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589155" w14:textId="478BFE9D" w:rsidR="00256872" w:rsidRDefault="00256872">
      <w:pPr>
        <w:pStyle w:val="a4"/>
        <w:spacing w:line="20" w:lineRule="exact"/>
        <w:ind w:left="184"/>
        <w:jc w:val="left"/>
        <w:rPr>
          <w:sz w:val="2"/>
        </w:rPr>
      </w:pPr>
    </w:p>
    <w:p w14:paraId="50CC2A3E" w14:textId="77777777" w:rsidR="00256872" w:rsidRDefault="00256872">
      <w:pPr>
        <w:pStyle w:val="a4"/>
        <w:spacing w:before="17"/>
        <w:ind w:left="0"/>
        <w:jc w:val="left"/>
      </w:pPr>
    </w:p>
    <w:p w14:paraId="7D179555" w14:textId="77777777" w:rsidR="008C02E3" w:rsidRPr="004E6DE1" w:rsidRDefault="008C02E3" w:rsidP="008C02E3">
      <w:pPr>
        <w:jc w:val="center"/>
        <w:rPr>
          <w:b/>
          <w:bCs/>
          <w:sz w:val="28"/>
          <w:szCs w:val="28"/>
          <w:lang w:val="uk-UA"/>
        </w:rPr>
      </w:pPr>
      <w:r w:rsidRPr="004E6DE1">
        <w:rPr>
          <w:b/>
          <w:bCs/>
          <w:sz w:val="28"/>
          <w:szCs w:val="28"/>
          <w:lang w:val="uk-UA"/>
        </w:rPr>
        <w:t>Київський національний університет імені Тараса Шевченка</w:t>
      </w:r>
    </w:p>
    <w:p w14:paraId="0CC8E461" w14:textId="77777777" w:rsidR="008C02E3" w:rsidRPr="004E6DE1" w:rsidRDefault="008C02E3" w:rsidP="008C02E3">
      <w:pPr>
        <w:jc w:val="center"/>
        <w:rPr>
          <w:b/>
          <w:bCs/>
          <w:sz w:val="28"/>
          <w:szCs w:val="28"/>
          <w:lang w:val="uk-UA"/>
        </w:rPr>
      </w:pPr>
      <w:r w:rsidRPr="004E6DE1">
        <w:rPr>
          <w:b/>
          <w:bCs/>
          <w:sz w:val="28"/>
          <w:szCs w:val="28"/>
          <w:lang w:val="uk-UA"/>
        </w:rPr>
        <w:t>Навчально-науковий інститут  міжнародних відносин</w:t>
      </w:r>
    </w:p>
    <w:p w14:paraId="11EE1284" w14:textId="77777777" w:rsidR="008C02E3" w:rsidRPr="004E6DE1" w:rsidRDefault="008C02E3" w:rsidP="008C02E3">
      <w:pPr>
        <w:jc w:val="center"/>
        <w:rPr>
          <w:b/>
          <w:bCs/>
          <w:sz w:val="28"/>
          <w:szCs w:val="28"/>
          <w:lang w:val="uk-UA"/>
        </w:rPr>
      </w:pPr>
      <w:r w:rsidRPr="004E6DE1">
        <w:rPr>
          <w:b/>
          <w:bCs/>
          <w:sz w:val="28"/>
          <w:szCs w:val="28"/>
          <w:lang w:val="uk-UA"/>
        </w:rPr>
        <w:t>Кафедра світового господарства і міжнародних</w:t>
      </w:r>
    </w:p>
    <w:p w14:paraId="75490B0C" w14:textId="77777777" w:rsidR="008C02E3" w:rsidRPr="004E6DE1" w:rsidRDefault="008C02E3" w:rsidP="008C02E3">
      <w:pPr>
        <w:jc w:val="center"/>
        <w:rPr>
          <w:b/>
          <w:bCs/>
          <w:sz w:val="28"/>
          <w:szCs w:val="28"/>
          <w:lang w:val="uk-UA"/>
        </w:rPr>
      </w:pPr>
      <w:r w:rsidRPr="004E6DE1">
        <w:rPr>
          <w:b/>
          <w:bCs/>
          <w:sz w:val="28"/>
          <w:szCs w:val="28"/>
          <w:lang w:val="uk-UA"/>
        </w:rPr>
        <w:t>економічних відносин</w:t>
      </w:r>
    </w:p>
    <w:p w14:paraId="0E39B4F0" w14:textId="77777777" w:rsidR="008C02E3" w:rsidRPr="004E6DE1" w:rsidRDefault="008C02E3" w:rsidP="008C02E3">
      <w:pPr>
        <w:jc w:val="center"/>
        <w:rPr>
          <w:b/>
          <w:bCs/>
          <w:sz w:val="28"/>
          <w:szCs w:val="28"/>
          <w:lang w:val="uk-UA"/>
        </w:rPr>
      </w:pPr>
      <w:r w:rsidRPr="004E6DE1">
        <w:rPr>
          <w:b/>
          <w:bCs/>
          <w:sz w:val="28"/>
          <w:szCs w:val="28"/>
          <w:lang w:val="uk-UA"/>
        </w:rPr>
        <w:t>Академія наук вищої школи України</w:t>
      </w:r>
    </w:p>
    <w:p w14:paraId="56DF0C1D" w14:textId="77777777" w:rsidR="008C02E3" w:rsidRPr="004E6DE1" w:rsidRDefault="008C02E3" w:rsidP="008C02E3">
      <w:pPr>
        <w:jc w:val="center"/>
        <w:rPr>
          <w:b/>
          <w:bCs/>
          <w:sz w:val="28"/>
          <w:szCs w:val="28"/>
          <w:lang w:val="uk-UA"/>
        </w:rPr>
      </w:pPr>
      <w:r w:rsidRPr="004E6DE1">
        <w:rPr>
          <w:b/>
          <w:bCs/>
          <w:sz w:val="28"/>
          <w:szCs w:val="28"/>
          <w:lang w:val="uk-UA"/>
        </w:rPr>
        <w:t>Українська асоціація економістів-міжнародників</w:t>
      </w:r>
    </w:p>
    <w:p w14:paraId="3CF7ED85" w14:textId="30A264FF" w:rsidR="00256872" w:rsidRPr="004E6DE1" w:rsidRDefault="009F5CDA">
      <w:pPr>
        <w:pStyle w:val="a4"/>
        <w:spacing w:before="23"/>
        <w:ind w:left="0"/>
        <w:jc w:val="left"/>
        <w:rPr>
          <w:b/>
          <w:sz w:val="20"/>
          <w:lang w:val="ru-RU"/>
        </w:rPr>
      </w:pPr>
      <w:r w:rsidRPr="004E6DE1">
        <w:rPr>
          <w:noProof/>
          <w:lang w:val="ru-RU" w:eastAsia="ru-RU"/>
        </w:rPr>
        <w:drawing>
          <wp:anchor distT="0" distB="0" distL="0" distR="0" simplePos="0" relativeHeight="487592448" behindDoc="0" locked="0" layoutInCell="1" allowOverlap="1" wp14:anchorId="5B4111D8" wp14:editId="4206158D">
            <wp:simplePos x="0" y="0"/>
            <wp:positionH relativeFrom="page">
              <wp:posOffset>2354580</wp:posOffset>
            </wp:positionH>
            <wp:positionV relativeFrom="paragraph">
              <wp:posOffset>278765</wp:posOffset>
            </wp:positionV>
            <wp:extent cx="3299460" cy="1602105"/>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rotWithShape="1">
                    <a:blip r:embed="rId7" cstate="print"/>
                    <a:srcRect t="943" r="34150"/>
                    <a:stretch/>
                  </pic:blipFill>
                  <pic:spPr bwMode="auto">
                    <a:xfrm>
                      <a:off x="0" y="0"/>
                      <a:ext cx="3299460" cy="16021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D3F0B3" w14:textId="77777777" w:rsidR="00256872" w:rsidRPr="004E6DE1" w:rsidRDefault="00256872">
      <w:pPr>
        <w:pStyle w:val="a4"/>
        <w:spacing w:before="367"/>
        <w:ind w:left="0"/>
        <w:jc w:val="left"/>
        <w:rPr>
          <w:b/>
          <w:sz w:val="36"/>
          <w:lang w:val="ru-RU"/>
        </w:rPr>
      </w:pPr>
    </w:p>
    <w:p w14:paraId="23803EB3" w14:textId="00DB979E" w:rsidR="008C02E3" w:rsidRPr="004E6DE1" w:rsidRDefault="008C02E3" w:rsidP="008C02E3">
      <w:pPr>
        <w:jc w:val="center"/>
        <w:rPr>
          <w:b/>
          <w:bCs/>
          <w:sz w:val="32"/>
          <w:szCs w:val="32"/>
          <w:lang w:val="ru-RU"/>
        </w:rPr>
      </w:pPr>
      <w:r w:rsidRPr="004E6DE1">
        <w:rPr>
          <w:b/>
          <w:bCs/>
          <w:sz w:val="28"/>
          <w:szCs w:val="28"/>
          <w:lang w:val="ru-RU"/>
        </w:rPr>
        <w:t>ТВОРЧИЙ ВНЕСОК ПРОФЕСОРА АНТОНА ФІЛІПЕНКА У НАВЧАЛЬНО-НАУКОВИЙ ПРОЦЕС ЕКОНОМІЧНИХ СПЕЦІАЛЬНОСТЕЙ ВИЩИХ НА</w:t>
      </w:r>
      <w:r w:rsidR="00CC4F07" w:rsidRPr="004E6DE1">
        <w:rPr>
          <w:b/>
          <w:bCs/>
          <w:sz w:val="28"/>
          <w:szCs w:val="28"/>
          <w:lang w:val="ru-RU"/>
        </w:rPr>
        <w:t>В</w:t>
      </w:r>
      <w:r w:rsidRPr="004E6DE1">
        <w:rPr>
          <w:b/>
          <w:bCs/>
          <w:sz w:val="28"/>
          <w:szCs w:val="28"/>
          <w:lang w:val="ru-RU"/>
        </w:rPr>
        <w:t>ЧАЛЬНИХ ЗАКЛАДІВ УКРАЇНИ</w:t>
      </w:r>
      <w:r w:rsidRPr="004E6DE1">
        <w:rPr>
          <w:b/>
          <w:bCs/>
          <w:sz w:val="32"/>
          <w:szCs w:val="32"/>
          <w:lang w:val="ru-RU"/>
        </w:rPr>
        <w:t xml:space="preserve"> </w:t>
      </w:r>
    </w:p>
    <w:p w14:paraId="281B286A" w14:textId="77777777" w:rsidR="008C02E3" w:rsidRPr="004E6DE1" w:rsidRDefault="008C02E3" w:rsidP="008C02E3">
      <w:pPr>
        <w:jc w:val="center"/>
        <w:rPr>
          <w:b/>
          <w:bCs/>
          <w:sz w:val="32"/>
          <w:szCs w:val="32"/>
          <w:lang w:val="ru-RU"/>
        </w:rPr>
      </w:pPr>
    </w:p>
    <w:p w14:paraId="16368B15" w14:textId="77777777" w:rsidR="008C02E3" w:rsidRPr="004E6DE1" w:rsidRDefault="008C02E3" w:rsidP="008C02E3">
      <w:pPr>
        <w:jc w:val="center"/>
        <w:rPr>
          <w:b/>
          <w:bCs/>
          <w:sz w:val="32"/>
          <w:szCs w:val="32"/>
          <w:lang w:val="ru-RU"/>
        </w:rPr>
      </w:pPr>
    </w:p>
    <w:p w14:paraId="34FF0F88" w14:textId="77777777" w:rsidR="008C02E3" w:rsidRPr="004E6DE1" w:rsidRDefault="008C02E3" w:rsidP="008C02E3">
      <w:pPr>
        <w:jc w:val="center"/>
        <w:rPr>
          <w:b/>
          <w:bCs/>
          <w:sz w:val="32"/>
          <w:szCs w:val="32"/>
          <w:lang w:val="ru-RU"/>
        </w:rPr>
      </w:pPr>
    </w:p>
    <w:p w14:paraId="0FF4EB25" w14:textId="77777777" w:rsidR="004E78E9" w:rsidRPr="004E6DE1" w:rsidRDefault="004E78E9" w:rsidP="008C02E3">
      <w:pPr>
        <w:jc w:val="center"/>
        <w:rPr>
          <w:b/>
          <w:bCs/>
          <w:sz w:val="32"/>
          <w:szCs w:val="32"/>
          <w:lang w:val="ru-RU"/>
        </w:rPr>
      </w:pPr>
    </w:p>
    <w:p w14:paraId="47F2D93A" w14:textId="77777777" w:rsidR="008C02E3" w:rsidRPr="004E6DE1" w:rsidRDefault="008C02E3" w:rsidP="008C02E3">
      <w:pPr>
        <w:jc w:val="center"/>
        <w:rPr>
          <w:b/>
          <w:bCs/>
          <w:sz w:val="32"/>
          <w:szCs w:val="32"/>
          <w:lang w:val="ru-RU"/>
        </w:rPr>
      </w:pPr>
      <w:proofErr w:type="spellStart"/>
      <w:r w:rsidRPr="004E6DE1">
        <w:rPr>
          <w:b/>
          <w:bCs/>
          <w:sz w:val="32"/>
          <w:szCs w:val="32"/>
          <w:lang w:val="ru-RU"/>
        </w:rPr>
        <w:t>Матеріали</w:t>
      </w:r>
      <w:proofErr w:type="spellEnd"/>
      <w:r w:rsidRPr="004E6DE1">
        <w:rPr>
          <w:b/>
          <w:bCs/>
          <w:sz w:val="32"/>
          <w:szCs w:val="32"/>
          <w:lang w:val="ru-RU"/>
        </w:rPr>
        <w:t xml:space="preserve"> </w:t>
      </w:r>
      <w:proofErr w:type="spellStart"/>
      <w:r w:rsidRPr="004E6DE1">
        <w:rPr>
          <w:b/>
          <w:bCs/>
          <w:sz w:val="32"/>
          <w:szCs w:val="32"/>
          <w:lang w:val="ru-RU"/>
        </w:rPr>
        <w:t>наукового</w:t>
      </w:r>
      <w:proofErr w:type="spellEnd"/>
      <w:r w:rsidRPr="004E6DE1">
        <w:rPr>
          <w:b/>
          <w:bCs/>
          <w:sz w:val="32"/>
          <w:szCs w:val="32"/>
          <w:lang w:val="ru-RU"/>
        </w:rPr>
        <w:t xml:space="preserve"> </w:t>
      </w:r>
      <w:proofErr w:type="spellStart"/>
      <w:r w:rsidRPr="004E6DE1">
        <w:rPr>
          <w:b/>
          <w:bCs/>
          <w:sz w:val="32"/>
          <w:szCs w:val="32"/>
          <w:lang w:val="ru-RU"/>
        </w:rPr>
        <w:t>симпозіуму</w:t>
      </w:r>
      <w:proofErr w:type="spellEnd"/>
    </w:p>
    <w:p w14:paraId="58E8CF6E" w14:textId="0D8BD18D" w:rsidR="008C02E3" w:rsidRPr="004E6DE1" w:rsidRDefault="008C02E3" w:rsidP="008C02E3">
      <w:pPr>
        <w:jc w:val="center"/>
        <w:rPr>
          <w:b/>
          <w:bCs/>
          <w:sz w:val="28"/>
          <w:szCs w:val="28"/>
          <w:lang w:val="ru-RU"/>
        </w:rPr>
      </w:pPr>
      <w:r w:rsidRPr="004E6DE1">
        <w:rPr>
          <w:i/>
          <w:iCs/>
          <w:sz w:val="32"/>
          <w:szCs w:val="32"/>
          <w:lang w:val="ru-RU"/>
        </w:rPr>
        <w:t xml:space="preserve">21 </w:t>
      </w:r>
      <w:proofErr w:type="spellStart"/>
      <w:r w:rsidRPr="004E6DE1">
        <w:rPr>
          <w:i/>
          <w:iCs/>
          <w:sz w:val="32"/>
          <w:szCs w:val="32"/>
          <w:lang w:val="ru-RU"/>
        </w:rPr>
        <w:t>грудня</w:t>
      </w:r>
      <w:proofErr w:type="spellEnd"/>
      <w:r w:rsidRPr="004E6DE1">
        <w:rPr>
          <w:i/>
          <w:iCs/>
          <w:sz w:val="32"/>
          <w:szCs w:val="32"/>
          <w:lang w:val="ru-RU"/>
        </w:rPr>
        <w:t xml:space="preserve"> 2023 року</w:t>
      </w:r>
    </w:p>
    <w:p w14:paraId="7BFE121F" w14:textId="77777777" w:rsidR="00256872" w:rsidRPr="004E6DE1" w:rsidRDefault="00256872">
      <w:pPr>
        <w:pStyle w:val="a4"/>
        <w:ind w:left="0"/>
        <w:jc w:val="left"/>
        <w:rPr>
          <w:b/>
          <w:sz w:val="20"/>
          <w:lang w:val="ru-RU"/>
        </w:rPr>
      </w:pPr>
    </w:p>
    <w:p w14:paraId="5D0A3A1A" w14:textId="77777777" w:rsidR="00256872" w:rsidRPr="004E6DE1" w:rsidRDefault="00256872">
      <w:pPr>
        <w:pStyle w:val="a4"/>
        <w:ind w:left="0"/>
        <w:jc w:val="left"/>
        <w:rPr>
          <w:b/>
          <w:sz w:val="20"/>
          <w:lang w:val="ru-RU"/>
        </w:rPr>
      </w:pPr>
    </w:p>
    <w:p w14:paraId="6C63E79C" w14:textId="77777777" w:rsidR="00256872" w:rsidRPr="004E6DE1" w:rsidRDefault="00256872">
      <w:pPr>
        <w:pStyle w:val="a4"/>
        <w:ind w:left="0"/>
        <w:jc w:val="left"/>
        <w:rPr>
          <w:b/>
          <w:sz w:val="20"/>
          <w:lang w:val="ru-RU"/>
        </w:rPr>
      </w:pPr>
    </w:p>
    <w:p w14:paraId="4FB948A7" w14:textId="77777777" w:rsidR="00256872" w:rsidRPr="004E6DE1" w:rsidRDefault="00256872">
      <w:pPr>
        <w:pStyle w:val="a4"/>
        <w:ind w:left="0"/>
        <w:jc w:val="left"/>
        <w:rPr>
          <w:b/>
          <w:sz w:val="20"/>
          <w:lang w:val="ru-RU"/>
        </w:rPr>
      </w:pPr>
    </w:p>
    <w:p w14:paraId="1225079C" w14:textId="77777777" w:rsidR="00256872" w:rsidRPr="004E6DE1" w:rsidRDefault="00256872">
      <w:pPr>
        <w:pStyle w:val="a4"/>
        <w:ind w:left="0"/>
        <w:jc w:val="left"/>
        <w:rPr>
          <w:b/>
          <w:sz w:val="20"/>
          <w:lang w:val="ru-RU"/>
        </w:rPr>
      </w:pPr>
    </w:p>
    <w:p w14:paraId="23E13E42" w14:textId="77777777" w:rsidR="00256872" w:rsidRPr="004E6DE1" w:rsidRDefault="00256872">
      <w:pPr>
        <w:pStyle w:val="a4"/>
        <w:ind w:left="0"/>
        <w:jc w:val="left"/>
        <w:rPr>
          <w:b/>
          <w:sz w:val="20"/>
          <w:lang w:val="ru-RU"/>
        </w:rPr>
      </w:pPr>
    </w:p>
    <w:p w14:paraId="131E33B6" w14:textId="77777777" w:rsidR="00256872" w:rsidRPr="004E6DE1" w:rsidRDefault="00256872">
      <w:pPr>
        <w:pStyle w:val="a4"/>
        <w:ind w:left="0"/>
        <w:jc w:val="left"/>
        <w:rPr>
          <w:b/>
          <w:sz w:val="20"/>
          <w:lang w:val="ru-RU"/>
        </w:rPr>
      </w:pPr>
    </w:p>
    <w:p w14:paraId="08B27668" w14:textId="77777777" w:rsidR="00256872" w:rsidRPr="004E6DE1" w:rsidRDefault="00256872">
      <w:pPr>
        <w:pStyle w:val="a4"/>
        <w:ind w:left="0"/>
        <w:jc w:val="left"/>
        <w:rPr>
          <w:b/>
          <w:sz w:val="20"/>
          <w:lang w:val="ru-RU"/>
        </w:rPr>
      </w:pPr>
    </w:p>
    <w:p w14:paraId="41752A7B" w14:textId="77777777" w:rsidR="00256872" w:rsidRPr="004E6DE1" w:rsidRDefault="00256872">
      <w:pPr>
        <w:pStyle w:val="a4"/>
        <w:ind w:left="0"/>
        <w:jc w:val="left"/>
        <w:rPr>
          <w:b/>
          <w:sz w:val="20"/>
          <w:lang w:val="ru-RU"/>
        </w:rPr>
      </w:pPr>
    </w:p>
    <w:p w14:paraId="05FAAE89" w14:textId="3F787B2C" w:rsidR="00256872" w:rsidRPr="004E6DE1" w:rsidRDefault="008C02E3">
      <w:pPr>
        <w:rPr>
          <w:sz w:val="20"/>
          <w:lang w:val="ru-RU"/>
        </w:rPr>
        <w:sectPr w:rsidR="00256872" w:rsidRPr="004E6DE1" w:rsidSect="008C7ADA">
          <w:type w:val="continuous"/>
          <w:pgSz w:w="11910" w:h="16840"/>
          <w:pgMar w:top="1660" w:right="700" w:bottom="280" w:left="920" w:header="708" w:footer="708" w:gutter="0"/>
          <w:cols w:space="720"/>
        </w:sectPr>
      </w:pPr>
      <w:r w:rsidRPr="004E6DE1">
        <w:rPr>
          <w:sz w:val="20"/>
          <w:lang w:val="ru-RU"/>
        </w:rPr>
        <w:t xml:space="preserve"> </w:t>
      </w:r>
    </w:p>
    <w:p w14:paraId="7B01CDB4" w14:textId="4BFAAF05" w:rsidR="008C02E3" w:rsidRPr="004E6DE1" w:rsidRDefault="008C02E3" w:rsidP="008C02E3">
      <w:pPr>
        <w:jc w:val="right"/>
        <w:rPr>
          <w:b/>
          <w:bCs/>
          <w:sz w:val="32"/>
          <w:szCs w:val="32"/>
          <w:lang w:val="ru-RU"/>
        </w:rPr>
      </w:pPr>
      <w:r w:rsidRPr="004E6DE1">
        <w:rPr>
          <w:b/>
          <w:bCs/>
          <w:sz w:val="32"/>
          <w:szCs w:val="32"/>
          <w:lang w:val="ru-RU"/>
        </w:rPr>
        <w:t xml:space="preserve">                                              </w:t>
      </w:r>
    </w:p>
    <w:p w14:paraId="0F3D6F60" w14:textId="4067D422" w:rsidR="008C02E3" w:rsidRPr="004E6DE1" w:rsidRDefault="008C02E3" w:rsidP="008C02E3">
      <w:pPr>
        <w:jc w:val="right"/>
        <w:rPr>
          <w:i/>
          <w:iCs/>
          <w:sz w:val="32"/>
          <w:szCs w:val="32"/>
          <w:lang w:val="ru-RU"/>
        </w:rPr>
      </w:pPr>
      <w:r w:rsidRPr="004E6DE1">
        <w:rPr>
          <w:i/>
          <w:iCs/>
          <w:sz w:val="32"/>
          <w:szCs w:val="32"/>
          <w:lang w:val="ru-RU"/>
        </w:rPr>
        <w:t xml:space="preserve">                                                                                           </w:t>
      </w:r>
    </w:p>
    <w:p w14:paraId="42E66874" w14:textId="77777777" w:rsidR="008C02E3" w:rsidRPr="004E6DE1" w:rsidRDefault="008C02E3" w:rsidP="008C02E3">
      <w:pPr>
        <w:rPr>
          <w:i/>
          <w:iCs/>
          <w:sz w:val="32"/>
          <w:szCs w:val="32"/>
          <w:lang w:val="ru-RU"/>
        </w:rPr>
      </w:pPr>
    </w:p>
    <w:p w14:paraId="1C41F4EC" w14:textId="77777777" w:rsidR="008C02E3" w:rsidRPr="004E6DE1" w:rsidRDefault="008C02E3" w:rsidP="008C02E3">
      <w:pPr>
        <w:rPr>
          <w:i/>
          <w:iCs/>
          <w:sz w:val="32"/>
          <w:szCs w:val="32"/>
          <w:lang w:val="ru-RU"/>
        </w:rPr>
      </w:pPr>
    </w:p>
    <w:p w14:paraId="295DBFDA" w14:textId="77777777" w:rsidR="008C02E3" w:rsidRPr="004E6DE1" w:rsidRDefault="008C02E3" w:rsidP="008C02E3">
      <w:pPr>
        <w:rPr>
          <w:i/>
          <w:iCs/>
          <w:sz w:val="32"/>
          <w:szCs w:val="32"/>
          <w:lang w:val="ru-RU"/>
        </w:rPr>
      </w:pPr>
    </w:p>
    <w:p w14:paraId="0C95D7EE" w14:textId="77777777" w:rsidR="008C02E3" w:rsidRPr="004E6DE1" w:rsidRDefault="008C02E3" w:rsidP="008C02E3">
      <w:pPr>
        <w:rPr>
          <w:i/>
          <w:iCs/>
          <w:sz w:val="32"/>
          <w:szCs w:val="32"/>
          <w:lang w:val="ru-RU"/>
        </w:rPr>
      </w:pPr>
    </w:p>
    <w:p w14:paraId="6B896EBE" w14:textId="77777777" w:rsidR="008C02E3" w:rsidRPr="004E6DE1" w:rsidRDefault="008C02E3" w:rsidP="008C02E3">
      <w:pPr>
        <w:rPr>
          <w:i/>
          <w:iCs/>
          <w:sz w:val="32"/>
          <w:szCs w:val="32"/>
          <w:lang w:val="ru-RU"/>
        </w:rPr>
      </w:pPr>
    </w:p>
    <w:p w14:paraId="2A68CAF5" w14:textId="77777777" w:rsidR="008C02E3" w:rsidRPr="004E6DE1" w:rsidRDefault="008C02E3" w:rsidP="008C02E3">
      <w:pPr>
        <w:ind w:left="2124" w:firstLine="708"/>
        <w:rPr>
          <w:b/>
          <w:bCs/>
          <w:sz w:val="32"/>
          <w:szCs w:val="32"/>
          <w:lang w:val="ru-RU"/>
        </w:rPr>
      </w:pPr>
    </w:p>
    <w:p w14:paraId="4B1A0E22" w14:textId="77EAA68B" w:rsidR="008C02E3" w:rsidRPr="004E6DE1" w:rsidRDefault="009F5CDA" w:rsidP="009F5CDA">
      <w:pPr>
        <w:rPr>
          <w:b/>
          <w:bCs/>
          <w:sz w:val="32"/>
          <w:szCs w:val="32"/>
          <w:lang w:val="uk-UA"/>
        </w:rPr>
      </w:pPr>
      <w:r w:rsidRPr="004E6DE1">
        <w:rPr>
          <w:b/>
          <w:bCs/>
          <w:sz w:val="32"/>
          <w:szCs w:val="32"/>
          <w:lang w:val="uk-UA"/>
        </w:rPr>
        <w:t xml:space="preserve">                                                   </w:t>
      </w:r>
      <w:proofErr w:type="spellStart"/>
      <w:r w:rsidR="008C02E3" w:rsidRPr="004E6DE1">
        <w:rPr>
          <w:b/>
          <w:bCs/>
          <w:sz w:val="32"/>
          <w:szCs w:val="32"/>
          <w:lang w:val="ru-RU"/>
        </w:rPr>
        <w:t>Київ</w:t>
      </w:r>
      <w:proofErr w:type="spellEnd"/>
      <w:r w:rsidR="008C02E3" w:rsidRPr="004E6DE1">
        <w:rPr>
          <w:b/>
          <w:bCs/>
          <w:sz w:val="32"/>
          <w:szCs w:val="32"/>
          <w:lang w:val="ru-RU"/>
        </w:rPr>
        <w:t xml:space="preserve"> – 2023</w:t>
      </w:r>
    </w:p>
    <w:p w14:paraId="419D0292" w14:textId="77777777" w:rsidR="008C02E3" w:rsidRPr="004E6DE1" w:rsidRDefault="008C02E3" w:rsidP="008C02E3">
      <w:pPr>
        <w:spacing w:before="95"/>
        <w:ind w:left="2847"/>
        <w:rPr>
          <w:rFonts w:ascii="Arial"/>
          <w:b/>
          <w:sz w:val="14"/>
          <w:lang w:val="ru-RU"/>
        </w:rPr>
      </w:pPr>
      <w:r w:rsidRPr="004E6DE1">
        <w:rPr>
          <w:lang w:val="ru-RU"/>
        </w:rPr>
        <w:br w:type="column"/>
      </w:r>
    </w:p>
    <w:p w14:paraId="126A7273" w14:textId="77777777" w:rsidR="008C02E3" w:rsidRPr="004E6DE1" w:rsidRDefault="008C02E3" w:rsidP="008C02E3">
      <w:pPr>
        <w:rPr>
          <w:i/>
          <w:iCs/>
          <w:sz w:val="32"/>
          <w:szCs w:val="32"/>
          <w:lang w:val="ru-RU"/>
        </w:rPr>
      </w:pPr>
    </w:p>
    <w:p w14:paraId="18B57055" w14:textId="77777777" w:rsidR="008C02E3" w:rsidRPr="004E6DE1" w:rsidRDefault="008C02E3" w:rsidP="008C02E3">
      <w:pPr>
        <w:rPr>
          <w:i/>
          <w:iCs/>
          <w:sz w:val="32"/>
          <w:szCs w:val="32"/>
          <w:lang w:val="ru-RU"/>
        </w:rPr>
      </w:pPr>
    </w:p>
    <w:p w14:paraId="03A33C75" w14:textId="77777777" w:rsidR="008C02E3" w:rsidRPr="004E6DE1" w:rsidRDefault="008C02E3" w:rsidP="008C02E3">
      <w:pPr>
        <w:rPr>
          <w:sz w:val="32"/>
          <w:szCs w:val="32"/>
          <w:lang w:val="ru-RU"/>
        </w:rPr>
      </w:pPr>
      <w:r w:rsidRPr="004E6DE1">
        <w:rPr>
          <w:sz w:val="32"/>
          <w:szCs w:val="32"/>
          <w:lang w:val="ru-RU"/>
        </w:rPr>
        <w:t xml:space="preserve">                                 </w:t>
      </w:r>
    </w:p>
    <w:p w14:paraId="2853043C" w14:textId="77777777" w:rsidR="008C02E3" w:rsidRPr="004E6DE1" w:rsidRDefault="008C02E3" w:rsidP="008C02E3">
      <w:pPr>
        <w:rPr>
          <w:sz w:val="32"/>
          <w:szCs w:val="32"/>
          <w:lang w:val="ru-RU"/>
        </w:rPr>
      </w:pPr>
    </w:p>
    <w:p w14:paraId="13D64053" w14:textId="77777777" w:rsidR="008C02E3" w:rsidRPr="004E6DE1" w:rsidRDefault="008C02E3" w:rsidP="008C02E3">
      <w:pPr>
        <w:rPr>
          <w:sz w:val="32"/>
          <w:szCs w:val="32"/>
          <w:lang w:val="ru-RU"/>
        </w:rPr>
      </w:pPr>
    </w:p>
    <w:p w14:paraId="1D6E716B" w14:textId="77777777" w:rsidR="008C02E3" w:rsidRPr="004E6DE1" w:rsidRDefault="008C02E3" w:rsidP="008C02E3">
      <w:pPr>
        <w:ind w:left="2124" w:firstLine="708"/>
        <w:rPr>
          <w:sz w:val="32"/>
          <w:szCs w:val="32"/>
          <w:lang w:val="ru-RU"/>
        </w:rPr>
      </w:pPr>
    </w:p>
    <w:p w14:paraId="3101D15E" w14:textId="77777777" w:rsidR="008C02E3" w:rsidRPr="004E6DE1" w:rsidRDefault="008C02E3" w:rsidP="008C02E3">
      <w:pPr>
        <w:ind w:left="2124" w:firstLine="708"/>
        <w:rPr>
          <w:sz w:val="32"/>
          <w:szCs w:val="32"/>
          <w:lang w:val="ru-RU"/>
        </w:rPr>
      </w:pPr>
    </w:p>
    <w:p w14:paraId="2E75FCC4" w14:textId="5544CA84" w:rsidR="00256872" w:rsidRPr="004E6DE1" w:rsidRDefault="008C02E3" w:rsidP="008C02E3">
      <w:pPr>
        <w:ind w:left="2124" w:firstLine="708"/>
        <w:rPr>
          <w:rFonts w:ascii="Arial"/>
          <w:b/>
          <w:sz w:val="14"/>
          <w:lang w:val="ru-RU"/>
        </w:rPr>
      </w:pPr>
      <w:r w:rsidRPr="004E6DE1">
        <w:rPr>
          <w:b/>
          <w:bCs/>
          <w:sz w:val="32"/>
          <w:szCs w:val="32"/>
          <w:lang w:val="ru-RU"/>
        </w:rPr>
        <w:t xml:space="preserve">         </w:t>
      </w:r>
    </w:p>
    <w:p w14:paraId="7F6EC317" w14:textId="51EFABFD" w:rsidR="00256872" w:rsidRPr="004E6DE1" w:rsidRDefault="00256872">
      <w:pPr>
        <w:pStyle w:val="a4"/>
        <w:ind w:left="2778"/>
        <w:jc w:val="left"/>
        <w:rPr>
          <w:rFonts w:ascii="Arial"/>
          <w:sz w:val="20"/>
          <w:lang w:val="ru-RU"/>
        </w:rPr>
      </w:pPr>
    </w:p>
    <w:p w14:paraId="573F4C08" w14:textId="77777777" w:rsidR="00256872" w:rsidRPr="004E6DE1" w:rsidRDefault="00256872">
      <w:pPr>
        <w:rPr>
          <w:rFonts w:ascii="Arial"/>
          <w:sz w:val="20"/>
          <w:lang w:val="ru-RU"/>
        </w:rPr>
        <w:sectPr w:rsidR="00256872" w:rsidRPr="004E6DE1" w:rsidSect="008C7ADA">
          <w:type w:val="continuous"/>
          <w:pgSz w:w="11910" w:h="16840"/>
          <w:pgMar w:top="1660" w:right="700" w:bottom="280" w:left="920" w:header="708" w:footer="708" w:gutter="0"/>
          <w:cols w:num="2" w:space="720" w:equalWidth="0">
            <w:col w:w="5766" w:space="40"/>
            <w:col w:w="4484"/>
          </w:cols>
        </w:sectPr>
      </w:pPr>
    </w:p>
    <w:p w14:paraId="420AD3CA" w14:textId="03F866B7" w:rsidR="004E78E9" w:rsidRPr="004E6DE1" w:rsidRDefault="00984C9D" w:rsidP="004E78E9">
      <w:pPr>
        <w:pStyle w:val="a4"/>
        <w:ind w:left="0"/>
        <w:rPr>
          <w:b/>
          <w:bCs/>
          <w:lang w:val="uk-UA"/>
        </w:rPr>
      </w:pPr>
      <w:r w:rsidRPr="004E6DE1">
        <w:rPr>
          <w:b/>
          <w:bCs/>
          <w:lang w:val="uk-UA"/>
        </w:rPr>
        <w:lastRenderedPageBreak/>
        <w:t>М</w:t>
      </w:r>
      <w:r w:rsidR="004E78E9" w:rsidRPr="004E6DE1">
        <w:rPr>
          <w:b/>
          <w:bCs/>
          <w:lang w:val="uk-UA"/>
        </w:rPr>
        <w:t>атеріали наукового симпозіуму</w:t>
      </w:r>
      <w:r w:rsidR="00C54D4E" w:rsidRPr="004E6DE1">
        <w:rPr>
          <w:b/>
          <w:bCs/>
          <w:lang w:val="uk-UA"/>
        </w:rPr>
        <w:t>,</w:t>
      </w:r>
    </w:p>
    <w:p w14:paraId="3F07426D" w14:textId="40FA966F" w:rsidR="004E78E9" w:rsidRPr="004E6DE1" w:rsidRDefault="004E78E9" w:rsidP="004E78E9">
      <w:pPr>
        <w:spacing w:line="276" w:lineRule="auto"/>
        <w:jc w:val="both"/>
        <w:rPr>
          <w:b/>
          <w:bCs/>
          <w:sz w:val="24"/>
          <w:szCs w:val="24"/>
          <w:lang w:val="uk-UA"/>
        </w:rPr>
      </w:pPr>
      <w:r w:rsidRPr="004E6DE1">
        <w:rPr>
          <w:b/>
          <w:bCs/>
          <w:sz w:val="24"/>
          <w:szCs w:val="24"/>
          <w:lang w:val="uk-UA"/>
        </w:rPr>
        <w:t>присвяченого 80-ти річчю</w:t>
      </w:r>
    </w:p>
    <w:p w14:paraId="52F401C1" w14:textId="77777777" w:rsidR="00CC4F07" w:rsidRPr="004E6DE1" w:rsidRDefault="004E78E9" w:rsidP="004E78E9">
      <w:pPr>
        <w:spacing w:line="276" w:lineRule="auto"/>
        <w:jc w:val="both"/>
        <w:rPr>
          <w:b/>
          <w:bCs/>
          <w:sz w:val="24"/>
          <w:szCs w:val="24"/>
          <w:lang w:val="uk-UA"/>
        </w:rPr>
      </w:pPr>
      <w:r w:rsidRPr="004E6DE1">
        <w:rPr>
          <w:b/>
          <w:bCs/>
          <w:sz w:val="24"/>
          <w:szCs w:val="24"/>
          <w:lang w:val="uk-UA"/>
        </w:rPr>
        <w:t>професора кафедри світового господарства</w:t>
      </w:r>
    </w:p>
    <w:p w14:paraId="0721C700" w14:textId="77777777" w:rsidR="00CC4F07" w:rsidRPr="004E6DE1" w:rsidRDefault="004E78E9" w:rsidP="004E78E9">
      <w:pPr>
        <w:spacing w:line="276" w:lineRule="auto"/>
        <w:jc w:val="both"/>
        <w:rPr>
          <w:b/>
          <w:bCs/>
          <w:sz w:val="24"/>
          <w:szCs w:val="24"/>
          <w:lang w:val="uk-UA"/>
        </w:rPr>
      </w:pPr>
      <w:r w:rsidRPr="004E6DE1">
        <w:rPr>
          <w:b/>
          <w:bCs/>
          <w:sz w:val="24"/>
          <w:szCs w:val="24"/>
          <w:lang w:val="uk-UA"/>
        </w:rPr>
        <w:t xml:space="preserve">і міжнародних економічних відносин,   </w:t>
      </w:r>
    </w:p>
    <w:p w14:paraId="2C457B15" w14:textId="77777777" w:rsidR="00CC4F07" w:rsidRPr="004E6DE1" w:rsidRDefault="004E78E9" w:rsidP="004E78E9">
      <w:pPr>
        <w:spacing w:line="276" w:lineRule="auto"/>
        <w:jc w:val="both"/>
        <w:rPr>
          <w:b/>
          <w:bCs/>
          <w:sz w:val="24"/>
          <w:szCs w:val="24"/>
          <w:lang w:val="uk-UA"/>
        </w:rPr>
      </w:pPr>
      <w:r w:rsidRPr="004E6DE1">
        <w:rPr>
          <w:b/>
          <w:bCs/>
          <w:sz w:val="24"/>
          <w:szCs w:val="24"/>
          <w:lang w:val="uk-UA"/>
        </w:rPr>
        <w:t xml:space="preserve">заслуженого професора   </w:t>
      </w:r>
    </w:p>
    <w:p w14:paraId="47C68497" w14:textId="5D15E6D6" w:rsidR="004E78E9" w:rsidRPr="004E6DE1" w:rsidRDefault="00CC4F07" w:rsidP="004E78E9">
      <w:pPr>
        <w:spacing w:line="276" w:lineRule="auto"/>
        <w:jc w:val="both"/>
        <w:rPr>
          <w:b/>
          <w:bCs/>
          <w:sz w:val="24"/>
          <w:szCs w:val="24"/>
          <w:lang w:val="uk-UA"/>
        </w:rPr>
      </w:pPr>
      <w:r w:rsidRPr="004E6DE1">
        <w:rPr>
          <w:b/>
          <w:bCs/>
          <w:sz w:val="24"/>
          <w:szCs w:val="24"/>
          <w:lang w:val="uk-UA"/>
        </w:rPr>
        <w:t>К</w:t>
      </w:r>
      <w:r w:rsidR="004E78E9" w:rsidRPr="004E6DE1">
        <w:rPr>
          <w:b/>
          <w:bCs/>
          <w:sz w:val="24"/>
          <w:szCs w:val="24"/>
          <w:lang w:val="uk-UA"/>
        </w:rPr>
        <w:t xml:space="preserve">иївського національного університету імені Тараса Шевченка </w:t>
      </w:r>
    </w:p>
    <w:p w14:paraId="148C1429" w14:textId="4A0548CC" w:rsidR="004E78E9" w:rsidRPr="004E6DE1" w:rsidRDefault="004E78E9" w:rsidP="004E78E9">
      <w:pPr>
        <w:spacing w:line="276" w:lineRule="auto"/>
        <w:jc w:val="both"/>
        <w:rPr>
          <w:b/>
          <w:bCs/>
          <w:sz w:val="24"/>
          <w:szCs w:val="24"/>
          <w:lang w:val="uk-UA"/>
        </w:rPr>
      </w:pPr>
      <w:proofErr w:type="spellStart"/>
      <w:r w:rsidRPr="004E6DE1">
        <w:rPr>
          <w:b/>
          <w:bCs/>
          <w:sz w:val="24"/>
          <w:szCs w:val="24"/>
          <w:lang w:val="uk-UA"/>
        </w:rPr>
        <w:t>д.е.н</w:t>
      </w:r>
      <w:proofErr w:type="spellEnd"/>
      <w:r w:rsidRPr="004E6DE1">
        <w:rPr>
          <w:b/>
          <w:bCs/>
          <w:sz w:val="24"/>
          <w:szCs w:val="24"/>
          <w:lang w:val="uk-UA"/>
        </w:rPr>
        <w:t>. професора А. С. Філіпенка</w:t>
      </w:r>
    </w:p>
    <w:p w14:paraId="0DB3A8B3" w14:textId="77777777" w:rsidR="00256872" w:rsidRPr="004E6DE1" w:rsidRDefault="00256872" w:rsidP="004E78E9">
      <w:pPr>
        <w:pStyle w:val="a4"/>
        <w:spacing w:before="91"/>
        <w:ind w:left="0"/>
        <w:rPr>
          <w:lang w:val="uk-UA"/>
        </w:rPr>
      </w:pPr>
    </w:p>
    <w:p w14:paraId="5C150541" w14:textId="77777777" w:rsidR="004E78E9" w:rsidRPr="004E6DE1" w:rsidRDefault="004E78E9" w:rsidP="004E78E9">
      <w:pPr>
        <w:spacing w:line="276" w:lineRule="auto"/>
        <w:jc w:val="center"/>
        <w:rPr>
          <w:b/>
          <w:bCs/>
          <w:sz w:val="28"/>
          <w:szCs w:val="28"/>
          <w:lang w:val="uk-UA"/>
        </w:rPr>
      </w:pPr>
      <w:r w:rsidRPr="004E6DE1">
        <w:rPr>
          <w:b/>
          <w:bCs/>
          <w:sz w:val="28"/>
          <w:szCs w:val="28"/>
          <w:lang w:val="uk-UA"/>
        </w:rPr>
        <w:t>ОРГАНІЗАЦІЙНИЙ КОМІТЕТ</w:t>
      </w:r>
    </w:p>
    <w:p w14:paraId="2D777B69" w14:textId="77777777" w:rsidR="004E78E9" w:rsidRPr="004E6DE1" w:rsidRDefault="004E78E9" w:rsidP="00CC4F07">
      <w:pPr>
        <w:spacing w:line="360" w:lineRule="auto"/>
        <w:jc w:val="both"/>
        <w:rPr>
          <w:sz w:val="24"/>
          <w:szCs w:val="24"/>
          <w:lang w:val="uk-UA"/>
        </w:rPr>
      </w:pPr>
      <w:r w:rsidRPr="004E6DE1">
        <w:rPr>
          <w:sz w:val="24"/>
          <w:szCs w:val="24"/>
          <w:lang w:val="uk-UA"/>
        </w:rPr>
        <w:t>Копійка Валерій Володимирович – д. політ. н., професор, директор НН Інституту міжнародних відносин</w:t>
      </w:r>
      <w:r w:rsidRPr="004E6DE1">
        <w:rPr>
          <w:b/>
          <w:bCs/>
          <w:sz w:val="24"/>
          <w:szCs w:val="24"/>
          <w:lang w:val="uk-UA"/>
        </w:rPr>
        <w:t xml:space="preserve"> </w:t>
      </w:r>
      <w:r w:rsidRPr="004E6DE1">
        <w:rPr>
          <w:sz w:val="24"/>
          <w:szCs w:val="24"/>
          <w:lang w:val="uk-UA"/>
        </w:rPr>
        <w:t>Київського національного університету  імені Тараса Шевченка</w:t>
      </w:r>
    </w:p>
    <w:p w14:paraId="5BC63B17" w14:textId="77777777" w:rsidR="004E78E9" w:rsidRPr="004E6DE1" w:rsidRDefault="004E78E9" w:rsidP="00CC4F07">
      <w:pPr>
        <w:spacing w:line="360" w:lineRule="auto"/>
        <w:jc w:val="both"/>
        <w:rPr>
          <w:sz w:val="24"/>
          <w:szCs w:val="24"/>
          <w:lang w:val="uk-UA"/>
        </w:rPr>
      </w:pPr>
      <w:proofErr w:type="spellStart"/>
      <w:r w:rsidRPr="004E6DE1">
        <w:rPr>
          <w:sz w:val="24"/>
          <w:szCs w:val="24"/>
          <w:lang w:val="uk-UA"/>
        </w:rPr>
        <w:t>Шнирков</w:t>
      </w:r>
      <w:proofErr w:type="spellEnd"/>
      <w:r w:rsidRPr="004E6DE1">
        <w:rPr>
          <w:sz w:val="24"/>
          <w:szCs w:val="24"/>
          <w:lang w:val="uk-UA"/>
        </w:rPr>
        <w:t xml:space="preserve"> Олександр Іванович – д. е. н., професор, завідувач кафедри світового господарства і міжнародних економічних відносин НН Інституту міжнародних відносин</w:t>
      </w:r>
      <w:r w:rsidRPr="004E6DE1">
        <w:rPr>
          <w:b/>
          <w:bCs/>
          <w:sz w:val="24"/>
          <w:szCs w:val="24"/>
          <w:lang w:val="uk-UA"/>
        </w:rPr>
        <w:t xml:space="preserve"> </w:t>
      </w:r>
      <w:r w:rsidRPr="004E6DE1">
        <w:rPr>
          <w:sz w:val="24"/>
          <w:szCs w:val="24"/>
          <w:lang w:val="uk-UA"/>
        </w:rPr>
        <w:t>Київського національного університету  імені Тараса Шевченка</w:t>
      </w:r>
    </w:p>
    <w:p w14:paraId="5ED5DA4A" w14:textId="77777777" w:rsidR="004E78E9" w:rsidRPr="004E6DE1" w:rsidRDefault="004E78E9" w:rsidP="00CC4F07">
      <w:pPr>
        <w:spacing w:line="360" w:lineRule="auto"/>
        <w:jc w:val="both"/>
        <w:rPr>
          <w:sz w:val="24"/>
          <w:szCs w:val="24"/>
          <w:lang w:val="uk-UA"/>
        </w:rPr>
      </w:pPr>
      <w:proofErr w:type="spellStart"/>
      <w:r w:rsidRPr="004E6DE1">
        <w:rPr>
          <w:sz w:val="24"/>
          <w:szCs w:val="24"/>
          <w:lang w:val="uk-UA"/>
        </w:rPr>
        <w:t>Расшивалов</w:t>
      </w:r>
      <w:proofErr w:type="spellEnd"/>
      <w:r w:rsidRPr="004E6DE1">
        <w:rPr>
          <w:sz w:val="24"/>
          <w:szCs w:val="24"/>
          <w:lang w:val="uk-UA"/>
        </w:rPr>
        <w:t xml:space="preserve"> Дмитро Петрович – к. е. н., доцент, завідувач кафедри міжнародного бізнесу НН Інституту міжнародних відносин</w:t>
      </w:r>
      <w:r w:rsidRPr="004E6DE1">
        <w:rPr>
          <w:b/>
          <w:bCs/>
          <w:sz w:val="24"/>
          <w:szCs w:val="24"/>
          <w:lang w:val="uk-UA"/>
        </w:rPr>
        <w:t xml:space="preserve"> </w:t>
      </w:r>
      <w:r w:rsidRPr="004E6DE1">
        <w:rPr>
          <w:sz w:val="24"/>
          <w:szCs w:val="24"/>
          <w:lang w:val="uk-UA"/>
        </w:rPr>
        <w:t>Київського національного університету  імені Тараса Шевченка</w:t>
      </w:r>
    </w:p>
    <w:p w14:paraId="4D24292A" w14:textId="77777777" w:rsidR="004E78E9" w:rsidRPr="004E6DE1" w:rsidRDefault="004E78E9" w:rsidP="00CC4F07">
      <w:pPr>
        <w:spacing w:line="360" w:lineRule="auto"/>
        <w:jc w:val="both"/>
        <w:rPr>
          <w:sz w:val="24"/>
          <w:szCs w:val="24"/>
          <w:lang w:val="uk-UA"/>
        </w:rPr>
      </w:pPr>
      <w:proofErr w:type="spellStart"/>
      <w:r w:rsidRPr="004E6DE1">
        <w:rPr>
          <w:sz w:val="24"/>
          <w:szCs w:val="24"/>
          <w:lang w:val="uk-UA"/>
        </w:rPr>
        <w:t>Намонюк</w:t>
      </w:r>
      <w:proofErr w:type="spellEnd"/>
      <w:r w:rsidRPr="004E6DE1">
        <w:rPr>
          <w:sz w:val="24"/>
          <w:szCs w:val="24"/>
          <w:lang w:val="uk-UA"/>
        </w:rPr>
        <w:t xml:space="preserve"> Василь Євгенович – к. е. н., доцент, завідувач кафедри міжнародних фінансів НН Інституту міжнародних відносин</w:t>
      </w:r>
      <w:r w:rsidRPr="004E6DE1">
        <w:rPr>
          <w:b/>
          <w:bCs/>
          <w:sz w:val="24"/>
          <w:szCs w:val="24"/>
          <w:lang w:val="uk-UA"/>
        </w:rPr>
        <w:t xml:space="preserve"> </w:t>
      </w:r>
      <w:r w:rsidRPr="004E6DE1">
        <w:rPr>
          <w:sz w:val="24"/>
          <w:szCs w:val="24"/>
          <w:lang w:val="uk-UA"/>
        </w:rPr>
        <w:t>Київського національного університету  імені Тараса Шевченка</w:t>
      </w:r>
    </w:p>
    <w:p w14:paraId="7F4C19C1" w14:textId="6964382A" w:rsidR="004E78E9" w:rsidRPr="004E6DE1" w:rsidRDefault="004E78E9" w:rsidP="00A25C5D">
      <w:pPr>
        <w:spacing w:line="360" w:lineRule="auto"/>
        <w:jc w:val="both"/>
        <w:rPr>
          <w:rFonts w:eastAsia="Calibri"/>
          <w:sz w:val="24"/>
          <w:szCs w:val="24"/>
          <w:lang w:val="uk-UA"/>
        </w:rPr>
      </w:pPr>
      <w:r w:rsidRPr="004E6DE1">
        <w:rPr>
          <w:sz w:val="24"/>
          <w:szCs w:val="24"/>
          <w:lang w:val="uk-UA"/>
        </w:rPr>
        <w:t xml:space="preserve">Журба Ігор Євгенович – д. е. н., професор, </w:t>
      </w:r>
      <w:r w:rsidR="00D453CF" w:rsidRPr="004E6DE1">
        <w:rPr>
          <w:rFonts w:eastAsia="Calibri"/>
          <w:sz w:val="24"/>
          <w:szCs w:val="24"/>
          <w:lang w:val="uk-UA"/>
        </w:rPr>
        <w:t>зав. кафедри міжнародних відносин та туризму,</w:t>
      </w:r>
      <w:r w:rsidR="00A25C5D" w:rsidRPr="004E6DE1">
        <w:rPr>
          <w:rFonts w:eastAsia="Calibri"/>
          <w:sz w:val="24"/>
          <w:szCs w:val="24"/>
          <w:lang w:val="uk-UA"/>
        </w:rPr>
        <w:t xml:space="preserve"> </w:t>
      </w:r>
      <w:r w:rsidR="00D453CF" w:rsidRPr="004E6DE1">
        <w:rPr>
          <w:rFonts w:eastAsia="Calibri"/>
          <w:sz w:val="24"/>
          <w:szCs w:val="24"/>
          <w:lang w:val="uk-UA"/>
        </w:rPr>
        <w:t xml:space="preserve">Хмельницький національний університет, </w:t>
      </w:r>
      <w:r w:rsidR="00D453CF" w:rsidRPr="004E6DE1">
        <w:rPr>
          <w:sz w:val="24"/>
          <w:szCs w:val="24"/>
          <w:lang w:val="uk-UA"/>
        </w:rPr>
        <w:t xml:space="preserve"> </w:t>
      </w:r>
      <w:r w:rsidRPr="004E6DE1">
        <w:rPr>
          <w:sz w:val="24"/>
          <w:szCs w:val="24"/>
          <w:lang w:val="uk-UA"/>
        </w:rPr>
        <w:t>віце-президент Української асоціації-економістів міжнародників</w:t>
      </w:r>
    </w:p>
    <w:p w14:paraId="2584F7BA" w14:textId="77777777" w:rsidR="004E78E9" w:rsidRPr="004E6DE1" w:rsidRDefault="004E78E9" w:rsidP="00CC4F07">
      <w:pPr>
        <w:spacing w:line="360" w:lineRule="auto"/>
        <w:jc w:val="both"/>
        <w:rPr>
          <w:sz w:val="24"/>
          <w:szCs w:val="24"/>
          <w:lang w:val="uk-UA"/>
        </w:rPr>
      </w:pPr>
      <w:r w:rsidRPr="004E6DE1">
        <w:rPr>
          <w:sz w:val="24"/>
          <w:szCs w:val="24"/>
          <w:lang w:val="uk-UA"/>
        </w:rPr>
        <w:t>Мазуренко Валерій Іванович - д. е. н., доцент, професор кафедри світового господарства і міжнародних економічних відносин НН Інституту міжнародних відносин</w:t>
      </w:r>
      <w:r w:rsidRPr="004E6DE1">
        <w:rPr>
          <w:b/>
          <w:bCs/>
          <w:sz w:val="24"/>
          <w:szCs w:val="24"/>
          <w:lang w:val="uk-UA"/>
        </w:rPr>
        <w:t xml:space="preserve"> </w:t>
      </w:r>
      <w:r w:rsidRPr="004E6DE1">
        <w:rPr>
          <w:sz w:val="24"/>
          <w:szCs w:val="24"/>
          <w:lang w:val="uk-UA"/>
        </w:rPr>
        <w:t>Київського національного університету  імені Тараса Шевченка</w:t>
      </w:r>
    </w:p>
    <w:p w14:paraId="792062B9" w14:textId="77777777" w:rsidR="004E78E9" w:rsidRPr="004E6DE1" w:rsidRDefault="004E78E9" w:rsidP="00CC4F07">
      <w:pPr>
        <w:spacing w:line="360" w:lineRule="auto"/>
        <w:jc w:val="both"/>
        <w:rPr>
          <w:sz w:val="24"/>
          <w:szCs w:val="24"/>
          <w:lang w:val="uk-UA"/>
        </w:rPr>
      </w:pPr>
      <w:r w:rsidRPr="004E6DE1">
        <w:rPr>
          <w:sz w:val="24"/>
          <w:szCs w:val="24"/>
          <w:lang w:val="uk-UA"/>
        </w:rPr>
        <w:t>Русак Денис Миколайович - д. е. н., професор, професор кафедри світового господарства і міжнародних економічних відносин НН Інституту міжнародних відносин</w:t>
      </w:r>
      <w:r w:rsidRPr="004E6DE1">
        <w:rPr>
          <w:b/>
          <w:bCs/>
          <w:sz w:val="24"/>
          <w:szCs w:val="24"/>
          <w:lang w:val="uk-UA"/>
        </w:rPr>
        <w:t xml:space="preserve"> </w:t>
      </w:r>
      <w:r w:rsidRPr="004E6DE1">
        <w:rPr>
          <w:sz w:val="24"/>
          <w:szCs w:val="24"/>
          <w:lang w:val="uk-UA"/>
        </w:rPr>
        <w:t>Київського національного університету  імені Тараса Шевченка</w:t>
      </w:r>
    </w:p>
    <w:p w14:paraId="6A785056" w14:textId="77777777" w:rsidR="004E78E9" w:rsidRPr="004E6DE1" w:rsidRDefault="004E78E9" w:rsidP="00CC4F07">
      <w:pPr>
        <w:spacing w:line="360" w:lineRule="auto"/>
        <w:jc w:val="both"/>
        <w:rPr>
          <w:sz w:val="24"/>
          <w:szCs w:val="24"/>
          <w:lang w:val="uk-UA"/>
        </w:rPr>
      </w:pPr>
      <w:r w:rsidRPr="004E6DE1">
        <w:rPr>
          <w:sz w:val="24"/>
          <w:szCs w:val="24"/>
          <w:lang w:val="uk-UA"/>
        </w:rPr>
        <w:t>Медведєва Тетяна Олександрівна – ст. лаборант кафедри світового господарства і міжнародних економічних відносин НН Інституту міжнародних відносин</w:t>
      </w:r>
      <w:r w:rsidRPr="004E6DE1">
        <w:rPr>
          <w:b/>
          <w:bCs/>
          <w:sz w:val="24"/>
          <w:szCs w:val="24"/>
          <w:lang w:val="uk-UA"/>
        </w:rPr>
        <w:t xml:space="preserve"> </w:t>
      </w:r>
      <w:r w:rsidRPr="004E6DE1">
        <w:rPr>
          <w:sz w:val="24"/>
          <w:szCs w:val="24"/>
          <w:lang w:val="uk-UA"/>
        </w:rPr>
        <w:t>Київського національного університету  імені Тараса Шевченка</w:t>
      </w:r>
    </w:p>
    <w:p w14:paraId="24AEDA45" w14:textId="77777777" w:rsidR="004E78E9" w:rsidRPr="004E6DE1" w:rsidRDefault="004E78E9" w:rsidP="00CC4F07">
      <w:pPr>
        <w:spacing w:line="360" w:lineRule="auto"/>
        <w:jc w:val="both"/>
        <w:rPr>
          <w:sz w:val="24"/>
          <w:szCs w:val="24"/>
          <w:lang w:val="uk-UA"/>
        </w:rPr>
      </w:pPr>
      <w:r w:rsidRPr="004E6DE1">
        <w:rPr>
          <w:sz w:val="24"/>
          <w:szCs w:val="24"/>
          <w:lang w:val="uk-UA"/>
        </w:rPr>
        <w:t>Ковбич Тетяна Костянтинівна – аспірантка кафедри світового господарства і міжнародних економічних відносин НН Інституту міжнародних відносин</w:t>
      </w:r>
      <w:r w:rsidRPr="004E6DE1">
        <w:rPr>
          <w:b/>
          <w:bCs/>
          <w:sz w:val="24"/>
          <w:szCs w:val="24"/>
          <w:lang w:val="uk-UA"/>
        </w:rPr>
        <w:t xml:space="preserve"> </w:t>
      </w:r>
      <w:r w:rsidRPr="004E6DE1">
        <w:rPr>
          <w:sz w:val="24"/>
          <w:szCs w:val="24"/>
          <w:lang w:val="uk-UA"/>
        </w:rPr>
        <w:t>Київського національного університету  імені Тараса Шевченка</w:t>
      </w:r>
    </w:p>
    <w:p w14:paraId="13DA8160" w14:textId="77777777" w:rsidR="00256872" w:rsidRPr="004E6DE1" w:rsidRDefault="00256872">
      <w:pPr>
        <w:rPr>
          <w:lang w:val="uk-UA"/>
        </w:rPr>
        <w:sectPr w:rsidR="00256872" w:rsidRPr="004E6DE1" w:rsidSect="008C7ADA">
          <w:headerReference w:type="even" r:id="rId8"/>
          <w:headerReference w:type="default" r:id="rId9"/>
          <w:footerReference w:type="even" r:id="rId10"/>
          <w:footerReference w:type="default" r:id="rId11"/>
          <w:pgSz w:w="11910" w:h="16840"/>
          <w:pgMar w:top="1040" w:right="700" w:bottom="1100" w:left="920" w:header="576" w:footer="907" w:gutter="0"/>
          <w:pgNumType w:start="2"/>
          <w:cols w:space="720"/>
        </w:sectPr>
      </w:pPr>
    </w:p>
    <w:p w14:paraId="6D64A3DD" w14:textId="77777777" w:rsidR="00256872" w:rsidRPr="004E6DE1" w:rsidRDefault="00256872">
      <w:pPr>
        <w:rPr>
          <w:sz w:val="20"/>
          <w:lang w:val="uk-UA"/>
        </w:rPr>
      </w:pPr>
    </w:p>
    <w:p w14:paraId="48EF466D" w14:textId="77777777" w:rsidR="004E78E9" w:rsidRPr="004E6DE1" w:rsidRDefault="004E78E9" w:rsidP="004E78E9">
      <w:pPr>
        <w:jc w:val="center"/>
        <w:rPr>
          <w:b/>
          <w:bCs/>
          <w:sz w:val="28"/>
          <w:szCs w:val="28"/>
          <w:lang w:val="ru-RU"/>
        </w:rPr>
      </w:pPr>
      <w:r w:rsidRPr="004E6DE1">
        <w:rPr>
          <w:b/>
          <w:bCs/>
          <w:sz w:val="28"/>
          <w:szCs w:val="28"/>
          <w:lang w:val="ru-RU"/>
        </w:rPr>
        <w:t>ПРИВІТАННЯ З НАГОДИ 80-ти РІЧЧЯ</w:t>
      </w:r>
    </w:p>
    <w:p w14:paraId="1E6DA83B" w14:textId="77777777" w:rsidR="004E78E9" w:rsidRPr="004E6DE1" w:rsidRDefault="004E78E9" w:rsidP="004E78E9">
      <w:pPr>
        <w:jc w:val="center"/>
        <w:rPr>
          <w:b/>
          <w:bCs/>
          <w:sz w:val="28"/>
          <w:szCs w:val="28"/>
          <w:lang w:val="ru-RU"/>
        </w:rPr>
      </w:pPr>
      <w:r w:rsidRPr="004E6DE1">
        <w:rPr>
          <w:b/>
          <w:bCs/>
          <w:sz w:val="28"/>
          <w:szCs w:val="28"/>
          <w:lang w:val="ru-RU"/>
        </w:rPr>
        <w:t>ПРОФЕСОРА АНТОНА ФІЛІПЕНКА</w:t>
      </w:r>
    </w:p>
    <w:p w14:paraId="6FDB90BC" w14:textId="77777777" w:rsidR="004E78E9" w:rsidRPr="004E6DE1" w:rsidRDefault="004E78E9" w:rsidP="00BD405E">
      <w:pPr>
        <w:spacing w:line="360" w:lineRule="auto"/>
        <w:rPr>
          <w:i/>
          <w:iCs/>
          <w:sz w:val="24"/>
          <w:szCs w:val="24"/>
          <w:lang w:val="uk-UA"/>
        </w:rPr>
      </w:pPr>
      <w:r w:rsidRPr="004E6DE1">
        <w:rPr>
          <w:i/>
          <w:iCs/>
          <w:sz w:val="24"/>
          <w:szCs w:val="24"/>
          <w:lang w:val="uk-UA"/>
        </w:rPr>
        <w:t>Вітальне слово:</w:t>
      </w:r>
    </w:p>
    <w:p w14:paraId="554C6A11" w14:textId="02DFA9BE" w:rsidR="004E78E9" w:rsidRPr="004E6DE1" w:rsidRDefault="004E78E9" w:rsidP="00BD405E">
      <w:pPr>
        <w:spacing w:line="360" w:lineRule="auto"/>
        <w:jc w:val="both"/>
        <w:rPr>
          <w:sz w:val="24"/>
          <w:szCs w:val="24"/>
          <w:lang w:val="uk-UA"/>
        </w:rPr>
      </w:pPr>
      <w:r w:rsidRPr="004E6DE1">
        <w:rPr>
          <w:sz w:val="24"/>
          <w:szCs w:val="24"/>
          <w:lang w:val="uk-UA"/>
        </w:rPr>
        <w:t xml:space="preserve">Копійка Валерій Володимирович – </w:t>
      </w:r>
      <w:proofErr w:type="spellStart"/>
      <w:r w:rsidRPr="004E6DE1">
        <w:rPr>
          <w:sz w:val="24"/>
          <w:szCs w:val="24"/>
          <w:lang w:val="uk-UA"/>
        </w:rPr>
        <w:t>д.політ.н</w:t>
      </w:r>
      <w:proofErr w:type="spellEnd"/>
      <w:r w:rsidRPr="004E6DE1">
        <w:rPr>
          <w:sz w:val="24"/>
          <w:szCs w:val="24"/>
          <w:lang w:val="uk-UA"/>
        </w:rPr>
        <w:t>., професор, директор НН Інституту міжнародних відносин Київського національного університету  імені Тараса Шевченка</w:t>
      </w:r>
    </w:p>
    <w:p w14:paraId="6F8DEC0F" w14:textId="5F1F2D09" w:rsidR="004E78E9" w:rsidRPr="004E6DE1" w:rsidRDefault="004E78E9" w:rsidP="00BD405E">
      <w:pPr>
        <w:spacing w:line="360" w:lineRule="auto"/>
        <w:jc w:val="both"/>
        <w:rPr>
          <w:sz w:val="24"/>
          <w:szCs w:val="24"/>
          <w:lang w:val="uk-UA"/>
        </w:rPr>
      </w:pPr>
      <w:proofErr w:type="spellStart"/>
      <w:r w:rsidRPr="004E6DE1">
        <w:rPr>
          <w:sz w:val="24"/>
          <w:szCs w:val="24"/>
          <w:lang w:val="uk-UA"/>
        </w:rPr>
        <w:t>Шнирков</w:t>
      </w:r>
      <w:proofErr w:type="spellEnd"/>
      <w:r w:rsidRPr="004E6DE1">
        <w:rPr>
          <w:sz w:val="24"/>
          <w:szCs w:val="24"/>
          <w:lang w:val="uk-UA"/>
        </w:rPr>
        <w:t xml:space="preserve"> Олександр Іванович – </w:t>
      </w:r>
      <w:proofErr w:type="spellStart"/>
      <w:r w:rsidRPr="004E6DE1">
        <w:rPr>
          <w:sz w:val="24"/>
          <w:szCs w:val="24"/>
          <w:lang w:val="uk-UA"/>
        </w:rPr>
        <w:t>д.е.н</w:t>
      </w:r>
      <w:proofErr w:type="spellEnd"/>
      <w:r w:rsidRPr="004E6DE1">
        <w:rPr>
          <w:sz w:val="24"/>
          <w:szCs w:val="24"/>
          <w:lang w:val="uk-UA"/>
        </w:rPr>
        <w:t>., професор, завідувач кафедри світового господарства і міжнародних економічних відносин НН Інституту міжнародних відносин Київського національного університету  імені Тараса Шевченка</w:t>
      </w:r>
    </w:p>
    <w:p w14:paraId="68E01F07" w14:textId="244CA684" w:rsidR="008A3B38" w:rsidRPr="004E6DE1" w:rsidRDefault="008A3B38" w:rsidP="00BD405E">
      <w:pPr>
        <w:spacing w:line="360" w:lineRule="auto"/>
        <w:jc w:val="both"/>
        <w:rPr>
          <w:sz w:val="24"/>
          <w:szCs w:val="24"/>
          <w:lang w:val="uk-UA"/>
        </w:rPr>
      </w:pPr>
      <w:r w:rsidRPr="004E6DE1">
        <w:rPr>
          <w:sz w:val="24"/>
          <w:szCs w:val="24"/>
          <w:lang w:val="uk-UA"/>
        </w:rPr>
        <w:t xml:space="preserve">Наконечний </w:t>
      </w:r>
      <w:proofErr w:type="spellStart"/>
      <w:r w:rsidRPr="004E6DE1">
        <w:rPr>
          <w:sz w:val="24"/>
          <w:szCs w:val="24"/>
          <w:lang w:val="uk-UA"/>
        </w:rPr>
        <w:t>Олеександр</w:t>
      </w:r>
      <w:proofErr w:type="spellEnd"/>
      <w:r w:rsidRPr="004E6DE1">
        <w:rPr>
          <w:sz w:val="24"/>
          <w:szCs w:val="24"/>
          <w:lang w:val="uk-UA"/>
        </w:rPr>
        <w:t xml:space="preserve"> Григорович – д. </w:t>
      </w:r>
      <w:proofErr w:type="spellStart"/>
      <w:r w:rsidRPr="004E6DE1">
        <w:rPr>
          <w:sz w:val="24"/>
          <w:szCs w:val="24"/>
          <w:lang w:val="uk-UA"/>
        </w:rPr>
        <w:t>фізю</w:t>
      </w:r>
      <w:proofErr w:type="spellEnd"/>
      <w:r w:rsidRPr="004E6DE1">
        <w:rPr>
          <w:sz w:val="24"/>
          <w:szCs w:val="24"/>
          <w:lang w:val="uk-UA"/>
        </w:rPr>
        <w:t>-мат. н., професор, Президент Академії наук вищої школи України</w:t>
      </w:r>
    </w:p>
    <w:p w14:paraId="7E9ACEA0" w14:textId="77777777" w:rsidR="004E78E9" w:rsidRPr="004E6DE1" w:rsidRDefault="004E78E9" w:rsidP="00BD405E">
      <w:pPr>
        <w:spacing w:line="360" w:lineRule="auto"/>
        <w:jc w:val="both"/>
        <w:rPr>
          <w:sz w:val="24"/>
          <w:szCs w:val="24"/>
          <w:lang w:val="uk-UA"/>
        </w:rPr>
      </w:pPr>
      <w:proofErr w:type="spellStart"/>
      <w:r w:rsidRPr="004E6DE1">
        <w:rPr>
          <w:sz w:val="24"/>
          <w:szCs w:val="24"/>
          <w:lang w:val="uk-UA"/>
        </w:rPr>
        <w:t>Кушерець</w:t>
      </w:r>
      <w:proofErr w:type="spellEnd"/>
      <w:r w:rsidRPr="004E6DE1">
        <w:rPr>
          <w:sz w:val="24"/>
          <w:szCs w:val="24"/>
          <w:lang w:val="uk-UA"/>
        </w:rPr>
        <w:t xml:space="preserve"> Василь Іванович – д. </w:t>
      </w:r>
      <w:proofErr w:type="spellStart"/>
      <w:r w:rsidRPr="004E6DE1">
        <w:rPr>
          <w:sz w:val="24"/>
          <w:szCs w:val="24"/>
          <w:lang w:val="uk-UA"/>
        </w:rPr>
        <w:t>філос</w:t>
      </w:r>
      <w:proofErr w:type="spellEnd"/>
      <w:r w:rsidRPr="004E6DE1">
        <w:rPr>
          <w:sz w:val="24"/>
          <w:szCs w:val="24"/>
          <w:lang w:val="uk-UA"/>
        </w:rPr>
        <w:t>. н., професор, Голова правління товариства «Знання» України</w:t>
      </w:r>
    </w:p>
    <w:p w14:paraId="13F5C3E4" w14:textId="77777777" w:rsidR="004E78E9" w:rsidRPr="004E6DE1" w:rsidRDefault="004E78E9" w:rsidP="00BD405E">
      <w:pPr>
        <w:spacing w:line="360" w:lineRule="auto"/>
        <w:jc w:val="both"/>
        <w:rPr>
          <w:sz w:val="24"/>
          <w:szCs w:val="24"/>
          <w:lang w:val="uk-UA"/>
        </w:rPr>
      </w:pPr>
      <w:proofErr w:type="spellStart"/>
      <w:r w:rsidRPr="004E6DE1">
        <w:rPr>
          <w:sz w:val="24"/>
          <w:szCs w:val="24"/>
          <w:lang w:val="uk-UA"/>
        </w:rPr>
        <w:t>Циганов</w:t>
      </w:r>
      <w:proofErr w:type="spellEnd"/>
      <w:r w:rsidRPr="004E6DE1">
        <w:rPr>
          <w:sz w:val="24"/>
          <w:szCs w:val="24"/>
          <w:lang w:val="uk-UA"/>
        </w:rPr>
        <w:t xml:space="preserve"> Сергій  Андрійович – </w:t>
      </w:r>
      <w:proofErr w:type="spellStart"/>
      <w:r w:rsidRPr="004E6DE1">
        <w:rPr>
          <w:sz w:val="24"/>
          <w:szCs w:val="24"/>
          <w:lang w:val="uk-UA"/>
        </w:rPr>
        <w:t>д.е.н</w:t>
      </w:r>
      <w:proofErr w:type="spellEnd"/>
      <w:r w:rsidRPr="004E6DE1">
        <w:rPr>
          <w:sz w:val="24"/>
          <w:szCs w:val="24"/>
          <w:lang w:val="uk-UA"/>
        </w:rPr>
        <w:t>., професор, Перший віце-президент Української асоціації-економістів – міжнародників</w:t>
      </w:r>
    </w:p>
    <w:p w14:paraId="5668CDBB" w14:textId="77777777" w:rsidR="004E78E9" w:rsidRPr="004E6DE1" w:rsidRDefault="004E78E9" w:rsidP="00BD405E">
      <w:pPr>
        <w:spacing w:line="360" w:lineRule="auto"/>
        <w:jc w:val="both"/>
        <w:rPr>
          <w:sz w:val="24"/>
          <w:szCs w:val="24"/>
          <w:lang w:val="uk-UA"/>
        </w:rPr>
      </w:pPr>
      <w:proofErr w:type="spellStart"/>
      <w:r w:rsidRPr="004E6DE1">
        <w:rPr>
          <w:sz w:val="24"/>
          <w:szCs w:val="24"/>
          <w:lang w:val="uk-UA"/>
        </w:rPr>
        <w:t>Колот</w:t>
      </w:r>
      <w:proofErr w:type="spellEnd"/>
      <w:r w:rsidRPr="004E6DE1">
        <w:rPr>
          <w:sz w:val="24"/>
          <w:szCs w:val="24"/>
          <w:lang w:val="uk-UA"/>
        </w:rPr>
        <w:t xml:space="preserve"> Анатолій Михайлович – </w:t>
      </w:r>
      <w:proofErr w:type="spellStart"/>
      <w:r w:rsidRPr="004E6DE1">
        <w:rPr>
          <w:sz w:val="24"/>
          <w:szCs w:val="24"/>
          <w:lang w:val="uk-UA"/>
        </w:rPr>
        <w:t>д.е.н</w:t>
      </w:r>
      <w:proofErr w:type="spellEnd"/>
      <w:r w:rsidRPr="004E6DE1">
        <w:rPr>
          <w:sz w:val="24"/>
          <w:szCs w:val="24"/>
          <w:lang w:val="uk-UA"/>
        </w:rPr>
        <w:t>., професор, Перший проректор Київського національного економічного університету імені Вадима Гетьмана</w:t>
      </w:r>
    </w:p>
    <w:p w14:paraId="5E54F7AB" w14:textId="53A41108" w:rsidR="004E78E9" w:rsidRPr="004E6DE1" w:rsidRDefault="004E78E9" w:rsidP="00BD405E">
      <w:pPr>
        <w:spacing w:line="360" w:lineRule="auto"/>
        <w:jc w:val="both"/>
        <w:rPr>
          <w:sz w:val="24"/>
          <w:szCs w:val="24"/>
          <w:lang w:val="uk-UA"/>
        </w:rPr>
      </w:pPr>
      <w:proofErr w:type="spellStart"/>
      <w:r w:rsidRPr="004E6DE1">
        <w:rPr>
          <w:sz w:val="24"/>
          <w:szCs w:val="24"/>
          <w:lang w:val="uk-UA"/>
        </w:rPr>
        <w:t>Палінчак</w:t>
      </w:r>
      <w:proofErr w:type="spellEnd"/>
      <w:r w:rsidRPr="004E6DE1">
        <w:rPr>
          <w:sz w:val="24"/>
          <w:szCs w:val="24"/>
          <w:shd w:val="clear" w:color="auto" w:fill="FFFFFF"/>
          <w:lang w:val="uk-UA"/>
        </w:rPr>
        <w:t xml:space="preserve"> Микола Михайлович – </w:t>
      </w:r>
      <w:proofErr w:type="spellStart"/>
      <w:r w:rsidRPr="004E6DE1">
        <w:rPr>
          <w:sz w:val="24"/>
          <w:szCs w:val="24"/>
          <w:lang w:val="uk-UA"/>
        </w:rPr>
        <w:t>д.політ.н</w:t>
      </w:r>
      <w:proofErr w:type="spellEnd"/>
      <w:r w:rsidRPr="004E6DE1">
        <w:rPr>
          <w:sz w:val="24"/>
          <w:szCs w:val="24"/>
          <w:lang w:val="uk-UA"/>
        </w:rPr>
        <w:t>., професор, декан факультету міжнародних економічних відносин Ужгородського національного університету</w:t>
      </w:r>
    </w:p>
    <w:p w14:paraId="7CAE49B6" w14:textId="262AD116" w:rsidR="004E78E9" w:rsidRPr="004E6DE1" w:rsidRDefault="004E78E9" w:rsidP="00BD405E">
      <w:pPr>
        <w:spacing w:line="360" w:lineRule="auto"/>
        <w:jc w:val="both"/>
        <w:rPr>
          <w:sz w:val="24"/>
          <w:szCs w:val="24"/>
          <w:lang w:val="uk-UA"/>
        </w:rPr>
      </w:pPr>
      <w:proofErr w:type="spellStart"/>
      <w:r w:rsidRPr="004E6DE1">
        <w:rPr>
          <w:sz w:val="24"/>
          <w:szCs w:val="24"/>
          <w:lang w:val="uk-UA"/>
        </w:rPr>
        <w:t>Расшивалов</w:t>
      </w:r>
      <w:proofErr w:type="spellEnd"/>
      <w:r w:rsidRPr="004E6DE1">
        <w:rPr>
          <w:sz w:val="24"/>
          <w:szCs w:val="24"/>
          <w:lang w:val="uk-UA"/>
        </w:rPr>
        <w:t xml:space="preserve"> Дмитро Петрович – </w:t>
      </w:r>
      <w:proofErr w:type="spellStart"/>
      <w:r w:rsidRPr="004E6DE1">
        <w:rPr>
          <w:sz w:val="24"/>
          <w:szCs w:val="24"/>
          <w:lang w:val="uk-UA"/>
        </w:rPr>
        <w:t>к</w:t>
      </w:r>
      <w:r w:rsidR="00A25C5D" w:rsidRPr="004E6DE1">
        <w:rPr>
          <w:sz w:val="24"/>
          <w:szCs w:val="24"/>
          <w:lang w:val="uk-UA"/>
        </w:rPr>
        <w:t>.</w:t>
      </w:r>
      <w:r w:rsidRPr="004E6DE1">
        <w:rPr>
          <w:sz w:val="24"/>
          <w:szCs w:val="24"/>
          <w:lang w:val="uk-UA"/>
        </w:rPr>
        <w:t>е.н</w:t>
      </w:r>
      <w:proofErr w:type="spellEnd"/>
      <w:r w:rsidRPr="004E6DE1">
        <w:rPr>
          <w:sz w:val="24"/>
          <w:szCs w:val="24"/>
          <w:lang w:val="uk-UA"/>
        </w:rPr>
        <w:t>., доцент, завідувач кафедри міжнародного бізнесу НН Інституту міжнародних відносин Київського національного університету  імені Тараса Шевченка</w:t>
      </w:r>
    </w:p>
    <w:p w14:paraId="454ECF37" w14:textId="0C594CC9" w:rsidR="004E78E9" w:rsidRPr="004E6DE1" w:rsidRDefault="004E78E9" w:rsidP="00BD405E">
      <w:pPr>
        <w:spacing w:line="360" w:lineRule="auto"/>
        <w:jc w:val="both"/>
        <w:rPr>
          <w:sz w:val="24"/>
          <w:szCs w:val="24"/>
          <w:lang w:val="uk-UA"/>
        </w:rPr>
      </w:pPr>
      <w:proofErr w:type="spellStart"/>
      <w:r w:rsidRPr="004E6DE1">
        <w:rPr>
          <w:sz w:val="24"/>
          <w:szCs w:val="24"/>
          <w:lang w:val="uk-UA"/>
        </w:rPr>
        <w:t>Намонюк</w:t>
      </w:r>
      <w:proofErr w:type="spellEnd"/>
      <w:r w:rsidRPr="004E6DE1">
        <w:rPr>
          <w:sz w:val="24"/>
          <w:szCs w:val="24"/>
          <w:lang w:val="uk-UA"/>
        </w:rPr>
        <w:t xml:space="preserve"> Василь Євгенович – </w:t>
      </w:r>
      <w:proofErr w:type="spellStart"/>
      <w:r w:rsidRPr="004E6DE1">
        <w:rPr>
          <w:sz w:val="24"/>
          <w:szCs w:val="24"/>
          <w:lang w:val="uk-UA"/>
        </w:rPr>
        <w:t>к.е.н</w:t>
      </w:r>
      <w:proofErr w:type="spellEnd"/>
      <w:r w:rsidRPr="004E6DE1">
        <w:rPr>
          <w:sz w:val="24"/>
          <w:szCs w:val="24"/>
          <w:lang w:val="uk-UA"/>
        </w:rPr>
        <w:t>., доцент, завідувач кафедри міжнародних фінансів НН Інституту міжнародних відносин Київського національного університету  імені Тараса Шевченка</w:t>
      </w:r>
    </w:p>
    <w:p w14:paraId="004DAA35" w14:textId="77777777" w:rsidR="004E78E9" w:rsidRPr="004E6DE1" w:rsidRDefault="004E78E9" w:rsidP="00BD405E">
      <w:pPr>
        <w:spacing w:line="360" w:lineRule="auto"/>
        <w:jc w:val="both"/>
        <w:rPr>
          <w:sz w:val="24"/>
          <w:szCs w:val="24"/>
          <w:lang w:val="uk-UA"/>
        </w:rPr>
      </w:pPr>
      <w:proofErr w:type="spellStart"/>
      <w:r w:rsidRPr="004E6DE1">
        <w:rPr>
          <w:sz w:val="24"/>
          <w:szCs w:val="24"/>
          <w:lang w:val="uk-UA"/>
        </w:rPr>
        <w:t>Петкова</w:t>
      </w:r>
      <w:proofErr w:type="spellEnd"/>
      <w:r w:rsidRPr="004E6DE1">
        <w:rPr>
          <w:sz w:val="24"/>
          <w:szCs w:val="24"/>
          <w:lang w:val="uk-UA"/>
        </w:rPr>
        <w:t xml:space="preserve"> Леся Омелянівна – </w:t>
      </w:r>
      <w:proofErr w:type="spellStart"/>
      <w:r w:rsidRPr="004E6DE1">
        <w:rPr>
          <w:sz w:val="24"/>
          <w:szCs w:val="24"/>
          <w:lang w:val="uk-UA"/>
        </w:rPr>
        <w:t>д.е.н</w:t>
      </w:r>
      <w:proofErr w:type="spellEnd"/>
      <w:r w:rsidRPr="004E6DE1">
        <w:rPr>
          <w:sz w:val="24"/>
          <w:szCs w:val="24"/>
          <w:lang w:val="uk-UA"/>
        </w:rPr>
        <w:t>., професор, завідувачка кафедри міжнародної економіки та бізнесу Черкаського державного технологічного університету</w:t>
      </w:r>
    </w:p>
    <w:p w14:paraId="3E876E99" w14:textId="77777777" w:rsidR="004E78E9" w:rsidRPr="004E6DE1" w:rsidRDefault="004E78E9" w:rsidP="00BD405E">
      <w:pPr>
        <w:spacing w:line="360" w:lineRule="auto"/>
        <w:jc w:val="both"/>
        <w:rPr>
          <w:sz w:val="24"/>
          <w:szCs w:val="24"/>
          <w:lang w:val="uk-UA"/>
        </w:rPr>
      </w:pPr>
      <w:r w:rsidRPr="004E6DE1">
        <w:rPr>
          <w:sz w:val="24"/>
          <w:szCs w:val="24"/>
          <w:lang w:val="uk-UA"/>
        </w:rPr>
        <w:t xml:space="preserve">Якубовський Сергій Олексійович – </w:t>
      </w:r>
      <w:proofErr w:type="spellStart"/>
      <w:r w:rsidRPr="004E6DE1">
        <w:rPr>
          <w:sz w:val="24"/>
          <w:szCs w:val="24"/>
          <w:lang w:val="uk-UA"/>
        </w:rPr>
        <w:t>д.е.н</w:t>
      </w:r>
      <w:proofErr w:type="spellEnd"/>
      <w:r w:rsidRPr="004E6DE1">
        <w:rPr>
          <w:sz w:val="24"/>
          <w:szCs w:val="24"/>
          <w:lang w:val="uk-UA"/>
        </w:rPr>
        <w:t xml:space="preserve">., професор, завідувач кафедри світового господарства і міжнародних економічних відносин Одеського національного університету імені І. І. </w:t>
      </w:r>
      <w:proofErr w:type="spellStart"/>
      <w:r w:rsidRPr="004E6DE1">
        <w:rPr>
          <w:sz w:val="24"/>
          <w:szCs w:val="24"/>
          <w:lang w:val="uk-UA"/>
        </w:rPr>
        <w:t>Мечнікова</w:t>
      </w:r>
      <w:proofErr w:type="spellEnd"/>
    </w:p>
    <w:p w14:paraId="6CAAB806" w14:textId="71AB1C5C" w:rsidR="004E78E9" w:rsidRPr="004E6DE1" w:rsidRDefault="004E78E9" w:rsidP="00BD405E">
      <w:pPr>
        <w:spacing w:line="360" w:lineRule="auto"/>
        <w:jc w:val="both"/>
        <w:rPr>
          <w:sz w:val="24"/>
          <w:szCs w:val="24"/>
          <w:lang w:val="uk-UA"/>
        </w:rPr>
      </w:pPr>
      <w:r w:rsidRPr="004E6DE1">
        <w:rPr>
          <w:sz w:val="24"/>
          <w:szCs w:val="24"/>
          <w:lang w:val="uk-UA"/>
        </w:rPr>
        <w:t xml:space="preserve">Журба Ігор Євгенович – </w:t>
      </w:r>
      <w:proofErr w:type="spellStart"/>
      <w:r w:rsidRPr="004E6DE1">
        <w:rPr>
          <w:sz w:val="24"/>
          <w:szCs w:val="24"/>
          <w:lang w:val="uk-UA"/>
        </w:rPr>
        <w:t>д.е.н</w:t>
      </w:r>
      <w:proofErr w:type="spellEnd"/>
      <w:r w:rsidRPr="004E6DE1">
        <w:rPr>
          <w:sz w:val="24"/>
          <w:szCs w:val="24"/>
          <w:lang w:val="uk-UA"/>
        </w:rPr>
        <w:t>., професор, завідувач кафедри міжнародн</w:t>
      </w:r>
      <w:r w:rsidR="00BC1757" w:rsidRPr="004E6DE1">
        <w:rPr>
          <w:sz w:val="24"/>
          <w:szCs w:val="24"/>
          <w:lang w:val="uk-UA"/>
        </w:rPr>
        <w:t xml:space="preserve">их відносин </w:t>
      </w:r>
      <w:r w:rsidRPr="004E6DE1">
        <w:rPr>
          <w:sz w:val="24"/>
          <w:szCs w:val="24"/>
          <w:lang w:val="uk-UA"/>
        </w:rPr>
        <w:t xml:space="preserve">та </w:t>
      </w:r>
      <w:proofErr w:type="spellStart"/>
      <w:r w:rsidR="00D453CF" w:rsidRPr="004E6DE1">
        <w:rPr>
          <w:sz w:val="24"/>
          <w:szCs w:val="24"/>
          <w:lang w:val="uk-UA"/>
        </w:rPr>
        <w:t>туризму</w:t>
      </w:r>
      <w:r w:rsidRPr="004E6DE1">
        <w:rPr>
          <w:sz w:val="24"/>
          <w:szCs w:val="24"/>
          <w:lang w:val="uk-UA"/>
        </w:rPr>
        <w:t>Хмельницького</w:t>
      </w:r>
      <w:proofErr w:type="spellEnd"/>
      <w:r w:rsidRPr="004E6DE1">
        <w:rPr>
          <w:sz w:val="24"/>
          <w:szCs w:val="24"/>
          <w:lang w:val="uk-UA"/>
        </w:rPr>
        <w:t xml:space="preserve"> національного університету</w:t>
      </w:r>
    </w:p>
    <w:p w14:paraId="6C62C19A" w14:textId="77777777" w:rsidR="004E78E9" w:rsidRPr="004E6DE1" w:rsidRDefault="004E78E9" w:rsidP="00BD405E">
      <w:pPr>
        <w:spacing w:line="360" w:lineRule="auto"/>
        <w:jc w:val="both"/>
        <w:rPr>
          <w:sz w:val="24"/>
          <w:szCs w:val="24"/>
          <w:lang w:val="uk-UA"/>
        </w:rPr>
      </w:pPr>
      <w:proofErr w:type="spellStart"/>
      <w:r w:rsidRPr="004E6DE1">
        <w:rPr>
          <w:sz w:val="24"/>
          <w:szCs w:val="24"/>
          <w:lang w:val="uk-UA"/>
        </w:rPr>
        <w:t>Побоченко</w:t>
      </w:r>
      <w:proofErr w:type="spellEnd"/>
      <w:r w:rsidRPr="004E6DE1">
        <w:rPr>
          <w:sz w:val="24"/>
          <w:szCs w:val="24"/>
          <w:lang w:val="uk-UA"/>
        </w:rPr>
        <w:t xml:space="preserve"> Леся Миколаївна – </w:t>
      </w:r>
      <w:proofErr w:type="spellStart"/>
      <w:r w:rsidRPr="004E6DE1">
        <w:rPr>
          <w:sz w:val="24"/>
          <w:szCs w:val="24"/>
          <w:lang w:val="uk-UA"/>
        </w:rPr>
        <w:t>к.е.н</w:t>
      </w:r>
      <w:proofErr w:type="spellEnd"/>
      <w:r w:rsidRPr="004E6DE1">
        <w:rPr>
          <w:sz w:val="24"/>
          <w:szCs w:val="24"/>
          <w:lang w:val="uk-UA"/>
        </w:rPr>
        <w:t>.. доцент, завідувачка кафедри міжнародних економічних відносин і бізнесу Національного авіаційного університету</w:t>
      </w:r>
    </w:p>
    <w:p w14:paraId="50E1EAEF" w14:textId="77777777" w:rsidR="004E78E9" w:rsidRPr="004E6DE1" w:rsidRDefault="004E78E9" w:rsidP="00BD405E">
      <w:pPr>
        <w:spacing w:line="360" w:lineRule="auto"/>
        <w:jc w:val="both"/>
        <w:rPr>
          <w:sz w:val="24"/>
          <w:szCs w:val="24"/>
          <w:lang w:val="uk-UA"/>
        </w:rPr>
      </w:pPr>
      <w:r w:rsidRPr="004E6DE1">
        <w:rPr>
          <w:sz w:val="24"/>
          <w:szCs w:val="24"/>
          <w:lang w:val="uk-UA"/>
        </w:rPr>
        <w:t xml:space="preserve">Старостіна Алла Олексіївна – </w:t>
      </w:r>
      <w:proofErr w:type="spellStart"/>
      <w:r w:rsidRPr="004E6DE1">
        <w:rPr>
          <w:sz w:val="24"/>
          <w:szCs w:val="24"/>
          <w:lang w:val="uk-UA"/>
        </w:rPr>
        <w:t>д.е.н</w:t>
      </w:r>
      <w:proofErr w:type="spellEnd"/>
      <w:r w:rsidRPr="004E6DE1">
        <w:rPr>
          <w:sz w:val="24"/>
          <w:szCs w:val="24"/>
          <w:lang w:val="uk-UA"/>
        </w:rPr>
        <w:t>., професор, завідувачка кафедри  міжнародної економіки і маркетингу економічного факультету Київського національного університету  імені Тараса Шевченка (2002-2023 рр.)</w:t>
      </w:r>
    </w:p>
    <w:p w14:paraId="05FEAFE4" w14:textId="0AE730BE" w:rsidR="004E78E9" w:rsidRPr="004E6DE1" w:rsidRDefault="004E78E9" w:rsidP="00BD405E">
      <w:pPr>
        <w:spacing w:line="360" w:lineRule="auto"/>
        <w:jc w:val="both"/>
        <w:rPr>
          <w:sz w:val="24"/>
          <w:szCs w:val="24"/>
          <w:lang w:val="uk-UA"/>
        </w:rPr>
      </w:pPr>
      <w:r w:rsidRPr="004E6DE1">
        <w:rPr>
          <w:sz w:val="24"/>
          <w:szCs w:val="24"/>
          <w:lang w:val="uk-UA"/>
        </w:rPr>
        <w:t xml:space="preserve">Панченко Євген Григорович – </w:t>
      </w:r>
      <w:proofErr w:type="spellStart"/>
      <w:r w:rsidRPr="004E6DE1">
        <w:rPr>
          <w:sz w:val="24"/>
          <w:szCs w:val="24"/>
          <w:lang w:val="uk-UA"/>
        </w:rPr>
        <w:t>д.е.н</w:t>
      </w:r>
      <w:proofErr w:type="spellEnd"/>
      <w:r w:rsidRPr="004E6DE1">
        <w:rPr>
          <w:sz w:val="24"/>
          <w:szCs w:val="24"/>
          <w:lang w:val="uk-UA"/>
        </w:rPr>
        <w:t>., професор, професор кафедри міжнародного менеджменту Київського національного економічного університету</w:t>
      </w:r>
    </w:p>
    <w:p w14:paraId="16AE61DF" w14:textId="77777777" w:rsidR="004E78E9" w:rsidRPr="004E6DE1" w:rsidRDefault="004E78E9" w:rsidP="00BD405E">
      <w:pPr>
        <w:spacing w:line="360" w:lineRule="auto"/>
        <w:jc w:val="both"/>
        <w:rPr>
          <w:sz w:val="24"/>
          <w:szCs w:val="24"/>
          <w:lang w:val="uk-UA"/>
        </w:rPr>
      </w:pPr>
      <w:proofErr w:type="spellStart"/>
      <w:r w:rsidRPr="004E6DE1">
        <w:rPr>
          <w:sz w:val="24"/>
          <w:szCs w:val="24"/>
          <w:lang w:val="uk-UA"/>
        </w:rPr>
        <w:t>Кредісов</w:t>
      </w:r>
      <w:proofErr w:type="spellEnd"/>
      <w:r w:rsidRPr="004E6DE1">
        <w:rPr>
          <w:sz w:val="24"/>
          <w:szCs w:val="24"/>
          <w:lang w:val="uk-UA"/>
        </w:rPr>
        <w:t xml:space="preserve"> Анатолій Іванович – </w:t>
      </w:r>
      <w:proofErr w:type="spellStart"/>
      <w:r w:rsidRPr="004E6DE1">
        <w:rPr>
          <w:sz w:val="24"/>
          <w:szCs w:val="24"/>
          <w:lang w:val="uk-UA"/>
        </w:rPr>
        <w:t>д.е.н</w:t>
      </w:r>
      <w:proofErr w:type="spellEnd"/>
      <w:r w:rsidRPr="004E6DE1">
        <w:rPr>
          <w:sz w:val="24"/>
          <w:szCs w:val="24"/>
          <w:lang w:val="uk-UA"/>
        </w:rPr>
        <w:t xml:space="preserve">., професор, зав кафедри міжнародного бізнесу НН Інституту </w:t>
      </w:r>
      <w:r w:rsidRPr="004E6DE1">
        <w:rPr>
          <w:sz w:val="24"/>
          <w:szCs w:val="24"/>
          <w:lang w:val="uk-UA"/>
        </w:rPr>
        <w:lastRenderedPageBreak/>
        <w:t>міжнародних відносин Київського національного університету  імені Тараса Шевченка (1992-2003 рр.)</w:t>
      </w:r>
    </w:p>
    <w:p w14:paraId="73FBD85A" w14:textId="2CF2B7C3" w:rsidR="004E78E9" w:rsidRPr="004E6DE1" w:rsidRDefault="004E78E9" w:rsidP="00BD405E">
      <w:pPr>
        <w:pStyle w:val="xfmc1"/>
        <w:shd w:val="clear" w:color="auto" w:fill="FFFFFF"/>
        <w:spacing w:before="0" w:beforeAutospacing="0" w:after="0" w:afterAutospacing="0" w:line="360" w:lineRule="auto"/>
        <w:jc w:val="both"/>
      </w:pPr>
      <w:r w:rsidRPr="004E6DE1">
        <w:t xml:space="preserve">Вергун Володимир Антонович – </w:t>
      </w:r>
      <w:proofErr w:type="spellStart"/>
      <w:r w:rsidRPr="004E6DE1">
        <w:t>д.е.н</w:t>
      </w:r>
      <w:proofErr w:type="spellEnd"/>
      <w:r w:rsidRPr="004E6DE1">
        <w:t xml:space="preserve">., професор, завідувач кафедри міжнародного бізнесу НН Інституту міжнародних відносин Київського національного університету  імені Тараса Шевченка (2003- 2014 рр.) </w:t>
      </w:r>
    </w:p>
    <w:p w14:paraId="5A4008F4" w14:textId="3A07A869" w:rsidR="00BC1757" w:rsidRPr="004E6DE1" w:rsidRDefault="00BC1757" w:rsidP="00A25C5D">
      <w:pPr>
        <w:spacing w:line="360" w:lineRule="auto"/>
        <w:jc w:val="both"/>
        <w:rPr>
          <w:sz w:val="24"/>
          <w:szCs w:val="24"/>
          <w:lang w:val="uk-UA"/>
        </w:rPr>
      </w:pPr>
      <w:proofErr w:type="spellStart"/>
      <w:r w:rsidRPr="004E6DE1">
        <w:rPr>
          <w:sz w:val="24"/>
          <w:szCs w:val="24"/>
          <w:lang w:val="uk-UA"/>
        </w:rPr>
        <w:t>Підчоса</w:t>
      </w:r>
      <w:proofErr w:type="spellEnd"/>
      <w:r w:rsidRPr="004E6DE1">
        <w:rPr>
          <w:sz w:val="24"/>
          <w:szCs w:val="24"/>
          <w:lang w:val="uk-UA"/>
        </w:rPr>
        <w:t xml:space="preserve"> Олександр Васильович, </w:t>
      </w:r>
      <w:proofErr w:type="spellStart"/>
      <w:r w:rsidRPr="004E6DE1">
        <w:rPr>
          <w:sz w:val="24"/>
          <w:szCs w:val="24"/>
          <w:lang w:val="uk-UA"/>
        </w:rPr>
        <w:t>к.е.н</w:t>
      </w:r>
      <w:proofErr w:type="spellEnd"/>
      <w:r w:rsidRPr="004E6DE1">
        <w:rPr>
          <w:sz w:val="24"/>
          <w:szCs w:val="24"/>
          <w:lang w:val="uk-UA"/>
        </w:rPr>
        <w:t>., доцент кафедри міжнародних фінансів НН Інституту міжнародних відносин Київського національного університету  імені Тараса Шевченка</w:t>
      </w:r>
    </w:p>
    <w:p w14:paraId="06CA4B91" w14:textId="76808762" w:rsidR="004E78E9" w:rsidRPr="004E6DE1" w:rsidRDefault="004E78E9" w:rsidP="00BD405E">
      <w:pPr>
        <w:pStyle w:val="xfmc1"/>
        <w:shd w:val="clear" w:color="auto" w:fill="FFFFFF"/>
        <w:spacing w:before="0" w:beforeAutospacing="0" w:after="0" w:afterAutospacing="0" w:line="360" w:lineRule="auto"/>
        <w:jc w:val="both"/>
        <w:rPr>
          <w:color w:val="000000"/>
          <w:lang w:val="en-US"/>
        </w:rPr>
      </w:pPr>
      <w:r w:rsidRPr="004E6DE1">
        <w:rPr>
          <w:lang w:val="en-US"/>
        </w:rPr>
        <w:t>N</w:t>
      </w:r>
      <w:r w:rsidRPr="004E6DE1">
        <w:rPr>
          <w:color w:val="000000"/>
          <w:lang w:val="en-US"/>
        </w:rPr>
        <w:t xml:space="preserve">icholas </w:t>
      </w:r>
      <w:proofErr w:type="spellStart"/>
      <w:r w:rsidRPr="004E6DE1">
        <w:rPr>
          <w:color w:val="000000"/>
          <w:lang w:val="en-US"/>
        </w:rPr>
        <w:t>Tsounis</w:t>
      </w:r>
      <w:proofErr w:type="spellEnd"/>
      <w:r w:rsidRPr="004E6DE1">
        <w:rPr>
          <w:color w:val="000000"/>
          <w:lang w:val="en-US"/>
        </w:rPr>
        <w:t xml:space="preserve">, - M.A.(Econ), Ph.D., Professor of Economic Analysis, University of Western Macedonia (Greece) </w:t>
      </w:r>
    </w:p>
    <w:p w14:paraId="37DFCE89" w14:textId="13C7DB0B" w:rsidR="004E78E9" w:rsidRPr="004E6DE1" w:rsidRDefault="004E78E9" w:rsidP="00BD405E">
      <w:pPr>
        <w:pStyle w:val="xfmc1"/>
        <w:shd w:val="clear" w:color="auto" w:fill="FFFFFF"/>
        <w:spacing w:before="0" w:beforeAutospacing="0" w:after="0" w:afterAutospacing="0" w:line="360" w:lineRule="auto"/>
        <w:jc w:val="both"/>
        <w:rPr>
          <w:color w:val="000000"/>
          <w:lang w:val="de-DE"/>
        </w:rPr>
      </w:pPr>
      <w:proofErr w:type="spellStart"/>
      <w:r w:rsidRPr="004E6DE1">
        <w:rPr>
          <w:color w:val="000000"/>
          <w:lang w:val="de-DE"/>
        </w:rPr>
        <w:t>Uskali</w:t>
      </w:r>
      <w:proofErr w:type="spellEnd"/>
      <w:r w:rsidRPr="004E6DE1">
        <w:rPr>
          <w:color w:val="000000"/>
          <w:lang w:val="de-DE"/>
        </w:rPr>
        <w:t xml:space="preserve"> </w:t>
      </w:r>
      <w:proofErr w:type="spellStart"/>
      <w:r w:rsidRPr="004E6DE1">
        <w:rPr>
          <w:color w:val="000000"/>
          <w:lang w:val="de-DE"/>
        </w:rPr>
        <w:t>Mäki</w:t>
      </w:r>
      <w:proofErr w:type="spellEnd"/>
      <w:r w:rsidRPr="004E6DE1">
        <w:rPr>
          <w:color w:val="000000"/>
          <w:lang w:val="de-DE"/>
        </w:rPr>
        <w:t xml:space="preserve"> – Professor, Helsinki University (</w:t>
      </w:r>
      <w:proofErr w:type="spellStart"/>
      <w:r w:rsidRPr="004E6DE1">
        <w:rPr>
          <w:color w:val="000000"/>
          <w:lang w:val="de-DE"/>
        </w:rPr>
        <w:t>Finland</w:t>
      </w:r>
      <w:proofErr w:type="spellEnd"/>
      <w:r w:rsidRPr="004E6DE1">
        <w:rPr>
          <w:color w:val="000000"/>
          <w:lang w:val="de-DE"/>
        </w:rPr>
        <w:t xml:space="preserve">) </w:t>
      </w:r>
    </w:p>
    <w:p w14:paraId="5E3C032D" w14:textId="3843C8EC" w:rsidR="004E78E9" w:rsidRPr="004E6DE1" w:rsidRDefault="004E78E9" w:rsidP="00BD405E">
      <w:pPr>
        <w:pStyle w:val="xfmc1"/>
        <w:shd w:val="clear" w:color="auto" w:fill="FFFFFF"/>
        <w:spacing w:before="0" w:beforeAutospacing="0" w:after="0" w:afterAutospacing="0" w:line="360" w:lineRule="auto"/>
        <w:jc w:val="both"/>
        <w:rPr>
          <w:color w:val="000000"/>
          <w:shd w:val="clear" w:color="auto" w:fill="FFFFFF"/>
          <w:lang w:val="en-US"/>
        </w:rPr>
      </w:pPr>
      <w:r w:rsidRPr="004E6DE1">
        <w:rPr>
          <w:color w:val="000000"/>
          <w:shd w:val="clear" w:color="auto" w:fill="FFFFFF"/>
          <w:lang w:val="en-US"/>
        </w:rPr>
        <w:t xml:space="preserve">Daniela Clar – Deputy Chief Executive of Regional Studies Association (United Kingdom) </w:t>
      </w:r>
    </w:p>
    <w:p w14:paraId="0AE2F319" w14:textId="77777777" w:rsidR="00BD405E" w:rsidRPr="00146E6E" w:rsidRDefault="00BD405E" w:rsidP="00BD405E">
      <w:pPr>
        <w:pStyle w:val="3"/>
        <w:spacing w:line="360" w:lineRule="auto"/>
        <w:rPr>
          <w:lang w:val="uk-UA"/>
        </w:rPr>
      </w:pPr>
    </w:p>
    <w:p w14:paraId="432D8DAA" w14:textId="2A229989" w:rsidR="00A25C5D" w:rsidRDefault="00146E6E" w:rsidP="00BD405E">
      <w:pPr>
        <w:pStyle w:val="3"/>
        <w:spacing w:line="360" w:lineRule="auto"/>
        <w:rPr>
          <w:color w:val="222222"/>
          <w:shd w:val="clear" w:color="auto" w:fill="FFFFFF"/>
          <w:lang w:val="ru-RU"/>
        </w:rPr>
      </w:pPr>
      <w:proofErr w:type="spellStart"/>
      <w:r w:rsidRPr="00146E6E">
        <w:rPr>
          <w:color w:val="222222"/>
          <w:shd w:val="clear" w:color="auto" w:fill="FFFFFF"/>
          <w:lang w:val="ru-RU"/>
        </w:rPr>
        <w:t>Тези</w:t>
      </w:r>
      <w:proofErr w:type="spellEnd"/>
      <w:r w:rsidRPr="00146E6E">
        <w:rPr>
          <w:color w:val="222222"/>
          <w:shd w:val="clear" w:color="auto" w:fill="FFFFFF"/>
          <w:lang w:val="ru-RU"/>
        </w:rPr>
        <w:t xml:space="preserve"> </w:t>
      </w:r>
      <w:proofErr w:type="spellStart"/>
      <w:r w:rsidRPr="00146E6E">
        <w:rPr>
          <w:color w:val="222222"/>
          <w:shd w:val="clear" w:color="auto" w:fill="FFFFFF"/>
          <w:lang w:val="ru-RU"/>
        </w:rPr>
        <w:t>розміщуються</w:t>
      </w:r>
      <w:proofErr w:type="spellEnd"/>
      <w:r w:rsidRPr="00146E6E">
        <w:rPr>
          <w:color w:val="222222"/>
          <w:shd w:val="clear" w:color="auto" w:fill="FFFFFF"/>
          <w:lang w:val="ru-RU"/>
        </w:rPr>
        <w:t xml:space="preserve"> за </w:t>
      </w:r>
      <w:proofErr w:type="spellStart"/>
      <w:r w:rsidRPr="00146E6E">
        <w:rPr>
          <w:color w:val="222222"/>
          <w:shd w:val="clear" w:color="auto" w:fill="FFFFFF"/>
          <w:lang w:val="ru-RU"/>
        </w:rPr>
        <w:t>авторською</w:t>
      </w:r>
      <w:proofErr w:type="spellEnd"/>
      <w:r w:rsidRPr="00146E6E">
        <w:rPr>
          <w:color w:val="222222"/>
          <w:shd w:val="clear" w:color="auto" w:fill="FFFFFF"/>
          <w:lang w:val="ru-RU"/>
        </w:rPr>
        <w:t xml:space="preserve"> </w:t>
      </w:r>
      <w:proofErr w:type="spellStart"/>
      <w:r w:rsidRPr="00146E6E">
        <w:rPr>
          <w:color w:val="222222"/>
          <w:shd w:val="clear" w:color="auto" w:fill="FFFFFF"/>
          <w:lang w:val="ru-RU"/>
        </w:rPr>
        <w:t>редакцією</w:t>
      </w:r>
      <w:proofErr w:type="spellEnd"/>
      <w:r w:rsidRPr="00146E6E">
        <w:rPr>
          <w:color w:val="222222"/>
          <w:shd w:val="clear" w:color="auto" w:fill="FFFFFF"/>
          <w:lang w:val="ru-RU"/>
        </w:rPr>
        <w:t xml:space="preserve"> </w:t>
      </w:r>
      <w:proofErr w:type="spellStart"/>
      <w:r w:rsidRPr="00146E6E">
        <w:rPr>
          <w:color w:val="222222"/>
          <w:shd w:val="clear" w:color="auto" w:fill="FFFFFF"/>
          <w:lang w:val="ru-RU"/>
        </w:rPr>
        <w:t>учасників</w:t>
      </w:r>
      <w:proofErr w:type="spellEnd"/>
      <w:r w:rsidRPr="00146E6E">
        <w:rPr>
          <w:color w:val="222222"/>
          <w:shd w:val="clear" w:color="auto" w:fill="FFFFFF"/>
          <w:lang w:val="ru-RU"/>
        </w:rPr>
        <w:t xml:space="preserve"> </w:t>
      </w:r>
      <w:proofErr w:type="spellStart"/>
      <w:r w:rsidRPr="00146E6E">
        <w:rPr>
          <w:color w:val="222222"/>
          <w:shd w:val="clear" w:color="auto" w:fill="FFFFFF"/>
          <w:lang w:val="ru-RU"/>
        </w:rPr>
        <w:t>симпозіуму</w:t>
      </w:r>
      <w:proofErr w:type="spellEnd"/>
    </w:p>
    <w:p w14:paraId="0C68F916" w14:textId="77777777" w:rsidR="00146E6E" w:rsidRPr="00146E6E" w:rsidRDefault="00146E6E" w:rsidP="00BD405E">
      <w:pPr>
        <w:pStyle w:val="3"/>
        <w:spacing w:line="360" w:lineRule="auto"/>
        <w:rPr>
          <w:lang w:val="ru-RU"/>
        </w:rPr>
      </w:pPr>
    </w:p>
    <w:p w14:paraId="60CAB12E" w14:textId="752AED6A" w:rsidR="004E78E9" w:rsidRPr="004E6DE1" w:rsidRDefault="004E78E9" w:rsidP="00BD405E">
      <w:pPr>
        <w:pStyle w:val="3"/>
        <w:spacing w:line="360" w:lineRule="auto"/>
        <w:rPr>
          <w:lang w:val="uk-UA"/>
        </w:rPr>
      </w:pPr>
      <w:r w:rsidRPr="004E6DE1">
        <w:rPr>
          <w:lang w:val="uk-UA"/>
        </w:rPr>
        <w:t>Адреса</w:t>
      </w:r>
      <w:r w:rsidRPr="004E6DE1">
        <w:rPr>
          <w:spacing w:val="-2"/>
          <w:lang w:val="uk-UA"/>
        </w:rPr>
        <w:t>:</w:t>
      </w:r>
    </w:p>
    <w:p w14:paraId="5AFC24B9" w14:textId="6A50096A" w:rsidR="004E78E9" w:rsidRPr="004E6DE1" w:rsidRDefault="004E78E9" w:rsidP="00BD405E">
      <w:pPr>
        <w:pStyle w:val="a4"/>
        <w:spacing w:line="360" w:lineRule="auto"/>
        <w:ind w:left="0" w:right="433"/>
        <w:jc w:val="left"/>
        <w:rPr>
          <w:lang w:val="uk-UA"/>
        </w:rPr>
      </w:pPr>
      <w:r w:rsidRPr="004E6DE1">
        <w:rPr>
          <w:lang w:val="uk-UA"/>
        </w:rPr>
        <w:t>04119,</w:t>
      </w:r>
      <w:r w:rsidRPr="004E6DE1">
        <w:rPr>
          <w:spacing w:val="35"/>
          <w:lang w:val="uk-UA"/>
        </w:rPr>
        <w:t xml:space="preserve"> </w:t>
      </w:r>
      <w:r w:rsidRPr="004E6DE1">
        <w:rPr>
          <w:lang w:val="uk-UA"/>
        </w:rPr>
        <w:t>Київ,</w:t>
      </w:r>
      <w:r w:rsidRPr="004E6DE1">
        <w:rPr>
          <w:spacing w:val="35"/>
          <w:lang w:val="uk-UA"/>
        </w:rPr>
        <w:t xml:space="preserve"> </w:t>
      </w:r>
      <w:r w:rsidRPr="004E6DE1">
        <w:rPr>
          <w:lang w:val="uk-UA"/>
        </w:rPr>
        <w:t>вул.</w:t>
      </w:r>
      <w:r w:rsidRPr="004E6DE1">
        <w:rPr>
          <w:spacing w:val="36"/>
          <w:lang w:val="uk-UA"/>
        </w:rPr>
        <w:t xml:space="preserve"> </w:t>
      </w:r>
      <w:r w:rsidRPr="004E6DE1">
        <w:rPr>
          <w:lang w:val="uk-UA"/>
        </w:rPr>
        <w:t>Юрія</w:t>
      </w:r>
      <w:r w:rsidRPr="004E6DE1">
        <w:rPr>
          <w:spacing w:val="37"/>
          <w:lang w:val="uk-UA"/>
        </w:rPr>
        <w:t xml:space="preserve"> </w:t>
      </w:r>
      <w:r w:rsidRPr="004E6DE1">
        <w:rPr>
          <w:lang w:val="uk-UA"/>
        </w:rPr>
        <w:t>Іллєнка,</w:t>
      </w:r>
      <w:r w:rsidRPr="004E6DE1">
        <w:rPr>
          <w:spacing w:val="35"/>
          <w:lang w:val="uk-UA"/>
        </w:rPr>
        <w:t xml:space="preserve"> </w:t>
      </w:r>
      <w:r w:rsidRPr="004E6DE1">
        <w:rPr>
          <w:lang w:val="uk-UA"/>
        </w:rPr>
        <w:t>36/1,</w:t>
      </w:r>
      <w:r w:rsidRPr="004E6DE1">
        <w:rPr>
          <w:spacing w:val="36"/>
          <w:lang w:val="uk-UA"/>
        </w:rPr>
        <w:t xml:space="preserve"> </w:t>
      </w:r>
      <w:r w:rsidRPr="004E6DE1">
        <w:rPr>
          <w:lang w:val="uk-UA"/>
        </w:rPr>
        <w:t>Навчально-науковий</w:t>
      </w:r>
      <w:r w:rsidRPr="004E6DE1">
        <w:rPr>
          <w:spacing w:val="37"/>
          <w:lang w:val="uk-UA"/>
        </w:rPr>
        <w:t xml:space="preserve"> </w:t>
      </w:r>
      <w:r w:rsidRPr="004E6DE1">
        <w:rPr>
          <w:lang w:val="uk-UA"/>
        </w:rPr>
        <w:t>інститут</w:t>
      </w:r>
      <w:r w:rsidRPr="004E6DE1">
        <w:rPr>
          <w:spacing w:val="34"/>
          <w:lang w:val="uk-UA"/>
        </w:rPr>
        <w:t xml:space="preserve"> </w:t>
      </w:r>
      <w:r w:rsidRPr="004E6DE1">
        <w:rPr>
          <w:lang w:val="uk-UA"/>
        </w:rPr>
        <w:t>міжнародних</w:t>
      </w:r>
      <w:r w:rsidRPr="004E6DE1">
        <w:rPr>
          <w:spacing w:val="35"/>
          <w:lang w:val="uk-UA"/>
        </w:rPr>
        <w:t xml:space="preserve"> </w:t>
      </w:r>
      <w:r w:rsidRPr="004E6DE1">
        <w:rPr>
          <w:lang w:val="uk-UA"/>
        </w:rPr>
        <w:t>відносин Київського національного університету імені Тараса Шевченка.</w:t>
      </w:r>
    </w:p>
    <w:p w14:paraId="0644CD17" w14:textId="77777777" w:rsidR="006F3670" w:rsidRPr="004E6DE1" w:rsidRDefault="006F3670" w:rsidP="000C4EED">
      <w:pPr>
        <w:jc w:val="right"/>
        <w:rPr>
          <w:b/>
          <w:sz w:val="24"/>
          <w:szCs w:val="24"/>
          <w:lang w:val="uk-UA"/>
        </w:rPr>
      </w:pPr>
    </w:p>
    <w:p w14:paraId="5D5181DB" w14:textId="77777777" w:rsidR="006F3670" w:rsidRPr="004E6DE1" w:rsidRDefault="006F3670" w:rsidP="00984C9D">
      <w:pPr>
        <w:jc w:val="right"/>
        <w:rPr>
          <w:b/>
          <w:sz w:val="24"/>
          <w:szCs w:val="24"/>
          <w:lang w:val="uk-UA"/>
        </w:rPr>
      </w:pPr>
    </w:p>
    <w:p w14:paraId="7E175A96" w14:textId="77777777" w:rsidR="006F3670" w:rsidRPr="004E6DE1" w:rsidRDefault="006F3670" w:rsidP="00984C9D">
      <w:pPr>
        <w:jc w:val="right"/>
        <w:rPr>
          <w:b/>
          <w:sz w:val="24"/>
          <w:szCs w:val="24"/>
          <w:lang w:val="uk-UA"/>
        </w:rPr>
      </w:pPr>
    </w:p>
    <w:p w14:paraId="4D1E3385" w14:textId="77777777" w:rsidR="006F3670" w:rsidRPr="004E6DE1" w:rsidRDefault="006F3670" w:rsidP="00984C9D">
      <w:pPr>
        <w:jc w:val="right"/>
        <w:rPr>
          <w:b/>
          <w:sz w:val="24"/>
          <w:szCs w:val="24"/>
          <w:lang w:val="uk-UA"/>
        </w:rPr>
      </w:pPr>
    </w:p>
    <w:p w14:paraId="60E7CF8C" w14:textId="77777777" w:rsidR="006F3670" w:rsidRPr="004E6DE1" w:rsidRDefault="006F3670" w:rsidP="00984C9D">
      <w:pPr>
        <w:jc w:val="right"/>
        <w:rPr>
          <w:b/>
          <w:sz w:val="24"/>
          <w:szCs w:val="24"/>
          <w:lang w:val="uk-UA"/>
        </w:rPr>
      </w:pPr>
    </w:p>
    <w:p w14:paraId="1B611F64" w14:textId="77777777" w:rsidR="006F3670" w:rsidRPr="004E6DE1" w:rsidRDefault="006F3670" w:rsidP="00984C9D">
      <w:pPr>
        <w:jc w:val="right"/>
        <w:rPr>
          <w:b/>
          <w:sz w:val="24"/>
          <w:szCs w:val="24"/>
          <w:lang w:val="uk-UA"/>
        </w:rPr>
      </w:pPr>
    </w:p>
    <w:p w14:paraId="51BBD8E3" w14:textId="77777777" w:rsidR="006F3670" w:rsidRPr="004E6DE1" w:rsidRDefault="006F3670" w:rsidP="00984C9D">
      <w:pPr>
        <w:jc w:val="right"/>
        <w:rPr>
          <w:b/>
          <w:sz w:val="24"/>
          <w:szCs w:val="24"/>
          <w:lang w:val="uk-UA"/>
        </w:rPr>
      </w:pPr>
    </w:p>
    <w:p w14:paraId="628286EC" w14:textId="77777777" w:rsidR="006F3670" w:rsidRPr="004E6DE1" w:rsidRDefault="006F3670" w:rsidP="00984C9D">
      <w:pPr>
        <w:jc w:val="right"/>
        <w:rPr>
          <w:b/>
          <w:sz w:val="24"/>
          <w:szCs w:val="24"/>
          <w:lang w:val="uk-UA"/>
        </w:rPr>
      </w:pPr>
    </w:p>
    <w:p w14:paraId="6592EF10" w14:textId="77777777" w:rsidR="006F3670" w:rsidRPr="004E6DE1" w:rsidRDefault="006F3670" w:rsidP="00984C9D">
      <w:pPr>
        <w:jc w:val="right"/>
        <w:rPr>
          <w:b/>
          <w:sz w:val="24"/>
          <w:szCs w:val="24"/>
          <w:lang w:val="uk-UA"/>
        </w:rPr>
      </w:pPr>
    </w:p>
    <w:p w14:paraId="5F92059E" w14:textId="77777777" w:rsidR="006F3670" w:rsidRPr="004E6DE1" w:rsidRDefault="006F3670" w:rsidP="00984C9D">
      <w:pPr>
        <w:jc w:val="right"/>
        <w:rPr>
          <w:b/>
          <w:sz w:val="24"/>
          <w:szCs w:val="24"/>
          <w:lang w:val="uk-UA"/>
        </w:rPr>
      </w:pPr>
    </w:p>
    <w:p w14:paraId="5AFD9809" w14:textId="77777777" w:rsidR="006F3670" w:rsidRPr="004E6DE1" w:rsidRDefault="006F3670" w:rsidP="00984C9D">
      <w:pPr>
        <w:jc w:val="right"/>
        <w:rPr>
          <w:b/>
          <w:sz w:val="24"/>
          <w:szCs w:val="24"/>
          <w:lang w:val="uk-UA"/>
        </w:rPr>
      </w:pPr>
    </w:p>
    <w:p w14:paraId="1D59E8AE" w14:textId="77777777" w:rsidR="006F3670" w:rsidRPr="004E6DE1" w:rsidRDefault="006F3670" w:rsidP="00984C9D">
      <w:pPr>
        <w:jc w:val="right"/>
        <w:rPr>
          <w:b/>
          <w:sz w:val="24"/>
          <w:szCs w:val="24"/>
          <w:lang w:val="uk-UA"/>
        </w:rPr>
      </w:pPr>
    </w:p>
    <w:p w14:paraId="6FC6EE66" w14:textId="77777777" w:rsidR="006F3670" w:rsidRPr="004E6DE1" w:rsidRDefault="006F3670" w:rsidP="00984C9D">
      <w:pPr>
        <w:jc w:val="right"/>
        <w:rPr>
          <w:b/>
          <w:sz w:val="24"/>
          <w:szCs w:val="24"/>
          <w:lang w:val="uk-UA"/>
        </w:rPr>
      </w:pPr>
    </w:p>
    <w:p w14:paraId="4B7DE80C" w14:textId="77777777" w:rsidR="006F3670" w:rsidRPr="004E6DE1" w:rsidRDefault="006F3670" w:rsidP="00984C9D">
      <w:pPr>
        <w:jc w:val="right"/>
        <w:rPr>
          <w:b/>
          <w:sz w:val="24"/>
          <w:szCs w:val="24"/>
          <w:lang w:val="uk-UA"/>
        </w:rPr>
      </w:pPr>
    </w:p>
    <w:p w14:paraId="4BED8FD1" w14:textId="77777777" w:rsidR="006F3670" w:rsidRPr="004E6DE1" w:rsidRDefault="006F3670" w:rsidP="00984C9D">
      <w:pPr>
        <w:jc w:val="right"/>
        <w:rPr>
          <w:b/>
          <w:sz w:val="24"/>
          <w:szCs w:val="24"/>
          <w:lang w:val="uk-UA"/>
        </w:rPr>
      </w:pPr>
    </w:p>
    <w:p w14:paraId="1BA8E647" w14:textId="77777777" w:rsidR="006F3670" w:rsidRPr="004E6DE1" w:rsidRDefault="006F3670" w:rsidP="00984C9D">
      <w:pPr>
        <w:jc w:val="right"/>
        <w:rPr>
          <w:b/>
          <w:sz w:val="24"/>
          <w:szCs w:val="24"/>
          <w:lang w:val="uk-UA"/>
        </w:rPr>
      </w:pPr>
    </w:p>
    <w:p w14:paraId="460351B7" w14:textId="77777777" w:rsidR="006F3670" w:rsidRPr="004E6DE1" w:rsidRDefault="006F3670" w:rsidP="00984C9D">
      <w:pPr>
        <w:jc w:val="right"/>
        <w:rPr>
          <w:b/>
          <w:sz w:val="24"/>
          <w:szCs w:val="24"/>
          <w:lang w:val="uk-UA"/>
        </w:rPr>
      </w:pPr>
    </w:p>
    <w:p w14:paraId="3DF1B078" w14:textId="77777777" w:rsidR="006F3670" w:rsidRPr="004E6DE1" w:rsidRDefault="006F3670" w:rsidP="00984C9D">
      <w:pPr>
        <w:jc w:val="right"/>
        <w:rPr>
          <w:b/>
          <w:sz w:val="24"/>
          <w:szCs w:val="24"/>
          <w:lang w:val="uk-UA"/>
        </w:rPr>
      </w:pPr>
    </w:p>
    <w:p w14:paraId="5BE4D1C8" w14:textId="77777777" w:rsidR="006F3670" w:rsidRPr="004E6DE1" w:rsidRDefault="006F3670" w:rsidP="00984C9D">
      <w:pPr>
        <w:jc w:val="right"/>
        <w:rPr>
          <w:b/>
          <w:sz w:val="24"/>
          <w:szCs w:val="24"/>
          <w:lang w:val="uk-UA"/>
        </w:rPr>
      </w:pPr>
    </w:p>
    <w:p w14:paraId="625D9E3C" w14:textId="77777777" w:rsidR="006F3670" w:rsidRPr="004E6DE1" w:rsidRDefault="006F3670" w:rsidP="00984C9D">
      <w:pPr>
        <w:jc w:val="right"/>
        <w:rPr>
          <w:b/>
          <w:sz w:val="24"/>
          <w:szCs w:val="24"/>
          <w:lang w:val="uk-UA"/>
        </w:rPr>
      </w:pPr>
    </w:p>
    <w:p w14:paraId="066B0EB0" w14:textId="77777777" w:rsidR="006F3670" w:rsidRPr="004E6DE1" w:rsidRDefault="006F3670" w:rsidP="00984C9D">
      <w:pPr>
        <w:jc w:val="right"/>
        <w:rPr>
          <w:b/>
          <w:sz w:val="24"/>
          <w:szCs w:val="24"/>
          <w:lang w:val="uk-UA"/>
        </w:rPr>
      </w:pPr>
    </w:p>
    <w:p w14:paraId="7F752481" w14:textId="77777777" w:rsidR="006F3670" w:rsidRPr="004E6DE1" w:rsidRDefault="006F3670" w:rsidP="00984C9D">
      <w:pPr>
        <w:jc w:val="right"/>
        <w:rPr>
          <w:b/>
          <w:sz w:val="24"/>
          <w:szCs w:val="24"/>
          <w:lang w:val="uk-UA"/>
        </w:rPr>
      </w:pPr>
    </w:p>
    <w:p w14:paraId="466B9404" w14:textId="77777777" w:rsidR="006F3670" w:rsidRPr="004E6DE1" w:rsidRDefault="006F3670" w:rsidP="00984C9D">
      <w:pPr>
        <w:jc w:val="right"/>
        <w:rPr>
          <w:b/>
          <w:sz w:val="24"/>
          <w:szCs w:val="24"/>
          <w:lang w:val="uk-UA"/>
        </w:rPr>
      </w:pPr>
    </w:p>
    <w:p w14:paraId="0FCF5307" w14:textId="77777777" w:rsidR="006F3670" w:rsidRPr="004E6DE1" w:rsidRDefault="006F3670" w:rsidP="00984C9D">
      <w:pPr>
        <w:jc w:val="right"/>
        <w:rPr>
          <w:b/>
          <w:sz w:val="24"/>
          <w:szCs w:val="24"/>
          <w:lang w:val="uk-UA"/>
        </w:rPr>
      </w:pPr>
    </w:p>
    <w:p w14:paraId="6AAA74C5" w14:textId="77777777" w:rsidR="006F3670" w:rsidRPr="004E6DE1" w:rsidRDefault="006F3670" w:rsidP="00984C9D">
      <w:pPr>
        <w:jc w:val="right"/>
        <w:rPr>
          <w:b/>
          <w:sz w:val="24"/>
          <w:szCs w:val="24"/>
          <w:lang w:val="uk-UA"/>
        </w:rPr>
      </w:pPr>
    </w:p>
    <w:p w14:paraId="0B93ABBC" w14:textId="4DD959F2" w:rsidR="00CF416A" w:rsidRDefault="00CF416A" w:rsidP="00CF416A">
      <w:pPr>
        <w:rPr>
          <w:b/>
          <w:sz w:val="24"/>
          <w:szCs w:val="24"/>
          <w:lang w:val="uk-UA"/>
        </w:rPr>
      </w:pPr>
    </w:p>
    <w:p w14:paraId="265C748E" w14:textId="77777777" w:rsidR="00146E6E" w:rsidRPr="004E6DE1" w:rsidRDefault="00146E6E" w:rsidP="00CF416A">
      <w:pPr>
        <w:rPr>
          <w:b/>
          <w:sz w:val="24"/>
          <w:szCs w:val="24"/>
          <w:lang w:val="uk-UA"/>
        </w:rPr>
      </w:pPr>
    </w:p>
    <w:p w14:paraId="7955344B" w14:textId="77777777" w:rsidR="00702365" w:rsidRPr="004E6DE1" w:rsidRDefault="00702365" w:rsidP="00702365">
      <w:pPr>
        <w:pStyle w:val="1"/>
        <w:spacing w:before="90"/>
        <w:ind w:left="2490" w:right="2673"/>
        <w:jc w:val="center"/>
      </w:pPr>
      <w:r w:rsidRPr="004E6DE1">
        <w:lastRenderedPageBreak/>
        <w:t>ЗМІСТ</w:t>
      </w:r>
    </w:p>
    <w:p w14:paraId="54C41D24" w14:textId="77777777" w:rsidR="00702365" w:rsidRPr="004E6DE1" w:rsidRDefault="00702365" w:rsidP="00702365">
      <w:pPr>
        <w:pStyle w:val="a4"/>
        <w:spacing w:before="2"/>
        <w:ind w:left="0"/>
        <w:jc w:val="left"/>
        <w:rPr>
          <w:b/>
          <w:sz w:val="1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8645"/>
        <w:gridCol w:w="852"/>
      </w:tblGrid>
      <w:tr w:rsidR="00702365" w:rsidRPr="004E6DE1" w14:paraId="12743D55" w14:textId="77777777" w:rsidTr="004E6DE1">
        <w:trPr>
          <w:trHeight w:val="388"/>
        </w:trPr>
        <w:tc>
          <w:tcPr>
            <w:tcW w:w="535" w:type="dxa"/>
          </w:tcPr>
          <w:p w14:paraId="029EC1ED" w14:textId="77777777" w:rsidR="00702365" w:rsidRPr="004E6DE1" w:rsidRDefault="00702365" w:rsidP="00BC13BB">
            <w:pPr>
              <w:pStyle w:val="TableParagraph"/>
              <w:spacing w:before="137"/>
              <w:ind w:right="207"/>
              <w:jc w:val="right"/>
              <w:rPr>
                <w:sz w:val="20"/>
              </w:rPr>
            </w:pPr>
            <w:r w:rsidRPr="004E6DE1">
              <w:rPr>
                <w:w w:val="99"/>
                <w:sz w:val="20"/>
              </w:rPr>
              <w:t>1</w:t>
            </w:r>
          </w:p>
        </w:tc>
        <w:tc>
          <w:tcPr>
            <w:tcW w:w="8645" w:type="dxa"/>
          </w:tcPr>
          <w:p w14:paraId="721FD8BD" w14:textId="77777777" w:rsidR="004E6DE1" w:rsidRDefault="00702365" w:rsidP="004E6DE1">
            <w:pPr>
              <w:rPr>
                <w:b/>
                <w:sz w:val="24"/>
                <w:szCs w:val="24"/>
                <w:lang w:val="uk-UA"/>
              </w:rPr>
            </w:pPr>
            <w:r w:rsidRPr="004E6DE1">
              <w:rPr>
                <w:b/>
                <w:sz w:val="24"/>
                <w:szCs w:val="24"/>
                <w:lang w:val="uk-UA"/>
              </w:rPr>
              <w:t>Філіпенко А.С.</w:t>
            </w:r>
          </w:p>
          <w:p w14:paraId="1F825E64" w14:textId="4ACAB702" w:rsidR="00702365" w:rsidRPr="004E6DE1" w:rsidRDefault="00702365" w:rsidP="004E6DE1">
            <w:pPr>
              <w:rPr>
                <w:b/>
                <w:bCs/>
                <w:sz w:val="24"/>
                <w:szCs w:val="24"/>
                <w:lang w:val="uk-UA"/>
              </w:rPr>
            </w:pPr>
            <w:r w:rsidRPr="004E6DE1">
              <w:rPr>
                <w:sz w:val="24"/>
                <w:szCs w:val="24"/>
                <w:lang w:val="uk-UA"/>
              </w:rPr>
              <w:t>ЛОГІЧНИЙ АНАЛІЗ ЕКОНОМІЧНОГО СВІТУ</w:t>
            </w:r>
          </w:p>
        </w:tc>
        <w:tc>
          <w:tcPr>
            <w:tcW w:w="852" w:type="dxa"/>
          </w:tcPr>
          <w:p w14:paraId="676BEC22" w14:textId="77777777" w:rsidR="00702365" w:rsidRPr="00C565AB" w:rsidRDefault="00702365" w:rsidP="00BC13BB">
            <w:pPr>
              <w:pStyle w:val="TableParagraph"/>
              <w:spacing w:before="10"/>
              <w:rPr>
                <w:bCs/>
                <w:sz w:val="20"/>
                <w:szCs w:val="20"/>
              </w:rPr>
            </w:pPr>
          </w:p>
          <w:p w14:paraId="324EC1F9" w14:textId="3253EC4D" w:rsidR="00702365" w:rsidRPr="00C565AB" w:rsidRDefault="00DF1378" w:rsidP="00BC13BB">
            <w:pPr>
              <w:pStyle w:val="TableParagraph"/>
              <w:spacing w:before="1"/>
              <w:ind w:right="282"/>
              <w:jc w:val="right"/>
              <w:rPr>
                <w:bCs/>
                <w:sz w:val="20"/>
                <w:szCs w:val="20"/>
                <w:lang w:val="uk-UA"/>
              </w:rPr>
            </w:pPr>
            <w:r w:rsidRPr="00C565AB">
              <w:rPr>
                <w:bCs/>
                <w:sz w:val="20"/>
                <w:szCs w:val="20"/>
                <w:lang w:val="uk-UA"/>
              </w:rPr>
              <w:t>9</w:t>
            </w:r>
            <w:r w:rsidR="00702365" w:rsidRPr="00C565AB">
              <w:rPr>
                <w:bCs/>
                <w:sz w:val="20"/>
                <w:szCs w:val="20"/>
              </w:rPr>
              <w:t>-</w:t>
            </w:r>
            <w:r w:rsidRPr="00C565AB">
              <w:rPr>
                <w:bCs/>
                <w:sz w:val="20"/>
                <w:szCs w:val="20"/>
                <w:lang w:val="uk-UA"/>
              </w:rPr>
              <w:t>12</w:t>
            </w:r>
          </w:p>
        </w:tc>
      </w:tr>
      <w:tr w:rsidR="00702365" w:rsidRPr="004E6DE1" w14:paraId="7BE503CE" w14:textId="77777777" w:rsidTr="00BC13BB">
        <w:trPr>
          <w:trHeight w:val="748"/>
        </w:trPr>
        <w:tc>
          <w:tcPr>
            <w:tcW w:w="535" w:type="dxa"/>
          </w:tcPr>
          <w:p w14:paraId="1061B17C" w14:textId="77777777" w:rsidR="00702365" w:rsidRPr="004E6DE1" w:rsidRDefault="00702365" w:rsidP="00BC13BB">
            <w:pPr>
              <w:pStyle w:val="TableParagraph"/>
              <w:spacing w:before="137"/>
              <w:ind w:right="207"/>
              <w:jc w:val="right"/>
              <w:rPr>
                <w:sz w:val="20"/>
              </w:rPr>
            </w:pPr>
            <w:r w:rsidRPr="004E6DE1">
              <w:rPr>
                <w:w w:val="99"/>
                <w:sz w:val="20"/>
              </w:rPr>
              <w:t>2</w:t>
            </w:r>
          </w:p>
        </w:tc>
        <w:tc>
          <w:tcPr>
            <w:tcW w:w="8645" w:type="dxa"/>
          </w:tcPr>
          <w:p w14:paraId="4BD8201C" w14:textId="77777777" w:rsidR="004E6DE1" w:rsidRDefault="00702365" w:rsidP="00702365">
            <w:pPr>
              <w:rPr>
                <w:b/>
                <w:iCs/>
                <w:sz w:val="24"/>
                <w:szCs w:val="24"/>
                <w:lang w:val="uk-UA"/>
              </w:rPr>
            </w:pPr>
            <w:r w:rsidRPr="004E6DE1">
              <w:rPr>
                <w:b/>
                <w:iCs/>
                <w:sz w:val="24"/>
                <w:szCs w:val="24"/>
                <w:lang w:val="uk-UA"/>
              </w:rPr>
              <w:t>Копійка В.В.,</w:t>
            </w:r>
            <w:r w:rsidRPr="004E6DE1">
              <w:rPr>
                <w:iCs/>
                <w:sz w:val="24"/>
                <w:szCs w:val="24"/>
                <w:lang w:val="uk-UA"/>
              </w:rPr>
              <w:t xml:space="preserve"> </w:t>
            </w:r>
            <w:proofErr w:type="spellStart"/>
            <w:r w:rsidRPr="004E6DE1">
              <w:rPr>
                <w:b/>
                <w:iCs/>
                <w:sz w:val="24"/>
                <w:szCs w:val="24"/>
                <w:lang w:val="uk-UA"/>
              </w:rPr>
              <w:t>Шнирков</w:t>
            </w:r>
            <w:proofErr w:type="spellEnd"/>
            <w:r w:rsidRPr="004E6DE1">
              <w:rPr>
                <w:b/>
                <w:iCs/>
                <w:sz w:val="24"/>
                <w:szCs w:val="24"/>
                <w:lang w:val="uk-UA"/>
              </w:rPr>
              <w:t xml:space="preserve"> О.І., </w:t>
            </w:r>
            <w:proofErr w:type="spellStart"/>
            <w:r w:rsidRPr="004E6DE1">
              <w:rPr>
                <w:b/>
                <w:iCs/>
                <w:sz w:val="24"/>
                <w:szCs w:val="24"/>
                <w:lang w:val="uk-UA"/>
              </w:rPr>
              <w:t>Резнікова</w:t>
            </w:r>
            <w:proofErr w:type="spellEnd"/>
            <w:r w:rsidRPr="004E6DE1">
              <w:rPr>
                <w:b/>
                <w:iCs/>
                <w:sz w:val="24"/>
                <w:szCs w:val="24"/>
                <w:lang w:val="uk-UA"/>
              </w:rPr>
              <w:t xml:space="preserve"> Н.В.</w:t>
            </w:r>
          </w:p>
          <w:p w14:paraId="0EE2A017" w14:textId="3D54A7F7" w:rsidR="00702365" w:rsidRPr="004E6DE1" w:rsidRDefault="00702365" w:rsidP="00702365">
            <w:pPr>
              <w:rPr>
                <w:sz w:val="24"/>
                <w:szCs w:val="24"/>
                <w:lang w:val="uk-UA"/>
              </w:rPr>
            </w:pPr>
            <w:r w:rsidRPr="004E6DE1">
              <w:rPr>
                <w:sz w:val="24"/>
                <w:szCs w:val="24"/>
                <w:lang w:val="uk-UA"/>
              </w:rPr>
              <w:t>ІСТОРИКО-ТЕОРЕТИЧНІ АСПЕКТИ СУЧАСНИХ СВІТОГОСПОДАРСЬКИХ ЗВ’ЯЗКІВ У НАУКОВОМУ ДОРОБКУ ПРОФЕСОРА ФІЛІПЕНКА АНТОНА СЕРГІЙОВИЧА</w:t>
            </w:r>
          </w:p>
        </w:tc>
        <w:tc>
          <w:tcPr>
            <w:tcW w:w="852" w:type="dxa"/>
          </w:tcPr>
          <w:p w14:paraId="2724551E" w14:textId="77777777" w:rsidR="00702365" w:rsidRPr="00C565AB" w:rsidRDefault="00702365" w:rsidP="00BC13BB">
            <w:pPr>
              <w:pStyle w:val="TableParagraph"/>
              <w:spacing w:before="10"/>
              <w:rPr>
                <w:bCs/>
                <w:sz w:val="20"/>
                <w:szCs w:val="20"/>
                <w:lang w:val="ru-RU"/>
              </w:rPr>
            </w:pPr>
          </w:p>
          <w:p w14:paraId="37E233AB" w14:textId="4889A33E" w:rsidR="00702365" w:rsidRPr="00C565AB" w:rsidRDefault="003F74F2" w:rsidP="00BC13BB">
            <w:pPr>
              <w:pStyle w:val="TableParagraph"/>
              <w:spacing w:before="1"/>
              <w:ind w:right="230"/>
              <w:jc w:val="right"/>
              <w:rPr>
                <w:bCs/>
                <w:sz w:val="20"/>
                <w:szCs w:val="20"/>
                <w:lang w:val="uk-UA"/>
              </w:rPr>
            </w:pPr>
            <w:r w:rsidRPr="00C565AB">
              <w:rPr>
                <w:bCs/>
                <w:sz w:val="20"/>
                <w:szCs w:val="20"/>
                <w:lang w:val="uk-UA"/>
              </w:rPr>
              <w:t>13</w:t>
            </w:r>
            <w:r w:rsidR="00702365" w:rsidRPr="00C565AB">
              <w:rPr>
                <w:bCs/>
                <w:sz w:val="20"/>
                <w:szCs w:val="20"/>
              </w:rPr>
              <w:t>-1</w:t>
            </w:r>
            <w:r w:rsidRPr="00C565AB">
              <w:rPr>
                <w:bCs/>
                <w:sz w:val="20"/>
                <w:szCs w:val="20"/>
                <w:lang w:val="uk-UA"/>
              </w:rPr>
              <w:t>5</w:t>
            </w:r>
          </w:p>
        </w:tc>
      </w:tr>
      <w:tr w:rsidR="00702365" w:rsidRPr="004E6DE1" w14:paraId="0F4D098F" w14:textId="77777777" w:rsidTr="00E93DAE">
        <w:trPr>
          <w:trHeight w:val="539"/>
        </w:trPr>
        <w:tc>
          <w:tcPr>
            <w:tcW w:w="535" w:type="dxa"/>
          </w:tcPr>
          <w:p w14:paraId="1BCFEA21" w14:textId="77777777" w:rsidR="00702365" w:rsidRPr="004E6DE1" w:rsidRDefault="00702365" w:rsidP="00BC13BB">
            <w:pPr>
              <w:pStyle w:val="TableParagraph"/>
              <w:spacing w:before="137"/>
              <w:ind w:right="207"/>
              <w:jc w:val="right"/>
              <w:rPr>
                <w:sz w:val="20"/>
              </w:rPr>
            </w:pPr>
            <w:r w:rsidRPr="004E6DE1">
              <w:rPr>
                <w:w w:val="99"/>
                <w:sz w:val="20"/>
              </w:rPr>
              <w:t>3</w:t>
            </w:r>
          </w:p>
        </w:tc>
        <w:tc>
          <w:tcPr>
            <w:tcW w:w="8645" w:type="dxa"/>
          </w:tcPr>
          <w:p w14:paraId="3FB6590F" w14:textId="77777777" w:rsidR="00702365" w:rsidRDefault="00E61201" w:rsidP="00E93DAE">
            <w:pPr>
              <w:pStyle w:val="TableParagraph"/>
              <w:ind w:left="0"/>
              <w:jc w:val="left"/>
              <w:rPr>
                <w:b/>
                <w:bCs/>
                <w:color w:val="222222"/>
                <w:sz w:val="24"/>
                <w:szCs w:val="24"/>
                <w:shd w:val="clear" w:color="auto" w:fill="FFFFFF"/>
                <w:lang w:val="uk-UA"/>
              </w:rPr>
            </w:pPr>
            <w:r w:rsidRPr="004E6DE1">
              <w:rPr>
                <w:b/>
                <w:bCs/>
                <w:color w:val="222222"/>
                <w:sz w:val="24"/>
                <w:szCs w:val="24"/>
                <w:shd w:val="clear" w:color="auto" w:fill="FFFFFF"/>
                <w:lang w:val="uk-UA"/>
              </w:rPr>
              <w:t>Базилевич В.Д.</w:t>
            </w:r>
          </w:p>
          <w:p w14:paraId="1255A3DF" w14:textId="392B0A11" w:rsidR="00E93DAE" w:rsidRPr="00E93DAE" w:rsidRDefault="00E93DAE" w:rsidP="00E93DAE">
            <w:pPr>
              <w:pStyle w:val="a4"/>
              <w:spacing w:line="276" w:lineRule="auto"/>
              <w:ind w:left="0" w:right="433"/>
              <w:jc w:val="left"/>
              <w:rPr>
                <w:color w:val="222222"/>
                <w:shd w:val="clear" w:color="auto" w:fill="FFFFFF"/>
                <w:lang w:val="uk-UA"/>
              </w:rPr>
            </w:pPr>
            <w:r w:rsidRPr="00E93DAE">
              <w:rPr>
                <w:color w:val="222222"/>
                <w:shd w:val="clear" w:color="auto" w:fill="FFFFFF"/>
                <w:lang w:val="uk-UA"/>
              </w:rPr>
              <w:t>ВІТАЛЬНЕ СЛОВО</w:t>
            </w:r>
          </w:p>
        </w:tc>
        <w:tc>
          <w:tcPr>
            <w:tcW w:w="852" w:type="dxa"/>
          </w:tcPr>
          <w:p w14:paraId="7A7C581B" w14:textId="6283551B" w:rsidR="00702365" w:rsidRPr="00C565AB" w:rsidRDefault="00702365" w:rsidP="003F74F2">
            <w:pPr>
              <w:pStyle w:val="TableParagraph"/>
              <w:spacing w:before="137"/>
              <w:ind w:right="180"/>
              <w:rPr>
                <w:bCs/>
                <w:sz w:val="20"/>
                <w:szCs w:val="20"/>
                <w:lang w:val="uk-UA"/>
              </w:rPr>
            </w:pPr>
            <w:r w:rsidRPr="00C565AB">
              <w:rPr>
                <w:bCs/>
                <w:sz w:val="20"/>
                <w:szCs w:val="20"/>
              </w:rPr>
              <w:t>1</w:t>
            </w:r>
            <w:r w:rsidR="003F74F2" w:rsidRPr="00C565AB">
              <w:rPr>
                <w:bCs/>
                <w:sz w:val="20"/>
                <w:szCs w:val="20"/>
                <w:lang w:val="uk-UA"/>
              </w:rPr>
              <w:t>6</w:t>
            </w:r>
          </w:p>
        </w:tc>
      </w:tr>
      <w:tr w:rsidR="00702365" w:rsidRPr="004E6DE1" w14:paraId="527C5BA8" w14:textId="77777777" w:rsidTr="00BC13BB">
        <w:trPr>
          <w:trHeight w:val="515"/>
        </w:trPr>
        <w:tc>
          <w:tcPr>
            <w:tcW w:w="535" w:type="dxa"/>
          </w:tcPr>
          <w:p w14:paraId="19746F45" w14:textId="77777777" w:rsidR="00702365" w:rsidRPr="004E6DE1" w:rsidRDefault="00702365" w:rsidP="00BC13BB">
            <w:pPr>
              <w:pStyle w:val="TableParagraph"/>
              <w:spacing w:before="137"/>
              <w:ind w:right="207"/>
              <w:jc w:val="right"/>
              <w:rPr>
                <w:sz w:val="20"/>
              </w:rPr>
            </w:pPr>
            <w:r w:rsidRPr="004E6DE1">
              <w:rPr>
                <w:w w:val="99"/>
                <w:sz w:val="20"/>
              </w:rPr>
              <w:t>4</w:t>
            </w:r>
          </w:p>
        </w:tc>
        <w:tc>
          <w:tcPr>
            <w:tcW w:w="8645" w:type="dxa"/>
          </w:tcPr>
          <w:p w14:paraId="43550C67" w14:textId="77777777" w:rsidR="004E6DE1" w:rsidRDefault="0013499E" w:rsidP="0013499E">
            <w:pPr>
              <w:rPr>
                <w:sz w:val="24"/>
                <w:szCs w:val="24"/>
                <w:lang w:val="uk-UA"/>
              </w:rPr>
            </w:pPr>
            <w:proofErr w:type="spellStart"/>
            <w:r w:rsidRPr="004E6DE1">
              <w:rPr>
                <w:b/>
                <w:sz w:val="24"/>
                <w:szCs w:val="24"/>
                <w:lang w:val="uk-UA"/>
              </w:rPr>
              <w:t>Варналій</w:t>
            </w:r>
            <w:proofErr w:type="spellEnd"/>
            <w:r w:rsidRPr="004E6DE1">
              <w:rPr>
                <w:b/>
                <w:sz w:val="24"/>
                <w:szCs w:val="24"/>
                <w:lang w:val="uk-UA"/>
              </w:rPr>
              <w:t xml:space="preserve"> З.С.</w:t>
            </w:r>
          </w:p>
          <w:p w14:paraId="22DD6603" w14:textId="30C9942D" w:rsidR="00702365" w:rsidRPr="004E6DE1" w:rsidRDefault="0013499E" w:rsidP="004E6DE1">
            <w:pPr>
              <w:rPr>
                <w:b/>
                <w:bCs/>
                <w:sz w:val="24"/>
                <w:szCs w:val="24"/>
                <w:lang w:val="uk-UA"/>
              </w:rPr>
            </w:pPr>
            <w:r w:rsidRPr="004E6DE1">
              <w:rPr>
                <w:rStyle w:val="ac"/>
                <w:b w:val="0"/>
                <w:bCs w:val="0"/>
                <w:sz w:val="24"/>
                <w:szCs w:val="24"/>
                <w:shd w:val="clear" w:color="auto" w:fill="FFFFFF"/>
                <w:lang w:val="uk-UA"/>
              </w:rPr>
              <w:t>СОЦІАЛЬНА БЕЗПЕКА ЛЮДИНИ ЯК ПРІОРИТЕТ ДОСЛІДЖЕННЯ ЕКОНОМІЧНОЇ БЕЗПЕКОЛОГІЇ В УМОВАХ СУЧАСНИХ ВИКЛИКІВ ТА ЗАГРОЗ</w:t>
            </w:r>
          </w:p>
        </w:tc>
        <w:tc>
          <w:tcPr>
            <w:tcW w:w="852" w:type="dxa"/>
          </w:tcPr>
          <w:p w14:paraId="16240E6C" w14:textId="77777777" w:rsidR="00C565AB" w:rsidRDefault="00C565AB" w:rsidP="00BC13BB">
            <w:pPr>
              <w:pStyle w:val="TableParagraph"/>
              <w:spacing w:before="137"/>
              <w:ind w:right="181"/>
              <w:jc w:val="right"/>
              <w:rPr>
                <w:bCs/>
                <w:sz w:val="20"/>
                <w:szCs w:val="20"/>
              </w:rPr>
            </w:pPr>
          </w:p>
          <w:p w14:paraId="229F408E" w14:textId="50598A86" w:rsidR="00702365" w:rsidRPr="00C565AB" w:rsidRDefault="00702365" w:rsidP="00BC13BB">
            <w:pPr>
              <w:pStyle w:val="TableParagraph"/>
              <w:spacing w:before="137"/>
              <w:ind w:right="181"/>
              <w:jc w:val="right"/>
              <w:rPr>
                <w:bCs/>
                <w:sz w:val="20"/>
                <w:szCs w:val="20"/>
                <w:lang w:val="uk-UA"/>
              </w:rPr>
            </w:pPr>
            <w:r w:rsidRPr="00C565AB">
              <w:rPr>
                <w:bCs/>
                <w:sz w:val="20"/>
                <w:szCs w:val="20"/>
              </w:rPr>
              <w:t>1</w:t>
            </w:r>
            <w:r w:rsidR="003F74F2" w:rsidRPr="00C565AB">
              <w:rPr>
                <w:bCs/>
                <w:sz w:val="20"/>
                <w:szCs w:val="20"/>
                <w:lang w:val="uk-UA"/>
              </w:rPr>
              <w:t>7</w:t>
            </w:r>
            <w:r w:rsidRPr="00C565AB">
              <w:rPr>
                <w:bCs/>
                <w:sz w:val="20"/>
                <w:szCs w:val="20"/>
              </w:rPr>
              <w:t>-1</w:t>
            </w:r>
            <w:r w:rsidR="003F74F2" w:rsidRPr="00C565AB">
              <w:rPr>
                <w:bCs/>
                <w:sz w:val="20"/>
                <w:szCs w:val="20"/>
                <w:lang w:val="uk-UA"/>
              </w:rPr>
              <w:t>9</w:t>
            </w:r>
          </w:p>
        </w:tc>
      </w:tr>
      <w:tr w:rsidR="00702365" w:rsidRPr="004E6DE1" w14:paraId="20D1EC47" w14:textId="77777777" w:rsidTr="00BC13BB">
        <w:trPr>
          <w:trHeight w:val="517"/>
        </w:trPr>
        <w:tc>
          <w:tcPr>
            <w:tcW w:w="535" w:type="dxa"/>
          </w:tcPr>
          <w:p w14:paraId="07D50E3B" w14:textId="77777777" w:rsidR="00702365" w:rsidRPr="004E6DE1" w:rsidRDefault="00702365" w:rsidP="00BC13BB">
            <w:pPr>
              <w:pStyle w:val="TableParagraph"/>
              <w:spacing w:before="139"/>
              <w:ind w:right="207"/>
              <w:jc w:val="right"/>
              <w:rPr>
                <w:sz w:val="20"/>
              </w:rPr>
            </w:pPr>
            <w:r w:rsidRPr="004E6DE1">
              <w:rPr>
                <w:w w:val="99"/>
                <w:sz w:val="20"/>
              </w:rPr>
              <w:t>5</w:t>
            </w:r>
          </w:p>
        </w:tc>
        <w:tc>
          <w:tcPr>
            <w:tcW w:w="8645" w:type="dxa"/>
          </w:tcPr>
          <w:p w14:paraId="30A797A9" w14:textId="77777777" w:rsidR="004E6DE1" w:rsidRDefault="00BB7EF4" w:rsidP="00BB7EF4">
            <w:pPr>
              <w:rPr>
                <w:b/>
                <w:bCs/>
                <w:color w:val="222222"/>
                <w:sz w:val="24"/>
                <w:szCs w:val="24"/>
                <w:shd w:val="clear" w:color="auto" w:fill="FFFFFF"/>
                <w:lang w:val="uk-UA"/>
              </w:rPr>
            </w:pPr>
            <w:r w:rsidRPr="004E6DE1">
              <w:rPr>
                <w:rFonts w:eastAsia="Calibri"/>
                <w:b/>
                <w:bCs/>
                <w:sz w:val="24"/>
                <w:szCs w:val="24"/>
                <w:lang w:val="ru-RU"/>
              </w:rPr>
              <w:t>Ж</w:t>
            </w:r>
            <w:proofErr w:type="spellStart"/>
            <w:r w:rsidRPr="004E6DE1">
              <w:rPr>
                <w:rFonts w:eastAsia="Calibri"/>
                <w:b/>
                <w:bCs/>
                <w:sz w:val="24"/>
                <w:szCs w:val="24"/>
                <w:lang w:val="uk-UA"/>
              </w:rPr>
              <w:t>урба</w:t>
            </w:r>
            <w:proofErr w:type="spellEnd"/>
            <w:r w:rsidRPr="004E6DE1">
              <w:rPr>
                <w:rFonts w:eastAsia="Calibri"/>
                <w:b/>
                <w:bCs/>
                <w:sz w:val="24"/>
                <w:szCs w:val="24"/>
                <w:lang w:val="ru-RU"/>
              </w:rPr>
              <w:t xml:space="preserve"> І</w:t>
            </w:r>
            <w:r w:rsidRPr="004E6DE1">
              <w:rPr>
                <w:rFonts w:eastAsia="Calibri"/>
                <w:b/>
                <w:bCs/>
                <w:sz w:val="24"/>
                <w:szCs w:val="24"/>
                <w:lang w:val="uk-UA"/>
              </w:rPr>
              <w:t>.</w:t>
            </w:r>
            <w:r w:rsidRPr="004E6DE1">
              <w:rPr>
                <w:rFonts w:eastAsia="Calibri"/>
                <w:b/>
                <w:bCs/>
                <w:sz w:val="24"/>
                <w:szCs w:val="24"/>
                <w:lang w:val="ru-RU"/>
              </w:rPr>
              <w:t>Є</w:t>
            </w:r>
            <w:r w:rsidRPr="004E6DE1">
              <w:rPr>
                <w:rFonts w:eastAsia="Calibri"/>
                <w:b/>
                <w:bCs/>
                <w:sz w:val="24"/>
                <w:szCs w:val="24"/>
                <w:lang w:val="uk-UA"/>
              </w:rPr>
              <w:t xml:space="preserve">., </w:t>
            </w:r>
            <w:proofErr w:type="spellStart"/>
            <w:r w:rsidRPr="004E6DE1">
              <w:rPr>
                <w:b/>
                <w:bCs/>
                <w:color w:val="222222"/>
                <w:sz w:val="24"/>
                <w:szCs w:val="24"/>
                <w:shd w:val="clear" w:color="auto" w:fill="FFFFFF"/>
                <w:lang w:val="ru-RU"/>
              </w:rPr>
              <w:t>Васильківський</w:t>
            </w:r>
            <w:proofErr w:type="spellEnd"/>
            <w:r w:rsidRPr="004E6DE1">
              <w:rPr>
                <w:b/>
                <w:bCs/>
                <w:color w:val="222222"/>
                <w:sz w:val="24"/>
                <w:szCs w:val="24"/>
                <w:shd w:val="clear" w:color="auto" w:fill="FFFFFF"/>
                <w:lang w:val="ru-RU"/>
              </w:rPr>
              <w:t xml:space="preserve"> Д</w:t>
            </w:r>
            <w:r w:rsidRPr="004E6DE1">
              <w:rPr>
                <w:b/>
                <w:bCs/>
                <w:color w:val="222222"/>
                <w:sz w:val="24"/>
                <w:szCs w:val="24"/>
                <w:shd w:val="clear" w:color="auto" w:fill="FFFFFF"/>
                <w:lang w:val="uk-UA"/>
              </w:rPr>
              <w:t>.</w:t>
            </w:r>
            <w:r w:rsidRPr="004E6DE1">
              <w:rPr>
                <w:b/>
                <w:bCs/>
                <w:color w:val="222222"/>
                <w:sz w:val="24"/>
                <w:szCs w:val="24"/>
                <w:shd w:val="clear" w:color="auto" w:fill="FFFFFF"/>
                <w:lang w:val="ru-RU"/>
              </w:rPr>
              <w:t>М</w:t>
            </w:r>
            <w:r w:rsidRPr="004E6DE1">
              <w:rPr>
                <w:b/>
                <w:bCs/>
                <w:color w:val="222222"/>
                <w:sz w:val="24"/>
                <w:szCs w:val="24"/>
                <w:shd w:val="clear" w:color="auto" w:fill="FFFFFF"/>
                <w:lang w:val="uk-UA"/>
              </w:rPr>
              <w:t>.</w:t>
            </w:r>
          </w:p>
          <w:p w14:paraId="138FAAE1" w14:textId="7F80B906" w:rsidR="00702365" w:rsidRPr="004E6DE1" w:rsidRDefault="00BB7EF4" w:rsidP="00BB7EF4">
            <w:pPr>
              <w:rPr>
                <w:rFonts w:eastAsia="Calibri"/>
                <w:sz w:val="24"/>
                <w:szCs w:val="24"/>
                <w:lang w:val="ru-RU"/>
              </w:rPr>
            </w:pPr>
            <w:r w:rsidRPr="004E6DE1">
              <w:rPr>
                <w:sz w:val="24"/>
                <w:szCs w:val="24"/>
                <w:lang w:val="ru-RU"/>
              </w:rPr>
              <w:t xml:space="preserve">ФІЛІПЕНКО А.С. </w:t>
            </w:r>
            <w:r w:rsidR="004E6DE1">
              <w:rPr>
                <w:sz w:val="24"/>
                <w:szCs w:val="24"/>
                <w:lang w:val="uk-UA"/>
              </w:rPr>
              <w:t xml:space="preserve">– </w:t>
            </w:r>
            <w:r w:rsidRPr="004E6DE1">
              <w:rPr>
                <w:sz w:val="24"/>
                <w:szCs w:val="24"/>
                <w:lang w:val="ru-RU"/>
              </w:rPr>
              <w:t>ВИЗНАЧНИЙ ПЕДАГОГ, ВІДОМИЙ ВЧЕНИЙ, ПАТРІОТ УКРАЇНИ</w:t>
            </w:r>
          </w:p>
        </w:tc>
        <w:tc>
          <w:tcPr>
            <w:tcW w:w="852" w:type="dxa"/>
          </w:tcPr>
          <w:p w14:paraId="099B2B1F" w14:textId="7A824591" w:rsidR="00702365" w:rsidRPr="00C565AB" w:rsidRDefault="00FB0FE6" w:rsidP="00BC13BB">
            <w:pPr>
              <w:pStyle w:val="TableParagraph"/>
              <w:spacing w:before="139"/>
              <w:ind w:right="180"/>
              <w:jc w:val="right"/>
              <w:rPr>
                <w:bCs/>
                <w:sz w:val="20"/>
                <w:szCs w:val="20"/>
                <w:lang w:val="uk-UA"/>
              </w:rPr>
            </w:pPr>
            <w:r w:rsidRPr="00C565AB">
              <w:rPr>
                <w:bCs/>
                <w:sz w:val="20"/>
                <w:szCs w:val="20"/>
                <w:lang w:val="uk-UA"/>
              </w:rPr>
              <w:t>20</w:t>
            </w:r>
            <w:r w:rsidR="00702365" w:rsidRPr="00C565AB">
              <w:rPr>
                <w:bCs/>
                <w:sz w:val="20"/>
                <w:szCs w:val="20"/>
              </w:rPr>
              <w:t>-</w:t>
            </w:r>
            <w:r w:rsidRPr="00C565AB">
              <w:rPr>
                <w:bCs/>
                <w:sz w:val="20"/>
                <w:szCs w:val="20"/>
                <w:lang w:val="uk-UA"/>
              </w:rPr>
              <w:t>21</w:t>
            </w:r>
          </w:p>
        </w:tc>
      </w:tr>
      <w:tr w:rsidR="00702365" w:rsidRPr="004E6DE1" w14:paraId="7E6BE38A" w14:textId="77777777" w:rsidTr="00BC13BB">
        <w:trPr>
          <w:trHeight w:val="518"/>
        </w:trPr>
        <w:tc>
          <w:tcPr>
            <w:tcW w:w="535" w:type="dxa"/>
          </w:tcPr>
          <w:p w14:paraId="3062131F" w14:textId="77777777" w:rsidR="00702365" w:rsidRPr="004E6DE1" w:rsidRDefault="00702365" w:rsidP="00BC13BB">
            <w:pPr>
              <w:pStyle w:val="TableParagraph"/>
              <w:spacing w:before="139"/>
              <w:ind w:right="207"/>
              <w:jc w:val="right"/>
              <w:rPr>
                <w:sz w:val="20"/>
              </w:rPr>
            </w:pPr>
            <w:r w:rsidRPr="004E6DE1">
              <w:rPr>
                <w:w w:val="99"/>
                <w:sz w:val="20"/>
              </w:rPr>
              <w:t>6</w:t>
            </w:r>
          </w:p>
        </w:tc>
        <w:tc>
          <w:tcPr>
            <w:tcW w:w="8645" w:type="dxa"/>
          </w:tcPr>
          <w:p w14:paraId="56675950" w14:textId="77777777" w:rsidR="004E6DE1" w:rsidRDefault="001D7A33" w:rsidP="001D7A33">
            <w:pPr>
              <w:rPr>
                <w:b/>
                <w:bCs/>
                <w:sz w:val="24"/>
                <w:szCs w:val="24"/>
                <w:lang w:val="uk-UA"/>
              </w:rPr>
            </w:pPr>
            <w:proofErr w:type="spellStart"/>
            <w:r w:rsidRPr="004E6DE1">
              <w:rPr>
                <w:b/>
                <w:bCs/>
                <w:sz w:val="24"/>
                <w:szCs w:val="24"/>
                <w:lang w:val="uk-UA"/>
              </w:rPr>
              <w:t>Борзенко</w:t>
            </w:r>
            <w:proofErr w:type="spellEnd"/>
            <w:r w:rsidRPr="004E6DE1">
              <w:rPr>
                <w:b/>
                <w:bCs/>
                <w:sz w:val="24"/>
                <w:szCs w:val="24"/>
                <w:lang w:val="uk-UA"/>
              </w:rPr>
              <w:t xml:space="preserve"> О.О., Панфілова Т.О.</w:t>
            </w:r>
          </w:p>
          <w:p w14:paraId="3D844FFF" w14:textId="55DA398A" w:rsidR="00702365" w:rsidRPr="004E6DE1" w:rsidRDefault="001D7A33" w:rsidP="001D7A33">
            <w:pPr>
              <w:rPr>
                <w:iCs/>
                <w:sz w:val="24"/>
                <w:szCs w:val="24"/>
                <w:lang w:val="uk-UA"/>
              </w:rPr>
            </w:pPr>
            <w:r w:rsidRPr="004E6DE1">
              <w:rPr>
                <w:sz w:val="24"/>
                <w:szCs w:val="24"/>
                <w:lang w:val="uk-UA"/>
              </w:rPr>
              <w:t>МІЖНАРОДНІ ІНСТИТУЦІЇ ТА МЕХАНІЗМИ ФІНАНСОВОЇ ДОПОМОГИ УКРАЇНІ ПІСЛЯ ЛЮТОГО 2022 РОКУ</w:t>
            </w:r>
          </w:p>
        </w:tc>
        <w:tc>
          <w:tcPr>
            <w:tcW w:w="852" w:type="dxa"/>
          </w:tcPr>
          <w:p w14:paraId="17FDCB45" w14:textId="3F505A9E" w:rsidR="00702365" w:rsidRPr="00C565AB" w:rsidRDefault="00FB0FE6" w:rsidP="00BC13BB">
            <w:pPr>
              <w:pStyle w:val="TableParagraph"/>
              <w:spacing w:before="139"/>
              <w:ind w:right="180"/>
              <w:jc w:val="right"/>
              <w:rPr>
                <w:bCs/>
                <w:sz w:val="20"/>
                <w:szCs w:val="20"/>
                <w:lang w:val="uk-UA"/>
              </w:rPr>
            </w:pPr>
            <w:r w:rsidRPr="00C565AB">
              <w:rPr>
                <w:bCs/>
                <w:sz w:val="20"/>
                <w:szCs w:val="20"/>
                <w:lang w:val="uk-UA"/>
              </w:rPr>
              <w:t>22</w:t>
            </w:r>
            <w:r w:rsidR="00702365" w:rsidRPr="00C565AB">
              <w:rPr>
                <w:bCs/>
                <w:sz w:val="20"/>
                <w:szCs w:val="20"/>
              </w:rPr>
              <w:t>-2</w:t>
            </w:r>
            <w:r w:rsidR="00ED01D7" w:rsidRPr="00C565AB">
              <w:rPr>
                <w:bCs/>
                <w:sz w:val="20"/>
                <w:szCs w:val="20"/>
                <w:lang w:val="uk-UA"/>
              </w:rPr>
              <w:t>4</w:t>
            </w:r>
          </w:p>
        </w:tc>
      </w:tr>
      <w:tr w:rsidR="00702365" w:rsidRPr="004E6DE1" w14:paraId="1D951D1D" w14:textId="77777777" w:rsidTr="00BC13BB">
        <w:trPr>
          <w:trHeight w:val="517"/>
        </w:trPr>
        <w:tc>
          <w:tcPr>
            <w:tcW w:w="535" w:type="dxa"/>
          </w:tcPr>
          <w:p w14:paraId="0C051E4C" w14:textId="77777777" w:rsidR="00702365" w:rsidRPr="004E6DE1" w:rsidRDefault="00702365" w:rsidP="00BC13BB">
            <w:pPr>
              <w:pStyle w:val="TableParagraph"/>
              <w:spacing w:before="139"/>
              <w:ind w:right="207"/>
              <w:jc w:val="right"/>
              <w:rPr>
                <w:sz w:val="20"/>
              </w:rPr>
            </w:pPr>
            <w:r w:rsidRPr="004E6DE1">
              <w:rPr>
                <w:w w:val="99"/>
                <w:sz w:val="20"/>
              </w:rPr>
              <w:t>7</w:t>
            </w:r>
          </w:p>
        </w:tc>
        <w:tc>
          <w:tcPr>
            <w:tcW w:w="8645" w:type="dxa"/>
          </w:tcPr>
          <w:p w14:paraId="51629404" w14:textId="77777777" w:rsidR="004E6DE1" w:rsidRDefault="005030C6" w:rsidP="005030C6">
            <w:pPr>
              <w:rPr>
                <w:b/>
                <w:sz w:val="24"/>
                <w:szCs w:val="24"/>
                <w:lang w:val="ru-RU"/>
              </w:rPr>
            </w:pPr>
            <w:proofErr w:type="spellStart"/>
            <w:r w:rsidRPr="004E6DE1">
              <w:rPr>
                <w:b/>
                <w:sz w:val="24"/>
                <w:szCs w:val="24"/>
                <w:lang w:val="ru-RU"/>
              </w:rPr>
              <w:t>Циганов</w:t>
            </w:r>
            <w:proofErr w:type="spellEnd"/>
            <w:r w:rsidRPr="004E6DE1">
              <w:rPr>
                <w:b/>
                <w:sz w:val="24"/>
                <w:szCs w:val="24"/>
                <w:lang w:val="ru-RU"/>
              </w:rPr>
              <w:t xml:space="preserve"> С.А.</w:t>
            </w:r>
          </w:p>
          <w:p w14:paraId="3B67F225" w14:textId="4DD53498" w:rsidR="00702365" w:rsidRPr="004E6DE1" w:rsidRDefault="005030C6" w:rsidP="005030C6">
            <w:pPr>
              <w:rPr>
                <w:bCs/>
                <w:sz w:val="24"/>
                <w:szCs w:val="24"/>
                <w:lang w:val="ru-RU"/>
              </w:rPr>
            </w:pPr>
            <w:r w:rsidRPr="004E6DE1">
              <w:rPr>
                <w:bCs/>
                <w:sz w:val="24"/>
                <w:szCs w:val="24"/>
                <w:lang w:val="ru-RU"/>
              </w:rPr>
              <w:t>ВПЛИВ ГЛОБАЛІЗАЦІЇ СВІТОВОЇ ЕКОНОМІКИ НА РОЗВИТОК ФІНАНСОВОГО РИНКУ</w:t>
            </w:r>
          </w:p>
        </w:tc>
        <w:tc>
          <w:tcPr>
            <w:tcW w:w="852" w:type="dxa"/>
          </w:tcPr>
          <w:p w14:paraId="1DC1598C" w14:textId="121DB471" w:rsidR="00702365" w:rsidRPr="00C565AB" w:rsidRDefault="00702365" w:rsidP="00BC13BB">
            <w:pPr>
              <w:pStyle w:val="TableParagraph"/>
              <w:spacing w:before="139"/>
              <w:ind w:right="180"/>
              <w:jc w:val="right"/>
              <w:rPr>
                <w:bCs/>
                <w:sz w:val="20"/>
                <w:szCs w:val="20"/>
                <w:lang w:val="uk-UA"/>
              </w:rPr>
            </w:pPr>
            <w:r w:rsidRPr="00C565AB">
              <w:rPr>
                <w:bCs/>
                <w:sz w:val="20"/>
                <w:szCs w:val="20"/>
              </w:rPr>
              <w:t>2</w:t>
            </w:r>
            <w:r w:rsidR="00ED01D7" w:rsidRPr="00C565AB">
              <w:rPr>
                <w:bCs/>
                <w:sz w:val="20"/>
                <w:szCs w:val="20"/>
                <w:lang w:val="uk-UA"/>
              </w:rPr>
              <w:t>5</w:t>
            </w:r>
            <w:r w:rsidRPr="00C565AB">
              <w:rPr>
                <w:bCs/>
                <w:sz w:val="20"/>
                <w:szCs w:val="20"/>
              </w:rPr>
              <w:t>-2</w:t>
            </w:r>
            <w:r w:rsidR="00ED01D7" w:rsidRPr="00C565AB">
              <w:rPr>
                <w:bCs/>
                <w:sz w:val="20"/>
                <w:szCs w:val="20"/>
                <w:lang w:val="uk-UA"/>
              </w:rPr>
              <w:t>7</w:t>
            </w:r>
          </w:p>
        </w:tc>
      </w:tr>
      <w:tr w:rsidR="00702365" w:rsidRPr="004E6DE1" w14:paraId="00EA6534" w14:textId="77777777" w:rsidTr="00BC13BB">
        <w:trPr>
          <w:trHeight w:val="748"/>
        </w:trPr>
        <w:tc>
          <w:tcPr>
            <w:tcW w:w="535" w:type="dxa"/>
          </w:tcPr>
          <w:p w14:paraId="7C8A9F6C" w14:textId="77777777" w:rsidR="00702365" w:rsidRPr="004E6DE1" w:rsidRDefault="00702365" w:rsidP="00BC13BB">
            <w:pPr>
              <w:pStyle w:val="TableParagraph"/>
              <w:spacing w:before="139"/>
              <w:ind w:right="207"/>
              <w:jc w:val="right"/>
              <w:rPr>
                <w:sz w:val="20"/>
              </w:rPr>
            </w:pPr>
            <w:r w:rsidRPr="004E6DE1">
              <w:rPr>
                <w:w w:val="99"/>
                <w:sz w:val="20"/>
              </w:rPr>
              <w:t>8</w:t>
            </w:r>
          </w:p>
        </w:tc>
        <w:tc>
          <w:tcPr>
            <w:tcW w:w="8645" w:type="dxa"/>
          </w:tcPr>
          <w:p w14:paraId="121D71B3" w14:textId="77777777" w:rsidR="004E6DE1" w:rsidRDefault="00E075FA" w:rsidP="00E075FA">
            <w:pPr>
              <w:rPr>
                <w:b/>
                <w:sz w:val="24"/>
                <w:szCs w:val="24"/>
              </w:rPr>
            </w:pPr>
            <w:r w:rsidRPr="004E6DE1">
              <w:rPr>
                <w:b/>
                <w:sz w:val="24"/>
                <w:szCs w:val="24"/>
                <w:lang w:val="ru-RU"/>
              </w:rPr>
              <w:t>Румянцев</w:t>
            </w:r>
            <w:r w:rsidRPr="004E6DE1">
              <w:rPr>
                <w:b/>
                <w:sz w:val="24"/>
                <w:szCs w:val="24"/>
              </w:rPr>
              <w:t xml:space="preserve"> </w:t>
            </w:r>
            <w:r w:rsidRPr="004E6DE1">
              <w:rPr>
                <w:b/>
                <w:sz w:val="24"/>
                <w:szCs w:val="24"/>
                <w:lang w:val="ru-RU"/>
              </w:rPr>
              <w:t>А</w:t>
            </w:r>
            <w:r w:rsidRPr="004E6DE1">
              <w:rPr>
                <w:b/>
                <w:sz w:val="24"/>
                <w:szCs w:val="24"/>
              </w:rPr>
              <w:t>.</w:t>
            </w:r>
            <w:r w:rsidRPr="004E6DE1">
              <w:rPr>
                <w:b/>
                <w:sz w:val="24"/>
                <w:szCs w:val="24"/>
                <w:lang w:val="ru-RU"/>
              </w:rPr>
              <w:t>П</w:t>
            </w:r>
            <w:r w:rsidRPr="004E6DE1">
              <w:rPr>
                <w:b/>
                <w:sz w:val="24"/>
                <w:szCs w:val="24"/>
              </w:rPr>
              <w:t>.</w:t>
            </w:r>
          </w:p>
          <w:p w14:paraId="6D12F3C8" w14:textId="0E9FA0C5" w:rsidR="00702365" w:rsidRPr="00FB6EA1" w:rsidRDefault="00E075FA" w:rsidP="00E075FA">
            <w:pPr>
              <w:rPr>
                <w:sz w:val="24"/>
                <w:szCs w:val="24"/>
              </w:rPr>
            </w:pPr>
            <w:r w:rsidRPr="004E6DE1">
              <w:rPr>
                <w:sz w:val="24"/>
                <w:szCs w:val="24"/>
                <w:lang w:val="ru-RU"/>
              </w:rPr>
              <w:t>НАУКОВЕ</w:t>
            </w:r>
            <w:r w:rsidRPr="00FB6EA1">
              <w:rPr>
                <w:sz w:val="24"/>
                <w:szCs w:val="24"/>
              </w:rPr>
              <w:t xml:space="preserve"> </w:t>
            </w:r>
            <w:r w:rsidRPr="004E6DE1">
              <w:rPr>
                <w:sz w:val="24"/>
                <w:szCs w:val="24"/>
                <w:lang w:val="ru-RU"/>
              </w:rPr>
              <w:t>ПІДГРУНТЯ</w:t>
            </w:r>
            <w:r w:rsidRPr="00FB6EA1">
              <w:rPr>
                <w:sz w:val="24"/>
                <w:szCs w:val="24"/>
              </w:rPr>
              <w:t xml:space="preserve"> </w:t>
            </w:r>
            <w:r w:rsidRPr="004E6DE1">
              <w:rPr>
                <w:sz w:val="24"/>
                <w:szCs w:val="24"/>
                <w:lang w:val="ru-RU"/>
              </w:rPr>
              <w:t>ДОСЛІДЖЕННЯ</w:t>
            </w:r>
            <w:r w:rsidRPr="00FB6EA1">
              <w:rPr>
                <w:sz w:val="24"/>
                <w:szCs w:val="24"/>
              </w:rPr>
              <w:t xml:space="preserve"> </w:t>
            </w:r>
            <w:r w:rsidRPr="004E6DE1">
              <w:rPr>
                <w:sz w:val="24"/>
                <w:szCs w:val="24"/>
                <w:lang w:val="ru-RU"/>
              </w:rPr>
              <w:t>МІЖНАРОДНИХ</w:t>
            </w:r>
            <w:r w:rsidRPr="00FB6EA1">
              <w:rPr>
                <w:sz w:val="24"/>
                <w:szCs w:val="24"/>
              </w:rPr>
              <w:t xml:space="preserve"> </w:t>
            </w:r>
            <w:r w:rsidRPr="004E6DE1">
              <w:rPr>
                <w:sz w:val="24"/>
                <w:szCs w:val="24"/>
                <w:lang w:val="ru-RU"/>
              </w:rPr>
              <w:t>ЕКОНОМІЧНИХ</w:t>
            </w:r>
            <w:r w:rsidRPr="00FB6EA1">
              <w:rPr>
                <w:sz w:val="24"/>
                <w:szCs w:val="24"/>
              </w:rPr>
              <w:t xml:space="preserve"> </w:t>
            </w:r>
            <w:r w:rsidRPr="004E6DE1">
              <w:rPr>
                <w:sz w:val="24"/>
                <w:szCs w:val="24"/>
                <w:lang w:val="ru-RU"/>
              </w:rPr>
              <w:t>ВІДНОСИН</w:t>
            </w:r>
          </w:p>
        </w:tc>
        <w:tc>
          <w:tcPr>
            <w:tcW w:w="852" w:type="dxa"/>
          </w:tcPr>
          <w:p w14:paraId="0B1F421C" w14:textId="77777777" w:rsidR="00702365" w:rsidRPr="00C565AB" w:rsidRDefault="00702365" w:rsidP="00BC13BB">
            <w:pPr>
              <w:pStyle w:val="TableParagraph"/>
              <w:spacing w:before="1"/>
              <w:rPr>
                <w:bCs/>
                <w:sz w:val="20"/>
                <w:szCs w:val="20"/>
              </w:rPr>
            </w:pPr>
          </w:p>
          <w:p w14:paraId="4937E8CA" w14:textId="2E129EBF" w:rsidR="00702365" w:rsidRPr="00C565AB" w:rsidRDefault="00702365" w:rsidP="00BC13BB">
            <w:pPr>
              <w:pStyle w:val="TableParagraph"/>
              <w:spacing w:before="1"/>
              <w:ind w:right="180"/>
              <w:jc w:val="right"/>
              <w:rPr>
                <w:bCs/>
                <w:sz w:val="20"/>
                <w:szCs w:val="20"/>
                <w:lang w:val="uk-UA"/>
              </w:rPr>
            </w:pPr>
            <w:r w:rsidRPr="00C565AB">
              <w:rPr>
                <w:bCs/>
                <w:sz w:val="20"/>
                <w:szCs w:val="20"/>
              </w:rPr>
              <w:t>2</w:t>
            </w:r>
            <w:r w:rsidR="00ED01D7" w:rsidRPr="00C565AB">
              <w:rPr>
                <w:bCs/>
                <w:sz w:val="20"/>
                <w:szCs w:val="20"/>
                <w:lang w:val="uk-UA"/>
              </w:rPr>
              <w:t>8</w:t>
            </w:r>
            <w:r w:rsidRPr="00C565AB">
              <w:rPr>
                <w:bCs/>
                <w:sz w:val="20"/>
                <w:szCs w:val="20"/>
              </w:rPr>
              <w:t>-2</w:t>
            </w:r>
            <w:r w:rsidR="00ED01D7" w:rsidRPr="00C565AB">
              <w:rPr>
                <w:bCs/>
                <w:sz w:val="20"/>
                <w:szCs w:val="20"/>
                <w:lang w:val="uk-UA"/>
              </w:rPr>
              <w:t>9</w:t>
            </w:r>
          </w:p>
        </w:tc>
      </w:tr>
      <w:tr w:rsidR="00702365" w:rsidRPr="004E6DE1" w14:paraId="599B987B" w14:textId="77777777" w:rsidTr="00BC13BB">
        <w:trPr>
          <w:trHeight w:val="518"/>
        </w:trPr>
        <w:tc>
          <w:tcPr>
            <w:tcW w:w="535" w:type="dxa"/>
          </w:tcPr>
          <w:p w14:paraId="3B392ADF" w14:textId="77777777" w:rsidR="00702365" w:rsidRPr="004E6DE1" w:rsidRDefault="00702365" w:rsidP="00BC13BB">
            <w:pPr>
              <w:pStyle w:val="TableParagraph"/>
              <w:spacing w:before="137"/>
              <w:ind w:right="207"/>
              <w:jc w:val="right"/>
              <w:rPr>
                <w:sz w:val="20"/>
              </w:rPr>
            </w:pPr>
            <w:r w:rsidRPr="004E6DE1">
              <w:rPr>
                <w:w w:val="99"/>
                <w:sz w:val="20"/>
              </w:rPr>
              <w:t>9</w:t>
            </w:r>
          </w:p>
        </w:tc>
        <w:tc>
          <w:tcPr>
            <w:tcW w:w="8645" w:type="dxa"/>
          </w:tcPr>
          <w:p w14:paraId="71F3D0CE" w14:textId="77777777" w:rsidR="004E6DE1" w:rsidRDefault="00705F31" w:rsidP="00705F31">
            <w:pPr>
              <w:rPr>
                <w:b/>
                <w:sz w:val="24"/>
                <w:szCs w:val="24"/>
                <w:lang w:val="uk-UA"/>
              </w:rPr>
            </w:pPr>
            <w:r w:rsidRPr="004E6DE1">
              <w:rPr>
                <w:b/>
                <w:sz w:val="24"/>
                <w:szCs w:val="24"/>
                <w:lang w:val="uk-UA"/>
              </w:rPr>
              <w:t>Мазуренко В.І.</w:t>
            </w:r>
          </w:p>
          <w:p w14:paraId="1B2E8295" w14:textId="319E5903" w:rsidR="00702365" w:rsidRPr="004E6DE1" w:rsidRDefault="00705F31" w:rsidP="00705F31">
            <w:pPr>
              <w:rPr>
                <w:bCs/>
                <w:sz w:val="24"/>
                <w:szCs w:val="24"/>
                <w:lang w:val="uk-UA"/>
              </w:rPr>
            </w:pPr>
            <w:r w:rsidRPr="004E6DE1">
              <w:rPr>
                <w:bCs/>
                <w:sz w:val="24"/>
                <w:szCs w:val="24"/>
                <w:lang w:val="uk-UA"/>
              </w:rPr>
              <w:t>РОЛЬ ФІЛІПЕНКА А.С У РОЗРОБЦІ ВІТЧИЗНЯНОГО НАУКОВОГО НАПРЯМУ У ДОСЛІДЖЕННІ ТЕОРІЇ СВІТОВОГО ГОСПОДАРСТВА І МІЖНАРОДНИХ ЕКОНОМІЧНИХ ВІДНОСИН</w:t>
            </w:r>
          </w:p>
        </w:tc>
        <w:tc>
          <w:tcPr>
            <w:tcW w:w="852" w:type="dxa"/>
          </w:tcPr>
          <w:p w14:paraId="5E006618" w14:textId="77777777" w:rsidR="00C565AB" w:rsidRDefault="00C565AB" w:rsidP="00BC13BB">
            <w:pPr>
              <w:pStyle w:val="TableParagraph"/>
              <w:spacing w:before="137"/>
              <w:ind w:right="180"/>
              <w:jc w:val="right"/>
              <w:rPr>
                <w:bCs/>
                <w:sz w:val="20"/>
                <w:szCs w:val="20"/>
                <w:lang w:val="uk-UA"/>
              </w:rPr>
            </w:pPr>
          </w:p>
          <w:p w14:paraId="62545DB3" w14:textId="68F0191D" w:rsidR="00702365" w:rsidRPr="00C565AB" w:rsidRDefault="00ED01D7" w:rsidP="00BC13BB">
            <w:pPr>
              <w:pStyle w:val="TableParagraph"/>
              <w:spacing w:before="137"/>
              <w:ind w:right="180"/>
              <w:jc w:val="right"/>
              <w:rPr>
                <w:bCs/>
                <w:sz w:val="20"/>
                <w:szCs w:val="20"/>
                <w:lang w:val="uk-UA"/>
              </w:rPr>
            </w:pPr>
            <w:r w:rsidRPr="00C565AB">
              <w:rPr>
                <w:bCs/>
                <w:sz w:val="20"/>
                <w:szCs w:val="20"/>
                <w:lang w:val="uk-UA"/>
              </w:rPr>
              <w:t>30</w:t>
            </w:r>
            <w:r w:rsidR="00702365" w:rsidRPr="00C565AB">
              <w:rPr>
                <w:bCs/>
                <w:sz w:val="20"/>
                <w:szCs w:val="20"/>
              </w:rPr>
              <w:t>-</w:t>
            </w:r>
            <w:r w:rsidRPr="00C565AB">
              <w:rPr>
                <w:bCs/>
                <w:sz w:val="20"/>
                <w:szCs w:val="20"/>
                <w:lang w:val="uk-UA"/>
              </w:rPr>
              <w:t>34</w:t>
            </w:r>
          </w:p>
        </w:tc>
      </w:tr>
      <w:tr w:rsidR="00702365" w:rsidRPr="004E6DE1" w14:paraId="45B0876A" w14:textId="77777777" w:rsidTr="00BC13BB">
        <w:trPr>
          <w:trHeight w:val="517"/>
        </w:trPr>
        <w:tc>
          <w:tcPr>
            <w:tcW w:w="535" w:type="dxa"/>
          </w:tcPr>
          <w:p w14:paraId="41359B92" w14:textId="77777777" w:rsidR="00702365" w:rsidRPr="004E6DE1" w:rsidRDefault="00702365" w:rsidP="00BC13BB">
            <w:pPr>
              <w:pStyle w:val="TableParagraph"/>
              <w:spacing w:before="137"/>
              <w:ind w:right="156"/>
              <w:jc w:val="right"/>
              <w:rPr>
                <w:sz w:val="20"/>
              </w:rPr>
            </w:pPr>
            <w:r w:rsidRPr="004E6DE1">
              <w:rPr>
                <w:sz w:val="20"/>
              </w:rPr>
              <w:t>10</w:t>
            </w:r>
          </w:p>
        </w:tc>
        <w:tc>
          <w:tcPr>
            <w:tcW w:w="8645" w:type="dxa"/>
          </w:tcPr>
          <w:p w14:paraId="28CF61BE" w14:textId="77777777" w:rsidR="004E6DE1" w:rsidRDefault="00F05686" w:rsidP="00317873">
            <w:pPr>
              <w:rPr>
                <w:b/>
                <w:bCs/>
                <w:sz w:val="24"/>
                <w:szCs w:val="24"/>
                <w:lang w:val="uk-UA" w:eastAsia="ru-RU"/>
              </w:rPr>
            </w:pPr>
            <w:r w:rsidRPr="004E6DE1">
              <w:rPr>
                <w:b/>
                <w:bCs/>
                <w:sz w:val="24"/>
                <w:szCs w:val="24"/>
                <w:lang w:val="uk-UA" w:eastAsia="ru-RU"/>
              </w:rPr>
              <w:t>Заблоцька Р.О.</w:t>
            </w:r>
          </w:p>
          <w:p w14:paraId="409E17AA" w14:textId="36E58513" w:rsidR="00702365" w:rsidRPr="004E6DE1" w:rsidRDefault="00F05686" w:rsidP="00317873">
            <w:pPr>
              <w:rPr>
                <w:sz w:val="24"/>
                <w:szCs w:val="24"/>
                <w:lang w:val="uk-UA"/>
              </w:rPr>
            </w:pPr>
            <w:r w:rsidRPr="004E6DE1">
              <w:rPr>
                <w:sz w:val="24"/>
                <w:szCs w:val="24"/>
                <w:lang w:val="uk-UA" w:eastAsia="ru-RU"/>
              </w:rPr>
              <w:t xml:space="preserve">ВНЕСОК НАУКОВИХ ПРАЦЬ </w:t>
            </w:r>
            <w:r w:rsidRPr="004E6DE1">
              <w:rPr>
                <w:caps/>
                <w:sz w:val="24"/>
                <w:szCs w:val="24"/>
                <w:lang w:val="uk-UA" w:eastAsia="ru-RU"/>
              </w:rPr>
              <w:t>Філіпенка А.С. дослідження процесів севісифікації світового господарства</w:t>
            </w:r>
          </w:p>
        </w:tc>
        <w:tc>
          <w:tcPr>
            <w:tcW w:w="852" w:type="dxa"/>
          </w:tcPr>
          <w:p w14:paraId="0BFEB69E" w14:textId="3EB1FD8E" w:rsidR="00702365" w:rsidRPr="00C565AB" w:rsidRDefault="00702365" w:rsidP="00BC13BB">
            <w:pPr>
              <w:pStyle w:val="TableParagraph"/>
              <w:spacing w:before="137"/>
              <w:ind w:right="180"/>
              <w:jc w:val="right"/>
              <w:rPr>
                <w:bCs/>
                <w:sz w:val="20"/>
                <w:szCs w:val="20"/>
                <w:lang w:val="uk-UA"/>
              </w:rPr>
            </w:pPr>
            <w:r w:rsidRPr="00C565AB">
              <w:rPr>
                <w:bCs/>
                <w:sz w:val="20"/>
                <w:szCs w:val="20"/>
              </w:rPr>
              <w:t>3</w:t>
            </w:r>
            <w:r w:rsidR="00ED01D7" w:rsidRPr="00C565AB">
              <w:rPr>
                <w:bCs/>
                <w:sz w:val="20"/>
                <w:szCs w:val="20"/>
                <w:lang w:val="uk-UA"/>
              </w:rPr>
              <w:t>5</w:t>
            </w:r>
            <w:r w:rsidRPr="00C565AB">
              <w:rPr>
                <w:bCs/>
                <w:sz w:val="20"/>
                <w:szCs w:val="20"/>
              </w:rPr>
              <w:t>-3</w:t>
            </w:r>
            <w:r w:rsidR="00ED01D7" w:rsidRPr="00C565AB">
              <w:rPr>
                <w:bCs/>
                <w:sz w:val="20"/>
                <w:szCs w:val="20"/>
                <w:lang w:val="uk-UA"/>
              </w:rPr>
              <w:t>6</w:t>
            </w:r>
          </w:p>
        </w:tc>
      </w:tr>
      <w:tr w:rsidR="00702365" w:rsidRPr="004E6DE1" w14:paraId="4817EBCA" w14:textId="77777777" w:rsidTr="00BC13BB">
        <w:trPr>
          <w:trHeight w:val="517"/>
        </w:trPr>
        <w:tc>
          <w:tcPr>
            <w:tcW w:w="535" w:type="dxa"/>
          </w:tcPr>
          <w:p w14:paraId="2047DA4E" w14:textId="77777777" w:rsidR="00702365" w:rsidRPr="004E6DE1" w:rsidRDefault="00702365" w:rsidP="00BC13BB">
            <w:pPr>
              <w:pStyle w:val="TableParagraph"/>
              <w:spacing w:before="137"/>
              <w:ind w:right="156"/>
              <w:jc w:val="right"/>
              <w:rPr>
                <w:sz w:val="20"/>
              </w:rPr>
            </w:pPr>
            <w:r w:rsidRPr="004E6DE1">
              <w:rPr>
                <w:sz w:val="20"/>
              </w:rPr>
              <w:t>11</w:t>
            </w:r>
          </w:p>
        </w:tc>
        <w:tc>
          <w:tcPr>
            <w:tcW w:w="8645" w:type="dxa"/>
          </w:tcPr>
          <w:p w14:paraId="0A901A24" w14:textId="77777777" w:rsidR="004E6DE1" w:rsidRDefault="00317873" w:rsidP="00317873">
            <w:pPr>
              <w:rPr>
                <w:b/>
                <w:color w:val="262626" w:themeColor="text1" w:themeTint="D9"/>
                <w:sz w:val="24"/>
                <w:szCs w:val="24"/>
                <w:lang w:val="uk-UA"/>
              </w:rPr>
            </w:pPr>
            <w:r w:rsidRPr="004E6DE1">
              <w:rPr>
                <w:b/>
                <w:color w:val="262626" w:themeColor="text1" w:themeTint="D9"/>
                <w:sz w:val="24"/>
                <w:szCs w:val="24"/>
                <w:lang w:val="uk-UA"/>
              </w:rPr>
              <w:t xml:space="preserve">Панченко Є.Г., Самойленко А.О. </w:t>
            </w:r>
          </w:p>
          <w:p w14:paraId="7F8EB248" w14:textId="1E2EF595" w:rsidR="00702365" w:rsidRPr="004E6DE1" w:rsidRDefault="00317873" w:rsidP="00317873">
            <w:pPr>
              <w:rPr>
                <w:bCs/>
                <w:color w:val="262626" w:themeColor="text1" w:themeTint="D9"/>
                <w:sz w:val="24"/>
                <w:szCs w:val="24"/>
                <w:lang w:val="uk-UA"/>
              </w:rPr>
            </w:pPr>
            <w:r w:rsidRPr="004E6DE1">
              <w:rPr>
                <w:bCs/>
                <w:sz w:val="24"/>
                <w:szCs w:val="24"/>
                <w:lang w:val="uk-UA"/>
              </w:rPr>
              <w:t>ЦИФРОВА ТРАНСФОРМАЦІЯ СИСТЕМИ УПРАВЛІННЯ КОРПОРАТИВНИМИ ТАЛАНТАМИ</w:t>
            </w:r>
          </w:p>
        </w:tc>
        <w:tc>
          <w:tcPr>
            <w:tcW w:w="852" w:type="dxa"/>
          </w:tcPr>
          <w:p w14:paraId="205A6D18" w14:textId="2502A5FE" w:rsidR="00702365" w:rsidRPr="00C565AB" w:rsidRDefault="00702365" w:rsidP="00BC13BB">
            <w:pPr>
              <w:pStyle w:val="TableParagraph"/>
              <w:spacing w:before="137"/>
              <w:ind w:right="180"/>
              <w:jc w:val="right"/>
              <w:rPr>
                <w:bCs/>
                <w:sz w:val="20"/>
                <w:szCs w:val="20"/>
                <w:lang w:val="uk-UA"/>
              </w:rPr>
            </w:pPr>
            <w:r w:rsidRPr="00C565AB">
              <w:rPr>
                <w:bCs/>
                <w:sz w:val="20"/>
                <w:szCs w:val="20"/>
              </w:rPr>
              <w:t>3</w:t>
            </w:r>
            <w:r w:rsidR="00ED01D7" w:rsidRPr="00C565AB">
              <w:rPr>
                <w:bCs/>
                <w:sz w:val="20"/>
                <w:szCs w:val="20"/>
                <w:lang w:val="uk-UA"/>
              </w:rPr>
              <w:t>7</w:t>
            </w:r>
            <w:r w:rsidRPr="00C565AB">
              <w:rPr>
                <w:bCs/>
                <w:sz w:val="20"/>
                <w:szCs w:val="20"/>
              </w:rPr>
              <w:t>-3</w:t>
            </w:r>
            <w:r w:rsidR="00ED01D7" w:rsidRPr="00C565AB">
              <w:rPr>
                <w:bCs/>
                <w:sz w:val="20"/>
                <w:szCs w:val="20"/>
                <w:lang w:val="uk-UA"/>
              </w:rPr>
              <w:t>8</w:t>
            </w:r>
          </w:p>
        </w:tc>
      </w:tr>
      <w:tr w:rsidR="00702365" w:rsidRPr="004E6DE1" w14:paraId="04EEDC10" w14:textId="77777777" w:rsidTr="00BC13BB">
        <w:trPr>
          <w:trHeight w:val="748"/>
        </w:trPr>
        <w:tc>
          <w:tcPr>
            <w:tcW w:w="535" w:type="dxa"/>
          </w:tcPr>
          <w:p w14:paraId="58BD7574" w14:textId="77777777" w:rsidR="00702365" w:rsidRPr="004E6DE1" w:rsidRDefault="00702365" w:rsidP="00BC13BB">
            <w:pPr>
              <w:pStyle w:val="TableParagraph"/>
              <w:spacing w:before="137"/>
              <w:ind w:right="156"/>
              <w:jc w:val="right"/>
              <w:rPr>
                <w:sz w:val="20"/>
              </w:rPr>
            </w:pPr>
            <w:r w:rsidRPr="004E6DE1">
              <w:rPr>
                <w:sz w:val="20"/>
              </w:rPr>
              <w:t>12</w:t>
            </w:r>
          </w:p>
        </w:tc>
        <w:tc>
          <w:tcPr>
            <w:tcW w:w="8645" w:type="dxa"/>
          </w:tcPr>
          <w:p w14:paraId="364787FD" w14:textId="77777777" w:rsidR="004E6DE1" w:rsidRDefault="00B062E9" w:rsidP="00B062E9">
            <w:pPr>
              <w:rPr>
                <w:b/>
                <w:sz w:val="24"/>
                <w:szCs w:val="24"/>
                <w:lang w:val="uk-UA"/>
              </w:rPr>
            </w:pPr>
            <w:proofErr w:type="spellStart"/>
            <w:r w:rsidRPr="004E6DE1">
              <w:rPr>
                <w:b/>
                <w:sz w:val="24"/>
                <w:szCs w:val="24"/>
                <w:lang w:val="uk-UA"/>
              </w:rPr>
              <w:t>Осецький</w:t>
            </w:r>
            <w:proofErr w:type="spellEnd"/>
            <w:r w:rsidRPr="004E6DE1">
              <w:rPr>
                <w:b/>
                <w:sz w:val="24"/>
                <w:szCs w:val="24"/>
                <w:lang w:val="uk-UA"/>
              </w:rPr>
              <w:t xml:space="preserve"> В. Л. </w:t>
            </w:r>
          </w:p>
          <w:p w14:paraId="774FD182" w14:textId="554795B8" w:rsidR="00702365" w:rsidRPr="004E6DE1" w:rsidRDefault="00B062E9" w:rsidP="00B062E9">
            <w:pPr>
              <w:rPr>
                <w:bCs/>
                <w:sz w:val="24"/>
                <w:szCs w:val="24"/>
                <w:lang w:val="uk-UA"/>
              </w:rPr>
            </w:pPr>
            <w:r w:rsidRPr="004E6DE1">
              <w:rPr>
                <w:bCs/>
                <w:sz w:val="24"/>
                <w:szCs w:val="24"/>
                <w:lang w:val="uk-UA"/>
              </w:rPr>
              <w:t>ЦІННІСНО-ІННОВАЦІЙНІ ЗМІНИ В СИСТЕМІ ОСВІТИ ТА СУЧАСНІ ВИКЛИКИ ДЛЯ УНІВЕРСИТЕТІВ</w:t>
            </w:r>
          </w:p>
        </w:tc>
        <w:tc>
          <w:tcPr>
            <w:tcW w:w="852" w:type="dxa"/>
          </w:tcPr>
          <w:p w14:paraId="4C25576B" w14:textId="77777777" w:rsidR="00702365" w:rsidRPr="00C565AB" w:rsidRDefault="00702365" w:rsidP="00BC13BB">
            <w:pPr>
              <w:pStyle w:val="TableParagraph"/>
              <w:spacing w:before="10"/>
              <w:rPr>
                <w:bCs/>
                <w:sz w:val="20"/>
                <w:szCs w:val="20"/>
              </w:rPr>
            </w:pPr>
          </w:p>
          <w:p w14:paraId="4F9792FD" w14:textId="5A48583D" w:rsidR="00702365" w:rsidRPr="00C565AB" w:rsidRDefault="00702365" w:rsidP="00BC13BB">
            <w:pPr>
              <w:pStyle w:val="TableParagraph"/>
              <w:spacing w:before="1"/>
              <w:ind w:right="180"/>
              <w:jc w:val="right"/>
              <w:rPr>
                <w:bCs/>
                <w:sz w:val="20"/>
                <w:szCs w:val="20"/>
                <w:lang w:val="uk-UA"/>
              </w:rPr>
            </w:pPr>
            <w:r w:rsidRPr="00C565AB">
              <w:rPr>
                <w:bCs/>
                <w:sz w:val="20"/>
                <w:szCs w:val="20"/>
              </w:rPr>
              <w:t>3</w:t>
            </w:r>
            <w:r w:rsidR="00ED01D7" w:rsidRPr="00C565AB">
              <w:rPr>
                <w:bCs/>
                <w:sz w:val="20"/>
                <w:szCs w:val="20"/>
                <w:lang w:val="uk-UA"/>
              </w:rPr>
              <w:t>9</w:t>
            </w:r>
            <w:r w:rsidRPr="00C565AB">
              <w:rPr>
                <w:bCs/>
                <w:sz w:val="20"/>
                <w:szCs w:val="20"/>
              </w:rPr>
              <w:t>-</w:t>
            </w:r>
            <w:r w:rsidR="00ED01D7" w:rsidRPr="00C565AB">
              <w:rPr>
                <w:bCs/>
                <w:sz w:val="20"/>
                <w:szCs w:val="20"/>
                <w:lang w:val="uk-UA"/>
              </w:rPr>
              <w:t>40</w:t>
            </w:r>
          </w:p>
        </w:tc>
      </w:tr>
      <w:tr w:rsidR="00702365" w:rsidRPr="004E6DE1" w14:paraId="6A555AE2" w14:textId="77777777" w:rsidTr="00BC13BB">
        <w:trPr>
          <w:trHeight w:val="748"/>
        </w:trPr>
        <w:tc>
          <w:tcPr>
            <w:tcW w:w="535" w:type="dxa"/>
          </w:tcPr>
          <w:p w14:paraId="5A7D17B8" w14:textId="77777777" w:rsidR="00702365" w:rsidRPr="004E6DE1" w:rsidRDefault="00702365" w:rsidP="00BC13BB">
            <w:pPr>
              <w:pStyle w:val="TableParagraph"/>
              <w:spacing w:before="137"/>
              <w:ind w:right="156"/>
              <w:jc w:val="right"/>
              <w:rPr>
                <w:sz w:val="20"/>
              </w:rPr>
            </w:pPr>
            <w:r w:rsidRPr="004E6DE1">
              <w:rPr>
                <w:sz w:val="20"/>
              </w:rPr>
              <w:t>13</w:t>
            </w:r>
          </w:p>
        </w:tc>
        <w:tc>
          <w:tcPr>
            <w:tcW w:w="8645" w:type="dxa"/>
          </w:tcPr>
          <w:p w14:paraId="2B468E96" w14:textId="77777777" w:rsidR="004E6DE1" w:rsidRDefault="00CF6D2F" w:rsidP="00CF6D2F">
            <w:pPr>
              <w:rPr>
                <w:b/>
                <w:sz w:val="24"/>
                <w:szCs w:val="24"/>
                <w:lang w:val="uk-UA"/>
              </w:rPr>
            </w:pPr>
            <w:proofErr w:type="spellStart"/>
            <w:r w:rsidRPr="004E6DE1">
              <w:rPr>
                <w:b/>
                <w:sz w:val="24"/>
                <w:szCs w:val="24"/>
                <w:lang w:val="uk-UA"/>
              </w:rPr>
              <w:t>Небрат</w:t>
            </w:r>
            <w:proofErr w:type="spellEnd"/>
            <w:r w:rsidRPr="004E6DE1">
              <w:rPr>
                <w:b/>
                <w:sz w:val="24"/>
                <w:szCs w:val="24"/>
                <w:lang w:val="uk-UA"/>
              </w:rPr>
              <w:t xml:space="preserve"> В.В. </w:t>
            </w:r>
          </w:p>
          <w:p w14:paraId="0C03D9BE" w14:textId="7138CE12" w:rsidR="00702365" w:rsidRPr="004E6DE1" w:rsidRDefault="00CF6D2F" w:rsidP="00CF6D2F">
            <w:pPr>
              <w:rPr>
                <w:sz w:val="24"/>
                <w:szCs w:val="24"/>
                <w:lang w:val="uk-UA"/>
              </w:rPr>
            </w:pPr>
            <w:r w:rsidRPr="004E6DE1">
              <w:rPr>
                <w:sz w:val="24"/>
                <w:szCs w:val="24"/>
                <w:lang w:val="uk-UA"/>
              </w:rPr>
              <w:t>АКСІОЛОГІЧНИЙ ВИМІР І МЕТОДОЛОГІЧНИЙ АРСЕНАЛ СУЧАСНИХ ІСТОРИКО-ЕКОНОМІЧНИХ ДОСЛІДЖЕНЬ</w:t>
            </w:r>
          </w:p>
        </w:tc>
        <w:tc>
          <w:tcPr>
            <w:tcW w:w="852" w:type="dxa"/>
          </w:tcPr>
          <w:p w14:paraId="0AC51715" w14:textId="77777777" w:rsidR="00702365" w:rsidRPr="00C565AB" w:rsidRDefault="00702365" w:rsidP="00BC13BB">
            <w:pPr>
              <w:pStyle w:val="TableParagraph"/>
              <w:spacing w:before="10"/>
              <w:rPr>
                <w:bCs/>
                <w:sz w:val="20"/>
                <w:szCs w:val="20"/>
                <w:lang w:val="uk-UA"/>
              </w:rPr>
            </w:pPr>
          </w:p>
          <w:p w14:paraId="461337ED" w14:textId="2252471A" w:rsidR="00702365" w:rsidRPr="00C565AB" w:rsidRDefault="00ED01D7" w:rsidP="00BC13BB">
            <w:pPr>
              <w:pStyle w:val="TableParagraph"/>
              <w:spacing w:before="1"/>
              <w:ind w:right="180"/>
              <w:jc w:val="right"/>
              <w:rPr>
                <w:bCs/>
                <w:sz w:val="20"/>
                <w:szCs w:val="20"/>
                <w:lang w:val="uk-UA"/>
              </w:rPr>
            </w:pPr>
            <w:r w:rsidRPr="00C565AB">
              <w:rPr>
                <w:bCs/>
                <w:sz w:val="20"/>
                <w:szCs w:val="20"/>
                <w:lang w:val="uk-UA"/>
              </w:rPr>
              <w:t>41</w:t>
            </w:r>
            <w:r w:rsidR="00702365" w:rsidRPr="00C565AB">
              <w:rPr>
                <w:bCs/>
                <w:sz w:val="20"/>
                <w:szCs w:val="20"/>
              </w:rPr>
              <w:t>-4</w:t>
            </w:r>
            <w:r w:rsidRPr="00C565AB">
              <w:rPr>
                <w:bCs/>
                <w:sz w:val="20"/>
                <w:szCs w:val="20"/>
                <w:lang w:val="uk-UA"/>
              </w:rPr>
              <w:t>3</w:t>
            </w:r>
          </w:p>
        </w:tc>
      </w:tr>
      <w:tr w:rsidR="00702365" w:rsidRPr="004E6DE1" w14:paraId="09205A3C" w14:textId="77777777" w:rsidTr="00BC13BB">
        <w:trPr>
          <w:trHeight w:val="517"/>
        </w:trPr>
        <w:tc>
          <w:tcPr>
            <w:tcW w:w="535" w:type="dxa"/>
          </w:tcPr>
          <w:p w14:paraId="678C7D7F" w14:textId="77777777" w:rsidR="00702365" w:rsidRPr="004E6DE1" w:rsidRDefault="00702365" w:rsidP="00BC13BB">
            <w:pPr>
              <w:pStyle w:val="TableParagraph"/>
              <w:spacing w:before="137"/>
              <w:ind w:right="156"/>
              <w:jc w:val="right"/>
              <w:rPr>
                <w:sz w:val="20"/>
              </w:rPr>
            </w:pPr>
            <w:r w:rsidRPr="004E6DE1">
              <w:rPr>
                <w:sz w:val="20"/>
              </w:rPr>
              <w:t>14</w:t>
            </w:r>
          </w:p>
        </w:tc>
        <w:tc>
          <w:tcPr>
            <w:tcW w:w="8645" w:type="dxa"/>
          </w:tcPr>
          <w:p w14:paraId="38635366" w14:textId="77777777" w:rsidR="004E6DE1" w:rsidRDefault="002F18CB" w:rsidP="002F18CB">
            <w:pPr>
              <w:rPr>
                <w:b/>
                <w:sz w:val="24"/>
                <w:szCs w:val="24"/>
                <w:lang w:val="uk-UA"/>
              </w:rPr>
            </w:pPr>
            <w:r w:rsidRPr="004E6DE1">
              <w:rPr>
                <w:b/>
                <w:sz w:val="24"/>
                <w:szCs w:val="24"/>
                <w:lang w:val="uk-UA"/>
              </w:rPr>
              <w:t xml:space="preserve">Вергун В.А. </w:t>
            </w:r>
          </w:p>
          <w:p w14:paraId="13B75279" w14:textId="4CD8E8AF" w:rsidR="00702365" w:rsidRPr="00FB6EA1" w:rsidRDefault="002F18CB" w:rsidP="002F18CB">
            <w:pPr>
              <w:rPr>
                <w:sz w:val="24"/>
                <w:szCs w:val="24"/>
              </w:rPr>
            </w:pPr>
            <w:r w:rsidRPr="004E6DE1">
              <w:rPr>
                <w:sz w:val="24"/>
                <w:szCs w:val="24"/>
                <w:lang w:val="uk-UA"/>
              </w:rPr>
              <w:t>ПАСІОНАРНІСТЬ І СИСТЕМНА ЦІЛІСНІСТЬ НАУКОВИХ ДОСЛІДЖЕНЬ ПРОБЛЕМ МІЖНАРОДНИХ ЕКОНОМІЧНИХ ВІДНОСИН ПРОФЕСОРА АНТОНА ФІЛІПЕНКА</w:t>
            </w:r>
          </w:p>
        </w:tc>
        <w:tc>
          <w:tcPr>
            <w:tcW w:w="852" w:type="dxa"/>
          </w:tcPr>
          <w:p w14:paraId="50A8707C" w14:textId="77777777" w:rsidR="00C565AB" w:rsidRDefault="00C565AB" w:rsidP="00BC13BB">
            <w:pPr>
              <w:pStyle w:val="TableParagraph"/>
              <w:spacing w:before="137"/>
              <w:ind w:right="180"/>
              <w:jc w:val="right"/>
              <w:rPr>
                <w:bCs/>
                <w:sz w:val="20"/>
                <w:szCs w:val="20"/>
              </w:rPr>
            </w:pPr>
          </w:p>
          <w:p w14:paraId="7AE39D8E" w14:textId="6A36BAC8" w:rsidR="00702365" w:rsidRPr="00C565AB" w:rsidRDefault="00702365" w:rsidP="00BC13BB">
            <w:pPr>
              <w:pStyle w:val="TableParagraph"/>
              <w:spacing w:before="137"/>
              <w:ind w:right="180"/>
              <w:jc w:val="right"/>
              <w:rPr>
                <w:bCs/>
                <w:sz w:val="20"/>
                <w:szCs w:val="20"/>
                <w:lang w:val="uk-UA"/>
              </w:rPr>
            </w:pPr>
            <w:r w:rsidRPr="00C565AB">
              <w:rPr>
                <w:bCs/>
                <w:sz w:val="20"/>
                <w:szCs w:val="20"/>
              </w:rPr>
              <w:t>4</w:t>
            </w:r>
            <w:r w:rsidR="00ED01D7" w:rsidRPr="00C565AB">
              <w:rPr>
                <w:bCs/>
                <w:sz w:val="20"/>
                <w:szCs w:val="20"/>
                <w:lang w:val="uk-UA"/>
              </w:rPr>
              <w:t>4</w:t>
            </w:r>
            <w:r w:rsidRPr="00C565AB">
              <w:rPr>
                <w:bCs/>
                <w:sz w:val="20"/>
                <w:szCs w:val="20"/>
              </w:rPr>
              <w:t>-4</w:t>
            </w:r>
            <w:r w:rsidR="00ED01D7" w:rsidRPr="00C565AB">
              <w:rPr>
                <w:bCs/>
                <w:sz w:val="20"/>
                <w:szCs w:val="20"/>
                <w:lang w:val="uk-UA"/>
              </w:rPr>
              <w:t>5</w:t>
            </w:r>
          </w:p>
        </w:tc>
      </w:tr>
      <w:tr w:rsidR="00702365" w:rsidRPr="004E6DE1" w14:paraId="67DCDD97" w14:textId="77777777" w:rsidTr="00BC13BB">
        <w:trPr>
          <w:trHeight w:val="748"/>
        </w:trPr>
        <w:tc>
          <w:tcPr>
            <w:tcW w:w="535" w:type="dxa"/>
          </w:tcPr>
          <w:p w14:paraId="393256D6" w14:textId="77777777" w:rsidR="00702365" w:rsidRPr="004E6DE1" w:rsidRDefault="00702365" w:rsidP="00BC13BB">
            <w:pPr>
              <w:pStyle w:val="TableParagraph"/>
              <w:spacing w:before="137"/>
              <w:ind w:right="156"/>
              <w:jc w:val="right"/>
              <w:rPr>
                <w:sz w:val="20"/>
              </w:rPr>
            </w:pPr>
            <w:r w:rsidRPr="004E6DE1">
              <w:rPr>
                <w:sz w:val="20"/>
              </w:rPr>
              <w:t>15</w:t>
            </w:r>
          </w:p>
        </w:tc>
        <w:tc>
          <w:tcPr>
            <w:tcW w:w="8645" w:type="dxa"/>
          </w:tcPr>
          <w:p w14:paraId="24FC52CD" w14:textId="7F014EF9" w:rsidR="004E6DE1" w:rsidRDefault="00CD6EE4" w:rsidP="00CD6EE4">
            <w:pPr>
              <w:wordWrap w:val="0"/>
              <w:rPr>
                <w:sz w:val="24"/>
                <w:szCs w:val="24"/>
                <w:lang w:val="uk-UA"/>
              </w:rPr>
            </w:pPr>
            <w:r w:rsidRPr="004E6DE1">
              <w:rPr>
                <w:b/>
                <w:sz w:val="24"/>
                <w:szCs w:val="24"/>
                <w:lang w:val="uk-UA"/>
              </w:rPr>
              <w:t>Маслов А.О.</w:t>
            </w:r>
          </w:p>
          <w:p w14:paraId="75ECF9E2" w14:textId="703F91C0" w:rsidR="00CD6EE4" w:rsidRPr="004E6DE1" w:rsidRDefault="00CD6EE4" w:rsidP="00CD6EE4">
            <w:pPr>
              <w:wordWrap w:val="0"/>
              <w:rPr>
                <w:bCs/>
                <w:sz w:val="24"/>
                <w:szCs w:val="24"/>
                <w:lang w:val="uk-UA"/>
              </w:rPr>
            </w:pPr>
            <w:r w:rsidRPr="004E6DE1">
              <w:rPr>
                <w:bCs/>
                <w:sz w:val="24"/>
                <w:szCs w:val="24"/>
                <w:lang w:val="uk-UA"/>
              </w:rPr>
              <w:t>АНТОН СЕРГІЙОВИЧ ФІЛІПЕНКО</w:t>
            </w:r>
            <w:r w:rsidRPr="004E6DE1">
              <w:rPr>
                <w:bCs/>
                <w:sz w:val="24"/>
                <w:szCs w:val="24"/>
                <w:lang w:val="ru-RU"/>
              </w:rPr>
              <w:t>:</w:t>
            </w:r>
            <w:r w:rsidRPr="004E6DE1">
              <w:rPr>
                <w:bCs/>
                <w:sz w:val="24"/>
                <w:szCs w:val="24"/>
                <w:lang w:val="pl-PL"/>
              </w:rPr>
              <w:t xml:space="preserve"> </w:t>
            </w:r>
            <w:r w:rsidRPr="004E6DE1">
              <w:rPr>
                <w:bCs/>
                <w:sz w:val="24"/>
                <w:szCs w:val="24"/>
                <w:lang w:val="uk-UA"/>
              </w:rPr>
              <w:t>ВИКЛАДАЧ,</w:t>
            </w:r>
          </w:p>
          <w:p w14:paraId="5B3A1B91" w14:textId="1F3B5448" w:rsidR="00702365" w:rsidRPr="004E6DE1" w:rsidRDefault="00CD6EE4" w:rsidP="00CD6EE4">
            <w:pPr>
              <w:wordWrap w:val="0"/>
              <w:rPr>
                <w:bCs/>
                <w:sz w:val="24"/>
                <w:szCs w:val="24"/>
                <w:shd w:val="clear" w:color="auto" w:fill="FFFFFF"/>
                <w:lang w:val="uk-UA"/>
              </w:rPr>
            </w:pPr>
            <w:r w:rsidRPr="004E6DE1">
              <w:rPr>
                <w:bCs/>
                <w:sz w:val="24"/>
                <w:szCs w:val="24"/>
                <w:lang w:val="uk-UA"/>
              </w:rPr>
              <w:t>НАУКОВЕЦЬ, ЕНЦИКЛОПЕДИСТ</w:t>
            </w:r>
          </w:p>
        </w:tc>
        <w:tc>
          <w:tcPr>
            <w:tcW w:w="852" w:type="dxa"/>
          </w:tcPr>
          <w:p w14:paraId="5F4082FC" w14:textId="77777777" w:rsidR="00702365" w:rsidRPr="00C565AB" w:rsidRDefault="00702365" w:rsidP="00BC13BB">
            <w:pPr>
              <w:pStyle w:val="TableParagraph"/>
              <w:spacing w:before="10"/>
              <w:rPr>
                <w:bCs/>
                <w:sz w:val="20"/>
                <w:szCs w:val="20"/>
                <w:lang w:val="ru-RU"/>
              </w:rPr>
            </w:pPr>
          </w:p>
          <w:p w14:paraId="48EDDA4F" w14:textId="69CCA9A1" w:rsidR="00702365" w:rsidRPr="00C565AB" w:rsidRDefault="00702365" w:rsidP="00BC13BB">
            <w:pPr>
              <w:pStyle w:val="TableParagraph"/>
              <w:spacing w:before="1"/>
              <w:ind w:right="180"/>
              <w:jc w:val="right"/>
              <w:rPr>
                <w:bCs/>
                <w:sz w:val="20"/>
                <w:szCs w:val="20"/>
                <w:lang w:val="uk-UA"/>
              </w:rPr>
            </w:pPr>
            <w:r w:rsidRPr="00C565AB">
              <w:rPr>
                <w:bCs/>
                <w:sz w:val="20"/>
                <w:szCs w:val="20"/>
              </w:rPr>
              <w:t>4</w:t>
            </w:r>
            <w:r w:rsidR="00ED01D7" w:rsidRPr="00C565AB">
              <w:rPr>
                <w:bCs/>
                <w:sz w:val="20"/>
                <w:szCs w:val="20"/>
                <w:lang w:val="uk-UA"/>
              </w:rPr>
              <w:t>6</w:t>
            </w:r>
            <w:r w:rsidRPr="00C565AB">
              <w:rPr>
                <w:bCs/>
                <w:sz w:val="20"/>
                <w:szCs w:val="20"/>
              </w:rPr>
              <w:t>-4</w:t>
            </w:r>
            <w:r w:rsidR="00ED01D7" w:rsidRPr="00C565AB">
              <w:rPr>
                <w:bCs/>
                <w:sz w:val="20"/>
                <w:szCs w:val="20"/>
                <w:lang w:val="uk-UA"/>
              </w:rPr>
              <w:t>8</w:t>
            </w:r>
          </w:p>
        </w:tc>
      </w:tr>
      <w:tr w:rsidR="00702365" w:rsidRPr="004E6DE1" w14:paraId="1B974103" w14:textId="77777777" w:rsidTr="00BC13BB">
        <w:trPr>
          <w:trHeight w:val="518"/>
        </w:trPr>
        <w:tc>
          <w:tcPr>
            <w:tcW w:w="535" w:type="dxa"/>
          </w:tcPr>
          <w:p w14:paraId="1F2DE258" w14:textId="77777777" w:rsidR="00702365" w:rsidRPr="004E6DE1" w:rsidRDefault="00702365" w:rsidP="00BC13BB">
            <w:pPr>
              <w:pStyle w:val="TableParagraph"/>
              <w:spacing w:before="137"/>
              <w:ind w:right="156"/>
              <w:jc w:val="right"/>
              <w:rPr>
                <w:sz w:val="20"/>
              </w:rPr>
            </w:pPr>
            <w:r w:rsidRPr="004E6DE1">
              <w:rPr>
                <w:sz w:val="20"/>
              </w:rPr>
              <w:t>16</w:t>
            </w:r>
          </w:p>
        </w:tc>
        <w:tc>
          <w:tcPr>
            <w:tcW w:w="8645" w:type="dxa"/>
          </w:tcPr>
          <w:p w14:paraId="6C32C525" w14:textId="77777777" w:rsidR="004E6DE1" w:rsidRDefault="00D67516" w:rsidP="00D67516">
            <w:pPr>
              <w:rPr>
                <w:b/>
                <w:sz w:val="24"/>
                <w:szCs w:val="24"/>
              </w:rPr>
            </w:pPr>
            <w:proofErr w:type="spellStart"/>
            <w:r w:rsidRPr="004E6DE1">
              <w:rPr>
                <w:b/>
                <w:sz w:val="24"/>
                <w:szCs w:val="24"/>
              </w:rPr>
              <w:t>Gerassimos</w:t>
            </w:r>
            <w:proofErr w:type="spellEnd"/>
            <w:r w:rsidRPr="004E6DE1">
              <w:rPr>
                <w:b/>
                <w:sz w:val="24"/>
                <w:szCs w:val="24"/>
              </w:rPr>
              <w:t xml:space="preserve"> </w:t>
            </w:r>
            <w:proofErr w:type="spellStart"/>
            <w:r w:rsidRPr="004E6DE1">
              <w:rPr>
                <w:b/>
                <w:sz w:val="24"/>
                <w:szCs w:val="24"/>
              </w:rPr>
              <w:t>Bertsatos</w:t>
            </w:r>
            <w:proofErr w:type="spellEnd"/>
            <w:r w:rsidRPr="004E6DE1">
              <w:rPr>
                <w:b/>
                <w:sz w:val="24"/>
                <w:szCs w:val="24"/>
              </w:rPr>
              <w:t xml:space="preserve"> and Nicholas </w:t>
            </w:r>
            <w:proofErr w:type="spellStart"/>
            <w:r w:rsidRPr="004E6DE1">
              <w:rPr>
                <w:b/>
                <w:sz w:val="24"/>
                <w:szCs w:val="24"/>
              </w:rPr>
              <w:t>Tsounis</w:t>
            </w:r>
            <w:proofErr w:type="spellEnd"/>
          </w:p>
          <w:p w14:paraId="3E510071" w14:textId="72C1FC32" w:rsidR="00702365" w:rsidRPr="004E6DE1" w:rsidRDefault="00D67516" w:rsidP="00D67516">
            <w:pPr>
              <w:rPr>
                <w:sz w:val="24"/>
                <w:szCs w:val="24"/>
                <w:vertAlign w:val="superscript"/>
              </w:rPr>
            </w:pPr>
            <w:r w:rsidRPr="004E6DE1">
              <w:rPr>
                <w:sz w:val="24"/>
                <w:szCs w:val="24"/>
              </w:rPr>
              <w:t>EFFECTS ON THE GERMAN ECONOMY OF THE RUSSIAN INVASION OF UKRAINE: A GENERAL EQUILIBRIUM APPROACH</w:t>
            </w:r>
          </w:p>
        </w:tc>
        <w:tc>
          <w:tcPr>
            <w:tcW w:w="852" w:type="dxa"/>
          </w:tcPr>
          <w:p w14:paraId="448ACAEA" w14:textId="42ED96E8" w:rsidR="00702365" w:rsidRPr="00C565AB" w:rsidRDefault="00702365" w:rsidP="00BC13BB">
            <w:pPr>
              <w:pStyle w:val="TableParagraph"/>
              <w:spacing w:before="137"/>
              <w:ind w:right="180"/>
              <w:jc w:val="right"/>
              <w:rPr>
                <w:bCs/>
                <w:sz w:val="20"/>
                <w:szCs w:val="20"/>
                <w:lang w:val="uk-UA"/>
              </w:rPr>
            </w:pPr>
            <w:r w:rsidRPr="00C565AB">
              <w:rPr>
                <w:bCs/>
                <w:sz w:val="20"/>
                <w:szCs w:val="20"/>
              </w:rPr>
              <w:t>4</w:t>
            </w:r>
            <w:r w:rsidR="00ED01D7" w:rsidRPr="00C565AB">
              <w:rPr>
                <w:bCs/>
                <w:sz w:val="20"/>
                <w:szCs w:val="20"/>
                <w:lang w:val="uk-UA"/>
              </w:rPr>
              <w:t>9</w:t>
            </w:r>
            <w:r w:rsidRPr="00C565AB">
              <w:rPr>
                <w:bCs/>
                <w:sz w:val="20"/>
                <w:szCs w:val="20"/>
              </w:rPr>
              <w:t>-</w:t>
            </w:r>
            <w:r w:rsidR="00ED01D7" w:rsidRPr="00C565AB">
              <w:rPr>
                <w:bCs/>
                <w:sz w:val="20"/>
                <w:szCs w:val="20"/>
                <w:lang w:val="uk-UA"/>
              </w:rPr>
              <w:t>52</w:t>
            </w:r>
          </w:p>
        </w:tc>
      </w:tr>
      <w:tr w:rsidR="00702365" w:rsidRPr="004E6DE1" w14:paraId="4F206E8E" w14:textId="77777777" w:rsidTr="00BC13BB">
        <w:trPr>
          <w:trHeight w:val="517"/>
        </w:trPr>
        <w:tc>
          <w:tcPr>
            <w:tcW w:w="535" w:type="dxa"/>
          </w:tcPr>
          <w:p w14:paraId="14A5C6F1" w14:textId="77777777" w:rsidR="00702365" w:rsidRPr="004E6DE1" w:rsidRDefault="00702365" w:rsidP="00BC13BB">
            <w:pPr>
              <w:pStyle w:val="TableParagraph"/>
              <w:spacing w:before="137"/>
              <w:ind w:right="156"/>
              <w:jc w:val="right"/>
              <w:rPr>
                <w:sz w:val="20"/>
              </w:rPr>
            </w:pPr>
            <w:r w:rsidRPr="004E6DE1">
              <w:rPr>
                <w:sz w:val="20"/>
              </w:rPr>
              <w:lastRenderedPageBreak/>
              <w:t>17</w:t>
            </w:r>
          </w:p>
        </w:tc>
        <w:tc>
          <w:tcPr>
            <w:tcW w:w="8645" w:type="dxa"/>
          </w:tcPr>
          <w:p w14:paraId="526A8095" w14:textId="77777777" w:rsidR="004E6DE1" w:rsidRDefault="00BE1745" w:rsidP="00BE1745">
            <w:pPr>
              <w:rPr>
                <w:b/>
                <w:sz w:val="24"/>
                <w:szCs w:val="24"/>
              </w:rPr>
            </w:pPr>
            <w:r w:rsidRPr="004E6DE1">
              <w:rPr>
                <w:b/>
                <w:sz w:val="24"/>
                <w:szCs w:val="24"/>
              </w:rPr>
              <w:t xml:space="preserve">Anatoly </w:t>
            </w:r>
            <w:proofErr w:type="spellStart"/>
            <w:r w:rsidRPr="004E6DE1">
              <w:rPr>
                <w:b/>
                <w:sz w:val="24"/>
                <w:szCs w:val="24"/>
              </w:rPr>
              <w:t>Mokiy</w:t>
            </w:r>
            <w:proofErr w:type="spellEnd"/>
            <w:r w:rsidRPr="004E6DE1">
              <w:rPr>
                <w:b/>
                <w:sz w:val="24"/>
                <w:szCs w:val="24"/>
                <w:lang w:val="uk-UA"/>
              </w:rPr>
              <w:t xml:space="preserve">, </w:t>
            </w:r>
            <w:r w:rsidRPr="004E6DE1">
              <w:rPr>
                <w:b/>
                <w:sz w:val="24"/>
                <w:szCs w:val="24"/>
              </w:rPr>
              <w:t xml:space="preserve">Andriy </w:t>
            </w:r>
            <w:proofErr w:type="spellStart"/>
            <w:r w:rsidRPr="004E6DE1">
              <w:rPr>
                <w:b/>
                <w:sz w:val="24"/>
                <w:szCs w:val="24"/>
              </w:rPr>
              <w:t>Pehnyk</w:t>
            </w:r>
            <w:proofErr w:type="spellEnd"/>
            <w:r w:rsidRPr="004E6DE1">
              <w:rPr>
                <w:b/>
                <w:sz w:val="24"/>
                <w:szCs w:val="24"/>
                <w:lang w:val="uk-UA"/>
              </w:rPr>
              <w:t xml:space="preserve">, </w:t>
            </w:r>
            <w:r w:rsidRPr="004E6DE1">
              <w:rPr>
                <w:b/>
                <w:sz w:val="24"/>
                <w:szCs w:val="24"/>
              </w:rPr>
              <w:t xml:space="preserve">Ivanna </w:t>
            </w:r>
            <w:proofErr w:type="spellStart"/>
            <w:r w:rsidRPr="004E6DE1">
              <w:rPr>
                <w:b/>
                <w:sz w:val="24"/>
                <w:szCs w:val="24"/>
              </w:rPr>
              <w:t>Myshchyshyn</w:t>
            </w:r>
            <w:proofErr w:type="spellEnd"/>
          </w:p>
          <w:p w14:paraId="36CDBD87" w14:textId="16F50FC4" w:rsidR="00702365" w:rsidRPr="004E6DE1" w:rsidRDefault="00BE1745" w:rsidP="00BE1745">
            <w:pPr>
              <w:rPr>
                <w:sz w:val="24"/>
                <w:szCs w:val="24"/>
              </w:rPr>
            </w:pPr>
            <w:r w:rsidRPr="004E6DE1">
              <w:rPr>
                <w:sz w:val="24"/>
                <w:szCs w:val="24"/>
                <w:lang w:val="en" w:eastAsia="uk-UA"/>
              </w:rPr>
              <w:t>THE AFRICAN CONTINENT AS A COMPLEMENTARY VECTOR</w:t>
            </w:r>
            <w:r w:rsidRPr="004E6DE1">
              <w:rPr>
                <w:sz w:val="24"/>
                <w:szCs w:val="24"/>
                <w:lang w:val="uk-UA" w:eastAsia="uk-UA"/>
              </w:rPr>
              <w:t xml:space="preserve"> </w:t>
            </w:r>
            <w:r w:rsidRPr="004E6DE1">
              <w:rPr>
                <w:sz w:val="24"/>
                <w:szCs w:val="24"/>
                <w:lang w:val="en" w:eastAsia="uk-UA"/>
              </w:rPr>
              <w:t>OF ENDOGENOUS GROWTH OF THE UKRAINIAN ECONOMY</w:t>
            </w:r>
          </w:p>
        </w:tc>
        <w:tc>
          <w:tcPr>
            <w:tcW w:w="852" w:type="dxa"/>
          </w:tcPr>
          <w:p w14:paraId="0DECC3CE" w14:textId="62EE162A" w:rsidR="00702365" w:rsidRPr="00C565AB" w:rsidRDefault="00ED01D7" w:rsidP="00BC13BB">
            <w:pPr>
              <w:pStyle w:val="TableParagraph"/>
              <w:spacing w:before="137"/>
              <w:ind w:right="180"/>
              <w:jc w:val="right"/>
              <w:rPr>
                <w:bCs/>
                <w:sz w:val="20"/>
                <w:szCs w:val="20"/>
                <w:lang w:val="uk-UA"/>
              </w:rPr>
            </w:pPr>
            <w:r w:rsidRPr="00C565AB">
              <w:rPr>
                <w:bCs/>
                <w:sz w:val="20"/>
                <w:szCs w:val="20"/>
                <w:lang w:val="uk-UA"/>
              </w:rPr>
              <w:t>53</w:t>
            </w:r>
            <w:r w:rsidR="00702365" w:rsidRPr="00C565AB">
              <w:rPr>
                <w:bCs/>
                <w:sz w:val="20"/>
                <w:szCs w:val="20"/>
              </w:rPr>
              <w:t>-5</w:t>
            </w:r>
            <w:r w:rsidRPr="00C565AB">
              <w:rPr>
                <w:bCs/>
                <w:sz w:val="20"/>
                <w:szCs w:val="20"/>
                <w:lang w:val="uk-UA"/>
              </w:rPr>
              <w:t>6</w:t>
            </w:r>
          </w:p>
        </w:tc>
      </w:tr>
      <w:tr w:rsidR="00702365" w:rsidRPr="004E6DE1" w14:paraId="66245CD7" w14:textId="77777777" w:rsidTr="00BC13BB">
        <w:trPr>
          <w:trHeight w:val="518"/>
        </w:trPr>
        <w:tc>
          <w:tcPr>
            <w:tcW w:w="535" w:type="dxa"/>
          </w:tcPr>
          <w:p w14:paraId="2A3E2AAF" w14:textId="77777777" w:rsidR="00702365" w:rsidRPr="004E6DE1" w:rsidRDefault="00702365" w:rsidP="00BC13BB">
            <w:pPr>
              <w:pStyle w:val="TableParagraph"/>
              <w:spacing w:before="137"/>
              <w:ind w:right="156"/>
              <w:jc w:val="right"/>
              <w:rPr>
                <w:sz w:val="20"/>
              </w:rPr>
            </w:pPr>
            <w:r w:rsidRPr="004E6DE1">
              <w:rPr>
                <w:sz w:val="20"/>
              </w:rPr>
              <w:t>18</w:t>
            </w:r>
          </w:p>
        </w:tc>
        <w:tc>
          <w:tcPr>
            <w:tcW w:w="8645" w:type="dxa"/>
          </w:tcPr>
          <w:p w14:paraId="0846D7EE" w14:textId="77777777" w:rsidR="004E6DE1" w:rsidRDefault="004519F0" w:rsidP="004519F0">
            <w:pPr>
              <w:rPr>
                <w:b/>
                <w:bCs/>
                <w:sz w:val="24"/>
                <w:szCs w:val="24"/>
                <w:lang w:val="uk-UA"/>
              </w:rPr>
            </w:pPr>
            <w:r w:rsidRPr="004E6DE1">
              <w:rPr>
                <w:b/>
                <w:bCs/>
                <w:sz w:val="24"/>
                <w:szCs w:val="24"/>
              </w:rPr>
              <w:t>Zaidman</w:t>
            </w:r>
            <w:r w:rsidRPr="004E6DE1">
              <w:rPr>
                <w:b/>
                <w:bCs/>
                <w:sz w:val="24"/>
                <w:szCs w:val="24"/>
                <w:lang w:val="uk-UA"/>
              </w:rPr>
              <w:t xml:space="preserve"> </w:t>
            </w:r>
            <w:r w:rsidRPr="004E6DE1">
              <w:rPr>
                <w:b/>
                <w:bCs/>
                <w:sz w:val="24"/>
                <w:szCs w:val="24"/>
              </w:rPr>
              <w:t>Grigoriy</w:t>
            </w:r>
            <w:r w:rsidRPr="004E6DE1">
              <w:rPr>
                <w:b/>
                <w:bCs/>
                <w:sz w:val="24"/>
                <w:szCs w:val="24"/>
                <w:lang w:val="uk-UA"/>
              </w:rPr>
              <w:t xml:space="preserve">, </w:t>
            </w:r>
            <w:proofErr w:type="spellStart"/>
            <w:r w:rsidRPr="004E6DE1">
              <w:rPr>
                <w:b/>
                <w:bCs/>
                <w:sz w:val="24"/>
                <w:szCs w:val="24"/>
              </w:rPr>
              <w:t>Yakubovskiy</w:t>
            </w:r>
            <w:proofErr w:type="spellEnd"/>
            <w:r w:rsidRPr="004E6DE1">
              <w:rPr>
                <w:b/>
                <w:bCs/>
                <w:sz w:val="24"/>
                <w:szCs w:val="24"/>
                <w:lang w:val="uk-UA"/>
              </w:rPr>
              <w:t xml:space="preserve"> </w:t>
            </w:r>
            <w:r w:rsidRPr="004E6DE1">
              <w:rPr>
                <w:b/>
                <w:bCs/>
                <w:sz w:val="24"/>
                <w:szCs w:val="24"/>
              </w:rPr>
              <w:t>Sergey</w:t>
            </w:r>
            <w:r w:rsidRPr="004E6DE1">
              <w:rPr>
                <w:b/>
                <w:bCs/>
                <w:sz w:val="24"/>
                <w:szCs w:val="24"/>
                <w:lang w:val="uk-UA"/>
              </w:rPr>
              <w:t xml:space="preserve"> </w:t>
            </w:r>
          </w:p>
          <w:p w14:paraId="2DF84109" w14:textId="5AD3BEAD" w:rsidR="00702365" w:rsidRPr="004E6DE1" w:rsidRDefault="004519F0" w:rsidP="004519F0">
            <w:pPr>
              <w:rPr>
                <w:sz w:val="24"/>
                <w:szCs w:val="24"/>
              </w:rPr>
            </w:pPr>
            <w:r w:rsidRPr="004E6DE1">
              <w:rPr>
                <w:sz w:val="24"/>
                <w:szCs w:val="24"/>
              </w:rPr>
              <w:t>WORLD SEABORNE TRADE IN 2023: NEW RECOVERY AFTER DISRUPTION</w:t>
            </w:r>
          </w:p>
        </w:tc>
        <w:tc>
          <w:tcPr>
            <w:tcW w:w="852" w:type="dxa"/>
          </w:tcPr>
          <w:p w14:paraId="27E3B85C" w14:textId="5DE5EA39" w:rsidR="00702365" w:rsidRPr="00C565AB" w:rsidRDefault="00702365" w:rsidP="00BC13BB">
            <w:pPr>
              <w:pStyle w:val="TableParagraph"/>
              <w:spacing w:before="137"/>
              <w:ind w:right="180"/>
              <w:jc w:val="right"/>
              <w:rPr>
                <w:bCs/>
                <w:sz w:val="20"/>
                <w:szCs w:val="20"/>
                <w:lang w:val="uk-UA"/>
              </w:rPr>
            </w:pPr>
            <w:r w:rsidRPr="00C565AB">
              <w:rPr>
                <w:bCs/>
                <w:sz w:val="20"/>
                <w:szCs w:val="20"/>
              </w:rPr>
              <w:t>5</w:t>
            </w:r>
            <w:r w:rsidR="00ED01D7" w:rsidRPr="00C565AB">
              <w:rPr>
                <w:bCs/>
                <w:sz w:val="20"/>
                <w:szCs w:val="20"/>
                <w:lang w:val="uk-UA"/>
              </w:rPr>
              <w:t>7</w:t>
            </w:r>
            <w:r w:rsidRPr="00C565AB">
              <w:rPr>
                <w:bCs/>
                <w:sz w:val="20"/>
                <w:szCs w:val="20"/>
              </w:rPr>
              <w:t>-5</w:t>
            </w:r>
            <w:r w:rsidR="00ED01D7" w:rsidRPr="00C565AB">
              <w:rPr>
                <w:bCs/>
                <w:sz w:val="20"/>
                <w:szCs w:val="20"/>
                <w:lang w:val="uk-UA"/>
              </w:rPr>
              <w:t>8</w:t>
            </w:r>
          </w:p>
        </w:tc>
      </w:tr>
      <w:tr w:rsidR="00702365" w:rsidRPr="004E6DE1" w14:paraId="30032A05" w14:textId="77777777" w:rsidTr="00BC13BB">
        <w:trPr>
          <w:trHeight w:val="745"/>
        </w:trPr>
        <w:tc>
          <w:tcPr>
            <w:tcW w:w="535" w:type="dxa"/>
          </w:tcPr>
          <w:p w14:paraId="1C0A7F85" w14:textId="77777777" w:rsidR="00702365" w:rsidRPr="004E6DE1" w:rsidRDefault="00702365" w:rsidP="00BC13BB">
            <w:pPr>
              <w:pStyle w:val="TableParagraph"/>
              <w:spacing w:before="137"/>
              <w:ind w:right="156"/>
              <w:jc w:val="right"/>
              <w:rPr>
                <w:sz w:val="20"/>
              </w:rPr>
            </w:pPr>
            <w:r w:rsidRPr="004E6DE1">
              <w:rPr>
                <w:sz w:val="20"/>
              </w:rPr>
              <w:t>19</w:t>
            </w:r>
          </w:p>
        </w:tc>
        <w:tc>
          <w:tcPr>
            <w:tcW w:w="8645" w:type="dxa"/>
          </w:tcPr>
          <w:p w14:paraId="5F1B3EA9" w14:textId="77777777" w:rsidR="004E6DE1" w:rsidRDefault="005E0C54" w:rsidP="005E0C54">
            <w:pPr>
              <w:rPr>
                <w:b/>
                <w:color w:val="000000" w:themeColor="text1"/>
                <w:sz w:val="24"/>
                <w:szCs w:val="24"/>
                <w:lang w:val="uk-UA"/>
              </w:rPr>
            </w:pPr>
            <w:r w:rsidRPr="004E6DE1">
              <w:rPr>
                <w:b/>
                <w:color w:val="000000" w:themeColor="text1"/>
                <w:sz w:val="24"/>
                <w:szCs w:val="24"/>
                <w:lang w:val="ru-RU"/>
              </w:rPr>
              <w:t>Яценко</w:t>
            </w:r>
            <w:r w:rsidRPr="00FB6EA1">
              <w:rPr>
                <w:b/>
                <w:color w:val="000000" w:themeColor="text1"/>
                <w:sz w:val="24"/>
                <w:szCs w:val="24"/>
                <w:lang w:val="ru-RU"/>
              </w:rPr>
              <w:t xml:space="preserve"> </w:t>
            </w:r>
            <w:r w:rsidRPr="004E6DE1">
              <w:rPr>
                <w:b/>
                <w:color w:val="000000" w:themeColor="text1"/>
                <w:sz w:val="24"/>
                <w:szCs w:val="24"/>
                <w:lang w:val="ru-RU"/>
              </w:rPr>
              <w:t>О</w:t>
            </w:r>
            <w:r w:rsidRPr="004E6DE1">
              <w:rPr>
                <w:b/>
                <w:color w:val="000000" w:themeColor="text1"/>
                <w:sz w:val="24"/>
                <w:szCs w:val="24"/>
                <w:lang w:val="uk-UA"/>
              </w:rPr>
              <w:t>.</w:t>
            </w:r>
            <w:r w:rsidRPr="004E6DE1">
              <w:rPr>
                <w:b/>
                <w:color w:val="000000" w:themeColor="text1"/>
                <w:sz w:val="24"/>
                <w:szCs w:val="24"/>
                <w:lang w:val="ru-RU"/>
              </w:rPr>
              <w:t>М</w:t>
            </w:r>
            <w:r w:rsidRPr="004E6DE1">
              <w:rPr>
                <w:b/>
                <w:color w:val="000000" w:themeColor="text1"/>
                <w:sz w:val="24"/>
                <w:szCs w:val="24"/>
                <w:lang w:val="uk-UA"/>
              </w:rPr>
              <w:t>.</w:t>
            </w:r>
            <w:r w:rsidRPr="00FB6EA1">
              <w:rPr>
                <w:color w:val="000000" w:themeColor="text1"/>
                <w:sz w:val="24"/>
                <w:szCs w:val="24"/>
                <w:lang w:val="ru-RU"/>
              </w:rPr>
              <w:t xml:space="preserve">, </w:t>
            </w:r>
            <w:proofErr w:type="spellStart"/>
            <w:r w:rsidRPr="004E6DE1">
              <w:rPr>
                <w:b/>
                <w:color w:val="000000" w:themeColor="text1"/>
                <w:sz w:val="24"/>
                <w:szCs w:val="24"/>
                <w:lang w:val="ru-RU"/>
              </w:rPr>
              <w:t>Тананайко</w:t>
            </w:r>
            <w:proofErr w:type="spellEnd"/>
            <w:r w:rsidRPr="00FB6EA1">
              <w:rPr>
                <w:b/>
                <w:color w:val="000000" w:themeColor="text1"/>
                <w:sz w:val="24"/>
                <w:szCs w:val="24"/>
                <w:lang w:val="ru-RU"/>
              </w:rPr>
              <w:t xml:space="preserve"> </w:t>
            </w:r>
            <w:r w:rsidRPr="004E6DE1">
              <w:rPr>
                <w:b/>
                <w:color w:val="000000" w:themeColor="text1"/>
                <w:sz w:val="24"/>
                <w:szCs w:val="24"/>
                <w:lang w:val="ru-RU"/>
              </w:rPr>
              <w:t>Т</w:t>
            </w:r>
            <w:r w:rsidRPr="004E6DE1">
              <w:rPr>
                <w:b/>
                <w:color w:val="000000" w:themeColor="text1"/>
                <w:sz w:val="24"/>
                <w:szCs w:val="24"/>
                <w:lang w:val="uk-UA"/>
              </w:rPr>
              <w:t>.</w:t>
            </w:r>
            <w:r w:rsidRPr="004E6DE1">
              <w:rPr>
                <w:b/>
                <w:color w:val="000000" w:themeColor="text1"/>
                <w:sz w:val="24"/>
                <w:szCs w:val="24"/>
                <w:lang w:val="ru-RU"/>
              </w:rPr>
              <w:t>С</w:t>
            </w:r>
            <w:r w:rsidRPr="004E6DE1">
              <w:rPr>
                <w:b/>
                <w:color w:val="000000" w:themeColor="text1"/>
                <w:sz w:val="24"/>
                <w:szCs w:val="24"/>
                <w:lang w:val="uk-UA"/>
              </w:rPr>
              <w:t xml:space="preserve">. </w:t>
            </w:r>
          </w:p>
          <w:p w14:paraId="59CADBDE" w14:textId="20D67A36" w:rsidR="00702365" w:rsidRPr="004E6DE1" w:rsidRDefault="005E0C54" w:rsidP="005E0C54">
            <w:pPr>
              <w:rPr>
                <w:bCs/>
                <w:color w:val="000000" w:themeColor="text1"/>
                <w:sz w:val="24"/>
                <w:szCs w:val="24"/>
                <w:lang w:val="ru-RU"/>
              </w:rPr>
            </w:pPr>
            <w:r w:rsidRPr="004E6DE1">
              <w:rPr>
                <w:rFonts w:eastAsia="Calibri"/>
                <w:bCs/>
                <w:sz w:val="24"/>
                <w:szCs w:val="24"/>
                <w:lang w:val="ru-RU"/>
              </w:rPr>
              <w:t>ПІДТРИМКА УЧАСТІ МІКРО-, МАЛИХ ТА СЕРЕДНІХ ПІДПРИЄМСТВ У</w:t>
            </w:r>
            <w:r w:rsidRPr="004E6DE1">
              <w:rPr>
                <w:rFonts w:eastAsia="Calibri"/>
                <w:bCs/>
                <w:sz w:val="24"/>
                <w:szCs w:val="24"/>
              </w:rPr>
              <w:t> </w:t>
            </w:r>
            <w:r w:rsidRPr="004E6DE1">
              <w:rPr>
                <w:rFonts w:eastAsia="Calibri"/>
                <w:bCs/>
                <w:sz w:val="24"/>
                <w:szCs w:val="24"/>
                <w:lang w:val="ru-RU"/>
              </w:rPr>
              <w:t>ПРОЦЕСАХ МІЖНАРОДНОЇ ТОРГІВЛІ</w:t>
            </w:r>
          </w:p>
        </w:tc>
        <w:tc>
          <w:tcPr>
            <w:tcW w:w="852" w:type="dxa"/>
          </w:tcPr>
          <w:p w14:paraId="5661C996" w14:textId="77777777" w:rsidR="00702365" w:rsidRPr="00C565AB" w:rsidRDefault="00702365" w:rsidP="00BC13BB">
            <w:pPr>
              <w:pStyle w:val="TableParagraph"/>
              <w:spacing w:before="10"/>
              <w:rPr>
                <w:bCs/>
                <w:sz w:val="20"/>
                <w:szCs w:val="20"/>
                <w:lang w:val="ru-RU"/>
              </w:rPr>
            </w:pPr>
          </w:p>
          <w:p w14:paraId="007F5597" w14:textId="6B925781" w:rsidR="00702365" w:rsidRPr="00C565AB" w:rsidRDefault="00702365" w:rsidP="00BC13BB">
            <w:pPr>
              <w:pStyle w:val="TableParagraph"/>
              <w:spacing w:before="1"/>
              <w:ind w:right="180"/>
              <w:jc w:val="right"/>
              <w:rPr>
                <w:bCs/>
                <w:sz w:val="20"/>
                <w:szCs w:val="20"/>
                <w:lang w:val="uk-UA"/>
              </w:rPr>
            </w:pPr>
            <w:r w:rsidRPr="00C565AB">
              <w:rPr>
                <w:bCs/>
                <w:sz w:val="20"/>
                <w:szCs w:val="20"/>
              </w:rPr>
              <w:t>5</w:t>
            </w:r>
            <w:r w:rsidR="00ED01D7" w:rsidRPr="00C565AB">
              <w:rPr>
                <w:bCs/>
                <w:sz w:val="20"/>
                <w:szCs w:val="20"/>
                <w:lang w:val="uk-UA"/>
              </w:rPr>
              <w:t>9</w:t>
            </w:r>
            <w:r w:rsidRPr="00C565AB">
              <w:rPr>
                <w:bCs/>
                <w:sz w:val="20"/>
                <w:szCs w:val="20"/>
              </w:rPr>
              <w:t>-</w:t>
            </w:r>
            <w:r w:rsidR="00ED01D7" w:rsidRPr="00C565AB">
              <w:rPr>
                <w:bCs/>
                <w:sz w:val="20"/>
                <w:szCs w:val="20"/>
                <w:lang w:val="uk-UA"/>
              </w:rPr>
              <w:t>64</w:t>
            </w:r>
          </w:p>
        </w:tc>
      </w:tr>
      <w:tr w:rsidR="00726A3A" w:rsidRPr="00FB6EA1" w14:paraId="40F29868" w14:textId="77777777" w:rsidTr="00BC13BB">
        <w:trPr>
          <w:trHeight w:val="745"/>
        </w:trPr>
        <w:tc>
          <w:tcPr>
            <w:tcW w:w="535" w:type="dxa"/>
          </w:tcPr>
          <w:p w14:paraId="4DFB544B" w14:textId="077E1C1C" w:rsidR="00726A3A" w:rsidRPr="004E6DE1" w:rsidRDefault="00F02271" w:rsidP="00BC13BB">
            <w:pPr>
              <w:pStyle w:val="TableParagraph"/>
              <w:spacing w:before="137"/>
              <w:ind w:right="156"/>
              <w:jc w:val="right"/>
              <w:rPr>
                <w:sz w:val="20"/>
                <w:lang w:val="uk-UA"/>
              </w:rPr>
            </w:pPr>
            <w:r w:rsidRPr="004E6DE1">
              <w:rPr>
                <w:sz w:val="20"/>
                <w:lang w:val="uk-UA"/>
              </w:rPr>
              <w:t>20</w:t>
            </w:r>
          </w:p>
        </w:tc>
        <w:tc>
          <w:tcPr>
            <w:tcW w:w="8645" w:type="dxa"/>
          </w:tcPr>
          <w:p w14:paraId="2EBA6BBC" w14:textId="77777777" w:rsidR="004E6DE1" w:rsidRDefault="00F02271" w:rsidP="00F02271">
            <w:pPr>
              <w:rPr>
                <w:sz w:val="24"/>
                <w:szCs w:val="24"/>
                <w:lang w:val="uk-UA"/>
              </w:rPr>
            </w:pPr>
            <w:proofErr w:type="spellStart"/>
            <w:r w:rsidRPr="004E6DE1">
              <w:rPr>
                <w:b/>
                <w:sz w:val="24"/>
                <w:szCs w:val="24"/>
                <w:lang w:val="uk-UA"/>
              </w:rPr>
              <w:t>Грабинський</w:t>
            </w:r>
            <w:proofErr w:type="spellEnd"/>
            <w:r w:rsidRPr="004E6DE1">
              <w:rPr>
                <w:b/>
                <w:sz w:val="24"/>
                <w:szCs w:val="24"/>
                <w:lang w:val="uk-UA"/>
              </w:rPr>
              <w:t xml:space="preserve"> І.М.</w:t>
            </w:r>
            <w:r w:rsidRPr="004E6DE1">
              <w:rPr>
                <w:sz w:val="24"/>
                <w:szCs w:val="24"/>
                <w:lang w:val="uk-UA"/>
              </w:rPr>
              <w:t xml:space="preserve"> </w:t>
            </w:r>
          </w:p>
          <w:p w14:paraId="3DDDAAAC" w14:textId="64189A4F" w:rsidR="004E6DE1" w:rsidRPr="004E6DE1" w:rsidRDefault="00F02271" w:rsidP="005E0C54">
            <w:pPr>
              <w:rPr>
                <w:bCs/>
                <w:sz w:val="24"/>
                <w:szCs w:val="24"/>
                <w:lang w:val="uk-UA"/>
              </w:rPr>
            </w:pPr>
            <w:r w:rsidRPr="004E6DE1">
              <w:rPr>
                <w:bCs/>
                <w:caps/>
                <w:sz w:val="24"/>
                <w:szCs w:val="24"/>
                <w:lang w:val="uk-UA"/>
              </w:rPr>
              <w:t>Утвердження національної символіки на монетах Киівської Русі і Королівства Руського</w:t>
            </w:r>
          </w:p>
        </w:tc>
        <w:tc>
          <w:tcPr>
            <w:tcW w:w="852" w:type="dxa"/>
          </w:tcPr>
          <w:p w14:paraId="6DEDFC37" w14:textId="77777777" w:rsidR="00ED01D7" w:rsidRPr="00C565AB" w:rsidRDefault="00ED01D7" w:rsidP="00BC13BB">
            <w:pPr>
              <w:pStyle w:val="TableParagraph"/>
              <w:spacing w:before="10"/>
              <w:rPr>
                <w:bCs/>
                <w:sz w:val="20"/>
                <w:szCs w:val="20"/>
                <w:lang w:val="uk-UA"/>
              </w:rPr>
            </w:pPr>
          </w:p>
          <w:p w14:paraId="7BE951C3" w14:textId="6D158721" w:rsidR="00726A3A" w:rsidRPr="00C565AB" w:rsidRDefault="00ED01D7" w:rsidP="00BC13BB">
            <w:pPr>
              <w:pStyle w:val="TableParagraph"/>
              <w:spacing w:before="10"/>
              <w:rPr>
                <w:bCs/>
                <w:sz w:val="20"/>
                <w:szCs w:val="20"/>
                <w:lang w:val="uk-UA"/>
              </w:rPr>
            </w:pPr>
            <w:r w:rsidRPr="00C565AB">
              <w:rPr>
                <w:bCs/>
                <w:sz w:val="20"/>
                <w:szCs w:val="20"/>
                <w:lang w:val="uk-UA"/>
              </w:rPr>
              <w:t>65-66</w:t>
            </w:r>
          </w:p>
        </w:tc>
      </w:tr>
      <w:tr w:rsidR="00726A3A" w:rsidRPr="00FB6EA1" w14:paraId="4FCC35EA" w14:textId="77777777" w:rsidTr="00BC13BB">
        <w:trPr>
          <w:trHeight w:val="745"/>
        </w:trPr>
        <w:tc>
          <w:tcPr>
            <w:tcW w:w="535" w:type="dxa"/>
          </w:tcPr>
          <w:p w14:paraId="50C52A56" w14:textId="18C3D4BB" w:rsidR="00726A3A" w:rsidRPr="004E6DE1" w:rsidRDefault="00BD6AA9" w:rsidP="00BC13BB">
            <w:pPr>
              <w:pStyle w:val="TableParagraph"/>
              <w:spacing w:before="137"/>
              <w:ind w:right="156"/>
              <w:jc w:val="right"/>
              <w:rPr>
                <w:sz w:val="20"/>
                <w:lang w:val="uk-UA"/>
              </w:rPr>
            </w:pPr>
            <w:r w:rsidRPr="004E6DE1">
              <w:rPr>
                <w:sz w:val="20"/>
                <w:lang w:val="uk-UA"/>
              </w:rPr>
              <w:t>21</w:t>
            </w:r>
          </w:p>
        </w:tc>
        <w:tc>
          <w:tcPr>
            <w:tcW w:w="8645" w:type="dxa"/>
          </w:tcPr>
          <w:p w14:paraId="449295ED" w14:textId="77777777" w:rsidR="004E6DE1" w:rsidRDefault="00BD6AA9" w:rsidP="00BD6AA9">
            <w:pPr>
              <w:rPr>
                <w:b/>
                <w:sz w:val="24"/>
                <w:szCs w:val="24"/>
                <w:lang w:val="uk-UA"/>
              </w:rPr>
            </w:pPr>
            <w:r w:rsidRPr="004E6DE1">
              <w:rPr>
                <w:b/>
                <w:sz w:val="24"/>
                <w:szCs w:val="24"/>
                <w:lang w:val="uk-UA"/>
              </w:rPr>
              <w:t xml:space="preserve">Присяжнюк Ю.І. </w:t>
            </w:r>
          </w:p>
          <w:p w14:paraId="36F6084C" w14:textId="468E75F2" w:rsidR="00726A3A" w:rsidRPr="004E6DE1" w:rsidRDefault="00BD6AA9" w:rsidP="005E0C54">
            <w:pPr>
              <w:rPr>
                <w:bCs/>
                <w:sz w:val="24"/>
                <w:szCs w:val="24"/>
                <w:lang w:val="uk-UA"/>
              </w:rPr>
            </w:pPr>
            <w:r w:rsidRPr="004E6DE1">
              <w:rPr>
                <w:bCs/>
                <w:sz w:val="24"/>
                <w:szCs w:val="24"/>
                <w:lang w:val="uk-UA"/>
              </w:rPr>
              <w:t>ВИМУШЕНА МІГРАЦІЯ УКРАЇНЦІВ ПІСЛЯ ПОВНОМАСШТАБНОГО ВТОРГНЕННЯ РОСІЇ В УКРАЇНУ</w:t>
            </w:r>
          </w:p>
        </w:tc>
        <w:tc>
          <w:tcPr>
            <w:tcW w:w="852" w:type="dxa"/>
          </w:tcPr>
          <w:p w14:paraId="1C9EE496" w14:textId="77777777" w:rsidR="00726A3A" w:rsidRPr="00C565AB" w:rsidRDefault="00726A3A" w:rsidP="00BC13BB">
            <w:pPr>
              <w:pStyle w:val="TableParagraph"/>
              <w:spacing w:before="10"/>
              <w:rPr>
                <w:bCs/>
                <w:sz w:val="20"/>
                <w:szCs w:val="20"/>
                <w:lang w:val="uk-UA"/>
              </w:rPr>
            </w:pPr>
          </w:p>
          <w:p w14:paraId="17A92A65" w14:textId="7CC6077B" w:rsidR="00ED01D7" w:rsidRPr="00C565AB" w:rsidRDefault="00ED01D7" w:rsidP="00BC13BB">
            <w:pPr>
              <w:pStyle w:val="TableParagraph"/>
              <w:spacing w:before="10"/>
              <w:rPr>
                <w:bCs/>
                <w:sz w:val="20"/>
                <w:szCs w:val="20"/>
                <w:lang w:val="uk-UA"/>
              </w:rPr>
            </w:pPr>
            <w:r w:rsidRPr="00C565AB">
              <w:rPr>
                <w:bCs/>
                <w:sz w:val="20"/>
                <w:szCs w:val="20"/>
                <w:lang w:val="uk-UA"/>
              </w:rPr>
              <w:t>67-</w:t>
            </w:r>
            <w:r w:rsidR="002107AC" w:rsidRPr="00C565AB">
              <w:rPr>
                <w:bCs/>
                <w:sz w:val="20"/>
                <w:szCs w:val="20"/>
                <w:lang w:val="uk-UA"/>
              </w:rPr>
              <w:t>69</w:t>
            </w:r>
          </w:p>
        </w:tc>
      </w:tr>
      <w:tr w:rsidR="00726A3A" w:rsidRPr="00FB6EA1" w14:paraId="3B9D9C0A" w14:textId="77777777" w:rsidTr="00BC13BB">
        <w:trPr>
          <w:trHeight w:val="745"/>
        </w:trPr>
        <w:tc>
          <w:tcPr>
            <w:tcW w:w="535" w:type="dxa"/>
          </w:tcPr>
          <w:p w14:paraId="64B67757" w14:textId="73E1749C" w:rsidR="00726A3A" w:rsidRPr="004E6DE1" w:rsidRDefault="00073435" w:rsidP="00BC13BB">
            <w:pPr>
              <w:pStyle w:val="TableParagraph"/>
              <w:spacing w:before="137"/>
              <w:ind w:right="156"/>
              <w:jc w:val="right"/>
              <w:rPr>
                <w:sz w:val="20"/>
                <w:lang w:val="uk-UA"/>
              </w:rPr>
            </w:pPr>
            <w:r w:rsidRPr="004E6DE1">
              <w:rPr>
                <w:sz w:val="20"/>
                <w:lang w:val="uk-UA"/>
              </w:rPr>
              <w:t>22</w:t>
            </w:r>
          </w:p>
        </w:tc>
        <w:tc>
          <w:tcPr>
            <w:tcW w:w="8645" w:type="dxa"/>
          </w:tcPr>
          <w:p w14:paraId="237BC46F" w14:textId="77777777" w:rsidR="004E6DE1" w:rsidRDefault="00073435" w:rsidP="00073435">
            <w:pPr>
              <w:pStyle w:val="af3"/>
              <w:spacing w:beforeAutospacing="0" w:afterAutospacing="0"/>
              <w:rPr>
                <w:iCs/>
                <w:lang w:val="uk-UA"/>
              </w:rPr>
            </w:pPr>
            <w:proofErr w:type="spellStart"/>
            <w:r w:rsidRPr="004E6DE1">
              <w:rPr>
                <w:b/>
                <w:iCs/>
                <w:lang w:val="uk-UA"/>
              </w:rPr>
              <w:t>Грущинська</w:t>
            </w:r>
            <w:proofErr w:type="spellEnd"/>
            <w:r w:rsidRPr="004E6DE1">
              <w:rPr>
                <w:b/>
                <w:iCs/>
                <w:lang w:val="uk-UA"/>
              </w:rPr>
              <w:t xml:space="preserve"> Н.М.</w:t>
            </w:r>
            <w:r w:rsidRPr="004E6DE1">
              <w:rPr>
                <w:iCs/>
                <w:lang w:val="uk-UA"/>
              </w:rPr>
              <w:t xml:space="preserve"> </w:t>
            </w:r>
          </w:p>
          <w:p w14:paraId="470D22CA" w14:textId="624F9E60" w:rsidR="00726A3A" w:rsidRPr="004E6DE1" w:rsidRDefault="00073435" w:rsidP="00073435">
            <w:pPr>
              <w:pStyle w:val="af3"/>
              <w:spacing w:beforeAutospacing="0" w:afterAutospacing="0"/>
              <w:rPr>
                <w:i/>
                <w:lang w:val="uk-UA"/>
              </w:rPr>
            </w:pPr>
            <w:r w:rsidRPr="004E6DE1">
              <w:rPr>
                <w:iCs/>
                <w:lang w:val="uk-UA"/>
              </w:rPr>
              <w:t>ЕВОЛЮЦІЯ МІЖНАРОДНОЇ СПЕЦІАЛІЗАЦІЇ НАЦІОНАЛЬНОЇ ЕКОНОМІКИ В УМОВАХ ТЕХНОЛОГІЧНИХ СВІТОВИХ ЗМІН ТА ВІЙНИ</w:t>
            </w:r>
          </w:p>
        </w:tc>
        <w:tc>
          <w:tcPr>
            <w:tcW w:w="852" w:type="dxa"/>
          </w:tcPr>
          <w:p w14:paraId="70FD1290" w14:textId="77777777" w:rsidR="00726A3A" w:rsidRPr="00C565AB" w:rsidRDefault="00726A3A" w:rsidP="00BC13BB">
            <w:pPr>
              <w:pStyle w:val="TableParagraph"/>
              <w:spacing w:before="10"/>
              <w:rPr>
                <w:bCs/>
                <w:sz w:val="20"/>
                <w:szCs w:val="20"/>
                <w:lang w:val="uk-UA"/>
              </w:rPr>
            </w:pPr>
          </w:p>
          <w:p w14:paraId="5DFC8595" w14:textId="36EF21BD" w:rsidR="002107AC" w:rsidRPr="00C565AB" w:rsidRDefault="002107AC" w:rsidP="00BC13BB">
            <w:pPr>
              <w:pStyle w:val="TableParagraph"/>
              <w:spacing w:before="10"/>
              <w:rPr>
                <w:bCs/>
                <w:sz w:val="20"/>
                <w:szCs w:val="20"/>
                <w:lang w:val="uk-UA"/>
              </w:rPr>
            </w:pPr>
            <w:r w:rsidRPr="00C565AB">
              <w:rPr>
                <w:bCs/>
                <w:sz w:val="20"/>
                <w:szCs w:val="20"/>
                <w:lang w:val="uk-UA"/>
              </w:rPr>
              <w:t>70-72</w:t>
            </w:r>
          </w:p>
        </w:tc>
      </w:tr>
      <w:tr w:rsidR="00726A3A" w:rsidRPr="00FB6EA1" w14:paraId="418CBE6D" w14:textId="77777777" w:rsidTr="004E6DE1">
        <w:trPr>
          <w:trHeight w:val="619"/>
        </w:trPr>
        <w:tc>
          <w:tcPr>
            <w:tcW w:w="535" w:type="dxa"/>
          </w:tcPr>
          <w:p w14:paraId="08804567" w14:textId="21228204" w:rsidR="00726A3A" w:rsidRPr="004E6DE1" w:rsidRDefault="00E201B1" w:rsidP="00BC13BB">
            <w:pPr>
              <w:pStyle w:val="TableParagraph"/>
              <w:spacing w:before="137"/>
              <w:ind w:right="156"/>
              <w:jc w:val="right"/>
              <w:rPr>
                <w:sz w:val="20"/>
                <w:lang w:val="uk-UA"/>
              </w:rPr>
            </w:pPr>
            <w:r w:rsidRPr="004E6DE1">
              <w:rPr>
                <w:sz w:val="20"/>
                <w:lang w:val="uk-UA"/>
              </w:rPr>
              <w:t>23</w:t>
            </w:r>
          </w:p>
        </w:tc>
        <w:tc>
          <w:tcPr>
            <w:tcW w:w="8645" w:type="dxa"/>
          </w:tcPr>
          <w:p w14:paraId="57D65B26" w14:textId="77777777" w:rsidR="004E6DE1" w:rsidRPr="004E6DE1" w:rsidRDefault="00E201B1" w:rsidP="005E0C54">
            <w:pPr>
              <w:rPr>
                <w:b/>
                <w:iCs/>
                <w:sz w:val="24"/>
                <w:szCs w:val="24"/>
                <w:lang w:val="uk-UA"/>
              </w:rPr>
            </w:pPr>
            <w:proofErr w:type="spellStart"/>
            <w:r w:rsidRPr="004E6DE1">
              <w:rPr>
                <w:b/>
                <w:iCs/>
                <w:sz w:val="24"/>
                <w:szCs w:val="24"/>
                <w:lang w:val="ru-RU"/>
              </w:rPr>
              <w:t>Липов</w:t>
            </w:r>
            <w:proofErr w:type="spellEnd"/>
            <w:r w:rsidRPr="004E6DE1">
              <w:rPr>
                <w:b/>
                <w:iCs/>
                <w:sz w:val="24"/>
                <w:szCs w:val="24"/>
                <w:lang w:val="ru-RU"/>
              </w:rPr>
              <w:t xml:space="preserve"> В</w:t>
            </w:r>
            <w:r w:rsidRPr="004E6DE1">
              <w:rPr>
                <w:b/>
                <w:iCs/>
                <w:sz w:val="24"/>
                <w:szCs w:val="24"/>
                <w:lang w:val="uk-UA"/>
              </w:rPr>
              <w:t>.</w:t>
            </w:r>
            <w:r w:rsidRPr="004E6DE1">
              <w:rPr>
                <w:b/>
                <w:iCs/>
                <w:sz w:val="24"/>
                <w:szCs w:val="24"/>
                <w:lang w:val="ru-RU"/>
              </w:rPr>
              <w:t>В</w:t>
            </w:r>
            <w:r w:rsidRPr="004E6DE1">
              <w:rPr>
                <w:b/>
                <w:iCs/>
                <w:sz w:val="24"/>
                <w:szCs w:val="24"/>
                <w:lang w:val="uk-UA"/>
              </w:rPr>
              <w:t>.</w:t>
            </w:r>
            <w:r w:rsidRPr="004E6DE1">
              <w:rPr>
                <w:b/>
                <w:iCs/>
                <w:sz w:val="24"/>
                <w:szCs w:val="24"/>
                <w:lang w:val="ru-RU"/>
              </w:rPr>
              <w:t xml:space="preserve">, </w:t>
            </w:r>
            <w:proofErr w:type="spellStart"/>
            <w:r w:rsidRPr="004E6DE1">
              <w:rPr>
                <w:b/>
                <w:iCs/>
                <w:sz w:val="24"/>
                <w:szCs w:val="24"/>
                <w:lang w:val="ru-RU"/>
              </w:rPr>
              <w:t>Ушенко</w:t>
            </w:r>
            <w:proofErr w:type="spellEnd"/>
            <w:r w:rsidRPr="004E6DE1">
              <w:rPr>
                <w:b/>
                <w:iCs/>
                <w:sz w:val="24"/>
                <w:szCs w:val="24"/>
                <w:lang w:val="ru-RU"/>
              </w:rPr>
              <w:t xml:space="preserve"> Н</w:t>
            </w:r>
            <w:r w:rsidRPr="004E6DE1">
              <w:rPr>
                <w:b/>
                <w:iCs/>
                <w:sz w:val="24"/>
                <w:szCs w:val="24"/>
                <w:lang w:val="uk-UA"/>
              </w:rPr>
              <w:t>.</w:t>
            </w:r>
            <w:r w:rsidRPr="004E6DE1">
              <w:rPr>
                <w:b/>
                <w:iCs/>
                <w:sz w:val="24"/>
                <w:szCs w:val="24"/>
                <w:lang w:val="ru-RU"/>
              </w:rPr>
              <w:t>В</w:t>
            </w:r>
            <w:r w:rsidRPr="004E6DE1">
              <w:rPr>
                <w:b/>
                <w:iCs/>
                <w:sz w:val="24"/>
                <w:szCs w:val="24"/>
                <w:lang w:val="uk-UA"/>
              </w:rPr>
              <w:t xml:space="preserve">. </w:t>
            </w:r>
          </w:p>
          <w:p w14:paraId="3BF332B2" w14:textId="1BB05C6C" w:rsidR="00726A3A" w:rsidRPr="004E6DE1" w:rsidRDefault="00E201B1" w:rsidP="005E0C54">
            <w:pPr>
              <w:rPr>
                <w:bCs/>
                <w:sz w:val="24"/>
                <w:szCs w:val="24"/>
                <w:lang w:val="ru-RU"/>
              </w:rPr>
            </w:pPr>
            <w:r w:rsidRPr="004E6DE1">
              <w:rPr>
                <w:bCs/>
                <w:sz w:val="24"/>
                <w:szCs w:val="24"/>
                <w:lang w:val="ru-RU" w:eastAsia="uk-UA"/>
              </w:rPr>
              <w:t>ПАРАДОКС ПРОДУКТИВНОСТІ В ЕПОХУ ЦИФРОВІЗАЦІЇ</w:t>
            </w:r>
          </w:p>
        </w:tc>
        <w:tc>
          <w:tcPr>
            <w:tcW w:w="852" w:type="dxa"/>
          </w:tcPr>
          <w:p w14:paraId="5E0C0F97" w14:textId="77777777" w:rsidR="00726A3A" w:rsidRPr="00C565AB" w:rsidRDefault="00726A3A" w:rsidP="00BC13BB">
            <w:pPr>
              <w:pStyle w:val="TableParagraph"/>
              <w:spacing w:before="10"/>
              <w:rPr>
                <w:bCs/>
                <w:sz w:val="20"/>
                <w:szCs w:val="20"/>
                <w:lang w:val="uk-UA"/>
              </w:rPr>
            </w:pPr>
          </w:p>
          <w:p w14:paraId="7BECABEE" w14:textId="7FB6E314" w:rsidR="002107AC" w:rsidRPr="00C565AB" w:rsidRDefault="002107AC" w:rsidP="00BC13BB">
            <w:pPr>
              <w:pStyle w:val="TableParagraph"/>
              <w:spacing w:before="10"/>
              <w:rPr>
                <w:bCs/>
                <w:sz w:val="20"/>
                <w:szCs w:val="20"/>
                <w:lang w:val="uk-UA"/>
              </w:rPr>
            </w:pPr>
            <w:r w:rsidRPr="00C565AB">
              <w:rPr>
                <w:bCs/>
                <w:sz w:val="20"/>
                <w:szCs w:val="20"/>
                <w:lang w:val="uk-UA"/>
              </w:rPr>
              <w:t>73-75</w:t>
            </w:r>
          </w:p>
        </w:tc>
      </w:tr>
      <w:tr w:rsidR="00726A3A" w:rsidRPr="00FB6EA1" w14:paraId="24E6F1E7" w14:textId="77777777" w:rsidTr="00BC13BB">
        <w:trPr>
          <w:trHeight w:val="745"/>
        </w:trPr>
        <w:tc>
          <w:tcPr>
            <w:tcW w:w="535" w:type="dxa"/>
          </w:tcPr>
          <w:p w14:paraId="08C11DFB" w14:textId="023B74E7" w:rsidR="00726A3A" w:rsidRPr="004E6DE1" w:rsidRDefault="00CD305D" w:rsidP="00BC13BB">
            <w:pPr>
              <w:pStyle w:val="TableParagraph"/>
              <w:spacing w:before="137"/>
              <w:ind w:right="156"/>
              <w:jc w:val="right"/>
              <w:rPr>
                <w:sz w:val="20"/>
                <w:lang w:val="uk-UA"/>
              </w:rPr>
            </w:pPr>
            <w:r w:rsidRPr="004E6DE1">
              <w:rPr>
                <w:sz w:val="20"/>
                <w:lang w:val="uk-UA"/>
              </w:rPr>
              <w:t>24</w:t>
            </w:r>
          </w:p>
        </w:tc>
        <w:tc>
          <w:tcPr>
            <w:tcW w:w="8645" w:type="dxa"/>
          </w:tcPr>
          <w:p w14:paraId="3893DDF7" w14:textId="77777777" w:rsidR="004E6DE1" w:rsidRDefault="00CD305D" w:rsidP="005E0C54">
            <w:pPr>
              <w:rPr>
                <w:sz w:val="24"/>
                <w:szCs w:val="24"/>
                <w:lang w:val="uk-UA"/>
              </w:rPr>
            </w:pPr>
            <w:r w:rsidRPr="004E6DE1">
              <w:rPr>
                <w:b/>
                <w:sz w:val="24"/>
                <w:szCs w:val="24"/>
                <w:lang w:val="ru-RU"/>
              </w:rPr>
              <w:t>Баженова О</w:t>
            </w:r>
            <w:r w:rsidRPr="004E6DE1">
              <w:rPr>
                <w:b/>
                <w:sz w:val="24"/>
                <w:szCs w:val="24"/>
                <w:lang w:val="uk-UA"/>
              </w:rPr>
              <w:t>.В.</w:t>
            </w:r>
            <w:r w:rsidRPr="004E6DE1">
              <w:rPr>
                <w:sz w:val="24"/>
                <w:szCs w:val="24"/>
                <w:lang w:val="uk-UA"/>
              </w:rPr>
              <w:t xml:space="preserve"> </w:t>
            </w:r>
          </w:p>
          <w:p w14:paraId="73A7D828" w14:textId="1E01728A" w:rsidR="00726A3A" w:rsidRPr="004E6DE1" w:rsidRDefault="00CD305D" w:rsidP="005E0C54">
            <w:pPr>
              <w:rPr>
                <w:lang w:val="ru-RU"/>
              </w:rPr>
            </w:pPr>
            <w:r w:rsidRPr="004E6DE1">
              <w:rPr>
                <w:sz w:val="24"/>
                <w:szCs w:val="24"/>
                <w:lang w:val="ru-RU"/>
              </w:rPr>
              <w:t>ВНЕСОК ПРОФЕСОРА АНТОНА ФІЛІПЕНКА У РОЗВИТОК ЕКОНОМІЧНОЇ НАУКИ В УКРАЇНІ</w:t>
            </w:r>
          </w:p>
        </w:tc>
        <w:tc>
          <w:tcPr>
            <w:tcW w:w="852" w:type="dxa"/>
          </w:tcPr>
          <w:p w14:paraId="7B50703C" w14:textId="77777777" w:rsidR="00726A3A" w:rsidRPr="00C565AB" w:rsidRDefault="00726A3A" w:rsidP="00BC13BB">
            <w:pPr>
              <w:pStyle w:val="TableParagraph"/>
              <w:spacing w:before="10"/>
              <w:rPr>
                <w:bCs/>
                <w:sz w:val="20"/>
                <w:szCs w:val="20"/>
                <w:lang w:val="uk-UA"/>
              </w:rPr>
            </w:pPr>
          </w:p>
          <w:p w14:paraId="091C7CA8" w14:textId="15E95A65" w:rsidR="002107AC" w:rsidRPr="00C565AB" w:rsidRDefault="002107AC" w:rsidP="00BC13BB">
            <w:pPr>
              <w:pStyle w:val="TableParagraph"/>
              <w:spacing w:before="10"/>
              <w:rPr>
                <w:bCs/>
                <w:sz w:val="20"/>
                <w:szCs w:val="20"/>
                <w:lang w:val="uk-UA"/>
              </w:rPr>
            </w:pPr>
            <w:r w:rsidRPr="00C565AB">
              <w:rPr>
                <w:bCs/>
                <w:sz w:val="20"/>
                <w:szCs w:val="20"/>
                <w:lang w:val="uk-UA"/>
              </w:rPr>
              <w:t>76-77</w:t>
            </w:r>
          </w:p>
        </w:tc>
      </w:tr>
      <w:tr w:rsidR="00726A3A" w:rsidRPr="00FB6EA1" w14:paraId="21913399" w14:textId="77777777" w:rsidTr="00BC13BB">
        <w:trPr>
          <w:trHeight w:val="745"/>
        </w:trPr>
        <w:tc>
          <w:tcPr>
            <w:tcW w:w="535" w:type="dxa"/>
          </w:tcPr>
          <w:p w14:paraId="240BEF1A" w14:textId="1139E08E" w:rsidR="00726A3A" w:rsidRPr="004E6DE1" w:rsidRDefault="004842F6" w:rsidP="00BC13BB">
            <w:pPr>
              <w:pStyle w:val="TableParagraph"/>
              <w:spacing w:before="137"/>
              <w:ind w:right="156"/>
              <w:jc w:val="right"/>
              <w:rPr>
                <w:sz w:val="20"/>
                <w:lang w:val="uk-UA"/>
              </w:rPr>
            </w:pPr>
            <w:r w:rsidRPr="004E6DE1">
              <w:rPr>
                <w:sz w:val="20"/>
                <w:lang w:val="uk-UA"/>
              </w:rPr>
              <w:t>25</w:t>
            </w:r>
          </w:p>
        </w:tc>
        <w:tc>
          <w:tcPr>
            <w:tcW w:w="8645" w:type="dxa"/>
          </w:tcPr>
          <w:p w14:paraId="79E80473" w14:textId="77777777" w:rsidR="004E6DE1" w:rsidRDefault="004842F6" w:rsidP="005E0C54">
            <w:pPr>
              <w:rPr>
                <w:b/>
                <w:sz w:val="24"/>
                <w:szCs w:val="24"/>
                <w:lang w:val="uk-UA"/>
              </w:rPr>
            </w:pPr>
            <w:proofErr w:type="spellStart"/>
            <w:r w:rsidRPr="004E6DE1">
              <w:rPr>
                <w:b/>
                <w:sz w:val="24"/>
                <w:szCs w:val="24"/>
                <w:lang w:val="uk-UA"/>
              </w:rPr>
              <w:t>Сохацька</w:t>
            </w:r>
            <w:proofErr w:type="spellEnd"/>
            <w:r w:rsidRPr="004E6DE1">
              <w:rPr>
                <w:b/>
                <w:sz w:val="24"/>
                <w:szCs w:val="24"/>
                <w:lang w:val="uk-UA"/>
              </w:rPr>
              <w:t xml:space="preserve"> О.М. </w:t>
            </w:r>
          </w:p>
          <w:p w14:paraId="78E090A2" w14:textId="7F1C409F" w:rsidR="00726A3A" w:rsidRPr="004E6DE1" w:rsidRDefault="004842F6" w:rsidP="005E0C54">
            <w:pPr>
              <w:rPr>
                <w:bCs/>
                <w:sz w:val="24"/>
                <w:szCs w:val="24"/>
                <w:lang w:val="uk-UA"/>
              </w:rPr>
            </w:pPr>
            <w:r w:rsidRPr="004E6DE1">
              <w:rPr>
                <w:bCs/>
                <w:sz w:val="24"/>
                <w:szCs w:val="24"/>
                <w:lang w:val="uk-UA"/>
              </w:rPr>
              <w:t>ЦИВІЛІЗАЦІЙНИЙ РОЗЛОМ АБО ЕПОХА ЗМІНИ ГЕГЕМОНА ТА СВІТОВОГО ПОРЯДКУ У ХХІ СТОЛІТТІ</w:t>
            </w:r>
          </w:p>
        </w:tc>
        <w:tc>
          <w:tcPr>
            <w:tcW w:w="852" w:type="dxa"/>
          </w:tcPr>
          <w:p w14:paraId="3AB147DC" w14:textId="77777777" w:rsidR="00726A3A" w:rsidRPr="00C565AB" w:rsidRDefault="00726A3A" w:rsidP="00BC13BB">
            <w:pPr>
              <w:pStyle w:val="TableParagraph"/>
              <w:spacing w:before="10"/>
              <w:rPr>
                <w:bCs/>
                <w:sz w:val="20"/>
                <w:szCs w:val="20"/>
                <w:lang w:val="uk-UA"/>
              </w:rPr>
            </w:pPr>
          </w:p>
          <w:p w14:paraId="5A198F09" w14:textId="0304EEC5" w:rsidR="002107AC" w:rsidRPr="00C565AB" w:rsidRDefault="002107AC" w:rsidP="00BC13BB">
            <w:pPr>
              <w:pStyle w:val="TableParagraph"/>
              <w:spacing w:before="10"/>
              <w:rPr>
                <w:bCs/>
                <w:sz w:val="20"/>
                <w:szCs w:val="20"/>
                <w:lang w:val="uk-UA"/>
              </w:rPr>
            </w:pPr>
            <w:r w:rsidRPr="00C565AB">
              <w:rPr>
                <w:bCs/>
                <w:sz w:val="20"/>
                <w:szCs w:val="20"/>
                <w:lang w:val="uk-UA"/>
              </w:rPr>
              <w:t>78-79</w:t>
            </w:r>
          </w:p>
        </w:tc>
      </w:tr>
      <w:tr w:rsidR="00726A3A" w:rsidRPr="00FB6EA1" w14:paraId="2DEDD910" w14:textId="77777777" w:rsidTr="004E6DE1">
        <w:trPr>
          <w:trHeight w:val="581"/>
        </w:trPr>
        <w:tc>
          <w:tcPr>
            <w:tcW w:w="535" w:type="dxa"/>
          </w:tcPr>
          <w:p w14:paraId="70853186" w14:textId="4C0C0742" w:rsidR="00726A3A" w:rsidRPr="009F6DAA" w:rsidRDefault="009F6DAA" w:rsidP="00BC13BB">
            <w:pPr>
              <w:pStyle w:val="TableParagraph"/>
              <w:spacing w:before="137"/>
              <w:ind w:right="156"/>
              <w:jc w:val="right"/>
              <w:rPr>
                <w:sz w:val="20"/>
                <w:lang w:val="ru-RU"/>
              </w:rPr>
            </w:pPr>
            <w:r>
              <w:rPr>
                <w:sz w:val="20"/>
                <w:lang w:val="ru-RU"/>
              </w:rPr>
              <w:t>26</w:t>
            </w:r>
          </w:p>
        </w:tc>
        <w:tc>
          <w:tcPr>
            <w:tcW w:w="8645" w:type="dxa"/>
          </w:tcPr>
          <w:p w14:paraId="7122F583" w14:textId="6F48B2DC" w:rsidR="004E6DE1" w:rsidRDefault="0052330E" w:rsidP="005E0C54">
            <w:pPr>
              <w:rPr>
                <w:b/>
                <w:sz w:val="24"/>
                <w:szCs w:val="24"/>
                <w:lang w:val="uk-UA"/>
              </w:rPr>
            </w:pPr>
            <w:r w:rsidRPr="00AB6D69">
              <w:rPr>
                <w:b/>
                <w:bCs/>
                <w:sz w:val="24"/>
                <w:szCs w:val="24"/>
                <w:lang w:val="uk-UA"/>
              </w:rPr>
              <w:t>Власюк О.С.</w:t>
            </w:r>
            <w:r w:rsidRPr="00AB6D69">
              <w:rPr>
                <w:b/>
                <w:sz w:val="24"/>
                <w:szCs w:val="24"/>
                <w:lang w:val="uk-UA"/>
              </w:rPr>
              <w:t>,</w:t>
            </w:r>
            <w:r w:rsidRPr="00AB6D69">
              <w:rPr>
                <w:sz w:val="24"/>
                <w:szCs w:val="24"/>
                <w:lang w:val="uk-UA"/>
              </w:rPr>
              <w:t xml:space="preserve"> </w:t>
            </w:r>
            <w:proofErr w:type="spellStart"/>
            <w:r w:rsidRPr="00AB6D69">
              <w:rPr>
                <w:b/>
                <w:bCs/>
                <w:sz w:val="24"/>
                <w:szCs w:val="24"/>
                <w:lang w:val="uk-UA"/>
              </w:rPr>
              <w:t>Флейчук</w:t>
            </w:r>
            <w:proofErr w:type="spellEnd"/>
            <w:r w:rsidRPr="00AB6D69">
              <w:rPr>
                <w:b/>
                <w:bCs/>
                <w:sz w:val="24"/>
                <w:szCs w:val="24"/>
                <w:lang w:val="uk-UA"/>
              </w:rPr>
              <w:t xml:space="preserve"> М.І.</w:t>
            </w:r>
            <w:r w:rsidRPr="00AB6D69">
              <w:rPr>
                <w:b/>
                <w:sz w:val="24"/>
                <w:szCs w:val="24"/>
                <w:lang w:val="uk-UA"/>
              </w:rPr>
              <w:t>,</w:t>
            </w:r>
            <w:r w:rsidRPr="00AB6D69">
              <w:rPr>
                <w:sz w:val="24"/>
                <w:szCs w:val="24"/>
                <w:lang w:val="uk-UA"/>
              </w:rPr>
              <w:t xml:space="preserve"> </w:t>
            </w:r>
            <w:r w:rsidRPr="00AB6D69">
              <w:rPr>
                <w:b/>
                <w:bCs/>
                <w:sz w:val="24"/>
                <w:szCs w:val="24"/>
                <w:lang w:val="uk-UA"/>
              </w:rPr>
              <w:t>Мокій А.І.</w:t>
            </w:r>
            <w:r w:rsidRPr="004E6DE1">
              <w:rPr>
                <w:b/>
                <w:sz w:val="24"/>
                <w:szCs w:val="24"/>
                <w:lang w:val="uk-UA"/>
              </w:rPr>
              <w:t xml:space="preserve"> </w:t>
            </w:r>
          </w:p>
          <w:p w14:paraId="40C9DC7D" w14:textId="54FFB72C" w:rsidR="00726A3A" w:rsidRPr="004E6DE1" w:rsidRDefault="0052330E" w:rsidP="005E0C54">
            <w:pPr>
              <w:rPr>
                <w:sz w:val="24"/>
                <w:szCs w:val="24"/>
                <w:lang w:val="ru-RU"/>
              </w:rPr>
            </w:pPr>
            <w:r w:rsidRPr="004E6DE1">
              <w:rPr>
                <w:sz w:val="24"/>
                <w:szCs w:val="24"/>
                <w:lang w:val="ru-RU"/>
              </w:rPr>
              <w:t>ПРІОРИТЕТИ ЗАБЕЗПЕЧЕННЯ БЕЗПЕКИ МАЙБУТНЬОГО РОЗВИТКУ</w:t>
            </w:r>
          </w:p>
        </w:tc>
        <w:tc>
          <w:tcPr>
            <w:tcW w:w="852" w:type="dxa"/>
          </w:tcPr>
          <w:p w14:paraId="275D4AF0" w14:textId="77777777" w:rsidR="00726A3A" w:rsidRPr="00C565AB" w:rsidRDefault="00726A3A" w:rsidP="00BC13BB">
            <w:pPr>
              <w:pStyle w:val="TableParagraph"/>
              <w:spacing w:before="10"/>
              <w:rPr>
                <w:bCs/>
                <w:sz w:val="20"/>
                <w:szCs w:val="20"/>
                <w:lang w:val="uk-UA"/>
              </w:rPr>
            </w:pPr>
          </w:p>
          <w:p w14:paraId="1B1C762A" w14:textId="75AFD3F6" w:rsidR="002107AC" w:rsidRPr="00C565AB" w:rsidRDefault="002107AC" w:rsidP="002107AC">
            <w:pPr>
              <w:pStyle w:val="TableParagraph"/>
              <w:spacing w:before="10"/>
              <w:ind w:left="0"/>
              <w:rPr>
                <w:bCs/>
                <w:sz w:val="20"/>
                <w:szCs w:val="20"/>
                <w:lang w:val="uk-UA"/>
              </w:rPr>
            </w:pPr>
            <w:r w:rsidRPr="00C565AB">
              <w:rPr>
                <w:bCs/>
                <w:sz w:val="20"/>
                <w:szCs w:val="20"/>
                <w:lang w:val="uk-UA"/>
              </w:rPr>
              <w:t>80-81</w:t>
            </w:r>
          </w:p>
        </w:tc>
      </w:tr>
      <w:tr w:rsidR="00726A3A" w:rsidRPr="00FB6EA1" w14:paraId="76C83B99" w14:textId="77777777" w:rsidTr="00BC13BB">
        <w:trPr>
          <w:trHeight w:val="745"/>
        </w:trPr>
        <w:tc>
          <w:tcPr>
            <w:tcW w:w="535" w:type="dxa"/>
          </w:tcPr>
          <w:p w14:paraId="74B7D119" w14:textId="215E7402" w:rsidR="00726A3A" w:rsidRPr="009F6DAA" w:rsidRDefault="009F6DAA" w:rsidP="00BC13BB">
            <w:pPr>
              <w:pStyle w:val="TableParagraph"/>
              <w:spacing w:before="137"/>
              <w:ind w:right="156"/>
              <w:jc w:val="right"/>
              <w:rPr>
                <w:sz w:val="20"/>
                <w:lang w:val="ru-RU"/>
              </w:rPr>
            </w:pPr>
            <w:r>
              <w:rPr>
                <w:sz w:val="20"/>
                <w:lang w:val="ru-RU"/>
              </w:rPr>
              <w:t>27</w:t>
            </w:r>
          </w:p>
        </w:tc>
        <w:tc>
          <w:tcPr>
            <w:tcW w:w="8645" w:type="dxa"/>
          </w:tcPr>
          <w:p w14:paraId="6F705DFA" w14:textId="77777777" w:rsidR="004E6DE1" w:rsidRDefault="0052330E" w:rsidP="005E0C54">
            <w:pPr>
              <w:rPr>
                <w:b/>
                <w:sz w:val="24"/>
                <w:szCs w:val="24"/>
                <w:lang w:val="ru-RU"/>
              </w:rPr>
            </w:pPr>
            <w:proofErr w:type="spellStart"/>
            <w:r w:rsidRPr="004E6DE1">
              <w:rPr>
                <w:b/>
                <w:iCs/>
                <w:sz w:val="24"/>
                <w:szCs w:val="24"/>
                <w:lang w:val="ru-RU"/>
              </w:rPr>
              <w:t>Чужиков</w:t>
            </w:r>
            <w:proofErr w:type="spellEnd"/>
            <w:r w:rsidRPr="004E6DE1">
              <w:rPr>
                <w:b/>
                <w:iCs/>
                <w:sz w:val="24"/>
                <w:szCs w:val="24"/>
                <w:lang w:val="ru-RU"/>
              </w:rPr>
              <w:t xml:space="preserve"> В.І.</w:t>
            </w:r>
            <w:r w:rsidRPr="004E6DE1">
              <w:rPr>
                <w:b/>
                <w:sz w:val="24"/>
                <w:szCs w:val="24"/>
                <w:lang w:val="ru-RU"/>
              </w:rPr>
              <w:t xml:space="preserve"> </w:t>
            </w:r>
          </w:p>
          <w:p w14:paraId="4ADDA7B7" w14:textId="3149989C" w:rsidR="00726A3A" w:rsidRPr="004E6DE1" w:rsidRDefault="0052330E" w:rsidP="005E0C54">
            <w:pPr>
              <w:rPr>
                <w:iCs/>
                <w:sz w:val="28"/>
                <w:szCs w:val="28"/>
                <w:lang w:val="ru-RU"/>
              </w:rPr>
            </w:pPr>
            <w:r w:rsidRPr="004E6DE1">
              <w:rPr>
                <w:iCs/>
                <w:sz w:val="24"/>
                <w:szCs w:val="24"/>
                <w:lang w:val="ru-RU"/>
              </w:rPr>
              <w:t>СВІТОВА РЕГІОНАЛІСТИКА: ТВОРЧИЙ ДОРОБОК ПРОФЕСОРА АНТОНА ФІЛІПЕНКА</w:t>
            </w:r>
          </w:p>
        </w:tc>
        <w:tc>
          <w:tcPr>
            <w:tcW w:w="852" w:type="dxa"/>
          </w:tcPr>
          <w:p w14:paraId="02FEE81A" w14:textId="77777777" w:rsidR="00726A3A" w:rsidRPr="00C565AB" w:rsidRDefault="00726A3A" w:rsidP="00BC13BB">
            <w:pPr>
              <w:pStyle w:val="TableParagraph"/>
              <w:spacing w:before="10"/>
              <w:rPr>
                <w:bCs/>
                <w:sz w:val="20"/>
                <w:szCs w:val="20"/>
                <w:lang w:val="uk-UA"/>
              </w:rPr>
            </w:pPr>
          </w:p>
          <w:p w14:paraId="3477E63B" w14:textId="082EB461" w:rsidR="002107AC" w:rsidRPr="00C565AB" w:rsidRDefault="002107AC" w:rsidP="00BC13BB">
            <w:pPr>
              <w:pStyle w:val="TableParagraph"/>
              <w:spacing w:before="10"/>
              <w:rPr>
                <w:bCs/>
                <w:sz w:val="20"/>
                <w:szCs w:val="20"/>
                <w:lang w:val="uk-UA"/>
              </w:rPr>
            </w:pPr>
            <w:r w:rsidRPr="00C565AB">
              <w:rPr>
                <w:bCs/>
                <w:sz w:val="20"/>
                <w:szCs w:val="20"/>
                <w:lang w:val="uk-UA"/>
              </w:rPr>
              <w:t>82-83</w:t>
            </w:r>
          </w:p>
        </w:tc>
      </w:tr>
      <w:tr w:rsidR="00726A3A" w:rsidRPr="00FB6EA1" w14:paraId="21D4397F" w14:textId="77777777" w:rsidTr="004E6DE1">
        <w:trPr>
          <w:trHeight w:val="573"/>
        </w:trPr>
        <w:tc>
          <w:tcPr>
            <w:tcW w:w="535" w:type="dxa"/>
          </w:tcPr>
          <w:p w14:paraId="7D78D6F0" w14:textId="576F9280" w:rsidR="00726A3A" w:rsidRPr="009F6DAA" w:rsidRDefault="009F6DAA" w:rsidP="00BC13BB">
            <w:pPr>
              <w:pStyle w:val="TableParagraph"/>
              <w:spacing w:before="137"/>
              <w:ind w:right="156"/>
              <w:jc w:val="right"/>
              <w:rPr>
                <w:sz w:val="20"/>
                <w:lang w:val="ru-RU"/>
              </w:rPr>
            </w:pPr>
            <w:r>
              <w:rPr>
                <w:sz w:val="20"/>
                <w:lang w:val="ru-RU"/>
              </w:rPr>
              <w:t>28</w:t>
            </w:r>
          </w:p>
        </w:tc>
        <w:tc>
          <w:tcPr>
            <w:tcW w:w="8645" w:type="dxa"/>
          </w:tcPr>
          <w:p w14:paraId="5108D6B0" w14:textId="77777777" w:rsidR="004E6DE1" w:rsidRDefault="00B21017" w:rsidP="00B21017">
            <w:pPr>
              <w:tabs>
                <w:tab w:val="left" w:pos="444"/>
              </w:tabs>
              <w:kinsoku w:val="0"/>
              <w:overflowPunct w:val="0"/>
              <w:adjustRightInd w:val="0"/>
              <w:ind w:left="17"/>
              <w:rPr>
                <w:b/>
                <w:sz w:val="24"/>
                <w:szCs w:val="24"/>
                <w:lang w:val="uk-UA" w:eastAsia="zh-CN"/>
              </w:rPr>
            </w:pPr>
            <w:r w:rsidRPr="004E6DE1">
              <w:rPr>
                <w:b/>
                <w:bCs/>
                <w:sz w:val="24"/>
                <w:szCs w:val="24"/>
                <w:lang w:val="uk-UA" w:eastAsia="zh-CN"/>
              </w:rPr>
              <w:t>Олійник Д.І.,</w:t>
            </w:r>
            <w:r w:rsidRPr="004E6DE1">
              <w:rPr>
                <w:sz w:val="24"/>
                <w:szCs w:val="24"/>
                <w:lang w:val="uk-UA" w:eastAsia="zh-CN"/>
              </w:rPr>
              <w:t xml:space="preserve"> </w:t>
            </w:r>
            <w:r w:rsidRPr="004E6DE1">
              <w:rPr>
                <w:b/>
                <w:bCs/>
                <w:sz w:val="24"/>
                <w:szCs w:val="24"/>
                <w:lang w:val="uk-UA" w:eastAsia="zh-CN"/>
              </w:rPr>
              <w:t>Ніжний Д.А.</w:t>
            </w:r>
            <w:r w:rsidRPr="004E6DE1">
              <w:rPr>
                <w:b/>
                <w:sz w:val="24"/>
                <w:szCs w:val="24"/>
                <w:lang w:val="uk-UA" w:eastAsia="zh-CN"/>
              </w:rPr>
              <w:t xml:space="preserve"> </w:t>
            </w:r>
          </w:p>
          <w:p w14:paraId="1FDABB50" w14:textId="44D240B2" w:rsidR="00726A3A" w:rsidRPr="004E6DE1" w:rsidRDefault="00B21017" w:rsidP="00B21017">
            <w:pPr>
              <w:tabs>
                <w:tab w:val="left" w:pos="444"/>
              </w:tabs>
              <w:kinsoku w:val="0"/>
              <w:overflowPunct w:val="0"/>
              <w:adjustRightInd w:val="0"/>
              <w:ind w:left="17"/>
              <w:rPr>
                <w:sz w:val="24"/>
                <w:szCs w:val="24"/>
                <w:lang w:val="uk-UA" w:eastAsia="zh-CN"/>
              </w:rPr>
            </w:pPr>
            <w:r w:rsidRPr="004E6DE1">
              <w:rPr>
                <w:sz w:val="24"/>
                <w:szCs w:val="24"/>
                <w:lang w:val="uk-UA"/>
              </w:rPr>
              <w:t>ЦИФРОВА ТРАНСФОРМАЦІЯ: ЄВРОПЕЙСЬКИЙ ЦИВІЛІЗАЦІЙНИЙ ВИМІР</w:t>
            </w:r>
          </w:p>
        </w:tc>
        <w:tc>
          <w:tcPr>
            <w:tcW w:w="852" w:type="dxa"/>
          </w:tcPr>
          <w:p w14:paraId="2550A4EF" w14:textId="397513CC" w:rsidR="00726A3A" w:rsidRPr="00C565AB" w:rsidRDefault="002107AC" w:rsidP="00BC13BB">
            <w:pPr>
              <w:pStyle w:val="TableParagraph"/>
              <w:spacing w:before="10"/>
              <w:rPr>
                <w:bCs/>
                <w:sz w:val="20"/>
                <w:szCs w:val="20"/>
                <w:lang w:val="uk-UA"/>
              </w:rPr>
            </w:pPr>
            <w:r w:rsidRPr="00C565AB">
              <w:rPr>
                <w:bCs/>
                <w:sz w:val="20"/>
                <w:szCs w:val="20"/>
                <w:lang w:val="uk-UA"/>
              </w:rPr>
              <w:t>84-86</w:t>
            </w:r>
          </w:p>
        </w:tc>
      </w:tr>
      <w:tr w:rsidR="00726A3A" w:rsidRPr="00FB6EA1" w14:paraId="227D25F7" w14:textId="77777777" w:rsidTr="004E6DE1">
        <w:trPr>
          <w:trHeight w:val="553"/>
        </w:trPr>
        <w:tc>
          <w:tcPr>
            <w:tcW w:w="535" w:type="dxa"/>
          </w:tcPr>
          <w:p w14:paraId="4CA7D405" w14:textId="2DC2DD93" w:rsidR="00726A3A" w:rsidRPr="009F6DAA" w:rsidRDefault="009F6DAA" w:rsidP="00BC13BB">
            <w:pPr>
              <w:pStyle w:val="TableParagraph"/>
              <w:spacing w:before="137"/>
              <w:ind w:right="156"/>
              <w:jc w:val="right"/>
              <w:rPr>
                <w:sz w:val="20"/>
                <w:lang w:val="ru-RU"/>
              </w:rPr>
            </w:pPr>
            <w:r>
              <w:rPr>
                <w:sz w:val="20"/>
                <w:lang w:val="ru-RU"/>
              </w:rPr>
              <w:t>29</w:t>
            </w:r>
          </w:p>
        </w:tc>
        <w:tc>
          <w:tcPr>
            <w:tcW w:w="8645" w:type="dxa"/>
          </w:tcPr>
          <w:p w14:paraId="7C4757E1" w14:textId="77777777" w:rsidR="004E6DE1" w:rsidRPr="004E6DE1" w:rsidRDefault="00B21017" w:rsidP="005E0C54">
            <w:pPr>
              <w:rPr>
                <w:b/>
                <w:sz w:val="24"/>
                <w:szCs w:val="24"/>
                <w:lang w:val="uk-UA"/>
              </w:rPr>
            </w:pPr>
            <w:r w:rsidRPr="004E6DE1">
              <w:rPr>
                <w:b/>
                <w:sz w:val="24"/>
                <w:szCs w:val="24"/>
                <w:lang w:val="ru-RU"/>
              </w:rPr>
              <w:t>Кириленко В</w:t>
            </w:r>
            <w:r w:rsidRPr="004E6DE1">
              <w:rPr>
                <w:b/>
                <w:sz w:val="24"/>
                <w:szCs w:val="24"/>
                <w:lang w:val="uk-UA"/>
              </w:rPr>
              <w:t>.</w:t>
            </w:r>
            <w:r w:rsidRPr="004E6DE1">
              <w:rPr>
                <w:b/>
                <w:sz w:val="24"/>
                <w:szCs w:val="24"/>
                <w:lang w:val="ru-RU"/>
              </w:rPr>
              <w:t>І</w:t>
            </w:r>
            <w:r w:rsidRPr="004E6DE1">
              <w:rPr>
                <w:b/>
                <w:sz w:val="24"/>
                <w:szCs w:val="24"/>
                <w:lang w:val="uk-UA"/>
              </w:rPr>
              <w:t>.</w:t>
            </w:r>
            <w:r w:rsidRPr="004E6DE1">
              <w:rPr>
                <w:b/>
                <w:sz w:val="24"/>
                <w:szCs w:val="24"/>
                <w:lang w:val="ru-RU"/>
              </w:rPr>
              <w:t>,</w:t>
            </w:r>
            <w:r w:rsidRPr="004E6DE1">
              <w:rPr>
                <w:b/>
                <w:sz w:val="24"/>
                <w:szCs w:val="24"/>
                <w:lang w:val="uk-UA"/>
              </w:rPr>
              <w:t xml:space="preserve"> </w:t>
            </w:r>
            <w:r w:rsidRPr="004E6DE1">
              <w:rPr>
                <w:b/>
                <w:sz w:val="24"/>
                <w:szCs w:val="24"/>
                <w:lang w:val="ru-RU"/>
              </w:rPr>
              <w:t>Котенок А</w:t>
            </w:r>
            <w:r w:rsidRPr="004E6DE1">
              <w:rPr>
                <w:b/>
                <w:sz w:val="24"/>
                <w:szCs w:val="24"/>
                <w:lang w:val="uk-UA"/>
              </w:rPr>
              <w:t>.</w:t>
            </w:r>
            <w:r w:rsidRPr="004E6DE1">
              <w:rPr>
                <w:b/>
                <w:sz w:val="24"/>
                <w:szCs w:val="24"/>
                <w:lang w:val="ru-RU"/>
              </w:rPr>
              <w:t>Г</w:t>
            </w:r>
            <w:r w:rsidRPr="004E6DE1">
              <w:rPr>
                <w:b/>
                <w:sz w:val="24"/>
                <w:szCs w:val="24"/>
                <w:lang w:val="uk-UA"/>
              </w:rPr>
              <w:t>.</w:t>
            </w:r>
            <w:r w:rsidRPr="004E6DE1">
              <w:rPr>
                <w:b/>
                <w:sz w:val="24"/>
                <w:szCs w:val="24"/>
                <w:lang w:val="ru-RU"/>
              </w:rPr>
              <w:t>,</w:t>
            </w:r>
            <w:r w:rsidRPr="004E6DE1">
              <w:rPr>
                <w:b/>
                <w:sz w:val="24"/>
                <w:szCs w:val="24"/>
                <w:lang w:val="uk-UA"/>
              </w:rPr>
              <w:t xml:space="preserve"> </w:t>
            </w:r>
            <w:r w:rsidRPr="004E6DE1">
              <w:rPr>
                <w:b/>
                <w:sz w:val="24"/>
                <w:szCs w:val="24"/>
                <w:lang w:val="ru-RU"/>
              </w:rPr>
              <w:t xml:space="preserve">Шевченко </w:t>
            </w:r>
            <w:r w:rsidRPr="004E6DE1">
              <w:rPr>
                <w:b/>
                <w:sz w:val="24"/>
                <w:szCs w:val="24"/>
                <w:lang w:val="uk-UA"/>
              </w:rPr>
              <w:t xml:space="preserve">М.М. </w:t>
            </w:r>
          </w:p>
          <w:p w14:paraId="5D7D9291" w14:textId="73A42C60" w:rsidR="00726A3A" w:rsidRPr="004E6DE1" w:rsidRDefault="00B21017" w:rsidP="005E0C54">
            <w:pPr>
              <w:rPr>
                <w:bCs/>
                <w:sz w:val="24"/>
                <w:szCs w:val="24"/>
                <w:lang w:val="ru-RU"/>
              </w:rPr>
            </w:pPr>
            <w:r w:rsidRPr="004E6DE1">
              <w:rPr>
                <w:bCs/>
                <w:sz w:val="24"/>
                <w:szCs w:val="24"/>
                <w:lang w:val="ru-RU"/>
              </w:rPr>
              <w:t>ВОЄННО-ЕКОНОМІЧНА БЕЗПЕКА В УМОВАХ ВОЄННОГО СТАНУ</w:t>
            </w:r>
          </w:p>
        </w:tc>
        <w:tc>
          <w:tcPr>
            <w:tcW w:w="852" w:type="dxa"/>
          </w:tcPr>
          <w:p w14:paraId="356C9AD8" w14:textId="086650F6" w:rsidR="00726A3A" w:rsidRPr="00C565AB" w:rsidRDefault="002107AC" w:rsidP="00BC13BB">
            <w:pPr>
              <w:pStyle w:val="TableParagraph"/>
              <w:spacing w:before="10"/>
              <w:rPr>
                <w:bCs/>
                <w:sz w:val="20"/>
                <w:szCs w:val="20"/>
                <w:lang w:val="uk-UA"/>
              </w:rPr>
            </w:pPr>
            <w:r w:rsidRPr="00C565AB">
              <w:rPr>
                <w:bCs/>
                <w:sz w:val="20"/>
                <w:szCs w:val="20"/>
                <w:lang w:val="uk-UA"/>
              </w:rPr>
              <w:t>87-89</w:t>
            </w:r>
          </w:p>
        </w:tc>
      </w:tr>
      <w:tr w:rsidR="00726A3A" w:rsidRPr="00FB6EA1" w14:paraId="6150A699" w14:textId="77777777" w:rsidTr="00BC13BB">
        <w:trPr>
          <w:trHeight w:val="745"/>
        </w:trPr>
        <w:tc>
          <w:tcPr>
            <w:tcW w:w="535" w:type="dxa"/>
          </w:tcPr>
          <w:p w14:paraId="5FBFFC6D" w14:textId="52619D6B" w:rsidR="00726A3A" w:rsidRPr="009F6DAA" w:rsidRDefault="009F6DAA" w:rsidP="00BC13BB">
            <w:pPr>
              <w:pStyle w:val="TableParagraph"/>
              <w:spacing w:before="137"/>
              <w:ind w:right="156"/>
              <w:jc w:val="right"/>
              <w:rPr>
                <w:sz w:val="20"/>
                <w:lang w:val="ru-RU"/>
              </w:rPr>
            </w:pPr>
            <w:r>
              <w:rPr>
                <w:sz w:val="20"/>
                <w:lang w:val="ru-RU"/>
              </w:rPr>
              <w:t>30</w:t>
            </w:r>
          </w:p>
        </w:tc>
        <w:tc>
          <w:tcPr>
            <w:tcW w:w="8645" w:type="dxa"/>
          </w:tcPr>
          <w:p w14:paraId="6EBB113B" w14:textId="77777777" w:rsidR="00AB6D69" w:rsidRDefault="00B21017" w:rsidP="00B21017">
            <w:pPr>
              <w:spacing w:line="233" w:lineRule="auto"/>
              <w:rPr>
                <w:b/>
                <w:bCs/>
                <w:sz w:val="24"/>
                <w:szCs w:val="24"/>
                <w:lang w:val="uk-UA"/>
              </w:rPr>
            </w:pPr>
            <w:proofErr w:type="spellStart"/>
            <w:r w:rsidRPr="004E6DE1">
              <w:rPr>
                <w:b/>
                <w:bCs/>
                <w:sz w:val="24"/>
                <w:szCs w:val="24"/>
                <w:lang w:val="uk-UA"/>
              </w:rPr>
              <w:t>Іляш</w:t>
            </w:r>
            <w:proofErr w:type="spellEnd"/>
            <w:r w:rsidRPr="004E6DE1">
              <w:rPr>
                <w:b/>
                <w:bCs/>
                <w:sz w:val="24"/>
                <w:szCs w:val="24"/>
                <w:lang w:val="uk-UA"/>
              </w:rPr>
              <w:t xml:space="preserve"> О.І., Блохін П. </w:t>
            </w:r>
          </w:p>
          <w:p w14:paraId="6343C9F9" w14:textId="5DAA70ED" w:rsidR="00726A3A" w:rsidRPr="00AB6D69" w:rsidRDefault="00B21017" w:rsidP="00B21017">
            <w:pPr>
              <w:spacing w:line="233" w:lineRule="auto"/>
              <w:rPr>
                <w:iCs/>
                <w:sz w:val="24"/>
                <w:szCs w:val="24"/>
                <w:lang w:val="uk-UA"/>
              </w:rPr>
            </w:pPr>
            <w:r w:rsidRPr="00AB6D69">
              <w:rPr>
                <w:sz w:val="24"/>
                <w:szCs w:val="24"/>
                <w:lang w:val="ru-RU"/>
              </w:rPr>
              <w:t xml:space="preserve">ГІБРИДНА ОКУПАЦІЯ 2014 РОКУ У МЕХАНІЗМАХ ЕКОНОМІКИ МИРОТВОРЕННЯ </w:t>
            </w:r>
          </w:p>
        </w:tc>
        <w:tc>
          <w:tcPr>
            <w:tcW w:w="852" w:type="dxa"/>
          </w:tcPr>
          <w:p w14:paraId="2A3261C9" w14:textId="77777777" w:rsidR="00726A3A" w:rsidRPr="00C565AB" w:rsidRDefault="00726A3A" w:rsidP="00BC13BB">
            <w:pPr>
              <w:pStyle w:val="TableParagraph"/>
              <w:spacing w:before="10"/>
              <w:rPr>
                <w:bCs/>
                <w:sz w:val="20"/>
                <w:szCs w:val="20"/>
                <w:lang w:val="uk-UA"/>
              </w:rPr>
            </w:pPr>
          </w:p>
          <w:p w14:paraId="3AA83045" w14:textId="1AA58E7D" w:rsidR="002107AC" w:rsidRPr="00C565AB" w:rsidRDefault="002107AC" w:rsidP="00BC13BB">
            <w:pPr>
              <w:pStyle w:val="TableParagraph"/>
              <w:spacing w:before="10"/>
              <w:rPr>
                <w:bCs/>
                <w:sz w:val="20"/>
                <w:szCs w:val="20"/>
                <w:lang w:val="uk-UA"/>
              </w:rPr>
            </w:pPr>
            <w:r w:rsidRPr="00C565AB">
              <w:rPr>
                <w:bCs/>
                <w:sz w:val="20"/>
                <w:szCs w:val="20"/>
                <w:lang w:val="uk-UA"/>
              </w:rPr>
              <w:t>90-92</w:t>
            </w:r>
          </w:p>
        </w:tc>
      </w:tr>
      <w:tr w:rsidR="00B21017" w:rsidRPr="00FB6EA1" w14:paraId="502C7DD3" w14:textId="77777777" w:rsidTr="00AB6D69">
        <w:trPr>
          <w:trHeight w:val="601"/>
        </w:trPr>
        <w:tc>
          <w:tcPr>
            <w:tcW w:w="535" w:type="dxa"/>
          </w:tcPr>
          <w:p w14:paraId="2BC294B9" w14:textId="22B96008" w:rsidR="00B21017" w:rsidRPr="009F6DAA" w:rsidRDefault="009F6DAA" w:rsidP="00BC13BB">
            <w:pPr>
              <w:pStyle w:val="TableParagraph"/>
              <w:spacing w:before="137"/>
              <w:ind w:right="156"/>
              <w:jc w:val="right"/>
              <w:rPr>
                <w:sz w:val="20"/>
                <w:lang w:val="ru-RU"/>
              </w:rPr>
            </w:pPr>
            <w:r>
              <w:rPr>
                <w:sz w:val="20"/>
                <w:lang w:val="ru-RU"/>
              </w:rPr>
              <w:t>31</w:t>
            </w:r>
          </w:p>
        </w:tc>
        <w:tc>
          <w:tcPr>
            <w:tcW w:w="8645" w:type="dxa"/>
          </w:tcPr>
          <w:p w14:paraId="6A26E1A6" w14:textId="77777777" w:rsidR="00AB6D69" w:rsidRDefault="00B21017" w:rsidP="005E0C54">
            <w:pPr>
              <w:rPr>
                <w:b/>
                <w:sz w:val="24"/>
                <w:szCs w:val="24"/>
                <w:lang w:val="uk-UA"/>
              </w:rPr>
            </w:pPr>
            <w:proofErr w:type="spellStart"/>
            <w:r w:rsidRPr="004E6DE1">
              <w:rPr>
                <w:b/>
                <w:sz w:val="24"/>
                <w:szCs w:val="24"/>
                <w:lang w:val="uk-UA"/>
              </w:rPr>
              <w:t>Кредісов</w:t>
            </w:r>
            <w:proofErr w:type="spellEnd"/>
            <w:r w:rsidRPr="004E6DE1">
              <w:rPr>
                <w:b/>
                <w:sz w:val="24"/>
                <w:szCs w:val="24"/>
                <w:lang w:val="uk-UA"/>
              </w:rPr>
              <w:t xml:space="preserve"> А.І. </w:t>
            </w:r>
          </w:p>
          <w:p w14:paraId="62D05133" w14:textId="1990FC2C" w:rsidR="00B21017" w:rsidRPr="00AB6D69" w:rsidRDefault="00B21017" w:rsidP="005E0C54">
            <w:pPr>
              <w:rPr>
                <w:bCs/>
                <w:sz w:val="24"/>
                <w:szCs w:val="24"/>
                <w:lang w:val="uk-UA"/>
              </w:rPr>
            </w:pPr>
            <w:r w:rsidRPr="00AB6D69">
              <w:rPr>
                <w:bCs/>
                <w:sz w:val="24"/>
                <w:szCs w:val="24"/>
                <w:lang w:val="uk-UA"/>
              </w:rPr>
              <w:t>ВІД ЗНАНЬ ДО ВЕРШИН НАУКИ</w:t>
            </w:r>
          </w:p>
        </w:tc>
        <w:tc>
          <w:tcPr>
            <w:tcW w:w="852" w:type="dxa"/>
          </w:tcPr>
          <w:p w14:paraId="6CC8031E" w14:textId="01B1E31E" w:rsidR="00B21017" w:rsidRPr="00C565AB" w:rsidRDefault="002107AC" w:rsidP="00BC13BB">
            <w:pPr>
              <w:pStyle w:val="TableParagraph"/>
              <w:spacing w:before="10"/>
              <w:rPr>
                <w:bCs/>
                <w:sz w:val="20"/>
                <w:szCs w:val="20"/>
                <w:lang w:val="uk-UA"/>
              </w:rPr>
            </w:pPr>
            <w:r w:rsidRPr="00C565AB">
              <w:rPr>
                <w:bCs/>
                <w:sz w:val="20"/>
                <w:szCs w:val="20"/>
                <w:lang w:val="uk-UA"/>
              </w:rPr>
              <w:t>93</w:t>
            </w:r>
          </w:p>
        </w:tc>
      </w:tr>
      <w:tr w:rsidR="00B21017" w:rsidRPr="00FB6EA1" w14:paraId="154463B2" w14:textId="77777777" w:rsidTr="00BC13BB">
        <w:trPr>
          <w:trHeight w:val="745"/>
        </w:trPr>
        <w:tc>
          <w:tcPr>
            <w:tcW w:w="535" w:type="dxa"/>
          </w:tcPr>
          <w:p w14:paraId="444A39A2" w14:textId="3F3129D8" w:rsidR="00B21017" w:rsidRPr="009F6DAA" w:rsidRDefault="009F6DAA" w:rsidP="00BC13BB">
            <w:pPr>
              <w:pStyle w:val="TableParagraph"/>
              <w:spacing w:before="137"/>
              <w:ind w:right="156"/>
              <w:jc w:val="right"/>
              <w:rPr>
                <w:sz w:val="20"/>
                <w:lang w:val="ru-RU"/>
              </w:rPr>
            </w:pPr>
            <w:r>
              <w:rPr>
                <w:sz w:val="20"/>
                <w:lang w:val="ru-RU"/>
              </w:rPr>
              <w:t>32</w:t>
            </w:r>
          </w:p>
        </w:tc>
        <w:tc>
          <w:tcPr>
            <w:tcW w:w="8645" w:type="dxa"/>
          </w:tcPr>
          <w:p w14:paraId="68ADE449" w14:textId="77777777" w:rsidR="00AB6D69" w:rsidRDefault="00B21017" w:rsidP="005E0C54">
            <w:pPr>
              <w:rPr>
                <w:b/>
                <w:sz w:val="24"/>
                <w:szCs w:val="24"/>
                <w:lang w:val="uk-UA"/>
              </w:rPr>
            </w:pPr>
            <w:r w:rsidRPr="004E6DE1">
              <w:rPr>
                <w:b/>
                <w:sz w:val="24"/>
                <w:szCs w:val="24"/>
                <w:lang w:val="uk-UA"/>
              </w:rPr>
              <w:t xml:space="preserve">Савельєв Є.В., Куриляк В.Є. </w:t>
            </w:r>
          </w:p>
          <w:p w14:paraId="6E91E4F9" w14:textId="16DE4947" w:rsidR="00B21017" w:rsidRPr="00AB6D69" w:rsidRDefault="00B21017" w:rsidP="005E0C54">
            <w:pPr>
              <w:rPr>
                <w:bCs/>
                <w:sz w:val="24"/>
                <w:szCs w:val="24"/>
                <w:lang w:val="uk-UA"/>
              </w:rPr>
            </w:pPr>
            <w:r w:rsidRPr="00AB6D69">
              <w:rPr>
                <w:bCs/>
                <w:iCs/>
                <w:sz w:val="24"/>
                <w:szCs w:val="24"/>
                <w:lang w:val="uk-UA"/>
              </w:rPr>
              <w:t>ФОРМУВАННЯ ГЛОБАЛЬНИХ ВИРОБНИЧИХ МЕРЕЖ ВИРОБНИЦТВА ПШЕНИЦІ В УКРАЇНІ</w:t>
            </w:r>
          </w:p>
        </w:tc>
        <w:tc>
          <w:tcPr>
            <w:tcW w:w="852" w:type="dxa"/>
          </w:tcPr>
          <w:p w14:paraId="69AB9B41" w14:textId="77777777" w:rsidR="002107AC" w:rsidRPr="00C565AB" w:rsidRDefault="002107AC" w:rsidP="00BC13BB">
            <w:pPr>
              <w:pStyle w:val="TableParagraph"/>
              <w:spacing w:before="10"/>
              <w:rPr>
                <w:bCs/>
                <w:sz w:val="20"/>
                <w:szCs w:val="20"/>
                <w:lang w:val="uk-UA"/>
              </w:rPr>
            </w:pPr>
          </w:p>
          <w:p w14:paraId="6E0A1E96" w14:textId="41300138" w:rsidR="00B21017" w:rsidRPr="00C565AB" w:rsidRDefault="002107AC" w:rsidP="00BC13BB">
            <w:pPr>
              <w:pStyle w:val="TableParagraph"/>
              <w:spacing w:before="10"/>
              <w:rPr>
                <w:bCs/>
                <w:sz w:val="20"/>
                <w:szCs w:val="20"/>
                <w:lang w:val="uk-UA"/>
              </w:rPr>
            </w:pPr>
            <w:r w:rsidRPr="00C565AB">
              <w:rPr>
                <w:bCs/>
                <w:sz w:val="20"/>
                <w:szCs w:val="20"/>
                <w:lang w:val="uk-UA"/>
              </w:rPr>
              <w:t>94-96</w:t>
            </w:r>
          </w:p>
        </w:tc>
      </w:tr>
      <w:tr w:rsidR="00B21017" w:rsidRPr="00FB6EA1" w14:paraId="40799BEF" w14:textId="77777777" w:rsidTr="00BC13BB">
        <w:trPr>
          <w:trHeight w:val="745"/>
        </w:trPr>
        <w:tc>
          <w:tcPr>
            <w:tcW w:w="535" w:type="dxa"/>
          </w:tcPr>
          <w:p w14:paraId="73859211" w14:textId="2DB1D408" w:rsidR="00B21017" w:rsidRPr="009F6DAA" w:rsidRDefault="009F6DAA" w:rsidP="00BC13BB">
            <w:pPr>
              <w:pStyle w:val="TableParagraph"/>
              <w:spacing w:before="137"/>
              <w:ind w:right="156"/>
              <w:jc w:val="right"/>
              <w:rPr>
                <w:sz w:val="20"/>
                <w:lang w:val="ru-RU"/>
              </w:rPr>
            </w:pPr>
            <w:r>
              <w:rPr>
                <w:sz w:val="20"/>
                <w:lang w:val="ru-RU"/>
              </w:rPr>
              <w:t>33</w:t>
            </w:r>
          </w:p>
        </w:tc>
        <w:tc>
          <w:tcPr>
            <w:tcW w:w="8645" w:type="dxa"/>
          </w:tcPr>
          <w:p w14:paraId="723EEA82" w14:textId="263CB0C9" w:rsidR="00AB6D69" w:rsidRDefault="00B21017" w:rsidP="00B21017">
            <w:pPr>
              <w:adjustRightInd w:val="0"/>
              <w:rPr>
                <w:b/>
                <w:sz w:val="24"/>
                <w:szCs w:val="24"/>
                <w:lang w:val="uk-UA"/>
              </w:rPr>
            </w:pPr>
            <w:proofErr w:type="spellStart"/>
            <w:r w:rsidRPr="004E6DE1">
              <w:rPr>
                <w:b/>
                <w:sz w:val="24"/>
                <w:szCs w:val="24"/>
                <w:lang w:val="ru-RU"/>
              </w:rPr>
              <w:t>Чугаєв</w:t>
            </w:r>
            <w:proofErr w:type="spellEnd"/>
            <w:r w:rsidRPr="004E6DE1">
              <w:rPr>
                <w:b/>
                <w:sz w:val="24"/>
                <w:szCs w:val="24"/>
                <w:lang w:val="ru-RU"/>
              </w:rPr>
              <w:t xml:space="preserve"> О.А.</w:t>
            </w:r>
          </w:p>
          <w:p w14:paraId="66418E22" w14:textId="4BCEBA50" w:rsidR="00B21017" w:rsidRPr="00FB6EA1" w:rsidRDefault="00FB6EA1" w:rsidP="00B21017">
            <w:pPr>
              <w:adjustRightInd w:val="0"/>
              <w:rPr>
                <w:bCs/>
                <w:sz w:val="24"/>
                <w:szCs w:val="24"/>
                <w:lang w:val="uk-UA"/>
              </w:rPr>
            </w:pPr>
            <w:r w:rsidRPr="00FB6EA1">
              <w:rPr>
                <w:bCs/>
                <w:sz w:val="24"/>
                <w:szCs w:val="24"/>
                <w:lang w:val="ru-RU"/>
              </w:rPr>
              <w:t>МІЖНАРОДНИЙ ПОДІЛ ПРАЦІ ТА ДЖЕРЕЛА ВАЛЮТНИХ НАДХОДЖЕНЬ КРАЇНИ</w:t>
            </w:r>
          </w:p>
        </w:tc>
        <w:tc>
          <w:tcPr>
            <w:tcW w:w="852" w:type="dxa"/>
          </w:tcPr>
          <w:p w14:paraId="4CBDBE17" w14:textId="77777777" w:rsidR="00B21017" w:rsidRPr="00C565AB" w:rsidRDefault="00B21017" w:rsidP="00BC13BB">
            <w:pPr>
              <w:pStyle w:val="TableParagraph"/>
              <w:spacing w:before="10"/>
              <w:rPr>
                <w:bCs/>
                <w:sz w:val="20"/>
                <w:szCs w:val="20"/>
                <w:lang w:val="uk-UA"/>
              </w:rPr>
            </w:pPr>
          </w:p>
          <w:p w14:paraId="7BF6A735" w14:textId="02CA3E84" w:rsidR="002107AC" w:rsidRPr="00C565AB" w:rsidRDefault="002107AC" w:rsidP="00BC13BB">
            <w:pPr>
              <w:pStyle w:val="TableParagraph"/>
              <w:spacing w:before="10"/>
              <w:rPr>
                <w:bCs/>
                <w:sz w:val="20"/>
                <w:szCs w:val="20"/>
                <w:lang w:val="uk-UA"/>
              </w:rPr>
            </w:pPr>
            <w:r w:rsidRPr="00C565AB">
              <w:rPr>
                <w:bCs/>
                <w:sz w:val="20"/>
                <w:szCs w:val="20"/>
                <w:lang w:val="uk-UA"/>
              </w:rPr>
              <w:t>97-98</w:t>
            </w:r>
          </w:p>
        </w:tc>
      </w:tr>
      <w:tr w:rsidR="00B21017" w:rsidRPr="00FB6EA1" w14:paraId="5D1E631D" w14:textId="77777777" w:rsidTr="00BC13BB">
        <w:trPr>
          <w:trHeight w:val="745"/>
        </w:trPr>
        <w:tc>
          <w:tcPr>
            <w:tcW w:w="535" w:type="dxa"/>
          </w:tcPr>
          <w:p w14:paraId="56551DA3" w14:textId="59E78FCD" w:rsidR="00B21017" w:rsidRPr="009F6DAA" w:rsidRDefault="009F6DAA" w:rsidP="00BC13BB">
            <w:pPr>
              <w:pStyle w:val="TableParagraph"/>
              <w:spacing w:before="137"/>
              <w:ind w:right="156"/>
              <w:jc w:val="right"/>
              <w:rPr>
                <w:sz w:val="20"/>
                <w:lang w:val="ru-RU"/>
              </w:rPr>
            </w:pPr>
            <w:r>
              <w:rPr>
                <w:sz w:val="20"/>
                <w:lang w:val="ru-RU"/>
              </w:rPr>
              <w:t>34</w:t>
            </w:r>
          </w:p>
        </w:tc>
        <w:tc>
          <w:tcPr>
            <w:tcW w:w="8645" w:type="dxa"/>
          </w:tcPr>
          <w:p w14:paraId="59B48DC0" w14:textId="77777777" w:rsidR="00FB6EA1" w:rsidRDefault="00774824" w:rsidP="005E0C54">
            <w:pPr>
              <w:rPr>
                <w:b/>
                <w:sz w:val="24"/>
                <w:szCs w:val="24"/>
                <w:lang w:val="uk-UA"/>
              </w:rPr>
            </w:pPr>
            <w:r w:rsidRPr="004E6DE1">
              <w:rPr>
                <w:b/>
                <w:sz w:val="24"/>
                <w:szCs w:val="24"/>
                <w:lang w:val="uk-UA"/>
              </w:rPr>
              <w:t xml:space="preserve">Кравчук Н.Я. </w:t>
            </w:r>
          </w:p>
          <w:p w14:paraId="1A5ECC76" w14:textId="45C961AA" w:rsidR="00B21017" w:rsidRPr="00FB6EA1" w:rsidRDefault="00774824" w:rsidP="005E0C54">
            <w:pPr>
              <w:rPr>
                <w:bCs/>
                <w:sz w:val="24"/>
                <w:szCs w:val="24"/>
                <w:lang w:val="ru-RU"/>
              </w:rPr>
            </w:pPr>
            <w:r w:rsidRPr="00FB6EA1">
              <w:rPr>
                <w:bCs/>
                <w:sz w:val="24"/>
                <w:szCs w:val="24"/>
                <w:lang w:val="ru-RU"/>
              </w:rPr>
              <w:t>МІЖДИСЦИПЛІНАРНІСТЬ У МІЖНАРОДНИХ ВІДНОСИНАХ:</w:t>
            </w:r>
            <w:r w:rsidRPr="00FB6EA1">
              <w:rPr>
                <w:bCs/>
                <w:sz w:val="24"/>
                <w:szCs w:val="24"/>
                <w:lang w:val="uk-UA"/>
              </w:rPr>
              <w:t xml:space="preserve"> </w:t>
            </w:r>
            <w:r w:rsidRPr="00FB6EA1">
              <w:rPr>
                <w:bCs/>
                <w:sz w:val="24"/>
                <w:szCs w:val="24"/>
                <w:lang w:val="ru-RU"/>
              </w:rPr>
              <w:t>МЕТОДОЛОГІЧНИЙ ДИСКУРС ТА АКАДЕМІЧНІ СТУДІЇ</w:t>
            </w:r>
          </w:p>
        </w:tc>
        <w:tc>
          <w:tcPr>
            <w:tcW w:w="852" w:type="dxa"/>
          </w:tcPr>
          <w:p w14:paraId="09C575C3" w14:textId="77777777" w:rsidR="00B21017" w:rsidRPr="00C565AB" w:rsidRDefault="00B21017" w:rsidP="00BC13BB">
            <w:pPr>
              <w:pStyle w:val="TableParagraph"/>
              <w:spacing w:before="10"/>
              <w:rPr>
                <w:bCs/>
                <w:sz w:val="20"/>
                <w:szCs w:val="20"/>
                <w:lang w:val="uk-UA"/>
              </w:rPr>
            </w:pPr>
          </w:p>
          <w:p w14:paraId="41D680F7" w14:textId="5674F7C6" w:rsidR="002107AC" w:rsidRPr="00C565AB" w:rsidRDefault="002107AC" w:rsidP="00BC13BB">
            <w:pPr>
              <w:pStyle w:val="TableParagraph"/>
              <w:spacing w:before="10"/>
              <w:rPr>
                <w:bCs/>
                <w:sz w:val="20"/>
                <w:szCs w:val="20"/>
                <w:lang w:val="uk-UA"/>
              </w:rPr>
            </w:pPr>
            <w:r w:rsidRPr="00C565AB">
              <w:rPr>
                <w:bCs/>
                <w:sz w:val="20"/>
                <w:szCs w:val="20"/>
                <w:lang w:val="uk-UA"/>
              </w:rPr>
              <w:t>99-101</w:t>
            </w:r>
          </w:p>
        </w:tc>
      </w:tr>
      <w:tr w:rsidR="00B21017" w:rsidRPr="00FB6EA1" w14:paraId="2C35EBD9" w14:textId="77777777" w:rsidTr="00BC13BB">
        <w:trPr>
          <w:trHeight w:val="745"/>
        </w:trPr>
        <w:tc>
          <w:tcPr>
            <w:tcW w:w="535" w:type="dxa"/>
          </w:tcPr>
          <w:p w14:paraId="352E3CC5" w14:textId="2F541037" w:rsidR="00B21017" w:rsidRPr="009F6DAA" w:rsidRDefault="009F6DAA" w:rsidP="00BC13BB">
            <w:pPr>
              <w:pStyle w:val="TableParagraph"/>
              <w:spacing w:before="137"/>
              <w:ind w:right="156"/>
              <w:jc w:val="right"/>
              <w:rPr>
                <w:sz w:val="20"/>
                <w:lang w:val="ru-RU"/>
              </w:rPr>
            </w:pPr>
            <w:r>
              <w:rPr>
                <w:sz w:val="20"/>
                <w:lang w:val="ru-RU"/>
              </w:rPr>
              <w:t>35</w:t>
            </w:r>
          </w:p>
        </w:tc>
        <w:tc>
          <w:tcPr>
            <w:tcW w:w="8645" w:type="dxa"/>
          </w:tcPr>
          <w:p w14:paraId="0C67A56E" w14:textId="77777777" w:rsidR="00FB6EA1" w:rsidRDefault="00BB061D" w:rsidP="005E0C54">
            <w:pPr>
              <w:rPr>
                <w:b/>
                <w:bCs/>
                <w:sz w:val="24"/>
                <w:szCs w:val="24"/>
                <w:lang w:val="uk-UA"/>
              </w:rPr>
            </w:pPr>
            <w:proofErr w:type="spellStart"/>
            <w:r w:rsidRPr="004E6DE1">
              <w:rPr>
                <w:b/>
                <w:bCs/>
                <w:sz w:val="24"/>
                <w:szCs w:val="24"/>
                <w:lang w:val="ru-RU"/>
              </w:rPr>
              <w:t>Намонюк</w:t>
            </w:r>
            <w:proofErr w:type="spellEnd"/>
            <w:r w:rsidRPr="004E6DE1">
              <w:rPr>
                <w:b/>
                <w:bCs/>
                <w:sz w:val="24"/>
                <w:szCs w:val="24"/>
                <w:lang w:val="ru-RU"/>
              </w:rPr>
              <w:t xml:space="preserve"> В</w:t>
            </w:r>
            <w:r w:rsidRPr="004E6DE1">
              <w:rPr>
                <w:b/>
                <w:bCs/>
                <w:sz w:val="24"/>
                <w:szCs w:val="24"/>
                <w:lang w:val="uk-UA"/>
              </w:rPr>
              <w:t xml:space="preserve">.Є. </w:t>
            </w:r>
          </w:p>
          <w:p w14:paraId="49DE2F4D" w14:textId="54CE60E2" w:rsidR="00B21017" w:rsidRPr="00FB6EA1" w:rsidRDefault="00BB061D" w:rsidP="005E0C54">
            <w:pPr>
              <w:rPr>
                <w:lang w:val="uk-UA"/>
              </w:rPr>
            </w:pPr>
            <w:r w:rsidRPr="00FB6EA1">
              <w:rPr>
                <w:sz w:val="24"/>
                <w:szCs w:val="24"/>
                <w:lang w:val="ru-RU"/>
              </w:rPr>
              <w:t>СКОРОЧЕННЯ ТОРГОВЕЛЬНИХ РОЗРИВІВ ЧИ ПЕРЕОРІЄНТАЦІЯ ПОТОКІВ? ЕМПІРИЧНИЙ АНАЛІЗ ВПЛИВУ ІНІЦІАТИВИ «ОДИН ПОЯС, ОДИН ШЛЯХ» НА ТОРГІВЛЮ МІЖ ЄС ТА АЗІЄЮ</w:t>
            </w:r>
          </w:p>
        </w:tc>
        <w:tc>
          <w:tcPr>
            <w:tcW w:w="852" w:type="dxa"/>
          </w:tcPr>
          <w:p w14:paraId="34277EC2" w14:textId="77777777" w:rsidR="00C565AB" w:rsidRDefault="00C565AB" w:rsidP="00BC13BB">
            <w:pPr>
              <w:pStyle w:val="TableParagraph"/>
              <w:spacing w:before="10"/>
              <w:rPr>
                <w:bCs/>
                <w:sz w:val="20"/>
                <w:szCs w:val="20"/>
                <w:lang w:val="uk-UA"/>
              </w:rPr>
            </w:pPr>
          </w:p>
          <w:p w14:paraId="6BC97FBA" w14:textId="28C8A325" w:rsidR="00B21017" w:rsidRPr="00C565AB" w:rsidRDefault="002107AC" w:rsidP="00BC13BB">
            <w:pPr>
              <w:pStyle w:val="TableParagraph"/>
              <w:spacing w:before="10"/>
              <w:rPr>
                <w:bCs/>
                <w:sz w:val="20"/>
                <w:szCs w:val="20"/>
                <w:lang w:val="uk-UA"/>
              </w:rPr>
            </w:pPr>
            <w:r w:rsidRPr="00C565AB">
              <w:rPr>
                <w:bCs/>
                <w:sz w:val="20"/>
                <w:szCs w:val="20"/>
                <w:lang w:val="uk-UA"/>
              </w:rPr>
              <w:t>102-104</w:t>
            </w:r>
          </w:p>
        </w:tc>
      </w:tr>
      <w:tr w:rsidR="00B21017" w:rsidRPr="00FB6EA1" w14:paraId="50A6CC0A" w14:textId="77777777" w:rsidTr="00BC13BB">
        <w:trPr>
          <w:trHeight w:val="745"/>
        </w:trPr>
        <w:tc>
          <w:tcPr>
            <w:tcW w:w="535" w:type="dxa"/>
          </w:tcPr>
          <w:p w14:paraId="51A5FADE" w14:textId="3C9FEE7F" w:rsidR="00B21017" w:rsidRPr="009F6DAA" w:rsidRDefault="009F6DAA" w:rsidP="00BC13BB">
            <w:pPr>
              <w:pStyle w:val="TableParagraph"/>
              <w:spacing w:before="137"/>
              <w:ind w:right="156"/>
              <w:jc w:val="right"/>
              <w:rPr>
                <w:sz w:val="20"/>
                <w:lang w:val="ru-RU"/>
              </w:rPr>
            </w:pPr>
            <w:r>
              <w:rPr>
                <w:sz w:val="20"/>
                <w:lang w:val="ru-RU"/>
              </w:rPr>
              <w:lastRenderedPageBreak/>
              <w:t>36</w:t>
            </w:r>
          </w:p>
        </w:tc>
        <w:tc>
          <w:tcPr>
            <w:tcW w:w="8645" w:type="dxa"/>
          </w:tcPr>
          <w:p w14:paraId="29A93A6B" w14:textId="77777777" w:rsidR="00FB6EA1" w:rsidRDefault="00C30B66" w:rsidP="005E0C54">
            <w:pPr>
              <w:rPr>
                <w:b/>
                <w:bCs/>
                <w:sz w:val="24"/>
                <w:szCs w:val="24"/>
                <w:lang w:val="uk-UA"/>
              </w:rPr>
            </w:pPr>
            <w:proofErr w:type="spellStart"/>
            <w:r w:rsidRPr="004E6DE1">
              <w:rPr>
                <w:b/>
                <w:bCs/>
                <w:sz w:val="24"/>
                <w:szCs w:val="24"/>
                <w:lang w:val="uk-UA"/>
              </w:rPr>
              <w:t>Шамборовський</w:t>
            </w:r>
            <w:proofErr w:type="spellEnd"/>
            <w:r w:rsidRPr="004E6DE1">
              <w:rPr>
                <w:b/>
                <w:bCs/>
                <w:sz w:val="24"/>
                <w:szCs w:val="24"/>
                <w:lang w:val="uk-UA"/>
              </w:rPr>
              <w:t xml:space="preserve"> Г.О. </w:t>
            </w:r>
          </w:p>
          <w:p w14:paraId="6795FF8C" w14:textId="7F4232F1" w:rsidR="00B21017" w:rsidRPr="00FB6EA1" w:rsidRDefault="00C30B66" w:rsidP="005E0C54">
            <w:pPr>
              <w:rPr>
                <w:sz w:val="24"/>
                <w:szCs w:val="24"/>
                <w:lang w:val="uk-UA"/>
              </w:rPr>
            </w:pPr>
            <w:r w:rsidRPr="00FB6EA1">
              <w:rPr>
                <w:sz w:val="24"/>
                <w:szCs w:val="24"/>
                <w:lang w:val="uk-UA"/>
              </w:rPr>
              <w:t>МОЖЛИВОСТІ ТА ЗАГРОЗИ ДОСЯГНЕННЯ ДОБРОБУТУ УКРАЇНИ В УМОВАХ  ВІЙНИ З РОСІЙСЬКОЮ ФЕДЕРАЦІЄЮ</w:t>
            </w:r>
          </w:p>
        </w:tc>
        <w:tc>
          <w:tcPr>
            <w:tcW w:w="852" w:type="dxa"/>
          </w:tcPr>
          <w:p w14:paraId="535CC399" w14:textId="77777777" w:rsidR="00C565AB" w:rsidRDefault="00C565AB" w:rsidP="00BC13BB">
            <w:pPr>
              <w:pStyle w:val="TableParagraph"/>
              <w:spacing w:before="10"/>
              <w:rPr>
                <w:bCs/>
                <w:sz w:val="20"/>
                <w:szCs w:val="20"/>
                <w:lang w:val="uk-UA"/>
              </w:rPr>
            </w:pPr>
          </w:p>
          <w:p w14:paraId="00798317" w14:textId="5AF7113A" w:rsidR="00B21017" w:rsidRPr="00C565AB" w:rsidRDefault="002107AC" w:rsidP="00BC13BB">
            <w:pPr>
              <w:pStyle w:val="TableParagraph"/>
              <w:spacing w:before="10"/>
              <w:rPr>
                <w:bCs/>
                <w:sz w:val="20"/>
                <w:szCs w:val="20"/>
                <w:lang w:val="uk-UA"/>
              </w:rPr>
            </w:pPr>
            <w:r w:rsidRPr="00C565AB">
              <w:rPr>
                <w:bCs/>
                <w:sz w:val="20"/>
                <w:szCs w:val="20"/>
                <w:lang w:val="uk-UA"/>
              </w:rPr>
              <w:t>105-106</w:t>
            </w:r>
          </w:p>
        </w:tc>
      </w:tr>
      <w:tr w:rsidR="00B21017" w:rsidRPr="00FB6EA1" w14:paraId="1371EE8F" w14:textId="77777777" w:rsidTr="00BC13BB">
        <w:trPr>
          <w:trHeight w:val="745"/>
        </w:trPr>
        <w:tc>
          <w:tcPr>
            <w:tcW w:w="535" w:type="dxa"/>
          </w:tcPr>
          <w:p w14:paraId="6A31B757" w14:textId="6D417CD6" w:rsidR="00B21017" w:rsidRPr="009F6DAA" w:rsidRDefault="009F6DAA" w:rsidP="00BC13BB">
            <w:pPr>
              <w:pStyle w:val="TableParagraph"/>
              <w:spacing w:before="137"/>
              <w:ind w:right="156"/>
              <w:jc w:val="right"/>
              <w:rPr>
                <w:sz w:val="20"/>
                <w:lang w:val="ru-RU"/>
              </w:rPr>
            </w:pPr>
            <w:r>
              <w:rPr>
                <w:sz w:val="20"/>
                <w:lang w:val="ru-RU"/>
              </w:rPr>
              <w:t>37</w:t>
            </w:r>
          </w:p>
        </w:tc>
        <w:tc>
          <w:tcPr>
            <w:tcW w:w="8645" w:type="dxa"/>
          </w:tcPr>
          <w:p w14:paraId="26C39FBE" w14:textId="77777777" w:rsidR="00FB6EA1" w:rsidRDefault="00E37FB2" w:rsidP="005E0C54">
            <w:pPr>
              <w:rPr>
                <w:b/>
                <w:sz w:val="24"/>
                <w:szCs w:val="24"/>
                <w:lang w:val="uk-UA"/>
              </w:rPr>
            </w:pPr>
            <w:proofErr w:type="spellStart"/>
            <w:r w:rsidRPr="004E6DE1">
              <w:rPr>
                <w:b/>
                <w:sz w:val="24"/>
                <w:szCs w:val="24"/>
                <w:lang w:val="uk-UA"/>
              </w:rPr>
              <w:t>Ландовський</w:t>
            </w:r>
            <w:proofErr w:type="spellEnd"/>
            <w:r w:rsidRPr="004E6DE1">
              <w:rPr>
                <w:b/>
                <w:sz w:val="24"/>
                <w:szCs w:val="24"/>
                <w:lang w:val="uk-UA"/>
              </w:rPr>
              <w:t xml:space="preserve"> Я., Михайлюк І. </w:t>
            </w:r>
          </w:p>
          <w:p w14:paraId="105381F7" w14:textId="5C32DFE1" w:rsidR="00B21017" w:rsidRPr="00FB6EA1" w:rsidRDefault="00E37FB2" w:rsidP="005E0C54">
            <w:pPr>
              <w:rPr>
                <w:bCs/>
                <w:sz w:val="24"/>
                <w:szCs w:val="24"/>
                <w:lang w:val="uk-UA"/>
              </w:rPr>
            </w:pPr>
            <w:r w:rsidRPr="00FB6EA1">
              <w:rPr>
                <w:bCs/>
                <w:sz w:val="24"/>
                <w:szCs w:val="24"/>
                <w:lang w:val="uk-UA"/>
              </w:rPr>
              <w:t>СУЧАСНІ МІГРАЦІЙНІ ТА ДЕМОГРАФІЧНІ ПРОЦЕСИ В УКРАЇНІ В УМОВАХ ВІЙНИ</w:t>
            </w:r>
          </w:p>
        </w:tc>
        <w:tc>
          <w:tcPr>
            <w:tcW w:w="852" w:type="dxa"/>
          </w:tcPr>
          <w:p w14:paraId="0A64E021" w14:textId="77777777" w:rsidR="00C565AB" w:rsidRDefault="00C565AB" w:rsidP="00BC13BB">
            <w:pPr>
              <w:pStyle w:val="TableParagraph"/>
              <w:spacing w:before="10"/>
              <w:rPr>
                <w:bCs/>
                <w:sz w:val="20"/>
                <w:szCs w:val="20"/>
                <w:lang w:val="uk-UA"/>
              </w:rPr>
            </w:pPr>
          </w:p>
          <w:p w14:paraId="6EAD8FC8" w14:textId="4768612D" w:rsidR="00B21017" w:rsidRPr="00C565AB" w:rsidRDefault="002248A8" w:rsidP="00BC13BB">
            <w:pPr>
              <w:pStyle w:val="TableParagraph"/>
              <w:spacing w:before="10"/>
              <w:rPr>
                <w:bCs/>
                <w:sz w:val="20"/>
                <w:szCs w:val="20"/>
                <w:lang w:val="uk-UA"/>
              </w:rPr>
            </w:pPr>
            <w:r w:rsidRPr="00C565AB">
              <w:rPr>
                <w:bCs/>
                <w:sz w:val="20"/>
                <w:szCs w:val="20"/>
                <w:lang w:val="uk-UA"/>
              </w:rPr>
              <w:t>107-108</w:t>
            </w:r>
          </w:p>
        </w:tc>
      </w:tr>
      <w:tr w:rsidR="00E37FB2" w:rsidRPr="00FB6EA1" w14:paraId="7E365FC9" w14:textId="77777777" w:rsidTr="00BC13BB">
        <w:trPr>
          <w:trHeight w:val="745"/>
        </w:trPr>
        <w:tc>
          <w:tcPr>
            <w:tcW w:w="535" w:type="dxa"/>
          </w:tcPr>
          <w:p w14:paraId="166901FC" w14:textId="504BDBD1" w:rsidR="00E37FB2" w:rsidRPr="009F6DAA" w:rsidRDefault="009F6DAA" w:rsidP="00BC13BB">
            <w:pPr>
              <w:pStyle w:val="TableParagraph"/>
              <w:spacing w:before="137"/>
              <w:ind w:right="156"/>
              <w:jc w:val="right"/>
              <w:rPr>
                <w:sz w:val="20"/>
                <w:lang w:val="ru-RU"/>
              </w:rPr>
            </w:pPr>
            <w:r>
              <w:rPr>
                <w:sz w:val="20"/>
                <w:lang w:val="ru-RU"/>
              </w:rPr>
              <w:t>38</w:t>
            </w:r>
          </w:p>
        </w:tc>
        <w:tc>
          <w:tcPr>
            <w:tcW w:w="8645" w:type="dxa"/>
          </w:tcPr>
          <w:p w14:paraId="177D1ACA" w14:textId="77777777" w:rsidR="00FB6EA1" w:rsidRDefault="001E5628" w:rsidP="005E0C54">
            <w:pPr>
              <w:rPr>
                <w:b/>
                <w:sz w:val="24"/>
                <w:szCs w:val="24"/>
                <w:lang w:val="uk-UA"/>
              </w:rPr>
            </w:pPr>
            <w:proofErr w:type="spellStart"/>
            <w:r w:rsidRPr="004E6DE1">
              <w:rPr>
                <w:b/>
                <w:sz w:val="24"/>
                <w:szCs w:val="24"/>
                <w:lang w:val="uk-UA"/>
              </w:rPr>
              <w:t>Ціватий</w:t>
            </w:r>
            <w:proofErr w:type="spellEnd"/>
            <w:r w:rsidRPr="004E6DE1">
              <w:rPr>
                <w:b/>
                <w:sz w:val="24"/>
                <w:szCs w:val="24"/>
                <w:lang w:val="uk-UA"/>
              </w:rPr>
              <w:t xml:space="preserve"> В.Г. </w:t>
            </w:r>
          </w:p>
          <w:p w14:paraId="557DD7FE" w14:textId="39D4102B" w:rsidR="00E37FB2" w:rsidRPr="00FB6EA1" w:rsidRDefault="001E5628" w:rsidP="005E0C54">
            <w:pPr>
              <w:rPr>
                <w:bCs/>
                <w:sz w:val="24"/>
                <w:szCs w:val="24"/>
                <w:lang w:val="uk-UA"/>
              </w:rPr>
            </w:pPr>
            <w:r w:rsidRPr="00FB6EA1">
              <w:rPr>
                <w:bCs/>
                <w:sz w:val="24"/>
                <w:szCs w:val="24"/>
                <w:lang w:val="uk-UA"/>
              </w:rPr>
              <w:t>ЕКОНОМІЧНА ДИПЛОМАТІЯ ТА ЕКОНОМІЧНА МОДЕЛЬ УКРАЇНИ В УМОВАХ МОНДІАЛІЗОВАНОГО СВІТОУСТРОЮ ТА ЕКОНОМІЗАЦІЇ ЗОВНІШНЬОЇ ПОЛІТИКИ ХХІ СТОЛІТТЯ: МІЖНАРОДНО-ПОЛІТИЧНИЙ, МІГРАЦІЙНИЙ ТА ОСВІТНЬО-НАУКОВИЙ АСПЕКТИ</w:t>
            </w:r>
          </w:p>
        </w:tc>
        <w:tc>
          <w:tcPr>
            <w:tcW w:w="852" w:type="dxa"/>
          </w:tcPr>
          <w:p w14:paraId="3DC07A3D" w14:textId="77777777" w:rsidR="00E37FB2" w:rsidRPr="00C565AB" w:rsidRDefault="00E37FB2" w:rsidP="00BC13BB">
            <w:pPr>
              <w:pStyle w:val="TableParagraph"/>
              <w:spacing w:before="10"/>
              <w:rPr>
                <w:bCs/>
                <w:sz w:val="20"/>
                <w:szCs w:val="20"/>
                <w:lang w:val="uk-UA"/>
              </w:rPr>
            </w:pPr>
          </w:p>
          <w:p w14:paraId="52CAC159" w14:textId="77777777" w:rsidR="00C565AB" w:rsidRDefault="00C565AB" w:rsidP="00BC13BB">
            <w:pPr>
              <w:pStyle w:val="TableParagraph"/>
              <w:spacing w:before="10"/>
              <w:rPr>
                <w:bCs/>
                <w:sz w:val="20"/>
                <w:szCs w:val="20"/>
                <w:lang w:val="uk-UA"/>
              </w:rPr>
            </w:pPr>
          </w:p>
          <w:p w14:paraId="57D414FF" w14:textId="0E75A86B" w:rsidR="002248A8" w:rsidRPr="00C565AB" w:rsidRDefault="002248A8" w:rsidP="00BC13BB">
            <w:pPr>
              <w:pStyle w:val="TableParagraph"/>
              <w:spacing w:before="10"/>
              <w:rPr>
                <w:bCs/>
                <w:sz w:val="20"/>
                <w:szCs w:val="20"/>
                <w:lang w:val="uk-UA"/>
              </w:rPr>
            </w:pPr>
            <w:r w:rsidRPr="00C565AB">
              <w:rPr>
                <w:bCs/>
                <w:sz w:val="20"/>
                <w:szCs w:val="20"/>
                <w:lang w:val="uk-UA"/>
              </w:rPr>
              <w:t>109-110</w:t>
            </w:r>
          </w:p>
        </w:tc>
      </w:tr>
      <w:tr w:rsidR="00E37FB2" w:rsidRPr="00FB6EA1" w14:paraId="0F3325C3" w14:textId="77777777" w:rsidTr="00BC13BB">
        <w:trPr>
          <w:trHeight w:val="745"/>
        </w:trPr>
        <w:tc>
          <w:tcPr>
            <w:tcW w:w="535" w:type="dxa"/>
          </w:tcPr>
          <w:p w14:paraId="40F70752" w14:textId="78B92FAD" w:rsidR="00E37FB2" w:rsidRPr="009F6DAA" w:rsidRDefault="009F6DAA" w:rsidP="00BC13BB">
            <w:pPr>
              <w:pStyle w:val="TableParagraph"/>
              <w:spacing w:before="137"/>
              <w:ind w:right="156"/>
              <w:jc w:val="right"/>
              <w:rPr>
                <w:sz w:val="20"/>
                <w:lang w:val="ru-RU"/>
              </w:rPr>
            </w:pPr>
            <w:r>
              <w:rPr>
                <w:sz w:val="20"/>
                <w:lang w:val="ru-RU"/>
              </w:rPr>
              <w:t>39</w:t>
            </w:r>
          </w:p>
        </w:tc>
        <w:tc>
          <w:tcPr>
            <w:tcW w:w="8645" w:type="dxa"/>
          </w:tcPr>
          <w:p w14:paraId="0EE58182" w14:textId="77777777" w:rsidR="00FB6EA1" w:rsidRDefault="008D610E" w:rsidP="008D610E">
            <w:pPr>
              <w:pStyle w:val="22"/>
              <w:shd w:val="clear" w:color="auto" w:fill="auto"/>
              <w:spacing w:after="0" w:line="240" w:lineRule="auto"/>
              <w:ind w:right="-113" w:firstLine="0"/>
              <w:rPr>
                <w:rStyle w:val="13"/>
                <w:rFonts w:eastAsia="Times New Roman"/>
                <w:b/>
                <w:bCs/>
                <w:lang w:val="uk-UA"/>
              </w:rPr>
            </w:pPr>
            <w:r w:rsidRPr="004E6DE1">
              <w:rPr>
                <w:rStyle w:val="13"/>
                <w:rFonts w:eastAsia="Times New Roman"/>
                <w:b/>
                <w:bCs/>
                <w:lang w:val="uk-UA"/>
              </w:rPr>
              <w:t xml:space="preserve">Кузнєцова Н.В. </w:t>
            </w:r>
          </w:p>
          <w:p w14:paraId="5FE09D2B" w14:textId="357970B4" w:rsidR="00E37FB2" w:rsidRPr="00FB6EA1" w:rsidRDefault="008D610E" w:rsidP="008D610E">
            <w:pPr>
              <w:pStyle w:val="22"/>
              <w:shd w:val="clear" w:color="auto" w:fill="auto"/>
              <w:spacing w:after="0" w:line="240" w:lineRule="auto"/>
              <w:ind w:right="-113" w:firstLine="0"/>
              <w:rPr>
                <w:rFonts w:eastAsia="Times New Roman"/>
                <w:bCs/>
                <w:lang w:val="uk-UA"/>
              </w:rPr>
            </w:pPr>
            <w:r w:rsidRPr="00FB6EA1">
              <w:rPr>
                <w:rStyle w:val="13"/>
                <w:rFonts w:eastAsia="Times New Roman"/>
                <w:bCs/>
                <w:lang w:val="uk-UA"/>
              </w:rPr>
              <w:t>РОЛЬ ПРЯМИХ ІНОЗЕМНИХ ІНВЕСТИЦІЙ  У ЕКОНОМІЧНОМУ РОЗВИТКУ КРАЇН, ЩО РОЗВИВАЮТЬСЯ</w:t>
            </w:r>
          </w:p>
        </w:tc>
        <w:tc>
          <w:tcPr>
            <w:tcW w:w="852" w:type="dxa"/>
          </w:tcPr>
          <w:p w14:paraId="7CF99929" w14:textId="77777777" w:rsidR="00C565AB" w:rsidRDefault="00C565AB" w:rsidP="00BC13BB">
            <w:pPr>
              <w:pStyle w:val="TableParagraph"/>
              <w:spacing w:before="10"/>
              <w:rPr>
                <w:bCs/>
                <w:sz w:val="20"/>
                <w:szCs w:val="20"/>
                <w:lang w:val="uk-UA"/>
              </w:rPr>
            </w:pPr>
          </w:p>
          <w:p w14:paraId="46FA664B" w14:textId="718E5902" w:rsidR="00E37FB2" w:rsidRPr="00C565AB" w:rsidRDefault="00546E07" w:rsidP="00BC13BB">
            <w:pPr>
              <w:pStyle w:val="TableParagraph"/>
              <w:spacing w:before="10"/>
              <w:rPr>
                <w:bCs/>
                <w:sz w:val="20"/>
                <w:szCs w:val="20"/>
                <w:lang w:val="uk-UA"/>
              </w:rPr>
            </w:pPr>
            <w:r w:rsidRPr="00C565AB">
              <w:rPr>
                <w:bCs/>
                <w:sz w:val="20"/>
                <w:szCs w:val="20"/>
                <w:lang w:val="uk-UA"/>
              </w:rPr>
              <w:t>111-112</w:t>
            </w:r>
          </w:p>
        </w:tc>
      </w:tr>
      <w:tr w:rsidR="00E37FB2" w:rsidRPr="00FB6EA1" w14:paraId="2C5455D3" w14:textId="77777777" w:rsidTr="00BC13BB">
        <w:trPr>
          <w:trHeight w:val="745"/>
        </w:trPr>
        <w:tc>
          <w:tcPr>
            <w:tcW w:w="535" w:type="dxa"/>
          </w:tcPr>
          <w:p w14:paraId="6391BCA8" w14:textId="5DA59687" w:rsidR="00E37FB2" w:rsidRPr="009F6DAA" w:rsidRDefault="009F6DAA" w:rsidP="009F6DAA">
            <w:pPr>
              <w:pStyle w:val="TableParagraph"/>
              <w:spacing w:before="137"/>
              <w:ind w:right="156"/>
              <w:rPr>
                <w:sz w:val="20"/>
                <w:lang w:val="ru-RU"/>
              </w:rPr>
            </w:pPr>
            <w:r>
              <w:rPr>
                <w:sz w:val="20"/>
                <w:lang w:val="ru-RU"/>
              </w:rPr>
              <w:t xml:space="preserve">  40</w:t>
            </w:r>
          </w:p>
        </w:tc>
        <w:tc>
          <w:tcPr>
            <w:tcW w:w="8645" w:type="dxa"/>
          </w:tcPr>
          <w:p w14:paraId="219CA1B7" w14:textId="77777777" w:rsidR="00FB6EA1" w:rsidRDefault="00A64B68" w:rsidP="005E0C54">
            <w:pPr>
              <w:rPr>
                <w:b/>
                <w:bCs/>
                <w:sz w:val="24"/>
                <w:szCs w:val="24"/>
                <w:lang w:val="uk-UA"/>
              </w:rPr>
            </w:pPr>
            <w:r w:rsidRPr="004E6DE1">
              <w:rPr>
                <w:b/>
                <w:bCs/>
                <w:sz w:val="24"/>
                <w:szCs w:val="24"/>
                <w:lang w:val="uk-UA"/>
              </w:rPr>
              <w:t xml:space="preserve">Поліщук Л.С. </w:t>
            </w:r>
          </w:p>
          <w:p w14:paraId="68FF6DB1" w14:textId="15A62315" w:rsidR="00E37FB2" w:rsidRPr="00FB6EA1" w:rsidRDefault="00A64B68" w:rsidP="005E0C54">
            <w:pPr>
              <w:rPr>
                <w:sz w:val="24"/>
                <w:szCs w:val="24"/>
                <w:lang w:val="uk-UA"/>
              </w:rPr>
            </w:pPr>
            <w:r w:rsidRPr="00FB6EA1">
              <w:rPr>
                <w:sz w:val="24"/>
                <w:szCs w:val="24"/>
                <w:lang w:val="ru-RU"/>
              </w:rPr>
              <w:t>НАУКОВИЙ СТИЛЬ ПРАЦЬ ПРОФЕСОРА ФІЛІПЕНКА А.С. У СФЕРІ МІЖНАРОДНИХ ЕКОНОМІЧНИХ ВІДНОСИН</w:t>
            </w:r>
          </w:p>
        </w:tc>
        <w:tc>
          <w:tcPr>
            <w:tcW w:w="852" w:type="dxa"/>
          </w:tcPr>
          <w:p w14:paraId="3E881A6A" w14:textId="77777777" w:rsidR="00E37FB2" w:rsidRPr="00C565AB" w:rsidRDefault="00E37FB2" w:rsidP="00BC13BB">
            <w:pPr>
              <w:pStyle w:val="TableParagraph"/>
              <w:spacing w:before="10"/>
              <w:rPr>
                <w:bCs/>
                <w:sz w:val="20"/>
                <w:szCs w:val="20"/>
                <w:lang w:val="uk-UA"/>
              </w:rPr>
            </w:pPr>
          </w:p>
          <w:p w14:paraId="2A201863" w14:textId="119FD3F4" w:rsidR="00546E07" w:rsidRPr="00C565AB" w:rsidRDefault="00546E07" w:rsidP="00BC13BB">
            <w:pPr>
              <w:pStyle w:val="TableParagraph"/>
              <w:spacing w:before="10"/>
              <w:rPr>
                <w:bCs/>
                <w:sz w:val="20"/>
                <w:szCs w:val="20"/>
                <w:lang w:val="uk-UA"/>
              </w:rPr>
            </w:pPr>
            <w:r w:rsidRPr="00C565AB">
              <w:rPr>
                <w:bCs/>
                <w:sz w:val="20"/>
                <w:szCs w:val="20"/>
                <w:lang w:val="uk-UA"/>
              </w:rPr>
              <w:t>113</w:t>
            </w:r>
          </w:p>
        </w:tc>
      </w:tr>
      <w:tr w:rsidR="000F4269" w:rsidRPr="00FB6EA1" w14:paraId="0451739C" w14:textId="77777777" w:rsidTr="00BC13BB">
        <w:trPr>
          <w:trHeight w:val="745"/>
        </w:trPr>
        <w:tc>
          <w:tcPr>
            <w:tcW w:w="535" w:type="dxa"/>
          </w:tcPr>
          <w:p w14:paraId="30138B71" w14:textId="15F8A060" w:rsidR="000F4269" w:rsidRPr="009F6DAA" w:rsidRDefault="009F6DAA" w:rsidP="00BC13BB">
            <w:pPr>
              <w:pStyle w:val="TableParagraph"/>
              <w:spacing w:before="137"/>
              <w:ind w:right="156"/>
              <w:jc w:val="right"/>
              <w:rPr>
                <w:sz w:val="20"/>
                <w:lang w:val="ru-RU"/>
              </w:rPr>
            </w:pPr>
            <w:r>
              <w:rPr>
                <w:sz w:val="20"/>
                <w:lang w:val="ru-RU"/>
              </w:rPr>
              <w:t>41</w:t>
            </w:r>
          </w:p>
        </w:tc>
        <w:tc>
          <w:tcPr>
            <w:tcW w:w="8645" w:type="dxa"/>
          </w:tcPr>
          <w:p w14:paraId="15EDD562" w14:textId="77777777" w:rsidR="00FB6EA1" w:rsidRDefault="00BE63C2" w:rsidP="00BE63C2">
            <w:pPr>
              <w:pStyle w:val="af3"/>
              <w:spacing w:beforeAutospacing="0" w:afterAutospacing="0"/>
              <w:rPr>
                <w:rStyle w:val="fontstyle01"/>
                <w:sz w:val="24"/>
                <w:szCs w:val="24"/>
                <w:lang w:val="uk-UA"/>
              </w:rPr>
            </w:pPr>
            <w:r w:rsidRPr="004E6DE1">
              <w:rPr>
                <w:rStyle w:val="fontstyle01"/>
                <w:sz w:val="24"/>
                <w:szCs w:val="24"/>
                <w:lang w:val="uk-UA"/>
              </w:rPr>
              <w:t xml:space="preserve">Науменко Н.С. </w:t>
            </w:r>
          </w:p>
          <w:p w14:paraId="78D94CFB" w14:textId="10F4AF18" w:rsidR="000F4269" w:rsidRPr="00FB6EA1" w:rsidRDefault="00BE63C2" w:rsidP="00BE63C2">
            <w:pPr>
              <w:pStyle w:val="af3"/>
              <w:spacing w:beforeAutospacing="0" w:afterAutospacing="0"/>
              <w:rPr>
                <w:color w:val="000000"/>
                <w:lang w:val="uk-UA"/>
              </w:rPr>
            </w:pPr>
            <w:r w:rsidRPr="00FB6EA1">
              <w:rPr>
                <w:lang w:val="uk-UA"/>
              </w:rPr>
              <w:t>РІСТ РОСІЙСЬКОГО ЕКСПОРТУ НАФТИ НАПРОТИВАГУ МІЖНАРОДНИМ САНКЦІЯМ НА ДРУГОМУ РОЦІ ВІЙНИ В УКРАЇНІ</w:t>
            </w:r>
          </w:p>
        </w:tc>
        <w:tc>
          <w:tcPr>
            <w:tcW w:w="852" w:type="dxa"/>
          </w:tcPr>
          <w:p w14:paraId="051429A5" w14:textId="77777777" w:rsidR="00C565AB" w:rsidRDefault="00C565AB" w:rsidP="00BC13BB">
            <w:pPr>
              <w:pStyle w:val="TableParagraph"/>
              <w:spacing w:before="10"/>
              <w:rPr>
                <w:bCs/>
                <w:sz w:val="20"/>
                <w:szCs w:val="20"/>
                <w:lang w:val="uk-UA"/>
              </w:rPr>
            </w:pPr>
          </w:p>
          <w:p w14:paraId="436B3EB5" w14:textId="7256C017" w:rsidR="000F4269" w:rsidRPr="00C565AB" w:rsidRDefault="00546E07" w:rsidP="00BC13BB">
            <w:pPr>
              <w:pStyle w:val="TableParagraph"/>
              <w:spacing w:before="10"/>
              <w:rPr>
                <w:bCs/>
                <w:sz w:val="20"/>
                <w:szCs w:val="20"/>
                <w:lang w:val="uk-UA"/>
              </w:rPr>
            </w:pPr>
            <w:r w:rsidRPr="00C565AB">
              <w:rPr>
                <w:bCs/>
                <w:sz w:val="20"/>
                <w:szCs w:val="20"/>
                <w:lang w:val="uk-UA"/>
              </w:rPr>
              <w:t>114-117</w:t>
            </w:r>
          </w:p>
        </w:tc>
      </w:tr>
      <w:tr w:rsidR="000F4269" w:rsidRPr="00FB6EA1" w14:paraId="350CE1FD" w14:textId="77777777" w:rsidTr="00BC13BB">
        <w:trPr>
          <w:trHeight w:val="745"/>
        </w:trPr>
        <w:tc>
          <w:tcPr>
            <w:tcW w:w="535" w:type="dxa"/>
          </w:tcPr>
          <w:p w14:paraId="75581A6F" w14:textId="11D463CB" w:rsidR="000F4269" w:rsidRPr="009F6DAA" w:rsidRDefault="009F6DAA" w:rsidP="00BC13BB">
            <w:pPr>
              <w:pStyle w:val="TableParagraph"/>
              <w:spacing w:before="137"/>
              <w:ind w:right="156"/>
              <w:jc w:val="right"/>
              <w:rPr>
                <w:sz w:val="20"/>
                <w:lang w:val="ru-RU"/>
              </w:rPr>
            </w:pPr>
            <w:r>
              <w:rPr>
                <w:sz w:val="20"/>
                <w:lang w:val="ru-RU"/>
              </w:rPr>
              <w:t>42</w:t>
            </w:r>
          </w:p>
        </w:tc>
        <w:tc>
          <w:tcPr>
            <w:tcW w:w="8645" w:type="dxa"/>
          </w:tcPr>
          <w:p w14:paraId="3DA68575" w14:textId="77777777" w:rsidR="00FB6EA1" w:rsidRDefault="00BE63C2" w:rsidP="005E0C54">
            <w:pPr>
              <w:rPr>
                <w:b/>
                <w:sz w:val="24"/>
                <w:szCs w:val="24"/>
                <w:lang w:val="uk-UA"/>
              </w:rPr>
            </w:pPr>
            <w:r w:rsidRPr="004E6DE1">
              <w:rPr>
                <w:b/>
                <w:sz w:val="24"/>
                <w:szCs w:val="24"/>
                <w:lang w:val="uk-UA"/>
              </w:rPr>
              <w:t xml:space="preserve">Яременко О.Ф. </w:t>
            </w:r>
          </w:p>
          <w:p w14:paraId="4FFB0C22" w14:textId="601FC3C7" w:rsidR="000F4269" w:rsidRPr="00FB6EA1" w:rsidRDefault="00BE63C2" w:rsidP="005E0C54">
            <w:pPr>
              <w:rPr>
                <w:sz w:val="24"/>
                <w:szCs w:val="24"/>
                <w:lang w:val="uk-UA"/>
              </w:rPr>
            </w:pPr>
            <w:r w:rsidRPr="00FB6EA1">
              <w:rPr>
                <w:sz w:val="24"/>
                <w:szCs w:val="24"/>
                <w:lang w:val="ru-RU"/>
              </w:rPr>
              <w:t>ДЕТЕРМІНАНТИ ПРОДУКТИВНОЇ СПРОМОЖНОСТІ ЕКОНОМІКИ</w:t>
            </w:r>
            <w:r w:rsidRPr="00FB6EA1">
              <w:rPr>
                <w:sz w:val="24"/>
                <w:szCs w:val="24"/>
                <w:lang w:val="uk-UA"/>
              </w:rPr>
              <w:t>: ДОСЛІДЖЕННЯ ПРОФЕСОРА А.С.ФІЛІПЕНКА</w:t>
            </w:r>
          </w:p>
        </w:tc>
        <w:tc>
          <w:tcPr>
            <w:tcW w:w="852" w:type="dxa"/>
          </w:tcPr>
          <w:p w14:paraId="67FD0FDF" w14:textId="77777777" w:rsidR="00C565AB" w:rsidRDefault="00C565AB" w:rsidP="00BC13BB">
            <w:pPr>
              <w:pStyle w:val="TableParagraph"/>
              <w:spacing w:before="10"/>
              <w:rPr>
                <w:bCs/>
                <w:sz w:val="20"/>
                <w:szCs w:val="20"/>
                <w:lang w:val="uk-UA"/>
              </w:rPr>
            </w:pPr>
          </w:p>
          <w:p w14:paraId="6D0D5F46" w14:textId="2A71BA19" w:rsidR="000F4269" w:rsidRPr="00C565AB" w:rsidRDefault="00546E07" w:rsidP="00BC13BB">
            <w:pPr>
              <w:pStyle w:val="TableParagraph"/>
              <w:spacing w:before="10"/>
              <w:rPr>
                <w:bCs/>
                <w:sz w:val="20"/>
                <w:szCs w:val="20"/>
                <w:lang w:val="uk-UA"/>
              </w:rPr>
            </w:pPr>
            <w:r w:rsidRPr="00C565AB">
              <w:rPr>
                <w:bCs/>
                <w:sz w:val="20"/>
                <w:szCs w:val="20"/>
                <w:lang w:val="uk-UA"/>
              </w:rPr>
              <w:t>118-119</w:t>
            </w:r>
          </w:p>
        </w:tc>
      </w:tr>
      <w:tr w:rsidR="000F4269" w:rsidRPr="00FB6EA1" w14:paraId="313F477D" w14:textId="77777777" w:rsidTr="00BC13BB">
        <w:trPr>
          <w:trHeight w:val="745"/>
        </w:trPr>
        <w:tc>
          <w:tcPr>
            <w:tcW w:w="535" w:type="dxa"/>
          </w:tcPr>
          <w:p w14:paraId="169BF75F" w14:textId="089FEC7D" w:rsidR="000F4269" w:rsidRPr="009F6DAA" w:rsidRDefault="009F6DAA" w:rsidP="00BC13BB">
            <w:pPr>
              <w:pStyle w:val="TableParagraph"/>
              <w:spacing w:before="137"/>
              <w:ind w:right="156"/>
              <w:jc w:val="right"/>
              <w:rPr>
                <w:sz w:val="20"/>
                <w:lang w:val="ru-RU"/>
              </w:rPr>
            </w:pPr>
            <w:r>
              <w:rPr>
                <w:sz w:val="20"/>
                <w:lang w:val="ru-RU"/>
              </w:rPr>
              <w:t>43</w:t>
            </w:r>
          </w:p>
        </w:tc>
        <w:tc>
          <w:tcPr>
            <w:tcW w:w="8645" w:type="dxa"/>
          </w:tcPr>
          <w:p w14:paraId="07466F2F" w14:textId="77777777" w:rsidR="00FB6EA1" w:rsidRDefault="00657E5D" w:rsidP="00657E5D">
            <w:pPr>
              <w:pStyle w:val="af8"/>
              <w:spacing w:line="240" w:lineRule="auto"/>
              <w:jc w:val="left"/>
              <w:rPr>
                <w:b/>
                <w:sz w:val="24"/>
                <w:szCs w:val="24"/>
              </w:rPr>
            </w:pPr>
            <w:r w:rsidRPr="004E6DE1">
              <w:rPr>
                <w:b/>
                <w:sz w:val="24"/>
                <w:szCs w:val="24"/>
              </w:rPr>
              <w:t xml:space="preserve">Білоус А.О. </w:t>
            </w:r>
          </w:p>
          <w:p w14:paraId="786DBADE" w14:textId="385A9D04" w:rsidR="000F4269" w:rsidRPr="00FB6EA1" w:rsidRDefault="00657E5D" w:rsidP="00657E5D">
            <w:pPr>
              <w:pStyle w:val="af8"/>
              <w:spacing w:line="240" w:lineRule="auto"/>
              <w:jc w:val="left"/>
              <w:rPr>
                <w:bCs/>
                <w:i/>
                <w:sz w:val="24"/>
                <w:szCs w:val="24"/>
              </w:rPr>
            </w:pPr>
            <w:r w:rsidRPr="00FB6EA1">
              <w:rPr>
                <w:bCs/>
                <w:caps/>
                <w:sz w:val="24"/>
                <w:szCs w:val="24"/>
              </w:rPr>
              <w:t>ПЕРСПЕКТИВИ ІННОВАЦІЙНОГО РОЗВИТКУ ГАЛУЗІ ЗАЛІЗНИЧНОГО МАШИНОБУДУВАННЯ УКРАЇНИ</w:t>
            </w:r>
          </w:p>
        </w:tc>
        <w:tc>
          <w:tcPr>
            <w:tcW w:w="852" w:type="dxa"/>
          </w:tcPr>
          <w:p w14:paraId="33DC6DEC" w14:textId="77777777" w:rsidR="00C565AB" w:rsidRDefault="00C565AB" w:rsidP="00BC13BB">
            <w:pPr>
              <w:pStyle w:val="TableParagraph"/>
              <w:spacing w:before="10"/>
              <w:rPr>
                <w:bCs/>
                <w:sz w:val="20"/>
                <w:szCs w:val="20"/>
                <w:lang w:val="uk-UA"/>
              </w:rPr>
            </w:pPr>
          </w:p>
          <w:p w14:paraId="24A6E22B" w14:textId="2AA916CD" w:rsidR="000F4269" w:rsidRPr="00C565AB" w:rsidRDefault="00546E07" w:rsidP="00BC13BB">
            <w:pPr>
              <w:pStyle w:val="TableParagraph"/>
              <w:spacing w:before="10"/>
              <w:rPr>
                <w:bCs/>
                <w:sz w:val="20"/>
                <w:szCs w:val="20"/>
                <w:lang w:val="uk-UA"/>
              </w:rPr>
            </w:pPr>
            <w:r w:rsidRPr="00C565AB">
              <w:rPr>
                <w:bCs/>
                <w:sz w:val="20"/>
                <w:szCs w:val="20"/>
                <w:lang w:val="uk-UA"/>
              </w:rPr>
              <w:t>120-122</w:t>
            </w:r>
          </w:p>
        </w:tc>
      </w:tr>
      <w:tr w:rsidR="000F4269" w:rsidRPr="00FB6EA1" w14:paraId="385F762F" w14:textId="77777777" w:rsidTr="00BC13BB">
        <w:trPr>
          <w:trHeight w:val="745"/>
        </w:trPr>
        <w:tc>
          <w:tcPr>
            <w:tcW w:w="535" w:type="dxa"/>
          </w:tcPr>
          <w:p w14:paraId="55CC820B" w14:textId="0AE25654" w:rsidR="000F4269" w:rsidRPr="009F6DAA" w:rsidRDefault="009F6DAA" w:rsidP="00BC13BB">
            <w:pPr>
              <w:pStyle w:val="TableParagraph"/>
              <w:spacing w:before="137"/>
              <w:ind w:right="156"/>
              <w:jc w:val="right"/>
              <w:rPr>
                <w:sz w:val="20"/>
                <w:lang w:val="ru-RU"/>
              </w:rPr>
            </w:pPr>
            <w:r>
              <w:rPr>
                <w:sz w:val="20"/>
                <w:lang w:val="ru-RU"/>
              </w:rPr>
              <w:t>44</w:t>
            </w:r>
          </w:p>
        </w:tc>
        <w:tc>
          <w:tcPr>
            <w:tcW w:w="8645" w:type="dxa"/>
          </w:tcPr>
          <w:p w14:paraId="66C21FE4" w14:textId="1BCEBB5B" w:rsidR="00FB6EA1" w:rsidRDefault="00227E65" w:rsidP="005E0C54">
            <w:pPr>
              <w:contextualSpacing/>
              <w:rPr>
                <w:rFonts w:eastAsia="Calibri"/>
                <w:b/>
                <w:sz w:val="24"/>
                <w:szCs w:val="24"/>
                <w:lang w:val="uk-UA"/>
              </w:rPr>
            </w:pPr>
            <w:proofErr w:type="spellStart"/>
            <w:r w:rsidRPr="004E6DE1">
              <w:rPr>
                <w:rFonts w:eastAsia="Calibri"/>
                <w:b/>
                <w:sz w:val="24"/>
                <w:szCs w:val="24"/>
                <w:lang w:val="uk-UA"/>
              </w:rPr>
              <w:t>Терпицький</w:t>
            </w:r>
            <w:proofErr w:type="spellEnd"/>
            <w:r w:rsidRPr="004E6DE1">
              <w:rPr>
                <w:rFonts w:eastAsia="Calibri"/>
                <w:b/>
                <w:sz w:val="24"/>
                <w:szCs w:val="24"/>
                <w:lang w:val="uk-UA"/>
              </w:rPr>
              <w:t xml:space="preserve"> Е</w:t>
            </w:r>
            <w:r w:rsidR="00FB6EA1">
              <w:rPr>
                <w:rFonts w:eastAsia="Calibri"/>
                <w:b/>
                <w:sz w:val="24"/>
                <w:szCs w:val="24"/>
                <w:lang w:val="uk-UA"/>
              </w:rPr>
              <w:t>.</w:t>
            </w:r>
            <w:r w:rsidRPr="004E6DE1">
              <w:rPr>
                <w:rFonts w:eastAsia="Calibri"/>
                <w:b/>
                <w:sz w:val="24"/>
                <w:szCs w:val="24"/>
                <w:lang w:val="uk-UA"/>
              </w:rPr>
              <w:t xml:space="preserve">Л. </w:t>
            </w:r>
          </w:p>
          <w:p w14:paraId="21A5C5FA" w14:textId="3424118D" w:rsidR="000F4269" w:rsidRPr="00FB6EA1" w:rsidRDefault="00227E65" w:rsidP="005E0C54">
            <w:pPr>
              <w:contextualSpacing/>
              <w:rPr>
                <w:bCs/>
                <w:sz w:val="24"/>
                <w:szCs w:val="24"/>
                <w:lang w:val="uk-UA"/>
              </w:rPr>
            </w:pPr>
            <w:r w:rsidRPr="00FB6EA1">
              <w:rPr>
                <w:bCs/>
                <w:sz w:val="24"/>
                <w:szCs w:val="24"/>
                <w:lang w:val="uk-UA"/>
              </w:rPr>
              <w:t>СУЧАСНІ ТЕОРІЇ МОДЕРНІЗАЦІЇ ТА ГЛОБАЛІЗАЦІЇ У ФОРМУВАННІ ПІДХОДІВ ДО ОЦІНКИ ТЕНДЕНЦІЙ РОЗВИТКУ МІЖНАРОДНИХ ЕКОНОМІЧНИХ ВІДНОСИН</w:t>
            </w:r>
          </w:p>
        </w:tc>
        <w:tc>
          <w:tcPr>
            <w:tcW w:w="852" w:type="dxa"/>
          </w:tcPr>
          <w:p w14:paraId="14054EB4" w14:textId="77777777" w:rsidR="00C565AB" w:rsidRDefault="00C565AB" w:rsidP="00BC13BB">
            <w:pPr>
              <w:pStyle w:val="TableParagraph"/>
              <w:spacing w:before="10"/>
              <w:rPr>
                <w:bCs/>
                <w:sz w:val="20"/>
                <w:szCs w:val="20"/>
                <w:lang w:val="uk-UA"/>
              </w:rPr>
            </w:pPr>
          </w:p>
          <w:p w14:paraId="6FA8C376" w14:textId="4E75B09D" w:rsidR="000F4269" w:rsidRPr="00C565AB" w:rsidRDefault="00546E07" w:rsidP="00BC13BB">
            <w:pPr>
              <w:pStyle w:val="TableParagraph"/>
              <w:spacing w:before="10"/>
              <w:rPr>
                <w:bCs/>
                <w:sz w:val="20"/>
                <w:szCs w:val="20"/>
                <w:lang w:val="uk-UA"/>
              </w:rPr>
            </w:pPr>
            <w:r w:rsidRPr="00C565AB">
              <w:rPr>
                <w:bCs/>
                <w:sz w:val="20"/>
                <w:szCs w:val="20"/>
                <w:lang w:val="uk-UA"/>
              </w:rPr>
              <w:t>123-125</w:t>
            </w:r>
          </w:p>
        </w:tc>
      </w:tr>
      <w:tr w:rsidR="000F4269" w:rsidRPr="00FB6EA1" w14:paraId="48786B5E" w14:textId="77777777" w:rsidTr="00FB6EA1">
        <w:trPr>
          <w:trHeight w:val="557"/>
        </w:trPr>
        <w:tc>
          <w:tcPr>
            <w:tcW w:w="535" w:type="dxa"/>
          </w:tcPr>
          <w:p w14:paraId="101EA759" w14:textId="0634CCE0" w:rsidR="000F4269" w:rsidRPr="009F6DAA" w:rsidRDefault="009F6DAA" w:rsidP="00BC13BB">
            <w:pPr>
              <w:pStyle w:val="TableParagraph"/>
              <w:spacing w:before="137"/>
              <w:ind w:right="156"/>
              <w:jc w:val="right"/>
              <w:rPr>
                <w:sz w:val="20"/>
                <w:lang w:val="ru-RU"/>
              </w:rPr>
            </w:pPr>
            <w:r>
              <w:rPr>
                <w:sz w:val="20"/>
                <w:lang w:val="ru-RU"/>
              </w:rPr>
              <w:t>45</w:t>
            </w:r>
          </w:p>
        </w:tc>
        <w:tc>
          <w:tcPr>
            <w:tcW w:w="8645" w:type="dxa"/>
          </w:tcPr>
          <w:p w14:paraId="5A79C08A" w14:textId="77777777" w:rsidR="00FB6EA1" w:rsidRDefault="00227E65" w:rsidP="00227E65">
            <w:pPr>
              <w:rPr>
                <w:iCs/>
                <w:sz w:val="24"/>
                <w:szCs w:val="24"/>
                <w:lang w:val="uk-UA"/>
              </w:rPr>
            </w:pPr>
            <w:r w:rsidRPr="004E6DE1">
              <w:rPr>
                <w:b/>
                <w:bCs/>
                <w:iCs/>
                <w:sz w:val="24"/>
                <w:szCs w:val="24"/>
                <w:lang w:val="uk-UA"/>
              </w:rPr>
              <w:t>Литвин О.Є.,</w:t>
            </w:r>
            <w:r w:rsidRPr="004E6DE1">
              <w:rPr>
                <w:iCs/>
                <w:sz w:val="24"/>
                <w:szCs w:val="24"/>
                <w:lang w:val="uk-UA"/>
              </w:rPr>
              <w:t xml:space="preserve"> </w:t>
            </w:r>
            <w:proofErr w:type="spellStart"/>
            <w:r w:rsidRPr="004E6DE1">
              <w:rPr>
                <w:b/>
                <w:bCs/>
                <w:iCs/>
                <w:sz w:val="24"/>
                <w:szCs w:val="24"/>
                <w:lang w:val="uk-UA"/>
              </w:rPr>
              <w:t>Мочонов</w:t>
            </w:r>
            <w:proofErr w:type="spellEnd"/>
            <w:r w:rsidRPr="004E6DE1">
              <w:rPr>
                <w:b/>
                <w:bCs/>
                <w:iCs/>
                <w:sz w:val="24"/>
                <w:szCs w:val="24"/>
                <w:lang w:val="uk-UA"/>
              </w:rPr>
              <w:t xml:space="preserve"> Д.</w:t>
            </w:r>
            <w:r w:rsidRPr="004E6DE1">
              <w:rPr>
                <w:iCs/>
                <w:sz w:val="24"/>
                <w:szCs w:val="24"/>
                <w:lang w:val="uk-UA"/>
              </w:rPr>
              <w:t xml:space="preserve"> </w:t>
            </w:r>
          </w:p>
          <w:p w14:paraId="0306AEAB" w14:textId="64F65DCF" w:rsidR="000F4269" w:rsidRPr="00FB6EA1" w:rsidRDefault="00227E65" w:rsidP="00227E65">
            <w:pPr>
              <w:rPr>
                <w:sz w:val="24"/>
                <w:szCs w:val="24"/>
                <w:lang w:val="uk-UA"/>
              </w:rPr>
            </w:pPr>
            <w:r w:rsidRPr="00FB6EA1">
              <w:rPr>
                <w:sz w:val="24"/>
                <w:szCs w:val="24"/>
                <w:lang w:val="uk-UA"/>
              </w:rPr>
              <w:t>ІНВЕСТИЦІЙНА ДІЯЛЬНІСТЬ КИТАЮ НА ЗОВНІШНІХ РИНКАХ</w:t>
            </w:r>
          </w:p>
        </w:tc>
        <w:tc>
          <w:tcPr>
            <w:tcW w:w="852" w:type="dxa"/>
          </w:tcPr>
          <w:p w14:paraId="3267857A" w14:textId="690BC7E9" w:rsidR="000F4269" w:rsidRPr="00C565AB" w:rsidRDefault="00546E07" w:rsidP="00BC13BB">
            <w:pPr>
              <w:pStyle w:val="TableParagraph"/>
              <w:spacing w:before="10"/>
              <w:rPr>
                <w:bCs/>
                <w:sz w:val="20"/>
                <w:szCs w:val="20"/>
                <w:lang w:val="uk-UA"/>
              </w:rPr>
            </w:pPr>
            <w:r w:rsidRPr="00C565AB">
              <w:rPr>
                <w:bCs/>
                <w:sz w:val="20"/>
                <w:szCs w:val="20"/>
                <w:lang w:val="uk-UA"/>
              </w:rPr>
              <w:t>126-128</w:t>
            </w:r>
          </w:p>
        </w:tc>
      </w:tr>
      <w:tr w:rsidR="00227E65" w:rsidRPr="00FB6EA1" w14:paraId="0840D752" w14:textId="77777777" w:rsidTr="00BC13BB">
        <w:trPr>
          <w:trHeight w:val="745"/>
        </w:trPr>
        <w:tc>
          <w:tcPr>
            <w:tcW w:w="535" w:type="dxa"/>
          </w:tcPr>
          <w:p w14:paraId="31F711D7" w14:textId="692405D8" w:rsidR="00227E65" w:rsidRPr="009F6DAA" w:rsidRDefault="009F6DAA" w:rsidP="00BC13BB">
            <w:pPr>
              <w:pStyle w:val="TableParagraph"/>
              <w:spacing w:before="137"/>
              <w:ind w:right="156"/>
              <w:jc w:val="right"/>
              <w:rPr>
                <w:sz w:val="20"/>
                <w:lang w:val="ru-RU"/>
              </w:rPr>
            </w:pPr>
            <w:r>
              <w:rPr>
                <w:sz w:val="20"/>
                <w:lang w:val="ru-RU"/>
              </w:rPr>
              <w:t>46</w:t>
            </w:r>
          </w:p>
        </w:tc>
        <w:tc>
          <w:tcPr>
            <w:tcW w:w="8645" w:type="dxa"/>
          </w:tcPr>
          <w:p w14:paraId="3A796A9B" w14:textId="719165F2" w:rsidR="00FB6EA1" w:rsidRDefault="00227E65" w:rsidP="00227E65">
            <w:pPr>
              <w:contextualSpacing/>
              <w:rPr>
                <w:b/>
                <w:bCs/>
                <w:sz w:val="24"/>
                <w:szCs w:val="24"/>
                <w:lang w:val="uk-UA"/>
              </w:rPr>
            </w:pPr>
            <w:proofErr w:type="spellStart"/>
            <w:r w:rsidRPr="004E6DE1">
              <w:rPr>
                <w:b/>
                <w:bCs/>
                <w:sz w:val="24"/>
                <w:szCs w:val="24"/>
                <w:lang w:val="uk-UA"/>
              </w:rPr>
              <w:t>Боднарчук</w:t>
            </w:r>
            <w:proofErr w:type="spellEnd"/>
            <w:r w:rsidRPr="004E6DE1">
              <w:rPr>
                <w:sz w:val="24"/>
                <w:szCs w:val="24"/>
                <w:lang w:val="uk-UA"/>
              </w:rPr>
              <w:t xml:space="preserve"> </w:t>
            </w:r>
            <w:r w:rsidRPr="004E6DE1">
              <w:rPr>
                <w:b/>
                <w:bCs/>
                <w:sz w:val="24"/>
                <w:szCs w:val="24"/>
                <w:lang w:val="uk-UA"/>
              </w:rPr>
              <w:t>Т.Л.</w:t>
            </w:r>
          </w:p>
          <w:p w14:paraId="6E744011" w14:textId="7200D98A" w:rsidR="00227E65" w:rsidRPr="00FB6EA1" w:rsidRDefault="00227E65" w:rsidP="005E0C54">
            <w:pPr>
              <w:contextualSpacing/>
              <w:rPr>
                <w:sz w:val="24"/>
                <w:szCs w:val="24"/>
                <w:lang w:val="uk-UA"/>
              </w:rPr>
            </w:pPr>
            <w:r w:rsidRPr="00FB6EA1">
              <w:rPr>
                <w:sz w:val="24"/>
                <w:szCs w:val="24"/>
                <w:lang w:val="uk-UA"/>
              </w:rPr>
              <w:t>КОНЦЕПТУАЛЬНІ ОСНОВИ ІСТОРИЧНОГО ДОСЛІДЖЕННЯ ЗОВНІШНЬОТОРГОВЕЛЬНИХ ВІДНОСИН УКРАЇНИ</w:t>
            </w:r>
          </w:p>
        </w:tc>
        <w:tc>
          <w:tcPr>
            <w:tcW w:w="852" w:type="dxa"/>
          </w:tcPr>
          <w:p w14:paraId="27DFC42D" w14:textId="77777777" w:rsidR="00C565AB" w:rsidRDefault="00C565AB" w:rsidP="00BC13BB">
            <w:pPr>
              <w:pStyle w:val="TableParagraph"/>
              <w:spacing w:before="10"/>
              <w:rPr>
                <w:bCs/>
                <w:sz w:val="20"/>
                <w:szCs w:val="20"/>
                <w:lang w:val="uk-UA"/>
              </w:rPr>
            </w:pPr>
          </w:p>
          <w:p w14:paraId="7CCAB9A5" w14:textId="1E4DC087" w:rsidR="00227E65" w:rsidRPr="00C565AB" w:rsidRDefault="00546E07" w:rsidP="00BC13BB">
            <w:pPr>
              <w:pStyle w:val="TableParagraph"/>
              <w:spacing w:before="10"/>
              <w:rPr>
                <w:bCs/>
                <w:sz w:val="20"/>
                <w:szCs w:val="20"/>
                <w:lang w:val="uk-UA"/>
              </w:rPr>
            </w:pPr>
            <w:r w:rsidRPr="00C565AB">
              <w:rPr>
                <w:bCs/>
                <w:sz w:val="20"/>
                <w:szCs w:val="20"/>
                <w:lang w:val="uk-UA"/>
              </w:rPr>
              <w:t>129-131</w:t>
            </w:r>
          </w:p>
        </w:tc>
      </w:tr>
      <w:tr w:rsidR="00227E65" w:rsidRPr="00FB6EA1" w14:paraId="6E8D18AB" w14:textId="77777777" w:rsidTr="00FB6EA1">
        <w:trPr>
          <w:trHeight w:val="549"/>
        </w:trPr>
        <w:tc>
          <w:tcPr>
            <w:tcW w:w="535" w:type="dxa"/>
          </w:tcPr>
          <w:p w14:paraId="34489EAF" w14:textId="15CB33F4" w:rsidR="00227E65" w:rsidRPr="009F6DAA" w:rsidRDefault="009F6DAA" w:rsidP="00BC13BB">
            <w:pPr>
              <w:pStyle w:val="TableParagraph"/>
              <w:spacing w:before="137"/>
              <w:ind w:right="156"/>
              <w:jc w:val="right"/>
              <w:rPr>
                <w:sz w:val="20"/>
                <w:lang w:val="ru-RU"/>
              </w:rPr>
            </w:pPr>
            <w:r>
              <w:rPr>
                <w:sz w:val="20"/>
                <w:lang w:val="ru-RU"/>
              </w:rPr>
              <w:t>47</w:t>
            </w:r>
          </w:p>
        </w:tc>
        <w:tc>
          <w:tcPr>
            <w:tcW w:w="8645" w:type="dxa"/>
          </w:tcPr>
          <w:p w14:paraId="7FB8CF9B" w14:textId="77777777" w:rsidR="00FB6EA1" w:rsidRDefault="00227E65" w:rsidP="005E0C54">
            <w:pPr>
              <w:rPr>
                <w:sz w:val="24"/>
                <w:szCs w:val="24"/>
                <w:lang w:val="uk-UA"/>
              </w:rPr>
            </w:pPr>
            <w:proofErr w:type="spellStart"/>
            <w:r w:rsidRPr="004E6DE1">
              <w:rPr>
                <w:b/>
                <w:sz w:val="24"/>
                <w:szCs w:val="24"/>
                <w:lang w:val="ru-RU"/>
              </w:rPr>
              <w:t>Підчоса</w:t>
            </w:r>
            <w:proofErr w:type="spellEnd"/>
            <w:r w:rsidRPr="004E6DE1">
              <w:rPr>
                <w:b/>
                <w:sz w:val="24"/>
                <w:szCs w:val="24"/>
                <w:lang w:val="ru-RU"/>
              </w:rPr>
              <w:t xml:space="preserve"> О</w:t>
            </w:r>
            <w:r w:rsidRPr="004E6DE1">
              <w:rPr>
                <w:b/>
                <w:sz w:val="24"/>
                <w:szCs w:val="24"/>
                <w:lang w:val="uk-UA"/>
              </w:rPr>
              <w:t>.В.</w:t>
            </w:r>
            <w:r w:rsidRPr="004E6DE1">
              <w:rPr>
                <w:sz w:val="24"/>
                <w:szCs w:val="24"/>
                <w:lang w:val="uk-UA"/>
              </w:rPr>
              <w:t xml:space="preserve"> </w:t>
            </w:r>
          </w:p>
          <w:p w14:paraId="60FC6C00" w14:textId="25A6813D" w:rsidR="00227E65" w:rsidRPr="00FB6EA1" w:rsidRDefault="00227E65" w:rsidP="005E0C54">
            <w:pPr>
              <w:rPr>
                <w:bCs/>
                <w:sz w:val="24"/>
                <w:szCs w:val="24"/>
                <w:lang w:val="uk-UA"/>
              </w:rPr>
            </w:pPr>
            <w:r w:rsidRPr="00FB6EA1">
              <w:rPr>
                <w:bCs/>
                <w:sz w:val="24"/>
                <w:szCs w:val="24"/>
                <w:lang w:val="ru-RU"/>
              </w:rPr>
              <w:t>АНТОН СЕРГІЙОВИЧ ФІЛІПЕНКО: ВІЗІОНЕР, ДІЯЧ, ВЧИТЕЛЬ</w:t>
            </w:r>
          </w:p>
        </w:tc>
        <w:tc>
          <w:tcPr>
            <w:tcW w:w="852" w:type="dxa"/>
          </w:tcPr>
          <w:p w14:paraId="4EC82054" w14:textId="4415141B" w:rsidR="00227E65" w:rsidRPr="00C565AB" w:rsidRDefault="00546E07" w:rsidP="00BC13BB">
            <w:pPr>
              <w:pStyle w:val="TableParagraph"/>
              <w:spacing w:before="10"/>
              <w:rPr>
                <w:bCs/>
                <w:sz w:val="20"/>
                <w:szCs w:val="20"/>
                <w:lang w:val="uk-UA"/>
              </w:rPr>
            </w:pPr>
            <w:r w:rsidRPr="00C565AB">
              <w:rPr>
                <w:bCs/>
                <w:sz w:val="20"/>
                <w:szCs w:val="20"/>
                <w:lang w:val="uk-UA"/>
              </w:rPr>
              <w:t>132-133</w:t>
            </w:r>
          </w:p>
        </w:tc>
      </w:tr>
      <w:tr w:rsidR="00227E65" w:rsidRPr="00FB6EA1" w14:paraId="181AF44E" w14:textId="77777777" w:rsidTr="00BC13BB">
        <w:trPr>
          <w:trHeight w:val="745"/>
        </w:trPr>
        <w:tc>
          <w:tcPr>
            <w:tcW w:w="535" w:type="dxa"/>
          </w:tcPr>
          <w:p w14:paraId="2C906708" w14:textId="7BF03C2B" w:rsidR="00227E65" w:rsidRPr="009F6DAA" w:rsidRDefault="009F6DAA" w:rsidP="00BC13BB">
            <w:pPr>
              <w:pStyle w:val="TableParagraph"/>
              <w:spacing w:before="137"/>
              <w:ind w:right="156"/>
              <w:jc w:val="right"/>
              <w:rPr>
                <w:sz w:val="20"/>
                <w:lang w:val="ru-RU"/>
              </w:rPr>
            </w:pPr>
            <w:r>
              <w:rPr>
                <w:sz w:val="20"/>
                <w:lang w:val="ru-RU"/>
              </w:rPr>
              <w:t>48</w:t>
            </w:r>
          </w:p>
        </w:tc>
        <w:tc>
          <w:tcPr>
            <w:tcW w:w="8645" w:type="dxa"/>
          </w:tcPr>
          <w:p w14:paraId="18FFFF9F" w14:textId="77777777" w:rsidR="00FB6EA1" w:rsidRPr="00FB6EA1" w:rsidRDefault="00227E65" w:rsidP="005E0C54">
            <w:pPr>
              <w:rPr>
                <w:b/>
                <w:sz w:val="24"/>
                <w:szCs w:val="24"/>
                <w:lang w:val="uk-UA"/>
              </w:rPr>
            </w:pPr>
            <w:proofErr w:type="spellStart"/>
            <w:r w:rsidRPr="00FB6EA1">
              <w:rPr>
                <w:b/>
                <w:sz w:val="24"/>
                <w:szCs w:val="24"/>
                <w:lang w:val="uk-UA"/>
              </w:rPr>
              <w:t>Побоченко</w:t>
            </w:r>
            <w:proofErr w:type="spellEnd"/>
            <w:r w:rsidRPr="00FB6EA1">
              <w:rPr>
                <w:b/>
                <w:sz w:val="24"/>
                <w:szCs w:val="24"/>
                <w:lang w:val="uk-UA"/>
              </w:rPr>
              <w:t xml:space="preserve"> Л.М., </w:t>
            </w:r>
            <w:proofErr w:type="spellStart"/>
            <w:r w:rsidRPr="00FB6EA1">
              <w:rPr>
                <w:b/>
                <w:sz w:val="24"/>
                <w:szCs w:val="24"/>
                <w:lang w:val="uk-UA"/>
              </w:rPr>
              <w:t>Прокоп’єва</w:t>
            </w:r>
            <w:proofErr w:type="spellEnd"/>
            <w:r w:rsidRPr="00FB6EA1">
              <w:rPr>
                <w:b/>
                <w:sz w:val="24"/>
                <w:szCs w:val="24"/>
                <w:lang w:val="uk-UA"/>
              </w:rPr>
              <w:t xml:space="preserve"> А.А. </w:t>
            </w:r>
          </w:p>
          <w:p w14:paraId="3ACD6A69" w14:textId="243ED1B6" w:rsidR="00227E65" w:rsidRPr="00FB6EA1" w:rsidRDefault="00227E65" w:rsidP="005E0C54">
            <w:pPr>
              <w:rPr>
                <w:bCs/>
                <w:sz w:val="24"/>
                <w:szCs w:val="24"/>
                <w:lang w:val="uk-UA"/>
              </w:rPr>
            </w:pPr>
            <w:r w:rsidRPr="00FB6EA1">
              <w:rPr>
                <w:bCs/>
                <w:sz w:val="24"/>
                <w:szCs w:val="24"/>
                <w:lang w:val="uk-UA"/>
              </w:rPr>
              <w:t>СУЧАСНІ ТЕНДЕНЦІЇ РОЗВИТКУ МІЖНАРОДНИХ ПОТОКІВ ГРОШОВИХ ПЕРЕКАЗІВ МІГРАНТІВ У СВІТІ В УМОВАХ ВІЙНИ В УКРАЇНІ</w:t>
            </w:r>
          </w:p>
        </w:tc>
        <w:tc>
          <w:tcPr>
            <w:tcW w:w="852" w:type="dxa"/>
          </w:tcPr>
          <w:p w14:paraId="4C456C04" w14:textId="77777777" w:rsidR="00C565AB" w:rsidRDefault="00C565AB" w:rsidP="00BC13BB">
            <w:pPr>
              <w:pStyle w:val="TableParagraph"/>
              <w:spacing w:before="10"/>
              <w:rPr>
                <w:bCs/>
                <w:sz w:val="20"/>
                <w:szCs w:val="20"/>
                <w:lang w:val="uk-UA"/>
              </w:rPr>
            </w:pPr>
          </w:p>
          <w:p w14:paraId="75780313" w14:textId="6F41D997" w:rsidR="00227E65" w:rsidRPr="00C565AB" w:rsidRDefault="00546E07" w:rsidP="00BC13BB">
            <w:pPr>
              <w:pStyle w:val="TableParagraph"/>
              <w:spacing w:before="10"/>
              <w:rPr>
                <w:bCs/>
                <w:sz w:val="20"/>
                <w:szCs w:val="20"/>
                <w:lang w:val="uk-UA"/>
              </w:rPr>
            </w:pPr>
            <w:r w:rsidRPr="00C565AB">
              <w:rPr>
                <w:bCs/>
                <w:sz w:val="20"/>
                <w:szCs w:val="20"/>
                <w:lang w:val="uk-UA"/>
              </w:rPr>
              <w:t>134-137</w:t>
            </w:r>
          </w:p>
        </w:tc>
      </w:tr>
      <w:tr w:rsidR="00227E65" w:rsidRPr="00FB6EA1" w14:paraId="2D647192" w14:textId="77777777" w:rsidTr="00BC13BB">
        <w:trPr>
          <w:trHeight w:val="745"/>
        </w:trPr>
        <w:tc>
          <w:tcPr>
            <w:tcW w:w="535" w:type="dxa"/>
          </w:tcPr>
          <w:p w14:paraId="2C3254C7" w14:textId="4335A1AD" w:rsidR="00227E65" w:rsidRPr="009F6DAA" w:rsidRDefault="009F6DAA" w:rsidP="00BC13BB">
            <w:pPr>
              <w:pStyle w:val="TableParagraph"/>
              <w:spacing w:before="137"/>
              <w:ind w:right="156"/>
              <w:jc w:val="right"/>
              <w:rPr>
                <w:sz w:val="20"/>
                <w:lang w:val="ru-RU"/>
              </w:rPr>
            </w:pPr>
            <w:r>
              <w:rPr>
                <w:sz w:val="20"/>
                <w:lang w:val="ru-RU"/>
              </w:rPr>
              <w:t>49</w:t>
            </w:r>
          </w:p>
        </w:tc>
        <w:tc>
          <w:tcPr>
            <w:tcW w:w="8645" w:type="dxa"/>
          </w:tcPr>
          <w:p w14:paraId="15CA8C4F" w14:textId="77777777" w:rsidR="00FB6EA1" w:rsidRDefault="00227E65" w:rsidP="005E0C54">
            <w:pPr>
              <w:rPr>
                <w:b/>
                <w:bCs/>
                <w:sz w:val="24"/>
                <w:szCs w:val="24"/>
                <w:lang w:val="uk-UA"/>
              </w:rPr>
            </w:pPr>
            <w:r w:rsidRPr="004E6DE1">
              <w:rPr>
                <w:b/>
                <w:bCs/>
                <w:iCs/>
                <w:sz w:val="24"/>
                <w:szCs w:val="24"/>
                <w:lang w:val="uk-UA"/>
              </w:rPr>
              <w:t>Литвин О.Є.,</w:t>
            </w:r>
            <w:r w:rsidRPr="004E6DE1">
              <w:rPr>
                <w:iCs/>
                <w:sz w:val="24"/>
                <w:szCs w:val="24"/>
                <w:lang w:val="uk-UA"/>
              </w:rPr>
              <w:t xml:space="preserve"> </w:t>
            </w:r>
            <w:proofErr w:type="spellStart"/>
            <w:r w:rsidRPr="004E6DE1">
              <w:rPr>
                <w:b/>
                <w:bCs/>
                <w:sz w:val="24"/>
                <w:szCs w:val="24"/>
                <w:lang w:val="uk-UA"/>
              </w:rPr>
              <w:t>Андрійшина</w:t>
            </w:r>
            <w:proofErr w:type="spellEnd"/>
            <w:r w:rsidRPr="004E6DE1">
              <w:rPr>
                <w:b/>
                <w:bCs/>
                <w:sz w:val="24"/>
                <w:szCs w:val="24"/>
                <w:lang w:val="uk-UA"/>
              </w:rPr>
              <w:t xml:space="preserve"> А.В. </w:t>
            </w:r>
          </w:p>
          <w:p w14:paraId="21EB3022" w14:textId="7CD1C048" w:rsidR="00227E65" w:rsidRPr="00FB6EA1" w:rsidRDefault="00227E65" w:rsidP="005E0C54">
            <w:pPr>
              <w:rPr>
                <w:sz w:val="24"/>
                <w:szCs w:val="24"/>
                <w:lang w:val="uk-UA"/>
              </w:rPr>
            </w:pPr>
            <w:r w:rsidRPr="00FB6EA1">
              <w:rPr>
                <w:sz w:val="24"/>
                <w:szCs w:val="24"/>
                <w:lang w:val="uk-UA"/>
              </w:rPr>
              <w:t>ОСОБЛИВОСТІ РОЗВИТКУ АЛЬТЕРНАТИВНОЇ ЕНЕРГЕТИКИ ЄС НА СУЧАСНОМУ ЕТАПІ СТАНОВЛЕННЯ ГЛОБАЛЬНОЇ ЕКОНОМІЧНОЇ ПАРАДИГМИ</w:t>
            </w:r>
          </w:p>
        </w:tc>
        <w:tc>
          <w:tcPr>
            <w:tcW w:w="852" w:type="dxa"/>
          </w:tcPr>
          <w:p w14:paraId="5431EC27" w14:textId="77777777" w:rsidR="00C565AB" w:rsidRDefault="00C565AB" w:rsidP="00BC13BB">
            <w:pPr>
              <w:pStyle w:val="TableParagraph"/>
              <w:spacing w:before="10"/>
              <w:rPr>
                <w:bCs/>
                <w:sz w:val="20"/>
                <w:szCs w:val="20"/>
                <w:lang w:val="uk-UA"/>
              </w:rPr>
            </w:pPr>
          </w:p>
          <w:p w14:paraId="56A25A06" w14:textId="67B2DF6B" w:rsidR="00227E65" w:rsidRPr="00C565AB" w:rsidRDefault="00546E07" w:rsidP="00BC13BB">
            <w:pPr>
              <w:pStyle w:val="TableParagraph"/>
              <w:spacing w:before="10"/>
              <w:rPr>
                <w:bCs/>
                <w:sz w:val="20"/>
                <w:szCs w:val="20"/>
                <w:lang w:val="uk-UA"/>
              </w:rPr>
            </w:pPr>
            <w:r w:rsidRPr="00C565AB">
              <w:rPr>
                <w:bCs/>
                <w:sz w:val="20"/>
                <w:szCs w:val="20"/>
                <w:lang w:val="uk-UA"/>
              </w:rPr>
              <w:t>138-140</w:t>
            </w:r>
          </w:p>
        </w:tc>
      </w:tr>
      <w:tr w:rsidR="00227E65" w:rsidRPr="00FB6EA1" w14:paraId="148530AB" w14:textId="77777777" w:rsidTr="00BC13BB">
        <w:trPr>
          <w:trHeight w:val="745"/>
        </w:trPr>
        <w:tc>
          <w:tcPr>
            <w:tcW w:w="535" w:type="dxa"/>
          </w:tcPr>
          <w:p w14:paraId="4047208A" w14:textId="35DBA5A3" w:rsidR="00227E65" w:rsidRPr="009F6DAA" w:rsidRDefault="009F6DAA" w:rsidP="00BC13BB">
            <w:pPr>
              <w:pStyle w:val="TableParagraph"/>
              <w:spacing w:before="137"/>
              <w:ind w:right="156"/>
              <w:jc w:val="right"/>
              <w:rPr>
                <w:sz w:val="20"/>
                <w:lang w:val="ru-RU"/>
              </w:rPr>
            </w:pPr>
            <w:r>
              <w:rPr>
                <w:sz w:val="20"/>
                <w:lang w:val="ru-RU"/>
              </w:rPr>
              <w:t>50</w:t>
            </w:r>
          </w:p>
        </w:tc>
        <w:tc>
          <w:tcPr>
            <w:tcW w:w="8645" w:type="dxa"/>
          </w:tcPr>
          <w:p w14:paraId="33CEBC23" w14:textId="77777777" w:rsidR="00FB6EA1" w:rsidRDefault="00227E65" w:rsidP="005E0C54">
            <w:pPr>
              <w:rPr>
                <w:rFonts w:asciiTheme="majorBidi" w:hAnsiTheme="majorBidi" w:cstheme="majorBidi"/>
                <w:b/>
                <w:sz w:val="24"/>
                <w:szCs w:val="24"/>
                <w:lang w:val="uk-UA"/>
              </w:rPr>
            </w:pPr>
            <w:proofErr w:type="spellStart"/>
            <w:r w:rsidRPr="004E6DE1">
              <w:rPr>
                <w:rFonts w:asciiTheme="majorBidi" w:hAnsiTheme="majorBidi" w:cstheme="majorBidi"/>
                <w:b/>
                <w:sz w:val="24"/>
                <w:szCs w:val="24"/>
                <w:lang w:val="uk-UA"/>
              </w:rPr>
              <w:t>Горін</w:t>
            </w:r>
            <w:proofErr w:type="spellEnd"/>
            <w:r w:rsidRPr="004E6DE1">
              <w:rPr>
                <w:rFonts w:asciiTheme="majorBidi" w:hAnsiTheme="majorBidi" w:cstheme="majorBidi"/>
                <w:b/>
                <w:sz w:val="24"/>
                <w:szCs w:val="24"/>
                <w:lang w:val="uk-UA"/>
              </w:rPr>
              <w:t xml:space="preserve"> Н.О. </w:t>
            </w:r>
          </w:p>
          <w:p w14:paraId="03B81339" w14:textId="167579CF" w:rsidR="00227E65" w:rsidRPr="00FB6EA1" w:rsidRDefault="00227E65" w:rsidP="005E0C54">
            <w:pPr>
              <w:rPr>
                <w:rFonts w:asciiTheme="majorBidi" w:hAnsiTheme="majorBidi" w:cstheme="majorBidi"/>
                <w:sz w:val="24"/>
                <w:szCs w:val="24"/>
                <w:lang w:val="uk-UA"/>
              </w:rPr>
            </w:pPr>
            <w:r w:rsidRPr="00FB6EA1">
              <w:rPr>
                <w:rFonts w:asciiTheme="majorBidi" w:hAnsiTheme="majorBidi" w:cstheme="majorBidi"/>
                <w:sz w:val="24"/>
                <w:szCs w:val="24"/>
                <w:shd w:val="clear" w:color="auto" w:fill="FFFFFF"/>
                <w:lang w:val="uk-UA"/>
              </w:rPr>
              <w:t>ЗОВНІШНЬОЕКОНОМІЧНІ ЧИННИКИ</w:t>
            </w:r>
            <w:r w:rsidRPr="00FB6EA1">
              <w:rPr>
                <w:rFonts w:asciiTheme="majorBidi" w:hAnsiTheme="majorBidi" w:cstheme="majorBidi"/>
                <w:sz w:val="24"/>
                <w:szCs w:val="24"/>
                <w:shd w:val="clear" w:color="auto" w:fill="FFFFFF"/>
              </w:rPr>
              <w:t> </w:t>
            </w:r>
            <w:r w:rsidRPr="00FB6EA1">
              <w:rPr>
                <w:rFonts w:asciiTheme="majorBidi" w:hAnsiTheme="majorBidi" w:cstheme="majorBidi"/>
                <w:sz w:val="24"/>
                <w:szCs w:val="24"/>
                <w:shd w:val="clear" w:color="auto" w:fill="FFFFFF"/>
                <w:lang w:val="uk-UA"/>
              </w:rPr>
              <w:t>ФОРСОВАНОЇ ЗМІНИ ТЕХНОЛОГІЧНИХ УКЛАДІВ (1920-І –</w:t>
            </w:r>
            <w:r w:rsidRPr="00FB6EA1">
              <w:rPr>
                <w:rFonts w:asciiTheme="majorBidi" w:hAnsiTheme="majorBidi" w:cstheme="majorBidi"/>
                <w:sz w:val="24"/>
                <w:szCs w:val="24"/>
                <w:shd w:val="clear" w:color="auto" w:fill="FFFFFF"/>
              </w:rPr>
              <w:t> </w:t>
            </w:r>
            <w:r w:rsidRPr="00FB6EA1">
              <w:rPr>
                <w:rFonts w:asciiTheme="majorBidi" w:hAnsiTheme="majorBidi" w:cstheme="majorBidi"/>
                <w:sz w:val="24"/>
                <w:szCs w:val="24"/>
                <w:shd w:val="clear" w:color="auto" w:fill="FFFFFF"/>
                <w:lang w:val="uk-UA"/>
              </w:rPr>
              <w:t>1930-І РОКИ): ІСТОРИЧНІ УРОКИ</w:t>
            </w:r>
          </w:p>
        </w:tc>
        <w:tc>
          <w:tcPr>
            <w:tcW w:w="852" w:type="dxa"/>
          </w:tcPr>
          <w:p w14:paraId="440AD95F" w14:textId="77777777" w:rsidR="00C565AB" w:rsidRDefault="00C565AB" w:rsidP="00BC13BB">
            <w:pPr>
              <w:pStyle w:val="TableParagraph"/>
              <w:spacing w:before="10"/>
              <w:rPr>
                <w:bCs/>
                <w:sz w:val="20"/>
                <w:szCs w:val="20"/>
                <w:lang w:val="uk-UA"/>
              </w:rPr>
            </w:pPr>
          </w:p>
          <w:p w14:paraId="47C610F4" w14:textId="1A3D7DAB" w:rsidR="00227E65" w:rsidRPr="00C565AB" w:rsidRDefault="00546E07" w:rsidP="00BC13BB">
            <w:pPr>
              <w:pStyle w:val="TableParagraph"/>
              <w:spacing w:before="10"/>
              <w:rPr>
                <w:bCs/>
                <w:sz w:val="20"/>
                <w:szCs w:val="20"/>
                <w:lang w:val="uk-UA"/>
              </w:rPr>
            </w:pPr>
            <w:r w:rsidRPr="00C565AB">
              <w:rPr>
                <w:bCs/>
                <w:sz w:val="20"/>
                <w:szCs w:val="20"/>
                <w:lang w:val="uk-UA"/>
              </w:rPr>
              <w:t>141-142</w:t>
            </w:r>
          </w:p>
        </w:tc>
      </w:tr>
      <w:tr w:rsidR="00227E65" w:rsidRPr="00FB6EA1" w14:paraId="3C2499BC" w14:textId="77777777" w:rsidTr="00BC13BB">
        <w:trPr>
          <w:trHeight w:val="745"/>
        </w:trPr>
        <w:tc>
          <w:tcPr>
            <w:tcW w:w="535" w:type="dxa"/>
          </w:tcPr>
          <w:p w14:paraId="07084989" w14:textId="0AA62293" w:rsidR="00227E65" w:rsidRPr="009F6DAA" w:rsidRDefault="009F6DAA" w:rsidP="00BC13BB">
            <w:pPr>
              <w:pStyle w:val="TableParagraph"/>
              <w:spacing w:before="137"/>
              <w:ind w:right="156"/>
              <w:jc w:val="right"/>
              <w:rPr>
                <w:sz w:val="20"/>
                <w:lang w:val="ru-RU"/>
              </w:rPr>
            </w:pPr>
            <w:r>
              <w:rPr>
                <w:sz w:val="20"/>
                <w:lang w:val="ru-RU"/>
              </w:rPr>
              <w:t>51</w:t>
            </w:r>
          </w:p>
        </w:tc>
        <w:tc>
          <w:tcPr>
            <w:tcW w:w="8645" w:type="dxa"/>
          </w:tcPr>
          <w:p w14:paraId="57531227" w14:textId="09A46BF4" w:rsidR="00FB6EA1" w:rsidRDefault="00D41C52" w:rsidP="005E0C54">
            <w:pPr>
              <w:rPr>
                <w:b/>
                <w:bCs/>
                <w:iCs/>
                <w:sz w:val="24"/>
                <w:szCs w:val="24"/>
                <w:lang w:val="ru-RU"/>
              </w:rPr>
            </w:pPr>
            <w:r w:rsidRPr="004E6DE1">
              <w:rPr>
                <w:b/>
                <w:bCs/>
                <w:iCs/>
                <w:sz w:val="24"/>
                <w:szCs w:val="24"/>
                <w:lang w:val="ru-RU"/>
              </w:rPr>
              <w:t>Литвин О.Є.</w:t>
            </w:r>
          </w:p>
          <w:p w14:paraId="63F9CC4F" w14:textId="03CE2DC3" w:rsidR="00227E65" w:rsidRPr="00FB6EA1" w:rsidRDefault="00D41C52" w:rsidP="005E0C54">
            <w:pPr>
              <w:rPr>
                <w:sz w:val="24"/>
                <w:szCs w:val="24"/>
                <w:lang w:val="uk-UA"/>
              </w:rPr>
            </w:pPr>
            <w:r w:rsidRPr="00FB6EA1">
              <w:rPr>
                <w:iCs/>
                <w:sz w:val="24"/>
                <w:szCs w:val="24"/>
                <w:lang w:val="uk-UA"/>
              </w:rPr>
              <w:t>ФР</w:t>
            </w:r>
            <w:r w:rsidRPr="00FB6EA1">
              <w:rPr>
                <w:sz w:val="24"/>
                <w:szCs w:val="24"/>
                <w:lang w:val="ru-RU"/>
              </w:rPr>
              <w:t>АГМЕНТАЦІЯ ТА СИРОВИННІ РИНКИ: ГЛОБАЛЬНІ ПЕРСПЕКТИВИ ТА РИЗИКИ</w:t>
            </w:r>
          </w:p>
        </w:tc>
        <w:tc>
          <w:tcPr>
            <w:tcW w:w="852" w:type="dxa"/>
          </w:tcPr>
          <w:p w14:paraId="59BAA0AC" w14:textId="77777777" w:rsidR="00C565AB" w:rsidRDefault="00C565AB" w:rsidP="00BC13BB">
            <w:pPr>
              <w:pStyle w:val="TableParagraph"/>
              <w:spacing w:before="10"/>
              <w:rPr>
                <w:bCs/>
                <w:sz w:val="20"/>
                <w:szCs w:val="20"/>
                <w:lang w:val="uk-UA"/>
              </w:rPr>
            </w:pPr>
          </w:p>
          <w:p w14:paraId="011FCDBE" w14:textId="4B035402" w:rsidR="00227E65" w:rsidRPr="00C565AB" w:rsidRDefault="00546E07" w:rsidP="00BC13BB">
            <w:pPr>
              <w:pStyle w:val="TableParagraph"/>
              <w:spacing w:before="10"/>
              <w:rPr>
                <w:bCs/>
                <w:sz w:val="20"/>
                <w:szCs w:val="20"/>
                <w:lang w:val="uk-UA"/>
              </w:rPr>
            </w:pPr>
            <w:r w:rsidRPr="00C565AB">
              <w:rPr>
                <w:bCs/>
                <w:sz w:val="20"/>
                <w:szCs w:val="20"/>
                <w:lang w:val="uk-UA"/>
              </w:rPr>
              <w:t>143-144</w:t>
            </w:r>
          </w:p>
        </w:tc>
      </w:tr>
      <w:tr w:rsidR="00D41C52" w:rsidRPr="00FB6EA1" w14:paraId="5C37653F" w14:textId="77777777" w:rsidTr="00BC13BB">
        <w:trPr>
          <w:trHeight w:val="745"/>
        </w:trPr>
        <w:tc>
          <w:tcPr>
            <w:tcW w:w="535" w:type="dxa"/>
          </w:tcPr>
          <w:p w14:paraId="2E5D36D7" w14:textId="025431FF" w:rsidR="00D41C52" w:rsidRPr="009F6DAA" w:rsidRDefault="009F6DAA" w:rsidP="00BC13BB">
            <w:pPr>
              <w:pStyle w:val="TableParagraph"/>
              <w:spacing w:before="137"/>
              <w:ind w:right="156"/>
              <w:jc w:val="right"/>
              <w:rPr>
                <w:sz w:val="20"/>
                <w:lang w:val="ru-RU"/>
              </w:rPr>
            </w:pPr>
            <w:r>
              <w:rPr>
                <w:sz w:val="20"/>
                <w:lang w:val="ru-RU"/>
              </w:rPr>
              <w:lastRenderedPageBreak/>
              <w:t>52</w:t>
            </w:r>
          </w:p>
        </w:tc>
        <w:tc>
          <w:tcPr>
            <w:tcW w:w="8645" w:type="dxa"/>
          </w:tcPr>
          <w:p w14:paraId="22B1D7FB" w14:textId="77777777" w:rsidR="00FB6EA1" w:rsidRDefault="00D41C52" w:rsidP="00D41C52">
            <w:pPr>
              <w:pStyle w:val="af9"/>
              <w:tabs>
                <w:tab w:val="left" w:pos="567"/>
              </w:tabs>
              <w:spacing w:before="0" w:line="240" w:lineRule="auto"/>
              <w:rPr>
                <w:rStyle w:val="afb"/>
                <w:rFonts w:ascii="Times New Roman" w:eastAsia="Times New Roman" w:hAnsi="Times New Roman" w:cs="Times New Roman"/>
                <w:b/>
                <w:noProof/>
                <w:u w:color="000000"/>
                <w:lang w:val="uk-UA"/>
                <w14:textOutline w14:w="12700" w14:cap="flat" w14:cmpd="sng" w14:algn="ctr">
                  <w14:noFill/>
                  <w14:prstDash w14:val="solid"/>
                  <w14:miter w14:lim="400000"/>
                </w14:textOutline>
              </w:rPr>
            </w:pPr>
            <w:r w:rsidRPr="004E6DE1">
              <w:rPr>
                <w:rStyle w:val="afb"/>
                <w:rFonts w:ascii="Times New Roman" w:hAnsi="Times New Roman" w:cs="Times New Roman"/>
                <w:b/>
                <w:noProof/>
                <w:u w:color="000000"/>
                <w:lang w:val="uk-UA"/>
                <w14:textOutline w14:w="12700" w14:cap="flat" w14:cmpd="sng" w14:algn="ctr">
                  <w14:noFill/>
                  <w14:prstDash w14:val="solid"/>
                  <w14:miter w14:lim="400000"/>
                </w14:textOutline>
              </w:rPr>
              <w:t>Фаренюк Н.В.</w:t>
            </w:r>
          </w:p>
          <w:p w14:paraId="490D9E90" w14:textId="6A1F5C3B" w:rsidR="00D41C52" w:rsidRPr="00FB6EA1" w:rsidRDefault="00D41C52" w:rsidP="00FB6EA1">
            <w:pPr>
              <w:pStyle w:val="af9"/>
              <w:tabs>
                <w:tab w:val="left" w:pos="567"/>
              </w:tabs>
              <w:spacing w:before="0" w:line="240" w:lineRule="auto"/>
              <w:rPr>
                <w:rFonts w:ascii="Times New Roman" w:eastAsia="Times New Roman" w:hAnsi="Times New Roman" w:cs="Times New Roman"/>
                <w:noProof/>
                <w:u w:color="000000"/>
                <w:lang w:val="uk-UA"/>
                <w14:textOutline w14:w="12700" w14:cap="flat" w14:cmpd="sng" w14:algn="ctr">
                  <w14:noFill/>
                  <w14:prstDash w14:val="solid"/>
                  <w14:miter w14:lim="400000"/>
                </w14:textOutline>
              </w:rPr>
            </w:pPr>
            <w:r w:rsidRPr="00FB6EA1">
              <w:rPr>
                <w:rStyle w:val="afb"/>
                <w:rFonts w:ascii="Times New Roman" w:hAnsi="Times New Roman" w:cs="Times New Roman"/>
                <w:noProof/>
                <w:color w:val="auto"/>
                <w:u w:color="000000"/>
                <w:lang w:val="uk-UA"/>
                <w14:textOutline w14:w="12700" w14:cap="flat" w14:cmpd="sng" w14:algn="ctr">
                  <w14:noFill/>
                  <w14:prstDash w14:val="solid"/>
                  <w14:miter w14:lim="400000"/>
                </w14:textOutline>
              </w:rPr>
              <w:t>СУЧАСНИЙ СТАН ТА ПЕРСПЕКТИВИ РОЗВИТКУ</w:t>
            </w:r>
            <w:r w:rsidR="00FB6EA1">
              <w:rPr>
                <w:rStyle w:val="afb"/>
                <w:rFonts w:ascii="Times New Roman" w:hAnsi="Times New Roman" w:cs="Times New Roman"/>
                <w:noProof/>
                <w:color w:val="auto"/>
                <w:u w:color="000000"/>
                <w:lang w:val="uk-UA"/>
                <w14:textOutline w14:w="12700" w14:cap="flat" w14:cmpd="sng" w14:algn="ctr">
                  <w14:noFill/>
                  <w14:prstDash w14:val="solid"/>
                  <w14:miter w14:lim="400000"/>
                </w14:textOutline>
              </w:rPr>
              <w:t xml:space="preserve"> </w:t>
            </w:r>
            <w:r w:rsidRPr="00FB6EA1">
              <w:rPr>
                <w:rStyle w:val="afb"/>
                <w:rFonts w:ascii="Times New Roman" w:hAnsi="Times New Roman" w:cs="Times New Roman"/>
                <w:noProof/>
                <w:color w:val="auto"/>
                <w:u w:color="000000"/>
                <w:lang w:val="uk-UA"/>
                <w14:textOutline w14:w="12700" w14:cap="flat" w14:cmpd="sng" w14:algn="ctr">
                  <w14:noFill/>
                  <w14:prstDash w14:val="solid"/>
                  <w14:miter w14:lim="400000"/>
                </w14:textOutline>
              </w:rPr>
              <w:t>НЕОБАНКІВ ЯК ОСОБЛИВОГО ТИПУ ФІНТЕХУ</w:t>
            </w:r>
          </w:p>
        </w:tc>
        <w:tc>
          <w:tcPr>
            <w:tcW w:w="852" w:type="dxa"/>
          </w:tcPr>
          <w:p w14:paraId="566064AE" w14:textId="77777777" w:rsidR="00C565AB" w:rsidRDefault="00C565AB" w:rsidP="00BC13BB">
            <w:pPr>
              <w:pStyle w:val="TableParagraph"/>
              <w:spacing w:before="10"/>
              <w:rPr>
                <w:bCs/>
                <w:sz w:val="20"/>
                <w:szCs w:val="20"/>
                <w:lang w:val="uk-UA"/>
              </w:rPr>
            </w:pPr>
          </w:p>
          <w:p w14:paraId="2A88C697" w14:textId="5B152CB1" w:rsidR="00D41C52" w:rsidRPr="00C565AB" w:rsidRDefault="00546E07" w:rsidP="00BC13BB">
            <w:pPr>
              <w:pStyle w:val="TableParagraph"/>
              <w:spacing w:before="10"/>
              <w:rPr>
                <w:bCs/>
                <w:sz w:val="20"/>
                <w:szCs w:val="20"/>
                <w:lang w:val="uk-UA"/>
              </w:rPr>
            </w:pPr>
            <w:r w:rsidRPr="00C565AB">
              <w:rPr>
                <w:bCs/>
                <w:sz w:val="20"/>
                <w:szCs w:val="20"/>
                <w:lang w:val="uk-UA"/>
              </w:rPr>
              <w:t>145-147</w:t>
            </w:r>
          </w:p>
        </w:tc>
      </w:tr>
      <w:tr w:rsidR="00D41C52" w:rsidRPr="00FB6EA1" w14:paraId="18FB019F" w14:textId="77777777" w:rsidTr="00FB6EA1">
        <w:trPr>
          <w:trHeight w:val="564"/>
        </w:trPr>
        <w:tc>
          <w:tcPr>
            <w:tcW w:w="535" w:type="dxa"/>
          </w:tcPr>
          <w:p w14:paraId="7C963437" w14:textId="17CFD6FC" w:rsidR="00D41C52" w:rsidRPr="009F6DAA" w:rsidRDefault="009F6DAA" w:rsidP="00BC13BB">
            <w:pPr>
              <w:pStyle w:val="TableParagraph"/>
              <w:spacing w:before="137"/>
              <w:ind w:right="156"/>
              <w:jc w:val="right"/>
              <w:rPr>
                <w:sz w:val="20"/>
                <w:lang w:val="ru-RU"/>
              </w:rPr>
            </w:pPr>
            <w:r>
              <w:rPr>
                <w:sz w:val="20"/>
                <w:lang w:val="ru-RU"/>
              </w:rPr>
              <w:t>53</w:t>
            </w:r>
          </w:p>
        </w:tc>
        <w:tc>
          <w:tcPr>
            <w:tcW w:w="8645" w:type="dxa"/>
          </w:tcPr>
          <w:p w14:paraId="4CF9DC5A" w14:textId="77777777" w:rsidR="00FB6EA1" w:rsidRPr="00FB6EA1" w:rsidRDefault="00B9672D" w:rsidP="005E0C54">
            <w:pPr>
              <w:rPr>
                <w:b/>
                <w:bCs/>
                <w:sz w:val="24"/>
                <w:szCs w:val="24"/>
                <w:lang w:val="uk-UA" w:eastAsia="uk-UA"/>
              </w:rPr>
            </w:pPr>
            <w:proofErr w:type="spellStart"/>
            <w:r w:rsidRPr="00FB6EA1">
              <w:rPr>
                <w:b/>
                <w:bCs/>
                <w:sz w:val="24"/>
                <w:szCs w:val="24"/>
                <w:lang w:val="ru-RU" w:eastAsia="uk-UA"/>
              </w:rPr>
              <w:t>Шворак</w:t>
            </w:r>
            <w:proofErr w:type="spellEnd"/>
            <w:r w:rsidRPr="00FB6EA1">
              <w:rPr>
                <w:b/>
                <w:bCs/>
                <w:sz w:val="24"/>
                <w:szCs w:val="24"/>
                <w:lang w:val="ru-RU" w:eastAsia="uk-UA"/>
              </w:rPr>
              <w:t xml:space="preserve"> Л.О.</w:t>
            </w:r>
            <w:r w:rsidRPr="00FB6EA1">
              <w:rPr>
                <w:b/>
                <w:bCs/>
                <w:sz w:val="24"/>
                <w:szCs w:val="24"/>
                <w:lang w:val="uk-UA" w:eastAsia="uk-UA"/>
              </w:rPr>
              <w:t xml:space="preserve"> </w:t>
            </w:r>
          </w:p>
          <w:p w14:paraId="295E13B9" w14:textId="50223FE4" w:rsidR="00D41C52" w:rsidRPr="00FB6EA1" w:rsidRDefault="00B9672D" w:rsidP="005E0C54">
            <w:pPr>
              <w:rPr>
                <w:sz w:val="24"/>
                <w:szCs w:val="24"/>
                <w:lang w:val="uk-UA"/>
              </w:rPr>
            </w:pPr>
            <w:r w:rsidRPr="00FB6EA1">
              <w:rPr>
                <w:sz w:val="24"/>
                <w:szCs w:val="24"/>
                <w:lang w:val="ru-RU" w:eastAsia="uk-UA"/>
              </w:rPr>
              <w:t>ІНТЕГРАЦІЯ УКРАЇНИ ДО ЄДИНОГО ЦИФРОВОГО РИНКУ ЄС</w:t>
            </w:r>
          </w:p>
        </w:tc>
        <w:tc>
          <w:tcPr>
            <w:tcW w:w="852" w:type="dxa"/>
          </w:tcPr>
          <w:p w14:paraId="19276FDC" w14:textId="3F14FAD0" w:rsidR="00D41C52" w:rsidRPr="00C565AB" w:rsidRDefault="00546E07" w:rsidP="00BC13BB">
            <w:pPr>
              <w:pStyle w:val="TableParagraph"/>
              <w:spacing w:before="10"/>
              <w:rPr>
                <w:bCs/>
                <w:sz w:val="20"/>
                <w:szCs w:val="20"/>
                <w:lang w:val="uk-UA"/>
              </w:rPr>
            </w:pPr>
            <w:r w:rsidRPr="00C565AB">
              <w:rPr>
                <w:bCs/>
                <w:sz w:val="20"/>
                <w:szCs w:val="20"/>
                <w:lang w:val="uk-UA"/>
              </w:rPr>
              <w:t>148-150</w:t>
            </w:r>
          </w:p>
        </w:tc>
      </w:tr>
      <w:tr w:rsidR="00D41C52" w:rsidRPr="00FB6EA1" w14:paraId="53C6F630" w14:textId="77777777" w:rsidTr="00FB6EA1">
        <w:trPr>
          <w:trHeight w:val="557"/>
        </w:trPr>
        <w:tc>
          <w:tcPr>
            <w:tcW w:w="535" w:type="dxa"/>
          </w:tcPr>
          <w:p w14:paraId="425FB72F" w14:textId="4BAC45A3" w:rsidR="00D41C52" w:rsidRPr="009F6DAA" w:rsidRDefault="009F6DAA" w:rsidP="00BC13BB">
            <w:pPr>
              <w:pStyle w:val="TableParagraph"/>
              <w:spacing w:before="137"/>
              <w:ind w:right="156"/>
              <w:jc w:val="right"/>
              <w:rPr>
                <w:sz w:val="20"/>
                <w:lang w:val="ru-RU"/>
              </w:rPr>
            </w:pPr>
            <w:r>
              <w:rPr>
                <w:sz w:val="20"/>
                <w:lang w:val="ru-RU"/>
              </w:rPr>
              <w:t>54</w:t>
            </w:r>
          </w:p>
        </w:tc>
        <w:tc>
          <w:tcPr>
            <w:tcW w:w="8645" w:type="dxa"/>
          </w:tcPr>
          <w:p w14:paraId="52C6F8D5" w14:textId="77777777" w:rsidR="00FB6EA1" w:rsidRDefault="00B9672D" w:rsidP="00B9672D">
            <w:pPr>
              <w:tabs>
                <w:tab w:val="left" w:pos="5340"/>
              </w:tabs>
              <w:adjustRightInd w:val="0"/>
              <w:rPr>
                <w:b/>
                <w:bCs/>
                <w:sz w:val="24"/>
                <w:szCs w:val="24"/>
                <w:lang w:val="uk-UA"/>
              </w:rPr>
            </w:pPr>
            <w:r w:rsidRPr="004E6DE1">
              <w:rPr>
                <w:b/>
                <w:bCs/>
                <w:sz w:val="24"/>
                <w:szCs w:val="24"/>
                <w:lang w:val="ru-RU"/>
              </w:rPr>
              <w:t>Шевченко В.Ю.</w:t>
            </w:r>
            <w:r w:rsidRPr="004E6DE1">
              <w:rPr>
                <w:b/>
                <w:bCs/>
                <w:sz w:val="24"/>
                <w:szCs w:val="24"/>
                <w:lang w:val="uk-UA"/>
              </w:rPr>
              <w:t xml:space="preserve"> </w:t>
            </w:r>
          </w:p>
          <w:p w14:paraId="6D035F9C" w14:textId="2F5B0B23" w:rsidR="00D41C52" w:rsidRPr="00FB6EA1" w:rsidRDefault="00B9672D" w:rsidP="00B9672D">
            <w:pPr>
              <w:tabs>
                <w:tab w:val="left" w:pos="5340"/>
              </w:tabs>
              <w:adjustRightInd w:val="0"/>
              <w:rPr>
                <w:sz w:val="24"/>
                <w:szCs w:val="24"/>
                <w:lang w:val="ru-RU"/>
              </w:rPr>
            </w:pPr>
            <w:r w:rsidRPr="00FB6EA1">
              <w:rPr>
                <w:caps/>
                <w:sz w:val="24"/>
                <w:szCs w:val="24"/>
                <w:lang w:val="ru-RU"/>
              </w:rPr>
              <w:t xml:space="preserve">Глобальні </w:t>
            </w:r>
            <w:proofErr w:type="gramStart"/>
            <w:r w:rsidRPr="00FB6EA1">
              <w:rPr>
                <w:caps/>
                <w:sz w:val="24"/>
                <w:szCs w:val="24"/>
                <w:lang w:val="ru-RU"/>
              </w:rPr>
              <w:t>шоки</w:t>
            </w:r>
            <w:proofErr w:type="gramEnd"/>
            <w:r w:rsidRPr="00FB6EA1">
              <w:rPr>
                <w:caps/>
                <w:sz w:val="24"/>
                <w:szCs w:val="24"/>
                <w:lang w:val="ru-RU"/>
              </w:rPr>
              <w:t xml:space="preserve"> та адаптація європейської енергетики</w:t>
            </w:r>
          </w:p>
        </w:tc>
        <w:tc>
          <w:tcPr>
            <w:tcW w:w="852" w:type="dxa"/>
          </w:tcPr>
          <w:p w14:paraId="3577E633" w14:textId="646FB318" w:rsidR="00D41C52" w:rsidRPr="00C565AB" w:rsidRDefault="00546E07" w:rsidP="00BC13BB">
            <w:pPr>
              <w:pStyle w:val="TableParagraph"/>
              <w:spacing w:before="10"/>
              <w:rPr>
                <w:bCs/>
                <w:sz w:val="20"/>
                <w:szCs w:val="20"/>
                <w:lang w:val="uk-UA"/>
              </w:rPr>
            </w:pPr>
            <w:r w:rsidRPr="00C565AB">
              <w:rPr>
                <w:bCs/>
                <w:sz w:val="20"/>
                <w:szCs w:val="20"/>
                <w:lang w:val="uk-UA"/>
              </w:rPr>
              <w:t>151-152</w:t>
            </w:r>
          </w:p>
        </w:tc>
      </w:tr>
      <w:tr w:rsidR="00B9672D" w:rsidRPr="00FB6EA1" w14:paraId="17CBB0C3" w14:textId="77777777" w:rsidTr="00FB6EA1">
        <w:trPr>
          <w:trHeight w:val="551"/>
        </w:trPr>
        <w:tc>
          <w:tcPr>
            <w:tcW w:w="535" w:type="dxa"/>
          </w:tcPr>
          <w:p w14:paraId="3B4447C6" w14:textId="16EC0504" w:rsidR="00B9672D" w:rsidRPr="009F6DAA" w:rsidRDefault="009F6DAA" w:rsidP="00BC13BB">
            <w:pPr>
              <w:pStyle w:val="TableParagraph"/>
              <w:spacing w:before="137"/>
              <w:ind w:right="156"/>
              <w:jc w:val="right"/>
              <w:rPr>
                <w:sz w:val="20"/>
                <w:lang w:val="ru-RU"/>
              </w:rPr>
            </w:pPr>
            <w:r>
              <w:rPr>
                <w:sz w:val="20"/>
                <w:lang w:val="ru-RU"/>
              </w:rPr>
              <w:t>55</w:t>
            </w:r>
          </w:p>
        </w:tc>
        <w:tc>
          <w:tcPr>
            <w:tcW w:w="8645" w:type="dxa"/>
          </w:tcPr>
          <w:p w14:paraId="56B65B9E" w14:textId="77777777" w:rsidR="00FB6EA1" w:rsidRDefault="00B9672D" w:rsidP="005E0C54">
            <w:pPr>
              <w:rPr>
                <w:b/>
                <w:sz w:val="24"/>
                <w:szCs w:val="24"/>
                <w:lang w:val="uk-UA"/>
              </w:rPr>
            </w:pPr>
            <w:r w:rsidRPr="004E6DE1">
              <w:rPr>
                <w:b/>
                <w:sz w:val="24"/>
                <w:szCs w:val="24"/>
                <w:lang w:val="uk-UA"/>
              </w:rPr>
              <w:t xml:space="preserve">Ковбич Т.К. </w:t>
            </w:r>
          </w:p>
          <w:p w14:paraId="45823D70" w14:textId="626EFB95" w:rsidR="00B9672D" w:rsidRPr="00FB6EA1" w:rsidRDefault="00B9672D" w:rsidP="005E0C54">
            <w:pPr>
              <w:rPr>
                <w:sz w:val="24"/>
                <w:szCs w:val="24"/>
                <w:lang w:val="ru-RU"/>
              </w:rPr>
            </w:pPr>
            <w:r w:rsidRPr="00FB6EA1">
              <w:rPr>
                <w:sz w:val="24"/>
                <w:szCs w:val="24"/>
                <w:lang w:val="ru-RU"/>
              </w:rPr>
              <w:t>ДО ПИТАННЯ ПРО КАТЕГОРІАЛЬНІ ОЗНАКИ ГЛОБАЛЬНОГО РИНКУ ПРАЦІ</w:t>
            </w:r>
          </w:p>
        </w:tc>
        <w:tc>
          <w:tcPr>
            <w:tcW w:w="852" w:type="dxa"/>
          </w:tcPr>
          <w:p w14:paraId="307BC89B" w14:textId="7DD9DE28" w:rsidR="00B9672D" w:rsidRPr="00C565AB" w:rsidRDefault="00546E07" w:rsidP="00BC13BB">
            <w:pPr>
              <w:pStyle w:val="TableParagraph"/>
              <w:spacing w:before="10"/>
              <w:rPr>
                <w:bCs/>
                <w:sz w:val="20"/>
                <w:szCs w:val="20"/>
                <w:lang w:val="uk-UA"/>
              </w:rPr>
            </w:pPr>
            <w:r w:rsidRPr="00C565AB">
              <w:rPr>
                <w:bCs/>
                <w:sz w:val="20"/>
                <w:szCs w:val="20"/>
                <w:lang w:val="uk-UA"/>
              </w:rPr>
              <w:t>153-154</w:t>
            </w:r>
          </w:p>
        </w:tc>
      </w:tr>
      <w:tr w:rsidR="00B9672D" w:rsidRPr="00FB6EA1" w14:paraId="0AEE291A" w14:textId="77777777" w:rsidTr="00BC13BB">
        <w:trPr>
          <w:trHeight w:val="745"/>
        </w:trPr>
        <w:tc>
          <w:tcPr>
            <w:tcW w:w="535" w:type="dxa"/>
          </w:tcPr>
          <w:p w14:paraId="298C2459" w14:textId="63EBF282" w:rsidR="00B9672D" w:rsidRPr="009F6DAA" w:rsidRDefault="009F6DAA" w:rsidP="00BC13BB">
            <w:pPr>
              <w:pStyle w:val="TableParagraph"/>
              <w:spacing w:before="137"/>
              <w:ind w:right="156"/>
              <w:jc w:val="right"/>
              <w:rPr>
                <w:sz w:val="20"/>
                <w:lang w:val="ru-RU"/>
              </w:rPr>
            </w:pPr>
            <w:r>
              <w:rPr>
                <w:sz w:val="20"/>
                <w:lang w:val="ru-RU"/>
              </w:rPr>
              <w:t>56</w:t>
            </w:r>
          </w:p>
        </w:tc>
        <w:tc>
          <w:tcPr>
            <w:tcW w:w="8645" w:type="dxa"/>
          </w:tcPr>
          <w:p w14:paraId="2ABFC57E" w14:textId="77777777" w:rsidR="00FB6EA1" w:rsidRDefault="00B9672D" w:rsidP="005E0C54">
            <w:pPr>
              <w:contextualSpacing/>
              <w:rPr>
                <w:b/>
                <w:sz w:val="24"/>
                <w:szCs w:val="24"/>
                <w:lang w:val="uk-UA"/>
              </w:rPr>
            </w:pPr>
            <w:r w:rsidRPr="004E6DE1">
              <w:rPr>
                <w:b/>
                <w:sz w:val="24"/>
                <w:szCs w:val="24"/>
                <w:lang w:val="uk-UA"/>
              </w:rPr>
              <w:t xml:space="preserve">Шепель О.С. </w:t>
            </w:r>
          </w:p>
          <w:p w14:paraId="005B2D19" w14:textId="5B24B850" w:rsidR="00B9672D" w:rsidRPr="00FB6EA1" w:rsidRDefault="00B9672D" w:rsidP="005E0C54">
            <w:pPr>
              <w:contextualSpacing/>
              <w:rPr>
                <w:bCs/>
                <w:sz w:val="24"/>
                <w:szCs w:val="24"/>
                <w:lang w:val="uk-UA"/>
              </w:rPr>
            </w:pPr>
            <w:r w:rsidRPr="00FB6EA1">
              <w:rPr>
                <w:bCs/>
                <w:sz w:val="24"/>
                <w:szCs w:val="24"/>
                <w:lang w:val="uk-UA"/>
              </w:rPr>
              <w:t>НОВІТНІ НАУКОВІ ПІДХОДИ ТО ТЕОРІЇ МІЖНАРОДНОЇ ТРУДОВОЇ МІГРАЦІЇ</w:t>
            </w:r>
          </w:p>
        </w:tc>
        <w:tc>
          <w:tcPr>
            <w:tcW w:w="852" w:type="dxa"/>
          </w:tcPr>
          <w:p w14:paraId="44DDC57D" w14:textId="2E508A5D" w:rsidR="00B9672D" w:rsidRPr="00C565AB" w:rsidRDefault="00546E07" w:rsidP="00BC13BB">
            <w:pPr>
              <w:pStyle w:val="TableParagraph"/>
              <w:spacing w:before="10"/>
              <w:rPr>
                <w:bCs/>
                <w:sz w:val="20"/>
                <w:szCs w:val="20"/>
                <w:lang w:val="uk-UA"/>
              </w:rPr>
            </w:pPr>
            <w:r w:rsidRPr="00C565AB">
              <w:rPr>
                <w:bCs/>
                <w:sz w:val="20"/>
                <w:szCs w:val="20"/>
                <w:lang w:val="uk-UA"/>
              </w:rPr>
              <w:t>155-157</w:t>
            </w:r>
          </w:p>
        </w:tc>
      </w:tr>
      <w:tr w:rsidR="00B9672D" w:rsidRPr="00FB6EA1" w14:paraId="090E7C3A" w14:textId="77777777" w:rsidTr="00FB6EA1">
        <w:trPr>
          <w:trHeight w:val="571"/>
        </w:trPr>
        <w:tc>
          <w:tcPr>
            <w:tcW w:w="535" w:type="dxa"/>
          </w:tcPr>
          <w:p w14:paraId="715DDBE5" w14:textId="79599E2F" w:rsidR="00B9672D" w:rsidRPr="009F6DAA" w:rsidRDefault="009F6DAA" w:rsidP="00BC13BB">
            <w:pPr>
              <w:pStyle w:val="TableParagraph"/>
              <w:spacing w:before="137"/>
              <w:ind w:right="156"/>
              <w:jc w:val="right"/>
              <w:rPr>
                <w:sz w:val="20"/>
                <w:lang w:val="ru-RU"/>
              </w:rPr>
            </w:pPr>
            <w:r>
              <w:rPr>
                <w:sz w:val="20"/>
                <w:lang w:val="ru-RU"/>
              </w:rPr>
              <w:t>57</w:t>
            </w:r>
          </w:p>
        </w:tc>
        <w:tc>
          <w:tcPr>
            <w:tcW w:w="8645" w:type="dxa"/>
          </w:tcPr>
          <w:p w14:paraId="4BBD9137" w14:textId="77777777" w:rsidR="00FB6EA1" w:rsidRDefault="00B9672D" w:rsidP="005E0C54">
            <w:pPr>
              <w:rPr>
                <w:b/>
                <w:bCs/>
                <w:iCs/>
                <w:sz w:val="24"/>
                <w:szCs w:val="24"/>
                <w:lang w:val="uk-UA"/>
              </w:rPr>
            </w:pPr>
            <w:proofErr w:type="spellStart"/>
            <w:r w:rsidRPr="004E6DE1">
              <w:rPr>
                <w:b/>
                <w:bCs/>
                <w:iCs/>
                <w:sz w:val="24"/>
                <w:szCs w:val="24"/>
                <w:lang w:val="uk-UA"/>
              </w:rPr>
              <w:t>Штогрін</w:t>
            </w:r>
            <w:proofErr w:type="spellEnd"/>
            <w:r w:rsidRPr="004E6DE1">
              <w:rPr>
                <w:b/>
                <w:bCs/>
                <w:iCs/>
                <w:sz w:val="24"/>
                <w:szCs w:val="24"/>
                <w:lang w:val="uk-UA"/>
              </w:rPr>
              <w:t xml:space="preserve"> К.В. </w:t>
            </w:r>
          </w:p>
          <w:p w14:paraId="38C9D082" w14:textId="1A084EA3" w:rsidR="00B9672D" w:rsidRPr="00FB6EA1" w:rsidRDefault="00B9672D" w:rsidP="005E0C54">
            <w:pPr>
              <w:rPr>
                <w:sz w:val="24"/>
                <w:szCs w:val="24"/>
                <w:lang w:val="uk-UA"/>
              </w:rPr>
            </w:pPr>
            <w:r w:rsidRPr="00FB6EA1">
              <w:rPr>
                <w:sz w:val="24"/>
                <w:szCs w:val="24"/>
                <w:lang w:val="uk-UA"/>
              </w:rPr>
              <w:t>ЕПІСТЕМОЛОГІЯ ТА ОНТОЛОГІЯ ПОВЕДІНКОВИХ ФІНАНСІВ</w:t>
            </w:r>
          </w:p>
        </w:tc>
        <w:tc>
          <w:tcPr>
            <w:tcW w:w="852" w:type="dxa"/>
          </w:tcPr>
          <w:p w14:paraId="3150EFDB" w14:textId="49C6D02D" w:rsidR="00B9672D" w:rsidRPr="00C565AB" w:rsidRDefault="00546E07" w:rsidP="00BC13BB">
            <w:pPr>
              <w:pStyle w:val="TableParagraph"/>
              <w:spacing w:before="10"/>
              <w:rPr>
                <w:bCs/>
                <w:sz w:val="20"/>
                <w:szCs w:val="20"/>
                <w:lang w:val="uk-UA"/>
              </w:rPr>
            </w:pPr>
            <w:r w:rsidRPr="00C565AB">
              <w:rPr>
                <w:bCs/>
                <w:sz w:val="20"/>
                <w:szCs w:val="20"/>
                <w:lang w:val="uk-UA"/>
              </w:rPr>
              <w:t>158-159</w:t>
            </w:r>
          </w:p>
        </w:tc>
      </w:tr>
      <w:tr w:rsidR="00B9672D" w:rsidRPr="00FB6EA1" w14:paraId="050BFB53" w14:textId="77777777" w:rsidTr="00BC13BB">
        <w:trPr>
          <w:trHeight w:val="745"/>
        </w:trPr>
        <w:tc>
          <w:tcPr>
            <w:tcW w:w="535" w:type="dxa"/>
          </w:tcPr>
          <w:p w14:paraId="65582DBE" w14:textId="3F2F7517" w:rsidR="00B9672D" w:rsidRPr="009F6DAA" w:rsidRDefault="009F6DAA" w:rsidP="00BC13BB">
            <w:pPr>
              <w:pStyle w:val="TableParagraph"/>
              <w:spacing w:before="137"/>
              <w:ind w:right="156"/>
              <w:jc w:val="right"/>
              <w:rPr>
                <w:sz w:val="20"/>
                <w:lang w:val="ru-RU"/>
              </w:rPr>
            </w:pPr>
            <w:r>
              <w:rPr>
                <w:sz w:val="20"/>
                <w:lang w:val="ru-RU"/>
              </w:rPr>
              <w:t>58</w:t>
            </w:r>
          </w:p>
        </w:tc>
        <w:tc>
          <w:tcPr>
            <w:tcW w:w="8645" w:type="dxa"/>
          </w:tcPr>
          <w:p w14:paraId="4F56862C" w14:textId="77777777" w:rsidR="00FB6EA1" w:rsidRDefault="00825EB7" w:rsidP="005E0C54">
            <w:pPr>
              <w:rPr>
                <w:b/>
                <w:bCs/>
                <w:sz w:val="24"/>
                <w:szCs w:val="24"/>
                <w:lang w:val="uk-UA"/>
              </w:rPr>
            </w:pPr>
            <w:r w:rsidRPr="004E6DE1">
              <w:rPr>
                <w:b/>
                <w:bCs/>
                <w:sz w:val="24"/>
                <w:szCs w:val="24"/>
                <w:lang w:val="uk-UA"/>
              </w:rPr>
              <w:t xml:space="preserve">Буз А.О. </w:t>
            </w:r>
          </w:p>
          <w:p w14:paraId="02DFB216" w14:textId="0548A7B5" w:rsidR="00B9672D" w:rsidRPr="00FB6EA1" w:rsidRDefault="00825EB7" w:rsidP="005E0C54">
            <w:pPr>
              <w:rPr>
                <w:sz w:val="24"/>
                <w:szCs w:val="24"/>
                <w:lang w:val="uk-UA"/>
              </w:rPr>
            </w:pPr>
            <w:r w:rsidRPr="00FB6EA1">
              <w:rPr>
                <w:sz w:val="24"/>
                <w:szCs w:val="24"/>
                <w:lang w:val="uk-UA"/>
              </w:rPr>
              <w:t xml:space="preserve">РИЗИКИ ГЕОЕКОНОМІЧНОЇ ФРАГМЕНТАЦІЇ </w:t>
            </w:r>
            <w:r w:rsidRPr="00FB6EA1">
              <w:rPr>
                <w:sz w:val="24"/>
                <w:szCs w:val="24"/>
                <w:lang w:val="uk-UA"/>
              </w:rPr>
              <w:br/>
              <w:t xml:space="preserve">СУЧАСНОЇ СВІТОВОЇ ВАЛЮТНО-ФІНАНСОВОЇ СИСТЕМИ </w:t>
            </w:r>
            <w:r w:rsidRPr="00FB6EA1">
              <w:rPr>
                <w:sz w:val="24"/>
                <w:szCs w:val="24"/>
                <w:lang w:val="uk-UA"/>
              </w:rPr>
              <w:br/>
              <w:t>У КОНТЕКСТІ РОСІЙСЬКО-УКРАЇНСЬКОЇ ВІЙНИ</w:t>
            </w:r>
          </w:p>
        </w:tc>
        <w:tc>
          <w:tcPr>
            <w:tcW w:w="852" w:type="dxa"/>
          </w:tcPr>
          <w:p w14:paraId="7BC03189" w14:textId="77777777" w:rsidR="00C565AB" w:rsidRDefault="00C565AB" w:rsidP="00BC13BB">
            <w:pPr>
              <w:pStyle w:val="TableParagraph"/>
              <w:spacing w:before="10"/>
              <w:rPr>
                <w:bCs/>
                <w:sz w:val="20"/>
                <w:szCs w:val="20"/>
                <w:lang w:val="uk-UA"/>
              </w:rPr>
            </w:pPr>
          </w:p>
          <w:p w14:paraId="5ABFA439" w14:textId="25E27571" w:rsidR="00B9672D" w:rsidRPr="00C565AB" w:rsidRDefault="00C565AB" w:rsidP="00BC13BB">
            <w:pPr>
              <w:pStyle w:val="TableParagraph"/>
              <w:spacing w:before="10"/>
              <w:rPr>
                <w:bCs/>
                <w:sz w:val="20"/>
                <w:szCs w:val="20"/>
                <w:lang w:val="uk-UA"/>
              </w:rPr>
            </w:pPr>
            <w:r w:rsidRPr="00C565AB">
              <w:rPr>
                <w:bCs/>
                <w:sz w:val="20"/>
                <w:szCs w:val="20"/>
                <w:lang w:val="uk-UA"/>
              </w:rPr>
              <w:t>160-162</w:t>
            </w:r>
          </w:p>
        </w:tc>
      </w:tr>
      <w:tr w:rsidR="00825EB7" w:rsidRPr="00FB6EA1" w14:paraId="7AA3AE53" w14:textId="77777777" w:rsidTr="00FB6EA1">
        <w:trPr>
          <w:trHeight w:val="581"/>
        </w:trPr>
        <w:tc>
          <w:tcPr>
            <w:tcW w:w="535" w:type="dxa"/>
          </w:tcPr>
          <w:p w14:paraId="546484EC" w14:textId="4BEBC8D6" w:rsidR="00825EB7" w:rsidRPr="009F6DAA" w:rsidRDefault="009F6DAA" w:rsidP="00BC13BB">
            <w:pPr>
              <w:pStyle w:val="TableParagraph"/>
              <w:spacing w:before="137"/>
              <w:ind w:right="156"/>
              <w:jc w:val="right"/>
              <w:rPr>
                <w:sz w:val="20"/>
                <w:lang w:val="ru-RU"/>
              </w:rPr>
            </w:pPr>
            <w:r>
              <w:rPr>
                <w:sz w:val="20"/>
                <w:lang w:val="ru-RU"/>
              </w:rPr>
              <w:t>59</w:t>
            </w:r>
          </w:p>
        </w:tc>
        <w:tc>
          <w:tcPr>
            <w:tcW w:w="8645" w:type="dxa"/>
          </w:tcPr>
          <w:p w14:paraId="7A1C109B" w14:textId="77777777" w:rsidR="00FB6EA1" w:rsidRDefault="00825EB7" w:rsidP="005E0C54">
            <w:pPr>
              <w:rPr>
                <w:b/>
                <w:bCs/>
                <w:sz w:val="24"/>
                <w:szCs w:val="24"/>
                <w:lang w:val="uk-UA"/>
              </w:rPr>
            </w:pPr>
            <w:r w:rsidRPr="004E6DE1">
              <w:rPr>
                <w:b/>
                <w:bCs/>
                <w:sz w:val="24"/>
                <w:szCs w:val="24"/>
                <w:lang w:val="uk-UA"/>
              </w:rPr>
              <w:t xml:space="preserve">Грона А.В. </w:t>
            </w:r>
          </w:p>
          <w:p w14:paraId="2F4C3684" w14:textId="45662166" w:rsidR="00825EB7" w:rsidRPr="00FB6EA1" w:rsidRDefault="00825EB7" w:rsidP="005E0C54">
            <w:pPr>
              <w:rPr>
                <w:sz w:val="24"/>
                <w:szCs w:val="24"/>
                <w:lang w:val="uk-UA"/>
              </w:rPr>
            </w:pPr>
            <w:r w:rsidRPr="00FB6EA1">
              <w:rPr>
                <w:sz w:val="24"/>
                <w:szCs w:val="24"/>
                <w:lang w:val="uk-UA"/>
              </w:rPr>
              <w:t>ІНЕРТНІ ВЛАСТИВОСТІ МІЖНАРОДНОЇ ВАЛЮТНОЇ СИСТЕМИ</w:t>
            </w:r>
          </w:p>
        </w:tc>
        <w:tc>
          <w:tcPr>
            <w:tcW w:w="852" w:type="dxa"/>
          </w:tcPr>
          <w:p w14:paraId="19D42532" w14:textId="32CD96B9" w:rsidR="00825EB7" w:rsidRPr="00C565AB" w:rsidRDefault="00C565AB" w:rsidP="00BC13BB">
            <w:pPr>
              <w:pStyle w:val="TableParagraph"/>
              <w:spacing w:before="10"/>
              <w:rPr>
                <w:bCs/>
                <w:sz w:val="20"/>
                <w:szCs w:val="20"/>
                <w:lang w:val="uk-UA"/>
              </w:rPr>
            </w:pPr>
            <w:r w:rsidRPr="00C565AB">
              <w:rPr>
                <w:bCs/>
                <w:sz w:val="20"/>
                <w:szCs w:val="20"/>
                <w:lang w:val="uk-UA"/>
              </w:rPr>
              <w:t>163-165</w:t>
            </w:r>
          </w:p>
        </w:tc>
      </w:tr>
      <w:tr w:rsidR="00825EB7" w:rsidRPr="00FB6EA1" w14:paraId="3E150EE6" w14:textId="77777777" w:rsidTr="00FB6EA1">
        <w:trPr>
          <w:trHeight w:val="561"/>
        </w:trPr>
        <w:tc>
          <w:tcPr>
            <w:tcW w:w="535" w:type="dxa"/>
          </w:tcPr>
          <w:p w14:paraId="4AEA1951" w14:textId="0C0D4D95" w:rsidR="00825EB7" w:rsidRPr="009F6DAA" w:rsidRDefault="009F6DAA" w:rsidP="00BC13BB">
            <w:pPr>
              <w:pStyle w:val="TableParagraph"/>
              <w:spacing w:before="137"/>
              <w:ind w:right="156"/>
              <w:jc w:val="right"/>
              <w:rPr>
                <w:sz w:val="20"/>
                <w:lang w:val="ru-RU"/>
              </w:rPr>
            </w:pPr>
            <w:r>
              <w:rPr>
                <w:sz w:val="20"/>
                <w:lang w:val="ru-RU"/>
              </w:rPr>
              <w:t>60</w:t>
            </w:r>
          </w:p>
        </w:tc>
        <w:tc>
          <w:tcPr>
            <w:tcW w:w="8645" w:type="dxa"/>
          </w:tcPr>
          <w:p w14:paraId="52636D25" w14:textId="77777777" w:rsidR="00FB6EA1" w:rsidRDefault="00825EB7" w:rsidP="005E0C54">
            <w:pPr>
              <w:rPr>
                <w:b/>
                <w:color w:val="000000" w:themeColor="text1"/>
                <w:sz w:val="24"/>
                <w:szCs w:val="24"/>
                <w:lang w:val="uk-UA"/>
              </w:rPr>
            </w:pPr>
            <w:r w:rsidRPr="004E6DE1">
              <w:rPr>
                <w:b/>
                <w:color w:val="000000" w:themeColor="text1"/>
                <w:sz w:val="24"/>
                <w:szCs w:val="24"/>
                <w:lang w:val="uk-UA"/>
              </w:rPr>
              <w:t xml:space="preserve">Горобець О.Г. </w:t>
            </w:r>
          </w:p>
          <w:p w14:paraId="11DA23A7" w14:textId="6BE52FB0" w:rsidR="00825EB7" w:rsidRPr="00FB6EA1" w:rsidRDefault="00825EB7" w:rsidP="005E0C54">
            <w:pPr>
              <w:rPr>
                <w:sz w:val="24"/>
                <w:szCs w:val="24"/>
                <w:lang w:val="ru-RU"/>
              </w:rPr>
            </w:pPr>
            <w:r w:rsidRPr="00FB6EA1">
              <w:rPr>
                <w:color w:val="000000" w:themeColor="text1"/>
                <w:sz w:val="24"/>
                <w:szCs w:val="24"/>
                <w:lang w:val="ru-RU"/>
              </w:rPr>
              <w:t>ВПЛИВ ШТУЧНОГО ІНТЕЛЕКТУ НА РИНОК ПРАЦІ</w:t>
            </w:r>
          </w:p>
        </w:tc>
        <w:tc>
          <w:tcPr>
            <w:tcW w:w="852" w:type="dxa"/>
          </w:tcPr>
          <w:p w14:paraId="78966E5E" w14:textId="64F35E07" w:rsidR="00825EB7" w:rsidRPr="00C565AB" w:rsidRDefault="00C565AB" w:rsidP="00BC13BB">
            <w:pPr>
              <w:pStyle w:val="TableParagraph"/>
              <w:spacing w:before="10"/>
              <w:rPr>
                <w:bCs/>
                <w:sz w:val="20"/>
                <w:szCs w:val="20"/>
                <w:lang w:val="uk-UA"/>
              </w:rPr>
            </w:pPr>
            <w:r w:rsidRPr="00C565AB">
              <w:rPr>
                <w:bCs/>
                <w:sz w:val="20"/>
                <w:szCs w:val="20"/>
                <w:lang w:val="uk-UA"/>
              </w:rPr>
              <w:t>166-168</w:t>
            </w:r>
          </w:p>
        </w:tc>
      </w:tr>
      <w:tr w:rsidR="00825EB7" w:rsidRPr="00FB6EA1" w14:paraId="46F4F9DE" w14:textId="77777777" w:rsidTr="00BC13BB">
        <w:trPr>
          <w:trHeight w:val="745"/>
        </w:trPr>
        <w:tc>
          <w:tcPr>
            <w:tcW w:w="535" w:type="dxa"/>
          </w:tcPr>
          <w:p w14:paraId="28C86B28" w14:textId="6315A44B" w:rsidR="00825EB7" w:rsidRPr="009F6DAA" w:rsidRDefault="009F6DAA" w:rsidP="00BC13BB">
            <w:pPr>
              <w:pStyle w:val="TableParagraph"/>
              <w:spacing w:before="137"/>
              <w:ind w:right="156"/>
              <w:jc w:val="right"/>
              <w:rPr>
                <w:sz w:val="20"/>
                <w:lang w:val="ru-RU"/>
              </w:rPr>
            </w:pPr>
            <w:r>
              <w:rPr>
                <w:sz w:val="20"/>
                <w:lang w:val="ru-RU"/>
              </w:rPr>
              <w:t>61</w:t>
            </w:r>
          </w:p>
        </w:tc>
        <w:tc>
          <w:tcPr>
            <w:tcW w:w="8645" w:type="dxa"/>
          </w:tcPr>
          <w:p w14:paraId="394E2AE7" w14:textId="77777777" w:rsidR="00FB6EA1" w:rsidRDefault="00825EB7" w:rsidP="005E0C54">
            <w:pPr>
              <w:rPr>
                <w:b/>
                <w:sz w:val="24"/>
                <w:szCs w:val="24"/>
                <w:lang w:val="uk-UA"/>
              </w:rPr>
            </w:pPr>
            <w:proofErr w:type="spellStart"/>
            <w:r w:rsidRPr="004E6DE1">
              <w:rPr>
                <w:b/>
                <w:sz w:val="24"/>
                <w:szCs w:val="24"/>
                <w:lang w:val="uk-UA"/>
              </w:rPr>
              <w:t>Камшуков</w:t>
            </w:r>
            <w:proofErr w:type="spellEnd"/>
            <w:r w:rsidRPr="004E6DE1">
              <w:rPr>
                <w:b/>
                <w:sz w:val="24"/>
                <w:szCs w:val="24"/>
                <w:lang w:val="uk-UA"/>
              </w:rPr>
              <w:t xml:space="preserve"> І.В. </w:t>
            </w:r>
          </w:p>
          <w:p w14:paraId="2BC394D4" w14:textId="28CF71D1" w:rsidR="00825EB7" w:rsidRPr="00FB6EA1" w:rsidRDefault="00825EB7" w:rsidP="005E0C54">
            <w:pPr>
              <w:rPr>
                <w:sz w:val="24"/>
                <w:szCs w:val="24"/>
                <w:lang w:val="ru-RU"/>
              </w:rPr>
            </w:pPr>
            <w:r w:rsidRPr="00FB6EA1">
              <w:rPr>
                <w:sz w:val="24"/>
                <w:szCs w:val="24"/>
                <w:lang w:val="uk-UA"/>
              </w:rPr>
              <w:t>ПЕРЕДУМОВИ, ТЕНДЕНЦІЇ РОЗВИТКУ ТА СУЧАСНІ ТРЕНДИ МІЖНАРОДНОЇ ЛОГІСТИКИ</w:t>
            </w:r>
          </w:p>
        </w:tc>
        <w:tc>
          <w:tcPr>
            <w:tcW w:w="852" w:type="dxa"/>
          </w:tcPr>
          <w:p w14:paraId="4AB892BF" w14:textId="77777777" w:rsidR="00C565AB" w:rsidRDefault="00C565AB" w:rsidP="00BC13BB">
            <w:pPr>
              <w:pStyle w:val="TableParagraph"/>
              <w:spacing w:before="10"/>
              <w:rPr>
                <w:bCs/>
                <w:sz w:val="20"/>
                <w:szCs w:val="20"/>
                <w:lang w:val="uk-UA"/>
              </w:rPr>
            </w:pPr>
          </w:p>
          <w:p w14:paraId="093164CE" w14:textId="4C96A805" w:rsidR="00825EB7" w:rsidRPr="00C565AB" w:rsidRDefault="00C565AB" w:rsidP="00BC13BB">
            <w:pPr>
              <w:pStyle w:val="TableParagraph"/>
              <w:spacing w:before="10"/>
              <w:rPr>
                <w:bCs/>
                <w:sz w:val="20"/>
                <w:szCs w:val="20"/>
                <w:lang w:val="uk-UA"/>
              </w:rPr>
            </w:pPr>
            <w:r w:rsidRPr="00C565AB">
              <w:rPr>
                <w:bCs/>
                <w:sz w:val="20"/>
                <w:szCs w:val="20"/>
                <w:lang w:val="uk-UA"/>
              </w:rPr>
              <w:t>169-171</w:t>
            </w:r>
          </w:p>
        </w:tc>
      </w:tr>
      <w:tr w:rsidR="00825EB7" w:rsidRPr="00FB6EA1" w14:paraId="2B0DADA1" w14:textId="77777777" w:rsidTr="00FB6EA1">
        <w:trPr>
          <w:trHeight w:val="567"/>
        </w:trPr>
        <w:tc>
          <w:tcPr>
            <w:tcW w:w="535" w:type="dxa"/>
          </w:tcPr>
          <w:p w14:paraId="5A1895FB" w14:textId="29603040" w:rsidR="00825EB7" w:rsidRPr="009F6DAA" w:rsidRDefault="009F6DAA" w:rsidP="00BC13BB">
            <w:pPr>
              <w:pStyle w:val="TableParagraph"/>
              <w:spacing w:before="137"/>
              <w:ind w:right="156"/>
              <w:jc w:val="right"/>
              <w:rPr>
                <w:sz w:val="20"/>
                <w:lang w:val="ru-RU"/>
              </w:rPr>
            </w:pPr>
            <w:r>
              <w:rPr>
                <w:sz w:val="20"/>
                <w:lang w:val="ru-RU"/>
              </w:rPr>
              <w:t>62</w:t>
            </w:r>
          </w:p>
        </w:tc>
        <w:tc>
          <w:tcPr>
            <w:tcW w:w="8645" w:type="dxa"/>
          </w:tcPr>
          <w:p w14:paraId="11814CFF" w14:textId="77777777" w:rsidR="00FB6EA1" w:rsidRDefault="00825EB7" w:rsidP="005E0C54">
            <w:pPr>
              <w:rPr>
                <w:sz w:val="24"/>
                <w:szCs w:val="24"/>
                <w:lang w:val="uk-UA"/>
              </w:rPr>
            </w:pPr>
            <w:r w:rsidRPr="004E6DE1">
              <w:rPr>
                <w:b/>
                <w:sz w:val="24"/>
                <w:szCs w:val="24"/>
                <w:lang w:val="ru-RU"/>
              </w:rPr>
              <w:t>Миронченко Д</w:t>
            </w:r>
            <w:r w:rsidRPr="004E6DE1">
              <w:rPr>
                <w:b/>
                <w:sz w:val="24"/>
                <w:szCs w:val="24"/>
                <w:lang w:val="uk-UA"/>
              </w:rPr>
              <w:t>.</w:t>
            </w:r>
            <w:r w:rsidRPr="004E6DE1">
              <w:rPr>
                <w:sz w:val="24"/>
                <w:szCs w:val="24"/>
                <w:lang w:val="uk-UA"/>
              </w:rPr>
              <w:t xml:space="preserve"> </w:t>
            </w:r>
          </w:p>
          <w:p w14:paraId="7C3EAC8D" w14:textId="06D0C0CE" w:rsidR="00825EB7" w:rsidRPr="00FB6EA1" w:rsidRDefault="00825EB7" w:rsidP="005E0C54">
            <w:pPr>
              <w:rPr>
                <w:sz w:val="24"/>
                <w:szCs w:val="24"/>
                <w:lang w:val="ru-RU"/>
              </w:rPr>
            </w:pPr>
            <w:r w:rsidRPr="00FB6EA1">
              <w:rPr>
                <w:rFonts w:eastAsia="Roboto"/>
                <w:sz w:val="24"/>
                <w:szCs w:val="24"/>
                <w:lang w:val="ru-RU"/>
              </w:rPr>
              <w:t>МІЖНАРОДНИЙ БІЗНЕС В ІННОВАЦІЙНИХ КЛАСТЕРАХ</w:t>
            </w:r>
          </w:p>
        </w:tc>
        <w:tc>
          <w:tcPr>
            <w:tcW w:w="852" w:type="dxa"/>
          </w:tcPr>
          <w:p w14:paraId="0B6E8C6B" w14:textId="76A32A87" w:rsidR="00825EB7" w:rsidRPr="00C565AB" w:rsidRDefault="00C565AB" w:rsidP="00BC13BB">
            <w:pPr>
              <w:pStyle w:val="TableParagraph"/>
              <w:spacing w:before="10"/>
              <w:rPr>
                <w:bCs/>
                <w:sz w:val="20"/>
                <w:szCs w:val="20"/>
                <w:lang w:val="uk-UA"/>
              </w:rPr>
            </w:pPr>
            <w:r w:rsidRPr="00C565AB">
              <w:rPr>
                <w:bCs/>
                <w:sz w:val="20"/>
                <w:szCs w:val="20"/>
                <w:lang w:val="uk-UA"/>
              </w:rPr>
              <w:t>172-173</w:t>
            </w:r>
          </w:p>
        </w:tc>
      </w:tr>
      <w:tr w:rsidR="00825EB7" w:rsidRPr="00FB6EA1" w14:paraId="07854827" w14:textId="77777777" w:rsidTr="00BC13BB">
        <w:trPr>
          <w:trHeight w:val="745"/>
        </w:trPr>
        <w:tc>
          <w:tcPr>
            <w:tcW w:w="535" w:type="dxa"/>
          </w:tcPr>
          <w:p w14:paraId="41A4D69B" w14:textId="1515D680" w:rsidR="00825EB7" w:rsidRPr="009F6DAA" w:rsidRDefault="009F6DAA" w:rsidP="00BC13BB">
            <w:pPr>
              <w:pStyle w:val="TableParagraph"/>
              <w:spacing w:before="137"/>
              <w:ind w:right="156"/>
              <w:jc w:val="right"/>
              <w:rPr>
                <w:sz w:val="20"/>
                <w:lang w:val="ru-RU"/>
              </w:rPr>
            </w:pPr>
            <w:r>
              <w:rPr>
                <w:sz w:val="20"/>
                <w:lang w:val="ru-RU"/>
              </w:rPr>
              <w:t>63</w:t>
            </w:r>
          </w:p>
        </w:tc>
        <w:tc>
          <w:tcPr>
            <w:tcW w:w="8645" w:type="dxa"/>
          </w:tcPr>
          <w:p w14:paraId="20802476" w14:textId="77777777" w:rsidR="00FB6EA1" w:rsidRDefault="00825EB7" w:rsidP="00825EB7">
            <w:pPr>
              <w:rPr>
                <w:b/>
                <w:bCs/>
                <w:sz w:val="24"/>
                <w:szCs w:val="24"/>
                <w:lang w:val="uk-UA"/>
              </w:rPr>
            </w:pPr>
            <w:proofErr w:type="spellStart"/>
            <w:r w:rsidRPr="004E6DE1">
              <w:rPr>
                <w:b/>
                <w:bCs/>
                <w:sz w:val="24"/>
                <w:szCs w:val="24"/>
                <w:lang w:val="uk-UA"/>
              </w:rPr>
              <w:t>Панасевич</w:t>
            </w:r>
            <w:proofErr w:type="spellEnd"/>
            <w:r w:rsidRPr="004E6DE1">
              <w:rPr>
                <w:b/>
                <w:bCs/>
                <w:sz w:val="24"/>
                <w:szCs w:val="24"/>
                <w:lang w:val="uk-UA"/>
              </w:rPr>
              <w:t xml:space="preserve"> С.В. </w:t>
            </w:r>
          </w:p>
          <w:p w14:paraId="6BC9D811" w14:textId="5BE5F8A1" w:rsidR="00825EB7" w:rsidRPr="00FB6EA1" w:rsidRDefault="00825EB7" w:rsidP="00825EB7">
            <w:pPr>
              <w:rPr>
                <w:sz w:val="24"/>
                <w:szCs w:val="24"/>
                <w:lang w:val="uk-UA"/>
              </w:rPr>
            </w:pPr>
            <w:r w:rsidRPr="00FB6EA1">
              <w:rPr>
                <w:sz w:val="24"/>
                <w:szCs w:val="24"/>
                <w:lang w:val="uk-UA"/>
              </w:rPr>
              <w:t>МІЖНАРОДНІ ТОРГОВЕЛЬНІ ВІДНОСИНИ УКРАЇНИ І ЄС В УМОВАХ ГЛОБАЛІЗАЦІЇ</w:t>
            </w:r>
          </w:p>
        </w:tc>
        <w:tc>
          <w:tcPr>
            <w:tcW w:w="852" w:type="dxa"/>
          </w:tcPr>
          <w:p w14:paraId="18A05CCF" w14:textId="77777777" w:rsidR="00C565AB" w:rsidRDefault="00C565AB" w:rsidP="00BC13BB">
            <w:pPr>
              <w:pStyle w:val="TableParagraph"/>
              <w:spacing w:before="10"/>
              <w:rPr>
                <w:bCs/>
                <w:sz w:val="20"/>
                <w:szCs w:val="20"/>
                <w:lang w:val="uk-UA"/>
              </w:rPr>
            </w:pPr>
          </w:p>
          <w:p w14:paraId="3972E343" w14:textId="61B5DB06" w:rsidR="00825EB7" w:rsidRPr="00C565AB" w:rsidRDefault="00C565AB" w:rsidP="00BC13BB">
            <w:pPr>
              <w:pStyle w:val="TableParagraph"/>
              <w:spacing w:before="10"/>
              <w:rPr>
                <w:bCs/>
                <w:sz w:val="20"/>
                <w:szCs w:val="20"/>
                <w:lang w:val="uk-UA"/>
              </w:rPr>
            </w:pPr>
            <w:r w:rsidRPr="00C565AB">
              <w:rPr>
                <w:bCs/>
                <w:sz w:val="20"/>
                <w:szCs w:val="20"/>
                <w:lang w:val="uk-UA"/>
              </w:rPr>
              <w:t>174-177</w:t>
            </w:r>
          </w:p>
        </w:tc>
      </w:tr>
      <w:tr w:rsidR="00BE1D60" w:rsidRPr="00FB6EA1" w14:paraId="28F4A631" w14:textId="77777777" w:rsidTr="00FB6EA1">
        <w:trPr>
          <w:trHeight w:val="573"/>
        </w:trPr>
        <w:tc>
          <w:tcPr>
            <w:tcW w:w="535" w:type="dxa"/>
          </w:tcPr>
          <w:p w14:paraId="60A9B73E" w14:textId="07479765" w:rsidR="00BE1D60" w:rsidRPr="009F6DAA" w:rsidRDefault="009F6DAA" w:rsidP="00BC13BB">
            <w:pPr>
              <w:pStyle w:val="TableParagraph"/>
              <w:spacing w:before="137"/>
              <w:ind w:right="156"/>
              <w:jc w:val="right"/>
              <w:rPr>
                <w:sz w:val="20"/>
                <w:lang w:val="ru-RU"/>
              </w:rPr>
            </w:pPr>
            <w:r>
              <w:rPr>
                <w:sz w:val="20"/>
                <w:lang w:val="ru-RU"/>
              </w:rPr>
              <w:t>64</w:t>
            </w:r>
          </w:p>
        </w:tc>
        <w:tc>
          <w:tcPr>
            <w:tcW w:w="8645" w:type="dxa"/>
          </w:tcPr>
          <w:p w14:paraId="22B07C23" w14:textId="77777777" w:rsidR="004E6DE1" w:rsidRDefault="00BE1D60" w:rsidP="00BE1D60">
            <w:pPr>
              <w:tabs>
                <w:tab w:val="left" w:pos="1080"/>
                <w:tab w:val="left" w:pos="1440"/>
              </w:tabs>
              <w:rPr>
                <w:b/>
                <w:sz w:val="24"/>
                <w:szCs w:val="24"/>
                <w:lang w:val="uk-UA"/>
              </w:rPr>
            </w:pPr>
            <w:r w:rsidRPr="004E6DE1">
              <w:rPr>
                <w:b/>
                <w:sz w:val="24"/>
                <w:szCs w:val="24"/>
                <w:lang w:val="ru-RU"/>
              </w:rPr>
              <w:t>Яценко В</w:t>
            </w:r>
            <w:r w:rsidRPr="004E6DE1">
              <w:rPr>
                <w:b/>
                <w:sz w:val="24"/>
                <w:szCs w:val="24"/>
                <w:lang w:val="uk-UA"/>
              </w:rPr>
              <w:t>.</w:t>
            </w:r>
          </w:p>
          <w:p w14:paraId="69E79DC9" w14:textId="6F0392E3" w:rsidR="00BE1D60" w:rsidRPr="00FB6EA1" w:rsidRDefault="00BE1D60" w:rsidP="00BE1D60">
            <w:pPr>
              <w:tabs>
                <w:tab w:val="left" w:pos="1080"/>
                <w:tab w:val="left" w:pos="1440"/>
              </w:tabs>
              <w:rPr>
                <w:sz w:val="24"/>
                <w:szCs w:val="24"/>
                <w:lang w:val="ru-RU"/>
              </w:rPr>
            </w:pPr>
            <w:r w:rsidRPr="00FB6EA1">
              <w:rPr>
                <w:sz w:val="24"/>
                <w:szCs w:val="24"/>
                <w:lang w:val="ru-RU"/>
              </w:rPr>
              <w:t>ОНТОЛОГІЯ ВАЛЮТНИХ РИЗИКІВ</w:t>
            </w:r>
          </w:p>
        </w:tc>
        <w:tc>
          <w:tcPr>
            <w:tcW w:w="852" w:type="dxa"/>
          </w:tcPr>
          <w:p w14:paraId="759D272B" w14:textId="45D475C3" w:rsidR="00BE1D60" w:rsidRPr="00C565AB" w:rsidRDefault="00C565AB" w:rsidP="00BC13BB">
            <w:pPr>
              <w:pStyle w:val="TableParagraph"/>
              <w:spacing w:before="10"/>
              <w:rPr>
                <w:bCs/>
                <w:sz w:val="20"/>
                <w:szCs w:val="20"/>
                <w:lang w:val="uk-UA"/>
              </w:rPr>
            </w:pPr>
            <w:r w:rsidRPr="00C565AB">
              <w:rPr>
                <w:bCs/>
                <w:sz w:val="20"/>
                <w:szCs w:val="20"/>
                <w:lang w:val="uk-UA"/>
              </w:rPr>
              <w:t>178-179</w:t>
            </w:r>
          </w:p>
        </w:tc>
      </w:tr>
      <w:tr w:rsidR="00907F59" w:rsidRPr="00FB6EA1" w14:paraId="5F1E5C60" w14:textId="77777777" w:rsidTr="00BC13BB">
        <w:trPr>
          <w:trHeight w:val="745"/>
        </w:trPr>
        <w:tc>
          <w:tcPr>
            <w:tcW w:w="535" w:type="dxa"/>
          </w:tcPr>
          <w:p w14:paraId="1C629230" w14:textId="4FE6EFD2" w:rsidR="00907F59" w:rsidRPr="009F6DAA" w:rsidRDefault="009F6DAA" w:rsidP="00BC13BB">
            <w:pPr>
              <w:pStyle w:val="TableParagraph"/>
              <w:spacing w:before="137"/>
              <w:ind w:right="156"/>
              <w:jc w:val="right"/>
              <w:rPr>
                <w:sz w:val="20"/>
                <w:lang w:val="ru-RU"/>
              </w:rPr>
            </w:pPr>
            <w:r>
              <w:rPr>
                <w:sz w:val="20"/>
                <w:lang w:val="ru-RU"/>
              </w:rPr>
              <w:t>65</w:t>
            </w:r>
          </w:p>
        </w:tc>
        <w:tc>
          <w:tcPr>
            <w:tcW w:w="8645" w:type="dxa"/>
          </w:tcPr>
          <w:p w14:paraId="7D6775CC" w14:textId="77777777" w:rsidR="00FB6EA1" w:rsidRDefault="00907F59" w:rsidP="00907F59">
            <w:pPr>
              <w:rPr>
                <w:b/>
                <w:bCs/>
                <w:color w:val="000000"/>
                <w:sz w:val="24"/>
                <w:szCs w:val="24"/>
                <w:lang w:val="uk-UA"/>
              </w:rPr>
            </w:pPr>
            <w:r w:rsidRPr="004E6DE1">
              <w:rPr>
                <w:b/>
                <w:bCs/>
                <w:color w:val="000000"/>
                <w:sz w:val="24"/>
                <w:szCs w:val="24"/>
                <w:lang w:val="uk-UA"/>
              </w:rPr>
              <w:t xml:space="preserve">Шаповал А.В. </w:t>
            </w:r>
          </w:p>
          <w:p w14:paraId="0C8F065F" w14:textId="5019809A" w:rsidR="00907F59" w:rsidRPr="00FB6EA1" w:rsidRDefault="00907F59" w:rsidP="00907F59">
            <w:pPr>
              <w:rPr>
                <w:color w:val="000000"/>
                <w:sz w:val="24"/>
                <w:szCs w:val="24"/>
                <w:lang w:val="uk-UA"/>
              </w:rPr>
            </w:pPr>
            <w:r w:rsidRPr="00FB6EA1">
              <w:rPr>
                <w:color w:val="000000"/>
                <w:sz w:val="24"/>
                <w:szCs w:val="24"/>
                <w:lang w:val="uk-UA"/>
              </w:rPr>
              <w:t>ЗАГАЛЬНИЙ ОГЛЯД ВПЛИВОВИХ ФАКТОРІВ НА ЕФЕКТИВНІСТЬ ІТ-СЕГМЕНТА В УКРАЇНІ</w:t>
            </w:r>
          </w:p>
        </w:tc>
        <w:tc>
          <w:tcPr>
            <w:tcW w:w="852" w:type="dxa"/>
          </w:tcPr>
          <w:p w14:paraId="0C137681" w14:textId="77777777" w:rsidR="00C565AB" w:rsidRDefault="00C565AB" w:rsidP="00BC13BB">
            <w:pPr>
              <w:pStyle w:val="TableParagraph"/>
              <w:spacing w:before="10"/>
              <w:rPr>
                <w:bCs/>
                <w:sz w:val="20"/>
                <w:szCs w:val="20"/>
                <w:lang w:val="uk-UA"/>
              </w:rPr>
            </w:pPr>
          </w:p>
          <w:p w14:paraId="65F41033" w14:textId="17394B89" w:rsidR="00907F59" w:rsidRPr="00C565AB" w:rsidRDefault="00C565AB" w:rsidP="00BC13BB">
            <w:pPr>
              <w:pStyle w:val="TableParagraph"/>
              <w:spacing w:before="10"/>
              <w:rPr>
                <w:bCs/>
                <w:sz w:val="20"/>
                <w:szCs w:val="20"/>
                <w:lang w:val="uk-UA"/>
              </w:rPr>
            </w:pPr>
            <w:r w:rsidRPr="00C565AB">
              <w:rPr>
                <w:bCs/>
                <w:sz w:val="20"/>
                <w:szCs w:val="20"/>
                <w:lang w:val="uk-UA"/>
              </w:rPr>
              <w:t>180-181</w:t>
            </w:r>
          </w:p>
        </w:tc>
      </w:tr>
      <w:tr w:rsidR="00B9672D" w:rsidRPr="00FB6EA1" w14:paraId="321CA6D6" w14:textId="77777777" w:rsidTr="00FB6EA1">
        <w:trPr>
          <w:trHeight w:val="565"/>
        </w:trPr>
        <w:tc>
          <w:tcPr>
            <w:tcW w:w="535" w:type="dxa"/>
          </w:tcPr>
          <w:p w14:paraId="34FCEFEE" w14:textId="1CA8B74E" w:rsidR="00B9672D" w:rsidRPr="009F6DAA" w:rsidRDefault="009F6DAA" w:rsidP="00BC13BB">
            <w:pPr>
              <w:pStyle w:val="TableParagraph"/>
              <w:spacing w:before="137"/>
              <w:ind w:right="156"/>
              <w:jc w:val="right"/>
              <w:rPr>
                <w:sz w:val="20"/>
                <w:lang w:val="ru-RU"/>
              </w:rPr>
            </w:pPr>
            <w:r>
              <w:rPr>
                <w:sz w:val="20"/>
                <w:lang w:val="ru-RU"/>
              </w:rPr>
              <w:t>66</w:t>
            </w:r>
          </w:p>
        </w:tc>
        <w:tc>
          <w:tcPr>
            <w:tcW w:w="8645" w:type="dxa"/>
          </w:tcPr>
          <w:p w14:paraId="157C6712" w14:textId="77777777" w:rsidR="00FB6EA1" w:rsidRDefault="00932C6F" w:rsidP="005E0C54">
            <w:pPr>
              <w:rPr>
                <w:b/>
                <w:noProof/>
                <w:color w:val="000000" w:themeColor="text1"/>
                <w:sz w:val="24"/>
                <w:szCs w:val="24"/>
                <w:lang w:val="uk-UA"/>
              </w:rPr>
            </w:pPr>
            <w:r w:rsidRPr="004E6DE1">
              <w:rPr>
                <w:b/>
                <w:noProof/>
                <w:color w:val="000000" w:themeColor="text1"/>
                <w:sz w:val="24"/>
                <w:szCs w:val="24"/>
                <w:lang w:val="uk-UA"/>
              </w:rPr>
              <w:t xml:space="preserve">Єрьома Ж.О. </w:t>
            </w:r>
          </w:p>
          <w:p w14:paraId="668D5E7E" w14:textId="051F1BDC" w:rsidR="00B9672D" w:rsidRPr="00FB6EA1" w:rsidRDefault="00932C6F" w:rsidP="005E0C54">
            <w:pPr>
              <w:rPr>
                <w:bCs/>
                <w:noProof/>
                <w:color w:val="000000" w:themeColor="text1"/>
                <w:sz w:val="24"/>
                <w:szCs w:val="24"/>
                <w:lang w:val="uk-UA"/>
              </w:rPr>
            </w:pPr>
            <w:r w:rsidRPr="00FB6EA1">
              <w:rPr>
                <w:bCs/>
                <w:noProof/>
                <w:sz w:val="24"/>
                <w:szCs w:val="24"/>
                <w:lang w:val="uk-UA"/>
              </w:rPr>
              <w:t>ВИКОРИСТАННЯ ЕЛЕКТРОННИХ ДОКАЗІВ У АДМІНІСТРАТИВНОМУ СУДОЧИНСТВІ</w:t>
            </w:r>
          </w:p>
        </w:tc>
        <w:tc>
          <w:tcPr>
            <w:tcW w:w="852" w:type="dxa"/>
          </w:tcPr>
          <w:p w14:paraId="586EEA3A" w14:textId="3B8BD264" w:rsidR="00B9672D" w:rsidRPr="00C565AB" w:rsidRDefault="00C565AB" w:rsidP="00BC13BB">
            <w:pPr>
              <w:pStyle w:val="TableParagraph"/>
              <w:spacing w:before="10"/>
              <w:rPr>
                <w:bCs/>
                <w:sz w:val="20"/>
                <w:szCs w:val="20"/>
                <w:lang w:val="uk-UA"/>
              </w:rPr>
            </w:pPr>
            <w:r w:rsidRPr="00C565AB">
              <w:rPr>
                <w:bCs/>
                <w:sz w:val="20"/>
                <w:szCs w:val="20"/>
                <w:lang w:val="uk-UA"/>
              </w:rPr>
              <w:t>182-184</w:t>
            </w:r>
          </w:p>
        </w:tc>
      </w:tr>
    </w:tbl>
    <w:p w14:paraId="75370FB1" w14:textId="77777777" w:rsidR="00702365" w:rsidRPr="004E6DE1" w:rsidRDefault="00702365" w:rsidP="00984C9D">
      <w:pPr>
        <w:jc w:val="right"/>
        <w:rPr>
          <w:b/>
          <w:sz w:val="24"/>
          <w:szCs w:val="24"/>
          <w:lang w:val="uk-UA"/>
        </w:rPr>
      </w:pPr>
    </w:p>
    <w:p w14:paraId="336615CA" w14:textId="77777777" w:rsidR="00702365" w:rsidRPr="004E6DE1" w:rsidRDefault="00702365" w:rsidP="00984C9D">
      <w:pPr>
        <w:jc w:val="right"/>
        <w:rPr>
          <w:b/>
          <w:sz w:val="24"/>
          <w:szCs w:val="24"/>
          <w:lang w:val="uk-UA"/>
        </w:rPr>
      </w:pPr>
    </w:p>
    <w:p w14:paraId="42D349F5" w14:textId="77777777" w:rsidR="00702365" w:rsidRPr="004E6DE1" w:rsidRDefault="00702365" w:rsidP="00984C9D">
      <w:pPr>
        <w:jc w:val="right"/>
        <w:rPr>
          <w:b/>
          <w:sz w:val="24"/>
          <w:szCs w:val="24"/>
          <w:lang w:val="uk-UA"/>
        </w:rPr>
      </w:pPr>
    </w:p>
    <w:p w14:paraId="44E47F4B" w14:textId="77777777" w:rsidR="00702365" w:rsidRPr="004E6DE1" w:rsidRDefault="00702365" w:rsidP="00984C9D">
      <w:pPr>
        <w:jc w:val="right"/>
        <w:rPr>
          <w:b/>
          <w:sz w:val="24"/>
          <w:szCs w:val="24"/>
          <w:lang w:val="uk-UA"/>
        </w:rPr>
      </w:pPr>
    </w:p>
    <w:p w14:paraId="1156A4CE" w14:textId="77777777" w:rsidR="00702365" w:rsidRDefault="00702365" w:rsidP="00984C9D">
      <w:pPr>
        <w:jc w:val="right"/>
        <w:rPr>
          <w:b/>
          <w:sz w:val="24"/>
          <w:szCs w:val="24"/>
          <w:lang w:val="uk-UA"/>
        </w:rPr>
      </w:pPr>
    </w:p>
    <w:p w14:paraId="3DC9BF53" w14:textId="77777777" w:rsidR="00DF1378" w:rsidRDefault="00DF1378" w:rsidP="00984C9D">
      <w:pPr>
        <w:jc w:val="right"/>
        <w:rPr>
          <w:b/>
          <w:sz w:val="24"/>
          <w:szCs w:val="24"/>
          <w:lang w:val="uk-UA"/>
        </w:rPr>
      </w:pPr>
    </w:p>
    <w:p w14:paraId="28B3F431" w14:textId="77777777" w:rsidR="00DF1378" w:rsidRDefault="00DF1378" w:rsidP="00984C9D">
      <w:pPr>
        <w:jc w:val="right"/>
        <w:rPr>
          <w:b/>
          <w:sz w:val="24"/>
          <w:szCs w:val="24"/>
          <w:lang w:val="uk-UA"/>
        </w:rPr>
      </w:pPr>
    </w:p>
    <w:p w14:paraId="4A21E96D" w14:textId="77777777" w:rsidR="00DF1378" w:rsidRDefault="00DF1378" w:rsidP="00984C9D">
      <w:pPr>
        <w:jc w:val="right"/>
        <w:rPr>
          <w:b/>
          <w:sz w:val="24"/>
          <w:szCs w:val="24"/>
          <w:lang w:val="uk-UA"/>
        </w:rPr>
      </w:pPr>
    </w:p>
    <w:p w14:paraId="5F8750A6" w14:textId="77777777" w:rsidR="00DF1378" w:rsidRDefault="00DF1378" w:rsidP="00984C9D">
      <w:pPr>
        <w:jc w:val="right"/>
        <w:rPr>
          <w:b/>
          <w:sz w:val="24"/>
          <w:szCs w:val="24"/>
          <w:lang w:val="uk-UA"/>
        </w:rPr>
      </w:pPr>
    </w:p>
    <w:p w14:paraId="2C261748" w14:textId="77777777" w:rsidR="00DF1378" w:rsidRDefault="00DF1378" w:rsidP="00984C9D">
      <w:pPr>
        <w:jc w:val="right"/>
        <w:rPr>
          <w:b/>
          <w:sz w:val="24"/>
          <w:szCs w:val="24"/>
          <w:lang w:val="uk-UA"/>
        </w:rPr>
      </w:pPr>
    </w:p>
    <w:p w14:paraId="664E94C6" w14:textId="77777777" w:rsidR="00DF1378" w:rsidRDefault="00DF1378" w:rsidP="00984C9D">
      <w:pPr>
        <w:jc w:val="right"/>
        <w:rPr>
          <w:b/>
          <w:sz w:val="24"/>
          <w:szCs w:val="24"/>
          <w:lang w:val="uk-UA"/>
        </w:rPr>
      </w:pPr>
    </w:p>
    <w:p w14:paraId="0E61C472" w14:textId="77777777" w:rsidR="00DF1378" w:rsidRDefault="00DF1378" w:rsidP="00984C9D">
      <w:pPr>
        <w:jc w:val="right"/>
        <w:rPr>
          <w:b/>
          <w:sz w:val="24"/>
          <w:szCs w:val="24"/>
          <w:lang w:val="uk-UA"/>
        </w:rPr>
      </w:pPr>
    </w:p>
    <w:p w14:paraId="1674F980" w14:textId="77777777" w:rsidR="00DF1378" w:rsidRPr="004E6DE1" w:rsidRDefault="00DF1378" w:rsidP="00984C9D">
      <w:pPr>
        <w:jc w:val="right"/>
        <w:rPr>
          <w:b/>
          <w:sz w:val="24"/>
          <w:szCs w:val="24"/>
          <w:lang w:val="uk-UA"/>
        </w:rPr>
      </w:pPr>
    </w:p>
    <w:p w14:paraId="617FDF0F" w14:textId="77777777" w:rsidR="00702365" w:rsidRPr="004E6DE1" w:rsidRDefault="00702365" w:rsidP="00984C9D">
      <w:pPr>
        <w:jc w:val="right"/>
        <w:rPr>
          <w:b/>
          <w:sz w:val="24"/>
          <w:szCs w:val="24"/>
          <w:lang w:val="uk-UA"/>
        </w:rPr>
      </w:pPr>
    </w:p>
    <w:p w14:paraId="37C8C683" w14:textId="43FD24F7" w:rsidR="00984C9D" w:rsidRPr="004E6DE1" w:rsidRDefault="00984C9D" w:rsidP="00984C9D">
      <w:pPr>
        <w:jc w:val="right"/>
        <w:rPr>
          <w:sz w:val="24"/>
          <w:szCs w:val="24"/>
          <w:lang w:val="uk-UA"/>
        </w:rPr>
      </w:pPr>
      <w:r w:rsidRPr="004E6DE1">
        <w:rPr>
          <w:b/>
          <w:sz w:val="24"/>
          <w:szCs w:val="24"/>
          <w:lang w:val="uk-UA"/>
        </w:rPr>
        <w:lastRenderedPageBreak/>
        <w:t>Філіпенко А.С.,</w:t>
      </w:r>
      <w:r w:rsidRPr="004E6DE1">
        <w:rPr>
          <w:sz w:val="24"/>
          <w:szCs w:val="24"/>
          <w:lang w:val="uk-UA"/>
        </w:rPr>
        <w:t xml:space="preserve"> </w:t>
      </w:r>
      <w:proofErr w:type="spellStart"/>
      <w:r w:rsidRPr="004E6DE1">
        <w:rPr>
          <w:sz w:val="24"/>
          <w:szCs w:val="24"/>
          <w:lang w:val="uk-UA"/>
        </w:rPr>
        <w:t>д.е.н</w:t>
      </w:r>
      <w:proofErr w:type="spellEnd"/>
      <w:r w:rsidRPr="004E6DE1">
        <w:rPr>
          <w:sz w:val="24"/>
          <w:szCs w:val="24"/>
          <w:lang w:val="uk-UA"/>
        </w:rPr>
        <w:t xml:space="preserve">., професор, </w:t>
      </w:r>
    </w:p>
    <w:p w14:paraId="0A92C067" w14:textId="77777777" w:rsidR="00984C9D" w:rsidRPr="004E6DE1" w:rsidRDefault="00984C9D" w:rsidP="00984C9D">
      <w:pPr>
        <w:jc w:val="right"/>
        <w:rPr>
          <w:sz w:val="24"/>
          <w:szCs w:val="24"/>
          <w:lang w:val="uk-UA"/>
        </w:rPr>
      </w:pPr>
      <w:r w:rsidRPr="004E6DE1">
        <w:rPr>
          <w:sz w:val="24"/>
          <w:szCs w:val="24"/>
          <w:lang w:val="uk-UA"/>
        </w:rPr>
        <w:t>професор кафедри світового господарства</w:t>
      </w:r>
    </w:p>
    <w:p w14:paraId="05836758" w14:textId="77777777" w:rsidR="00984C9D" w:rsidRPr="004E6DE1" w:rsidRDefault="00984C9D" w:rsidP="00984C9D">
      <w:pPr>
        <w:jc w:val="right"/>
        <w:rPr>
          <w:sz w:val="24"/>
          <w:szCs w:val="24"/>
          <w:lang w:val="uk-UA"/>
        </w:rPr>
      </w:pPr>
      <w:r w:rsidRPr="004E6DE1">
        <w:rPr>
          <w:sz w:val="24"/>
          <w:szCs w:val="24"/>
          <w:lang w:val="uk-UA"/>
        </w:rPr>
        <w:t xml:space="preserve"> і міжнародних економічних відносин</w:t>
      </w:r>
    </w:p>
    <w:p w14:paraId="79A531A5" w14:textId="77777777" w:rsidR="00984C9D" w:rsidRPr="004E6DE1" w:rsidRDefault="00984C9D" w:rsidP="00984C9D">
      <w:pPr>
        <w:jc w:val="right"/>
        <w:rPr>
          <w:sz w:val="24"/>
          <w:szCs w:val="24"/>
          <w:lang w:val="uk-UA"/>
        </w:rPr>
      </w:pPr>
      <w:r w:rsidRPr="004E6DE1">
        <w:rPr>
          <w:sz w:val="24"/>
          <w:szCs w:val="24"/>
          <w:lang w:val="uk-UA"/>
        </w:rPr>
        <w:t xml:space="preserve"> Навчально-наукового інституту міжнародних відносин </w:t>
      </w:r>
    </w:p>
    <w:p w14:paraId="729291A2" w14:textId="1D204289" w:rsidR="00984C9D" w:rsidRPr="004E6DE1" w:rsidRDefault="00984C9D" w:rsidP="00984C9D">
      <w:pPr>
        <w:jc w:val="right"/>
        <w:rPr>
          <w:sz w:val="24"/>
          <w:szCs w:val="24"/>
          <w:lang w:val="uk-UA"/>
        </w:rPr>
      </w:pPr>
      <w:r w:rsidRPr="004E6DE1">
        <w:rPr>
          <w:sz w:val="24"/>
          <w:szCs w:val="24"/>
          <w:lang w:val="uk-UA"/>
        </w:rPr>
        <w:t xml:space="preserve">Київського національного університету імені Тараса Шевченка </w:t>
      </w:r>
    </w:p>
    <w:p w14:paraId="7BE9EAE9" w14:textId="77777777" w:rsidR="00984C9D" w:rsidRPr="004E6DE1" w:rsidRDefault="00984C9D" w:rsidP="00984C9D">
      <w:pPr>
        <w:jc w:val="both"/>
        <w:rPr>
          <w:b/>
          <w:bCs/>
          <w:sz w:val="24"/>
          <w:szCs w:val="24"/>
          <w:lang w:val="uk-UA"/>
        </w:rPr>
      </w:pPr>
    </w:p>
    <w:p w14:paraId="57E5DE9C" w14:textId="00A433D8" w:rsidR="00984C9D" w:rsidRPr="004E6DE1" w:rsidRDefault="00984C9D" w:rsidP="00984C9D">
      <w:pPr>
        <w:jc w:val="center"/>
        <w:rPr>
          <w:b/>
          <w:bCs/>
          <w:sz w:val="24"/>
          <w:szCs w:val="24"/>
          <w:lang w:val="uk-UA"/>
        </w:rPr>
      </w:pPr>
      <w:r w:rsidRPr="004E6DE1">
        <w:rPr>
          <w:b/>
          <w:bCs/>
          <w:sz w:val="24"/>
          <w:szCs w:val="24"/>
          <w:lang w:val="uk-UA"/>
        </w:rPr>
        <w:t>ЛОГІЧНИЙ АНАЛІЗ ЕКОНОМІЧНОГО СВІТУ</w:t>
      </w:r>
    </w:p>
    <w:p w14:paraId="32F888F3" w14:textId="77777777" w:rsidR="00371704" w:rsidRPr="004E6DE1" w:rsidRDefault="00371704" w:rsidP="00984C9D">
      <w:pPr>
        <w:jc w:val="center"/>
        <w:rPr>
          <w:b/>
          <w:bCs/>
          <w:sz w:val="24"/>
          <w:szCs w:val="24"/>
          <w:lang w:val="uk-UA"/>
        </w:rPr>
      </w:pPr>
    </w:p>
    <w:p w14:paraId="2899EB27" w14:textId="77777777" w:rsidR="00984C9D" w:rsidRPr="004E6DE1" w:rsidRDefault="00984C9D" w:rsidP="00CD2191">
      <w:pPr>
        <w:pStyle w:val="a6"/>
        <w:widowControl/>
        <w:numPr>
          <w:ilvl w:val="0"/>
          <w:numId w:val="7"/>
        </w:numPr>
        <w:autoSpaceDE/>
        <w:autoSpaceDN/>
        <w:contextualSpacing/>
        <w:rPr>
          <w:sz w:val="24"/>
          <w:szCs w:val="24"/>
          <w:lang w:val="uk-UA"/>
        </w:rPr>
      </w:pPr>
      <w:r w:rsidRPr="004E6DE1">
        <w:rPr>
          <w:sz w:val="24"/>
          <w:szCs w:val="24"/>
          <w:lang w:val="uk-UA"/>
        </w:rPr>
        <w:t>Логічні передумови економічних досліджень.</w:t>
      </w:r>
    </w:p>
    <w:p w14:paraId="33DF00E6" w14:textId="77777777" w:rsidR="00984C9D" w:rsidRPr="004E6DE1" w:rsidRDefault="00984C9D" w:rsidP="00984C9D">
      <w:pPr>
        <w:jc w:val="both"/>
        <w:rPr>
          <w:sz w:val="24"/>
          <w:szCs w:val="24"/>
          <w:lang w:val="uk-UA"/>
        </w:rPr>
      </w:pPr>
      <w:r w:rsidRPr="004E6DE1">
        <w:rPr>
          <w:sz w:val="24"/>
          <w:szCs w:val="24"/>
          <w:lang w:val="uk-UA"/>
        </w:rPr>
        <w:t xml:space="preserve"> Автор одного з останніх популярних видань наголошує, що  логіка   “вивчає  у  який  спосіб  правильно  встановити причину  для  чого  і  чому, а  головна  мета  логіки  полягає  у розумінні  валідності  (дієвості, </w:t>
      </w:r>
      <w:proofErr w:type="spellStart"/>
      <w:r w:rsidRPr="004E6DE1">
        <w:rPr>
          <w:sz w:val="24"/>
          <w:szCs w:val="24"/>
          <w:lang w:val="uk-UA"/>
        </w:rPr>
        <w:t>обгрунтованості</w:t>
      </w:r>
      <w:proofErr w:type="spellEnd"/>
      <w:r w:rsidRPr="004E6DE1">
        <w:rPr>
          <w:sz w:val="24"/>
          <w:szCs w:val="24"/>
          <w:lang w:val="uk-UA"/>
        </w:rPr>
        <w:t xml:space="preserve">)”   [1, p.13].                                          </w:t>
      </w:r>
    </w:p>
    <w:p w14:paraId="0D324735" w14:textId="77777777" w:rsidR="00984C9D" w:rsidRPr="004E6DE1" w:rsidRDefault="00984C9D" w:rsidP="00984C9D">
      <w:pPr>
        <w:ind w:firstLine="708"/>
        <w:jc w:val="both"/>
        <w:rPr>
          <w:bCs/>
          <w:sz w:val="24"/>
          <w:szCs w:val="24"/>
          <w:lang w:val="uk-UA"/>
        </w:rPr>
      </w:pPr>
      <w:r w:rsidRPr="004E6DE1">
        <w:rPr>
          <w:sz w:val="24"/>
          <w:szCs w:val="24"/>
          <w:lang w:val="uk-UA"/>
        </w:rPr>
        <w:t xml:space="preserve">      </w:t>
      </w:r>
      <w:r w:rsidRPr="004E6DE1">
        <w:rPr>
          <w:bCs/>
          <w:sz w:val="24"/>
          <w:szCs w:val="24"/>
          <w:lang w:val="uk-UA"/>
        </w:rPr>
        <w:t>Кантівську трансцендентальну аналітику та синтетичні висловлювання a-</w:t>
      </w:r>
      <w:proofErr w:type="spellStart"/>
      <w:r w:rsidRPr="004E6DE1">
        <w:rPr>
          <w:bCs/>
          <w:sz w:val="24"/>
          <w:szCs w:val="24"/>
          <w:lang w:val="uk-UA"/>
        </w:rPr>
        <w:t>priori</w:t>
      </w:r>
      <w:proofErr w:type="spellEnd"/>
      <w:r w:rsidRPr="004E6DE1">
        <w:rPr>
          <w:bCs/>
          <w:sz w:val="24"/>
          <w:szCs w:val="24"/>
          <w:lang w:val="uk-UA"/>
        </w:rPr>
        <w:t xml:space="preserve"> називають трансцендентальною логікою або логічним синтезом [2, 2000, S. 19, 153.])  У Г. </w:t>
      </w:r>
      <w:proofErr w:type="spellStart"/>
      <w:r w:rsidRPr="004E6DE1">
        <w:rPr>
          <w:bCs/>
          <w:sz w:val="24"/>
          <w:szCs w:val="24"/>
          <w:lang w:val="uk-UA"/>
        </w:rPr>
        <w:t>Фреге</w:t>
      </w:r>
      <w:proofErr w:type="spellEnd"/>
      <w:r w:rsidRPr="004E6DE1">
        <w:rPr>
          <w:bCs/>
          <w:sz w:val="24"/>
          <w:szCs w:val="24"/>
          <w:lang w:val="uk-UA"/>
        </w:rPr>
        <w:t xml:space="preserve">,  Б. Рассела, Р. </w:t>
      </w:r>
      <w:proofErr w:type="spellStart"/>
      <w:r w:rsidRPr="004E6DE1">
        <w:rPr>
          <w:bCs/>
          <w:sz w:val="24"/>
          <w:szCs w:val="24"/>
          <w:lang w:val="uk-UA"/>
        </w:rPr>
        <w:t>Карнапа</w:t>
      </w:r>
      <w:proofErr w:type="spellEnd"/>
      <w:r w:rsidRPr="004E6DE1">
        <w:rPr>
          <w:bCs/>
          <w:sz w:val="24"/>
          <w:szCs w:val="24"/>
          <w:lang w:val="uk-UA"/>
        </w:rPr>
        <w:t xml:space="preserve">  широко вживаються поняття розширена (екстенсивна)  та </w:t>
      </w:r>
      <w:proofErr w:type="spellStart"/>
      <w:r w:rsidRPr="004E6DE1">
        <w:rPr>
          <w:bCs/>
          <w:sz w:val="24"/>
          <w:szCs w:val="24"/>
          <w:lang w:val="uk-UA"/>
        </w:rPr>
        <w:t>інтенсінальна</w:t>
      </w:r>
      <w:proofErr w:type="spellEnd"/>
      <w:r w:rsidRPr="004E6DE1">
        <w:rPr>
          <w:bCs/>
          <w:sz w:val="24"/>
          <w:szCs w:val="24"/>
          <w:lang w:val="uk-UA"/>
        </w:rPr>
        <w:t xml:space="preserve">  логіки.</w:t>
      </w:r>
    </w:p>
    <w:p w14:paraId="5CE272F3" w14:textId="77777777" w:rsidR="00984C9D" w:rsidRPr="004E6DE1" w:rsidRDefault="00984C9D" w:rsidP="00984C9D">
      <w:pPr>
        <w:ind w:firstLine="708"/>
        <w:jc w:val="both"/>
        <w:rPr>
          <w:bCs/>
          <w:sz w:val="24"/>
          <w:szCs w:val="24"/>
          <w:lang w:val="uk-UA"/>
        </w:rPr>
      </w:pPr>
      <w:r w:rsidRPr="004E6DE1">
        <w:rPr>
          <w:bCs/>
          <w:sz w:val="24"/>
          <w:szCs w:val="24"/>
          <w:lang w:val="uk-UA"/>
        </w:rPr>
        <w:t xml:space="preserve"> У німецькій </w:t>
      </w:r>
      <w:proofErr w:type="spellStart"/>
      <w:r w:rsidRPr="004E6DE1">
        <w:rPr>
          <w:bCs/>
          <w:sz w:val="24"/>
          <w:szCs w:val="24"/>
          <w:lang w:val="uk-UA"/>
        </w:rPr>
        <w:t>епістемологічній</w:t>
      </w:r>
      <w:proofErr w:type="spellEnd"/>
      <w:r w:rsidRPr="004E6DE1">
        <w:rPr>
          <w:bCs/>
          <w:sz w:val="24"/>
          <w:szCs w:val="24"/>
          <w:lang w:val="uk-UA"/>
        </w:rPr>
        <w:t xml:space="preserve"> традиції розрізняють два основні типи логічних теорій: денотативні (</w:t>
      </w:r>
      <w:proofErr w:type="spellStart"/>
      <w:r w:rsidRPr="004E6DE1">
        <w:rPr>
          <w:bCs/>
          <w:sz w:val="24"/>
          <w:szCs w:val="24"/>
          <w:lang w:val="uk-UA"/>
        </w:rPr>
        <w:t>позначальні</w:t>
      </w:r>
      <w:proofErr w:type="spellEnd"/>
      <w:r w:rsidRPr="004E6DE1">
        <w:rPr>
          <w:bCs/>
          <w:sz w:val="24"/>
          <w:szCs w:val="24"/>
          <w:lang w:val="uk-UA"/>
        </w:rPr>
        <w:t xml:space="preserve">) та конотативні (асоціативні). Перші (денотативні) відображають </w:t>
      </w:r>
      <w:proofErr w:type="spellStart"/>
      <w:r w:rsidRPr="004E6DE1">
        <w:rPr>
          <w:bCs/>
          <w:sz w:val="24"/>
          <w:szCs w:val="24"/>
          <w:lang w:val="uk-UA"/>
        </w:rPr>
        <w:t>номологічну</w:t>
      </w:r>
      <w:proofErr w:type="spellEnd"/>
      <w:r w:rsidRPr="004E6DE1">
        <w:rPr>
          <w:bCs/>
          <w:sz w:val="24"/>
          <w:szCs w:val="24"/>
          <w:lang w:val="uk-UA"/>
        </w:rPr>
        <w:t xml:space="preserve"> реальність, яка функціонує стабільно у своїх межах,  не підлягає змінам. Денотативні теорії є контекст залежними, </w:t>
      </w:r>
      <w:proofErr w:type="spellStart"/>
      <w:r w:rsidRPr="004E6DE1">
        <w:rPr>
          <w:bCs/>
          <w:sz w:val="24"/>
          <w:szCs w:val="24"/>
          <w:lang w:val="uk-UA"/>
        </w:rPr>
        <w:t>концептуалізують</w:t>
      </w:r>
      <w:proofErr w:type="spellEnd"/>
      <w:r w:rsidRPr="004E6DE1">
        <w:rPr>
          <w:bCs/>
          <w:sz w:val="24"/>
          <w:szCs w:val="24"/>
          <w:lang w:val="uk-UA"/>
        </w:rPr>
        <w:t xml:space="preserve"> стабільні та вибіркові зразки </w:t>
      </w:r>
      <w:proofErr w:type="spellStart"/>
      <w:r w:rsidRPr="004E6DE1">
        <w:rPr>
          <w:bCs/>
          <w:sz w:val="24"/>
          <w:szCs w:val="24"/>
          <w:lang w:val="uk-UA"/>
        </w:rPr>
        <w:t>номологічної</w:t>
      </w:r>
      <w:proofErr w:type="spellEnd"/>
      <w:r w:rsidRPr="004E6DE1">
        <w:rPr>
          <w:bCs/>
          <w:sz w:val="24"/>
          <w:szCs w:val="24"/>
          <w:lang w:val="uk-UA"/>
        </w:rPr>
        <w:t xml:space="preserve"> реальності, можуть набувати алгоритмічного виразу. Другі, конотативні – пояснюють </w:t>
      </w:r>
      <w:proofErr w:type="spellStart"/>
      <w:r w:rsidRPr="004E6DE1">
        <w:rPr>
          <w:bCs/>
          <w:sz w:val="24"/>
          <w:szCs w:val="24"/>
          <w:lang w:val="uk-UA"/>
        </w:rPr>
        <w:t>аутопоіетичну</w:t>
      </w:r>
      <w:proofErr w:type="spellEnd"/>
      <w:r w:rsidRPr="004E6DE1">
        <w:rPr>
          <w:bCs/>
          <w:sz w:val="24"/>
          <w:szCs w:val="24"/>
          <w:lang w:val="uk-UA"/>
        </w:rPr>
        <w:t xml:space="preserve"> реальність, яка є </w:t>
      </w:r>
      <w:proofErr w:type="spellStart"/>
      <w:r w:rsidRPr="004E6DE1">
        <w:rPr>
          <w:bCs/>
          <w:sz w:val="24"/>
          <w:szCs w:val="24"/>
          <w:lang w:val="uk-UA"/>
        </w:rPr>
        <w:t>непердбачуваною</w:t>
      </w:r>
      <w:proofErr w:type="spellEnd"/>
      <w:r w:rsidRPr="004E6DE1">
        <w:rPr>
          <w:bCs/>
          <w:sz w:val="24"/>
          <w:szCs w:val="24"/>
          <w:lang w:val="uk-UA"/>
        </w:rPr>
        <w:t xml:space="preserve">, непевною, </w:t>
      </w:r>
      <w:proofErr w:type="spellStart"/>
      <w:r w:rsidRPr="004E6DE1">
        <w:rPr>
          <w:bCs/>
          <w:sz w:val="24"/>
          <w:szCs w:val="24"/>
          <w:lang w:val="uk-UA"/>
        </w:rPr>
        <w:t>грунтується</w:t>
      </w:r>
      <w:proofErr w:type="spellEnd"/>
      <w:r w:rsidRPr="004E6DE1">
        <w:rPr>
          <w:bCs/>
          <w:sz w:val="24"/>
          <w:szCs w:val="24"/>
          <w:lang w:val="uk-UA"/>
        </w:rPr>
        <w:t xml:space="preserve"> на дарвінівському еволюційному вченні. [3, 2012, S. 206-211).</w:t>
      </w:r>
    </w:p>
    <w:p w14:paraId="7660C50B" w14:textId="77777777" w:rsidR="00984C9D" w:rsidRPr="004E6DE1" w:rsidRDefault="00984C9D" w:rsidP="00984C9D">
      <w:pPr>
        <w:ind w:firstLine="708"/>
        <w:jc w:val="both"/>
        <w:rPr>
          <w:sz w:val="24"/>
          <w:szCs w:val="24"/>
          <w:lang w:val="uk-UA"/>
        </w:rPr>
      </w:pPr>
      <w:r w:rsidRPr="004E6DE1">
        <w:rPr>
          <w:sz w:val="24"/>
          <w:szCs w:val="24"/>
          <w:lang w:val="uk-UA"/>
        </w:rPr>
        <w:t xml:space="preserve"> Ключем  для  успішного  оволодіння  головними економічними  принципами, - підкреслює  П. </w:t>
      </w:r>
      <w:proofErr w:type="spellStart"/>
      <w:r w:rsidRPr="004E6DE1">
        <w:rPr>
          <w:sz w:val="24"/>
          <w:szCs w:val="24"/>
          <w:lang w:val="uk-UA"/>
        </w:rPr>
        <w:t>Самуельсон</w:t>
      </w:r>
      <w:proofErr w:type="spellEnd"/>
      <w:r w:rsidRPr="004E6DE1">
        <w:rPr>
          <w:sz w:val="24"/>
          <w:szCs w:val="24"/>
          <w:lang w:val="uk-UA"/>
        </w:rPr>
        <w:t xml:space="preserve">, - є  логічне  мислення [4, 1992, c. 9].     </w:t>
      </w:r>
    </w:p>
    <w:p w14:paraId="79741EFE" w14:textId="77777777" w:rsidR="00984C9D" w:rsidRPr="004E6DE1" w:rsidRDefault="00984C9D" w:rsidP="00984C9D">
      <w:pPr>
        <w:ind w:firstLine="708"/>
        <w:jc w:val="both"/>
        <w:rPr>
          <w:bCs/>
          <w:sz w:val="24"/>
          <w:szCs w:val="24"/>
          <w:lang w:val="uk-UA"/>
        </w:rPr>
      </w:pPr>
      <w:r w:rsidRPr="004E6DE1">
        <w:rPr>
          <w:sz w:val="24"/>
          <w:szCs w:val="24"/>
          <w:lang w:val="uk-UA"/>
        </w:rPr>
        <w:t xml:space="preserve">Свого часу Р. </w:t>
      </w:r>
      <w:proofErr w:type="spellStart"/>
      <w:r w:rsidRPr="004E6DE1">
        <w:rPr>
          <w:sz w:val="24"/>
          <w:szCs w:val="24"/>
          <w:lang w:val="uk-UA"/>
        </w:rPr>
        <w:t>Карнап</w:t>
      </w:r>
      <w:proofErr w:type="spellEnd"/>
      <w:r w:rsidRPr="004E6DE1">
        <w:rPr>
          <w:sz w:val="24"/>
          <w:szCs w:val="24"/>
          <w:lang w:val="uk-UA"/>
        </w:rPr>
        <w:t xml:space="preserve"> написав роботу «Логічна структура  світу», в якій намагався віднайти логічні закономірності світобудови. Зокрема, він сформулював метод логічного аналізу. Його суть полягає в тому, що с</w:t>
      </w:r>
      <w:r w:rsidRPr="004E6DE1">
        <w:rPr>
          <w:bCs/>
          <w:sz w:val="24"/>
          <w:szCs w:val="24"/>
          <w:lang w:val="uk-UA"/>
        </w:rPr>
        <w:t xml:space="preserve">початку здійснюється </w:t>
      </w:r>
      <w:proofErr w:type="spellStart"/>
      <w:r w:rsidRPr="004E6DE1">
        <w:rPr>
          <w:bCs/>
          <w:sz w:val="24"/>
          <w:szCs w:val="24"/>
          <w:lang w:val="uk-UA"/>
        </w:rPr>
        <w:t>епістемологічний</w:t>
      </w:r>
      <w:proofErr w:type="spellEnd"/>
      <w:r w:rsidRPr="004E6DE1">
        <w:rPr>
          <w:bCs/>
          <w:sz w:val="24"/>
          <w:szCs w:val="24"/>
          <w:lang w:val="uk-UA"/>
        </w:rPr>
        <w:t xml:space="preserve"> аналіз, точніше теоретичний аналіз змісту експерименту. Ідеться про абстрактний, концептуальний аналіз. Першим кроком є «логічний поділ» теоретичного змісту експерименту на дві частини – </w:t>
      </w:r>
      <w:proofErr w:type="spellStart"/>
      <w:r w:rsidRPr="004E6DE1">
        <w:rPr>
          <w:bCs/>
          <w:sz w:val="24"/>
          <w:szCs w:val="24"/>
          <w:lang w:val="uk-UA"/>
        </w:rPr>
        <w:t>епістемологічно</w:t>
      </w:r>
      <w:proofErr w:type="spellEnd"/>
      <w:r w:rsidRPr="004E6DE1">
        <w:rPr>
          <w:bCs/>
          <w:sz w:val="24"/>
          <w:szCs w:val="24"/>
          <w:lang w:val="uk-UA"/>
        </w:rPr>
        <w:t xml:space="preserve"> достатній компонент та </w:t>
      </w:r>
      <w:proofErr w:type="spellStart"/>
      <w:r w:rsidRPr="004E6DE1">
        <w:rPr>
          <w:bCs/>
          <w:sz w:val="24"/>
          <w:szCs w:val="24"/>
          <w:lang w:val="uk-UA"/>
        </w:rPr>
        <w:t>епістемологічно</w:t>
      </w:r>
      <w:proofErr w:type="spellEnd"/>
      <w:r w:rsidRPr="004E6DE1">
        <w:rPr>
          <w:bCs/>
          <w:sz w:val="24"/>
          <w:szCs w:val="24"/>
          <w:lang w:val="uk-UA"/>
        </w:rPr>
        <w:t xml:space="preserve"> необхідний компонент. Експеримент може аналізуватися різними  шляхами – якщо в наявності декілька компонентів необхідно встановити логічну залежність між ними. У сучасному регресійному аналізі близькою за значенням процедурою є перевірка незалежних змінних на </w:t>
      </w:r>
      <w:proofErr w:type="spellStart"/>
      <w:r w:rsidRPr="004E6DE1">
        <w:rPr>
          <w:bCs/>
          <w:sz w:val="24"/>
          <w:szCs w:val="24"/>
          <w:lang w:val="uk-UA"/>
        </w:rPr>
        <w:t>мультиколеніарність</w:t>
      </w:r>
      <w:proofErr w:type="spellEnd"/>
      <w:r w:rsidRPr="004E6DE1">
        <w:rPr>
          <w:bCs/>
          <w:sz w:val="24"/>
          <w:szCs w:val="24"/>
          <w:lang w:val="uk-UA"/>
        </w:rPr>
        <w:t>. Якщо перший компонент є достатнім, другий підлягає раціональному тлумаченню на необхідність задля отримання достатніх і необхідних умов експерименту. Логічний характер теоретичного змісту експериментів,  згідно з яким певні компоненти є достатніми порівняно з іншими, можна назвати їхніми над- детермінантами (</w:t>
      </w:r>
      <w:proofErr w:type="spellStart"/>
      <w:r w:rsidRPr="004E6DE1">
        <w:rPr>
          <w:bCs/>
          <w:sz w:val="24"/>
          <w:szCs w:val="24"/>
          <w:lang w:val="uk-UA"/>
        </w:rPr>
        <w:t>overdeterminateness</w:t>
      </w:r>
      <w:proofErr w:type="spellEnd"/>
      <w:r w:rsidRPr="004E6DE1">
        <w:rPr>
          <w:bCs/>
          <w:sz w:val="24"/>
          <w:szCs w:val="24"/>
          <w:lang w:val="uk-UA"/>
        </w:rPr>
        <w:t xml:space="preserve">) </w:t>
      </w:r>
      <w:r w:rsidRPr="004E6DE1">
        <w:rPr>
          <w:bCs/>
          <w:color w:val="000000"/>
          <w:sz w:val="24"/>
          <w:szCs w:val="24"/>
          <w:lang w:val="uk-UA"/>
        </w:rPr>
        <w:t xml:space="preserve"> [5,  2005, pp.308-311].</w:t>
      </w:r>
      <w:r w:rsidRPr="004E6DE1">
        <w:rPr>
          <w:bCs/>
          <w:sz w:val="24"/>
          <w:szCs w:val="24"/>
          <w:lang w:val="uk-UA"/>
        </w:rPr>
        <w:t xml:space="preserve"> </w:t>
      </w:r>
    </w:p>
    <w:p w14:paraId="76D5FAF8" w14:textId="77777777" w:rsidR="00984C9D" w:rsidRPr="004E6DE1" w:rsidRDefault="00984C9D" w:rsidP="00984C9D">
      <w:pPr>
        <w:ind w:firstLine="709"/>
        <w:jc w:val="both"/>
        <w:rPr>
          <w:sz w:val="24"/>
          <w:szCs w:val="24"/>
          <w:lang w:val="uk-UA"/>
        </w:rPr>
      </w:pPr>
      <w:r w:rsidRPr="004E6DE1">
        <w:rPr>
          <w:sz w:val="24"/>
          <w:szCs w:val="24"/>
          <w:lang w:val="uk-UA"/>
        </w:rPr>
        <w:t xml:space="preserve">Необхідність логічного аналізу економічного світу не викликає сумнівів.  Так,  </w:t>
      </w:r>
      <w:proofErr w:type="spellStart"/>
      <w:r w:rsidRPr="004E6DE1">
        <w:rPr>
          <w:bCs/>
          <w:sz w:val="24"/>
          <w:szCs w:val="24"/>
          <w:lang w:val="uk-UA"/>
        </w:rPr>
        <w:t>Дж</w:t>
      </w:r>
      <w:proofErr w:type="spellEnd"/>
      <w:r w:rsidRPr="004E6DE1">
        <w:rPr>
          <w:bCs/>
          <w:sz w:val="24"/>
          <w:szCs w:val="24"/>
          <w:lang w:val="uk-UA"/>
        </w:rPr>
        <w:t>. М.  Кейнс у</w:t>
      </w:r>
      <w:r w:rsidRPr="004E6DE1">
        <w:rPr>
          <w:sz w:val="24"/>
          <w:szCs w:val="24"/>
          <w:lang w:val="uk-UA"/>
        </w:rPr>
        <w:t xml:space="preserve">  листі  до  </w:t>
      </w:r>
      <w:r w:rsidRPr="004E6DE1">
        <w:rPr>
          <w:bCs/>
          <w:sz w:val="24"/>
          <w:szCs w:val="24"/>
          <w:lang w:val="uk-UA"/>
        </w:rPr>
        <w:t xml:space="preserve">Р. </w:t>
      </w:r>
      <w:proofErr w:type="spellStart"/>
      <w:r w:rsidRPr="004E6DE1">
        <w:rPr>
          <w:bCs/>
          <w:sz w:val="24"/>
          <w:szCs w:val="24"/>
          <w:lang w:val="uk-UA"/>
        </w:rPr>
        <w:t>Харрода</w:t>
      </w:r>
      <w:proofErr w:type="spellEnd"/>
      <w:r w:rsidRPr="004E6DE1">
        <w:rPr>
          <w:b/>
          <w:bCs/>
          <w:sz w:val="24"/>
          <w:szCs w:val="24"/>
          <w:lang w:val="uk-UA"/>
        </w:rPr>
        <w:t xml:space="preserve">  </w:t>
      </w:r>
      <w:r w:rsidRPr="004E6DE1">
        <w:rPr>
          <w:sz w:val="24"/>
          <w:szCs w:val="24"/>
          <w:lang w:val="uk-UA"/>
        </w:rPr>
        <w:t xml:space="preserve">  зазначив, що економічна  теорія –  це гілка логіки, образ мислення [6, </w:t>
      </w:r>
      <w:r w:rsidRPr="004E6DE1">
        <w:rPr>
          <w:bCs/>
          <w:sz w:val="24"/>
          <w:szCs w:val="24"/>
          <w:lang w:val="uk-UA"/>
        </w:rPr>
        <w:t>economia.univ.it/</w:t>
      </w:r>
      <w:proofErr w:type="spellStart"/>
      <w:r w:rsidRPr="004E6DE1">
        <w:rPr>
          <w:bCs/>
          <w:sz w:val="24"/>
          <w:szCs w:val="24"/>
          <w:lang w:val="uk-UA"/>
        </w:rPr>
        <w:t>harrod</w:t>
      </w:r>
      <w:proofErr w:type="spellEnd"/>
      <w:r w:rsidRPr="004E6DE1">
        <w:rPr>
          <w:bCs/>
          <w:sz w:val="24"/>
          <w:szCs w:val="24"/>
          <w:lang w:val="uk-UA"/>
        </w:rPr>
        <w:t>/</w:t>
      </w:r>
      <w:proofErr w:type="spellStart"/>
      <w:r w:rsidRPr="004E6DE1">
        <w:rPr>
          <w:bCs/>
          <w:sz w:val="24"/>
          <w:szCs w:val="24"/>
          <w:lang w:val="uk-UA"/>
        </w:rPr>
        <w:t>edition</w:t>
      </w:r>
      <w:proofErr w:type="spellEnd"/>
      <w:r w:rsidRPr="004E6DE1">
        <w:rPr>
          <w:bCs/>
          <w:sz w:val="24"/>
          <w:szCs w:val="24"/>
          <w:lang w:val="uk-UA"/>
        </w:rPr>
        <w:t>/</w:t>
      </w:r>
      <w:proofErr w:type="spellStart"/>
      <w:r w:rsidRPr="004E6DE1">
        <w:rPr>
          <w:bCs/>
          <w:sz w:val="24"/>
          <w:szCs w:val="24"/>
          <w:lang w:val="uk-UA"/>
        </w:rPr>
        <w:t>editionstuff</w:t>
      </w:r>
      <w:proofErr w:type="spellEnd"/>
      <w:r w:rsidRPr="004E6DE1">
        <w:rPr>
          <w:bCs/>
          <w:sz w:val="24"/>
          <w:szCs w:val="24"/>
          <w:lang w:val="uk-UA"/>
        </w:rPr>
        <w:t>/rfh.346.htm</w:t>
      </w:r>
      <w:r w:rsidRPr="004E6DE1">
        <w:rPr>
          <w:color w:val="000000"/>
          <w:sz w:val="24"/>
          <w:szCs w:val="24"/>
          <w:lang w:val="uk-UA"/>
        </w:rPr>
        <w:t xml:space="preserve"> </w:t>
      </w:r>
      <w:r w:rsidRPr="004E6DE1">
        <w:rPr>
          <w:sz w:val="24"/>
          <w:szCs w:val="24"/>
          <w:lang w:val="uk-UA"/>
        </w:rPr>
        <w:t>].</w:t>
      </w:r>
      <w:r w:rsidRPr="004E6DE1">
        <w:rPr>
          <w:bCs/>
          <w:sz w:val="24"/>
          <w:szCs w:val="24"/>
          <w:lang w:val="uk-UA"/>
        </w:rPr>
        <w:t xml:space="preserve"> </w:t>
      </w:r>
      <w:r w:rsidRPr="004E6DE1">
        <w:rPr>
          <w:sz w:val="24"/>
          <w:szCs w:val="24"/>
          <w:lang w:val="uk-UA"/>
        </w:rPr>
        <w:t xml:space="preserve">Теорія, за  </w:t>
      </w:r>
      <w:proofErr w:type="spellStart"/>
      <w:r w:rsidRPr="004E6DE1">
        <w:rPr>
          <w:sz w:val="24"/>
          <w:szCs w:val="24"/>
          <w:lang w:val="uk-UA"/>
        </w:rPr>
        <w:t>Фрідменом</w:t>
      </w:r>
      <w:proofErr w:type="spellEnd"/>
      <w:r w:rsidRPr="004E6DE1">
        <w:rPr>
          <w:sz w:val="24"/>
          <w:szCs w:val="24"/>
          <w:lang w:val="uk-UA"/>
        </w:rPr>
        <w:t xml:space="preserve">,  складається з   двох   елементів:  «мови»  </w:t>
      </w:r>
      <w:r w:rsidRPr="004E6DE1">
        <w:rPr>
          <w:i/>
          <w:iCs/>
          <w:sz w:val="24"/>
          <w:szCs w:val="24"/>
          <w:lang w:val="uk-UA"/>
        </w:rPr>
        <w:t xml:space="preserve">(логіка  і  математика),  </w:t>
      </w:r>
      <w:r w:rsidRPr="004E6DE1">
        <w:rPr>
          <w:sz w:val="24"/>
          <w:szCs w:val="24"/>
          <w:lang w:val="uk-UA"/>
        </w:rPr>
        <w:t>яка описує   систематичні  та  організаційні  методи  аргументації,  пояснення; змістовних  гіпотез,  що  розкривають абстрактні   суттєві   риси   комплексної   реальності [</w:t>
      </w:r>
      <w:r w:rsidRPr="004E6DE1">
        <w:rPr>
          <w:bCs/>
          <w:sz w:val="24"/>
          <w:szCs w:val="24"/>
          <w:lang w:val="uk-UA"/>
        </w:rPr>
        <w:t>7, 2009, р. 11</w:t>
      </w:r>
      <w:r w:rsidRPr="004E6DE1">
        <w:rPr>
          <w:bCs/>
          <w:color w:val="000000"/>
          <w:sz w:val="24"/>
          <w:szCs w:val="24"/>
          <w:lang w:val="uk-UA"/>
        </w:rPr>
        <w:t xml:space="preserve">]. </w:t>
      </w:r>
      <w:r w:rsidRPr="004E6DE1">
        <w:rPr>
          <w:bCs/>
          <w:sz w:val="24"/>
          <w:szCs w:val="24"/>
          <w:lang w:val="uk-UA"/>
        </w:rPr>
        <w:t xml:space="preserve">Серед загальних передумов наукового дослідження К. Поппер називає індуктивну та ймовірнісну логіку, логічну ймовірність (8, 2010, с. 136, 326). </w:t>
      </w:r>
    </w:p>
    <w:p w14:paraId="0A09F050" w14:textId="77777777" w:rsidR="00984C9D" w:rsidRPr="004E6DE1" w:rsidRDefault="00984C9D" w:rsidP="00984C9D">
      <w:pPr>
        <w:ind w:firstLine="708"/>
        <w:jc w:val="both"/>
        <w:rPr>
          <w:bCs/>
          <w:sz w:val="24"/>
          <w:szCs w:val="24"/>
          <w:lang w:val="uk-UA"/>
        </w:rPr>
      </w:pPr>
      <w:r w:rsidRPr="004E6DE1">
        <w:rPr>
          <w:bCs/>
          <w:sz w:val="24"/>
          <w:szCs w:val="24"/>
          <w:lang w:val="uk-UA"/>
        </w:rPr>
        <w:t xml:space="preserve">У провідних економічних концепціях сучасності превалює </w:t>
      </w:r>
      <w:r w:rsidRPr="004E6DE1">
        <w:rPr>
          <w:iCs/>
          <w:sz w:val="24"/>
          <w:szCs w:val="24"/>
          <w:lang w:val="uk-UA"/>
        </w:rPr>
        <w:t>детерміністична (причинно-наслідкова) логіка</w:t>
      </w:r>
      <w:r w:rsidRPr="004E6DE1">
        <w:rPr>
          <w:b/>
          <w:bCs/>
          <w:i/>
          <w:color w:val="C00000"/>
          <w:sz w:val="24"/>
          <w:szCs w:val="24"/>
          <w:lang w:val="uk-UA"/>
        </w:rPr>
        <w:t>.</w:t>
      </w:r>
      <w:r w:rsidRPr="004E6DE1">
        <w:rPr>
          <w:bCs/>
          <w:color w:val="C00000"/>
          <w:sz w:val="24"/>
          <w:szCs w:val="24"/>
          <w:lang w:val="uk-UA"/>
        </w:rPr>
        <w:t xml:space="preserve"> </w:t>
      </w:r>
      <w:r w:rsidRPr="004E6DE1">
        <w:rPr>
          <w:bCs/>
          <w:sz w:val="24"/>
          <w:szCs w:val="24"/>
          <w:lang w:val="uk-UA"/>
        </w:rPr>
        <w:t>Детерміністична (базова) логіка неокласичної економічної теорії полягає в урахуванні всієї множини можливих факторів (економічних та неекономічних), що впливають, наприклад,  на перебіг цін. Індивідуальні потреби, уподобання, продуктивна спроможність, взаємодія індивідів є головними у формуванні  обліку економіки.  Кейнсіанська  детерміністична логіка (</w:t>
      </w:r>
      <w:proofErr w:type="spellStart"/>
      <w:r w:rsidRPr="004E6DE1">
        <w:rPr>
          <w:bCs/>
          <w:sz w:val="24"/>
          <w:szCs w:val="24"/>
          <w:lang w:val="uk-UA"/>
        </w:rPr>
        <w:t>голізм</w:t>
      </w:r>
      <w:proofErr w:type="spellEnd"/>
      <w:r w:rsidRPr="004E6DE1">
        <w:rPr>
          <w:bCs/>
          <w:sz w:val="24"/>
          <w:szCs w:val="24"/>
          <w:lang w:val="uk-UA"/>
        </w:rPr>
        <w:t xml:space="preserve">) має структурний характер, за якої економічна поведінка індивідуумів зумовлюється загальним станом економіки як цілого. </w:t>
      </w:r>
    </w:p>
    <w:p w14:paraId="3A54D60D" w14:textId="77777777" w:rsidR="00984C9D" w:rsidRPr="004E6DE1" w:rsidRDefault="00984C9D" w:rsidP="00984C9D">
      <w:pPr>
        <w:jc w:val="both"/>
        <w:rPr>
          <w:bCs/>
          <w:sz w:val="24"/>
          <w:szCs w:val="24"/>
          <w:lang w:val="uk-UA"/>
        </w:rPr>
      </w:pPr>
      <w:r w:rsidRPr="004E6DE1">
        <w:rPr>
          <w:bCs/>
          <w:sz w:val="24"/>
          <w:szCs w:val="24"/>
          <w:lang w:val="uk-UA"/>
        </w:rPr>
        <w:t xml:space="preserve">Логіку марксистського економічного аналізу називають </w:t>
      </w:r>
      <w:proofErr w:type="spellStart"/>
      <w:r w:rsidRPr="004E6DE1">
        <w:rPr>
          <w:bCs/>
          <w:sz w:val="24"/>
          <w:szCs w:val="24"/>
          <w:lang w:val="uk-UA"/>
        </w:rPr>
        <w:t>наддетермінізмом</w:t>
      </w:r>
      <w:proofErr w:type="spellEnd"/>
      <w:r w:rsidRPr="004E6DE1">
        <w:rPr>
          <w:bCs/>
          <w:sz w:val="24"/>
          <w:szCs w:val="24"/>
          <w:lang w:val="uk-UA"/>
        </w:rPr>
        <w:t xml:space="preserve">, який є похідним від  діалектики [9, 2012, p. 39-41; 44-46]. На думку американського економіста В. Леонтьєва, </w:t>
      </w:r>
      <w:r w:rsidRPr="004E6DE1">
        <w:rPr>
          <w:bCs/>
          <w:sz w:val="24"/>
          <w:szCs w:val="24"/>
          <w:lang w:val="uk-UA"/>
        </w:rPr>
        <w:lastRenderedPageBreak/>
        <w:t xml:space="preserve">«удосконалена й розширена В. Парето та його сучасниками і послідовниками </w:t>
      </w:r>
      <w:r w:rsidRPr="004E6DE1">
        <w:rPr>
          <w:iCs/>
          <w:sz w:val="24"/>
          <w:szCs w:val="24"/>
          <w:lang w:val="uk-UA"/>
        </w:rPr>
        <w:t>загальна теорія економічної взаємозалежності</w:t>
      </w:r>
      <w:r w:rsidRPr="004E6DE1">
        <w:rPr>
          <w:bCs/>
          <w:sz w:val="24"/>
          <w:szCs w:val="24"/>
          <w:lang w:val="uk-UA"/>
        </w:rPr>
        <w:t>… обіцяє стати уніфікованою логічною структурою з двома іншими напрямами аналізу: теорією ринкового механізму та аналізом поведінки фірми і домашнього господарства» (10, 2007, с. 116).</w:t>
      </w:r>
    </w:p>
    <w:p w14:paraId="63A471E9" w14:textId="77777777" w:rsidR="00984C9D" w:rsidRPr="004E6DE1" w:rsidRDefault="00984C9D" w:rsidP="00984C9D">
      <w:pPr>
        <w:ind w:firstLine="708"/>
        <w:jc w:val="both"/>
        <w:rPr>
          <w:bCs/>
          <w:sz w:val="24"/>
          <w:szCs w:val="24"/>
          <w:lang w:val="uk-UA"/>
        </w:rPr>
      </w:pPr>
      <w:proofErr w:type="spellStart"/>
      <w:r w:rsidRPr="004E6DE1">
        <w:rPr>
          <w:bCs/>
          <w:sz w:val="24"/>
          <w:szCs w:val="24"/>
          <w:lang w:val="uk-UA"/>
        </w:rPr>
        <w:t>Дж</w:t>
      </w:r>
      <w:proofErr w:type="spellEnd"/>
      <w:r w:rsidRPr="004E6DE1">
        <w:rPr>
          <w:bCs/>
          <w:sz w:val="24"/>
          <w:szCs w:val="24"/>
          <w:lang w:val="uk-UA"/>
        </w:rPr>
        <w:t>. М. Кейнс розглядав логіку в  роботі «Трактат із ймовірності» (</w:t>
      </w:r>
      <w:proofErr w:type="spellStart"/>
      <w:r w:rsidRPr="004E6DE1">
        <w:rPr>
          <w:bCs/>
          <w:sz w:val="24"/>
          <w:szCs w:val="24"/>
          <w:lang w:val="uk-UA"/>
        </w:rPr>
        <w:t>Treatise</w:t>
      </w:r>
      <w:proofErr w:type="spellEnd"/>
      <w:r w:rsidRPr="004E6DE1">
        <w:rPr>
          <w:bCs/>
          <w:sz w:val="24"/>
          <w:szCs w:val="24"/>
          <w:lang w:val="uk-UA"/>
        </w:rPr>
        <w:t xml:space="preserve"> </w:t>
      </w:r>
      <w:proofErr w:type="spellStart"/>
      <w:r w:rsidRPr="004E6DE1">
        <w:rPr>
          <w:bCs/>
          <w:sz w:val="24"/>
          <w:szCs w:val="24"/>
          <w:lang w:val="uk-UA"/>
        </w:rPr>
        <w:t>of</w:t>
      </w:r>
      <w:proofErr w:type="spellEnd"/>
      <w:r w:rsidRPr="004E6DE1">
        <w:rPr>
          <w:bCs/>
          <w:sz w:val="24"/>
          <w:szCs w:val="24"/>
          <w:lang w:val="uk-UA"/>
        </w:rPr>
        <w:t xml:space="preserve"> </w:t>
      </w:r>
      <w:proofErr w:type="spellStart"/>
      <w:r w:rsidRPr="004E6DE1">
        <w:rPr>
          <w:bCs/>
          <w:sz w:val="24"/>
          <w:szCs w:val="24"/>
          <w:lang w:val="uk-UA"/>
        </w:rPr>
        <w:t>probability</w:t>
      </w:r>
      <w:proofErr w:type="spellEnd"/>
      <w:r w:rsidRPr="004E6DE1">
        <w:rPr>
          <w:bCs/>
          <w:sz w:val="24"/>
          <w:szCs w:val="24"/>
          <w:lang w:val="uk-UA"/>
        </w:rPr>
        <w:t xml:space="preserve"> ), а у одному із своїх досліджень застосував нечітку логіку, з’ясовуючи гіпотетичний попит на гроші. Нечітка логіка дозволила розширити розуміння кейнсіанської монетарної теорії на основі невизначеності та створення аналітичного інструментарію концептуалізації різних поглядів щодо наслідків людської логіки.  </w:t>
      </w:r>
    </w:p>
    <w:p w14:paraId="36B2D289" w14:textId="77777777" w:rsidR="00984C9D" w:rsidRPr="004E6DE1" w:rsidRDefault="00984C9D" w:rsidP="00984C9D">
      <w:pPr>
        <w:jc w:val="both"/>
        <w:rPr>
          <w:bCs/>
          <w:sz w:val="24"/>
          <w:szCs w:val="24"/>
          <w:lang w:val="uk-UA"/>
        </w:rPr>
      </w:pPr>
      <w:r w:rsidRPr="004E6DE1">
        <w:rPr>
          <w:bCs/>
          <w:sz w:val="24"/>
          <w:szCs w:val="24"/>
          <w:lang w:val="uk-UA"/>
        </w:rPr>
        <w:t xml:space="preserve">Різноманітні логічні конструкції застосовуються в інституційній та </w:t>
      </w:r>
      <w:proofErr w:type="spellStart"/>
      <w:r w:rsidRPr="004E6DE1">
        <w:rPr>
          <w:bCs/>
          <w:sz w:val="24"/>
          <w:szCs w:val="24"/>
          <w:lang w:val="uk-UA"/>
        </w:rPr>
        <w:t>неоінституційній</w:t>
      </w:r>
      <w:proofErr w:type="spellEnd"/>
      <w:r w:rsidRPr="004E6DE1">
        <w:rPr>
          <w:bCs/>
          <w:sz w:val="24"/>
          <w:szCs w:val="24"/>
          <w:lang w:val="uk-UA"/>
        </w:rPr>
        <w:t xml:space="preserve"> економічній теорії. Зокрема, з урахуванням специфіки інституційного аналізу, використовують такі поняття, як складна логіка, комплементарна, конкурентна,  ринкова, релігійна тощо. Розрізняють також логіку мікро-, </w:t>
      </w:r>
      <w:proofErr w:type="spellStart"/>
      <w:r w:rsidRPr="004E6DE1">
        <w:rPr>
          <w:bCs/>
          <w:sz w:val="24"/>
          <w:szCs w:val="24"/>
          <w:lang w:val="uk-UA"/>
        </w:rPr>
        <w:t>макро</w:t>
      </w:r>
      <w:proofErr w:type="spellEnd"/>
      <w:r w:rsidRPr="004E6DE1">
        <w:rPr>
          <w:bCs/>
          <w:sz w:val="24"/>
          <w:szCs w:val="24"/>
          <w:lang w:val="uk-UA"/>
        </w:rPr>
        <w:t xml:space="preserve">-, та </w:t>
      </w:r>
      <w:proofErr w:type="spellStart"/>
      <w:r w:rsidRPr="004E6DE1">
        <w:rPr>
          <w:bCs/>
          <w:sz w:val="24"/>
          <w:szCs w:val="24"/>
          <w:lang w:val="uk-UA"/>
        </w:rPr>
        <w:t>геоекономіки</w:t>
      </w:r>
      <w:proofErr w:type="spellEnd"/>
      <w:r w:rsidRPr="004E6DE1">
        <w:rPr>
          <w:bCs/>
          <w:sz w:val="24"/>
          <w:szCs w:val="24"/>
          <w:lang w:val="uk-UA"/>
        </w:rPr>
        <w:t xml:space="preserve"> [11, 2014].</w:t>
      </w:r>
    </w:p>
    <w:p w14:paraId="054391E9" w14:textId="77777777" w:rsidR="00984C9D" w:rsidRPr="004E6DE1" w:rsidRDefault="00984C9D" w:rsidP="00984C9D">
      <w:pPr>
        <w:jc w:val="both"/>
        <w:rPr>
          <w:rFonts w:eastAsia="Calibri"/>
          <w:color w:val="000000" w:themeColor="text1"/>
          <w:kern w:val="24"/>
          <w:sz w:val="24"/>
          <w:szCs w:val="24"/>
          <w:lang w:val="uk-UA" w:eastAsia="uk-UA"/>
        </w:rPr>
      </w:pPr>
      <w:r w:rsidRPr="004E6DE1">
        <w:rPr>
          <w:bCs/>
          <w:sz w:val="24"/>
          <w:szCs w:val="24"/>
          <w:lang w:val="uk-UA"/>
        </w:rPr>
        <w:t xml:space="preserve">   </w:t>
      </w:r>
    </w:p>
    <w:p w14:paraId="0C415DB5" w14:textId="77777777" w:rsidR="00984C9D" w:rsidRPr="004E6DE1" w:rsidRDefault="00984C9D" w:rsidP="00984C9D">
      <w:pPr>
        <w:pStyle w:val="a6"/>
        <w:ind w:left="1632"/>
        <w:rPr>
          <w:rFonts w:eastAsia="Calibri"/>
          <w:color w:val="000000" w:themeColor="text1"/>
          <w:kern w:val="24"/>
          <w:sz w:val="24"/>
          <w:szCs w:val="24"/>
          <w:lang w:val="uk-UA" w:eastAsia="uk-UA"/>
        </w:rPr>
      </w:pPr>
      <w:r w:rsidRPr="004E6DE1">
        <w:rPr>
          <w:rFonts w:eastAsia="Calibri"/>
          <w:color w:val="000000" w:themeColor="text1"/>
          <w:kern w:val="24"/>
          <w:sz w:val="24"/>
          <w:szCs w:val="24"/>
          <w:lang w:val="uk-UA" w:eastAsia="uk-UA"/>
        </w:rPr>
        <w:t xml:space="preserve">2. Інституціоналізм. </w:t>
      </w:r>
    </w:p>
    <w:p w14:paraId="42B495DC" w14:textId="77777777" w:rsidR="00984C9D" w:rsidRPr="004E6DE1" w:rsidRDefault="00984C9D" w:rsidP="00984C9D">
      <w:pPr>
        <w:ind w:firstLine="708"/>
        <w:jc w:val="both"/>
        <w:rPr>
          <w:sz w:val="24"/>
          <w:szCs w:val="24"/>
          <w:lang w:val="uk-UA"/>
        </w:rPr>
      </w:pPr>
      <w:r w:rsidRPr="004E6DE1">
        <w:rPr>
          <w:bCs/>
          <w:sz w:val="24"/>
          <w:szCs w:val="24"/>
          <w:lang w:val="uk-UA"/>
        </w:rPr>
        <w:t xml:space="preserve">В інституціоналізмі, в тому числі в економічній теорії, переважає традиційна, формальна логіка, яка користується головним чином природною </w:t>
      </w:r>
      <w:r w:rsidRPr="004E6DE1">
        <w:rPr>
          <w:bCs/>
          <w:i/>
          <w:iCs/>
          <w:sz w:val="24"/>
          <w:szCs w:val="24"/>
          <w:lang w:val="uk-UA"/>
        </w:rPr>
        <w:t xml:space="preserve">(науковою) </w:t>
      </w:r>
      <w:r w:rsidRPr="004E6DE1">
        <w:rPr>
          <w:bCs/>
          <w:sz w:val="24"/>
          <w:szCs w:val="24"/>
          <w:lang w:val="uk-UA"/>
        </w:rPr>
        <w:t xml:space="preserve">мовою. </w:t>
      </w:r>
      <w:r w:rsidRPr="004E6DE1">
        <w:rPr>
          <w:sz w:val="24"/>
          <w:szCs w:val="24"/>
          <w:lang w:val="uk-UA"/>
        </w:rPr>
        <w:t xml:space="preserve">Свідомо  чи  інтуїтивно  беруться  до  уваги основні закони логіки: тотожності,   суперечності, виключного третього,  достатньої підстави. Розрізняють також логіку мікро-, </w:t>
      </w:r>
      <w:proofErr w:type="spellStart"/>
      <w:r w:rsidRPr="004E6DE1">
        <w:rPr>
          <w:sz w:val="24"/>
          <w:szCs w:val="24"/>
          <w:lang w:val="uk-UA"/>
        </w:rPr>
        <w:t>макро</w:t>
      </w:r>
      <w:proofErr w:type="spellEnd"/>
      <w:r w:rsidRPr="004E6DE1">
        <w:rPr>
          <w:sz w:val="24"/>
          <w:szCs w:val="24"/>
          <w:lang w:val="uk-UA"/>
        </w:rPr>
        <w:t xml:space="preserve">-, та  </w:t>
      </w:r>
      <w:proofErr w:type="spellStart"/>
      <w:r w:rsidRPr="004E6DE1">
        <w:rPr>
          <w:sz w:val="24"/>
          <w:szCs w:val="24"/>
          <w:lang w:val="uk-UA"/>
        </w:rPr>
        <w:t>мегарівнів</w:t>
      </w:r>
      <w:proofErr w:type="spellEnd"/>
      <w:r w:rsidRPr="004E6DE1">
        <w:rPr>
          <w:sz w:val="24"/>
          <w:szCs w:val="24"/>
          <w:lang w:val="uk-UA"/>
        </w:rPr>
        <w:t>.   Логіка  еволюціонізму  вважається  основою  інституційної  логіки.</w:t>
      </w:r>
      <w:r w:rsidRPr="004E6DE1">
        <w:rPr>
          <w:rFonts w:eastAsia="Calibri"/>
          <w:color w:val="000000"/>
          <w:spacing w:val="-4"/>
          <w:kern w:val="24"/>
          <w:sz w:val="24"/>
          <w:szCs w:val="24"/>
          <w:lang w:val="uk-UA" w:eastAsia="uk-UA"/>
        </w:rPr>
        <w:t xml:space="preserve"> </w:t>
      </w:r>
      <w:r w:rsidRPr="004E6DE1">
        <w:rPr>
          <w:sz w:val="24"/>
          <w:szCs w:val="24"/>
          <w:lang w:val="uk-UA"/>
        </w:rPr>
        <w:t>У провідних концепціях переважають два  рівні інституційної  логіки: мікрорівень  (</w:t>
      </w:r>
      <w:proofErr w:type="spellStart"/>
      <w:r w:rsidRPr="004E6DE1">
        <w:rPr>
          <w:sz w:val="24"/>
          <w:szCs w:val="24"/>
          <w:lang w:val="uk-UA"/>
        </w:rPr>
        <w:t>Коуз</w:t>
      </w:r>
      <w:proofErr w:type="spellEnd"/>
      <w:r w:rsidRPr="004E6DE1">
        <w:rPr>
          <w:sz w:val="24"/>
          <w:szCs w:val="24"/>
          <w:lang w:val="uk-UA"/>
        </w:rPr>
        <w:t xml:space="preserve">, </w:t>
      </w:r>
      <w:proofErr w:type="spellStart"/>
      <w:r w:rsidRPr="004E6DE1">
        <w:rPr>
          <w:sz w:val="24"/>
          <w:szCs w:val="24"/>
          <w:lang w:val="uk-UA"/>
        </w:rPr>
        <w:t>Вільямсон</w:t>
      </w:r>
      <w:proofErr w:type="spellEnd"/>
      <w:r w:rsidRPr="004E6DE1">
        <w:rPr>
          <w:sz w:val="24"/>
          <w:szCs w:val="24"/>
          <w:lang w:val="uk-UA"/>
        </w:rPr>
        <w:t xml:space="preserve"> та ін.)</w:t>
      </w:r>
      <w:r w:rsidRPr="004E6DE1">
        <w:rPr>
          <w:rFonts w:eastAsia="Calibri"/>
          <w:color w:val="C00000"/>
          <w:spacing w:val="-4"/>
          <w:kern w:val="24"/>
          <w:sz w:val="24"/>
          <w:szCs w:val="24"/>
          <w:lang w:val="uk-UA"/>
        </w:rPr>
        <w:t xml:space="preserve"> </w:t>
      </w:r>
      <w:r w:rsidRPr="004E6DE1">
        <w:rPr>
          <w:sz w:val="24"/>
          <w:szCs w:val="24"/>
          <w:lang w:val="uk-UA"/>
        </w:rPr>
        <w:t>макрорівень</w:t>
      </w:r>
      <w:r w:rsidRPr="004E6DE1">
        <w:rPr>
          <w:rFonts w:eastAsia="Calibri"/>
          <w:color w:val="000000"/>
          <w:spacing w:val="-4"/>
          <w:kern w:val="24"/>
          <w:sz w:val="24"/>
          <w:szCs w:val="24"/>
          <w:lang w:val="uk-UA"/>
        </w:rPr>
        <w:t xml:space="preserve"> </w:t>
      </w:r>
      <w:proofErr w:type="spellStart"/>
      <w:r w:rsidRPr="004E6DE1">
        <w:rPr>
          <w:sz w:val="24"/>
          <w:szCs w:val="24"/>
          <w:lang w:val="uk-UA"/>
        </w:rPr>
        <w:t>Веблен</w:t>
      </w:r>
      <w:proofErr w:type="spellEnd"/>
      <w:r w:rsidRPr="004E6DE1">
        <w:rPr>
          <w:rFonts w:eastAsia="Calibri"/>
          <w:color w:val="000000"/>
          <w:spacing w:val="-4"/>
          <w:kern w:val="24"/>
          <w:sz w:val="24"/>
          <w:szCs w:val="24"/>
          <w:lang w:val="uk-UA" w:eastAsia="uk-UA"/>
        </w:rPr>
        <w:t xml:space="preserve"> </w:t>
      </w:r>
      <w:r w:rsidRPr="004E6DE1">
        <w:rPr>
          <w:sz w:val="24"/>
          <w:szCs w:val="24"/>
          <w:lang w:val="uk-UA"/>
        </w:rPr>
        <w:t xml:space="preserve">стара американська  школа  -  </w:t>
      </w:r>
      <w:proofErr w:type="spellStart"/>
      <w:r w:rsidRPr="004E6DE1">
        <w:rPr>
          <w:sz w:val="24"/>
          <w:szCs w:val="24"/>
          <w:lang w:val="uk-UA"/>
        </w:rPr>
        <w:t>Норт</w:t>
      </w:r>
      <w:proofErr w:type="spellEnd"/>
      <w:r w:rsidRPr="004E6DE1">
        <w:rPr>
          <w:sz w:val="24"/>
          <w:szCs w:val="24"/>
          <w:lang w:val="uk-UA"/>
        </w:rPr>
        <w:t xml:space="preserve">.  Т. </w:t>
      </w:r>
      <w:proofErr w:type="spellStart"/>
      <w:r w:rsidRPr="004E6DE1">
        <w:rPr>
          <w:sz w:val="24"/>
          <w:szCs w:val="24"/>
          <w:lang w:val="uk-UA"/>
        </w:rPr>
        <w:t>Веблен</w:t>
      </w:r>
      <w:proofErr w:type="spellEnd"/>
      <w:r w:rsidRPr="004E6DE1">
        <w:rPr>
          <w:sz w:val="24"/>
          <w:szCs w:val="24"/>
          <w:lang w:val="uk-UA"/>
        </w:rPr>
        <w:t xml:space="preserve">  використовував еволюційну логіку Ч. Дарвіна, зазначаючи,  зокрема, що боротьба за виживання має відбуватися у формі  кооперації, яку свого часу   </w:t>
      </w:r>
      <w:proofErr w:type="spellStart"/>
      <w:r w:rsidRPr="004E6DE1">
        <w:rPr>
          <w:sz w:val="24"/>
          <w:szCs w:val="24"/>
          <w:lang w:val="uk-UA"/>
        </w:rPr>
        <w:t>обгрунтував</w:t>
      </w:r>
      <w:proofErr w:type="spellEnd"/>
      <w:r w:rsidRPr="004E6DE1">
        <w:rPr>
          <w:sz w:val="24"/>
          <w:szCs w:val="24"/>
          <w:lang w:val="uk-UA"/>
        </w:rPr>
        <w:t xml:space="preserve">  Е. Дюркгейм.   </w:t>
      </w:r>
    </w:p>
    <w:p w14:paraId="24E6001A" w14:textId="77777777" w:rsidR="00984C9D" w:rsidRPr="004E6DE1" w:rsidRDefault="00984C9D" w:rsidP="00984C9D">
      <w:pPr>
        <w:ind w:firstLine="708"/>
        <w:jc w:val="both"/>
        <w:rPr>
          <w:bCs/>
          <w:sz w:val="24"/>
          <w:szCs w:val="24"/>
          <w:lang w:val="uk-UA"/>
        </w:rPr>
      </w:pPr>
      <w:r w:rsidRPr="004E6DE1">
        <w:rPr>
          <w:sz w:val="24"/>
          <w:szCs w:val="24"/>
          <w:lang w:val="uk-UA"/>
        </w:rPr>
        <w:t xml:space="preserve">Мікрорівень.   Інституційна логіка мікрорівня започаткована  Р. </w:t>
      </w:r>
      <w:proofErr w:type="spellStart"/>
      <w:r w:rsidRPr="004E6DE1">
        <w:rPr>
          <w:sz w:val="24"/>
          <w:szCs w:val="24"/>
          <w:lang w:val="uk-UA"/>
        </w:rPr>
        <w:t>Коузом</w:t>
      </w:r>
      <w:proofErr w:type="spellEnd"/>
      <w:r w:rsidRPr="004E6DE1">
        <w:rPr>
          <w:sz w:val="24"/>
          <w:szCs w:val="24"/>
          <w:lang w:val="uk-UA"/>
        </w:rPr>
        <w:t xml:space="preserve">, продовжена О. </w:t>
      </w:r>
      <w:proofErr w:type="spellStart"/>
      <w:r w:rsidRPr="004E6DE1">
        <w:rPr>
          <w:sz w:val="24"/>
          <w:szCs w:val="24"/>
          <w:lang w:val="uk-UA"/>
        </w:rPr>
        <w:t>Вільямсоном</w:t>
      </w:r>
      <w:proofErr w:type="spellEnd"/>
      <w:r w:rsidRPr="004E6DE1">
        <w:rPr>
          <w:sz w:val="24"/>
          <w:szCs w:val="24"/>
          <w:lang w:val="uk-UA"/>
        </w:rPr>
        <w:t xml:space="preserve"> та ін. Водночас історія економічної думки засвідчує про те, що </w:t>
      </w:r>
      <w:proofErr w:type="spellStart"/>
      <w:r w:rsidRPr="004E6DE1">
        <w:rPr>
          <w:sz w:val="24"/>
          <w:szCs w:val="24"/>
          <w:lang w:val="uk-UA"/>
        </w:rPr>
        <w:t>Дж</w:t>
      </w:r>
      <w:proofErr w:type="spellEnd"/>
      <w:r w:rsidRPr="004E6DE1">
        <w:rPr>
          <w:sz w:val="24"/>
          <w:szCs w:val="24"/>
          <w:lang w:val="uk-UA"/>
        </w:rPr>
        <w:t xml:space="preserve">. </w:t>
      </w:r>
      <w:proofErr w:type="spellStart"/>
      <w:r w:rsidRPr="004E6DE1">
        <w:rPr>
          <w:sz w:val="24"/>
          <w:szCs w:val="24"/>
          <w:lang w:val="uk-UA"/>
        </w:rPr>
        <w:t>Коммонс</w:t>
      </w:r>
      <w:proofErr w:type="spellEnd"/>
      <w:r w:rsidRPr="004E6DE1">
        <w:rPr>
          <w:sz w:val="24"/>
          <w:szCs w:val="24"/>
          <w:lang w:val="uk-UA"/>
        </w:rPr>
        <w:t xml:space="preserve"> вважав трансакцію базовою одиницею аналізу.</w:t>
      </w:r>
      <w:r w:rsidRPr="004E6DE1">
        <w:rPr>
          <w:i/>
          <w:iCs/>
          <w:sz w:val="24"/>
          <w:szCs w:val="24"/>
          <w:lang w:val="uk-UA"/>
        </w:rPr>
        <w:t xml:space="preserve"> </w:t>
      </w:r>
      <w:r w:rsidRPr="004E6DE1">
        <w:rPr>
          <w:sz w:val="24"/>
          <w:szCs w:val="24"/>
          <w:lang w:val="uk-UA"/>
        </w:rPr>
        <w:t xml:space="preserve">Логіка  трансакційних витрат Р. </w:t>
      </w:r>
      <w:proofErr w:type="spellStart"/>
      <w:r w:rsidRPr="004E6DE1">
        <w:rPr>
          <w:sz w:val="24"/>
          <w:szCs w:val="24"/>
          <w:lang w:val="uk-UA"/>
        </w:rPr>
        <w:t>Коуза</w:t>
      </w:r>
      <w:proofErr w:type="spellEnd"/>
      <w:r w:rsidRPr="004E6DE1">
        <w:rPr>
          <w:sz w:val="24"/>
          <w:szCs w:val="24"/>
          <w:lang w:val="uk-UA"/>
        </w:rPr>
        <w:t xml:space="preserve"> сформульована в двох теоремах:</w:t>
      </w:r>
      <w:r w:rsidRPr="004E6DE1">
        <w:rPr>
          <w:rFonts w:eastAsia="Tahoma"/>
          <w:color w:val="000000" w:themeColor="text1"/>
          <w:kern w:val="24"/>
          <w:sz w:val="24"/>
          <w:szCs w:val="24"/>
          <w:lang w:val="uk-UA" w:eastAsia="uk-UA"/>
        </w:rPr>
        <w:t xml:space="preserve"> </w:t>
      </w:r>
      <w:r w:rsidRPr="004E6DE1">
        <w:rPr>
          <w:sz w:val="24"/>
          <w:szCs w:val="24"/>
          <w:lang w:val="uk-UA"/>
        </w:rPr>
        <w:t xml:space="preserve"> нульові витрати, власність  і економічні результати та  принцип  </w:t>
      </w:r>
      <w:proofErr w:type="spellStart"/>
      <w:r w:rsidRPr="004E6DE1">
        <w:rPr>
          <w:sz w:val="24"/>
          <w:szCs w:val="24"/>
          <w:lang w:val="uk-UA"/>
        </w:rPr>
        <w:t>інтерналізації</w:t>
      </w:r>
      <w:proofErr w:type="spellEnd"/>
      <w:r w:rsidRPr="004E6DE1">
        <w:rPr>
          <w:sz w:val="24"/>
          <w:szCs w:val="24"/>
          <w:lang w:val="uk-UA"/>
        </w:rPr>
        <w:t xml:space="preserve">.  За критичного відношення щодо обох теорем </w:t>
      </w:r>
      <w:proofErr w:type="spellStart"/>
      <w:r w:rsidRPr="004E6DE1">
        <w:rPr>
          <w:sz w:val="24"/>
          <w:szCs w:val="24"/>
          <w:lang w:val="uk-UA"/>
        </w:rPr>
        <w:t>Коуза</w:t>
      </w:r>
      <w:proofErr w:type="spellEnd"/>
      <w:r w:rsidRPr="004E6DE1">
        <w:rPr>
          <w:sz w:val="24"/>
          <w:szCs w:val="24"/>
          <w:lang w:val="uk-UA"/>
        </w:rPr>
        <w:t>, вони залишаються базовими конструкціями мікрорівня.</w:t>
      </w:r>
      <w:r w:rsidRPr="004E6DE1">
        <w:rPr>
          <w:rFonts w:eastAsia="Calibri"/>
          <w:b/>
          <w:bCs/>
          <w:color w:val="000000" w:themeColor="text1"/>
          <w:kern w:val="24"/>
          <w:sz w:val="24"/>
          <w:szCs w:val="24"/>
          <w:lang w:val="uk-UA" w:eastAsia="uk-UA"/>
        </w:rPr>
        <w:t xml:space="preserve"> </w:t>
      </w:r>
      <w:r w:rsidRPr="004E6DE1">
        <w:rPr>
          <w:sz w:val="24"/>
          <w:szCs w:val="24"/>
          <w:lang w:val="uk-UA"/>
        </w:rPr>
        <w:t xml:space="preserve">О. </w:t>
      </w:r>
      <w:proofErr w:type="spellStart"/>
      <w:r w:rsidRPr="004E6DE1">
        <w:rPr>
          <w:sz w:val="24"/>
          <w:szCs w:val="24"/>
          <w:lang w:val="uk-UA"/>
        </w:rPr>
        <w:t>Вільямсон</w:t>
      </w:r>
      <w:proofErr w:type="spellEnd"/>
      <w:r w:rsidRPr="004E6DE1">
        <w:rPr>
          <w:b/>
          <w:bCs/>
          <w:sz w:val="24"/>
          <w:szCs w:val="24"/>
          <w:lang w:val="uk-UA"/>
        </w:rPr>
        <w:t xml:space="preserve"> </w:t>
      </w:r>
      <w:r w:rsidRPr="004E6DE1">
        <w:rPr>
          <w:sz w:val="24"/>
          <w:szCs w:val="24"/>
          <w:lang w:val="uk-UA"/>
        </w:rPr>
        <w:t xml:space="preserve">дослідив логіку економічної організації у </w:t>
      </w:r>
      <w:proofErr w:type="spellStart"/>
      <w:r w:rsidRPr="004E6DE1">
        <w:rPr>
          <w:sz w:val="24"/>
          <w:szCs w:val="24"/>
          <w:lang w:val="uk-UA"/>
        </w:rPr>
        <w:t>п’ятивимірному</w:t>
      </w:r>
      <w:proofErr w:type="spellEnd"/>
      <w:r w:rsidRPr="004E6DE1">
        <w:rPr>
          <w:sz w:val="24"/>
          <w:szCs w:val="24"/>
          <w:lang w:val="uk-UA"/>
        </w:rPr>
        <w:t xml:space="preserve"> діапазоні</w:t>
      </w:r>
      <w:r w:rsidRPr="004E6DE1">
        <w:rPr>
          <w:b/>
          <w:bCs/>
          <w:sz w:val="24"/>
          <w:szCs w:val="24"/>
          <w:lang w:val="uk-UA"/>
        </w:rPr>
        <w:t xml:space="preserve">  </w:t>
      </w:r>
      <w:r w:rsidRPr="004E6DE1">
        <w:rPr>
          <w:sz w:val="24"/>
          <w:szCs w:val="24"/>
          <w:lang w:val="uk-UA"/>
        </w:rPr>
        <w:t xml:space="preserve">на основі порівняльних договірних умов: </w:t>
      </w:r>
    </w:p>
    <w:p w14:paraId="269E9D7E" w14:textId="77777777" w:rsidR="00984C9D" w:rsidRPr="004E6DE1" w:rsidRDefault="00984C9D" w:rsidP="00CD2191">
      <w:pPr>
        <w:pStyle w:val="a6"/>
        <w:widowControl/>
        <w:numPr>
          <w:ilvl w:val="0"/>
          <w:numId w:val="10"/>
        </w:numPr>
        <w:autoSpaceDE/>
        <w:autoSpaceDN/>
        <w:spacing w:after="160"/>
        <w:contextualSpacing/>
        <w:rPr>
          <w:sz w:val="24"/>
          <w:szCs w:val="24"/>
          <w:lang w:val="uk-UA"/>
        </w:rPr>
      </w:pPr>
      <w:r w:rsidRPr="004E6DE1">
        <w:rPr>
          <w:sz w:val="24"/>
          <w:szCs w:val="24"/>
          <w:lang w:val="uk-UA"/>
        </w:rPr>
        <w:t>визначення ключових позицій, за яких трансакції змінюються;</w:t>
      </w:r>
    </w:p>
    <w:p w14:paraId="2E0CBF85" w14:textId="77777777" w:rsidR="00984C9D" w:rsidRPr="004E6DE1" w:rsidRDefault="00984C9D" w:rsidP="00CD2191">
      <w:pPr>
        <w:pStyle w:val="a6"/>
        <w:widowControl/>
        <w:numPr>
          <w:ilvl w:val="0"/>
          <w:numId w:val="10"/>
        </w:numPr>
        <w:autoSpaceDE/>
        <w:autoSpaceDN/>
        <w:spacing w:after="160"/>
        <w:contextualSpacing/>
        <w:rPr>
          <w:sz w:val="24"/>
          <w:szCs w:val="24"/>
          <w:lang w:val="uk-UA"/>
        </w:rPr>
      </w:pPr>
      <w:r w:rsidRPr="004E6DE1">
        <w:rPr>
          <w:sz w:val="24"/>
          <w:szCs w:val="24"/>
          <w:lang w:val="uk-UA"/>
        </w:rPr>
        <w:t>опис кластерів показників, які визначають альтернативні методи управління, в яких взаємодіють  ринки і корпорації;</w:t>
      </w:r>
    </w:p>
    <w:p w14:paraId="3A1C1580" w14:textId="77777777" w:rsidR="00984C9D" w:rsidRPr="004E6DE1" w:rsidRDefault="00984C9D" w:rsidP="00CD2191">
      <w:pPr>
        <w:pStyle w:val="a6"/>
        <w:widowControl/>
        <w:numPr>
          <w:ilvl w:val="0"/>
          <w:numId w:val="10"/>
        </w:numPr>
        <w:autoSpaceDE/>
        <w:autoSpaceDN/>
        <w:spacing w:after="160"/>
        <w:contextualSpacing/>
        <w:rPr>
          <w:sz w:val="24"/>
          <w:szCs w:val="24"/>
          <w:lang w:val="uk-UA"/>
        </w:rPr>
      </w:pPr>
      <w:r w:rsidRPr="004E6DE1">
        <w:rPr>
          <w:sz w:val="24"/>
          <w:szCs w:val="24"/>
          <w:lang w:val="uk-UA"/>
        </w:rPr>
        <w:t>об’єднання цих частин для висування ефективної гіпотези;</w:t>
      </w:r>
    </w:p>
    <w:p w14:paraId="6271B494" w14:textId="77777777" w:rsidR="00984C9D" w:rsidRPr="004E6DE1" w:rsidRDefault="00984C9D" w:rsidP="00CD2191">
      <w:pPr>
        <w:pStyle w:val="a6"/>
        <w:widowControl/>
        <w:numPr>
          <w:ilvl w:val="0"/>
          <w:numId w:val="10"/>
        </w:numPr>
        <w:autoSpaceDE/>
        <w:autoSpaceDN/>
        <w:spacing w:after="160"/>
        <w:contextualSpacing/>
        <w:rPr>
          <w:sz w:val="24"/>
          <w:szCs w:val="24"/>
          <w:lang w:val="uk-UA"/>
        </w:rPr>
      </w:pPr>
      <w:r w:rsidRPr="004E6DE1">
        <w:rPr>
          <w:sz w:val="24"/>
          <w:szCs w:val="24"/>
          <w:lang w:val="uk-UA"/>
        </w:rPr>
        <w:t>прогноз має базуватися на  емпіричних тестах;</w:t>
      </w:r>
    </w:p>
    <w:p w14:paraId="3F296CE1" w14:textId="77777777" w:rsidR="00984C9D" w:rsidRPr="004E6DE1" w:rsidRDefault="00984C9D" w:rsidP="00CD2191">
      <w:pPr>
        <w:pStyle w:val="a6"/>
        <w:widowControl/>
        <w:numPr>
          <w:ilvl w:val="0"/>
          <w:numId w:val="10"/>
        </w:numPr>
        <w:autoSpaceDE/>
        <w:autoSpaceDN/>
        <w:spacing w:after="160"/>
        <w:contextualSpacing/>
        <w:rPr>
          <w:sz w:val="24"/>
          <w:szCs w:val="24"/>
          <w:lang w:val="uk-UA"/>
        </w:rPr>
      </w:pPr>
      <w:r w:rsidRPr="004E6DE1">
        <w:rPr>
          <w:sz w:val="24"/>
          <w:szCs w:val="24"/>
          <w:lang w:val="uk-UA"/>
        </w:rPr>
        <w:t>результати публічної політики мають бути дієвими.</w:t>
      </w:r>
    </w:p>
    <w:p w14:paraId="3342C8C8" w14:textId="77777777" w:rsidR="00984C9D" w:rsidRPr="004E6DE1" w:rsidRDefault="00984C9D" w:rsidP="00984C9D">
      <w:pPr>
        <w:jc w:val="both"/>
        <w:rPr>
          <w:b/>
          <w:bCs/>
          <w:i/>
          <w:iCs/>
          <w:sz w:val="24"/>
          <w:szCs w:val="24"/>
          <w:lang w:val="uk-UA"/>
        </w:rPr>
      </w:pPr>
      <w:r w:rsidRPr="004E6DE1">
        <w:rPr>
          <w:sz w:val="24"/>
          <w:szCs w:val="24"/>
          <w:lang w:val="uk-UA"/>
        </w:rPr>
        <w:t xml:space="preserve"> Макрорівень. Література  з міжнародних економічних відносин  широко оперує  поняттям  факторна логіка. У класичних та неокласичних теоріях міжнародної торгівлі базовими елементами є два визначальні фактори виробництва – </w:t>
      </w:r>
      <w:r w:rsidRPr="004E6DE1">
        <w:rPr>
          <w:i/>
          <w:iCs/>
          <w:sz w:val="24"/>
          <w:szCs w:val="24"/>
          <w:lang w:val="uk-UA"/>
        </w:rPr>
        <w:t>капітал і праця.</w:t>
      </w:r>
      <w:r w:rsidRPr="004E6DE1">
        <w:rPr>
          <w:sz w:val="24"/>
          <w:szCs w:val="24"/>
          <w:lang w:val="uk-UA"/>
        </w:rPr>
        <w:t xml:space="preserve"> Їхні співвідношення всередині країни та між державами визначають рівень </w:t>
      </w:r>
      <w:proofErr w:type="spellStart"/>
      <w:r w:rsidRPr="004E6DE1">
        <w:rPr>
          <w:sz w:val="24"/>
          <w:szCs w:val="24"/>
          <w:lang w:val="uk-UA"/>
        </w:rPr>
        <w:t>факторозабезпеченості</w:t>
      </w:r>
      <w:proofErr w:type="spellEnd"/>
      <w:r w:rsidRPr="004E6DE1">
        <w:rPr>
          <w:sz w:val="24"/>
          <w:szCs w:val="24"/>
          <w:lang w:val="uk-UA"/>
        </w:rPr>
        <w:t xml:space="preserve">,  </w:t>
      </w:r>
      <w:proofErr w:type="spellStart"/>
      <w:r w:rsidRPr="004E6DE1">
        <w:rPr>
          <w:sz w:val="24"/>
          <w:szCs w:val="24"/>
          <w:lang w:val="uk-UA"/>
        </w:rPr>
        <w:t>факторонасиченості</w:t>
      </w:r>
      <w:proofErr w:type="spellEnd"/>
      <w:r w:rsidRPr="004E6DE1">
        <w:rPr>
          <w:sz w:val="24"/>
          <w:szCs w:val="24"/>
          <w:lang w:val="uk-UA"/>
        </w:rPr>
        <w:t xml:space="preserve"> чи </w:t>
      </w:r>
      <w:proofErr w:type="spellStart"/>
      <w:r w:rsidRPr="004E6DE1">
        <w:rPr>
          <w:sz w:val="24"/>
          <w:szCs w:val="24"/>
          <w:lang w:val="uk-UA"/>
        </w:rPr>
        <w:t>фактороінтенсивності</w:t>
      </w:r>
      <w:proofErr w:type="spellEnd"/>
      <w:r w:rsidRPr="004E6DE1">
        <w:rPr>
          <w:sz w:val="24"/>
          <w:szCs w:val="24"/>
          <w:lang w:val="uk-UA"/>
        </w:rPr>
        <w:t xml:space="preserve"> країн, що зрештою зумовлює як взаємовигідну торгівлю, так і використання у даній сфері абсолютних і порівняльних переваг. В економічній літературі порівнюються дві логіки міжнародної торгівлі – А. Сміта  і  Д. Рікардо.</w:t>
      </w:r>
      <w:r w:rsidRPr="004E6DE1">
        <w:rPr>
          <w:rFonts w:eastAsia="Calibri"/>
          <w:color w:val="C00000"/>
          <w:kern w:val="24"/>
          <w:sz w:val="24"/>
          <w:szCs w:val="24"/>
          <w:lang w:val="uk-UA"/>
        </w:rPr>
        <w:t xml:space="preserve"> </w:t>
      </w:r>
      <w:r w:rsidRPr="004E6DE1">
        <w:rPr>
          <w:sz w:val="24"/>
          <w:szCs w:val="24"/>
          <w:lang w:val="uk-UA"/>
        </w:rPr>
        <w:t xml:space="preserve">Згідно  зі  </w:t>
      </w:r>
      <w:proofErr w:type="spellStart"/>
      <w:r w:rsidRPr="004E6DE1">
        <w:rPr>
          <w:sz w:val="24"/>
          <w:szCs w:val="24"/>
          <w:lang w:val="uk-UA"/>
        </w:rPr>
        <w:t>Смітівською</w:t>
      </w:r>
      <w:proofErr w:type="spellEnd"/>
      <w:r w:rsidRPr="004E6DE1">
        <w:rPr>
          <w:sz w:val="24"/>
          <w:szCs w:val="24"/>
          <w:lang w:val="uk-UA"/>
        </w:rPr>
        <w:t xml:space="preserve">  логікою  торгівлі,   обмін  виникає внаслідок переваг спеціалізації.     Спостережувані відмінності  між торговими партнерами є наслідком  їхньої  відповідної  спеціалізації, а не переваг у витратах виробництва.</w:t>
      </w:r>
      <w:r w:rsidRPr="004E6DE1">
        <w:rPr>
          <w:rFonts w:eastAsia="Calibri"/>
          <w:color w:val="000000" w:themeColor="text1"/>
          <w:kern w:val="24"/>
          <w:sz w:val="24"/>
          <w:szCs w:val="24"/>
          <w:lang w:val="uk-UA"/>
        </w:rPr>
        <w:t xml:space="preserve"> </w:t>
      </w:r>
      <w:r w:rsidRPr="004E6DE1">
        <w:rPr>
          <w:sz w:val="24"/>
          <w:szCs w:val="24"/>
          <w:lang w:val="uk-UA"/>
        </w:rPr>
        <w:t>Помилкове уявлення про те, що  Рікардо  і  Сміт  мали  протилежну логіку торгівлі, було  створено так  званою  моделлю торгівлі Рікардо в сучасних економічних підручниках.</w:t>
      </w:r>
      <w:r w:rsidRPr="004E6DE1">
        <w:rPr>
          <w:rFonts w:eastAsia="Calibri"/>
          <w:color w:val="000000" w:themeColor="text1"/>
          <w:kern w:val="24"/>
          <w:sz w:val="24"/>
          <w:szCs w:val="24"/>
          <w:lang w:val="uk-UA"/>
        </w:rPr>
        <w:t xml:space="preserve"> </w:t>
      </w:r>
      <w:r w:rsidRPr="004E6DE1">
        <w:rPr>
          <w:sz w:val="24"/>
          <w:szCs w:val="24"/>
          <w:lang w:val="uk-UA"/>
        </w:rPr>
        <w:t>Два  нових  положення          Рікардо  у відомому  числовому  прикладі - незастосування  трудової  теорії  вартості  в міжнародних  обмінах і розуміння порівняльних переваг - не  є  відступом  від логіки  торгівлі  Сміта.</w:t>
      </w:r>
      <w:r w:rsidRPr="004E6DE1">
        <w:rPr>
          <w:rFonts w:eastAsia="Calibri"/>
          <w:color w:val="000000" w:themeColor="text1"/>
          <w:kern w:val="24"/>
          <w:sz w:val="24"/>
          <w:szCs w:val="24"/>
          <w:lang w:val="uk-UA"/>
        </w:rPr>
        <w:t xml:space="preserve"> </w:t>
      </w:r>
      <w:r w:rsidRPr="004E6DE1">
        <w:rPr>
          <w:sz w:val="24"/>
          <w:szCs w:val="24"/>
          <w:lang w:val="uk-UA"/>
        </w:rPr>
        <w:t xml:space="preserve">Точне розуміння  числового  прикладу  в  «Принципах політичної економії та оподаткування»  безсумнівно  доводить, що Рікардо  спирався  на те саме правило  спеціалізації, що  й Сміт для підкреслення прибутків від торгівлі.  </w:t>
      </w:r>
      <w:r w:rsidRPr="004E6DE1">
        <w:rPr>
          <w:sz w:val="24"/>
          <w:szCs w:val="24"/>
          <w:lang w:val="uk-UA"/>
        </w:rPr>
        <w:lastRenderedPageBreak/>
        <w:t>Рікардо  насправді  дотримувався  логіки  торгівлі, яку  Сміт  виклав  у  «Добробуті націй»[12,</w:t>
      </w:r>
      <w:r w:rsidRPr="004E6DE1">
        <w:rPr>
          <w:b/>
          <w:bCs/>
          <w:i/>
          <w:iCs/>
          <w:sz w:val="24"/>
          <w:szCs w:val="24"/>
          <w:lang w:val="uk-UA"/>
        </w:rPr>
        <w:t xml:space="preserve">  </w:t>
      </w:r>
      <w:r w:rsidRPr="004E6DE1">
        <w:rPr>
          <w:sz w:val="24"/>
          <w:szCs w:val="24"/>
          <w:lang w:val="uk-UA"/>
        </w:rPr>
        <w:t>2010)</w:t>
      </w:r>
      <w:r w:rsidRPr="004E6DE1">
        <w:rPr>
          <w:b/>
          <w:bCs/>
          <w:i/>
          <w:iCs/>
          <w:sz w:val="24"/>
          <w:szCs w:val="24"/>
          <w:lang w:val="uk-UA"/>
        </w:rPr>
        <w:t>.</w:t>
      </w:r>
    </w:p>
    <w:p w14:paraId="241D80B7" w14:textId="77777777" w:rsidR="00984C9D" w:rsidRPr="004E6DE1" w:rsidRDefault="00984C9D" w:rsidP="00984C9D">
      <w:pPr>
        <w:jc w:val="both"/>
        <w:rPr>
          <w:sz w:val="24"/>
          <w:szCs w:val="24"/>
          <w:lang w:val="uk-UA"/>
        </w:rPr>
      </w:pPr>
      <w:r w:rsidRPr="004E6DE1">
        <w:rPr>
          <w:sz w:val="24"/>
          <w:szCs w:val="24"/>
          <w:lang w:val="uk-UA"/>
        </w:rPr>
        <w:t xml:space="preserve">Макрорівень  розглянемо  в  контексті міжнародної  міграції  робочої  сили .           Тут  використовуються  декілька  видів  логік. </w:t>
      </w:r>
      <w:r w:rsidRPr="004E6DE1">
        <w:rPr>
          <w:b/>
          <w:bCs/>
          <w:i/>
          <w:iCs/>
          <w:sz w:val="24"/>
          <w:szCs w:val="24"/>
          <w:lang w:val="uk-UA"/>
        </w:rPr>
        <w:t xml:space="preserve">       </w:t>
      </w:r>
      <w:r w:rsidRPr="004E6DE1">
        <w:rPr>
          <w:sz w:val="24"/>
          <w:szCs w:val="24"/>
          <w:lang w:val="uk-UA"/>
        </w:rPr>
        <w:t>Наприклад,</w:t>
      </w:r>
      <w:r w:rsidRPr="004E6DE1">
        <w:rPr>
          <w:i/>
          <w:iCs/>
          <w:sz w:val="24"/>
          <w:szCs w:val="24"/>
          <w:lang w:val="uk-UA"/>
        </w:rPr>
        <w:t xml:space="preserve">  </w:t>
      </w:r>
      <w:r w:rsidRPr="004E6DE1">
        <w:rPr>
          <w:sz w:val="24"/>
          <w:szCs w:val="24"/>
          <w:lang w:val="uk-UA"/>
        </w:rPr>
        <w:t>логіка функціонування  передбачає використання високоосвіченої робочої сили мігрантів на високотехнологічних підприємствах, що залучають венчурний  капітал, чи на вузькоспеціалізованих  інноваційних закладах малого і середнього бізнесу. Взаємодія мігрантів із місцевим персоналом  відбувається  на  основі  логіки взаємодоповнюваності</w:t>
      </w:r>
      <w:r w:rsidRPr="004E6DE1">
        <w:rPr>
          <w:b/>
          <w:bCs/>
          <w:sz w:val="24"/>
          <w:szCs w:val="24"/>
          <w:lang w:val="uk-UA"/>
        </w:rPr>
        <w:t xml:space="preserve">. </w:t>
      </w:r>
    </w:p>
    <w:p w14:paraId="1ADFC114" w14:textId="77777777" w:rsidR="00984C9D" w:rsidRPr="004E6DE1" w:rsidRDefault="00984C9D" w:rsidP="00984C9D">
      <w:pPr>
        <w:jc w:val="both"/>
        <w:rPr>
          <w:sz w:val="24"/>
          <w:szCs w:val="24"/>
          <w:lang w:val="uk-UA"/>
        </w:rPr>
      </w:pPr>
      <w:r w:rsidRPr="004E6DE1">
        <w:rPr>
          <w:sz w:val="24"/>
          <w:szCs w:val="24"/>
          <w:lang w:val="uk-UA"/>
        </w:rPr>
        <w:t xml:space="preserve">       Це означає</w:t>
      </w:r>
      <w:r w:rsidRPr="004E6DE1">
        <w:rPr>
          <w:i/>
          <w:iCs/>
          <w:sz w:val="24"/>
          <w:szCs w:val="24"/>
          <w:lang w:val="uk-UA"/>
        </w:rPr>
        <w:t xml:space="preserve">, з одного боку, </w:t>
      </w:r>
      <w:r w:rsidRPr="004E6DE1">
        <w:rPr>
          <w:sz w:val="24"/>
          <w:szCs w:val="24"/>
          <w:lang w:val="uk-UA"/>
        </w:rPr>
        <w:t xml:space="preserve">розширення кооперації, поглиблення поділу праці задля отримання  </w:t>
      </w:r>
      <w:proofErr w:type="spellStart"/>
      <w:r w:rsidRPr="004E6DE1">
        <w:rPr>
          <w:sz w:val="24"/>
          <w:szCs w:val="24"/>
          <w:lang w:val="uk-UA"/>
        </w:rPr>
        <w:t>синергійного</w:t>
      </w:r>
      <w:proofErr w:type="spellEnd"/>
      <w:r w:rsidRPr="004E6DE1">
        <w:rPr>
          <w:sz w:val="24"/>
          <w:szCs w:val="24"/>
          <w:lang w:val="uk-UA"/>
        </w:rPr>
        <w:t xml:space="preserve"> ефекту в рамках певної  інституції. </w:t>
      </w:r>
    </w:p>
    <w:p w14:paraId="14FED284" w14:textId="77777777" w:rsidR="00984C9D" w:rsidRPr="004E6DE1" w:rsidRDefault="00984C9D" w:rsidP="00984C9D">
      <w:pPr>
        <w:jc w:val="both"/>
        <w:rPr>
          <w:sz w:val="24"/>
          <w:szCs w:val="24"/>
          <w:lang w:val="uk-UA"/>
        </w:rPr>
      </w:pPr>
      <w:r w:rsidRPr="004E6DE1">
        <w:rPr>
          <w:i/>
          <w:iCs/>
          <w:sz w:val="24"/>
          <w:szCs w:val="24"/>
          <w:lang w:val="uk-UA"/>
        </w:rPr>
        <w:t xml:space="preserve">        З іншого боку</w:t>
      </w:r>
      <w:r w:rsidRPr="004E6DE1">
        <w:rPr>
          <w:sz w:val="24"/>
          <w:szCs w:val="24"/>
          <w:lang w:val="uk-UA"/>
        </w:rPr>
        <w:t>, внаслідок рееміграції інженери та інші фахівці можуть використати зарубіжний досвід для впровадження у власній країні.</w:t>
      </w:r>
      <w:r w:rsidRPr="004E6DE1">
        <w:rPr>
          <w:rFonts w:eastAsia="Calibri"/>
          <w:color w:val="000000" w:themeColor="text1"/>
          <w:kern w:val="24"/>
          <w:sz w:val="24"/>
          <w:szCs w:val="24"/>
          <w:lang w:val="uk-UA" w:eastAsia="uk-UA"/>
        </w:rPr>
        <w:t xml:space="preserve"> </w:t>
      </w:r>
      <w:r w:rsidRPr="004E6DE1">
        <w:rPr>
          <w:sz w:val="24"/>
          <w:szCs w:val="24"/>
          <w:lang w:val="uk-UA"/>
        </w:rPr>
        <w:t>Інший підхід характеризує  міжнародні  імміграційні  процеси  під  кутом  зору функціональної</w:t>
      </w:r>
      <w:r w:rsidRPr="004E6DE1">
        <w:rPr>
          <w:rFonts w:eastAsia="Tahoma"/>
          <w:color w:val="000000" w:themeColor="text1"/>
          <w:kern w:val="24"/>
          <w:sz w:val="24"/>
          <w:szCs w:val="24"/>
          <w:lang w:val="uk-UA" w:eastAsia="uk-UA"/>
        </w:rPr>
        <w:t xml:space="preserve"> та </w:t>
      </w:r>
      <w:r w:rsidRPr="004E6DE1">
        <w:rPr>
          <w:sz w:val="24"/>
          <w:szCs w:val="24"/>
          <w:lang w:val="uk-UA"/>
        </w:rPr>
        <w:t>політичної логіки   Суть функціональної логіки зводиться до того якою мірою імміграція зміцнює або підриває фіскальну стійкість соціальної держави.      Політична  логіка  здебільшого зосереджуються  на  тому,  як  імміграція  може  вплинути  на підтримку  добробуту  та  перерозподіл.</w:t>
      </w:r>
      <w:r w:rsidRPr="004E6DE1">
        <w:rPr>
          <w:rFonts w:eastAsia="Calibri"/>
          <w:color w:val="000000" w:themeColor="text1"/>
          <w:kern w:val="24"/>
          <w:sz w:val="24"/>
          <w:szCs w:val="24"/>
          <w:lang w:val="uk-UA" w:eastAsia="uk-UA"/>
        </w:rPr>
        <w:t xml:space="preserve"> </w:t>
      </w:r>
      <w:r w:rsidRPr="004E6DE1">
        <w:rPr>
          <w:sz w:val="24"/>
          <w:szCs w:val="24"/>
          <w:lang w:val="uk-UA"/>
        </w:rPr>
        <w:t xml:space="preserve">У  сфері  міграційної  політики  в  залежності  від  умов, механізмів, правил  переміщення  робочої  сили  через кордони  виділяють:  логіку закритості і логіку відкритості.     В історичному плані логіка відкритості переважала на перших етапах великих міграційних хвиль ХУІІІ-ХІХ століть.        У ХХ ст., особливо в другій половині, й у даний час відчутніше стала проявлятися логіка закритості, за винятком переміщень людських ресурсів всередині  інтеграційних об’єднань, що поглибило існуючу асиметрію між рухом товарів і послуг у світовому господарстві і рухом робочої сили. </w:t>
      </w:r>
    </w:p>
    <w:p w14:paraId="0EDED8EA" w14:textId="77777777" w:rsidR="00984C9D" w:rsidRPr="004E6DE1" w:rsidRDefault="00984C9D" w:rsidP="00984C9D">
      <w:pPr>
        <w:jc w:val="both"/>
        <w:rPr>
          <w:sz w:val="24"/>
          <w:szCs w:val="24"/>
          <w:lang w:val="uk-UA"/>
        </w:rPr>
      </w:pPr>
      <w:r w:rsidRPr="004E6DE1">
        <w:rPr>
          <w:sz w:val="24"/>
          <w:szCs w:val="24"/>
          <w:lang w:val="uk-UA"/>
        </w:rPr>
        <w:t xml:space="preserve">Логіка  конкуренції.         Як  показує  досвід, на даному історичному етапі відбувається трансформація традиційної  логіки суперництва з вагомим акцентом на </w:t>
      </w:r>
      <w:proofErr w:type="spellStart"/>
      <w:r w:rsidRPr="004E6DE1">
        <w:rPr>
          <w:sz w:val="24"/>
          <w:szCs w:val="24"/>
          <w:lang w:val="uk-UA"/>
        </w:rPr>
        <w:t>логіці</w:t>
      </w:r>
      <w:proofErr w:type="spellEnd"/>
      <w:r w:rsidRPr="004E6DE1">
        <w:rPr>
          <w:sz w:val="24"/>
          <w:szCs w:val="24"/>
          <w:lang w:val="uk-UA"/>
        </w:rPr>
        <w:t xml:space="preserve"> стійкості. Логіка конкуренції змінилася – від передбачуваної  гри  зі стабільними пропозиціями до складної динамічної системи.            Класичні моделі конкуренції припускають, що окремі компанії виробляють подібні продукти і конкурують у межах окремих галузей. У даний час межі галузі значною мірою  розмиваються. Термін служби продуктів і компаній скорочується, спостерігається висока  економічна та політична конкурентна невизначеність. У фаховій літературі називають  п'ять нових імперативів  конкуренції, які  набувають вирішального  значення  для  багатьох  компаній:</w:t>
      </w:r>
      <w:r w:rsidRPr="004E6DE1">
        <w:rPr>
          <w:color w:val="222222"/>
          <w:kern w:val="24"/>
          <w:sz w:val="24"/>
          <w:szCs w:val="24"/>
          <w:lang w:val="uk-UA"/>
        </w:rPr>
        <w:t xml:space="preserve"> </w:t>
      </w:r>
      <w:r w:rsidRPr="004E6DE1">
        <w:rPr>
          <w:sz w:val="24"/>
          <w:szCs w:val="24"/>
          <w:lang w:val="uk-UA"/>
        </w:rPr>
        <w:t xml:space="preserve">підвищення рівня  організаційного навчання, </w:t>
      </w:r>
      <w:r w:rsidRPr="004E6DE1">
        <w:rPr>
          <w:color w:val="222222"/>
          <w:kern w:val="24"/>
          <w:sz w:val="24"/>
          <w:szCs w:val="24"/>
          <w:lang w:val="uk-UA"/>
        </w:rPr>
        <w:t xml:space="preserve"> </w:t>
      </w:r>
      <w:r w:rsidRPr="004E6DE1">
        <w:rPr>
          <w:sz w:val="24"/>
          <w:szCs w:val="24"/>
          <w:lang w:val="uk-UA"/>
        </w:rPr>
        <w:t xml:space="preserve">використання мультинаціональних  екосистем, </w:t>
      </w:r>
      <w:r w:rsidRPr="004E6DE1">
        <w:rPr>
          <w:color w:val="222222"/>
          <w:kern w:val="24"/>
          <w:sz w:val="24"/>
          <w:szCs w:val="24"/>
          <w:lang w:val="uk-UA"/>
        </w:rPr>
        <w:t xml:space="preserve"> </w:t>
      </w:r>
      <w:r w:rsidRPr="004E6DE1">
        <w:rPr>
          <w:sz w:val="24"/>
          <w:szCs w:val="24"/>
          <w:lang w:val="uk-UA"/>
        </w:rPr>
        <w:t xml:space="preserve">креативність та продукування нових ідей, </w:t>
      </w:r>
      <w:r w:rsidRPr="004E6DE1">
        <w:rPr>
          <w:rFonts w:eastAsia="Calibri"/>
          <w:color w:val="222222"/>
          <w:kern w:val="24"/>
          <w:sz w:val="24"/>
          <w:szCs w:val="24"/>
          <w:lang w:val="uk-UA"/>
        </w:rPr>
        <w:t xml:space="preserve"> </w:t>
      </w:r>
      <w:r w:rsidRPr="004E6DE1">
        <w:rPr>
          <w:sz w:val="24"/>
          <w:szCs w:val="24"/>
          <w:lang w:val="uk-UA"/>
        </w:rPr>
        <w:t xml:space="preserve">досягнення стійкості в умовах невизначеності, </w:t>
      </w:r>
      <w:r w:rsidRPr="004E6DE1">
        <w:rPr>
          <w:color w:val="222222"/>
          <w:kern w:val="24"/>
          <w:sz w:val="24"/>
          <w:szCs w:val="24"/>
          <w:lang w:val="uk-UA"/>
        </w:rPr>
        <w:t xml:space="preserve"> </w:t>
      </w:r>
      <w:r w:rsidRPr="004E6DE1">
        <w:rPr>
          <w:sz w:val="24"/>
          <w:szCs w:val="24"/>
          <w:lang w:val="uk-UA"/>
        </w:rPr>
        <w:t>урахування як фізичного, так і цифрового світу.      Проявляються ранні ознаки «гібридної» конкуренції на фізико-цифровому перетині.</w:t>
      </w:r>
      <w:r w:rsidRPr="004E6DE1">
        <w:rPr>
          <w:rFonts w:eastAsia="Calibri"/>
          <w:color w:val="222222"/>
          <w:kern w:val="24"/>
          <w:sz w:val="24"/>
          <w:szCs w:val="24"/>
          <w:lang w:val="uk-UA" w:eastAsia="uk-UA"/>
        </w:rPr>
        <w:t xml:space="preserve"> </w:t>
      </w:r>
      <w:r w:rsidRPr="004E6DE1">
        <w:rPr>
          <w:sz w:val="24"/>
          <w:szCs w:val="24"/>
          <w:lang w:val="uk-UA"/>
        </w:rPr>
        <w:t xml:space="preserve">Цифрові  гіганти  переходять у фізичні  сектори:    </w:t>
      </w:r>
      <w:proofErr w:type="spellStart"/>
      <w:r w:rsidRPr="004E6DE1">
        <w:rPr>
          <w:sz w:val="24"/>
          <w:szCs w:val="24"/>
          <w:lang w:val="uk-UA"/>
        </w:rPr>
        <w:t>Amazon</w:t>
      </w:r>
      <w:proofErr w:type="spellEnd"/>
      <w:r w:rsidRPr="004E6DE1">
        <w:rPr>
          <w:sz w:val="24"/>
          <w:szCs w:val="24"/>
          <w:lang w:val="uk-UA"/>
        </w:rPr>
        <w:t xml:space="preserve"> відкрив нові роздрібні магазини на додаток до придбання </w:t>
      </w:r>
      <w:proofErr w:type="spellStart"/>
      <w:r w:rsidRPr="004E6DE1">
        <w:rPr>
          <w:sz w:val="24"/>
          <w:szCs w:val="24"/>
          <w:lang w:val="uk-UA"/>
        </w:rPr>
        <w:t>Whole</w:t>
      </w:r>
      <w:proofErr w:type="spellEnd"/>
      <w:r w:rsidRPr="004E6DE1">
        <w:rPr>
          <w:sz w:val="24"/>
          <w:szCs w:val="24"/>
          <w:lang w:val="uk-UA"/>
        </w:rPr>
        <w:t xml:space="preserve"> </w:t>
      </w:r>
      <w:proofErr w:type="spellStart"/>
      <w:r w:rsidRPr="004E6DE1">
        <w:rPr>
          <w:sz w:val="24"/>
          <w:szCs w:val="24"/>
          <w:lang w:val="uk-UA"/>
        </w:rPr>
        <w:t>Foods</w:t>
      </w:r>
      <w:proofErr w:type="spellEnd"/>
      <w:r w:rsidRPr="004E6DE1">
        <w:rPr>
          <w:sz w:val="24"/>
          <w:szCs w:val="24"/>
          <w:lang w:val="uk-UA"/>
        </w:rPr>
        <w:t xml:space="preserve"> </w:t>
      </w:r>
      <w:proofErr w:type="spellStart"/>
      <w:r w:rsidRPr="004E6DE1">
        <w:rPr>
          <w:sz w:val="24"/>
          <w:szCs w:val="24"/>
          <w:lang w:val="uk-UA"/>
        </w:rPr>
        <w:t>Market</w:t>
      </w:r>
      <w:proofErr w:type="spellEnd"/>
      <w:r w:rsidRPr="004E6DE1">
        <w:rPr>
          <w:sz w:val="24"/>
          <w:szCs w:val="24"/>
          <w:lang w:val="uk-UA"/>
        </w:rPr>
        <w:t xml:space="preserve">,   тоді як </w:t>
      </w:r>
      <w:proofErr w:type="spellStart"/>
      <w:r w:rsidRPr="004E6DE1">
        <w:rPr>
          <w:sz w:val="24"/>
          <w:szCs w:val="24"/>
          <w:lang w:val="uk-UA"/>
        </w:rPr>
        <w:t>Google</w:t>
      </w:r>
      <w:proofErr w:type="spellEnd"/>
      <w:r w:rsidRPr="004E6DE1">
        <w:rPr>
          <w:sz w:val="24"/>
          <w:szCs w:val="24"/>
          <w:lang w:val="uk-UA"/>
        </w:rPr>
        <w:t xml:space="preserve"> започаткувала автомобільну і транспортну діяльність через свою дочірню компанію </w:t>
      </w:r>
      <w:proofErr w:type="spellStart"/>
      <w:r w:rsidRPr="004E6DE1">
        <w:rPr>
          <w:sz w:val="24"/>
          <w:szCs w:val="24"/>
          <w:lang w:val="uk-UA"/>
        </w:rPr>
        <w:t>Waymo</w:t>
      </w:r>
      <w:proofErr w:type="spellEnd"/>
      <w:r w:rsidRPr="004E6DE1">
        <w:rPr>
          <w:sz w:val="24"/>
          <w:szCs w:val="24"/>
          <w:lang w:val="uk-UA"/>
        </w:rPr>
        <w:t>. </w:t>
      </w:r>
      <w:proofErr w:type="spellStart"/>
      <w:r w:rsidRPr="004E6DE1">
        <w:rPr>
          <w:sz w:val="24"/>
          <w:szCs w:val="24"/>
          <w:lang w:val="uk-UA"/>
        </w:rPr>
        <w:t>John</w:t>
      </w:r>
      <w:proofErr w:type="spellEnd"/>
      <w:r w:rsidRPr="004E6DE1">
        <w:rPr>
          <w:sz w:val="24"/>
          <w:szCs w:val="24"/>
          <w:lang w:val="uk-UA"/>
        </w:rPr>
        <w:t xml:space="preserve">  </w:t>
      </w:r>
      <w:proofErr w:type="spellStart"/>
      <w:r w:rsidRPr="004E6DE1">
        <w:rPr>
          <w:sz w:val="24"/>
          <w:szCs w:val="24"/>
          <w:lang w:val="uk-UA"/>
        </w:rPr>
        <w:t>Deere</w:t>
      </w:r>
      <w:proofErr w:type="spellEnd"/>
      <w:r w:rsidRPr="004E6DE1">
        <w:rPr>
          <w:sz w:val="24"/>
          <w:szCs w:val="24"/>
          <w:lang w:val="uk-UA"/>
        </w:rPr>
        <w:t xml:space="preserve">  інвестував значні кошти в технологію штучного інтелекту, використовуючи дані для здійснення оновлень свого обладнання або формування пропозицій користувачам. </w:t>
      </w:r>
    </w:p>
    <w:p w14:paraId="16343D03" w14:textId="77777777" w:rsidR="00984C9D" w:rsidRPr="004E6DE1" w:rsidRDefault="00984C9D" w:rsidP="00984C9D">
      <w:pPr>
        <w:jc w:val="both"/>
        <w:rPr>
          <w:sz w:val="24"/>
          <w:szCs w:val="24"/>
          <w:lang w:val="uk-UA"/>
        </w:rPr>
      </w:pPr>
      <w:r w:rsidRPr="004E6DE1">
        <w:rPr>
          <w:sz w:val="24"/>
          <w:szCs w:val="24"/>
          <w:lang w:val="uk-UA"/>
        </w:rPr>
        <w:t xml:space="preserve">      Інструментарій  логічного  аналізу </w:t>
      </w:r>
      <w:proofErr w:type="spellStart"/>
      <w:r w:rsidRPr="004E6DE1">
        <w:rPr>
          <w:sz w:val="24"/>
          <w:szCs w:val="24"/>
          <w:lang w:val="uk-UA"/>
        </w:rPr>
        <w:t>мегарівня</w:t>
      </w:r>
      <w:proofErr w:type="spellEnd"/>
      <w:r w:rsidRPr="004E6DE1">
        <w:rPr>
          <w:sz w:val="24"/>
          <w:szCs w:val="24"/>
          <w:lang w:val="uk-UA"/>
        </w:rPr>
        <w:t xml:space="preserve">  найбільшою  мірою відображено  в  роботах  Г. Лейбніца, І. Канта, Р. </w:t>
      </w:r>
      <w:proofErr w:type="spellStart"/>
      <w:r w:rsidRPr="004E6DE1">
        <w:rPr>
          <w:sz w:val="24"/>
          <w:szCs w:val="24"/>
          <w:lang w:val="uk-UA"/>
        </w:rPr>
        <w:t>Карнапа</w:t>
      </w:r>
      <w:proofErr w:type="spellEnd"/>
      <w:r w:rsidRPr="004E6DE1">
        <w:rPr>
          <w:sz w:val="24"/>
          <w:szCs w:val="24"/>
          <w:lang w:val="uk-UA"/>
        </w:rPr>
        <w:t xml:space="preserve">  та  в  сучасній інституційній  </w:t>
      </w:r>
      <w:proofErr w:type="spellStart"/>
      <w:r w:rsidRPr="004E6DE1">
        <w:rPr>
          <w:sz w:val="24"/>
          <w:szCs w:val="24"/>
          <w:lang w:val="uk-UA"/>
        </w:rPr>
        <w:t>логіці</w:t>
      </w:r>
      <w:proofErr w:type="spellEnd"/>
      <w:r w:rsidRPr="004E6DE1">
        <w:rPr>
          <w:sz w:val="24"/>
          <w:szCs w:val="24"/>
          <w:lang w:val="uk-UA"/>
        </w:rPr>
        <w:t>. Глобалізацію  (мега-рівень) характеризують  три детерміністичні  логіки: технічна (технологічна),</w:t>
      </w:r>
      <w:r w:rsidRPr="004E6DE1">
        <w:rPr>
          <w:rFonts w:eastAsia="Calibri"/>
          <w:color w:val="000000" w:themeColor="text1"/>
          <w:kern w:val="24"/>
          <w:sz w:val="24"/>
          <w:szCs w:val="24"/>
          <w:lang w:val="uk-UA" w:eastAsia="uk-UA"/>
        </w:rPr>
        <w:t xml:space="preserve"> </w:t>
      </w:r>
      <w:r w:rsidRPr="004E6DE1">
        <w:rPr>
          <w:sz w:val="24"/>
          <w:szCs w:val="24"/>
          <w:lang w:val="uk-UA"/>
        </w:rPr>
        <w:t>- економічна,</w:t>
      </w:r>
      <w:r w:rsidRPr="004E6DE1">
        <w:rPr>
          <w:rFonts w:eastAsia="Calibri"/>
          <w:color w:val="000000" w:themeColor="text1"/>
          <w:kern w:val="24"/>
          <w:sz w:val="24"/>
          <w:szCs w:val="24"/>
          <w:lang w:val="uk-UA"/>
        </w:rPr>
        <w:t xml:space="preserve"> </w:t>
      </w:r>
      <w:r w:rsidRPr="004E6DE1">
        <w:rPr>
          <w:sz w:val="24"/>
          <w:szCs w:val="24"/>
          <w:lang w:val="uk-UA"/>
        </w:rPr>
        <w:t>політична.</w:t>
      </w:r>
      <w:r w:rsidRPr="004E6DE1">
        <w:rPr>
          <w:b/>
          <w:bCs/>
          <w:sz w:val="24"/>
          <w:szCs w:val="24"/>
          <w:lang w:val="uk-UA"/>
        </w:rPr>
        <w:t xml:space="preserve">           </w:t>
      </w:r>
      <w:r w:rsidRPr="004E6DE1">
        <w:rPr>
          <w:sz w:val="24"/>
          <w:szCs w:val="24"/>
          <w:lang w:val="uk-UA"/>
        </w:rPr>
        <w:t xml:space="preserve">Технічна  створює  передумови  для  глобальних комунікацій, переміщення між країнами, регіонами і континентами товарів, капіталів, робочої сили, фінансових і інтелектуальних ресурсів із небаченою досі швидкістю та масштабами. </w:t>
      </w:r>
    </w:p>
    <w:p w14:paraId="6D1551D0" w14:textId="77777777" w:rsidR="00984C9D" w:rsidRPr="004E6DE1" w:rsidRDefault="00984C9D" w:rsidP="00984C9D">
      <w:pPr>
        <w:jc w:val="both"/>
        <w:rPr>
          <w:sz w:val="24"/>
          <w:szCs w:val="24"/>
          <w:lang w:val="uk-UA"/>
        </w:rPr>
      </w:pPr>
      <w:r w:rsidRPr="004E6DE1">
        <w:rPr>
          <w:sz w:val="24"/>
          <w:szCs w:val="24"/>
          <w:lang w:val="uk-UA"/>
        </w:rPr>
        <w:t xml:space="preserve">         За рахунок інформаційних технологій відбувається «стиснення» простору і часу, глобальна економіка працює за  логікою  інформаційної  епохи. Економічна логіка трактується, з одного боку, як логіка ринку, його динаміка (неокласика), з іншого боку, - як імператив капіталізму (марксизм).  Згідно з неокласичною чи ортодоксальною  науковою  школою, економічна глобалізація є прямим наслідком недосконалої ринкової конкуренції,  отримання на глобальному ринку конкурентних і стратегічних переваг, формування транснаціонального виробництва, синхронізації бізнес-циклів тощо.</w:t>
      </w:r>
      <w:r w:rsidRPr="004E6DE1">
        <w:rPr>
          <w:rFonts w:eastAsia="Calibri"/>
          <w:color w:val="000000" w:themeColor="text1"/>
          <w:kern w:val="24"/>
          <w:sz w:val="24"/>
          <w:szCs w:val="24"/>
          <w:lang w:val="uk-UA"/>
        </w:rPr>
        <w:t xml:space="preserve"> </w:t>
      </w:r>
      <w:r w:rsidRPr="004E6DE1">
        <w:rPr>
          <w:sz w:val="24"/>
          <w:szCs w:val="24"/>
          <w:lang w:val="uk-UA"/>
        </w:rPr>
        <w:t xml:space="preserve"> Концепція  імперативу капіталізму стверджує що економічна логіка відображає  намагання досягти прибутку, багатства і високих ринкових позицій у процесі розгортання глобальної економічної інтеграції та розміщення чи розподілу економічної діяльності.</w:t>
      </w:r>
      <w:r w:rsidRPr="004E6DE1">
        <w:rPr>
          <w:rFonts w:eastAsia="Calibri"/>
          <w:color w:val="FF0000"/>
          <w:kern w:val="24"/>
          <w:sz w:val="24"/>
          <w:szCs w:val="24"/>
          <w:lang w:val="uk-UA" w:eastAsia="uk-UA"/>
        </w:rPr>
        <w:t xml:space="preserve"> </w:t>
      </w:r>
      <w:r w:rsidRPr="004E6DE1">
        <w:rPr>
          <w:sz w:val="24"/>
          <w:szCs w:val="24"/>
          <w:lang w:val="uk-UA"/>
        </w:rPr>
        <w:t>Економічна  логіка  глобалізації   детермінована  як  динамікою ринку, так  і  динамікою  сучасного  капіталізму.</w:t>
      </w:r>
    </w:p>
    <w:p w14:paraId="65F07B77" w14:textId="77777777" w:rsidR="00984C9D" w:rsidRPr="004E6DE1" w:rsidRDefault="00984C9D" w:rsidP="00984C9D">
      <w:pPr>
        <w:jc w:val="both"/>
        <w:rPr>
          <w:sz w:val="24"/>
          <w:szCs w:val="24"/>
          <w:lang w:val="uk-UA"/>
        </w:rPr>
      </w:pPr>
      <w:r w:rsidRPr="004E6DE1">
        <w:rPr>
          <w:sz w:val="24"/>
          <w:szCs w:val="24"/>
          <w:lang w:val="uk-UA"/>
        </w:rPr>
        <w:lastRenderedPageBreak/>
        <w:t>Політична логіка економічної глобалізації включає в себе:</w:t>
      </w:r>
    </w:p>
    <w:p w14:paraId="55BD7B71" w14:textId="77777777" w:rsidR="00984C9D" w:rsidRPr="004E6DE1" w:rsidRDefault="00984C9D" w:rsidP="00CD2191">
      <w:pPr>
        <w:widowControl/>
        <w:numPr>
          <w:ilvl w:val="0"/>
          <w:numId w:val="8"/>
        </w:numPr>
        <w:autoSpaceDE/>
        <w:autoSpaceDN/>
        <w:spacing w:after="160"/>
        <w:jc w:val="both"/>
        <w:rPr>
          <w:sz w:val="24"/>
          <w:szCs w:val="24"/>
          <w:lang w:val="uk-UA"/>
        </w:rPr>
      </w:pPr>
      <w:r w:rsidRPr="004E6DE1">
        <w:rPr>
          <w:i/>
          <w:iCs/>
          <w:sz w:val="24"/>
          <w:szCs w:val="24"/>
          <w:lang w:val="uk-UA"/>
        </w:rPr>
        <w:t xml:space="preserve"> ідеї, </w:t>
      </w:r>
    </w:p>
    <w:p w14:paraId="61357783" w14:textId="77777777" w:rsidR="00984C9D" w:rsidRPr="004E6DE1" w:rsidRDefault="00984C9D" w:rsidP="00CD2191">
      <w:pPr>
        <w:widowControl/>
        <w:numPr>
          <w:ilvl w:val="0"/>
          <w:numId w:val="8"/>
        </w:numPr>
        <w:autoSpaceDE/>
        <w:autoSpaceDN/>
        <w:spacing w:after="160"/>
        <w:jc w:val="both"/>
        <w:rPr>
          <w:sz w:val="24"/>
          <w:szCs w:val="24"/>
          <w:lang w:val="uk-UA"/>
        </w:rPr>
      </w:pPr>
      <w:r w:rsidRPr="004E6DE1">
        <w:rPr>
          <w:i/>
          <w:iCs/>
          <w:sz w:val="24"/>
          <w:szCs w:val="24"/>
          <w:lang w:val="uk-UA"/>
        </w:rPr>
        <w:t xml:space="preserve"> інтереси та </w:t>
      </w:r>
    </w:p>
    <w:p w14:paraId="5B36D825" w14:textId="77777777" w:rsidR="00984C9D" w:rsidRPr="004E6DE1" w:rsidRDefault="00984C9D" w:rsidP="00CD2191">
      <w:pPr>
        <w:widowControl/>
        <w:numPr>
          <w:ilvl w:val="0"/>
          <w:numId w:val="8"/>
        </w:numPr>
        <w:autoSpaceDE/>
        <w:autoSpaceDN/>
        <w:spacing w:after="160"/>
        <w:jc w:val="both"/>
        <w:rPr>
          <w:sz w:val="24"/>
          <w:szCs w:val="24"/>
          <w:lang w:val="uk-UA"/>
        </w:rPr>
      </w:pPr>
      <w:r w:rsidRPr="004E6DE1">
        <w:rPr>
          <w:i/>
          <w:iCs/>
          <w:sz w:val="24"/>
          <w:szCs w:val="24"/>
          <w:lang w:val="uk-UA"/>
        </w:rPr>
        <w:t xml:space="preserve"> інститути. </w:t>
      </w:r>
    </w:p>
    <w:p w14:paraId="620EF16F" w14:textId="77777777" w:rsidR="00984C9D" w:rsidRPr="004E6DE1" w:rsidRDefault="00984C9D" w:rsidP="00984C9D">
      <w:pPr>
        <w:jc w:val="both"/>
        <w:rPr>
          <w:sz w:val="24"/>
          <w:szCs w:val="24"/>
          <w:lang w:val="uk-UA"/>
        </w:rPr>
      </w:pPr>
      <w:r w:rsidRPr="004E6DE1">
        <w:rPr>
          <w:sz w:val="24"/>
          <w:szCs w:val="24"/>
          <w:lang w:val="uk-UA"/>
        </w:rPr>
        <w:t xml:space="preserve">        Сучасний етап економічної глобалізації, її політична логіка пов’язується з радикальними політичними змінами на теренах колишнього СРСР, Югославії, в країнах Східної Європи, з економічними реформам в Китаї та ін. </w:t>
      </w:r>
    </w:p>
    <w:p w14:paraId="72512209" w14:textId="77777777" w:rsidR="00984C9D" w:rsidRPr="004E6DE1" w:rsidRDefault="00984C9D" w:rsidP="00984C9D">
      <w:pPr>
        <w:jc w:val="both"/>
        <w:rPr>
          <w:sz w:val="24"/>
          <w:szCs w:val="24"/>
          <w:lang w:val="uk-UA"/>
        </w:rPr>
      </w:pPr>
      <w:r w:rsidRPr="004E6DE1">
        <w:rPr>
          <w:sz w:val="24"/>
          <w:szCs w:val="24"/>
          <w:lang w:val="uk-UA"/>
        </w:rPr>
        <w:t xml:space="preserve">         Запровадження принципів вашингтонського і пекінського консенсусів надало відчутний поштовх економічній глобалізації в контексті кількісних параметрів (торгівля, фінанси, інвестиції, міграція робочої сили).</w:t>
      </w:r>
      <w:r w:rsidRPr="004E6DE1">
        <w:rPr>
          <w:rFonts w:eastAsia="Calibri"/>
          <w:color w:val="000000" w:themeColor="text1"/>
          <w:kern w:val="24"/>
          <w:sz w:val="24"/>
          <w:szCs w:val="24"/>
          <w:lang w:val="uk-UA" w:eastAsia="uk-UA"/>
        </w:rPr>
        <w:t xml:space="preserve"> </w:t>
      </w:r>
      <w:r w:rsidRPr="004E6DE1">
        <w:rPr>
          <w:sz w:val="24"/>
          <w:szCs w:val="24"/>
          <w:lang w:val="uk-UA"/>
        </w:rPr>
        <w:t xml:space="preserve">З іншого боку, на руїнах колишньої радянської імперії, в інших регіонах світу  сформувалися автократичні, диктаторські режими, політика яких різко контрастує з логікою всесвітньо-історичного процесу. Війна, розв’язана Росією проти України, не тільки завдає нашій країні величезних людських  і матеріальних втрат, а й посилює </w:t>
      </w:r>
      <w:proofErr w:type="spellStart"/>
      <w:r w:rsidRPr="004E6DE1">
        <w:rPr>
          <w:sz w:val="24"/>
          <w:szCs w:val="24"/>
          <w:lang w:val="uk-UA"/>
        </w:rPr>
        <w:t>деглобалізаційні</w:t>
      </w:r>
      <w:proofErr w:type="spellEnd"/>
      <w:r w:rsidRPr="004E6DE1">
        <w:rPr>
          <w:sz w:val="24"/>
          <w:szCs w:val="24"/>
          <w:lang w:val="uk-UA"/>
        </w:rPr>
        <w:t xml:space="preserve"> процеси, насамперед, у плані продовольчої безпеки, скорочення обсягів на світовому ринку інвестиційних і фінансових ресурсів тощо. У цілому ж, політична логіка  економічної  глобалізації   «є продуктом політичної ідеології, національної і міжнародної публічної політики, інтересів і взаємодії між державами, результатом діяльності глобальних інститутів,  національних і транснаціональних соціальних сил».</w:t>
      </w:r>
    </w:p>
    <w:p w14:paraId="2D93B6FF" w14:textId="36659234" w:rsidR="00984C9D" w:rsidRPr="004E6DE1" w:rsidRDefault="00984C9D" w:rsidP="00984C9D">
      <w:pPr>
        <w:jc w:val="center"/>
        <w:rPr>
          <w:sz w:val="24"/>
          <w:szCs w:val="24"/>
          <w:lang w:val="uk-UA"/>
        </w:rPr>
      </w:pPr>
      <w:r w:rsidRPr="004E6DE1">
        <w:rPr>
          <w:b/>
          <w:bCs/>
          <w:sz w:val="24"/>
          <w:szCs w:val="24"/>
          <w:lang w:val="uk-UA"/>
        </w:rPr>
        <w:t>ВИСНОВКИ.</w:t>
      </w:r>
    </w:p>
    <w:p w14:paraId="16E014B4" w14:textId="678F8586" w:rsidR="00984C9D" w:rsidRPr="004E6DE1" w:rsidRDefault="00984C9D" w:rsidP="00984C9D">
      <w:pPr>
        <w:ind w:firstLine="708"/>
        <w:jc w:val="both"/>
        <w:rPr>
          <w:sz w:val="24"/>
          <w:szCs w:val="24"/>
          <w:lang w:val="uk-UA"/>
        </w:rPr>
      </w:pPr>
      <w:r w:rsidRPr="004E6DE1">
        <w:rPr>
          <w:sz w:val="24"/>
          <w:szCs w:val="24"/>
          <w:lang w:val="uk-UA"/>
        </w:rPr>
        <w:t xml:space="preserve"> Логічний аналіз економічного світу базується на інтелектуальній спадщині класичної логіки та її сучасних розгалужень.  Водночас, ураховуючи застереження Канта, в економічних дослідженнях переважають елементарні форми детерміністичної логіки на мікро,- </w:t>
      </w:r>
      <w:proofErr w:type="spellStart"/>
      <w:r w:rsidRPr="004E6DE1">
        <w:rPr>
          <w:sz w:val="24"/>
          <w:szCs w:val="24"/>
          <w:lang w:val="uk-UA"/>
        </w:rPr>
        <w:t>макро</w:t>
      </w:r>
      <w:proofErr w:type="spellEnd"/>
      <w:r w:rsidRPr="004E6DE1">
        <w:rPr>
          <w:sz w:val="24"/>
          <w:szCs w:val="24"/>
          <w:lang w:val="uk-UA"/>
        </w:rPr>
        <w:t xml:space="preserve">- та </w:t>
      </w:r>
      <w:proofErr w:type="spellStart"/>
      <w:r w:rsidRPr="004E6DE1">
        <w:rPr>
          <w:sz w:val="24"/>
          <w:szCs w:val="24"/>
          <w:lang w:val="uk-UA"/>
        </w:rPr>
        <w:t>мегаекономічному</w:t>
      </w:r>
      <w:proofErr w:type="spellEnd"/>
      <w:r w:rsidRPr="004E6DE1">
        <w:rPr>
          <w:sz w:val="24"/>
          <w:szCs w:val="24"/>
          <w:lang w:val="uk-UA"/>
        </w:rPr>
        <w:t xml:space="preserve"> рівнях. Подекуди застосовується нечітка логіка </w:t>
      </w:r>
      <w:r w:rsidRPr="004E6DE1">
        <w:rPr>
          <w:i/>
          <w:iCs/>
          <w:sz w:val="24"/>
          <w:szCs w:val="24"/>
          <w:lang w:val="uk-UA"/>
        </w:rPr>
        <w:t xml:space="preserve">(Кейнс), </w:t>
      </w:r>
      <w:r w:rsidRPr="004E6DE1">
        <w:rPr>
          <w:sz w:val="24"/>
          <w:szCs w:val="24"/>
          <w:lang w:val="uk-UA"/>
        </w:rPr>
        <w:t xml:space="preserve">логіка можливих світів  </w:t>
      </w:r>
      <w:r w:rsidRPr="004E6DE1">
        <w:rPr>
          <w:i/>
          <w:iCs/>
          <w:sz w:val="24"/>
          <w:szCs w:val="24"/>
          <w:lang w:val="uk-UA"/>
        </w:rPr>
        <w:t xml:space="preserve">(Лейбніц, Кріпке). </w:t>
      </w:r>
      <w:r w:rsidRPr="004E6DE1">
        <w:rPr>
          <w:sz w:val="24"/>
          <w:szCs w:val="24"/>
          <w:lang w:val="uk-UA"/>
        </w:rPr>
        <w:t xml:space="preserve">   Цифровізація, використання штучного інтелекту в економічних процесах також зумовлюють необхідність застосування логічних вимірів. </w:t>
      </w:r>
      <w:r w:rsidRPr="004E6DE1">
        <w:rPr>
          <w:i/>
          <w:iCs/>
          <w:sz w:val="24"/>
          <w:szCs w:val="24"/>
          <w:lang w:val="uk-UA"/>
        </w:rPr>
        <w:t xml:space="preserve"> </w:t>
      </w:r>
      <w:r w:rsidRPr="004E6DE1">
        <w:rPr>
          <w:sz w:val="24"/>
          <w:szCs w:val="24"/>
          <w:lang w:val="uk-UA"/>
        </w:rPr>
        <w:t>Вочевидь існує потреба у ширшому застосуванні логічної парадигми при підготовці підручників, навчальних посібників з економіки і міжнародних економічних відносин.</w:t>
      </w:r>
    </w:p>
    <w:p w14:paraId="08025F5F" w14:textId="77777777" w:rsidR="0010653D" w:rsidRPr="004E6DE1" w:rsidRDefault="0010653D" w:rsidP="00984C9D">
      <w:pPr>
        <w:ind w:firstLine="708"/>
        <w:jc w:val="both"/>
        <w:rPr>
          <w:sz w:val="24"/>
          <w:szCs w:val="24"/>
          <w:lang w:val="uk-UA"/>
        </w:rPr>
      </w:pPr>
    </w:p>
    <w:p w14:paraId="2D86FC7B" w14:textId="6AF1CC4E" w:rsidR="00984C9D" w:rsidRPr="004E6DE1" w:rsidRDefault="004B0888" w:rsidP="004B0888">
      <w:pPr>
        <w:ind w:firstLine="708"/>
        <w:jc w:val="center"/>
        <w:rPr>
          <w:b/>
          <w:sz w:val="24"/>
          <w:szCs w:val="24"/>
          <w:lang w:val="uk-UA"/>
        </w:rPr>
      </w:pPr>
      <w:r w:rsidRPr="004E6DE1">
        <w:rPr>
          <w:b/>
          <w:sz w:val="24"/>
          <w:szCs w:val="24"/>
          <w:lang w:val="uk-UA"/>
        </w:rPr>
        <w:t>ЛІТЕРАТУРА.</w:t>
      </w:r>
    </w:p>
    <w:p w14:paraId="2E90D247" w14:textId="77777777" w:rsidR="00984C9D" w:rsidRPr="004E6DE1" w:rsidRDefault="00984C9D" w:rsidP="00CD2191">
      <w:pPr>
        <w:pStyle w:val="a6"/>
        <w:widowControl/>
        <w:numPr>
          <w:ilvl w:val="0"/>
          <w:numId w:val="9"/>
        </w:numPr>
        <w:autoSpaceDE/>
        <w:autoSpaceDN/>
        <w:contextualSpacing/>
        <w:rPr>
          <w:sz w:val="24"/>
          <w:szCs w:val="24"/>
          <w:lang w:val="uk-UA"/>
        </w:rPr>
      </w:pPr>
      <w:proofErr w:type="spellStart"/>
      <w:r w:rsidRPr="004E6DE1">
        <w:rPr>
          <w:sz w:val="24"/>
          <w:szCs w:val="24"/>
          <w:lang w:val="uk-UA"/>
        </w:rPr>
        <w:t>Priest</w:t>
      </w:r>
      <w:proofErr w:type="spellEnd"/>
      <w:r w:rsidRPr="004E6DE1">
        <w:rPr>
          <w:sz w:val="24"/>
          <w:szCs w:val="24"/>
          <w:lang w:val="uk-UA"/>
        </w:rPr>
        <w:t xml:space="preserve"> G. </w:t>
      </w:r>
      <w:proofErr w:type="spellStart"/>
      <w:r w:rsidRPr="004E6DE1">
        <w:rPr>
          <w:sz w:val="24"/>
          <w:szCs w:val="24"/>
          <w:lang w:val="uk-UA"/>
        </w:rPr>
        <w:t>Logic</w:t>
      </w:r>
      <w:proofErr w:type="spellEnd"/>
      <w:r w:rsidRPr="004E6DE1">
        <w:rPr>
          <w:sz w:val="24"/>
          <w:szCs w:val="24"/>
          <w:lang w:val="uk-UA"/>
        </w:rPr>
        <w:t xml:space="preserve">. A </w:t>
      </w:r>
      <w:proofErr w:type="spellStart"/>
      <w:r w:rsidRPr="004E6DE1">
        <w:rPr>
          <w:sz w:val="24"/>
          <w:szCs w:val="24"/>
          <w:lang w:val="uk-UA"/>
        </w:rPr>
        <w:t>Very</w:t>
      </w:r>
      <w:proofErr w:type="spellEnd"/>
      <w:r w:rsidRPr="004E6DE1">
        <w:rPr>
          <w:sz w:val="24"/>
          <w:szCs w:val="24"/>
          <w:lang w:val="uk-UA"/>
        </w:rPr>
        <w:t xml:space="preserve"> </w:t>
      </w:r>
      <w:proofErr w:type="spellStart"/>
      <w:r w:rsidRPr="004E6DE1">
        <w:rPr>
          <w:sz w:val="24"/>
          <w:szCs w:val="24"/>
          <w:lang w:val="uk-UA"/>
        </w:rPr>
        <w:t>Short</w:t>
      </w:r>
      <w:proofErr w:type="spellEnd"/>
      <w:r w:rsidRPr="004E6DE1">
        <w:rPr>
          <w:sz w:val="24"/>
          <w:szCs w:val="24"/>
          <w:lang w:val="uk-UA"/>
        </w:rPr>
        <w:t xml:space="preserve"> </w:t>
      </w:r>
      <w:proofErr w:type="spellStart"/>
      <w:r w:rsidRPr="004E6DE1">
        <w:rPr>
          <w:sz w:val="24"/>
          <w:szCs w:val="24"/>
          <w:lang w:val="uk-UA"/>
        </w:rPr>
        <w:t>Introduction</w:t>
      </w:r>
      <w:proofErr w:type="spellEnd"/>
      <w:r w:rsidRPr="004E6DE1">
        <w:rPr>
          <w:sz w:val="24"/>
          <w:szCs w:val="24"/>
          <w:lang w:val="uk-UA"/>
        </w:rPr>
        <w:t xml:space="preserve">. </w:t>
      </w:r>
      <w:proofErr w:type="spellStart"/>
      <w:r w:rsidRPr="004E6DE1">
        <w:rPr>
          <w:sz w:val="24"/>
          <w:szCs w:val="24"/>
          <w:lang w:val="uk-UA"/>
        </w:rPr>
        <w:t>Second</w:t>
      </w:r>
      <w:proofErr w:type="spellEnd"/>
      <w:r w:rsidRPr="004E6DE1">
        <w:rPr>
          <w:sz w:val="24"/>
          <w:szCs w:val="24"/>
          <w:lang w:val="uk-UA"/>
        </w:rPr>
        <w:t xml:space="preserve"> </w:t>
      </w:r>
      <w:proofErr w:type="spellStart"/>
      <w:r w:rsidRPr="004E6DE1">
        <w:rPr>
          <w:sz w:val="24"/>
          <w:szCs w:val="24"/>
          <w:lang w:val="uk-UA"/>
        </w:rPr>
        <w:t>Edition</w:t>
      </w:r>
      <w:proofErr w:type="spellEnd"/>
      <w:r w:rsidRPr="004E6DE1">
        <w:rPr>
          <w:sz w:val="24"/>
          <w:szCs w:val="24"/>
          <w:lang w:val="uk-UA"/>
        </w:rPr>
        <w:t xml:space="preserve">. - </w:t>
      </w:r>
      <w:proofErr w:type="spellStart"/>
      <w:r w:rsidRPr="004E6DE1">
        <w:rPr>
          <w:sz w:val="24"/>
          <w:szCs w:val="24"/>
          <w:lang w:val="uk-UA"/>
        </w:rPr>
        <w:t>Oxford</w:t>
      </w:r>
      <w:proofErr w:type="spellEnd"/>
      <w:r w:rsidRPr="004E6DE1">
        <w:rPr>
          <w:sz w:val="24"/>
          <w:szCs w:val="24"/>
          <w:lang w:val="uk-UA"/>
        </w:rPr>
        <w:t xml:space="preserve"> </w:t>
      </w:r>
      <w:proofErr w:type="spellStart"/>
      <w:r w:rsidRPr="004E6DE1">
        <w:rPr>
          <w:sz w:val="24"/>
          <w:szCs w:val="24"/>
          <w:lang w:val="uk-UA"/>
        </w:rPr>
        <w:t>University</w:t>
      </w:r>
      <w:proofErr w:type="spellEnd"/>
      <w:r w:rsidRPr="004E6DE1">
        <w:rPr>
          <w:sz w:val="24"/>
          <w:szCs w:val="24"/>
          <w:lang w:val="uk-UA"/>
        </w:rPr>
        <w:t xml:space="preserve"> </w:t>
      </w:r>
      <w:proofErr w:type="spellStart"/>
      <w:r w:rsidRPr="004E6DE1">
        <w:rPr>
          <w:sz w:val="24"/>
          <w:szCs w:val="24"/>
          <w:lang w:val="uk-UA"/>
        </w:rPr>
        <w:t>Press</w:t>
      </w:r>
      <w:proofErr w:type="spellEnd"/>
      <w:r w:rsidRPr="004E6DE1">
        <w:rPr>
          <w:sz w:val="24"/>
          <w:szCs w:val="24"/>
          <w:lang w:val="uk-UA"/>
        </w:rPr>
        <w:t xml:space="preserve">, 2017. </w:t>
      </w:r>
    </w:p>
    <w:p w14:paraId="04DFAE3C" w14:textId="77777777" w:rsidR="00984C9D" w:rsidRPr="004E6DE1" w:rsidRDefault="00984C9D" w:rsidP="00CD2191">
      <w:pPr>
        <w:pStyle w:val="a6"/>
        <w:widowControl/>
        <w:numPr>
          <w:ilvl w:val="0"/>
          <w:numId w:val="9"/>
        </w:numPr>
        <w:autoSpaceDE/>
        <w:autoSpaceDN/>
        <w:contextualSpacing/>
        <w:rPr>
          <w:sz w:val="24"/>
          <w:szCs w:val="24"/>
          <w:lang w:val="uk-UA"/>
        </w:rPr>
      </w:pPr>
      <w:proofErr w:type="spellStart"/>
      <w:r w:rsidRPr="004E6DE1">
        <w:rPr>
          <w:sz w:val="24"/>
          <w:szCs w:val="24"/>
          <w:lang w:val="uk-UA"/>
        </w:rPr>
        <w:t>Zeidler</w:t>
      </w:r>
      <w:proofErr w:type="spellEnd"/>
      <w:r w:rsidRPr="004E6DE1">
        <w:rPr>
          <w:sz w:val="24"/>
          <w:szCs w:val="24"/>
          <w:lang w:val="uk-UA"/>
        </w:rPr>
        <w:t xml:space="preserve"> K. W. </w:t>
      </w:r>
      <w:proofErr w:type="spellStart"/>
      <w:r w:rsidRPr="004E6DE1">
        <w:rPr>
          <w:sz w:val="24"/>
          <w:szCs w:val="24"/>
          <w:lang w:val="uk-UA"/>
        </w:rPr>
        <w:t>Prolegomena</w:t>
      </w:r>
      <w:proofErr w:type="spellEnd"/>
      <w:r w:rsidRPr="004E6DE1">
        <w:rPr>
          <w:sz w:val="24"/>
          <w:szCs w:val="24"/>
          <w:lang w:val="uk-UA"/>
        </w:rPr>
        <w:t xml:space="preserve"> </w:t>
      </w:r>
      <w:proofErr w:type="spellStart"/>
      <w:r w:rsidRPr="004E6DE1">
        <w:rPr>
          <w:sz w:val="24"/>
          <w:szCs w:val="24"/>
          <w:lang w:val="uk-UA"/>
        </w:rPr>
        <w:t>zur</w:t>
      </w:r>
      <w:proofErr w:type="spellEnd"/>
      <w:r w:rsidRPr="004E6DE1">
        <w:rPr>
          <w:sz w:val="24"/>
          <w:szCs w:val="24"/>
          <w:lang w:val="uk-UA"/>
        </w:rPr>
        <w:t xml:space="preserve"> </w:t>
      </w:r>
      <w:proofErr w:type="spellStart"/>
      <w:r w:rsidRPr="004E6DE1">
        <w:rPr>
          <w:sz w:val="24"/>
          <w:szCs w:val="24"/>
          <w:lang w:val="uk-UA"/>
        </w:rPr>
        <w:t>Wissenschaftstheorie</w:t>
      </w:r>
      <w:proofErr w:type="spellEnd"/>
      <w:r w:rsidRPr="004E6DE1">
        <w:rPr>
          <w:sz w:val="24"/>
          <w:szCs w:val="24"/>
          <w:lang w:val="uk-UA"/>
        </w:rPr>
        <w:t xml:space="preserve">. </w:t>
      </w:r>
      <w:proofErr w:type="spellStart"/>
      <w:r w:rsidRPr="004E6DE1">
        <w:rPr>
          <w:sz w:val="24"/>
          <w:szCs w:val="24"/>
          <w:lang w:val="uk-UA"/>
        </w:rPr>
        <w:t>Würzburg</w:t>
      </w:r>
      <w:proofErr w:type="spellEnd"/>
      <w:r w:rsidRPr="004E6DE1">
        <w:rPr>
          <w:sz w:val="24"/>
          <w:szCs w:val="24"/>
          <w:lang w:val="uk-UA"/>
        </w:rPr>
        <w:t xml:space="preserve">, 2000. </w:t>
      </w:r>
    </w:p>
    <w:p w14:paraId="142BEF5E" w14:textId="77777777" w:rsidR="00984C9D" w:rsidRPr="004E6DE1" w:rsidRDefault="00984C9D" w:rsidP="00CD2191">
      <w:pPr>
        <w:pStyle w:val="a6"/>
        <w:widowControl/>
        <w:numPr>
          <w:ilvl w:val="0"/>
          <w:numId w:val="9"/>
        </w:numPr>
        <w:autoSpaceDE/>
        <w:autoSpaceDN/>
        <w:contextualSpacing/>
        <w:rPr>
          <w:sz w:val="24"/>
          <w:szCs w:val="24"/>
          <w:lang w:val="uk-UA"/>
        </w:rPr>
      </w:pPr>
      <w:proofErr w:type="spellStart"/>
      <w:r w:rsidRPr="004E6DE1">
        <w:rPr>
          <w:sz w:val="24"/>
          <w:szCs w:val="24"/>
          <w:lang w:val="uk-UA"/>
        </w:rPr>
        <w:t>Schülein</w:t>
      </w:r>
      <w:proofErr w:type="spellEnd"/>
      <w:r w:rsidRPr="004E6DE1">
        <w:rPr>
          <w:sz w:val="24"/>
          <w:szCs w:val="24"/>
          <w:lang w:val="uk-UA"/>
        </w:rPr>
        <w:t xml:space="preserve"> J. A., </w:t>
      </w:r>
      <w:proofErr w:type="spellStart"/>
      <w:r w:rsidRPr="004E6DE1">
        <w:rPr>
          <w:sz w:val="24"/>
          <w:szCs w:val="24"/>
          <w:lang w:val="uk-UA"/>
        </w:rPr>
        <w:t>Reitze</w:t>
      </w:r>
      <w:proofErr w:type="spellEnd"/>
      <w:r w:rsidRPr="004E6DE1">
        <w:rPr>
          <w:sz w:val="24"/>
          <w:szCs w:val="24"/>
          <w:lang w:val="uk-UA"/>
        </w:rPr>
        <w:t xml:space="preserve"> S. </w:t>
      </w:r>
      <w:proofErr w:type="spellStart"/>
      <w:r w:rsidRPr="004E6DE1">
        <w:rPr>
          <w:sz w:val="24"/>
          <w:szCs w:val="24"/>
          <w:lang w:val="uk-UA"/>
        </w:rPr>
        <w:t>Wissenschaftstheorie</w:t>
      </w:r>
      <w:proofErr w:type="spellEnd"/>
      <w:r w:rsidRPr="004E6DE1">
        <w:rPr>
          <w:sz w:val="24"/>
          <w:szCs w:val="24"/>
          <w:lang w:val="uk-UA"/>
        </w:rPr>
        <w:t xml:space="preserve"> </w:t>
      </w:r>
      <w:proofErr w:type="spellStart"/>
      <w:r w:rsidRPr="004E6DE1">
        <w:rPr>
          <w:sz w:val="24"/>
          <w:szCs w:val="24"/>
          <w:lang w:val="uk-UA"/>
        </w:rPr>
        <w:t>für</w:t>
      </w:r>
      <w:proofErr w:type="spellEnd"/>
      <w:r w:rsidRPr="004E6DE1">
        <w:rPr>
          <w:sz w:val="24"/>
          <w:szCs w:val="24"/>
          <w:lang w:val="uk-UA"/>
        </w:rPr>
        <w:t xml:space="preserve"> </w:t>
      </w:r>
      <w:proofErr w:type="spellStart"/>
      <w:r w:rsidRPr="004E6DE1">
        <w:rPr>
          <w:sz w:val="24"/>
          <w:szCs w:val="24"/>
          <w:lang w:val="uk-UA"/>
        </w:rPr>
        <w:t>Einsteiger</w:t>
      </w:r>
      <w:proofErr w:type="spellEnd"/>
      <w:r w:rsidRPr="004E6DE1">
        <w:rPr>
          <w:sz w:val="24"/>
          <w:szCs w:val="24"/>
          <w:lang w:val="uk-UA"/>
        </w:rPr>
        <w:t xml:space="preserve"> 3. </w:t>
      </w:r>
      <w:proofErr w:type="spellStart"/>
      <w:r w:rsidRPr="004E6DE1">
        <w:rPr>
          <w:sz w:val="24"/>
          <w:szCs w:val="24"/>
          <w:lang w:val="uk-UA"/>
        </w:rPr>
        <w:t>Auflage</w:t>
      </w:r>
      <w:proofErr w:type="spellEnd"/>
      <w:r w:rsidRPr="004E6DE1">
        <w:rPr>
          <w:sz w:val="24"/>
          <w:szCs w:val="24"/>
          <w:lang w:val="uk-UA"/>
        </w:rPr>
        <w:t xml:space="preserve">. </w:t>
      </w:r>
      <w:proofErr w:type="spellStart"/>
      <w:r w:rsidRPr="004E6DE1">
        <w:rPr>
          <w:sz w:val="24"/>
          <w:szCs w:val="24"/>
          <w:lang w:val="uk-UA"/>
        </w:rPr>
        <w:t>Wien</w:t>
      </w:r>
      <w:proofErr w:type="spellEnd"/>
      <w:r w:rsidRPr="004E6DE1">
        <w:rPr>
          <w:sz w:val="24"/>
          <w:szCs w:val="24"/>
          <w:lang w:val="uk-UA"/>
        </w:rPr>
        <w:t xml:space="preserve">, 2012. </w:t>
      </w:r>
    </w:p>
    <w:p w14:paraId="748AAC22" w14:textId="77777777" w:rsidR="00984C9D" w:rsidRPr="004E6DE1" w:rsidRDefault="00984C9D" w:rsidP="00CD2191">
      <w:pPr>
        <w:pStyle w:val="a6"/>
        <w:widowControl/>
        <w:numPr>
          <w:ilvl w:val="0"/>
          <w:numId w:val="9"/>
        </w:numPr>
        <w:autoSpaceDE/>
        <w:autoSpaceDN/>
        <w:contextualSpacing/>
        <w:rPr>
          <w:sz w:val="24"/>
          <w:szCs w:val="24"/>
          <w:lang w:val="uk-UA"/>
        </w:rPr>
      </w:pPr>
      <w:proofErr w:type="spellStart"/>
      <w:r w:rsidRPr="004E6DE1">
        <w:rPr>
          <w:sz w:val="24"/>
          <w:szCs w:val="24"/>
          <w:lang w:val="uk-UA"/>
        </w:rPr>
        <w:t>Самуэльсон</w:t>
      </w:r>
      <w:proofErr w:type="spellEnd"/>
      <w:r w:rsidRPr="004E6DE1">
        <w:rPr>
          <w:sz w:val="24"/>
          <w:szCs w:val="24"/>
          <w:lang w:val="uk-UA"/>
        </w:rPr>
        <w:t xml:space="preserve"> П. </w:t>
      </w:r>
      <w:proofErr w:type="spellStart"/>
      <w:r w:rsidRPr="004E6DE1">
        <w:rPr>
          <w:sz w:val="24"/>
          <w:szCs w:val="24"/>
          <w:lang w:val="uk-UA"/>
        </w:rPr>
        <w:t>Экономика</w:t>
      </w:r>
      <w:proofErr w:type="spellEnd"/>
      <w:r w:rsidRPr="004E6DE1">
        <w:rPr>
          <w:sz w:val="24"/>
          <w:szCs w:val="24"/>
          <w:lang w:val="uk-UA"/>
        </w:rPr>
        <w:t xml:space="preserve">. Т.1. Пер. с </w:t>
      </w:r>
      <w:proofErr w:type="spellStart"/>
      <w:r w:rsidRPr="004E6DE1">
        <w:rPr>
          <w:sz w:val="24"/>
          <w:szCs w:val="24"/>
          <w:lang w:val="uk-UA"/>
        </w:rPr>
        <w:t>англ</w:t>
      </w:r>
      <w:proofErr w:type="spellEnd"/>
      <w:r w:rsidRPr="004E6DE1">
        <w:rPr>
          <w:sz w:val="24"/>
          <w:szCs w:val="24"/>
          <w:lang w:val="uk-UA"/>
        </w:rPr>
        <w:t>.,  М.,  1992.</w:t>
      </w:r>
    </w:p>
    <w:p w14:paraId="06FA7D08" w14:textId="77777777" w:rsidR="00984C9D" w:rsidRPr="004E6DE1" w:rsidRDefault="00984C9D" w:rsidP="00CD2191">
      <w:pPr>
        <w:pStyle w:val="a6"/>
        <w:widowControl/>
        <w:numPr>
          <w:ilvl w:val="0"/>
          <w:numId w:val="9"/>
        </w:numPr>
        <w:autoSpaceDE/>
        <w:autoSpaceDN/>
        <w:contextualSpacing/>
        <w:rPr>
          <w:sz w:val="24"/>
          <w:szCs w:val="24"/>
          <w:lang w:val="uk-UA"/>
        </w:rPr>
      </w:pPr>
      <w:proofErr w:type="spellStart"/>
      <w:r w:rsidRPr="004E6DE1">
        <w:rPr>
          <w:sz w:val="24"/>
          <w:szCs w:val="24"/>
          <w:lang w:val="uk-UA"/>
        </w:rPr>
        <w:t>Carnap</w:t>
      </w:r>
      <w:proofErr w:type="spellEnd"/>
      <w:r w:rsidRPr="004E6DE1">
        <w:rPr>
          <w:sz w:val="24"/>
          <w:szCs w:val="24"/>
          <w:lang w:val="uk-UA"/>
        </w:rPr>
        <w:t xml:space="preserve"> R. </w:t>
      </w:r>
      <w:proofErr w:type="spellStart"/>
      <w:r w:rsidRPr="004E6DE1">
        <w:rPr>
          <w:sz w:val="24"/>
          <w:szCs w:val="24"/>
          <w:lang w:val="uk-UA"/>
        </w:rPr>
        <w:t>The</w:t>
      </w:r>
      <w:proofErr w:type="spellEnd"/>
      <w:r w:rsidRPr="004E6DE1">
        <w:rPr>
          <w:sz w:val="24"/>
          <w:szCs w:val="24"/>
          <w:lang w:val="uk-UA"/>
        </w:rPr>
        <w:t xml:space="preserve"> </w:t>
      </w:r>
      <w:proofErr w:type="spellStart"/>
      <w:r w:rsidRPr="004E6DE1">
        <w:rPr>
          <w:sz w:val="24"/>
          <w:szCs w:val="24"/>
          <w:lang w:val="uk-UA"/>
        </w:rPr>
        <w:t>Logical</w:t>
      </w:r>
      <w:proofErr w:type="spellEnd"/>
      <w:r w:rsidRPr="004E6DE1">
        <w:rPr>
          <w:sz w:val="24"/>
          <w:szCs w:val="24"/>
          <w:lang w:val="uk-UA"/>
        </w:rPr>
        <w:t xml:space="preserve"> </w:t>
      </w:r>
      <w:proofErr w:type="spellStart"/>
      <w:r w:rsidRPr="004E6DE1">
        <w:rPr>
          <w:sz w:val="24"/>
          <w:szCs w:val="24"/>
          <w:lang w:val="uk-UA"/>
        </w:rPr>
        <w:t>Structure</w:t>
      </w:r>
      <w:proofErr w:type="spellEnd"/>
      <w:r w:rsidRPr="004E6DE1">
        <w:rPr>
          <w:sz w:val="24"/>
          <w:szCs w:val="24"/>
          <w:lang w:val="uk-UA"/>
        </w:rPr>
        <w:t xml:space="preserve"> </w:t>
      </w:r>
      <w:proofErr w:type="spellStart"/>
      <w:r w:rsidRPr="004E6DE1">
        <w:rPr>
          <w:sz w:val="24"/>
          <w:szCs w:val="24"/>
          <w:lang w:val="uk-UA"/>
        </w:rPr>
        <w:t>of</w:t>
      </w:r>
      <w:proofErr w:type="spellEnd"/>
      <w:r w:rsidRPr="004E6DE1">
        <w:rPr>
          <w:sz w:val="24"/>
          <w:szCs w:val="24"/>
          <w:lang w:val="uk-UA"/>
        </w:rPr>
        <w:t xml:space="preserve"> </w:t>
      </w:r>
      <w:proofErr w:type="spellStart"/>
      <w:r w:rsidRPr="004E6DE1">
        <w:rPr>
          <w:sz w:val="24"/>
          <w:szCs w:val="24"/>
          <w:lang w:val="uk-UA"/>
        </w:rPr>
        <w:t>the</w:t>
      </w:r>
      <w:proofErr w:type="spellEnd"/>
      <w:r w:rsidRPr="004E6DE1">
        <w:rPr>
          <w:sz w:val="24"/>
          <w:szCs w:val="24"/>
          <w:lang w:val="uk-UA"/>
        </w:rPr>
        <w:t xml:space="preserve"> </w:t>
      </w:r>
      <w:proofErr w:type="spellStart"/>
      <w:r w:rsidRPr="004E6DE1">
        <w:rPr>
          <w:sz w:val="24"/>
          <w:szCs w:val="24"/>
          <w:lang w:val="uk-UA"/>
        </w:rPr>
        <w:t>World</w:t>
      </w:r>
      <w:proofErr w:type="spellEnd"/>
      <w:r w:rsidRPr="004E6DE1">
        <w:rPr>
          <w:sz w:val="24"/>
          <w:szCs w:val="24"/>
          <w:lang w:val="uk-UA"/>
        </w:rPr>
        <w:t xml:space="preserve"> </w:t>
      </w:r>
      <w:proofErr w:type="spellStart"/>
      <w:r w:rsidRPr="004E6DE1">
        <w:rPr>
          <w:sz w:val="24"/>
          <w:szCs w:val="24"/>
          <w:lang w:val="uk-UA"/>
        </w:rPr>
        <w:t>and</w:t>
      </w:r>
      <w:proofErr w:type="spellEnd"/>
      <w:r w:rsidRPr="004E6DE1">
        <w:rPr>
          <w:sz w:val="24"/>
          <w:szCs w:val="24"/>
          <w:lang w:val="uk-UA"/>
        </w:rPr>
        <w:t xml:space="preserve"> </w:t>
      </w:r>
      <w:proofErr w:type="spellStart"/>
      <w:r w:rsidRPr="004E6DE1">
        <w:rPr>
          <w:sz w:val="24"/>
          <w:szCs w:val="24"/>
          <w:lang w:val="uk-UA"/>
        </w:rPr>
        <w:t>Pseudoproblems</w:t>
      </w:r>
      <w:proofErr w:type="spellEnd"/>
      <w:r w:rsidRPr="004E6DE1">
        <w:rPr>
          <w:sz w:val="24"/>
          <w:szCs w:val="24"/>
          <w:lang w:val="uk-UA"/>
        </w:rPr>
        <w:t xml:space="preserve"> </w:t>
      </w:r>
      <w:proofErr w:type="spellStart"/>
      <w:r w:rsidRPr="004E6DE1">
        <w:rPr>
          <w:sz w:val="24"/>
          <w:szCs w:val="24"/>
          <w:lang w:val="uk-UA"/>
        </w:rPr>
        <w:t>in</w:t>
      </w:r>
      <w:proofErr w:type="spellEnd"/>
      <w:r w:rsidRPr="004E6DE1">
        <w:rPr>
          <w:sz w:val="24"/>
          <w:szCs w:val="24"/>
          <w:lang w:val="uk-UA"/>
        </w:rPr>
        <w:t xml:space="preserve"> </w:t>
      </w:r>
      <w:proofErr w:type="spellStart"/>
      <w:r w:rsidRPr="004E6DE1">
        <w:rPr>
          <w:sz w:val="24"/>
          <w:szCs w:val="24"/>
          <w:lang w:val="uk-UA"/>
        </w:rPr>
        <w:t>Philosophy</w:t>
      </w:r>
      <w:proofErr w:type="spellEnd"/>
      <w:r w:rsidRPr="004E6DE1">
        <w:rPr>
          <w:sz w:val="24"/>
          <w:szCs w:val="24"/>
          <w:lang w:val="uk-UA"/>
        </w:rPr>
        <w:t xml:space="preserve">. </w:t>
      </w:r>
      <w:proofErr w:type="spellStart"/>
      <w:r w:rsidRPr="004E6DE1">
        <w:rPr>
          <w:sz w:val="24"/>
          <w:szCs w:val="24"/>
          <w:lang w:val="uk-UA"/>
        </w:rPr>
        <w:t>Chicago</w:t>
      </w:r>
      <w:proofErr w:type="spellEnd"/>
      <w:r w:rsidRPr="004E6DE1">
        <w:rPr>
          <w:sz w:val="24"/>
          <w:szCs w:val="24"/>
          <w:lang w:val="uk-UA"/>
        </w:rPr>
        <w:t xml:space="preserve"> </w:t>
      </w:r>
      <w:proofErr w:type="spellStart"/>
      <w:r w:rsidRPr="004E6DE1">
        <w:rPr>
          <w:sz w:val="24"/>
          <w:szCs w:val="24"/>
          <w:lang w:val="uk-UA"/>
        </w:rPr>
        <w:t>and</w:t>
      </w:r>
      <w:proofErr w:type="spellEnd"/>
      <w:r w:rsidRPr="004E6DE1">
        <w:rPr>
          <w:sz w:val="24"/>
          <w:szCs w:val="24"/>
          <w:lang w:val="uk-UA"/>
        </w:rPr>
        <w:t xml:space="preserve"> </w:t>
      </w:r>
      <w:proofErr w:type="spellStart"/>
      <w:r w:rsidRPr="004E6DE1">
        <w:rPr>
          <w:sz w:val="24"/>
          <w:szCs w:val="24"/>
          <w:lang w:val="uk-UA"/>
        </w:rPr>
        <w:t>La</w:t>
      </w:r>
      <w:proofErr w:type="spellEnd"/>
      <w:r w:rsidRPr="004E6DE1">
        <w:rPr>
          <w:sz w:val="24"/>
          <w:szCs w:val="24"/>
          <w:lang w:val="uk-UA"/>
        </w:rPr>
        <w:t xml:space="preserve"> </w:t>
      </w:r>
      <w:proofErr w:type="spellStart"/>
      <w:r w:rsidRPr="004E6DE1">
        <w:rPr>
          <w:sz w:val="24"/>
          <w:szCs w:val="24"/>
          <w:lang w:val="uk-UA"/>
        </w:rPr>
        <w:t>Salle</w:t>
      </w:r>
      <w:proofErr w:type="spellEnd"/>
      <w:r w:rsidRPr="004E6DE1">
        <w:rPr>
          <w:sz w:val="24"/>
          <w:szCs w:val="24"/>
          <w:lang w:val="uk-UA"/>
        </w:rPr>
        <w:t xml:space="preserve">, </w:t>
      </w:r>
      <w:proofErr w:type="spellStart"/>
      <w:r w:rsidRPr="004E6DE1">
        <w:rPr>
          <w:sz w:val="24"/>
          <w:szCs w:val="24"/>
          <w:lang w:val="uk-UA"/>
        </w:rPr>
        <w:t>Illinois</w:t>
      </w:r>
      <w:proofErr w:type="spellEnd"/>
      <w:r w:rsidRPr="004E6DE1">
        <w:rPr>
          <w:sz w:val="24"/>
          <w:szCs w:val="24"/>
          <w:lang w:val="uk-UA"/>
        </w:rPr>
        <w:t>, 2005.</w:t>
      </w:r>
    </w:p>
    <w:p w14:paraId="529B45F1" w14:textId="77777777" w:rsidR="00984C9D" w:rsidRPr="004E6DE1" w:rsidRDefault="00984C9D" w:rsidP="00CD2191">
      <w:pPr>
        <w:pStyle w:val="a6"/>
        <w:widowControl/>
        <w:numPr>
          <w:ilvl w:val="0"/>
          <w:numId w:val="9"/>
        </w:numPr>
        <w:autoSpaceDE/>
        <w:autoSpaceDN/>
        <w:contextualSpacing/>
        <w:rPr>
          <w:sz w:val="24"/>
          <w:szCs w:val="24"/>
          <w:lang w:val="uk-UA"/>
        </w:rPr>
      </w:pPr>
      <w:r w:rsidRPr="004E6DE1">
        <w:rPr>
          <w:bCs/>
          <w:sz w:val="24"/>
          <w:szCs w:val="24"/>
          <w:lang w:val="uk-UA"/>
        </w:rPr>
        <w:t>economia.univ.it/</w:t>
      </w:r>
      <w:proofErr w:type="spellStart"/>
      <w:r w:rsidRPr="004E6DE1">
        <w:rPr>
          <w:bCs/>
          <w:sz w:val="24"/>
          <w:szCs w:val="24"/>
          <w:lang w:val="uk-UA"/>
        </w:rPr>
        <w:t>harrod</w:t>
      </w:r>
      <w:proofErr w:type="spellEnd"/>
      <w:r w:rsidRPr="004E6DE1">
        <w:rPr>
          <w:bCs/>
          <w:sz w:val="24"/>
          <w:szCs w:val="24"/>
          <w:lang w:val="uk-UA"/>
        </w:rPr>
        <w:t>/</w:t>
      </w:r>
      <w:proofErr w:type="spellStart"/>
      <w:r w:rsidRPr="004E6DE1">
        <w:rPr>
          <w:bCs/>
          <w:sz w:val="24"/>
          <w:szCs w:val="24"/>
          <w:lang w:val="uk-UA"/>
        </w:rPr>
        <w:t>edition</w:t>
      </w:r>
      <w:proofErr w:type="spellEnd"/>
      <w:r w:rsidRPr="004E6DE1">
        <w:rPr>
          <w:bCs/>
          <w:sz w:val="24"/>
          <w:szCs w:val="24"/>
          <w:lang w:val="uk-UA"/>
        </w:rPr>
        <w:t>/</w:t>
      </w:r>
      <w:proofErr w:type="spellStart"/>
      <w:r w:rsidRPr="004E6DE1">
        <w:rPr>
          <w:bCs/>
          <w:sz w:val="24"/>
          <w:szCs w:val="24"/>
          <w:lang w:val="uk-UA"/>
        </w:rPr>
        <w:t>editionstuff</w:t>
      </w:r>
      <w:proofErr w:type="spellEnd"/>
      <w:r w:rsidRPr="004E6DE1">
        <w:rPr>
          <w:bCs/>
          <w:sz w:val="24"/>
          <w:szCs w:val="24"/>
          <w:lang w:val="uk-UA"/>
        </w:rPr>
        <w:t>/rfh.346.htm</w:t>
      </w:r>
    </w:p>
    <w:p w14:paraId="29D70492" w14:textId="77777777" w:rsidR="00984C9D" w:rsidRPr="004E6DE1" w:rsidRDefault="00984C9D" w:rsidP="00CD2191">
      <w:pPr>
        <w:pStyle w:val="a6"/>
        <w:widowControl/>
        <w:numPr>
          <w:ilvl w:val="0"/>
          <w:numId w:val="9"/>
        </w:numPr>
        <w:autoSpaceDE/>
        <w:autoSpaceDN/>
        <w:contextualSpacing/>
        <w:rPr>
          <w:sz w:val="24"/>
          <w:szCs w:val="24"/>
          <w:lang w:val="uk-UA"/>
        </w:rPr>
      </w:pPr>
      <w:proofErr w:type="spellStart"/>
      <w:r w:rsidRPr="004E6DE1">
        <w:rPr>
          <w:bCs/>
          <w:sz w:val="24"/>
          <w:szCs w:val="24"/>
          <w:lang w:val="uk-UA"/>
        </w:rPr>
        <w:t>The</w:t>
      </w:r>
      <w:proofErr w:type="spellEnd"/>
      <w:r w:rsidRPr="004E6DE1">
        <w:rPr>
          <w:bCs/>
          <w:sz w:val="24"/>
          <w:szCs w:val="24"/>
          <w:lang w:val="uk-UA"/>
        </w:rPr>
        <w:t xml:space="preserve"> </w:t>
      </w:r>
      <w:proofErr w:type="spellStart"/>
      <w:r w:rsidRPr="004E6DE1">
        <w:rPr>
          <w:bCs/>
          <w:sz w:val="24"/>
          <w:szCs w:val="24"/>
          <w:lang w:val="uk-UA"/>
        </w:rPr>
        <w:t>Methodology</w:t>
      </w:r>
      <w:proofErr w:type="spellEnd"/>
      <w:r w:rsidRPr="004E6DE1">
        <w:rPr>
          <w:bCs/>
          <w:sz w:val="24"/>
          <w:szCs w:val="24"/>
          <w:lang w:val="uk-UA"/>
        </w:rPr>
        <w:t xml:space="preserve"> </w:t>
      </w:r>
      <w:proofErr w:type="spellStart"/>
      <w:r w:rsidRPr="004E6DE1">
        <w:rPr>
          <w:bCs/>
          <w:sz w:val="24"/>
          <w:szCs w:val="24"/>
          <w:lang w:val="uk-UA"/>
        </w:rPr>
        <w:t>of</w:t>
      </w:r>
      <w:proofErr w:type="spellEnd"/>
      <w:r w:rsidRPr="004E6DE1">
        <w:rPr>
          <w:bCs/>
          <w:sz w:val="24"/>
          <w:szCs w:val="24"/>
          <w:lang w:val="uk-UA"/>
        </w:rPr>
        <w:t xml:space="preserve"> </w:t>
      </w:r>
      <w:proofErr w:type="spellStart"/>
      <w:r w:rsidRPr="004E6DE1">
        <w:rPr>
          <w:bCs/>
          <w:sz w:val="24"/>
          <w:szCs w:val="24"/>
          <w:lang w:val="uk-UA"/>
        </w:rPr>
        <w:t>Positive</w:t>
      </w:r>
      <w:proofErr w:type="spellEnd"/>
      <w:r w:rsidRPr="004E6DE1">
        <w:rPr>
          <w:bCs/>
          <w:sz w:val="24"/>
          <w:szCs w:val="24"/>
          <w:lang w:val="uk-UA"/>
        </w:rPr>
        <w:t xml:space="preserve"> </w:t>
      </w:r>
      <w:proofErr w:type="spellStart"/>
      <w:r w:rsidRPr="004E6DE1">
        <w:rPr>
          <w:bCs/>
          <w:sz w:val="24"/>
          <w:szCs w:val="24"/>
          <w:lang w:val="uk-UA"/>
        </w:rPr>
        <w:t>Economics</w:t>
      </w:r>
      <w:proofErr w:type="spellEnd"/>
      <w:r w:rsidRPr="004E6DE1">
        <w:rPr>
          <w:bCs/>
          <w:sz w:val="24"/>
          <w:szCs w:val="24"/>
          <w:lang w:val="uk-UA"/>
        </w:rPr>
        <w:t xml:space="preserve">. </w:t>
      </w:r>
      <w:proofErr w:type="spellStart"/>
      <w:r w:rsidRPr="004E6DE1">
        <w:rPr>
          <w:bCs/>
          <w:sz w:val="24"/>
          <w:szCs w:val="24"/>
          <w:lang w:val="uk-UA"/>
        </w:rPr>
        <w:t>Reflections</w:t>
      </w:r>
      <w:proofErr w:type="spellEnd"/>
      <w:r w:rsidRPr="004E6DE1">
        <w:rPr>
          <w:bCs/>
          <w:sz w:val="24"/>
          <w:szCs w:val="24"/>
          <w:lang w:val="uk-UA"/>
        </w:rPr>
        <w:t xml:space="preserve"> </w:t>
      </w:r>
      <w:proofErr w:type="spellStart"/>
      <w:r w:rsidRPr="004E6DE1">
        <w:rPr>
          <w:bCs/>
          <w:sz w:val="24"/>
          <w:szCs w:val="24"/>
          <w:lang w:val="uk-UA"/>
        </w:rPr>
        <w:t>of</w:t>
      </w:r>
      <w:proofErr w:type="spellEnd"/>
      <w:r w:rsidRPr="004E6DE1">
        <w:rPr>
          <w:bCs/>
          <w:sz w:val="24"/>
          <w:szCs w:val="24"/>
          <w:lang w:val="uk-UA"/>
        </w:rPr>
        <w:t xml:space="preserve"> </w:t>
      </w:r>
      <w:proofErr w:type="spellStart"/>
      <w:r w:rsidRPr="004E6DE1">
        <w:rPr>
          <w:bCs/>
          <w:sz w:val="24"/>
          <w:szCs w:val="24"/>
          <w:lang w:val="uk-UA"/>
        </w:rPr>
        <w:t>the</w:t>
      </w:r>
      <w:proofErr w:type="spellEnd"/>
      <w:r w:rsidRPr="004E6DE1">
        <w:rPr>
          <w:bCs/>
          <w:sz w:val="24"/>
          <w:szCs w:val="24"/>
          <w:lang w:val="uk-UA"/>
        </w:rPr>
        <w:t xml:space="preserve"> </w:t>
      </w:r>
      <w:proofErr w:type="spellStart"/>
      <w:r w:rsidRPr="004E6DE1">
        <w:rPr>
          <w:bCs/>
          <w:sz w:val="24"/>
          <w:szCs w:val="24"/>
          <w:lang w:val="uk-UA"/>
        </w:rPr>
        <w:t>Milton</w:t>
      </w:r>
      <w:proofErr w:type="spellEnd"/>
      <w:r w:rsidRPr="004E6DE1">
        <w:rPr>
          <w:bCs/>
          <w:sz w:val="24"/>
          <w:szCs w:val="24"/>
          <w:lang w:val="uk-UA"/>
        </w:rPr>
        <w:t xml:space="preserve"> </w:t>
      </w:r>
      <w:proofErr w:type="spellStart"/>
      <w:r w:rsidRPr="004E6DE1">
        <w:rPr>
          <w:bCs/>
          <w:sz w:val="24"/>
          <w:szCs w:val="24"/>
          <w:lang w:val="uk-UA"/>
        </w:rPr>
        <w:t>Friedman</w:t>
      </w:r>
      <w:proofErr w:type="spellEnd"/>
      <w:r w:rsidRPr="004E6DE1">
        <w:rPr>
          <w:bCs/>
          <w:sz w:val="24"/>
          <w:szCs w:val="24"/>
          <w:lang w:val="uk-UA"/>
        </w:rPr>
        <w:t xml:space="preserve"> </w:t>
      </w:r>
      <w:proofErr w:type="spellStart"/>
      <w:r w:rsidRPr="004E6DE1">
        <w:rPr>
          <w:bCs/>
          <w:sz w:val="24"/>
          <w:szCs w:val="24"/>
          <w:lang w:val="uk-UA"/>
        </w:rPr>
        <w:t>Legacy</w:t>
      </w:r>
      <w:proofErr w:type="spellEnd"/>
      <w:r w:rsidRPr="004E6DE1">
        <w:rPr>
          <w:bCs/>
          <w:sz w:val="24"/>
          <w:szCs w:val="24"/>
          <w:lang w:val="uk-UA"/>
        </w:rPr>
        <w:t xml:space="preserve"> / </w:t>
      </w:r>
      <w:proofErr w:type="spellStart"/>
      <w:r w:rsidRPr="004E6DE1">
        <w:rPr>
          <w:bCs/>
          <w:sz w:val="24"/>
          <w:szCs w:val="24"/>
          <w:lang w:val="uk-UA"/>
        </w:rPr>
        <w:t>Ed</w:t>
      </w:r>
      <w:proofErr w:type="spellEnd"/>
      <w:r w:rsidRPr="004E6DE1">
        <w:rPr>
          <w:bCs/>
          <w:sz w:val="24"/>
          <w:szCs w:val="24"/>
          <w:lang w:val="uk-UA"/>
        </w:rPr>
        <w:t xml:space="preserve">. </w:t>
      </w:r>
      <w:proofErr w:type="spellStart"/>
      <w:r w:rsidRPr="004E6DE1">
        <w:rPr>
          <w:bCs/>
          <w:sz w:val="24"/>
          <w:szCs w:val="24"/>
          <w:lang w:val="uk-UA"/>
        </w:rPr>
        <w:t>by</w:t>
      </w:r>
      <w:proofErr w:type="spellEnd"/>
      <w:r w:rsidRPr="004E6DE1">
        <w:rPr>
          <w:bCs/>
          <w:sz w:val="24"/>
          <w:szCs w:val="24"/>
          <w:lang w:val="uk-UA"/>
        </w:rPr>
        <w:t xml:space="preserve"> U. </w:t>
      </w:r>
      <w:proofErr w:type="spellStart"/>
      <w:r w:rsidRPr="004E6DE1">
        <w:rPr>
          <w:bCs/>
          <w:sz w:val="24"/>
          <w:szCs w:val="24"/>
          <w:lang w:val="uk-UA"/>
        </w:rPr>
        <w:t>Mäki</w:t>
      </w:r>
      <w:proofErr w:type="spellEnd"/>
      <w:r w:rsidRPr="004E6DE1">
        <w:rPr>
          <w:bCs/>
          <w:sz w:val="24"/>
          <w:szCs w:val="24"/>
          <w:lang w:val="uk-UA"/>
        </w:rPr>
        <w:t xml:space="preserve">. </w:t>
      </w:r>
      <w:proofErr w:type="spellStart"/>
      <w:r w:rsidRPr="004E6DE1">
        <w:rPr>
          <w:bCs/>
          <w:sz w:val="24"/>
          <w:szCs w:val="24"/>
          <w:lang w:val="uk-UA"/>
        </w:rPr>
        <w:t>Cambridge</w:t>
      </w:r>
      <w:proofErr w:type="spellEnd"/>
      <w:r w:rsidRPr="004E6DE1">
        <w:rPr>
          <w:bCs/>
          <w:sz w:val="24"/>
          <w:szCs w:val="24"/>
          <w:lang w:val="uk-UA"/>
        </w:rPr>
        <w:t xml:space="preserve"> </w:t>
      </w:r>
      <w:proofErr w:type="spellStart"/>
      <w:r w:rsidRPr="004E6DE1">
        <w:rPr>
          <w:bCs/>
          <w:sz w:val="24"/>
          <w:szCs w:val="24"/>
          <w:lang w:val="uk-UA"/>
        </w:rPr>
        <w:t>University</w:t>
      </w:r>
      <w:proofErr w:type="spellEnd"/>
      <w:r w:rsidRPr="004E6DE1">
        <w:rPr>
          <w:bCs/>
          <w:sz w:val="24"/>
          <w:szCs w:val="24"/>
          <w:lang w:val="uk-UA"/>
        </w:rPr>
        <w:t xml:space="preserve"> </w:t>
      </w:r>
      <w:proofErr w:type="spellStart"/>
      <w:r w:rsidRPr="004E6DE1">
        <w:rPr>
          <w:bCs/>
          <w:sz w:val="24"/>
          <w:szCs w:val="24"/>
          <w:lang w:val="uk-UA"/>
        </w:rPr>
        <w:t>Press</w:t>
      </w:r>
      <w:proofErr w:type="spellEnd"/>
      <w:r w:rsidRPr="004E6DE1">
        <w:rPr>
          <w:bCs/>
          <w:sz w:val="24"/>
          <w:szCs w:val="24"/>
          <w:lang w:val="uk-UA"/>
        </w:rPr>
        <w:t>, 2009.</w:t>
      </w:r>
    </w:p>
    <w:p w14:paraId="38D71C99" w14:textId="77777777" w:rsidR="00984C9D" w:rsidRPr="004E6DE1" w:rsidRDefault="00984C9D" w:rsidP="00CD2191">
      <w:pPr>
        <w:pStyle w:val="a6"/>
        <w:widowControl/>
        <w:numPr>
          <w:ilvl w:val="0"/>
          <w:numId w:val="9"/>
        </w:numPr>
        <w:autoSpaceDE/>
        <w:autoSpaceDN/>
        <w:contextualSpacing/>
        <w:rPr>
          <w:sz w:val="24"/>
          <w:szCs w:val="24"/>
          <w:lang w:val="uk-UA"/>
        </w:rPr>
      </w:pPr>
      <w:r w:rsidRPr="004E6DE1">
        <w:rPr>
          <w:bCs/>
          <w:sz w:val="24"/>
          <w:szCs w:val="24"/>
          <w:lang w:val="uk-UA"/>
        </w:rPr>
        <w:t xml:space="preserve">Поппер К. </w:t>
      </w:r>
      <w:proofErr w:type="spellStart"/>
      <w:r w:rsidRPr="004E6DE1">
        <w:rPr>
          <w:bCs/>
          <w:sz w:val="24"/>
          <w:szCs w:val="24"/>
          <w:lang w:val="uk-UA"/>
        </w:rPr>
        <w:t>Логика</w:t>
      </w:r>
      <w:proofErr w:type="spellEnd"/>
      <w:r w:rsidRPr="004E6DE1">
        <w:rPr>
          <w:bCs/>
          <w:sz w:val="24"/>
          <w:szCs w:val="24"/>
          <w:lang w:val="uk-UA"/>
        </w:rPr>
        <w:t xml:space="preserve"> </w:t>
      </w:r>
      <w:proofErr w:type="spellStart"/>
      <w:r w:rsidRPr="004E6DE1">
        <w:rPr>
          <w:bCs/>
          <w:sz w:val="24"/>
          <w:szCs w:val="24"/>
          <w:lang w:val="uk-UA"/>
        </w:rPr>
        <w:t>научного</w:t>
      </w:r>
      <w:proofErr w:type="spellEnd"/>
      <w:r w:rsidRPr="004E6DE1">
        <w:rPr>
          <w:bCs/>
          <w:sz w:val="24"/>
          <w:szCs w:val="24"/>
          <w:lang w:val="uk-UA"/>
        </w:rPr>
        <w:t xml:space="preserve"> </w:t>
      </w:r>
      <w:proofErr w:type="spellStart"/>
      <w:r w:rsidRPr="004E6DE1">
        <w:rPr>
          <w:bCs/>
          <w:sz w:val="24"/>
          <w:szCs w:val="24"/>
          <w:lang w:val="uk-UA"/>
        </w:rPr>
        <w:t>исследования</w:t>
      </w:r>
      <w:proofErr w:type="spellEnd"/>
      <w:r w:rsidRPr="004E6DE1">
        <w:rPr>
          <w:bCs/>
          <w:sz w:val="24"/>
          <w:szCs w:val="24"/>
          <w:lang w:val="uk-UA"/>
        </w:rPr>
        <w:t xml:space="preserve">. Пер. с </w:t>
      </w:r>
      <w:proofErr w:type="spellStart"/>
      <w:r w:rsidRPr="004E6DE1">
        <w:rPr>
          <w:bCs/>
          <w:sz w:val="24"/>
          <w:szCs w:val="24"/>
          <w:lang w:val="uk-UA"/>
        </w:rPr>
        <w:t>англ</w:t>
      </w:r>
      <w:proofErr w:type="spellEnd"/>
      <w:r w:rsidRPr="004E6DE1">
        <w:rPr>
          <w:bCs/>
          <w:sz w:val="24"/>
          <w:szCs w:val="24"/>
          <w:lang w:val="uk-UA"/>
        </w:rPr>
        <w:t xml:space="preserve">., М., 2010. </w:t>
      </w:r>
    </w:p>
    <w:p w14:paraId="2F70DEF8" w14:textId="77777777" w:rsidR="00984C9D" w:rsidRPr="004E6DE1" w:rsidRDefault="00984C9D" w:rsidP="00CD2191">
      <w:pPr>
        <w:pStyle w:val="a6"/>
        <w:widowControl/>
        <w:numPr>
          <w:ilvl w:val="0"/>
          <w:numId w:val="9"/>
        </w:numPr>
        <w:autoSpaceDE/>
        <w:autoSpaceDN/>
        <w:contextualSpacing/>
        <w:rPr>
          <w:sz w:val="24"/>
          <w:szCs w:val="24"/>
          <w:lang w:val="uk-UA"/>
        </w:rPr>
      </w:pPr>
      <w:proofErr w:type="spellStart"/>
      <w:r w:rsidRPr="004E6DE1">
        <w:rPr>
          <w:bCs/>
          <w:sz w:val="24"/>
          <w:szCs w:val="24"/>
          <w:lang w:val="uk-UA"/>
        </w:rPr>
        <w:t>Wolff</w:t>
      </w:r>
      <w:proofErr w:type="spellEnd"/>
      <w:r w:rsidRPr="004E6DE1">
        <w:rPr>
          <w:bCs/>
          <w:sz w:val="24"/>
          <w:szCs w:val="24"/>
          <w:lang w:val="uk-UA"/>
        </w:rPr>
        <w:t xml:space="preserve"> R. D., </w:t>
      </w:r>
      <w:proofErr w:type="spellStart"/>
      <w:r w:rsidRPr="004E6DE1">
        <w:rPr>
          <w:bCs/>
          <w:sz w:val="24"/>
          <w:szCs w:val="24"/>
          <w:lang w:val="uk-UA"/>
        </w:rPr>
        <w:t>Resnik</w:t>
      </w:r>
      <w:proofErr w:type="spellEnd"/>
      <w:r w:rsidRPr="004E6DE1">
        <w:rPr>
          <w:bCs/>
          <w:sz w:val="24"/>
          <w:szCs w:val="24"/>
          <w:lang w:val="uk-UA"/>
        </w:rPr>
        <w:t xml:space="preserve"> </w:t>
      </w:r>
      <w:proofErr w:type="spellStart"/>
      <w:r w:rsidRPr="004E6DE1">
        <w:rPr>
          <w:bCs/>
          <w:sz w:val="24"/>
          <w:szCs w:val="24"/>
          <w:lang w:val="uk-UA"/>
        </w:rPr>
        <w:t>St</w:t>
      </w:r>
      <w:proofErr w:type="spellEnd"/>
      <w:r w:rsidRPr="004E6DE1">
        <w:rPr>
          <w:bCs/>
          <w:sz w:val="24"/>
          <w:szCs w:val="24"/>
          <w:lang w:val="uk-UA"/>
        </w:rPr>
        <w:t xml:space="preserve">. A. </w:t>
      </w:r>
      <w:proofErr w:type="spellStart"/>
      <w:r w:rsidRPr="004E6DE1">
        <w:rPr>
          <w:bCs/>
          <w:sz w:val="24"/>
          <w:szCs w:val="24"/>
          <w:lang w:val="uk-UA"/>
        </w:rPr>
        <w:t>Contending</w:t>
      </w:r>
      <w:proofErr w:type="spellEnd"/>
      <w:r w:rsidRPr="004E6DE1">
        <w:rPr>
          <w:bCs/>
          <w:sz w:val="24"/>
          <w:szCs w:val="24"/>
          <w:lang w:val="uk-UA"/>
        </w:rPr>
        <w:t xml:space="preserve"> </w:t>
      </w:r>
      <w:proofErr w:type="spellStart"/>
      <w:r w:rsidRPr="004E6DE1">
        <w:rPr>
          <w:bCs/>
          <w:sz w:val="24"/>
          <w:szCs w:val="24"/>
          <w:lang w:val="uk-UA"/>
        </w:rPr>
        <w:t>Economic</w:t>
      </w:r>
      <w:proofErr w:type="spellEnd"/>
      <w:r w:rsidRPr="004E6DE1">
        <w:rPr>
          <w:bCs/>
          <w:sz w:val="24"/>
          <w:szCs w:val="24"/>
          <w:lang w:val="uk-UA"/>
        </w:rPr>
        <w:t xml:space="preserve"> </w:t>
      </w:r>
      <w:proofErr w:type="spellStart"/>
      <w:r w:rsidRPr="004E6DE1">
        <w:rPr>
          <w:bCs/>
          <w:sz w:val="24"/>
          <w:szCs w:val="24"/>
          <w:lang w:val="uk-UA"/>
        </w:rPr>
        <w:t>Theories</w:t>
      </w:r>
      <w:proofErr w:type="spellEnd"/>
      <w:r w:rsidRPr="004E6DE1">
        <w:rPr>
          <w:bCs/>
          <w:sz w:val="24"/>
          <w:szCs w:val="24"/>
          <w:lang w:val="uk-UA"/>
        </w:rPr>
        <w:t xml:space="preserve">. </w:t>
      </w:r>
      <w:proofErr w:type="spellStart"/>
      <w:r w:rsidRPr="004E6DE1">
        <w:rPr>
          <w:bCs/>
          <w:sz w:val="24"/>
          <w:szCs w:val="24"/>
          <w:lang w:val="uk-UA"/>
        </w:rPr>
        <w:t>Neoclassical</w:t>
      </w:r>
      <w:proofErr w:type="spellEnd"/>
      <w:r w:rsidRPr="004E6DE1">
        <w:rPr>
          <w:bCs/>
          <w:sz w:val="24"/>
          <w:szCs w:val="24"/>
          <w:lang w:val="uk-UA"/>
        </w:rPr>
        <w:t xml:space="preserve">, </w:t>
      </w:r>
      <w:proofErr w:type="spellStart"/>
      <w:r w:rsidRPr="004E6DE1">
        <w:rPr>
          <w:bCs/>
          <w:sz w:val="24"/>
          <w:szCs w:val="24"/>
          <w:lang w:val="uk-UA"/>
        </w:rPr>
        <w:t>Keynesian</w:t>
      </w:r>
      <w:proofErr w:type="spellEnd"/>
      <w:r w:rsidRPr="004E6DE1">
        <w:rPr>
          <w:bCs/>
          <w:sz w:val="24"/>
          <w:szCs w:val="24"/>
          <w:lang w:val="uk-UA"/>
        </w:rPr>
        <w:t xml:space="preserve">, </w:t>
      </w:r>
      <w:proofErr w:type="spellStart"/>
      <w:r w:rsidRPr="004E6DE1">
        <w:rPr>
          <w:bCs/>
          <w:sz w:val="24"/>
          <w:szCs w:val="24"/>
          <w:lang w:val="uk-UA"/>
        </w:rPr>
        <w:t>and</w:t>
      </w:r>
      <w:proofErr w:type="spellEnd"/>
      <w:r w:rsidRPr="004E6DE1">
        <w:rPr>
          <w:bCs/>
          <w:sz w:val="24"/>
          <w:szCs w:val="24"/>
          <w:lang w:val="uk-UA"/>
        </w:rPr>
        <w:t xml:space="preserve"> </w:t>
      </w:r>
      <w:proofErr w:type="spellStart"/>
      <w:r w:rsidRPr="004E6DE1">
        <w:rPr>
          <w:bCs/>
          <w:sz w:val="24"/>
          <w:szCs w:val="24"/>
          <w:lang w:val="uk-UA"/>
        </w:rPr>
        <w:t>Marxian</w:t>
      </w:r>
      <w:proofErr w:type="spellEnd"/>
      <w:r w:rsidRPr="004E6DE1">
        <w:rPr>
          <w:bCs/>
          <w:sz w:val="24"/>
          <w:szCs w:val="24"/>
          <w:lang w:val="uk-UA"/>
        </w:rPr>
        <w:t xml:space="preserve">. </w:t>
      </w:r>
      <w:proofErr w:type="spellStart"/>
      <w:r w:rsidRPr="004E6DE1">
        <w:rPr>
          <w:bCs/>
          <w:sz w:val="24"/>
          <w:szCs w:val="24"/>
          <w:lang w:val="uk-UA"/>
        </w:rPr>
        <w:t>London</w:t>
      </w:r>
      <w:proofErr w:type="spellEnd"/>
      <w:r w:rsidRPr="004E6DE1">
        <w:rPr>
          <w:bCs/>
          <w:sz w:val="24"/>
          <w:szCs w:val="24"/>
          <w:lang w:val="uk-UA"/>
        </w:rPr>
        <w:t xml:space="preserve">, 2012. </w:t>
      </w:r>
    </w:p>
    <w:p w14:paraId="18268B37" w14:textId="77777777" w:rsidR="00984C9D" w:rsidRPr="004E6DE1" w:rsidRDefault="00984C9D" w:rsidP="00CD2191">
      <w:pPr>
        <w:pStyle w:val="a6"/>
        <w:widowControl/>
        <w:numPr>
          <w:ilvl w:val="0"/>
          <w:numId w:val="9"/>
        </w:numPr>
        <w:autoSpaceDE/>
        <w:autoSpaceDN/>
        <w:contextualSpacing/>
        <w:rPr>
          <w:sz w:val="24"/>
          <w:szCs w:val="24"/>
          <w:lang w:val="uk-UA"/>
        </w:rPr>
      </w:pPr>
      <w:r w:rsidRPr="004E6DE1">
        <w:rPr>
          <w:bCs/>
          <w:sz w:val="24"/>
          <w:szCs w:val="24"/>
          <w:lang w:val="uk-UA"/>
        </w:rPr>
        <w:t xml:space="preserve"> Леонтьев В. В. </w:t>
      </w:r>
      <w:proofErr w:type="spellStart"/>
      <w:r w:rsidRPr="004E6DE1">
        <w:rPr>
          <w:bCs/>
          <w:sz w:val="24"/>
          <w:szCs w:val="24"/>
          <w:lang w:val="uk-UA"/>
        </w:rPr>
        <w:t>Избранные</w:t>
      </w:r>
      <w:proofErr w:type="spellEnd"/>
      <w:r w:rsidRPr="004E6DE1">
        <w:rPr>
          <w:bCs/>
          <w:sz w:val="24"/>
          <w:szCs w:val="24"/>
          <w:lang w:val="uk-UA"/>
        </w:rPr>
        <w:t xml:space="preserve"> </w:t>
      </w:r>
      <w:proofErr w:type="spellStart"/>
      <w:r w:rsidRPr="004E6DE1">
        <w:rPr>
          <w:bCs/>
          <w:sz w:val="24"/>
          <w:szCs w:val="24"/>
          <w:lang w:val="uk-UA"/>
        </w:rPr>
        <w:t>произведения</w:t>
      </w:r>
      <w:proofErr w:type="spellEnd"/>
      <w:r w:rsidRPr="004E6DE1">
        <w:rPr>
          <w:bCs/>
          <w:sz w:val="24"/>
          <w:szCs w:val="24"/>
          <w:lang w:val="uk-UA"/>
        </w:rPr>
        <w:t xml:space="preserve"> в 3 т. Т. 3. </w:t>
      </w:r>
      <w:proofErr w:type="spellStart"/>
      <w:r w:rsidRPr="004E6DE1">
        <w:rPr>
          <w:bCs/>
          <w:sz w:val="24"/>
          <w:szCs w:val="24"/>
          <w:lang w:val="uk-UA"/>
        </w:rPr>
        <w:t>Избранные</w:t>
      </w:r>
      <w:proofErr w:type="spellEnd"/>
      <w:r w:rsidRPr="004E6DE1">
        <w:rPr>
          <w:bCs/>
          <w:sz w:val="24"/>
          <w:szCs w:val="24"/>
          <w:lang w:val="uk-UA"/>
        </w:rPr>
        <w:t xml:space="preserve"> </w:t>
      </w:r>
      <w:proofErr w:type="spellStart"/>
      <w:r w:rsidRPr="004E6DE1">
        <w:rPr>
          <w:bCs/>
          <w:sz w:val="24"/>
          <w:szCs w:val="24"/>
          <w:lang w:val="uk-UA"/>
        </w:rPr>
        <w:t>статьи</w:t>
      </w:r>
      <w:proofErr w:type="spellEnd"/>
      <w:r w:rsidRPr="004E6DE1">
        <w:rPr>
          <w:bCs/>
          <w:sz w:val="24"/>
          <w:szCs w:val="24"/>
          <w:lang w:val="uk-UA"/>
        </w:rPr>
        <w:t xml:space="preserve">. М., 2007. </w:t>
      </w:r>
    </w:p>
    <w:p w14:paraId="19B77C86" w14:textId="77777777" w:rsidR="00984C9D" w:rsidRPr="004E6DE1" w:rsidRDefault="00984C9D" w:rsidP="00CD2191">
      <w:pPr>
        <w:pStyle w:val="a6"/>
        <w:widowControl/>
        <w:numPr>
          <w:ilvl w:val="0"/>
          <w:numId w:val="9"/>
        </w:numPr>
        <w:autoSpaceDE/>
        <w:autoSpaceDN/>
        <w:contextualSpacing/>
        <w:rPr>
          <w:sz w:val="24"/>
          <w:szCs w:val="24"/>
          <w:lang w:val="uk-UA"/>
        </w:rPr>
      </w:pPr>
      <w:r w:rsidRPr="004E6DE1">
        <w:rPr>
          <w:bCs/>
          <w:sz w:val="24"/>
          <w:szCs w:val="24"/>
          <w:lang w:val="uk-UA"/>
        </w:rPr>
        <w:t xml:space="preserve"> </w:t>
      </w:r>
      <w:proofErr w:type="spellStart"/>
      <w:r w:rsidRPr="004E6DE1">
        <w:rPr>
          <w:bCs/>
          <w:sz w:val="24"/>
          <w:szCs w:val="24"/>
          <w:lang w:val="uk-UA"/>
        </w:rPr>
        <w:t>Skousen</w:t>
      </w:r>
      <w:proofErr w:type="spellEnd"/>
      <w:r w:rsidRPr="004E6DE1">
        <w:rPr>
          <w:bCs/>
          <w:sz w:val="24"/>
          <w:szCs w:val="24"/>
          <w:lang w:val="uk-UA"/>
        </w:rPr>
        <w:t xml:space="preserve"> M. </w:t>
      </w:r>
      <w:proofErr w:type="spellStart"/>
      <w:r w:rsidRPr="004E6DE1">
        <w:rPr>
          <w:bCs/>
          <w:sz w:val="24"/>
          <w:szCs w:val="24"/>
          <w:lang w:val="uk-UA"/>
        </w:rPr>
        <w:t>Economic</w:t>
      </w:r>
      <w:proofErr w:type="spellEnd"/>
      <w:r w:rsidRPr="004E6DE1">
        <w:rPr>
          <w:bCs/>
          <w:sz w:val="24"/>
          <w:szCs w:val="24"/>
          <w:lang w:val="uk-UA"/>
        </w:rPr>
        <w:t xml:space="preserve"> </w:t>
      </w:r>
      <w:proofErr w:type="spellStart"/>
      <w:r w:rsidRPr="004E6DE1">
        <w:rPr>
          <w:bCs/>
          <w:sz w:val="24"/>
          <w:szCs w:val="24"/>
          <w:lang w:val="uk-UA"/>
        </w:rPr>
        <w:t>Logic</w:t>
      </w:r>
      <w:proofErr w:type="spellEnd"/>
      <w:r w:rsidRPr="004E6DE1">
        <w:rPr>
          <w:bCs/>
          <w:sz w:val="24"/>
          <w:szCs w:val="24"/>
          <w:lang w:val="uk-UA"/>
        </w:rPr>
        <w:t xml:space="preserve">. </w:t>
      </w:r>
      <w:proofErr w:type="spellStart"/>
      <w:r w:rsidRPr="004E6DE1">
        <w:rPr>
          <w:bCs/>
          <w:sz w:val="24"/>
          <w:szCs w:val="24"/>
          <w:lang w:val="uk-UA"/>
        </w:rPr>
        <w:t>Fourth</w:t>
      </w:r>
      <w:proofErr w:type="spellEnd"/>
      <w:r w:rsidRPr="004E6DE1">
        <w:rPr>
          <w:bCs/>
          <w:sz w:val="24"/>
          <w:szCs w:val="24"/>
          <w:lang w:val="uk-UA"/>
        </w:rPr>
        <w:t xml:space="preserve"> </w:t>
      </w:r>
      <w:proofErr w:type="spellStart"/>
      <w:r w:rsidRPr="004E6DE1">
        <w:rPr>
          <w:bCs/>
          <w:sz w:val="24"/>
          <w:szCs w:val="24"/>
          <w:lang w:val="uk-UA"/>
        </w:rPr>
        <w:t>Edition</w:t>
      </w:r>
      <w:proofErr w:type="spellEnd"/>
      <w:r w:rsidRPr="004E6DE1">
        <w:rPr>
          <w:bCs/>
          <w:sz w:val="24"/>
          <w:szCs w:val="24"/>
          <w:lang w:val="uk-UA"/>
        </w:rPr>
        <w:t xml:space="preserve">. </w:t>
      </w:r>
      <w:proofErr w:type="spellStart"/>
      <w:r w:rsidRPr="004E6DE1">
        <w:rPr>
          <w:bCs/>
          <w:sz w:val="24"/>
          <w:szCs w:val="24"/>
          <w:lang w:val="uk-UA"/>
        </w:rPr>
        <w:t>Washington</w:t>
      </w:r>
      <w:proofErr w:type="spellEnd"/>
      <w:r w:rsidRPr="004E6DE1">
        <w:rPr>
          <w:bCs/>
          <w:sz w:val="24"/>
          <w:szCs w:val="24"/>
          <w:lang w:val="uk-UA"/>
        </w:rPr>
        <w:t xml:space="preserve"> DC, 2014. </w:t>
      </w:r>
    </w:p>
    <w:p w14:paraId="2F30D55B" w14:textId="77777777" w:rsidR="00984C9D" w:rsidRPr="004E6DE1" w:rsidRDefault="00984C9D" w:rsidP="00CD2191">
      <w:pPr>
        <w:pStyle w:val="a6"/>
        <w:widowControl/>
        <w:numPr>
          <w:ilvl w:val="0"/>
          <w:numId w:val="9"/>
        </w:numPr>
        <w:autoSpaceDE/>
        <w:autoSpaceDN/>
        <w:contextualSpacing/>
        <w:rPr>
          <w:sz w:val="24"/>
          <w:szCs w:val="24"/>
          <w:lang w:val="uk-UA"/>
        </w:rPr>
      </w:pPr>
      <w:r w:rsidRPr="004E6DE1">
        <w:rPr>
          <w:sz w:val="24"/>
          <w:szCs w:val="24"/>
          <w:lang w:val="uk-UA"/>
        </w:rPr>
        <w:t xml:space="preserve"> </w:t>
      </w:r>
      <w:proofErr w:type="spellStart"/>
      <w:r w:rsidRPr="004E6DE1">
        <w:rPr>
          <w:sz w:val="24"/>
          <w:szCs w:val="24"/>
          <w:lang w:val="uk-UA"/>
        </w:rPr>
        <w:t>Meoqui</w:t>
      </w:r>
      <w:proofErr w:type="spellEnd"/>
      <w:r w:rsidRPr="004E6DE1">
        <w:rPr>
          <w:sz w:val="24"/>
          <w:szCs w:val="24"/>
          <w:lang w:val="uk-UA"/>
        </w:rPr>
        <w:t xml:space="preserve"> J. M. </w:t>
      </w:r>
      <w:proofErr w:type="spellStart"/>
      <w:r w:rsidRPr="004E6DE1">
        <w:rPr>
          <w:sz w:val="24"/>
          <w:szCs w:val="24"/>
          <w:lang w:val="uk-UA"/>
        </w:rPr>
        <w:t>Comparative</w:t>
      </w:r>
      <w:proofErr w:type="spellEnd"/>
      <w:r w:rsidRPr="004E6DE1">
        <w:rPr>
          <w:sz w:val="24"/>
          <w:szCs w:val="24"/>
          <w:lang w:val="uk-UA"/>
        </w:rPr>
        <w:t xml:space="preserve"> </w:t>
      </w:r>
      <w:proofErr w:type="spellStart"/>
      <w:r w:rsidRPr="004E6DE1">
        <w:rPr>
          <w:sz w:val="24"/>
          <w:szCs w:val="24"/>
          <w:lang w:val="uk-UA"/>
        </w:rPr>
        <w:t>advantage</w:t>
      </w:r>
      <w:proofErr w:type="spellEnd"/>
      <w:r w:rsidRPr="004E6DE1">
        <w:rPr>
          <w:sz w:val="24"/>
          <w:szCs w:val="24"/>
          <w:lang w:val="uk-UA"/>
        </w:rPr>
        <w:t xml:space="preserve"> </w:t>
      </w:r>
      <w:proofErr w:type="spellStart"/>
      <w:r w:rsidRPr="004E6DE1">
        <w:rPr>
          <w:sz w:val="24"/>
          <w:szCs w:val="24"/>
          <w:lang w:val="uk-UA"/>
        </w:rPr>
        <w:t>and</w:t>
      </w:r>
      <w:proofErr w:type="spellEnd"/>
      <w:r w:rsidRPr="004E6DE1">
        <w:rPr>
          <w:sz w:val="24"/>
          <w:szCs w:val="24"/>
          <w:lang w:val="uk-UA"/>
        </w:rPr>
        <w:t xml:space="preserve"> </w:t>
      </w:r>
      <w:proofErr w:type="spellStart"/>
      <w:r w:rsidRPr="004E6DE1">
        <w:rPr>
          <w:sz w:val="24"/>
          <w:szCs w:val="24"/>
          <w:lang w:val="uk-UA"/>
        </w:rPr>
        <w:t>the</w:t>
      </w:r>
      <w:proofErr w:type="spellEnd"/>
      <w:r w:rsidRPr="004E6DE1">
        <w:rPr>
          <w:sz w:val="24"/>
          <w:szCs w:val="24"/>
          <w:lang w:val="uk-UA"/>
        </w:rPr>
        <w:t xml:space="preserve"> </w:t>
      </w:r>
      <w:proofErr w:type="spellStart"/>
      <w:r w:rsidRPr="004E6DE1">
        <w:rPr>
          <w:sz w:val="24"/>
          <w:szCs w:val="24"/>
          <w:lang w:val="uk-UA"/>
        </w:rPr>
        <w:t>Labor</w:t>
      </w:r>
      <w:proofErr w:type="spellEnd"/>
      <w:r w:rsidRPr="004E6DE1">
        <w:rPr>
          <w:sz w:val="24"/>
          <w:szCs w:val="24"/>
          <w:lang w:val="uk-UA"/>
        </w:rPr>
        <w:t xml:space="preserve"> </w:t>
      </w:r>
      <w:proofErr w:type="spellStart"/>
      <w:r w:rsidRPr="004E6DE1">
        <w:rPr>
          <w:sz w:val="24"/>
          <w:szCs w:val="24"/>
          <w:lang w:val="uk-UA"/>
        </w:rPr>
        <w:t>theory</w:t>
      </w:r>
      <w:proofErr w:type="spellEnd"/>
      <w:r w:rsidRPr="004E6DE1">
        <w:rPr>
          <w:sz w:val="24"/>
          <w:szCs w:val="24"/>
          <w:lang w:val="uk-UA"/>
        </w:rPr>
        <w:t xml:space="preserve"> </w:t>
      </w:r>
      <w:proofErr w:type="spellStart"/>
      <w:r w:rsidRPr="004E6DE1">
        <w:rPr>
          <w:sz w:val="24"/>
          <w:szCs w:val="24"/>
          <w:lang w:val="uk-UA"/>
        </w:rPr>
        <w:t>of</w:t>
      </w:r>
      <w:proofErr w:type="spellEnd"/>
      <w:r w:rsidRPr="004E6DE1">
        <w:rPr>
          <w:sz w:val="24"/>
          <w:szCs w:val="24"/>
          <w:lang w:val="uk-UA"/>
        </w:rPr>
        <w:t xml:space="preserve"> </w:t>
      </w:r>
      <w:proofErr w:type="spellStart"/>
      <w:r w:rsidRPr="004E6DE1">
        <w:rPr>
          <w:sz w:val="24"/>
          <w:szCs w:val="24"/>
          <w:lang w:val="uk-UA"/>
        </w:rPr>
        <w:t>value</w:t>
      </w:r>
      <w:proofErr w:type="spellEnd"/>
      <w:r w:rsidRPr="004E6DE1">
        <w:rPr>
          <w:sz w:val="24"/>
          <w:szCs w:val="24"/>
          <w:lang w:val="uk-UA"/>
        </w:rPr>
        <w:t>. ideas.repec.org/p/</w:t>
      </w:r>
      <w:proofErr w:type="spellStart"/>
      <w:r w:rsidRPr="004E6DE1">
        <w:rPr>
          <w:sz w:val="24"/>
          <w:szCs w:val="24"/>
          <w:lang w:val="uk-UA"/>
        </w:rPr>
        <w:t>pra</w:t>
      </w:r>
      <w:proofErr w:type="spellEnd"/>
      <w:r w:rsidRPr="004E6DE1">
        <w:rPr>
          <w:sz w:val="24"/>
          <w:szCs w:val="24"/>
          <w:lang w:val="uk-UA"/>
        </w:rPr>
        <w:t>/</w:t>
      </w:r>
      <w:proofErr w:type="spellStart"/>
      <w:r w:rsidRPr="004E6DE1">
        <w:rPr>
          <w:sz w:val="24"/>
          <w:szCs w:val="24"/>
          <w:lang w:val="uk-UA"/>
        </w:rPr>
        <w:t>mprapa</w:t>
      </w:r>
      <w:proofErr w:type="spellEnd"/>
      <w:r w:rsidRPr="004E6DE1">
        <w:rPr>
          <w:sz w:val="24"/>
          <w:szCs w:val="24"/>
          <w:lang w:val="uk-UA"/>
        </w:rPr>
        <w:t>/27099.html</w:t>
      </w:r>
    </w:p>
    <w:p w14:paraId="7F75D221" w14:textId="77777777" w:rsidR="00984C9D" w:rsidRPr="004E6DE1" w:rsidRDefault="00984C9D" w:rsidP="00984C9D">
      <w:pPr>
        <w:spacing w:line="360" w:lineRule="auto"/>
        <w:ind w:firstLine="708"/>
        <w:rPr>
          <w:sz w:val="28"/>
          <w:szCs w:val="28"/>
        </w:rPr>
      </w:pPr>
    </w:p>
    <w:p w14:paraId="53131B92" w14:textId="27707980" w:rsidR="0010653D" w:rsidRPr="004E6DE1" w:rsidRDefault="0010653D" w:rsidP="00984C9D">
      <w:pPr>
        <w:spacing w:line="360" w:lineRule="auto"/>
        <w:rPr>
          <w:sz w:val="28"/>
          <w:szCs w:val="28"/>
        </w:rPr>
      </w:pPr>
    </w:p>
    <w:p w14:paraId="20F1E224" w14:textId="77777777" w:rsidR="00C32E48" w:rsidRPr="004E6DE1" w:rsidRDefault="00C32E48" w:rsidP="00984C9D">
      <w:pPr>
        <w:spacing w:line="360" w:lineRule="auto"/>
        <w:rPr>
          <w:sz w:val="28"/>
          <w:szCs w:val="28"/>
        </w:rPr>
      </w:pPr>
    </w:p>
    <w:p w14:paraId="080B4733" w14:textId="77777777" w:rsidR="00C268DE" w:rsidRPr="004E6DE1" w:rsidRDefault="00C268DE" w:rsidP="00984C9D">
      <w:pPr>
        <w:spacing w:line="360" w:lineRule="auto"/>
        <w:rPr>
          <w:sz w:val="28"/>
          <w:szCs w:val="28"/>
        </w:rPr>
      </w:pPr>
    </w:p>
    <w:p w14:paraId="29741CA5" w14:textId="3B5EE959" w:rsidR="002E6200" w:rsidRPr="004E6DE1" w:rsidRDefault="00B03027" w:rsidP="002E6200">
      <w:pPr>
        <w:jc w:val="right"/>
        <w:rPr>
          <w:iCs/>
          <w:sz w:val="24"/>
          <w:szCs w:val="24"/>
          <w:lang w:val="uk-UA"/>
        </w:rPr>
      </w:pPr>
      <w:r w:rsidRPr="004E6DE1">
        <w:rPr>
          <w:b/>
          <w:iCs/>
          <w:sz w:val="24"/>
          <w:szCs w:val="24"/>
          <w:lang w:val="uk-UA"/>
        </w:rPr>
        <w:lastRenderedPageBreak/>
        <w:t>Копійка В.В.,</w:t>
      </w:r>
      <w:r w:rsidRPr="004E6DE1">
        <w:rPr>
          <w:iCs/>
          <w:sz w:val="24"/>
          <w:szCs w:val="24"/>
          <w:lang w:val="uk-UA"/>
        </w:rPr>
        <w:t xml:space="preserve"> </w:t>
      </w:r>
      <w:r w:rsidR="00F962B0" w:rsidRPr="004E6DE1">
        <w:rPr>
          <w:iCs/>
          <w:sz w:val="24"/>
          <w:szCs w:val="24"/>
          <w:lang w:val="uk-UA"/>
        </w:rPr>
        <w:t>д. політ. н.</w:t>
      </w:r>
      <w:r w:rsidR="002E6200" w:rsidRPr="004E6DE1">
        <w:rPr>
          <w:iCs/>
          <w:sz w:val="24"/>
          <w:szCs w:val="24"/>
          <w:lang w:val="uk-UA"/>
        </w:rPr>
        <w:t>,</w:t>
      </w:r>
      <w:r w:rsidR="00F962B0" w:rsidRPr="004E6DE1">
        <w:rPr>
          <w:iCs/>
          <w:sz w:val="24"/>
          <w:szCs w:val="24"/>
          <w:lang w:val="uk-UA"/>
        </w:rPr>
        <w:t xml:space="preserve"> </w:t>
      </w:r>
      <w:r w:rsidR="002E6200" w:rsidRPr="004E6DE1">
        <w:rPr>
          <w:iCs/>
          <w:sz w:val="24"/>
          <w:szCs w:val="24"/>
          <w:lang w:val="uk-UA"/>
        </w:rPr>
        <w:t xml:space="preserve">професор,  </w:t>
      </w:r>
    </w:p>
    <w:p w14:paraId="667BBF07" w14:textId="5BD2A709" w:rsidR="002E6200" w:rsidRPr="004E6DE1" w:rsidRDefault="002E6200" w:rsidP="002E6200">
      <w:pPr>
        <w:jc w:val="right"/>
        <w:rPr>
          <w:sz w:val="24"/>
          <w:szCs w:val="24"/>
          <w:lang w:val="uk-UA"/>
        </w:rPr>
      </w:pPr>
      <w:r w:rsidRPr="004E6DE1">
        <w:rPr>
          <w:sz w:val="24"/>
          <w:szCs w:val="24"/>
          <w:lang w:val="uk-UA"/>
        </w:rPr>
        <w:t xml:space="preserve">директор Навчально-наукового інституту міжнародних відносин </w:t>
      </w:r>
    </w:p>
    <w:p w14:paraId="345C6E9F" w14:textId="77777777" w:rsidR="002E6200" w:rsidRPr="004E6DE1" w:rsidRDefault="002E6200" w:rsidP="002E6200">
      <w:pPr>
        <w:jc w:val="right"/>
        <w:rPr>
          <w:sz w:val="24"/>
          <w:szCs w:val="24"/>
          <w:lang w:val="uk-UA"/>
        </w:rPr>
      </w:pPr>
      <w:r w:rsidRPr="004E6DE1">
        <w:rPr>
          <w:sz w:val="24"/>
          <w:szCs w:val="24"/>
          <w:lang w:val="uk-UA"/>
        </w:rPr>
        <w:t xml:space="preserve">Київського національного університету імені Тараса Шевченка </w:t>
      </w:r>
    </w:p>
    <w:p w14:paraId="4015AA96" w14:textId="590CA5FF" w:rsidR="00F962B0" w:rsidRPr="004E6DE1" w:rsidRDefault="00F962B0" w:rsidP="00C906D2">
      <w:pPr>
        <w:contextualSpacing/>
        <w:jc w:val="right"/>
        <w:rPr>
          <w:iCs/>
          <w:sz w:val="24"/>
          <w:szCs w:val="24"/>
          <w:lang w:val="uk-UA"/>
        </w:rPr>
      </w:pPr>
    </w:p>
    <w:p w14:paraId="04FB2B3F" w14:textId="77777777" w:rsidR="002E6200" w:rsidRPr="004E6DE1" w:rsidRDefault="00B03027" w:rsidP="002E6200">
      <w:pPr>
        <w:jc w:val="right"/>
        <w:rPr>
          <w:iCs/>
          <w:sz w:val="24"/>
          <w:szCs w:val="24"/>
          <w:lang w:val="uk-UA"/>
        </w:rPr>
      </w:pPr>
      <w:proofErr w:type="spellStart"/>
      <w:r w:rsidRPr="004E6DE1">
        <w:rPr>
          <w:b/>
          <w:iCs/>
          <w:sz w:val="24"/>
          <w:szCs w:val="24"/>
          <w:lang w:val="uk-UA"/>
        </w:rPr>
        <w:t>Шнирков</w:t>
      </w:r>
      <w:proofErr w:type="spellEnd"/>
      <w:r w:rsidRPr="004E6DE1">
        <w:rPr>
          <w:b/>
          <w:iCs/>
          <w:sz w:val="24"/>
          <w:szCs w:val="24"/>
          <w:lang w:val="uk-UA"/>
        </w:rPr>
        <w:t xml:space="preserve"> О.І., </w:t>
      </w:r>
      <w:r w:rsidR="002E6200" w:rsidRPr="004E6DE1">
        <w:rPr>
          <w:iCs/>
          <w:sz w:val="24"/>
          <w:szCs w:val="24"/>
          <w:lang w:val="uk-UA"/>
        </w:rPr>
        <w:t>д. е. н.,</w:t>
      </w:r>
      <w:r w:rsidR="002E6200" w:rsidRPr="004E6DE1">
        <w:rPr>
          <w:sz w:val="24"/>
          <w:szCs w:val="24"/>
          <w:lang w:val="uk-UA"/>
        </w:rPr>
        <w:t xml:space="preserve"> </w:t>
      </w:r>
      <w:r w:rsidR="002E6200" w:rsidRPr="004E6DE1">
        <w:rPr>
          <w:iCs/>
          <w:sz w:val="24"/>
          <w:szCs w:val="24"/>
          <w:lang w:val="uk-UA"/>
        </w:rPr>
        <w:t>професор,</w:t>
      </w:r>
    </w:p>
    <w:p w14:paraId="32B6BFC4" w14:textId="1622FA4C" w:rsidR="002E6200" w:rsidRPr="004E6DE1" w:rsidRDefault="002E6200" w:rsidP="002E6200">
      <w:pPr>
        <w:jc w:val="right"/>
        <w:rPr>
          <w:sz w:val="24"/>
          <w:szCs w:val="24"/>
          <w:lang w:val="uk-UA"/>
        </w:rPr>
      </w:pPr>
      <w:r w:rsidRPr="004E6DE1">
        <w:rPr>
          <w:sz w:val="24"/>
          <w:szCs w:val="24"/>
          <w:lang w:val="uk-UA"/>
        </w:rPr>
        <w:t>завідувач кафедри світового господарства</w:t>
      </w:r>
    </w:p>
    <w:p w14:paraId="27E79EAB" w14:textId="77777777" w:rsidR="002E6200" w:rsidRPr="004E6DE1" w:rsidRDefault="002E6200" w:rsidP="002E6200">
      <w:pPr>
        <w:jc w:val="right"/>
        <w:rPr>
          <w:sz w:val="24"/>
          <w:szCs w:val="24"/>
          <w:lang w:val="uk-UA"/>
        </w:rPr>
      </w:pPr>
      <w:r w:rsidRPr="004E6DE1">
        <w:rPr>
          <w:sz w:val="24"/>
          <w:szCs w:val="24"/>
          <w:lang w:val="uk-UA"/>
        </w:rPr>
        <w:t xml:space="preserve"> і міжнародних економічних відносин</w:t>
      </w:r>
    </w:p>
    <w:p w14:paraId="7BBEBF23" w14:textId="77777777" w:rsidR="002E6200" w:rsidRPr="004E6DE1" w:rsidRDefault="002E6200" w:rsidP="002E6200">
      <w:pPr>
        <w:jc w:val="right"/>
        <w:rPr>
          <w:sz w:val="24"/>
          <w:szCs w:val="24"/>
          <w:lang w:val="uk-UA"/>
        </w:rPr>
      </w:pPr>
      <w:r w:rsidRPr="004E6DE1">
        <w:rPr>
          <w:sz w:val="24"/>
          <w:szCs w:val="24"/>
          <w:lang w:val="uk-UA"/>
        </w:rPr>
        <w:t xml:space="preserve"> Навчально-наукового інституту міжнародних відносин </w:t>
      </w:r>
    </w:p>
    <w:p w14:paraId="5FB7AAAF" w14:textId="77777777" w:rsidR="002E6200" w:rsidRPr="004E6DE1" w:rsidRDefault="002E6200" w:rsidP="002E6200">
      <w:pPr>
        <w:jc w:val="right"/>
        <w:rPr>
          <w:sz w:val="24"/>
          <w:szCs w:val="24"/>
          <w:lang w:val="uk-UA"/>
        </w:rPr>
      </w:pPr>
      <w:r w:rsidRPr="004E6DE1">
        <w:rPr>
          <w:sz w:val="24"/>
          <w:szCs w:val="24"/>
          <w:lang w:val="uk-UA"/>
        </w:rPr>
        <w:t xml:space="preserve">Київського національного університету імені Тараса Шевченка </w:t>
      </w:r>
    </w:p>
    <w:p w14:paraId="3FF1361F" w14:textId="77777777" w:rsidR="002E6200" w:rsidRPr="004E6DE1" w:rsidRDefault="002E6200" w:rsidP="002E6200">
      <w:pPr>
        <w:rPr>
          <w:b/>
          <w:iCs/>
          <w:sz w:val="24"/>
          <w:szCs w:val="24"/>
          <w:lang w:val="uk-UA"/>
        </w:rPr>
      </w:pPr>
    </w:p>
    <w:p w14:paraId="55863AF0" w14:textId="198FE281" w:rsidR="002E6200" w:rsidRPr="004E6DE1" w:rsidRDefault="00B03027" w:rsidP="002E6200">
      <w:pPr>
        <w:jc w:val="right"/>
        <w:rPr>
          <w:iCs/>
          <w:sz w:val="24"/>
          <w:szCs w:val="24"/>
          <w:lang w:val="uk-UA"/>
        </w:rPr>
      </w:pPr>
      <w:proofErr w:type="spellStart"/>
      <w:r w:rsidRPr="004E6DE1">
        <w:rPr>
          <w:b/>
          <w:iCs/>
          <w:sz w:val="24"/>
          <w:szCs w:val="24"/>
          <w:lang w:val="uk-UA"/>
        </w:rPr>
        <w:t>Резнікова</w:t>
      </w:r>
      <w:proofErr w:type="spellEnd"/>
      <w:r w:rsidRPr="004E6DE1">
        <w:rPr>
          <w:b/>
          <w:iCs/>
          <w:sz w:val="24"/>
          <w:szCs w:val="24"/>
          <w:lang w:val="uk-UA"/>
        </w:rPr>
        <w:t xml:space="preserve"> Н.В.</w:t>
      </w:r>
      <w:r w:rsidR="002E6200" w:rsidRPr="004E6DE1">
        <w:rPr>
          <w:b/>
          <w:iCs/>
          <w:sz w:val="24"/>
          <w:szCs w:val="24"/>
          <w:lang w:val="uk-UA"/>
        </w:rPr>
        <w:t>,</w:t>
      </w:r>
      <w:r w:rsidR="00F962B0" w:rsidRPr="004E6DE1">
        <w:rPr>
          <w:iCs/>
          <w:sz w:val="24"/>
          <w:szCs w:val="24"/>
          <w:lang w:val="uk-UA"/>
        </w:rPr>
        <w:t xml:space="preserve"> д. е. н.</w:t>
      </w:r>
      <w:r w:rsidR="002E6200" w:rsidRPr="004E6DE1">
        <w:rPr>
          <w:iCs/>
          <w:sz w:val="24"/>
          <w:szCs w:val="24"/>
          <w:lang w:val="uk-UA"/>
        </w:rPr>
        <w:t>,</w:t>
      </w:r>
      <w:r w:rsidR="002E6200" w:rsidRPr="004E6DE1">
        <w:rPr>
          <w:sz w:val="24"/>
          <w:szCs w:val="24"/>
          <w:lang w:val="uk-UA"/>
        </w:rPr>
        <w:t xml:space="preserve"> </w:t>
      </w:r>
      <w:r w:rsidR="002E6200" w:rsidRPr="004E6DE1">
        <w:rPr>
          <w:iCs/>
          <w:sz w:val="24"/>
          <w:szCs w:val="24"/>
          <w:lang w:val="uk-UA"/>
        </w:rPr>
        <w:t>професор,</w:t>
      </w:r>
    </w:p>
    <w:p w14:paraId="26F6206B" w14:textId="33AB8125" w:rsidR="002E6200" w:rsidRPr="004E6DE1" w:rsidRDefault="002E6200" w:rsidP="002E6200">
      <w:pPr>
        <w:jc w:val="right"/>
        <w:rPr>
          <w:sz w:val="24"/>
          <w:szCs w:val="24"/>
          <w:lang w:val="uk-UA"/>
        </w:rPr>
      </w:pPr>
      <w:r w:rsidRPr="004E6DE1">
        <w:rPr>
          <w:iCs/>
          <w:sz w:val="24"/>
          <w:szCs w:val="24"/>
          <w:lang w:val="uk-UA"/>
        </w:rPr>
        <w:t xml:space="preserve"> </w:t>
      </w:r>
      <w:r w:rsidRPr="004E6DE1">
        <w:rPr>
          <w:sz w:val="24"/>
          <w:szCs w:val="24"/>
          <w:lang w:val="uk-UA"/>
        </w:rPr>
        <w:t>професор кафедри світового господарства</w:t>
      </w:r>
    </w:p>
    <w:p w14:paraId="4B467C6A" w14:textId="77777777" w:rsidR="002E6200" w:rsidRPr="004E6DE1" w:rsidRDefault="002E6200" w:rsidP="002E6200">
      <w:pPr>
        <w:jc w:val="right"/>
        <w:rPr>
          <w:sz w:val="24"/>
          <w:szCs w:val="24"/>
          <w:lang w:val="uk-UA"/>
        </w:rPr>
      </w:pPr>
      <w:r w:rsidRPr="004E6DE1">
        <w:rPr>
          <w:sz w:val="24"/>
          <w:szCs w:val="24"/>
          <w:lang w:val="uk-UA"/>
        </w:rPr>
        <w:t xml:space="preserve"> і міжнародних економічних відносин</w:t>
      </w:r>
    </w:p>
    <w:p w14:paraId="6A1FDCA6" w14:textId="77777777" w:rsidR="002E6200" w:rsidRPr="004E6DE1" w:rsidRDefault="002E6200" w:rsidP="002E6200">
      <w:pPr>
        <w:jc w:val="right"/>
        <w:rPr>
          <w:sz w:val="24"/>
          <w:szCs w:val="24"/>
          <w:lang w:val="uk-UA"/>
        </w:rPr>
      </w:pPr>
      <w:r w:rsidRPr="004E6DE1">
        <w:rPr>
          <w:sz w:val="24"/>
          <w:szCs w:val="24"/>
          <w:lang w:val="uk-UA"/>
        </w:rPr>
        <w:t xml:space="preserve"> Навчально-наукового інституту міжнародних відносин </w:t>
      </w:r>
    </w:p>
    <w:p w14:paraId="6360CCF4" w14:textId="77777777" w:rsidR="002E6200" w:rsidRPr="004E6DE1" w:rsidRDefault="002E6200" w:rsidP="002E6200">
      <w:pPr>
        <w:jc w:val="right"/>
        <w:rPr>
          <w:sz w:val="24"/>
          <w:szCs w:val="24"/>
          <w:lang w:val="uk-UA"/>
        </w:rPr>
      </w:pPr>
      <w:r w:rsidRPr="004E6DE1">
        <w:rPr>
          <w:sz w:val="24"/>
          <w:szCs w:val="24"/>
          <w:lang w:val="uk-UA"/>
        </w:rPr>
        <w:t xml:space="preserve">Київського національного університету імені Тараса Шевченка </w:t>
      </w:r>
    </w:p>
    <w:p w14:paraId="580BADA8" w14:textId="13A3A820" w:rsidR="00F962B0" w:rsidRPr="004E6DE1" w:rsidRDefault="00F962B0" w:rsidP="00C906D2">
      <w:pPr>
        <w:contextualSpacing/>
        <w:jc w:val="right"/>
        <w:rPr>
          <w:b/>
          <w:iCs/>
          <w:sz w:val="24"/>
          <w:szCs w:val="24"/>
          <w:lang w:val="uk-UA"/>
        </w:rPr>
      </w:pPr>
    </w:p>
    <w:p w14:paraId="5311F29A" w14:textId="77777777" w:rsidR="00F962B0" w:rsidRPr="004E6DE1" w:rsidRDefault="00F962B0" w:rsidP="00C906D2">
      <w:pPr>
        <w:contextualSpacing/>
        <w:rPr>
          <w:b/>
          <w:bCs/>
          <w:sz w:val="24"/>
          <w:szCs w:val="24"/>
          <w:lang w:val="uk-UA"/>
        </w:rPr>
      </w:pPr>
    </w:p>
    <w:p w14:paraId="7294DF59" w14:textId="77777777" w:rsidR="00F962B0" w:rsidRPr="004E6DE1" w:rsidRDefault="00F962B0" w:rsidP="00C268DE">
      <w:pPr>
        <w:contextualSpacing/>
        <w:jc w:val="center"/>
        <w:rPr>
          <w:b/>
          <w:bCs/>
          <w:sz w:val="24"/>
          <w:szCs w:val="24"/>
          <w:lang w:val="uk-UA"/>
        </w:rPr>
      </w:pPr>
      <w:r w:rsidRPr="004E6DE1">
        <w:rPr>
          <w:b/>
          <w:bCs/>
          <w:sz w:val="24"/>
          <w:szCs w:val="24"/>
          <w:lang w:val="uk-UA"/>
        </w:rPr>
        <w:t>ІСТОРИКО-ТЕОРЕТИЧНІ АСПЕКТИ СУЧАСНИХ СВІТОГОСПОДАРСЬКИХ ЗВ’ЯЗКІВ У НАУКОВОМУ ДОРОБКУ ПРОФЕСОРА ФІЛІПЕНКА АНТОНА СЕРГІЙОВИЧА</w:t>
      </w:r>
    </w:p>
    <w:p w14:paraId="54495EA1" w14:textId="77777777" w:rsidR="00F962B0" w:rsidRPr="004E6DE1" w:rsidRDefault="00F962B0" w:rsidP="00C906D2">
      <w:pPr>
        <w:ind w:firstLine="720"/>
        <w:contextualSpacing/>
        <w:rPr>
          <w:sz w:val="24"/>
          <w:szCs w:val="24"/>
          <w:lang w:val="uk-UA"/>
        </w:rPr>
      </w:pPr>
    </w:p>
    <w:p w14:paraId="1DC025B9" w14:textId="77777777" w:rsidR="00F962B0" w:rsidRPr="004E6DE1" w:rsidRDefault="00F962B0" w:rsidP="00C906D2">
      <w:pPr>
        <w:ind w:firstLine="709"/>
        <w:jc w:val="both"/>
        <w:rPr>
          <w:sz w:val="24"/>
          <w:szCs w:val="24"/>
          <w:lang w:val="uk-UA"/>
        </w:rPr>
      </w:pPr>
      <w:r w:rsidRPr="004E6DE1">
        <w:rPr>
          <w:sz w:val="24"/>
          <w:szCs w:val="24"/>
          <w:lang w:val="uk-UA"/>
        </w:rPr>
        <w:t xml:space="preserve">2024 рік – ювілейний для Київського національного університету імені Тараса Шевченка, що належить до когорти найвідоміших у світі. 190 років він поєднує традиції й інновації, якісну освіту й сучасну науку. У цьому ж році  Інститут міжнародних відносин відмічає 80 років з дня свого створення у 1944р. як факультет університету, а кафедра світового господарства і міжнародних економічних відносин – 50 років свого існування. Пів століття з них на освітянській ниві надихає студентство і надихається пульсуючою енергією молодості та наукового пошуку професор, доктор економічних наук, академік Академії вищої школи України Філіпенко Антон Сергійович – знаний корифей в царині міжнародних економічних відносин в Україні та світовій економічній науці, який черговою незламною датою фіксує свою любов до науки. Три десятиліття головування в спеціалізованій раді із захисту докторських і кандидатських дисертацій за спеціальністю “Світове господарство і міжнародні економічні відносини”, майже два десятиліття завідування кафедрою світового господарства і міжнародних економічних відносин, а перед тим - посада декана факультету міжнародних відносин і міжнародного права Київського державного університету ім. Т.Г. Шевченка — знакові віхи, які вплітаються в історію </w:t>
      </w:r>
      <w:proofErr w:type="spellStart"/>
      <w:r w:rsidRPr="004E6DE1">
        <w:rPr>
          <w:sz w:val="24"/>
          <w:szCs w:val="24"/>
          <w:lang w:val="uk-UA"/>
        </w:rPr>
        <w:t>Alma</w:t>
      </w:r>
      <w:proofErr w:type="spellEnd"/>
      <w:r w:rsidRPr="004E6DE1">
        <w:rPr>
          <w:sz w:val="24"/>
          <w:szCs w:val="24"/>
          <w:lang w:val="uk-UA"/>
        </w:rPr>
        <w:t xml:space="preserve"> </w:t>
      </w:r>
      <w:proofErr w:type="spellStart"/>
      <w:r w:rsidRPr="004E6DE1">
        <w:rPr>
          <w:sz w:val="24"/>
          <w:szCs w:val="24"/>
          <w:lang w:val="uk-UA"/>
        </w:rPr>
        <w:t>Mater</w:t>
      </w:r>
      <w:proofErr w:type="spellEnd"/>
      <w:r w:rsidRPr="004E6DE1">
        <w:rPr>
          <w:sz w:val="24"/>
          <w:szCs w:val="24"/>
          <w:lang w:val="uk-UA"/>
        </w:rPr>
        <w:t xml:space="preserve"> і творять її. </w:t>
      </w:r>
    </w:p>
    <w:p w14:paraId="6F73FEE0" w14:textId="77777777" w:rsidR="00F962B0" w:rsidRPr="004E6DE1" w:rsidRDefault="00F962B0" w:rsidP="00C906D2">
      <w:pPr>
        <w:ind w:firstLine="709"/>
        <w:jc w:val="both"/>
        <w:rPr>
          <w:sz w:val="24"/>
          <w:szCs w:val="24"/>
          <w:lang w:val="uk-UA"/>
        </w:rPr>
      </w:pPr>
      <w:r w:rsidRPr="004E6DE1">
        <w:rPr>
          <w:sz w:val="24"/>
          <w:szCs w:val="24"/>
          <w:lang w:val="uk-UA"/>
        </w:rPr>
        <w:t xml:space="preserve">В науковому доробку Антона Сергійовича — відомого не лише в Україні, але й далеко за її межами вченого, дослідника, фундатора національної наукової школи економістів-міжнародників та Всеукраїнської асоціації економістів-міжнародників, наукової школи кафедри, інституту  та університету “Теорія та методологія світового господарства і міжнародних економічних відносин”, близько 400 наукових публікацій, серед яких монографії та підручники, які допомагають осягнути всю магію міжнародних економічних відносин. Для 14 докторів та 25 кандидатів економічних наук Антон Сергійович став не лише науковим консультантом і керівником, але Метром, який надихнув на пізнання себе через науку. </w:t>
      </w:r>
    </w:p>
    <w:p w14:paraId="5005BAF4" w14:textId="77777777" w:rsidR="00F962B0" w:rsidRPr="004E6DE1" w:rsidRDefault="00F962B0" w:rsidP="00C906D2">
      <w:pPr>
        <w:ind w:firstLine="720"/>
        <w:contextualSpacing/>
        <w:jc w:val="both"/>
        <w:rPr>
          <w:sz w:val="24"/>
          <w:szCs w:val="24"/>
          <w:lang w:val="uk-UA"/>
        </w:rPr>
      </w:pPr>
      <w:r w:rsidRPr="004E6DE1">
        <w:rPr>
          <w:sz w:val="24"/>
          <w:szCs w:val="24"/>
          <w:lang w:val="uk-UA"/>
        </w:rPr>
        <w:t xml:space="preserve">Історію упродовж тривалого часу розглядали здебільшого як ланцюг політичних подій: становлення і загибель держав, зміни династій, революцій і воєн, народних рухів. Але в такій історії складно простежити не тільки процес, але й основи, причини прогресу людства, а, отже, і закони розвитку. Не можна зрозуміти економіку нашого часу, не знаючи, як вона склалася, не знаючи її історії. Економіка </w:t>
      </w:r>
      <w:r w:rsidRPr="004E6DE1">
        <w:rPr>
          <w:rFonts w:eastAsia="MingLiU-ExtB"/>
          <w:sz w:val="24"/>
          <w:szCs w:val="24"/>
          <w:lang w:val="uk-UA"/>
        </w:rPr>
        <w:t>—</w:t>
      </w:r>
      <w:r w:rsidRPr="004E6DE1">
        <w:rPr>
          <w:sz w:val="24"/>
          <w:szCs w:val="24"/>
          <w:lang w:val="uk-UA"/>
        </w:rPr>
        <w:t xml:space="preserve"> це, перш за все, процес, розвиток, а сучасний її стан — лише момент у цьому процесі. Економічний розвиток становить основу розвитку людства, а економічна історія — основу всієї його історії. Будь-яка значуща віха у розвитку людства мала в першооснові економічну причину як спонукальний мотив, як рушій. Кожне сьогоденне економічне явище має історичні корені: воно </w:t>
      </w:r>
      <w:proofErr w:type="spellStart"/>
      <w:r w:rsidRPr="004E6DE1">
        <w:rPr>
          <w:sz w:val="24"/>
          <w:szCs w:val="24"/>
          <w:lang w:val="uk-UA"/>
        </w:rPr>
        <w:t>виникло</w:t>
      </w:r>
      <w:proofErr w:type="spellEnd"/>
      <w:r w:rsidRPr="004E6DE1">
        <w:rPr>
          <w:sz w:val="24"/>
          <w:szCs w:val="24"/>
          <w:lang w:val="uk-UA"/>
        </w:rPr>
        <w:t xml:space="preserve"> у зв'язку з певними економічними умовами у минулому і зберігає їхні відбитки. Програмування розвитку економіки без розуміння історичного процесу не дає змоги отримувати очікуваний результат людських зусиль.</w:t>
      </w:r>
    </w:p>
    <w:p w14:paraId="06E20BEB" w14:textId="77777777" w:rsidR="00F962B0" w:rsidRPr="004E6DE1" w:rsidRDefault="00F962B0" w:rsidP="00C906D2">
      <w:pPr>
        <w:ind w:firstLine="720"/>
        <w:contextualSpacing/>
        <w:jc w:val="both"/>
        <w:rPr>
          <w:sz w:val="24"/>
          <w:szCs w:val="24"/>
          <w:lang w:val="uk-UA"/>
        </w:rPr>
      </w:pPr>
      <w:r w:rsidRPr="004E6DE1">
        <w:rPr>
          <w:sz w:val="24"/>
          <w:szCs w:val="24"/>
          <w:lang w:val="uk-UA"/>
        </w:rPr>
        <w:lastRenderedPageBreak/>
        <w:t xml:space="preserve">Унікальність підручника «Міжнародні економічні відносини: Історія. Теорія. Політика», що вийшов у авторстві професора Філіпенка Антона Сергійовича, полягає у дослідженні міжнародних економічних відносин як цілісної системи і їхньому розгляді відразу у трьох </w:t>
      </w:r>
      <w:proofErr w:type="spellStart"/>
      <w:r w:rsidRPr="004E6DE1">
        <w:rPr>
          <w:sz w:val="24"/>
          <w:szCs w:val="24"/>
          <w:lang w:val="uk-UA"/>
        </w:rPr>
        <w:t>площинах</w:t>
      </w:r>
      <w:proofErr w:type="spellEnd"/>
      <w:r w:rsidRPr="004E6DE1">
        <w:rPr>
          <w:sz w:val="24"/>
          <w:szCs w:val="24"/>
          <w:lang w:val="uk-UA"/>
        </w:rPr>
        <w:t xml:space="preserve"> [1]. По-перше, виявляються найзагальніші закономірності універсального характеру, що відображають історичний генезис і структуру світового господарства. Так само, як анатомія пояснює функції організму, уважне вивчення торгових шляхів — центральної «нервової системи» світу, допитливому досліднику дасть змогу відчути основні механізми роботи цілого світу. І хоча теперішнє здебільшого повністю витіснило минуле, коли Схід розглядається майже винятково як тло для  історії про злет Європи і західного світу, уважне вивчення міжнародних господарських відносин в давніх цивілізаціях, часів античності й Середньовіччя дає необхідне підґрунтя для  інтерпретації процесів, що формують сучасні міжнародні економічні відносини, зокрема логіку Китаю у докладанні зусиль для реалізації проекту «Пояс і шлях» або появу нових товарів, нових цифрових ринків та нових форм інтеграційних процесів. </w:t>
      </w:r>
    </w:p>
    <w:p w14:paraId="28EFF1B7" w14:textId="77777777" w:rsidR="00F962B0" w:rsidRPr="004E6DE1" w:rsidRDefault="00F962B0" w:rsidP="00C906D2">
      <w:pPr>
        <w:ind w:firstLine="720"/>
        <w:contextualSpacing/>
        <w:jc w:val="both"/>
        <w:rPr>
          <w:sz w:val="24"/>
          <w:szCs w:val="24"/>
          <w:lang w:val="uk-UA"/>
        </w:rPr>
      </w:pPr>
      <w:r w:rsidRPr="004E6DE1">
        <w:rPr>
          <w:sz w:val="24"/>
          <w:szCs w:val="24"/>
          <w:lang w:val="uk-UA"/>
        </w:rPr>
        <w:t xml:space="preserve">По-друге, визначаються форми прояву існуючих закономірностей на різних історичних етапах у цивілізаційному, регіональному і трансконтинентальному вимірах, що дозволяє авторові значно конкретизувати предмет і метод дослідження міжнародних економічних відносин. </w:t>
      </w:r>
    </w:p>
    <w:p w14:paraId="1818CDED" w14:textId="77777777" w:rsidR="00F962B0" w:rsidRPr="004E6DE1" w:rsidRDefault="00F962B0" w:rsidP="00C906D2">
      <w:pPr>
        <w:ind w:firstLine="720"/>
        <w:contextualSpacing/>
        <w:jc w:val="both"/>
        <w:rPr>
          <w:sz w:val="24"/>
          <w:szCs w:val="24"/>
          <w:lang w:val="uk-UA"/>
        </w:rPr>
      </w:pPr>
      <w:r w:rsidRPr="004E6DE1">
        <w:rPr>
          <w:sz w:val="24"/>
          <w:szCs w:val="24"/>
          <w:lang w:val="uk-UA"/>
        </w:rPr>
        <w:t xml:space="preserve">По-третє, міжнародні господарські зв’язки  розглядаються в контексті створення адекватного інституційного механізму регулювання й управління ними на національному та інтернаціональному рівнях. </w:t>
      </w:r>
    </w:p>
    <w:p w14:paraId="0AA0CBC7" w14:textId="77777777" w:rsidR="00F962B0" w:rsidRPr="004E6DE1" w:rsidRDefault="00F962B0" w:rsidP="00C906D2">
      <w:pPr>
        <w:ind w:firstLine="720"/>
        <w:contextualSpacing/>
        <w:jc w:val="both"/>
        <w:rPr>
          <w:sz w:val="24"/>
          <w:szCs w:val="24"/>
          <w:lang w:val="uk-UA"/>
        </w:rPr>
      </w:pPr>
      <w:r w:rsidRPr="004E6DE1">
        <w:rPr>
          <w:sz w:val="24"/>
          <w:szCs w:val="24"/>
          <w:lang w:val="uk-UA"/>
        </w:rPr>
        <w:t xml:space="preserve">Важливо наголосити на значенні неупередженого й незалежного аналізу проф. Філіпенко А.С. складових історичного процесу, під час  якого зароджувалися, просувалися і перемагали економічні інтереси одних та зазнавали невдач — інших. Така стратегія дослідника, з одного боку, має розглядатися як даність і не повинна нікого дивувати (зрештою, це і є обов’язком науковця), а з іншого, — вимагає неабияких інтелектуальних зусиль, щоб опанувати різноманіття загального через призму розуміння  природи складових, а також взаємодію або відторгнення учасників конгломерату інтересів і протиріч.     </w:t>
      </w:r>
    </w:p>
    <w:p w14:paraId="55B63A21" w14:textId="77777777" w:rsidR="00F962B0" w:rsidRPr="004E6DE1" w:rsidRDefault="00F962B0" w:rsidP="00C906D2">
      <w:pPr>
        <w:adjustRightInd w:val="0"/>
        <w:ind w:firstLine="720"/>
        <w:contextualSpacing/>
        <w:jc w:val="both"/>
        <w:rPr>
          <w:sz w:val="24"/>
          <w:szCs w:val="24"/>
          <w:lang w:val="uk-UA"/>
        </w:rPr>
      </w:pPr>
      <w:r w:rsidRPr="004E6DE1">
        <w:rPr>
          <w:sz w:val="24"/>
          <w:szCs w:val="24"/>
          <w:lang w:val="uk-UA"/>
        </w:rPr>
        <w:t>Сучасний світ характеризується економічною залежністю певних країн і відповідним економічним домінуванням інших, хоча цей процес не слід розглядати сталим. Варто мати на увазі, що саме нині наявний найістотніший потенціал формування економічної взаємозалежності. Отже, говорячи лише про економічний прояв зазначеної необхідності й уже заявленої про себе тенденції, акцентуємо на тому, що повністю пояснити логіку сучасних економічних явищ канонічною причинністю не має змоги.</w:t>
      </w:r>
    </w:p>
    <w:p w14:paraId="4AE0DD9A" w14:textId="77777777" w:rsidR="00F962B0" w:rsidRPr="004E6DE1" w:rsidRDefault="00F962B0" w:rsidP="00C906D2">
      <w:pPr>
        <w:adjustRightInd w:val="0"/>
        <w:ind w:firstLine="720"/>
        <w:contextualSpacing/>
        <w:jc w:val="both"/>
        <w:rPr>
          <w:sz w:val="24"/>
          <w:szCs w:val="24"/>
          <w:lang w:val="uk-UA"/>
        </w:rPr>
      </w:pPr>
      <w:r w:rsidRPr="004E6DE1">
        <w:rPr>
          <w:sz w:val="24"/>
          <w:szCs w:val="24"/>
          <w:lang w:val="uk-UA"/>
        </w:rPr>
        <w:t xml:space="preserve">Економічна взаємозалежність загострюється в частині реагування на виклики глобальні за своєю природою. Світові кризи ХХІ століття (як економічні — валютні, фінансові чи боргові, й навіть криза у сфері охорони здоров’я) посприяли сприйняттю й новому осмисленню твердження про те, що подібні процеси і явища цілком підпадають під розуміння точки біфуркації, яка постає своєрідним моментом «істини», коли реальні процеси вимагають адекватної реакції усього співтовариства у цілому і як ця потреба «розчиняється» в інтересах і поведінці конкретних складових цього співтовариства, а при  цьому над усіма тяжіє невідворотність розуміння того, що притаманна індустріальній системі логічна взаємозалежність в постіндустріальну еру вимагає нелінійної реакції на ситуацію. Світ де-факто за інтересами перебуває в умовах дії не цілісної, а дисипативної системи. На цьому фоні зовнішня рівновага зазнає системної протидії, в результаті чого внутрішні суперечності формують кризу. Як у цьому зв’язку сформулювати відповідь на виклики часу і як при цьому вибудувати прямі і зворотні зв’язки між елементами існуючої системи? Отже, де-факто дисипативна система має продемонструвати здатність до вироблення якісно нових життєздатних форм й у підсумку забезпечити власний потенціал. Виходить, що засади майбутньої рівноваги мають закладатися  в умовах </w:t>
      </w:r>
      <w:proofErr w:type="spellStart"/>
      <w:r w:rsidRPr="004E6DE1">
        <w:rPr>
          <w:sz w:val="24"/>
          <w:szCs w:val="24"/>
          <w:lang w:val="uk-UA"/>
        </w:rPr>
        <w:t>дисбалансів</w:t>
      </w:r>
      <w:proofErr w:type="spellEnd"/>
      <w:r w:rsidRPr="004E6DE1">
        <w:rPr>
          <w:sz w:val="24"/>
          <w:szCs w:val="24"/>
          <w:lang w:val="uk-UA"/>
        </w:rPr>
        <w:t xml:space="preserve">.  Водночас варто зазначити, що еволюція </w:t>
      </w:r>
      <w:proofErr w:type="spellStart"/>
      <w:r w:rsidRPr="004E6DE1">
        <w:rPr>
          <w:sz w:val="24"/>
          <w:szCs w:val="24"/>
          <w:lang w:val="uk-UA"/>
        </w:rPr>
        <w:t>міжкраїнової</w:t>
      </w:r>
      <w:proofErr w:type="spellEnd"/>
      <w:r w:rsidRPr="004E6DE1">
        <w:rPr>
          <w:sz w:val="24"/>
          <w:szCs w:val="24"/>
          <w:lang w:val="uk-UA"/>
        </w:rPr>
        <w:t xml:space="preserve"> взаємодії та описані у літературі концепції економічного розвитку та теорій міжнародних економічних відносин засвідчують дію нелінійних чинників упродовж усього доступного періоду спостережень. Інша річ, чого було більше на конкретних історичних відтинках і що стало підґрунтям для формулювання нових теоретичних засад адаптації міжнародних економічних відносин до потреб та інтересів держав, інтеграційних об’єднань тощо, на чому акцентує свою увагу проф. Філіпенко А.С.  </w:t>
      </w:r>
    </w:p>
    <w:p w14:paraId="2FA24014" w14:textId="77777777" w:rsidR="00F962B0" w:rsidRPr="004E6DE1" w:rsidRDefault="00F962B0" w:rsidP="00C906D2">
      <w:pPr>
        <w:adjustRightInd w:val="0"/>
        <w:ind w:firstLine="720"/>
        <w:contextualSpacing/>
        <w:jc w:val="both"/>
        <w:rPr>
          <w:sz w:val="24"/>
          <w:szCs w:val="24"/>
          <w:lang w:val="uk-UA"/>
        </w:rPr>
      </w:pPr>
      <w:r w:rsidRPr="004E6DE1">
        <w:rPr>
          <w:sz w:val="24"/>
          <w:szCs w:val="24"/>
          <w:lang w:val="uk-UA"/>
        </w:rPr>
        <w:t xml:space="preserve">Концептуалізація міжнародних економічних відносин в епоху глобалізації є наріжним </w:t>
      </w:r>
      <w:proofErr w:type="spellStart"/>
      <w:r w:rsidRPr="004E6DE1">
        <w:rPr>
          <w:sz w:val="24"/>
          <w:szCs w:val="24"/>
          <w:lang w:val="uk-UA"/>
        </w:rPr>
        <w:t>камнем</w:t>
      </w:r>
      <w:proofErr w:type="spellEnd"/>
      <w:r w:rsidRPr="004E6DE1">
        <w:rPr>
          <w:sz w:val="24"/>
          <w:szCs w:val="24"/>
          <w:lang w:val="uk-UA"/>
        </w:rPr>
        <w:t xml:space="preserve"> </w:t>
      </w:r>
      <w:r w:rsidRPr="004E6DE1">
        <w:rPr>
          <w:sz w:val="24"/>
          <w:szCs w:val="24"/>
          <w:lang w:val="uk-UA"/>
        </w:rPr>
        <w:lastRenderedPageBreak/>
        <w:t xml:space="preserve">специфічності проявів </w:t>
      </w:r>
      <w:proofErr w:type="spellStart"/>
      <w:r w:rsidRPr="004E6DE1">
        <w:rPr>
          <w:sz w:val="24"/>
          <w:szCs w:val="24"/>
          <w:lang w:val="uk-UA"/>
        </w:rPr>
        <w:t>зв’язків</w:t>
      </w:r>
      <w:proofErr w:type="spellEnd"/>
      <w:r w:rsidRPr="004E6DE1">
        <w:rPr>
          <w:sz w:val="24"/>
          <w:szCs w:val="24"/>
          <w:lang w:val="uk-UA"/>
        </w:rPr>
        <w:t xml:space="preserve"> в умовах нарощування </w:t>
      </w:r>
      <w:proofErr w:type="spellStart"/>
      <w:r w:rsidRPr="004E6DE1">
        <w:rPr>
          <w:sz w:val="24"/>
          <w:szCs w:val="24"/>
          <w:lang w:val="uk-UA"/>
        </w:rPr>
        <w:t>потужностей</w:t>
      </w:r>
      <w:proofErr w:type="spellEnd"/>
      <w:r w:rsidRPr="004E6DE1">
        <w:rPr>
          <w:sz w:val="24"/>
          <w:szCs w:val="24"/>
          <w:lang w:val="uk-UA"/>
        </w:rPr>
        <w:t xml:space="preserve"> багатонаціональних підприємств, формування складних систем, що, у свою чергу, демонструє, як попередні зв’язки, з одного боку, втрачають власну однозначність, а, з іншого, — нові, теоретично ще не достатньо осмислені, пробиваючи собі шлях, утворюють варіації, в яких вже втрачають первісне значення й вагу традиційні поняття й уявлення про планетарний устрій.  Маємо справу з історичним моментом, коли на практиці можна спостерігати, як занепад попередніх трансформацій формує нову суб’єктність у світі, про яку не можна було говорити і яку не можливо осмислити, спираючись лише на традиційну методологію, що актуалізує дослідження сучасної парадигми міжнародних економічних відносин. </w:t>
      </w:r>
    </w:p>
    <w:p w14:paraId="7E80FEA7" w14:textId="77777777" w:rsidR="00F962B0" w:rsidRPr="004E6DE1" w:rsidRDefault="00F962B0" w:rsidP="00C906D2">
      <w:pPr>
        <w:ind w:firstLine="720"/>
        <w:contextualSpacing/>
        <w:jc w:val="both"/>
        <w:rPr>
          <w:sz w:val="24"/>
          <w:szCs w:val="24"/>
          <w:lang w:val="uk-UA"/>
        </w:rPr>
      </w:pPr>
      <w:r w:rsidRPr="004E6DE1">
        <w:rPr>
          <w:sz w:val="24"/>
          <w:szCs w:val="24"/>
          <w:lang w:val="uk-UA"/>
        </w:rPr>
        <w:t xml:space="preserve">Актуальність підходу «історія-теорія-практика», запропонованого  професором Філіпенком Антоном Сергійовичем, фаховий ґрунтовний виклад матеріалу, який вирізняється логікою і глибиною, дають всі підстави рекомендувати його студентам, викладачам, співробітникам науково-дослідних і державних установ та всім, хто цікавиться проблемами розвитку міжнародних економічних відносин і зовнішньоекономічних </w:t>
      </w:r>
      <w:proofErr w:type="spellStart"/>
      <w:r w:rsidRPr="004E6DE1">
        <w:rPr>
          <w:sz w:val="24"/>
          <w:szCs w:val="24"/>
          <w:lang w:val="uk-UA"/>
        </w:rPr>
        <w:t>зв’язків</w:t>
      </w:r>
      <w:proofErr w:type="spellEnd"/>
      <w:r w:rsidRPr="004E6DE1">
        <w:rPr>
          <w:sz w:val="24"/>
          <w:szCs w:val="24"/>
          <w:lang w:val="uk-UA"/>
        </w:rPr>
        <w:t xml:space="preserve">. </w:t>
      </w:r>
    </w:p>
    <w:p w14:paraId="35B64022" w14:textId="77777777" w:rsidR="00F962B0" w:rsidRPr="004E6DE1" w:rsidRDefault="00F962B0" w:rsidP="00C906D2">
      <w:pPr>
        <w:ind w:firstLine="720"/>
        <w:contextualSpacing/>
        <w:rPr>
          <w:sz w:val="24"/>
          <w:szCs w:val="24"/>
          <w:lang w:val="uk-UA"/>
        </w:rPr>
      </w:pPr>
    </w:p>
    <w:p w14:paraId="1359196D" w14:textId="2D5D5C65" w:rsidR="00F962B0" w:rsidRPr="004E6DE1" w:rsidRDefault="00FC576D" w:rsidP="00FC576D">
      <w:pPr>
        <w:ind w:firstLine="708"/>
        <w:jc w:val="center"/>
        <w:rPr>
          <w:b/>
          <w:sz w:val="24"/>
          <w:szCs w:val="24"/>
          <w:lang w:val="uk-UA"/>
        </w:rPr>
      </w:pPr>
      <w:r w:rsidRPr="004E6DE1">
        <w:rPr>
          <w:b/>
          <w:sz w:val="24"/>
          <w:szCs w:val="24"/>
          <w:lang w:val="uk-UA"/>
        </w:rPr>
        <w:t>ЛІТЕРАТУРА.</w:t>
      </w:r>
    </w:p>
    <w:p w14:paraId="5C311B60" w14:textId="1F6AB7E9" w:rsidR="00F962B0" w:rsidRPr="004E6DE1" w:rsidRDefault="00F962B0" w:rsidP="00CD2191">
      <w:pPr>
        <w:pStyle w:val="a6"/>
        <w:widowControl/>
        <w:numPr>
          <w:ilvl w:val="0"/>
          <w:numId w:val="1"/>
        </w:numPr>
        <w:autoSpaceDE/>
        <w:autoSpaceDN/>
        <w:ind w:left="0" w:firstLine="720"/>
        <w:contextualSpacing/>
        <w:rPr>
          <w:sz w:val="24"/>
          <w:szCs w:val="24"/>
          <w:lang w:val="uk-UA"/>
        </w:rPr>
      </w:pPr>
      <w:r w:rsidRPr="004E6DE1">
        <w:rPr>
          <w:sz w:val="24"/>
          <w:szCs w:val="24"/>
          <w:lang w:val="uk-UA"/>
        </w:rPr>
        <w:t>Філіпенко А.С. Міжнародні економічні відносини: Історія. Теорія. Політика: Підручник / А.С. Філіпенко. — К.: Либідь, 2019. — 960 с.</w:t>
      </w:r>
    </w:p>
    <w:p w14:paraId="1619C672" w14:textId="77777777" w:rsidR="004E78E9" w:rsidRPr="004E6DE1" w:rsidRDefault="004E78E9" w:rsidP="00F962B0">
      <w:pPr>
        <w:pStyle w:val="a4"/>
        <w:spacing w:before="91"/>
        <w:ind w:left="0"/>
        <w:rPr>
          <w:lang w:val="uk-UA"/>
        </w:rPr>
      </w:pPr>
    </w:p>
    <w:p w14:paraId="14C3DA70" w14:textId="77777777" w:rsidR="00C906D2" w:rsidRPr="004E6DE1" w:rsidRDefault="00C906D2" w:rsidP="00F962B0">
      <w:pPr>
        <w:pStyle w:val="a4"/>
        <w:spacing w:before="91"/>
        <w:ind w:left="0"/>
        <w:rPr>
          <w:lang w:val="uk-UA"/>
        </w:rPr>
      </w:pPr>
    </w:p>
    <w:p w14:paraId="191F31C7" w14:textId="77777777" w:rsidR="00664CFC" w:rsidRPr="004E6DE1" w:rsidRDefault="00664CFC" w:rsidP="00F962B0">
      <w:pPr>
        <w:pStyle w:val="a4"/>
        <w:spacing w:before="91"/>
        <w:ind w:left="0"/>
        <w:rPr>
          <w:lang w:val="uk-UA"/>
        </w:rPr>
      </w:pPr>
    </w:p>
    <w:p w14:paraId="185B88DF" w14:textId="77777777" w:rsidR="00664CFC" w:rsidRPr="004E6DE1" w:rsidRDefault="00664CFC" w:rsidP="00F962B0">
      <w:pPr>
        <w:pStyle w:val="a4"/>
        <w:spacing w:before="91"/>
        <w:ind w:left="0"/>
        <w:rPr>
          <w:lang w:val="uk-UA"/>
        </w:rPr>
      </w:pPr>
    </w:p>
    <w:p w14:paraId="007A457D" w14:textId="77777777" w:rsidR="00664CFC" w:rsidRPr="004E6DE1" w:rsidRDefault="00664CFC" w:rsidP="00F962B0">
      <w:pPr>
        <w:pStyle w:val="a4"/>
        <w:spacing w:before="91"/>
        <w:ind w:left="0"/>
        <w:rPr>
          <w:lang w:val="uk-UA"/>
        </w:rPr>
      </w:pPr>
    </w:p>
    <w:p w14:paraId="4026D5E8" w14:textId="77777777" w:rsidR="00664CFC" w:rsidRPr="004E6DE1" w:rsidRDefault="00664CFC" w:rsidP="00F962B0">
      <w:pPr>
        <w:pStyle w:val="a4"/>
        <w:spacing w:before="91"/>
        <w:ind w:left="0"/>
        <w:rPr>
          <w:lang w:val="uk-UA"/>
        </w:rPr>
      </w:pPr>
    </w:p>
    <w:p w14:paraId="7F4B740E" w14:textId="77777777" w:rsidR="00664CFC" w:rsidRPr="004E6DE1" w:rsidRDefault="00664CFC" w:rsidP="00F962B0">
      <w:pPr>
        <w:pStyle w:val="a4"/>
        <w:spacing w:before="91"/>
        <w:ind w:left="0"/>
        <w:rPr>
          <w:lang w:val="uk-UA"/>
        </w:rPr>
      </w:pPr>
    </w:p>
    <w:p w14:paraId="5E602652" w14:textId="77777777" w:rsidR="00664CFC" w:rsidRPr="004E6DE1" w:rsidRDefault="00664CFC" w:rsidP="00F962B0">
      <w:pPr>
        <w:pStyle w:val="a4"/>
        <w:spacing w:before="91"/>
        <w:ind w:left="0"/>
        <w:rPr>
          <w:lang w:val="uk-UA"/>
        </w:rPr>
      </w:pPr>
    </w:p>
    <w:p w14:paraId="2012877F" w14:textId="77777777" w:rsidR="00664CFC" w:rsidRPr="004E6DE1" w:rsidRDefault="00664CFC" w:rsidP="00F962B0">
      <w:pPr>
        <w:pStyle w:val="a4"/>
        <w:spacing w:before="91"/>
        <w:ind w:left="0"/>
        <w:rPr>
          <w:lang w:val="uk-UA"/>
        </w:rPr>
      </w:pPr>
    </w:p>
    <w:p w14:paraId="428A10DA" w14:textId="77777777" w:rsidR="00664CFC" w:rsidRPr="004E6DE1" w:rsidRDefault="00664CFC" w:rsidP="00F962B0">
      <w:pPr>
        <w:pStyle w:val="a4"/>
        <w:spacing w:before="91"/>
        <w:ind w:left="0"/>
        <w:rPr>
          <w:lang w:val="uk-UA"/>
        </w:rPr>
      </w:pPr>
    </w:p>
    <w:p w14:paraId="5797CDF0" w14:textId="77777777" w:rsidR="00664CFC" w:rsidRPr="004E6DE1" w:rsidRDefault="00664CFC" w:rsidP="00F962B0">
      <w:pPr>
        <w:pStyle w:val="a4"/>
        <w:spacing w:before="91"/>
        <w:ind w:left="0"/>
        <w:rPr>
          <w:lang w:val="uk-UA"/>
        </w:rPr>
      </w:pPr>
    </w:p>
    <w:p w14:paraId="05AC47FA" w14:textId="77777777" w:rsidR="00664CFC" w:rsidRPr="004E6DE1" w:rsidRDefault="00664CFC" w:rsidP="00F962B0">
      <w:pPr>
        <w:pStyle w:val="a4"/>
        <w:spacing w:before="91"/>
        <w:ind w:left="0"/>
        <w:rPr>
          <w:lang w:val="uk-UA"/>
        </w:rPr>
      </w:pPr>
    </w:p>
    <w:p w14:paraId="0EC01951" w14:textId="77777777" w:rsidR="00664CFC" w:rsidRPr="004E6DE1" w:rsidRDefault="00664CFC" w:rsidP="00F962B0">
      <w:pPr>
        <w:pStyle w:val="a4"/>
        <w:spacing w:before="91"/>
        <w:ind w:left="0"/>
        <w:rPr>
          <w:lang w:val="uk-UA"/>
        </w:rPr>
      </w:pPr>
    </w:p>
    <w:p w14:paraId="30D49381" w14:textId="77777777" w:rsidR="00664CFC" w:rsidRPr="004E6DE1" w:rsidRDefault="00664CFC" w:rsidP="00F962B0">
      <w:pPr>
        <w:pStyle w:val="a4"/>
        <w:spacing w:before="91"/>
        <w:ind w:left="0"/>
        <w:rPr>
          <w:lang w:val="uk-UA"/>
        </w:rPr>
      </w:pPr>
    </w:p>
    <w:p w14:paraId="31826768" w14:textId="77777777" w:rsidR="00664CFC" w:rsidRPr="004E6DE1" w:rsidRDefault="00664CFC" w:rsidP="00F962B0">
      <w:pPr>
        <w:pStyle w:val="a4"/>
        <w:spacing w:before="91"/>
        <w:ind w:left="0"/>
        <w:rPr>
          <w:lang w:val="uk-UA"/>
        </w:rPr>
      </w:pPr>
    </w:p>
    <w:p w14:paraId="2C130F6B" w14:textId="77777777" w:rsidR="00664CFC" w:rsidRPr="004E6DE1" w:rsidRDefault="00664CFC" w:rsidP="00F962B0">
      <w:pPr>
        <w:pStyle w:val="a4"/>
        <w:spacing w:before="91"/>
        <w:ind w:left="0"/>
        <w:rPr>
          <w:lang w:val="uk-UA"/>
        </w:rPr>
      </w:pPr>
    </w:p>
    <w:p w14:paraId="185F2548" w14:textId="77777777" w:rsidR="00664CFC" w:rsidRPr="004E6DE1" w:rsidRDefault="00664CFC" w:rsidP="00F962B0">
      <w:pPr>
        <w:pStyle w:val="a4"/>
        <w:spacing w:before="91"/>
        <w:ind w:left="0"/>
        <w:rPr>
          <w:lang w:val="uk-UA"/>
        </w:rPr>
      </w:pPr>
    </w:p>
    <w:p w14:paraId="6AF01224" w14:textId="77777777" w:rsidR="00664CFC" w:rsidRPr="004E6DE1" w:rsidRDefault="00664CFC" w:rsidP="00F962B0">
      <w:pPr>
        <w:pStyle w:val="a4"/>
        <w:spacing w:before="91"/>
        <w:ind w:left="0"/>
        <w:rPr>
          <w:lang w:val="uk-UA"/>
        </w:rPr>
      </w:pPr>
    </w:p>
    <w:p w14:paraId="4D86AF29" w14:textId="77777777" w:rsidR="00664CFC" w:rsidRPr="004E6DE1" w:rsidRDefault="00664CFC" w:rsidP="00F962B0">
      <w:pPr>
        <w:pStyle w:val="a4"/>
        <w:spacing w:before="91"/>
        <w:ind w:left="0"/>
        <w:rPr>
          <w:lang w:val="uk-UA"/>
        </w:rPr>
      </w:pPr>
    </w:p>
    <w:p w14:paraId="23EBF17E" w14:textId="77777777" w:rsidR="00664CFC" w:rsidRPr="004E6DE1" w:rsidRDefault="00664CFC" w:rsidP="00F962B0">
      <w:pPr>
        <w:pStyle w:val="a4"/>
        <w:spacing w:before="91"/>
        <w:ind w:left="0"/>
        <w:rPr>
          <w:lang w:val="uk-UA"/>
        </w:rPr>
      </w:pPr>
    </w:p>
    <w:p w14:paraId="5E9AAC37" w14:textId="77777777" w:rsidR="00664CFC" w:rsidRPr="004E6DE1" w:rsidRDefault="00664CFC" w:rsidP="00F962B0">
      <w:pPr>
        <w:pStyle w:val="a4"/>
        <w:spacing w:before="91"/>
        <w:ind w:left="0"/>
        <w:rPr>
          <w:lang w:val="uk-UA"/>
        </w:rPr>
      </w:pPr>
    </w:p>
    <w:p w14:paraId="62D46C9E" w14:textId="77777777" w:rsidR="00664CFC" w:rsidRPr="004E6DE1" w:rsidRDefault="00664CFC" w:rsidP="00F962B0">
      <w:pPr>
        <w:pStyle w:val="a4"/>
        <w:spacing w:before="91"/>
        <w:ind w:left="0"/>
        <w:rPr>
          <w:lang w:val="uk-UA"/>
        </w:rPr>
      </w:pPr>
    </w:p>
    <w:p w14:paraId="688A178C" w14:textId="77777777" w:rsidR="00664CFC" w:rsidRPr="004E6DE1" w:rsidRDefault="00664CFC" w:rsidP="00F962B0">
      <w:pPr>
        <w:pStyle w:val="a4"/>
        <w:spacing w:before="91"/>
        <w:ind w:left="0"/>
        <w:rPr>
          <w:lang w:val="uk-UA"/>
        </w:rPr>
      </w:pPr>
    </w:p>
    <w:p w14:paraId="19062DEF" w14:textId="77777777" w:rsidR="00664CFC" w:rsidRDefault="00664CFC" w:rsidP="00F962B0">
      <w:pPr>
        <w:pStyle w:val="a4"/>
        <w:spacing w:before="91"/>
        <w:ind w:left="0"/>
        <w:rPr>
          <w:lang w:val="uk-UA"/>
        </w:rPr>
      </w:pPr>
    </w:p>
    <w:p w14:paraId="3D220517" w14:textId="77777777" w:rsidR="003F74F2" w:rsidRPr="004E6DE1" w:rsidRDefault="003F74F2" w:rsidP="00F962B0">
      <w:pPr>
        <w:pStyle w:val="a4"/>
        <w:spacing w:before="91"/>
        <w:ind w:left="0"/>
        <w:rPr>
          <w:lang w:val="uk-UA"/>
        </w:rPr>
      </w:pPr>
    </w:p>
    <w:p w14:paraId="1D8ABF4E" w14:textId="77777777" w:rsidR="00E61201" w:rsidRPr="004E6DE1" w:rsidRDefault="00E61201" w:rsidP="00F962B0">
      <w:pPr>
        <w:pStyle w:val="a4"/>
        <w:spacing w:before="91"/>
        <w:ind w:left="0"/>
        <w:rPr>
          <w:lang w:val="uk-UA"/>
        </w:rPr>
      </w:pPr>
    </w:p>
    <w:p w14:paraId="2D54AD16" w14:textId="01C18A5F" w:rsidR="00BC1757" w:rsidRPr="004E6DE1" w:rsidRDefault="00BC1757" w:rsidP="00BC1757">
      <w:pPr>
        <w:pStyle w:val="a4"/>
        <w:spacing w:line="276" w:lineRule="auto"/>
        <w:ind w:left="0" w:right="433" w:firstLine="720"/>
        <w:jc w:val="right"/>
        <w:rPr>
          <w:color w:val="222222"/>
          <w:shd w:val="clear" w:color="auto" w:fill="FFFFFF"/>
          <w:lang w:val="ru-RU"/>
        </w:rPr>
      </w:pPr>
      <w:r w:rsidRPr="004E6DE1">
        <w:rPr>
          <w:b/>
          <w:bCs/>
          <w:color w:val="222222"/>
          <w:shd w:val="clear" w:color="auto" w:fill="FFFFFF"/>
          <w:lang w:val="uk-UA"/>
        </w:rPr>
        <w:lastRenderedPageBreak/>
        <w:t>Базилевич</w:t>
      </w:r>
      <w:r w:rsidR="00664CFC" w:rsidRPr="004E6DE1">
        <w:rPr>
          <w:b/>
          <w:bCs/>
          <w:color w:val="222222"/>
          <w:shd w:val="clear" w:color="auto" w:fill="FFFFFF"/>
          <w:lang w:val="uk-UA"/>
        </w:rPr>
        <w:t xml:space="preserve"> В. Д.</w:t>
      </w:r>
      <w:r w:rsidRPr="004E6DE1">
        <w:rPr>
          <w:color w:val="222222"/>
          <w:shd w:val="clear" w:color="auto" w:fill="FFFFFF"/>
          <w:lang w:val="uk-UA"/>
        </w:rPr>
        <w:t xml:space="preserve">, </w:t>
      </w:r>
      <w:proofErr w:type="spellStart"/>
      <w:r w:rsidRPr="004E6DE1">
        <w:rPr>
          <w:color w:val="222222"/>
          <w:shd w:val="clear" w:color="auto" w:fill="FFFFFF"/>
          <w:lang w:val="ru-RU"/>
        </w:rPr>
        <w:t>д.е.н</w:t>
      </w:r>
      <w:proofErr w:type="spellEnd"/>
      <w:r w:rsidRPr="004E6DE1">
        <w:rPr>
          <w:color w:val="222222"/>
          <w:shd w:val="clear" w:color="auto" w:fill="FFFFFF"/>
          <w:lang w:val="ru-RU"/>
        </w:rPr>
        <w:t xml:space="preserve">., </w:t>
      </w:r>
      <w:proofErr w:type="spellStart"/>
      <w:r w:rsidRPr="004E6DE1">
        <w:rPr>
          <w:color w:val="222222"/>
          <w:shd w:val="clear" w:color="auto" w:fill="FFFFFF"/>
          <w:lang w:val="ru-RU"/>
        </w:rPr>
        <w:t>професор</w:t>
      </w:r>
      <w:proofErr w:type="spellEnd"/>
      <w:r w:rsidRPr="004E6DE1">
        <w:rPr>
          <w:color w:val="222222"/>
          <w:shd w:val="clear" w:color="auto" w:fill="FFFFFF"/>
          <w:lang w:val="ru-RU"/>
        </w:rPr>
        <w:t xml:space="preserve">, </w:t>
      </w:r>
    </w:p>
    <w:p w14:paraId="2480F1F2" w14:textId="77777777" w:rsidR="00BC1757" w:rsidRPr="004E6DE1" w:rsidRDefault="00BC1757" w:rsidP="00BC1757">
      <w:pPr>
        <w:pStyle w:val="a4"/>
        <w:spacing w:line="276" w:lineRule="auto"/>
        <w:ind w:left="0" w:right="433" w:firstLine="720"/>
        <w:jc w:val="right"/>
        <w:rPr>
          <w:color w:val="222222"/>
          <w:shd w:val="clear" w:color="auto" w:fill="FFFFFF"/>
          <w:lang w:val="ru-RU"/>
        </w:rPr>
      </w:pPr>
      <w:proofErr w:type="spellStart"/>
      <w:r w:rsidRPr="004E6DE1">
        <w:rPr>
          <w:color w:val="222222"/>
          <w:shd w:val="clear" w:color="auto" w:fill="FFFFFF"/>
          <w:lang w:val="ru-RU"/>
        </w:rPr>
        <w:t>заслужений</w:t>
      </w:r>
      <w:proofErr w:type="spellEnd"/>
      <w:r w:rsidRPr="004E6DE1">
        <w:rPr>
          <w:color w:val="222222"/>
          <w:shd w:val="clear" w:color="auto" w:fill="FFFFFF"/>
          <w:lang w:val="ru-RU"/>
        </w:rPr>
        <w:t xml:space="preserve"> </w:t>
      </w:r>
      <w:proofErr w:type="spellStart"/>
      <w:r w:rsidRPr="004E6DE1">
        <w:rPr>
          <w:color w:val="222222"/>
          <w:shd w:val="clear" w:color="auto" w:fill="FFFFFF"/>
          <w:lang w:val="ru-RU"/>
        </w:rPr>
        <w:t>діяч</w:t>
      </w:r>
      <w:proofErr w:type="spellEnd"/>
      <w:r w:rsidRPr="004E6DE1">
        <w:rPr>
          <w:color w:val="222222"/>
          <w:shd w:val="clear" w:color="auto" w:fill="FFFFFF"/>
          <w:lang w:val="ru-RU"/>
        </w:rPr>
        <w:t xml:space="preserve"> науки і </w:t>
      </w:r>
      <w:proofErr w:type="spellStart"/>
      <w:r w:rsidRPr="004E6DE1">
        <w:rPr>
          <w:color w:val="222222"/>
          <w:shd w:val="clear" w:color="auto" w:fill="FFFFFF"/>
          <w:lang w:val="ru-RU"/>
        </w:rPr>
        <w:t>техніки</w:t>
      </w:r>
      <w:proofErr w:type="spellEnd"/>
      <w:r w:rsidRPr="004E6DE1">
        <w:rPr>
          <w:color w:val="222222"/>
          <w:shd w:val="clear" w:color="auto" w:fill="FFFFFF"/>
          <w:lang w:val="ru-RU"/>
        </w:rPr>
        <w:t xml:space="preserve"> </w:t>
      </w:r>
      <w:proofErr w:type="spellStart"/>
      <w:r w:rsidRPr="004E6DE1">
        <w:rPr>
          <w:color w:val="222222"/>
          <w:shd w:val="clear" w:color="auto" w:fill="FFFFFF"/>
          <w:lang w:val="ru-RU"/>
        </w:rPr>
        <w:t>України</w:t>
      </w:r>
      <w:proofErr w:type="spellEnd"/>
      <w:r w:rsidRPr="004E6DE1">
        <w:rPr>
          <w:color w:val="222222"/>
          <w:shd w:val="clear" w:color="auto" w:fill="FFFFFF"/>
          <w:lang w:val="ru-RU"/>
        </w:rPr>
        <w:t xml:space="preserve">, </w:t>
      </w:r>
    </w:p>
    <w:p w14:paraId="01CE994D" w14:textId="77777777" w:rsidR="00BC1757" w:rsidRPr="004E6DE1" w:rsidRDefault="00BC1757" w:rsidP="00BC1757">
      <w:pPr>
        <w:pStyle w:val="a4"/>
        <w:spacing w:line="276" w:lineRule="auto"/>
        <w:ind w:left="0" w:right="433" w:firstLine="720"/>
        <w:jc w:val="right"/>
        <w:rPr>
          <w:color w:val="222222"/>
          <w:shd w:val="clear" w:color="auto" w:fill="FFFFFF"/>
          <w:lang w:val="ru-RU"/>
        </w:rPr>
      </w:pPr>
      <w:proofErr w:type="spellStart"/>
      <w:r w:rsidRPr="004E6DE1">
        <w:rPr>
          <w:color w:val="222222"/>
          <w:shd w:val="clear" w:color="auto" w:fill="FFFFFF"/>
          <w:lang w:val="ru-RU"/>
        </w:rPr>
        <w:t>академік</w:t>
      </w:r>
      <w:proofErr w:type="spellEnd"/>
      <w:r w:rsidRPr="004E6DE1">
        <w:rPr>
          <w:color w:val="222222"/>
          <w:shd w:val="clear" w:color="auto" w:fill="FFFFFF"/>
          <w:lang w:val="ru-RU"/>
        </w:rPr>
        <w:t xml:space="preserve"> АН ВШ </w:t>
      </w:r>
      <w:proofErr w:type="spellStart"/>
      <w:r w:rsidRPr="004E6DE1">
        <w:rPr>
          <w:color w:val="222222"/>
          <w:shd w:val="clear" w:color="auto" w:fill="FFFFFF"/>
          <w:lang w:val="ru-RU"/>
        </w:rPr>
        <w:t>України</w:t>
      </w:r>
      <w:proofErr w:type="spellEnd"/>
    </w:p>
    <w:p w14:paraId="6DDBBDEA" w14:textId="77777777" w:rsidR="00BC1757" w:rsidRPr="004E6DE1" w:rsidRDefault="00BC1757" w:rsidP="00BC1757">
      <w:pPr>
        <w:pStyle w:val="a4"/>
        <w:spacing w:line="276" w:lineRule="auto"/>
        <w:ind w:left="0" w:right="433" w:firstLine="720"/>
        <w:jc w:val="right"/>
        <w:rPr>
          <w:color w:val="222222"/>
          <w:shd w:val="clear" w:color="auto" w:fill="FFFFFF"/>
          <w:lang w:val="ru-RU"/>
        </w:rPr>
      </w:pPr>
      <w:r w:rsidRPr="004E6DE1">
        <w:rPr>
          <w:color w:val="222222"/>
          <w:shd w:val="clear" w:color="auto" w:fill="FFFFFF"/>
          <w:lang w:val="ru-RU"/>
        </w:rPr>
        <w:t>член-</w:t>
      </w:r>
      <w:proofErr w:type="spellStart"/>
      <w:r w:rsidRPr="004E6DE1">
        <w:rPr>
          <w:color w:val="222222"/>
          <w:shd w:val="clear" w:color="auto" w:fill="FFFFFF"/>
          <w:lang w:val="ru-RU"/>
        </w:rPr>
        <w:t>кореспондент</w:t>
      </w:r>
      <w:proofErr w:type="spellEnd"/>
      <w:r w:rsidRPr="004E6DE1">
        <w:rPr>
          <w:color w:val="222222"/>
          <w:shd w:val="clear" w:color="auto" w:fill="FFFFFF"/>
          <w:lang w:val="ru-RU"/>
        </w:rPr>
        <w:t xml:space="preserve"> НАН </w:t>
      </w:r>
      <w:proofErr w:type="spellStart"/>
      <w:r w:rsidRPr="004E6DE1">
        <w:rPr>
          <w:color w:val="222222"/>
          <w:shd w:val="clear" w:color="auto" w:fill="FFFFFF"/>
          <w:lang w:val="ru-RU"/>
        </w:rPr>
        <w:t>України</w:t>
      </w:r>
      <w:proofErr w:type="spellEnd"/>
    </w:p>
    <w:p w14:paraId="2B3080E6" w14:textId="77777777" w:rsidR="00664CFC" w:rsidRDefault="00BC1757" w:rsidP="00BC1757">
      <w:pPr>
        <w:pStyle w:val="a4"/>
        <w:spacing w:line="276" w:lineRule="auto"/>
        <w:ind w:left="0" w:right="433" w:firstLine="720"/>
        <w:jc w:val="right"/>
        <w:rPr>
          <w:color w:val="222222"/>
          <w:shd w:val="clear" w:color="auto" w:fill="FFFFFF"/>
          <w:lang w:val="ru-RU"/>
        </w:rPr>
      </w:pPr>
      <w:proofErr w:type="spellStart"/>
      <w:r w:rsidRPr="004E6DE1">
        <w:rPr>
          <w:color w:val="222222"/>
          <w:shd w:val="clear" w:color="auto" w:fill="FFFFFF"/>
          <w:lang w:val="ru-RU"/>
        </w:rPr>
        <w:t>Київського</w:t>
      </w:r>
      <w:proofErr w:type="spellEnd"/>
      <w:r w:rsidRPr="004E6DE1">
        <w:rPr>
          <w:color w:val="222222"/>
          <w:shd w:val="clear" w:color="auto" w:fill="FFFFFF"/>
          <w:lang w:val="ru-RU"/>
        </w:rPr>
        <w:t xml:space="preserve"> </w:t>
      </w:r>
      <w:proofErr w:type="spellStart"/>
      <w:r w:rsidRPr="004E6DE1">
        <w:rPr>
          <w:color w:val="222222"/>
          <w:shd w:val="clear" w:color="auto" w:fill="FFFFFF"/>
          <w:lang w:val="ru-RU"/>
        </w:rPr>
        <w:t>національного</w:t>
      </w:r>
      <w:proofErr w:type="spellEnd"/>
      <w:r w:rsidRPr="004E6DE1">
        <w:rPr>
          <w:color w:val="222222"/>
          <w:shd w:val="clear" w:color="auto" w:fill="FFFFFF"/>
          <w:lang w:val="ru-RU"/>
        </w:rPr>
        <w:t xml:space="preserve"> </w:t>
      </w:r>
      <w:proofErr w:type="spellStart"/>
      <w:r w:rsidRPr="004E6DE1">
        <w:rPr>
          <w:color w:val="222222"/>
          <w:shd w:val="clear" w:color="auto" w:fill="FFFFFF"/>
          <w:lang w:val="ru-RU"/>
        </w:rPr>
        <w:t>університету</w:t>
      </w:r>
      <w:proofErr w:type="spellEnd"/>
      <w:r w:rsidRPr="004E6DE1">
        <w:rPr>
          <w:color w:val="222222"/>
          <w:shd w:val="clear" w:color="auto" w:fill="FFFFFF"/>
          <w:lang w:val="ru-RU"/>
        </w:rPr>
        <w:t xml:space="preserve"> </w:t>
      </w:r>
      <w:proofErr w:type="spellStart"/>
      <w:r w:rsidRPr="004E6DE1">
        <w:rPr>
          <w:color w:val="222222"/>
          <w:shd w:val="clear" w:color="auto" w:fill="FFFFFF"/>
          <w:lang w:val="ru-RU"/>
        </w:rPr>
        <w:t>імені</w:t>
      </w:r>
      <w:proofErr w:type="spellEnd"/>
      <w:r w:rsidRPr="004E6DE1">
        <w:rPr>
          <w:color w:val="222222"/>
          <w:shd w:val="clear" w:color="auto" w:fill="FFFFFF"/>
          <w:lang w:val="ru-RU"/>
        </w:rPr>
        <w:t xml:space="preserve"> Тараса Шевченка</w:t>
      </w:r>
    </w:p>
    <w:p w14:paraId="393D5E48" w14:textId="77777777" w:rsidR="00E93DAE" w:rsidRDefault="00E93DAE" w:rsidP="00BC1757">
      <w:pPr>
        <w:pStyle w:val="a4"/>
        <w:spacing w:line="276" w:lineRule="auto"/>
        <w:ind w:left="0" w:right="433" w:firstLine="720"/>
        <w:jc w:val="right"/>
        <w:rPr>
          <w:color w:val="222222"/>
          <w:shd w:val="clear" w:color="auto" w:fill="FFFFFF"/>
          <w:lang w:val="ru-RU"/>
        </w:rPr>
      </w:pPr>
    </w:p>
    <w:p w14:paraId="478AF35F" w14:textId="0256B039" w:rsidR="00E93DAE" w:rsidRPr="00E93DAE" w:rsidRDefault="00E93DAE" w:rsidP="00E93DAE">
      <w:pPr>
        <w:pStyle w:val="a4"/>
        <w:spacing w:line="276" w:lineRule="auto"/>
        <w:ind w:left="0" w:right="433" w:firstLine="720"/>
        <w:jc w:val="center"/>
        <w:rPr>
          <w:b/>
          <w:bCs/>
          <w:color w:val="222222"/>
          <w:shd w:val="clear" w:color="auto" w:fill="FFFFFF"/>
          <w:lang w:val="uk-UA"/>
        </w:rPr>
      </w:pPr>
      <w:r w:rsidRPr="00E93DAE">
        <w:rPr>
          <w:b/>
          <w:bCs/>
          <w:color w:val="222222"/>
          <w:shd w:val="clear" w:color="auto" w:fill="FFFFFF"/>
          <w:lang w:val="uk-UA"/>
        </w:rPr>
        <w:t>ВІТАЛЬНЕ СЛОВО</w:t>
      </w:r>
    </w:p>
    <w:p w14:paraId="1D3B7135" w14:textId="7ECDC926" w:rsidR="00BC1757" w:rsidRPr="004E6DE1" w:rsidRDefault="00BC1757" w:rsidP="00BC1757">
      <w:pPr>
        <w:pStyle w:val="a4"/>
        <w:spacing w:line="276" w:lineRule="auto"/>
        <w:ind w:left="0" w:right="433" w:firstLine="720"/>
        <w:jc w:val="right"/>
        <w:rPr>
          <w:color w:val="222222"/>
          <w:shd w:val="clear" w:color="auto" w:fill="FFFFFF"/>
          <w:lang w:val="uk-UA"/>
        </w:rPr>
      </w:pPr>
      <w:r w:rsidRPr="004E6DE1">
        <w:rPr>
          <w:color w:val="222222"/>
          <w:shd w:val="clear" w:color="auto" w:fill="FFFFFF"/>
          <w:lang w:val="ru-RU"/>
        </w:rPr>
        <w:t xml:space="preserve"> </w:t>
      </w:r>
    </w:p>
    <w:p w14:paraId="04470153" w14:textId="77777777" w:rsidR="00BC1757" w:rsidRPr="004E6DE1" w:rsidRDefault="00BC1757" w:rsidP="00BC1757">
      <w:pPr>
        <w:pStyle w:val="a4"/>
        <w:spacing w:line="276" w:lineRule="auto"/>
        <w:ind w:left="0" w:right="433" w:firstLine="720"/>
        <w:rPr>
          <w:color w:val="222222"/>
          <w:lang w:val="ru-RU"/>
        </w:rPr>
      </w:pPr>
      <w:proofErr w:type="spellStart"/>
      <w:r w:rsidRPr="004E6DE1">
        <w:rPr>
          <w:color w:val="222222"/>
          <w:shd w:val="clear" w:color="auto" w:fill="FFFFFF"/>
          <w:lang w:val="ru-RU"/>
        </w:rPr>
        <w:t>Шановний</w:t>
      </w:r>
      <w:proofErr w:type="spellEnd"/>
      <w:r w:rsidRPr="004E6DE1">
        <w:rPr>
          <w:color w:val="222222"/>
          <w:shd w:val="clear" w:color="auto" w:fill="FFFFFF"/>
          <w:lang w:val="ru-RU"/>
        </w:rPr>
        <w:t xml:space="preserve"> Антоне </w:t>
      </w:r>
      <w:proofErr w:type="spellStart"/>
      <w:r w:rsidRPr="004E6DE1">
        <w:rPr>
          <w:color w:val="222222"/>
          <w:shd w:val="clear" w:color="auto" w:fill="FFFFFF"/>
          <w:lang w:val="ru-RU"/>
        </w:rPr>
        <w:t>Сергійовичу</w:t>
      </w:r>
      <w:proofErr w:type="spellEnd"/>
      <w:r w:rsidRPr="004E6DE1">
        <w:rPr>
          <w:color w:val="222222"/>
          <w:shd w:val="clear" w:color="auto" w:fill="FFFFFF"/>
          <w:lang w:val="ru-RU"/>
        </w:rPr>
        <w:t xml:space="preserve">, </w:t>
      </w:r>
      <w:proofErr w:type="spellStart"/>
      <w:r w:rsidRPr="004E6DE1">
        <w:rPr>
          <w:color w:val="222222"/>
          <w:shd w:val="clear" w:color="auto" w:fill="FFFFFF"/>
          <w:lang w:val="ru-RU"/>
        </w:rPr>
        <w:t>вітаю</w:t>
      </w:r>
      <w:proofErr w:type="spellEnd"/>
      <w:r w:rsidRPr="004E6DE1">
        <w:rPr>
          <w:color w:val="222222"/>
          <w:shd w:val="clear" w:color="auto" w:fill="FFFFFF"/>
          <w:lang w:val="ru-RU"/>
        </w:rPr>
        <w:t xml:space="preserve"> Вас з </w:t>
      </w:r>
      <w:proofErr w:type="spellStart"/>
      <w:r w:rsidRPr="004E6DE1">
        <w:rPr>
          <w:color w:val="222222"/>
          <w:shd w:val="clear" w:color="auto" w:fill="FFFFFF"/>
          <w:lang w:val="ru-RU"/>
        </w:rPr>
        <w:t>ювілеєм</w:t>
      </w:r>
      <w:proofErr w:type="spellEnd"/>
      <w:r w:rsidRPr="004E6DE1">
        <w:rPr>
          <w:color w:val="222222"/>
          <w:shd w:val="clear" w:color="auto" w:fill="FFFFFF"/>
          <w:lang w:val="ru-RU"/>
        </w:rPr>
        <w:t xml:space="preserve">! Велика </w:t>
      </w:r>
      <w:proofErr w:type="spellStart"/>
      <w:r w:rsidRPr="004E6DE1">
        <w:rPr>
          <w:color w:val="222222"/>
          <w:shd w:val="clear" w:color="auto" w:fill="FFFFFF"/>
          <w:lang w:val="ru-RU"/>
        </w:rPr>
        <w:t>подія</w:t>
      </w:r>
      <w:proofErr w:type="spellEnd"/>
      <w:r w:rsidRPr="004E6DE1">
        <w:rPr>
          <w:color w:val="222222"/>
          <w:shd w:val="clear" w:color="auto" w:fill="FFFFFF"/>
          <w:lang w:val="ru-RU"/>
        </w:rPr>
        <w:t xml:space="preserve">, велике </w:t>
      </w:r>
      <w:proofErr w:type="spellStart"/>
      <w:r w:rsidRPr="004E6DE1">
        <w:rPr>
          <w:color w:val="222222"/>
          <w:shd w:val="clear" w:color="auto" w:fill="FFFFFF"/>
          <w:lang w:val="ru-RU"/>
        </w:rPr>
        <w:t>досягнення</w:t>
      </w:r>
      <w:proofErr w:type="spellEnd"/>
      <w:r w:rsidRPr="004E6DE1">
        <w:rPr>
          <w:color w:val="222222"/>
          <w:shd w:val="clear" w:color="auto" w:fill="FFFFFF"/>
          <w:lang w:val="ru-RU"/>
        </w:rPr>
        <w:t>!</w:t>
      </w:r>
      <w:r w:rsidRPr="004E6DE1">
        <w:rPr>
          <w:color w:val="222222"/>
          <w:shd w:val="clear" w:color="auto" w:fill="FFFFFF"/>
        </w:rPr>
        <w:t> </w:t>
      </w:r>
      <w:r w:rsidRPr="004E6DE1">
        <w:rPr>
          <w:color w:val="222222"/>
          <w:shd w:val="clear" w:color="auto" w:fill="FFFFFF"/>
          <w:lang w:val="ru-RU"/>
        </w:rPr>
        <w:t xml:space="preserve"> </w:t>
      </w:r>
      <w:proofErr w:type="spellStart"/>
      <w:r w:rsidRPr="004E6DE1">
        <w:rPr>
          <w:color w:val="222222"/>
          <w:shd w:val="clear" w:color="auto" w:fill="FFFFFF"/>
          <w:lang w:val="ru-RU"/>
        </w:rPr>
        <w:t>Радіють</w:t>
      </w:r>
      <w:proofErr w:type="spellEnd"/>
      <w:r w:rsidRPr="004E6DE1">
        <w:rPr>
          <w:color w:val="222222"/>
          <w:shd w:val="clear" w:color="auto" w:fill="FFFFFF"/>
          <w:lang w:val="ru-RU"/>
        </w:rPr>
        <w:t xml:space="preserve"> </w:t>
      </w:r>
      <w:proofErr w:type="spellStart"/>
      <w:r w:rsidRPr="004E6DE1">
        <w:rPr>
          <w:color w:val="222222"/>
          <w:shd w:val="clear" w:color="auto" w:fill="FFFFFF"/>
          <w:lang w:val="ru-RU"/>
        </w:rPr>
        <w:t>ангели</w:t>
      </w:r>
      <w:proofErr w:type="spellEnd"/>
      <w:r w:rsidRPr="004E6DE1">
        <w:rPr>
          <w:color w:val="222222"/>
          <w:shd w:val="clear" w:color="auto" w:fill="FFFFFF"/>
          <w:lang w:val="ru-RU"/>
        </w:rPr>
        <w:t xml:space="preserve">, </w:t>
      </w:r>
      <w:proofErr w:type="spellStart"/>
      <w:r w:rsidRPr="004E6DE1">
        <w:rPr>
          <w:color w:val="222222"/>
          <w:shd w:val="clear" w:color="auto" w:fill="FFFFFF"/>
          <w:lang w:val="ru-RU"/>
        </w:rPr>
        <w:t>що</w:t>
      </w:r>
      <w:proofErr w:type="spellEnd"/>
      <w:r w:rsidRPr="004E6DE1">
        <w:rPr>
          <w:color w:val="222222"/>
          <w:shd w:val="clear" w:color="auto" w:fill="FFFFFF"/>
          <w:lang w:val="ru-RU"/>
        </w:rPr>
        <w:t xml:space="preserve"> </w:t>
      </w:r>
      <w:proofErr w:type="spellStart"/>
      <w:r w:rsidRPr="004E6DE1">
        <w:rPr>
          <w:color w:val="222222"/>
          <w:shd w:val="clear" w:color="auto" w:fill="FFFFFF"/>
          <w:lang w:val="ru-RU"/>
        </w:rPr>
        <w:t>оберігали</w:t>
      </w:r>
      <w:proofErr w:type="spellEnd"/>
      <w:r w:rsidRPr="004E6DE1">
        <w:rPr>
          <w:color w:val="222222"/>
          <w:shd w:val="clear" w:color="auto" w:fill="FFFFFF"/>
          <w:lang w:val="ru-RU"/>
        </w:rPr>
        <w:t xml:space="preserve"> і </w:t>
      </w:r>
      <w:proofErr w:type="spellStart"/>
      <w:r w:rsidRPr="004E6DE1">
        <w:rPr>
          <w:color w:val="222222"/>
          <w:shd w:val="clear" w:color="auto" w:fill="FFFFFF"/>
          <w:lang w:val="ru-RU"/>
        </w:rPr>
        <w:t>захищали</w:t>
      </w:r>
      <w:proofErr w:type="spellEnd"/>
      <w:r w:rsidRPr="004E6DE1">
        <w:rPr>
          <w:color w:val="222222"/>
          <w:shd w:val="clear" w:color="auto" w:fill="FFFFFF"/>
          <w:lang w:val="ru-RU"/>
        </w:rPr>
        <w:t xml:space="preserve"> Вас, </w:t>
      </w:r>
      <w:proofErr w:type="spellStart"/>
      <w:r w:rsidRPr="004E6DE1">
        <w:rPr>
          <w:color w:val="222222"/>
          <w:shd w:val="clear" w:color="auto" w:fill="FFFFFF"/>
          <w:lang w:val="ru-RU"/>
        </w:rPr>
        <w:t>дивувались</w:t>
      </w:r>
      <w:proofErr w:type="spellEnd"/>
      <w:r w:rsidRPr="004E6DE1">
        <w:rPr>
          <w:color w:val="222222"/>
          <w:shd w:val="clear" w:color="auto" w:fill="FFFFFF"/>
          <w:lang w:val="ru-RU"/>
        </w:rPr>
        <w:t xml:space="preserve"> </w:t>
      </w:r>
      <w:proofErr w:type="spellStart"/>
      <w:r w:rsidRPr="004E6DE1">
        <w:rPr>
          <w:color w:val="222222"/>
          <w:shd w:val="clear" w:color="auto" w:fill="FFFFFF"/>
          <w:lang w:val="ru-RU"/>
        </w:rPr>
        <w:t>Вашою</w:t>
      </w:r>
      <w:proofErr w:type="spellEnd"/>
      <w:r w:rsidRPr="004E6DE1">
        <w:rPr>
          <w:color w:val="222222"/>
          <w:shd w:val="clear" w:color="auto" w:fill="FFFFFF"/>
          <w:lang w:val="ru-RU"/>
        </w:rPr>
        <w:t xml:space="preserve"> </w:t>
      </w:r>
      <w:proofErr w:type="spellStart"/>
      <w:r w:rsidRPr="004E6DE1">
        <w:rPr>
          <w:color w:val="222222"/>
          <w:shd w:val="clear" w:color="auto" w:fill="FFFFFF"/>
          <w:lang w:val="ru-RU"/>
        </w:rPr>
        <w:t>наполегливістю</w:t>
      </w:r>
      <w:proofErr w:type="spellEnd"/>
      <w:r w:rsidRPr="004E6DE1">
        <w:rPr>
          <w:color w:val="222222"/>
          <w:shd w:val="clear" w:color="auto" w:fill="FFFFFF"/>
          <w:lang w:val="ru-RU"/>
        </w:rPr>
        <w:t xml:space="preserve">, </w:t>
      </w:r>
      <w:proofErr w:type="spellStart"/>
      <w:r w:rsidRPr="004E6DE1">
        <w:rPr>
          <w:color w:val="222222"/>
          <w:shd w:val="clear" w:color="auto" w:fill="FFFFFF"/>
          <w:lang w:val="ru-RU"/>
        </w:rPr>
        <w:t>сміливістю</w:t>
      </w:r>
      <w:proofErr w:type="spellEnd"/>
      <w:r w:rsidRPr="004E6DE1">
        <w:rPr>
          <w:color w:val="222222"/>
          <w:shd w:val="clear" w:color="auto" w:fill="FFFFFF"/>
          <w:lang w:val="ru-RU"/>
        </w:rPr>
        <w:t xml:space="preserve">, </w:t>
      </w:r>
      <w:proofErr w:type="spellStart"/>
      <w:r w:rsidRPr="004E6DE1">
        <w:rPr>
          <w:color w:val="222222"/>
          <w:shd w:val="clear" w:color="auto" w:fill="FFFFFF"/>
          <w:lang w:val="ru-RU"/>
        </w:rPr>
        <w:t>творчою</w:t>
      </w:r>
      <w:proofErr w:type="spellEnd"/>
      <w:r w:rsidRPr="004E6DE1">
        <w:rPr>
          <w:color w:val="222222"/>
          <w:shd w:val="clear" w:color="auto" w:fill="FFFFFF"/>
          <w:lang w:val="ru-RU"/>
        </w:rPr>
        <w:t xml:space="preserve"> </w:t>
      </w:r>
      <w:proofErr w:type="spellStart"/>
      <w:r w:rsidRPr="004E6DE1">
        <w:rPr>
          <w:color w:val="222222"/>
          <w:shd w:val="clear" w:color="auto" w:fill="FFFFFF"/>
          <w:lang w:val="ru-RU"/>
        </w:rPr>
        <w:t>енергією</w:t>
      </w:r>
      <w:proofErr w:type="spellEnd"/>
      <w:r w:rsidRPr="004E6DE1">
        <w:rPr>
          <w:color w:val="222222"/>
          <w:shd w:val="clear" w:color="auto" w:fill="FFFFFF"/>
          <w:lang w:val="ru-RU"/>
        </w:rPr>
        <w:t xml:space="preserve">, </w:t>
      </w:r>
      <w:proofErr w:type="spellStart"/>
      <w:r w:rsidRPr="004E6DE1">
        <w:rPr>
          <w:color w:val="222222"/>
          <w:shd w:val="clear" w:color="auto" w:fill="FFFFFF"/>
          <w:lang w:val="ru-RU"/>
        </w:rPr>
        <w:t>вірністю</w:t>
      </w:r>
      <w:proofErr w:type="spellEnd"/>
      <w:r w:rsidRPr="004E6DE1">
        <w:rPr>
          <w:color w:val="222222"/>
          <w:shd w:val="clear" w:color="auto" w:fill="FFFFFF"/>
          <w:lang w:val="ru-RU"/>
        </w:rPr>
        <w:t xml:space="preserve"> і </w:t>
      </w:r>
      <w:proofErr w:type="spellStart"/>
      <w:r w:rsidRPr="004E6DE1">
        <w:rPr>
          <w:color w:val="222222"/>
          <w:shd w:val="clear" w:color="auto" w:fill="FFFFFF"/>
          <w:lang w:val="ru-RU"/>
        </w:rPr>
        <w:t>відданістю</w:t>
      </w:r>
      <w:proofErr w:type="spellEnd"/>
      <w:r w:rsidRPr="004E6DE1">
        <w:rPr>
          <w:color w:val="222222"/>
          <w:shd w:val="clear" w:color="auto" w:fill="FFFFFF"/>
          <w:lang w:val="ru-RU"/>
        </w:rPr>
        <w:t xml:space="preserve">, добротою і </w:t>
      </w:r>
      <w:proofErr w:type="spellStart"/>
      <w:r w:rsidRPr="004E6DE1">
        <w:rPr>
          <w:color w:val="222222"/>
          <w:shd w:val="clear" w:color="auto" w:fill="FFFFFF"/>
          <w:lang w:val="ru-RU"/>
        </w:rPr>
        <w:t>креативністю</w:t>
      </w:r>
      <w:proofErr w:type="spellEnd"/>
      <w:r w:rsidRPr="004E6DE1">
        <w:rPr>
          <w:color w:val="222222"/>
          <w:shd w:val="clear" w:color="auto" w:fill="FFFFFF"/>
          <w:lang w:val="ru-RU"/>
        </w:rPr>
        <w:t>.</w:t>
      </w:r>
    </w:p>
    <w:p w14:paraId="330A753D" w14:textId="7582E0E5" w:rsidR="00BC1757" w:rsidRPr="004E6DE1" w:rsidRDefault="00BC1757" w:rsidP="00BC1757">
      <w:pPr>
        <w:pStyle w:val="a4"/>
        <w:spacing w:line="276" w:lineRule="auto"/>
        <w:ind w:left="0" w:right="433" w:firstLine="720"/>
        <w:rPr>
          <w:color w:val="222222"/>
          <w:lang w:val="ru-RU"/>
        </w:rPr>
      </w:pPr>
      <w:r w:rsidRPr="004E6DE1">
        <w:rPr>
          <w:color w:val="222222"/>
          <w:shd w:val="clear" w:color="auto" w:fill="FFFFFF"/>
          <w:lang w:val="ru-RU"/>
        </w:rPr>
        <w:t xml:space="preserve">Ви </w:t>
      </w:r>
      <w:proofErr w:type="spellStart"/>
      <w:r w:rsidRPr="004E6DE1">
        <w:rPr>
          <w:color w:val="222222"/>
          <w:shd w:val="clear" w:color="auto" w:fill="FFFFFF"/>
          <w:lang w:val="ru-RU"/>
        </w:rPr>
        <w:t>творчою</w:t>
      </w:r>
      <w:proofErr w:type="spellEnd"/>
      <w:r w:rsidRPr="004E6DE1">
        <w:rPr>
          <w:color w:val="222222"/>
          <w:shd w:val="clear" w:color="auto" w:fill="FFFFFF"/>
          <w:lang w:val="ru-RU"/>
        </w:rPr>
        <w:t xml:space="preserve"> </w:t>
      </w:r>
      <w:proofErr w:type="spellStart"/>
      <w:r w:rsidRPr="004E6DE1">
        <w:rPr>
          <w:color w:val="222222"/>
          <w:shd w:val="clear" w:color="auto" w:fill="FFFFFF"/>
          <w:lang w:val="ru-RU"/>
        </w:rPr>
        <w:t>наполегливою</w:t>
      </w:r>
      <w:proofErr w:type="spellEnd"/>
      <w:r w:rsidRPr="004E6DE1">
        <w:rPr>
          <w:color w:val="222222"/>
          <w:shd w:val="clear" w:color="auto" w:fill="FFFFFF"/>
          <w:lang w:val="ru-RU"/>
        </w:rPr>
        <w:t xml:space="preserve"> </w:t>
      </w:r>
      <w:proofErr w:type="spellStart"/>
      <w:r w:rsidRPr="004E6DE1">
        <w:rPr>
          <w:color w:val="222222"/>
          <w:shd w:val="clear" w:color="auto" w:fill="FFFFFF"/>
          <w:lang w:val="ru-RU"/>
        </w:rPr>
        <w:t>працею</w:t>
      </w:r>
      <w:proofErr w:type="spellEnd"/>
      <w:r w:rsidRPr="004E6DE1">
        <w:rPr>
          <w:color w:val="222222"/>
          <w:shd w:val="clear" w:color="auto" w:fill="FFFFFF"/>
          <w:lang w:val="ru-RU"/>
        </w:rPr>
        <w:t xml:space="preserve"> вписали </w:t>
      </w:r>
      <w:proofErr w:type="spellStart"/>
      <w:r w:rsidRPr="004E6DE1">
        <w:rPr>
          <w:color w:val="222222"/>
          <w:shd w:val="clear" w:color="auto" w:fill="FFFFFF"/>
          <w:lang w:val="ru-RU"/>
        </w:rPr>
        <w:t>своє</w:t>
      </w:r>
      <w:proofErr w:type="spellEnd"/>
      <w:r w:rsidRPr="004E6DE1">
        <w:rPr>
          <w:color w:val="222222"/>
          <w:shd w:val="clear" w:color="auto" w:fill="FFFFFF"/>
          <w:lang w:val="ru-RU"/>
        </w:rPr>
        <w:t xml:space="preserve"> </w:t>
      </w:r>
      <w:proofErr w:type="spellStart"/>
      <w:r w:rsidRPr="004E6DE1">
        <w:rPr>
          <w:color w:val="222222"/>
          <w:shd w:val="clear" w:color="auto" w:fill="FFFFFF"/>
          <w:lang w:val="ru-RU"/>
        </w:rPr>
        <w:t>ім</w:t>
      </w:r>
      <w:r w:rsidR="0013499E" w:rsidRPr="004E6DE1">
        <w:rPr>
          <w:color w:val="222222"/>
          <w:shd w:val="clear" w:color="auto" w:fill="FFFFFF"/>
          <w:lang w:val="ru-RU"/>
        </w:rPr>
        <w:t>’</w:t>
      </w:r>
      <w:r w:rsidRPr="004E6DE1">
        <w:rPr>
          <w:color w:val="222222"/>
          <w:shd w:val="clear" w:color="auto" w:fill="FFFFFF"/>
          <w:lang w:val="ru-RU"/>
        </w:rPr>
        <w:t>я</w:t>
      </w:r>
      <w:proofErr w:type="spellEnd"/>
      <w:r w:rsidRPr="004E6DE1">
        <w:rPr>
          <w:color w:val="222222"/>
          <w:shd w:val="clear" w:color="auto" w:fill="FFFFFF"/>
          <w:lang w:val="ru-RU"/>
        </w:rPr>
        <w:t xml:space="preserve"> в </w:t>
      </w:r>
      <w:proofErr w:type="spellStart"/>
      <w:r w:rsidRPr="004E6DE1">
        <w:rPr>
          <w:color w:val="222222"/>
          <w:shd w:val="clear" w:color="auto" w:fill="FFFFFF"/>
          <w:lang w:val="ru-RU"/>
        </w:rPr>
        <w:t>історію</w:t>
      </w:r>
      <w:proofErr w:type="spellEnd"/>
      <w:r w:rsidRPr="004E6DE1">
        <w:rPr>
          <w:color w:val="222222"/>
          <w:shd w:val="clear" w:color="auto" w:fill="FFFFFF"/>
          <w:lang w:val="ru-RU"/>
        </w:rPr>
        <w:t xml:space="preserve"> </w:t>
      </w:r>
      <w:proofErr w:type="spellStart"/>
      <w:r w:rsidRPr="004E6DE1">
        <w:rPr>
          <w:color w:val="222222"/>
          <w:shd w:val="clear" w:color="auto" w:fill="FFFFFF"/>
          <w:lang w:val="ru-RU"/>
        </w:rPr>
        <w:t>економічної</w:t>
      </w:r>
      <w:proofErr w:type="spellEnd"/>
      <w:r w:rsidRPr="004E6DE1">
        <w:rPr>
          <w:color w:val="222222"/>
          <w:shd w:val="clear" w:color="auto" w:fill="FFFFFF"/>
          <w:lang w:val="ru-RU"/>
        </w:rPr>
        <w:t xml:space="preserve"> думки, </w:t>
      </w:r>
      <w:proofErr w:type="spellStart"/>
      <w:r w:rsidRPr="004E6DE1">
        <w:rPr>
          <w:color w:val="222222"/>
          <w:shd w:val="clear" w:color="auto" w:fill="FFFFFF"/>
          <w:lang w:val="ru-RU"/>
        </w:rPr>
        <w:t>започаткували</w:t>
      </w:r>
      <w:proofErr w:type="spellEnd"/>
      <w:r w:rsidRPr="004E6DE1">
        <w:rPr>
          <w:color w:val="222222"/>
          <w:shd w:val="clear" w:color="auto" w:fill="FFFFFF"/>
          <w:lang w:val="ru-RU"/>
        </w:rPr>
        <w:t xml:space="preserve"> </w:t>
      </w:r>
      <w:proofErr w:type="spellStart"/>
      <w:r w:rsidRPr="004E6DE1">
        <w:rPr>
          <w:color w:val="222222"/>
          <w:shd w:val="clear" w:color="auto" w:fill="FFFFFF"/>
          <w:lang w:val="ru-RU"/>
        </w:rPr>
        <w:t>власну</w:t>
      </w:r>
      <w:proofErr w:type="spellEnd"/>
      <w:r w:rsidRPr="004E6DE1">
        <w:rPr>
          <w:color w:val="222222"/>
          <w:shd w:val="clear" w:color="auto" w:fill="FFFFFF"/>
          <w:lang w:val="ru-RU"/>
        </w:rPr>
        <w:t xml:space="preserve"> </w:t>
      </w:r>
      <w:proofErr w:type="spellStart"/>
      <w:r w:rsidRPr="004E6DE1">
        <w:rPr>
          <w:color w:val="222222"/>
          <w:shd w:val="clear" w:color="auto" w:fill="FFFFFF"/>
          <w:lang w:val="ru-RU"/>
        </w:rPr>
        <w:t>академічну</w:t>
      </w:r>
      <w:proofErr w:type="spellEnd"/>
      <w:r w:rsidRPr="004E6DE1">
        <w:rPr>
          <w:color w:val="222222"/>
          <w:shd w:val="clear" w:color="auto" w:fill="FFFFFF"/>
          <w:lang w:val="ru-RU"/>
        </w:rPr>
        <w:t xml:space="preserve"> школу, </w:t>
      </w:r>
      <w:proofErr w:type="spellStart"/>
      <w:r w:rsidRPr="004E6DE1">
        <w:rPr>
          <w:color w:val="222222"/>
          <w:shd w:val="clear" w:color="auto" w:fill="FFFFFF"/>
          <w:lang w:val="ru-RU"/>
        </w:rPr>
        <w:t>підготували</w:t>
      </w:r>
      <w:proofErr w:type="spellEnd"/>
      <w:r w:rsidRPr="004E6DE1">
        <w:rPr>
          <w:color w:val="222222"/>
          <w:shd w:val="clear" w:color="auto" w:fill="FFFFFF"/>
          <w:lang w:val="ru-RU"/>
        </w:rPr>
        <w:t xml:space="preserve"> </w:t>
      </w:r>
      <w:proofErr w:type="spellStart"/>
      <w:r w:rsidRPr="004E6DE1">
        <w:rPr>
          <w:color w:val="222222"/>
          <w:shd w:val="clear" w:color="auto" w:fill="FFFFFF"/>
          <w:lang w:val="ru-RU"/>
        </w:rPr>
        <w:t>визнані</w:t>
      </w:r>
      <w:proofErr w:type="spellEnd"/>
      <w:r w:rsidRPr="004E6DE1">
        <w:rPr>
          <w:color w:val="222222"/>
          <w:shd w:val="clear" w:color="auto" w:fill="FFFFFF"/>
          <w:lang w:val="ru-RU"/>
        </w:rPr>
        <w:t xml:space="preserve"> </w:t>
      </w:r>
      <w:proofErr w:type="spellStart"/>
      <w:r w:rsidRPr="004E6DE1">
        <w:rPr>
          <w:color w:val="222222"/>
          <w:shd w:val="clear" w:color="auto" w:fill="FFFFFF"/>
          <w:lang w:val="ru-RU"/>
        </w:rPr>
        <w:t>світом</w:t>
      </w:r>
      <w:proofErr w:type="spellEnd"/>
      <w:r w:rsidRPr="004E6DE1">
        <w:rPr>
          <w:color w:val="222222"/>
          <w:shd w:val="clear" w:color="auto" w:fill="FFFFFF"/>
          <w:lang w:val="ru-RU"/>
        </w:rPr>
        <w:t xml:space="preserve"> </w:t>
      </w:r>
      <w:proofErr w:type="spellStart"/>
      <w:r w:rsidRPr="004E6DE1">
        <w:rPr>
          <w:color w:val="222222"/>
          <w:shd w:val="clear" w:color="auto" w:fill="FFFFFF"/>
          <w:lang w:val="ru-RU"/>
        </w:rPr>
        <w:t>монографії</w:t>
      </w:r>
      <w:proofErr w:type="spellEnd"/>
      <w:r w:rsidRPr="004E6DE1">
        <w:rPr>
          <w:color w:val="222222"/>
          <w:shd w:val="clear" w:color="auto" w:fill="FFFFFF"/>
          <w:lang w:val="ru-RU"/>
        </w:rPr>
        <w:t xml:space="preserve">, </w:t>
      </w:r>
      <w:proofErr w:type="spellStart"/>
      <w:r w:rsidRPr="004E6DE1">
        <w:rPr>
          <w:color w:val="222222"/>
          <w:shd w:val="clear" w:color="auto" w:fill="FFFFFF"/>
          <w:lang w:val="ru-RU"/>
        </w:rPr>
        <w:t>підручники</w:t>
      </w:r>
      <w:proofErr w:type="spellEnd"/>
      <w:r w:rsidRPr="004E6DE1">
        <w:rPr>
          <w:color w:val="222222"/>
          <w:shd w:val="clear" w:color="auto" w:fill="FFFFFF"/>
          <w:lang w:val="ru-RU"/>
        </w:rPr>
        <w:t xml:space="preserve">, </w:t>
      </w:r>
      <w:proofErr w:type="spellStart"/>
      <w:r w:rsidRPr="004E6DE1">
        <w:rPr>
          <w:color w:val="222222"/>
          <w:shd w:val="clear" w:color="auto" w:fill="FFFFFF"/>
          <w:lang w:val="ru-RU"/>
        </w:rPr>
        <w:t>актуальні</w:t>
      </w:r>
      <w:proofErr w:type="spellEnd"/>
      <w:r w:rsidRPr="004E6DE1">
        <w:rPr>
          <w:color w:val="222222"/>
          <w:shd w:val="clear" w:color="auto" w:fill="FFFFFF"/>
          <w:lang w:val="ru-RU"/>
        </w:rPr>
        <w:t xml:space="preserve"> </w:t>
      </w:r>
      <w:proofErr w:type="spellStart"/>
      <w:r w:rsidRPr="004E6DE1">
        <w:rPr>
          <w:color w:val="222222"/>
          <w:shd w:val="clear" w:color="auto" w:fill="FFFFFF"/>
          <w:lang w:val="ru-RU"/>
        </w:rPr>
        <w:t>статті</w:t>
      </w:r>
      <w:proofErr w:type="spellEnd"/>
      <w:r w:rsidRPr="004E6DE1">
        <w:rPr>
          <w:color w:val="222222"/>
          <w:shd w:val="clear" w:color="auto" w:fill="FFFFFF"/>
          <w:lang w:val="ru-RU"/>
        </w:rPr>
        <w:t xml:space="preserve"> і проєкти. </w:t>
      </w:r>
      <w:proofErr w:type="spellStart"/>
      <w:r w:rsidRPr="004E6DE1">
        <w:rPr>
          <w:color w:val="222222"/>
          <w:shd w:val="clear" w:color="auto" w:fill="FFFFFF"/>
          <w:lang w:val="ru-RU"/>
        </w:rPr>
        <w:t>Ваші</w:t>
      </w:r>
      <w:proofErr w:type="spellEnd"/>
      <w:r w:rsidRPr="004E6DE1">
        <w:rPr>
          <w:color w:val="222222"/>
          <w:shd w:val="clear" w:color="auto" w:fill="FFFFFF"/>
          <w:lang w:val="ru-RU"/>
        </w:rPr>
        <w:t xml:space="preserve"> </w:t>
      </w:r>
      <w:proofErr w:type="spellStart"/>
      <w:r w:rsidRPr="004E6DE1">
        <w:rPr>
          <w:color w:val="222222"/>
          <w:shd w:val="clear" w:color="auto" w:fill="FFFFFF"/>
          <w:lang w:val="ru-RU"/>
        </w:rPr>
        <w:t>аналітичні</w:t>
      </w:r>
      <w:proofErr w:type="spellEnd"/>
      <w:r w:rsidRPr="004E6DE1">
        <w:rPr>
          <w:color w:val="222222"/>
          <w:shd w:val="clear" w:color="auto" w:fill="FFFFFF"/>
          <w:lang w:val="ru-RU"/>
        </w:rPr>
        <w:t xml:space="preserve"> </w:t>
      </w:r>
      <w:proofErr w:type="spellStart"/>
      <w:r w:rsidRPr="004E6DE1">
        <w:rPr>
          <w:color w:val="222222"/>
          <w:shd w:val="clear" w:color="auto" w:fill="FFFFFF"/>
          <w:lang w:val="ru-RU"/>
        </w:rPr>
        <w:t>розробки</w:t>
      </w:r>
      <w:proofErr w:type="spellEnd"/>
      <w:r w:rsidRPr="004E6DE1">
        <w:rPr>
          <w:color w:val="222222"/>
          <w:shd w:val="clear" w:color="auto" w:fill="FFFFFF"/>
          <w:lang w:val="ru-RU"/>
        </w:rPr>
        <w:t xml:space="preserve"> </w:t>
      </w:r>
      <w:proofErr w:type="spellStart"/>
      <w:r w:rsidRPr="004E6DE1">
        <w:rPr>
          <w:color w:val="222222"/>
          <w:shd w:val="clear" w:color="auto" w:fill="FFFFFF"/>
          <w:lang w:val="ru-RU"/>
        </w:rPr>
        <w:t>визначаються</w:t>
      </w:r>
      <w:proofErr w:type="spellEnd"/>
      <w:r w:rsidRPr="004E6DE1">
        <w:rPr>
          <w:color w:val="222222"/>
          <w:shd w:val="clear" w:color="auto" w:fill="FFFFFF"/>
          <w:lang w:val="ru-RU"/>
        </w:rPr>
        <w:t xml:space="preserve"> </w:t>
      </w:r>
      <w:proofErr w:type="spellStart"/>
      <w:r w:rsidRPr="004E6DE1">
        <w:rPr>
          <w:color w:val="222222"/>
          <w:shd w:val="clear" w:color="auto" w:fill="FFFFFF"/>
          <w:lang w:val="ru-RU"/>
        </w:rPr>
        <w:t>грунтовним</w:t>
      </w:r>
      <w:proofErr w:type="spellEnd"/>
      <w:r w:rsidRPr="004E6DE1">
        <w:rPr>
          <w:color w:val="222222"/>
          <w:shd w:val="clear" w:color="auto" w:fill="FFFFFF"/>
          <w:lang w:val="ru-RU"/>
        </w:rPr>
        <w:t xml:space="preserve"> </w:t>
      </w:r>
      <w:proofErr w:type="spellStart"/>
      <w:r w:rsidRPr="004E6DE1">
        <w:rPr>
          <w:color w:val="222222"/>
          <w:shd w:val="clear" w:color="auto" w:fill="FFFFFF"/>
          <w:lang w:val="ru-RU"/>
        </w:rPr>
        <w:t>аналізом</w:t>
      </w:r>
      <w:proofErr w:type="spellEnd"/>
      <w:r w:rsidRPr="004E6DE1">
        <w:rPr>
          <w:color w:val="222222"/>
          <w:shd w:val="clear" w:color="auto" w:fill="FFFFFF"/>
          <w:lang w:val="ru-RU"/>
        </w:rPr>
        <w:t xml:space="preserve">, </w:t>
      </w:r>
      <w:proofErr w:type="spellStart"/>
      <w:r w:rsidRPr="004E6DE1">
        <w:rPr>
          <w:color w:val="222222"/>
          <w:shd w:val="clear" w:color="auto" w:fill="FFFFFF"/>
          <w:lang w:val="ru-RU"/>
        </w:rPr>
        <w:t>оригінальністю</w:t>
      </w:r>
      <w:proofErr w:type="spellEnd"/>
      <w:r w:rsidRPr="004E6DE1">
        <w:rPr>
          <w:color w:val="222222"/>
          <w:shd w:val="clear" w:color="auto" w:fill="FFFFFF"/>
          <w:lang w:val="ru-RU"/>
        </w:rPr>
        <w:t xml:space="preserve"> </w:t>
      </w:r>
      <w:proofErr w:type="spellStart"/>
      <w:r w:rsidRPr="004E6DE1">
        <w:rPr>
          <w:color w:val="222222"/>
          <w:shd w:val="clear" w:color="auto" w:fill="FFFFFF"/>
          <w:lang w:val="ru-RU"/>
        </w:rPr>
        <w:t>висновків</w:t>
      </w:r>
      <w:proofErr w:type="spellEnd"/>
      <w:r w:rsidRPr="004E6DE1">
        <w:rPr>
          <w:color w:val="222222"/>
          <w:shd w:val="clear" w:color="auto" w:fill="FFFFFF"/>
          <w:lang w:val="ru-RU"/>
        </w:rPr>
        <w:t xml:space="preserve">, </w:t>
      </w:r>
      <w:proofErr w:type="spellStart"/>
      <w:r w:rsidRPr="004E6DE1">
        <w:rPr>
          <w:color w:val="222222"/>
          <w:shd w:val="clear" w:color="auto" w:fill="FFFFFF"/>
          <w:lang w:val="ru-RU"/>
        </w:rPr>
        <w:t>практичністю</w:t>
      </w:r>
      <w:proofErr w:type="spellEnd"/>
      <w:r w:rsidRPr="004E6DE1">
        <w:rPr>
          <w:color w:val="222222"/>
          <w:shd w:val="clear" w:color="auto" w:fill="FFFFFF"/>
          <w:lang w:val="ru-RU"/>
        </w:rPr>
        <w:t xml:space="preserve"> та </w:t>
      </w:r>
      <w:proofErr w:type="spellStart"/>
      <w:r w:rsidRPr="004E6DE1">
        <w:rPr>
          <w:color w:val="222222"/>
          <w:shd w:val="clear" w:color="auto" w:fill="FFFFFF"/>
          <w:lang w:val="ru-RU"/>
        </w:rPr>
        <w:t>економічною</w:t>
      </w:r>
      <w:proofErr w:type="spellEnd"/>
      <w:r w:rsidRPr="004E6DE1">
        <w:rPr>
          <w:color w:val="222222"/>
          <w:shd w:val="clear" w:color="auto" w:fill="FFFFFF"/>
          <w:lang w:val="ru-RU"/>
        </w:rPr>
        <w:t xml:space="preserve"> </w:t>
      </w:r>
      <w:proofErr w:type="spellStart"/>
      <w:r w:rsidRPr="004E6DE1">
        <w:rPr>
          <w:color w:val="222222"/>
          <w:shd w:val="clear" w:color="auto" w:fill="FFFFFF"/>
          <w:lang w:val="ru-RU"/>
        </w:rPr>
        <w:t>результативністю</w:t>
      </w:r>
      <w:proofErr w:type="spellEnd"/>
      <w:r w:rsidRPr="004E6DE1">
        <w:rPr>
          <w:color w:val="222222"/>
          <w:shd w:val="clear" w:color="auto" w:fill="FFFFFF"/>
          <w:lang w:val="ru-RU"/>
        </w:rPr>
        <w:t>.</w:t>
      </w:r>
    </w:p>
    <w:p w14:paraId="334085D2" w14:textId="77777777" w:rsidR="00BC1757" w:rsidRPr="004E6DE1" w:rsidRDefault="00BC1757" w:rsidP="00BC1757">
      <w:pPr>
        <w:pStyle w:val="a4"/>
        <w:spacing w:line="276" w:lineRule="auto"/>
        <w:ind w:left="0" w:right="433" w:firstLine="720"/>
        <w:rPr>
          <w:color w:val="222222"/>
          <w:lang w:val="ru-RU"/>
        </w:rPr>
      </w:pPr>
      <w:proofErr w:type="spellStart"/>
      <w:r w:rsidRPr="004E6DE1">
        <w:rPr>
          <w:color w:val="222222"/>
          <w:shd w:val="clear" w:color="auto" w:fill="FFFFFF"/>
          <w:lang w:val="ru-RU"/>
        </w:rPr>
        <w:t>Дякую</w:t>
      </w:r>
      <w:proofErr w:type="spellEnd"/>
      <w:r w:rsidRPr="004E6DE1">
        <w:rPr>
          <w:color w:val="222222"/>
          <w:shd w:val="clear" w:color="auto" w:fill="FFFFFF"/>
          <w:lang w:val="ru-RU"/>
        </w:rPr>
        <w:t xml:space="preserve"> </w:t>
      </w:r>
      <w:proofErr w:type="spellStart"/>
      <w:r w:rsidRPr="004E6DE1">
        <w:rPr>
          <w:color w:val="222222"/>
          <w:shd w:val="clear" w:color="auto" w:fill="FFFFFF"/>
          <w:lang w:val="ru-RU"/>
        </w:rPr>
        <w:t>долі</w:t>
      </w:r>
      <w:proofErr w:type="spellEnd"/>
      <w:r w:rsidRPr="004E6DE1">
        <w:rPr>
          <w:color w:val="222222"/>
          <w:shd w:val="clear" w:color="auto" w:fill="FFFFFF"/>
          <w:lang w:val="ru-RU"/>
        </w:rPr>
        <w:t xml:space="preserve">, </w:t>
      </w:r>
      <w:proofErr w:type="spellStart"/>
      <w:r w:rsidRPr="004E6DE1">
        <w:rPr>
          <w:color w:val="222222"/>
          <w:shd w:val="clear" w:color="auto" w:fill="FFFFFF"/>
          <w:lang w:val="ru-RU"/>
        </w:rPr>
        <w:t>що</w:t>
      </w:r>
      <w:proofErr w:type="spellEnd"/>
      <w:r w:rsidRPr="004E6DE1">
        <w:rPr>
          <w:color w:val="222222"/>
          <w:shd w:val="clear" w:color="auto" w:fill="FFFFFF"/>
          <w:lang w:val="ru-RU"/>
        </w:rPr>
        <w:t xml:space="preserve"> </w:t>
      </w:r>
      <w:proofErr w:type="spellStart"/>
      <w:r w:rsidRPr="004E6DE1">
        <w:rPr>
          <w:color w:val="222222"/>
          <w:shd w:val="clear" w:color="auto" w:fill="FFFFFF"/>
          <w:lang w:val="ru-RU"/>
        </w:rPr>
        <w:t>надала</w:t>
      </w:r>
      <w:proofErr w:type="spellEnd"/>
      <w:r w:rsidRPr="004E6DE1">
        <w:rPr>
          <w:color w:val="222222"/>
          <w:shd w:val="clear" w:color="auto" w:fill="FFFFFF"/>
        </w:rPr>
        <w:t> </w:t>
      </w:r>
      <w:proofErr w:type="spellStart"/>
      <w:r w:rsidRPr="004E6DE1">
        <w:rPr>
          <w:color w:val="222222"/>
          <w:shd w:val="clear" w:color="auto" w:fill="FFFFFF"/>
          <w:lang w:val="ru-RU"/>
        </w:rPr>
        <w:t>можливість</w:t>
      </w:r>
      <w:proofErr w:type="spellEnd"/>
      <w:r w:rsidRPr="004E6DE1">
        <w:rPr>
          <w:color w:val="222222"/>
          <w:shd w:val="clear" w:color="auto" w:fill="FFFFFF"/>
          <w:lang w:val="ru-RU"/>
        </w:rPr>
        <w:t xml:space="preserve"> </w:t>
      </w:r>
      <w:proofErr w:type="spellStart"/>
      <w:r w:rsidRPr="004E6DE1">
        <w:rPr>
          <w:color w:val="222222"/>
          <w:shd w:val="clear" w:color="auto" w:fill="FFFFFF"/>
          <w:lang w:val="ru-RU"/>
        </w:rPr>
        <w:t>працювати</w:t>
      </w:r>
      <w:proofErr w:type="spellEnd"/>
      <w:r w:rsidRPr="004E6DE1">
        <w:rPr>
          <w:color w:val="222222"/>
          <w:shd w:val="clear" w:color="auto" w:fill="FFFFFF"/>
          <w:lang w:val="ru-RU"/>
        </w:rPr>
        <w:t xml:space="preserve"> разом, </w:t>
      </w:r>
      <w:proofErr w:type="spellStart"/>
      <w:r w:rsidRPr="004E6DE1">
        <w:rPr>
          <w:color w:val="222222"/>
          <w:shd w:val="clear" w:color="auto" w:fill="FFFFFF"/>
          <w:lang w:val="ru-RU"/>
        </w:rPr>
        <w:t>вчитись</w:t>
      </w:r>
      <w:proofErr w:type="spellEnd"/>
      <w:r w:rsidRPr="004E6DE1">
        <w:rPr>
          <w:color w:val="222222"/>
          <w:shd w:val="clear" w:color="auto" w:fill="FFFFFF"/>
          <w:lang w:val="ru-RU"/>
        </w:rPr>
        <w:t xml:space="preserve"> і </w:t>
      </w:r>
      <w:proofErr w:type="spellStart"/>
      <w:r w:rsidRPr="004E6DE1">
        <w:rPr>
          <w:color w:val="222222"/>
          <w:shd w:val="clear" w:color="auto" w:fill="FFFFFF"/>
          <w:lang w:val="ru-RU"/>
        </w:rPr>
        <w:t>досягати</w:t>
      </w:r>
      <w:proofErr w:type="spellEnd"/>
      <w:r w:rsidRPr="004E6DE1">
        <w:rPr>
          <w:color w:val="222222"/>
          <w:shd w:val="clear" w:color="auto" w:fill="FFFFFF"/>
          <w:lang w:val="ru-RU"/>
        </w:rPr>
        <w:t xml:space="preserve"> </w:t>
      </w:r>
      <w:proofErr w:type="spellStart"/>
      <w:r w:rsidRPr="004E6DE1">
        <w:rPr>
          <w:color w:val="222222"/>
          <w:shd w:val="clear" w:color="auto" w:fill="FFFFFF"/>
          <w:lang w:val="ru-RU"/>
        </w:rPr>
        <w:t>наміченого</w:t>
      </w:r>
      <w:proofErr w:type="spellEnd"/>
      <w:r w:rsidRPr="004E6DE1">
        <w:rPr>
          <w:color w:val="222222"/>
          <w:shd w:val="clear" w:color="auto" w:fill="FFFFFF"/>
          <w:lang w:val="ru-RU"/>
        </w:rPr>
        <w:t xml:space="preserve">, </w:t>
      </w:r>
      <w:proofErr w:type="spellStart"/>
      <w:r w:rsidRPr="004E6DE1">
        <w:rPr>
          <w:color w:val="222222"/>
          <w:shd w:val="clear" w:color="auto" w:fill="FFFFFF"/>
          <w:lang w:val="ru-RU"/>
        </w:rPr>
        <w:t>допомагати</w:t>
      </w:r>
      <w:proofErr w:type="spellEnd"/>
      <w:r w:rsidRPr="004E6DE1">
        <w:rPr>
          <w:color w:val="222222"/>
          <w:shd w:val="clear" w:color="auto" w:fill="FFFFFF"/>
          <w:lang w:val="ru-RU"/>
        </w:rPr>
        <w:t xml:space="preserve"> і </w:t>
      </w:r>
      <w:proofErr w:type="spellStart"/>
      <w:r w:rsidRPr="004E6DE1">
        <w:rPr>
          <w:color w:val="222222"/>
          <w:shd w:val="clear" w:color="auto" w:fill="FFFFFF"/>
          <w:lang w:val="ru-RU"/>
        </w:rPr>
        <w:t>радіти</w:t>
      </w:r>
      <w:proofErr w:type="spellEnd"/>
      <w:r w:rsidRPr="004E6DE1">
        <w:rPr>
          <w:color w:val="222222"/>
          <w:shd w:val="clear" w:color="auto" w:fill="FFFFFF"/>
          <w:lang w:val="ru-RU"/>
        </w:rPr>
        <w:t xml:space="preserve"> </w:t>
      </w:r>
      <w:proofErr w:type="spellStart"/>
      <w:r w:rsidRPr="004E6DE1">
        <w:rPr>
          <w:color w:val="222222"/>
          <w:shd w:val="clear" w:color="auto" w:fill="FFFFFF"/>
          <w:lang w:val="ru-RU"/>
        </w:rPr>
        <w:t>успіхам</w:t>
      </w:r>
      <w:proofErr w:type="spellEnd"/>
      <w:r w:rsidRPr="004E6DE1">
        <w:rPr>
          <w:color w:val="222222"/>
          <w:shd w:val="clear" w:color="auto" w:fill="FFFFFF"/>
          <w:lang w:val="ru-RU"/>
        </w:rPr>
        <w:t>.</w:t>
      </w:r>
      <w:r w:rsidRPr="004E6DE1">
        <w:rPr>
          <w:color w:val="222222"/>
          <w:lang w:val="ru-RU"/>
        </w:rPr>
        <w:t xml:space="preserve"> </w:t>
      </w:r>
      <w:proofErr w:type="spellStart"/>
      <w:r w:rsidRPr="004E6DE1">
        <w:rPr>
          <w:color w:val="222222"/>
          <w:shd w:val="clear" w:color="auto" w:fill="FFFFFF"/>
          <w:lang w:val="ru-RU"/>
        </w:rPr>
        <w:t>Бажаю</w:t>
      </w:r>
      <w:proofErr w:type="spellEnd"/>
      <w:r w:rsidRPr="004E6DE1">
        <w:rPr>
          <w:color w:val="222222"/>
          <w:shd w:val="clear" w:color="auto" w:fill="FFFFFF"/>
          <w:lang w:val="ru-RU"/>
        </w:rPr>
        <w:t xml:space="preserve"> </w:t>
      </w:r>
      <w:proofErr w:type="spellStart"/>
      <w:r w:rsidRPr="004E6DE1">
        <w:rPr>
          <w:color w:val="222222"/>
          <w:shd w:val="clear" w:color="auto" w:fill="FFFFFF"/>
          <w:lang w:val="ru-RU"/>
        </w:rPr>
        <w:t>здоров'я</w:t>
      </w:r>
      <w:proofErr w:type="spellEnd"/>
      <w:r w:rsidRPr="004E6DE1">
        <w:rPr>
          <w:color w:val="222222"/>
          <w:shd w:val="clear" w:color="auto" w:fill="FFFFFF"/>
          <w:lang w:val="ru-RU"/>
        </w:rPr>
        <w:t xml:space="preserve">, </w:t>
      </w:r>
      <w:proofErr w:type="spellStart"/>
      <w:r w:rsidRPr="004E6DE1">
        <w:rPr>
          <w:color w:val="222222"/>
          <w:shd w:val="clear" w:color="auto" w:fill="FFFFFF"/>
          <w:lang w:val="ru-RU"/>
        </w:rPr>
        <w:t>сімейного</w:t>
      </w:r>
      <w:proofErr w:type="spellEnd"/>
      <w:r w:rsidRPr="004E6DE1">
        <w:rPr>
          <w:color w:val="222222"/>
          <w:shd w:val="clear" w:color="auto" w:fill="FFFFFF"/>
          <w:lang w:val="ru-RU"/>
        </w:rPr>
        <w:t xml:space="preserve"> </w:t>
      </w:r>
      <w:proofErr w:type="spellStart"/>
      <w:r w:rsidRPr="004E6DE1">
        <w:rPr>
          <w:color w:val="222222"/>
          <w:shd w:val="clear" w:color="auto" w:fill="FFFFFF"/>
          <w:lang w:val="ru-RU"/>
        </w:rPr>
        <w:t>благополуччя</w:t>
      </w:r>
      <w:proofErr w:type="spellEnd"/>
      <w:r w:rsidRPr="004E6DE1">
        <w:rPr>
          <w:color w:val="222222"/>
          <w:shd w:val="clear" w:color="auto" w:fill="FFFFFF"/>
          <w:lang w:val="ru-RU"/>
        </w:rPr>
        <w:t xml:space="preserve">, </w:t>
      </w:r>
      <w:proofErr w:type="spellStart"/>
      <w:r w:rsidRPr="004E6DE1">
        <w:rPr>
          <w:color w:val="222222"/>
          <w:shd w:val="clear" w:color="auto" w:fill="FFFFFF"/>
          <w:lang w:val="ru-RU"/>
        </w:rPr>
        <w:t>життєвої</w:t>
      </w:r>
      <w:proofErr w:type="spellEnd"/>
      <w:r w:rsidRPr="004E6DE1">
        <w:rPr>
          <w:color w:val="222222"/>
          <w:shd w:val="clear" w:color="auto" w:fill="FFFFFF"/>
          <w:lang w:val="ru-RU"/>
        </w:rPr>
        <w:t xml:space="preserve"> </w:t>
      </w:r>
      <w:proofErr w:type="spellStart"/>
      <w:r w:rsidRPr="004E6DE1">
        <w:rPr>
          <w:color w:val="222222"/>
          <w:shd w:val="clear" w:color="auto" w:fill="FFFFFF"/>
          <w:lang w:val="ru-RU"/>
        </w:rPr>
        <w:t>енергії</w:t>
      </w:r>
      <w:proofErr w:type="spellEnd"/>
      <w:r w:rsidRPr="004E6DE1">
        <w:rPr>
          <w:color w:val="222222"/>
          <w:shd w:val="clear" w:color="auto" w:fill="FFFFFF"/>
          <w:lang w:val="ru-RU"/>
        </w:rPr>
        <w:t xml:space="preserve">, </w:t>
      </w:r>
      <w:proofErr w:type="spellStart"/>
      <w:r w:rsidRPr="004E6DE1">
        <w:rPr>
          <w:color w:val="222222"/>
          <w:shd w:val="clear" w:color="auto" w:fill="FFFFFF"/>
          <w:lang w:val="ru-RU"/>
        </w:rPr>
        <w:t>віри</w:t>
      </w:r>
      <w:proofErr w:type="spellEnd"/>
      <w:r w:rsidRPr="004E6DE1">
        <w:rPr>
          <w:color w:val="222222"/>
          <w:shd w:val="clear" w:color="auto" w:fill="FFFFFF"/>
          <w:lang w:val="ru-RU"/>
        </w:rPr>
        <w:t xml:space="preserve"> і </w:t>
      </w:r>
      <w:proofErr w:type="spellStart"/>
      <w:r w:rsidRPr="004E6DE1">
        <w:rPr>
          <w:color w:val="222222"/>
          <w:shd w:val="clear" w:color="auto" w:fill="FFFFFF"/>
          <w:lang w:val="ru-RU"/>
        </w:rPr>
        <w:t>впевненості</w:t>
      </w:r>
      <w:proofErr w:type="spellEnd"/>
      <w:r w:rsidRPr="004E6DE1">
        <w:rPr>
          <w:color w:val="222222"/>
          <w:shd w:val="clear" w:color="auto" w:fill="FFFFFF"/>
          <w:lang w:val="ru-RU"/>
        </w:rPr>
        <w:t xml:space="preserve"> у </w:t>
      </w:r>
      <w:proofErr w:type="spellStart"/>
      <w:r w:rsidRPr="004E6DE1">
        <w:rPr>
          <w:color w:val="222222"/>
          <w:shd w:val="clear" w:color="auto" w:fill="FFFFFF"/>
          <w:lang w:val="ru-RU"/>
        </w:rPr>
        <w:t>правильності</w:t>
      </w:r>
      <w:proofErr w:type="spellEnd"/>
      <w:r w:rsidRPr="004E6DE1">
        <w:rPr>
          <w:color w:val="222222"/>
          <w:shd w:val="clear" w:color="auto" w:fill="FFFFFF"/>
          <w:lang w:val="ru-RU"/>
        </w:rPr>
        <w:t xml:space="preserve"> </w:t>
      </w:r>
      <w:proofErr w:type="spellStart"/>
      <w:r w:rsidRPr="004E6DE1">
        <w:rPr>
          <w:color w:val="222222"/>
          <w:shd w:val="clear" w:color="auto" w:fill="FFFFFF"/>
          <w:lang w:val="ru-RU"/>
        </w:rPr>
        <w:t>прийнятих</w:t>
      </w:r>
      <w:proofErr w:type="spellEnd"/>
      <w:r w:rsidRPr="004E6DE1">
        <w:rPr>
          <w:color w:val="222222"/>
          <w:shd w:val="clear" w:color="auto" w:fill="FFFFFF"/>
          <w:lang w:val="ru-RU"/>
        </w:rPr>
        <w:t xml:space="preserve"> Вами </w:t>
      </w:r>
      <w:proofErr w:type="spellStart"/>
      <w:r w:rsidRPr="004E6DE1">
        <w:rPr>
          <w:color w:val="222222"/>
          <w:shd w:val="clear" w:color="auto" w:fill="FFFFFF"/>
          <w:lang w:val="ru-RU"/>
        </w:rPr>
        <w:t>рішень</w:t>
      </w:r>
      <w:proofErr w:type="spellEnd"/>
      <w:r w:rsidRPr="004E6DE1">
        <w:rPr>
          <w:color w:val="222222"/>
          <w:shd w:val="clear" w:color="auto" w:fill="FFFFFF"/>
          <w:lang w:val="ru-RU"/>
        </w:rPr>
        <w:t xml:space="preserve">. </w:t>
      </w:r>
      <w:proofErr w:type="spellStart"/>
      <w:r w:rsidRPr="004E6DE1">
        <w:rPr>
          <w:color w:val="222222"/>
          <w:shd w:val="clear" w:color="auto" w:fill="FFFFFF"/>
          <w:lang w:val="ru-RU"/>
        </w:rPr>
        <w:t>Бажаю</w:t>
      </w:r>
      <w:proofErr w:type="spellEnd"/>
      <w:r w:rsidRPr="004E6DE1">
        <w:rPr>
          <w:color w:val="222222"/>
          <w:shd w:val="clear" w:color="auto" w:fill="FFFFFF"/>
          <w:lang w:val="ru-RU"/>
        </w:rPr>
        <w:t xml:space="preserve"> </w:t>
      </w:r>
      <w:proofErr w:type="spellStart"/>
      <w:r w:rsidRPr="004E6DE1">
        <w:rPr>
          <w:color w:val="222222"/>
          <w:shd w:val="clear" w:color="auto" w:fill="FFFFFF"/>
          <w:lang w:val="ru-RU"/>
        </w:rPr>
        <w:t>творчих</w:t>
      </w:r>
      <w:proofErr w:type="spellEnd"/>
      <w:r w:rsidRPr="004E6DE1">
        <w:rPr>
          <w:color w:val="222222"/>
          <w:shd w:val="clear" w:color="auto" w:fill="FFFFFF"/>
          <w:lang w:val="ru-RU"/>
        </w:rPr>
        <w:t xml:space="preserve"> </w:t>
      </w:r>
      <w:proofErr w:type="spellStart"/>
      <w:r w:rsidRPr="004E6DE1">
        <w:rPr>
          <w:color w:val="222222"/>
          <w:shd w:val="clear" w:color="auto" w:fill="FFFFFF"/>
          <w:lang w:val="ru-RU"/>
        </w:rPr>
        <w:t>злетів</w:t>
      </w:r>
      <w:proofErr w:type="spellEnd"/>
      <w:r w:rsidRPr="004E6DE1">
        <w:rPr>
          <w:color w:val="222222"/>
          <w:shd w:val="clear" w:color="auto" w:fill="FFFFFF"/>
          <w:lang w:val="ru-RU"/>
        </w:rPr>
        <w:t xml:space="preserve">, </w:t>
      </w:r>
      <w:proofErr w:type="spellStart"/>
      <w:r w:rsidRPr="004E6DE1">
        <w:rPr>
          <w:color w:val="222222"/>
          <w:shd w:val="clear" w:color="auto" w:fill="FFFFFF"/>
          <w:lang w:val="ru-RU"/>
        </w:rPr>
        <w:t>вагомих</w:t>
      </w:r>
      <w:proofErr w:type="spellEnd"/>
      <w:r w:rsidRPr="004E6DE1">
        <w:rPr>
          <w:color w:val="222222"/>
          <w:shd w:val="clear" w:color="auto" w:fill="FFFFFF"/>
          <w:lang w:val="ru-RU"/>
        </w:rPr>
        <w:t xml:space="preserve"> </w:t>
      </w:r>
      <w:proofErr w:type="spellStart"/>
      <w:r w:rsidRPr="004E6DE1">
        <w:rPr>
          <w:color w:val="222222"/>
          <w:shd w:val="clear" w:color="auto" w:fill="FFFFFF"/>
          <w:lang w:val="ru-RU"/>
        </w:rPr>
        <w:t>досягнень</w:t>
      </w:r>
      <w:proofErr w:type="spellEnd"/>
      <w:r w:rsidRPr="004E6DE1">
        <w:rPr>
          <w:color w:val="222222"/>
          <w:shd w:val="clear" w:color="auto" w:fill="FFFFFF"/>
          <w:lang w:val="ru-RU"/>
        </w:rPr>
        <w:t xml:space="preserve">, </w:t>
      </w:r>
      <w:proofErr w:type="spellStart"/>
      <w:r w:rsidRPr="004E6DE1">
        <w:rPr>
          <w:color w:val="222222"/>
          <w:shd w:val="clear" w:color="auto" w:fill="FFFFFF"/>
          <w:lang w:val="ru-RU"/>
        </w:rPr>
        <w:t>радості</w:t>
      </w:r>
      <w:proofErr w:type="spellEnd"/>
      <w:r w:rsidRPr="004E6DE1">
        <w:rPr>
          <w:color w:val="222222"/>
          <w:shd w:val="clear" w:color="auto" w:fill="FFFFFF"/>
          <w:lang w:val="ru-RU"/>
        </w:rPr>
        <w:t xml:space="preserve"> </w:t>
      </w:r>
      <w:proofErr w:type="spellStart"/>
      <w:r w:rsidRPr="004E6DE1">
        <w:rPr>
          <w:color w:val="222222"/>
          <w:shd w:val="clear" w:color="auto" w:fill="FFFFFF"/>
          <w:lang w:val="ru-RU"/>
        </w:rPr>
        <w:t>життя</w:t>
      </w:r>
      <w:proofErr w:type="spellEnd"/>
      <w:r w:rsidRPr="004E6DE1">
        <w:rPr>
          <w:color w:val="222222"/>
          <w:shd w:val="clear" w:color="auto" w:fill="FFFFFF"/>
          <w:lang w:val="ru-RU"/>
        </w:rPr>
        <w:t xml:space="preserve"> у </w:t>
      </w:r>
      <w:proofErr w:type="spellStart"/>
      <w:r w:rsidRPr="004E6DE1">
        <w:rPr>
          <w:color w:val="222222"/>
          <w:shd w:val="clear" w:color="auto" w:fill="FFFFFF"/>
          <w:lang w:val="ru-RU"/>
        </w:rPr>
        <w:t>всіх</w:t>
      </w:r>
      <w:proofErr w:type="spellEnd"/>
      <w:r w:rsidRPr="004E6DE1">
        <w:rPr>
          <w:color w:val="222222"/>
          <w:shd w:val="clear" w:color="auto" w:fill="FFFFFF"/>
          <w:lang w:val="ru-RU"/>
        </w:rPr>
        <w:t xml:space="preserve"> </w:t>
      </w:r>
      <w:proofErr w:type="spellStart"/>
      <w:r w:rsidRPr="004E6DE1">
        <w:rPr>
          <w:color w:val="222222"/>
          <w:shd w:val="clear" w:color="auto" w:fill="FFFFFF"/>
          <w:lang w:val="ru-RU"/>
        </w:rPr>
        <w:t>його</w:t>
      </w:r>
      <w:proofErr w:type="spellEnd"/>
      <w:r w:rsidRPr="004E6DE1">
        <w:rPr>
          <w:color w:val="222222"/>
          <w:shd w:val="clear" w:color="auto" w:fill="FFFFFF"/>
          <w:lang w:val="ru-RU"/>
        </w:rPr>
        <w:t xml:space="preserve"> </w:t>
      </w:r>
      <w:proofErr w:type="spellStart"/>
      <w:r w:rsidRPr="004E6DE1">
        <w:rPr>
          <w:color w:val="222222"/>
          <w:shd w:val="clear" w:color="auto" w:fill="FFFFFF"/>
          <w:lang w:val="ru-RU"/>
        </w:rPr>
        <w:t>вимірах</w:t>
      </w:r>
      <w:proofErr w:type="spellEnd"/>
      <w:r w:rsidRPr="004E6DE1">
        <w:rPr>
          <w:color w:val="222222"/>
          <w:shd w:val="clear" w:color="auto" w:fill="FFFFFF"/>
          <w:lang w:val="ru-RU"/>
        </w:rPr>
        <w:t>.</w:t>
      </w:r>
      <w:r w:rsidRPr="004E6DE1">
        <w:rPr>
          <w:color w:val="222222"/>
          <w:lang w:val="ru-RU"/>
        </w:rPr>
        <w:t xml:space="preserve"> </w:t>
      </w:r>
      <w:proofErr w:type="spellStart"/>
      <w:r w:rsidRPr="004E6DE1">
        <w:rPr>
          <w:color w:val="222222"/>
          <w:shd w:val="clear" w:color="auto" w:fill="FFFFFF"/>
          <w:lang w:val="ru-RU"/>
        </w:rPr>
        <w:t>Вітаю</w:t>
      </w:r>
      <w:proofErr w:type="spellEnd"/>
      <w:r w:rsidRPr="004E6DE1">
        <w:rPr>
          <w:color w:val="222222"/>
          <w:shd w:val="clear" w:color="auto" w:fill="FFFFFF"/>
          <w:lang w:val="ru-RU"/>
        </w:rPr>
        <w:t xml:space="preserve">. </w:t>
      </w:r>
      <w:proofErr w:type="spellStart"/>
      <w:r w:rsidRPr="004E6DE1">
        <w:rPr>
          <w:color w:val="222222"/>
          <w:shd w:val="clear" w:color="auto" w:fill="FFFFFF"/>
          <w:lang w:val="ru-RU"/>
        </w:rPr>
        <w:t>Обнімаю</w:t>
      </w:r>
      <w:proofErr w:type="spellEnd"/>
      <w:r w:rsidRPr="004E6DE1">
        <w:rPr>
          <w:color w:val="222222"/>
          <w:shd w:val="clear" w:color="auto" w:fill="FFFFFF"/>
          <w:lang w:val="ru-RU"/>
        </w:rPr>
        <w:t xml:space="preserve">. </w:t>
      </w:r>
      <w:proofErr w:type="spellStart"/>
      <w:r w:rsidRPr="004E6DE1">
        <w:rPr>
          <w:color w:val="222222"/>
          <w:shd w:val="clear" w:color="auto" w:fill="FFFFFF"/>
          <w:lang w:val="ru-RU"/>
        </w:rPr>
        <w:t>Радію</w:t>
      </w:r>
      <w:proofErr w:type="spellEnd"/>
      <w:r w:rsidRPr="004E6DE1">
        <w:rPr>
          <w:color w:val="222222"/>
          <w:shd w:val="clear" w:color="auto" w:fill="FFFFFF"/>
          <w:lang w:val="ru-RU"/>
        </w:rPr>
        <w:t xml:space="preserve">. </w:t>
      </w:r>
      <w:proofErr w:type="spellStart"/>
      <w:r w:rsidRPr="004E6DE1">
        <w:rPr>
          <w:color w:val="222222"/>
          <w:shd w:val="clear" w:color="auto" w:fill="FFFFFF"/>
          <w:lang w:val="ru-RU"/>
        </w:rPr>
        <w:t>Вірю</w:t>
      </w:r>
      <w:proofErr w:type="spellEnd"/>
      <w:r w:rsidRPr="004E6DE1">
        <w:rPr>
          <w:color w:val="222222"/>
          <w:shd w:val="clear" w:color="auto" w:fill="FFFFFF"/>
          <w:lang w:val="ru-RU"/>
        </w:rPr>
        <w:t xml:space="preserve"> в Перемогу і Мир.</w:t>
      </w:r>
      <w:r w:rsidRPr="004E6DE1">
        <w:rPr>
          <w:color w:val="222222"/>
          <w:lang w:val="ru-RU"/>
        </w:rPr>
        <w:t xml:space="preserve"> </w:t>
      </w:r>
    </w:p>
    <w:p w14:paraId="4D5A88E7" w14:textId="77777777" w:rsidR="00BC1757" w:rsidRPr="004E6DE1" w:rsidRDefault="00BC1757" w:rsidP="00BC1757">
      <w:pPr>
        <w:pStyle w:val="a4"/>
        <w:spacing w:line="276" w:lineRule="auto"/>
        <w:ind w:left="0" w:right="433" w:firstLine="720"/>
        <w:jc w:val="right"/>
        <w:rPr>
          <w:color w:val="222222"/>
          <w:shd w:val="clear" w:color="auto" w:fill="FFFFFF"/>
          <w:lang w:val="ru-RU"/>
        </w:rPr>
      </w:pPr>
    </w:p>
    <w:p w14:paraId="64C85306" w14:textId="11DFB165" w:rsidR="00BC1757" w:rsidRPr="004E6DE1" w:rsidRDefault="00BC1757" w:rsidP="00BC1757">
      <w:pPr>
        <w:pStyle w:val="a4"/>
        <w:spacing w:line="276" w:lineRule="auto"/>
        <w:ind w:left="0" w:right="433" w:firstLine="720"/>
        <w:jc w:val="right"/>
        <w:rPr>
          <w:b/>
          <w:lang w:val="ru-RU"/>
        </w:rPr>
      </w:pPr>
      <w:r w:rsidRPr="004E6DE1">
        <w:rPr>
          <w:color w:val="222222"/>
          <w:lang w:val="ru-RU"/>
        </w:rPr>
        <w:t xml:space="preserve"> </w:t>
      </w:r>
    </w:p>
    <w:p w14:paraId="742606EF" w14:textId="77777777" w:rsidR="00BC1757" w:rsidRPr="004E6DE1" w:rsidRDefault="00BC1757" w:rsidP="00BC1757">
      <w:pPr>
        <w:jc w:val="right"/>
        <w:rPr>
          <w:b/>
          <w:sz w:val="24"/>
          <w:szCs w:val="24"/>
          <w:lang w:val="uk-UA"/>
        </w:rPr>
      </w:pPr>
    </w:p>
    <w:p w14:paraId="5FD83F37" w14:textId="77777777" w:rsidR="00C906D2" w:rsidRPr="004E6DE1" w:rsidRDefault="00C906D2" w:rsidP="00F962B0">
      <w:pPr>
        <w:pStyle w:val="a4"/>
        <w:spacing w:before="91"/>
        <w:ind w:left="0"/>
        <w:rPr>
          <w:lang w:val="uk-UA"/>
        </w:rPr>
      </w:pPr>
    </w:p>
    <w:p w14:paraId="7CA8AF27" w14:textId="77777777" w:rsidR="00C906D2" w:rsidRPr="004E6DE1" w:rsidRDefault="00C906D2" w:rsidP="00F962B0">
      <w:pPr>
        <w:pStyle w:val="a4"/>
        <w:spacing w:before="91"/>
        <w:ind w:left="0"/>
        <w:rPr>
          <w:lang w:val="uk-UA"/>
        </w:rPr>
      </w:pPr>
    </w:p>
    <w:p w14:paraId="39B035C7" w14:textId="77777777" w:rsidR="00C906D2" w:rsidRPr="004E6DE1" w:rsidRDefault="00C906D2" w:rsidP="00F962B0">
      <w:pPr>
        <w:pStyle w:val="a4"/>
        <w:spacing w:before="91"/>
        <w:ind w:left="0"/>
        <w:rPr>
          <w:lang w:val="uk-UA"/>
        </w:rPr>
      </w:pPr>
    </w:p>
    <w:p w14:paraId="39FA2107" w14:textId="77777777" w:rsidR="00C906D2" w:rsidRPr="004E6DE1" w:rsidRDefault="00C906D2" w:rsidP="00F962B0">
      <w:pPr>
        <w:pStyle w:val="a4"/>
        <w:spacing w:before="91"/>
        <w:ind w:left="0"/>
        <w:rPr>
          <w:lang w:val="uk-UA"/>
        </w:rPr>
      </w:pPr>
    </w:p>
    <w:p w14:paraId="4D88BE39" w14:textId="77777777" w:rsidR="00C906D2" w:rsidRPr="004E6DE1" w:rsidRDefault="00C906D2" w:rsidP="00F962B0">
      <w:pPr>
        <w:pStyle w:val="a4"/>
        <w:spacing w:before="91"/>
        <w:ind w:left="0"/>
        <w:rPr>
          <w:lang w:val="uk-UA"/>
        </w:rPr>
      </w:pPr>
    </w:p>
    <w:p w14:paraId="34FAD330" w14:textId="77777777" w:rsidR="00C906D2" w:rsidRPr="004E6DE1" w:rsidRDefault="00C906D2" w:rsidP="00F962B0">
      <w:pPr>
        <w:pStyle w:val="a4"/>
        <w:spacing w:before="91"/>
        <w:ind w:left="0"/>
        <w:rPr>
          <w:lang w:val="uk-UA"/>
        </w:rPr>
      </w:pPr>
    </w:p>
    <w:p w14:paraId="1DE3690A" w14:textId="77777777" w:rsidR="00C906D2" w:rsidRPr="004E6DE1" w:rsidRDefault="00C906D2" w:rsidP="00F962B0">
      <w:pPr>
        <w:pStyle w:val="a4"/>
        <w:spacing w:before="91"/>
        <w:ind w:left="0"/>
        <w:rPr>
          <w:lang w:val="uk-UA"/>
        </w:rPr>
      </w:pPr>
    </w:p>
    <w:p w14:paraId="3D81FFFC" w14:textId="77777777" w:rsidR="00C906D2" w:rsidRPr="004E6DE1" w:rsidRDefault="00C906D2" w:rsidP="00F962B0">
      <w:pPr>
        <w:pStyle w:val="a4"/>
        <w:spacing w:before="91"/>
        <w:ind w:left="0"/>
        <w:rPr>
          <w:lang w:val="uk-UA"/>
        </w:rPr>
      </w:pPr>
    </w:p>
    <w:p w14:paraId="01D3CDAA" w14:textId="77777777" w:rsidR="00C906D2" w:rsidRPr="004E6DE1" w:rsidRDefault="00C906D2" w:rsidP="00F962B0">
      <w:pPr>
        <w:pStyle w:val="a4"/>
        <w:spacing w:before="91"/>
        <w:ind w:left="0"/>
        <w:rPr>
          <w:lang w:val="uk-UA"/>
        </w:rPr>
      </w:pPr>
    </w:p>
    <w:p w14:paraId="60CEB9EC" w14:textId="77777777" w:rsidR="00C906D2" w:rsidRPr="004E6DE1" w:rsidRDefault="00C906D2" w:rsidP="00F962B0">
      <w:pPr>
        <w:pStyle w:val="a4"/>
        <w:spacing w:before="91"/>
        <w:ind w:left="0"/>
        <w:rPr>
          <w:lang w:val="uk-UA"/>
        </w:rPr>
      </w:pPr>
    </w:p>
    <w:p w14:paraId="4CF9E676" w14:textId="77777777" w:rsidR="00C906D2" w:rsidRPr="004E6DE1" w:rsidRDefault="00C906D2" w:rsidP="00F962B0">
      <w:pPr>
        <w:pStyle w:val="a4"/>
        <w:spacing w:before="91"/>
        <w:ind w:left="0"/>
        <w:rPr>
          <w:lang w:val="uk-UA"/>
        </w:rPr>
      </w:pPr>
    </w:p>
    <w:p w14:paraId="05987942" w14:textId="77777777" w:rsidR="00C906D2" w:rsidRPr="004E6DE1" w:rsidRDefault="00C906D2" w:rsidP="00F962B0">
      <w:pPr>
        <w:pStyle w:val="a4"/>
        <w:spacing w:before="91"/>
        <w:ind w:left="0"/>
        <w:rPr>
          <w:lang w:val="uk-UA"/>
        </w:rPr>
      </w:pPr>
    </w:p>
    <w:p w14:paraId="0AA945BB" w14:textId="77777777" w:rsidR="00C906D2" w:rsidRPr="004E6DE1" w:rsidRDefault="00C906D2" w:rsidP="00F962B0">
      <w:pPr>
        <w:pStyle w:val="a4"/>
        <w:spacing w:before="91"/>
        <w:ind w:left="0"/>
        <w:rPr>
          <w:lang w:val="uk-UA"/>
        </w:rPr>
      </w:pPr>
    </w:p>
    <w:p w14:paraId="53F709AE" w14:textId="77777777" w:rsidR="00C906D2" w:rsidRPr="004E6DE1" w:rsidRDefault="00C906D2" w:rsidP="00F962B0">
      <w:pPr>
        <w:pStyle w:val="a4"/>
        <w:spacing w:before="91"/>
        <w:ind w:left="0"/>
        <w:rPr>
          <w:lang w:val="uk-UA"/>
        </w:rPr>
      </w:pPr>
    </w:p>
    <w:p w14:paraId="47B38F19" w14:textId="77777777" w:rsidR="00C906D2" w:rsidRPr="004E6DE1" w:rsidRDefault="00C906D2" w:rsidP="00F962B0">
      <w:pPr>
        <w:pStyle w:val="a4"/>
        <w:spacing w:before="91"/>
        <w:ind w:left="0"/>
        <w:rPr>
          <w:lang w:val="uk-UA"/>
        </w:rPr>
      </w:pPr>
    </w:p>
    <w:p w14:paraId="744A2EEC" w14:textId="77777777" w:rsidR="00C906D2" w:rsidRPr="004E6DE1" w:rsidRDefault="00C906D2" w:rsidP="00F962B0">
      <w:pPr>
        <w:pStyle w:val="a4"/>
        <w:spacing w:before="91"/>
        <w:ind w:left="0"/>
        <w:rPr>
          <w:lang w:val="uk-UA"/>
        </w:rPr>
      </w:pPr>
    </w:p>
    <w:p w14:paraId="0A6C167A" w14:textId="77777777" w:rsidR="00C906D2" w:rsidRPr="004E6DE1" w:rsidRDefault="00C906D2" w:rsidP="00F962B0">
      <w:pPr>
        <w:pStyle w:val="a4"/>
        <w:spacing w:before="91"/>
        <w:ind w:left="0"/>
        <w:rPr>
          <w:lang w:val="uk-UA"/>
        </w:rPr>
      </w:pPr>
    </w:p>
    <w:p w14:paraId="74D52CC0" w14:textId="77777777" w:rsidR="00C906D2" w:rsidRPr="004E6DE1" w:rsidRDefault="00C906D2" w:rsidP="00F962B0">
      <w:pPr>
        <w:pStyle w:val="a4"/>
        <w:spacing w:before="91"/>
        <w:ind w:left="0"/>
        <w:rPr>
          <w:lang w:val="uk-UA"/>
        </w:rPr>
      </w:pPr>
    </w:p>
    <w:p w14:paraId="28BE158F" w14:textId="77777777" w:rsidR="00E93DAE" w:rsidRDefault="00E93DAE" w:rsidP="00F962B0">
      <w:pPr>
        <w:pStyle w:val="a4"/>
        <w:spacing w:before="91"/>
        <w:ind w:left="0"/>
        <w:rPr>
          <w:lang w:val="uk-UA"/>
        </w:rPr>
      </w:pPr>
    </w:p>
    <w:p w14:paraId="43654EB2" w14:textId="77777777" w:rsidR="00E93DAE" w:rsidRDefault="00E93DAE" w:rsidP="00F962B0">
      <w:pPr>
        <w:pStyle w:val="a4"/>
        <w:spacing w:before="91"/>
        <w:ind w:left="0"/>
        <w:rPr>
          <w:lang w:val="uk-UA"/>
        </w:rPr>
      </w:pPr>
    </w:p>
    <w:p w14:paraId="60B83EA3" w14:textId="77777777" w:rsidR="003F74F2" w:rsidRPr="004E6DE1" w:rsidRDefault="003F74F2" w:rsidP="00F962B0">
      <w:pPr>
        <w:pStyle w:val="a4"/>
        <w:spacing w:before="91"/>
        <w:ind w:left="0"/>
        <w:rPr>
          <w:lang w:val="uk-UA"/>
        </w:rPr>
      </w:pPr>
    </w:p>
    <w:p w14:paraId="7823AA9C" w14:textId="417A77FE" w:rsidR="00C906D2" w:rsidRPr="004E6DE1" w:rsidRDefault="00C906D2" w:rsidP="00AA4B6C">
      <w:pPr>
        <w:ind w:firstLine="709"/>
        <w:jc w:val="right"/>
        <w:rPr>
          <w:sz w:val="24"/>
          <w:szCs w:val="24"/>
          <w:lang w:val="uk-UA"/>
        </w:rPr>
      </w:pPr>
      <w:proofErr w:type="spellStart"/>
      <w:r w:rsidRPr="004E6DE1">
        <w:rPr>
          <w:b/>
          <w:sz w:val="24"/>
          <w:szCs w:val="24"/>
          <w:lang w:val="uk-UA"/>
        </w:rPr>
        <w:lastRenderedPageBreak/>
        <w:t>Варналій</w:t>
      </w:r>
      <w:proofErr w:type="spellEnd"/>
      <w:r w:rsidR="00AA4B6C" w:rsidRPr="004E6DE1">
        <w:rPr>
          <w:b/>
          <w:sz w:val="24"/>
          <w:szCs w:val="24"/>
          <w:lang w:val="uk-UA"/>
        </w:rPr>
        <w:t xml:space="preserve"> З.С.</w:t>
      </w:r>
      <w:r w:rsidRPr="004E6DE1">
        <w:rPr>
          <w:sz w:val="24"/>
          <w:szCs w:val="24"/>
          <w:lang w:val="uk-UA"/>
        </w:rPr>
        <w:t>,</w:t>
      </w:r>
      <w:r w:rsidR="00AA4B6C" w:rsidRPr="004E6DE1">
        <w:rPr>
          <w:sz w:val="24"/>
          <w:szCs w:val="24"/>
          <w:lang w:val="uk-UA"/>
        </w:rPr>
        <w:t xml:space="preserve"> </w:t>
      </w:r>
      <w:proofErr w:type="spellStart"/>
      <w:r w:rsidR="00664CFC" w:rsidRPr="004E6DE1">
        <w:rPr>
          <w:sz w:val="24"/>
          <w:szCs w:val="24"/>
          <w:lang w:val="uk-UA"/>
        </w:rPr>
        <w:t>д.</w:t>
      </w:r>
      <w:r w:rsidRPr="004E6DE1">
        <w:rPr>
          <w:sz w:val="24"/>
          <w:szCs w:val="24"/>
          <w:lang w:val="uk-UA"/>
        </w:rPr>
        <w:t>е</w:t>
      </w:r>
      <w:r w:rsidR="00664CFC" w:rsidRPr="004E6DE1">
        <w:rPr>
          <w:sz w:val="24"/>
          <w:szCs w:val="24"/>
          <w:lang w:val="uk-UA"/>
        </w:rPr>
        <w:t>.н</w:t>
      </w:r>
      <w:proofErr w:type="spellEnd"/>
      <w:r w:rsidR="00664CFC" w:rsidRPr="004E6DE1">
        <w:rPr>
          <w:sz w:val="24"/>
          <w:szCs w:val="24"/>
          <w:lang w:val="uk-UA"/>
        </w:rPr>
        <w:t>.</w:t>
      </w:r>
      <w:r w:rsidRPr="004E6DE1">
        <w:rPr>
          <w:sz w:val="24"/>
          <w:szCs w:val="24"/>
          <w:lang w:val="uk-UA"/>
        </w:rPr>
        <w:t>, професор,</w:t>
      </w:r>
    </w:p>
    <w:p w14:paraId="0B551757" w14:textId="77777777" w:rsidR="00C906D2" w:rsidRPr="004E6DE1" w:rsidRDefault="00C906D2" w:rsidP="00C906D2">
      <w:pPr>
        <w:ind w:firstLine="709"/>
        <w:jc w:val="right"/>
        <w:rPr>
          <w:sz w:val="24"/>
          <w:szCs w:val="24"/>
          <w:lang w:val="uk-UA"/>
        </w:rPr>
      </w:pPr>
      <w:r w:rsidRPr="004E6DE1">
        <w:rPr>
          <w:sz w:val="24"/>
          <w:szCs w:val="24"/>
          <w:lang w:val="uk-UA"/>
        </w:rPr>
        <w:t>заслужений діяч науки і техніки України,</w:t>
      </w:r>
    </w:p>
    <w:p w14:paraId="5A6D1109" w14:textId="77777777" w:rsidR="00C906D2" w:rsidRPr="004E6DE1" w:rsidRDefault="00C906D2" w:rsidP="00C906D2">
      <w:pPr>
        <w:ind w:firstLine="709"/>
        <w:jc w:val="right"/>
        <w:rPr>
          <w:sz w:val="24"/>
          <w:szCs w:val="24"/>
          <w:lang w:val="uk-UA"/>
        </w:rPr>
      </w:pPr>
      <w:r w:rsidRPr="004E6DE1">
        <w:rPr>
          <w:sz w:val="24"/>
          <w:szCs w:val="24"/>
          <w:lang w:val="uk-UA"/>
        </w:rPr>
        <w:t>професор кафедри фінансів,</w:t>
      </w:r>
    </w:p>
    <w:p w14:paraId="25337B76" w14:textId="77777777" w:rsidR="00C906D2" w:rsidRPr="004E6DE1" w:rsidRDefault="00C906D2" w:rsidP="00C906D2">
      <w:pPr>
        <w:ind w:firstLine="567"/>
        <w:jc w:val="right"/>
        <w:rPr>
          <w:sz w:val="24"/>
          <w:szCs w:val="24"/>
          <w:lang w:val="uk-UA"/>
        </w:rPr>
      </w:pPr>
      <w:r w:rsidRPr="004E6DE1">
        <w:rPr>
          <w:sz w:val="24"/>
          <w:szCs w:val="24"/>
          <w:lang w:val="uk-UA"/>
        </w:rPr>
        <w:t>Київський національний університет імені Тараса Шевченка</w:t>
      </w:r>
    </w:p>
    <w:p w14:paraId="431414A4" w14:textId="77777777" w:rsidR="00C906D2" w:rsidRPr="004E6DE1" w:rsidRDefault="00C906D2" w:rsidP="00C906D2">
      <w:pPr>
        <w:ind w:firstLine="567"/>
        <w:jc w:val="right"/>
        <w:rPr>
          <w:rStyle w:val="ac"/>
          <w:sz w:val="24"/>
          <w:szCs w:val="24"/>
          <w:shd w:val="clear" w:color="auto" w:fill="FFFFFF"/>
          <w:lang w:val="uk-UA"/>
        </w:rPr>
      </w:pPr>
    </w:p>
    <w:p w14:paraId="7468A8F3" w14:textId="77777777" w:rsidR="00C906D2" w:rsidRPr="004E6DE1" w:rsidRDefault="00C906D2" w:rsidP="00C906D2">
      <w:pPr>
        <w:ind w:firstLine="567"/>
        <w:jc w:val="center"/>
        <w:rPr>
          <w:rStyle w:val="ac"/>
          <w:sz w:val="24"/>
          <w:szCs w:val="24"/>
          <w:shd w:val="clear" w:color="auto" w:fill="FFFFFF"/>
          <w:lang w:val="uk-UA"/>
        </w:rPr>
      </w:pPr>
      <w:r w:rsidRPr="004E6DE1">
        <w:rPr>
          <w:rStyle w:val="ac"/>
          <w:sz w:val="24"/>
          <w:szCs w:val="24"/>
          <w:shd w:val="clear" w:color="auto" w:fill="FFFFFF"/>
          <w:lang w:val="uk-UA"/>
        </w:rPr>
        <w:t xml:space="preserve">СОЦІАЛЬНА БЕЗПЕКА ЛЮДИНИ ЯК ПРІОРИТЕТ ДОСЛІДЖЕННЯ ЕКОНОМІЧНОЇ БЕЗПЕКОЛОГІЇ В УМОВАХ СУЧАСНИХ ВИКЛИКІВ </w:t>
      </w:r>
    </w:p>
    <w:p w14:paraId="6E265627" w14:textId="77777777" w:rsidR="00C906D2" w:rsidRPr="004E6DE1" w:rsidRDefault="00C906D2" w:rsidP="00C906D2">
      <w:pPr>
        <w:ind w:firstLine="567"/>
        <w:jc w:val="center"/>
        <w:rPr>
          <w:rStyle w:val="ac"/>
          <w:sz w:val="24"/>
          <w:szCs w:val="24"/>
          <w:shd w:val="clear" w:color="auto" w:fill="FFFFFF"/>
          <w:lang w:val="uk-UA"/>
        </w:rPr>
      </w:pPr>
      <w:r w:rsidRPr="004E6DE1">
        <w:rPr>
          <w:rStyle w:val="ac"/>
          <w:sz w:val="24"/>
          <w:szCs w:val="24"/>
          <w:shd w:val="clear" w:color="auto" w:fill="FFFFFF"/>
          <w:lang w:val="uk-UA"/>
        </w:rPr>
        <w:t>ТА ЗАГРОЗ</w:t>
      </w:r>
      <w:r w:rsidRPr="004E6DE1">
        <w:rPr>
          <w:rStyle w:val="af"/>
          <w:b/>
          <w:bCs/>
          <w:sz w:val="24"/>
          <w:szCs w:val="24"/>
          <w:shd w:val="clear" w:color="auto" w:fill="FFFFFF"/>
          <w:lang w:val="uk-UA"/>
        </w:rPr>
        <w:footnoteReference w:id="1"/>
      </w:r>
    </w:p>
    <w:p w14:paraId="4FC41B51" w14:textId="77777777" w:rsidR="00C906D2" w:rsidRPr="004E6DE1" w:rsidRDefault="00C906D2" w:rsidP="00C906D2">
      <w:pPr>
        <w:ind w:firstLine="567"/>
        <w:jc w:val="both"/>
        <w:rPr>
          <w:rStyle w:val="ac"/>
          <w:b w:val="0"/>
          <w:sz w:val="24"/>
          <w:szCs w:val="24"/>
          <w:shd w:val="clear" w:color="auto" w:fill="FFFFFF"/>
          <w:lang w:val="uk-UA"/>
        </w:rPr>
      </w:pPr>
    </w:p>
    <w:p w14:paraId="3158C3B9" w14:textId="77777777" w:rsidR="00C906D2" w:rsidRPr="004E6DE1" w:rsidRDefault="00C906D2" w:rsidP="00C906D2">
      <w:pPr>
        <w:suppressAutoHyphens/>
        <w:ind w:firstLine="567"/>
        <w:contextualSpacing/>
        <w:jc w:val="both"/>
        <w:rPr>
          <w:sz w:val="24"/>
          <w:szCs w:val="24"/>
          <w:lang w:val="uk-UA"/>
        </w:rPr>
      </w:pPr>
      <w:r w:rsidRPr="004E6DE1">
        <w:rPr>
          <w:sz w:val="24"/>
          <w:szCs w:val="24"/>
          <w:lang w:val="uk-UA"/>
        </w:rPr>
        <w:t xml:space="preserve">В умовах сучасних викликів та загроз неперевершене значення мають наукові дослідження з різних аспектів проблеми безпеки у широкому значенні. Саме у цьому контексті визначається роль і значення </w:t>
      </w:r>
      <w:proofErr w:type="spellStart"/>
      <w:r w:rsidRPr="004E6DE1">
        <w:rPr>
          <w:sz w:val="24"/>
          <w:szCs w:val="24"/>
          <w:lang w:val="uk-UA"/>
        </w:rPr>
        <w:t>безпекології</w:t>
      </w:r>
      <w:proofErr w:type="spellEnd"/>
      <w:r w:rsidRPr="004E6DE1">
        <w:rPr>
          <w:sz w:val="24"/>
          <w:szCs w:val="24"/>
          <w:lang w:val="uk-UA"/>
        </w:rPr>
        <w:t xml:space="preserve"> як науки, що вивчає сутність та основні закономірності забезпечення (зміцнення) безпеки в усіх сферах. А в залежності від конкретної сфери безпеки </w:t>
      </w:r>
      <w:proofErr w:type="spellStart"/>
      <w:r w:rsidRPr="004E6DE1">
        <w:rPr>
          <w:sz w:val="24"/>
          <w:szCs w:val="24"/>
          <w:lang w:val="uk-UA"/>
        </w:rPr>
        <w:t>безпекологію</w:t>
      </w:r>
      <w:proofErr w:type="spellEnd"/>
      <w:r w:rsidRPr="004E6DE1">
        <w:rPr>
          <w:sz w:val="24"/>
          <w:szCs w:val="24"/>
          <w:lang w:val="uk-UA"/>
        </w:rPr>
        <w:t xml:space="preserve"> як науку теж треба поділяти на відповідні види (різновиди). Це вимагає виділяти окремо в </w:t>
      </w:r>
      <w:proofErr w:type="spellStart"/>
      <w:r w:rsidRPr="004E6DE1">
        <w:rPr>
          <w:sz w:val="24"/>
          <w:szCs w:val="24"/>
          <w:lang w:val="uk-UA"/>
        </w:rPr>
        <w:t>безпекології</w:t>
      </w:r>
      <w:proofErr w:type="spellEnd"/>
      <w:r w:rsidRPr="004E6DE1">
        <w:rPr>
          <w:sz w:val="24"/>
          <w:szCs w:val="24"/>
          <w:lang w:val="uk-UA"/>
        </w:rPr>
        <w:t xml:space="preserve"> військову, зовнішньоекономічну, політичну, екологічну, енергетичну, економічну, інформаційну </w:t>
      </w:r>
      <w:proofErr w:type="spellStart"/>
      <w:r w:rsidRPr="004E6DE1">
        <w:rPr>
          <w:sz w:val="24"/>
          <w:szCs w:val="24"/>
          <w:lang w:val="uk-UA"/>
        </w:rPr>
        <w:t>безпекологію</w:t>
      </w:r>
      <w:proofErr w:type="spellEnd"/>
      <w:r w:rsidRPr="004E6DE1">
        <w:rPr>
          <w:sz w:val="24"/>
          <w:szCs w:val="24"/>
          <w:lang w:val="uk-UA"/>
        </w:rPr>
        <w:t xml:space="preserve"> тощо.</w:t>
      </w:r>
    </w:p>
    <w:p w14:paraId="35596D1E" w14:textId="77777777" w:rsidR="00C906D2" w:rsidRPr="004E6DE1" w:rsidRDefault="00C906D2" w:rsidP="00C906D2">
      <w:pPr>
        <w:suppressAutoHyphens/>
        <w:ind w:firstLine="567"/>
        <w:contextualSpacing/>
        <w:jc w:val="both"/>
        <w:rPr>
          <w:sz w:val="24"/>
          <w:szCs w:val="24"/>
          <w:lang w:val="uk-UA"/>
        </w:rPr>
      </w:pPr>
      <w:r w:rsidRPr="004E6DE1">
        <w:rPr>
          <w:sz w:val="24"/>
          <w:szCs w:val="24"/>
          <w:lang w:val="uk-UA"/>
        </w:rPr>
        <w:t xml:space="preserve">На нашу думку, економічна </w:t>
      </w:r>
      <w:proofErr w:type="spellStart"/>
      <w:r w:rsidRPr="004E6DE1">
        <w:rPr>
          <w:sz w:val="24"/>
          <w:szCs w:val="24"/>
          <w:lang w:val="uk-UA"/>
        </w:rPr>
        <w:t>безпекологія</w:t>
      </w:r>
      <w:proofErr w:type="spellEnd"/>
      <w:r w:rsidRPr="004E6DE1">
        <w:rPr>
          <w:sz w:val="24"/>
          <w:szCs w:val="24"/>
          <w:lang w:val="uk-UA"/>
        </w:rPr>
        <w:t xml:space="preserve"> є міждисциплінарною наукою, яка вивчає сутність та закономірності ефективного забезпечення (гарантування) </w:t>
      </w:r>
      <w:hyperlink r:id="rId12" w:tooltip="Безпеки (ще не написана)" w:history="1">
        <w:r w:rsidRPr="004E6DE1">
          <w:rPr>
            <w:sz w:val="24"/>
            <w:szCs w:val="24"/>
            <w:lang w:val="uk-UA"/>
          </w:rPr>
          <w:t>безпеки</w:t>
        </w:r>
      </w:hyperlink>
      <w:r w:rsidRPr="004E6DE1">
        <w:rPr>
          <w:sz w:val="24"/>
          <w:szCs w:val="24"/>
          <w:lang w:val="uk-UA"/>
        </w:rPr>
        <w:t xml:space="preserve"> економічних систем різного рівня (мега-, </w:t>
      </w:r>
      <w:proofErr w:type="spellStart"/>
      <w:r w:rsidRPr="004E6DE1">
        <w:rPr>
          <w:sz w:val="24"/>
          <w:szCs w:val="24"/>
          <w:lang w:val="uk-UA"/>
        </w:rPr>
        <w:t>макро</w:t>
      </w:r>
      <w:proofErr w:type="spellEnd"/>
      <w:r w:rsidRPr="004E6DE1">
        <w:rPr>
          <w:sz w:val="24"/>
          <w:szCs w:val="24"/>
          <w:lang w:val="uk-UA"/>
        </w:rPr>
        <w:t xml:space="preserve">-, </w:t>
      </w:r>
      <w:proofErr w:type="spellStart"/>
      <w:r w:rsidRPr="004E6DE1">
        <w:rPr>
          <w:sz w:val="24"/>
          <w:szCs w:val="24"/>
          <w:lang w:val="uk-UA"/>
        </w:rPr>
        <w:t>меза</w:t>
      </w:r>
      <w:proofErr w:type="spellEnd"/>
      <w:r w:rsidRPr="004E6DE1">
        <w:rPr>
          <w:sz w:val="24"/>
          <w:szCs w:val="24"/>
          <w:lang w:val="uk-UA"/>
        </w:rPr>
        <w:t xml:space="preserve">-, мікро- та </w:t>
      </w:r>
      <w:proofErr w:type="spellStart"/>
      <w:r w:rsidRPr="004E6DE1">
        <w:rPr>
          <w:sz w:val="24"/>
          <w:szCs w:val="24"/>
          <w:lang w:val="uk-UA"/>
        </w:rPr>
        <w:t>нанорівня</w:t>
      </w:r>
      <w:proofErr w:type="spellEnd"/>
      <w:r w:rsidRPr="004E6DE1">
        <w:rPr>
          <w:sz w:val="24"/>
          <w:szCs w:val="24"/>
          <w:lang w:val="uk-UA"/>
        </w:rPr>
        <w:t>), своєчасного (завчасного) виявлення та запобігання ендогенних та екзогенних, реальних і потенційних загроз економічним інтересам відповідних суб’єктів [1].</w:t>
      </w:r>
    </w:p>
    <w:p w14:paraId="42BBFABB" w14:textId="77777777" w:rsidR="00C906D2" w:rsidRPr="004E6DE1" w:rsidRDefault="00C906D2" w:rsidP="00C906D2">
      <w:pPr>
        <w:ind w:firstLine="567"/>
        <w:jc w:val="both"/>
        <w:rPr>
          <w:rStyle w:val="ac"/>
          <w:b w:val="0"/>
          <w:sz w:val="24"/>
          <w:szCs w:val="24"/>
          <w:shd w:val="clear" w:color="auto" w:fill="FFFFFF"/>
          <w:lang w:val="uk-UA"/>
        </w:rPr>
      </w:pPr>
      <w:r w:rsidRPr="004E6DE1">
        <w:rPr>
          <w:sz w:val="24"/>
          <w:szCs w:val="24"/>
          <w:lang w:val="uk-UA"/>
        </w:rPr>
        <w:t xml:space="preserve">Активізації наукових досліджень проблем економічної </w:t>
      </w:r>
      <w:proofErr w:type="spellStart"/>
      <w:r w:rsidRPr="004E6DE1">
        <w:rPr>
          <w:sz w:val="24"/>
          <w:szCs w:val="24"/>
          <w:lang w:val="uk-UA"/>
        </w:rPr>
        <w:t>безпекології</w:t>
      </w:r>
      <w:proofErr w:type="spellEnd"/>
      <w:r w:rsidRPr="004E6DE1">
        <w:rPr>
          <w:sz w:val="24"/>
          <w:szCs w:val="24"/>
          <w:lang w:val="uk-UA"/>
        </w:rPr>
        <w:t xml:space="preserve"> обумовлена сучасними викликами та загрозами, зокрема, пандемією </w:t>
      </w:r>
      <w:r w:rsidRPr="004E6DE1">
        <w:rPr>
          <w:sz w:val="24"/>
          <w:szCs w:val="24"/>
          <w:shd w:val="clear" w:color="auto" w:fill="FFFFFF"/>
          <w:lang w:val="uk-UA"/>
        </w:rPr>
        <w:t>COVID-19</w:t>
      </w:r>
      <w:r w:rsidRPr="004E6DE1">
        <w:rPr>
          <w:sz w:val="24"/>
          <w:szCs w:val="24"/>
          <w:lang w:val="uk-UA"/>
        </w:rPr>
        <w:t>, а особливо повномасштабною російсько-українською війною [2].</w:t>
      </w:r>
    </w:p>
    <w:p w14:paraId="408EA1D0" w14:textId="77777777" w:rsidR="00C906D2" w:rsidRPr="004E6DE1" w:rsidRDefault="00C906D2" w:rsidP="00C906D2">
      <w:pPr>
        <w:ind w:firstLine="567"/>
        <w:jc w:val="both"/>
        <w:rPr>
          <w:sz w:val="24"/>
          <w:szCs w:val="24"/>
          <w:lang w:val="uk-UA"/>
        </w:rPr>
      </w:pPr>
      <w:r w:rsidRPr="004E6DE1">
        <w:rPr>
          <w:rStyle w:val="ac"/>
          <w:b w:val="0"/>
          <w:sz w:val="24"/>
          <w:szCs w:val="24"/>
          <w:shd w:val="clear" w:color="auto" w:fill="FFFFFF"/>
          <w:lang w:val="uk-UA"/>
        </w:rPr>
        <w:t>В умовах гібридної війни та військової агресії на перший план виходять питання виживання і захисту людини, тому нагальною проблемою постає питання формування відповідної системи забезпечення соціальної безпеки людини, її постійний моніторинг й аналіз разом з кількісним оцінюванням стану соціальної безпеки людини, що</w:t>
      </w:r>
      <w:r w:rsidRPr="004E6DE1">
        <w:rPr>
          <w:rStyle w:val="ac"/>
          <w:sz w:val="24"/>
          <w:szCs w:val="24"/>
          <w:shd w:val="clear" w:color="auto" w:fill="FFFFFF"/>
          <w:lang w:val="uk-UA"/>
        </w:rPr>
        <w:t xml:space="preserve"> </w:t>
      </w:r>
      <w:r w:rsidRPr="004E6DE1">
        <w:rPr>
          <w:color w:val="000000"/>
          <w:sz w:val="24"/>
          <w:szCs w:val="24"/>
          <w:lang w:val="uk-UA"/>
        </w:rPr>
        <w:t xml:space="preserve">має здійснюватися на основі обрахунку узагальнюючих показників. </w:t>
      </w:r>
      <w:r w:rsidRPr="004E6DE1">
        <w:rPr>
          <w:sz w:val="24"/>
          <w:szCs w:val="24"/>
          <w:lang w:val="uk-UA"/>
        </w:rPr>
        <w:t xml:space="preserve">Саме цій проблемі присвячено наукове дослідження, яке здійснено в межах виконання </w:t>
      </w:r>
      <w:proofErr w:type="spellStart"/>
      <w:r w:rsidRPr="004E6DE1">
        <w:rPr>
          <w:sz w:val="24"/>
          <w:szCs w:val="24"/>
          <w:lang w:val="uk-UA"/>
        </w:rPr>
        <w:t>проєкту</w:t>
      </w:r>
      <w:proofErr w:type="spellEnd"/>
      <w:r w:rsidRPr="004E6DE1">
        <w:rPr>
          <w:sz w:val="24"/>
          <w:szCs w:val="24"/>
          <w:lang w:val="uk-UA"/>
        </w:rPr>
        <w:t xml:space="preserve"> НФД України «Нові геостратегічні загрози соціальної безпеки людини в умовах гібридної війни та шляхи їх запобігання» реєстраційний номер 2021.01/0239 та № державної реєстрації 0123U102713 [3]. </w:t>
      </w:r>
    </w:p>
    <w:p w14:paraId="3AE28626" w14:textId="77777777" w:rsidR="00C906D2" w:rsidRPr="004E6DE1" w:rsidRDefault="00C906D2" w:rsidP="00C906D2">
      <w:pPr>
        <w:ind w:firstLine="567"/>
        <w:jc w:val="both"/>
        <w:rPr>
          <w:color w:val="000000"/>
          <w:sz w:val="24"/>
          <w:szCs w:val="24"/>
          <w:lang w:val="uk-UA" w:eastAsia="uk-UA"/>
        </w:rPr>
      </w:pPr>
      <w:r w:rsidRPr="004E6DE1">
        <w:rPr>
          <w:color w:val="000000"/>
          <w:sz w:val="24"/>
          <w:szCs w:val="24"/>
          <w:lang w:val="uk-UA" w:eastAsia="uk-UA"/>
        </w:rPr>
        <w:t xml:space="preserve">В той же час слід зазначити що, в умовах гібридної війни, ознаки безпеки трансформувались у площину фізичної безпеки людини, зростають вимоги до збереження життя та здоров'я людей, а також збільшується цінність людського життя. Після повномасштабного вторгнення російської федерації в Україну з 24 лютого 2022 року ці вимоги стали ще більше затребуваними. Забезпечення соціальної безпеки людини тепер – це створення умов для збереження її життя </w:t>
      </w:r>
      <w:r w:rsidRPr="004E6DE1">
        <w:rPr>
          <w:sz w:val="24"/>
          <w:szCs w:val="24"/>
          <w:lang w:val="uk-UA"/>
        </w:rPr>
        <w:t>[4].</w:t>
      </w:r>
      <w:r w:rsidRPr="004E6DE1">
        <w:rPr>
          <w:color w:val="000000"/>
          <w:sz w:val="24"/>
          <w:szCs w:val="24"/>
          <w:lang w:val="uk-UA" w:eastAsia="uk-UA"/>
        </w:rPr>
        <w:t xml:space="preserve"> </w:t>
      </w:r>
    </w:p>
    <w:p w14:paraId="1F4134A0" w14:textId="77777777" w:rsidR="00C906D2" w:rsidRPr="004E6DE1" w:rsidRDefault="00C906D2" w:rsidP="00C906D2">
      <w:pPr>
        <w:ind w:firstLine="567"/>
        <w:jc w:val="both"/>
        <w:rPr>
          <w:b/>
          <w:color w:val="000000"/>
          <w:sz w:val="24"/>
          <w:szCs w:val="24"/>
          <w:lang w:val="uk-UA" w:eastAsia="uk-UA"/>
        </w:rPr>
      </w:pPr>
      <w:r w:rsidRPr="004E6DE1">
        <w:rPr>
          <w:color w:val="000000"/>
          <w:sz w:val="24"/>
          <w:szCs w:val="24"/>
          <w:lang w:val="uk-UA" w:eastAsia="uk-UA"/>
        </w:rPr>
        <w:t xml:space="preserve">Саме це й визначає </w:t>
      </w:r>
      <w:r w:rsidRPr="004E6DE1">
        <w:rPr>
          <w:rStyle w:val="ac"/>
          <w:b w:val="0"/>
          <w:sz w:val="24"/>
          <w:szCs w:val="24"/>
          <w:shd w:val="clear" w:color="auto" w:fill="FFFFFF"/>
          <w:lang w:val="uk-UA"/>
        </w:rPr>
        <w:t xml:space="preserve">соціальну безпеку людини в Україні в умовах сучасних викликів та загроз як пріоритет дослідження економічної </w:t>
      </w:r>
      <w:proofErr w:type="spellStart"/>
      <w:r w:rsidRPr="004E6DE1">
        <w:rPr>
          <w:rStyle w:val="ac"/>
          <w:b w:val="0"/>
          <w:sz w:val="24"/>
          <w:szCs w:val="24"/>
          <w:shd w:val="clear" w:color="auto" w:fill="FFFFFF"/>
          <w:lang w:val="uk-UA"/>
        </w:rPr>
        <w:t>безпекології</w:t>
      </w:r>
      <w:proofErr w:type="spellEnd"/>
      <w:r w:rsidRPr="004E6DE1">
        <w:rPr>
          <w:rStyle w:val="ac"/>
          <w:b w:val="0"/>
          <w:sz w:val="24"/>
          <w:szCs w:val="24"/>
          <w:shd w:val="clear" w:color="auto" w:fill="FFFFFF"/>
          <w:lang w:val="uk-UA"/>
        </w:rPr>
        <w:t xml:space="preserve">. </w:t>
      </w:r>
    </w:p>
    <w:p w14:paraId="238CA948" w14:textId="77777777" w:rsidR="00C906D2" w:rsidRPr="004E6DE1" w:rsidRDefault="00C906D2" w:rsidP="00C906D2">
      <w:pPr>
        <w:ind w:firstLine="567"/>
        <w:jc w:val="both"/>
        <w:rPr>
          <w:sz w:val="24"/>
          <w:szCs w:val="24"/>
          <w:lang w:val="uk-UA"/>
        </w:rPr>
      </w:pPr>
      <w:r w:rsidRPr="004E6DE1">
        <w:rPr>
          <w:sz w:val="24"/>
          <w:szCs w:val="24"/>
          <w:lang w:val="uk-UA"/>
        </w:rPr>
        <w:t>У цих умовах безпекове середовище змінюється, стає менш інноваційно насиченим та більш орієнтованим на захист від військових загроз. Окремим мікросередовищем є підприємство, де формується унікальна система соціальної безпеки людей. Вона базується на інструментах та заходах, спрямованих на підтримку та захист працівників з метою створення сприятливої та безпечної атмосфери праці. Однак для підприємства важливо враховувати, що безпека людей повинна дотримуватися в контексті управління та виробничого процесу, обмеженого кордонами організації.</w:t>
      </w:r>
    </w:p>
    <w:p w14:paraId="6646E9C0" w14:textId="77777777" w:rsidR="00C906D2" w:rsidRPr="004E6DE1" w:rsidRDefault="00C906D2" w:rsidP="00C906D2">
      <w:pPr>
        <w:ind w:firstLine="567"/>
        <w:jc w:val="both"/>
        <w:rPr>
          <w:sz w:val="24"/>
          <w:szCs w:val="24"/>
          <w:lang w:val="uk-UA"/>
        </w:rPr>
      </w:pPr>
      <w:r w:rsidRPr="004E6DE1">
        <w:rPr>
          <w:sz w:val="24"/>
          <w:szCs w:val="24"/>
          <w:lang w:val="uk-UA"/>
        </w:rPr>
        <w:t xml:space="preserve">Умови кризи та війни зумовлюють особливості формування системи соціальної безпеки на підприємствах. Часто працівники потребують фізичної та психологічної підтримки, а також розробки та впровадження ефективних заходів безпеки на робочому місці, включаючи системи попередження небезпеки, розробку евакуаційних планів та забезпечення захисту від можливих </w:t>
      </w:r>
      <w:r w:rsidRPr="004E6DE1">
        <w:rPr>
          <w:sz w:val="24"/>
          <w:szCs w:val="24"/>
          <w:lang w:val="uk-UA"/>
        </w:rPr>
        <w:lastRenderedPageBreak/>
        <w:t xml:space="preserve">загроз. Особливою вимогою системи соціальної безпеки підприємства є їх гнучкість та швидкість адаптації до зовнішніх умов функціонування підприємства. Це може включати перепланування графіків роботи, перехід на віддалену роботу, перепідготовку працівників та надання допомоги у разі </w:t>
      </w:r>
      <w:proofErr w:type="spellStart"/>
      <w:r w:rsidRPr="004E6DE1">
        <w:rPr>
          <w:sz w:val="24"/>
          <w:szCs w:val="24"/>
          <w:lang w:val="uk-UA"/>
        </w:rPr>
        <w:t>релокації</w:t>
      </w:r>
      <w:proofErr w:type="spellEnd"/>
      <w:r w:rsidRPr="004E6DE1">
        <w:rPr>
          <w:sz w:val="24"/>
          <w:szCs w:val="24"/>
          <w:lang w:val="uk-UA"/>
        </w:rPr>
        <w:t xml:space="preserve">. Такі зміни можуть потребувати індивідуального підходу та персоналізованих заходів. Важливо наголосити на збереженні унікальності, цінностей та професійних якостей кожного працівника, задовольнянні потреб кожної особистості в кризовий період та уникненні використання загальних та стандартизованих підходів у формуванні безпекового середовища на підприємстві. </w:t>
      </w:r>
    </w:p>
    <w:p w14:paraId="4982463D" w14:textId="77777777" w:rsidR="00C906D2" w:rsidRPr="004E6DE1" w:rsidRDefault="00C906D2" w:rsidP="00C906D2">
      <w:pPr>
        <w:ind w:firstLine="709"/>
        <w:jc w:val="both"/>
        <w:rPr>
          <w:snapToGrid w:val="0"/>
          <w:sz w:val="24"/>
          <w:szCs w:val="24"/>
          <w:lang w:val="uk-UA"/>
        </w:rPr>
      </w:pPr>
      <w:r w:rsidRPr="004E6DE1">
        <w:rPr>
          <w:sz w:val="24"/>
          <w:szCs w:val="24"/>
          <w:lang w:val="uk-UA"/>
        </w:rPr>
        <w:t xml:space="preserve">Важливе значення має формування та реалізація інституціональне забезпечення </w:t>
      </w:r>
      <w:r w:rsidRPr="004E6DE1">
        <w:rPr>
          <w:rStyle w:val="ac"/>
          <w:b w:val="0"/>
          <w:sz w:val="24"/>
          <w:szCs w:val="24"/>
          <w:shd w:val="clear" w:color="auto" w:fill="FFFFFF"/>
          <w:lang w:val="uk-UA"/>
        </w:rPr>
        <w:t xml:space="preserve">соціальної безпеки людини, зокрема, інституціонально-правове. </w:t>
      </w:r>
      <w:r w:rsidRPr="004E6DE1">
        <w:rPr>
          <w:snapToGrid w:val="0"/>
          <w:sz w:val="24"/>
          <w:szCs w:val="24"/>
          <w:lang w:val="uk-UA"/>
        </w:rPr>
        <w:t>На наш погляд, чинне законодавство щодо забезпечення соціального захисту в Україні є неефективним і має переважно декларативний характер. В умовах глибокої соціально-економічної та політичної кризи, що посилюється нестабільністю та невизначеністю ситуації на сході країни, підвищення рівня добробуту населення, а тим більше – рівня життя, зміцнюючи соціальні стандарти за європейським зразком в умовах «оборонної» спрямованості бюджету та тіньової економіки, видається скрутним. Наші висновки та рекомендації включають наступне:</w:t>
      </w:r>
    </w:p>
    <w:p w14:paraId="25CD63AF" w14:textId="77777777" w:rsidR="00C906D2" w:rsidRPr="004E6DE1" w:rsidRDefault="00C906D2" w:rsidP="00C906D2">
      <w:pPr>
        <w:ind w:firstLine="709"/>
        <w:jc w:val="both"/>
        <w:rPr>
          <w:snapToGrid w:val="0"/>
          <w:color w:val="000000"/>
          <w:spacing w:val="2"/>
          <w:sz w:val="24"/>
          <w:szCs w:val="24"/>
          <w:lang w:val="uk-UA"/>
        </w:rPr>
      </w:pPr>
      <w:r w:rsidRPr="004E6DE1">
        <w:rPr>
          <w:snapToGrid w:val="0"/>
          <w:color w:val="000000"/>
          <w:spacing w:val="2"/>
          <w:sz w:val="24"/>
          <w:szCs w:val="24"/>
          <w:lang w:val="uk-UA"/>
        </w:rPr>
        <w:t xml:space="preserve">По-перше, забезпечення соціальної безпеки є ключовим завданням у діяльності кожної держави та її інститутів, підсилюючи зростання національної економіки, формуючи унікальний соціальний процес, у якому економічна та соціальна складові об’єднані складною </w:t>
      </w:r>
      <w:proofErr w:type="spellStart"/>
      <w:r w:rsidRPr="004E6DE1">
        <w:rPr>
          <w:snapToGrid w:val="0"/>
          <w:color w:val="000000"/>
          <w:spacing w:val="2"/>
          <w:sz w:val="24"/>
          <w:szCs w:val="24"/>
          <w:lang w:val="uk-UA"/>
        </w:rPr>
        <w:t>багатоструктурною</w:t>
      </w:r>
      <w:proofErr w:type="spellEnd"/>
      <w:r w:rsidRPr="004E6DE1">
        <w:rPr>
          <w:snapToGrid w:val="0"/>
          <w:color w:val="000000"/>
          <w:spacing w:val="2"/>
          <w:sz w:val="24"/>
          <w:szCs w:val="24"/>
          <w:lang w:val="uk-UA"/>
        </w:rPr>
        <w:t xml:space="preserve"> та багатофункціональною системами. На національному рівні необхідно забезпечити включення соціальної складової до стратегій впровадження соціально-економічних реформ. </w:t>
      </w:r>
    </w:p>
    <w:p w14:paraId="5375FC07" w14:textId="77777777" w:rsidR="00C906D2" w:rsidRPr="004E6DE1" w:rsidRDefault="00C906D2" w:rsidP="00C906D2">
      <w:pPr>
        <w:ind w:firstLine="709"/>
        <w:jc w:val="both"/>
        <w:rPr>
          <w:snapToGrid w:val="0"/>
          <w:color w:val="000000"/>
          <w:spacing w:val="2"/>
          <w:sz w:val="24"/>
          <w:szCs w:val="24"/>
          <w:lang w:val="uk-UA"/>
        </w:rPr>
      </w:pPr>
      <w:r w:rsidRPr="004E6DE1">
        <w:rPr>
          <w:snapToGrid w:val="0"/>
          <w:color w:val="000000"/>
          <w:spacing w:val="2"/>
          <w:sz w:val="24"/>
          <w:szCs w:val="24"/>
          <w:lang w:val="uk-UA"/>
        </w:rPr>
        <w:t>По-друге, с</w:t>
      </w:r>
      <w:r w:rsidRPr="004E6DE1">
        <w:rPr>
          <w:sz w:val="24"/>
          <w:szCs w:val="24"/>
          <w:lang w:val="uk-UA"/>
        </w:rPr>
        <w:t xml:space="preserve">оціальна безпека людини та формування умов для набуття </w:t>
      </w:r>
      <w:proofErr w:type="spellStart"/>
      <w:r w:rsidRPr="004E6DE1">
        <w:rPr>
          <w:sz w:val="24"/>
          <w:szCs w:val="24"/>
          <w:lang w:val="uk-UA"/>
        </w:rPr>
        <w:t>резільєнтності</w:t>
      </w:r>
      <w:proofErr w:type="spellEnd"/>
      <w:r w:rsidRPr="004E6DE1">
        <w:rPr>
          <w:sz w:val="24"/>
          <w:szCs w:val="24"/>
          <w:lang w:val="uk-UA"/>
        </w:rPr>
        <w:t xml:space="preserve"> людини повинна знайти місце у положеннях чинної Стратегії національної безпеки України (Указ Президента України від 14 вересня 2020 року №892/2020) як дороговказ для внесення змін та доповнень до чинної Стратегії людського розвитку на період до 2025 року, Стратегії громадської безпеки та цивільного захисту України, Стратегії інформаційної безпеки України, Національної стратегії з прав людини тощо. У всіх варіантах Планів відновлення України доцільно формувати та реалізовувати принципи безпеки та стійкості (</w:t>
      </w:r>
      <w:proofErr w:type="spellStart"/>
      <w:r w:rsidRPr="004E6DE1">
        <w:rPr>
          <w:sz w:val="24"/>
          <w:szCs w:val="24"/>
          <w:lang w:val="uk-UA"/>
        </w:rPr>
        <w:t>резільєнтності</w:t>
      </w:r>
      <w:proofErr w:type="spellEnd"/>
      <w:r w:rsidRPr="004E6DE1">
        <w:rPr>
          <w:sz w:val="24"/>
          <w:szCs w:val="24"/>
          <w:lang w:val="uk-UA"/>
        </w:rPr>
        <w:t xml:space="preserve">). </w:t>
      </w:r>
      <w:r w:rsidRPr="004E6DE1">
        <w:rPr>
          <w:snapToGrid w:val="0"/>
          <w:color w:val="000000"/>
          <w:spacing w:val="2"/>
          <w:sz w:val="24"/>
          <w:szCs w:val="24"/>
          <w:lang w:val="uk-UA"/>
        </w:rPr>
        <w:t xml:space="preserve">Закріплення в законодавстві та нормативних документах норми громадського демократичного контролю. Беручи до уваги зарубіжний досвід, можна відзначити, що в Литві норми громадського демократичного контролю чітко регламентовані в усіх прийнятих документах. </w:t>
      </w:r>
    </w:p>
    <w:p w14:paraId="70526F02" w14:textId="77777777" w:rsidR="00C906D2" w:rsidRPr="004E6DE1" w:rsidRDefault="00C906D2" w:rsidP="00C906D2">
      <w:pPr>
        <w:ind w:firstLine="709"/>
        <w:jc w:val="both"/>
        <w:rPr>
          <w:snapToGrid w:val="0"/>
          <w:color w:val="000000"/>
          <w:spacing w:val="2"/>
          <w:sz w:val="24"/>
          <w:szCs w:val="24"/>
          <w:lang w:val="uk-UA"/>
        </w:rPr>
      </w:pPr>
      <w:r w:rsidRPr="004E6DE1">
        <w:rPr>
          <w:snapToGrid w:val="0"/>
          <w:color w:val="000000"/>
          <w:spacing w:val="2"/>
          <w:sz w:val="24"/>
          <w:szCs w:val="24"/>
          <w:lang w:val="uk-UA"/>
        </w:rPr>
        <w:t>По-третє, необхідно забезпечити відповідність сучасної системи державного управління соціальним захистом України цілям сталого розвитку з урахуванням відповідних концептуальних засад реалізації відповідної системи національної безпеки. При цьому слід враховувати останні технологічні інновації розвинених країн світу, європейські стандарти соціального розвитку. У зв’язку з цим Україні доцільно розвивати суспільний імунітет до військових, економічних, політичних, медичних та інформаційних викликів. Тривала невирішеність соціальних проблем більшості суспільств є одним із основних чинників виникнення та розвитку численних загроз у різних сферах національної безпеки.</w:t>
      </w:r>
    </w:p>
    <w:p w14:paraId="25799118" w14:textId="77777777" w:rsidR="00C906D2" w:rsidRPr="004E6DE1" w:rsidRDefault="00C906D2" w:rsidP="00C906D2">
      <w:pPr>
        <w:ind w:firstLine="709"/>
        <w:jc w:val="both"/>
        <w:rPr>
          <w:snapToGrid w:val="0"/>
          <w:sz w:val="24"/>
          <w:szCs w:val="24"/>
          <w:lang w:val="uk-UA"/>
        </w:rPr>
      </w:pPr>
      <w:r w:rsidRPr="004E6DE1">
        <w:rPr>
          <w:snapToGrid w:val="0"/>
          <w:color w:val="000000"/>
          <w:spacing w:val="2"/>
          <w:sz w:val="24"/>
          <w:szCs w:val="24"/>
          <w:lang w:val="uk-UA"/>
        </w:rPr>
        <w:t>По-четверте, м</w:t>
      </w:r>
      <w:r w:rsidRPr="004E6DE1">
        <w:rPr>
          <w:snapToGrid w:val="0"/>
          <w:sz w:val="24"/>
          <w:szCs w:val="24"/>
          <w:lang w:val="uk-UA"/>
        </w:rPr>
        <w:t xml:space="preserve">айбутні наукові дослідження в сфері </w:t>
      </w:r>
      <w:proofErr w:type="spellStart"/>
      <w:r w:rsidRPr="004E6DE1">
        <w:rPr>
          <w:snapToGrid w:val="0"/>
          <w:sz w:val="24"/>
          <w:szCs w:val="24"/>
          <w:lang w:val="uk-UA"/>
        </w:rPr>
        <w:t>безпекології</w:t>
      </w:r>
      <w:proofErr w:type="spellEnd"/>
      <w:r w:rsidRPr="004E6DE1">
        <w:rPr>
          <w:snapToGrid w:val="0"/>
          <w:sz w:val="24"/>
          <w:szCs w:val="24"/>
          <w:lang w:val="uk-UA"/>
        </w:rPr>
        <w:t xml:space="preserve"> мають включати всебічне емпіричне вивчення соціальної безпеки людини та шляхів її покращення в умовах війни та повоєнний час. Доцільним є вивчення галузі інституційно-правового забезпечення соціальної захищеності людини в розвинених країнах. Досвід країн, що розвиваються, потрібен Україні для побудови середньострокової стратегії забезпечення соціальної безпеки людини, а досвід розвинених країн – для довгострокової. При цьому важливо враховувати різні ситуації, що виникають в умовах фінансово-економічних, політичних криз, пандемій та війн.</w:t>
      </w:r>
    </w:p>
    <w:p w14:paraId="43C018D0" w14:textId="77777777" w:rsidR="00C906D2" w:rsidRPr="004E6DE1" w:rsidRDefault="00C906D2" w:rsidP="00C906D2">
      <w:pPr>
        <w:ind w:firstLine="709"/>
        <w:jc w:val="both"/>
        <w:rPr>
          <w:snapToGrid w:val="0"/>
          <w:sz w:val="24"/>
          <w:szCs w:val="24"/>
          <w:lang w:val="uk-UA"/>
        </w:rPr>
      </w:pPr>
      <w:r w:rsidRPr="004E6DE1">
        <w:rPr>
          <w:snapToGrid w:val="0"/>
          <w:sz w:val="24"/>
          <w:szCs w:val="24"/>
          <w:lang w:val="uk-UA"/>
        </w:rPr>
        <w:t>Реалізація зазначених напрямів в значній мірі сприятиме зміцненню соціальної безпеки людини в Україні в умовах війни та повоєнного відновлення.</w:t>
      </w:r>
    </w:p>
    <w:p w14:paraId="290C272A" w14:textId="77777777" w:rsidR="00AA4B6C" w:rsidRPr="004E6DE1" w:rsidRDefault="00AA4B6C" w:rsidP="00C906D2">
      <w:pPr>
        <w:ind w:firstLine="709"/>
        <w:jc w:val="both"/>
        <w:rPr>
          <w:snapToGrid w:val="0"/>
          <w:sz w:val="24"/>
          <w:szCs w:val="24"/>
          <w:lang w:val="uk-UA"/>
        </w:rPr>
      </w:pPr>
    </w:p>
    <w:p w14:paraId="110A2C99" w14:textId="77777777" w:rsidR="00AA4B6C" w:rsidRPr="004E6DE1" w:rsidRDefault="00AA4B6C" w:rsidP="00C906D2">
      <w:pPr>
        <w:ind w:firstLine="709"/>
        <w:jc w:val="both"/>
        <w:rPr>
          <w:snapToGrid w:val="0"/>
          <w:sz w:val="24"/>
          <w:szCs w:val="24"/>
          <w:lang w:val="uk-UA"/>
        </w:rPr>
      </w:pPr>
    </w:p>
    <w:p w14:paraId="7AB21F59" w14:textId="77777777" w:rsidR="00AA4B6C" w:rsidRPr="004E6DE1" w:rsidRDefault="00AA4B6C" w:rsidP="00C906D2">
      <w:pPr>
        <w:ind w:firstLine="709"/>
        <w:jc w:val="both"/>
        <w:rPr>
          <w:snapToGrid w:val="0"/>
          <w:sz w:val="24"/>
          <w:szCs w:val="24"/>
          <w:lang w:val="uk-UA"/>
        </w:rPr>
      </w:pPr>
    </w:p>
    <w:p w14:paraId="677DB733" w14:textId="77777777" w:rsidR="00C906D2" w:rsidRPr="004E6DE1" w:rsidRDefault="00C906D2" w:rsidP="00C906D2">
      <w:pPr>
        <w:ind w:firstLine="709"/>
        <w:jc w:val="both"/>
        <w:rPr>
          <w:snapToGrid w:val="0"/>
          <w:sz w:val="24"/>
          <w:szCs w:val="24"/>
          <w:lang w:val="uk-UA"/>
        </w:rPr>
      </w:pPr>
    </w:p>
    <w:p w14:paraId="3B84CE43" w14:textId="77777777" w:rsidR="00C906D2" w:rsidRPr="004E6DE1" w:rsidRDefault="00C906D2" w:rsidP="00C906D2">
      <w:pPr>
        <w:tabs>
          <w:tab w:val="num" w:pos="993"/>
        </w:tabs>
        <w:ind w:firstLine="567"/>
        <w:jc w:val="both"/>
        <w:outlineLvl w:val="0"/>
        <w:rPr>
          <w:snapToGrid w:val="0"/>
          <w:sz w:val="24"/>
          <w:szCs w:val="24"/>
          <w:lang w:val="uk-UA"/>
        </w:rPr>
      </w:pPr>
    </w:p>
    <w:p w14:paraId="0026B41E" w14:textId="1BF0335E" w:rsidR="00FC576D" w:rsidRPr="004E6DE1" w:rsidRDefault="00FC576D" w:rsidP="00FC576D">
      <w:pPr>
        <w:pStyle w:val="a6"/>
        <w:ind w:left="3621"/>
        <w:rPr>
          <w:b/>
          <w:sz w:val="24"/>
          <w:szCs w:val="24"/>
          <w:lang w:val="uk-UA"/>
        </w:rPr>
      </w:pPr>
      <w:r w:rsidRPr="004E6DE1">
        <w:rPr>
          <w:b/>
          <w:sz w:val="24"/>
          <w:szCs w:val="24"/>
          <w:lang w:val="uk-UA"/>
        </w:rPr>
        <w:lastRenderedPageBreak/>
        <w:t xml:space="preserve">               ЛІТЕРАТУРА.</w:t>
      </w:r>
    </w:p>
    <w:p w14:paraId="4F9E5F25" w14:textId="77777777" w:rsidR="00C906D2" w:rsidRPr="004E6DE1" w:rsidRDefault="00C906D2" w:rsidP="00CD2191">
      <w:pPr>
        <w:widowControl/>
        <w:numPr>
          <w:ilvl w:val="0"/>
          <w:numId w:val="2"/>
        </w:numPr>
        <w:shd w:val="clear" w:color="auto" w:fill="FFFFFF"/>
        <w:tabs>
          <w:tab w:val="left" w:pos="284"/>
        </w:tabs>
        <w:suppressAutoHyphens/>
        <w:ind w:left="0" w:firstLine="567"/>
        <w:jc w:val="both"/>
        <w:rPr>
          <w:sz w:val="24"/>
          <w:szCs w:val="24"/>
          <w:lang w:val="uk-UA"/>
        </w:rPr>
      </w:pPr>
      <w:proofErr w:type="spellStart"/>
      <w:r w:rsidRPr="004E6DE1">
        <w:rPr>
          <w:sz w:val="24"/>
          <w:szCs w:val="24"/>
          <w:lang w:val="uk-UA"/>
        </w:rPr>
        <w:t>Варналій</w:t>
      </w:r>
      <w:proofErr w:type="spellEnd"/>
      <w:r w:rsidRPr="004E6DE1">
        <w:rPr>
          <w:sz w:val="24"/>
          <w:szCs w:val="24"/>
          <w:lang w:val="uk-UA"/>
        </w:rPr>
        <w:t xml:space="preserve"> З. С. Соціальна підсистема економічної </w:t>
      </w:r>
      <w:proofErr w:type="spellStart"/>
      <w:r w:rsidRPr="004E6DE1">
        <w:rPr>
          <w:sz w:val="24"/>
          <w:szCs w:val="24"/>
          <w:lang w:val="uk-UA"/>
        </w:rPr>
        <w:t>безпекології</w:t>
      </w:r>
      <w:proofErr w:type="spellEnd"/>
      <w:r w:rsidRPr="004E6DE1">
        <w:rPr>
          <w:sz w:val="24"/>
          <w:szCs w:val="24"/>
          <w:lang w:val="uk-UA"/>
        </w:rPr>
        <w:t xml:space="preserve"> // Економічний вісник університету. Збірник наук. праць учених та аспірантів. Випуск 49, Переяслав, 2021. С. 140-148.</w:t>
      </w:r>
      <w:r w:rsidRPr="004E6DE1">
        <w:rPr>
          <w:rStyle w:val="FontStyle215"/>
          <w:i/>
          <w:sz w:val="24"/>
          <w:szCs w:val="24"/>
          <w:lang w:val="uk-UA"/>
        </w:rPr>
        <w:t xml:space="preserve"> </w:t>
      </w:r>
      <w:r w:rsidRPr="004E6DE1">
        <w:rPr>
          <w:sz w:val="24"/>
          <w:szCs w:val="24"/>
          <w:lang w:val="uk-UA"/>
        </w:rPr>
        <w:t>DOI: 10.31470/2306-546X-2021-49-140-148</w:t>
      </w:r>
    </w:p>
    <w:p w14:paraId="09B4E463" w14:textId="77777777" w:rsidR="00C906D2" w:rsidRPr="004E6DE1" w:rsidRDefault="00C906D2" w:rsidP="00CD2191">
      <w:pPr>
        <w:widowControl/>
        <w:numPr>
          <w:ilvl w:val="0"/>
          <w:numId w:val="2"/>
        </w:numPr>
        <w:shd w:val="clear" w:color="auto" w:fill="FFFFFF"/>
        <w:tabs>
          <w:tab w:val="left" w:pos="284"/>
        </w:tabs>
        <w:suppressAutoHyphens/>
        <w:ind w:left="0" w:firstLine="567"/>
        <w:jc w:val="both"/>
        <w:rPr>
          <w:sz w:val="24"/>
          <w:szCs w:val="24"/>
          <w:lang w:val="uk-UA"/>
        </w:rPr>
      </w:pPr>
      <w:proofErr w:type="spellStart"/>
      <w:r w:rsidRPr="004E6DE1">
        <w:rPr>
          <w:sz w:val="24"/>
          <w:szCs w:val="24"/>
          <w:lang w:val="uk-UA"/>
        </w:rPr>
        <w:t>Варналій</w:t>
      </w:r>
      <w:proofErr w:type="spellEnd"/>
      <w:r w:rsidRPr="004E6DE1">
        <w:rPr>
          <w:sz w:val="24"/>
          <w:szCs w:val="24"/>
          <w:lang w:val="uk-UA"/>
        </w:rPr>
        <w:t xml:space="preserve"> З.С. Економічна </w:t>
      </w:r>
      <w:proofErr w:type="spellStart"/>
      <w:r w:rsidRPr="004E6DE1">
        <w:rPr>
          <w:sz w:val="24"/>
          <w:szCs w:val="24"/>
          <w:lang w:val="uk-UA"/>
        </w:rPr>
        <w:t>безпекологія</w:t>
      </w:r>
      <w:proofErr w:type="spellEnd"/>
      <w:r w:rsidRPr="004E6DE1">
        <w:rPr>
          <w:sz w:val="24"/>
          <w:szCs w:val="24"/>
          <w:lang w:val="uk-UA"/>
        </w:rPr>
        <w:t xml:space="preserve"> в умовах глобалізаційних викликів і загроз // Економічна безпека: держава, регіон, підприємство: Матеріали VI Всеукраїнської науково-практичної Інтернет-конференції з міжнародною участю, 21 грудня 2020 р. – 21 січня 2021 р. Полтава: Національний університет «Полтавська політехніка імені Юрія Кондратюка», 2021.  135 с. С. 34-39</w:t>
      </w:r>
    </w:p>
    <w:p w14:paraId="7BAA6A8D" w14:textId="77777777" w:rsidR="00C906D2" w:rsidRPr="004E6DE1" w:rsidRDefault="00C906D2" w:rsidP="00CD2191">
      <w:pPr>
        <w:widowControl/>
        <w:numPr>
          <w:ilvl w:val="0"/>
          <w:numId w:val="2"/>
        </w:numPr>
        <w:shd w:val="clear" w:color="auto" w:fill="FFFFFF"/>
        <w:tabs>
          <w:tab w:val="left" w:pos="284"/>
        </w:tabs>
        <w:suppressAutoHyphens/>
        <w:ind w:left="0" w:firstLine="567"/>
        <w:jc w:val="both"/>
        <w:rPr>
          <w:sz w:val="24"/>
          <w:szCs w:val="24"/>
          <w:lang w:val="uk-UA"/>
        </w:rPr>
      </w:pPr>
      <w:r w:rsidRPr="004E6DE1">
        <w:rPr>
          <w:sz w:val="24"/>
          <w:szCs w:val="24"/>
          <w:lang w:val="uk-UA"/>
        </w:rPr>
        <w:t xml:space="preserve">Соціальна безпека людини в умовах війни: монографія. За ред. </w:t>
      </w:r>
      <w:proofErr w:type="spellStart"/>
      <w:r w:rsidRPr="004E6DE1">
        <w:rPr>
          <w:sz w:val="24"/>
          <w:szCs w:val="24"/>
          <w:lang w:val="uk-UA"/>
        </w:rPr>
        <w:t>Варналія</w:t>
      </w:r>
      <w:proofErr w:type="spellEnd"/>
      <w:r w:rsidRPr="004E6DE1">
        <w:rPr>
          <w:sz w:val="24"/>
          <w:szCs w:val="24"/>
          <w:lang w:val="uk-UA"/>
        </w:rPr>
        <w:t xml:space="preserve"> З.С. </w:t>
      </w:r>
      <w:r w:rsidRPr="004E6DE1">
        <w:rPr>
          <w:color w:val="000000"/>
          <w:sz w:val="24"/>
          <w:szCs w:val="24"/>
          <w:lang w:val="uk-UA"/>
        </w:rPr>
        <w:t xml:space="preserve">К.: </w:t>
      </w:r>
      <w:r w:rsidRPr="004E6DE1">
        <w:rPr>
          <w:sz w:val="24"/>
          <w:szCs w:val="24"/>
          <w:lang w:val="uk-UA"/>
        </w:rPr>
        <w:t xml:space="preserve">Знання України, 2023. 270 с. </w:t>
      </w:r>
    </w:p>
    <w:p w14:paraId="53C69317" w14:textId="77777777" w:rsidR="00C906D2" w:rsidRPr="004E6DE1" w:rsidRDefault="00C906D2" w:rsidP="00CD2191">
      <w:pPr>
        <w:widowControl/>
        <w:numPr>
          <w:ilvl w:val="0"/>
          <w:numId w:val="2"/>
        </w:numPr>
        <w:shd w:val="clear" w:color="auto" w:fill="FFFFFF"/>
        <w:tabs>
          <w:tab w:val="left" w:pos="284"/>
        </w:tabs>
        <w:suppressAutoHyphens/>
        <w:ind w:left="0" w:firstLine="567"/>
        <w:jc w:val="both"/>
        <w:rPr>
          <w:sz w:val="24"/>
          <w:szCs w:val="24"/>
          <w:lang w:val="uk-UA"/>
        </w:rPr>
      </w:pPr>
      <w:proofErr w:type="spellStart"/>
      <w:r w:rsidRPr="004E6DE1">
        <w:rPr>
          <w:sz w:val="24"/>
          <w:szCs w:val="24"/>
          <w:shd w:val="clear" w:color="auto" w:fill="FFFFFF"/>
          <w:lang w:val="uk-UA"/>
        </w:rPr>
        <w:t>Varnalii</w:t>
      </w:r>
      <w:proofErr w:type="spellEnd"/>
      <w:r w:rsidRPr="004E6DE1">
        <w:rPr>
          <w:sz w:val="24"/>
          <w:szCs w:val="24"/>
          <w:shd w:val="clear" w:color="auto" w:fill="FFFFFF"/>
          <w:lang w:val="uk-UA"/>
        </w:rPr>
        <w:t xml:space="preserve"> </w:t>
      </w:r>
      <w:proofErr w:type="spellStart"/>
      <w:r w:rsidRPr="004E6DE1">
        <w:rPr>
          <w:sz w:val="24"/>
          <w:szCs w:val="24"/>
          <w:shd w:val="clear" w:color="auto" w:fill="FFFFFF"/>
          <w:lang w:val="uk-UA"/>
        </w:rPr>
        <w:t>Zakharii</w:t>
      </w:r>
      <w:proofErr w:type="spellEnd"/>
      <w:r w:rsidRPr="004E6DE1">
        <w:rPr>
          <w:sz w:val="24"/>
          <w:szCs w:val="24"/>
          <w:shd w:val="clear" w:color="auto" w:fill="FFFFFF"/>
          <w:lang w:val="uk-UA"/>
        </w:rPr>
        <w:t xml:space="preserve"> Соціальна безпека людини в умовах війни: сучасний стан та шляхи забезпечення / </w:t>
      </w:r>
      <w:proofErr w:type="spellStart"/>
      <w:r w:rsidRPr="004E6DE1">
        <w:rPr>
          <w:sz w:val="24"/>
          <w:szCs w:val="24"/>
          <w:shd w:val="clear" w:color="auto" w:fill="FFFFFF"/>
          <w:lang w:val="uk-UA"/>
        </w:rPr>
        <w:t>Zakharii</w:t>
      </w:r>
      <w:proofErr w:type="spellEnd"/>
      <w:r w:rsidRPr="004E6DE1">
        <w:rPr>
          <w:sz w:val="24"/>
          <w:szCs w:val="24"/>
          <w:shd w:val="clear" w:color="auto" w:fill="FFFFFF"/>
          <w:lang w:val="uk-UA"/>
        </w:rPr>
        <w:t xml:space="preserve"> </w:t>
      </w:r>
      <w:proofErr w:type="spellStart"/>
      <w:r w:rsidRPr="004E6DE1">
        <w:rPr>
          <w:sz w:val="24"/>
          <w:szCs w:val="24"/>
          <w:shd w:val="clear" w:color="auto" w:fill="FFFFFF"/>
          <w:lang w:val="uk-UA"/>
        </w:rPr>
        <w:t>Varnalii</w:t>
      </w:r>
      <w:proofErr w:type="spellEnd"/>
      <w:r w:rsidRPr="004E6DE1">
        <w:rPr>
          <w:sz w:val="24"/>
          <w:szCs w:val="24"/>
          <w:shd w:val="clear" w:color="auto" w:fill="FFFFFF"/>
          <w:lang w:val="uk-UA"/>
        </w:rPr>
        <w:t xml:space="preserve">, </w:t>
      </w:r>
      <w:proofErr w:type="spellStart"/>
      <w:r w:rsidRPr="004E6DE1">
        <w:rPr>
          <w:sz w:val="24"/>
          <w:szCs w:val="24"/>
          <w:shd w:val="clear" w:color="auto" w:fill="FFFFFF"/>
          <w:lang w:val="uk-UA"/>
        </w:rPr>
        <w:t>Oksana</w:t>
      </w:r>
      <w:proofErr w:type="spellEnd"/>
      <w:r w:rsidRPr="004E6DE1">
        <w:rPr>
          <w:sz w:val="24"/>
          <w:szCs w:val="24"/>
          <w:shd w:val="clear" w:color="auto" w:fill="FFFFFF"/>
          <w:lang w:val="uk-UA"/>
        </w:rPr>
        <w:t xml:space="preserve"> </w:t>
      </w:r>
      <w:proofErr w:type="spellStart"/>
      <w:r w:rsidRPr="004E6DE1">
        <w:rPr>
          <w:sz w:val="24"/>
          <w:szCs w:val="24"/>
          <w:shd w:val="clear" w:color="auto" w:fill="FFFFFF"/>
          <w:lang w:val="uk-UA"/>
        </w:rPr>
        <w:t>Cheberyako</w:t>
      </w:r>
      <w:proofErr w:type="spellEnd"/>
      <w:r w:rsidRPr="004E6DE1">
        <w:rPr>
          <w:sz w:val="24"/>
          <w:szCs w:val="24"/>
          <w:shd w:val="clear" w:color="auto" w:fill="FFFFFF"/>
          <w:lang w:val="uk-UA"/>
        </w:rPr>
        <w:t xml:space="preserve">, </w:t>
      </w:r>
      <w:proofErr w:type="spellStart"/>
      <w:r w:rsidRPr="004E6DE1">
        <w:rPr>
          <w:sz w:val="24"/>
          <w:szCs w:val="24"/>
          <w:shd w:val="clear" w:color="auto" w:fill="FFFFFF"/>
          <w:lang w:val="uk-UA"/>
        </w:rPr>
        <w:t>Nataliia</w:t>
      </w:r>
      <w:proofErr w:type="spellEnd"/>
      <w:r w:rsidRPr="004E6DE1">
        <w:rPr>
          <w:sz w:val="24"/>
          <w:szCs w:val="24"/>
          <w:shd w:val="clear" w:color="auto" w:fill="FFFFFF"/>
          <w:lang w:val="uk-UA"/>
        </w:rPr>
        <w:t xml:space="preserve"> </w:t>
      </w:r>
      <w:proofErr w:type="spellStart"/>
      <w:r w:rsidRPr="004E6DE1">
        <w:rPr>
          <w:sz w:val="24"/>
          <w:szCs w:val="24"/>
          <w:shd w:val="clear" w:color="auto" w:fill="FFFFFF"/>
          <w:lang w:val="uk-UA"/>
        </w:rPr>
        <w:t>Miedviedkova</w:t>
      </w:r>
      <w:proofErr w:type="spellEnd"/>
      <w:r w:rsidRPr="004E6DE1">
        <w:rPr>
          <w:sz w:val="24"/>
          <w:szCs w:val="24"/>
          <w:shd w:val="clear" w:color="auto" w:fill="FFFFFF"/>
          <w:lang w:val="uk-UA"/>
        </w:rPr>
        <w:t xml:space="preserve"> // Науковий журнал «Економіка і регіон». Полтава: ПНТУ, 2022. Т. (3(86). С. 6-14. </w:t>
      </w:r>
      <w:proofErr w:type="spellStart"/>
      <w:r w:rsidRPr="004E6DE1">
        <w:rPr>
          <w:sz w:val="24"/>
          <w:szCs w:val="24"/>
          <w:shd w:val="clear" w:color="auto" w:fill="FFFFFF"/>
          <w:lang w:val="uk-UA"/>
        </w:rPr>
        <w:t>doi:https</w:t>
      </w:r>
      <w:proofErr w:type="spellEnd"/>
      <w:r w:rsidRPr="004E6DE1">
        <w:rPr>
          <w:sz w:val="24"/>
          <w:szCs w:val="24"/>
          <w:shd w:val="clear" w:color="auto" w:fill="FFFFFF"/>
          <w:lang w:val="uk-UA"/>
        </w:rPr>
        <w:t>://doi.org/10.26906/EiR.2022.3(86).2641.</w:t>
      </w:r>
    </w:p>
    <w:p w14:paraId="5CB88F78" w14:textId="77777777" w:rsidR="00C906D2" w:rsidRPr="004E6DE1" w:rsidRDefault="00C906D2" w:rsidP="00F962B0">
      <w:pPr>
        <w:pStyle w:val="a4"/>
        <w:spacing w:before="91"/>
        <w:ind w:left="0"/>
        <w:rPr>
          <w:lang w:val="uk-UA"/>
        </w:rPr>
      </w:pPr>
    </w:p>
    <w:p w14:paraId="1F099D48" w14:textId="77777777" w:rsidR="00D62D79" w:rsidRPr="004E6DE1" w:rsidRDefault="00D62D79" w:rsidP="00F962B0">
      <w:pPr>
        <w:pStyle w:val="a4"/>
        <w:spacing w:before="91"/>
        <w:ind w:left="0"/>
        <w:rPr>
          <w:lang w:val="uk-UA"/>
        </w:rPr>
      </w:pPr>
    </w:p>
    <w:p w14:paraId="0C62A77D" w14:textId="77777777" w:rsidR="00D62D79" w:rsidRPr="004E6DE1" w:rsidRDefault="00D62D79" w:rsidP="00F962B0">
      <w:pPr>
        <w:pStyle w:val="a4"/>
        <w:spacing w:before="91"/>
        <w:ind w:left="0"/>
        <w:rPr>
          <w:lang w:val="uk-UA"/>
        </w:rPr>
      </w:pPr>
    </w:p>
    <w:p w14:paraId="48DE9D6E" w14:textId="77777777" w:rsidR="00D62D79" w:rsidRPr="004E6DE1" w:rsidRDefault="00D62D79" w:rsidP="00F962B0">
      <w:pPr>
        <w:pStyle w:val="a4"/>
        <w:spacing w:before="91"/>
        <w:ind w:left="0"/>
        <w:rPr>
          <w:lang w:val="uk-UA"/>
        </w:rPr>
      </w:pPr>
    </w:p>
    <w:p w14:paraId="00D94A88" w14:textId="77777777" w:rsidR="00D62D79" w:rsidRPr="004E6DE1" w:rsidRDefault="00D62D79" w:rsidP="00F962B0">
      <w:pPr>
        <w:pStyle w:val="a4"/>
        <w:spacing w:before="91"/>
        <w:ind w:left="0"/>
        <w:rPr>
          <w:lang w:val="uk-UA"/>
        </w:rPr>
      </w:pPr>
    </w:p>
    <w:p w14:paraId="2AD8543E" w14:textId="77777777" w:rsidR="00D62D79" w:rsidRPr="004E6DE1" w:rsidRDefault="00D62D79" w:rsidP="00F962B0">
      <w:pPr>
        <w:pStyle w:val="a4"/>
        <w:spacing w:before="91"/>
        <w:ind w:left="0"/>
        <w:rPr>
          <w:lang w:val="uk-UA"/>
        </w:rPr>
      </w:pPr>
    </w:p>
    <w:p w14:paraId="3F663006" w14:textId="77777777" w:rsidR="00D62D79" w:rsidRPr="004E6DE1" w:rsidRDefault="00D62D79" w:rsidP="00F962B0">
      <w:pPr>
        <w:pStyle w:val="a4"/>
        <w:spacing w:before="91"/>
        <w:ind w:left="0"/>
        <w:rPr>
          <w:lang w:val="uk-UA"/>
        </w:rPr>
      </w:pPr>
    </w:p>
    <w:p w14:paraId="038E121A" w14:textId="77777777" w:rsidR="00D62D79" w:rsidRPr="004E6DE1" w:rsidRDefault="00D62D79" w:rsidP="00F962B0">
      <w:pPr>
        <w:pStyle w:val="a4"/>
        <w:spacing w:before="91"/>
        <w:ind w:left="0"/>
        <w:rPr>
          <w:lang w:val="uk-UA"/>
        </w:rPr>
      </w:pPr>
    </w:p>
    <w:p w14:paraId="03CB5BD5" w14:textId="77777777" w:rsidR="00D62D79" w:rsidRPr="004E6DE1" w:rsidRDefault="00D62D79" w:rsidP="00F962B0">
      <w:pPr>
        <w:pStyle w:val="a4"/>
        <w:spacing w:before="91"/>
        <w:ind w:left="0"/>
        <w:rPr>
          <w:lang w:val="uk-UA"/>
        </w:rPr>
      </w:pPr>
    </w:p>
    <w:p w14:paraId="1A070F60" w14:textId="77777777" w:rsidR="00D62D79" w:rsidRPr="004E6DE1" w:rsidRDefault="00D62D79" w:rsidP="00F962B0">
      <w:pPr>
        <w:pStyle w:val="a4"/>
        <w:spacing w:before="91"/>
        <w:ind w:left="0"/>
        <w:rPr>
          <w:lang w:val="uk-UA"/>
        </w:rPr>
      </w:pPr>
    </w:p>
    <w:p w14:paraId="4F2C5ADE" w14:textId="77777777" w:rsidR="00D62D79" w:rsidRPr="004E6DE1" w:rsidRDefault="00D62D79" w:rsidP="00F962B0">
      <w:pPr>
        <w:pStyle w:val="a4"/>
        <w:spacing w:before="91"/>
        <w:ind w:left="0"/>
        <w:rPr>
          <w:lang w:val="uk-UA"/>
        </w:rPr>
      </w:pPr>
    </w:p>
    <w:p w14:paraId="62DB0E99" w14:textId="77777777" w:rsidR="00D62D79" w:rsidRPr="004E6DE1" w:rsidRDefault="00D62D79" w:rsidP="00F962B0">
      <w:pPr>
        <w:pStyle w:val="a4"/>
        <w:spacing w:before="91"/>
        <w:ind w:left="0"/>
        <w:rPr>
          <w:lang w:val="uk-UA"/>
        </w:rPr>
      </w:pPr>
    </w:p>
    <w:p w14:paraId="0FC0CC7F" w14:textId="77777777" w:rsidR="00D62D79" w:rsidRPr="004E6DE1" w:rsidRDefault="00D62D79" w:rsidP="00F962B0">
      <w:pPr>
        <w:pStyle w:val="a4"/>
        <w:spacing w:before="91"/>
        <w:ind w:left="0"/>
        <w:rPr>
          <w:lang w:val="uk-UA"/>
        </w:rPr>
      </w:pPr>
    </w:p>
    <w:p w14:paraId="1532AAA8" w14:textId="77777777" w:rsidR="00D62D79" w:rsidRPr="004E6DE1" w:rsidRDefault="00D62D79" w:rsidP="00F962B0">
      <w:pPr>
        <w:pStyle w:val="a4"/>
        <w:spacing w:before="91"/>
        <w:ind w:left="0"/>
        <w:rPr>
          <w:lang w:val="uk-UA"/>
        </w:rPr>
      </w:pPr>
    </w:p>
    <w:p w14:paraId="7C1E07DB" w14:textId="77777777" w:rsidR="00D62D79" w:rsidRPr="004E6DE1" w:rsidRDefault="00D62D79" w:rsidP="00F962B0">
      <w:pPr>
        <w:pStyle w:val="a4"/>
        <w:spacing w:before="91"/>
        <w:ind w:left="0"/>
        <w:rPr>
          <w:lang w:val="uk-UA"/>
        </w:rPr>
      </w:pPr>
    </w:p>
    <w:p w14:paraId="20C428E1" w14:textId="77777777" w:rsidR="00D62D79" w:rsidRPr="004E6DE1" w:rsidRDefault="00D62D79" w:rsidP="00F962B0">
      <w:pPr>
        <w:pStyle w:val="a4"/>
        <w:spacing w:before="91"/>
        <w:ind w:left="0"/>
        <w:rPr>
          <w:lang w:val="uk-UA"/>
        </w:rPr>
      </w:pPr>
    </w:p>
    <w:p w14:paraId="46E002CB" w14:textId="77777777" w:rsidR="00D62D79" w:rsidRPr="004E6DE1" w:rsidRDefault="00D62D79" w:rsidP="00F962B0">
      <w:pPr>
        <w:pStyle w:val="a4"/>
        <w:spacing w:before="91"/>
        <w:ind w:left="0"/>
        <w:rPr>
          <w:lang w:val="uk-UA"/>
        </w:rPr>
      </w:pPr>
    </w:p>
    <w:p w14:paraId="6AF394FB" w14:textId="77777777" w:rsidR="00D62D79" w:rsidRPr="004E6DE1" w:rsidRDefault="00D62D79" w:rsidP="00F962B0">
      <w:pPr>
        <w:pStyle w:val="a4"/>
        <w:spacing w:before="91"/>
        <w:ind w:left="0"/>
        <w:rPr>
          <w:lang w:val="uk-UA"/>
        </w:rPr>
      </w:pPr>
    </w:p>
    <w:p w14:paraId="384A5068" w14:textId="77777777" w:rsidR="00D62D79" w:rsidRPr="004E6DE1" w:rsidRDefault="00D62D79" w:rsidP="00F962B0">
      <w:pPr>
        <w:pStyle w:val="a4"/>
        <w:spacing w:before="91"/>
        <w:ind w:left="0"/>
        <w:rPr>
          <w:lang w:val="uk-UA"/>
        </w:rPr>
      </w:pPr>
    </w:p>
    <w:p w14:paraId="6AFFF814" w14:textId="77777777" w:rsidR="00D62D79" w:rsidRPr="004E6DE1" w:rsidRDefault="00D62D79" w:rsidP="00F962B0">
      <w:pPr>
        <w:pStyle w:val="a4"/>
        <w:spacing w:before="91"/>
        <w:ind w:left="0"/>
        <w:rPr>
          <w:lang w:val="uk-UA"/>
        </w:rPr>
      </w:pPr>
    </w:p>
    <w:p w14:paraId="54C6092C" w14:textId="77777777" w:rsidR="00D62D79" w:rsidRPr="004E6DE1" w:rsidRDefault="00D62D79" w:rsidP="00F962B0">
      <w:pPr>
        <w:pStyle w:val="a4"/>
        <w:spacing w:before="91"/>
        <w:ind w:left="0"/>
        <w:rPr>
          <w:lang w:val="uk-UA"/>
        </w:rPr>
      </w:pPr>
    </w:p>
    <w:p w14:paraId="4DA91F65" w14:textId="77777777" w:rsidR="00D62D79" w:rsidRPr="004E6DE1" w:rsidRDefault="00D62D79" w:rsidP="00F962B0">
      <w:pPr>
        <w:pStyle w:val="a4"/>
        <w:spacing w:before="91"/>
        <w:ind w:left="0"/>
        <w:rPr>
          <w:lang w:val="uk-UA"/>
        </w:rPr>
      </w:pPr>
    </w:p>
    <w:p w14:paraId="13574AF6" w14:textId="77777777" w:rsidR="00D62D79" w:rsidRPr="004E6DE1" w:rsidRDefault="00D62D79" w:rsidP="00F962B0">
      <w:pPr>
        <w:pStyle w:val="a4"/>
        <w:spacing w:before="91"/>
        <w:ind w:left="0"/>
        <w:rPr>
          <w:lang w:val="uk-UA"/>
        </w:rPr>
      </w:pPr>
    </w:p>
    <w:p w14:paraId="2D49AAB2" w14:textId="77777777" w:rsidR="00D62D79" w:rsidRPr="004E6DE1" w:rsidRDefault="00D62D79" w:rsidP="00F962B0">
      <w:pPr>
        <w:pStyle w:val="a4"/>
        <w:spacing w:before="91"/>
        <w:ind w:left="0"/>
        <w:rPr>
          <w:lang w:val="uk-UA"/>
        </w:rPr>
      </w:pPr>
    </w:p>
    <w:p w14:paraId="1C371FDE" w14:textId="77777777" w:rsidR="00D62D79" w:rsidRPr="004E6DE1" w:rsidRDefault="00D62D79" w:rsidP="00F962B0">
      <w:pPr>
        <w:pStyle w:val="a4"/>
        <w:spacing w:before="91"/>
        <w:ind w:left="0"/>
        <w:rPr>
          <w:lang w:val="uk-UA"/>
        </w:rPr>
      </w:pPr>
    </w:p>
    <w:p w14:paraId="49F272F3" w14:textId="77777777" w:rsidR="00D62D79" w:rsidRPr="004E6DE1" w:rsidRDefault="00D62D79" w:rsidP="00F962B0">
      <w:pPr>
        <w:pStyle w:val="a4"/>
        <w:spacing w:before="91"/>
        <w:ind w:left="0"/>
        <w:rPr>
          <w:lang w:val="uk-UA"/>
        </w:rPr>
      </w:pPr>
    </w:p>
    <w:p w14:paraId="52C6DEDD" w14:textId="77777777" w:rsidR="00AA4B6C" w:rsidRPr="004E6DE1" w:rsidRDefault="00AA4B6C" w:rsidP="00F962B0">
      <w:pPr>
        <w:pStyle w:val="a4"/>
        <w:spacing w:before="91"/>
        <w:ind w:left="0"/>
        <w:rPr>
          <w:lang w:val="uk-UA"/>
        </w:rPr>
      </w:pPr>
    </w:p>
    <w:p w14:paraId="68960428" w14:textId="77777777" w:rsidR="0099147C" w:rsidRDefault="0099147C" w:rsidP="00F962B0">
      <w:pPr>
        <w:pStyle w:val="a4"/>
        <w:spacing w:before="91"/>
        <w:ind w:left="0"/>
        <w:rPr>
          <w:lang w:val="uk-UA"/>
        </w:rPr>
      </w:pPr>
    </w:p>
    <w:p w14:paraId="3AC5CA69" w14:textId="77777777" w:rsidR="003F74F2" w:rsidRPr="004E6DE1" w:rsidRDefault="003F74F2" w:rsidP="00F962B0">
      <w:pPr>
        <w:pStyle w:val="a4"/>
        <w:spacing w:before="91"/>
        <w:ind w:left="0"/>
        <w:rPr>
          <w:lang w:val="uk-UA"/>
        </w:rPr>
      </w:pPr>
    </w:p>
    <w:p w14:paraId="6E955CC3" w14:textId="70F4C777" w:rsidR="00AA4B6C" w:rsidRPr="004E6DE1" w:rsidRDefault="00B47BF0" w:rsidP="00AA4B6C">
      <w:pPr>
        <w:jc w:val="right"/>
        <w:rPr>
          <w:rFonts w:eastAsia="Calibri"/>
          <w:b/>
          <w:bCs/>
          <w:sz w:val="24"/>
          <w:szCs w:val="24"/>
          <w:lang w:val="uk-UA"/>
        </w:rPr>
      </w:pPr>
      <w:r w:rsidRPr="004E6DE1">
        <w:rPr>
          <w:rFonts w:eastAsia="Calibri"/>
          <w:b/>
          <w:bCs/>
          <w:sz w:val="24"/>
          <w:szCs w:val="24"/>
          <w:lang w:val="ru-RU"/>
        </w:rPr>
        <w:t>Ж</w:t>
      </w:r>
      <w:proofErr w:type="spellStart"/>
      <w:r w:rsidR="00AA4B6C" w:rsidRPr="004E6DE1">
        <w:rPr>
          <w:rFonts w:eastAsia="Calibri"/>
          <w:b/>
          <w:bCs/>
          <w:sz w:val="24"/>
          <w:szCs w:val="24"/>
          <w:lang w:val="uk-UA"/>
        </w:rPr>
        <w:t>урба</w:t>
      </w:r>
      <w:proofErr w:type="spellEnd"/>
      <w:r w:rsidR="00AA4B6C" w:rsidRPr="004E6DE1">
        <w:rPr>
          <w:rFonts w:eastAsia="Calibri"/>
          <w:b/>
          <w:bCs/>
          <w:sz w:val="24"/>
          <w:szCs w:val="24"/>
          <w:lang w:val="ru-RU"/>
        </w:rPr>
        <w:t xml:space="preserve"> І</w:t>
      </w:r>
      <w:r w:rsidR="00AA4B6C" w:rsidRPr="004E6DE1">
        <w:rPr>
          <w:rFonts w:eastAsia="Calibri"/>
          <w:b/>
          <w:bCs/>
          <w:sz w:val="24"/>
          <w:szCs w:val="24"/>
          <w:lang w:val="uk-UA"/>
        </w:rPr>
        <w:t>.</w:t>
      </w:r>
      <w:r w:rsidR="00AA4B6C" w:rsidRPr="004E6DE1">
        <w:rPr>
          <w:rFonts w:eastAsia="Calibri"/>
          <w:b/>
          <w:bCs/>
          <w:sz w:val="24"/>
          <w:szCs w:val="24"/>
          <w:lang w:val="ru-RU"/>
        </w:rPr>
        <w:t xml:space="preserve"> Є</w:t>
      </w:r>
      <w:r w:rsidR="00AA4B6C" w:rsidRPr="004E6DE1">
        <w:rPr>
          <w:rFonts w:eastAsia="Calibri"/>
          <w:b/>
          <w:bCs/>
          <w:sz w:val="24"/>
          <w:szCs w:val="24"/>
          <w:lang w:val="uk-UA"/>
        </w:rPr>
        <w:t xml:space="preserve">., </w:t>
      </w:r>
      <w:proofErr w:type="spellStart"/>
      <w:r w:rsidRPr="004E6DE1">
        <w:rPr>
          <w:rFonts w:eastAsia="Calibri"/>
          <w:sz w:val="24"/>
          <w:szCs w:val="24"/>
          <w:lang w:val="ru-RU"/>
        </w:rPr>
        <w:t>д.е.н</w:t>
      </w:r>
      <w:proofErr w:type="spellEnd"/>
      <w:r w:rsidRPr="004E6DE1">
        <w:rPr>
          <w:rFonts w:eastAsia="Calibri"/>
          <w:sz w:val="24"/>
          <w:szCs w:val="24"/>
          <w:lang w:val="ru-RU"/>
        </w:rPr>
        <w:t xml:space="preserve">., </w:t>
      </w:r>
      <w:proofErr w:type="spellStart"/>
      <w:r w:rsidRPr="004E6DE1">
        <w:rPr>
          <w:rFonts w:eastAsia="Calibri"/>
          <w:sz w:val="24"/>
          <w:szCs w:val="24"/>
          <w:lang w:val="ru-RU"/>
        </w:rPr>
        <w:t>професор</w:t>
      </w:r>
      <w:proofErr w:type="spellEnd"/>
      <w:r w:rsidRPr="004E6DE1">
        <w:rPr>
          <w:rFonts w:eastAsia="Calibri"/>
          <w:sz w:val="24"/>
          <w:szCs w:val="24"/>
          <w:lang w:val="ru-RU"/>
        </w:rPr>
        <w:t xml:space="preserve">, </w:t>
      </w:r>
    </w:p>
    <w:p w14:paraId="6C365149" w14:textId="260D7D87" w:rsidR="00B47BF0" w:rsidRPr="004E6DE1" w:rsidRDefault="00B47BF0" w:rsidP="00B47BF0">
      <w:pPr>
        <w:jc w:val="right"/>
        <w:rPr>
          <w:rFonts w:eastAsia="Calibri"/>
          <w:sz w:val="24"/>
          <w:szCs w:val="24"/>
          <w:lang w:val="ru-RU"/>
        </w:rPr>
      </w:pPr>
      <w:r w:rsidRPr="004E6DE1">
        <w:rPr>
          <w:rFonts w:eastAsia="Calibri"/>
          <w:sz w:val="24"/>
          <w:szCs w:val="24"/>
          <w:lang w:val="ru-RU"/>
        </w:rPr>
        <w:t xml:space="preserve">зав. </w:t>
      </w:r>
      <w:proofErr w:type="spellStart"/>
      <w:r w:rsidRPr="004E6DE1">
        <w:rPr>
          <w:rFonts w:eastAsia="Calibri"/>
          <w:sz w:val="24"/>
          <w:szCs w:val="24"/>
          <w:lang w:val="ru-RU"/>
        </w:rPr>
        <w:t>кафедри</w:t>
      </w:r>
      <w:proofErr w:type="spellEnd"/>
      <w:r w:rsidRPr="004E6DE1">
        <w:rPr>
          <w:rFonts w:eastAsia="Calibri"/>
          <w:sz w:val="24"/>
          <w:szCs w:val="24"/>
          <w:lang w:val="ru-RU"/>
        </w:rPr>
        <w:t xml:space="preserve"> </w:t>
      </w:r>
      <w:proofErr w:type="spellStart"/>
      <w:r w:rsidRPr="004E6DE1">
        <w:rPr>
          <w:rFonts w:eastAsia="Calibri"/>
          <w:sz w:val="24"/>
          <w:szCs w:val="24"/>
          <w:lang w:val="ru-RU"/>
        </w:rPr>
        <w:t>міжнародних</w:t>
      </w:r>
      <w:proofErr w:type="spellEnd"/>
      <w:r w:rsidRPr="004E6DE1">
        <w:rPr>
          <w:rFonts w:eastAsia="Calibri"/>
          <w:sz w:val="24"/>
          <w:szCs w:val="24"/>
          <w:lang w:val="ru-RU"/>
        </w:rPr>
        <w:t xml:space="preserve"> </w:t>
      </w:r>
      <w:proofErr w:type="spellStart"/>
      <w:r w:rsidRPr="004E6DE1">
        <w:rPr>
          <w:rFonts w:eastAsia="Calibri"/>
          <w:sz w:val="24"/>
          <w:szCs w:val="24"/>
          <w:lang w:val="ru-RU"/>
        </w:rPr>
        <w:t>відносин</w:t>
      </w:r>
      <w:proofErr w:type="spellEnd"/>
      <w:r w:rsidRPr="004E6DE1">
        <w:rPr>
          <w:rFonts w:eastAsia="Calibri"/>
          <w:sz w:val="24"/>
          <w:szCs w:val="24"/>
          <w:lang w:val="ru-RU"/>
        </w:rPr>
        <w:t xml:space="preserve"> та туризму,</w:t>
      </w:r>
    </w:p>
    <w:p w14:paraId="3B865A6A" w14:textId="15334DA4" w:rsidR="00B47BF0" w:rsidRPr="004E6DE1" w:rsidRDefault="00B47BF0" w:rsidP="00B47BF0">
      <w:pPr>
        <w:jc w:val="right"/>
        <w:rPr>
          <w:rFonts w:eastAsia="Calibri"/>
          <w:sz w:val="24"/>
          <w:szCs w:val="24"/>
          <w:lang w:val="ru-RU"/>
        </w:rPr>
      </w:pPr>
      <w:r w:rsidRPr="004E6DE1">
        <w:rPr>
          <w:rFonts w:eastAsia="Calibri"/>
          <w:sz w:val="24"/>
          <w:szCs w:val="24"/>
          <w:lang w:val="ru-RU"/>
        </w:rPr>
        <w:t xml:space="preserve"> </w:t>
      </w:r>
      <w:proofErr w:type="spellStart"/>
      <w:r w:rsidRPr="004E6DE1">
        <w:rPr>
          <w:rFonts w:eastAsia="Calibri"/>
          <w:sz w:val="24"/>
          <w:szCs w:val="24"/>
          <w:lang w:val="ru-RU"/>
        </w:rPr>
        <w:t>Хмельницький</w:t>
      </w:r>
      <w:proofErr w:type="spellEnd"/>
      <w:r w:rsidRPr="004E6DE1">
        <w:rPr>
          <w:rFonts w:eastAsia="Calibri"/>
          <w:sz w:val="24"/>
          <w:szCs w:val="24"/>
          <w:lang w:val="ru-RU"/>
        </w:rPr>
        <w:t xml:space="preserve"> </w:t>
      </w:r>
      <w:proofErr w:type="spellStart"/>
      <w:r w:rsidRPr="004E6DE1">
        <w:rPr>
          <w:rFonts w:eastAsia="Calibri"/>
          <w:sz w:val="24"/>
          <w:szCs w:val="24"/>
          <w:lang w:val="ru-RU"/>
        </w:rPr>
        <w:t>національний</w:t>
      </w:r>
      <w:proofErr w:type="spellEnd"/>
      <w:r w:rsidRPr="004E6DE1">
        <w:rPr>
          <w:rFonts w:eastAsia="Calibri"/>
          <w:sz w:val="24"/>
          <w:szCs w:val="24"/>
          <w:lang w:val="ru-RU"/>
        </w:rPr>
        <w:t xml:space="preserve"> </w:t>
      </w:r>
      <w:proofErr w:type="spellStart"/>
      <w:r w:rsidRPr="004E6DE1">
        <w:rPr>
          <w:rFonts w:eastAsia="Calibri"/>
          <w:sz w:val="24"/>
          <w:szCs w:val="24"/>
          <w:lang w:val="ru-RU"/>
        </w:rPr>
        <w:t>університет</w:t>
      </w:r>
      <w:proofErr w:type="spellEnd"/>
    </w:p>
    <w:p w14:paraId="2C475639" w14:textId="77777777" w:rsidR="00B47BF0" w:rsidRPr="004E6DE1" w:rsidRDefault="00B47BF0" w:rsidP="00B47BF0">
      <w:pPr>
        <w:jc w:val="right"/>
        <w:rPr>
          <w:rFonts w:eastAsia="Calibri"/>
          <w:sz w:val="24"/>
          <w:szCs w:val="24"/>
          <w:lang w:val="ru-RU"/>
        </w:rPr>
      </w:pPr>
    </w:p>
    <w:p w14:paraId="11CA09EE" w14:textId="126A3740" w:rsidR="00AA4B6C" w:rsidRPr="004E6DE1" w:rsidRDefault="00330C7F" w:rsidP="00AA4B6C">
      <w:pPr>
        <w:jc w:val="right"/>
        <w:rPr>
          <w:b/>
          <w:bCs/>
          <w:color w:val="222222"/>
          <w:sz w:val="24"/>
          <w:szCs w:val="24"/>
          <w:shd w:val="clear" w:color="auto" w:fill="FFFFFF"/>
          <w:lang w:val="ru-RU"/>
        </w:rPr>
      </w:pPr>
      <w:proofErr w:type="spellStart"/>
      <w:r w:rsidRPr="004E6DE1">
        <w:rPr>
          <w:b/>
          <w:bCs/>
          <w:color w:val="222222"/>
          <w:sz w:val="24"/>
          <w:szCs w:val="24"/>
          <w:shd w:val="clear" w:color="auto" w:fill="FFFFFF"/>
          <w:lang w:val="ru-RU"/>
        </w:rPr>
        <w:t>В</w:t>
      </w:r>
      <w:r w:rsidR="00AA4B6C" w:rsidRPr="004E6DE1">
        <w:rPr>
          <w:b/>
          <w:bCs/>
          <w:color w:val="222222"/>
          <w:sz w:val="24"/>
          <w:szCs w:val="24"/>
          <w:shd w:val="clear" w:color="auto" w:fill="FFFFFF"/>
          <w:lang w:val="ru-RU"/>
        </w:rPr>
        <w:t>асильківський</w:t>
      </w:r>
      <w:proofErr w:type="spellEnd"/>
      <w:r w:rsidR="00AA4B6C" w:rsidRPr="004E6DE1">
        <w:rPr>
          <w:b/>
          <w:bCs/>
          <w:color w:val="222222"/>
          <w:sz w:val="24"/>
          <w:szCs w:val="24"/>
          <w:shd w:val="clear" w:color="auto" w:fill="FFFFFF"/>
          <w:lang w:val="ru-RU"/>
        </w:rPr>
        <w:t xml:space="preserve"> Д</w:t>
      </w:r>
      <w:r w:rsidR="00AA4B6C" w:rsidRPr="004E6DE1">
        <w:rPr>
          <w:b/>
          <w:bCs/>
          <w:color w:val="222222"/>
          <w:sz w:val="24"/>
          <w:szCs w:val="24"/>
          <w:shd w:val="clear" w:color="auto" w:fill="FFFFFF"/>
          <w:lang w:val="uk-UA"/>
        </w:rPr>
        <w:t>.</w:t>
      </w:r>
      <w:r w:rsidR="00AA4B6C" w:rsidRPr="004E6DE1">
        <w:rPr>
          <w:b/>
          <w:bCs/>
          <w:color w:val="222222"/>
          <w:sz w:val="24"/>
          <w:szCs w:val="24"/>
          <w:shd w:val="clear" w:color="auto" w:fill="FFFFFF"/>
          <w:lang w:val="ru-RU"/>
        </w:rPr>
        <w:t xml:space="preserve"> М</w:t>
      </w:r>
      <w:r w:rsidR="00AA4B6C" w:rsidRPr="004E6DE1">
        <w:rPr>
          <w:b/>
          <w:bCs/>
          <w:color w:val="222222"/>
          <w:sz w:val="24"/>
          <w:szCs w:val="24"/>
          <w:shd w:val="clear" w:color="auto" w:fill="FFFFFF"/>
          <w:lang w:val="uk-UA"/>
        </w:rPr>
        <w:t xml:space="preserve">., </w:t>
      </w:r>
      <w:proofErr w:type="spellStart"/>
      <w:r w:rsidR="00B47BF0" w:rsidRPr="004E6DE1">
        <w:rPr>
          <w:rFonts w:eastAsia="Calibri"/>
          <w:sz w:val="24"/>
          <w:szCs w:val="24"/>
          <w:lang w:val="ru-RU"/>
        </w:rPr>
        <w:t>д.е.н</w:t>
      </w:r>
      <w:proofErr w:type="spellEnd"/>
      <w:r w:rsidR="00B47BF0" w:rsidRPr="004E6DE1">
        <w:rPr>
          <w:rFonts w:eastAsia="Calibri"/>
          <w:sz w:val="24"/>
          <w:szCs w:val="24"/>
          <w:lang w:val="ru-RU"/>
        </w:rPr>
        <w:t xml:space="preserve">., </w:t>
      </w:r>
      <w:proofErr w:type="spellStart"/>
      <w:r w:rsidR="00B47BF0" w:rsidRPr="004E6DE1">
        <w:rPr>
          <w:rFonts w:eastAsia="Calibri"/>
          <w:sz w:val="24"/>
          <w:szCs w:val="24"/>
          <w:lang w:val="ru-RU"/>
        </w:rPr>
        <w:t>професор</w:t>
      </w:r>
      <w:proofErr w:type="spellEnd"/>
      <w:r w:rsidR="00B47BF0" w:rsidRPr="004E6DE1">
        <w:rPr>
          <w:rFonts w:eastAsia="Calibri"/>
          <w:sz w:val="24"/>
          <w:szCs w:val="24"/>
          <w:lang w:val="ru-RU"/>
        </w:rPr>
        <w:t xml:space="preserve">, </w:t>
      </w:r>
    </w:p>
    <w:p w14:paraId="47C387A6" w14:textId="4C12223B" w:rsidR="00B47BF0" w:rsidRPr="004E6DE1" w:rsidRDefault="00B47BF0" w:rsidP="00B47BF0">
      <w:pPr>
        <w:jc w:val="right"/>
        <w:rPr>
          <w:rFonts w:eastAsia="Calibri"/>
          <w:sz w:val="24"/>
          <w:szCs w:val="24"/>
          <w:lang w:val="ru-RU"/>
        </w:rPr>
      </w:pPr>
      <w:r w:rsidRPr="004E6DE1">
        <w:rPr>
          <w:rFonts w:eastAsia="Calibri"/>
          <w:sz w:val="24"/>
          <w:szCs w:val="24"/>
          <w:lang w:val="ru-RU"/>
        </w:rPr>
        <w:t xml:space="preserve">зав. </w:t>
      </w:r>
      <w:proofErr w:type="spellStart"/>
      <w:r w:rsidRPr="004E6DE1">
        <w:rPr>
          <w:rFonts w:eastAsia="Calibri"/>
          <w:sz w:val="24"/>
          <w:szCs w:val="24"/>
          <w:lang w:val="ru-RU"/>
        </w:rPr>
        <w:t>кафедри</w:t>
      </w:r>
      <w:proofErr w:type="spellEnd"/>
      <w:r w:rsidRPr="004E6DE1">
        <w:rPr>
          <w:rFonts w:eastAsia="Calibri"/>
          <w:sz w:val="24"/>
          <w:szCs w:val="24"/>
          <w:lang w:val="ru-RU"/>
        </w:rPr>
        <w:t xml:space="preserve"> </w:t>
      </w:r>
      <w:proofErr w:type="spellStart"/>
      <w:r w:rsidRPr="004E6DE1">
        <w:rPr>
          <w:rFonts w:eastAsia="Calibri"/>
          <w:sz w:val="24"/>
          <w:szCs w:val="24"/>
          <w:lang w:val="ru-RU"/>
        </w:rPr>
        <w:t>міжнародних</w:t>
      </w:r>
      <w:proofErr w:type="spellEnd"/>
      <w:r w:rsidRPr="004E6DE1">
        <w:rPr>
          <w:rFonts w:eastAsia="Calibri"/>
          <w:sz w:val="24"/>
          <w:szCs w:val="24"/>
          <w:lang w:val="ru-RU"/>
        </w:rPr>
        <w:t xml:space="preserve"> </w:t>
      </w:r>
      <w:proofErr w:type="spellStart"/>
      <w:r w:rsidRPr="004E6DE1">
        <w:rPr>
          <w:rFonts w:eastAsia="Calibri"/>
          <w:sz w:val="24"/>
          <w:szCs w:val="24"/>
          <w:lang w:val="ru-RU"/>
        </w:rPr>
        <w:t>економічних</w:t>
      </w:r>
      <w:proofErr w:type="spellEnd"/>
      <w:r w:rsidRPr="004E6DE1">
        <w:rPr>
          <w:rFonts w:eastAsia="Calibri"/>
          <w:sz w:val="24"/>
          <w:szCs w:val="24"/>
          <w:lang w:val="ru-RU"/>
        </w:rPr>
        <w:t xml:space="preserve"> </w:t>
      </w:r>
      <w:proofErr w:type="spellStart"/>
      <w:r w:rsidRPr="004E6DE1">
        <w:rPr>
          <w:rFonts w:eastAsia="Calibri"/>
          <w:sz w:val="24"/>
          <w:szCs w:val="24"/>
          <w:lang w:val="ru-RU"/>
        </w:rPr>
        <w:t>відносин</w:t>
      </w:r>
      <w:proofErr w:type="spellEnd"/>
    </w:p>
    <w:p w14:paraId="6EB80FEB" w14:textId="3E20CA5B" w:rsidR="005C4FC2" w:rsidRPr="004E6DE1" w:rsidRDefault="005C4FC2" w:rsidP="00B47BF0">
      <w:pPr>
        <w:jc w:val="right"/>
        <w:rPr>
          <w:rFonts w:eastAsia="Calibri"/>
          <w:sz w:val="24"/>
          <w:szCs w:val="24"/>
          <w:lang w:val="ru-RU"/>
        </w:rPr>
      </w:pPr>
      <w:proofErr w:type="spellStart"/>
      <w:r w:rsidRPr="004E6DE1">
        <w:rPr>
          <w:rFonts w:eastAsia="Calibri"/>
          <w:sz w:val="24"/>
          <w:szCs w:val="24"/>
          <w:lang w:val="ru-RU"/>
        </w:rPr>
        <w:t>Хмельницький</w:t>
      </w:r>
      <w:proofErr w:type="spellEnd"/>
      <w:r w:rsidRPr="004E6DE1">
        <w:rPr>
          <w:rFonts w:eastAsia="Calibri"/>
          <w:sz w:val="24"/>
          <w:szCs w:val="24"/>
          <w:lang w:val="ru-RU"/>
        </w:rPr>
        <w:t xml:space="preserve"> </w:t>
      </w:r>
      <w:proofErr w:type="spellStart"/>
      <w:r w:rsidRPr="004E6DE1">
        <w:rPr>
          <w:rFonts w:eastAsia="Calibri"/>
          <w:sz w:val="24"/>
          <w:szCs w:val="24"/>
          <w:lang w:val="ru-RU"/>
        </w:rPr>
        <w:t>національний</w:t>
      </w:r>
      <w:proofErr w:type="spellEnd"/>
      <w:r w:rsidRPr="004E6DE1">
        <w:rPr>
          <w:rFonts w:eastAsia="Calibri"/>
          <w:sz w:val="24"/>
          <w:szCs w:val="24"/>
          <w:lang w:val="ru-RU"/>
        </w:rPr>
        <w:t xml:space="preserve"> </w:t>
      </w:r>
      <w:proofErr w:type="spellStart"/>
      <w:r w:rsidRPr="004E6DE1">
        <w:rPr>
          <w:rFonts w:eastAsia="Calibri"/>
          <w:sz w:val="24"/>
          <w:szCs w:val="24"/>
          <w:lang w:val="ru-RU"/>
        </w:rPr>
        <w:t>університет</w:t>
      </w:r>
      <w:proofErr w:type="spellEnd"/>
    </w:p>
    <w:p w14:paraId="3337B4F6" w14:textId="77777777" w:rsidR="00B47BF0" w:rsidRPr="004E6DE1" w:rsidRDefault="00B47BF0" w:rsidP="00B47BF0">
      <w:pPr>
        <w:jc w:val="right"/>
        <w:rPr>
          <w:sz w:val="24"/>
          <w:szCs w:val="24"/>
          <w:lang w:val="ru-RU"/>
        </w:rPr>
      </w:pPr>
    </w:p>
    <w:p w14:paraId="143849F3" w14:textId="25D86AB4" w:rsidR="00D62D79" w:rsidRPr="004E6DE1" w:rsidRDefault="00B47BF0" w:rsidP="00B47BF0">
      <w:pPr>
        <w:ind w:firstLine="709"/>
        <w:jc w:val="center"/>
        <w:rPr>
          <w:b/>
          <w:bCs/>
          <w:sz w:val="24"/>
          <w:szCs w:val="24"/>
          <w:lang w:val="ru-RU"/>
        </w:rPr>
      </w:pPr>
      <w:r w:rsidRPr="004E6DE1">
        <w:rPr>
          <w:b/>
          <w:bCs/>
          <w:sz w:val="24"/>
          <w:szCs w:val="24"/>
          <w:lang w:val="ru-RU"/>
        </w:rPr>
        <w:t xml:space="preserve">ФІЛІПЕНКО А.С. </w:t>
      </w:r>
      <w:r w:rsidR="00FB0FE6">
        <w:rPr>
          <w:b/>
          <w:bCs/>
          <w:sz w:val="24"/>
          <w:szCs w:val="24"/>
          <w:lang w:val="uk-UA"/>
        </w:rPr>
        <w:t>–</w:t>
      </w:r>
      <w:r w:rsidRPr="004E6DE1">
        <w:rPr>
          <w:b/>
          <w:bCs/>
          <w:sz w:val="24"/>
          <w:szCs w:val="24"/>
          <w:lang w:val="ru-RU"/>
        </w:rPr>
        <w:t xml:space="preserve"> ВИЗНАЧНИЙ ПЕДАГОГ, ВІДОМИЙ ВЧЕНИЙ, ПАТРІОТ УКРАЇНИ</w:t>
      </w:r>
    </w:p>
    <w:p w14:paraId="69E86708" w14:textId="77777777" w:rsidR="00182DEC" w:rsidRPr="004E6DE1" w:rsidRDefault="00182DEC" w:rsidP="00B47BF0">
      <w:pPr>
        <w:ind w:firstLine="709"/>
        <w:jc w:val="center"/>
        <w:rPr>
          <w:sz w:val="24"/>
          <w:szCs w:val="24"/>
          <w:lang w:val="ru-RU"/>
        </w:rPr>
      </w:pPr>
    </w:p>
    <w:p w14:paraId="4E79A394" w14:textId="77777777" w:rsidR="00D62D79" w:rsidRPr="004E6DE1" w:rsidRDefault="00D62D79" w:rsidP="00D62D79">
      <w:pPr>
        <w:ind w:firstLine="709"/>
        <w:jc w:val="both"/>
        <w:rPr>
          <w:sz w:val="24"/>
          <w:szCs w:val="24"/>
          <w:lang w:val="uk-UA"/>
        </w:rPr>
      </w:pPr>
      <w:r w:rsidRPr="004E6DE1">
        <w:rPr>
          <w:sz w:val="24"/>
          <w:szCs w:val="24"/>
          <w:lang w:val="uk-UA"/>
        </w:rPr>
        <w:t xml:space="preserve">Антон Філіпенко, видатний економіст, має вагому кар'єру та значний внесок у світову та українську економічну науку. Народився він 9 серпня 1943 року в Одеській області та завершив освіту в економічному факультеті Київського державного університету ім. Т.Г. Шевченка в 1972 році. Згодом, в 1976 році, він захистив кандидатську, а в 1987 році – докторську дисертацію. </w:t>
      </w:r>
      <w:bookmarkStart w:id="0" w:name="_Hlk153749734"/>
      <w:r w:rsidRPr="004E6DE1">
        <w:rPr>
          <w:sz w:val="24"/>
          <w:szCs w:val="24"/>
          <w:lang w:val="uk-UA"/>
        </w:rPr>
        <w:t>Антон Сергійович</w:t>
      </w:r>
      <w:bookmarkEnd w:id="0"/>
      <w:r w:rsidRPr="004E6DE1">
        <w:rPr>
          <w:sz w:val="24"/>
          <w:szCs w:val="24"/>
          <w:lang w:val="uk-UA"/>
        </w:rPr>
        <w:t xml:space="preserve"> має довгу історію роботи в Київському національному університеті ім. Тараса Шевченка, де він просувався від асистента до професора.</w:t>
      </w:r>
    </w:p>
    <w:p w14:paraId="2B85365D" w14:textId="77777777" w:rsidR="00D62D79" w:rsidRPr="004E6DE1" w:rsidRDefault="00D62D79" w:rsidP="00D62D79">
      <w:pPr>
        <w:ind w:firstLine="709"/>
        <w:jc w:val="both"/>
        <w:rPr>
          <w:sz w:val="24"/>
          <w:szCs w:val="24"/>
          <w:lang w:val="uk-UA"/>
        </w:rPr>
      </w:pPr>
      <w:r w:rsidRPr="004E6DE1">
        <w:rPr>
          <w:sz w:val="24"/>
          <w:szCs w:val="24"/>
          <w:lang w:val="uk-UA"/>
        </w:rPr>
        <w:t>Він відомий як Президент Української асоціації економістів-міжнародників, віце-президент українсько-швейцарської фундації "</w:t>
      </w:r>
      <w:proofErr w:type="spellStart"/>
      <w:r w:rsidRPr="004E6DE1">
        <w:rPr>
          <w:sz w:val="24"/>
          <w:szCs w:val="24"/>
          <w:lang w:val="uk-UA"/>
        </w:rPr>
        <w:t>Есперія</w:t>
      </w:r>
      <w:proofErr w:type="spellEnd"/>
      <w:r w:rsidRPr="004E6DE1">
        <w:rPr>
          <w:sz w:val="24"/>
          <w:szCs w:val="24"/>
          <w:lang w:val="uk-UA"/>
        </w:rPr>
        <w:t>", професор кафедри світового господарства і міжнародних економічних відносин, доктор економічних наук, професор, академік АН вищої школи України, заслужений діяч науки і техніки України. Його внесок у розвиток економічної науки визнаний не тільки в Україні, а й на міжнародному рівні.</w:t>
      </w:r>
    </w:p>
    <w:p w14:paraId="30836035" w14:textId="77777777" w:rsidR="00D62D79" w:rsidRPr="004E6DE1" w:rsidRDefault="00D62D79" w:rsidP="00D62D79">
      <w:pPr>
        <w:ind w:firstLine="709"/>
        <w:jc w:val="both"/>
        <w:rPr>
          <w:sz w:val="24"/>
          <w:szCs w:val="24"/>
          <w:lang w:val="uk-UA"/>
        </w:rPr>
      </w:pPr>
      <w:r w:rsidRPr="004E6DE1">
        <w:rPr>
          <w:sz w:val="24"/>
          <w:szCs w:val="24"/>
          <w:lang w:val="uk-UA"/>
        </w:rPr>
        <w:t>Антон Філіпенко був радником Прем'єр-міністра України у 1997 році та науковим консультантом Президента України з 1997 по 2004 рік. Він також має досвід науково-педагогічного стажування в провідних університетах світу, включаючи Гарвардський, Єльський, Вільний університет Брюсселя, Вищу економічну школу Антверпена та інші.</w:t>
      </w:r>
    </w:p>
    <w:p w14:paraId="3B0EA39A" w14:textId="77777777" w:rsidR="00D62D79" w:rsidRPr="004E6DE1" w:rsidRDefault="00D62D79" w:rsidP="00D62D79">
      <w:pPr>
        <w:ind w:firstLine="709"/>
        <w:jc w:val="both"/>
        <w:rPr>
          <w:sz w:val="24"/>
          <w:szCs w:val="24"/>
          <w:lang w:val="uk-UA"/>
        </w:rPr>
      </w:pPr>
      <w:r w:rsidRPr="004E6DE1">
        <w:rPr>
          <w:sz w:val="24"/>
          <w:szCs w:val="24"/>
          <w:lang w:val="uk-UA"/>
        </w:rPr>
        <w:t>Його науковий доробок включає понад 200 наукових публікацій, серед яких важливі монографії та підручники. Антон Сергійович керував підготовкою великою кількістю докторів та кандидата економічних наук. Він також є головою Спеціалізованої ради із захисту докторських і кандидатських дисертацій з спеціальності "світове господарство і міжнародні економічні відносини" та членом редакційних колегій наукових часописів.</w:t>
      </w:r>
    </w:p>
    <w:p w14:paraId="3BA71653" w14:textId="77777777" w:rsidR="00D62D79" w:rsidRPr="004E6DE1" w:rsidRDefault="00D62D79" w:rsidP="00D62D79">
      <w:pPr>
        <w:ind w:firstLine="709"/>
        <w:jc w:val="both"/>
        <w:rPr>
          <w:sz w:val="24"/>
          <w:szCs w:val="24"/>
          <w:lang w:val="uk-UA"/>
        </w:rPr>
      </w:pPr>
      <w:r w:rsidRPr="004E6DE1">
        <w:rPr>
          <w:sz w:val="24"/>
          <w:szCs w:val="24"/>
          <w:lang w:val="uk-UA"/>
        </w:rPr>
        <w:t>Наукові інтереси Філіпенка А.С. відображаються і в його родині: його дружина, Валентина Іванівна, також має ступінь кандидата економічних наук, а донька Вікторія є кандидатом філологічних наук.</w:t>
      </w:r>
    </w:p>
    <w:p w14:paraId="14103DA7" w14:textId="77777777" w:rsidR="00D62D79" w:rsidRPr="004E6DE1" w:rsidRDefault="00D62D79" w:rsidP="00D62D79">
      <w:pPr>
        <w:ind w:firstLine="709"/>
        <w:jc w:val="both"/>
        <w:rPr>
          <w:sz w:val="24"/>
          <w:szCs w:val="24"/>
          <w:lang w:val="uk-UA"/>
        </w:rPr>
      </w:pPr>
      <w:r w:rsidRPr="004E6DE1">
        <w:rPr>
          <w:sz w:val="24"/>
          <w:szCs w:val="24"/>
          <w:lang w:val="uk-UA"/>
        </w:rPr>
        <w:t>На честь ювілею Антона Філіпенка, важливо відзначити його значний внесок у розвиток економічної науки, його роль у формуванні економічної політики України та його вклад у підготовку майбутніх поколінь економістів.</w:t>
      </w:r>
    </w:p>
    <w:p w14:paraId="4E19FECB" w14:textId="77777777" w:rsidR="00D62D79" w:rsidRPr="004E6DE1" w:rsidRDefault="00D62D79" w:rsidP="00D62D79">
      <w:pPr>
        <w:ind w:firstLine="709"/>
        <w:jc w:val="both"/>
        <w:rPr>
          <w:sz w:val="24"/>
          <w:szCs w:val="24"/>
          <w:lang w:val="uk-UA"/>
        </w:rPr>
      </w:pPr>
      <w:r w:rsidRPr="004E6DE1">
        <w:rPr>
          <w:sz w:val="24"/>
          <w:szCs w:val="24"/>
          <w:lang w:val="uk-UA"/>
        </w:rPr>
        <w:t>Антон Сергійович стояв у витоків зародження спеціальності «Міжнародні економічні відносини» у Хмельницькому національному університеті З моменту започаткування, проведення акредитаційних процедур та читання лекцій до її становлення як однієї з найпрестижніших не лише в університеті, а й в області, наставництво Антона Сергійовича було відчутно завжди.</w:t>
      </w:r>
    </w:p>
    <w:p w14:paraId="56508464" w14:textId="77777777" w:rsidR="00D62D79" w:rsidRPr="004E6DE1" w:rsidRDefault="00D62D79" w:rsidP="00D62D79">
      <w:pPr>
        <w:ind w:firstLine="709"/>
        <w:jc w:val="both"/>
        <w:rPr>
          <w:sz w:val="24"/>
          <w:szCs w:val="24"/>
          <w:lang w:val="uk-UA"/>
        </w:rPr>
      </w:pPr>
      <w:r w:rsidRPr="004E6DE1">
        <w:rPr>
          <w:sz w:val="24"/>
          <w:szCs w:val="24"/>
          <w:lang w:val="uk-UA"/>
        </w:rPr>
        <w:t>Продовжуючи огляд життя та кар'єри Антона Філіпенка, варто зазначити, що його перша наукова доповідь була присвячена темі «Продуктивність праці у студентських будівельних загонах та фактори її зростання». Ця доповідь, яку він представив у грудні 1971 року в Алма-Аті, Казахстан, відбулася, коли Філіпенко був студентом п'ятого курсу. Цей виступ свідчить про його ранній інтерес до практичних аспектів економічних досліджень.</w:t>
      </w:r>
    </w:p>
    <w:p w14:paraId="69F3D794" w14:textId="77777777" w:rsidR="00D62D79" w:rsidRPr="004E6DE1" w:rsidRDefault="00D62D79" w:rsidP="00D62D79">
      <w:pPr>
        <w:ind w:firstLine="709"/>
        <w:jc w:val="both"/>
        <w:rPr>
          <w:sz w:val="24"/>
          <w:szCs w:val="24"/>
          <w:lang w:val="uk-UA"/>
        </w:rPr>
      </w:pPr>
      <w:r w:rsidRPr="004E6DE1">
        <w:rPr>
          <w:sz w:val="24"/>
          <w:szCs w:val="24"/>
          <w:lang w:val="uk-UA"/>
        </w:rPr>
        <w:t xml:space="preserve">Однією з найбільш значущих подій у його науковій кар'єрі стало стажування в Інституті світової економіки при </w:t>
      </w:r>
      <w:proofErr w:type="spellStart"/>
      <w:r w:rsidRPr="004E6DE1">
        <w:rPr>
          <w:sz w:val="24"/>
          <w:szCs w:val="24"/>
          <w:lang w:val="uk-UA"/>
        </w:rPr>
        <w:t>Хрістіана</w:t>
      </w:r>
      <w:proofErr w:type="spellEnd"/>
      <w:r w:rsidRPr="004E6DE1">
        <w:rPr>
          <w:sz w:val="24"/>
          <w:szCs w:val="24"/>
          <w:lang w:val="uk-UA"/>
        </w:rPr>
        <w:t xml:space="preserve"> </w:t>
      </w:r>
      <w:proofErr w:type="spellStart"/>
      <w:r w:rsidRPr="004E6DE1">
        <w:rPr>
          <w:sz w:val="24"/>
          <w:szCs w:val="24"/>
          <w:lang w:val="uk-UA"/>
        </w:rPr>
        <w:t>Альбрехта</w:t>
      </w:r>
      <w:proofErr w:type="spellEnd"/>
      <w:r w:rsidRPr="004E6DE1">
        <w:rPr>
          <w:sz w:val="24"/>
          <w:szCs w:val="24"/>
          <w:lang w:val="uk-UA"/>
        </w:rPr>
        <w:t xml:space="preserve"> Університеті в Кілі, Німеччина, у 1993 році. Це досвід збагатив його знаннями та розширив його перспективи, особливо з огляду на обмежений доступ до інформації в радянський період. Філіпенко часто згадує творчі дискусії, які він вів у німецьких університетах та наукових установах, зокрема свою лекцію в Українському вільному університеті в Мюнхені.</w:t>
      </w:r>
    </w:p>
    <w:p w14:paraId="4AA22E25" w14:textId="77777777" w:rsidR="00D62D79" w:rsidRPr="004E6DE1" w:rsidRDefault="00D62D79" w:rsidP="00D62D79">
      <w:pPr>
        <w:ind w:firstLine="709"/>
        <w:jc w:val="both"/>
        <w:rPr>
          <w:sz w:val="24"/>
          <w:szCs w:val="24"/>
          <w:lang w:val="uk-UA"/>
        </w:rPr>
      </w:pPr>
      <w:r w:rsidRPr="004E6DE1">
        <w:rPr>
          <w:sz w:val="24"/>
          <w:szCs w:val="24"/>
          <w:lang w:val="uk-UA"/>
        </w:rPr>
        <w:lastRenderedPageBreak/>
        <w:t xml:space="preserve">Він часто цитує Григорія Сковороди: «Слава тобі Господи, що створив Ти все складне непотрібним, а все потрібне – нескладним», що відображає його філософію простоти і практичності у науковій роботі. Цей вислів підкреслює </w:t>
      </w:r>
      <w:proofErr w:type="spellStart"/>
      <w:r w:rsidRPr="004E6DE1">
        <w:rPr>
          <w:sz w:val="24"/>
          <w:szCs w:val="24"/>
          <w:lang w:val="uk-UA"/>
        </w:rPr>
        <w:t>Філіпенкову</w:t>
      </w:r>
      <w:proofErr w:type="spellEnd"/>
      <w:r w:rsidRPr="004E6DE1">
        <w:rPr>
          <w:sz w:val="24"/>
          <w:szCs w:val="24"/>
          <w:lang w:val="uk-UA"/>
        </w:rPr>
        <w:t xml:space="preserve"> віру в доступність та практичність економічних знань.</w:t>
      </w:r>
    </w:p>
    <w:p w14:paraId="4AD11210" w14:textId="77777777" w:rsidR="00D62D79" w:rsidRPr="004E6DE1" w:rsidRDefault="00D62D79" w:rsidP="00D62D79">
      <w:pPr>
        <w:ind w:firstLine="709"/>
        <w:jc w:val="both"/>
        <w:rPr>
          <w:sz w:val="24"/>
          <w:szCs w:val="24"/>
          <w:lang w:val="uk-UA"/>
        </w:rPr>
      </w:pPr>
      <w:r w:rsidRPr="004E6DE1">
        <w:rPr>
          <w:sz w:val="24"/>
          <w:szCs w:val="24"/>
          <w:lang w:val="uk-UA"/>
        </w:rPr>
        <w:t>Для мотивації молодих учених Філіпенко часто апелює до життєпису Макса Вебера та його лекції "Наука як покликання та як професія", прочитаної в Мюнхенському університеті у 1918 році. Ця лекція, прочитана у часи великих випробувань, надихає на відданість науковому пошуку та професійному зростанню незалежно від зовнішніх обставин.</w:t>
      </w:r>
    </w:p>
    <w:p w14:paraId="51AEDABC" w14:textId="77777777" w:rsidR="00D62D79" w:rsidRPr="004E6DE1" w:rsidRDefault="00D62D79" w:rsidP="00D62D79">
      <w:pPr>
        <w:ind w:firstLine="709"/>
        <w:jc w:val="both"/>
        <w:rPr>
          <w:sz w:val="24"/>
          <w:szCs w:val="24"/>
          <w:lang w:val="uk-UA"/>
        </w:rPr>
      </w:pPr>
      <w:r w:rsidRPr="004E6DE1">
        <w:rPr>
          <w:sz w:val="24"/>
          <w:szCs w:val="24"/>
          <w:lang w:val="uk-UA"/>
        </w:rPr>
        <w:t xml:space="preserve">Його наукове кредо – невпинно шукати нові напрями у навчанні та науці. Філіпенко започаткував курс «Міжнародна (глобальна) політична економія» та навчальний посібник з цієї тематики. Він прагне щодекади оновлювати свою наукову проблематику, нині зосереджуючись на </w:t>
      </w:r>
      <w:proofErr w:type="spellStart"/>
      <w:r w:rsidRPr="004E6DE1">
        <w:rPr>
          <w:sz w:val="24"/>
          <w:szCs w:val="24"/>
          <w:lang w:val="uk-UA"/>
        </w:rPr>
        <w:t>логіці</w:t>
      </w:r>
      <w:proofErr w:type="spellEnd"/>
      <w:r w:rsidRPr="004E6DE1">
        <w:rPr>
          <w:sz w:val="24"/>
          <w:szCs w:val="24"/>
          <w:lang w:val="uk-UA"/>
        </w:rPr>
        <w:t xml:space="preserve"> економічного знання та структурі економічного світу.</w:t>
      </w:r>
    </w:p>
    <w:p w14:paraId="3C0A3FDB" w14:textId="77777777" w:rsidR="00D62D79" w:rsidRPr="004E6DE1" w:rsidRDefault="00D62D79" w:rsidP="00D62D79">
      <w:pPr>
        <w:ind w:firstLine="709"/>
        <w:jc w:val="both"/>
        <w:rPr>
          <w:sz w:val="24"/>
          <w:szCs w:val="24"/>
          <w:lang w:val="uk-UA"/>
        </w:rPr>
      </w:pPr>
      <w:r w:rsidRPr="004E6DE1">
        <w:rPr>
          <w:sz w:val="24"/>
          <w:szCs w:val="24"/>
          <w:lang w:val="uk-UA"/>
        </w:rPr>
        <w:t>Вшановуючи 80-річний ювілей Антона Філіпенка, важливо відзначити його нестримну працьовитість, інноваційний підхід до економічної освіти та досліджень, а також його невпинне прагнення до вдосконалення і внеску у розвиток економічної науки.</w:t>
      </w:r>
    </w:p>
    <w:p w14:paraId="70407B10" w14:textId="77777777" w:rsidR="00D62D79" w:rsidRPr="004E6DE1" w:rsidRDefault="00D62D79" w:rsidP="00D62D79">
      <w:pPr>
        <w:ind w:firstLine="709"/>
        <w:jc w:val="both"/>
        <w:rPr>
          <w:sz w:val="24"/>
          <w:szCs w:val="24"/>
          <w:lang w:val="uk-UA"/>
        </w:rPr>
      </w:pPr>
      <w:r w:rsidRPr="004E6DE1">
        <w:rPr>
          <w:sz w:val="24"/>
          <w:szCs w:val="24"/>
          <w:lang w:val="uk-UA"/>
        </w:rPr>
        <w:t>Науковий внесок Антона Філіпенка в економічну науку можна оцінити через широкий спектр його публікацій. Він є автором численних праць, що охоплюють різні аспекти міжнародної економіки, політичної економії, та економічного розвитку.</w:t>
      </w:r>
    </w:p>
    <w:p w14:paraId="74BE1217" w14:textId="77777777" w:rsidR="00D62D79" w:rsidRPr="004E6DE1" w:rsidRDefault="00D62D79" w:rsidP="00D62D79">
      <w:pPr>
        <w:ind w:firstLine="709"/>
        <w:jc w:val="both"/>
        <w:rPr>
          <w:sz w:val="24"/>
          <w:szCs w:val="24"/>
          <w:lang w:val="uk-UA"/>
        </w:rPr>
      </w:pPr>
      <w:r w:rsidRPr="004E6DE1">
        <w:rPr>
          <w:sz w:val="24"/>
          <w:szCs w:val="24"/>
          <w:lang w:val="uk-UA"/>
        </w:rPr>
        <w:t>Одна з його ключових робіт, «Методологічний дискурс міжнародної економічної політики», опублікована в 2013 році, аналізує міжнародну економічну політику з різних структурних рівнів. Ця стаття є значущим внеском у розуміння комплексних міжнародних економічних процесів.</w:t>
      </w:r>
    </w:p>
    <w:p w14:paraId="3AC8F12B" w14:textId="77777777" w:rsidR="00D62D79" w:rsidRPr="004E6DE1" w:rsidRDefault="00D62D79" w:rsidP="00D62D79">
      <w:pPr>
        <w:ind w:firstLine="709"/>
        <w:jc w:val="both"/>
        <w:rPr>
          <w:sz w:val="24"/>
          <w:szCs w:val="24"/>
          <w:lang w:val="uk-UA"/>
        </w:rPr>
      </w:pPr>
      <w:r w:rsidRPr="004E6DE1">
        <w:rPr>
          <w:sz w:val="24"/>
          <w:szCs w:val="24"/>
          <w:lang w:val="uk-UA"/>
        </w:rPr>
        <w:t>Інша важлива робота Філіпенка, «Цивілізаційні аспекти економічного розвитку», також опублікована у 2013 році, зосереджується на розгляді ресурсів економічної динаміки в різних цивілізаціях. Вона підкреслює його глибоке розуміння історичних та культурних аспектів економічного розвитку.</w:t>
      </w:r>
    </w:p>
    <w:p w14:paraId="49D8DF5A" w14:textId="77777777" w:rsidR="00D62D79" w:rsidRPr="004E6DE1" w:rsidRDefault="00D62D79" w:rsidP="00D62D79">
      <w:pPr>
        <w:ind w:firstLine="709"/>
        <w:jc w:val="both"/>
        <w:rPr>
          <w:sz w:val="24"/>
          <w:szCs w:val="24"/>
          <w:lang w:val="uk-UA"/>
        </w:rPr>
      </w:pPr>
      <w:r w:rsidRPr="004E6DE1">
        <w:rPr>
          <w:sz w:val="24"/>
          <w:szCs w:val="24"/>
          <w:lang w:val="uk-UA"/>
        </w:rPr>
        <w:t>Особливо важлива його стаття «Цифрова економіка: теоретико-прикладний аспект», опублікована в 2020 році, яка займається питаннями цифрової трансформації економіки та її впливом на сучасні економічні процеси.</w:t>
      </w:r>
    </w:p>
    <w:p w14:paraId="1FFD6CA5" w14:textId="77777777" w:rsidR="00D62D79" w:rsidRPr="004E6DE1" w:rsidRDefault="00D62D79" w:rsidP="00D62D79">
      <w:pPr>
        <w:ind w:firstLine="709"/>
        <w:jc w:val="both"/>
        <w:rPr>
          <w:sz w:val="24"/>
          <w:szCs w:val="24"/>
          <w:lang w:val="uk-UA"/>
        </w:rPr>
      </w:pPr>
      <w:r w:rsidRPr="004E6DE1">
        <w:rPr>
          <w:sz w:val="24"/>
          <w:szCs w:val="24"/>
          <w:lang w:val="uk-UA"/>
        </w:rPr>
        <w:t>Філіпенко також зробив значний внесок у розуміння світової економіки через свою працю «Політекономія світового господарства», опубліковану в 2017 році. Ця робота представляє системний аналіз світової економіки, використовуючи методологію міжнародної політичної економії.</w:t>
      </w:r>
    </w:p>
    <w:p w14:paraId="583DAD76" w14:textId="77777777" w:rsidR="00D62D79" w:rsidRPr="004E6DE1" w:rsidRDefault="00D62D79" w:rsidP="00D62D79">
      <w:pPr>
        <w:ind w:firstLine="709"/>
        <w:jc w:val="both"/>
        <w:rPr>
          <w:sz w:val="24"/>
          <w:szCs w:val="24"/>
          <w:lang w:val="uk-UA"/>
        </w:rPr>
      </w:pPr>
      <w:r w:rsidRPr="004E6DE1">
        <w:rPr>
          <w:sz w:val="24"/>
          <w:szCs w:val="24"/>
          <w:lang w:val="uk-UA"/>
        </w:rPr>
        <w:t>Ще одна його робота, «</w:t>
      </w:r>
      <w:proofErr w:type="spellStart"/>
      <w:r w:rsidRPr="004E6DE1">
        <w:rPr>
          <w:sz w:val="24"/>
          <w:szCs w:val="24"/>
          <w:lang w:val="uk-UA"/>
        </w:rPr>
        <w:t>Economic</w:t>
      </w:r>
      <w:proofErr w:type="spellEnd"/>
      <w:r w:rsidRPr="004E6DE1">
        <w:rPr>
          <w:sz w:val="24"/>
          <w:szCs w:val="24"/>
          <w:lang w:val="uk-UA"/>
        </w:rPr>
        <w:t xml:space="preserve"> </w:t>
      </w:r>
      <w:proofErr w:type="spellStart"/>
      <w:r w:rsidRPr="004E6DE1">
        <w:rPr>
          <w:sz w:val="24"/>
          <w:szCs w:val="24"/>
          <w:lang w:val="uk-UA"/>
        </w:rPr>
        <w:t>sanctions</w:t>
      </w:r>
      <w:proofErr w:type="spellEnd"/>
      <w:r w:rsidRPr="004E6DE1">
        <w:rPr>
          <w:sz w:val="24"/>
          <w:szCs w:val="24"/>
          <w:lang w:val="uk-UA"/>
        </w:rPr>
        <w:t xml:space="preserve">: </w:t>
      </w:r>
      <w:proofErr w:type="spellStart"/>
      <w:r w:rsidRPr="004E6DE1">
        <w:rPr>
          <w:sz w:val="24"/>
          <w:szCs w:val="24"/>
          <w:lang w:val="uk-UA"/>
        </w:rPr>
        <w:t>theory</w:t>
      </w:r>
      <w:proofErr w:type="spellEnd"/>
      <w:r w:rsidRPr="004E6DE1">
        <w:rPr>
          <w:sz w:val="24"/>
          <w:szCs w:val="24"/>
          <w:lang w:val="uk-UA"/>
        </w:rPr>
        <w:t xml:space="preserve">, </w:t>
      </w:r>
      <w:proofErr w:type="spellStart"/>
      <w:r w:rsidRPr="004E6DE1">
        <w:rPr>
          <w:sz w:val="24"/>
          <w:szCs w:val="24"/>
          <w:lang w:val="uk-UA"/>
        </w:rPr>
        <w:t>policy</w:t>
      </w:r>
      <w:proofErr w:type="spellEnd"/>
      <w:r w:rsidRPr="004E6DE1">
        <w:rPr>
          <w:sz w:val="24"/>
          <w:szCs w:val="24"/>
          <w:lang w:val="uk-UA"/>
        </w:rPr>
        <w:t xml:space="preserve">, </w:t>
      </w:r>
      <w:proofErr w:type="spellStart"/>
      <w:r w:rsidRPr="004E6DE1">
        <w:rPr>
          <w:sz w:val="24"/>
          <w:szCs w:val="24"/>
          <w:lang w:val="uk-UA"/>
        </w:rPr>
        <w:t>mechanisms</w:t>
      </w:r>
      <w:proofErr w:type="spellEnd"/>
      <w:r w:rsidRPr="004E6DE1">
        <w:rPr>
          <w:sz w:val="24"/>
          <w:szCs w:val="24"/>
          <w:lang w:val="uk-UA"/>
        </w:rPr>
        <w:t>», опублікована в 2020 році, досліджує теорію та практику міжнародних економічних санкцій, підкреслюючи його здатність аналізувати актуальні економічні виклики.</w:t>
      </w:r>
    </w:p>
    <w:p w14:paraId="5134788F" w14:textId="77777777" w:rsidR="00D62D79" w:rsidRPr="004E6DE1" w:rsidRDefault="00D62D79" w:rsidP="00D62D79">
      <w:pPr>
        <w:ind w:firstLine="709"/>
        <w:jc w:val="both"/>
        <w:rPr>
          <w:sz w:val="24"/>
          <w:szCs w:val="24"/>
          <w:lang w:val="uk-UA"/>
        </w:rPr>
      </w:pPr>
      <w:r w:rsidRPr="004E6DE1">
        <w:rPr>
          <w:sz w:val="24"/>
          <w:szCs w:val="24"/>
          <w:lang w:val="uk-UA"/>
        </w:rPr>
        <w:t>Ці та інші публікації Філіпенка свідчать про його глибоке розуміння економічної науки та його здатність аналізувати та тлумачити складні економічні питання. Він не тільки значно сприяв розвитку економічної науки в Україні, але й зробив вагомий внесок у глобальний економічний дискурс. Його праці залишаються актуальними для сучасних економічних досліджень та навчання.</w:t>
      </w:r>
    </w:p>
    <w:p w14:paraId="6501E6FB" w14:textId="77777777" w:rsidR="00D62D79" w:rsidRPr="004E6DE1" w:rsidRDefault="00D62D79" w:rsidP="00D62D79">
      <w:pPr>
        <w:ind w:firstLine="709"/>
        <w:jc w:val="both"/>
        <w:rPr>
          <w:sz w:val="24"/>
          <w:szCs w:val="24"/>
          <w:lang w:val="uk-UA"/>
        </w:rPr>
      </w:pPr>
    </w:p>
    <w:p w14:paraId="3B02A9AC" w14:textId="77777777" w:rsidR="00D62D79" w:rsidRPr="004E6DE1" w:rsidRDefault="00D62D79" w:rsidP="00F962B0">
      <w:pPr>
        <w:pStyle w:val="a4"/>
        <w:spacing w:before="91"/>
        <w:ind w:left="0"/>
        <w:rPr>
          <w:lang w:val="uk-UA"/>
        </w:rPr>
      </w:pPr>
    </w:p>
    <w:p w14:paraId="39F400AD" w14:textId="77777777" w:rsidR="004E78E9" w:rsidRPr="004E6DE1" w:rsidRDefault="004E78E9" w:rsidP="004E78E9">
      <w:pPr>
        <w:pStyle w:val="xfmc1"/>
        <w:shd w:val="clear" w:color="auto" w:fill="FFFFFF"/>
        <w:spacing w:before="0" w:beforeAutospacing="0" w:after="0" w:afterAutospacing="0" w:line="276" w:lineRule="auto"/>
        <w:jc w:val="both"/>
        <w:rPr>
          <w:color w:val="000000"/>
          <w:shd w:val="clear" w:color="auto" w:fill="FFFFFF"/>
          <w:lang w:val="ru-RU"/>
        </w:rPr>
      </w:pPr>
    </w:p>
    <w:p w14:paraId="6F0AEE6B" w14:textId="77777777" w:rsidR="004E78E9" w:rsidRPr="004E6DE1" w:rsidRDefault="004E78E9" w:rsidP="004E78E9">
      <w:pPr>
        <w:pStyle w:val="xfmc1"/>
        <w:shd w:val="clear" w:color="auto" w:fill="FFFFFF"/>
        <w:spacing w:before="0" w:beforeAutospacing="0" w:after="0" w:afterAutospacing="0" w:line="276" w:lineRule="auto"/>
        <w:jc w:val="both"/>
        <w:rPr>
          <w:color w:val="000000"/>
          <w:shd w:val="clear" w:color="auto" w:fill="FFFFFF"/>
          <w:lang w:val="ru-RU"/>
        </w:rPr>
      </w:pPr>
    </w:p>
    <w:p w14:paraId="05DDA202" w14:textId="77777777" w:rsidR="004E78E9" w:rsidRPr="004E6DE1" w:rsidRDefault="004E78E9">
      <w:pPr>
        <w:rPr>
          <w:sz w:val="20"/>
          <w:lang w:val="ru-RU"/>
        </w:rPr>
        <w:sectPr w:rsidR="004E78E9" w:rsidRPr="004E6DE1" w:rsidSect="008C7ADA">
          <w:pgSz w:w="11910" w:h="16840"/>
          <w:pgMar w:top="1040" w:right="700" w:bottom="1100" w:left="920" w:header="576" w:footer="907" w:gutter="0"/>
          <w:cols w:space="720"/>
        </w:sectPr>
      </w:pPr>
    </w:p>
    <w:p w14:paraId="5FD5FDD9" w14:textId="77777777" w:rsidR="00AA4B6C" w:rsidRPr="004E6DE1" w:rsidRDefault="00712D37" w:rsidP="00AA4B6C">
      <w:pPr>
        <w:jc w:val="right"/>
        <w:rPr>
          <w:bCs/>
          <w:sz w:val="24"/>
          <w:szCs w:val="24"/>
          <w:lang w:val="uk-UA"/>
        </w:rPr>
      </w:pPr>
      <w:proofErr w:type="spellStart"/>
      <w:r w:rsidRPr="004E6DE1">
        <w:rPr>
          <w:b/>
          <w:bCs/>
          <w:sz w:val="24"/>
          <w:szCs w:val="24"/>
          <w:lang w:val="uk-UA"/>
        </w:rPr>
        <w:lastRenderedPageBreak/>
        <w:t>Борзенко</w:t>
      </w:r>
      <w:proofErr w:type="spellEnd"/>
      <w:r w:rsidRPr="004E6DE1">
        <w:rPr>
          <w:b/>
          <w:bCs/>
          <w:sz w:val="24"/>
          <w:szCs w:val="24"/>
          <w:lang w:val="uk-UA"/>
        </w:rPr>
        <w:t xml:space="preserve"> О.О.</w:t>
      </w:r>
      <w:r w:rsidR="00AA4B6C" w:rsidRPr="004E6DE1">
        <w:rPr>
          <w:b/>
          <w:bCs/>
          <w:sz w:val="24"/>
          <w:szCs w:val="24"/>
          <w:lang w:val="uk-UA"/>
        </w:rPr>
        <w:t xml:space="preserve">, </w:t>
      </w:r>
      <w:proofErr w:type="spellStart"/>
      <w:r w:rsidRPr="004E6DE1">
        <w:rPr>
          <w:bCs/>
          <w:sz w:val="24"/>
          <w:szCs w:val="24"/>
          <w:lang w:val="uk-UA"/>
        </w:rPr>
        <w:t>д.е.н</w:t>
      </w:r>
      <w:proofErr w:type="spellEnd"/>
      <w:r w:rsidRPr="004E6DE1">
        <w:rPr>
          <w:bCs/>
          <w:sz w:val="24"/>
          <w:szCs w:val="24"/>
          <w:lang w:val="uk-UA"/>
        </w:rPr>
        <w:t>., професор,</w:t>
      </w:r>
    </w:p>
    <w:p w14:paraId="636FC9EF" w14:textId="2F78656B" w:rsidR="00712D37" w:rsidRPr="004E6DE1" w:rsidRDefault="00712D37" w:rsidP="00AA4B6C">
      <w:pPr>
        <w:jc w:val="right"/>
        <w:rPr>
          <w:b/>
          <w:bCs/>
          <w:sz w:val="24"/>
          <w:szCs w:val="24"/>
          <w:lang w:val="uk-UA"/>
        </w:rPr>
      </w:pPr>
      <w:r w:rsidRPr="004E6DE1">
        <w:rPr>
          <w:bCs/>
          <w:sz w:val="24"/>
          <w:szCs w:val="24"/>
          <w:lang w:val="uk-UA"/>
        </w:rPr>
        <w:t xml:space="preserve"> завідувачка сектору міжнародних фінансових досліджень,</w:t>
      </w:r>
    </w:p>
    <w:p w14:paraId="52A2B5BB" w14:textId="77777777" w:rsidR="00712D37" w:rsidRPr="004E6DE1" w:rsidRDefault="00712D37" w:rsidP="00712D37">
      <w:pPr>
        <w:jc w:val="right"/>
        <w:rPr>
          <w:iCs/>
          <w:color w:val="000000"/>
          <w:sz w:val="24"/>
          <w:szCs w:val="24"/>
          <w:lang w:val="uk-UA"/>
        </w:rPr>
      </w:pPr>
      <w:r w:rsidRPr="004E6DE1">
        <w:rPr>
          <w:bCs/>
          <w:iCs/>
          <w:sz w:val="24"/>
          <w:szCs w:val="24"/>
          <w:lang w:val="uk-UA"/>
        </w:rPr>
        <w:t xml:space="preserve">Державна установа </w:t>
      </w:r>
      <w:r w:rsidRPr="004E6DE1">
        <w:rPr>
          <w:iCs/>
          <w:color w:val="000000"/>
          <w:sz w:val="24"/>
          <w:szCs w:val="24"/>
          <w:lang w:val="uk-UA"/>
        </w:rPr>
        <w:t xml:space="preserve">«Інститут економіки </w:t>
      </w:r>
    </w:p>
    <w:p w14:paraId="4722B3F4" w14:textId="06F3DC9B" w:rsidR="00712D37" w:rsidRPr="004E6DE1" w:rsidRDefault="00712D37" w:rsidP="00712D37">
      <w:pPr>
        <w:jc w:val="right"/>
        <w:rPr>
          <w:b/>
          <w:bCs/>
          <w:iCs/>
          <w:sz w:val="24"/>
          <w:szCs w:val="24"/>
          <w:lang w:val="uk-UA"/>
        </w:rPr>
      </w:pPr>
      <w:r w:rsidRPr="004E6DE1">
        <w:rPr>
          <w:iCs/>
          <w:color w:val="000000"/>
          <w:sz w:val="24"/>
          <w:szCs w:val="24"/>
          <w:lang w:val="uk-UA"/>
        </w:rPr>
        <w:t>та прогнозування НАН України»</w:t>
      </w:r>
    </w:p>
    <w:p w14:paraId="54213687" w14:textId="77777777" w:rsidR="00FC576D" w:rsidRPr="004E6DE1" w:rsidRDefault="00FC576D" w:rsidP="00712D37">
      <w:pPr>
        <w:jc w:val="right"/>
        <w:rPr>
          <w:b/>
          <w:bCs/>
          <w:iCs/>
          <w:sz w:val="24"/>
          <w:szCs w:val="24"/>
          <w:lang w:val="uk-UA"/>
        </w:rPr>
      </w:pPr>
    </w:p>
    <w:p w14:paraId="40B50584" w14:textId="17BC03FD" w:rsidR="00AA4B6C" w:rsidRPr="004E6DE1" w:rsidRDefault="00712D37" w:rsidP="00AA4B6C">
      <w:pPr>
        <w:jc w:val="right"/>
        <w:rPr>
          <w:b/>
          <w:bCs/>
          <w:sz w:val="24"/>
          <w:szCs w:val="24"/>
          <w:lang w:val="uk-UA"/>
        </w:rPr>
      </w:pPr>
      <w:r w:rsidRPr="004E6DE1">
        <w:rPr>
          <w:b/>
          <w:bCs/>
          <w:sz w:val="24"/>
          <w:szCs w:val="24"/>
          <w:lang w:val="uk-UA"/>
        </w:rPr>
        <w:t>Панфілова Т.О.</w:t>
      </w:r>
      <w:r w:rsidR="00AA4B6C" w:rsidRPr="004E6DE1">
        <w:rPr>
          <w:b/>
          <w:bCs/>
          <w:sz w:val="24"/>
          <w:szCs w:val="24"/>
          <w:lang w:val="uk-UA"/>
        </w:rPr>
        <w:t xml:space="preserve">, </w:t>
      </w:r>
      <w:proofErr w:type="spellStart"/>
      <w:r w:rsidRPr="004E6DE1">
        <w:rPr>
          <w:bCs/>
          <w:sz w:val="24"/>
          <w:szCs w:val="24"/>
          <w:lang w:val="uk-UA"/>
        </w:rPr>
        <w:t>к.е.н</w:t>
      </w:r>
      <w:proofErr w:type="spellEnd"/>
      <w:r w:rsidRPr="004E6DE1">
        <w:rPr>
          <w:bCs/>
          <w:sz w:val="24"/>
          <w:szCs w:val="24"/>
          <w:lang w:val="uk-UA"/>
        </w:rPr>
        <w:t xml:space="preserve">., </w:t>
      </w:r>
      <w:proofErr w:type="spellStart"/>
      <w:r w:rsidRPr="004E6DE1">
        <w:rPr>
          <w:bCs/>
          <w:sz w:val="24"/>
          <w:szCs w:val="24"/>
          <w:lang w:val="uk-UA"/>
        </w:rPr>
        <w:t>с.н.с</w:t>
      </w:r>
      <w:proofErr w:type="spellEnd"/>
      <w:r w:rsidRPr="004E6DE1">
        <w:rPr>
          <w:bCs/>
          <w:sz w:val="24"/>
          <w:szCs w:val="24"/>
          <w:lang w:val="uk-UA"/>
        </w:rPr>
        <w:t xml:space="preserve">., </w:t>
      </w:r>
    </w:p>
    <w:p w14:paraId="4004EB19" w14:textId="77777777" w:rsidR="00AA4B6C" w:rsidRPr="004E6DE1" w:rsidRDefault="00712D37" w:rsidP="00AA4B6C">
      <w:pPr>
        <w:jc w:val="right"/>
        <w:rPr>
          <w:bCs/>
          <w:sz w:val="24"/>
          <w:szCs w:val="24"/>
          <w:lang w:val="uk-UA"/>
        </w:rPr>
      </w:pPr>
      <w:r w:rsidRPr="004E6DE1">
        <w:rPr>
          <w:bCs/>
          <w:sz w:val="24"/>
          <w:szCs w:val="24"/>
          <w:lang w:val="uk-UA"/>
        </w:rPr>
        <w:t>провідний науковий співробітник</w:t>
      </w:r>
      <w:r w:rsidR="00AA4B6C" w:rsidRPr="004E6DE1">
        <w:rPr>
          <w:bCs/>
          <w:sz w:val="24"/>
          <w:szCs w:val="24"/>
          <w:lang w:val="uk-UA"/>
        </w:rPr>
        <w:t xml:space="preserve"> </w:t>
      </w:r>
    </w:p>
    <w:p w14:paraId="5EF74360" w14:textId="2F8C9A37" w:rsidR="00712D37" w:rsidRPr="004E6DE1" w:rsidRDefault="00712D37" w:rsidP="00AA4B6C">
      <w:pPr>
        <w:jc w:val="right"/>
        <w:rPr>
          <w:bCs/>
          <w:sz w:val="24"/>
          <w:szCs w:val="24"/>
          <w:lang w:val="uk-UA"/>
        </w:rPr>
      </w:pPr>
      <w:r w:rsidRPr="004E6DE1">
        <w:rPr>
          <w:bCs/>
          <w:sz w:val="24"/>
          <w:szCs w:val="24"/>
          <w:lang w:val="uk-UA"/>
        </w:rPr>
        <w:t>сектору міжнародних фінансових досліджень,</w:t>
      </w:r>
    </w:p>
    <w:p w14:paraId="4EE098CF" w14:textId="77777777" w:rsidR="00712D37" w:rsidRPr="004E6DE1" w:rsidRDefault="00712D37" w:rsidP="00712D37">
      <w:pPr>
        <w:jc w:val="right"/>
        <w:rPr>
          <w:iCs/>
          <w:color w:val="000000"/>
          <w:sz w:val="24"/>
          <w:szCs w:val="24"/>
          <w:lang w:val="uk-UA"/>
        </w:rPr>
      </w:pPr>
      <w:r w:rsidRPr="004E6DE1">
        <w:rPr>
          <w:bCs/>
          <w:iCs/>
          <w:sz w:val="24"/>
          <w:szCs w:val="24"/>
          <w:lang w:val="uk-UA"/>
        </w:rPr>
        <w:t xml:space="preserve">Державна установа </w:t>
      </w:r>
      <w:r w:rsidRPr="004E6DE1">
        <w:rPr>
          <w:iCs/>
          <w:color w:val="000000"/>
          <w:sz w:val="24"/>
          <w:szCs w:val="24"/>
          <w:lang w:val="uk-UA"/>
        </w:rPr>
        <w:t xml:space="preserve">«Інститут економіки </w:t>
      </w:r>
    </w:p>
    <w:p w14:paraId="19531C5C" w14:textId="13FD8A51" w:rsidR="00712D37" w:rsidRPr="004E6DE1" w:rsidRDefault="00712D37" w:rsidP="00712D37">
      <w:pPr>
        <w:jc w:val="right"/>
        <w:rPr>
          <w:iCs/>
          <w:color w:val="000000"/>
          <w:sz w:val="24"/>
          <w:szCs w:val="24"/>
          <w:lang w:val="uk-UA"/>
        </w:rPr>
      </w:pPr>
      <w:r w:rsidRPr="004E6DE1">
        <w:rPr>
          <w:iCs/>
          <w:color w:val="000000"/>
          <w:sz w:val="24"/>
          <w:szCs w:val="24"/>
          <w:lang w:val="uk-UA"/>
        </w:rPr>
        <w:t>та прогнозування НАН України»</w:t>
      </w:r>
    </w:p>
    <w:p w14:paraId="2473C320" w14:textId="77777777" w:rsidR="00712D37" w:rsidRPr="004E6DE1" w:rsidRDefault="00712D37" w:rsidP="00712D37">
      <w:pPr>
        <w:rPr>
          <w:sz w:val="24"/>
          <w:szCs w:val="24"/>
          <w:lang w:val="uk-UA"/>
        </w:rPr>
      </w:pPr>
    </w:p>
    <w:p w14:paraId="081163F7" w14:textId="77777777" w:rsidR="00712D37" w:rsidRPr="004E6DE1" w:rsidRDefault="00712D37" w:rsidP="00712D37">
      <w:pPr>
        <w:jc w:val="center"/>
        <w:rPr>
          <w:b/>
          <w:bCs/>
          <w:sz w:val="24"/>
          <w:szCs w:val="24"/>
          <w:lang w:val="uk-UA"/>
        </w:rPr>
      </w:pPr>
      <w:r w:rsidRPr="004E6DE1">
        <w:rPr>
          <w:b/>
          <w:bCs/>
          <w:sz w:val="24"/>
          <w:szCs w:val="24"/>
          <w:lang w:val="uk-UA"/>
        </w:rPr>
        <w:t>МІЖНАРОДНІ ІНСТИТУЦІЇ ТА МЕХАНІЗМИ ФІНАНСОВОЇ ДОПОМОГИ УКРАЇНІ ПІСЛЯ ЛЮТОГО 2022 РОКУ</w:t>
      </w:r>
    </w:p>
    <w:p w14:paraId="24617641" w14:textId="77777777" w:rsidR="00712D37" w:rsidRPr="004E6DE1" w:rsidRDefault="00712D37" w:rsidP="00712D37">
      <w:pPr>
        <w:jc w:val="center"/>
        <w:rPr>
          <w:b/>
          <w:bCs/>
          <w:sz w:val="24"/>
          <w:szCs w:val="24"/>
          <w:lang w:val="uk-UA"/>
        </w:rPr>
      </w:pPr>
    </w:p>
    <w:p w14:paraId="1E34BD32" w14:textId="77777777" w:rsidR="00712D37" w:rsidRPr="004E6DE1" w:rsidRDefault="00712D37" w:rsidP="00712D37">
      <w:pPr>
        <w:ind w:firstLine="708"/>
        <w:jc w:val="both"/>
        <w:rPr>
          <w:sz w:val="24"/>
          <w:szCs w:val="24"/>
          <w:lang w:val="uk-UA"/>
        </w:rPr>
      </w:pPr>
      <w:r w:rsidRPr="004E6DE1">
        <w:rPr>
          <w:sz w:val="24"/>
          <w:szCs w:val="24"/>
          <w:lang w:val="uk-UA"/>
        </w:rPr>
        <w:t xml:space="preserve">Ось вже понад 30 років держава Україна торує нелегкий шлях становлення ринкової економіки та інтегрування до надскладного глобалізованого світового господарства. Формування ринкової економіки та лібералізація зовнішньоекономічних відносин потребували наукового підґрунтя, відбувалося становлення національних шкіл економістів-міжнародників, яскравим представником і засновником однієї з яких є Антон Сергійович Філіпенко. </w:t>
      </w:r>
    </w:p>
    <w:p w14:paraId="684ADF0F" w14:textId="77777777" w:rsidR="00712D37" w:rsidRPr="004E6DE1" w:rsidRDefault="00712D37" w:rsidP="00712D37">
      <w:pPr>
        <w:pStyle w:val="Default"/>
        <w:ind w:firstLine="708"/>
        <w:jc w:val="both"/>
        <w:rPr>
          <w:rFonts w:ascii="Times New Roman" w:hAnsi="Times New Roman" w:cs="Times New Roman"/>
        </w:rPr>
      </w:pPr>
      <w:proofErr w:type="spellStart"/>
      <w:r w:rsidRPr="004E6DE1">
        <w:rPr>
          <w:rFonts w:ascii="Times New Roman" w:hAnsi="Times New Roman" w:cs="Times New Roman"/>
        </w:rPr>
        <w:t>А.С.Філіпенко</w:t>
      </w:r>
      <w:proofErr w:type="spellEnd"/>
      <w:r w:rsidRPr="004E6DE1">
        <w:rPr>
          <w:rFonts w:ascii="Times New Roman" w:hAnsi="Times New Roman" w:cs="Times New Roman"/>
        </w:rPr>
        <w:t xml:space="preserve"> досить точно сформулював свою позицію до інституційних основ світового господарства [1] «міжнародні економічні та фінансові інституції відіграють ключову роль у регулюванні світогосподарських </w:t>
      </w:r>
      <w:proofErr w:type="spellStart"/>
      <w:r w:rsidRPr="004E6DE1">
        <w:rPr>
          <w:rFonts w:ascii="Times New Roman" w:hAnsi="Times New Roman" w:cs="Times New Roman"/>
        </w:rPr>
        <w:t>зв’язків</w:t>
      </w:r>
      <w:proofErr w:type="spellEnd"/>
      <w:r w:rsidRPr="004E6DE1">
        <w:rPr>
          <w:rFonts w:ascii="Times New Roman" w:hAnsi="Times New Roman" w:cs="Times New Roman"/>
        </w:rPr>
        <w:t xml:space="preserve"> в умовах поглиблення інтернаціоналіза</w:t>
      </w:r>
      <w:r w:rsidRPr="004E6DE1">
        <w:rPr>
          <w:rFonts w:ascii="Times New Roman" w:hAnsi="Times New Roman" w:cs="Times New Roman"/>
        </w:rPr>
        <w:softHyphen/>
        <w:t>ції та глобалізації економічних процесів, диверсифікації структури світової економіки». І саме провідні міжнародні інституції, незважаючи на критику діяльності і заклики до реформування ООН, МВФ, регіональних банків реконструкції та розвитку, виявилися першими, хто ініціював і створив механізми безпрецедентної фінансової підтримки України після 24 лютого 2022 року.</w:t>
      </w:r>
    </w:p>
    <w:p w14:paraId="1B5C2F9F" w14:textId="77777777" w:rsidR="00712D37" w:rsidRPr="004E6DE1" w:rsidRDefault="00712D37" w:rsidP="00712D37">
      <w:pPr>
        <w:adjustRightInd w:val="0"/>
        <w:ind w:firstLine="709"/>
        <w:jc w:val="both"/>
        <w:rPr>
          <w:color w:val="000000"/>
          <w:sz w:val="24"/>
          <w:szCs w:val="24"/>
          <w:lang w:val="uk-UA"/>
        </w:rPr>
      </w:pPr>
      <w:r w:rsidRPr="004E6DE1">
        <w:rPr>
          <w:sz w:val="24"/>
          <w:szCs w:val="24"/>
          <w:lang w:val="uk-UA"/>
        </w:rPr>
        <w:t xml:space="preserve">    </w:t>
      </w:r>
      <w:r w:rsidRPr="004E6DE1">
        <w:rPr>
          <w:b/>
          <w:bCs/>
          <w:i/>
          <w:iCs/>
          <w:color w:val="000000"/>
          <w:sz w:val="24"/>
          <w:szCs w:val="24"/>
          <w:lang w:val="uk-UA"/>
        </w:rPr>
        <w:t>Потреби України на реконструкцію та відновлення</w:t>
      </w:r>
      <w:r w:rsidRPr="004E6DE1">
        <w:rPr>
          <w:color w:val="000000"/>
          <w:sz w:val="24"/>
          <w:szCs w:val="24"/>
          <w:lang w:val="uk-UA"/>
        </w:rPr>
        <w:t xml:space="preserve">. Лише за рік після вторгнення поточну вартість реконструкції та відновлення в Україні оцінено провідними міжнародними інституціями спільно з Урядом України у 411 млрд </w:t>
      </w:r>
      <w:proofErr w:type="spellStart"/>
      <w:r w:rsidRPr="004E6DE1">
        <w:rPr>
          <w:color w:val="000000"/>
          <w:sz w:val="24"/>
          <w:szCs w:val="24"/>
          <w:lang w:val="uk-UA"/>
        </w:rPr>
        <w:t>дол</w:t>
      </w:r>
      <w:proofErr w:type="spellEnd"/>
      <w:r w:rsidRPr="004E6DE1">
        <w:rPr>
          <w:color w:val="000000"/>
          <w:sz w:val="24"/>
          <w:szCs w:val="24"/>
          <w:lang w:val="uk-UA"/>
        </w:rPr>
        <w:t xml:space="preserve">. США (383 млрд євро). Оцінки збитків і вартості реконструкції неминуче будуть переглянуті в бік збільшення, оскільки війна триває [2]. Наприклад, збитки від руйнування Каховської дамби, що відбулося 6 червня 2023 року, оцінено у близько 14 млрд </w:t>
      </w:r>
      <w:proofErr w:type="spellStart"/>
      <w:r w:rsidRPr="004E6DE1">
        <w:rPr>
          <w:color w:val="000000"/>
          <w:sz w:val="24"/>
          <w:szCs w:val="24"/>
          <w:lang w:val="uk-UA"/>
        </w:rPr>
        <w:t>дол</w:t>
      </w:r>
      <w:proofErr w:type="spellEnd"/>
      <w:r w:rsidRPr="004E6DE1">
        <w:rPr>
          <w:color w:val="000000"/>
          <w:sz w:val="24"/>
          <w:szCs w:val="24"/>
          <w:lang w:val="uk-UA"/>
        </w:rPr>
        <w:t>. США [3].</w:t>
      </w:r>
    </w:p>
    <w:p w14:paraId="3A9BB330" w14:textId="77777777" w:rsidR="00712D37" w:rsidRPr="004E6DE1" w:rsidRDefault="00712D37" w:rsidP="00712D37">
      <w:pPr>
        <w:adjustRightInd w:val="0"/>
        <w:ind w:firstLine="709"/>
        <w:jc w:val="both"/>
        <w:rPr>
          <w:color w:val="000000"/>
          <w:sz w:val="24"/>
          <w:szCs w:val="24"/>
          <w:lang w:val="uk-UA"/>
        </w:rPr>
      </w:pPr>
      <w:r w:rsidRPr="004E6DE1">
        <w:rPr>
          <w:b/>
          <w:bCs/>
          <w:i/>
          <w:iCs/>
          <w:sz w:val="24"/>
          <w:szCs w:val="24"/>
          <w:lang w:val="uk-UA"/>
        </w:rPr>
        <w:t>Потреби сфери публічних фінансів</w:t>
      </w:r>
      <w:r w:rsidRPr="004E6DE1">
        <w:rPr>
          <w:sz w:val="24"/>
          <w:szCs w:val="24"/>
          <w:lang w:val="uk-UA"/>
        </w:rPr>
        <w:t xml:space="preserve">. </w:t>
      </w:r>
      <w:r w:rsidRPr="004E6DE1">
        <w:rPr>
          <w:color w:val="000000"/>
          <w:sz w:val="24"/>
          <w:szCs w:val="24"/>
          <w:lang w:val="uk-UA"/>
        </w:rPr>
        <w:t xml:space="preserve">За оцінками МВФ від червня 2023 року дефіцит зовнішнього фіскального фінансування України за базовим сценарієм в 2023 році становитиме 42,2 млрд </w:t>
      </w:r>
      <w:proofErr w:type="spellStart"/>
      <w:r w:rsidRPr="004E6DE1">
        <w:rPr>
          <w:color w:val="000000"/>
          <w:sz w:val="24"/>
          <w:szCs w:val="24"/>
          <w:lang w:val="uk-UA"/>
        </w:rPr>
        <w:t>дол</w:t>
      </w:r>
      <w:proofErr w:type="spellEnd"/>
      <w:r w:rsidRPr="004E6DE1">
        <w:rPr>
          <w:color w:val="000000"/>
          <w:sz w:val="24"/>
          <w:szCs w:val="24"/>
          <w:lang w:val="uk-UA"/>
        </w:rPr>
        <w:t xml:space="preserve">. США, або близько 20% від довоєнного ВВП України, і  сумарно 123,5 млрд </w:t>
      </w:r>
      <w:proofErr w:type="spellStart"/>
      <w:r w:rsidRPr="004E6DE1">
        <w:rPr>
          <w:color w:val="000000"/>
          <w:sz w:val="24"/>
          <w:szCs w:val="24"/>
          <w:lang w:val="uk-UA"/>
        </w:rPr>
        <w:t>дол</w:t>
      </w:r>
      <w:proofErr w:type="spellEnd"/>
      <w:r w:rsidRPr="004E6DE1">
        <w:rPr>
          <w:color w:val="000000"/>
          <w:sz w:val="24"/>
          <w:szCs w:val="24"/>
          <w:lang w:val="uk-UA"/>
        </w:rPr>
        <w:t xml:space="preserve">. США у 2023-2027 роках (табл.1). За несприятливим сценарієм сумарна потреба може збільшитися до 148,7 млрд </w:t>
      </w:r>
      <w:proofErr w:type="spellStart"/>
      <w:r w:rsidRPr="004E6DE1">
        <w:rPr>
          <w:color w:val="000000"/>
          <w:sz w:val="24"/>
          <w:szCs w:val="24"/>
          <w:lang w:val="uk-UA"/>
        </w:rPr>
        <w:t>дол</w:t>
      </w:r>
      <w:proofErr w:type="spellEnd"/>
      <w:r w:rsidRPr="004E6DE1">
        <w:rPr>
          <w:color w:val="000000"/>
          <w:sz w:val="24"/>
          <w:szCs w:val="24"/>
          <w:lang w:val="uk-UA"/>
        </w:rPr>
        <w:t>. США [4].</w:t>
      </w:r>
    </w:p>
    <w:p w14:paraId="02361CC5" w14:textId="77777777" w:rsidR="00712D37" w:rsidRPr="004E6DE1" w:rsidRDefault="00712D37" w:rsidP="00712D37">
      <w:pPr>
        <w:adjustRightInd w:val="0"/>
        <w:jc w:val="right"/>
        <w:rPr>
          <w:i/>
          <w:iCs/>
          <w:color w:val="000000"/>
          <w:sz w:val="24"/>
          <w:szCs w:val="24"/>
          <w:lang w:val="uk-UA"/>
        </w:rPr>
      </w:pPr>
      <w:r w:rsidRPr="004E6DE1">
        <w:rPr>
          <w:i/>
          <w:iCs/>
          <w:color w:val="000000"/>
          <w:sz w:val="24"/>
          <w:szCs w:val="24"/>
          <w:lang w:val="uk-UA"/>
        </w:rPr>
        <w:t>Таблиця 1</w:t>
      </w:r>
    </w:p>
    <w:p w14:paraId="70FA6D5B" w14:textId="77777777" w:rsidR="00712D37" w:rsidRPr="004E6DE1" w:rsidRDefault="00712D37" w:rsidP="00712D37">
      <w:pPr>
        <w:adjustRightInd w:val="0"/>
        <w:jc w:val="both"/>
        <w:rPr>
          <w:color w:val="000000"/>
          <w:sz w:val="24"/>
          <w:szCs w:val="24"/>
          <w:lang w:val="uk-UA"/>
        </w:rPr>
      </w:pPr>
      <w:r w:rsidRPr="004E6DE1">
        <w:rPr>
          <w:color w:val="000000"/>
          <w:sz w:val="24"/>
          <w:szCs w:val="24"/>
          <w:lang w:val="uk-UA"/>
        </w:rPr>
        <w:t xml:space="preserve"> Розрахунковий дефіцит зовнішнього фінансування, 2023-2027, млрд </w:t>
      </w:r>
      <w:proofErr w:type="spellStart"/>
      <w:r w:rsidRPr="004E6DE1">
        <w:rPr>
          <w:color w:val="000000"/>
          <w:sz w:val="24"/>
          <w:szCs w:val="24"/>
          <w:lang w:val="uk-UA"/>
        </w:rPr>
        <w:t>дол</w:t>
      </w:r>
      <w:proofErr w:type="spellEnd"/>
      <w:r w:rsidRPr="004E6DE1">
        <w:rPr>
          <w:color w:val="000000"/>
          <w:sz w:val="24"/>
          <w:szCs w:val="24"/>
          <w:lang w:val="uk-UA"/>
        </w:rPr>
        <w:t>. США</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559"/>
        <w:gridCol w:w="1560"/>
        <w:gridCol w:w="1417"/>
        <w:gridCol w:w="1701"/>
        <w:gridCol w:w="1701"/>
      </w:tblGrid>
      <w:tr w:rsidR="00712D37" w:rsidRPr="004E6DE1" w14:paraId="27333B36" w14:textId="77777777" w:rsidTr="006C6919">
        <w:tc>
          <w:tcPr>
            <w:tcW w:w="2405" w:type="dxa"/>
            <w:shd w:val="clear" w:color="auto" w:fill="auto"/>
          </w:tcPr>
          <w:p w14:paraId="52423A50" w14:textId="77777777" w:rsidR="00712D37" w:rsidRPr="004E6DE1" w:rsidRDefault="00712D37" w:rsidP="00712D37">
            <w:pPr>
              <w:adjustRightInd w:val="0"/>
              <w:jc w:val="both"/>
              <w:rPr>
                <w:sz w:val="24"/>
                <w:szCs w:val="24"/>
                <w:lang w:val="uk-UA"/>
              </w:rPr>
            </w:pPr>
            <w:r w:rsidRPr="004E6DE1">
              <w:rPr>
                <w:sz w:val="24"/>
                <w:szCs w:val="24"/>
                <w:lang w:val="uk-UA"/>
              </w:rPr>
              <w:t>Дефіцит зовнішнього фінансування</w:t>
            </w:r>
          </w:p>
        </w:tc>
        <w:tc>
          <w:tcPr>
            <w:tcW w:w="1559" w:type="dxa"/>
            <w:shd w:val="clear" w:color="auto" w:fill="auto"/>
          </w:tcPr>
          <w:p w14:paraId="51C40260" w14:textId="77777777" w:rsidR="00712D37" w:rsidRPr="004E6DE1" w:rsidRDefault="00712D37" w:rsidP="00712D37">
            <w:pPr>
              <w:adjustRightInd w:val="0"/>
              <w:jc w:val="center"/>
              <w:rPr>
                <w:sz w:val="24"/>
                <w:szCs w:val="24"/>
                <w:lang w:val="uk-UA"/>
              </w:rPr>
            </w:pPr>
            <w:r w:rsidRPr="004E6DE1">
              <w:rPr>
                <w:sz w:val="24"/>
                <w:szCs w:val="24"/>
                <w:lang w:val="uk-UA"/>
              </w:rPr>
              <w:t>2023</w:t>
            </w:r>
          </w:p>
        </w:tc>
        <w:tc>
          <w:tcPr>
            <w:tcW w:w="1560" w:type="dxa"/>
            <w:shd w:val="clear" w:color="auto" w:fill="auto"/>
          </w:tcPr>
          <w:p w14:paraId="679C0B9E" w14:textId="77777777" w:rsidR="00712D37" w:rsidRPr="004E6DE1" w:rsidRDefault="00712D37" w:rsidP="00712D37">
            <w:pPr>
              <w:adjustRightInd w:val="0"/>
              <w:jc w:val="center"/>
              <w:rPr>
                <w:sz w:val="24"/>
                <w:szCs w:val="24"/>
                <w:lang w:val="uk-UA"/>
              </w:rPr>
            </w:pPr>
            <w:r w:rsidRPr="004E6DE1">
              <w:rPr>
                <w:sz w:val="24"/>
                <w:szCs w:val="24"/>
                <w:lang w:val="uk-UA"/>
              </w:rPr>
              <w:t>2024</w:t>
            </w:r>
          </w:p>
          <w:p w14:paraId="68769811" w14:textId="77777777" w:rsidR="00712D37" w:rsidRPr="004E6DE1" w:rsidRDefault="00712D37" w:rsidP="00712D37">
            <w:pPr>
              <w:adjustRightInd w:val="0"/>
              <w:jc w:val="center"/>
              <w:rPr>
                <w:sz w:val="24"/>
                <w:szCs w:val="24"/>
                <w:lang w:val="uk-UA"/>
              </w:rPr>
            </w:pPr>
          </w:p>
        </w:tc>
        <w:tc>
          <w:tcPr>
            <w:tcW w:w="1417" w:type="dxa"/>
            <w:shd w:val="clear" w:color="auto" w:fill="auto"/>
          </w:tcPr>
          <w:p w14:paraId="28B4C50E" w14:textId="77777777" w:rsidR="00712D37" w:rsidRPr="004E6DE1" w:rsidRDefault="00712D37" w:rsidP="00712D37">
            <w:pPr>
              <w:adjustRightInd w:val="0"/>
              <w:jc w:val="center"/>
              <w:rPr>
                <w:sz w:val="24"/>
                <w:szCs w:val="24"/>
                <w:lang w:val="uk-UA"/>
              </w:rPr>
            </w:pPr>
            <w:r w:rsidRPr="004E6DE1">
              <w:rPr>
                <w:sz w:val="24"/>
                <w:szCs w:val="24"/>
                <w:lang w:val="uk-UA"/>
              </w:rPr>
              <w:t>2025</w:t>
            </w:r>
          </w:p>
          <w:p w14:paraId="39F86DBF" w14:textId="77777777" w:rsidR="00712D37" w:rsidRPr="004E6DE1" w:rsidRDefault="00712D37" w:rsidP="00712D37">
            <w:pPr>
              <w:adjustRightInd w:val="0"/>
              <w:jc w:val="center"/>
              <w:rPr>
                <w:sz w:val="24"/>
                <w:szCs w:val="24"/>
                <w:lang w:val="uk-UA"/>
              </w:rPr>
            </w:pPr>
          </w:p>
        </w:tc>
        <w:tc>
          <w:tcPr>
            <w:tcW w:w="1701" w:type="dxa"/>
            <w:shd w:val="clear" w:color="auto" w:fill="auto"/>
          </w:tcPr>
          <w:p w14:paraId="0A97130E" w14:textId="77777777" w:rsidR="00712D37" w:rsidRPr="004E6DE1" w:rsidRDefault="00712D37" w:rsidP="00712D37">
            <w:pPr>
              <w:adjustRightInd w:val="0"/>
              <w:jc w:val="center"/>
              <w:rPr>
                <w:sz w:val="24"/>
                <w:szCs w:val="24"/>
                <w:lang w:val="uk-UA"/>
              </w:rPr>
            </w:pPr>
            <w:r w:rsidRPr="004E6DE1">
              <w:rPr>
                <w:sz w:val="24"/>
                <w:szCs w:val="24"/>
                <w:lang w:val="uk-UA"/>
              </w:rPr>
              <w:t>2026</w:t>
            </w:r>
          </w:p>
        </w:tc>
        <w:tc>
          <w:tcPr>
            <w:tcW w:w="1701" w:type="dxa"/>
            <w:shd w:val="clear" w:color="auto" w:fill="auto"/>
          </w:tcPr>
          <w:p w14:paraId="60C2AB51" w14:textId="77777777" w:rsidR="00712D37" w:rsidRPr="004E6DE1" w:rsidRDefault="00712D37" w:rsidP="00712D37">
            <w:pPr>
              <w:adjustRightInd w:val="0"/>
              <w:jc w:val="center"/>
              <w:rPr>
                <w:sz w:val="24"/>
                <w:szCs w:val="24"/>
                <w:lang w:val="uk-UA"/>
              </w:rPr>
            </w:pPr>
            <w:r w:rsidRPr="004E6DE1">
              <w:rPr>
                <w:sz w:val="24"/>
                <w:szCs w:val="24"/>
                <w:lang w:val="uk-UA"/>
              </w:rPr>
              <w:t>2027</w:t>
            </w:r>
          </w:p>
        </w:tc>
      </w:tr>
      <w:tr w:rsidR="00712D37" w:rsidRPr="004E6DE1" w14:paraId="5080AC02" w14:textId="77777777" w:rsidTr="006C6919">
        <w:tc>
          <w:tcPr>
            <w:tcW w:w="2405" w:type="dxa"/>
            <w:shd w:val="clear" w:color="auto" w:fill="auto"/>
          </w:tcPr>
          <w:p w14:paraId="737358F6" w14:textId="77777777" w:rsidR="00712D37" w:rsidRPr="004E6DE1" w:rsidRDefault="00712D37" w:rsidP="00712D37">
            <w:pPr>
              <w:adjustRightInd w:val="0"/>
              <w:jc w:val="both"/>
              <w:rPr>
                <w:color w:val="FFFFFF"/>
                <w:sz w:val="24"/>
                <w:szCs w:val="24"/>
                <w:lang w:val="uk-UA"/>
              </w:rPr>
            </w:pPr>
            <w:r w:rsidRPr="004E6DE1">
              <w:rPr>
                <w:color w:val="575756"/>
                <w:sz w:val="24"/>
                <w:szCs w:val="24"/>
                <w:lang w:val="uk-UA"/>
              </w:rPr>
              <w:t>Базовий сценарій</w:t>
            </w:r>
          </w:p>
        </w:tc>
        <w:tc>
          <w:tcPr>
            <w:tcW w:w="1559" w:type="dxa"/>
            <w:shd w:val="clear" w:color="auto" w:fill="auto"/>
          </w:tcPr>
          <w:p w14:paraId="2B28C71C" w14:textId="77777777" w:rsidR="00712D37" w:rsidRPr="004E6DE1" w:rsidRDefault="00712D37" w:rsidP="00712D37">
            <w:pPr>
              <w:adjustRightInd w:val="0"/>
              <w:jc w:val="center"/>
              <w:rPr>
                <w:color w:val="FFFFFF"/>
                <w:sz w:val="24"/>
                <w:szCs w:val="24"/>
                <w:lang w:val="uk-UA"/>
              </w:rPr>
            </w:pPr>
            <w:r w:rsidRPr="004E6DE1">
              <w:rPr>
                <w:color w:val="000000"/>
                <w:sz w:val="24"/>
                <w:szCs w:val="24"/>
                <w:lang w:val="uk-UA"/>
              </w:rPr>
              <w:t>42.2</w:t>
            </w:r>
          </w:p>
        </w:tc>
        <w:tc>
          <w:tcPr>
            <w:tcW w:w="1560" w:type="dxa"/>
            <w:shd w:val="clear" w:color="auto" w:fill="auto"/>
          </w:tcPr>
          <w:p w14:paraId="566B4CD2" w14:textId="77777777" w:rsidR="00712D37" w:rsidRPr="004E6DE1" w:rsidRDefault="00712D37" w:rsidP="00712D37">
            <w:pPr>
              <w:adjustRightInd w:val="0"/>
              <w:jc w:val="center"/>
              <w:rPr>
                <w:color w:val="575756"/>
                <w:sz w:val="24"/>
                <w:szCs w:val="24"/>
                <w:lang w:val="uk-UA"/>
              </w:rPr>
            </w:pPr>
            <w:r w:rsidRPr="004E6DE1">
              <w:rPr>
                <w:color w:val="575756"/>
                <w:sz w:val="24"/>
                <w:szCs w:val="24"/>
                <w:lang w:val="uk-UA"/>
              </w:rPr>
              <w:t>38.5</w:t>
            </w:r>
          </w:p>
          <w:p w14:paraId="6D6EF159" w14:textId="77777777" w:rsidR="00712D37" w:rsidRPr="004E6DE1" w:rsidRDefault="00712D37" w:rsidP="00712D37">
            <w:pPr>
              <w:adjustRightInd w:val="0"/>
              <w:jc w:val="center"/>
              <w:rPr>
                <w:color w:val="FFFFFF"/>
                <w:sz w:val="24"/>
                <w:szCs w:val="24"/>
                <w:lang w:val="uk-UA"/>
              </w:rPr>
            </w:pPr>
          </w:p>
        </w:tc>
        <w:tc>
          <w:tcPr>
            <w:tcW w:w="1417" w:type="dxa"/>
            <w:shd w:val="clear" w:color="auto" w:fill="auto"/>
          </w:tcPr>
          <w:p w14:paraId="542DD419" w14:textId="77777777" w:rsidR="00712D37" w:rsidRPr="004E6DE1" w:rsidRDefault="00712D37" w:rsidP="00712D37">
            <w:pPr>
              <w:adjustRightInd w:val="0"/>
              <w:jc w:val="center"/>
              <w:rPr>
                <w:color w:val="575756"/>
                <w:sz w:val="24"/>
                <w:szCs w:val="24"/>
                <w:lang w:val="uk-UA"/>
              </w:rPr>
            </w:pPr>
            <w:r w:rsidRPr="004E6DE1">
              <w:rPr>
                <w:color w:val="575756"/>
                <w:sz w:val="24"/>
                <w:szCs w:val="24"/>
                <w:lang w:val="uk-UA"/>
              </w:rPr>
              <w:t>23.6</w:t>
            </w:r>
          </w:p>
          <w:p w14:paraId="7D2EAB27" w14:textId="77777777" w:rsidR="00712D37" w:rsidRPr="004E6DE1" w:rsidRDefault="00712D37" w:rsidP="00712D37">
            <w:pPr>
              <w:adjustRightInd w:val="0"/>
              <w:jc w:val="center"/>
              <w:rPr>
                <w:color w:val="FFFFFF"/>
                <w:sz w:val="24"/>
                <w:szCs w:val="24"/>
                <w:lang w:val="uk-UA"/>
              </w:rPr>
            </w:pPr>
          </w:p>
        </w:tc>
        <w:tc>
          <w:tcPr>
            <w:tcW w:w="1701" w:type="dxa"/>
            <w:shd w:val="clear" w:color="auto" w:fill="auto"/>
          </w:tcPr>
          <w:p w14:paraId="026902D7" w14:textId="77777777" w:rsidR="00712D37" w:rsidRPr="004E6DE1" w:rsidRDefault="00712D37" w:rsidP="00712D37">
            <w:pPr>
              <w:adjustRightInd w:val="0"/>
              <w:jc w:val="center"/>
              <w:rPr>
                <w:color w:val="575756"/>
                <w:sz w:val="24"/>
                <w:szCs w:val="24"/>
                <w:lang w:val="uk-UA"/>
              </w:rPr>
            </w:pPr>
            <w:r w:rsidRPr="004E6DE1">
              <w:rPr>
                <w:color w:val="575756"/>
                <w:sz w:val="24"/>
                <w:szCs w:val="24"/>
                <w:lang w:val="uk-UA"/>
              </w:rPr>
              <w:t>14.4</w:t>
            </w:r>
          </w:p>
          <w:p w14:paraId="119E9566" w14:textId="77777777" w:rsidR="00712D37" w:rsidRPr="004E6DE1" w:rsidRDefault="00712D37" w:rsidP="00712D37">
            <w:pPr>
              <w:adjustRightInd w:val="0"/>
              <w:jc w:val="center"/>
              <w:rPr>
                <w:color w:val="FFFFFF"/>
                <w:sz w:val="24"/>
                <w:szCs w:val="24"/>
                <w:lang w:val="uk-UA"/>
              </w:rPr>
            </w:pPr>
          </w:p>
        </w:tc>
        <w:tc>
          <w:tcPr>
            <w:tcW w:w="1701" w:type="dxa"/>
            <w:shd w:val="clear" w:color="auto" w:fill="auto"/>
          </w:tcPr>
          <w:p w14:paraId="0BD632BE" w14:textId="77777777" w:rsidR="00712D37" w:rsidRPr="004E6DE1" w:rsidRDefault="00712D37" w:rsidP="00712D37">
            <w:pPr>
              <w:adjustRightInd w:val="0"/>
              <w:jc w:val="center"/>
              <w:rPr>
                <w:color w:val="575756"/>
                <w:sz w:val="24"/>
                <w:szCs w:val="24"/>
                <w:lang w:val="uk-UA"/>
              </w:rPr>
            </w:pPr>
            <w:r w:rsidRPr="004E6DE1">
              <w:rPr>
                <w:color w:val="575756"/>
                <w:sz w:val="24"/>
                <w:szCs w:val="24"/>
                <w:lang w:val="uk-UA"/>
              </w:rPr>
              <w:t>4,8</w:t>
            </w:r>
          </w:p>
          <w:p w14:paraId="33654E7C" w14:textId="77777777" w:rsidR="00712D37" w:rsidRPr="004E6DE1" w:rsidRDefault="00712D37" w:rsidP="00712D37">
            <w:pPr>
              <w:adjustRightInd w:val="0"/>
              <w:jc w:val="center"/>
              <w:rPr>
                <w:color w:val="FFFFFF"/>
                <w:sz w:val="24"/>
                <w:szCs w:val="24"/>
                <w:lang w:val="uk-UA"/>
              </w:rPr>
            </w:pPr>
          </w:p>
        </w:tc>
      </w:tr>
      <w:tr w:rsidR="00712D37" w:rsidRPr="004E6DE1" w14:paraId="12B12FDB" w14:textId="77777777" w:rsidTr="006C6919">
        <w:tc>
          <w:tcPr>
            <w:tcW w:w="2405" w:type="dxa"/>
            <w:shd w:val="clear" w:color="auto" w:fill="auto"/>
          </w:tcPr>
          <w:p w14:paraId="7353B512" w14:textId="77777777" w:rsidR="00712D37" w:rsidRPr="004E6DE1" w:rsidRDefault="00712D37" w:rsidP="00712D37">
            <w:pPr>
              <w:adjustRightInd w:val="0"/>
              <w:jc w:val="both"/>
              <w:rPr>
                <w:color w:val="FFFFFF"/>
                <w:sz w:val="24"/>
                <w:szCs w:val="24"/>
                <w:lang w:val="uk-UA"/>
              </w:rPr>
            </w:pPr>
            <w:r w:rsidRPr="004E6DE1">
              <w:rPr>
                <w:color w:val="575756"/>
                <w:sz w:val="24"/>
                <w:szCs w:val="24"/>
                <w:lang w:val="uk-UA"/>
              </w:rPr>
              <w:t>Несприятливий сценарій</w:t>
            </w:r>
          </w:p>
        </w:tc>
        <w:tc>
          <w:tcPr>
            <w:tcW w:w="1559" w:type="dxa"/>
            <w:shd w:val="clear" w:color="auto" w:fill="auto"/>
          </w:tcPr>
          <w:p w14:paraId="6D566667" w14:textId="77777777" w:rsidR="00712D37" w:rsidRPr="004E6DE1" w:rsidRDefault="00712D37" w:rsidP="00712D37">
            <w:pPr>
              <w:adjustRightInd w:val="0"/>
              <w:jc w:val="center"/>
              <w:rPr>
                <w:color w:val="575756"/>
                <w:sz w:val="24"/>
                <w:szCs w:val="24"/>
                <w:lang w:val="uk-UA"/>
              </w:rPr>
            </w:pPr>
            <w:r w:rsidRPr="004E6DE1">
              <w:rPr>
                <w:color w:val="575756"/>
                <w:sz w:val="24"/>
                <w:szCs w:val="24"/>
                <w:lang w:val="uk-UA"/>
              </w:rPr>
              <w:t>46.7</w:t>
            </w:r>
          </w:p>
          <w:p w14:paraId="26A368CB" w14:textId="77777777" w:rsidR="00712D37" w:rsidRPr="004E6DE1" w:rsidRDefault="00712D37" w:rsidP="00712D37">
            <w:pPr>
              <w:adjustRightInd w:val="0"/>
              <w:jc w:val="center"/>
              <w:rPr>
                <w:color w:val="FFFFFF"/>
                <w:sz w:val="24"/>
                <w:szCs w:val="24"/>
                <w:lang w:val="uk-UA"/>
              </w:rPr>
            </w:pPr>
          </w:p>
        </w:tc>
        <w:tc>
          <w:tcPr>
            <w:tcW w:w="1560" w:type="dxa"/>
            <w:shd w:val="clear" w:color="auto" w:fill="auto"/>
          </w:tcPr>
          <w:p w14:paraId="65F7F276" w14:textId="77777777" w:rsidR="00712D37" w:rsidRPr="004E6DE1" w:rsidRDefault="00712D37" w:rsidP="00712D37">
            <w:pPr>
              <w:adjustRightInd w:val="0"/>
              <w:jc w:val="center"/>
              <w:rPr>
                <w:color w:val="575756"/>
                <w:sz w:val="24"/>
                <w:szCs w:val="24"/>
                <w:lang w:val="uk-UA"/>
              </w:rPr>
            </w:pPr>
            <w:r w:rsidRPr="004E6DE1">
              <w:rPr>
                <w:color w:val="575756"/>
                <w:sz w:val="24"/>
                <w:szCs w:val="24"/>
                <w:lang w:val="uk-UA"/>
              </w:rPr>
              <w:t>45.0</w:t>
            </w:r>
          </w:p>
          <w:p w14:paraId="741D73FA" w14:textId="77777777" w:rsidR="00712D37" w:rsidRPr="004E6DE1" w:rsidRDefault="00712D37" w:rsidP="00712D37">
            <w:pPr>
              <w:adjustRightInd w:val="0"/>
              <w:jc w:val="center"/>
              <w:rPr>
                <w:color w:val="FFFFFF"/>
                <w:sz w:val="24"/>
                <w:szCs w:val="24"/>
                <w:lang w:val="uk-UA"/>
              </w:rPr>
            </w:pPr>
          </w:p>
        </w:tc>
        <w:tc>
          <w:tcPr>
            <w:tcW w:w="1417" w:type="dxa"/>
            <w:shd w:val="clear" w:color="auto" w:fill="auto"/>
          </w:tcPr>
          <w:p w14:paraId="28F7393B" w14:textId="77777777" w:rsidR="00712D37" w:rsidRPr="004E6DE1" w:rsidRDefault="00712D37" w:rsidP="00712D37">
            <w:pPr>
              <w:adjustRightInd w:val="0"/>
              <w:jc w:val="center"/>
              <w:rPr>
                <w:color w:val="575756"/>
                <w:sz w:val="24"/>
                <w:szCs w:val="24"/>
                <w:lang w:val="uk-UA"/>
              </w:rPr>
            </w:pPr>
            <w:r w:rsidRPr="004E6DE1">
              <w:rPr>
                <w:color w:val="575756"/>
                <w:sz w:val="24"/>
                <w:szCs w:val="24"/>
                <w:lang w:val="uk-UA"/>
              </w:rPr>
              <w:t>28.5</w:t>
            </w:r>
          </w:p>
          <w:p w14:paraId="2F5B4634" w14:textId="77777777" w:rsidR="00712D37" w:rsidRPr="004E6DE1" w:rsidRDefault="00712D37" w:rsidP="00712D37">
            <w:pPr>
              <w:adjustRightInd w:val="0"/>
              <w:jc w:val="center"/>
              <w:rPr>
                <w:color w:val="FFFFFF"/>
                <w:sz w:val="24"/>
                <w:szCs w:val="24"/>
                <w:lang w:val="uk-UA"/>
              </w:rPr>
            </w:pPr>
          </w:p>
        </w:tc>
        <w:tc>
          <w:tcPr>
            <w:tcW w:w="1701" w:type="dxa"/>
            <w:shd w:val="clear" w:color="auto" w:fill="auto"/>
          </w:tcPr>
          <w:p w14:paraId="5BA11474" w14:textId="77777777" w:rsidR="00712D37" w:rsidRPr="004E6DE1" w:rsidRDefault="00712D37" w:rsidP="00712D37">
            <w:pPr>
              <w:adjustRightInd w:val="0"/>
              <w:jc w:val="center"/>
              <w:rPr>
                <w:color w:val="575756"/>
                <w:sz w:val="24"/>
                <w:szCs w:val="24"/>
                <w:lang w:val="uk-UA"/>
              </w:rPr>
            </w:pPr>
            <w:r w:rsidRPr="004E6DE1">
              <w:rPr>
                <w:color w:val="575756"/>
                <w:sz w:val="24"/>
                <w:szCs w:val="24"/>
                <w:lang w:val="uk-UA"/>
              </w:rPr>
              <w:t>18.4</w:t>
            </w:r>
          </w:p>
          <w:p w14:paraId="4D9A7EA1" w14:textId="77777777" w:rsidR="00712D37" w:rsidRPr="004E6DE1" w:rsidRDefault="00712D37" w:rsidP="00712D37">
            <w:pPr>
              <w:adjustRightInd w:val="0"/>
              <w:jc w:val="center"/>
              <w:rPr>
                <w:color w:val="FFFFFF"/>
                <w:sz w:val="24"/>
                <w:szCs w:val="24"/>
                <w:lang w:val="uk-UA"/>
              </w:rPr>
            </w:pPr>
          </w:p>
        </w:tc>
        <w:tc>
          <w:tcPr>
            <w:tcW w:w="1701" w:type="dxa"/>
            <w:shd w:val="clear" w:color="auto" w:fill="auto"/>
          </w:tcPr>
          <w:p w14:paraId="3AF8D42F" w14:textId="77777777" w:rsidR="00712D37" w:rsidRPr="004E6DE1" w:rsidRDefault="00712D37" w:rsidP="00712D37">
            <w:pPr>
              <w:adjustRightInd w:val="0"/>
              <w:jc w:val="center"/>
              <w:rPr>
                <w:color w:val="575756"/>
                <w:sz w:val="24"/>
                <w:szCs w:val="24"/>
                <w:lang w:val="uk-UA"/>
              </w:rPr>
            </w:pPr>
            <w:r w:rsidRPr="004E6DE1">
              <w:rPr>
                <w:color w:val="575756"/>
                <w:sz w:val="24"/>
                <w:szCs w:val="24"/>
                <w:lang w:val="uk-UA"/>
              </w:rPr>
              <w:t>10.1</w:t>
            </w:r>
          </w:p>
          <w:p w14:paraId="76F0E5EA" w14:textId="77777777" w:rsidR="00712D37" w:rsidRPr="004E6DE1" w:rsidRDefault="00712D37" w:rsidP="00712D37">
            <w:pPr>
              <w:adjustRightInd w:val="0"/>
              <w:jc w:val="center"/>
              <w:rPr>
                <w:color w:val="FFFFFF"/>
                <w:sz w:val="24"/>
                <w:szCs w:val="24"/>
                <w:lang w:val="uk-UA"/>
              </w:rPr>
            </w:pPr>
          </w:p>
        </w:tc>
      </w:tr>
    </w:tbl>
    <w:p w14:paraId="3285A320" w14:textId="77777777" w:rsidR="00712D37" w:rsidRPr="004E6DE1" w:rsidRDefault="00712D37" w:rsidP="00712D37">
      <w:pPr>
        <w:adjustRightInd w:val="0"/>
        <w:jc w:val="both"/>
        <w:rPr>
          <w:color w:val="000000"/>
          <w:sz w:val="24"/>
          <w:szCs w:val="24"/>
          <w:lang w:val="uk-UA"/>
        </w:rPr>
      </w:pPr>
      <w:r w:rsidRPr="004E6DE1">
        <w:rPr>
          <w:i/>
          <w:iCs/>
          <w:color w:val="000000"/>
          <w:sz w:val="24"/>
          <w:szCs w:val="24"/>
          <w:lang w:val="uk-UA"/>
        </w:rPr>
        <w:t>Джерело:</w:t>
      </w:r>
      <w:r w:rsidRPr="004E6DE1">
        <w:rPr>
          <w:color w:val="000000"/>
          <w:sz w:val="24"/>
          <w:szCs w:val="24"/>
          <w:lang w:val="uk-UA"/>
        </w:rPr>
        <w:t xml:space="preserve"> [4, p. 37].</w:t>
      </w:r>
    </w:p>
    <w:p w14:paraId="4BCFCFCD" w14:textId="77777777" w:rsidR="00712D37" w:rsidRPr="004E6DE1" w:rsidRDefault="00712D37" w:rsidP="00712D37">
      <w:pPr>
        <w:ind w:firstLine="709"/>
        <w:jc w:val="both"/>
        <w:rPr>
          <w:color w:val="000000"/>
          <w:sz w:val="24"/>
          <w:szCs w:val="24"/>
          <w:lang w:val="uk-UA"/>
        </w:rPr>
      </w:pPr>
      <w:proofErr w:type="spellStart"/>
      <w:r w:rsidRPr="004E6DE1">
        <w:rPr>
          <w:b/>
          <w:bCs/>
          <w:i/>
          <w:iCs/>
          <w:sz w:val="24"/>
          <w:szCs w:val="24"/>
          <w:lang w:val="uk-UA"/>
        </w:rPr>
        <w:t>Cпівпраця</w:t>
      </w:r>
      <w:proofErr w:type="spellEnd"/>
      <w:r w:rsidRPr="004E6DE1">
        <w:rPr>
          <w:b/>
          <w:bCs/>
          <w:i/>
          <w:iCs/>
          <w:sz w:val="24"/>
          <w:szCs w:val="24"/>
          <w:lang w:val="uk-UA"/>
        </w:rPr>
        <w:t xml:space="preserve"> з МВФ</w:t>
      </w:r>
      <w:r w:rsidRPr="004E6DE1">
        <w:rPr>
          <w:b/>
          <w:bCs/>
          <w:sz w:val="24"/>
          <w:szCs w:val="24"/>
          <w:lang w:val="uk-UA"/>
        </w:rPr>
        <w:t xml:space="preserve">. </w:t>
      </w:r>
      <w:r w:rsidRPr="004E6DE1">
        <w:rPr>
          <w:sz w:val="24"/>
          <w:szCs w:val="24"/>
          <w:lang w:val="uk-UA"/>
        </w:rPr>
        <w:t>З початку російського вторгнення МВФ надавав фінансову підтримку Україні з використанням різних інструментів та програм.  Так, МВФ використав Інструмент швидкого фінансування (</w:t>
      </w:r>
      <w:proofErr w:type="spellStart"/>
      <w:r w:rsidRPr="004E6DE1">
        <w:rPr>
          <w:color w:val="2C2825"/>
          <w:sz w:val="24"/>
          <w:szCs w:val="24"/>
          <w:lang w:val="uk-UA" w:eastAsia="uk-UA"/>
        </w:rPr>
        <w:t>Rapid</w:t>
      </w:r>
      <w:proofErr w:type="spellEnd"/>
      <w:r w:rsidRPr="004E6DE1">
        <w:rPr>
          <w:color w:val="2C2825"/>
          <w:sz w:val="24"/>
          <w:szCs w:val="24"/>
          <w:lang w:val="uk-UA" w:eastAsia="uk-UA"/>
        </w:rPr>
        <w:t xml:space="preserve"> </w:t>
      </w:r>
      <w:proofErr w:type="spellStart"/>
      <w:r w:rsidRPr="004E6DE1">
        <w:rPr>
          <w:color w:val="2C2825"/>
          <w:sz w:val="24"/>
          <w:szCs w:val="24"/>
          <w:lang w:val="uk-UA" w:eastAsia="uk-UA"/>
        </w:rPr>
        <w:t>Financing</w:t>
      </w:r>
      <w:proofErr w:type="spellEnd"/>
      <w:r w:rsidRPr="004E6DE1">
        <w:rPr>
          <w:color w:val="2C2825"/>
          <w:sz w:val="24"/>
          <w:szCs w:val="24"/>
          <w:lang w:val="uk-UA" w:eastAsia="uk-UA"/>
        </w:rPr>
        <w:t xml:space="preserve"> </w:t>
      </w:r>
      <w:proofErr w:type="spellStart"/>
      <w:r w:rsidRPr="004E6DE1">
        <w:rPr>
          <w:color w:val="2C2825"/>
          <w:sz w:val="24"/>
          <w:szCs w:val="24"/>
          <w:lang w:val="uk-UA" w:eastAsia="uk-UA"/>
        </w:rPr>
        <w:t>Instrument</w:t>
      </w:r>
      <w:proofErr w:type="spellEnd"/>
      <w:r w:rsidRPr="004E6DE1">
        <w:rPr>
          <w:color w:val="2C2825"/>
          <w:sz w:val="24"/>
          <w:szCs w:val="24"/>
          <w:lang w:val="uk-UA" w:eastAsia="uk-UA"/>
        </w:rPr>
        <w:t>,</w:t>
      </w:r>
      <w:r w:rsidRPr="004E6DE1">
        <w:rPr>
          <w:sz w:val="24"/>
          <w:szCs w:val="24"/>
          <w:lang w:val="uk-UA"/>
        </w:rPr>
        <w:t xml:space="preserve"> RFI): у березні 2022 року 1 млрд СПЗ (1,2 млрд євро); у жовтні 2022 року 1 млрд СПЗ в рамках створеного «вікна продовольчого шоку» (</w:t>
      </w:r>
      <w:proofErr w:type="spellStart"/>
      <w:r w:rsidRPr="004E6DE1">
        <w:rPr>
          <w:sz w:val="24"/>
          <w:szCs w:val="24"/>
          <w:lang w:val="uk-UA"/>
        </w:rPr>
        <w:t>Food</w:t>
      </w:r>
      <w:proofErr w:type="spellEnd"/>
      <w:r w:rsidRPr="004E6DE1">
        <w:rPr>
          <w:sz w:val="24"/>
          <w:szCs w:val="24"/>
          <w:lang w:val="uk-UA"/>
        </w:rPr>
        <w:t xml:space="preserve"> </w:t>
      </w:r>
      <w:proofErr w:type="spellStart"/>
      <w:r w:rsidRPr="004E6DE1">
        <w:rPr>
          <w:sz w:val="24"/>
          <w:szCs w:val="24"/>
          <w:lang w:val="uk-UA"/>
        </w:rPr>
        <w:t>Shock</w:t>
      </w:r>
      <w:proofErr w:type="spellEnd"/>
      <w:r w:rsidRPr="004E6DE1">
        <w:rPr>
          <w:sz w:val="24"/>
          <w:szCs w:val="24"/>
          <w:lang w:val="uk-UA"/>
        </w:rPr>
        <w:t xml:space="preserve"> </w:t>
      </w:r>
      <w:proofErr w:type="spellStart"/>
      <w:r w:rsidRPr="004E6DE1">
        <w:rPr>
          <w:sz w:val="24"/>
          <w:szCs w:val="24"/>
          <w:lang w:val="uk-UA"/>
        </w:rPr>
        <w:t>Window</w:t>
      </w:r>
      <w:proofErr w:type="spellEnd"/>
      <w:r w:rsidRPr="004E6DE1">
        <w:rPr>
          <w:sz w:val="24"/>
          <w:szCs w:val="24"/>
          <w:lang w:val="uk-UA"/>
        </w:rPr>
        <w:t xml:space="preserve">). У квітні 2022 року МВФ відкрив для України спеціальний </w:t>
      </w:r>
      <w:proofErr w:type="spellStart"/>
      <w:r w:rsidRPr="004E6DE1">
        <w:rPr>
          <w:sz w:val="24"/>
          <w:szCs w:val="24"/>
          <w:lang w:val="uk-UA"/>
        </w:rPr>
        <w:t>мультидонорський</w:t>
      </w:r>
      <w:proofErr w:type="spellEnd"/>
      <w:r w:rsidRPr="004E6DE1">
        <w:rPr>
          <w:sz w:val="24"/>
          <w:szCs w:val="24"/>
          <w:lang w:val="uk-UA"/>
        </w:rPr>
        <w:t xml:space="preserve"> «Адміністративний рахунок» (</w:t>
      </w:r>
      <w:proofErr w:type="spellStart"/>
      <w:r w:rsidRPr="004E6DE1">
        <w:rPr>
          <w:sz w:val="24"/>
          <w:szCs w:val="24"/>
          <w:lang w:val="uk-UA"/>
        </w:rPr>
        <w:t>Administered</w:t>
      </w:r>
      <w:proofErr w:type="spellEnd"/>
      <w:r w:rsidRPr="004E6DE1">
        <w:rPr>
          <w:sz w:val="24"/>
          <w:szCs w:val="24"/>
          <w:lang w:val="uk-UA"/>
        </w:rPr>
        <w:t xml:space="preserve"> </w:t>
      </w:r>
      <w:proofErr w:type="spellStart"/>
      <w:r w:rsidRPr="004E6DE1">
        <w:rPr>
          <w:sz w:val="24"/>
          <w:szCs w:val="24"/>
          <w:lang w:val="uk-UA"/>
        </w:rPr>
        <w:t>Account</w:t>
      </w:r>
      <w:proofErr w:type="spellEnd"/>
      <w:r w:rsidRPr="004E6DE1">
        <w:rPr>
          <w:color w:val="2F84BE"/>
          <w:sz w:val="24"/>
          <w:szCs w:val="24"/>
          <w:lang w:val="uk-UA"/>
        </w:rPr>
        <w:t>)</w:t>
      </w:r>
      <w:r w:rsidRPr="004E6DE1">
        <w:rPr>
          <w:sz w:val="24"/>
          <w:szCs w:val="24"/>
          <w:lang w:val="uk-UA"/>
        </w:rPr>
        <w:t>, що дозволяє окремим країнам-донорам направляти фінансову підтримку (позики чи гранти) через Фонд.</w:t>
      </w:r>
    </w:p>
    <w:p w14:paraId="7E63C8C1" w14:textId="77777777" w:rsidR="00712D37" w:rsidRPr="004E6DE1" w:rsidRDefault="00712D37" w:rsidP="00712D37">
      <w:pPr>
        <w:ind w:firstLine="708"/>
        <w:jc w:val="both"/>
        <w:rPr>
          <w:sz w:val="24"/>
          <w:szCs w:val="24"/>
          <w:lang w:val="uk-UA"/>
        </w:rPr>
      </w:pPr>
      <w:r w:rsidRPr="004E6DE1">
        <w:rPr>
          <w:sz w:val="24"/>
          <w:szCs w:val="24"/>
          <w:lang w:val="uk-UA"/>
        </w:rPr>
        <w:lastRenderedPageBreak/>
        <w:t>У грудні 2022 року Україна увійшла до 4-місячної Програми моніторингу (</w:t>
      </w:r>
      <w:proofErr w:type="spellStart"/>
      <w:r w:rsidRPr="004E6DE1">
        <w:rPr>
          <w:sz w:val="24"/>
          <w:szCs w:val="24"/>
          <w:lang w:val="uk-UA"/>
        </w:rPr>
        <w:t>Program</w:t>
      </w:r>
      <w:proofErr w:type="spellEnd"/>
      <w:r w:rsidRPr="004E6DE1">
        <w:rPr>
          <w:sz w:val="24"/>
          <w:szCs w:val="24"/>
          <w:lang w:val="uk-UA"/>
        </w:rPr>
        <w:t xml:space="preserve"> </w:t>
      </w:r>
      <w:proofErr w:type="spellStart"/>
      <w:r w:rsidRPr="004E6DE1">
        <w:rPr>
          <w:sz w:val="24"/>
          <w:szCs w:val="24"/>
          <w:lang w:val="uk-UA"/>
        </w:rPr>
        <w:t>Monitoring</w:t>
      </w:r>
      <w:proofErr w:type="spellEnd"/>
      <w:r w:rsidRPr="004E6DE1">
        <w:rPr>
          <w:sz w:val="24"/>
          <w:szCs w:val="24"/>
          <w:lang w:val="uk-UA"/>
        </w:rPr>
        <w:t xml:space="preserve"> </w:t>
      </w:r>
      <w:proofErr w:type="spellStart"/>
      <w:r w:rsidRPr="004E6DE1">
        <w:rPr>
          <w:sz w:val="24"/>
          <w:szCs w:val="24"/>
          <w:lang w:val="uk-UA"/>
        </w:rPr>
        <w:t>with</w:t>
      </w:r>
      <w:proofErr w:type="spellEnd"/>
      <w:r w:rsidRPr="004E6DE1">
        <w:rPr>
          <w:sz w:val="24"/>
          <w:szCs w:val="24"/>
          <w:lang w:val="uk-UA"/>
        </w:rPr>
        <w:t xml:space="preserve"> </w:t>
      </w:r>
      <w:proofErr w:type="spellStart"/>
      <w:r w:rsidRPr="004E6DE1">
        <w:rPr>
          <w:sz w:val="24"/>
          <w:szCs w:val="24"/>
          <w:lang w:val="uk-UA"/>
        </w:rPr>
        <w:t>Board</w:t>
      </w:r>
      <w:proofErr w:type="spellEnd"/>
      <w:r w:rsidRPr="004E6DE1">
        <w:rPr>
          <w:sz w:val="24"/>
          <w:szCs w:val="24"/>
          <w:lang w:val="uk-UA"/>
        </w:rPr>
        <w:t xml:space="preserve"> </w:t>
      </w:r>
      <w:proofErr w:type="spellStart"/>
      <w:r w:rsidRPr="004E6DE1">
        <w:rPr>
          <w:sz w:val="24"/>
          <w:szCs w:val="24"/>
          <w:lang w:val="uk-UA"/>
        </w:rPr>
        <w:t>Involvement</w:t>
      </w:r>
      <w:proofErr w:type="spellEnd"/>
      <w:r w:rsidRPr="004E6DE1">
        <w:rPr>
          <w:color w:val="2F84BE"/>
          <w:sz w:val="24"/>
          <w:szCs w:val="24"/>
          <w:lang w:val="uk-UA"/>
        </w:rPr>
        <w:t xml:space="preserve">, </w:t>
      </w:r>
      <w:r w:rsidRPr="004E6DE1">
        <w:rPr>
          <w:sz w:val="24"/>
          <w:szCs w:val="24"/>
          <w:lang w:val="uk-UA"/>
        </w:rPr>
        <w:t>PMB) за участі Виконавчої ради (</w:t>
      </w:r>
      <w:proofErr w:type="spellStart"/>
      <w:r w:rsidRPr="004E6DE1">
        <w:rPr>
          <w:sz w:val="24"/>
          <w:szCs w:val="24"/>
          <w:lang w:val="uk-UA"/>
        </w:rPr>
        <w:t>Executive</w:t>
      </w:r>
      <w:proofErr w:type="spellEnd"/>
      <w:r w:rsidRPr="004E6DE1">
        <w:rPr>
          <w:sz w:val="24"/>
          <w:szCs w:val="24"/>
          <w:lang w:val="uk-UA"/>
        </w:rPr>
        <w:t xml:space="preserve"> </w:t>
      </w:r>
      <w:proofErr w:type="spellStart"/>
      <w:r w:rsidRPr="004E6DE1">
        <w:rPr>
          <w:sz w:val="24"/>
          <w:szCs w:val="24"/>
          <w:lang w:val="uk-UA"/>
        </w:rPr>
        <w:t>Board</w:t>
      </w:r>
      <w:proofErr w:type="spellEnd"/>
      <w:r w:rsidRPr="004E6DE1">
        <w:rPr>
          <w:sz w:val="24"/>
          <w:szCs w:val="24"/>
          <w:lang w:val="uk-UA"/>
        </w:rPr>
        <w:t>), як першого кроку до повноцінної програми МВФ. Після виконання всіх умов, передбачених PMB, і після внесення змін до політики фінансових гарантій Фонду, Виконавча рада МВФ схвалила 31 березня 2023 року нову 4-річну програму EFF на 11,6 млрд SDR (14,1 млрд євро) [5].</w:t>
      </w:r>
    </w:p>
    <w:p w14:paraId="551999C9" w14:textId="77777777" w:rsidR="00712D37" w:rsidRPr="004E6DE1" w:rsidRDefault="00712D37" w:rsidP="00712D37">
      <w:pPr>
        <w:shd w:val="clear" w:color="auto" w:fill="FAFAFA"/>
        <w:ind w:firstLine="709"/>
        <w:jc w:val="both"/>
        <w:outlineLvl w:val="0"/>
        <w:rPr>
          <w:sz w:val="24"/>
          <w:szCs w:val="24"/>
          <w:lang w:val="uk-UA" w:eastAsia="uk-UA"/>
        </w:rPr>
      </w:pPr>
      <w:r w:rsidRPr="004E6DE1">
        <w:rPr>
          <w:b/>
          <w:bCs/>
          <w:i/>
          <w:iCs/>
          <w:kern w:val="36"/>
          <w:sz w:val="24"/>
          <w:szCs w:val="24"/>
          <w:lang w:val="uk-UA" w:eastAsia="uk-UA"/>
        </w:rPr>
        <w:t xml:space="preserve">Фінансова підтримка України, мобілізована Групою Світового банку. </w:t>
      </w:r>
      <w:r w:rsidRPr="004E6DE1">
        <w:rPr>
          <w:sz w:val="24"/>
          <w:szCs w:val="24"/>
          <w:lang w:val="uk-UA" w:eastAsia="uk-UA"/>
        </w:rPr>
        <w:t xml:space="preserve">З лютого 2022 року, Група Світового банку мобілізувала для України понад 38 млрд </w:t>
      </w:r>
      <w:proofErr w:type="spellStart"/>
      <w:r w:rsidRPr="004E6DE1">
        <w:rPr>
          <w:sz w:val="24"/>
          <w:szCs w:val="24"/>
          <w:lang w:val="uk-UA" w:eastAsia="uk-UA"/>
        </w:rPr>
        <w:t>дол</w:t>
      </w:r>
      <w:proofErr w:type="spellEnd"/>
      <w:r w:rsidRPr="004E6DE1">
        <w:rPr>
          <w:sz w:val="24"/>
          <w:szCs w:val="24"/>
          <w:lang w:val="uk-UA" w:eastAsia="uk-UA"/>
        </w:rPr>
        <w:t xml:space="preserve">. США фінансової підтримки. З них, понад 29 млрд </w:t>
      </w:r>
      <w:proofErr w:type="spellStart"/>
      <w:r w:rsidRPr="004E6DE1">
        <w:rPr>
          <w:sz w:val="24"/>
          <w:szCs w:val="24"/>
          <w:lang w:val="uk-UA" w:eastAsia="uk-UA"/>
        </w:rPr>
        <w:t>дол.США</w:t>
      </w:r>
      <w:proofErr w:type="spellEnd"/>
      <w:r w:rsidRPr="004E6DE1">
        <w:rPr>
          <w:sz w:val="24"/>
          <w:szCs w:val="24"/>
          <w:lang w:val="uk-UA" w:eastAsia="uk-UA"/>
        </w:rPr>
        <w:t> вже надійшли до України (станом на 13 листопада 2023 року). Понад 90% цього фінансування було надано донорами з розвитку.</w:t>
      </w:r>
    </w:p>
    <w:p w14:paraId="522D8FA8" w14:textId="77777777" w:rsidR="00712D37" w:rsidRPr="004E6DE1" w:rsidRDefault="00712D37" w:rsidP="00712D37">
      <w:pPr>
        <w:pStyle w:val="Default"/>
        <w:ind w:firstLine="709"/>
        <w:jc w:val="both"/>
        <w:rPr>
          <w:rFonts w:ascii="Times New Roman" w:hAnsi="Times New Roman" w:cs="Times New Roman"/>
        </w:rPr>
      </w:pPr>
      <w:r w:rsidRPr="004E6DE1">
        <w:rPr>
          <w:rFonts w:ascii="Times New Roman" w:hAnsi="Times New Roman" w:cs="Times New Roman"/>
        </w:rPr>
        <w:t xml:space="preserve">На початку березня 2022 року Рада директорів Світового банку схвалила пакет бюджетної підтримки під назвою «Фінансування відновлення після надзвичайної економічної ситуації в Україні» («FREE </w:t>
      </w:r>
      <w:proofErr w:type="spellStart"/>
      <w:r w:rsidRPr="004E6DE1">
        <w:rPr>
          <w:rFonts w:ascii="Times New Roman" w:hAnsi="Times New Roman" w:cs="Times New Roman"/>
        </w:rPr>
        <w:t>Ukraine</w:t>
      </w:r>
      <w:proofErr w:type="spellEnd"/>
      <w:r w:rsidRPr="004E6DE1">
        <w:rPr>
          <w:rFonts w:ascii="Times New Roman" w:hAnsi="Times New Roman" w:cs="Times New Roman"/>
        </w:rPr>
        <w:t xml:space="preserve">») та створення </w:t>
      </w:r>
      <w:proofErr w:type="spellStart"/>
      <w:r w:rsidRPr="004E6DE1">
        <w:rPr>
          <w:rFonts w:ascii="Times New Roman" w:hAnsi="Times New Roman" w:cs="Times New Roman"/>
        </w:rPr>
        <w:t>мультидонорського</w:t>
      </w:r>
      <w:proofErr w:type="spellEnd"/>
      <w:r w:rsidRPr="004E6DE1">
        <w:rPr>
          <w:rFonts w:ascii="Times New Roman" w:hAnsi="Times New Roman" w:cs="Times New Roman"/>
        </w:rPr>
        <w:t xml:space="preserve"> трастового фонду (MDTF), щоб допомогти спрямувати перекази від міжнародних донорів в Україну. 12 квітня 2022 року Світовий банк опублікував дорожню карту «Відповідь Групи Світового банку на глобальні наслідки війни в Україні</w:t>
      </w:r>
      <w:r w:rsidRPr="004E6DE1">
        <w:rPr>
          <w:rFonts w:ascii="Times New Roman" w:hAnsi="Times New Roman" w:cs="Times New Roman"/>
          <w:color w:val="auto"/>
        </w:rPr>
        <w:t>» (</w:t>
      </w:r>
      <w:proofErr w:type="spellStart"/>
      <w:r w:rsidRPr="004E6DE1">
        <w:rPr>
          <w:rFonts w:ascii="Times New Roman" w:hAnsi="Times New Roman" w:cs="Times New Roman"/>
          <w:color w:val="auto"/>
        </w:rPr>
        <w:t>World</w:t>
      </w:r>
      <w:proofErr w:type="spellEnd"/>
      <w:r w:rsidRPr="004E6DE1">
        <w:rPr>
          <w:rFonts w:ascii="Times New Roman" w:hAnsi="Times New Roman" w:cs="Times New Roman"/>
          <w:color w:val="auto"/>
        </w:rPr>
        <w:t xml:space="preserve"> </w:t>
      </w:r>
      <w:proofErr w:type="spellStart"/>
      <w:r w:rsidRPr="004E6DE1">
        <w:rPr>
          <w:rFonts w:ascii="Times New Roman" w:hAnsi="Times New Roman" w:cs="Times New Roman"/>
          <w:color w:val="auto"/>
        </w:rPr>
        <w:t>Bank</w:t>
      </w:r>
      <w:proofErr w:type="spellEnd"/>
      <w:r w:rsidRPr="004E6DE1">
        <w:rPr>
          <w:rFonts w:ascii="Times New Roman" w:hAnsi="Times New Roman" w:cs="Times New Roman"/>
          <w:color w:val="auto"/>
        </w:rPr>
        <w:t xml:space="preserve"> </w:t>
      </w:r>
      <w:proofErr w:type="spellStart"/>
      <w:r w:rsidRPr="004E6DE1">
        <w:rPr>
          <w:rFonts w:ascii="Times New Roman" w:hAnsi="Times New Roman" w:cs="Times New Roman"/>
          <w:color w:val="auto"/>
        </w:rPr>
        <w:t>Group</w:t>
      </w:r>
      <w:proofErr w:type="spellEnd"/>
      <w:r w:rsidRPr="004E6DE1">
        <w:rPr>
          <w:rFonts w:ascii="Times New Roman" w:hAnsi="Times New Roman" w:cs="Times New Roman"/>
          <w:color w:val="auto"/>
        </w:rPr>
        <w:t xml:space="preserve"> </w:t>
      </w:r>
      <w:proofErr w:type="spellStart"/>
      <w:r w:rsidRPr="004E6DE1">
        <w:rPr>
          <w:rFonts w:ascii="Times New Roman" w:hAnsi="Times New Roman" w:cs="Times New Roman"/>
          <w:color w:val="auto"/>
        </w:rPr>
        <w:t>Response</w:t>
      </w:r>
      <w:proofErr w:type="spellEnd"/>
      <w:r w:rsidRPr="004E6DE1">
        <w:rPr>
          <w:rFonts w:ascii="Times New Roman" w:hAnsi="Times New Roman" w:cs="Times New Roman"/>
          <w:color w:val="auto"/>
        </w:rPr>
        <w:t xml:space="preserve"> </w:t>
      </w:r>
      <w:proofErr w:type="spellStart"/>
      <w:r w:rsidRPr="004E6DE1">
        <w:rPr>
          <w:rFonts w:ascii="Times New Roman" w:hAnsi="Times New Roman" w:cs="Times New Roman"/>
          <w:color w:val="auto"/>
        </w:rPr>
        <w:t>to</w:t>
      </w:r>
      <w:proofErr w:type="spellEnd"/>
      <w:r w:rsidRPr="004E6DE1">
        <w:rPr>
          <w:rFonts w:ascii="Times New Roman" w:hAnsi="Times New Roman" w:cs="Times New Roman"/>
          <w:color w:val="auto"/>
        </w:rPr>
        <w:t xml:space="preserve"> </w:t>
      </w:r>
      <w:proofErr w:type="spellStart"/>
      <w:r w:rsidRPr="004E6DE1">
        <w:rPr>
          <w:rFonts w:ascii="Times New Roman" w:hAnsi="Times New Roman" w:cs="Times New Roman"/>
          <w:color w:val="auto"/>
        </w:rPr>
        <w:t>Global</w:t>
      </w:r>
      <w:proofErr w:type="spellEnd"/>
      <w:r w:rsidRPr="004E6DE1">
        <w:rPr>
          <w:rFonts w:ascii="Times New Roman" w:hAnsi="Times New Roman" w:cs="Times New Roman"/>
          <w:color w:val="auto"/>
        </w:rPr>
        <w:t xml:space="preserve"> </w:t>
      </w:r>
      <w:proofErr w:type="spellStart"/>
      <w:r w:rsidRPr="004E6DE1">
        <w:rPr>
          <w:rFonts w:ascii="Times New Roman" w:hAnsi="Times New Roman" w:cs="Times New Roman"/>
          <w:color w:val="auto"/>
        </w:rPr>
        <w:t>Impacts</w:t>
      </w:r>
      <w:proofErr w:type="spellEnd"/>
      <w:r w:rsidRPr="004E6DE1">
        <w:rPr>
          <w:rFonts w:ascii="Times New Roman" w:hAnsi="Times New Roman" w:cs="Times New Roman"/>
          <w:color w:val="auto"/>
        </w:rPr>
        <w:t xml:space="preserve"> </w:t>
      </w:r>
      <w:proofErr w:type="spellStart"/>
      <w:r w:rsidRPr="004E6DE1">
        <w:rPr>
          <w:rFonts w:ascii="Times New Roman" w:hAnsi="Times New Roman" w:cs="Times New Roman"/>
          <w:color w:val="auto"/>
        </w:rPr>
        <w:t>of</w:t>
      </w:r>
      <w:proofErr w:type="spellEnd"/>
      <w:r w:rsidRPr="004E6DE1">
        <w:rPr>
          <w:rFonts w:ascii="Times New Roman" w:hAnsi="Times New Roman" w:cs="Times New Roman"/>
          <w:color w:val="auto"/>
        </w:rPr>
        <w:t xml:space="preserve"> </w:t>
      </w:r>
      <w:proofErr w:type="spellStart"/>
      <w:r w:rsidRPr="004E6DE1">
        <w:rPr>
          <w:rFonts w:ascii="Times New Roman" w:hAnsi="Times New Roman" w:cs="Times New Roman"/>
          <w:color w:val="auto"/>
        </w:rPr>
        <w:t>the</w:t>
      </w:r>
      <w:proofErr w:type="spellEnd"/>
      <w:r w:rsidRPr="004E6DE1">
        <w:rPr>
          <w:rFonts w:ascii="Times New Roman" w:hAnsi="Times New Roman" w:cs="Times New Roman"/>
          <w:color w:val="auto"/>
        </w:rPr>
        <w:t xml:space="preserve"> </w:t>
      </w:r>
      <w:proofErr w:type="spellStart"/>
      <w:r w:rsidRPr="004E6DE1">
        <w:rPr>
          <w:rFonts w:ascii="Times New Roman" w:hAnsi="Times New Roman" w:cs="Times New Roman"/>
          <w:color w:val="auto"/>
        </w:rPr>
        <w:t>War</w:t>
      </w:r>
      <w:proofErr w:type="spellEnd"/>
      <w:r w:rsidRPr="004E6DE1">
        <w:rPr>
          <w:rFonts w:ascii="Times New Roman" w:hAnsi="Times New Roman" w:cs="Times New Roman"/>
          <w:color w:val="auto"/>
        </w:rPr>
        <w:t xml:space="preserve"> </w:t>
      </w:r>
      <w:proofErr w:type="spellStart"/>
      <w:r w:rsidRPr="004E6DE1">
        <w:rPr>
          <w:rFonts w:ascii="Times New Roman" w:hAnsi="Times New Roman" w:cs="Times New Roman"/>
          <w:color w:val="auto"/>
        </w:rPr>
        <w:t>in</w:t>
      </w:r>
      <w:proofErr w:type="spellEnd"/>
      <w:r w:rsidRPr="004E6DE1">
        <w:rPr>
          <w:rFonts w:ascii="Times New Roman" w:hAnsi="Times New Roman" w:cs="Times New Roman"/>
          <w:color w:val="auto"/>
        </w:rPr>
        <w:t xml:space="preserve"> </w:t>
      </w:r>
      <w:proofErr w:type="spellStart"/>
      <w:r w:rsidRPr="004E6DE1">
        <w:rPr>
          <w:rFonts w:ascii="Times New Roman" w:hAnsi="Times New Roman" w:cs="Times New Roman"/>
          <w:color w:val="auto"/>
        </w:rPr>
        <w:t>Ukraine</w:t>
      </w:r>
      <w:proofErr w:type="spellEnd"/>
      <w:r w:rsidRPr="004E6DE1">
        <w:rPr>
          <w:rFonts w:ascii="Times New Roman" w:hAnsi="Times New Roman" w:cs="Times New Roman"/>
          <w:color w:val="auto"/>
        </w:rPr>
        <w:t>).</w:t>
      </w:r>
      <w:r w:rsidRPr="004E6DE1">
        <w:rPr>
          <w:rFonts w:ascii="Times New Roman" w:hAnsi="Times New Roman" w:cs="Times New Roman"/>
        </w:rPr>
        <w:t xml:space="preserve"> На рівні Групи було створено «</w:t>
      </w:r>
      <w:proofErr w:type="spellStart"/>
      <w:r w:rsidRPr="004E6DE1">
        <w:rPr>
          <w:rFonts w:ascii="Times New Roman" w:hAnsi="Times New Roman" w:cs="Times New Roman"/>
        </w:rPr>
        <w:t>Мультидонорський</w:t>
      </w:r>
      <w:proofErr w:type="spellEnd"/>
      <w:r w:rsidRPr="004E6DE1">
        <w:rPr>
          <w:rFonts w:ascii="Times New Roman" w:hAnsi="Times New Roman" w:cs="Times New Roman"/>
        </w:rPr>
        <w:t xml:space="preserve"> фонд для установ та інфраструктури (</w:t>
      </w:r>
      <w:proofErr w:type="spellStart"/>
      <w:r w:rsidRPr="004E6DE1">
        <w:rPr>
          <w:rFonts w:ascii="Times New Roman" w:hAnsi="Times New Roman" w:cs="Times New Roman"/>
        </w:rPr>
        <w:t>Multi-Donor</w:t>
      </w:r>
      <w:proofErr w:type="spellEnd"/>
      <w:r w:rsidRPr="004E6DE1">
        <w:rPr>
          <w:rFonts w:ascii="Times New Roman" w:hAnsi="Times New Roman" w:cs="Times New Roman"/>
        </w:rPr>
        <w:t xml:space="preserve"> </w:t>
      </w:r>
      <w:proofErr w:type="spellStart"/>
      <w:r w:rsidRPr="004E6DE1">
        <w:rPr>
          <w:rFonts w:ascii="Times New Roman" w:hAnsi="Times New Roman" w:cs="Times New Roman"/>
        </w:rPr>
        <w:t>Resources</w:t>
      </w:r>
      <w:proofErr w:type="spellEnd"/>
      <w:r w:rsidRPr="004E6DE1">
        <w:rPr>
          <w:rFonts w:ascii="Times New Roman" w:hAnsi="Times New Roman" w:cs="Times New Roman"/>
        </w:rPr>
        <w:t xml:space="preserve"> </w:t>
      </w:r>
      <w:proofErr w:type="spellStart"/>
      <w:r w:rsidRPr="004E6DE1">
        <w:rPr>
          <w:rFonts w:ascii="Times New Roman" w:hAnsi="Times New Roman" w:cs="Times New Roman"/>
        </w:rPr>
        <w:t>for</w:t>
      </w:r>
      <w:proofErr w:type="spellEnd"/>
      <w:r w:rsidRPr="004E6DE1">
        <w:rPr>
          <w:rFonts w:ascii="Times New Roman" w:hAnsi="Times New Roman" w:cs="Times New Roman"/>
        </w:rPr>
        <w:t xml:space="preserve"> </w:t>
      </w:r>
      <w:proofErr w:type="spellStart"/>
      <w:r w:rsidRPr="004E6DE1">
        <w:rPr>
          <w:rFonts w:ascii="Times New Roman" w:hAnsi="Times New Roman" w:cs="Times New Roman"/>
        </w:rPr>
        <w:t>Institutions</w:t>
      </w:r>
      <w:proofErr w:type="spellEnd"/>
      <w:r w:rsidRPr="004E6DE1">
        <w:rPr>
          <w:rFonts w:ascii="Times New Roman" w:hAnsi="Times New Roman" w:cs="Times New Roman"/>
        </w:rPr>
        <w:t xml:space="preserve"> </w:t>
      </w:r>
      <w:proofErr w:type="spellStart"/>
      <w:r w:rsidRPr="004E6DE1">
        <w:rPr>
          <w:rFonts w:ascii="Times New Roman" w:hAnsi="Times New Roman" w:cs="Times New Roman"/>
        </w:rPr>
        <w:t>and</w:t>
      </w:r>
      <w:proofErr w:type="spellEnd"/>
      <w:r w:rsidRPr="004E6DE1">
        <w:rPr>
          <w:rFonts w:ascii="Times New Roman" w:hAnsi="Times New Roman" w:cs="Times New Roman"/>
        </w:rPr>
        <w:t xml:space="preserve"> </w:t>
      </w:r>
      <w:proofErr w:type="spellStart"/>
      <w:r w:rsidRPr="004E6DE1">
        <w:rPr>
          <w:rFonts w:ascii="Times New Roman" w:hAnsi="Times New Roman" w:cs="Times New Roman"/>
        </w:rPr>
        <w:t>Infrastructure</w:t>
      </w:r>
      <w:proofErr w:type="spellEnd"/>
      <w:r w:rsidRPr="004E6DE1">
        <w:rPr>
          <w:rFonts w:ascii="Times New Roman" w:hAnsi="Times New Roman" w:cs="Times New Roman"/>
        </w:rPr>
        <w:t xml:space="preserve">, MRII) для України» для координації підтримки. У червні 2022 року Світовий банк запровадив програму «Державні витрати на стійкість адміністративної спроможності» («PEACE») для підтримки надання державних послуг в Україні. У грудні 2022 року Світовий банк оголосив про створення нового </w:t>
      </w:r>
      <w:proofErr w:type="spellStart"/>
      <w:r w:rsidRPr="004E6DE1">
        <w:rPr>
          <w:rFonts w:ascii="Times New Roman" w:hAnsi="Times New Roman" w:cs="Times New Roman"/>
        </w:rPr>
        <w:t>мультидонорського</w:t>
      </w:r>
      <w:proofErr w:type="spellEnd"/>
      <w:r w:rsidRPr="004E6DE1">
        <w:rPr>
          <w:rFonts w:ascii="Times New Roman" w:hAnsi="Times New Roman" w:cs="Times New Roman"/>
        </w:rPr>
        <w:t xml:space="preserve"> трастового фонду «Трастовий фонд допомоги, відновлення, реконструкції та реформ в Україні» (URTF), який пропонує довгостроковий підхід до фінансування зусиль з відновлення та реконструкції. (10-річний період). Також у грудні 2022 року Світовий банк анонсував проект «Зміцнення здоров’я та порятунок життя» («HEAL </w:t>
      </w:r>
      <w:proofErr w:type="spellStart"/>
      <w:r w:rsidRPr="004E6DE1">
        <w:rPr>
          <w:rFonts w:ascii="Times New Roman" w:hAnsi="Times New Roman" w:cs="Times New Roman"/>
        </w:rPr>
        <w:t>Ukraine</w:t>
      </w:r>
      <w:proofErr w:type="spellEnd"/>
      <w:r w:rsidRPr="004E6DE1">
        <w:rPr>
          <w:rFonts w:ascii="Times New Roman" w:hAnsi="Times New Roman" w:cs="Times New Roman"/>
        </w:rPr>
        <w:t xml:space="preserve">») із початковим фінансуванням у 110 млн </w:t>
      </w:r>
      <w:proofErr w:type="spellStart"/>
      <w:r w:rsidRPr="004E6DE1">
        <w:rPr>
          <w:rFonts w:ascii="Times New Roman" w:hAnsi="Times New Roman" w:cs="Times New Roman"/>
        </w:rPr>
        <w:t>дол</w:t>
      </w:r>
      <w:proofErr w:type="spellEnd"/>
      <w:r w:rsidRPr="004E6DE1">
        <w:rPr>
          <w:rFonts w:ascii="Times New Roman" w:hAnsi="Times New Roman" w:cs="Times New Roman"/>
        </w:rPr>
        <w:t>. США для підтримки доступу до медичної допомоги. більш детальну інформацію про конкретні елементи підтримки Світового банку для України наведено в [6].</w:t>
      </w:r>
    </w:p>
    <w:p w14:paraId="38ECFF7E" w14:textId="77777777" w:rsidR="00712D37" w:rsidRPr="004E6DE1" w:rsidRDefault="00712D37" w:rsidP="00712D37">
      <w:pPr>
        <w:pStyle w:val="Default"/>
        <w:ind w:firstLine="709"/>
        <w:jc w:val="both"/>
        <w:rPr>
          <w:rFonts w:ascii="Times New Roman" w:hAnsi="Times New Roman" w:cs="Times New Roman"/>
        </w:rPr>
      </w:pPr>
      <w:r w:rsidRPr="004E6DE1">
        <w:rPr>
          <w:rFonts w:ascii="Times New Roman" w:hAnsi="Times New Roman" w:cs="Times New Roman"/>
          <w:b/>
          <w:bCs/>
          <w:i/>
          <w:iCs/>
        </w:rPr>
        <w:t xml:space="preserve">Підтримка з боку Європейського Союзу. </w:t>
      </w:r>
      <w:r w:rsidRPr="004E6DE1">
        <w:rPr>
          <w:rFonts w:ascii="Times New Roman" w:hAnsi="Times New Roman" w:cs="Times New Roman"/>
        </w:rPr>
        <w:t>З 2014 року і до російського вторгнення у 2022 році ЄС виділив Україні 5 млрд євро, зробивши її найбільшим одержувачем макрофінансової допомоги</w:t>
      </w:r>
      <w:r w:rsidRPr="004E6DE1">
        <w:rPr>
          <w:rFonts w:ascii="Times New Roman" w:hAnsi="Times New Roman" w:cs="Times New Roman"/>
          <w:i/>
          <w:iCs/>
        </w:rPr>
        <w:t xml:space="preserve"> (</w:t>
      </w:r>
      <w:proofErr w:type="spellStart"/>
      <w:r w:rsidRPr="004E6DE1">
        <w:rPr>
          <w:rFonts w:ascii="Times New Roman" w:hAnsi="Times New Roman" w:cs="Times New Roman"/>
          <w:i/>
          <w:iCs/>
        </w:rPr>
        <w:t>Multilateral</w:t>
      </w:r>
      <w:proofErr w:type="spellEnd"/>
      <w:r w:rsidRPr="004E6DE1">
        <w:rPr>
          <w:rFonts w:ascii="Times New Roman" w:hAnsi="Times New Roman" w:cs="Times New Roman"/>
          <w:i/>
          <w:iCs/>
        </w:rPr>
        <w:t xml:space="preserve"> </w:t>
      </w:r>
      <w:proofErr w:type="spellStart"/>
      <w:r w:rsidRPr="004E6DE1">
        <w:rPr>
          <w:rFonts w:ascii="Times New Roman" w:hAnsi="Times New Roman" w:cs="Times New Roman"/>
          <w:i/>
          <w:iCs/>
        </w:rPr>
        <w:t>financial</w:t>
      </w:r>
      <w:proofErr w:type="spellEnd"/>
      <w:r w:rsidRPr="004E6DE1">
        <w:rPr>
          <w:rFonts w:ascii="Times New Roman" w:hAnsi="Times New Roman" w:cs="Times New Roman"/>
          <w:i/>
          <w:iCs/>
        </w:rPr>
        <w:t xml:space="preserve"> </w:t>
      </w:r>
      <w:proofErr w:type="spellStart"/>
      <w:r w:rsidRPr="004E6DE1">
        <w:rPr>
          <w:rFonts w:ascii="Times New Roman" w:hAnsi="Times New Roman" w:cs="Times New Roman"/>
          <w:i/>
          <w:iCs/>
        </w:rPr>
        <w:t>assistance</w:t>
      </w:r>
      <w:proofErr w:type="spellEnd"/>
      <w:r w:rsidRPr="004E6DE1">
        <w:rPr>
          <w:rFonts w:ascii="Times New Roman" w:hAnsi="Times New Roman" w:cs="Times New Roman"/>
          <w:i/>
          <w:iCs/>
        </w:rPr>
        <w:t xml:space="preserve">, MFA). </w:t>
      </w:r>
      <w:r w:rsidRPr="004E6DE1">
        <w:rPr>
          <w:rFonts w:ascii="Times New Roman" w:hAnsi="Times New Roman" w:cs="Times New Roman"/>
        </w:rPr>
        <w:t xml:space="preserve">На початку війни ЄС надав Україні 1,2 млрд євро в рамках надзвичайного MFA, прийнятого Європейським парламентом і Радою 24 лютого 2022 року. Надзвичайний пакет фінансової допомоги на суму до 9 млрд євро був схвалений Європейською Радою 23-24 червня 2022 р. </w:t>
      </w:r>
    </w:p>
    <w:p w14:paraId="771247FB" w14:textId="77777777" w:rsidR="00712D37" w:rsidRPr="004E6DE1" w:rsidRDefault="00712D37" w:rsidP="00712D37">
      <w:pPr>
        <w:pStyle w:val="Default"/>
        <w:ind w:firstLine="709"/>
        <w:jc w:val="both"/>
        <w:rPr>
          <w:rFonts w:ascii="Times New Roman" w:hAnsi="Times New Roman" w:cs="Times New Roman"/>
        </w:rPr>
      </w:pPr>
      <w:r w:rsidRPr="004E6DE1">
        <w:rPr>
          <w:rFonts w:ascii="Times New Roman" w:hAnsi="Times New Roman" w:cs="Times New Roman"/>
        </w:rPr>
        <w:t>Прагнучи надати Україні фінансову підтримку в більш стабільний і структурований спосіб, Європейський парламент і Рада 14 грудня 2022 року ухвалили Регламент MFA+. З цією метою Комісія запозичує кошти на ринках капіталу, підкріплені гарантіями ЄС бюджету з використанням наявного резерву, тобто різниці між верхньою межею власних ресурсів і верхньою межею багаторічної фінансової рамки (MFF). Інструмент MFA+ є безпрецедентним у багатьох відношеннях, а також у тому, що він відходить від попереднього підходу надання фінансової допомоги лише за наявності програми МВФ, яка виплачує кошти. Позики, надані в рамках інструменту MFA+, є дуже пільговими, з тривалим терміном погашення (до 35 років) і без погашення основної суми до 2033 року. Крім того, за запитом України, відсоткова ставка та адміністративні витрати за позикою можуть субсидуватися бюджетом ЄС за рахунок внесків держав-членів у формі «зовнішніх цільових надходжень» до кінця поточного періоду MFF (2027).</w:t>
      </w:r>
    </w:p>
    <w:p w14:paraId="136065C4" w14:textId="46397258" w:rsidR="00712D37" w:rsidRPr="004E6DE1" w:rsidRDefault="00712D37" w:rsidP="00712D37">
      <w:pPr>
        <w:pStyle w:val="Default"/>
        <w:ind w:firstLine="709"/>
        <w:jc w:val="both"/>
        <w:rPr>
          <w:rFonts w:ascii="Times New Roman" w:hAnsi="Times New Roman" w:cs="Times New Roman"/>
        </w:rPr>
      </w:pPr>
      <w:r w:rsidRPr="004E6DE1">
        <w:rPr>
          <w:rFonts w:ascii="Times New Roman" w:hAnsi="Times New Roman" w:cs="Times New Roman"/>
        </w:rPr>
        <w:t>20 червня 2023 року Європейська комісія запропонувала Регламент про створення Механізму для України. Загальна підтримка в рамках Механізму становитиме до 50 млрд євро у вигляді грантів (орієнтовно 17 млрд євро) і позик (33 млрд євро) з 2024 по 2027 рік. Запропонований механізм складається з трьох компонентів: i) підтримка через гранти та позики, ii) Інвестиційна програма в Україні та iii) технічна допомога. Фінансування грантів здійснюватиметься через новий інструмент Українського резерву (</w:t>
      </w:r>
      <w:proofErr w:type="spellStart"/>
      <w:r w:rsidRPr="004E6DE1">
        <w:rPr>
          <w:rFonts w:ascii="Times New Roman" w:hAnsi="Times New Roman" w:cs="Times New Roman"/>
        </w:rPr>
        <w:t>Ukraine</w:t>
      </w:r>
      <w:proofErr w:type="spellEnd"/>
      <w:r w:rsidRPr="004E6DE1">
        <w:rPr>
          <w:rFonts w:ascii="Times New Roman" w:hAnsi="Times New Roman" w:cs="Times New Roman"/>
        </w:rPr>
        <w:t xml:space="preserve"> </w:t>
      </w:r>
      <w:proofErr w:type="spellStart"/>
      <w:r w:rsidRPr="004E6DE1">
        <w:rPr>
          <w:rFonts w:ascii="Times New Roman" w:hAnsi="Times New Roman" w:cs="Times New Roman"/>
        </w:rPr>
        <w:t>Reserve</w:t>
      </w:r>
      <w:proofErr w:type="spellEnd"/>
      <w:r w:rsidRPr="004E6DE1">
        <w:rPr>
          <w:rFonts w:ascii="Times New Roman" w:hAnsi="Times New Roman" w:cs="Times New Roman"/>
        </w:rPr>
        <w:t xml:space="preserve">), запропонований у рамках перегляду MFF. Інвестиційна програма буде спрямована на підтримку України шляхом надання бюджетних гарантій, фінансових інструментів або операцій змішування з метою мобілізації державних і приватних інвестицій. </w:t>
      </w:r>
    </w:p>
    <w:p w14:paraId="24E47336" w14:textId="77777777" w:rsidR="006C6919" w:rsidRPr="004E6DE1" w:rsidRDefault="006C6919" w:rsidP="00712D37">
      <w:pPr>
        <w:pStyle w:val="Default"/>
        <w:ind w:firstLine="709"/>
        <w:jc w:val="both"/>
        <w:rPr>
          <w:rFonts w:ascii="Times New Roman" w:hAnsi="Times New Roman" w:cs="Times New Roman"/>
        </w:rPr>
      </w:pPr>
    </w:p>
    <w:p w14:paraId="7C46D728" w14:textId="77777777" w:rsidR="00AA4B6C" w:rsidRPr="004E6DE1" w:rsidRDefault="00AA4B6C" w:rsidP="00712D37">
      <w:pPr>
        <w:pStyle w:val="Default"/>
        <w:ind w:firstLine="709"/>
        <w:jc w:val="both"/>
        <w:rPr>
          <w:rFonts w:ascii="Times New Roman" w:hAnsi="Times New Roman" w:cs="Times New Roman"/>
        </w:rPr>
      </w:pPr>
    </w:p>
    <w:p w14:paraId="2DD00992" w14:textId="60311CC7" w:rsidR="00AA4B6C" w:rsidRPr="004E6DE1" w:rsidRDefault="00AA4B6C" w:rsidP="00AA4B6C">
      <w:pPr>
        <w:pStyle w:val="Default"/>
        <w:ind w:firstLine="709"/>
        <w:jc w:val="center"/>
        <w:rPr>
          <w:rFonts w:ascii="Times New Roman" w:hAnsi="Times New Roman" w:cs="Times New Roman"/>
          <w:b/>
          <w:bCs/>
        </w:rPr>
      </w:pPr>
      <w:r w:rsidRPr="004E6DE1">
        <w:rPr>
          <w:rFonts w:ascii="Times New Roman" w:hAnsi="Times New Roman" w:cs="Times New Roman"/>
          <w:b/>
          <w:bCs/>
        </w:rPr>
        <w:lastRenderedPageBreak/>
        <w:t>ВИСНОВКИ.</w:t>
      </w:r>
    </w:p>
    <w:p w14:paraId="742CD429" w14:textId="22F1B596" w:rsidR="00712D37" w:rsidRPr="004E6DE1" w:rsidRDefault="00712D37" w:rsidP="00712D37">
      <w:pPr>
        <w:pStyle w:val="Default"/>
        <w:ind w:firstLine="709"/>
        <w:jc w:val="both"/>
        <w:rPr>
          <w:rFonts w:ascii="Times New Roman" w:hAnsi="Times New Roman" w:cs="Times New Roman"/>
        </w:rPr>
      </w:pPr>
      <w:r w:rsidRPr="004E6DE1">
        <w:rPr>
          <w:rFonts w:ascii="Times New Roman" w:hAnsi="Times New Roman" w:cs="Times New Roman"/>
          <w:b/>
          <w:bCs/>
        </w:rPr>
        <w:t xml:space="preserve"> </w:t>
      </w:r>
      <w:r w:rsidRPr="004E6DE1">
        <w:rPr>
          <w:rFonts w:ascii="Times New Roman" w:hAnsi="Times New Roman" w:cs="Times New Roman"/>
        </w:rPr>
        <w:t xml:space="preserve">Україна з моменту повномасштабного воєнного вторгнення РФ отримала безпрецедентну фінансову, військову та гуманітарну допомогу з боку як окремих країн, так і міжнародних інституцій. Найбільшими донорами фінансової підтримки стали інституції ЄС, США та установи Групи Світового банку. Перспективи подальшої фінансової підтримки залежать від здатності України ефективно управляти бюджетним процесом та визначати пріоритети </w:t>
      </w:r>
      <w:proofErr w:type="spellStart"/>
      <w:r w:rsidRPr="004E6DE1">
        <w:rPr>
          <w:rFonts w:ascii="Times New Roman" w:hAnsi="Times New Roman" w:cs="Times New Roman"/>
        </w:rPr>
        <w:t>проєктного</w:t>
      </w:r>
      <w:proofErr w:type="spellEnd"/>
      <w:r w:rsidRPr="004E6DE1">
        <w:rPr>
          <w:rFonts w:ascii="Times New Roman" w:hAnsi="Times New Roman" w:cs="Times New Roman"/>
        </w:rPr>
        <w:t xml:space="preserve"> використання донорських та інвестиційних ресурсів. </w:t>
      </w:r>
    </w:p>
    <w:p w14:paraId="4C9B4593" w14:textId="77777777" w:rsidR="00712D37" w:rsidRPr="004E6DE1" w:rsidRDefault="00712D37" w:rsidP="00712D37">
      <w:pPr>
        <w:pStyle w:val="Default"/>
        <w:ind w:firstLine="709"/>
        <w:jc w:val="both"/>
        <w:rPr>
          <w:rFonts w:ascii="Times New Roman" w:hAnsi="Times New Roman" w:cs="Times New Roman"/>
          <w:b/>
          <w:bCs/>
        </w:rPr>
      </w:pPr>
    </w:p>
    <w:p w14:paraId="1C97B571" w14:textId="2EF0ED62" w:rsidR="00FC576D" w:rsidRPr="004E6DE1" w:rsidRDefault="00FC576D" w:rsidP="00FC576D">
      <w:pPr>
        <w:pStyle w:val="a6"/>
        <w:ind w:left="1068"/>
        <w:jc w:val="center"/>
        <w:rPr>
          <w:b/>
          <w:sz w:val="24"/>
          <w:szCs w:val="24"/>
          <w:lang w:val="uk-UA"/>
        </w:rPr>
      </w:pPr>
      <w:r w:rsidRPr="004E6DE1">
        <w:rPr>
          <w:b/>
          <w:sz w:val="24"/>
          <w:szCs w:val="24"/>
          <w:lang w:val="uk-UA"/>
        </w:rPr>
        <w:t>ЛІТЕРАТУРА.</w:t>
      </w:r>
    </w:p>
    <w:p w14:paraId="42C6A696" w14:textId="77777777" w:rsidR="00712D37" w:rsidRPr="004E6DE1" w:rsidRDefault="00712D37" w:rsidP="00CD2191">
      <w:pPr>
        <w:widowControl/>
        <w:numPr>
          <w:ilvl w:val="0"/>
          <w:numId w:val="3"/>
        </w:numPr>
        <w:tabs>
          <w:tab w:val="left" w:pos="993"/>
        </w:tabs>
        <w:autoSpaceDE/>
        <w:autoSpaceDN/>
        <w:ind w:left="0" w:firstLine="709"/>
        <w:jc w:val="both"/>
        <w:rPr>
          <w:sz w:val="24"/>
          <w:szCs w:val="24"/>
          <w:lang w:val="uk-UA"/>
        </w:rPr>
      </w:pPr>
      <w:r w:rsidRPr="004E6DE1">
        <w:rPr>
          <w:sz w:val="24"/>
          <w:szCs w:val="24"/>
          <w:lang w:val="uk-UA"/>
        </w:rPr>
        <w:t>Філіпенко А.С. І</w:t>
      </w:r>
      <w:r w:rsidRPr="004E6DE1">
        <w:rPr>
          <w:color w:val="444444"/>
          <w:sz w:val="24"/>
          <w:szCs w:val="24"/>
          <w:lang w:val="uk-UA"/>
        </w:rPr>
        <w:t>нституційна основа світового господарства.</w:t>
      </w:r>
      <w:r w:rsidRPr="004E6DE1">
        <w:rPr>
          <w:b/>
          <w:bCs/>
          <w:color w:val="444444"/>
          <w:sz w:val="24"/>
          <w:szCs w:val="24"/>
          <w:lang w:val="uk-UA"/>
        </w:rPr>
        <w:t xml:space="preserve"> </w:t>
      </w:r>
      <w:r w:rsidRPr="004E6DE1">
        <w:rPr>
          <w:i/>
          <w:iCs/>
          <w:color w:val="444444"/>
          <w:sz w:val="24"/>
          <w:szCs w:val="24"/>
          <w:lang w:val="uk-UA"/>
        </w:rPr>
        <w:t>Економіка і управління.</w:t>
      </w:r>
      <w:r w:rsidRPr="004E6DE1">
        <w:rPr>
          <w:b/>
          <w:bCs/>
          <w:color w:val="444444"/>
          <w:sz w:val="24"/>
          <w:szCs w:val="24"/>
          <w:lang w:val="uk-UA"/>
        </w:rPr>
        <w:t xml:space="preserve"> </w:t>
      </w:r>
      <w:r w:rsidRPr="004E6DE1">
        <w:rPr>
          <w:color w:val="444444"/>
          <w:sz w:val="24"/>
          <w:szCs w:val="24"/>
          <w:lang w:val="uk-UA"/>
        </w:rPr>
        <w:t>2014.</w:t>
      </w:r>
      <w:r w:rsidRPr="004E6DE1">
        <w:rPr>
          <w:b/>
          <w:bCs/>
          <w:color w:val="444444"/>
          <w:sz w:val="24"/>
          <w:szCs w:val="24"/>
          <w:lang w:val="uk-UA"/>
        </w:rPr>
        <w:t xml:space="preserve"> </w:t>
      </w:r>
      <w:r w:rsidRPr="004E6DE1">
        <w:rPr>
          <w:color w:val="444444"/>
          <w:sz w:val="24"/>
          <w:szCs w:val="24"/>
          <w:shd w:val="clear" w:color="auto" w:fill="F9F9F9"/>
          <w:lang w:val="uk-UA"/>
        </w:rPr>
        <w:t> № 2. С. 13.</w:t>
      </w:r>
      <w:r w:rsidRPr="004E6DE1">
        <w:rPr>
          <w:sz w:val="24"/>
          <w:szCs w:val="24"/>
          <w:lang w:val="uk-UA"/>
        </w:rPr>
        <w:t xml:space="preserve"> </w:t>
      </w:r>
    </w:p>
    <w:p w14:paraId="59F1AA6C" w14:textId="77777777" w:rsidR="00712D37" w:rsidRPr="004E6DE1" w:rsidRDefault="00712D37" w:rsidP="00CD2191">
      <w:pPr>
        <w:widowControl/>
        <w:numPr>
          <w:ilvl w:val="0"/>
          <w:numId w:val="3"/>
        </w:numPr>
        <w:tabs>
          <w:tab w:val="left" w:pos="993"/>
        </w:tabs>
        <w:adjustRightInd w:val="0"/>
        <w:ind w:left="0" w:firstLine="709"/>
        <w:jc w:val="both"/>
        <w:rPr>
          <w:sz w:val="24"/>
          <w:szCs w:val="24"/>
          <w:lang w:val="uk-UA"/>
        </w:rPr>
      </w:pPr>
      <w:r w:rsidRPr="004E6DE1">
        <w:rPr>
          <w:sz w:val="24"/>
          <w:szCs w:val="24"/>
          <w:lang w:val="uk-UA" w:eastAsia="uk-UA"/>
        </w:rPr>
        <w:t>Україна. Швидка оцінка завданої шкоди та потреб на відновлення. Лютий 2022 – лютий 2023</w:t>
      </w:r>
      <w:r w:rsidRPr="004E6DE1">
        <w:rPr>
          <w:b/>
          <w:bCs/>
          <w:color w:val="1B65B1"/>
          <w:sz w:val="24"/>
          <w:szCs w:val="24"/>
          <w:lang w:val="uk-UA" w:eastAsia="uk-UA"/>
        </w:rPr>
        <w:t xml:space="preserve">. </w:t>
      </w:r>
      <w:proofErr w:type="spellStart"/>
      <w:r w:rsidRPr="004E6DE1">
        <w:rPr>
          <w:color w:val="414142"/>
          <w:sz w:val="24"/>
          <w:szCs w:val="24"/>
          <w:lang w:val="uk-UA" w:eastAsia="uk-UA"/>
        </w:rPr>
        <w:t>Cвітовий</w:t>
      </w:r>
      <w:proofErr w:type="spellEnd"/>
      <w:r w:rsidRPr="004E6DE1">
        <w:rPr>
          <w:color w:val="414142"/>
          <w:sz w:val="24"/>
          <w:szCs w:val="24"/>
          <w:lang w:val="uk-UA" w:eastAsia="uk-UA"/>
        </w:rPr>
        <w:t xml:space="preserve"> Банк, Уряд України, Європейський Союз, Організація Об’єднаних Націй. Березень 2023. 161 с.</w:t>
      </w:r>
    </w:p>
    <w:p w14:paraId="2723DA96" w14:textId="77777777" w:rsidR="00712D37" w:rsidRPr="004E6DE1" w:rsidRDefault="00712D37" w:rsidP="00712D37">
      <w:pPr>
        <w:adjustRightInd w:val="0"/>
        <w:ind w:firstLine="709"/>
        <w:jc w:val="both"/>
        <w:rPr>
          <w:sz w:val="24"/>
          <w:szCs w:val="24"/>
          <w:lang w:val="uk-UA"/>
        </w:rPr>
      </w:pPr>
      <w:r w:rsidRPr="004E6DE1">
        <w:rPr>
          <w:color w:val="000000"/>
          <w:sz w:val="24"/>
          <w:szCs w:val="24"/>
          <w:lang w:val="uk-UA"/>
        </w:rPr>
        <w:t>3. Оцінка потреб після катастрофи на греблі Каховської ГЕС (PDNA)., Уряд України, Організація Об’єднаних Націй. Жовтень 2023 р. 9 с.</w:t>
      </w:r>
    </w:p>
    <w:p w14:paraId="25856ECE" w14:textId="77777777" w:rsidR="00712D37" w:rsidRPr="004E6DE1" w:rsidRDefault="00712D37" w:rsidP="00712D37">
      <w:pPr>
        <w:adjustRightInd w:val="0"/>
        <w:ind w:firstLine="709"/>
        <w:jc w:val="both"/>
        <w:rPr>
          <w:sz w:val="24"/>
          <w:szCs w:val="24"/>
          <w:lang w:val="uk-UA"/>
        </w:rPr>
      </w:pPr>
      <w:r w:rsidRPr="004E6DE1">
        <w:rPr>
          <w:sz w:val="24"/>
          <w:szCs w:val="24"/>
          <w:lang w:val="uk-UA"/>
        </w:rPr>
        <w:t xml:space="preserve">4. </w:t>
      </w:r>
      <w:proofErr w:type="spellStart"/>
      <w:r w:rsidRPr="004E6DE1">
        <w:rPr>
          <w:sz w:val="24"/>
          <w:szCs w:val="24"/>
          <w:lang w:val="uk-UA"/>
        </w:rPr>
        <w:t>Ukraine</w:t>
      </w:r>
      <w:proofErr w:type="spellEnd"/>
      <w:r w:rsidRPr="004E6DE1">
        <w:rPr>
          <w:sz w:val="24"/>
          <w:szCs w:val="24"/>
          <w:lang w:val="uk-UA"/>
        </w:rPr>
        <w:t xml:space="preserve">. </w:t>
      </w:r>
      <w:proofErr w:type="spellStart"/>
      <w:r w:rsidRPr="004E6DE1">
        <w:rPr>
          <w:sz w:val="24"/>
          <w:szCs w:val="24"/>
          <w:lang w:val="uk-UA"/>
        </w:rPr>
        <w:t>First</w:t>
      </w:r>
      <w:proofErr w:type="spellEnd"/>
      <w:r w:rsidRPr="004E6DE1">
        <w:rPr>
          <w:sz w:val="24"/>
          <w:szCs w:val="24"/>
          <w:lang w:val="uk-UA"/>
        </w:rPr>
        <w:t xml:space="preserve"> </w:t>
      </w:r>
      <w:proofErr w:type="spellStart"/>
      <w:r w:rsidRPr="004E6DE1">
        <w:rPr>
          <w:sz w:val="24"/>
          <w:szCs w:val="24"/>
          <w:lang w:val="uk-UA"/>
        </w:rPr>
        <w:t>Review</w:t>
      </w:r>
      <w:proofErr w:type="spellEnd"/>
      <w:r w:rsidRPr="004E6DE1">
        <w:rPr>
          <w:sz w:val="24"/>
          <w:szCs w:val="24"/>
          <w:lang w:val="uk-UA"/>
        </w:rPr>
        <w:t xml:space="preserve"> </w:t>
      </w:r>
      <w:proofErr w:type="spellStart"/>
      <w:r w:rsidRPr="004E6DE1">
        <w:rPr>
          <w:sz w:val="24"/>
          <w:szCs w:val="24"/>
          <w:lang w:val="uk-UA"/>
        </w:rPr>
        <w:t>under</w:t>
      </w:r>
      <w:proofErr w:type="spellEnd"/>
      <w:r w:rsidRPr="004E6DE1">
        <w:rPr>
          <w:sz w:val="24"/>
          <w:szCs w:val="24"/>
          <w:lang w:val="uk-UA"/>
        </w:rPr>
        <w:t xml:space="preserve"> </w:t>
      </w:r>
      <w:proofErr w:type="spellStart"/>
      <w:r w:rsidRPr="004E6DE1">
        <w:rPr>
          <w:sz w:val="24"/>
          <w:szCs w:val="24"/>
          <w:lang w:val="uk-UA"/>
        </w:rPr>
        <w:t>the</w:t>
      </w:r>
      <w:proofErr w:type="spellEnd"/>
      <w:r w:rsidRPr="004E6DE1">
        <w:rPr>
          <w:sz w:val="24"/>
          <w:szCs w:val="24"/>
          <w:lang w:val="uk-UA"/>
        </w:rPr>
        <w:t xml:space="preserve"> </w:t>
      </w:r>
      <w:proofErr w:type="spellStart"/>
      <w:r w:rsidRPr="004E6DE1">
        <w:rPr>
          <w:sz w:val="24"/>
          <w:szCs w:val="24"/>
          <w:lang w:val="uk-UA"/>
        </w:rPr>
        <w:t>Extended</w:t>
      </w:r>
      <w:proofErr w:type="spellEnd"/>
      <w:r w:rsidRPr="004E6DE1">
        <w:rPr>
          <w:sz w:val="24"/>
          <w:szCs w:val="24"/>
          <w:lang w:val="uk-UA"/>
        </w:rPr>
        <w:t xml:space="preserve"> </w:t>
      </w:r>
      <w:proofErr w:type="spellStart"/>
      <w:r w:rsidRPr="004E6DE1">
        <w:rPr>
          <w:sz w:val="24"/>
          <w:szCs w:val="24"/>
          <w:lang w:val="uk-UA"/>
        </w:rPr>
        <w:t>Arrangement</w:t>
      </w:r>
      <w:proofErr w:type="spellEnd"/>
      <w:r w:rsidRPr="004E6DE1">
        <w:rPr>
          <w:sz w:val="24"/>
          <w:szCs w:val="24"/>
          <w:lang w:val="uk-UA"/>
        </w:rPr>
        <w:t xml:space="preserve"> </w:t>
      </w:r>
      <w:proofErr w:type="spellStart"/>
      <w:r w:rsidRPr="004E6DE1">
        <w:rPr>
          <w:sz w:val="24"/>
          <w:szCs w:val="24"/>
          <w:lang w:val="uk-UA"/>
        </w:rPr>
        <w:t>under</w:t>
      </w:r>
      <w:proofErr w:type="spellEnd"/>
      <w:r w:rsidRPr="004E6DE1">
        <w:rPr>
          <w:sz w:val="24"/>
          <w:szCs w:val="24"/>
          <w:lang w:val="uk-UA"/>
        </w:rPr>
        <w:t xml:space="preserve"> </w:t>
      </w:r>
      <w:proofErr w:type="spellStart"/>
      <w:r w:rsidRPr="004E6DE1">
        <w:rPr>
          <w:sz w:val="24"/>
          <w:szCs w:val="24"/>
          <w:lang w:val="uk-UA"/>
        </w:rPr>
        <w:t>the</w:t>
      </w:r>
      <w:proofErr w:type="spellEnd"/>
      <w:r w:rsidRPr="004E6DE1">
        <w:rPr>
          <w:sz w:val="24"/>
          <w:szCs w:val="24"/>
          <w:lang w:val="uk-UA"/>
        </w:rPr>
        <w:t xml:space="preserve"> </w:t>
      </w:r>
      <w:proofErr w:type="spellStart"/>
      <w:r w:rsidRPr="004E6DE1">
        <w:rPr>
          <w:sz w:val="24"/>
          <w:szCs w:val="24"/>
          <w:lang w:val="uk-UA"/>
        </w:rPr>
        <w:t>Extended</w:t>
      </w:r>
      <w:proofErr w:type="spellEnd"/>
      <w:r w:rsidRPr="004E6DE1">
        <w:rPr>
          <w:sz w:val="24"/>
          <w:szCs w:val="24"/>
          <w:lang w:val="uk-UA"/>
        </w:rPr>
        <w:t xml:space="preserve"> </w:t>
      </w:r>
      <w:proofErr w:type="spellStart"/>
      <w:r w:rsidRPr="004E6DE1">
        <w:rPr>
          <w:sz w:val="24"/>
          <w:szCs w:val="24"/>
          <w:lang w:val="uk-UA"/>
        </w:rPr>
        <w:t>Fund</w:t>
      </w:r>
      <w:proofErr w:type="spellEnd"/>
      <w:r w:rsidRPr="004E6DE1">
        <w:rPr>
          <w:sz w:val="24"/>
          <w:szCs w:val="24"/>
          <w:lang w:val="uk-UA"/>
        </w:rPr>
        <w:t xml:space="preserve"> </w:t>
      </w:r>
      <w:proofErr w:type="spellStart"/>
      <w:r w:rsidRPr="004E6DE1">
        <w:rPr>
          <w:sz w:val="24"/>
          <w:szCs w:val="24"/>
          <w:lang w:val="uk-UA"/>
        </w:rPr>
        <w:t>Facility</w:t>
      </w:r>
      <w:proofErr w:type="spellEnd"/>
      <w:r w:rsidRPr="004E6DE1">
        <w:rPr>
          <w:b/>
          <w:bCs/>
          <w:color w:val="808080"/>
          <w:sz w:val="24"/>
          <w:szCs w:val="24"/>
          <w:lang w:val="uk-UA"/>
        </w:rPr>
        <w:t xml:space="preserve">. </w:t>
      </w:r>
      <w:proofErr w:type="spellStart"/>
      <w:r w:rsidRPr="004E6DE1">
        <w:rPr>
          <w:color w:val="000000"/>
          <w:sz w:val="24"/>
          <w:szCs w:val="24"/>
          <w:lang w:val="uk-UA"/>
        </w:rPr>
        <w:t>International</w:t>
      </w:r>
      <w:proofErr w:type="spellEnd"/>
      <w:r w:rsidRPr="004E6DE1">
        <w:rPr>
          <w:color w:val="000000"/>
          <w:sz w:val="24"/>
          <w:szCs w:val="24"/>
          <w:lang w:val="uk-UA"/>
        </w:rPr>
        <w:t xml:space="preserve"> </w:t>
      </w:r>
      <w:proofErr w:type="spellStart"/>
      <w:r w:rsidRPr="004E6DE1">
        <w:rPr>
          <w:color w:val="000000"/>
          <w:sz w:val="24"/>
          <w:szCs w:val="24"/>
          <w:lang w:val="uk-UA"/>
        </w:rPr>
        <w:t>Monetary</w:t>
      </w:r>
      <w:proofErr w:type="spellEnd"/>
      <w:r w:rsidRPr="004E6DE1">
        <w:rPr>
          <w:color w:val="000000"/>
          <w:sz w:val="24"/>
          <w:szCs w:val="24"/>
          <w:lang w:val="uk-UA"/>
        </w:rPr>
        <w:t xml:space="preserve"> </w:t>
      </w:r>
      <w:proofErr w:type="spellStart"/>
      <w:r w:rsidRPr="004E6DE1">
        <w:rPr>
          <w:color w:val="000000"/>
          <w:sz w:val="24"/>
          <w:szCs w:val="24"/>
          <w:lang w:val="uk-UA"/>
        </w:rPr>
        <w:t>Fund</w:t>
      </w:r>
      <w:proofErr w:type="spellEnd"/>
      <w:r w:rsidRPr="004E6DE1">
        <w:rPr>
          <w:color w:val="000000"/>
          <w:sz w:val="24"/>
          <w:szCs w:val="24"/>
          <w:lang w:val="uk-UA"/>
        </w:rPr>
        <w:t xml:space="preserve">. </w:t>
      </w:r>
      <w:proofErr w:type="spellStart"/>
      <w:r w:rsidRPr="004E6DE1">
        <w:rPr>
          <w:sz w:val="24"/>
          <w:szCs w:val="24"/>
          <w:lang w:val="uk-UA"/>
        </w:rPr>
        <w:t>June</w:t>
      </w:r>
      <w:proofErr w:type="spellEnd"/>
      <w:r w:rsidRPr="004E6DE1">
        <w:rPr>
          <w:sz w:val="24"/>
          <w:szCs w:val="24"/>
          <w:lang w:val="uk-UA"/>
        </w:rPr>
        <w:t xml:space="preserve"> 20, 2023.</w:t>
      </w:r>
      <w:r w:rsidRPr="004E6DE1">
        <w:rPr>
          <w:color w:val="000000"/>
          <w:sz w:val="24"/>
          <w:szCs w:val="24"/>
          <w:lang w:val="uk-UA"/>
        </w:rPr>
        <w:t xml:space="preserve"> p. 37.</w:t>
      </w:r>
    </w:p>
    <w:p w14:paraId="0AF8A52A" w14:textId="77777777" w:rsidR="00712D37" w:rsidRPr="004E6DE1" w:rsidRDefault="00712D37" w:rsidP="00712D37">
      <w:pPr>
        <w:ind w:firstLine="709"/>
        <w:jc w:val="both"/>
        <w:rPr>
          <w:sz w:val="24"/>
          <w:szCs w:val="24"/>
          <w:lang w:val="uk-UA"/>
        </w:rPr>
      </w:pPr>
      <w:r w:rsidRPr="004E6DE1">
        <w:rPr>
          <w:color w:val="2C2825"/>
          <w:sz w:val="24"/>
          <w:szCs w:val="24"/>
          <w:lang w:val="uk-UA" w:eastAsia="uk-UA"/>
        </w:rPr>
        <w:t>5. Рада виконавчих директорів МВФ схвалила 15,6 мільярдів доларів США за новою Програмою в рамках Механізму розширеного фінансування (</w:t>
      </w:r>
      <w:proofErr w:type="spellStart"/>
      <w:r w:rsidRPr="004E6DE1">
        <w:rPr>
          <w:color w:val="2C2825"/>
          <w:sz w:val="24"/>
          <w:szCs w:val="24"/>
          <w:lang w:val="uk-UA" w:eastAsia="uk-UA"/>
        </w:rPr>
        <w:t>Extended</w:t>
      </w:r>
      <w:proofErr w:type="spellEnd"/>
      <w:r w:rsidRPr="004E6DE1">
        <w:rPr>
          <w:color w:val="2C2825"/>
          <w:sz w:val="24"/>
          <w:szCs w:val="24"/>
          <w:lang w:val="uk-UA" w:eastAsia="uk-UA"/>
        </w:rPr>
        <w:t xml:space="preserve"> </w:t>
      </w:r>
      <w:proofErr w:type="spellStart"/>
      <w:r w:rsidRPr="004E6DE1">
        <w:rPr>
          <w:color w:val="2C2825"/>
          <w:sz w:val="24"/>
          <w:szCs w:val="24"/>
          <w:lang w:val="uk-UA" w:eastAsia="uk-UA"/>
        </w:rPr>
        <w:t>Fund</w:t>
      </w:r>
      <w:proofErr w:type="spellEnd"/>
      <w:r w:rsidRPr="004E6DE1">
        <w:rPr>
          <w:color w:val="2C2825"/>
          <w:sz w:val="24"/>
          <w:szCs w:val="24"/>
          <w:lang w:val="uk-UA" w:eastAsia="uk-UA"/>
        </w:rPr>
        <w:t xml:space="preserve"> </w:t>
      </w:r>
      <w:proofErr w:type="spellStart"/>
      <w:r w:rsidRPr="004E6DE1">
        <w:rPr>
          <w:color w:val="2C2825"/>
          <w:sz w:val="24"/>
          <w:szCs w:val="24"/>
          <w:lang w:val="uk-UA" w:eastAsia="uk-UA"/>
        </w:rPr>
        <w:t>Facility</w:t>
      </w:r>
      <w:proofErr w:type="spellEnd"/>
      <w:r w:rsidRPr="004E6DE1">
        <w:rPr>
          <w:color w:val="2C2825"/>
          <w:sz w:val="24"/>
          <w:szCs w:val="24"/>
          <w:lang w:val="uk-UA" w:eastAsia="uk-UA"/>
        </w:rPr>
        <w:t xml:space="preserve"> - EFF) для України як частину загального пакету підтримки обсягом у 115 мільярдів доларів США. </w:t>
      </w:r>
      <w:proofErr w:type="spellStart"/>
      <w:r w:rsidRPr="004E6DE1">
        <w:rPr>
          <w:sz w:val="24"/>
          <w:szCs w:val="24"/>
          <w:lang w:val="uk-UA" w:eastAsia="uk-UA"/>
        </w:rPr>
        <w:t>March</w:t>
      </w:r>
      <w:proofErr w:type="spellEnd"/>
      <w:r w:rsidRPr="004E6DE1">
        <w:rPr>
          <w:sz w:val="24"/>
          <w:szCs w:val="24"/>
          <w:lang w:val="uk-UA" w:eastAsia="uk-UA"/>
        </w:rPr>
        <w:t xml:space="preserve"> 31, 2023.</w:t>
      </w:r>
      <w:r w:rsidRPr="004E6DE1">
        <w:rPr>
          <w:sz w:val="24"/>
          <w:szCs w:val="24"/>
          <w:lang w:val="uk-UA"/>
        </w:rPr>
        <w:t xml:space="preserve"> URL: </w:t>
      </w:r>
      <w:hyperlink r:id="rId13" w:history="1">
        <w:r w:rsidRPr="004E6DE1">
          <w:rPr>
            <w:rStyle w:val="af0"/>
            <w:sz w:val="24"/>
            <w:szCs w:val="24"/>
            <w:lang w:val="uk-UA"/>
          </w:rPr>
          <w:t>https://www.imf.org/uk/News/Articles/2023/03/31/pr23101-ukraine-imf-executive-board-approves-usd-billion-new-eff-part-of-overall-support-package</w:t>
        </w:r>
      </w:hyperlink>
    </w:p>
    <w:p w14:paraId="7FE4E4F1" w14:textId="77777777" w:rsidR="00712D37" w:rsidRPr="004E6DE1" w:rsidRDefault="00712D37" w:rsidP="00712D37">
      <w:pPr>
        <w:shd w:val="clear" w:color="auto" w:fill="FFFFFF"/>
        <w:ind w:firstLine="709"/>
        <w:rPr>
          <w:i/>
          <w:iCs/>
          <w:sz w:val="24"/>
          <w:szCs w:val="24"/>
          <w:lang w:val="uk-UA" w:eastAsia="uk-UA"/>
        </w:rPr>
      </w:pPr>
      <w:r w:rsidRPr="004E6DE1">
        <w:rPr>
          <w:sz w:val="24"/>
          <w:szCs w:val="24"/>
          <w:lang w:val="uk-UA"/>
        </w:rPr>
        <w:t xml:space="preserve">6. </w:t>
      </w:r>
      <w:r w:rsidRPr="004E6DE1">
        <w:rPr>
          <w:kern w:val="36"/>
          <w:sz w:val="24"/>
          <w:szCs w:val="24"/>
          <w:lang w:val="uk-UA" w:eastAsia="uk-UA"/>
        </w:rPr>
        <w:t>Мобілізована Світовим банком фінансова підтримка для України з 24 лютого 2022 року.</w:t>
      </w:r>
      <w:r w:rsidRPr="004E6DE1">
        <w:rPr>
          <w:b/>
          <w:bCs/>
          <w:caps/>
          <w:sz w:val="24"/>
          <w:szCs w:val="24"/>
          <w:lang w:val="uk-UA" w:eastAsia="uk-UA"/>
        </w:rPr>
        <w:t xml:space="preserve"> </w:t>
      </w:r>
      <w:r w:rsidRPr="004E6DE1">
        <w:rPr>
          <w:caps/>
          <w:sz w:val="24"/>
          <w:szCs w:val="24"/>
          <w:lang w:val="uk-UA" w:eastAsia="uk-UA"/>
        </w:rPr>
        <w:t xml:space="preserve">13 </w:t>
      </w:r>
      <w:r w:rsidRPr="004E6DE1">
        <w:rPr>
          <w:sz w:val="24"/>
          <w:szCs w:val="24"/>
          <w:lang w:val="uk-UA" w:eastAsia="uk-UA"/>
        </w:rPr>
        <w:t>листопада</w:t>
      </w:r>
      <w:r w:rsidRPr="004E6DE1">
        <w:rPr>
          <w:caps/>
          <w:sz w:val="24"/>
          <w:szCs w:val="24"/>
          <w:lang w:val="uk-UA" w:eastAsia="uk-UA"/>
        </w:rPr>
        <w:t>, 2023</w:t>
      </w:r>
      <w:r w:rsidRPr="004E6DE1">
        <w:rPr>
          <w:b/>
          <w:bCs/>
          <w:caps/>
          <w:sz w:val="24"/>
          <w:szCs w:val="24"/>
          <w:lang w:val="uk-UA" w:eastAsia="uk-UA"/>
        </w:rPr>
        <w:t>.</w:t>
      </w:r>
      <w:r w:rsidRPr="004E6DE1">
        <w:rPr>
          <w:sz w:val="24"/>
          <w:szCs w:val="24"/>
          <w:lang w:val="uk-UA"/>
        </w:rPr>
        <w:t xml:space="preserve"> URL: https://www.worldbank.org/uk/country/ukraine/brief/world-bank-emergency-financing-package-for-ukraine</w:t>
      </w:r>
      <w:r w:rsidRPr="004E6DE1">
        <w:rPr>
          <w:i/>
          <w:iCs/>
          <w:sz w:val="24"/>
          <w:szCs w:val="24"/>
          <w:lang w:val="uk-UA" w:eastAsia="uk-UA"/>
        </w:rPr>
        <w:t xml:space="preserve"> </w:t>
      </w:r>
    </w:p>
    <w:p w14:paraId="05730BDA" w14:textId="4B8671D7" w:rsidR="00256872" w:rsidRPr="004E6DE1" w:rsidRDefault="00256872">
      <w:pPr>
        <w:pStyle w:val="a4"/>
        <w:ind w:left="0" w:right="221"/>
        <w:jc w:val="center"/>
        <w:rPr>
          <w:lang w:val="ru-RU"/>
        </w:rPr>
      </w:pPr>
    </w:p>
    <w:p w14:paraId="3C0B3A8B" w14:textId="77777777" w:rsidR="009A3EB1" w:rsidRPr="004E6DE1" w:rsidRDefault="009A3EB1">
      <w:pPr>
        <w:pStyle w:val="a4"/>
        <w:ind w:left="0" w:right="221"/>
        <w:jc w:val="center"/>
        <w:rPr>
          <w:lang w:val="ru-RU"/>
        </w:rPr>
      </w:pPr>
    </w:p>
    <w:p w14:paraId="298A8366" w14:textId="77777777" w:rsidR="009A3EB1" w:rsidRPr="004E6DE1" w:rsidRDefault="009A3EB1">
      <w:pPr>
        <w:pStyle w:val="a4"/>
        <w:ind w:left="0" w:right="221"/>
        <w:jc w:val="center"/>
        <w:rPr>
          <w:lang w:val="ru-RU"/>
        </w:rPr>
      </w:pPr>
    </w:p>
    <w:p w14:paraId="3F081692" w14:textId="77777777" w:rsidR="009A3EB1" w:rsidRPr="004E6DE1" w:rsidRDefault="009A3EB1">
      <w:pPr>
        <w:pStyle w:val="a4"/>
        <w:ind w:left="0" w:right="221"/>
        <w:jc w:val="center"/>
        <w:rPr>
          <w:lang w:val="ru-RU"/>
        </w:rPr>
      </w:pPr>
    </w:p>
    <w:p w14:paraId="7D80E719" w14:textId="77777777" w:rsidR="009A3EB1" w:rsidRPr="004E6DE1" w:rsidRDefault="009A3EB1">
      <w:pPr>
        <w:pStyle w:val="a4"/>
        <w:ind w:left="0" w:right="221"/>
        <w:jc w:val="center"/>
        <w:rPr>
          <w:lang w:val="ru-RU"/>
        </w:rPr>
      </w:pPr>
    </w:p>
    <w:p w14:paraId="78A3D725" w14:textId="77777777" w:rsidR="009A3EB1" w:rsidRPr="004E6DE1" w:rsidRDefault="009A3EB1">
      <w:pPr>
        <w:pStyle w:val="a4"/>
        <w:ind w:left="0" w:right="221"/>
        <w:jc w:val="center"/>
        <w:rPr>
          <w:lang w:val="ru-RU"/>
        </w:rPr>
      </w:pPr>
    </w:p>
    <w:p w14:paraId="480B4350" w14:textId="77777777" w:rsidR="009A3EB1" w:rsidRPr="004E6DE1" w:rsidRDefault="009A3EB1">
      <w:pPr>
        <w:pStyle w:val="a4"/>
        <w:ind w:left="0" w:right="221"/>
        <w:jc w:val="center"/>
        <w:rPr>
          <w:lang w:val="ru-RU"/>
        </w:rPr>
      </w:pPr>
    </w:p>
    <w:p w14:paraId="0189E59F" w14:textId="77777777" w:rsidR="009A3EB1" w:rsidRPr="004E6DE1" w:rsidRDefault="009A3EB1">
      <w:pPr>
        <w:pStyle w:val="a4"/>
        <w:ind w:left="0" w:right="221"/>
        <w:jc w:val="center"/>
        <w:rPr>
          <w:lang w:val="ru-RU"/>
        </w:rPr>
      </w:pPr>
    </w:p>
    <w:p w14:paraId="3EF7ADA6" w14:textId="77777777" w:rsidR="009A3EB1" w:rsidRPr="004E6DE1" w:rsidRDefault="009A3EB1">
      <w:pPr>
        <w:pStyle w:val="a4"/>
        <w:ind w:left="0" w:right="221"/>
        <w:jc w:val="center"/>
        <w:rPr>
          <w:lang w:val="ru-RU"/>
        </w:rPr>
      </w:pPr>
    </w:p>
    <w:p w14:paraId="6DEDA718" w14:textId="77777777" w:rsidR="009A3EB1" w:rsidRPr="004E6DE1" w:rsidRDefault="009A3EB1">
      <w:pPr>
        <w:pStyle w:val="a4"/>
        <w:ind w:left="0" w:right="221"/>
        <w:jc w:val="center"/>
        <w:rPr>
          <w:lang w:val="ru-RU"/>
        </w:rPr>
      </w:pPr>
    </w:p>
    <w:p w14:paraId="429C52A3" w14:textId="77777777" w:rsidR="009A3EB1" w:rsidRPr="004E6DE1" w:rsidRDefault="009A3EB1">
      <w:pPr>
        <w:pStyle w:val="a4"/>
        <w:ind w:left="0" w:right="221"/>
        <w:jc w:val="center"/>
        <w:rPr>
          <w:lang w:val="ru-RU"/>
        </w:rPr>
      </w:pPr>
    </w:p>
    <w:p w14:paraId="64F3E60A" w14:textId="77777777" w:rsidR="009A3EB1" w:rsidRPr="004E6DE1" w:rsidRDefault="009A3EB1">
      <w:pPr>
        <w:pStyle w:val="a4"/>
        <w:ind w:left="0" w:right="221"/>
        <w:jc w:val="center"/>
        <w:rPr>
          <w:lang w:val="ru-RU"/>
        </w:rPr>
      </w:pPr>
    </w:p>
    <w:p w14:paraId="006883A9" w14:textId="77777777" w:rsidR="009A3EB1" w:rsidRPr="004E6DE1" w:rsidRDefault="009A3EB1">
      <w:pPr>
        <w:pStyle w:val="a4"/>
        <w:ind w:left="0" w:right="221"/>
        <w:jc w:val="center"/>
        <w:rPr>
          <w:lang w:val="ru-RU"/>
        </w:rPr>
      </w:pPr>
    </w:p>
    <w:p w14:paraId="539FD195" w14:textId="77777777" w:rsidR="009A3EB1" w:rsidRPr="004E6DE1" w:rsidRDefault="009A3EB1">
      <w:pPr>
        <w:pStyle w:val="a4"/>
        <w:ind w:left="0" w:right="221"/>
        <w:jc w:val="center"/>
        <w:rPr>
          <w:lang w:val="ru-RU"/>
        </w:rPr>
      </w:pPr>
    </w:p>
    <w:p w14:paraId="45D99D78" w14:textId="77777777" w:rsidR="009A3EB1" w:rsidRPr="004E6DE1" w:rsidRDefault="009A3EB1">
      <w:pPr>
        <w:pStyle w:val="a4"/>
        <w:ind w:left="0" w:right="221"/>
        <w:jc w:val="center"/>
        <w:rPr>
          <w:lang w:val="ru-RU"/>
        </w:rPr>
      </w:pPr>
    </w:p>
    <w:p w14:paraId="2F4EFBFE" w14:textId="77777777" w:rsidR="009A3EB1" w:rsidRPr="004E6DE1" w:rsidRDefault="009A3EB1">
      <w:pPr>
        <w:pStyle w:val="a4"/>
        <w:ind w:left="0" w:right="221"/>
        <w:jc w:val="center"/>
        <w:rPr>
          <w:lang w:val="ru-RU"/>
        </w:rPr>
      </w:pPr>
    </w:p>
    <w:p w14:paraId="44FFFACF" w14:textId="77777777" w:rsidR="009A3EB1" w:rsidRPr="004E6DE1" w:rsidRDefault="009A3EB1">
      <w:pPr>
        <w:pStyle w:val="a4"/>
        <w:ind w:left="0" w:right="221"/>
        <w:jc w:val="center"/>
        <w:rPr>
          <w:lang w:val="ru-RU"/>
        </w:rPr>
      </w:pPr>
    </w:p>
    <w:p w14:paraId="2D940810" w14:textId="77777777" w:rsidR="009A3EB1" w:rsidRPr="004E6DE1" w:rsidRDefault="009A3EB1">
      <w:pPr>
        <w:pStyle w:val="a4"/>
        <w:ind w:left="0" w:right="221"/>
        <w:jc w:val="center"/>
        <w:rPr>
          <w:lang w:val="ru-RU"/>
        </w:rPr>
      </w:pPr>
    </w:p>
    <w:p w14:paraId="3B5D63AC" w14:textId="77777777" w:rsidR="009A3EB1" w:rsidRPr="004E6DE1" w:rsidRDefault="009A3EB1">
      <w:pPr>
        <w:pStyle w:val="a4"/>
        <w:ind w:left="0" w:right="221"/>
        <w:jc w:val="center"/>
        <w:rPr>
          <w:lang w:val="ru-RU"/>
        </w:rPr>
      </w:pPr>
    </w:p>
    <w:p w14:paraId="1E65272C" w14:textId="77777777" w:rsidR="009A3EB1" w:rsidRPr="004E6DE1" w:rsidRDefault="009A3EB1">
      <w:pPr>
        <w:pStyle w:val="a4"/>
        <w:ind w:left="0" w:right="221"/>
        <w:jc w:val="center"/>
        <w:rPr>
          <w:lang w:val="ru-RU"/>
        </w:rPr>
      </w:pPr>
    </w:p>
    <w:p w14:paraId="75D1F7FF" w14:textId="77777777" w:rsidR="009A3EB1" w:rsidRPr="004E6DE1" w:rsidRDefault="009A3EB1">
      <w:pPr>
        <w:pStyle w:val="a4"/>
        <w:ind w:left="0" w:right="221"/>
        <w:jc w:val="center"/>
        <w:rPr>
          <w:lang w:val="ru-RU"/>
        </w:rPr>
      </w:pPr>
    </w:p>
    <w:p w14:paraId="64DF1867" w14:textId="77777777" w:rsidR="009A3EB1" w:rsidRPr="004E6DE1" w:rsidRDefault="009A3EB1">
      <w:pPr>
        <w:pStyle w:val="a4"/>
        <w:ind w:left="0" w:right="221"/>
        <w:jc w:val="center"/>
        <w:rPr>
          <w:lang w:val="ru-RU"/>
        </w:rPr>
      </w:pPr>
    </w:p>
    <w:p w14:paraId="79B89441" w14:textId="77777777" w:rsidR="009A3EB1" w:rsidRPr="004E6DE1" w:rsidRDefault="009A3EB1">
      <w:pPr>
        <w:pStyle w:val="a4"/>
        <w:ind w:left="0" w:right="221"/>
        <w:jc w:val="center"/>
        <w:rPr>
          <w:lang w:val="ru-RU"/>
        </w:rPr>
      </w:pPr>
    </w:p>
    <w:p w14:paraId="4DD0D5C6" w14:textId="0A40198E" w:rsidR="009A3EB1" w:rsidRPr="004E6DE1" w:rsidRDefault="009A3EB1" w:rsidP="00FC576D">
      <w:pPr>
        <w:pStyle w:val="a4"/>
        <w:ind w:left="0" w:right="221"/>
        <w:rPr>
          <w:lang w:val="ru-RU"/>
        </w:rPr>
      </w:pPr>
    </w:p>
    <w:p w14:paraId="58211EE5" w14:textId="77777777" w:rsidR="00FC576D" w:rsidRPr="004E6DE1" w:rsidRDefault="00FC576D" w:rsidP="00FC576D">
      <w:pPr>
        <w:pStyle w:val="a4"/>
        <w:ind w:left="0" w:right="221"/>
        <w:rPr>
          <w:lang w:val="ru-RU"/>
        </w:rPr>
      </w:pPr>
    </w:p>
    <w:p w14:paraId="0BE95560" w14:textId="77777777" w:rsidR="00AA4B6C" w:rsidRPr="004E6DE1" w:rsidRDefault="00AA4B6C" w:rsidP="00FC576D">
      <w:pPr>
        <w:pStyle w:val="a4"/>
        <w:ind w:left="0" w:right="221"/>
        <w:rPr>
          <w:lang w:val="ru-RU"/>
        </w:rPr>
      </w:pPr>
    </w:p>
    <w:p w14:paraId="7AEEE119" w14:textId="77777777" w:rsidR="009A3EB1" w:rsidRPr="004E6DE1" w:rsidRDefault="009A3EB1">
      <w:pPr>
        <w:pStyle w:val="a4"/>
        <w:ind w:left="0" w:right="221"/>
        <w:jc w:val="center"/>
        <w:rPr>
          <w:lang w:val="ru-RU"/>
        </w:rPr>
      </w:pPr>
    </w:p>
    <w:p w14:paraId="19600C48" w14:textId="247E6F72" w:rsidR="009A3EB1" w:rsidRPr="004E6DE1" w:rsidRDefault="009A3EB1" w:rsidP="00C268DE">
      <w:pPr>
        <w:jc w:val="right"/>
        <w:rPr>
          <w:sz w:val="24"/>
          <w:szCs w:val="24"/>
          <w:lang w:val="ru-RU"/>
        </w:rPr>
      </w:pPr>
      <w:proofErr w:type="spellStart"/>
      <w:r w:rsidRPr="004E6DE1">
        <w:rPr>
          <w:b/>
          <w:sz w:val="24"/>
          <w:szCs w:val="24"/>
          <w:lang w:val="ru-RU"/>
        </w:rPr>
        <w:lastRenderedPageBreak/>
        <w:t>Циганов</w:t>
      </w:r>
      <w:proofErr w:type="spellEnd"/>
      <w:r w:rsidRPr="004E6DE1">
        <w:rPr>
          <w:b/>
          <w:sz w:val="24"/>
          <w:szCs w:val="24"/>
          <w:lang w:val="ru-RU"/>
        </w:rPr>
        <w:t xml:space="preserve"> С.А., </w:t>
      </w:r>
      <w:proofErr w:type="spellStart"/>
      <w:r w:rsidR="00AA4B6C" w:rsidRPr="004E6DE1">
        <w:rPr>
          <w:sz w:val="24"/>
          <w:szCs w:val="24"/>
          <w:lang w:val="uk-UA"/>
        </w:rPr>
        <w:t>д.е.н</w:t>
      </w:r>
      <w:proofErr w:type="spellEnd"/>
      <w:r w:rsidR="00AA4B6C" w:rsidRPr="004E6DE1">
        <w:rPr>
          <w:sz w:val="24"/>
          <w:szCs w:val="24"/>
          <w:lang w:val="uk-UA"/>
        </w:rPr>
        <w:t>.,</w:t>
      </w:r>
      <w:r w:rsidRPr="004E6DE1">
        <w:rPr>
          <w:b/>
          <w:sz w:val="24"/>
          <w:szCs w:val="24"/>
          <w:lang w:val="ru-RU"/>
        </w:rPr>
        <w:t xml:space="preserve"> </w:t>
      </w:r>
      <w:proofErr w:type="spellStart"/>
      <w:r w:rsidRPr="004E6DE1">
        <w:rPr>
          <w:sz w:val="24"/>
          <w:szCs w:val="24"/>
          <w:lang w:val="ru-RU"/>
        </w:rPr>
        <w:t>професор</w:t>
      </w:r>
      <w:proofErr w:type="spellEnd"/>
      <w:r w:rsidRPr="004E6DE1">
        <w:rPr>
          <w:sz w:val="24"/>
          <w:szCs w:val="24"/>
          <w:lang w:val="ru-RU"/>
        </w:rPr>
        <w:t xml:space="preserve">, </w:t>
      </w:r>
    </w:p>
    <w:p w14:paraId="21861D77" w14:textId="3C2C9C20" w:rsidR="005B0D70" w:rsidRPr="004E6DE1" w:rsidRDefault="005B0D70" w:rsidP="00C268DE">
      <w:pPr>
        <w:jc w:val="right"/>
        <w:rPr>
          <w:b/>
          <w:sz w:val="24"/>
          <w:szCs w:val="24"/>
          <w:lang w:val="uk-UA"/>
        </w:rPr>
      </w:pPr>
      <w:proofErr w:type="spellStart"/>
      <w:r w:rsidRPr="004E6DE1">
        <w:rPr>
          <w:sz w:val="24"/>
          <w:szCs w:val="24"/>
          <w:lang w:val="ru-RU"/>
        </w:rPr>
        <w:t>професор</w:t>
      </w:r>
      <w:proofErr w:type="spellEnd"/>
      <w:r w:rsidRPr="004E6DE1">
        <w:rPr>
          <w:sz w:val="24"/>
          <w:szCs w:val="24"/>
          <w:lang w:val="ru-RU"/>
        </w:rPr>
        <w:t xml:space="preserve"> </w:t>
      </w:r>
      <w:proofErr w:type="spellStart"/>
      <w:r w:rsidRPr="004E6DE1">
        <w:rPr>
          <w:sz w:val="24"/>
          <w:szCs w:val="24"/>
          <w:lang w:val="ru-RU"/>
        </w:rPr>
        <w:t>кафедри</w:t>
      </w:r>
      <w:proofErr w:type="spellEnd"/>
      <w:r w:rsidRPr="004E6DE1">
        <w:rPr>
          <w:sz w:val="24"/>
          <w:szCs w:val="24"/>
          <w:lang w:val="ru-RU"/>
        </w:rPr>
        <w:t xml:space="preserve"> </w:t>
      </w:r>
      <w:proofErr w:type="spellStart"/>
      <w:r w:rsidRPr="004E6DE1">
        <w:rPr>
          <w:sz w:val="24"/>
          <w:szCs w:val="24"/>
          <w:lang w:val="ru-RU"/>
        </w:rPr>
        <w:t>міжнародних</w:t>
      </w:r>
      <w:proofErr w:type="spellEnd"/>
      <w:r w:rsidRPr="004E6DE1">
        <w:rPr>
          <w:sz w:val="24"/>
          <w:szCs w:val="24"/>
          <w:lang w:val="ru-RU"/>
        </w:rPr>
        <w:t xml:space="preserve"> ф</w:t>
      </w:r>
      <w:proofErr w:type="spellStart"/>
      <w:r w:rsidRPr="004E6DE1">
        <w:rPr>
          <w:sz w:val="24"/>
          <w:szCs w:val="24"/>
          <w:lang w:val="uk-UA"/>
        </w:rPr>
        <w:t>інансів</w:t>
      </w:r>
      <w:proofErr w:type="spellEnd"/>
    </w:p>
    <w:p w14:paraId="14C3F6B5" w14:textId="296D9F6D" w:rsidR="009A3EB1" w:rsidRPr="004E6DE1" w:rsidRDefault="005B0D70" w:rsidP="009A3EB1">
      <w:pPr>
        <w:jc w:val="right"/>
        <w:rPr>
          <w:sz w:val="24"/>
          <w:szCs w:val="24"/>
          <w:lang w:val="ru-RU"/>
        </w:rPr>
      </w:pPr>
      <w:proofErr w:type="spellStart"/>
      <w:r w:rsidRPr="004E6DE1">
        <w:rPr>
          <w:sz w:val="24"/>
          <w:szCs w:val="24"/>
          <w:lang w:val="ru-RU"/>
        </w:rPr>
        <w:t>Навчально-наукового</w:t>
      </w:r>
      <w:proofErr w:type="spellEnd"/>
      <w:r w:rsidRPr="004E6DE1">
        <w:rPr>
          <w:sz w:val="24"/>
          <w:szCs w:val="24"/>
          <w:lang w:val="ru-RU"/>
        </w:rPr>
        <w:t xml:space="preserve"> </w:t>
      </w:r>
      <w:proofErr w:type="spellStart"/>
      <w:r w:rsidR="009A3EB1" w:rsidRPr="004E6DE1">
        <w:rPr>
          <w:sz w:val="24"/>
          <w:szCs w:val="24"/>
          <w:lang w:val="ru-RU"/>
        </w:rPr>
        <w:t>інститут</w:t>
      </w:r>
      <w:r w:rsidRPr="004E6DE1">
        <w:rPr>
          <w:sz w:val="24"/>
          <w:szCs w:val="24"/>
          <w:lang w:val="ru-RU"/>
        </w:rPr>
        <w:t>у</w:t>
      </w:r>
      <w:proofErr w:type="spellEnd"/>
      <w:r w:rsidR="009A3EB1" w:rsidRPr="004E6DE1">
        <w:rPr>
          <w:sz w:val="24"/>
          <w:szCs w:val="24"/>
          <w:lang w:val="ru-RU"/>
        </w:rPr>
        <w:t xml:space="preserve"> </w:t>
      </w:r>
      <w:proofErr w:type="spellStart"/>
      <w:r w:rsidR="009A3EB1" w:rsidRPr="004E6DE1">
        <w:rPr>
          <w:sz w:val="24"/>
          <w:szCs w:val="24"/>
          <w:lang w:val="ru-RU"/>
        </w:rPr>
        <w:t>міжнародних</w:t>
      </w:r>
      <w:proofErr w:type="spellEnd"/>
      <w:r w:rsidR="009A3EB1" w:rsidRPr="004E6DE1">
        <w:rPr>
          <w:sz w:val="24"/>
          <w:szCs w:val="24"/>
          <w:lang w:val="ru-RU"/>
        </w:rPr>
        <w:t xml:space="preserve"> </w:t>
      </w:r>
      <w:proofErr w:type="spellStart"/>
      <w:r w:rsidR="009A3EB1" w:rsidRPr="004E6DE1">
        <w:rPr>
          <w:sz w:val="24"/>
          <w:szCs w:val="24"/>
          <w:lang w:val="ru-RU"/>
        </w:rPr>
        <w:t>відносин</w:t>
      </w:r>
      <w:proofErr w:type="spellEnd"/>
      <w:r w:rsidR="009A3EB1" w:rsidRPr="004E6DE1">
        <w:rPr>
          <w:sz w:val="24"/>
          <w:szCs w:val="24"/>
          <w:lang w:val="ru-RU"/>
        </w:rPr>
        <w:t xml:space="preserve"> </w:t>
      </w:r>
    </w:p>
    <w:p w14:paraId="3CDC3B58" w14:textId="77777777" w:rsidR="009A3EB1" w:rsidRPr="004E6DE1" w:rsidRDefault="009A3EB1" w:rsidP="009A3EB1">
      <w:pPr>
        <w:jc w:val="right"/>
        <w:rPr>
          <w:sz w:val="24"/>
          <w:szCs w:val="24"/>
          <w:lang w:val="ru-RU"/>
        </w:rPr>
      </w:pPr>
      <w:proofErr w:type="spellStart"/>
      <w:r w:rsidRPr="004E6DE1">
        <w:rPr>
          <w:sz w:val="24"/>
          <w:szCs w:val="24"/>
          <w:lang w:val="ru-RU"/>
        </w:rPr>
        <w:t>Київського</w:t>
      </w:r>
      <w:proofErr w:type="spellEnd"/>
      <w:r w:rsidRPr="004E6DE1">
        <w:rPr>
          <w:sz w:val="24"/>
          <w:szCs w:val="24"/>
          <w:lang w:val="ru-RU"/>
        </w:rPr>
        <w:t xml:space="preserve"> </w:t>
      </w:r>
      <w:proofErr w:type="spellStart"/>
      <w:r w:rsidRPr="004E6DE1">
        <w:rPr>
          <w:sz w:val="24"/>
          <w:szCs w:val="24"/>
          <w:lang w:val="ru-RU"/>
        </w:rPr>
        <w:t>національного</w:t>
      </w:r>
      <w:proofErr w:type="spellEnd"/>
      <w:r w:rsidRPr="004E6DE1">
        <w:rPr>
          <w:sz w:val="24"/>
          <w:szCs w:val="24"/>
          <w:lang w:val="ru-RU"/>
        </w:rPr>
        <w:t xml:space="preserve"> </w:t>
      </w:r>
      <w:proofErr w:type="spellStart"/>
      <w:r w:rsidRPr="004E6DE1">
        <w:rPr>
          <w:sz w:val="24"/>
          <w:szCs w:val="24"/>
          <w:lang w:val="ru-RU"/>
        </w:rPr>
        <w:t>університету</w:t>
      </w:r>
      <w:proofErr w:type="spellEnd"/>
      <w:r w:rsidRPr="004E6DE1">
        <w:rPr>
          <w:sz w:val="24"/>
          <w:szCs w:val="24"/>
          <w:lang w:val="ru-RU"/>
        </w:rPr>
        <w:t xml:space="preserve"> </w:t>
      </w:r>
      <w:proofErr w:type="spellStart"/>
      <w:r w:rsidRPr="004E6DE1">
        <w:rPr>
          <w:sz w:val="24"/>
          <w:szCs w:val="24"/>
          <w:lang w:val="ru-RU"/>
        </w:rPr>
        <w:t>імені</w:t>
      </w:r>
      <w:proofErr w:type="spellEnd"/>
      <w:r w:rsidRPr="004E6DE1">
        <w:rPr>
          <w:sz w:val="24"/>
          <w:szCs w:val="24"/>
          <w:lang w:val="ru-RU"/>
        </w:rPr>
        <w:t xml:space="preserve"> Тараса Шевченка</w:t>
      </w:r>
    </w:p>
    <w:p w14:paraId="67DD84A5" w14:textId="77777777" w:rsidR="009A3EB1" w:rsidRPr="004E6DE1" w:rsidRDefault="009A3EB1" w:rsidP="009A3EB1">
      <w:pPr>
        <w:rPr>
          <w:sz w:val="24"/>
          <w:szCs w:val="24"/>
          <w:lang w:val="ru-RU"/>
        </w:rPr>
      </w:pPr>
      <w:r w:rsidRPr="004E6DE1">
        <w:rPr>
          <w:sz w:val="24"/>
          <w:szCs w:val="24"/>
          <w:lang w:val="ru-RU"/>
        </w:rPr>
        <w:t xml:space="preserve"> </w:t>
      </w:r>
    </w:p>
    <w:p w14:paraId="38369A70" w14:textId="77777777" w:rsidR="009A3EB1" w:rsidRPr="004E6DE1" w:rsidRDefault="009A3EB1" w:rsidP="009A3EB1">
      <w:pPr>
        <w:jc w:val="center"/>
        <w:rPr>
          <w:b/>
          <w:sz w:val="24"/>
          <w:szCs w:val="24"/>
          <w:lang w:val="ru-RU"/>
        </w:rPr>
      </w:pPr>
      <w:r w:rsidRPr="004E6DE1">
        <w:rPr>
          <w:b/>
          <w:sz w:val="24"/>
          <w:szCs w:val="24"/>
          <w:lang w:val="ru-RU"/>
        </w:rPr>
        <w:t xml:space="preserve">ВПЛИВ ГЛОБАЛІЗАЦІЇ СВІТОВОЇ ЕКОНОМІКИ </w:t>
      </w:r>
    </w:p>
    <w:p w14:paraId="21CF9521" w14:textId="77777777" w:rsidR="009A3EB1" w:rsidRPr="004E6DE1" w:rsidRDefault="009A3EB1" w:rsidP="009A3EB1">
      <w:pPr>
        <w:jc w:val="center"/>
        <w:rPr>
          <w:b/>
          <w:sz w:val="24"/>
          <w:szCs w:val="24"/>
          <w:lang w:val="ru-RU"/>
        </w:rPr>
      </w:pPr>
      <w:r w:rsidRPr="004E6DE1">
        <w:rPr>
          <w:b/>
          <w:sz w:val="24"/>
          <w:szCs w:val="24"/>
          <w:lang w:val="ru-RU"/>
        </w:rPr>
        <w:t>НА РОЗВИТОК ФІНАНСОВОГО РИНКУ</w:t>
      </w:r>
    </w:p>
    <w:p w14:paraId="3398CFAE" w14:textId="77777777" w:rsidR="009A3EB1" w:rsidRPr="004E6DE1" w:rsidRDefault="009A3EB1" w:rsidP="009A3EB1">
      <w:pPr>
        <w:jc w:val="center"/>
        <w:rPr>
          <w:b/>
          <w:sz w:val="24"/>
          <w:szCs w:val="24"/>
          <w:lang w:val="ru-RU"/>
        </w:rPr>
      </w:pPr>
    </w:p>
    <w:p w14:paraId="08642500" w14:textId="77777777" w:rsidR="009A3EB1" w:rsidRPr="004E6DE1" w:rsidRDefault="009A3EB1" w:rsidP="009A3EB1">
      <w:pPr>
        <w:pStyle w:val="21"/>
        <w:spacing w:line="240" w:lineRule="auto"/>
        <w:rPr>
          <w:sz w:val="24"/>
          <w:szCs w:val="24"/>
        </w:rPr>
      </w:pPr>
      <w:r w:rsidRPr="004E6DE1">
        <w:rPr>
          <w:sz w:val="24"/>
          <w:szCs w:val="24"/>
        </w:rPr>
        <w:t xml:space="preserve">Сучасний етап розвитку визначається глобалізацією економічного життя, поглибленням всесвітнього поділу праці, активізацією процесів інтеграції національних економік до світового господарства і світового фінансового ринку. Важливу роль у розвитку фінансової глобалізації відіграє діяльність міжнародних фінансових посередників, і насамперед транснаціональних банків (ТНБ). Саме вони істотно прискорюють процеси глобалізації, формують глобальні стратегії, характерними рисами яких є об'єднання капіталів, злиття, взаємні придбання активів, створення глобальних маркетингових конкурентних стратегій і систем глобальних кореспондентських відносин і рахунків. У результаті формуються такі великі інтегровані фінансові системи, у порівнянні з якими національні території і держави починають виступати як другорядні, підлеглі системи. </w:t>
      </w:r>
    </w:p>
    <w:p w14:paraId="04EC1BDD" w14:textId="77777777" w:rsidR="009A3EB1" w:rsidRPr="004E6DE1" w:rsidRDefault="009A3EB1" w:rsidP="009A3EB1">
      <w:pPr>
        <w:ind w:firstLine="567"/>
        <w:jc w:val="both"/>
        <w:rPr>
          <w:color w:val="000000"/>
          <w:sz w:val="24"/>
          <w:szCs w:val="24"/>
          <w:lang w:val="uk-UA"/>
        </w:rPr>
      </w:pPr>
      <w:r w:rsidRPr="004E6DE1">
        <w:rPr>
          <w:sz w:val="24"/>
          <w:szCs w:val="24"/>
          <w:lang w:val="uk-UA"/>
        </w:rPr>
        <w:t xml:space="preserve">Саме з цієї точки зору дослідження сучасних тенденцій розвитку світового фінансового ринку та різноманітної діяльності посередників на ньому представляється надзвичайно актуальним. У зв'язку з цим підвищується також актуальність дослідження функціонування фінансових ринків для країн із трансформаційною економікою, і зокрема України, тому що, незважаючи на багато економічних і політичних проблем, українська економіка залишається об'єктом інтересів іноземних компаній і банків, що підтверджуються останніми подіями у вітчизняному фінансовому ринку. </w:t>
      </w:r>
      <w:r w:rsidRPr="004E6DE1">
        <w:rPr>
          <w:color w:val="000000"/>
          <w:sz w:val="24"/>
          <w:szCs w:val="24"/>
          <w:lang w:val="uk-UA"/>
        </w:rPr>
        <w:t xml:space="preserve">Існуючі дослідження фінансової глобалізації та її впливу на розвиток фінансових ринків в основному орієнтовані на економічно розвинені країни і не враховують специфіку економік країн, що розвиваються та з ринками, що формуються. </w:t>
      </w:r>
    </w:p>
    <w:p w14:paraId="70F59CDD" w14:textId="77777777" w:rsidR="009A3EB1" w:rsidRPr="004E6DE1" w:rsidRDefault="009A3EB1" w:rsidP="009A3EB1">
      <w:pPr>
        <w:shd w:val="clear" w:color="auto" w:fill="FFFFFF"/>
        <w:ind w:firstLine="567"/>
        <w:jc w:val="both"/>
        <w:rPr>
          <w:sz w:val="24"/>
          <w:szCs w:val="24"/>
          <w:lang w:val="uk-UA"/>
        </w:rPr>
      </w:pPr>
      <w:r w:rsidRPr="004E6DE1">
        <w:rPr>
          <w:sz w:val="24"/>
          <w:szCs w:val="24"/>
          <w:lang w:val="uk-UA"/>
        </w:rPr>
        <w:t>Теоретична розробка питань фінансової глобалізації є досить динамічною галуззю економічної науки, в якій постійно відбувається критичне переосмислення та вдосконалення попередніх наукових досягнень. Проблеми сучасного розвитку функціонування фінансових ринків в умовах глобалізації досить розроблені, але можливості їх впливу на економіки країн</w:t>
      </w:r>
      <w:r w:rsidRPr="004E6DE1">
        <w:rPr>
          <w:color w:val="000000"/>
          <w:sz w:val="24"/>
          <w:szCs w:val="24"/>
          <w:lang w:val="uk-UA"/>
        </w:rPr>
        <w:t>, що розвиваються та з ринками, що формуються</w:t>
      </w:r>
      <w:r w:rsidRPr="004E6DE1">
        <w:rPr>
          <w:sz w:val="24"/>
          <w:szCs w:val="24"/>
          <w:lang w:val="uk-UA"/>
        </w:rPr>
        <w:t xml:space="preserve"> є менш дослідженими як з погляду теорії, так і з точки зору сучасної практики. </w:t>
      </w:r>
    </w:p>
    <w:p w14:paraId="62FE1524" w14:textId="77777777" w:rsidR="009A3EB1" w:rsidRPr="004E6DE1" w:rsidRDefault="009A3EB1" w:rsidP="009A3EB1">
      <w:pPr>
        <w:adjustRightInd w:val="0"/>
        <w:ind w:firstLine="567"/>
        <w:jc w:val="both"/>
        <w:rPr>
          <w:sz w:val="24"/>
          <w:szCs w:val="24"/>
          <w:lang w:val="uk-UA"/>
        </w:rPr>
      </w:pPr>
      <w:r w:rsidRPr="004E6DE1">
        <w:rPr>
          <w:sz w:val="24"/>
          <w:szCs w:val="24"/>
          <w:lang w:val="uk-UA"/>
        </w:rPr>
        <w:t xml:space="preserve">Об’єктивною ознакою сучасної світової економіки стають інтеграційні процеси між державами. При цьому на сучасному етапі найбільш </w:t>
      </w:r>
      <w:proofErr w:type="spellStart"/>
      <w:r w:rsidRPr="004E6DE1">
        <w:rPr>
          <w:sz w:val="24"/>
          <w:szCs w:val="24"/>
          <w:lang w:val="uk-UA"/>
        </w:rPr>
        <w:t>динамічно</w:t>
      </w:r>
      <w:proofErr w:type="spellEnd"/>
      <w:r w:rsidRPr="004E6DE1">
        <w:rPr>
          <w:sz w:val="24"/>
          <w:szCs w:val="24"/>
          <w:lang w:val="uk-UA"/>
        </w:rPr>
        <w:t xml:space="preserve"> розвивається саме фінансовий компонент даних процесів, що отримав назву фінансової глобалізації, яка багато в чому визначає напрями економічного розвитку всіх країн світу. Відповідні тенденції у міжнародній економіці створюють умови для докорінних змін у фінансовій діяльності, виникнення нових форм інтеграційних </w:t>
      </w:r>
      <w:proofErr w:type="spellStart"/>
      <w:r w:rsidRPr="004E6DE1">
        <w:rPr>
          <w:sz w:val="24"/>
          <w:szCs w:val="24"/>
          <w:lang w:val="uk-UA"/>
        </w:rPr>
        <w:t>зв’язків</w:t>
      </w:r>
      <w:proofErr w:type="spellEnd"/>
      <w:r w:rsidRPr="004E6DE1">
        <w:rPr>
          <w:sz w:val="24"/>
          <w:szCs w:val="24"/>
          <w:lang w:val="uk-UA"/>
        </w:rPr>
        <w:t>, призводять до появи могутніх міжнародних фінансових установ, здатних контролювати величезні обсяги фінансових ресурсів та визначати напрями розвитку окремих країн.</w:t>
      </w:r>
    </w:p>
    <w:p w14:paraId="741975AC" w14:textId="77777777" w:rsidR="00E0184E" w:rsidRPr="004E6DE1" w:rsidRDefault="009A3EB1" w:rsidP="00E0184E">
      <w:pPr>
        <w:adjustRightInd w:val="0"/>
        <w:ind w:firstLine="567"/>
        <w:jc w:val="both"/>
        <w:rPr>
          <w:sz w:val="24"/>
          <w:szCs w:val="24"/>
          <w:lang w:val="uk-UA"/>
        </w:rPr>
      </w:pPr>
      <w:r w:rsidRPr="004E6DE1">
        <w:rPr>
          <w:sz w:val="24"/>
          <w:szCs w:val="24"/>
          <w:lang w:val="uk-UA"/>
        </w:rPr>
        <w:t>Головним фактором інтеграції окремих фінансових організацій, а згодом і цілих країн до світової фінансової системи стала глобалізація світової економіки, яка сприяла формуванню у господарюючих суб’єктів нової потреби в обслуговуванні зовнішньоекономічної діяльності. Процес глобалізації є багатогранним явищем, що проявляється у зростанні тенденцій до формування єдиного, всепланетного ринку товарів, капіталів та послуг, в посиленні взаємозв’язків та взаємозалежності окремих держав, в економічному зближенні та об’єднанні окремих країн у єдиний господарський комплекс [1</w:t>
      </w:r>
      <w:r w:rsidRPr="004E6DE1">
        <w:rPr>
          <w:color w:val="000000"/>
          <w:sz w:val="24"/>
          <w:szCs w:val="24"/>
          <w:lang w:val="uk-UA"/>
        </w:rPr>
        <w:t>]. На думку експертів Міжнародного валютного фонду, глобалізація являє собою ступінь взаємозв’язку країн через взаємне трансграничне володіння фінансовими активами [2, с. 4]. Таким чином, глобалізація передб</w:t>
      </w:r>
      <w:r w:rsidRPr="004E6DE1">
        <w:rPr>
          <w:sz w:val="24"/>
          <w:szCs w:val="24"/>
          <w:lang w:val="uk-UA"/>
        </w:rPr>
        <w:t>ачає інтеграцію країн в усьому світі, зумовлену, перш за все, торгівельними та фінансовими потоками, а також рухом робочої сили та інформаційних технологій через міжнародні кордони [3</w:t>
      </w:r>
      <w:r w:rsidRPr="004E6DE1">
        <w:rPr>
          <w:color w:val="000000"/>
          <w:sz w:val="24"/>
          <w:szCs w:val="24"/>
          <w:lang w:val="uk-UA"/>
        </w:rPr>
        <w:t>]</w:t>
      </w:r>
      <w:r w:rsidRPr="004E6DE1">
        <w:rPr>
          <w:sz w:val="24"/>
          <w:szCs w:val="24"/>
          <w:lang w:val="uk-UA"/>
        </w:rPr>
        <w:t>.</w:t>
      </w:r>
    </w:p>
    <w:p w14:paraId="69D02C9B" w14:textId="6AA5C23C" w:rsidR="009A3EB1" w:rsidRPr="004E6DE1" w:rsidRDefault="009A3EB1" w:rsidP="00E0184E">
      <w:pPr>
        <w:adjustRightInd w:val="0"/>
        <w:ind w:firstLine="567"/>
        <w:jc w:val="both"/>
        <w:rPr>
          <w:sz w:val="24"/>
          <w:szCs w:val="24"/>
          <w:lang w:val="uk-UA"/>
        </w:rPr>
      </w:pPr>
      <w:r w:rsidRPr="004E6DE1">
        <w:rPr>
          <w:rFonts w:eastAsia="Calibri"/>
          <w:sz w:val="24"/>
          <w:szCs w:val="24"/>
          <w:lang w:val="uk-UA"/>
        </w:rPr>
        <w:t xml:space="preserve">Якісно новим явищем, пов’язаним з процесом глобалізації є підвищення ролі та прогресуючий зростання фінансових взаємовідносин та операцій. Останнім часом спостерігається набуття </w:t>
      </w:r>
      <w:r w:rsidRPr="004E6DE1">
        <w:rPr>
          <w:rFonts w:eastAsia="Calibri"/>
          <w:sz w:val="24"/>
          <w:szCs w:val="24"/>
          <w:lang w:val="uk-UA"/>
        </w:rPr>
        <w:lastRenderedPageBreak/>
        <w:t>фінансовим сектором самостійності, адже фінансові ринки вже не просто обслуговують реальний сектор економіки, а стають самостійною та іноді визначальною її ланкою. Все це супроводжується зростанням взаємозалежності фінансових ринків різних країн, підвищенням цілісності та єдності світового фінансового простору, набуттям світовим фінансовим ринком фактичної незалежності від політики окремих країн світу. Основними факторами, що визначають появу цих явищ, аналогічно з загальними глобалізаційними процесами, є відкриття національних фінансових систем та лібералізація руху капіталу, виникнення потужної інституційної та комунікаційної інфраструктури світового фінансового ринку.</w:t>
      </w:r>
    </w:p>
    <w:p w14:paraId="724C177D" w14:textId="77777777" w:rsidR="009A3EB1" w:rsidRPr="004E6DE1" w:rsidRDefault="009A3EB1" w:rsidP="009A3EB1">
      <w:pPr>
        <w:ind w:firstLine="567"/>
        <w:jc w:val="both"/>
        <w:rPr>
          <w:color w:val="000000"/>
          <w:sz w:val="24"/>
          <w:szCs w:val="24"/>
          <w:lang w:val="uk-UA"/>
        </w:rPr>
      </w:pPr>
      <w:r w:rsidRPr="004E6DE1">
        <w:rPr>
          <w:color w:val="000000"/>
          <w:sz w:val="24"/>
          <w:szCs w:val="24"/>
          <w:lang w:val="uk-UA"/>
        </w:rPr>
        <w:t>Формування глобальної фінансової архітектури супроводжується стрімким зростанням світових фінансових потоків, різким збільшенням обсягів переливу капіталу між країнами, гігантським розширенням масштабів міжнародних кредитних та фондових ринків. Однак у сучасних умовах на фінансових ринках змінилися пріоритети інвесторів: значно розширилося коло приватних інвесторів, зацікавлених у можливості вигідно та достатньо надійно розмістити свої заощадження, а також у можливості інвестувати на світовий фінансовий ринок, незважаючи на фактори ризику. Цьому в значній мірі сприяли чітка та налагоджена система регулювання операцій на фінансовому ринку, забезпечення прав інвесторів та широкі можливості для розміщення коштів. Це, зокрема, банківські вклади, захищені системою гарантій приватних депозитів, інвестицій у пенсійні та страхові фонди, надійність яких гарантована національними законодавчими актами і внутрішніми правилами регулювання діяльності цих інституцій, та, нарешті, самостійна купівля акцій, коли інвестор приймає на себе увесь ризик інвестування. Це стимулювало інвесторів шукати більш вигідні сфери вкладання капіталу. Дана тенденція сприяла зростанню обсягів венчурного капіталу, збільшенню питомої ваги торгів акціями на світовому фінансовому ринку, що вплинуло на зростання як портфельних, так і прямих інвестицій.</w:t>
      </w:r>
    </w:p>
    <w:p w14:paraId="0231BD30" w14:textId="77777777" w:rsidR="00E0184E" w:rsidRPr="004E6DE1" w:rsidRDefault="009A3EB1" w:rsidP="00E0184E">
      <w:pPr>
        <w:shd w:val="clear" w:color="auto" w:fill="FFFFFF"/>
        <w:ind w:firstLine="567"/>
        <w:jc w:val="both"/>
        <w:rPr>
          <w:color w:val="000000"/>
          <w:sz w:val="24"/>
          <w:szCs w:val="24"/>
          <w:lang w:val="uk-UA"/>
        </w:rPr>
      </w:pPr>
      <w:r w:rsidRPr="004E6DE1">
        <w:rPr>
          <w:color w:val="000000"/>
          <w:sz w:val="24"/>
          <w:szCs w:val="24"/>
          <w:lang w:val="uk-UA"/>
        </w:rPr>
        <w:t>В даному контексті також можна говорити про зміну структури цінних паперів, із певними вадами та перевагами тих процесів, що характеризують його розвиток. Перевагою є те, що процеси зростання обсягів інвестицій зазвичай сприяють розвитку як малого, так і великого бізнесу. Разом з тим, вадою даної тенденції є розвиток спекулятивної складової фінансового сектору, яка несе у собі негативні ефекти як для ефективності використання капіталу, так і для стабільності фінансового ринку в цілому. Також, венчурний капітал, як правило, не працює з великими масивами, що є негативним фактором для розвитку великого бізнесу в країні чи регіоні.</w:t>
      </w:r>
    </w:p>
    <w:p w14:paraId="3CC7D1FF" w14:textId="78E4F256" w:rsidR="009A3EB1" w:rsidRPr="004E6DE1" w:rsidRDefault="009A3EB1" w:rsidP="00E0184E">
      <w:pPr>
        <w:shd w:val="clear" w:color="auto" w:fill="FFFFFF"/>
        <w:ind w:firstLine="567"/>
        <w:jc w:val="both"/>
        <w:rPr>
          <w:color w:val="FF0000"/>
          <w:sz w:val="24"/>
          <w:szCs w:val="24"/>
          <w:lang w:val="uk-UA"/>
        </w:rPr>
      </w:pPr>
      <w:r w:rsidRPr="004E6DE1">
        <w:rPr>
          <w:color w:val="000000"/>
          <w:sz w:val="24"/>
          <w:szCs w:val="24"/>
          <w:lang w:val="uk-UA"/>
        </w:rPr>
        <w:t xml:space="preserve">Різними </w:t>
      </w:r>
      <w:r w:rsidRPr="004E6DE1">
        <w:rPr>
          <w:rFonts w:eastAsia="Calibri"/>
          <w:color w:val="000000"/>
          <w:sz w:val="24"/>
          <w:szCs w:val="24"/>
          <w:lang w:val="uk-UA"/>
        </w:rPr>
        <w:t>дослідженнями було доведено, що позитивний зв'язок між фінансовою відкритістю країни та її економічним розвитком може проявитись тільки за умови розвинутого інституційного та правового середовища. Відповідно, в країнах</w:t>
      </w:r>
      <w:r w:rsidRPr="004E6DE1">
        <w:rPr>
          <w:color w:val="000000"/>
          <w:sz w:val="24"/>
          <w:szCs w:val="24"/>
          <w:lang w:val="uk-UA"/>
        </w:rPr>
        <w:t>, що розвиваються та з ринками, що формуються</w:t>
      </w:r>
      <w:r w:rsidRPr="004E6DE1">
        <w:rPr>
          <w:rFonts w:eastAsia="Calibri"/>
          <w:color w:val="000000"/>
          <w:sz w:val="24"/>
          <w:szCs w:val="24"/>
          <w:lang w:val="uk-UA"/>
        </w:rPr>
        <w:t xml:space="preserve"> негативні наслідки інтеграції можуть домінувати над їх позитивними ефектами [4;5;6]. Експерти Міжнародного валютного фонду також зазначають, що країнам з слабкою фінансовою системою необхідно вжити заходи по її вдосконаленню до відкриття іноземному капіталу [7, с. 6].</w:t>
      </w:r>
    </w:p>
    <w:p w14:paraId="58CFF04A" w14:textId="77777777" w:rsidR="009A3EB1" w:rsidRPr="004E6DE1" w:rsidRDefault="009A3EB1" w:rsidP="009A3EB1">
      <w:pPr>
        <w:adjustRightInd w:val="0"/>
        <w:ind w:firstLine="567"/>
        <w:jc w:val="both"/>
        <w:rPr>
          <w:rFonts w:eastAsia="Calibri"/>
          <w:sz w:val="24"/>
          <w:szCs w:val="24"/>
          <w:lang w:val="uk-UA"/>
        </w:rPr>
      </w:pPr>
      <w:r w:rsidRPr="004E6DE1">
        <w:rPr>
          <w:rFonts w:eastAsia="Calibri"/>
          <w:color w:val="000000"/>
          <w:sz w:val="24"/>
          <w:szCs w:val="24"/>
          <w:lang w:val="uk-UA"/>
        </w:rPr>
        <w:t>Проте фін</w:t>
      </w:r>
      <w:r w:rsidRPr="004E6DE1">
        <w:rPr>
          <w:rFonts w:eastAsia="Calibri"/>
          <w:sz w:val="24"/>
          <w:szCs w:val="24"/>
          <w:lang w:val="uk-UA"/>
        </w:rPr>
        <w:t xml:space="preserve">ансову глобалізацію необхідно розглядати не тільки з точки зору нових інвестиційних можливостей, а й з урахуванням нових загроз для стабільності національних фінансових системи. З'ясовано, що фінансова глобалізація на певному етапі свого розвитку може призводити до підвищення нестабільності функціонування світової фінансової системи. Такі фактори, як лібералізація руху капіталу за умов відсутності ефективної системи їх державного регулювання, </w:t>
      </w:r>
      <w:proofErr w:type="spellStart"/>
      <w:r w:rsidRPr="004E6DE1">
        <w:rPr>
          <w:rFonts w:eastAsia="Calibri"/>
          <w:sz w:val="24"/>
          <w:szCs w:val="24"/>
          <w:lang w:val="uk-UA"/>
        </w:rPr>
        <w:t>короткотерміновість</w:t>
      </w:r>
      <w:proofErr w:type="spellEnd"/>
      <w:r w:rsidRPr="004E6DE1">
        <w:rPr>
          <w:rFonts w:eastAsia="Calibri"/>
          <w:sz w:val="24"/>
          <w:szCs w:val="24"/>
          <w:lang w:val="uk-UA"/>
        </w:rPr>
        <w:t xml:space="preserve"> та спекулятивний характер іноземного фінансування, діяльність фінансових інститутів з низьким кредитним рейтингом, слабкість фінансових систем окремих країн формують передумови для виникнення та поширення дестабілізуючих процесів у функціонуванні світової фінансової системи </w:t>
      </w:r>
      <w:r w:rsidRPr="004E6DE1">
        <w:rPr>
          <w:rFonts w:eastAsia="Calibri"/>
          <w:color w:val="000000"/>
          <w:sz w:val="24"/>
          <w:szCs w:val="24"/>
          <w:lang w:val="uk-UA"/>
        </w:rPr>
        <w:t>[8]</w:t>
      </w:r>
      <w:r w:rsidRPr="004E6DE1">
        <w:rPr>
          <w:rFonts w:eastAsia="Calibri"/>
          <w:sz w:val="24"/>
          <w:szCs w:val="24"/>
          <w:lang w:val="uk-UA"/>
        </w:rPr>
        <w:t>.</w:t>
      </w:r>
    </w:p>
    <w:p w14:paraId="3C4219C1" w14:textId="77777777" w:rsidR="009A3EB1" w:rsidRPr="004E6DE1" w:rsidRDefault="009A3EB1" w:rsidP="009A3EB1">
      <w:pPr>
        <w:tabs>
          <w:tab w:val="left" w:pos="709"/>
          <w:tab w:val="left" w:pos="1080"/>
        </w:tabs>
        <w:ind w:firstLine="567"/>
        <w:jc w:val="both"/>
        <w:rPr>
          <w:color w:val="000000"/>
          <w:sz w:val="24"/>
          <w:szCs w:val="24"/>
          <w:lang w:val="uk-UA"/>
        </w:rPr>
      </w:pPr>
      <w:r w:rsidRPr="004E6DE1">
        <w:rPr>
          <w:rFonts w:eastAsia="Calibri"/>
          <w:sz w:val="24"/>
          <w:szCs w:val="24"/>
          <w:lang w:val="uk-UA"/>
        </w:rPr>
        <w:t xml:space="preserve">Таким чином, формування глобального фінансового простору на сучасному етапі зумовлене прискоренням руху міжнародних фінансових потоків у часі і просторі, збільшенням обсягів всіх видів міжнародних трансакцій, зростанням кількості компаній та фінансових груп, що у своїй діяльності виходять за межі національних фінансових систем, а також розвитком сучасних інформаційних технологій. Поступова ліквідація бар’єрів щодо здійснення міжнародних операцій та входження іноземного капіталу в національні фінансові системи, лібералізація руху капіталу, а також пом’якшення антимонопольного законодавства щодо створення фінансових холдингів, гармонізація фінансового нагляду та регулювання та фінансової політики різних країн призводять до об’єднання </w:t>
      </w:r>
      <w:r w:rsidRPr="004E6DE1">
        <w:rPr>
          <w:rFonts w:eastAsia="Calibri"/>
          <w:sz w:val="24"/>
          <w:szCs w:val="24"/>
          <w:lang w:val="uk-UA"/>
        </w:rPr>
        <w:lastRenderedPageBreak/>
        <w:t>фінансових систем окремих країн та поступове формування єдиного фінансового простору.</w:t>
      </w:r>
    </w:p>
    <w:p w14:paraId="4EE2D6E8" w14:textId="77777777" w:rsidR="009A3EB1" w:rsidRPr="004E6DE1" w:rsidRDefault="009A3EB1" w:rsidP="009A3EB1">
      <w:pPr>
        <w:tabs>
          <w:tab w:val="left" w:pos="720"/>
          <w:tab w:val="left" w:pos="1080"/>
        </w:tabs>
        <w:ind w:firstLine="567"/>
        <w:jc w:val="both"/>
        <w:rPr>
          <w:color w:val="000000"/>
          <w:sz w:val="24"/>
          <w:szCs w:val="24"/>
          <w:lang w:val="uk-UA"/>
        </w:rPr>
      </w:pPr>
      <w:r w:rsidRPr="004E6DE1">
        <w:rPr>
          <w:rFonts w:eastAsia="Calibri"/>
          <w:sz w:val="24"/>
          <w:szCs w:val="24"/>
          <w:lang w:val="uk-UA"/>
        </w:rPr>
        <w:t xml:space="preserve">Фінансова глобалізація є найбільш складним та розвиненим з точки зору інтернаціоналізації процес, пов'язаний одночасно з поглибленням фінансових </w:t>
      </w:r>
      <w:proofErr w:type="spellStart"/>
      <w:r w:rsidRPr="004E6DE1">
        <w:rPr>
          <w:rFonts w:eastAsia="Calibri"/>
          <w:sz w:val="24"/>
          <w:szCs w:val="24"/>
          <w:lang w:val="uk-UA"/>
        </w:rPr>
        <w:t>зв'язків</w:t>
      </w:r>
      <w:proofErr w:type="spellEnd"/>
      <w:r w:rsidRPr="004E6DE1">
        <w:rPr>
          <w:rFonts w:eastAsia="Calibri"/>
          <w:sz w:val="24"/>
          <w:szCs w:val="24"/>
          <w:lang w:val="uk-UA"/>
        </w:rPr>
        <w:t xml:space="preserve"> країн, лібералізацією фінансового законодавства, активізацією інвестиційних потоків, створенням потужних фінансових інститутів. Відповідно, глобалізація у фінансовій сфері має об'єктивний характер і проявляється у різних формах.</w:t>
      </w:r>
    </w:p>
    <w:p w14:paraId="6F5B5B4B" w14:textId="77777777" w:rsidR="009A3EB1" w:rsidRPr="004E6DE1" w:rsidRDefault="009A3EB1" w:rsidP="009A3EB1">
      <w:pPr>
        <w:jc w:val="both"/>
        <w:rPr>
          <w:rFonts w:eastAsia="Calibri"/>
          <w:sz w:val="24"/>
          <w:szCs w:val="24"/>
          <w:lang w:val="uk-UA"/>
        </w:rPr>
      </w:pPr>
    </w:p>
    <w:p w14:paraId="50AD377E" w14:textId="08925D97" w:rsidR="009A3EB1" w:rsidRPr="004E6DE1" w:rsidRDefault="00FC576D" w:rsidP="00C268DE">
      <w:pPr>
        <w:ind w:firstLine="708"/>
        <w:jc w:val="center"/>
        <w:rPr>
          <w:b/>
          <w:sz w:val="24"/>
          <w:szCs w:val="24"/>
          <w:lang w:val="uk-UA"/>
        </w:rPr>
      </w:pPr>
      <w:r w:rsidRPr="004E6DE1">
        <w:rPr>
          <w:b/>
          <w:sz w:val="24"/>
          <w:szCs w:val="24"/>
          <w:lang w:val="uk-UA"/>
        </w:rPr>
        <w:t>ЛІТЕРАТУРА.</w:t>
      </w:r>
    </w:p>
    <w:p w14:paraId="2036ADD9" w14:textId="77777777" w:rsidR="009A3EB1" w:rsidRPr="004E6DE1" w:rsidRDefault="009A3EB1" w:rsidP="00D42EAE">
      <w:pPr>
        <w:widowControl/>
        <w:numPr>
          <w:ilvl w:val="0"/>
          <w:numId w:val="4"/>
        </w:numPr>
        <w:tabs>
          <w:tab w:val="clear" w:pos="1429"/>
          <w:tab w:val="num" w:pos="0"/>
        </w:tabs>
        <w:autoSpaceDE/>
        <w:autoSpaceDN/>
        <w:ind w:left="0" w:firstLine="425"/>
        <w:jc w:val="both"/>
        <w:rPr>
          <w:sz w:val="24"/>
          <w:szCs w:val="24"/>
          <w:shd w:val="clear" w:color="auto" w:fill="FFFFFF"/>
          <w:lang w:val="uk-UA"/>
        </w:rPr>
      </w:pPr>
      <w:r w:rsidRPr="004E6DE1">
        <w:rPr>
          <w:sz w:val="24"/>
          <w:szCs w:val="24"/>
          <w:shd w:val="clear" w:color="auto" w:fill="FFFFFF"/>
          <w:lang w:val="uk-UA"/>
        </w:rPr>
        <w:t xml:space="preserve">Філіпенко А.С. Глобальні форми економічного розвитку: історія і сучасність. Київ: Знання, 2007. 670 с. </w:t>
      </w:r>
    </w:p>
    <w:p w14:paraId="6CB825D6" w14:textId="77777777" w:rsidR="009A3EB1" w:rsidRPr="004E6DE1" w:rsidRDefault="009A3EB1" w:rsidP="00CD2191">
      <w:pPr>
        <w:widowControl/>
        <w:numPr>
          <w:ilvl w:val="0"/>
          <w:numId w:val="4"/>
        </w:numPr>
        <w:tabs>
          <w:tab w:val="clear" w:pos="1429"/>
          <w:tab w:val="num" w:pos="0"/>
        </w:tabs>
        <w:autoSpaceDE/>
        <w:autoSpaceDN/>
        <w:ind w:left="0" w:firstLine="425"/>
        <w:jc w:val="both"/>
        <w:rPr>
          <w:color w:val="000000"/>
          <w:sz w:val="24"/>
          <w:szCs w:val="24"/>
          <w:lang w:val="uk-UA"/>
        </w:rPr>
      </w:pPr>
      <w:proofErr w:type="spellStart"/>
      <w:r w:rsidRPr="004E6DE1">
        <w:rPr>
          <w:sz w:val="24"/>
          <w:szCs w:val="24"/>
          <w:lang w:val="uk-UA"/>
        </w:rPr>
        <w:t>Research</w:t>
      </w:r>
      <w:proofErr w:type="spellEnd"/>
      <w:r w:rsidRPr="004E6DE1">
        <w:rPr>
          <w:sz w:val="24"/>
          <w:szCs w:val="24"/>
          <w:lang w:val="uk-UA"/>
        </w:rPr>
        <w:t xml:space="preserve"> </w:t>
      </w:r>
      <w:proofErr w:type="spellStart"/>
      <w:r w:rsidRPr="004E6DE1">
        <w:rPr>
          <w:sz w:val="24"/>
          <w:szCs w:val="24"/>
          <w:lang w:val="uk-UA"/>
        </w:rPr>
        <w:t>of</w:t>
      </w:r>
      <w:proofErr w:type="spellEnd"/>
      <w:r w:rsidRPr="004E6DE1">
        <w:rPr>
          <w:sz w:val="24"/>
          <w:szCs w:val="24"/>
          <w:lang w:val="uk-UA"/>
        </w:rPr>
        <w:t xml:space="preserve"> </w:t>
      </w:r>
      <w:proofErr w:type="spellStart"/>
      <w:r w:rsidRPr="004E6DE1">
        <w:rPr>
          <w:sz w:val="24"/>
          <w:szCs w:val="24"/>
          <w:lang w:val="uk-UA"/>
        </w:rPr>
        <w:t>group</w:t>
      </w:r>
      <w:proofErr w:type="spellEnd"/>
      <w:r w:rsidRPr="004E6DE1">
        <w:rPr>
          <w:sz w:val="24"/>
          <w:szCs w:val="24"/>
          <w:lang w:val="uk-UA"/>
        </w:rPr>
        <w:t xml:space="preserve"> IMF </w:t>
      </w:r>
      <w:proofErr w:type="spellStart"/>
      <w:r w:rsidRPr="004E6DE1">
        <w:rPr>
          <w:sz w:val="24"/>
          <w:szCs w:val="24"/>
          <w:lang w:val="uk-UA"/>
        </w:rPr>
        <w:t>oh</w:t>
      </w:r>
      <w:proofErr w:type="spellEnd"/>
      <w:r w:rsidRPr="004E6DE1">
        <w:rPr>
          <w:sz w:val="24"/>
          <w:szCs w:val="24"/>
          <w:lang w:val="uk-UA"/>
        </w:rPr>
        <w:t xml:space="preserve"> </w:t>
      </w:r>
      <w:proofErr w:type="spellStart"/>
      <w:r w:rsidRPr="004E6DE1">
        <w:rPr>
          <w:sz w:val="24"/>
          <w:szCs w:val="24"/>
          <w:lang w:val="uk-UA"/>
        </w:rPr>
        <w:t>of</w:t>
      </w:r>
      <w:proofErr w:type="spellEnd"/>
      <w:r w:rsidRPr="004E6DE1">
        <w:rPr>
          <w:sz w:val="24"/>
          <w:szCs w:val="24"/>
          <w:lang w:val="uk-UA"/>
        </w:rPr>
        <w:t xml:space="preserve"> </w:t>
      </w:r>
      <w:proofErr w:type="spellStart"/>
      <w:r w:rsidRPr="004E6DE1">
        <w:rPr>
          <w:sz w:val="24"/>
          <w:szCs w:val="24"/>
          <w:lang w:val="uk-UA"/>
        </w:rPr>
        <w:t>financial</w:t>
      </w:r>
      <w:proofErr w:type="spellEnd"/>
      <w:r w:rsidRPr="004E6DE1">
        <w:rPr>
          <w:sz w:val="24"/>
          <w:szCs w:val="24"/>
          <w:lang w:val="uk-UA"/>
        </w:rPr>
        <w:t xml:space="preserve"> </w:t>
      </w:r>
      <w:proofErr w:type="spellStart"/>
      <w:r w:rsidRPr="004E6DE1">
        <w:rPr>
          <w:sz w:val="24"/>
          <w:szCs w:val="24"/>
          <w:lang w:val="uk-UA"/>
        </w:rPr>
        <w:t>globalization</w:t>
      </w:r>
      <w:proofErr w:type="spellEnd"/>
      <w:r w:rsidRPr="004E6DE1">
        <w:rPr>
          <w:sz w:val="24"/>
          <w:szCs w:val="24"/>
          <w:lang w:val="uk-UA"/>
        </w:rPr>
        <w:t xml:space="preserve"> //</w:t>
      </w:r>
      <w:proofErr w:type="spellStart"/>
      <w:r w:rsidRPr="004E6DE1">
        <w:rPr>
          <w:sz w:val="24"/>
          <w:szCs w:val="24"/>
          <w:lang w:val="uk-UA"/>
        </w:rPr>
        <w:t>of</w:t>
      </w:r>
      <w:proofErr w:type="spellEnd"/>
      <w:r w:rsidRPr="004E6DE1">
        <w:rPr>
          <w:sz w:val="24"/>
          <w:szCs w:val="24"/>
          <w:lang w:val="uk-UA"/>
        </w:rPr>
        <w:t xml:space="preserve"> BIKI. 2017. № 129. P. 4-6.</w:t>
      </w:r>
    </w:p>
    <w:p w14:paraId="6F9071EF" w14:textId="77777777" w:rsidR="009A3EB1" w:rsidRPr="004E6DE1" w:rsidRDefault="009A3EB1" w:rsidP="00CD2191">
      <w:pPr>
        <w:widowControl/>
        <w:numPr>
          <w:ilvl w:val="0"/>
          <w:numId w:val="4"/>
        </w:numPr>
        <w:tabs>
          <w:tab w:val="clear" w:pos="1429"/>
          <w:tab w:val="num" w:pos="0"/>
        </w:tabs>
        <w:autoSpaceDE/>
        <w:autoSpaceDN/>
        <w:ind w:left="0" w:firstLine="425"/>
        <w:jc w:val="both"/>
        <w:rPr>
          <w:color w:val="000000"/>
          <w:sz w:val="24"/>
          <w:szCs w:val="24"/>
          <w:lang w:val="uk-UA"/>
        </w:rPr>
      </w:pPr>
      <w:r w:rsidRPr="004E6DE1">
        <w:rPr>
          <w:sz w:val="24"/>
          <w:szCs w:val="24"/>
          <w:shd w:val="clear" w:color="auto" w:fill="FFFFFF"/>
          <w:lang w:val="uk-UA"/>
        </w:rPr>
        <w:t>Філіпенко А.С. Економічний розвиток сучасної цивілізації. Київ: Знання, 2006. 316с.</w:t>
      </w:r>
    </w:p>
    <w:p w14:paraId="136FCCF2" w14:textId="77777777" w:rsidR="009A3EB1" w:rsidRPr="004E6DE1" w:rsidRDefault="009A3EB1" w:rsidP="00CD2191">
      <w:pPr>
        <w:widowControl/>
        <w:numPr>
          <w:ilvl w:val="0"/>
          <w:numId w:val="4"/>
        </w:numPr>
        <w:tabs>
          <w:tab w:val="clear" w:pos="1429"/>
          <w:tab w:val="num" w:pos="0"/>
        </w:tabs>
        <w:autoSpaceDE/>
        <w:autoSpaceDN/>
        <w:ind w:left="0" w:firstLine="425"/>
        <w:jc w:val="both"/>
        <w:rPr>
          <w:color w:val="000000"/>
          <w:sz w:val="24"/>
          <w:szCs w:val="24"/>
          <w:lang w:val="uk-UA"/>
        </w:rPr>
      </w:pPr>
      <w:r w:rsidRPr="004E6DE1">
        <w:rPr>
          <w:sz w:val="24"/>
          <w:szCs w:val="24"/>
          <w:lang w:val="uk-UA"/>
        </w:rPr>
        <w:t>Філіпенко А. С. Особливості дослідження глобальних трансформацій. Стратегія розвитку України (економіка, соціологія, право) : науковий журнал. 2012. № 1. С. 273‒276.</w:t>
      </w:r>
    </w:p>
    <w:p w14:paraId="431621C7" w14:textId="77777777" w:rsidR="009A3EB1" w:rsidRPr="004E6DE1" w:rsidRDefault="009A3EB1" w:rsidP="00CD2191">
      <w:pPr>
        <w:widowControl/>
        <w:numPr>
          <w:ilvl w:val="0"/>
          <w:numId w:val="4"/>
        </w:numPr>
        <w:tabs>
          <w:tab w:val="clear" w:pos="1429"/>
          <w:tab w:val="num" w:pos="0"/>
        </w:tabs>
        <w:autoSpaceDE/>
        <w:autoSpaceDN/>
        <w:ind w:left="0" w:firstLine="425"/>
        <w:jc w:val="both"/>
        <w:rPr>
          <w:color w:val="000000"/>
          <w:sz w:val="24"/>
          <w:szCs w:val="24"/>
          <w:lang w:val="uk-UA"/>
        </w:rPr>
      </w:pPr>
      <w:r w:rsidRPr="004E6DE1">
        <w:rPr>
          <w:sz w:val="24"/>
          <w:szCs w:val="24"/>
          <w:lang w:val="uk-UA"/>
        </w:rPr>
        <w:t xml:space="preserve">Глобалізація та регіоналізація як вектори розвитку міжнародних економічних відносин: колективна монографія / за ред. О.А. </w:t>
      </w:r>
      <w:proofErr w:type="spellStart"/>
      <w:r w:rsidRPr="004E6DE1">
        <w:rPr>
          <w:sz w:val="24"/>
          <w:szCs w:val="24"/>
          <w:lang w:val="uk-UA"/>
        </w:rPr>
        <w:t>Довгаль</w:t>
      </w:r>
      <w:proofErr w:type="spellEnd"/>
      <w:r w:rsidRPr="004E6DE1">
        <w:rPr>
          <w:sz w:val="24"/>
          <w:szCs w:val="24"/>
          <w:lang w:val="uk-UA"/>
        </w:rPr>
        <w:t xml:space="preserve">, Н.А. </w:t>
      </w:r>
      <w:proofErr w:type="spellStart"/>
      <w:r w:rsidRPr="004E6DE1">
        <w:rPr>
          <w:sz w:val="24"/>
          <w:szCs w:val="24"/>
          <w:lang w:val="uk-UA"/>
        </w:rPr>
        <w:t>Казакової</w:t>
      </w:r>
      <w:proofErr w:type="spellEnd"/>
      <w:r w:rsidRPr="004E6DE1">
        <w:rPr>
          <w:sz w:val="24"/>
          <w:szCs w:val="24"/>
          <w:lang w:val="uk-UA"/>
        </w:rPr>
        <w:t>. Харків: ХНУ імені В. Н. Каразіна, 2018. 540 с.</w:t>
      </w:r>
    </w:p>
    <w:p w14:paraId="431A9C2B" w14:textId="77777777" w:rsidR="009A3EB1" w:rsidRPr="004E6DE1" w:rsidRDefault="009A3EB1" w:rsidP="00CD2191">
      <w:pPr>
        <w:widowControl/>
        <w:numPr>
          <w:ilvl w:val="0"/>
          <w:numId w:val="4"/>
        </w:numPr>
        <w:tabs>
          <w:tab w:val="clear" w:pos="1429"/>
          <w:tab w:val="num" w:pos="0"/>
        </w:tabs>
        <w:autoSpaceDE/>
        <w:autoSpaceDN/>
        <w:ind w:left="0" w:firstLine="425"/>
        <w:jc w:val="both"/>
        <w:rPr>
          <w:color w:val="000000"/>
          <w:sz w:val="24"/>
          <w:szCs w:val="24"/>
          <w:lang w:val="uk-UA"/>
        </w:rPr>
      </w:pPr>
      <w:r w:rsidRPr="004E6DE1">
        <w:rPr>
          <w:color w:val="000000"/>
          <w:sz w:val="24"/>
          <w:szCs w:val="24"/>
          <w:lang w:val="uk-UA"/>
        </w:rPr>
        <w:t>Філіпенко А. С. Цивілізаційні виміри економічного розвитку. Київ: Знання України, 2002. 190 с.</w:t>
      </w:r>
    </w:p>
    <w:p w14:paraId="6EE60565" w14:textId="77777777" w:rsidR="009A3EB1" w:rsidRPr="004E6DE1" w:rsidRDefault="009A3EB1" w:rsidP="00CD2191">
      <w:pPr>
        <w:widowControl/>
        <w:numPr>
          <w:ilvl w:val="0"/>
          <w:numId w:val="4"/>
        </w:numPr>
        <w:tabs>
          <w:tab w:val="clear" w:pos="1429"/>
        </w:tabs>
        <w:autoSpaceDE/>
        <w:autoSpaceDN/>
        <w:ind w:left="0" w:firstLine="425"/>
        <w:jc w:val="both"/>
        <w:rPr>
          <w:color w:val="000000"/>
          <w:sz w:val="24"/>
          <w:szCs w:val="24"/>
          <w:lang w:val="uk-UA"/>
        </w:rPr>
      </w:pPr>
      <w:proofErr w:type="spellStart"/>
      <w:r w:rsidRPr="004E6DE1">
        <w:rPr>
          <w:sz w:val="24"/>
          <w:szCs w:val="24"/>
          <w:lang w:val="uk-UA"/>
        </w:rPr>
        <w:t>Bayraktar</w:t>
      </w:r>
      <w:proofErr w:type="spellEnd"/>
      <w:r w:rsidRPr="004E6DE1">
        <w:rPr>
          <w:sz w:val="24"/>
          <w:szCs w:val="24"/>
          <w:lang w:val="uk-UA"/>
        </w:rPr>
        <w:t xml:space="preserve"> N. </w:t>
      </w:r>
      <w:proofErr w:type="spellStart"/>
      <w:r w:rsidRPr="004E6DE1">
        <w:rPr>
          <w:sz w:val="24"/>
          <w:szCs w:val="24"/>
          <w:lang w:val="uk-UA"/>
        </w:rPr>
        <w:t>Foreign</w:t>
      </w:r>
      <w:proofErr w:type="spellEnd"/>
      <w:r w:rsidRPr="004E6DE1">
        <w:rPr>
          <w:sz w:val="24"/>
          <w:szCs w:val="24"/>
          <w:lang w:val="uk-UA"/>
        </w:rPr>
        <w:t xml:space="preserve"> </w:t>
      </w:r>
      <w:proofErr w:type="spellStart"/>
      <w:r w:rsidRPr="004E6DE1">
        <w:rPr>
          <w:sz w:val="24"/>
          <w:szCs w:val="24"/>
          <w:lang w:val="uk-UA"/>
        </w:rPr>
        <w:t>Bank</w:t>
      </w:r>
      <w:proofErr w:type="spellEnd"/>
      <w:r w:rsidRPr="004E6DE1">
        <w:rPr>
          <w:sz w:val="24"/>
          <w:szCs w:val="24"/>
          <w:lang w:val="uk-UA"/>
        </w:rPr>
        <w:t xml:space="preserve"> </w:t>
      </w:r>
      <w:proofErr w:type="spellStart"/>
      <w:r w:rsidRPr="004E6DE1">
        <w:rPr>
          <w:sz w:val="24"/>
          <w:szCs w:val="24"/>
          <w:lang w:val="uk-UA"/>
        </w:rPr>
        <w:t>Entry</w:t>
      </w:r>
      <w:proofErr w:type="spellEnd"/>
      <w:r w:rsidRPr="004E6DE1">
        <w:rPr>
          <w:sz w:val="24"/>
          <w:szCs w:val="24"/>
          <w:lang w:val="uk-UA"/>
        </w:rPr>
        <w:t xml:space="preserve">. </w:t>
      </w:r>
      <w:proofErr w:type="spellStart"/>
      <w:r w:rsidRPr="004E6DE1">
        <w:rPr>
          <w:sz w:val="24"/>
          <w:szCs w:val="24"/>
          <w:lang w:val="uk-UA"/>
        </w:rPr>
        <w:t>Performance</w:t>
      </w:r>
      <w:proofErr w:type="spellEnd"/>
      <w:r w:rsidRPr="004E6DE1">
        <w:rPr>
          <w:sz w:val="24"/>
          <w:szCs w:val="24"/>
          <w:lang w:val="uk-UA"/>
        </w:rPr>
        <w:t xml:space="preserve"> </w:t>
      </w:r>
      <w:proofErr w:type="spellStart"/>
      <w:r w:rsidRPr="004E6DE1">
        <w:rPr>
          <w:sz w:val="24"/>
          <w:szCs w:val="24"/>
          <w:lang w:val="uk-UA"/>
        </w:rPr>
        <w:t>of</w:t>
      </w:r>
      <w:proofErr w:type="spellEnd"/>
      <w:r w:rsidRPr="004E6DE1">
        <w:rPr>
          <w:sz w:val="24"/>
          <w:szCs w:val="24"/>
          <w:lang w:val="uk-UA"/>
        </w:rPr>
        <w:t xml:space="preserve"> </w:t>
      </w:r>
      <w:proofErr w:type="spellStart"/>
      <w:r w:rsidRPr="004E6DE1">
        <w:rPr>
          <w:sz w:val="24"/>
          <w:szCs w:val="24"/>
          <w:lang w:val="uk-UA"/>
        </w:rPr>
        <w:t>Domestic</w:t>
      </w:r>
      <w:proofErr w:type="spellEnd"/>
      <w:r w:rsidRPr="004E6DE1">
        <w:rPr>
          <w:sz w:val="24"/>
          <w:szCs w:val="24"/>
          <w:lang w:val="uk-UA"/>
        </w:rPr>
        <w:t xml:space="preserve"> </w:t>
      </w:r>
      <w:proofErr w:type="spellStart"/>
      <w:r w:rsidRPr="004E6DE1">
        <w:rPr>
          <w:sz w:val="24"/>
          <w:szCs w:val="24"/>
          <w:lang w:val="uk-UA"/>
        </w:rPr>
        <w:t>Banks</w:t>
      </w:r>
      <w:proofErr w:type="spellEnd"/>
      <w:r w:rsidRPr="004E6DE1">
        <w:rPr>
          <w:sz w:val="24"/>
          <w:szCs w:val="24"/>
          <w:lang w:val="uk-UA"/>
        </w:rPr>
        <w:t xml:space="preserve"> </w:t>
      </w:r>
      <w:proofErr w:type="spellStart"/>
      <w:r w:rsidRPr="004E6DE1">
        <w:rPr>
          <w:sz w:val="24"/>
          <w:szCs w:val="24"/>
          <w:lang w:val="uk-UA"/>
        </w:rPr>
        <w:t>and</w:t>
      </w:r>
      <w:proofErr w:type="spellEnd"/>
      <w:r w:rsidRPr="004E6DE1">
        <w:rPr>
          <w:sz w:val="24"/>
          <w:szCs w:val="24"/>
          <w:lang w:val="uk-UA"/>
        </w:rPr>
        <w:t xml:space="preserve"> </w:t>
      </w:r>
      <w:proofErr w:type="spellStart"/>
      <w:r w:rsidRPr="004E6DE1">
        <w:rPr>
          <w:sz w:val="24"/>
          <w:szCs w:val="24"/>
          <w:lang w:val="uk-UA"/>
        </w:rPr>
        <w:t>the</w:t>
      </w:r>
      <w:proofErr w:type="spellEnd"/>
      <w:r w:rsidRPr="004E6DE1">
        <w:rPr>
          <w:sz w:val="24"/>
          <w:szCs w:val="24"/>
          <w:lang w:val="uk-UA"/>
        </w:rPr>
        <w:t xml:space="preserve"> </w:t>
      </w:r>
      <w:proofErr w:type="spellStart"/>
      <w:r w:rsidRPr="004E6DE1">
        <w:rPr>
          <w:sz w:val="24"/>
          <w:szCs w:val="24"/>
          <w:lang w:val="uk-UA"/>
        </w:rPr>
        <w:t>Sequence</w:t>
      </w:r>
      <w:proofErr w:type="spellEnd"/>
      <w:r w:rsidRPr="004E6DE1">
        <w:rPr>
          <w:sz w:val="24"/>
          <w:szCs w:val="24"/>
          <w:lang w:val="uk-UA"/>
        </w:rPr>
        <w:t xml:space="preserve"> </w:t>
      </w:r>
      <w:proofErr w:type="spellStart"/>
      <w:r w:rsidRPr="004E6DE1">
        <w:rPr>
          <w:sz w:val="24"/>
          <w:szCs w:val="24"/>
          <w:lang w:val="uk-UA"/>
        </w:rPr>
        <w:t>of</w:t>
      </w:r>
      <w:proofErr w:type="spellEnd"/>
      <w:r w:rsidRPr="004E6DE1">
        <w:rPr>
          <w:sz w:val="24"/>
          <w:szCs w:val="24"/>
          <w:lang w:val="uk-UA"/>
        </w:rPr>
        <w:t xml:space="preserve"> </w:t>
      </w:r>
      <w:proofErr w:type="spellStart"/>
      <w:r w:rsidRPr="004E6DE1">
        <w:rPr>
          <w:sz w:val="24"/>
          <w:szCs w:val="24"/>
          <w:lang w:val="uk-UA"/>
        </w:rPr>
        <w:t>Financial</w:t>
      </w:r>
      <w:proofErr w:type="spellEnd"/>
      <w:r w:rsidRPr="004E6DE1">
        <w:rPr>
          <w:sz w:val="24"/>
          <w:szCs w:val="24"/>
          <w:lang w:val="uk-UA"/>
        </w:rPr>
        <w:t xml:space="preserve"> </w:t>
      </w:r>
      <w:proofErr w:type="spellStart"/>
      <w:r w:rsidRPr="004E6DE1">
        <w:rPr>
          <w:sz w:val="24"/>
          <w:szCs w:val="24"/>
          <w:lang w:val="uk-UA"/>
        </w:rPr>
        <w:t>Liberalization</w:t>
      </w:r>
      <w:proofErr w:type="spellEnd"/>
      <w:r w:rsidRPr="004E6DE1">
        <w:rPr>
          <w:sz w:val="24"/>
          <w:szCs w:val="24"/>
          <w:lang w:val="uk-UA"/>
        </w:rPr>
        <w:t xml:space="preserve"> / N. </w:t>
      </w:r>
      <w:proofErr w:type="spellStart"/>
      <w:r w:rsidRPr="004E6DE1">
        <w:rPr>
          <w:sz w:val="24"/>
          <w:szCs w:val="24"/>
          <w:lang w:val="uk-UA"/>
        </w:rPr>
        <w:t>Bayraktar</w:t>
      </w:r>
      <w:proofErr w:type="spellEnd"/>
      <w:r w:rsidRPr="004E6DE1">
        <w:rPr>
          <w:sz w:val="24"/>
          <w:szCs w:val="24"/>
          <w:lang w:val="uk-UA"/>
        </w:rPr>
        <w:t xml:space="preserve">, </w:t>
      </w:r>
      <w:proofErr w:type="spellStart"/>
      <w:r w:rsidRPr="004E6DE1">
        <w:rPr>
          <w:sz w:val="24"/>
          <w:szCs w:val="24"/>
          <w:lang w:val="uk-UA"/>
        </w:rPr>
        <w:t>Y.Wang</w:t>
      </w:r>
      <w:proofErr w:type="spellEnd"/>
      <w:r w:rsidRPr="004E6DE1">
        <w:rPr>
          <w:sz w:val="24"/>
          <w:szCs w:val="24"/>
          <w:lang w:val="uk-UA"/>
        </w:rPr>
        <w:t xml:space="preserve"> // </w:t>
      </w:r>
      <w:proofErr w:type="spellStart"/>
      <w:r w:rsidRPr="004E6DE1">
        <w:rPr>
          <w:sz w:val="24"/>
          <w:szCs w:val="24"/>
          <w:lang w:val="uk-UA"/>
        </w:rPr>
        <w:t>World</w:t>
      </w:r>
      <w:proofErr w:type="spellEnd"/>
      <w:r w:rsidRPr="004E6DE1">
        <w:rPr>
          <w:sz w:val="24"/>
          <w:szCs w:val="24"/>
          <w:lang w:val="uk-UA"/>
        </w:rPr>
        <w:t xml:space="preserve"> </w:t>
      </w:r>
      <w:proofErr w:type="spellStart"/>
      <w:r w:rsidRPr="004E6DE1">
        <w:rPr>
          <w:sz w:val="24"/>
          <w:szCs w:val="24"/>
          <w:lang w:val="uk-UA"/>
        </w:rPr>
        <w:t>Bank</w:t>
      </w:r>
      <w:proofErr w:type="spellEnd"/>
      <w:r w:rsidRPr="004E6DE1">
        <w:rPr>
          <w:sz w:val="24"/>
          <w:szCs w:val="24"/>
          <w:lang w:val="uk-UA"/>
        </w:rPr>
        <w:t xml:space="preserve"> </w:t>
      </w:r>
      <w:proofErr w:type="spellStart"/>
      <w:r w:rsidRPr="004E6DE1">
        <w:rPr>
          <w:sz w:val="24"/>
          <w:szCs w:val="24"/>
          <w:lang w:val="uk-UA"/>
        </w:rPr>
        <w:t>Working</w:t>
      </w:r>
      <w:proofErr w:type="spellEnd"/>
      <w:r w:rsidRPr="004E6DE1">
        <w:rPr>
          <w:sz w:val="24"/>
          <w:szCs w:val="24"/>
          <w:lang w:val="uk-UA"/>
        </w:rPr>
        <w:t xml:space="preserve"> </w:t>
      </w:r>
      <w:proofErr w:type="spellStart"/>
      <w:r w:rsidRPr="004E6DE1">
        <w:rPr>
          <w:sz w:val="24"/>
          <w:szCs w:val="24"/>
          <w:lang w:val="uk-UA"/>
        </w:rPr>
        <w:t>Paper</w:t>
      </w:r>
      <w:proofErr w:type="spellEnd"/>
      <w:r w:rsidRPr="004E6DE1">
        <w:rPr>
          <w:sz w:val="24"/>
          <w:szCs w:val="24"/>
          <w:lang w:val="uk-UA"/>
        </w:rPr>
        <w:t>. 2019. № 3416. – 240 p.</w:t>
      </w:r>
    </w:p>
    <w:p w14:paraId="0969E37D" w14:textId="77777777" w:rsidR="009A3EB1" w:rsidRPr="004E6DE1" w:rsidRDefault="009A3EB1" w:rsidP="00CD2191">
      <w:pPr>
        <w:widowControl/>
        <w:numPr>
          <w:ilvl w:val="0"/>
          <w:numId w:val="4"/>
        </w:numPr>
        <w:tabs>
          <w:tab w:val="clear" w:pos="1429"/>
        </w:tabs>
        <w:autoSpaceDE/>
        <w:autoSpaceDN/>
        <w:ind w:left="0" w:firstLine="425"/>
        <w:jc w:val="both"/>
        <w:rPr>
          <w:color w:val="000000"/>
          <w:sz w:val="24"/>
          <w:szCs w:val="24"/>
          <w:lang w:val="uk-UA"/>
        </w:rPr>
      </w:pPr>
      <w:r w:rsidRPr="004E6DE1">
        <w:rPr>
          <w:sz w:val="24"/>
          <w:szCs w:val="24"/>
          <w:lang w:val="uk-UA"/>
        </w:rPr>
        <w:t xml:space="preserve">Основні проблеми економіки розвитку: пер. з </w:t>
      </w:r>
      <w:proofErr w:type="spellStart"/>
      <w:r w:rsidRPr="004E6DE1">
        <w:rPr>
          <w:sz w:val="24"/>
          <w:szCs w:val="24"/>
          <w:lang w:val="uk-UA"/>
        </w:rPr>
        <w:t>англ</w:t>
      </w:r>
      <w:proofErr w:type="spellEnd"/>
      <w:r w:rsidRPr="004E6DE1">
        <w:rPr>
          <w:sz w:val="24"/>
          <w:szCs w:val="24"/>
          <w:lang w:val="uk-UA"/>
        </w:rPr>
        <w:t xml:space="preserve">. / Д. Майєр, Д. Е. </w:t>
      </w:r>
      <w:proofErr w:type="spellStart"/>
      <w:r w:rsidRPr="004E6DE1">
        <w:rPr>
          <w:sz w:val="24"/>
          <w:szCs w:val="24"/>
          <w:lang w:val="uk-UA"/>
        </w:rPr>
        <w:t>Раух</w:t>
      </w:r>
      <w:proofErr w:type="spellEnd"/>
      <w:r w:rsidRPr="004E6DE1">
        <w:rPr>
          <w:sz w:val="24"/>
          <w:szCs w:val="24"/>
          <w:lang w:val="uk-UA"/>
        </w:rPr>
        <w:t>, А. Філіпенко ; за ред. : А. Філіпенко. Київ: Либідь, 2003. 684 с.</w:t>
      </w:r>
    </w:p>
    <w:p w14:paraId="3E48E630" w14:textId="77777777" w:rsidR="009A3EB1" w:rsidRPr="004E6DE1" w:rsidRDefault="009A3EB1" w:rsidP="009A3EB1">
      <w:pPr>
        <w:jc w:val="both"/>
        <w:rPr>
          <w:b/>
          <w:bCs/>
          <w:lang w:val="uk-UA"/>
        </w:rPr>
      </w:pPr>
    </w:p>
    <w:p w14:paraId="382D173E" w14:textId="77777777" w:rsidR="00CC3A91" w:rsidRPr="004E6DE1" w:rsidRDefault="00CC3A91" w:rsidP="009A3EB1">
      <w:pPr>
        <w:jc w:val="both"/>
        <w:rPr>
          <w:b/>
          <w:bCs/>
          <w:lang w:val="uk-UA"/>
        </w:rPr>
      </w:pPr>
    </w:p>
    <w:p w14:paraId="48DA503A" w14:textId="77777777" w:rsidR="00CC3A91" w:rsidRPr="004E6DE1" w:rsidRDefault="00CC3A91" w:rsidP="009A3EB1">
      <w:pPr>
        <w:jc w:val="both"/>
        <w:rPr>
          <w:b/>
          <w:bCs/>
          <w:lang w:val="uk-UA"/>
        </w:rPr>
      </w:pPr>
    </w:p>
    <w:p w14:paraId="339BDDF7" w14:textId="77777777" w:rsidR="00CC3A91" w:rsidRPr="004E6DE1" w:rsidRDefault="00CC3A91" w:rsidP="009A3EB1">
      <w:pPr>
        <w:jc w:val="both"/>
        <w:rPr>
          <w:b/>
          <w:bCs/>
          <w:lang w:val="uk-UA"/>
        </w:rPr>
      </w:pPr>
    </w:p>
    <w:p w14:paraId="5D86417C" w14:textId="77777777" w:rsidR="00CC3A91" w:rsidRPr="004E6DE1" w:rsidRDefault="00CC3A91" w:rsidP="009A3EB1">
      <w:pPr>
        <w:jc w:val="both"/>
        <w:rPr>
          <w:b/>
          <w:bCs/>
          <w:lang w:val="uk-UA"/>
        </w:rPr>
      </w:pPr>
    </w:p>
    <w:p w14:paraId="2EF72B3D" w14:textId="77777777" w:rsidR="00CC3A91" w:rsidRPr="004E6DE1" w:rsidRDefault="00CC3A91" w:rsidP="009A3EB1">
      <w:pPr>
        <w:jc w:val="both"/>
        <w:rPr>
          <w:b/>
          <w:bCs/>
          <w:lang w:val="uk-UA"/>
        </w:rPr>
      </w:pPr>
    </w:p>
    <w:p w14:paraId="20DC67BC" w14:textId="77777777" w:rsidR="00CC3A91" w:rsidRPr="004E6DE1" w:rsidRDefault="00CC3A91" w:rsidP="009A3EB1">
      <w:pPr>
        <w:jc w:val="both"/>
        <w:rPr>
          <w:b/>
          <w:bCs/>
          <w:lang w:val="uk-UA"/>
        </w:rPr>
      </w:pPr>
    </w:p>
    <w:p w14:paraId="6BF85446" w14:textId="77777777" w:rsidR="00CC3A91" w:rsidRPr="004E6DE1" w:rsidRDefault="00CC3A91" w:rsidP="009A3EB1">
      <w:pPr>
        <w:jc w:val="both"/>
        <w:rPr>
          <w:b/>
          <w:bCs/>
          <w:lang w:val="uk-UA"/>
        </w:rPr>
      </w:pPr>
    </w:p>
    <w:p w14:paraId="373C5565" w14:textId="77777777" w:rsidR="00CC3A91" w:rsidRPr="004E6DE1" w:rsidRDefault="00CC3A91" w:rsidP="009A3EB1">
      <w:pPr>
        <w:jc w:val="both"/>
        <w:rPr>
          <w:b/>
          <w:bCs/>
          <w:lang w:val="uk-UA"/>
        </w:rPr>
      </w:pPr>
    </w:p>
    <w:p w14:paraId="6F2423F7" w14:textId="77777777" w:rsidR="00CC3A91" w:rsidRPr="004E6DE1" w:rsidRDefault="00CC3A91" w:rsidP="009A3EB1">
      <w:pPr>
        <w:jc w:val="both"/>
        <w:rPr>
          <w:b/>
          <w:bCs/>
          <w:lang w:val="uk-UA"/>
        </w:rPr>
      </w:pPr>
    </w:p>
    <w:p w14:paraId="7460B2E2" w14:textId="77777777" w:rsidR="00CC3A91" w:rsidRPr="004E6DE1" w:rsidRDefault="00CC3A91" w:rsidP="009A3EB1">
      <w:pPr>
        <w:jc w:val="both"/>
        <w:rPr>
          <w:b/>
          <w:bCs/>
          <w:lang w:val="uk-UA"/>
        </w:rPr>
      </w:pPr>
    </w:p>
    <w:p w14:paraId="02BEFAC6" w14:textId="77777777" w:rsidR="00CC3A91" w:rsidRPr="004E6DE1" w:rsidRDefault="00CC3A91" w:rsidP="009A3EB1">
      <w:pPr>
        <w:jc w:val="both"/>
        <w:rPr>
          <w:b/>
          <w:bCs/>
          <w:lang w:val="uk-UA"/>
        </w:rPr>
      </w:pPr>
    </w:p>
    <w:p w14:paraId="6DA3F109" w14:textId="77777777" w:rsidR="00CC3A91" w:rsidRPr="004E6DE1" w:rsidRDefault="00CC3A91" w:rsidP="009A3EB1">
      <w:pPr>
        <w:jc w:val="both"/>
        <w:rPr>
          <w:b/>
          <w:bCs/>
          <w:lang w:val="uk-UA"/>
        </w:rPr>
      </w:pPr>
    </w:p>
    <w:p w14:paraId="7A53AE30" w14:textId="77777777" w:rsidR="00CC3A91" w:rsidRPr="004E6DE1" w:rsidRDefault="00CC3A91" w:rsidP="009A3EB1">
      <w:pPr>
        <w:jc w:val="both"/>
        <w:rPr>
          <w:b/>
          <w:bCs/>
          <w:lang w:val="uk-UA"/>
        </w:rPr>
      </w:pPr>
    </w:p>
    <w:p w14:paraId="169FE841" w14:textId="77777777" w:rsidR="00CC3A91" w:rsidRPr="004E6DE1" w:rsidRDefault="00CC3A91" w:rsidP="009A3EB1">
      <w:pPr>
        <w:jc w:val="both"/>
        <w:rPr>
          <w:b/>
          <w:bCs/>
          <w:lang w:val="uk-UA"/>
        </w:rPr>
      </w:pPr>
    </w:p>
    <w:p w14:paraId="3430D23B" w14:textId="77777777" w:rsidR="00CC3A91" w:rsidRPr="004E6DE1" w:rsidRDefault="00CC3A91" w:rsidP="009A3EB1">
      <w:pPr>
        <w:jc w:val="both"/>
        <w:rPr>
          <w:b/>
          <w:bCs/>
          <w:lang w:val="uk-UA"/>
        </w:rPr>
      </w:pPr>
    </w:p>
    <w:p w14:paraId="5C3ECDE1" w14:textId="77777777" w:rsidR="00CC3A91" w:rsidRPr="004E6DE1" w:rsidRDefault="00CC3A91" w:rsidP="009A3EB1">
      <w:pPr>
        <w:jc w:val="both"/>
        <w:rPr>
          <w:b/>
          <w:bCs/>
          <w:lang w:val="uk-UA"/>
        </w:rPr>
      </w:pPr>
    </w:p>
    <w:p w14:paraId="22C59B3B" w14:textId="77777777" w:rsidR="00CC3A91" w:rsidRPr="004E6DE1" w:rsidRDefault="00CC3A91" w:rsidP="009A3EB1">
      <w:pPr>
        <w:jc w:val="both"/>
        <w:rPr>
          <w:b/>
          <w:bCs/>
          <w:lang w:val="uk-UA"/>
        </w:rPr>
      </w:pPr>
    </w:p>
    <w:p w14:paraId="7EE2D9F6" w14:textId="77777777" w:rsidR="00CC3A91" w:rsidRPr="004E6DE1" w:rsidRDefault="00CC3A91" w:rsidP="009A3EB1">
      <w:pPr>
        <w:jc w:val="both"/>
        <w:rPr>
          <w:b/>
          <w:bCs/>
          <w:lang w:val="uk-UA"/>
        </w:rPr>
      </w:pPr>
    </w:p>
    <w:p w14:paraId="64709C02" w14:textId="77777777" w:rsidR="00CC3A91" w:rsidRPr="004E6DE1" w:rsidRDefault="00CC3A91" w:rsidP="009A3EB1">
      <w:pPr>
        <w:jc w:val="both"/>
        <w:rPr>
          <w:b/>
          <w:bCs/>
          <w:lang w:val="uk-UA"/>
        </w:rPr>
      </w:pPr>
    </w:p>
    <w:p w14:paraId="4929138F" w14:textId="77777777" w:rsidR="00CC3A91" w:rsidRPr="004E6DE1" w:rsidRDefault="00CC3A91" w:rsidP="009A3EB1">
      <w:pPr>
        <w:jc w:val="both"/>
        <w:rPr>
          <w:b/>
          <w:bCs/>
          <w:lang w:val="uk-UA"/>
        </w:rPr>
      </w:pPr>
    </w:p>
    <w:p w14:paraId="7EF6E6F9" w14:textId="77777777" w:rsidR="00CC3A91" w:rsidRPr="004E6DE1" w:rsidRDefault="00CC3A91" w:rsidP="009A3EB1">
      <w:pPr>
        <w:jc w:val="both"/>
        <w:rPr>
          <w:b/>
          <w:bCs/>
          <w:lang w:val="uk-UA"/>
        </w:rPr>
      </w:pPr>
    </w:p>
    <w:p w14:paraId="059CAF14" w14:textId="77777777" w:rsidR="00CC3A91" w:rsidRPr="004E6DE1" w:rsidRDefault="00CC3A91" w:rsidP="009A3EB1">
      <w:pPr>
        <w:jc w:val="both"/>
        <w:rPr>
          <w:b/>
          <w:bCs/>
          <w:lang w:val="uk-UA"/>
        </w:rPr>
      </w:pPr>
    </w:p>
    <w:p w14:paraId="6C55E69D" w14:textId="77777777" w:rsidR="00CC3A91" w:rsidRPr="004E6DE1" w:rsidRDefault="00CC3A91" w:rsidP="009A3EB1">
      <w:pPr>
        <w:jc w:val="both"/>
        <w:rPr>
          <w:b/>
          <w:bCs/>
          <w:lang w:val="uk-UA"/>
        </w:rPr>
      </w:pPr>
    </w:p>
    <w:p w14:paraId="74A5195C" w14:textId="77777777" w:rsidR="00CC3A91" w:rsidRPr="004E6DE1" w:rsidRDefault="00CC3A91" w:rsidP="009A3EB1">
      <w:pPr>
        <w:jc w:val="both"/>
        <w:rPr>
          <w:b/>
          <w:bCs/>
          <w:lang w:val="uk-UA"/>
        </w:rPr>
      </w:pPr>
    </w:p>
    <w:p w14:paraId="0BE5A7CE" w14:textId="77777777" w:rsidR="00CC3A91" w:rsidRPr="004E6DE1" w:rsidRDefault="00CC3A91" w:rsidP="009A3EB1">
      <w:pPr>
        <w:jc w:val="both"/>
        <w:rPr>
          <w:b/>
          <w:bCs/>
          <w:lang w:val="uk-UA"/>
        </w:rPr>
      </w:pPr>
    </w:p>
    <w:p w14:paraId="711F561B" w14:textId="77777777" w:rsidR="00CC3A91" w:rsidRPr="004E6DE1" w:rsidRDefault="00CC3A91" w:rsidP="009A3EB1">
      <w:pPr>
        <w:jc w:val="both"/>
        <w:rPr>
          <w:b/>
          <w:bCs/>
          <w:lang w:val="uk-UA"/>
        </w:rPr>
      </w:pPr>
    </w:p>
    <w:p w14:paraId="167562F6" w14:textId="77777777" w:rsidR="00CC3A91" w:rsidRPr="004E6DE1" w:rsidRDefault="00CC3A91" w:rsidP="009A3EB1">
      <w:pPr>
        <w:jc w:val="both"/>
        <w:rPr>
          <w:b/>
          <w:bCs/>
          <w:lang w:val="uk-UA"/>
        </w:rPr>
      </w:pPr>
    </w:p>
    <w:p w14:paraId="40C4D5A2" w14:textId="77777777" w:rsidR="00CC3A91" w:rsidRPr="004E6DE1" w:rsidRDefault="00CC3A91" w:rsidP="009A3EB1">
      <w:pPr>
        <w:jc w:val="both"/>
        <w:rPr>
          <w:b/>
          <w:bCs/>
          <w:lang w:val="uk-UA"/>
        </w:rPr>
      </w:pPr>
    </w:p>
    <w:p w14:paraId="646ADB7C" w14:textId="77777777" w:rsidR="00C268DE" w:rsidRPr="004E6DE1" w:rsidRDefault="00C268DE" w:rsidP="009A3EB1">
      <w:pPr>
        <w:jc w:val="both"/>
        <w:rPr>
          <w:b/>
          <w:bCs/>
          <w:lang w:val="uk-UA"/>
        </w:rPr>
      </w:pPr>
    </w:p>
    <w:p w14:paraId="1B693C8F" w14:textId="72094228" w:rsidR="005A58BB" w:rsidRPr="004E6DE1" w:rsidRDefault="005A58BB" w:rsidP="009A3EB1">
      <w:pPr>
        <w:jc w:val="both"/>
        <w:rPr>
          <w:b/>
          <w:bCs/>
          <w:lang w:val="uk-UA"/>
        </w:rPr>
      </w:pPr>
    </w:p>
    <w:p w14:paraId="683BF390" w14:textId="77777777" w:rsidR="004743DB" w:rsidRPr="004E6DE1" w:rsidRDefault="004743DB" w:rsidP="009A3EB1">
      <w:pPr>
        <w:jc w:val="both"/>
        <w:rPr>
          <w:b/>
          <w:bCs/>
          <w:lang w:val="uk-UA"/>
        </w:rPr>
      </w:pPr>
    </w:p>
    <w:p w14:paraId="109ACA16" w14:textId="50DB4FE4" w:rsidR="00575CA4" w:rsidRPr="004E6DE1" w:rsidRDefault="00575CA4" w:rsidP="005A58BB">
      <w:pPr>
        <w:jc w:val="right"/>
        <w:rPr>
          <w:b/>
          <w:sz w:val="24"/>
          <w:szCs w:val="24"/>
          <w:lang w:val="ru-RU"/>
        </w:rPr>
      </w:pPr>
      <w:bookmarkStart w:id="1" w:name="bookmark0"/>
      <w:r w:rsidRPr="004E6DE1">
        <w:rPr>
          <w:b/>
          <w:sz w:val="24"/>
          <w:szCs w:val="24"/>
          <w:lang w:val="ru-RU"/>
        </w:rPr>
        <w:lastRenderedPageBreak/>
        <w:t>Румянцев А.П.</w:t>
      </w:r>
      <w:r w:rsidR="005A58BB" w:rsidRPr="004E6DE1">
        <w:rPr>
          <w:b/>
          <w:sz w:val="24"/>
          <w:szCs w:val="24"/>
          <w:lang w:val="uk-UA"/>
        </w:rPr>
        <w:t xml:space="preserve">, </w:t>
      </w:r>
      <w:proofErr w:type="spellStart"/>
      <w:r w:rsidRPr="004E6DE1">
        <w:rPr>
          <w:sz w:val="24"/>
          <w:szCs w:val="24"/>
          <w:lang w:val="ru-RU"/>
        </w:rPr>
        <w:t>д.е.н</w:t>
      </w:r>
      <w:proofErr w:type="spellEnd"/>
      <w:r w:rsidRPr="004E6DE1">
        <w:rPr>
          <w:sz w:val="24"/>
          <w:szCs w:val="24"/>
          <w:lang w:val="ru-RU"/>
        </w:rPr>
        <w:t xml:space="preserve">., </w:t>
      </w:r>
      <w:proofErr w:type="spellStart"/>
      <w:r w:rsidRPr="004E6DE1">
        <w:rPr>
          <w:sz w:val="24"/>
          <w:szCs w:val="24"/>
          <w:lang w:val="ru-RU"/>
        </w:rPr>
        <w:t>професор</w:t>
      </w:r>
      <w:proofErr w:type="spellEnd"/>
      <w:r w:rsidRPr="004E6DE1">
        <w:rPr>
          <w:sz w:val="24"/>
          <w:szCs w:val="24"/>
          <w:lang w:val="ru-RU"/>
        </w:rPr>
        <w:t xml:space="preserve">, </w:t>
      </w:r>
    </w:p>
    <w:p w14:paraId="1D476358" w14:textId="5D3791D5" w:rsidR="00575CA4" w:rsidRPr="004E6DE1" w:rsidRDefault="00575CA4" w:rsidP="00567614">
      <w:pPr>
        <w:jc w:val="right"/>
        <w:rPr>
          <w:sz w:val="24"/>
          <w:szCs w:val="24"/>
          <w:lang w:val="ru-RU"/>
        </w:rPr>
      </w:pPr>
      <w:proofErr w:type="spellStart"/>
      <w:r w:rsidRPr="004E6DE1">
        <w:rPr>
          <w:sz w:val="24"/>
          <w:szCs w:val="24"/>
          <w:lang w:val="ru-RU"/>
        </w:rPr>
        <w:t>професор</w:t>
      </w:r>
      <w:proofErr w:type="spellEnd"/>
      <w:r w:rsidRPr="004E6DE1">
        <w:rPr>
          <w:sz w:val="24"/>
          <w:szCs w:val="24"/>
          <w:lang w:val="ru-RU"/>
        </w:rPr>
        <w:t xml:space="preserve"> </w:t>
      </w:r>
      <w:proofErr w:type="spellStart"/>
      <w:r w:rsidRPr="004E6DE1">
        <w:rPr>
          <w:sz w:val="24"/>
          <w:szCs w:val="24"/>
          <w:lang w:val="ru-RU"/>
        </w:rPr>
        <w:t>кафедри</w:t>
      </w:r>
      <w:proofErr w:type="spellEnd"/>
      <w:r w:rsidRPr="004E6DE1">
        <w:rPr>
          <w:sz w:val="24"/>
          <w:szCs w:val="24"/>
          <w:lang w:val="ru-RU"/>
        </w:rPr>
        <w:t xml:space="preserve"> </w:t>
      </w:r>
      <w:proofErr w:type="spellStart"/>
      <w:r w:rsidRPr="004E6DE1">
        <w:rPr>
          <w:sz w:val="24"/>
          <w:szCs w:val="24"/>
          <w:lang w:val="ru-RU"/>
        </w:rPr>
        <w:t>міжнародних</w:t>
      </w:r>
      <w:proofErr w:type="spellEnd"/>
      <w:r w:rsidRPr="004E6DE1">
        <w:rPr>
          <w:sz w:val="24"/>
          <w:szCs w:val="24"/>
          <w:lang w:val="ru-RU"/>
        </w:rPr>
        <w:t xml:space="preserve"> </w:t>
      </w:r>
      <w:proofErr w:type="spellStart"/>
      <w:r w:rsidRPr="004E6DE1">
        <w:rPr>
          <w:sz w:val="24"/>
          <w:szCs w:val="24"/>
          <w:lang w:val="ru-RU"/>
        </w:rPr>
        <w:t>економічних</w:t>
      </w:r>
      <w:proofErr w:type="spellEnd"/>
      <w:r w:rsidRPr="004E6DE1">
        <w:rPr>
          <w:sz w:val="24"/>
          <w:szCs w:val="24"/>
          <w:lang w:val="ru-RU"/>
        </w:rPr>
        <w:t xml:space="preserve"> </w:t>
      </w:r>
      <w:proofErr w:type="spellStart"/>
      <w:r w:rsidRPr="004E6DE1">
        <w:rPr>
          <w:sz w:val="24"/>
          <w:szCs w:val="24"/>
          <w:lang w:val="ru-RU"/>
        </w:rPr>
        <w:t>відносин</w:t>
      </w:r>
      <w:proofErr w:type="spellEnd"/>
      <w:r w:rsidRPr="004E6DE1">
        <w:rPr>
          <w:sz w:val="24"/>
          <w:szCs w:val="24"/>
          <w:lang w:val="ru-RU"/>
        </w:rPr>
        <w:t xml:space="preserve"> і </w:t>
      </w:r>
      <w:proofErr w:type="spellStart"/>
      <w:r w:rsidRPr="004E6DE1">
        <w:rPr>
          <w:sz w:val="24"/>
          <w:szCs w:val="24"/>
          <w:lang w:val="ru-RU"/>
        </w:rPr>
        <w:t>бізнесу</w:t>
      </w:r>
      <w:proofErr w:type="spellEnd"/>
      <w:r w:rsidRPr="004E6DE1">
        <w:rPr>
          <w:sz w:val="24"/>
          <w:szCs w:val="24"/>
          <w:lang w:val="ru-RU"/>
        </w:rPr>
        <w:t xml:space="preserve"> </w:t>
      </w:r>
    </w:p>
    <w:p w14:paraId="56BAE708" w14:textId="4B8CE11F" w:rsidR="00575CA4" w:rsidRPr="004E6DE1" w:rsidRDefault="00567614" w:rsidP="00575CA4">
      <w:pPr>
        <w:jc w:val="right"/>
        <w:rPr>
          <w:sz w:val="24"/>
          <w:szCs w:val="24"/>
          <w:lang w:val="ru-RU"/>
        </w:rPr>
      </w:pPr>
      <w:r w:rsidRPr="004E6DE1">
        <w:rPr>
          <w:sz w:val="24"/>
          <w:szCs w:val="24"/>
          <w:lang w:val="ru-RU"/>
        </w:rPr>
        <w:t xml:space="preserve">Факультету </w:t>
      </w:r>
      <w:proofErr w:type="spellStart"/>
      <w:r w:rsidR="00575CA4" w:rsidRPr="004E6DE1">
        <w:rPr>
          <w:sz w:val="24"/>
          <w:szCs w:val="24"/>
          <w:lang w:val="ru-RU"/>
        </w:rPr>
        <w:t>міжнародних</w:t>
      </w:r>
      <w:proofErr w:type="spellEnd"/>
      <w:r w:rsidR="00575CA4" w:rsidRPr="004E6DE1">
        <w:rPr>
          <w:sz w:val="24"/>
          <w:szCs w:val="24"/>
          <w:lang w:val="ru-RU"/>
        </w:rPr>
        <w:t xml:space="preserve"> </w:t>
      </w:r>
      <w:proofErr w:type="spellStart"/>
      <w:r w:rsidR="00575CA4" w:rsidRPr="004E6DE1">
        <w:rPr>
          <w:sz w:val="24"/>
          <w:szCs w:val="24"/>
          <w:lang w:val="ru-RU"/>
        </w:rPr>
        <w:t>відносин</w:t>
      </w:r>
      <w:proofErr w:type="spellEnd"/>
    </w:p>
    <w:p w14:paraId="5B3E035C" w14:textId="14813296" w:rsidR="00575CA4" w:rsidRPr="004E6DE1" w:rsidRDefault="00567614" w:rsidP="00575CA4">
      <w:pPr>
        <w:jc w:val="right"/>
        <w:rPr>
          <w:sz w:val="24"/>
          <w:szCs w:val="24"/>
          <w:lang w:val="ru-RU"/>
        </w:rPr>
      </w:pPr>
      <w:proofErr w:type="spellStart"/>
      <w:r w:rsidRPr="004E6DE1">
        <w:rPr>
          <w:sz w:val="24"/>
          <w:szCs w:val="24"/>
          <w:lang w:val="ru-RU"/>
        </w:rPr>
        <w:t>Національного</w:t>
      </w:r>
      <w:proofErr w:type="spellEnd"/>
      <w:r w:rsidRPr="004E6DE1">
        <w:rPr>
          <w:sz w:val="24"/>
          <w:szCs w:val="24"/>
          <w:lang w:val="ru-RU"/>
        </w:rPr>
        <w:t xml:space="preserve"> </w:t>
      </w:r>
      <w:proofErr w:type="spellStart"/>
      <w:r w:rsidRPr="004E6DE1">
        <w:rPr>
          <w:sz w:val="24"/>
          <w:szCs w:val="24"/>
          <w:lang w:val="ru-RU"/>
        </w:rPr>
        <w:t>авіаційного</w:t>
      </w:r>
      <w:proofErr w:type="spellEnd"/>
      <w:r w:rsidR="00575CA4" w:rsidRPr="004E6DE1">
        <w:rPr>
          <w:sz w:val="24"/>
          <w:szCs w:val="24"/>
          <w:lang w:val="ru-RU"/>
        </w:rPr>
        <w:t xml:space="preserve"> </w:t>
      </w:r>
      <w:proofErr w:type="spellStart"/>
      <w:r w:rsidR="00575CA4" w:rsidRPr="004E6DE1">
        <w:rPr>
          <w:sz w:val="24"/>
          <w:szCs w:val="24"/>
          <w:lang w:val="ru-RU"/>
        </w:rPr>
        <w:t>університет</w:t>
      </w:r>
      <w:r w:rsidRPr="004E6DE1">
        <w:rPr>
          <w:sz w:val="24"/>
          <w:szCs w:val="24"/>
          <w:lang w:val="ru-RU"/>
        </w:rPr>
        <w:t>у</w:t>
      </w:r>
      <w:proofErr w:type="spellEnd"/>
    </w:p>
    <w:p w14:paraId="7513B803" w14:textId="77777777" w:rsidR="00575CA4" w:rsidRPr="004E6DE1" w:rsidRDefault="00575CA4" w:rsidP="00575CA4">
      <w:pPr>
        <w:jc w:val="right"/>
        <w:rPr>
          <w:sz w:val="24"/>
          <w:szCs w:val="24"/>
          <w:lang w:val="ru-RU"/>
        </w:rPr>
      </w:pPr>
    </w:p>
    <w:p w14:paraId="108731E5" w14:textId="77777777" w:rsidR="00575CA4" w:rsidRPr="004E6DE1" w:rsidRDefault="00575CA4" w:rsidP="00575CA4">
      <w:pPr>
        <w:jc w:val="center"/>
        <w:rPr>
          <w:b/>
          <w:bCs/>
          <w:sz w:val="24"/>
          <w:szCs w:val="24"/>
          <w:lang w:val="ru-RU"/>
        </w:rPr>
      </w:pPr>
      <w:r w:rsidRPr="004E6DE1">
        <w:rPr>
          <w:b/>
          <w:bCs/>
          <w:sz w:val="24"/>
          <w:szCs w:val="24"/>
          <w:lang w:val="ru-RU"/>
        </w:rPr>
        <w:t>НАУКОВЕ ПІДГРУНТЯ ДОСЛІДЖЕННЯ МІЖНАРОДНИХ ЕКОНОМІЧНИХ ВІДНОСИН</w:t>
      </w:r>
    </w:p>
    <w:p w14:paraId="2D91D9C3" w14:textId="77777777" w:rsidR="00575CA4" w:rsidRPr="004E6DE1" w:rsidRDefault="00575CA4" w:rsidP="00575CA4">
      <w:pPr>
        <w:jc w:val="center"/>
        <w:rPr>
          <w:b/>
          <w:bCs/>
          <w:sz w:val="24"/>
          <w:szCs w:val="24"/>
          <w:lang w:val="ru-RU"/>
        </w:rPr>
      </w:pPr>
    </w:p>
    <w:p w14:paraId="4F5BD0D3" w14:textId="77777777" w:rsidR="00575CA4" w:rsidRPr="004E6DE1" w:rsidRDefault="00575CA4" w:rsidP="00575CA4">
      <w:pPr>
        <w:ind w:firstLine="708"/>
        <w:jc w:val="both"/>
        <w:rPr>
          <w:spacing w:val="-10"/>
          <w:sz w:val="24"/>
          <w:szCs w:val="24"/>
          <w:lang w:val="ru-RU"/>
        </w:rPr>
      </w:pPr>
      <w:proofErr w:type="spellStart"/>
      <w:r w:rsidRPr="004E6DE1">
        <w:rPr>
          <w:spacing w:val="-10"/>
          <w:sz w:val="24"/>
          <w:szCs w:val="24"/>
          <w:lang w:val="ru-RU"/>
        </w:rPr>
        <w:t>Питання</w:t>
      </w:r>
      <w:proofErr w:type="spellEnd"/>
      <w:r w:rsidRPr="004E6DE1">
        <w:rPr>
          <w:spacing w:val="-10"/>
          <w:sz w:val="24"/>
          <w:szCs w:val="24"/>
          <w:lang w:val="ru-RU"/>
        </w:rPr>
        <w:t xml:space="preserve"> </w:t>
      </w:r>
      <w:proofErr w:type="spellStart"/>
      <w:r w:rsidRPr="004E6DE1">
        <w:rPr>
          <w:spacing w:val="-10"/>
          <w:sz w:val="24"/>
          <w:szCs w:val="24"/>
          <w:lang w:val="ru-RU"/>
        </w:rPr>
        <w:t>теорії</w:t>
      </w:r>
      <w:proofErr w:type="spellEnd"/>
      <w:r w:rsidRPr="004E6DE1">
        <w:rPr>
          <w:spacing w:val="-10"/>
          <w:sz w:val="24"/>
          <w:szCs w:val="24"/>
          <w:lang w:val="ru-RU"/>
        </w:rPr>
        <w:t xml:space="preserve"> та </w:t>
      </w:r>
      <w:proofErr w:type="spellStart"/>
      <w:r w:rsidRPr="004E6DE1">
        <w:rPr>
          <w:spacing w:val="-10"/>
          <w:sz w:val="24"/>
          <w:szCs w:val="24"/>
          <w:lang w:val="ru-RU"/>
        </w:rPr>
        <w:t>методології</w:t>
      </w:r>
      <w:proofErr w:type="spellEnd"/>
      <w:r w:rsidRPr="004E6DE1">
        <w:rPr>
          <w:spacing w:val="-10"/>
          <w:sz w:val="24"/>
          <w:szCs w:val="24"/>
          <w:lang w:val="ru-RU"/>
        </w:rPr>
        <w:t xml:space="preserve"> </w:t>
      </w:r>
      <w:proofErr w:type="spellStart"/>
      <w:r w:rsidRPr="004E6DE1">
        <w:rPr>
          <w:spacing w:val="-10"/>
          <w:sz w:val="24"/>
          <w:szCs w:val="24"/>
          <w:lang w:val="ru-RU"/>
        </w:rPr>
        <w:t>аналізу</w:t>
      </w:r>
      <w:proofErr w:type="spellEnd"/>
      <w:r w:rsidRPr="004E6DE1">
        <w:rPr>
          <w:spacing w:val="-10"/>
          <w:sz w:val="24"/>
          <w:szCs w:val="24"/>
          <w:lang w:val="ru-RU"/>
        </w:rPr>
        <w:t xml:space="preserve"> </w:t>
      </w:r>
      <w:proofErr w:type="spellStart"/>
      <w:r w:rsidRPr="004E6DE1">
        <w:rPr>
          <w:spacing w:val="-10"/>
          <w:sz w:val="24"/>
          <w:szCs w:val="24"/>
          <w:lang w:val="ru-RU"/>
        </w:rPr>
        <w:t>міжнародних</w:t>
      </w:r>
      <w:proofErr w:type="spellEnd"/>
      <w:r w:rsidRPr="004E6DE1">
        <w:rPr>
          <w:spacing w:val="-10"/>
          <w:sz w:val="24"/>
          <w:szCs w:val="24"/>
          <w:lang w:val="ru-RU"/>
        </w:rPr>
        <w:t xml:space="preserve"> </w:t>
      </w:r>
      <w:proofErr w:type="spellStart"/>
      <w:r w:rsidRPr="004E6DE1">
        <w:rPr>
          <w:spacing w:val="-10"/>
          <w:sz w:val="24"/>
          <w:szCs w:val="24"/>
          <w:lang w:val="ru-RU"/>
        </w:rPr>
        <w:t>економічних</w:t>
      </w:r>
      <w:proofErr w:type="spellEnd"/>
      <w:r w:rsidRPr="004E6DE1">
        <w:rPr>
          <w:spacing w:val="-10"/>
          <w:sz w:val="24"/>
          <w:szCs w:val="24"/>
          <w:lang w:val="ru-RU"/>
        </w:rPr>
        <w:t xml:space="preserve"> </w:t>
      </w:r>
      <w:proofErr w:type="spellStart"/>
      <w:r w:rsidRPr="004E6DE1">
        <w:rPr>
          <w:spacing w:val="-10"/>
          <w:sz w:val="24"/>
          <w:szCs w:val="24"/>
          <w:lang w:val="ru-RU"/>
        </w:rPr>
        <w:t>відносин</w:t>
      </w:r>
      <w:proofErr w:type="spellEnd"/>
      <w:r w:rsidRPr="004E6DE1">
        <w:rPr>
          <w:spacing w:val="-10"/>
          <w:sz w:val="24"/>
          <w:szCs w:val="24"/>
          <w:lang w:val="ru-RU"/>
        </w:rPr>
        <w:t xml:space="preserve"> </w:t>
      </w:r>
      <w:proofErr w:type="spellStart"/>
      <w:r w:rsidRPr="004E6DE1">
        <w:rPr>
          <w:spacing w:val="-10"/>
          <w:sz w:val="24"/>
          <w:szCs w:val="24"/>
          <w:lang w:val="ru-RU"/>
        </w:rPr>
        <w:t>викликають</w:t>
      </w:r>
      <w:proofErr w:type="spellEnd"/>
      <w:r w:rsidRPr="004E6DE1">
        <w:rPr>
          <w:spacing w:val="-10"/>
          <w:sz w:val="24"/>
          <w:szCs w:val="24"/>
          <w:lang w:val="ru-RU"/>
        </w:rPr>
        <w:t xml:space="preserve"> </w:t>
      </w:r>
      <w:proofErr w:type="spellStart"/>
      <w:r w:rsidRPr="004E6DE1">
        <w:rPr>
          <w:spacing w:val="-10"/>
          <w:sz w:val="24"/>
          <w:szCs w:val="24"/>
          <w:lang w:val="ru-RU"/>
        </w:rPr>
        <w:t>всезростаючий</w:t>
      </w:r>
      <w:proofErr w:type="spellEnd"/>
      <w:r w:rsidRPr="004E6DE1">
        <w:rPr>
          <w:spacing w:val="-10"/>
          <w:sz w:val="24"/>
          <w:szCs w:val="24"/>
          <w:lang w:val="ru-RU"/>
        </w:rPr>
        <w:t xml:space="preserve"> </w:t>
      </w:r>
      <w:proofErr w:type="spellStart"/>
      <w:r w:rsidRPr="004E6DE1">
        <w:rPr>
          <w:spacing w:val="-10"/>
          <w:sz w:val="24"/>
          <w:szCs w:val="24"/>
          <w:lang w:val="ru-RU"/>
        </w:rPr>
        <w:t>науковий</w:t>
      </w:r>
      <w:proofErr w:type="spellEnd"/>
      <w:r w:rsidRPr="004E6DE1">
        <w:rPr>
          <w:spacing w:val="-10"/>
          <w:sz w:val="24"/>
          <w:szCs w:val="24"/>
          <w:lang w:val="ru-RU"/>
        </w:rPr>
        <w:t xml:space="preserve"> </w:t>
      </w:r>
      <w:proofErr w:type="spellStart"/>
      <w:r w:rsidRPr="004E6DE1">
        <w:rPr>
          <w:spacing w:val="-10"/>
          <w:sz w:val="24"/>
          <w:szCs w:val="24"/>
          <w:lang w:val="ru-RU"/>
        </w:rPr>
        <w:t>інтерес</w:t>
      </w:r>
      <w:proofErr w:type="spellEnd"/>
      <w:r w:rsidRPr="004E6DE1">
        <w:rPr>
          <w:spacing w:val="-10"/>
          <w:sz w:val="24"/>
          <w:szCs w:val="24"/>
          <w:lang w:val="ru-RU"/>
        </w:rPr>
        <w:t xml:space="preserve"> у </w:t>
      </w:r>
      <w:proofErr w:type="spellStart"/>
      <w:r w:rsidRPr="004E6DE1">
        <w:rPr>
          <w:spacing w:val="-10"/>
          <w:sz w:val="24"/>
          <w:szCs w:val="24"/>
          <w:lang w:val="ru-RU"/>
        </w:rPr>
        <w:t>період</w:t>
      </w:r>
      <w:proofErr w:type="spellEnd"/>
      <w:r w:rsidRPr="004E6DE1">
        <w:rPr>
          <w:spacing w:val="-10"/>
          <w:sz w:val="24"/>
          <w:szCs w:val="24"/>
          <w:lang w:val="ru-RU"/>
        </w:rPr>
        <w:t xml:space="preserve"> </w:t>
      </w:r>
      <w:proofErr w:type="spellStart"/>
      <w:r w:rsidRPr="004E6DE1">
        <w:rPr>
          <w:spacing w:val="-10"/>
          <w:sz w:val="24"/>
          <w:szCs w:val="24"/>
          <w:lang w:val="ru-RU"/>
        </w:rPr>
        <w:t>поглиблення</w:t>
      </w:r>
      <w:proofErr w:type="spellEnd"/>
      <w:r w:rsidRPr="004E6DE1">
        <w:rPr>
          <w:spacing w:val="-10"/>
          <w:sz w:val="24"/>
          <w:szCs w:val="24"/>
          <w:lang w:val="ru-RU"/>
        </w:rPr>
        <w:t xml:space="preserve">, </w:t>
      </w:r>
      <w:proofErr w:type="spellStart"/>
      <w:r w:rsidRPr="004E6DE1">
        <w:rPr>
          <w:spacing w:val="-10"/>
          <w:sz w:val="24"/>
          <w:szCs w:val="24"/>
          <w:lang w:val="ru-RU"/>
        </w:rPr>
        <w:t>розгортання</w:t>
      </w:r>
      <w:proofErr w:type="spellEnd"/>
      <w:r w:rsidRPr="004E6DE1">
        <w:rPr>
          <w:spacing w:val="-10"/>
          <w:sz w:val="24"/>
          <w:szCs w:val="24"/>
          <w:lang w:val="ru-RU"/>
        </w:rPr>
        <w:t xml:space="preserve"> та </w:t>
      </w:r>
      <w:proofErr w:type="spellStart"/>
      <w:r w:rsidRPr="004E6DE1">
        <w:rPr>
          <w:spacing w:val="-10"/>
          <w:sz w:val="24"/>
          <w:szCs w:val="24"/>
          <w:lang w:val="ru-RU"/>
        </w:rPr>
        <w:t>інтенсифікації</w:t>
      </w:r>
      <w:proofErr w:type="spellEnd"/>
      <w:r w:rsidRPr="004E6DE1">
        <w:rPr>
          <w:spacing w:val="-10"/>
          <w:sz w:val="24"/>
          <w:szCs w:val="24"/>
          <w:lang w:val="ru-RU"/>
        </w:rPr>
        <w:t xml:space="preserve"> </w:t>
      </w:r>
      <w:proofErr w:type="spellStart"/>
      <w:r w:rsidRPr="004E6DE1">
        <w:rPr>
          <w:spacing w:val="-10"/>
          <w:sz w:val="24"/>
          <w:szCs w:val="24"/>
          <w:lang w:val="ru-RU"/>
        </w:rPr>
        <w:t>господарських</w:t>
      </w:r>
      <w:proofErr w:type="spellEnd"/>
      <w:r w:rsidRPr="004E6DE1">
        <w:rPr>
          <w:spacing w:val="-10"/>
          <w:sz w:val="24"/>
          <w:szCs w:val="24"/>
          <w:lang w:val="ru-RU"/>
        </w:rPr>
        <w:t xml:space="preserve"> </w:t>
      </w:r>
      <w:proofErr w:type="spellStart"/>
      <w:r w:rsidRPr="004E6DE1">
        <w:rPr>
          <w:spacing w:val="-10"/>
          <w:sz w:val="24"/>
          <w:szCs w:val="24"/>
          <w:lang w:val="ru-RU"/>
        </w:rPr>
        <w:t>зв’язків</w:t>
      </w:r>
      <w:proofErr w:type="spellEnd"/>
      <w:r w:rsidRPr="004E6DE1">
        <w:rPr>
          <w:spacing w:val="-10"/>
          <w:sz w:val="24"/>
          <w:szCs w:val="24"/>
          <w:lang w:val="ru-RU"/>
        </w:rPr>
        <w:t xml:space="preserve"> </w:t>
      </w:r>
      <w:proofErr w:type="spellStart"/>
      <w:r w:rsidRPr="004E6DE1">
        <w:rPr>
          <w:spacing w:val="-10"/>
          <w:sz w:val="24"/>
          <w:szCs w:val="24"/>
          <w:lang w:val="ru-RU"/>
        </w:rPr>
        <w:t>країн</w:t>
      </w:r>
      <w:proofErr w:type="spellEnd"/>
      <w:r w:rsidRPr="004E6DE1">
        <w:rPr>
          <w:spacing w:val="-10"/>
          <w:sz w:val="24"/>
          <w:szCs w:val="24"/>
          <w:lang w:val="ru-RU"/>
        </w:rPr>
        <w:t xml:space="preserve"> </w:t>
      </w:r>
      <w:proofErr w:type="spellStart"/>
      <w:r w:rsidRPr="004E6DE1">
        <w:rPr>
          <w:spacing w:val="-10"/>
          <w:sz w:val="24"/>
          <w:szCs w:val="24"/>
          <w:lang w:val="ru-RU"/>
        </w:rPr>
        <w:t>світу</w:t>
      </w:r>
      <w:proofErr w:type="spellEnd"/>
      <w:r w:rsidRPr="004E6DE1">
        <w:rPr>
          <w:spacing w:val="-10"/>
          <w:sz w:val="24"/>
          <w:szCs w:val="24"/>
          <w:lang w:val="ru-RU"/>
        </w:rPr>
        <w:t xml:space="preserve"> </w:t>
      </w:r>
      <w:proofErr w:type="spellStart"/>
      <w:r w:rsidRPr="004E6DE1">
        <w:rPr>
          <w:spacing w:val="-10"/>
          <w:sz w:val="24"/>
          <w:szCs w:val="24"/>
          <w:lang w:val="ru-RU"/>
        </w:rPr>
        <w:t>під</w:t>
      </w:r>
      <w:proofErr w:type="spellEnd"/>
      <w:r w:rsidRPr="004E6DE1">
        <w:rPr>
          <w:spacing w:val="-10"/>
          <w:sz w:val="24"/>
          <w:szCs w:val="24"/>
          <w:lang w:val="ru-RU"/>
        </w:rPr>
        <w:t xml:space="preserve"> </w:t>
      </w:r>
      <w:proofErr w:type="spellStart"/>
      <w:r w:rsidRPr="004E6DE1">
        <w:rPr>
          <w:spacing w:val="-10"/>
          <w:sz w:val="24"/>
          <w:szCs w:val="24"/>
          <w:lang w:val="ru-RU"/>
        </w:rPr>
        <w:t>впливом</w:t>
      </w:r>
      <w:proofErr w:type="spellEnd"/>
      <w:r w:rsidRPr="004E6DE1">
        <w:rPr>
          <w:spacing w:val="-10"/>
          <w:sz w:val="24"/>
          <w:szCs w:val="24"/>
          <w:lang w:val="ru-RU"/>
        </w:rPr>
        <w:t xml:space="preserve"> </w:t>
      </w:r>
      <w:proofErr w:type="spellStart"/>
      <w:r w:rsidRPr="004E6DE1">
        <w:rPr>
          <w:spacing w:val="-10"/>
          <w:sz w:val="24"/>
          <w:szCs w:val="24"/>
          <w:lang w:val="ru-RU"/>
        </w:rPr>
        <w:t>динамічного</w:t>
      </w:r>
      <w:proofErr w:type="spellEnd"/>
      <w:r w:rsidRPr="004E6DE1">
        <w:rPr>
          <w:spacing w:val="-10"/>
          <w:sz w:val="24"/>
          <w:szCs w:val="24"/>
          <w:lang w:val="ru-RU"/>
        </w:rPr>
        <w:t xml:space="preserve"> </w:t>
      </w:r>
      <w:proofErr w:type="spellStart"/>
      <w:r w:rsidRPr="004E6DE1">
        <w:rPr>
          <w:spacing w:val="-10"/>
          <w:sz w:val="24"/>
          <w:szCs w:val="24"/>
          <w:lang w:val="ru-RU"/>
        </w:rPr>
        <w:t>поширення</w:t>
      </w:r>
      <w:proofErr w:type="spellEnd"/>
      <w:r w:rsidRPr="004E6DE1">
        <w:rPr>
          <w:spacing w:val="-10"/>
          <w:sz w:val="24"/>
          <w:szCs w:val="24"/>
          <w:lang w:val="ru-RU"/>
        </w:rPr>
        <w:t xml:space="preserve"> </w:t>
      </w:r>
      <w:proofErr w:type="spellStart"/>
      <w:r w:rsidRPr="004E6DE1">
        <w:rPr>
          <w:spacing w:val="-10"/>
          <w:sz w:val="24"/>
          <w:szCs w:val="24"/>
          <w:lang w:val="ru-RU"/>
        </w:rPr>
        <w:t>глобалізаційних</w:t>
      </w:r>
      <w:proofErr w:type="spellEnd"/>
      <w:r w:rsidRPr="004E6DE1">
        <w:rPr>
          <w:spacing w:val="-10"/>
          <w:sz w:val="24"/>
          <w:szCs w:val="24"/>
          <w:lang w:val="ru-RU"/>
        </w:rPr>
        <w:t xml:space="preserve"> </w:t>
      </w:r>
      <w:proofErr w:type="spellStart"/>
      <w:r w:rsidRPr="004E6DE1">
        <w:rPr>
          <w:spacing w:val="-10"/>
          <w:sz w:val="24"/>
          <w:szCs w:val="24"/>
          <w:lang w:val="ru-RU"/>
        </w:rPr>
        <w:t>процесів</w:t>
      </w:r>
      <w:proofErr w:type="spellEnd"/>
      <w:r w:rsidRPr="004E6DE1">
        <w:rPr>
          <w:spacing w:val="-10"/>
          <w:sz w:val="24"/>
          <w:szCs w:val="24"/>
          <w:lang w:val="ru-RU"/>
        </w:rPr>
        <w:t xml:space="preserve"> у </w:t>
      </w:r>
      <w:proofErr w:type="spellStart"/>
      <w:r w:rsidRPr="004E6DE1">
        <w:rPr>
          <w:spacing w:val="-10"/>
          <w:sz w:val="24"/>
          <w:szCs w:val="24"/>
          <w:lang w:val="ru-RU"/>
        </w:rPr>
        <w:t>всеохоплюючому</w:t>
      </w:r>
      <w:proofErr w:type="spellEnd"/>
      <w:r w:rsidRPr="004E6DE1">
        <w:rPr>
          <w:spacing w:val="-10"/>
          <w:sz w:val="24"/>
          <w:szCs w:val="24"/>
          <w:lang w:val="ru-RU"/>
        </w:rPr>
        <w:t xml:space="preserve"> планетарному </w:t>
      </w:r>
      <w:proofErr w:type="spellStart"/>
      <w:r w:rsidRPr="004E6DE1">
        <w:rPr>
          <w:spacing w:val="-10"/>
          <w:sz w:val="24"/>
          <w:szCs w:val="24"/>
          <w:lang w:val="ru-RU"/>
        </w:rPr>
        <w:t>масштабі</w:t>
      </w:r>
      <w:proofErr w:type="spellEnd"/>
      <w:r w:rsidRPr="004E6DE1">
        <w:rPr>
          <w:spacing w:val="-10"/>
          <w:sz w:val="24"/>
          <w:szCs w:val="24"/>
          <w:lang w:val="ru-RU"/>
        </w:rPr>
        <w:t>.</w:t>
      </w:r>
    </w:p>
    <w:p w14:paraId="10671755" w14:textId="37A7A138" w:rsidR="00575CA4" w:rsidRPr="004E6DE1" w:rsidRDefault="00575CA4" w:rsidP="00575CA4">
      <w:pPr>
        <w:ind w:firstLine="708"/>
        <w:jc w:val="both"/>
        <w:rPr>
          <w:sz w:val="24"/>
          <w:szCs w:val="24"/>
          <w:lang w:val="ru-RU"/>
        </w:rPr>
      </w:pPr>
      <w:proofErr w:type="spellStart"/>
      <w:r w:rsidRPr="004E6DE1">
        <w:rPr>
          <w:sz w:val="24"/>
          <w:szCs w:val="24"/>
          <w:lang w:val="ru-RU"/>
        </w:rPr>
        <w:t>Стрімкий</w:t>
      </w:r>
      <w:proofErr w:type="spellEnd"/>
      <w:r w:rsidRPr="004E6DE1">
        <w:rPr>
          <w:sz w:val="24"/>
          <w:szCs w:val="24"/>
          <w:lang w:val="ru-RU"/>
        </w:rPr>
        <w:t xml:space="preserve"> </w:t>
      </w:r>
      <w:proofErr w:type="spellStart"/>
      <w:r w:rsidRPr="004E6DE1">
        <w:rPr>
          <w:sz w:val="24"/>
          <w:szCs w:val="24"/>
          <w:lang w:val="ru-RU"/>
        </w:rPr>
        <w:t>розвиток</w:t>
      </w:r>
      <w:proofErr w:type="spellEnd"/>
      <w:r w:rsidRPr="004E6DE1">
        <w:rPr>
          <w:sz w:val="24"/>
          <w:szCs w:val="24"/>
          <w:lang w:val="ru-RU"/>
        </w:rPr>
        <w:t xml:space="preserve"> </w:t>
      </w:r>
      <w:proofErr w:type="spellStart"/>
      <w:r w:rsidRPr="004E6DE1">
        <w:rPr>
          <w:sz w:val="24"/>
          <w:szCs w:val="24"/>
          <w:lang w:val="ru-RU"/>
        </w:rPr>
        <w:t>національних</w:t>
      </w:r>
      <w:proofErr w:type="spellEnd"/>
      <w:r w:rsidRPr="004E6DE1">
        <w:rPr>
          <w:sz w:val="24"/>
          <w:szCs w:val="24"/>
          <w:lang w:val="ru-RU"/>
        </w:rPr>
        <w:t xml:space="preserve"> та </w:t>
      </w:r>
      <w:proofErr w:type="spellStart"/>
      <w:r w:rsidRPr="004E6DE1">
        <w:rPr>
          <w:sz w:val="24"/>
          <w:szCs w:val="24"/>
          <w:lang w:val="ru-RU"/>
        </w:rPr>
        <w:t>інтернаціональних</w:t>
      </w:r>
      <w:proofErr w:type="spellEnd"/>
      <w:r w:rsidRPr="004E6DE1">
        <w:rPr>
          <w:sz w:val="24"/>
          <w:szCs w:val="24"/>
          <w:lang w:val="ru-RU"/>
        </w:rPr>
        <w:t xml:space="preserve"> </w:t>
      </w:r>
      <w:proofErr w:type="spellStart"/>
      <w:r w:rsidRPr="004E6DE1">
        <w:rPr>
          <w:sz w:val="24"/>
          <w:szCs w:val="24"/>
          <w:lang w:val="ru-RU"/>
        </w:rPr>
        <w:t>продуктивних</w:t>
      </w:r>
      <w:proofErr w:type="spellEnd"/>
      <w:r w:rsidRPr="004E6DE1">
        <w:rPr>
          <w:sz w:val="24"/>
          <w:szCs w:val="24"/>
          <w:lang w:val="ru-RU"/>
        </w:rPr>
        <w:t xml:space="preserve"> сил, та </w:t>
      </w:r>
      <w:proofErr w:type="spellStart"/>
      <w:r w:rsidRPr="004E6DE1">
        <w:rPr>
          <w:sz w:val="24"/>
          <w:szCs w:val="24"/>
          <w:lang w:val="ru-RU"/>
        </w:rPr>
        <w:t>міжнародних</w:t>
      </w:r>
      <w:proofErr w:type="spellEnd"/>
      <w:r w:rsidRPr="004E6DE1">
        <w:rPr>
          <w:sz w:val="24"/>
          <w:szCs w:val="24"/>
          <w:lang w:val="ru-RU"/>
        </w:rPr>
        <w:t xml:space="preserve"> </w:t>
      </w:r>
      <w:proofErr w:type="spellStart"/>
      <w:r w:rsidRPr="004E6DE1">
        <w:rPr>
          <w:sz w:val="24"/>
          <w:szCs w:val="24"/>
          <w:lang w:val="ru-RU"/>
        </w:rPr>
        <w:t>економічних</w:t>
      </w:r>
      <w:proofErr w:type="spellEnd"/>
      <w:r w:rsidRPr="004E6DE1">
        <w:rPr>
          <w:sz w:val="24"/>
          <w:szCs w:val="24"/>
          <w:lang w:val="ru-RU"/>
        </w:rPr>
        <w:t xml:space="preserve"> </w:t>
      </w:r>
      <w:proofErr w:type="spellStart"/>
      <w:r w:rsidRPr="004E6DE1">
        <w:rPr>
          <w:sz w:val="24"/>
          <w:szCs w:val="24"/>
          <w:lang w:val="ru-RU"/>
        </w:rPr>
        <w:t>відносин</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обумовлений</w:t>
      </w:r>
      <w:proofErr w:type="spellEnd"/>
      <w:r w:rsidRPr="004E6DE1">
        <w:rPr>
          <w:sz w:val="24"/>
          <w:szCs w:val="24"/>
          <w:lang w:val="ru-RU"/>
        </w:rPr>
        <w:t xml:space="preserve">, </w:t>
      </w:r>
      <w:proofErr w:type="spellStart"/>
      <w:r w:rsidRPr="004E6DE1">
        <w:rPr>
          <w:sz w:val="24"/>
          <w:szCs w:val="24"/>
          <w:lang w:val="ru-RU"/>
        </w:rPr>
        <w:t>зокрема</w:t>
      </w:r>
      <w:proofErr w:type="spellEnd"/>
      <w:r w:rsidRPr="004E6DE1">
        <w:rPr>
          <w:sz w:val="24"/>
          <w:szCs w:val="24"/>
          <w:lang w:val="ru-RU"/>
        </w:rPr>
        <w:t xml:space="preserve">, </w:t>
      </w:r>
      <w:proofErr w:type="spellStart"/>
      <w:r w:rsidRPr="004E6DE1">
        <w:rPr>
          <w:sz w:val="24"/>
          <w:szCs w:val="24"/>
          <w:lang w:val="ru-RU"/>
        </w:rPr>
        <w:t>впровадженням</w:t>
      </w:r>
      <w:proofErr w:type="spellEnd"/>
      <w:r w:rsidRPr="004E6DE1">
        <w:rPr>
          <w:sz w:val="24"/>
          <w:szCs w:val="24"/>
          <w:lang w:val="ru-RU"/>
        </w:rPr>
        <w:t xml:space="preserve"> </w:t>
      </w:r>
      <w:proofErr w:type="gramStart"/>
      <w:r w:rsidRPr="004E6DE1">
        <w:rPr>
          <w:sz w:val="24"/>
          <w:szCs w:val="24"/>
          <w:lang w:val="ru-RU"/>
        </w:rPr>
        <w:t>у</w:t>
      </w:r>
      <w:r w:rsidR="007520D8" w:rsidRPr="004E6DE1">
        <w:rPr>
          <w:sz w:val="24"/>
          <w:szCs w:val="24"/>
          <w:lang w:val="uk-UA"/>
        </w:rPr>
        <w:t xml:space="preserve"> </w:t>
      </w:r>
      <w:r w:rsidRPr="004E6DE1">
        <w:rPr>
          <w:sz w:val="24"/>
          <w:szCs w:val="24"/>
          <w:lang w:val="ru-RU"/>
        </w:rPr>
        <w:t>практику</w:t>
      </w:r>
      <w:proofErr w:type="gramEnd"/>
      <w:r w:rsidRPr="004E6DE1">
        <w:rPr>
          <w:sz w:val="24"/>
          <w:szCs w:val="24"/>
          <w:lang w:val="ru-RU"/>
        </w:rPr>
        <w:t xml:space="preserve"> </w:t>
      </w:r>
      <w:proofErr w:type="spellStart"/>
      <w:r w:rsidRPr="004E6DE1">
        <w:rPr>
          <w:sz w:val="24"/>
          <w:szCs w:val="24"/>
          <w:lang w:val="ru-RU"/>
        </w:rPr>
        <w:t>досягнень</w:t>
      </w:r>
      <w:proofErr w:type="spellEnd"/>
      <w:r w:rsidRPr="004E6DE1">
        <w:rPr>
          <w:sz w:val="24"/>
          <w:szCs w:val="24"/>
          <w:lang w:val="ru-RU"/>
        </w:rPr>
        <w:t xml:space="preserve"> «</w:t>
      </w:r>
      <w:proofErr w:type="spellStart"/>
      <w:r w:rsidRPr="004E6DE1">
        <w:rPr>
          <w:sz w:val="24"/>
          <w:szCs w:val="24"/>
          <w:lang w:val="ru-RU"/>
        </w:rPr>
        <w:t>Індустрії</w:t>
      </w:r>
      <w:proofErr w:type="spellEnd"/>
      <w:r w:rsidRPr="004E6DE1">
        <w:rPr>
          <w:sz w:val="24"/>
          <w:szCs w:val="24"/>
          <w:lang w:val="ru-RU"/>
        </w:rPr>
        <w:t xml:space="preserve"> 4.0» </w:t>
      </w:r>
      <w:proofErr w:type="spellStart"/>
      <w:r w:rsidRPr="004E6DE1">
        <w:rPr>
          <w:sz w:val="24"/>
          <w:szCs w:val="24"/>
          <w:lang w:val="ru-RU"/>
        </w:rPr>
        <w:t>постійно</w:t>
      </w:r>
      <w:proofErr w:type="spellEnd"/>
      <w:r w:rsidRPr="004E6DE1">
        <w:rPr>
          <w:sz w:val="24"/>
          <w:szCs w:val="24"/>
          <w:lang w:val="ru-RU"/>
        </w:rPr>
        <w:t xml:space="preserve"> </w:t>
      </w:r>
      <w:proofErr w:type="spellStart"/>
      <w:r w:rsidRPr="004E6DE1">
        <w:rPr>
          <w:sz w:val="24"/>
          <w:szCs w:val="24"/>
          <w:lang w:val="ru-RU"/>
        </w:rPr>
        <w:t>вимагає</w:t>
      </w:r>
      <w:proofErr w:type="spellEnd"/>
      <w:r w:rsidRPr="004E6DE1">
        <w:rPr>
          <w:sz w:val="24"/>
          <w:szCs w:val="24"/>
          <w:lang w:val="ru-RU"/>
        </w:rPr>
        <w:t xml:space="preserve"> </w:t>
      </w:r>
      <w:proofErr w:type="spellStart"/>
      <w:r w:rsidRPr="004E6DE1">
        <w:rPr>
          <w:sz w:val="24"/>
          <w:szCs w:val="24"/>
          <w:lang w:val="ru-RU"/>
        </w:rPr>
        <w:t>проведення</w:t>
      </w:r>
      <w:proofErr w:type="spellEnd"/>
      <w:r w:rsidRPr="004E6DE1">
        <w:rPr>
          <w:sz w:val="24"/>
          <w:szCs w:val="24"/>
          <w:lang w:val="ru-RU"/>
        </w:rPr>
        <w:t xml:space="preserve"> </w:t>
      </w:r>
      <w:proofErr w:type="spellStart"/>
      <w:r w:rsidRPr="004E6DE1">
        <w:rPr>
          <w:sz w:val="24"/>
          <w:szCs w:val="24"/>
          <w:lang w:val="ru-RU"/>
        </w:rPr>
        <w:t>наукового</w:t>
      </w:r>
      <w:proofErr w:type="spellEnd"/>
      <w:r w:rsidRPr="004E6DE1">
        <w:rPr>
          <w:sz w:val="24"/>
          <w:szCs w:val="24"/>
          <w:lang w:val="ru-RU"/>
        </w:rPr>
        <w:t xml:space="preserve"> </w:t>
      </w:r>
      <w:proofErr w:type="spellStart"/>
      <w:r w:rsidRPr="004E6DE1">
        <w:rPr>
          <w:sz w:val="24"/>
          <w:szCs w:val="24"/>
          <w:lang w:val="ru-RU"/>
        </w:rPr>
        <w:t>аналізу</w:t>
      </w:r>
      <w:proofErr w:type="spellEnd"/>
      <w:r w:rsidRPr="004E6DE1">
        <w:rPr>
          <w:sz w:val="24"/>
          <w:szCs w:val="24"/>
          <w:lang w:val="ru-RU"/>
        </w:rPr>
        <w:t xml:space="preserve"> </w:t>
      </w:r>
      <w:proofErr w:type="spellStart"/>
      <w:r w:rsidRPr="004E6DE1">
        <w:rPr>
          <w:sz w:val="24"/>
          <w:szCs w:val="24"/>
          <w:lang w:val="ru-RU"/>
        </w:rPr>
        <w:t>особливостей</w:t>
      </w:r>
      <w:proofErr w:type="spellEnd"/>
      <w:r w:rsidRPr="004E6DE1">
        <w:rPr>
          <w:sz w:val="24"/>
          <w:szCs w:val="24"/>
          <w:lang w:val="ru-RU"/>
        </w:rPr>
        <w:t xml:space="preserve"> </w:t>
      </w:r>
      <w:proofErr w:type="spellStart"/>
      <w:r w:rsidRPr="004E6DE1">
        <w:rPr>
          <w:sz w:val="24"/>
          <w:szCs w:val="24"/>
          <w:lang w:val="ru-RU"/>
        </w:rPr>
        <w:t>їх</w:t>
      </w:r>
      <w:proofErr w:type="spellEnd"/>
      <w:r w:rsidRPr="004E6DE1">
        <w:rPr>
          <w:sz w:val="24"/>
          <w:szCs w:val="24"/>
          <w:lang w:val="ru-RU"/>
        </w:rPr>
        <w:t xml:space="preserve"> </w:t>
      </w:r>
      <w:proofErr w:type="spellStart"/>
      <w:r w:rsidRPr="004E6DE1">
        <w:rPr>
          <w:sz w:val="24"/>
          <w:szCs w:val="24"/>
          <w:lang w:val="ru-RU"/>
        </w:rPr>
        <w:t>еволюції</w:t>
      </w:r>
      <w:proofErr w:type="spellEnd"/>
      <w:r w:rsidRPr="004E6DE1">
        <w:rPr>
          <w:sz w:val="24"/>
          <w:szCs w:val="24"/>
          <w:lang w:val="ru-RU"/>
        </w:rPr>
        <w:t xml:space="preserve">, </w:t>
      </w:r>
      <w:proofErr w:type="spellStart"/>
      <w:r w:rsidRPr="004E6DE1">
        <w:rPr>
          <w:sz w:val="24"/>
          <w:szCs w:val="24"/>
          <w:lang w:val="ru-RU"/>
        </w:rPr>
        <w:t>коригування</w:t>
      </w:r>
      <w:proofErr w:type="spellEnd"/>
      <w:r w:rsidRPr="004E6DE1">
        <w:rPr>
          <w:sz w:val="24"/>
          <w:szCs w:val="24"/>
          <w:lang w:val="ru-RU"/>
        </w:rPr>
        <w:t xml:space="preserve"> </w:t>
      </w:r>
      <w:proofErr w:type="spellStart"/>
      <w:r w:rsidRPr="004E6DE1">
        <w:rPr>
          <w:sz w:val="24"/>
          <w:szCs w:val="24"/>
          <w:lang w:val="ru-RU"/>
        </w:rPr>
        <w:t>існуючих</w:t>
      </w:r>
      <w:proofErr w:type="spellEnd"/>
      <w:r w:rsidRPr="004E6DE1">
        <w:rPr>
          <w:sz w:val="24"/>
          <w:szCs w:val="24"/>
          <w:lang w:val="ru-RU"/>
        </w:rPr>
        <w:t xml:space="preserve"> </w:t>
      </w:r>
      <w:proofErr w:type="spellStart"/>
      <w:r w:rsidRPr="004E6DE1">
        <w:rPr>
          <w:sz w:val="24"/>
          <w:szCs w:val="24"/>
          <w:lang w:val="ru-RU"/>
        </w:rPr>
        <w:t>теоретичних</w:t>
      </w:r>
      <w:proofErr w:type="spellEnd"/>
      <w:r w:rsidRPr="004E6DE1">
        <w:rPr>
          <w:sz w:val="24"/>
          <w:szCs w:val="24"/>
          <w:lang w:val="ru-RU"/>
        </w:rPr>
        <w:t xml:space="preserve"> </w:t>
      </w:r>
      <w:proofErr w:type="spellStart"/>
      <w:r w:rsidRPr="004E6DE1">
        <w:rPr>
          <w:sz w:val="24"/>
          <w:szCs w:val="24"/>
          <w:lang w:val="ru-RU"/>
        </w:rPr>
        <w:t>положень</w:t>
      </w:r>
      <w:proofErr w:type="spellEnd"/>
      <w:r w:rsidRPr="004E6DE1">
        <w:rPr>
          <w:sz w:val="24"/>
          <w:szCs w:val="24"/>
          <w:lang w:val="ru-RU"/>
        </w:rPr>
        <w:t xml:space="preserve">, </w:t>
      </w:r>
      <w:proofErr w:type="spellStart"/>
      <w:r w:rsidRPr="004E6DE1">
        <w:rPr>
          <w:sz w:val="24"/>
          <w:szCs w:val="24"/>
          <w:lang w:val="ru-RU"/>
        </w:rPr>
        <w:t>уточнення</w:t>
      </w:r>
      <w:proofErr w:type="spellEnd"/>
      <w:r w:rsidRPr="004E6DE1">
        <w:rPr>
          <w:sz w:val="24"/>
          <w:szCs w:val="24"/>
          <w:lang w:val="ru-RU"/>
        </w:rPr>
        <w:t xml:space="preserve"> </w:t>
      </w:r>
      <w:proofErr w:type="spellStart"/>
      <w:r w:rsidRPr="004E6DE1">
        <w:rPr>
          <w:sz w:val="24"/>
          <w:szCs w:val="24"/>
          <w:lang w:val="ru-RU"/>
        </w:rPr>
        <w:t>гіпотез</w:t>
      </w:r>
      <w:proofErr w:type="spellEnd"/>
      <w:r w:rsidRPr="004E6DE1">
        <w:rPr>
          <w:sz w:val="24"/>
          <w:szCs w:val="24"/>
          <w:lang w:val="ru-RU"/>
        </w:rPr>
        <w:t xml:space="preserve">, </w:t>
      </w:r>
      <w:proofErr w:type="spellStart"/>
      <w:r w:rsidRPr="004E6DE1">
        <w:rPr>
          <w:sz w:val="24"/>
          <w:szCs w:val="24"/>
          <w:lang w:val="ru-RU"/>
        </w:rPr>
        <w:t>попередніх</w:t>
      </w:r>
      <w:proofErr w:type="spellEnd"/>
      <w:r w:rsidRPr="004E6DE1">
        <w:rPr>
          <w:sz w:val="24"/>
          <w:szCs w:val="24"/>
          <w:lang w:val="ru-RU"/>
        </w:rPr>
        <w:t xml:space="preserve"> </w:t>
      </w:r>
      <w:proofErr w:type="spellStart"/>
      <w:r w:rsidRPr="004E6DE1">
        <w:rPr>
          <w:sz w:val="24"/>
          <w:szCs w:val="24"/>
          <w:lang w:val="ru-RU"/>
        </w:rPr>
        <w:t>узагальнень</w:t>
      </w:r>
      <w:proofErr w:type="spellEnd"/>
      <w:r w:rsidRPr="004E6DE1">
        <w:rPr>
          <w:sz w:val="24"/>
          <w:szCs w:val="24"/>
          <w:lang w:val="ru-RU"/>
        </w:rPr>
        <w:t xml:space="preserve">, </w:t>
      </w:r>
      <w:proofErr w:type="spellStart"/>
      <w:r w:rsidRPr="004E6DE1">
        <w:rPr>
          <w:sz w:val="24"/>
          <w:szCs w:val="24"/>
          <w:lang w:val="ru-RU"/>
        </w:rPr>
        <w:t>рекомендацій</w:t>
      </w:r>
      <w:proofErr w:type="spellEnd"/>
      <w:r w:rsidRPr="004E6DE1">
        <w:rPr>
          <w:sz w:val="24"/>
          <w:szCs w:val="24"/>
          <w:lang w:val="ru-RU"/>
        </w:rPr>
        <w:t xml:space="preserve">, з метою </w:t>
      </w:r>
      <w:proofErr w:type="spellStart"/>
      <w:r w:rsidRPr="004E6DE1">
        <w:rPr>
          <w:sz w:val="24"/>
          <w:szCs w:val="24"/>
          <w:lang w:val="ru-RU"/>
        </w:rPr>
        <w:t>обґрунтування</w:t>
      </w:r>
      <w:proofErr w:type="spellEnd"/>
      <w:r w:rsidRPr="004E6DE1">
        <w:rPr>
          <w:sz w:val="24"/>
          <w:szCs w:val="24"/>
          <w:lang w:val="ru-RU"/>
        </w:rPr>
        <w:t xml:space="preserve"> </w:t>
      </w:r>
      <w:proofErr w:type="spellStart"/>
      <w:r w:rsidRPr="004E6DE1">
        <w:rPr>
          <w:sz w:val="24"/>
          <w:szCs w:val="24"/>
          <w:lang w:val="ru-RU"/>
        </w:rPr>
        <w:t>необхідності</w:t>
      </w:r>
      <w:proofErr w:type="spellEnd"/>
      <w:r w:rsidRPr="004E6DE1">
        <w:rPr>
          <w:sz w:val="24"/>
          <w:szCs w:val="24"/>
          <w:lang w:val="ru-RU"/>
        </w:rPr>
        <w:t xml:space="preserve"> </w:t>
      </w:r>
      <w:proofErr w:type="spellStart"/>
      <w:r w:rsidRPr="004E6DE1">
        <w:rPr>
          <w:sz w:val="24"/>
          <w:szCs w:val="24"/>
          <w:lang w:val="ru-RU"/>
        </w:rPr>
        <w:t>використання</w:t>
      </w:r>
      <w:proofErr w:type="spellEnd"/>
      <w:r w:rsidRPr="004E6DE1">
        <w:rPr>
          <w:sz w:val="24"/>
          <w:szCs w:val="24"/>
          <w:lang w:val="ru-RU"/>
        </w:rPr>
        <w:t xml:space="preserve"> </w:t>
      </w:r>
      <w:proofErr w:type="spellStart"/>
      <w:r w:rsidRPr="004E6DE1">
        <w:rPr>
          <w:sz w:val="24"/>
          <w:szCs w:val="24"/>
          <w:lang w:val="ru-RU"/>
        </w:rPr>
        <w:t>інноваційних</w:t>
      </w:r>
      <w:proofErr w:type="spellEnd"/>
      <w:r w:rsidRPr="004E6DE1">
        <w:rPr>
          <w:sz w:val="24"/>
          <w:szCs w:val="24"/>
          <w:lang w:val="ru-RU"/>
        </w:rPr>
        <w:t xml:space="preserve"> форм, </w:t>
      </w:r>
      <w:proofErr w:type="spellStart"/>
      <w:r w:rsidRPr="004E6DE1">
        <w:rPr>
          <w:sz w:val="24"/>
          <w:szCs w:val="24"/>
          <w:lang w:val="ru-RU"/>
        </w:rPr>
        <w:t>методів</w:t>
      </w:r>
      <w:proofErr w:type="spellEnd"/>
      <w:r w:rsidRPr="004E6DE1">
        <w:rPr>
          <w:sz w:val="24"/>
          <w:szCs w:val="24"/>
          <w:lang w:val="ru-RU"/>
        </w:rPr>
        <w:t xml:space="preserve"> </w:t>
      </w:r>
      <w:proofErr w:type="spellStart"/>
      <w:r w:rsidRPr="004E6DE1">
        <w:rPr>
          <w:sz w:val="24"/>
          <w:szCs w:val="24"/>
          <w:lang w:val="ru-RU"/>
        </w:rPr>
        <w:t>оптимізації</w:t>
      </w:r>
      <w:proofErr w:type="spellEnd"/>
      <w:r w:rsidRPr="004E6DE1">
        <w:rPr>
          <w:sz w:val="24"/>
          <w:szCs w:val="24"/>
          <w:lang w:val="ru-RU"/>
        </w:rPr>
        <w:t xml:space="preserve"> </w:t>
      </w:r>
      <w:proofErr w:type="spellStart"/>
      <w:r w:rsidRPr="004E6DE1">
        <w:rPr>
          <w:sz w:val="24"/>
          <w:szCs w:val="24"/>
          <w:lang w:val="ru-RU"/>
        </w:rPr>
        <w:t>світогосподарських</w:t>
      </w:r>
      <w:proofErr w:type="spellEnd"/>
      <w:r w:rsidRPr="004E6DE1">
        <w:rPr>
          <w:sz w:val="24"/>
          <w:szCs w:val="24"/>
          <w:lang w:val="ru-RU"/>
        </w:rPr>
        <w:t xml:space="preserve"> </w:t>
      </w:r>
      <w:proofErr w:type="spellStart"/>
      <w:r w:rsidRPr="004E6DE1">
        <w:rPr>
          <w:sz w:val="24"/>
          <w:szCs w:val="24"/>
          <w:lang w:val="ru-RU"/>
        </w:rPr>
        <w:t>стосунків</w:t>
      </w:r>
      <w:proofErr w:type="spellEnd"/>
      <w:r w:rsidRPr="004E6DE1">
        <w:rPr>
          <w:sz w:val="24"/>
          <w:szCs w:val="24"/>
          <w:lang w:val="ru-RU"/>
        </w:rPr>
        <w:t xml:space="preserve">. </w:t>
      </w:r>
      <w:proofErr w:type="spellStart"/>
      <w:r w:rsidRPr="004E6DE1">
        <w:rPr>
          <w:sz w:val="24"/>
          <w:szCs w:val="24"/>
          <w:lang w:val="ru-RU"/>
        </w:rPr>
        <w:t>Такий</w:t>
      </w:r>
      <w:proofErr w:type="spellEnd"/>
      <w:r w:rsidRPr="004E6DE1">
        <w:rPr>
          <w:sz w:val="24"/>
          <w:szCs w:val="24"/>
          <w:lang w:val="ru-RU"/>
        </w:rPr>
        <w:t xml:space="preserve"> </w:t>
      </w:r>
      <w:proofErr w:type="spellStart"/>
      <w:r w:rsidRPr="004E6DE1">
        <w:rPr>
          <w:sz w:val="24"/>
          <w:szCs w:val="24"/>
          <w:lang w:val="ru-RU"/>
        </w:rPr>
        <w:t>підхід</w:t>
      </w:r>
      <w:proofErr w:type="spellEnd"/>
      <w:r w:rsidRPr="004E6DE1">
        <w:rPr>
          <w:sz w:val="24"/>
          <w:szCs w:val="24"/>
          <w:lang w:val="ru-RU"/>
        </w:rPr>
        <w:t xml:space="preserve">, </w:t>
      </w:r>
      <w:proofErr w:type="spellStart"/>
      <w:r w:rsidRPr="004E6DE1">
        <w:rPr>
          <w:sz w:val="24"/>
          <w:szCs w:val="24"/>
          <w:lang w:val="ru-RU"/>
        </w:rPr>
        <w:t>щодо</w:t>
      </w:r>
      <w:proofErr w:type="spellEnd"/>
      <w:r w:rsidRPr="004E6DE1">
        <w:rPr>
          <w:sz w:val="24"/>
          <w:szCs w:val="24"/>
          <w:lang w:val="ru-RU"/>
        </w:rPr>
        <w:t xml:space="preserve"> </w:t>
      </w:r>
      <w:proofErr w:type="spellStart"/>
      <w:r w:rsidRPr="004E6DE1">
        <w:rPr>
          <w:sz w:val="24"/>
          <w:szCs w:val="24"/>
          <w:lang w:val="ru-RU"/>
        </w:rPr>
        <w:t>обов’язкового</w:t>
      </w:r>
      <w:proofErr w:type="spellEnd"/>
      <w:r w:rsidRPr="004E6DE1">
        <w:rPr>
          <w:sz w:val="24"/>
          <w:szCs w:val="24"/>
          <w:lang w:val="ru-RU"/>
        </w:rPr>
        <w:t xml:space="preserve"> </w:t>
      </w:r>
      <w:proofErr w:type="spellStart"/>
      <w:r w:rsidRPr="004E6DE1">
        <w:rPr>
          <w:sz w:val="24"/>
          <w:szCs w:val="24"/>
          <w:lang w:val="ru-RU"/>
        </w:rPr>
        <w:t>постійного</w:t>
      </w:r>
      <w:proofErr w:type="spellEnd"/>
      <w:r w:rsidRPr="004E6DE1">
        <w:rPr>
          <w:sz w:val="24"/>
          <w:szCs w:val="24"/>
          <w:lang w:val="ru-RU"/>
        </w:rPr>
        <w:t xml:space="preserve"> </w:t>
      </w:r>
      <w:proofErr w:type="spellStart"/>
      <w:r w:rsidRPr="004E6DE1">
        <w:rPr>
          <w:sz w:val="24"/>
          <w:szCs w:val="24"/>
          <w:lang w:val="ru-RU"/>
        </w:rPr>
        <w:t>дослідження</w:t>
      </w:r>
      <w:proofErr w:type="spellEnd"/>
      <w:r w:rsidRPr="004E6DE1">
        <w:rPr>
          <w:sz w:val="24"/>
          <w:szCs w:val="24"/>
          <w:lang w:val="ru-RU"/>
        </w:rPr>
        <w:t xml:space="preserve">, </w:t>
      </w:r>
      <w:proofErr w:type="spellStart"/>
      <w:r w:rsidRPr="004E6DE1">
        <w:rPr>
          <w:sz w:val="24"/>
          <w:szCs w:val="24"/>
          <w:lang w:val="ru-RU"/>
        </w:rPr>
        <w:t>зокрема</w:t>
      </w:r>
      <w:proofErr w:type="spellEnd"/>
      <w:r w:rsidRPr="004E6DE1">
        <w:rPr>
          <w:sz w:val="24"/>
          <w:szCs w:val="24"/>
          <w:lang w:val="ru-RU"/>
        </w:rPr>
        <w:t xml:space="preserve">, </w:t>
      </w:r>
      <w:proofErr w:type="spellStart"/>
      <w:r w:rsidRPr="004E6DE1">
        <w:rPr>
          <w:sz w:val="24"/>
          <w:szCs w:val="24"/>
          <w:lang w:val="ru-RU"/>
        </w:rPr>
        <w:t>наукового</w:t>
      </w:r>
      <w:proofErr w:type="spellEnd"/>
      <w:r w:rsidRPr="004E6DE1">
        <w:rPr>
          <w:sz w:val="24"/>
          <w:szCs w:val="24"/>
          <w:lang w:val="ru-RU"/>
        </w:rPr>
        <w:t xml:space="preserve"> </w:t>
      </w:r>
      <w:proofErr w:type="spellStart"/>
      <w:r w:rsidRPr="004E6DE1">
        <w:rPr>
          <w:sz w:val="24"/>
          <w:szCs w:val="24"/>
          <w:lang w:val="ru-RU"/>
        </w:rPr>
        <w:t>підґрунтя</w:t>
      </w:r>
      <w:proofErr w:type="spellEnd"/>
      <w:r w:rsidRPr="004E6DE1">
        <w:rPr>
          <w:sz w:val="24"/>
          <w:szCs w:val="24"/>
          <w:lang w:val="ru-RU"/>
        </w:rPr>
        <w:t xml:space="preserve">, </w:t>
      </w:r>
      <w:proofErr w:type="spellStart"/>
      <w:r w:rsidRPr="004E6DE1">
        <w:rPr>
          <w:sz w:val="24"/>
          <w:szCs w:val="24"/>
          <w:lang w:val="ru-RU"/>
        </w:rPr>
        <w:t>розвитку</w:t>
      </w:r>
      <w:proofErr w:type="spellEnd"/>
      <w:r w:rsidRPr="004E6DE1">
        <w:rPr>
          <w:sz w:val="24"/>
          <w:szCs w:val="24"/>
          <w:lang w:val="ru-RU"/>
        </w:rPr>
        <w:t xml:space="preserve"> </w:t>
      </w:r>
      <w:proofErr w:type="spellStart"/>
      <w:r w:rsidRPr="004E6DE1">
        <w:rPr>
          <w:sz w:val="24"/>
          <w:szCs w:val="24"/>
          <w:lang w:val="ru-RU"/>
        </w:rPr>
        <w:t>міжнародних</w:t>
      </w:r>
      <w:proofErr w:type="spellEnd"/>
      <w:r w:rsidRPr="004E6DE1">
        <w:rPr>
          <w:sz w:val="24"/>
          <w:szCs w:val="24"/>
          <w:lang w:val="ru-RU"/>
        </w:rPr>
        <w:t xml:space="preserve"> </w:t>
      </w:r>
      <w:proofErr w:type="spellStart"/>
      <w:r w:rsidRPr="004E6DE1">
        <w:rPr>
          <w:sz w:val="24"/>
          <w:szCs w:val="24"/>
          <w:lang w:val="ru-RU"/>
        </w:rPr>
        <w:t>економічних</w:t>
      </w:r>
      <w:proofErr w:type="spellEnd"/>
      <w:r w:rsidRPr="004E6DE1">
        <w:rPr>
          <w:sz w:val="24"/>
          <w:szCs w:val="24"/>
          <w:lang w:val="ru-RU"/>
        </w:rPr>
        <w:t xml:space="preserve"> </w:t>
      </w:r>
      <w:proofErr w:type="spellStart"/>
      <w:r w:rsidRPr="004E6DE1">
        <w:rPr>
          <w:sz w:val="24"/>
          <w:szCs w:val="24"/>
          <w:lang w:val="ru-RU"/>
        </w:rPr>
        <w:t>відносин</w:t>
      </w:r>
      <w:proofErr w:type="spellEnd"/>
      <w:r w:rsidRPr="004E6DE1">
        <w:rPr>
          <w:sz w:val="24"/>
          <w:szCs w:val="24"/>
          <w:lang w:val="ru-RU"/>
        </w:rPr>
        <w:t xml:space="preserve"> </w:t>
      </w:r>
      <w:proofErr w:type="spellStart"/>
      <w:r w:rsidRPr="004E6DE1">
        <w:rPr>
          <w:sz w:val="24"/>
          <w:szCs w:val="24"/>
          <w:lang w:val="ru-RU"/>
        </w:rPr>
        <w:t>відображає</w:t>
      </w:r>
      <w:proofErr w:type="spellEnd"/>
      <w:r w:rsidRPr="004E6DE1">
        <w:rPr>
          <w:sz w:val="24"/>
          <w:szCs w:val="24"/>
          <w:lang w:val="ru-RU"/>
        </w:rPr>
        <w:t xml:space="preserve"> афоризм Георга Гегеля: «</w:t>
      </w:r>
      <w:proofErr w:type="spellStart"/>
      <w:r w:rsidRPr="004E6DE1">
        <w:rPr>
          <w:sz w:val="24"/>
          <w:szCs w:val="24"/>
          <w:lang w:val="ru-RU"/>
        </w:rPr>
        <w:t>якщо</w:t>
      </w:r>
      <w:proofErr w:type="spellEnd"/>
      <w:r w:rsidRPr="004E6DE1">
        <w:rPr>
          <w:sz w:val="24"/>
          <w:szCs w:val="24"/>
          <w:lang w:val="ru-RU"/>
        </w:rPr>
        <w:t xml:space="preserve"> </w:t>
      </w:r>
      <w:proofErr w:type="spellStart"/>
      <w:r w:rsidRPr="004E6DE1">
        <w:rPr>
          <w:sz w:val="24"/>
          <w:szCs w:val="24"/>
          <w:lang w:val="ru-RU"/>
        </w:rPr>
        <w:t>факти</w:t>
      </w:r>
      <w:proofErr w:type="spellEnd"/>
      <w:r w:rsidRPr="004E6DE1">
        <w:rPr>
          <w:sz w:val="24"/>
          <w:szCs w:val="24"/>
          <w:lang w:val="ru-RU"/>
        </w:rPr>
        <w:t xml:space="preserve"> </w:t>
      </w:r>
      <w:proofErr w:type="spellStart"/>
      <w:r w:rsidRPr="004E6DE1">
        <w:rPr>
          <w:sz w:val="24"/>
          <w:szCs w:val="24"/>
          <w:lang w:val="ru-RU"/>
        </w:rPr>
        <w:t>проти</w:t>
      </w:r>
      <w:proofErr w:type="spellEnd"/>
      <w:r w:rsidRPr="004E6DE1">
        <w:rPr>
          <w:sz w:val="24"/>
          <w:szCs w:val="24"/>
          <w:lang w:val="ru-RU"/>
        </w:rPr>
        <w:t xml:space="preserve"> </w:t>
      </w:r>
      <w:proofErr w:type="spellStart"/>
      <w:r w:rsidRPr="004E6DE1">
        <w:rPr>
          <w:sz w:val="24"/>
          <w:szCs w:val="24"/>
          <w:lang w:val="ru-RU"/>
        </w:rPr>
        <w:t>моєї</w:t>
      </w:r>
      <w:proofErr w:type="spellEnd"/>
      <w:r w:rsidRPr="004E6DE1">
        <w:rPr>
          <w:sz w:val="24"/>
          <w:szCs w:val="24"/>
          <w:lang w:val="ru-RU"/>
        </w:rPr>
        <w:t xml:space="preserve"> </w:t>
      </w:r>
      <w:proofErr w:type="spellStart"/>
      <w:r w:rsidRPr="004E6DE1">
        <w:rPr>
          <w:sz w:val="24"/>
          <w:szCs w:val="24"/>
          <w:lang w:val="ru-RU"/>
        </w:rPr>
        <w:t>теорії</w:t>
      </w:r>
      <w:proofErr w:type="spellEnd"/>
      <w:r w:rsidRPr="004E6DE1">
        <w:rPr>
          <w:sz w:val="24"/>
          <w:szCs w:val="24"/>
          <w:lang w:val="ru-RU"/>
        </w:rPr>
        <w:t xml:space="preserve">, </w:t>
      </w:r>
      <w:proofErr w:type="spellStart"/>
      <w:r w:rsidRPr="004E6DE1">
        <w:rPr>
          <w:sz w:val="24"/>
          <w:szCs w:val="24"/>
          <w:lang w:val="ru-RU"/>
        </w:rPr>
        <w:t>тим</w:t>
      </w:r>
      <w:proofErr w:type="spellEnd"/>
      <w:r w:rsidRPr="004E6DE1">
        <w:rPr>
          <w:sz w:val="24"/>
          <w:szCs w:val="24"/>
          <w:lang w:val="ru-RU"/>
        </w:rPr>
        <w:t xml:space="preserve"> </w:t>
      </w:r>
      <w:proofErr w:type="spellStart"/>
      <w:r w:rsidRPr="004E6DE1">
        <w:rPr>
          <w:sz w:val="24"/>
          <w:szCs w:val="24"/>
          <w:lang w:val="ru-RU"/>
        </w:rPr>
        <w:t>гірше</w:t>
      </w:r>
      <w:proofErr w:type="spellEnd"/>
      <w:r w:rsidRPr="004E6DE1">
        <w:rPr>
          <w:sz w:val="24"/>
          <w:szCs w:val="24"/>
          <w:lang w:val="ru-RU"/>
        </w:rPr>
        <w:t xml:space="preserve"> для </w:t>
      </w:r>
      <w:proofErr w:type="spellStart"/>
      <w:r w:rsidRPr="004E6DE1">
        <w:rPr>
          <w:sz w:val="24"/>
          <w:szCs w:val="24"/>
          <w:lang w:val="ru-RU"/>
        </w:rPr>
        <w:t>фактів</w:t>
      </w:r>
      <w:proofErr w:type="spellEnd"/>
      <w:r w:rsidRPr="004E6DE1">
        <w:rPr>
          <w:sz w:val="24"/>
          <w:szCs w:val="24"/>
          <w:lang w:val="ru-RU"/>
        </w:rPr>
        <w:t xml:space="preserve">». </w:t>
      </w:r>
      <w:proofErr w:type="spellStart"/>
      <w:r w:rsidRPr="004E6DE1">
        <w:rPr>
          <w:sz w:val="24"/>
          <w:szCs w:val="24"/>
          <w:lang w:val="ru-RU"/>
        </w:rPr>
        <w:t>Стосовно</w:t>
      </w:r>
      <w:proofErr w:type="spellEnd"/>
      <w:r w:rsidRPr="004E6DE1">
        <w:rPr>
          <w:sz w:val="24"/>
          <w:szCs w:val="24"/>
          <w:lang w:val="ru-RU"/>
        </w:rPr>
        <w:t xml:space="preserve"> теоретичного </w:t>
      </w:r>
      <w:proofErr w:type="spellStart"/>
      <w:r w:rsidRPr="004E6DE1">
        <w:rPr>
          <w:sz w:val="24"/>
          <w:szCs w:val="24"/>
          <w:lang w:val="ru-RU"/>
        </w:rPr>
        <w:t>підґрунтя</w:t>
      </w:r>
      <w:proofErr w:type="spellEnd"/>
      <w:r w:rsidRPr="004E6DE1">
        <w:rPr>
          <w:sz w:val="24"/>
          <w:szCs w:val="24"/>
          <w:lang w:val="ru-RU"/>
        </w:rPr>
        <w:t xml:space="preserve"> </w:t>
      </w:r>
      <w:proofErr w:type="spellStart"/>
      <w:r w:rsidRPr="004E6DE1">
        <w:rPr>
          <w:sz w:val="24"/>
          <w:szCs w:val="24"/>
          <w:lang w:val="ru-RU"/>
        </w:rPr>
        <w:t>міжнародних</w:t>
      </w:r>
      <w:proofErr w:type="spellEnd"/>
      <w:r w:rsidRPr="004E6DE1">
        <w:rPr>
          <w:sz w:val="24"/>
          <w:szCs w:val="24"/>
          <w:lang w:val="ru-RU"/>
        </w:rPr>
        <w:t xml:space="preserve"> </w:t>
      </w:r>
      <w:proofErr w:type="spellStart"/>
      <w:r w:rsidRPr="004E6DE1">
        <w:rPr>
          <w:sz w:val="24"/>
          <w:szCs w:val="24"/>
          <w:lang w:val="ru-RU"/>
        </w:rPr>
        <w:t>економічних</w:t>
      </w:r>
      <w:proofErr w:type="spellEnd"/>
      <w:r w:rsidRPr="004E6DE1">
        <w:rPr>
          <w:sz w:val="24"/>
          <w:szCs w:val="24"/>
          <w:lang w:val="ru-RU"/>
        </w:rPr>
        <w:t xml:space="preserve"> </w:t>
      </w:r>
      <w:proofErr w:type="spellStart"/>
      <w:r w:rsidRPr="004E6DE1">
        <w:rPr>
          <w:sz w:val="24"/>
          <w:szCs w:val="24"/>
          <w:lang w:val="ru-RU"/>
        </w:rPr>
        <w:t>відносин</w:t>
      </w:r>
      <w:proofErr w:type="spellEnd"/>
      <w:r w:rsidRPr="004E6DE1">
        <w:rPr>
          <w:sz w:val="24"/>
          <w:szCs w:val="24"/>
          <w:lang w:val="ru-RU"/>
        </w:rPr>
        <w:t xml:space="preserve"> </w:t>
      </w:r>
      <w:proofErr w:type="spellStart"/>
      <w:r w:rsidRPr="004E6DE1">
        <w:rPr>
          <w:sz w:val="24"/>
          <w:szCs w:val="24"/>
          <w:lang w:val="ru-RU"/>
        </w:rPr>
        <w:t>це</w:t>
      </w:r>
      <w:proofErr w:type="spellEnd"/>
      <w:r w:rsidRPr="004E6DE1">
        <w:rPr>
          <w:sz w:val="24"/>
          <w:szCs w:val="24"/>
          <w:lang w:val="ru-RU"/>
        </w:rPr>
        <w:t xml:space="preserve"> </w:t>
      </w:r>
      <w:proofErr w:type="spellStart"/>
      <w:r w:rsidRPr="004E6DE1">
        <w:rPr>
          <w:sz w:val="24"/>
          <w:szCs w:val="24"/>
          <w:lang w:val="ru-RU"/>
        </w:rPr>
        <w:t>означає</w:t>
      </w:r>
      <w:proofErr w:type="spellEnd"/>
      <w:r w:rsidRPr="004E6DE1">
        <w:rPr>
          <w:sz w:val="24"/>
          <w:szCs w:val="24"/>
          <w:lang w:val="ru-RU"/>
        </w:rPr>
        <w:t xml:space="preserve"> потребу </w:t>
      </w:r>
      <w:proofErr w:type="spellStart"/>
      <w:r w:rsidRPr="004E6DE1">
        <w:rPr>
          <w:sz w:val="24"/>
          <w:szCs w:val="24"/>
          <w:lang w:val="ru-RU"/>
        </w:rPr>
        <w:t>охоплення</w:t>
      </w:r>
      <w:proofErr w:type="spellEnd"/>
      <w:r w:rsidRPr="004E6DE1">
        <w:rPr>
          <w:sz w:val="24"/>
          <w:szCs w:val="24"/>
          <w:lang w:val="ru-RU"/>
        </w:rPr>
        <w:t xml:space="preserve"> та </w:t>
      </w:r>
      <w:proofErr w:type="spellStart"/>
      <w:r w:rsidRPr="004E6DE1">
        <w:rPr>
          <w:sz w:val="24"/>
          <w:szCs w:val="24"/>
          <w:lang w:val="ru-RU"/>
        </w:rPr>
        <w:t>дослідження</w:t>
      </w:r>
      <w:proofErr w:type="spellEnd"/>
      <w:r w:rsidRPr="004E6DE1">
        <w:rPr>
          <w:sz w:val="24"/>
          <w:szCs w:val="24"/>
          <w:lang w:val="ru-RU"/>
        </w:rPr>
        <w:t xml:space="preserve"> все </w:t>
      </w:r>
      <w:proofErr w:type="spellStart"/>
      <w:r w:rsidRPr="004E6DE1">
        <w:rPr>
          <w:sz w:val="24"/>
          <w:szCs w:val="24"/>
          <w:lang w:val="ru-RU"/>
        </w:rPr>
        <w:t>нових</w:t>
      </w:r>
      <w:proofErr w:type="spellEnd"/>
      <w:r w:rsidRPr="004E6DE1">
        <w:rPr>
          <w:sz w:val="24"/>
          <w:szCs w:val="24"/>
          <w:lang w:val="ru-RU"/>
        </w:rPr>
        <w:t xml:space="preserve"> </w:t>
      </w:r>
      <w:proofErr w:type="spellStart"/>
      <w:r w:rsidRPr="004E6DE1">
        <w:rPr>
          <w:sz w:val="24"/>
          <w:szCs w:val="24"/>
          <w:lang w:val="ru-RU"/>
        </w:rPr>
        <w:t>фактів</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характеризують</w:t>
      </w:r>
      <w:proofErr w:type="spellEnd"/>
      <w:r w:rsidRPr="004E6DE1">
        <w:rPr>
          <w:sz w:val="24"/>
          <w:szCs w:val="24"/>
          <w:lang w:val="ru-RU"/>
        </w:rPr>
        <w:t xml:space="preserve"> </w:t>
      </w:r>
      <w:proofErr w:type="spellStart"/>
      <w:r w:rsidRPr="004E6DE1">
        <w:rPr>
          <w:sz w:val="24"/>
          <w:szCs w:val="24"/>
          <w:lang w:val="ru-RU"/>
        </w:rPr>
        <w:t>їх</w:t>
      </w:r>
      <w:proofErr w:type="spellEnd"/>
      <w:r w:rsidRPr="004E6DE1">
        <w:rPr>
          <w:sz w:val="24"/>
          <w:szCs w:val="24"/>
          <w:lang w:val="ru-RU"/>
        </w:rPr>
        <w:t xml:space="preserve"> </w:t>
      </w:r>
      <w:proofErr w:type="spellStart"/>
      <w:r w:rsidRPr="004E6DE1">
        <w:rPr>
          <w:sz w:val="24"/>
          <w:szCs w:val="24"/>
          <w:lang w:val="ru-RU"/>
        </w:rPr>
        <w:t>розвиток</w:t>
      </w:r>
      <w:proofErr w:type="spellEnd"/>
      <w:r w:rsidRPr="004E6DE1">
        <w:rPr>
          <w:sz w:val="24"/>
          <w:szCs w:val="24"/>
          <w:lang w:val="ru-RU"/>
        </w:rPr>
        <w:t>.</w:t>
      </w:r>
    </w:p>
    <w:p w14:paraId="5DF6C1D6" w14:textId="77777777" w:rsidR="00575CA4" w:rsidRPr="004E6DE1" w:rsidRDefault="00575CA4" w:rsidP="00575CA4">
      <w:pPr>
        <w:ind w:firstLine="708"/>
        <w:jc w:val="both"/>
        <w:rPr>
          <w:sz w:val="24"/>
          <w:szCs w:val="24"/>
          <w:lang w:val="ru-RU"/>
        </w:rPr>
      </w:pPr>
      <w:proofErr w:type="spellStart"/>
      <w:r w:rsidRPr="004E6DE1">
        <w:rPr>
          <w:sz w:val="24"/>
          <w:szCs w:val="24"/>
          <w:lang w:val="ru-RU"/>
        </w:rPr>
        <w:t>Нагальність</w:t>
      </w:r>
      <w:proofErr w:type="spellEnd"/>
      <w:r w:rsidRPr="004E6DE1">
        <w:rPr>
          <w:sz w:val="24"/>
          <w:szCs w:val="24"/>
          <w:lang w:val="ru-RU"/>
        </w:rPr>
        <w:t xml:space="preserve"> </w:t>
      </w:r>
      <w:proofErr w:type="spellStart"/>
      <w:r w:rsidRPr="004E6DE1">
        <w:rPr>
          <w:sz w:val="24"/>
          <w:szCs w:val="24"/>
          <w:lang w:val="ru-RU"/>
        </w:rPr>
        <w:t>розгляду</w:t>
      </w:r>
      <w:proofErr w:type="spellEnd"/>
      <w:r w:rsidRPr="004E6DE1">
        <w:rPr>
          <w:sz w:val="24"/>
          <w:szCs w:val="24"/>
          <w:lang w:val="ru-RU"/>
        </w:rPr>
        <w:t xml:space="preserve"> </w:t>
      </w:r>
      <w:proofErr w:type="spellStart"/>
      <w:r w:rsidRPr="004E6DE1">
        <w:rPr>
          <w:sz w:val="24"/>
          <w:szCs w:val="24"/>
          <w:lang w:val="ru-RU"/>
        </w:rPr>
        <w:t>наукових</w:t>
      </w:r>
      <w:proofErr w:type="spellEnd"/>
      <w:r w:rsidRPr="004E6DE1">
        <w:rPr>
          <w:sz w:val="24"/>
          <w:szCs w:val="24"/>
          <w:lang w:val="ru-RU"/>
        </w:rPr>
        <w:t xml:space="preserve"> основ </w:t>
      </w:r>
      <w:proofErr w:type="spellStart"/>
      <w:r w:rsidRPr="004E6DE1">
        <w:rPr>
          <w:sz w:val="24"/>
          <w:szCs w:val="24"/>
          <w:lang w:val="ru-RU"/>
        </w:rPr>
        <w:t>розвитку</w:t>
      </w:r>
      <w:proofErr w:type="spellEnd"/>
      <w:r w:rsidRPr="004E6DE1">
        <w:rPr>
          <w:sz w:val="24"/>
          <w:szCs w:val="24"/>
          <w:lang w:val="ru-RU"/>
        </w:rPr>
        <w:t xml:space="preserve"> </w:t>
      </w:r>
      <w:proofErr w:type="spellStart"/>
      <w:r w:rsidRPr="004E6DE1">
        <w:rPr>
          <w:sz w:val="24"/>
          <w:szCs w:val="24"/>
          <w:lang w:val="ru-RU"/>
        </w:rPr>
        <w:t>міжнародних</w:t>
      </w:r>
      <w:proofErr w:type="spellEnd"/>
      <w:r w:rsidRPr="004E6DE1">
        <w:rPr>
          <w:sz w:val="24"/>
          <w:szCs w:val="24"/>
          <w:lang w:val="ru-RU"/>
        </w:rPr>
        <w:t xml:space="preserve"> </w:t>
      </w:r>
      <w:proofErr w:type="spellStart"/>
      <w:r w:rsidRPr="004E6DE1">
        <w:rPr>
          <w:sz w:val="24"/>
          <w:szCs w:val="24"/>
          <w:lang w:val="ru-RU"/>
        </w:rPr>
        <w:t>економічних</w:t>
      </w:r>
      <w:proofErr w:type="spellEnd"/>
      <w:r w:rsidRPr="004E6DE1">
        <w:rPr>
          <w:sz w:val="24"/>
          <w:szCs w:val="24"/>
          <w:lang w:val="ru-RU"/>
        </w:rPr>
        <w:t xml:space="preserve"> </w:t>
      </w:r>
      <w:proofErr w:type="spellStart"/>
      <w:r w:rsidRPr="004E6DE1">
        <w:rPr>
          <w:sz w:val="24"/>
          <w:szCs w:val="24"/>
          <w:lang w:val="ru-RU"/>
        </w:rPr>
        <w:t>відносин</w:t>
      </w:r>
      <w:proofErr w:type="spellEnd"/>
      <w:r w:rsidRPr="004E6DE1">
        <w:rPr>
          <w:sz w:val="24"/>
          <w:szCs w:val="24"/>
          <w:lang w:val="ru-RU"/>
        </w:rPr>
        <w:t xml:space="preserve">, </w:t>
      </w:r>
      <w:proofErr w:type="spellStart"/>
      <w:r w:rsidRPr="004E6DE1">
        <w:rPr>
          <w:sz w:val="24"/>
          <w:szCs w:val="24"/>
          <w:lang w:val="ru-RU"/>
        </w:rPr>
        <w:t>їх</w:t>
      </w:r>
      <w:proofErr w:type="spellEnd"/>
      <w:r w:rsidRPr="004E6DE1">
        <w:rPr>
          <w:sz w:val="24"/>
          <w:szCs w:val="24"/>
          <w:lang w:val="ru-RU"/>
        </w:rPr>
        <w:t xml:space="preserve"> </w:t>
      </w:r>
      <w:proofErr w:type="spellStart"/>
      <w:r w:rsidRPr="004E6DE1">
        <w:rPr>
          <w:sz w:val="24"/>
          <w:szCs w:val="24"/>
          <w:lang w:val="ru-RU"/>
        </w:rPr>
        <w:t>систематизація</w:t>
      </w:r>
      <w:proofErr w:type="spellEnd"/>
      <w:r w:rsidRPr="004E6DE1">
        <w:rPr>
          <w:sz w:val="24"/>
          <w:szCs w:val="24"/>
          <w:lang w:val="ru-RU"/>
        </w:rPr>
        <w:t xml:space="preserve">, </w:t>
      </w:r>
      <w:proofErr w:type="spellStart"/>
      <w:r w:rsidRPr="004E6DE1">
        <w:rPr>
          <w:sz w:val="24"/>
          <w:szCs w:val="24"/>
          <w:lang w:val="ru-RU"/>
        </w:rPr>
        <w:t>творче</w:t>
      </w:r>
      <w:proofErr w:type="spellEnd"/>
      <w:r w:rsidRPr="004E6DE1">
        <w:rPr>
          <w:sz w:val="24"/>
          <w:szCs w:val="24"/>
          <w:lang w:val="ru-RU"/>
        </w:rPr>
        <w:t xml:space="preserve"> </w:t>
      </w:r>
      <w:proofErr w:type="spellStart"/>
      <w:r w:rsidRPr="004E6DE1">
        <w:rPr>
          <w:sz w:val="24"/>
          <w:szCs w:val="24"/>
          <w:lang w:val="ru-RU"/>
        </w:rPr>
        <w:t>опрацювання</w:t>
      </w:r>
      <w:proofErr w:type="spellEnd"/>
      <w:r w:rsidRPr="004E6DE1">
        <w:rPr>
          <w:sz w:val="24"/>
          <w:szCs w:val="24"/>
          <w:lang w:val="ru-RU"/>
        </w:rPr>
        <w:t xml:space="preserve">, </w:t>
      </w:r>
      <w:proofErr w:type="spellStart"/>
      <w:r w:rsidRPr="004E6DE1">
        <w:rPr>
          <w:sz w:val="24"/>
          <w:szCs w:val="24"/>
          <w:lang w:val="ru-RU"/>
        </w:rPr>
        <w:t>знайшли</w:t>
      </w:r>
      <w:proofErr w:type="spellEnd"/>
      <w:r w:rsidRPr="004E6DE1">
        <w:rPr>
          <w:sz w:val="24"/>
          <w:szCs w:val="24"/>
          <w:lang w:val="ru-RU"/>
        </w:rPr>
        <w:t xml:space="preserve"> </w:t>
      </w:r>
      <w:proofErr w:type="spellStart"/>
      <w:r w:rsidRPr="004E6DE1">
        <w:rPr>
          <w:sz w:val="24"/>
          <w:szCs w:val="24"/>
          <w:lang w:val="ru-RU"/>
        </w:rPr>
        <w:t>відображення</w:t>
      </w:r>
      <w:proofErr w:type="spellEnd"/>
      <w:r w:rsidRPr="004E6DE1">
        <w:rPr>
          <w:sz w:val="24"/>
          <w:szCs w:val="24"/>
          <w:lang w:val="ru-RU"/>
        </w:rPr>
        <w:t xml:space="preserve"> у </w:t>
      </w:r>
      <w:proofErr w:type="spellStart"/>
      <w:r w:rsidRPr="004E6DE1">
        <w:rPr>
          <w:sz w:val="24"/>
          <w:szCs w:val="24"/>
          <w:lang w:val="ru-RU"/>
        </w:rPr>
        <w:t>ряді</w:t>
      </w:r>
      <w:proofErr w:type="spellEnd"/>
      <w:r w:rsidRPr="004E6DE1">
        <w:rPr>
          <w:sz w:val="24"/>
          <w:szCs w:val="24"/>
          <w:lang w:val="ru-RU"/>
        </w:rPr>
        <w:t xml:space="preserve"> </w:t>
      </w:r>
      <w:proofErr w:type="spellStart"/>
      <w:r w:rsidRPr="004E6DE1">
        <w:rPr>
          <w:sz w:val="24"/>
          <w:szCs w:val="24"/>
          <w:lang w:val="ru-RU"/>
        </w:rPr>
        <w:t>ґрунтовних</w:t>
      </w:r>
      <w:proofErr w:type="spellEnd"/>
      <w:r w:rsidRPr="004E6DE1">
        <w:rPr>
          <w:sz w:val="24"/>
          <w:szCs w:val="24"/>
          <w:lang w:val="ru-RU"/>
        </w:rPr>
        <w:t xml:space="preserve"> теоретико-</w:t>
      </w:r>
      <w:proofErr w:type="spellStart"/>
      <w:r w:rsidRPr="004E6DE1">
        <w:rPr>
          <w:sz w:val="24"/>
          <w:szCs w:val="24"/>
          <w:lang w:val="ru-RU"/>
        </w:rPr>
        <w:t>методологічних</w:t>
      </w:r>
      <w:proofErr w:type="spellEnd"/>
      <w:r w:rsidRPr="004E6DE1">
        <w:rPr>
          <w:sz w:val="24"/>
          <w:szCs w:val="24"/>
          <w:lang w:val="ru-RU"/>
        </w:rPr>
        <w:t xml:space="preserve"> </w:t>
      </w:r>
      <w:proofErr w:type="spellStart"/>
      <w:r w:rsidRPr="004E6DE1">
        <w:rPr>
          <w:sz w:val="24"/>
          <w:szCs w:val="24"/>
          <w:lang w:val="ru-RU"/>
        </w:rPr>
        <w:t>праць</w:t>
      </w:r>
      <w:proofErr w:type="spellEnd"/>
      <w:r w:rsidRPr="004E6DE1">
        <w:rPr>
          <w:sz w:val="24"/>
          <w:szCs w:val="24"/>
          <w:lang w:val="ru-RU"/>
        </w:rPr>
        <w:t xml:space="preserve"> </w:t>
      </w:r>
      <w:proofErr w:type="spellStart"/>
      <w:r w:rsidRPr="004E6DE1">
        <w:rPr>
          <w:sz w:val="24"/>
          <w:szCs w:val="24"/>
          <w:lang w:val="ru-RU"/>
        </w:rPr>
        <w:t>відомого</w:t>
      </w:r>
      <w:proofErr w:type="spellEnd"/>
      <w:r w:rsidRPr="004E6DE1">
        <w:rPr>
          <w:sz w:val="24"/>
          <w:szCs w:val="24"/>
          <w:lang w:val="ru-RU"/>
        </w:rPr>
        <w:t xml:space="preserve"> </w:t>
      </w:r>
      <w:proofErr w:type="spellStart"/>
      <w:r w:rsidRPr="004E6DE1">
        <w:rPr>
          <w:sz w:val="24"/>
          <w:szCs w:val="24"/>
          <w:lang w:val="ru-RU"/>
        </w:rPr>
        <w:t>вітчизняного</w:t>
      </w:r>
      <w:proofErr w:type="spellEnd"/>
      <w:r w:rsidRPr="004E6DE1">
        <w:rPr>
          <w:sz w:val="24"/>
          <w:szCs w:val="24"/>
          <w:lang w:val="ru-RU"/>
        </w:rPr>
        <w:t xml:space="preserve"> </w:t>
      </w:r>
      <w:proofErr w:type="spellStart"/>
      <w:r w:rsidRPr="004E6DE1">
        <w:rPr>
          <w:sz w:val="24"/>
          <w:szCs w:val="24"/>
          <w:lang w:val="ru-RU"/>
        </w:rPr>
        <w:t>вченого</w:t>
      </w:r>
      <w:proofErr w:type="spellEnd"/>
      <w:r w:rsidRPr="004E6DE1">
        <w:rPr>
          <w:sz w:val="24"/>
          <w:szCs w:val="24"/>
          <w:lang w:val="ru-RU"/>
        </w:rPr>
        <w:t xml:space="preserve">, </w:t>
      </w:r>
      <w:proofErr w:type="spellStart"/>
      <w:r w:rsidRPr="004E6DE1">
        <w:rPr>
          <w:sz w:val="24"/>
          <w:szCs w:val="24"/>
          <w:lang w:val="ru-RU"/>
        </w:rPr>
        <w:t>д.е.н</w:t>
      </w:r>
      <w:proofErr w:type="spellEnd"/>
      <w:r w:rsidRPr="004E6DE1">
        <w:rPr>
          <w:sz w:val="24"/>
          <w:szCs w:val="24"/>
          <w:lang w:val="ru-RU"/>
        </w:rPr>
        <w:t xml:space="preserve">., </w:t>
      </w:r>
      <w:proofErr w:type="spellStart"/>
      <w:r w:rsidRPr="004E6DE1">
        <w:rPr>
          <w:sz w:val="24"/>
          <w:szCs w:val="24"/>
          <w:lang w:val="ru-RU"/>
        </w:rPr>
        <w:t>професора</w:t>
      </w:r>
      <w:proofErr w:type="spellEnd"/>
      <w:r w:rsidRPr="004E6DE1">
        <w:rPr>
          <w:sz w:val="24"/>
          <w:szCs w:val="24"/>
          <w:lang w:val="ru-RU"/>
        </w:rPr>
        <w:t xml:space="preserve">, </w:t>
      </w:r>
      <w:proofErr w:type="spellStart"/>
      <w:r w:rsidRPr="004E6DE1">
        <w:rPr>
          <w:sz w:val="24"/>
          <w:szCs w:val="24"/>
          <w:lang w:val="ru-RU"/>
        </w:rPr>
        <w:t>академіка</w:t>
      </w:r>
      <w:proofErr w:type="spellEnd"/>
      <w:r w:rsidRPr="004E6DE1">
        <w:rPr>
          <w:sz w:val="24"/>
          <w:szCs w:val="24"/>
          <w:lang w:val="ru-RU"/>
        </w:rPr>
        <w:t xml:space="preserve"> </w:t>
      </w:r>
      <w:proofErr w:type="spellStart"/>
      <w:r w:rsidRPr="004E6DE1">
        <w:rPr>
          <w:sz w:val="24"/>
          <w:szCs w:val="24"/>
          <w:lang w:val="ru-RU"/>
        </w:rPr>
        <w:t>академії</w:t>
      </w:r>
      <w:proofErr w:type="spellEnd"/>
      <w:r w:rsidRPr="004E6DE1">
        <w:rPr>
          <w:sz w:val="24"/>
          <w:szCs w:val="24"/>
          <w:lang w:val="ru-RU"/>
        </w:rPr>
        <w:t xml:space="preserve"> наук </w:t>
      </w:r>
      <w:proofErr w:type="spellStart"/>
      <w:r w:rsidRPr="004E6DE1">
        <w:rPr>
          <w:sz w:val="24"/>
          <w:szCs w:val="24"/>
          <w:lang w:val="ru-RU"/>
        </w:rPr>
        <w:t>вищої</w:t>
      </w:r>
      <w:proofErr w:type="spellEnd"/>
      <w:r w:rsidRPr="004E6DE1">
        <w:rPr>
          <w:sz w:val="24"/>
          <w:szCs w:val="24"/>
          <w:lang w:val="ru-RU"/>
        </w:rPr>
        <w:t xml:space="preserve"> </w:t>
      </w:r>
      <w:proofErr w:type="spellStart"/>
      <w:r w:rsidRPr="004E6DE1">
        <w:rPr>
          <w:sz w:val="24"/>
          <w:szCs w:val="24"/>
          <w:lang w:val="ru-RU"/>
        </w:rPr>
        <w:t>школи</w:t>
      </w:r>
      <w:proofErr w:type="spellEnd"/>
      <w:r w:rsidRPr="004E6DE1">
        <w:rPr>
          <w:sz w:val="24"/>
          <w:szCs w:val="24"/>
          <w:lang w:val="ru-RU"/>
        </w:rPr>
        <w:t xml:space="preserve"> </w:t>
      </w:r>
      <w:proofErr w:type="spellStart"/>
      <w:r w:rsidRPr="004E6DE1">
        <w:rPr>
          <w:sz w:val="24"/>
          <w:szCs w:val="24"/>
          <w:lang w:val="ru-RU"/>
        </w:rPr>
        <w:t>України</w:t>
      </w:r>
      <w:proofErr w:type="spellEnd"/>
      <w:r w:rsidRPr="004E6DE1">
        <w:rPr>
          <w:sz w:val="24"/>
          <w:szCs w:val="24"/>
          <w:lang w:val="ru-RU"/>
        </w:rPr>
        <w:t xml:space="preserve"> </w:t>
      </w:r>
      <w:proofErr w:type="spellStart"/>
      <w:r w:rsidRPr="004E6DE1">
        <w:rPr>
          <w:sz w:val="24"/>
          <w:szCs w:val="24"/>
          <w:lang w:val="ru-RU"/>
        </w:rPr>
        <w:t>Філіпенка</w:t>
      </w:r>
      <w:proofErr w:type="spellEnd"/>
      <w:r w:rsidRPr="004E6DE1">
        <w:rPr>
          <w:sz w:val="24"/>
          <w:szCs w:val="24"/>
          <w:lang w:val="ru-RU"/>
        </w:rPr>
        <w:t xml:space="preserve"> А. С. [1].</w:t>
      </w:r>
    </w:p>
    <w:p w14:paraId="5E772427" w14:textId="77777777" w:rsidR="00575CA4" w:rsidRPr="004E6DE1" w:rsidRDefault="00575CA4" w:rsidP="00575CA4">
      <w:pPr>
        <w:ind w:firstLine="708"/>
        <w:jc w:val="both"/>
        <w:rPr>
          <w:sz w:val="24"/>
          <w:szCs w:val="24"/>
          <w:lang w:val="ru-RU"/>
        </w:rPr>
      </w:pPr>
      <w:proofErr w:type="spellStart"/>
      <w:r w:rsidRPr="004E6DE1">
        <w:rPr>
          <w:sz w:val="24"/>
          <w:szCs w:val="24"/>
          <w:lang w:val="ru-RU"/>
        </w:rPr>
        <w:t>Концептуальні</w:t>
      </w:r>
      <w:proofErr w:type="spellEnd"/>
      <w:r w:rsidRPr="004E6DE1">
        <w:rPr>
          <w:sz w:val="24"/>
          <w:szCs w:val="24"/>
          <w:lang w:val="ru-RU"/>
        </w:rPr>
        <w:t xml:space="preserve"> </w:t>
      </w:r>
      <w:proofErr w:type="spellStart"/>
      <w:r w:rsidRPr="004E6DE1">
        <w:rPr>
          <w:sz w:val="24"/>
          <w:szCs w:val="24"/>
          <w:lang w:val="ru-RU"/>
        </w:rPr>
        <w:t>положення</w:t>
      </w:r>
      <w:proofErr w:type="spellEnd"/>
      <w:r w:rsidRPr="004E6DE1">
        <w:rPr>
          <w:sz w:val="24"/>
          <w:szCs w:val="24"/>
          <w:lang w:val="ru-RU"/>
        </w:rPr>
        <w:t xml:space="preserve"> </w:t>
      </w:r>
      <w:proofErr w:type="spellStart"/>
      <w:r w:rsidRPr="004E6DE1">
        <w:rPr>
          <w:sz w:val="24"/>
          <w:szCs w:val="24"/>
          <w:lang w:val="ru-RU"/>
        </w:rPr>
        <w:t>напрямів</w:t>
      </w:r>
      <w:proofErr w:type="spellEnd"/>
      <w:r w:rsidRPr="004E6DE1">
        <w:rPr>
          <w:sz w:val="24"/>
          <w:szCs w:val="24"/>
          <w:lang w:val="ru-RU"/>
        </w:rPr>
        <w:t xml:space="preserve"> </w:t>
      </w:r>
      <w:proofErr w:type="spellStart"/>
      <w:r w:rsidRPr="004E6DE1">
        <w:rPr>
          <w:sz w:val="24"/>
          <w:szCs w:val="24"/>
          <w:lang w:val="ru-RU"/>
        </w:rPr>
        <w:t>аналізу</w:t>
      </w:r>
      <w:proofErr w:type="spellEnd"/>
      <w:r w:rsidRPr="004E6DE1">
        <w:rPr>
          <w:sz w:val="24"/>
          <w:szCs w:val="24"/>
          <w:lang w:val="ru-RU"/>
        </w:rPr>
        <w:t xml:space="preserve"> </w:t>
      </w:r>
      <w:proofErr w:type="spellStart"/>
      <w:r w:rsidRPr="004E6DE1">
        <w:rPr>
          <w:sz w:val="24"/>
          <w:szCs w:val="24"/>
          <w:lang w:val="ru-RU"/>
        </w:rPr>
        <w:t>міжнародних</w:t>
      </w:r>
      <w:proofErr w:type="spellEnd"/>
      <w:r w:rsidRPr="004E6DE1">
        <w:rPr>
          <w:sz w:val="24"/>
          <w:szCs w:val="24"/>
          <w:lang w:val="ru-RU"/>
        </w:rPr>
        <w:t xml:space="preserve"> </w:t>
      </w:r>
      <w:proofErr w:type="spellStart"/>
      <w:r w:rsidRPr="004E6DE1">
        <w:rPr>
          <w:sz w:val="24"/>
          <w:szCs w:val="24"/>
          <w:lang w:val="ru-RU"/>
        </w:rPr>
        <w:t>економічних</w:t>
      </w:r>
      <w:proofErr w:type="spellEnd"/>
      <w:r w:rsidRPr="004E6DE1">
        <w:rPr>
          <w:sz w:val="24"/>
          <w:szCs w:val="24"/>
          <w:lang w:val="ru-RU"/>
        </w:rPr>
        <w:t xml:space="preserve"> </w:t>
      </w:r>
      <w:proofErr w:type="spellStart"/>
      <w:r w:rsidRPr="004E6DE1">
        <w:rPr>
          <w:sz w:val="24"/>
          <w:szCs w:val="24"/>
          <w:lang w:val="ru-RU"/>
        </w:rPr>
        <w:t>відносин</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містяться</w:t>
      </w:r>
      <w:proofErr w:type="spellEnd"/>
      <w:r w:rsidRPr="004E6DE1">
        <w:rPr>
          <w:sz w:val="24"/>
          <w:szCs w:val="24"/>
          <w:lang w:val="ru-RU"/>
        </w:rPr>
        <w:t xml:space="preserve"> у </w:t>
      </w:r>
      <w:proofErr w:type="spellStart"/>
      <w:r w:rsidRPr="004E6DE1">
        <w:rPr>
          <w:sz w:val="24"/>
          <w:szCs w:val="24"/>
          <w:lang w:val="ru-RU"/>
        </w:rPr>
        <w:t>дослідженнях</w:t>
      </w:r>
      <w:proofErr w:type="spellEnd"/>
      <w:r w:rsidRPr="004E6DE1">
        <w:rPr>
          <w:sz w:val="24"/>
          <w:szCs w:val="24"/>
          <w:lang w:val="ru-RU"/>
        </w:rPr>
        <w:t xml:space="preserve"> А. С. </w:t>
      </w:r>
      <w:proofErr w:type="spellStart"/>
      <w:r w:rsidRPr="004E6DE1">
        <w:rPr>
          <w:sz w:val="24"/>
          <w:szCs w:val="24"/>
          <w:lang w:val="ru-RU"/>
        </w:rPr>
        <w:t>Філіпенка</w:t>
      </w:r>
      <w:proofErr w:type="spellEnd"/>
      <w:r w:rsidRPr="004E6DE1">
        <w:rPr>
          <w:sz w:val="24"/>
          <w:szCs w:val="24"/>
          <w:lang w:val="ru-RU"/>
        </w:rPr>
        <w:t xml:space="preserve">, </w:t>
      </w:r>
      <w:proofErr w:type="spellStart"/>
      <w:r w:rsidRPr="004E6DE1">
        <w:rPr>
          <w:sz w:val="24"/>
          <w:szCs w:val="24"/>
          <w:lang w:val="ru-RU"/>
        </w:rPr>
        <w:t>заслуговують</w:t>
      </w:r>
      <w:proofErr w:type="spellEnd"/>
      <w:r w:rsidRPr="004E6DE1">
        <w:rPr>
          <w:sz w:val="24"/>
          <w:szCs w:val="24"/>
          <w:lang w:val="ru-RU"/>
        </w:rPr>
        <w:t xml:space="preserve"> на </w:t>
      </w:r>
      <w:proofErr w:type="spellStart"/>
      <w:r w:rsidRPr="004E6DE1">
        <w:rPr>
          <w:sz w:val="24"/>
          <w:szCs w:val="24"/>
          <w:lang w:val="ru-RU"/>
        </w:rPr>
        <w:t>окрему</w:t>
      </w:r>
      <w:proofErr w:type="spellEnd"/>
      <w:r w:rsidRPr="004E6DE1">
        <w:rPr>
          <w:sz w:val="24"/>
          <w:szCs w:val="24"/>
          <w:lang w:val="ru-RU"/>
        </w:rPr>
        <w:t xml:space="preserve"> </w:t>
      </w:r>
      <w:proofErr w:type="spellStart"/>
      <w:r w:rsidRPr="004E6DE1">
        <w:rPr>
          <w:sz w:val="24"/>
          <w:szCs w:val="24"/>
          <w:lang w:val="ru-RU"/>
        </w:rPr>
        <w:t>увагу</w:t>
      </w:r>
      <w:proofErr w:type="spellEnd"/>
      <w:r w:rsidRPr="004E6DE1">
        <w:rPr>
          <w:sz w:val="24"/>
          <w:szCs w:val="24"/>
          <w:lang w:val="ru-RU"/>
        </w:rPr>
        <w:t xml:space="preserve">. </w:t>
      </w:r>
      <w:proofErr w:type="spellStart"/>
      <w:r w:rsidRPr="004E6DE1">
        <w:rPr>
          <w:sz w:val="24"/>
          <w:szCs w:val="24"/>
          <w:lang w:val="ru-RU"/>
        </w:rPr>
        <w:t>Першочерговою</w:t>
      </w:r>
      <w:proofErr w:type="spellEnd"/>
      <w:r w:rsidRPr="004E6DE1">
        <w:rPr>
          <w:sz w:val="24"/>
          <w:szCs w:val="24"/>
          <w:lang w:val="ru-RU"/>
        </w:rPr>
        <w:t xml:space="preserve"> </w:t>
      </w:r>
      <w:proofErr w:type="spellStart"/>
      <w:r w:rsidRPr="004E6DE1">
        <w:rPr>
          <w:sz w:val="24"/>
          <w:szCs w:val="24"/>
          <w:lang w:val="ru-RU"/>
        </w:rPr>
        <w:t>логічною</w:t>
      </w:r>
      <w:proofErr w:type="spellEnd"/>
      <w:r w:rsidRPr="004E6DE1">
        <w:rPr>
          <w:sz w:val="24"/>
          <w:szCs w:val="24"/>
          <w:lang w:val="ru-RU"/>
        </w:rPr>
        <w:t xml:space="preserve"> основою </w:t>
      </w:r>
      <w:proofErr w:type="spellStart"/>
      <w:r w:rsidRPr="004E6DE1">
        <w:rPr>
          <w:sz w:val="24"/>
          <w:szCs w:val="24"/>
          <w:lang w:val="ru-RU"/>
        </w:rPr>
        <w:t>наукового</w:t>
      </w:r>
      <w:proofErr w:type="spellEnd"/>
      <w:r w:rsidRPr="004E6DE1">
        <w:rPr>
          <w:sz w:val="24"/>
          <w:szCs w:val="24"/>
          <w:lang w:val="ru-RU"/>
        </w:rPr>
        <w:t xml:space="preserve"> </w:t>
      </w:r>
      <w:proofErr w:type="spellStart"/>
      <w:r w:rsidRPr="004E6DE1">
        <w:rPr>
          <w:sz w:val="24"/>
          <w:szCs w:val="24"/>
          <w:lang w:val="ru-RU"/>
        </w:rPr>
        <w:t>дослідження</w:t>
      </w:r>
      <w:proofErr w:type="spellEnd"/>
      <w:r w:rsidRPr="004E6DE1">
        <w:rPr>
          <w:sz w:val="24"/>
          <w:szCs w:val="24"/>
          <w:lang w:val="ru-RU"/>
        </w:rPr>
        <w:t xml:space="preserve"> </w:t>
      </w:r>
      <w:proofErr w:type="spellStart"/>
      <w:r w:rsidRPr="004E6DE1">
        <w:rPr>
          <w:sz w:val="24"/>
          <w:szCs w:val="24"/>
          <w:lang w:val="ru-RU"/>
        </w:rPr>
        <w:t>підґрунтя</w:t>
      </w:r>
      <w:proofErr w:type="spellEnd"/>
      <w:r w:rsidRPr="004E6DE1">
        <w:rPr>
          <w:sz w:val="24"/>
          <w:szCs w:val="24"/>
          <w:lang w:val="ru-RU"/>
        </w:rPr>
        <w:t xml:space="preserve"> </w:t>
      </w:r>
      <w:proofErr w:type="spellStart"/>
      <w:r w:rsidRPr="004E6DE1">
        <w:rPr>
          <w:sz w:val="24"/>
          <w:szCs w:val="24"/>
          <w:lang w:val="ru-RU"/>
        </w:rPr>
        <w:t>становлення</w:t>
      </w:r>
      <w:proofErr w:type="spellEnd"/>
      <w:r w:rsidRPr="004E6DE1">
        <w:rPr>
          <w:sz w:val="24"/>
          <w:szCs w:val="24"/>
          <w:lang w:val="ru-RU"/>
        </w:rPr>
        <w:t xml:space="preserve"> та </w:t>
      </w:r>
      <w:proofErr w:type="spellStart"/>
      <w:r w:rsidRPr="004E6DE1">
        <w:rPr>
          <w:sz w:val="24"/>
          <w:szCs w:val="24"/>
          <w:lang w:val="ru-RU"/>
        </w:rPr>
        <w:t>розвитку</w:t>
      </w:r>
      <w:proofErr w:type="spellEnd"/>
      <w:r w:rsidRPr="004E6DE1">
        <w:rPr>
          <w:sz w:val="24"/>
          <w:szCs w:val="24"/>
          <w:lang w:val="ru-RU"/>
        </w:rPr>
        <w:t xml:space="preserve"> </w:t>
      </w:r>
      <w:proofErr w:type="spellStart"/>
      <w:r w:rsidRPr="004E6DE1">
        <w:rPr>
          <w:sz w:val="24"/>
          <w:szCs w:val="24"/>
          <w:lang w:val="ru-RU"/>
        </w:rPr>
        <w:t>міжнародних</w:t>
      </w:r>
      <w:proofErr w:type="spellEnd"/>
      <w:r w:rsidRPr="004E6DE1">
        <w:rPr>
          <w:sz w:val="24"/>
          <w:szCs w:val="24"/>
          <w:lang w:val="ru-RU"/>
        </w:rPr>
        <w:t xml:space="preserve"> </w:t>
      </w:r>
      <w:proofErr w:type="spellStart"/>
      <w:r w:rsidRPr="004E6DE1">
        <w:rPr>
          <w:sz w:val="24"/>
          <w:szCs w:val="24"/>
          <w:lang w:val="ru-RU"/>
        </w:rPr>
        <w:t>економічних</w:t>
      </w:r>
      <w:proofErr w:type="spellEnd"/>
      <w:r w:rsidRPr="004E6DE1">
        <w:rPr>
          <w:sz w:val="24"/>
          <w:szCs w:val="24"/>
          <w:lang w:val="ru-RU"/>
        </w:rPr>
        <w:t xml:space="preserve"> </w:t>
      </w:r>
      <w:proofErr w:type="spellStart"/>
      <w:r w:rsidRPr="004E6DE1">
        <w:rPr>
          <w:sz w:val="24"/>
          <w:szCs w:val="24"/>
          <w:lang w:val="ru-RU"/>
        </w:rPr>
        <w:t>відносин</w:t>
      </w:r>
      <w:proofErr w:type="spellEnd"/>
      <w:r w:rsidRPr="004E6DE1">
        <w:rPr>
          <w:sz w:val="24"/>
          <w:szCs w:val="24"/>
          <w:lang w:val="ru-RU"/>
        </w:rPr>
        <w:t xml:space="preserve"> у </w:t>
      </w:r>
      <w:proofErr w:type="spellStart"/>
      <w:r w:rsidRPr="004E6DE1">
        <w:rPr>
          <w:sz w:val="24"/>
          <w:szCs w:val="24"/>
          <w:lang w:val="ru-RU"/>
        </w:rPr>
        <w:t>зазначених</w:t>
      </w:r>
      <w:proofErr w:type="spellEnd"/>
      <w:r w:rsidRPr="004E6DE1">
        <w:rPr>
          <w:sz w:val="24"/>
          <w:szCs w:val="24"/>
          <w:lang w:val="ru-RU"/>
        </w:rPr>
        <w:t xml:space="preserve"> </w:t>
      </w:r>
      <w:proofErr w:type="spellStart"/>
      <w:r w:rsidRPr="004E6DE1">
        <w:rPr>
          <w:sz w:val="24"/>
          <w:szCs w:val="24"/>
          <w:lang w:val="ru-RU"/>
        </w:rPr>
        <w:t>працях</w:t>
      </w:r>
      <w:proofErr w:type="spellEnd"/>
      <w:r w:rsidRPr="004E6DE1">
        <w:rPr>
          <w:sz w:val="24"/>
          <w:szCs w:val="24"/>
          <w:lang w:val="ru-RU"/>
        </w:rPr>
        <w:t xml:space="preserve"> є </w:t>
      </w:r>
      <w:proofErr w:type="spellStart"/>
      <w:r w:rsidRPr="004E6DE1">
        <w:rPr>
          <w:sz w:val="24"/>
          <w:szCs w:val="24"/>
          <w:lang w:val="ru-RU"/>
        </w:rPr>
        <w:t>застосування</w:t>
      </w:r>
      <w:proofErr w:type="spellEnd"/>
      <w:r w:rsidRPr="004E6DE1">
        <w:rPr>
          <w:sz w:val="24"/>
          <w:szCs w:val="24"/>
          <w:lang w:val="ru-RU"/>
        </w:rPr>
        <w:t xml:space="preserve"> </w:t>
      </w:r>
      <w:proofErr w:type="spellStart"/>
      <w:r w:rsidRPr="004E6DE1">
        <w:rPr>
          <w:sz w:val="24"/>
          <w:szCs w:val="24"/>
          <w:lang w:val="ru-RU"/>
        </w:rPr>
        <w:t>історичного</w:t>
      </w:r>
      <w:proofErr w:type="spellEnd"/>
      <w:r w:rsidRPr="004E6DE1">
        <w:rPr>
          <w:sz w:val="24"/>
          <w:szCs w:val="24"/>
          <w:lang w:val="ru-RU"/>
        </w:rPr>
        <w:t xml:space="preserve"> методу </w:t>
      </w:r>
      <w:proofErr w:type="spellStart"/>
      <w:r w:rsidRPr="004E6DE1">
        <w:rPr>
          <w:sz w:val="24"/>
          <w:szCs w:val="24"/>
          <w:lang w:val="ru-RU"/>
        </w:rPr>
        <w:t>аналізу</w:t>
      </w:r>
      <w:proofErr w:type="spellEnd"/>
      <w:r w:rsidRPr="004E6DE1">
        <w:rPr>
          <w:sz w:val="24"/>
          <w:szCs w:val="24"/>
          <w:lang w:val="ru-RU"/>
        </w:rPr>
        <w:t xml:space="preserve"> </w:t>
      </w:r>
      <w:proofErr w:type="spellStart"/>
      <w:r w:rsidRPr="004E6DE1">
        <w:rPr>
          <w:sz w:val="24"/>
          <w:szCs w:val="24"/>
          <w:lang w:val="ru-RU"/>
        </w:rPr>
        <w:t>економічних</w:t>
      </w:r>
      <w:proofErr w:type="spellEnd"/>
      <w:r w:rsidRPr="004E6DE1">
        <w:rPr>
          <w:sz w:val="24"/>
          <w:szCs w:val="24"/>
          <w:lang w:val="ru-RU"/>
        </w:rPr>
        <w:t xml:space="preserve"> </w:t>
      </w:r>
      <w:proofErr w:type="spellStart"/>
      <w:r w:rsidRPr="004E6DE1">
        <w:rPr>
          <w:sz w:val="24"/>
          <w:szCs w:val="24"/>
          <w:lang w:val="ru-RU"/>
        </w:rPr>
        <w:t>процесів</w:t>
      </w:r>
      <w:proofErr w:type="spellEnd"/>
      <w:r w:rsidRPr="004E6DE1">
        <w:rPr>
          <w:sz w:val="24"/>
          <w:szCs w:val="24"/>
          <w:lang w:val="ru-RU"/>
        </w:rPr>
        <w:t xml:space="preserve"> </w:t>
      </w:r>
      <w:proofErr w:type="spellStart"/>
      <w:r w:rsidRPr="004E6DE1">
        <w:rPr>
          <w:sz w:val="24"/>
          <w:szCs w:val="24"/>
          <w:lang w:val="ru-RU"/>
        </w:rPr>
        <w:t>спочатку</w:t>
      </w:r>
      <w:proofErr w:type="spellEnd"/>
      <w:r w:rsidRPr="004E6DE1">
        <w:rPr>
          <w:sz w:val="24"/>
          <w:szCs w:val="24"/>
          <w:lang w:val="ru-RU"/>
        </w:rPr>
        <w:t xml:space="preserve"> </w:t>
      </w:r>
      <w:proofErr w:type="spellStart"/>
      <w:r w:rsidRPr="004E6DE1">
        <w:rPr>
          <w:sz w:val="24"/>
          <w:szCs w:val="24"/>
          <w:lang w:val="ru-RU"/>
        </w:rPr>
        <w:t>зародження</w:t>
      </w:r>
      <w:proofErr w:type="spellEnd"/>
      <w:r w:rsidRPr="004E6DE1">
        <w:rPr>
          <w:sz w:val="24"/>
          <w:szCs w:val="24"/>
          <w:lang w:val="ru-RU"/>
        </w:rPr>
        <w:t xml:space="preserve"> </w:t>
      </w:r>
      <w:proofErr w:type="spellStart"/>
      <w:r w:rsidRPr="004E6DE1">
        <w:rPr>
          <w:sz w:val="24"/>
          <w:szCs w:val="24"/>
          <w:lang w:val="ru-RU"/>
        </w:rPr>
        <w:t>нашої</w:t>
      </w:r>
      <w:proofErr w:type="spellEnd"/>
      <w:r w:rsidRPr="004E6DE1">
        <w:rPr>
          <w:sz w:val="24"/>
          <w:szCs w:val="24"/>
          <w:lang w:val="ru-RU"/>
        </w:rPr>
        <w:t xml:space="preserve"> </w:t>
      </w:r>
      <w:proofErr w:type="spellStart"/>
      <w:r w:rsidRPr="004E6DE1">
        <w:rPr>
          <w:sz w:val="24"/>
          <w:szCs w:val="24"/>
          <w:lang w:val="ru-RU"/>
        </w:rPr>
        <w:t>цивілізації</w:t>
      </w:r>
      <w:proofErr w:type="spellEnd"/>
      <w:r w:rsidRPr="004E6DE1">
        <w:rPr>
          <w:sz w:val="24"/>
          <w:szCs w:val="24"/>
          <w:lang w:val="ru-RU"/>
        </w:rPr>
        <w:t xml:space="preserve"> до </w:t>
      </w:r>
      <w:proofErr w:type="spellStart"/>
      <w:r w:rsidRPr="004E6DE1">
        <w:rPr>
          <w:sz w:val="24"/>
          <w:szCs w:val="24"/>
          <w:lang w:val="ru-RU"/>
        </w:rPr>
        <w:t>сьогодення</w:t>
      </w:r>
      <w:proofErr w:type="spellEnd"/>
      <w:r w:rsidRPr="004E6DE1">
        <w:rPr>
          <w:sz w:val="24"/>
          <w:szCs w:val="24"/>
          <w:lang w:val="ru-RU"/>
        </w:rPr>
        <w:t xml:space="preserve">. Тут </w:t>
      </w:r>
      <w:proofErr w:type="spellStart"/>
      <w:r w:rsidRPr="004E6DE1">
        <w:rPr>
          <w:sz w:val="24"/>
          <w:szCs w:val="24"/>
          <w:lang w:val="ru-RU"/>
        </w:rPr>
        <w:t>суттєвим</w:t>
      </w:r>
      <w:proofErr w:type="spellEnd"/>
      <w:r w:rsidRPr="004E6DE1">
        <w:rPr>
          <w:sz w:val="24"/>
          <w:szCs w:val="24"/>
          <w:lang w:val="ru-RU"/>
        </w:rPr>
        <w:t xml:space="preserve">, на наш </w:t>
      </w:r>
      <w:proofErr w:type="spellStart"/>
      <w:r w:rsidRPr="004E6DE1">
        <w:rPr>
          <w:sz w:val="24"/>
          <w:szCs w:val="24"/>
          <w:lang w:val="ru-RU"/>
        </w:rPr>
        <w:t>погляд</w:t>
      </w:r>
      <w:proofErr w:type="spellEnd"/>
      <w:r w:rsidRPr="004E6DE1">
        <w:rPr>
          <w:sz w:val="24"/>
          <w:szCs w:val="24"/>
          <w:lang w:val="ru-RU"/>
        </w:rPr>
        <w:t xml:space="preserve">, є </w:t>
      </w:r>
      <w:proofErr w:type="spellStart"/>
      <w:r w:rsidRPr="004E6DE1">
        <w:rPr>
          <w:sz w:val="24"/>
          <w:szCs w:val="24"/>
          <w:lang w:val="ru-RU"/>
        </w:rPr>
        <w:t>узагальнення</w:t>
      </w:r>
      <w:proofErr w:type="spellEnd"/>
      <w:r w:rsidRPr="004E6DE1">
        <w:rPr>
          <w:sz w:val="24"/>
          <w:szCs w:val="24"/>
          <w:lang w:val="ru-RU"/>
        </w:rPr>
        <w:t xml:space="preserve"> </w:t>
      </w:r>
      <w:proofErr w:type="spellStart"/>
      <w:r w:rsidRPr="004E6DE1">
        <w:rPr>
          <w:sz w:val="24"/>
          <w:szCs w:val="24"/>
          <w:lang w:val="ru-RU"/>
        </w:rPr>
        <w:t>специфіки</w:t>
      </w:r>
      <w:proofErr w:type="spellEnd"/>
      <w:r w:rsidRPr="004E6DE1">
        <w:rPr>
          <w:sz w:val="24"/>
          <w:szCs w:val="24"/>
          <w:lang w:val="ru-RU"/>
        </w:rPr>
        <w:t xml:space="preserve"> </w:t>
      </w:r>
      <w:proofErr w:type="spellStart"/>
      <w:r w:rsidRPr="004E6DE1">
        <w:rPr>
          <w:sz w:val="24"/>
          <w:szCs w:val="24"/>
          <w:lang w:val="ru-RU"/>
        </w:rPr>
        <w:t>започаткування</w:t>
      </w:r>
      <w:proofErr w:type="spellEnd"/>
      <w:r w:rsidRPr="004E6DE1">
        <w:rPr>
          <w:sz w:val="24"/>
          <w:szCs w:val="24"/>
          <w:lang w:val="ru-RU"/>
        </w:rPr>
        <w:t xml:space="preserve"> та </w:t>
      </w:r>
      <w:proofErr w:type="spellStart"/>
      <w:r w:rsidRPr="004E6DE1">
        <w:rPr>
          <w:sz w:val="24"/>
          <w:szCs w:val="24"/>
          <w:lang w:val="ru-RU"/>
        </w:rPr>
        <w:t>здійснення</w:t>
      </w:r>
      <w:proofErr w:type="spellEnd"/>
      <w:r w:rsidRPr="004E6DE1">
        <w:rPr>
          <w:sz w:val="24"/>
          <w:szCs w:val="24"/>
          <w:lang w:val="ru-RU"/>
        </w:rPr>
        <w:t xml:space="preserve"> </w:t>
      </w:r>
      <w:proofErr w:type="spellStart"/>
      <w:r w:rsidRPr="004E6DE1">
        <w:rPr>
          <w:sz w:val="24"/>
          <w:szCs w:val="24"/>
          <w:lang w:val="ru-RU"/>
        </w:rPr>
        <w:t>відносин</w:t>
      </w:r>
      <w:proofErr w:type="spellEnd"/>
      <w:r w:rsidRPr="004E6DE1">
        <w:rPr>
          <w:sz w:val="24"/>
          <w:szCs w:val="24"/>
          <w:lang w:val="ru-RU"/>
        </w:rPr>
        <w:t xml:space="preserve"> </w:t>
      </w:r>
      <w:proofErr w:type="spellStart"/>
      <w:r w:rsidRPr="004E6DE1">
        <w:rPr>
          <w:sz w:val="24"/>
          <w:szCs w:val="24"/>
          <w:lang w:val="ru-RU"/>
        </w:rPr>
        <w:t>міжнародного</w:t>
      </w:r>
      <w:proofErr w:type="spellEnd"/>
      <w:r w:rsidRPr="004E6DE1">
        <w:rPr>
          <w:sz w:val="24"/>
          <w:szCs w:val="24"/>
          <w:lang w:val="ru-RU"/>
        </w:rPr>
        <w:t xml:space="preserve"> </w:t>
      </w:r>
      <w:proofErr w:type="spellStart"/>
      <w:r w:rsidRPr="004E6DE1">
        <w:rPr>
          <w:sz w:val="24"/>
          <w:szCs w:val="24"/>
          <w:lang w:val="ru-RU"/>
        </w:rPr>
        <w:t>обміну</w:t>
      </w:r>
      <w:proofErr w:type="spellEnd"/>
      <w:r w:rsidRPr="004E6DE1">
        <w:rPr>
          <w:sz w:val="24"/>
          <w:szCs w:val="24"/>
          <w:lang w:val="ru-RU"/>
        </w:rPr>
        <w:t xml:space="preserve"> у </w:t>
      </w:r>
      <w:proofErr w:type="spellStart"/>
      <w:r w:rsidRPr="004E6DE1">
        <w:rPr>
          <w:sz w:val="24"/>
          <w:szCs w:val="24"/>
          <w:lang w:val="ru-RU"/>
        </w:rPr>
        <w:t>різних</w:t>
      </w:r>
      <w:proofErr w:type="spellEnd"/>
      <w:r w:rsidRPr="004E6DE1">
        <w:rPr>
          <w:sz w:val="24"/>
          <w:szCs w:val="24"/>
          <w:lang w:val="ru-RU"/>
        </w:rPr>
        <w:t xml:space="preserve"> </w:t>
      </w:r>
      <w:proofErr w:type="spellStart"/>
      <w:r w:rsidRPr="004E6DE1">
        <w:rPr>
          <w:sz w:val="24"/>
          <w:szCs w:val="24"/>
          <w:lang w:val="ru-RU"/>
        </w:rPr>
        <w:t>суспільно</w:t>
      </w:r>
      <w:proofErr w:type="spellEnd"/>
      <w:r w:rsidRPr="004E6DE1">
        <w:rPr>
          <w:sz w:val="24"/>
          <w:szCs w:val="24"/>
          <w:lang w:val="ru-RU"/>
        </w:rPr>
        <w:t xml:space="preserve"> </w:t>
      </w:r>
      <w:proofErr w:type="spellStart"/>
      <w:r w:rsidRPr="004E6DE1">
        <w:rPr>
          <w:sz w:val="24"/>
          <w:szCs w:val="24"/>
          <w:lang w:val="ru-RU"/>
        </w:rPr>
        <w:t>економічних</w:t>
      </w:r>
      <w:proofErr w:type="spellEnd"/>
      <w:r w:rsidRPr="004E6DE1">
        <w:rPr>
          <w:sz w:val="24"/>
          <w:szCs w:val="24"/>
          <w:lang w:val="ru-RU"/>
        </w:rPr>
        <w:t xml:space="preserve"> </w:t>
      </w:r>
      <w:proofErr w:type="spellStart"/>
      <w:r w:rsidRPr="004E6DE1">
        <w:rPr>
          <w:sz w:val="24"/>
          <w:szCs w:val="24"/>
          <w:lang w:val="ru-RU"/>
        </w:rPr>
        <w:t>формаціях</w:t>
      </w:r>
      <w:proofErr w:type="spellEnd"/>
      <w:r w:rsidRPr="004E6DE1">
        <w:rPr>
          <w:sz w:val="24"/>
          <w:szCs w:val="24"/>
          <w:lang w:val="ru-RU"/>
        </w:rPr>
        <w:t xml:space="preserve">, </w:t>
      </w:r>
      <w:proofErr w:type="spellStart"/>
      <w:r w:rsidRPr="004E6DE1">
        <w:rPr>
          <w:sz w:val="24"/>
          <w:szCs w:val="24"/>
          <w:lang w:val="ru-RU"/>
        </w:rPr>
        <w:t>послідовну</w:t>
      </w:r>
      <w:proofErr w:type="spellEnd"/>
      <w:r w:rsidRPr="004E6DE1">
        <w:rPr>
          <w:sz w:val="24"/>
          <w:szCs w:val="24"/>
          <w:lang w:val="ru-RU"/>
        </w:rPr>
        <w:t xml:space="preserve"> </w:t>
      </w:r>
      <w:proofErr w:type="spellStart"/>
      <w:r w:rsidRPr="004E6DE1">
        <w:rPr>
          <w:sz w:val="24"/>
          <w:szCs w:val="24"/>
          <w:lang w:val="ru-RU"/>
        </w:rPr>
        <w:t>періодизацію</w:t>
      </w:r>
      <w:proofErr w:type="spellEnd"/>
      <w:r w:rsidRPr="004E6DE1">
        <w:rPr>
          <w:sz w:val="24"/>
          <w:szCs w:val="24"/>
          <w:lang w:val="ru-RU"/>
        </w:rPr>
        <w:t xml:space="preserve"> </w:t>
      </w:r>
      <w:proofErr w:type="spellStart"/>
      <w:r w:rsidRPr="004E6DE1">
        <w:rPr>
          <w:sz w:val="24"/>
          <w:szCs w:val="24"/>
          <w:lang w:val="ru-RU"/>
        </w:rPr>
        <w:t>яких</w:t>
      </w:r>
      <w:proofErr w:type="spellEnd"/>
      <w:r w:rsidRPr="004E6DE1">
        <w:rPr>
          <w:sz w:val="24"/>
          <w:szCs w:val="24"/>
          <w:lang w:val="ru-RU"/>
        </w:rPr>
        <w:t xml:space="preserve"> </w:t>
      </w:r>
      <w:proofErr w:type="spellStart"/>
      <w:r w:rsidRPr="004E6DE1">
        <w:rPr>
          <w:sz w:val="24"/>
          <w:szCs w:val="24"/>
          <w:lang w:val="ru-RU"/>
        </w:rPr>
        <w:t>пропонує</w:t>
      </w:r>
      <w:proofErr w:type="spellEnd"/>
      <w:r w:rsidRPr="004E6DE1">
        <w:rPr>
          <w:sz w:val="24"/>
          <w:szCs w:val="24"/>
          <w:lang w:val="ru-RU"/>
        </w:rPr>
        <w:t xml:space="preserve"> автор. </w:t>
      </w:r>
      <w:proofErr w:type="spellStart"/>
      <w:r w:rsidRPr="004E6DE1">
        <w:rPr>
          <w:sz w:val="24"/>
          <w:szCs w:val="24"/>
          <w:lang w:val="ru-RU"/>
        </w:rPr>
        <w:t>Системний</w:t>
      </w:r>
      <w:proofErr w:type="spellEnd"/>
      <w:r w:rsidRPr="004E6DE1">
        <w:rPr>
          <w:sz w:val="24"/>
          <w:szCs w:val="24"/>
          <w:lang w:val="ru-RU"/>
        </w:rPr>
        <w:t xml:space="preserve"> </w:t>
      </w:r>
      <w:proofErr w:type="spellStart"/>
      <w:r w:rsidRPr="004E6DE1">
        <w:rPr>
          <w:sz w:val="24"/>
          <w:szCs w:val="24"/>
          <w:lang w:val="ru-RU"/>
        </w:rPr>
        <w:t>аналіз</w:t>
      </w:r>
      <w:proofErr w:type="spellEnd"/>
      <w:r w:rsidRPr="004E6DE1">
        <w:rPr>
          <w:sz w:val="24"/>
          <w:szCs w:val="24"/>
          <w:lang w:val="ru-RU"/>
        </w:rPr>
        <w:t xml:space="preserve"> </w:t>
      </w:r>
      <w:proofErr w:type="spellStart"/>
      <w:r w:rsidRPr="004E6DE1">
        <w:rPr>
          <w:sz w:val="24"/>
          <w:szCs w:val="24"/>
          <w:lang w:val="ru-RU"/>
        </w:rPr>
        <w:t>цього</w:t>
      </w:r>
      <w:proofErr w:type="spellEnd"/>
      <w:r w:rsidRPr="004E6DE1">
        <w:rPr>
          <w:sz w:val="24"/>
          <w:szCs w:val="24"/>
          <w:lang w:val="ru-RU"/>
        </w:rPr>
        <w:t xml:space="preserve"> </w:t>
      </w:r>
      <w:proofErr w:type="spellStart"/>
      <w:r w:rsidRPr="004E6DE1">
        <w:rPr>
          <w:sz w:val="24"/>
          <w:szCs w:val="24"/>
          <w:lang w:val="ru-RU"/>
        </w:rPr>
        <w:t>процесу</w:t>
      </w:r>
      <w:proofErr w:type="spellEnd"/>
      <w:r w:rsidRPr="004E6DE1">
        <w:rPr>
          <w:sz w:val="24"/>
          <w:szCs w:val="24"/>
          <w:lang w:val="ru-RU"/>
        </w:rPr>
        <w:t xml:space="preserve"> дозволив </w:t>
      </w:r>
      <w:proofErr w:type="spellStart"/>
      <w:r w:rsidRPr="004E6DE1">
        <w:rPr>
          <w:sz w:val="24"/>
          <w:szCs w:val="24"/>
          <w:lang w:val="ru-RU"/>
        </w:rPr>
        <w:t>виявити</w:t>
      </w:r>
      <w:proofErr w:type="spellEnd"/>
      <w:r w:rsidRPr="004E6DE1">
        <w:rPr>
          <w:sz w:val="24"/>
          <w:szCs w:val="24"/>
          <w:lang w:val="ru-RU"/>
        </w:rPr>
        <w:t xml:space="preserve"> «</w:t>
      </w:r>
      <w:proofErr w:type="spellStart"/>
      <w:r w:rsidRPr="004E6DE1">
        <w:rPr>
          <w:sz w:val="24"/>
          <w:szCs w:val="24"/>
          <w:lang w:val="ru-RU"/>
        </w:rPr>
        <w:t>найзагальніші</w:t>
      </w:r>
      <w:proofErr w:type="spellEnd"/>
      <w:r w:rsidRPr="004E6DE1">
        <w:rPr>
          <w:sz w:val="24"/>
          <w:szCs w:val="24"/>
          <w:lang w:val="ru-RU"/>
        </w:rPr>
        <w:t xml:space="preserve"> </w:t>
      </w:r>
      <w:proofErr w:type="spellStart"/>
      <w:r w:rsidRPr="004E6DE1">
        <w:rPr>
          <w:sz w:val="24"/>
          <w:szCs w:val="24"/>
          <w:lang w:val="ru-RU"/>
        </w:rPr>
        <w:t>закономірності</w:t>
      </w:r>
      <w:proofErr w:type="spellEnd"/>
      <w:r w:rsidRPr="004E6DE1">
        <w:rPr>
          <w:sz w:val="24"/>
          <w:szCs w:val="24"/>
          <w:lang w:val="ru-RU"/>
        </w:rPr>
        <w:t xml:space="preserve"> </w:t>
      </w:r>
      <w:proofErr w:type="spellStart"/>
      <w:r w:rsidRPr="004E6DE1">
        <w:rPr>
          <w:sz w:val="24"/>
          <w:szCs w:val="24"/>
          <w:lang w:val="ru-RU"/>
        </w:rPr>
        <w:t>універсального</w:t>
      </w:r>
      <w:proofErr w:type="spellEnd"/>
      <w:r w:rsidRPr="004E6DE1">
        <w:rPr>
          <w:sz w:val="24"/>
          <w:szCs w:val="24"/>
          <w:lang w:val="ru-RU"/>
        </w:rPr>
        <w:t xml:space="preserve"> характеру,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відображають</w:t>
      </w:r>
      <w:proofErr w:type="spellEnd"/>
      <w:r w:rsidRPr="004E6DE1">
        <w:rPr>
          <w:sz w:val="24"/>
          <w:szCs w:val="24"/>
          <w:lang w:val="ru-RU"/>
        </w:rPr>
        <w:t xml:space="preserve"> </w:t>
      </w:r>
      <w:proofErr w:type="spellStart"/>
      <w:r w:rsidRPr="004E6DE1">
        <w:rPr>
          <w:sz w:val="24"/>
          <w:szCs w:val="24"/>
          <w:lang w:val="ru-RU"/>
        </w:rPr>
        <w:t>історичний</w:t>
      </w:r>
      <w:proofErr w:type="spellEnd"/>
      <w:r w:rsidRPr="004E6DE1">
        <w:rPr>
          <w:sz w:val="24"/>
          <w:szCs w:val="24"/>
          <w:lang w:val="ru-RU"/>
        </w:rPr>
        <w:t xml:space="preserve"> генезис і структуру </w:t>
      </w:r>
      <w:proofErr w:type="spellStart"/>
      <w:r w:rsidRPr="004E6DE1">
        <w:rPr>
          <w:sz w:val="24"/>
          <w:szCs w:val="24"/>
          <w:lang w:val="ru-RU"/>
        </w:rPr>
        <w:t>світового</w:t>
      </w:r>
      <w:proofErr w:type="spellEnd"/>
      <w:r w:rsidRPr="004E6DE1">
        <w:rPr>
          <w:sz w:val="24"/>
          <w:szCs w:val="24"/>
          <w:lang w:val="ru-RU"/>
        </w:rPr>
        <w:t xml:space="preserve"> </w:t>
      </w:r>
      <w:proofErr w:type="spellStart"/>
      <w:r w:rsidRPr="004E6DE1">
        <w:rPr>
          <w:sz w:val="24"/>
          <w:szCs w:val="24"/>
          <w:lang w:val="ru-RU"/>
        </w:rPr>
        <w:t>господарства</w:t>
      </w:r>
      <w:proofErr w:type="spellEnd"/>
      <w:r w:rsidRPr="004E6DE1">
        <w:rPr>
          <w:sz w:val="24"/>
          <w:szCs w:val="24"/>
          <w:lang w:val="ru-RU"/>
        </w:rPr>
        <w:t xml:space="preserve">» [2, ст.11]. </w:t>
      </w:r>
      <w:proofErr w:type="spellStart"/>
      <w:r w:rsidRPr="004E6DE1">
        <w:rPr>
          <w:sz w:val="24"/>
          <w:szCs w:val="24"/>
          <w:lang w:val="ru-RU"/>
        </w:rPr>
        <w:t>Примітним</w:t>
      </w:r>
      <w:proofErr w:type="spellEnd"/>
      <w:r w:rsidRPr="004E6DE1">
        <w:rPr>
          <w:sz w:val="24"/>
          <w:szCs w:val="24"/>
          <w:lang w:val="ru-RU"/>
        </w:rPr>
        <w:t xml:space="preserve"> є </w:t>
      </w:r>
      <w:proofErr w:type="spellStart"/>
      <w:r w:rsidRPr="004E6DE1">
        <w:rPr>
          <w:sz w:val="24"/>
          <w:szCs w:val="24"/>
          <w:lang w:val="ru-RU"/>
        </w:rPr>
        <w:t>послідовний</w:t>
      </w:r>
      <w:proofErr w:type="spellEnd"/>
      <w:r w:rsidRPr="004E6DE1">
        <w:rPr>
          <w:sz w:val="24"/>
          <w:szCs w:val="24"/>
          <w:lang w:val="ru-RU"/>
        </w:rPr>
        <w:t xml:space="preserve"> </w:t>
      </w:r>
      <w:proofErr w:type="spellStart"/>
      <w:r w:rsidRPr="004E6DE1">
        <w:rPr>
          <w:sz w:val="24"/>
          <w:szCs w:val="24"/>
          <w:lang w:val="ru-RU"/>
        </w:rPr>
        <w:t>аналіз</w:t>
      </w:r>
      <w:proofErr w:type="spellEnd"/>
      <w:r w:rsidRPr="004E6DE1">
        <w:rPr>
          <w:sz w:val="24"/>
          <w:szCs w:val="24"/>
          <w:lang w:val="ru-RU"/>
        </w:rPr>
        <w:t xml:space="preserve"> </w:t>
      </w:r>
      <w:proofErr w:type="spellStart"/>
      <w:r w:rsidRPr="004E6DE1">
        <w:rPr>
          <w:sz w:val="24"/>
          <w:szCs w:val="24"/>
          <w:lang w:val="ru-RU"/>
        </w:rPr>
        <w:t>еволюції</w:t>
      </w:r>
      <w:proofErr w:type="spellEnd"/>
      <w:r w:rsidRPr="004E6DE1">
        <w:rPr>
          <w:sz w:val="24"/>
          <w:szCs w:val="24"/>
          <w:lang w:val="ru-RU"/>
        </w:rPr>
        <w:t xml:space="preserve"> </w:t>
      </w:r>
      <w:proofErr w:type="spellStart"/>
      <w:r w:rsidRPr="004E6DE1">
        <w:rPr>
          <w:sz w:val="24"/>
          <w:szCs w:val="24"/>
          <w:lang w:val="ru-RU"/>
        </w:rPr>
        <w:t>міжнародних</w:t>
      </w:r>
      <w:proofErr w:type="spellEnd"/>
      <w:r w:rsidRPr="004E6DE1">
        <w:rPr>
          <w:sz w:val="24"/>
          <w:szCs w:val="24"/>
          <w:lang w:val="ru-RU"/>
        </w:rPr>
        <w:t xml:space="preserve"> </w:t>
      </w:r>
      <w:proofErr w:type="spellStart"/>
      <w:r w:rsidRPr="004E6DE1">
        <w:rPr>
          <w:sz w:val="24"/>
          <w:szCs w:val="24"/>
          <w:lang w:val="ru-RU"/>
        </w:rPr>
        <w:t>економічних</w:t>
      </w:r>
      <w:proofErr w:type="spellEnd"/>
      <w:r w:rsidRPr="004E6DE1">
        <w:rPr>
          <w:sz w:val="24"/>
          <w:szCs w:val="24"/>
          <w:lang w:val="ru-RU"/>
        </w:rPr>
        <w:t xml:space="preserve"> </w:t>
      </w:r>
      <w:proofErr w:type="spellStart"/>
      <w:r w:rsidRPr="004E6DE1">
        <w:rPr>
          <w:sz w:val="24"/>
          <w:szCs w:val="24"/>
          <w:lang w:val="ru-RU"/>
        </w:rPr>
        <w:t>зв’язків</w:t>
      </w:r>
      <w:proofErr w:type="spellEnd"/>
      <w:r w:rsidRPr="004E6DE1">
        <w:rPr>
          <w:sz w:val="24"/>
          <w:szCs w:val="24"/>
          <w:lang w:val="ru-RU"/>
        </w:rPr>
        <w:t xml:space="preserve"> </w:t>
      </w:r>
      <w:proofErr w:type="spellStart"/>
      <w:r w:rsidRPr="004E6DE1">
        <w:rPr>
          <w:sz w:val="24"/>
          <w:szCs w:val="24"/>
          <w:lang w:val="ru-RU"/>
        </w:rPr>
        <w:t>національних</w:t>
      </w:r>
      <w:proofErr w:type="spellEnd"/>
      <w:r w:rsidRPr="004E6DE1">
        <w:rPr>
          <w:sz w:val="24"/>
          <w:szCs w:val="24"/>
          <w:lang w:val="ru-RU"/>
        </w:rPr>
        <w:t xml:space="preserve"> та </w:t>
      </w:r>
      <w:proofErr w:type="spellStart"/>
      <w:r w:rsidRPr="004E6DE1">
        <w:rPr>
          <w:sz w:val="24"/>
          <w:szCs w:val="24"/>
          <w:lang w:val="ru-RU"/>
        </w:rPr>
        <w:t>державних</w:t>
      </w:r>
      <w:proofErr w:type="spellEnd"/>
      <w:r w:rsidRPr="004E6DE1">
        <w:rPr>
          <w:sz w:val="24"/>
          <w:szCs w:val="24"/>
          <w:lang w:val="ru-RU"/>
        </w:rPr>
        <w:t xml:space="preserve"> </w:t>
      </w:r>
      <w:proofErr w:type="spellStart"/>
      <w:r w:rsidRPr="004E6DE1">
        <w:rPr>
          <w:sz w:val="24"/>
          <w:szCs w:val="24"/>
          <w:lang w:val="ru-RU"/>
        </w:rPr>
        <w:t>утворень</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існували</w:t>
      </w:r>
      <w:proofErr w:type="spellEnd"/>
      <w:r w:rsidRPr="004E6DE1">
        <w:rPr>
          <w:sz w:val="24"/>
          <w:szCs w:val="24"/>
          <w:lang w:val="ru-RU"/>
        </w:rPr>
        <w:t xml:space="preserve"> на </w:t>
      </w:r>
      <w:proofErr w:type="spellStart"/>
      <w:r w:rsidRPr="004E6DE1">
        <w:rPr>
          <w:sz w:val="24"/>
          <w:szCs w:val="24"/>
          <w:lang w:val="ru-RU"/>
        </w:rPr>
        <w:t>території</w:t>
      </w:r>
      <w:proofErr w:type="spellEnd"/>
      <w:r w:rsidRPr="004E6DE1">
        <w:rPr>
          <w:sz w:val="24"/>
          <w:szCs w:val="24"/>
          <w:lang w:val="ru-RU"/>
        </w:rPr>
        <w:t xml:space="preserve"> </w:t>
      </w:r>
      <w:proofErr w:type="spellStart"/>
      <w:r w:rsidRPr="004E6DE1">
        <w:rPr>
          <w:sz w:val="24"/>
          <w:szCs w:val="24"/>
          <w:lang w:val="ru-RU"/>
        </w:rPr>
        <w:t>України</w:t>
      </w:r>
      <w:proofErr w:type="spellEnd"/>
      <w:r w:rsidRPr="004E6DE1">
        <w:rPr>
          <w:sz w:val="24"/>
          <w:szCs w:val="24"/>
          <w:lang w:val="ru-RU"/>
        </w:rPr>
        <w:t xml:space="preserve"> та </w:t>
      </w:r>
      <w:proofErr w:type="spellStart"/>
      <w:r w:rsidRPr="004E6DE1">
        <w:rPr>
          <w:sz w:val="24"/>
          <w:szCs w:val="24"/>
          <w:lang w:val="ru-RU"/>
        </w:rPr>
        <w:t>сучасних</w:t>
      </w:r>
      <w:proofErr w:type="spellEnd"/>
      <w:r w:rsidRPr="004E6DE1">
        <w:rPr>
          <w:sz w:val="24"/>
          <w:szCs w:val="24"/>
          <w:lang w:val="ru-RU"/>
        </w:rPr>
        <w:t xml:space="preserve"> </w:t>
      </w:r>
      <w:proofErr w:type="spellStart"/>
      <w:r w:rsidRPr="004E6DE1">
        <w:rPr>
          <w:sz w:val="24"/>
          <w:szCs w:val="24"/>
          <w:lang w:val="ru-RU"/>
        </w:rPr>
        <w:t>вітчизняних</w:t>
      </w:r>
      <w:proofErr w:type="spellEnd"/>
      <w:r w:rsidRPr="004E6DE1">
        <w:rPr>
          <w:sz w:val="24"/>
          <w:szCs w:val="24"/>
          <w:lang w:val="ru-RU"/>
        </w:rPr>
        <w:t xml:space="preserve"> </w:t>
      </w:r>
      <w:proofErr w:type="spellStart"/>
      <w:r w:rsidRPr="004E6DE1">
        <w:rPr>
          <w:sz w:val="24"/>
          <w:szCs w:val="24"/>
          <w:lang w:val="ru-RU"/>
        </w:rPr>
        <w:t>світогосподарських</w:t>
      </w:r>
      <w:proofErr w:type="spellEnd"/>
      <w:r w:rsidRPr="004E6DE1">
        <w:rPr>
          <w:sz w:val="24"/>
          <w:szCs w:val="24"/>
          <w:lang w:val="ru-RU"/>
        </w:rPr>
        <w:t xml:space="preserve"> </w:t>
      </w:r>
      <w:proofErr w:type="spellStart"/>
      <w:r w:rsidRPr="004E6DE1">
        <w:rPr>
          <w:sz w:val="24"/>
          <w:szCs w:val="24"/>
          <w:lang w:val="ru-RU"/>
        </w:rPr>
        <w:t>пріоритетів</w:t>
      </w:r>
      <w:proofErr w:type="spellEnd"/>
      <w:r w:rsidRPr="004E6DE1">
        <w:rPr>
          <w:sz w:val="24"/>
          <w:szCs w:val="24"/>
          <w:lang w:val="ru-RU"/>
        </w:rPr>
        <w:t xml:space="preserve"> у </w:t>
      </w:r>
      <w:proofErr w:type="spellStart"/>
      <w:r w:rsidRPr="004E6DE1">
        <w:rPr>
          <w:sz w:val="24"/>
          <w:szCs w:val="24"/>
          <w:lang w:val="ru-RU"/>
        </w:rPr>
        <w:t>сфері</w:t>
      </w:r>
      <w:proofErr w:type="spellEnd"/>
      <w:r w:rsidRPr="004E6DE1">
        <w:rPr>
          <w:sz w:val="24"/>
          <w:szCs w:val="24"/>
          <w:lang w:val="ru-RU"/>
        </w:rPr>
        <w:t xml:space="preserve"> </w:t>
      </w:r>
      <w:proofErr w:type="spellStart"/>
      <w:r w:rsidRPr="004E6DE1">
        <w:rPr>
          <w:sz w:val="24"/>
          <w:szCs w:val="24"/>
          <w:lang w:val="ru-RU"/>
        </w:rPr>
        <w:t>зовнішньої</w:t>
      </w:r>
      <w:proofErr w:type="spellEnd"/>
      <w:r w:rsidRPr="004E6DE1">
        <w:rPr>
          <w:sz w:val="24"/>
          <w:szCs w:val="24"/>
          <w:lang w:val="ru-RU"/>
        </w:rPr>
        <w:t xml:space="preserve"> </w:t>
      </w:r>
      <w:proofErr w:type="spellStart"/>
      <w:r w:rsidRPr="004E6DE1">
        <w:rPr>
          <w:sz w:val="24"/>
          <w:szCs w:val="24"/>
          <w:lang w:val="ru-RU"/>
        </w:rPr>
        <w:t>торгівлі</w:t>
      </w:r>
      <w:proofErr w:type="spellEnd"/>
      <w:r w:rsidRPr="004E6DE1">
        <w:rPr>
          <w:sz w:val="24"/>
          <w:szCs w:val="24"/>
          <w:lang w:val="ru-RU"/>
        </w:rPr>
        <w:t xml:space="preserve">, </w:t>
      </w:r>
      <w:proofErr w:type="spellStart"/>
      <w:r w:rsidRPr="004E6DE1">
        <w:rPr>
          <w:sz w:val="24"/>
          <w:szCs w:val="24"/>
          <w:lang w:val="ru-RU"/>
        </w:rPr>
        <w:t>міжнародного</w:t>
      </w:r>
      <w:proofErr w:type="spellEnd"/>
      <w:r w:rsidRPr="004E6DE1">
        <w:rPr>
          <w:sz w:val="24"/>
          <w:szCs w:val="24"/>
          <w:lang w:val="ru-RU"/>
        </w:rPr>
        <w:t xml:space="preserve"> руху </w:t>
      </w:r>
      <w:proofErr w:type="spellStart"/>
      <w:r w:rsidRPr="004E6DE1">
        <w:rPr>
          <w:sz w:val="24"/>
          <w:szCs w:val="24"/>
          <w:lang w:val="ru-RU"/>
        </w:rPr>
        <w:t>капіталу</w:t>
      </w:r>
      <w:proofErr w:type="spellEnd"/>
      <w:r w:rsidRPr="004E6DE1">
        <w:rPr>
          <w:sz w:val="24"/>
          <w:szCs w:val="24"/>
          <w:lang w:val="ru-RU"/>
        </w:rPr>
        <w:t xml:space="preserve">, </w:t>
      </w:r>
      <w:proofErr w:type="spellStart"/>
      <w:r w:rsidRPr="004E6DE1">
        <w:rPr>
          <w:sz w:val="24"/>
          <w:szCs w:val="24"/>
          <w:lang w:val="ru-RU"/>
        </w:rPr>
        <w:t>міжнародної</w:t>
      </w:r>
      <w:proofErr w:type="spellEnd"/>
      <w:r w:rsidRPr="004E6DE1">
        <w:rPr>
          <w:sz w:val="24"/>
          <w:szCs w:val="24"/>
          <w:lang w:val="ru-RU"/>
        </w:rPr>
        <w:t xml:space="preserve"> </w:t>
      </w:r>
      <w:proofErr w:type="spellStart"/>
      <w:r w:rsidRPr="004E6DE1">
        <w:rPr>
          <w:sz w:val="24"/>
          <w:szCs w:val="24"/>
          <w:lang w:val="ru-RU"/>
        </w:rPr>
        <w:t>міграції</w:t>
      </w:r>
      <w:proofErr w:type="spellEnd"/>
      <w:r w:rsidRPr="004E6DE1">
        <w:rPr>
          <w:sz w:val="24"/>
          <w:szCs w:val="24"/>
          <w:lang w:val="ru-RU"/>
        </w:rPr>
        <w:t xml:space="preserve"> </w:t>
      </w:r>
      <w:proofErr w:type="spellStart"/>
      <w:r w:rsidRPr="004E6DE1">
        <w:rPr>
          <w:sz w:val="24"/>
          <w:szCs w:val="24"/>
          <w:lang w:val="ru-RU"/>
        </w:rPr>
        <w:t>робочої</w:t>
      </w:r>
      <w:proofErr w:type="spellEnd"/>
      <w:r w:rsidRPr="004E6DE1">
        <w:rPr>
          <w:sz w:val="24"/>
          <w:szCs w:val="24"/>
          <w:lang w:val="ru-RU"/>
        </w:rPr>
        <w:t xml:space="preserve"> </w:t>
      </w:r>
      <w:proofErr w:type="spellStart"/>
      <w:r w:rsidRPr="004E6DE1">
        <w:rPr>
          <w:sz w:val="24"/>
          <w:szCs w:val="24"/>
          <w:lang w:val="ru-RU"/>
        </w:rPr>
        <w:t>сили</w:t>
      </w:r>
      <w:proofErr w:type="spellEnd"/>
      <w:r w:rsidRPr="004E6DE1">
        <w:rPr>
          <w:sz w:val="24"/>
          <w:szCs w:val="24"/>
          <w:lang w:val="ru-RU"/>
        </w:rPr>
        <w:t xml:space="preserve">, </w:t>
      </w:r>
      <w:proofErr w:type="spellStart"/>
      <w:r w:rsidRPr="004E6DE1">
        <w:rPr>
          <w:sz w:val="24"/>
          <w:szCs w:val="24"/>
          <w:lang w:val="ru-RU"/>
        </w:rPr>
        <w:t>економічної</w:t>
      </w:r>
      <w:proofErr w:type="spellEnd"/>
      <w:r w:rsidRPr="004E6DE1">
        <w:rPr>
          <w:sz w:val="24"/>
          <w:szCs w:val="24"/>
          <w:lang w:val="ru-RU"/>
        </w:rPr>
        <w:t xml:space="preserve"> </w:t>
      </w:r>
      <w:proofErr w:type="spellStart"/>
      <w:r w:rsidRPr="004E6DE1">
        <w:rPr>
          <w:sz w:val="24"/>
          <w:szCs w:val="24"/>
          <w:lang w:val="ru-RU"/>
        </w:rPr>
        <w:t>інтеграційної</w:t>
      </w:r>
      <w:proofErr w:type="spellEnd"/>
      <w:r w:rsidRPr="004E6DE1">
        <w:rPr>
          <w:sz w:val="24"/>
          <w:szCs w:val="24"/>
          <w:lang w:val="ru-RU"/>
        </w:rPr>
        <w:t xml:space="preserve"> </w:t>
      </w:r>
      <w:proofErr w:type="spellStart"/>
      <w:r w:rsidRPr="004E6DE1">
        <w:rPr>
          <w:sz w:val="24"/>
          <w:szCs w:val="24"/>
          <w:lang w:val="ru-RU"/>
        </w:rPr>
        <w:t>адаптації</w:t>
      </w:r>
      <w:proofErr w:type="spellEnd"/>
      <w:r w:rsidRPr="004E6DE1">
        <w:rPr>
          <w:sz w:val="24"/>
          <w:szCs w:val="24"/>
          <w:lang w:val="ru-RU"/>
        </w:rPr>
        <w:t xml:space="preserve"> до </w:t>
      </w:r>
      <w:proofErr w:type="spellStart"/>
      <w:r w:rsidRPr="004E6DE1">
        <w:rPr>
          <w:sz w:val="24"/>
          <w:szCs w:val="24"/>
          <w:lang w:val="ru-RU"/>
        </w:rPr>
        <w:t>Європейського</w:t>
      </w:r>
      <w:proofErr w:type="spellEnd"/>
      <w:r w:rsidRPr="004E6DE1">
        <w:rPr>
          <w:sz w:val="24"/>
          <w:szCs w:val="24"/>
          <w:lang w:val="ru-RU"/>
        </w:rPr>
        <w:t xml:space="preserve"> Союзу.</w:t>
      </w:r>
    </w:p>
    <w:p w14:paraId="1BB2DE36" w14:textId="77777777" w:rsidR="00575CA4" w:rsidRPr="004E6DE1" w:rsidRDefault="00575CA4" w:rsidP="00575CA4">
      <w:pPr>
        <w:ind w:firstLine="708"/>
        <w:jc w:val="both"/>
        <w:rPr>
          <w:sz w:val="24"/>
          <w:szCs w:val="24"/>
          <w:lang w:val="ru-RU"/>
        </w:rPr>
      </w:pPr>
      <w:proofErr w:type="spellStart"/>
      <w:r w:rsidRPr="004E6DE1">
        <w:rPr>
          <w:sz w:val="24"/>
          <w:szCs w:val="24"/>
          <w:lang w:val="ru-RU"/>
        </w:rPr>
        <w:t>Суттєвим</w:t>
      </w:r>
      <w:proofErr w:type="spellEnd"/>
      <w:r w:rsidRPr="004E6DE1">
        <w:rPr>
          <w:sz w:val="24"/>
          <w:szCs w:val="24"/>
          <w:lang w:val="ru-RU"/>
        </w:rPr>
        <w:t xml:space="preserve"> </w:t>
      </w:r>
      <w:proofErr w:type="spellStart"/>
      <w:r w:rsidRPr="004E6DE1">
        <w:rPr>
          <w:sz w:val="24"/>
          <w:szCs w:val="24"/>
          <w:lang w:val="ru-RU"/>
        </w:rPr>
        <w:t>напрямом</w:t>
      </w:r>
      <w:proofErr w:type="spellEnd"/>
      <w:r w:rsidRPr="004E6DE1">
        <w:rPr>
          <w:sz w:val="24"/>
          <w:szCs w:val="24"/>
          <w:lang w:val="ru-RU"/>
        </w:rPr>
        <w:t xml:space="preserve"> </w:t>
      </w:r>
      <w:proofErr w:type="spellStart"/>
      <w:r w:rsidRPr="004E6DE1">
        <w:rPr>
          <w:sz w:val="24"/>
          <w:szCs w:val="24"/>
          <w:lang w:val="ru-RU"/>
        </w:rPr>
        <w:t>аналізу</w:t>
      </w:r>
      <w:proofErr w:type="spellEnd"/>
      <w:r w:rsidRPr="004E6DE1">
        <w:rPr>
          <w:sz w:val="24"/>
          <w:szCs w:val="24"/>
          <w:lang w:val="ru-RU"/>
        </w:rPr>
        <w:t xml:space="preserve"> </w:t>
      </w:r>
      <w:proofErr w:type="spellStart"/>
      <w:r w:rsidRPr="004E6DE1">
        <w:rPr>
          <w:sz w:val="24"/>
          <w:szCs w:val="24"/>
          <w:lang w:val="ru-RU"/>
        </w:rPr>
        <w:t>науково</w:t>
      </w:r>
      <w:proofErr w:type="spellEnd"/>
      <w:r w:rsidRPr="004E6DE1">
        <w:rPr>
          <w:sz w:val="24"/>
          <w:szCs w:val="24"/>
          <w:lang w:val="ru-RU"/>
        </w:rPr>
        <w:t xml:space="preserve"> </w:t>
      </w:r>
      <w:proofErr w:type="spellStart"/>
      <w:r w:rsidRPr="004E6DE1">
        <w:rPr>
          <w:sz w:val="24"/>
          <w:szCs w:val="24"/>
          <w:lang w:val="ru-RU"/>
        </w:rPr>
        <w:t>підґрунтя</w:t>
      </w:r>
      <w:proofErr w:type="spellEnd"/>
      <w:r w:rsidRPr="004E6DE1">
        <w:rPr>
          <w:sz w:val="24"/>
          <w:szCs w:val="24"/>
          <w:lang w:val="ru-RU"/>
        </w:rPr>
        <w:t xml:space="preserve"> </w:t>
      </w:r>
      <w:proofErr w:type="spellStart"/>
      <w:r w:rsidRPr="004E6DE1">
        <w:rPr>
          <w:sz w:val="24"/>
          <w:szCs w:val="24"/>
          <w:lang w:val="ru-RU"/>
        </w:rPr>
        <w:t>розвитку</w:t>
      </w:r>
      <w:proofErr w:type="spellEnd"/>
      <w:r w:rsidRPr="004E6DE1">
        <w:rPr>
          <w:sz w:val="24"/>
          <w:szCs w:val="24"/>
          <w:lang w:val="ru-RU"/>
        </w:rPr>
        <w:t xml:space="preserve"> </w:t>
      </w:r>
      <w:proofErr w:type="spellStart"/>
      <w:r w:rsidRPr="004E6DE1">
        <w:rPr>
          <w:sz w:val="24"/>
          <w:szCs w:val="24"/>
          <w:lang w:val="ru-RU"/>
        </w:rPr>
        <w:t>міжнародних</w:t>
      </w:r>
      <w:proofErr w:type="spellEnd"/>
      <w:r w:rsidRPr="004E6DE1">
        <w:rPr>
          <w:sz w:val="24"/>
          <w:szCs w:val="24"/>
          <w:lang w:val="ru-RU"/>
        </w:rPr>
        <w:t xml:space="preserve"> </w:t>
      </w:r>
      <w:proofErr w:type="spellStart"/>
      <w:r w:rsidRPr="004E6DE1">
        <w:rPr>
          <w:sz w:val="24"/>
          <w:szCs w:val="24"/>
          <w:lang w:val="ru-RU"/>
        </w:rPr>
        <w:t>економічних</w:t>
      </w:r>
      <w:proofErr w:type="spellEnd"/>
      <w:r w:rsidRPr="004E6DE1">
        <w:rPr>
          <w:sz w:val="24"/>
          <w:szCs w:val="24"/>
          <w:lang w:val="ru-RU"/>
        </w:rPr>
        <w:t xml:space="preserve"> </w:t>
      </w:r>
      <w:proofErr w:type="spellStart"/>
      <w:r w:rsidRPr="004E6DE1">
        <w:rPr>
          <w:sz w:val="24"/>
          <w:szCs w:val="24"/>
          <w:lang w:val="ru-RU"/>
        </w:rPr>
        <w:t>відносин</w:t>
      </w:r>
      <w:proofErr w:type="spellEnd"/>
      <w:r w:rsidRPr="004E6DE1">
        <w:rPr>
          <w:sz w:val="24"/>
          <w:szCs w:val="24"/>
          <w:lang w:val="ru-RU"/>
        </w:rPr>
        <w:t xml:space="preserve"> є </w:t>
      </w:r>
      <w:proofErr w:type="spellStart"/>
      <w:r w:rsidRPr="004E6DE1">
        <w:rPr>
          <w:sz w:val="24"/>
          <w:szCs w:val="24"/>
          <w:lang w:val="ru-RU"/>
        </w:rPr>
        <w:t>теоретичне</w:t>
      </w:r>
      <w:proofErr w:type="spellEnd"/>
      <w:r w:rsidRPr="004E6DE1">
        <w:rPr>
          <w:sz w:val="24"/>
          <w:szCs w:val="24"/>
          <w:lang w:val="ru-RU"/>
        </w:rPr>
        <w:t xml:space="preserve"> </w:t>
      </w:r>
      <w:proofErr w:type="spellStart"/>
      <w:r w:rsidRPr="004E6DE1">
        <w:rPr>
          <w:sz w:val="24"/>
          <w:szCs w:val="24"/>
          <w:lang w:val="ru-RU"/>
        </w:rPr>
        <w:t>обґрунтування</w:t>
      </w:r>
      <w:proofErr w:type="spellEnd"/>
      <w:r w:rsidRPr="004E6DE1">
        <w:rPr>
          <w:sz w:val="24"/>
          <w:szCs w:val="24"/>
          <w:lang w:val="ru-RU"/>
        </w:rPr>
        <w:t xml:space="preserve"> </w:t>
      </w:r>
      <w:proofErr w:type="spellStart"/>
      <w:r w:rsidRPr="004E6DE1">
        <w:rPr>
          <w:sz w:val="24"/>
          <w:szCs w:val="24"/>
          <w:lang w:val="ru-RU"/>
        </w:rPr>
        <w:t>підходів</w:t>
      </w:r>
      <w:proofErr w:type="spellEnd"/>
      <w:r w:rsidRPr="004E6DE1">
        <w:rPr>
          <w:sz w:val="24"/>
          <w:szCs w:val="24"/>
          <w:lang w:val="ru-RU"/>
        </w:rPr>
        <w:t xml:space="preserve">, </w:t>
      </w:r>
      <w:proofErr w:type="spellStart"/>
      <w:r w:rsidRPr="004E6DE1">
        <w:rPr>
          <w:sz w:val="24"/>
          <w:szCs w:val="24"/>
          <w:lang w:val="ru-RU"/>
        </w:rPr>
        <w:t>спрямованих</w:t>
      </w:r>
      <w:proofErr w:type="spellEnd"/>
      <w:r w:rsidRPr="004E6DE1">
        <w:rPr>
          <w:sz w:val="24"/>
          <w:szCs w:val="24"/>
          <w:lang w:val="ru-RU"/>
        </w:rPr>
        <w:t xml:space="preserve"> на </w:t>
      </w:r>
      <w:proofErr w:type="spellStart"/>
      <w:r w:rsidRPr="004E6DE1">
        <w:rPr>
          <w:sz w:val="24"/>
          <w:szCs w:val="24"/>
          <w:lang w:val="ru-RU"/>
        </w:rPr>
        <w:t>проведення</w:t>
      </w:r>
      <w:proofErr w:type="spellEnd"/>
      <w:r w:rsidRPr="004E6DE1">
        <w:rPr>
          <w:sz w:val="24"/>
          <w:szCs w:val="24"/>
          <w:lang w:val="ru-RU"/>
        </w:rPr>
        <w:t xml:space="preserve"> </w:t>
      </w:r>
      <w:proofErr w:type="spellStart"/>
      <w:r w:rsidRPr="004E6DE1">
        <w:rPr>
          <w:sz w:val="24"/>
          <w:szCs w:val="24"/>
          <w:lang w:val="ru-RU"/>
        </w:rPr>
        <w:t>об’єктивного</w:t>
      </w:r>
      <w:proofErr w:type="spellEnd"/>
      <w:r w:rsidRPr="004E6DE1">
        <w:rPr>
          <w:sz w:val="24"/>
          <w:szCs w:val="24"/>
          <w:lang w:val="ru-RU"/>
        </w:rPr>
        <w:t xml:space="preserve"> </w:t>
      </w:r>
      <w:proofErr w:type="spellStart"/>
      <w:r w:rsidRPr="004E6DE1">
        <w:rPr>
          <w:sz w:val="24"/>
          <w:szCs w:val="24"/>
          <w:lang w:val="ru-RU"/>
        </w:rPr>
        <w:t>дослідження</w:t>
      </w:r>
      <w:proofErr w:type="spellEnd"/>
      <w:r w:rsidRPr="004E6DE1">
        <w:rPr>
          <w:sz w:val="24"/>
          <w:szCs w:val="24"/>
          <w:lang w:val="ru-RU"/>
        </w:rPr>
        <w:t xml:space="preserve"> </w:t>
      </w:r>
      <w:proofErr w:type="spellStart"/>
      <w:r w:rsidRPr="004E6DE1">
        <w:rPr>
          <w:sz w:val="24"/>
          <w:szCs w:val="24"/>
          <w:lang w:val="ru-RU"/>
        </w:rPr>
        <w:t>законів</w:t>
      </w:r>
      <w:proofErr w:type="spellEnd"/>
      <w:r w:rsidRPr="004E6DE1">
        <w:rPr>
          <w:sz w:val="24"/>
          <w:szCs w:val="24"/>
          <w:lang w:val="ru-RU"/>
        </w:rPr>
        <w:t xml:space="preserve">, </w:t>
      </w:r>
      <w:proofErr w:type="spellStart"/>
      <w:r w:rsidRPr="004E6DE1">
        <w:rPr>
          <w:sz w:val="24"/>
          <w:szCs w:val="24"/>
          <w:lang w:val="ru-RU"/>
        </w:rPr>
        <w:t>закономірностей</w:t>
      </w:r>
      <w:proofErr w:type="spellEnd"/>
      <w:r w:rsidRPr="004E6DE1">
        <w:rPr>
          <w:sz w:val="24"/>
          <w:szCs w:val="24"/>
          <w:lang w:val="ru-RU"/>
        </w:rPr>
        <w:t xml:space="preserve">, </w:t>
      </w:r>
      <w:proofErr w:type="spellStart"/>
      <w:r w:rsidRPr="004E6DE1">
        <w:rPr>
          <w:sz w:val="24"/>
          <w:szCs w:val="24"/>
          <w:lang w:val="ru-RU"/>
        </w:rPr>
        <w:t>рушійних</w:t>
      </w:r>
      <w:proofErr w:type="spellEnd"/>
      <w:r w:rsidRPr="004E6DE1">
        <w:rPr>
          <w:sz w:val="24"/>
          <w:szCs w:val="24"/>
          <w:lang w:val="ru-RU"/>
        </w:rPr>
        <w:t xml:space="preserve"> сил, </w:t>
      </w:r>
      <w:proofErr w:type="spellStart"/>
      <w:r w:rsidRPr="004E6DE1">
        <w:rPr>
          <w:sz w:val="24"/>
          <w:szCs w:val="24"/>
          <w:lang w:val="ru-RU"/>
        </w:rPr>
        <w:t>діалектичних</w:t>
      </w:r>
      <w:proofErr w:type="spellEnd"/>
      <w:r w:rsidRPr="004E6DE1">
        <w:rPr>
          <w:sz w:val="24"/>
          <w:szCs w:val="24"/>
          <w:lang w:val="ru-RU"/>
        </w:rPr>
        <w:t xml:space="preserve"> </w:t>
      </w:r>
      <w:proofErr w:type="spellStart"/>
      <w:r w:rsidRPr="004E6DE1">
        <w:rPr>
          <w:sz w:val="24"/>
          <w:szCs w:val="24"/>
          <w:lang w:val="ru-RU"/>
        </w:rPr>
        <w:t>суперечностей</w:t>
      </w:r>
      <w:proofErr w:type="spellEnd"/>
      <w:r w:rsidRPr="004E6DE1">
        <w:rPr>
          <w:sz w:val="24"/>
          <w:szCs w:val="24"/>
          <w:lang w:val="ru-RU"/>
        </w:rPr>
        <w:t xml:space="preserve">, </w:t>
      </w:r>
      <w:proofErr w:type="spellStart"/>
      <w:r w:rsidRPr="004E6DE1">
        <w:rPr>
          <w:sz w:val="24"/>
          <w:szCs w:val="24"/>
          <w:lang w:val="ru-RU"/>
        </w:rPr>
        <w:t>інноваційних</w:t>
      </w:r>
      <w:proofErr w:type="spellEnd"/>
      <w:r w:rsidRPr="004E6DE1">
        <w:rPr>
          <w:sz w:val="24"/>
          <w:szCs w:val="24"/>
          <w:lang w:val="ru-RU"/>
        </w:rPr>
        <w:t xml:space="preserve"> форм, </w:t>
      </w:r>
      <w:proofErr w:type="spellStart"/>
      <w:r w:rsidRPr="004E6DE1">
        <w:rPr>
          <w:sz w:val="24"/>
          <w:szCs w:val="24"/>
          <w:lang w:val="ru-RU"/>
        </w:rPr>
        <w:t>стратегічних</w:t>
      </w:r>
      <w:proofErr w:type="spellEnd"/>
      <w:r w:rsidRPr="004E6DE1">
        <w:rPr>
          <w:sz w:val="24"/>
          <w:szCs w:val="24"/>
          <w:lang w:val="ru-RU"/>
        </w:rPr>
        <w:t xml:space="preserve"> </w:t>
      </w:r>
      <w:proofErr w:type="spellStart"/>
      <w:r w:rsidRPr="004E6DE1">
        <w:rPr>
          <w:sz w:val="24"/>
          <w:szCs w:val="24"/>
          <w:lang w:val="ru-RU"/>
        </w:rPr>
        <w:t>орієнтирів</w:t>
      </w:r>
      <w:proofErr w:type="spellEnd"/>
      <w:r w:rsidRPr="004E6DE1">
        <w:rPr>
          <w:sz w:val="24"/>
          <w:szCs w:val="24"/>
          <w:lang w:val="ru-RU"/>
        </w:rPr>
        <w:t xml:space="preserve"> та </w:t>
      </w:r>
      <w:proofErr w:type="spellStart"/>
      <w:r w:rsidRPr="004E6DE1">
        <w:rPr>
          <w:sz w:val="24"/>
          <w:szCs w:val="24"/>
          <w:lang w:val="ru-RU"/>
        </w:rPr>
        <w:t>прогнозів</w:t>
      </w:r>
      <w:proofErr w:type="spellEnd"/>
      <w:r w:rsidRPr="004E6DE1">
        <w:rPr>
          <w:sz w:val="24"/>
          <w:szCs w:val="24"/>
          <w:lang w:val="ru-RU"/>
        </w:rPr>
        <w:t xml:space="preserve"> генезису </w:t>
      </w:r>
      <w:proofErr w:type="spellStart"/>
      <w:r w:rsidRPr="004E6DE1">
        <w:rPr>
          <w:sz w:val="24"/>
          <w:szCs w:val="24"/>
          <w:lang w:val="ru-RU"/>
        </w:rPr>
        <w:t>світогосподарських</w:t>
      </w:r>
      <w:proofErr w:type="spellEnd"/>
      <w:r w:rsidRPr="004E6DE1">
        <w:rPr>
          <w:sz w:val="24"/>
          <w:szCs w:val="24"/>
          <w:lang w:val="ru-RU"/>
        </w:rPr>
        <w:t xml:space="preserve"> </w:t>
      </w:r>
      <w:proofErr w:type="spellStart"/>
      <w:r w:rsidRPr="004E6DE1">
        <w:rPr>
          <w:sz w:val="24"/>
          <w:szCs w:val="24"/>
          <w:lang w:val="ru-RU"/>
        </w:rPr>
        <w:t>стосунків</w:t>
      </w:r>
      <w:proofErr w:type="spellEnd"/>
      <w:r w:rsidRPr="004E6DE1">
        <w:rPr>
          <w:sz w:val="24"/>
          <w:szCs w:val="24"/>
          <w:lang w:val="ru-RU"/>
        </w:rPr>
        <w:t xml:space="preserve">. </w:t>
      </w:r>
      <w:proofErr w:type="spellStart"/>
      <w:r w:rsidRPr="004E6DE1">
        <w:rPr>
          <w:sz w:val="24"/>
          <w:szCs w:val="24"/>
          <w:lang w:val="ru-RU"/>
        </w:rPr>
        <w:t>Саме</w:t>
      </w:r>
      <w:proofErr w:type="spellEnd"/>
      <w:r w:rsidRPr="004E6DE1">
        <w:rPr>
          <w:sz w:val="24"/>
          <w:szCs w:val="24"/>
          <w:lang w:val="ru-RU"/>
        </w:rPr>
        <w:t xml:space="preserve"> </w:t>
      </w:r>
      <w:proofErr w:type="spellStart"/>
      <w:r w:rsidRPr="004E6DE1">
        <w:rPr>
          <w:sz w:val="24"/>
          <w:szCs w:val="24"/>
          <w:lang w:val="ru-RU"/>
        </w:rPr>
        <w:t>ця</w:t>
      </w:r>
      <w:proofErr w:type="spellEnd"/>
      <w:r w:rsidRPr="004E6DE1">
        <w:rPr>
          <w:sz w:val="24"/>
          <w:szCs w:val="24"/>
          <w:lang w:val="ru-RU"/>
        </w:rPr>
        <w:t xml:space="preserve"> тематика є </w:t>
      </w:r>
      <w:proofErr w:type="spellStart"/>
      <w:r w:rsidRPr="004E6DE1">
        <w:rPr>
          <w:sz w:val="24"/>
          <w:szCs w:val="24"/>
          <w:lang w:val="ru-RU"/>
        </w:rPr>
        <w:t>вагомою</w:t>
      </w:r>
      <w:proofErr w:type="spellEnd"/>
      <w:r w:rsidRPr="004E6DE1">
        <w:rPr>
          <w:sz w:val="24"/>
          <w:szCs w:val="24"/>
          <w:lang w:val="ru-RU"/>
        </w:rPr>
        <w:t xml:space="preserve"> </w:t>
      </w:r>
      <w:proofErr w:type="spellStart"/>
      <w:r w:rsidRPr="004E6DE1">
        <w:rPr>
          <w:sz w:val="24"/>
          <w:szCs w:val="24"/>
          <w:lang w:val="ru-RU"/>
        </w:rPr>
        <w:t>частиною</w:t>
      </w:r>
      <w:proofErr w:type="spellEnd"/>
      <w:r w:rsidRPr="004E6DE1">
        <w:rPr>
          <w:sz w:val="24"/>
          <w:szCs w:val="24"/>
          <w:lang w:val="ru-RU"/>
        </w:rPr>
        <w:t xml:space="preserve"> </w:t>
      </w:r>
      <w:proofErr w:type="spellStart"/>
      <w:r w:rsidRPr="004E6DE1">
        <w:rPr>
          <w:sz w:val="24"/>
          <w:szCs w:val="24"/>
          <w:lang w:val="ru-RU"/>
        </w:rPr>
        <w:t>творчого</w:t>
      </w:r>
      <w:proofErr w:type="spellEnd"/>
      <w:r w:rsidRPr="004E6DE1">
        <w:rPr>
          <w:sz w:val="24"/>
          <w:szCs w:val="24"/>
          <w:lang w:val="ru-RU"/>
        </w:rPr>
        <w:t xml:space="preserve"> </w:t>
      </w:r>
      <w:proofErr w:type="spellStart"/>
      <w:r w:rsidRPr="004E6DE1">
        <w:rPr>
          <w:sz w:val="24"/>
          <w:szCs w:val="24"/>
          <w:lang w:val="ru-RU"/>
        </w:rPr>
        <w:t>доробку</w:t>
      </w:r>
      <w:proofErr w:type="spellEnd"/>
      <w:r w:rsidRPr="004E6DE1">
        <w:rPr>
          <w:sz w:val="24"/>
          <w:szCs w:val="24"/>
          <w:lang w:val="ru-RU"/>
        </w:rPr>
        <w:t xml:space="preserve"> А. С. </w:t>
      </w:r>
      <w:proofErr w:type="spellStart"/>
      <w:r w:rsidRPr="004E6DE1">
        <w:rPr>
          <w:sz w:val="24"/>
          <w:szCs w:val="24"/>
          <w:lang w:val="ru-RU"/>
        </w:rPr>
        <w:t>Філіпенка</w:t>
      </w:r>
      <w:proofErr w:type="spellEnd"/>
      <w:r w:rsidRPr="004E6DE1">
        <w:rPr>
          <w:sz w:val="24"/>
          <w:szCs w:val="24"/>
          <w:lang w:val="ru-RU"/>
        </w:rPr>
        <w:t xml:space="preserve">, у </w:t>
      </w:r>
      <w:proofErr w:type="spellStart"/>
      <w:r w:rsidRPr="004E6DE1">
        <w:rPr>
          <w:sz w:val="24"/>
          <w:szCs w:val="24"/>
          <w:lang w:val="ru-RU"/>
        </w:rPr>
        <w:t>дослідженні</w:t>
      </w:r>
      <w:proofErr w:type="spellEnd"/>
      <w:r w:rsidRPr="004E6DE1">
        <w:rPr>
          <w:sz w:val="24"/>
          <w:szCs w:val="24"/>
          <w:lang w:val="ru-RU"/>
        </w:rPr>
        <w:t xml:space="preserve"> </w:t>
      </w:r>
      <w:proofErr w:type="spellStart"/>
      <w:r w:rsidRPr="004E6DE1">
        <w:rPr>
          <w:sz w:val="24"/>
          <w:szCs w:val="24"/>
          <w:lang w:val="ru-RU"/>
        </w:rPr>
        <w:t>наукового</w:t>
      </w:r>
      <w:proofErr w:type="spellEnd"/>
      <w:r w:rsidRPr="004E6DE1">
        <w:rPr>
          <w:sz w:val="24"/>
          <w:szCs w:val="24"/>
          <w:lang w:val="ru-RU"/>
        </w:rPr>
        <w:t xml:space="preserve"> </w:t>
      </w:r>
      <w:proofErr w:type="spellStart"/>
      <w:r w:rsidRPr="004E6DE1">
        <w:rPr>
          <w:sz w:val="24"/>
          <w:szCs w:val="24"/>
          <w:lang w:val="ru-RU"/>
        </w:rPr>
        <w:t>підґрунтя</w:t>
      </w:r>
      <w:proofErr w:type="spellEnd"/>
      <w:r w:rsidRPr="004E6DE1">
        <w:rPr>
          <w:sz w:val="24"/>
          <w:szCs w:val="24"/>
          <w:lang w:val="ru-RU"/>
        </w:rPr>
        <w:t xml:space="preserve"> </w:t>
      </w:r>
      <w:proofErr w:type="spellStart"/>
      <w:r w:rsidRPr="004E6DE1">
        <w:rPr>
          <w:sz w:val="24"/>
          <w:szCs w:val="24"/>
          <w:lang w:val="ru-RU"/>
        </w:rPr>
        <w:t>функціонування</w:t>
      </w:r>
      <w:proofErr w:type="spellEnd"/>
      <w:r w:rsidRPr="004E6DE1">
        <w:rPr>
          <w:sz w:val="24"/>
          <w:szCs w:val="24"/>
          <w:lang w:val="ru-RU"/>
        </w:rPr>
        <w:t xml:space="preserve"> </w:t>
      </w:r>
      <w:proofErr w:type="spellStart"/>
      <w:r w:rsidRPr="004E6DE1">
        <w:rPr>
          <w:sz w:val="24"/>
          <w:szCs w:val="24"/>
          <w:lang w:val="ru-RU"/>
        </w:rPr>
        <w:t>міжнародних</w:t>
      </w:r>
      <w:proofErr w:type="spellEnd"/>
      <w:r w:rsidRPr="004E6DE1">
        <w:rPr>
          <w:sz w:val="24"/>
          <w:szCs w:val="24"/>
          <w:lang w:val="ru-RU"/>
        </w:rPr>
        <w:t xml:space="preserve"> </w:t>
      </w:r>
      <w:proofErr w:type="spellStart"/>
      <w:r w:rsidRPr="004E6DE1">
        <w:rPr>
          <w:sz w:val="24"/>
          <w:szCs w:val="24"/>
          <w:lang w:val="ru-RU"/>
        </w:rPr>
        <w:t>економічних</w:t>
      </w:r>
      <w:proofErr w:type="spellEnd"/>
      <w:r w:rsidRPr="004E6DE1">
        <w:rPr>
          <w:sz w:val="24"/>
          <w:szCs w:val="24"/>
          <w:lang w:val="ru-RU"/>
        </w:rPr>
        <w:t xml:space="preserve"> </w:t>
      </w:r>
      <w:proofErr w:type="spellStart"/>
      <w:r w:rsidRPr="004E6DE1">
        <w:rPr>
          <w:sz w:val="24"/>
          <w:szCs w:val="24"/>
          <w:lang w:val="ru-RU"/>
        </w:rPr>
        <w:t>відносин</w:t>
      </w:r>
      <w:proofErr w:type="spellEnd"/>
      <w:r w:rsidRPr="004E6DE1">
        <w:rPr>
          <w:sz w:val="24"/>
          <w:szCs w:val="24"/>
          <w:lang w:val="ru-RU"/>
        </w:rPr>
        <w:t xml:space="preserve">. </w:t>
      </w:r>
      <w:proofErr w:type="spellStart"/>
      <w:r w:rsidRPr="004E6DE1">
        <w:rPr>
          <w:sz w:val="24"/>
          <w:szCs w:val="24"/>
          <w:lang w:val="ru-RU"/>
        </w:rPr>
        <w:t>Її</w:t>
      </w:r>
      <w:proofErr w:type="spellEnd"/>
      <w:r w:rsidRPr="004E6DE1">
        <w:rPr>
          <w:sz w:val="24"/>
          <w:szCs w:val="24"/>
          <w:lang w:val="ru-RU"/>
        </w:rPr>
        <w:t xml:space="preserve"> </w:t>
      </w:r>
      <w:proofErr w:type="spellStart"/>
      <w:r w:rsidRPr="004E6DE1">
        <w:rPr>
          <w:sz w:val="24"/>
          <w:szCs w:val="24"/>
          <w:lang w:val="ru-RU"/>
        </w:rPr>
        <w:t>конкретний</w:t>
      </w:r>
      <w:proofErr w:type="spellEnd"/>
      <w:r w:rsidRPr="004E6DE1">
        <w:rPr>
          <w:sz w:val="24"/>
          <w:szCs w:val="24"/>
          <w:lang w:val="ru-RU"/>
        </w:rPr>
        <w:t xml:space="preserve"> </w:t>
      </w:r>
      <w:proofErr w:type="spellStart"/>
      <w:r w:rsidRPr="004E6DE1">
        <w:rPr>
          <w:sz w:val="24"/>
          <w:szCs w:val="24"/>
          <w:lang w:val="ru-RU"/>
        </w:rPr>
        <w:t>зміст</w:t>
      </w:r>
      <w:proofErr w:type="spellEnd"/>
      <w:r w:rsidRPr="004E6DE1">
        <w:rPr>
          <w:sz w:val="24"/>
          <w:szCs w:val="24"/>
          <w:lang w:val="ru-RU"/>
        </w:rPr>
        <w:t xml:space="preserve">, як </w:t>
      </w:r>
      <w:proofErr w:type="spellStart"/>
      <w:r w:rsidRPr="004E6DE1">
        <w:rPr>
          <w:sz w:val="24"/>
          <w:szCs w:val="24"/>
          <w:lang w:val="ru-RU"/>
        </w:rPr>
        <w:t>зазначає</w:t>
      </w:r>
      <w:proofErr w:type="spellEnd"/>
      <w:r w:rsidRPr="004E6DE1">
        <w:rPr>
          <w:sz w:val="24"/>
          <w:szCs w:val="24"/>
          <w:lang w:val="ru-RU"/>
        </w:rPr>
        <w:t xml:space="preserve"> автор, становить </w:t>
      </w:r>
      <w:proofErr w:type="spellStart"/>
      <w:r w:rsidRPr="004E6DE1">
        <w:rPr>
          <w:sz w:val="24"/>
          <w:szCs w:val="24"/>
          <w:lang w:val="ru-RU"/>
        </w:rPr>
        <w:t>виклад</w:t>
      </w:r>
      <w:proofErr w:type="spellEnd"/>
      <w:r w:rsidRPr="004E6DE1">
        <w:rPr>
          <w:sz w:val="24"/>
          <w:szCs w:val="24"/>
          <w:lang w:val="ru-RU"/>
        </w:rPr>
        <w:t xml:space="preserve"> і </w:t>
      </w:r>
      <w:proofErr w:type="spellStart"/>
      <w:r w:rsidRPr="004E6DE1">
        <w:rPr>
          <w:sz w:val="24"/>
          <w:szCs w:val="24"/>
          <w:lang w:val="ru-RU"/>
        </w:rPr>
        <w:t>тлумачення</w:t>
      </w:r>
      <w:proofErr w:type="spellEnd"/>
      <w:r w:rsidRPr="004E6DE1">
        <w:rPr>
          <w:sz w:val="24"/>
          <w:szCs w:val="24"/>
          <w:lang w:val="ru-RU"/>
        </w:rPr>
        <w:t xml:space="preserve"> </w:t>
      </w:r>
      <w:proofErr w:type="spellStart"/>
      <w:r w:rsidRPr="004E6DE1">
        <w:rPr>
          <w:sz w:val="24"/>
          <w:szCs w:val="24"/>
          <w:lang w:val="ru-RU"/>
        </w:rPr>
        <w:t>наукових</w:t>
      </w:r>
      <w:proofErr w:type="spellEnd"/>
      <w:r w:rsidRPr="004E6DE1">
        <w:rPr>
          <w:sz w:val="24"/>
          <w:szCs w:val="24"/>
          <w:lang w:val="ru-RU"/>
        </w:rPr>
        <w:t xml:space="preserve"> </w:t>
      </w:r>
      <w:proofErr w:type="spellStart"/>
      <w:r w:rsidRPr="004E6DE1">
        <w:rPr>
          <w:sz w:val="24"/>
          <w:szCs w:val="24"/>
          <w:lang w:val="ru-RU"/>
        </w:rPr>
        <w:t>принципів</w:t>
      </w:r>
      <w:proofErr w:type="spellEnd"/>
      <w:r w:rsidRPr="004E6DE1">
        <w:rPr>
          <w:sz w:val="24"/>
          <w:szCs w:val="24"/>
          <w:lang w:val="ru-RU"/>
        </w:rPr>
        <w:t xml:space="preserve"> та </w:t>
      </w:r>
      <w:proofErr w:type="spellStart"/>
      <w:r w:rsidRPr="004E6DE1">
        <w:rPr>
          <w:sz w:val="24"/>
          <w:szCs w:val="24"/>
          <w:lang w:val="ru-RU"/>
        </w:rPr>
        <w:t>інструментів</w:t>
      </w:r>
      <w:proofErr w:type="spellEnd"/>
      <w:r w:rsidRPr="004E6DE1">
        <w:rPr>
          <w:sz w:val="24"/>
          <w:szCs w:val="24"/>
          <w:lang w:val="ru-RU"/>
        </w:rPr>
        <w:t xml:space="preserve"> </w:t>
      </w:r>
      <w:proofErr w:type="spellStart"/>
      <w:r w:rsidRPr="004E6DE1">
        <w:rPr>
          <w:sz w:val="24"/>
          <w:szCs w:val="24"/>
          <w:lang w:val="ru-RU"/>
        </w:rPr>
        <w:t>економічних</w:t>
      </w:r>
      <w:proofErr w:type="spellEnd"/>
      <w:r w:rsidRPr="004E6DE1">
        <w:rPr>
          <w:sz w:val="24"/>
          <w:szCs w:val="24"/>
          <w:lang w:val="ru-RU"/>
        </w:rPr>
        <w:t xml:space="preserve"> </w:t>
      </w:r>
      <w:proofErr w:type="spellStart"/>
      <w:r w:rsidRPr="004E6DE1">
        <w:rPr>
          <w:sz w:val="24"/>
          <w:szCs w:val="24"/>
          <w:lang w:val="ru-RU"/>
        </w:rPr>
        <w:t>досліджень</w:t>
      </w:r>
      <w:proofErr w:type="spellEnd"/>
      <w:r w:rsidRPr="004E6DE1">
        <w:rPr>
          <w:sz w:val="24"/>
          <w:szCs w:val="24"/>
          <w:lang w:val="ru-RU"/>
        </w:rPr>
        <w:t xml:space="preserve">, </w:t>
      </w:r>
      <w:proofErr w:type="spellStart"/>
      <w:r w:rsidRPr="004E6DE1">
        <w:rPr>
          <w:sz w:val="24"/>
          <w:szCs w:val="24"/>
          <w:lang w:val="ru-RU"/>
        </w:rPr>
        <w:t>теорій</w:t>
      </w:r>
      <w:proofErr w:type="spellEnd"/>
      <w:r w:rsidRPr="004E6DE1">
        <w:rPr>
          <w:sz w:val="24"/>
          <w:szCs w:val="24"/>
          <w:lang w:val="ru-RU"/>
        </w:rPr>
        <w:t xml:space="preserve">, моделей, </w:t>
      </w:r>
      <w:proofErr w:type="spellStart"/>
      <w:r w:rsidRPr="004E6DE1">
        <w:rPr>
          <w:sz w:val="24"/>
          <w:szCs w:val="24"/>
          <w:lang w:val="ru-RU"/>
        </w:rPr>
        <w:t>концепцій</w:t>
      </w:r>
      <w:proofErr w:type="spellEnd"/>
      <w:r w:rsidRPr="004E6DE1">
        <w:rPr>
          <w:sz w:val="24"/>
          <w:szCs w:val="24"/>
          <w:lang w:val="ru-RU"/>
        </w:rPr>
        <w:t xml:space="preserve"> [3, ст.12]. У </w:t>
      </w:r>
      <w:proofErr w:type="spellStart"/>
      <w:r w:rsidRPr="004E6DE1">
        <w:rPr>
          <w:sz w:val="24"/>
          <w:szCs w:val="24"/>
          <w:lang w:val="ru-RU"/>
        </w:rPr>
        <w:t>наведеній</w:t>
      </w:r>
      <w:proofErr w:type="spellEnd"/>
      <w:r w:rsidRPr="004E6DE1">
        <w:rPr>
          <w:sz w:val="24"/>
          <w:szCs w:val="24"/>
          <w:lang w:val="ru-RU"/>
        </w:rPr>
        <w:t xml:space="preserve"> </w:t>
      </w:r>
      <w:proofErr w:type="spellStart"/>
      <w:r w:rsidRPr="004E6DE1">
        <w:rPr>
          <w:sz w:val="24"/>
          <w:szCs w:val="24"/>
          <w:lang w:val="ru-RU"/>
        </w:rPr>
        <w:t>науковій</w:t>
      </w:r>
      <w:proofErr w:type="spellEnd"/>
      <w:r w:rsidRPr="004E6DE1">
        <w:rPr>
          <w:sz w:val="24"/>
          <w:szCs w:val="24"/>
          <w:lang w:val="ru-RU"/>
        </w:rPr>
        <w:t xml:space="preserve"> </w:t>
      </w:r>
      <w:proofErr w:type="spellStart"/>
      <w:r w:rsidRPr="004E6DE1">
        <w:rPr>
          <w:sz w:val="24"/>
          <w:szCs w:val="24"/>
          <w:lang w:val="ru-RU"/>
        </w:rPr>
        <w:t>праці</w:t>
      </w:r>
      <w:proofErr w:type="spellEnd"/>
      <w:r w:rsidRPr="004E6DE1">
        <w:rPr>
          <w:sz w:val="24"/>
          <w:szCs w:val="24"/>
          <w:lang w:val="ru-RU"/>
        </w:rPr>
        <w:t xml:space="preserve"> </w:t>
      </w:r>
      <w:proofErr w:type="spellStart"/>
      <w:r w:rsidRPr="004E6DE1">
        <w:rPr>
          <w:sz w:val="24"/>
          <w:szCs w:val="24"/>
          <w:lang w:val="ru-RU"/>
        </w:rPr>
        <w:t>проаналізовано</w:t>
      </w:r>
      <w:proofErr w:type="spellEnd"/>
      <w:r w:rsidRPr="004E6DE1">
        <w:rPr>
          <w:sz w:val="24"/>
          <w:szCs w:val="24"/>
          <w:lang w:val="ru-RU"/>
        </w:rPr>
        <w:t xml:space="preserve"> </w:t>
      </w:r>
      <w:proofErr w:type="spellStart"/>
      <w:r w:rsidRPr="004E6DE1">
        <w:rPr>
          <w:sz w:val="24"/>
          <w:szCs w:val="24"/>
          <w:lang w:val="ru-RU"/>
        </w:rPr>
        <w:t>понад</w:t>
      </w:r>
      <w:proofErr w:type="spellEnd"/>
      <w:r w:rsidRPr="004E6DE1">
        <w:rPr>
          <w:sz w:val="24"/>
          <w:szCs w:val="24"/>
          <w:lang w:val="ru-RU"/>
        </w:rPr>
        <w:t xml:space="preserve"> 20 </w:t>
      </w:r>
      <w:proofErr w:type="spellStart"/>
      <w:r w:rsidRPr="004E6DE1">
        <w:rPr>
          <w:sz w:val="24"/>
          <w:szCs w:val="24"/>
          <w:lang w:val="ru-RU"/>
        </w:rPr>
        <w:t>теорій</w:t>
      </w:r>
      <w:proofErr w:type="spellEnd"/>
      <w:r w:rsidRPr="004E6DE1">
        <w:rPr>
          <w:sz w:val="24"/>
          <w:szCs w:val="24"/>
          <w:lang w:val="ru-RU"/>
        </w:rPr>
        <w:t xml:space="preserve">, </w:t>
      </w:r>
      <w:proofErr w:type="spellStart"/>
      <w:r w:rsidRPr="004E6DE1">
        <w:rPr>
          <w:sz w:val="24"/>
          <w:szCs w:val="24"/>
          <w:lang w:val="ru-RU"/>
        </w:rPr>
        <w:t>присвячених</w:t>
      </w:r>
      <w:proofErr w:type="spellEnd"/>
      <w:r w:rsidRPr="004E6DE1">
        <w:rPr>
          <w:sz w:val="24"/>
          <w:szCs w:val="24"/>
          <w:lang w:val="ru-RU"/>
        </w:rPr>
        <w:t xml:space="preserve"> </w:t>
      </w:r>
      <w:proofErr w:type="spellStart"/>
      <w:r w:rsidRPr="004E6DE1">
        <w:rPr>
          <w:sz w:val="24"/>
          <w:szCs w:val="24"/>
          <w:lang w:val="ru-RU"/>
        </w:rPr>
        <w:t>формуванню</w:t>
      </w:r>
      <w:proofErr w:type="spellEnd"/>
      <w:r w:rsidRPr="004E6DE1">
        <w:rPr>
          <w:sz w:val="24"/>
          <w:szCs w:val="24"/>
          <w:lang w:val="ru-RU"/>
        </w:rPr>
        <w:t xml:space="preserve"> та </w:t>
      </w:r>
      <w:proofErr w:type="spellStart"/>
      <w:r w:rsidRPr="004E6DE1">
        <w:rPr>
          <w:sz w:val="24"/>
          <w:szCs w:val="24"/>
          <w:lang w:val="ru-RU"/>
        </w:rPr>
        <w:t>еволюції</w:t>
      </w:r>
      <w:proofErr w:type="spellEnd"/>
      <w:r w:rsidRPr="004E6DE1">
        <w:rPr>
          <w:sz w:val="24"/>
          <w:szCs w:val="24"/>
          <w:lang w:val="ru-RU"/>
        </w:rPr>
        <w:t xml:space="preserve"> </w:t>
      </w:r>
      <w:proofErr w:type="spellStart"/>
      <w:r w:rsidRPr="004E6DE1">
        <w:rPr>
          <w:sz w:val="24"/>
          <w:szCs w:val="24"/>
          <w:lang w:val="ru-RU"/>
        </w:rPr>
        <w:t>основних</w:t>
      </w:r>
      <w:proofErr w:type="spellEnd"/>
      <w:r w:rsidRPr="004E6DE1">
        <w:rPr>
          <w:sz w:val="24"/>
          <w:szCs w:val="24"/>
          <w:lang w:val="ru-RU"/>
        </w:rPr>
        <w:t xml:space="preserve"> </w:t>
      </w:r>
      <w:proofErr w:type="spellStart"/>
      <w:r w:rsidRPr="004E6DE1">
        <w:rPr>
          <w:sz w:val="24"/>
          <w:szCs w:val="24"/>
          <w:lang w:val="ru-RU"/>
        </w:rPr>
        <w:t>складових</w:t>
      </w:r>
      <w:proofErr w:type="spellEnd"/>
      <w:r w:rsidRPr="004E6DE1">
        <w:rPr>
          <w:sz w:val="24"/>
          <w:szCs w:val="24"/>
          <w:lang w:val="ru-RU"/>
        </w:rPr>
        <w:t xml:space="preserve"> </w:t>
      </w:r>
      <w:proofErr w:type="spellStart"/>
      <w:r w:rsidRPr="004E6DE1">
        <w:rPr>
          <w:sz w:val="24"/>
          <w:szCs w:val="24"/>
          <w:lang w:val="ru-RU"/>
        </w:rPr>
        <w:t>системи</w:t>
      </w:r>
      <w:proofErr w:type="spellEnd"/>
      <w:r w:rsidRPr="004E6DE1">
        <w:rPr>
          <w:sz w:val="24"/>
          <w:szCs w:val="24"/>
          <w:lang w:val="ru-RU"/>
        </w:rPr>
        <w:t xml:space="preserve"> </w:t>
      </w:r>
      <w:proofErr w:type="spellStart"/>
      <w:r w:rsidRPr="004E6DE1">
        <w:rPr>
          <w:sz w:val="24"/>
          <w:szCs w:val="24"/>
          <w:lang w:val="ru-RU"/>
        </w:rPr>
        <w:t>міжнародних</w:t>
      </w:r>
      <w:proofErr w:type="spellEnd"/>
      <w:r w:rsidRPr="004E6DE1">
        <w:rPr>
          <w:sz w:val="24"/>
          <w:szCs w:val="24"/>
          <w:lang w:val="ru-RU"/>
        </w:rPr>
        <w:t xml:space="preserve"> </w:t>
      </w:r>
      <w:proofErr w:type="spellStart"/>
      <w:r w:rsidRPr="004E6DE1">
        <w:rPr>
          <w:sz w:val="24"/>
          <w:szCs w:val="24"/>
          <w:lang w:val="ru-RU"/>
        </w:rPr>
        <w:t>економічних</w:t>
      </w:r>
      <w:proofErr w:type="spellEnd"/>
      <w:r w:rsidRPr="004E6DE1">
        <w:rPr>
          <w:sz w:val="24"/>
          <w:szCs w:val="24"/>
          <w:lang w:val="ru-RU"/>
        </w:rPr>
        <w:t xml:space="preserve"> </w:t>
      </w:r>
      <w:proofErr w:type="spellStart"/>
      <w:r w:rsidRPr="004E6DE1">
        <w:rPr>
          <w:sz w:val="24"/>
          <w:szCs w:val="24"/>
          <w:lang w:val="ru-RU"/>
        </w:rPr>
        <w:t>відносин</w:t>
      </w:r>
      <w:proofErr w:type="spellEnd"/>
      <w:r w:rsidRPr="004E6DE1">
        <w:rPr>
          <w:sz w:val="24"/>
          <w:szCs w:val="24"/>
          <w:lang w:val="ru-RU"/>
        </w:rPr>
        <w:t xml:space="preserve">. У </w:t>
      </w:r>
      <w:proofErr w:type="spellStart"/>
      <w:r w:rsidRPr="004E6DE1">
        <w:rPr>
          <w:sz w:val="24"/>
          <w:szCs w:val="24"/>
          <w:lang w:val="ru-RU"/>
        </w:rPr>
        <w:t>методологічній</w:t>
      </w:r>
      <w:proofErr w:type="spellEnd"/>
      <w:r w:rsidRPr="004E6DE1">
        <w:rPr>
          <w:sz w:val="24"/>
          <w:szCs w:val="24"/>
          <w:lang w:val="ru-RU"/>
        </w:rPr>
        <w:t xml:space="preserve"> </w:t>
      </w:r>
      <w:proofErr w:type="spellStart"/>
      <w:r w:rsidRPr="004E6DE1">
        <w:rPr>
          <w:sz w:val="24"/>
          <w:szCs w:val="24"/>
          <w:lang w:val="ru-RU"/>
        </w:rPr>
        <w:t>площині</w:t>
      </w:r>
      <w:proofErr w:type="spellEnd"/>
      <w:r w:rsidRPr="004E6DE1">
        <w:rPr>
          <w:sz w:val="24"/>
          <w:szCs w:val="24"/>
          <w:lang w:val="ru-RU"/>
        </w:rPr>
        <w:t xml:space="preserve"> </w:t>
      </w:r>
      <w:proofErr w:type="spellStart"/>
      <w:r w:rsidRPr="004E6DE1">
        <w:rPr>
          <w:sz w:val="24"/>
          <w:szCs w:val="24"/>
          <w:lang w:val="ru-RU"/>
        </w:rPr>
        <w:t>привертає</w:t>
      </w:r>
      <w:proofErr w:type="spellEnd"/>
      <w:r w:rsidRPr="004E6DE1">
        <w:rPr>
          <w:sz w:val="24"/>
          <w:szCs w:val="24"/>
          <w:lang w:val="ru-RU"/>
        </w:rPr>
        <w:t xml:space="preserve"> </w:t>
      </w:r>
      <w:proofErr w:type="spellStart"/>
      <w:r w:rsidRPr="004E6DE1">
        <w:rPr>
          <w:sz w:val="24"/>
          <w:szCs w:val="24"/>
          <w:lang w:val="ru-RU"/>
        </w:rPr>
        <w:t>увагу</w:t>
      </w:r>
      <w:proofErr w:type="spellEnd"/>
      <w:r w:rsidRPr="004E6DE1">
        <w:rPr>
          <w:sz w:val="24"/>
          <w:szCs w:val="24"/>
          <w:lang w:val="ru-RU"/>
        </w:rPr>
        <w:t xml:space="preserve"> </w:t>
      </w:r>
      <w:proofErr w:type="spellStart"/>
      <w:r w:rsidRPr="004E6DE1">
        <w:rPr>
          <w:sz w:val="24"/>
          <w:szCs w:val="24"/>
          <w:lang w:val="ru-RU"/>
        </w:rPr>
        <w:t>узагальнення</w:t>
      </w:r>
      <w:proofErr w:type="spellEnd"/>
      <w:r w:rsidRPr="004E6DE1">
        <w:rPr>
          <w:sz w:val="24"/>
          <w:szCs w:val="24"/>
          <w:lang w:val="ru-RU"/>
        </w:rPr>
        <w:t xml:space="preserve"> </w:t>
      </w:r>
      <w:proofErr w:type="spellStart"/>
      <w:r w:rsidRPr="004E6DE1">
        <w:rPr>
          <w:sz w:val="24"/>
          <w:szCs w:val="24"/>
          <w:lang w:val="ru-RU"/>
        </w:rPr>
        <w:t>філософських</w:t>
      </w:r>
      <w:proofErr w:type="spellEnd"/>
      <w:r w:rsidRPr="004E6DE1">
        <w:rPr>
          <w:sz w:val="24"/>
          <w:szCs w:val="24"/>
          <w:lang w:val="ru-RU"/>
        </w:rPr>
        <w:t xml:space="preserve"> та </w:t>
      </w:r>
      <w:proofErr w:type="spellStart"/>
      <w:r w:rsidRPr="004E6DE1">
        <w:rPr>
          <w:sz w:val="24"/>
          <w:szCs w:val="24"/>
          <w:lang w:val="ru-RU"/>
        </w:rPr>
        <w:t>економічних</w:t>
      </w:r>
      <w:proofErr w:type="spellEnd"/>
      <w:r w:rsidRPr="004E6DE1">
        <w:rPr>
          <w:sz w:val="24"/>
          <w:szCs w:val="24"/>
          <w:lang w:val="ru-RU"/>
        </w:rPr>
        <w:t xml:space="preserve"> </w:t>
      </w:r>
      <w:proofErr w:type="spellStart"/>
      <w:r w:rsidRPr="004E6DE1">
        <w:rPr>
          <w:sz w:val="24"/>
          <w:szCs w:val="24"/>
          <w:lang w:val="ru-RU"/>
        </w:rPr>
        <w:t>принципів</w:t>
      </w:r>
      <w:proofErr w:type="spellEnd"/>
      <w:r w:rsidRPr="004E6DE1">
        <w:rPr>
          <w:sz w:val="24"/>
          <w:szCs w:val="24"/>
          <w:lang w:val="ru-RU"/>
        </w:rPr>
        <w:t xml:space="preserve"> теоретичного </w:t>
      </w:r>
      <w:proofErr w:type="spellStart"/>
      <w:r w:rsidRPr="004E6DE1">
        <w:rPr>
          <w:sz w:val="24"/>
          <w:szCs w:val="24"/>
          <w:lang w:val="ru-RU"/>
        </w:rPr>
        <w:t>аналізу</w:t>
      </w:r>
      <w:proofErr w:type="spellEnd"/>
      <w:r w:rsidRPr="004E6DE1">
        <w:rPr>
          <w:sz w:val="24"/>
          <w:szCs w:val="24"/>
          <w:lang w:val="ru-RU"/>
        </w:rPr>
        <w:t xml:space="preserve">, </w:t>
      </w:r>
      <w:proofErr w:type="spellStart"/>
      <w:r w:rsidRPr="004E6DE1">
        <w:rPr>
          <w:sz w:val="24"/>
          <w:szCs w:val="24"/>
          <w:lang w:val="ru-RU"/>
        </w:rPr>
        <w:t>функцій</w:t>
      </w:r>
      <w:proofErr w:type="spellEnd"/>
      <w:r w:rsidRPr="004E6DE1">
        <w:rPr>
          <w:sz w:val="24"/>
          <w:szCs w:val="24"/>
          <w:lang w:val="ru-RU"/>
        </w:rPr>
        <w:t xml:space="preserve"> </w:t>
      </w:r>
      <w:proofErr w:type="spellStart"/>
      <w:r w:rsidRPr="004E6DE1">
        <w:rPr>
          <w:sz w:val="24"/>
          <w:szCs w:val="24"/>
          <w:lang w:val="ru-RU"/>
        </w:rPr>
        <w:t>наукової</w:t>
      </w:r>
      <w:proofErr w:type="spellEnd"/>
      <w:r w:rsidRPr="004E6DE1">
        <w:rPr>
          <w:sz w:val="24"/>
          <w:szCs w:val="24"/>
          <w:lang w:val="ru-RU"/>
        </w:rPr>
        <w:t xml:space="preserve"> </w:t>
      </w:r>
      <w:proofErr w:type="spellStart"/>
      <w:r w:rsidRPr="004E6DE1">
        <w:rPr>
          <w:sz w:val="24"/>
          <w:szCs w:val="24"/>
          <w:lang w:val="ru-RU"/>
        </w:rPr>
        <w:t>теорії</w:t>
      </w:r>
      <w:proofErr w:type="spellEnd"/>
      <w:r w:rsidRPr="004E6DE1">
        <w:rPr>
          <w:sz w:val="24"/>
          <w:szCs w:val="24"/>
          <w:lang w:val="ru-RU"/>
        </w:rPr>
        <w:t xml:space="preserve">, </w:t>
      </w:r>
      <w:proofErr w:type="spellStart"/>
      <w:r w:rsidRPr="004E6DE1">
        <w:rPr>
          <w:sz w:val="24"/>
          <w:szCs w:val="24"/>
          <w:lang w:val="ru-RU"/>
        </w:rPr>
        <w:t>методів</w:t>
      </w:r>
      <w:proofErr w:type="spellEnd"/>
      <w:r w:rsidRPr="004E6DE1">
        <w:rPr>
          <w:sz w:val="24"/>
          <w:szCs w:val="24"/>
          <w:lang w:val="ru-RU"/>
        </w:rPr>
        <w:t xml:space="preserve">, </w:t>
      </w:r>
      <w:proofErr w:type="spellStart"/>
      <w:r w:rsidRPr="004E6DE1">
        <w:rPr>
          <w:sz w:val="24"/>
          <w:szCs w:val="24"/>
          <w:lang w:val="ru-RU"/>
        </w:rPr>
        <w:t>інструментів</w:t>
      </w:r>
      <w:proofErr w:type="spellEnd"/>
      <w:r w:rsidRPr="004E6DE1">
        <w:rPr>
          <w:sz w:val="24"/>
          <w:szCs w:val="24"/>
          <w:lang w:val="ru-RU"/>
        </w:rPr>
        <w:t xml:space="preserve"> </w:t>
      </w:r>
      <w:proofErr w:type="spellStart"/>
      <w:r w:rsidRPr="004E6DE1">
        <w:rPr>
          <w:sz w:val="24"/>
          <w:szCs w:val="24"/>
          <w:lang w:val="ru-RU"/>
        </w:rPr>
        <w:t>дослідження</w:t>
      </w:r>
      <w:proofErr w:type="spellEnd"/>
      <w:r w:rsidRPr="004E6DE1">
        <w:rPr>
          <w:sz w:val="24"/>
          <w:szCs w:val="24"/>
          <w:lang w:val="ru-RU"/>
        </w:rPr>
        <w:t xml:space="preserve"> </w:t>
      </w:r>
      <w:proofErr w:type="spellStart"/>
      <w:r w:rsidRPr="004E6DE1">
        <w:rPr>
          <w:sz w:val="24"/>
          <w:szCs w:val="24"/>
          <w:lang w:val="ru-RU"/>
        </w:rPr>
        <w:t>міжнародних</w:t>
      </w:r>
      <w:proofErr w:type="spellEnd"/>
      <w:r w:rsidRPr="004E6DE1">
        <w:rPr>
          <w:sz w:val="24"/>
          <w:szCs w:val="24"/>
          <w:lang w:val="ru-RU"/>
        </w:rPr>
        <w:t xml:space="preserve"> </w:t>
      </w:r>
      <w:proofErr w:type="spellStart"/>
      <w:r w:rsidRPr="004E6DE1">
        <w:rPr>
          <w:sz w:val="24"/>
          <w:szCs w:val="24"/>
          <w:lang w:val="ru-RU"/>
        </w:rPr>
        <w:t>економічних</w:t>
      </w:r>
      <w:proofErr w:type="spellEnd"/>
      <w:r w:rsidRPr="004E6DE1">
        <w:rPr>
          <w:sz w:val="24"/>
          <w:szCs w:val="24"/>
          <w:lang w:val="ru-RU"/>
        </w:rPr>
        <w:t xml:space="preserve"> </w:t>
      </w:r>
      <w:proofErr w:type="spellStart"/>
      <w:r w:rsidRPr="004E6DE1">
        <w:rPr>
          <w:sz w:val="24"/>
          <w:szCs w:val="24"/>
          <w:lang w:val="ru-RU"/>
        </w:rPr>
        <w:t>відносин</w:t>
      </w:r>
      <w:proofErr w:type="spellEnd"/>
      <w:r w:rsidRPr="004E6DE1">
        <w:rPr>
          <w:sz w:val="24"/>
          <w:szCs w:val="24"/>
          <w:lang w:val="ru-RU"/>
        </w:rPr>
        <w:t xml:space="preserve"> та детальна </w:t>
      </w:r>
      <w:proofErr w:type="spellStart"/>
      <w:r w:rsidRPr="004E6DE1">
        <w:rPr>
          <w:sz w:val="24"/>
          <w:szCs w:val="24"/>
          <w:lang w:val="ru-RU"/>
        </w:rPr>
        <w:t>структуризація</w:t>
      </w:r>
      <w:proofErr w:type="spellEnd"/>
      <w:r w:rsidRPr="004E6DE1">
        <w:rPr>
          <w:sz w:val="24"/>
          <w:szCs w:val="24"/>
          <w:lang w:val="ru-RU"/>
        </w:rPr>
        <w:t xml:space="preserve"> </w:t>
      </w:r>
      <w:proofErr w:type="spellStart"/>
      <w:r w:rsidRPr="004E6DE1">
        <w:rPr>
          <w:sz w:val="24"/>
          <w:szCs w:val="24"/>
          <w:lang w:val="ru-RU"/>
        </w:rPr>
        <w:t>міжнародної</w:t>
      </w:r>
      <w:proofErr w:type="spellEnd"/>
      <w:r w:rsidRPr="004E6DE1">
        <w:rPr>
          <w:sz w:val="24"/>
          <w:szCs w:val="24"/>
          <w:lang w:val="ru-RU"/>
        </w:rPr>
        <w:t xml:space="preserve"> </w:t>
      </w:r>
      <w:proofErr w:type="spellStart"/>
      <w:r w:rsidRPr="004E6DE1">
        <w:rPr>
          <w:sz w:val="24"/>
          <w:szCs w:val="24"/>
          <w:lang w:val="ru-RU"/>
        </w:rPr>
        <w:t>економічної</w:t>
      </w:r>
      <w:proofErr w:type="spellEnd"/>
      <w:r w:rsidRPr="004E6DE1">
        <w:rPr>
          <w:sz w:val="24"/>
          <w:szCs w:val="24"/>
          <w:lang w:val="ru-RU"/>
        </w:rPr>
        <w:t xml:space="preserve"> </w:t>
      </w:r>
      <w:proofErr w:type="spellStart"/>
      <w:r w:rsidRPr="004E6DE1">
        <w:rPr>
          <w:sz w:val="24"/>
          <w:szCs w:val="24"/>
          <w:lang w:val="ru-RU"/>
        </w:rPr>
        <w:t>системи</w:t>
      </w:r>
      <w:proofErr w:type="spellEnd"/>
      <w:r w:rsidRPr="004E6DE1">
        <w:rPr>
          <w:sz w:val="24"/>
          <w:szCs w:val="24"/>
          <w:lang w:val="ru-RU"/>
        </w:rPr>
        <w:t>.</w:t>
      </w:r>
    </w:p>
    <w:p w14:paraId="380382A1" w14:textId="77777777" w:rsidR="00575CA4" w:rsidRPr="004E6DE1" w:rsidRDefault="00575CA4" w:rsidP="00575CA4">
      <w:pPr>
        <w:ind w:firstLine="708"/>
        <w:jc w:val="both"/>
        <w:rPr>
          <w:sz w:val="24"/>
          <w:szCs w:val="24"/>
          <w:lang w:val="ru-RU"/>
        </w:rPr>
      </w:pPr>
      <w:proofErr w:type="spellStart"/>
      <w:r w:rsidRPr="004E6DE1">
        <w:rPr>
          <w:sz w:val="24"/>
          <w:szCs w:val="24"/>
          <w:lang w:val="ru-RU"/>
        </w:rPr>
        <w:t>Логічною</w:t>
      </w:r>
      <w:proofErr w:type="spellEnd"/>
      <w:r w:rsidRPr="004E6DE1">
        <w:rPr>
          <w:sz w:val="24"/>
          <w:szCs w:val="24"/>
          <w:lang w:val="ru-RU"/>
        </w:rPr>
        <w:t xml:space="preserve"> </w:t>
      </w:r>
      <w:proofErr w:type="spellStart"/>
      <w:r w:rsidRPr="004E6DE1">
        <w:rPr>
          <w:sz w:val="24"/>
          <w:szCs w:val="24"/>
          <w:lang w:val="ru-RU"/>
        </w:rPr>
        <w:t>науковою</w:t>
      </w:r>
      <w:proofErr w:type="spellEnd"/>
      <w:r w:rsidRPr="004E6DE1">
        <w:rPr>
          <w:sz w:val="24"/>
          <w:szCs w:val="24"/>
          <w:lang w:val="ru-RU"/>
        </w:rPr>
        <w:t xml:space="preserve"> ланкою </w:t>
      </w:r>
      <w:proofErr w:type="spellStart"/>
      <w:r w:rsidRPr="004E6DE1">
        <w:rPr>
          <w:sz w:val="24"/>
          <w:szCs w:val="24"/>
          <w:lang w:val="ru-RU"/>
        </w:rPr>
        <w:t>дослідження</w:t>
      </w:r>
      <w:proofErr w:type="spellEnd"/>
      <w:r w:rsidRPr="004E6DE1">
        <w:rPr>
          <w:sz w:val="24"/>
          <w:szCs w:val="24"/>
          <w:lang w:val="ru-RU"/>
        </w:rPr>
        <w:t xml:space="preserve"> </w:t>
      </w:r>
      <w:proofErr w:type="spellStart"/>
      <w:r w:rsidRPr="004E6DE1">
        <w:rPr>
          <w:sz w:val="24"/>
          <w:szCs w:val="24"/>
          <w:lang w:val="ru-RU"/>
        </w:rPr>
        <w:t>міжнародних</w:t>
      </w:r>
      <w:proofErr w:type="spellEnd"/>
      <w:r w:rsidRPr="004E6DE1">
        <w:rPr>
          <w:sz w:val="24"/>
          <w:szCs w:val="24"/>
          <w:lang w:val="ru-RU"/>
        </w:rPr>
        <w:t xml:space="preserve"> </w:t>
      </w:r>
      <w:proofErr w:type="spellStart"/>
      <w:r w:rsidRPr="004E6DE1">
        <w:rPr>
          <w:sz w:val="24"/>
          <w:szCs w:val="24"/>
          <w:lang w:val="ru-RU"/>
        </w:rPr>
        <w:t>економічних</w:t>
      </w:r>
      <w:proofErr w:type="spellEnd"/>
      <w:r w:rsidRPr="004E6DE1">
        <w:rPr>
          <w:sz w:val="24"/>
          <w:szCs w:val="24"/>
          <w:lang w:val="ru-RU"/>
        </w:rPr>
        <w:t xml:space="preserve"> </w:t>
      </w:r>
      <w:proofErr w:type="spellStart"/>
      <w:r w:rsidRPr="004E6DE1">
        <w:rPr>
          <w:sz w:val="24"/>
          <w:szCs w:val="24"/>
          <w:lang w:val="ru-RU"/>
        </w:rPr>
        <w:t>відносин</w:t>
      </w:r>
      <w:proofErr w:type="spellEnd"/>
      <w:r w:rsidRPr="004E6DE1">
        <w:rPr>
          <w:sz w:val="24"/>
          <w:szCs w:val="24"/>
          <w:lang w:val="ru-RU"/>
        </w:rPr>
        <w:t xml:space="preserve"> є </w:t>
      </w:r>
      <w:proofErr w:type="spellStart"/>
      <w:r w:rsidRPr="004E6DE1">
        <w:rPr>
          <w:sz w:val="24"/>
          <w:szCs w:val="24"/>
          <w:lang w:val="ru-RU"/>
        </w:rPr>
        <w:t>теоретичне</w:t>
      </w:r>
      <w:proofErr w:type="spellEnd"/>
      <w:r w:rsidRPr="004E6DE1">
        <w:rPr>
          <w:sz w:val="24"/>
          <w:szCs w:val="24"/>
          <w:lang w:val="ru-RU"/>
        </w:rPr>
        <w:t xml:space="preserve"> </w:t>
      </w:r>
      <w:proofErr w:type="spellStart"/>
      <w:r w:rsidRPr="004E6DE1">
        <w:rPr>
          <w:sz w:val="24"/>
          <w:szCs w:val="24"/>
          <w:lang w:val="ru-RU"/>
        </w:rPr>
        <w:t>обґрунтування</w:t>
      </w:r>
      <w:proofErr w:type="spellEnd"/>
      <w:r w:rsidRPr="004E6DE1">
        <w:rPr>
          <w:sz w:val="24"/>
          <w:szCs w:val="24"/>
          <w:lang w:val="ru-RU"/>
        </w:rPr>
        <w:t xml:space="preserve"> </w:t>
      </w:r>
      <w:proofErr w:type="spellStart"/>
      <w:r w:rsidRPr="004E6DE1">
        <w:rPr>
          <w:sz w:val="24"/>
          <w:szCs w:val="24"/>
          <w:lang w:val="ru-RU"/>
        </w:rPr>
        <w:t>становлення</w:t>
      </w:r>
      <w:proofErr w:type="spellEnd"/>
      <w:r w:rsidRPr="004E6DE1">
        <w:rPr>
          <w:sz w:val="24"/>
          <w:szCs w:val="24"/>
          <w:lang w:val="ru-RU"/>
        </w:rPr>
        <w:t xml:space="preserve"> та </w:t>
      </w:r>
      <w:proofErr w:type="spellStart"/>
      <w:r w:rsidRPr="004E6DE1">
        <w:rPr>
          <w:sz w:val="24"/>
          <w:szCs w:val="24"/>
          <w:lang w:val="ru-RU"/>
        </w:rPr>
        <w:t>функціонування</w:t>
      </w:r>
      <w:proofErr w:type="spellEnd"/>
      <w:r w:rsidRPr="004E6DE1">
        <w:rPr>
          <w:sz w:val="24"/>
          <w:szCs w:val="24"/>
          <w:lang w:val="ru-RU"/>
        </w:rPr>
        <w:t xml:space="preserve"> </w:t>
      </w:r>
      <w:proofErr w:type="spellStart"/>
      <w:r w:rsidRPr="004E6DE1">
        <w:rPr>
          <w:sz w:val="24"/>
          <w:szCs w:val="24"/>
          <w:lang w:val="ru-RU"/>
        </w:rPr>
        <w:t>міжнародної</w:t>
      </w:r>
      <w:proofErr w:type="spellEnd"/>
      <w:r w:rsidRPr="004E6DE1">
        <w:rPr>
          <w:sz w:val="24"/>
          <w:szCs w:val="24"/>
          <w:lang w:val="ru-RU"/>
        </w:rPr>
        <w:t xml:space="preserve"> </w:t>
      </w:r>
      <w:proofErr w:type="spellStart"/>
      <w:r w:rsidRPr="004E6DE1">
        <w:rPr>
          <w:sz w:val="24"/>
          <w:szCs w:val="24"/>
          <w:lang w:val="ru-RU"/>
        </w:rPr>
        <w:t>економічної</w:t>
      </w:r>
      <w:proofErr w:type="spellEnd"/>
      <w:r w:rsidRPr="004E6DE1">
        <w:rPr>
          <w:sz w:val="24"/>
          <w:szCs w:val="24"/>
          <w:lang w:val="ru-RU"/>
        </w:rPr>
        <w:t xml:space="preserve"> </w:t>
      </w:r>
      <w:proofErr w:type="spellStart"/>
      <w:r w:rsidRPr="004E6DE1">
        <w:rPr>
          <w:sz w:val="24"/>
          <w:szCs w:val="24"/>
          <w:lang w:val="ru-RU"/>
        </w:rPr>
        <w:t>політики</w:t>
      </w:r>
      <w:proofErr w:type="spellEnd"/>
      <w:r w:rsidRPr="004E6DE1">
        <w:rPr>
          <w:sz w:val="24"/>
          <w:szCs w:val="24"/>
          <w:lang w:val="ru-RU"/>
        </w:rPr>
        <w:t xml:space="preserve"> (МЕП). </w:t>
      </w:r>
      <w:proofErr w:type="spellStart"/>
      <w:r w:rsidRPr="004E6DE1">
        <w:rPr>
          <w:sz w:val="24"/>
          <w:szCs w:val="24"/>
          <w:lang w:val="ru-RU"/>
        </w:rPr>
        <w:t>Фундаментальне</w:t>
      </w:r>
      <w:proofErr w:type="spellEnd"/>
      <w:r w:rsidRPr="004E6DE1">
        <w:rPr>
          <w:sz w:val="24"/>
          <w:szCs w:val="24"/>
          <w:lang w:val="ru-RU"/>
        </w:rPr>
        <w:t xml:space="preserve"> </w:t>
      </w:r>
      <w:proofErr w:type="spellStart"/>
      <w:r w:rsidRPr="004E6DE1">
        <w:rPr>
          <w:sz w:val="24"/>
          <w:szCs w:val="24"/>
          <w:lang w:val="ru-RU"/>
        </w:rPr>
        <w:t>узагальнення</w:t>
      </w:r>
      <w:proofErr w:type="spellEnd"/>
      <w:r w:rsidRPr="004E6DE1">
        <w:rPr>
          <w:sz w:val="24"/>
          <w:szCs w:val="24"/>
          <w:lang w:val="ru-RU"/>
        </w:rPr>
        <w:t xml:space="preserve"> </w:t>
      </w:r>
      <w:proofErr w:type="spellStart"/>
      <w:r w:rsidRPr="004E6DE1">
        <w:rPr>
          <w:sz w:val="24"/>
          <w:szCs w:val="24"/>
          <w:lang w:val="ru-RU"/>
        </w:rPr>
        <w:t>цієї</w:t>
      </w:r>
      <w:proofErr w:type="spellEnd"/>
      <w:r w:rsidRPr="004E6DE1">
        <w:rPr>
          <w:sz w:val="24"/>
          <w:szCs w:val="24"/>
          <w:lang w:val="ru-RU"/>
        </w:rPr>
        <w:t xml:space="preserve"> проблематики </w:t>
      </w:r>
      <w:proofErr w:type="spellStart"/>
      <w:r w:rsidRPr="004E6DE1">
        <w:rPr>
          <w:sz w:val="24"/>
          <w:szCs w:val="24"/>
          <w:lang w:val="ru-RU"/>
        </w:rPr>
        <w:t>достатньо</w:t>
      </w:r>
      <w:proofErr w:type="spellEnd"/>
      <w:r w:rsidRPr="004E6DE1">
        <w:rPr>
          <w:sz w:val="24"/>
          <w:szCs w:val="24"/>
          <w:lang w:val="ru-RU"/>
        </w:rPr>
        <w:t xml:space="preserve"> </w:t>
      </w:r>
      <w:proofErr w:type="spellStart"/>
      <w:r w:rsidRPr="004E6DE1">
        <w:rPr>
          <w:sz w:val="24"/>
          <w:szCs w:val="24"/>
          <w:lang w:val="ru-RU"/>
        </w:rPr>
        <w:t>повно</w:t>
      </w:r>
      <w:proofErr w:type="spellEnd"/>
      <w:r w:rsidRPr="004E6DE1">
        <w:rPr>
          <w:sz w:val="24"/>
          <w:szCs w:val="24"/>
          <w:lang w:val="ru-RU"/>
        </w:rPr>
        <w:t xml:space="preserve"> </w:t>
      </w:r>
      <w:proofErr w:type="spellStart"/>
      <w:r w:rsidRPr="004E6DE1">
        <w:rPr>
          <w:sz w:val="24"/>
          <w:szCs w:val="24"/>
          <w:lang w:val="ru-RU"/>
        </w:rPr>
        <w:t>викладене</w:t>
      </w:r>
      <w:proofErr w:type="spellEnd"/>
      <w:r w:rsidRPr="004E6DE1">
        <w:rPr>
          <w:sz w:val="24"/>
          <w:szCs w:val="24"/>
          <w:lang w:val="ru-RU"/>
        </w:rPr>
        <w:t xml:space="preserve"> у </w:t>
      </w:r>
      <w:proofErr w:type="spellStart"/>
      <w:r w:rsidRPr="004E6DE1">
        <w:rPr>
          <w:sz w:val="24"/>
          <w:szCs w:val="24"/>
          <w:lang w:val="ru-RU"/>
        </w:rPr>
        <w:t>працях</w:t>
      </w:r>
      <w:proofErr w:type="spellEnd"/>
      <w:r w:rsidRPr="004E6DE1">
        <w:rPr>
          <w:sz w:val="24"/>
          <w:szCs w:val="24"/>
          <w:lang w:val="ru-RU"/>
        </w:rPr>
        <w:t xml:space="preserve"> А. С. </w:t>
      </w:r>
      <w:proofErr w:type="spellStart"/>
      <w:r w:rsidRPr="004E6DE1">
        <w:rPr>
          <w:sz w:val="24"/>
          <w:szCs w:val="24"/>
          <w:lang w:val="ru-RU"/>
        </w:rPr>
        <w:t>Філіпенка</w:t>
      </w:r>
      <w:proofErr w:type="spellEnd"/>
      <w:r w:rsidRPr="004E6DE1">
        <w:rPr>
          <w:sz w:val="24"/>
          <w:szCs w:val="24"/>
          <w:lang w:val="ru-RU"/>
        </w:rPr>
        <w:t xml:space="preserve">. </w:t>
      </w:r>
      <w:proofErr w:type="spellStart"/>
      <w:r w:rsidRPr="004E6DE1">
        <w:rPr>
          <w:sz w:val="24"/>
          <w:szCs w:val="24"/>
          <w:lang w:val="ru-RU"/>
        </w:rPr>
        <w:t>Передусім</w:t>
      </w:r>
      <w:proofErr w:type="spellEnd"/>
      <w:r w:rsidRPr="004E6DE1">
        <w:rPr>
          <w:sz w:val="24"/>
          <w:szCs w:val="24"/>
          <w:lang w:val="ru-RU"/>
        </w:rPr>
        <w:t xml:space="preserve">, </w:t>
      </w:r>
      <w:proofErr w:type="spellStart"/>
      <w:r w:rsidRPr="004E6DE1">
        <w:rPr>
          <w:sz w:val="24"/>
          <w:szCs w:val="24"/>
          <w:lang w:val="ru-RU"/>
        </w:rPr>
        <w:t>слід</w:t>
      </w:r>
      <w:proofErr w:type="spellEnd"/>
      <w:r w:rsidRPr="004E6DE1">
        <w:rPr>
          <w:sz w:val="24"/>
          <w:szCs w:val="24"/>
          <w:lang w:val="ru-RU"/>
        </w:rPr>
        <w:t xml:space="preserve"> </w:t>
      </w:r>
      <w:proofErr w:type="spellStart"/>
      <w:r w:rsidRPr="004E6DE1">
        <w:rPr>
          <w:sz w:val="24"/>
          <w:szCs w:val="24"/>
          <w:lang w:val="ru-RU"/>
        </w:rPr>
        <w:t>відмітити</w:t>
      </w:r>
      <w:proofErr w:type="spellEnd"/>
      <w:r w:rsidRPr="004E6DE1">
        <w:rPr>
          <w:sz w:val="24"/>
          <w:szCs w:val="24"/>
          <w:lang w:val="ru-RU"/>
        </w:rPr>
        <w:t xml:space="preserve"> </w:t>
      </w:r>
      <w:proofErr w:type="spellStart"/>
      <w:r w:rsidRPr="004E6DE1">
        <w:rPr>
          <w:sz w:val="24"/>
          <w:szCs w:val="24"/>
          <w:lang w:val="ru-RU"/>
        </w:rPr>
        <w:t>розгляд</w:t>
      </w:r>
      <w:proofErr w:type="spellEnd"/>
      <w:r w:rsidRPr="004E6DE1">
        <w:rPr>
          <w:sz w:val="24"/>
          <w:szCs w:val="24"/>
          <w:lang w:val="ru-RU"/>
        </w:rPr>
        <w:t xml:space="preserve"> </w:t>
      </w:r>
      <w:proofErr w:type="spellStart"/>
      <w:r w:rsidRPr="004E6DE1">
        <w:rPr>
          <w:sz w:val="24"/>
          <w:szCs w:val="24"/>
          <w:lang w:val="ru-RU"/>
        </w:rPr>
        <w:t>питань</w:t>
      </w:r>
      <w:proofErr w:type="spellEnd"/>
      <w:r w:rsidRPr="004E6DE1">
        <w:rPr>
          <w:sz w:val="24"/>
          <w:szCs w:val="24"/>
          <w:lang w:val="ru-RU"/>
        </w:rPr>
        <w:t xml:space="preserve"> </w:t>
      </w:r>
      <w:proofErr w:type="spellStart"/>
      <w:r w:rsidRPr="004E6DE1">
        <w:rPr>
          <w:sz w:val="24"/>
          <w:szCs w:val="24"/>
          <w:lang w:val="ru-RU"/>
        </w:rPr>
        <w:t>методологічної</w:t>
      </w:r>
      <w:proofErr w:type="spellEnd"/>
      <w:r w:rsidRPr="004E6DE1">
        <w:rPr>
          <w:sz w:val="24"/>
          <w:szCs w:val="24"/>
          <w:lang w:val="ru-RU"/>
        </w:rPr>
        <w:t xml:space="preserve"> </w:t>
      </w:r>
      <w:proofErr w:type="spellStart"/>
      <w:r w:rsidRPr="004E6DE1">
        <w:rPr>
          <w:sz w:val="24"/>
          <w:szCs w:val="24"/>
          <w:lang w:val="ru-RU"/>
        </w:rPr>
        <w:t>оцінки</w:t>
      </w:r>
      <w:proofErr w:type="spellEnd"/>
      <w:r w:rsidRPr="004E6DE1">
        <w:rPr>
          <w:sz w:val="24"/>
          <w:szCs w:val="24"/>
          <w:lang w:val="ru-RU"/>
        </w:rPr>
        <w:t xml:space="preserve"> </w:t>
      </w:r>
      <w:proofErr w:type="spellStart"/>
      <w:r w:rsidRPr="004E6DE1">
        <w:rPr>
          <w:sz w:val="24"/>
          <w:szCs w:val="24"/>
          <w:lang w:val="ru-RU"/>
        </w:rPr>
        <w:t>вимірів</w:t>
      </w:r>
      <w:proofErr w:type="spellEnd"/>
      <w:r w:rsidRPr="004E6DE1">
        <w:rPr>
          <w:sz w:val="24"/>
          <w:szCs w:val="24"/>
          <w:lang w:val="ru-RU"/>
        </w:rPr>
        <w:t xml:space="preserve"> </w:t>
      </w:r>
      <w:proofErr w:type="spellStart"/>
      <w:r w:rsidRPr="004E6DE1">
        <w:rPr>
          <w:sz w:val="24"/>
          <w:szCs w:val="24"/>
          <w:lang w:val="ru-RU"/>
        </w:rPr>
        <w:t>міжнародної</w:t>
      </w:r>
      <w:proofErr w:type="spellEnd"/>
      <w:r w:rsidRPr="004E6DE1">
        <w:rPr>
          <w:sz w:val="24"/>
          <w:szCs w:val="24"/>
          <w:lang w:val="ru-RU"/>
        </w:rPr>
        <w:t xml:space="preserve"> </w:t>
      </w:r>
      <w:proofErr w:type="spellStart"/>
      <w:r w:rsidRPr="004E6DE1">
        <w:rPr>
          <w:sz w:val="24"/>
          <w:szCs w:val="24"/>
          <w:lang w:val="ru-RU"/>
        </w:rPr>
        <w:lastRenderedPageBreak/>
        <w:t>економічної</w:t>
      </w:r>
      <w:proofErr w:type="spellEnd"/>
      <w:r w:rsidRPr="004E6DE1">
        <w:rPr>
          <w:sz w:val="24"/>
          <w:szCs w:val="24"/>
          <w:lang w:val="ru-RU"/>
        </w:rPr>
        <w:t xml:space="preserve"> </w:t>
      </w:r>
      <w:proofErr w:type="spellStart"/>
      <w:r w:rsidRPr="004E6DE1">
        <w:rPr>
          <w:sz w:val="24"/>
          <w:szCs w:val="24"/>
          <w:lang w:val="ru-RU"/>
        </w:rPr>
        <w:t>політики</w:t>
      </w:r>
      <w:proofErr w:type="spellEnd"/>
      <w:r w:rsidRPr="004E6DE1">
        <w:rPr>
          <w:sz w:val="24"/>
          <w:szCs w:val="24"/>
          <w:lang w:val="ru-RU"/>
        </w:rPr>
        <w:t xml:space="preserve">, характеристики </w:t>
      </w:r>
      <w:proofErr w:type="spellStart"/>
      <w:r w:rsidRPr="004E6DE1">
        <w:rPr>
          <w:sz w:val="24"/>
          <w:szCs w:val="24"/>
          <w:lang w:val="ru-RU"/>
        </w:rPr>
        <w:t>її</w:t>
      </w:r>
      <w:proofErr w:type="spellEnd"/>
      <w:r w:rsidRPr="004E6DE1">
        <w:rPr>
          <w:sz w:val="24"/>
          <w:szCs w:val="24"/>
          <w:lang w:val="ru-RU"/>
        </w:rPr>
        <w:t xml:space="preserve"> </w:t>
      </w:r>
      <w:proofErr w:type="spellStart"/>
      <w:r w:rsidRPr="004E6DE1">
        <w:rPr>
          <w:sz w:val="24"/>
          <w:szCs w:val="24"/>
          <w:lang w:val="ru-RU"/>
        </w:rPr>
        <w:t>цілей</w:t>
      </w:r>
      <w:proofErr w:type="spellEnd"/>
      <w:r w:rsidRPr="004E6DE1">
        <w:rPr>
          <w:sz w:val="24"/>
          <w:szCs w:val="24"/>
          <w:lang w:val="ru-RU"/>
        </w:rPr>
        <w:t xml:space="preserve">, </w:t>
      </w:r>
      <w:proofErr w:type="spellStart"/>
      <w:r w:rsidRPr="004E6DE1">
        <w:rPr>
          <w:sz w:val="24"/>
          <w:szCs w:val="24"/>
          <w:lang w:val="ru-RU"/>
        </w:rPr>
        <w:t>принципів</w:t>
      </w:r>
      <w:proofErr w:type="spellEnd"/>
      <w:r w:rsidRPr="004E6DE1">
        <w:rPr>
          <w:sz w:val="24"/>
          <w:szCs w:val="24"/>
          <w:lang w:val="ru-RU"/>
        </w:rPr>
        <w:t xml:space="preserve">, </w:t>
      </w:r>
      <w:proofErr w:type="spellStart"/>
      <w:r w:rsidRPr="004E6DE1">
        <w:rPr>
          <w:sz w:val="24"/>
          <w:szCs w:val="24"/>
          <w:lang w:val="ru-RU"/>
        </w:rPr>
        <w:t>механізмів</w:t>
      </w:r>
      <w:proofErr w:type="spellEnd"/>
      <w:r w:rsidRPr="004E6DE1">
        <w:rPr>
          <w:sz w:val="24"/>
          <w:szCs w:val="24"/>
          <w:lang w:val="ru-RU"/>
        </w:rPr>
        <w:t xml:space="preserve"> </w:t>
      </w:r>
      <w:proofErr w:type="spellStart"/>
      <w:r w:rsidRPr="004E6DE1">
        <w:rPr>
          <w:sz w:val="24"/>
          <w:szCs w:val="24"/>
          <w:lang w:val="ru-RU"/>
        </w:rPr>
        <w:t>дії</w:t>
      </w:r>
      <w:proofErr w:type="spellEnd"/>
      <w:r w:rsidRPr="004E6DE1">
        <w:rPr>
          <w:sz w:val="24"/>
          <w:szCs w:val="24"/>
          <w:lang w:val="ru-RU"/>
        </w:rPr>
        <w:t xml:space="preserve">, </w:t>
      </w:r>
      <w:proofErr w:type="spellStart"/>
      <w:r w:rsidRPr="004E6DE1">
        <w:rPr>
          <w:sz w:val="24"/>
          <w:szCs w:val="24"/>
          <w:lang w:val="ru-RU"/>
        </w:rPr>
        <w:t>структурних</w:t>
      </w:r>
      <w:proofErr w:type="spellEnd"/>
      <w:r w:rsidRPr="004E6DE1">
        <w:rPr>
          <w:sz w:val="24"/>
          <w:szCs w:val="24"/>
          <w:lang w:val="ru-RU"/>
        </w:rPr>
        <w:t xml:space="preserve"> </w:t>
      </w:r>
      <w:proofErr w:type="spellStart"/>
      <w:r w:rsidRPr="004E6DE1">
        <w:rPr>
          <w:sz w:val="24"/>
          <w:szCs w:val="24"/>
          <w:lang w:val="ru-RU"/>
        </w:rPr>
        <w:t>елементів</w:t>
      </w:r>
      <w:proofErr w:type="spellEnd"/>
      <w:r w:rsidRPr="004E6DE1">
        <w:rPr>
          <w:sz w:val="24"/>
          <w:szCs w:val="24"/>
          <w:lang w:val="ru-RU"/>
        </w:rPr>
        <w:t xml:space="preserve"> та </w:t>
      </w:r>
      <w:proofErr w:type="spellStart"/>
      <w:r w:rsidRPr="004E6DE1">
        <w:rPr>
          <w:sz w:val="24"/>
          <w:szCs w:val="24"/>
          <w:lang w:val="ru-RU"/>
        </w:rPr>
        <w:t>їх</w:t>
      </w:r>
      <w:proofErr w:type="spellEnd"/>
      <w:r w:rsidRPr="004E6DE1">
        <w:rPr>
          <w:sz w:val="24"/>
          <w:szCs w:val="24"/>
          <w:lang w:val="ru-RU"/>
        </w:rPr>
        <w:t xml:space="preserve"> </w:t>
      </w:r>
      <w:proofErr w:type="spellStart"/>
      <w:r w:rsidRPr="004E6DE1">
        <w:rPr>
          <w:sz w:val="24"/>
          <w:szCs w:val="24"/>
          <w:lang w:val="ru-RU"/>
        </w:rPr>
        <w:t>функцій</w:t>
      </w:r>
      <w:proofErr w:type="spellEnd"/>
      <w:r w:rsidRPr="004E6DE1">
        <w:rPr>
          <w:sz w:val="24"/>
          <w:szCs w:val="24"/>
          <w:lang w:val="ru-RU"/>
        </w:rPr>
        <w:t xml:space="preserve">. Особливо </w:t>
      </w:r>
      <w:proofErr w:type="spellStart"/>
      <w:r w:rsidRPr="004E6DE1">
        <w:rPr>
          <w:sz w:val="24"/>
          <w:szCs w:val="24"/>
          <w:lang w:val="ru-RU"/>
        </w:rPr>
        <w:t>слід</w:t>
      </w:r>
      <w:proofErr w:type="spellEnd"/>
      <w:r w:rsidRPr="004E6DE1">
        <w:rPr>
          <w:sz w:val="24"/>
          <w:szCs w:val="24"/>
          <w:lang w:val="ru-RU"/>
        </w:rPr>
        <w:t xml:space="preserve"> </w:t>
      </w:r>
      <w:proofErr w:type="spellStart"/>
      <w:r w:rsidRPr="004E6DE1">
        <w:rPr>
          <w:sz w:val="24"/>
          <w:szCs w:val="24"/>
          <w:lang w:val="ru-RU"/>
        </w:rPr>
        <w:t>відмітити</w:t>
      </w:r>
      <w:proofErr w:type="spellEnd"/>
      <w:r w:rsidRPr="004E6DE1">
        <w:rPr>
          <w:sz w:val="24"/>
          <w:szCs w:val="24"/>
          <w:lang w:val="ru-RU"/>
        </w:rPr>
        <w:t xml:space="preserve"> </w:t>
      </w:r>
      <w:proofErr w:type="spellStart"/>
      <w:r w:rsidRPr="004E6DE1">
        <w:rPr>
          <w:sz w:val="24"/>
          <w:szCs w:val="24"/>
          <w:lang w:val="ru-RU"/>
        </w:rPr>
        <w:t>дослідження</w:t>
      </w:r>
      <w:proofErr w:type="spellEnd"/>
      <w:r w:rsidRPr="004E6DE1">
        <w:rPr>
          <w:sz w:val="24"/>
          <w:szCs w:val="24"/>
          <w:lang w:val="ru-RU"/>
        </w:rPr>
        <w:t xml:space="preserve"> </w:t>
      </w:r>
      <w:proofErr w:type="spellStart"/>
      <w:r w:rsidRPr="004E6DE1">
        <w:rPr>
          <w:sz w:val="24"/>
          <w:szCs w:val="24"/>
          <w:lang w:val="ru-RU"/>
        </w:rPr>
        <w:t>ролі</w:t>
      </w:r>
      <w:proofErr w:type="spellEnd"/>
      <w:r w:rsidRPr="004E6DE1">
        <w:rPr>
          <w:sz w:val="24"/>
          <w:szCs w:val="24"/>
          <w:lang w:val="ru-RU"/>
        </w:rPr>
        <w:t xml:space="preserve"> </w:t>
      </w:r>
      <w:proofErr w:type="spellStart"/>
      <w:r w:rsidRPr="004E6DE1">
        <w:rPr>
          <w:sz w:val="24"/>
          <w:szCs w:val="24"/>
          <w:lang w:val="ru-RU"/>
        </w:rPr>
        <w:t>міжнародної</w:t>
      </w:r>
      <w:proofErr w:type="spellEnd"/>
      <w:r w:rsidRPr="004E6DE1">
        <w:rPr>
          <w:sz w:val="24"/>
          <w:szCs w:val="24"/>
          <w:lang w:val="ru-RU"/>
        </w:rPr>
        <w:t xml:space="preserve"> </w:t>
      </w:r>
      <w:proofErr w:type="spellStart"/>
      <w:r w:rsidRPr="004E6DE1">
        <w:rPr>
          <w:sz w:val="24"/>
          <w:szCs w:val="24"/>
          <w:lang w:val="ru-RU"/>
        </w:rPr>
        <w:t>політичної</w:t>
      </w:r>
      <w:proofErr w:type="spellEnd"/>
      <w:r w:rsidRPr="004E6DE1">
        <w:rPr>
          <w:sz w:val="24"/>
          <w:szCs w:val="24"/>
          <w:lang w:val="ru-RU"/>
        </w:rPr>
        <w:t xml:space="preserve"> </w:t>
      </w:r>
      <w:proofErr w:type="spellStart"/>
      <w:r w:rsidRPr="004E6DE1">
        <w:rPr>
          <w:sz w:val="24"/>
          <w:szCs w:val="24"/>
          <w:lang w:val="ru-RU"/>
        </w:rPr>
        <w:t>економії</w:t>
      </w:r>
      <w:proofErr w:type="spellEnd"/>
      <w:r w:rsidRPr="004E6DE1">
        <w:rPr>
          <w:sz w:val="24"/>
          <w:szCs w:val="24"/>
          <w:lang w:val="ru-RU"/>
        </w:rPr>
        <w:t xml:space="preserve"> як </w:t>
      </w:r>
      <w:proofErr w:type="spellStart"/>
      <w:r w:rsidRPr="004E6DE1">
        <w:rPr>
          <w:sz w:val="24"/>
          <w:szCs w:val="24"/>
          <w:lang w:val="ru-RU"/>
        </w:rPr>
        <w:t>теоретичної</w:t>
      </w:r>
      <w:proofErr w:type="spellEnd"/>
      <w:r w:rsidRPr="004E6DE1">
        <w:rPr>
          <w:sz w:val="24"/>
          <w:szCs w:val="24"/>
          <w:lang w:val="ru-RU"/>
        </w:rPr>
        <w:t xml:space="preserve"> </w:t>
      </w:r>
      <w:proofErr w:type="spellStart"/>
      <w:r w:rsidRPr="004E6DE1">
        <w:rPr>
          <w:sz w:val="24"/>
          <w:szCs w:val="24"/>
          <w:lang w:val="ru-RU"/>
        </w:rPr>
        <w:t>основи</w:t>
      </w:r>
      <w:proofErr w:type="spellEnd"/>
      <w:r w:rsidRPr="004E6DE1">
        <w:rPr>
          <w:sz w:val="24"/>
          <w:szCs w:val="24"/>
          <w:lang w:val="ru-RU"/>
        </w:rPr>
        <w:t xml:space="preserve"> МЕП. У </w:t>
      </w:r>
      <w:proofErr w:type="spellStart"/>
      <w:r w:rsidRPr="004E6DE1">
        <w:rPr>
          <w:sz w:val="24"/>
          <w:szCs w:val="24"/>
          <w:lang w:val="ru-RU"/>
        </w:rPr>
        <w:t>даному</w:t>
      </w:r>
      <w:proofErr w:type="spellEnd"/>
      <w:r w:rsidRPr="004E6DE1">
        <w:rPr>
          <w:sz w:val="24"/>
          <w:szCs w:val="24"/>
          <w:lang w:val="ru-RU"/>
        </w:rPr>
        <w:t xml:space="preserve"> </w:t>
      </w:r>
      <w:proofErr w:type="spellStart"/>
      <w:r w:rsidRPr="004E6DE1">
        <w:rPr>
          <w:sz w:val="24"/>
          <w:szCs w:val="24"/>
          <w:lang w:val="ru-RU"/>
        </w:rPr>
        <w:t>зв’язку</w:t>
      </w:r>
      <w:proofErr w:type="spellEnd"/>
      <w:r w:rsidRPr="004E6DE1">
        <w:rPr>
          <w:sz w:val="24"/>
          <w:szCs w:val="24"/>
          <w:lang w:val="ru-RU"/>
        </w:rPr>
        <w:t xml:space="preserve"> </w:t>
      </w:r>
      <w:proofErr w:type="spellStart"/>
      <w:r w:rsidRPr="004E6DE1">
        <w:rPr>
          <w:sz w:val="24"/>
          <w:szCs w:val="24"/>
          <w:lang w:val="ru-RU"/>
        </w:rPr>
        <w:t>варто</w:t>
      </w:r>
      <w:proofErr w:type="spellEnd"/>
      <w:r w:rsidRPr="004E6DE1">
        <w:rPr>
          <w:sz w:val="24"/>
          <w:szCs w:val="24"/>
          <w:lang w:val="ru-RU"/>
        </w:rPr>
        <w:t xml:space="preserve"> </w:t>
      </w:r>
      <w:proofErr w:type="spellStart"/>
      <w:r w:rsidRPr="004E6DE1">
        <w:rPr>
          <w:sz w:val="24"/>
          <w:szCs w:val="24"/>
          <w:lang w:val="ru-RU"/>
        </w:rPr>
        <w:t>виокремити</w:t>
      </w:r>
      <w:proofErr w:type="spellEnd"/>
      <w:r w:rsidRPr="004E6DE1">
        <w:rPr>
          <w:sz w:val="24"/>
          <w:szCs w:val="24"/>
          <w:lang w:val="ru-RU"/>
        </w:rPr>
        <w:t xml:space="preserve"> </w:t>
      </w:r>
      <w:proofErr w:type="spellStart"/>
      <w:r w:rsidRPr="004E6DE1">
        <w:rPr>
          <w:sz w:val="24"/>
          <w:szCs w:val="24"/>
          <w:lang w:val="ru-RU"/>
        </w:rPr>
        <w:t>запропоновану</w:t>
      </w:r>
      <w:proofErr w:type="spellEnd"/>
      <w:r w:rsidRPr="004E6DE1">
        <w:rPr>
          <w:sz w:val="24"/>
          <w:szCs w:val="24"/>
          <w:lang w:val="ru-RU"/>
        </w:rPr>
        <w:t xml:space="preserve"> автором </w:t>
      </w:r>
      <w:proofErr w:type="spellStart"/>
      <w:r w:rsidRPr="004E6DE1">
        <w:rPr>
          <w:sz w:val="24"/>
          <w:szCs w:val="24"/>
          <w:lang w:val="ru-RU"/>
        </w:rPr>
        <w:t>систематизацію</w:t>
      </w:r>
      <w:proofErr w:type="spellEnd"/>
      <w:r w:rsidRPr="004E6DE1">
        <w:rPr>
          <w:sz w:val="24"/>
          <w:szCs w:val="24"/>
          <w:lang w:val="ru-RU"/>
        </w:rPr>
        <w:t xml:space="preserve"> </w:t>
      </w:r>
      <w:proofErr w:type="spellStart"/>
      <w:r w:rsidRPr="004E6DE1">
        <w:rPr>
          <w:sz w:val="24"/>
          <w:szCs w:val="24"/>
          <w:lang w:val="ru-RU"/>
        </w:rPr>
        <w:t>еволюції</w:t>
      </w:r>
      <w:proofErr w:type="spellEnd"/>
      <w:r w:rsidRPr="004E6DE1">
        <w:rPr>
          <w:sz w:val="24"/>
          <w:szCs w:val="24"/>
          <w:lang w:val="ru-RU"/>
        </w:rPr>
        <w:t xml:space="preserve"> </w:t>
      </w:r>
      <w:proofErr w:type="spellStart"/>
      <w:r w:rsidRPr="004E6DE1">
        <w:rPr>
          <w:sz w:val="24"/>
          <w:szCs w:val="24"/>
          <w:lang w:val="ru-RU"/>
        </w:rPr>
        <w:t>основних</w:t>
      </w:r>
      <w:proofErr w:type="spellEnd"/>
      <w:r w:rsidRPr="004E6DE1">
        <w:rPr>
          <w:sz w:val="24"/>
          <w:szCs w:val="24"/>
          <w:lang w:val="ru-RU"/>
        </w:rPr>
        <w:t xml:space="preserve"> </w:t>
      </w:r>
      <w:proofErr w:type="spellStart"/>
      <w:r w:rsidRPr="004E6DE1">
        <w:rPr>
          <w:sz w:val="24"/>
          <w:szCs w:val="24"/>
          <w:lang w:val="ru-RU"/>
        </w:rPr>
        <w:t>поглядів</w:t>
      </w:r>
      <w:proofErr w:type="spellEnd"/>
      <w:r w:rsidRPr="004E6DE1">
        <w:rPr>
          <w:sz w:val="24"/>
          <w:szCs w:val="24"/>
          <w:lang w:val="ru-RU"/>
        </w:rPr>
        <w:t xml:space="preserve"> </w:t>
      </w:r>
      <w:proofErr w:type="spellStart"/>
      <w:r w:rsidRPr="004E6DE1">
        <w:rPr>
          <w:sz w:val="24"/>
          <w:szCs w:val="24"/>
          <w:lang w:val="ru-RU"/>
        </w:rPr>
        <w:t>вчених</w:t>
      </w:r>
      <w:proofErr w:type="spellEnd"/>
      <w:r w:rsidRPr="004E6DE1">
        <w:rPr>
          <w:sz w:val="24"/>
          <w:szCs w:val="24"/>
          <w:lang w:val="ru-RU"/>
        </w:rPr>
        <w:t xml:space="preserve"> на </w:t>
      </w:r>
      <w:proofErr w:type="spellStart"/>
      <w:r w:rsidRPr="004E6DE1">
        <w:rPr>
          <w:sz w:val="24"/>
          <w:szCs w:val="24"/>
          <w:lang w:val="ru-RU"/>
        </w:rPr>
        <w:t>міжнародну</w:t>
      </w:r>
      <w:proofErr w:type="spellEnd"/>
      <w:r w:rsidRPr="004E6DE1">
        <w:rPr>
          <w:sz w:val="24"/>
          <w:szCs w:val="24"/>
          <w:lang w:val="ru-RU"/>
        </w:rPr>
        <w:t xml:space="preserve"> </w:t>
      </w:r>
      <w:proofErr w:type="spellStart"/>
      <w:r w:rsidRPr="004E6DE1">
        <w:rPr>
          <w:sz w:val="24"/>
          <w:szCs w:val="24"/>
          <w:lang w:val="ru-RU"/>
        </w:rPr>
        <w:t>політичну</w:t>
      </w:r>
      <w:proofErr w:type="spellEnd"/>
      <w:r w:rsidRPr="004E6DE1">
        <w:rPr>
          <w:sz w:val="24"/>
          <w:szCs w:val="24"/>
          <w:lang w:val="ru-RU"/>
        </w:rPr>
        <w:t xml:space="preserve"> </w:t>
      </w:r>
      <w:proofErr w:type="spellStart"/>
      <w:r w:rsidRPr="004E6DE1">
        <w:rPr>
          <w:sz w:val="24"/>
          <w:szCs w:val="24"/>
          <w:lang w:val="ru-RU"/>
        </w:rPr>
        <w:t>економію</w:t>
      </w:r>
      <w:proofErr w:type="spellEnd"/>
      <w:r w:rsidRPr="004E6DE1">
        <w:rPr>
          <w:sz w:val="24"/>
          <w:szCs w:val="24"/>
          <w:lang w:val="ru-RU"/>
        </w:rPr>
        <w:t xml:space="preserve"> у </w:t>
      </w:r>
      <w:proofErr w:type="spellStart"/>
      <w:r w:rsidRPr="004E6DE1">
        <w:rPr>
          <w:sz w:val="24"/>
          <w:szCs w:val="24"/>
          <w:lang w:val="ru-RU"/>
        </w:rPr>
        <w:t>розрізі</w:t>
      </w:r>
      <w:proofErr w:type="spellEnd"/>
      <w:r w:rsidRPr="004E6DE1">
        <w:rPr>
          <w:sz w:val="24"/>
          <w:szCs w:val="24"/>
          <w:lang w:val="ru-RU"/>
        </w:rPr>
        <w:t xml:space="preserve"> </w:t>
      </w:r>
      <w:proofErr w:type="spellStart"/>
      <w:r w:rsidRPr="004E6DE1">
        <w:rPr>
          <w:sz w:val="24"/>
          <w:szCs w:val="24"/>
          <w:lang w:val="ru-RU"/>
        </w:rPr>
        <w:t>аналізу</w:t>
      </w:r>
      <w:proofErr w:type="spellEnd"/>
      <w:r w:rsidRPr="004E6DE1">
        <w:rPr>
          <w:sz w:val="24"/>
          <w:szCs w:val="24"/>
          <w:lang w:val="ru-RU"/>
        </w:rPr>
        <w:t xml:space="preserve"> в межах таких </w:t>
      </w:r>
      <w:proofErr w:type="spellStart"/>
      <w:r w:rsidRPr="004E6DE1">
        <w:rPr>
          <w:sz w:val="24"/>
          <w:szCs w:val="24"/>
          <w:lang w:val="ru-RU"/>
        </w:rPr>
        <w:t>наукових</w:t>
      </w:r>
      <w:proofErr w:type="spellEnd"/>
      <w:r w:rsidRPr="004E6DE1">
        <w:rPr>
          <w:sz w:val="24"/>
          <w:szCs w:val="24"/>
          <w:lang w:val="ru-RU"/>
        </w:rPr>
        <w:t xml:space="preserve"> </w:t>
      </w:r>
      <w:proofErr w:type="spellStart"/>
      <w:r w:rsidRPr="004E6DE1">
        <w:rPr>
          <w:sz w:val="24"/>
          <w:szCs w:val="24"/>
          <w:lang w:val="ru-RU"/>
        </w:rPr>
        <w:t>течій</w:t>
      </w:r>
      <w:proofErr w:type="spellEnd"/>
      <w:r w:rsidRPr="004E6DE1">
        <w:rPr>
          <w:sz w:val="24"/>
          <w:szCs w:val="24"/>
          <w:lang w:val="ru-RU"/>
        </w:rPr>
        <w:t xml:space="preserve"> як </w:t>
      </w:r>
      <w:proofErr w:type="spellStart"/>
      <w:r w:rsidRPr="004E6DE1">
        <w:rPr>
          <w:sz w:val="24"/>
          <w:szCs w:val="24"/>
          <w:lang w:val="ru-RU"/>
        </w:rPr>
        <w:t>економічний</w:t>
      </w:r>
      <w:proofErr w:type="spellEnd"/>
      <w:r w:rsidRPr="004E6DE1">
        <w:rPr>
          <w:sz w:val="24"/>
          <w:szCs w:val="24"/>
          <w:lang w:val="ru-RU"/>
        </w:rPr>
        <w:t xml:space="preserve"> </w:t>
      </w:r>
      <w:proofErr w:type="spellStart"/>
      <w:r w:rsidRPr="004E6DE1">
        <w:rPr>
          <w:sz w:val="24"/>
          <w:szCs w:val="24"/>
          <w:lang w:val="ru-RU"/>
        </w:rPr>
        <w:t>націоналізм</w:t>
      </w:r>
      <w:proofErr w:type="spellEnd"/>
      <w:r w:rsidRPr="004E6DE1">
        <w:rPr>
          <w:sz w:val="24"/>
          <w:szCs w:val="24"/>
          <w:lang w:val="ru-RU"/>
        </w:rPr>
        <w:t xml:space="preserve">, </w:t>
      </w:r>
      <w:proofErr w:type="spellStart"/>
      <w:r w:rsidRPr="004E6DE1">
        <w:rPr>
          <w:sz w:val="24"/>
          <w:szCs w:val="24"/>
          <w:lang w:val="ru-RU"/>
        </w:rPr>
        <w:t>лібералізм</w:t>
      </w:r>
      <w:proofErr w:type="spellEnd"/>
      <w:r w:rsidRPr="004E6DE1">
        <w:rPr>
          <w:sz w:val="24"/>
          <w:szCs w:val="24"/>
          <w:lang w:val="ru-RU"/>
        </w:rPr>
        <w:t xml:space="preserve">, критицизм [4, ст.605]. </w:t>
      </w:r>
      <w:proofErr w:type="spellStart"/>
      <w:r w:rsidRPr="004E6DE1">
        <w:rPr>
          <w:sz w:val="24"/>
          <w:szCs w:val="24"/>
          <w:lang w:val="ru-RU"/>
        </w:rPr>
        <w:t>З’ясовані</w:t>
      </w:r>
      <w:proofErr w:type="spellEnd"/>
      <w:r w:rsidRPr="004E6DE1">
        <w:rPr>
          <w:sz w:val="24"/>
          <w:szCs w:val="24"/>
          <w:lang w:val="ru-RU"/>
        </w:rPr>
        <w:t xml:space="preserve"> у </w:t>
      </w:r>
      <w:proofErr w:type="spellStart"/>
      <w:r w:rsidRPr="004E6DE1">
        <w:rPr>
          <w:sz w:val="24"/>
          <w:szCs w:val="24"/>
          <w:lang w:val="ru-RU"/>
        </w:rPr>
        <w:t>відміченому</w:t>
      </w:r>
      <w:proofErr w:type="spellEnd"/>
      <w:r w:rsidRPr="004E6DE1">
        <w:rPr>
          <w:sz w:val="24"/>
          <w:szCs w:val="24"/>
          <w:lang w:val="ru-RU"/>
        </w:rPr>
        <w:t xml:space="preserve"> </w:t>
      </w:r>
      <w:proofErr w:type="spellStart"/>
      <w:r w:rsidRPr="004E6DE1">
        <w:rPr>
          <w:sz w:val="24"/>
          <w:szCs w:val="24"/>
          <w:lang w:val="ru-RU"/>
        </w:rPr>
        <w:t>джерелі</w:t>
      </w:r>
      <w:proofErr w:type="spellEnd"/>
      <w:r w:rsidRPr="004E6DE1">
        <w:rPr>
          <w:sz w:val="24"/>
          <w:szCs w:val="24"/>
          <w:lang w:val="ru-RU"/>
        </w:rPr>
        <w:t xml:space="preserve"> </w:t>
      </w:r>
      <w:proofErr w:type="spellStart"/>
      <w:r w:rsidRPr="004E6DE1">
        <w:rPr>
          <w:sz w:val="24"/>
          <w:szCs w:val="24"/>
          <w:lang w:val="ru-RU"/>
        </w:rPr>
        <w:t>теоретичної</w:t>
      </w:r>
      <w:proofErr w:type="spellEnd"/>
      <w:r w:rsidRPr="004E6DE1">
        <w:rPr>
          <w:sz w:val="24"/>
          <w:szCs w:val="24"/>
          <w:lang w:val="ru-RU"/>
        </w:rPr>
        <w:t xml:space="preserve"> </w:t>
      </w:r>
      <w:proofErr w:type="spellStart"/>
      <w:r w:rsidRPr="004E6DE1">
        <w:rPr>
          <w:sz w:val="24"/>
          <w:szCs w:val="24"/>
          <w:lang w:val="ru-RU"/>
        </w:rPr>
        <w:t>конструкції</w:t>
      </w:r>
      <w:proofErr w:type="spellEnd"/>
      <w:r w:rsidRPr="004E6DE1">
        <w:rPr>
          <w:sz w:val="24"/>
          <w:szCs w:val="24"/>
          <w:lang w:val="ru-RU"/>
        </w:rPr>
        <w:t xml:space="preserve"> МЕП </w:t>
      </w:r>
      <w:proofErr w:type="spellStart"/>
      <w:r w:rsidRPr="004E6DE1">
        <w:rPr>
          <w:sz w:val="24"/>
          <w:szCs w:val="24"/>
          <w:lang w:val="ru-RU"/>
        </w:rPr>
        <w:t>доведені</w:t>
      </w:r>
      <w:proofErr w:type="spellEnd"/>
      <w:r w:rsidRPr="004E6DE1">
        <w:rPr>
          <w:sz w:val="24"/>
          <w:szCs w:val="24"/>
          <w:lang w:val="ru-RU"/>
        </w:rPr>
        <w:t xml:space="preserve"> до </w:t>
      </w:r>
      <w:proofErr w:type="spellStart"/>
      <w:r w:rsidRPr="004E6DE1">
        <w:rPr>
          <w:sz w:val="24"/>
          <w:szCs w:val="24"/>
          <w:lang w:val="ru-RU"/>
        </w:rPr>
        <w:t>рівня</w:t>
      </w:r>
      <w:proofErr w:type="spellEnd"/>
      <w:r w:rsidRPr="004E6DE1">
        <w:rPr>
          <w:sz w:val="24"/>
          <w:szCs w:val="24"/>
          <w:lang w:val="ru-RU"/>
        </w:rPr>
        <w:t xml:space="preserve"> </w:t>
      </w:r>
      <w:proofErr w:type="spellStart"/>
      <w:r w:rsidRPr="004E6DE1">
        <w:rPr>
          <w:sz w:val="24"/>
          <w:szCs w:val="24"/>
          <w:lang w:val="ru-RU"/>
        </w:rPr>
        <w:t>їх</w:t>
      </w:r>
      <w:proofErr w:type="spellEnd"/>
      <w:r w:rsidRPr="004E6DE1">
        <w:rPr>
          <w:sz w:val="24"/>
          <w:szCs w:val="24"/>
          <w:lang w:val="ru-RU"/>
        </w:rPr>
        <w:t xml:space="preserve"> </w:t>
      </w:r>
      <w:proofErr w:type="spellStart"/>
      <w:r w:rsidRPr="004E6DE1">
        <w:rPr>
          <w:sz w:val="24"/>
          <w:szCs w:val="24"/>
          <w:lang w:val="ru-RU"/>
        </w:rPr>
        <w:t>сприйняття</w:t>
      </w:r>
      <w:proofErr w:type="spellEnd"/>
      <w:r w:rsidRPr="004E6DE1">
        <w:rPr>
          <w:sz w:val="24"/>
          <w:szCs w:val="24"/>
          <w:lang w:val="ru-RU"/>
        </w:rPr>
        <w:t xml:space="preserve"> на </w:t>
      </w:r>
      <w:proofErr w:type="spellStart"/>
      <w:r w:rsidRPr="004E6DE1">
        <w:rPr>
          <w:sz w:val="24"/>
          <w:szCs w:val="24"/>
          <w:lang w:val="ru-RU"/>
        </w:rPr>
        <w:t>рівні</w:t>
      </w:r>
      <w:proofErr w:type="spellEnd"/>
      <w:r w:rsidRPr="004E6DE1">
        <w:rPr>
          <w:sz w:val="24"/>
          <w:szCs w:val="24"/>
          <w:lang w:val="ru-RU"/>
        </w:rPr>
        <w:t xml:space="preserve"> </w:t>
      </w:r>
      <w:proofErr w:type="spellStart"/>
      <w:r w:rsidRPr="004E6DE1">
        <w:rPr>
          <w:sz w:val="24"/>
          <w:szCs w:val="24"/>
          <w:lang w:val="ru-RU"/>
        </w:rPr>
        <w:t>засобів</w:t>
      </w:r>
      <w:proofErr w:type="spellEnd"/>
      <w:r w:rsidRPr="004E6DE1">
        <w:rPr>
          <w:sz w:val="24"/>
          <w:szCs w:val="24"/>
          <w:lang w:val="ru-RU"/>
        </w:rPr>
        <w:t xml:space="preserve">, </w:t>
      </w:r>
      <w:proofErr w:type="spellStart"/>
      <w:r w:rsidRPr="004E6DE1">
        <w:rPr>
          <w:sz w:val="24"/>
          <w:szCs w:val="24"/>
          <w:lang w:val="ru-RU"/>
        </w:rPr>
        <w:t>інструментів</w:t>
      </w:r>
      <w:proofErr w:type="spellEnd"/>
      <w:r w:rsidRPr="004E6DE1">
        <w:rPr>
          <w:sz w:val="24"/>
          <w:szCs w:val="24"/>
          <w:lang w:val="ru-RU"/>
        </w:rPr>
        <w:t xml:space="preserve">, </w:t>
      </w:r>
      <w:proofErr w:type="spellStart"/>
      <w:r w:rsidRPr="004E6DE1">
        <w:rPr>
          <w:sz w:val="24"/>
          <w:szCs w:val="24"/>
          <w:lang w:val="ru-RU"/>
        </w:rPr>
        <w:t>важелів</w:t>
      </w:r>
      <w:proofErr w:type="spellEnd"/>
      <w:r w:rsidRPr="004E6DE1">
        <w:rPr>
          <w:sz w:val="24"/>
          <w:szCs w:val="24"/>
          <w:lang w:val="ru-RU"/>
        </w:rPr>
        <w:t xml:space="preserve"> </w:t>
      </w:r>
      <w:proofErr w:type="spellStart"/>
      <w:r w:rsidRPr="004E6DE1">
        <w:rPr>
          <w:sz w:val="24"/>
          <w:szCs w:val="24"/>
          <w:lang w:val="ru-RU"/>
        </w:rPr>
        <w:t>реалізації</w:t>
      </w:r>
      <w:proofErr w:type="spellEnd"/>
      <w:r w:rsidRPr="004E6DE1">
        <w:rPr>
          <w:sz w:val="24"/>
          <w:szCs w:val="24"/>
          <w:lang w:val="ru-RU"/>
        </w:rPr>
        <w:t xml:space="preserve"> </w:t>
      </w:r>
      <w:proofErr w:type="spellStart"/>
      <w:r w:rsidRPr="004E6DE1">
        <w:rPr>
          <w:sz w:val="24"/>
          <w:szCs w:val="24"/>
          <w:lang w:val="ru-RU"/>
        </w:rPr>
        <w:t>міжнародної</w:t>
      </w:r>
      <w:proofErr w:type="spellEnd"/>
      <w:r w:rsidRPr="004E6DE1">
        <w:rPr>
          <w:sz w:val="24"/>
          <w:szCs w:val="24"/>
          <w:lang w:val="ru-RU"/>
        </w:rPr>
        <w:t xml:space="preserve"> </w:t>
      </w:r>
      <w:proofErr w:type="spellStart"/>
      <w:r w:rsidRPr="004E6DE1">
        <w:rPr>
          <w:sz w:val="24"/>
          <w:szCs w:val="24"/>
          <w:lang w:val="ru-RU"/>
        </w:rPr>
        <w:t>торговельної</w:t>
      </w:r>
      <w:proofErr w:type="spellEnd"/>
      <w:r w:rsidRPr="004E6DE1">
        <w:rPr>
          <w:sz w:val="24"/>
          <w:szCs w:val="24"/>
          <w:lang w:val="ru-RU"/>
        </w:rPr>
        <w:t xml:space="preserve">, </w:t>
      </w:r>
      <w:proofErr w:type="spellStart"/>
      <w:r w:rsidRPr="004E6DE1">
        <w:rPr>
          <w:sz w:val="24"/>
          <w:szCs w:val="24"/>
          <w:lang w:val="ru-RU"/>
        </w:rPr>
        <w:t>інвестиційної</w:t>
      </w:r>
      <w:proofErr w:type="spellEnd"/>
      <w:r w:rsidRPr="004E6DE1">
        <w:rPr>
          <w:sz w:val="24"/>
          <w:szCs w:val="24"/>
          <w:lang w:val="ru-RU"/>
        </w:rPr>
        <w:t xml:space="preserve">, </w:t>
      </w:r>
      <w:proofErr w:type="spellStart"/>
      <w:r w:rsidRPr="004E6DE1">
        <w:rPr>
          <w:sz w:val="24"/>
          <w:szCs w:val="24"/>
          <w:lang w:val="ru-RU"/>
        </w:rPr>
        <w:t>монетарної</w:t>
      </w:r>
      <w:proofErr w:type="spellEnd"/>
      <w:r w:rsidRPr="004E6DE1">
        <w:rPr>
          <w:sz w:val="24"/>
          <w:szCs w:val="24"/>
          <w:lang w:val="ru-RU"/>
        </w:rPr>
        <w:t xml:space="preserve">, </w:t>
      </w:r>
      <w:proofErr w:type="spellStart"/>
      <w:r w:rsidRPr="004E6DE1">
        <w:rPr>
          <w:sz w:val="24"/>
          <w:szCs w:val="24"/>
          <w:lang w:val="ru-RU"/>
        </w:rPr>
        <w:t>міграційної</w:t>
      </w:r>
      <w:proofErr w:type="spellEnd"/>
      <w:r w:rsidRPr="004E6DE1">
        <w:rPr>
          <w:sz w:val="24"/>
          <w:szCs w:val="24"/>
          <w:lang w:val="ru-RU"/>
        </w:rPr>
        <w:t xml:space="preserve">, </w:t>
      </w:r>
      <w:proofErr w:type="spellStart"/>
      <w:r w:rsidRPr="004E6DE1">
        <w:rPr>
          <w:sz w:val="24"/>
          <w:szCs w:val="24"/>
          <w:lang w:val="ru-RU"/>
        </w:rPr>
        <w:t>екологічної</w:t>
      </w:r>
      <w:proofErr w:type="spellEnd"/>
      <w:r w:rsidRPr="004E6DE1">
        <w:rPr>
          <w:sz w:val="24"/>
          <w:szCs w:val="24"/>
          <w:lang w:val="ru-RU"/>
        </w:rPr>
        <w:t xml:space="preserve">, </w:t>
      </w:r>
      <w:proofErr w:type="spellStart"/>
      <w:r w:rsidRPr="004E6DE1">
        <w:rPr>
          <w:sz w:val="24"/>
          <w:szCs w:val="24"/>
          <w:lang w:val="ru-RU"/>
        </w:rPr>
        <w:t>зовнішньоекономічної</w:t>
      </w:r>
      <w:proofErr w:type="spellEnd"/>
      <w:r w:rsidRPr="004E6DE1">
        <w:rPr>
          <w:sz w:val="24"/>
          <w:szCs w:val="24"/>
          <w:lang w:val="ru-RU"/>
        </w:rPr>
        <w:t xml:space="preserve"> </w:t>
      </w:r>
      <w:proofErr w:type="spellStart"/>
      <w:r w:rsidRPr="004E6DE1">
        <w:rPr>
          <w:sz w:val="24"/>
          <w:szCs w:val="24"/>
          <w:lang w:val="ru-RU"/>
        </w:rPr>
        <w:t>політики</w:t>
      </w:r>
      <w:proofErr w:type="spellEnd"/>
      <w:r w:rsidRPr="004E6DE1">
        <w:rPr>
          <w:sz w:val="24"/>
          <w:szCs w:val="24"/>
          <w:lang w:val="ru-RU"/>
        </w:rPr>
        <w:t>.</w:t>
      </w:r>
    </w:p>
    <w:p w14:paraId="79B71920" w14:textId="4C87D60F" w:rsidR="00575CA4" w:rsidRPr="004E6DE1" w:rsidRDefault="00575CA4" w:rsidP="00575CA4">
      <w:pPr>
        <w:ind w:firstLine="708"/>
        <w:jc w:val="both"/>
        <w:rPr>
          <w:sz w:val="24"/>
          <w:szCs w:val="24"/>
          <w:lang w:val="ru-RU"/>
        </w:rPr>
      </w:pPr>
      <w:proofErr w:type="gramStart"/>
      <w:r w:rsidRPr="004E6DE1">
        <w:rPr>
          <w:sz w:val="24"/>
          <w:szCs w:val="24"/>
          <w:lang w:val="ru-RU"/>
        </w:rPr>
        <w:t>У</w:t>
      </w:r>
      <w:r w:rsidR="005A58BB" w:rsidRPr="004E6DE1">
        <w:rPr>
          <w:sz w:val="24"/>
          <w:szCs w:val="24"/>
          <w:lang w:val="uk-UA"/>
        </w:rPr>
        <w:t xml:space="preserve"> </w:t>
      </w:r>
      <w:r w:rsidRPr="004E6DE1">
        <w:rPr>
          <w:sz w:val="24"/>
          <w:szCs w:val="24"/>
          <w:lang w:val="ru-RU"/>
        </w:rPr>
        <w:t>межах</w:t>
      </w:r>
      <w:proofErr w:type="gramEnd"/>
      <w:r w:rsidRPr="004E6DE1">
        <w:rPr>
          <w:sz w:val="24"/>
          <w:szCs w:val="24"/>
          <w:lang w:val="ru-RU"/>
        </w:rPr>
        <w:t xml:space="preserve"> </w:t>
      </w:r>
      <w:proofErr w:type="spellStart"/>
      <w:r w:rsidRPr="004E6DE1">
        <w:rPr>
          <w:sz w:val="24"/>
          <w:szCs w:val="24"/>
          <w:lang w:val="ru-RU"/>
        </w:rPr>
        <w:t>дослідження</w:t>
      </w:r>
      <w:proofErr w:type="spellEnd"/>
      <w:r w:rsidRPr="004E6DE1">
        <w:rPr>
          <w:sz w:val="24"/>
          <w:szCs w:val="24"/>
          <w:lang w:val="ru-RU"/>
        </w:rPr>
        <w:t xml:space="preserve"> А. С. </w:t>
      </w:r>
      <w:proofErr w:type="spellStart"/>
      <w:r w:rsidRPr="004E6DE1">
        <w:rPr>
          <w:sz w:val="24"/>
          <w:szCs w:val="24"/>
          <w:lang w:val="ru-RU"/>
        </w:rPr>
        <w:t>Філіпенком</w:t>
      </w:r>
      <w:proofErr w:type="spellEnd"/>
      <w:r w:rsidRPr="004E6DE1">
        <w:rPr>
          <w:sz w:val="24"/>
          <w:szCs w:val="24"/>
          <w:lang w:val="ru-RU"/>
        </w:rPr>
        <w:t xml:space="preserve"> </w:t>
      </w:r>
      <w:proofErr w:type="spellStart"/>
      <w:r w:rsidRPr="004E6DE1">
        <w:rPr>
          <w:sz w:val="24"/>
          <w:szCs w:val="24"/>
          <w:lang w:val="ru-RU"/>
        </w:rPr>
        <w:t>наукового</w:t>
      </w:r>
      <w:proofErr w:type="spellEnd"/>
      <w:r w:rsidRPr="004E6DE1">
        <w:rPr>
          <w:sz w:val="24"/>
          <w:szCs w:val="24"/>
          <w:lang w:val="ru-RU"/>
        </w:rPr>
        <w:t xml:space="preserve"> </w:t>
      </w:r>
      <w:proofErr w:type="spellStart"/>
      <w:r w:rsidRPr="004E6DE1">
        <w:rPr>
          <w:sz w:val="24"/>
          <w:szCs w:val="24"/>
          <w:lang w:val="ru-RU"/>
        </w:rPr>
        <w:t>підґрунтя</w:t>
      </w:r>
      <w:proofErr w:type="spellEnd"/>
      <w:r w:rsidRPr="004E6DE1">
        <w:rPr>
          <w:sz w:val="24"/>
          <w:szCs w:val="24"/>
          <w:lang w:val="ru-RU"/>
        </w:rPr>
        <w:t xml:space="preserve"> </w:t>
      </w:r>
      <w:proofErr w:type="spellStart"/>
      <w:r w:rsidRPr="004E6DE1">
        <w:rPr>
          <w:sz w:val="24"/>
          <w:szCs w:val="24"/>
          <w:lang w:val="ru-RU"/>
        </w:rPr>
        <w:t>міжнародних</w:t>
      </w:r>
      <w:proofErr w:type="spellEnd"/>
      <w:r w:rsidRPr="004E6DE1">
        <w:rPr>
          <w:sz w:val="24"/>
          <w:szCs w:val="24"/>
          <w:lang w:val="ru-RU"/>
        </w:rPr>
        <w:t xml:space="preserve"> </w:t>
      </w:r>
      <w:proofErr w:type="spellStart"/>
      <w:r w:rsidRPr="004E6DE1">
        <w:rPr>
          <w:sz w:val="24"/>
          <w:szCs w:val="24"/>
          <w:lang w:val="ru-RU"/>
        </w:rPr>
        <w:t>економічних</w:t>
      </w:r>
      <w:proofErr w:type="spellEnd"/>
      <w:r w:rsidRPr="004E6DE1">
        <w:rPr>
          <w:sz w:val="24"/>
          <w:szCs w:val="24"/>
          <w:lang w:val="ru-RU"/>
        </w:rPr>
        <w:t xml:space="preserve"> </w:t>
      </w:r>
      <w:proofErr w:type="spellStart"/>
      <w:r w:rsidRPr="004E6DE1">
        <w:rPr>
          <w:sz w:val="24"/>
          <w:szCs w:val="24"/>
          <w:lang w:val="ru-RU"/>
        </w:rPr>
        <w:t>відносин</w:t>
      </w:r>
      <w:proofErr w:type="spellEnd"/>
      <w:r w:rsidRPr="004E6DE1">
        <w:rPr>
          <w:sz w:val="24"/>
          <w:szCs w:val="24"/>
          <w:lang w:val="ru-RU"/>
        </w:rPr>
        <w:t xml:space="preserve"> </w:t>
      </w:r>
      <w:proofErr w:type="spellStart"/>
      <w:r w:rsidRPr="004E6DE1">
        <w:rPr>
          <w:sz w:val="24"/>
          <w:szCs w:val="24"/>
          <w:lang w:val="ru-RU"/>
        </w:rPr>
        <w:t>необхідно</w:t>
      </w:r>
      <w:proofErr w:type="spellEnd"/>
      <w:r w:rsidRPr="004E6DE1">
        <w:rPr>
          <w:sz w:val="24"/>
          <w:szCs w:val="24"/>
          <w:lang w:val="ru-RU"/>
        </w:rPr>
        <w:t xml:space="preserve"> </w:t>
      </w:r>
      <w:proofErr w:type="spellStart"/>
      <w:r w:rsidRPr="004E6DE1">
        <w:rPr>
          <w:sz w:val="24"/>
          <w:szCs w:val="24"/>
          <w:lang w:val="ru-RU"/>
        </w:rPr>
        <w:t>відмітити</w:t>
      </w:r>
      <w:proofErr w:type="spellEnd"/>
      <w:r w:rsidRPr="004E6DE1">
        <w:rPr>
          <w:sz w:val="24"/>
          <w:szCs w:val="24"/>
          <w:lang w:val="ru-RU"/>
        </w:rPr>
        <w:t xml:space="preserve"> </w:t>
      </w:r>
      <w:proofErr w:type="spellStart"/>
      <w:r w:rsidRPr="004E6DE1">
        <w:rPr>
          <w:sz w:val="24"/>
          <w:szCs w:val="24"/>
          <w:lang w:val="ru-RU"/>
        </w:rPr>
        <w:t>його</w:t>
      </w:r>
      <w:proofErr w:type="spellEnd"/>
      <w:r w:rsidRPr="004E6DE1">
        <w:rPr>
          <w:sz w:val="24"/>
          <w:szCs w:val="24"/>
          <w:lang w:val="ru-RU"/>
        </w:rPr>
        <w:t xml:space="preserve"> </w:t>
      </w:r>
      <w:proofErr w:type="spellStart"/>
      <w:r w:rsidRPr="004E6DE1">
        <w:rPr>
          <w:sz w:val="24"/>
          <w:szCs w:val="24"/>
          <w:lang w:val="ru-RU"/>
        </w:rPr>
        <w:t>внесок</w:t>
      </w:r>
      <w:proofErr w:type="spellEnd"/>
      <w:r w:rsidRPr="004E6DE1">
        <w:rPr>
          <w:sz w:val="24"/>
          <w:szCs w:val="24"/>
          <w:lang w:val="ru-RU"/>
        </w:rPr>
        <w:t xml:space="preserve"> у </w:t>
      </w:r>
      <w:proofErr w:type="spellStart"/>
      <w:r w:rsidRPr="004E6DE1">
        <w:rPr>
          <w:sz w:val="24"/>
          <w:szCs w:val="24"/>
          <w:lang w:val="ru-RU"/>
        </w:rPr>
        <w:t>розробку</w:t>
      </w:r>
      <w:proofErr w:type="spellEnd"/>
      <w:r w:rsidRPr="004E6DE1">
        <w:rPr>
          <w:sz w:val="24"/>
          <w:szCs w:val="24"/>
          <w:lang w:val="ru-RU"/>
        </w:rPr>
        <w:t xml:space="preserve"> </w:t>
      </w:r>
      <w:proofErr w:type="spellStart"/>
      <w:r w:rsidRPr="004E6DE1">
        <w:rPr>
          <w:sz w:val="24"/>
          <w:szCs w:val="24"/>
          <w:lang w:val="ru-RU"/>
        </w:rPr>
        <w:t>теоретичних</w:t>
      </w:r>
      <w:proofErr w:type="spellEnd"/>
      <w:r w:rsidRPr="004E6DE1">
        <w:rPr>
          <w:sz w:val="24"/>
          <w:szCs w:val="24"/>
          <w:lang w:val="ru-RU"/>
        </w:rPr>
        <w:t xml:space="preserve"> і </w:t>
      </w:r>
      <w:proofErr w:type="spellStart"/>
      <w:r w:rsidRPr="004E6DE1">
        <w:rPr>
          <w:sz w:val="24"/>
          <w:szCs w:val="24"/>
          <w:lang w:val="ru-RU"/>
        </w:rPr>
        <w:t>методологічних</w:t>
      </w:r>
      <w:proofErr w:type="spellEnd"/>
      <w:r w:rsidRPr="004E6DE1">
        <w:rPr>
          <w:sz w:val="24"/>
          <w:szCs w:val="24"/>
          <w:lang w:val="ru-RU"/>
        </w:rPr>
        <w:t xml:space="preserve"> проблем глобального </w:t>
      </w:r>
      <w:proofErr w:type="spellStart"/>
      <w:r w:rsidRPr="004E6DE1">
        <w:rPr>
          <w:sz w:val="24"/>
          <w:szCs w:val="24"/>
          <w:lang w:val="ru-RU"/>
        </w:rPr>
        <w:t>розвитку</w:t>
      </w:r>
      <w:proofErr w:type="spellEnd"/>
      <w:r w:rsidRPr="004E6DE1">
        <w:rPr>
          <w:sz w:val="24"/>
          <w:szCs w:val="24"/>
          <w:lang w:val="ru-RU"/>
        </w:rPr>
        <w:t xml:space="preserve"> </w:t>
      </w:r>
      <w:proofErr w:type="spellStart"/>
      <w:r w:rsidRPr="004E6DE1">
        <w:rPr>
          <w:sz w:val="24"/>
          <w:szCs w:val="24"/>
          <w:lang w:val="ru-RU"/>
        </w:rPr>
        <w:t>людства</w:t>
      </w:r>
      <w:proofErr w:type="spellEnd"/>
      <w:r w:rsidRPr="004E6DE1">
        <w:rPr>
          <w:sz w:val="24"/>
          <w:szCs w:val="24"/>
          <w:lang w:val="ru-RU"/>
        </w:rPr>
        <w:t xml:space="preserve">. </w:t>
      </w:r>
      <w:proofErr w:type="spellStart"/>
      <w:r w:rsidRPr="004E6DE1">
        <w:rPr>
          <w:sz w:val="24"/>
          <w:szCs w:val="24"/>
          <w:lang w:val="ru-RU"/>
        </w:rPr>
        <w:t>Дотримуючись</w:t>
      </w:r>
      <w:proofErr w:type="spellEnd"/>
      <w:r w:rsidRPr="004E6DE1">
        <w:rPr>
          <w:sz w:val="24"/>
          <w:szCs w:val="24"/>
          <w:lang w:val="ru-RU"/>
        </w:rPr>
        <w:t xml:space="preserve"> </w:t>
      </w:r>
      <w:proofErr w:type="spellStart"/>
      <w:r w:rsidRPr="004E6DE1">
        <w:rPr>
          <w:sz w:val="24"/>
          <w:szCs w:val="24"/>
          <w:lang w:val="ru-RU"/>
        </w:rPr>
        <w:t>історичного</w:t>
      </w:r>
      <w:proofErr w:type="spellEnd"/>
      <w:r w:rsidRPr="004E6DE1">
        <w:rPr>
          <w:sz w:val="24"/>
          <w:szCs w:val="24"/>
          <w:lang w:val="ru-RU"/>
        </w:rPr>
        <w:t xml:space="preserve"> </w:t>
      </w:r>
      <w:proofErr w:type="spellStart"/>
      <w:r w:rsidRPr="004E6DE1">
        <w:rPr>
          <w:sz w:val="24"/>
          <w:szCs w:val="24"/>
          <w:lang w:val="ru-RU"/>
        </w:rPr>
        <w:t>підходу</w:t>
      </w:r>
      <w:proofErr w:type="spellEnd"/>
      <w:r w:rsidRPr="004E6DE1">
        <w:rPr>
          <w:sz w:val="24"/>
          <w:szCs w:val="24"/>
          <w:lang w:val="ru-RU"/>
        </w:rPr>
        <w:t xml:space="preserve"> до </w:t>
      </w:r>
      <w:proofErr w:type="spellStart"/>
      <w:r w:rsidRPr="004E6DE1">
        <w:rPr>
          <w:sz w:val="24"/>
          <w:szCs w:val="24"/>
          <w:lang w:val="ru-RU"/>
        </w:rPr>
        <w:t>аналізу</w:t>
      </w:r>
      <w:proofErr w:type="spellEnd"/>
      <w:r w:rsidRPr="004E6DE1">
        <w:rPr>
          <w:sz w:val="24"/>
          <w:szCs w:val="24"/>
          <w:lang w:val="ru-RU"/>
        </w:rPr>
        <w:t xml:space="preserve"> </w:t>
      </w:r>
      <w:proofErr w:type="spellStart"/>
      <w:r w:rsidRPr="004E6DE1">
        <w:rPr>
          <w:sz w:val="24"/>
          <w:szCs w:val="24"/>
          <w:lang w:val="ru-RU"/>
        </w:rPr>
        <w:t>світогосподарських</w:t>
      </w:r>
      <w:proofErr w:type="spellEnd"/>
      <w:r w:rsidRPr="004E6DE1">
        <w:rPr>
          <w:sz w:val="24"/>
          <w:szCs w:val="24"/>
          <w:lang w:val="ru-RU"/>
        </w:rPr>
        <w:t xml:space="preserve"> </w:t>
      </w:r>
      <w:proofErr w:type="spellStart"/>
      <w:r w:rsidRPr="004E6DE1">
        <w:rPr>
          <w:sz w:val="24"/>
          <w:szCs w:val="24"/>
          <w:lang w:val="ru-RU"/>
        </w:rPr>
        <w:t>вимірів</w:t>
      </w:r>
      <w:proofErr w:type="spellEnd"/>
      <w:r w:rsidRPr="004E6DE1">
        <w:rPr>
          <w:sz w:val="24"/>
          <w:szCs w:val="24"/>
          <w:lang w:val="ru-RU"/>
        </w:rPr>
        <w:t xml:space="preserve"> </w:t>
      </w:r>
      <w:proofErr w:type="spellStart"/>
      <w:r w:rsidRPr="004E6DE1">
        <w:rPr>
          <w:sz w:val="24"/>
          <w:szCs w:val="24"/>
          <w:lang w:val="ru-RU"/>
        </w:rPr>
        <w:t>глобалізаційних</w:t>
      </w:r>
      <w:proofErr w:type="spellEnd"/>
      <w:r w:rsidRPr="004E6DE1">
        <w:rPr>
          <w:sz w:val="24"/>
          <w:szCs w:val="24"/>
          <w:lang w:val="ru-RU"/>
        </w:rPr>
        <w:t xml:space="preserve"> </w:t>
      </w:r>
      <w:proofErr w:type="spellStart"/>
      <w:r w:rsidRPr="004E6DE1">
        <w:rPr>
          <w:sz w:val="24"/>
          <w:szCs w:val="24"/>
          <w:lang w:val="ru-RU"/>
        </w:rPr>
        <w:t>процесів</w:t>
      </w:r>
      <w:proofErr w:type="spellEnd"/>
      <w:r w:rsidRPr="004E6DE1">
        <w:rPr>
          <w:sz w:val="24"/>
          <w:szCs w:val="24"/>
          <w:lang w:val="ru-RU"/>
        </w:rPr>
        <w:t xml:space="preserve"> </w:t>
      </w:r>
      <w:proofErr w:type="spellStart"/>
      <w:r w:rsidRPr="004E6DE1">
        <w:rPr>
          <w:sz w:val="24"/>
          <w:szCs w:val="24"/>
          <w:lang w:val="ru-RU"/>
        </w:rPr>
        <w:t>він</w:t>
      </w:r>
      <w:proofErr w:type="spellEnd"/>
      <w:r w:rsidRPr="004E6DE1">
        <w:rPr>
          <w:sz w:val="24"/>
          <w:szCs w:val="24"/>
          <w:lang w:val="ru-RU"/>
        </w:rPr>
        <w:t xml:space="preserve"> </w:t>
      </w:r>
      <w:proofErr w:type="spellStart"/>
      <w:r w:rsidRPr="004E6DE1">
        <w:rPr>
          <w:sz w:val="24"/>
          <w:szCs w:val="24"/>
          <w:lang w:val="ru-RU"/>
        </w:rPr>
        <w:t>пропонує</w:t>
      </w:r>
      <w:proofErr w:type="spellEnd"/>
      <w:r w:rsidRPr="004E6DE1">
        <w:rPr>
          <w:sz w:val="24"/>
          <w:szCs w:val="24"/>
          <w:lang w:val="ru-RU"/>
        </w:rPr>
        <w:t xml:space="preserve">, </w:t>
      </w:r>
      <w:proofErr w:type="spellStart"/>
      <w:r w:rsidRPr="004E6DE1">
        <w:rPr>
          <w:sz w:val="24"/>
          <w:szCs w:val="24"/>
          <w:lang w:val="ru-RU"/>
        </w:rPr>
        <w:t>зокрема</w:t>
      </w:r>
      <w:proofErr w:type="spellEnd"/>
      <w:r w:rsidRPr="004E6DE1">
        <w:rPr>
          <w:sz w:val="24"/>
          <w:szCs w:val="24"/>
          <w:lang w:val="ru-RU"/>
        </w:rPr>
        <w:t xml:space="preserve">, </w:t>
      </w:r>
      <w:proofErr w:type="spellStart"/>
      <w:r w:rsidRPr="004E6DE1">
        <w:rPr>
          <w:sz w:val="24"/>
          <w:szCs w:val="24"/>
          <w:lang w:val="ru-RU"/>
        </w:rPr>
        <w:t>чітку</w:t>
      </w:r>
      <w:proofErr w:type="spellEnd"/>
      <w:r w:rsidRPr="004E6DE1">
        <w:rPr>
          <w:sz w:val="24"/>
          <w:szCs w:val="24"/>
          <w:lang w:val="ru-RU"/>
        </w:rPr>
        <w:t xml:space="preserve"> </w:t>
      </w:r>
      <w:proofErr w:type="spellStart"/>
      <w:r w:rsidRPr="004E6DE1">
        <w:rPr>
          <w:sz w:val="24"/>
          <w:szCs w:val="24"/>
          <w:lang w:val="ru-RU"/>
        </w:rPr>
        <w:t>аргументацію</w:t>
      </w:r>
      <w:proofErr w:type="spellEnd"/>
      <w:r w:rsidRPr="004E6DE1">
        <w:rPr>
          <w:sz w:val="24"/>
          <w:szCs w:val="24"/>
          <w:lang w:val="ru-RU"/>
        </w:rPr>
        <w:t xml:space="preserve"> </w:t>
      </w:r>
      <w:proofErr w:type="spellStart"/>
      <w:r w:rsidRPr="004E6DE1">
        <w:rPr>
          <w:sz w:val="24"/>
          <w:szCs w:val="24"/>
          <w:lang w:val="ru-RU"/>
        </w:rPr>
        <w:t>прояву</w:t>
      </w:r>
      <w:proofErr w:type="spellEnd"/>
      <w:r w:rsidRPr="004E6DE1">
        <w:rPr>
          <w:sz w:val="24"/>
          <w:szCs w:val="24"/>
          <w:lang w:val="ru-RU"/>
        </w:rPr>
        <w:t xml:space="preserve"> </w:t>
      </w:r>
      <w:proofErr w:type="spellStart"/>
      <w:r w:rsidRPr="004E6DE1">
        <w:rPr>
          <w:sz w:val="24"/>
          <w:szCs w:val="24"/>
          <w:lang w:val="ru-RU"/>
        </w:rPr>
        <w:t>сучасних</w:t>
      </w:r>
      <w:proofErr w:type="spellEnd"/>
      <w:r w:rsidRPr="004E6DE1">
        <w:rPr>
          <w:sz w:val="24"/>
          <w:szCs w:val="24"/>
          <w:lang w:val="ru-RU"/>
        </w:rPr>
        <w:t xml:space="preserve"> </w:t>
      </w:r>
      <w:proofErr w:type="spellStart"/>
      <w:r w:rsidRPr="004E6DE1">
        <w:rPr>
          <w:sz w:val="24"/>
          <w:szCs w:val="24"/>
          <w:lang w:val="ru-RU"/>
        </w:rPr>
        <w:t>якісних</w:t>
      </w:r>
      <w:proofErr w:type="spellEnd"/>
      <w:r w:rsidRPr="004E6DE1">
        <w:rPr>
          <w:sz w:val="24"/>
          <w:szCs w:val="24"/>
          <w:lang w:val="ru-RU"/>
        </w:rPr>
        <w:t xml:space="preserve"> і </w:t>
      </w:r>
      <w:proofErr w:type="spellStart"/>
      <w:r w:rsidRPr="004E6DE1">
        <w:rPr>
          <w:sz w:val="24"/>
          <w:szCs w:val="24"/>
          <w:lang w:val="ru-RU"/>
        </w:rPr>
        <w:t>кількісних</w:t>
      </w:r>
      <w:proofErr w:type="spellEnd"/>
      <w:r w:rsidRPr="004E6DE1">
        <w:rPr>
          <w:sz w:val="24"/>
          <w:szCs w:val="24"/>
          <w:lang w:val="ru-RU"/>
        </w:rPr>
        <w:t xml:space="preserve"> </w:t>
      </w:r>
      <w:proofErr w:type="spellStart"/>
      <w:r w:rsidRPr="004E6DE1">
        <w:rPr>
          <w:sz w:val="24"/>
          <w:szCs w:val="24"/>
          <w:lang w:val="ru-RU"/>
        </w:rPr>
        <w:t>ознак</w:t>
      </w:r>
      <w:proofErr w:type="spellEnd"/>
      <w:r w:rsidRPr="004E6DE1">
        <w:rPr>
          <w:sz w:val="24"/>
          <w:szCs w:val="24"/>
          <w:lang w:val="ru-RU"/>
        </w:rPr>
        <w:t xml:space="preserve">, </w:t>
      </w:r>
      <w:proofErr w:type="spellStart"/>
      <w:r w:rsidRPr="004E6DE1">
        <w:rPr>
          <w:sz w:val="24"/>
          <w:szCs w:val="24"/>
          <w:lang w:val="ru-RU"/>
        </w:rPr>
        <w:t>показників</w:t>
      </w:r>
      <w:proofErr w:type="spellEnd"/>
      <w:r w:rsidRPr="004E6DE1">
        <w:rPr>
          <w:sz w:val="24"/>
          <w:szCs w:val="24"/>
          <w:lang w:val="ru-RU"/>
        </w:rPr>
        <w:t xml:space="preserve">, </w:t>
      </w:r>
      <w:proofErr w:type="spellStart"/>
      <w:r w:rsidRPr="004E6DE1">
        <w:rPr>
          <w:sz w:val="24"/>
          <w:szCs w:val="24"/>
          <w:lang w:val="ru-RU"/>
        </w:rPr>
        <w:t>критеріїв</w:t>
      </w:r>
      <w:proofErr w:type="spellEnd"/>
      <w:r w:rsidRPr="004E6DE1">
        <w:rPr>
          <w:sz w:val="24"/>
          <w:szCs w:val="24"/>
          <w:lang w:val="ru-RU"/>
        </w:rPr>
        <w:t xml:space="preserve"> </w:t>
      </w:r>
      <w:proofErr w:type="spellStart"/>
      <w:r w:rsidRPr="004E6DE1">
        <w:rPr>
          <w:sz w:val="24"/>
          <w:szCs w:val="24"/>
          <w:lang w:val="ru-RU"/>
        </w:rPr>
        <w:t>розгортання</w:t>
      </w:r>
      <w:proofErr w:type="spellEnd"/>
      <w:r w:rsidRPr="004E6DE1">
        <w:rPr>
          <w:sz w:val="24"/>
          <w:szCs w:val="24"/>
          <w:lang w:val="ru-RU"/>
        </w:rPr>
        <w:t xml:space="preserve"> </w:t>
      </w:r>
      <w:proofErr w:type="spellStart"/>
      <w:r w:rsidRPr="004E6DE1">
        <w:rPr>
          <w:sz w:val="24"/>
          <w:szCs w:val="24"/>
          <w:lang w:val="ru-RU"/>
        </w:rPr>
        <w:t>економічної</w:t>
      </w:r>
      <w:proofErr w:type="spellEnd"/>
      <w:r w:rsidRPr="004E6DE1">
        <w:rPr>
          <w:sz w:val="24"/>
          <w:szCs w:val="24"/>
          <w:lang w:val="ru-RU"/>
        </w:rPr>
        <w:t xml:space="preserve"> </w:t>
      </w:r>
      <w:proofErr w:type="spellStart"/>
      <w:r w:rsidRPr="004E6DE1">
        <w:rPr>
          <w:sz w:val="24"/>
          <w:szCs w:val="24"/>
          <w:lang w:val="ru-RU"/>
        </w:rPr>
        <w:t>складової</w:t>
      </w:r>
      <w:proofErr w:type="spellEnd"/>
      <w:r w:rsidRPr="004E6DE1">
        <w:rPr>
          <w:sz w:val="24"/>
          <w:szCs w:val="24"/>
          <w:lang w:val="ru-RU"/>
        </w:rPr>
        <w:t xml:space="preserve"> </w:t>
      </w:r>
      <w:proofErr w:type="spellStart"/>
      <w:r w:rsidRPr="004E6DE1">
        <w:rPr>
          <w:sz w:val="24"/>
          <w:szCs w:val="24"/>
          <w:lang w:val="ru-RU"/>
        </w:rPr>
        <w:t>цього</w:t>
      </w:r>
      <w:proofErr w:type="spellEnd"/>
      <w:r w:rsidRPr="004E6DE1">
        <w:rPr>
          <w:sz w:val="24"/>
          <w:szCs w:val="24"/>
          <w:lang w:val="ru-RU"/>
        </w:rPr>
        <w:t xml:space="preserve"> </w:t>
      </w:r>
      <w:proofErr w:type="spellStart"/>
      <w:r w:rsidRPr="004E6DE1">
        <w:rPr>
          <w:sz w:val="24"/>
          <w:szCs w:val="24"/>
          <w:lang w:val="ru-RU"/>
        </w:rPr>
        <w:t>процесу</w:t>
      </w:r>
      <w:proofErr w:type="spellEnd"/>
      <w:r w:rsidRPr="004E6DE1">
        <w:rPr>
          <w:sz w:val="24"/>
          <w:szCs w:val="24"/>
          <w:lang w:val="ru-RU"/>
        </w:rPr>
        <w:t xml:space="preserve">. </w:t>
      </w:r>
      <w:proofErr w:type="spellStart"/>
      <w:r w:rsidRPr="004E6DE1">
        <w:rPr>
          <w:sz w:val="24"/>
          <w:szCs w:val="24"/>
          <w:lang w:val="ru-RU"/>
        </w:rPr>
        <w:t>Серед</w:t>
      </w:r>
      <w:proofErr w:type="spellEnd"/>
      <w:r w:rsidRPr="004E6DE1">
        <w:rPr>
          <w:sz w:val="24"/>
          <w:szCs w:val="24"/>
          <w:lang w:val="ru-RU"/>
        </w:rPr>
        <w:t xml:space="preserve"> них </w:t>
      </w:r>
      <w:proofErr w:type="spellStart"/>
      <w:r w:rsidRPr="004E6DE1">
        <w:rPr>
          <w:sz w:val="24"/>
          <w:szCs w:val="24"/>
          <w:lang w:val="ru-RU"/>
        </w:rPr>
        <w:t>виокремлені</w:t>
      </w:r>
      <w:proofErr w:type="spellEnd"/>
      <w:r w:rsidRPr="004E6DE1">
        <w:rPr>
          <w:sz w:val="24"/>
          <w:szCs w:val="24"/>
          <w:lang w:val="ru-RU"/>
        </w:rPr>
        <w:t xml:space="preserve"> «1) </w:t>
      </w:r>
      <w:proofErr w:type="spellStart"/>
      <w:r w:rsidRPr="004E6DE1">
        <w:rPr>
          <w:sz w:val="24"/>
          <w:szCs w:val="24"/>
          <w:lang w:val="ru-RU"/>
        </w:rPr>
        <w:t>зростаюча</w:t>
      </w:r>
      <w:proofErr w:type="spellEnd"/>
      <w:r w:rsidRPr="004E6DE1">
        <w:rPr>
          <w:sz w:val="24"/>
          <w:szCs w:val="24"/>
          <w:lang w:val="ru-RU"/>
        </w:rPr>
        <w:t xml:space="preserve"> </w:t>
      </w:r>
      <w:proofErr w:type="spellStart"/>
      <w:r w:rsidRPr="004E6DE1">
        <w:rPr>
          <w:sz w:val="24"/>
          <w:szCs w:val="24"/>
          <w:lang w:val="ru-RU"/>
        </w:rPr>
        <w:t>взаємозалежність</w:t>
      </w:r>
      <w:proofErr w:type="spellEnd"/>
      <w:r w:rsidRPr="004E6DE1">
        <w:rPr>
          <w:sz w:val="24"/>
          <w:szCs w:val="24"/>
          <w:lang w:val="ru-RU"/>
        </w:rPr>
        <w:t xml:space="preserve"> </w:t>
      </w:r>
      <w:proofErr w:type="spellStart"/>
      <w:r w:rsidRPr="004E6DE1">
        <w:rPr>
          <w:sz w:val="24"/>
          <w:szCs w:val="24"/>
          <w:lang w:val="ru-RU"/>
        </w:rPr>
        <w:t>економік</w:t>
      </w:r>
      <w:proofErr w:type="spellEnd"/>
      <w:r w:rsidRPr="004E6DE1">
        <w:rPr>
          <w:sz w:val="24"/>
          <w:szCs w:val="24"/>
          <w:lang w:val="ru-RU"/>
        </w:rPr>
        <w:t xml:space="preserve"> </w:t>
      </w:r>
      <w:proofErr w:type="spellStart"/>
      <w:r w:rsidRPr="004E6DE1">
        <w:rPr>
          <w:sz w:val="24"/>
          <w:szCs w:val="24"/>
          <w:lang w:val="ru-RU"/>
        </w:rPr>
        <w:t>різних</w:t>
      </w:r>
      <w:proofErr w:type="spellEnd"/>
      <w:r w:rsidRPr="004E6DE1">
        <w:rPr>
          <w:sz w:val="24"/>
          <w:szCs w:val="24"/>
          <w:lang w:val="ru-RU"/>
        </w:rPr>
        <w:t xml:space="preserve"> </w:t>
      </w:r>
      <w:proofErr w:type="spellStart"/>
      <w:r w:rsidRPr="004E6DE1">
        <w:rPr>
          <w:sz w:val="24"/>
          <w:szCs w:val="24"/>
          <w:lang w:val="ru-RU"/>
        </w:rPr>
        <w:t>країн</w:t>
      </w:r>
      <w:proofErr w:type="spellEnd"/>
      <w:r w:rsidRPr="004E6DE1">
        <w:rPr>
          <w:sz w:val="24"/>
          <w:szCs w:val="24"/>
          <w:lang w:val="ru-RU"/>
        </w:rPr>
        <w:t xml:space="preserve">; 2) усе </w:t>
      </w:r>
      <w:proofErr w:type="spellStart"/>
      <w:r w:rsidRPr="004E6DE1">
        <w:rPr>
          <w:sz w:val="24"/>
          <w:szCs w:val="24"/>
          <w:lang w:val="ru-RU"/>
        </w:rPr>
        <w:t>більша</w:t>
      </w:r>
      <w:proofErr w:type="spellEnd"/>
      <w:r w:rsidRPr="004E6DE1">
        <w:rPr>
          <w:sz w:val="24"/>
          <w:szCs w:val="24"/>
          <w:lang w:val="ru-RU"/>
        </w:rPr>
        <w:t xml:space="preserve"> </w:t>
      </w:r>
      <w:proofErr w:type="spellStart"/>
      <w:r w:rsidRPr="004E6DE1">
        <w:rPr>
          <w:sz w:val="24"/>
          <w:szCs w:val="24"/>
          <w:lang w:val="ru-RU"/>
        </w:rPr>
        <w:t>цілісність</w:t>
      </w:r>
      <w:proofErr w:type="spellEnd"/>
      <w:r w:rsidRPr="004E6DE1">
        <w:rPr>
          <w:sz w:val="24"/>
          <w:szCs w:val="24"/>
          <w:lang w:val="ru-RU"/>
        </w:rPr>
        <w:t xml:space="preserve"> та </w:t>
      </w:r>
      <w:proofErr w:type="spellStart"/>
      <w:r w:rsidRPr="004E6DE1">
        <w:rPr>
          <w:sz w:val="24"/>
          <w:szCs w:val="24"/>
          <w:lang w:val="ru-RU"/>
        </w:rPr>
        <w:t>єдність</w:t>
      </w:r>
      <w:proofErr w:type="spellEnd"/>
      <w:r w:rsidRPr="004E6DE1">
        <w:rPr>
          <w:sz w:val="24"/>
          <w:szCs w:val="24"/>
          <w:lang w:val="ru-RU"/>
        </w:rPr>
        <w:t xml:space="preserve"> </w:t>
      </w:r>
      <w:proofErr w:type="spellStart"/>
      <w:r w:rsidRPr="004E6DE1">
        <w:rPr>
          <w:sz w:val="24"/>
          <w:szCs w:val="24"/>
          <w:lang w:val="ru-RU"/>
        </w:rPr>
        <w:t>світового</w:t>
      </w:r>
      <w:proofErr w:type="spellEnd"/>
      <w:r w:rsidRPr="004E6DE1">
        <w:rPr>
          <w:sz w:val="24"/>
          <w:szCs w:val="24"/>
          <w:lang w:val="ru-RU"/>
        </w:rPr>
        <w:t xml:space="preserve"> </w:t>
      </w:r>
      <w:proofErr w:type="spellStart"/>
      <w:r w:rsidRPr="004E6DE1">
        <w:rPr>
          <w:sz w:val="24"/>
          <w:szCs w:val="24"/>
          <w:lang w:val="ru-RU"/>
        </w:rPr>
        <w:t>господарства</w:t>
      </w:r>
      <w:proofErr w:type="spellEnd"/>
      <w:r w:rsidRPr="004E6DE1">
        <w:rPr>
          <w:sz w:val="24"/>
          <w:szCs w:val="24"/>
          <w:lang w:val="ru-RU"/>
        </w:rPr>
        <w:t xml:space="preserve">, в </w:t>
      </w:r>
      <w:proofErr w:type="spellStart"/>
      <w:r w:rsidRPr="004E6DE1">
        <w:rPr>
          <w:sz w:val="24"/>
          <w:szCs w:val="24"/>
          <w:lang w:val="ru-RU"/>
        </w:rPr>
        <w:t>основі</w:t>
      </w:r>
      <w:proofErr w:type="spellEnd"/>
      <w:r w:rsidRPr="004E6DE1">
        <w:rPr>
          <w:sz w:val="24"/>
          <w:szCs w:val="24"/>
          <w:lang w:val="ru-RU"/>
        </w:rPr>
        <w:t xml:space="preserve"> </w:t>
      </w:r>
      <w:proofErr w:type="spellStart"/>
      <w:r w:rsidRPr="004E6DE1">
        <w:rPr>
          <w:sz w:val="24"/>
          <w:szCs w:val="24"/>
          <w:lang w:val="ru-RU"/>
        </w:rPr>
        <w:t>якого</w:t>
      </w:r>
      <w:proofErr w:type="spellEnd"/>
      <w:r w:rsidRPr="004E6DE1">
        <w:rPr>
          <w:sz w:val="24"/>
          <w:szCs w:val="24"/>
          <w:lang w:val="ru-RU"/>
        </w:rPr>
        <w:t xml:space="preserve"> – </w:t>
      </w:r>
      <w:proofErr w:type="spellStart"/>
      <w:r w:rsidRPr="004E6DE1">
        <w:rPr>
          <w:sz w:val="24"/>
          <w:szCs w:val="24"/>
          <w:lang w:val="ru-RU"/>
        </w:rPr>
        <w:t>посилення</w:t>
      </w:r>
      <w:proofErr w:type="spellEnd"/>
      <w:r w:rsidRPr="004E6DE1">
        <w:rPr>
          <w:sz w:val="24"/>
          <w:szCs w:val="24"/>
          <w:lang w:val="ru-RU"/>
        </w:rPr>
        <w:t xml:space="preserve"> </w:t>
      </w:r>
      <w:proofErr w:type="spellStart"/>
      <w:r w:rsidRPr="004E6DE1">
        <w:rPr>
          <w:sz w:val="24"/>
          <w:szCs w:val="24"/>
          <w:lang w:val="ru-RU"/>
        </w:rPr>
        <w:t>відкритості</w:t>
      </w:r>
      <w:proofErr w:type="spellEnd"/>
      <w:r w:rsidRPr="004E6DE1">
        <w:rPr>
          <w:sz w:val="24"/>
          <w:szCs w:val="24"/>
          <w:lang w:val="ru-RU"/>
        </w:rPr>
        <w:t xml:space="preserve"> </w:t>
      </w:r>
      <w:proofErr w:type="spellStart"/>
      <w:r w:rsidRPr="004E6DE1">
        <w:rPr>
          <w:sz w:val="24"/>
          <w:szCs w:val="24"/>
          <w:lang w:val="ru-RU"/>
        </w:rPr>
        <w:t>національних</w:t>
      </w:r>
      <w:proofErr w:type="spellEnd"/>
      <w:r w:rsidRPr="004E6DE1">
        <w:rPr>
          <w:sz w:val="24"/>
          <w:szCs w:val="24"/>
          <w:lang w:val="ru-RU"/>
        </w:rPr>
        <w:t xml:space="preserve"> </w:t>
      </w:r>
      <w:proofErr w:type="spellStart"/>
      <w:r w:rsidRPr="004E6DE1">
        <w:rPr>
          <w:sz w:val="24"/>
          <w:szCs w:val="24"/>
          <w:lang w:val="ru-RU"/>
        </w:rPr>
        <w:t>ринків</w:t>
      </w:r>
      <w:proofErr w:type="spellEnd"/>
      <w:r w:rsidRPr="004E6DE1">
        <w:rPr>
          <w:sz w:val="24"/>
          <w:szCs w:val="24"/>
          <w:lang w:val="ru-RU"/>
        </w:rPr>
        <w:t xml:space="preserve">; 3) </w:t>
      </w:r>
      <w:proofErr w:type="spellStart"/>
      <w:r w:rsidRPr="004E6DE1">
        <w:rPr>
          <w:sz w:val="24"/>
          <w:szCs w:val="24"/>
          <w:lang w:val="ru-RU"/>
        </w:rPr>
        <w:t>поглиблення</w:t>
      </w:r>
      <w:proofErr w:type="spellEnd"/>
      <w:r w:rsidRPr="004E6DE1">
        <w:rPr>
          <w:sz w:val="24"/>
          <w:szCs w:val="24"/>
          <w:lang w:val="ru-RU"/>
        </w:rPr>
        <w:t xml:space="preserve"> </w:t>
      </w:r>
      <w:proofErr w:type="spellStart"/>
      <w:r w:rsidRPr="004E6DE1">
        <w:rPr>
          <w:sz w:val="24"/>
          <w:szCs w:val="24"/>
          <w:lang w:val="ru-RU"/>
        </w:rPr>
        <w:t>міжнародного</w:t>
      </w:r>
      <w:proofErr w:type="spellEnd"/>
      <w:r w:rsidRPr="004E6DE1">
        <w:rPr>
          <w:sz w:val="24"/>
          <w:szCs w:val="24"/>
          <w:lang w:val="ru-RU"/>
        </w:rPr>
        <w:t xml:space="preserve"> </w:t>
      </w:r>
      <w:proofErr w:type="spellStart"/>
      <w:r w:rsidRPr="004E6DE1">
        <w:rPr>
          <w:sz w:val="24"/>
          <w:szCs w:val="24"/>
          <w:lang w:val="ru-RU"/>
        </w:rPr>
        <w:t>поділу</w:t>
      </w:r>
      <w:proofErr w:type="spellEnd"/>
      <w:r w:rsidRPr="004E6DE1">
        <w:rPr>
          <w:sz w:val="24"/>
          <w:szCs w:val="24"/>
          <w:lang w:val="ru-RU"/>
        </w:rPr>
        <w:t xml:space="preserve"> та </w:t>
      </w:r>
      <w:proofErr w:type="spellStart"/>
      <w:r w:rsidRPr="004E6DE1">
        <w:rPr>
          <w:sz w:val="24"/>
          <w:szCs w:val="24"/>
          <w:lang w:val="ru-RU"/>
        </w:rPr>
        <w:t>кооперації</w:t>
      </w:r>
      <w:proofErr w:type="spellEnd"/>
      <w:r w:rsidRPr="004E6DE1">
        <w:rPr>
          <w:sz w:val="24"/>
          <w:szCs w:val="24"/>
          <w:lang w:val="ru-RU"/>
        </w:rPr>
        <w:t xml:space="preserve"> </w:t>
      </w:r>
      <w:proofErr w:type="spellStart"/>
      <w:r w:rsidRPr="004E6DE1">
        <w:rPr>
          <w:sz w:val="24"/>
          <w:szCs w:val="24"/>
          <w:lang w:val="ru-RU"/>
        </w:rPr>
        <w:t>праці</w:t>
      </w:r>
      <w:proofErr w:type="spellEnd"/>
      <w:r w:rsidRPr="004E6DE1">
        <w:rPr>
          <w:sz w:val="24"/>
          <w:szCs w:val="24"/>
          <w:lang w:val="ru-RU"/>
        </w:rPr>
        <w:t>» [</w:t>
      </w:r>
      <w:proofErr w:type="gramStart"/>
      <w:r w:rsidRPr="004E6DE1">
        <w:rPr>
          <w:sz w:val="24"/>
          <w:szCs w:val="24"/>
          <w:lang w:val="ru-RU"/>
        </w:rPr>
        <w:t>5,ст.</w:t>
      </w:r>
      <w:proofErr w:type="gramEnd"/>
      <w:r w:rsidRPr="004E6DE1">
        <w:rPr>
          <w:sz w:val="24"/>
          <w:szCs w:val="24"/>
          <w:lang w:val="ru-RU"/>
        </w:rPr>
        <w:t xml:space="preserve">16]. </w:t>
      </w:r>
      <w:proofErr w:type="spellStart"/>
      <w:r w:rsidRPr="004E6DE1">
        <w:rPr>
          <w:sz w:val="24"/>
          <w:szCs w:val="24"/>
          <w:lang w:val="ru-RU"/>
        </w:rPr>
        <w:t>Схвалення</w:t>
      </w:r>
      <w:proofErr w:type="spellEnd"/>
      <w:r w:rsidRPr="004E6DE1">
        <w:rPr>
          <w:sz w:val="24"/>
          <w:szCs w:val="24"/>
          <w:lang w:val="ru-RU"/>
        </w:rPr>
        <w:t xml:space="preserve"> </w:t>
      </w:r>
      <w:proofErr w:type="spellStart"/>
      <w:r w:rsidRPr="004E6DE1">
        <w:rPr>
          <w:sz w:val="24"/>
          <w:szCs w:val="24"/>
          <w:lang w:val="ru-RU"/>
        </w:rPr>
        <w:t>заслуговує</w:t>
      </w:r>
      <w:proofErr w:type="spellEnd"/>
      <w:r w:rsidRPr="004E6DE1">
        <w:rPr>
          <w:sz w:val="24"/>
          <w:szCs w:val="24"/>
          <w:lang w:val="ru-RU"/>
        </w:rPr>
        <w:t xml:space="preserve"> і </w:t>
      </w:r>
      <w:proofErr w:type="spellStart"/>
      <w:r w:rsidRPr="004E6DE1">
        <w:rPr>
          <w:sz w:val="24"/>
          <w:szCs w:val="24"/>
          <w:lang w:val="ru-RU"/>
        </w:rPr>
        <w:t>всебічний</w:t>
      </w:r>
      <w:proofErr w:type="spellEnd"/>
      <w:r w:rsidRPr="004E6DE1">
        <w:rPr>
          <w:sz w:val="24"/>
          <w:szCs w:val="24"/>
          <w:lang w:val="ru-RU"/>
        </w:rPr>
        <w:t xml:space="preserve">, </w:t>
      </w:r>
      <w:proofErr w:type="spellStart"/>
      <w:r w:rsidRPr="004E6DE1">
        <w:rPr>
          <w:sz w:val="24"/>
          <w:szCs w:val="24"/>
          <w:lang w:val="ru-RU"/>
        </w:rPr>
        <w:t>системний</w:t>
      </w:r>
      <w:proofErr w:type="spellEnd"/>
      <w:r w:rsidRPr="004E6DE1">
        <w:rPr>
          <w:sz w:val="24"/>
          <w:szCs w:val="24"/>
          <w:lang w:val="ru-RU"/>
        </w:rPr>
        <w:t xml:space="preserve"> </w:t>
      </w:r>
      <w:proofErr w:type="spellStart"/>
      <w:r w:rsidRPr="004E6DE1">
        <w:rPr>
          <w:sz w:val="24"/>
          <w:szCs w:val="24"/>
          <w:lang w:val="ru-RU"/>
        </w:rPr>
        <w:t>розгляд</w:t>
      </w:r>
      <w:proofErr w:type="spellEnd"/>
      <w:r w:rsidRPr="004E6DE1">
        <w:rPr>
          <w:sz w:val="24"/>
          <w:szCs w:val="24"/>
          <w:lang w:val="ru-RU"/>
        </w:rPr>
        <w:t xml:space="preserve"> </w:t>
      </w:r>
      <w:proofErr w:type="spellStart"/>
      <w:r w:rsidRPr="004E6DE1">
        <w:rPr>
          <w:sz w:val="24"/>
          <w:szCs w:val="24"/>
          <w:lang w:val="ru-RU"/>
        </w:rPr>
        <w:t>парадигми</w:t>
      </w:r>
      <w:proofErr w:type="spellEnd"/>
      <w:r w:rsidRPr="004E6DE1">
        <w:rPr>
          <w:sz w:val="24"/>
          <w:szCs w:val="24"/>
          <w:lang w:val="ru-RU"/>
        </w:rPr>
        <w:t xml:space="preserve"> </w:t>
      </w:r>
      <w:proofErr w:type="spellStart"/>
      <w:r w:rsidRPr="004E6DE1">
        <w:rPr>
          <w:sz w:val="24"/>
          <w:szCs w:val="24"/>
          <w:lang w:val="ru-RU"/>
        </w:rPr>
        <w:t>економічної</w:t>
      </w:r>
      <w:proofErr w:type="spellEnd"/>
      <w:r w:rsidRPr="004E6DE1">
        <w:rPr>
          <w:sz w:val="24"/>
          <w:szCs w:val="24"/>
          <w:lang w:val="ru-RU"/>
        </w:rPr>
        <w:t xml:space="preserve"> </w:t>
      </w:r>
      <w:proofErr w:type="spellStart"/>
      <w:r w:rsidRPr="004E6DE1">
        <w:rPr>
          <w:sz w:val="24"/>
          <w:szCs w:val="24"/>
          <w:lang w:val="ru-RU"/>
        </w:rPr>
        <w:t>глобалізації</w:t>
      </w:r>
      <w:proofErr w:type="spellEnd"/>
      <w:r w:rsidRPr="004E6DE1">
        <w:rPr>
          <w:sz w:val="24"/>
          <w:szCs w:val="24"/>
          <w:lang w:val="ru-RU"/>
        </w:rPr>
        <w:t xml:space="preserve"> генезису </w:t>
      </w:r>
      <w:proofErr w:type="spellStart"/>
      <w:r w:rsidRPr="004E6DE1">
        <w:rPr>
          <w:sz w:val="24"/>
          <w:szCs w:val="24"/>
          <w:lang w:val="ru-RU"/>
        </w:rPr>
        <w:t>її</w:t>
      </w:r>
      <w:proofErr w:type="spellEnd"/>
      <w:r w:rsidRPr="004E6DE1">
        <w:rPr>
          <w:sz w:val="24"/>
          <w:szCs w:val="24"/>
          <w:lang w:val="ru-RU"/>
        </w:rPr>
        <w:t xml:space="preserve"> </w:t>
      </w:r>
      <w:proofErr w:type="spellStart"/>
      <w:r w:rsidRPr="004E6DE1">
        <w:rPr>
          <w:sz w:val="24"/>
          <w:szCs w:val="24"/>
          <w:lang w:val="ru-RU"/>
        </w:rPr>
        <w:t>основних</w:t>
      </w:r>
      <w:proofErr w:type="spellEnd"/>
      <w:r w:rsidRPr="004E6DE1">
        <w:rPr>
          <w:sz w:val="24"/>
          <w:szCs w:val="24"/>
          <w:lang w:val="ru-RU"/>
        </w:rPr>
        <w:t xml:space="preserve"> </w:t>
      </w:r>
      <w:proofErr w:type="spellStart"/>
      <w:r w:rsidRPr="004E6DE1">
        <w:rPr>
          <w:sz w:val="24"/>
          <w:szCs w:val="24"/>
          <w:lang w:val="ru-RU"/>
        </w:rPr>
        <w:t>етапів</w:t>
      </w:r>
      <w:proofErr w:type="spellEnd"/>
      <w:r w:rsidRPr="004E6DE1">
        <w:rPr>
          <w:sz w:val="24"/>
          <w:szCs w:val="24"/>
          <w:lang w:val="ru-RU"/>
        </w:rPr>
        <w:t xml:space="preserve">, </w:t>
      </w:r>
      <w:proofErr w:type="spellStart"/>
      <w:r w:rsidRPr="004E6DE1">
        <w:rPr>
          <w:sz w:val="24"/>
          <w:szCs w:val="24"/>
          <w:lang w:val="ru-RU"/>
        </w:rPr>
        <w:t>суперечностей</w:t>
      </w:r>
      <w:proofErr w:type="spellEnd"/>
      <w:r w:rsidRPr="004E6DE1">
        <w:rPr>
          <w:sz w:val="24"/>
          <w:szCs w:val="24"/>
          <w:lang w:val="ru-RU"/>
        </w:rPr>
        <w:t xml:space="preserve">, </w:t>
      </w:r>
      <w:proofErr w:type="spellStart"/>
      <w:r w:rsidRPr="004E6DE1">
        <w:rPr>
          <w:sz w:val="24"/>
          <w:szCs w:val="24"/>
          <w:lang w:val="ru-RU"/>
        </w:rPr>
        <w:t>типів</w:t>
      </w:r>
      <w:proofErr w:type="spellEnd"/>
      <w:r w:rsidRPr="004E6DE1">
        <w:rPr>
          <w:sz w:val="24"/>
          <w:szCs w:val="24"/>
          <w:lang w:val="ru-RU"/>
        </w:rPr>
        <w:t xml:space="preserve">, форм, </w:t>
      </w:r>
      <w:proofErr w:type="spellStart"/>
      <w:r w:rsidRPr="004E6DE1">
        <w:rPr>
          <w:sz w:val="24"/>
          <w:szCs w:val="24"/>
          <w:lang w:val="ru-RU"/>
        </w:rPr>
        <w:t>структури</w:t>
      </w:r>
      <w:proofErr w:type="spellEnd"/>
      <w:r w:rsidRPr="004E6DE1">
        <w:rPr>
          <w:sz w:val="24"/>
          <w:szCs w:val="24"/>
          <w:lang w:val="ru-RU"/>
        </w:rPr>
        <w:t xml:space="preserve">, </w:t>
      </w:r>
      <w:proofErr w:type="spellStart"/>
      <w:r w:rsidRPr="004E6DE1">
        <w:rPr>
          <w:sz w:val="24"/>
          <w:szCs w:val="24"/>
          <w:lang w:val="ru-RU"/>
        </w:rPr>
        <w:t>базових</w:t>
      </w:r>
      <w:proofErr w:type="spellEnd"/>
      <w:r w:rsidRPr="004E6DE1">
        <w:rPr>
          <w:sz w:val="24"/>
          <w:szCs w:val="24"/>
          <w:lang w:val="ru-RU"/>
        </w:rPr>
        <w:t xml:space="preserve"> </w:t>
      </w:r>
      <w:proofErr w:type="spellStart"/>
      <w:r w:rsidRPr="004E6DE1">
        <w:rPr>
          <w:sz w:val="24"/>
          <w:szCs w:val="24"/>
          <w:lang w:val="ru-RU"/>
        </w:rPr>
        <w:t>елементів</w:t>
      </w:r>
      <w:proofErr w:type="spellEnd"/>
      <w:r w:rsidRPr="004E6DE1">
        <w:rPr>
          <w:sz w:val="24"/>
          <w:szCs w:val="24"/>
          <w:lang w:val="ru-RU"/>
        </w:rPr>
        <w:t xml:space="preserve">, глобального характеру </w:t>
      </w:r>
      <w:proofErr w:type="spellStart"/>
      <w:r w:rsidRPr="004E6DE1">
        <w:rPr>
          <w:sz w:val="24"/>
          <w:szCs w:val="24"/>
          <w:lang w:val="ru-RU"/>
        </w:rPr>
        <w:t>сучасних</w:t>
      </w:r>
      <w:proofErr w:type="spellEnd"/>
      <w:r w:rsidRPr="004E6DE1">
        <w:rPr>
          <w:sz w:val="24"/>
          <w:szCs w:val="24"/>
          <w:lang w:val="ru-RU"/>
        </w:rPr>
        <w:t xml:space="preserve"> </w:t>
      </w:r>
      <w:proofErr w:type="spellStart"/>
      <w:r w:rsidRPr="004E6DE1">
        <w:rPr>
          <w:sz w:val="24"/>
          <w:szCs w:val="24"/>
          <w:lang w:val="ru-RU"/>
        </w:rPr>
        <w:t>міжнародних</w:t>
      </w:r>
      <w:proofErr w:type="spellEnd"/>
      <w:r w:rsidRPr="004E6DE1">
        <w:rPr>
          <w:sz w:val="24"/>
          <w:szCs w:val="24"/>
          <w:lang w:val="ru-RU"/>
        </w:rPr>
        <w:t xml:space="preserve"> </w:t>
      </w:r>
      <w:proofErr w:type="spellStart"/>
      <w:r w:rsidRPr="004E6DE1">
        <w:rPr>
          <w:sz w:val="24"/>
          <w:szCs w:val="24"/>
          <w:lang w:val="ru-RU"/>
        </w:rPr>
        <w:t>економічних</w:t>
      </w:r>
      <w:proofErr w:type="spellEnd"/>
      <w:r w:rsidRPr="004E6DE1">
        <w:rPr>
          <w:sz w:val="24"/>
          <w:szCs w:val="24"/>
          <w:lang w:val="ru-RU"/>
        </w:rPr>
        <w:t xml:space="preserve"> </w:t>
      </w:r>
      <w:proofErr w:type="spellStart"/>
      <w:r w:rsidRPr="004E6DE1">
        <w:rPr>
          <w:sz w:val="24"/>
          <w:szCs w:val="24"/>
          <w:lang w:val="ru-RU"/>
        </w:rPr>
        <w:t>відносин</w:t>
      </w:r>
      <w:proofErr w:type="spellEnd"/>
      <w:r w:rsidRPr="004E6DE1">
        <w:rPr>
          <w:sz w:val="24"/>
          <w:szCs w:val="24"/>
          <w:lang w:val="ru-RU"/>
        </w:rPr>
        <w:t xml:space="preserve">. У </w:t>
      </w:r>
      <w:proofErr w:type="spellStart"/>
      <w:r w:rsidRPr="004E6DE1">
        <w:rPr>
          <w:sz w:val="24"/>
          <w:szCs w:val="24"/>
          <w:lang w:val="ru-RU"/>
        </w:rPr>
        <w:t>даному</w:t>
      </w:r>
      <w:proofErr w:type="spellEnd"/>
      <w:r w:rsidRPr="004E6DE1">
        <w:rPr>
          <w:sz w:val="24"/>
          <w:szCs w:val="24"/>
          <w:lang w:val="ru-RU"/>
        </w:rPr>
        <w:t xml:space="preserve"> </w:t>
      </w:r>
      <w:proofErr w:type="spellStart"/>
      <w:r w:rsidRPr="004E6DE1">
        <w:rPr>
          <w:sz w:val="24"/>
          <w:szCs w:val="24"/>
          <w:lang w:val="ru-RU"/>
        </w:rPr>
        <w:t>зв’язку</w:t>
      </w:r>
      <w:proofErr w:type="spellEnd"/>
      <w:r w:rsidRPr="004E6DE1">
        <w:rPr>
          <w:sz w:val="24"/>
          <w:szCs w:val="24"/>
          <w:lang w:val="ru-RU"/>
        </w:rPr>
        <w:t xml:space="preserve"> </w:t>
      </w:r>
      <w:proofErr w:type="spellStart"/>
      <w:r w:rsidRPr="004E6DE1">
        <w:rPr>
          <w:sz w:val="24"/>
          <w:szCs w:val="24"/>
          <w:lang w:val="ru-RU"/>
        </w:rPr>
        <w:t>набуває</w:t>
      </w:r>
      <w:proofErr w:type="spellEnd"/>
      <w:r w:rsidRPr="004E6DE1">
        <w:rPr>
          <w:sz w:val="24"/>
          <w:szCs w:val="24"/>
          <w:lang w:val="ru-RU"/>
        </w:rPr>
        <w:t xml:space="preserve"> </w:t>
      </w:r>
      <w:proofErr w:type="spellStart"/>
      <w:r w:rsidRPr="004E6DE1">
        <w:rPr>
          <w:sz w:val="24"/>
          <w:szCs w:val="24"/>
          <w:lang w:val="ru-RU"/>
        </w:rPr>
        <w:t>вагомого</w:t>
      </w:r>
      <w:proofErr w:type="spellEnd"/>
      <w:r w:rsidRPr="004E6DE1">
        <w:rPr>
          <w:sz w:val="24"/>
          <w:szCs w:val="24"/>
          <w:lang w:val="ru-RU"/>
        </w:rPr>
        <w:t xml:space="preserve"> </w:t>
      </w:r>
      <w:proofErr w:type="spellStart"/>
      <w:r w:rsidRPr="004E6DE1">
        <w:rPr>
          <w:sz w:val="24"/>
          <w:szCs w:val="24"/>
          <w:lang w:val="ru-RU"/>
        </w:rPr>
        <w:t>значення</w:t>
      </w:r>
      <w:proofErr w:type="spellEnd"/>
      <w:r w:rsidRPr="004E6DE1">
        <w:rPr>
          <w:sz w:val="24"/>
          <w:szCs w:val="24"/>
          <w:lang w:val="ru-RU"/>
        </w:rPr>
        <w:t xml:space="preserve"> </w:t>
      </w:r>
      <w:proofErr w:type="spellStart"/>
      <w:r w:rsidRPr="004E6DE1">
        <w:rPr>
          <w:sz w:val="24"/>
          <w:szCs w:val="24"/>
          <w:lang w:val="ru-RU"/>
        </w:rPr>
        <w:t>дослідження</w:t>
      </w:r>
      <w:proofErr w:type="spellEnd"/>
      <w:r w:rsidRPr="004E6DE1">
        <w:rPr>
          <w:sz w:val="24"/>
          <w:szCs w:val="24"/>
          <w:lang w:val="ru-RU"/>
        </w:rPr>
        <w:t xml:space="preserve"> автором алгоритму </w:t>
      </w:r>
      <w:proofErr w:type="spellStart"/>
      <w:r w:rsidRPr="004E6DE1">
        <w:rPr>
          <w:sz w:val="24"/>
          <w:szCs w:val="24"/>
          <w:lang w:val="ru-RU"/>
        </w:rPr>
        <w:t>господарського</w:t>
      </w:r>
      <w:proofErr w:type="spellEnd"/>
      <w:r w:rsidRPr="004E6DE1">
        <w:rPr>
          <w:sz w:val="24"/>
          <w:szCs w:val="24"/>
          <w:lang w:val="ru-RU"/>
        </w:rPr>
        <w:t xml:space="preserve"> </w:t>
      </w:r>
      <w:proofErr w:type="spellStart"/>
      <w:r w:rsidRPr="004E6DE1">
        <w:rPr>
          <w:sz w:val="24"/>
          <w:szCs w:val="24"/>
          <w:lang w:val="ru-RU"/>
        </w:rPr>
        <w:t>поступу</w:t>
      </w:r>
      <w:proofErr w:type="spellEnd"/>
      <w:r w:rsidRPr="004E6DE1">
        <w:rPr>
          <w:sz w:val="24"/>
          <w:szCs w:val="24"/>
          <w:lang w:val="ru-RU"/>
        </w:rPr>
        <w:t xml:space="preserve"> </w:t>
      </w:r>
      <w:proofErr w:type="spellStart"/>
      <w:r w:rsidRPr="004E6DE1">
        <w:rPr>
          <w:sz w:val="24"/>
          <w:szCs w:val="24"/>
          <w:lang w:val="ru-RU"/>
        </w:rPr>
        <w:t>України</w:t>
      </w:r>
      <w:proofErr w:type="spellEnd"/>
      <w:r w:rsidRPr="004E6DE1">
        <w:rPr>
          <w:sz w:val="24"/>
          <w:szCs w:val="24"/>
          <w:lang w:val="ru-RU"/>
        </w:rPr>
        <w:t xml:space="preserve"> у </w:t>
      </w:r>
      <w:proofErr w:type="spellStart"/>
      <w:r w:rsidRPr="004E6DE1">
        <w:rPr>
          <w:sz w:val="24"/>
          <w:szCs w:val="24"/>
          <w:lang w:val="ru-RU"/>
        </w:rPr>
        <w:t>глобалізованому</w:t>
      </w:r>
      <w:proofErr w:type="spellEnd"/>
      <w:r w:rsidRPr="004E6DE1">
        <w:rPr>
          <w:sz w:val="24"/>
          <w:szCs w:val="24"/>
          <w:lang w:val="ru-RU"/>
        </w:rPr>
        <w:t xml:space="preserve"> </w:t>
      </w:r>
      <w:proofErr w:type="spellStart"/>
      <w:r w:rsidRPr="004E6DE1">
        <w:rPr>
          <w:sz w:val="24"/>
          <w:szCs w:val="24"/>
          <w:lang w:val="ru-RU"/>
        </w:rPr>
        <w:t>світі</w:t>
      </w:r>
      <w:proofErr w:type="spellEnd"/>
      <w:r w:rsidRPr="004E6DE1">
        <w:rPr>
          <w:sz w:val="24"/>
          <w:szCs w:val="24"/>
          <w:lang w:val="ru-RU"/>
        </w:rPr>
        <w:t xml:space="preserve"> [5, ст.596-631].</w:t>
      </w:r>
    </w:p>
    <w:p w14:paraId="004BDB23" w14:textId="77777777" w:rsidR="00575CA4" w:rsidRPr="004E6DE1" w:rsidRDefault="00575CA4" w:rsidP="00575CA4">
      <w:pPr>
        <w:ind w:firstLine="708"/>
        <w:jc w:val="both"/>
        <w:rPr>
          <w:sz w:val="24"/>
          <w:szCs w:val="24"/>
          <w:lang w:val="ru-RU"/>
        </w:rPr>
      </w:pPr>
      <w:proofErr w:type="spellStart"/>
      <w:r w:rsidRPr="004E6DE1">
        <w:rPr>
          <w:sz w:val="24"/>
          <w:szCs w:val="24"/>
          <w:lang w:val="ru-RU"/>
        </w:rPr>
        <w:t>Теоретичний</w:t>
      </w:r>
      <w:proofErr w:type="spellEnd"/>
      <w:r w:rsidRPr="004E6DE1">
        <w:rPr>
          <w:sz w:val="24"/>
          <w:szCs w:val="24"/>
          <w:lang w:val="ru-RU"/>
        </w:rPr>
        <w:t xml:space="preserve"> </w:t>
      </w:r>
      <w:proofErr w:type="spellStart"/>
      <w:r w:rsidRPr="004E6DE1">
        <w:rPr>
          <w:sz w:val="24"/>
          <w:szCs w:val="24"/>
          <w:lang w:val="ru-RU"/>
        </w:rPr>
        <w:t>напрям</w:t>
      </w:r>
      <w:proofErr w:type="spellEnd"/>
      <w:r w:rsidRPr="004E6DE1">
        <w:rPr>
          <w:sz w:val="24"/>
          <w:szCs w:val="24"/>
          <w:lang w:val="ru-RU"/>
        </w:rPr>
        <w:t xml:space="preserve"> </w:t>
      </w:r>
      <w:proofErr w:type="spellStart"/>
      <w:r w:rsidRPr="004E6DE1">
        <w:rPr>
          <w:sz w:val="24"/>
          <w:szCs w:val="24"/>
          <w:lang w:val="ru-RU"/>
        </w:rPr>
        <w:t>дослідження</w:t>
      </w:r>
      <w:proofErr w:type="spellEnd"/>
      <w:r w:rsidRPr="004E6DE1">
        <w:rPr>
          <w:sz w:val="24"/>
          <w:szCs w:val="24"/>
          <w:lang w:val="ru-RU"/>
        </w:rPr>
        <w:t xml:space="preserve"> </w:t>
      </w:r>
      <w:proofErr w:type="spellStart"/>
      <w:r w:rsidRPr="004E6DE1">
        <w:rPr>
          <w:sz w:val="24"/>
          <w:szCs w:val="24"/>
          <w:lang w:val="ru-RU"/>
        </w:rPr>
        <w:t>міжнародних</w:t>
      </w:r>
      <w:proofErr w:type="spellEnd"/>
      <w:r w:rsidRPr="004E6DE1">
        <w:rPr>
          <w:sz w:val="24"/>
          <w:szCs w:val="24"/>
          <w:lang w:val="ru-RU"/>
        </w:rPr>
        <w:t xml:space="preserve"> </w:t>
      </w:r>
      <w:proofErr w:type="spellStart"/>
      <w:r w:rsidRPr="004E6DE1">
        <w:rPr>
          <w:sz w:val="24"/>
          <w:szCs w:val="24"/>
          <w:lang w:val="ru-RU"/>
        </w:rPr>
        <w:t>економічних</w:t>
      </w:r>
      <w:proofErr w:type="spellEnd"/>
      <w:r w:rsidRPr="004E6DE1">
        <w:rPr>
          <w:sz w:val="24"/>
          <w:szCs w:val="24"/>
          <w:lang w:val="ru-RU"/>
        </w:rPr>
        <w:t xml:space="preserve"> </w:t>
      </w:r>
      <w:proofErr w:type="spellStart"/>
      <w:r w:rsidRPr="004E6DE1">
        <w:rPr>
          <w:sz w:val="24"/>
          <w:szCs w:val="24"/>
          <w:lang w:val="ru-RU"/>
        </w:rPr>
        <w:t>відносин</w:t>
      </w:r>
      <w:proofErr w:type="spellEnd"/>
      <w:r w:rsidRPr="004E6DE1">
        <w:rPr>
          <w:sz w:val="24"/>
          <w:szCs w:val="24"/>
          <w:lang w:val="ru-RU"/>
        </w:rPr>
        <w:t xml:space="preserve"> А. С. </w:t>
      </w:r>
      <w:proofErr w:type="spellStart"/>
      <w:r w:rsidRPr="004E6DE1">
        <w:rPr>
          <w:sz w:val="24"/>
          <w:szCs w:val="24"/>
          <w:lang w:val="ru-RU"/>
        </w:rPr>
        <w:t>Філіпенко</w:t>
      </w:r>
      <w:proofErr w:type="spellEnd"/>
      <w:r w:rsidRPr="004E6DE1">
        <w:rPr>
          <w:sz w:val="24"/>
          <w:szCs w:val="24"/>
          <w:lang w:val="ru-RU"/>
        </w:rPr>
        <w:t xml:space="preserve"> </w:t>
      </w:r>
      <w:proofErr w:type="spellStart"/>
      <w:r w:rsidRPr="004E6DE1">
        <w:rPr>
          <w:sz w:val="24"/>
          <w:szCs w:val="24"/>
          <w:lang w:val="ru-RU"/>
        </w:rPr>
        <w:t>цілком</w:t>
      </w:r>
      <w:proofErr w:type="spellEnd"/>
      <w:r w:rsidRPr="004E6DE1">
        <w:rPr>
          <w:sz w:val="24"/>
          <w:szCs w:val="24"/>
          <w:lang w:val="ru-RU"/>
        </w:rPr>
        <w:t xml:space="preserve"> </w:t>
      </w:r>
      <w:proofErr w:type="spellStart"/>
      <w:r w:rsidRPr="004E6DE1">
        <w:rPr>
          <w:sz w:val="24"/>
          <w:szCs w:val="24"/>
          <w:lang w:val="ru-RU"/>
        </w:rPr>
        <w:t>логічно</w:t>
      </w:r>
      <w:proofErr w:type="spellEnd"/>
      <w:r w:rsidRPr="004E6DE1">
        <w:rPr>
          <w:sz w:val="24"/>
          <w:szCs w:val="24"/>
          <w:lang w:val="ru-RU"/>
        </w:rPr>
        <w:t xml:space="preserve"> </w:t>
      </w:r>
      <w:proofErr w:type="spellStart"/>
      <w:r w:rsidRPr="004E6DE1">
        <w:rPr>
          <w:sz w:val="24"/>
          <w:szCs w:val="24"/>
          <w:lang w:val="ru-RU"/>
        </w:rPr>
        <w:t>розглядає</w:t>
      </w:r>
      <w:proofErr w:type="spellEnd"/>
      <w:r w:rsidRPr="004E6DE1">
        <w:rPr>
          <w:sz w:val="24"/>
          <w:szCs w:val="24"/>
          <w:lang w:val="ru-RU"/>
        </w:rPr>
        <w:t xml:space="preserve"> як </w:t>
      </w:r>
      <w:proofErr w:type="spellStart"/>
      <w:r w:rsidRPr="004E6DE1">
        <w:rPr>
          <w:sz w:val="24"/>
          <w:szCs w:val="24"/>
          <w:lang w:val="ru-RU"/>
        </w:rPr>
        <w:t>органічну</w:t>
      </w:r>
      <w:proofErr w:type="spellEnd"/>
      <w:r w:rsidRPr="004E6DE1">
        <w:rPr>
          <w:sz w:val="24"/>
          <w:szCs w:val="24"/>
          <w:lang w:val="ru-RU"/>
        </w:rPr>
        <w:t xml:space="preserve"> ланку </w:t>
      </w:r>
      <w:proofErr w:type="spellStart"/>
      <w:r w:rsidRPr="004E6DE1">
        <w:rPr>
          <w:sz w:val="24"/>
          <w:szCs w:val="24"/>
          <w:lang w:val="ru-RU"/>
        </w:rPr>
        <w:t>наукового</w:t>
      </w:r>
      <w:proofErr w:type="spellEnd"/>
      <w:r w:rsidRPr="004E6DE1">
        <w:rPr>
          <w:sz w:val="24"/>
          <w:szCs w:val="24"/>
          <w:lang w:val="ru-RU"/>
        </w:rPr>
        <w:t xml:space="preserve"> </w:t>
      </w:r>
      <w:proofErr w:type="spellStart"/>
      <w:r w:rsidRPr="004E6DE1">
        <w:rPr>
          <w:sz w:val="24"/>
          <w:szCs w:val="24"/>
          <w:lang w:val="ru-RU"/>
        </w:rPr>
        <w:t>аналізу</w:t>
      </w:r>
      <w:proofErr w:type="spellEnd"/>
      <w:r w:rsidRPr="004E6DE1">
        <w:rPr>
          <w:sz w:val="24"/>
          <w:szCs w:val="24"/>
          <w:lang w:val="ru-RU"/>
        </w:rPr>
        <w:t xml:space="preserve"> </w:t>
      </w:r>
      <w:proofErr w:type="spellStart"/>
      <w:r w:rsidRPr="004E6DE1">
        <w:rPr>
          <w:sz w:val="24"/>
          <w:szCs w:val="24"/>
          <w:lang w:val="ru-RU"/>
        </w:rPr>
        <w:t>філософії</w:t>
      </w:r>
      <w:proofErr w:type="spellEnd"/>
      <w:r w:rsidRPr="004E6DE1">
        <w:rPr>
          <w:sz w:val="24"/>
          <w:szCs w:val="24"/>
          <w:lang w:val="ru-RU"/>
        </w:rPr>
        <w:t xml:space="preserve"> та </w:t>
      </w:r>
      <w:proofErr w:type="spellStart"/>
      <w:r w:rsidRPr="004E6DE1">
        <w:rPr>
          <w:sz w:val="24"/>
          <w:szCs w:val="24"/>
          <w:lang w:val="ru-RU"/>
        </w:rPr>
        <w:t>методології</w:t>
      </w:r>
      <w:proofErr w:type="spellEnd"/>
      <w:r w:rsidRPr="004E6DE1">
        <w:rPr>
          <w:sz w:val="24"/>
          <w:szCs w:val="24"/>
          <w:lang w:val="ru-RU"/>
        </w:rPr>
        <w:t xml:space="preserve"> </w:t>
      </w:r>
      <w:proofErr w:type="spellStart"/>
      <w:r w:rsidRPr="004E6DE1">
        <w:rPr>
          <w:sz w:val="24"/>
          <w:szCs w:val="24"/>
          <w:lang w:val="ru-RU"/>
        </w:rPr>
        <w:t>економічної</w:t>
      </w:r>
      <w:proofErr w:type="spellEnd"/>
      <w:r w:rsidRPr="004E6DE1">
        <w:rPr>
          <w:sz w:val="24"/>
          <w:szCs w:val="24"/>
          <w:lang w:val="ru-RU"/>
        </w:rPr>
        <w:t xml:space="preserve"> </w:t>
      </w:r>
      <w:proofErr w:type="spellStart"/>
      <w:r w:rsidRPr="004E6DE1">
        <w:rPr>
          <w:sz w:val="24"/>
          <w:szCs w:val="24"/>
          <w:lang w:val="ru-RU"/>
        </w:rPr>
        <w:t>теорії</w:t>
      </w:r>
      <w:proofErr w:type="spellEnd"/>
      <w:r w:rsidRPr="004E6DE1">
        <w:rPr>
          <w:sz w:val="24"/>
          <w:szCs w:val="24"/>
          <w:lang w:val="ru-RU"/>
        </w:rPr>
        <w:t xml:space="preserve">. У </w:t>
      </w:r>
      <w:proofErr w:type="spellStart"/>
      <w:r w:rsidRPr="004E6DE1">
        <w:rPr>
          <w:sz w:val="24"/>
          <w:szCs w:val="24"/>
          <w:lang w:val="ru-RU"/>
        </w:rPr>
        <w:t>цій</w:t>
      </w:r>
      <w:proofErr w:type="spellEnd"/>
      <w:r w:rsidRPr="004E6DE1">
        <w:rPr>
          <w:sz w:val="24"/>
          <w:szCs w:val="24"/>
          <w:lang w:val="ru-RU"/>
        </w:rPr>
        <w:t xml:space="preserve"> </w:t>
      </w:r>
      <w:proofErr w:type="spellStart"/>
      <w:r w:rsidRPr="004E6DE1">
        <w:rPr>
          <w:sz w:val="24"/>
          <w:szCs w:val="24"/>
          <w:lang w:val="ru-RU"/>
        </w:rPr>
        <w:t>площині</w:t>
      </w:r>
      <w:proofErr w:type="spellEnd"/>
      <w:r w:rsidRPr="004E6DE1">
        <w:rPr>
          <w:sz w:val="24"/>
          <w:szCs w:val="24"/>
          <w:lang w:val="ru-RU"/>
        </w:rPr>
        <w:t xml:space="preserve"> </w:t>
      </w:r>
      <w:proofErr w:type="spellStart"/>
      <w:r w:rsidRPr="004E6DE1">
        <w:rPr>
          <w:sz w:val="24"/>
          <w:szCs w:val="24"/>
          <w:lang w:val="ru-RU"/>
        </w:rPr>
        <w:t>його</w:t>
      </w:r>
      <w:proofErr w:type="spellEnd"/>
      <w:r w:rsidRPr="004E6DE1">
        <w:rPr>
          <w:sz w:val="24"/>
          <w:szCs w:val="24"/>
          <w:lang w:val="ru-RU"/>
        </w:rPr>
        <w:t xml:space="preserve"> </w:t>
      </w:r>
      <w:proofErr w:type="spellStart"/>
      <w:r w:rsidRPr="004E6DE1">
        <w:rPr>
          <w:sz w:val="24"/>
          <w:szCs w:val="24"/>
          <w:lang w:val="ru-RU"/>
        </w:rPr>
        <w:t>вагомими</w:t>
      </w:r>
      <w:proofErr w:type="spellEnd"/>
      <w:r w:rsidRPr="004E6DE1">
        <w:rPr>
          <w:sz w:val="24"/>
          <w:szCs w:val="24"/>
          <w:lang w:val="ru-RU"/>
        </w:rPr>
        <w:t xml:space="preserve"> </w:t>
      </w:r>
      <w:proofErr w:type="spellStart"/>
      <w:r w:rsidRPr="004E6DE1">
        <w:rPr>
          <w:sz w:val="24"/>
          <w:szCs w:val="24"/>
          <w:lang w:val="ru-RU"/>
        </w:rPr>
        <w:t>науковими</w:t>
      </w:r>
      <w:proofErr w:type="spellEnd"/>
      <w:r w:rsidRPr="004E6DE1">
        <w:rPr>
          <w:sz w:val="24"/>
          <w:szCs w:val="24"/>
          <w:lang w:val="ru-RU"/>
        </w:rPr>
        <w:t xml:space="preserve"> </w:t>
      </w:r>
      <w:proofErr w:type="spellStart"/>
      <w:r w:rsidRPr="004E6DE1">
        <w:rPr>
          <w:sz w:val="24"/>
          <w:szCs w:val="24"/>
          <w:lang w:val="ru-RU"/>
        </w:rPr>
        <w:t>здобутками</w:t>
      </w:r>
      <w:proofErr w:type="spellEnd"/>
      <w:r w:rsidRPr="004E6DE1">
        <w:rPr>
          <w:sz w:val="24"/>
          <w:szCs w:val="24"/>
          <w:lang w:val="ru-RU"/>
        </w:rPr>
        <w:t xml:space="preserve">, як </w:t>
      </w:r>
      <w:proofErr w:type="spellStart"/>
      <w:r w:rsidRPr="004E6DE1">
        <w:rPr>
          <w:sz w:val="24"/>
          <w:szCs w:val="24"/>
          <w:lang w:val="ru-RU"/>
        </w:rPr>
        <w:t>основи</w:t>
      </w:r>
      <w:proofErr w:type="spellEnd"/>
      <w:r w:rsidRPr="004E6DE1">
        <w:rPr>
          <w:sz w:val="24"/>
          <w:szCs w:val="24"/>
          <w:lang w:val="ru-RU"/>
        </w:rPr>
        <w:t xml:space="preserve"> </w:t>
      </w:r>
      <w:proofErr w:type="spellStart"/>
      <w:r w:rsidRPr="004E6DE1">
        <w:rPr>
          <w:sz w:val="24"/>
          <w:szCs w:val="24"/>
          <w:lang w:val="ru-RU"/>
        </w:rPr>
        <w:t>наукового</w:t>
      </w:r>
      <w:proofErr w:type="spellEnd"/>
      <w:r w:rsidRPr="004E6DE1">
        <w:rPr>
          <w:sz w:val="24"/>
          <w:szCs w:val="24"/>
          <w:lang w:val="ru-RU"/>
        </w:rPr>
        <w:t xml:space="preserve"> </w:t>
      </w:r>
      <w:proofErr w:type="spellStart"/>
      <w:r w:rsidRPr="004E6DE1">
        <w:rPr>
          <w:sz w:val="24"/>
          <w:szCs w:val="24"/>
          <w:lang w:val="ru-RU"/>
        </w:rPr>
        <w:t>підґрунтя</w:t>
      </w:r>
      <w:proofErr w:type="spellEnd"/>
      <w:r w:rsidRPr="004E6DE1">
        <w:rPr>
          <w:sz w:val="24"/>
          <w:szCs w:val="24"/>
          <w:lang w:val="ru-RU"/>
        </w:rPr>
        <w:t xml:space="preserve"> </w:t>
      </w:r>
      <w:proofErr w:type="spellStart"/>
      <w:r w:rsidRPr="004E6DE1">
        <w:rPr>
          <w:sz w:val="24"/>
          <w:szCs w:val="24"/>
          <w:lang w:val="ru-RU"/>
        </w:rPr>
        <w:t>міжнародних</w:t>
      </w:r>
      <w:proofErr w:type="spellEnd"/>
      <w:r w:rsidRPr="004E6DE1">
        <w:rPr>
          <w:sz w:val="24"/>
          <w:szCs w:val="24"/>
          <w:lang w:val="ru-RU"/>
        </w:rPr>
        <w:t xml:space="preserve"> </w:t>
      </w:r>
      <w:proofErr w:type="spellStart"/>
      <w:r w:rsidRPr="004E6DE1">
        <w:rPr>
          <w:sz w:val="24"/>
          <w:szCs w:val="24"/>
          <w:lang w:val="ru-RU"/>
        </w:rPr>
        <w:t>економічних</w:t>
      </w:r>
      <w:proofErr w:type="spellEnd"/>
      <w:r w:rsidRPr="004E6DE1">
        <w:rPr>
          <w:sz w:val="24"/>
          <w:szCs w:val="24"/>
          <w:lang w:val="ru-RU"/>
        </w:rPr>
        <w:t xml:space="preserve"> </w:t>
      </w:r>
      <w:proofErr w:type="spellStart"/>
      <w:r w:rsidRPr="004E6DE1">
        <w:rPr>
          <w:sz w:val="24"/>
          <w:szCs w:val="24"/>
          <w:lang w:val="ru-RU"/>
        </w:rPr>
        <w:t>відносин</w:t>
      </w:r>
      <w:proofErr w:type="spellEnd"/>
      <w:r w:rsidRPr="004E6DE1">
        <w:rPr>
          <w:sz w:val="24"/>
          <w:szCs w:val="24"/>
          <w:lang w:val="ru-RU"/>
        </w:rPr>
        <w:t xml:space="preserve">, є </w:t>
      </w:r>
      <w:proofErr w:type="spellStart"/>
      <w:r w:rsidRPr="004E6DE1">
        <w:rPr>
          <w:sz w:val="24"/>
          <w:szCs w:val="24"/>
          <w:lang w:val="ru-RU"/>
        </w:rPr>
        <w:t>висвітлення</w:t>
      </w:r>
      <w:proofErr w:type="spellEnd"/>
      <w:r w:rsidRPr="004E6DE1">
        <w:rPr>
          <w:sz w:val="24"/>
          <w:szCs w:val="24"/>
          <w:lang w:val="ru-RU"/>
        </w:rPr>
        <w:t xml:space="preserve"> </w:t>
      </w:r>
      <w:proofErr w:type="spellStart"/>
      <w:r w:rsidRPr="004E6DE1">
        <w:rPr>
          <w:sz w:val="24"/>
          <w:szCs w:val="24"/>
          <w:lang w:val="ru-RU"/>
        </w:rPr>
        <w:t>змістовного</w:t>
      </w:r>
      <w:proofErr w:type="spellEnd"/>
      <w:r w:rsidRPr="004E6DE1">
        <w:rPr>
          <w:sz w:val="24"/>
          <w:szCs w:val="24"/>
          <w:lang w:val="ru-RU"/>
        </w:rPr>
        <w:t xml:space="preserve"> </w:t>
      </w:r>
      <w:proofErr w:type="spellStart"/>
      <w:r w:rsidRPr="004E6DE1">
        <w:rPr>
          <w:sz w:val="24"/>
          <w:szCs w:val="24"/>
          <w:lang w:val="ru-RU"/>
        </w:rPr>
        <w:t>значення</w:t>
      </w:r>
      <w:proofErr w:type="spellEnd"/>
      <w:r w:rsidRPr="004E6DE1">
        <w:rPr>
          <w:sz w:val="24"/>
          <w:szCs w:val="24"/>
          <w:lang w:val="ru-RU"/>
        </w:rPr>
        <w:t xml:space="preserve"> </w:t>
      </w:r>
      <w:proofErr w:type="spellStart"/>
      <w:r w:rsidRPr="004E6DE1">
        <w:rPr>
          <w:sz w:val="24"/>
          <w:szCs w:val="24"/>
          <w:lang w:val="ru-RU"/>
        </w:rPr>
        <w:t>філософії</w:t>
      </w:r>
      <w:proofErr w:type="spellEnd"/>
      <w:r w:rsidRPr="004E6DE1">
        <w:rPr>
          <w:sz w:val="24"/>
          <w:szCs w:val="24"/>
          <w:lang w:val="ru-RU"/>
        </w:rPr>
        <w:t xml:space="preserve"> </w:t>
      </w:r>
      <w:proofErr w:type="spellStart"/>
      <w:r w:rsidRPr="004E6DE1">
        <w:rPr>
          <w:sz w:val="24"/>
          <w:szCs w:val="24"/>
          <w:lang w:val="ru-RU"/>
        </w:rPr>
        <w:t>економіки</w:t>
      </w:r>
      <w:proofErr w:type="spellEnd"/>
      <w:r w:rsidRPr="004E6DE1">
        <w:rPr>
          <w:sz w:val="24"/>
          <w:szCs w:val="24"/>
          <w:lang w:val="ru-RU"/>
        </w:rPr>
        <w:t>, яке «</w:t>
      </w:r>
      <w:proofErr w:type="spellStart"/>
      <w:r w:rsidRPr="004E6DE1">
        <w:rPr>
          <w:sz w:val="24"/>
          <w:szCs w:val="24"/>
          <w:lang w:val="ru-RU"/>
        </w:rPr>
        <w:t>охоплює</w:t>
      </w:r>
      <w:proofErr w:type="spellEnd"/>
      <w:r w:rsidRPr="004E6DE1">
        <w:rPr>
          <w:sz w:val="24"/>
          <w:szCs w:val="24"/>
          <w:lang w:val="ru-RU"/>
        </w:rPr>
        <w:t xml:space="preserve"> </w:t>
      </w:r>
      <w:proofErr w:type="spellStart"/>
      <w:r w:rsidRPr="004E6DE1">
        <w:rPr>
          <w:sz w:val="24"/>
          <w:szCs w:val="24"/>
          <w:lang w:val="ru-RU"/>
        </w:rPr>
        <w:t>економічну</w:t>
      </w:r>
      <w:proofErr w:type="spellEnd"/>
      <w:r w:rsidRPr="004E6DE1">
        <w:rPr>
          <w:sz w:val="24"/>
          <w:szCs w:val="24"/>
          <w:lang w:val="ru-RU"/>
        </w:rPr>
        <w:t xml:space="preserve"> </w:t>
      </w:r>
      <w:proofErr w:type="spellStart"/>
      <w:r w:rsidRPr="004E6DE1">
        <w:rPr>
          <w:sz w:val="24"/>
          <w:szCs w:val="24"/>
          <w:lang w:val="ru-RU"/>
        </w:rPr>
        <w:t>онтологію</w:t>
      </w:r>
      <w:proofErr w:type="spellEnd"/>
      <w:r w:rsidRPr="004E6DE1">
        <w:rPr>
          <w:sz w:val="24"/>
          <w:szCs w:val="24"/>
          <w:lang w:val="ru-RU"/>
        </w:rPr>
        <w:t xml:space="preserve">, </w:t>
      </w:r>
      <w:proofErr w:type="spellStart"/>
      <w:r w:rsidRPr="004E6DE1">
        <w:rPr>
          <w:sz w:val="24"/>
          <w:szCs w:val="24"/>
          <w:lang w:val="ru-RU"/>
        </w:rPr>
        <w:t>методологію</w:t>
      </w:r>
      <w:proofErr w:type="spellEnd"/>
      <w:r w:rsidRPr="004E6DE1">
        <w:rPr>
          <w:sz w:val="24"/>
          <w:szCs w:val="24"/>
          <w:lang w:val="ru-RU"/>
        </w:rPr>
        <w:t xml:space="preserve"> та </w:t>
      </w:r>
      <w:proofErr w:type="spellStart"/>
      <w:r w:rsidRPr="004E6DE1">
        <w:rPr>
          <w:sz w:val="24"/>
          <w:szCs w:val="24"/>
          <w:lang w:val="ru-RU"/>
        </w:rPr>
        <w:t>епістомологію</w:t>
      </w:r>
      <w:proofErr w:type="spellEnd"/>
      <w:r w:rsidRPr="004E6DE1">
        <w:rPr>
          <w:sz w:val="24"/>
          <w:szCs w:val="24"/>
          <w:lang w:val="ru-RU"/>
        </w:rPr>
        <w:t xml:space="preserve"> </w:t>
      </w:r>
      <w:proofErr w:type="spellStart"/>
      <w:r w:rsidRPr="004E6DE1">
        <w:rPr>
          <w:sz w:val="24"/>
          <w:szCs w:val="24"/>
          <w:lang w:val="ru-RU"/>
        </w:rPr>
        <w:t>економіки</w:t>
      </w:r>
      <w:proofErr w:type="spellEnd"/>
      <w:r w:rsidRPr="004E6DE1">
        <w:rPr>
          <w:sz w:val="24"/>
          <w:szCs w:val="24"/>
          <w:lang w:val="ru-RU"/>
        </w:rPr>
        <w:t xml:space="preserve">, </w:t>
      </w:r>
      <w:proofErr w:type="spellStart"/>
      <w:r w:rsidRPr="004E6DE1">
        <w:rPr>
          <w:sz w:val="24"/>
          <w:szCs w:val="24"/>
          <w:lang w:val="ru-RU"/>
        </w:rPr>
        <w:t>раціональний</w:t>
      </w:r>
      <w:proofErr w:type="spellEnd"/>
      <w:r w:rsidRPr="004E6DE1">
        <w:rPr>
          <w:sz w:val="24"/>
          <w:szCs w:val="24"/>
          <w:lang w:val="ru-RU"/>
        </w:rPr>
        <w:t xml:space="preserve"> </w:t>
      </w:r>
      <w:proofErr w:type="spellStart"/>
      <w:r w:rsidRPr="004E6DE1">
        <w:rPr>
          <w:sz w:val="24"/>
          <w:szCs w:val="24"/>
          <w:lang w:val="ru-RU"/>
        </w:rPr>
        <w:t>вибір</w:t>
      </w:r>
      <w:proofErr w:type="spellEnd"/>
      <w:r w:rsidRPr="004E6DE1">
        <w:rPr>
          <w:sz w:val="24"/>
          <w:szCs w:val="24"/>
          <w:lang w:val="ru-RU"/>
        </w:rPr>
        <w:t xml:space="preserve">, </w:t>
      </w:r>
      <w:proofErr w:type="spellStart"/>
      <w:r w:rsidRPr="004E6DE1">
        <w:rPr>
          <w:sz w:val="24"/>
          <w:szCs w:val="24"/>
          <w:lang w:val="ru-RU"/>
        </w:rPr>
        <w:t>теорію</w:t>
      </w:r>
      <w:proofErr w:type="spellEnd"/>
      <w:r w:rsidRPr="004E6DE1">
        <w:rPr>
          <w:sz w:val="24"/>
          <w:szCs w:val="24"/>
          <w:lang w:val="ru-RU"/>
        </w:rPr>
        <w:t xml:space="preserve"> </w:t>
      </w:r>
      <w:proofErr w:type="spellStart"/>
      <w:r w:rsidRPr="004E6DE1">
        <w:rPr>
          <w:sz w:val="24"/>
          <w:szCs w:val="24"/>
          <w:lang w:val="ru-RU"/>
        </w:rPr>
        <w:t>ухвалення</w:t>
      </w:r>
      <w:proofErr w:type="spellEnd"/>
      <w:r w:rsidRPr="004E6DE1">
        <w:rPr>
          <w:sz w:val="24"/>
          <w:szCs w:val="24"/>
          <w:lang w:val="ru-RU"/>
        </w:rPr>
        <w:t xml:space="preserve"> </w:t>
      </w:r>
      <w:proofErr w:type="spellStart"/>
      <w:r w:rsidRPr="004E6DE1">
        <w:rPr>
          <w:sz w:val="24"/>
          <w:szCs w:val="24"/>
          <w:lang w:val="ru-RU"/>
        </w:rPr>
        <w:t>рішень</w:t>
      </w:r>
      <w:proofErr w:type="spellEnd"/>
      <w:r w:rsidRPr="004E6DE1">
        <w:rPr>
          <w:sz w:val="24"/>
          <w:szCs w:val="24"/>
          <w:lang w:val="ru-RU"/>
        </w:rPr>
        <w:t xml:space="preserve"> (</w:t>
      </w:r>
      <w:r w:rsidRPr="004E6DE1">
        <w:rPr>
          <w:sz w:val="24"/>
          <w:szCs w:val="24"/>
        </w:rPr>
        <w:t>decision</w:t>
      </w:r>
      <w:r w:rsidRPr="004E6DE1">
        <w:rPr>
          <w:sz w:val="24"/>
          <w:szCs w:val="24"/>
          <w:lang w:val="ru-RU"/>
        </w:rPr>
        <w:t xml:space="preserve"> </w:t>
      </w:r>
      <w:r w:rsidRPr="004E6DE1">
        <w:rPr>
          <w:sz w:val="24"/>
          <w:szCs w:val="24"/>
        </w:rPr>
        <w:t>theory</w:t>
      </w:r>
      <w:r w:rsidRPr="004E6DE1">
        <w:rPr>
          <w:sz w:val="24"/>
          <w:szCs w:val="24"/>
          <w:lang w:val="ru-RU"/>
        </w:rPr>
        <w:t xml:space="preserve">), </w:t>
      </w:r>
      <w:proofErr w:type="spellStart"/>
      <w:r w:rsidRPr="004E6DE1">
        <w:rPr>
          <w:sz w:val="24"/>
          <w:szCs w:val="24"/>
          <w:lang w:val="ru-RU"/>
        </w:rPr>
        <w:t>теорію</w:t>
      </w:r>
      <w:proofErr w:type="spellEnd"/>
      <w:r w:rsidRPr="004E6DE1">
        <w:rPr>
          <w:sz w:val="24"/>
          <w:szCs w:val="24"/>
          <w:lang w:val="ru-RU"/>
        </w:rPr>
        <w:t xml:space="preserve"> </w:t>
      </w:r>
      <w:proofErr w:type="spellStart"/>
      <w:r w:rsidRPr="004E6DE1">
        <w:rPr>
          <w:sz w:val="24"/>
          <w:szCs w:val="24"/>
          <w:lang w:val="ru-RU"/>
        </w:rPr>
        <w:t>ігор</w:t>
      </w:r>
      <w:proofErr w:type="spellEnd"/>
      <w:r w:rsidRPr="004E6DE1">
        <w:rPr>
          <w:sz w:val="24"/>
          <w:szCs w:val="24"/>
          <w:lang w:val="ru-RU"/>
        </w:rPr>
        <w:t xml:space="preserve">, </w:t>
      </w:r>
      <w:proofErr w:type="spellStart"/>
      <w:r w:rsidRPr="004E6DE1">
        <w:rPr>
          <w:sz w:val="24"/>
          <w:szCs w:val="24"/>
          <w:lang w:val="ru-RU"/>
        </w:rPr>
        <w:t>економічну</w:t>
      </w:r>
      <w:proofErr w:type="spellEnd"/>
      <w:r w:rsidRPr="004E6DE1">
        <w:rPr>
          <w:sz w:val="24"/>
          <w:szCs w:val="24"/>
          <w:lang w:val="ru-RU"/>
        </w:rPr>
        <w:t xml:space="preserve"> </w:t>
      </w:r>
      <w:proofErr w:type="spellStart"/>
      <w:r w:rsidRPr="004E6DE1">
        <w:rPr>
          <w:sz w:val="24"/>
          <w:szCs w:val="24"/>
          <w:lang w:val="ru-RU"/>
        </w:rPr>
        <w:t>етику</w:t>
      </w:r>
      <w:proofErr w:type="spellEnd"/>
      <w:r w:rsidRPr="004E6DE1">
        <w:rPr>
          <w:sz w:val="24"/>
          <w:szCs w:val="24"/>
          <w:lang w:val="ru-RU"/>
        </w:rPr>
        <w:t xml:space="preserve"> та </w:t>
      </w:r>
      <w:proofErr w:type="spellStart"/>
      <w:r w:rsidRPr="004E6DE1">
        <w:rPr>
          <w:sz w:val="24"/>
          <w:szCs w:val="24"/>
          <w:lang w:val="ru-RU"/>
        </w:rPr>
        <w:t>справедливість</w:t>
      </w:r>
      <w:proofErr w:type="spellEnd"/>
      <w:r w:rsidRPr="004E6DE1">
        <w:rPr>
          <w:sz w:val="24"/>
          <w:szCs w:val="24"/>
          <w:lang w:val="ru-RU"/>
        </w:rPr>
        <w:t>» [6, ст.44].</w:t>
      </w:r>
    </w:p>
    <w:p w14:paraId="79228097" w14:textId="5BAAF121" w:rsidR="00575CA4" w:rsidRPr="004E6DE1" w:rsidRDefault="00575CA4" w:rsidP="00575CA4">
      <w:pPr>
        <w:ind w:firstLine="708"/>
        <w:jc w:val="both"/>
        <w:rPr>
          <w:sz w:val="24"/>
          <w:szCs w:val="24"/>
          <w:lang w:val="ru-RU"/>
        </w:rPr>
      </w:pPr>
      <w:proofErr w:type="spellStart"/>
      <w:r w:rsidRPr="004E6DE1">
        <w:rPr>
          <w:sz w:val="24"/>
          <w:szCs w:val="24"/>
          <w:lang w:val="ru-RU"/>
        </w:rPr>
        <w:t>Важливо</w:t>
      </w:r>
      <w:proofErr w:type="spellEnd"/>
      <w:r w:rsidRPr="004E6DE1">
        <w:rPr>
          <w:sz w:val="24"/>
          <w:szCs w:val="24"/>
          <w:lang w:val="ru-RU"/>
        </w:rPr>
        <w:t xml:space="preserve"> також </w:t>
      </w:r>
      <w:proofErr w:type="spellStart"/>
      <w:r w:rsidRPr="004E6DE1">
        <w:rPr>
          <w:sz w:val="24"/>
          <w:szCs w:val="24"/>
          <w:lang w:val="ru-RU"/>
        </w:rPr>
        <w:t>відмітити</w:t>
      </w:r>
      <w:proofErr w:type="spellEnd"/>
      <w:r w:rsidRPr="004E6DE1">
        <w:rPr>
          <w:sz w:val="24"/>
          <w:szCs w:val="24"/>
          <w:lang w:val="ru-RU"/>
        </w:rPr>
        <w:t xml:space="preserve"> </w:t>
      </w:r>
      <w:proofErr w:type="spellStart"/>
      <w:r w:rsidRPr="004E6DE1">
        <w:rPr>
          <w:sz w:val="24"/>
          <w:szCs w:val="24"/>
          <w:lang w:val="ru-RU"/>
        </w:rPr>
        <w:t>концептуальні</w:t>
      </w:r>
      <w:proofErr w:type="spellEnd"/>
      <w:r w:rsidRPr="004E6DE1">
        <w:rPr>
          <w:sz w:val="24"/>
          <w:szCs w:val="24"/>
          <w:lang w:val="ru-RU"/>
        </w:rPr>
        <w:t xml:space="preserve"> </w:t>
      </w:r>
      <w:proofErr w:type="spellStart"/>
      <w:r w:rsidRPr="004E6DE1">
        <w:rPr>
          <w:sz w:val="24"/>
          <w:szCs w:val="24"/>
          <w:lang w:val="ru-RU"/>
        </w:rPr>
        <w:t>підходи</w:t>
      </w:r>
      <w:proofErr w:type="spellEnd"/>
      <w:r w:rsidRPr="004E6DE1">
        <w:rPr>
          <w:sz w:val="24"/>
          <w:szCs w:val="24"/>
          <w:lang w:val="ru-RU"/>
        </w:rPr>
        <w:t xml:space="preserve"> у прикладному </w:t>
      </w:r>
      <w:proofErr w:type="spellStart"/>
      <w:r w:rsidRPr="004E6DE1">
        <w:rPr>
          <w:sz w:val="24"/>
          <w:szCs w:val="24"/>
          <w:lang w:val="ru-RU"/>
        </w:rPr>
        <w:t>використанні</w:t>
      </w:r>
      <w:proofErr w:type="spellEnd"/>
      <w:r w:rsidRPr="004E6DE1">
        <w:rPr>
          <w:sz w:val="24"/>
          <w:szCs w:val="24"/>
          <w:lang w:val="ru-RU"/>
        </w:rPr>
        <w:t xml:space="preserve"> </w:t>
      </w:r>
      <w:proofErr w:type="spellStart"/>
      <w:r w:rsidRPr="004E6DE1">
        <w:rPr>
          <w:sz w:val="24"/>
          <w:szCs w:val="24"/>
          <w:lang w:val="ru-RU"/>
        </w:rPr>
        <w:t>економічної</w:t>
      </w:r>
      <w:proofErr w:type="spellEnd"/>
      <w:r w:rsidRPr="004E6DE1">
        <w:rPr>
          <w:sz w:val="24"/>
          <w:szCs w:val="24"/>
          <w:lang w:val="ru-RU"/>
        </w:rPr>
        <w:t xml:space="preserve"> </w:t>
      </w:r>
      <w:proofErr w:type="spellStart"/>
      <w:r w:rsidRPr="004E6DE1">
        <w:rPr>
          <w:sz w:val="24"/>
          <w:szCs w:val="24"/>
          <w:lang w:val="ru-RU"/>
        </w:rPr>
        <w:t>методології</w:t>
      </w:r>
      <w:proofErr w:type="spellEnd"/>
      <w:r w:rsidRPr="004E6DE1">
        <w:rPr>
          <w:sz w:val="24"/>
          <w:szCs w:val="24"/>
          <w:lang w:val="ru-RU"/>
        </w:rPr>
        <w:t xml:space="preserve">, </w:t>
      </w:r>
      <w:proofErr w:type="spellStart"/>
      <w:r w:rsidRPr="004E6DE1">
        <w:rPr>
          <w:sz w:val="24"/>
          <w:szCs w:val="24"/>
          <w:lang w:val="ru-RU"/>
        </w:rPr>
        <w:t>обґрунтуванні</w:t>
      </w:r>
      <w:proofErr w:type="spellEnd"/>
      <w:r w:rsidRPr="004E6DE1">
        <w:rPr>
          <w:sz w:val="24"/>
          <w:szCs w:val="24"/>
          <w:lang w:val="ru-RU"/>
        </w:rPr>
        <w:t xml:space="preserve"> </w:t>
      </w:r>
      <w:proofErr w:type="spellStart"/>
      <w:r w:rsidRPr="004E6DE1">
        <w:rPr>
          <w:sz w:val="24"/>
          <w:szCs w:val="24"/>
          <w:lang w:val="ru-RU"/>
        </w:rPr>
        <w:t>її</w:t>
      </w:r>
      <w:proofErr w:type="spellEnd"/>
      <w:r w:rsidRPr="004E6DE1">
        <w:rPr>
          <w:sz w:val="24"/>
          <w:szCs w:val="24"/>
          <w:lang w:val="ru-RU"/>
        </w:rPr>
        <w:t xml:space="preserve"> </w:t>
      </w:r>
      <w:proofErr w:type="spellStart"/>
      <w:r w:rsidRPr="004E6DE1">
        <w:rPr>
          <w:sz w:val="24"/>
          <w:szCs w:val="24"/>
          <w:lang w:val="ru-RU"/>
        </w:rPr>
        <w:t>сучасних</w:t>
      </w:r>
      <w:proofErr w:type="spellEnd"/>
      <w:r w:rsidRPr="004E6DE1">
        <w:rPr>
          <w:sz w:val="24"/>
          <w:szCs w:val="24"/>
          <w:lang w:val="ru-RU"/>
        </w:rPr>
        <w:t xml:space="preserve"> </w:t>
      </w:r>
      <w:proofErr w:type="spellStart"/>
      <w:r w:rsidRPr="004E6DE1">
        <w:rPr>
          <w:sz w:val="24"/>
          <w:szCs w:val="24"/>
          <w:lang w:val="ru-RU"/>
        </w:rPr>
        <w:t>пріоритетних</w:t>
      </w:r>
      <w:proofErr w:type="spellEnd"/>
      <w:r w:rsidRPr="004E6DE1">
        <w:rPr>
          <w:sz w:val="24"/>
          <w:szCs w:val="24"/>
          <w:lang w:val="ru-RU"/>
        </w:rPr>
        <w:t xml:space="preserve"> </w:t>
      </w:r>
      <w:proofErr w:type="spellStart"/>
      <w:r w:rsidRPr="004E6DE1">
        <w:rPr>
          <w:sz w:val="24"/>
          <w:szCs w:val="24"/>
          <w:lang w:val="ru-RU"/>
        </w:rPr>
        <w:t>орієнтирів</w:t>
      </w:r>
      <w:proofErr w:type="spellEnd"/>
      <w:r w:rsidRPr="004E6DE1">
        <w:rPr>
          <w:sz w:val="24"/>
          <w:szCs w:val="24"/>
          <w:lang w:val="ru-RU"/>
        </w:rPr>
        <w:t xml:space="preserve"> </w:t>
      </w:r>
      <w:proofErr w:type="spellStart"/>
      <w:r w:rsidRPr="004E6DE1">
        <w:rPr>
          <w:sz w:val="24"/>
          <w:szCs w:val="24"/>
          <w:lang w:val="ru-RU"/>
        </w:rPr>
        <w:t>розвитку</w:t>
      </w:r>
      <w:proofErr w:type="spellEnd"/>
      <w:r w:rsidRPr="004E6DE1">
        <w:rPr>
          <w:sz w:val="24"/>
          <w:szCs w:val="24"/>
          <w:lang w:val="ru-RU"/>
        </w:rPr>
        <w:t xml:space="preserve">. З </w:t>
      </w:r>
      <w:proofErr w:type="spellStart"/>
      <w:r w:rsidRPr="004E6DE1">
        <w:rPr>
          <w:sz w:val="24"/>
          <w:szCs w:val="24"/>
          <w:lang w:val="ru-RU"/>
        </w:rPr>
        <w:t>огляду</w:t>
      </w:r>
      <w:proofErr w:type="spellEnd"/>
      <w:r w:rsidRPr="004E6DE1">
        <w:rPr>
          <w:sz w:val="24"/>
          <w:szCs w:val="24"/>
          <w:lang w:val="ru-RU"/>
        </w:rPr>
        <w:t xml:space="preserve"> на </w:t>
      </w:r>
      <w:proofErr w:type="spellStart"/>
      <w:r w:rsidRPr="004E6DE1">
        <w:rPr>
          <w:sz w:val="24"/>
          <w:szCs w:val="24"/>
          <w:lang w:val="ru-RU"/>
        </w:rPr>
        <w:t>значення</w:t>
      </w:r>
      <w:proofErr w:type="spellEnd"/>
      <w:r w:rsidRPr="004E6DE1">
        <w:rPr>
          <w:sz w:val="24"/>
          <w:szCs w:val="24"/>
          <w:lang w:val="ru-RU"/>
        </w:rPr>
        <w:t xml:space="preserve"> </w:t>
      </w:r>
      <w:proofErr w:type="spellStart"/>
      <w:r w:rsidRPr="004E6DE1">
        <w:rPr>
          <w:sz w:val="24"/>
          <w:szCs w:val="24"/>
          <w:lang w:val="ru-RU"/>
        </w:rPr>
        <w:t>загально</w:t>
      </w:r>
      <w:proofErr w:type="spellEnd"/>
      <w:r w:rsidRPr="004E6DE1">
        <w:rPr>
          <w:sz w:val="24"/>
          <w:szCs w:val="24"/>
          <w:lang w:val="ru-RU"/>
        </w:rPr>
        <w:t xml:space="preserve"> </w:t>
      </w:r>
      <w:proofErr w:type="spellStart"/>
      <w:r w:rsidRPr="004E6DE1">
        <w:rPr>
          <w:sz w:val="24"/>
          <w:szCs w:val="24"/>
          <w:lang w:val="ru-RU"/>
        </w:rPr>
        <w:t>філософських</w:t>
      </w:r>
      <w:proofErr w:type="spellEnd"/>
      <w:r w:rsidRPr="004E6DE1">
        <w:rPr>
          <w:sz w:val="24"/>
          <w:szCs w:val="24"/>
          <w:lang w:val="ru-RU"/>
        </w:rPr>
        <w:t xml:space="preserve"> </w:t>
      </w:r>
      <w:proofErr w:type="spellStart"/>
      <w:r w:rsidRPr="004E6DE1">
        <w:rPr>
          <w:sz w:val="24"/>
          <w:szCs w:val="24"/>
          <w:lang w:val="ru-RU"/>
        </w:rPr>
        <w:t>принципів</w:t>
      </w:r>
      <w:proofErr w:type="spellEnd"/>
      <w:r w:rsidRPr="004E6DE1">
        <w:rPr>
          <w:sz w:val="24"/>
          <w:szCs w:val="24"/>
          <w:lang w:val="ru-RU"/>
        </w:rPr>
        <w:t xml:space="preserve"> теоретичного </w:t>
      </w:r>
      <w:proofErr w:type="spellStart"/>
      <w:r w:rsidRPr="004E6DE1">
        <w:rPr>
          <w:sz w:val="24"/>
          <w:szCs w:val="24"/>
          <w:lang w:val="ru-RU"/>
        </w:rPr>
        <w:t>аналізу</w:t>
      </w:r>
      <w:proofErr w:type="spellEnd"/>
      <w:r w:rsidRPr="004E6DE1">
        <w:rPr>
          <w:sz w:val="24"/>
          <w:szCs w:val="24"/>
          <w:lang w:val="ru-RU"/>
        </w:rPr>
        <w:t xml:space="preserve"> </w:t>
      </w:r>
      <w:proofErr w:type="spellStart"/>
      <w:r w:rsidRPr="004E6DE1">
        <w:rPr>
          <w:sz w:val="24"/>
          <w:szCs w:val="24"/>
          <w:lang w:val="ru-RU"/>
        </w:rPr>
        <w:t>міжнародних</w:t>
      </w:r>
      <w:proofErr w:type="spellEnd"/>
      <w:r w:rsidRPr="004E6DE1">
        <w:rPr>
          <w:sz w:val="24"/>
          <w:szCs w:val="24"/>
          <w:lang w:val="ru-RU"/>
        </w:rPr>
        <w:t xml:space="preserve"> </w:t>
      </w:r>
      <w:proofErr w:type="spellStart"/>
      <w:r w:rsidRPr="004E6DE1">
        <w:rPr>
          <w:sz w:val="24"/>
          <w:szCs w:val="24"/>
          <w:lang w:val="ru-RU"/>
        </w:rPr>
        <w:t>економічних</w:t>
      </w:r>
      <w:proofErr w:type="spellEnd"/>
      <w:r w:rsidRPr="004E6DE1">
        <w:rPr>
          <w:sz w:val="24"/>
          <w:szCs w:val="24"/>
          <w:lang w:val="ru-RU"/>
        </w:rPr>
        <w:t xml:space="preserve"> </w:t>
      </w:r>
      <w:proofErr w:type="spellStart"/>
      <w:r w:rsidRPr="004E6DE1">
        <w:rPr>
          <w:sz w:val="24"/>
          <w:szCs w:val="24"/>
          <w:lang w:val="ru-RU"/>
        </w:rPr>
        <w:t>відносин</w:t>
      </w:r>
      <w:proofErr w:type="spellEnd"/>
      <w:r w:rsidRPr="004E6DE1">
        <w:rPr>
          <w:sz w:val="24"/>
          <w:szCs w:val="24"/>
          <w:lang w:val="ru-RU"/>
        </w:rPr>
        <w:t xml:space="preserve"> особливо </w:t>
      </w:r>
      <w:proofErr w:type="spellStart"/>
      <w:r w:rsidRPr="004E6DE1">
        <w:rPr>
          <w:sz w:val="24"/>
          <w:szCs w:val="24"/>
          <w:lang w:val="ru-RU"/>
        </w:rPr>
        <w:t>варто</w:t>
      </w:r>
      <w:proofErr w:type="spellEnd"/>
      <w:r w:rsidRPr="004E6DE1">
        <w:rPr>
          <w:sz w:val="24"/>
          <w:szCs w:val="24"/>
          <w:lang w:val="ru-RU"/>
        </w:rPr>
        <w:t xml:space="preserve"> </w:t>
      </w:r>
      <w:proofErr w:type="spellStart"/>
      <w:r w:rsidRPr="004E6DE1">
        <w:rPr>
          <w:sz w:val="24"/>
          <w:szCs w:val="24"/>
          <w:lang w:val="ru-RU"/>
        </w:rPr>
        <w:t>виділити</w:t>
      </w:r>
      <w:proofErr w:type="spellEnd"/>
      <w:r w:rsidRPr="004E6DE1">
        <w:rPr>
          <w:sz w:val="24"/>
          <w:szCs w:val="24"/>
          <w:lang w:val="ru-RU"/>
        </w:rPr>
        <w:t xml:space="preserve"> </w:t>
      </w:r>
      <w:proofErr w:type="spellStart"/>
      <w:r w:rsidRPr="004E6DE1">
        <w:rPr>
          <w:sz w:val="24"/>
          <w:szCs w:val="24"/>
          <w:lang w:val="ru-RU"/>
        </w:rPr>
        <w:t>розгляд</w:t>
      </w:r>
      <w:proofErr w:type="spellEnd"/>
      <w:r w:rsidRPr="004E6DE1">
        <w:rPr>
          <w:sz w:val="24"/>
          <w:szCs w:val="24"/>
          <w:lang w:val="ru-RU"/>
        </w:rPr>
        <w:t xml:space="preserve"> </w:t>
      </w:r>
      <w:proofErr w:type="spellStart"/>
      <w:r w:rsidRPr="004E6DE1">
        <w:rPr>
          <w:sz w:val="24"/>
          <w:szCs w:val="24"/>
          <w:lang w:val="ru-RU"/>
        </w:rPr>
        <w:t>сутнісних</w:t>
      </w:r>
      <w:proofErr w:type="spellEnd"/>
      <w:r w:rsidRPr="004E6DE1">
        <w:rPr>
          <w:sz w:val="24"/>
          <w:szCs w:val="24"/>
          <w:lang w:val="ru-RU"/>
        </w:rPr>
        <w:t xml:space="preserve"> </w:t>
      </w:r>
      <w:proofErr w:type="spellStart"/>
      <w:r w:rsidRPr="004E6DE1">
        <w:rPr>
          <w:sz w:val="24"/>
          <w:szCs w:val="24"/>
          <w:lang w:val="ru-RU"/>
        </w:rPr>
        <w:t>сторін</w:t>
      </w:r>
      <w:proofErr w:type="spellEnd"/>
      <w:r w:rsidRPr="004E6DE1">
        <w:rPr>
          <w:sz w:val="24"/>
          <w:szCs w:val="24"/>
          <w:lang w:val="ru-RU"/>
        </w:rPr>
        <w:t xml:space="preserve"> </w:t>
      </w:r>
      <w:proofErr w:type="spellStart"/>
      <w:r w:rsidRPr="004E6DE1">
        <w:rPr>
          <w:sz w:val="24"/>
          <w:szCs w:val="24"/>
          <w:lang w:val="ru-RU"/>
        </w:rPr>
        <w:t>методології</w:t>
      </w:r>
      <w:proofErr w:type="spellEnd"/>
      <w:r w:rsidRPr="004E6DE1">
        <w:rPr>
          <w:sz w:val="24"/>
          <w:szCs w:val="24"/>
          <w:lang w:val="ru-RU"/>
        </w:rPr>
        <w:t xml:space="preserve"> </w:t>
      </w:r>
      <w:proofErr w:type="spellStart"/>
      <w:r w:rsidRPr="004E6DE1">
        <w:rPr>
          <w:sz w:val="24"/>
          <w:szCs w:val="24"/>
          <w:lang w:val="ru-RU"/>
        </w:rPr>
        <w:t>геоекономіки</w:t>
      </w:r>
      <w:proofErr w:type="spellEnd"/>
      <w:r w:rsidRPr="004E6DE1">
        <w:rPr>
          <w:sz w:val="24"/>
          <w:szCs w:val="24"/>
          <w:lang w:val="ru-RU"/>
        </w:rPr>
        <w:t xml:space="preserve">, </w:t>
      </w:r>
      <w:proofErr w:type="spellStart"/>
      <w:r w:rsidRPr="004E6DE1">
        <w:rPr>
          <w:sz w:val="24"/>
          <w:szCs w:val="24"/>
          <w:lang w:val="ru-RU"/>
        </w:rPr>
        <w:t>трансформації</w:t>
      </w:r>
      <w:proofErr w:type="spellEnd"/>
      <w:r w:rsidRPr="004E6DE1">
        <w:rPr>
          <w:sz w:val="24"/>
          <w:szCs w:val="24"/>
          <w:lang w:val="ru-RU"/>
        </w:rPr>
        <w:t xml:space="preserve"> </w:t>
      </w:r>
      <w:proofErr w:type="spellStart"/>
      <w:r w:rsidRPr="004E6DE1">
        <w:rPr>
          <w:sz w:val="24"/>
          <w:szCs w:val="24"/>
          <w:lang w:val="ru-RU"/>
        </w:rPr>
        <w:t>світогосподарських</w:t>
      </w:r>
      <w:proofErr w:type="spellEnd"/>
      <w:r w:rsidRPr="004E6DE1">
        <w:rPr>
          <w:sz w:val="24"/>
          <w:szCs w:val="24"/>
          <w:lang w:val="ru-RU"/>
        </w:rPr>
        <w:t xml:space="preserve"> </w:t>
      </w:r>
      <w:proofErr w:type="spellStart"/>
      <w:r w:rsidRPr="004E6DE1">
        <w:rPr>
          <w:sz w:val="24"/>
          <w:szCs w:val="24"/>
          <w:lang w:val="ru-RU"/>
        </w:rPr>
        <w:t>процесів</w:t>
      </w:r>
      <w:proofErr w:type="spellEnd"/>
      <w:r w:rsidRPr="004E6DE1">
        <w:rPr>
          <w:sz w:val="24"/>
          <w:szCs w:val="24"/>
          <w:lang w:val="ru-RU"/>
        </w:rPr>
        <w:t xml:space="preserve">, </w:t>
      </w:r>
      <w:proofErr w:type="spellStart"/>
      <w:r w:rsidRPr="004E6DE1">
        <w:rPr>
          <w:sz w:val="24"/>
          <w:szCs w:val="24"/>
          <w:lang w:val="ru-RU"/>
        </w:rPr>
        <w:t>політичного</w:t>
      </w:r>
      <w:proofErr w:type="spellEnd"/>
      <w:r w:rsidRPr="004E6DE1">
        <w:rPr>
          <w:sz w:val="24"/>
          <w:szCs w:val="24"/>
          <w:lang w:val="ru-RU"/>
        </w:rPr>
        <w:t xml:space="preserve"> </w:t>
      </w:r>
      <w:proofErr w:type="spellStart"/>
      <w:r w:rsidRPr="004E6DE1">
        <w:rPr>
          <w:sz w:val="24"/>
          <w:szCs w:val="24"/>
          <w:lang w:val="ru-RU"/>
        </w:rPr>
        <w:t>розмаїття</w:t>
      </w:r>
      <w:proofErr w:type="spellEnd"/>
      <w:r w:rsidRPr="004E6DE1">
        <w:rPr>
          <w:sz w:val="24"/>
          <w:szCs w:val="24"/>
          <w:lang w:val="ru-RU"/>
        </w:rPr>
        <w:t xml:space="preserve"> </w:t>
      </w:r>
      <w:proofErr w:type="spellStart"/>
      <w:r w:rsidRPr="004E6DE1">
        <w:rPr>
          <w:sz w:val="24"/>
          <w:szCs w:val="24"/>
          <w:lang w:val="ru-RU"/>
        </w:rPr>
        <w:t>міжнародної</w:t>
      </w:r>
      <w:proofErr w:type="spellEnd"/>
      <w:r w:rsidRPr="004E6DE1">
        <w:rPr>
          <w:sz w:val="24"/>
          <w:szCs w:val="24"/>
          <w:lang w:val="ru-RU"/>
        </w:rPr>
        <w:t xml:space="preserve"> </w:t>
      </w:r>
      <w:proofErr w:type="spellStart"/>
      <w:r w:rsidRPr="004E6DE1">
        <w:rPr>
          <w:sz w:val="24"/>
          <w:szCs w:val="24"/>
          <w:lang w:val="ru-RU"/>
        </w:rPr>
        <w:t>економічної</w:t>
      </w:r>
      <w:proofErr w:type="spellEnd"/>
      <w:r w:rsidRPr="004E6DE1">
        <w:rPr>
          <w:sz w:val="24"/>
          <w:szCs w:val="24"/>
          <w:lang w:val="ru-RU"/>
        </w:rPr>
        <w:t xml:space="preserve"> </w:t>
      </w:r>
      <w:proofErr w:type="spellStart"/>
      <w:r w:rsidRPr="004E6DE1">
        <w:rPr>
          <w:sz w:val="24"/>
          <w:szCs w:val="24"/>
          <w:lang w:val="ru-RU"/>
        </w:rPr>
        <w:t>діяльності</w:t>
      </w:r>
      <w:proofErr w:type="spellEnd"/>
      <w:r w:rsidRPr="004E6DE1">
        <w:rPr>
          <w:sz w:val="24"/>
          <w:szCs w:val="24"/>
          <w:lang w:val="ru-RU"/>
        </w:rPr>
        <w:t>.</w:t>
      </w:r>
    </w:p>
    <w:p w14:paraId="3BAC0782" w14:textId="73279DB2" w:rsidR="00575CA4" w:rsidRPr="004E6DE1" w:rsidRDefault="00575CA4" w:rsidP="00575CA4">
      <w:pPr>
        <w:ind w:firstLine="708"/>
        <w:jc w:val="both"/>
        <w:rPr>
          <w:sz w:val="24"/>
          <w:szCs w:val="24"/>
          <w:lang w:val="ru-RU"/>
        </w:rPr>
      </w:pPr>
      <w:proofErr w:type="spellStart"/>
      <w:r w:rsidRPr="004E6DE1">
        <w:rPr>
          <w:sz w:val="24"/>
          <w:szCs w:val="24"/>
          <w:lang w:val="ru-RU"/>
        </w:rPr>
        <w:t>Наведені</w:t>
      </w:r>
      <w:proofErr w:type="spellEnd"/>
      <w:r w:rsidRPr="004E6DE1">
        <w:rPr>
          <w:sz w:val="24"/>
          <w:szCs w:val="24"/>
          <w:lang w:val="ru-RU"/>
        </w:rPr>
        <w:t xml:space="preserve"> </w:t>
      </w:r>
      <w:proofErr w:type="spellStart"/>
      <w:r w:rsidRPr="004E6DE1">
        <w:rPr>
          <w:sz w:val="24"/>
          <w:szCs w:val="24"/>
          <w:lang w:val="ru-RU"/>
        </w:rPr>
        <w:t>напрями</w:t>
      </w:r>
      <w:proofErr w:type="spellEnd"/>
      <w:r w:rsidRPr="004E6DE1">
        <w:rPr>
          <w:sz w:val="24"/>
          <w:szCs w:val="24"/>
          <w:lang w:val="ru-RU"/>
        </w:rPr>
        <w:t xml:space="preserve"> </w:t>
      </w:r>
      <w:proofErr w:type="spellStart"/>
      <w:r w:rsidRPr="004E6DE1">
        <w:rPr>
          <w:sz w:val="24"/>
          <w:szCs w:val="24"/>
          <w:lang w:val="ru-RU"/>
        </w:rPr>
        <w:t>дослідження</w:t>
      </w:r>
      <w:proofErr w:type="spellEnd"/>
      <w:r w:rsidRPr="004E6DE1">
        <w:rPr>
          <w:sz w:val="24"/>
          <w:szCs w:val="24"/>
          <w:lang w:val="ru-RU"/>
        </w:rPr>
        <w:t xml:space="preserve"> </w:t>
      </w:r>
      <w:proofErr w:type="spellStart"/>
      <w:r w:rsidRPr="004E6DE1">
        <w:rPr>
          <w:sz w:val="24"/>
          <w:szCs w:val="24"/>
          <w:lang w:val="ru-RU"/>
        </w:rPr>
        <w:t>підґрунтя</w:t>
      </w:r>
      <w:proofErr w:type="spellEnd"/>
      <w:r w:rsidRPr="004E6DE1">
        <w:rPr>
          <w:sz w:val="24"/>
          <w:szCs w:val="24"/>
          <w:lang w:val="ru-RU"/>
        </w:rPr>
        <w:t xml:space="preserve"> </w:t>
      </w:r>
      <w:proofErr w:type="spellStart"/>
      <w:r w:rsidRPr="004E6DE1">
        <w:rPr>
          <w:sz w:val="24"/>
          <w:szCs w:val="24"/>
          <w:lang w:val="ru-RU"/>
        </w:rPr>
        <w:t>міжнародних</w:t>
      </w:r>
      <w:proofErr w:type="spellEnd"/>
      <w:r w:rsidRPr="004E6DE1">
        <w:rPr>
          <w:sz w:val="24"/>
          <w:szCs w:val="24"/>
          <w:lang w:val="ru-RU"/>
        </w:rPr>
        <w:t xml:space="preserve"> </w:t>
      </w:r>
      <w:proofErr w:type="spellStart"/>
      <w:r w:rsidRPr="004E6DE1">
        <w:rPr>
          <w:sz w:val="24"/>
          <w:szCs w:val="24"/>
          <w:lang w:val="ru-RU"/>
        </w:rPr>
        <w:t>економічних</w:t>
      </w:r>
      <w:proofErr w:type="spellEnd"/>
      <w:r w:rsidRPr="004E6DE1">
        <w:rPr>
          <w:sz w:val="24"/>
          <w:szCs w:val="24"/>
          <w:lang w:val="ru-RU"/>
        </w:rPr>
        <w:t xml:space="preserve"> </w:t>
      </w:r>
      <w:proofErr w:type="spellStart"/>
      <w:r w:rsidRPr="004E6DE1">
        <w:rPr>
          <w:sz w:val="24"/>
          <w:szCs w:val="24"/>
          <w:lang w:val="ru-RU"/>
        </w:rPr>
        <w:t>відносин</w:t>
      </w:r>
      <w:proofErr w:type="spellEnd"/>
      <w:r w:rsidRPr="004E6DE1">
        <w:rPr>
          <w:sz w:val="24"/>
          <w:szCs w:val="24"/>
          <w:lang w:val="ru-RU"/>
        </w:rPr>
        <w:t xml:space="preserve"> у </w:t>
      </w:r>
      <w:proofErr w:type="spellStart"/>
      <w:r w:rsidRPr="004E6DE1">
        <w:rPr>
          <w:sz w:val="24"/>
          <w:szCs w:val="24"/>
          <w:lang w:val="ru-RU"/>
        </w:rPr>
        <w:t>наукових</w:t>
      </w:r>
      <w:proofErr w:type="spellEnd"/>
      <w:r w:rsidRPr="004E6DE1">
        <w:rPr>
          <w:sz w:val="24"/>
          <w:szCs w:val="24"/>
          <w:lang w:val="ru-RU"/>
        </w:rPr>
        <w:t xml:space="preserve"> </w:t>
      </w:r>
      <w:proofErr w:type="spellStart"/>
      <w:r w:rsidRPr="004E6DE1">
        <w:rPr>
          <w:sz w:val="24"/>
          <w:szCs w:val="24"/>
          <w:lang w:val="ru-RU"/>
        </w:rPr>
        <w:t>працях</w:t>
      </w:r>
      <w:proofErr w:type="spellEnd"/>
      <w:r w:rsidRPr="004E6DE1">
        <w:rPr>
          <w:sz w:val="24"/>
          <w:szCs w:val="24"/>
          <w:lang w:val="ru-RU"/>
        </w:rPr>
        <w:t xml:space="preserve"> А. С. </w:t>
      </w:r>
      <w:proofErr w:type="spellStart"/>
      <w:r w:rsidRPr="004E6DE1">
        <w:rPr>
          <w:sz w:val="24"/>
          <w:szCs w:val="24"/>
          <w:lang w:val="ru-RU"/>
        </w:rPr>
        <w:t>Філіпенка</w:t>
      </w:r>
      <w:proofErr w:type="spellEnd"/>
      <w:r w:rsidRPr="004E6DE1">
        <w:rPr>
          <w:sz w:val="24"/>
          <w:szCs w:val="24"/>
          <w:lang w:val="ru-RU"/>
        </w:rPr>
        <w:t xml:space="preserve">, </w:t>
      </w:r>
      <w:proofErr w:type="spellStart"/>
      <w:r w:rsidRPr="004E6DE1">
        <w:rPr>
          <w:sz w:val="24"/>
          <w:szCs w:val="24"/>
          <w:lang w:val="ru-RU"/>
        </w:rPr>
        <w:t>безумовно</w:t>
      </w:r>
      <w:proofErr w:type="spellEnd"/>
      <w:r w:rsidRPr="004E6DE1">
        <w:rPr>
          <w:sz w:val="24"/>
          <w:szCs w:val="24"/>
          <w:lang w:val="ru-RU"/>
        </w:rPr>
        <w:t xml:space="preserve">, </w:t>
      </w:r>
      <w:proofErr w:type="spellStart"/>
      <w:r w:rsidRPr="004E6DE1">
        <w:rPr>
          <w:sz w:val="24"/>
          <w:szCs w:val="24"/>
          <w:lang w:val="ru-RU"/>
        </w:rPr>
        <w:t>носять</w:t>
      </w:r>
      <w:proofErr w:type="spellEnd"/>
      <w:r w:rsidRPr="004E6DE1">
        <w:rPr>
          <w:sz w:val="24"/>
          <w:szCs w:val="24"/>
          <w:lang w:val="ru-RU"/>
        </w:rPr>
        <w:t xml:space="preserve"> </w:t>
      </w:r>
      <w:proofErr w:type="spellStart"/>
      <w:r w:rsidRPr="004E6DE1">
        <w:rPr>
          <w:sz w:val="24"/>
          <w:szCs w:val="24"/>
          <w:lang w:val="ru-RU"/>
        </w:rPr>
        <w:t>фрагментарний</w:t>
      </w:r>
      <w:proofErr w:type="spellEnd"/>
      <w:r w:rsidRPr="004E6DE1">
        <w:rPr>
          <w:sz w:val="24"/>
          <w:szCs w:val="24"/>
          <w:lang w:val="ru-RU"/>
        </w:rPr>
        <w:t xml:space="preserve"> характер та не </w:t>
      </w:r>
      <w:proofErr w:type="spellStart"/>
      <w:r w:rsidRPr="004E6DE1">
        <w:rPr>
          <w:sz w:val="24"/>
          <w:szCs w:val="24"/>
          <w:lang w:val="ru-RU"/>
        </w:rPr>
        <w:t>вичерпують</w:t>
      </w:r>
      <w:proofErr w:type="spellEnd"/>
      <w:r w:rsidRPr="004E6DE1">
        <w:rPr>
          <w:sz w:val="24"/>
          <w:szCs w:val="24"/>
          <w:lang w:val="ru-RU"/>
        </w:rPr>
        <w:t xml:space="preserve"> </w:t>
      </w:r>
      <w:proofErr w:type="spellStart"/>
      <w:r w:rsidRPr="004E6DE1">
        <w:rPr>
          <w:sz w:val="24"/>
          <w:szCs w:val="24"/>
          <w:lang w:val="ru-RU"/>
        </w:rPr>
        <w:t>всього</w:t>
      </w:r>
      <w:proofErr w:type="spellEnd"/>
      <w:r w:rsidRPr="004E6DE1">
        <w:rPr>
          <w:sz w:val="24"/>
          <w:szCs w:val="24"/>
          <w:lang w:val="ru-RU"/>
        </w:rPr>
        <w:t xml:space="preserve"> </w:t>
      </w:r>
      <w:proofErr w:type="spellStart"/>
      <w:r w:rsidRPr="004E6DE1">
        <w:rPr>
          <w:sz w:val="24"/>
          <w:szCs w:val="24"/>
          <w:lang w:val="ru-RU"/>
        </w:rPr>
        <w:t>обсягу</w:t>
      </w:r>
      <w:proofErr w:type="spellEnd"/>
      <w:r w:rsidRPr="004E6DE1">
        <w:rPr>
          <w:sz w:val="24"/>
          <w:szCs w:val="24"/>
          <w:lang w:val="ru-RU"/>
        </w:rPr>
        <w:t xml:space="preserve"> </w:t>
      </w:r>
      <w:proofErr w:type="spellStart"/>
      <w:r w:rsidRPr="004E6DE1">
        <w:rPr>
          <w:sz w:val="24"/>
          <w:szCs w:val="24"/>
          <w:lang w:val="ru-RU"/>
        </w:rPr>
        <w:t>плідного</w:t>
      </w:r>
      <w:proofErr w:type="spellEnd"/>
      <w:r w:rsidRPr="004E6DE1">
        <w:rPr>
          <w:sz w:val="24"/>
          <w:szCs w:val="24"/>
          <w:lang w:val="ru-RU"/>
        </w:rPr>
        <w:t xml:space="preserve"> </w:t>
      </w:r>
      <w:proofErr w:type="spellStart"/>
      <w:r w:rsidRPr="004E6DE1">
        <w:rPr>
          <w:sz w:val="24"/>
          <w:szCs w:val="24"/>
          <w:lang w:val="ru-RU"/>
        </w:rPr>
        <w:t>внеску</w:t>
      </w:r>
      <w:proofErr w:type="spellEnd"/>
      <w:r w:rsidRPr="004E6DE1">
        <w:rPr>
          <w:sz w:val="24"/>
          <w:szCs w:val="24"/>
          <w:lang w:val="ru-RU"/>
        </w:rPr>
        <w:t xml:space="preserve"> автора у </w:t>
      </w:r>
      <w:proofErr w:type="spellStart"/>
      <w:r w:rsidRPr="004E6DE1">
        <w:rPr>
          <w:sz w:val="24"/>
          <w:szCs w:val="24"/>
          <w:lang w:val="ru-RU"/>
        </w:rPr>
        <w:t>ґрунтовне</w:t>
      </w:r>
      <w:proofErr w:type="spellEnd"/>
      <w:r w:rsidRPr="004E6DE1">
        <w:rPr>
          <w:sz w:val="24"/>
          <w:szCs w:val="24"/>
          <w:lang w:val="ru-RU"/>
        </w:rPr>
        <w:t xml:space="preserve"> </w:t>
      </w:r>
      <w:proofErr w:type="spellStart"/>
      <w:r w:rsidRPr="004E6DE1">
        <w:rPr>
          <w:sz w:val="24"/>
          <w:szCs w:val="24"/>
          <w:lang w:val="ru-RU"/>
        </w:rPr>
        <w:t>творче</w:t>
      </w:r>
      <w:proofErr w:type="spellEnd"/>
      <w:r w:rsidRPr="004E6DE1">
        <w:rPr>
          <w:sz w:val="24"/>
          <w:szCs w:val="24"/>
          <w:lang w:val="ru-RU"/>
        </w:rPr>
        <w:t xml:space="preserve"> </w:t>
      </w:r>
      <w:proofErr w:type="spellStart"/>
      <w:r w:rsidRPr="004E6DE1">
        <w:rPr>
          <w:sz w:val="24"/>
          <w:szCs w:val="24"/>
          <w:lang w:val="ru-RU"/>
        </w:rPr>
        <w:t>узагальнення</w:t>
      </w:r>
      <w:proofErr w:type="spellEnd"/>
      <w:r w:rsidRPr="004E6DE1">
        <w:rPr>
          <w:sz w:val="24"/>
          <w:szCs w:val="24"/>
          <w:lang w:val="ru-RU"/>
        </w:rPr>
        <w:t xml:space="preserve"> та </w:t>
      </w:r>
      <w:proofErr w:type="spellStart"/>
      <w:r w:rsidRPr="004E6DE1">
        <w:rPr>
          <w:sz w:val="24"/>
          <w:szCs w:val="24"/>
          <w:lang w:val="ru-RU"/>
        </w:rPr>
        <w:t>подальшу</w:t>
      </w:r>
      <w:proofErr w:type="spellEnd"/>
      <w:r w:rsidRPr="004E6DE1">
        <w:rPr>
          <w:sz w:val="24"/>
          <w:szCs w:val="24"/>
          <w:lang w:val="ru-RU"/>
        </w:rPr>
        <w:t xml:space="preserve"> </w:t>
      </w:r>
      <w:proofErr w:type="spellStart"/>
      <w:r w:rsidRPr="004E6DE1">
        <w:rPr>
          <w:sz w:val="24"/>
          <w:szCs w:val="24"/>
          <w:lang w:val="ru-RU"/>
        </w:rPr>
        <w:t>аналітичну</w:t>
      </w:r>
      <w:proofErr w:type="spellEnd"/>
      <w:r w:rsidRPr="004E6DE1">
        <w:rPr>
          <w:sz w:val="24"/>
          <w:szCs w:val="24"/>
          <w:lang w:val="ru-RU"/>
        </w:rPr>
        <w:t xml:space="preserve"> </w:t>
      </w:r>
      <w:proofErr w:type="spellStart"/>
      <w:r w:rsidRPr="004E6DE1">
        <w:rPr>
          <w:sz w:val="24"/>
          <w:szCs w:val="24"/>
          <w:lang w:val="ru-RU"/>
        </w:rPr>
        <w:t>проекцію</w:t>
      </w:r>
      <w:proofErr w:type="spellEnd"/>
      <w:r w:rsidRPr="004E6DE1">
        <w:rPr>
          <w:sz w:val="24"/>
          <w:szCs w:val="24"/>
          <w:lang w:val="ru-RU"/>
        </w:rPr>
        <w:t xml:space="preserve"> </w:t>
      </w:r>
      <w:proofErr w:type="spellStart"/>
      <w:r w:rsidRPr="004E6DE1">
        <w:rPr>
          <w:sz w:val="24"/>
          <w:szCs w:val="24"/>
          <w:lang w:val="ru-RU"/>
        </w:rPr>
        <w:t>окреслених</w:t>
      </w:r>
      <w:proofErr w:type="spellEnd"/>
      <w:r w:rsidRPr="004E6DE1">
        <w:rPr>
          <w:sz w:val="24"/>
          <w:szCs w:val="24"/>
          <w:lang w:val="ru-RU"/>
        </w:rPr>
        <w:t xml:space="preserve"> проблем. Автор, без </w:t>
      </w:r>
      <w:proofErr w:type="spellStart"/>
      <w:r w:rsidRPr="004E6DE1">
        <w:rPr>
          <w:sz w:val="24"/>
          <w:szCs w:val="24"/>
          <w:lang w:val="ru-RU"/>
        </w:rPr>
        <w:t>сумніву</w:t>
      </w:r>
      <w:proofErr w:type="spellEnd"/>
      <w:r w:rsidRPr="004E6DE1">
        <w:rPr>
          <w:sz w:val="24"/>
          <w:szCs w:val="24"/>
          <w:lang w:val="ru-RU"/>
        </w:rPr>
        <w:t xml:space="preserve">, буде </w:t>
      </w:r>
      <w:proofErr w:type="spellStart"/>
      <w:r w:rsidRPr="004E6DE1">
        <w:rPr>
          <w:sz w:val="24"/>
          <w:szCs w:val="24"/>
          <w:lang w:val="ru-RU"/>
        </w:rPr>
        <w:t>невпинно</w:t>
      </w:r>
      <w:proofErr w:type="spellEnd"/>
      <w:r w:rsidRPr="004E6DE1">
        <w:rPr>
          <w:sz w:val="24"/>
          <w:szCs w:val="24"/>
          <w:lang w:val="ru-RU"/>
        </w:rPr>
        <w:t xml:space="preserve"> </w:t>
      </w:r>
      <w:proofErr w:type="spellStart"/>
      <w:r w:rsidRPr="004E6DE1">
        <w:rPr>
          <w:sz w:val="24"/>
          <w:szCs w:val="24"/>
          <w:lang w:val="ru-RU"/>
        </w:rPr>
        <w:t>продовжувати</w:t>
      </w:r>
      <w:proofErr w:type="spellEnd"/>
      <w:r w:rsidRPr="004E6DE1">
        <w:rPr>
          <w:sz w:val="24"/>
          <w:szCs w:val="24"/>
          <w:lang w:val="ru-RU"/>
        </w:rPr>
        <w:t xml:space="preserve"> </w:t>
      </w:r>
      <w:proofErr w:type="spellStart"/>
      <w:r w:rsidRPr="004E6DE1">
        <w:rPr>
          <w:sz w:val="24"/>
          <w:szCs w:val="24"/>
          <w:lang w:val="ru-RU"/>
        </w:rPr>
        <w:t>торувати</w:t>
      </w:r>
      <w:proofErr w:type="spellEnd"/>
      <w:r w:rsidRPr="004E6DE1">
        <w:rPr>
          <w:sz w:val="24"/>
          <w:szCs w:val="24"/>
          <w:lang w:val="ru-RU"/>
        </w:rPr>
        <w:t xml:space="preserve"> </w:t>
      </w:r>
      <w:proofErr w:type="spellStart"/>
      <w:r w:rsidRPr="004E6DE1">
        <w:rPr>
          <w:sz w:val="24"/>
          <w:szCs w:val="24"/>
          <w:lang w:val="ru-RU"/>
        </w:rPr>
        <w:t>свій</w:t>
      </w:r>
      <w:proofErr w:type="spellEnd"/>
      <w:r w:rsidRPr="004E6DE1">
        <w:rPr>
          <w:sz w:val="24"/>
          <w:szCs w:val="24"/>
          <w:lang w:val="ru-RU"/>
        </w:rPr>
        <w:t xml:space="preserve"> </w:t>
      </w:r>
      <w:proofErr w:type="spellStart"/>
      <w:r w:rsidRPr="004E6DE1">
        <w:rPr>
          <w:sz w:val="24"/>
          <w:szCs w:val="24"/>
          <w:lang w:val="ru-RU"/>
        </w:rPr>
        <w:t>науковий</w:t>
      </w:r>
      <w:proofErr w:type="spellEnd"/>
      <w:r w:rsidRPr="004E6DE1">
        <w:rPr>
          <w:sz w:val="24"/>
          <w:szCs w:val="24"/>
          <w:lang w:val="ru-RU"/>
        </w:rPr>
        <w:t xml:space="preserve"> шлях у </w:t>
      </w:r>
      <w:proofErr w:type="spellStart"/>
      <w:r w:rsidRPr="004E6DE1">
        <w:rPr>
          <w:sz w:val="24"/>
          <w:szCs w:val="24"/>
          <w:lang w:val="ru-RU"/>
        </w:rPr>
        <w:t>пошуку</w:t>
      </w:r>
      <w:proofErr w:type="spellEnd"/>
      <w:r w:rsidRPr="004E6DE1">
        <w:rPr>
          <w:sz w:val="24"/>
          <w:szCs w:val="24"/>
          <w:lang w:val="ru-RU"/>
        </w:rPr>
        <w:t xml:space="preserve"> та </w:t>
      </w:r>
      <w:proofErr w:type="spellStart"/>
      <w:r w:rsidRPr="004E6DE1">
        <w:rPr>
          <w:sz w:val="24"/>
          <w:szCs w:val="24"/>
          <w:lang w:val="ru-RU"/>
        </w:rPr>
        <w:t>аргументації</w:t>
      </w:r>
      <w:proofErr w:type="spellEnd"/>
      <w:r w:rsidRPr="004E6DE1">
        <w:rPr>
          <w:sz w:val="24"/>
          <w:szCs w:val="24"/>
          <w:lang w:val="ru-RU"/>
        </w:rPr>
        <w:t xml:space="preserve"> </w:t>
      </w:r>
      <w:proofErr w:type="spellStart"/>
      <w:r w:rsidRPr="004E6DE1">
        <w:rPr>
          <w:sz w:val="24"/>
          <w:szCs w:val="24"/>
          <w:lang w:val="ru-RU"/>
        </w:rPr>
        <w:t>раціональних</w:t>
      </w:r>
      <w:proofErr w:type="spellEnd"/>
      <w:r w:rsidRPr="004E6DE1">
        <w:rPr>
          <w:sz w:val="24"/>
          <w:szCs w:val="24"/>
          <w:lang w:val="ru-RU"/>
        </w:rPr>
        <w:t xml:space="preserve"> </w:t>
      </w:r>
      <w:proofErr w:type="spellStart"/>
      <w:r w:rsidRPr="004E6DE1">
        <w:rPr>
          <w:sz w:val="24"/>
          <w:szCs w:val="24"/>
          <w:lang w:val="ru-RU"/>
        </w:rPr>
        <w:t>механізмів</w:t>
      </w:r>
      <w:proofErr w:type="spellEnd"/>
      <w:r w:rsidRPr="004E6DE1">
        <w:rPr>
          <w:sz w:val="24"/>
          <w:szCs w:val="24"/>
          <w:lang w:val="ru-RU"/>
        </w:rPr>
        <w:t xml:space="preserve"> </w:t>
      </w:r>
      <w:proofErr w:type="spellStart"/>
      <w:r w:rsidRPr="004E6DE1">
        <w:rPr>
          <w:sz w:val="24"/>
          <w:szCs w:val="24"/>
          <w:lang w:val="ru-RU"/>
        </w:rPr>
        <w:t>розвитку</w:t>
      </w:r>
      <w:proofErr w:type="spellEnd"/>
      <w:r w:rsidRPr="004E6DE1">
        <w:rPr>
          <w:sz w:val="24"/>
          <w:szCs w:val="24"/>
          <w:lang w:val="ru-RU"/>
        </w:rPr>
        <w:t xml:space="preserve"> </w:t>
      </w:r>
      <w:proofErr w:type="spellStart"/>
      <w:r w:rsidRPr="004E6DE1">
        <w:rPr>
          <w:sz w:val="24"/>
          <w:szCs w:val="24"/>
          <w:lang w:val="ru-RU"/>
        </w:rPr>
        <w:t>міжнародних</w:t>
      </w:r>
      <w:proofErr w:type="spellEnd"/>
      <w:r w:rsidRPr="004E6DE1">
        <w:rPr>
          <w:sz w:val="24"/>
          <w:szCs w:val="24"/>
          <w:lang w:val="ru-RU"/>
        </w:rPr>
        <w:t xml:space="preserve"> </w:t>
      </w:r>
      <w:proofErr w:type="spellStart"/>
      <w:r w:rsidRPr="004E6DE1">
        <w:rPr>
          <w:sz w:val="24"/>
          <w:szCs w:val="24"/>
          <w:lang w:val="ru-RU"/>
        </w:rPr>
        <w:t>економічних</w:t>
      </w:r>
      <w:proofErr w:type="spellEnd"/>
      <w:r w:rsidRPr="004E6DE1">
        <w:rPr>
          <w:sz w:val="24"/>
          <w:szCs w:val="24"/>
          <w:lang w:val="ru-RU"/>
        </w:rPr>
        <w:t xml:space="preserve"> </w:t>
      </w:r>
      <w:proofErr w:type="spellStart"/>
      <w:r w:rsidRPr="004E6DE1">
        <w:rPr>
          <w:sz w:val="24"/>
          <w:szCs w:val="24"/>
          <w:lang w:val="ru-RU"/>
        </w:rPr>
        <w:t>відносин</w:t>
      </w:r>
      <w:proofErr w:type="spellEnd"/>
      <w:r w:rsidRPr="004E6DE1">
        <w:rPr>
          <w:sz w:val="24"/>
          <w:szCs w:val="24"/>
          <w:lang w:val="ru-RU"/>
        </w:rPr>
        <w:t xml:space="preserve"> та </w:t>
      </w:r>
      <w:proofErr w:type="spellStart"/>
      <w:r w:rsidRPr="004E6DE1">
        <w:rPr>
          <w:sz w:val="24"/>
          <w:szCs w:val="24"/>
          <w:lang w:val="ru-RU"/>
        </w:rPr>
        <w:t>виважених</w:t>
      </w:r>
      <w:proofErr w:type="spellEnd"/>
      <w:r w:rsidRPr="004E6DE1">
        <w:rPr>
          <w:sz w:val="24"/>
          <w:szCs w:val="24"/>
          <w:lang w:val="ru-RU"/>
        </w:rPr>
        <w:t xml:space="preserve"> </w:t>
      </w:r>
      <w:proofErr w:type="spellStart"/>
      <w:r w:rsidRPr="004E6DE1">
        <w:rPr>
          <w:sz w:val="24"/>
          <w:szCs w:val="24"/>
          <w:lang w:val="ru-RU"/>
        </w:rPr>
        <w:t>заходів</w:t>
      </w:r>
      <w:proofErr w:type="spellEnd"/>
      <w:r w:rsidRPr="004E6DE1">
        <w:rPr>
          <w:sz w:val="24"/>
          <w:szCs w:val="24"/>
          <w:lang w:val="ru-RU"/>
        </w:rPr>
        <w:t xml:space="preserve">, </w:t>
      </w:r>
      <w:proofErr w:type="spellStart"/>
      <w:r w:rsidRPr="004E6DE1">
        <w:rPr>
          <w:sz w:val="24"/>
          <w:szCs w:val="24"/>
          <w:lang w:val="ru-RU"/>
        </w:rPr>
        <w:t>спрямованих</w:t>
      </w:r>
      <w:proofErr w:type="spellEnd"/>
      <w:r w:rsidRPr="004E6DE1">
        <w:rPr>
          <w:sz w:val="24"/>
          <w:szCs w:val="24"/>
          <w:lang w:val="ru-RU"/>
        </w:rPr>
        <w:t xml:space="preserve"> на </w:t>
      </w:r>
      <w:proofErr w:type="spellStart"/>
      <w:r w:rsidRPr="004E6DE1">
        <w:rPr>
          <w:sz w:val="24"/>
          <w:szCs w:val="24"/>
          <w:lang w:val="ru-RU"/>
        </w:rPr>
        <w:t>забезпечення</w:t>
      </w:r>
      <w:proofErr w:type="spellEnd"/>
      <w:r w:rsidRPr="004E6DE1">
        <w:rPr>
          <w:sz w:val="24"/>
          <w:szCs w:val="24"/>
          <w:lang w:val="ru-RU"/>
        </w:rPr>
        <w:t xml:space="preserve"> </w:t>
      </w:r>
      <w:proofErr w:type="spellStart"/>
      <w:r w:rsidRPr="004E6DE1">
        <w:rPr>
          <w:sz w:val="24"/>
          <w:szCs w:val="24"/>
          <w:lang w:val="ru-RU"/>
        </w:rPr>
        <w:t>участі</w:t>
      </w:r>
      <w:proofErr w:type="spellEnd"/>
      <w:r w:rsidRPr="004E6DE1">
        <w:rPr>
          <w:sz w:val="24"/>
          <w:szCs w:val="24"/>
          <w:lang w:val="ru-RU"/>
        </w:rPr>
        <w:t xml:space="preserve"> у </w:t>
      </w:r>
      <w:proofErr w:type="spellStart"/>
      <w:r w:rsidRPr="004E6DE1">
        <w:rPr>
          <w:sz w:val="24"/>
          <w:szCs w:val="24"/>
          <w:lang w:val="ru-RU"/>
        </w:rPr>
        <w:t>цьому</w:t>
      </w:r>
      <w:proofErr w:type="spellEnd"/>
      <w:r w:rsidRPr="004E6DE1">
        <w:rPr>
          <w:sz w:val="24"/>
          <w:szCs w:val="24"/>
          <w:lang w:val="ru-RU"/>
        </w:rPr>
        <w:t xml:space="preserve"> </w:t>
      </w:r>
      <w:proofErr w:type="spellStart"/>
      <w:r w:rsidRPr="004E6DE1">
        <w:rPr>
          <w:sz w:val="24"/>
          <w:szCs w:val="24"/>
          <w:lang w:val="ru-RU"/>
        </w:rPr>
        <w:t>процесі</w:t>
      </w:r>
      <w:proofErr w:type="spellEnd"/>
      <w:r w:rsidRPr="004E6DE1">
        <w:rPr>
          <w:sz w:val="24"/>
          <w:szCs w:val="24"/>
          <w:lang w:val="ru-RU"/>
        </w:rPr>
        <w:t xml:space="preserve"> </w:t>
      </w:r>
      <w:proofErr w:type="spellStart"/>
      <w:r w:rsidRPr="004E6DE1">
        <w:rPr>
          <w:sz w:val="24"/>
          <w:szCs w:val="24"/>
          <w:lang w:val="ru-RU"/>
        </w:rPr>
        <w:t>України</w:t>
      </w:r>
      <w:proofErr w:type="spellEnd"/>
      <w:r w:rsidRPr="004E6DE1">
        <w:rPr>
          <w:sz w:val="24"/>
          <w:szCs w:val="24"/>
          <w:lang w:val="ru-RU"/>
        </w:rPr>
        <w:t>.</w:t>
      </w:r>
    </w:p>
    <w:p w14:paraId="51D9B857" w14:textId="77777777" w:rsidR="004B0888" w:rsidRPr="004E6DE1" w:rsidRDefault="004B0888" w:rsidP="00575CA4">
      <w:pPr>
        <w:ind w:firstLine="708"/>
        <w:jc w:val="both"/>
        <w:rPr>
          <w:sz w:val="24"/>
          <w:szCs w:val="24"/>
          <w:lang w:val="ru-RU"/>
        </w:rPr>
      </w:pPr>
    </w:p>
    <w:p w14:paraId="51A8E89B" w14:textId="49F4CDC6" w:rsidR="00575CA4" w:rsidRPr="004E6DE1" w:rsidRDefault="004B0888" w:rsidP="00575CA4">
      <w:pPr>
        <w:ind w:firstLine="708"/>
        <w:jc w:val="center"/>
        <w:rPr>
          <w:b/>
          <w:bCs/>
          <w:sz w:val="24"/>
          <w:szCs w:val="24"/>
          <w:lang w:val="uk-UA"/>
        </w:rPr>
      </w:pPr>
      <w:r w:rsidRPr="004E6DE1">
        <w:rPr>
          <w:b/>
          <w:bCs/>
          <w:sz w:val="24"/>
          <w:szCs w:val="24"/>
          <w:lang w:val="ru-RU"/>
        </w:rPr>
        <w:t>ЛІТЕРАТУРА</w:t>
      </w:r>
      <w:r w:rsidR="00C268DE" w:rsidRPr="004E6DE1">
        <w:rPr>
          <w:b/>
          <w:bCs/>
          <w:sz w:val="24"/>
          <w:szCs w:val="24"/>
          <w:lang w:val="uk-UA"/>
        </w:rPr>
        <w:t>.</w:t>
      </w:r>
    </w:p>
    <w:p w14:paraId="26BDF9A2" w14:textId="085B2CC8" w:rsidR="00B418A2" w:rsidRPr="004E6DE1" w:rsidRDefault="00B418A2" w:rsidP="00F213C5">
      <w:pPr>
        <w:widowControl/>
        <w:autoSpaceDE/>
        <w:autoSpaceDN/>
        <w:contextualSpacing/>
        <w:jc w:val="both"/>
        <w:rPr>
          <w:sz w:val="24"/>
          <w:szCs w:val="24"/>
          <w:lang w:val="uk-UA"/>
        </w:rPr>
      </w:pPr>
      <w:r w:rsidRPr="004E6DE1">
        <w:rPr>
          <w:b/>
          <w:bCs/>
          <w:sz w:val="24"/>
          <w:szCs w:val="24"/>
          <w:lang w:val="uk-UA"/>
        </w:rPr>
        <w:t xml:space="preserve">1. </w:t>
      </w:r>
      <w:r w:rsidRPr="004E6DE1">
        <w:rPr>
          <w:bCs/>
          <w:spacing w:val="-4"/>
          <w:sz w:val="24"/>
          <w:szCs w:val="24"/>
          <w:lang w:val="uk-UA"/>
        </w:rPr>
        <w:t>А</w:t>
      </w:r>
      <w:r w:rsidRPr="004E6DE1">
        <w:rPr>
          <w:spacing w:val="-4"/>
          <w:sz w:val="24"/>
          <w:szCs w:val="24"/>
          <w:lang w:val="uk-UA"/>
        </w:rPr>
        <w:t xml:space="preserve">.С. Філіпенко. Основи філософії та методології економічної теорії: К. </w:t>
      </w:r>
      <w:r w:rsidR="00F213C5" w:rsidRPr="004E6DE1">
        <w:rPr>
          <w:spacing w:val="-4"/>
          <w:sz w:val="24"/>
          <w:szCs w:val="24"/>
          <w:lang w:val="uk-UA"/>
        </w:rPr>
        <w:t>2018.</w:t>
      </w:r>
      <w:r w:rsidRPr="004E6DE1">
        <w:rPr>
          <w:spacing w:val="-4"/>
          <w:sz w:val="24"/>
          <w:szCs w:val="24"/>
          <w:lang w:val="uk-UA"/>
        </w:rPr>
        <w:t>;</w:t>
      </w:r>
      <w:r w:rsidR="00F213C5" w:rsidRPr="004E6DE1">
        <w:rPr>
          <w:spacing w:val="-4"/>
          <w:sz w:val="24"/>
          <w:szCs w:val="24"/>
          <w:lang w:val="uk-UA"/>
        </w:rPr>
        <w:t xml:space="preserve"> </w:t>
      </w:r>
      <w:r w:rsidRPr="004E6DE1">
        <w:rPr>
          <w:spacing w:val="-4"/>
          <w:sz w:val="24"/>
          <w:szCs w:val="24"/>
          <w:lang w:val="uk-UA"/>
        </w:rPr>
        <w:t xml:space="preserve">А.С. Філіпенко. Міжнародні економічні відносини: історія. – Київ; Либідь,  2006. </w:t>
      </w:r>
      <w:r w:rsidR="005A58BB" w:rsidRPr="004E6DE1">
        <w:rPr>
          <w:spacing w:val="-4"/>
          <w:sz w:val="24"/>
          <w:szCs w:val="24"/>
          <w:lang w:val="uk-UA"/>
        </w:rPr>
        <w:t xml:space="preserve">– </w:t>
      </w:r>
      <w:r w:rsidRPr="004E6DE1">
        <w:rPr>
          <w:spacing w:val="-4"/>
          <w:sz w:val="24"/>
          <w:szCs w:val="24"/>
          <w:lang w:val="uk-UA"/>
        </w:rPr>
        <w:t xml:space="preserve">384 с.; А.С. Філіпенко. Глобальні форми економічного розвитку: історія і сучасність. – Київ; Знання,  2007, 670 с.; А.С. Філіпенко. Міжнародні економічні відносини: Теорія. – Київ; Либідь,  2008. </w:t>
      </w:r>
      <w:r w:rsidR="005A58BB" w:rsidRPr="004E6DE1">
        <w:rPr>
          <w:spacing w:val="-4"/>
          <w:sz w:val="24"/>
          <w:szCs w:val="24"/>
          <w:lang w:val="uk-UA"/>
        </w:rPr>
        <w:t xml:space="preserve">– </w:t>
      </w:r>
      <w:r w:rsidRPr="004E6DE1">
        <w:rPr>
          <w:spacing w:val="-4"/>
          <w:sz w:val="24"/>
          <w:szCs w:val="24"/>
          <w:lang w:val="uk-UA"/>
        </w:rPr>
        <w:t>408 с.; А.С. Філіпенко. Міжнародні економічні відносини: Політика. – Київ; Либідь,  2015.; А.С. Філіпенко. Міжнародні економічні відносини. –</w:t>
      </w:r>
      <w:r w:rsidR="005A58BB" w:rsidRPr="004E6DE1">
        <w:rPr>
          <w:spacing w:val="-4"/>
          <w:sz w:val="24"/>
          <w:szCs w:val="24"/>
          <w:lang w:val="uk-UA"/>
        </w:rPr>
        <w:t xml:space="preserve"> </w:t>
      </w:r>
      <w:r w:rsidRPr="004E6DE1">
        <w:rPr>
          <w:spacing w:val="-4"/>
          <w:sz w:val="24"/>
          <w:szCs w:val="24"/>
          <w:lang w:val="uk-UA"/>
        </w:rPr>
        <w:t>К., 2019.; А.С. Філіпенко</w:t>
      </w:r>
      <w:r w:rsidR="00F213C5" w:rsidRPr="004E6DE1">
        <w:rPr>
          <w:spacing w:val="-4"/>
          <w:sz w:val="24"/>
          <w:szCs w:val="24"/>
          <w:lang w:val="uk-UA"/>
        </w:rPr>
        <w:t>. Економічний розвиток. Європейський контекст. – К., 2001.</w:t>
      </w:r>
    </w:p>
    <w:p w14:paraId="5CEF6464" w14:textId="7D33C023" w:rsidR="004011AA" w:rsidRPr="004E6DE1" w:rsidRDefault="00F213C5" w:rsidP="00F213C5">
      <w:pPr>
        <w:widowControl/>
        <w:autoSpaceDE/>
        <w:autoSpaceDN/>
        <w:contextualSpacing/>
        <w:jc w:val="both"/>
        <w:rPr>
          <w:sz w:val="24"/>
          <w:szCs w:val="24"/>
          <w:lang w:val="uk-UA"/>
        </w:rPr>
      </w:pPr>
      <w:r w:rsidRPr="004E6DE1">
        <w:rPr>
          <w:b/>
          <w:bCs/>
          <w:sz w:val="24"/>
          <w:szCs w:val="24"/>
          <w:lang w:val="uk-UA"/>
        </w:rPr>
        <w:t>2</w:t>
      </w:r>
      <w:r w:rsidR="004011AA" w:rsidRPr="004E6DE1">
        <w:rPr>
          <w:b/>
          <w:bCs/>
          <w:sz w:val="24"/>
          <w:szCs w:val="24"/>
          <w:lang w:val="uk-UA"/>
        </w:rPr>
        <w:t xml:space="preserve">. </w:t>
      </w:r>
      <w:r w:rsidR="004011AA" w:rsidRPr="004E6DE1">
        <w:rPr>
          <w:sz w:val="24"/>
          <w:szCs w:val="24"/>
          <w:lang w:val="uk-UA"/>
        </w:rPr>
        <w:t>А.С. Філіпенко. Міжнародні економічні відносини: історія. – Київ; Либідь,  2006. —  384 с.</w:t>
      </w:r>
    </w:p>
    <w:p w14:paraId="46A53416" w14:textId="4B5CD987" w:rsidR="004011AA" w:rsidRPr="004E6DE1" w:rsidRDefault="00F213C5" w:rsidP="00F213C5">
      <w:pPr>
        <w:widowControl/>
        <w:autoSpaceDE/>
        <w:autoSpaceDN/>
        <w:contextualSpacing/>
        <w:jc w:val="both"/>
        <w:rPr>
          <w:sz w:val="24"/>
          <w:szCs w:val="24"/>
          <w:lang w:val="uk-UA"/>
        </w:rPr>
      </w:pPr>
      <w:r w:rsidRPr="004E6DE1">
        <w:rPr>
          <w:b/>
          <w:bCs/>
          <w:sz w:val="24"/>
          <w:szCs w:val="24"/>
          <w:lang w:val="uk-UA"/>
        </w:rPr>
        <w:t>3</w:t>
      </w:r>
      <w:r w:rsidR="004011AA" w:rsidRPr="004E6DE1">
        <w:rPr>
          <w:b/>
          <w:bCs/>
          <w:sz w:val="24"/>
          <w:szCs w:val="24"/>
          <w:lang w:val="uk-UA"/>
        </w:rPr>
        <w:t xml:space="preserve">. </w:t>
      </w:r>
      <w:r w:rsidR="004011AA" w:rsidRPr="004E6DE1">
        <w:rPr>
          <w:sz w:val="24"/>
          <w:szCs w:val="24"/>
          <w:lang w:val="uk-UA"/>
        </w:rPr>
        <w:t>А.С. Філіпенко. Міжнародні економічні відносини: Теорія. – Київ; Либідь,  2008. —  408 с.</w:t>
      </w:r>
    </w:p>
    <w:p w14:paraId="66EB3BA0" w14:textId="21A76444" w:rsidR="004011AA" w:rsidRPr="004E6DE1" w:rsidRDefault="00F213C5" w:rsidP="00F213C5">
      <w:pPr>
        <w:widowControl/>
        <w:autoSpaceDE/>
        <w:autoSpaceDN/>
        <w:contextualSpacing/>
        <w:jc w:val="both"/>
        <w:rPr>
          <w:sz w:val="24"/>
          <w:szCs w:val="24"/>
          <w:lang w:val="uk-UA"/>
        </w:rPr>
      </w:pPr>
      <w:r w:rsidRPr="004E6DE1">
        <w:rPr>
          <w:b/>
          <w:bCs/>
          <w:sz w:val="24"/>
          <w:szCs w:val="24"/>
          <w:lang w:val="uk-UA"/>
        </w:rPr>
        <w:t>4</w:t>
      </w:r>
      <w:r w:rsidR="004011AA" w:rsidRPr="004E6DE1">
        <w:rPr>
          <w:b/>
          <w:bCs/>
          <w:sz w:val="24"/>
          <w:szCs w:val="24"/>
          <w:lang w:val="uk-UA"/>
        </w:rPr>
        <w:t xml:space="preserve">. </w:t>
      </w:r>
      <w:r w:rsidR="004011AA" w:rsidRPr="004E6DE1">
        <w:rPr>
          <w:sz w:val="24"/>
          <w:szCs w:val="24"/>
          <w:lang w:val="uk-UA"/>
        </w:rPr>
        <w:t>А.С. Філіпенко. Глобальні форми економічного розвитку: історія і сучасність. – Київ; Знання,  2007, 670 с.</w:t>
      </w:r>
    </w:p>
    <w:p w14:paraId="6DC5C828" w14:textId="3DC95BB3" w:rsidR="004011AA" w:rsidRPr="004E6DE1" w:rsidRDefault="00F213C5" w:rsidP="00F213C5">
      <w:pPr>
        <w:widowControl/>
        <w:autoSpaceDE/>
        <w:autoSpaceDN/>
        <w:contextualSpacing/>
        <w:jc w:val="both"/>
        <w:rPr>
          <w:sz w:val="24"/>
          <w:szCs w:val="24"/>
          <w:lang w:val="uk-UA"/>
        </w:rPr>
      </w:pPr>
      <w:r w:rsidRPr="004E6DE1">
        <w:rPr>
          <w:b/>
          <w:bCs/>
          <w:sz w:val="24"/>
          <w:szCs w:val="24"/>
          <w:lang w:val="uk-UA"/>
        </w:rPr>
        <w:t>5</w:t>
      </w:r>
      <w:r w:rsidR="004011AA" w:rsidRPr="004E6DE1">
        <w:rPr>
          <w:b/>
          <w:bCs/>
          <w:sz w:val="24"/>
          <w:szCs w:val="24"/>
          <w:lang w:val="uk-UA"/>
        </w:rPr>
        <w:t xml:space="preserve">. </w:t>
      </w:r>
      <w:r w:rsidR="004011AA" w:rsidRPr="004E6DE1">
        <w:rPr>
          <w:sz w:val="24"/>
          <w:szCs w:val="24"/>
          <w:lang w:val="uk-UA"/>
        </w:rPr>
        <w:t>Філіпенко А.С. Міжнародні економічні відносини: Історія. Теорія. Політика: Підручник / А.С. Філіпенко. — К.: Либідь, 2019. — 960 с.</w:t>
      </w:r>
    </w:p>
    <w:p w14:paraId="1E26B4EB" w14:textId="5015D63F" w:rsidR="00575CA4" w:rsidRPr="004E6DE1" w:rsidRDefault="00F213C5" w:rsidP="00C268DE">
      <w:pPr>
        <w:widowControl/>
        <w:autoSpaceDE/>
        <w:autoSpaceDN/>
        <w:contextualSpacing/>
        <w:jc w:val="both"/>
        <w:rPr>
          <w:sz w:val="24"/>
          <w:szCs w:val="24"/>
          <w:lang w:val="uk-UA"/>
        </w:rPr>
      </w:pPr>
      <w:r w:rsidRPr="004E6DE1">
        <w:rPr>
          <w:b/>
          <w:bCs/>
          <w:sz w:val="24"/>
          <w:szCs w:val="24"/>
          <w:lang w:val="uk-UA"/>
        </w:rPr>
        <w:t>6.</w:t>
      </w:r>
      <w:r w:rsidRPr="004E6DE1">
        <w:rPr>
          <w:bCs/>
          <w:sz w:val="24"/>
          <w:szCs w:val="24"/>
          <w:lang w:val="uk-UA"/>
        </w:rPr>
        <w:t xml:space="preserve"> А</w:t>
      </w:r>
      <w:r w:rsidRPr="004E6DE1">
        <w:rPr>
          <w:sz w:val="24"/>
          <w:szCs w:val="24"/>
          <w:lang w:val="uk-UA"/>
        </w:rPr>
        <w:t xml:space="preserve">.С. Філіпенко. Основи філософії та методології економічної теорії: К.:ВПУ «Київський університет» 2018. </w:t>
      </w:r>
      <w:r w:rsidRPr="004E6DE1">
        <w:rPr>
          <w:sz w:val="24"/>
          <w:szCs w:val="24"/>
          <w:lang w:val="uk-UA"/>
        </w:rPr>
        <w:softHyphen/>
        <w:t>— 271 с.</w:t>
      </w:r>
    </w:p>
    <w:p w14:paraId="597ABF1D" w14:textId="70C8FE02" w:rsidR="00FC576D" w:rsidRPr="004E6DE1" w:rsidRDefault="00CC3A91" w:rsidP="00FC576D">
      <w:pPr>
        <w:ind w:firstLine="720"/>
        <w:jc w:val="right"/>
        <w:rPr>
          <w:b/>
          <w:sz w:val="24"/>
          <w:szCs w:val="24"/>
          <w:lang w:val="uk-UA"/>
        </w:rPr>
      </w:pPr>
      <w:r w:rsidRPr="004E6DE1">
        <w:rPr>
          <w:b/>
          <w:sz w:val="24"/>
          <w:szCs w:val="24"/>
          <w:lang w:val="uk-UA"/>
        </w:rPr>
        <w:lastRenderedPageBreak/>
        <w:t>Мазуренко В.І.</w:t>
      </w:r>
      <w:r w:rsidR="00C268DE" w:rsidRPr="004E6DE1">
        <w:rPr>
          <w:b/>
          <w:sz w:val="24"/>
          <w:szCs w:val="24"/>
          <w:lang w:val="uk-UA"/>
        </w:rPr>
        <w:t>,</w:t>
      </w:r>
      <w:r w:rsidR="00FC576D" w:rsidRPr="004E6DE1">
        <w:rPr>
          <w:b/>
          <w:sz w:val="24"/>
          <w:szCs w:val="24"/>
          <w:lang w:val="uk-UA"/>
        </w:rPr>
        <w:t xml:space="preserve"> </w:t>
      </w:r>
      <w:proofErr w:type="spellStart"/>
      <w:r w:rsidR="00FC576D" w:rsidRPr="004E6DE1">
        <w:rPr>
          <w:sz w:val="24"/>
          <w:szCs w:val="24"/>
          <w:lang w:val="uk-UA"/>
        </w:rPr>
        <w:t>д.е.н</w:t>
      </w:r>
      <w:proofErr w:type="spellEnd"/>
      <w:r w:rsidR="00FC576D" w:rsidRPr="004E6DE1">
        <w:rPr>
          <w:sz w:val="24"/>
          <w:szCs w:val="24"/>
          <w:lang w:val="uk-UA"/>
        </w:rPr>
        <w:t xml:space="preserve">., професор, </w:t>
      </w:r>
    </w:p>
    <w:p w14:paraId="5502A8C8" w14:textId="77777777" w:rsidR="00FC576D" w:rsidRPr="004E6DE1" w:rsidRDefault="00FC576D" w:rsidP="00FC576D">
      <w:pPr>
        <w:jc w:val="right"/>
        <w:rPr>
          <w:sz w:val="24"/>
          <w:szCs w:val="24"/>
          <w:lang w:val="uk-UA"/>
        </w:rPr>
      </w:pPr>
      <w:r w:rsidRPr="004E6DE1">
        <w:rPr>
          <w:sz w:val="24"/>
          <w:szCs w:val="24"/>
          <w:lang w:val="uk-UA"/>
        </w:rPr>
        <w:t>професор кафедри світового господарства</w:t>
      </w:r>
    </w:p>
    <w:p w14:paraId="6211D40D" w14:textId="77777777" w:rsidR="00FC576D" w:rsidRPr="004E6DE1" w:rsidRDefault="00FC576D" w:rsidP="00FC576D">
      <w:pPr>
        <w:jc w:val="right"/>
        <w:rPr>
          <w:sz w:val="24"/>
          <w:szCs w:val="24"/>
          <w:lang w:val="uk-UA"/>
        </w:rPr>
      </w:pPr>
      <w:r w:rsidRPr="004E6DE1">
        <w:rPr>
          <w:sz w:val="24"/>
          <w:szCs w:val="24"/>
          <w:lang w:val="uk-UA"/>
        </w:rPr>
        <w:t xml:space="preserve"> і міжнародних економічних відносин</w:t>
      </w:r>
    </w:p>
    <w:p w14:paraId="6100D6EE" w14:textId="77777777" w:rsidR="00FC576D" w:rsidRPr="004E6DE1" w:rsidRDefault="00FC576D" w:rsidP="00FC576D">
      <w:pPr>
        <w:jc w:val="right"/>
        <w:rPr>
          <w:sz w:val="24"/>
          <w:szCs w:val="24"/>
          <w:lang w:val="uk-UA"/>
        </w:rPr>
      </w:pPr>
      <w:r w:rsidRPr="004E6DE1">
        <w:rPr>
          <w:sz w:val="24"/>
          <w:szCs w:val="24"/>
          <w:lang w:val="uk-UA"/>
        </w:rPr>
        <w:t xml:space="preserve"> Навчально-наукового інституту міжнародних відносин </w:t>
      </w:r>
    </w:p>
    <w:p w14:paraId="78424AFD" w14:textId="77777777" w:rsidR="00FC576D" w:rsidRPr="004E6DE1" w:rsidRDefault="00FC576D" w:rsidP="00FC576D">
      <w:pPr>
        <w:jc w:val="right"/>
        <w:rPr>
          <w:sz w:val="24"/>
          <w:szCs w:val="24"/>
          <w:lang w:val="uk-UA"/>
        </w:rPr>
      </w:pPr>
      <w:r w:rsidRPr="004E6DE1">
        <w:rPr>
          <w:sz w:val="24"/>
          <w:szCs w:val="24"/>
          <w:lang w:val="uk-UA"/>
        </w:rPr>
        <w:t xml:space="preserve">Київського національного університету імені Тараса Шевченка </w:t>
      </w:r>
    </w:p>
    <w:p w14:paraId="5F6464B7" w14:textId="77777777" w:rsidR="00FC576D" w:rsidRPr="004E6DE1" w:rsidRDefault="00FC576D" w:rsidP="00CC3A91">
      <w:pPr>
        <w:ind w:firstLine="720"/>
        <w:jc w:val="right"/>
        <w:rPr>
          <w:b/>
          <w:sz w:val="24"/>
          <w:szCs w:val="24"/>
          <w:lang w:val="uk-UA"/>
        </w:rPr>
      </w:pPr>
    </w:p>
    <w:p w14:paraId="38928040" w14:textId="77777777" w:rsidR="00CC3A91" w:rsidRPr="004E6DE1" w:rsidRDefault="00CC3A91" w:rsidP="00CC3A91">
      <w:pPr>
        <w:ind w:firstLine="720"/>
        <w:jc w:val="right"/>
        <w:rPr>
          <w:b/>
          <w:sz w:val="24"/>
          <w:szCs w:val="24"/>
          <w:lang w:val="uk-UA"/>
        </w:rPr>
      </w:pPr>
    </w:p>
    <w:p w14:paraId="674EF3A2" w14:textId="23D30972" w:rsidR="00CC3A91" w:rsidRPr="004E6DE1" w:rsidRDefault="00CC3A91" w:rsidP="00CC3A91">
      <w:pPr>
        <w:ind w:firstLine="720"/>
        <w:jc w:val="center"/>
        <w:rPr>
          <w:b/>
          <w:sz w:val="24"/>
          <w:szCs w:val="24"/>
          <w:lang w:val="uk-UA"/>
        </w:rPr>
      </w:pPr>
      <w:r w:rsidRPr="004E6DE1">
        <w:rPr>
          <w:b/>
          <w:sz w:val="24"/>
          <w:szCs w:val="24"/>
          <w:lang w:val="uk-UA"/>
        </w:rPr>
        <w:t>РОЛЬ ФІЛІПЕНКА А.С У РОЗРОБЦІ ВІТЧИЗНЯНОГО НАУКОВОГО НАПРЯМУ У ДОСЛІДЖЕННІ ТЕОРІЇ СВІТОВОГО ГОСПОДАРСТВА І МІЖНАРОДНИХ ЕКОНОМІЧНИХ ВІДНОСИН</w:t>
      </w:r>
    </w:p>
    <w:p w14:paraId="5AE58CA1" w14:textId="77777777" w:rsidR="00CC3A91" w:rsidRPr="004E6DE1" w:rsidRDefault="00CC3A91" w:rsidP="00CC3A91">
      <w:pPr>
        <w:ind w:firstLine="720"/>
        <w:jc w:val="both"/>
        <w:rPr>
          <w:sz w:val="24"/>
          <w:szCs w:val="24"/>
          <w:lang w:val="uk-UA"/>
        </w:rPr>
      </w:pPr>
    </w:p>
    <w:p w14:paraId="3350E337" w14:textId="77777777" w:rsidR="00CC3A91" w:rsidRPr="004E6DE1" w:rsidRDefault="00CC3A91" w:rsidP="00CC3A91">
      <w:pPr>
        <w:ind w:firstLine="720"/>
        <w:jc w:val="both"/>
        <w:rPr>
          <w:sz w:val="24"/>
          <w:szCs w:val="24"/>
          <w:lang w:val="uk-UA"/>
        </w:rPr>
      </w:pPr>
      <w:r w:rsidRPr="004E6DE1">
        <w:rPr>
          <w:sz w:val="24"/>
          <w:szCs w:val="24"/>
          <w:lang w:val="uk-UA"/>
        </w:rPr>
        <w:t xml:space="preserve">У першу чергу слід відзначити фундаментальний внесок Філіпенка А.С. у розробку понятійного та категоріального апарату теорії світового господарства і міжнародних економічних відносин, що у подальшому стало підґрунтям вітчизняної теорії світового господарства і міжнародних економічних відносин. Міжнародні економічні відносини, як це наводиться у роботах ювіляра, являють собою певну сукупність взаємозв'язків, що складаються між виробниками та споживачами матеріальних благ і послуг за межами національних кордонів. Їхнє величезне розмаїття можна звести до двох головних груп: генетичних і структурних </w:t>
      </w:r>
      <w:proofErr w:type="spellStart"/>
      <w:r w:rsidRPr="004E6DE1">
        <w:rPr>
          <w:sz w:val="24"/>
          <w:szCs w:val="24"/>
          <w:lang w:val="uk-UA"/>
        </w:rPr>
        <w:t>зв'язків</w:t>
      </w:r>
      <w:proofErr w:type="spellEnd"/>
      <w:r w:rsidRPr="004E6DE1">
        <w:rPr>
          <w:sz w:val="24"/>
          <w:szCs w:val="24"/>
          <w:lang w:val="uk-UA"/>
        </w:rPr>
        <w:t xml:space="preserve">, що у тісній взаємодії формують будь-яку органічну систему. У світогосподарському контексті генетичні зв'язки реалізуються у формі міжнародних коопераційних відносин і відносин поділу праці, які супроводжують процес становлення й розвитку світового господарства. </w:t>
      </w:r>
    </w:p>
    <w:p w14:paraId="41298FF2" w14:textId="77777777" w:rsidR="00CC3A91" w:rsidRPr="004E6DE1" w:rsidRDefault="00CC3A91" w:rsidP="00CC3A91">
      <w:pPr>
        <w:ind w:firstLine="720"/>
        <w:jc w:val="both"/>
        <w:rPr>
          <w:sz w:val="24"/>
          <w:szCs w:val="24"/>
          <w:lang w:val="uk-UA"/>
        </w:rPr>
      </w:pPr>
      <w:r w:rsidRPr="004E6DE1">
        <w:rPr>
          <w:sz w:val="24"/>
          <w:szCs w:val="24"/>
          <w:lang w:val="uk-UA"/>
        </w:rPr>
        <w:t>Коло наукових інтересів Філіпенка А.С. надзвичайно широко. Відомі фундаментальні праці, що присвячені міжнародним економічним відносинам, зокрема історії, теорії, політиці та системі регулювання міжнародних економічних відносин. Значна кількість наукових доробок присвячена окремим формам економічної взаємодії національних економік, зокрема міжнародної торгівлі та інвестиціям, розвитку новітніх форм міжнародної економічної інтеграції на початку XXI століття, процесам економічної дезінтеграції, міжнародним фінансам та міжнародним валютно-кредитним відносинам, діджиталізації сучасної системи МЕВ, ризикам в сучасній системі міжнародних економічних відносин, економічним санкціям у сучасному світовому господарстві, теорії міжнародної економічної політики тощо.</w:t>
      </w:r>
    </w:p>
    <w:p w14:paraId="7283FE05" w14:textId="77777777" w:rsidR="00CC3A91" w:rsidRPr="004E6DE1" w:rsidRDefault="00CC3A91" w:rsidP="00CC3A91">
      <w:pPr>
        <w:ind w:firstLine="720"/>
        <w:jc w:val="both"/>
        <w:rPr>
          <w:sz w:val="24"/>
          <w:szCs w:val="24"/>
          <w:lang w:val="uk-UA"/>
        </w:rPr>
      </w:pPr>
      <w:r w:rsidRPr="004E6DE1">
        <w:rPr>
          <w:sz w:val="24"/>
          <w:szCs w:val="24"/>
          <w:lang w:val="uk-UA"/>
        </w:rPr>
        <w:t xml:space="preserve">Наступним науковим напрямом, без сумніву, унікального внеску ювіляра є теорія економічному розвитку, що охоплює цивілізаційні виміри економічного розвитку та його геоекономічні сценарії, основні проблеми та міжнародні стратегії економічного розвитку. На підставі глибинного аналізу торій і моделей світової економічної динаміки Філіпенко А.С. дійшов висновку, що економічний розвиток являє собою багатовимірний процес глибокої модернізації і трансформації економічної і соціальної системи, що поряд зі зростанням доходів і виробництва, здійснення радикальних змін в інституційній, соціальній та адміністративній структурах. Розвиток у вищеназваних концепціях і моделях асоціюється із циклічністю чи спрямованістю (лінійною або нелінійною) процесуальних змін; їхньою одно- чи багато- </w:t>
      </w:r>
      <w:proofErr w:type="spellStart"/>
      <w:r w:rsidRPr="004E6DE1">
        <w:rPr>
          <w:sz w:val="24"/>
          <w:szCs w:val="24"/>
          <w:lang w:val="uk-UA"/>
        </w:rPr>
        <w:t>векторністю</w:t>
      </w:r>
      <w:proofErr w:type="spellEnd"/>
      <w:r w:rsidRPr="004E6DE1">
        <w:rPr>
          <w:sz w:val="24"/>
          <w:szCs w:val="24"/>
          <w:lang w:val="uk-UA"/>
        </w:rPr>
        <w:t xml:space="preserve"> ("</w:t>
      </w:r>
      <w:proofErr w:type="spellStart"/>
      <w:r w:rsidRPr="004E6DE1">
        <w:rPr>
          <w:sz w:val="24"/>
          <w:szCs w:val="24"/>
          <w:lang w:val="uk-UA"/>
        </w:rPr>
        <w:t>факторністю</w:t>
      </w:r>
      <w:proofErr w:type="spellEnd"/>
      <w:r w:rsidRPr="004E6DE1">
        <w:rPr>
          <w:sz w:val="24"/>
          <w:szCs w:val="24"/>
          <w:lang w:val="uk-UA"/>
        </w:rPr>
        <w:t>" у теорії факторів), однозначною (природно-історичною) детермінованістю розвитку або наявністю альтернатив, з еволюційним чи стрибкоподібним (революційним) характером політико-економічних і соціокультурних змін, із мірою їх "штучності" та "природності".</w:t>
      </w:r>
    </w:p>
    <w:p w14:paraId="4CB4EE1E" w14:textId="77777777" w:rsidR="00CC3A91" w:rsidRPr="004E6DE1" w:rsidRDefault="00CC3A91" w:rsidP="00CC3A91">
      <w:pPr>
        <w:ind w:firstLine="720"/>
        <w:jc w:val="both"/>
        <w:rPr>
          <w:sz w:val="24"/>
          <w:szCs w:val="24"/>
          <w:lang w:val="uk-UA"/>
        </w:rPr>
      </w:pPr>
      <w:bookmarkStart w:id="2" w:name="bookmark7"/>
      <w:r w:rsidRPr="004E6DE1">
        <w:rPr>
          <w:sz w:val="24"/>
          <w:szCs w:val="24"/>
          <w:lang w:val="uk-UA"/>
        </w:rPr>
        <w:t>Ще одним фундаментальним науковим надбанням школи Філіпенка А.І. є , без сумніву, є дослідження економічних механізмів світового господарства</w:t>
      </w:r>
      <w:bookmarkEnd w:id="2"/>
      <w:r w:rsidRPr="004E6DE1">
        <w:rPr>
          <w:sz w:val="24"/>
          <w:szCs w:val="24"/>
          <w:lang w:val="uk-UA"/>
        </w:rPr>
        <w:t xml:space="preserve">, визначення механізму світової економіки та </w:t>
      </w:r>
      <w:bookmarkStart w:id="3" w:name="bookmark9"/>
      <w:r w:rsidRPr="004E6DE1">
        <w:rPr>
          <w:sz w:val="24"/>
          <w:szCs w:val="24"/>
          <w:lang w:val="uk-UA"/>
        </w:rPr>
        <w:t>його основних складових</w:t>
      </w:r>
      <w:bookmarkEnd w:id="3"/>
      <w:r w:rsidRPr="004E6DE1">
        <w:rPr>
          <w:sz w:val="24"/>
          <w:szCs w:val="24"/>
          <w:lang w:val="uk-UA"/>
        </w:rPr>
        <w:t>,</w:t>
      </w:r>
      <w:bookmarkStart w:id="4" w:name="bookmark4"/>
      <w:r w:rsidRPr="004E6DE1">
        <w:rPr>
          <w:sz w:val="24"/>
          <w:szCs w:val="24"/>
          <w:lang w:val="uk-UA"/>
        </w:rPr>
        <w:t xml:space="preserve"> фаз еволюції економічних, соціально-політичних і науково-технологічних систем</w:t>
      </w:r>
      <w:bookmarkEnd w:id="4"/>
      <w:r w:rsidRPr="004E6DE1">
        <w:rPr>
          <w:sz w:val="24"/>
          <w:szCs w:val="24"/>
          <w:lang w:val="uk-UA"/>
        </w:rPr>
        <w:t xml:space="preserve"> із визначенням основних ешелонів світової економіки.</w:t>
      </w:r>
    </w:p>
    <w:p w14:paraId="541FC8BE" w14:textId="77777777" w:rsidR="00CC3A91" w:rsidRPr="004E6DE1" w:rsidRDefault="00CC3A91" w:rsidP="00CC3A91">
      <w:pPr>
        <w:ind w:firstLine="720"/>
        <w:jc w:val="both"/>
        <w:rPr>
          <w:sz w:val="24"/>
          <w:szCs w:val="24"/>
          <w:lang w:val="uk-UA"/>
        </w:rPr>
      </w:pPr>
      <w:r w:rsidRPr="004E6DE1">
        <w:rPr>
          <w:sz w:val="24"/>
          <w:szCs w:val="24"/>
          <w:lang w:val="uk-UA"/>
        </w:rPr>
        <w:t xml:space="preserve">Значна кількість науково-педагогічних праць стосуються дослідження наукових джерел аналізу світогосподарських процесів. Так наприклад, згідно вченню Філіпенка А.С, </w:t>
      </w:r>
      <w:proofErr w:type="spellStart"/>
      <w:r w:rsidRPr="004E6DE1">
        <w:rPr>
          <w:sz w:val="24"/>
          <w:szCs w:val="24"/>
          <w:lang w:val="uk-UA"/>
        </w:rPr>
        <w:t>субстанційну</w:t>
      </w:r>
      <w:proofErr w:type="spellEnd"/>
      <w:r w:rsidRPr="004E6DE1">
        <w:rPr>
          <w:sz w:val="24"/>
          <w:szCs w:val="24"/>
          <w:lang w:val="uk-UA"/>
        </w:rPr>
        <w:t xml:space="preserve"> основу світового господарства становлять міжнародні економічні відносини й відповідні їм форми та механізми реалізації. Світове господарство, на думку вченого, являє собою систему міжнародних економічних відносин у взаємодії із матеріально-речовими та інституційними складовими. Як відзначає науковець, світове господарство - це складна, комплексна система із доволі чітко визначеними межами, якісними та кількісними параметрами, що характеризують її як синтетичну </w:t>
      </w:r>
      <w:r w:rsidRPr="004E6DE1">
        <w:rPr>
          <w:sz w:val="24"/>
          <w:szCs w:val="24"/>
          <w:lang w:val="uk-UA"/>
        </w:rPr>
        <w:lastRenderedPageBreak/>
        <w:t>економічну категорію. Важливим висновком є те, що не варто ототожнювати світове господарство та світову економіку. Світова економіка стосується здебільшого матеріально-речових сил, складових виробництва та обміну, їхніх національних, регіональних і глобальних особливостей. Органічна єдність світової економіки тільки-но починає формуватися і цей процес буде доволі тривалим. Світове господарство, як справедливо зазначав у своїх роботах науковець, віддзеркалює найінтенсивніші ділянки світової економіки та є її своєрідним ядром.</w:t>
      </w:r>
    </w:p>
    <w:p w14:paraId="626504AD" w14:textId="77777777" w:rsidR="00CC3A91" w:rsidRPr="004E6DE1" w:rsidRDefault="00CC3A91" w:rsidP="00CC3A91">
      <w:pPr>
        <w:ind w:firstLine="720"/>
        <w:jc w:val="both"/>
        <w:rPr>
          <w:sz w:val="24"/>
          <w:szCs w:val="24"/>
          <w:lang w:val="uk-UA"/>
        </w:rPr>
      </w:pPr>
      <w:r w:rsidRPr="004E6DE1">
        <w:rPr>
          <w:sz w:val="24"/>
          <w:szCs w:val="24"/>
          <w:lang w:val="uk-UA"/>
        </w:rPr>
        <w:t xml:space="preserve">Одним із важливих наукових напрямів наукових досягнень Філіпенка А.С. є розробка вітчизняної теорії економічної глобалізації, її визначальних рис, проявів, етапів та фаз.  </w:t>
      </w:r>
    </w:p>
    <w:p w14:paraId="58715104" w14:textId="77777777" w:rsidR="00CC3A91" w:rsidRPr="004E6DE1" w:rsidRDefault="00CC3A91" w:rsidP="00CC3A91">
      <w:pPr>
        <w:ind w:firstLine="720"/>
        <w:jc w:val="both"/>
        <w:rPr>
          <w:sz w:val="24"/>
          <w:szCs w:val="24"/>
          <w:lang w:val="uk-UA"/>
        </w:rPr>
      </w:pPr>
      <w:r w:rsidRPr="004E6DE1">
        <w:rPr>
          <w:sz w:val="24"/>
          <w:szCs w:val="24"/>
          <w:lang w:val="uk-UA"/>
        </w:rPr>
        <w:t xml:space="preserve">Слід відзначити, що Філіпенко А.С., не обійшов увагою дослідження економіки нашої держави стратегій та перспектив її розвитку. Реалізація наукових ідей, що містяться в роботах Філіпенка А.С, які досліджують перехідну українську економіку, економічні стратегії, шляхи до європейської інтеграції, світогосподарські пріоритети, міжнародні торговельні зв'язки, інтеграцію України в європейські правові, політичні та економічні системи дозволили, на нашу думку, досягти практичного стану, що втілився у рішенні Європейського Союзу, щодо початку переговорного процесу, відносно набуття нашою державою повноправного членства у ЄС. </w:t>
      </w:r>
    </w:p>
    <w:p w14:paraId="0E3DDD13" w14:textId="77777777" w:rsidR="00CC3A91" w:rsidRPr="004E6DE1" w:rsidRDefault="00CC3A91" w:rsidP="00CC3A91">
      <w:pPr>
        <w:ind w:firstLine="720"/>
        <w:jc w:val="both"/>
        <w:rPr>
          <w:sz w:val="24"/>
          <w:szCs w:val="24"/>
          <w:lang w:val="uk-UA"/>
        </w:rPr>
      </w:pPr>
      <w:r w:rsidRPr="004E6DE1">
        <w:rPr>
          <w:sz w:val="24"/>
          <w:szCs w:val="24"/>
          <w:lang w:val="uk-UA"/>
        </w:rPr>
        <w:t>У своїх теоретичних пошуках Філіпенко А.С. сміливо виходив навіть за межі економічної науки. Широко відомі роботи філософського спрямування такі, як: філософська антропологія та цивілізаційні виклики сучасності, гуманістичні ідеї у творчості В. І. Шинкарука: історія та виклики сучасності, основи філософії та методології економічної теорії  та основи наукових досліджень.</w:t>
      </w:r>
    </w:p>
    <w:p w14:paraId="7656D47A" w14:textId="77777777" w:rsidR="00CC3A91" w:rsidRPr="004E6DE1" w:rsidRDefault="00CC3A91" w:rsidP="00CC3A91">
      <w:pPr>
        <w:ind w:firstLine="720"/>
        <w:jc w:val="both"/>
        <w:rPr>
          <w:sz w:val="24"/>
          <w:szCs w:val="24"/>
          <w:lang w:val="uk-UA"/>
        </w:rPr>
      </w:pPr>
      <w:r w:rsidRPr="004E6DE1">
        <w:rPr>
          <w:sz w:val="24"/>
          <w:szCs w:val="24"/>
          <w:lang w:val="uk-UA"/>
        </w:rPr>
        <w:t xml:space="preserve">Науковий успіх Філіпенко А.С. пояснюється насамперед тим, що він створив новий </w:t>
      </w:r>
      <w:proofErr w:type="spellStart"/>
      <w:r w:rsidRPr="004E6DE1">
        <w:rPr>
          <w:sz w:val="24"/>
          <w:szCs w:val="24"/>
          <w:lang w:val="uk-UA"/>
        </w:rPr>
        <w:t>синергійний</w:t>
      </w:r>
      <w:proofErr w:type="spellEnd"/>
      <w:r w:rsidRPr="004E6DE1">
        <w:rPr>
          <w:sz w:val="24"/>
          <w:szCs w:val="24"/>
          <w:lang w:val="uk-UA"/>
        </w:rPr>
        <w:t xml:space="preserve"> напрямок в економічній науці, поєднавши теорію функціонування світової економіки, методи математичного моделювання, прийоми систематизації й обробки економічної інформації, </w:t>
      </w:r>
      <w:bookmarkStart w:id="5" w:name="bookmark6"/>
      <w:r w:rsidRPr="004E6DE1">
        <w:rPr>
          <w:sz w:val="24"/>
          <w:szCs w:val="24"/>
          <w:lang w:val="uk-UA"/>
        </w:rPr>
        <w:t>зробив внесок у розробку теорії "економічний розвиток"</w:t>
      </w:r>
      <w:bookmarkEnd w:id="5"/>
      <w:r w:rsidRPr="004E6DE1">
        <w:rPr>
          <w:sz w:val="24"/>
          <w:szCs w:val="24"/>
          <w:lang w:val="uk-UA"/>
        </w:rPr>
        <w:t xml:space="preserve">, що розумівся як процес удосконалення тих або інших елементів суспільних відносин, матеріально-речових складових суспільства або соціально-економічних і матеріальних систем у цілому, досягнення ними принципово нових, якісних характеристик.. Цей «новий синтез», що розкривав, за словами науковця, вікно в маловідомий світ міжгалузевих взаємозв’язків і взаємодій. Окрім того, Філіпенко А.С. та його школа сформувала сучасне розуміння цінності економічних досліджень, дилеми теоретичного й емпіричного аналізу економічних процесів, які було покладено в основу </w:t>
      </w:r>
      <w:bookmarkStart w:id="6" w:name="bookmark1"/>
      <w:r w:rsidRPr="004E6DE1">
        <w:rPr>
          <w:sz w:val="24"/>
          <w:szCs w:val="24"/>
          <w:lang w:val="uk-UA"/>
        </w:rPr>
        <w:t xml:space="preserve">аналізу сучасної </w:t>
      </w:r>
      <w:bookmarkEnd w:id="6"/>
      <w:r w:rsidRPr="004E6DE1">
        <w:rPr>
          <w:sz w:val="24"/>
          <w:szCs w:val="24"/>
          <w:lang w:val="uk-UA"/>
        </w:rPr>
        <w:t xml:space="preserve">міжнародної політичної економії. </w:t>
      </w:r>
    </w:p>
    <w:p w14:paraId="7C223D75" w14:textId="77777777" w:rsidR="00CC3A91" w:rsidRPr="004E6DE1" w:rsidRDefault="00CC3A91" w:rsidP="00CC3A91">
      <w:pPr>
        <w:ind w:firstLine="720"/>
        <w:jc w:val="both"/>
        <w:rPr>
          <w:sz w:val="24"/>
          <w:szCs w:val="24"/>
          <w:lang w:val="uk-UA"/>
        </w:rPr>
      </w:pPr>
      <w:r w:rsidRPr="004E6DE1">
        <w:rPr>
          <w:sz w:val="24"/>
          <w:szCs w:val="24"/>
          <w:lang w:val="uk-UA"/>
        </w:rPr>
        <w:t xml:space="preserve">У підсумку можна зазначити, </w:t>
      </w:r>
      <w:bookmarkStart w:id="7" w:name="bookmark2"/>
      <w:r w:rsidRPr="004E6DE1">
        <w:rPr>
          <w:sz w:val="24"/>
          <w:szCs w:val="24"/>
          <w:lang w:val="uk-UA"/>
        </w:rPr>
        <w:t>що Філіпенко А.С розробив теоретичні основи дослідження світового господарства, як цілісної системи</w:t>
      </w:r>
      <w:bookmarkEnd w:id="7"/>
      <w:r w:rsidRPr="004E6DE1">
        <w:rPr>
          <w:sz w:val="24"/>
          <w:szCs w:val="24"/>
          <w:lang w:val="uk-UA"/>
        </w:rPr>
        <w:t xml:space="preserve"> його </w:t>
      </w:r>
      <w:bookmarkStart w:id="8" w:name="bookmark3"/>
      <w:r w:rsidRPr="004E6DE1">
        <w:rPr>
          <w:sz w:val="24"/>
          <w:szCs w:val="24"/>
          <w:lang w:val="uk-UA"/>
        </w:rPr>
        <w:t>генетично-структурні зв'язки</w:t>
      </w:r>
      <w:bookmarkEnd w:id="8"/>
      <w:r w:rsidRPr="004E6DE1">
        <w:rPr>
          <w:sz w:val="24"/>
          <w:szCs w:val="24"/>
          <w:lang w:val="uk-UA"/>
        </w:rPr>
        <w:t>, а його вчення є неоцінимий внеском у становленні та розвитку вітчизняної теорії світового господарства і міжнародних економічних відносин. Філіпенко А.С. виховав кілька поколінь видатних дослідників економістів-міжнародників. </w:t>
      </w:r>
    </w:p>
    <w:p w14:paraId="489CBC7F" w14:textId="77777777" w:rsidR="00CC3A91" w:rsidRPr="004E6DE1" w:rsidRDefault="00CC3A91" w:rsidP="00CC3A91">
      <w:pPr>
        <w:ind w:firstLine="720"/>
        <w:jc w:val="both"/>
        <w:rPr>
          <w:sz w:val="24"/>
          <w:szCs w:val="24"/>
          <w:lang w:val="uk-UA"/>
        </w:rPr>
      </w:pPr>
      <w:r w:rsidRPr="004E6DE1">
        <w:rPr>
          <w:sz w:val="24"/>
          <w:szCs w:val="24"/>
          <w:lang w:val="uk-UA"/>
        </w:rPr>
        <w:t xml:space="preserve">Заслуги Філіпенка А.С у створенні, розвитку й поширенні наукового напряму «світове господарство і міжнародні економічні відносини» цілком достатні для визнання його класиком української економічної думки. </w:t>
      </w:r>
    </w:p>
    <w:bookmarkEnd w:id="1"/>
    <w:p w14:paraId="3FF82BE1" w14:textId="77777777" w:rsidR="00CC3A91" w:rsidRPr="004E6DE1" w:rsidRDefault="00CC3A91" w:rsidP="00CC3A91">
      <w:pPr>
        <w:ind w:firstLine="720"/>
        <w:jc w:val="both"/>
        <w:rPr>
          <w:sz w:val="24"/>
          <w:szCs w:val="24"/>
          <w:lang w:val="uk-UA"/>
        </w:rPr>
      </w:pPr>
    </w:p>
    <w:p w14:paraId="6974A339" w14:textId="5A8E929F" w:rsidR="00CC3A91" w:rsidRPr="004E6DE1" w:rsidRDefault="00CC3A91" w:rsidP="00C268DE">
      <w:pPr>
        <w:ind w:firstLine="720"/>
        <w:jc w:val="center"/>
        <w:rPr>
          <w:b/>
          <w:sz w:val="24"/>
          <w:szCs w:val="24"/>
          <w:lang w:val="uk-UA"/>
        </w:rPr>
      </w:pPr>
      <w:r w:rsidRPr="004E6DE1">
        <w:rPr>
          <w:b/>
          <w:sz w:val="24"/>
          <w:szCs w:val="24"/>
          <w:lang w:val="uk-UA"/>
        </w:rPr>
        <w:t>ЛІТЕРАТУРА</w:t>
      </w:r>
      <w:r w:rsidR="00C268DE" w:rsidRPr="004E6DE1">
        <w:rPr>
          <w:b/>
          <w:sz w:val="24"/>
          <w:szCs w:val="24"/>
          <w:lang w:val="uk-UA"/>
        </w:rPr>
        <w:t>.</w:t>
      </w:r>
    </w:p>
    <w:p w14:paraId="3AA6ABCE" w14:textId="77777777" w:rsidR="00CC3A91" w:rsidRPr="004E6DE1" w:rsidRDefault="00CC3A91" w:rsidP="00CC3A91">
      <w:pPr>
        <w:ind w:firstLine="720"/>
        <w:jc w:val="both"/>
        <w:rPr>
          <w:sz w:val="24"/>
          <w:szCs w:val="24"/>
          <w:lang w:val="uk-UA"/>
        </w:rPr>
      </w:pPr>
      <w:r w:rsidRPr="004E6DE1">
        <w:rPr>
          <w:sz w:val="24"/>
          <w:szCs w:val="24"/>
          <w:lang w:val="uk-UA"/>
        </w:rPr>
        <w:t xml:space="preserve">Економіка зарубіжних країн [Текст] : підручник для </w:t>
      </w:r>
      <w:proofErr w:type="spellStart"/>
      <w:r w:rsidRPr="004E6DE1">
        <w:rPr>
          <w:sz w:val="24"/>
          <w:szCs w:val="24"/>
          <w:lang w:val="uk-UA"/>
        </w:rPr>
        <w:t>студ</w:t>
      </w:r>
      <w:proofErr w:type="spellEnd"/>
      <w:r w:rsidRPr="004E6DE1">
        <w:rPr>
          <w:sz w:val="24"/>
          <w:szCs w:val="24"/>
          <w:lang w:val="uk-UA"/>
        </w:rPr>
        <w:t xml:space="preserve">. </w:t>
      </w:r>
      <w:proofErr w:type="spellStart"/>
      <w:r w:rsidRPr="004E6DE1">
        <w:rPr>
          <w:sz w:val="24"/>
          <w:szCs w:val="24"/>
          <w:lang w:val="uk-UA"/>
        </w:rPr>
        <w:t>екон</w:t>
      </w:r>
      <w:proofErr w:type="spellEnd"/>
      <w:r w:rsidRPr="004E6DE1">
        <w:rPr>
          <w:sz w:val="24"/>
          <w:szCs w:val="24"/>
          <w:lang w:val="uk-UA"/>
        </w:rPr>
        <w:t xml:space="preserve">. спец. </w:t>
      </w:r>
      <w:proofErr w:type="spellStart"/>
      <w:r w:rsidRPr="004E6DE1">
        <w:rPr>
          <w:sz w:val="24"/>
          <w:szCs w:val="24"/>
          <w:lang w:val="uk-UA"/>
        </w:rPr>
        <w:t>вищ</w:t>
      </w:r>
      <w:proofErr w:type="spellEnd"/>
      <w:r w:rsidRPr="004E6DE1">
        <w:rPr>
          <w:sz w:val="24"/>
          <w:szCs w:val="24"/>
          <w:lang w:val="uk-UA"/>
        </w:rPr>
        <w:t xml:space="preserve">. </w:t>
      </w:r>
      <w:proofErr w:type="spellStart"/>
      <w:r w:rsidRPr="004E6DE1">
        <w:rPr>
          <w:sz w:val="24"/>
          <w:szCs w:val="24"/>
          <w:lang w:val="uk-UA"/>
        </w:rPr>
        <w:t>навч</w:t>
      </w:r>
      <w:proofErr w:type="spellEnd"/>
      <w:r w:rsidRPr="004E6DE1">
        <w:rPr>
          <w:sz w:val="24"/>
          <w:szCs w:val="24"/>
          <w:lang w:val="uk-UA"/>
        </w:rPr>
        <w:t>. закладів / А. С. Філіпенко [та ін.] ; ред. А. С. Філіпенко. - К. : Либідь, 1996. - 416 с.</w:t>
      </w:r>
    </w:p>
    <w:p w14:paraId="2719DF78" w14:textId="77777777" w:rsidR="00CC3A91" w:rsidRPr="004E6DE1" w:rsidRDefault="00CC3A91" w:rsidP="00CC3A91">
      <w:pPr>
        <w:ind w:firstLine="720"/>
        <w:jc w:val="both"/>
        <w:rPr>
          <w:sz w:val="24"/>
          <w:szCs w:val="24"/>
          <w:lang w:val="uk-UA"/>
        </w:rPr>
      </w:pPr>
      <w:r w:rsidRPr="004E6DE1">
        <w:rPr>
          <w:sz w:val="24"/>
          <w:szCs w:val="24"/>
          <w:lang w:val="uk-UA"/>
        </w:rPr>
        <w:t xml:space="preserve">Перехідна українська економіка: стан і перспективи [Текст] / </w:t>
      </w:r>
      <w:proofErr w:type="spellStart"/>
      <w:r w:rsidRPr="004E6DE1">
        <w:rPr>
          <w:sz w:val="24"/>
          <w:szCs w:val="24"/>
          <w:lang w:val="uk-UA"/>
        </w:rPr>
        <w:t>упоряд</w:t>
      </w:r>
      <w:proofErr w:type="spellEnd"/>
      <w:r w:rsidRPr="004E6DE1">
        <w:rPr>
          <w:sz w:val="24"/>
          <w:szCs w:val="24"/>
          <w:lang w:val="uk-UA"/>
        </w:rPr>
        <w:t xml:space="preserve">. М. </w:t>
      </w:r>
      <w:proofErr w:type="spellStart"/>
      <w:r w:rsidRPr="004E6DE1">
        <w:rPr>
          <w:sz w:val="24"/>
          <w:szCs w:val="24"/>
          <w:lang w:val="uk-UA"/>
        </w:rPr>
        <w:t>Гумен</w:t>
      </w:r>
      <w:proofErr w:type="spellEnd"/>
      <w:r w:rsidRPr="004E6DE1">
        <w:rPr>
          <w:sz w:val="24"/>
          <w:szCs w:val="24"/>
          <w:lang w:val="uk-UA"/>
        </w:rPr>
        <w:t xml:space="preserve"> ; ред. А. Філіпенко, В. Бандера. - К. : Академія, 1996. - 224 с.</w:t>
      </w:r>
    </w:p>
    <w:p w14:paraId="269ECC12" w14:textId="77777777" w:rsidR="00CC3A91" w:rsidRPr="004E6DE1" w:rsidRDefault="00CC3A91" w:rsidP="00CC3A91">
      <w:pPr>
        <w:ind w:firstLine="720"/>
        <w:jc w:val="both"/>
        <w:rPr>
          <w:sz w:val="24"/>
          <w:szCs w:val="24"/>
          <w:lang w:val="uk-UA"/>
        </w:rPr>
      </w:pPr>
      <w:r w:rsidRPr="004E6DE1">
        <w:rPr>
          <w:sz w:val="24"/>
          <w:szCs w:val="24"/>
          <w:lang w:val="uk-UA"/>
        </w:rPr>
        <w:t xml:space="preserve">Міжнародні валютно-кредитні відносини [Текст] : підручник для </w:t>
      </w:r>
      <w:proofErr w:type="spellStart"/>
      <w:r w:rsidRPr="004E6DE1">
        <w:rPr>
          <w:sz w:val="24"/>
          <w:szCs w:val="24"/>
          <w:lang w:val="uk-UA"/>
        </w:rPr>
        <w:t>студ</w:t>
      </w:r>
      <w:proofErr w:type="spellEnd"/>
      <w:r w:rsidRPr="004E6DE1">
        <w:rPr>
          <w:sz w:val="24"/>
          <w:szCs w:val="24"/>
          <w:lang w:val="uk-UA"/>
        </w:rPr>
        <w:t xml:space="preserve">. </w:t>
      </w:r>
      <w:proofErr w:type="spellStart"/>
      <w:r w:rsidRPr="004E6DE1">
        <w:rPr>
          <w:sz w:val="24"/>
          <w:szCs w:val="24"/>
          <w:lang w:val="uk-UA"/>
        </w:rPr>
        <w:t>екон</w:t>
      </w:r>
      <w:proofErr w:type="spellEnd"/>
      <w:r w:rsidRPr="004E6DE1">
        <w:rPr>
          <w:sz w:val="24"/>
          <w:szCs w:val="24"/>
          <w:lang w:val="uk-UA"/>
        </w:rPr>
        <w:t>. спец. вузів / А. С. Філіпенко [та ін.] ; ред. А. С. Філіпенко. - К. : Либідь, 1997. - 206 с.</w:t>
      </w:r>
    </w:p>
    <w:p w14:paraId="3507A156" w14:textId="77777777" w:rsidR="00CC3A91" w:rsidRPr="004E6DE1" w:rsidRDefault="00CC3A91" w:rsidP="00CC3A91">
      <w:pPr>
        <w:ind w:firstLine="720"/>
        <w:jc w:val="both"/>
        <w:rPr>
          <w:sz w:val="24"/>
          <w:szCs w:val="24"/>
          <w:lang w:val="uk-UA"/>
        </w:rPr>
      </w:pPr>
      <w:r w:rsidRPr="004E6DE1">
        <w:rPr>
          <w:sz w:val="24"/>
          <w:szCs w:val="24"/>
          <w:lang w:val="uk-UA"/>
        </w:rPr>
        <w:t xml:space="preserve">Економічні стратегеми України: дискусія інтелектуалів [Текст] / А. С. Філіпенко, Ю. Д. </w:t>
      </w:r>
      <w:proofErr w:type="spellStart"/>
      <w:r w:rsidRPr="004E6DE1">
        <w:rPr>
          <w:sz w:val="24"/>
          <w:szCs w:val="24"/>
          <w:lang w:val="uk-UA"/>
        </w:rPr>
        <w:t>Сивашов</w:t>
      </w:r>
      <w:proofErr w:type="spellEnd"/>
      <w:r w:rsidRPr="004E6DE1">
        <w:rPr>
          <w:sz w:val="24"/>
          <w:szCs w:val="24"/>
          <w:lang w:val="uk-UA"/>
        </w:rPr>
        <w:t xml:space="preserve"> ; ред. В. </w:t>
      </w:r>
      <w:proofErr w:type="spellStart"/>
      <w:r w:rsidRPr="004E6DE1">
        <w:rPr>
          <w:sz w:val="24"/>
          <w:szCs w:val="24"/>
          <w:lang w:val="uk-UA"/>
        </w:rPr>
        <w:t>Резніков</w:t>
      </w:r>
      <w:proofErr w:type="spellEnd"/>
      <w:r w:rsidRPr="004E6DE1">
        <w:rPr>
          <w:sz w:val="24"/>
          <w:szCs w:val="24"/>
          <w:lang w:val="uk-UA"/>
        </w:rPr>
        <w:t xml:space="preserve">. - К. : Либідь, 1998. - 271 с. </w:t>
      </w:r>
    </w:p>
    <w:p w14:paraId="00C52F12" w14:textId="77777777" w:rsidR="00CC3A91" w:rsidRPr="004E6DE1" w:rsidRDefault="00CC3A91" w:rsidP="00CC3A91">
      <w:pPr>
        <w:ind w:firstLine="720"/>
        <w:jc w:val="both"/>
        <w:rPr>
          <w:sz w:val="24"/>
          <w:szCs w:val="24"/>
          <w:lang w:val="uk-UA"/>
        </w:rPr>
      </w:pPr>
      <w:proofErr w:type="spellStart"/>
      <w:r w:rsidRPr="004E6DE1">
        <w:rPr>
          <w:sz w:val="24"/>
          <w:szCs w:val="24"/>
          <w:lang w:val="uk-UA"/>
        </w:rPr>
        <w:t>Рут</w:t>
      </w:r>
      <w:proofErr w:type="spellEnd"/>
      <w:r w:rsidRPr="004E6DE1">
        <w:rPr>
          <w:sz w:val="24"/>
          <w:szCs w:val="24"/>
          <w:lang w:val="uk-UA"/>
        </w:rPr>
        <w:t xml:space="preserve">, </w:t>
      </w:r>
      <w:proofErr w:type="spellStart"/>
      <w:r w:rsidRPr="004E6DE1">
        <w:rPr>
          <w:sz w:val="24"/>
          <w:szCs w:val="24"/>
          <w:lang w:val="uk-UA"/>
        </w:rPr>
        <w:t>Френклін</w:t>
      </w:r>
      <w:proofErr w:type="spellEnd"/>
      <w:r w:rsidRPr="004E6DE1">
        <w:rPr>
          <w:sz w:val="24"/>
          <w:szCs w:val="24"/>
          <w:lang w:val="uk-UA"/>
        </w:rPr>
        <w:t xml:space="preserve"> </w:t>
      </w:r>
      <w:proofErr w:type="spellStart"/>
      <w:r w:rsidRPr="004E6DE1">
        <w:rPr>
          <w:sz w:val="24"/>
          <w:szCs w:val="24"/>
          <w:lang w:val="uk-UA"/>
        </w:rPr>
        <w:t>Р.Міжнародна</w:t>
      </w:r>
      <w:proofErr w:type="spellEnd"/>
      <w:r w:rsidRPr="004E6DE1">
        <w:rPr>
          <w:sz w:val="24"/>
          <w:szCs w:val="24"/>
          <w:lang w:val="uk-UA"/>
        </w:rPr>
        <w:t xml:space="preserve"> торгівля та інвестиції [Текст] : </w:t>
      </w:r>
      <w:proofErr w:type="spellStart"/>
      <w:r w:rsidRPr="004E6DE1">
        <w:rPr>
          <w:sz w:val="24"/>
          <w:szCs w:val="24"/>
          <w:lang w:val="uk-UA"/>
        </w:rPr>
        <w:t>пер.з</w:t>
      </w:r>
      <w:proofErr w:type="spellEnd"/>
      <w:r w:rsidRPr="004E6DE1">
        <w:rPr>
          <w:sz w:val="24"/>
          <w:szCs w:val="24"/>
          <w:lang w:val="uk-UA"/>
        </w:rPr>
        <w:t xml:space="preserve"> </w:t>
      </w:r>
      <w:proofErr w:type="spellStart"/>
      <w:r w:rsidRPr="004E6DE1">
        <w:rPr>
          <w:sz w:val="24"/>
          <w:szCs w:val="24"/>
          <w:lang w:val="uk-UA"/>
        </w:rPr>
        <w:t>англ</w:t>
      </w:r>
      <w:proofErr w:type="spellEnd"/>
      <w:r w:rsidRPr="004E6DE1">
        <w:rPr>
          <w:sz w:val="24"/>
          <w:szCs w:val="24"/>
          <w:lang w:val="uk-UA"/>
        </w:rPr>
        <w:t xml:space="preserve">. із змінами та </w:t>
      </w:r>
      <w:proofErr w:type="spellStart"/>
      <w:r w:rsidRPr="004E6DE1">
        <w:rPr>
          <w:sz w:val="24"/>
          <w:szCs w:val="24"/>
          <w:lang w:val="uk-UA"/>
        </w:rPr>
        <w:t>доп</w:t>
      </w:r>
      <w:proofErr w:type="spellEnd"/>
      <w:r w:rsidRPr="004E6DE1">
        <w:rPr>
          <w:sz w:val="24"/>
          <w:szCs w:val="24"/>
          <w:lang w:val="uk-UA"/>
        </w:rPr>
        <w:t xml:space="preserve">. / Ф. Р. </w:t>
      </w:r>
      <w:proofErr w:type="spellStart"/>
      <w:r w:rsidRPr="004E6DE1">
        <w:rPr>
          <w:sz w:val="24"/>
          <w:szCs w:val="24"/>
          <w:lang w:val="uk-UA"/>
        </w:rPr>
        <w:t>Рут</w:t>
      </w:r>
      <w:proofErr w:type="spellEnd"/>
      <w:r w:rsidRPr="004E6DE1">
        <w:rPr>
          <w:sz w:val="24"/>
          <w:szCs w:val="24"/>
          <w:lang w:val="uk-UA"/>
        </w:rPr>
        <w:t>, А. Філіпенко. - К. : Основи, 1998. - 743 с.</w:t>
      </w:r>
    </w:p>
    <w:p w14:paraId="27AB7C50" w14:textId="77777777" w:rsidR="00CC3A91" w:rsidRPr="004E6DE1" w:rsidRDefault="00CC3A91" w:rsidP="00CC3A91">
      <w:pPr>
        <w:ind w:firstLine="720"/>
        <w:jc w:val="both"/>
        <w:rPr>
          <w:sz w:val="24"/>
          <w:szCs w:val="24"/>
          <w:lang w:val="uk-UA"/>
        </w:rPr>
      </w:pPr>
      <w:r w:rsidRPr="004E6DE1">
        <w:rPr>
          <w:sz w:val="24"/>
          <w:szCs w:val="24"/>
          <w:lang w:val="uk-UA"/>
        </w:rPr>
        <w:t xml:space="preserve">Міжнародні економічні відносини: Історія міжнародних економічних відносин [Текст] : підручник для </w:t>
      </w:r>
      <w:proofErr w:type="spellStart"/>
      <w:r w:rsidRPr="004E6DE1">
        <w:rPr>
          <w:sz w:val="24"/>
          <w:szCs w:val="24"/>
          <w:lang w:val="uk-UA"/>
        </w:rPr>
        <w:t>студ</w:t>
      </w:r>
      <w:proofErr w:type="spellEnd"/>
      <w:r w:rsidRPr="004E6DE1">
        <w:rPr>
          <w:sz w:val="24"/>
          <w:szCs w:val="24"/>
          <w:lang w:val="uk-UA"/>
        </w:rPr>
        <w:t xml:space="preserve">. </w:t>
      </w:r>
      <w:proofErr w:type="spellStart"/>
      <w:r w:rsidRPr="004E6DE1">
        <w:rPr>
          <w:sz w:val="24"/>
          <w:szCs w:val="24"/>
          <w:lang w:val="uk-UA"/>
        </w:rPr>
        <w:t>екон</w:t>
      </w:r>
      <w:proofErr w:type="spellEnd"/>
      <w:r w:rsidRPr="004E6DE1">
        <w:rPr>
          <w:sz w:val="24"/>
          <w:szCs w:val="24"/>
          <w:lang w:val="uk-UA"/>
        </w:rPr>
        <w:t>. вузів і фак. / А. С. Філіпенко [та ін.] ; відп. ред. А. С. Філіпенко. - К. : Либідь, 1992. - 191 с.</w:t>
      </w:r>
    </w:p>
    <w:p w14:paraId="78CCDA6F" w14:textId="77777777" w:rsidR="00CC3A91" w:rsidRPr="004E6DE1" w:rsidRDefault="00CC3A91" w:rsidP="00CC3A91">
      <w:pPr>
        <w:ind w:firstLine="720"/>
        <w:jc w:val="both"/>
        <w:rPr>
          <w:sz w:val="24"/>
          <w:szCs w:val="24"/>
          <w:lang w:val="uk-UA"/>
        </w:rPr>
      </w:pPr>
      <w:r w:rsidRPr="004E6DE1">
        <w:rPr>
          <w:sz w:val="24"/>
          <w:szCs w:val="24"/>
          <w:lang w:val="uk-UA"/>
        </w:rPr>
        <w:lastRenderedPageBreak/>
        <w:t xml:space="preserve">Міжнародні економічні відносини: Система регулювання міжнародних економічних відносин [Текст] : підручник для </w:t>
      </w:r>
      <w:proofErr w:type="spellStart"/>
      <w:r w:rsidRPr="004E6DE1">
        <w:rPr>
          <w:sz w:val="24"/>
          <w:szCs w:val="24"/>
          <w:lang w:val="uk-UA"/>
        </w:rPr>
        <w:t>студ</w:t>
      </w:r>
      <w:proofErr w:type="spellEnd"/>
      <w:r w:rsidRPr="004E6DE1">
        <w:rPr>
          <w:sz w:val="24"/>
          <w:szCs w:val="24"/>
          <w:lang w:val="uk-UA"/>
        </w:rPr>
        <w:t xml:space="preserve">. </w:t>
      </w:r>
      <w:proofErr w:type="spellStart"/>
      <w:r w:rsidRPr="004E6DE1">
        <w:rPr>
          <w:sz w:val="24"/>
          <w:szCs w:val="24"/>
          <w:lang w:val="uk-UA"/>
        </w:rPr>
        <w:t>екон</w:t>
      </w:r>
      <w:proofErr w:type="spellEnd"/>
      <w:r w:rsidRPr="004E6DE1">
        <w:rPr>
          <w:sz w:val="24"/>
          <w:szCs w:val="24"/>
          <w:lang w:val="uk-UA"/>
        </w:rPr>
        <w:t>. вузів і фак. / А. С. Філіпенко [та ін.] ; відп. ред. А. С. Філіпенко. - К. : Либідь, 1994. - 254 с.</w:t>
      </w:r>
    </w:p>
    <w:p w14:paraId="65E4C3B4" w14:textId="77777777" w:rsidR="00CC3A91" w:rsidRPr="004E6DE1" w:rsidRDefault="00CC3A91" w:rsidP="00CC3A91">
      <w:pPr>
        <w:ind w:firstLine="720"/>
        <w:jc w:val="both"/>
        <w:rPr>
          <w:sz w:val="24"/>
          <w:szCs w:val="24"/>
          <w:lang w:val="uk-UA"/>
        </w:rPr>
      </w:pPr>
      <w:r w:rsidRPr="004E6DE1">
        <w:rPr>
          <w:sz w:val="24"/>
          <w:szCs w:val="24"/>
          <w:lang w:val="uk-UA"/>
        </w:rPr>
        <w:t xml:space="preserve">Економіка зарубіжних країн [Текст] : </w:t>
      </w:r>
      <w:proofErr w:type="spellStart"/>
      <w:r w:rsidRPr="004E6DE1">
        <w:rPr>
          <w:sz w:val="24"/>
          <w:szCs w:val="24"/>
          <w:lang w:val="uk-UA"/>
        </w:rPr>
        <w:t>підруч</w:t>
      </w:r>
      <w:proofErr w:type="spellEnd"/>
      <w:r w:rsidRPr="004E6DE1">
        <w:rPr>
          <w:sz w:val="24"/>
          <w:szCs w:val="24"/>
          <w:lang w:val="uk-UA"/>
        </w:rPr>
        <w:t xml:space="preserve">. для </w:t>
      </w:r>
      <w:proofErr w:type="spellStart"/>
      <w:r w:rsidRPr="004E6DE1">
        <w:rPr>
          <w:sz w:val="24"/>
          <w:szCs w:val="24"/>
          <w:lang w:val="uk-UA"/>
        </w:rPr>
        <w:t>студ</w:t>
      </w:r>
      <w:proofErr w:type="spellEnd"/>
      <w:r w:rsidRPr="004E6DE1">
        <w:rPr>
          <w:sz w:val="24"/>
          <w:szCs w:val="24"/>
          <w:lang w:val="uk-UA"/>
        </w:rPr>
        <w:t xml:space="preserve">. </w:t>
      </w:r>
      <w:proofErr w:type="spellStart"/>
      <w:r w:rsidRPr="004E6DE1">
        <w:rPr>
          <w:sz w:val="24"/>
          <w:szCs w:val="24"/>
          <w:lang w:val="uk-UA"/>
        </w:rPr>
        <w:t>екон</w:t>
      </w:r>
      <w:proofErr w:type="spellEnd"/>
      <w:r w:rsidRPr="004E6DE1">
        <w:rPr>
          <w:sz w:val="24"/>
          <w:szCs w:val="24"/>
          <w:lang w:val="uk-UA"/>
        </w:rPr>
        <w:t xml:space="preserve">. спец. вищих </w:t>
      </w:r>
      <w:proofErr w:type="spellStart"/>
      <w:r w:rsidRPr="004E6DE1">
        <w:rPr>
          <w:sz w:val="24"/>
          <w:szCs w:val="24"/>
          <w:lang w:val="uk-UA"/>
        </w:rPr>
        <w:t>закл</w:t>
      </w:r>
      <w:proofErr w:type="spellEnd"/>
      <w:r w:rsidRPr="004E6DE1">
        <w:rPr>
          <w:sz w:val="24"/>
          <w:szCs w:val="24"/>
          <w:lang w:val="uk-UA"/>
        </w:rPr>
        <w:t>. освіти / А. С. Філіпенко [та ін.] ; ред. А. С. Філіпенко. - 2. вид. - К. : Либідь, 1998. - 416 с.</w:t>
      </w:r>
    </w:p>
    <w:p w14:paraId="1434BDDD" w14:textId="77777777" w:rsidR="00CC3A91" w:rsidRPr="004E6DE1" w:rsidRDefault="00CC3A91" w:rsidP="00CC3A91">
      <w:pPr>
        <w:ind w:firstLine="720"/>
        <w:jc w:val="both"/>
        <w:rPr>
          <w:sz w:val="24"/>
          <w:szCs w:val="24"/>
          <w:lang w:val="uk-UA"/>
        </w:rPr>
      </w:pPr>
      <w:r w:rsidRPr="004E6DE1">
        <w:rPr>
          <w:sz w:val="24"/>
          <w:szCs w:val="24"/>
          <w:lang w:val="uk-UA"/>
        </w:rPr>
        <w:t xml:space="preserve">Філіпенко А.С. Економічний розвиток сучасної цивілізації [Текст] : </w:t>
      </w:r>
      <w:proofErr w:type="spellStart"/>
      <w:r w:rsidRPr="004E6DE1">
        <w:rPr>
          <w:sz w:val="24"/>
          <w:szCs w:val="24"/>
          <w:lang w:val="uk-UA"/>
        </w:rPr>
        <w:t>навч.посібник</w:t>
      </w:r>
      <w:proofErr w:type="spellEnd"/>
      <w:r w:rsidRPr="004E6DE1">
        <w:rPr>
          <w:sz w:val="24"/>
          <w:szCs w:val="24"/>
          <w:lang w:val="uk-UA"/>
        </w:rPr>
        <w:t xml:space="preserve"> / А. С. Філіпенко. - К. : Знання, 2000. - 174 с.</w:t>
      </w:r>
    </w:p>
    <w:p w14:paraId="46648939" w14:textId="77777777" w:rsidR="00CC3A91" w:rsidRPr="004E6DE1" w:rsidRDefault="00CC3A91" w:rsidP="00CC3A91">
      <w:pPr>
        <w:ind w:firstLine="720"/>
        <w:jc w:val="both"/>
        <w:rPr>
          <w:sz w:val="24"/>
          <w:szCs w:val="24"/>
          <w:lang w:val="uk-UA"/>
        </w:rPr>
      </w:pPr>
      <w:r w:rsidRPr="004E6DE1">
        <w:rPr>
          <w:sz w:val="24"/>
          <w:szCs w:val="24"/>
          <w:lang w:val="uk-UA"/>
        </w:rPr>
        <w:t xml:space="preserve">Світова економіка [Текст] : підручник для </w:t>
      </w:r>
      <w:proofErr w:type="spellStart"/>
      <w:r w:rsidRPr="004E6DE1">
        <w:rPr>
          <w:sz w:val="24"/>
          <w:szCs w:val="24"/>
          <w:lang w:val="uk-UA"/>
        </w:rPr>
        <w:t>студ</w:t>
      </w:r>
      <w:proofErr w:type="spellEnd"/>
      <w:r w:rsidRPr="004E6DE1">
        <w:rPr>
          <w:sz w:val="24"/>
          <w:szCs w:val="24"/>
          <w:lang w:val="uk-UA"/>
        </w:rPr>
        <w:t xml:space="preserve">. вищих </w:t>
      </w:r>
      <w:proofErr w:type="spellStart"/>
      <w:r w:rsidRPr="004E6DE1">
        <w:rPr>
          <w:sz w:val="24"/>
          <w:szCs w:val="24"/>
          <w:lang w:val="uk-UA"/>
        </w:rPr>
        <w:t>навч</w:t>
      </w:r>
      <w:proofErr w:type="spellEnd"/>
      <w:r w:rsidRPr="004E6DE1">
        <w:rPr>
          <w:sz w:val="24"/>
          <w:szCs w:val="24"/>
          <w:lang w:val="uk-UA"/>
        </w:rPr>
        <w:t xml:space="preserve">. </w:t>
      </w:r>
      <w:proofErr w:type="spellStart"/>
      <w:r w:rsidRPr="004E6DE1">
        <w:rPr>
          <w:sz w:val="24"/>
          <w:szCs w:val="24"/>
          <w:lang w:val="uk-UA"/>
        </w:rPr>
        <w:t>закл</w:t>
      </w:r>
      <w:proofErr w:type="spellEnd"/>
      <w:r w:rsidRPr="004E6DE1">
        <w:rPr>
          <w:sz w:val="24"/>
          <w:szCs w:val="24"/>
          <w:lang w:val="uk-UA"/>
        </w:rPr>
        <w:t xml:space="preserve">., що </w:t>
      </w:r>
      <w:proofErr w:type="spellStart"/>
      <w:r w:rsidRPr="004E6DE1">
        <w:rPr>
          <w:sz w:val="24"/>
          <w:szCs w:val="24"/>
          <w:lang w:val="uk-UA"/>
        </w:rPr>
        <w:t>навч</w:t>
      </w:r>
      <w:proofErr w:type="spellEnd"/>
      <w:r w:rsidRPr="004E6DE1">
        <w:rPr>
          <w:sz w:val="24"/>
          <w:szCs w:val="24"/>
          <w:lang w:val="uk-UA"/>
        </w:rPr>
        <w:t xml:space="preserve">. за спец. "Міжнародна економіка" / А. С. Філіпенко [та ін.]. - К. : Либідь, 2000. - 582 с. - </w:t>
      </w:r>
      <w:proofErr w:type="spellStart"/>
      <w:r w:rsidRPr="004E6DE1">
        <w:rPr>
          <w:sz w:val="24"/>
          <w:szCs w:val="24"/>
          <w:lang w:val="uk-UA"/>
        </w:rPr>
        <w:t>Бібліогр</w:t>
      </w:r>
      <w:proofErr w:type="spellEnd"/>
      <w:r w:rsidRPr="004E6DE1">
        <w:rPr>
          <w:sz w:val="24"/>
          <w:szCs w:val="24"/>
          <w:lang w:val="uk-UA"/>
        </w:rPr>
        <w:t>.: с. 578-582.</w:t>
      </w:r>
    </w:p>
    <w:p w14:paraId="19F1238E" w14:textId="77777777" w:rsidR="00CC3A91" w:rsidRPr="004E6DE1" w:rsidRDefault="00CC3A91" w:rsidP="00CC3A91">
      <w:pPr>
        <w:ind w:firstLine="720"/>
        <w:jc w:val="both"/>
        <w:rPr>
          <w:sz w:val="24"/>
          <w:szCs w:val="24"/>
          <w:lang w:val="uk-UA"/>
        </w:rPr>
      </w:pPr>
      <w:r w:rsidRPr="004E6DE1">
        <w:rPr>
          <w:sz w:val="24"/>
          <w:szCs w:val="24"/>
          <w:lang w:val="uk-UA"/>
        </w:rPr>
        <w:t xml:space="preserve">Міжнародні економічні відносини [Текст] : система регулювання міжнародних економічних відносин: Підручник для </w:t>
      </w:r>
      <w:proofErr w:type="spellStart"/>
      <w:r w:rsidRPr="004E6DE1">
        <w:rPr>
          <w:sz w:val="24"/>
          <w:szCs w:val="24"/>
          <w:lang w:val="uk-UA"/>
        </w:rPr>
        <w:t>студ</w:t>
      </w:r>
      <w:proofErr w:type="spellEnd"/>
      <w:r w:rsidRPr="004E6DE1">
        <w:rPr>
          <w:sz w:val="24"/>
          <w:szCs w:val="24"/>
          <w:lang w:val="uk-UA"/>
        </w:rPr>
        <w:t xml:space="preserve">. </w:t>
      </w:r>
      <w:proofErr w:type="spellStart"/>
      <w:r w:rsidRPr="004E6DE1">
        <w:rPr>
          <w:sz w:val="24"/>
          <w:szCs w:val="24"/>
          <w:lang w:val="uk-UA"/>
        </w:rPr>
        <w:t>екон.вузів</w:t>
      </w:r>
      <w:proofErr w:type="spellEnd"/>
      <w:r w:rsidRPr="004E6DE1">
        <w:rPr>
          <w:sz w:val="24"/>
          <w:szCs w:val="24"/>
          <w:lang w:val="uk-UA"/>
        </w:rPr>
        <w:t xml:space="preserve"> і фак. / А. С. Філіпенко [и </w:t>
      </w:r>
      <w:proofErr w:type="spellStart"/>
      <w:r w:rsidRPr="004E6DE1">
        <w:rPr>
          <w:sz w:val="24"/>
          <w:szCs w:val="24"/>
          <w:lang w:val="uk-UA"/>
        </w:rPr>
        <w:t>др</w:t>
      </w:r>
      <w:proofErr w:type="spellEnd"/>
      <w:r w:rsidRPr="004E6DE1">
        <w:rPr>
          <w:sz w:val="24"/>
          <w:szCs w:val="24"/>
          <w:lang w:val="uk-UA"/>
        </w:rPr>
        <w:t>.]. - К. : Либідь, 1994. - 254 с.</w:t>
      </w:r>
    </w:p>
    <w:p w14:paraId="52EDBBE0" w14:textId="77777777" w:rsidR="00CC3A91" w:rsidRPr="004E6DE1" w:rsidRDefault="00CC3A91" w:rsidP="00CC3A91">
      <w:pPr>
        <w:ind w:firstLine="720"/>
        <w:jc w:val="both"/>
        <w:rPr>
          <w:sz w:val="24"/>
          <w:szCs w:val="24"/>
          <w:lang w:val="uk-UA"/>
        </w:rPr>
      </w:pPr>
      <w:r w:rsidRPr="004E6DE1">
        <w:rPr>
          <w:sz w:val="24"/>
          <w:szCs w:val="24"/>
          <w:lang w:val="uk-UA"/>
        </w:rPr>
        <w:t xml:space="preserve">Філіпенко А.С. Економічний розвиток. Європейський контекст [Текст] / А. С. Філіпенко. - К. : Знання України, 2001. - 120 с. - </w:t>
      </w:r>
      <w:proofErr w:type="spellStart"/>
      <w:r w:rsidRPr="004E6DE1">
        <w:rPr>
          <w:sz w:val="24"/>
          <w:szCs w:val="24"/>
          <w:lang w:val="uk-UA"/>
        </w:rPr>
        <w:t>Бібліогр</w:t>
      </w:r>
      <w:proofErr w:type="spellEnd"/>
      <w:r w:rsidRPr="004E6DE1">
        <w:rPr>
          <w:sz w:val="24"/>
          <w:szCs w:val="24"/>
          <w:lang w:val="uk-UA"/>
        </w:rPr>
        <w:t>.: с.116-119.</w:t>
      </w:r>
    </w:p>
    <w:p w14:paraId="054D708C" w14:textId="77777777" w:rsidR="00CC3A91" w:rsidRPr="004E6DE1" w:rsidRDefault="00CC3A91" w:rsidP="00CC3A91">
      <w:pPr>
        <w:ind w:firstLine="720"/>
        <w:jc w:val="both"/>
        <w:rPr>
          <w:sz w:val="24"/>
          <w:szCs w:val="24"/>
          <w:lang w:val="uk-UA"/>
        </w:rPr>
      </w:pPr>
      <w:r w:rsidRPr="004E6DE1">
        <w:rPr>
          <w:sz w:val="24"/>
          <w:szCs w:val="24"/>
          <w:lang w:val="uk-UA"/>
        </w:rPr>
        <w:t xml:space="preserve">Україна і світове господарство: взаємодія на межі тисячоліть [Текст] : </w:t>
      </w:r>
      <w:proofErr w:type="spellStart"/>
      <w:r w:rsidRPr="004E6DE1">
        <w:rPr>
          <w:sz w:val="24"/>
          <w:szCs w:val="24"/>
          <w:lang w:val="uk-UA"/>
        </w:rPr>
        <w:t>навч</w:t>
      </w:r>
      <w:proofErr w:type="spellEnd"/>
      <w:r w:rsidRPr="004E6DE1">
        <w:rPr>
          <w:sz w:val="24"/>
          <w:szCs w:val="24"/>
          <w:lang w:val="uk-UA"/>
        </w:rPr>
        <w:t xml:space="preserve">. посібник для </w:t>
      </w:r>
      <w:proofErr w:type="spellStart"/>
      <w:r w:rsidRPr="004E6DE1">
        <w:rPr>
          <w:sz w:val="24"/>
          <w:szCs w:val="24"/>
          <w:lang w:val="uk-UA"/>
        </w:rPr>
        <w:t>студ</w:t>
      </w:r>
      <w:proofErr w:type="spellEnd"/>
      <w:r w:rsidRPr="004E6DE1">
        <w:rPr>
          <w:sz w:val="24"/>
          <w:szCs w:val="24"/>
          <w:lang w:val="uk-UA"/>
        </w:rPr>
        <w:t xml:space="preserve">. вищих </w:t>
      </w:r>
      <w:proofErr w:type="spellStart"/>
      <w:r w:rsidRPr="004E6DE1">
        <w:rPr>
          <w:sz w:val="24"/>
          <w:szCs w:val="24"/>
          <w:lang w:val="uk-UA"/>
        </w:rPr>
        <w:t>навч</w:t>
      </w:r>
      <w:proofErr w:type="spellEnd"/>
      <w:r w:rsidRPr="004E6DE1">
        <w:rPr>
          <w:sz w:val="24"/>
          <w:szCs w:val="24"/>
          <w:lang w:val="uk-UA"/>
        </w:rPr>
        <w:t>. закладів / А. С. Філіпенко [та ін.]. - К. : Либідь, 2002. - 470 с.</w:t>
      </w:r>
    </w:p>
    <w:p w14:paraId="06E35B1E" w14:textId="77777777" w:rsidR="00CC3A91" w:rsidRPr="004E6DE1" w:rsidRDefault="00CC3A91" w:rsidP="00CC3A91">
      <w:pPr>
        <w:ind w:firstLine="720"/>
        <w:jc w:val="both"/>
        <w:rPr>
          <w:sz w:val="24"/>
          <w:szCs w:val="24"/>
          <w:lang w:val="uk-UA"/>
        </w:rPr>
      </w:pPr>
      <w:r w:rsidRPr="004E6DE1">
        <w:rPr>
          <w:sz w:val="24"/>
          <w:szCs w:val="24"/>
          <w:lang w:val="uk-UA"/>
        </w:rPr>
        <w:t xml:space="preserve">Філіпенко А.С. Цивілізаційні виміри економічного розвитку [Текст] / А. С. Філіпенко. - К. : Знання України, 2002. - 190 с.: </w:t>
      </w:r>
      <w:proofErr w:type="spellStart"/>
      <w:r w:rsidRPr="004E6DE1">
        <w:rPr>
          <w:sz w:val="24"/>
          <w:szCs w:val="24"/>
          <w:lang w:val="uk-UA"/>
        </w:rPr>
        <w:t>іл</w:t>
      </w:r>
      <w:proofErr w:type="spellEnd"/>
      <w:r w:rsidRPr="004E6DE1">
        <w:rPr>
          <w:sz w:val="24"/>
          <w:szCs w:val="24"/>
          <w:lang w:val="uk-UA"/>
        </w:rPr>
        <w:t xml:space="preserve">. - </w:t>
      </w:r>
      <w:proofErr w:type="spellStart"/>
      <w:r w:rsidRPr="004E6DE1">
        <w:rPr>
          <w:sz w:val="24"/>
          <w:szCs w:val="24"/>
          <w:lang w:val="uk-UA"/>
        </w:rPr>
        <w:t>Бібліогр</w:t>
      </w:r>
      <w:proofErr w:type="spellEnd"/>
      <w:r w:rsidRPr="004E6DE1">
        <w:rPr>
          <w:sz w:val="24"/>
          <w:szCs w:val="24"/>
          <w:lang w:val="uk-UA"/>
        </w:rPr>
        <w:t>.: в кінці розділів.</w:t>
      </w:r>
    </w:p>
    <w:p w14:paraId="5B2B4079" w14:textId="77777777" w:rsidR="00CC3A91" w:rsidRPr="004E6DE1" w:rsidRDefault="00CC3A91" w:rsidP="00CC3A91">
      <w:pPr>
        <w:ind w:firstLine="720"/>
        <w:jc w:val="both"/>
        <w:rPr>
          <w:sz w:val="24"/>
          <w:szCs w:val="24"/>
          <w:lang w:val="uk-UA"/>
        </w:rPr>
      </w:pPr>
      <w:r w:rsidRPr="004E6DE1">
        <w:rPr>
          <w:sz w:val="24"/>
          <w:szCs w:val="24"/>
          <w:lang w:val="uk-UA"/>
        </w:rPr>
        <w:t xml:space="preserve">Світова економіка [Текст] : </w:t>
      </w:r>
      <w:proofErr w:type="spellStart"/>
      <w:r w:rsidRPr="004E6DE1">
        <w:rPr>
          <w:sz w:val="24"/>
          <w:szCs w:val="24"/>
          <w:lang w:val="uk-UA"/>
        </w:rPr>
        <w:t>підруч</w:t>
      </w:r>
      <w:proofErr w:type="spellEnd"/>
      <w:r w:rsidRPr="004E6DE1">
        <w:rPr>
          <w:sz w:val="24"/>
          <w:szCs w:val="24"/>
          <w:lang w:val="uk-UA"/>
        </w:rPr>
        <w:t xml:space="preserve">. для </w:t>
      </w:r>
      <w:proofErr w:type="spellStart"/>
      <w:r w:rsidRPr="004E6DE1">
        <w:rPr>
          <w:sz w:val="24"/>
          <w:szCs w:val="24"/>
          <w:lang w:val="uk-UA"/>
        </w:rPr>
        <w:t>студ</w:t>
      </w:r>
      <w:proofErr w:type="spellEnd"/>
      <w:r w:rsidRPr="004E6DE1">
        <w:rPr>
          <w:sz w:val="24"/>
          <w:szCs w:val="24"/>
          <w:lang w:val="uk-UA"/>
        </w:rPr>
        <w:t xml:space="preserve">. </w:t>
      </w:r>
      <w:proofErr w:type="spellStart"/>
      <w:r w:rsidRPr="004E6DE1">
        <w:rPr>
          <w:sz w:val="24"/>
          <w:szCs w:val="24"/>
          <w:lang w:val="uk-UA"/>
        </w:rPr>
        <w:t>вищ</w:t>
      </w:r>
      <w:proofErr w:type="spellEnd"/>
      <w:r w:rsidRPr="004E6DE1">
        <w:rPr>
          <w:sz w:val="24"/>
          <w:szCs w:val="24"/>
          <w:lang w:val="uk-UA"/>
        </w:rPr>
        <w:t xml:space="preserve">. </w:t>
      </w:r>
      <w:proofErr w:type="spellStart"/>
      <w:r w:rsidRPr="004E6DE1">
        <w:rPr>
          <w:sz w:val="24"/>
          <w:szCs w:val="24"/>
          <w:lang w:val="uk-UA"/>
        </w:rPr>
        <w:t>навч</w:t>
      </w:r>
      <w:proofErr w:type="spellEnd"/>
      <w:r w:rsidRPr="004E6DE1">
        <w:rPr>
          <w:sz w:val="24"/>
          <w:szCs w:val="24"/>
          <w:lang w:val="uk-UA"/>
        </w:rPr>
        <w:t xml:space="preserve">. </w:t>
      </w:r>
      <w:proofErr w:type="spellStart"/>
      <w:r w:rsidRPr="004E6DE1">
        <w:rPr>
          <w:sz w:val="24"/>
          <w:szCs w:val="24"/>
          <w:lang w:val="uk-UA"/>
        </w:rPr>
        <w:t>закл</w:t>
      </w:r>
      <w:proofErr w:type="spellEnd"/>
      <w:r w:rsidRPr="004E6DE1">
        <w:rPr>
          <w:sz w:val="24"/>
          <w:szCs w:val="24"/>
          <w:lang w:val="uk-UA"/>
        </w:rPr>
        <w:t xml:space="preserve">., що </w:t>
      </w:r>
      <w:proofErr w:type="spellStart"/>
      <w:r w:rsidRPr="004E6DE1">
        <w:rPr>
          <w:sz w:val="24"/>
          <w:szCs w:val="24"/>
          <w:lang w:val="uk-UA"/>
        </w:rPr>
        <w:t>навч</w:t>
      </w:r>
      <w:proofErr w:type="spellEnd"/>
      <w:r w:rsidRPr="004E6DE1">
        <w:rPr>
          <w:sz w:val="24"/>
          <w:szCs w:val="24"/>
          <w:lang w:val="uk-UA"/>
        </w:rPr>
        <w:t xml:space="preserve">. за спец. "Міжнародна економіка" / А. С. Філіпенко [та ін.] ; </w:t>
      </w:r>
      <w:proofErr w:type="spellStart"/>
      <w:r w:rsidRPr="004E6DE1">
        <w:rPr>
          <w:sz w:val="24"/>
          <w:szCs w:val="24"/>
          <w:lang w:val="uk-UA"/>
        </w:rPr>
        <w:t>голов</w:t>
      </w:r>
      <w:proofErr w:type="spellEnd"/>
      <w:r w:rsidRPr="004E6DE1">
        <w:rPr>
          <w:sz w:val="24"/>
          <w:szCs w:val="24"/>
          <w:lang w:val="uk-UA"/>
        </w:rPr>
        <w:t xml:space="preserve">. ред. С. В. Головко. - 2. </w:t>
      </w:r>
      <w:proofErr w:type="spellStart"/>
      <w:r w:rsidRPr="004E6DE1">
        <w:rPr>
          <w:sz w:val="24"/>
          <w:szCs w:val="24"/>
          <w:lang w:val="uk-UA"/>
        </w:rPr>
        <w:t>вид.,стер</w:t>
      </w:r>
      <w:proofErr w:type="spellEnd"/>
      <w:r w:rsidRPr="004E6DE1">
        <w:rPr>
          <w:sz w:val="24"/>
          <w:szCs w:val="24"/>
          <w:lang w:val="uk-UA"/>
        </w:rPr>
        <w:t xml:space="preserve">. - К. : Либідь, 2001. - 582 с.: рис. - </w:t>
      </w:r>
      <w:proofErr w:type="spellStart"/>
      <w:r w:rsidRPr="004E6DE1">
        <w:rPr>
          <w:sz w:val="24"/>
          <w:szCs w:val="24"/>
          <w:lang w:val="uk-UA"/>
        </w:rPr>
        <w:t>Бібліогр</w:t>
      </w:r>
      <w:proofErr w:type="spellEnd"/>
      <w:r w:rsidRPr="004E6DE1">
        <w:rPr>
          <w:sz w:val="24"/>
          <w:szCs w:val="24"/>
          <w:lang w:val="uk-UA"/>
        </w:rPr>
        <w:t>.: c.578-582.</w:t>
      </w:r>
    </w:p>
    <w:p w14:paraId="2555531A" w14:textId="77777777" w:rsidR="00CC3A91" w:rsidRPr="004E6DE1" w:rsidRDefault="00CC3A91" w:rsidP="00CC3A91">
      <w:pPr>
        <w:ind w:firstLine="720"/>
        <w:jc w:val="both"/>
        <w:rPr>
          <w:sz w:val="24"/>
          <w:szCs w:val="24"/>
          <w:lang w:val="uk-UA"/>
        </w:rPr>
      </w:pPr>
      <w:r w:rsidRPr="004E6DE1">
        <w:rPr>
          <w:sz w:val="24"/>
          <w:szCs w:val="24"/>
          <w:lang w:val="uk-UA"/>
        </w:rPr>
        <w:t xml:space="preserve">Майєр, Джеральд М. Основні проблеми економіки розвитку [Текст] : пер. з </w:t>
      </w:r>
      <w:proofErr w:type="spellStart"/>
      <w:r w:rsidRPr="004E6DE1">
        <w:rPr>
          <w:sz w:val="24"/>
          <w:szCs w:val="24"/>
          <w:lang w:val="uk-UA"/>
        </w:rPr>
        <w:t>англ</w:t>
      </w:r>
      <w:proofErr w:type="spellEnd"/>
      <w:r w:rsidRPr="004E6DE1">
        <w:rPr>
          <w:sz w:val="24"/>
          <w:szCs w:val="24"/>
          <w:lang w:val="uk-UA"/>
        </w:rPr>
        <w:t xml:space="preserve">. / Д. М. Майєр [та ін.] ; кер. проекту та наук. ред. А. Філіпенко. - К. : Либідь, 2003. - 684 с.: рис. - Альтернативна назва : </w:t>
      </w:r>
      <w:proofErr w:type="spellStart"/>
      <w:r w:rsidRPr="004E6DE1">
        <w:rPr>
          <w:sz w:val="24"/>
          <w:szCs w:val="24"/>
          <w:lang w:val="uk-UA"/>
        </w:rPr>
        <w:t>Leading</w:t>
      </w:r>
      <w:proofErr w:type="spellEnd"/>
      <w:r w:rsidRPr="004E6DE1">
        <w:rPr>
          <w:sz w:val="24"/>
          <w:szCs w:val="24"/>
          <w:lang w:val="uk-UA"/>
        </w:rPr>
        <w:t xml:space="preserve"> </w:t>
      </w:r>
      <w:proofErr w:type="spellStart"/>
      <w:r w:rsidRPr="004E6DE1">
        <w:rPr>
          <w:sz w:val="24"/>
          <w:szCs w:val="24"/>
          <w:lang w:val="uk-UA"/>
        </w:rPr>
        <w:t>Issues</w:t>
      </w:r>
      <w:proofErr w:type="spellEnd"/>
      <w:r w:rsidRPr="004E6DE1">
        <w:rPr>
          <w:sz w:val="24"/>
          <w:szCs w:val="24"/>
          <w:lang w:val="uk-UA"/>
        </w:rPr>
        <w:t xml:space="preserve"> </w:t>
      </w:r>
      <w:proofErr w:type="spellStart"/>
      <w:r w:rsidRPr="004E6DE1">
        <w:rPr>
          <w:sz w:val="24"/>
          <w:szCs w:val="24"/>
          <w:lang w:val="uk-UA"/>
        </w:rPr>
        <w:t>in</w:t>
      </w:r>
      <w:proofErr w:type="spellEnd"/>
      <w:r w:rsidRPr="004E6DE1">
        <w:rPr>
          <w:sz w:val="24"/>
          <w:szCs w:val="24"/>
          <w:lang w:val="uk-UA"/>
        </w:rPr>
        <w:t xml:space="preserve"> </w:t>
      </w:r>
      <w:proofErr w:type="spellStart"/>
      <w:r w:rsidRPr="004E6DE1">
        <w:rPr>
          <w:sz w:val="24"/>
          <w:szCs w:val="24"/>
          <w:lang w:val="uk-UA"/>
        </w:rPr>
        <w:t>Economic</w:t>
      </w:r>
      <w:proofErr w:type="spellEnd"/>
      <w:r w:rsidRPr="004E6DE1">
        <w:rPr>
          <w:sz w:val="24"/>
          <w:szCs w:val="24"/>
          <w:lang w:val="uk-UA"/>
        </w:rPr>
        <w:t xml:space="preserve"> </w:t>
      </w:r>
      <w:proofErr w:type="spellStart"/>
      <w:r w:rsidRPr="004E6DE1">
        <w:rPr>
          <w:sz w:val="24"/>
          <w:szCs w:val="24"/>
          <w:lang w:val="uk-UA"/>
        </w:rPr>
        <w:t>Development</w:t>
      </w:r>
      <w:proofErr w:type="spellEnd"/>
      <w:r w:rsidRPr="004E6DE1">
        <w:rPr>
          <w:sz w:val="24"/>
          <w:szCs w:val="24"/>
          <w:lang w:val="uk-UA"/>
        </w:rPr>
        <w:t>.</w:t>
      </w:r>
    </w:p>
    <w:p w14:paraId="5561CA8F" w14:textId="77777777" w:rsidR="00CC3A91" w:rsidRPr="004E6DE1" w:rsidRDefault="00CC3A91" w:rsidP="00CC3A91">
      <w:pPr>
        <w:ind w:firstLine="720"/>
        <w:jc w:val="both"/>
        <w:rPr>
          <w:sz w:val="24"/>
          <w:szCs w:val="24"/>
          <w:lang w:val="uk-UA"/>
        </w:rPr>
      </w:pPr>
      <w:r w:rsidRPr="004E6DE1">
        <w:rPr>
          <w:sz w:val="24"/>
          <w:szCs w:val="24"/>
          <w:lang w:val="uk-UA"/>
        </w:rPr>
        <w:t xml:space="preserve">Міжнародні фінанси [Текст] : </w:t>
      </w:r>
      <w:proofErr w:type="spellStart"/>
      <w:r w:rsidRPr="004E6DE1">
        <w:rPr>
          <w:sz w:val="24"/>
          <w:szCs w:val="24"/>
          <w:lang w:val="uk-UA"/>
        </w:rPr>
        <w:t>підруч</w:t>
      </w:r>
      <w:proofErr w:type="spellEnd"/>
      <w:r w:rsidRPr="004E6DE1">
        <w:rPr>
          <w:sz w:val="24"/>
          <w:szCs w:val="24"/>
          <w:lang w:val="uk-UA"/>
        </w:rPr>
        <w:t xml:space="preserve">. для </w:t>
      </w:r>
      <w:proofErr w:type="spellStart"/>
      <w:r w:rsidRPr="004E6DE1">
        <w:rPr>
          <w:sz w:val="24"/>
          <w:szCs w:val="24"/>
          <w:lang w:val="uk-UA"/>
        </w:rPr>
        <w:t>студ</w:t>
      </w:r>
      <w:proofErr w:type="spellEnd"/>
      <w:r w:rsidRPr="004E6DE1">
        <w:rPr>
          <w:sz w:val="24"/>
          <w:szCs w:val="24"/>
          <w:lang w:val="uk-UA"/>
        </w:rPr>
        <w:t xml:space="preserve">. </w:t>
      </w:r>
      <w:proofErr w:type="spellStart"/>
      <w:r w:rsidRPr="004E6DE1">
        <w:rPr>
          <w:sz w:val="24"/>
          <w:szCs w:val="24"/>
          <w:lang w:val="uk-UA"/>
        </w:rPr>
        <w:t>екон</w:t>
      </w:r>
      <w:proofErr w:type="spellEnd"/>
      <w:r w:rsidRPr="004E6DE1">
        <w:rPr>
          <w:sz w:val="24"/>
          <w:szCs w:val="24"/>
          <w:lang w:val="uk-UA"/>
        </w:rPr>
        <w:t xml:space="preserve">. спец. </w:t>
      </w:r>
      <w:proofErr w:type="spellStart"/>
      <w:r w:rsidRPr="004E6DE1">
        <w:rPr>
          <w:sz w:val="24"/>
          <w:szCs w:val="24"/>
          <w:lang w:val="uk-UA"/>
        </w:rPr>
        <w:t>вищ</w:t>
      </w:r>
      <w:proofErr w:type="spellEnd"/>
      <w:r w:rsidRPr="004E6DE1">
        <w:rPr>
          <w:sz w:val="24"/>
          <w:szCs w:val="24"/>
          <w:lang w:val="uk-UA"/>
        </w:rPr>
        <w:t xml:space="preserve">. </w:t>
      </w:r>
      <w:proofErr w:type="spellStart"/>
      <w:r w:rsidRPr="004E6DE1">
        <w:rPr>
          <w:sz w:val="24"/>
          <w:szCs w:val="24"/>
          <w:lang w:val="uk-UA"/>
        </w:rPr>
        <w:t>навч</w:t>
      </w:r>
      <w:proofErr w:type="spellEnd"/>
      <w:r w:rsidRPr="004E6DE1">
        <w:rPr>
          <w:sz w:val="24"/>
          <w:szCs w:val="24"/>
          <w:lang w:val="uk-UA"/>
        </w:rPr>
        <w:t xml:space="preserve">. </w:t>
      </w:r>
      <w:proofErr w:type="spellStart"/>
      <w:r w:rsidRPr="004E6DE1">
        <w:rPr>
          <w:sz w:val="24"/>
          <w:szCs w:val="24"/>
          <w:lang w:val="uk-UA"/>
        </w:rPr>
        <w:t>закл</w:t>
      </w:r>
      <w:proofErr w:type="spellEnd"/>
      <w:r w:rsidRPr="004E6DE1">
        <w:rPr>
          <w:sz w:val="24"/>
          <w:szCs w:val="24"/>
          <w:lang w:val="uk-UA"/>
        </w:rPr>
        <w:t xml:space="preserve">. / О. І. Рогач [та ін.] ; ред. О. І. Рогач. - К. : Либідь, 2003. - 784 с. - </w:t>
      </w:r>
      <w:proofErr w:type="spellStart"/>
      <w:r w:rsidRPr="004E6DE1">
        <w:rPr>
          <w:sz w:val="24"/>
          <w:szCs w:val="24"/>
          <w:lang w:val="uk-UA"/>
        </w:rPr>
        <w:t>Бібліогр</w:t>
      </w:r>
      <w:proofErr w:type="spellEnd"/>
      <w:r w:rsidRPr="004E6DE1">
        <w:rPr>
          <w:sz w:val="24"/>
          <w:szCs w:val="24"/>
          <w:lang w:val="uk-UA"/>
        </w:rPr>
        <w:t xml:space="preserve">.: в кінці </w:t>
      </w:r>
      <w:proofErr w:type="spellStart"/>
      <w:r w:rsidRPr="004E6DE1">
        <w:rPr>
          <w:sz w:val="24"/>
          <w:szCs w:val="24"/>
          <w:lang w:val="uk-UA"/>
        </w:rPr>
        <w:t>розд</w:t>
      </w:r>
      <w:proofErr w:type="spellEnd"/>
      <w:r w:rsidRPr="004E6DE1">
        <w:rPr>
          <w:sz w:val="24"/>
          <w:szCs w:val="24"/>
          <w:lang w:val="uk-UA"/>
        </w:rPr>
        <w:t>.</w:t>
      </w:r>
    </w:p>
    <w:p w14:paraId="23A4C00B" w14:textId="77777777" w:rsidR="00CC3A91" w:rsidRPr="004E6DE1" w:rsidRDefault="00CC3A91" w:rsidP="00CC3A91">
      <w:pPr>
        <w:ind w:firstLine="720"/>
        <w:jc w:val="both"/>
        <w:rPr>
          <w:sz w:val="24"/>
          <w:szCs w:val="24"/>
          <w:lang w:val="uk-UA"/>
        </w:rPr>
      </w:pPr>
      <w:r w:rsidRPr="004E6DE1">
        <w:rPr>
          <w:sz w:val="24"/>
          <w:szCs w:val="24"/>
          <w:lang w:val="uk-UA"/>
        </w:rPr>
        <w:t xml:space="preserve">Філіпенко А.С. Основи наукових досліджень [Текст] : конспект лекцій / А. С. Філіпенко. - К. : </w:t>
      </w:r>
      <w:proofErr w:type="spellStart"/>
      <w:r w:rsidRPr="004E6DE1">
        <w:rPr>
          <w:sz w:val="24"/>
          <w:szCs w:val="24"/>
          <w:lang w:val="uk-UA"/>
        </w:rPr>
        <w:t>Академвидав</w:t>
      </w:r>
      <w:proofErr w:type="spellEnd"/>
      <w:r w:rsidRPr="004E6DE1">
        <w:rPr>
          <w:sz w:val="24"/>
          <w:szCs w:val="24"/>
          <w:lang w:val="uk-UA"/>
        </w:rPr>
        <w:t>, 2004. - 207 с. - (Серія "Альма-матер").</w:t>
      </w:r>
    </w:p>
    <w:p w14:paraId="026835A6" w14:textId="77777777" w:rsidR="00CC3A91" w:rsidRPr="004E6DE1" w:rsidRDefault="00CC3A91" w:rsidP="00CC3A91">
      <w:pPr>
        <w:ind w:firstLine="720"/>
        <w:jc w:val="both"/>
        <w:rPr>
          <w:sz w:val="24"/>
          <w:szCs w:val="24"/>
          <w:lang w:val="uk-UA"/>
        </w:rPr>
      </w:pPr>
      <w:r w:rsidRPr="004E6DE1">
        <w:rPr>
          <w:sz w:val="24"/>
          <w:szCs w:val="24"/>
          <w:lang w:val="uk-UA"/>
        </w:rPr>
        <w:t>Перехідна українська економіка: стан і перспективи [Текст] / ред. А. Філіпенко, В. Бандера. - К. : Академія, 1996. - 221 с. З дарчим написом Кучмі Л.Д. від авторського колективу</w:t>
      </w:r>
    </w:p>
    <w:p w14:paraId="72DED800" w14:textId="77777777" w:rsidR="00CC3A91" w:rsidRPr="004E6DE1" w:rsidRDefault="00CC3A91" w:rsidP="00CC3A91">
      <w:pPr>
        <w:ind w:firstLine="720"/>
        <w:jc w:val="both"/>
        <w:rPr>
          <w:sz w:val="24"/>
          <w:szCs w:val="24"/>
          <w:lang w:val="uk-UA"/>
        </w:rPr>
      </w:pPr>
      <w:r w:rsidRPr="004E6DE1">
        <w:rPr>
          <w:sz w:val="24"/>
          <w:szCs w:val="24"/>
          <w:lang w:val="uk-UA"/>
        </w:rPr>
        <w:t xml:space="preserve">Філіпенко А.С. Глобальні форми економічного розвитку: історія і сучасність [Текст] / А. С. Філіпенко. - К. : Знання, 2007. - 670 c. - </w:t>
      </w:r>
      <w:proofErr w:type="spellStart"/>
      <w:r w:rsidRPr="004E6DE1">
        <w:rPr>
          <w:sz w:val="24"/>
          <w:szCs w:val="24"/>
          <w:lang w:val="uk-UA"/>
        </w:rPr>
        <w:t>Бібліогр</w:t>
      </w:r>
      <w:proofErr w:type="spellEnd"/>
      <w:r w:rsidRPr="004E6DE1">
        <w:rPr>
          <w:sz w:val="24"/>
          <w:szCs w:val="24"/>
          <w:lang w:val="uk-UA"/>
        </w:rPr>
        <w:t>.: с. 638-648.</w:t>
      </w:r>
    </w:p>
    <w:p w14:paraId="6A1168C4" w14:textId="77777777" w:rsidR="00CC3A91" w:rsidRPr="004E6DE1" w:rsidRDefault="00CC3A91" w:rsidP="00CC3A91">
      <w:pPr>
        <w:ind w:firstLine="720"/>
        <w:jc w:val="both"/>
        <w:rPr>
          <w:sz w:val="24"/>
          <w:szCs w:val="24"/>
          <w:lang w:val="uk-UA"/>
        </w:rPr>
      </w:pPr>
      <w:r w:rsidRPr="004E6DE1">
        <w:rPr>
          <w:sz w:val="24"/>
          <w:szCs w:val="24"/>
          <w:lang w:val="uk-UA"/>
        </w:rPr>
        <w:t xml:space="preserve">Україна на шляху до європейської інтеграції: економічна безпека, переваги вибору [Текст] : монографія / В. М. Нижник [та ін.] ; </w:t>
      </w:r>
      <w:proofErr w:type="spellStart"/>
      <w:r w:rsidRPr="004E6DE1">
        <w:rPr>
          <w:sz w:val="24"/>
          <w:szCs w:val="24"/>
          <w:lang w:val="uk-UA"/>
        </w:rPr>
        <w:t>заг</w:t>
      </w:r>
      <w:proofErr w:type="spellEnd"/>
      <w:r w:rsidRPr="004E6DE1">
        <w:rPr>
          <w:sz w:val="24"/>
          <w:szCs w:val="24"/>
          <w:lang w:val="uk-UA"/>
        </w:rPr>
        <w:t xml:space="preserve">. ред. В. М. Нижник. - Хмельницький : ХНУ, 2008. - 307 с. - </w:t>
      </w:r>
      <w:proofErr w:type="spellStart"/>
      <w:r w:rsidRPr="004E6DE1">
        <w:rPr>
          <w:sz w:val="24"/>
          <w:szCs w:val="24"/>
          <w:lang w:val="uk-UA"/>
        </w:rPr>
        <w:t>Бібліогр</w:t>
      </w:r>
      <w:proofErr w:type="spellEnd"/>
      <w:r w:rsidRPr="004E6DE1">
        <w:rPr>
          <w:sz w:val="24"/>
          <w:szCs w:val="24"/>
          <w:lang w:val="uk-UA"/>
        </w:rPr>
        <w:t>.: в кінці розділів.</w:t>
      </w:r>
    </w:p>
    <w:p w14:paraId="38ED2635" w14:textId="77777777" w:rsidR="00CC3A91" w:rsidRPr="004E6DE1" w:rsidRDefault="00CC3A91" w:rsidP="00CC3A91">
      <w:pPr>
        <w:ind w:firstLine="720"/>
        <w:jc w:val="both"/>
        <w:rPr>
          <w:sz w:val="24"/>
          <w:szCs w:val="24"/>
          <w:lang w:val="uk-UA"/>
        </w:rPr>
      </w:pPr>
      <w:r w:rsidRPr="004E6DE1">
        <w:rPr>
          <w:sz w:val="24"/>
          <w:szCs w:val="24"/>
          <w:lang w:val="uk-UA"/>
        </w:rPr>
        <w:t xml:space="preserve">Міжнародні інтеграційні процеси сучасності [Текст] / А. С. Філіпенко [та ін.]. - К. : Знання України, 2004. - 304 с. - </w:t>
      </w:r>
      <w:proofErr w:type="spellStart"/>
      <w:r w:rsidRPr="004E6DE1">
        <w:rPr>
          <w:sz w:val="24"/>
          <w:szCs w:val="24"/>
          <w:lang w:val="uk-UA"/>
        </w:rPr>
        <w:t>Бібліогр</w:t>
      </w:r>
      <w:proofErr w:type="spellEnd"/>
      <w:r w:rsidRPr="004E6DE1">
        <w:rPr>
          <w:sz w:val="24"/>
          <w:szCs w:val="24"/>
          <w:lang w:val="uk-UA"/>
        </w:rPr>
        <w:t>.: в кінці статей.</w:t>
      </w:r>
    </w:p>
    <w:p w14:paraId="7CDF9485" w14:textId="77777777" w:rsidR="00CC3A91" w:rsidRPr="004E6DE1" w:rsidRDefault="00CC3A91" w:rsidP="00CC3A91">
      <w:pPr>
        <w:ind w:firstLine="720"/>
        <w:jc w:val="both"/>
        <w:rPr>
          <w:sz w:val="24"/>
          <w:szCs w:val="24"/>
          <w:lang w:val="uk-UA"/>
        </w:rPr>
      </w:pPr>
      <w:r w:rsidRPr="004E6DE1">
        <w:rPr>
          <w:sz w:val="24"/>
          <w:szCs w:val="24"/>
          <w:lang w:val="uk-UA"/>
        </w:rPr>
        <w:t xml:space="preserve">Світогосподарські пріоритети України [Текст] : </w:t>
      </w:r>
      <w:proofErr w:type="spellStart"/>
      <w:r w:rsidRPr="004E6DE1">
        <w:rPr>
          <w:sz w:val="24"/>
          <w:szCs w:val="24"/>
          <w:lang w:val="uk-UA"/>
        </w:rPr>
        <w:t>зб</w:t>
      </w:r>
      <w:proofErr w:type="spellEnd"/>
      <w:r w:rsidRPr="004E6DE1">
        <w:rPr>
          <w:sz w:val="24"/>
          <w:szCs w:val="24"/>
          <w:lang w:val="uk-UA"/>
        </w:rPr>
        <w:t xml:space="preserve">. наук. праць / НАН України, </w:t>
      </w:r>
      <w:proofErr w:type="spellStart"/>
      <w:r w:rsidRPr="004E6DE1">
        <w:rPr>
          <w:sz w:val="24"/>
          <w:szCs w:val="24"/>
          <w:lang w:val="uk-UA"/>
        </w:rPr>
        <w:t>Об'єд</w:t>
      </w:r>
      <w:proofErr w:type="spellEnd"/>
      <w:r w:rsidRPr="004E6DE1">
        <w:rPr>
          <w:sz w:val="24"/>
          <w:szCs w:val="24"/>
          <w:lang w:val="uk-UA"/>
        </w:rPr>
        <w:t xml:space="preserve">. ін-т економіки ; відп. ред. А. С. Філіпенко. - К. : </w:t>
      </w:r>
      <w:proofErr w:type="spellStart"/>
      <w:r w:rsidRPr="004E6DE1">
        <w:rPr>
          <w:sz w:val="24"/>
          <w:szCs w:val="24"/>
          <w:lang w:val="uk-UA"/>
        </w:rPr>
        <w:t>Об'єд</w:t>
      </w:r>
      <w:proofErr w:type="spellEnd"/>
      <w:r w:rsidRPr="004E6DE1">
        <w:rPr>
          <w:sz w:val="24"/>
          <w:szCs w:val="24"/>
          <w:lang w:val="uk-UA"/>
        </w:rPr>
        <w:t xml:space="preserve">. ін-т економіки, 2005. - 124 с. - </w:t>
      </w:r>
      <w:proofErr w:type="spellStart"/>
      <w:r w:rsidRPr="004E6DE1">
        <w:rPr>
          <w:sz w:val="24"/>
          <w:szCs w:val="24"/>
          <w:lang w:val="uk-UA"/>
        </w:rPr>
        <w:t>Бібліогр</w:t>
      </w:r>
      <w:proofErr w:type="spellEnd"/>
      <w:r w:rsidRPr="004E6DE1">
        <w:rPr>
          <w:sz w:val="24"/>
          <w:szCs w:val="24"/>
          <w:lang w:val="uk-UA"/>
        </w:rPr>
        <w:t>.: в кінці праць.</w:t>
      </w:r>
    </w:p>
    <w:p w14:paraId="2851A748" w14:textId="77777777" w:rsidR="00CC3A91" w:rsidRPr="004E6DE1" w:rsidRDefault="00CC3A91" w:rsidP="00CC3A91">
      <w:pPr>
        <w:ind w:firstLine="720"/>
        <w:jc w:val="both"/>
        <w:rPr>
          <w:sz w:val="24"/>
          <w:szCs w:val="24"/>
          <w:lang w:val="uk-UA"/>
        </w:rPr>
      </w:pPr>
      <w:r w:rsidRPr="004E6DE1">
        <w:rPr>
          <w:sz w:val="24"/>
          <w:szCs w:val="24"/>
          <w:lang w:val="uk-UA"/>
        </w:rPr>
        <w:t xml:space="preserve">Світова економіка [Текст] : </w:t>
      </w:r>
      <w:proofErr w:type="spellStart"/>
      <w:r w:rsidRPr="004E6DE1">
        <w:rPr>
          <w:sz w:val="24"/>
          <w:szCs w:val="24"/>
          <w:lang w:val="uk-UA"/>
        </w:rPr>
        <w:t>підруч</w:t>
      </w:r>
      <w:proofErr w:type="spellEnd"/>
      <w:r w:rsidRPr="004E6DE1">
        <w:rPr>
          <w:sz w:val="24"/>
          <w:szCs w:val="24"/>
          <w:lang w:val="uk-UA"/>
        </w:rPr>
        <w:t xml:space="preserve">. для </w:t>
      </w:r>
      <w:proofErr w:type="spellStart"/>
      <w:r w:rsidRPr="004E6DE1">
        <w:rPr>
          <w:sz w:val="24"/>
          <w:szCs w:val="24"/>
          <w:lang w:val="uk-UA"/>
        </w:rPr>
        <w:t>студ</w:t>
      </w:r>
      <w:proofErr w:type="spellEnd"/>
      <w:r w:rsidRPr="004E6DE1">
        <w:rPr>
          <w:sz w:val="24"/>
          <w:szCs w:val="24"/>
          <w:lang w:val="uk-UA"/>
        </w:rPr>
        <w:t xml:space="preserve">. </w:t>
      </w:r>
      <w:proofErr w:type="spellStart"/>
      <w:r w:rsidRPr="004E6DE1">
        <w:rPr>
          <w:sz w:val="24"/>
          <w:szCs w:val="24"/>
          <w:lang w:val="uk-UA"/>
        </w:rPr>
        <w:t>екон</w:t>
      </w:r>
      <w:proofErr w:type="spellEnd"/>
      <w:r w:rsidRPr="004E6DE1">
        <w:rPr>
          <w:sz w:val="24"/>
          <w:szCs w:val="24"/>
          <w:lang w:val="uk-UA"/>
        </w:rPr>
        <w:t xml:space="preserve">. спец. ВНЗ / А. С. Філіпенко [та ін.] ; </w:t>
      </w:r>
      <w:proofErr w:type="spellStart"/>
      <w:r w:rsidRPr="004E6DE1">
        <w:rPr>
          <w:sz w:val="24"/>
          <w:szCs w:val="24"/>
          <w:lang w:val="uk-UA"/>
        </w:rPr>
        <w:t>голов</w:t>
      </w:r>
      <w:proofErr w:type="spellEnd"/>
      <w:r w:rsidRPr="004E6DE1">
        <w:rPr>
          <w:sz w:val="24"/>
          <w:szCs w:val="24"/>
          <w:lang w:val="uk-UA"/>
        </w:rPr>
        <w:t xml:space="preserve">. ред. С. В. Головко. - К. : Либідь, 2007. - 638 с.: рис., табл. - </w:t>
      </w:r>
      <w:proofErr w:type="spellStart"/>
      <w:r w:rsidRPr="004E6DE1">
        <w:rPr>
          <w:sz w:val="24"/>
          <w:szCs w:val="24"/>
          <w:lang w:val="uk-UA"/>
        </w:rPr>
        <w:t>Бібліогр</w:t>
      </w:r>
      <w:proofErr w:type="spellEnd"/>
      <w:r w:rsidRPr="004E6DE1">
        <w:rPr>
          <w:sz w:val="24"/>
          <w:szCs w:val="24"/>
          <w:lang w:val="uk-UA"/>
        </w:rPr>
        <w:t xml:space="preserve">.: в кінці </w:t>
      </w:r>
      <w:proofErr w:type="spellStart"/>
      <w:r w:rsidRPr="004E6DE1">
        <w:rPr>
          <w:sz w:val="24"/>
          <w:szCs w:val="24"/>
          <w:lang w:val="uk-UA"/>
        </w:rPr>
        <w:t>розд</w:t>
      </w:r>
      <w:proofErr w:type="spellEnd"/>
      <w:r w:rsidRPr="004E6DE1">
        <w:rPr>
          <w:sz w:val="24"/>
          <w:szCs w:val="24"/>
          <w:lang w:val="uk-UA"/>
        </w:rPr>
        <w:t>.</w:t>
      </w:r>
    </w:p>
    <w:p w14:paraId="5F8B3D76" w14:textId="77777777" w:rsidR="00CC3A91" w:rsidRPr="004E6DE1" w:rsidRDefault="00CC3A91" w:rsidP="00CC3A91">
      <w:pPr>
        <w:ind w:firstLine="720"/>
        <w:jc w:val="both"/>
        <w:rPr>
          <w:sz w:val="24"/>
          <w:szCs w:val="24"/>
          <w:lang w:val="uk-UA"/>
        </w:rPr>
      </w:pPr>
      <w:r w:rsidRPr="004E6DE1">
        <w:rPr>
          <w:sz w:val="24"/>
          <w:szCs w:val="24"/>
          <w:lang w:val="uk-UA"/>
        </w:rPr>
        <w:t xml:space="preserve">Філіпенко А.С. Економічний розвиток сучасної цивілізації [Текст] : </w:t>
      </w:r>
      <w:proofErr w:type="spellStart"/>
      <w:r w:rsidRPr="004E6DE1">
        <w:rPr>
          <w:sz w:val="24"/>
          <w:szCs w:val="24"/>
          <w:lang w:val="uk-UA"/>
        </w:rPr>
        <w:t>навч</w:t>
      </w:r>
      <w:proofErr w:type="spellEnd"/>
      <w:r w:rsidRPr="004E6DE1">
        <w:rPr>
          <w:sz w:val="24"/>
          <w:szCs w:val="24"/>
          <w:lang w:val="uk-UA"/>
        </w:rPr>
        <w:t xml:space="preserve">. посібник / А. С. Філіпенко. - 3.вид., перероб. і </w:t>
      </w:r>
      <w:proofErr w:type="spellStart"/>
      <w:r w:rsidRPr="004E6DE1">
        <w:rPr>
          <w:sz w:val="24"/>
          <w:szCs w:val="24"/>
          <w:lang w:val="uk-UA"/>
        </w:rPr>
        <w:t>доп</w:t>
      </w:r>
      <w:proofErr w:type="spellEnd"/>
      <w:r w:rsidRPr="004E6DE1">
        <w:rPr>
          <w:sz w:val="24"/>
          <w:szCs w:val="24"/>
          <w:lang w:val="uk-UA"/>
        </w:rPr>
        <w:t xml:space="preserve">. - К. : Знання України, 2006. - 315 с.: рис., табл. - </w:t>
      </w:r>
      <w:proofErr w:type="spellStart"/>
      <w:r w:rsidRPr="004E6DE1">
        <w:rPr>
          <w:sz w:val="24"/>
          <w:szCs w:val="24"/>
          <w:lang w:val="uk-UA"/>
        </w:rPr>
        <w:t>Бібліогр</w:t>
      </w:r>
      <w:proofErr w:type="spellEnd"/>
      <w:r w:rsidRPr="004E6DE1">
        <w:rPr>
          <w:sz w:val="24"/>
          <w:szCs w:val="24"/>
          <w:lang w:val="uk-UA"/>
        </w:rPr>
        <w:t>.: с. 312-315.</w:t>
      </w:r>
    </w:p>
    <w:p w14:paraId="7BC1BC91" w14:textId="77777777" w:rsidR="00CC3A91" w:rsidRPr="004E6DE1" w:rsidRDefault="00CC3A91" w:rsidP="00CC3A91">
      <w:pPr>
        <w:ind w:firstLine="720"/>
        <w:jc w:val="both"/>
        <w:rPr>
          <w:sz w:val="24"/>
          <w:szCs w:val="24"/>
          <w:lang w:val="uk-UA"/>
        </w:rPr>
      </w:pPr>
      <w:r w:rsidRPr="004E6DE1">
        <w:rPr>
          <w:sz w:val="24"/>
          <w:szCs w:val="24"/>
          <w:lang w:val="uk-UA"/>
        </w:rPr>
        <w:t xml:space="preserve">Філіпенко А.С. Міжнародні економічні відносини: історія [Текст] : </w:t>
      </w:r>
      <w:proofErr w:type="spellStart"/>
      <w:r w:rsidRPr="004E6DE1">
        <w:rPr>
          <w:sz w:val="24"/>
          <w:szCs w:val="24"/>
          <w:lang w:val="uk-UA"/>
        </w:rPr>
        <w:t>підруч</w:t>
      </w:r>
      <w:proofErr w:type="spellEnd"/>
      <w:r w:rsidRPr="004E6DE1">
        <w:rPr>
          <w:sz w:val="24"/>
          <w:szCs w:val="24"/>
          <w:lang w:val="uk-UA"/>
        </w:rPr>
        <w:t xml:space="preserve">. для </w:t>
      </w:r>
      <w:proofErr w:type="spellStart"/>
      <w:r w:rsidRPr="004E6DE1">
        <w:rPr>
          <w:sz w:val="24"/>
          <w:szCs w:val="24"/>
          <w:lang w:val="uk-UA"/>
        </w:rPr>
        <w:t>студ</w:t>
      </w:r>
      <w:proofErr w:type="spellEnd"/>
      <w:r w:rsidRPr="004E6DE1">
        <w:rPr>
          <w:sz w:val="24"/>
          <w:szCs w:val="24"/>
          <w:lang w:val="uk-UA"/>
        </w:rPr>
        <w:t xml:space="preserve">. </w:t>
      </w:r>
      <w:proofErr w:type="spellStart"/>
      <w:r w:rsidRPr="004E6DE1">
        <w:rPr>
          <w:sz w:val="24"/>
          <w:szCs w:val="24"/>
          <w:lang w:val="uk-UA"/>
        </w:rPr>
        <w:t>екон</w:t>
      </w:r>
      <w:proofErr w:type="spellEnd"/>
      <w:r w:rsidRPr="004E6DE1">
        <w:rPr>
          <w:sz w:val="24"/>
          <w:szCs w:val="24"/>
          <w:lang w:val="uk-UA"/>
        </w:rPr>
        <w:t xml:space="preserve">. спец. </w:t>
      </w:r>
      <w:proofErr w:type="spellStart"/>
      <w:r w:rsidRPr="004E6DE1">
        <w:rPr>
          <w:sz w:val="24"/>
          <w:szCs w:val="24"/>
          <w:lang w:val="uk-UA"/>
        </w:rPr>
        <w:t>вищ</w:t>
      </w:r>
      <w:proofErr w:type="spellEnd"/>
      <w:r w:rsidRPr="004E6DE1">
        <w:rPr>
          <w:sz w:val="24"/>
          <w:szCs w:val="24"/>
          <w:lang w:val="uk-UA"/>
        </w:rPr>
        <w:t xml:space="preserve">. </w:t>
      </w:r>
      <w:proofErr w:type="spellStart"/>
      <w:r w:rsidRPr="004E6DE1">
        <w:rPr>
          <w:sz w:val="24"/>
          <w:szCs w:val="24"/>
          <w:lang w:val="uk-UA"/>
        </w:rPr>
        <w:t>навч</w:t>
      </w:r>
      <w:proofErr w:type="spellEnd"/>
      <w:r w:rsidRPr="004E6DE1">
        <w:rPr>
          <w:sz w:val="24"/>
          <w:szCs w:val="24"/>
          <w:lang w:val="uk-UA"/>
        </w:rPr>
        <w:t xml:space="preserve">. </w:t>
      </w:r>
      <w:proofErr w:type="spellStart"/>
      <w:r w:rsidRPr="004E6DE1">
        <w:rPr>
          <w:sz w:val="24"/>
          <w:szCs w:val="24"/>
          <w:lang w:val="uk-UA"/>
        </w:rPr>
        <w:t>закл</w:t>
      </w:r>
      <w:proofErr w:type="spellEnd"/>
      <w:r w:rsidRPr="004E6DE1">
        <w:rPr>
          <w:sz w:val="24"/>
          <w:szCs w:val="24"/>
          <w:lang w:val="uk-UA"/>
        </w:rPr>
        <w:t xml:space="preserve">. / А. С. Філіпенко. - К. : Либідь, 2006. - 390 с.: </w:t>
      </w:r>
      <w:proofErr w:type="spellStart"/>
      <w:r w:rsidRPr="004E6DE1">
        <w:rPr>
          <w:sz w:val="24"/>
          <w:szCs w:val="24"/>
          <w:lang w:val="uk-UA"/>
        </w:rPr>
        <w:t>іл</w:t>
      </w:r>
      <w:proofErr w:type="spellEnd"/>
      <w:r w:rsidRPr="004E6DE1">
        <w:rPr>
          <w:sz w:val="24"/>
          <w:szCs w:val="24"/>
          <w:lang w:val="uk-UA"/>
        </w:rPr>
        <w:t xml:space="preserve">. - </w:t>
      </w:r>
      <w:proofErr w:type="spellStart"/>
      <w:r w:rsidRPr="004E6DE1">
        <w:rPr>
          <w:sz w:val="24"/>
          <w:szCs w:val="24"/>
          <w:lang w:val="uk-UA"/>
        </w:rPr>
        <w:t>Бібліогр</w:t>
      </w:r>
      <w:proofErr w:type="spellEnd"/>
      <w:r w:rsidRPr="004E6DE1">
        <w:rPr>
          <w:sz w:val="24"/>
          <w:szCs w:val="24"/>
          <w:lang w:val="uk-UA"/>
        </w:rPr>
        <w:t xml:space="preserve">.: в кінці </w:t>
      </w:r>
      <w:proofErr w:type="spellStart"/>
      <w:r w:rsidRPr="004E6DE1">
        <w:rPr>
          <w:sz w:val="24"/>
          <w:szCs w:val="24"/>
          <w:lang w:val="uk-UA"/>
        </w:rPr>
        <w:t>розд</w:t>
      </w:r>
      <w:proofErr w:type="spellEnd"/>
      <w:r w:rsidRPr="004E6DE1">
        <w:rPr>
          <w:sz w:val="24"/>
          <w:szCs w:val="24"/>
          <w:lang w:val="uk-UA"/>
        </w:rPr>
        <w:t>.</w:t>
      </w:r>
    </w:p>
    <w:p w14:paraId="526C0BAC" w14:textId="77777777" w:rsidR="00CC3A91" w:rsidRPr="004E6DE1" w:rsidRDefault="00CC3A91" w:rsidP="00CC3A91">
      <w:pPr>
        <w:ind w:firstLine="720"/>
        <w:jc w:val="both"/>
        <w:rPr>
          <w:sz w:val="24"/>
          <w:szCs w:val="24"/>
          <w:lang w:val="uk-UA"/>
        </w:rPr>
      </w:pPr>
      <w:r w:rsidRPr="004E6DE1">
        <w:rPr>
          <w:sz w:val="24"/>
          <w:szCs w:val="24"/>
          <w:lang w:val="uk-UA"/>
        </w:rPr>
        <w:t xml:space="preserve">Філіпенко А.С. Міжнародні економічні відносини: теорія [Текст] : підручник для </w:t>
      </w:r>
      <w:proofErr w:type="spellStart"/>
      <w:r w:rsidRPr="004E6DE1">
        <w:rPr>
          <w:sz w:val="24"/>
          <w:szCs w:val="24"/>
          <w:lang w:val="uk-UA"/>
        </w:rPr>
        <w:t>студ</w:t>
      </w:r>
      <w:proofErr w:type="spellEnd"/>
      <w:r w:rsidRPr="004E6DE1">
        <w:rPr>
          <w:sz w:val="24"/>
          <w:szCs w:val="24"/>
          <w:lang w:val="uk-UA"/>
        </w:rPr>
        <w:t xml:space="preserve">. </w:t>
      </w:r>
      <w:proofErr w:type="spellStart"/>
      <w:r w:rsidRPr="004E6DE1">
        <w:rPr>
          <w:sz w:val="24"/>
          <w:szCs w:val="24"/>
          <w:lang w:val="uk-UA"/>
        </w:rPr>
        <w:t>екон</w:t>
      </w:r>
      <w:proofErr w:type="spellEnd"/>
      <w:r w:rsidRPr="004E6DE1">
        <w:rPr>
          <w:sz w:val="24"/>
          <w:szCs w:val="24"/>
          <w:lang w:val="uk-UA"/>
        </w:rPr>
        <w:t xml:space="preserve">. спец. вищих </w:t>
      </w:r>
      <w:proofErr w:type="spellStart"/>
      <w:r w:rsidRPr="004E6DE1">
        <w:rPr>
          <w:sz w:val="24"/>
          <w:szCs w:val="24"/>
          <w:lang w:val="uk-UA"/>
        </w:rPr>
        <w:t>навч</w:t>
      </w:r>
      <w:proofErr w:type="spellEnd"/>
      <w:r w:rsidRPr="004E6DE1">
        <w:rPr>
          <w:sz w:val="24"/>
          <w:szCs w:val="24"/>
          <w:lang w:val="uk-UA"/>
        </w:rPr>
        <w:t xml:space="preserve">. </w:t>
      </w:r>
      <w:proofErr w:type="spellStart"/>
      <w:r w:rsidRPr="004E6DE1">
        <w:rPr>
          <w:sz w:val="24"/>
          <w:szCs w:val="24"/>
          <w:lang w:val="uk-UA"/>
        </w:rPr>
        <w:t>закл</w:t>
      </w:r>
      <w:proofErr w:type="spellEnd"/>
      <w:r w:rsidRPr="004E6DE1">
        <w:rPr>
          <w:sz w:val="24"/>
          <w:szCs w:val="24"/>
          <w:lang w:val="uk-UA"/>
        </w:rPr>
        <w:t xml:space="preserve">. / А. С. Філіпенко. - К. : Либідь, 2008. - 408 c.: рис., табл. - </w:t>
      </w:r>
      <w:proofErr w:type="spellStart"/>
      <w:r w:rsidRPr="004E6DE1">
        <w:rPr>
          <w:sz w:val="24"/>
          <w:szCs w:val="24"/>
          <w:lang w:val="uk-UA"/>
        </w:rPr>
        <w:t>Бібліогр</w:t>
      </w:r>
      <w:proofErr w:type="spellEnd"/>
      <w:r w:rsidRPr="004E6DE1">
        <w:rPr>
          <w:sz w:val="24"/>
          <w:szCs w:val="24"/>
          <w:lang w:val="uk-UA"/>
        </w:rPr>
        <w:t>.: в кінці розділів.</w:t>
      </w:r>
    </w:p>
    <w:p w14:paraId="1608AF36" w14:textId="77777777" w:rsidR="00CC3A91" w:rsidRPr="004E6DE1" w:rsidRDefault="00CC3A91" w:rsidP="00CC3A91">
      <w:pPr>
        <w:ind w:firstLine="720"/>
        <w:jc w:val="both"/>
        <w:rPr>
          <w:sz w:val="24"/>
          <w:szCs w:val="24"/>
          <w:lang w:val="uk-UA"/>
        </w:rPr>
      </w:pPr>
      <w:r w:rsidRPr="004E6DE1">
        <w:rPr>
          <w:sz w:val="24"/>
          <w:szCs w:val="24"/>
          <w:lang w:val="uk-UA"/>
        </w:rPr>
        <w:t xml:space="preserve">Зовнішньоекономічний словник-довідник [Текст] / В. В. </w:t>
      </w:r>
      <w:proofErr w:type="spellStart"/>
      <w:r w:rsidRPr="004E6DE1">
        <w:rPr>
          <w:sz w:val="24"/>
          <w:szCs w:val="24"/>
          <w:lang w:val="uk-UA"/>
        </w:rPr>
        <w:t>Батрименко</w:t>
      </w:r>
      <w:proofErr w:type="spellEnd"/>
      <w:r w:rsidRPr="004E6DE1">
        <w:rPr>
          <w:sz w:val="24"/>
          <w:szCs w:val="24"/>
          <w:lang w:val="uk-UA"/>
        </w:rPr>
        <w:t xml:space="preserve"> [та ін.] ; ред. А. С. Філіпенко. - К. : Академія, 2009. - 248 с. - (Серія "</w:t>
      </w:r>
      <w:proofErr w:type="spellStart"/>
      <w:r w:rsidRPr="004E6DE1">
        <w:rPr>
          <w:sz w:val="24"/>
          <w:szCs w:val="24"/>
          <w:lang w:val="uk-UA"/>
        </w:rPr>
        <w:t>Nota</w:t>
      </w:r>
      <w:proofErr w:type="spellEnd"/>
      <w:r w:rsidRPr="004E6DE1">
        <w:rPr>
          <w:sz w:val="24"/>
          <w:szCs w:val="24"/>
          <w:lang w:val="uk-UA"/>
        </w:rPr>
        <w:t xml:space="preserve"> </w:t>
      </w:r>
      <w:proofErr w:type="spellStart"/>
      <w:r w:rsidRPr="004E6DE1">
        <w:rPr>
          <w:sz w:val="24"/>
          <w:szCs w:val="24"/>
          <w:lang w:val="uk-UA"/>
        </w:rPr>
        <w:t>bene</w:t>
      </w:r>
      <w:proofErr w:type="spellEnd"/>
      <w:r w:rsidRPr="004E6DE1">
        <w:rPr>
          <w:sz w:val="24"/>
          <w:szCs w:val="24"/>
          <w:lang w:val="uk-UA"/>
        </w:rPr>
        <w:t>").</w:t>
      </w:r>
    </w:p>
    <w:p w14:paraId="66366968" w14:textId="77777777" w:rsidR="00CC3A91" w:rsidRPr="004E6DE1" w:rsidRDefault="00CC3A91" w:rsidP="00CC3A91">
      <w:pPr>
        <w:ind w:firstLine="720"/>
        <w:jc w:val="both"/>
        <w:rPr>
          <w:sz w:val="24"/>
          <w:szCs w:val="24"/>
          <w:lang w:val="uk-UA"/>
        </w:rPr>
      </w:pPr>
      <w:r w:rsidRPr="004E6DE1">
        <w:rPr>
          <w:sz w:val="24"/>
          <w:szCs w:val="24"/>
          <w:lang w:val="uk-UA"/>
        </w:rPr>
        <w:t xml:space="preserve">Філіпенко А.С. Міжнародні торговельні зв'язки України: генезис і структура [Текст] : </w:t>
      </w:r>
      <w:proofErr w:type="spellStart"/>
      <w:r w:rsidRPr="004E6DE1">
        <w:rPr>
          <w:sz w:val="24"/>
          <w:szCs w:val="24"/>
          <w:lang w:val="uk-UA"/>
        </w:rPr>
        <w:t>навч</w:t>
      </w:r>
      <w:proofErr w:type="spellEnd"/>
      <w:r w:rsidRPr="004E6DE1">
        <w:rPr>
          <w:sz w:val="24"/>
          <w:szCs w:val="24"/>
          <w:lang w:val="uk-UA"/>
        </w:rPr>
        <w:t xml:space="preserve">. </w:t>
      </w:r>
      <w:proofErr w:type="spellStart"/>
      <w:r w:rsidRPr="004E6DE1">
        <w:rPr>
          <w:sz w:val="24"/>
          <w:szCs w:val="24"/>
          <w:lang w:val="uk-UA"/>
        </w:rPr>
        <w:t>посіб</w:t>
      </w:r>
      <w:proofErr w:type="spellEnd"/>
      <w:r w:rsidRPr="004E6DE1">
        <w:rPr>
          <w:sz w:val="24"/>
          <w:szCs w:val="24"/>
          <w:lang w:val="uk-UA"/>
        </w:rPr>
        <w:t xml:space="preserve">. / А. С. Філіпенко. - К. : Знання України, 2008. - 223 с. - </w:t>
      </w:r>
      <w:proofErr w:type="spellStart"/>
      <w:r w:rsidRPr="004E6DE1">
        <w:rPr>
          <w:sz w:val="24"/>
          <w:szCs w:val="24"/>
          <w:lang w:val="uk-UA"/>
        </w:rPr>
        <w:t>Бібліогр</w:t>
      </w:r>
      <w:proofErr w:type="spellEnd"/>
      <w:r w:rsidRPr="004E6DE1">
        <w:rPr>
          <w:sz w:val="24"/>
          <w:szCs w:val="24"/>
          <w:lang w:val="uk-UA"/>
        </w:rPr>
        <w:t>.: с. 98-100.</w:t>
      </w:r>
    </w:p>
    <w:p w14:paraId="50769CDD" w14:textId="77777777" w:rsidR="00CC3A91" w:rsidRPr="004E6DE1" w:rsidRDefault="00CC3A91" w:rsidP="00CC3A91">
      <w:pPr>
        <w:ind w:firstLine="720"/>
        <w:jc w:val="both"/>
        <w:rPr>
          <w:sz w:val="24"/>
          <w:szCs w:val="24"/>
          <w:lang w:val="uk-UA"/>
        </w:rPr>
      </w:pPr>
      <w:r w:rsidRPr="004E6DE1">
        <w:rPr>
          <w:sz w:val="24"/>
          <w:szCs w:val="24"/>
          <w:lang w:val="uk-UA"/>
        </w:rPr>
        <w:lastRenderedPageBreak/>
        <w:t xml:space="preserve">Інтеграція України в європейські правові, політичні та економічні системи [Текст] : монографія / В. А. </w:t>
      </w:r>
      <w:proofErr w:type="spellStart"/>
      <w:r w:rsidRPr="004E6DE1">
        <w:rPr>
          <w:sz w:val="24"/>
          <w:szCs w:val="24"/>
          <w:lang w:val="uk-UA"/>
        </w:rPr>
        <w:t>Манжола</w:t>
      </w:r>
      <w:proofErr w:type="spellEnd"/>
      <w:r w:rsidRPr="004E6DE1">
        <w:rPr>
          <w:sz w:val="24"/>
          <w:szCs w:val="24"/>
          <w:lang w:val="uk-UA"/>
        </w:rPr>
        <w:t xml:space="preserve"> [та ін.] ; ред. Л. В. </w:t>
      </w:r>
      <w:proofErr w:type="spellStart"/>
      <w:r w:rsidRPr="004E6DE1">
        <w:rPr>
          <w:sz w:val="24"/>
          <w:szCs w:val="24"/>
          <w:lang w:val="uk-UA"/>
        </w:rPr>
        <w:t>Губерський</w:t>
      </w:r>
      <w:proofErr w:type="spellEnd"/>
      <w:r w:rsidRPr="004E6DE1">
        <w:rPr>
          <w:sz w:val="24"/>
          <w:szCs w:val="24"/>
          <w:lang w:val="uk-UA"/>
        </w:rPr>
        <w:t xml:space="preserve"> ; Київський національний ун-т ім. Тараса Шевченка. - К. : ВПЦ "Київський університет", 2007. - 320 с. - </w:t>
      </w:r>
      <w:proofErr w:type="spellStart"/>
      <w:r w:rsidRPr="004E6DE1">
        <w:rPr>
          <w:sz w:val="24"/>
          <w:szCs w:val="24"/>
          <w:lang w:val="uk-UA"/>
        </w:rPr>
        <w:t>Бібліогр</w:t>
      </w:r>
      <w:proofErr w:type="spellEnd"/>
      <w:r w:rsidRPr="004E6DE1">
        <w:rPr>
          <w:sz w:val="24"/>
          <w:szCs w:val="24"/>
          <w:lang w:val="uk-UA"/>
        </w:rPr>
        <w:t xml:space="preserve">.: в кінці </w:t>
      </w:r>
      <w:proofErr w:type="spellStart"/>
      <w:r w:rsidRPr="004E6DE1">
        <w:rPr>
          <w:sz w:val="24"/>
          <w:szCs w:val="24"/>
          <w:lang w:val="uk-UA"/>
        </w:rPr>
        <w:t>розд</w:t>
      </w:r>
      <w:proofErr w:type="spellEnd"/>
      <w:r w:rsidRPr="004E6DE1">
        <w:rPr>
          <w:sz w:val="24"/>
          <w:szCs w:val="24"/>
          <w:lang w:val="uk-UA"/>
        </w:rPr>
        <w:t>.</w:t>
      </w:r>
    </w:p>
    <w:p w14:paraId="716C9B34" w14:textId="77777777" w:rsidR="00CC3A91" w:rsidRPr="004E6DE1" w:rsidRDefault="00CC3A91" w:rsidP="00CC3A91">
      <w:pPr>
        <w:ind w:firstLine="720"/>
        <w:jc w:val="both"/>
        <w:rPr>
          <w:sz w:val="24"/>
          <w:szCs w:val="24"/>
          <w:lang w:val="uk-UA"/>
        </w:rPr>
      </w:pPr>
      <w:r w:rsidRPr="004E6DE1">
        <w:rPr>
          <w:sz w:val="24"/>
          <w:szCs w:val="24"/>
          <w:lang w:val="uk-UA"/>
        </w:rPr>
        <w:t xml:space="preserve">Міжнародні стратегії економічного розвитку [Текст] : підручник / Ю. В. Макогон [та ін.] ; під. </w:t>
      </w:r>
      <w:proofErr w:type="spellStart"/>
      <w:r w:rsidRPr="004E6DE1">
        <w:rPr>
          <w:sz w:val="24"/>
          <w:szCs w:val="24"/>
          <w:lang w:val="uk-UA"/>
        </w:rPr>
        <w:t>заг</w:t>
      </w:r>
      <w:proofErr w:type="spellEnd"/>
      <w:r w:rsidRPr="004E6DE1">
        <w:rPr>
          <w:sz w:val="24"/>
          <w:szCs w:val="24"/>
          <w:lang w:val="uk-UA"/>
        </w:rPr>
        <w:t xml:space="preserve">. ред. д-ра </w:t>
      </w:r>
      <w:proofErr w:type="spellStart"/>
      <w:r w:rsidRPr="004E6DE1">
        <w:rPr>
          <w:sz w:val="24"/>
          <w:szCs w:val="24"/>
          <w:lang w:val="uk-UA"/>
        </w:rPr>
        <w:t>екон</w:t>
      </w:r>
      <w:proofErr w:type="spellEnd"/>
      <w:r w:rsidRPr="004E6DE1">
        <w:rPr>
          <w:sz w:val="24"/>
          <w:szCs w:val="24"/>
          <w:lang w:val="uk-UA"/>
        </w:rPr>
        <w:t xml:space="preserve">. наук, проф. Ю. В. Макогона ; Київ. </w:t>
      </w:r>
      <w:proofErr w:type="spellStart"/>
      <w:r w:rsidRPr="004E6DE1">
        <w:rPr>
          <w:sz w:val="24"/>
          <w:szCs w:val="24"/>
          <w:lang w:val="uk-UA"/>
        </w:rPr>
        <w:t>нац</w:t>
      </w:r>
      <w:proofErr w:type="spellEnd"/>
      <w:r w:rsidRPr="004E6DE1">
        <w:rPr>
          <w:sz w:val="24"/>
          <w:szCs w:val="24"/>
          <w:lang w:val="uk-UA"/>
        </w:rPr>
        <w:t xml:space="preserve">. ун-т ім. Т. Шевченка [та ін.]. - Вид. 3-тє, </w:t>
      </w:r>
      <w:proofErr w:type="spellStart"/>
      <w:r w:rsidRPr="004E6DE1">
        <w:rPr>
          <w:sz w:val="24"/>
          <w:szCs w:val="24"/>
          <w:lang w:val="uk-UA"/>
        </w:rPr>
        <w:t>допов</w:t>
      </w:r>
      <w:proofErr w:type="spellEnd"/>
      <w:r w:rsidRPr="004E6DE1">
        <w:rPr>
          <w:sz w:val="24"/>
          <w:szCs w:val="24"/>
          <w:lang w:val="uk-UA"/>
        </w:rPr>
        <w:t xml:space="preserve">. й </w:t>
      </w:r>
      <w:proofErr w:type="spellStart"/>
      <w:r w:rsidRPr="004E6DE1">
        <w:rPr>
          <w:sz w:val="24"/>
          <w:szCs w:val="24"/>
          <w:lang w:val="uk-UA"/>
        </w:rPr>
        <w:t>випр</w:t>
      </w:r>
      <w:proofErr w:type="spellEnd"/>
      <w:r w:rsidRPr="004E6DE1">
        <w:rPr>
          <w:sz w:val="24"/>
          <w:szCs w:val="24"/>
          <w:lang w:val="uk-UA"/>
        </w:rPr>
        <w:t xml:space="preserve">. - К. : Освіта України, 2009. - 420 с. : рис. - </w:t>
      </w:r>
      <w:proofErr w:type="spellStart"/>
      <w:r w:rsidRPr="004E6DE1">
        <w:rPr>
          <w:sz w:val="24"/>
          <w:szCs w:val="24"/>
          <w:lang w:val="uk-UA"/>
        </w:rPr>
        <w:t>Бібліогр</w:t>
      </w:r>
      <w:proofErr w:type="spellEnd"/>
      <w:r w:rsidRPr="004E6DE1">
        <w:rPr>
          <w:sz w:val="24"/>
          <w:szCs w:val="24"/>
          <w:lang w:val="uk-UA"/>
        </w:rPr>
        <w:t>.: с. 407-409. - 500 прим.</w:t>
      </w:r>
    </w:p>
    <w:p w14:paraId="6E8B20AF" w14:textId="77777777" w:rsidR="00CC3A91" w:rsidRPr="004E6DE1" w:rsidRDefault="00CC3A91" w:rsidP="00CC3A91">
      <w:pPr>
        <w:ind w:firstLine="720"/>
        <w:jc w:val="both"/>
        <w:rPr>
          <w:sz w:val="24"/>
          <w:szCs w:val="24"/>
          <w:lang w:val="uk-UA"/>
        </w:rPr>
      </w:pPr>
      <w:r w:rsidRPr="004E6DE1">
        <w:rPr>
          <w:sz w:val="24"/>
          <w:szCs w:val="24"/>
          <w:lang w:val="uk-UA"/>
        </w:rPr>
        <w:t xml:space="preserve">Геоекономічні сценарії розвитку і Україна [Текст] : </w:t>
      </w:r>
      <w:proofErr w:type="spellStart"/>
      <w:r w:rsidRPr="004E6DE1">
        <w:rPr>
          <w:sz w:val="24"/>
          <w:szCs w:val="24"/>
          <w:lang w:val="uk-UA"/>
        </w:rPr>
        <w:t>моногр</w:t>
      </w:r>
      <w:proofErr w:type="spellEnd"/>
      <w:r w:rsidRPr="004E6DE1">
        <w:rPr>
          <w:sz w:val="24"/>
          <w:szCs w:val="24"/>
          <w:lang w:val="uk-UA"/>
        </w:rPr>
        <w:t xml:space="preserve">. / М. З. </w:t>
      </w:r>
      <w:proofErr w:type="spellStart"/>
      <w:r w:rsidRPr="004E6DE1">
        <w:rPr>
          <w:sz w:val="24"/>
          <w:szCs w:val="24"/>
          <w:lang w:val="uk-UA"/>
        </w:rPr>
        <w:t>Згуровський</w:t>
      </w:r>
      <w:proofErr w:type="spellEnd"/>
      <w:r w:rsidRPr="004E6DE1">
        <w:rPr>
          <w:sz w:val="24"/>
          <w:szCs w:val="24"/>
          <w:lang w:val="uk-UA"/>
        </w:rPr>
        <w:t xml:space="preserve"> [та ін.] ; наук. ред.: д-р </w:t>
      </w:r>
      <w:proofErr w:type="spellStart"/>
      <w:r w:rsidRPr="004E6DE1">
        <w:rPr>
          <w:sz w:val="24"/>
          <w:szCs w:val="24"/>
          <w:lang w:val="uk-UA"/>
        </w:rPr>
        <w:t>екон</w:t>
      </w:r>
      <w:proofErr w:type="spellEnd"/>
      <w:r w:rsidRPr="004E6DE1">
        <w:rPr>
          <w:sz w:val="24"/>
          <w:szCs w:val="24"/>
          <w:lang w:val="uk-UA"/>
        </w:rPr>
        <w:t>. наук., проф. А. С. Філіпенко. - К. : Академія, 2010. - 323 с. - (</w:t>
      </w:r>
      <w:proofErr w:type="spellStart"/>
      <w:r w:rsidRPr="004E6DE1">
        <w:rPr>
          <w:sz w:val="24"/>
          <w:szCs w:val="24"/>
          <w:lang w:val="uk-UA"/>
        </w:rPr>
        <w:t>Монограф</w:t>
      </w:r>
      <w:proofErr w:type="spellEnd"/>
      <w:r w:rsidRPr="004E6DE1">
        <w:rPr>
          <w:sz w:val="24"/>
          <w:szCs w:val="24"/>
          <w:lang w:val="uk-UA"/>
        </w:rPr>
        <w:t xml:space="preserve">). </w:t>
      </w:r>
    </w:p>
    <w:p w14:paraId="6A71D115" w14:textId="77777777" w:rsidR="00CC3A91" w:rsidRPr="004E6DE1" w:rsidRDefault="00CC3A91" w:rsidP="00CC3A91">
      <w:pPr>
        <w:ind w:firstLine="720"/>
        <w:jc w:val="both"/>
        <w:rPr>
          <w:sz w:val="24"/>
          <w:szCs w:val="24"/>
          <w:lang w:val="uk-UA"/>
        </w:rPr>
      </w:pPr>
      <w:r w:rsidRPr="004E6DE1">
        <w:rPr>
          <w:sz w:val="24"/>
          <w:szCs w:val="24"/>
          <w:lang w:val="uk-UA"/>
        </w:rPr>
        <w:t xml:space="preserve">Економічна глобалізація [Текст] : </w:t>
      </w:r>
      <w:proofErr w:type="spellStart"/>
      <w:r w:rsidRPr="004E6DE1">
        <w:rPr>
          <w:sz w:val="24"/>
          <w:szCs w:val="24"/>
          <w:lang w:val="uk-UA"/>
        </w:rPr>
        <w:t>підруч</w:t>
      </w:r>
      <w:proofErr w:type="spellEnd"/>
      <w:r w:rsidRPr="004E6DE1">
        <w:rPr>
          <w:sz w:val="24"/>
          <w:szCs w:val="24"/>
          <w:lang w:val="uk-UA"/>
        </w:rPr>
        <w:t xml:space="preserve">. для </w:t>
      </w:r>
      <w:proofErr w:type="spellStart"/>
      <w:r w:rsidRPr="004E6DE1">
        <w:rPr>
          <w:sz w:val="24"/>
          <w:szCs w:val="24"/>
          <w:lang w:val="uk-UA"/>
        </w:rPr>
        <w:t>студ</w:t>
      </w:r>
      <w:proofErr w:type="spellEnd"/>
      <w:r w:rsidRPr="004E6DE1">
        <w:rPr>
          <w:sz w:val="24"/>
          <w:szCs w:val="24"/>
          <w:lang w:val="uk-UA"/>
        </w:rPr>
        <w:t xml:space="preserve">. </w:t>
      </w:r>
      <w:proofErr w:type="spellStart"/>
      <w:r w:rsidRPr="004E6DE1">
        <w:rPr>
          <w:sz w:val="24"/>
          <w:szCs w:val="24"/>
          <w:lang w:val="uk-UA"/>
        </w:rPr>
        <w:t>вищ</w:t>
      </w:r>
      <w:proofErr w:type="spellEnd"/>
      <w:r w:rsidRPr="004E6DE1">
        <w:rPr>
          <w:sz w:val="24"/>
          <w:szCs w:val="24"/>
          <w:lang w:val="uk-UA"/>
        </w:rPr>
        <w:t xml:space="preserve">. </w:t>
      </w:r>
      <w:proofErr w:type="spellStart"/>
      <w:r w:rsidRPr="004E6DE1">
        <w:rPr>
          <w:sz w:val="24"/>
          <w:szCs w:val="24"/>
          <w:lang w:val="uk-UA"/>
        </w:rPr>
        <w:t>навч</w:t>
      </w:r>
      <w:proofErr w:type="spellEnd"/>
      <w:r w:rsidRPr="004E6DE1">
        <w:rPr>
          <w:sz w:val="24"/>
          <w:szCs w:val="24"/>
          <w:lang w:val="uk-UA"/>
        </w:rPr>
        <w:t xml:space="preserve">. </w:t>
      </w:r>
      <w:proofErr w:type="spellStart"/>
      <w:r w:rsidRPr="004E6DE1">
        <w:rPr>
          <w:sz w:val="24"/>
          <w:szCs w:val="24"/>
          <w:lang w:val="uk-UA"/>
        </w:rPr>
        <w:t>закл</w:t>
      </w:r>
      <w:proofErr w:type="spellEnd"/>
      <w:r w:rsidRPr="004E6DE1">
        <w:rPr>
          <w:sz w:val="24"/>
          <w:szCs w:val="24"/>
          <w:lang w:val="uk-UA"/>
        </w:rPr>
        <w:t xml:space="preserve">. / [А. С. Філіпенко та ін. ; за ред. А. С. Філіпенка] ; Київ. </w:t>
      </w:r>
      <w:proofErr w:type="spellStart"/>
      <w:r w:rsidRPr="004E6DE1">
        <w:rPr>
          <w:sz w:val="24"/>
          <w:szCs w:val="24"/>
          <w:lang w:val="uk-UA"/>
        </w:rPr>
        <w:t>нац</w:t>
      </w:r>
      <w:proofErr w:type="spellEnd"/>
      <w:r w:rsidRPr="004E6DE1">
        <w:rPr>
          <w:sz w:val="24"/>
          <w:szCs w:val="24"/>
          <w:lang w:val="uk-UA"/>
        </w:rPr>
        <w:t xml:space="preserve">. ун-т ім. Т. Шевченка. - К. : Київський університет, 2009. - 543 с. : рис., табл. - </w:t>
      </w:r>
      <w:proofErr w:type="spellStart"/>
      <w:r w:rsidRPr="004E6DE1">
        <w:rPr>
          <w:sz w:val="24"/>
          <w:szCs w:val="24"/>
          <w:lang w:val="uk-UA"/>
        </w:rPr>
        <w:t>Бібліогр</w:t>
      </w:r>
      <w:proofErr w:type="spellEnd"/>
      <w:r w:rsidRPr="004E6DE1">
        <w:rPr>
          <w:sz w:val="24"/>
          <w:szCs w:val="24"/>
          <w:lang w:val="uk-UA"/>
        </w:rPr>
        <w:t xml:space="preserve">. в кінці </w:t>
      </w:r>
      <w:proofErr w:type="spellStart"/>
      <w:r w:rsidRPr="004E6DE1">
        <w:rPr>
          <w:sz w:val="24"/>
          <w:szCs w:val="24"/>
          <w:lang w:val="uk-UA"/>
        </w:rPr>
        <w:t>розд</w:t>
      </w:r>
      <w:proofErr w:type="spellEnd"/>
      <w:r w:rsidRPr="004E6DE1">
        <w:rPr>
          <w:sz w:val="24"/>
          <w:szCs w:val="24"/>
          <w:lang w:val="uk-UA"/>
        </w:rPr>
        <w:t>. - 200 прим.</w:t>
      </w:r>
    </w:p>
    <w:p w14:paraId="2B6F080B" w14:textId="77777777" w:rsidR="00CC3A91" w:rsidRPr="004E6DE1" w:rsidRDefault="00CC3A91" w:rsidP="00CC3A91">
      <w:pPr>
        <w:ind w:firstLine="720"/>
        <w:jc w:val="both"/>
        <w:rPr>
          <w:sz w:val="24"/>
          <w:szCs w:val="24"/>
          <w:lang w:val="uk-UA"/>
        </w:rPr>
      </w:pPr>
      <w:r w:rsidRPr="004E6DE1">
        <w:rPr>
          <w:sz w:val="24"/>
          <w:szCs w:val="24"/>
          <w:lang w:val="uk-UA"/>
        </w:rPr>
        <w:t xml:space="preserve">Філіпенко А.С. Цивілізаційні виміри економічного розвитку [Текст] : [монографія] / А. С. Філіпенко. - К. : Знання України, 2002. - 192 с. : рис., табл. - </w:t>
      </w:r>
      <w:proofErr w:type="spellStart"/>
      <w:r w:rsidRPr="004E6DE1">
        <w:rPr>
          <w:sz w:val="24"/>
          <w:szCs w:val="24"/>
          <w:lang w:val="uk-UA"/>
        </w:rPr>
        <w:t>Бібліогр</w:t>
      </w:r>
      <w:proofErr w:type="spellEnd"/>
      <w:r w:rsidRPr="004E6DE1">
        <w:rPr>
          <w:sz w:val="24"/>
          <w:szCs w:val="24"/>
          <w:lang w:val="uk-UA"/>
        </w:rPr>
        <w:t xml:space="preserve">. в кінці </w:t>
      </w:r>
      <w:proofErr w:type="spellStart"/>
      <w:r w:rsidRPr="004E6DE1">
        <w:rPr>
          <w:sz w:val="24"/>
          <w:szCs w:val="24"/>
          <w:lang w:val="uk-UA"/>
        </w:rPr>
        <w:t>розд</w:t>
      </w:r>
      <w:proofErr w:type="spellEnd"/>
      <w:r w:rsidRPr="004E6DE1">
        <w:rPr>
          <w:sz w:val="24"/>
          <w:szCs w:val="24"/>
          <w:lang w:val="uk-UA"/>
        </w:rPr>
        <w:t>. - 5000 прим.</w:t>
      </w:r>
    </w:p>
    <w:p w14:paraId="5D9459AC" w14:textId="77777777" w:rsidR="00CC3A91" w:rsidRPr="004E6DE1" w:rsidRDefault="00CC3A91" w:rsidP="00CC3A91">
      <w:pPr>
        <w:ind w:firstLine="720"/>
        <w:jc w:val="both"/>
        <w:rPr>
          <w:sz w:val="24"/>
          <w:szCs w:val="24"/>
          <w:lang w:val="uk-UA"/>
        </w:rPr>
      </w:pPr>
      <w:r w:rsidRPr="004E6DE1">
        <w:rPr>
          <w:sz w:val="24"/>
          <w:szCs w:val="24"/>
          <w:lang w:val="uk-UA"/>
        </w:rPr>
        <w:t xml:space="preserve">Філіпенко А.С. Теорія міжнародної економічної політики [Текст] : </w:t>
      </w:r>
      <w:proofErr w:type="spellStart"/>
      <w:r w:rsidRPr="004E6DE1">
        <w:rPr>
          <w:sz w:val="24"/>
          <w:szCs w:val="24"/>
          <w:lang w:val="uk-UA"/>
        </w:rPr>
        <w:t>навч</w:t>
      </w:r>
      <w:proofErr w:type="spellEnd"/>
      <w:r w:rsidRPr="004E6DE1">
        <w:rPr>
          <w:sz w:val="24"/>
          <w:szCs w:val="24"/>
          <w:lang w:val="uk-UA"/>
        </w:rPr>
        <w:t xml:space="preserve">. </w:t>
      </w:r>
      <w:proofErr w:type="spellStart"/>
      <w:r w:rsidRPr="004E6DE1">
        <w:rPr>
          <w:sz w:val="24"/>
          <w:szCs w:val="24"/>
          <w:lang w:val="uk-UA"/>
        </w:rPr>
        <w:t>посіб</w:t>
      </w:r>
      <w:proofErr w:type="spellEnd"/>
      <w:r w:rsidRPr="004E6DE1">
        <w:rPr>
          <w:sz w:val="24"/>
          <w:szCs w:val="24"/>
          <w:lang w:val="uk-UA"/>
        </w:rPr>
        <w:t xml:space="preserve">. / А. С. Філіпенко. - К. : </w:t>
      </w:r>
      <w:proofErr w:type="spellStart"/>
      <w:r w:rsidRPr="004E6DE1">
        <w:rPr>
          <w:sz w:val="24"/>
          <w:szCs w:val="24"/>
          <w:lang w:val="uk-UA"/>
        </w:rPr>
        <w:t>Академвидав</w:t>
      </w:r>
      <w:proofErr w:type="spellEnd"/>
      <w:r w:rsidRPr="004E6DE1">
        <w:rPr>
          <w:sz w:val="24"/>
          <w:szCs w:val="24"/>
          <w:lang w:val="uk-UA"/>
        </w:rPr>
        <w:t xml:space="preserve">, 2013. - 212 с. : рис., табл. - (Серія "Альма-матер"). - </w:t>
      </w:r>
      <w:proofErr w:type="spellStart"/>
      <w:r w:rsidRPr="004E6DE1">
        <w:rPr>
          <w:sz w:val="24"/>
          <w:szCs w:val="24"/>
          <w:lang w:val="uk-UA"/>
        </w:rPr>
        <w:t>Бібліогр</w:t>
      </w:r>
      <w:proofErr w:type="spellEnd"/>
      <w:r w:rsidRPr="004E6DE1">
        <w:rPr>
          <w:sz w:val="24"/>
          <w:szCs w:val="24"/>
          <w:lang w:val="uk-UA"/>
        </w:rPr>
        <w:t>.: с. 210-212.</w:t>
      </w:r>
    </w:p>
    <w:p w14:paraId="1F4106DC" w14:textId="77777777" w:rsidR="00CC3A91" w:rsidRPr="004E6DE1" w:rsidRDefault="00CC3A91" w:rsidP="00CC3A91">
      <w:pPr>
        <w:ind w:firstLine="720"/>
        <w:jc w:val="both"/>
        <w:rPr>
          <w:sz w:val="24"/>
          <w:szCs w:val="24"/>
          <w:lang w:val="uk-UA"/>
        </w:rPr>
      </w:pPr>
      <w:r w:rsidRPr="004E6DE1">
        <w:rPr>
          <w:sz w:val="24"/>
          <w:szCs w:val="24"/>
          <w:lang w:val="uk-UA"/>
        </w:rPr>
        <w:t xml:space="preserve">Зони вільної торгівлі на початку ХХІ століття [Текст] : монографія / [О. І. </w:t>
      </w:r>
      <w:proofErr w:type="spellStart"/>
      <w:r w:rsidRPr="004E6DE1">
        <w:rPr>
          <w:sz w:val="24"/>
          <w:szCs w:val="24"/>
          <w:lang w:val="uk-UA"/>
        </w:rPr>
        <w:t>Шнирков</w:t>
      </w:r>
      <w:proofErr w:type="spellEnd"/>
      <w:r w:rsidRPr="004E6DE1">
        <w:rPr>
          <w:sz w:val="24"/>
          <w:szCs w:val="24"/>
          <w:lang w:val="uk-UA"/>
        </w:rPr>
        <w:t xml:space="preserve"> та ін. ; за ред. О. І. </w:t>
      </w:r>
      <w:proofErr w:type="spellStart"/>
      <w:r w:rsidRPr="004E6DE1">
        <w:rPr>
          <w:sz w:val="24"/>
          <w:szCs w:val="24"/>
          <w:lang w:val="uk-UA"/>
        </w:rPr>
        <w:t>Шниркова</w:t>
      </w:r>
      <w:proofErr w:type="spellEnd"/>
      <w:r w:rsidRPr="004E6DE1">
        <w:rPr>
          <w:sz w:val="24"/>
          <w:szCs w:val="24"/>
          <w:lang w:val="uk-UA"/>
        </w:rPr>
        <w:t xml:space="preserve">, В. І. Муравйова] ; Київ. </w:t>
      </w:r>
      <w:proofErr w:type="spellStart"/>
      <w:r w:rsidRPr="004E6DE1">
        <w:rPr>
          <w:sz w:val="24"/>
          <w:szCs w:val="24"/>
          <w:lang w:val="uk-UA"/>
        </w:rPr>
        <w:t>нац</w:t>
      </w:r>
      <w:proofErr w:type="spellEnd"/>
      <w:r w:rsidRPr="004E6DE1">
        <w:rPr>
          <w:sz w:val="24"/>
          <w:szCs w:val="24"/>
          <w:lang w:val="uk-UA"/>
        </w:rPr>
        <w:t xml:space="preserve">. ун-т ім. Тараса Шевченка. - Київ : Київський університет, 2013. - 399 с. - </w:t>
      </w:r>
      <w:proofErr w:type="spellStart"/>
      <w:r w:rsidRPr="004E6DE1">
        <w:rPr>
          <w:sz w:val="24"/>
          <w:szCs w:val="24"/>
          <w:lang w:val="uk-UA"/>
        </w:rPr>
        <w:t>Бібліогр</w:t>
      </w:r>
      <w:proofErr w:type="spellEnd"/>
      <w:r w:rsidRPr="004E6DE1">
        <w:rPr>
          <w:sz w:val="24"/>
          <w:szCs w:val="24"/>
          <w:lang w:val="uk-UA"/>
        </w:rPr>
        <w:t>. в кінці ст. - 140 прим.</w:t>
      </w:r>
    </w:p>
    <w:p w14:paraId="1CB0E490" w14:textId="77777777" w:rsidR="00CC3A91" w:rsidRPr="004E6DE1" w:rsidRDefault="00CC3A91" w:rsidP="00CC3A91">
      <w:pPr>
        <w:ind w:firstLine="720"/>
        <w:jc w:val="both"/>
        <w:rPr>
          <w:sz w:val="24"/>
          <w:szCs w:val="24"/>
          <w:lang w:val="uk-UA"/>
        </w:rPr>
      </w:pPr>
      <w:r w:rsidRPr="004E6DE1">
        <w:rPr>
          <w:sz w:val="24"/>
          <w:szCs w:val="24"/>
          <w:lang w:val="uk-UA"/>
        </w:rPr>
        <w:t xml:space="preserve">Філіпенко А.С. Міжнародні економічні відносини. Політика [Текст] : </w:t>
      </w:r>
      <w:proofErr w:type="spellStart"/>
      <w:r w:rsidRPr="004E6DE1">
        <w:rPr>
          <w:sz w:val="24"/>
          <w:szCs w:val="24"/>
          <w:lang w:val="uk-UA"/>
        </w:rPr>
        <w:t>підруч</w:t>
      </w:r>
      <w:proofErr w:type="spellEnd"/>
      <w:r w:rsidRPr="004E6DE1">
        <w:rPr>
          <w:sz w:val="24"/>
          <w:szCs w:val="24"/>
          <w:lang w:val="uk-UA"/>
        </w:rPr>
        <w:t xml:space="preserve">. для студентів ВНЗ / А. С. Філіпенко ; Київ. </w:t>
      </w:r>
      <w:proofErr w:type="spellStart"/>
      <w:r w:rsidRPr="004E6DE1">
        <w:rPr>
          <w:sz w:val="24"/>
          <w:szCs w:val="24"/>
          <w:lang w:val="uk-UA"/>
        </w:rPr>
        <w:t>нац</w:t>
      </w:r>
      <w:proofErr w:type="spellEnd"/>
      <w:r w:rsidRPr="004E6DE1">
        <w:rPr>
          <w:sz w:val="24"/>
          <w:szCs w:val="24"/>
          <w:lang w:val="uk-UA"/>
        </w:rPr>
        <w:t xml:space="preserve">. ун-т ім. Тараса Шевченка. - Київ : Київський університет, 2015. - 431 с. : рис., табл. - </w:t>
      </w:r>
      <w:proofErr w:type="spellStart"/>
      <w:r w:rsidRPr="004E6DE1">
        <w:rPr>
          <w:sz w:val="24"/>
          <w:szCs w:val="24"/>
          <w:lang w:val="uk-UA"/>
        </w:rPr>
        <w:t>Бібліогр</w:t>
      </w:r>
      <w:proofErr w:type="spellEnd"/>
      <w:r w:rsidRPr="004E6DE1">
        <w:rPr>
          <w:sz w:val="24"/>
          <w:szCs w:val="24"/>
          <w:lang w:val="uk-UA"/>
        </w:rPr>
        <w:t>. в кінці глав. - 150 прим.</w:t>
      </w:r>
    </w:p>
    <w:p w14:paraId="493D3C75" w14:textId="77777777" w:rsidR="00CC3A91" w:rsidRPr="004E6DE1" w:rsidRDefault="00CC3A91" w:rsidP="00CC3A91">
      <w:pPr>
        <w:ind w:firstLine="720"/>
        <w:jc w:val="both"/>
        <w:rPr>
          <w:sz w:val="24"/>
          <w:szCs w:val="24"/>
          <w:lang w:val="uk-UA"/>
        </w:rPr>
      </w:pPr>
      <w:r w:rsidRPr="004E6DE1">
        <w:rPr>
          <w:sz w:val="24"/>
          <w:szCs w:val="24"/>
          <w:lang w:val="uk-UA"/>
        </w:rPr>
        <w:t>Розвиток новітніх форм міжнародної економічної інтеграції на початку XXI століття [Текст] : [</w:t>
      </w:r>
      <w:proofErr w:type="spellStart"/>
      <w:r w:rsidRPr="004E6DE1">
        <w:rPr>
          <w:sz w:val="24"/>
          <w:szCs w:val="24"/>
          <w:lang w:val="uk-UA"/>
        </w:rPr>
        <w:t>колект</w:t>
      </w:r>
      <w:proofErr w:type="spellEnd"/>
      <w:r w:rsidRPr="004E6DE1">
        <w:rPr>
          <w:sz w:val="24"/>
          <w:szCs w:val="24"/>
          <w:lang w:val="uk-UA"/>
        </w:rPr>
        <w:t xml:space="preserve">.] монографія / [О. І. </w:t>
      </w:r>
      <w:proofErr w:type="spellStart"/>
      <w:r w:rsidRPr="004E6DE1">
        <w:rPr>
          <w:sz w:val="24"/>
          <w:szCs w:val="24"/>
          <w:lang w:val="uk-UA"/>
        </w:rPr>
        <w:t>Шнирков</w:t>
      </w:r>
      <w:proofErr w:type="spellEnd"/>
      <w:r w:rsidRPr="004E6DE1">
        <w:rPr>
          <w:sz w:val="24"/>
          <w:szCs w:val="24"/>
          <w:lang w:val="uk-UA"/>
        </w:rPr>
        <w:t xml:space="preserve"> та ін. ; за </w:t>
      </w:r>
      <w:proofErr w:type="spellStart"/>
      <w:r w:rsidRPr="004E6DE1">
        <w:rPr>
          <w:sz w:val="24"/>
          <w:szCs w:val="24"/>
          <w:lang w:val="uk-UA"/>
        </w:rPr>
        <w:t>ред</w:t>
      </w:r>
      <w:proofErr w:type="spellEnd"/>
      <w:r w:rsidRPr="004E6DE1">
        <w:rPr>
          <w:sz w:val="24"/>
          <w:szCs w:val="24"/>
          <w:lang w:val="uk-UA"/>
        </w:rPr>
        <w:t xml:space="preserve"> О. І. </w:t>
      </w:r>
      <w:proofErr w:type="spellStart"/>
      <w:r w:rsidRPr="004E6DE1">
        <w:rPr>
          <w:sz w:val="24"/>
          <w:szCs w:val="24"/>
          <w:lang w:val="uk-UA"/>
        </w:rPr>
        <w:t>Шниркова</w:t>
      </w:r>
      <w:proofErr w:type="spellEnd"/>
      <w:r w:rsidRPr="004E6DE1">
        <w:rPr>
          <w:sz w:val="24"/>
          <w:szCs w:val="24"/>
          <w:lang w:val="uk-UA"/>
        </w:rPr>
        <w:t xml:space="preserve">] ; Київ. </w:t>
      </w:r>
      <w:proofErr w:type="spellStart"/>
      <w:r w:rsidRPr="004E6DE1">
        <w:rPr>
          <w:sz w:val="24"/>
          <w:szCs w:val="24"/>
          <w:lang w:val="uk-UA"/>
        </w:rPr>
        <w:t>нац</w:t>
      </w:r>
      <w:proofErr w:type="spellEnd"/>
      <w:r w:rsidRPr="004E6DE1">
        <w:rPr>
          <w:sz w:val="24"/>
          <w:szCs w:val="24"/>
          <w:lang w:val="uk-UA"/>
        </w:rPr>
        <w:t xml:space="preserve">. ун-т ім. Тараса Шевченка. - Київ : Київський університет, 2016. - 415 с. : рис., табл. - </w:t>
      </w:r>
      <w:proofErr w:type="spellStart"/>
      <w:r w:rsidRPr="004E6DE1">
        <w:rPr>
          <w:sz w:val="24"/>
          <w:szCs w:val="24"/>
          <w:lang w:val="uk-UA"/>
        </w:rPr>
        <w:t>Бібліогр</w:t>
      </w:r>
      <w:proofErr w:type="spellEnd"/>
      <w:r w:rsidRPr="004E6DE1">
        <w:rPr>
          <w:sz w:val="24"/>
          <w:szCs w:val="24"/>
          <w:lang w:val="uk-UA"/>
        </w:rPr>
        <w:t>. в кінці глав. - 100 прим.</w:t>
      </w:r>
    </w:p>
    <w:p w14:paraId="4D452DAB" w14:textId="77777777" w:rsidR="00CC3A91" w:rsidRPr="004E6DE1" w:rsidRDefault="00CC3A91" w:rsidP="00CC3A91">
      <w:pPr>
        <w:ind w:firstLine="720"/>
        <w:jc w:val="both"/>
        <w:rPr>
          <w:sz w:val="24"/>
          <w:szCs w:val="24"/>
          <w:lang w:val="uk-UA"/>
        </w:rPr>
      </w:pPr>
      <w:r w:rsidRPr="004E6DE1">
        <w:rPr>
          <w:sz w:val="24"/>
          <w:szCs w:val="24"/>
          <w:lang w:val="uk-UA"/>
        </w:rPr>
        <w:t xml:space="preserve">Світова економіка [Текст] : підручник / [О. І. </w:t>
      </w:r>
      <w:proofErr w:type="spellStart"/>
      <w:r w:rsidRPr="004E6DE1">
        <w:rPr>
          <w:sz w:val="24"/>
          <w:szCs w:val="24"/>
          <w:lang w:val="uk-UA"/>
        </w:rPr>
        <w:t>Шнирков</w:t>
      </w:r>
      <w:proofErr w:type="spellEnd"/>
      <w:r w:rsidRPr="004E6DE1">
        <w:rPr>
          <w:sz w:val="24"/>
          <w:szCs w:val="24"/>
          <w:lang w:val="uk-UA"/>
        </w:rPr>
        <w:t xml:space="preserve"> та ін.] ; за ред. д-ра </w:t>
      </w:r>
      <w:proofErr w:type="spellStart"/>
      <w:r w:rsidRPr="004E6DE1">
        <w:rPr>
          <w:sz w:val="24"/>
          <w:szCs w:val="24"/>
          <w:lang w:val="uk-UA"/>
        </w:rPr>
        <w:t>екон</w:t>
      </w:r>
      <w:proofErr w:type="spellEnd"/>
      <w:r w:rsidRPr="004E6DE1">
        <w:rPr>
          <w:sz w:val="24"/>
          <w:szCs w:val="24"/>
          <w:lang w:val="uk-UA"/>
        </w:rPr>
        <w:t xml:space="preserve">. наук О. І. </w:t>
      </w:r>
      <w:proofErr w:type="spellStart"/>
      <w:r w:rsidRPr="004E6DE1">
        <w:rPr>
          <w:sz w:val="24"/>
          <w:szCs w:val="24"/>
          <w:lang w:val="uk-UA"/>
        </w:rPr>
        <w:t>Шниркова</w:t>
      </w:r>
      <w:proofErr w:type="spellEnd"/>
      <w:r w:rsidRPr="004E6DE1">
        <w:rPr>
          <w:sz w:val="24"/>
          <w:szCs w:val="24"/>
          <w:lang w:val="uk-UA"/>
        </w:rPr>
        <w:t xml:space="preserve">, д-ра </w:t>
      </w:r>
      <w:proofErr w:type="spellStart"/>
      <w:r w:rsidRPr="004E6DE1">
        <w:rPr>
          <w:sz w:val="24"/>
          <w:szCs w:val="24"/>
          <w:lang w:val="uk-UA"/>
        </w:rPr>
        <w:t>екон</w:t>
      </w:r>
      <w:proofErr w:type="spellEnd"/>
      <w:r w:rsidRPr="004E6DE1">
        <w:rPr>
          <w:sz w:val="24"/>
          <w:szCs w:val="24"/>
          <w:lang w:val="uk-UA"/>
        </w:rPr>
        <w:t xml:space="preserve">. наук В. І. Мазуренка, д-ра </w:t>
      </w:r>
      <w:proofErr w:type="spellStart"/>
      <w:r w:rsidRPr="004E6DE1">
        <w:rPr>
          <w:sz w:val="24"/>
          <w:szCs w:val="24"/>
          <w:lang w:val="uk-UA"/>
        </w:rPr>
        <w:t>екон</w:t>
      </w:r>
      <w:proofErr w:type="spellEnd"/>
      <w:r w:rsidRPr="004E6DE1">
        <w:rPr>
          <w:sz w:val="24"/>
          <w:szCs w:val="24"/>
          <w:lang w:val="uk-UA"/>
        </w:rPr>
        <w:t xml:space="preserve">. наук О. І. Рогача ; Київ. </w:t>
      </w:r>
      <w:proofErr w:type="spellStart"/>
      <w:r w:rsidRPr="004E6DE1">
        <w:rPr>
          <w:sz w:val="24"/>
          <w:szCs w:val="24"/>
          <w:lang w:val="uk-UA"/>
        </w:rPr>
        <w:t>нац</w:t>
      </w:r>
      <w:proofErr w:type="spellEnd"/>
      <w:r w:rsidRPr="004E6DE1">
        <w:rPr>
          <w:sz w:val="24"/>
          <w:szCs w:val="24"/>
          <w:lang w:val="uk-UA"/>
        </w:rPr>
        <w:t xml:space="preserve">. ун-т ім. Тараса Шевченка. - Київ : Київський університет, 2018. - 607 с. : рис., табл. - </w:t>
      </w:r>
      <w:proofErr w:type="spellStart"/>
      <w:r w:rsidRPr="004E6DE1">
        <w:rPr>
          <w:sz w:val="24"/>
          <w:szCs w:val="24"/>
          <w:lang w:val="uk-UA"/>
        </w:rPr>
        <w:t>Бібліогр</w:t>
      </w:r>
      <w:proofErr w:type="spellEnd"/>
      <w:r w:rsidRPr="004E6DE1">
        <w:rPr>
          <w:sz w:val="24"/>
          <w:szCs w:val="24"/>
          <w:lang w:val="uk-UA"/>
        </w:rPr>
        <w:t xml:space="preserve">. в кінці </w:t>
      </w:r>
      <w:proofErr w:type="spellStart"/>
      <w:r w:rsidRPr="004E6DE1">
        <w:rPr>
          <w:sz w:val="24"/>
          <w:szCs w:val="24"/>
          <w:lang w:val="uk-UA"/>
        </w:rPr>
        <w:t>розд</w:t>
      </w:r>
      <w:proofErr w:type="spellEnd"/>
      <w:r w:rsidRPr="004E6DE1">
        <w:rPr>
          <w:sz w:val="24"/>
          <w:szCs w:val="24"/>
          <w:lang w:val="uk-UA"/>
        </w:rPr>
        <w:t>. - 300 прим.</w:t>
      </w:r>
    </w:p>
    <w:p w14:paraId="71F5D8CD" w14:textId="77777777" w:rsidR="00CC3A91" w:rsidRPr="004E6DE1" w:rsidRDefault="00CC3A91" w:rsidP="00CC3A91">
      <w:pPr>
        <w:ind w:firstLine="720"/>
        <w:jc w:val="both"/>
        <w:rPr>
          <w:sz w:val="24"/>
          <w:szCs w:val="24"/>
          <w:lang w:val="uk-UA"/>
        </w:rPr>
      </w:pPr>
      <w:r w:rsidRPr="004E6DE1">
        <w:rPr>
          <w:sz w:val="24"/>
          <w:szCs w:val="24"/>
          <w:lang w:val="uk-UA"/>
        </w:rPr>
        <w:t xml:space="preserve">Філіпенко А.С. Основи філософії та методології економічної теорії [Текст] : </w:t>
      </w:r>
      <w:proofErr w:type="spellStart"/>
      <w:r w:rsidRPr="004E6DE1">
        <w:rPr>
          <w:sz w:val="24"/>
          <w:szCs w:val="24"/>
          <w:lang w:val="uk-UA"/>
        </w:rPr>
        <w:t>навч</w:t>
      </w:r>
      <w:proofErr w:type="spellEnd"/>
      <w:r w:rsidRPr="004E6DE1">
        <w:rPr>
          <w:sz w:val="24"/>
          <w:szCs w:val="24"/>
          <w:lang w:val="uk-UA"/>
        </w:rPr>
        <w:t xml:space="preserve">. </w:t>
      </w:r>
      <w:proofErr w:type="spellStart"/>
      <w:r w:rsidRPr="004E6DE1">
        <w:rPr>
          <w:sz w:val="24"/>
          <w:szCs w:val="24"/>
          <w:lang w:val="uk-UA"/>
        </w:rPr>
        <w:t>посіб</w:t>
      </w:r>
      <w:proofErr w:type="spellEnd"/>
      <w:r w:rsidRPr="004E6DE1">
        <w:rPr>
          <w:sz w:val="24"/>
          <w:szCs w:val="24"/>
          <w:lang w:val="uk-UA"/>
        </w:rPr>
        <w:t xml:space="preserve">. / А. С. Філіпенко ; Київ. </w:t>
      </w:r>
      <w:proofErr w:type="spellStart"/>
      <w:r w:rsidRPr="004E6DE1">
        <w:rPr>
          <w:sz w:val="24"/>
          <w:szCs w:val="24"/>
          <w:lang w:val="uk-UA"/>
        </w:rPr>
        <w:t>нац</w:t>
      </w:r>
      <w:proofErr w:type="spellEnd"/>
      <w:r w:rsidRPr="004E6DE1">
        <w:rPr>
          <w:sz w:val="24"/>
          <w:szCs w:val="24"/>
          <w:lang w:val="uk-UA"/>
        </w:rPr>
        <w:t xml:space="preserve">. ун-т ім. Тараса Шевченка. - Київ : Київський університет, 2018. - 270 с. : рис., табл. - </w:t>
      </w:r>
      <w:proofErr w:type="spellStart"/>
      <w:r w:rsidRPr="004E6DE1">
        <w:rPr>
          <w:sz w:val="24"/>
          <w:szCs w:val="24"/>
          <w:lang w:val="uk-UA"/>
        </w:rPr>
        <w:t>Бібліогр</w:t>
      </w:r>
      <w:proofErr w:type="spellEnd"/>
      <w:r w:rsidRPr="004E6DE1">
        <w:rPr>
          <w:sz w:val="24"/>
          <w:szCs w:val="24"/>
          <w:lang w:val="uk-UA"/>
        </w:rPr>
        <w:t>.: с. 259-266. - 100 прим.</w:t>
      </w:r>
    </w:p>
    <w:p w14:paraId="7F8B2EF3" w14:textId="77777777" w:rsidR="00CC3A91" w:rsidRPr="004E6DE1" w:rsidRDefault="00CC3A91" w:rsidP="00CC3A91">
      <w:pPr>
        <w:ind w:firstLine="720"/>
        <w:jc w:val="both"/>
        <w:rPr>
          <w:sz w:val="24"/>
          <w:szCs w:val="24"/>
          <w:lang w:val="uk-UA"/>
        </w:rPr>
      </w:pPr>
      <w:r w:rsidRPr="004E6DE1">
        <w:rPr>
          <w:sz w:val="24"/>
          <w:szCs w:val="24"/>
          <w:lang w:val="uk-UA"/>
        </w:rPr>
        <w:t>Процеси економічної дезінтеграції в сучасному світовому господарстві [Текст] : [</w:t>
      </w:r>
      <w:proofErr w:type="spellStart"/>
      <w:r w:rsidRPr="004E6DE1">
        <w:rPr>
          <w:sz w:val="24"/>
          <w:szCs w:val="24"/>
          <w:lang w:val="uk-UA"/>
        </w:rPr>
        <w:t>колект</w:t>
      </w:r>
      <w:proofErr w:type="spellEnd"/>
      <w:r w:rsidRPr="004E6DE1">
        <w:rPr>
          <w:sz w:val="24"/>
          <w:szCs w:val="24"/>
          <w:lang w:val="uk-UA"/>
        </w:rPr>
        <w:t xml:space="preserve">.] монографія / [О. І. </w:t>
      </w:r>
      <w:proofErr w:type="spellStart"/>
      <w:r w:rsidRPr="004E6DE1">
        <w:rPr>
          <w:sz w:val="24"/>
          <w:szCs w:val="24"/>
          <w:lang w:val="uk-UA"/>
        </w:rPr>
        <w:t>Шнирков</w:t>
      </w:r>
      <w:proofErr w:type="spellEnd"/>
      <w:r w:rsidRPr="004E6DE1">
        <w:rPr>
          <w:sz w:val="24"/>
          <w:szCs w:val="24"/>
          <w:lang w:val="uk-UA"/>
        </w:rPr>
        <w:t xml:space="preserve"> та ін.] ; Київ. </w:t>
      </w:r>
      <w:proofErr w:type="spellStart"/>
      <w:r w:rsidRPr="004E6DE1">
        <w:rPr>
          <w:sz w:val="24"/>
          <w:szCs w:val="24"/>
          <w:lang w:val="uk-UA"/>
        </w:rPr>
        <w:t>нац</w:t>
      </w:r>
      <w:proofErr w:type="spellEnd"/>
      <w:r w:rsidRPr="004E6DE1">
        <w:rPr>
          <w:sz w:val="24"/>
          <w:szCs w:val="24"/>
          <w:lang w:val="uk-UA"/>
        </w:rPr>
        <w:t xml:space="preserve">. ун-т ім. Тараса Шевченка. - Київ : Київський університет, 2018. - 159 с. : рис., табл. - </w:t>
      </w:r>
      <w:proofErr w:type="spellStart"/>
      <w:r w:rsidRPr="004E6DE1">
        <w:rPr>
          <w:sz w:val="24"/>
          <w:szCs w:val="24"/>
          <w:lang w:val="uk-UA"/>
        </w:rPr>
        <w:t>Бібліогр</w:t>
      </w:r>
      <w:proofErr w:type="spellEnd"/>
      <w:r w:rsidRPr="004E6DE1">
        <w:rPr>
          <w:sz w:val="24"/>
          <w:szCs w:val="24"/>
          <w:lang w:val="uk-UA"/>
        </w:rPr>
        <w:t xml:space="preserve">. в кінці </w:t>
      </w:r>
      <w:proofErr w:type="spellStart"/>
      <w:r w:rsidRPr="004E6DE1">
        <w:rPr>
          <w:sz w:val="24"/>
          <w:szCs w:val="24"/>
          <w:lang w:val="uk-UA"/>
        </w:rPr>
        <w:t>гл</w:t>
      </w:r>
      <w:proofErr w:type="spellEnd"/>
      <w:r w:rsidRPr="004E6DE1">
        <w:rPr>
          <w:sz w:val="24"/>
          <w:szCs w:val="24"/>
          <w:lang w:val="uk-UA"/>
        </w:rPr>
        <w:t>. та с. 155-157. - 100 прим.</w:t>
      </w:r>
    </w:p>
    <w:p w14:paraId="1995117F" w14:textId="77777777" w:rsidR="00CC3A91" w:rsidRPr="004E6DE1" w:rsidRDefault="00CC3A91" w:rsidP="00CC3A91">
      <w:pPr>
        <w:ind w:firstLine="720"/>
        <w:jc w:val="both"/>
        <w:rPr>
          <w:sz w:val="24"/>
          <w:szCs w:val="24"/>
          <w:lang w:val="uk-UA"/>
        </w:rPr>
      </w:pPr>
      <w:r w:rsidRPr="004E6DE1">
        <w:rPr>
          <w:sz w:val="24"/>
          <w:szCs w:val="24"/>
          <w:lang w:val="uk-UA"/>
        </w:rPr>
        <w:t xml:space="preserve">Філософська антропологія та цивілізаційні виклики сучасності. ХIV </w:t>
      </w:r>
      <w:proofErr w:type="spellStart"/>
      <w:r w:rsidRPr="004E6DE1">
        <w:rPr>
          <w:sz w:val="24"/>
          <w:szCs w:val="24"/>
          <w:lang w:val="uk-UA"/>
        </w:rPr>
        <w:t>Шинкаруківські</w:t>
      </w:r>
      <w:proofErr w:type="spellEnd"/>
      <w:r w:rsidRPr="004E6DE1">
        <w:rPr>
          <w:sz w:val="24"/>
          <w:szCs w:val="24"/>
          <w:lang w:val="uk-UA"/>
        </w:rPr>
        <w:t xml:space="preserve"> читання [Текст] : матеріали </w:t>
      </w:r>
      <w:proofErr w:type="spellStart"/>
      <w:r w:rsidRPr="004E6DE1">
        <w:rPr>
          <w:sz w:val="24"/>
          <w:szCs w:val="24"/>
          <w:lang w:val="uk-UA"/>
        </w:rPr>
        <w:t>Міжнар</w:t>
      </w:r>
      <w:proofErr w:type="spellEnd"/>
      <w:r w:rsidRPr="004E6DE1">
        <w:rPr>
          <w:sz w:val="24"/>
          <w:szCs w:val="24"/>
          <w:lang w:val="uk-UA"/>
        </w:rPr>
        <w:t>. наук.-</w:t>
      </w:r>
      <w:proofErr w:type="spellStart"/>
      <w:r w:rsidRPr="004E6DE1">
        <w:rPr>
          <w:sz w:val="24"/>
          <w:szCs w:val="24"/>
          <w:lang w:val="uk-UA"/>
        </w:rPr>
        <w:t>практ</w:t>
      </w:r>
      <w:proofErr w:type="spellEnd"/>
      <w:r w:rsidRPr="004E6DE1">
        <w:rPr>
          <w:sz w:val="24"/>
          <w:szCs w:val="24"/>
          <w:lang w:val="uk-UA"/>
        </w:rPr>
        <w:t xml:space="preserve">. </w:t>
      </w:r>
      <w:proofErr w:type="spellStart"/>
      <w:r w:rsidRPr="004E6DE1">
        <w:rPr>
          <w:sz w:val="24"/>
          <w:szCs w:val="24"/>
          <w:lang w:val="uk-UA"/>
        </w:rPr>
        <w:t>конф</w:t>
      </w:r>
      <w:proofErr w:type="spellEnd"/>
      <w:r w:rsidRPr="004E6DE1">
        <w:rPr>
          <w:sz w:val="24"/>
          <w:szCs w:val="24"/>
          <w:lang w:val="uk-UA"/>
        </w:rPr>
        <w:t>., 26 квіт. 2019 р. / [</w:t>
      </w:r>
      <w:proofErr w:type="spellStart"/>
      <w:r w:rsidRPr="004E6DE1">
        <w:rPr>
          <w:sz w:val="24"/>
          <w:szCs w:val="24"/>
          <w:lang w:val="uk-UA"/>
        </w:rPr>
        <w:t>редкол</w:t>
      </w:r>
      <w:proofErr w:type="spellEnd"/>
      <w:r w:rsidRPr="004E6DE1">
        <w:rPr>
          <w:sz w:val="24"/>
          <w:szCs w:val="24"/>
          <w:lang w:val="uk-UA"/>
        </w:rPr>
        <w:t xml:space="preserve">.: Л. В. </w:t>
      </w:r>
      <w:proofErr w:type="spellStart"/>
      <w:r w:rsidRPr="004E6DE1">
        <w:rPr>
          <w:sz w:val="24"/>
          <w:szCs w:val="24"/>
          <w:lang w:val="uk-UA"/>
        </w:rPr>
        <w:t>Губерський</w:t>
      </w:r>
      <w:proofErr w:type="spellEnd"/>
      <w:r w:rsidRPr="004E6DE1">
        <w:rPr>
          <w:sz w:val="24"/>
          <w:szCs w:val="24"/>
          <w:lang w:val="uk-UA"/>
        </w:rPr>
        <w:t xml:space="preserve"> та ін.] ; Т-во "Знання" України [та ін.]. - Київ : Знання України, 2019. - 193 с. - </w:t>
      </w:r>
      <w:proofErr w:type="spellStart"/>
      <w:r w:rsidRPr="004E6DE1">
        <w:rPr>
          <w:sz w:val="24"/>
          <w:szCs w:val="24"/>
          <w:lang w:val="uk-UA"/>
        </w:rPr>
        <w:t>Бібліогр</w:t>
      </w:r>
      <w:proofErr w:type="spellEnd"/>
      <w:r w:rsidRPr="004E6DE1">
        <w:rPr>
          <w:sz w:val="24"/>
          <w:szCs w:val="24"/>
          <w:lang w:val="uk-UA"/>
        </w:rPr>
        <w:t>. в кінці ст. - 540 прим.</w:t>
      </w:r>
    </w:p>
    <w:p w14:paraId="06CCFA4D" w14:textId="77777777" w:rsidR="00CC3A91" w:rsidRPr="004E6DE1" w:rsidRDefault="00CC3A91" w:rsidP="00CC3A91">
      <w:pPr>
        <w:ind w:firstLine="720"/>
        <w:jc w:val="both"/>
        <w:rPr>
          <w:sz w:val="24"/>
          <w:szCs w:val="24"/>
          <w:lang w:val="uk-UA"/>
        </w:rPr>
      </w:pPr>
      <w:r w:rsidRPr="004E6DE1">
        <w:rPr>
          <w:sz w:val="24"/>
          <w:szCs w:val="24"/>
          <w:lang w:val="uk-UA"/>
        </w:rPr>
        <w:t xml:space="preserve">Економічні санкції у сучасному світовому господарстві [Текст] : монографія / [О. І. </w:t>
      </w:r>
      <w:proofErr w:type="spellStart"/>
      <w:r w:rsidRPr="004E6DE1">
        <w:rPr>
          <w:sz w:val="24"/>
          <w:szCs w:val="24"/>
          <w:lang w:val="uk-UA"/>
        </w:rPr>
        <w:t>Шнирков</w:t>
      </w:r>
      <w:proofErr w:type="spellEnd"/>
      <w:r w:rsidRPr="004E6DE1">
        <w:rPr>
          <w:sz w:val="24"/>
          <w:szCs w:val="24"/>
          <w:lang w:val="uk-UA"/>
        </w:rPr>
        <w:t xml:space="preserve"> та ін.] ; Київ. </w:t>
      </w:r>
      <w:proofErr w:type="spellStart"/>
      <w:r w:rsidRPr="004E6DE1">
        <w:rPr>
          <w:sz w:val="24"/>
          <w:szCs w:val="24"/>
          <w:lang w:val="uk-UA"/>
        </w:rPr>
        <w:t>нац</w:t>
      </w:r>
      <w:proofErr w:type="spellEnd"/>
      <w:r w:rsidRPr="004E6DE1">
        <w:rPr>
          <w:sz w:val="24"/>
          <w:szCs w:val="24"/>
          <w:lang w:val="uk-UA"/>
        </w:rPr>
        <w:t xml:space="preserve">. ун-т ім. Тараса Шевченка. - Київ : Київський університет, 2019. - 239 с. : рис., табл. - </w:t>
      </w:r>
      <w:proofErr w:type="spellStart"/>
      <w:r w:rsidRPr="004E6DE1">
        <w:rPr>
          <w:sz w:val="24"/>
          <w:szCs w:val="24"/>
          <w:lang w:val="uk-UA"/>
        </w:rPr>
        <w:t>Бібліогр</w:t>
      </w:r>
      <w:proofErr w:type="spellEnd"/>
      <w:r w:rsidRPr="004E6DE1">
        <w:rPr>
          <w:sz w:val="24"/>
          <w:szCs w:val="24"/>
          <w:lang w:val="uk-UA"/>
        </w:rPr>
        <w:t xml:space="preserve">. в кінці </w:t>
      </w:r>
      <w:proofErr w:type="spellStart"/>
      <w:r w:rsidRPr="004E6DE1">
        <w:rPr>
          <w:sz w:val="24"/>
          <w:szCs w:val="24"/>
          <w:lang w:val="uk-UA"/>
        </w:rPr>
        <w:t>гл</w:t>
      </w:r>
      <w:proofErr w:type="spellEnd"/>
      <w:r w:rsidRPr="004E6DE1">
        <w:rPr>
          <w:sz w:val="24"/>
          <w:szCs w:val="24"/>
          <w:lang w:val="uk-UA"/>
        </w:rPr>
        <w:t>. - 100 прим.</w:t>
      </w:r>
    </w:p>
    <w:p w14:paraId="00AB0231" w14:textId="77777777" w:rsidR="00CC3A91" w:rsidRPr="004E6DE1" w:rsidRDefault="00CC3A91" w:rsidP="00CC3A91">
      <w:pPr>
        <w:ind w:firstLine="720"/>
        <w:jc w:val="both"/>
        <w:rPr>
          <w:sz w:val="24"/>
          <w:szCs w:val="24"/>
          <w:lang w:val="uk-UA"/>
        </w:rPr>
      </w:pPr>
      <w:r w:rsidRPr="004E6DE1">
        <w:rPr>
          <w:sz w:val="24"/>
          <w:szCs w:val="24"/>
          <w:lang w:val="uk-UA"/>
        </w:rPr>
        <w:t xml:space="preserve">Філіпенко А.С. Міжнародні економічні відносини: історія, теорія, політика [Текст] : підручник / А. С. Філіпенко. - Київ : Либідь, 2019. - 958 с. : рис., табл. - </w:t>
      </w:r>
      <w:proofErr w:type="spellStart"/>
      <w:r w:rsidRPr="004E6DE1">
        <w:rPr>
          <w:sz w:val="24"/>
          <w:szCs w:val="24"/>
          <w:lang w:val="uk-UA"/>
        </w:rPr>
        <w:t>Бібліогр</w:t>
      </w:r>
      <w:proofErr w:type="spellEnd"/>
      <w:r w:rsidRPr="004E6DE1">
        <w:rPr>
          <w:sz w:val="24"/>
          <w:szCs w:val="24"/>
          <w:lang w:val="uk-UA"/>
        </w:rPr>
        <w:t xml:space="preserve">. в </w:t>
      </w:r>
      <w:proofErr w:type="spellStart"/>
      <w:r w:rsidRPr="004E6DE1">
        <w:rPr>
          <w:sz w:val="24"/>
          <w:szCs w:val="24"/>
          <w:lang w:val="uk-UA"/>
        </w:rPr>
        <w:t>підрядк</w:t>
      </w:r>
      <w:proofErr w:type="spellEnd"/>
      <w:r w:rsidRPr="004E6DE1">
        <w:rPr>
          <w:sz w:val="24"/>
          <w:szCs w:val="24"/>
          <w:lang w:val="uk-UA"/>
        </w:rPr>
        <w:t>. прим.</w:t>
      </w:r>
    </w:p>
    <w:p w14:paraId="3B7FB757" w14:textId="77777777" w:rsidR="00CC3A91" w:rsidRPr="004E6DE1" w:rsidRDefault="00CC3A91" w:rsidP="00CC3A91">
      <w:pPr>
        <w:ind w:firstLine="720"/>
        <w:jc w:val="both"/>
        <w:rPr>
          <w:sz w:val="24"/>
          <w:szCs w:val="24"/>
          <w:lang w:val="uk-UA"/>
        </w:rPr>
      </w:pPr>
      <w:r w:rsidRPr="004E6DE1">
        <w:rPr>
          <w:sz w:val="24"/>
          <w:szCs w:val="24"/>
          <w:lang w:val="uk-UA"/>
        </w:rPr>
        <w:t xml:space="preserve">Багатонаціональні підприємства та глобальна економіка [Текст] : монографія / [Н. В. </w:t>
      </w:r>
      <w:proofErr w:type="spellStart"/>
      <w:r w:rsidRPr="004E6DE1">
        <w:rPr>
          <w:sz w:val="24"/>
          <w:szCs w:val="24"/>
          <w:lang w:val="uk-UA"/>
        </w:rPr>
        <w:t>Буркіна</w:t>
      </w:r>
      <w:proofErr w:type="spellEnd"/>
      <w:r w:rsidRPr="004E6DE1">
        <w:rPr>
          <w:sz w:val="24"/>
          <w:szCs w:val="24"/>
          <w:lang w:val="uk-UA"/>
        </w:rPr>
        <w:t xml:space="preserve"> та ін.] ; за ред. д-ра </w:t>
      </w:r>
      <w:proofErr w:type="spellStart"/>
      <w:r w:rsidRPr="004E6DE1">
        <w:rPr>
          <w:sz w:val="24"/>
          <w:szCs w:val="24"/>
          <w:lang w:val="uk-UA"/>
        </w:rPr>
        <w:t>екон</w:t>
      </w:r>
      <w:proofErr w:type="spellEnd"/>
      <w:r w:rsidRPr="004E6DE1">
        <w:rPr>
          <w:sz w:val="24"/>
          <w:szCs w:val="24"/>
          <w:lang w:val="uk-UA"/>
        </w:rPr>
        <w:t xml:space="preserve">. наук, проф. Олександра Рогача ; Київ. </w:t>
      </w:r>
      <w:proofErr w:type="spellStart"/>
      <w:r w:rsidRPr="004E6DE1">
        <w:rPr>
          <w:sz w:val="24"/>
          <w:szCs w:val="24"/>
          <w:lang w:val="uk-UA"/>
        </w:rPr>
        <w:t>нац</w:t>
      </w:r>
      <w:proofErr w:type="spellEnd"/>
      <w:r w:rsidRPr="004E6DE1">
        <w:rPr>
          <w:sz w:val="24"/>
          <w:szCs w:val="24"/>
          <w:lang w:val="uk-UA"/>
        </w:rPr>
        <w:t xml:space="preserve">. ун-т ім. Тараса Шевченка, Ін-т </w:t>
      </w:r>
      <w:proofErr w:type="spellStart"/>
      <w:r w:rsidRPr="004E6DE1">
        <w:rPr>
          <w:sz w:val="24"/>
          <w:szCs w:val="24"/>
          <w:lang w:val="uk-UA"/>
        </w:rPr>
        <w:t>міжнар</w:t>
      </w:r>
      <w:proofErr w:type="spellEnd"/>
      <w:r w:rsidRPr="004E6DE1">
        <w:rPr>
          <w:sz w:val="24"/>
          <w:szCs w:val="24"/>
          <w:lang w:val="uk-UA"/>
        </w:rPr>
        <w:t xml:space="preserve">. відносин. - Київ : Центр учбової літератури, 2020. - 367 с. : рис., табл. - </w:t>
      </w:r>
      <w:proofErr w:type="spellStart"/>
      <w:r w:rsidRPr="004E6DE1">
        <w:rPr>
          <w:sz w:val="24"/>
          <w:szCs w:val="24"/>
          <w:lang w:val="uk-UA"/>
        </w:rPr>
        <w:t>Бібліогр</w:t>
      </w:r>
      <w:proofErr w:type="spellEnd"/>
      <w:r w:rsidRPr="004E6DE1">
        <w:rPr>
          <w:sz w:val="24"/>
          <w:szCs w:val="24"/>
          <w:lang w:val="uk-UA"/>
        </w:rPr>
        <w:t xml:space="preserve">. в кінці </w:t>
      </w:r>
      <w:proofErr w:type="spellStart"/>
      <w:r w:rsidRPr="004E6DE1">
        <w:rPr>
          <w:sz w:val="24"/>
          <w:szCs w:val="24"/>
          <w:lang w:val="uk-UA"/>
        </w:rPr>
        <w:t>гл</w:t>
      </w:r>
      <w:proofErr w:type="spellEnd"/>
      <w:r w:rsidRPr="004E6DE1">
        <w:rPr>
          <w:sz w:val="24"/>
          <w:szCs w:val="24"/>
          <w:lang w:val="uk-UA"/>
        </w:rPr>
        <w:t>. - 300 прим.</w:t>
      </w:r>
    </w:p>
    <w:p w14:paraId="2DA95E86" w14:textId="77777777" w:rsidR="00CC3A91" w:rsidRPr="004E6DE1" w:rsidRDefault="00CC3A91" w:rsidP="00CC3A91">
      <w:pPr>
        <w:ind w:firstLine="720"/>
        <w:jc w:val="both"/>
        <w:rPr>
          <w:sz w:val="24"/>
          <w:szCs w:val="24"/>
          <w:lang w:val="uk-UA"/>
        </w:rPr>
      </w:pPr>
      <w:r w:rsidRPr="004E6DE1">
        <w:rPr>
          <w:sz w:val="24"/>
          <w:szCs w:val="24"/>
          <w:lang w:val="uk-UA"/>
        </w:rPr>
        <w:t xml:space="preserve">Філіпенко А.С. Міжнародна політична економія [Текст] : </w:t>
      </w:r>
      <w:proofErr w:type="spellStart"/>
      <w:r w:rsidRPr="004E6DE1">
        <w:rPr>
          <w:sz w:val="24"/>
          <w:szCs w:val="24"/>
          <w:lang w:val="uk-UA"/>
        </w:rPr>
        <w:t>навч</w:t>
      </w:r>
      <w:proofErr w:type="spellEnd"/>
      <w:r w:rsidRPr="004E6DE1">
        <w:rPr>
          <w:sz w:val="24"/>
          <w:szCs w:val="24"/>
          <w:lang w:val="uk-UA"/>
        </w:rPr>
        <w:t xml:space="preserve">. </w:t>
      </w:r>
      <w:proofErr w:type="spellStart"/>
      <w:r w:rsidRPr="004E6DE1">
        <w:rPr>
          <w:sz w:val="24"/>
          <w:szCs w:val="24"/>
          <w:lang w:val="uk-UA"/>
        </w:rPr>
        <w:t>посіб</w:t>
      </w:r>
      <w:proofErr w:type="spellEnd"/>
      <w:r w:rsidRPr="004E6DE1">
        <w:rPr>
          <w:sz w:val="24"/>
          <w:szCs w:val="24"/>
          <w:lang w:val="uk-UA"/>
        </w:rPr>
        <w:t xml:space="preserve">. / А. С. Філіпенко ; Київ. </w:t>
      </w:r>
      <w:proofErr w:type="spellStart"/>
      <w:r w:rsidRPr="004E6DE1">
        <w:rPr>
          <w:sz w:val="24"/>
          <w:szCs w:val="24"/>
          <w:lang w:val="uk-UA"/>
        </w:rPr>
        <w:t>нац</w:t>
      </w:r>
      <w:proofErr w:type="spellEnd"/>
      <w:r w:rsidRPr="004E6DE1">
        <w:rPr>
          <w:sz w:val="24"/>
          <w:szCs w:val="24"/>
          <w:lang w:val="uk-UA"/>
        </w:rPr>
        <w:t xml:space="preserve">. ун-т ім. Тараса Шевченка. - Київ : Київський університет, 2021. - 255 с. : табл., рис. - </w:t>
      </w:r>
      <w:proofErr w:type="spellStart"/>
      <w:r w:rsidRPr="004E6DE1">
        <w:rPr>
          <w:sz w:val="24"/>
          <w:szCs w:val="24"/>
          <w:lang w:val="uk-UA"/>
        </w:rPr>
        <w:t>Бібліогр</w:t>
      </w:r>
      <w:proofErr w:type="spellEnd"/>
      <w:r w:rsidRPr="004E6DE1">
        <w:rPr>
          <w:sz w:val="24"/>
          <w:szCs w:val="24"/>
          <w:lang w:val="uk-UA"/>
        </w:rPr>
        <w:t>.: с. 220-228. - 100 прим.</w:t>
      </w:r>
    </w:p>
    <w:p w14:paraId="559BF86B" w14:textId="77777777" w:rsidR="00CC3A91" w:rsidRPr="004E6DE1" w:rsidRDefault="00CC3A91" w:rsidP="00CC3A91">
      <w:pPr>
        <w:ind w:firstLine="720"/>
        <w:jc w:val="both"/>
        <w:rPr>
          <w:sz w:val="24"/>
          <w:szCs w:val="24"/>
          <w:lang w:val="uk-UA"/>
        </w:rPr>
      </w:pPr>
      <w:r w:rsidRPr="004E6DE1">
        <w:rPr>
          <w:sz w:val="24"/>
          <w:szCs w:val="24"/>
          <w:lang w:val="uk-UA"/>
        </w:rPr>
        <w:t xml:space="preserve">Діджиталізація сучасної системи міжнародних економічних відносин [Текст] : монографія / [А. С. Філіпенко та ін.] ; за ред. О. І. </w:t>
      </w:r>
      <w:proofErr w:type="spellStart"/>
      <w:r w:rsidRPr="004E6DE1">
        <w:rPr>
          <w:sz w:val="24"/>
          <w:szCs w:val="24"/>
          <w:lang w:val="uk-UA"/>
        </w:rPr>
        <w:t>Шниркова</w:t>
      </w:r>
      <w:proofErr w:type="spellEnd"/>
      <w:r w:rsidRPr="004E6DE1">
        <w:rPr>
          <w:sz w:val="24"/>
          <w:szCs w:val="24"/>
          <w:lang w:val="uk-UA"/>
        </w:rPr>
        <w:t xml:space="preserve"> ; Київ. </w:t>
      </w:r>
      <w:proofErr w:type="spellStart"/>
      <w:r w:rsidRPr="004E6DE1">
        <w:rPr>
          <w:sz w:val="24"/>
          <w:szCs w:val="24"/>
          <w:lang w:val="uk-UA"/>
        </w:rPr>
        <w:t>нац</w:t>
      </w:r>
      <w:proofErr w:type="spellEnd"/>
      <w:r w:rsidRPr="004E6DE1">
        <w:rPr>
          <w:sz w:val="24"/>
          <w:szCs w:val="24"/>
          <w:lang w:val="uk-UA"/>
        </w:rPr>
        <w:t xml:space="preserve">. ун-т ім. Тараса Шевченка. - Київ : </w:t>
      </w:r>
      <w:r w:rsidRPr="004E6DE1">
        <w:rPr>
          <w:sz w:val="24"/>
          <w:szCs w:val="24"/>
          <w:lang w:val="uk-UA"/>
        </w:rPr>
        <w:lastRenderedPageBreak/>
        <w:t xml:space="preserve">Київський університет, 2020. - 236 с. : табл., рис. - </w:t>
      </w:r>
      <w:proofErr w:type="spellStart"/>
      <w:r w:rsidRPr="004E6DE1">
        <w:rPr>
          <w:sz w:val="24"/>
          <w:szCs w:val="24"/>
          <w:lang w:val="uk-UA"/>
        </w:rPr>
        <w:t>Бібліогр</w:t>
      </w:r>
      <w:proofErr w:type="spellEnd"/>
      <w:r w:rsidRPr="004E6DE1">
        <w:rPr>
          <w:sz w:val="24"/>
          <w:szCs w:val="24"/>
          <w:lang w:val="uk-UA"/>
        </w:rPr>
        <w:t xml:space="preserve">. в кінці </w:t>
      </w:r>
      <w:proofErr w:type="spellStart"/>
      <w:r w:rsidRPr="004E6DE1">
        <w:rPr>
          <w:sz w:val="24"/>
          <w:szCs w:val="24"/>
          <w:lang w:val="uk-UA"/>
        </w:rPr>
        <w:t>гл</w:t>
      </w:r>
      <w:proofErr w:type="spellEnd"/>
      <w:r w:rsidRPr="004E6DE1">
        <w:rPr>
          <w:sz w:val="24"/>
          <w:szCs w:val="24"/>
          <w:lang w:val="uk-UA"/>
        </w:rPr>
        <w:t xml:space="preserve">. - 100 прим. </w:t>
      </w:r>
    </w:p>
    <w:p w14:paraId="5B96147C" w14:textId="77777777" w:rsidR="00CC3A91" w:rsidRPr="004E6DE1" w:rsidRDefault="00CC3A91" w:rsidP="00CC3A91">
      <w:pPr>
        <w:ind w:firstLine="720"/>
        <w:jc w:val="both"/>
        <w:rPr>
          <w:sz w:val="24"/>
          <w:szCs w:val="24"/>
          <w:lang w:val="uk-UA"/>
        </w:rPr>
      </w:pPr>
      <w:r w:rsidRPr="004E6DE1">
        <w:rPr>
          <w:sz w:val="24"/>
          <w:szCs w:val="24"/>
          <w:lang w:val="uk-UA"/>
        </w:rPr>
        <w:t xml:space="preserve">Гуманістичні ідеї у творчості В. І. Шинкарука: історія та виклики сучасності. XVI </w:t>
      </w:r>
      <w:proofErr w:type="spellStart"/>
      <w:r w:rsidRPr="004E6DE1">
        <w:rPr>
          <w:sz w:val="24"/>
          <w:szCs w:val="24"/>
          <w:lang w:val="uk-UA"/>
        </w:rPr>
        <w:t>Шинкаруківські</w:t>
      </w:r>
      <w:proofErr w:type="spellEnd"/>
      <w:r w:rsidRPr="004E6DE1">
        <w:rPr>
          <w:sz w:val="24"/>
          <w:szCs w:val="24"/>
          <w:lang w:val="uk-UA"/>
        </w:rPr>
        <w:t xml:space="preserve"> читання [Текст] : матеріали </w:t>
      </w:r>
      <w:proofErr w:type="spellStart"/>
      <w:r w:rsidRPr="004E6DE1">
        <w:rPr>
          <w:sz w:val="24"/>
          <w:szCs w:val="24"/>
          <w:lang w:val="uk-UA"/>
        </w:rPr>
        <w:t>Міжнар</w:t>
      </w:r>
      <w:proofErr w:type="spellEnd"/>
      <w:r w:rsidRPr="004E6DE1">
        <w:rPr>
          <w:sz w:val="24"/>
          <w:szCs w:val="24"/>
          <w:lang w:val="uk-UA"/>
        </w:rPr>
        <w:t>. наук.-</w:t>
      </w:r>
      <w:proofErr w:type="spellStart"/>
      <w:r w:rsidRPr="004E6DE1">
        <w:rPr>
          <w:sz w:val="24"/>
          <w:szCs w:val="24"/>
          <w:lang w:val="uk-UA"/>
        </w:rPr>
        <w:t>практ</w:t>
      </w:r>
      <w:proofErr w:type="spellEnd"/>
      <w:r w:rsidRPr="004E6DE1">
        <w:rPr>
          <w:sz w:val="24"/>
          <w:szCs w:val="24"/>
          <w:lang w:val="uk-UA"/>
        </w:rPr>
        <w:t xml:space="preserve">. </w:t>
      </w:r>
      <w:proofErr w:type="spellStart"/>
      <w:r w:rsidRPr="004E6DE1">
        <w:rPr>
          <w:sz w:val="24"/>
          <w:szCs w:val="24"/>
          <w:lang w:val="uk-UA"/>
        </w:rPr>
        <w:t>конф</w:t>
      </w:r>
      <w:proofErr w:type="spellEnd"/>
      <w:r w:rsidRPr="004E6DE1">
        <w:rPr>
          <w:sz w:val="24"/>
          <w:szCs w:val="24"/>
          <w:lang w:val="uk-UA"/>
        </w:rPr>
        <w:t>., 22 квіт. 2021 р. / [</w:t>
      </w:r>
      <w:proofErr w:type="spellStart"/>
      <w:r w:rsidRPr="004E6DE1">
        <w:rPr>
          <w:sz w:val="24"/>
          <w:szCs w:val="24"/>
          <w:lang w:val="uk-UA"/>
        </w:rPr>
        <w:t>редкол</w:t>
      </w:r>
      <w:proofErr w:type="spellEnd"/>
      <w:r w:rsidRPr="004E6DE1">
        <w:rPr>
          <w:sz w:val="24"/>
          <w:szCs w:val="24"/>
          <w:lang w:val="uk-UA"/>
        </w:rPr>
        <w:t xml:space="preserve">.: Л. В. </w:t>
      </w:r>
      <w:proofErr w:type="spellStart"/>
      <w:r w:rsidRPr="004E6DE1">
        <w:rPr>
          <w:sz w:val="24"/>
          <w:szCs w:val="24"/>
          <w:lang w:val="uk-UA"/>
        </w:rPr>
        <w:t>Губерський</w:t>
      </w:r>
      <w:proofErr w:type="spellEnd"/>
      <w:r w:rsidRPr="004E6DE1">
        <w:rPr>
          <w:sz w:val="24"/>
          <w:szCs w:val="24"/>
          <w:lang w:val="uk-UA"/>
        </w:rPr>
        <w:t xml:space="preserve"> та ін.] ; Т-во "Знання" України [та ін.]. - Київ : Знання України, 2021. - 167 с. - 300 прим.</w:t>
      </w:r>
    </w:p>
    <w:p w14:paraId="279CBD4E" w14:textId="77777777" w:rsidR="00CC3A91" w:rsidRPr="004E6DE1" w:rsidRDefault="00CC3A91" w:rsidP="00CC3A91">
      <w:pPr>
        <w:ind w:firstLine="720"/>
        <w:jc w:val="both"/>
        <w:rPr>
          <w:sz w:val="24"/>
          <w:szCs w:val="24"/>
          <w:lang w:val="uk-UA"/>
        </w:rPr>
      </w:pPr>
      <w:r w:rsidRPr="004E6DE1">
        <w:rPr>
          <w:sz w:val="24"/>
          <w:szCs w:val="24"/>
          <w:lang w:val="uk-UA"/>
        </w:rPr>
        <w:t xml:space="preserve">Ризики в сучасній системі міжнародних економічних відносин [Текст] : монографія / [О. І. </w:t>
      </w:r>
      <w:proofErr w:type="spellStart"/>
      <w:r w:rsidRPr="004E6DE1">
        <w:rPr>
          <w:sz w:val="24"/>
          <w:szCs w:val="24"/>
          <w:lang w:val="uk-UA"/>
        </w:rPr>
        <w:t>Шнирков</w:t>
      </w:r>
      <w:proofErr w:type="spellEnd"/>
      <w:r w:rsidRPr="004E6DE1">
        <w:rPr>
          <w:sz w:val="24"/>
          <w:szCs w:val="24"/>
          <w:lang w:val="uk-UA"/>
        </w:rPr>
        <w:t xml:space="preserve"> (</w:t>
      </w:r>
      <w:proofErr w:type="spellStart"/>
      <w:r w:rsidRPr="004E6DE1">
        <w:rPr>
          <w:sz w:val="24"/>
          <w:szCs w:val="24"/>
          <w:lang w:val="uk-UA"/>
        </w:rPr>
        <w:t>ред</w:t>
      </w:r>
      <w:proofErr w:type="spellEnd"/>
      <w:r w:rsidRPr="004E6DE1">
        <w:rPr>
          <w:sz w:val="24"/>
          <w:szCs w:val="24"/>
          <w:lang w:val="uk-UA"/>
        </w:rPr>
        <w:t xml:space="preserve">) та ін.] ; Київ. </w:t>
      </w:r>
      <w:proofErr w:type="spellStart"/>
      <w:r w:rsidRPr="004E6DE1">
        <w:rPr>
          <w:sz w:val="24"/>
          <w:szCs w:val="24"/>
          <w:lang w:val="uk-UA"/>
        </w:rPr>
        <w:t>нац</w:t>
      </w:r>
      <w:proofErr w:type="spellEnd"/>
      <w:r w:rsidRPr="004E6DE1">
        <w:rPr>
          <w:sz w:val="24"/>
          <w:szCs w:val="24"/>
          <w:lang w:val="uk-UA"/>
        </w:rPr>
        <w:t xml:space="preserve">. ун-т ім. Тараса Шевченка. - Київ : Київський університет, 2021. - 207 с. : рис., табл. - </w:t>
      </w:r>
      <w:proofErr w:type="spellStart"/>
      <w:r w:rsidRPr="004E6DE1">
        <w:rPr>
          <w:sz w:val="24"/>
          <w:szCs w:val="24"/>
          <w:lang w:val="uk-UA"/>
        </w:rPr>
        <w:t>Бібліогр</w:t>
      </w:r>
      <w:proofErr w:type="spellEnd"/>
      <w:r w:rsidRPr="004E6DE1">
        <w:rPr>
          <w:sz w:val="24"/>
          <w:szCs w:val="24"/>
          <w:lang w:val="uk-UA"/>
        </w:rPr>
        <w:t>.: с. 204-206. - 100 прим.</w:t>
      </w:r>
    </w:p>
    <w:p w14:paraId="13BB3081" w14:textId="77777777" w:rsidR="00CC3A91" w:rsidRPr="004E6DE1" w:rsidRDefault="00CC3A91" w:rsidP="009A3EB1">
      <w:pPr>
        <w:jc w:val="both"/>
        <w:rPr>
          <w:b/>
          <w:bCs/>
          <w:lang w:val="ru-RU"/>
        </w:rPr>
      </w:pPr>
    </w:p>
    <w:p w14:paraId="2A9DAC03" w14:textId="77777777" w:rsidR="009A3EB1" w:rsidRPr="004E6DE1" w:rsidRDefault="009A3EB1">
      <w:pPr>
        <w:pStyle w:val="a4"/>
        <w:ind w:left="0" w:right="221"/>
        <w:jc w:val="center"/>
        <w:rPr>
          <w:lang w:val="ru-RU"/>
        </w:rPr>
      </w:pPr>
    </w:p>
    <w:p w14:paraId="73CF5B9B" w14:textId="77777777" w:rsidR="00CC040E" w:rsidRPr="004E6DE1" w:rsidRDefault="00CC040E">
      <w:pPr>
        <w:pStyle w:val="a4"/>
        <w:ind w:left="0" w:right="221"/>
        <w:jc w:val="center"/>
        <w:rPr>
          <w:lang w:val="ru-RU"/>
        </w:rPr>
      </w:pPr>
    </w:p>
    <w:p w14:paraId="3D7EDF65" w14:textId="77777777" w:rsidR="00CC040E" w:rsidRPr="004E6DE1" w:rsidRDefault="00CC040E">
      <w:pPr>
        <w:pStyle w:val="a4"/>
        <w:ind w:left="0" w:right="221"/>
        <w:jc w:val="center"/>
        <w:rPr>
          <w:lang w:val="ru-RU"/>
        </w:rPr>
      </w:pPr>
    </w:p>
    <w:p w14:paraId="6DBAAFAF" w14:textId="77777777" w:rsidR="00CC040E" w:rsidRPr="004E6DE1" w:rsidRDefault="00CC040E">
      <w:pPr>
        <w:pStyle w:val="a4"/>
        <w:ind w:left="0" w:right="221"/>
        <w:jc w:val="center"/>
        <w:rPr>
          <w:lang w:val="ru-RU"/>
        </w:rPr>
      </w:pPr>
    </w:p>
    <w:p w14:paraId="5262712F" w14:textId="77777777" w:rsidR="00CC040E" w:rsidRPr="004E6DE1" w:rsidRDefault="00CC040E">
      <w:pPr>
        <w:pStyle w:val="a4"/>
        <w:ind w:left="0" w:right="221"/>
        <w:jc w:val="center"/>
        <w:rPr>
          <w:lang w:val="ru-RU"/>
        </w:rPr>
      </w:pPr>
    </w:p>
    <w:p w14:paraId="10EB1054" w14:textId="77777777" w:rsidR="00CC040E" w:rsidRPr="004E6DE1" w:rsidRDefault="00CC040E">
      <w:pPr>
        <w:pStyle w:val="a4"/>
        <w:ind w:left="0" w:right="221"/>
        <w:jc w:val="center"/>
        <w:rPr>
          <w:lang w:val="ru-RU"/>
        </w:rPr>
      </w:pPr>
    </w:p>
    <w:p w14:paraId="7A9D3427" w14:textId="77777777" w:rsidR="00CC040E" w:rsidRPr="004E6DE1" w:rsidRDefault="00CC040E">
      <w:pPr>
        <w:pStyle w:val="a4"/>
        <w:ind w:left="0" w:right="221"/>
        <w:jc w:val="center"/>
        <w:rPr>
          <w:lang w:val="ru-RU"/>
        </w:rPr>
      </w:pPr>
    </w:p>
    <w:p w14:paraId="5E5C7441" w14:textId="77777777" w:rsidR="00CC040E" w:rsidRPr="004E6DE1" w:rsidRDefault="00CC040E">
      <w:pPr>
        <w:pStyle w:val="a4"/>
        <w:ind w:left="0" w:right="221"/>
        <w:jc w:val="center"/>
        <w:rPr>
          <w:lang w:val="ru-RU"/>
        </w:rPr>
      </w:pPr>
    </w:p>
    <w:p w14:paraId="32B88EA4" w14:textId="77777777" w:rsidR="00CC040E" w:rsidRPr="004E6DE1" w:rsidRDefault="00CC040E">
      <w:pPr>
        <w:pStyle w:val="a4"/>
        <w:ind w:left="0" w:right="221"/>
        <w:jc w:val="center"/>
        <w:rPr>
          <w:lang w:val="ru-RU"/>
        </w:rPr>
      </w:pPr>
    </w:p>
    <w:p w14:paraId="07346480" w14:textId="77777777" w:rsidR="00CC040E" w:rsidRPr="004E6DE1" w:rsidRDefault="00CC040E">
      <w:pPr>
        <w:pStyle w:val="a4"/>
        <w:ind w:left="0" w:right="221"/>
        <w:jc w:val="center"/>
        <w:rPr>
          <w:lang w:val="ru-RU"/>
        </w:rPr>
      </w:pPr>
    </w:p>
    <w:p w14:paraId="24EF74CD" w14:textId="77777777" w:rsidR="00CC040E" w:rsidRPr="004E6DE1" w:rsidRDefault="00CC040E">
      <w:pPr>
        <w:pStyle w:val="a4"/>
        <w:ind w:left="0" w:right="221"/>
        <w:jc w:val="center"/>
        <w:rPr>
          <w:lang w:val="ru-RU"/>
        </w:rPr>
      </w:pPr>
    </w:p>
    <w:p w14:paraId="4519C7B6" w14:textId="77777777" w:rsidR="00CC040E" w:rsidRPr="004E6DE1" w:rsidRDefault="00CC040E">
      <w:pPr>
        <w:pStyle w:val="a4"/>
        <w:ind w:left="0" w:right="221"/>
        <w:jc w:val="center"/>
        <w:rPr>
          <w:lang w:val="ru-RU"/>
        </w:rPr>
      </w:pPr>
    </w:p>
    <w:p w14:paraId="31A3725D" w14:textId="77777777" w:rsidR="00CC040E" w:rsidRPr="004E6DE1" w:rsidRDefault="00CC040E">
      <w:pPr>
        <w:pStyle w:val="a4"/>
        <w:ind w:left="0" w:right="221"/>
        <w:jc w:val="center"/>
        <w:rPr>
          <w:lang w:val="ru-RU"/>
        </w:rPr>
      </w:pPr>
    </w:p>
    <w:p w14:paraId="1F03A082" w14:textId="77777777" w:rsidR="00CC040E" w:rsidRPr="004E6DE1" w:rsidRDefault="00CC040E">
      <w:pPr>
        <w:pStyle w:val="a4"/>
        <w:ind w:left="0" w:right="221"/>
        <w:jc w:val="center"/>
        <w:rPr>
          <w:lang w:val="ru-RU"/>
        </w:rPr>
      </w:pPr>
    </w:p>
    <w:p w14:paraId="25CD083C" w14:textId="77777777" w:rsidR="00CC040E" w:rsidRPr="004E6DE1" w:rsidRDefault="00CC040E">
      <w:pPr>
        <w:pStyle w:val="a4"/>
        <w:ind w:left="0" w:right="221"/>
        <w:jc w:val="center"/>
        <w:rPr>
          <w:lang w:val="ru-RU"/>
        </w:rPr>
      </w:pPr>
    </w:p>
    <w:p w14:paraId="31388C0C" w14:textId="77777777" w:rsidR="00CC040E" w:rsidRPr="004E6DE1" w:rsidRDefault="00CC040E">
      <w:pPr>
        <w:pStyle w:val="a4"/>
        <w:ind w:left="0" w:right="221"/>
        <w:jc w:val="center"/>
        <w:rPr>
          <w:lang w:val="ru-RU"/>
        </w:rPr>
      </w:pPr>
    </w:p>
    <w:p w14:paraId="74D82FAE" w14:textId="77777777" w:rsidR="00CC040E" w:rsidRPr="004E6DE1" w:rsidRDefault="00CC040E">
      <w:pPr>
        <w:pStyle w:val="a4"/>
        <w:ind w:left="0" w:right="221"/>
        <w:jc w:val="center"/>
        <w:rPr>
          <w:lang w:val="ru-RU"/>
        </w:rPr>
      </w:pPr>
    </w:p>
    <w:p w14:paraId="2C06DF7C" w14:textId="77777777" w:rsidR="00CC040E" w:rsidRPr="004E6DE1" w:rsidRDefault="00CC040E">
      <w:pPr>
        <w:pStyle w:val="a4"/>
        <w:ind w:left="0" w:right="221"/>
        <w:jc w:val="center"/>
        <w:rPr>
          <w:lang w:val="ru-RU"/>
        </w:rPr>
      </w:pPr>
    </w:p>
    <w:p w14:paraId="21C867BD" w14:textId="77777777" w:rsidR="00CC040E" w:rsidRPr="004E6DE1" w:rsidRDefault="00CC040E">
      <w:pPr>
        <w:pStyle w:val="a4"/>
        <w:ind w:left="0" w:right="221"/>
        <w:jc w:val="center"/>
        <w:rPr>
          <w:lang w:val="ru-RU"/>
        </w:rPr>
      </w:pPr>
    </w:p>
    <w:p w14:paraId="657D23A6" w14:textId="77777777" w:rsidR="00CC040E" w:rsidRPr="004E6DE1" w:rsidRDefault="00CC040E">
      <w:pPr>
        <w:pStyle w:val="a4"/>
        <w:ind w:left="0" w:right="221"/>
        <w:jc w:val="center"/>
        <w:rPr>
          <w:lang w:val="ru-RU"/>
        </w:rPr>
      </w:pPr>
    </w:p>
    <w:p w14:paraId="43FE21A2" w14:textId="77777777" w:rsidR="00CC040E" w:rsidRPr="004E6DE1" w:rsidRDefault="00CC040E">
      <w:pPr>
        <w:pStyle w:val="a4"/>
        <w:ind w:left="0" w:right="221"/>
        <w:jc w:val="center"/>
        <w:rPr>
          <w:lang w:val="ru-RU"/>
        </w:rPr>
      </w:pPr>
    </w:p>
    <w:p w14:paraId="1C6268CB" w14:textId="77777777" w:rsidR="00CC040E" w:rsidRPr="004E6DE1" w:rsidRDefault="00CC040E">
      <w:pPr>
        <w:pStyle w:val="a4"/>
        <w:ind w:left="0" w:right="221"/>
        <w:jc w:val="center"/>
        <w:rPr>
          <w:lang w:val="ru-RU"/>
        </w:rPr>
      </w:pPr>
    </w:p>
    <w:p w14:paraId="67D2ADF9" w14:textId="77777777" w:rsidR="00CC040E" w:rsidRPr="004E6DE1" w:rsidRDefault="00CC040E">
      <w:pPr>
        <w:pStyle w:val="a4"/>
        <w:ind w:left="0" w:right="221"/>
        <w:jc w:val="center"/>
        <w:rPr>
          <w:lang w:val="ru-RU"/>
        </w:rPr>
      </w:pPr>
    </w:p>
    <w:p w14:paraId="125F4D60" w14:textId="77777777" w:rsidR="00CC040E" w:rsidRPr="004E6DE1" w:rsidRDefault="00CC040E">
      <w:pPr>
        <w:pStyle w:val="a4"/>
        <w:ind w:left="0" w:right="221"/>
        <w:jc w:val="center"/>
        <w:rPr>
          <w:lang w:val="ru-RU"/>
        </w:rPr>
      </w:pPr>
    </w:p>
    <w:p w14:paraId="36B08C8C" w14:textId="77777777" w:rsidR="00CC040E" w:rsidRPr="004E6DE1" w:rsidRDefault="00CC040E">
      <w:pPr>
        <w:pStyle w:val="a4"/>
        <w:ind w:left="0" w:right="221"/>
        <w:jc w:val="center"/>
        <w:rPr>
          <w:lang w:val="ru-RU"/>
        </w:rPr>
      </w:pPr>
    </w:p>
    <w:p w14:paraId="362328E0" w14:textId="77777777" w:rsidR="00CC040E" w:rsidRPr="004E6DE1" w:rsidRDefault="00CC040E">
      <w:pPr>
        <w:pStyle w:val="a4"/>
        <w:ind w:left="0" w:right="221"/>
        <w:jc w:val="center"/>
        <w:rPr>
          <w:lang w:val="ru-RU"/>
        </w:rPr>
      </w:pPr>
    </w:p>
    <w:p w14:paraId="2B80A777" w14:textId="77777777" w:rsidR="00CC040E" w:rsidRPr="004E6DE1" w:rsidRDefault="00CC040E">
      <w:pPr>
        <w:pStyle w:val="a4"/>
        <w:ind w:left="0" w:right="221"/>
        <w:jc w:val="center"/>
        <w:rPr>
          <w:lang w:val="ru-RU"/>
        </w:rPr>
      </w:pPr>
    </w:p>
    <w:p w14:paraId="3F383951" w14:textId="77777777" w:rsidR="00CC040E" w:rsidRPr="004E6DE1" w:rsidRDefault="00CC040E">
      <w:pPr>
        <w:pStyle w:val="a4"/>
        <w:ind w:left="0" w:right="221"/>
        <w:jc w:val="center"/>
        <w:rPr>
          <w:lang w:val="ru-RU"/>
        </w:rPr>
      </w:pPr>
    </w:p>
    <w:p w14:paraId="5274948C" w14:textId="77777777" w:rsidR="00CC040E" w:rsidRPr="004E6DE1" w:rsidRDefault="00CC040E">
      <w:pPr>
        <w:pStyle w:val="a4"/>
        <w:ind w:left="0" w:right="221"/>
        <w:jc w:val="center"/>
        <w:rPr>
          <w:lang w:val="ru-RU"/>
        </w:rPr>
      </w:pPr>
    </w:p>
    <w:p w14:paraId="3A53730F" w14:textId="77777777" w:rsidR="00CC040E" w:rsidRPr="004E6DE1" w:rsidRDefault="00CC040E">
      <w:pPr>
        <w:pStyle w:val="a4"/>
        <w:ind w:left="0" w:right="221"/>
        <w:jc w:val="center"/>
        <w:rPr>
          <w:lang w:val="ru-RU"/>
        </w:rPr>
      </w:pPr>
    </w:p>
    <w:p w14:paraId="5E40F063" w14:textId="77777777" w:rsidR="00CC040E" w:rsidRPr="004E6DE1" w:rsidRDefault="00CC040E">
      <w:pPr>
        <w:pStyle w:val="a4"/>
        <w:ind w:left="0" w:right="221"/>
        <w:jc w:val="center"/>
        <w:rPr>
          <w:lang w:val="ru-RU"/>
        </w:rPr>
      </w:pPr>
    </w:p>
    <w:p w14:paraId="12CDEE99" w14:textId="77777777" w:rsidR="00CC040E" w:rsidRPr="004E6DE1" w:rsidRDefault="00CC040E">
      <w:pPr>
        <w:pStyle w:val="a4"/>
        <w:ind w:left="0" w:right="221"/>
        <w:jc w:val="center"/>
        <w:rPr>
          <w:lang w:val="ru-RU"/>
        </w:rPr>
      </w:pPr>
    </w:p>
    <w:p w14:paraId="1EC27255" w14:textId="77777777" w:rsidR="00CC040E" w:rsidRPr="004E6DE1" w:rsidRDefault="00CC040E">
      <w:pPr>
        <w:pStyle w:val="a4"/>
        <w:ind w:left="0" w:right="221"/>
        <w:jc w:val="center"/>
        <w:rPr>
          <w:lang w:val="ru-RU"/>
        </w:rPr>
      </w:pPr>
    </w:p>
    <w:p w14:paraId="7DA268A9" w14:textId="77777777" w:rsidR="00CC040E" w:rsidRPr="004E6DE1" w:rsidRDefault="00CC040E">
      <w:pPr>
        <w:pStyle w:val="a4"/>
        <w:ind w:left="0" w:right="221"/>
        <w:jc w:val="center"/>
        <w:rPr>
          <w:lang w:val="ru-RU"/>
        </w:rPr>
      </w:pPr>
    </w:p>
    <w:p w14:paraId="485944B6" w14:textId="77777777" w:rsidR="00CC040E" w:rsidRPr="004E6DE1" w:rsidRDefault="00CC040E">
      <w:pPr>
        <w:pStyle w:val="a4"/>
        <w:ind w:left="0" w:right="221"/>
        <w:jc w:val="center"/>
        <w:rPr>
          <w:lang w:val="ru-RU"/>
        </w:rPr>
      </w:pPr>
    </w:p>
    <w:p w14:paraId="5F4D084D" w14:textId="77777777" w:rsidR="00CC040E" w:rsidRPr="004E6DE1" w:rsidRDefault="00CC040E">
      <w:pPr>
        <w:pStyle w:val="a4"/>
        <w:ind w:left="0" w:right="221"/>
        <w:jc w:val="center"/>
        <w:rPr>
          <w:lang w:val="ru-RU"/>
        </w:rPr>
      </w:pPr>
    </w:p>
    <w:p w14:paraId="4116A2F1" w14:textId="77777777" w:rsidR="00CC040E" w:rsidRPr="004E6DE1" w:rsidRDefault="00CC040E">
      <w:pPr>
        <w:pStyle w:val="a4"/>
        <w:ind w:left="0" w:right="221"/>
        <w:jc w:val="center"/>
        <w:rPr>
          <w:lang w:val="ru-RU"/>
        </w:rPr>
      </w:pPr>
    </w:p>
    <w:p w14:paraId="713C007C" w14:textId="77777777" w:rsidR="00CC040E" w:rsidRPr="004E6DE1" w:rsidRDefault="00CC040E">
      <w:pPr>
        <w:pStyle w:val="a4"/>
        <w:ind w:left="0" w:right="221"/>
        <w:jc w:val="center"/>
        <w:rPr>
          <w:lang w:val="ru-RU"/>
        </w:rPr>
      </w:pPr>
    </w:p>
    <w:p w14:paraId="5D877B7E" w14:textId="6360A2A1" w:rsidR="00CC040E" w:rsidRPr="004E6DE1" w:rsidRDefault="00CC040E" w:rsidP="00FC576D">
      <w:pPr>
        <w:pStyle w:val="a4"/>
        <w:ind w:left="0" w:right="221"/>
        <w:rPr>
          <w:lang w:val="ru-RU"/>
        </w:rPr>
      </w:pPr>
    </w:p>
    <w:p w14:paraId="0D4BF586" w14:textId="77777777" w:rsidR="00FC576D" w:rsidRPr="004E6DE1" w:rsidRDefault="00FC576D" w:rsidP="00FC576D">
      <w:pPr>
        <w:pStyle w:val="a4"/>
        <w:ind w:left="0" w:right="221"/>
        <w:rPr>
          <w:lang w:val="ru-RU"/>
        </w:rPr>
      </w:pPr>
    </w:p>
    <w:p w14:paraId="65EDB00E" w14:textId="77777777" w:rsidR="00CC040E" w:rsidRPr="004E6DE1" w:rsidRDefault="00CC040E">
      <w:pPr>
        <w:pStyle w:val="a4"/>
        <w:ind w:left="0" w:right="221"/>
        <w:jc w:val="center"/>
        <w:rPr>
          <w:lang w:val="ru-RU"/>
        </w:rPr>
      </w:pPr>
    </w:p>
    <w:p w14:paraId="35A560AD" w14:textId="77777777" w:rsidR="00C268DE" w:rsidRPr="004E6DE1" w:rsidRDefault="00C268DE">
      <w:pPr>
        <w:pStyle w:val="a4"/>
        <w:ind w:left="0" w:right="221"/>
        <w:jc w:val="center"/>
        <w:rPr>
          <w:lang w:val="ru-RU"/>
        </w:rPr>
      </w:pPr>
    </w:p>
    <w:p w14:paraId="51C9AA32" w14:textId="77777777" w:rsidR="00CC040E" w:rsidRPr="004E6DE1" w:rsidRDefault="00CC040E" w:rsidP="00CC040E">
      <w:pPr>
        <w:jc w:val="right"/>
        <w:rPr>
          <w:b/>
          <w:sz w:val="24"/>
          <w:szCs w:val="24"/>
          <w:lang w:val="ru-RU"/>
        </w:rPr>
      </w:pPr>
    </w:p>
    <w:p w14:paraId="0D3783B2" w14:textId="77777777" w:rsidR="00C268DE" w:rsidRPr="004E6DE1" w:rsidRDefault="00C268DE" w:rsidP="00CC040E">
      <w:pPr>
        <w:jc w:val="right"/>
        <w:rPr>
          <w:sz w:val="24"/>
          <w:szCs w:val="24"/>
          <w:lang w:val="uk-UA"/>
        </w:rPr>
      </w:pPr>
    </w:p>
    <w:p w14:paraId="63BDBA92" w14:textId="77777777" w:rsidR="00B579FC" w:rsidRPr="004E6DE1" w:rsidRDefault="0038354F" w:rsidP="00B579FC">
      <w:pPr>
        <w:ind w:firstLine="720"/>
        <w:jc w:val="right"/>
        <w:rPr>
          <w:b/>
          <w:sz w:val="24"/>
          <w:szCs w:val="24"/>
          <w:lang w:val="uk-UA"/>
        </w:rPr>
      </w:pPr>
      <w:r w:rsidRPr="004E6DE1">
        <w:rPr>
          <w:b/>
          <w:bCs/>
          <w:sz w:val="24"/>
          <w:szCs w:val="24"/>
          <w:lang w:val="uk-UA" w:eastAsia="ru-RU"/>
        </w:rPr>
        <w:lastRenderedPageBreak/>
        <w:t>Заблоцька Р.О.</w:t>
      </w:r>
      <w:r w:rsidR="00B579FC" w:rsidRPr="004E6DE1">
        <w:rPr>
          <w:b/>
          <w:bCs/>
          <w:sz w:val="24"/>
          <w:szCs w:val="24"/>
          <w:lang w:val="uk-UA" w:eastAsia="ru-RU"/>
        </w:rPr>
        <w:t xml:space="preserve">, </w:t>
      </w:r>
      <w:proofErr w:type="spellStart"/>
      <w:r w:rsidR="00B579FC" w:rsidRPr="004E6DE1">
        <w:rPr>
          <w:sz w:val="24"/>
          <w:szCs w:val="24"/>
          <w:lang w:val="uk-UA"/>
        </w:rPr>
        <w:t>д.е.н</w:t>
      </w:r>
      <w:proofErr w:type="spellEnd"/>
      <w:r w:rsidR="00B579FC" w:rsidRPr="004E6DE1">
        <w:rPr>
          <w:sz w:val="24"/>
          <w:szCs w:val="24"/>
          <w:lang w:val="uk-UA"/>
        </w:rPr>
        <w:t xml:space="preserve">., професор, </w:t>
      </w:r>
    </w:p>
    <w:p w14:paraId="00AB5460" w14:textId="77777777" w:rsidR="00B579FC" w:rsidRPr="004E6DE1" w:rsidRDefault="00B579FC" w:rsidP="00B579FC">
      <w:pPr>
        <w:jc w:val="right"/>
        <w:rPr>
          <w:sz w:val="24"/>
          <w:szCs w:val="24"/>
          <w:lang w:val="uk-UA"/>
        </w:rPr>
      </w:pPr>
      <w:r w:rsidRPr="004E6DE1">
        <w:rPr>
          <w:sz w:val="24"/>
          <w:szCs w:val="24"/>
          <w:lang w:val="uk-UA"/>
        </w:rPr>
        <w:t>професор кафедри світового господарства</w:t>
      </w:r>
    </w:p>
    <w:p w14:paraId="47D0987A" w14:textId="77777777" w:rsidR="00B579FC" w:rsidRPr="004E6DE1" w:rsidRDefault="00B579FC" w:rsidP="00B579FC">
      <w:pPr>
        <w:jc w:val="right"/>
        <w:rPr>
          <w:sz w:val="24"/>
          <w:szCs w:val="24"/>
          <w:lang w:val="uk-UA"/>
        </w:rPr>
      </w:pPr>
      <w:r w:rsidRPr="004E6DE1">
        <w:rPr>
          <w:sz w:val="24"/>
          <w:szCs w:val="24"/>
          <w:lang w:val="uk-UA"/>
        </w:rPr>
        <w:t xml:space="preserve"> і міжнародних економічних відносин</w:t>
      </w:r>
    </w:p>
    <w:p w14:paraId="2876639A" w14:textId="77777777" w:rsidR="00B579FC" w:rsidRPr="004E6DE1" w:rsidRDefault="00B579FC" w:rsidP="00B579FC">
      <w:pPr>
        <w:jc w:val="right"/>
        <w:rPr>
          <w:sz w:val="24"/>
          <w:szCs w:val="24"/>
          <w:lang w:val="uk-UA"/>
        </w:rPr>
      </w:pPr>
      <w:r w:rsidRPr="004E6DE1">
        <w:rPr>
          <w:sz w:val="24"/>
          <w:szCs w:val="24"/>
          <w:lang w:val="uk-UA"/>
        </w:rPr>
        <w:t xml:space="preserve"> Навчально-наукового інституту міжнародних відносин </w:t>
      </w:r>
    </w:p>
    <w:p w14:paraId="60D7E3BC" w14:textId="77777777" w:rsidR="00B579FC" w:rsidRPr="004E6DE1" w:rsidRDefault="00B579FC" w:rsidP="00B579FC">
      <w:pPr>
        <w:jc w:val="right"/>
        <w:rPr>
          <w:sz w:val="24"/>
          <w:szCs w:val="24"/>
          <w:lang w:val="uk-UA"/>
        </w:rPr>
      </w:pPr>
      <w:r w:rsidRPr="004E6DE1">
        <w:rPr>
          <w:sz w:val="24"/>
          <w:szCs w:val="24"/>
          <w:lang w:val="uk-UA"/>
        </w:rPr>
        <w:t xml:space="preserve">Київського національного університету імені Тараса Шевченка </w:t>
      </w:r>
    </w:p>
    <w:p w14:paraId="272658F7" w14:textId="55488680" w:rsidR="0038354F" w:rsidRPr="004E6DE1" w:rsidRDefault="0038354F" w:rsidP="00B579FC">
      <w:pPr>
        <w:ind w:firstLine="709"/>
        <w:jc w:val="right"/>
        <w:rPr>
          <w:b/>
          <w:bCs/>
          <w:sz w:val="24"/>
          <w:szCs w:val="24"/>
          <w:lang w:val="uk-UA" w:eastAsia="ru-RU"/>
        </w:rPr>
      </w:pPr>
    </w:p>
    <w:p w14:paraId="50D7129C" w14:textId="77777777" w:rsidR="00B579FC" w:rsidRPr="004E6DE1" w:rsidRDefault="00B579FC" w:rsidP="00B579FC">
      <w:pPr>
        <w:ind w:firstLine="709"/>
        <w:jc w:val="right"/>
        <w:rPr>
          <w:b/>
          <w:bCs/>
          <w:sz w:val="24"/>
          <w:szCs w:val="24"/>
          <w:lang w:val="uk-UA" w:eastAsia="ru-RU"/>
        </w:rPr>
      </w:pPr>
    </w:p>
    <w:p w14:paraId="052FB368" w14:textId="77777777" w:rsidR="0038354F" w:rsidRPr="004E6DE1" w:rsidRDefault="0038354F" w:rsidP="00B579FC">
      <w:pPr>
        <w:ind w:firstLine="709"/>
        <w:jc w:val="center"/>
        <w:rPr>
          <w:b/>
          <w:bCs/>
          <w:caps/>
          <w:sz w:val="24"/>
          <w:szCs w:val="24"/>
          <w:lang w:val="uk-UA" w:eastAsia="ru-RU"/>
        </w:rPr>
      </w:pPr>
      <w:r w:rsidRPr="004E6DE1">
        <w:rPr>
          <w:b/>
          <w:bCs/>
          <w:sz w:val="24"/>
          <w:szCs w:val="24"/>
          <w:lang w:val="uk-UA" w:eastAsia="ru-RU"/>
        </w:rPr>
        <w:t xml:space="preserve">ВНЕСОК НАУКОВИХ ПРАЦЬ </w:t>
      </w:r>
      <w:r w:rsidRPr="004E6DE1">
        <w:rPr>
          <w:b/>
          <w:bCs/>
          <w:caps/>
          <w:sz w:val="24"/>
          <w:szCs w:val="24"/>
          <w:lang w:val="uk-UA" w:eastAsia="ru-RU"/>
        </w:rPr>
        <w:t>Філіпенка А.С. дослідження процесів севісифікації світового господарства</w:t>
      </w:r>
    </w:p>
    <w:p w14:paraId="12024EB0" w14:textId="77777777" w:rsidR="0038354F" w:rsidRPr="004E6DE1" w:rsidRDefault="0038354F" w:rsidP="00B579FC">
      <w:pPr>
        <w:ind w:firstLine="709"/>
        <w:jc w:val="both"/>
        <w:rPr>
          <w:sz w:val="24"/>
          <w:szCs w:val="24"/>
          <w:lang w:val="uk-UA" w:eastAsia="ru-RU"/>
        </w:rPr>
      </w:pPr>
    </w:p>
    <w:p w14:paraId="7D91685C" w14:textId="77777777" w:rsidR="0038354F" w:rsidRPr="004E6DE1" w:rsidRDefault="0038354F" w:rsidP="00B579FC">
      <w:pPr>
        <w:ind w:firstLine="709"/>
        <w:jc w:val="both"/>
        <w:rPr>
          <w:sz w:val="24"/>
          <w:szCs w:val="24"/>
          <w:lang w:val="ru-RU" w:eastAsia="ru-RU"/>
        </w:rPr>
      </w:pPr>
      <w:r w:rsidRPr="004E6DE1">
        <w:rPr>
          <w:sz w:val="24"/>
          <w:szCs w:val="24"/>
          <w:lang w:val="uk-UA" w:eastAsia="ru-RU"/>
        </w:rPr>
        <w:t xml:space="preserve">Наукові праці професора А.С. Філіпенка  охоплюють аналіз вирішальної ролі послуг у становленні та розвитку глобальних виробничих мереж (ГВМ). </w:t>
      </w:r>
      <w:proofErr w:type="spellStart"/>
      <w:r w:rsidRPr="004E6DE1">
        <w:rPr>
          <w:sz w:val="24"/>
          <w:szCs w:val="24"/>
          <w:lang w:val="ru-RU" w:eastAsia="ru-RU"/>
        </w:rPr>
        <w:t>Міжнародна</w:t>
      </w:r>
      <w:proofErr w:type="spellEnd"/>
      <w:r w:rsidRPr="004E6DE1">
        <w:rPr>
          <w:sz w:val="24"/>
          <w:szCs w:val="24"/>
          <w:lang w:val="ru-RU" w:eastAsia="ru-RU"/>
        </w:rPr>
        <w:t xml:space="preserve"> </w:t>
      </w:r>
      <w:proofErr w:type="spellStart"/>
      <w:r w:rsidRPr="004E6DE1">
        <w:rPr>
          <w:sz w:val="24"/>
          <w:szCs w:val="24"/>
          <w:lang w:val="ru-RU" w:eastAsia="ru-RU"/>
        </w:rPr>
        <w:t>фрагментація</w:t>
      </w:r>
      <w:proofErr w:type="spellEnd"/>
      <w:r w:rsidRPr="004E6DE1">
        <w:rPr>
          <w:sz w:val="24"/>
          <w:szCs w:val="24"/>
          <w:lang w:val="ru-RU" w:eastAsia="ru-RU"/>
        </w:rPr>
        <w:t xml:space="preserve"> </w:t>
      </w:r>
      <w:proofErr w:type="spellStart"/>
      <w:r w:rsidRPr="004E6DE1">
        <w:rPr>
          <w:sz w:val="24"/>
          <w:szCs w:val="24"/>
          <w:lang w:val="ru-RU" w:eastAsia="ru-RU"/>
        </w:rPr>
        <w:t>виробництва</w:t>
      </w:r>
      <w:proofErr w:type="spellEnd"/>
      <w:r w:rsidRPr="004E6DE1">
        <w:rPr>
          <w:sz w:val="24"/>
          <w:szCs w:val="24"/>
          <w:lang w:val="ru-RU" w:eastAsia="ru-RU"/>
        </w:rPr>
        <w:t xml:space="preserve"> </w:t>
      </w:r>
      <w:proofErr w:type="spellStart"/>
      <w:r w:rsidRPr="004E6DE1">
        <w:rPr>
          <w:sz w:val="24"/>
          <w:szCs w:val="24"/>
          <w:lang w:val="ru-RU" w:eastAsia="ru-RU"/>
        </w:rPr>
        <w:t>була</w:t>
      </w:r>
      <w:proofErr w:type="spellEnd"/>
      <w:r w:rsidRPr="004E6DE1">
        <w:rPr>
          <w:sz w:val="24"/>
          <w:szCs w:val="24"/>
          <w:lang w:val="ru-RU" w:eastAsia="ru-RU"/>
        </w:rPr>
        <w:t xml:space="preserve"> </w:t>
      </w:r>
      <w:proofErr w:type="spellStart"/>
      <w:r w:rsidRPr="004E6DE1">
        <w:rPr>
          <w:sz w:val="24"/>
          <w:szCs w:val="24"/>
          <w:lang w:val="ru-RU" w:eastAsia="ru-RU"/>
        </w:rPr>
        <w:t>частково</w:t>
      </w:r>
      <w:proofErr w:type="spellEnd"/>
      <w:r w:rsidRPr="004E6DE1">
        <w:rPr>
          <w:sz w:val="24"/>
          <w:szCs w:val="24"/>
          <w:lang w:val="ru-RU" w:eastAsia="ru-RU"/>
        </w:rPr>
        <w:t xml:space="preserve"> </w:t>
      </w:r>
      <w:proofErr w:type="spellStart"/>
      <w:r w:rsidRPr="004E6DE1">
        <w:rPr>
          <w:sz w:val="24"/>
          <w:szCs w:val="24"/>
          <w:lang w:val="ru-RU" w:eastAsia="ru-RU"/>
        </w:rPr>
        <w:t>обумовлена</w:t>
      </w:r>
      <w:proofErr w:type="spellEnd"/>
      <w:r w:rsidRPr="004E6DE1">
        <w:rPr>
          <w:sz w:val="24"/>
          <w:szCs w:val="24"/>
          <w:lang w:val="ru-RU" w:eastAsia="ru-RU"/>
        </w:rPr>
        <w:t xml:space="preserve"> </w:t>
      </w:r>
      <w:proofErr w:type="spellStart"/>
      <w:r w:rsidRPr="004E6DE1">
        <w:rPr>
          <w:sz w:val="24"/>
          <w:szCs w:val="24"/>
          <w:lang w:val="ru-RU" w:eastAsia="ru-RU"/>
        </w:rPr>
        <w:t>змінами</w:t>
      </w:r>
      <w:proofErr w:type="spellEnd"/>
      <w:r w:rsidRPr="004E6DE1">
        <w:rPr>
          <w:sz w:val="24"/>
          <w:szCs w:val="24"/>
          <w:lang w:val="ru-RU" w:eastAsia="ru-RU"/>
        </w:rPr>
        <w:t xml:space="preserve"> в </w:t>
      </w:r>
      <w:proofErr w:type="spellStart"/>
      <w:r w:rsidRPr="004E6DE1">
        <w:rPr>
          <w:sz w:val="24"/>
          <w:szCs w:val="24"/>
          <w:lang w:val="ru-RU" w:eastAsia="ru-RU"/>
        </w:rPr>
        <w:t>галузі</w:t>
      </w:r>
      <w:proofErr w:type="spellEnd"/>
      <w:r w:rsidRPr="004E6DE1">
        <w:rPr>
          <w:sz w:val="24"/>
          <w:szCs w:val="24"/>
          <w:lang w:val="ru-RU" w:eastAsia="ru-RU"/>
        </w:rPr>
        <w:t xml:space="preserve"> транспорту, </w:t>
      </w:r>
      <w:proofErr w:type="spellStart"/>
      <w:r w:rsidRPr="004E6DE1">
        <w:rPr>
          <w:sz w:val="24"/>
          <w:szCs w:val="24"/>
          <w:lang w:val="ru-RU" w:eastAsia="ru-RU"/>
        </w:rPr>
        <w:t>логістики</w:t>
      </w:r>
      <w:proofErr w:type="spellEnd"/>
      <w:r w:rsidRPr="004E6DE1">
        <w:rPr>
          <w:sz w:val="24"/>
          <w:szCs w:val="24"/>
          <w:lang w:val="ru-RU" w:eastAsia="ru-RU"/>
        </w:rPr>
        <w:t xml:space="preserve"> та </w:t>
      </w:r>
      <w:proofErr w:type="spellStart"/>
      <w:r w:rsidRPr="004E6DE1">
        <w:rPr>
          <w:sz w:val="24"/>
          <w:szCs w:val="24"/>
          <w:lang w:val="ru-RU" w:eastAsia="ru-RU"/>
        </w:rPr>
        <w:t>послуг</w:t>
      </w:r>
      <w:proofErr w:type="spellEnd"/>
      <w:r w:rsidRPr="004E6DE1">
        <w:rPr>
          <w:sz w:val="24"/>
          <w:szCs w:val="24"/>
          <w:lang w:val="ru-RU" w:eastAsia="ru-RU"/>
        </w:rPr>
        <w:t xml:space="preserve"> у </w:t>
      </w:r>
      <w:proofErr w:type="spellStart"/>
      <w:r w:rsidRPr="004E6DE1">
        <w:rPr>
          <w:sz w:val="24"/>
          <w:szCs w:val="24"/>
          <w:lang w:val="ru-RU" w:eastAsia="ru-RU"/>
        </w:rPr>
        <w:t>сфері</w:t>
      </w:r>
      <w:proofErr w:type="spellEnd"/>
      <w:r w:rsidRPr="004E6DE1">
        <w:rPr>
          <w:sz w:val="24"/>
          <w:szCs w:val="24"/>
          <w:lang w:val="ru-RU" w:eastAsia="ru-RU"/>
        </w:rPr>
        <w:t xml:space="preserve"> </w:t>
      </w:r>
      <w:proofErr w:type="spellStart"/>
      <w:r w:rsidRPr="004E6DE1">
        <w:rPr>
          <w:sz w:val="24"/>
          <w:szCs w:val="24"/>
          <w:lang w:val="ru-RU" w:eastAsia="ru-RU"/>
        </w:rPr>
        <w:t>інформаційно-комунікаційних</w:t>
      </w:r>
      <w:proofErr w:type="spellEnd"/>
      <w:r w:rsidRPr="004E6DE1">
        <w:rPr>
          <w:sz w:val="24"/>
          <w:szCs w:val="24"/>
          <w:lang w:val="ru-RU" w:eastAsia="ru-RU"/>
        </w:rPr>
        <w:t xml:space="preserve"> </w:t>
      </w:r>
      <w:proofErr w:type="spellStart"/>
      <w:r w:rsidRPr="004E6DE1">
        <w:rPr>
          <w:sz w:val="24"/>
          <w:szCs w:val="24"/>
          <w:lang w:val="ru-RU" w:eastAsia="ru-RU"/>
        </w:rPr>
        <w:t>технологій</w:t>
      </w:r>
      <w:proofErr w:type="spellEnd"/>
      <w:r w:rsidRPr="004E6DE1">
        <w:rPr>
          <w:sz w:val="24"/>
          <w:szCs w:val="24"/>
          <w:lang w:val="ru-RU" w:eastAsia="ru-RU"/>
        </w:rPr>
        <w:t xml:space="preserve"> [1]. </w:t>
      </w:r>
    </w:p>
    <w:p w14:paraId="4E5D9AFD" w14:textId="77777777" w:rsidR="0038354F" w:rsidRPr="004E6DE1" w:rsidRDefault="0038354F" w:rsidP="00B579FC">
      <w:pPr>
        <w:ind w:firstLine="709"/>
        <w:jc w:val="both"/>
        <w:rPr>
          <w:sz w:val="24"/>
          <w:szCs w:val="24"/>
          <w:lang w:val="ru-RU" w:eastAsia="ru-RU"/>
        </w:rPr>
      </w:pPr>
      <w:proofErr w:type="spellStart"/>
      <w:r w:rsidRPr="004E6DE1">
        <w:rPr>
          <w:sz w:val="24"/>
          <w:szCs w:val="24"/>
          <w:lang w:val="ru-RU" w:eastAsia="ru-RU"/>
        </w:rPr>
        <w:t>Зростання</w:t>
      </w:r>
      <w:proofErr w:type="spellEnd"/>
      <w:r w:rsidRPr="004E6DE1">
        <w:rPr>
          <w:sz w:val="24"/>
          <w:szCs w:val="24"/>
          <w:lang w:val="ru-RU" w:eastAsia="ru-RU"/>
        </w:rPr>
        <w:t xml:space="preserve"> </w:t>
      </w:r>
      <w:proofErr w:type="spellStart"/>
      <w:r w:rsidRPr="004E6DE1">
        <w:rPr>
          <w:sz w:val="24"/>
          <w:szCs w:val="24"/>
          <w:lang w:val="ru-RU" w:eastAsia="ru-RU"/>
        </w:rPr>
        <w:t>значущості</w:t>
      </w:r>
      <w:proofErr w:type="spellEnd"/>
      <w:r w:rsidRPr="004E6DE1">
        <w:rPr>
          <w:sz w:val="24"/>
          <w:szCs w:val="24"/>
          <w:lang w:val="ru-RU" w:eastAsia="ru-RU"/>
        </w:rPr>
        <w:t xml:space="preserve"> </w:t>
      </w:r>
      <w:proofErr w:type="spellStart"/>
      <w:r w:rsidRPr="004E6DE1">
        <w:rPr>
          <w:sz w:val="24"/>
          <w:szCs w:val="24"/>
          <w:lang w:val="ru-RU" w:eastAsia="ru-RU"/>
        </w:rPr>
        <w:t>послуг</w:t>
      </w:r>
      <w:proofErr w:type="spellEnd"/>
      <w:r w:rsidRPr="004E6DE1">
        <w:rPr>
          <w:sz w:val="24"/>
          <w:szCs w:val="24"/>
          <w:lang w:val="ru-RU" w:eastAsia="ru-RU"/>
        </w:rPr>
        <w:t xml:space="preserve"> на </w:t>
      </w:r>
      <w:proofErr w:type="spellStart"/>
      <w:r w:rsidRPr="004E6DE1">
        <w:rPr>
          <w:sz w:val="24"/>
          <w:szCs w:val="24"/>
          <w:lang w:val="ru-RU" w:eastAsia="ru-RU"/>
        </w:rPr>
        <w:t>сучасному</w:t>
      </w:r>
      <w:proofErr w:type="spellEnd"/>
      <w:r w:rsidRPr="004E6DE1">
        <w:rPr>
          <w:sz w:val="24"/>
          <w:szCs w:val="24"/>
          <w:lang w:val="ru-RU" w:eastAsia="ru-RU"/>
        </w:rPr>
        <w:t xml:space="preserve"> </w:t>
      </w:r>
      <w:proofErr w:type="spellStart"/>
      <w:r w:rsidRPr="004E6DE1">
        <w:rPr>
          <w:sz w:val="24"/>
          <w:szCs w:val="24"/>
          <w:lang w:val="ru-RU" w:eastAsia="ru-RU"/>
        </w:rPr>
        <w:t>етапі</w:t>
      </w:r>
      <w:proofErr w:type="spellEnd"/>
      <w:r w:rsidRPr="004E6DE1">
        <w:rPr>
          <w:sz w:val="24"/>
          <w:szCs w:val="24"/>
          <w:lang w:val="ru-RU" w:eastAsia="ru-RU"/>
        </w:rPr>
        <w:t xml:space="preserve"> </w:t>
      </w:r>
      <w:proofErr w:type="spellStart"/>
      <w:r w:rsidRPr="004E6DE1">
        <w:rPr>
          <w:sz w:val="24"/>
          <w:szCs w:val="24"/>
          <w:lang w:val="ru-RU" w:eastAsia="ru-RU"/>
        </w:rPr>
        <w:t>економічного</w:t>
      </w:r>
      <w:proofErr w:type="spellEnd"/>
      <w:r w:rsidRPr="004E6DE1">
        <w:rPr>
          <w:sz w:val="24"/>
          <w:szCs w:val="24"/>
          <w:lang w:val="ru-RU" w:eastAsia="ru-RU"/>
        </w:rPr>
        <w:t xml:space="preserve"> </w:t>
      </w:r>
      <w:proofErr w:type="spellStart"/>
      <w:r w:rsidRPr="004E6DE1">
        <w:rPr>
          <w:sz w:val="24"/>
          <w:szCs w:val="24"/>
          <w:lang w:val="ru-RU" w:eastAsia="ru-RU"/>
        </w:rPr>
        <w:t>розвитку</w:t>
      </w:r>
      <w:proofErr w:type="spellEnd"/>
      <w:r w:rsidRPr="004E6DE1">
        <w:rPr>
          <w:sz w:val="24"/>
          <w:szCs w:val="24"/>
          <w:lang w:val="ru-RU" w:eastAsia="ru-RU"/>
        </w:rPr>
        <w:t xml:space="preserve"> </w:t>
      </w:r>
      <w:proofErr w:type="spellStart"/>
      <w:r w:rsidRPr="004E6DE1">
        <w:rPr>
          <w:sz w:val="24"/>
          <w:szCs w:val="24"/>
          <w:lang w:val="ru-RU" w:eastAsia="ru-RU"/>
        </w:rPr>
        <w:t>світового</w:t>
      </w:r>
      <w:proofErr w:type="spellEnd"/>
      <w:r w:rsidRPr="004E6DE1">
        <w:rPr>
          <w:sz w:val="24"/>
          <w:szCs w:val="24"/>
          <w:lang w:val="ru-RU" w:eastAsia="ru-RU"/>
        </w:rPr>
        <w:t xml:space="preserve"> </w:t>
      </w:r>
      <w:proofErr w:type="spellStart"/>
      <w:r w:rsidRPr="004E6DE1">
        <w:rPr>
          <w:sz w:val="24"/>
          <w:szCs w:val="24"/>
          <w:lang w:val="ru-RU" w:eastAsia="ru-RU"/>
        </w:rPr>
        <w:t>господарства</w:t>
      </w:r>
      <w:proofErr w:type="spellEnd"/>
      <w:r w:rsidRPr="004E6DE1">
        <w:rPr>
          <w:sz w:val="24"/>
          <w:szCs w:val="24"/>
          <w:lang w:val="ru-RU" w:eastAsia="ru-RU"/>
        </w:rPr>
        <w:t xml:space="preserve">, </w:t>
      </w:r>
      <w:proofErr w:type="spellStart"/>
      <w:r w:rsidRPr="004E6DE1">
        <w:rPr>
          <w:sz w:val="24"/>
          <w:szCs w:val="24"/>
          <w:lang w:val="ru-RU" w:eastAsia="ru-RU"/>
        </w:rPr>
        <w:t>може</w:t>
      </w:r>
      <w:proofErr w:type="spellEnd"/>
      <w:r w:rsidRPr="004E6DE1">
        <w:rPr>
          <w:sz w:val="24"/>
          <w:szCs w:val="24"/>
          <w:lang w:val="ru-RU" w:eastAsia="ru-RU"/>
        </w:rPr>
        <w:t xml:space="preserve"> бути пояснена </w:t>
      </w:r>
      <w:proofErr w:type="spellStart"/>
      <w:r w:rsidRPr="004E6DE1">
        <w:rPr>
          <w:sz w:val="24"/>
          <w:szCs w:val="24"/>
          <w:lang w:val="ru-RU" w:eastAsia="ru-RU"/>
        </w:rPr>
        <w:t>процесом</w:t>
      </w:r>
      <w:proofErr w:type="spellEnd"/>
      <w:r w:rsidRPr="004E6DE1">
        <w:rPr>
          <w:sz w:val="24"/>
          <w:szCs w:val="24"/>
          <w:lang w:val="ru-RU" w:eastAsia="ru-RU"/>
        </w:rPr>
        <w:t xml:space="preserve"> </w:t>
      </w:r>
      <w:proofErr w:type="spellStart"/>
      <w:r w:rsidRPr="004E6DE1">
        <w:rPr>
          <w:sz w:val="24"/>
          <w:szCs w:val="24"/>
          <w:lang w:val="ru-RU" w:eastAsia="ru-RU"/>
        </w:rPr>
        <w:t>виходу</w:t>
      </w:r>
      <w:proofErr w:type="spellEnd"/>
      <w:r w:rsidRPr="004E6DE1">
        <w:rPr>
          <w:sz w:val="24"/>
          <w:szCs w:val="24"/>
          <w:lang w:val="ru-RU" w:eastAsia="ru-RU"/>
        </w:rPr>
        <w:t xml:space="preserve"> </w:t>
      </w:r>
      <w:proofErr w:type="spellStart"/>
      <w:r w:rsidRPr="004E6DE1">
        <w:rPr>
          <w:sz w:val="24"/>
          <w:szCs w:val="24"/>
          <w:lang w:val="ru-RU" w:eastAsia="ru-RU"/>
        </w:rPr>
        <w:t>виробництва</w:t>
      </w:r>
      <w:proofErr w:type="spellEnd"/>
      <w:r w:rsidRPr="004E6DE1">
        <w:rPr>
          <w:sz w:val="24"/>
          <w:szCs w:val="24"/>
          <w:lang w:val="ru-RU" w:eastAsia="ru-RU"/>
        </w:rPr>
        <w:t xml:space="preserve"> </w:t>
      </w:r>
      <w:proofErr w:type="spellStart"/>
      <w:r w:rsidRPr="004E6DE1">
        <w:rPr>
          <w:sz w:val="24"/>
          <w:szCs w:val="24"/>
          <w:lang w:val="ru-RU" w:eastAsia="ru-RU"/>
        </w:rPr>
        <w:t>послуг</w:t>
      </w:r>
      <w:proofErr w:type="spellEnd"/>
      <w:r w:rsidRPr="004E6DE1">
        <w:rPr>
          <w:sz w:val="24"/>
          <w:szCs w:val="24"/>
          <w:lang w:val="ru-RU" w:eastAsia="ru-RU"/>
        </w:rPr>
        <w:t xml:space="preserve"> за </w:t>
      </w:r>
      <w:proofErr w:type="spellStart"/>
      <w:r w:rsidRPr="004E6DE1">
        <w:rPr>
          <w:sz w:val="24"/>
          <w:szCs w:val="24"/>
          <w:lang w:val="ru-RU" w:eastAsia="ru-RU"/>
        </w:rPr>
        <w:t>кордони</w:t>
      </w:r>
      <w:proofErr w:type="spellEnd"/>
      <w:r w:rsidRPr="004E6DE1">
        <w:rPr>
          <w:sz w:val="24"/>
          <w:szCs w:val="24"/>
          <w:lang w:val="ru-RU" w:eastAsia="ru-RU"/>
        </w:rPr>
        <w:t xml:space="preserve"> </w:t>
      </w:r>
      <w:proofErr w:type="spellStart"/>
      <w:r w:rsidRPr="004E6DE1">
        <w:rPr>
          <w:sz w:val="24"/>
          <w:szCs w:val="24"/>
          <w:lang w:val="ru-RU" w:eastAsia="ru-RU"/>
        </w:rPr>
        <w:t>національних</w:t>
      </w:r>
      <w:proofErr w:type="spellEnd"/>
      <w:r w:rsidRPr="004E6DE1">
        <w:rPr>
          <w:sz w:val="24"/>
          <w:szCs w:val="24"/>
          <w:lang w:val="ru-RU" w:eastAsia="ru-RU"/>
        </w:rPr>
        <w:t xml:space="preserve"> і </w:t>
      </w:r>
      <w:proofErr w:type="spellStart"/>
      <w:r w:rsidRPr="004E6DE1">
        <w:rPr>
          <w:sz w:val="24"/>
          <w:szCs w:val="24"/>
          <w:lang w:val="ru-RU" w:eastAsia="ru-RU"/>
        </w:rPr>
        <w:t>регіональних</w:t>
      </w:r>
      <w:proofErr w:type="spellEnd"/>
      <w:r w:rsidRPr="004E6DE1">
        <w:rPr>
          <w:sz w:val="24"/>
          <w:szCs w:val="24"/>
          <w:lang w:val="ru-RU" w:eastAsia="ru-RU"/>
        </w:rPr>
        <w:t xml:space="preserve"> </w:t>
      </w:r>
      <w:proofErr w:type="spellStart"/>
      <w:r w:rsidRPr="004E6DE1">
        <w:rPr>
          <w:sz w:val="24"/>
          <w:szCs w:val="24"/>
          <w:lang w:val="ru-RU" w:eastAsia="ru-RU"/>
        </w:rPr>
        <w:t>ринків</w:t>
      </w:r>
      <w:proofErr w:type="spellEnd"/>
      <w:r w:rsidRPr="004E6DE1">
        <w:rPr>
          <w:sz w:val="24"/>
          <w:szCs w:val="24"/>
          <w:lang w:val="ru-RU" w:eastAsia="ru-RU"/>
        </w:rPr>
        <w:t xml:space="preserve">. У </w:t>
      </w:r>
      <w:proofErr w:type="spellStart"/>
      <w:r w:rsidRPr="004E6DE1">
        <w:rPr>
          <w:sz w:val="24"/>
          <w:szCs w:val="24"/>
          <w:lang w:val="ru-RU" w:eastAsia="ru-RU"/>
        </w:rPr>
        <w:t>глобальній</w:t>
      </w:r>
      <w:proofErr w:type="spellEnd"/>
      <w:r w:rsidRPr="004E6DE1">
        <w:rPr>
          <w:sz w:val="24"/>
          <w:szCs w:val="24"/>
          <w:lang w:val="ru-RU" w:eastAsia="ru-RU"/>
        </w:rPr>
        <w:t xml:space="preserve"> </w:t>
      </w:r>
      <w:proofErr w:type="spellStart"/>
      <w:r w:rsidRPr="004E6DE1">
        <w:rPr>
          <w:sz w:val="24"/>
          <w:szCs w:val="24"/>
          <w:lang w:val="ru-RU" w:eastAsia="ru-RU"/>
        </w:rPr>
        <w:t>економіці</w:t>
      </w:r>
      <w:proofErr w:type="spellEnd"/>
      <w:r w:rsidRPr="004E6DE1">
        <w:rPr>
          <w:sz w:val="24"/>
          <w:szCs w:val="24"/>
          <w:lang w:val="ru-RU" w:eastAsia="ru-RU"/>
        </w:rPr>
        <w:t xml:space="preserve"> </w:t>
      </w:r>
      <w:proofErr w:type="spellStart"/>
      <w:r w:rsidRPr="004E6DE1">
        <w:rPr>
          <w:sz w:val="24"/>
          <w:szCs w:val="24"/>
          <w:lang w:val="ru-RU" w:eastAsia="ru-RU"/>
        </w:rPr>
        <w:t>відбувається</w:t>
      </w:r>
      <w:proofErr w:type="spellEnd"/>
      <w:r w:rsidRPr="004E6DE1">
        <w:rPr>
          <w:sz w:val="24"/>
          <w:szCs w:val="24"/>
          <w:lang w:val="ru-RU" w:eastAsia="ru-RU"/>
        </w:rPr>
        <w:t xml:space="preserve"> </w:t>
      </w:r>
      <w:proofErr w:type="spellStart"/>
      <w:r w:rsidRPr="004E6DE1">
        <w:rPr>
          <w:sz w:val="24"/>
          <w:szCs w:val="24"/>
          <w:lang w:val="ru-RU" w:eastAsia="ru-RU"/>
        </w:rPr>
        <w:t>переорієнтація</w:t>
      </w:r>
      <w:proofErr w:type="spellEnd"/>
      <w:r w:rsidRPr="004E6DE1">
        <w:rPr>
          <w:sz w:val="24"/>
          <w:szCs w:val="24"/>
          <w:lang w:val="ru-RU" w:eastAsia="ru-RU"/>
        </w:rPr>
        <w:t xml:space="preserve"> до </w:t>
      </w:r>
      <w:proofErr w:type="spellStart"/>
      <w:r w:rsidRPr="004E6DE1">
        <w:rPr>
          <w:sz w:val="24"/>
          <w:szCs w:val="24"/>
          <w:lang w:val="ru-RU" w:eastAsia="ru-RU"/>
        </w:rPr>
        <w:t>географічної</w:t>
      </w:r>
      <w:proofErr w:type="spellEnd"/>
      <w:r w:rsidRPr="004E6DE1">
        <w:rPr>
          <w:sz w:val="24"/>
          <w:szCs w:val="24"/>
          <w:lang w:val="ru-RU" w:eastAsia="ru-RU"/>
        </w:rPr>
        <w:t xml:space="preserve"> та </w:t>
      </w:r>
      <w:proofErr w:type="spellStart"/>
      <w:r w:rsidRPr="004E6DE1">
        <w:rPr>
          <w:sz w:val="24"/>
          <w:szCs w:val="24"/>
          <w:lang w:val="ru-RU" w:eastAsia="ru-RU"/>
        </w:rPr>
        <w:t>функціональної</w:t>
      </w:r>
      <w:proofErr w:type="spellEnd"/>
      <w:r w:rsidRPr="004E6DE1">
        <w:rPr>
          <w:sz w:val="24"/>
          <w:szCs w:val="24"/>
          <w:lang w:val="ru-RU" w:eastAsia="ru-RU"/>
        </w:rPr>
        <w:t xml:space="preserve"> </w:t>
      </w:r>
      <w:proofErr w:type="spellStart"/>
      <w:r w:rsidRPr="004E6DE1">
        <w:rPr>
          <w:sz w:val="24"/>
          <w:szCs w:val="24"/>
          <w:lang w:val="ru-RU" w:eastAsia="ru-RU"/>
        </w:rPr>
        <w:t>інтеграції</w:t>
      </w:r>
      <w:proofErr w:type="spellEnd"/>
      <w:r w:rsidRPr="004E6DE1">
        <w:rPr>
          <w:sz w:val="24"/>
          <w:szCs w:val="24"/>
          <w:lang w:val="ru-RU" w:eastAsia="ru-RU"/>
        </w:rPr>
        <w:t xml:space="preserve"> </w:t>
      </w:r>
      <w:proofErr w:type="spellStart"/>
      <w:r w:rsidRPr="004E6DE1">
        <w:rPr>
          <w:sz w:val="24"/>
          <w:szCs w:val="24"/>
          <w:lang w:val="ru-RU" w:eastAsia="ru-RU"/>
        </w:rPr>
        <w:t>виробництва</w:t>
      </w:r>
      <w:proofErr w:type="spellEnd"/>
      <w:r w:rsidRPr="004E6DE1">
        <w:rPr>
          <w:sz w:val="24"/>
          <w:szCs w:val="24"/>
          <w:lang w:val="ru-RU" w:eastAsia="ru-RU"/>
        </w:rPr>
        <w:t xml:space="preserve">, </w:t>
      </w:r>
      <w:proofErr w:type="spellStart"/>
      <w:r w:rsidRPr="004E6DE1">
        <w:rPr>
          <w:sz w:val="24"/>
          <w:szCs w:val="24"/>
          <w:lang w:val="ru-RU" w:eastAsia="ru-RU"/>
        </w:rPr>
        <w:t>розподілу</w:t>
      </w:r>
      <w:proofErr w:type="spellEnd"/>
      <w:r w:rsidRPr="004E6DE1">
        <w:rPr>
          <w:sz w:val="24"/>
          <w:szCs w:val="24"/>
          <w:lang w:val="ru-RU" w:eastAsia="ru-RU"/>
        </w:rPr>
        <w:t xml:space="preserve"> та </w:t>
      </w:r>
      <w:proofErr w:type="spellStart"/>
      <w:r w:rsidRPr="004E6DE1">
        <w:rPr>
          <w:sz w:val="24"/>
          <w:szCs w:val="24"/>
          <w:lang w:val="ru-RU" w:eastAsia="ru-RU"/>
        </w:rPr>
        <w:t>споживання</w:t>
      </w:r>
      <w:proofErr w:type="spellEnd"/>
      <w:r w:rsidRPr="004E6DE1">
        <w:rPr>
          <w:sz w:val="24"/>
          <w:szCs w:val="24"/>
          <w:lang w:val="ru-RU" w:eastAsia="ru-RU"/>
        </w:rPr>
        <w:t xml:space="preserve"> шляхом </w:t>
      </w:r>
      <w:proofErr w:type="spellStart"/>
      <w:r w:rsidRPr="004E6DE1">
        <w:rPr>
          <w:sz w:val="24"/>
          <w:szCs w:val="24"/>
          <w:lang w:val="ru-RU" w:eastAsia="ru-RU"/>
        </w:rPr>
        <w:t>створення</w:t>
      </w:r>
      <w:proofErr w:type="spellEnd"/>
      <w:r w:rsidRPr="004E6DE1">
        <w:rPr>
          <w:sz w:val="24"/>
          <w:szCs w:val="24"/>
          <w:lang w:val="ru-RU" w:eastAsia="ru-RU"/>
        </w:rPr>
        <w:t xml:space="preserve"> </w:t>
      </w:r>
      <w:proofErr w:type="spellStart"/>
      <w:r w:rsidRPr="004E6DE1">
        <w:rPr>
          <w:sz w:val="24"/>
          <w:szCs w:val="24"/>
          <w:lang w:val="ru-RU" w:eastAsia="ru-RU"/>
        </w:rPr>
        <w:t>комплексних</w:t>
      </w:r>
      <w:proofErr w:type="spellEnd"/>
      <w:r w:rsidRPr="004E6DE1">
        <w:rPr>
          <w:sz w:val="24"/>
          <w:szCs w:val="24"/>
          <w:lang w:val="ru-RU" w:eastAsia="ru-RU"/>
        </w:rPr>
        <w:t xml:space="preserve"> мереж, </w:t>
      </w:r>
      <w:proofErr w:type="spellStart"/>
      <w:r w:rsidRPr="004E6DE1">
        <w:rPr>
          <w:sz w:val="24"/>
          <w:szCs w:val="24"/>
          <w:lang w:val="ru-RU" w:eastAsia="ru-RU"/>
        </w:rPr>
        <w:t>які</w:t>
      </w:r>
      <w:proofErr w:type="spellEnd"/>
      <w:r w:rsidRPr="004E6DE1">
        <w:rPr>
          <w:sz w:val="24"/>
          <w:szCs w:val="24"/>
          <w:lang w:val="ru-RU" w:eastAsia="ru-RU"/>
        </w:rPr>
        <w:t xml:space="preserve"> </w:t>
      </w:r>
      <w:proofErr w:type="spellStart"/>
      <w:r w:rsidRPr="004E6DE1">
        <w:rPr>
          <w:sz w:val="24"/>
          <w:szCs w:val="24"/>
          <w:lang w:val="ru-RU" w:eastAsia="ru-RU"/>
        </w:rPr>
        <w:t>включають</w:t>
      </w:r>
      <w:proofErr w:type="spellEnd"/>
      <w:r w:rsidRPr="004E6DE1">
        <w:rPr>
          <w:sz w:val="24"/>
          <w:szCs w:val="24"/>
          <w:lang w:val="ru-RU" w:eastAsia="ru-RU"/>
        </w:rPr>
        <w:t xml:space="preserve"> у себе потоки </w:t>
      </w:r>
      <w:proofErr w:type="spellStart"/>
      <w:r w:rsidRPr="004E6DE1">
        <w:rPr>
          <w:sz w:val="24"/>
          <w:szCs w:val="24"/>
          <w:lang w:val="ru-RU" w:eastAsia="ru-RU"/>
        </w:rPr>
        <w:t>сировинних</w:t>
      </w:r>
      <w:proofErr w:type="spellEnd"/>
      <w:r w:rsidRPr="004E6DE1">
        <w:rPr>
          <w:sz w:val="24"/>
          <w:szCs w:val="24"/>
          <w:lang w:val="ru-RU" w:eastAsia="ru-RU"/>
        </w:rPr>
        <w:t xml:space="preserve"> </w:t>
      </w:r>
      <w:proofErr w:type="spellStart"/>
      <w:r w:rsidRPr="004E6DE1">
        <w:rPr>
          <w:sz w:val="24"/>
          <w:szCs w:val="24"/>
          <w:lang w:val="ru-RU" w:eastAsia="ru-RU"/>
        </w:rPr>
        <w:t>товарів</w:t>
      </w:r>
      <w:proofErr w:type="spellEnd"/>
      <w:r w:rsidRPr="004E6DE1">
        <w:rPr>
          <w:sz w:val="24"/>
          <w:szCs w:val="24"/>
          <w:lang w:val="ru-RU" w:eastAsia="ru-RU"/>
        </w:rPr>
        <w:t xml:space="preserve">, </w:t>
      </w:r>
      <w:proofErr w:type="spellStart"/>
      <w:r w:rsidRPr="004E6DE1">
        <w:rPr>
          <w:sz w:val="24"/>
          <w:szCs w:val="24"/>
          <w:lang w:val="ru-RU" w:eastAsia="ru-RU"/>
        </w:rPr>
        <w:t>комплектуючих</w:t>
      </w:r>
      <w:proofErr w:type="spellEnd"/>
      <w:r w:rsidRPr="004E6DE1">
        <w:rPr>
          <w:sz w:val="24"/>
          <w:szCs w:val="24"/>
          <w:lang w:val="ru-RU" w:eastAsia="ru-RU"/>
        </w:rPr>
        <w:t xml:space="preserve"> і </w:t>
      </w:r>
      <w:proofErr w:type="spellStart"/>
      <w:r w:rsidRPr="004E6DE1">
        <w:rPr>
          <w:sz w:val="24"/>
          <w:szCs w:val="24"/>
          <w:lang w:val="ru-RU" w:eastAsia="ru-RU"/>
        </w:rPr>
        <w:t>готової</w:t>
      </w:r>
      <w:proofErr w:type="spellEnd"/>
      <w:r w:rsidRPr="004E6DE1">
        <w:rPr>
          <w:sz w:val="24"/>
          <w:szCs w:val="24"/>
          <w:lang w:val="ru-RU" w:eastAsia="ru-RU"/>
        </w:rPr>
        <w:t xml:space="preserve"> </w:t>
      </w:r>
      <w:proofErr w:type="spellStart"/>
      <w:r w:rsidRPr="004E6DE1">
        <w:rPr>
          <w:sz w:val="24"/>
          <w:szCs w:val="24"/>
          <w:lang w:val="ru-RU" w:eastAsia="ru-RU"/>
        </w:rPr>
        <w:t>продукції</w:t>
      </w:r>
      <w:proofErr w:type="spellEnd"/>
      <w:r w:rsidRPr="004E6DE1">
        <w:rPr>
          <w:sz w:val="24"/>
          <w:szCs w:val="24"/>
          <w:lang w:val="ru-RU" w:eastAsia="ru-RU"/>
        </w:rPr>
        <w:t xml:space="preserve">, </w:t>
      </w:r>
      <w:proofErr w:type="spellStart"/>
      <w:r w:rsidRPr="004E6DE1">
        <w:rPr>
          <w:sz w:val="24"/>
          <w:szCs w:val="24"/>
          <w:lang w:val="ru-RU" w:eastAsia="ru-RU"/>
        </w:rPr>
        <w:t>інформації</w:t>
      </w:r>
      <w:proofErr w:type="spellEnd"/>
      <w:r w:rsidRPr="004E6DE1">
        <w:rPr>
          <w:sz w:val="24"/>
          <w:szCs w:val="24"/>
          <w:lang w:val="ru-RU" w:eastAsia="ru-RU"/>
        </w:rPr>
        <w:t xml:space="preserve">, </w:t>
      </w:r>
      <w:proofErr w:type="spellStart"/>
      <w:r w:rsidRPr="004E6DE1">
        <w:rPr>
          <w:sz w:val="24"/>
          <w:szCs w:val="24"/>
          <w:lang w:val="ru-RU" w:eastAsia="ru-RU"/>
        </w:rPr>
        <w:t>що</w:t>
      </w:r>
      <w:proofErr w:type="spellEnd"/>
      <w:r w:rsidRPr="004E6DE1">
        <w:rPr>
          <w:sz w:val="24"/>
          <w:szCs w:val="24"/>
          <w:lang w:val="ru-RU" w:eastAsia="ru-RU"/>
        </w:rPr>
        <w:t xml:space="preserve">, у свою </w:t>
      </w:r>
      <w:proofErr w:type="spellStart"/>
      <w:r w:rsidRPr="004E6DE1">
        <w:rPr>
          <w:sz w:val="24"/>
          <w:szCs w:val="24"/>
          <w:lang w:val="ru-RU" w:eastAsia="ru-RU"/>
        </w:rPr>
        <w:t>чергу</w:t>
      </w:r>
      <w:proofErr w:type="spellEnd"/>
      <w:r w:rsidRPr="004E6DE1">
        <w:rPr>
          <w:sz w:val="24"/>
          <w:szCs w:val="24"/>
          <w:lang w:val="ru-RU" w:eastAsia="ru-RU"/>
        </w:rPr>
        <w:t xml:space="preserve">, </w:t>
      </w:r>
      <w:proofErr w:type="spellStart"/>
      <w:r w:rsidRPr="004E6DE1">
        <w:rPr>
          <w:sz w:val="24"/>
          <w:szCs w:val="24"/>
          <w:lang w:val="ru-RU" w:eastAsia="ru-RU"/>
        </w:rPr>
        <w:t>збільшує</w:t>
      </w:r>
      <w:proofErr w:type="spellEnd"/>
      <w:r w:rsidRPr="004E6DE1">
        <w:rPr>
          <w:sz w:val="24"/>
          <w:szCs w:val="24"/>
          <w:lang w:val="ru-RU" w:eastAsia="ru-RU"/>
        </w:rPr>
        <w:t xml:space="preserve"> роль </w:t>
      </w:r>
      <w:proofErr w:type="spellStart"/>
      <w:r w:rsidRPr="004E6DE1">
        <w:rPr>
          <w:sz w:val="24"/>
          <w:szCs w:val="24"/>
          <w:lang w:val="ru-RU" w:eastAsia="ru-RU"/>
        </w:rPr>
        <w:t>послуг</w:t>
      </w:r>
      <w:proofErr w:type="spellEnd"/>
      <w:r w:rsidRPr="004E6DE1">
        <w:rPr>
          <w:sz w:val="24"/>
          <w:szCs w:val="24"/>
          <w:lang w:val="ru-RU" w:eastAsia="ru-RU"/>
        </w:rPr>
        <w:t xml:space="preserve"> в </w:t>
      </w:r>
      <w:proofErr w:type="spellStart"/>
      <w:r w:rsidRPr="004E6DE1">
        <w:rPr>
          <w:sz w:val="24"/>
          <w:szCs w:val="24"/>
          <w:lang w:val="ru-RU" w:eastAsia="ru-RU"/>
        </w:rPr>
        <w:t>управлінні</w:t>
      </w:r>
      <w:proofErr w:type="spellEnd"/>
      <w:r w:rsidRPr="004E6DE1">
        <w:rPr>
          <w:sz w:val="24"/>
          <w:szCs w:val="24"/>
          <w:lang w:val="ru-RU" w:eastAsia="ru-RU"/>
        </w:rPr>
        <w:t xml:space="preserve"> </w:t>
      </w:r>
      <w:proofErr w:type="spellStart"/>
      <w:r w:rsidRPr="004E6DE1">
        <w:rPr>
          <w:sz w:val="24"/>
          <w:szCs w:val="24"/>
          <w:lang w:val="ru-RU" w:eastAsia="ru-RU"/>
        </w:rPr>
        <w:t>товарними</w:t>
      </w:r>
      <w:proofErr w:type="spellEnd"/>
      <w:r w:rsidRPr="004E6DE1">
        <w:rPr>
          <w:sz w:val="24"/>
          <w:szCs w:val="24"/>
          <w:lang w:val="ru-RU" w:eastAsia="ru-RU"/>
        </w:rPr>
        <w:t xml:space="preserve"> потоками. </w:t>
      </w:r>
      <w:proofErr w:type="spellStart"/>
      <w:r w:rsidRPr="004E6DE1">
        <w:rPr>
          <w:sz w:val="24"/>
          <w:szCs w:val="24"/>
          <w:lang w:val="ru-RU" w:eastAsia="ru-RU"/>
        </w:rPr>
        <w:t>Відбувається</w:t>
      </w:r>
      <w:proofErr w:type="spellEnd"/>
      <w:r w:rsidRPr="004E6DE1">
        <w:rPr>
          <w:sz w:val="24"/>
          <w:szCs w:val="24"/>
          <w:lang w:val="ru-RU" w:eastAsia="ru-RU"/>
        </w:rPr>
        <w:t xml:space="preserve"> </w:t>
      </w:r>
      <w:proofErr w:type="spellStart"/>
      <w:r w:rsidRPr="004E6DE1">
        <w:rPr>
          <w:sz w:val="24"/>
          <w:szCs w:val="24"/>
          <w:lang w:val="ru-RU" w:eastAsia="ru-RU"/>
        </w:rPr>
        <w:t>становлення</w:t>
      </w:r>
      <w:proofErr w:type="spellEnd"/>
      <w:r w:rsidRPr="004E6DE1">
        <w:rPr>
          <w:sz w:val="24"/>
          <w:szCs w:val="24"/>
          <w:lang w:val="ru-RU" w:eastAsia="ru-RU"/>
        </w:rPr>
        <w:t xml:space="preserve"> </w:t>
      </w:r>
      <w:proofErr w:type="spellStart"/>
      <w:r w:rsidRPr="004E6DE1">
        <w:rPr>
          <w:sz w:val="24"/>
          <w:szCs w:val="24"/>
          <w:lang w:val="ru-RU" w:eastAsia="ru-RU"/>
        </w:rPr>
        <w:t>нових</w:t>
      </w:r>
      <w:proofErr w:type="spellEnd"/>
      <w:r w:rsidRPr="004E6DE1">
        <w:rPr>
          <w:sz w:val="24"/>
          <w:szCs w:val="24"/>
          <w:lang w:val="ru-RU" w:eastAsia="ru-RU"/>
        </w:rPr>
        <w:t xml:space="preserve"> </w:t>
      </w:r>
      <w:proofErr w:type="spellStart"/>
      <w:r w:rsidRPr="004E6DE1">
        <w:rPr>
          <w:sz w:val="24"/>
          <w:szCs w:val="24"/>
          <w:lang w:val="ru-RU" w:eastAsia="ru-RU"/>
        </w:rPr>
        <w:t>інституцій</w:t>
      </w:r>
      <w:proofErr w:type="spellEnd"/>
      <w:r w:rsidRPr="004E6DE1">
        <w:rPr>
          <w:sz w:val="24"/>
          <w:szCs w:val="24"/>
          <w:lang w:val="ru-RU" w:eastAsia="ru-RU"/>
        </w:rPr>
        <w:t xml:space="preserve">, </w:t>
      </w:r>
      <w:proofErr w:type="spellStart"/>
      <w:r w:rsidRPr="004E6DE1">
        <w:rPr>
          <w:sz w:val="24"/>
          <w:szCs w:val="24"/>
          <w:lang w:val="ru-RU" w:eastAsia="ru-RU"/>
        </w:rPr>
        <w:t>які</w:t>
      </w:r>
      <w:proofErr w:type="spellEnd"/>
      <w:r w:rsidRPr="004E6DE1">
        <w:rPr>
          <w:sz w:val="24"/>
          <w:szCs w:val="24"/>
          <w:lang w:val="ru-RU" w:eastAsia="ru-RU"/>
        </w:rPr>
        <w:t xml:space="preserve"> </w:t>
      </w:r>
      <w:proofErr w:type="spellStart"/>
      <w:r w:rsidRPr="004E6DE1">
        <w:rPr>
          <w:sz w:val="24"/>
          <w:szCs w:val="24"/>
          <w:lang w:val="ru-RU" w:eastAsia="ru-RU"/>
        </w:rPr>
        <w:t>безпосередньо</w:t>
      </w:r>
      <w:proofErr w:type="spellEnd"/>
      <w:r w:rsidRPr="004E6DE1">
        <w:rPr>
          <w:sz w:val="24"/>
          <w:szCs w:val="24"/>
          <w:lang w:val="ru-RU" w:eastAsia="ru-RU"/>
        </w:rPr>
        <w:t xml:space="preserve"> не </w:t>
      </w:r>
      <w:proofErr w:type="spellStart"/>
      <w:r w:rsidRPr="004E6DE1">
        <w:rPr>
          <w:sz w:val="24"/>
          <w:szCs w:val="24"/>
          <w:lang w:val="ru-RU" w:eastAsia="ru-RU"/>
        </w:rPr>
        <w:t>беруть</w:t>
      </w:r>
      <w:proofErr w:type="spellEnd"/>
      <w:r w:rsidRPr="004E6DE1">
        <w:rPr>
          <w:sz w:val="24"/>
          <w:szCs w:val="24"/>
          <w:lang w:val="ru-RU" w:eastAsia="ru-RU"/>
        </w:rPr>
        <w:t xml:space="preserve"> участь у </w:t>
      </w:r>
      <w:proofErr w:type="spellStart"/>
      <w:r w:rsidRPr="004E6DE1">
        <w:rPr>
          <w:sz w:val="24"/>
          <w:szCs w:val="24"/>
          <w:lang w:val="ru-RU" w:eastAsia="ru-RU"/>
        </w:rPr>
        <w:t>функціонуванні</w:t>
      </w:r>
      <w:proofErr w:type="spellEnd"/>
      <w:r w:rsidRPr="004E6DE1">
        <w:rPr>
          <w:sz w:val="24"/>
          <w:szCs w:val="24"/>
          <w:lang w:val="ru-RU" w:eastAsia="ru-RU"/>
        </w:rPr>
        <w:t xml:space="preserve"> </w:t>
      </w:r>
      <w:proofErr w:type="spellStart"/>
      <w:r w:rsidRPr="004E6DE1">
        <w:rPr>
          <w:sz w:val="24"/>
          <w:szCs w:val="24"/>
          <w:lang w:val="ru-RU" w:eastAsia="ru-RU"/>
        </w:rPr>
        <w:t>виробництва</w:t>
      </w:r>
      <w:proofErr w:type="spellEnd"/>
      <w:r w:rsidRPr="004E6DE1">
        <w:rPr>
          <w:sz w:val="24"/>
          <w:szCs w:val="24"/>
          <w:lang w:val="ru-RU" w:eastAsia="ru-RU"/>
        </w:rPr>
        <w:t xml:space="preserve"> і </w:t>
      </w:r>
      <w:proofErr w:type="spellStart"/>
      <w:r w:rsidRPr="004E6DE1">
        <w:rPr>
          <w:sz w:val="24"/>
          <w:szCs w:val="24"/>
          <w:lang w:val="ru-RU" w:eastAsia="ru-RU"/>
        </w:rPr>
        <w:t>роздрібної</w:t>
      </w:r>
      <w:proofErr w:type="spellEnd"/>
      <w:r w:rsidRPr="004E6DE1">
        <w:rPr>
          <w:sz w:val="24"/>
          <w:szCs w:val="24"/>
          <w:lang w:val="ru-RU" w:eastAsia="ru-RU"/>
        </w:rPr>
        <w:t xml:space="preserve"> </w:t>
      </w:r>
      <w:proofErr w:type="spellStart"/>
      <w:r w:rsidRPr="004E6DE1">
        <w:rPr>
          <w:sz w:val="24"/>
          <w:szCs w:val="24"/>
          <w:lang w:val="ru-RU" w:eastAsia="ru-RU"/>
        </w:rPr>
        <w:t>торгівлі</w:t>
      </w:r>
      <w:proofErr w:type="spellEnd"/>
      <w:r w:rsidRPr="004E6DE1">
        <w:rPr>
          <w:sz w:val="24"/>
          <w:szCs w:val="24"/>
          <w:lang w:val="ru-RU" w:eastAsia="ru-RU"/>
        </w:rPr>
        <w:t xml:space="preserve">, але в основному </w:t>
      </w:r>
      <w:proofErr w:type="spellStart"/>
      <w:r w:rsidRPr="004E6DE1">
        <w:rPr>
          <w:sz w:val="24"/>
          <w:szCs w:val="24"/>
          <w:lang w:val="ru-RU" w:eastAsia="ru-RU"/>
        </w:rPr>
        <w:t>беруть</w:t>
      </w:r>
      <w:proofErr w:type="spellEnd"/>
      <w:r w:rsidRPr="004E6DE1">
        <w:rPr>
          <w:sz w:val="24"/>
          <w:szCs w:val="24"/>
          <w:lang w:val="ru-RU" w:eastAsia="ru-RU"/>
        </w:rPr>
        <w:t xml:space="preserve"> на себе </w:t>
      </w:r>
      <w:proofErr w:type="spellStart"/>
      <w:r w:rsidRPr="004E6DE1">
        <w:rPr>
          <w:sz w:val="24"/>
          <w:szCs w:val="24"/>
          <w:lang w:val="ru-RU" w:eastAsia="ru-RU"/>
        </w:rPr>
        <w:t>відповідальність</w:t>
      </w:r>
      <w:proofErr w:type="spellEnd"/>
      <w:r w:rsidRPr="004E6DE1">
        <w:rPr>
          <w:sz w:val="24"/>
          <w:szCs w:val="24"/>
          <w:lang w:val="ru-RU" w:eastAsia="ru-RU"/>
        </w:rPr>
        <w:t xml:space="preserve"> за </w:t>
      </w:r>
      <w:proofErr w:type="spellStart"/>
      <w:r w:rsidRPr="004E6DE1">
        <w:rPr>
          <w:sz w:val="24"/>
          <w:szCs w:val="24"/>
          <w:lang w:val="ru-RU" w:eastAsia="ru-RU"/>
        </w:rPr>
        <w:t>управління</w:t>
      </w:r>
      <w:proofErr w:type="spellEnd"/>
      <w:r w:rsidRPr="004E6DE1">
        <w:rPr>
          <w:sz w:val="24"/>
          <w:szCs w:val="24"/>
          <w:lang w:val="ru-RU" w:eastAsia="ru-RU"/>
        </w:rPr>
        <w:t xml:space="preserve"> мережею </w:t>
      </w:r>
      <w:proofErr w:type="spellStart"/>
      <w:r w:rsidRPr="004E6DE1">
        <w:rPr>
          <w:sz w:val="24"/>
          <w:szCs w:val="24"/>
          <w:lang w:val="ru-RU" w:eastAsia="ru-RU"/>
        </w:rPr>
        <w:t>потоків</w:t>
      </w:r>
      <w:proofErr w:type="spellEnd"/>
      <w:r w:rsidRPr="004E6DE1">
        <w:rPr>
          <w:sz w:val="24"/>
          <w:szCs w:val="24"/>
          <w:lang w:val="ru-RU" w:eastAsia="ru-RU"/>
        </w:rPr>
        <w:t xml:space="preserve">. </w:t>
      </w:r>
      <w:proofErr w:type="spellStart"/>
      <w:r w:rsidRPr="004E6DE1">
        <w:rPr>
          <w:sz w:val="24"/>
          <w:szCs w:val="24"/>
          <w:lang w:val="ru-RU" w:eastAsia="ru-RU"/>
        </w:rPr>
        <w:t>Отже</w:t>
      </w:r>
      <w:proofErr w:type="spellEnd"/>
      <w:r w:rsidRPr="004E6DE1">
        <w:rPr>
          <w:sz w:val="24"/>
          <w:szCs w:val="24"/>
          <w:lang w:val="ru-RU" w:eastAsia="ru-RU"/>
        </w:rPr>
        <w:t xml:space="preserve">, </w:t>
      </w:r>
      <w:proofErr w:type="spellStart"/>
      <w:r w:rsidRPr="004E6DE1">
        <w:rPr>
          <w:sz w:val="24"/>
          <w:szCs w:val="24"/>
          <w:lang w:val="ru-RU" w:eastAsia="ru-RU"/>
        </w:rPr>
        <w:t>сучасна</w:t>
      </w:r>
      <w:proofErr w:type="spellEnd"/>
      <w:r w:rsidRPr="004E6DE1">
        <w:rPr>
          <w:sz w:val="24"/>
          <w:szCs w:val="24"/>
          <w:lang w:val="ru-RU" w:eastAsia="ru-RU"/>
        </w:rPr>
        <w:t xml:space="preserve"> глобальна </w:t>
      </w:r>
      <w:proofErr w:type="spellStart"/>
      <w:r w:rsidRPr="004E6DE1">
        <w:rPr>
          <w:sz w:val="24"/>
          <w:szCs w:val="24"/>
          <w:lang w:val="ru-RU" w:eastAsia="ru-RU"/>
        </w:rPr>
        <w:t>економічна</w:t>
      </w:r>
      <w:proofErr w:type="spellEnd"/>
      <w:r w:rsidRPr="004E6DE1">
        <w:rPr>
          <w:sz w:val="24"/>
          <w:szCs w:val="24"/>
          <w:lang w:val="ru-RU" w:eastAsia="ru-RU"/>
        </w:rPr>
        <w:t xml:space="preserve"> система </w:t>
      </w:r>
      <w:proofErr w:type="spellStart"/>
      <w:r w:rsidRPr="004E6DE1">
        <w:rPr>
          <w:sz w:val="24"/>
          <w:szCs w:val="24"/>
          <w:lang w:val="ru-RU" w:eastAsia="ru-RU"/>
        </w:rPr>
        <w:t>характеризується</w:t>
      </w:r>
      <w:proofErr w:type="spellEnd"/>
      <w:r w:rsidRPr="004E6DE1">
        <w:rPr>
          <w:sz w:val="24"/>
          <w:szCs w:val="24"/>
          <w:lang w:val="ru-RU" w:eastAsia="ru-RU"/>
        </w:rPr>
        <w:t xml:space="preserve"> </w:t>
      </w:r>
      <w:proofErr w:type="spellStart"/>
      <w:r w:rsidRPr="004E6DE1">
        <w:rPr>
          <w:sz w:val="24"/>
          <w:szCs w:val="24"/>
          <w:lang w:val="ru-RU" w:eastAsia="ru-RU"/>
        </w:rPr>
        <w:t>зростаючим</w:t>
      </w:r>
      <w:proofErr w:type="spellEnd"/>
      <w:r w:rsidRPr="004E6DE1">
        <w:rPr>
          <w:sz w:val="24"/>
          <w:szCs w:val="24"/>
          <w:lang w:val="ru-RU" w:eastAsia="ru-RU"/>
        </w:rPr>
        <w:t xml:space="preserve"> </w:t>
      </w:r>
      <w:proofErr w:type="spellStart"/>
      <w:r w:rsidRPr="004E6DE1">
        <w:rPr>
          <w:sz w:val="24"/>
          <w:szCs w:val="24"/>
          <w:lang w:val="ru-RU" w:eastAsia="ru-RU"/>
        </w:rPr>
        <w:t>рівнем</w:t>
      </w:r>
      <w:proofErr w:type="spellEnd"/>
      <w:r w:rsidRPr="004E6DE1">
        <w:rPr>
          <w:sz w:val="24"/>
          <w:szCs w:val="24"/>
          <w:lang w:val="ru-RU" w:eastAsia="ru-RU"/>
        </w:rPr>
        <w:t xml:space="preserve"> </w:t>
      </w:r>
      <w:proofErr w:type="spellStart"/>
      <w:r w:rsidRPr="004E6DE1">
        <w:rPr>
          <w:sz w:val="24"/>
          <w:szCs w:val="24"/>
          <w:lang w:val="ru-RU" w:eastAsia="ru-RU"/>
        </w:rPr>
        <w:t>інтегрованих</w:t>
      </w:r>
      <w:proofErr w:type="spellEnd"/>
      <w:r w:rsidRPr="004E6DE1">
        <w:rPr>
          <w:sz w:val="24"/>
          <w:szCs w:val="24"/>
          <w:lang w:val="ru-RU" w:eastAsia="ru-RU"/>
        </w:rPr>
        <w:t xml:space="preserve"> </w:t>
      </w:r>
      <w:proofErr w:type="spellStart"/>
      <w:r w:rsidRPr="004E6DE1">
        <w:rPr>
          <w:sz w:val="24"/>
          <w:szCs w:val="24"/>
          <w:lang w:val="ru-RU" w:eastAsia="ru-RU"/>
        </w:rPr>
        <w:t>послуг</w:t>
      </w:r>
      <w:proofErr w:type="spellEnd"/>
      <w:r w:rsidRPr="004E6DE1">
        <w:rPr>
          <w:sz w:val="24"/>
          <w:szCs w:val="24"/>
          <w:lang w:val="ru-RU" w:eastAsia="ru-RU"/>
        </w:rPr>
        <w:t xml:space="preserve">, </w:t>
      </w:r>
      <w:proofErr w:type="spellStart"/>
      <w:r w:rsidRPr="004E6DE1">
        <w:rPr>
          <w:sz w:val="24"/>
          <w:szCs w:val="24"/>
          <w:lang w:val="ru-RU" w:eastAsia="ru-RU"/>
        </w:rPr>
        <w:t>фінансів</w:t>
      </w:r>
      <w:proofErr w:type="spellEnd"/>
      <w:r w:rsidRPr="004E6DE1">
        <w:rPr>
          <w:sz w:val="24"/>
          <w:szCs w:val="24"/>
          <w:lang w:val="ru-RU" w:eastAsia="ru-RU"/>
        </w:rPr>
        <w:t xml:space="preserve">, </w:t>
      </w:r>
      <w:proofErr w:type="spellStart"/>
      <w:r w:rsidRPr="004E6DE1">
        <w:rPr>
          <w:sz w:val="24"/>
          <w:szCs w:val="24"/>
          <w:lang w:val="ru-RU" w:eastAsia="ru-RU"/>
        </w:rPr>
        <w:t>потоків</w:t>
      </w:r>
      <w:proofErr w:type="spellEnd"/>
      <w:r w:rsidRPr="004E6DE1">
        <w:rPr>
          <w:sz w:val="24"/>
          <w:szCs w:val="24"/>
          <w:lang w:val="ru-RU" w:eastAsia="ru-RU"/>
        </w:rPr>
        <w:t xml:space="preserve"> </w:t>
      </w:r>
      <w:proofErr w:type="spellStart"/>
      <w:r w:rsidRPr="004E6DE1">
        <w:rPr>
          <w:sz w:val="24"/>
          <w:szCs w:val="24"/>
          <w:lang w:val="ru-RU" w:eastAsia="ru-RU"/>
        </w:rPr>
        <w:t>товарів</w:t>
      </w:r>
      <w:proofErr w:type="spellEnd"/>
      <w:r w:rsidRPr="004E6DE1">
        <w:rPr>
          <w:sz w:val="24"/>
          <w:szCs w:val="24"/>
          <w:lang w:val="ru-RU" w:eastAsia="ru-RU"/>
        </w:rPr>
        <w:t xml:space="preserve"> і </w:t>
      </w:r>
      <w:proofErr w:type="spellStart"/>
      <w:r w:rsidRPr="004E6DE1">
        <w:rPr>
          <w:sz w:val="24"/>
          <w:szCs w:val="24"/>
          <w:lang w:val="ru-RU" w:eastAsia="ru-RU"/>
        </w:rPr>
        <w:t>виробництва</w:t>
      </w:r>
      <w:proofErr w:type="spellEnd"/>
      <w:r w:rsidRPr="004E6DE1">
        <w:rPr>
          <w:sz w:val="24"/>
          <w:szCs w:val="24"/>
          <w:lang w:val="ru-RU" w:eastAsia="ru-RU"/>
        </w:rPr>
        <w:t>.</w:t>
      </w:r>
    </w:p>
    <w:p w14:paraId="780FC8A1" w14:textId="77777777" w:rsidR="0038354F" w:rsidRPr="004E6DE1" w:rsidRDefault="0038354F" w:rsidP="00B579FC">
      <w:pPr>
        <w:ind w:firstLine="709"/>
        <w:jc w:val="both"/>
        <w:rPr>
          <w:sz w:val="24"/>
          <w:szCs w:val="24"/>
          <w:lang w:val="ru-RU" w:eastAsia="ru-RU"/>
        </w:rPr>
      </w:pPr>
      <w:proofErr w:type="spellStart"/>
      <w:r w:rsidRPr="004E6DE1">
        <w:rPr>
          <w:sz w:val="24"/>
          <w:szCs w:val="24"/>
          <w:lang w:val="ru-RU" w:eastAsia="ru-RU"/>
        </w:rPr>
        <w:t>Сервісифікація</w:t>
      </w:r>
      <w:proofErr w:type="spellEnd"/>
      <w:r w:rsidRPr="004E6DE1">
        <w:rPr>
          <w:sz w:val="24"/>
          <w:szCs w:val="24"/>
          <w:lang w:val="ru-RU" w:eastAsia="ru-RU"/>
        </w:rPr>
        <w:t xml:space="preserve"> </w:t>
      </w:r>
      <w:proofErr w:type="spellStart"/>
      <w:r w:rsidRPr="004E6DE1">
        <w:rPr>
          <w:sz w:val="24"/>
          <w:szCs w:val="24"/>
          <w:lang w:val="ru-RU" w:eastAsia="ru-RU"/>
        </w:rPr>
        <w:t>виробничого</w:t>
      </w:r>
      <w:proofErr w:type="spellEnd"/>
      <w:r w:rsidRPr="004E6DE1">
        <w:rPr>
          <w:sz w:val="24"/>
          <w:szCs w:val="24"/>
          <w:lang w:val="ru-RU" w:eastAsia="ru-RU"/>
        </w:rPr>
        <w:t xml:space="preserve"> </w:t>
      </w:r>
      <w:proofErr w:type="spellStart"/>
      <w:r w:rsidRPr="004E6DE1">
        <w:rPr>
          <w:sz w:val="24"/>
          <w:szCs w:val="24"/>
          <w:lang w:val="ru-RU" w:eastAsia="ru-RU"/>
        </w:rPr>
        <w:t>процесу</w:t>
      </w:r>
      <w:proofErr w:type="spellEnd"/>
      <w:r w:rsidRPr="004E6DE1">
        <w:rPr>
          <w:sz w:val="24"/>
          <w:szCs w:val="24"/>
          <w:lang w:val="ru-RU" w:eastAsia="ru-RU"/>
        </w:rPr>
        <w:t xml:space="preserve"> </w:t>
      </w:r>
      <w:proofErr w:type="spellStart"/>
      <w:r w:rsidRPr="004E6DE1">
        <w:rPr>
          <w:sz w:val="24"/>
          <w:szCs w:val="24"/>
          <w:lang w:val="ru-RU" w:eastAsia="ru-RU"/>
        </w:rPr>
        <w:t>означає</w:t>
      </w:r>
      <w:proofErr w:type="spellEnd"/>
      <w:r w:rsidRPr="004E6DE1">
        <w:rPr>
          <w:sz w:val="24"/>
          <w:szCs w:val="24"/>
          <w:lang w:val="ru-RU" w:eastAsia="ru-RU"/>
        </w:rPr>
        <w:t xml:space="preserve"> </w:t>
      </w:r>
      <w:proofErr w:type="spellStart"/>
      <w:r w:rsidRPr="004E6DE1">
        <w:rPr>
          <w:sz w:val="24"/>
          <w:szCs w:val="24"/>
          <w:lang w:val="ru-RU" w:eastAsia="ru-RU"/>
        </w:rPr>
        <w:t>зростання</w:t>
      </w:r>
      <w:proofErr w:type="spellEnd"/>
      <w:r w:rsidRPr="004E6DE1">
        <w:rPr>
          <w:sz w:val="24"/>
          <w:szCs w:val="24"/>
          <w:lang w:val="ru-RU" w:eastAsia="ru-RU"/>
        </w:rPr>
        <w:t xml:space="preserve"> </w:t>
      </w:r>
      <w:proofErr w:type="spellStart"/>
      <w:r w:rsidRPr="004E6DE1">
        <w:rPr>
          <w:sz w:val="24"/>
          <w:szCs w:val="24"/>
          <w:lang w:val="ru-RU" w:eastAsia="ru-RU"/>
        </w:rPr>
        <w:t>пропозиції</w:t>
      </w:r>
      <w:proofErr w:type="spellEnd"/>
      <w:r w:rsidRPr="004E6DE1">
        <w:rPr>
          <w:sz w:val="24"/>
          <w:szCs w:val="24"/>
          <w:lang w:val="ru-RU" w:eastAsia="ru-RU"/>
        </w:rPr>
        <w:t xml:space="preserve"> </w:t>
      </w:r>
      <w:proofErr w:type="spellStart"/>
      <w:r w:rsidRPr="004E6DE1">
        <w:rPr>
          <w:sz w:val="24"/>
          <w:szCs w:val="24"/>
          <w:lang w:val="ru-RU" w:eastAsia="ru-RU"/>
        </w:rPr>
        <w:t>послуг</w:t>
      </w:r>
      <w:proofErr w:type="spellEnd"/>
      <w:r w:rsidRPr="004E6DE1">
        <w:rPr>
          <w:sz w:val="24"/>
          <w:szCs w:val="24"/>
          <w:lang w:val="ru-RU" w:eastAsia="ru-RU"/>
        </w:rPr>
        <w:t xml:space="preserve">, </w:t>
      </w:r>
      <w:proofErr w:type="spellStart"/>
      <w:r w:rsidRPr="004E6DE1">
        <w:rPr>
          <w:sz w:val="24"/>
          <w:szCs w:val="24"/>
          <w:lang w:val="ru-RU" w:eastAsia="ru-RU"/>
        </w:rPr>
        <w:t>які</w:t>
      </w:r>
      <w:proofErr w:type="spellEnd"/>
      <w:r w:rsidRPr="004E6DE1">
        <w:rPr>
          <w:sz w:val="24"/>
          <w:szCs w:val="24"/>
          <w:lang w:val="ru-RU" w:eastAsia="ru-RU"/>
        </w:rPr>
        <w:t xml:space="preserve"> </w:t>
      </w:r>
      <w:proofErr w:type="spellStart"/>
      <w:r w:rsidRPr="004E6DE1">
        <w:rPr>
          <w:sz w:val="24"/>
          <w:szCs w:val="24"/>
          <w:lang w:val="ru-RU" w:eastAsia="ru-RU"/>
        </w:rPr>
        <w:t>пропонуються</w:t>
      </w:r>
      <w:proofErr w:type="spellEnd"/>
      <w:r w:rsidRPr="004E6DE1">
        <w:rPr>
          <w:sz w:val="24"/>
          <w:szCs w:val="24"/>
          <w:lang w:val="ru-RU" w:eastAsia="ru-RU"/>
        </w:rPr>
        <w:t xml:space="preserve"> </w:t>
      </w:r>
      <w:proofErr w:type="spellStart"/>
      <w:r w:rsidRPr="004E6DE1">
        <w:rPr>
          <w:sz w:val="24"/>
          <w:szCs w:val="24"/>
          <w:lang w:val="ru-RU" w:eastAsia="ru-RU"/>
        </w:rPr>
        <w:t>виробничими</w:t>
      </w:r>
      <w:proofErr w:type="spellEnd"/>
      <w:r w:rsidRPr="004E6DE1">
        <w:rPr>
          <w:sz w:val="24"/>
          <w:szCs w:val="24"/>
          <w:lang w:val="ru-RU" w:eastAsia="ru-RU"/>
        </w:rPr>
        <w:t xml:space="preserve"> </w:t>
      </w:r>
      <w:proofErr w:type="spellStart"/>
      <w:r w:rsidRPr="004E6DE1">
        <w:rPr>
          <w:sz w:val="24"/>
          <w:szCs w:val="24"/>
          <w:lang w:val="ru-RU" w:eastAsia="ru-RU"/>
        </w:rPr>
        <w:t>компаніями</w:t>
      </w:r>
      <w:proofErr w:type="spellEnd"/>
      <w:r w:rsidRPr="004E6DE1">
        <w:rPr>
          <w:sz w:val="24"/>
          <w:szCs w:val="24"/>
          <w:lang w:val="ru-RU" w:eastAsia="ru-RU"/>
        </w:rPr>
        <w:t xml:space="preserve"> та </w:t>
      </w:r>
      <w:proofErr w:type="spellStart"/>
      <w:r w:rsidRPr="004E6DE1">
        <w:rPr>
          <w:sz w:val="24"/>
          <w:szCs w:val="24"/>
          <w:lang w:val="ru-RU" w:eastAsia="ru-RU"/>
        </w:rPr>
        <w:t>являються</w:t>
      </w:r>
      <w:proofErr w:type="spellEnd"/>
      <w:r w:rsidRPr="004E6DE1">
        <w:rPr>
          <w:sz w:val="24"/>
          <w:szCs w:val="24"/>
          <w:lang w:val="ru-RU" w:eastAsia="ru-RU"/>
        </w:rPr>
        <w:t xml:space="preserve"> </w:t>
      </w:r>
      <w:proofErr w:type="spellStart"/>
      <w:r w:rsidRPr="004E6DE1">
        <w:rPr>
          <w:sz w:val="24"/>
          <w:szCs w:val="24"/>
          <w:lang w:val="ru-RU" w:eastAsia="ru-RU"/>
        </w:rPr>
        <w:t>витратами</w:t>
      </w:r>
      <w:proofErr w:type="spellEnd"/>
      <w:r w:rsidRPr="004E6DE1">
        <w:rPr>
          <w:sz w:val="24"/>
          <w:szCs w:val="24"/>
          <w:lang w:val="ru-RU" w:eastAsia="ru-RU"/>
        </w:rPr>
        <w:t xml:space="preserve"> для </w:t>
      </w:r>
      <w:proofErr w:type="spellStart"/>
      <w:r w:rsidRPr="004E6DE1">
        <w:rPr>
          <w:sz w:val="24"/>
          <w:szCs w:val="24"/>
          <w:lang w:val="ru-RU" w:eastAsia="ru-RU"/>
        </w:rPr>
        <w:t>виробництва</w:t>
      </w:r>
      <w:proofErr w:type="spellEnd"/>
      <w:r w:rsidRPr="004E6DE1">
        <w:rPr>
          <w:sz w:val="24"/>
          <w:szCs w:val="24"/>
          <w:lang w:val="ru-RU" w:eastAsia="ru-RU"/>
        </w:rPr>
        <w:t xml:space="preserve"> </w:t>
      </w:r>
      <w:proofErr w:type="spellStart"/>
      <w:r w:rsidRPr="004E6DE1">
        <w:rPr>
          <w:sz w:val="24"/>
          <w:szCs w:val="24"/>
          <w:lang w:val="ru-RU" w:eastAsia="ru-RU"/>
        </w:rPr>
        <w:t>кінцевих</w:t>
      </w:r>
      <w:proofErr w:type="spellEnd"/>
      <w:r w:rsidRPr="004E6DE1">
        <w:rPr>
          <w:sz w:val="24"/>
          <w:szCs w:val="24"/>
          <w:lang w:val="ru-RU" w:eastAsia="ru-RU"/>
        </w:rPr>
        <w:t xml:space="preserve"> </w:t>
      </w:r>
      <w:proofErr w:type="spellStart"/>
      <w:r w:rsidRPr="004E6DE1">
        <w:rPr>
          <w:sz w:val="24"/>
          <w:szCs w:val="24"/>
          <w:lang w:val="ru-RU" w:eastAsia="ru-RU"/>
        </w:rPr>
        <w:t>власних</w:t>
      </w:r>
      <w:proofErr w:type="spellEnd"/>
      <w:r w:rsidRPr="004E6DE1">
        <w:rPr>
          <w:sz w:val="24"/>
          <w:szCs w:val="24"/>
          <w:lang w:val="ru-RU" w:eastAsia="ru-RU"/>
        </w:rPr>
        <w:t xml:space="preserve"> </w:t>
      </w:r>
      <w:proofErr w:type="spellStart"/>
      <w:r w:rsidRPr="004E6DE1">
        <w:rPr>
          <w:sz w:val="24"/>
          <w:szCs w:val="24"/>
          <w:lang w:val="ru-RU" w:eastAsia="ru-RU"/>
        </w:rPr>
        <w:t>товарів</w:t>
      </w:r>
      <w:proofErr w:type="spellEnd"/>
      <w:r w:rsidRPr="004E6DE1">
        <w:rPr>
          <w:sz w:val="24"/>
          <w:szCs w:val="24"/>
          <w:lang w:val="ru-RU" w:eastAsia="ru-RU"/>
        </w:rPr>
        <w:t xml:space="preserve"> </w:t>
      </w:r>
      <w:proofErr w:type="spellStart"/>
      <w:r w:rsidRPr="004E6DE1">
        <w:rPr>
          <w:sz w:val="24"/>
          <w:szCs w:val="24"/>
          <w:lang w:val="ru-RU" w:eastAsia="ru-RU"/>
        </w:rPr>
        <w:t>або</w:t>
      </w:r>
      <w:proofErr w:type="spellEnd"/>
      <w:r w:rsidRPr="004E6DE1">
        <w:rPr>
          <w:sz w:val="24"/>
          <w:szCs w:val="24"/>
          <w:lang w:val="ru-RU" w:eastAsia="ru-RU"/>
        </w:rPr>
        <w:t xml:space="preserve"> </w:t>
      </w:r>
      <w:proofErr w:type="spellStart"/>
      <w:r w:rsidRPr="004E6DE1">
        <w:rPr>
          <w:sz w:val="24"/>
          <w:szCs w:val="24"/>
          <w:lang w:val="ru-RU" w:eastAsia="ru-RU"/>
        </w:rPr>
        <w:t>які</w:t>
      </w:r>
      <w:proofErr w:type="spellEnd"/>
      <w:r w:rsidRPr="004E6DE1">
        <w:rPr>
          <w:sz w:val="24"/>
          <w:szCs w:val="24"/>
          <w:lang w:val="ru-RU" w:eastAsia="ru-RU"/>
        </w:rPr>
        <w:t xml:space="preserve"> </w:t>
      </w:r>
      <w:proofErr w:type="spellStart"/>
      <w:r w:rsidRPr="004E6DE1">
        <w:rPr>
          <w:sz w:val="24"/>
          <w:szCs w:val="24"/>
          <w:lang w:val="ru-RU" w:eastAsia="ru-RU"/>
        </w:rPr>
        <w:t>постачаються</w:t>
      </w:r>
      <w:proofErr w:type="spellEnd"/>
      <w:r w:rsidRPr="004E6DE1">
        <w:rPr>
          <w:sz w:val="24"/>
          <w:szCs w:val="24"/>
          <w:lang w:val="ru-RU" w:eastAsia="ru-RU"/>
        </w:rPr>
        <w:t xml:space="preserve"> разом </w:t>
      </w:r>
      <w:proofErr w:type="spellStart"/>
      <w:r w:rsidRPr="004E6DE1">
        <w:rPr>
          <w:sz w:val="24"/>
          <w:szCs w:val="24"/>
          <w:lang w:val="ru-RU" w:eastAsia="ru-RU"/>
        </w:rPr>
        <w:t>із</w:t>
      </w:r>
      <w:proofErr w:type="spellEnd"/>
      <w:r w:rsidRPr="004E6DE1">
        <w:rPr>
          <w:sz w:val="24"/>
          <w:szCs w:val="24"/>
          <w:lang w:val="ru-RU" w:eastAsia="ru-RU"/>
        </w:rPr>
        <w:t xml:space="preserve"> такими товарами. Спектр </w:t>
      </w:r>
      <w:proofErr w:type="spellStart"/>
      <w:r w:rsidRPr="004E6DE1">
        <w:rPr>
          <w:sz w:val="24"/>
          <w:szCs w:val="24"/>
          <w:lang w:val="ru-RU" w:eastAsia="ru-RU"/>
        </w:rPr>
        <w:t>відповідних</w:t>
      </w:r>
      <w:proofErr w:type="spellEnd"/>
      <w:r w:rsidRPr="004E6DE1">
        <w:rPr>
          <w:sz w:val="24"/>
          <w:szCs w:val="24"/>
          <w:lang w:val="ru-RU" w:eastAsia="ru-RU"/>
        </w:rPr>
        <w:t xml:space="preserve"> </w:t>
      </w:r>
      <w:proofErr w:type="spellStart"/>
      <w:r w:rsidRPr="004E6DE1">
        <w:rPr>
          <w:sz w:val="24"/>
          <w:szCs w:val="24"/>
          <w:lang w:val="ru-RU" w:eastAsia="ru-RU"/>
        </w:rPr>
        <w:t>послуг</w:t>
      </w:r>
      <w:proofErr w:type="spellEnd"/>
      <w:r w:rsidRPr="004E6DE1">
        <w:rPr>
          <w:sz w:val="24"/>
          <w:szCs w:val="24"/>
          <w:lang w:val="ru-RU" w:eastAsia="ru-RU"/>
        </w:rPr>
        <w:t xml:space="preserve"> є </w:t>
      </w:r>
      <w:proofErr w:type="spellStart"/>
      <w:r w:rsidRPr="004E6DE1">
        <w:rPr>
          <w:sz w:val="24"/>
          <w:szCs w:val="24"/>
          <w:lang w:val="ru-RU" w:eastAsia="ru-RU"/>
        </w:rPr>
        <w:t>дуже</w:t>
      </w:r>
      <w:proofErr w:type="spellEnd"/>
      <w:r w:rsidRPr="004E6DE1">
        <w:rPr>
          <w:sz w:val="24"/>
          <w:szCs w:val="24"/>
          <w:lang w:val="ru-RU" w:eastAsia="ru-RU"/>
        </w:rPr>
        <w:t xml:space="preserve"> широким, </w:t>
      </w:r>
      <w:proofErr w:type="spellStart"/>
      <w:r w:rsidRPr="004E6DE1">
        <w:rPr>
          <w:sz w:val="24"/>
          <w:szCs w:val="24"/>
          <w:lang w:val="ru-RU" w:eastAsia="ru-RU"/>
        </w:rPr>
        <w:t>починаючи</w:t>
      </w:r>
      <w:proofErr w:type="spellEnd"/>
      <w:r w:rsidRPr="004E6DE1">
        <w:rPr>
          <w:sz w:val="24"/>
          <w:szCs w:val="24"/>
          <w:lang w:val="ru-RU" w:eastAsia="ru-RU"/>
        </w:rPr>
        <w:t xml:space="preserve"> з </w:t>
      </w:r>
      <w:proofErr w:type="spellStart"/>
      <w:r w:rsidRPr="004E6DE1">
        <w:rPr>
          <w:sz w:val="24"/>
          <w:szCs w:val="24"/>
          <w:lang w:val="ru-RU" w:eastAsia="ru-RU"/>
        </w:rPr>
        <w:t>післяпродажних</w:t>
      </w:r>
      <w:proofErr w:type="spellEnd"/>
      <w:r w:rsidRPr="004E6DE1">
        <w:rPr>
          <w:sz w:val="24"/>
          <w:szCs w:val="24"/>
          <w:lang w:val="ru-RU" w:eastAsia="ru-RU"/>
        </w:rPr>
        <w:t xml:space="preserve"> та </w:t>
      </w:r>
      <w:proofErr w:type="spellStart"/>
      <w:r w:rsidRPr="004E6DE1">
        <w:rPr>
          <w:sz w:val="24"/>
          <w:szCs w:val="24"/>
          <w:lang w:val="ru-RU" w:eastAsia="ru-RU"/>
        </w:rPr>
        <w:t>транспортних</w:t>
      </w:r>
      <w:proofErr w:type="spellEnd"/>
      <w:r w:rsidRPr="004E6DE1">
        <w:rPr>
          <w:sz w:val="24"/>
          <w:szCs w:val="24"/>
          <w:lang w:val="ru-RU" w:eastAsia="ru-RU"/>
        </w:rPr>
        <w:t xml:space="preserve"> </w:t>
      </w:r>
      <w:proofErr w:type="spellStart"/>
      <w:r w:rsidRPr="004E6DE1">
        <w:rPr>
          <w:sz w:val="24"/>
          <w:szCs w:val="24"/>
          <w:lang w:val="ru-RU" w:eastAsia="ru-RU"/>
        </w:rPr>
        <w:t>послуг</w:t>
      </w:r>
      <w:proofErr w:type="spellEnd"/>
      <w:r w:rsidRPr="004E6DE1">
        <w:rPr>
          <w:sz w:val="24"/>
          <w:szCs w:val="24"/>
          <w:lang w:val="ru-RU" w:eastAsia="ru-RU"/>
        </w:rPr>
        <w:t xml:space="preserve"> і </w:t>
      </w:r>
      <w:proofErr w:type="spellStart"/>
      <w:r w:rsidRPr="004E6DE1">
        <w:rPr>
          <w:sz w:val="24"/>
          <w:szCs w:val="24"/>
          <w:lang w:val="ru-RU" w:eastAsia="ru-RU"/>
        </w:rPr>
        <w:t>закінчуючи</w:t>
      </w:r>
      <w:proofErr w:type="spellEnd"/>
      <w:r w:rsidRPr="004E6DE1">
        <w:rPr>
          <w:sz w:val="24"/>
          <w:szCs w:val="24"/>
          <w:lang w:val="ru-RU" w:eastAsia="ru-RU"/>
        </w:rPr>
        <w:t xml:space="preserve"> </w:t>
      </w:r>
      <w:proofErr w:type="spellStart"/>
      <w:r w:rsidRPr="004E6DE1">
        <w:rPr>
          <w:sz w:val="24"/>
          <w:szCs w:val="24"/>
          <w:lang w:val="ru-RU" w:eastAsia="ru-RU"/>
        </w:rPr>
        <w:t>науковими</w:t>
      </w:r>
      <w:proofErr w:type="spellEnd"/>
      <w:r w:rsidRPr="004E6DE1">
        <w:rPr>
          <w:sz w:val="24"/>
          <w:szCs w:val="24"/>
          <w:lang w:val="ru-RU" w:eastAsia="ru-RU"/>
        </w:rPr>
        <w:t xml:space="preserve">, </w:t>
      </w:r>
      <w:proofErr w:type="spellStart"/>
      <w:r w:rsidRPr="004E6DE1">
        <w:rPr>
          <w:sz w:val="24"/>
          <w:szCs w:val="24"/>
          <w:lang w:val="ru-RU" w:eastAsia="ru-RU"/>
        </w:rPr>
        <w:t>інформаційними</w:t>
      </w:r>
      <w:proofErr w:type="spellEnd"/>
      <w:r w:rsidRPr="004E6DE1">
        <w:rPr>
          <w:sz w:val="24"/>
          <w:szCs w:val="24"/>
          <w:lang w:val="ru-RU" w:eastAsia="ru-RU"/>
        </w:rPr>
        <w:t xml:space="preserve"> </w:t>
      </w:r>
      <w:proofErr w:type="spellStart"/>
      <w:r w:rsidRPr="004E6DE1">
        <w:rPr>
          <w:sz w:val="24"/>
          <w:szCs w:val="24"/>
          <w:lang w:val="ru-RU" w:eastAsia="ru-RU"/>
        </w:rPr>
        <w:t>або</w:t>
      </w:r>
      <w:proofErr w:type="spellEnd"/>
      <w:r w:rsidRPr="004E6DE1">
        <w:rPr>
          <w:sz w:val="24"/>
          <w:szCs w:val="24"/>
          <w:lang w:val="ru-RU" w:eastAsia="ru-RU"/>
        </w:rPr>
        <w:t xml:space="preserve"> </w:t>
      </w:r>
      <w:proofErr w:type="spellStart"/>
      <w:r w:rsidRPr="004E6DE1">
        <w:rPr>
          <w:sz w:val="24"/>
          <w:szCs w:val="24"/>
          <w:lang w:val="ru-RU" w:eastAsia="ru-RU"/>
        </w:rPr>
        <w:t>професійними</w:t>
      </w:r>
      <w:proofErr w:type="spellEnd"/>
      <w:r w:rsidRPr="004E6DE1">
        <w:rPr>
          <w:sz w:val="24"/>
          <w:szCs w:val="24"/>
          <w:lang w:val="ru-RU" w:eastAsia="ru-RU"/>
        </w:rPr>
        <w:t xml:space="preserve"> </w:t>
      </w:r>
      <w:proofErr w:type="spellStart"/>
      <w:r w:rsidRPr="004E6DE1">
        <w:rPr>
          <w:sz w:val="24"/>
          <w:szCs w:val="24"/>
          <w:lang w:val="ru-RU" w:eastAsia="ru-RU"/>
        </w:rPr>
        <w:t>послугами</w:t>
      </w:r>
      <w:proofErr w:type="spellEnd"/>
      <w:r w:rsidRPr="004E6DE1">
        <w:rPr>
          <w:sz w:val="24"/>
          <w:szCs w:val="24"/>
          <w:lang w:val="ru-RU" w:eastAsia="ru-RU"/>
        </w:rPr>
        <w:t xml:space="preserve">. </w:t>
      </w:r>
      <w:proofErr w:type="spellStart"/>
      <w:r w:rsidRPr="004E6DE1">
        <w:rPr>
          <w:sz w:val="24"/>
          <w:szCs w:val="24"/>
          <w:lang w:val="ru-RU" w:eastAsia="ru-RU"/>
        </w:rPr>
        <w:t>Деякі</w:t>
      </w:r>
      <w:proofErr w:type="spellEnd"/>
      <w:r w:rsidRPr="004E6DE1">
        <w:rPr>
          <w:sz w:val="24"/>
          <w:szCs w:val="24"/>
          <w:lang w:val="ru-RU" w:eastAsia="ru-RU"/>
        </w:rPr>
        <w:t xml:space="preserve"> </w:t>
      </w:r>
      <w:proofErr w:type="spellStart"/>
      <w:r w:rsidRPr="004E6DE1">
        <w:rPr>
          <w:sz w:val="24"/>
          <w:szCs w:val="24"/>
          <w:lang w:val="ru-RU" w:eastAsia="ru-RU"/>
        </w:rPr>
        <w:t>науковці</w:t>
      </w:r>
      <w:proofErr w:type="spellEnd"/>
      <w:r w:rsidRPr="004E6DE1">
        <w:rPr>
          <w:sz w:val="24"/>
          <w:szCs w:val="24"/>
          <w:lang w:val="ru-RU" w:eastAsia="ru-RU"/>
        </w:rPr>
        <w:t xml:space="preserve"> </w:t>
      </w:r>
      <w:proofErr w:type="spellStart"/>
      <w:r w:rsidRPr="004E6DE1">
        <w:rPr>
          <w:sz w:val="24"/>
          <w:szCs w:val="24"/>
          <w:lang w:val="ru-RU" w:eastAsia="ru-RU"/>
        </w:rPr>
        <w:t>стверджують</w:t>
      </w:r>
      <w:proofErr w:type="spellEnd"/>
      <w:r w:rsidRPr="004E6DE1">
        <w:rPr>
          <w:sz w:val="24"/>
          <w:szCs w:val="24"/>
          <w:lang w:val="ru-RU" w:eastAsia="ru-RU"/>
        </w:rPr>
        <w:t xml:space="preserve">, </w:t>
      </w:r>
      <w:proofErr w:type="spellStart"/>
      <w:r w:rsidRPr="004E6DE1">
        <w:rPr>
          <w:sz w:val="24"/>
          <w:szCs w:val="24"/>
          <w:lang w:val="ru-RU" w:eastAsia="ru-RU"/>
        </w:rPr>
        <w:t>що</w:t>
      </w:r>
      <w:proofErr w:type="spellEnd"/>
      <w:r w:rsidRPr="004E6DE1">
        <w:rPr>
          <w:sz w:val="24"/>
          <w:szCs w:val="24"/>
          <w:lang w:val="ru-RU" w:eastAsia="ru-RU"/>
        </w:rPr>
        <w:t xml:space="preserve"> </w:t>
      </w:r>
      <w:proofErr w:type="spellStart"/>
      <w:r w:rsidRPr="004E6DE1">
        <w:rPr>
          <w:sz w:val="24"/>
          <w:szCs w:val="24"/>
          <w:lang w:val="ru-RU" w:eastAsia="ru-RU"/>
        </w:rPr>
        <w:t>витрати</w:t>
      </w:r>
      <w:proofErr w:type="spellEnd"/>
      <w:r w:rsidRPr="004E6DE1">
        <w:rPr>
          <w:sz w:val="24"/>
          <w:szCs w:val="24"/>
          <w:lang w:val="ru-RU" w:eastAsia="ru-RU"/>
        </w:rPr>
        <w:t xml:space="preserve"> на </w:t>
      </w:r>
      <w:proofErr w:type="spellStart"/>
      <w:r w:rsidRPr="004E6DE1">
        <w:rPr>
          <w:sz w:val="24"/>
          <w:szCs w:val="24"/>
          <w:lang w:val="ru-RU" w:eastAsia="ru-RU"/>
        </w:rPr>
        <w:t>послуги</w:t>
      </w:r>
      <w:proofErr w:type="spellEnd"/>
      <w:r w:rsidRPr="004E6DE1">
        <w:rPr>
          <w:sz w:val="24"/>
          <w:szCs w:val="24"/>
          <w:lang w:val="ru-RU" w:eastAsia="ru-RU"/>
        </w:rPr>
        <w:t xml:space="preserve"> </w:t>
      </w:r>
      <w:proofErr w:type="spellStart"/>
      <w:r w:rsidRPr="004E6DE1">
        <w:rPr>
          <w:sz w:val="24"/>
          <w:szCs w:val="24"/>
          <w:lang w:val="ru-RU" w:eastAsia="ru-RU"/>
        </w:rPr>
        <w:t>становлять</w:t>
      </w:r>
      <w:proofErr w:type="spellEnd"/>
      <w:r w:rsidRPr="004E6DE1">
        <w:rPr>
          <w:sz w:val="24"/>
          <w:szCs w:val="24"/>
          <w:lang w:val="ru-RU" w:eastAsia="ru-RU"/>
        </w:rPr>
        <w:t xml:space="preserve"> 37% </w:t>
      </w:r>
      <w:proofErr w:type="spellStart"/>
      <w:r w:rsidRPr="004E6DE1">
        <w:rPr>
          <w:sz w:val="24"/>
          <w:szCs w:val="24"/>
          <w:lang w:val="ru-RU" w:eastAsia="ru-RU"/>
        </w:rPr>
        <w:t>вартості</w:t>
      </w:r>
      <w:proofErr w:type="spellEnd"/>
      <w:r w:rsidRPr="004E6DE1">
        <w:rPr>
          <w:sz w:val="24"/>
          <w:szCs w:val="24"/>
          <w:lang w:val="ru-RU" w:eastAsia="ru-RU"/>
        </w:rPr>
        <w:t xml:space="preserve"> </w:t>
      </w:r>
      <w:proofErr w:type="spellStart"/>
      <w:r w:rsidRPr="004E6DE1">
        <w:rPr>
          <w:sz w:val="24"/>
          <w:szCs w:val="24"/>
          <w:lang w:val="ru-RU" w:eastAsia="ru-RU"/>
        </w:rPr>
        <w:t>експорту</w:t>
      </w:r>
      <w:proofErr w:type="spellEnd"/>
      <w:r w:rsidRPr="004E6DE1">
        <w:rPr>
          <w:sz w:val="24"/>
          <w:szCs w:val="24"/>
          <w:lang w:val="ru-RU" w:eastAsia="ru-RU"/>
        </w:rPr>
        <w:t xml:space="preserve"> </w:t>
      </w:r>
      <w:proofErr w:type="spellStart"/>
      <w:r w:rsidRPr="004E6DE1">
        <w:rPr>
          <w:sz w:val="24"/>
          <w:szCs w:val="24"/>
          <w:lang w:val="ru-RU" w:eastAsia="ru-RU"/>
        </w:rPr>
        <w:t>виробництва</w:t>
      </w:r>
      <w:proofErr w:type="spellEnd"/>
      <w:r w:rsidRPr="004E6DE1">
        <w:rPr>
          <w:sz w:val="24"/>
          <w:szCs w:val="24"/>
          <w:lang w:val="ru-RU" w:eastAsia="ru-RU"/>
        </w:rPr>
        <w:t xml:space="preserve">, але </w:t>
      </w:r>
      <w:proofErr w:type="spellStart"/>
      <w:r w:rsidRPr="004E6DE1">
        <w:rPr>
          <w:sz w:val="24"/>
          <w:szCs w:val="24"/>
          <w:lang w:val="ru-RU" w:eastAsia="ru-RU"/>
        </w:rPr>
        <w:t>ця</w:t>
      </w:r>
      <w:proofErr w:type="spellEnd"/>
      <w:r w:rsidRPr="004E6DE1">
        <w:rPr>
          <w:sz w:val="24"/>
          <w:szCs w:val="24"/>
          <w:lang w:val="ru-RU" w:eastAsia="ru-RU"/>
        </w:rPr>
        <w:t xml:space="preserve"> </w:t>
      </w:r>
      <w:proofErr w:type="spellStart"/>
      <w:r w:rsidRPr="004E6DE1">
        <w:rPr>
          <w:sz w:val="24"/>
          <w:szCs w:val="24"/>
          <w:lang w:val="ru-RU" w:eastAsia="ru-RU"/>
        </w:rPr>
        <w:t>частка</w:t>
      </w:r>
      <w:proofErr w:type="spellEnd"/>
      <w:r w:rsidRPr="004E6DE1">
        <w:rPr>
          <w:sz w:val="24"/>
          <w:szCs w:val="24"/>
          <w:lang w:val="ru-RU" w:eastAsia="ru-RU"/>
        </w:rPr>
        <w:t xml:space="preserve"> </w:t>
      </w:r>
      <w:proofErr w:type="spellStart"/>
      <w:r w:rsidRPr="004E6DE1">
        <w:rPr>
          <w:sz w:val="24"/>
          <w:szCs w:val="24"/>
          <w:lang w:val="ru-RU" w:eastAsia="ru-RU"/>
        </w:rPr>
        <w:t>зростає</w:t>
      </w:r>
      <w:proofErr w:type="spellEnd"/>
      <w:r w:rsidRPr="004E6DE1">
        <w:rPr>
          <w:sz w:val="24"/>
          <w:szCs w:val="24"/>
          <w:lang w:val="ru-RU" w:eastAsia="ru-RU"/>
        </w:rPr>
        <w:t xml:space="preserve"> до 53% при </w:t>
      </w:r>
      <w:proofErr w:type="spellStart"/>
      <w:r w:rsidRPr="004E6DE1">
        <w:rPr>
          <w:sz w:val="24"/>
          <w:szCs w:val="24"/>
          <w:lang w:val="ru-RU" w:eastAsia="ru-RU"/>
        </w:rPr>
        <w:t>додаванні</w:t>
      </w:r>
      <w:proofErr w:type="spellEnd"/>
      <w:r w:rsidRPr="004E6DE1">
        <w:rPr>
          <w:sz w:val="24"/>
          <w:szCs w:val="24"/>
          <w:lang w:val="ru-RU" w:eastAsia="ru-RU"/>
        </w:rPr>
        <w:t xml:space="preserve"> </w:t>
      </w:r>
      <w:proofErr w:type="spellStart"/>
      <w:r w:rsidRPr="004E6DE1">
        <w:rPr>
          <w:sz w:val="24"/>
          <w:szCs w:val="24"/>
          <w:lang w:val="ru-RU" w:eastAsia="ru-RU"/>
        </w:rPr>
        <w:t>послуг</w:t>
      </w:r>
      <w:proofErr w:type="spellEnd"/>
      <w:r w:rsidRPr="004E6DE1">
        <w:rPr>
          <w:sz w:val="24"/>
          <w:szCs w:val="24"/>
          <w:lang w:val="ru-RU" w:eastAsia="ru-RU"/>
        </w:rPr>
        <w:t xml:space="preserve">, </w:t>
      </w:r>
      <w:proofErr w:type="spellStart"/>
      <w:r w:rsidRPr="004E6DE1">
        <w:rPr>
          <w:sz w:val="24"/>
          <w:szCs w:val="24"/>
          <w:lang w:val="ru-RU" w:eastAsia="ru-RU"/>
        </w:rPr>
        <w:t>що</w:t>
      </w:r>
      <w:proofErr w:type="spellEnd"/>
      <w:r w:rsidRPr="004E6DE1">
        <w:rPr>
          <w:sz w:val="24"/>
          <w:szCs w:val="24"/>
          <w:lang w:val="ru-RU" w:eastAsia="ru-RU"/>
        </w:rPr>
        <w:t xml:space="preserve"> </w:t>
      </w:r>
      <w:proofErr w:type="spellStart"/>
      <w:r w:rsidRPr="004E6DE1">
        <w:rPr>
          <w:sz w:val="24"/>
          <w:szCs w:val="24"/>
          <w:lang w:val="ru-RU" w:eastAsia="ru-RU"/>
        </w:rPr>
        <w:t>постачаються</w:t>
      </w:r>
      <w:proofErr w:type="spellEnd"/>
      <w:r w:rsidRPr="004E6DE1">
        <w:rPr>
          <w:sz w:val="24"/>
          <w:szCs w:val="24"/>
          <w:lang w:val="ru-RU" w:eastAsia="ru-RU"/>
        </w:rPr>
        <w:t xml:space="preserve"> в межах </w:t>
      </w:r>
      <w:proofErr w:type="spellStart"/>
      <w:r w:rsidRPr="004E6DE1">
        <w:rPr>
          <w:sz w:val="24"/>
          <w:szCs w:val="24"/>
          <w:lang w:val="ru-RU" w:eastAsia="ru-RU"/>
        </w:rPr>
        <w:t>самої</w:t>
      </w:r>
      <w:proofErr w:type="spellEnd"/>
      <w:r w:rsidRPr="004E6DE1">
        <w:rPr>
          <w:sz w:val="24"/>
          <w:szCs w:val="24"/>
          <w:lang w:val="ru-RU" w:eastAsia="ru-RU"/>
        </w:rPr>
        <w:t xml:space="preserve"> </w:t>
      </w:r>
      <w:proofErr w:type="spellStart"/>
      <w:r w:rsidRPr="004E6DE1">
        <w:rPr>
          <w:sz w:val="24"/>
          <w:szCs w:val="24"/>
          <w:lang w:val="ru-RU" w:eastAsia="ru-RU"/>
        </w:rPr>
        <w:t>компанії</w:t>
      </w:r>
      <w:proofErr w:type="spellEnd"/>
      <w:r w:rsidRPr="004E6DE1">
        <w:rPr>
          <w:sz w:val="24"/>
          <w:szCs w:val="24"/>
          <w:lang w:val="ru-RU" w:eastAsia="ru-RU"/>
        </w:rPr>
        <w:t xml:space="preserve">. У </w:t>
      </w:r>
      <w:proofErr w:type="spellStart"/>
      <w:r w:rsidRPr="004E6DE1">
        <w:rPr>
          <w:sz w:val="24"/>
          <w:szCs w:val="24"/>
          <w:lang w:val="ru-RU" w:eastAsia="ru-RU"/>
        </w:rPr>
        <w:t>цьому</w:t>
      </w:r>
      <w:proofErr w:type="spellEnd"/>
      <w:r w:rsidRPr="004E6DE1">
        <w:rPr>
          <w:sz w:val="24"/>
          <w:szCs w:val="24"/>
          <w:lang w:val="ru-RU" w:eastAsia="ru-RU"/>
        </w:rPr>
        <w:t xml:space="preserve"> </w:t>
      </w:r>
      <w:proofErr w:type="spellStart"/>
      <w:r w:rsidRPr="004E6DE1">
        <w:rPr>
          <w:sz w:val="24"/>
          <w:szCs w:val="24"/>
          <w:lang w:val="ru-RU" w:eastAsia="ru-RU"/>
        </w:rPr>
        <w:t>контексті</w:t>
      </w:r>
      <w:proofErr w:type="spellEnd"/>
      <w:r w:rsidRPr="004E6DE1">
        <w:rPr>
          <w:sz w:val="24"/>
          <w:szCs w:val="24"/>
          <w:lang w:val="ru-RU" w:eastAsia="ru-RU"/>
        </w:rPr>
        <w:t xml:space="preserve"> </w:t>
      </w:r>
      <w:proofErr w:type="spellStart"/>
      <w:r w:rsidRPr="004E6DE1">
        <w:rPr>
          <w:sz w:val="24"/>
          <w:szCs w:val="24"/>
          <w:lang w:val="ru-RU" w:eastAsia="ru-RU"/>
        </w:rPr>
        <w:t>загальний</w:t>
      </w:r>
      <w:proofErr w:type="spellEnd"/>
      <w:r w:rsidRPr="004E6DE1">
        <w:rPr>
          <w:sz w:val="24"/>
          <w:szCs w:val="24"/>
          <w:lang w:val="ru-RU" w:eastAsia="ru-RU"/>
        </w:rPr>
        <w:t xml:space="preserve"> </w:t>
      </w:r>
      <w:proofErr w:type="spellStart"/>
      <w:r w:rsidRPr="004E6DE1">
        <w:rPr>
          <w:sz w:val="24"/>
          <w:szCs w:val="24"/>
          <w:lang w:val="ru-RU" w:eastAsia="ru-RU"/>
        </w:rPr>
        <w:t>внесок</w:t>
      </w:r>
      <w:proofErr w:type="spellEnd"/>
      <w:r w:rsidRPr="004E6DE1">
        <w:rPr>
          <w:sz w:val="24"/>
          <w:szCs w:val="24"/>
          <w:lang w:val="ru-RU" w:eastAsia="ru-RU"/>
        </w:rPr>
        <w:t xml:space="preserve"> </w:t>
      </w:r>
      <w:proofErr w:type="spellStart"/>
      <w:r w:rsidRPr="004E6DE1">
        <w:rPr>
          <w:sz w:val="24"/>
          <w:szCs w:val="24"/>
          <w:lang w:val="ru-RU" w:eastAsia="ru-RU"/>
        </w:rPr>
        <w:t>послуг</w:t>
      </w:r>
      <w:proofErr w:type="spellEnd"/>
      <w:r w:rsidRPr="004E6DE1">
        <w:rPr>
          <w:sz w:val="24"/>
          <w:szCs w:val="24"/>
          <w:lang w:val="ru-RU" w:eastAsia="ru-RU"/>
        </w:rPr>
        <w:t xml:space="preserve"> </w:t>
      </w:r>
      <w:proofErr w:type="spellStart"/>
      <w:r w:rsidRPr="004E6DE1">
        <w:rPr>
          <w:sz w:val="24"/>
          <w:szCs w:val="24"/>
          <w:lang w:val="ru-RU" w:eastAsia="ru-RU"/>
        </w:rPr>
        <w:t>оцінюється</w:t>
      </w:r>
      <w:proofErr w:type="spellEnd"/>
      <w:r w:rsidRPr="004E6DE1">
        <w:rPr>
          <w:sz w:val="24"/>
          <w:szCs w:val="24"/>
          <w:lang w:val="ru-RU" w:eastAsia="ru-RU"/>
        </w:rPr>
        <w:t xml:space="preserve"> </w:t>
      </w:r>
      <w:proofErr w:type="spellStart"/>
      <w:r w:rsidRPr="004E6DE1">
        <w:rPr>
          <w:sz w:val="24"/>
          <w:szCs w:val="24"/>
          <w:lang w:val="ru-RU" w:eastAsia="ru-RU"/>
        </w:rPr>
        <w:t>майже</w:t>
      </w:r>
      <w:proofErr w:type="spellEnd"/>
      <w:r w:rsidRPr="004E6DE1">
        <w:rPr>
          <w:sz w:val="24"/>
          <w:szCs w:val="24"/>
          <w:lang w:val="ru-RU" w:eastAsia="ru-RU"/>
        </w:rPr>
        <w:t xml:space="preserve"> у </w:t>
      </w:r>
      <w:proofErr w:type="spellStart"/>
      <w:r w:rsidRPr="004E6DE1">
        <w:rPr>
          <w:sz w:val="24"/>
          <w:szCs w:val="24"/>
          <w:lang w:val="ru-RU" w:eastAsia="ru-RU"/>
        </w:rPr>
        <w:t>дві</w:t>
      </w:r>
      <w:proofErr w:type="spellEnd"/>
      <w:r w:rsidRPr="004E6DE1">
        <w:rPr>
          <w:sz w:val="24"/>
          <w:szCs w:val="24"/>
          <w:lang w:val="ru-RU" w:eastAsia="ru-RU"/>
        </w:rPr>
        <w:t xml:space="preserve"> </w:t>
      </w:r>
      <w:proofErr w:type="spellStart"/>
      <w:r w:rsidRPr="004E6DE1">
        <w:rPr>
          <w:sz w:val="24"/>
          <w:szCs w:val="24"/>
          <w:lang w:val="ru-RU" w:eastAsia="ru-RU"/>
        </w:rPr>
        <w:t>третини</w:t>
      </w:r>
      <w:proofErr w:type="spellEnd"/>
      <w:r w:rsidRPr="004E6DE1">
        <w:rPr>
          <w:sz w:val="24"/>
          <w:szCs w:val="24"/>
          <w:lang w:val="ru-RU" w:eastAsia="ru-RU"/>
        </w:rPr>
        <w:t xml:space="preserve"> </w:t>
      </w:r>
      <w:proofErr w:type="spellStart"/>
      <w:r w:rsidRPr="004E6DE1">
        <w:rPr>
          <w:sz w:val="24"/>
          <w:szCs w:val="24"/>
          <w:lang w:val="ru-RU" w:eastAsia="ru-RU"/>
        </w:rPr>
        <w:t>загального</w:t>
      </w:r>
      <w:proofErr w:type="spellEnd"/>
      <w:r w:rsidRPr="004E6DE1">
        <w:rPr>
          <w:sz w:val="24"/>
          <w:szCs w:val="24"/>
          <w:lang w:val="ru-RU" w:eastAsia="ru-RU"/>
        </w:rPr>
        <w:t xml:space="preserve"> </w:t>
      </w:r>
      <w:proofErr w:type="spellStart"/>
      <w:r w:rsidRPr="004E6DE1">
        <w:rPr>
          <w:sz w:val="24"/>
          <w:szCs w:val="24"/>
          <w:lang w:val="ru-RU" w:eastAsia="ru-RU"/>
        </w:rPr>
        <w:t>експорту</w:t>
      </w:r>
      <w:proofErr w:type="spellEnd"/>
      <w:r w:rsidRPr="004E6DE1">
        <w:rPr>
          <w:sz w:val="24"/>
          <w:szCs w:val="24"/>
          <w:lang w:val="ru-RU" w:eastAsia="ru-RU"/>
        </w:rPr>
        <w:t xml:space="preserve"> [2].</w:t>
      </w:r>
    </w:p>
    <w:p w14:paraId="1090B7D6" w14:textId="77777777" w:rsidR="0038354F" w:rsidRPr="004E6DE1" w:rsidRDefault="0038354F" w:rsidP="00B579FC">
      <w:pPr>
        <w:ind w:firstLine="709"/>
        <w:jc w:val="both"/>
        <w:rPr>
          <w:sz w:val="24"/>
          <w:szCs w:val="24"/>
          <w:lang w:val="ru-RU" w:eastAsia="ru-RU"/>
        </w:rPr>
      </w:pPr>
      <w:proofErr w:type="spellStart"/>
      <w:r w:rsidRPr="004E6DE1">
        <w:rPr>
          <w:sz w:val="24"/>
          <w:szCs w:val="24"/>
          <w:lang w:val="ru-RU" w:eastAsia="ru-RU"/>
        </w:rPr>
        <w:t>Зростання</w:t>
      </w:r>
      <w:proofErr w:type="spellEnd"/>
      <w:r w:rsidRPr="004E6DE1">
        <w:rPr>
          <w:sz w:val="24"/>
          <w:szCs w:val="24"/>
          <w:lang w:val="ru-RU" w:eastAsia="ru-RU"/>
        </w:rPr>
        <w:t xml:space="preserve"> доходу на душу </w:t>
      </w:r>
      <w:proofErr w:type="spellStart"/>
      <w:r w:rsidRPr="004E6DE1">
        <w:rPr>
          <w:sz w:val="24"/>
          <w:szCs w:val="24"/>
          <w:lang w:val="ru-RU" w:eastAsia="ru-RU"/>
        </w:rPr>
        <w:t>населення</w:t>
      </w:r>
      <w:proofErr w:type="spellEnd"/>
      <w:r w:rsidRPr="004E6DE1">
        <w:rPr>
          <w:sz w:val="24"/>
          <w:szCs w:val="24"/>
          <w:lang w:val="ru-RU" w:eastAsia="ru-RU"/>
        </w:rPr>
        <w:t xml:space="preserve"> є </w:t>
      </w:r>
      <w:proofErr w:type="spellStart"/>
      <w:r w:rsidRPr="004E6DE1">
        <w:rPr>
          <w:sz w:val="24"/>
          <w:szCs w:val="24"/>
          <w:lang w:val="ru-RU" w:eastAsia="ru-RU"/>
        </w:rPr>
        <w:t>першою</w:t>
      </w:r>
      <w:proofErr w:type="spellEnd"/>
      <w:r w:rsidRPr="004E6DE1">
        <w:rPr>
          <w:sz w:val="24"/>
          <w:szCs w:val="24"/>
          <w:lang w:val="ru-RU" w:eastAsia="ru-RU"/>
        </w:rPr>
        <w:t xml:space="preserve"> та основною причиною </w:t>
      </w:r>
      <w:proofErr w:type="spellStart"/>
      <w:r w:rsidRPr="004E6DE1">
        <w:rPr>
          <w:sz w:val="24"/>
          <w:szCs w:val="24"/>
          <w:lang w:val="ru-RU" w:eastAsia="ru-RU"/>
        </w:rPr>
        <w:t>сервісифікації</w:t>
      </w:r>
      <w:proofErr w:type="spellEnd"/>
      <w:r w:rsidRPr="004E6DE1">
        <w:rPr>
          <w:sz w:val="24"/>
          <w:szCs w:val="24"/>
          <w:lang w:val="ru-RU" w:eastAsia="ru-RU"/>
        </w:rPr>
        <w:t xml:space="preserve">. </w:t>
      </w:r>
      <w:proofErr w:type="spellStart"/>
      <w:r w:rsidRPr="004E6DE1">
        <w:rPr>
          <w:sz w:val="24"/>
          <w:szCs w:val="24"/>
          <w:lang w:val="ru-RU" w:eastAsia="ru-RU"/>
        </w:rPr>
        <w:t>Фактично</w:t>
      </w:r>
      <w:proofErr w:type="spellEnd"/>
      <w:r w:rsidRPr="004E6DE1">
        <w:rPr>
          <w:sz w:val="24"/>
          <w:szCs w:val="24"/>
          <w:lang w:val="ru-RU" w:eastAsia="ru-RU"/>
        </w:rPr>
        <w:t xml:space="preserve">, </w:t>
      </w:r>
      <w:proofErr w:type="spellStart"/>
      <w:r w:rsidRPr="004E6DE1">
        <w:rPr>
          <w:sz w:val="24"/>
          <w:szCs w:val="24"/>
          <w:lang w:val="ru-RU" w:eastAsia="ru-RU"/>
        </w:rPr>
        <w:t>зростання</w:t>
      </w:r>
      <w:proofErr w:type="spellEnd"/>
      <w:r w:rsidRPr="004E6DE1">
        <w:rPr>
          <w:sz w:val="24"/>
          <w:szCs w:val="24"/>
          <w:lang w:val="ru-RU" w:eastAsia="ru-RU"/>
        </w:rPr>
        <w:t xml:space="preserve"> </w:t>
      </w:r>
      <w:proofErr w:type="spellStart"/>
      <w:r w:rsidRPr="004E6DE1">
        <w:rPr>
          <w:sz w:val="24"/>
          <w:szCs w:val="24"/>
          <w:lang w:val="ru-RU" w:eastAsia="ru-RU"/>
        </w:rPr>
        <w:t>рівня</w:t>
      </w:r>
      <w:proofErr w:type="spellEnd"/>
      <w:r w:rsidRPr="004E6DE1">
        <w:rPr>
          <w:sz w:val="24"/>
          <w:szCs w:val="24"/>
          <w:lang w:val="ru-RU" w:eastAsia="ru-RU"/>
        </w:rPr>
        <w:t xml:space="preserve"> доходу в </w:t>
      </w:r>
      <w:proofErr w:type="spellStart"/>
      <w:r w:rsidRPr="004E6DE1">
        <w:rPr>
          <w:sz w:val="24"/>
          <w:szCs w:val="24"/>
          <w:lang w:val="ru-RU" w:eastAsia="ru-RU"/>
        </w:rPr>
        <w:t>країни</w:t>
      </w:r>
      <w:proofErr w:type="spellEnd"/>
      <w:r w:rsidRPr="004E6DE1">
        <w:rPr>
          <w:sz w:val="24"/>
          <w:szCs w:val="24"/>
          <w:lang w:val="ru-RU" w:eastAsia="ru-RU"/>
        </w:rPr>
        <w:t xml:space="preserve"> </w:t>
      </w:r>
      <w:proofErr w:type="spellStart"/>
      <w:r w:rsidRPr="004E6DE1">
        <w:rPr>
          <w:sz w:val="24"/>
          <w:szCs w:val="24"/>
          <w:lang w:val="ru-RU" w:eastAsia="ru-RU"/>
        </w:rPr>
        <w:t>призводить</w:t>
      </w:r>
      <w:proofErr w:type="spellEnd"/>
      <w:r w:rsidRPr="004E6DE1">
        <w:rPr>
          <w:sz w:val="24"/>
          <w:szCs w:val="24"/>
          <w:lang w:val="ru-RU" w:eastAsia="ru-RU"/>
        </w:rPr>
        <w:t xml:space="preserve"> до </w:t>
      </w:r>
      <w:proofErr w:type="spellStart"/>
      <w:r w:rsidRPr="004E6DE1">
        <w:rPr>
          <w:sz w:val="24"/>
          <w:szCs w:val="24"/>
          <w:lang w:val="ru-RU" w:eastAsia="ru-RU"/>
        </w:rPr>
        <w:t>зменшення</w:t>
      </w:r>
      <w:proofErr w:type="spellEnd"/>
      <w:r w:rsidRPr="004E6DE1">
        <w:rPr>
          <w:sz w:val="24"/>
          <w:szCs w:val="24"/>
          <w:lang w:val="ru-RU" w:eastAsia="ru-RU"/>
        </w:rPr>
        <w:t xml:space="preserve"> </w:t>
      </w:r>
      <w:proofErr w:type="spellStart"/>
      <w:r w:rsidRPr="004E6DE1">
        <w:rPr>
          <w:sz w:val="24"/>
          <w:szCs w:val="24"/>
          <w:lang w:val="ru-RU" w:eastAsia="ru-RU"/>
        </w:rPr>
        <w:t>частки</w:t>
      </w:r>
      <w:proofErr w:type="spellEnd"/>
      <w:r w:rsidRPr="004E6DE1">
        <w:rPr>
          <w:sz w:val="24"/>
          <w:szCs w:val="24"/>
          <w:lang w:val="ru-RU" w:eastAsia="ru-RU"/>
        </w:rPr>
        <w:t xml:space="preserve"> </w:t>
      </w:r>
      <w:proofErr w:type="spellStart"/>
      <w:r w:rsidRPr="004E6DE1">
        <w:rPr>
          <w:sz w:val="24"/>
          <w:szCs w:val="24"/>
          <w:lang w:val="ru-RU" w:eastAsia="ru-RU"/>
        </w:rPr>
        <w:t>промислового</w:t>
      </w:r>
      <w:proofErr w:type="spellEnd"/>
      <w:r w:rsidRPr="004E6DE1">
        <w:rPr>
          <w:sz w:val="24"/>
          <w:szCs w:val="24"/>
          <w:lang w:val="ru-RU" w:eastAsia="ru-RU"/>
        </w:rPr>
        <w:t xml:space="preserve"> </w:t>
      </w:r>
      <w:proofErr w:type="spellStart"/>
      <w:r w:rsidRPr="004E6DE1">
        <w:rPr>
          <w:sz w:val="24"/>
          <w:szCs w:val="24"/>
          <w:lang w:val="ru-RU" w:eastAsia="ru-RU"/>
        </w:rPr>
        <w:t>виробництва</w:t>
      </w:r>
      <w:proofErr w:type="spellEnd"/>
      <w:r w:rsidRPr="004E6DE1">
        <w:rPr>
          <w:sz w:val="24"/>
          <w:szCs w:val="24"/>
          <w:lang w:val="ru-RU" w:eastAsia="ru-RU"/>
        </w:rPr>
        <w:t xml:space="preserve"> у ВВП, а </w:t>
      </w:r>
      <w:proofErr w:type="spellStart"/>
      <w:r w:rsidRPr="004E6DE1">
        <w:rPr>
          <w:sz w:val="24"/>
          <w:szCs w:val="24"/>
          <w:lang w:val="ru-RU" w:eastAsia="ru-RU"/>
        </w:rPr>
        <w:t>значення</w:t>
      </w:r>
      <w:proofErr w:type="spellEnd"/>
      <w:r w:rsidRPr="004E6DE1">
        <w:rPr>
          <w:sz w:val="24"/>
          <w:szCs w:val="24"/>
          <w:lang w:val="ru-RU" w:eastAsia="ru-RU"/>
        </w:rPr>
        <w:t xml:space="preserve"> </w:t>
      </w:r>
      <w:proofErr w:type="spellStart"/>
      <w:r w:rsidRPr="004E6DE1">
        <w:rPr>
          <w:sz w:val="24"/>
          <w:szCs w:val="24"/>
          <w:lang w:val="ru-RU" w:eastAsia="ru-RU"/>
        </w:rPr>
        <w:t>сфери</w:t>
      </w:r>
      <w:proofErr w:type="spellEnd"/>
      <w:r w:rsidRPr="004E6DE1">
        <w:rPr>
          <w:sz w:val="24"/>
          <w:szCs w:val="24"/>
          <w:lang w:val="ru-RU" w:eastAsia="ru-RU"/>
        </w:rPr>
        <w:t xml:space="preserve"> </w:t>
      </w:r>
      <w:proofErr w:type="spellStart"/>
      <w:r w:rsidRPr="004E6DE1">
        <w:rPr>
          <w:sz w:val="24"/>
          <w:szCs w:val="24"/>
          <w:lang w:val="ru-RU" w:eastAsia="ru-RU"/>
        </w:rPr>
        <w:t>послуг</w:t>
      </w:r>
      <w:proofErr w:type="spellEnd"/>
      <w:r w:rsidRPr="004E6DE1">
        <w:rPr>
          <w:sz w:val="24"/>
          <w:szCs w:val="24"/>
          <w:lang w:val="ru-RU" w:eastAsia="ru-RU"/>
        </w:rPr>
        <w:t xml:space="preserve"> </w:t>
      </w:r>
      <w:proofErr w:type="spellStart"/>
      <w:r w:rsidRPr="004E6DE1">
        <w:rPr>
          <w:sz w:val="24"/>
          <w:szCs w:val="24"/>
          <w:lang w:val="ru-RU" w:eastAsia="ru-RU"/>
        </w:rPr>
        <w:t>збільшується</w:t>
      </w:r>
      <w:proofErr w:type="spellEnd"/>
      <w:r w:rsidRPr="004E6DE1">
        <w:rPr>
          <w:sz w:val="24"/>
          <w:szCs w:val="24"/>
          <w:lang w:val="ru-RU" w:eastAsia="ru-RU"/>
        </w:rPr>
        <w:t>.</w:t>
      </w:r>
    </w:p>
    <w:p w14:paraId="1AE93D39" w14:textId="019D3EE1" w:rsidR="0038354F" w:rsidRPr="004E6DE1" w:rsidRDefault="0038354F" w:rsidP="00B579FC">
      <w:pPr>
        <w:ind w:firstLine="709"/>
        <w:jc w:val="both"/>
        <w:rPr>
          <w:sz w:val="24"/>
          <w:szCs w:val="24"/>
          <w:lang w:val="ru-RU" w:eastAsia="ru-RU"/>
        </w:rPr>
      </w:pPr>
      <w:r w:rsidRPr="004E6DE1">
        <w:rPr>
          <w:sz w:val="24"/>
          <w:szCs w:val="24"/>
          <w:lang w:val="ru-RU" w:eastAsia="ru-RU"/>
        </w:rPr>
        <w:t xml:space="preserve">Варто </w:t>
      </w:r>
      <w:proofErr w:type="spellStart"/>
      <w:r w:rsidRPr="004E6DE1">
        <w:rPr>
          <w:sz w:val="24"/>
          <w:szCs w:val="24"/>
          <w:lang w:val="ru-RU" w:eastAsia="ru-RU"/>
        </w:rPr>
        <w:t>зазначити</w:t>
      </w:r>
      <w:proofErr w:type="spellEnd"/>
      <w:r w:rsidRPr="004E6DE1">
        <w:rPr>
          <w:sz w:val="24"/>
          <w:szCs w:val="24"/>
          <w:lang w:val="ru-RU" w:eastAsia="ru-RU"/>
        </w:rPr>
        <w:t xml:space="preserve">, </w:t>
      </w:r>
      <w:proofErr w:type="spellStart"/>
      <w:r w:rsidRPr="004E6DE1">
        <w:rPr>
          <w:sz w:val="24"/>
          <w:szCs w:val="24"/>
          <w:lang w:val="ru-RU" w:eastAsia="ru-RU"/>
        </w:rPr>
        <w:t>що</w:t>
      </w:r>
      <w:proofErr w:type="spellEnd"/>
      <w:r w:rsidRPr="004E6DE1">
        <w:rPr>
          <w:sz w:val="24"/>
          <w:szCs w:val="24"/>
          <w:lang w:val="ru-RU" w:eastAsia="ru-RU"/>
        </w:rPr>
        <w:t xml:space="preserve"> </w:t>
      </w:r>
      <w:proofErr w:type="spellStart"/>
      <w:r w:rsidRPr="004E6DE1">
        <w:rPr>
          <w:sz w:val="24"/>
          <w:szCs w:val="24"/>
          <w:lang w:val="ru-RU" w:eastAsia="ru-RU"/>
        </w:rPr>
        <w:t>однією</w:t>
      </w:r>
      <w:proofErr w:type="spellEnd"/>
      <w:r w:rsidRPr="004E6DE1">
        <w:rPr>
          <w:sz w:val="24"/>
          <w:szCs w:val="24"/>
          <w:lang w:val="ru-RU" w:eastAsia="ru-RU"/>
        </w:rPr>
        <w:t xml:space="preserve"> з </w:t>
      </w:r>
      <w:proofErr w:type="spellStart"/>
      <w:r w:rsidRPr="004E6DE1">
        <w:rPr>
          <w:sz w:val="24"/>
          <w:szCs w:val="24"/>
          <w:lang w:val="ru-RU" w:eastAsia="ru-RU"/>
        </w:rPr>
        <w:t>найважливіших</w:t>
      </w:r>
      <w:proofErr w:type="spellEnd"/>
      <w:r w:rsidRPr="004E6DE1">
        <w:rPr>
          <w:sz w:val="24"/>
          <w:szCs w:val="24"/>
          <w:lang w:val="ru-RU" w:eastAsia="ru-RU"/>
        </w:rPr>
        <w:t xml:space="preserve"> </w:t>
      </w:r>
      <w:proofErr w:type="spellStart"/>
      <w:r w:rsidRPr="004E6DE1">
        <w:rPr>
          <w:sz w:val="24"/>
          <w:szCs w:val="24"/>
          <w:lang w:val="ru-RU" w:eastAsia="ru-RU"/>
        </w:rPr>
        <w:t>функцій</w:t>
      </w:r>
      <w:proofErr w:type="spellEnd"/>
      <w:r w:rsidRPr="004E6DE1">
        <w:rPr>
          <w:sz w:val="24"/>
          <w:szCs w:val="24"/>
          <w:lang w:val="ru-RU" w:eastAsia="ru-RU"/>
        </w:rPr>
        <w:t xml:space="preserve"> ринку </w:t>
      </w:r>
      <w:proofErr w:type="spellStart"/>
      <w:r w:rsidRPr="004E6DE1">
        <w:rPr>
          <w:sz w:val="24"/>
          <w:szCs w:val="24"/>
          <w:lang w:val="ru-RU" w:eastAsia="ru-RU"/>
        </w:rPr>
        <w:t>послуг</w:t>
      </w:r>
      <w:proofErr w:type="spellEnd"/>
      <w:r w:rsidRPr="004E6DE1">
        <w:rPr>
          <w:sz w:val="24"/>
          <w:szCs w:val="24"/>
          <w:lang w:val="ru-RU" w:eastAsia="ru-RU"/>
        </w:rPr>
        <w:t xml:space="preserve"> є </w:t>
      </w:r>
      <w:proofErr w:type="spellStart"/>
      <w:r w:rsidRPr="004E6DE1">
        <w:rPr>
          <w:sz w:val="24"/>
          <w:szCs w:val="24"/>
          <w:lang w:val="ru-RU" w:eastAsia="ru-RU"/>
        </w:rPr>
        <w:t>генерація</w:t>
      </w:r>
      <w:proofErr w:type="spellEnd"/>
      <w:r w:rsidRPr="004E6DE1">
        <w:rPr>
          <w:sz w:val="24"/>
          <w:szCs w:val="24"/>
          <w:lang w:val="ru-RU" w:eastAsia="ru-RU"/>
        </w:rPr>
        <w:t xml:space="preserve"> </w:t>
      </w:r>
      <w:proofErr w:type="spellStart"/>
      <w:r w:rsidRPr="004E6DE1">
        <w:rPr>
          <w:sz w:val="24"/>
          <w:szCs w:val="24"/>
          <w:lang w:val="ru-RU" w:eastAsia="ru-RU"/>
        </w:rPr>
        <w:t>нових</w:t>
      </w:r>
      <w:proofErr w:type="spellEnd"/>
      <w:r w:rsidRPr="004E6DE1">
        <w:rPr>
          <w:sz w:val="24"/>
          <w:szCs w:val="24"/>
          <w:lang w:val="ru-RU" w:eastAsia="ru-RU"/>
        </w:rPr>
        <w:t xml:space="preserve"> </w:t>
      </w:r>
      <w:proofErr w:type="spellStart"/>
      <w:r w:rsidRPr="004E6DE1">
        <w:rPr>
          <w:sz w:val="24"/>
          <w:szCs w:val="24"/>
          <w:lang w:val="ru-RU" w:eastAsia="ru-RU"/>
        </w:rPr>
        <w:t>робочих</w:t>
      </w:r>
      <w:proofErr w:type="spellEnd"/>
      <w:r w:rsidRPr="004E6DE1">
        <w:rPr>
          <w:sz w:val="24"/>
          <w:szCs w:val="24"/>
          <w:lang w:val="ru-RU" w:eastAsia="ru-RU"/>
        </w:rPr>
        <w:t xml:space="preserve"> </w:t>
      </w:r>
      <w:proofErr w:type="spellStart"/>
      <w:r w:rsidRPr="004E6DE1">
        <w:rPr>
          <w:sz w:val="24"/>
          <w:szCs w:val="24"/>
          <w:lang w:val="ru-RU" w:eastAsia="ru-RU"/>
        </w:rPr>
        <w:t>місць</w:t>
      </w:r>
      <w:proofErr w:type="spellEnd"/>
      <w:r w:rsidRPr="004E6DE1">
        <w:rPr>
          <w:sz w:val="24"/>
          <w:szCs w:val="24"/>
          <w:lang w:val="ru-RU" w:eastAsia="ru-RU"/>
        </w:rPr>
        <w:t xml:space="preserve">, </w:t>
      </w:r>
      <w:proofErr w:type="spellStart"/>
      <w:r w:rsidRPr="004E6DE1">
        <w:rPr>
          <w:sz w:val="24"/>
          <w:szCs w:val="24"/>
          <w:lang w:val="ru-RU" w:eastAsia="ru-RU"/>
        </w:rPr>
        <w:t>забезпечив</w:t>
      </w:r>
      <w:proofErr w:type="spellEnd"/>
      <w:r w:rsidRPr="004E6DE1">
        <w:rPr>
          <w:sz w:val="24"/>
          <w:szCs w:val="24"/>
          <w:lang w:val="ru-RU" w:eastAsia="ru-RU"/>
        </w:rPr>
        <w:t xml:space="preserve"> </w:t>
      </w:r>
      <w:proofErr w:type="spellStart"/>
      <w:r w:rsidRPr="004E6DE1">
        <w:rPr>
          <w:sz w:val="24"/>
          <w:szCs w:val="24"/>
          <w:lang w:val="ru-RU" w:eastAsia="ru-RU"/>
        </w:rPr>
        <w:t>роботою</w:t>
      </w:r>
      <w:proofErr w:type="spellEnd"/>
      <w:r w:rsidRPr="004E6DE1">
        <w:rPr>
          <w:sz w:val="24"/>
          <w:szCs w:val="24"/>
          <w:lang w:val="ru-RU" w:eastAsia="ru-RU"/>
        </w:rPr>
        <w:t xml:space="preserve"> </w:t>
      </w:r>
      <w:proofErr w:type="spellStart"/>
      <w:r w:rsidRPr="004E6DE1">
        <w:rPr>
          <w:sz w:val="24"/>
          <w:szCs w:val="24"/>
          <w:lang w:val="ru-RU" w:eastAsia="ru-RU"/>
        </w:rPr>
        <w:t>майже</w:t>
      </w:r>
      <w:proofErr w:type="spellEnd"/>
      <w:r w:rsidRPr="004E6DE1">
        <w:rPr>
          <w:sz w:val="24"/>
          <w:szCs w:val="24"/>
          <w:lang w:val="ru-RU" w:eastAsia="ru-RU"/>
        </w:rPr>
        <w:t xml:space="preserve"> 2 млрд</w:t>
      </w:r>
      <w:r w:rsidR="00B579FC" w:rsidRPr="004E6DE1">
        <w:rPr>
          <w:sz w:val="24"/>
          <w:szCs w:val="24"/>
          <w:lang w:val="uk-UA" w:eastAsia="ru-RU"/>
        </w:rPr>
        <w:t>.</w:t>
      </w:r>
      <w:r w:rsidRPr="004E6DE1">
        <w:rPr>
          <w:sz w:val="24"/>
          <w:szCs w:val="24"/>
          <w:lang w:val="ru-RU" w:eastAsia="ru-RU"/>
        </w:rPr>
        <w:t xml:space="preserve">  людей у </w:t>
      </w:r>
      <w:proofErr w:type="spellStart"/>
      <w:r w:rsidRPr="004E6DE1">
        <w:rPr>
          <w:sz w:val="24"/>
          <w:szCs w:val="24"/>
          <w:lang w:val="ru-RU" w:eastAsia="ru-RU"/>
        </w:rPr>
        <w:t>всьому</w:t>
      </w:r>
      <w:proofErr w:type="spellEnd"/>
      <w:r w:rsidRPr="004E6DE1">
        <w:rPr>
          <w:sz w:val="24"/>
          <w:szCs w:val="24"/>
          <w:lang w:val="ru-RU" w:eastAsia="ru-RU"/>
        </w:rPr>
        <w:t xml:space="preserve"> </w:t>
      </w:r>
      <w:proofErr w:type="spellStart"/>
      <w:r w:rsidRPr="004E6DE1">
        <w:rPr>
          <w:sz w:val="24"/>
          <w:szCs w:val="24"/>
          <w:lang w:val="ru-RU" w:eastAsia="ru-RU"/>
        </w:rPr>
        <w:t>світі</w:t>
      </w:r>
      <w:proofErr w:type="spellEnd"/>
      <w:r w:rsidRPr="004E6DE1">
        <w:rPr>
          <w:sz w:val="24"/>
          <w:szCs w:val="24"/>
          <w:lang w:val="ru-RU" w:eastAsia="ru-RU"/>
        </w:rPr>
        <w:t xml:space="preserve">. У той час як сфера </w:t>
      </w:r>
      <w:proofErr w:type="spellStart"/>
      <w:r w:rsidRPr="004E6DE1">
        <w:rPr>
          <w:sz w:val="24"/>
          <w:szCs w:val="24"/>
          <w:lang w:val="ru-RU" w:eastAsia="ru-RU"/>
        </w:rPr>
        <w:t>послуг</w:t>
      </w:r>
      <w:proofErr w:type="spellEnd"/>
      <w:r w:rsidRPr="004E6DE1">
        <w:rPr>
          <w:sz w:val="24"/>
          <w:szCs w:val="24"/>
          <w:lang w:val="ru-RU" w:eastAsia="ru-RU"/>
        </w:rPr>
        <w:t xml:space="preserve"> </w:t>
      </w:r>
      <w:proofErr w:type="spellStart"/>
      <w:r w:rsidRPr="004E6DE1">
        <w:rPr>
          <w:sz w:val="24"/>
          <w:szCs w:val="24"/>
          <w:lang w:val="ru-RU" w:eastAsia="ru-RU"/>
        </w:rPr>
        <w:t>генерує</w:t>
      </w:r>
      <w:proofErr w:type="spellEnd"/>
      <w:r w:rsidRPr="004E6DE1">
        <w:rPr>
          <w:sz w:val="24"/>
          <w:szCs w:val="24"/>
          <w:lang w:val="ru-RU" w:eastAsia="ru-RU"/>
        </w:rPr>
        <w:t xml:space="preserve"> </w:t>
      </w:r>
      <w:proofErr w:type="spellStart"/>
      <w:r w:rsidRPr="004E6DE1">
        <w:rPr>
          <w:sz w:val="24"/>
          <w:szCs w:val="24"/>
          <w:lang w:val="ru-RU" w:eastAsia="ru-RU"/>
        </w:rPr>
        <w:t>близько</w:t>
      </w:r>
      <w:proofErr w:type="spellEnd"/>
      <w:r w:rsidRPr="004E6DE1">
        <w:rPr>
          <w:sz w:val="24"/>
          <w:szCs w:val="24"/>
          <w:lang w:val="ru-RU" w:eastAsia="ru-RU"/>
        </w:rPr>
        <w:t xml:space="preserve"> 75 % </w:t>
      </w:r>
      <w:proofErr w:type="spellStart"/>
      <w:r w:rsidRPr="004E6DE1">
        <w:rPr>
          <w:sz w:val="24"/>
          <w:szCs w:val="24"/>
          <w:lang w:val="ru-RU" w:eastAsia="ru-RU"/>
        </w:rPr>
        <w:t>робочих</w:t>
      </w:r>
      <w:proofErr w:type="spellEnd"/>
      <w:r w:rsidRPr="004E6DE1">
        <w:rPr>
          <w:sz w:val="24"/>
          <w:szCs w:val="24"/>
          <w:lang w:val="ru-RU" w:eastAsia="ru-RU"/>
        </w:rPr>
        <w:t xml:space="preserve"> </w:t>
      </w:r>
      <w:proofErr w:type="spellStart"/>
      <w:r w:rsidRPr="004E6DE1">
        <w:rPr>
          <w:sz w:val="24"/>
          <w:szCs w:val="24"/>
          <w:lang w:val="ru-RU" w:eastAsia="ru-RU"/>
        </w:rPr>
        <w:t>місць</w:t>
      </w:r>
      <w:proofErr w:type="spellEnd"/>
      <w:r w:rsidRPr="004E6DE1">
        <w:rPr>
          <w:sz w:val="24"/>
          <w:szCs w:val="24"/>
          <w:lang w:val="ru-RU" w:eastAsia="ru-RU"/>
        </w:rPr>
        <w:t xml:space="preserve"> у </w:t>
      </w:r>
      <w:proofErr w:type="spellStart"/>
      <w:r w:rsidRPr="004E6DE1">
        <w:rPr>
          <w:sz w:val="24"/>
          <w:szCs w:val="24"/>
          <w:lang w:val="ru-RU" w:eastAsia="ru-RU"/>
        </w:rPr>
        <w:t>розвинених</w:t>
      </w:r>
      <w:proofErr w:type="spellEnd"/>
      <w:r w:rsidRPr="004E6DE1">
        <w:rPr>
          <w:sz w:val="24"/>
          <w:szCs w:val="24"/>
          <w:lang w:val="ru-RU" w:eastAsia="ru-RU"/>
        </w:rPr>
        <w:t xml:space="preserve"> </w:t>
      </w:r>
      <w:proofErr w:type="spellStart"/>
      <w:r w:rsidRPr="004E6DE1">
        <w:rPr>
          <w:sz w:val="24"/>
          <w:szCs w:val="24"/>
          <w:lang w:val="ru-RU" w:eastAsia="ru-RU"/>
        </w:rPr>
        <w:t>країнах</w:t>
      </w:r>
      <w:proofErr w:type="spellEnd"/>
      <w:r w:rsidRPr="004E6DE1">
        <w:rPr>
          <w:sz w:val="24"/>
          <w:szCs w:val="24"/>
          <w:lang w:val="ru-RU" w:eastAsia="ru-RU"/>
        </w:rPr>
        <w:t xml:space="preserve">, то в </w:t>
      </w:r>
      <w:proofErr w:type="spellStart"/>
      <w:r w:rsidRPr="004E6DE1">
        <w:rPr>
          <w:sz w:val="24"/>
          <w:szCs w:val="24"/>
          <w:lang w:val="ru-RU" w:eastAsia="ru-RU"/>
        </w:rPr>
        <w:t>країнах</w:t>
      </w:r>
      <w:proofErr w:type="spellEnd"/>
      <w:r w:rsidRPr="004E6DE1">
        <w:rPr>
          <w:sz w:val="24"/>
          <w:szCs w:val="24"/>
          <w:lang w:val="ru-RU" w:eastAsia="ru-RU"/>
        </w:rPr>
        <w:t xml:space="preserve">, </w:t>
      </w:r>
      <w:proofErr w:type="spellStart"/>
      <w:r w:rsidRPr="004E6DE1">
        <w:rPr>
          <w:sz w:val="24"/>
          <w:szCs w:val="24"/>
          <w:lang w:val="ru-RU" w:eastAsia="ru-RU"/>
        </w:rPr>
        <w:t>що</w:t>
      </w:r>
      <w:proofErr w:type="spellEnd"/>
      <w:r w:rsidRPr="004E6DE1">
        <w:rPr>
          <w:sz w:val="24"/>
          <w:szCs w:val="24"/>
          <w:lang w:val="ru-RU" w:eastAsia="ru-RU"/>
        </w:rPr>
        <w:t xml:space="preserve"> </w:t>
      </w:r>
      <w:proofErr w:type="spellStart"/>
      <w:r w:rsidRPr="004E6DE1">
        <w:rPr>
          <w:sz w:val="24"/>
          <w:szCs w:val="24"/>
          <w:lang w:val="ru-RU" w:eastAsia="ru-RU"/>
        </w:rPr>
        <w:t>розвиваються</w:t>
      </w:r>
      <w:proofErr w:type="spellEnd"/>
      <w:r w:rsidRPr="004E6DE1">
        <w:rPr>
          <w:sz w:val="24"/>
          <w:szCs w:val="24"/>
          <w:lang w:val="ru-RU" w:eastAsia="ru-RU"/>
        </w:rPr>
        <w:t xml:space="preserve"> вона </w:t>
      </w:r>
      <w:proofErr w:type="spellStart"/>
      <w:r w:rsidRPr="004E6DE1">
        <w:rPr>
          <w:sz w:val="24"/>
          <w:szCs w:val="24"/>
          <w:lang w:val="ru-RU" w:eastAsia="ru-RU"/>
        </w:rPr>
        <w:t>складає</w:t>
      </w:r>
      <w:proofErr w:type="spellEnd"/>
      <w:r w:rsidRPr="004E6DE1">
        <w:rPr>
          <w:sz w:val="24"/>
          <w:szCs w:val="24"/>
          <w:lang w:val="ru-RU" w:eastAsia="ru-RU"/>
        </w:rPr>
        <w:t xml:space="preserve"> </w:t>
      </w:r>
      <w:proofErr w:type="spellStart"/>
      <w:r w:rsidRPr="004E6DE1">
        <w:rPr>
          <w:sz w:val="24"/>
          <w:szCs w:val="24"/>
          <w:lang w:val="ru-RU" w:eastAsia="ru-RU"/>
        </w:rPr>
        <w:t>лише</w:t>
      </w:r>
      <w:proofErr w:type="spellEnd"/>
      <w:r w:rsidRPr="004E6DE1">
        <w:rPr>
          <w:sz w:val="24"/>
          <w:szCs w:val="24"/>
          <w:lang w:val="ru-RU" w:eastAsia="ru-RU"/>
        </w:rPr>
        <w:t xml:space="preserve"> – 53%. </w:t>
      </w:r>
      <w:proofErr w:type="spellStart"/>
      <w:r w:rsidRPr="004E6DE1">
        <w:rPr>
          <w:sz w:val="24"/>
          <w:szCs w:val="24"/>
          <w:lang w:val="ru-RU" w:eastAsia="ru-RU"/>
        </w:rPr>
        <w:t>Серед</w:t>
      </w:r>
      <w:proofErr w:type="spellEnd"/>
      <w:r w:rsidRPr="004E6DE1">
        <w:rPr>
          <w:sz w:val="24"/>
          <w:szCs w:val="24"/>
          <w:lang w:val="ru-RU" w:eastAsia="ru-RU"/>
        </w:rPr>
        <w:t xml:space="preserve"> </w:t>
      </w:r>
      <w:proofErr w:type="spellStart"/>
      <w:r w:rsidRPr="004E6DE1">
        <w:rPr>
          <w:sz w:val="24"/>
          <w:szCs w:val="24"/>
          <w:lang w:val="ru-RU" w:eastAsia="ru-RU"/>
        </w:rPr>
        <w:t>країн</w:t>
      </w:r>
      <w:proofErr w:type="spellEnd"/>
      <w:r w:rsidRPr="004E6DE1">
        <w:rPr>
          <w:sz w:val="24"/>
          <w:szCs w:val="24"/>
          <w:lang w:val="ru-RU" w:eastAsia="ru-RU"/>
        </w:rPr>
        <w:t xml:space="preserve">, </w:t>
      </w:r>
      <w:proofErr w:type="spellStart"/>
      <w:r w:rsidRPr="004E6DE1">
        <w:rPr>
          <w:sz w:val="24"/>
          <w:szCs w:val="24"/>
          <w:lang w:val="ru-RU" w:eastAsia="ru-RU"/>
        </w:rPr>
        <w:t>що</w:t>
      </w:r>
      <w:proofErr w:type="spellEnd"/>
      <w:r w:rsidRPr="004E6DE1">
        <w:rPr>
          <w:sz w:val="24"/>
          <w:szCs w:val="24"/>
          <w:lang w:val="ru-RU" w:eastAsia="ru-RU"/>
        </w:rPr>
        <w:t xml:space="preserve"> </w:t>
      </w:r>
      <w:proofErr w:type="spellStart"/>
      <w:r w:rsidRPr="004E6DE1">
        <w:rPr>
          <w:sz w:val="24"/>
          <w:szCs w:val="24"/>
          <w:lang w:val="ru-RU" w:eastAsia="ru-RU"/>
        </w:rPr>
        <w:t>розвиваються</w:t>
      </w:r>
      <w:proofErr w:type="spellEnd"/>
      <w:r w:rsidRPr="004E6DE1">
        <w:rPr>
          <w:sz w:val="24"/>
          <w:szCs w:val="24"/>
          <w:lang w:val="ru-RU" w:eastAsia="ru-RU"/>
        </w:rPr>
        <w:t xml:space="preserve">, сектор </w:t>
      </w:r>
      <w:proofErr w:type="spellStart"/>
      <w:r w:rsidRPr="004E6DE1">
        <w:rPr>
          <w:sz w:val="24"/>
          <w:szCs w:val="24"/>
          <w:lang w:val="ru-RU" w:eastAsia="ru-RU"/>
        </w:rPr>
        <w:t>послуг</w:t>
      </w:r>
      <w:proofErr w:type="spellEnd"/>
      <w:r w:rsidRPr="004E6DE1">
        <w:rPr>
          <w:sz w:val="24"/>
          <w:szCs w:val="24"/>
          <w:lang w:val="ru-RU" w:eastAsia="ru-RU"/>
        </w:rPr>
        <w:t xml:space="preserve"> </w:t>
      </w:r>
      <w:proofErr w:type="spellStart"/>
      <w:r w:rsidRPr="004E6DE1">
        <w:rPr>
          <w:sz w:val="24"/>
          <w:szCs w:val="24"/>
          <w:lang w:val="ru-RU" w:eastAsia="ru-RU"/>
        </w:rPr>
        <w:t>найбільш</w:t>
      </w:r>
      <w:proofErr w:type="spellEnd"/>
      <w:r w:rsidRPr="004E6DE1">
        <w:rPr>
          <w:sz w:val="24"/>
          <w:szCs w:val="24"/>
          <w:lang w:val="ru-RU" w:eastAsia="ru-RU"/>
        </w:rPr>
        <w:t xml:space="preserve"> широко представлений в </w:t>
      </w:r>
      <w:proofErr w:type="spellStart"/>
      <w:r w:rsidRPr="004E6DE1">
        <w:rPr>
          <w:sz w:val="24"/>
          <w:szCs w:val="24"/>
          <w:lang w:val="ru-RU" w:eastAsia="ru-RU"/>
        </w:rPr>
        <w:t>Латинській</w:t>
      </w:r>
      <w:proofErr w:type="spellEnd"/>
      <w:r w:rsidRPr="004E6DE1">
        <w:rPr>
          <w:sz w:val="24"/>
          <w:szCs w:val="24"/>
          <w:lang w:val="ru-RU" w:eastAsia="ru-RU"/>
        </w:rPr>
        <w:t xml:space="preserve"> </w:t>
      </w:r>
      <w:proofErr w:type="spellStart"/>
      <w:r w:rsidRPr="004E6DE1">
        <w:rPr>
          <w:sz w:val="24"/>
          <w:szCs w:val="24"/>
          <w:lang w:val="ru-RU" w:eastAsia="ru-RU"/>
        </w:rPr>
        <w:t>Америці</w:t>
      </w:r>
      <w:proofErr w:type="spellEnd"/>
      <w:r w:rsidRPr="004E6DE1">
        <w:rPr>
          <w:sz w:val="24"/>
          <w:szCs w:val="24"/>
          <w:lang w:val="ru-RU" w:eastAsia="ru-RU"/>
        </w:rPr>
        <w:t xml:space="preserve"> та </w:t>
      </w:r>
      <w:proofErr w:type="spellStart"/>
      <w:r w:rsidRPr="004E6DE1">
        <w:rPr>
          <w:sz w:val="24"/>
          <w:szCs w:val="24"/>
          <w:lang w:val="ru-RU" w:eastAsia="ru-RU"/>
        </w:rPr>
        <w:t>Карибському</w:t>
      </w:r>
      <w:proofErr w:type="spellEnd"/>
      <w:r w:rsidRPr="004E6DE1">
        <w:rPr>
          <w:sz w:val="24"/>
          <w:szCs w:val="24"/>
          <w:lang w:val="ru-RU" w:eastAsia="ru-RU"/>
        </w:rPr>
        <w:t xml:space="preserve"> </w:t>
      </w:r>
      <w:proofErr w:type="spellStart"/>
      <w:r w:rsidRPr="004E6DE1">
        <w:rPr>
          <w:sz w:val="24"/>
          <w:szCs w:val="24"/>
          <w:lang w:val="ru-RU" w:eastAsia="ru-RU"/>
        </w:rPr>
        <w:t>басейні</w:t>
      </w:r>
      <w:proofErr w:type="spellEnd"/>
      <w:r w:rsidRPr="004E6DE1">
        <w:rPr>
          <w:sz w:val="24"/>
          <w:szCs w:val="24"/>
          <w:lang w:val="ru-RU" w:eastAsia="ru-RU"/>
        </w:rPr>
        <w:t xml:space="preserve">, де </w:t>
      </w:r>
      <w:proofErr w:type="spellStart"/>
      <w:r w:rsidRPr="004E6DE1">
        <w:rPr>
          <w:sz w:val="24"/>
          <w:szCs w:val="24"/>
          <w:lang w:val="ru-RU" w:eastAsia="ru-RU"/>
        </w:rPr>
        <w:t>частка</w:t>
      </w:r>
      <w:proofErr w:type="spellEnd"/>
      <w:r w:rsidRPr="004E6DE1">
        <w:rPr>
          <w:sz w:val="24"/>
          <w:szCs w:val="24"/>
          <w:lang w:val="ru-RU" w:eastAsia="ru-RU"/>
        </w:rPr>
        <w:t xml:space="preserve"> </w:t>
      </w:r>
      <w:proofErr w:type="spellStart"/>
      <w:r w:rsidRPr="004E6DE1">
        <w:rPr>
          <w:sz w:val="24"/>
          <w:szCs w:val="24"/>
          <w:lang w:val="ru-RU" w:eastAsia="ru-RU"/>
        </w:rPr>
        <w:t>цього</w:t>
      </w:r>
      <w:proofErr w:type="spellEnd"/>
      <w:r w:rsidRPr="004E6DE1">
        <w:rPr>
          <w:sz w:val="24"/>
          <w:szCs w:val="24"/>
          <w:lang w:val="ru-RU" w:eastAsia="ru-RU"/>
        </w:rPr>
        <w:t xml:space="preserve"> сектора в </w:t>
      </w:r>
      <w:proofErr w:type="spellStart"/>
      <w:r w:rsidRPr="004E6DE1">
        <w:rPr>
          <w:sz w:val="24"/>
          <w:szCs w:val="24"/>
          <w:lang w:val="ru-RU" w:eastAsia="ru-RU"/>
        </w:rPr>
        <w:t>національному</w:t>
      </w:r>
      <w:proofErr w:type="spellEnd"/>
      <w:r w:rsidRPr="004E6DE1">
        <w:rPr>
          <w:sz w:val="24"/>
          <w:szCs w:val="24"/>
          <w:lang w:val="ru-RU" w:eastAsia="ru-RU"/>
        </w:rPr>
        <w:t xml:space="preserve"> </w:t>
      </w:r>
      <w:proofErr w:type="spellStart"/>
      <w:r w:rsidRPr="004E6DE1">
        <w:rPr>
          <w:sz w:val="24"/>
          <w:szCs w:val="24"/>
          <w:lang w:val="ru-RU" w:eastAsia="ru-RU"/>
        </w:rPr>
        <w:t>доході</w:t>
      </w:r>
      <w:proofErr w:type="spellEnd"/>
      <w:r w:rsidRPr="004E6DE1">
        <w:rPr>
          <w:sz w:val="24"/>
          <w:szCs w:val="24"/>
          <w:lang w:val="ru-RU" w:eastAsia="ru-RU"/>
        </w:rPr>
        <w:t xml:space="preserve"> </w:t>
      </w:r>
      <w:proofErr w:type="spellStart"/>
      <w:r w:rsidRPr="004E6DE1">
        <w:rPr>
          <w:sz w:val="24"/>
          <w:szCs w:val="24"/>
          <w:lang w:val="ru-RU" w:eastAsia="ru-RU"/>
        </w:rPr>
        <w:t>збільшилася</w:t>
      </w:r>
      <w:proofErr w:type="spellEnd"/>
      <w:r w:rsidRPr="004E6DE1">
        <w:rPr>
          <w:sz w:val="24"/>
          <w:szCs w:val="24"/>
          <w:lang w:val="ru-RU" w:eastAsia="ru-RU"/>
        </w:rPr>
        <w:t xml:space="preserve"> до 63%.</w:t>
      </w:r>
    </w:p>
    <w:p w14:paraId="00DE7B31" w14:textId="77777777" w:rsidR="0038354F" w:rsidRPr="004E6DE1" w:rsidRDefault="0038354F" w:rsidP="00B579FC">
      <w:pPr>
        <w:ind w:firstLine="709"/>
        <w:jc w:val="both"/>
        <w:rPr>
          <w:sz w:val="24"/>
          <w:szCs w:val="24"/>
          <w:lang w:val="ru-RU"/>
        </w:rPr>
      </w:pPr>
      <w:proofErr w:type="spellStart"/>
      <w:r w:rsidRPr="004E6DE1">
        <w:rPr>
          <w:sz w:val="24"/>
          <w:szCs w:val="24"/>
          <w:lang w:val="ru-RU"/>
        </w:rPr>
        <w:t>Сьогодні</w:t>
      </w:r>
      <w:proofErr w:type="spellEnd"/>
      <w:r w:rsidRPr="004E6DE1">
        <w:rPr>
          <w:sz w:val="24"/>
          <w:szCs w:val="24"/>
          <w:lang w:val="ru-RU"/>
        </w:rPr>
        <w:t xml:space="preserve"> у </w:t>
      </w:r>
      <w:proofErr w:type="spellStart"/>
      <w:r w:rsidRPr="004E6DE1">
        <w:rPr>
          <w:sz w:val="24"/>
          <w:szCs w:val="24"/>
          <w:lang w:val="ru-RU"/>
        </w:rPr>
        <w:t>сфері</w:t>
      </w:r>
      <w:proofErr w:type="spellEnd"/>
      <w:r w:rsidRPr="004E6DE1">
        <w:rPr>
          <w:sz w:val="24"/>
          <w:szCs w:val="24"/>
          <w:lang w:val="ru-RU"/>
        </w:rPr>
        <w:t xml:space="preserve"> </w:t>
      </w:r>
      <w:proofErr w:type="spellStart"/>
      <w:r w:rsidRPr="004E6DE1">
        <w:rPr>
          <w:sz w:val="24"/>
          <w:szCs w:val="24"/>
          <w:lang w:val="ru-RU"/>
        </w:rPr>
        <w:t>послуг</w:t>
      </w:r>
      <w:proofErr w:type="spellEnd"/>
      <w:r w:rsidRPr="004E6DE1">
        <w:rPr>
          <w:sz w:val="24"/>
          <w:szCs w:val="24"/>
          <w:lang w:val="ru-RU"/>
        </w:rPr>
        <w:t xml:space="preserve"> </w:t>
      </w:r>
      <w:proofErr w:type="spellStart"/>
      <w:r w:rsidRPr="004E6DE1">
        <w:rPr>
          <w:sz w:val="24"/>
          <w:szCs w:val="24"/>
          <w:lang w:val="ru-RU"/>
        </w:rPr>
        <w:t>створюється</w:t>
      </w:r>
      <w:proofErr w:type="spellEnd"/>
      <w:r w:rsidRPr="004E6DE1">
        <w:rPr>
          <w:sz w:val="24"/>
          <w:szCs w:val="24"/>
          <w:lang w:val="ru-RU"/>
        </w:rPr>
        <w:t xml:space="preserve"> </w:t>
      </w:r>
      <w:proofErr w:type="spellStart"/>
      <w:r w:rsidRPr="004E6DE1">
        <w:rPr>
          <w:sz w:val="24"/>
          <w:szCs w:val="24"/>
          <w:lang w:val="ru-RU"/>
        </w:rPr>
        <w:t>більше</w:t>
      </w:r>
      <w:proofErr w:type="spellEnd"/>
      <w:r w:rsidRPr="004E6DE1">
        <w:rPr>
          <w:sz w:val="24"/>
          <w:szCs w:val="24"/>
          <w:lang w:val="ru-RU"/>
        </w:rPr>
        <w:t xml:space="preserve"> </w:t>
      </w:r>
      <w:proofErr w:type="spellStart"/>
      <w:r w:rsidRPr="004E6DE1">
        <w:rPr>
          <w:sz w:val="24"/>
          <w:szCs w:val="24"/>
          <w:lang w:val="ru-RU"/>
        </w:rPr>
        <w:t>нових</w:t>
      </w:r>
      <w:proofErr w:type="spellEnd"/>
      <w:r w:rsidRPr="004E6DE1">
        <w:rPr>
          <w:sz w:val="24"/>
          <w:szCs w:val="24"/>
          <w:lang w:val="ru-RU"/>
        </w:rPr>
        <w:t xml:space="preserve"> </w:t>
      </w:r>
      <w:proofErr w:type="spellStart"/>
      <w:r w:rsidRPr="004E6DE1">
        <w:rPr>
          <w:sz w:val="24"/>
          <w:szCs w:val="24"/>
          <w:lang w:val="ru-RU"/>
        </w:rPr>
        <w:t>висококваліфікованих</w:t>
      </w:r>
      <w:proofErr w:type="spellEnd"/>
      <w:r w:rsidRPr="004E6DE1">
        <w:rPr>
          <w:sz w:val="24"/>
          <w:szCs w:val="24"/>
          <w:lang w:val="ru-RU"/>
        </w:rPr>
        <w:t xml:space="preserve"> </w:t>
      </w:r>
      <w:proofErr w:type="spellStart"/>
      <w:r w:rsidRPr="004E6DE1">
        <w:rPr>
          <w:sz w:val="24"/>
          <w:szCs w:val="24"/>
          <w:lang w:val="ru-RU"/>
        </w:rPr>
        <w:t>робочих</w:t>
      </w:r>
      <w:proofErr w:type="spellEnd"/>
      <w:r w:rsidRPr="004E6DE1">
        <w:rPr>
          <w:sz w:val="24"/>
          <w:szCs w:val="24"/>
          <w:lang w:val="ru-RU"/>
        </w:rPr>
        <w:t xml:space="preserve"> </w:t>
      </w:r>
      <w:proofErr w:type="spellStart"/>
      <w:r w:rsidRPr="004E6DE1">
        <w:rPr>
          <w:sz w:val="24"/>
          <w:szCs w:val="24"/>
          <w:lang w:val="ru-RU"/>
        </w:rPr>
        <w:t>місць</w:t>
      </w:r>
      <w:proofErr w:type="spellEnd"/>
      <w:r w:rsidRPr="004E6DE1">
        <w:rPr>
          <w:sz w:val="24"/>
          <w:szCs w:val="24"/>
          <w:lang w:val="ru-RU"/>
        </w:rPr>
        <w:t xml:space="preserve"> в </w:t>
      </w:r>
      <w:proofErr w:type="spellStart"/>
      <w:r w:rsidRPr="004E6DE1">
        <w:rPr>
          <w:sz w:val="24"/>
          <w:szCs w:val="24"/>
          <w:lang w:val="ru-RU"/>
        </w:rPr>
        <w:t>порівнянні</w:t>
      </w:r>
      <w:proofErr w:type="spellEnd"/>
      <w:r w:rsidRPr="004E6DE1">
        <w:rPr>
          <w:sz w:val="24"/>
          <w:szCs w:val="24"/>
          <w:lang w:val="ru-RU"/>
        </w:rPr>
        <w:t xml:space="preserve"> з </w:t>
      </w:r>
      <w:proofErr w:type="spellStart"/>
      <w:r w:rsidRPr="004E6DE1">
        <w:rPr>
          <w:sz w:val="24"/>
          <w:szCs w:val="24"/>
          <w:lang w:val="ru-RU"/>
        </w:rPr>
        <w:t>обробною</w:t>
      </w:r>
      <w:proofErr w:type="spellEnd"/>
      <w:r w:rsidRPr="004E6DE1">
        <w:rPr>
          <w:sz w:val="24"/>
          <w:szCs w:val="24"/>
          <w:lang w:val="ru-RU"/>
        </w:rPr>
        <w:t xml:space="preserve"> </w:t>
      </w:r>
      <w:proofErr w:type="spellStart"/>
      <w:r w:rsidRPr="004E6DE1">
        <w:rPr>
          <w:sz w:val="24"/>
          <w:szCs w:val="24"/>
          <w:lang w:val="ru-RU"/>
        </w:rPr>
        <w:t>промисловістю</w:t>
      </w:r>
      <w:proofErr w:type="spellEnd"/>
      <w:r w:rsidRPr="004E6DE1">
        <w:rPr>
          <w:sz w:val="24"/>
          <w:szCs w:val="24"/>
          <w:lang w:val="ru-RU"/>
        </w:rPr>
        <w:t xml:space="preserve">. У США, </w:t>
      </w:r>
      <w:proofErr w:type="spellStart"/>
      <w:r w:rsidRPr="004E6DE1">
        <w:rPr>
          <w:sz w:val="24"/>
          <w:szCs w:val="24"/>
          <w:lang w:val="ru-RU"/>
        </w:rPr>
        <w:t>наприклад</w:t>
      </w:r>
      <w:proofErr w:type="spellEnd"/>
      <w:r w:rsidRPr="004E6DE1">
        <w:rPr>
          <w:sz w:val="24"/>
          <w:szCs w:val="24"/>
          <w:lang w:val="ru-RU"/>
        </w:rPr>
        <w:t xml:space="preserve">, на </w:t>
      </w:r>
      <w:proofErr w:type="spellStart"/>
      <w:r w:rsidRPr="004E6DE1">
        <w:rPr>
          <w:sz w:val="24"/>
          <w:szCs w:val="24"/>
          <w:lang w:val="ru-RU"/>
        </w:rPr>
        <w:t>частку</w:t>
      </w:r>
      <w:proofErr w:type="spellEnd"/>
      <w:r w:rsidRPr="004E6DE1">
        <w:rPr>
          <w:sz w:val="24"/>
          <w:szCs w:val="24"/>
          <w:lang w:val="ru-RU"/>
        </w:rPr>
        <w:t xml:space="preserve"> таких </w:t>
      </w:r>
      <w:proofErr w:type="spellStart"/>
      <w:r w:rsidRPr="004E6DE1">
        <w:rPr>
          <w:sz w:val="24"/>
          <w:szCs w:val="24"/>
          <w:lang w:val="ru-RU"/>
        </w:rPr>
        <w:t>професій</w:t>
      </w:r>
      <w:proofErr w:type="spellEnd"/>
      <w:r w:rsidRPr="004E6DE1">
        <w:rPr>
          <w:sz w:val="24"/>
          <w:szCs w:val="24"/>
          <w:lang w:val="ru-RU"/>
        </w:rPr>
        <w:t xml:space="preserve"> </w:t>
      </w:r>
      <w:proofErr w:type="spellStart"/>
      <w:r w:rsidRPr="004E6DE1">
        <w:rPr>
          <w:sz w:val="24"/>
          <w:szCs w:val="24"/>
          <w:lang w:val="ru-RU"/>
        </w:rPr>
        <w:t>припадає</w:t>
      </w:r>
      <w:proofErr w:type="spellEnd"/>
      <w:r w:rsidRPr="004E6DE1">
        <w:rPr>
          <w:sz w:val="24"/>
          <w:szCs w:val="24"/>
          <w:lang w:val="ru-RU"/>
        </w:rPr>
        <w:t xml:space="preserve"> 30% </w:t>
      </w:r>
      <w:proofErr w:type="spellStart"/>
      <w:r w:rsidRPr="004E6DE1">
        <w:rPr>
          <w:sz w:val="24"/>
          <w:szCs w:val="24"/>
          <w:lang w:val="ru-RU"/>
        </w:rPr>
        <w:t>нових</w:t>
      </w:r>
      <w:proofErr w:type="spellEnd"/>
      <w:r w:rsidRPr="004E6DE1">
        <w:rPr>
          <w:sz w:val="24"/>
          <w:szCs w:val="24"/>
          <w:lang w:val="ru-RU"/>
        </w:rPr>
        <w:t xml:space="preserve"> </w:t>
      </w:r>
      <w:proofErr w:type="spellStart"/>
      <w:r w:rsidRPr="004E6DE1">
        <w:rPr>
          <w:sz w:val="24"/>
          <w:szCs w:val="24"/>
          <w:lang w:val="ru-RU"/>
        </w:rPr>
        <w:t>робочих</w:t>
      </w:r>
      <w:proofErr w:type="spellEnd"/>
      <w:r w:rsidRPr="004E6DE1">
        <w:rPr>
          <w:sz w:val="24"/>
          <w:szCs w:val="24"/>
          <w:lang w:val="ru-RU"/>
        </w:rPr>
        <w:t xml:space="preserve"> </w:t>
      </w:r>
      <w:proofErr w:type="spellStart"/>
      <w:r w:rsidRPr="004E6DE1">
        <w:rPr>
          <w:sz w:val="24"/>
          <w:szCs w:val="24"/>
          <w:lang w:val="ru-RU"/>
        </w:rPr>
        <w:t>місць</w:t>
      </w:r>
      <w:proofErr w:type="spellEnd"/>
      <w:r w:rsidRPr="004E6DE1">
        <w:rPr>
          <w:sz w:val="24"/>
          <w:szCs w:val="24"/>
          <w:lang w:val="ru-RU"/>
        </w:rPr>
        <w:t xml:space="preserve">, в той час як в </w:t>
      </w:r>
      <w:proofErr w:type="spellStart"/>
      <w:r w:rsidRPr="004E6DE1">
        <w:rPr>
          <w:sz w:val="24"/>
          <w:szCs w:val="24"/>
          <w:lang w:val="ru-RU"/>
        </w:rPr>
        <w:t>обробній</w:t>
      </w:r>
      <w:proofErr w:type="spellEnd"/>
      <w:r w:rsidRPr="004E6DE1">
        <w:rPr>
          <w:sz w:val="24"/>
          <w:szCs w:val="24"/>
          <w:lang w:val="ru-RU"/>
        </w:rPr>
        <w:t xml:space="preserve"> </w:t>
      </w:r>
      <w:proofErr w:type="spellStart"/>
      <w:r w:rsidRPr="004E6DE1">
        <w:rPr>
          <w:sz w:val="24"/>
          <w:szCs w:val="24"/>
          <w:lang w:val="ru-RU"/>
        </w:rPr>
        <w:t>промисловості</w:t>
      </w:r>
      <w:proofErr w:type="spellEnd"/>
      <w:r w:rsidRPr="004E6DE1">
        <w:rPr>
          <w:sz w:val="24"/>
          <w:szCs w:val="24"/>
          <w:lang w:val="ru-RU"/>
        </w:rPr>
        <w:t xml:space="preserve"> - </w:t>
      </w:r>
      <w:proofErr w:type="spellStart"/>
      <w:r w:rsidRPr="004E6DE1">
        <w:rPr>
          <w:sz w:val="24"/>
          <w:szCs w:val="24"/>
          <w:lang w:val="ru-RU"/>
        </w:rPr>
        <w:t>тільки</w:t>
      </w:r>
      <w:proofErr w:type="spellEnd"/>
      <w:r w:rsidRPr="004E6DE1">
        <w:rPr>
          <w:sz w:val="24"/>
          <w:szCs w:val="24"/>
          <w:lang w:val="ru-RU"/>
        </w:rPr>
        <w:t xml:space="preserve"> 12% [3]. </w:t>
      </w:r>
      <w:proofErr w:type="spellStart"/>
      <w:r w:rsidRPr="004E6DE1">
        <w:rPr>
          <w:sz w:val="24"/>
          <w:szCs w:val="24"/>
          <w:lang w:val="ru-RU"/>
        </w:rPr>
        <w:t>Аналіз</w:t>
      </w:r>
      <w:proofErr w:type="spellEnd"/>
      <w:r w:rsidRPr="004E6DE1">
        <w:rPr>
          <w:sz w:val="24"/>
          <w:szCs w:val="24"/>
          <w:lang w:val="ru-RU"/>
        </w:rPr>
        <w:t xml:space="preserve"> </w:t>
      </w:r>
      <w:proofErr w:type="spellStart"/>
      <w:r w:rsidRPr="004E6DE1">
        <w:rPr>
          <w:sz w:val="24"/>
          <w:szCs w:val="24"/>
          <w:lang w:val="ru-RU"/>
        </w:rPr>
        <w:t>внутрішньої</w:t>
      </w:r>
      <w:proofErr w:type="spellEnd"/>
      <w:r w:rsidRPr="004E6DE1">
        <w:rPr>
          <w:sz w:val="24"/>
          <w:szCs w:val="24"/>
          <w:lang w:val="ru-RU"/>
        </w:rPr>
        <w:t xml:space="preserve"> </w:t>
      </w:r>
      <w:proofErr w:type="spellStart"/>
      <w:r w:rsidRPr="004E6DE1">
        <w:rPr>
          <w:sz w:val="24"/>
          <w:szCs w:val="24"/>
          <w:lang w:val="ru-RU"/>
        </w:rPr>
        <w:t>структури</w:t>
      </w:r>
      <w:proofErr w:type="spellEnd"/>
      <w:r w:rsidRPr="004E6DE1">
        <w:rPr>
          <w:sz w:val="24"/>
          <w:szCs w:val="24"/>
          <w:lang w:val="ru-RU"/>
        </w:rPr>
        <w:t xml:space="preserve"> сектора </w:t>
      </w:r>
      <w:proofErr w:type="spellStart"/>
      <w:r w:rsidRPr="004E6DE1">
        <w:rPr>
          <w:sz w:val="24"/>
          <w:szCs w:val="24"/>
          <w:lang w:val="ru-RU"/>
        </w:rPr>
        <w:t>послуг</w:t>
      </w:r>
      <w:proofErr w:type="spellEnd"/>
      <w:r w:rsidRPr="004E6DE1">
        <w:rPr>
          <w:sz w:val="24"/>
          <w:szCs w:val="24"/>
          <w:lang w:val="ru-RU"/>
        </w:rPr>
        <w:t xml:space="preserve"> </w:t>
      </w:r>
      <w:proofErr w:type="spellStart"/>
      <w:r w:rsidRPr="004E6DE1">
        <w:rPr>
          <w:sz w:val="24"/>
          <w:szCs w:val="24"/>
          <w:lang w:val="ru-RU"/>
        </w:rPr>
        <w:t>розвинутих</w:t>
      </w:r>
      <w:proofErr w:type="spellEnd"/>
      <w:r w:rsidRPr="004E6DE1">
        <w:rPr>
          <w:sz w:val="24"/>
          <w:szCs w:val="24"/>
          <w:lang w:val="ru-RU"/>
        </w:rPr>
        <w:t xml:space="preserve"> </w:t>
      </w:r>
      <w:proofErr w:type="spellStart"/>
      <w:r w:rsidRPr="004E6DE1">
        <w:rPr>
          <w:sz w:val="24"/>
          <w:szCs w:val="24"/>
          <w:lang w:val="ru-RU"/>
        </w:rPr>
        <w:t>країн</w:t>
      </w:r>
      <w:proofErr w:type="spellEnd"/>
      <w:r w:rsidRPr="004E6DE1">
        <w:rPr>
          <w:sz w:val="24"/>
          <w:szCs w:val="24"/>
          <w:lang w:val="ru-RU"/>
        </w:rPr>
        <w:t xml:space="preserve"> </w:t>
      </w:r>
      <w:proofErr w:type="spellStart"/>
      <w:r w:rsidRPr="004E6DE1">
        <w:rPr>
          <w:sz w:val="24"/>
          <w:szCs w:val="24"/>
          <w:lang w:val="ru-RU"/>
        </w:rPr>
        <w:t>показує</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активніше</w:t>
      </w:r>
      <w:proofErr w:type="spellEnd"/>
      <w:r w:rsidRPr="004E6DE1">
        <w:rPr>
          <w:sz w:val="24"/>
          <w:szCs w:val="24"/>
          <w:lang w:val="ru-RU"/>
        </w:rPr>
        <w:t xml:space="preserve"> </w:t>
      </w:r>
      <w:proofErr w:type="spellStart"/>
      <w:r w:rsidRPr="004E6DE1">
        <w:rPr>
          <w:sz w:val="24"/>
          <w:szCs w:val="24"/>
          <w:lang w:val="ru-RU"/>
        </w:rPr>
        <w:t>розвиваються</w:t>
      </w:r>
      <w:proofErr w:type="spellEnd"/>
      <w:r w:rsidRPr="004E6DE1">
        <w:rPr>
          <w:sz w:val="24"/>
          <w:szCs w:val="24"/>
          <w:lang w:val="ru-RU"/>
        </w:rPr>
        <w:t xml:space="preserve"> не </w:t>
      </w:r>
      <w:proofErr w:type="spellStart"/>
      <w:r w:rsidRPr="004E6DE1">
        <w:rPr>
          <w:sz w:val="24"/>
          <w:szCs w:val="24"/>
          <w:lang w:val="ru-RU"/>
        </w:rPr>
        <w:t>традиційні</w:t>
      </w:r>
      <w:proofErr w:type="spellEnd"/>
      <w:r w:rsidRPr="004E6DE1">
        <w:rPr>
          <w:sz w:val="24"/>
          <w:szCs w:val="24"/>
          <w:lang w:val="ru-RU"/>
        </w:rPr>
        <w:t xml:space="preserve"> </w:t>
      </w:r>
      <w:proofErr w:type="spellStart"/>
      <w:r w:rsidRPr="004E6DE1">
        <w:rPr>
          <w:sz w:val="24"/>
          <w:szCs w:val="24"/>
          <w:lang w:val="ru-RU"/>
        </w:rPr>
        <w:t>галузі</w:t>
      </w:r>
      <w:proofErr w:type="spellEnd"/>
      <w:r w:rsidRPr="004E6DE1">
        <w:rPr>
          <w:sz w:val="24"/>
          <w:szCs w:val="24"/>
          <w:lang w:val="ru-RU"/>
        </w:rPr>
        <w:t xml:space="preserve"> типу </w:t>
      </w:r>
      <w:proofErr w:type="spellStart"/>
      <w:r w:rsidRPr="004E6DE1">
        <w:rPr>
          <w:sz w:val="24"/>
          <w:szCs w:val="24"/>
          <w:lang w:val="ru-RU"/>
        </w:rPr>
        <w:t>готельного</w:t>
      </w:r>
      <w:proofErr w:type="spellEnd"/>
      <w:r w:rsidRPr="004E6DE1">
        <w:rPr>
          <w:sz w:val="24"/>
          <w:szCs w:val="24"/>
          <w:lang w:val="ru-RU"/>
        </w:rPr>
        <w:t xml:space="preserve"> й ресторанного </w:t>
      </w:r>
      <w:proofErr w:type="spellStart"/>
      <w:r w:rsidRPr="004E6DE1">
        <w:rPr>
          <w:sz w:val="24"/>
          <w:szCs w:val="24"/>
          <w:lang w:val="ru-RU"/>
        </w:rPr>
        <w:t>бізнесу</w:t>
      </w:r>
      <w:proofErr w:type="spellEnd"/>
      <w:r w:rsidRPr="004E6DE1">
        <w:rPr>
          <w:sz w:val="24"/>
          <w:szCs w:val="24"/>
          <w:lang w:val="ru-RU"/>
        </w:rPr>
        <w:t xml:space="preserve">, а </w:t>
      </w:r>
      <w:proofErr w:type="spellStart"/>
      <w:r w:rsidRPr="004E6DE1">
        <w:rPr>
          <w:sz w:val="24"/>
          <w:szCs w:val="24"/>
          <w:lang w:val="ru-RU"/>
        </w:rPr>
        <w:t>такі</w:t>
      </w:r>
      <w:proofErr w:type="spellEnd"/>
      <w:r w:rsidRPr="004E6DE1">
        <w:rPr>
          <w:sz w:val="24"/>
          <w:szCs w:val="24"/>
          <w:lang w:val="ru-RU"/>
        </w:rPr>
        <w:t xml:space="preserve">, як </w:t>
      </w:r>
      <w:proofErr w:type="spellStart"/>
      <w:r w:rsidRPr="004E6DE1">
        <w:rPr>
          <w:sz w:val="24"/>
          <w:szCs w:val="24"/>
          <w:lang w:val="ru-RU"/>
        </w:rPr>
        <w:t>фінансові</w:t>
      </w:r>
      <w:proofErr w:type="spellEnd"/>
      <w:r w:rsidRPr="004E6DE1">
        <w:rPr>
          <w:sz w:val="24"/>
          <w:szCs w:val="24"/>
          <w:lang w:val="ru-RU"/>
        </w:rPr>
        <w:t xml:space="preserve"> </w:t>
      </w:r>
      <w:proofErr w:type="spellStart"/>
      <w:r w:rsidRPr="004E6DE1">
        <w:rPr>
          <w:sz w:val="24"/>
          <w:szCs w:val="24"/>
          <w:lang w:val="ru-RU"/>
        </w:rPr>
        <w:t>послуги</w:t>
      </w:r>
      <w:proofErr w:type="spellEnd"/>
      <w:r w:rsidRPr="004E6DE1">
        <w:rPr>
          <w:sz w:val="24"/>
          <w:szCs w:val="24"/>
          <w:lang w:val="ru-RU"/>
        </w:rPr>
        <w:t xml:space="preserve">, </w:t>
      </w:r>
      <w:proofErr w:type="spellStart"/>
      <w:r w:rsidRPr="004E6DE1">
        <w:rPr>
          <w:sz w:val="24"/>
          <w:szCs w:val="24"/>
          <w:lang w:val="ru-RU"/>
        </w:rPr>
        <w:t>професійне</w:t>
      </w:r>
      <w:proofErr w:type="spellEnd"/>
      <w:r w:rsidRPr="004E6DE1">
        <w:rPr>
          <w:sz w:val="24"/>
          <w:szCs w:val="24"/>
          <w:lang w:val="ru-RU"/>
        </w:rPr>
        <w:t xml:space="preserve"> </w:t>
      </w:r>
      <w:proofErr w:type="spellStart"/>
      <w:r w:rsidRPr="004E6DE1">
        <w:rPr>
          <w:sz w:val="24"/>
          <w:szCs w:val="24"/>
          <w:lang w:val="ru-RU"/>
        </w:rPr>
        <w:t>навчання</w:t>
      </w:r>
      <w:proofErr w:type="spellEnd"/>
      <w:r w:rsidRPr="004E6DE1">
        <w:rPr>
          <w:sz w:val="24"/>
          <w:szCs w:val="24"/>
          <w:lang w:val="ru-RU"/>
        </w:rPr>
        <w:t xml:space="preserve">, дизайн, </w:t>
      </w:r>
      <w:proofErr w:type="spellStart"/>
      <w:r w:rsidRPr="004E6DE1">
        <w:rPr>
          <w:sz w:val="24"/>
          <w:szCs w:val="24"/>
          <w:lang w:val="ru-RU"/>
        </w:rPr>
        <w:t>освіта</w:t>
      </w:r>
      <w:proofErr w:type="spellEnd"/>
      <w:r w:rsidRPr="004E6DE1">
        <w:rPr>
          <w:sz w:val="24"/>
          <w:szCs w:val="24"/>
          <w:lang w:val="ru-RU"/>
        </w:rPr>
        <w:t xml:space="preserve">, </w:t>
      </w:r>
      <w:proofErr w:type="spellStart"/>
      <w:r w:rsidRPr="004E6DE1">
        <w:rPr>
          <w:sz w:val="24"/>
          <w:szCs w:val="24"/>
          <w:lang w:val="ru-RU"/>
        </w:rPr>
        <w:t>охорона</w:t>
      </w:r>
      <w:proofErr w:type="spellEnd"/>
      <w:r w:rsidRPr="004E6DE1">
        <w:rPr>
          <w:sz w:val="24"/>
          <w:szCs w:val="24"/>
          <w:lang w:val="ru-RU"/>
        </w:rPr>
        <w:t xml:space="preserve"> </w:t>
      </w:r>
      <w:proofErr w:type="spellStart"/>
      <w:r w:rsidRPr="004E6DE1">
        <w:rPr>
          <w:sz w:val="24"/>
          <w:szCs w:val="24"/>
          <w:lang w:val="ru-RU"/>
        </w:rPr>
        <w:t>здоров'я</w:t>
      </w:r>
      <w:proofErr w:type="spellEnd"/>
      <w:r w:rsidRPr="004E6DE1">
        <w:rPr>
          <w:sz w:val="24"/>
          <w:szCs w:val="24"/>
          <w:lang w:val="ru-RU"/>
        </w:rPr>
        <w:t xml:space="preserve">, </w:t>
      </w:r>
      <w:proofErr w:type="spellStart"/>
      <w:r w:rsidRPr="004E6DE1">
        <w:rPr>
          <w:sz w:val="24"/>
          <w:szCs w:val="24"/>
          <w:lang w:val="ru-RU"/>
        </w:rPr>
        <w:t>соціальне</w:t>
      </w:r>
      <w:proofErr w:type="spellEnd"/>
      <w:r w:rsidRPr="004E6DE1">
        <w:rPr>
          <w:sz w:val="24"/>
          <w:szCs w:val="24"/>
          <w:lang w:val="ru-RU"/>
        </w:rPr>
        <w:t xml:space="preserve"> </w:t>
      </w:r>
      <w:proofErr w:type="spellStart"/>
      <w:r w:rsidRPr="004E6DE1">
        <w:rPr>
          <w:sz w:val="24"/>
          <w:szCs w:val="24"/>
          <w:lang w:val="ru-RU"/>
        </w:rPr>
        <w:t>забезпечення</w:t>
      </w:r>
      <w:proofErr w:type="spellEnd"/>
      <w:r w:rsidRPr="004E6DE1">
        <w:rPr>
          <w:sz w:val="24"/>
          <w:szCs w:val="24"/>
          <w:lang w:val="ru-RU"/>
        </w:rPr>
        <w:t xml:space="preserve">. В </w:t>
      </w:r>
      <w:proofErr w:type="spellStart"/>
      <w:r w:rsidRPr="004E6DE1">
        <w:rPr>
          <w:sz w:val="24"/>
          <w:szCs w:val="24"/>
          <w:lang w:val="ru-RU"/>
        </w:rPr>
        <w:t>основі</w:t>
      </w:r>
      <w:proofErr w:type="spellEnd"/>
      <w:r w:rsidRPr="004E6DE1">
        <w:rPr>
          <w:sz w:val="24"/>
          <w:szCs w:val="24"/>
          <w:lang w:val="ru-RU"/>
        </w:rPr>
        <w:t xml:space="preserve"> </w:t>
      </w:r>
      <w:proofErr w:type="spellStart"/>
      <w:r w:rsidRPr="004E6DE1">
        <w:rPr>
          <w:sz w:val="24"/>
          <w:szCs w:val="24"/>
          <w:lang w:val="ru-RU"/>
        </w:rPr>
        <w:t>експансії</w:t>
      </w:r>
      <w:proofErr w:type="spellEnd"/>
      <w:r w:rsidRPr="004E6DE1">
        <w:rPr>
          <w:sz w:val="24"/>
          <w:szCs w:val="24"/>
          <w:lang w:val="ru-RU"/>
        </w:rPr>
        <w:t xml:space="preserve"> </w:t>
      </w:r>
      <w:proofErr w:type="spellStart"/>
      <w:r w:rsidRPr="004E6DE1">
        <w:rPr>
          <w:sz w:val="24"/>
          <w:szCs w:val="24"/>
          <w:lang w:val="ru-RU"/>
        </w:rPr>
        <w:t>наукомістких</w:t>
      </w:r>
      <w:proofErr w:type="spellEnd"/>
      <w:r w:rsidRPr="004E6DE1">
        <w:rPr>
          <w:sz w:val="24"/>
          <w:szCs w:val="24"/>
          <w:lang w:val="ru-RU"/>
        </w:rPr>
        <w:t xml:space="preserve"> </w:t>
      </w:r>
      <w:proofErr w:type="spellStart"/>
      <w:r w:rsidRPr="004E6DE1">
        <w:rPr>
          <w:sz w:val="24"/>
          <w:szCs w:val="24"/>
          <w:lang w:val="ru-RU"/>
        </w:rPr>
        <w:t>ділових</w:t>
      </w:r>
      <w:proofErr w:type="spellEnd"/>
      <w:r w:rsidRPr="004E6DE1">
        <w:rPr>
          <w:sz w:val="24"/>
          <w:szCs w:val="24"/>
          <w:lang w:val="ru-RU"/>
        </w:rPr>
        <w:t xml:space="preserve"> </w:t>
      </w:r>
      <w:proofErr w:type="spellStart"/>
      <w:r w:rsidRPr="004E6DE1">
        <w:rPr>
          <w:sz w:val="24"/>
          <w:szCs w:val="24"/>
          <w:lang w:val="ru-RU"/>
        </w:rPr>
        <w:t>послуг</w:t>
      </w:r>
      <w:proofErr w:type="spellEnd"/>
      <w:r w:rsidRPr="004E6DE1">
        <w:rPr>
          <w:sz w:val="24"/>
          <w:szCs w:val="24"/>
          <w:lang w:val="ru-RU"/>
        </w:rPr>
        <w:t xml:space="preserve">, як і </w:t>
      </w:r>
      <w:proofErr w:type="spellStart"/>
      <w:r w:rsidRPr="004E6DE1">
        <w:rPr>
          <w:sz w:val="24"/>
          <w:szCs w:val="24"/>
          <w:lang w:val="ru-RU"/>
        </w:rPr>
        <w:t>фінансових</w:t>
      </w:r>
      <w:proofErr w:type="spellEnd"/>
      <w:r w:rsidRPr="004E6DE1">
        <w:rPr>
          <w:sz w:val="24"/>
          <w:szCs w:val="24"/>
          <w:lang w:val="ru-RU"/>
        </w:rPr>
        <w:t xml:space="preserve"> та </w:t>
      </w:r>
      <w:proofErr w:type="spellStart"/>
      <w:r w:rsidRPr="004E6DE1">
        <w:rPr>
          <w:sz w:val="24"/>
          <w:szCs w:val="24"/>
          <w:lang w:val="ru-RU"/>
        </w:rPr>
        <w:t>страхових</w:t>
      </w:r>
      <w:proofErr w:type="spellEnd"/>
      <w:r w:rsidRPr="004E6DE1">
        <w:rPr>
          <w:sz w:val="24"/>
          <w:szCs w:val="24"/>
          <w:lang w:val="ru-RU"/>
        </w:rPr>
        <w:t xml:space="preserve">, </w:t>
      </w:r>
      <w:proofErr w:type="spellStart"/>
      <w:r w:rsidRPr="004E6DE1">
        <w:rPr>
          <w:sz w:val="24"/>
          <w:szCs w:val="24"/>
          <w:lang w:val="ru-RU"/>
        </w:rPr>
        <w:t>лежить</w:t>
      </w:r>
      <w:proofErr w:type="spellEnd"/>
      <w:r w:rsidRPr="004E6DE1">
        <w:rPr>
          <w:sz w:val="24"/>
          <w:szCs w:val="24"/>
          <w:lang w:val="ru-RU"/>
        </w:rPr>
        <w:t xml:space="preserve"> </w:t>
      </w:r>
      <w:proofErr w:type="spellStart"/>
      <w:r w:rsidRPr="004E6DE1">
        <w:rPr>
          <w:sz w:val="24"/>
          <w:szCs w:val="24"/>
          <w:lang w:val="ru-RU"/>
        </w:rPr>
        <w:t>їх</w:t>
      </w:r>
      <w:proofErr w:type="spellEnd"/>
      <w:r w:rsidRPr="004E6DE1">
        <w:rPr>
          <w:sz w:val="24"/>
          <w:szCs w:val="24"/>
          <w:lang w:val="ru-RU"/>
        </w:rPr>
        <w:t xml:space="preserve"> </w:t>
      </w:r>
      <w:proofErr w:type="spellStart"/>
      <w:r w:rsidRPr="004E6DE1">
        <w:rPr>
          <w:sz w:val="24"/>
          <w:szCs w:val="24"/>
          <w:lang w:val="ru-RU"/>
        </w:rPr>
        <w:t>висока</w:t>
      </w:r>
      <w:proofErr w:type="spellEnd"/>
      <w:r w:rsidRPr="004E6DE1">
        <w:rPr>
          <w:sz w:val="24"/>
          <w:szCs w:val="24"/>
          <w:lang w:val="ru-RU"/>
        </w:rPr>
        <w:t xml:space="preserve"> </w:t>
      </w:r>
      <w:proofErr w:type="spellStart"/>
      <w:r w:rsidRPr="004E6DE1">
        <w:rPr>
          <w:sz w:val="24"/>
          <w:szCs w:val="24"/>
          <w:lang w:val="ru-RU"/>
        </w:rPr>
        <w:t>ефективність</w:t>
      </w:r>
      <w:proofErr w:type="spellEnd"/>
      <w:r w:rsidRPr="004E6DE1">
        <w:rPr>
          <w:sz w:val="24"/>
          <w:szCs w:val="24"/>
          <w:lang w:val="ru-RU"/>
        </w:rPr>
        <w:t xml:space="preserve">, </w:t>
      </w:r>
      <w:proofErr w:type="spellStart"/>
      <w:r w:rsidRPr="004E6DE1">
        <w:rPr>
          <w:sz w:val="24"/>
          <w:szCs w:val="24"/>
          <w:lang w:val="ru-RU"/>
        </w:rPr>
        <w:t>зумовлена</w:t>
      </w:r>
      <w:proofErr w:type="spellEnd"/>
      <w:r w:rsidRPr="004E6DE1">
        <w:rPr>
          <w:sz w:val="24"/>
          <w:szCs w:val="24"/>
          <w:lang w:val="ru-RU"/>
        </w:rPr>
        <w:t xml:space="preserve"> </w:t>
      </w:r>
      <w:proofErr w:type="spellStart"/>
      <w:r w:rsidRPr="004E6DE1">
        <w:rPr>
          <w:sz w:val="24"/>
          <w:szCs w:val="24"/>
          <w:lang w:val="ru-RU"/>
        </w:rPr>
        <w:t>вузькою</w:t>
      </w:r>
      <w:proofErr w:type="spellEnd"/>
      <w:r w:rsidRPr="004E6DE1">
        <w:rPr>
          <w:sz w:val="24"/>
          <w:szCs w:val="24"/>
          <w:lang w:val="ru-RU"/>
        </w:rPr>
        <w:t xml:space="preserve"> </w:t>
      </w:r>
      <w:proofErr w:type="spellStart"/>
      <w:r w:rsidRPr="004E6DE1">
        <w:rPr>
          <w:sz w:val="24"/>
          <w:szCs w:val="24"/>
          <w:lang w:val="ru-RU"/>
        </w:rPr>
        <w:t>спеціалізацією</w:t>
      </w:r>
      <w:proofErr w:type="spellEnd"/>
      <w:r w:rsidRPr="004E6DE1">
        <w:rPr>
          <w:sz w:val="24"/>
          <w:szCs w:val="24"/>
          <w:lang w:val="ru-RU"/>
        </w:rPr>
        <w:t xml:space="preserve">, </w:t>
      </w:r>
      <w:proofErr w:type="spellStart"/>
      <w:r w:rsidRPr="004E6DE1">
        <w:rPr>
          <w:sz w:val="24"/>
          <w:szCs w:val="24"/>
          <w:lang w:val="ru-RU"/>
        </w:rPr>
        <w:t>використанням</w:t>
      </w:r>
      <w:proofErr w:type="spellEnd"/>
      <w:r w:rsidRPr="004E6DE1">
        <w:rPr>
          <w:sz w:val="24"/>
          <w:szCs w:val="24"/>
          <w:lang w:val="ru-RU"/>
        </w:rPr>
        <w:t xml:space="preserve"> </w:t>
      </w:r>
      <w:proofErr w:type="spellStart"/>
      <w:r w:rsidRPr="004E6DE1">
        <w:rPr>
          <w:sz w:val="24"/>
          <w:szCs w:val="24"/>
          <w:lang w:val="ru-RU"/>
        </w:rPr>
        <w:t>ресурсів</w:t>
      </w:r>
      <w:proofErr w:type="spellEnd"/>
      <w:r w:rsidRPr="004E6DE1">
        <w:rPr>
          <w:sz w:val="24"/>
          <w:szCs w:val="24"/>
          <w:lang w:val="ru-RU"/>
        </w:rPr>
        <w:t xml:space="preserve"> </w:t>
      </w:r>
      <w:proofErr w:type="spellStart"/>
      <w:r w:rsidRPr="004E6DE1">
        <w:rPr>
          <w:sz w:val="24"/>
          <w:szCs w:val="24"/>
          <w:lang w:val="ru-RU"/>
        </w:rPr>
        <w:t>високої</w:t>
      </w:r>
      <w:proofErr w:type="spellEnd"/>
      <w:r w:rsidRPr="004E6DE1">
        <w:rPr>
          <w:sz w:val="24"/>
          <w:szCs w:val="24"/>
          <w:lang w:val="ru-RU"/>
        </w:rPr>
        <w:t xml:space="preserve"> </w:t>
      </w:r>
      <w:proofErr w:type="spellStart"/>
      <w:r w:rsidRPr="004E6DE1">
        <w:rPr>
          <w:sz w:val="24"/>
          <w:szCs w:val="24"/>
          <w:lang w:val="ru-RU"/>
        </w:rPr>
        <w:t>якості</w:t>
      </w:r>
      <w:proofErr w:type="spellEnd"/>
      <w:r w:rsidRPr="004E6DE1">
        <w:rPr>
          <w:sz w:val="24"/>
          <w:szCs w:val="24"/>
          <w:lang w:val="ru-RU"/>
        </w:rPr>
        <w:t xml:space="preserve"> — </w:t>
      </w:r>
      <w:proofErr w:type="spellStart"/>
      <w:r w:rsidRPr="004E6DE1">
        <w:rPr>
          <w:sz w:val="24"/>
          <w:szCs w:val="24"/>
          <w:lang w:val="ru-RU"/>
        </w:rPr>
        <w:t>наукових</w:t>
      </w:r>
      <w:proofErr w:type="spellEnd"/>
      <w:r w:rsidRPr="004E6DE1">
        <w:rPr>
          <w:sz w:val="24"/>
          <w:szCs w:val="24"/>
          <w:lang w:val="ru-RU"/>
        </w:rPr>
        <w:t xml:space="preserve">, </w:t>
      </w:r>
      <w:proofErr w:type="spellStart"/>
      <w:r w:rsidRPr="004E6DE1">
        <w:rPr>
          <w:sz w:val="24"/>
          <w:szCs w:val="24"/>
          <w:lang w:val="ru-RU"/>
        </w:rPr>
        <w:t>інвестиційних</w:t>
      </w:r>
      <w:proofErr w:type="spellEnd"/>
      <w:r w:rsidRPr="004E6DE1">
        <w:rPr>
          <w:sz w:val="24"/>
          <w:szCs w:val="24"/>
          <w:lang w:val="ru-RU"/>
        </w:rPr>
        <w:t xml:space="preserve">, </w:t>
      </w:r>
      <w:proofErr w:type="spellStart"/>
      <w:r w:rsidRPr="004E6DE1">
        <w:rPr>
          <w:sz w:val="24"/>
          <w:szCs w:val="24"/>
          <w:lang w:val="ru-RU"/>
        </w:rPr>
        <w:t>трудових</w:t>
      </w:r>
      <w:proofErr w:type="spellEnd"/>
      <w:r w:rsidRPr="004E6DE1">
        <w:rPr>
          <w:sz w:val="24"/>
          <w:szCs w:val="24"/>
          <w:lang w:val="ru-RU"/>
        </w:rPr>
        <w:t xml:space="preserve">, </w:t>
      </w:r>
      <w:proofErr w:type="spellStart"/>
      <w:r w:rsidRPr="004E6DE1">
        <w:rPr>
          <w:sz w:val="24"/>
          <w:szCs w:val="24"/>
          <w:lang w:val="ru-RU"/>
        </w:rPr>
        <w:t>роботою</w:t>
      </w:r>
      <w:proofErr w:type="spellEnd"/>
      <w:r w:rsidRPr="004E6DE1">
        <w:rPr>
          <w:sz w:val="24"/>
          <w:szCs w:val="24"/>
          <w:lang w:val="ru-RU"/>
        </w:rPr>
        <w:t xml:space="preserve"> в </w:t>
      </w:r>
      <w:proofErr w:type="spellStart"/>
      <w:r w:rsidRPr="004E6DE1">
        <w:rPr>
          <w:sz w:val="24"/>
          <w:szCs w:val="24"/>
          <w:lang w:val="ru-RU"/>
        </w:rPr>
        <w:t>інноваційному</w:t>
      </w:r>
      <w:proofErr w:type="spellEnd"/>
      <w:r w:rsidRPr="004E6DE1">
        <w:rPr>
          <w:sz w:val="24"/>
          <w:szCs w:val="24"/>
          <w:lang w:val="ru-RU"/>
        </w:rPr>
        <w:t xml:space="preserve"> </w:t>
      </w:r>
      <w:proofErr w:type="spellStart"/>
      <w:r w:rsidRPr="004E6DE1">
        <w:rPr>
          <w:sz w:val="24"/>
          <w:szCs w:val="24"/>
          <w:lang w:val="ru-RU"/>
        </w:rPr>
        <w:t>режимі</w:t>
      </w:r>
      <w:proofErr w:type="spellEnd"/>
      <w:r w:rsidRPr="004E6DE1">
        <w:rPr>
          <w:sz w:val="24"/>
          <w:szCs w:val="24"/>
          <w:lang w:val="ru-RU"/>
        </w:rPr>
        <w:t xml:space="preserve">, а також </w:t>
      </w:r>
      <w:proofErr w:type="spellStart"/>
      <w:r w:rsidRPr="004E6DE1">
        <w:rPr>
          <w:sz w:val="24"/>
          <w:szCs w:val="24"/>
          <w:lang w:val="ru-RU"/>
        </w:rPr>
        <w:t>зростаючим</w:t>
      </w:r>
      <w:proofErr w:type="spellEnd"/>
      <w:r w:rsidRPr="004E6DE1">
        <w:rPr>
          <w:sz w:val="24"/>
          <w:szCs w:val="24"/>
          <w:lang w:val="ru-RU"/>
        </w:rPr>
        <w:t xml:space="preserve"> попитом з боку </w:t>
      </w:r>
      <w:proofErr w:type="spellStart"/>
      <w:r w:rsidRPr="004E6DE1">
        <w:rPr>
          <w:sz w:val="24"/>
          <w:szCs w:val="24"/>
          <w:lang w:val="ru-RU"/>
        </w:rPr>
        <w:t>виробництва</w:t>
      </w:r>
      <w:proofErr w:type="spellEnd"/>
      <w:r w:rsidRPr="004E6DE1">
        <w:rPr>
          <w:sz w:val="24"/>
          <w:szCs w:val="24"/>
          <w:lang w:val="ru-RU"/>
        </w:rPr>
        <w:t xml:space="preserve">. </w:t>
      </w:r>
      <w:proofErr w:type="spellStart"/>
      <w:r w:rsidRPr="004E6DE1">
        <w:rPr>
          <w:sz w:val="24"/>
          <w:szCs w:val="24"/>
          <w:lang w:val="ru-RU"/>
        </w:rPr>
        <w:t>Розвинуті</w:t>
      </w:r>
      <w:proofErr w:type="spellEnd"/>
      <w:r w:rsidRPr="004E6DE1">
        <w:rPr>
          <w:sz w:val="24"/>
          <w:szCs w:val="24"/>
          <w:lang w:val="ru-RU"/>
        </w:rPr>
        <w:t xml:space="preserve"> </w:t>
      </w:r>
      <w:proofErr w:type="spellStart"/>
      <w:r w:rsidRPr="004E6DE1">
        <w:rPr>
          <w:sz w:val="24"/>
          <w:szCs w:val="24"/>
          <w:lang w:val="ru-RU"/>
        </w:rPr>
        <w:t>галузі</w:t>
      </w:r>
      <w:proofErr w:type="spellEnd"/>
      <w:r w:rsidRPr="004E6DE1">
        <w:rPr>
          <w:sz w:val="24"/>
          <w:szCs w:val="24"/>
          <w:lang w:val="ru-RU"/>
        </w:rPr>
        <w:t xml:space="preserve"> </w:t>
      </w:r>
      <w:proofErr w:type="spellStart"/>
      <w:r w:rsidRPr="004E6DE1">
        <w:rPr>
          <w:sz w:val="24"/>
          <w:szCs w:val="24"/>
          <w:lang w:val="ru-RU"/>
        </w:rPr>
        <w:t>ділових</w:t>
      </w:r>
      <w:proofErr w:type="spellEnd"/>
      <w:r w:rsidRPr="004E6DE1">
        <w:rPr>
          <w:sz w:val="24"/>
          <w:szCs w:val="24"/>
          <w:lang w:val="ru-RU"/>
        </w:rPr>
        <w:t xml:space="preserve"> і </w:t>
      </w:r>
      <w:proofErr w:type="spellStart"/>
      <w:r w:rsidRPr="004E6DE1">
        <w:rPr>
          <w:sz w:val="24"/>
          <w:szCs w:val="24"/>
          <w:lang w:val="ru-RU"/>
        </w:rPr>
        <w:t>професійних</w:t>
      </w:r>
      <w:proofErr w:type="spellEnd"/>
      <w:r w:rsidRPr="004E6DE1">
        <w:rPr>
          <w:sz w:val="24"/>
          <w:szCs w:val="24"/>
          <w:lang w:val="ru-RU"/>
        </w:rPr>
        <w:t xml:space="preserve"> </w:t>
      </w:r>
      <w:proofErr w:type="spellStart"/>
      <w:r w:rsidRPr="004E6DE1">
        <w:rPr>
          <w:sz w:val="24"/>
          <w:szCs w:val="24"/>
          <w:lang w:val="ru-RU"/>
        </w:rPr>
        <w:t>послуг</w:t>
      </w:r>
      <w:proofErr w:type="spellEnd"/>
      <w:r w:rsidRPr="004E6DE1">
        <w:rPr>
          <w:sz w:val="24"/>
          <w:szCs w:val="24"/>
          <w:lang w:val="ru-RU"/>
        </w:rPr>
        <w:t xml:space="preserve">, </w:t>
      </w:r>
      <w:proofErr w:type="spellStart"/>
      <w:r w:rsidRPr="004E6DE1">
        <w:rPr>
          <w:sz w:val="24"/>
          <w:szCs w:val="24"/>
          <w:lang w:val="ru-RU"/>
        </w:rPr>
        <w:t>які</w:t>
      </w:r>
      <w:proofErr w:type="spellEnd"/>
      <w:r w:rsidRPr="004E6DE1">
        <w:rPr>
          <w:sz w:val="24"/>
          <w:szCs w:val="24"/>
          <w:lang w:val="ru-RU"/>
        </w:rPr>
        <w:t xml:space="preserve"> </w:t>
      </w:r>
      <w:proofErr w:type="spellStart"/>
      <w:r w:rsidRPr="004E6DE1">
        <w:rPr>
          <w:sz w:val="24"/>
          <w:szCs w:val="24"/>
          <w:lang w:val="ru-RU"/>
        </w:rPr>
        <w:t>виконують</w:t>
      </w:r>
      <w:proofErr w:type="spellEnd"/>
      <w:r w:rsidRPr="004E6DE1">
        <w:rPr>
          <w:sz w:val="24"/>
          <w:szCs w:val="24"/>
          <w:lang w:val="ru-RU"/>
        </w:rPr>
        <w:t xml:space="preserve"> </w:t>
      </w:r>
      <w:proofErr w:type="spellStart"/>
      <w:r w:rsidRPr="004E6DE1">
        <w:rPr>
          <w:sz w:val="24"/>
          <w:szCs w:val="24"/>
          <w:lang w:val="ru-RU"/>
        </w:rPr>
        <w:t>функції</w:t>
      </w:r>
      <w:proofErr w:type="spellEnd"/>
      <w:r w:rsidRPr="004E6DE1">
        <w:rPr>
          <w:sz w:val="24"/>
          <w:szCs w:val="24"/>
          <w:lang w:val="ru-RU"/>
        </w:rPr>
        <w:t xml:space="preserve"> </w:t>
      </w:r>
      <w:proofErr w:type="spellStart"/>
      <w:r w:rsidRPr="004E6DE1">
        <w:rPr>
          <w:sz w:val="24"/>
          <w:szCs w:val="24"/>
          <w:lang w:val="ru-RU"/>
        </w:rPr>
        <w:t>накопичення</w:t>
      </w:r>
      <w:proofErr w:type="spellEnd"/>
      <w:r w:rsidRPr="004E6DE1">
        <w:rPr>
          <w:sz w:val="24"/>
          <w:szCs w:val="24"/>
          <w:lang w:val="ru-RU"/>
        </w:rPr>
        <w:t xml:space="preserve"> і </w:t>
      </w:r>
      <w:proofErr w:type="spellStart"/>
      <w:r w:rsidRPr="004E6DE1">
        <w:rPr>
          <w:sz w:val="24"/>
          <w:szCs w:val="24"/>
          <w:lang w:val="ru-RU"/>
        </w:rPr>
        <w:t>поширення</w:t>
      </w:r>
      <w:proofErr w:type="spellEnd"/>
      <w:r w:rsidRPr="004E6DE1">
        <w:rPr>
          <w:sz w:val="24"/>
          <w:szCs w:val="24"/>
          <w:lang w:val="ru-RU"/>
        </w:rPr>
        <w:t xml:space="preserve"> </w:t>
      </w:r>
      <w:proofErr w:type="spellStart"/>
      <w:r w:rsidRPr="004E6DE1">
        <w:rPr>
          <w:sz w:val="24"/>
          <w:szCs w:val="24"/>
          <w:lang w:val="ru-RU"/>
        </w:rPr>
        <w:t>наукового</w:t>
      </w:r>
      <w:proofErr w:type="spellEnd"/>
      <w:r w:rsidRPr="004E6DE1">
        <w:rPr>
          <w:sz w:val="24"/>
          <w:szCs w:val="24"/>
          <w:lang w:val="ru-RU"/>
        </w:rPr>
        <w:t xml:space="preserve"> </w:t>
      </w:r>
      <w:proofErr w:type="spellStart"/>
      <w:r w:rsidRPr="004E6DE1">
        <w:rPr>
          <w:sz w:val="24"/>
          <w:szCs w:val="24"/>
          <w:lang w:val="ru-RU"/>
        </w:rPr>
        <w:t>знання</w:t>
      </w:r>
      <w:proofErr w:type="spellEnd"/>
      <w:r w:rsidRPr="004E6DE1">
        <w:rPr>
          <w:sz w:val="24"/>
          <w:szCs w:val="24"/>
          <w:lang w:val="ru-RU"/>
        </w:rPr>
        <w:t xml:space="preserve">, </w:t>
      </w:r>
      <w:proofErr w:type="spellStart"/>
      <w:r w:rsidRPr="004E6DE1">
        <w:rPr>
          <w:sz w:val="24"/>
          <w:szCs w:val="24"/>
          <w:lang w:val="ru-RU"/>
        </w:rPr>
        <w:t>інновацій</w:t>
      </w:r>
      <w:proofErr w:type="spellEnd"/>
      <w:r w:rsidRPr="004E6DE1">
        <w:rPr>
          <w:sz w:val="24"/>
          <w:szCs w:val="24"/>
          <w:lang w:val="ru-RU"/>
        </w:rPr>
        <w:t xml:space="preserve">, передового </w:t>
      </w:r>
      <w:proofErr w:type="spellStart"/>
      <w:r w:rsidRPr="004E6DE1">
        <w:rPr>
          <w:sz w:val="24"/>
          <w:szCs w:val="24"/>
          <w:lang w:val="ru-RU"/>
        </w:rPr>
        <w:t>досвіду</w:t>
      </w:r>
      <w:proofErr w:type="spellEnd"/>
      <w:r w:rsidRPr="004E6DE1">
        <w:rPr>
          <w:sz w:val="24"/>
          <w:szCs w:val="24"/>
          <w:lang w:val="ru-RU"/>
        </w:rPr>
        <w:t xml:space="preserve">, є </w:t>
      </w:r>
      <w:proofErr w:type="spellStart"/>
      <w:r w:rsidRPr="004E6DE1">
        <w:rPr>
          <w:sz w:val="24"/>
          <w:szCs w:val="24"/>
          <w:lang w:val="ru-RU"/>
        </w:rPr>
        <w:t>неодмінним</w:t>
      </w:r>
      <w:proofErr w:type="spellEnd"/>
      <w:r w:rsidRPr="004E6DE1">
        <w:rPr>
          <w:sz w:val="24"/>
          <w:szCs w:val="24"/>
          <w:lang w:val="ru-RU"/>
        </w:rPr>
        <w:t xml:space="preserve"> атрибутом </w:t>
      </w:r>
      <w:proofErr w:type="spellStart"/>
      <w:r w:rsidRPr="004E6DE1">
        <w:rPr>
          <w:sz w:val="24"/>
          <w:szCs w:val="24"/>
          <w:lang w:val="ru-RU"/>
        </w:rPr>
        <w:t>постіндустріальної</w:t>
      </w:r>
      <w:proofErr w:type="spellEnd"/>
      <w:r w:rsidRPr="004E6DE1">
        <w:rPr>
          <w:sz w:val="24"/>
          <w:szCs w:val="24"/>
          <w:lang w:val="ru-RU"/>
        </w:rPr>
        <w:t xml:space="preserve"> </w:t>
      </w:r>
      <w:proofErr w:type="spellStart"/>
      <w:r w:rsidRPr="004E6DE1">
        <w:rPr>
          <w:sz w:val="24"/>
          <w:szCs w:val="24"/>
          <w:lang w:val="ru-RU"/>
        </w:rPr>
        <w:t>економіки</w:t>
      </w:r>
      <w:proofErr w:type="spellEnd"/>
      <w:r w:rsidRPr="004E6DE1">
        <w:rPr>
          <w:sz w:val="24"/>
          <w:szCs w:val="24"/>
          <w:lang w:val="ru-RU"/>
        </w:rPr>
        <w:t>.</w:t>
      </w:r>
    </w:p>
    <w:p w14:paraId="7228C537" w14:textId="64E40E31" w:rsidR="0038354F" w:rsidRPr="004E6DE1" w:rsidRDefault="0038354F" w:rsidP="00B579FC">
      <w:pPr>
        <w:ind w:firstLine="709"/>
        <w:jc w:val="both"/>
        <w:rPr>
          <w:sz w:val="24"/>
          <w:szCs w:val="24"/>
          <w:lang w:val="ru-RU"/>
        </w:rPr>
      </w:pPr>
      <w:proofErr w:type="spellStart"/>
      <w:r w:rsidRPr="004E6DE1">
        <w:rPr>
          <w:sz w:val="24"/>
          <w:szCs w:val="24"/>
          <w:lang w:val="ru-RU"/>
        </w:rPr>
        <w:t>Торговельні</w:t>
      </w:r>
      <w:proofErr w:type="spellEnd"/>
      <w:r w:rsidRPr="004E6DE1">
        <w:rPr>
          <w:sz w:val="24"/>
          <w:szCs w:val="24"/>
          <w:lang w:val="ru-RU"/>
        </w:rPr>
        <w:t xml:space="preserve"> </w:t>
      </w:r>
      <w:proofErr w:type="spellStart"/>
      <w:r w:rsidRPr="004E6DE1">
        <w:rPr>
          <w:sz w:val="24"/>
          <w:szCs w:val="24"/>
          <w:lang w:val="ru-RU"/>
        </w:rPr>
        <w:t>бар'єри</w:t>
      </w:r>
      <w:proofErr w:type="spellEnd"/>
      <w:r w:rsidRPr="004E6DE1">
        <w:rPr>
          <w:sz w:val="24"/>
          <w:szCs w:val="24"/>
          <w:lang w:val="ru-RU"/>
        </w:rPr>
        <w:t xml:space="preserve"> </w:t>
      </w:r>
      <w:proofErr w:type="spellStart"/>
      <w:r w:rsidRPr="004E6DE1">
        <w:rPr>
          <w:sz w:val="24"/>
          <w:szCs w:val="24"/>
          <w:lang w:val="ru-RU"/>
        </w:rPr>
        <w:t>перешкоджають</w:t>
      </w:r>
      <w:proofErr w:type="spellEnd"/>
      <w:r w:rsidRPr="004E6DE1">
        <w:rPr>
          <w:sz w:val="24"/>
          <w:szCs w:val="24"/>
          <w:lang w:val="ru-RU"/>
        </w:rPr>
        <w:t xml:space="preserve"> входу на </w:t>
      </w:r>
      <w:proofErr w:type="spellStart"/>
      <w:r w:rsidRPr="004E6DE1">
        <w:rPr>
          <w:sz w:val="24"/>
          <w:szCs w:val="24"/>
          <w:lang w:val="ru-RU"/>
        </w:rPr>
        <w:t>ринок</w:t>
      </w:r>
      <w:proofErr w:type="spellEnd"/>
      <w:r w:rsidRPr="004E6DE1">
        <w:rPr>
          <w:sz w:val="24"/>
          <w:szCs w:val="24"/>
          <w:lang w:val="ru-RU"/>
        </w:rPr>
        <w:t xml:space="preserve"> не </w:t>
      </w:r>
      <w:proofErr w:type="spellStart"/>
      <w:r w:rsidRPr="004E6DE1">
        <w:rPr>
          <w:sz w:val="24"/>
          <w:szCs w:val="24"/>
          <w:lang w:val="ru-RU"/>
        </w:rPr>
        <w:t>тільки</w:t>
      </w:r>
      <w:proofErr w:type="spellEnd"/>
      <w:r w:rsidRPr="004E6DE1">
        <w:rPr>
          <w:sz w:val="24"/>
          <w:szCs w:val="24"/>
          <w:lang w:val="ru-RU"/>
        </w:rPr>
        <w:t xml:space="preserve"> </w:t>
      </w:r>
      <w:proofErr w:type="spellStart"/>
      <w:r w:rsidRPr="004E6DE1">
        <w:rPr>
          <w:sz w:val="24"/>
          <w:szCs w:val="24"/>
          <w:lang w:val="ru-RU"/>
        </w:rPr>
        <w:t>постачальників</w:t>
      </w:r>
      <w:proofErr w:type="spellEnd"/>
      <w:r w:rsidRPr="004E6DE1">
        <w:rPr>
          <w:sz w:val="24"/>
          <w:szCs w:val="24"/>
          <w:lang w:val="ru-RU"/>
        </w:rPr>
        <w:t xml:space="preserve"> з-за кордону, </w:t>
      </w:r>
      <w:r w:rsidRPr="004E6DE1">
        <w:rPr>
          <w:sz w:val="24"/>
          <w:szCs w:val="24"/>
          <w:lang w:val="ru-RU"/>
        </w:rPr>
        <w:lastRenderedPageBreak/>
        <w:t xml:space="preserve">але і </w:t>
      </w:r>
      <w:proofErr w:type="spellStart"/>
      <w:r w:rsidRPr="004E6DE1">
        <w:rPr>
          <w:sz w:val="24"/>
          <w:szCs w:val="24"/>
          <w:lang w:val="ru-RU"/>
        </w:rPr>
        <w:t>нових</w:t>
      </w:r>
      <w:proofErr w:type="spellEnd"/>
      <w:r w:rsidRPr="004E6DE1">
        <w:rPr>
          <w:sz w:val="24"/>
          <w:szCs w:val="24"/>
          <w:lang w:val="ru-RU"/>
        </w:rPr>
        <w:t xml:space="preserve"> </w:t>
      </w:r>
      <w:proofErr w:type="spellStart"/>
      <w:r w:rsidRPr="004E6DE1">
        <w:rPr>
          <w:sz w:val="24"/>
          <w:szCs w:val="24"/>
          <w:lang w:val="ru-RU"/>
        </w:rPr>
        <w:t>внутрішніх</w:t>
      </w:r>
      <w:proofErr w:type="spellEnd"/>
      <w:r w:rsidRPr="004E6DE1">
        <w:rPr>
          <w:sz w:val="24"/>
          <w:szCs w:val="24"/>
          <w:lang w:val="ru-RU"/>
        </w:rPr>
        <w:t xml:space="preserve"> </w:t>
      </w:r>
      <w:proofErr w:type="spellStart"/>
      <w:r w:rsidRPr="004E6DE1">
        <w:rPr>
          <w:sz w:val="24"/>
          <w:szCs w:val="24"/>
          <w:lang w:val="ru-RU"/>
        </w:rPr>
        <w:t>суб’єктів</w:t>
      </w:r>
      <w:proofErr w:type="spellEnd"/>
      <w:r w:rsidRPr="004E6DE1">
        <w:rPr>
          <w:sz w:val="24"/>
          <w:szCs w:val="24"/>
          <w:lang w:val="ru-RU"/>
        </w:rPr>
        <w:t xml:space="preserve">. Як </w:t>
      </w:r>
      <w:proofErr w:type="spellStart"/>
      <w:r w:rsidRPr="004E6DE1">
        <w:rPr>
          <w:sz w:val="24"/>
          <w:szCs w:val="24"/>
          <w:lang w:val="ru-RU"/>
        </w:rPr>
        <w:t>зазначає</w:t>
      </w:r>
      <w:proofErr w:type="spellEnd"/>
      <w:r w:rsidRPr="004E6DE1">
        <w:rPr>
          <w:sz w:val="24"/>
          <w:szCs w:val="24"/>
          <w:lang w:val="ru-RU"/>
        </w:rPr>
        <w:t xml:space="preserve"> </w:t>
      </w:r>
      <w:proofErr w:type="spellStart"/>
      <w:r w:rsidRPr="004E6DE1">
        <w:rPr>
          <w:sz w:val="24"/>
          <w:szCs w:val="24"/>
          <w:lang w:val="ru-RU"/>
        </w:rPr>
        <w:t>Філіпенко</w:t>
      </w:r>
      <w:proofErr w:type="spellEnd"/>
      <w:r w:rsidRPr="004E6DE1">
        <w:rPr>
          <w:sz w:val="24"/>
          <w:szCs w:val="24"/>
          <w:lang w:val="ru-RU"/>
        </w:rPr>
        <w:t xml:space="preserve"> А.С., </w:t>
      </w:r>
      <w:proofErr w:type="spellStart"/>
      <w:r w:rsidRPr="004E6DE1">
        <w:rPr>
          <w:sz w:val="24"/>
          <w:szCs w:val="24"/>
          <w:lang w:val="ru-RU"/>
        </w:rPr>
        <w:t>лібералізація</w:t>
      </w:r>
      <w:proofErr w:type="spellEnd"/>
      <w:r w:rsidRPr="004E6DE1">
        <w:rPr>
          <w:sz w:val="24"/>
          <w:szCs w:val="24"/>
          <w:lang w:val="ru-RU"/>
        </w:rPr>
        <w:t xml:space="preserve"> </w:t>
      </w:r>
      <w:proofErr w:type="spellStart"/>
      <w:r w:rsidRPr="004E6DE1">
        <w:rPr>
          <w:sz w:val="24"/>
          <w:szCs w:val="24"/>
          <w:lang w:val="ru-RU"/>
        </w:rPr>
        <w:t>міжнародної</w:t>
      </w:r>
      <w:proofErr w:type="spellEnd"/>
      <w:r w:rsidRPr="004E6DE1">
        <w:rPr>
          <w:sz w:val="24"/>
          <w:szCs w:val="24"/>
          <w:lang w:val="ru-RU"/>
        </w:rPr>
        <w:t xml:space="preserve"> </w:t>
      </w:r>
      <w:proofErr w:type="spellStart"/>
      <w:r w:rsidRPr="004E6DE1">
        <w:rPr>
          <w:sz w:val="24"/>
          <w:szCs w:val="24"/>
          <w:lang w:val="ru-RU"/>
        </w:rPr>
        <w:t>торгівлі</w:t>
      </w:r>
      <w:proofErr w:type="spellEnd"/>
      <w:r w:rsidRPr="004E6DE1">
        <w:rPr>
          <w:sz w:val="24"/>
          <w:szCs w:val="24"/>
          <w:lang w:val="ru-RU"/>
        </w:rPr>
        <w:t xml:space="preserve"> </w:t>
      </w:r>
      <w:proofErr w:type="spellStart"/>
      <w:r w:rsidRPr="004E6DE1">
        <w:rPr>
          <w:sz w:val="24"/>
          <w:szCs w:val="24"/>
          <w:lang w:val="ru-RU"/>
        </w:rPr>
        <w:t>підсилює</w:t>
      </w:r>
      <w:proofErr w:type="spellEnd"/>
      <w:r w:rsidRPr="004E6DE1">
        <w:rPr>
          <w:sz w:val="24"/>
          <w:szCs w:val="24"/>
          <w:lang w:val="ru-RU"/>
        </w:rPr>
        <w:t xml:space="preserve"> </w:t>
      </w:r>
      <w:proofErr w:type="spellStart"/>
      <w:r w:rsidRPr="004E6DE1">
        <w:rPr>
          <w:sz w:val="24"/>
          <w:szCs w:val="24"/>
          <w:lang w:val="ru-RU"/>
        </w:rPr>
        <w:t>конкуренцію</w:t>
      </w:r>
      <w:proofErr w:type="spellEnd"/>
      <w:r w:rsidRPr="004E6DE1">
        <w:rPr>
          <w:sz w:val="24"/>
          <w:szCs w:val="24"/>
          <w:lang w:val="ru-RU"/>
        </w:rPr>
        <w:t xml:space="preserve">, до </w:t>
      </w:r>
      <w:proofErr w:type="spellStart"/>
      <w:r w:rsidRPr="004E6DE1">
        <w:rPr>
          <w:sz w:val="24"/>
          <w:szCs w:val="24"/>
          <w:lang w:val="ru-RU"/>
        </w:rPr>
        <w:t>якої</w:t>
      </w:r>
      <w:proofErr w:type="spellEnd"/>
      <w:r w:rsidRPr="004E6DE1">
        <w:rPr>
          <w:sz w:val="24"/>
          <w:szCs w:val="24"/>
          <w:lang w:val="ru-RU"/>
        </w:rPr>
        <w:t xml:space="preserve"> </w:t>
      </w:r>
      <w:proofErr w:type="spellStart"/>
      <w:r w:rsidRPr="004E6DE1">
        <w:rPr>
          <w:sz w:val="24"/>
          <w:szCs w:val="24"/>
          <w:lang w:val="ru-RU"/>
        </w:rPr>
        <w:t>залучаються</w:t>
      </w:r>
      <w:proofErr w:type="spellEnd"/>
      <w:r w:rsidRPr="004E6DE1">
        <w:rPr>
          <w:sz w:val="24"/>
          <w:szCs w:val="24"/>
          <w:lang w:val="ru-RU"/>
        </w:rPr>
        <w:t xml:space="preserve"> як </w:t>
      </w:r>
      <w:proofErr w:type="spellStart"/>
      <w:r w:rsidRPr="004E6DE1">
        <w:rPr>
          <w:sz w:val="24"/>
          <w:szCs w:val="24"/>
          <w:lang w:val="ru-RU"/>
        </w:rPr>
        <w:t>національні</w:t>
      </w:r>
      <w:proofErr w:type="spellEnd"/>
      <w:r w:rsidRPr="004E6DE1">
        <w:rPr>
          <w:sz w:val="24"/>
          <w:szCs w:val="24"/>
          <w:lang w:val="ru-RU"/>
        </w:rPr>
        <w:t xml:space="preserve">, так і </w:t>
      </w:r>
      <w:proofErr w:type="spellStart"/>
      <w:r w:rsidRPr="004E6DE1">
        <w:rPr>
          <w:sz w:val="24"/>
          <w:szCs w:val="24"/>
          <w:lang w:val="ru-RU"/>
        </w:rPr>
        <w:t>закордоні</w:t>
      </w:r>
      <w:proofErr w:type="spellEnd"/>
      <w:r w:rsidRPr="004E6DE1">
        <w:rPr>
          <w:sz w:val="24"/>
          <w:szCs w:val="24"/>
          <w:lang w:val="ru-RU"/>
        </w:rPr>
        <w:t xml:space="preserve"> </w:t>
      </w:r>
      <w:proofErr w:type="spellStart"/>
      <w:r w:rsidRPr="004E6DE1">
        <w:rPr>
          <w:sz w:val="24"/>
          <w:szCs w:val="24"/>
          <w:lang w:val="ru-RU"/>
        </w:rPr>
        <w:t>виробники</w:t>
      </w:r>
      <w:proofErr w:type="spellEnd"/>
      <w:r w:rsidRPr="004E6DE1">
        <w:rPr>
          <w:sz w:val="24"/>
          <w:szCs w:val="24"/>
          <w:lang w:val="ru-RU"/>
        </w:rPr>
        <w:t xml:space="preserve"> </w:t>
      </w:r>
      <w:proofErr w:type="spellStart"/>
      <w:r w:rsidRPr="004E6DE1">
        <w:rPr>
          <w:sz w:val="24"/>
          <w:szCs w:val="24"/>
          <w:lang w:val="ru-RU"/>
        </w:rPr>
        <w:t>послуг</w:t>
      </w:r>
      <w:proofErr w:type="spellEnd"/>
      <w:r w:rsidRPr="004E6DE1">
        <w:rPr>
          <w:sz w:val="24"/>
          <w:szCs w:val="24"/>
          <w:lang w:val="ru-RU"/>
        </w:rPr>
        <w:t xml:space="preserve">. </w:t>
      </w:r>
      <w:proofErr w:type="spellStart"/>
      <w:r w:rsidRPr="004E6DE1">
        <w:rPr>
          <w:sz w:val="24"/>
          <w:szCs w:val="24"/>
          <w:lang w:val="ru-RU"/>
        </w:rPr>
        <w:t>Зростання</w:t>
      </w:r>
      <w:proofErr w:type="spellEnd"/>
      <w:r w:rsidRPr="004E6DE1">
        <w:rPr>
          <w:sz w:val="24"/>
          <w:szCs w:val="24"/>
          <w:lang w:val="ru-RU"/>
        </w:rPr>
        <w:t xml:space="preserve"> </w:t>
      </w:r>
      <w:proofErr w:type="spellStart"/>
      <w:r w:rsidRPr="004E6DE1">
        <w:rPr>
          <w:sz w:val="24"/>
          <w:szCs w:val="24"/>
          <w:lang w:val="ru-RU"/>
        </w:rPr>
        <w:t>конкуренції</w:t>
      </w:r>
      <w:proofErr w:type="spellEnd"/>
      <w:r w:rsidRPr="004E6DE1">
        <w:rPr>
          <w:sz w:val="24"/>
          <w:szCs w:val="24"/>
          <w:lang w:val="ru-RU"/>
        </w:rPr>
        <w:t xml:space="preserve"> в </w:t>
      </w:r>
      <w:proofErr w:type="spellStart"/>
      <w:r w:rsidRPr="004E6DE1">
        <w:rPr>
          <w:sz w:val="24"/>
          <w:szCs w:val="24"/>
          <w:lang w:val="ru-RU"/>
        </w:rPr>
        <w:t>наданні</w:t>
      </w:r>
      <w:proofErr w:type="spellEnd"/>
      <w:r w:rsidRPr="004E6DE1">
        <w:rPr>
          <w:sz w:val="24"/>
          <w:szCs w:val="24"/>
          <w:lang w:val="ru-RU"/>
        </w:rPr>
        <w:t xml:space="preserve"> </w:t>
      </w:r>
      <w:proofErr w:type="spellStart"/>
      <w:r w:rsidRPr="004E6DE1">
        <w:rPr>
          <w:sz w:val="24"/>
          <w:szCs w:val="24"/>
          <w:lang w:val="ru-RU"/>
        </w:rPr>
        <w:t>послуг</w:t>
      </w:r>
      <w:proofErr w:type="spellEnd"/>
      <w:r w:rsidRPr="004E6DE1">
        <w:rPr>
          <w:sz w:val="24"/>
          <w:szCs w:val="24"/>
          <w:lang w:val="ru-RU"/>
        </w:rPr>
        <w:t xml:space="preserve"> </w:t>
      </w:r>
      <w:proofErr w:type="spellStart"/>
      <w:r w:rsidRPr="004E6DE1">
        <w:rPr>
          <w:sz w:val="24"/>
          <w:szCs w:val="24"/>
          <w:lang w:val="ru-RU"/>
        </w:rPr>
        <w:t>національними</w:t>
      </w:r>
      <w:proofErr w:type="spellEnd"/>
      <w:r w:rsidRPr="004E6DE1">
        <w:rPr>
          <w:sz w:val="24"/>
          <w:szCs w:val="24"/>
          <w:lang w:val="ru-RU"/>
        </w:rPr>
        <w:t xml:space="preserve"> і </w:t>
      </w:r>
      <w:proofErr w:type="spellStart"/>
      <w:r w:rsidRPr="004E6DE1">
        <w:rPr>
          <w:sz w:val="24"/>
          <w:szCs w:val="24"/>
          <w:lang w:val="ru-RU"/>
        </w:rPr>
        <w:t>зарубіжними</w:t>
      </w:r>
      <w:proofErr w:type="spellEnd"/>
      <w:r w:rsidRPr="004E6DE1">
        <w:rPr>
          <w:sz w:val="24"/>
          <w:szCs w:val="24"/>
          <w:lang w:val="ru-RU"/>
        </w:rPr>
        <w:t xml:space="preserve"> </w:t>
      </w:r>
      <w:proofErr w:type="spellStart"/>
      <w:r w:rsidRPr="004E6DE1">
        <w:rPr>
          <w:sz w:val="24"/>
          <w:szCs w:val="24"/>
          <w:lang w:val="ru-RU"/>
        </w:rPr>
        <w:t>постачальниками</w:t>
      </w:r>
      <w:proofErr w:type="spellEnd"/>
      <w:r w:rsidRPr="004E6DE1">
        <w:rPr>
          <w:sz w:val="24"/>
          <w:szCs w:val="24"/>
          <w:lang w:val="ru-RU"/>
        </w:rPr>
        <w:t xml:space="preserve"> </w:t>
      </w:r>
      <w:proofErr w:type="spellStart"/>
      <w:r w:rsidRPr="004E6DE1">
        <w:rPr>
          <w:sz w:val="24"/>
          <w:szCs w:val="24"/>
          <w:lang w:val="ru-RU"/>
        </w:rPr>
        <w:t>приводять</w:t>
      </w:r>
      <w:proofErr w:type="spellEnd"/>
      <w:r w:rsidRPr="004E6DE1">
        <w:rPr>
          <w:sz w:val="24"/>
          <w:szCs w:val="24"/>
          <w:lang w:val="ru-RU"/>
        </w:rPr>
        <w:t xml:space="preserve"> до </w:t>
      </w:r>
      <w:proofErr w:type="spellStart"/>
      <w:r w:rsidRPr="004E6DE1">
        <w:rPr>
          <w:sz w:val="24"/>
          <w:szCs w:val="24"/>
          <w:lang w:val="ru-RU"/>
        </w:rPr>
        <w:t>зростання</w:t>
      </w:r>
      <w:proofErr w:type="spellEnd"/>
      <w:r w:rsidRPr="004E6DE1">
        <w:rPr>
          <w:sz w:val="24"/>
          <w:szCs w:val="24"/>
          <w:lang w:val="ru-RU"/>
        </w:rPr>
        <w:t xml:space="preserve"> </w:t>
      </w:r>
      <w:proofErr w:type="spellStart"/>
      <w:r w:rsidRPr="004E6DE1">
        <w:rPr>
          <w:sz w:val="24"/>
          <w:szCs w:val="24"/>
          <w:lang w:val="ru-RU"/>
        </w:rPr>
        <w:t>економічної</w:t>
      </w:r>
      <w:proofErr w:type="spellEnd"/>
      <w:r w:rsidRPr="004E6DE1">
        <w:rPr>
          <w:sz w:val="24"/>
          <w:szCs w:val="24"/>
          <w:lang w:val="ru-RU"/>
        </w:rPr>
        <w:t xml:space="preserve"> </w:t>
      </w:r>
      <w:proofErr w:type="spellStart"/>
      <w:r w:rsidRPr="004E6DE1">
        <w:rPr>
          <w:sz w:val="24"/>
          <w:szCs w:val="24"/>
          <w:lang w:val="ru-RU"/>
        </w:rPr>
        <w:t>активності</w:t>
      </w:r>
      <w:proofErr w:type="spellEnd"/>
      <w:r w:rsidRPr="004E6DE1">
        <w:rPr>
          <w:sz w:val="24"/>
          <w:szCs w:val="24"/>
          <w:lang w:val="ru-RU"/>
        </w:rPr>
        <w:t xml:space="preserve">, а </w:t>
      </w:r>
      <w:proofErr w:type="spellStart"/>
      <w:r w:rsidRPr="004E6DE1">
        <w:rPr>
          <w:sz w:val="24"/>
          <w:szCs w:val="24"/>
          <w:lang w:val="ru-RU"/>
        </w:rPr>
        <w:t>отже</w:t>
      </w:r>
      <w:proofErr w:type="spellEnd"/>
      <w:r w:rsidRPr="004E6DE1">
        <w:rPr>
          <w:sz w:val="24"/>
          <w:szCs w:val="24"/>
          <w:lang w:val="ru-RU"/>
        </w:rPr>
        <w:t xml:space="preserve">, й </w:t>
      </w:r>
      <w:proofErr w:type="spellStart"/>
      <w:r w:rsidRPr="004E6DE1">
        <w:rPr>
          <w:sz w:val="24"/>
          <w:szCs w:val="24"/>
          <w:lang w:val="ru-RU"/>
        </w:rPr>
        <w:t>активнішої</w:t>
      </w:r>
      <w:proofErr w:type="spellEnd"/>
      <w:r w:rsidRPr="004E6DE1">
        <w:rPr>
          <w:sz w:val="24"/>
          <w:szCs w:val="24"/>
          <w:lang w:val="ru-RU"/>
        </w:rPr>
        <w:t xml:space="preserve"> </w:t>
      </w:r>
      <w:proofErr w:type="spellStart"/>
      <w:r w:rsidRPr="004E6DE1">
        <w:rPr>
          <w:sz w:val="24"/>
          <w:szCs w:val="24"/>
          <w:lang w:val="ru-RU"/>
        </w:rPr>
        <w:t>генерації</w:t>
      </w:r>
      <w:proofErr w:type="spellEnd"/>
      <w:r w:rsidRPr="004E6DE1">
        <w:rPr>
          <w:sz w:val="24"/>
          <w:szCs w:val="24"/>
          <w:lang w:val="ru-RU"/>
        </w:rPr>
        <w:t xml:space="preserve"> </w:t>
      </w:r>
      <w:proofErr w:type="spellStart"/>
      <w:r w:rsidRPr="004E6DE1">
        <w:rPr>
          <w:sz w:val="24"/>
          <w:szCs w:val="24"/>
          <w:lang w:val="ru-RU"/>
        </w:rPr>
        <w:t>спеціальних</w:t>
      </w:r>
      <w:proofErr w:type="spellEnd"/>
      <w:r w:rsidRPr="004E6DE1">
        <w:rPr>
          <w:sz w:val="24"/>
          <w:szCs w:val="24"/>
          <w:lang w:val="ru-RU"/>
        </w:rPr>
        <w:t xml:space="preserve"> </w:t>
      </w:r>
      <w:proofErr w:type="spellStart"/>
      <w:r w:rsidRPr="004E6DE1">
        <w:rPr>
          <w:sz w:val="24"/>
          <w:szCs w:val="24"/>
          <w:lang w:val="ru-RU"/>
        </w:rPr>
        <w:t>ефектів</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підсилюють</w:t>
      </w:r>
      <w:proofErr w:type="spellEnd"/>
      <w:r w:rsidRPr="004E6DE1">
        <w:rPr>
          <w:sz w:val="24"/>
          <w:szCs w:val="24"/>
          <w:lang w:val="ru-RU"/>
        </w:rPr>
        <w:t xml:space="preserve"> </w:t>
      </w:r>
      <w:proofErr w:type="spellStart"/>
      <w:r w:rsidRPr="004E6DE1">
        <w:rPr>
          <w:sz w:val="24"/>
          <w:szCs w:val="24"/>
          <w:lang w:val="ru-RU"/>
        </w:rPr>
        <w:t>зростання</w:t>
      </w:r>
      <w:proofErr w:type="spellEnd"/>
      <w:r w:rsidRPr="004E6DE1">
        <w:rPr>
          <w:sz w:val="24"/>
          <w:szCs w:val="24"/>
          <w:lang w:val="ru-RU"/>
        </w:rPr>
        <w:t xml:space="preserve"> </w:t>
      </w:r>
      <w:proofErr w:type="spellStart"/>
      <w:r w:rsidRPr="004E6DE1">
        <w:rPr>
          <w:sz w:val="24"/>
          <w:szCs w:val="24"/>
          <w:lang w:val="ru-RU"/>
        </w:rPr>
        <w:t>національних</w:t>
      </w:r>
      <w:proofErr w:type="spellEnd"/>
      <w:r w:rsidRPr="004E6DE1">
        <w:rPr>
          <w:sz w:val="24"/>
          <w:szCs w:val="24"/>
          <w:lang w:val="ru-RU"/>
        </w:rPr>
        <w:t xml:space="preserve"> і </w:t>
      </w:r>
      <w:proofErr w:type="spellStart"/>
      <w:r w:rsidRPr="004E6DE1">
        <w:rPr>
          <w:sz w:val="24"/>
          <w:szCs w:val="24"/>
          <w:lang w:val="ru-RU"/>
        </w:rPr>
        <w:t>світових</w:t>
      </w:r>
      <w:proofErr w:type="spellEnd"/>
      <w:r w:rsidRPr="004E6DE1">
        <w:rPr>
          <w:sz w:val="24"/>
          <w:szCs w:val="24"/>
          <w:lang w:val="ru-RU"/>
        </w:rPr>
        <w:t xml:space="preserve"> </w:t>
      </w:r>
      <w:proofErr w:type="spellStart"/>
      <w:r w:rsidRPr="004E6DE1">
        <w:rPr>
          <w:sz w:val="24"/>
          <w:szCs w:val="24"/>
          <w:lang w:val="ru-RU"/>
        </w:rPr>
        <w:t>економічних</w:t>
      </w:r>
      <w:proofErr w:type="spellEnd"/>
      <w:r w:rsidRPr="004E6DE1">
        <w:rPr>
          <w:sz w:val="24"/>
          <w:szCs w:val="24"/>
          <w:lang w:val="ru-RU"/>
        </w:rPr>
        <w:t xml:space="preserve"> систем [</w:t>
      </w:r>
      <w:proofErr w:type="spellStart"/>
      <w:r w:rsidRPr="004E6DE1">
        <w:rPr>
          <w:sz w:val="24"/>
          <w:szCs w:val="24"/>
          <w:lang w:val="ru-RU"/>
        </w:rPr>
        <w:t>Філіпенко</w:t>
      </w:r>
      <w:proofErr w:type="spellEnd"/>
      <w:r w:rsidRPr="004E6DE1">
        <w:rPr>
          <w:sz w:val="24"/>
          <w:szCs w:val="24"/>
          <w:lang w:val="ru-RU"/>
        </w:rPr>
        <w:t xml:space="preserve"> А.С. </w:t>
      </w:r>
      <w:proofErr w:type="spellStart"/>
      <w:r w:rsidRPr="004E6DE1">
        <w:rPr>
          <w:sz w:val="24"/>
          <w:szCs w:val="24"/>
          <w:lang w:val="ru-RU"/>
        </w:rPr>
        <w:t>Міжнародні</w:t>
      </w:r>
      <w:proofErr w:type="spellEnd"/>
      <w:r w:rsidRPr="004E6DE1">
        <w:rPr>
          <w:sz w:val="24"/>
          <w:szCs w:val="24"/>
          <w:lang w:val="ru-RU"/>
        </w:rPr>
        <w:t xml:space="preserve"> </w:t>
      </w:r>
      <w:proofErr w:type="spellStart"/>
      <w:r w:rsidRPr="004E6DE1">
        <w:rPr>
          <w:sz w:val="24"/>
          <w:szCs w:val="24"/>
          <w:lang w:val="ru-RU"/>
        </w:rPr>
        <w:t>економічні</w:t>
      </w:r>
      <w:proofErr w:type="spellEnd"/>
      <w:r w:rsidRPr="004E6DE1">
        <w:rPr>
          <w:sz w:val="24"/>
          <w:szCs w:val="24"/>
          <w:lang w:val="ru-RU"/>
        </w:rPr>
        <w:t xml:space="preserve"> </w:t>
      </w:r>
      <w:proofErr w:type="spellStart"/>
      <w:r w:rsidRPr="004E6DE1">
        <w:rPr>
          <w:sz w:val="24"/>
          <w:szCs w:val="24"/>
          <w:lang w:val="ru-RU"/>
        </w:rPr>
        <w:t>відносини</w:t>
      </w:r>
      <w:proofErr w:type="spellEnd"/>
      <w:r w:rsidRPr="004E6DE1">
        <w:rPr>
          <w:sz w:val="24"/>
          <w:szCs w:val="24"/>
          <w:lang w:val="ru-RU"/>
        </w:rPr>
        <w:t xml:space="preserve">: </w:t>
      </w:r>
      <w:proofErr w:type="spellStart"/>
      <w:r w:rsidRPr="004E6DE1">
        <w:rPr>
          <w:sz w:val="24"/>
          <w:szCs w:val="24"/>
          <w:lang w:val="ru-RU"/>
        </w:rPr>
        <w:t>історія</w:t>
      </w:r>
      <w:proofErr w:type="spellEnd"/>
      <w:r w:rsidRPr="004E6DE1">
        <w:rPr>
          <w:sz w:val="24"/>
          <w:szCs w:val="24"/>
          <w:lang w:val="ru-RU"/>
        </w:rPr>
        <w:t xml:space="preserve">, </w:t>
      </w:r>
      <w:proofErr w:type="spellStart"/>
      <w:r w:rsidRPr="004E6DE1">
        <w:rPr>
          <w:sz w:val="24"/>
          <w:szCs w:val="24"/>
          <w:lang w:val="ru-RU"/>
        </w:rPr>
        <w:t>теорія</w:t>
      </w:r>
      <w:proofErr w:type="spellEnd"/>
      <w:r w:rsidRPr="004E6DE1">
        <w:rPr>
          <w:sz w:val="24"/>
          <w:szCs w:val="24"/>
          <w:lang w:val="ru-RU"/>
        </w:rPr>
        <w:t xml:space="preserve">, </w:t>
      </w:r>
      <w:proofErr w:type="spellStart"/>
      <w:r w:rsidRPr="004E6DE1">
        <w:rPr>
          <w:sz w:val="24"/>
          <w:szCs w:val="24"/>
          <w:lang w:val="ru-RU"/>
        </w:rPr>
        <w:t>політика</w:t>
      </w:r>
      <w:proofErr w:type="spellEnd"/>
      <w:r w:rsidRPr="004E6DE1">
        <w:rPr>
          <w:sz w:val="24"/>
          <w:szCs w:val="24"/>
          <w:lang w:val="ru-RU"/>
        </w:rPr>
        <w:t xml:space="preserve">. К., 2019. </w:t>
      </w:r>
      <w:proofErr w:type="spellStart"/>
      <w:r w:rsidRPr="004E6DE1">
        <w:rPr>
          <w:sz w:val="24"/>
          <w:szCs w:val="24"/>
          <w:lang w:val="ru-RU"/>
        </w:rPr>
        <w:t>Підручник</w:t>
      </w:r>
      <w:proofErr w:type="spellEnd"/>
      <w:r w:rsidRPr="004E6DE1">
        <w:rPr>
          <w:sz w:val="24"/>
          <w:szCs w:val="24"/>
          <w:lang w:val="ru-RU"/>
        </w:rPr>
        <w:t xml:space="preserve">]. </w:t>
      </w:r>
    </w:p>
    <w:p w14:paraId="2122B496" w14:textId="0AA7ADAB" w:rsidR="0038354F" w:rsidRPr="004E6DE1" w:rsidRDefault="0038354F" w:rsidP="00B579FC">
      <w:pPr>
        <w:ind w:firstLine="709"/>
        <w:jc w:val="both"/>
        <w:rPr>
          <w:sz w:val="24"/>
          <w:szCs w:val="24"/>
          <w:lang w:val="ru-RU"/>
        </w:rPr>
      </w:pPr>
      <w:r w:rsidRPr="004E6DE1">
        <w:rPr>
          <w:sz w:val="24"/>
          <w:szCs w:val="24"/>
          <w:lang w:val="ru-RU"/>
        </w:rPr>
        <w:t xml:space="preserve">Таким чином, </w:t>
      </w:r>
      <w:proofErr w:type="spellStart"/>
      <w:r w:rsidRPr="004E6DE1">
        <w:rPr>
          <w:sz w:val="24"/>
          <w:szCs w:val="24"/>
          <w:lang w:val="ru-RU"/>
        </w:rPr>
        <w:t>політика</w:t>
      </w:r>
      <w:proofErr w:type="spellEnd"/>
      <w:r w:rsidRPr="004E6DE1">
        <w:rPr>
          <w:sz w:val="24"/>
          <w:szCs w:val="24"/>
          <w:lang w:val="ru-RU"/>
        </w:rPr>
        <w:t xml:space="preserve"> </w:t>
      </w:r>
      <w:proofErr w:type="spellStart"/>
      <w:r w:rsidRPr="004E6DE1">
        <w:rPr>
          <w:sz w:val="24"/>
          <w:szCs w:val="24"/>
          <w:lang w:val="ru-RU"/>
        </w:rPr>
        <w:t>лібералізації</w:t>
      </w:r>
      <w:proofErr w:type="spellEnd"/>
      <w:r w:rsidRPr="004E6DE1">
        <w:rPr>
          <w:sz w:val="24"/>
          <w:szCs w:val="24"/>
          <w:lang w:val="ru-RU"/>
        </w:rPr>
        <w:t xml:space="preserve"> та </w:t>
      </w:r>
      <w:proofErr w:type="spellStart"/>
      <w:r w:rsidRPr="004E6DE1">
        <w:rPr>
          <w:sz w:val="24"/>
          <w:szCs w:val="24"/>
          <w:lang w:val="ru-RU"/>
        </w:rPr>
        <w:t>полегшення</w:t>
      </w:r>
      <w:proofErr w:type="spellEnd"/>
      <w:r w:rsidRPr="004E6DE1">
        <w:rPr>
          <w:sz w:val="24"/>
          <w:szCs w:val="24"/>
          <w:lang w:val="ru-RU"/>
        </w:rPr>
        <w:t xml:space="preserve"> доступу до </w:t>
      </w:r>
      <w:proofErr w:type="spellStart"/>
      <w:r w:rsidRPr="004E6DE1">
        <w:rPr>
          <w:sz w:val="24"/>
          <w:szCs w:val="24"/>
          <w:lang w:val="ru-RU"/>
        </w:rPr>
        <w:t>національних</w:t>
      </w:r>
      <w:proofErr w:type="spellEnd"/>
      <w:r w:rsidRPr="004E6DE1">
        <w:rPr>
          <w:sz w:val="24"/>
          <w:szCs w:val="24"/>
          <w:lang w:val="ru-RU"/>
        </w:rPr>
        <w:t xml:space="preserve"> </w:t>
      </w:r>
      <w:proofErr w:type="spellStart"/>
      <w:r w:rsidRPr="004E6DE1">
        <w:rPr>
          <w:sz w:val="24"/>
          <w:szCs w:val="24"/>
          <w:lang w:val="ru-RU"/>
        </w:rPr>
        <w:t>ринків</w:t>
      </w:r>
      <w:proofErr w:type="spellEnd"/>
      <w:r w:rsidR="00B579FC" w:rsidRPr="004E6DE1">
        <w:rPr>
          <w:sz w:val="24"/>
          <w:szCs w:val="24"/>
          <w:lang w:val="uk-UA"/>
        </w:rPr>
        <w:t xml:space="preserve"> </w:t>
      </w:r>
      <w:proofErr w:type="spellStart"/>
      <w:r w:rsidRPr="004E6DE1">
        <w:rPr>
          <w:sz w:val="24"/>
          <w:szCs w:val="24"/>
          <w:lang w:val="ru-RU"/>
        </w:rPr>
        <w:t>послуг</w:t>
      </w:r>
      <w:proofErr w:type="spellEnd"/>
      <w:r w:rsidRPr="004E6DE1">
        <w:rPr>
          <w:sz w:val="24"/>
          <w:szCs w:val="24"/>
          <w:lang w:val="ru-RU"/>
        </w:rPr>
        <w:t xml:space="preserve"> </w:t>
      </w:r>
      <w:proofErr w:type="spellStart"/>
      <w:r w:rsidRPr="004E6DE1">
        <w:rPr>
          <w:sz w:val="24"/>
          <w:szCs w:val="24"/>
          <w:lang w:val="ru-RU"/>
        </w:rPr>
        <w:t>може</w:t>
      </w:r>
      <w:proofErr w:type="spellEnd"/>
      <w:r w:rsidRPr="004E6DE1">
        <w:rPr>
          <w:sz w:val="24"/>
          <w:szCs w:val="24"/>
          <w:lang w:val="ru-RU"/>
        </w:rPr>
        <w:t xml:space="preserve"> </w:t>
      </w:r>
      <w:proofErr w:type="spellStart"/>
      <w:r w:rsidRPr="004E6DE1">
        <w:rPr>
          <w:sz w:val="24"/>
          <w:szCs w:val="24"/>
          <w:lang w:val="ru-RU"/>
        </w:rPr>
        <w:t>відігравати</w:t>
      </w:r>
      <w:proofErr w:type="spellEnd"/>
      <w:r w:rsidRPr="004E6DE1">
        <w:rPr>
          <w:sz w:val="24"/>
          <w:szCs w:val="24"/>
          <w:lang w:val="ru-RU"/>
        </w:rPr>
        <w:t xml:space="preserve"> одну з </w:t>
      </w:r>
      <w:proofErr w:type="spellStart"/>
      <w:r w:rsidRPr="004E6DE1">
        <w:rPr>
          <w:sz w:val="24"/>
          <w:szCs w:val="24"/>
          <w:lang w:val="ru-RU"/>
        </w:rPr>
        <w:t>найважливішу</w:t>
      </w:r>
      <w:proofErr w:type="spellEnd"/>
      <w:r w:rsidRPr="004E6DE1">
        <w:rPr>
          <w:sz w:val="24"/>
          <w:szCs w:val="24"/>
          <w:lang w:val="ru-RU"/>
        </w:rPr>
        <w:t xml:space="preserve"> роль в </w:t>
      </w:r>
      <w:proofErr w:type="spellStart"/>
      <w:r w:rsidRPr="004E6DE1">
        <w:rPr>
          <w:sz w:val="24"/>
          <w:szCs w:val="24"/>
          <w:lang w:val="ru-RU"/>
        </w:rPr>
        <w:t>глобалізації</w:t>
      </w:r>
      <w:proofErr w:type="spellEnd"/>
      <w:r w:rsidRPr="004E6DE1">
        <w:rPr>
          <w:sz w:val="24"/>
          <w:szCs w:val="24"/>
          <w:lang w:val="ru-RU"/>
        </w:rPr>
        <w:t xml:space="preserve"> </w:t>
      </w:r>
      <w:proofErr w:type="spellStart"/>
      <w:r w:rsidRPr="004E6DE1">
        <w:rPr>
          <w:sz w:val="24"/>
          <w:szCs w:val="24"/>
          <w:lang w:val="ru-RU"/>
        </w:rPr>
        <w:t>діяльності</w:t>
      </w:r>
      <w:proofErr w:type="spellEnd"/>
      <w:r w:rsidRPr="004E6DE1">
        <w:rPr>
          <w:sz w:val="24"/>
          <w:szCs w:val="24"/>
          <w:lang w:val="ru-RU"/>
        </w:rPr>
        <w:t xml:space="preserve"> </w:t>
      </w:r>
      <w:proofErr w:type="spellStart"/>
      <w:r w:rsidRPr="004E6DE1">
        <w:rPr>
          <w:sz w:val="24"/>
          <w:szCs w:val="24"/>
          <w:lang w:val="ru-RU"/>
        </w:rPr>
        <w:t>міжнародних</w:t>
      </w:r>
      <w:proofErr w:type="spellEnd"/>
      <w:r w:rsidRPr="004E6DE1">
        <w:rPr>
          <w:sz w:val="24"/>
          <w:szCs w:val="24"/>
          <w:lang w:val="ru-RU"/>
        </w:rPr>
        <w:t xml:space="preserve"> </w:t>
      </w:r>
      <w:proofErr w:type="spellStart"/>
      <w:r w:rsidRPr="004E6DE1">
        <w:rPr>
          <w:sz w:val="24"/>
          <w:szCs w:val="24"/>
          <w:lang w:val="ru-RU"/>
        </w:rPr>
        <w:t>провайдерів</w:t>
      </w:r>
      <w:proofErr w:type="spellEnd"/>
      <w:r w:rsidRPr="004E6DE1">
        <w:rPr>
          <w:sz w:val="24"/>
          <w:szCs w:val="24"/>
          <w:lang w:val="ru-RU"/>
        </w:rPr>
        <w:t xml:space="preserve"> </w:t>
      </w:r>
      <w:proofErr w:type="spellStart"/>
      <w:r w:rsidRPr="004E6DE1">
        <w:rPr>
          <w:sz w:val="24"/>
          <w:szCs w:val="24"/>
          <w:lang w:val="ru-RU"/>
        </w:rPr>
        <w:t>послуг</w:t>
      </w:r>
      <w:proofErr w:type="spellEnd"/>
      <w:r w:rsidRPr="004E6DE1">
        <w:rPr>
          <w:sz w:val="24"/>
          <w:szCs w:val="24"/>
          <w:lang w:val="ru-RU"/>
        </w:rPr>
        <w:t xml:space="preserve">, особливо </w:t>
      </w:r>
      <w:proofErr w:type="spellStart"/>
      <w:r w:rsidRPr="004E6DE1">
        <w:rPr>
          <w:sz w:val="24"/>
          <w:szCs w:val="24"/>
          <w:lang w:val="ru-RU"/>
        </w:rPr>
        <w:t>їх</w:t>
      </w:r>
      <w:proofErr w:type="spellEnd"/>
      <w:r w:rsidRPr="004E6DE1">
        <w:rPr>
          <w:sz w:val="24"/>
          <w:szCs w:val="24"/>
          <w:lang w:val="ru-RU"/>
        </w:rPr>
        <w:t xml:space="preserve"> </w:t>
      </w:r>
      <w:proofErr w:type="spellStart"/>
      <w:r w:rsidRPr="004E6DE1">
        <w:rPr>
          <w:sz w:val="24"/>
          <w:szCs w:val="24"/>
          <w:lang w:val="ru-RU"/>
        </w:rPr>
        <w:t>вихід</w:t>
      </w:r>
      <w:proofErr w:type="spellEnd"/>
      <w:r w:rsidRPr="004E6DE1">
        <w:rPr>
          <w:sz w:val="24"/>
          <w:szCs w:val="24"/>
          <w:lang w:val="ru-RU"/>
        </w:rPr>
        <w:t xml:space="preserve"> на </w:t>
      </w:r>
      <w:proofErr w:type="spellStart"/>
      <w:r w:rsidRPr="004E6DE1">
        <w:rPr>
          <w:sz w:val="24"/>
          <w:szCs w:val="24"/>
          <w:lang w:val="ru-RU"/>
        </w:rPr>
        <w:t>ринок</w:t>
      </w:r>
      <w:proofErr w:type="spellEnd"/>
      <w:r w:rsidRPr="004E6DE1">
        <w:rPr>
          <w:sz w:val="24"/>
          <w:szCs w:val="24"/>
          <w:lang w:val="ru-RU"/>
        </w:rPr>
        <w:t xml:space="preserve"> </w:t>
      </w:r>
      <w:proofErr w:type="spellStart"/>
      <w:r w:rsidRPr="004E6DE1">
        <w:rPr>
          <w:sz w:val="24"/>
          <w:szCs w:val="24"/>
          <w:lang w:val="ru-RU"/>
        </w:rPr>
        <w:t>країн</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розвиваються</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позитивно </w:t>
      </w:r>
      <w:proofErr w:type="spellStart"/>
      <w:r w:rsidRPr="004E6DE1">
        <w:rPr>
          <w:sz w:val="24"/>
          <w:szCs w:val="24"/>
          <w:lang w:val="ru-RU"/>
        </w:rPr>
        <w:t>вплине</w:t>
      </w:r>
      <w:proofErr w:type="spellEnd"/>
      <w:r w:rsidRPr="004E6DE1">
        <w:rPr>
          <w:sz w:val="24"/>
          <w:szCs w:val="24"/>
          <w:lang w:val="ru-RU"/>
        </w:rPr>
        <w:t xml:space="preserve"> на </w:t>
      </w:r>
      <w:proofErr w:type="spellStart"/>
      <w:r w:rsidRPr="004E6DE1">
        <w:rPr>
          <w:sz w:val="24"/>
          <w:szCs w:val="24"/>
          <w:lang w:val="ru-RU"/>
        </w:rPr>
        <w:t>зміну</w:t>
      </w:r>
      <w:proofErr w:type="spellEnd"/>
      <w:r w:rsidRPr="004E6DE1">
        <w:rPr>
          <w:sz w:val="24"/>
          <w:szCs w:val="24"/>
          <w:lang w:val="ru-RU"/>
        </w:rPr>
        <w:t xml:space="preserve"> </w:t>
      </w:r>
      <w:proofErr w:type="spellStart"/>
      <w:r w:rsidRPr="004E6DE1">
        <w:rPr>
          <w:sz w:val="24"/>
          <w:szCs w:val="24"/>
          <w:lang w:val="ru-RU"/>
        </w:rPr>
        <w:t>структури</w:t>
      </w:r>
      <w:proofErr w:type="spellEnd"/>
      <w:r w:rsidRPr="004E6DE1">
        <w:rPr>
          <w:sz w:val="24"/>
          <w:szCs w:val="24"/>
          <w:lang w:val="ru-RU"/>
        </w:rPr>
        <w:t xml:space="preserve"> </w:t>
      </w:r>
      <w:proofErr w:type="spellStart"/>
      <w:r w:rsidRPr="004E6DE1">
        <w:rPr>
          <w:sz w:val="24"/>
          <w:szCs w:val="24"/>
          <w:lang w:val="ru-RU"/>
        </w:rPr>
        <w:t>національної</w:t>
      </w:r>
      <w:proofErr w:type="spellEnd"/>
      <w:r w:rsidRPr="004E6DE1">
        <w:rPr>
          <w:sz w:val="24"/>
          <w:szCs w:val="24"/>
          <w:lang w:val="ru-RU"/>
        </w:rPr>
        <w:t xml:space="preserve"> </w:t>
      </w:r>
      <w:proofErr w:type="spellStart"/>
      <w:r w:rsidRPr="004E6DE1">
        <w:rPr>
          <w:sz w:val="24"/>
          <w:szCs w:val="24"/>
          <w:lang w:val="ru-RU"/>
        </w:rPr>
        <w:t>економіки</w:t>
      </w:r>
      <w:proofErr w:type="spellEnd"/>
      <w:r w:rsidRPr="004E6DE1">
        <w:rPr>
          <w:sz w:val="24"/>
          <w:szCs w:val="24"/>
          <w:lang w:val="ru-RU"/>
        </w:rPr>
        <w:t xml:space="preserve">, створить </w:t>
      </w:r>
      <w:proofErr w:type="spellStart"/>
      <w:r w:rsidRPr="004E6DE1">
        <w:rPr>
          <w:sz w:val="24"/>
          <w:szCs w:val="24"/>
          <w:lang w:val="ru-RU"/>
        </w:rPr>
        <w:t>передумови</w:t>
      </w:r>
      <w:proofErr w:type="spellEnd"/>
      <w:r w:rsidRPr="004E6DE1">
        <w:rPr>
          <w:sz w:val="24"/>
          <w:szCs w:val="24"/>
          <w:lang w:val="ru-RU"/>
        </w:rPr>
        <w:t xml:space="preserve"> для </w:t>
      </w:r>
      <w:proofErr w:type="spellStart"/>
      <w:r w:rsidRPr="004E6DE1">
        <w:rPr>
          <w:sz w:val="24"/>
          <w:szCs w:val="24"/>
          <w:lang w:val="ru-RU"/>
        </w:rPr>
        <w:t>вирішення</w:t>
      </w:r>
      <w:proofErr w:type="spellEnd"/>
      <w:r w:rsidRPr="004E6DE1">
        <w:rPr>
          <w:sz w:val="24"/>
          <w:szCs w:val="24"/>
          <w:lang w:val="ru-RU"/>
        </w:rPr>
        <w:t xml:space="preserve"> проблем </w:t>
      </w:r>
      <w:proofErr w:type="spellStart"/>
      <w:r w:rsidRPr="004E6DE1">
        <w:rPr>
          <w:sz w:val="24"/>
          <w:szCs w:val="24"/>
          <w:lang w:val="ru-RU"/>
        </w:rPr>
        <w:t>зайнятості</w:t>
      </w:r>
      <w:proofErr w:type="spellEnd"/>
      <w:r w:rsidRPr="004E6DE1">
        <w:rPr>
          <w:sz w:val="24"/>
          <w:szCs w:val="24"/>
          <w:lang w:val="ru-RU"/>
        </w:rPr>
        <w:t xml:space="preserve"> </w:t>
      </w:r>
      <w:proofErr w:type="spellStart"/>
      <w:r w:rsidRPr="004E6DE1">
        <w:rPr>
          <w:sz w:val="24"/>
          <w:szCs w:val="24"/>
          <w:lang w:val="ru-RU"/>
        </w:rPr>
        <w:t>робочої</w:t>
      </w:r>
      <w:proofErr w:type="spellEnd"/>
      <w:r w:rsidRPr="004E6DE1">
        <w:rPr>
          <w:sz w:val="24"/>
          <w:szCs w:val="24"/>
          <w:lang w:val="ru-RU"/>
        </w:rPr>
        <w:t xml:space="preserve"> </w:t>
      </w:r>
      <w:proofErr w:type="spellStart"/>
      <w:r w:rsidRPr="004E6DE1">
        <w:rPr>
          <w:sz w:val="24"/>
          <w:szCs w:val="24"/>
          <w:lang w:val="ru-RU"/>
        </w:rPr>
        <w:t>сили</w:t>
      </w:r>
      <w:proofErr w:type="spellEnd"/>
      <w:r w:rsidRPr="004E6DE1">
        <w:rPr>
          <w:sz w:val="24"/>
          <w:szCs w:val="24"/>
          <w:lang w:val="ru-RU"/>
        </w:rPr>
        <w:t xml:space="preserve"> і </w:t>
      </w:r>
      <w:proofErr w:type="spellStart"/>
      <w:r w:rsidRPr="004E6DE1">
        <w:rPr>
          <w:sz w:val="24"/>
          <w:szCs w:val="24"/>
          <w:lang w:val="ru-RU"/>
        </w:rPr>
        <w:t>сприятиме</w:t>
      </w:r>
      <w:proofErr w:type="spellEnd"/>
      <w:r w:rsidRPr="004E6DE1">
        <w:rPr>
          <w:sz w:val="24"/>
          <w:szCs w:val="24"/>
          <w:lang w:val="ru-RU"/>
        </w:rPr>
        <w:t xml:space="preserve"> </w:t>
      </w:r>
      <w:proofErr w:type="spellStart"/>
      <w:r w:rsidRPr="004E6DE1">
        <w:rPr>
          <w:sz w:val="24"/>
          <w:szCs w:val="24"/>
          <w:lang w:val="ru-RU"/>
        </w:rPr>
        <w:t>інтеграції</w:t>
      </w:r>
      <w:proofErr w:type="spellEnd"/>
      <w:r w:rsidRPr="004E6DE1">
        <w:rPr>
          <w:sz w:val="24"/>
          <w:szCs w:val="24"/>
          <w:lang w:val="ru-RU"/>
        </w:rPr>
        <w:t xml:space="preserve"> </w:t>
      </w:r>
      <w:proofErr w:type="spellStart"/>
      <w:r w:rsidRPr="004E6DE1">
        <w:rPr>
          <w:sz w:val="24"/>
          <w:szCs w:val="24"/>
          <w:lang w:val="ru-RU"/>
        </w:rPr>
        <w:t>місцевих</w:t>
      </w:r>
      <w:proofErr w:type="spellEnd"/>
      <w:r w:rsidRPr="004E6DE1">
        <w:rPr>
          <w:sz w:val="24"/>
          <w:szCs w:val="24"/>
          <w:lang w:val="ru-RU"/>
        </w:rPr>
        <w:t xml:space="preserve"> </w:t>
      </w:r>
      <w:proofErr w:type="spellStart"/>
      <w:r w:rsidRPr="004E6DE1">
        <w:rPr>
          <w:sz w:val="24"/>
          <w:szCs w:val="24"/>
          <w:lang w:val="ru-RU"/>
        </w:rPr>
        <w:t>компаній</w:t>
      </w:r>
      <w:proofErr w:type="spellEnd"/>
      <w:r w:rsidRPr="004E6DE1">
        <w:rPr>
          <w:sz w:val="24"/>
          <w:szCs w:val="24"/>
          <w:lang w:val="ru-RU"/>
        </w:rPr>
        <w:t xml:space="preserve"> в </w:t>
      </w:r>
      <w:proofErr w:type="spellStart"/>
      <w:r w:rsidRPr="004E6DE1">
        <w:rPr>
          <w:sz w:val="24"/>
          <w:szCs w:val="24"/>
          <w:lang w:val="ru-RU"/>
        </w:rPr>
        <w:t>глобальні</w:t>
      </w:r>
      <w:proofErr w:type="spellEnd"/>
      <w:r w:rsidRPr="004E6DE1">
        <w:rPr>
          <w:sz w:val="24"/>
          <w:szCs w:val="24"/>
          <w:lang w:val="ru-RU"/>
        </w:rPr>
        <w:t xml:space="preserve"> </w:t>
      </w:r>
      <w:proofErr w:type="spellStart"/>
      <w:r w:rsidRPr="004E6DE1">
        <w:rPr>
          <w:sz w:val="24"/>
          <w:szCs w:val="24"/>
          <w:lang w:val="ru-RU"/>
        </w:rPr>
        <w:t>сервісні</w:t>
      </w:r>
      <w:proofErr w:type="spellEnd"/>
      <w:r w:rsidRPr="004E6DE1">
        <w:rPr>
          <w:sz w:val="24"/>
          <w:szCs w:val="24"/>
          <w:lang w:val="ru-RU"/>
        </w:rPr>
        <w:t xml:space="preserve"> </w:t>
      </w:r>
      <w:proofErr w:type="spellStart"/>
      <w:r w:rsidRPr="004E6DE1">
        <w:rPr>
          <w:sz w:val="24"/>
          <w:szCs w:val="24"/>
          <w:lang w:val="ru-RU"/>
        </w:rPr>
        <w:t>ланцюги</w:t>
      </w:r>
      <w:proofErr w:type="spellEnd"/>
      <w:r w:rsidRPr="004E6DE1">
        <w:rPr>
          <w:sz w:val="24"/>
          <w:szCs w:val="24"/>
          <w:lang w:val="ru-RU"/>
        </w:rPr>
        <w:t xml:space="preserve"> </w:t>
      </w:r>
      <w:proofErr w:type="spellStart"/>
      <w:r w:rsidRPr="004E6DE1">
        <w:rPr>
          <w:sz w:val="24"/>
          <w:szCs w:val="24"/>
          <w:lang w:val="ru-RU"/>
        </w:rPr>
        <w:t>створення</w:t>
      </w:r>
      <w:proofErr w:type="spellEnd"/>
      <w:r w:rsidRPr="004E6DE1">
        <w:rPr>
          <w:sz w:val="24"/>
          <w:szCs w:val="24"/>
          <w:lang w:val="ru-RU"/>
        </w:rPr>
        <w:t xml:space="preserve"> </w:t>
      </w:r>
      <w:proofErr w:type="spellStart"/>
      <w:r w:rsidRPr="004E6DE1">
        <w:rPr>
          <w:sz w:val="24"/>
          <w:szCs w:val="24"/>
          <w:lang w:val="ru-RU"/>
        </w:rPr>
        <w:t>доданої</w:t>
      </w:r>
      <w:proofErr w:type="spellEnd"/>
      <w:r w:rsidRPr="004E6DE1">
        <w:rPr>
          <w:sz w:val="24"/>
          <w:szCs w:val="24"/>
          <w:lang w:val="ru-RU"/>
        </w:rPr>
        <w:t xml:space="preserve"> </w:t>
      </w:r>
      <w:proofErr w:type="spellStart"/>
      <w:r w:rsidRPr="004E6DE1">
        <w:rPr>
          <w:sz w:val="24"/>
          <w:szCs w:val="24"/>
          <w:lang w:val="ru-RU"/>
        </w:rPr>
        <w:t>вартості</w:t>
      </w:r>
      <w:proofErr w:type="spellEnd"/>
      <w:r w:rsidRPr="004E6DE1">
        <w:rPr>
          <w:sz w:val="24"/>
          <w:szCs w:val="24"/>
          <w:lang w:val="ru-RU"/>
        </w:rPr>
        <w:t xml:space="preserve">.  </w:t>
      </w:r>
    </w:p>
    <w:p w14:paraId="4B76A932" w14:textId="77777777" w:rsidR="0038354F" w:rsidRPr="004E6DE1" w:rsidRDefault="0038354F" w:rsidP="00B579FC">
      <w:pPr>
        <w:ind w:firstLine="709"/>
        <w:jc w:val="both"/>
        <w:rPr>
          <w:sz w:val="24"/>
          <w:szCs w:val="24"/>
          <w:lang w:val="ru-RU"/>
        </w:rPr>
      </w:pPr>
    </w:p>
    <w:p w14:paraId="2245C0AD" w14:textId="3DCDD999" w:rsidR="0038354F" w:rsidRPr="004E6DE1" w:rsidRDefault="00B579FC" w:rsidP="00B579FC">
      <w:pPr>
        <w:ind w:firstLine="709"/>
        <w:jc w:val="center"/>
        <w:rPr>
          <w:b/>
          <w:bCs/>
          <w:sz w:val="24"/>
          <w:szCs w:val="24"/>
          <w:lang w:val="uk-UA"/>
        </w:rPr>
      </w:pPr>
      <w:r w:rsidRPr="004E6DE1">
        <w:rPr>
          <w:b/>
          <w:bCs/>
          <w:sz w:val="24"/>
          <w:szCs w:val="24"/>
        </w:rPr>
        <w:t>ЛІТЕРАТУРА</w:t>
      </w:r>
      <w:r w:rsidRPr="004E6DE1">
        <w:rPr>
          <w:b/>
          <w:bCs/>
          <w:sz w:val="24"/>
          <w:szCs w:val="24"/>
          <w:lang w:val="uk-UA"/>
        </w:rPr>
        <w:t>.</w:t>
      </w:r>
    </w:p>
    <w:p w14:paraId="68FD7AB2" w14:textId="77777777" w:rsidR="0038354F" w:rsidRPr="004E6DE1" w:rsidRDefault="0038354F" w:rsidP="00B579FC">
      <w:pPr>
        <w:pStyle w:val="a6"/>
        <w:widowControl/>
        <w:numPr>
          <w:ilvl w:val="0"/>
          <w:numId w:val="59"/>
        </w:numPr>
        <w:autoSpaceDE/>
        <w:autoSpaceDN/>
        <w:contextualSpacing/>
        <w:rPr>
          <w:sz w:val="24"/>
          <w:szCs w:val="24"/>
        </w:rPr>
      </w:pPr>
      <w:r w:rsidRPr="00FB6EA1">
        <w:rPr>
          <w:sz w:val="24"/>
          <w:szCs w:val="24"/>
          <w:lang w:val="uk-UA"/>
        </w:rPr>
        <w:t xml:space="preserve">Філіпенко А.С. Міжнародні економічні відносини: історія, теорія, політика. </w:t>
      </w:r>
      <w:proofErr w:type="spellStart"/>
      <w:r w:rsidRPr="004E6DE1">
        <w:rPr>
          <w:sz w:val="24"/>
          <w:szCs w:val="24"/>
        </w:rPr>
        <w:t>Підручник</w:t>
      </w:r>
      <w:proofErr w:type="spellEnd"/>
      <w:r w:rsidRPr="004E6DE1">
        <w:rPr>
          <w:sz w:val="24"/>
          <w:szCs w:val="24"/>
        </w:rPr>
        <w:t>.  К., 2019. 958 с.</w:t>
      </w:r>
    </w:p>
    <w:p w14:paraId="5F58F44D" w14:textId="77777777" w:rsidR="0038354F" w:rsidRPr="004E6DE1" w:rsidRDefault="0038354F" w:rsidP="00B579FC">
      <w:pPr>
        <w:pStyle w:val="a6"/>
        <w:widowControl/>
        <w:numPr>
          <w:ilvl w:val="0"/>
          <w:numId w:val="59"/>
        </w:numPr>
        <w:autoSpaceDE/>
        <w:autoSpaceDN/>
        <w:contextualSpacing/>
        <w:rPr>
          <w:sz w:val="24"/>
          <w:szCs w:val="24"/>
        </w:rPr>
      </w:pPr>
      <w:r w:rsidRPr="004E6DE1">
        <w:rPr>
          <w:sz w:val="24"/>
          <w:szCs w:val="24"/>
        </w:rPr>
        <w:t>Maroto-Sánchez A. Productivity in the services sector: Conventional and current explanations. The Service Industries Journal. 2012. Vol. 32, Issue 5. P. 719-746.</w:t>
      </w:r>
    </w:p>
    <w:p w14:paraId="72A10E8D" w14:textId="77777777" w:rsidR="0038354F" w:rsidRPr="004E6DE1" w:rsidRDefault="0038354F" w:rsidP="00B579FC">
      <w:pPr>
        <w:pStyle w:val="a6"/>
        <w:widowControl/>
        <w:numPr>
          <w:ilvl w:val="0"/>
          <w:numId w:val="59"/>
        </w:numPr>
        <w:autoSpaceDE/>
        <w:autoSpaceDN/>
        <w:contextualSpacing/>
        <w:rPr>
          <w:sz w:val="24"/>
          <w:szCs w:val="24"/>
          <w:lang w:val="ru-RU"/>
        </w:rPr>
      </w:pPr>
      <w:proofErr w:type="spellStart"/>
      <w:r w:rsidRPr="004E6DE1">
        <w:rPr>
          <w:sz w:val="24"/>
          <w:szCs w:val="24"/>
          <w:lang w:val="ru-RU"/>
        </w:rPr>
        <w:t>Міжнародна</w:t>
      </w:r>
      <w:proofErr w:type="spellEnd"/>
      <w:r w:rsidRPr="004E6DE1">
        <w:rPr>
          <w:sz w:val="24"/>
          <w:szCs w:val="24"/>
          <w:lang w:val="ru-RU"/>
        </w:rPr>
        <w:t xml:space="preserve"> </w:t>
      </w:r>
      <w:proofErr w:type="spellStart"/>
      <w:r w:rsidRPr="004E6DE1">
        <w:rPr>
          <w:sz w:val="24"/>
          <w:szCs w:val="24"/>
          <w:lang w:val="ru-RU"/>
        </w:rPr>
        <w:t>організація</w:t>
      </w:r>
      <w:proofErr w:type="spellEnd"/>
      <w:r w:rsidRPr="004E6DE1">
        <w:rPr>
          <w:sz w:val="24"/>
          <w:szCs w:val="24"/>
          <w:lang w:val="ru-RU"/>
        </w:rPr>
        <w:t xml:space="preserve"> </w:t>
      </w:r>
      <w:proofErr w:type="spellStart"/>
      <w:r w:rsidRPr="004E6DE1">
        <w:rPr>
          <w:sz w:val="24"/>
          <w:szCs w:val="24"/>
          <w:lang w:val="ru-RU"/>
        </w:rPr>
        <w:t>праці</w:t>
      </w:r>
      <w:proofErr w:type="spellEnd"/>
      <w:r w:rsidRPr="004E6DE1">
        <w:rPr>
          <w:sz w:val="24"/>
          <w:szCs w:val="24"/>
          <w:lang w:val="ru-RU"/>
        </w:rPr>
        <w:t xml:space="preserve">. </w:t>
      </w:r>
      <w:r w:rsidRPr="004E6DE1">
        <w:rPr>
          <w:sz w:val="24"/>
          <w:szCs w:val="24"/>
        </w:rPr>
        <w:t>URL</w:t>
      </w:r>
      <w:r w:rsidRPr="004E6DE1">
        <w:rPr>
          <w:sz w:val="24"/>
          <w:szCs w:val="24"/>
          <w:lang w:val="ru-RU"/>
        </w:rPr>
        <w:t xml:space="preserve">: </w:t>
      </w:r>
      <w:r w:rsidRPr="004E6DE1">
        <w:rPr>
          <w:sz w:val="24"/>
          <w:szCs w:val="24"/>
        </w:rPr>
        <w:t>http</w:t>
      </w:r>
      <w:r w:rsidRPr="004E6DE1">
        <w:rPr>
          <w:sz w:val="24"/>
          <w:szCs w:val="24"/>
          <w:lang w:val="ru-RU"/>
        </w:rPr>
        <w:t>://</w:t>
      </w:r>
      <w:r w:rsidRPr="004E6DE1">
        <w:rPr>
          <w:sz w:val="24"/>
          <w:szCs w:val="24"/>
        </w:rPr>
        <w:t>www</w:t>
      </w:r>
      <w:r w:rsidRPr="004E6DE1">
        <w:rPr>
          <w:sz w:val="24"/>
          <w:szCs w:val="24"/>
          <w:lang w:val="ru-RU"/>
        </w:rPr>
        <w:t>.</w:t>
      </w:r>
      <w:proofErr w:type="spellStart"/>
      <w:r w:rsidRPr="004E6DE1">
        <w:rPr>
          <w:sz w:val="24"/>
          <w:szCs w:val="24"/>
        </w:rPr>
        <w:t>ilo</w:t>
      </w:r>
      <w:proofErr w:type="spellEnd"/>
      <w:r w:rsidRPr="004E6DE1">
        <w:rPr>
          <w:sz w:val="24"/>
          <w:szCs w:val="24"/>
          <w:lang w:val="ru-RU"/>
        </w:rPr>
        <w:t>.</w:t>
      </w:r>
      <w:r w:rsidRPr="004E6DE1">
        <w:rPr>
          <w:sz w:val="24"/>
          <w:szCs w:val="24"/>
        </w:rPr>
        <w:t>org</w:t>
      </w:r>
      <w:r w:rsidRPr="004E6DE1">
        <w:rPr>
          <w:sz w:val="24"/>
          <w:szCs w:val="24"/>
          <w:lang w:val="ru-RU"/>
        </w:rPr>
        <w:t>/</w:t>
      </w:r>
      <w:r w:rsidRPr="004E6DE1">
        <w:rPr>
          <w:sz w:val="24"/>
          <w:szCs w:val="24"/>
        </w:rPr>
        <w:t>global</w:t>
      </w:r>
      <w:r w:rsidRPr="004E6DE1">
        <w:rPr>
          <w:sz w:val="24"/>
          <w:szCs w:val="24"/>
          <w:lang w:val="ru-RU"/>
        </w:rPr>
        <w:t>/</w:t>
      </w:r>
      <w:r w:rsidRPr="004E6DE1">
        <w:rPr>
          <w:sz w:val="24"/>
          <w:szCs w:val="24"/>
        </w:rPr>
        <w:t>lang</w:t>
      </w:r>
      <w:r w:rsidRPr="004E6DE1">
        <w:rPr>
          <w:sz w:val="24"/>
          <w:szCs w:val="24"/>
          <w:lang w:val="ru-RU"/>
        </w:rPr>
        <w:t>–</w:t>
      </w:r>
      <w:proofErr w:type="spellStart"/>
      <w:r w:rsidRPr="004E6DE1">
        <w:rPr>
          <w:sz w:val="24"/>
          <w:szCs w:val="24"/>
        </w:rPr>
        <w:t>en</w:t>
      </w:r>
      <w:proofErr w:type="spellEnd"/>
      <w:r w:rsidRPr="004E6DE1">
        <w:rPr>
          <w:sz w:val="24"/>
          <w:szCs w:val="24"/>
          <w:lang w:val="ru-RU"/>
        </w:rPr>
        <w:t>/</w:t>
      </w:r>
      <w:r w:rsidRPr="004E6DE1">
        <w:rPr>
          <w:sz w:val="24"/>
          <w:szCs w:val="24"/>
        </w:rPr>
        <w:t>index</w:t>
      </w:r>
      <w:r w:rsidRPr="004E6DE1">
        <w:rPr>
          <w:sz w:val="24"/>
          <w:szCs w:val="24"/>
          <w:lang w:val="ru-RU"/>
        </w:rPr>
        <w:t>.</w:t>
      </w:r>
      <w:proofErr w:type="spellStart"/>
      <w:r w:rsidRPr="004E6DE1">
        <w:rPr>
          <w:sz w:val="24"/>
          <w:szCs w:val="24"/>
        </w:rPr>
        <w:t>htm</w:t>
      </w:r>
      <w:proofErr w:type="spellEnd"/>
    </w:p>
    <w:p w14:paraId="08E9D1CC" w14:textId="77777777" w:rsidR="00B579FC" w:rsidRPr="004E6DE1" w:rsidRDefault="00B579FC" w:rsidP="00C268DE">
      <w:pPr>
        <w:ind w:firstLine="3969"/>
        <w:jc w:val="right"/>
        <w:rPr>
          <w:b/>
          <w:color w:val="262626" w:themeColor="text1" w:themeTint="D9"/>
          <w:sz w:val="24"/>
          <w:szCs w:val="24"/>
          <w:lang w:val="uk-UA"/>
        </w:rPr>
      </w:pPr>
    </w:p>
    <w:p w14:paraId="74E16BD1" w14:textId="77777777" w:rsidR="00B579FC" w:rsidRPr="004E6DE1" w:rsidRDefault="00B579FC" w:rsidP="00C268DE">
      <w:pPr>
        <w:ind w:firstLine="3969"/>
        <w:jc w:val="right"/>
        <w:rPr>
          <w:b/>
          <w:color w:val="262626" w:themeColor="text1" w:themeTint="D9"/>
          <w:sz w:val="24"/>
          <w:szCs w:val="24"/>
          <w:lang w:val="uk-UA"/>
        </w:rPr>
      </w:pPr>
    </w:p>
    <w:p w14:paraId="10D878D4" w14:textId="77777777" w:rsidR="00B579FC" w:rsidRPr="004E6DE1" w:rsidRDefault="00B579FC" w:rsidP="00C268DE">
      <w:pPr>
        <w:ind w:firstLine="3969"/>
        <w:jc w:val="right"/>
        <w:rPr>
          <w:b/>
          <w:color w:val="262626" w:themeColor="text1" w:themeTint="D9"/>
          <w:sz w:val="24"/>
          <w:szCs w:val="24"/>
          <w:lang w:val="uk-UA"/>
        </w:rPr>
      </w:pPr>
    </w:p>
    <w:p w14:paraId="295A4448" w14:textId="77777777" w:rsidR="00B579FC" w:rsidRPr="004E6DE1" w:rsidRDefault="00B579FC" w:rsidP="00C268DE">
      <w:pPr>
        <w:ind w:firstLine="3969"/>
        <w:jc w:val="right"/>
        <w:rPr>
          <w:b/>
          <w:color w:val="262626" w:themeColor="text1" w:themeTint="D9"/>
          <w:sz w:val="24"/>
          <w:szCs w:val="24"/>
          <w:lang w:val="uk-UA"/>
        </w:rPr>
      </w:pPr>
    </w:p>
    <w:p w14:paraId="47E17EED" w14:textId="77777777" w:rsidR="00B579FC" w:rsidRPr="004E6DE1" w:rsidRDefault="00B579FC" w:rsidP="00C268DE">
      <w:pPr>
        <w:ind w:firstLine="3969"/>
        <w:jc w:val="right"/>
        <w:rPr>
          <w:b/>
          <w:color w:val="262626" w:themeColor="text1" w:themeTint="D9"/>
          <w:sz w:val="24"/>
          <w:szCs w:val="24"/>
          <w:lang w:val="uk-UA"/>
        </w:rPr>
      </w:pPr>
    </w:p>
    <w:p w14:paraId="1890BE1C" w14:textId="77777777" w:rsidR="00B579FC" w:rsidRPr="004E6DE1" w:rsidRDefault="00B579FC" w:rsidP="00C268DE">
      <w:pPr>
        <w:ind w:firstLine="3969"/>
        <w:jc w:val="right"/>
        <w:rPr>
          <w:b/>
          <w:color w:val="262626" w:themeColor="text1" w:themeTint="D9"/>
          <w:sz w:val="24"/>
          <w:szCs w:val="24"/>
          <w:lang w:val="uk-UA"/>
        </w:rPr>
      </w:pPr>
    </w:p>
    <w:p w14:paraId="59EA3435" w14:textId="77777777" w:rsidR="00B579FC" w:rsidRPr="004E6DE1" w:rsidRDefault="00B579FC" w:rsidP="00C268DE">
      <w:pPr>
        <w:ind w:firstLine="3969"/>
        <w:jc w:val="right"/>
        <w:rPr>
          <w:b/>
          <w:color w:val="262626" w:themeColor="text1" w:themeTint="D9"/>
          <w:sz w:val="24"/>
          <w:szCs w:val="24"/>
          <w:lang w:val="uk-UA"/>
        </w:rPr>
      </w:pPr>
    </w:p>
    <w:p w14:paraId="58E6B0C6" w14:textId="77777777" w:rsidR="00B579FC" w:rsidRPr="004E6DE1" w:rsidRDefault="00B579FC" w:rsidP="00C268DE">
      <w:pPr>
        <w:ind w:firstLine="3969"/>
        <w:jc w:val="right"/>
        <w:rPr>
          <w:b/>
          <w:color w:val="262626" w:themeColor="text1" w:themeTint="D9"/>
          <w:sz w:val="24"/>
          <w:szCs w:val="24"/>
          <w:lang w:val="uk-UA"/>
        </w:rPr>
      </w:pPr>
    </w:p>
    <w:p w14:paraId="36007D06" w14:textId="77777777" w:rsidR="00B579FC" w:rsidRPr="004E6DE1" w:rsidRDefault="00B579FC" w:rsidP="00C268DE">
      <w:pPr>
        <w:ind w:firstLine="3969"/>
        <w:jc w:val="right"/>
        <w:rPr>
          <w:b/>
          <w:color w:val="262626" w:themeColor="text1" w:themeTint="D9"/>
          <w:sz w:val="24"/>
          <w:szCs w:val="24"/>
          <w:lang w:val="uk-UA"/>
        </w:rPr>
      </w:pPr>
    </w:p>
    <w:p w14:paraId="7F00D8F1" w14:textId="77777777" w:rsidR="00B579FC" w:rsidRPr="004E6DE1" w:rsidRDefault="00B579FC" w:rsidP="00C268DE">
      <w:pPr>
        <w:ind w:firstLine="3969"/>
        <w:jc w:val="right"/>
        <w:rPr>
          <w:b/>
          <w:color w:val="262626" w:themeColor="text1" w:themeTint="D9"/>
          <w:sz w:val="24"/>
          <w:szCs w:val="24"/>
          <w:lang w:val="uk-UA"/>
        </w:rPr>
      </w:pPr>
    </w:p>
    <w:p w14:paraId="459BFCFF" w14:textId="77777777" w:rsidR="00B579FC" w:rsidRPr="004E6DE1" w:rsidRDefault="00B579FC" w:rsidP="00C268DE">
      <w:pPr>
        <w:ind w:firstLine="3969"/>
        <w:jc w:val="right"/>
        <w:rPr>
          <w:b/>
          <w:color w:val="262626" w:themeColor="text1" w:themeTint="D9"/>
          <w:sz w:val="24"/>
          <w:szCs w:val="24"/>
          <w:lang w:val="uk-UA"/>
        </w:rPr>
      </w:pPr>
    </w:p>
    <w:p w14:paraId="64127731" w14:textId="77777777" w:rsidR="00B579FC" w:rsidRPr="004E6DE1" w:rsidRDefault="00B579FC" w:rsidP="00C268DE">
      <w:pPr>
        <w:ind w:firstLine="3969"/>
        <w:jc w:val="right"/>
        <w:rPr>
          <w:b/>
          <w:color w:val="262626" w:themeColor="text1" w:themeTint="D9"/>
          <w:sz w:val="24"/>
          <w:szCs w:val="24"/>
          <w:lang w:val="uk-UA"/>
        </w:rPr>
      </w:pPr>
    </w:p>
    <w:p w14:paraId="6FB0EF03" w14:textId="77777777" w:rsidR="00B579FC" w:rsidRPr="004E6DE1" w:rsidRDefault="00B579FC" w:rsidP="00C268DE">
      <w:pPr>
        <w:ind w:firstLine="3969"/>
        <w:jc w:val="right"/>
        <w:rPr>
          <w:b/>
          <w:color w:val="262626" w:themeColor="text1" w:themeTint="D9"/>
          <w:sz w:val="24"/>
          <w:szCs w:val="24"/>
          <w:lang w:val="uk-UA"/>
        </w:rPr>
      </w:pPr>
    </w:p>
    <w:p w14:paraId="1082A78C" w14:textId="77777777" w:rsidR="00B579FC" w:rsidRPr="004E6DE1" w:rsidRDefault="00B579FC" w:rsidP="00C268DE">
      <w:pPr>
        <w:ind w:firstLine="3969"/>
        <w:jc w:val="right"/>
        <w:rPr>
          <w:b/>
          <w:color w:val="262626" w:themeColor="text1" w:themeTint="D9"/>
          <w:sz w:val="24"/>
          <w:szCs w:val="24"/>
          <w:lang w:val="uk-UA"/>
        </w:rPr>
      </w:pPr>
    </w:p>
    <w:p w14:paraId="7B5A864A" w14:textId="77777777" w:rsidR="00B579FC" w:rsidRPr="004E6DE1" w:rsidRDefault="00B579FC" w:rsidP="00C268DE">
      <w:pPr>
        <w:ind w:firstLine="3969"/>
        <w:jc w:val="right"/>
        <w:rPr>
          <w:b/>
          <w:color w:val="262626" w:themeColor="text1" w:themeTint="D9"/>
          <w:sz w:val="24"/>
          <w:szCs w:val="24"/>
          <w:lang w:val="uk-UA"/>
        </w:rPr>
      </w:pPr>
    </w:p>
    <w:p w14:paraId="2F24AFC6" w14:textId="77777777" w:rsidR="00B579FC" w:rsidRPr="004E6DE1" w:rsidRDefault="00B579FC" w:rsidP="00C268DE">
      <w:pPr>
        <w:ind w:firstLine="3969"/>
        <w:jc w:val="right"/>
        <w:rPr>
          <w:b/>
          <w:color w:val="262626" w:themeColor="text1" w:themeTint="D9"/>
          <w:sz w:val="24"/>
          <w:szCs w:val="24"/>
          <w:lang w:val="uk-UA"/>
        </w:rPr>
      </w:pPr>
    </w:p>
    <w:p w14:paraId="73862D4C" w14:textId="77777777" w:rsidR="00B579FC" w:rsidRPr="004E6DE1" w:rsidRDefault="00B579FC" w:rsidP="00C268DE">
      <w:pPr>
        <w:ind w:firstLine="3969"/>
        <w:jc w:val="right"/>
        <w:rPr>
          <w:b/>
          <w:color w:val="262626" w:themeColor="text1" w:themeTint="D9"/>
          <w:sz w:val="24"/>
          <w:szCs w:val="24"/>
          <w:lang w:val="uk-UA"/>
        </w:rPr>
      </w:pPr>
    </w:p>
    <w:p w14:paraId="64B7527D" w14:textId="77777777" w:rsidR="00B579FC" w:rsidRPr="004E6DE1" w:rsidRDefault="00B579FC" w:rsidP="00C268DE">
      <w:pPr>
        <w:ind w:firstLine="3969"/>
        <w:jc w:val="right"/>
        <w:rPr>
          <w:b/>
          <w:color w:val="262626" w:themeColor="text1" w:themeTint="D9"/>
          <w:sz w:val="24"/>
          <w:szCs w:val="24"/>
          <w:lang w:val="uk-UA"/>
        </w:rPr>
      </w:pPr>
    </w:p>
    <w:p w14:paraId="40A25ADA" w14:textId="77777777" w:rsidR="00B579FC" w:rsidRPr="004E6DE1" w:rsidRDefault="00B579FC" w:rsidP="00C268DE">
      <w:pPr>
        <w:ind w:firstLine="3969"/>
        <w:jc w:val="right"/>
        <w:rPr>
          <w:b/>
          <w:color w:val="262626" w:themeColor="text1" w:themeTint="D9"/>
          <w:sz w:val="24"/>
          <w:szCs w:val="24"/>
          <w:lang w:val="uk-UA"/>
        </w:rPr>
      </w:pPr>
    </w:p>
    <w:p w14:paraId="7D26729D" w14:textId="77777777" w:rsidR="00B579FC" w:rsidRPr="004E6DE1" w:rsidRDefault="00B579FC" w:rsidP="00C268DE">
      <w:pPr>
        <w:ind w:firstLine="3969"/>
        <w:jc w:val="right"/>
        <w:rPr>
          <w:b/>
          <w:color w:val="262626" w:themeColor="text1" w:themeTint="D9"/>
          <w:sz w:val="24"/>
          <w:szCs w:val="24"/>
          <w:lang w:val="uk-UA"/>
        </w:rPr>
      </w:pPr>
    </w:p>
    <w:p w14:paraId="13F5A2FC" w14:textId="77777777" w:rsidR="00B579FC" w:rsidRPr="004E6DE1" w:rsidRDefault="00B579FC" w:rsidP="00C268DE">
      <w:pPr>
        <w:ind w:firstLine="3969"/>
        <w:jc w:val="right"/>
        <w:rPr>
          <w:b/>
          <w:color w:val="262626" w:themeColor="text1" w:themeTint="D9"/>
          <w:sz w:val="24"/>
          <w:szCs w:val="24"/>
          <w:lang w:val="uk-UA"/>
        </w:rPr>
      </w:pPr>
    </w:p>
    <w:p w14:paraId="5B6C5165" w14:textId="77777777" w:rsidR="00B579FC" w:rsidRPr="004E6DE1" w:rsidRDefault="00B579FC" w:rsidP="00C268DE">
      <w:pPr>
        <w:ind w:firstLine="3969"/>
        <w:jc w:val="right"/>
        <w:rPr>
          <w:b/>
          <w:color w:val="262626" w:themeColor="text1" w:themeTint="D9"/>
          <w:sz w:val="24"/>
          <w:szCs w:val="24"/>
          <w:lang w:val="uk-UA"/>
        </w:rPr>
      </w:pPr>
    </w:p>
    <w:p w14:paraId="4CE51D0C" w14:textId="77777777" w:rsidR="00B579FC" w:rsidRPr="004E6DE1" w:rsidRDefault="00B579FC" w:rsidP="00C268DE">
      <w:pPr>
        <w:ind w:firstLine="3969"/>
        <w:jc w:val="right"/>
        <w:rPr>
          <w:b/>
          <w:color w:val="262626" w:themeColor="text1" w:themeTint="D9"/>
          <w:sz w:val="24"/>
          <w:szCs w:val="24"/>
          <w:lang w:val="uk-UA"/>
        </w:rPr>
      </w:pPr>
    </w:p>
    <w:p w14:paraId="486E05A2" w14:textId="77777777" w:rsidR="00B579FC" w:rsidRPr="004E6DE1" w:rsidRDefault="00B579FC" w:rsidP="00C268DE">
      <w:pPr>
        <w:ind w:firstLine="3969"/>
        <w:jc w:val="right"/>
        <w:rPr>
          <w:b/>
          <w:color w:val="262626" w:themeColor="text1" w:themeTint="D9"/>
          <w:sz w:val="24"/>
          <w:szCs w:val="24"/>
          <w:lang w:val="uk-UA"/>
        </w:rPr>
      </w:pPr>
    </w:p>
    <w:p w14:paraId="5009275B" w14:textId="77777777" w:rsidR="00B579FC" w:rsidRPr="004E6DE1" w:rsidRDefault="00B579FC" w:rsidP="00C268DE">
      <w:pPr>
        <w:ind w:firstLine="3969"/>
        <w:jc w:val="right"/>
        <w:rPr>
          <w:b/>
          <w:color w:val="262626" w:themeColor="text1" w:themeTint="D9"/>
          <w:sz w:val="24"/>
          <w:szCs w:val="24"/>
          <w:lang w:val="uk-UA"/>
        </w:rPr>
      </w:pPr>
    </w:p>
    <w:p w14:paraId="166CFA7E" w14:textId="77777777" w:rsidR="00B579FC" w:rsidRPr="004E6DE1" w:rsidRDefault="00B579FC" w:rsidP="00C268DE">
      <w:pPr>
        <w:ind w:firstLine="3969"/>
        <w:jc w:val="right"/>
        <w:rPr>
          <w:b/>
          <w:color w:val="262626" w:themeColor="text1" w:themeTint="D9"/>
          <w:sz w:val="24"/>
          <w:szCs w:val="24"/>
          <w:lang w:val="uk-UA"/>
        </w:rPr>
      </w:pPr>
    </w:p>
    <w:p w14:paraId="3F538B71" w14:textId="77777777" w:rsidR="00B579FC" w:rsidRPr="004E6DE1" w:rsidRDefault="00B579FC" w:rsidP="00C268DE">
      <w:pPr>
        <w:ind w:firstLine="3969"/>
        <w:jc w:val="right"/>
        <w:rPr>
          <w:b/>
          <w:color w:val="262626" w:themeColor="text1" w:themeTint="D9"/>
          <w:sz w:val="24"/>
          <w:szCs w:val="24"/>
          <w:lang w:val="uk-UA"/>
        </w:rPr>
      </w:pPr>
    </w:p>
    <w:p w14:paraId="7E042F2F" w14:textId="77777777" w:rsidR="00B579FC" w:rsidRPr="004E6DE1" w:rsidRDefault="00B579FC" w:rsidP="00C268DE">
      <w:pPr>
        <w:ind w:firstLine="3969"/>
        <w:jc w:val="right"/>
        <w:rPr>
          <w:b/>
          <w:color w:val="262626" w:themeColor="text1" w:themeTint="D9"/>
          <w:sz w:val="24"/>
          <w:szCs w:val="24"/>
          <w:lang w:val="uk-UA"/>
        </w:rPr>
      </w:pPr>
    </w:p>
    <w:p w14:paraId="02CCC02E" w14:textId="77777777" w:rsidR="00B579FC" w:rsidRPr="004E6DE1" w:rsidRDefault="00B579FC" w:rsidP="00C268DE">
      <w:pPr>
        <w:ind w:firstLine="3969"/>
        <w:jc w:val="right"/>
        <w:rPr>
          <w:b/>
          <w:color w:val="262626" w:themeColor="text1" w:themeTint="D9"/>
          <w:sz w:val="24"/>
          <w:szCs w:val="24"/>
          <w:lang w:val="uk-UA"/>
        </w:rPr>
      </w:pPr>
    </w:p>
    <w:p w14:paraId="77111D6C" w14:textId="77777777" w:rsidR="00B579FC" w:rsidRPr="004E6DE1" w:rsidRDefault="00B579FC" w:rsidP="00C268DE">
      <w:pPr>
        <w:ind w:firstLine="3969"/>
        <w:jc w:val="right"/>
        <w:rPr>
          <w:b/>
          <w:color w:val="262626" w:themeColor="text1" w:themeTint="D9"/>
          <w:sz w:val="24"/>
          <w:szCs w:val="24"/>
          <w:lang w:val="uk-UA"/>
        </w:rPr>
      </w:pPr>
    </w:p>
    <w:p w14:paraId="0C5E14FB" w14:textId="77777777" w:rsidR="00B579FC" w:rsidRPr="004E6DE1" w:rsidRDefault="00B579FC" w:rsidP="00C268DE">
      <w:pPr>
        <w:ind w:firstLine="3969"/>
        <w:jc w:val="right"/>
        <w:rPr>
          <w:b/>
          <w:color w:val="262626" w:themeColor="text1" w:themeTint="D9"/>
          <w:sz w:val="24"/>
          <w:szCs w:val="24"/>
          <w:lang w:val="uk-UA"/>
        </w:rPr>
      </w:pPr>
    </w:p>
    <w:p w14:paraId="5B12BC8C" w14:textId="77777777" w:rsidR="00B579FC" w:rsidRPr="004E6DE1" w:rsidRDefault="00B579FC" w:rsidP="00B579FC">
      <w:pPr>
        <w:rPr>
          <w:b/>
          <w:color w:val="262626" w:themeColor="text1" w:themeTint="D9"/>
          <w:sz w:val="24"/>
          <w:szCs w:val="24"/>
          <w:lang w:val="uk-UA"/>
        </w:rPr>
      </w:pPr>
    </w:p>
    <w:p w14:paraId="34A058B0" w14:textId="77777777" w:rsidR="00B579FC" w:rsidRPr="004E6DE1" w:rsidRDefault="00B579FC" w:rsidP="00B579FC">
      <w:pPr>
        <w:rPr>
          <w:b/>
          <w:color w:val="262626" w:themeColor="text1" w:themeTint="D9"/>
          <w:sz w:val="24"/>
          <w:szCs w:val="24"/>
          <w:lang w:val="uk-UA"/>
        </w:rPr>
      </w:pPr>
    </w:p>
    <w:p w14:paraId="1A117AAC" w14:textId="77777777" w:rsidR="00B579FC" w:rsidRPr="004E6DE1" w:rsidRDefault="00B579FC" w:rsidP="00C268DE">
      <w:pPr>
        <w:ind w:firstLine="3969"/>
        <w:jc w:val="right"/>
        <w:rPr>
          <w:b/>
          <w:color w:val="262626" w:themeColor="text1" w:themeTint="D9"/>
          <w:sz w:val="24"/>
          <w:szCs w:val="24"/>
          <w:lang w:val="uk-UA"/>
        </w:rPr>
      </w:pPr>
    </w:p>
    <w:p w14:paraId="0F3EEF85" w14:textId="77777777" w:rsidR="00B579FC" w:rsidRPr="004E6DE1" w:rsidRDefault="00B579FC" w:rsidP="00C268DE">
      <w:pPr>
        <w:ind w:firstLine="3969"/>
        <w:jc w:val="right"/>
        <w:rPr>
          <w:b/>
          <w:color w:val="262626" w:themeColor="text1" w:themeTint="D9"/>
          <w:sz w:val="24"/>
          <w:szCs w:val="24"/>
          <w:lang w:val="uk-UA"/>
        </w:rPr>
      </w:pPr>
    </w:p>
    <w:p w14:paraId="190EE458" w14:textId="4E46DAA6" w:rsidR="00C268DE" w:rsidRPr="004E6DE1" w:rsidRDefault="00CC040E" w:rsidP="00C268DE">
      <w:pPr>
        <w:ind w:firstLine="3969"/>
        <w:jc w:val="right"/>
        <w:rPr>
          <w:color w:val="262626" w:themeColor="text1" w:themeTint="D9"/>
          <w:sz w:val="24"/>
          <w:szCs w:val="24"/>
          <w:lang w:val="uk-UA"/>
        </w:rPr>
      </w:pPr>
      <w:r w:rsidRPr="004E6DE1">
        <w:rPr>
          <w:b/>
          <w:color w:val="262626" w:themeColor="text1" w:themeTint="D9"/>
          <w:sz w:val="24"/>
          <w:szCs w:val="24"/>
          <w:lang w:val="uk-UA"/>
        </w:rPr>
        <w:lastRenderedPageBreak/>
        <w:t>Панченко Є.Г.</w:t>
      </w:r>
      <w:r w:rsidR="00C268DE" w:rsidRPr="004E6DE1">
        <w:rPr>
          <w:b/>
          <w:color w:val="262626" w:themeColor="text1" w:themeTint="D9"/>
          <w:sz w:val="24"/>
          <w:szCs w:val="24"/>
          <w:lang w:val="uk-UA"/>
        </w:rPr>
        <w:t xml:space="preserve">, </w:t>
      </w:r>
      <w:proofErr w:type="spellStart"/>
      <w:r w:rsidR="008A7E5F" w:rsidRPr="004E6DE1">
        <w:rPr>
          <w:color w:val="262626" w:themeColor="text1" w:themeTint="D9"/>
          <w:sz w:val="24"/>
          <w:szCs w:val="24"/>
          <w:lang w:val="uk-UA"/>
        </w:rPr>
        <w:t>д</w:t>
      </w:r>
      <w:r w:rsidRPr="004E6DE1">
        <w:rPr>
          <w:color w:val="262626" w:themeColor="text1" w:themeTint="D9"/>
          <w:sz w:val="24"/>
          <w:szCs w:val="24"/>
          <w:lang w:val="uk-UA"/>
        </w:rPr>
        <w:t>.е.н</w:t>
      </w:r>
      <w:proofErr w:type="spellEnd"/>
      <w:r w:rsidRPr="004E6DE1">
        <w:rPr>
          <w:color w:val="262626" w:themeColor="text1" w:themeTint="D9"/>
          <w:sz w:val="24"/>
          <w:szCs w:val="24"/>
          <w:lang w:val="uk-UA"/>
        </w:rPr>
        <w:t>., професор,</w:t>
      </w:r>
    </w:p>
    <w:p w14:paraId="0ADC5B00" w14:textId="6B5AB44C" w:rsidR="00CC040E" w:rsidRPr="004E6DE1" w:rsidRDefault="00CC040E" w:rsidP="00C268DE">
      <w:pPr>
        <w:ind w:firstLine="3969"/>
        <w:jc w:val="right"/>
        <w:rPr>
          <w:b/>
          <w:color w:val="262626" w:themeColor="text1" w:themeTint="D9"/>
          <w:sz w:val="24"/>
          <w:szCs w:val="24"/>
          <w:lang w:val="uk-UA"/>
        </w:rPr>
      </w:pPr>
      <w:r w:rsidRPr="004E6DE1">
        <w:rPr>
          <w:color w:val="262626" w:themeColor="text1" w:themeTint="D9"/>
          <w:sz w:val="24"/>
          <w:szCs w:val="24"/>
          <w:lang w:val="uk-UA"/>
        </w:rPr>
        <w:t xml:space="preserve"> професор кафедри міжнародного менеджменту </w:t>
      </w:r>
    </w:p>
    <w:p w14:paraId="429BC8EB" w14:textId="77777777" w:rsidR="00CC040E" w:rsidRPr="004E6DE1" w:rsidRDefault="00CC040E" w:rsidP="00CC040E">
      <w:pPr>
        <w:ind w:firstLine="3969"/>
        <w:jc w:val="right"/>
        <w:rPr>
          <w:color w:val="262626" w:themeColor="text1" w:themeTint="D9"/>
          <w:sz w:val="24"/>
          <w:szCs w:val="24"/>
          <w:lang w:val="uk-UA"/>
        </w:rPr>
      </w:pPr>
      <w:r w:rsidRPr="004E6DE1">
        <w:rPr>
          <w:color w:val="262626" w:themeColor="text1" w:themeTint="D9"/>
          <w:sz w:val="24"/>
          <w:szCs w:val="24"/>
          <w:lang w:val="uk-UA"/>
        </w:rPr>
        <w:t xml:space="preserve">Київського національного економічного </w:t>
      </w:r>
    </w:p>
    <w:p w14:paraId="6D77C8DE" w14:textId="796D5942" w:rsidR="00CC040E" w:rsidRPr="004E6DE1" w:rsidRDefault="00CC040E" w:rsidP="00CC040E">
      <w:pPr>
        <w:ind w:firstLine="3969"/>
        <w:jc w:val="right"/>
        <w:rPr>
          <w:color w:val="262626" w:themeColor="text1" w:themeTint="D9"/>
          <w:sz w:val="24"/>
          <w:szCs w:val="24"/>
          <w:lang w:val="uk-UA"/>
        </w:rPr>
      </w:pPr>
      <w:r w:rsidRPr="004E6DE1">
        <w:rPr>
          <w:color w:val="262626" w:themeColor="text1" w:themeTint="D9"/>
          <w:sz w:val="24"/>
          <w:szCs w:val="24"/>
          <w:lang w:val="uk-UA"/>
        </w:rPr>
        <w:t>університету імені Вадима Гетьмана</w:t>
      </w:r>
    </w:p>
    <w:p w14:paraId="73062253" w14:textId="77777777" w:rsidR="00FC576D" w:rsidRPr="004E6DE1" w:rsidRDefault="00FC576D" w:rsidP="00CC040E">
      <w:pPr>
        <w:ind w:firstLine="3969"/>
        <w:jc w:val="right"/>
        <w:rPr>
          <w:color w:val="262626" w:themeColor="text1" w:themeTint="D9"/>
          <w:sz w:val="24"/>
          <w:szCs w:val="24"/>
          <w:lang w:val="uk-UA"/>
        </w:rPr>
      </w:pPr>
    </w:p>
    <w:p w14:paraId="1FC4877A" w14:textId="77777777" w:rsidR="00C268DE" w:rsidRPr="004E6DE1" w:rsidRDefault="00CC040E" w:rsidP="00C268DE">
      <w:pPr>
        <w:ind w:firstLine="3969"/>
        <w:jc w:val="right"/>
        <w:rPr>
          <w:color w:val="262626" w:themeColor="text1" w:themeTint="D9"/>
          <w:sz w:val="24"/>
          <w:szCs w:val="24"/>
          <w:lang w:val="uk-UA"/>
        </w:rPr>
      </w:pPr>
      <w:r w:rsidRPr="004E6DE1">
        <w:rPr>
          <w:b/>
          <w:color w:val="262626" w:themeColor="text1" w:themeTint="D9"/>
          <w:sz w:val="24"/>
          <w:szCs w:val="24"/>
          <w:lang w:val="uk-UA"/>
        </w:rPr>
        <w:t>Самойленко А.О.</w:t>
      </w:r>
      <w:r w:rsidR="00C268DE" w:rsidRPr="004E6DE1">
        <w:rPr>
          <w:b/>
          <w:color w:val="262626" w:themeColor="text1" w:themeTint="D9"/>
          <w:sz w:val="24"/>
          <w:szCs w:val="24"/>
          <w:lang w:val="uk-UA"/>
        </w:rPr>
        <w:t xml:space="preserve">, </w:t>
      </w:r>
      <w:proofErr w:type="spellStart"/>
      <w:r w:rsidRPr="004E6DE1">
        <w:rPr>
          <w:color w:val="262626" w:themeColor="text1" w:themeTint="D9"/>
          <w:sz w:val="24"/>
          <w:szCs w:val="24"/>
          <w:lang w:val="uk-UA"/>
        </w:rPr>
        <w:t>к.е.н</w:t>
      </w:r>
      <w:proofErr w:type="spellEnd"/>
      <w:r w:rsidRPr="004E6DE1">
        <w:rPr>
          <w:color w:val="262626" w:themeColor="text1" w:themeTint="D9"/>
          <w:sz w:val="24"/>
          <w:szCs w:val="24"/>
          <w:lang w:val="uk-UA"/>
        </w:rPr>
        <w:t>., доцент,</w:t>
      </w:r>
    </w:p>
    <w:p w14:paraId="12449F9D" w14:textId="77777777" w:rsidR="00C268DE" w:rsidRPr="004E6DE1" w:rsidRDefault="00CC040E" w:rsidP="00C268DE">
      <w:pPr>
        <w:ind w:firstLine="3969"/>
        <w:jc w:val="right"/>
        <w:rPr>
          <w:color w:val="262626" w:themeColor="text1" w:themeTint="D9"/>
          <w:sz w:val="24"/>
          <w:szCs w:val="24"/>
          <w:lang w:val="uk-UA"/>
        </w:rPr>
      </w:pPr>
      <w:r w:rsidRPr="004E6DE1">
        <w:rPr>
          <w:color w:val="262626" w:themeColor="text1" w:themeTint="D9"/>
          <w:sz w:val="24"/>
          <w:szCs w:val="24"/>
          <w:lang w:val="uk-UA"/>
        </w:rPr>
        <w:t xml:space="preserve"> докторант кафедри міжнародного менеджменту</w:t>
      </w:r>
    </w:p>
    <w:p w14:paraId="50A7D594" w14:textId="77777777" w:rsidR="00C268DE" w:rsidRPr="004E6DE1" w:rsidRDefault="00CC040E" w:rsidP="00C268DE">
      <w:pPr>
        <w:ind w:firstLine="3969"/>
        <w:jc w:val="right"/>
        <w:rPr>
          <w:color w:val="262626" w:themeColor="text1" w:themeTint="D9"/>
          <w:sz w:val="24"/>
          <w:szCs w:val="24"/>
          <w:lang w:val="uk-UA"/>
        </w:rPr>
      </w:pPr>
      <w:r w:rsidRPr="004E6DE1">
        <w:rPr>
          <w:color w:val="262626" w:themeColor="text1" w:themeTint="D9"/>
          <w:sz w:val="24"/>
          <w:szCs w:val="24"/>
          <w:lang w:val="uk-UA"/>
        </w:rPr>
        <w:t xml:space="preserve"> Київського національного економічного</w:t>
      </w:r>
    </w:p>
    <w:p w14:paraId="58B8C363" w14:textId="51B95C9E" w:rsidR="00CC040E" w:rsidRPr="004E6DE1" w:rsidRDefault="00CC040E" w:rsidP="00C268DE">
      <w:pPr>
        <w:ind w:firstLine="3969"/>
        <w:jc w:val="right"/>
        <w:rPr>
          <w:b/>
          <w:color w:val="262626" w:themeColor="text1" w:themeTint="D9"/>
          <w:sz w:val="24"/>
          <w:szCs w:val="24"/>
          <w:lang w:val="uk-UA"/>
        </w:rPr>
      </w:pPr>
      <w:r w:rsidRPr="004E6DE1">
        <w:rPr>
          <w:color w:val="262626" w:themeColor="text1" w:themeTint="D9"/>
          <w:sz w:val="24"/>
          <w:szCs w:val="24"/>
          <w:lang w:val="uk-UA"/>
        </w:rPr>
        <w:t xml:space="preserve"> університету імені Вадима Гетьмана</w:t>
      </w:r>
    </w:p>
    <w:p w14:paraId="432C89F3" w14:textId="77777777" w:rsidR="00CC040E" w:rsidRPr="004E6DE1" w:rsidRDefault="00CC040E" w:rsidP="00CC040E">
      <w:pPr>
        <w:jc w:val="right"/>
        <w:rPr>
          <w:sz w:val="24"/>
          <w:szCs w:val="24"/>
          <w:lang w:val="uk-UA"/>
        </w:rPr>
      </w:pPr>
    </w:p>
    <w:p w14:paraId="1EB51914" w14:textId="77777777" w:rsidR="00CC040E" w:rsidRPr="004E6DE1" w:rsidRDefault="00CC040E" w:rsidP="00CC040E">
      <w:pPr>
        <w:jc w:val="center"/>
        <w:rPr>
          <w:b/>
          <w:sz w:val="24"/>
          <w:szCs w:val="24"/>
          <w:lang w:val="uk-UA"/>
        </w:rPr>
      </w:pPr>
      <w:r w:rsidRPr="004E6DE1">
        <w:rPr>
          <w:b/>
          <w:sz w:val="24"/>
          <w:szCs w:val="24"/>
          <w:lang w:val="uk-UA"/>
        </w:rPr>
        <w:t>ЦИФРОВА ТРАНСФОРМАЦІЯ СИСТЕМИ УПРАВЛІННЯ КОРПОРАТИВНИМИ ТАЛАНТАМИ</w:t>
      </w:r>
    </w:p>
    <w:p w14:paraId="248FDA07" w14:textId="77777777" w:rsidR="00CC040E" w:rsidRPr="004E6DE1" w:rsidRDefault="00CC040E" w:rsidP="00CC040E">
      <w:pPr>
        <w:jc w:val="right"/>
        <w:rPr>
          <w:sz w:val="24"/>
          <w:szCs w:val="24"/>
          <w:lang w:val="uk-UA"/>
        </w:rPr>
      </w:pPr>
    </w:p>
    <w:p w14:paraId="3DABF624" w14:textId="77777777" w:rsidR="00CC040E" w:rsidRPr="004E6DE1" w:rsidRDefault="00CC040E" w:rsidP="00CC040E">
      <w:pPr>
        <w:ind w:firstLine="567"/>
        <w:jc w:val="both"/>
        <w:rPr>
          <w:sz w:val="24"/>
          <w:szCs w:val="24"/>
          <w:lang w:val="uk-UA"/>
        </w:rPr>
      </w:pPr>
      <w:r w:rsidRPr="004E6DE1">
        <w:rPr>
          <w:sz w:val="24"/>
          <w:szCs w:val="24"/>
          <w:lang w:val="uk-UA"/>
        </w:rPr>
        <w:t>В умовах переходу від індустріальної Економіки 3.0 до постіндустріальної Економіки 4.0, що отримала в сучасній економічній науці і законодавстві багатьох розвинутих і інших країн термін «цифрова економіка», вельми актуальною стала проблематика досліджень впливу цифрової трансформації на трудові відносини і ринок праці в цілому, насамперед глобальний. Для досягнення лідерства в своїй галузі працедавці багатонаціональних підприємств вимушені все ширше використовувати такі новітні інструменти цифрових технологій як штучний інтелект, системи розподіленого реєстру (</w:t>
      </w:r>
      <w:proofErr w:type="spellStart"/>
      <w:r w:rsidRPr="004E6DE1">
        <w:rPr>
          <w:sz w:val="24"/>
          <w:szCs w:val="24"/>
          <w:lang w:val="uk-UA"/>
        </w:rPr>
        <w:t>блокчейн</w:t>
      </w:r>
      <w:proofErr w:type="spellEnd"/>
      <w:r w:rsidRPr="004E6DE1">
        <w:rPr>
          <w:sz w:val="24"/>
          <w:szCs w:val="24"/>
          <w:lang w:val="uk-UA"/>
        </w:rPr>
        <w:t xml:space="preserve">), квантові технології, технології безпровідного зв'язку і </w:t>
      </w:r>
      <w:proofErr w:type="spellStart"/>
      <w:r w:rsidRPr="004E6DE1">
        <w:rPr>
          <w:sz w:val="24"/>
          <w:szCs w:val="24"/>
          <w:lang w:val="uk-UA"/>
        </w:rPr>
        <w:t>т.і</w:t>
      </w:r>
      <w:proofErr w:type="spellEnd"/>
      <w:r w:rsidRPr="004E6DE1">
        <w:rPr>
          <w:sz w:val="24"/>
          <w:szCs w:val="24"/>
          <w:lang w:val="uk-UA"/>
        </w:rPr>
        <w:t xml:space="preserve">. Цілком закономірно, що ці проблеми стали предметом дослідження вчених різних країн, результати яких містять важливі наукові узагальнення щодо основних векторів трансформації ринку праці, пов'язаних із використанням новітніх цифрових технологій. Мова йде про автоматизацію праці, цифровізацію як метод перетворення фізичних об'єктів і документів в цифрові і навпаки, використання різноманітних цифрових платформ в якості посередників для алгоритмічної організації економічних транзакцій і </w:t>
      </w:r>
      <w:proofErr w:type="spellStart"/>
      <w:r w:rsidRPr="004E6DE1">
        <w:rPr>
          <w:sz w:val="24"/>
          <w:szCs w:val="24"/>
          <w:lang w:val="uk-UA"/>
        </w:rPr>
        <w:t>т.і</w:t>
      </w:r>
      <w:proofErr w:type="spellEnd"/>
      <w:r w:rsidRPr="004E6DE1">
        <w:rPr>
          <w:sz w:val="24"/>
          <w:szCs w:val="24"/>
          <w:lang w:val="uk-UA"/>
        </w:rPr>
        <w:t xml:space="preserve">. В їх числі праці </w:t>
      </w:r>
      <w:proofErr w:type="spellStart"/>
      <w:r w:rsidRPr="004E6DE1">
        <w:rPr>
          <w:sz w:val="24"/>
          <w:szCs w:val="24"/>
          <w:lang w:val="uk-UA"/>
        </w:rPr>
        <w:t>М.Баттеріс</w:t>
      </w:r>
      <w:proofErr w:type="spellEnd"/>
      <w:r w:rsidRPr="004E6DE1">
        <w:rPr>
          <w:sz w:val="24"/>
          <w:szCs w:val="24"/>
          <w:lang w:val="uk-UA"/>
        </w:rPr>
        <w:t xml:space="preserve"> [6], </w:t>
      </w:r>
      <w:proofErr w:type="spellStart"/>
      <w:r w:rsidRPr="004E6DE1">
        <w:rPr>
          <w:sz w:val="24"/>
          <w:szCs w:val="24"/>
          <w:lang w:val="uk-UA"/>
        </w:rPr>
        <w:t>В.Гейця</w:t>
      </w:r>
      <w:proofErr w:type="spellEnd"/>
      <w:r w:rsidRPr="004E6DE1">
        <w:rPr>
          <w:sz w:val="24"/>
          <w:szCs w:val="24"/>
          <w:lang w:val="uk-UA"/>
        </w:rPr>
        <w:t xml:space="preserve"> [1], </w:t>
      </w:r>
      <w:proofErr w:type="spellStart"/>
      <w:r w:rsidRPr="004E6DE1">
        <w:rPr>
          <w:sz w:val="24"/>
          <w:szCs w:val="24"/>
          <w:lang w:val="uk-UA"/>
        </w:rPr>
        <w:t>А.Гриценка</w:t>
      </w:r>
      <w:proofErr w:type="spellEnd"/>
      <w:r w:rsidRPr="004E6DE1">
        <w:rPr>
          <w:sz w:val="24"/>
          <w:szCs w:val="24"/>
          <w:lang w:val="uk-UA"/>
        </w:rPr>
        <w:t xml:space="preserve"> [2], </w:t>
      </w:r>
      <w:proofErr w:type="spellStart"/>
      <w:r w:rsidRPr="004E6DE1">
        <w:rPr>
          <w:sz w:val="24"/>
          <w:szCs w:val="24"/>
          <w:lang w:val="uk-UA"/>
        </w:rPr>
        <w:t>С.Гупти</w:t>
      </w:r>
      <w:proofErr w:type="spellEnd"/>
      <w:r w:rsidRPr="004E6DE1">
        <w:rPr>
          <w:sz w:val="24"/>
          <w:szCs w:val="24"/>
          <w:lang w:val="uk-UA"/>
        </w:rPr>
        <w:t xml:space="preserve"> [3], </w:t>
      </w:r>
      <w:proofErr w:type="spellStart"/>
      <w:r w:rsidRPr="004E6DE1">
        <w:rPr>
          <w:sz w:val="24"/>
          <w:szCs w:val="24"/>
          <w:lang w:val="uk-UA"/>
        </w:rPr>
        <w:t>А.Колота</w:t>
      </w:r>
      <w:proofErr w:type="spellEnd"/>
      <w:r w:rsidRPr="004E6DE1">
        <w:rPr>
          <w:sz w:val="24"/>
          <w:szCs w:val="24"/>
          <w:lang w:val="uk-UA"/>
        </w:rPr>
        <w:t xml:space="preserve"> [4], </w:t>
      </w:r>
      <w:proofErr w:type="spellStart"/>
      <w:r w:rsidRPr="004E6DE1">
        <w:rPr>
          <w:sz w:val="24"/>
          <w:szCs w:val="24"/>
          <w:lang w:val="uk-UA"/>
        </w:rPr>
        <w:t>А.Філіпенка</w:t>
      </w:r>
      <w:proofErr w:type="spellEnd"/>
      <w:r w:rsidRPr="004E6DE1">
        <w:rPr>
          <w:sz w:val="24"/>
          <w:szCs w:val="24"/>
          <w:lang w:val="uk-UA"/>
        </w:rPr>
        <w:t xml:space="preserve"> [5] і ін.</w:t>
      </w:r>
    </w:p>
    <w:p w14:paraId="090E9461" w14:textId="77777777" w:rsidR="00CC040E" w:rsidRPr="004E6DE1" w:rsidRDefault="00CC040E" w:rsidP="00CC040E">
      <w:pPr>
        <w:ind w:firstLine="567"/>
        <w:jc w:val="both"/>
        <w:rPr>
          <w:sz w:val="24"/>
          <w:szCs w:val="24"/>
          <w:lang w:val="uk-UA"/>
        </w:rPr>
      </w:pPr>
      <w:r w:rsidRPr="004E6DE1">
        <w:rPr>
          <w:sz w:val="24"/>
          <w:szCs w:val="24"/>
          <w:lang w:val="uk-UA"/>
        </w:rPr>
        <w:t xml:space="preserve">Однак в цих та інших працях мало приділяється уваги дослідженню особливостей використання цифрових технологій на глобальних ринках висококваліфікованої праці, суб'єктами якої виступають так звані «корпоративні таланти» або «діаманти», що у вирішальній мірі визначають конкурентоспроможність багатонаціональних підприємств. Розглянемо в цьому зв'язку новітні креативні інструменти управління корпоративними талантами в цифрову епоху по основним ланкам управління персоналом: </w:t>
      </w:r>
      <w:proofErr w:type="spellStart"/>
      <w:r w:rsidRPr="004E6DE1">
        <w:rPr>
          <w:sz w:val="24"/>
          <w:szCs w:val="24"/>
          <w:lang w:val="uk-UA"/>
        </w:rPr>
        <w:t>рекрутинг</w:t>
      </w:r>
      <w:proofErr w:type="spellEnd"/>
      <w:r w:rsidRPr="004E6DE1">
        <w:rPr>
          <w:sz w:val="24"/>
          <w:szCs w:val="24"/>
          <w:lang w:val="uk-UA"/>
        </w:rPr>
        <w:t xml:space="preserve">, навчання та розвиток, оцінка ефективності, збереження талантів. </w:t>
      </w:r>
    </w:p>
    <w:p w14:paraId="0F5F03CA" w14:textId="77777777" w:rsidR="00CC040E" w:rsidRPr="004E6DE1" w:rsidRDefault="00CC040E" w:rsidP="00CC040E">
      <w:pPr>
        <w:ind w:firstLine="567"/>
        <w:jc w:val="both"/>
        <w:rPr>
          <w:sz w:val="24"/>
          <w:szCs w:val="24"/>
          <w:lang w:val="uk-UA"/>
        </w:rPr>
      </w:pPr>
      <w:r w:rsidRPr="004E6DE1">
        <w:rPr>
          <w:sz w:val="24"/>
          <w:szCs w:val="24"/>
          <w:lang w:val="uk-UA"/>
        </w:rPr>
        <w:t xml:space="preserve">Як відомо, в </w:t>
      </w:r>
      <w:proofErr w:type="spellStart"/>
      <w:r w:rsidRPr="004E6DE1">
        <w:rPr>
          <w:sz w:val="24"/>
          <w:szCs w:val="24"/>
          <w:lang w:val="uk-UA"/>
        </w:rPr>
        <w:t>рекрутингу</w:t>
      </w:r>
      <w:proofErr w:type="spellEnd"/>
      <w:r w:rsidRPr="004E6DE1">
        <w:rPr>
          <w:sz w:val="24"/>
          <w:szCs w:val="24"/>
          <w:lang w:val="uk-UA"/>
        </w:rPr>
        <w:t xml:space="preserve"> переважна більшість компаній, в тому числі і міжнародних, використовують різноманітні опитування, насамперед електронні. Однак, виявляється, що більш ефективними є мобільні ігри у поєднанні з аналітикою. Компанія </w:t>
      </w:r>
      <w:proofErr w:type="spellStart"/>
      <w:r w:rsidRPr="004E6DE1">
        <w:rPr>
          <w:sz w:val="24"/>
          <w:szCs w:val="24"/>
          <w:lang w:val="uk-UA"/>
        </w:rPr>
        <w:t>Knack</w:t>
      </w:r>
      <w:proofErr w:type="spellEnd"/>
      <w:r w:rsidRPr="004E6DE1">
        <w:rPr>
          <w:sz w:val="24"/>
          <w:szCs w:val="24"/>
          <w:lang w:val="uk-UA"/>
        </w:rPr>
        <w:t xml:space="preserve"> із Кремнієвої долини створила для своїх клієнтів захопливу цифрову гру, яка включає в себе до 2500 </w:t>
      </w:r>
      <w:proofErr w:type="spellStart"/>
      <w:r w:rsidRPr="004E6DE1">
        <w:rPr>
          <w:sz w:val="24"/>
          <w:szCs w:val="24"/>
          <w:lang w:val="uk-UA"/>
        </w:rPr>
        <w:t>мікромотивів</w:t>
      </w:r>
      <w:proofErr w:type="spellEnd"/>
      <w:r w:rsidRPr="004E6DE1">
        <w:rPr>
          <w:sz w:val="24"/>
          <w:szCs w:val="24"/>
          <w:lang w:val="uk-UA"/>
        </w:rPr>
        <w:t xml:space="preserve"> в процесі прийняття різноманітних рішень. Оцінки потенційних кандидатів на посаду обчислюються з моделей того, як людина грає в гру, а не з того, наскільки </w:t>
      </w:r>
      <w:proofErr w:type="spellStart"/>
      <w:r w:rsidRPr="004E6DE1">
        <w:rPr>
          <w:sz w:val="24"/>
          <w:szCs w:val="24"/>
          <w:lang w:val="uk-UA"/>
        </w:rPr>
        <w:t>результативно</w:t>
      </w:r>
      <w:proofErr w:type="spellEnd"/>
      <w:r w:rsidRPr="004E6DE1">
        <w:rPr>
          <w:sz w:val="24"/>
          <w:szCs w:val="24"/>
          <w:lang w:val="uk-UA"/>
        </w:rPr>
        <w:t xml:space="preserve"> вона грає. При цьому автоматизований аналіз враховує такі поведінкові маркери як швидкість обробки інформації, ефективність використання соціальних сигналів, реакція на виклики, адаптація мислення, тощо. В решті решт </w:t>
      </w:r>
      <w:proofErr w:type="spellStart"/>
      <w:r w:rsidRPr="004E6DE1">
        <w:rPr>
          <w:sz w:val="24"/>
          <w:szCs w:val="24"/>
          <w:lang w:val="uk-UA"/>
        </w:rPr>
        <w:t>Knack</w:t>
      </w:r>
      <w:proofErr w:type="spellEnd"/>
      <w:r w:rsidRPr="004E6DE1">
        <w:rPr>
          <w:sz w:val="24"/>
          <w:szCs w:val="24"/>
          <w:lang w:val="uk-UA"/>
        </w:rPr>
        <w:t xml:space="preserve">  на підставі наявних варіантів поведінкових атрибутів розробила 35 моделей людини, за допомогою яких прогнозується поведінка для реального ділового світу, наприклад продуктивність роботи, лідерські позиції, успіх у навчанні і </w:t>
      </w:r>
      <w:proofErr w:type="spellStart"/>
      <w:r w:rsidRPr="004E6DE1">
        <w:rPr>
          <w:sz w:val="24"/>
          <w:szCs w:val="24"/>
          <w:lang w:val="uk-UA"/>
        </w:rPr>
        <w:t>т.і</w:t>
      </w:r>
      <w:proofErr w:type="spellEnd"/>
      <w:r w:rsidRPr="004E6DE1">
        <w:rPr>
          <w:sz w:val="24"/>
          <w:szCs w:val="24"/>
          <w:lang w:val="uk-UA"/>
        </w:rPr>
        <w:t xml:space="preserve">. Використання аналітики інформації, запозиченої з ігор дозволило компанії </w:t>
      </w:r>
      <w:proofErr w:type="spellStart"/>
      <w:r w:rsidRPr="004E6DE1">
        <w:rPr>
          <w:sz w:val="24"/>
          <w:szCs w:val="24"/>
          <w:lang w:val="uk-UA"/>
        </w:rPr>
        <w:t>Knack</w:t>
      </w:r>
      <w:proofErr w:type="spellEnd"/>
      <w:r w:rsidRPr="004E6DE1">
        <w:rPr>
          <w:sz w:val="24"/>
          <w:szCs w:val="24"/>
          <w:lang w:val="uk-UA"/>
        </w:rPr>
        <w:t xml:space="preserve"> залучити до своєї клієнтської бази такі глобальні корпорації як </w:t>
      </w:r>
      <w:proofErr w:type="spellStart"/>
      <w:r w:rsidRPr="004E6DE1">
        <w:rPr>
          <w:sz w:val="24"/>
          <w:szCs w:val="24"/>
          <w:lang w:val="uk-UA"/>
        </w:rPr>
        <w:t>Deutscha</w:t>
      </w:r>
      <w:proofErr w:type="spellEnd"/>
      <w:r w:rsidRPr="004E6DE1">
        <w:rPr>
          <w:sz w:val="24"/>
          <w:szCs w:val="24"/>
          <w:lang w:val="uk-UA"/>
        </w:rPr>
        <w:t xml:space="preserve"> </w:t>
      </w:r>
      <w:proofErr w:type="spellStart"/>
      <w:r w:rsidRPr="004E6DE1">
        <w:rPr>
          <w:sz w:val="24"/>
          <w:szCs w:val="24"/>
          <w:lang w:val="uk-UA"/>
        </w:rPr>
        <w:t>Telekom</w:t>
      </w:r>
      <w:proofErr w:type="spellEnd"/>
      <w:r w:rsidRPr="004E6DE1">
        <w:rPr>
          <w:sz w:val="24"/>
          <w:szCs w:val="24"/>
          <w:lang w:val="uk-UA"/>
        </w:rPr>
        <w:t xml:space="preserve">, IBM, </w:t>
      </w:r>
      <w:proofErr w:type="spellStart"/>
      <w:r w:rsidRPr="004E6DE1">
        <w:rPr>
          <w:sz w:val="24"/>
          <w:szCs w:val="24"/>
          <w:lang w:val="uk-UA"/>
        </w:rPr>
        <w:t>Nestle</w:t>
      </w:r>
      <w:proofErr w:type="spellEnd"/>
      <w:r w:rsidRPr="004E6DE1">
        <w:rPr>
          <w:sz w:val="24"/>
          <w:szCs w:val="24"/>
          <w:lang w:val="uk-UA"/>
        </w:rPr>
        <w:t xml:space="preserve">, </w:t>
      </w:r>
      <w:proofErr w:type="spellStart"/>
      <w:r w:rsidRPr="004E6DE1">
        <w:rPr>
          <w:sz w:val="24"/>
          <w:szCs w:val="24"/>
          <w:lang w:val="uk-UA"/>
        </w:rPr>
        <w:t>Daimler</w:t>
      </w:r>
      <w:proofErr w:type="spellEnd"/>
      <w:r w:rsidRPr="004E6DE1">
        <w:rPr>
          <w:sz w:val="24"/>
          <w:szCs w:val="24"/>
          <w:lang w:val="uk-UA"/>
        </w:rPr>
        <w:t xml:space="preserve">, AXA </w:t>
      </w:r>
      <w:proofErr w:type="spellStart"/>
      <w:r w:rsidRPr="004E6DE1">
        <w:rPr>
          <w:sz w:val="24"/>
          <w:szCs w:val="24"/>
          <w:lang w:val="uk-UA"/>
        </w:rPr>
        <w:t>Group</w:t>
      </w:r>
      <w:proofErr w:type="spellEnd"/>
      <w:r w:rsidRPr="004E6DE1">
        <w:rPr>
          <w:sz w:val="24"/>
          <w:szCs w:val="24"/>
          <w:lang w:val="uk-UA"/>
        </w:rPr>
        <w:t xml:space="preserve">, </w:t>
      </w:r>
      <w:proofErr w:type="spellStart"/>
      <w:r w:rsidRPr="004E6DE1">
        <w:rPr>
          <w:sz w:val="24"/>
          <w:szCs w:val="24"/>
          <w:lang w:val="uk-UA"/>
        </w:rPr>
        <w:t>BCGі</w:t>
      </w:r>
      <w:proofErr w:type="spellEnd"/>
      <w:r w:rsidRPr="004E6DE1">
        <w:rPr>
          <w:sz w:val="24"/>
          <w:szCs w:val="24"/>
          <w:lang w:val="uk-UA"/>
        </w:rPr>
        <w:t xml:space="preserve"> ін. [3, с. 282-283].</w:t>
      </w:r>
    </w:p>
    <w:p w14:paraId="4B2118D9" w14:textId="77777777" w:rsidR="00CC040E" w:rsidRPr="004E6DE1" w:rsidRDefault="00CC040E" w:rsidP="00CC040E">
      <w:pPr>
        <w:ind w:firstLine="567"/>
        <w:jc w:val="both"/>
        <w:rPr>
          <w:sz w:val="24"/>
          <w:szCs w:val="24"/>
          <w:lang w:val="uk-UA"/>
        </w:rPr>
      </w:pPr>
      <w:r w:rsidRPr="004E6DE1">
        <w:rPr>
          <w:sz w:val="24"/>
          <w:szCs w:val="24"/>
          <w:lang w:val="uk-UA"/>
        </w:rPr>
        <w:t xml:space="preserve">В навчанні вельми ефективною виявилась розроблена компанією </w:t>
      </w:r>
      <w:proofErr w:type="spellStart"/>
      <w:r w:rsidRPr="004E6DE1">
        <w:rPr>
          <w:sz w:val="24"/>
          <w:szCs w:val="24"/>
          <w:lang w:val="uk-UA"/>
        </w:rPr>
        <w:t>Unilever</w:t>
      </w:r>
      <w:proofErr w:type="spellEnd"/>
      <w:r w:rsidRPr="004E6DE1">
        <w:rPr>
          <w:sz w:val="24"/>
          <w:szCs w:val="24"/>
          <w:lang w:val="uk-UA"/>
        </w:rPr>
        <w:t xml:space="preserve"> цифрова програма зворотного наставництва, яка дозволяє старшому керівникові вельми </w:t>
      </w:r>
      <w:proofErr w:type="spellStart"/>
      <w:r w:rsidRPr="004E6DE1">
        <w:rPr>
          <w:sz w:val="24"/>
          <w:szCs w:val="24"/>
          <w:lang w:val="uk-UA"/>
        </w:rPr>
        <w:t>продуктивно</w:t>
      </w:r>
      <w:proofErr w:type="spellEnd"/>
      <w:r w:rsidRPr="004E6DE1">
        <w:rPr>
          <w:sz w:val="24"/>
          <w:szCs w:val="24"/>
          <w:lang w:val="uk-UA"/>
        </w:rPr>
        <w:t xml:space="preserve"> співпрацювати з молодшим колегою. Молодший фахівець допомагає вищому посадовцю зрозуміти роль, яку відіграють нові цифрові технології в житті молодих споживачів, а старший керівник за допомогою відповідних цифрових інструментів допомагає молодшому колезі гармонізувати свій розвиток і кар'єру із стратегією компанії.</w:t>
      </w:r>
    </w:p>
    <w:p w14:paraId="4FC32D13" w14:textId="77777777" w:rsidR="00CC040E" w:rsidRPr="004E6DE1" w:rsidRDefault="00CC040E" w:rsidP="00CC040E">
      <w:pPr>
        <w:ind w:firstLine="567"/>
        <w:jc w:val="both"/>
        <w:rPr>
          <w:sz w:val="24"/>
          <w:szCs w:val="24"/>
          <w:lang w:val="uk-UA"/>
        </w:rPr>
      </w:pPr>
      <w:r w:rsidRPr="004E6DE1">
        <w:rPr>
          <w:sz w:val="24"/>
          <w:szCs w:val="24"/>
          <w:lang w:val="uk-UA"/>
        </w:rPr>
        <w:t xml:space="preserve">Цифрові технології дозволяють суттєво пришвидшити і покращити якість оцінки ефективності </w:t>
      </w:r>
      <w:r w:rsidRPr="004E6DE1">
        <w:rPr>
          <w:sz w:val="24"/>
          <w:szCs w:val="24"/>
          <w:lang w:val="uk-UA"/>
        </w:rPr>
        <w:lastRenderedPageBreak/>
        <w:t>працівників. Наприклад корпорація «</w:t>
      </w:r>
      <w:proofErr w:type="spellStart"/>
      <w:r w:rsidRPr="004E6DE1">
        <w:rPr>
          <w:sz w:val="24"/>
          <w:szCs w:val="24"/>
          <w:lang w:val="uk-UA"/>
        </w:rPr>
        <w:t>Дженерал</w:t>
      </w:r>
      <w:proofErr w:type="spellEnd"/>
      <w:r w:rsidRPr="004E6DE1">
        <w:rPr>
          <w:sz w:val="24"/>
          <w:szCs w:val="24"/>
          <w:lang w:val="uk-UA"/>
        </w:rPr>
        <w:t xml:space="preserve"> Електрик» – один із лідерів глобального високотехнологічного бізнесу для всіх своїх 300 тисяч співробітників скасовує багаторівневі щорічні звіти, які були відомі ще за часів правління легендарного головного виконавчого директора </w:t>
      </w:r>
      <w:proofErr w:type="spellStart"/>
      <w:r w:rsidRPr="004E6DE1">
        <w:rPr>
          <w:sz w:val="24"/>
          <w:szCs w:val="24"/>
          <w:lang w:val="uk-UA"/>
        </w:rPr>
        <w:t>Дж.Велча</w:t>
      </w:r>
      <w:proofErr w:type="spellEnd"/>
      <w:r w:rsidRPr="004E6DE1">
        <w:rPr>
          <w:sz w:val="24"/>
          <w:szCs w:val="24"/>
          <w:lang w:val="uk-UA"/>
        </w:rPr>
        <w:t xml:space="preserve"> і замінює їх на застосунок PD@GE. Цей цифровий інструмент дає працівникам можливість отримувати зворотній зв'язок в реальному часі від колег, підлеглих і керівників. В цій же корпорації приділяється належна увага запровадженню цифрових технологій для упередження відпливу «корпоративних талантів» в контексті його прогнозування. Наразі в компанії розробляються цифрові моделі передбачення поведінки працівника за шість місяців до його ймовірного звільнення і своєчасного реагування на ситуацію [7].</w:t>
      </w:r>
    </w:p>
    <w:p w14:paraId="0DA50F7E" w14:textId="77777777" w:rsidR="00CC040E" w:rsidRPr="004E6DE1" w:rsidRDefault="00CC040E" w:rsidP="00CC040E">
      <w:pPr>
        <w:ind w:firstLine="567"/>
        <w:jc w:val="both"/>
        <w:rPr>
          <w:sz w:val="24"/>
          <w:szCs w:val="24"/>
          <w:lang w:val="uk-UA"/>
        </w:rPr>
      </w:pPr>
      <w:r w:rsidRPr="004E6DE1">
        <w:rPr>
          <w:sz w:val="24"/>
          <w:szCs w:val="24"/>
          <w:lang w:val="uk-UA"/>
        </w:rPr>
        <w:t xml:space="preserve">Звичайно ніякі машини і цифрові технології не замінять людські судження в управлінні персоналом високотехнологічних глобальних корпорацій. Однак вони безперечно сприятимуть підвищенню ефективності управління рухом висококваліфікованих працівників в міжнародному бізнесі. </w:t>
      </w:r>
    </w:p>
    <w:p w14:paraId="1050033B" w14:textId="77777777" w:rsidR="00CC040E" w:rsidRPr="004E6DE1" w:rsidRDefault="00CC040E" w:rsidP="00CC040E">
      <w:pPr>
        <w:ind w:firstLine="567"/>
        <w:jc w:val="both"/>
        <w:rPr>
          <w:sz w:val="24"/>
          <w:szCs w:val="24"/>
          <w:lang w:val="uk-UA"/>
        </w:rPr>
      </w:pPr>
    </w:p>
    <w:p w14:paraId="46149073" w14:textId="1738582F" w:rsidR="00CC040E" w:rsidRPr="004E6DE1" w:rsidRDefault="00B55AA2" w:rsidP="00B55AA2">
      <w:pPr>
        <w:ind w:firstLine="567"/>
        <w:jc w:val="center"/>
        <w:rPr>
          <w:sz w:val="24"/>
          <w:szCs w:val="24"/>
          <w:lang w:val="uk-UA"/>
        </w:rPr>
      </w:pPr>
      <w:r w:rsidRPr="004E6DE1">
        <w:rPr>
          <w:b/>
          <w:bCs/>
          <w:sz w:val="24"/>
          <w:szCs w:val="24"/>
          <w:lang w:val="uk-UA"/>
        </w:rPr>
        <w:t>ЛІТЕРАТУРА.</w:t>
      </w:r>
    </w:p>
    <w:p w14:paraId="1DF66744" w14:textId="77777777" w:rsidR="00CC040E" w:rsidRPr="004E6DE1" w:rsidRDefault="00CC040E" w:rsidP="00CD2191">
      <w:pPr>
        <w:pStyle w:val="a6"/>
        <w:widowControl/>
        <w:numPr>
          <w:ilvl w:val="0"/>
          <w:numId w:val="5"/>
        </w:numPr>
        <w:tabs>
          <w:tab w:val="left" w:pos="851"/>
          <w:tab w:val="left" w:pos="993"/>
        </w:tabs>
        <w:autoSpaceDE/>
        <w:autoSpaceDN/>
        <w:ind w:left="0" w:firstLine="567"/>
        <w:contextualSpacing/>
        <w:rPr>
          <w:sz w:val="24"/>
          <w:szCs w:val="24"/>
          <w:lang w:val="uk-UA"/>
        </w:rPr>
      </w:pPr>
      <w:proofErr w:type="spellStart"/>
      <w:r w:rsidRPr="004E6DE1">
        <w:rPr>
          <w:sz w:val="24"/>
          <w:szCs w:val="24"/>
          <w:lang w:val="uk-UA"/>
        </w:rPr>
        <w:t>Геєць</w:t>
      </w:r>
      <w:proofErr w:type="spellEnd"/>
      <w:r w:rsidRPr="004E6DE1">
        <w:rPr>
          <w:sz w:val="24"/>
          <w:szCs w:val="24"/>
          <w:lang w:val="uk-UA"/>
        </w:rPr>
        <w:t xml:space="preserve"> В.М. Соціальна реальність у цифровому просторі // Економіка України. 2022. № 1. С. 3-28. </w:t>
      </w:r>
    </w:p>
    <w:p w14:paraId="10E46D3A" w14:textId="77777777" w:rsidR="00CC040E" w:rsidRPr="004E6DE1" w:rsidRDefault="00CC040E" w:rsidP="00CD2191">
      <w:pPr>
        <w:pStyle w:val="a6"/>
        <w:widowControl/>
        <w:numPr>
          <w:ilvl w:val="0"/>
          <w:numId w:val="5"/>
        </w:numPr>
        <w:tabs>
          <w:tab w:val="left" w:pos="851"/>
          <w:tab w:val="left" w:pos="993"/>
        </w:tabs>
        <w:autoSpaceDE/>
        <w:autoSpaceDN/>
        <w:ind w:left="0" w:firstLine="567"/>
        <w:contextualSpacing/>
        <w:rPr>
          <w:sz w:val="24"/>
          <w:szCs w:val="24"/>
          <w:lang w:val="uk-UA"/>
        </w:rPr>
      </w:pPr>
      <w:r w:rsidRPr="004E6DE1">
        <w:rPr>
          <w:sz w:val="24"/>
          <w:szCs w:val="24"/>
          <w:lang w:val="uk-UA"/>
        </w:rPr>
        <w:t xml:space="preserve">Гриценко А.А. Інформаційно-цифровий стан розвитку соціально-економічних систем // Економіка України. 2022. № 1. С. 29-46. </w:t>
      </w:r>
    </w:p>
    <w:p w14:paraId="263F1586" w14:textId="77777777" w:rsidR="00CC040E" w:rsidRPr="004E6DE1" w:rsidRDefault="00CC040E" w:rsidP="00CD2191">
      <w:pPr>
        <w:pStyle w:val="a6"/>
        <w:widowControl/>
        <w:numPr>
          <w:ilvl w:val="0"/>
          <w:numId w:val="5"/>
        </w:numPr>
        <w:tabs>
          <w:tab w:val="left" w:pos="851"/>
          <w:tab w:val="left" w:pos="993"/>
        </w:tabs>
        <w:autoSpaceDE/>
        <w:autoSpaceDN/>
        <w:ind w:left="0" w:firstLine="567"/>
        <w:contextualSpacing/>
        <w:rPr>
          <w:sz w:val="24"/>
          <w:szCs w:val="24"/>
          <w:lang w:val="uk-UA"/>
        </w:rPr>
      </w:pPr>
      <w:proofErr w:type="spellStart"/>
      <w:r w:rsidRPr="004E6DE1">
        <w:rPr>
          <w:sz w:val="24"/>
          <w:szCs w:val="24"/>
          <w:lang w:val="uk-UA"/>
        </w:rPr>
        <w:t>Гупта</w:t>
      </w:r>
      <w:proofErr w:type="spellEnd"/>
      <w:r w:rsidRPr="004E6DE1">
        <w:rPr>
          <w:sz w:val="24"/>
          <w:szCs w:val="24"/>
          <w:lang w:val="uk-UA"/>
        </w:rPr>
        <w:t xml:space="preserve"> С. Цифрова стратегія. Посібник з переосмислення бізнесу / Пер. з </w:t>
      </w:r>
      <w:proofErr w:type="spellStart"/>
      <w:r w:rsidRPr="004E6DE1">
        <w:rPr>
          <w:sz w:val="24"/>
          <w:szCs w:val="24"/>
          <w:lang w:val="uk-UA"/>
        </w:rPr>
        <w:t>англ</w:t>
      </w:r>
      <w:proofErr w:type="spellEnd"/>
      <w:r w:rsidRPr="004E6DE1">
        <w:rPr>
          <w:sz w:val="24"/>
          <w:szCs w:val="24"/>
          <w:lang w:val="uk-UA"/>
        </w:rPr>
        <w:t xml:space="preserve">. К.: Вид. група КМ-БУКС, 2020. 320 с. </w:t>
      </w:r>
    </w:p>
    <w:p w14:paraId="5D298C25" w14:textId="77777777" w:rsidR="00CC040E" w:rsidRPr="004E6DE1" w:rsidRDefault="00CC040E" w:rsidP="00CD2191">
      <w:pPr>
        <w:pStyle w:val="a6"/>
        <w:widowControl/>
        <w:numPr>
          <w:ilvl w:val="0"/>
          <w:numId w:val="5"/>
        </w:numPr>
        <w:tabs>
          <w:tab w:val="left" w:pos="851"/>
          <w:tab w:val="left" w:pos="993"/>
        </w:tabs>
        <w:autoSpaceDE/>
        <w:autoSpaceDN/>
        <w:ind w:left="0" w:firstLine="567"/>
        <w:contextualSpacing/>
        <w:rPr>
          <w:sz w:val="24"/>
          <w:szCs w:val="24"/>
          <w:lang w:val="uk-UA"/>
        </w:rPr>
      </w:pPr>
      <w:proofErr w:type="spellStart"/>
      <w:r w:rsidRPr="004E6DE1">
        <w:rPr>
          <w:sz w:val="24"/>
          <w:szCs w:val="24"/>
          <w:lang w:val="uk-UA"/>
        </w:rPr>
        <w:t>Колот</w:t>
      </w:r>
      <w:proofErr w:type="spellEnd"/>
      <w:r w:rsidRPr="004E6DE1">
        <w:rPr>
          <w:sz w:val="24"/>
          <w:szCs w:val="24"/>
          <w:lang w:val="uk-UA"/>
        </w:rPr>
        <w:t xml:space="preserve"> А.М., Герасименко О.О. Праця ХХІ: філософія змін, виклики, вектори розвитку: монографія. К.: КНЕУ імені Вадима Гетьмана, 2021. 487 с. </w:t>
      </w:r>
    </w:p>
    <w:p w14:paraId="1DF258CF" w14:textId="77777777" w:rsidR="00CC040E" w:rsidRPr="004E6DE1" w:rsidRDefault="00CC040E" w:rsidP="00CD2191">
      <w:pPr>
        <w:pStyle w:val="a6"/>
        <w:widowControl/>
        <w:numPr>
          <w:ilvl w:val="0"/>
          <w:numId w:val="5"/>
        </w:numPr>
        <w:tabs>
          <w:tab w:val="left" w:pos="851"/>
          <w:tab w:val="left" w:pos="993"/>
        </w:tabs>
        <w:autoSpaceDE/>
        <w:autoSpaceDN/>
        <w:ind w:left="0" w:firstLine="567"/>
        <w:contextualSpacing/>
        <w:rPr>
          <w:sz w:val="24"/>
          <w:szCs w:val="24"/>
          <w:lang w:val="uk-UA"/>
        </w:rPr>
      </w:pPr>
      <w:r w:rsidRPr="004E6DE1">
        <w:rPr>
          <w:sz w:val="24"/>
          <w:szCs w:val="24"/>
          <w:lang w:val="uk-UA"/>
        </w:rPr>
        <w:t xml:space="preserve">Філіпенко А.С. Міжнародні економічні відносини: Історія. Теорія. Політика: підручник. К.: Либідь, 2019. 960 с. </w:t>
      </w:r>
    </w:p>
    <w:p w14:paraId="7545D038" w14:textId="77777777" w:rsidR="00CC040E" w:rsidRPr="004E6DE1" w:rsidRDefault="00CC040E" w:rsidP="00CD2191">
      <w:pPr>
        <w:pStyle w:val="a6"/>
        <w:widowControl/>
        <w:numPr>
          <w:ilvl w:val="0"/>
          <w:numId w:val="5"/>
        </w:numPr>
        <w:tabs>
          <w:tab w:val="left" w:pos="851"/>
          <w:tab w:val="left" w:pos="993"/>
        </w:tabs>
        <w:autoSpaceDE/>
        <w:autoSpaceDN/>
        <w:ind w:left="0" w:firstLine="567"/>
        <w:contextualSpacing/>
        <w:rPr>
          <w:sz w:val="24"/>
          <w:szCs w:val="24"/>
          <w:lang w:val="uk-UA"/>
        </w:rPr>
      </w:pPr>
      <w:proofErr w:type="spellStart"/>
      <w:r w:rsidRPr="004E6DE1">
        <w:rPr>
          <w:sz w:val="24"/>
          <w:szCs w:val="24"/>
          <w:lang w:val="uk-UA"/>
        </w:rPr>
        <w:t>Butteris</w:t>
      </w:r>
      <w:proofErr w:type="spellEnd"/>
      <w:r w:rsidRPr="004E6DE1">
        <w:rPr>
          <w:sz w:val="24"/>
          <w:szCs w:val="24"/>
          <w:lang w:val="uk-UA"/>
        </w:rPr>
        <w:t xml:space="preserve"> </w:t>
      </w:r>
      <w:proofErr w:type="spellStart"/>
      <w:r w:rsidRPr="004E6DE1">
        <w:rPr>
          <w:sz w:val="24"/>
          <w:szCs w:val="24"/>
          <w:lang w:val="uk-UA"/>
        </w:rPr>
        <w:t>Margaret</w:t>
      </w:r>
      <w:proofErr w:type="spellEnd"/>
      <w:r w:rsidRPr="004E6DE1">
        <w:rPr>
          <w:sz w:val="24"/>
          <w:szCs w:val="24"/>
          <w:lang w:val="uk-UA"/>
        </w:rPr>
        <w:t xml:space="preserve">, </w:t>
      </w:r>
      <w:proofErr w:type="spellStart"/>
      <w:r w:rsidRPr="004E6DE1">
        <w:rPr>
          <w:sz w:val="24"/>
          <w:szCs w:val="24"/>
          <w:lang w:val="uk-UA"/>
        </w:rPr>
        <w:t>Roiter</w:t>
      </w:r>
      <w:proofErr w:type="spellEnd"/>
      <w:r w:rsidRPr="004E6DE1">
        <w:rPr>
          <w:sz w:val="24"/>
          <w:szCs w:val="24"/>
          <w:lang w:val="uk-UA"/>
        </w:rPr>
        <w:t xml:space="preserve"> </w:t>
      </w:r>
      <w:proofErr w:type="spellStart"/>
      <w:r w:rsidRPr="004E6DE1">
        <w:rPr>
          <w:sz w:val="24"/>
          <w:szCs w:val="24"/>
          <w:lang w:val="uk-UA"/>
        </w:rPr>
        <w:t>Bill</w:t>
      </w:r>
      <w:proofErr w:type="spellEnd"/>
      <w:r w:rsidRPr="004E6DE1">
        <w:rPr>
          <w:sz w:val="24"/>
          <w:szCs w:val="24"/>
          <w:lang w:val="uk-UA"/>
        </w:rPr>
        <w:t xml:space="preserve">. </w:t>
      </w:r>
      <w:proofErr w:type="spellStart"/>
      <w:r w:rsidRPr="004E6DE1">
        <w:rPr>
          <w:sz w:val="24"/>
          <w:szCs w:val="24"/>
          <w:lang w:val="uk-UA"/>
        </w:rPr>
        <w:t>Corporate</w:t>
      </w:r>
      <w:proofErr w:type="spellEnd"/>
      <w:r w:rsidRPr="004E6DE1">
        <w:rPr>
          <w:sz w:val="24"/>
          <w:szCs w:val="24"/>
          <w:lang w:val="uk-UA"/>
        </w:rPr>
        <w:t xml:space="preserve"> </w:t>
      </w:r>
      <w:proofErr w:type="spellStart"/>
      <w:r w:rsidRPr="004E6DE1">
        <w:rPr>
          <w:sz w:val="24"/>
          <w:szCs w:val="24"/>
          <w:lang w:val="uk-UA"/>
        </w:rPr>
        <w:t>MVPs</w:t>
      </w:r>
      <w:proofErr w:type="spellEnd"/>
      <w:r w:rsidRPr="004E6DE1">
        <w:rPr>
          <w:sz w:val="24"/>
          <w:szCs w:val="24"/>
          <w:lang w:val="uk-UA"/>
        </w:rPr>
        <w:t xml:space="preserve">. </w:t>
      </w:r>
      <w:proofErr w:type="spellStart"/>
      <w:r w:rsidRPr="004E6DE1">
        <w:rPr>
          <w:sz w:val="24"/>
          <w:szCs w:val="24"/>
          <w:lang w:val="uk-UA"/>
        </w:rPr>
        <w:t>Managing</w:t>
      </w:r>
      <w:proofErr w:type="spellEnd"/>
      <w:r w:rsidRPr="004E6DE1">
        <w:rPr>
          <w:sz w:val="24"/>
          <w:szCs w:val="24"/>
          <w:lang w:val="uk-UA"/>
        </w:rPr>
        <w:t xml:space="preserve"> </w:t>
      </w:r>
      <w:proofErr w:type="spellStart"/>
      <w:r w:rsidRPr="004E6DE1">
        <w:rPr>
          <w:sz w:val="24"/>
          <w:szCs w:val="24"/>
          <w:lang w:val="uk-UA"/>
        </w:rPr>
        <w:t>your</w:t>
      </w:r>
      <w:proofErr w:type="spellEnd"/>
      <w:r w:rsidRPr="004E6DE1">
        <w:rPr>
          <w:sz w:val="24"/>
          <w:szCs w:val="24"/>
          <w:lang w:val="uk-UA"/>
        </w:rPr>
        <w:t xml:space="preserve"> </w:t>
      </w:r>
      <w:proofErr w:type="spellStart"/>
      <w:r w:rsidRPr="004E6DE1">
        <w:rPr>
          <w:sz w:val="24"/>
          <w:szCs w:val="24"/>
          <w:lang w:val="uk-UA"/>
        </w:rPr>
        <w:t>company’s</w:t>
      </w:r>
      <w:proofErr w:type="spellEnd"/>
      <w:r w:rsidRPr="004E6DE1">
        <w:rPr>
          <w:sz w:val="24"/>
          <w:szCs w:val="24"/>
          <w:lang w:val="uk-UA"/>
        </w:rPr>
        <w:t xml:space="preserve"> </w:t>
      </w:r>
      <w:proofErr w:type="spellStart"/>
      <w:r w:rsidRPr="004E6DE1">
        <w:rPr>
          <w:sz w:val="24"/>
          <w:szCs w:val="24"/>
          <w:lang w:val="uk-UA"/>
        </w:rPr>
        <w:t>most</w:t>
      </w:r>
      <w:proofErr w:type="spellEnd"/>
      <w:r w:rsidRPr="004E6DE1">
        <w:rPr>
          <w:sz w:val="24"/>
          <w:szCs w:val="24"/>
          <w:lang w:val="uk-UA"/>
        </w:rPr>
        <w:t xml:space="preserve"> </w:t>
      </w:r>
      <w:proofErr w:type="spellStart"/>
      <w:r w:rsidRPr="004E6DE1">
        <w:rPr>
          <w:sz w:val="24"/>
          <w:szCs w:val="24"/>
          <w:lang w:val="uk-UA"/>
        </w:rPr>
        <w:t>valuable</w:t>
      </w:r>
      <w:proofErr w:type="spellEnd"/>
      <w:r w:rsidRPr="004E6DE1">
        <w:rPr>
          <w:sz w:val="24"/>
          <w:szCs w:val="24"/>
          <w:lang w:val="uk-UA"/>
        </w:rPr>
        <w:t xml:space="preserve"> </w:t>
      </w:r>
      <w:proofErr w:type="spellStart"/>
      <w:r w:rsidRPr="004E6DE1">
        <w:rPr>
          <w:sz w:val="24"/>
          <w:szCs w:val="24"/>
          <w:lang w:val="uk-UA"/>
        </w:rPr>
        <w:t>performers</w:t>
      </w:r>
      <w:proofErr w:type="spellEnd"/>
      <w:r w:rsidRPr="004E6DE1">
        <w:rPr>
          <w:sz w:val="24"/>
          <w:szCs w:val="24"/>
          <w:lang w:val="uk-UA"/>
        </w:rPr>
        <w:t xml:space="preserve">. </w:t>
      </w:r>
      <w:proofErr w:type="spellStart"/>
      <w:r w:rsidRPr="004E6DE1">
        <w:rPr>
          <w:sz w:val="24"/>
          <w:szCs w:val="24"/>
          <w:lang w:val="uk-UA"/>
        </w:rPr>
        <w:t>New</w:t>
      </w:r>
      <w:proofErr w:type="spellEnd"/>
      <w:r w:rsidRPr="004E6DE1">
        <w:rPr>
          <w:sz w:val="24"/>
          <w:szCs w:val="24"/>
          <w:lang w:val="uk-UA"/>
        </w:rPr>
        <w:t xml:space="preserve"> </w:t>
      </w:r>
      <w:proofErr w:type="spellStart"/>
      <w:r w:rsidRPr="004E6DE1">
        <w:rPr>
          <w:sz w:val="24"/>
          <w:szCs w:val="24"/>
          <w:lang w:val="uk-UA"/>
        </w:rPr>
        <w:t>York</w:t>
      </w:r>
      <w:proofErr w:type="spellEnd"/>
      <w:r w:rsidRPr="004E6DE1">
        <w:rPr>
          <w:sz w:val="24"/>
          <w:szCs w:val="24"/>
          <w:lang w:val="uk-UA"/>
        </w:rPr>
        <w:t xml:space="preserve">: </w:t>
      </w:r>
      <w:proofErr w:type="spellStart"/>
      <w:r w:rsidRPr="004E6DE1">
        <w:rPr>
          <w:sz w:val="24"/>
          <w:szCs w:val="24"/>
          <w:lang w:val="uk-UA"/>
        </w:rPr>
        <w:t>Wiey</w:t>
      </w:r>
      <w:proofErr w:type="spellEnd"/>
      <w:r w:rsidRPr="004E6DE1">
        <w:rPr>
          <w:sz w:val="24"/>
          <w:szCs w:val="24"/>
          <w:lang w:val="uk-UA"/>
        </w:rPr>
        <w:t>, 2004. 256 p.</w:t>
      </w:r>
    </w:p>
    <w:p w14:paraId="1251D814" w14:textId="77777777" w:rsidR="00CC040E" w:rsidRPr="004E6DE1" w:rsidRDefault="00CC040E" w:rsidP="00CD2191">
      <w:pPr>
        <w:pStyle w:val="a6"/>
        <w:widowControl/>
        <w:numPr>
          <w:ilvl w:val="0"/>
          <w:numId w:val="5"/>
        </w:numPr>
        <w:tabs>
          <w:tab w:val="left" w:pos="851"/>
          <w:tab w:val="left" w:pos="993"/>
        </w:tabs>
        <w:autoSpaceDE/>
        <w:autoSpaceDN/>
        <w:ind w:left="0" w:firstLine="567"/>
        <w:contextualSpacing/>
        <w:rPr>
          <w:sz w:val="24"/>
          <w:szCs w:val="24"/>
          <w:lang w:val="uk-UA"/>
        </w:rPr>
      </w:pPr>
      <w:proofErr w:type="spellStart"/>
      <w:r w:rsidRPr="004E6DE1">
        <w:rPr>
          <w:sz w:val="24"/>
          <w:szCs w:val="24"/>
          <w:lang w:val="uk-UA"/>
        </w:rPr>
        <w:t>Nisen</w:t>
      </w:r>
      <w:proofErr w:type="spellEnd"/>
      <w:r w:rsidRPr="004E6DE1">
        <w:rPr>
          <w:sz w:val="24"/>
          <w:szCs w:val="24"/>
          <w:lang w:val="uk-UA"/>
        </w:rPr>
        <w:t xml:space="preserve"> </w:t>
      </w:r>
      <w:proofErr w:type="spellStart"/>
      <w:r w:rsidRPr="004E6DE1">
        <w:rPr>
          <w:sz w:val="24"/>
          <w:szCs w:val="24"/>
          <w:lang w:val="uk-UA"/>
        </w:rPr>
        <w:t>Max</w:t>
      </w:r>
      <w:proofErr w:type="spellEnd"/>
      <w:r w:rsidRPr="004E6DE1">
        <w:rPr>
          <w:sz w:val="24"/>
          <w:szCs w:val="24"/>
          <w:lang w:val="uk-UA"/>
        </w:rPr>
        <w:t xml:space="preserve">. </w:t>
      </w:r>
      <w:proofErr w:type="spellStart"/>
      <w:r w:rsidRPr="004E6DE1">
        <w:rPr>
          <w:sz w:val="24"/>
          <w:szCs w:val="24"/>
          <w:lang w:val="uk-UA"/>
        </w:rPr>
        <w:t>How</w:t>
      </w:r>
      <w:proofErr w:type="spellEnd"/>
      <w:r w:rsidRPr="004E6DE1">
        <w:rPr>
          <w:sz w:val="24"/>
          <w:szCs w:val="24"/>
          <w:lang w:val="uk-UA"/>
        </w:rPr>
        <w:t xml:space="preserve"> </w:t>
      </w:r>
      <w:proofErr w:type="spellStart"/>
      <w:r w:rsidRPr="004E6DE1">
        <w:rPr>
          <w:sz w:val="24"/>
          <w:szCs w:val="24"/>
          <w:lang w:val="uk-UA"/>
        </w:rPr>
        <w:t>Millennials</w:t>
      </w:r>
      <w:proofErr w:type="spellEnd"/>
      <w:r w:rsidRPr="004E6DE1">
        <w:rPr>
          <w:sz w:val="24"/>
          <w:szCs w:val="24"/>
          <w:lang w:val="uk-UA"/>
        </w:rPr>
        <w:t xml:space="preserve"> </w:t>
      </w:r>
      <w:proofErr w:type="spellStart"/>
      <w:r w:rsidRPr="004E6DE1">
        <w:rPr>
          <w:sz w:val="24"/>
          <w:szCs w:val="24"/>
          <w:lang w:val="uk-UA"/>
        </w:rPr>
        <w:t>Forsed</w:t>
      </w:r>
      <w:proofErr w:type="spellEnd"/>
      <w:r w:rsidRPr="004E6DE1">
        <w:rPr>
          <w:sz w:val="24"/>
          <w:szCs w:val="24"/>
          <w:lang w:val="uk-UA"/>
        </w:rPr>
        <w:t xml:space="preserve"> GE </w:t>
      </w:r>
      <w:proofErr w:type="spellStart"/>
      <w:r w:rsidRPr="004E6DE1">
        <w:rPr>
          <w:sz w:val="24"/>
          <w:szCs w:val="24"/>
          <w:lang w:val="uk-UA"/>
        </w:rPr>
        <w:t>to</w:t>
      </w:r>
      <w:proofErr w:type="spellEnd"/>
      <w:r w:rsidRPr="004E6DE1">
        <w:rPr>
          <w:sz w:val="24"/>
          <w:szCs w:val="24"/>
          <w:lang w:val="uk-UA"/>
        </w:rPr>
        <w:t xml:space="preserve"> </w:t>
      </w:r>
      <w:proofErr w:type="spellStart"/>
      <w:r w:rsidRPr="004E6DE1">
        <w:rPr>
          <w:sz w:val="24"/>
          <w:szCs w:val="24"/>
          <w:lang w:val="uk-UA"/>
        </w:rPr>
        <w:t>Scrap</w:t>
      </w:r>
      <w:proofErr w:type="spellEnd"/>
      <w:r w:rsidRPr="004E6DE1">
        <w:rPr>
          <w:sz w:val="24"/>
          <w:szCs w:val="24"/>
          <w:lang w:val="uk-UA"/>
        </w:rPr>
        <w:t xml:space="preserve"> </w:t>
      </w:r>
      <w:proofErr w:type="spellStart"/>
      <w:r w:rsidRPr="004E6DE1">
        <w:rPr>
          <w:sz w:val="24"/>
          <w:szCs w:val="24"/>
          <w:lang w:val="uk-UA"/>
        </w:rPr>
        <w:t>Performance</w:t>
      </w:r>
      <w:proofErr w:type="spellEnd"/>
      <w:r w:rsidRPr="004E6DE1">
        <w:rPr>
          <w:sz w:val="24"/>
          <w:szCs w:val="24"/>
          <w:lang w:val="uk-UA"/>
        </w:rPr>
        <w:t xml:space="preserve"> </w:t>
      </w:r>
      <w:proofErr w:type="spellStart"/>
      <w:r w:rsidRPr="004E6DE1">
        <w:rPr>
          <w:sz w:val="24"/>
          <w:szCs w:val="24"/>
          <w:lang w:val="uk-UA"/>
        </w:rPr>
        <w:t>Reriens</w:t>
      </w:r>
      <w:proofErr w:type="spellEnd"/>
      <w:r w:rsidRPr="004E6DE1">
        <w:rPr>
          <w:sz w:val="24"/>
          <w:szCs w:val="24"/>
          <w:lang w:val="uk-UA"/>
        </w:rPr>
        <w:t xml:space="preserve">. </w:t>
      </w:r>
      <w:proofErr w:type="spellStart"/>
      <w:r w:rsidRPr="004E6DE1">
        <w:rPr>
          <w:sz w:val="24"/>
          <w:szCs w:val="24"/>
          <w:lang w:val="uk-UA"/>
        </w:rPr>
        <w:t>The</w:t>
      </w:r>
      <w:proofErr w:type="spellEnd"/>
      <w:r w:rsidRPr="004E6DE1">
        <w:rPr>
          <w:sz w:val="24"/>
          <w:szCs w:val="24"/>
          <w:lang w:val="uk-UA"/>
        </w:rPr>
        <w:t xml:space="preserve"> </w:t>
      </w:r>
      <w:proofErr w:type="spellStart"/>
      <w:r w:rsidRPr="004E6DE1">
        <w:rPr>
          <w:sz w:val="24"/>
          <w:szCs w:val="24"/>
          <w:lang w:val="uk-UA"/>
        </w:rPr>
        <w:t>Atlantic</w:t>
      </w:r>
      <w:proofErr w:type="spellEnd"/>
      <w:r w:rsidRPr="004E6DE1">
        <w:rPr>
          <w:sz w:val="24"/>
          <w:szCs w:val="24"/>
          <w:lang w:val="uk-UA"/>
        </w:rPr>
        <w:t xml:space="preserve">. 2015. 18 </w:t>
      </w:r>
      <w:proofErr w:type="spellStart"/>
      <w:r w:rsidRPr="004E6DE1">
        <w:rPr>
          <w:sz w:val="24"/>
          <w:szCs w:val="24"/>
          <w:lang w:val="uk-UA"/>
        </w:rPr>
        <w:t>August</w:t>
      </w:r>
      <w:proofErr w:type="spellEnd"/>
      <w:r w:rsidRPr="004E6DE1">
        <w:rPr>
          <w:sz w:val="24"/>
          <w:szCs w:val="24"/>
          <w:lang w:val="uk-UA"/>
        </w:rPr>
        <w:t xml:space="preserve">. </w:t>
      </w:r>
    </w:p>
    <w:p w14:paraId="68DB21BF" w14:textId="77777777" w:rsidR="00CC040E" w:rsidRPr="004E6DE1" w:rsidRDefault="00CC040E" w:rsidP="00CC040E">
      <w:pPr>
        <w:tabs>
          <w:tab w:val="left" w:pos="851"/>
          <w:tab w:val="left" w:pos="993"/>
        </w:tabs>
        <w:jc w:val="both"/>
        <w:rPr>
          <w:sz w:val="24"/>
          <w:szCs w:val="24"/>
          <w:lang w:val="uk-UA"/>
        </w:rPr>
      </w:pPr>
    </w:p>
    <w:p w14:paraId="7B8F1EF4" w14:textId="77777777" w:rsidR="00CC040E" w:rsidRPr="004E6DE1" w:rsidRDefault="00CC040E">
      <w:pPr>
        <w:pStyle w:val="a4"/>
        <w:ind w:left="0" w:right="221"/>
        <w:jc w:val="center"/>
        <w:rPr>
          <w:lang w:val="ru-RU"/>
        </w:rPr>
      </w:pPr>
    </w:p>
    <w:p w14:paraId="554A09E8" w14:textId="77777777" w:rsidR="007577E1" w:rsidRPr="004E6DE1" w:rsidRDefault="007577E1">
      <w:pPr>
        <w:pStyle w:val="a4"/>
        <w:ind w:left="0" w:right="221"/>
        <w:jc w:val="center"/>
        <w:rPr>
          <w:lang w:val="ru-RU"/>
        </w:rPr>
      </w:pPr>
    </w:p>
    <w:p w14:paraId="63898E94" w14:textId="77777777" w:rsidR="007577E1" w:rsidRPr="004E6DE1" w:rsidRDefault="007577E1">
      <w:pPr>
        <w:pStyle w:val="a4"/>
        <w:ind w:left="0" w:right="221"/>
        <w:jc w:val="center"/>
        <w:rPr>
          <w:lang w:val="ru-RU"/>
        </w:rPr>
      </w:pPr>
    </w:p>
    <w:p w14:paraId="53C35231" w14:textId="77777777" w:rsidR="007577E1" w:rsidRPr="004E6DE1" w:rsidRDefault="007577E1">
      <w:pPr>
        <w:pStyle w:val="a4"/>
        <w:ind w:left="0" w:right="221"/>
        <w:jc w:val="center"/>
        <w:rPr>
          <w:lang w:val="ru-RU"/>
        </w:rPr>
      </w:pPr>
    </w:p>
    <w:p w14:paraId="172DAE2D" w14:textId="77777777" w:rsidR="007577E1" w:rsidRPr="004E6DE1" w:rsidRDefault="007577E1">
      <w:pPr>
        <w:pStyle w:val="a4"/>
        <w:ind w:left="0" w:right="221"/>
        <w:jc w:val="center"/>
        <w:rPr>
          <w:lang w:val="ru-RU"/>
        </w:rPr>
      </w:pPr>
    </w:p>
    <w:p w14:paraId="11FCFF56" w14:textId="77777777" w:rsidR="007577E1" w:rsidRPr="004E6DE1" w:rsidRDefault="007577E1">
      <w:pPr>
        <w:pStyle w:val="a4"/>
        <w:ind w:left="0" w:right="221"/>
        <w:jc w:val="center"/>
        <w:rPr>
          <w:lang w:val="ru-RU"/>
        </w:rPr>
      </w:pPr>
    </w:p>
    <w:p w14:paraId="6A73A46F" w14:textId="77777777" w:rsidR="007577E1" w:rsidRPr="004E6DE1" w:rsidRDefault="007577E1">
      <w:pPr>
        <w:pStyle w:val="a4"/>
        <w:ind w:left="0" w:right="221"/>
        <w:jc w:val="center"/>
        <w:rPr>
          <w:lang w:val="ru-RU"/>
        </w:rPr>
      </w:pPr>
    </w:p>
    <w:p w14:paraId="28D12D3F" w14:textId="77777777" w:rsidR="007577E1" w:rsidRPr="004E6DE1" w:rsidRDefault="007577E1">
      <w:pPr>
        <w:pStyle w:val="a4"/>
        <w:ind w:left="0" w:right="221"/>
        <w:jc w:val="center"/>
        <w:rPr>
          <w:lang w:val="ru-RU"/>
        </w:rPr>
      </w:pPr>
    </w:p>
    <w:p w14:paraId="4CCFFDF8" w14:textId="77777777" w:rsidR="007577E1" w:rsidRPr="004E6DE1" w:rsidRDefault="007577E1">
      <w:pPr>
        <w:pStyle w:val="a4"/>
        <w:ind w:left="0" w:right="221"/>
        <w:jc w:val="center"/>
        <w:rPr>
          <w:lang w:val="ru-RU"/>
        </w:rPr>
      </w:pPr>
    </w:p>
    <w:p w14:paraId="091DDBEA" w14:textId="77777777" w:rsidR="007577E1" w:rsidRPr="004E6DE1" w:rsidRDefault="007577E1">
      <w:pPr>
        <w:pStyle w:val="a4"/>
        <w:ind w:left="0" w:right="221"/>
        <w:jc w:val="center"/>
        <w:rPr>
          <w:lang w:val="ru-RU"/>
        </w:rPr>
      </w:pPr>
    </w:p>
    <w:p w14:paraId="29C5D853" w14:textId="77777777" w:rsidR="007577E1" w:rsidRPr="004E6DE1" w:rsidRDefault="007577E1">
      <w:pPr>
        <w:pStyle w:val="a4"/>
        <w:ind w:left="0" w:right="221"/>
        <w:jc w:val="center"/>
        <w:rPr>
          <w:lang w:val="ru-RU"/>
        </w:rPr>
      </w:pPr>
    </w:p>
    <w:p w14:paraId="37DC0C65" w14:textId="77777777" w:rsidR="007577E1" w:rsidRPr="004E6DE1" w:rsidRDefault="007577E1">
      <w:pPr>
        <w:pStyle w:val="a4"/>
        <w:ind w:left="0" w:right="221"/>
        <w:jc w:val="center"/>
        <w:rPr>
          <w:lang w:val="ru-RU"/>
        </w:rPr>
      </w:pPr>
    </w:p>
    <w:p w14:paraId="6140E079" w14:textId="77777777" w:rsidR="007577E1" w:rsidRPr="004E6DE1" w:rsidRDefault="007577E1">
      <w:pPr>
        <w:pStyle w:val="a4"/>
        <w:ind w:left="0" w:right="221"/>
        <w:jc w:val="center"/>
        <w:rPr>
          <w:lang w:val="ru-RU"/>
        </w:rPr>
      </w:pPr>
    </w:p>
    <w:p w14:paraId="7106E6E1" w14:textId="77777777" w:rsidR="007577E1" w:rsidRPr="004E6DE1" w:rsidRDefault="007577E1">
      <w:pPr>
        <w:pStyle w:val="a4"/>
        <w:ind w:left="0" w:right="221"/>
        <w:jc w:val="center"/>
        <w:rPr>
          <w:lang w:val="ru-RU"/>
        </w:rPr>
      </w:pPr>
    </w:p>
    <w:p w14:paraId="5B273950" w14:textId="77777777" w:rsidR="007577E1" w:rsidRPr="004E6DE1" w:rsidRDefault="007577E1">
      <w:pPr>
        <w:pStyle w:val="a4"/>
        <w:ind w:left="0" w:right="221"/>
        <w:jc w:val="center"/>
        <w:rPr>
          <w:lang w:val="ru-RU"/>
        </w:rPr>
      </w:pPr>
    </w:p>
    <w:p w14:paraId="32F93626" w14:textId="77777777" w:rsidR="007577E1" w:rsidRPr="004E6DE1" w:rsidRDefault="007577E1">
      <w:pPr>
        <w:pStyle w:val="a4"/>
        <w:ind w:left="0" w:right="221"/>
        <w:jc w:val="center"/>
        <w:rPr>
          <w:lang w:val="ru-RU"/>
        </w:rPr>
      </w:pPr>
    </w:p>
    <w:p w14:paraId="7A5069E7" w14:textId="77777777" w:rsidR="001A2AF4" w:rsidRPr="004E6DE1" w:rsidRDefault="001A2AF4">
      <w:pPr>
        <w:pStyle w:val="a4"/>
        <w:ind w:left="0" w:right="221"/>
        <w:jc w:val="center"/>
        <w:rPr>
          <w:lang w:val="ru-RU"/>
        </w:rPr>
      </w:pPr>
    </w:p>
    <w:p w14:paraId="4817E96D" w14:textId="77777777" w:rsidR="001A2AF4" w:rsidRPr="004E6DE1" w:rsidRDefault="001A2AF4">
      <w:pPr>
        <w:pStyle w:val="a4"/>
        <w:ind w:left="0" w:right="221"/>
        <w:jc w:val="center"/>
        <w:rPr>
          <w:lang w:val="ru-RU"/>
        </w:rPr>
      </w:pPr>
    </w:p>
    <w:p w14:paraId="622C21FB" w14:textId="77777777" w:rsidR="001A2AF4" w:rsidRPr="004E6DE1" w:rsidRDefault="001A2AF4">
      <w:pPr>
        <w:pStyle w:val="a4"/>
        <w:ind w:left="0" w:right="221"/>
        <w:jc w:val="center"/>
        <w:rPr>
          <w:lang w:val="ru-RU"/>
        </w:rPr>
      </w:pPr>
    </w:p>
    <w:p w14:paraId="420A1C1C" w14:textId="77777777" w:rsidR="001A2AF4" w:rsidRPr="004E6DE1" w:rsidRDefault="001A2AF4">
      <w:pPr>
        <w:pStyle w:val="a4"/>
        <w:ind w:left="0" w:right="221"/>
        <w:jc w:val="center"/>
        <w:rPr>
          <w:lang w:val="ru-RU"/>
        </w:rPr>
      </w:pPr>
    </w:p>
    <w:p w14:paraId="2DCD8F50" w14:textId="77777777" w:rsidR="001A2AF4" w:rsidRPr="004E6DE1" w:rsidRDefault="001A2AF4">
      <w:pPr>
        <w:pStyle w:val="a4"/>
        <w:ind w:left="0" w:right="221"/>
        <w:jc w:val="center"/>
        <w:rPr>
          <w:lang w:val="ru-RU"/>
        </w:rPr>
      </w:pPr>
    </w:p>
    <w:p w14:paraId="1BE4F2BB" w14:textId="77777777" w:rsidR="001A2AF4" w:rsidRPr="004E6DE1" w:rsidRDefault="001A2AF4">
      <w:pPr>
        <w:pStyle w:val="a4"/>
        <w:ind w:left="0" w:right="221"/>
        <w:jc w:val="center"/>
        <w:rPr>
          <w:lang w:val="ru-RU"/>
        </w:rPr>
      </w:pPr>
    </w:p>
    <w:p w14:paraId="7C3EA56E" w14:textId="77777777" w:rsidR="007577E1" w:rsidRPr="004E6DE1" w:rsidRDefault="007577E1">
      <w:pPr>
        <w:pStyle w:val="a4"/>
        <w:ind w:left="0" w:right="221"/>
        <w:jc w:val="center"/>
        <w:rPr>
          <w:lang w:val="ru-RU"/>
        </w:rPr>
      </w:pPr>
    </w:p>
    <w:p w14:paraId="57209AD2" w14:textId="46B1A4A3" w:rsidR="007577E1" w:rsidRPr="004E6DE1" w:rsidRDefault="007577E1" w:rsidP="00875B72">
      <w:pPr>
        <w:jc w:val="right"/>
        <w:rPr>
          <w:b/>
          <w:sz w:val="24"/>
          <w:szCs w:val="24"/>
          <w:lang w:val="uk-UA"/>
        </w:rPr>
      </w:pPr>
      <w:proofErr w:type="spellStart"/>
      <w:r w:rsidRPr="004E6DE1">
        <w:rPr>
          <w:b/>
          <w:sz w:val="24"/>
          <w:szCs w:val="24"/>
          <w:lang w:val="uk-UA"/>
        </w:rPr>
        <w:lastRenderedPageBreak/>
        <w:t>Осецький</w:t>
      </w:r>
      <w:proofErr w:type="spellEnd"/>
      <w:r w:rsidRPr="004E6DE1">
        <w:rPr>
          <w:b/>
          <w:sz w:val="24"/>
          <w:szCs w:val="24"/>
          <w:lang w:val="uk-UA"/>
        </w:rPr>
        <w:t xml:space="preserve"> В</w:t>
      </w:r>
      <w:r w:rsidR="00875B72" w:rsidRPr="004E6DE1">
        <w:rPr>
          <w:b/>
          <w:sz w:val="24"/>
          <w:szCs w:val="24"/>
          <w:lang w:val="uk-UA"/>
        </w:rPr>
        <w:t>.</w:t>
      </w:r>
      <w:r w:rsidRPr="004E6DE1">
        <w:rPr>
          <w:b/>
          <w:sz w:val="24"/>
          <w:szCs w:val="24"/>
          <w:lang w:val="uk-UA"/>
        </w:rPr>
        <w:t xml:space="preserve"> Л</w:t>
      </w:r>
      <w:r w:rsidR="00875B72" w:rsidRPr="004E6DE1">
        <w:rPr>
          <w:b/>
          <w:sz w:val="24"/>
          <w:szCs w:val="24"/>
          <w:lang w:val="uk-UA"/>
        </w:rPr>
        <w:t xml:space="preserve">., </w:t>
      </w:r>
      <w:proofErr w:type="spellStart"/>
      <w:r w:rsidR="00875B72" w:rsidRPr="004E6DE1">
        <w:rPr>
          <w:bCs/>
          <w:sz w:val="24"/>
          <w:szCs w:val="24"/>
          <w:lang w:val="uk-UA"/>
        </w:rPr>
        <w:t>д.е.н</w:t>
      </w:r>
      <w:proofErr w:type="spellEnd"/>
      <w:r w:rsidR="00875B72" w:rsidRPr="004E6DE1">
        <w:rPr>
          <w:bCs/>
          <w:sz w:val="24"/>
          <w:szCs w:val="24"/>
          <w:lang w:val="uk-UA"/>
        </w:rPr>
        <w:t xml:space="preserve">., </w:t>
      </w:r>
      <w:r w:rsidRPr="004E6DE1">
        <w:rPr>
          <w:bCs/>
          <w:sz w:val="24"/>
          <w:szCs w:val="24"/>
          <w:lang w:val="uk-UA"/>
        </w:rPr>
        <w:t>професор</w:t>
      </w:r>
    </w:p>
    <w:p w14:paraId="18E0507E" w14:textId="77777777" w:rsidR="007577E1" w:rsidRPr="004E6DE1" w:rsidRDefault="007577E1" w:rsidP="007577E1">
      <w:pPr>
        <w:jc w:val="right"/>
        <w:rPr>
          <w:bCs/>
          <w:sz w:val="24"/>
          <w:szCs w:val="24"/>
          <w:lang w:val="uk-UA"/>
        </w:rPr>
      </w:pPr>
      <w:r w:rsidRPr="004E6DE1">
        <w:rPr>
          <w:bCs/>
          <w:sz w:val="24"/>
          <w:szCs w:val="24"/>
          <w:lang w:val="uk-UA"/>
        </w:rPr>
        <w:t xml:space="preserve">професор кафедри економічної теорії </w:t>
      </w:r>
      <w:proofErr w:type="spellStart"/>
      <w:r w:rsidRPr="004E6DE1">
        <w:rPr>
          <w:bCs/>
          <w:sz w:val="24"/>
          <w:szCs w:val="24"/>
          <w:lang w:val="uk-UA"/>
        </w:rPr>
        <w:t>макро</w:t>
      </w:r>
      <w:proofErr w:type="spellEnd"/>
      <w:r w:rsidRPr="004E6DE1">
        <w:rPr>
          <w:bCs/>
          <w:sz w:val="24"/>
          <w:szCs w:val="24"/>
          <w:lang w:val="uk-UA"/>
        </w:rPr>
        <w:t>- і мікроекономіки</w:t>
      </w:r>
    </w:p>
    <w:p w14:paraId="707CC252" w14:textId="16C6DFF3" w:rsidR="007577E1" w:rsidRPr="004E6DE1" w:rsidRDefault="00567614" w:rsidP="007577E1">
      <w:pPr>
        <w:jc w:val="right"/>
        <w:rPr>
          <w:bCs/>
          <w:sz w:val="24"/>
          <w:szCs w:val="24"/>
          <w:lang w:val="uk-UA"/>
        </w:rPr>
      </w:pPr>
      <w:r w:rsidRPr="004E6DE1">
        <w:rPr>
          <w:bCs/>
          <w:sz w:val="24"/>
          <w:szCs w:val="24"/>
          <w:lang w:val="uk-UA"/>
        </w:rPr>
        <w:t xml:space="preserve">Київського національного університету </w:t>
      </w:r>
      <w:r w:rsidR="007577E1" w:rsidRPr="004E6DE1">
        <w:rPr>
          <w:bCs/>
          <w:sz w:val="24"/>
          <w:szCs w:val="24"/>
          <w:lang w:val="uk-UA"/>
        </w:rPr>
        <w:t>імені Тараса Шевченка</w:t>
      </w:r>
    </w:p>
    <w:p w14:paraId="7D37A7BD" w14:textId="77777777" w:rsidR="007577E1" w:rsidRPr="004E6DE1" w:rsidRDefault="007577E1" w:rsidP="007577E1">
      <w:pPr>
        <w:jc w:val="center"/>
        <w:rPr>
          <w:b/>
          <w:sz w:val="24"/>
          <w:szCs w:val="24"/>
          <w:lang w:val="uk-UA"/>
        </w:rPr>
      </w:pPr>
    </w:p>
    <w:p w14:paraId="5B2B09DA" w14:textId="2210BBF6" w:rsidR="007577E1" w:rsidRPr="004E6DE1" w:rsidRDefault="007577E1" w:rsidP="007577E1">
      <w:pPr>
        <w:jc w:val="center"/>
        <w:rPr>
          <w:b/>
          <w:sz w:val="24"/>
          <w:szCs w:val="24"/>
          <w:lang w:val="uk-UA"/>
        </w:rPr>
      </w:pPr>
      <w:r w:rsidRPr="004E6DE1">
        <w:rPr>
          <w:b/>
          <w:sz w:val="24"/>
          <w:szCs w:val="24"/>
          <w:lang w:val="uk-UA"/>
        </w:rPr>
        <w:t xml:space="preserve">ЦІННІСНО-ІННОВАЦІЙНІ ЗМІНИ В СИСТЕМІ ОСВІТИ </w:t>
      </w:r>
    </w:p>
    <w:p w14:paraId="1D25C458" w14:textId="7AB9B9D9" w:rsidR="007577E1" w:rsidRPr="004E6DE1" w:rsidRDefault="007577E1" w:rsidP="007577E1">
      <w:pPr>
        <w:jc w:val="center"/>
        <w:rPr>
          <w:b/>
          <w:sz w:val="24"/>
          <w:szCs w:val="24"/>
          <w:lang w:val="uk-UA"/>
        </w:rPr>
      </w:pPr>
      <w:r w:rsidRPr="004E6DE1">
        <w:rPr>
          <w:b/>
          <w:sz w:val="24"/>
          <w:szCs w:val="24"/>
          <w:lang w:val="uk-UA"/>
        </w:rPr>
        <w:t>ТА СУЧАСНІ ВИКЛИКИ ДЛЯ УНІВЕРСИТЕТІВ</w:t>
      </w:r>
    </w:p>
    <w:p w14:paraId="4CEA16C5" w14:textId="77777777" w:rsidR="007577E1" w:rsidRPr="004E6DE1" w:rsidRDefault="007577E1" w:rsidP="007577E1">
      <w:pPr>
        <w:rPr>
          <w:b/>
          <w:sz w:val="24"/>
          <w:szCs w:val="24"/>
          <w:lang w:val="uk-UA"/>
        </w:rPr>
      </w:pPr>
    </w:p>
    <w:p w14:paraId="4B786340" w14:textId="77777777" w:rsidR="007577E1" w:rsidRPr="004E6DE1" w:rsidRDefault="007577E1" w:rsidP="007577E1">
      <w:pPr>
        <w:ind w:firstLine="708"/>
        <w:jc w:val="both"/>
        <w:rPr>
          <w:b/>
          <w:sz w:val="24"/>
          <w:szCs w:val="24"/>
          <w:lang w:val="uk-UA"/>
        </w:rPr>
      </w:pPr>
      <w:r w:rsidRPr="004E6DE1">
        <w:rPr>
          <w:sz w:val="24"/>
          <w:szCs w:val="24"/>
          <w:lang w:val="uk-UA"/>
        </w:rPr>
        <w:t xml:space="preserve">Майбутнє вищої освіти нерозривно пов'язане з розвитком і відповідним збільшенням потужності нових інтелектуальних машин, які здатні оперувати великими масивами інформації, самонавчатись та покращуватись. Можливості програмного забезпечення та штучного інтелекту просуваються надзвичайно швидкими темпами. </w:t>
      </w:r>
      <w:proofErr w:type="spellStart"/>
      <w:r w:rsidRPr="004E6DE1">
        <w:rPr>
          <w:sz w:val="24"/>
          <w:szCs w:val="24"/>
          <w:lang w:val="uk-UA"/>
        </w:rPr>
        <w:t>Роботизовані</w:t>
      </w:r>
      <w:proofErr w:type="spellEnd"/>
      <w:r w:rsidRPr="004E6DE1">
        <w:rPr>
          <w:sz w:val="24"/>
          <w:szCs w:val="24"/>
          <w:lang w:val="uk-UA"/>
        </w:rPr>
        <w:t xml:space="preserve"> іграшки перетворилися на інтерактивні підключені пристрої для відтворення, які мають безмежні можливості, а також корисні навчальні інструменти. На даний час робототехніка стала реальністю в школах та університетах по всьому світу, які уже побачили перших інтерактивних помічників та адаптивні програми для навчання, що дають змогу за допомогою штучного інтелекту персоналізувати освітній процес і спростити певні технічні завдання</w:t>
      </w:r>
      <w:r w:rsidRPr="004E6DE1">
        <w:rPr>
          <w:b/>
          <w:sz w:val="24"/>
          <w:szCs w:val="24"/>
          <w:lang w:val="uk-UA"/>
        </w:rPr>
        <w:t xml:space="preserve">. </w:t>
      </w:r>
      <w:r w:rsidRPr="004E6DE1">
        <w:rPr>
          <w:sz w:val="24"/>
          <w:szCs w:val="24"/>
          <w:lang w:val="uk-UA"/>
        </w:rPr>
        <w:t xml:space="preserve">Найкращим використанням технологій штучного інтелекту може бути доповнення та розширення можливостей викладача, а не його цілковита заміна. Лише правильне застосування ІСН дасть можливість скористатися з очевидних переваг, які мають місце на тепер та сформувати інноваційні методи навчання завтрашнього дня. Процеси автоматизації </w:t>
      </w:r>
      <w:proofErr w:type="spellStart"/>
      <w:r w:rsidRPr="004E6DE1">
        <w:rPr>
          <w:sz w:val="24"/>
          <w:szCs w:val="24"/>
          <w:lang w:val="uk-UA"/>
        </w:rPr>
        <w:t>полегшать</w:t>
      </w:r>
      <w:proofErr w:type="spellEnd"/>
      <w:r w:rsidRPr="004E6DE1">
        <w:rPr>
          <w:sz w:val="24"/>
          <w:szCs w:val="24"/>
          <w:lang w:val="uk-UA"/>
        </w:rPr>
        <w:t xml:space="preserve"> роботу викладачів та сприятимуть зосередженню уваги на розробці творчих завдань і їх перевірці [1].</w:t>
      </w:r>
    </w:p>
    <w:p w14:paraId="6484665D" w14:textId="77777777" w:rsidR="007577E1" w:rsidRPr="004E6DE1" w:rsidRDefault="007577E1" w:rsidP="007577E1">
      <w:pPr>
        <w:ind w:firstLine="708"/>
        <w:jc w:val="both"/>
        <w:rPr>
          <w:sz w:val="24"/>
          <w:szCs w:val="24"/>
          <w:lang w:val="uk-UA"/>
        </w:rPr>
      </w:pPr>
      <w:r w:rsidRPr="004E6DE1">
        <w:rPr>
          <w:sz w:val="24"/>
          <w:szCs w:val="24"/>
          <w:lang w:val="uk-UA"/>
        </w:rPr>
        <w:t xml:space="preserve">Найбільшим попитом користуються проекти, з допомогою яких Індустріальна система освіти поступиться місцем високотехнологічній, шлях до навчання буде відкритим для усіх бажаючих. Інтернет зв'язок стане ідеальним рішенням, в тих ситуаціях, </w:t>
      </w:r>
      <w:r w:rsidRPr="004E6DE1">
        <w:rPr>
          <w:rStyle w:val="ac"/>
          <w:b w:val="0"/>
          <w:bCs w:val="0"/>
          <w:sz w:val="24"/>
          <w:szCs w:val="24"/>
          <w:lang w:val="uk-UA"/>
        </w:rPr>
        <w:t>де фізичне переміщення учасників процесу навчання в одну точку неможливе через значну фізичну відстань та високі грошові затрати на її подолання.</w:t>
      </w:r>
      <w:r w:rsidRPr="004E6DE1">
        <w:rPr>
          <w:rStyle w:val="ac"/>
          <w:sz w:val="24"/>
          <w:szCs w:val="24"/>
          <w:lang w:val="uk-UA"/>
        </w:rPr>
        <w:t xml:space="preserve"> </w:t>
      </w:r>
      <w:r w:rsidRPr="004E6DE1">
        <w:rPr>
          <w:sz w:val="24"/>
          <w:szCs w:val="24"/>
          <w:lang w:val="uk-UA"/>
        </w:rPr>
        <w:t xml:space="preserve">Попитом користуватимуться навчальні заклади, які пропонуватимуть крос-культурне середовище навчання, а комбінований варіант навчання із застосування онлайн-курсів стане візитною карткою для престижних університетів. Університети уже не будуть осередками закритого типу, появляться нові форми </w:t>
      </w:r>
      <w:proofErr w:type="spellStart"/>
      <w:r w:rsidRPr="004E6DE1">
        <w:rPr>
          <w:sz w:val="24"/>
          <w:szCs w:val="24"/>
          <w:lang w:val="uk-UA"/>
        </w:rPr>
        <w:t>міжінституційної</w:t>
      </w:r>
      <w:proofErr w:type="spellEnd"/>
      <w:r w:rsidRPr="004E6DE1">
        <w:rPr>
          <w:sz w:val="24"/>
          <w:szCs w:val="24"/>
          <w:lang w:val="uk-UA"/>
        </w:rPr>
        <w:t xml:space="preserve"> співпраці у структурі вищої освіти. Мова йде про транснаціональні академічні консорціуми, альянси, віртуальні університети тощо, які вільно обмінюватимуться досвідом проведення навчальних занять, електронними підручники, навчальними завданнями, віртуальними лабораторіями, освітніми проектами та ін., при цьому фізичні </w:t>
      </w:r>
      <w:proofErr w:type="spellStart"/>
      <w:r w:rsidRPr="004E6DE1">
        <w:rPr>
          <w:sz w:val="24"/>
          <w:szCs w:val="24"/>
          <w:lang w:val="uk-UA"/>
        </w:rPr>
        <w:t>кампуси</w:t>
      </w:r>
      <w:proofErr w:type="spellEnd"/>
      <w:r w:rsidRPr="004E6DE1">
        <w:rPr>
          <w:sz w:val="24"/>
          <w:szCs w:val="24"/>
          <w:lang w:val="uk-UA"/>
        </w:rPr>
        <w:t xml:space="preserve"> використовуватимуться для проведення більш складних практичних занять, проектного навчання і різних форм спільної роботи [2].</w:t>
      </w:r>
    </w:p>
    <w:p w14:paraId="4657EF00" w14:textId="77777777" w:rsidR="007577E1" w:rsidRPr="004E6DE1" w:rsidRDefault="007577E1" w:rsidP="007577E1">
      <w:pPr>
        <w:ind w:firstLine="708"/>
        <w:jc w:val="both"/>
        <w:rPr>
          <w:sz w:val="24"/>
          <w:szCs w:val="24"/>
          <w:lang w:val="uk-UA"/>
        </w:rPr>
      </w:pPr>
      <w:r w:rsidRPr="004E6DE1">
        <w:rPr>
          <w:sz w:val="24"/>
          <w:szCs w:val="24"/>
          <w:lang w:val="uk-UA"/>
        </w:rPr>
        <w:t>Споживачі мають можливість швидко отримати нову кваліфікацію та конкретні навики, які згодом можна буде вдало конвертувати у дохід. Для прикладу, це можуть бути масові відкриті онлайн-курси (МВОК), де навчають програмуванню, курси по інтернет-маркетингу, створенню мобільних додатків та інтернет-магазинів тощо. Бум на віддалене навчання першочергово прослідковуватиметься серед людей, що вже певний період пропрацювали в професії і знають, які навики роботи й знання їм найбільше потрібні. Основною перевагою МВОК є орієнтація на інноваційні футуристичні напрями і спеціалізації, які дадуть змогу підготувати спеціалістів, що будуть затребувані ринком праці. Мова йде про популярні курси з машинного навчання і комп’ютерної графіки, штучного інтелекту, генної інженерії, розвитку біотехнологій і мов програмування тощо [3].</w:t>
      </w:r>
    </w:p>
    <w:p w14:paraId="3678BE73" w14:textId="77777777" w:rsidR="007577E1" w:rsidRPr="004E6DE1" w:rsidRDefault="007577E1" w:rsidP="007577E1">
      <w:pPr>
        <w:ind w:firstLine="708"/>
        <w:jc w:val="both"/>
        <w:rPr>
          <w:b/>
          <w:sz w:val="24"/>
          <w:szCs w:val="24"/>
          <w:lang w:val="uk-UA"/>
        </w:rPr>
      </w:pPr>
      <w:r w:rsidRPr="004E6DE1">
        <w:rPr>
          <w:sz w:val="24"/>
          <w:szCs w:val="24"/>
          <w:lang w:val="uk-UA"/>
        </w:rPr>
        <w:t xml:space="preserve">Ми спостерігаємо зростання покоління «нових </w:t>
      </w:r>
      <w:proofErr w:type="spellStart"/>
      <w:r w:rsidRPr="004E6DE1">
        <w:rPr>
          <w:sz w:val="24"/>
          <w:szCs w:val="24"/>
          <w:lang w:val="uk-UA"/>
        </w:rPr>
        <w:t>спудеїв</w:t>
      </w:r>
      <w:proofErr w:type="spellEnd"/>
      <w:r w:rsidRPr="004E6DE1">
        <w:rPr>
          <w:sz w:val="24"/>
          <w:szCs w:val="24"/>
          <w:lang w:val="uk-UA"/>
        </w:rPr>
        <w:t xml:space="preserve">», яке не тільки виросло навколо технології, але і використовувало й випробовувало її значно ширше та глибше, починаючи з перших років життя. Це нове покоління зараз вступає в університети, які не пам'ятають про час без Інтернету та соціальних мереж. Його ще досить часто називають «поколінням цифрових </w:t>
      </w:r>
      <w:proofErr w:type="spellStart"/>
      <w:r w:rsidRPr="004E6DE1">
        <w:rPr>
          <w:sz w:val="24"/>
          <w:szCs w:val="24"/>
          <w:lang w:val="uk-UA"/>
        </w:rPr>
        <w:t>аборегенів</w:t>
      </w:r>
      <w:proofErr w:type="spellEnd"/>
      <w:r w:rsidRPr="004E6DE1">
        <w:rPr>
          <w:sz w:val="24"/>
          <w:szCs w:val="24"/>
          <w:lang w:val="uk-UA"/>
        </w:rPr>
        <w:t xml:space="preserve">», яке характеризується швидкістю, мобільністю, вмінням працювати з великими масивами інформації, вищим ступенем адаптивності до перенавчання та освоєння нових професій. Дане покоління потребує нових </w:t>
      </w:r>
      <w:proofErr w:type="spellStart"/>
      <w:r w:rsidRPr="004E6DE1">
        <w:rPr>
          <w:sz w:val="24"/>
          <w:szCs w:val="24"/>
          <w:lang w:val="uk-UA"/>
        </w:rPr>
        <w:t>методик</w:t>
      </w:r>
      <w:proofErr w:type="spellEnd"/>
      <w:r w:rsidRPr="004E6DE1">
        <w:rPr>
          <w:sz w:val="24"/>
          <w:szCs w:val="24"/>
          <w:lang w:val="uk-UA"/>
        </w:rPr>
        <w:t>, способів навчання та відповідного рівня обізнаності викладачів, які навчають. Адже в умовах цифрової епохи освітяни втрачають монополію на доставку інформації та можливість пропонувати студентам нової епохи «вчорашні» моделі отримання знань [4].</w:t>
      </w:r>
    </w:p>
    <w:p w14:paraId="512F0763" w14:textId="77777777" w:rsidR="007577E1" w:rsidRPr="004E6DE1" w:rsidRDefault="007577E1" w:rsidP="007577E1">
      <w:pPr>
        <w:ind w:firstLine="708"/>
        <w:jc w:val="both"/>
        <w:rPr>
          <w:b/>
          <w:sz w:val="24"/>
          <w:szCs w:val="24"/>
          <w:lang w:val="uk-UA"/>
        </w:rPr>
      </w:pPr>
      <w:r w:rsidRPr="004E6DE1">
        <w:rPr>
          <w:rStyle w:val="tlid-translation"/>
          <w:sz w:val="24"/>
          <w:szCs w:val="24"/>
          <w:lang w:val="uk-UA"/>
        </w:rPr>
        <w:lastRenderedPageBreak/>
        <w:t xml:space="preserve">В усьому світі студентська молодь де-далі частіше стає самостійною у виборі перспективних підприємницьких ніш розглядаючи найману працю як спосіб заробити кошти на втілення власних ідей. Під впливом новин з мас-медіа про успішних підприємців, які поклали старт своїй кар’єрі ще зі студентських лав, </w:t>
      </w:r>
      <w:r w:rsidRPr="004E6DE1">
        <w:rPr>
          <w:sz w:val="24"/>
          <w:szCs w:val="24"/>
          <w:lang w:val="uk-UA"/>
        </w:rPr>
        <w:t xml:space="preserve">фоловлячи у </w:t>
      </w:r>
      <w:proofErr w:type="spellStart"/>
      <w:r w:rsidRPr="004E6DE1">
        <w:rPr>
          <w:sz w:val="24"/>
          <w:szCs w:val="24"/>
          <w:lang w:val="uk-UA"/>
        </w:rPr>
        <w:t>твіттері</w:t>
      </w:r>
      <w:proofErr w:type="spellEnd"/>
      <w:r w:rsidRPr="004E6DE1">
        <w:rPr>
          <w:sz w:val="24"/>
          <w:szCs w:val="24"/>
          <w:lang w:val="uk-UA"/>
        </w:rPr>
        <w:t xml:space="preserve"> засновників-</w:t>
      </w:r>
      <w:proofErr w:type="spellStart"/>
      <w:r w:rsidRPr="004E6DE1">
        <w:rPr>
          <w:sz w:val="24"/>
          <w:szCs w:val="24"/>
          <w:lang w:val="uk-UA"/>
        </w:rPr>
        <w:t>міліардерів</w:t>
      </w:r>
      <w:proofErr w:type="spellEnd"/>
      <w:r w:rsidRPr="004E6DE1">
        <w:rPr>
          <w:sz w:val="24"/>
          <w:szCs w:val="24"/>
          <w:lang w:val="uk-UA"/>
        </w:rPr>
        <w:t xml:space="preserve"> </w:t>
      </w:r>
      <w:proofErr w:type="spellStart"/>
      <w:r w:rsidRPr="004E6DE1">
        <w:rPr>
          <w:sz w:val="24"/>
          <w:szCs w:val="24"/>
          <w:lang w:val="uk-UA"/>
        </w:rPr>
        <w:t>Facebook</w:t>
      </w:r>
      <w:proofErr w:type="spellEnd"/>
      <w:r w:rsidRPr="004E6DE1">
        <w:rPr>
          <w:sz w:val="24"/>
          <w:szCs w:val="24"/>
          <w:lang w:val="uk-UA"/>
        </w:rPr>
        <w:t xml:space="preserve">, </w:t>
      </w:r>
      <w:proofErr w:type="spellStart"/>
      <w:r w:rsidRPr="004E6DE1">
        <w:rPr>
          <w:sz w:val="24"/>
          <w:szCs w:val="24"/>
          <w:lang w:val="uk-UA"/>
        </w:rPr>
        <w:t>Google</w:t>
      </w:r>
      <w:proofErr w:type="spellEnd"/>
      <w:r w:rsidRPr="004E6DE1">
        <w:rPr>
          <w:sz w:val="24"/>
          <w:szCs w:val="24"/>
          <w:lang w:val="uk-UA"/>
        </w:rPr>
        <w:t xml:space="preserve">, і </w:t>
      </w:r>
      <w:proofErr w:type="spellStart"/>
      <w:r w:rsidRPr="004E6DE1">
        <w:rPr>
          <w:sz w:val="24"/>
          <w:szCs w:val="24"/>
          <w:lang w:val="uk-UA"/>
        </w:rPr>
        <w:t>Amazon</w:t>
      </w:r>
      <w:proofErr w:type="spellEnd"/>
      <w:r w:rsidRPr="004E6DE1">
        <w:rPr>
          <w:sz w:val="24"/>
          <w:szCs w:val="24"/>
          <w:lang w:val="uk-UA"/>
        </w:rPr>
        <w:t>, з</w:t>
      </w:r>
      <w:r w:rsidRPr="004E6DE1">
        <w:rPr>
          <w:rStyle w:val="tlid-translation"/>
          <w:sz w:val="24"/>
          <w:szCs w:val="24"/>
          <w:lang w:val="uk-UA"/>
        </w:rPr>
        <w:t>мінилася мотивація студентів до бізнес-освіти та навчання в університетах в цілому на, яке вони йдуть, щоб створювати перспективні стартапи. На сьогодні роль ЗВО стає більш широкою та специфічною.</w:t>
      </w:r>
      <w:r w:rsidRPr="004E6DE1">
        <w:rPr>
          <w:sz w:val="24"/>
          <w:szCs w:val="24"/>
          <w:lang w:val="uk-UA"/>
        </w:rPr>
        <w:t xml:space="preserve"> </w:t>
      </w:r>
      <w:r w:rsidRPr="004E6DE1">
        <w:rPr>
          <w:rStyle w:val="tlid-translation"/>
          <w:sz w:val="24"/>
          <w:szCs w:val="24"/>
          <w:lang w:val="uk-UA"/>
        </w:rPr>
        <w:t>Щоб мати зв’язок із сучасним суспільством вони повинні перетворитися на успішні та відкриті для викликів комерційних партнерів інституції. Саме тому більшість із них ставлять за мету розвиток стартап культури та формування підприємницької екосистеми, яка б забезпечила трансфер технологій та ідей, розвиток спільних підприємницьких і наукових ініціатив.</w:t>
      </w:r>
    </w:p>
    <w:p w14:paraId="143B30FE" w14:textId="77777777" w:rsidR="007577E1" w:rsidRPr="004E6DE1" w:rsidRDefault="007577E1" w:rsidP="007577E1">
      <w:pPr>
        <w:ind w:firstLine="708"/>
        <w:jc w:val="both"/>
        <w:rPr>
          <w:sz w:val="24"/>
          <w:szCs w:val="24"/>
          <w:lang w:val="uk-UA"/>
        </w:rPr>
      </w:pPr>
    </w:p>
    <w:p w14:paraId="3DD33373" w14:textId="20410DFA" w:rsidR="007577E1" w:rsidRPr="004E6DE1" w:rsidRDefault="002674FB" w:rsidP="002674FB">
      <w:pPr>
        <w:ind w:firstLine="567"/>
        <w:jc w:val="center"/>
        <w:rPr>
          <w:sz w:val="24"/>
          <w:szCs w:val="24"/>
          <w:lang w:val="uk-UA"/>
        </w:rPr>
      </w:pPr>
      <w:r w:rsidRPr="004E6DE1">
        <w:rPr>
          <w:b/>
          <w:bCs/>
          <w:sz w:val="24"/>
          <w:szCs w:val="24"/>
          <w:lang w:val="uk-UA"/>
        </w:rPr>
        <w:t>ЛІТЕРАТУРА.</w:t>
      </w:r>
    </w:p>
    <w:p w14:paraId="6A699EF0" w14:textId="77777777" w:rsidR="007577E1" w:rsidRPr="004E6DE1" w:rsidRDefault="00000000" w:rsidP="00CD2191">
      <w:pPr>
        <w:pStyle w:val="a6"/>
        <w:widowControl/>
        <w:numPr>
          <w:ilvl w:val="0"/>
          <w:numId w:val="6"/>
        </w:numPr>
        <w:autoSpaceDE/>
        <w:autoSpaceDN/>
        <w:ind w:left="0" w:firstLine="709"/>
        <w:contextualSpacing/>
        <w:rPr>
          <w:sz w:val="24"/>
          <w:szCs w:val="24"/>
          <w:lang w:val="uk-UA"/>
        </w:rPr>
      </w:pPr>
      <w:hyperlink r:id="rId14" w:history="1">
        <w:proofErr w:type="spellStart"/>
        <w:r w:rsidR="007577E1" w:rsidRPr="004E6DE1">
          <w:rPr>
            <w:i/>
            <w:sz w:val="24"/>
            <w:szCs w:val="24"/>
            <w:lang w:val="uk-UA"/>
          </w:rPr>
          <w:t>Osetskyi</w:t>
        </w:r>
        <w:proofErr w:type="spellEnd"/>
      </w:hyperlink>
      <w:r w:rsidR="007577E1" w:rsidRPr="004E6DE1">
        <w:rPr>
          <w:i/>
          <w:sz w:val="24"/>
          <w:szCs w:val="24"/>
          <w:lang w:val="uk-UA"/>
        </w:rPr>
        <w:t xml:space="preserve"> V.</w:t>
      </w:r>
      <w:r w:rsidR="007577E1" w:rsidRPr="004E6DE1">
        <w:rPr>
          <w:sz w:val="24"/>
          <w:szCs w:val="24"/>
          <w:lang w:val="uk-UA"/>
        </w:rPr>
        <w:t xml:space="preserve"> </w:t>
      </w:r>
      <w:r w:rsidR="007577E1" w:rsidRPr="004E6DE1">
        <w:rPr>
          <w:sz w:val="24"/>
          <w:szCs w:val="24"/>
          <w:lang w:val="uk-UA" w:eastAsia="uk-UA"/>
        </w:rPr>
        <w:t xml:space="preserve"> </w:t>
      </w:r>
      <w:proofErr w:type="spellStart"/>
      <w:r w:rsidR="007577E1" w:rsidRPr="004E6DE1">
        <w:rPr>
          <w:sz w:val="24"/>
          <w:szCs w:val="24"/>
          <w:lang w:val="uk-UA"/>
        </w:rPr>
        <w:t>International</w:t>
      </w:r>
      <w:proofErr w:type="spellEnd"/>
      <w:r w:rsidR="007577E1" w:rsidRPr="004E6DE1">
        <w:rPr>
          <w:sz w:val="24"/>
          <w:szCs w:val="24"/>
          <w:lang w:val="uk-UA"/>
        </w:rPr>
        <w:t xml:space="preserve"> </w:t>
      </w:r>
      <w:proofErr w:type="spellStart"/>
      <w:r w:rsidR="007577E1" w:rsidRPr="004E6DE1">
        <w:rPr>
          <w:sz w:val="24"/>
          <w:szCs w:val="24"/>
          <w:lang w:val="uk-UA"/>
        </w:rPr>
        <w:t>practice</w:t>
      </w:r>
      <w:proofErr w:type="spellEnd"/>
      <w:r w:rsidR="007577E1" w:rsidRPr="004E6DE1">
        <w:rPr>
          <w:sz w:val="24"/>
          <w:szCs w:val="24"/>
          <w:lang w:val="uk-UA"/>
        </w:rPr>
        <w:t xml:space="preserve"> </w:t>
      </w:r>
      <w:proofErr w:type="spellStart"/>
      <w:r w:rsidR="007577E1" w:rsidRPr="004E6DE1">
        <w:rPr>
          <w:sz w:val="24"/>
          <w:szCs w:val="24"/>
          <w:lang w:val="uk-UA"/>
        </w:rPr>
        <w:t>of</w:t>
      </w:r>
      <w:proofErr w:type="spellEnd"/>
      <w:r w:rsidR="007577E1" w:rsidRPr="004E6DE1">
        <w:rPr>
          <w:sz w:val="24"/>
          <w:szCs w:val="24"/>
          <w:lang w:val="uk-UA"/>
        </w:rPr>
        <w:t xml:space="preserve"> </w:t>
      </w:r>
      <w:proofErr w:type="spellStart"/>
      <w:r w:rsidR="007577E1" w:rsidRPr="004E6DE1">
        <w:rPr>
          <w:sz w:val="24"/>
          <w:szCs w:val="24"/>
          <w:lang w:val="uk-UA"/>
        </w:rPr>
        <w:t>artificial</w:t>
      </w:r>
      <w:proofErr w:type="spellEnd"/>
      <w:r w:rsidR="007577E1" w:rsidRPr="004E6DE1">
        <w:rPr>
          <w:sz w:val="24"/>
          <w:szCs w:val="24"/>
          <w:lang w:val="uk-UA"/>
        </w:rPr>
        <w:t xml:space="preserve"> </w:t>
      </w:r>
      <w:proofErr w:type="spellStart"/>
      <w:r w:rsidR="007577E1" w:rsidRPr="004E6DE1">
        <w:rPr>
          <w:sz w:val="24"/>
          <w:szCs w:val="24"/>
          <w:lang w:val="uk-UA"/>
        </w:rPr>
        <w:t>intelligence</w:t>
      </w:r>
      <w:proofErr w:type="spellEnd"/>
      <w:r w:rsidR="007577E1" w:rsidRPr="004E6DE1">
        <w:rPr>
          <w:sz w:val="24"/>
          <w:szCs w:val="24"/>
          <w:lang w:val="uk-UA"/>
        </w:rPr>
        <w:t xml:space="preserve"> </w:t>
      </w:r>
      <w:proofErr w:type="spellStart"/>
      <w:r w:rsidR="007577E1" w:rsidRPr="004E6DE1">
        <w:rPr>
          <w:sz w:val="24"/>
          <w:szCs w:val="24"/>
          <w:lang w:val="uk-UA"/>
        </w:rPr>
        <w:t>application</w:t>
      </w:r>
      <w:proofErr w:type="spellEnd"/>
      <w:r w:rsidR="007577E1" w:rsidRPr="004E6DE1">
        <w:rPr>
          <w:sz w:val="24"/>
          <w:szCs w:val="24"/>
          <w:lang w:val="uk-UA"/>
        </w:rPr>
        <w:t xml:space="preserve"> </w:t>
      </w:r>
      <w:proofErr w:type="spellStart"/>
      <w:r w:rsidR="007577E1" w:rsidRPr="004E6DE1">
        <w:rPr>
          <w:sz w:val="24"/>
          <w:szCs w:val="24"/>
          <w:lang w:val="uk-UA"/>
        </w:rPr>
        <w:t>in</w:t>
      </w:r>
      <w:proofErr w:type="spellEnd"/>
      <w:r w:rsidR="007577E1" w:rsidRPr="004E6DE1">
        <w:rPr>
          <w:sz w:val="24"/>
          <w:szCs w:val="24"/>
          <w:lang w:val="uk-UA"/>
        </w:rPr>
        <w:t xml:space="preserve"> </w:t>
      </w:r>
      <w:proofErr w:type="spellStart"/>
      <w:r w:rsidR="007577E1" w:rsidRPr="004E6DE1">
        <w:rPr>
          <w:sz w:val="24"/>
          <w:szCs w:val="24"/>
          <w:lang w:val="uk-UA"/>
        </w:rPr>
        <w:t>education</w:t>
      </w:r>
      <w:proofErr w:type="spellEnd"/>
      <w:r w:rsidR="007577E1" w:rsidRPr="004E6DE1">
        <w:rPr>
          <w:sz w:val="24"/>
          <w:szCs w:val="24"/>
          <w:lang w:val="uk-UA"/>
        </w:rPr>
        <w:t xml:space="preserve"> </w:t>
      </w:r>
      <w:r w:rsidR="007577E1" w:rsidRPr="004E6DE1">
        <w:rPr>
          <w:sz w:val="24"/>
          <w:szCs w:val="24"/>
          <w:lang w:val="uk-UA" w:eastAsia="uk-UA"/>
        </w:rPr>
        <w:t xml:space="preserve">/ </w:t>
      </w:r>
      <w:hyperlink r:id="rId15" w:history="1">
        <w:r w:rsidR="007577E1" w:rsidRPr="004E6DE1">
          <w:rPr>
            <w:sz w:val="24"/>
            <w:szCs w:val="24"/>
            <w:lang w:val="uk-UA"/>
          </w:rPr>
          <w:t xml:space="preserve">V. </w:t>
        </w:r>
        <w:proofErr w:type="spellStart"/>
        <w:r w:rsidR="007577E1" w:rsidRPr="004E6DE1">
          <w:rPr>
            <w:sz w:val="24"/>
            <w:szCs w:val="24"/>
            <w:lang w:val="uk-UA"/>
          </w:rPr>
          <w:t>Osetskyi</w:t>
        </w:r>
        <w:proofErr w:type="spellEnd"/>
      </w:hyperlink>
      <w:r w:rsidR="007577E1" w:rsidRPr="004E6DE1">
        <w:rPr>
          <w:sz w:val="24"/>
          <w:szCs w:val="24"/>
          <w:lang w:val="uk-UA"/>
        </w:rPr>
        <w:t xml:space="preserve">, </w:t>
      </w:r>
      <w:r w:rsidR="007577E1" w:rsidRPr="004E6DE1">
        <w:rPr>
          <w:sz w:val="24"/>
          <w:szCs w:val="24"/>
          <w:lang w:val="uk-UA" w:eastAsia="uk-UA"/>
        </w:rPr>
        <w:t xml:space="preserve">I.L. </w:t>
      </w:r>
      <w:proofErr w:type="spellStart"/>
      <w:r w:rsidR="007577E1" w:rsidRPr="004E6DE1">
        <w:rPr>
          <w:sz w:val="24"/>
          <w:szCs w:val="24"/>
          <w:lang w:val="uk-UA" w:eastAsia="uk-UA"/>
        </w:rPr>
        <w:t>Tatom</w:t>
      </w:r>
      <w:r w:rsidR="007577E1" w:rsidRPr="004E6DE1">
        <w:rPr>
          <w:sz w:val="24"/>
          <w:szCs w:val="24"/>
          <w:lang w:val="uk-UA"/>
        </w:rPr>
        <w:t>u</w:t>
      </w:r>
      <w:r w:rsidR="007577E1" w:rsidRPr="004E6DE1">
        <w:rPr>
          <w:sz w:val="24"/>
          <w:szCs w:val="24"/>
          <w:lang w:val="uk-UA" w:eastAsia="uk-UA"/>
        </w:rPr>
        <w:t>r</w:t>
      </w:r>
      <w:proofErr w:type="spellEnd"/>
      <w:r w:rsidR="007577E1" w:rsidRPr="004E6DE1">
        <w:rPr>
          <w:sz w:val="24"/>
          <w:szCs w:val="24"/>
          <w:lang w:val="uk-UA" w:eastAsia="uk-UA"/>
        </w:rPr>
        <w:t xml:space="preserve">, </w:t>
      </w:r>
      <w:r w:rsidR="007577E1" w:rsidRPr="004E6DE1">
        <w:rPr>
          <w:sz w:val="24"/>
          <w:szCs w:val="24"/>
          <w:lang w:val="uk-UA"/>
        </w:rPr>
        <w:t xml:space="preserve">А. </w:t>
      </w:r>
      <w:proofErr w:type="spellStart"/>
      <w:r w:rsidR="007577E1" w:rsidRPr="004E6DE1">
        <w:rPr>
          <w:sz w:val="24"/>
          <w:szCs w:val="24"/>
          <w:lang w:val="uk-UA"/>
        </w:rPr>
        <w:t>Vitrenko</w:t>
      </w:r>
      <w:proofErr w:type="spellEnd"/>
      <w:r w:rsidR="007577E1" w:rsidRPr="004E6DE1">
        <w:rPr>
          <w:color w:val="000000"/>
          <w:sz w:val="24"/>
          <w:szCs w:val="24"/>
          <w:lang w:val="uk-UA"/>
        </w:rPr>
        <w:t xml:space="preserve">, </w:t>
      </w:r>
      <w:r w:rsidR="007577E1" w:rsidRPr="004E6DE1">
        <w:rPr>
          <w:sz w:val="24"/>
          <w:szCs w:val="24"/>
          <w:lang w:val="uk-UA"/>
        </w:rPr>
        <w:t xml:space="preserve">S. </w:t>
      </w:r>
      <w:proofErr w:type="spellStart"/>
      <w:r w:rsidR="007577E1" w:rsidRPr="004E6DE1">
        <w:rPr>
          <w:sz w:val="24"/>
          <w:szCs w:val="24"/>
          <w:lang w:val="uk-UA"/>
        </w:rPr>
        <w:t>Bilan</w:t>
      </w:r>
      <w:proofErr w:type="spellEnd"/>
      <w:r w:rsidR="007577E1" w:rsidRPr="004E6DE1">
        <w:rPr>
          <w:sz w:val="24"/>
          <w:szCs w:val="24"/>
          <w:lang w:val="uk-UA"/>
        </w:rPr>
        <w:t xml:space="preserve">, Y. </w:t>
      </w:r>
      <w:r>
        <w:fldChar w:fldCharType="begin"/>
      </w:r>
      <w:r>
        <w:instrText>HYPERLINK "http://scholar.google.com.ua/citations?user=X_kzLTEAAAAJ&amp;hl=uk"</w:instrText>
      </w:r>
      <w:r>
        <w:fldChar w:fldCharType="separate"/>
      </w:r>
      <w:proofErr w:type="spellStart"/>
      <w:r w:rsidR="007577E1" w:rsidRPr="004E6DE1">
        <w:rPr>
          <w:sz w:val="24"/>
          <w:szCs w:val="24"/>
          <w:lang w:val="uk-UA"/>
        </w:rPr>
        <w:t>Hirnyk</w:t>
      </w:r>
      <w:proofErr w:type="spellEnd"/>
      <w:r>
        <w:rPr>
          <w:sz w:val="24"/>
          <w:szCs w:val="24"/>
          <w:lang w:val="uk-UA"/>
        </w:rPr>
        <w:fldChar w:fldCharType="end"/>
      </w:r>
      <w:r w:rsidR="007577E1" w:rsidRPr="004E6DE1">
        <w:rPr>
          <w:sz w:val="24"/>
          <w:szCs w:val="24"/>
          <w:lang w:val="uk-UA"/>
        </w:rPr>
        <w:t xml:space="preserve"> </w:t>
      </w:r>
      <w:r w:rsidR="007577E1" w:rsidRPr="004E6DE1">
        <w:rPr>
          <w:sz w:val="24"/>
          <w:szCs w:val="24"/>
          <w:lang w:val="uk-UA" w:eastAsia="uk-UA"/>
        </w:rPr>
        <w:t xml:space="preserve"> // </w:t>
      </w:r>
      <w:proofErr w:type="spellStart"/>
      <w:r w:rsidR="007577E1" w:rsidRPr="004E6DE1">
        <w:rPr>
          <w:sz w:val="24"/>
          <w:szCs w:val="24"/>
          <w:lang w:val="uk-UA"/>
        </w:rPr>
        <w:t>Problems</w:t>
      </w:r>
      <w:proofErr w:type="spellEnd"/>
      <w:r w:rsidR="007577E1" w:rsidRPr="004E6DE1">
        <w:rPr>
          <w:sz w:val="24"/>
          <w:szCs w:val="24"/>
          <w:lang w:val="uk-UA"/>
        </w:rPr>
        <w:t xml:space="preserve"> </w:t>
      </w:r>
      <w:proofErr w:type="spellStart"/>
      <w:r w:rsidR="007577E1" w:rsidRPr="004E6DE1">
        <w:rPr>
          <w:sz w:val="24"/>
          <w:szCs w:val="24"/>
          <w:lang w:val="uk-UA"/>
        </w:rPr>
        <w:t>and</w:t>
      </w:r>
      <w:proofErr w:type="spellEnd"/>
      <w:r w:rsidR="007577E1" w:rsidRPr="004E6DE1">
        <w:rPr>
          <w:sz w:val="24"/>
          <w:szCs w:val="24"/>
          <w:lang w:val="uk-UA"/>
        </w:rPr>
        <w:t xml:space="preserve"> </w:t>
      </w:r>
      <w:proofErr w:type="spellStart"/>
      <w:r w:rsidR="007577E1" w:rsidRPr="004E6DE1">
        <w:rPr>
          <w:sz w:val="24"/>
          <w:szCs w:val="24"/>
          <w:lang w:val="uk-UA"/>
        </w:rPr>
        <w:t>Perspectives</w:t>
      </w:r>
      <w:proofErr w:type="spellEnd"/>
      <w:r w:rsidR="007577E1" w:rsidRPr="004E6DE1">
        <w:rPr>
          <w:sz w:val="24"/>
          <w:szCs w:val="24"/>
          <w:lang w:val="uk-UA"/>
        </w:rPr>
        <w:t xml:space="preserve"> </w:t>
      </w:r>
      <w:proofErr w:type="spellStart"/>
      <w:r w:rsidR="007577E1" w:rsidRPr="004E6DE1">
        <w:rPr>
          <w:sz w:val="24"/>
          <w:szCs w:val="24"/>
          <w:lang w:val="uk-UA"/>
        </w:rPr>
        <w:t>in</w:t>
      </w:r>
      <w:proofErr w:type="spellEnd"/>
      <w:r w:rsidR="007577E1" w:rsidRPr="004E6DE1">
        <w:rPr>
          <w:sz w:val="24"/>
          <w:szCs w:val="24"/>
          <w:lang w:val="uk-UA"/>
        </w:rPr>
        <w:t xml:space="preserve"> </w:t>
      </w:r>
      <w:proofErr w:type="spellStart"/>
      <w:r w:rsidR="007577E1" w:rsidRPr="004E6DE1">
        <w:rPr>
          <w:sz w:val="24"/>
          <w:szCs w:val="24"/>
          <w:lang w:val="uk-UA"/>
        </w:rPr>
        <w:t>Management</w:t>
      </w:r>
      <w:proofErr w:type="spellEnd"/>
      <w:r w:rsidR="007577E1" w:rsidRPr="004E6DE1">
        <w:rPr>
          <w:sz w:val="24"/>
          <w:szCs w:val="24"/>
          <w:lang w:val="uk-UA"/>
        </w:rPr>
        <w:t xml:space="preserve">. – 2020. – </w:t>
      </w:r>
      <w:proofErr w:type="spellStart"/>
      <w:r w:rsidR="007577E1" w:rsidRPr="004E6DE1">
        <w:rPr>
          <w:sz w:val="24"/>
          <w:szCs w:val="24"/>
          <w:lang w:val="uk-UA"/>
        </w:rPr>
        <w:t>Volume</w:t>
      </w:r>
      <w:proofErr w:type="spellEnd"/>
      <w:r w:rsidR="007577E1" w:rsidRPr="004E6DE1">
        <w:rPr>
          <w:sz w:val="24"/>
          <w:szCs w:val="24"/>
          <w:lang w:val="uk-UA"/>
        </w:rPr>
        <w:t xml:space="preserve"> 18. (</w:t>
      </w:r>
      <w:proofErr w:type="spellStart"/>
      <w:r w:rsidR="007577E1" w:rsidRPr="004E6DE1">
        <w:rPr>
          <w:sz w:val="24"/>
          <w:szCs w:val="24"/>
          <w:lang w:val="uk-UA"/>
        </w:rPr>
        <w:t>Scopus</w:t>
      </w:r>
      <w:proofErr w:type="spellEnd"/>
      <w:r w:rsidR="007577E1" w:rsidRPr="004E6DE1">
        <w:rPr>
          <w:sz w:val="24"/>
          <w:szCs w:val="24"/>
          <w:lang w:val="uk-UA"/>
        </w:rPr>
        <w:t>)</w:t>
      </w:r>
    </w:p>
    <w:p w14:paraId="7103470F" w14:textId="77777777" w:rsidR="007577E1" w:rsidRPr="004E6DE1" w:rsidRDefault="007577E1" w:rsidP="00CD2191">
      <w:pPr>
        <w:pStyle w:val="a6"/>
        <w:widowControl/>
        <w:numPr>
          <w:ilvl w:val="0"/>
          <w:numId w:val="6"/>
        </w:numPr>
        <w:autoSpaceDE/>
        <w:autoSpaceDN/>
        <w:ind w:left="0" w:firstLine="709"/>
        <w:contextualSpacing/>
        <w:rPr>
          <w:sz w:val="24"/>
          <w:szCs w:val="24"/>
          <w:lang w:val="uk-UA"/>
        </w:rPr>
      </w:pPr>
      <w:proofErr w:type="spellStart"/>
      <w:r w:rsidRPr="004E6DE1">
        <w:rPr>
          <w:i/>
          <w:sz w:val="24"/>
          <w:szCs w:val="24"/>
          <w:lang w:val="uk-UA"/>
        </w:rPr>
        <w:t>Осецький</w:t>
      </w:r>
      <w:proofErr w:type="spellEnd"/>
      <w:r w:rsidRPr="004E6DE1">
        <w:rPr>
          <w:i/>
          <w:sz w:val="24"/>
          <w:szCs w:val="24"/>
          <w:lang w:val="uk-UA"/>
        </w:rPr>
        <w:t xml:space="preserve"> В.Л.</w:t>
      </w:r>
      <w:r w:rsidRPr="004E6DE1">
        <w:rPr>
          <w:sz w:val="24"/>
          <w:szCs w:val="24"/>
          <w:lang w:val="uk-UA"/>
        </w:rPr>
        <w:t xml:space="preserve"> Місце футурології в структурі наукових досліджень феномену освіти / В.Л. </w:t>
      </w:r>
      <w:proofErr w:type="spellStart"/>
      <w:r w:rsidRPr="004E6DE1">
        <w:rPr>
          <w:sz w:val="24"/>
          <w:szCs w:val="24"/>
          <w:lang w:val="uk-UA"/>
        </w:rPr>
        <w:t>Осецький</w:t>
      </w:r>
      <w:proofErr w:type="spellEnd"/>
      <w:r w:rsidRPr="004E6DE1">
        <w:rPr>
          <w:sz w:val="24"/>
          <w:szCs w:val="24"/>
          <w:lang w:val="uk-UA"/>
        </w:rPr>
        <w:t xml:space="preserve">, І.Л. </w:t>
      </w:r>
      <w:proofErr w:type="spellStart"/>
      <w:r w:rsidRPr="004E6DE1">
        <w:rPr>
          <w:sz w:val="24"/>
          <w:szCs w:val="24"/>
          <w:lang w:val="uk-UA"/>
        </w:rPr>
        <w:t>Татомир</w:t>
      </w:r>
      <w:proofErr w:type="spellEnd"/>
      <w:r w:rsidRPr="004E6DE1">
        <w:rPr>
          <w:sz w:val="24"/>
          <w:szCs w:val="24"/>
          <w:lang w:val="uk-UA"/>
        </w:rPr>
        <w:t xml:space="preserve"> // Вища школа : науково-практичне видання. – 2016. – №10(147). – С. 28 – 47.</w:t>
      </w:r>
    </w:p>
    <w:p w14:paraId="25C9FD8A" w14:textId="77777777" w:rsidR="007577E1" w:rsidRPr="004E6DE1" w:rsidRDefault="007577E1" w:rsidP="00CD2191">
      <w:pPr>
        <w:pStyle w:val="a6"/>
        <w:widowControl/>
        <w:numPr>
          <w:ilvl w:val="0"/>
          <w:numId w:val="6"/>
        </w:numPr>
        <w:autoSpaceDE/>
        <w:autoSpaceDN/>
        <w:ind w:left="0" w:firstLine="709"/>
        <w:contextualSpacing/>
        <w:rPr>
          <w:bCs/>
          <w:sz w:val="24"/>
          <w:szCs w:val="24"/>
          <w:lang w:val="uk-UA"/>
        </w:rPr>
      </w:pPr>
      <w:proofErr w:type="spellStart"/>
      <w:r w:rsidRPr="004E6DE1">
        <w:rPr>
          <w:i/>
          <w:sz w:val="24"/>
          <w:szCs w:val="24"/>
          <w:lang w:val="uk-UA"/>
        </w:rPr>
        <w:t>Осецький</w:t>
      </w:r>
      <w:proofErr w:type="spellEnd"/>
      <w:r w:rsidRPr="004E6DE1">
        <w:rPr>
          <w:i/>
          <w:sz w:val="24"/>
          <w:szCs w:val="24"/>
          <w:lang w:val="uk-UA"/>
        </w:rPr>
        <w:t xml:space="preserve"> В.Л.</w:t>
      </w:r>
      <w:r w:rsidRPr="004E6DE1">
        <w:rPr>
          <w:sz w:val="24"/>
          <w:szCs w:val="24"/>
          <w:lang w:val="uk-UA"/>
        </w:rPr>
        <w:t xml:space="preserve"> Роль масових відкритих онлайн-курсів у сучасному «освітньому ландшафті»</w:t>
      </w:r>
      <w:r w:rsidRPr="004E6DE1">
        <w:rPr>
          <w:b/>
          <w:sz w:val="24"/>
          <w:szCs w:val="24"/>
          <w:lang w:val="uk-UA"/>
        </w:rPr>
        <w:t xml:space="preserve"> </w:t>
      </w:r>
      <w:r w:rsidRPr="004E6DE1">
        <w:rPr>
          <w:sz w:val="24"/>
          <w:szCs w:val="24"/>
          <w:lang w:val="uk-UA"/>
        </w:rPr>
        <w:t xml:space="preserve">/ В.Л. </w:t>
      </w:r>
      <w:proofErr w:type="spellStart"/>
      <w:r w:rsidRPr="004E6DE1">
        <w:rPr>
          <w:sz w:val="24"/>
          <w:szCs w:val="24"/>
          <w:lang w:val="uk-UA"/>
        </w:rPr>
        <w:t>Осецький</w:t>
      </w:r>
      <w:proofErr w:type="spellEnd"/>
      <w:r w:rsidRPr="004E6DE1">
        <w:rPr>
          <w:sz w:val="24"/>
          <w:szCs w:val="24"/>
          <w:lang w:val="uk-UA"/>
        </w:rPr>
        <w:t xml:space="preserve">, І.Л. </w:t>
      </w:r>
      <w:proofErr w:type="spellStart"/>
      <w:r w:rsidRPr="004E6DE1">
        <w:rPr>
          <w:sz w:val="24"/>
          <w:szCs w:val="24"/>
          <w:lang w:val="uk-UA"/>
        </w:rPr>
        <w:t>Татомир</w:t>
      </w:r>
      <w:proofErr w:type="spellEnd"/>
      <w:r w:rsidRPr="004E6DE1">
        <w:rPr>
          <w:sz w:val="24"/>
          <w:szCs w:val="24"/>
          <w:lang w:val="uk-UA"/>
        </w:rPr>
        <w:t xml:space="preserve"> // Економіка України : науковий журнал. – 2017. – №12. – C. 86 – 98.</w:t>
      </w:r>
    </w:p>
    <w:p w14:paraId="511070F9" w14:textId="77777777" w:rsidR="007577E1" w:rsidRPr="004E6DE1" w:rsidRDefault="007577E1" w:rsidP="00CD2191">
      <w:pPr>
        <w:pStyle w:val="a6"/>
        <w:widowControl/>
        <w:numPr>
          <w:ilvl w:val="0"/>
          <w:numId w:val="6"/>
        </w:numPr>
        <w:autoSpaceDE/>
        <w:autoSpaceDN/>
        <w:ind w:left="0" w:firstLine="709"/>
        <w:contextualSpacing/>
        <w:rPr>
          <w:bCs/>
          <w:sz w:val="24"/>
          <w:szCs w:val="24"/>
          <w:lang w:val="uk-UA"/>
        </w:rPr>
      </w:pPr>
      <w:r w:rsidRPr="004E6DE1">
        <w:rPr>
          <w:i/>
          <w:sz w:val="24"/>
          <w:szCs w:val="24"/>
          <w:lang w:val="uk-UA"/>
        </w:rPr>
        <w:t xml:space="preserve"> V.L.</w:t>
      </w:r>
      <w:r w:rsidRPr="004E6DE1">
        <w:rPr>
          <w:sz w:val="24"/>
          <w:szCs w:val="24"/>
          <w:lang w:val="uk-UA"/>
        </w:rPr>
        <w:t xml:space="preserve"> </w:t>
      </w:r>
      <w:proofErr w:type="spellStart"/>
      <w:r w:rsidRPr="004E6DE1">
        <w:rPr>
          <w:caps/>
          <w:sz w:val="24"/>
          <w:szCs w:val="24"/>
          <w:lang w:val="uk-UA" w:eastAsia="uk-UA"/>
        </w:rPr>
        <w:t>C</w:t>
      </w:r>
      <w:r w:rsidRPr="004E6DE1">
        <w:rPr>
          <w:sz w:val="24"/>
          <w:szCs w:val="24"/>
          <w:lang w:val="uk-UA" w:eastAsia="uk-UA"/>
        </w:rPr>
        <w:t>onformity</w:t>
      </w:r>
      <w:proofErr w:type="spellEnd"/>
      <w:r w:rsidRPr="004E6DE1">
        <w:rPr>
          <w:sz w:val="24"/>
          <w:szCs w:val="24"/>
          <w:lang w:val="uk-UA" w:eastAsia="uk-UA"/>
        </w:rPr>
        <w:t xml:space="preserve"> </w:t>
      </w:r>
      <w:proofErr w:type="spellStart"/>
      <w:r w:rsidRPr="004E6DE1">
        <w:rPr>
          <w:sz w:val="24"/>
          <w:szCs w:val="24"/>
          <w:lang w:val="uk-UA" w:eastAsia="uk-UA"/>
        </w:rPr>
        <w:t>of</w:t>
      </w:r>
      <w:proofErr w:type="spellEnd"/>
      <w:r w:rsidRPr="004E6DE1">
        <w:rPr>
          <w:sz w:val="24"/>
          <w:szCs w:val="24"/>
          <w:lang w:val="uk-UA" w:eastAsia="uk-UA"/>
        </w:rPr>
        <w:t xml:space="preserve"> </w:t>
      </w:r>
      <w:proofErr w:type="spellStart"/>
      <w:r w:rsidRPr="004E6DE1">
        <w:rPr>
          <w:sz w:val="24"/>
          <w:szCs w:val="24"/>
          <w:lang w:val="uk-UA" w:eastAsia="uk-UA"/>
        </w:rPr>
        <w:t>higher</w:t>
      </w:r>
      <w:proofErr w:type="spellEnd"/>
      <w:r w:rsidRPr="004E6DE1">
        <w:rPr>
          <w:sz w:val="24"/>
          <w:szCs w:val="24"/>
          <w:lang w:val="uk-UA" w:eastAsia="uk-UA"/>
        </w:rPr>
        <w:t xml:space="preserve"> </w:t>
      </w:r>
      <w:proofErr w:type="spellStart"/>
      <w:r w:rsidRPr="004E6DE1">
        <w:rPr>
          <w:sz w:val="24"/>
          <w:szCs w:val="24"/>
          <w:lang w:val="uk-UA" w:eastAsia="uk-UA"/>
        </w:rPr>
        <w:t>education</w:t>
      </w:r>
      <w:proofErr w:type="spellEnd"/>
      <w:r w:rsidRPr="004E6DE1">
        <w:rPr>
          <w:sz w:val="24"/>
          <w:szCs w:val="24"/>
          <w:lang w:val="uk-UA" w:eastAsia="uk-UA"/>
        </w:rPr>
        <w:t xml:space="preserve">  </w:t>
      </w:r>
      <w:proofErr w:type="spellStart"/>
      <w:r w:rsidRPr="004E6DE1">
        <w:rPr>
          <w:sz w:val="24"/>
          <w:szCs w:val="24"/>
          <w:lang w:val="uk-UA" w:eastAsia="uk-UA"/>
        </w:rPr>
        <w:t>with</w:t>
      </w:r>
      <w:proofErr w:type="spellEnd"/>
      <w:r w:rsidRPr="004E6DE1">
        <w:rPr>
          <w:sz w:val="24"/>
          <w:szCs w:val="24"/>
          <w:lang w:val="uk-UA" w:eastAsia="uk-UA"/>
        </w:rPr>
        <w:t xml:space="preserve"> </w:t>
      </w:r>
      <w:proofErr w:type="spellStart"/>
      <w:r w:rsidRPr="004E6DE1">
        <w:rPr>
          <w:sz w:val="24"/>
          <w:szCs w:val="24"/>
          <w:lang w:val="uk-UA" w:eastAsia="uk-UA"/>
        </w:rPr>
        <w:t>requirements</w:t>
      </w:r>
      <w:proofErr w:type="spellEnd"/>
      <w:r w:rsidRPr="004E6DE1">
        <w:rPr>
          <w:sz w:val="24"/>
          <w:szCs w:val="24"/>
          <w:lang w:val="uk-UA" w:eastAsia="uk-UA"/>
        </w:rPr>
        <w:t xml:space="preserve"> </w:t>
      </w:r>
      <w:proofErr w:type="spellStart"/>
      <w:r w:rsidRPr="004E6DE1">
        <w:rPr>
          <w:sz w:val="24"/>
          <w:szCs w:val="24"/>
          <w:lang w:val="uk-UA" w:eastAsia="uk-UA"/>
        </w:rPr>
        <w:t>of</w:t>
      </w:r>
      <w:proofErr w:type="spellEnd"/>
      <w:r w:rsidRPr="004E6DE1">
        <w:rPr>
          <w:sz w:val="24"/>
          <w:szCs w:val="24"/>
          <w:lang w:val="uk-UA" w:eastAsia="uk-UA"/>
        </w:rPr>
        <w:t xml:space="preserve">  «</w:t>
      </w:r>
      <w:proofErr w:type="spellStart"/>
      <w:r w:rsidRPr="004E6DE1">
        <w:rPr>
          <w:iCs/>
          <w:sz w:val="24"/>
          <w:szCs w:val="24"/>
          <w:lang w:val="uk-UA"/>
        </w:rPr>
        <w:t>digital</w:t>
      </w:r>
      <w:proofErr w:type="spellEnd"/>
      <w:r w:rsidRPr="004E6DE1">
        <w:rPr>
          <w:iCs/>
          <w:sz w:val="24"/>
          <w:szCs w:val="24"/>
          <w:lang w:val="uk-UA"/>
        </w:rPr>
        <w:t xml:space="preserve"> </w:t>
      </w:r>
      <w:proofErr w:type="spellStart"/>
      <w:r w:rsidRPr="004E6DE1">
        <w:rPr>
          <w:iCs/>
          <w:sz w:val="24"/>
          <w:szCs w:val="24"/>
          <w:lang w:val="uk-UA"/>
        </w:rPr>
        <w:t>natives</w:t>
      </w:r>
      <w:proofErr w:type="spellEnd"/>
      <w:r w:rsidRPr="004E6DE1">
        <w:rPr>
          <w:iCs/>
          <w:sz w:val="24"/>
          <w:szCs w:val="24"/>
          <w:lang w:val="uk-UA"/>
        </w:rPr>
        <w:t>»</w:t>
      </w:r>
      <w:r w:rsidRPr="004E6DE1">
        <w:rPr>
          <w:sz w:val="24"/>
          <w:szCs w:val="24"/>
          <w:lang w:val="uk-UA"/>
        </w:rPr>
        <w:t xml:space="preserve"> / </w:t>
      </w:r>
      <w:hyperlink r:id="rId16" w:history="1">
        <w:r w:rsidRPr="004E6DE1">
          <w:rPr>
            <w:sz w:val="24"/>
            <w:szCs w:val="24"/>
            <w:lang w:val="uk-UA"/>
          </w:rPr>
          <w:t xml:space="preserve">V.L. </w:t>
        </w:r>
        <w:proofErr w:type="spellStart"/>
        <w:r w:rsidRPr="004E6DE1">
          <w:rPr>
            <w:sz w:val="24"/>
            <w:szCs w:val="24"/>
            <w:lang w:val="uk-UA"/>
          </w:rPr>
          <w:t>Osetskyi</w:t>
        </w:r>
        <w:proofErr w:type="spellEnd"/>
      </w:hyperlink>
      <w:r w:rsidRPr="004E6DE1">
        <w:rPr>
          <w:sz w:val="24"/>
          <w:szCs w:val="24"/>
          <w:lang w:val="uk-UA"/>
        </w:rPr>
        <w:t xml:space="preserve">, I.L. </w:t>
      </w:r>
      <w:proofErr w:type="spellStart"/>
      <w:r w:rsidRPr="004E6DE1">
        <w:rPr>
          <w:sz w:val="24"/>
          <w:szCs w:val="24"/>
          <w:lang w:val="uk-UA"/>
        </w:rPr>
        <w:t>Tatomur</w:t>
      </w:r>
      <w:proofErr w:type="spellEnd"/>
      <w:r w:rsidRPr="004E6DE1">
        <w:rPr>
          <w:sz w:val="24"/>
          <w:szCs w:val="24"/>
          <w:lang w:val="uk-UA"/>
        </w:rPr>
        <w:t xml:space="preserve">, V.D. </w:t>
      </w:r>
      <w:proofErr w:type="spellStart"/>
      <w:r w:rsidRPr="004E6DE1">
        <w:rPr>
          <w:sz w:val="24"/>
          <w:szCs w:val="24"/>
          <w:lang w:val="uk-UA"/>
        </w:rPr>
        <w:t>Bazylevych</w:t>
      </w:r>
      <w:proofErr w:type="spellEnd"/>
      <w:r w:rsidRPr="004E6DE1">
        <w:rPr>
          <w:sz w:val="24"/>
          <w:szCs w:val="24"/>
          <w:lang w:val="uk-UA"/>
        </w:rPr>
        <w:t xml:space="preserve"> // Вісник Київського національного університету імені Тараса Шевченка</w:t>
      </w:r>
      <w:r w:rsidRPr="004E6DE1">
        <w:rPr>
          <w:rStyle w:val="ac"/>
          <w:b w:val="0"/>
          <w:sz w:val="24"/>
          <w:szCs w:val="24"/>
          <w:lang w:val="uk-UA"/>
        </w:rPr>
        <w:t>. – 2019. – Випуск 1 (202). – 6 – 13.</w:t>
      </w:r>
      <w:r w:rsidRPr="004E6DE1">
        <w:rPr>
          <w:rStyle w:val="ac"/>
          <w:sz w:val="24"/>
          <w:szCs w:val="24"/>
          <w:lang w:val="uk-UA"/>
        </w:rPr>
        <w:t xml:space="preserve">   </w:t>
      </w:r>
    </w:p>
    <w:p w14:paraId="3ED2832E" w14:textId="77777777" w:rsidR="007577E1" w:rsidRPr="004E6DE1" w:rsidRDefault="007577E1" w:rsidP="007577E1">
      <w:pPr>
        <w:pStyle w:val="a4"/>
        <w:ind w:left="0" w:right="221"/>
        <w:jc w:val="center"/>
        <w:rPr>
          <w:lang w:val="uk-UA"/>
        </w:rPr>
      </w:pPr>
    </w:p>
    <w:p w14:paraId="28ABBE95" w14:textId="77777777" w:rsidR="008A13CB" w:rsidRPr="004E6DE1" w:rsidRDefault="008A13CB" w:rsidP="007577E1">
      <w:pPr>
        <w:pStyle w:val="a4"/>
        <w:ind w:left="0" w:right="221"/>
        <w:jc w:val="center"/>
        <w:rPr>
          <w:lang w:val="uk-UA"/>
        </w:rPr>
      </w:pPr>
    </w:p>
    <w:p w14:paraId="2A8950FE" w14:textId="77777777" w:rsidR="008A13CB" w:rsidRPr="004E6DE1" w:rsidRDefault="008A13CB" w:rsidP="007577E1">
      <w:pPr>
        <w:pStyle w:val="a4"/>
        <w:ind w:left="0" w:right="221"/>
        <w:jc w:val="center"/>
        <w:rPr>
          <w:lang w:val="uk-UA"/>
        </w:rPr>
      </w:pPr>
    </w:p>
    <w:p w14:paraId="000C8925" w14:textId="77777777" w:rsidR="008A13CB" w:rsidRPr="004E6DE1" w:rsidRDefault="008A13CB" w:rsidP="007577E1">
      <w:pPr>
        <w:pStyle w:val="a4"/>
        <w:ind w:left="0" w:right="221"/>
        <w:jc w:val="center"/>
        <w:rPr>
          <w:lang w:val="uk-UA"/>
        </w:rPr>
      </w:pPr>
    </w:p>
    <w:p w14:paraId="267A31A2" w14:textId="77777777" w:rsidR="008A13CB" w:rsidRPr="004E6DE1" w:rsidRDefault="008A13CB" w:rsidP="007577E1">
      <w:pPr>
        <w:pStyle w:val="a4"/>
        <w:ind w:left="0" w:right="221"/>
        <w:jc w:val="center"/>
        <w:rPr>
          <w:lang w:val="uk-UA"/>
        </w:rPr>
      </w:pPr>
    </w:p>
    <w:p w14:paraId="754233D1" w14:textId="77777777" w:rsidR="008A13CB" w:rsidRPr="004E6DE1" w:rsidRDefault="008A13CB" w:rsidP="007577E1">
      <w:pPr>
        <w:pStyle w:val="a4"/>
        <w:ind w:left="0" w:right="221"/>
        <w:jc w:val="center"/>
        <w:rPr>
          <w:lang w:val="uk-UA"/>
        </w:rPr>
      </w:pPr>
    </w:p>
    <w:p w14:paraId="083E43AD" w14:textId="77777777" w:rsidR="008A13CB" w:rsidRPr="004E6DE1" w:rsidRDefault="008A13CB" w:rsidP="007577E1">
      <w:pPr>
        <w:pStyle w:val="a4"/>
        <w:ind w:left="0" w:right="221"/>
        <w:jc w:val="center"/>
        <w:rPr>
          <w:lang w:val="uk-UA"/>
        </w:rPr>
      </w:pPr>
    </w:p>
    <w:p w14:paraId="2046A7D2" w14:textId="77777777" w:rsidR="008A13CB" w:rsidRPr="004E6DE1" w:rsidRDefault="008A13CB" w:rsidP="007577E1">
      <w:pPr>
        <w:pStyle w:val="a4"/>
        <w:ind w:left="0" w:right="221"/>
        <w:jc w:val="center"/>
        <w:rPr>
          <w:lang w:val="uk-UA"/>
        </w:rPr>
      </w:pPr>
    </w:p>
    <w:p w14:paraId="230B46FD" w14:textId="77777777" w:rsidR="008A13CB" w:rsidRPr="004E6DE1" w:rsidRDefault="008A13CB" w:rsidP="007577E1">
      <w:pPr>
        <w:pStyle w:val="a4"/>
        <w:ind w:left="0" w:right="221"/>
        <w:jc w:val="center"/>
        <w:rPr>
          <w:lang w:val="uk-UA"/>
        </w:rPr>
      </w:pPr>
    </w:p>
    <w:p w14:paraId="12D5A9CD" w14:textId="77777777" w:rsidR="008A13CB" w:rsidRPr="004E6DE1" w:rsidRDefault="008A13CB" w:rsidP="007577E1">
      <w:pPr>
        <w:pStyle w:val="a4"/>
        <w:ind w:left="0" w:right="221"/>
        <w:jc w:val="center"/>
        <w:rPr>
          <w:lang w:val="uk-UA"/>
        </w:rPr>
      </w:pPr>
    </w:p>
    <w:p w14:paraId="0A90C0C2" w14:textId="77777777" w:rsidR="008A13CB" w:rsidRPr="004E6DE1" w:rsidRDefault="008A13CB" w:rsidP="007577E1">
      <w:pPr>
        <w:pStyle w:val="a4"/>
        <w:ind w:left="0" w:right="221"/>
        <w:jc w:val="center"/>
        <w:rPr>
          <w:lang w:val="uk-UA"/>
        </w:rPr>
      </w:pPr>
    </w:p>
    <w:p w14:paraId="1595783B" w14:textId="77777777" w:rsidR="008A13CB" w:rsidRPr="004E6DE1" w:rsidRDefault="008A13CB" w:rsidP="007577E1">
      <w:pPr>
        <w:pStyle w:val="a4"/>
        <w:ind w:left="0" w:right="221"/>
        <w:jc w:val="center"/>
        <w:rPr>
          <w:lang w:val="uk-UA"/>
        </w:rPr>
      </w:pPr>
    </w:p>
    <w:p w14:paraId="78D991A8" w14:textId="77777777" w:rsidR="008A13CB" w:rsidRPr="004E6DE1" w:rsidRDefault="008A13CB" w:rsidP="007577E1">
      <w:pPr>
        <w:pStyle w:val="a4"/>
        <w:ind w:left="0" w:right="221"/>
        <w:jc w:val="center"/>
        <w:rPr>
          <w:lang w:val="uk-UA"/>
        </w:rPr>
      </w:pPr>
    </w:p>
    <w:p w14:paraId="55343986" w14:textId="77777777" w:rsidR="008A13CB" w:rsidRPr="004E6DE1" w:rsidRDefault="008A13CB" w:rsidP="007577E1">
      <w:pPr>
        <w:pStyle w:val="a4"/>
        <w:ind w:left="0" w:right="221"/>
        <w:jc w:val="center"/>
        <w:rPr>
          <w:lang w:val="uk-UA"/>
        </w:rPr>
      </w:pPr>
    </w:p>
    <w:p w14:paraId="576F353C" w14:textId="77777777" w:rsidR="008A13CB" w:rsidRPr="004E6DE1" w:rsidRDefault="008A13CB" w:rsidP="007577E1">
      <w:pPr>
        <w:pStyle w:val="a4"/>
        <w:ind w:left="0" w:right="221"/>
        <w:jc w:val="center"/>
        <w:rPr>
          <w:lang w:val="uk-UA"/>
        </w:rPr>
      </w:pPr>
    </w:p>
    <w:p w14:paraId="7B281A1E" w14:textId="77777777" w:rsidR="008A13CB" w:rsidRPr="004E6DE1" w:rsidRDefault="008A13CB" w:rsidP="007577E1">
      <w:pPr>
        <w:pStyle w:val="a4"/>
        <w:ind w:left="0" w:right="221"/>
        <w:jc w:val="center"/>
        <w:rPr>
          <w:lang w:val="uk-UA"/>
        </w:rPr>
      </w:pPr>
    </w:p>
    <w:p w14:paraId="3B1439B7" w14:textId="77777777" w:rsidR="008A13CB" w:rsidRPr="004E6DE1" w:rsidRDefault="008A13CB" w:rsidP="007577E1">
      <w:pPr>
        <w:pStyle w:val="a4"/>
        <w:ind w:left="0" w:right="221"/>
        <w:jc w:val="center"/>
        <w:rPr>
          <w:lang w:val="uk-UA"/>
        </w:rPr>
      </w:pPr>
    </w:p>
    <w:p w14:paraId="4AA9EF3F" w14:textId="77777777" w:rsidR="008A13CB" w:rsidRPr="004E6DE1" w:rsidRDefault="008A13CB" w:rsidP="007577E1">
      <w:pPr>
        <w:pStyle w:val="a4"/>
        <w:ind w:left="0" w:right="221"/>
        <w:jc w:val="center"/>
        <w:rPr>
          <w:lang w:val="uk-UA"/>
        </w:rPr>
      </w:pPr>
    </w:p>
    <w:p w14:paraId="26E69CB4" w14:textId="77777777" w:rsidR="008A13CB" w:rsidRPr="004E6DE1" w:rsidRDefault="008A13CB" w:rsidP="007577E1">
      <w:pPr>
        <w:pStyle w:val="a4"/>
        <w:ind w:left="0" w:right="221"/>
        <w:jc w:val="center"/>
        <w:rPr>
          <w:lang w:val="uk-UA"/>
        </w:rPr>
      </w:pPr>
    </w:p>
    <w:p w14:paraId="0C8A0C41" w14:textId="77777777" w:rsidR="008A13CB" w:rsidRPr="004E6DE1" w:rsidRDefault="008A13CB" w:rsidP="007577E1">
      <w:pPr>
        <w:pStyle w:val="a4"/>
        <w:ind w:left="0" w:right="221"/>
        <w:jc w:val="center"/>
        <w:rPr>
          <w:lang w:val="uk-UA"/>
        </w:rPr>
      </w:pPr>
    </w:p>
    <w:p w14:paraId="7FCF2AEB" w14:textId="77777777" w:rsidR="008A13CB" w:rsidRPr="004E6DE1" w:rsidRDefault="008A13CB" w:rsidP="007577E1">
      <w:pPr>
        <w:pStyle w:val="a4"/>
        <w:ind w:left="0" w:right="221"/>
        <w:jc w:val="center"/>
        <w:rPr>
          <w:lang w:val="uk-UA"/>
        </w:rPr>
      </w:pPr>
    </w:p>
    <w:p w14:paraId="45301183" w14:textId="77777777" w:rsidR="008A13CB" w:rsidRPr="004E6DE1" w:rsidRDefault="008A13CB" w:rsidP="007577E1">
      <w:pPr>
        <w:pStyle w:val="a4"/>
        <w:ind w:left="0" w:right="221"/>
        <w:jc w:val="center"/>
        <w:rPr>
          <w:lang w:val="uk-UA"/>
        </w:rPr>
      </w:pPr>
    </w:p>
    <w:p w14:paraId="463FB817" w14:textId="77777777" w:rsidR="008A13CB" w:rsidRPr="004E6DE1" w:rsidRDefault="008A13CB" w:rsidP="007577E1">
      <w:pPr>
        <w:pStyle w:val="a4"/>
        <w:ind w:left="0" w:right="221"/>
        <w:jc w:val="center"/>
        <w:rPr>
          <w:lang w:val="uk-UA"/>
        </w:rPr>
      </w:pPr>
    </w:p>
    <w:p w14:paraId="565281E5" w14:textId="77777777" w:rsidR="008A13CB" w:rsidRPr="004E6DE1" w:rsidRDefault="008A13CB" w:rsidP="007577E1">
      <w:pPr>
        <w:pStyle w:val="a4"/>
        <w:ind w:left="0" w:right="221"/>
        <w:jc w:val="center"/>
        <w:rPr>
          <w:lang w:val="uk-UA"/>
        </w:rPr>
      </w:pPr>
    </w:p>
    <w:p w14:paraId="6CC1B39E" w14:textId="77777777" w:rsidR="008A13CB" w:rsidRPr="004E6DE1" w:rsidRDefault="008A13CB" w:rsidP="007577E1">
      <w:pPr>
        <w:pStyle w:val="a4"/>
        <w:ind w:left="0" w:right="221"/>
        <w:jc w:val="center"/>
        <w:rPr>
          <w:lang w:val="uk-UA"/>
        </w:rPr>
      </w:pPr>
    </w:p>
    <w:p w14:paraId="571A1B0A" w14:textId="77777777" w:rsidR="008A13CB" w:rsidRPr="004E6DE1" w:rsidRDefault="008A13CB" w:rsidP="007577E1">
      <w:pPr>
        <w:pStyle w:val="a4"/>
        <w:ind w:left="0" w:right="221"/>
        <w:jc w:val="center"/>
        <w:rPr>
          <w:lang w:val="uk-UA"/>
        </w:rPr>
      </w:pPr>
    </w:p>
    <w:p w14:paraId="03277FF8" w14:textId="77777777" w:rsidR="00875B72" w:rsidRPr="004E6DE1" w:rsidRDefault="00875B72" w:rsidP="007577E1">
      <w:pPr>
        <w:pStyle w:val="a4"/>
        <w:ind w:left="0" w:right="221"/>
        <w:jc w:val="center"/>
        <w:rPr>
          <w:lang w:val="uk-UA"/>
        </w:rPr>
      </w:pPr>
    </w:p>
    <w:p w14:paraId="47A86925" w14:textId="77777777" w:rsidR="00875B72" w:rsidRPr="004E6DE1" w:rsidRDefault="00875B72" w:rsidP="007577E1">
      <w:pPr>
        <w:pStyle w:val="a4"/>
        <w:ind w:left="0" w:right="221"/>
        <w:jc w:val="center"/>
        <w:rPr>
          <w:lang w:val="uk-UA"/>
        </w:rPr>
      </w:pPr>
    </w:p>
    <w:p w14:paraId="3C2E6E56" w14:textId="77777777" w:rsidR="008A13CB" w:rsidRPr="004E6DE1" w:rsidRDefault="008A13CB" w:rsidP="007577E1">
      <w:pPr>
        <w:pStyle w:val="a4"/>
        <w:ind w:left="0" w:right="221"/>
        <w:jc w:val="center"/>
        <w:rPr>
          <w:lang w:val="uk-UA"/>
        </w:rPr>
      </w:pPr>
    </w:p>
    <w:p w14:paraId="38E533EB" w14:textId="0CB54CDC" w:rsidR="00875B72" w:rsidRPr="004E6DE1" w:rsidRDefault="00875B72" w:rsidP="00875B72">
      <w:pPr>
        <w:jc w:val="right"/>
        <w:rPr>
          <w:b/>
          <w:sz w:val="24"/>
          <w:szCs w:val="24"/>
          <w:lang w:val="uk-UA"/>
        </w:rPr>
      </w:pPr>
      <w:proofErr w:type="spellStart"/>
      <w:r w:rsidRPr="004E6DE1">
        <w:rPr>
          <w:b/>
          <w:sz w:val="24"/>
          <w:szCs w:val="24"/>
          <w:lang w:val="uk-UA"/>
        </w:rPr>
        <w:lastRenderedPageBreak/>
        <w:t>Небрат</w:t>
      </w:r>
      <w:proofErr w:type="spellEnd"/>
      <w:r w:rsidRPr="004E6DE1">
        <w:rPr>
          <w:b/>
          <w:sz w:val="24"/>
          <w:szCs w:val="24"/>
          <w:lang w:val="uk-UA"/>
        </w:rPr>
        <w:t xml:space="preserve"> </w:t>
      </w:r>
      <w:r w:rsidR="008A13CB" w:rsidRPr="004E6DE1">
        <w:rPr>
          <w:b/>
          <w:sz w:val="24"/>
          <w:szCs w:val="24"/>
          <w:lang w:val="uk-UA"/>
        </w:rPr>
        <w:t>В</w:t>
      </w:r>
      <w:r w:rsidRPr="004E6DE1">
        <w:rPr>
          <w:b/>
          <w:sz w:val="24"/>
          <w:szCs w:val="24"/>
          <w:lang w:val="uk-UA"/>
        </w:rPr>
        <w:t>.В.,</w:t>
      </w:r>
      <w:r w:rsidR="008A13CB" w:rsidRPr="004E6DE1">
        <w:rPr>
          <w:b/>
          <w:sz w:val="24"/>
          <w:szCs w:val="24"/>
          <w:lang w:val="uk-UA"/>
        </w:rPr>
        <w:t xml:space="preserve"> </w:t>
      </w:r>
      <w:proofErr w:type="spellStart"/>
      <w:r w:rsidR="008A13CB" w:rsidRPr="004E6DE1">
        <w:rPr>
          <w:sz w:val="24"/>
          <w:szCs w:val="24"/>
          <w:lang w:val="uk-UA"/>
        </w:rPr>
        <w:t>д.е.н</w:t>
      </w:r>
      <w:proofErr w:type="spellEnd"/>
      <w:r w:rsidR="008A13CB" w:rsidRPr="004E6DE1">
        <w:rPr>
          <w:sz w:val="24"/>
          <w:szCs w:val="24"/>
          <w:lang w:val="uk-UA"/>
        </w:rPr>
        <w:t>.,</w:t>
      </w:r>
    </w:p>
    <w:p w14:paraId="6D1C4435" w14:textId="2EC0E385" w:rsidR="008A13CB" w:rsidRPr="004E6DE1" w:rsidRDefault="008A13CB" w:rsidP="008A13CB">
      <w:pPr>
        <w:pStyle w:val="11"/>
        <w:spacing w:line="240" w:lineRule="auto"/>
        <w:jc w:val="right"/>
        <w:rPr>
          <w:rFonts w:ascii="Times New Roman" w:eastAsia="Times New Roman" w:hAnsi="Times New Roman" w:cs="Times New Roman"/>
          <w:sz w:val="24"/>
          <w:szCs w:val="24"/>
          <w:lang w:val="uk-UA"/>
        </w:rPr>
      </w:pPr>
      <w:r w:rsidRPr="004E6DE1">
        <w:rPr>
          <w:rFonts w:ascii="Times New Roman" w:eastAsia="Times New Roman" w:hAnsi="Times New Roman" w:cs="Times New Roman"/>
          <w:sz w:val="24"/>
          <w:szCs w:val="24"/>
          <w:lang w:val="uk-UA"/>
        </w:rPr>
        <w:t xml:space="preserve"> завідувач відділу економічної історії</w:t>
      </w:r>
    </w:p>
    <w:p w14:paraId="70718BE7" w14:textId="77777777" w:rsidR="008A13CB" w:rsidRPr="004E6DE1" w:rsidRDefault="008A13CB" w:rsidP="008A13CB">
      <w:pPr>
        <w:pStyle w:val="11"/>
        <w:spacing w:line="240" w:lineRule="auto"/>
        <w:jc w:val="right"/>
        <w:rPr>
          <w:rFonts w:ascii="Times New Roman" w:eastAsia="Times New Roman" w:hAnsi="Times New Roman" w:cs="Times New Roman"/>
          <w:sz w:val="24"/>
          <w:szCs w:val="24"/>
          <w:lang w:val="uk-UA"/>
        </w:rPr>
      </w:pPr>
      <w:r w:rsidRPr="004E6DE1">
        <w:rPr>
          <w:rFonts w:ascii="Times New Roman" w:eastAsia="Times New Roman" w:hAnsi="Times New Roman" w:cs="Times New Roman"/>
          <w:sz w:val="24"/>
          <w:szCs w:val="24"/>
          <w:lang w:val="uk-UA"/>
        </w:rPr>
        <w:t>ДУ «Інститут економіки та прогнозування НАН України»</w:t>
      </w:r>
    </w:p>
    <w:p w14:paraId="4F11176D" w14:textId="77777777" w:rsidR="008A13CB" w:rsidRPr="004E6DE1" w:rsidRDefault="008A13CB" w:rsidP="008A13CB">
      <w:pPr>
        <w:pStyle w:val="11"/>
        <w:spacing w:line="240" w:lineRule="auto"/>
        <w:jc w:val="right"/>
        <w:rPr>
          <w:rFonts w:ascii="Times New Roman" w:eastAsia="Times New Roman" w:hAnsi="Times New Roman" w:cs="Times New Roman"/>
          <w:i/>
          <w:sz w:val="24"/>
          <w:szCs w:val="24"/>
          <w:lang w:val="uk-UA"/>
        </w:rPr>
      </w:pPr>
    </w:p>
    <w:p w14:paraId="5DBC89D6" w14:textId="77777777" w:rsidR="008A13CB" w:rsidRPr="004E6DE1" w:rsidRDefault="008A13CB" w:rsidP="008A13CB">
      <w:pPr>
        <w:jc w:val="center"/>
        <w:rPr>
          <w:b/>
          <w:bCs/>
          <w:sz w:val="24"/>
          <w:szCs w:val="24"/>
          <w:lang w:val="uk-UA"/>
        </w:rPr>
      </w:pPr>
      <w:r w:rsidRPr="004E6DE1">
        <w:rPr>
          <w:b/>
          <w:bCs/>
          <w:sz w:val="24"/>
          <w:szCs w:val="24"/>
          <w:lang w:val="uk-UA"/>
        </w:rPr>
        <w:t xml:space="preserve">АКСІОЛОГІЧНИЙ ВИМІР І МЕТОДОЛОГІЧНИЙ АРСЕНАЛ </w:t>
      </w:r>
    </w:p>
    <w:p w14:paraId="2500BD65" w14:textId="77777777" w:rsidR="008A13CB" w:rsidRPr="004E6DE1" w:rsidRDefault="008A13CB" w:rsidP="008A13CB">
      <w:pPr>
        <w:jc w:val="center"/>
        <w:rPr>
          <w:b/>
          <w:bCs/>
          <w:sz w:val="24"/>
          <w:szCs w:val="24"/>
          <w:lang w:val="uk-UA"/>
        </w:rPr>
      </w:pPr>
      <w:r w:rsidRPr="004E6DE1">
        <w:rPr>
          <w:b/>
          <w:bCs/>
          <w:sz w:val="24"/>
          <w:szCs w:val="24"/>
          <w:lang w:val="uk-UA"/>
        </w:rPr>
        <w:t>СУЧАСНИХ ІСТОРИКО-ЕКОНОМІЧНИХ ДОСЛІДЖЕНЬ</w:t>
      </w:r>
    </w:p>
    <w:p w14:paraId="286E9FB0" w14:textId="77777777" w:rsidR="008A13CB" w:rsidRPr="004E6DE1" w:rsidRDefault="008A13CB" w:rsidP="008A13CB">
      <w:pPr>
        <w:ind w:firstLine="432"/>
        <w:jc w:val="both"/>
        <w:rPr>
          <w:sz w:val="24"/>
          <w:szCs w:val="24"/>
          <w:lang w:val="uk-UA"/>
        </w:rPr>
      </w:pPr>
    </w:p>
    <w:p w14:paraId="36F0EE2B" w14:textId="77777777" w:rsidR="008A13CB" w:rsidRPr="004E6DE1" w:rsidRDefault="008A13CB" w:rsidP="008A13CB">
      <w:pPr>
        <w:ind w:firstLine="432"/>
        <w:jc w:val="both"/>
        <w:rPr>
          <w:sz w:val="24"/>
          <w:szCs w:val="24"/>
          <w:lang w:val="uk-UA"/>
        </w:rPr>
      </w:pPr>
      <w:r w:rsidRPr="004E6DE1">
        <w:rPr>
          <w:sz w:val="24"/>
          <w:szCs w:val="24"/>
          <w:lang w:val="uk-UA"/>
        </w:rPr>
        <w:t xml:space="preserve">Сучасна підготовка фахівців у вищих навчальних закладах України ускладнена умовами війни – тимчасова окупація значної частини території, збройне протистояння на лінії зіткнення протяжністю понад тисячу кілометрів, артилерійські обстріли, атаки ракетами та бойовими </w:t>
      </w:r>
      <w:proofErr w:type="spellStart"/>
      <w:r w:rsidRPr="004E6DE1">
        <w:rPr>
          <w:sz w:val="24"/>
          <w:szCs w:val="24"/>
          <w:lang w:val="uk-UA"/>
        </w:rPr>
        <w:t>дронами</w:t>
      </w:r>
      <w:proofErr w:type="spellEnd"/>
      <w:r w:rsidRPr="004E6DE1">
        <w:rPr>
          <w:sz w:val="24"/>
          <w:szCs w:val="24"/>
          <w:lang w:val="uk-UA"/>
        </w:rPr>
        <w:t xml:space="preserve">, а ще – залучення частини професорсько-викладацького складу та співробітників вишів до лав ЗСУ, руйнування навчальних корпусів та інфраструктури, вимушене дистанційне навчання, переселення в інші регіони чи за кордон, розірвані сім’ї, постійна тривога за близьких... Разом з тим, завдання, що стоять перед освітянами, у тому числі – щодо підготовки фахівців економічних спеціальностей – на порядок складніші й </w:t>
      </w:r>
      <w:proofErr w:type="spellStart"/>
      <w:r w:rsidRPr="004E6DE1">
        <w:rPr>
          <w:sz w:val="24"/>
          <w:szCs w:val="24"/>
          <w:lang w:val="uk-UA"/>
        </w:rPr>
        <w:t>багатовимірніші</w:t>
      </w:r>
      <w:proofErr w:type="spellEnd"/>
      <w:r w:rsidRPr="004E6DE1">
        <w:rPr>
          <w:sz w:val="24"/>
          <w:szCs w:val="24"/>
          <w:lang w:val="uk-UA"/>
        </w:rPr>
        <w:t xml:space="preserve">, порівняно з мирним часом. Адже важливо не лише надати повноцінну фахову підготовку, а й озброїти молодь ціннісним та світоглядним арсеналом для Перемоги над ворогом, ефективного протистояння гібридним атакам, сформувати бачення перспективи України як успішної держави. Основою для виконання такої місії в усі часи, а тим більше в добу інформаційного суспільства, має бути знання власної історії, а також освоєння і примноження здобутків науки для зміцнення людського, економічного та інноваційного потенціалу нації. </w:t>
      </w:r>
    </w:p>
    <w:p w14:paraId="53EDA92F" w14:textId="77777777" w:rsidR="008A13CB" w:rsidRPr="004E6DE1" w:rsidRDefault="008A13CB" w:rsidP="008A13CB">
      <w:pPr>
        <w:ind w:firstLine="432"/>
        <w:jc w:val="both"/>
        <w:rPr>
          <w:iCs/>
          <w:sz w:val="24"/>
          <w:szCs w:val="24"/>
          <w:lang w:val="uk-UA"/>
        </w:rPr>
      </w:pPr>
      <w:r w:rsidRPr="004E6DE1">
        <w:rPr>
          <w:sz w:val="24"/>
          <w:szCs w:val="24"/>
          <w:lang w:val="uk-UA"/>
        </w:rPr>
        <w:t xml:space="preserve">Історико-економічні дослідження є важливою складовою наукового переосмислення спадщини, яку отримали українці, і яка сьогодні, значною мірою, детермінує як успіхи, так і невдачі в багатьох напрямах: збройному протистоянні з </w:t>
      </w:r>
      <w:proofErr w:type="spellStart"/>
      <w:r w:rsidRPr="004E6DE1">
        <w:rPr>
          <w:sz w:val="24"/>
          <w:szCs w:val="24"/>
          <w:lang w:val="uk-UA"/>
        </w:rPr>
        <w:t>рф</w:t>
      </w:r>
      <w:proofErr w:type="spellEnd"/>
      <w:r w:rsidRPr="004E6DE1">
        <w:rPr>
          <w:sz w:val="24"/>
          <w:szCs w:val="24"/>
          <w:lang w:val="uk-UA"/>
        </w:rPr>
        <w:t xml:space="preserve">, консолідації українського суспільства задля протистояння ворогу, забезпеченні стійкості економіки, міжнародній взаємодії та зовнішньоекономічній підтримці, збереженні конкурентних позицій на світових ринках, розвитку високотехнологічного виробництва та експорту, диверсифікації політико-географічних векторів міжнародних відносин та ін. Разом з тим, важливим завданням є </w:t>
      </w:r>
      <w:r w:rsidRPr="004E6DE1">
        <w:rPr>
          <w:iCs/>
          <w:sz w:val="24"/>
          <w:szCs w:val="24"/>
          <w:lang w:val="uk-UA"/>
        </w:rPr>
        <w:t xml:space="preserve">історико-економічне обґрунтування пріоритетів у постановці та вирішенні нагальних і стратегічних завдань повоєнної відбудови, реконструкції та реструктуризації економіки України на основі визначених довгострокових тенденцій і </w:t>
      </w:r>
      <w:proofErr w:type="spellStart"/>
      <w:r w:rsidRPr="004E6DE1">
        <w:rPr>
          <w:iCs/>
          <w:sz w:val="24"/>
          <w:szCs w:val="24"/>
          <w:lang w:val="uk-UA"/>
        </w:rPr>
        <w:t>залежностей</w:t>
      </w:r>
      <w:proofErr w:type="spellEnd"/>
      <w:r w:rsidRPr="004E6DE1">
        <w:rPr>
          <w:iCs/>
          <w:sz w:val="24"/>
          <w:szCs w:val="24"/>
          <w:lang w:val="uk-UA"/>
        </w:rPr>
        <w:t xml:space="preserve"> у розвитку господарської системи під дією внутрішніх і зовнішніх чинників.</w:t>
      </w:r>
    </w:p>
    <w:p w14:paraId="5F804770" w14:textId="77777777" w:rsidR="008A13CB" w:rsidRPr="004E6DE1" w:rsidRDefault="008A13CB" w:rsidP="008A13CB">
      <w:pPr>
        <w:ind w:firstLine="432"/>
        <w:jc w:val="both"/>
        <w:rPr>
          <w:sz w:val="24"/>
          <w:szCs w:val="24"/>
          <w:lang w:val="uk-UA"/>
        </w:rPr>
      </w:pPr>
      <w:r w:rsidRPr="004E6DE1">
        <w:rPr>
          <w:iCs/>
          <w:sz w:val="24"/>
          <w:szCs w:val="24"/>
          <w:lang w:val="uk-UA"/>
        </w:rPr>
        <w:t xml:space="preserve">Тому потрібно вдосконалювати вивчення і дослідження міжнародної економіки та національного господарства на міцному теоретико-методологічному фундаменті історизму із дотриманням принципу </w:t>
      </w:r>
      <w:proofErr w:type="spellStart"/>
      <w:r w:rsidRPr="004E6DE1">
        <w:rPr>
          <w:iCs/>
          <w:sz w:val="24"/>
          <w:szCs w:val="24"/>
          <w:lang w:val="uk-UA"/>
        </w:rPr>
        <w:t>інтегративності</w:t>
      </w:r>
      <w:proofErr w:type="spellEnd"/>
      <w:r w:rsidRPr="004E6DE1">
        <w:rPr>
          <w:iCs/>
          <w:sz w:val="24"/>
          <w:szCs w:val="24"/>
          <w:lang w:val="uk-UA"/>
        </w:rPr>
        <w:t xml:space="preserve"> як синтезу емпіричних історико-економічних і теоретичних знань; використанням </w:t>
      </w:r>
      <w:proofErr w:type="spellStart"/>
      <w:r w:rsidRPr="004E6DE1">
        <w:rPr>
          <w:iCs/>
          <w:sz w:val="24"/>
          <w:szCs w:val="24"/>
          <w:lang w:val="uk-UA"/>
        </w:rPr>
        <w:t>контроверсивних</w:t>
      </w:r>
      <w:proofErr w:type="spellEnd"/>
      <w:r w:rsidRPr="004E6DE1">
        <w:rPr>
          <w:iCs/>
          <w:sz w:val="24"/>
          <w:szCs w:val="24"/>
          <w:lang w:val="uk-UA"/>
        </w:rPr>
        <w:t xml:space="preserve"> історичних джерел, що убезпечує від тенденційності та однобічності оцінок. Адже світоглядна функція економічної історії  реалізується через </w:t>
      </w:r>
      <w:proofErr w:type="spellStart"/>
      <w:r w:rsidRPr="004E6DE1">
        <w:rPr>
          <w:iCs/>
          <w:sz w:val="24"/>
          <w:szCs w:val="24"/>
          <w:lang w:val="uk-UA"/>
        </w:rPr>
        <w:t>деміфологізацію</w:t>
      </w:r>
      <w:proofErr w:type="spellEnd"/>
      <w:r w:rsidRPr="004E6DE1">
        <w:rPr>
          <w:iCs/>
          <w:sz w:val="24"/>
          <w:szCs w:val="24"/>
          <w:lang w:val="uk-UA"/>
        </w:rPr>
        <w:t xml:space="preserve"> та об’єктивізацію знань, акумулятивна </w:t>
      </w:r>
      <w:r w:rsidRPr="004E6DE1">
        <w:rPr>
          <w:sz w:val="24"/>
          <w:szCs w:val="24"/>
          <w:lang w:val="uk-UA"/>
        </w:rPr>
        <w:t>–</w:t>
      </w:r>
      <w:r w:rsidRPr="004E6DE1">
        <w:rPr>
          <w:iCs/>
          <w:sz w:val="24"/>
          <w:szCs w:val="24"/>
          <w:lang w:val="uk-UA"/>
        </w:rPr>
        <w:t xml:space="preserve"> забезпечує формування реалізму економічного мислення, а прогностична функція економічної історії полягає у передбаченні майбутнього розвитку і вірогідних напрямків розгортання подій на основі </w:t>
      </w:r>
      <w:r w:rsidRPr="004E6DE1">
        <w:rPr>
          <w:sz w:val="24"/>
          <w:szCs w:val="24"/>
          <w:lang w:val="uk-UA"/>
        </w:rPr>
        <w:t>попереднього досвіду. Для прикладу, компаративний аналіз дозволяє розглянути динаміку відновлення економіки в різних країнах, розвиток відмінних економічних систем та їх національних моделей. Розумінню чинників і рушіїв реалізації планів і програм відбудови сприятиме вивчення успішного зарубіжного досвіду в єдності онтологічної, телеологічної та аксіологічної складових.</w:t>
      </w:r>
    </w:p>
    <w:p w14:paraId="57418BF2" w14:textId="77777777" w:rsidR="008A13CB" w:rsidRPr="004E6DE1" w:rsidRDefault="008A13CB" w:rsidP="008A13CB">
      <w:pPr>
        <w:ind w:firstLine="432"/>
        <w:jc w:val="both"/>
        <w:rPr>
          <w:sz w:val="24"/>
          <w:szCs w:val="24"/>
          <w:lang w:val="uk-UA"/>
        </w:rPr>
      </w:pPr>
      <w:r w:rsidRPr="004E6DE1">
        <w:rPr>
          <w:sz w:val="24"/>
          <w:szCs w:val="24"/>
          <w:lang w:val="uk-UA"/>
        </w:rPr>
        <w:t xml:space="preserve">Загалом проблема розширення методологічного інструментарію історико-економічних досліджень та певного методологічного плюралізму набула актуальності у зв’язку зі зміною наукових парадигм і </w:t>
      </w:r>
      <w:proofErr w:type="spellStart"/>
      <w:r w:rsidRPr="004E6DE1">
        <w:rPr>
          <w:sz w:val="24"/>
          <w:szCs w:val="24"/>
          <w:lang w:val="uk-UA"/>
        </w:rPr>
        <w:t>т.зв</w:t>
      </w:r>
      <w:proofErr w:type="spellEnd"/>
      <w:r w:rsidRPr="004E6DE1">
        <w:rPr>
          <w:sz w:val="24"/>
          <w:szCs w:val="24"/>
          <w:lang w:val="uk-UA"/>
        </w:rPr>
        <w:t xml:space="preserve">. кризою економічної науки. Проте, поєднання різних методів і прийомів, що належать до арсеналу відмінних течій і шкіл в економічній науці не заперечує, а, навпаки, посилює значення формування та збереження дослідницької методологічної культури. Новим трендом у розвитку сучасної науки є посилення </w:t>
      </w:r>
      <w:proofErr w:type="spellStart"/>
      <w:r w:rsidRPr="004E6DE1">
        <w:rPr>
          <w:sz w:val="24"/>
          <w:szCs w:val="24"/>
          <w:lang w:val="uk-UA"/>
        </w:rPr>
        <w:t>трансдисциплінарності</w:t>
      </w:r>
      <w:proofErr w:type="spellEnd"/>
      <w:r w:rsidRPr="004E6DE1">
        <w:rPr>
          <w:sz w:val="24"/>
          <w:szCs w:val="24"/>
          <w:lang w:val="uk-UA"/>
        </w:rPr>
        <w:t xml:space="preserve">. А. Філіпенко з цього приводу зазначив: «В епоху Постмодерну, на відміну від попередньої доби, рівноправно взаємодіють різні дискурси, які виникають спонтанно: феноменологічний, </w:t>
      </w:r>
      <w:proofErr w:type="spellStart"/>
      <w:r w:rsidRPr="004E6DE1">
        <w:rPr>
          <w:sz w:val="24"/>
          <w:szCs w:val="24"/>
          <w:lang w:val="uk-UA"/>
        </w:rPr>
        <w:t>герменевтичний</w:t>
      </w:r>
      <w:proofErr w:type="spellEnd"/>
      <w:r w:rsidRPr="004E6DE1">
        <w:rPr>
          <w:sz w:val="24"/>
          <w:szCs w:val="24"/>
          <w:lang w:val="uk-UA"/>
        </w:rPr>
        <w:t xml:space="preserve">, </w:t>
      </w:r>
      <w:proofErr w:type="spellStart"/>
      <w:r w:rsidRPr="004E6DE1">
        <w:rPr>
          <w:sz w:val="24"/>
          <w:szCs w:val="24"/>
          <w:lang w:val="uk-UA"/>
        </w:rPr>
        <w:t>екзистенціоналістський</w:t>
      </w:r>
      <w:proofErr w:type="spellEnd"/>
      <w:r w:rsidRPr="004E6DE1">
        <w:rPr>
          <w:sz w:val="24"/>
          <w:szCs w:val="24"/>
          <w:lang w:val="uk-UA"/>
        </w:rPr>
        <w:t xml:space="preserve">, </w:t>
      </w:r>
      <w:proofErr w:type="spellStart"/>
      <w:r w:rsidRPr="004E6DE1">
        <w:rPr>
          <w:sz w:val="24"/>
          <w:szCs w:val="24"/>
          <w:lang w:val="uk-UA"/>
        </w:rPr>
        <w:t>граматологічний</w:t>
      </w:r>
      <w:proofErr w:type="spellEnd"/>
      <w:r w:rsidRPr="004E6DE1">
        <w:rPr>
          <w:sz w:val="24"/>
          <w:szCs w:val="24"/>
          <w:lang w:val="uk-UA"/>
        </w:rPr>
        <w:t xml:space="preserve">, психоаналітичний, </w:t>
      </w:r>
      <w:proofErr w:type="spellStart"/>
      <w:r w:rsidRPr="004E6DE1">
        <w:rPr>
          <w:sz w:val="24"/>
          <w:szCs w:val="24"/>
          <w:lang w:val="uk-UA"/>
        </w:rPr>
        <w:t>семіологічний</w:t>
      </w:r>
      <w:proofErr w:type="spellEnd"/>
      <w:r w:rsidRPr="004E6DE1">
        <w:rPr>
          <w:sz w:val="24"/>
          <w:szCs w:val="24"/>
          <w:lang w:val="uk-UA"/>
        </w:rPr>
        <w:t xml:space="preserve">, </w:t>
      </w:r>
      <w:proofErr w:type="spellStart"/>
      <w:r w:rsidRPr="004E6DE1">
        <w:rPr>
          <w:sz w:val="24"/>
          <w:szCs w:val="24"/>
          <w:lang w:val="uk-UA"/>
        </w:rPr>
        <w:lastRenderedPageBreak/>
        <w:t>деконструкціоністський</w:t>
      </w:r>
      <w:proofErr w:type="spellEnd"/>
      <w:r w:rsidRPr="004E6DE1">
        <w:rPr>
          <w:sz w:val="24"/>
          <w:szCs w:val="24"/>
          <w:lang w:val="uk-UA"/>
        </w:rPr>
        <w:t xml:space="preserve"> тощо»</w:t>
      </w:r>
      <w:r w:rsidRPr="004E6DE1">
        <w:rPr>
          <w:rStyle w:val="af"/>
          <w:sz w:val="24"/>
          <w:szCs w:val="24"/>
          <w:lang w:val="uk-UA"/>
        </w:rPr>
        <w:footnoteReference w:id="2"/>
      </w:r>
      <w:r w:rsidRPr="004E6DE1">
        <w:rPr>
          <w:sz w:val="24"/>
          <w:szCs w:val="24"/>
          <w:lang w:val="uk-UA"/>
        </w:rPr>
        <w:t xml:space="preserve">. </w:t>
      </w:r>
      <w:proofErr w:type="spellStart"/>
      <w:r w:rsidRPr="004E6DE1">
        <w:rPr>
          <w:sz w:val="24"/>
          <w:szCs w:val="24"/>
          <w:lang w:val="uk-UA"/>
        </w:rPr>
        <w:t>Взаємодоповнення</w:t>
      </w:r>
      <w:proofErr w:type="spellEnd"/>
      <w:r w:rsidRPr="004E6DE1">
        <w:rPr>
          <w:sz w:val="24"/>
          <w:szCs w:val="24"/>
          <w:lang w:val="uk-UA"/>
        </w:rPr>
        <w:t xml:space="preserve"> та переплетення різних вимірів та аспектів у науковому дискурсі, що сам по собі вже є поєднанням теоретичного розгляду та реального контексту, визначає зміст, характерні особливості та евристичний потенціал сучасних досліджень.</w:t>
      </w:r>
    </w:p>
    <w:p w14:paraId="08A2B136" w14:textId="77777777" w:rsidR="008A13CB" w:rsidRPr="004E6DE1" w:rsidRDefault="008A13CB" w:rsidP="008A13CB">
      <w:pPr>
        <w:ind w:firstLine="432"/>
        <w:jc w:val="both"/>
        <w:rPr>
          <w:sz w:val="24"/>
          <w:szCs w:val="24"/>
          <w:lang w:val="uk-UA"/>
        </w:rPr>
      </w:pPr>
      <w:r w:rsidRPr="004E6DE1">
        <w:rPr>
          <w:sz w:val="24"/>
          <w:szCs w:val="24"/>
          <w:lang w:val="uk-UA"/>
        </w:rPr>
        <w:t xml:space="preserve"> Відмова від принципу </w:t>
      </w:r>
      <w:proofErr w:type="spellStart"/>
      <w:r w:rsidRPr="004E6DE1">
        <w:rPr>
          <w:sz w:val="24"/>
          <w:szCs w:val="24"/>
          <w:lang w:val="uk-UA"/>
        </w:rPr>
        <w:t>кумулятивності</w:t>
      </w:r>
      <w:proofErr w:type="spellEnd"/>
      <w:r w:rsidRPr="004E6DE1">
        <w:rPr>
          <w:sz w:val="24"/>
          <w:szCs w:val="24"/>
          <w:lang w:val="uk-UA"/>
        </w:rPr>
        <w:t xml:space="preserve">, як продовження пізнання шляхом нагромадження, поглиблення та уточнення попередньої інформації, на користь нелінійного трактування історії з точками біфуркації, розривами й стрибками, а головне – превалюванням невизначеності та нестабільності, є здобутком </w:t>
      </w:r>
      <w:proofErr w:type="spellStart"/>
      <w:r w:rsidRPr="004E6DE1">
        <w:rPr>
          <w:sz w:val="24"/>
          <w:szCs w:val="24"/>
          <w:lang w:val="uk-UA"/>
        </w:rPr>
        <w:t>постнекласичної</w:t>
      </w:r>
      <w:proofErr w:type="spellEnd"/>
      <w:r w:rsidRPr="004E6DE1">
        <w:rPr>
          <w:sz w:val="24"/>
          <w:szCs w:val="24"/>
          <w:lang w:val="uk-UA"/>
        </w:rPr>
        <w:t xml:space="preserve"> філософії як основи сучасної гносеології. В українській економічній думці на межі ХІХ–ХХ ст. передвісниками становлення такого підходу до трактування економіки були М. </w:t>
      </w:r>
      <w:proofErr w:type="spellStart"/>
      <w:r w:rsidRPr="004E6DE1">
        <w:rPr>
          <w:sz w:val="24"/>
          <w:szCs w:val="24"/>
          <w:lang w:val="uk-UA"/>
        </w:rPr>
        <w:t>Туган</w:t>
      </w:r>
      <w:proofErr w:type="spellEnd"/>
      <w:r w:rsidRPr="004E6DE1">
        <w:rPr>
          <w:sz w:val="24"/>
          <w:szCs w:val="24"/>
          <w:lang w:val="uk-UA"/>
        </w:rPr>
        <w:t xml:space="preserve">-Барановський (концепція єдності </w:t>
      </w:r>
      <w:proofErr w:type="spellStart"/>
      <w:r w:rsidRPr="004E6DE1">
        <w:rPr>
          <w:sz w:val="24"/>
          <w:szCs w:val="24"/>
          <w:lang w:val="uk-UA"/>
        </w:rPr>
        <w:t>соціоекономічного</w:t>
      </w:r>
      <w:proofErr w:type="spellEnd"/>
      <w:r w:rsidRPr="004E6DE1">
        <w:rPr>
          <w:sz w:val="24"/>
          <w:szCs w:val="24"/>
          <w:lang w:val="uk-UA"/>
        </w:rPr>
        <w:t xml:space="preserve"> знання) та Є. </w:t>
      </w:r>
      <w:proofErr w:type="spellStart"/>
      <w:r w:rsidRPr="004E6DE1">
        <w:rPr>
          <w:sz w:val="24"/>
          <w:szCs w:val="24"/>
          <w:lang w:val="uk-UA"/>
        </w:rPr>
        <w:t>Слуцький</w:t>
      </w:r>
      <w:proofErr w:type="spellEnd"/>
      <w:r w:rsidRPr="004E6DE1">
        <w:rPr>
          <w:sz w:val="24"/>
          <w:szCs w:val="24"/>
          <w:lang w:val="uk-UA"/>
        </w:rPr>
        <w:t xml:space="preserve"> (теорія стохастичних функцій). Сьогодні економічна методологія базується на </w:t>
      </w:r>
      <w:proofErr w:type="spellStart"/>
      <w:r w:rsidRPr="004E6DE1">
        <w:rPr>
          <w:sz w:val="24"/>
          <w:szCs w:val="24"/>
          <w:lang w:val="uk-UA"/>
        </w:rPr>
        <w:t>синергетиці</w:t>
      </w:r>
      <w:proofErr w:type="spellEnd"/>
      <w:r w:rsidRPr="004E6DE1">
        <w:rPr>
          <w:sz w:val="24"/>
          <w:szCs w:val="24"/>
          <w:lang w:val="uk-UA"/>
        </w:rPr>
        <w:t>, а прогнозування – на врахуванні чинників і тенденцій макроекономічної та геополітичної нестабільності</w:t>
      </w:r>
      <w:r w:rsidRPr="004E6DE1">
        <w:rPr>
          <w:rStyle w:val="af"/>
          <w:sz w:val="24"/>
          <w:szCs w:val="24"/>
          <w:lang w:val="uk-UA"/>
        </w:rPr>
        <w:footnoteReference w:id="3"/>
      </w:r>
      <w:r w:rsidRPr="004E6DE1">
        <w:rPr>
          <w:sz w:val="24"/>
          <w:szCs w:val="24"/>
          <w:lang w:val="uk-UA"/>
        </w:rPr>
        <w:t xml:space="preserve">. Неоднозначність і обмеженість знань, які визначають раціональну поведінку, в економічній історії набувають рис </w:t>
      </w:r>
      <w:proofErr w:type="spellStart"/>
      <w:r w:rsidRPr="004E6DE1">
        <w:rPr>
          <w:sz w:val="24"/>
          <w:szCs w:val="24"/>
          <w:lang w:val="uk-UA"/>
        </w:rPr>
        <w:t>поліваріантності</w:t>
      </w:r>
      <w:proofErr w:type="spellEnd"/>
      <w:r w:rsidRPr="004E6DE1">
        <w:rPr>
          <w:sz w:val="24"/>
          <w:szCs w:val="24"/>
          <w:lang w:val="uk-UA"/>
        </w:rPr>
        <w:t xml:space="preserve"> інтерпретацій альтернативної історії. З одного боку, це відкриває новий простір для досліджень, але, водночас, і становить загрозу втрати об’єктивності та підживлює гносеологічний скептицизм.</w:t>
      </w:r>
    </w:p>
    <w:p w14:paraId="6475267A" w14:textId="77777777" w:rsidR="008A13CB" w:rsidRPr="004E6DE1" w:rsidRDefault="008A13CB" w:rsidP="008A13CB">
      <w:pPr>
        <w:ind w:firstLine="432"/>
        <w:jc w:val="both"/>
        <w:rPr>
          <w:sz w:val="24"/>
          <w:szCs w:val="24"/>
          <w:lang w:val="uk-UA"/>
        </w:rPr>
      </w:pPr>
      <w:r w:rsidRPr="004E6DE1">
        <w:rPr>
          <w:sz w:val="24"/>
          <w:szCs w:val="24"/>
          <w:lang w:val="uk-UA"/>
        </w:rPr>
        <w:t xml:space="preserve">Разом з тим, зростає практичне значення історико-економічних досліджень. Так, вивчення історії зовнішньоекономічних </w:t>
      </w:r>
      <w:proofErr w:type="spellStart"/>
      <w:r w:rsidRPr="004E6DE1">
        <w:rPr>
          <w:sz w:val="24"/>
          <w:szCs w:val="24"/>
          <w:lang w:val="uk-UA"/>
        </w:rPr>
        <w:t>зв’язків</w:t>
      </w:r>
      <w:proofErr w:type="spellEnd"/>
      <w:r w:rsidRPr="004E6DE1">
        <w:rPr>
          <w:sz w:val="24"/>
          <w:szCs w:val="24"/>
          <w:lang w:val="uk-UA"/>
        </w:rPr>
        <w:t xml:space="preserve"> українського господарства відкриває можливості ретроспективного аналізу та оцінки співвідношення детермінант, які визначають тяжіння до певної моделі участі країни в міжнародних економічних відносинах (</w:t>
      </w:r>
      <w:proofErr w:type="spellStart"/>
      <w:r w:rsidRPr="004E6DE1">
        <w:rPr>
          <w:sz w:val="24"/>
          <w:szCs w:val="24"/>
          <w:lang w:val="uk-UA"/>
        </w:rPr>
        <w:t>атракторів</w:t>
      </w:r>
      <w:proofErr w:type="spellEnd"/>
      <w:r w:rsidRPr="004E6DE1">
        <w:rPr>
          <w:sz w:val="24"/>
          <w:szCs w:val="24"/>
          <w:lang w:val="uk-UA"/>
        </w:rPr>
        <w:t xml:space="preserve">), і біфуркації, тобто можливості переходу системи на нову траєкторію розвитку – в інший динамічний режим. Адже важливо зрозуміти характер і межі наперед визначеної зумовленості, щоб знайти шляхи виходу України з колії </w:t>
      </w:r>
      <w:proofErr w:type="spellStart"/>
      <w:r w:rsidRPr="004E6DE1">
        <w:rPr>
          <w:sz w:val="24"/>
          <w:szCs w:val="24"/>
          <w:lang w:val="uk-UA"/>
        </w:rPr>
        <w:t>імпортозалежності</w:t>
      </w:r>
      <w:proofErr w:type="spellEnd"/>
      <w:r w:rsidRPr="004E6DE1">
        <w:rPr>
          <w:sz w:val="24"/>
          <w:szCs w:val="24"/>
          <w:lang w:val="uk-UA"/>
        </w:rPr>
        <w:t xml:space="preserve"> та </w:t>
      </w:r>
      <w:proofErr w:type="spellStart"/>
      <w:r w:rsidRPr="004E6DE1">
        <w:rPr>
          <w:sz w:val="24"/>
          <w:szCs w:val="24"/>
          <w:lang w:val="uk-UA"/>
        </w:rPr>
        <w:t>низькотехнологічного</w:t>
      </w:r>
      <w:proofErr w:type="spellEnd"/>
      <w:r w:rsidRPr="004E6DE1">
        <w:rPr>
          <w:sz w:val="24"/>
          <w:szCs w:val="24"/>
          <w:lang w:val="uk-UA"/>
        </w:rPr>
        <w:t xml:space="preserve"> експорту</w:t>
      </w:r>
      <w:r w:rsidRPr="004E6DE1">
        <w:rPr>
          <w:rStyle w:val="af"/>
          <w:sz w:val="24"/>
          <w:szCs w:val="24"/>
          <w:lang w:val="uk-UA"/>
        </w:rPr>
        <w:footnoteReference w:id="4"/>
      </w:r>
      <w:r w:rsidRPr="004E6DE1">
        <w:rPr>
          <w:sz w:val="24"/>
          <w:szCs w:val="24"/>
          <w:lang w:val="uk-UA"/>
        </w:rPr>
        <w:t xml:space="preserve">. Переосмислення усталених поглядів на історію зовнішньоекономічних </w:t>
      </w:r>
      <w:proofErr w:type="spellStart"/>
      <w:r w:rsidRPr="004E6DE1">
        <w:rPr>
          <w:sz w:val="24"/>
          <w:szCs w:val="24"/>
          <w:lang w:val="uk-UA"/>
        </w:rPr>
        <w:t>зв’язків</w:t>
      </w:r>
      <w:proofErr w:type="spellEnd"/>
      <w:r w:rsidRPr="004E6DE1">
        <w:rPr>
          <w:sz w:val="24"/>
          <w:szCs w:val="24"/>
          <w:lang w:val="uk-UA"/>
        </w:rPr>
        <w:t xml:space="preserve"> українського господарства є важливим напрямом у межах більш загального завдання – формування нової наукової концепції економічної історії України, вільної від ідеологем та політичних </w:t>
      </w:r>
      <w:proofErr w:type="spellStart"/>
      <w:r w:rsidRPr="004E6DE1">
        <w:rPr>
          <w:sz w:val="24"/>
          <w:szCs w:val="24"/>
          <w:lang w:val="uk-UA"/>
        </w:rPr>
        <w:t>наративів</w:t>
      </w:r>
      <w:proofErr w:type="spellEnd"/>
      <w:r w:rsidRPr="004E6DE1">
        <w:rPr>
          <w:sz w:val="24"/>
          <w:szCs w:val="24"/>
          <w:lang w:val="uk-UA"/>
        </w:rPr>
        <w:t xml:space="preserve"> російсько-радянської історіографії. Вагомий внесок у цьому напрямі зробив А. Філіпенко, обґрунтувавши підхід до вивчення історії міжнародних економічних відносин як процесу економічної інтеграції в широкому сенсі слова – як включення всіх регіонів і країн у глобальний економічний </w:t>
      </w:r>
      <w:proofErr w:type="spellStart"/>
      <w:r w:rsidRPr="004E6DE1">
        <w:rPr>
          <w:sz w:val="24"/>
          <w:szCs w:val="24"/>
          <w:lang w:val="uk-UA"/>
        </w:rPr>
        <w:t>колообіг</w:t>
      </w:r>
      <w:proofErr w:type="spellEnd"/>
      <w:r w:rsidRPr="004E6DE1">
        <w:rPr>
          <w:sz w:val="24"/>
          <w:szCs w:val="24"/>
          <w:lang w:val="uk-UA"/>
        </w:rPr>
        <w:t>. «Торговельні та інші господарські відносини, притаманні автохтонному населенню України протягом усієї історії всесвітньої цивілізації, – наголошує вчений. – Територіально-господарський комплекс у його нинішніх межах завжди був однією з найактивніших, розвинутих складових світової спільноти»</w:t>
      </w:r>
      <w:r w:rsidRPr="004E6DE1">
        <w:rPr>
          <w:rStyle w:val="af"/>
          <w:sz w:val="24"/>
          <w:szCs w:val="24"/>
          <w:lang w:val="uk-UA"/>
        </w:rPr>
        <w:footnoteReference w:id="5"/>
      </w:r>
      <w:r w:rsidRPr="004E6DE1">
        <w:rPr>
          <w:sz w:val="24"/>
          <w:szCs w:val="24"/>
          <w:lang w:val="uk-UA"/>
        </w:rPr>
        <w:t>.</w:t>
      </w:r>
    </w:p>
    <w:p w14:paraId="7D52098E" w14:textId="77777777" w:rsidR="008A13CB" w:rsidRPr="004E6DE1" w:rsidRDefault="008A13CB" w:rsidP="008A13CB">
      <w:pPr>
        <w:ind w:firstLine="432"/>
        <w:jc w:val="both"/>
        <w:rPr>
          <w:sz w:val="24"/>
          <w:szCs w:val="24"/>
          <w:lang w:val="uk-UA"/>
        </w:rPr>
      </w:pPr>
      <w:r w:rsidRPr="004E6DE1">
        <w:rPr>
          <w:sz w:val="24"/>
          <w:szCs w:val="24"/>
          <w:lang w:val="uk-UA"/>
        </w:rPr>
        <w:t xml:space="preserve">З точки зору методологічного забезпечення економічних досліджень і перспектив економічної науки загалом важливим є розгляд змісту й еволюції наукових парадигм. В економічній науці послідовно змінюються та, водночас, співіснують вартісна, </w:t>
      </w:r>
      <w:proofErr w:type="spellStart"/>
      <w:r w:rsidRPr="004E6DE1">
        <w:rPr>
          <w:sz w:val="24"/>
          <w:szCs w:val="24"/>
          <w:lang w:val="uk-UA"/>
        </w:rPr>
        <w:t>кориснісна</w:t>
      </w:r>
      <w:proofErr w:type="spellEnd"/>
      <w:r w:rsidRPr="004E6DE1">
        <w:rPr>
          <w:sz w:val="24"/>
          <w:szCs w:val="24"/>
          <w:lang w:val="uk-UA"/>
        </w:rPr>
        <w:t xml:space="preserve"> та соціальна парадигми. А. Філіпенко вказав на сучасну зміну </w:t>
      </w:r>
      <w:proofErr w:type="spellStart"/>
      <w:r w:rsidRPr="004E6DE1">
        <w:rPr>
          <w:sz w:val="24"/>
          <w:szCs w:val="24"/>
          <w:lang w:val="uk-UA"/>
        </w:rPr>
        <w:t>метапарадигми</w:t>
      </w:r>
      <w:proofErr w:type="spellEnd"/>
      <w:r w:rsidRPr="004E6DE1">
        <w:rPr>
          <w:sz w:val="24"/>
          <w:szCs w:val="24"/>
          <w:lang w:val="uk-UA"/>
        </w:rPr>
        <w:t xml:space="preserve">: «З точки зору перспектив еволюції суспільного організму й адекватності їх відображення безперечним є пріоритет соціальної парадигми, яка поєднує попередню (економічну) і нову (гуманістичну) </w:t>
      </w:r>
      <w:proofErr w:type="spellStart"/>
      <w:r w:rsidRPr="004E6DE1">
        <w:rPr>
          <w:sz w:val="24"/>
          <w:szCs w:val="24"/>
          <w:lang w:val="uk-UA"/>
        </w:rPr>
        <w:t>метапарадигми</w:t>
      </w:r>
      <w:proofErr w:type="spellEnd"/>
      <w:r w:rsidRPr="004E6DE1">
        <w:rPr>
          <w:sz w:val="24"/>
          <w:szCs w:val="24"/>
          <w:lang w:val="uk-UA"/>
        </w:rPr>
        <w:t>»</w:t>
      </w:r>
      <w:r w:rsidRPr="004E6DE1">
        <w:rPr>
          <w:rStyle w:val="af"/>
          <w:sz w:val="24"/>
          <w:szCs w:val="24"/>
          <w:lang w:val="uk-UA"/>
        </w:rPr>
        <w:footnoteReference w:id="6"/>
      </w:r>
      <w:r w:rsidRPr="004E6DE1">
        <w:rPr>
          <w:sz w:val="24"/>
          <w:szCs w:val="24"/>
          <w:lang w:val="uk-UA"/>
        </w:rPr>
        <w:t>. Тепер до предметного поля економіки належить не лише фундаментальне питання про природу та причини багатства народів (А. Сміт), а й те, «чому нації занепадають?» (Д. </w:t>
      </w:r>
      <w:proofErr w:type="spellStart"/>
      <w:r w:rsidRPr="004E6DE1">
        <w:rPr>
          <w:sz w:val="24"/>
          <w:szCs w:val="24"/>
          <w:lang w:val="uk-UA"/>
        </w:rPr>
        <w:t>Аджемоглу</w:t>
      </w:r>
      <w:proofErr w:type="spellEnd"/>
      <w:r w:rsidRPr="004E6DE1">
        <w:rPr>
          <w:sz w:val="24"/>
          <w:szCs w:val="24"/>
          <w:lang w:val="uk-UA"/>
        </w:rPr>
        <w:t xml:space="preserve">, </w:t>
      </w:r>
      <w:proofErr w:type="spellStart"/>
      <w:r w:rsidRPr="004E6DE1">
        <w:rPr>
          <w:sz w:val="24"/>
          <w:szCs w:val="24"/>
          <w:lang w:val="uk-UA"/>
        </w:rPr>
        <w:t>Дж</w:t>
      </w:r>
      <w:proofErr w:type="spellEnd"/>
      <w:r w:rsidRPr="004E6DE1">
        <w:rPr>
          <w:sz w:val="24"/>
          <w:szCs w:val="24"/>
          <w:lang w:val="uk-UA"/>
        </w:rPr>
        <w:t xml:space="preserve">. Робінсон),  «як багаті країни збагатіли... і чому бідні країни лишаються бідними?» (Е. </w:t>
      </w:r>
      <w:proofErr w:type="spellStart"/>
      <w:r w:rsidRPr="004E6DE1">
        <w:rPr>
          <w:sz w:val="24"/>
          <w:szCs w:val="24"/>
          <w:lang w:val="uk-UA"/>
        </w:rPr>
        <w:t>Райнерт</w:t>
      </w:r>
      <w:proofErr w:type="spellEnd"/>
      <w:r w:rsidRPr="004E6DE1">
        <w:rPr>
          <w:sz w:val="24"/>
          <w:szCs w:val="24"/>
          <w:lang w:val="uk-UA"/>
        </w:rPr>
        <w:t xml:space="preserve">), «як поєднуються економічне зростання і соціальний занепад?» (М. </w:t>
      </w:r>
      <w:proofErr w:type="spellStart"/>
      <w:r w:rsidRPr="004E6DE1">
        <w:rPr>
          <w:sz w:val="24"/>
          <w:szCs w:val="24"/>
          <w:lang w:val="uk-UA"/>
        </w:rPr>
        <w:t>Олсон</w:t>
      </w:r>
      <w:proofErr w:type="spellEnd"/>
      <w:r w:rsidRPr="004E6DE1">
        <w:rPr>
          <w:sz w:val="24"/>
          <w:szCs w:val="24"/>
          <w:lang w:val="uk-UA"/>
        </w:rPr>
        <w:t xml:space="preserve">). На передній план виходять проблеми добробуту в </w:t>
      </w:r>
      <w:r w:rsidRPr="004E6DE1">
        <w:rPr>
          <w:sz w:val="24"/>
          <w:szCs w:val="24"/>
          <w:lang w:val="uk-UA"/>
        </w:rPr>
        <w:lastRenderedPageBreak/>
        <w:t>широкому сенсі, тобто соціальні питання. Як пише А. Філіпенко, «вже важко заперечити реальну тенденцію до зміщення пріоритетів з багатства економічного до багатства соціального, гуманістичного»</w:t>
      </w:r>
      <w:r w:rsidRPr="004E6DE1">
        <w:rPr>
          <w:rStyle w:val="af"/>
          <w:sz w:val="24"/>
          <w:szCs w:val="24"/>
          <w:lang w:val="uk-UA"/>
        </w:rPr>
        <w:footnoteReference w:id="7"/>
      </w:r>
      <w:r w:rsidRPr="004E6DE1">
        <w:rPr>
          <w:sz w:val="24"/>
          <w:szCs w:val="24"/>
          <w:lang w:val="uk-UA"/>
        </w:rPr>
        <w:t>. Теоретичним відображенням та осмисленням цієї реальної тенденції стало обґрунтування концепції побудови нової моделі народної солідарної економіки</w:t>
      </w:r>
      <w:r w:rsidRPr="004E6DE1">
        <w:rPr>
          <w:rStyle w:val="af"/>
          <w:sz w:val="24"/>
          <w:szCs w:val="24"/>
          <w:lang w:val="uk-UA"/>
        </w:rPr>
        <w:footnoteReference w:id="8"/>
      </w:r>
      <w:r w:rsidRPr="004E6DE1">
        <w:rPr>
          <w:sz w:val="24"/>
          <w:szCs w:val="24"/>
          <w:lang w:val="uk-UA"/>
        </w:rPr>
        <w:t>, що має стати основою трансформаційної стратегії відбудови України.</w:t>
      </w:r>
    </w:p>
    <w:p w14:paraId="4F459AB9" w14:textId="77777777" w:rsidR="008A13CB" w:rsidRPr="004E6DE1" w:rsidRDefault="008A13CB" w:rsidP="008A13CB">
      <w:pPr>
        <w:ind w:firstLine="432"/>
        <w:jc w:val="both"/>
        <w:rPr>
          <w:sz w:val="24"/>
          <w:szCs w:val="24"/>
          <w:lang w:val="uk-UA"/>
        </w:rPr>
      </w:pPr>
      <w:r w:rsidRPr="004E6DE1">
        <w:rPr>
          <w:sz w:val="24"/>
          <w:szCs w:val="24"/>
          <w:lang w:val="uk-UA"/>
        </w:rPr>
        <w:t xml:space="preserve">Сучасний запит на обґрунтування напрямів і механізмів відбудови України актуалізує доробок А. Філіпенка в царині теорії суспільних трансформацій, а також історії МЕВ. Адже вчений-міжнародник </w:t>
      </w:r>
      <w:proofErr w:type="spellStart"/>
      <w:r w:rsidRPr="004E6DE1">
        <w:rPr>
          <w:sz w:val="24"/>
          <w:szCs w:val="24"/>
          <w:lang w:val="uk-UA"/>
        </w:rPr>
        <w:t>потужно</w:t>
      </w:r>
      <w:proofErr w:type="spellEnd"/>
      <w:r w:rsidRPr="004E6DE1">
        <w:rPr>
          <w:sz w:val="24"/>
          <w:szCs w:val="24"/>
          <w:lang w:val="uk-UA"/>
        </w:rPr>
        <w:t xml:space="preserve"> аргументував тезу про історичну зміну періодів інтеграції та дезінтеграції світового господарства ще у 2000-х роках. Разом з тим, А. Філіпенко у своїх роботах репрезентував ідеї про зміст і складники суспільних трансформацій, які становлять основу розвитку світового господарства в єдності всіх його частин. На ці положення спираються дослідження, представлені в новому міждисциплінарному виданні</w:t>
      </w:r>
      <w:r w:rsidRPr="004E6DE1">
        <w:rPr>
          <w:rStyle w:val="af"/>
          <w:sz w:val="24"/>
          <w:szCs w:val="24"/>
          <w:lang w:val="uk-UA"/>
        </w:rPr>
        <w:footnoteReference w:id="9"/>
      </w:r>
      <w:r w:rsidRPr="004E6DE1">
        <w:rPr>
          <w:sz w:val="24"/>
          <w:szCs w:val="24"/>
          <w:lang w:val="uk-UA"/>
        </w:rPr>
        <w:t>, яке підготовлене учасниками міжнародної конференції, співорганізатором якої була Всеукраїнська асоціація економістів-міжнародників.</w:t>
      </w:r>
    </w:p>
    <w:p w14:paraId="3C4D9B13" w14:textId="77777777" w:rsidR="008A13CB" w:rsidRPr="004E6DE1" w:rsidRDefault="008A13CB" w:rsidP="008A13CB">
      <w:pPr>
        <w:ind w:firstLine="432"/>
        <w:jc w:val="both"/>
        <w:rPr>
          <w:sz w:val="24"/>
          <w:szCs w:val="24"/>
          <w:lang w:val="uk-UA"/>
        </w:rPr>
      </w:pPr>
      <w:r w:rsidRPr="004E6DE1">
        <w:rPr>
          <w:sz w:val="24"/>
          <w:szCs w:val="24"/>
          <w:lang w:val="uk-UA"/>
        </w:rPr>
        <w:t xml:space="preserve">Вивчення історії – основа національної гідності та формування державницького мислення, тим більше в умовах війни, прямих і гібридних атак на нашу країну та ідентичність. Тому системний підхід у історико-економічних дослідженнях із артикуляцією національних господарських традицій, споконвічної </w:t>
      </w:r>
      <w:proofErr w:type="spellStart"/>
      <w:r w:rsidRPr="004E6DE1">
        <w:rPr>
          <w:sz w:val="24"/>
          <w:szCs w:val="24"/>
          <w:lang w:val="uk-UA"/>
        </w:rPr>
        <w:t>включеності</w:t>
      </w:r>
      <w:proofErr w:type="spellEnd"/>
      <w:r w:rsidRPr="004E6DE1">
        <w:rPr>
          <w:sz w:val="24"/>
          <w:szCs w:val="24"/>
          <w:lang w:val="uk-UA"/>
        </w:rPr>
        <w:t xml:space="preserve"> в європейське господарство, міжнародних </w:t>
      </w:r>
      <w:proofErr w:type="spellStart"/>
      <w:r w:rsidRPr="004E6DE1">
        <w:rPr>
          <w:sz w:val="24"/>
          <w:szCs w:val="24"/>
          <w:lang w:val="uk-UA"/>
        </w:rPr>
        <w:t>зв’язків</w:t>
      </w:r>
      <w:proofErr w:type="spellEnd"/>
      <w:r w:rsidRPr="004E6DE1">
        <w:rPr>
          <w:sz w:val="24"/>
          <w:szCs w:val="24"/>
          <w:lang w:val="uk-UA"/>
        </w:rPr>
        <w:t>, історичних витоків сучасних проблем, механізмів і ресурсів їх вирішення – на часі.</w:t>
      </w:r>
    </w:p>
    <w:p w14:paraId="5E5027BD" w14:textId="77777777" w:rsidR="008A13CB" w:rsidRPr="004E6DE1" w:rsidRDefault="008A13CB" w:rsidP="008A13CB">
      <w:pPr>
        <w:pStyle w:val="a4"/>
        <w:ind w:left="0" w:right="221"/>
        <w:jc w:val="center"/>
        <w:rPr>
          <w:lang w:val="uk-UA"/>
        </w:rPr>
      </w:pPr>
    </w:p>
    <w:p w14:paraId="0BB415AA" w14:textId="44553D18" w:rsidR="008A13CB" w:rsidRPr="004E6DE1" w:rsidRDefault="002674FB" w:rsidP="002674FB">
      <w:pPr>
        <w:ind w:firstLine="567"/>
        <w:jc w:val="center"/>
        <w:rPr>
          <w:sz w:val="24"/>
          <w:szCs w:val="24"/>
          <w:lang w:val="uk-UA"/>
        </w:rPr>
      </w:pPr>
      <w:r w:rsidRPr="004E6DE1">
        <w:rPr>
          <w:b/>
          <w:bCs/>
          <w:sz w:val="24"/>
          <w:szCs w:val="24"/>
          <w:lang w:val="uk-UA"/>
        </w:rPr>
        <w:t>ЛІТЕРАТУРА.</w:t>
      </w:r>
    </w:p>
    <w:p w14:paraId="7478C395" w14:textId="77777777" w:rsidR="008A13CB" w:rsidRPr="004E6DE1" w:rsidRDefault="008A13CB" w:rsidP="008A13CB">
      <w:pPr>
        <w:ind w:firstLine="708"/>
        <w:jc w:val="center"/>
        <w:rPr>
          <w:b/>
          <w:bCs/>
          <w:sz w:val="24"/>
          <w:szCs w:val="24"/>
          <w:lang w:val="uk-UA"/>
        </w:rPr>
      </w:pPr>
    </w:p>
    <w:p w14:paraId="4C4937F9" w14:textId="77777777" w:rsidR="008A13CB" w:rsidRPr="004E6DE1" w:rsidRDefault="008A13CB" w:rsidP="00C32E48">
      <w:pPr>
        <w:rPr>
          <w:b/>
          <w:bCs/>
          <w:sz w:val="24"/>
          <w:szCs w:val="24"/>
          <w:lang w:val="uk-UA"/>
        </w:rPr>
      </w:pPr>
    </w:p>
    <w:p w14:paraId="10E1993F" w14:textId="2D74F076" w:rsidR="00583206" w:rsidRPr="004E6DE1" w:rsidRDefault="00194B3D" w:rsidP="00583206">
      <w:pPr>
        <w:jc w:val="right"/>
        <w:rPr>
          <w:b/>
          <w:sz w:val="24"/>
          <w:szCs w:val="24"/>
          <w:lang w:val="uk-UA"/>
        </w:rPr>
      </w:pPr>
      <w:r w:rsidRPr="004E6DE1">
        <w:rPr>
          <w:b/>
          <w:sz w:val="24"/>
          <w:szCs w:val="24"/>
          <w:lang w:val="uk-UA"/>
        </w:rPr>
        <w:lastRenderedPageBreak/>
        <w:t xml:space="preserve">Вергун </w:t>
      </w:r>
      <w:r w:rsidR="00583206" w:rsidRPr="004E6DE1">
        <w:rPr>
          <w:b/>
          <w:sz w:val="24"/>
          <w:szCs w:val="24"/>
          <w:lang w:val="uk-UA"/>
        </w:rPr>
        <w:t>В</w:t>
      </w:r>
      <w:r w:rsidRPr="004E6DE1">
        <w:rPr>
          <w:b/>
          <w:sz w:val="24"/>
          <w:szCs w:val="24"/>
          <w:lang w:val="uk-UA"/>
        </w:rPr>
        <w:t xml:space="preserve">.А., </w:t>
      </w:r>
      <w:proofErr w:type="spellStart"/>
      <w:r w:rsidRPr="004E6DE1">
        <w:rPr>
          <w:bCs/>
          <w:sz w:val="24"/>
          <w:szCs w:val="24"/>
          <w:lang w:val="uk-UA"/>
        </w:rPr>
        <w:t>д.е.н</w:t>
      </w:r>
      <w:proofErr w:type="spellEnd"/>
      <w:r w:rsidRPr="004E6DE1">
        <w:rPr>
          <w:bCs/>
          <w:sz w:val="24"/>
          <w:szCs w:val="24"/>
          <w:lang w:val="uk-UA"/>
        </w:rPr>
        <w:t>., професор</w:t>
      </w:r>
      <w:r w:rsidR="00583206" w:rsidRPr="004E6DE1">
        <w:rPr>
          <w:b/>
          <w:sz w:val="24"/>
          <w:szCs w:val="24"/>
          <w:lang w:val="uk-UA"/>
        </w:rPr>
        <w:t xml:space="preserve"> </w:t>
      </w:r>
    </w:p>
    <w:p w14:paraId="2D81A736" w14:textId="2F961AE8" w:rsidR="001D347E" w:rsidRPr="004E6DE1" w:rsidRDefault="00583206" w:rsidP="001D347E">
      <w:pPr>
        <w:jc w:val="right"/>
        <w:rPr>
          <w:sz w:val="24"/>
          <w:szCs w:val="24"/>
          <w:lang w:val="uk-UA"/>
        </w:rPr>
      </w:pPr>
      <w:r w:rsidRPr="004E6DE1">
        <w:rPr>
          <w:sz w:val="24"/>
          <w:szCs w:val="24"/>
          <w:lang w:val="uk-UA"/>
        </w:rPr>
        <w:tab/>
      </w:r>
      <w:r w:rsidRPr="004E6DE1">
        <w:rPr>
          <w:sz w:val="24"/>
          <w:szCs w:val="24"/>
          <w:lang w:val="uk-UA"/>
        </w:rPr>
        <w:tab/>
      </w:r>
      <w:r w:rsidRPr="004E6DE1">
        <w:rPr>
          <w:sz w:val="24"/>
          <w:szCs w:val="24"/>
          <w:lang w:val="uk-UA"/>
        </w:rPr>
        <w:tab/>
      </w:r>
      <w:r w:rsidRPr="004E6DE1">
        <w:rPr>
          <w:sz w:val="24"/>
          <w:szCs w:val="24"/>
          <w:lang w:val="uk-UA"/>
        </w:rPr>
        <w:tab/>
      </w:r>
      <w:r w:rsidRPr="004E6DE1">
        <w:rPr>
          <w:sz w:val="24"/>
          <w:szCs w:val="24"/>
          <w:lang w:val="uk-UA"/>
        </w:rPr>
        <w:tab/>
      </w:r>
      <w:r w:rsidRPr="004E6DE1">
        <w:rPr>
          <w:sz w:val="24"/>
          <w:szCs w:val="24"/>
          <w:lang w:val="uk-UA"/>
        </w:rPr>
        <w:tab/>
      </w:r>
      <w:r w:rsidRPr="004E6DE1">
        <w:rPr>
          <w:sz w:val="24"/>
          <w:szCs w:val="24"/>
          <w:lang w:val="uk-UA"/>
        </w:rPr>
        <w:tab/>
      </w:r>
      <w:r w:rsidRPr="004E6DE1">
        <w:rPr>
          <w:sz w:val="24"/>
          <w:szCs w:val="24"/>
          <w:lang w:val="uk-UA"/>
        </w:rPr>
        <w:tab/>
      </w:r>
      <w:r w:rsidR="00984C9D" w:rsidRPr="004E6DE1">
        <w:rPr>
          <w:sz w:val="24"/>
          <w:szCs w:val="24"/>
          <w:lang w:val="uk-UA"/>
        </w:rPr>
        <w:t xml:space="preserve">   </w:t>
      </w:r>
      <w:r w:rsidRPr="004E6DE1">
        <w:rPr>
          <w:sz w:val="24"/>
          <w:szCs w:val="24"/>
          <w:lang w:val="uk-UA"/>
        </w:rPr>
        <w:t>професор кафедри міжнародног</w:t>
      </w:r>
      <w:r w:rsidR="001D347E" w:rsidRPr="004E6DE1">
        <w:rPr>
          <w:sz w:val="24"/>
          <w:szCs w:val="24"/>
          <w:lang w:val="uk-UA"/>
        </w:rPr>
        <w:t xml:space="preserve">о бізнесу </w:t>
      </w:r>
    </w:p>
    <w:p w14:paraId="6FF62387" w14:textId="740DE322" w:rsidR="001D347E" w:rsidRPr="004E6DE1" w:rsidRDefault="00EA7B9F" w:rsidP="001D347E">
      <w:pPr>
        <w:jc w:val="right"/>
        <w:rPr>
          <w:sz w:val="24"/>
          <w:szCs w:val="24"/>
          <w:lang w:val="ru-RU"/>
        </w:rPr>
      </w:pPr>
      <w:proofErr w:type="spellStart"/>
      <w:r w:rsidRPr="004E6DE1">
        <w:rPr>
          <w:sz w:val="24"/>
          <w:szCs w:val="24"/>
          <w:lang w:val="ru-RU"/>
        </w:rPr>
        <w:t>Навчально-наукового</w:t>
      </w:r>
      <w:proofErr w:type="spellEnd"/>
      <w:r w:rsidRPr="004E6DE1">
        <w:rPr>
          <w:sz w:val="24"/>
          <w:szCs w:val="24"/>
          <w:lang w:val="ru-RU"/>
        </w:rPr>
        <w:t xml:space="preserve"> </w:t>
      </w:r>
      <w:proofErr w:type="spellStart"/>
      <w:r w:rsidR="001D347E" w:rsidRPr="004E6DE1">
        <w:rPr>
          <w:sz w:val="24"/>
          <w:szCs w:val="24"/>
          <w:lang w:val="ru-RU"/>
        </w:rPr>
        <w:t>інститут</w:t>
      </w:r>
      <w:r w:rsidRPr="004E6DE1">
        <w:rPr>
          <w:sz w:val="24"/>
          <w:szCs w:val="24"/>
          <w:lang w:val="ru-RU"/>
        </w:rPr>
        <w:t>у</w:t>
      </w:r>
      <w:proofErr w:type="spellEnd"/>
      <w:r w:rsidR="001D347E" w:rsidRPr="004E6DE1">
        <w:rPr>
          <w:sz w:val="24"/>
          <w:szCs w:val="24"/>
          <w:lang w:val="ru-RU"/>
        </w:rPr>
        <w:t xml:space="preserve"> </w:t>
      </w:r>
      <w:proofErr w:type="spellStart"/>
      <w:r w:rsidR="001D347E" w:rsidRPr="004E6DE1">
        <w:rPr>
          <w:sz w:val="24"/>
          <w:szCs w:val="24"/>
          <w:lang w:val="ru-RU"/>
        </w:rPr>
        <w:t>міжнародних</w:t>
      </w:r>
      <w:proofErr w:type="spellEnd"/>
      <w:r w:rsidR="001D347E" w:rsidRPr="004E6DE1">
        <w:rPr>
          <w:sz w:val="24"/>
          <w:szCs w:val="24"/>
          <w:lang w:val="ru-RU"/>
        </w:rPr>
        <w:t xml:space="preserve"> </w:t>
      </w:r>
      <w:proofErr w:type="spellStart"/>
      <w:r w:rsidR="001D347E" w:rsidRPr="004E6DE1">
        <w:rPr>
          <w:sz w:val="24"/>
          <w:szCs w:val="24"/>
          <w:lang w:val="ru-RU"/>
        </w:rPr>
        <w:t>відносин</w:t>
      </w:r>
      <w:proofErr w:type="spellEnd"/>
      <w:r w:rsidR="001D347E" w:rsidRPr="004E6DE1">
        <w:rPr>
          <w:sz w:val="24"/>
          <w:szCs w:val="24"/>
          <w:lang w:val="ru-RU"/>
        </w:rPr>
        <w:t xml:space="preserve"> </w:t>
      </w:r>
    </w:p>
    <w:p w14:paraId="50BDD420" w14:textId="77777777" w:rsidR="001D347E" w:rsidRPr="004E6DE1" w:rsidRDefault="001D347E" w:rsidP="001D347E">
      <w:pPr>
        <w:jc w:val="right"/>
        <w:rPr>
          <w:sz w:val="24"/>
          <w:szCs w:val="24"/>
          <w:lang w:val="ru-RU"/>
        </w:rPr>
      </w:pPr>
      <w:proofErr w:type="spellStart"/>
      <w:r w:rsidRPr="004E6DE1">
        <w:rPr>
          <w:sz w:val="24"/>
          <w:szCs w:val="24"/>
          <w:lang w:val="ru-RU"/>
        </w:rPr>
        <w:t>Київського</w:t>
      </w:r>
      <w:proofErr w:type="spellEnd"/>
      <w:r w:rsidRPr="004E6DE1">
        <w:rPr>
          <w:sz w:val="24"/>
          <w:szCs w:val="24"/>
          <w:lang w:val="ru-RU"/>
        </w:rPr>
        <w:t xml:space="preserve"> </w:t>
      </w:r>
      <w:proofErr w:type="spellStart"/>
      <w:r w:rsidRPr="004E6DE1">
        <w:rPr>
          <w:sz w:val="24"/>
          <w:szCs w:val="24"/>
          <w:lang w:val="ru-RU"/>
        </w:rPr>
        <w:t>національного</w:t>
      </w:r>
      <w:proofErr w:type="spellEnd"/>
      <w:r w:rsidRPr="004E6DE1">
        <w:rPr>
          <w:sz w:val="24"/>
          <w:szCs w:val="24"/>
          <w:lang w:val="ru-RU"/>
        </w:rPr>
        <w:t xml:space="preserve"> </w:t>
      </w:r>
      <w:proofErr w:type="spellStart"/>
      <w:r w:rsidRPr="004E6DE1">
        <w:rPr>
          <w:sz w:val="24"/>
          <w:szCs w:val="24"/>
          <w:lang w:val="ru-RU"/>
        </w:rPr>
        <w:t>університету</w:t>
      </w:r>
      <w:proofErr w:type="spellEnd"/>
      <w:r w:rsidRPr="004E6DE1">
        <w:rPr>
          <w:sz w:val="24"/>
          <w:szCs w:val="24"/>
          <w:lang w:val="ru-RU"/>
        </w:rPr>
        <w:t xml:space="preserve"> </w:t>
      </w:r>
      <w:proofErr w:type="spellStart"/>
      <w:r w:rsidRPr="004E6DE1">
        <w:rPr>
          <w:sz w:val="24"/>
          <w:szCs w:val="24"/>
          <w:lang w:val="ru-RU"/>
        </w:rPr>
        <w:t>імені</w:t>
      </w:r>
      <w:proofErr w:type="spellEnd"/>
      <w:r w:rsidRPr="004E6DE1">
        <w:rPr>
          <w:sz w:val="24"/>
          <w:szCs w:val="24"/>
          <w:lang w:val="ru-RU"/>
        </w:rPr>
        <w:t xml:space="preserve"> Тараса Шевченка</w:t>
      </w:r>
    </w:p>
    <w:p w14:paraId="3ABB77C3" w14:textId="1D7FA0A0" w:rsidR="00583206" w:rsidRPr="004E6DE1" w:rsidRDefault="00583206" w:rsidP="001D347E">
      <w:pPr>
        <w:jc w:val="right"/>
        <w:rPr>
          <w:sz w:val="24"/>
          <w:szCs w:val="24"/>
          <w:lang w:val="ru-RU"/>
        </w:rPr>
      </w:pPr>
    </w:p>
    <w:p w14:paraId="52F2D96F" w14:textId="68E4AB4C" w:rsidR="00583206" w:rsidRPr="004E6DE1" w:rsidRDefault="00583206" w:rsidP="00583206">
      <w:pPr>
        <w:jc w:val="center"/>
        <w:rPr>
          <w:b/>
          <w:bCs/>
          <w:sz w:val="24"/>
          <w:szCs w:val="24"/>
          <w:lang w:val="uk-UA"/>
        </w:rPr>
      </w:pPr>
      <w:r w:rsidRPr="004E6DE1">
        <w:rPr>
          <w:b/>
          <w:bCs/>
          <w:sz w:val="24"/>
          <w:szCs w:val="24"/>
          <w:lang w:val="uk-UA"/>
        </w:rPr>
        <w:t>ПАСІОНАРНІСТЬ І СИСТЕМНА ЦІЛІСНІСТЬ НАУКОВИХ ДОСЛІДЖЕНЬ ПРОБЛЕМ МІЖНАРОДНИХ ЕКОНОМІЧНИХ ВІДНОСИН ПРОФЕСОРА АНТОНА ФІЛІПЕНКА</w:t>
      </w:r>
    </w:p>
    <w:p w14:paraId="49ADF13A" w14:textId="77777777" w:rsidR="00583206" w:rsidRPr="004E6DE1" w:rsidRDefault="00583206" w:rsidP="00583206">
      <w:pPr>
        <w:jc w:val="center"/>
        <w:rPr>
          <w:b/>
          <w:bCs/>
          <w:sz w:val="24"/>
          <w:szCs w:val="24"/>
          <w:lang w:val="uk-UA"/>
        </w:rPr>
      </w:pPr>
    </w:p>
    <w:p w14:paraId="498C537C" w14:textId="77777777" w:rsidR="00583206" w:rsidRPr="004E6DE1" w:rsidRDefault="00583206" w:rsidP="00583206">
      <w:pPr>
        <w:jc w:val="both"/>
        <w:rPr>
          <w:sz w:val="24"/>
          <w:szCs w:val="24"/>
          <w:lang w:val="uk-UA"/>
        </w:rPr>
      </w:pPr>
      <w:r w:rsidRPr="004E6DE1">
        <w:rPr>
          <w:sz w:val="24"/>
          <w:szCs w:val="24"/>
          <w:lang w:val="uk-UA"/>
        </w:rPr>
        <w:tab/>
        <w:t>Багаторічній, плідній і цілеспрямованій науково – педагогічній, суспільно – політичній, адміністративній діяльності заслуженого професора КНУ імені Тараса Шевченка Антона Філіпенка, результатам цієї діяльності і йому як особистості притаманні такі властивості як пасіонарність та системна цілісність.</w:t>
      </w:r>
    </w:p>
    <w:p w14:paraId="276BA5EC" w14:textId="77777777" w:rsidR="00583206" w:rsidRPr="004E6DE1" w:rsidRDefault="00583206" w:rsidP="00583206">
      <w:pPr>
        <w:jc w:val="both"/>
        <w:rPr>
          <w:sz w:val="24"/>
          <w:szCs w:val="24"/>
          <w:lang w:val="uk-UA"/>
        </w:rPr>
      </w:pPr>
      <w:r w:rsidRPr="004E6DE1">
        <w:rPr>
          <w:sz w:val="24"/>
          <w:szCs w:val="24"/>
          <w:lang w:val="uk-UA"/>
        </w:rPr>
        <w:t>Пасіонарність Антона Філіпенка – це інтегративна характеристика його особистості, якості якої спрямовані на вдосконалення себе і суспільства, базуються на особистісній активності та мають соціальну значущість цілеспрямованість, здатність до подолання перешкод і до наднапруження, компліментарність, лідерство, адаптивність, розвинену інтуїцію, конструктивну агресивність і зрілу емоційність.</w:t>
      </w:r>
    </w:p>
    <w:p w14:paraId="67C91B75" w14:textId="77777777" w:rsidR="00583206" w:rsidRPr="004E6DE1" w:rsidRDefault="00583206" w:rsidP="00583206">
      <w:pPr>
        <w:jc w:val="both"/>
        <w:rPr>
          <w:sz w:val="24"/>
          <w:szCs w:val="24"/>
          <w:lang w:val="uk-UA"/>
        </w:rPr>
      </w:pPr>
      <w:r w:rsidRPr="004E6DE1">
        <w:rPr>
          <w:sz w:val="24"/>
          <w:szCs w:val="24"/>
          <w:lang w:val="uk-UA"/>
        </w:rPr>
        <w:tab/>
        <w:t xml:space="preserve"> Закладені генетично пасіонарні властивості і системна цілісність його чисельних наукових праць формувалися соціально – економічним середовищем і сімейним оточенням (дитина війни, яку ростила одна мама), отримували подальші імпульси розвитку у студентські та аспірантські роки, кристалізувалися у науково – педагогічному оточенні, адміністративній і громадській діяльності.</w:t>
      </w:r>
    </w:p>
    <w:p w14:paraId="292F57B5" w14:textId="77777777" w:rsidR="00583206" w:rsidRPr="004E6DE1" w:rsidRDefault="00583206" w:rsidP="00583206">
      <w:pPr>
        <w:jc w:val="both"/>
        <w:rPr>
          <w:sz w:val="24"/>
          <w:szCs w:val="24"/>
          <w:lang w:val="uk-UA"/>
        </w:rPr>
      </w:pPr>
      <w:r w:rsidRPr="004E6DE1">
        <w:rPr>
          <w:sz w:val="24"/>
          <w:szCs w:val="24"/>
          <w:lang w:val="uk-UA"/>
        </w:rPr>
        <w:tab/>
        <w:t>Обравши шлях науковця, дослідника проблематики глобального цивілізаційного розвитку, світового господарства і міжнародних економічних відносин, професор Антон Філіпенко послідовно, наполегливо, цілеспрямовано і системно, упродовж десятиліть, аналізує, узагальнює різноспрямовані, суперечливі, а почасти і антагоністичні процеси, тенденції і закономірності еволюційно – революційного розвитку світогосподарських процесів, залучаючи до цього аналізу знання і напрацювання інших наук, зокрема філософії, історії, уміло поєднуючи наукову діяльність із діяльністю педагогічною, готуючи висококваліфіковані кадри економістів – міжнародників, кандидатів і докторів наук, як для нашої держави так і ряду зарубіжних країн.</w:t>
      </w:r>
    </w:p>
    <w:p w14:paraId="18448C6E" w14:textId="2D0A6CD4" w:rsidR="00583206" w:rsidRPr="004E6DE1" w:rsidRDefault="00583206" w:rsidP="00583206">
      <w:pPr>
        <w:jc w:val="both"/>
        <w:rPr>
          <w:sz w:val="24"/>
          <w:szCs w:val="24"/>
          <w:lang w:val="uk-UA"/>
        </w:rPr>
      </w:pPr>
      <w:r w:rsidRPr="004E6DE1">
        <w:rPr>
          <w:sz w:val="24"/>
          <w:szCs w:val="24"/>
          <w:lang w:val="uk-UA"/>
        </w:rPr>
        <w:tab/>
        <w:t xml:space="preserve">Його чисельним науковим роботам притаманні як глибина, прагнення дійти до основ, до суті явищ і процесів, так і простота і зрозумілість, доступність і логічність, системність і цілісність. Особливо помітним у працях професора Антона Філіпенка є прагнення до філософського бачення світу, світоустрою, сучасного цивілізаційного поступу, дослідження викликів і загроз, що постають перед постіндустріальною цивілізацією у ХХІ столітті.  Ще у 2007 році в індивідуальній монографії « Глобальні форми економічного розвитку: історія і сучасність» на основі дотримання принципу міждисциплінарного підходу, системності і цілісності вперше у вітчизняній економічній науці сформульована авторська теорія і методологія глобального розвитку, визначена парадигма економічної глобалізації, її форми і суперечності, розкрито зміст і структуру економічного дискурсу глобалізму, отримала кристалізацію і чітке наукове обґрунтування теза щодо </w:t>
      </w:r>
      <w:proofErr w:type="spellStart"/>
      <w:r w:rsidRPr="004E6DE1">
        <w:rPr>
          <w:sz w:val="24"/>
          <w:szCs w:val="24"/>
          <w:lang w:val="uk-UA"/>
        </w:rPr>
        <w:t>біструктуризації</w:t>
      </w:r>
      <w:proofErr w:type="spellEnd"/>
      <w:r w:rsidRPr="004E6DE1">
        <w:rPr>
          <w:sz w:val="24"/>
          <w:szCs w:val="24"/>
          <w:lang w:val="uk-UA"/>
        </w:rPr>
        <w:t xml:space="preserve"> світового господарства як гальмівного чинника процесу глобалізації. Ідеї професора Антона Філіпенка щодо метаморфоз глобального економічного розвитку, об’єктивної необхідності переходу сучасної цивілізації до с</w:t>
      </w:r>
      <w:r w:rsidR="00650E79" w:rsidRPr="004E6DE1">
        <w:rPr>
          <w:sz w:val="24"/>
          <w:szCs w:val="24"/>
          <w:lang w:val="uk-UA"/>
        </w:rPr>
        <w:t xml:space="preserve">талого економічного розвитку, </w:t>
      </w:r>
      <w:r w:rsidRPr="004E6DE1">
        <w:rPr>
          <w:sz w:val="24"/>
          <w:szCs w:val="24"/>
          <w:lang w:val="uk-UA"/>
        </w:rPr>
        <w:t xml:space="preserve">якісної трансформації сучасного </w:t>
      </w:r>
      <w:proofErr w:type="spellStart"/>
      <w:r w:rsidRPr="004E6DE1">
        <w:rPr>
          <w:sz w:val="24"/>
          <w:szCs w:val="24"/>
          <w:lang w:val="uk-UA"/>
        </w:rPr>
        <w:t>світо</w:t>
      </w:r>
      <w:proofErr w:type="spellEnd"/>
      <w:r w:rsidRPr="004E6DE1">
        <w:rPr>
          <w:sz w:val="24"/>
          <w:szCs w:val="24"/>
          <w:lang w:val="uk-UA"/>
        </w:rPr>
        <w:t xml:space="preserve"> устрою у цілому і міжнародних економічних відносин, зокрема, не лише не втратили своєї актуальності і значимості сьогодні, але і отримали нові виміри і характеристики, стали своєрідним проривом, принципово новим станом як у його власному науковому пошуку, так і в дослідженнях учнів і послідовників ученого. </w:t>
      </w:r>
      <w:r w:rsidRPr="004E6DE1">
        <w:rPr>
          <w:sz w:val="24"/>
          <w:szCs w:val="24"/>
          <w:lang w:val="uk-UA"/>
        </w:rPr>
        <w:tab/>
        <w:t xml:space="preserve">Достатньо красномовним прикладом і переконливим доказом послідовності, </w:t>
      </w:r>
      <w:proofErr w:type="spellStart"/>
      <w:r w:rsidRPr="004E6DE1">
        <w:rPr>
          <w:sz w:val="24"/>
          <w:szCs w:val="24"/>
          <w:lang w:val="uk-UA"/>
        </w:rPr>
        <w:t>інновативності</w:t>
      </w:r>
      <w:proofErr w:type="spellEnd"/>
      <w:r w:rsidRPr="004E6DE1">
        <w:rPr>
          <w:sz w:val="24"/>
          <w:szCs w:val="24"/>
          <w:lang w:val="uk-UA"/>
        </w:rPr>
        <w:t xml:space="preserve"> і конструктивності досліджень згаданих проблем у працях професора Антона Філіпенка, дотримання розроблених і обґрунтованих ним теоретико – методологічних засад системного  підходу до аналізу сучасних цивілізаційних проблем, у тому числі і міжнародних економічних відносин,</w:t>
      </w:r>
      <w:r w:rsidR="00650E79" w:rsidRPr="004E6DE1">
        <w:rPr>
          <w:sz w:val="24"/>
          <w:szCs w:val="24"/>
          <w:lang w:val="uk-UA"/>
        </w:rPr>
        <w:t xml:space="preserve"> є фундаментальний підручник: «</w:t>
      </w:r>
      <w:r w:rsidRPr="004E6DE1">
        <w:rPr>
          <w:sz w:val="24"/>
          <w:szCs w:val="24"/>
          <w:lang w:val="uk-UA"/>
        </w:rPr>
        <w:t xml:space="preserve">Міжнародні економічні відносини Історія. Теорія. Політика»,(Київ,2019р), де у єдиному, цілісному вигляді системно викладено як історичні передумови і фактори формування світового господарства та різноманітних форм міжнародних економічних відносин, так і їх концептуальні виміри та теоретико – методологічне підґрунтя, </w:t>
      </w:r>
      <w:r w:rsidRPr="004E6DE1">
        <w:rPr>
          <w:sz w:val="24"/>
          <w:szCs w:val="24"/>
          <w:lang w:val="uk-UA"/>
        </w:rPr>
        <w:lastRenderedPageBreak/>
        <w:t xml:space="preserve">механізми та інструменти міжнародної економічної політики, її головні актори та інституційна структура. У підручнику, що є на сьогодні стрижнем, основою підготовки фахівців спеціальності «міжнародні економічні відносини» у ВНЗ України, поряд із логічним і зрозумілим для студента розкриттям проблем сучасної системи світового господарства, міжнародних економічних відносин у процесі їх історичного генезису, містяться оригінальні </w:t>
      </w:r>
      <w:proofErr w:type="spellStart"/>
      <w:r w:rsidRPr="004E6DE1">
        <w:rPr>
          <w:sz w:val="24"/>
          <w:szCs w:val="24"/>
          <w:lang w:val="uk-UA"/>
        </w:rPr>
        <w:t>філософсько</w:t>
      </w:r>
      <w:proofErr w:type="spellEnd"/>
      <w:r w:rsidRPr="004E6DE1">
        <w:rPr>
          <w:sz w:val="24"/>
          <w:szCs w:val="24"/>
          <w:lang w:val="uk-UA"/>
        </w:rPr>
        <w:t xml:space="preserve"> – економічні роздуми і міркування ученого, його оцінки і прогнози щодо майбутнього людської цивілізації. Про пасіонарність особистості професора Антона Філіпенка свідчить і започаткування ним низки нових напрямів наукового пошуку, введення в науковий вжиток нових понять і категорій, започаткування і успішне функціонування наукових шкіл, гуртків і колективів.</w:t>
      </w:r>
    </w:p>
    <w:p w14:paraId="18CC0AFD" w14:textId="77777777" w:rsidR="00583206" w:rsidRPr="004E6DE1" w:rsidRDefault="00583206" w:rsidP="00583206">
      <w:pPr>
        <w:jc w:val="both"/>
        <w:rPr>
          <w:sz w:val="24"/>
          <w:szCs w:val="24"/>
          <w:lang w:val="uk-UA"/>
        </w:rPr>
      </w:pPr>
      <w:r w:rsidRPr="004E6DE1">
        <w:rPr>
          <w:sz w:val="24"/>
          <w:szCs w:val="24"/>
          <w:lang w:val="uk-UA"/>
        </w:rPr>
        <w:tab/>
        <w:t>Науковий доробок професора Антона Філіпенка – це не лише сучасна, реальна економічна дійсність, яка підлягає ретельному осмисленню і аналізу із застосуванням сучасних інструментів, але і майбутнє, яке постає у вигляді ряду проблем і викликів, що потребують розв’язання та адекватних відповідей і які утворюють сучасний глобальний соціально – економічний ландшафт.</w:t>
      </w:r>
    </w:p>
    <w:p w14:paraId="66CE5A22" w14:textId="77777777" w:rsidR="00583206" w:rsidRPr="004E6DE1" w:rsidRDefault="00583206" w:rsidP="00583206">
      <w:pPr>
        <w:jc w:val="both"/>
        <w:rPr>
          <w:sz w:val="24"/>
          <w:szCs w:val="24"/>
          <w:lang w:val="uk-UA"/>
        </w:rPr>
      </w:pPr>
      <w:r w:rsidRPr="004E6DE1">
        <w:rPr>
          <w:sz w:val="24"/>
          <w:szCs w:val="24"/>
          <w:lang w:val="uk-UA"/>
        </w:rPr>
        <w:tab/>
        <w:t>Наукові ідеї професора Антона Філіпенка, сформувавшись у межах Київського університету імені Тараса Шевченка та ННІМВ знайшли свої послідовників не лише в Україні, а й за кордоном, сформували наукову школу, його знають і поважають у Європі і світі як освітянина, ученого – економіста, громадського діяча і непересічну особистість.</w:t>
      </w:r>
    </w:p>
    <w:p w14:paraId="6948D5ED" w14:textId="77777777" w:rsidR="008A13CB" w:rsidRPr="004E6DE1" w:rsidRDefault="008A13CB" w:rsidP="008A13CB">
      <w:pPr>
        <w:ind w:firstLine="708"/>
        <w:jc w:val="center"/>
        <w:rPr>
          <w:b/>
          <w:bCs/>
          <w:sz w:val="24"/>
          <w:szCs w:val="24"/>
          <w:lang w:val="uk-UA"/>
        </w:rPr>
      </w:pPr>
    </w:p>
    <w:p w14:paraId="538B6FA3" w14:textId="77777777" w:rsidR="008A13CB" w:rsidRPr="004E6DE1" w:rsidRDefault="008A13CB" w:rsidP="008A13CB">
      <w:pPr>
        <w:pStyle w:val="a4"/>
        <w:ind w:left="0" w:right="221"/>
        <w:jc w:val="center"/>
        <w:rPr>
          <w:lang w:val="uk-UA"/>
        </w:rPr>
      </w:pPr>
    </w:p>
    <w:p w14:paraId="23048C1B" w14:textId="77777777" w:rsidR="00984C9D" w:rsidRPr="004E6DE1" w:rsidRDefault="00984C9D" w:rsidP="008A13CB">
      <w:pPr>
        <w:pStyle w:val="a4"/>
        <w:ind w:left="0" w:right="221"/>
        <w:jc w:val="center"/>
        <w:rPr>
          <w:lang w:val="uk-UA"/>
        </w:rPr>
      </w:pPr>
    </w:p>
    <w:p w14:paraId="3AF0ABA2" w14:textId="77777777" w:rsidR="00984C9D" w:rsidRPr="004E6DE1" w:rsidRDefault="00984C9D" w:rsidP="008A13CB">
      <w:pPr>
        <w:pStyle w:val="a4"/>
        <w:ind w:left="0" w:right="221"/>
        <w:jc w:val="center"/>
        <w:rPr>
          <w:lang w:val="uk-UA"/>
        </w:rPr>
      </w:pPr>
    </w:p>
    <w:p w14:paraId="00F8D037" w14:textId="77777777" w:rsidR="00984C9D" w:rsidRPr="004E6DE1" w:rsidRDefault="00984C9D" w:rsidP="008A13CB">
      <w:pPr>
        <w:pStyle w:val="a4"/>
        <w:ind w:left="0" w:right="221"/>
        <w:jc w:val="center"/>
        <w:rPr>
          <w:lang w:val="uk-UA"/>
        </w:rPr>
      </w:pPr>
    </w:p>
    <w:p w14:paraId="2F68D9D6" w14:textId="77777777" w:rsidR="00984C9D" w:rsidRPr="004E6DE1" w:rsidRDefault="00984C9D" w:rsidP="008A13CB">
      <w:pPr>
        <w:pStyle w:val="a4"/>
        <w:ind w:left="0" w:right="221"/>
        <w:jc w:val="center"/>
        <w:rPr>
          <w:lang w:val="uk-UA"/>
        </w:rPr>
      </w:pPr>
    </w:p>
    <w:p w14:paraId="2E4E00C2" w14:textId="77777777" w:rsidR="00984C9D" w:rsidRPr="004E6DE1" w:rsidRDefault="00984C9D" w:rsidP="008A13CB">
      <w:pPr>
        <w:pStyle w:val="a4"/>
        <w:ind w:left="0" w:right="221"/>
        <w:jc w:val="center"/>
        <w:rPr>
          <w:lang w:val="uk-UA"/>
        </w:rPr>
      </w:pPr>
    </w:p>
    <w:p w14:paraId="22719E6C" w14:textId="77777777" w:rsidR="00984C9D" w:rsidRPr="004E6DE1" w:rsidRDefault="00984C9D" w:rsidP="008A13CB">
      <w:pPr>
        <w:pStyle w:val="a4"/>
        <w:ind w:left="0" w:right="221"/>
        <w:jc w:val="center"/>
        <w:rPr>
          <w:lang w:val="uk-UA"/>
        </w:rPr>
      </w:pPr>
    </w:p>
    <w:p w14:paraId="0D5AE7CD" w14:textId="77777777" w:rsidR="00984C9D" w:rsidRPr="004E6DE1" w:rsidRDefault="00984C9D" w:rsidP="008A13CB">
      <w:pPr>
        <w:pStyle w:val="a4"/>
        <w:ind w:left="0" w:right="221"/>
        <w:jc w:val="center"/>
        <w:rPr>
          <w:lang w:val="uk-UA"/>
        </w:rPr>
      </w:pPr>
    </w:p>
    <w:p w14:paraId="607B1AA7" w14:textId="77777777" w:rsidR="00984C9D" w:rsidRPr="004E6DE1" w:rsidRDefault="00984C9D" w:rsidP="008A13CB">
      <w:pPr>
        <w:pStyle w:val="a4"/>
        <w:ind w:left="0" w:right="221"/>
        <w:jc w:val="center"/>
        <w:rPr>
          <w:lang w:val="uk-UA"/>
        </w:rPr>
      </w:pPr>
    </w:p>
    <w:p w14:paraId="1FF0976B" w14:textId="77777777" w:rsidR="00984C9D" w:rsidRPr="004E6DE1" w:rsidRDefault="00984C9D" w:rsidP="008A13CB">
      <w:pPr>
        <w:pStyle w:val="a4"/>
        <w:ind w:left="0" w:right="221"/>
        <w:jc w:val="center"/>
        <w:rPr>
          <w:lang w:val="uk-UA"/>
        </w:rPr>
      </w:pPr>
    </w:p>
    <w:p w14:paraId="1740E713" w14:textId="77777777" w:rsidR="00984C9D" w:rsidRPr="004E6DE1" w:rsidRDefault="00984C9D" w:rsidP="008A13CB">
      <w:pPr>
        <w:pStyle w:val="a4"/>
        <w:ind w:left="0" w:right="221"/>
        <w:jc w:val="center"/>
        <w:rPr>
          <w:lang w:val="uk-UA"/>
        </w:rPr>
      </w:pPr>
    </w:p>
    <w:p w14:paraId="42D323E1" w14:textId="77777777" w:rsidR="00984C9D" w:rsidRPr="004E6DE1" w:rsidRDefault="00984C9D" w:rsidP="008A13CB">
      <w:pPr>
        <w:pStyle w:val="a4"/>
        <w:ind w:left="0" w:right="221"/>
        <w:jc w:val="center"/>
        <w:rPr>
          <w:lang w:val="uk-UA"/>
        </w:rPr>
      </w:pPr>
    </w:p>
    <w:p w14:paraId="57D58298" w14:textId="77777777" w:rsidR="00984C9D" w:rsidRPr="004E6DE1" w:rsidRDefault="00984C9D" w:rsidP="008A13CB">
      <w:pPr>
        <w:pStyle w:val="a4"/>
        <w:ind w:left="0" w:right="221"/>
        <w:jc w:val="center"/>
        <w:rPr>
          <w:lang w:val="uk-UA"/>
        </w:rPr>
      </w:pPr>
    </w:p>
    <w:p w14:paraId="59A87BE9" w14:textId="77777777" w:rsidR="00984C9D" w:rsidRPr="004E6DE1" w:rsidRDefault="00984C9D" w:rsidP="008A13CB">
      <w:pPr>
        <w:pStyle w:val="a4"/>
        <w:ind w:left="0" w:right="221"/>
        <w:jc w:val="center"/>
        <w:rPr>
          <w:lang w:val="uk-UA"/>
        </w:rPr>
      </w:pPr>
    </w:p>
    <w:p w14:paraId="1F24F3AC" w14:textId="77777777" w:rsidR="00984C9D" w:rsidRPr="004E6DE1" w:rsidRDefault="00984C9D" w:rsidP="008A13CB">
      <w:pPr>
        <w:pStyle w:val="a4"/>
        <w:ind w:left="0" w:right="221"/>
        <w:jc w:val="center"/>
        <w:rPr>
          <w:lang w:val="uk-UA"/>
        </w:rPr>
      </w:pPr>
    </w:p>
    <w:p w14:paraId="3623F3B2" w14:textId="77777777" w:rsidR="00984C9D" w:rsidRPr="004E6DE1" w:rsidRDefault="00984C9D" w:rsidP="008A13CB">
      <w:pPr>
        <w:pStyle w:val="a4"/>
        <w:ind w:left="0" w:right="221"/>
        <w:jc w:val="center"/>
        <w:rPr>
          <w:lang w:val="uk-UA"/>
        </w:rPr>
      </w:pPr>
    </w:p>
    <w:p w14:paraId="2F2BE91B" w14:textId="77777777" w:rsidR="00984C9D" w:rsidRPr="004E6DE1" w:rsidRDefault="00984C9D" w:rsidP="008A13CB">
      <w:pPr>
        <w:pStyle w:val="a4"/>
        <w:ind w:left="0" w:right="221"/>
        <w:jc w:val="center"/>
        <w:rPr>
          <w:lang w:val="uk-UA"/>
        </w:rPr>
      </w:pPr>
    </w:p>
    <w:p w14:paraId="3D69D81E" w14:textId="77777777" w:rsidR="00984C9D" w:rsidRPr="004E6DE1" w:rsidRDefault="00984C9D" w:rsidP="008A13CB">
      <w:pPr>
        <w:pStyle w:val="a4"/>
        <w:ind w:left="0" w:right="221"/>
        <w:jc w:val="center"/>
        <w:rPr>
          <w:lang w:val="uk-UA"/>
        </w:rPr>
      </w:pPr>
    </w:p>
    <w:p w14:paraId="04CB9A5C" w14:textId="77777777" w:rsidR="00984C9D" w:rsidRPr="004E6DE1" w:rsidRDefault="00984C9D" w:rsidP="008A13CB">
      <w:pPr>
        <w:pStyle w:val="a4"/>
        <w:ind w:left="0" w:right="221"/>
        <w:jc w:val="center"/>
        <w:rPr>
          <w:lang w:val="uk-UA"/>
        </w:rPr>
      </w:pPr>
    </w:p>
    <w:p w14:paraId="5A4BDBAD" w14:textId="77777777" w:rsidR="00984C9D" w:rsidRPr="004E6DE1" w:rsidRDefault="00984C9D" w:rsidP="008A13CB">
      <w:pPr>
        <w:pStyle w:val="a4"/>
        <w:ind w:left="0" w:right="221"/>
        <w:jc w:val="center"/>
        <w:rPr>
          <w:lang w:val="uk-UA"/>
        </w:rPr>
      </w:pPr>
    </w:p>
    <w:p w14:paraId="0871297D" w14:textId="77777777" w:rsidR="00984C9D" w:rsidRPr="004E6DE1" w:rsidRDefault="00984C9D" w:rsidP="008A13CB">
      <w:pPr>
        <w:pStyle w:val="a4"/>
        <w:ind w:left="0" w:right="221"/>
        <w:jc w:val="center"/>
        <w:rPr>
          <w:lang w:val="uk-UA"/>
        </w:rPr>
      </w:pPr>
    </w:p>
    <w:p w14:paraId="620F0884" w14:textId="77777777" w:rsidR="00984C9D" w:rsidRPr="004E6DE1" w:rsidRDefault="00984C9D" w:rsidP="008A13CB">
      <w:pPr>
        <w:pStyle w:val="a4"/>
        <w:ind w:left="0" w:right="221"/>
        <w:jc w:val="center"/>
        <w:rPr>
          <w:lang w:val="uk-UA"/>
        </w:rPr>
      </w:pPr>
    </w:p>
    <w:p w14:paraId="5F3064EE" w14:textId="77777777" w:rsidR="00984C9D" w:rsidRPr="004E6DE1" w:rsidRDefault="00984C9D" w:rsidP="008A13CB">
      <w:pPr>
        <w:pStyle w:val="a4"/>
        <w:ind w:left="0" w:right="221"/>
        <w:jc w:val="center"/>
        <w:rPr>
          <w:lang w:val="uk-UA"/>
        </w:rPr>
      </w:pPr>
    </w:p>
    <w:p w14:paraId="4502B289" w14:textId="77777777" w:rsidR="00984C9D" w:rsidRPr="004E6DE1" w:rsidRDefault="00984C9D" w:rsidP="008A13CB">
      <w:pPr>
        <w:pStyle w:val="a4"/>
        <w:ind w:left="0" w:right="221"/>
        <w:jc w:val="center"/>
        <w:rPr>
          <w:lang w:val="uk-UA"/>
        </w:rPr>
      </w:pPr>
    </w:p>
    <w:p w14:paraId="6800D103" w14:textId="77777777" w:rsidR="00984C9D" w:rsidRPr="004E6DE1" w:rsidRDefault="00984C9D" w:rsidP="008A13CB">
      <w:pPr>
        <w:pStyle w:val="a4"/>
        <w:ind w:left="0" w:right="221"/>
        <w:jc w:val="center"/>
        <w:rPr>
          <w:lang w:val="uk-UA"/>
        </w:rPr>
      </w:pPr>
    </w:p>
    <w:p w14:paraId="1B01A857" w14:textId="77777777" w:rsidR="00984C9D" w:rsidRPr="004E6DE1" w:rsidRDefault="00984C9D" w:rsidP="008A13CB">
      <w:pPr>
        <w:pStyle w:val="a4"/>
        <w:ind w:left="0" w:right="221"/>
        <w:jc w:val="center"/>
        <w:rPr>
          <w:lang w:val="uk-UA"/>
        </w:rPr>
      </w:pPr>
    </w:p>
    <w:p w14:paraId="0EBAB20B" w14:textId="77777777" w:rsidR="00984C9D" w:rsidRPr="004E6DE1" w:rsidRDefault="00984C9D" w:rsidP="008A13CB">
      <w:pPr>
        <w:pStyle w:val="a4"/>
        <w:ind w:left="0" w:right="221"/>
        <w:jc w:val="center"/>
        <w:rPr>
          <w:lang w:val="uk-UA"/>
        </w:rPr>
      </w:pPr>
    </w:p>
    <w:p w14:paraId="456E206A" w14:textId="77777777" w:rsidR="00984C9D" w:rsidRPr="004E6DE1" w:rsidRDefault="00984C9D" w:rsidP="008A13CB">
      <w:pPr>
        <w:pStyle w:val="a4"/>
        <w:ind w:left="0" w:right="221"/>
        <w:jc w:val="center"/>
        <w:rPr>
          <w:lang w:val="uk-UA"/>
        </w:rPr>
      </w:pPr>
    </w:p>
    <w:p w14:paraId="66AC94FB" w14:textId="77777777" w:rsidR="00984C9D" w:rsidRPr="004E6DE1" w:rsidRDefault="00984C9D" w:rsidP="008A13CB">
      <w:pPr>
        <w:pStyle w:val="a4"/>
        <w:ind w:left="0" w:right="221"/>
        <w:jc w:val="center"/>
        <w:rPr>
          <w:lang w:val="uk-UA"/>
        </w:rPr>
      </w:pPr>
    </w:p>
    <w:p w14:paraId="1F5FF823" w14:textId="77777777" w:rsidR="001D347E" w:rsidRPr="004E6DE1" w:rsidRDefault="001D347E" w:rsidP="008A13CB">
      <w:pPr>
        <w:pStyle w:val="a4"/>
        <w:ind w:left="0" w:right="221"/>
        <w:jc w:val="center"/>
        <w:rPr>
          <w:lang w:val="uk-UA"/>
        </w:rPr>
      </w:pPr>
    </w:p>
    <w:p w14:paraId="208C193D" w14:textId="77777777" w:rsidR="001D347E" w:rsidRPr="004E6DE1" w:rsidRDefault="001D347E" w:rsidP="008A13CB">
      <w:pPr>
        <w:pStyle w:val="a4"/>
        <w:ind w:left="0" w:right="221"/>
        <w:jc w:val="center"/>
        <w:rPr>
          <w:lang w:val="uk-UA"/>
        </w:rPr>
      </w:pPr>
    </w:p>
    <w:p w14:paraId="6F01ADA1" w14:textId="77777777" w:rsidR="00984C9D" w:rsidRPr="004E6DE1" w:rsidRDefault="00984C9D" w:rsidP="008A13CB">
      <w:pPr>
        <w:pStyle w:val="a4"/>
        <w:ind w:left="0" w:right="221"/>
        <w:jc w:val="center"/>
        <w:rPr>
          <w:lang w:val="uk-UA"/>
        </w:rPr>
      </w:pPr>
    </w:p>
    <w:p w14:paraId="72AA2A41" w14:textId="77777777" w:rsidR="00984C9D" w:rsidRPr="004E6DE1" w:rsidRDefault="00984C9D" w:rsidP="008A13CB">
      <w:pPr>
        <w:pStyle w:val="a4"/>
        <w:ind w:left="0" w:right="221"/>
        <w:jc w:val="center"/>
        <w:rPr>
          <w:lang w:val="uk-UA"/>
        </w:rPr>
      </w:pPr>
    </w:p>
    <w:p w14:paraId="4F8FF877" w14:textId="7C60563C" w:rsidR="00984C9D" w:rsidRPr="004E6DE1" w:rsidRDefault="00984C9D" w:rsidP="008A13CB">
      <w:pPr>
        <w:pStyle w:val="a4"/>
        <w:ind w:left="0" w:right="221"/>
        <w:jc w:val="center"/>
        <w:rPr>
          <w:lang w:val="uk-UA"/>
        </w:rPr>
      </w:pPr>
    </w:p>
    <w:p w14:paraId="16D93615" w14:textId="77777777" w:rsidR="009168FD" w:rsidRPr="004E6DE1" w:rsidRDefault="009168FD" w:rsidP="008A13CB">
      <w:pPr>
        <w:pStyle w:val="a4"/>
        <w:ind w:left="0" w:right="221"/>
        <w:jc w:val="center"/>
        <w:rPr>
          <w:lang w:val="uk-UA"/>
        </w:rPr>
      </w:pPr>
    </w:p>
    <w:p w14:paraId="179ED7DB" w14:textId="4176D585" w:rsidR="008C72F6" w:rsidRPr="004E6DE1" w:rsidRDefault="008C72F6" w:rsidP="001D347E">
      <w:pPr>
        <w:wordWrap w:val="0"/>
        <w:jc w:val="right"/>
        <w:rPr>
          <w:sz w:val="24"/>
          <w:szCs w:val="24"/>
          <w:lang w:val="uk-UA"/>
        </w:rPr>
      </w:pPr>
      <w:r w:rsidRPr="004E6DE1">
        <w:rPr>
          <w:b/>
          <w:sz w:val="24"/>
          <w:szCs w:val="24"/>
          <w:lang w:val="uk-UA"/>
        </w:rPr>
        <w:lastRenderedPageBreak/>
        <w:t>Маслов А</w:t>
      </w:r>
      <w:r w:rsidR="001D347E" w:rsidRPr="004E6DE1">
        <w:rPr>
          <w:b/>
          <w:sz w:val="24"/>
          <w:szCs w:val="24"/>
          <w:lang w:val="uk-UA"/>
        </w:rPr>
        <w:t>.</w:t>
      </w:r>
      <w:r w:rsidRPr="004E6DE1">
        <w:rPr>
          <w:b/>
          <w:sz w:val="24"/>
          <w:szCs w:val="24"/>
          <w:lang w:val="uk-UA"/>
        </w:rPr>
        <w:t>О</w:t>
      </w:r>
      <w:r w:rsidR="001D347E" w:rsidRPr="004E6DE1">
        <w:rPr>
          <w:b/>
          <w:sz w:val="24"/>
          <w:szCs w:val="24"/>
          <w:lang w:val="uk-UA"/>
        </w:rPr>
        <w:t>.</w:t>
      </w:r>
      <w:r w:rsidRPr="004E6DE1">
        <w:rPr>
          <w:sz w:val="24"/>
          <w:szCs w:val="24"/>
          <w:lang w:val="uk-UA"/>
        </w:rPr>
        <w:t>,</w:t>
      </w:r>
      <w:r w:rsidR="001D347E" w:rsidRPr="004E6DE1">
        <w:rPr>
          <w:sz w:val="24"/>
          <w:szCs w:val="24"/>
          <w:lang w:val="uk-UA"/>
        </w:rPr>
        <w:t xml:space="preserve"> </w:t>
      </w:r>
      <w:proofErr w:type="spellStart"/>
      <w:r w:rsidRPr="004E6DE1">
        <w:rPr>
          <w:sz w:val="24"/>
          <w:szCs w:val="24"/>
          <w:lang w:val="uk-UA"/>
        </w:rPr>
        <w:t>д.е.н</w:t>
      </w:r>
      <w:proofErr w:type="spellEnd"/>
      <w:r w:rsidRPr="004E6DE1">
        <w:rPr>
          <w:sz w:val="24"/>
          <w:szCs w:val="24"/>
          <w:lang w:val="uk-UA"/>
        </w:rPr>
        <w:t xml:space="preserve">., професор, </w:t>
      </w:r>
    </w:p>
    <w:p w14:paraId="75966D23" w14:textId="06EA366C" w:rsidR="008C72F6" w:rsidRPr="004E6DE1" w:rsidRDefault="008C72F6" w:rsidP="001D347E">
      <w:pPr>
        <w:wordWrap w:val="0"/>
        <w:jc w:val="right"/>
        <w:rPr>
          <w:sz w:val="24"/>
          <w:szCs w:val="24"/>
          <w:lang w:val="uk-UA"/>
        </w:rPr>
      </w:pPr>
      <w:r w:rsidRPr="004E6DE1">
        <w:rPr>
          <w:sz w:val="24"/>
          <w:szCs w:val="24"/>
          <w:lang w:val="uk-UA"/>
        </w:rPr>
        <w:t xml:space="preserve">професор кафедри економічної теорії, </w:t>
      </w:r>
      <w:proofErr w:type="spellStart"/>
      <w:r w:rsidRPr="004E6DE1">
        <w:rPr>
          <w:sz w:val="24"/>
          <w:szCs w:val="24"/>
          <w:lang w:val="uk-UA"/>
        </w:rPr>
        <w:t>макро</w:t>
      </w:r>
      <w:proofErr w:type="spellEnd"/>
      <w:r w:rsidRPr="004E6DE1">
        <w:rPr>
          <w:sz w:val="24"/>
          <w:szCs w:val="24"/>
          <w:lang w:val="uk-UA"/>
        </w:rPr>
        <w:t>- і мікроекономіки</w:t>
      </w:r>
    </w:p>
    <w:p w14:paraId="59881054" w14:textId="5F989BED" w:rsidR="008C72F6" w:rsidRPr="004E6DE1" w:rsidRDefault="008C72F6" w:rsidP="001D347E">
      <w:pPr>
        <w:wordWrap w:val="0"/>
        <w:jc w:val="right"/>
        <w:rPr>
          <w:sz w:val="24"/>
          <w:szCs w:val="24"/>
          <w:lang w:val="uk-UA"/>
        </w:rPr>
      </w:pPr>
      <w:r w:rsidRPr="004E6DE1">
        <w:rPr>
          <w:sz w:val="24"/>
          <w:szCs w:val="24"/>
          <w:lang w:val="uk-UA"/>
        </w:rPr>
        <w:t>Київського національного університету</w:t>
      </w:r>
      <w:r w:rsidR="001D347E" w:rsidRPr="004E6DE1">
        <w:rPr>
          <w:sz w:val="24"/>
          <w:szCs w:val="24"/>
          <w:lang w:val="uk-UA"/>
        </w:rPr>
        <w:t xml:space="preserve"> </w:t>
      </w:r>
      <w:r w:rsidRPr="004E6DE1">
        <w:rPr>
          <w:sz w:val="24"/>
          <w:szCs w:val="24"/>
          <w:lang w:val="uk-UA"/>
        </w:rPr>
        <w:t>імені Тараса Шевченка</w:t>
      </w:r>
    </w:p>
    <w:p w14:paraId="6AB947ED" w14:textId="7CA2BD45" w:rsidR="008C72F6" w:rsidRPr="004E6DE1" w:rsidRDefault="008C72F6" w:rsidP="001D347E">
      <w:pPr>
        <w:jc w:val="right"/>
        <w:rPr>
          <w:bCs/>
          <w:sz w:val="24"/>
          <w:szCs w:val="24"/>
          <w:lang w:val="uk-UA"/>
        </w:rPr>
      </w:pPr>
      <w:r w:rsidRPr="004E6DE1">
        <w:rPr>
          <w:bCs/>
          <w:sz w:val="24"/>
          <w:szCs w:val="24"/>
          <w:lang w:val="uk-UA"/>
        </w:rPr>
        <w:t xml:space="preserve">лауреат Державної премії України в галузі науки і техніки, </w:t>
      </w:r>
    </w:p>
    <w:p w14:paraId="6109367F" w14:textId="77777777" w:rsidR="008C72F6" w:rsidRPr="004E6DE1" w:rsidRDefault="008C72F6" w:rsidP="008C72F6">
      <w:pPr>
        <w:jc w:val="right"/>
        <w:rPr>
          <w:bCs/>
          <w:sz w:val="24"/>
          <w:szCs w:val="24"/>
          <w:lang w:val="uk-UA"/>
        </w:rPr>
      </w:pPr>
      <w:r w:rsidRPr="004E6DE1">
        <w:rPr>
          <w:bCs/>
          <w:sz w:val="24"/>
          <w:szCs w:val="24"/>
          <w:shd w:val="clear" w:color="auto" w:fill="FFFFFF"/>
          <w:lang w:val="uk-UA"/>
        </w:rPr>
        <w:t>академік Академії наук вищої школи України.</w:t>
      </w:r>
    </w:p>
    <w:p w14:paraId="397C9974" w14:textId="77777777" w:rsidR="008C72F6" w:rsidRPr="004E6DE1" w:rsidRDefault="008C72F6" w:rsidP="008C72F6">
      <w:pPr>
        <w:jc w:val="center"/>
        <w:rPr>
          <w:b/>
          <w:sz w:val="24"/>
          <w:szCs w:val="24"/>
          <w:lang w:val="uk-UA"/>
        </w:rPr>
      </w:pPr>
    </w:p>
    <w:p w14:paraId="7C17BF85" w14:textId="77777777" w:rsidR="008C72F6" w:rsidRPr="004E6DE1" w:rsidRDefault="008C72F6" w:rsidP="008C72F6">
      <w:pPr>
        <w:jc w:val="center"/>
        <w:rPr>
          <w:b/>
          <w:sz w:val="24"/>
          <w:szCs w:val="24"/>
          <w:lang w:val="uk-UA"/>
        </w:rPr>
      </w:pPr>
    </w:p>
    <w:p w14:paraId="361B3CFD" w14:textId="77777777" w:rsidR="008C72F6" w:rsidRPr="004E6DE1" w:rsidRDefault="008C72F6" w:rsidP="008C72F6">
      <w:pPr>
        <w:ind w:firstLineChars="275" w:firstLine="663"/>
        <w:jc w:val="center"/>
        <w:rPr>
          <w:b/>
          <w:sz w:val="24"/>
          <w:szCs w:val="24"/>
          <w:lang w:val="pl-PL"/>
        </w:rPr>
      </w:pPr>
      <w:r w:rsidRPr="004E6DE1">
        <w:rPr>
          <w:b/>
          <w:sz w:val="24"/>
          <w:szCs w:val="24"/>
          <w:lang w:val="uk-UA"/>
        </w:rPr>
        <w:t>АНТОН СЕРГІЙОВИЧ ФІЛІПЕНКО</w:t>
      </w:r>
      <w:r w:rsidRPr="004E6DE1">
        <w:rPr>
          <w:b/>
          <w:sz w:val="24"/>
          <w:szCs w:val="24"/>
          <w:lang w:val="ru-RU"/>
        </w:rPr>
        <w:t>:</w:t>
      </w:r>
      <w:r w:rsidRPr="004E6DE1">
        <w:rPr>
          <w:b/>
          <w:sz w:val="24"/>
          <w:szCs w:val="24"/>
          <w:lang w:val="pl-PL"/>
        </w:rPr>
        <w:t xml:space="preserve"> </w:t>
      </w:r>
    </w:p>
    <w:p w14:paraId="4DFF907F" w14:textId="687CA95D" w:rsidR="008C72F6" w:rsidRPr="004E6DE1" w:rsidRDefault="008C72F6" w:rsidP="008C72F6">
      <w:pPr>
        <w:ind w:firstLineChars="275" w:firstLine="663"/>
        <w:jc w:val="center"/>
        <w:rPr>
          <w:b/>
          <w:sz w:val="24"/>
          <w:szCs w:val="24"/>
          <w:lang w:val="uk-UA"/>
        </w:rPr>
      </w:pPr>
      <w:r w:rsidRPr="004E6DE1">
        <w:rPr>
          <w:b/>
          <w:sz w:val="24"/>
          <w:szCs w:val="24"/>
          <w:lang w:val="uk-UA"/>
        </w:rPr>
        <w:t>ВИКЛАДАЧ, НАУКОВЕЦЬ, ЕНЦИКЛОПЕДИСТ</w:t>
      </w:r>
    </w:p>
    <w:p w14:paraId="60574920" w14:textId="77777777" w:rsidR="008C72F6" w:rsidRPr="004E6DE1" w:rsidRDefault="008C72F6" w:rsidP="008C72F6">
      <w:pPr>
        <w:jc w:val="center"/>
        <w:rPr>
          <w:b/>
          <w:sz w:val="24"/>
          <w:szCs w:val="24"/>
          <w:lang w:val="uk-UA"/>
        </w:rPr>
      </w:pPr>
    </w:p>
    <w:p w14:paraId="0F9D4D89" w14:textId="77777777" w:rsidR="008C72F6" w:rsidRPr="004E6DE1" w:rsidRDefault="008C72F6" w:rsidP="008C72F6">
      <w:pPr>
        <w:ind w:firstLineChars="275" w:firstLine="660"/>
        <w:jc w:val="both"/>
        <w:rPr>
          <w:sz w:val="24"/>
          <w:szCs w:val="24"/>
          <w:lang w:val="uk-UA"/>
        </w:rPr>
      </w:pPr>
      <w:r w:rsidRPr="004E6DE1">
        <w:rPr>
          <w:sz w:val="24"/>
          <w:szCs w:val="24"/>
          <w:lang w:val="uk-UA"/>
        </w:rPr>
        <w:t xml:space="preserve">9 серпня 1943 року виповнилося 80 років видатному </w:t>
      </w:r>
      <w:r w:rsidRPr="004E6DE1">
        <w:rPr>
          <w:rFonts w:eastAsia="sans-serif"/>
          <w:color w:val="000000"/>
          <w:sz w:val="24"/>
          <w:szCs w:val="24"/>
          <w:shd w:val="clear" w:color="auto" w:fill="FFFFFF"/>
          <w:lang w:val="uk-UA"/>
        </w:rPr>
        <w:t>українському ученому-економісту,</w:t>
      </w:r>
      <w:r w:rsidRPr="004E6DE1">
        <w:rPr>
          <w:sz w:val="24"/>
          <w:szCs w:val="24"/>
          <w:lang w:val="uk-UA"/>
        </w:rPr>
        <w:t xml:space="preserve"> доктору економічних наук, професору, </w:t>
      </w:r>
      <w:r w:rsidRPr="004E6DE1">
        <w:rPr>
          <w:sz w:val="24"/>
          <w:szCs w:val="24"/>
          <w:shd w:val="clear" w:color="auto" w:fill="FFFFFF"/>
          <w:lang w:val="uk-UA"/>
        </w:rPr>
        <w:t xml:space="preserve">заслуженому діячу науки і техніки України </w:t>
      </w:r>
      <w:r w:rsidRPr="004E6DE1">
        <w:rPr>
          <w:rFonts w:eastAsia="sans-serif"/>
          <w:color w:val="000000"/>
          <w:sz w:val="24"/>
          <w:szCs w:val="24"/>
          <w:shd w:val="clear" w:color="auto" w:fill="FFFFFF"/>
          <w:lang w:val="uk-UA" w:eastAsia="zh-CN" w:bidi="ar"/>
        </w:rPr>
        <w:t xml:space="preserve">Антону Сергійовичу Філіпенко. </w:t>
      </w:r>
    </w:p>
    <w:p w14:paraId="20B42C61" w14:textId="77777777" w:rsidR="008C72F6" w:rsidRPr="004E6DE1" w:rsidRDefault="008C72F6" w:rsidP="008C72F6">
      <w:pPr>
        <w:ind w:firstLineChars="275" w:firstLine="660"/>
        <w:jc w:val="both"/>
        <w:rPr>
          <w:sz w:val="24"/>
          <w:szCs w:val="24"/>
          <w:lang w:val="uk-UA"/>
        </w:rPr>
      </w:pPr>
      <w:r w:rsidRPr="004E6DE1">
        <w:rPr>
          <w:rFonts w:eastAsia="sans-serif"/>
          <w:color w:val="000000"/>
          <w:sz w:val="24"/>
          <w:szCs w:val="24"/>
          <w:shd w:val="clear" w:color="auto" w:fill="FFFFFF"/>
          <w:lang w:val="ru-RU" w:eastAsia="zh-CN" w:bidi="ar"/>
        </w:rPr>
        <w:t>Антон</w:t>
      </w:r>
      <w:r w:rsidRPr="004E6DE1">
        <w:rPr>
          <w:rFonts w:eastAsia="sans-serif"/>
          <w:color w:val="000000"/>
          <w:sz w:val="24"/>
          <w:szCs w:val="24"/>
          <w:shd w:val="clear" w:color="auto" w:fill="FFFFFF"/>
          <w:lang w:val="uk-UA" w:eastAsia="zh-CN" w:bidi="ar"/>
        </w:rPr>
        <w:t xml:space="preserve"> </w:t>
      </w:r>
      <w:proofErr w:type="spellStart"/>
      <w:r w:rsidRPr="004E6DE1">
        <w:rPr>
          <w:rFonts w:eastAsia="sans-serif"/>
          <w:color w:val="000000"/>
          <w:sz w:val="24"/>
          <w:szCs w:val="24"/>
          <w:shd w:val="clear" w:color="auto" w:fill="FFFFFF"/>
          <w:lang w:val="ru-RU" w:eastAsia="zh-CN" w:bidi="ar"/>
        </w:rPr>
        <w:t>Сергійович</w:t>
      </w:r>
      <w:proofErr w:type="spellEnd"/>
      <w:r w:rsidRPr="004E6DE1">
        <w:rPr>
          <w:rFonts w:eastAsia="sans-serif"/>
          <w:color w:val="000000"/>
          <w:sz w:val="24"/>
          <w:szCs w:val="24"/>
          <w:shd w:val="clear" w:color="auto" w:fill="FFFFFF"/>
          <w:lang w:val="uk-UA" w:eastAsia="zh-CN" w:bidi="ar"/>
        </w:rPr>
        <w:t xml:space="preserve"> як науковець,</w:t>
      </w:r>
      <w:r w:rsidRPr="004E6DE1">
        <w:rPr>
          <w:rFonts w:eastAsia="sans-serif"/>
          <w:color w:val="000000"/>
          <w:sz w:val="24"/>
          <w:szCs w:val="24"/>
          <w:shd w:val="clear" w:color="auto" w:fill="FFFFFF"/>
          <w:lang w:val="uk-UA"/>
        </w:rPr>
        <w:t xml:space="preserve"> </w:t>
      </w:r>
      <w:proofErr w:type="spellStart"/>
      <w:r w:rsidRPr="004E6DE1">
        <w:rPr>
          <w:rFonts w:eastAsia="sans-serif"/>
          <w:color w:val="000000"/>
          <w:sz w:val="24"/>
          <w:szCs w:val="24"/>
          <w:shd w:val="clear" w:color="auto" w:fill="FFFFFF"/>
          <w:lang w:val="uk-UA"/>
        </w:rPr>
        <w:t>відомоий</w:t>
      </w:r>
      <w:proofErr w:type="spellEnd"/>
      <w:r w:rsidRPr="004E6DE1">
        <w:rPr>
          <w:rFonts w:eastAsia="sans-serif"/>
          <w:color w:val="000000"/>
          <w:sz w:val="24"/>
          <w:szCs w:val="24"/>
          <w:shd w:val="clear" w:color="auto" w:fill="FFFFFF"/>
          <w:lang w:val="uk-UA"/>
        </w:rPr>
        <w:t xml:space="preserve"> не лише в Україні, а й далеко за її межами. Він </w:t>
      </w:r>
      <w:r w:rsidRPr="004E6DE1">
        <w:rPr>
          <w:sz w:val="24"/>
          <w:szCs w:val="24"/>
          <w:lang w:val="uk-UA"/>
        </w:rPr>
        <w:t xml:space="preserve">брав участь у різноманітних наукових конференціях та виступав з лекціями в університетах та наукових установах у таких країнах, як Австрія, Бельгія, Велика Британія, Іран, Італія, Канада, Китай, Куба, Німеччина, Польща, Румунія, Словаччина, США, Фінляндія, Франція, Чехія, Швеція та інших. Був радником прем’єр-міністра України. Член Європейської економічної асоціації. </w:t>
      </w:r>
      <w:r w:rsidRPr="004E6DE1">
        <w:rPr>
          <w:rFonts w:eastAsia="SimSun"/>
          <w:color w:val="333333"/>
          <w:sz w:val="24"/>
          <w:szCs w:val="24"/>
          <w:shd w:val="clear" w:color="auto" w:fill="FFFFFF"/>
          <w:lang w:val="uk-UA"/>
        </w:rPr>
        <w:t xml:space="preserve">Президент громадської організації “Всеукраїнська асоціація економістів-міжнародників”. </w:t>
      </w:r>
      <w:proofErr w:type="spellStart"/>
      <w:r w:rsidRPr="004E6DE1">
        <w:rPr>
          <w:sz w:val="24"/>
          <w:szCs w:val="24"/>
          <w:lang w:val="ru-RU"/>
        </w:rPr>
        <w:t>Заслужений</w:t>
      </w:r>
      <w:proofErr w:type="spellEnd"/>
      <w:r w:rsidRPr="004E6DE1">
        <w:rPr>
          <w:sz w:val="24"/>
          <w:szCs w:val="24"/>
          <w:lang w:val="ru-RU"/>
        </w:rPr>
        <w:t xml:space="preserve"> </w:t>
      </w:r>
      <w:proofErr w:type="spellStart"/>
      <w:r w:rsidRPr="004E6DE1">
        <w:rPr>
          <w:sz w:val="24"/>
          <w:szCs w:val="24"/>
          <w:lang w:val="ru-RU"/>
        </w:rPr>
        <w:t>професор</w:t>
      </w:r>
      <w:proofErr w:type="spellEnd"/>
      <w:r w:rsidRPr="004E6DE1">
        <w:rPr>
          <w:sz w:val="24"/>
          <w:szCs w:val="24"/>
          <w:lang w:val="ru-RU"/>
        </w:rPr>
        <w:t xml:space="preserve"> </w:t>
      </w:r>
      <w:proofErr w:type="spellStart"/>
      <w:r w:rsidRPr="004E6DE1">
        <w:rPr>
          <w:sz w:val="24"/>
          <w:szCs w:val="24"/>
          <w:lang w:val="ru-RU"/>
        </w:rPr>
        <w:t>Київського</w:t>
      </w:r>
      <w:proofErr w:type="spellEnd"/>
      <w:r w:rsidRPr="004E6DE1">
        <w:rPr>
          <w:sz w:val="24"/>
          <w:szCs w:val="24"/>
          <w:lang w:val="ru-RU"/>
        </w:rPr>
        <w:t xml:space="preserve"> </w:t>
      </w:r>
      <w:proofErr w:type="spellStart"/>
      <w:r w:rsidRPr="004E6DE1">
        <w:rPr>
          <w:sz w:val="24"/>
          <w:szCs w:val="24"/>
          <w:lang w:val="ru-RU"/>
        </w:rPr>
        <w:t>національного</w:t>
      </w:r>
      <w:proofErr w:type="spellEnd"/>
      <w:r w:rsidRPr="004E6DE1">
        <w:rPr>
          <w:sz w:val="24"/>
          <w:szCs w:val="24"/>
          <w:lang w:val="ru-RU"/>
        </w:rPr>
        <w:t xml:space="preserve"> </w:t>
      </w:r>
      <w:proofErr w:type="spellStart"/>
      <w:r w:rsidRPr="004E6DE1">
        <w:rPr>
          <w:sz w:val="24"/>
          <w:szCs w:val="24"/>
          <w:lang w:val="ru-RU"/>
        </w:rPr>
        <w:t>університету</w:t>
      </w:r>
      <w:proofErr w:type="spellEnd"/>
      <w:r w:rsidRPr="004E6DE1">
        <w:rPr>
          <w:sz w:val="24"/>
          <w:szCs w:val="24"/>
          <w:lang w:val="ru-RU"/>
        </w:rPr>
        <w:t xml:space="preserve"> </w:t>
      </w:r>
      <w:proofErr w:type="spellStart"/>
      <w:r w:rsidRPr="004E6DE1">
        <w:rPr>
          <w:sz w:val="24"/>
          <w:szCs w:val="24"/>
          <w:lang w:val="ru-RU"/>
        </w:rPr>
        <w:t>ім</w:t>
      </w:r>
      <w:r w:rsidRPr="004E6DE1">
        <w:rPr>
          <w:sz w:val="24"/>
          <w:szCs w:val="24"/>
          <w:lang w:val="uk-UA"/>
        </w:rPr>
        <w:t>ені</w:t>
      </w:r>
      <w:proofErr w:type="spellEnd"/>
      <w:r w:rsidRPr="004E6DE1">
        <w:rPr>
          <w:sz w:val="24"/>
          <w:szCs w:val="24"/>
          <w:lang w:val="ru-RU"/>
        </w:rPr>
        <w:t xml:space="preserve"> Т</w:t>
      </w:r>
      <w:proofErr w:type="spellStart"/>
      <w:r w:rsidRPr="004E6DE1">
        <w:rPr>
          <w:sz w:val="24"/>
          <w:szCs w:val="24"/>
          <w:lang w:val="uk-UA"/>
        </w:rPr>
        <w:t>араса</w:t>
      </w:r>
      <w:proofErr w:type="spellEnd"/>
      <w:r w:rsidRPr="004E6DE1">
        <w:rPr>
          <w:sz w:val="24"/>
          <w:szCs w:val="24"/>
          <w:lang w:val="ru-RU"/>
        </w:rPr>
        <w:t xml:space="preserve"> Шевченка</w:t>
      </w:r>
      <w:r w:rsidRPr="004E6DE1">
        <w:rPr>
          <w:sz w:val="24"/>
          <w:szCs w:val="24"/>
          <w:lang w:val="uk-UA"/>
        </w:rPr>
        <w:t>,</w:t>
      </w:r>
      <w:r w:rsidRPr="004E6DE1">
        <w:rPr>
          <w:sz w:val="24"/>
          <w:szCs w:val="24"/>
          <w:lang w:val="ru-RU"/>
        </w:rPr>
        <w:t xml:space="preserve"> </w:t>
      </w:r>
      <w:proofErr w:type="spellStart"/>
      <w:r w:rsidRPr="004E6DE1">
        <w:rPr>
          <w:sz w:val="24"/>
          <w:szCs w:val="24"/>
          <w:lang w:val="ru-RU"/>
        </w:rPr>
        <w:t>Віце</w:t>
      </w:r>
      <w:proofErr w:type="spellEnd"/>
      <w:r w:rsidRPr="004E6DE1">
        <w:rPr>
          <w:sz w:val="24"/>
          <w:szCs w:val="24"/>
          <w:lang w:val="ru-RU"/>
        </w:rPr>
        <w:t>-президент А</w:t>
      </w:r>
      <w:proofErr w:type="spellStart"/>
      <w:r w:rsidRPr="004E6DE1">
        <w:rPr>
          <w:sz w:val="24"/>
          <w:szCs w:val="24"/>
          <w:lang w:val="uk-UA"/>
        </w:rPr>
        <w:t>кадемії</w:t>
      </w:r>
      <w:proofErr w:type="spellEnd"/>
      <w:r w:rsidRPr="004E6DE1">
        <w:rPr>
          <w:sz w:val="24"/>
          <w:szCs w:val="24"/>
          <w:lang w:val="uk-UA"/>
        </w:rPr>
        <w:t xml:space="preserve"> наук</w:t>
      </w:r>
      <w:r w:rsidRPr="004E6DE1">
        <w:rPr>
          <w:sz w:val="24"/>
          <w:szCs w:val="24"/>
          <w:lang w:val="ru-RU"/>
        </w:rPr>
        <w:t xml:space="preserve"> </w:t>
      </w:r>
      <w:r w:rsidRPr="004E6DE1">
        <w:rPr>
          <w:sz w:val="24"/>
          <w:szCs w:val="24"/>
          <w:lang w:val="uk-UA"/>
        </w:rPr>
        <w:t>вищої школи</w:t>
      </w:r>
      <w:r w:rsidRPr="004E6DE1">
        <w:rPr>
          <w:sz w:val="24"/>
          <w:szCs w:val="24"/>
          <w:lang w:val="ru-RU"/>
        </w:rPr>
        <w:t xml:space="preserve"> </w:t>
      </w:r>
      <w:proofErr w:type="spellStart"/>
      <w:r w:rsidRPr="004E6DE1">
        <w:rPr>
          <w:sz w:val="24"/>
          <w:szCs w:val="24"/>
          <w:lang w:val="ru-RU"/>
        </w:rPr>
        <w:t>України</w:t>
      </w:r>
      <w:proofErr w:type="spellEnd"/>
      <w:r w:rsidRPr="004E6DE1">
        <w:rPr>
          <w:sz w:val="24"/>
          <w:szCs w:val="24"/>
          <w:lang w:val="uk-UA"/>
        </w:rPr>
        <w:t>.</w:t>
      </w:r>
    </w:p>
    <w:p w14:paraId="3B175423" w14:textId="77777777" w:rsidR="008C72F6" w:rsidRPr="004E6DE1" w:rsidRDefault="008C72F6" w:rsidP="008C72F6">
      <w:pPr>
        <w:tabs>
          <w:tab w:val="left" w:pos="1701"/>
        </w:tabs>
        <w:ind w:firstLineChars="275" w:firstLine="660"/>
        <w:jc w:val="both"/>
        <w:rPr>
          <w:sz w:val="24"/>
          <w:szCs w:val="24"/>
          <w:lang w:val="uk-UA"/>
        </w:rPr>
      </w:pPr>
      <w:r w:rsidRPr="004E6DE1">
        <w:rPr>
          <w:sz w:val="24"/>
          <w:szCs w:val="24"/>
          <w:lang w:val="uk-UA"/>
        </w:rPr>
        <w:t>Антон Сергійович а</w:t>
      </w:r>
      <w:r w:rsidRPr="004E6DE1">
        <w:rPr>
          <w:sz w:val="24"/>
          <w:szCs w:val="24"/>
          <w:lang w:val="ru-RU"/>
        </w:rPr>
        <w:t xml:space="preserve">втор </w:t>
      </w:r>
      <w:proofErr w:type="spellStart"/>
      <w:r w:rsidRPr="004E6DE1">
        <w:rPr>
          <w:sz w:val="24"/>
          <w:szCs w:val="24"/>
          <w:lang w:val="ru-RU"/>
        </w:rPr>
        <w:t>понад</w:t>
      </w:r>
      <w:proofErr w:type="spellEnd"/>
      <w:r w:rsidRPr="004E6DE1">
        <w:rPr>
          <w:sz w:val="24"/>
          <w:szCs w:val="24"/>
          <w:lang w:val="ru-RU"/>
        </w:rPr>
        <w:t xml:space="preserve"> 250 </w:t>
      </w:r>
      <w:proofErr w:type="spellStart"/>
      <w:r w:rsidRPr="004E6DE1">
        <w:rPr>
          <w:sz w:val="24"/>
          <w:szCs w:val="24"/>
          <w:lang w:val="ru-RU"/>
        </w:rPr>
        <w:t>наукових</w:t>
      </w:r>
      <w:proofErr w:type="spellEnd"/>
      <w:r w:rsidRPr="004E6DE1">
        <w:rPr>
          <w:sz w:val="24"/>
          <w:szCs w:val="24"/>
          <w:lang w:val="ru-RU"/>
        </w:rPr>
        <w:t xml:space="preserve"> </w:t>
      </w:r>
      <w:proofErr w:type="spellStart"/>
      <w:r w:rsidRPr="004E6DE1">
        <w:rPr>
          <w:sz w:val="24"/>
          <w:szCs w:val="24"/>
          <w:lang w:val="ru-RU"/>
        </w:rPr>
        <w:t>публікацій</w:t>
      </w:r>
      <w:proofErr w:type="spellEnd"/>
      <w:r w:rsidRPr="004E6DE1">
        <w:rPr>
          <w:sz w:val="24"/>
          <w:szCs w:val="24"/>
          <w:lang w:val="ru-RU"/>
        </w:rPr>
        <w:t xml:space="preserve">, </w:t>
      </w:r>
      <w:proofErr w:type="spellStart"/>
      <w:r w:rsidRPr="004E6DE1">
        <w:rPr>
          <w:sz w:val="24"/>
          <w:szCs w:val="24"/>
          <w:lang w:val="ru-RU"/>
        </w:rPr>
        <w:t>серед</w:t>
      </w:r>
      <w:proofErr w:type="spellEnd"/>
      <w:r w:rsidRPr="004E6DE1">
        <w:rPr>
          <w:sz w:val="24"/>
          <w:szCs w:val="24"/>
          <w:lang w:val="ru-RU"/>
        </w:rPr>
        <w:t xml:space="preserve"> </w:t>
      </w:r>
      <w:proofErr w:type="spellStart"/>
      <w:r w:rsidRPr="004E6DE1">
        <w:rPr>
          <w:sz w:val="24"/>
          <w:szCs w:val="24"/>
          <w:lang w:val="ru-RU"/>
        </w:rPr>
        <w:t>яких</w:t>
      </w:r>
      <w:proofErr w:type="spellEnd"/>
      <w:r w:rsidRPr="004E6DE1">
        <w:rPr>
          <w:sz w:val="24"/>
          <w:szCs w:val="24"/>
          <w:lang w:val="ru-RU"/>
        </w:rPr>
        <w:t xml:space="preserve"> </w:t>
      </w:r>
      <w:proofErr w:type="spellStart"/>
      <w:r w:rsidRPr="004E6DE1">
        <w:rPr>
          <w:sz w:val="24"/>
          <w:szCs w:val="24"/>
          <w:lang w:val="ru-RU"/>
        </w:rPr>
        <w:t>монографії</w:t>
      </w:r>
      <w:proofErr w:type="spellEnd"/>
      <w:r w:rsidRPr="004E6DE1">
        <w:rPr>
          <w:sz w:val="24"/>
          <w:szCs w:val="24"/>
          <w:lang w:val="ru-RU"/>
        </w:rPr>
        <w:t xml:space="preserve"> та </w:t>
      </w:r>
      <w:proofErr w:type="spellStart"/>
      <w:r w:rsidRPr="004E6DE1">
        <w:rPr>
          <w:sz w:val="24"/>
          <w:szCs w:val="24"/>
          <w:lang w:val="ru-RU"/>
        </w:rPr>
        <w:t>підручники</w:t>
      </w:r>
      <w:proofErr w:type="spellEnd"/>
      <w:r w:rsidRPr="004E6DE1">
        <w:rPr>
          <w:sz w:val="24"/>
          <w:szCs w:val="24"/>
          <w:lang w:val="uk-UA"/>
        </w:rPr>
        <w:t>. Як науковий керівник підготував 5 докторів та 17 кандидатів економічних наук. З 1990</w:t>
      </w:r>
      <w:r w:rsidRPr="004E6DE1">
        <w:rPr>
          <w:sz w:val="24"/>
          <w:szCs w:val="24"/>
        </w:rPr>
        <w:t> </w:t>
      </w:r>
      <w:r w:rsidRPr="004E6DE1">
        <w:rPr>
          <w:sz w:val="24"/>
          <w:szCs w:val="24"/>
          <w:lang w:val="uk-UA"/>
        </w:rPr>
        <w:t>р. – голова спеціалізованої ради із захисту докторських і кандидатських дисертацій за спеціальністю “світове господарство і міжнародні економічні відносини”. Член редакційних колегій цілого ряду наукових часописів, зокрема, “Міжнародні відносини”, “Діловий вісник”, “Економічний часопис», “Вісник Академії наук Грузії” (серія економічна) та інших.</w:t>
      </w:r>
    </w:p>
    <w:p w14:paraId="0903A6D3" w14:textId="77777777" w:rsidR="008C72F6" w:rsidRPr="004E6DE1" w:rsidRDefault="008C72F6" w:rsidP="008C72F6">
      <w:pPr>
        <w:tabs>
          <w:tab w:val="left" w:pos="1701"/>
        </w:tabs>
        <w:ind w:firstLineChars="275" w:firstLine="660"/>
        <w:jc w:val="both"/>
        <w:rPr>
          <w:sz w:val="24"/>
          <w:szCs w:val="24"/>
          <w:lang w:val="uk-UA"/>
        </w:rPr>
      </w:pPr>
      <w:r w:rsidRPr="004E6DE1">
        <w:rPr>
          <w:sz w:val="24"/>
          <w:szCs w:val="24"/>
          <w:lang w:val="uk-UA"/>
        </w:rPr>
        <w:t xml:space="preserve">Спектр наукових інтересів Антона Сергійовича досить широкий, можна сказати, енциклопедичний – міжнародна економіка, міжнародні економічні відносини, історія міжнародних економічних відносин, економічний розвиток сучасної цивілізації, економічна глобалізація, економічне зростання та розвиток, проблеми філософії та методології економічної теорії та інші, що є свідченням різнобічності та багатогранності науковця. </w:t>
      </w:r>
    </w:p>
    <w:p w14:paraId="6C23938A" w14:textId="77777777" w:rsidR="008C72F6" w:rsidRPr="004E6DE1" w:rsidRDefault="008C72F6" w:rsidP="008C72F6">
      <w:pPr>
        <w:tabs>
          <w:tab w:val="left" w:pos="1701"/>
        </w:tabs>
        <w:ind w:firstLineChars="275" w:firstLine="660"/>
        <w:jc w:val="both"/>
        <w:rPr>
          <w:sz w:val="24"/>
          <w:szCs w:val="24"/>
          <w:lang w:val="uk-UA"/>
        </w:rPr>
      </w:pPr>
      <w:r w:rsidRPr="004E6DE1">
        <w:rPr>
          <w:sz w:val="24"/>
          <w:szCs w:val="24"/>
          <w:lang w:val="uk-UA"/>
        </w:rPr>
        <w:t xml:space="preserve">Але поряд із цим широким переліком наукових інтересів Антона Сергійовича, я хотів би відмітити ще одну сферу, яка близька мені, це – історія економіки та історія економічної думки, історія економічних учень, зокрема, дослідження проблем економічного зростання та розвитку, </w:t>
      </w:r>
      <w:proofErr w:type="spellStart"/>
      <w:r w:rsidRPr="004E6DE1">
        <w:rPr>
          <w:sz w:val="24"/>
          <w:szCs w:val="24"/>
          <w:lang w:val="uk-UA"/>
        </w:rPr>
        <w:t>типологізація</w:t>
      </w:r>
      <w:proofErr w:type="spellEnd"/>
      <w:r w:rsidRPr="004E6DE1">
        <w:rPr>
          <w:sz w:val="24"/>
          <w:szCs w:val="24"/>
          <w:lang w:val="uk-UA"/>
        </w:rPr>
        <w:t xml:space="preserve"> господарських (економічних) систем та їх порівняльний аналіз.</w:t>
      </w:r>
    </w:p>
    <w:p w14:paraId="2BDFF963" w14:textId="77777777" w:rsidR="008C72F6" w:rsidRPr="004E6DE1" w:rsidRDefault="008C72F6" w:rsidP="008C72F6">
      <w:pPr>
        <w:ind w:firstLineChars="275" w:firstLine="660"/>
        <w:jc w:val="both"/>
        <w:rPr>
          <w:sz w:val="24"/>
          <w:szCs w:val="24"/>
          <w:lang w:val="uk-UA"/>
        </w:rPr>
      </w:pPr>
      <w:r w:rsidRPr="004E6DE1">
        <w:rPr>
          <w:sz w:val="24"/>
          <w:szCs w:val="24"/>
          <w:lang w:val="uk-UA"/>
        </w:rPr>
        <w:t xml:space="preserve">Так, при дослідженні парадигми економічної глобалізації, яка розглядається як суспільно-історичний процес, а також як багаторівнева та ієрархічна система, Антон Сергійович виокремлює та характеризує основні етапи та історичні типи економічної глобалізації. Зокрема, зазначається, що “є два головні підходи до періодизації економічної глобалізації. Згідно з першим підходом, глобалізація розпочалася ще до періоду Великих географічних </w:t>
      </w:r>
      <w:proofErr w:type="spellStart"/>
      <w:r w:rsidRPr="004E6DE1">
        <w:rPr>
          <w:sz w:val="24"/>
          <w:szCs w:val="24"/>
          <w:lang w:val="uk-UA"/>
        </w:rPr>
        <w:t>відкриттів</w:t>
      </w:r>
      <w:proofErr w:type="spellEnd"/>
      <w:r w:rsidRPr="004E6DE1">
        <w:rPr>
          <w:sz w:val="24"/>
          <w:szCs w:val="24"/>
          <w:lang w:val="uk-UA"/>
        </w:rPr>
        <w:t xml:space="preserve"> як </w:t>
      </w:r>
      <w:proofErr w:type="spellStart"/>
      <w:r w:rsidRPr="004E6DE1">
        <w:rPr>
          <w:i/>
          <w:iCs/>
          <w:sz w:val="24"/>
          <w:szCs w:val="24"/>
          <w:lang w:val="uk-UA"/>
        </w:rPr>
        <w:t>в’ялоплинна</w:t>
      </w:r>
      <w:proofErr w:type="spellEnd"/>
      <w:r w:rsidRPr="004E6DE1">
        <w:rPr>
          <w:i/>
          <w:iCs/>
          <w:sz w:val="24"/>
          <w:szCs w:val="24"/>
          <w:lang w:val="uk-UA"/>
        </w:rPr>
        <w:t xml:space="preserve"> глобалізація</w:t>
      </w:r>
      <w:r w:rsidRPr="004E6DE1">
        <w:rPr>
          <w:sz w:val="24"/>
          <w:szCs w:val="24"/>
          <w:lang w:val="uk-UA"/>
        </w:rPr>
        <w:t xml:space="preserve">, коли економічні зв’язки між державами мали спорадичний, дискретний характер, залишаючись у межах окремих локальних ареалів і територій. Від епохи Великих географічних </w:t>
      </w:r>
      <w:proofErr w:type="spellStart"/>
      <w:r w:rsidRPr="004E6DE1">
        <w:rPr>
          <w:sz w:val="24"/>
          <w:szCs w:val="24"/>
          <w:lang w:val="uk-UA"/>
        </w:rPr>
        <w:t>відкриттів</w:t>
      </w:r>
      <w:proofErr w:type="spellEnd"/>
      <w:r w:rsidRPr="004E6DE1">
        <w:rPr>
          <w:sz w:val="24"/>
          <w:szCs w:val="24"/>
          <w:lang w:val="uk-UA"/>
        </w:rPr>
        <w:t xml:space="preserve"> до середини ХІХ ст. Вона перейшла у стадію </w:t>
      </w:r>
      <w:r w:rsidRPr="004E6DE1">
        <w:rPr>
          <w:i/>
          <w:iCs/>
          <w:sz w:val="24"/>
          <w:szCs w:val="24"/>
          <w:lang w:val="uk-UA"/>
        </w:rPr>
        <w:t>повільно прогресуючої глобалізації</w:t>
      </w:r>
      <w:r w:rsidRPr="004E6DE1">
        <w:rPr>
          <w:sz w:val="24"/>
          <w:szCs w:val="24"/>
          <w:lang w:val="uk-UA"/>
        </w:rPr>
        <w:t xml:space="preserve">, під час якої сформувався світовий ринок, розвивався міжнародний поділ праці, вимальовувався профіль спеціалізації окремих країн та регіонів. Наступний етап (середина ХІХ ст. – 1980-ті рр. ХХ ст.), назвали </w:t>
      </w:r>
      <w:proofErr w:type="spellStart"/>
      <w:r w:rsidRPr="004E6DE1">
        <w:rPr>
          <w:i/>
          <w:iCs/>
          <w:sz w:val="24"/>
          <w:szCs w:val="24"/>
          <w:lang w:val="uk-UA"/>
        </w:rPr>
        <w:t>біструктурною</w:t>
      </w:r>
      <w:proofErr w:type="spellEnd"/>
      <w:r w:rsidRPr="004E6DE1">
        <w:rPr>
          <w:i/>
          <w:iCs/>
          <w:sz w:val="24"/>
          <w:szCs w:val="24"/>
          <w:lang w:val="uk-UA"/>
        </w:rPr>
        <w:t xml:space="preserve"> глобалізацією</w:t>
      </w:r>
      <w:r w:rsidRPr="004E6DE1">
        <w:rPr>
          <w:sz w:val="24"/>
          <w:szCs w:val="24"/>
          <w:lang w:val="uk-UA"/>
        </w:rPr>
        <w:t xml:space="preserve">, був пов’язаний з економічним переділом світу, розпадом світового господарства та протилежні системи та їхнє протистояння. Нарешті, </w:t>
      </w:r>
      <w:r w:rsidRPr="004E6DE1">
        <w:rPr>
          <w:i/>
          <w:iCs/>
          <w:sz w:val="24"/>
          <w:szCs w:val="24"/>
          <w:lang w:val="uk-UA"/>
        </w:rPr>
        <w:t>послідовна</w:t>
      </w:r>
      <w:r w:rsidRPr="004E6DE1">
        <w:rPr>
          <w:sz w:val="24"/>
          <w:szCs w:val="24"/>
          <w:lang w:val="uk-UA"/>
        </w:rPr>
        <w:t xml:space="preserve">, чи </w:t>
      </w:r>
      <w:r w:rsidRPr="004E6DE1">
        <w:rPr>
          <w:i/>
          <w:iCs/>
          <w:sz w:val="24"/>
          <w:szCs w:val="24"/>
          <w:lang w:val="uk-UA"/>
        </w:rPr>
        <w:t>органічна форма</w:t>
      </w:r>
      <w:r w:rsidRPr="004E6DE1">
        <w:rPr>
          <w:sz w:val="24"/>
          <w:szCs w:val="24"/>
          <w:lang w:val="uk-UA"/>
        </w:rPr>
        <w:t xml:space="preserve"> </w:t>
      </w:r>
      <w:r w:rsidRPr="004E6DE1">
        <w:rPr>
          <w:i/>
          <w:iCs/>
          <w:sz w:val="24"/>
          <w:szCs w:val="24"/>
          <w:lang w:val="uk-UA"/>
        </w:rPr>
        <w:t xml:space="preserve">глобалізації </w:t>
      </w:r>
      <w:r w:rsidRPr="004E6DE1">
        <w:rPr>
          <w:sz w:val="24"/>
          <w:szCs w:val="24"/>
          <w:lang w:val="uk-UA"/>
        </w:rPr>
        <w:t xml:space="preserve">розвивається в умовах єдиного ринкового світового господарства як об’єктивний процес і найважливіша ознака постіндустріальної цивілізації” [2, с. 261]. </w:t>
      </w:r>
    </w:p>
    <w:p w14:paraId="4A6F264D" w14:textId="77777777" w:rsidR="008C72F6" w:rsidRPr="004E6DE1" w:rsidRDefault="008C72F6" w:rsidP="008C72F6">
      <w:pPr>
        <w:ind w:firstLineChars="275" w:firstLine="660"/>
        <w:jc w:val="both"/>
        <w:rPr>
          <w:sz w:val="24"/>
          <w:szCs w:val="24"/>
          <w:lang w:val="uk-UA"/>
        </w:rPr>
      </w:pPr>
      <w:r w:rsidRPr="004E6DE1">
        <w:rPr>
          <w:sz w:val="24"/>
          <w:szCs w:val="24"/>
          <w:lang w:val="uk-UA"/>
        </w:rPr>
        <w:t xml:space="preserve">Стосовно другого підходу, то він базується на тому, що </w:t>
      </w:r>
      <w:r w:rsidRPr="004E6DE1">
        <w:rPr>
          <w:sz w:val="24"/>
          <w:szCs w:val="24"/>
          <w:lang w:val="ru-RU"/>
        </w:rPr>
        <w:t>“</w:t>
      </w:r>
      <w:r w:rsidRPr="004E6DE1">
        <w:rPr>
          <w:sz w:val="24"/>
          <w:szCs w:val="24"/>
          <w:lang w:val="uk-UA"/>
        </w:rPr>
        <w:t xml:space="preserve">глобалізація притаманна лише економічному розвитку кінця ХХ ст. На нинішньому етапі глобалізація стає визначальним чинником як національного, так і міжнародного розвитку, перетворюється на домінуючу тенденцію </w:t>
      </w:r>
      <w:r w:rsidRPr="004E6DE1">
        <w:rPr>
          <w:sz w:val="24"/>
          <w:szCs w:val="24"/>
          <w:lang w:val="uk-UA"/>
        </w:rPr>
        <w:lastRenderedPageBreak/>
        <w:t>світогосподарських процесів</w:t>
      </w:r>
      <w:r w:rsidRPr="004E6DE1">
        <w:rPr>
          <w:sz w:val="24"/>
          <w:szCs w:val="24"/>
          <w:lang w:val="ru-RU"/>
        </w:rPr>
        <w:t>”</w:t>
      </w:r>
      <w:r w:rsidRPr="004E6DE1">
        <w:rPr>
          <w:sz w:val="24"/>
          <w:szCs w:val="24"/>
          <w:lang w:val="uk-UA"/>
        </w:rPr>
        <w:t xml:space="preserve"> </w:t>
      </w:r>
      <w:r w:rsidRPr="004E6DE1">
        <w:rPr>
          <w:sz w:val="24"/>
          <w:szCs w:val="24"/>
          <w:lang w:val="ru-RU"/>
        </w:rPr>
        <w:t>[</w:t>
      </w:r>
      <w:r w:rsidRPr="004E6DE1">
        <w:rPr>
          <w:sz w:val="24"/>
          <w:szCs w:val="24"/>
          <w:lang w:val="uk-UA"/>
        </w:rPr>
        <w:t>1, с. 21</w:t>
      </w:r>
      <w:r w:rsidRPr="004E6DE1">
        <w:rPr>
          <w:sz w:val="24"/>
          <w:szCs w:val="24"/>
          <w:lang w:val="ru-RU"/>
        </w:rPr>
        <w:t>]</w:t>
      </w:r>
      <w:r w:rsidRPr="004E6DE1">
        <w:rPr>
          <w:sz w:val="24"/>
          <w:szCs w:val="24"/>
          <w:lang w:val="uk-UA"/>
        </w:rPr>
        <w:t>.</w:t>
      </w:r>
    </w:p>
    <w:p w14:paraId="251D41EC" w14:textId="77777777" w:rsidR="008C72F6" w:rsidRPr="004E6DE1" w:rsidRDefault="008C72F6" w:rsidP="008C72F6">
      <w:pPr>
        <w:ind w:firstLineChars="275" w:firstLine="660"/>
        <w:jc w:val="both"/>
        <w:rPr>
          <w:sz w:val="24"/>
          <w:szCs w:val="24"/>
          <w:lang w:val="uk-UA"/>
        </w:rPr>
      </w:pPr>
      <w:r w:rsidRPr="004E6DE1">
        <w:rPr>
          <w:sz w:val="24"/>
          <w:szCs w:val="24"/>
          <w:lang w:val="uk-UA"/>
        </w:rPr>
        <w:t xml:space="preserve">Розглядаючи цивілізаційне середовище глобального розвитку, Антон Сергійович характеризує цивілізаційну структуру світу, виокремлюючи “5 відносно самостійних цивілізаційних парадигм, сукупність яких дає змогу скласти більш-менш цілісне уявлення про генезис, структуру й динаміку сучасних цивілізаційних процесів” [1, с. 30], а саме: загальноісторичну, </w:t>
      </w:r>
      <w:proofErr w:type="spellStart"/>
      <w:r w:rsidRPr="004E6DE1">
        <w:rPr>
          <w:sz w:val="24"/>
          <w:szCs w:val="24"/>
          <w:lang w:val="uk-UA"/>
        </w:rPr>
        <w:t>філософсько</w:t>
      </w:r>
      <w:proofErr w:type="spellEnd"/>
      <w:r w:rsidRPr="004E6DE1">
        <w:rPr>
          <w:sz w:val="24"/>
          <w:szCs w:val="24"/>
          <w:lang w:val="uk-UA"/>
        </w:rPr>
        <w:t xml:space="preserve">-антропологічну, соціокультурну, технологічну та економічну парадигми. Саме економічні чинники є основою періодизації </w:t>
      </w:r>
      <w:proofErr w:type="spellStart"/>
      <w:r w:rsidRPr="004E6DE1">
        <w:rPr>
          <w:sz w:val="24"/>
          <w:szCs w:val="24"/>
          <w:lang w:val="uk-UA"/>
        </w:rPr>
        <w:t>макроцивілізацій</w:t>
      </w:r>
      <w:proofErr w:type="spellEnd"/>
      <w:r w:rsidRPr="004E6DE1">
        <w:rPr>
          <w:sz w:val="24"/>
          <w:szCs w:val="24"/>
          <w:lang w:val="uk-UA"/>
        </w:rPr>
        <w:t xml:space="preserve"> (світових цивілізацій). </w:t>
      </w:r>
    </w:p>
    <w:p w14:paraId="6E76CE6D" w14:textId="77777777" w:rsidR="008C72F6" w:rsidRPr="004E6DE1" w:rsidRDefault="008C72F6" w:rsidP="008C72F6">
      <w:pPr>
        <w:ind w:firstLineChars="275" w:firstLine="660"/>
        <w:jc w:val="both"/>
        <w:rPr>
          <w:sz w:val="24"/>
          <w:szCs w:val="24"/>
          <w:lang w:val="uk-UA"/>
        </w:rPr>
      </w:pPr>
      <w:r w:rsidRPr="004E6DE1">
        <w:rPr>
          <w:sz w:val="24"/>
          <w:szCs w:val="24"/>
          <w:lang w:val="uk-UA"/>
        </w:rPr>
        <w:t xml:space="preserve">До головних ознак сучасної цивілізації, яка формується, Антон Сергійович відносить широку інтелектуалізацію виробництва, пріоритетний розвиток науки та розвиток складної розумової праці. “Якісні особливості економіки періоду зародження та становлення </w:t>
      </w:r>
      <w:proofErr w:type="spellStart"/>
      <w:r w:rsidRPr="004E6DE1">
        <w:rPr>
          <w:sz w:val="24"/>
          <w:szCs w:val="24"/>
          <w:lang w:val="uk-UA"/>
        </w:rPr>
        <w:t>ноосферно</w:t>
      </w:r>
      <w:proofErr w:type="spellEnd"/>
      <w:r w:rsidRPr="004E6DE1">
        <w:rPr>
          <w:sz w:val="24"/>
          <w:szCs w:val="24"/>
          <w:lang w:val="uk-UA"/>
        </w:rPr>
        <w:t>-космічної цивілізації, з одного боку, полягають у вирішальній ролі людського розуму в формуванні та відтворенні принципових умов життя суспільства, а з іншого – у поступовому освоєнні космічного простору. Розкріпачення інтелектуального потенціалу суспільства та очікувана в майбутньому психологічна революція визначатимуть інтенсивні шляхи становлення нової цивілізації” [1, с. 43-44].</w:t>
      </w:r>
    </w:p>
    <w:p w14:paraId="5EDA27AD" w14:textId="77777777" w:rsidR="008C72F6" w:rsidRPr="004E6DE1" w:rsidRDefault="008C72F6" w:rsidP="008C72F6">
      <w:pPr>
        <w:ind w:firstLineChars="275" w:firstLine="660"/>
        <w:jc w:val="both"/>
        <w:rPr>
          <w:sz w:val="24"/>
          <w:szCs w:val="24"/>
          <w:lang w:val="uk-UA"/>
        </w:rPr>
      </w:pPr>
      <w:r w:rsidRPr="004E6DE1">
        <w:rPr>
          <w:sz w:val="24"/>
          <w:szCs w:val="24"/>
          <w:lang w:val="uk-UA"/>
        </w:rPr>
        <w:t xml:space="preserve">Досліджуючи метаморфози економічного розвитку, Антон Сергійович вдається до компаративного, тобто, порівняльного аналізу розвитку економічних систем, наголошуючи, зокрема, на тому, що “у загальновживаному значенні </w:t>
      </w:r>
      <w:r w:rsidRPr="004E6DE1">
        <w:rPr>
          <w:i/>
          <w:iCs/>
          <w:sz w:val="24"/>
          <w:szCs w:val="24"/>
          <w:lang w:val="uk-UA"/>
        </w:rPr>
        <w:t xml:space="preserve">розвиток </w:t>
      </w:r>
      <w:r w:rsidRPr="004E6DE1">
        <w:rPr>
          <w:sz w:val="24"/>
          <w:szCs w:val="24"/>
          <w:lang w:val="uk-UA"/>
        </w:rPr>
        <w:t xml:space="preserve">– це процес удосконалення тих або інших елементів суспільних відносин, матеріально-речових складників суспільства або соціально-економічних і матеріальних систем у цілому, перехід до принципово нових якісних характеристик. У цьому сенсі розвиток є багатовимірним процесом глибокої модернізації та переорієнтування всієї економічної, а також соціальної систем, що передбачає поряд зі збільшенням доходів і виробництва здійснення радикальних змін в інституційній, соціальній і адміністративній структурах” [1, с. 80]. Антон Сергійович класифікує підходи до визначення поняття “економічний розвиток”, виокремлюючи чотири підходи, акцентуючи увагу на четвертому підході (історико-філософському), який характеризується закономірним та багаторазовим повторенням (чергуванням) порядку та хаосу в руслі соціальної </w:t>
      </w:r>
      <w:proofErr w:type="spellStart"/>
      <w:r w:rsidRPr="004E6DE1">
        <w:rPr>
          <w:sz w:val="24"/>
          <w:szCs w:val="24"/>
          <w:lang w:val="uk-UA"/>
        </w:rPr>
        <w:t>синергетики</w:t>
      </w:r>
      <w:proofErr w:type="spellEnd"/>
      <w:r w:rsidRPr="004E6DE1">
        <w:rPr>
          <w:sz w:val="24"/>
          <w:szCs w:val="24"/>
          <w:lang w:val="uk-UA"/>
        </w:rPr>
        <w:t xml:space="preserve">, а процес історичної зумовленості розвитку відбувається на основі як революційних, так і еволюційних змін. Зазначається, що економічна модернізація на зламі тисячоліть містить глобалізацію національних економік, трансформацію </w:t>
      </w:r>
      <w:proofErr w:type="spellStart"/>
      <w:r w:rsidRPr="004E6DE1">
        <w:rPr>
          <w:sz w:val="24"/>
          <w:szCs w:val="24"/>
          <w:lang w:val="uk-UA"/>
        </w:rPr>
        <w:t>доекономічних</w:t>
      </w:r>
      <w:proofErr w:type="spellEnd"/>
      <w:r w:rsidRPr="004E6DE1">
        <w:rPr>
          <w:sz w:val="24"/>
          <w:szCs w:val="24"/>
          <w:lang w:val="uk-UA"/>
        </w:rPr>
        <w:t xml:space="preserve"> (традиційних) суспільств у економічні (ринкові, сучасні), а також підготовку передумов для переходу останніх до </w:t>
      </w:r>
      <w:proofErr w:type="spellStart"/>
      <w:r w:rsidRPr="004E6DE1">
        <w:rPr>
          <w:sz w:val="24"/>
          <w:szCs w:val="24"/>
          <w:lang w:val="uk-UA"/>
        </w:rPr>
        <w:t>постекономічної</w:t>
      </w:r>
      <w:proofErr w:type="spellEnd"/>
      <w:r w:rsidRPr="004E6DE1">
        <w:rPr>
          <w:sz w:val="24"/>
          <w:szCs w:val="24"/>
          <w:lang w:val="uk-UA"/>
        </w:rPr>
        <w:t>, постсучасної стадії розвитку.</w:t>
      </w:r>
    </w:p>
    <w:p w14:paraId="72311041" w14:textId="77777777" w:rsidR="008C72F6" w:rsidRPr="004E6DE1" w:rsidRDefault="008C72F6" w:rsidP="008C72F6">
      <w:pPr>
        <w:ind w:firstLineChars="275" w:firstLine="660"/>
        <w:jc w:val="both"/>
        <w:rPr>
          <w:sz w:val="24"/>
          <w:szCs w:val="24"/>
          <w:lang w:val="pl-PL"/>
        </w:rPr>
      </w:pPr>
      <w:r w:rsidRPr="004E6DE1">
        <w:rPr>
          <w:sz w:val="24"/>
          <w:szCs w:val="24"/>
          <w:lang w:val="uk-UA"/>
        </w:rPr>
        <w:t>Велику увагу Антон Сергійович приділяє аналізу соціально-історичних типів господарського розвитку. Зазначається, що накопичений за останні століття досвід економічного розвитку, насамперед у Європі, створює передумови для певної класифікації його форм і напрямів. Характеризуються шість наступних історичних типів господарського (економічного) розвитку</w:t>
      </w:r>
      <w:r w:rsidRPr="004E6DE1">
        <w:rPr>
          <w:sz w:val="24"/>
          <w:szCs w:val="24"/>
        </w:rPr>
        <w:t>:</w:t>
      </w:r>
      <w:r w:rsidRPr="004E6DE1">
        <w:rPr>
          <w:sz w:val="24"/>
          <w:szCs w:val="24"/>
          <w:lang w:val="pl-PL"/>
        </w:rPr>
        <w:t xml:space="preserve"> </w:t>
      </w:r>
    </w:p>
    <w:p w14:paraId="5F4989D8" w14:textId="77777777" w:rsidR="008C72F6" w:rsidRPr="004E6DE1" w:rsidRDefault="008C72F6" w:rsidP="00CD2191">
      <w:pPr>
        <w:widowControl/>
        <w:numPr>
          <w:ilvl w:val="0"/>
          <w:numId w:val="11"/>
        </w:numPr>
        <w:autoSpaceDE/>
        <w:autoSpaceDN/>
        <w:ind w:firstLineChars="275" w:firstLine="660"/>
        <w:jc w:val="both"/>
        <w:rPr>
          <w:sz w:val="24"/>
          <w:szCs w:val="24"/>
          <w:lang w:val="uk-UA"/>
        </w:rPr>
      </w:pPr>
      <w:r w:rsidRPr="004E6DE1">
        <w:rPr>
          <w:i/>
          <w:iCs/>
          <w:sz w:val="24"/>
          <w:szCs w:val="24"/>
          <w:lang w:val="uk-UA"/>
        </w:rPr>
        <w:t xml:space="preserve">Відмежований розвиток, </w:t>
      </w:r>
      <w:r w:rsidRPr="004E6DE1">
        <w:rPr>
          <w:sz w:val="24"/>
          <w:szCs w:val="24"/>
          <w:lang w:val="uk-UA"/>
        </w:rPr>
        <w:t xml:space="preserve">який спирається на динаміку </w:t>
      </w:r>
      <w:proofErr w:type="spellStart"/>
      <w:r w:rsidRPr="004E6DE1">
        <w:rPr>
          <w:sz w:val="24"/>
          <w:szCs w:val="24"/>
          <w:lang w:val="uk-UA"/>
        </w:rPr>
        <w:t>внутрішнтого</w:t>
      </w:r>
      <w:proofErr w:type="spellEnd"/>
      <w:r w:rsidRPr="004E6DE1">
        <w:rPr>
          <w:sz w:val="24"/>
          <w:szCs w:val="24"/>
          <w:lang w:val="uk-UA"/>
        </w:rPr>
        <w:t xml:space="preserve"> ринку (приватне підприємництво, інвестиції приватного сектору, масове споживання виробничих і споживчих товарів приватними, домашніми господарствами). Зазначається, що цей тип </w:t>
      </w:r>
      <w:proofErr w:type="spellStart"/>
      <w:r w:rsidRPr="004E6DE1">
        <w:rPr>
          <w:sz w:val="24"/>
          <w:szCs w:val="24"/>
          <w:lang w:val="uk-UA"/>
        </w:rPr>
        <w:t>автоцентричного</w:t>
      </w:r>
      <w:proofErr w:type="spellEnd"/>
      <w:r w:rsidRPr="004E6DE1">
        <w:rPr>
          <w:sz w:val="24"/>
          <w:szCs w:val="24"/>
          <w:lang w:val="uk-UA"/>
        </w:rPr>
        <w:t xml:space="preserve"> розвитку часто називають </w:t>
      </w:r>
      <w:r w:rsidRPr="004E6DE1">
        <w:rPr>
          <w:sz w:val="24"/>
          <w:szCs w:val="24"/>
          <w:lang w:val="ru-RU"/>
        </w:rPr>
        <w:t>“</w:t>
      </w:r>
      <w:r w:rsidRPr="004E6DE1">
        <w:rPr>
          <w:sz w:val="24"/>
          <w:szCs w:val="24"/>
          <w:lang w:val="uk-UA"/>
        </w:rPr>
        <w:t>текстильним шляхом</w:t>
      </w:r>
      <w:r w:rsidRPr="004E6DE1">
        <w:rPr>
          <w:sz w:val="24"/>
          <w:szCs w:val="24"/>
          <w:lang w:val="ru-RU"/>
        </w:rPr>
        <w:t>”</w:t>
      </w:r>
      <w:r w:rsidRPr="004E6DE1">
        <w:rPr>
          <w:sz w:val="24"/>
          <w:szCs w:val="24"/>
          <w:lang w:val="uk-UA"/>
        </w:rPr>
        <w:t>, чим підкреслюється визначальна роль легкої промисловості та її індуктивного ефекту. Найбільш яскраво цей тип економічного розвитку проявився в Бельгії у другій чверті ХІХ ст. (1830 р.), а також у США, Австрії, Німеччині, Франції – у другій половині ХІХ ст.</w:t>
      </w:r>
    </w:p>
    <w:p w14:paraId="233A039B" w14:textId="77777777" w:rsidR="008C72F6" w:rsidRPr="004E6DE1" w:rsidRDefault="008C72F6" w:rsidP="00CD2191">
      <w:pPr>
        <w:widowControl/>
        <w:numPr>
          <w:ilvl w:val="0"/>
          <w:numId w:val="11"/>
        </w:numPr>
        <w:autoSpaceDE/>
        <w:autoSpaceDN/>
        <w:ind w:firstLineChars="275" w:firstLine="660"/>
        <w:jc w:val="both"/>
        <w:rPr>
          <w:sz w:val="24"/>
          <w:szCs w:val="24"/>
          <w:lang w:val="uk-UA"/>
        </w:rPr>
      </w:pPr>
      <w:r w:rsidRPr="004E6DE1">
        <w:rPr>
          <w:i/>
          <w:iCs/>
          <w:sz w:val="24"/>
          <w:szCs w:val="24"/>
          <w:lang w:val="uk-UA"/>
        </w:rPr>
        <w:t>Асоціативний розвиток</w:t>
      </w:r>
      <w:r w:rsidRPr="004E6DE1">
        <w:rPr>
          <w:sz w:val="24"/>
          <w:szCs w:val="24"/>
          <w:lang w:val="uk-UA"/>
        </w:rPr>
        <w:t>, орієнтований на експорт (Швейцарія кінця Х</w:t>
      </w:r>
      <w:r w:rsidRPr="004E6DE1">
        <w:rPr>
          <w:sz w:val="24"/>
          <w:szCs w:val="24"/>
        </w:rPr>
        <w:t>V</w:t>
      </w:r>
      <w:r w:rsidRPr="004E6DE1">
        <w:rPr>
          <w:sz w:val="24"/>
          <w:szCs w:val="24"/>
          <w:lang w:val="uk-UA"/>
        </w:rPr>
        <w:t>ІІІ ст. Та Нідерланди кінця ХІХ ст.).</w:t>
      </w:r>
    </w:p>
    <w:p w14:paraId="03A90683" w14:textId="77777777" w:rsidR="008C72F6" w:rsidRPr="004E6DE1" w:rsidRDefault="008C72F6" w:rsidP="00CD2191">
      <w:pPr>
        <w:widowControl/>
        <w:numPr>
          <w:ilvl w:val="0"/>
          <w:numId w:val="11"/>
        </w:numPr>
        <w:autoSpaceDE/>
        <w:autoSpaceDN/>
        <w:ind w:firstLineChars="275" w:firstLine="660"/>
        <w:jc w:val="both"/>
        <w:rPr>
          <w:sz w:val="24"/>
          <w:szCs w:val="24"/>
          <w:lang w:val="uk-UA"/>
        </w:rPr>
      </w:pPr>
      <w:r w:rsidRPr="004E6DE1">
        <w:rPr>
          <w:i/>
          <w:iCs/>
          <w:sz w:val="24"/>
          <w:szCs w:val="24"/>
          <w:lang w:val="uk-UA"/>
        </w:rPr>
        <w:t>Асоціативно-</w:t>
      </w:r>
      <w:proofErr w:type="spellStart"/>
      <w:r w:rsidRPr="004E6DE1">
        <w:rPr>
          <w:i/>
          <w:iCs/>
          <w:sz w:val="24"/>
          <w:szCs w:val="24"/>
          <w:lang w:val="uk-UA"/>
        </w:rPr>
        <w:t>дисоціативний</w:t>
      </w:r>
      <w:proofErr w:type="spellEnd"/>
      <w:r w:rsidRPr="004E6DE1">
        <w:rPr>
          <w:i/>
          <w:iCs/>
          <w:sz w:val="24"/>
          <w:szCs w:val="24"/>
          <w:lang w:val="uk-UA"/>
        </w:rPr>
        <w:t xml:space="preserve"> (</w:t>
      </w:r>
      <w:proofErr w:type="spellStart"/>
      <w:r w:rsidRPr="004E6DE1">
        <w:rPr>
          <w:i/>
          <w:iCs/>
          <w:sz w:val="24"/>
          <w:szCs w:val="24"/>
          <w:lang w:val="uk-UA"/>
        </w:rPr>
        <w:t>роз’єднуючий</w:t>
      </w:r>
      <w:proofErr w:type="spellEnd"/>
      <w:r w:rsidRPr="004E6DE1">
        <w:rPr>
          <w:i/>
          <w:iCs/>
          <w:sz w:val="24"/>
          <w:szCs w:val="24"/>
          <w:lang w:val="uk-UA"/>
        </w:rPr>
        <w:t xml:space="preserve">) розвиток, </w:t>
      </w:r>
      <w:r w:rsidRPr="004E6DE1">
        <w:rPr>
          <w:sz w:val="24"/>
          <w:szCs w:val="24"/>
          <w:lang w:val="uk-UA"/>
        </w:rPr>
        <w:t xml:space="preserve">який містить в собі чотири підтипи і розпочинається з піднесення експортного сектору (з переважанням асоціативної фази), де експорт формувався насамперед за рахунок сільськогосподарських товарів, продукції лісівництва та мінеральних ресурсів. Пізніше здійснювалась </w:t>
      </w:r>
      <w:proofErr w:type="spellStart"/>
      <w:r w:rsidRPr="004E6DE1">
        <w:rPr>
          <w:sz w:val="24"/>
          <w:szCs w:val="24"/>
          <w:lang w:val="uk-UA"/>
        </w:rPr>
        <w:t>дисоціативна</w:t>
      </w:r>
      <w:proofErr w:type="spellEnd"/>
      <w:r w:rsidRPr="004E6DE1">
        <w:rPr>
          <w:sz w:val="24"/>
          <w:szCs w:val="24"/>
          <w:lang w:val="uk-UA"/>
        </w:rPr>
        <w:t xml:space="preserve"> політика розвитку, яка перегукувалася з моделлю </w:t>
      </w:r>
      <w:proofErr w:type="spellStart"/>
      <w:r w:rsidRPr="004E6DE1">
        <w:rPr>
          <w:sz w:val="24"/>
          <w:szCs w:val="24"/>
          <w:lang w:val="uk-UA"/>
        </w:rPr>
        <w:t>імпотрозамінної</w:t>
      </w:r>
      <w:proofErr w:type="spellEnd"/>
      <w:r w:rsidRPr="004E6DE1">
        <w:rPr>
          <w:sz w:val="24"/>
          <w:szCs w:val="24"/>
          <w:lang w:val="uk-UA"/>
        </w:rPr>
        <w:t xml:space="preserve"> індустріалізації.</w:t>
      </w:r>
    </w:p>
    <w:p w14:paraId="066B81B9" w14:textId="77777777" w:rsidR="008C72F6" w:rsidRPr="004E6DE1" w:rsidRDefault="008C72F6" w:rsidP="00CD2191">
      <w:pPr>
        <w:widowControl/>
        <w:numPr>
          <w:ilvl w:val="0"/>
          <w:numId w:val="11"/>
        </w:numPr>
        <w:autoSpaceDE/>
        <w:autoSpaceDN/>
        <w:ind w:firstLineChars="275" w:firstLine="660"/>
        <w:jc w:val="both"/>
        <w:rPr>
          <w:sz w:val="24"/>
          <w:szCs w:val="24"/>
          <w:lang w:val="uk-UA"/>
        </w:rPr>
      </w:pPr>
      <w:proofErr w:type="spellStart"/>
      <w:r w:rsidRPr="004E6DE1">
        <w:rPr>
          <w:i/>
          <w:iCs/>
          <w:sz w:val="24"/>
          <w:szCs w:val="24"/>
          <w:lang w:val="uk-UA"/>
        </w:rPr>
        <w:t>Дисоціативний</w:t>
      </w:r>
      <w:proofErr w:type="spellEnd"/>
      <w:r w:rsidRPr="004E6DE1">
        <w:rPr>
          <w:i/>
          <w:iCs/>
          <w:sz w:val="24"/>
          <w:szCs w:val="24"/>
          <w:lang w:val="uk-UA"/>
        </w:rPr>
        <w:t xml:space="preserve"> державно-капіталістичний розвиток</w:t>
      </w:r>
      <w:r w:rsidRPr="004E6DE1">
        <w:rPr>
          <w:sz w:val="24"/>
          <w:szCs w:val="24"/>
          <w:lang w:val="uk-UA"/>
        </w:rPr>
        <w:t xml:space="preserve"> (подібно до типу І).</w:t>
      </w:r>
    </w:p>
    <w:p w14:paraId="655C372C" w14:textId="77777777" w:rsidR="008C72F6" w:rsidRPr="004E6DE1" w:rsidRDefault="008C72F6" w:rsidP="00CD2191">
      <w:pPr>
        <w:widowControl/>
        <w:numPr>
          <w:ilvl w:val="0"/>
          <w:numId w:val="11"/>
        </w:numPr>
        <w:autoSpaceDE/>
        <w:autoSpaceDN/>
        <w:ind w:firstLineChars="275" w:firstLine="660"/>
        <w:jc w:val="both"/>
        <w:rPr>
          <w:sz w:val="24"/>
          <w:szCs w:val="24"/>
          <w:lang w:val="uk-UA"/>
        </w:rPr>
      </w:pPr>
      <w:proofErr w:type="spellStart"/>
      <w:r w:rsidRPr="004E6DE1">
        <w:rPr>
          <w:i/>
          <w:iCs/>
          <w:sz w:val="24"/>
          <w:szCs w:val="24"/>
          <w:lang w:val="uk-UA"/>
        </w:rPr>
        <w:t>Дисоціативний</w:t>
      </w:r>
      <w:proofErr w:type="spellEnd"/>
      <w:r w:rsidRPr="004E6DE1">
        <w:rPr>
          <w:i/>
          <w:iCs/>
          <w:sz w:val="24"/>
          <w:szCs w:val="24"/>
          <w:lang w:val="uk-UA"/>
        </w:rPr>
        <w:t xml:space="preserve"> державно-соціалістичний розвиток</w:t>
      </w:r>
      <w:r w:rsidRPr="004E6DE1">
        <w:rPr>
          <w:sz w:val="24"/>
          <w:szCs w:val="24"/>
          <w:lang w:val="uk-UA"/>
        </w:rPr>
        <w:t>.</w:t>
      </w:r>
    </w:p>
    <w:p w14:paraId="1DBD9031" w14:textId="77777777" w:rsidR="008C72F6" w:rsidRPr="004E6DE1" w:rsidRDefault="008C72F6" w:rsidP="00CD2191">
      <w:pPr>
        <w:widowControl/>
        <w:numPr>
          <w:ilvl w:val="0"/>
          <w:numId w:val="11"/>
        </w:numPr>
        <w:autoSpaceDE/>
        <w:autoSpaceDN/>
        <w:ind w:firstLineChars="275" w:firstLine="660"/>
        <w:jc w:val="both"/>
        <w:rPr>
          <w:sz w:val="24"/>
          <w:szCs w:val="24"/>
          <w:lang w:val="uk-UA"/>
        </w:rPr>
      </w:pPr>
      <w:proofErr w:type="spellStart"/>
      <w:r w:rsidRPr="004E6DE1">
        <w:rPr>
          <w:i/>
          <w:iCs/>
          <w:sz w:val="24"/>
          <w:szCs w:val="24"/>
          <w:lang w:val="uk-UA"/>
        </w:rPr>
        <w:t>Навздогінний</w:t>
      </w:r>
      <w:proofErr w:type="spellEnd"/>
      <w:r w:rsidRPr="004E6DE1">
        <w:rPr>
          <w:i/>
          <w:iCs/>
          <w:sz w:val="24"/>
          <w:szCs w:val="24"/>
          <w:lang w:val="uk-UA"/>
        </w:rPr>
        <w:t xml:space="preserve"> (відкладений) розвиток</w:t>
      </w:r>
      <w:r w:rsidRPr="004E6DE1">
        <w:rPr>
          <w:sz w:val="24"/>
          <w:szCs w:val="24"/>
          <w:lang w:val="uk-UA"/>
        </w:rPr>
        <w:t xml:space="preserve">. </w:t>
      </w:r>
    </w:p>
    <w:p w14:paraId="0C516F49" w14:textId="77777777" w:rsidR="008C72F6" w:rsidRPr="004E6DE1" w:rsidRDefault="008C72F6" w:rsidP="008C72F6">
      <w:pPr>
        <w:ind w:firstLineChars="275" w:firstLine="660"/>
        <w:jc w:val="both"/>
        <w:rPr>
          <w:sz w:val="24"/>
          <w:szCs w:val="24"/>
          <w:lang w:val="uk-UA"/>
        </w:rPr>
      </w:pPr>
      <w:r w:rsidRPr="004E6DE1">
        <w:rPr>
          <w:sz w:val="24"/>
          <w:szCs w:val="24"/>
          <w:lang w:val="uk-UA"/>
        </w:rPr>
        <w:t xml:space="preserve">Саме ці соціально-історичні типи економічного розвитку, на думку Антона Сергійовича, і формують передумови для концепцій і моделей сучасного господарського розвитку, яким теж </w:t>
      </w:r>
      <w:r w:rsidRPr="004E6DE1">
        <w:rPr>
          <w:sz w:val="24"/>
          <w:szCs w:val="24"/>
          <w:lang w:val="uk-UA"/>
        </w:rPr>
        <w:lastRenderedPageBreak/>
        <w:t>приділяється значна увага у його дослідженнях.</w:t>
      </w:r>
    </w:p>
    <w:p w14:paraId="2B2701F0" w14:textId="77777777" w:rsidR="008C72F6" w:rsidRPr="004E6DE1" w:rsidRDefault="008C72F6" w:rsidP="008C72F6">
      <w:pPr>
        <w:ind w:firstLineChars="275" w:firstLine="660"/>
        <w:jc w:val="both"/>
        <w:rPr>
          <w:sz w:val="24"/>
          <w:szCs w:val="24"/>
          <w:lang w:val="uk-UA"/>
        </w:rPr>
      </w:pPr>
      <w:r w:rsidRPr="004E6DE1">
        <w:rPr>
          <w:sz w:val="24"/>
          <w:szCs w:val="24"/>
          <w:lang w:val="uk-UA"/>
        </w:rPr>
        <w:t xml:space="preserve">Ще однією сферою наукових інтересів Антона Сергійовича є проблеми філософії та методології економічної теорії [3]. Особливо важливим у цьому контексті є те, що Антон Сергійович як науковець постійно тримає руку на пульсі сучасних трендів наукових досліджень, зокрема тих, які знаходяться на стику різних наук, тобто міждисциплінарних, зокрема філософії та економіки. Це стосується насамперед сучасних </w:t>
      </w:r>
      <w:proofErr w:type="spellStart"/>
      <w:r w:rsidRPr="004E6DE1">
        <w:rPr>
          <w:sz w:val="24"/>
          <w:szCs w:val="24"/>
          <w:lang w:val="uk-UA"/>
        </w:rPr>
        <w:t>постнекласичних</w:t>
      </w:r>
      <w:proofErr w:type="spellEnd"/>
      <w:r w:rsidRPr="004E6DE1">
        <w:rPr>
          <w:sz w:val="24"/>
          <w:szCs w:val="24"/>
          <w:lang w:val="uk-UA"/>
        </w:rPr>
        <w:t xml:space="preserve"> досліджень, та порівняльної характеристики класичної, некласичної, та </w:t>
      </w:r>
      <w:proofErr w:type="spellStart"/>
      <w:r w:rsidRPr="004E6DE1">
        <w:rPr>
          <w:sz w:val="24"/>
          <w:szCs w:val="24"/>
          <w:lang w:val="uk-UA"/>
        </w:rPr>
        <w:t>постнекласичної</w:t>
      </w:r>
      <w:proofErr w:type="spellEnd"/>
      <w:r w:rsidRPr="004E6DE1">
        <w:rPr>
          <w:sz w:val="24"/>
          <w:szCs w:val="24"/>
          <w:lang w:val="uk-UA"/>
        </w:rPr>
        <w:t xml:space="preserve"> (сучасної) науки в галузі економіки. </w:t>
      </w:r>
      <w:r w:rsidRPr="004E6DE1">
        <w:rPr>
          <w:sz w:val="24"/>
          <w:szCs w:val="24"/>
          <w:lang w:val="ru-RU"/>
        </w:rPr>
        <w:t>“</w:t>
      </w:r>
      <w:r w:rsidRPr="004E6DE1">
        <w:rPr>
          <w:sz w:val="24"/>
          <w:szCs w:val="24"/>
          <w:lang w:val="uk-UA"/>
        </w:rPr>
        <w:t xml:space="preserve">На хвилі четвертої </w:t>
      </w:r>
      <w:proofErr w:type="spellStart"/>
      <w:r w:rsidRPr="004E6DE1">
        <w:rPr>
          <w:sz w:val="24"/>
          <w:szCs w:val="24"/>
          <w:lang w:val="uk-UA"/>
        </w:rPr>
        <w:t>глоьальної</w:t>
      </w:r>
      <w:proofErr w:type="spellEnd"/>
      <w:r w:rsidRPr="004E6DE1">
        <w:rPr>
          <w:sz w:val="24"/>
          <w:szCs w:val="24"/>
          <w:lang w:val="uk-UA"/>
        </w:rPr>
        <w:t xml:space="preserve"> наукової революції (середина ХХ ст. – донині) народжується нова </w:t>
      </w:r>
      <w:proofErr w:type="spellStart"/>
      <w:r w:rsidRPr="004E6DE1">
        <w:rPr>
          <w:sz w:val="24"/>
          <w:szCs w:val="24"/>
          <w:lang w:val="uk-UA"/>
        </w:rPr>
        <w:t>постнекласична</w:t>
      </w:r>
      <w:proofErr w:type="spellEnd"/>
      <w:r w:rsidRPr="004E6DE1">
        <w:rPr>
          <w:sz w:val="24"/>
          <w:szCs w:val="24"/>
          <w:lang w:val="uk-UA"/>
        </w:rPr>
        <w:t xml:space="preserve"> наука. </w:t>
      </w:r>
      <w:proofErr w:type="spellStart"/>
      <w:r w:rsidRPr="004E6DE1">
        <w:rPr>
          <w:sz w:val="24"/>
          <w:szCs w:val="24"/>
          <w:lang w:val="uk-UA"/>
        </w:rPr>
        <w:t>Постнекласичний</w:t>
      </w:r>
      <w:proofErr w:type="spellEnd"/>
      <w:r w:rsidRPr="004E6DE1">
        <w:rPr>
          <w:sz w:val="24"/>
          <w:szCs w:val="24"/>
          <w:lang w:val="uk-UA"/>
        </w:rPr>
        <w:t xml:space="preserve"> тип наукової раціональності враховує співвіднесеність отримуваних знань про об’єкт не тільки з особливістю засобів й операцій діяльності, але й із </w:t>
      </w:r>
      <w:proofErr w:type="spellStart"/>
      <w:r w:rsidRPr="004E6DE1">
        <w:rPr>
          <w:sz w:val="24"/>
          <w:szCs w:val="24"/>
          <w:lang w:val="uk-UA"/>
        </w:rPr>
        <w:t>ціннісно-ціловими</w:t>
      </w:r>
      <w:proofErr w:type="spellEnd"/>
      <w:r w:rsidRPr="004E6DE1">
        <w:rPr>
          <w:sz w:val="24"/>
          <w:szCs w:val="24"/>
          <w:lang w:val="uk-UA"/>
        </w:rPr>
        <w:t xml:space="preserve"> структурами. Причому </w:t>
      </w:r>
      <w:proofErr w:type="spellStart"/>
      <w:r w:rsidRPr="004E6DE1">
        <w:rPr>
          <w:sz w:val="24"/>
          <w:szCs w:val="24"/>
          <w:lang w:val="uk-UA"/>
        </w:rPr>
        <w:t>експлікується</w:t>
      </w:r>
      <w:proofErr w:type="spellEnd"/>
      <w:r w:rsidRPr="004E6DE1">
        <w:rPr>
          <w:sz w:val="24"/>
          <w:szCs w:val="24"/>
          <w:lang w:val="uk-UA"/>
        </w:rPr>
        <w:t xml:space="preserve"> зв’язок </w:t>
      </w:r>
      <w:proofErr w:type="spellStart"/>
      <w:r w:rsidRPr="004E6DE1">
        <w:rPr>
          <w:sz w:val="24"/>
          <w:szCs w:val="24"/>
          <w:lang w:val="uk-UA"/>
        </w:rPr>
        <w:t>внутрішньонаукових</w:t>
      </w:r>
      <w:proofErr w:type="spellEnd"/>
      <w:r w:rsidRPr="004E6DE1">
        <w:rPr>
          <w:sz w:val="24"/>
          <w:szCs w:val="24"/>
          <w:lang w:val="uk-UA"/>
        </w:rPr>
        <w:t xml:space="preserve"> цілей із </w:t>
      </w:r>
      <w:proofErr w:type="spellStart"/>
      <w:r w:rsidRPr="004E6DE1">
        <w:rPr>
          <w:sz w:val="24"/>
          <w:szCs w:val="24"/>
          <w:lang w:val="uk-UA"/>
        </w:rPr>
        <w:t>позанауковими</w:t>
      </w:r>
      <w:proofErr w:type="spellEnd"/>
      <w:r w:rsidRPr="004E6DE1">
        <w:rPr>
          <w:sz w:val="24"/>
          <w:szCs w:val="24"/>
          <w:lang w:val="uk-UA"/>
        </w:rPr>
        <w:t>, соціальними цінностями та цілями” [3, с. 159.]</w:t>
      </w:r>
    </w:p>
    <w:p w14:paraId="1282136E" w14:textId="77777777" w:rsidR="008C72F6" w:rsidRPr="004E6DE1" w:rsidRDefault="008C72F6" w:rsidP="008C72F6">
      <w:pPr>
        <w:ind w:firstLineChars="275" w:firstLine="660"/>
        <w:jc w:val="both"/>
        <w:rPr>
          <w:sz w:val="24"/>
          <w:szCs w:val="24"/>
          <w:lang w:val="uk-UA"/>
        </w:rPr>
      </w:pPr>
    </w:p>
    <w:p w14:paraId="23302221" w14:textId="77777777" w:rsidR="008C72F6" w:rsidRPr="004E6DE1" w:rsidRDefault="008C72F6" w:rsidP="008C72F6">
      <w:pPr>
        <w:ind w:firstLineChars="275" w:firstLine="660"/>
        <w:jc w:val="both"/>
        <w:rPr>
          <w:sz w:val="24"/>
          <w:szCs w:val="24"/>
          <w:lang w:val="uk-UA"/>
        </w:rPr>
      </w:pPr>
      <w:r w:rsidRPr="004E6DE1">
        <w:rPr>
          <w:sz w:val="24"/>
          <w:szCs w:val="24"/>
          <w:lang w:val="uk-UA"/>
        </w:rPr>
        <w:t xml:space="preserve">За свою </w:t>
      </w:r>
      <w:proofErr w:type="spellStart"/>
      <w:r w:rsidRPr="004E6DE1">
        <w:rPr>
          <w:sz w:val="24"/>
          <w:szCs w:val="24"/>
          <w:lang w:val="uk-UA"/>
        </w:rPr>
        <w:t>наолегливу</w:t>
      </w:r>
      <w:proofErr w:type="spellEnd"/>
      <w:r w:rsidRPr="004E6DE1">
        <w:rPr>
          <w:sz w:val="24"/>
          <w:szCs w:val="24"/>
          <w:lang w:val="uk-UA"/>
        </w:rPr>
        <w:t xml:space="preserve"> і самовіддану працю на освітній і науковій ниві Антон Сергійович відзначений як Заслужений діяч науки і техніки України, лауреат Всеукраїнської премії за програму ринкової трансформації економіки України, лауреат Нагороди Ярослава Мудрого АН ВШ України, лауреат Нагороди </w:t>
      </w:r>
      <w:r w:rsidRPr="004E6DE1">
        <w:rPr>
          <w:rStyle w:val="ac"/>
          <w:rFonts w:eastAsia="Tahoma"/>
          <w:color w:val="222222"/>
          <w:sz w:val="24"/>
          <w:szCs w:val="24"/>
          <w:shd w:val="clear" w:color="auto" w:fill="FFFFFF"/>
          <w:lang w:val="uk-UA"/>
        </w:rPr>
        <w:t xml:space="preserve">Святого Володимира </w:t>
      </w:r>
      <w:r w:rsidRPr="004E6DE1">
        <w:rPr>
          <w:sz w:val="24"/>
          <w:szCs w:val="24"/>
          <w:lang w:val="uk-UA"/>
        </w:rPr>
        <w:t>АН ВШ України та іншими нагородами.</w:t>
      </w:r>
    </w:p>
    <w:p w14:paraId="089A0430" w14:textId="77777777" w:rsidR="008C72F6" w:rsidRPr="004E6DE1" w:rsidRDefault="008C72F6" w:rsidP="008C72F6">
      <w:pPr>
        <w:ind w:firstLineChars="275" w:firstLine="660"/>
        <w:jc w:val="both"/>
        <w:rPr>
          <w:sz w:val="24"/>
          <w:szCs w:val="24"/>
          <w:lang w:val="uk-UA"/>
        </w:rPr>
      </w:pPr>
      <w:r w:rsidRPr="004E6DE1">
        <w:rPr>
          <w:sz w:val="24"/>
          <w:szCs w:val="24"/>
          <w:lang w:val="uk-UA"/>
        </w:rPr>
        <w:t xml:space="preserve">Самопожертва Антона Сергійовича на освітній ниві у галузі підготовки та виховання декількох поколінь висококваліфікованих спеціалістів економістів, розвитку економічної науки, опікування професійним зростанням колег дають підстави пишатися тим, що доля надала можливість жити, працювати й </w:t>
      </w:r>
      <w:proofErr w:type="spellStart"/>
      <w:r w:rsidRPr="004E6DE1">
        <w:rPr>
          <w:sz w:val="24"/>
          <w:szCs w:val="24"/>
          <w:lang w:val="uk-UA"/>
        </w:rPr>
        <w:t>професійно</w:t>
      </w:r>
      <w:proofErr w:type="spellEnd"/>
      <w:r w:rsidRPr="004E6DE1">
        <w:rPr>
          <w:sz w:val="24"/>
          <w:szCs w:val="24"/>
          <w:lang w:val="uk-UA"/>
        </w:rPr>
        <w:t xml:space="preserve"> зростати поряд з цією чудовою людиною. І хочу побажати в день цього ювілею міцного здоров’я, невичерпних сил та енергії, натхнення і творчого довголіття, миру і щастя Вам, Антоне Сергійовичу, і Вашим рідним і близьким.</w:t>
      </w:r>
    </w:p>
    <w:p w14:paraId="179F61C2" w14:textId="77777777" w:rsidR="008C72F6" w:rsidRPr="004E6DE1" w:rsidRDefault="008C72F6" w:rsidP="008C72F6">
      <w:pPr>
        <w:ind w:firstLineChars="275" w:firstLine="660"/>
        <w:jc w:val="both"/>
        <w:rPr>
          <w:i/>
          <w:iCs/>
          <w:sz w:val="24"/>
          <w:szCs w:val="24"/>
          <w:lang w:val="uk-UA"/>
        </w:rPr>
      </w:pPr>
      <w:r w:rsidRPr="004E6DE1">
        <w:rPr>
          <w:i/>
          <w:iCs/>
          <w:sz w:val="24"/>
          <w:szCs w:val="24"/>
          <w:lang w:val="uk-UA"/>
        </w:rPr>
        <w:t xml:space="preserve">З повагою, Анатолій Маслов. </w:t>
      </w:r>
    </w:p>
    <w:p w14:paraId="58760B6B" w14:textId="77777777" w:rsidR="008C72F6" w:rsidRPr="004E6DE1" w:rsidRDefault="008C72F6" w:rsidP="008C72F6">
      <w:pPr>
        <w:ind w:firstLineChars="275" w:firstLine="660"/>
        <w:jc w:val="both"/>
        <w:rPr>
          <w:sz w:val="24"/>
          <w:szCs w:val="24"/>
          <w:shd w:val="clear" w:color="auto" w:fill="FFFFFF"/>
          <w:lang w:val="uk-UA"/>
        </w:rPr>
      </w:pPr>
    </w:p>
    <w:p w14:paraId="43A0EDB3" w14:textId="0924EF3F" w:rsidR="008C72F6" w:rsidRPr="004E6DE1" w:rsidRDefault="00650E79" w:rsidP="00650E79">
      <w:pPr>
        <w:ind w:firstLineChars="275" w:firstLine="663"/>
        <w:jc w:val="center"/>
        <w:rPr>
          <w:b/>
          <w:bCs/>
          <w:sz w:val="24"/>
          <w:szCs w:val="24"/>
          <w:shd w:val="clear" w:color="auto" w:fill="FFFFFF"/>
          <w:lang w:val="ru-RU"/>
        </w:rPr>
      </w:pPr>
      <w:r w:rsidRPr="004E6DE1">
        <w:rPr>
          <w:b/>
          <w:bCs/>
          <w:sz w:val="24"/>
          <w:szCs w:val="24"/>
          <w:shd w:val="clear" w:color="auto" w:fill="FFFFFF"/>
          <w:lang w:val="uk-UA"/>
        </w:rPr>
        <w:t>ЛІТЕРАТУРА</w:t>
      </w:r>
      <w:r w:rsidR="009168FD" w:rsidRPr="004E6DE1">
        <w:rPr>
          <w:b/>
          <w:bCs/>
          <w:sz w:val="24"/>
          <w:szCs w:val="24"/>
          <w:shd w:val="clear" w:color="auto" w:fill="FFFFFF"/>
          <w:lang w:val="ru-RU"/>
        </w:rPr>
        <w:t>.</w:t>
      </w:r>
    </w:p>
    <w:p w14:paraId="0FCBC01A" w14:textId="77777777" w:rsidR="008C72F6" w:rsidRPr="004E6DE1" w:rsidRDefault="008C72F6" w:rsidP="00CD2191">
      <w:pPr>
        <w:widowControl/>
        <w:numPr>
          <w:ilvl w:val="0"/>
          <w:numId w:val="12"/>
        </w:numPr>
        <w:autoSpaceDE/>
        <w:autoSpaceDN/>
        <w:ind w:firstLineChars="275" w:firstLine="660"/>
        <w:jc w:val="both"/>
        <w:rPr>
          <w:sz w:val="24"/>
          <w:szCs w:val="24"/>
          <w:shd w:val="clear" w:color="auto" w:fill="FFFFFF"/>
          <w:lang w:val="uk-UA"/>
        </w:rPr>
      </w:pPr>
      <w:r w:rsidRPr="004E6DE1">
        <w:rPr>
          <w:sz w:val="24"/>
          <w:szCs w:val="24"/>
          <w:shd w:val="clear" w:color="auto" w:fill="FFFFFF"/>
          <w:lang w:val="uk-UA"/>
        </w:rPr>
        <w:t>Філіпенко А.С. Глобальні форми економічного розвитку</w:t>
      </w:r>
      <w:r w:rsidRPr="004E6DE1">
        <w:rPr>
          <w:sz w:val="24"/>
          <w:szCs w:val="24"/>
          <w:shd w:val="clear" w:color="auto" w:fill="FFFFFF"/>
          <w:lang w:val="ru-RU"/>
        </w:rPr>
        <w:t>:</w:t>
      </w:r>
      <w:r w:rsidRPr="004E6DE1">
        <w:rPr>
          <w:sz w:val="24"/>
          <w:szCs w:val="24"/>
          <w:shd w:val="clear" w:color="auto" w:fill="FFFFFF"/>
          <w:lang w:val="uk-UA"/>
        </w:rPr>
        <w:t xml:space="preserve"> історія і сучасність </w:t>
      </w:r>
      <w:r w:rsidRPr="004E6DE1">
        <w:rPr>
          <w:sz w:val="24"/>
          <w:szCs w:val="24"/>
          <w:shd w:val="clear" w:color="auto" w:fill="FFFFFF"/>
          <w:lang w:val="ru-RU"/>
        </w:rPr>
        <w:t xml:space="preserve">: </w:t>
      </w:r>
      <w:r w:rsidRPr="004E6DE1">
        <w:rPr>
          <w:sz w:val="24"/>
          <w:szCs w:val="24"/>
          <w:shd w:val="clear" w:color="auto" w:fill="FFFFFF"/>
          <w:lang w:val="uk-UA"/>
        </w:rPr>
        <w:t>монографія. Київ, Знання. 2007. 670 с.</w:t>
      </w:r>
    </w:p>
    <w:p w14:paraId="16955148" w14:textId="77777777" w:rsidR="008C72F6" w:rsidRPr="004E6DE1" w:rsidRDefault="008C72F6" w:rsidP="00CD2191">
      <w:pPr>
        <w:widowControl/>
        <w:numPr>
          <w:ilvl w:val="0"/>
          <w:numId w:val="12"/>
        </w:numPr>
        <w:autoSpaceDE/>
        <w:autoSpaceDN/>
        <w:ind w:firstLineChars="275" w:firstLine="660"/>
        <w:jc w:val="both"/>
        <w:rPr>
          <w:sz w:val="24"/>
          <w:szCs w:val="24"/>
          <w:shd w:val="clear" w:color="auto" w:fill="FFFFFF"/>
          <w:lang w:val="uk-UA"/>
        </w:rPr>
      </w:pPr>
      <w:r w:rsidRPr="004E6DE1">
        <w:rPr>
          <w:sz w:val="24"/>
          <w:szCs w:val="24"/>
          <w:shd w:val="clear" w:color="auto" w:fill="FFFFFF"/>
          <w:lang w:val="uk-UA"/>
        </w:rPr>
        <w:t>Філіпенко А.С. Економічний розвиток сучасної цивілізації :</w:t>
      </w:r>
      <w:r w:rsidRPr="004E6DE1">
        <w:rPr>
          <w:sz w:val="24"/>
          <w:szCs w:val="24"/>
          <w:shd w:val="clear" w:color="auto" w:fill="FFFFFF"/>
          <w:lang w:val="pl-PL"/>
        </w:rPr>
        <w:t xml:space="preserve"> </w:t>
      </w:r>
      <w:proofErr w:type="spellStart"/>
      <w:r w:rsidRPr="004E6DE1">
        <w:rPr>
          <w:sz w:val="24"/>
          <w:szCs w:val="24"/>
          <w:shd w:val="clear" w:color="auto" w:fill="FFFFFF"/>
          <w:lang w:val="uk-UA"/>
        </w:rPr>
        <w:t>навч</w:t>
      </w:r>
      <w:proofErr w:type="spellEnd"/>
      <w:r w:rsidRPr="004E6DE1">
        <w:rPr>
          <w:sz w:val="24"/>
          <w:szCs w:val="24"/>
          <w:shd w:val="clear" w:color="auto" w:fill="FFFFFF"/>
          <w:lang w:val="uk-UA"/>
        </w:rPr>
        <w:t xml:space="preserve">. </w:t>
      </w:r>
      <w:proofErr w:type="spellStart"/>
      <w:r w:rsidRPr="004E6DE1">
        <w:rPr>
          <w:sz w:val="24"/>
          <w:szCs w:val="24"/>
          <w:shd w:val="clear" w:color="auto" w:fill="FFFFFF"/>
          <w:lang w:val="uk-UA"/>
        </w:rPr>
        <w:t>посіб</w:t>
      </w:r>
      <w:proofErr w:type="spellEnd"/>
      <w:r w:rsidRPr="004E6DE1">
        <w:rPr>
          <w:sz w:val="24"/>
          <w:szCs w:val="24"/>
          <w:shd w:val="clear" w:color="auto" w:fill="FFFFFF"/>
          <w:lang w:val="uk-UA"/>
        </w:rPr>
        <w:t xml:space="preserve">. 3-є вид., перероб. і </w:t>
      </w:r>
      <w:proofErr w:type="spellStart"/>
      <w:r w:rsidRPr="004E6DE1">
        <w:rPr>
          <w:sz w:val="24"/>
          <w:szCs w:val="24"/>
          <w:shd w:val="clear" w:color="auto" w:fill="FFFFFF"/>
          <w:lang w:val="uk-UA"/>
        </w:rPr>
        <w:t>допов</w:t>
      </w:r>
      <w:proofErr w:type="spellEnd"/>
      <w:r w:rsidRPr="004E6DE1">
        <w:rPr>
          <w:sz w:val="24"/>
          <w:szCs w:val="24"/>
          <w:shd w:val="clear" w:color="auto" w:fill="FFFFFF"/>
          <w:lang w:val="uk-UA"/>
        </w:rPr>
        <w:t>. Київ, Знання. 2006. 316 с.</w:t>
      </w:r>
    </w:p>
    <w:p w14:paraId="795BF498" w14:textId="77777777" w:rsidR="008C72F6" w:rsidRPr="004E6DE1" w:rsidRDefault="008C72F6" w:rsidP="00CD2191">
      <w:pPr>
        <w:widowControl/>
        <w:numPr>
          <w:ilvl w:val="0"/>
          <w:numId w:val="12"/>
        </w:numPr>
        <w:autoSpaceDE/>
        <w:autoSpaceDN/>
        <w:ind w:firstLineChars="275" w:firstLine="660"/>
        <w:jc w:val="both"/>
        <w:rPr>
          <w:sz w:val="24"/>
          <w:szCs w:val="24"/>
          <w:shd w:val="clear" w:color="auto" w:fill="FFFFFF"/>
          <w:lang w:val="uk-UA"/>
        </w:rPr>
      </w:pPr>
      <w:r w:rsidRPr="004E6DE1">
        <w:rPr>
          <w:sz w:val="24"/>
          <w:szCs w:val="24"/>
          <w:shd w:val="clear" w:color="auto" w:fill="FFFFFF"/>
          <w:lang w:val="uk-UA"/>
        </w:rPr>
        <w:t xml:space="preserve">Філіпенко А.С. Основи філософії та методології економічної теорії : </w:t>
      </w:r>
      <w:proofErr w:type="spellStart"/>
      <w:r w:rsidRPr="004E6DE1">
        <w:rPr>
          <w:sz w:val="24"/>
          <w:szCs w:val="24"/>
          <w:shd w:val="clear" w:color="auto" w:fill="FFFFFF"/>
          <w:lang w:val="uk-UA"/>
        </w:rPr>
        <w:t>навч</w:t>
      </w:r>
      <w:proofErr w:type="spellEnd"/>
      <w:r w:rsidRPr="004E6DE1">
        <w:rPr>
          <w:sz w:val="24"/>
          <w:szCs w:val="24"/>
          <w:shd w:val="clear" w:color="auto" w:fill="FFFFFF"/>
          <w:lang w:val="uk-UA"/>
        </w:rPr>
        <w:t xml:space="preserve">. </w:t>
      </w:r>
      <w:proofErr w:type="spellStart"/>
      <w:r w:rsidRPr="004E6DE1">
        <w:rPr>
          <w:sz w:val="24"/>
          <w:szCs w:val="24"/>
          <w:shd w:val="clear" w:color="auto" w:fill="FFFFFF"/>
          <w:lang w:val="uk-UA"/>
        </w:rPr>
        <w:t>посіб</w:t>
      </w:r>
      <w:proofErr w:type="spellEnd"/>
      <w:r w:rsidRPr="004E6DE1">
        <w:rPr>
          <w:sz w:val="24"/>
          <w:szCs w:val="24"/>
          <w:shd w:val="clear" w:color="auto" w:fill="FFFFFF"/>
          <w:lang w:val="uk-UA"/>
        </w:rPr>
        <w:t xml:space="preserve">. Київ, ВПЦ </w:t>
      </w:r>
      <w:r w:rsidRPr="004E6DE1">
        <w:rPr>
          <w:sz w:val="24"/>
          <w:szCs w:val="24"/>
          <w:shd w:val="clear" w:color="auto" w:fill="FFFFFF"/>
        </w:rPr>
        <w:t>“</w:t>
      </w:r>
      <w:r w:rsidRPr="004E6DE1">
        <w:rPr>
          <w:sz w:val="24"/>
          <w:szCs w:val="24"/>
          <w:shd w:val="clear" w:color="auto" w:fill="FFFFFF"/>
          <w:lang w:val="uk-UA"/>
        </w:rPr>
        <w:t>Київський університет</w:t>
      </w:r>
      <w:r w:rsidRPr="004E6DE1">
        <w:rPr>
          <w:sz w:val="24"/>
          <w:szCs w:val="24"/>
          <w:shd w:val="clear" w:color="auto" w:fill="FFFFFF"/>
        </w:rPr>
        <w:t>”</w:t>
      </w:r>
      <w:r w:rsidRPr="004E6DE1">
        <w:rPr>
          <w:sz w:val="24"/>
          <w:szCs w:val="24"/>
          <w:shd w:val="clear" w:color="auto" w:fill="FFFFFF"/>
          <w:lang w:val="uk-UA"/>
        </w:rPr>
        <w:t>, 2018. 271 с.</w:t>
      </w:r>
    </w:p>
    <w:p w14:paraId="57C36952" w14:textId="77777777" w:rsidR="008C72F6" w:rsidRPr="004E6DE1" w:rsidRDefault="008C72F6" w:rsidP="008C72F6">
      <w:pPr>
        <w:pStyle w:val="af3"/>
        <w:spacing w:line="360" w:lineRule="auto"/>
        <w:jc w:val="both"/>
        <w:rPr>
          <w:sz w:val="10"/>
          <w:szCs w:val="10"/>
        </w:rPr>
      </w:pPr>
    </w:p>
    <w:p w14:paraId="4DB56AAF" w14:textId="77777777" w:rsidR="00984C9D" w:rsidRPr="004E6DE1" w:rsidRDefault="00984C9D" w:rsidP="008A13CB">
      <w:pPr>
        <w:pStyle w:val="a4"/>
        <w:ind w:left="0" w:right="221"/>
        <w:jc w:val="center"/>
        <w:rPr>
          <w:lang w:val="uk-UA"/>
        </w:rPr>
      </w:pPr>
    </w:p>
    <w:p w14:paraId="6FB1A02E" w14:textId="77777777" w:rsidR="00267613" w:rsidRPr="004E6DE1" w:rsidRDefault="00267613" w:rsidP="008A13CB">
      <w:pPr>
        <w:pStyle w:val="a4"/>
        <w:ind w:left="0" w:right="221"/>
        <w:jc w:val="center"/>
        <w:rPr>
          <w:lang w:val="uk-UA"/>
        </w:rPr>
      </w:pPr>
    </w:p>
    <w:p w14:paraId="1999450A" w14:textId="77777777" w:rsidR="00267613" w:rsidRPr="004E6DE1" w:rsidRDefault="00267613" w:rsidP="008A13CB">
      <w:pPr>
        <w:pStyle w:val="a4"/>
        <w:ind w:left="0" w:right="221"/>
        <w:jc w:val="center"/>
        <w:rPr>
          <w:lang w:val="uk-UA"/>
        </w:rPr>
      </w:pPr>
    </w:p>
    <w:p w14:paraId="46925DAA" w14:textId="77777777" w:rsidR="00267613" w:rsidRPr="004E6DE1" w:rsidRDefault="00267613" w:rsidP="008A13CB">
      <w:pPr>
        <w:pStyle w:val="a4"/>
        <w:ind w:left="0" w:right="221"/>
        <w:jc w:val="center"/>
        <w:rPr>
          <w:lang w:val="uk-UA"/>
        </w:rPr>
      </w:pPr>
    </w:p>
    <w:p w14:paraId="01F05707" w14:textId="77777777" w:rsidR="00267613" w:rsidRPr="004E6DE1" w:rsidRDefault="00267613" w:rsidP="008A13CB">
      <w:pPr>
        <w:pStyle w:val="a4"/>
        <w:ind w:left="0" w:right="221"/>
        <w:jc w:val="center"/>
        <w:rPr>
          <w:lang w:val="uk-UA"/>
        </w:rPr>
      </w:pPr>
    </w:p>
    <w:p w14:paraId="5722B002" w14:textId="77777777" w:rsidR="00267613" w:rsidRPr="004E6DE1" w:rsidRDefault="00267613" w:rsidP="008A13CB">
      <w:pPr>
        <w:pStyle w:val="a4"/>
        <w:ind w:left="0" w:right="221"/>
        <w:jc w:val="center"/>
        <w:rPr>
          <w:lang w:val="uk-UA"/>
        </w:rPr>
      </w:pPr>
    </w:p>
    <w:p w14:paraId="3B7CAA89" w14:textId="77777777" w:rsidR="00267613" w:rsidRPr="004E6DE1" w:rsidRDefault="00267613" w:rsidP="008A13CB">
      <w:pPr>
        <w:pStyle w:val="a4"/>
        <w:ind w:left="0" w:right="221"/>
        <w:jc w:val="center"/>
        <w:rPr>
          <w:lang w:val="uk-UA"/>
        </w:rPr>
      </w:pPr>
    </w:p>
    <w:p w14:paraId="7C8A064F" w14:textId="77777777" w:rsidR="00267613" w:rsidRPr="004E6DE1" w:rsidRDefault="00267613" w:rsidP="008A13CB">
      <w:pPr>
        <w:pStyle w:val="a4"/>
        <w:ind w:left="0" w:right="221"/>
        <w:jc w:val="center"/>
        <w:rPr>
          <w:lang w:val="uk-UA"/>
        </w:rPr>
      </w:pPr>
    </w:p>
    <w:p w14:paraId="4C10A04D" w14:textId="77777777" w:rsidR="00267613" w:rsidRPr="004E6DE1" w:rsidRDefault="00267613" w:rsidP="008A13CB">
      <w:pPr>
        <w:pStyle w:val="a4"/>
        <w:ind w:left="0" w:right="221"/>
        <w:jc w:val="center"/>
        <w:rPr>
          <w:lang w:val="uk-UA"/>
        </w:rPr>
      </w:pPr>
    </w:p>
    <w:p w14:paraId="73125B46" w14:textId="77777777" w:rsidR="00267613" w:rsidRPr="004E6DE1" w:rsidRDefault="00267613" w:rsidP="008A13CB">
      <w:pPr>
        <w:pStyle w:val="a4"/>
        <w:ind w:left="0" w:right="221"/>
        <w:jc w:val="center"/>
        <w:rPr>
          <w:lang w:val="uk-UA"/>
        </w:rPr>
      </w:pPr>
    </w:p>
    <w:p w14:paraId="6A41B179" w14:textId="77777777" w:rsidR="001D347E" w:rsidRPr="004E6DE1" w:rsidRDefault="001D347E" w:rsidP="008A13CB">
      <w:pPr>
        <w:pStyle w:val="a4"/>
        <w:ind w:left="0" w:right="221"/>
        <w:jc w:val="center"/>
        <w:rPr>
          <w:lang w:val="uk-UA"/>
        </w:rPr>
      </w:pPr>
    </w:p>
    <w:p w14:paraId="0FAF7514" w14:textId="77777777" w:rsidR="001D347E" w:rsidRPr="004E6DE1" w:rsidRDefault="001D347E" w:rsidP="008A13CB">
      <w:pPr>
        <w:pStyle w:val="a4"/>
        <w:ind w:left="0" w:right="221"/>
        <w:jc w:val="center"/>
        <w:rPr>
          <w:lang w:val="uk-UA"/>
        </w:rPr>
      </w:pPr>
    </w:p>
    <w:p w14:paraId="6C976D39" w14:textId="77777777" w:rsidR="001D347E" w:rsidRPr="004E6DE1" w:rsidRDefault="001D347E" w:rsidP="008A13CB">
      <w:pPr>
        <w:pStyle w:val="a4"/>
        <w:ind w:left="0" w:right="221"/>
        <w:jc w:val="center"/>
        <w:rPr>
          <w:lang w:val="uk-UA"/>
        </w:rPr>
      </w:pPr>
    </w:p>
    <w:p w14:paraId="041C0792" w14:textId="77777777" w:rsidR="001D347E" w:rsidRPr="004E6DE1" w:rsidRDefault="001D347E" w:rsidP="008A13CB">
      <w:pPr>
        <w:pStyle w:val="a4"/>
        <w:ind w:left="0" w:right="221"/>
        <w:jc w:val="center"/>
        <w:rPr>
          <w:lang w:val="uk-UA"/>
        </w:rPr>
      </w:pPr>
    </w:p>
    <w:p w14:paraId="3C6A8169" w14:textId="77777777" w:rsidR="001D347E" w:rsidRPr="004E6DE1" w:rsidRDefault="001D347E" w:rsidP="008A13CB">
      <w:pPr>
        <w:pStyle w:val="a4"/>
        <w:ind w:left="0" w:right="221"/>
        <w:jc w:val="center"/>
        <w:rPr>
          <w:lang w:val="uk-UA"/>
        </w:rPr>
      </w:pPr>
    </w:p>
    <w:p w14:paraId="025861AE" w14:textId="77777777" w:rsidR="001D347E" w:rsidRPr="004E6DE1" w:rsidRDefault="001D347E" w:rsidP="008A13CB">
      <w:pPr>
        <w:pStyle w:val="a4"/>
        <w:ind w:left="0" w:right="221"/>
        <w:jc w:val="center"/>
        <w:rPr>
          <w:lang w:val="uk-UA"/>
        </w:rPr>
      </w:pPr>
    </w:p>
    <w:p w14:paraId="2FCD66AC" w14:textId="77777777" w:rsidR="001D347E" w:rsidRPr="004E6DE1" w:rsidRDefault="001D347E" w:rsidP="008A13CB">
      <w:pPr>
        <w:pStyle w:val="a4"/>
        <w:ind w:left="0" w:right="221"/>
        <w:jc w:val="center"/>
        <w:rPr>
          <w:lang w:val="uk-UA"/>
        </w:rPr>
      </w:pPr>
    </w:p>
    <w:p w14:paraId="77A0413B" w14:textId="77777777" w:rsidR="00267613" w:rsidRPr="004E6DE1" w:rsidRDefault="00267613" w:rsidP="008A13CB">
      <w:pPr>
        <w:pStyle w:val="a4"/>
        <w:ind w:left="0" w:right="221"/>
        <w:jc w:val="center"/>
        <w:rPr>
          <w:lang w:val="uk-UA"/>
        </w:rPr>
      </w:pPr>
    </w:p>
    <w:p w14:paraId="4D3BD943" w14:textId="77777777" w:rsidR="007B5B1D" w:rsidRPr="004E6DE1" w:rsidRDefault="007B5B1D" w:rsidP="001D347E">
      <w:pPr>
        <w:ind w:left="720" w:hanging="360"/>
        <w:jc w:val="right"/>
        <w:rPr>
          <w:sz w:val="24"/>
          <w:szCs w:val="24"/>
          <w:vertAlign w:val="superscript"/>
        </w:rPr>
      </w:pPr>
      <w:proofErr w:type="spellStart"/>
      <w:r w:rsidRPr="004E6DE1">
        <w:rPr>
          <w:b/>
          <w:sz w:val="24"/>
          <w:szCs w:val="24"/>
        </w:rPr>
        <w:lastRenderedPageBreak/>
        <w:t>Gerassimos</w:t>
      </w:r>
      <w:proofErr w:type="spellEnd"/>
      <w:r w:rsidRPr="004E6DE1">
        <w:rPr>
          <w:b/>
          <w:sz w:val="24"/>
          <w:szCs w:val="24"/>
        </w:rPr>
        <w:t xml:space="preserve"> Bertsatos</w:t>
      </w:r>
      <w:r w:rsidRPr="004E6DE1">
        <w:rPr>
          <w:b/>
          <w:sz w:val="24"/>
          <w:szCs w:val="24"/>
          <w:vertAlign w:val="superscript"/>
        </w:rPr>
        <w:t>1</w:t>
      </w:r>
      <w:r w:rsidRPr="004E6DE1">
        <w:rPr>
          <w:b/>
          <w:sz w:val="24"/>
          <w:szCs w:val="24"/>
        </w:rPr>
        <w:t xml:space="preserve"> and Nicholas Tsounis</w:t>
      </w:r>
      <w:r w:rsidRPr="004E6DE1">
        <w:rPr>
          <w:b/>
          <w:sz w:val="24"/>
          <w:szCs w:val="24"/>
          <w:vertAlign w:val="superscript"/>
        </w:rPr>
        <w:t>1</w:t>
      </w:r>
      <w:r w:rsidRPr="004E6DE1">
        <w:rPr>
          <w:sz w:val="24"/>
          <w:szCs w:val="24"/>
          <w:vertAlign w:val="superscript"/>
        </w:rPr>
        <w:t>,2,3</w:t>
      </w:r>
    </w:p>
    <w:p w14:paraId="0C0AB42A" w14:textId="77777777" w:rsidR="007B5B1D" w:rsidRPr="004E6DE1" w:rsidRDefault="007B5B1D" w:rsidP="001D347E">
      <w:pPr>
        <w:ind w:left="714" w:hanging="357"/>
        <w:jc w:val="right"/>
        <w:rPr>
          <w:sz w:val="24"/>
          <w:szCs w:val="24"/>
        </w:rPr>
      </w:pPr>
      <w:r w:rsidRPr="004E6DE1">
        <w:rPr>
          <w:sz w:val="24"/>
          <w:szCs w:val="24"/>
          <w:vertAlign w:val="superscript"/>
        </w:rPr>
        <w:t>1</w:t>
      </w:r>
      <w:r w:rsidRPr="004E6DE1">
        <w:rPr>
          <w:sz w:val="24"/>
          <w:szCs w:val="24"/>
        </w:rPr>
        <w:t xml:space="preserve"> Laboratory of Applied Economics, Department of Economics, University of Western Macedonia, Greece</w:t>
      </w:r>
    </w:p>
    <w:p w14:paraId="11AE540D" w14:textId="77777777" w:rsidR="007B5B1D" w:rsidRPr="004E6DE1" w:rsidRDefault="007B5B1D" w:rsidP="001D347E">
      <w:pPr>
        <w:ind w:left="714" w:hanging="357"/>
        <w:jc w:val="right"/>
        <w:rPr>
          <w:sz w:val="24"/>
          <w:szCs w:val="24"/>
        </w:rPr>
      </w:pPr>
      <w:r w:rsidRPr="004E6DE1">
        <w:rPr>
          <w:sz w:val="24"/>
          <w:szCs w:val="24"/>
          <w:vertAlign w:val="superscript"/>
        </w:rPr>
        <w:t>2</w:t>
      </w:r>
      <w:r w:rsidRPr="004E6DE1">
        <w:rPr>
          <w:sz w:val="24"/>
          <w:szCs w:val="24"/>
        </w:rPr>
        <w:t xml:space="preserve"> School of Social Sciences, Hellenic Open University.</w:t>
      </w:r>
    </w:p>
    <w:p w14:paraId="67DB3151" w14:textId="77777777" w:rsidR="007B5B1D" w:rsidRPr="004E6DE1" w:rsidRDefault="007B5B1D" w:rsidP="001D347E">
      <w:pPr>
        <w:ind w:left="714" w:hanging="357"/>
        <w:jc w:val="right"/>
        <w:rPr>
          <w:sz w:val="24"/>
          <w:szCs w:val="24"/>
        </w:rPr>
      </w:pPr>
      <w:r w:rsidRPr="004E6DE1">
        <w:rPr>
          <w:sz w:val="24"/>
          <w:szCs w:val="24"/>
          <w:vertAlign w:val="superscript"/>
        </w:rPr>
        <w:t>3</w:t>
      </w:r>
      <w:r w:rsidRPr="004E6DE1">
        <w:rPr>
          <w:sz w:val="24"/>
          <w:szCs w:val="24"/>
        </w:rPr>
        <w:t xml:space="preserve"> Faculty of Economics and Management, Open University of Cyprus, Cyprus.</w:t>
      </w:r>
    </w:p>
    <w:p w14:paraId="6A40FD87" w14:textId="77777777" w:rsidR="007B5B1D" w:rsidRPr="004E6DE1" w:rsidRDefault="007B5B1D" w:rsidP="001D347E">
      <w:pPr>
        <w:ind w:left="714" w:hanging="357"/>
        <w:jc w:val="both"/>
        <w:rPr>
          <w:sz w:val="24"/>
          <w:szCs w:val="24"/>
        </w:rPr>
      </w:pPr>
    </w:p>
    <w:p w14:paraId="3E66C395" w14:textId="1FC96CEE" w:rsidR="007B5B1D" w:rsidRPr="004E6DE1" w:rsidRDefault="007B5B1D" w:rsidP="007B5B1D">
      <w:pPr>
        <w:spacing w:line="360" w:lineRule="auto"/>
        <w:ind w:left="720" w:hanging="360"/>
        <w:jc w:val="center"/>
        <w:rPr>
          <w:b/>
          <w:bCs/>
          <w:sz w:val="24"/>
          <w:szCs w:val="24"/>
        </w:rPr>
      </w:pPr>
      <w:r w:rsidRPr="004E6DE1">
        <w:rPr>
          <w:b/>
          <w:bCs/>
          <w:sz w:val="24"/>
          <w:szCs w:val="24"/>
        </w:rPr>
        <w:t>EFFECTS ON THE GERMAN ECONOMY OF THE RUSSIAN INVASION OF UKRAINE: A GENERAL EQUILIBRIUM APPROACH</w:t>
      </w:r>
      <w:r w:rsidRPr="004E6DE1">
        <w:rPr>
          <w:b/>
          <w:bCs/>
          <w:sz w:val="24"/>
          <w:szCs w:val="24"/>
          <w:vertAlign w:val="superscript"/>
        </w:rPr>
        <w:t>*</w:t>
      </w:r>
    </w:p>
    <w:p w14:paraId="5EFFCBE9" w14:textId="77777777" w:rsidR="007B5B1D" w:rsidRPr="004E6DE1" w:rsidRDefault="007B5B1D" w:rsidP="007B5B1D">
      <w:pPr>
        <w:ind w:left="714" w:hanging="357"/>
        <w:jc w:val="both"/>
        <w:rPr>
          <w:sz w:val="24"/>
          <w:szCs w:val="24"/>
        </w:rPr>
      </w:pPr>
    </w:p>
    <w:p w14:paraId="163EA188" w14:textId="77777777" w:rsidR="007B5B1D" w:rsidRPr="004E6DE1" w:rsidRDefault="007B5B1D" w:rsidP="007B5B1D">
      <w:pPr>
        <w:ind w:left="714" w:hanging="357"/>
        <w:jc w:val="both"/>
        <w:rPr>
          <w:sz w:val="24"/>
          <w:szCs w:val="24"/>
        </w:rPr>
      </w:pPr>
      <w:r w:rsidRPr="004E6DE1">
        <w:rPr>
          <w:sz w:val="24"/>
          <w:szCs w:val="24"/>
          <w:vertAlign w:val="superscript"/>
        </w:rPr>
        <w:t>*</w:t>
      </w:r>
      <w:r w:rsidRPr="004E6DE1">
        <w:rPr>
          <w:sz w:val="24"/>
          <w:szCs w:val="24"/>
        </w:rPr>
        <w:t xml:space="preserve"> Paper prepared for the scientific symposium “Creative contribution of Professor Anton Filipenko in the educational and scientific process of economic </w:t>
      </w:r>
      <w:proofErr w:type="spellStart"/>
      <w:r w:rsidRPr="004E6DE1">
        <w:rPr>
          <w:sz w:val="24"/>
          <w:szCs w:val="24"/>
        </w:rPr>
        <w:t>specialities</w:t>
      </w:r>
      <w:proofErr w:type="spellEnd"/>
      <w:r w:rsidRPr="004E6DE1">
        <w:rPr>
          <w:sz w:val="24"/>
          <w:szCs w:val="24"/>
        </w:rPr>
        <w:t xml:space="preserve"> of higher educational institutions of Ukraine” 21-22 December 2023 held at the Educational and Scientific Institute of International Relations of Taras Shevchenko National University of Kyiv, Y. </w:t>
      </w:r>
      <w:proofErr w:type="spellStart"/>
      <w:r w:rsidRPr="004E6DE1">
        <w:rPr>
          <w:sz w:val="24"/>
          <w:szCs w:val="24"/>
        </w:rPr>
        <w:t>Illienka</w:t>
      </w:r>
      <w:proofErr w:type="spellEnd"/>
      <w:r w:rsidRPr="004E6DE1">
        <w:rPr>
          <w:sz w:val="24"/>
          <w:szCs w:val="24"/>
        </w:rPr>
        <w:t xml:space="preserve"> Street 36/1, Kyiv</w:t>
      </w:r>
    </w:p>
    <w:p w14:paraId="7BC7A9DB" w14:textId="77777777" w:rsidR="007B5B1D" w:rsidRPr="004E6DE1" w:rsidRDefault="007B5B1D" w:rsidP="007B5B1D">
      <w:pPr>
        <w:spacing w:line="360" w:lineRule="auto"/>
        <w:jc w:val="both"/>
        <w:rPr>
          <w:b/>
          <w:bCs/>
          <w:sz w:val="24"/>
          <w:szCs w:val="24"/>
        </w:rPr>
      </w:pPr>
    </w:p>
    <w:p w14:paraId="35CC3364" w14:textId="77777777" w:rsidR="007B5B1D" w:rsidRPr="004E6DE1" w:rsidRDefault="007B5B1D" w:rsidP="007B5B1D">
      <w:pPr>
        <w:spacing w:line="360" w:lineRule="auto"/>
        <w:jc w:val="both"/>
        <w:rPr>
          <w:sz w:val="24"/>
          <w:szCs w:val="24"/>
        </w:rPr>
      </w:pPr>
      <w:r w:rsidRPr="004E6DE1">
        <w:rPr>
          <w:b/>
          <w:bCs/>
          <w:sz w:val="24"/>
          <w:szCs w:val="24"/>
        </w:rPr>
        <w:t>Keywords:</w:t>
      </w:r>
      <w:r w:rsidRPr="004E6DE1">
        <w:rPr>
          <w:sz w:val="24"/>
          <w:szCs w:val="24"/>
        </w:rPr>
        <w:t xml:space="preserve"> Russian invasion of Ukraine; CGE model; Germany</w:t>
      </w:r>
    </w:p>
    <w:p w14:paraId="75DC4E7A" w14:textId="77777777" w:rsidR="007B5B1D" w:rsidRPr="004E6DE1" w:rsidRDefault="007B5B1D" w:rsidP="007B5B1D">
      <w:pPr>
        <w:spacing w:line="360" w:lineRule="auto"/>
        <w:jc w:val="both"/>
        <w:rPr>
          <w:sz w:val="24"/>
          <w:szCs w:val="24"/>
        </w:rPr>
      </w:pPr>
      <w:r w:rsidRPr="004E6DE1">
        <w:rPr>
          <w:b/>
          <w:bCs/>
          <w:sz w:val="24"/>
          <w:szCs w:val="24"/>
        </w:rPr>
        <w:t>JEL classification:</w:t>
      </w:r>
      <w:r w:rsidRPr="004E6DE1">
        <w:rPr>
          <w:sz w:val="24"/>
          <w:szCs w:val="24"/>
        </w:rPr>
        <w:t xml:space="preserve"> C51; C63; C67; C68;</w:t>
      </w:r>
      <w:r w:rsidRPr="004E6DE1">
        <w:rPr>
          <w:color w:val="353C3F"/>
          <w:sz w:val="24"/>
          <w:szCs w:val="24"/>
          <w:shd w:val="clear" w:color="auto" w:fill="FFFFFF"/>
        </w:rPr>
        <w:t xml:space="preserve"> </w:t>
      </w:r>
      <w:r w:rsidRPr="004E6DE1">
        <w:rPr>
          <w:sz w:val="24"/>
          <w:szCs w:val="24"/>
        </w:rPr>
        <w:t>F11; F14</w:t>
      </w:r>
    </w:p>
    <w:p w14:paraId="1FBBA5A5" w14:textId="77777777" w:rsidR="007B5B1D" w:rsidRPr="004E6DE1" w:rsidRDefault="007B5B1D" w:rsidP="007B5B1D">
      <w:pPr>
        <w:spacing w:line="276" w:lineRule="auto"/>
        <w:jc w:val="both"/>
        <w:rPr>
          <w:sz w:val="24"/>
          <w:szCs w:val="24"/>
        </w:rPr>
      </w:pPr>
    </w:p>
    <w:p w14:paraId="7CCE6036" w14:textId="77777777" w:rsidR="007B5B1D" w:rsidRPr="004E6DE1" w:rsidRDefault="007B5B1D" w:rsidP="007B5B1D">
      <w:pPr>
        <w:jc w:val="both"/>
        <w:rPr>
          <w:b/>
          <w:bCs/>
          <w:sz w:val="24"/>
          <w:szCs w:val="24"/>
        </w:rPr>
      </w:pPr>
      <w:r w:rsidRPr="004E6DE1">
        <w:rPr>
          <w:b/>
          <w:bCs/>
          <w:sz w:val="24"/>
          <w:szCs w:val="24"/>
        </w:rPr>
        <w:t xml:space="preserve">Extended abstract </w:t>
      </w:r>
    </w:p>
    <w:p w14:paraId="144DFD71" w14:textId="77777777" w:rsidR="007B5B1D" w:rsidRPr="004E6DE1" w:rsidRDefault="007B5B1D" w:rsidP="007B5B1D">
      <w:pPr>
        <w:jc w:val="both"/>
        <w:rPr>
          <w:b/>
          <w:bCs/>
          <w:sz w:val="24"/>
          <w:szCs w:val="24"/>
        </w:rPr>
      </w:pPr>
    </w:p>
    <w:p w14:paraId="0F009B6A" w14:textId="77777777" w:rsidR="007B5B1D" w:rsidRPr="004E6DE1" w:rsidRDefault="007B5B1D" w:rsidP="007B5B1D">
      <w:pPr>
        <w:jc w:val="both"/>
        <w:rPr>
          <w:sz w:val="24"/>
          <w:szCs w:val="24"/>
        </w:rPr>
      </w:pPr>
      <w:r w:rsidRPr="004E6DE1">
        <w:rPr>
          <w:sz w:val="24"/>
          <w:szCs w:val="24"/>
        </w:rPr>
        <w:t xml:space="preserve">The impact on the German economy of the Russian invasion of </w:t>
      </w:r>
      <w:proofErr w:type="spellStart"/>
      <w:r w:rsidRPr="004E6DE1">
        <w:rPr>
          <w:sz w:val="24"/>
          <w:szCs w:val="24"/>
        </w:rPr>
        <w:t>Ukraineare</w:t>
      </w:r>
      <w:proofErr w:type="spellEnd"/>
      <w:r w:rsidRPr="004E6DE1">
        <w:rPr>
          <w:sz w:val="24"/>
          <w:szCs w:val="24"/>
        </w:rPr>
        <w:t xml:space="preserve"> examined. To estimate how Germany's industrial activities change as a result of using less energy from Russia, a computable general equilibrium (CGE) model is created. Through the use of the baseline model to simulate the quota scenario, the results showed that Germany's energy use is decreased by about 20 percent, which also results in a reduction in output. This leads to the emergence of the "energy haven effect," in which businesses relocate to nations with less stringent energy laws and continue operating as usual. </w:t>
      </w:r>
    </w:p>
    <w:p w14:paraId="2556F04D" w14:textId="77777777" w:rsidR="007B5B1D" w:rsidRPr="004E6DE1" w:rsidRDefault="007B5B1D" w:rsidP="007B5B1D">
      <w:pPr>
        <w:ind w:firstLine="720"/>
        <w:jc w:val="both"/>
        <w:rPr>
          <w:sz w:val="24"/>
          <w:szCs w:val="24"/>
        </w:rPr>
      </w:pPr>
      <w:r w:rsidRPr="004E6DE1">
        <w:rPr>
          <w:sz w:val="24"/>
          <w:szCs w:val="24"/>
        </w:rPr>
        <w:t xml:space="preserve">The model incorporates the standard characteristics of a CGE model that are analyzed in the following paraphs and the newly introduced quota on Russian imports as a counter-factual scenario. </w:t>
      </w:r>
    </w:p>
    <w:p w14:paraId="134D75B2" w14:textId="77777777" w:rsidR="007B5B1D" w:rsidRPr="004E6DE1" w:rsidRDefault="007B5B1D" w:rsidP="007B5B1D">
      <w:pPr>
        <w:ind w:firstLine="720"/>
        <w:jc w:val="both"/>
        <w:rPr>
          <w:sz w:val="24"/>
          <w:szCs w:val="24"/>
        </w:rPr>
      </w:pPr>
      <w:r w:rsidRPr="004E6DE1">
        <w:rPr>
          <w:sz w:val="24"/>
          <w:szCs w:val="24"/>
        </w:rPr>
        <w:t>A CGE model computes the impact of an exogenous shock on a set of endogenous variables by combining real-world economic data with abstract General Equilibrium (GE) economic theory expressed as equations. The "business-as-usual" (BaU) or "benchmark" scenario, which represents reality prior to the policy's implementation, is a starting scenario included in the CGE static model. Then, both scenarios can be compared by altering one or more parameters, also referred to as producing a shock, in order to observe how the policy influences and interacts with other measures (Johansen, 1960; Hansen and Scarf, 1973; Deardorff and Stern, 1986; Hertel et al. 1997; Hertel et al., 2004; Dixon and Jorgenson, 2013).</w:t>
      </w:r>
    </w:p>
    <w:p w14:paraId="1DA8D83A" w14:textId="77777777" w:rsidR="007B5B1D" w:rsidRPr="004E6DE1" w:rsidRDefault="007B5B1D" w:rsidP="007B5B1D">
      <w:pPr>
        <w:jc w:val="both"/>
        <w:rPr>
          <w:sz w:val="24"/>
          <w:szCs w:val="24"/>
        </w:rPr>
      </w:pPr>
      <w:r w:rsidRPr="004E6DE1">
        <w:rPr>
          <w:sz w:val="24"/>
          <w:szCs w:val="24"/>
        </w:rPr>
        <w:t>Large systems need to be solved numerically, as the CGE model created in this work. Consequently, we developed a computational model that could read information from the German economy's most recent I-O table, which was from 2015, and calibrate the equations given below to determine a new equilibrium.</w:t>
      </w:r>
    </w:p>
    <w:p w14:paraId="717BE323" w14:textId="77777777" w:rsidR="007B5B1D" w:rsidRPr="004E6DE1" w:rsidRDefault="007B5B1D" w:rsidP="007B5B1D">
      <w:pPr>
        <w:jc w:val="both"/>
        <w:rPr>
          <w:sz w:val="24"/>
          <w:szCs w:val="24"/>
        </w:rPr>
      </w:pPr>
      <w:r w:rsidRPr="004E6DE1">
        <w:rPr>
          <w:sz w:val="24"/>
          <w:szCs w:val="24"/>
        </w:rPr>
        <w:t xml:space="preserve">                               </w:t>
      </w:r>
    </w:p>
    <w:p w14:paraId="38C5AD27" w14:textId="77777777" w:rsidR="007B5B1D" w:rsidRPr="004E6DE1" w:rsidRDefault="007B5B1D" w:rsidP="007B5B1D">
      <w:pPr>
        <w:jc w:val="both"/>
        <w:rPr>
          <w:sz w:val="24"/>
          <w:szCs w:val="24"/>
        </w:rPr>
      </w:pPr>
    </w:p>
    <w:p w14:paraId="12907954" w14:textId="77777777" w:rsidR="007B5B1D" w:rsidRPr="004E6DE1" w:rsidRDefault="007B5B1D" w:rsidP="007B5B1D">
      <w:pPr>
        <w:jc w:val="both"/>
        <w:rPr>
          <w:sz w:val="24"/>
          <w:szCs w:val="24"/>
        </w:rPr>
      </w:pPr>
      <w:r w:rsidRPr="004E6DE1">
        <w:rPr>
          <w:sz w:val="24"/>
          <w:szCs w:val="24"/>
        </w:rPr>
        <w:t>Figure 1: Representation of the computational problem</w:t>
      </w:r>
    </w:p>
    <w:p w14:paraId="4B8B3BEB" w14:textId="77777777" w:rsidR="007B5B1D" w:rsidRPr="004E6DE1" w:rsidRDefault="007B5B1D" w:rsidP="007B5B1D">
      <w:pPr>
        <w:jc w:val="both"/>
        <w:rPr>
          <w:sz w:val="24"/>
          <w:szCs w:val="24"/>
        </w:rPr>
      </w:pPr>
      <w:r w:rsidRPr="004E6DE1">
        <w:rPr>
          <w:noProof/>
          <w:sz w:val="24"/>
          <w:szCs w:val="24"/>
          <w:lang w:val="ru-RU" w:eastAsia="ru-RU"/>
        </w:rPr>
        <w:drawing>
          <wp:inline distT="0" distB="0" distL="0" distR="0" wp14:anchorId="39BA21D1" wp14:editId="34B02C83">
            <wp:extent cx="3035573" cy="1848309"/>
            <wp:effectExtent l="0" t="0" r="0" b="0"/>
            <wp:docPr id="940467167"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a:picLocks noChangeAspect="1" noChangeArrowheads="1"/>
                    </pic:cNvPicPr>
                  </pic:nvPicPr>
                  <pic:blipFill rotWithShape="1">
                    <a:blip r:embed="rId17">
                      <a:extLst>
                        <a:ext uri="{28A0092B-C50C-407E-A947-70E740481C1C}">
                          <a14:useLocalDpi xmlns:a14="http://schemas.microsoft.com/office/drawing/2010/main" val="0"/>
                        </a:ext>
                      </a:extLst>
                    </a:blip>
                    <a:srcRect t="23663"/>
                    <a:stretch/>
                  </pic:blipFill>
                  <pic:spPr bwMode="auto">
                    <a:xfrm>
                      <a:off x="0" y="0"/>
                      <a:ext cx="3109354" cy="1893233"/>
                    </a:xfrm>
                    <a:prstGeom prst="rect">
                      <a:avLst/>
                    </a:prstGeom>
                    <a:noFill/>
                    <a:ln>
                      <a:noFill/>
                    </a:ln>
                    <a:extLst>
                      <a:ext uri="{53640926-AAD7-44D8-BBD7-CCE9431645EC}">
                        <a14:shadowObscured xmlns:a14="http://schemas.microsoft.com/office/drawing/2010/main"/>
                      </a:ext>
                    </a:extLst>
                  </pic:spPr>
                </pic:pic>
              </a:graphicData>
            </a:graphic>
          </wp:inline>
        </w:drawing>
      </w:r>
    </w:p>
    <w:p w14:paraId="37868D40" w14:textId="77777777" w:rsidR="007B5B1D" w:rsidRPr="004E6DE1" w:rsidRDefault="007B5B1D" w:rsidP="007B5B1D">
      <w:pPr>
        <w:jc w:val="both"/>
        <w:rPr>
          <w:sz w:val="24"/>
          <w:szCs w:val="24"/>
        </w:rPr>
      </w:pPr>
      <w:r w:rsidRPr="004E6DE1">
        <w:rPr>
          <w:sz w:val="24"/>
          <w:szCs w:val="24"/>
        </w:rPr>
        <w:lastRenderedPageBreak/>
        <w:t xml:space="preserve">                                                Source: Authors’ construction </w:t>
      </w:r>
    </w:p>
    <w:p w14:paraId="3FE592C9" w14:textId="77777777" w:rsidR="007B5B1D" w:rsidRPr="004E6DE1" w:rsidRDefault="007B5B1D" w:rsidP="007B5B1D">
      <w:pPr>
        <w:ind w:left="360"/>
        <w:jc w:val="both"/>
        <w:rPr>
          <w:rFonts w:eastAsiaTheme="minorEastAsia"/>
          <w:sz w:val="24"/>
          <w:szCs w:val="24"/>
        </w:rPr>
      </w:pPr>
      <w:r w:rsidRPr="004E6DE1">
        <w:rPr>
          <w:sz w:val="24"/>
          <w:szCs w:val="24"/>
        </w:rPr>
        <w:t>The following is an understanding of the set of equations in the model:</w:t>
      </w:r>
      <w:r w:rsidRPr="004E6DE1">
        <w:rPr>
          <w:b/>
          <w:bCs/>
          <w:sz w:val="24"/>
          <w:szCs w:val="24"/>
        </w:rPr>
        <w:t xml:space="preserve">                                  Y= </w:t>
      </w:r>
      <w:r w:rsidRPr="004E6DE1">
        <w:rPr>
          <w:b/>
          <w:bCs/>
          <w:i/>
          <w:iCs/>
          <w:sz w:val="24"/>
          <w:szCs w:val="24"/>
        </w:rPr>
        <w:t xml:space="preserve">G </w:t>
      </w:r>
      <w:r w:rsidRPr="004E6DE1">
        <w:rPr>
          <w:b/>
          <w:bCs/>
          <w:sz w:val="24"/>
          <w:szCs w:val="24"/>
        </w:rPr>
        <w:t>(</w:t>
      </w:r>
      <w:r w:rsidRPr="004E6DE1">
        <w:rPr>
          <w:b/>
          <w:bCs/>
          <w:i/>
          <w:iCs/>
          <w:sz w:val="24"/>
          <w:szCs w:val="24"/>
        </w:rPr>
        <w:t>x, p, s</w:t>
      </w:r>
      <w:r w:rsidRPr="004E6DE1">
        <w:rPr>
          <w:b/>
          <w:bCs/>
          <w:sz w:val="24"/>
          <w:szCs w:val="24"/>
        </w:rPr>
        <w:t>) =</w:t>
      </w:r>
      <m:oMath>
        <m:r>
          <m:rPr>
            <m:sty m:val="bi"/>
          </m:rPr>
          <w:rPr>
            <w:rFonts w:ascii="Cambria Math" w:hAnsi="Cambria Math"/>
            <w:sz w:val="24"/>
            <w:szCs w:val="24"/>
          </w:rPr>
          <m:t>    </m:t>
        </m:r>
        <m:d>
          <m:dPr>
            <m:begChr m:val="{"/>
            <m:endChr m:val=""/>
            <m:ctrlPr>
              <w:rPr>
                <w:rFonts w:ascii="Cambria Math" w:hAnsi="Cambria Math"/>
                <w:b/>
                <w:bCs/>
                <w:i/>
                <w:sz w:val="24"/>
                <w:szCs w:val="24"/>
              </w:rPr>
            </m:ctrlPr>
          </m:dPr>
          <m:e>
            <m:eqArr>
              <m:eqArrPr>
                <m:ctrlPr>
                  <w:rPr>
                    <w:rFonts w:ascii="Cambria Math" w:hAnsi="Cambria Math"/>
                    <w:b/>
                    <w:bCs/>
                    <w:i/>
                    <w:sz w:val="24"/>
                    <w:szCs w:val="24"/>
                  </w:rPr>
                </m:ctrlPr>
              </m:eqArrPr>
              <m:e>
                <m:sSub>
                  <m:sSubPr>
                    <m:ctrlPr>
                      <w:rPr>
                        <w:rFonts w:ascii="Cambria Math" w:hAnsi="Cambria Math"/>
                        <w:b/>
                        <w:bCs/>
                        <w:i/>
                        <w:sz w:val="24"/>
                        <w:szCs w:val="24"/>
                      </w:rPr>
                    </m:ctrlPr>
                  </m:sSubPr>
                  <m:e>
                    <m:r>
                      <m:rPr>
                        <m:sty m:val="bi"/>
                      </m:rPr>
                      <w:rPr>
                        <w:rFonts w:ascii="Cambria Math" w:hAnsi="Cambria Math"/>
                        <w:sz w:val="24"/>
                        <w:szCs w:val="24"/>
                      </w:rPr>
                      <m:t>g</m:t>
                    </m:r>
                  </m:e>
                  <m:sub>
                    <m:r>
                      <m:rPr>
                        <m:sty m:val="bi"/>
                      </m:rPr>
                      <w:rPr>
                        <w:rFonts w:ascii="Cambria Math" w:hAnsi="Cambria Math"/>
                        <w:sz w:val="24"/>
                        <w:szCs w:val="24"/>
                      </w:rPr>
                      <m:t>1</m:t>
                    </m:r>
                  </m:sub>
                </m:sSub>
              </m:e>
              <m:e>
                <m:sSub>
                  <m:sSubPr>
                    <m:ctrlPr>
                      <w:rPr>
                        <w:rFonts w:ascii="Cambria Math" w:hAnsi="Cambria Math"/>
                        <w:b/>
                        <w:bCs/>
                        <w:i/>
                        <w:sz w:val="24"/>
                        <w:szCs w:val="24"/>
                      </w:rPr>
                    </m:ctrlPr>
                  </m:sSubPr>
                  <m:e>
                    <m:r>
                      <m:rPr>
                        <m:sty m:val="bi"/>
                      </m:rPr>
                      <w:rPr>
                        <w:rFonts w:ascii="Cambria Math" w:hAnsi="Cambria Math"/>
                        <w:sz w:val="24"/>
                        <w:szCs w:val="24"/>
                      </w:rPr>
                      <m:t>g</m:t>
                    </m:r>
                  </m:e>
                  <m:sub>
                    <m:r>
                      <m:rPr>
                        <m:sty m:val="bi"/>
                      </m:rPr>
                      <w:rPr>
                        <w:rFonts w:ascii="Cambria Math" w:hAnsi="Cambria Math"/>
                        <w:sz w:val="24"/>
                        <w:szCs w:val="24"/>
                      </w:rPr>
                      <m:t>2</m:t>
                    </m:r>
                  </m:sub>
                </m:sSub>
              </m:e>
              <m:e>
                <m:r>
                  <m:rPr>
                    <m:sty m:val="bi"/>
                  </m:rPr>
                  <w:rPr>
                    <w:rFonts w:ascii="Cambria Math" w:hAnsi="Cambria Math"/>
                    <w:sz w:val="24"/>
                    <w:szCs w:val="24"/>
                  </w:rPr>
                  <m:t>…</m:t>
                </m:r>
                <m:ctrlPr>
                  <w:rPr>
                    <w:rFonts w:ascii="Cambria Math" w:eastAsia="Cambria Math" w:hAnsi="Cambria Math"/>
                    <w:b/>
                    <w:bCs/>
                    <w:i/>
                    <w:sz w:val="24"/>
                    <w:szCs w:val="24"/>
                  </w:rPr>
                </m:ctrlPr>
              </m:e>
              <m:e>
                <m:sSub>
                  <m:sSubPr>
                    <m:ctrlPr>
                      <w:rPr>
                        <w:rFonts w:ascii="Cambria Math" w:eastAsia="Cambria Math" w:hAnsi="Cambria Math"/>
                        <w:b/>
                        <w:bCs/>
                        <w:i/>
                        <w:sz w:val="24"/>
                        <w:szCs w:val="24"/>
                      </w:rPr>
                    </m:ctrlPr>
                  </m:sSubPr>
                  <m:e>
                    <m:r>
                      <m:rPr>
                        <m:sty m:val="bi"/>
                      </m:rPr>
                      <w:rPr>
                        <w:rFonts w:ascii="Cambria Math" w:eastAsia="Cambria Math" w:hAnsi="Cambria Math"/>
                        <w:sz w:val="24"/>
                        <w:szCs w:val="24"/>
                      </w:rPr>
                      <m:t>g</m:t>
                    </m:r>
                  </m:e>
                  <m:sub>
                    <m:r>
                      <m:rPr>
                        <m:sty m:val="bi"/>
                      </m:rPr>
                      <w:rPr>
                        <w:rFonts w:ascii="Cambria Math" w:eastAsia="Cambria Math" w:hAnsi="Cambria Math"/>
                        <w:sz w:val="24"/>
                        <w:szCs w:val="24"/>
                      </w:rPr>
                      <m:t>n</m:t>
                    </m:r>
                  </m:sub>
                </m:sSub>
              </m:e>
            </m:eqArr>
          </m:e>
        </m:d>
      </m:oMath>
      <w:r w:rsidRPr="004E6DE1">
        <w:rPr>
          <w:rFonts w:eastAsiaTheme="minorEastAsia"/>
          <w:b/>
          <w:bCs/>
          <w:sz w:val="24"/>
          <w:szCs w:val="24"/>
        </w:rPr>
        <w:t xml:space="preserve">  = 0</w:t>
      </w:r>
      <w:r w:rsidRPr="004E6DE1">
        <w:rPr>
          <w:rFonts w:eastAsiaTheme="minorEastAsia"/>
          <w:sz w:val="24"/>
          <w:szCs w:val="24"/>
        </w:rPr>
        <w:t xml:space="preserve">                                                     </w:t>
      </w:r>
    </w:p>
    <w:p w14:paraId="653D0E3F" w14:textId="77777777" w:rsidR="007B5B1D" w:rsidRPr="004E6DE1" w:rsidRDefault="007B5B1D" w:rsidP="007B5B1D">
      <w:pPr>
        <w:ind w:firstLine="360"/>
        <w:jc w:val="both"/>
        <w:rPr>
          <w:rFonts w:eastAsiaTheme="minorEastAsia"/>
          <w:sz w:val="24"/>
          <w:szCs w:val="24"/>
        </w:rPr>
      </w:pPr>
      <w:r w:rsidRPr="004E6DE1">
        <w:rPr>
          <w:rFonts w:eastAsiaTheme="minorEastAsia"/>
          <w:sz w:val="24"/>
          <w:szCs w:val="24"/>
        </w:rPr>
        <w:t xml:space="preserve">where Y is the model’s output, x, p, and s are variables, parameters, and elasticities respectively and </w:t>
      </w:r>
      <w:proofErr w:type="spellStart"/>
      <w:r w:rsidRPr="004E6DE1">
        <w:rPr>
          <w:rFonts w:eastAsiaTheme="minorEastAsia"/>
          <w:sz w:val="24"/>
          <w:szCs w:val="24"/>
        </w:rPr>
        <w:t>g</w:t>
      </w:r>
      <w:r w:rsidRPr="004E6DE1">
        <w:rPr>
          <w:rFonts w:eastAsiaTheme="minorEastAsia"/>
          <w:sz w:val="24"/>
          <w:szCs w:val="24"/>
          <w:vertAlign w:val="subscript"/>
        </w:rPr>
        <w:t>i</w:t>
      </w:r>
      <w:r w:rsidRPr="004E6DE1">
        <w:rPr>
          <w:rFonts w:eastAsiaTheme="minorEastAsia"/>
          <w:sz w:val="24"/>
          <w:szCs w:val="24"/>
        </w:rPr>
        <w:t>s</w:t>
      </w:r>
      <w:proofErr w:type="spellEnd"/>
      <w:r w:rsidRPr="004E6DE1">
        <w:rPr>
          <w:rFonts w:eastAsiaTheme="minorEastAsia"/>
          <w:sz w:val="24"/>
          <w:szCs w:val="24"/>
        </w:rPr>
        <w:t xml:space="preserve"> are the equations describing the model for each sector </w:t>
      </w:r>
      <w:proofErr w:type="spellStart"/>
      <w:r w:rsidRPr="004E6DE1">
        <w:rPr>
          <w:rFonts w:eastAsiaTheme="minorEastAsia"/>
          <w:sz w:val="24"/>
          <w:szCs w:val="24"/>
        </w:rPr>
        <w:t>i</w:t>
      </w:r>
      <w:proofErr w:type="spellEnd"/>
      <w:r w:rsidRPr="004E6DE1">
        <w:rPr>
          <w:rFonts w:eastAsiaTheme="minorEastAsia"/>
          <w:sz w:val="24"/>
          <w:szCs w:val="24"/>
        </w:rPr>
        <w:t xml:space="preserve">; </w:t>
      </w:r>
      <w:proofErr w:type="spellStart"/>
      <w:r w:rsidRPr="004E6DE1">
        <w:rPr>
          <w:rFonts w:eastAsiaTheme="minorEastAsia"/>
          <w:i/>
          <w:iCs/>
          <w:sz w:val="24"/>
          <w:szCs w:val="24"/>
        </w:rPr>
        <w:t>i</w:t>
      </w:r>
      <w:proofErr w:type="spellEnd"/>
      <w:r w:rsidRPr="004E6DE1">
        <w:rPr>
          <w:rFonts w:eastAsiaTheme="minorEastAsia"/>
          <w:i/>
          <w:iCs/>
          <w:sz w:val="24"/>
          <w:szCs w:val="24"/>
        </w:rPr>
        <w:t>=</w:t>
      </w:r>
      <w:proofErr w:type="gramStart"/>
      <w:r w:rsidRPr="004E6DE1">
        <w:rPr>
          <w:rFonts w:eastAsiaTheme="minorEastAsia"/>
          <w:i/>
          <w:iCs/>
          <w:sz w:val="24"/>
          <w:szCs w:val="24"/>
        </w:rPr>
        <w:t>1,…</w:t>
      </w:r>
      <w:proofErr w:type="gramEnd"/>
      <w:r w:rsidRPr="004E6DE1">
        <w:rPr>
          <w:rFonts w:eastAsiaTheme="minorEastAsia"/>
          <w:i/>
          <w:iCs/>
          <w:sz w:val="24"/>
          <w:szCs w:val="24"/>
        </w:rPr>
        <w:t>,n.</w:t>
      </w:r>
    </w:p>
    <w:p w14:paraId="72586FEF" w14:textId="77777777" w:rsidR="007B5B1D" w:rsidRPr="004E6DE1" w:rsidRDefault="007B5B1D" w:rsidP="007B5B1D">
      <w:pPr>
        <w:ind w:firstLine="360"/>
        <w:jc w:val="both"/>
        <w:rPr>
          <w:rFonts w:eastAsiaTheme="minorEastAsia"/>
          <w:sz w:val="24"/>
          <w:szCs w:val="24"/>
        </w:rPr>
      </w:pPr>
      <w:r w:rsidRPr="004E6DE1">
        <w:rPr>
          <w:rFonts w:eastAsiaTheme="minorEastAsia"/>
          <w:sz w:val="24"/>
          <w:szCs w:val="24"/>
        </w:rPr>
        <w:t xml:space="preserve">Finding a new equilibrium is comparable to solving </w:t>
      </w:r>
      <w:r w:rsidRPr="004E6DE1">
        <w:rPr>
          <w:rFonts w:eastAsiaTheme="minorEastAsia"/>
          <w:i/>
          <w:iCs/>
          <w:sz w:val="24"/>
          <w:szCs w:val="24"/>
        </w:rPr>
        <w:t>G(x)=0</w:t>
      </w:r>
      <w:r w:rsidRPr="004E6DE1">
        <w:rPr>
          <w:rFonts w:eastAsiaTheme="minorEastAsia"/>
          <w:sz w:val="24"/>
          <w:szCs w:val="24"/>
        </w:rPr>
        <w:t xml:space="preserve"> for each equation </w:t>
      </w:r>
      <w:proofErr w:type="spellStart"/>
      <w:r w:rsidRPr="004E6DE1">
        <w:rPr>
          <w:rFonts w:eastAsiaTheme="minorEastAsia"/>
          <w:i/>
          <w:iCs/>
          <w:sz w:val="24"/>
          <w:szCs w:val="24"/>
        </w:rPr>
        <w:t>g</w:t>
      </w:r>
      <w:r w:rsidRPr="004E6DE1">
        <w:rPr>
          <w:rFonts w:eastAsiaTheme="minorEastAsia"/>
          <w:i/>
          <w:iCs/>
          <w:sz w:val="24"/>
          <w:szCs w:val="24"/>
          <w:vertAlign w:val="subscript"/>
        </w:rPr>
        <w:t>i</w:t>
      </w:r>
      <w:proofErr w:type="spellEnd"/>
      <w:r w:rsidRPr="004E6DE1">
        <w:rPr>
          <w:rFonts w:eastAsiaTheme="minorEastAsia"/>
          <w:sz w:val="24"/>
          <w:szCs w:val="24"/>
        </w:rPr>
        <w:t xml:space="preserve">. The calibration process entails using the information in the I-O table to generate the model's parameters (set of </w:t>
      </w:r>
      <w:proofErr w:type="spellStart"/>
      <w:r w:rsidRPr="004E6DE1">
        <w:rPr>
          <w:rFonts w:eastAsiaTheme="minorEastAsia"/>
          <w:i/>
          <w:iCs/>
          <w:sz w:val="24"/>
          <w:szCs w:val="24"/>
        </w:rPr>
        <w:t>p</w:t>
      </w:r>
      <w:r w:rsidRPr="004E6DE1">
        <w:rPr>
          <w:rFonts w:eastAsiaTheme="minorEastAsia"/>
          <w:i/>
          <w:iCs/>
          <w:sz w:val="24"/>
          <w:szCs w:val="24"/>
          <w:vertAlign w:val="subscript"/>
        </w:rPr>
        <w:t>s</w:t>
      </w:r>
      <w:proofErr w:type="spellEnd"/>
      <w:r w:rsidRPr="004E6DE1">
        <w:rPr>
          <w:rFonts w:eastAsiaTheme="minorEastAsia"/>
          <w:sz w:val="24"/>
          <w:szCs w:val="24"/>
        </w:rPr>
        <w:t xml:space="preserve">) and filling benchmark values for each variable (set of </w:t>
      </w:r>
      <w:proofErr w:type="spellStart"/>
      <w:r w:rsidRPr="004E6DE1">
        <w:rPr>
          <w:rFonts w:eastAsiaTheme="minorEastAsia"/>
          <w:i/>
          <w:iCs/>
          <w:sz w:val="24"/>
          <w:szCs w:val="24"/>
        </w:rPr>
        <w:t>x</w:t>
      </w:r>
      <w:r w:rsidRPr="004E6DE1">
        <w:rPr>
          <w:rFonts w:eastAsiaTheme="minorEastAsia"/>
          <w:i/>
          <w:iCs/>
          <w:sz w:val="24"/>
          <w:szCs w:val="24"/>
          <w:vertAlign w:val="subscript"/>
        </w:rPr>
        <w:t>s</w:t>
      </w:r>
      <w:proofErr w:type="spellEnd"/>
      <w:r w:rsidRPr="004E6DE1">
        <w:rPr>
          <w:rFonts w:eastAsiaTheme="minorEastAsia"/>
          <w:sz w:val="24"/>
          <w:szCs w:val="24"/>
        </w:rPr>
        <w:t xml:space="preserve">). It is also required to provide elasticities values (set of </w:t>
      </w:r>
      <w:r w:rsidRPr="004E6DE1">
        <w:rPr>
          <w:rFonts w:eastAsiaTheme="minorEastAsia"/>
          <w:i/>
          <w:iCs/>
          <w:sz w:val="24"/>
          <w:szCs w:val="24"/>
        </w:rPr>
        <w:t>s</w:t>
      </w:r>
      <w:r w:rsidRPr="004E6DE1">
        <w:rPr>
          <w:rFonts w:eastAsiaTheme="minorEastAsia"/>
          <w:i/>
          <w:iCs/>
          <w:sz w:val="24"/>
          <w:szCs w:val="24"/>
          <w:vertAlign w:val="subscript"/>
        </w:rPr>
        <w:t>s</w:t>
      </w:r>
      <w:r w:rsidRPr="004E6DE1">
        <w:rPr>
          <w:rFonts w:eastAsiaTheme="minorEastAsia"/>
          <w:sz w:val="24"/>
          <w:szCs w:val="24"/>
        </w:rPr>
        <w:t>). The model must be shocked by giving values to a certain number of variables—known as exogenous variables—in order to replicate a certain situation.</w:t>
      </w:r>
    </w:p>
    <w:p w14:paraId="45CB16FD" w14:textId="77777777" w:rsidR="007B5B1D" w:rsidRPr="004E6DE1" w:rsidRDefault="007B5B1D" w:rsidP="007B5B1D">
      <w:pPr>
        <w:jc w:val="both"/>
        <w:rPr>
          <w:b/>
          <w:bCs/>
          <w:sz w:val="24"/>
          <w:szCs w:val="24"/>
        </w:rPr>
      </w:pPr>
    </w:p>
    <w:p w14:paraId="1B3DC8CC" w14:textId="77777777" w:rsidR="007B5B1D" w:rsidRPr="004E6DE1" w:rsidRDefault="007B5B1D" w:rsidP="007B5B1D">
      <w:pPr>
        <w:jc w:val="both"/>
        <w:rPr>
          <w:b/>
          <w:bCs/>
          <w:sz w:val="24"/>
          <w:szCs w:val="24"/>
        </w:rPr>
      </w:pPr>
      <w:r w:rsidRPr="004E6DE1">
        <w:rPr>
          <w:b/>
          <w:bCs/>
          <w:sz w:val="24"/>
          <w:szCs w:val="24"/>
        </w:rPr>
        <w:t>Household’s behavior</w:t>
      </w:r>
    </w:p>
    <w:p w14:paraId="2C4CE844" w14:textId="77777777" w:rsidR="007B5B1D" w:rsidRPr="004E6DE1" w:rsidRDefault="007B5B1D" w:rsidP="007B5B1D">
      <w:pPr>
        <w:jc w:val="both"/>
        <w:rPr>
          <w:sz w:val="24"/>
          <w:szCs w:val="24"/>
        </w:rPr>
      </w:pPr>
      <w:r w:rsidRPr="004E6DE1">
        <w:rPr>
          <w:sz w:val="24"/>
          <w:szCs w:val="24"/>
        </w:rPr>
        <w:t xml:space="preserve">It is expected that, given its financial constraints, the representative household will select its consumption bundle to </w:t>
      </w:r>
      <w:proofErr w:type="spellStart"/>
      <w:r w:rsidRPr="004E6DE1">
        <w:rPr>
          <w:sz w:val="24"/>
          <w:szCs w:val="24"/>
        </w:rPr>
        <w:t>maximise</w:t>
      </w:r>
      <w:proofErr w:type="spellEnd"/>
      <w:r w:rsidRPr="004E6DE1">
        <w:rPr>
          <w:sz w:val="24"/>
          <w:szCs w:val="24"/>
        </w:rPr>
        <w:t xml:space="preserve"> its utility. Revenues from its </w:t>
      </w:r>
      <w:proofErr w:type="spellStart"/>
      <w:r w:rsidRPr="004E6DE1">
        <w:rPr>
          <w:sz w:val="24"/>
          <w:szCs w:val="24"/>
        </w:rPr>
        <w:t>labour</w:t>
      </w:r>
      <w:proofErr w:type="spellEnd"/>
      <w:r w:rsidRPr="004E6DE1">
        <w:rPr>
          <w:sz w:val="24"/>
          <w:szCs w:val="24"/>
        </w:rPr>
        <w:t xml:space="preserve"> (L</w:t>
      </w:r>
      <w:r w:rsidRPr="004E6DE1">
        <w:rPr>
          <w:sz w:val="24"/>
          <w:szCs w:val="24"/>
          <w:vertAlign w:val="subscript"/>
        </w:rPr>
        <w:t>i</w:t>
      </w:r>
      <w:r w:rsidRPr="004E6DE1">
        <w:rPr>
          <w:sz w:val="24"/>
          <w:szCs w:val="24"/>
        </w:rPr>
        <w:t>) and capital (K</w:t>
      </w:r>
      <w:r w:rsidRPr="004E6DE1">
        <w:rPr>
          <w:sz w:val="24"/>
          <w:szCs w:val="24"/>
          <w:vertAlign w:val="subscript"/>
        </w:rPr>
        <w:t>i</w:t>
      </w:r>
      <w:r w:rsidRPr="004E6DE1">
        <w:rPr>
          <w:sz w:val="24"/>
          <w:szCs w:val="24"/>
        </w:rPr>
        <w:t xml:space="preserve">) endowments, both of which are given to enterprises for production (unemployment of factors is not taken into account in this model), make up household income. Consumption (in terms of quantity) of manufactured, energy, agricultural, and service items from businesses determines the household's utility. For its usability, a Codd-Douglas type function is assumed. The household's </w:t>
      </w:r>
      <w:proofErr w:type="spellStart"/>
      <w:r w:rsidRPr="004E6DE1">
        <w:rPr>
          <w:sz w:val="24"/>
          <w:szCs w:val="24"/>
        </w:rPr>
        <w:t>behaviour</w:t>
      </w:r>
      <w:proofErr w:type="spellEnd"/>
      <w:r w:rsidRPr="004E6DE1">
        <w:rPr>
          <w:sz w:val="24"/>
          <w:szCs w:val="24"/>
        </w:rPr>
        <w:t xml:space="preserve"> is summed up in the </w:t>
      </w:r>
      <w:proofErr w:type="spellStart"/>
      <w:r w:rsidRPr="004E6DE1">
        <w:rPr>
          <w:sz w:val="24"/>
          <w:szCs w:val="24"/>
        </w:rPr>
        <w:t>optimisation</w:t>
      </w:r>
      <w:proofErr w:type="spellEnd"/>
      <w:r w:rsidRPr="004E6DE1">
        <w:rPr>
          <w:sz w:val="24"/>
          <w:szCs w:val="24"/>
        </w:rPr>
        <w:t xml:space="preserve"> issue that follows:</w:t>
      </w:r>
    </w:p>
    <w:p w14:paraId="1D774E59" w14:textId="77777777" w:rsidR="007B5B1D" w:rsidRPr="004E6DE1" w:rsidRDefault="007B5B1D" w:rsidP="007B5B1D">
      <w:pPr>
        <w:jc w:val="both"/>
        <w:rPr>
          <w:rFonts w:eastAsiaTheme="minorEastAsia"/>
          <w:i/>
          <w:iCs/>
          <w:sz w:val="24"/>
          <w:szCs w:val="24"/>
        </w:rPr>
      </w:pPr>
      <w:r w:rsidRPr="004E6DE1">
        <w:rPr>
          <w:rFonts w:eastAsiaTheme="minorEastAsia"/>
          <w:sz w:val="24"/>
          <w:szCs w:val="24"/>
        </w:rPr>
        <w:t xml:space="preserve">max                                </w:t>
      </w:r>
      <m:oMath>
        <m:r>
          <m:rPr>
            <m:sty m:val="p"/>
          </m:rPr>
          <w:rPr>
            <w:rFonts w:ascii="Cambria Math" w:eastAsiaTheme="minorEastAsia" w:hAnsi="Cambria Math"/>
            <w:sz w:val="24"/>
            <w:szCs w:val="24"/>
          </w:rPr>
          <m:t>U</m:t>
        </m:r>
        <m:r>
          <w:rPr>
            <w:rFonts w:ascii="Cambria Math" w:eastAsiaTheme="minorEastAsia" w:hAnsi="Cambria Math"/>
            <w:sz w:val="24"/>
            <w:szCs w:val="24"/>
          </w:rPr>
          <m:t>=</m:t>
        </m:r>
        <m:nary>
          <m:naryPr>
            <m:chr m:val="∏"/>
            <m:supHide m:val="1"/>
            <m:ctrlPr>
              <w:rPr>
                <w:rFonts w:ascii="Cambria Math" w:eastAsiaTheme="minorEastAsia" w:hAnsi="Cambria Math"/>
                <w:sz w:val="24"/>
                <w:szCs w:val="24"/>
              </w:rPr>
            </m:ctrlPr>
          </m:naryPr>
          <m:sub>
            <m:r>
              <m:rPr>
                <m:sty m:val="p"/>
              </m:rPr>
              <w:rPr>
                <w:rFonts w:ascii="Cambria Math" w:eastAsiaTheme="minorEastAsia" w:hAnsi="Cambria Math"/>
                <w:sz w:val="24"/>
                <w:szCs w:val="24"/>
              </w:rPr>
              <m:t>i</m:t>
            </m:r>
          </m:sub>
          <m:sup/>
          <m:e>
            <m:r>
              <w:rPr>
                <w:rFonts w:ascii="Cambria Math" w:eastAsiaTheme="minorEastAsia" w:hAnsi="Cambria Math"/>
                <w:sz w:val="24"/>
                <w:szCs w:val="24"/>
              </w:rPr>
              <m:t>F</m:t>
            </m:r>
            <m:sSubSup>
              <m:sSubSupPr>
                <m:ctrlPr>
                  <w:rPr>
                    <w:rFonts w:ascii="Cambria Math" w:eastAsiaTheme="minorEastAsia" w:hAnsi="Cambria Math"/>
                    <w:i/>
                    <w:sz w:val="24"/>
                    <w:szCs w:val="24"/>
                  </w:rPr>
                </m:ctrlPr>
              </m:sSubSupPr>
              <m:e>
                <m:r>
                  <w:rPr>
                    <w:rFonts w:ascii="Cambria Math" w:eastAsiaTheme="minorEastAsia" w:hAnsi="Cambria Math"/>
                    <w:sz w:val="24"/>
                    <w:szCs w:val="24"/>
                  </w:rPr>
                  <m:t>C</m:t>
                </m:r>
              </m:e>
              <m:sub>
                <m:r>
                  <w:rPr>
                    <w:rFonts w:ascii="Cambria Math" w:eastAsiaTheme="minorEastAsia" w:hAnsi="Cambria Math"/>
                    <w:sz w:val="24"/>
                    <w:szCs w:val="24"/>
                  </w:rPr>
                  <m:t>i</m:t>
                </m:r>
              </m:sub>
              <m:sup>
                <m:sSub>
                  <m:sSubPr>
                    <m:ctrlPr>
                      <w:rPr>
                        <w:rFonts w:ascii="Cambria Math" w:eastAsiaTheme="minorEastAsia" w:hAnsi="Cambria Math"/>
                        <w:i/>
                        <w:sz w:val="24"/>
                        <w:szCs w:val="24"/>
                      </w:rPr>
                    </m:ctrlPr>
                  </m:sSubPr>
                  <m:e>
                    <m:r>
                      <m:rPr>
                        <m:sty m:val="p"/>
                      </m:rPr>
                      <w:rPr>
                        <w:rFonts w:ascii="Cambria Math" w:eastAsiaTheme="minorEastAsia" w:hAnsi="Cambria Math"/>
                        <w:sz w:val="24"/>
                        <w:szCs w:val="24"/>
                      </w:rPr>
                      <m:t>γ</m:t>
                    </m:r>
                  </m:e>
                  <m:sub>
                    <m:r>
                      <w:rPr>
                        <w:rFonts w:ascii="Cambria Math" w:eastAsiaTheme="minorEastAsia" w:hAnsi="Cambria Math"/>
                        <w:sz w:val="24"/>
                        <w:szCs w:val="24"/>
                      </w:rPr>
                      <m:t>i</m:t>
                    </m:r>
                  </m:sub>
                </m:sSub>
              </m:sup>
            </m:sSubSup>
          </m:e>
        </m:nary>
        <m:r>
          <w:rPr>
            <w:rFonts w:ascii="Cambria Math" w:eastAsiaTheme="minorEastAsia" w:hAnsi="Cambria Math"/>
            <w:sz w:val="24"/>
            <w:szCs w:val="24"/>
          </w:rPr>
          <m:t>,   </m:t>
        </m:r>
        <m:nary>
          <m:naryPr>
            <m:chr m:val="∑"/>
            <m:supHide m:val="1"/>
            <m:ctrlPr>
              <w:rPr>
                <w:rFonts w:ascii="Cambria Math" w:eastAsiaTheme="minorEastAsia" w:hAnsi="Cambria Math"/>
                <w:sz w:val="24"/>
                <w:szCs w:val="24"/>
              </w:rPr>
            </m:ctrlPr>
          </m:naryPr>
          <m:sub>
            <m:r>
              <w:rPr>
                <w:rFonts w:ascii="Cambria Math" w:eastAsiaTheme="minorEastAsia" w:hAnsi="Cambria Math"/>
                <w:sz w:val="24"/>
                <w:szCs w:val="24"/>
              </w:rPr>
              <m:t>i</m:t>
            </m:r>
            <m:ctrlPr>
              <w:rPr>
                <w:rFonts w:ascii="Cambria Math" w:eastAsiaTheme="minorEastAsia" w:hAnsi="Cambria Math"/>
                <w:i/>
                <w:sz w:val="24"/>
                <w:szCs w:val="24"/>
              </w:rPr>
            </m:ctrlPr>
          </m:sub>
          <m:sup/>
          <m:e>
            <m:sSub>
              <m:sSubPr>
                <m:ctrlPr>
                  <w:rPr>
                    <w:rFonts w:ascii="Cambria Math" w:eastAsiaTheme="minorEastAsia" w:hAnsi="Cambria Math"/>
                    <w:i/>
                    <w:sz w:val="24"/>
                    <w:szCs w:val="24"/>
                  </w:rPr>
                </m:ctrlPr>
              </m:sSubPr>
              <m:e>
                <m:r>
                  <m:rPr>
                    <m:sty m:val="p"/>
                  </m:rPr>
                  <w:rPr>
                    <w:rFonts w:ascii="Cambria Math" w:eastAsiaTheme="minorEastAsia" w:hAnsi="Cambria Math"/>
                    <w:sz w:val="24"/>
                    <w:szCs w:val="24"/>
                  </w:rPr>
                  <m:t>γ</m:t>
                </m:r>
                <m:ctrlPr>
                  <w:rPr>
                    <w:rFonts w:ascii="Cambria Math" w:eastAsiaTheme="minorEastAsia" w:hAnsi="Cambria Math"/>
                    <w:sz w:val="24"/>
                    <w:szCs w:val="24"/>
                  </w:rPr>
                </m:ctrlPr>
              </m:e>
              <m:sub>
                <m:r>
                  <w:rPr>
                    <w:rFonts w:ascii="Cambria Math" w:eastAsiaTheme="minorEastAsia" w:hAnsi="Cambria Math"/>
                    <w:sz w:val="24"/>
                    <w:szCs w:val="24"/>
                  </w:rPr>
                  <m:t>i</m:t>
                </m:r>
              </m:sub>
            </m:sSub>
          </m:e>
        </m:nary>
        <m:r>
          <w:rPr>
            <w:rFonts w:ascii="Cambria Math" w:eastAsiaTheme="minorEastAsia" w:hAnsi="Cambria Math"/>
            <w:sz w:val="24"/>
            <w:szCs w:val="24"/>
          </w:rPr>
          <m:t>=1</m:t>
        </m:r>
      </m:oMath>
      <w:r w:rsidRPr="004E6DE1">
        <w:rPr>
          <w:rFonts w:eastAsiaTheme="minorEastAsia"/>
          <w:sz w:val="24"/>
          <w:szCs w:val="24"/>
        </w:rPr>
        <w:t xml:space="preserve"> , </w:t>
      </w:r>
      <w:proofErr w:type="spellStart"/>
      <w:r w:rsidRPr="004E6DE1">
        <w:rPr>
          <w:rFonts w:eastAsiaTheme="minorEastAsia"/>
          <w:i/>
          <w:iCs/>
          <w:sz w:val="24"/>
          <w:szCs w:val="24"/>
        </w:rPr>
        <w:t>i</w:t>
      </w:r>
      <w:proofErr w:type="spellEnd"/>
      <w:r w:rsidRPr="004E6DE1">
        <w:rPr>
          <w:rFonts w:eastAsiaTheme="minorEastAsia"/>
          <w:i/>
          <w:iCs/>
          <w:sz w:val="24"/>
          <w:szCs w:val="24"/>
        </w:rPr>
        <w:t>=</w:t>
      </w:r>
      <w:proofErr w:type="gramStart"/>
      <w:r w:rsidRPr="004E6DE1">
        <w:rPr>
          <w:rFonts w:eastAsiaTheme="minorEastAsia"/>
          <w:i/>
          <w:iCs/>
          <w:sz w:val="24"/>
          <w:szCs w:val="24"/>
        </w:rPr>
        <w:t>1,…</w:t>
      </w:r>
      <w:proofErr w:type="gramEnd"/>
      <w:r w:rsidRPr="004E6DE1">
        <w:rPr>
          <w:rFonts w:eastAsiaTheme="minorEastAsia"/>
          <w:i/>
          <w:iCs/>
          <w:sz w:val="24"/>
          <w:szCs w:val="24"/>
        </w:rPr>
        <w:t>,n</w:t>
      </w:r>
      <w:r w:rsidRPr="004E6DE1">
        <w:rPr>
          <w:rFonts w:eastAsiaTheme="minorEastAsia"/>
          <w:sz w:val="24"/>
          <w:szCs w:val="24"/>
        </w:rPr>
        <w:t xml:space="preserve">                       </w:t>
      </w:r>
      <w:r w:rsidRPr="004E6DE1">
        <w:rPr>
          <w:rFonts w:eastAsiaTheme="minorEastAsia"/>
          <w:i/>
          <w:iCs/>
          <w:sz w:val="24"/>
          <w:szCs w:val="24"/>
        </w:rPr>
        <w:t>(1)</w:t>
      </w:r>
    </w:p>
    <w:p w14:paraId="0505776A" w14:textId="77777777" w:rsidR="007B5B1D" w:rsidRPr="004E6DE1" w:rsidRDefault="007B5B1D" w:rsidP="007B5B1D">
      <w:pPr>
        <w:jc w:val="both"/>
        <w:rPr>
          <w:rFonts w:eastAsiaTheme="minorEastAsia"/>
          <w:i/>
          <w:iCs/>
          <w:sz w:val="24"/>
          <w:szCs w:val="24"/>
        </w:rPr>
      </w:pPr>
      <w:r w:rsidRPr="004E6DE1">
        <w:rPr>
          <w:rFonts w:eastAsiaTheme="minorEastAsia"/>
          <w:sz w:val="24"/>
          <w:szCs w:val="24"/>
        </w:rPr>
        <w:t xml:space="preserve">subject to </w:t>
      </w:r>
      <w:r w:rsidRPr="004E6DE1">
        <w:rPr>
          <w:rFonts w:eastAsiaTheme="minorEastAsia"/>
          <w:i/>
          <w:iCs/>
          <w:sz w:val="24"/>
          <w:szCs w:val="24"/>
        </w:rPr>
        <w:t xml:space="preserve">          </w:t>
      </w:r>
      <m:oMath>
        <m:r>
          <w:rPr>
            <w:rFonts w:ascii="Cambria Math" w:eastAsiaTheme="minorEastAsia" w:hAnsi="Cambria Math"/>
            <w:sz w:val="24"/>
            <w:szCs w:val="24"/>
          </w:rPr>
          <m:t xml:space="preserve">              </m:t>
        </m:r>
        <m:nary>
          <m:naryPr>
            <m:chr m:val="∑"/>
            <m:supHide m:val="1"/>
            <m:ctrlPr>
              <w:rPr>
                <w:rFonts w:ascii="Cambria Math" w:eastAsiaTheme="minorEastAsia" w:hAnsi="Cambria Math"/>
                <w:i/>
                <w:iCs/>
                <w:sz w:val="24"/>
                <w:szCs w:val="24"/>
              </w:rPr>
            </m:ctrlPr>
          </m:naryPr>
          <m:sub>
            <m:r>
              <w:rPr>
                <w:rFonts w:ascii="Cambria Math" w:eastAsiaTheme="minorEastAsia" w:hAnsi="Cambria Math"/>
                <w:sz w:val="24"/>
                <w:szCs w:val="24"/>
              </w:rPr>
              <m:t>i</m:t>
            </m:r>
          </m:sub>
          <m:sup/>
          <m:e>
            <m:sSub>
              <m:sSubPr>
                <m:ctrlPr>
                  <w:rPr>
                    <w:rFonts w:ascii="Cambria Math" w:eastAsiaTheme="minorEastAsia" w:hAnsi="Cambria Math"/>
                    <w:i/>
                    <w:iCs/>
                    <w:sz w:val="24"/>
                    <w:szCs w:val="24"/>
                  </w:rPr>
                </m:ctrlPr>
              </m:sSubPr>
              <m:e>
                <m:r>
                  <w:rPr>
                    <w:rFonts w:ascii="Cambria Math" w:eastAsiaTheme="minorEastAsia" w:hAnsi="Cambria Math"/>
                    <w:sz w:val="24"/>
                    <w:szCs w:val="24"/>
                  </w:rPr>
                  <m:t>P</m:t>
                </m:r>
              </m:e>
              <m:sub>
                <m:r>
                  <w:rPr>
                    <w:rFonts w:ascii="Cambria Math" w:eastAsiaTheme="minorEastAsia" w:hAnsi="Cambria Math"/>
                    <w:sz w:val="24"/>
                    <w:szCs w:val="24"/>
                  </w:rPr>
                  <m:t>i</m:t>
                </m:r>
              </m:sub>
            </m:sSub>
            <m:r>
              <w:rPr>
                <w:rFonts w:ascii="Cambria Math" w:eastAsiaTheme="minorEastAsia" w:hAnsi="Cambria Math"/>
                <w:sz w:val="24"/>
                <w:szCs w:val="24"/>
              </w:rPr>
              <m:t>F</m:t>
            </m:r>
            <m:sSub>
              <m:sSubPr>
                <m:ctrlPr>
                  <w:rPr>
                    <w:rFonts w:ascii="Cambria Math" w:eastAsiaTheme="minorEastAsia" w:hAnsi="Cambria Math"/>
                    <w:i/>
                    <w:iCs/>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i</m:t>
                </m:r>
              </m:sub>
            </m:sSub>
          </m:e>
        </m:nary>
        <m:r>
          <w:rPr>
            <w:rFonts w:ascii="Cambria Math" w:eastAsiaTheme="minorEastAsia" w:hAnsi="Cambria Math"/>
            <w:sz w:val="24"/>
            <w:szCs w:val="24"/>
          </w:rPr>
          <m:t>=</m:t>
        </m:r>
        <m:nary>
          <m:naryPr>
            <m:chr m:val="∑"/>
            <m:supHide m:val="1"/>
            <m:ctrlPr>
              <w:rPr>
                <w:rFonts w:ascii="Cambria Math" w:eastAsiaTheme="minorEastAsia" w:hAnsi="Cambria Math"/>
                <w:i/>
                <w:iCs/>
                <w:sz w:val="24"/>
                <w:szCs w:val="24"/>
              </w:rPr>
            </m:ctrlPr>
          </m:naryPr>
          <m:sub>
            <m:r>
              <w:rPr>
                <w:rFonts w:ascii="Cambria Math" w:eastAsiaTheme="minorEastAsia" w:hAnsi="Cambria Math"/>
                <w:sz w:val="24"/>
                <w:szCs w:val="24"/>
              </w:rPr>
              <m:t>h</m:t>
            </m:r>
          </m:sub>
          <m:sup/>
          <m:e>
            <m:sSub>
              <m:sSubPr>
                <m:ctrlPr>
                  <w:rPr>
                    <w:rFonts w:ascii="Cambria Math" w:eastAsiaTheme="minorEastAsia" w:hAnsi="Cambria Math"/>
                    <w:i/>
                    <w:iCs/>
                    <w:sz w:val="24"/>
                    <w:szCs w:val="24"/>
                  </w:rPr>
                </m:ctrlPr>
              </m:sSubPr>
              <m:e>
                <m:r>
                  <w:rPr>
                    <w:rFonts w:ascii="Cambria Math" w:eastAsiaTheme="minorEastAsia" w:hAnsi="Cambria Math"/>
                    <w:sz w:val="24"/>
                    <w:szCs w:val="24"/>
                  </w:rPr>
                  <m:t>P</m:t>
                </m:r>
              </m:e>
              <m:sub>
                <m:r>
                  <w:rPr>
                    <w:rFonts w:ascii="Cambria Math" w:eastAsiaTheme="minorEastAsia" w:hAnsi="Cambria Math"/>
                    <w:sz w:val="24"/>
                    <w:szCs w:val="24"/>
                  </w:rPr>
                  <m:t>h</m:t>
                </m:r>
              </m:sub>
            </m:sSub>
            <m:r>
              <w:rPr>
                <w:rFonts w:ascii="Cambria Math" w:eastAsiaTheme="minorEastAsia" w:hAnsi="Cambria Math"/>
                <w:sz w:val="24"/>
                <w:szCs w:val="24"/>
              </w:rPr>
              <m:t>F</m:t>
            </m:r>
            <m:sSub>
              <m:sSubPr>
                <m:ctrlPr>
                  <w:rPr>
                    <w:rFonts w:ascii="Cambria Math" w:eastAsiaTheme="minorEastAsia" w:hAnsi="Cambria Math"/>
                    <w:i/>
                    <w:iCs/>
                    <w:sz w:val="24"/>
                    <w:szCs w:val="24"/>
                  </w:rPr>
                </m:ctrlPr>
              </m:sSubPr>
              <m:e>
                <m:r>
                  <w:rPr>
                    <w:rFonts w:ascii="Cambria Math" w:eastAsiaTheme="minorEastAsia" w:hAnsi="Cambria Math"/>
                    <w:sz w:val="24"/>
                    <w:szCs w:val="24"/>
                  </w:rPr>
                  <m:t>F</m:t>
                </m:r>
              </m:e>
              <m:sub>
                <m:r>
                  <w:rPr>
                    <w:rFonts w:ascii="Cambria Math" w:eastAsiaTheme="minorEastAsia" w:hAnsi="Cambria Math"/>
                    <w:sz w:val="24"/>
                    <w:szCs w:val="24"/>
                  </w:rPr>
                  <m:t>h</m:t>
                </m:r>
              </m:sub>
            </m:sSub>
          </m:e>
        </m:nary>
      </m:oMath>
      <w:r w:rsidRPr="004E6DE1">
        <w:rPr>
          <w:rFonts w:eastAsiaTheme="minorEastAsia"/>
          <w:i/>
          <w:iCs/>
          <w:sz w:val="24"/>
          <w:szCs w:val="24"/>
        </w:rPr>
        <w:t xml:space="preserve">                                          </w:t>
      </w:r>
      <w:proofErr w:type="gramStart"/>
      <w:r w:rsidRPr="004E6DE1">
        <w:rPr>
          <w:rFonts w:eastAsiaTheme="minorEastAsia"/>
          <w:i/>
          <w:iCs/>
          <w:sz w:val="24"/>
          <w:szCs w:val="24"/>
        </w:rPr>
        <w:t xml:space="preserve">   (</w:t>
      </w:r>
      <w:proofErr w:type="gramEnd"/>
      <w:r w:rsidRPr="004E6DE1">
        <w:rPr>
          <w:rFonts w:eastAsiaTheme="minorEastAsia"/>
          <w:i/>
          <w:iCs/>
          <w:sz w:val="24"/>
          <w:szCs w:val="24"/>
        </w:rPr>
        <w:t>2)</w:t>
      </w:r>
    </w:p>
    <w:p w14:paraId="3DC2D122" w14:textId="77777777" w:rsidR="007B5B1D" w:rsidRPr="004E6DE1" w:rsidRDefault="007B5B1D" w:rsidP="007B5B1D">
      <w:pPr>
        <w:ind w:firstLine="720"/>
        <w:jc w:val="both"/>
        <w:rPr>
          <w:rFonts w:eastAsiaTheme="minorEastAsia"/>
          <w:i/>
          <w:sz w:val="24"/>
          <w:szCs w:val="24"/>
        </w:rPr>
      </w:pPr>
      <m:oMath>
        <m:r>
          <w:rPr>
            <w:rFonts w:ascii="Cambria Math" w:eastAsiaTheme="minorEastAsia" w:hAnsi="Cambria Math"/>
            <w:sz w:val="24"/>
            <w:szCs w:val="24"/>
          </w:rPr>
          <m:t>F</m:t>
        </m:r>
        <m:sSub>
          <m:sSubPr>
            <m:ctrlPr>
              <w:rPr>
                <w:rFonts w:ascii="Cambria Math" w:eastAsiaTheme="minorEastAsia" w:hAnsi="Cambria Math"/>
                <w:i/>
                <w:iCs/>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i</m:t>
            </m:r>
          </m:sub>
        </m:sSub>
      </m:oMath>
      <w:r w:rsidRPr="004E6DE1">
        <w:rPr>
          <w:rFonts w:eastAsiaTheme="minorEastAsia"/>
          <w:i/>
          <w:iCs/>
          <w:sz w:val="24"/>
          <w:szCs w:val="24"/>
        </w:rPr>
        <w:t xml:space="preserve"> </w:t>
      </w:r>
      <w:r w:rsidRPr="004E6DE1">
        <w:rPr>
          <w:rFonts w:eastAsiaTheme="minorEastAsia"/>
          <w:sz w:val="24"/>
          <w:szCs w:val="24"/>
        </w:rPr>
        <w:t xml:space="preserve">is the consumption of good </w:t>
      </w:r>
      <w:proofErr w:type="spellStart"/>
      <w:r w:rsidRPr="004E6DE1">
        <w:rPr>
          <w:rFonts w:eastAsiaTheme="minorEastAsia"/>
          <w:i/>
          <w:iCs/>
          <w:sz w:val="24"/>
          <w:szCs w:val="24"/>
        </w:rPr>
        <w:t>i</w:t>
      </w:r>
      <w:proofErr w:type="spellEnd"/>
      <w:r w:rsidRPr="004E6DE1">
        <w:rPr>
          <w:rFonts w:eastAsiaTheme="minorEastAsia"/>
          <w:i/>
          <w:iCs/>
          <w:sz w:val="24"/>
          <w:szCs w:val="24"/>
        </w:rPr>
        <w:t>, P</w:t>
      </w:r>
      <w:r w:rsidRPr="004E6DE1">
        <w:rPr>
          <w:rFonts w:eastAsiaTheme="minorEastAsia"/>
          <w:i/>
          <w:iCs/>
          <w:sz w:val="24"/>
          <w:szCs w:val="24"/>
          <w:vertAlign w:val="subscript"/>
        </w:rPr>
        <w:t>h</w:t>
      </w:r>
      <w:r w:rsidRPr="004E6DE1">
        <w:rPr>
          <w:rFonts w:eastAsiaTheme="minorEastAsia"/>
          <w:sz w:val="24"/>
          <w:szCs w:val="24"/>
        </w:rPr>
        <w:t xml:space="preserve"> is the price of factor </w:t>
      </w:r>
      <w:r w:rsidRPr="004E6DE1">
        <w:rPr>
          <w:rFonts w:eastAsiaTheme="minorEastAsia"/>
          <w:i/>
          <w:iCs/>
          <w:sz w:val="24"/>
          <w:szCs w:val="24"/>
        </w:rPr>
        <w:t>h</w:t>
      </w:r>
      <w:r w:rsidRPr="004E6DE1">
        <w:rPr>
          <w:rFonts w:eastAsiaTheme="minorEastAsia"/>
          <w:sz w:val="24"/>
          <w:szCs w:val="24"/>
        </w:rPr>
        <w:t xml:space="preserve">, </w:t>
      </w:r>
      <w:proofErr w:type="spellStart"/>
      <w:r w:rsidRPr="004E6DE1">
        <w:rPr>
          <w:rFonts w:eastAsiaTheme="minorEastAsia"/>
          <w:i/>
          <w:iCs/>
          <w:sz w:val="24"/>
          <w:szCs w:val="24"/>
        </w:rPr>
        <w:t>FF</w:t>
      </w:r>
      <w:r w:rsidRPr="004E6DE1">
        <w:rPr>
          <w:rFonts w:eastAsiaTheme="minorEastAsia"/>
          <w:i/>
          <w:iCs/>
          <w:sz w:val="24"/>
          <w:szCs w:val="24"/>
          <w:vertAlign w:val="subscript"/>
        </w:rPr>
        <w:t>h</w:t>
      </w:r>
      <w:proofErr w:type="spellEnd"/>
      <w:r w:rsidRPr="004E6DE1">
        <w:rPr>
          <w:rFonts w:eastAsiaTheme="minorEastAsia"/>
          <w:sz w:val="24"/>
          <w:szCs w:val="24"/>
        </w:rPr>
        <w:t xml:space="preserve"> is the factor endowment of factor </w:t>
      </w:r>
      <w:r w:rsidRPr="004E6DE1">
        <w:rPr>
          <w:rFonts w:eastAsiaTheme="minorEastAsia"/>
          <w:i/>
          <w:iCs/>
          <w:sz w:val="24"/>
          <w:szCs w:val="24"/>
        </w:rPr>
        <w:t>h</w:t>
      </w:r>
      <w:r w:rsidRPr="004E6DE1">
        <w:rPr>
          <w:rFonts w:eastAsiaTheme="minorEastAsia"/>
          <w:sz w:val="24"/>
          <w:szCs w:val="24"/>
        </w:rPr>
        <w:t xml:space="preserve"> and </w:t>
      </w:r>
      <w:r w:rsidRPr="004E6DE1">
        <w:rPr>
          <w:rFonts w:eastAsiaTheme="minorEastAsia"/>
          <w:i/>
          <w:iCs/>
          <w:sz w:val="24"/>
          <w:szCs w:val="24"/>
        </w:rPr>
        <w:t>P</w:t>
      </w:r>
      <w:r w:rsidRPr="004E6DE1">
        <w:rPr>
          <w:rFonts w:eastAsiaTheme="minorEastAsia"/>
          <w:i/>
          <w:iCs/>
          <w:sz w:val="24"/>
          <w:szCs w:val="24"/>
          <w:vertAlign w:val="subscript"/>
        </w:rPr>
        <w:t>i</w:t>
      </w:r>
      <w:r w:rsidRPr="004E6DE1">
        <w:rPr>
          <w:rFonts w:eastAsiaTheme="minorEastAsia"/>
          <w:sz w:val="24"/>
          <w:szCs w:val="24"/>
          <w:vertAlign w:val="subscript"/>
        </w:rPr>
        <w:t xml:space="preserve"> </w:t>
      </w:r>
      <w:r w:rsidRPr="004E6DE1">
        <w:rPr>
          <w:rFonts w:eastAsiaTheme="minorEastAsia"/>
          <w:sz w:val="24"/>
          <w:szCs w:val="24"/>
        </w:rPr>
        <w:t xml:space="preserve">is the price of the consumed good </w:t>
      </w:r>
      <w:proofErr w:type="spellStart"/>
      <w:r w:rsidRPr="004E6DE1">
        <w:rPr>
          <w:rFonts w:eastAsiaTheme="minorEastAsia"/>
          <w:i/>
          <w:iCs/>
          <w:sz w:val="24"/>
          <w:szCs w:val="24"/>
        </w:rPr>
        <w:t>i</w:t>
      </w:r>
      <w:proofErr w:type="spellEnd"/>
      <w:r w:rsidRPr="004E6DE1">
        <w:rPr>
          <w:rFonts w:eastAsiaTheme="minorEastAsia"/>
          <w:sz w:val="24"/>
          <w:szCs w:val="24"/>
        </w:rPr>
        <w:t xml:space="preserve">. The first equation shows the objective function of utility to be maximized, where </w:t>
      </w:r>
      <m:oMath>
        <m:nary>
          <m:naryPr>
            <m:chr m:val="∑"/>
            <m:supHide m:val="1"/>
            <m:ctrlPr>
              <w:rPr>
                <w:rFonts w:ascii="Cambria Math" w:eastAsiaTheme="minorEastAsia" w:hAnsi="Cambria Math"/>
                <w:sz w:val="24"/>
                <w:szCs w:val="24"/>
              </w:rPr>
            </m:ctrlPr>
          </m:naryPr>
          <m:sub>
            <m:r>
              <w:rPr>
                <w:rFonts w:ascii="Cambria Math" w:eastAsiaTheme="minorEastAsia" w:hAnsi="Cambria Math"/>
                <w:sz w:val="24"/>
                <w:szCs w:val="24"/>
              </w:rPr>
              <m:t>i</m:t>
            </m:r>
            <m:ctrlPr>
              <w:rPr>
                <w:rFonts w:ascii="Cambria Math" w:eastAsiaTheme="minorEastAsia" w:hAnsi="Cambria Math"/>
                <w:i/>
                <w:sz w:val="24"/>
                <w:szCs w:val="24"/>
              </w:rPr>
            </m:ctrlPr>
          </m:sub>
          <m:sup/>
          <m:e>
            <m:sSub>
              <m:sSubPr>
                <m:ctrlPr>
                  <w:rPr>
                    <w:rFonts w:ascii="Cambria Math" w:eastAsiaTheme="minorEastAsia" w:hAnsi="Cambria Math"/>
                    <w:i/>
                    <w:sz w:val="24"/>
                    <w:szCs w:val="24"/>
                  </w:rPr>
                </m:ctrlPr>
              </m:sSubPr>
              <m:e>
                <m:r>
                  <m:rPr>
                    <m:sty m:val="p"/>
                  </m:rPr>
                  <w:rPr>
                    <w:rFonts w:ascii="Cambria Math" w:eastAsiaTheme="minorEastAsia" w:hAnsi="Cambria Math"/>
                    <w:sz w:val="24"/>
                    <w:szCs w:val="24"/>
                  </w:rPr>
                  <m:t>γ</m:t>
                </m:r>
                <m:ctrlPr>
                  <w:rPr>
                    <w:rFonts w:ascii="Cambria Math" w:eastAsiaTheme="minorEastAsia" w:hAnsi="Cambria Math"/>
                    <w:sz w:val="24"/>
                    <w:szCs w:val="24"/>
                  </w:rPr>
                </m:ctrlPr>
              </m:e>
              <m:sub>
                <m:r>
                  <w:rPr>
                    <w:rFonts w:ascii="Cambria Math" w:eastAsiaTheme="minorEastAsia" w:hAnsi="Cambria Math"/>
                    <w:sz w:val="24"/>
                    <w:szCs w:val="24"/>
                  </w:rPr>
                  <m:t>i</m:t>
                </m:r>
              </m:sub>
            </m:sSub>
          </m:e>
        </m:nary>
        <m:r>
          <w:rPr>
            <w:rFonts w:ascii="Cambria Math" w:eastAsiaTheme="minorEastAsia" w:hAnsi="Cambria Math"/>
            <w:sz w:val="24"/>
            <w:szCs w:val="24"/>
          </w:rPr>
          <m:t>=1</m:t>
        </m:r>
      </m:oMath>
      <w:r w:rsidRPr="004E6DE1">
        <w:rPr>
          <w:rFonts w:eastAsiaTheme="minorEastAsia"/>
          <w:sz w:val="24"/>
          <w:szCs w:val="24"/>
        </w:rPr>
        <w:t xml:space="preserve"> translates that the function is homogenous of degree one; the next one is the income constraint, which means total expenditure on the left-hand side must be equal to total income on the right-hand side.</w:t>
      </w:r>
    </w:p>
    <w:p w14:paraId="75DDE4F5" w14:textId="77777777" w:rsidR="007B5B1D" w:rsidRPr="004E6DE1" w:rsidRDefault="007B5B1D" w:rsidP="007B5B1D">
      <w:pPr>
        <w:ind w:firstLine="720"/>
        <w:jc w:val="both"/>
        <w:rPr>
          <w:rFonts w:eastAsiaTheme="minorEastAsia"/>
          <w:i/>
          <w:iCs/>
          <w:sz w:val="24"/>
          <w:szCs w:val="24"/>
        </w:rPr>
      </w:pPr>
      <w:r w:rsidRPr="004E6DE1">
        <w:rPr>
          <w:rFonts w:eastAsiaTheme="minorEastAsia"/>
          <w:sz w:val="24"/>
          <w:szCs w:val="24"/>
        </w:rPr>
        <w:t xml:space="preserve">This </w:t>
      </w:r>
      <w:proofErr w:type="spellStart"/>
      <w:r w:rsidRPr="004E6DE1">
        <w:rPr>
          <w:rFonts w:eastAsiaTheme="minorEastAsia"/>
          <w:sz w:val="24"/>
          <w:szCs w:val="24"/>
        </w:rPr>
        <w:t>optimisation</w:t>
      </w:r>
      <w:proofErr w:type="spellEnd"/>
      <w:r w:rsidRPr="004E6DE1">
        <w:rPr>
          <w:rFonts w:eastAsiaTheme="minorEastAsia"/>
          <w:sz w:val="24"/>
          <w:szCs w:val="24"/>
        </w:rPr>
        <w:t xml:space="preserve"> problem was solved using the Lagrange method. The demand function for each commodity </w:t>
      </w:r>
      <w:proofErr w:type="spellStart"/>
      <w:r w:rsidRPr="004E6DE1">
        <w:rPr>
          <w:rFonts w:eastAsiaTheme="minorEastAsia"/>
          <w:sz w:val="24"/>
          <w:szCs w:val="24"/>
        </w:rPr>
        <w:t>i</w:t>
      </w:r>
      <w:proofErr w:type="spellEnd"/>
      <w:r w:rsidRPr="004E6DE1">
        <w:rPr>
          <w:rFonts w:eastAsiaTheme="minorEastAsia"/>
          <w:sz w:val="24"/>
          <w:szCs w:val="24"/>
        </w:rPr>
        <w:t xml:space="preserve">, obtained by assuming the first-order criteria, is as follows:   </w:t>
      </w:r>
      <w:r w:rsidRPr="004E6DE1">
        <w:rPr>
          <w:rFonts w:eastAsiaTheme="minorEastAsia"/>
          <w:i/>
          <w:iCs/>
          <w:sz w:val="24"/>
          <w:szCs w:val="24"/>
        </w:rPr>
        <w:t xml:space="preserve">                                     </w:t>
      </w:r>
      <m:oMath>
        <m:r>
          <w:rPr>
            <w:rFonts w:ascii="Cambria Math" w:eastAsiaTheme="minorEastAsia" w:hAnsi="Cambria Math"/>
            <w:sz w:val="24"/>
            <w:szCs w:val="24"/>
          </w:rPr>
          <m:t>F</m:t>
        </m:r>
        <m:sSub>
          <m:sSubPr>
            <m:ctrlPr>
              <w:rPr>
                <w:rFonts w:ascii="Cambria Math" w:eastAsiaTheme="minorEastAsia" w:hAnsi="Cambria Math"/>
                <w:i/>
                <w:iCs/>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i</m:t>
            </m:r>
          </m:sub>
        </m:sSub>
        <m:r>
          <w:rPr>
            <w:rFonts w:ascii="Cambria Math" w:eastAsiaTheme="minorEastAsia" w:hAnsi="Cambria Math"/>
            <w:sz w:val="24"/>
            <w:szCs w:val="24"/>
          </w:rPr>
          <m:t>=</m:t>
        </m:r>
        <m:f>
          <m:fPr>
            <m:ctrlPr>
              <w:rPr>
                <w:rFonts w:ascii="Cambria Math" w:eastAsiaTheme="minorEastAsia" w:hAnsi="Cambria Math"/>
                <w:i/>
                <w:iCs/>
                <w:sz w:val="24"/>
                <w:szCs w:val="24"/>
              </w:rPr>
            </m:ctrlPr>
          </m:fPr>
          <m:num>
            <m:sSub>
              <m:sSubPr>
                <m:ctrlPr>
                  <w:rPr>
                    <w:rFonts w:ascii="Cambria Math" w:eastAsiaTheme="minorEastAsia" w:hAnsi="Cambria Math"/>
                    <w:i/>
                    <w:iCs/>
                    <w:sz w:val="24"/>
                    <w:szCs w:val="24"/>
                  </w:rPr>
                </m:ctrlPr>
              </m:sSubPr>
              <m:e>
                <m:r>
                  <w:rPr>
                    <w:rFonts w:ascii="Cambria Math" w:eastAsiaTheme="minorEastAsia" w:hAnsi="Cambria Math"/>
                    <w:sz w:val="24"/>
                    <w:szCs w:val="24"/>
                    <w:lang w:val="el-GR"/>
                  </w:rPr>
                  <m:t>γ</m:t>
                </m:r>
              </m:e>
              <m:sub>
                <m:r>
                  <w:rPr>
                    <w:rFonts w:ascii="Cambria Math" w:eastAsiaTheme="minorEastAsia" w:hAnsi="Cambria Math"/>
                    <w:sz w:val="24"/>
                    <w:szCs w:val="24"/>
                  </w:rPr>
                  <m:t>i</m:t>
                </m:r>
              </m:sub>
            </m:sSub>
          </m:num>
          <m:den>
            <m:sSub>
              <m:sSubPr>
                <m:ctrlPr>
                  <w:rPr>
                    <w:rFonts w:ascii="Cambria Math" w:eastAsiaTheme="minorEastAsia" w:hAnsi="Cambria Math"/>
                    <w:i/>
                    <w:iCs/>
                    <w:sz w:val="24"/>
                    <w:szCs w:val="24"/>
                  </w:rPr>
                </m:ctrlPr>
              </m:sSubPr>
              <m:e>
                <m:r>
                  <w:rPr>
                    <w:rFonts w:ascii="Cambria Math" w:eastAsiaTheme="minorEastAsia" w:hAnsi="Cambria Math"/>
                    <w:sz w:val="24"/>
                    <w:szCs w:val="24"/>
                  </w:rPr>
                  <m:t>P</m:t>
                </m:r>
              </m:e>
              <m:sub>
                <m:r>
                  <w:rPr>
                    <w:rFonts w:ascii="Cambria Math" w:eastAsiaTheme="minorEastAsia" w:hAnsi="Cambria Math"/>
                    <w:sz w:val="24"/>
                    <w:szCs w:val="24"/>
                  </w:rPr>
                  <m:t>i</m:t>
                </m:r>
              </m:sub>
            </m:sSub>
          </m:den>
        </m:f>
        <m:nary>
          <m:naryPr>
            <m:chr m:val="∑"/>
            <m:supHide m:val="1"/>
            <m:ctrlPr>
              <w:rPr>
                <w:rFonts w:ascii="Cambria Math" w:eastAsiaTheme="minorEastAsia" w:hAnsi="Cambria Math"/>
                <w:i/>
                <w:iCs/>
                <w:sz w:val="24"/>
                <w:szCs w:val="24"/>
              </w:rPr>
            </m:ctrlPr>
          </m:naryPr>
          <m:sub>
            <m:r>
              <w:rPr>
                <w:rFonts w:ascii="Cambria Math" w:eastAsiaTheme="minorEastAsia" w:hAnsi="Cambria Math"/>
                <w:sz w:val="24"/>
                <w:szCs w:val="24"/>
              </w:rPr>
              <m:t>h</m:t>
            </m:r>
          </m:sub>
          <m:sup/>
          <m:e>
            <m:sSub>
              <m:sSubPr>
                <m:ctrlPr>
                  <w:rPr>
                    <w:rFonts w:ascii="Cambria Math" w:eastAsiaTheme="minorEastAsia" w:hAnsi="Cambria Math"/>
                    <w:i/>
                    <w:iCs/>
                    <w:sz w:val="24"/>
                    <w:szCs w:val="24"/>
                  </w:rPr>
                </m:ctrlPr>
              </m:sSubPr>
              <m:e>
                <m:r>
                  <w:rPr>
                    <w:rFonts w:ascii="Cambria Math" w:eastAsiaTheme="minorEastAsia" w:hAnsi="Cambria Math"/>
                    <w:sz w:val="24"/>
                    <w:szCs w:val="24"/>
                  </w:rPr>
                  <m:t>P</m:t>
                </m:r>
              </m:e>
              <m:sub>
                <m:r>
                  <w:rPr>
                    <w:rFonts w:ascii="Cambria Math" w:eastAsiaTheme="minorEastAsia" w:hAnsi="Cambria Math"/>
                    <w:sz w:val="24"/>
                    <w:szCs w:val="24"/>
                  </w:rPr>
                  <m:t>h</m:t>
                </m:r>
              </m:sub>
            </m:sSub>
            <m:r>
              <w:rPr>
                <w:rFonts w:ascii="Cambria Math" w:eastAsiaTheme="minorEastAsia" w:hAnsi="Cambria Math"/>
                <w:sz w:val="24"/>
                <w:szCs w:val="24"/>
              </w:rPr>
              <m:t>F</m:t>
            </m:r>
            <m:sSub>
              <m:sSubPr>
                <m:ctrlPr>
                  <w:rPr>
                    <w:rFonts w:ascii="Cambria Math" w:eastAsiaTheme="minorEastAsia" w:hAnsi="Cambria Math"/>
                    <w:i/>
                    <w:iCs/>
                    <w:sz w:val="24"/>
                    <w:szCs w:val="24"/>
                  </w:rPr>
                </m:ctrlPr>
              </m:sSubPr>
              <m:e>
                <m:r>
                  <w:rPr>
                    <w:rFonts w:ascii="Cambria Math" w:eastAsiaTheme="minorEastAsia" w:hAnsi="Cambria Math"/>
                    <w:sz w:val="24"/>
                    <w:szCs w:val="24"/>
                  </w:rPr>
                  <m:t>F</m:t>
                </m:r>
              </m:e>
              <m:sub>
                <m:r>
                  <w:rPr>
                    <w:rFonts w:ascii="Cambria Math" w:eastAsiaTheme="minorEastAsia" w:hAnsi="Cambria Math"/>
                    <w:sz w:val="24"/>
                    <w:szCs w:val="24"/>
                  </w:rPr>
                  <m:t>h</m:t>
                </m:r>
              </m:sub>
            </m:sSub>
          </m:e>
        </m:nary>
      </m:oMath>
      <w:r w:rsidRPr="004E6DE1">
        <w:rPr>
          <w:rFonts w:eastAsiaTheme="minorEastAsia"/>
          <w:i/>
          <w:iCs/>
          <w:sz w:val="24"/>
          <w:szCs w:val="24"/>
        </w:rPr>
        <w:t xml:space="preserve">                                              </w:t>
      </w:r>
      <w:proofErr w:type="gramStart"/>
      <w:r w:rsidRPr="004E6DE1">
        <w:rPr>
          <w:rFonts w:eastAsiaTheme="minorEastAsia"/>
          <w:i/>
          <w:iCs/>
          <w:sz w:val="24"/>
          <w:szCs w:val="24"/>
        </w:rPr>
        <w:t xml:space="preserve">   (</w:t>
      </w:r>
      <w:proofErr w:type="gramEnd"/>
      <w:r w:rsidRPr="004E6DE1">
        <w:rPr>
          <w:rFonts w:eastAsiaTheme="minorEastAsia"/>
          <w:i/>
          <w:iCs/>
          <w:sz w:val="24"/>
          <w:szCs w:val="24"/>
        </w:rPr>
        <w:t>3)</w:t>
      </w:r>
    </w:p>
    <w:p w14:paraId="5CA58283" w14:textId="77777777" w:rsidR="007B5B1D" w:rsidRPr="004E6DE1" w:rsidRDefault="007B5B1D" w:rsidP="007B5B1D">
      <w:pPr>
        <w:ind w:firstLine="360"/>
        <w:jc w:val="both"/>
        <w:rPr>
          <w:rFonts w:eastAsiaTheme="minorEastAsia"/>
          <w:sz w:val="24"/>
          <w:szCs w:val="24"/>
        </w:rPr>
      </w:pPr>
      <w:r w:rsidRPr="004E6DE1">
        <w:rPr>
          <w:rFonts w:eastAsiaTheme="minorEastAsia"/>
          <w:sz w:val="24"/>
          <w:szCs w:val="24"/>
        </w:rPr>
        <w:t xml:space="preserve">Note that the derived demand function is homogenous of degree zero in respect of prices and income. Also, commodity </w:t>
      </w:r>
      <w:r w:rsidRPr="004E6DE1">
        <w:rPr>
          <w:rFonts w:eastAsiaTheme="minorEastAsia"/>
          <w:i/>
          <w:iCs/>
          <w:sz w:val="24"/>
          <w:szCs w:val="24"/>
        </w:rPr>
        <w:t>i</w:t>
      </w:r>
      <w:r w:rsidRPr="004E6DE1">
        <w:rPr>
          <w:rFonts w:eastAsiaTheme="minorEastAsia"/>
          <w:sz w:val="24"/>
          <w:szCs w:val="24"/>
        </w:rPr>
        <w:t>’s demand depends only on its own price (and not on the prices of the other goods) and on income. Furthermore, income elasticity is equal to one.</w:t>
      </w:r>
    </w:p>
    <w:p w14:paraId="548CD100" w14:textId="77777777" w:rsidR="007B5B1D" w:rsidRPr="004E6DE1" w:rsidRDefault="007B5B1D" w:rsidP="007B5B1D">
      <w:pPr>
        <w:jc w:val="both"/>
        <w:rPr>
          <w:rFonts w:eastAsiaTheme="minorEastAsia"/>
          <w:b/>
          <w:bCs/>
          <w:sz w:val="24"/>
          <w:szCs w:val="24"/>
        </w:rPr>
      </w:pPr>
      <w:r w:rsidRPr="004E6DE1">
        <w:rPr>
          <w:rFonts w:eastAsiaTheme="minorEastAsia"/>
          <w:b/>
          <w:bCs/>
          <w:sz w:val="24"/>
          <w:szCs w:val="24"/>
        </w:rPr>
        <w:t>Firm’s behavior</w:t>
      </w:r>
    </w:p>
    <w:p w14:paraId="393ADF0B" w14:textId="77777777" w:rsidR="007B5B1D" w:rsidRPr="004E6DE1" w:rsidRDefault="007B5B1D" w:rsidP="007B5B1D">
      <w:pPr>
        <w:jc w:val="both"/>
        <w:rPr>
          <w:rFonts w:eastAsiaTheme="minorEastAsia"/>
          <w:sz w:val="24"/>
          <w:szCs w:val="24"/>
        </w:rPr>
      </w:pPr>
      <w:r w:rsidRPr="004E6DE1">
        <w:rPr>
          <w:rFonts w:eastAsiaTheme="minorEastAsia"/>
          <w:sz w:val="24"/>
          <w:szCs w:val="24"/>
        </w:rPr>
        <w:t xml:space="preserve">It is believed that the production functions of the four sectors exhibit many degrees of nesting and constant elasticity of substitution (CES). Capital and </w:t>
      </w:r>
      <w:proofErr w:type="spellStart"/>
      <w:r w:rsidRPr="004E6DE1">
        <w:rPr>
          <w:rFonts w:eastAsiaTheme="minorEastAsia"/>
          <w:sz w:val="24"/>
          <w:szCs w:val="24"/>
        </w:rPr>
        <w:t>labour</w:t>
      </w:r>
      <w:proofErr w:type="spellEnd"/>
      <w:r w:rsidRPr="004E6DE1">
        <w:rPr>
          <w:rFonts w:eastAsiaTheme="minorEastAsia"/>
          <w:sz w:val="24"/>
          <w:szCs w:val="24"/>
        </w:rPr>
        <w:t xml:space="preserve"> are combined to create a composite factor (</w:t>
      </w:r>
      <w:proofErr w:type="spellStart"/>
      <w:r w:rsidRPr="004E6DE1">
        <w:rPr>
          <w:rFonts w:eastAsiaTheme="minorEastAsia"/>
          <w:sz w:val="24"/>
          <w:szCs w:val="24"/>
        </w:rPr>
        <w:t>CF</w:t>
      </w:r>
      <w:r w:rsidRPr="004E6DE1">
        <w:rPr>
          <w:rFonts w:eastAsiaTheme="minorEastAsia"/>
          <w:sz w:val="24"/>
          <w:szCs w:val="24"/>
          <w:vertAlign w:val="subscript"/>
        </w:rPr>
        <w:t>i</w:t>
      </w:r>
      <w:proofErr w:type="spellEnd"/>
      <w:r w:rsidRPr="004E6DE1">
        <w:rPr>
          <w:rFonts w:eastAsiaTheme="minorEastAsia"/>
          <w:sz w:val="24"/>
          <w:szCs w:val="24"/>
        </w:rPr>
        <w:t xml:space="preserve">) in the CES form. We made the assumption that </w:t>
      </w:r>
      <w:proofErr w:type="spellStart"/>
      <w:r w:rsidRPr="004E6DE1">
        <w:rPr>
          <w:rFonts w:eastAsiaTheme="minorEastAsia"/>
          <w:sz w:val="24"/>
          <w:szCs w:val="24"/>
        </w:rPr>
        <w:t>labour</w:t>
      </w:r>
      <w:proofErr w:type="spellEnd"/>
      <w:r w:rsidRPr="004E6DE1">
        <w:rPr>
          <w:rFonts w:eastAsiaTheme="minorEastAsia"/>
          <w:sz w:val="24"/>
          <w:szCs w:val="24"/>
        </w:rPr>
        <w:t>, capital, and intermediate inputs (</w:t>
      </w:r>
      <w:proofErr w:type="spellStart"/>
      <w:r w:rsidRPr="004E6DE1">
        <w:rPr>
          <w:rFonts w:eastAsiaTheme="minorEastAsia"/>
          <w:sz w:val="24"/>
          <w:szCs w:val="24"/>
        </w:rPr>
        <w:t>II</w:t>
      </w:r>
      <w:r w:rsidRPr="004E6DE1">
        <w:rPr>
          <w:rFonts w:eastAsiaTheme="minorEastAsia"/>
          <w:sz w:val="24"/>
          <w:szCs w:val="24"/>
          <w:vertAlign w:val="subscript"/>
        </w:rPr>
        <w:t>i</w:t>
      </w:r>
      <w:proofErr w:type="spellEnd"/>
      <w:r w:rsidRPr="004E6DE1">
        <w:rPr>
          <w:rFonts w:eastAsiaTheme="minorEastAsia"/>
          <w:sz w:val="24"/>
          <w:szCs w:val="24"/>
        </w:rPr>
        <w:t xml:space="preserve">) from all sources could be substituted in this section of the nest, but not perfectly. There is no difference in the elasticity of substitution between intermediate inputs and the composite factor. Energy (Ei) is used to combine the composite factor and intermediate inputs once more in a CES form. </w:t>
      </w:r>
    </w:p>
    <w:p w14:paraId="228B6E02" w14:textId="77777777" w:rsidR="007B5B1D" w:rsidRPr="004E6DE1" w:rsidRDefault="00000000" w:rsidP="007B5B1D">
      <w:pPr>
        <w:jc w:val="both"/>
        <w:rPr>
          <w:rFonts w:eastAsiaTheme="minorEastAsia"/>
          <w:i/>
          <w:iCs/>
          <w:sz w:val="24"/>
          <w:szCs w:val="24"/>
        </w:rPr>
      </w:pPr>
      <m:oMathPara>
        <m:oMath>
          <m:sSub>
            <m:sSubPr>
              <m:ctrlPr>
                <w:rPr>
                  <w:rFonts w:ascii="Cambria Math" w:eastAsiaTheme="minorEastAsia" w:hAnsi="Cambria Math"/>
                  <w:i/>
                  <w:iCs/>
                  <w:sz w:val="24"/>
                  <w:szCs w:val="24"/>
                </w:rPr>
              </m:ctrlPr>
            </m:sSubPr>
            <m:e>
              <m:r>
                <w:rPr>
                  <w:rFonts w:ascii="Cambria Math" w:eastAsiaTheme="minorEastAsia" w:hAnsi="Cambria Math"/>
                  <w:sz w:val="24"/>
                  <w:szCs w:val="24"/>
                </w:rPr>
                <m:t>Y</m:t>
              </m:r>
              <m:ctrlPr>
                <w:rPr>
                  <w:rFonts w:ascii="Cambria Math" w:eastAsiaTheme="minorEastAsia" w:hAnsi="Cambria Math"/>
                  <w:i/>
                  <w:sz w:val="24"/>
                  <w:szCs w:val="24"/>
                </w:rPr>
              </m:ctrlPr>
            </m:e>
            <m:sub>
              <m:r>
                <w:rPr>
                  <w:rFonts w:ascii="Cambria Math" w:eastAsiaTheme="minorEastAsia" w:hAnsi="Cambria Math"/>
                  <w:sz w:val="24"/>
                  <w:szCs w:val="24"/>
                </w:rPr>
                <m:t>i</m:t>
              </m:r>
            </m:sub>
          </m:sSub>
          <m:r>
            <w:rPr>
              <w:rFonts w:ascii="Cambria Math" w:eastAsiaTheme="minorEastAsia" w:hAnsi="Cambria Math"/>
              <w:sz w:val="24"/>
              <w:szCs w:val="24"/>
            </w:rPr>
            <m:t>=</m:t>
          </m:r>
          <m:sSub>
            <m:sSubPr>
              <m:ctrlPr>
                <w:rPr>
                  <w:rFonts w:ascii="Cambria Math" w:eastAsiaTheme="minorEastAsia" w:hAnsi="Cambria Math"/>
                  <w:i/>
                  <w:iCs/>
                  <w:sz w:val="24"/>
                  <w:szCs w:val="24"/>
                </w:rPr>
              </m:ctrlPr>
            </m:sSubPr>
            <m:e>
              <m:r>
                <w:rPr>
                  <w:rFonts w:ascii="Cambria Math" w:eastAsiaTheme="minorEastAsia" w:hAnsi="Cambria Math"/>
                  <w:sz w:val="24"/>
                  <w:szCs w:val="24"/>
                </w:rPr>
                <m:t>A</m:t>
              </m:r>
              <m:ctrlPr>
                <w:rPr>
                  <w:rFonts w:ascii="Cambria Math" w:eastAsiaTheme="minorEastAsia" w:hAnsi="Cambria Math"/>
                  <w:i/>
                  <w:sz w:val="24"/>
                  <w:szCs w:val="24"/>
                </w:rPr>
              </m:ctrlPr>
            </m:e>
            <m:sub>
              <m:r>
                <w:rPr>
                  <w:rFonts w:ascii="Cambria Math" w:eastAsiaTheme="minorEastAsia" w:hAnsi="Cambria Math"/>
                  <w:sz w:val="24"/>
                  <w:szCs w:val="24"/>
                </w:rPr>
                <m:t>i</m:t>
              </m:r>
            </m:sub>
          </m:sSub>
          <m:sSup>
            <m:sSupPr>
              <m:ctrlPr>
                <w:rPr>
                  <w:rFonts w:ascii="Cambria Math" w:eastAsiaTheme="minorEastAsia" w:hAnsi="Cambria Math"/>
                  <w:i/>
                  <w:iCs/>
                  <w:sz w:val="24"/>
                  <w:szCs w:val="24"/>
                </w:rPr>
              </m:ctrlPr>
            </m:sSupPr>
            <m:e>
              <m:d>
                <m:dPr>
                  <m:begChr m:val="{"/>
                  <m:endChr m:val="}"/>
                  <m:ctrlPr>
                    <w:rPr>
                      <w:rFonts w:ascii="Cambria Math" w:eastAsiaTheme="minorEastAsia" w:hAnsi="Cambria Math"/>
                      <w:sz w:val="24"/>
                      <w:szCs w:val="24"/>
                    </w:rPr>
                  </m:ctrlPr>
                </m:dPr>
                <m:e>
                  <m:d>
                    <m:dPr>
                      <m:begChr m:val="["/>
                      <m:endChr m:val="]"/>
                      <m:ctrlPr>
                        <w:rPr>
                          <w:rFonts w:ascii="Cambria Math" w:eastAsiaTheme="minorEastAsia" w:hAnsi="Cambria Math"/>
                          <w:iCs/>
                          <w:sz w:val="24"/>
                          <w:szCs w:val="24"/>
                        </w:rPr>
                      </m:ctrlPr>
                    </m:dPr>
                    <m:e>
                      <m:r>
                        <m:rPr>
                          <m:sty m:val="p"/>
                        </m:rPr>
                        <w:rPr>
                          <w:rFonts w:ascii="Cambria Math" w:eastAsiaTheme="minorEastAsia" w:hAnsi="Cambria Math"/>
                          <w:sz w:val="24"/>
                          <w:szCs w:val="24"/>
                        </w:rPr>
                        <m:t>δ</m:t>
                      </m:r>
                      <m:d>
                        <m:dPr>
                          <m:ctrlPr>
                            <w:rPr>
                              <w:rFonts w:ascii="Cambria Math" w:eastAsiaTheme="minorEastAsia" w:hAnsi="Cambria Math"/>
                              <w:iCs/>
                              <w:sz w:val="24"/>
                              <w:szCs w:val="24"/>
                            </w:rPr>
                          </m:ctrlPr>
                        </m:dPr>
                        <m:e>
                          <m:sSub>
                            <m:sSubPr>
                              <m:ctrlPr>
                                <w:rPr>
                                  <w:rFonts w:ascii="Cambria Math" w:eastAsiaTheme="minorEastAsia" w:hAnsi="Cambria Math"/>
                                  <w:i/>
                                  <w:iCs/>
                                  <w:sz w:val="24"/>
                                  <w:szCs w:val="24"/>
                                </w:rPr>
                              </m:ctrlPr>
                            </m:sSubPr>
                            <m:e>
                              <m:r>
                                <m:rPr>
                                  <m:sty m:val="p"/>
                                </m:rPr>
                                <w:rPr>
                                  <w:rFonts w:ascii="Cambria Math" w:eastAsiaTheme="minorEastAsia" w:hAnsi="Cambria Math"/>
                                  <w:sz w:val="24"/>
                                  <w:szCs w:val="24"/>
                                </w:rPr>
                                <m:t>α</m:t>
                              </m:r>
                              <m:ctrlPr>
                                <w:rPr>
                                  <w:rFonts w:ascii="Cambria Math" w:eastAsiaTheme="minorEastAsia" w:hAnsi="Cambria Math"/>
                                  <w:iCs/>
                                  <w:sz w:val="24"/>
                                  <w:szCs w:val="24"/>
                                </w:rPr>
                              </m:ctrlPr>
                            </m:e>
                            <m:sub>
                              <m:r>
                                <w:rPr>
                                  <w:rFonts w:ascii="Cambria Math" w:eastAsiaTheme="minorEastAsia" w:hAnsi="Cambria Math"/>
                                  <w:sz w:val="24"/>
                                  <w:szCs w:val="24"/>
                                </w:rPr>
                                <m:t>i</m:t>
                              </m:r>
                            </m:sub>
                          </m:sSub>
                          <m:r>
                            <w:rPr>
                              <w:rFonts w:ascii="Cambria Math" w:eastAsiaTheme="minorEastAsia" w:hAnsi="Cambria Math"/>
                              <w:sz w:val="24"/>
                              <w:szCs w:val="24"/>
                            </w:rPr>
                            <m:t> </m:t>
                          </m:r>
                          <m:sSubSup>
                            <m:sSubSupPr>
                              <m:ctrlPr>
                                <w:rPr>
                                  <w:rFonts w:ascii="Cambria Math" w:eastAsiaTheme="minorEastAsia" w:hAnsi="Cambria Math"/>
                                  <w:i/>
                                  <w:iCs/>
                                  <w:sz w:val="24"/>
                                  <w:szCs w:val="24"/>
                                </w:rPr>
                              </m:ctrlPr>
                            </m:sSubSupPr>
                            <m:e>
                              <m:r>
                                <w:rPr>
                                  <w:rFonts w:ascii="Cambria Math" w:eastAsiaTheme="minorEastAsia" w:hAnsi="Cambria Math"/>
                                  <w:sz w:val="24"/>
                                  <w:szCs w:val="24"/>
                                </w:rPr>
                                <m:t>E</m:t>
                              </m:r>
                              <m:ctrlPr>
                                <w:rPr>
                                  <w:rFonts w:ascii="Cambria Math" w:eastAsiaTheme="minorEastAsia" w:hAnsi="Cambria Math"/>
                                  <w:i/>
                                  <w:sz w:val="24"/>
                                  <w:szCs w:val="24"/>
                                </w:rPr>
                              </m:ctrlPr>
                            </m:e>
                            <m:sub>
                              <m:r>
                                <w:rPr>
                                  <w:rFonts w:ascii="Cambria Math" w:eastAsiaTheme="minorEastAsia" w:hAnsi="Cambria Math"/>
                                  <w:sz w:val="24"/>
                                  <w:szCs w:val="24"/>
                                </w:rPr>
                                <m:t>D</m:t>
                              </m:r>
                            </m:sub>
                            <m:sup>
                              <m:r>
                                <m:rPr>
                                  <m:sty m:val="p"/>
                                </m:rPr>
                                <w:rPr>
                                  <w:rFonts w:ascii="Cambria Math" w:eastAsiaTheme="minorEastAsia" w:hAnsi="Cambria Math"/>
                                  <w:sz w:val="24"/>
                                  <w:szCs w:val="24"/>
                                </w:rPr>
                                <m:t>ρ</m:t>
                              </m:r>
                            </m:sup>
                          </m:sSubSup>
                          <m:r>
                            <w:rPr>
                              <w:rFonts w:ascii="Cambria Math" w:eastAsiaTheme="minorEastAsia" w:hAnsi="Cambria Math"/>
                              <w:sz w:val="24"/>
                              <w:szCs w:val="24"/>
                            </w:rPr>
                            <m:t>+</m:t>
                          </m:r>
                          <m:sSub>
                            <m:sSubPr>
                              <m:ctrlPr>
                                <w:rPr>
                                  <w:rFonts w:ascii="Cambria Math" w:eastAsiaTheme="minorEastAsia" w:hAnsi="Cambria Math"/>
                                  <w:i/>
                                  <w:iCs/>
                                  <w:sz w:val="24"/>
                                  <w:szCs w:val="24"/>
                                </w:rPr>
                              </m:ctrlPr>
                            </m:sSubPr>
                            <m:e>
                              <m:r>
                                <m:rPr>
                                  <m:sty m:val="p"/>
                                </m:rPr>
                                <w:rPr>
                                  <w:rFonts w:ascii="Cambria Math" w:eastAsiaTheme="minorEastAsia" w:hAnsi="Cambria Math"/>
                                  <w:sz w:val="24"/>
                                  <w:szCs w:val="24"/>
                                </w:rPr>
                                <m:t>β</m:t>
                              </m:r>
                              <m:ctrlPr>
                                <w:rPr>
                                  <w:rFonts w:ascii="Cambria Math" w:eastAsiaTheme="minorEastAsia" w:hAnsi="Cambria Math"/>
                                  <w:i/>
                                  <w:sz w:val="24"/>
                                  <w:szCs w:val="24"/>
                                </w:rPr>
                              </m:ctrlPr>
                            </m:e>
                            <m:sub>
                              <m:r>
                                <w:rPr>
                                  <w:rFonts w:ascii="Cambria Math" w:eastAsiaTheme="minorEastAsia" w:hAnsi="Cambria Math"/>
                                  <w:sz w:val="24"/>
                                  <w:szCs w:val="24"/>
                                </w:rPr>
                                <m:t>i</m:t>
                              </m:r>
                            </m:sub>
                          </m:sSub>
                          <m:r>
                            <w:rPr>
                              <w:rFonts w:ascii="Cambria Math" w:eastAsiaTheme="minorEastAsia" w:hAnsi="Cambria Math"/>
                              <w:sz w:val="24"/>
                              <w:szCs w:val="24"/>
                            </w:rPr>
                            <m:t> </m:t>
                          </m:r>
                          <m:sSubSup>
                            <m:sSubSupPr>
                              <m:ctrlPr>
                                <w:rPr>
                                  <w:rFonts w:ascii="Cambria Math" w:eastAsiaTheme="minorEastAsia" w:hAnsi="Cambria Math"/>
                                  <w:i/>
                                  <w:iCs/>
                                  <w:sz w:val="24"/>
                                  <w:szCs w:val="24"/>
                                </w:rPr>
                              </m:ctrlPr>
                            </m:sSubSupPr>
                            <m:e>
                              <m:r>
                                <w:rPr>
                                  <w:rFonts w:ascii="Cambria Math" w:eastAsiaTheme="minorEastAsia" w:hAnsi="Cambria Math"/>
                                  <w:sz w:val="24"/>
                                  <w:szCs w:val="24"/>
                                </w:rPr>
                                <m:t>E</m:t>
                              </m:r>
                              <m:ctrlPr>
                                <w:rPr>
                                  <w:rFonts w:ascii="Cambria Math" w:eastAsiaTheme="minorEastAsia" w:hAnsi="Cambria Math"/>
                                  <w:i/>
                                  <w:sz w:val="24"/>
                                  <w:szCs w:val="24"/>
                                </w:rPr>
                              </m:ctrlPr>
                            </m:e>
                            <m:sub>
                              <m:r>
                                <w:rPr>
                                  <w:rFonts w:ascii="Cambria Math" w:eastAsiaTheme="minorEastAsia" w:hAnsi="Cambria Math"/>
                                  <w:sz w:val="24"/>
                                  <w:szCs w:val="24"/>
                                </w:rPr>
                                <m:t>R</m:t>
                              </m:r>
                            </m:sub>
                            <m:sup>
                              <m:r>
                                <m:rPr>
                                  <m:sty m:val="p"/>
                                </m:rPr>
                                <w:rPr>
                                  <w:rFonts w:ascii="Cambria Math" w:eastAsiaTheme="minorEastAsia" w:hAnsi="Cambria Math"/>
                                  <w:sz w:val="24"/>
                                  <w:szCs w:val="24"/>
                                </w:rPr>
                                <m:t>ρ</m:t>
                              </m:r>
                            </m:sup>
                          </m:sSubSup>
                          <m:r>
                            <w:rPr>
                              <w:rFonts w:ascii="Cambria Math" w:eastAsiaTheme="minorEastAsia" w:hAnsi="Cambria Math"/>
                              <w:sz w:val="24"/>
                              <w:szCs w:val="24"/>
                            </w:rPr>
                            <m:t>+ </m:t>
                          </m:r>
                          <m:sSub>
                            <m:sSubPr>
                              <m:ctrlPr>
                                <w:rPr>
                                  <w:rFonts w:ascii="Cambria Math" w:eastAsiaTheme="minorEastAsia" w:hAnsi="Cambria Math"/>
                                  <w:i/>
                                  <w:iCs/>
                                  <w:sz w:val="24"/>
                                  <w:szCs w:val="24"/>
                                </w:rPr>
                              </m:ctrlPr>
                            </m:sSubPr>
                            <m:e>
                              <m:r>
                                <m:rPr>
                                  <m:sty m:val="p"/>
                                </m:rPr>
                                <w:rPr>
                                  <w:rFonts w:ascii="Cambria Math" w:eastAsiaTheme="minorEastAsia" w:hAnsi="Cambria Math"/>
                                  <w:sz w:val="24"/>
                                  <w:szCs w:val="24"/>
                                </w:rPr>
                                <m:t>γ</m:t>
                              </m:r>
                              <m:ctrlPr>
                                <w:rPr>
                                  <w:rFonts w:ascii="Cambria Math" w:eastAsiaTheme="minorEastAsia" w:hAnsi="Cambria Math"/>
                                  <w:i/>
                                  <w:sz w:val="24"/>
                                  <w:szCs w:val="24"/>
                                </w:rPr>
                              </m:ctrlPr>
                            </m:e>
                            <m:sub>
                              <m:r>
                                <w:rPr>
                                  <w:rFonts w:ascii="Cambria Math" w:eastAsiaTheme="minorEastAsia" w:hAnsi="Cambria Math"/>
                                  <w:sz w:val="24"/>
                                  <w:szCs w:val="24"/>
                                </w:rPr>
                                <m:t>i</m:t>
                              </m:r>
                            </m:sub>
                          </m:sSub>
                          <m:r>
                            <w:rPr>
                              <w:rFonts w:ascii="Cambria Math" w:eastAsiaTheme="minorEastAsia" w:hAnsi="Cambria Math"/>
                              <w:sz w:val="24"/>
                              <w:szCs w:val="24"/>
                            </w:rPr>
                            <m:t> </m:t>
                          </m:r>
                          <m:sSubSup>
                            <m:sSubSupPr>
                              <m:ctrlPr>
                                <w:rPr>
                                  <w:rFonts w:ascii="Cambria Math" w:eastAsiaTheme="minorEastAsia" w:hAnsi="Cambria Math"/>
                                  <w:i/>
                                  <w:iCs/>
                                  <w:sz w:val="24"/>
                                  <w:szCs w:val="24"/>
                                </w:rPr>
                              </m:ctrlPr>
                            </m:sSubSupPr>
                            <m:e>
                              <m:r>
                                <w:rPr>
                                  <w:rFonts w:ascii="Cambria Math" w:eastAsiaTheme="minorEastAsia" w:hAnsi="Cambria Math"/>
                                  <w:sz w:val="24"/>
                                  <w:szCs w:val="24"/>
                                </w:rPr>
                                <m:t>E</m:t>
                              </m:r>
                              <m:ctrlPr>
                                <w:rPr>
                                  <w:rFonts w:ascii="Cambria Math" w:eastAsiaTheme="minorEastAsia" w:hAnsi="Cambria Math"/>
                                  <w:i/>
                                  <w:sz w:val="24"/>
                                  <w:szCs w:val="24"/>
                                </w:rPr>
                              </m:ctrlPr>
                            </m:e>
                            <m:sub>
                              <m:r>
                                <w:rPr>
                                  <w:rFonts w:ascii="Cambria Math" w:eastAsiaTheme="minorEastAsia" w:hAnsi="Cambria Math"/>
                                  <w:sz w:val="24"/>
                                  <w:szCs w:val="24"/>
                                </w:rPr>
                                <m:t>EU</m:t>
                              </m:r>
                            </m:sub>
                            <m:sup>
                              <m:r>
                                <m:rPr>
                                  <m:sty m:val="p"/>
                                </m:rPr>
                                <w:rPr>
                                  <w:rFonts w:ascii="Cambria Math" w:eastAsiaTheme="minorEastAsia" w:hAnsi="Cambria Math"/>
                                  <w:sz w:val="24"/>
                                  <w:szCs w:val="24"/>
                                </w:rPr>
                                <m:t>ρ</m:t>
                              </m:r>
                            </m:sup>
                          </m:sSubSup>
                          <m:r>
                            <w:rPr>
                              <w:rFonts w:ascii="Cambria Math" w:eastAsiaTheme="minorEastAsia" w:hAnsi="Cambria Math"/>
                              <w:sz w:val="24"/>
                              <w:szCs w:val="24"/>
                            </w:rPr>
                            <m:t> +</m:t>
                          </m:r>
                          <m:d>
                            <m:dPr>
                              <m:ctrlPr>
                                <w:rPr>
                                  <w:rFonts w:ascii="Cambria Math" w:eastAsiaTheme="minorEastAsia" w:hAnsi="Cambria Math"/>
                                  <w:sz w:val="24"/>
                                  <w:szCs w:val="24"/>
                                </w:rPr>
                              </m:ctrlPr>
                            </m:dPr>
                            <m:e>
                              <m:r>
                                <w:rPr>
                                  <w:rFonts w:ascii="Cambria Math" w:eastAsiaTheme="minorEastAsia" w:hAnsi="Cambria Math"/>
                                  <w:sz w:val="24"/>
                                  <w:szCs w:val="24"/>
                                </w:rPr>
                                <m:t>1-</m:t>
                              </m:r>
                              <m:sSub>
                                <m:sSubPr>
                                  <m:ctrlPr>
                                    <w:rPr>
                                      <w:rFonts w:ascii="Cambria Math" w:eastAsiaTheme="minorEastAsia" w:hAnsi="Cambria Math"/>
                                      <w:i/>
                                      <w:sz w:val="24"/>
                                      <w:szCs w:val="24"/>
                                    </w:rPr>
                                  </m:ctrlPr>
                                </m:sSubPr>
                                <m:e>
                                  <m:r>
                                    <m:rPr>
                                      <m:sty m:val="p"/>
                                    </m:rPr>
                                    <w:rPr>
                                      <w:rFonts w:ascii="Cambria Math" w:eastAsiaTheme="minorEastAsia" w:hAnsi="Cambria Math"/>
                                      <w:sz w:val="24"/>
                                      <w:szCs w:val="24"/>
                                    </w:rPr>
                                    <m:t>α</m:t>
                                  </m:r>
                                </m:e>
                                <m:sub>
                                  <m:r>
                                    <w:rPr>
                                      <w:rFonts w:ascii="Cambria Math" w:eastAsiaTheme="minorEastAsia" w:hAnsi="Cambria Math"/>
                                      <w:sz w:val="24"/>
                                      <w:szCs w:val="24"/>
                                    </w:rPr>
                                    <m:t>i</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m:rPr>
                                      <m:sty m:val="p"/>
                                    </m:rPr>
                                    <w:rPr>
                                      <w:rFonts w:ascii="Cambria Math" w:eastAsiaTheme="minorEastAsia" w:hAnsi="Cambria Math"/>
                                      <w:sz w:val="24"/>
                                      <w:szCs w:val="24"/>
                                    </w:rPr>
                                    <m:t>β</m:t>
                                  </m:r>
                                </m:e>
                                <m:sub>
                                  <m:r>
                                    <w:rPr>
                                      <w:rFonts w:ascii="Cambria Math" w:eastAsiaTheme="minorEastAsia" w:hAnsi="Cambria Math"/>
                                      <w:sz w:val="24"/>
                                      <w:szCs w:val="24"/>
                                    </w:rPr>
                                    <m:t>i</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m:rPr>
                                      <m:sty m:val="p"/>
                                    </m:rPr>
                                    <w:rPr>
                                      <w:rFonts w:ascii="Cambria Math" w:eastAsiaTheme="minorEastAsia" w:hAnsi="Cambria Math"/>
                                      <w:sz w:val="24"/>
                                      <w:szCs w:val="24"/>
                                    </w:rPr>
                                    <m:t>γ</m:t>
                                  </m:r>
                                </m:e>
                                <m:sub>
                                  <m:r>
                                    <w:rPr>
                                      <w:rFonts w:ascii="Cambria Math" w:eastAsiaTheme="minorEastAsia" w:hAnsi="Cambria Math"/>
                                      <w:sz w:val="24"/>
                                      <w:szCs w:val="24"/>
                                    </w:rPr>
                                    <m:t>i</m:t>
                                  </m:r>
                                </m:sub>
                              </m:sSub>
                              <m:ctrlPr>
                                <w:rPr>
                                  <w:rFonts w:ascii="Cambria Math" w:eastAsiaTheme="minorEastAsia" w:hAnsi="Cambria Math"/>
                                  <w:i/>
                                  <w:sz w:val="24"/>
                                  <w:szCs w:val="24"/>
                                </w:rPr>
                              </m:ctrlPr>
                            </m:e>
                          </m:d>
                          <m:r>
                            <w:rPr>
                              <w:rFonts w:ascii="Cambria Math" w:eastAsiaTheme="minorEastAsia" w:hAnsi="Cambria Math"/>
                              <w:sz w:val="24"/>
                              <w:szCs w:val="24"/>
                            </w:rPr>
                            <m:t> </m:t>
                          </m:r>
                          <m:sSubSup>
                            <m:sSubSupPr>
                              <m:ctrlPr>
                                <w:rPr>
                                  <w:rFonts w:ascii="Cambria Math" w:eastAsiaTheme="minorEastAsia" w:hAnsi="Cambria Math"/>
                                  <w:i/>
                                  <w:iCs/>
                                  <w:sz w:val="24"/>
                                  <w:szCs w:val="24"/>
                                </w:rPr>
                              </m:ctrlPr>
                            </m:sSubSupPr>
                            <m:e>
                              <m:r>
                                <w:rPr>
                                  <w:rFonts w:ascii="Cambria Math" w:eastAsiaTheme="minorEastAsia" w:hAnsi="Cambria Math"/>
                                  <w:sz w:val="24"/>
                                  <w:szCs w:val="24"/>
                                </w:rPr>
                                <m:t>E</m:t>
                              </m:r>
                              <m:ctrlPr>
                                <w:rPr>
                                  <w:rFonts w:ascii="Cambria Math" w:eastAsiaTheme="minorEastAsia" w:hAnsi="Cambria Math"/>
                                  <w:i/>
                                  <w:sz w:val="24"/>
                                  <w:szCs w:val="24"/>
                                </w:rPr>
                              </m:ctrlPr>
                            </m:e>
                            <m:sub>
                              <m:r>
                                <w:rPr>
                                  <w:rFonts w:ascii="Cambria Math" w:eastAsiaTheme="minorEastAsia" w:hAnsi="Cambria Math"/>
                                  <w:sz w:val="24"/>
                                  <w:szCs w:val="24"/>
                                </w:rPr>
                                <m:t>ROW</m:t>
                              </m:r>
                            </m:sub>
                            <m:sup>
                              <m:r>
                                <m:rPr>
                                  <m:sty m:val="p"/>
                                </m:rPr>
                                <w:rPr>
                                  <w:rFonts w:ascii="Cambria Math" w:eastAsiaTheme="minorEastAsia" w:hAnsi="Cambria Math"/>
                                  <w:sz w:val="24"/>
                                  <w:szCs w:val="24"/>
                                </w:rPr>
                                <m:t>ρ</m:t>
                              </m:r>
                            </m:sup>
                          </m:sSubSup>
                          <m:ctrlPr>
                            <w:rPr>
                              <w:rFonts w:ascii="Cambria Math" w:eastAsiaTheme="minorEastAsia" w:hAnsi="Cambria Math"/>
                              <w:i/>
                              <w:iCs/>
                              <w:sz w:val="24"/>
                              <w:szCs w:val="24"/>
                            </w:rPr>
                          </m:ctrlPr>
                        </m:e>
                      </m:d>
                      <m:ctrlPr>
                        <w:rPr>
                          <w:rFonts w:ascii="Cambria Math" w:eastAsiaTheme="minorEastAsia" w:hAnsi="Cambria Math"/>
                          <w:i/>
                          <w:iCs/>
                          <w:sz w:val="24"/>
                          <w:szCs w:val="24"/>
                        </w:rPr>
                      </m:ctrlPr>
                    </m:e>
                  </m:d>
                  <m:r>
                    <w:rPr>
                      <w:rFonts w:ascii="Cambria Math" w:eastAsiaTheme="minorEastAsia" w:hAnsi="Cambria Math"/>
                      <w:sz w:val="24"/>
                      <w:szCs w:val="24"/>
                    </w:rPr>
                    <m:t>+</m:t>
                  </m:r>
                  <m:d>
                    <m:dPr>
                      <m:ctrlPr>
                        <w:rPr>
                          <w:rFonts w:ascii="Cambria Math" w:eastAsiaTheme="minorEastAsia" w:hAnsi="Cambria Math"/>
                          <w:iCs/>
                          <w:sz w:val="24"/>
                          <w:szCs w:val="24"/>
                        </w:rPr>
                      </m:ctrlPr>
                    </m:dPr>
                    <m:e>
                      <m:r>
                        <w:rPr>
                          <w:rFonts w:ascii="Cambria Math" w:eastAsiaTheme="minorEastAsia" w:hAnsi="Cambria Math"/>
                          <w:sz w:val="24"/>
                          <w:szCs w:val="24"/>
                        </w:rPr>
                        <m:t>1-</m:t>
                      </m:r>
                      <m:r>
                        <m:rPr>
                          <m:sty m:val="p"/>
                        </m:rPr>
                        <w:rPr>
                          <w:rFonts w:ascii="Cambria Math" w:eastAsiaTheme="minorEastAsia" w:hAnsi="Cambria Math"/>
                          <w:sz w:val="24"/>
                          <w:szCs w:val="24"/>
                        </w:rPr>
                        <m:t>δ</m:t>
                      </m:r>
                      <m:ctrlPr>
                        <w:rPr>
                          <w:rFonts w:ascii="Cambria Math" w:eastAsiaTheme="minorEastAsia" w:hAnsi="Cambria Math"/>
                          <w:i/>
                          <w:iCs/>
                          <w:sz w:val="24"/>
                          <w:szCs w:val="24"/>
                        </w:rPr>
                      </m:ctrlPr>
                    </m:e>
                  </m:d>
                  <m:sSup>
                    <m:sSupPr>
                      <m:ctrlPr>
                        <w:rPr>
                          <w:rFonts w:ascii="Cambria Math" w:eastAsiaTheme="minorEastAsia" w:hAnsi="Cambria Math"/>
                          <w:i/>
                          <w:iCs/>
                          <w:sz w:val="24"/>
                          <w:szCs w:val="24"/>
                        </w:rPr>
                      </m:ctrlPr>
                    </m:sSupPr>
                    <m:e>
                      <m:d>
                        <m:dPr>
                          <m:begChr m:val="["/>
                          <m:endChr m:val="]"/>
                          <m:ctrlPr>
                            <w:rPr>
                              <w:rFonts w:ascii="Cambria Math" w:eastAsiaTheme="minorEastAsia" w:hAnsi="Cambria Math"/>
                              <w:iCs/>
                              <w:sz w:val="24"/>
                              <w:szCs w:val="24"/>
                            </w:rPr>
                          </m:ctrlPr>
                        </m:dPr>
                        <m:e>
                          <m:nary>
                            <m:naryPr>
                              <m:chr m:val="∑"/>
                              <m:ctrlPr>
                                <w:rPr>
                                  <w:rFonts w:ascii="Cambria Math" w:eastAsiaTheme="minorEastAsia" w:hAnsi="Cambria Math"/>
                                  <w:sz w:val="24"/>
                                  <w:szCs w:val="24"/>
                                </w:rPr>
                              </m:ctrlPr>
                            </m:naryPr>
                            <m:sub>
                              <m:r>
                                <w:rPr>
                                  <w:rFonts w:ascii="Cambria Math" w:eastAsiaTheme="minorEastAsia" w:hAnsi="Cambria Math"/>
                                  <w:sz w:val="24"/>
                                  <w:szCs w:val="24"/>
                                </w:rPr>
                                <m:t>j=1</m:t>
                              </m:r>
                              <m:ctrlPr>
                                <w:rPr>
                                  <w:rFonts w:ascii="Cambria Math" w:eastAsiaTheme="minorEastAsia" w:hAnsi="Cambria Math"/>
                                  <w:i/>
                                  <w:iCs/>
                                  <w:sz w:val="24"/>
                                  <w:szCs w:val="24"/>
                                </w:rPr>
                              </m:ctrlPr>
                            </m:sub>
                            <m:sup>
                              <m:r>
                                <w:rPr>
                                  <w:rFonts w:ascii="Cambria Math" w:eastAsiaTheme="minorEastAsia" w:hAnsi="Cambria Math"/>
                                  <w:sz w:val="24"/>
                                  <w:szCs w:val="24"/>
                                </w:rPr>
                                <m:t>4</m:t>
                              </m:r>
                              <m:ctrlPr>
                                <w:rPr>
                                  <w:rFonts w:ascii="Cambria Math" w:eastAsiaTheme="minorEastAsia" w:hAnsi="Cambria Math"/>
                                  <w:i/>
                                  <w:iCs/>
                                  <w:sz w:val="24"/>
                                  <w:szCs w:val="24"/>
                                </w:rPr>
                              </m:ctrlPr>
                            </m:sup>
                            <m:e>
                              <m:nary>
                                <m:naryPr>
                                  <m:chr m:val="∑"/>
                                  <m:ctrlPr>
                                    <w:rPr>
                                      <w:rFonts w:ascii="Cambria Math" w:eastAsiaTheme="minorEastAsia" w:hAnsi="Cambria Math"/>
                                      <w:sz w:val="24"/>
                                      <w:szCs w:val="24"/>
                                    </w:rPr>
                                  </m:ctrlPr>
                                </m:naryPr>
                                <m:sub>
                                  <m:r>
                                    <w:rPr>
                                      <w:rFonts w:ascii="Cambria Math" w:eastAsiaTheme="minorEastAsia" w:hAnsi="Cambria Math"/>
                                      <w:sz w:val="24"/>
                                      <w:szCs w:val="24"/>
                                    </w:rPr>
                                    <m:t>k=1</m:t>
                                  </m:r>
                                  <m:ctrlPr>
                                    <w:rPr>
                                      <w:rFonts w:ascii="Cambria Math" w:eastAsiaTheme="minorEastAsia" w:hAnsi="Cambria Math"/>
                                      <w:i/>
                                      <w:sz w:val="24"/>
                                      <w:szCs w:val="24"/>
                                    </w:rPr>
                                  </m:ctrlPr>
                                </m:sub>
                                <m:sup>
                                  <m:r>
                                    <w:rPr>
                                      <w:rFonts w:ascii="Cambria Math" w:eastAsiaTheme="minorEastAsia" w:hAnsi="Cambria Math"/>
                                      <w:sz w:val="24"/>
                                      <w:szCs w:val="24"/>
                                    </w:rPr>
                                    <m:t>4</m:t>
                                  </m:r>
                                  <m:ctrlPr>
                                    <w:rPr>
                                      <w:rFonts w:ascii="Cambria Math" w:eastAsiaTheme="minorEastAsia" w:hAnsi="Cambria Math"/>
                                      <w:i/>
                                      <w:sz w:val="24"/>
                                      <w:szCs w:val="24"/>
                                    </w:rPr>
                                  </m:ctrlPr>
                                </m:sup>
                                <m:e>
                                  <m:sSub>
                                    <m:sSubPr>
                                      <m:ctrlPr>
                                        <w:rPr>
                                          <w:rFonts w:ascii="Cambria Math" w:eastAsiaTheme="minorEastAsia" w:hAnsi="Cambria Math"/>
                                          <w:i/>
                                          <w:iCs/>
                                          <w:sz w:val="24"/>
                                          <w:szCs w:val="24"/>
                                        </w:rPr>
                                      </m:ctrlPr>
                                    </m:sSubPr>
                                    <m:e>
                                      <m:r>
                                        <m:rPr>
                                          <m:sty m:val="p"/>
                                        </m:rPr>
                                        <w:rPr>
                                          <w:rFonts w:ascii="Cambria Math" w:eastAsiaTheme="minorEastAsia" w:hAnsi="Cambria Math"/>
                                          <w:sz w:val="24"/>
                                          <w:szCs w:val="24"/>
                                        </w:rPr>
                                        <m:t>μ</m:t>
                                      </m:r>
                                      <m:ctrlPr>
                                        <w:rPr>
                                          <w:rFonts w:ascii="Cambria Math" w:eastAsiaTheme="minorEastAsia" w:hAnsi="Cambria Math"/>
                                          <w:i/>
                                          <w:sz w:val="24"/>
                                          <w:szCs w:val="24"/>
                                        </w:rPr>
                                      </m:ctrlPr>
                                    </m:e>
                                    <m:sub>
                                      <m:r>
                                        <w:rPr>
                                          <w:rFonts w:ascii="Cambria Math" w:eastAsiaTheme="minorEastAsia" w:hAnsi="Cambria Math"/>
                                          <w:sz w:val="24"/>
                                          <w:szCs w:val="24"/>
                                        </w:rPr>
                                        <m:t>kj</m:t>
                                      </m:r>
                                    </m:sub>
                                  </m:sSub>
                                  <m:r>
                                    <w:rPr>
                                      <w:rFonts w:ascii="Cambria Math" w:eastAsiaTheme="minorEastAsia" w:hAnsi="Cambria Math"/>
                                      <w:sz w:val="24"/>
                                      <w:szCs w:val="24"/>
                                    </w:rPr>
                                    <m:t>I</m:t>
                                  </m:r>
                                  <m:sSubSup>
                                    <m:sSubSupPr>
                                      <m:ctrlPr>
                                        <w:rPr>
                                          <w:rFonts w:ascii="Cambria Math" w:eastAsiaTheme="minorEastAsia" w:hAnsi="Cambria Math"/>
                                          <w:i/>
                                          <w:iCs/>
                                          <w:sz w:val="24"/>
                                          <w:szCs w:val="24"/>
                                        </w:rPr>
                                      </m:ctrlPr>
                                    </m:sSubSupPr>
                                    <m:e>
                                      <m:r>
                                        <w:rPr>
                                          <w:rFonts w:ascii="Cambria Math" w:eastAsiaTheme="minorEastAsia" w:hAnsi="Cambria Math"/>
                                          <w:sz w:val="24"/>
                                          <w:szCs w:val="24"/>
                                        </w:rPr>
                                        <m:t>I</m:t>
                                      </m:r>
                                      <m:ctrlPr>
                                        <w:rPr>
                                          <w:rFonts w:ascii="Cambria Math" w:eastAsiaTheme="minorEastAsia" w:hAnsi="Cambria Math"/>
                                          <w:i/>
                                          <w:sz w:val="24"/>
                                          <w:szCs w:val="24"/>
                                        </w:rPr>
                                      </m:ctrlPr>
                                    </m:e>
                                    <m:sub>
                                      <m:r>
                                        <w:rPr>
                                          <w:rFonts w:ascii="Cambria Math" w:eastAsiaTheme="minorEastAsia" w:hAnsi="Cambria Math"/>
                                          <w:sz w:val="24"/>
                                          <w:szCs w:val="24"/>
                                        </w:rPr>
                                        <m:t>ikj</m:t>
                                      </m:r>
                                    </m:sub>
                                    <m:sup>
                                      <m:r>
                                        <m:rPr>
                                          <m:sty m:val="p"/>
                                        </m:rPr>
                                        <w:rPr>
                                          <w:rFonts w:ascii="Cambria Math" w:eastAsiaTheme="minorEastAsia" w:hAnsi="Cambria Math"/>
                                          <w:sz w:val="24"/>
                                          <w:szCs w:val="24"/>
                                        </w:rPr>
                                        <m:t>ε</m:t>
                                      </m:r>
                                    </m:sup>
                                  </m:sSubSup>
                                  <m:ctrlPr>
                                    <w:rPr>
                                      <w:rFonts w:ascii="Cambria Math" w:eastAsiaTheme="minorEastAsia" w:hAnsi="Cambria Math"/>
                                      <w:i/>
                                      <w:sz w:val="24"/>
                                      <w:szCs w:val="24"/>
                                    </w:rPr>
                                  </m:ctrlPr>
                                </m:e>
                              </m:nary>
                            </m:e>
                          </m:nary>
                          <m:r>
                            <w:rPr>
                              <w:rFonts w:ascii="Cambria Math" w:eastAsiaTheme="minorEastAsia" w:hAnsi="Cambria Math"/>
                              <w:sz w:val="24"/>
                              <w:szCs w:val="24"/>
                            </w:rPr>
                            <m:t>+</m:t>
                          </m:r>
                          <m:d>
                            <m:dPr>
                              <m:ctrlPr>
                                <w:rPr>
                                  <w:rFonts w:ascii="Cambria Math" w:eastAsiaTheme="minorEastAsia" w:hAnsi="Cambria Math"/>
                                  <w:iCs/>
                                  <w:sz w:val="24"/>
                                  <w:szCs w:val="24"/>
                                </w:rPr>
                              </m:ctrlPr>
                            </m:dPr>
                            <m:e>
                              <m:r>
                                <w:rPr>
                                  <w:rFonts w:ascii="Cambria Math" w:eastAsiaTheme="minorEastAsia" w:hAnsi="Cambria Math"/>
                                  <w:sz w:val="24"/>
                                  <w:szCs w:val="24"/>
                                </w:rPr>
                                <m:t>1-</m:t>
                              </m:r>
                              <m:nary>
                                <m:naryPr>
                                  <m:chr m:val="∑"/>
                                  <m:ctrlPr>
                                    <w:rPr>
                                      <w:rFonts w:ascii="Cambria Math" w:eastAsiaTheme="minorEastAsia" w:hAnsi="Cambria Math"/>
                                      <w:sz w:val="24"/>
                                      <w:szCs w:val="24"/>
                                    </w:rPr>
                                  </m:ctrlPr>
                                </m:naryPr>
                                <m:sub>
                                  <m:r>
                                    <w:rPr>
                                      <w:rFonts w:ascii="Cambria Math" w:eastAsiaTheme="minorEastAsia" w:hAnsi="Cambria Math"/>
                                      <w:sz w:val="24"/>
                                      <w:szCs w:val="24"/>
                                    </w:rPr>
                                    <m:t>j=1</m:t>
                                  </m:r>
                                  <m:ctrlPr>
                                    <w:rPr>
                                      <w:rFonts w:ascii="Cambria Math" w:eastAsiaTheme="minorEastAsia" w:hAnsi="Cambria Math"/>
                                      <w:i/>
                                      <w:iCs/>
                                      <w:sz w:val="24"/>
                                      <w:szCs w:val="24"/>
                                    </w:rPr>
                                  </m:ctrlPr>
                                </m:sub>
                                <m:sup>
                                  <m:r>
                                    <w:rPr>
                                      <w:rFonts w:ascii="Cambria Math" w:eastAsiaTheme="minorEastAsia" w:hAnsi="Cambria Math"/>
                                      <w:sz w:val="24"/>
                                      <w:szCs w:val="24"/>
                                    </w:rPr>
                                    <m:t>4</m:t>
                                  </m:r>
                                  <m:ctrlPr>
                                    <w:rPr>
                                      <w:rFonts w:ascii="Cambria Math" w:eastAsiaTheme="minorEastAsia" w:hAnsi="Cambria Math"/>
                                      <w:i/>
                                      <w:iCs/>
                                      <w:sz w:val="24"/>
                                      <w:szCs w:val="24"/>
                                    </w:rPr>
                                  </m:ctrlPr>
                                </m:sup>
                                <m:e>
                                  <m:nary>
                                    <m:naryPr>
                                      <m:chr m:val="∑"/>
                                      <m:ctrlPr>
                                        <w:rPr>
                                          <w:rFonts w:ascii="Cambria Math" w:eastAsiaTheme="minorEastAsia" w:hAnsi="Cambria Math"/>
                                          <w:sz w:val="24"/>
                                          <w:szCs w:val="24"/>
                                        </w:rPr>
                                      </m:ctrlPr>
                                    </m:naryPr>
                                    <m:sub>
                                      <m:r>
                                        <w:rPr>
                                          <w:rFonts w:ascii="Cambria Math" w:eastAsiaTheme="minorEastAsia" w:hAnsi="Cambria Math"/>
                                          <w:sz w:val="24"/>
                                          <w:szCs w:val="24"/>
                                        </w:rPr>
                                        <m:t>k=1</m:t>
                                      </m:r>
                                      <m:ctrlPr>
                                        <w:rPr>
                                          <w:rFonts w:ascii="Cambria Math" w:eastAsiaTheme="minorEastAsia" w:hAnsi="Cambria Math"/>
                                          <w:i/>
                                          <w:sz w:val="24"/>
                                          <w:szCs w:val="24"/>
                                        </w:rPr>
                                      </m:ctrlPr>
                                    </m:sub>
                                    <m:sup>
                                      <m:r>
                                        <w:rPr>
                                          <w:rFonts w:ascii="Cambria Math" w:eastAsiaTheme="minorEastAsia" w:hAnsi="Cambria Math"/>
                                          <w:sz w:val="24"/>
                                          <w:szCs w:val="24"/>
                                        </w:rPr>
                                        <m:t>4</m:t>
                                      </m:r>
                                      <m:ctrlPr>
                                        <w:rPr>
                                          <w:rFonts w:ascii="Cambria Math" w:eastAsiaTheme="minorEastAsia" w:hAnsi="Cambria Math"/>
                                          <w:i/>
                                          <w:sz w:val="24"/>
                                          <w:szCs w:val="24"/>
                                        </w:rPr>
                                      </m:ctrlPr>
                                    </m:sup>
                                    <m:e>
                                      <m:sSub>
                                        <m:sSubPr>
                                          <m:ctrlPr>
                                            <w:rPr>
                                              <w:rFonts w:ascii="Cambria Math" w:eastAsiaTheme="minorEastAsia" w:hAnsi="Cambria Math"/>
                                              <w:i/>
                                              <w:iCs/>
                                              <w:sz w:val="24"/>
                                              <w:szCs w:val="24"/>
                                            </w:rPr>
                                          </m:ctrlPr>
                                        </m:sSubPr>
                                        <m:e>
                                          <m:r>
                                            <m:rPr>
                                              <m:sty m:val="p"/>
                                            </m:rPr>
                                            <w:rPr>
                                              <w:rFonts w:ascii="Cambria Math" w:eastAsiaTheme="minorEastAsia" w:hAnsi="Cambria Math"/>
                                              <w:sz w:val="24"/>
                                              <w:szCs w:val="24"/>
                                            </w:rPr>
                                            <m:t>μ</m:t>
                                          </m:r>
                                          <m:ctrlPr>
                                            <w:rPr>
                                              <w:rFonts w:ascii="Cambria Math" w:eastAsiaTheme="minorEastAsia" w:hAnsi="Cambria Math"/>
                                              <w:sz w:val="24"/>
                                              <w:szCs w:val="24"/>
                                            </w:rPr>
                                          </m:ctrlPr>
                                        </m:e>
                                        <m:sub>
                                          <m:r>
                                            <w:rPr>
                                              <w:rFonts w:ascii="Cambria Math" w:eastAsiaTheme="minorEastAsia" w:hAnsi="Cambria Math"/>
                                              <w:sz w:val="24"/>
                                              <w:szCs w:val="24"/>
                                            </w:rPr>
                                            <m:t>kj</m:t>
                                          </m:r>
                                        </m:sub>
                                      </m:sSub>
                                    </m:e>
                                  </m:nary>
                                </m:e>
                              </m:nary>
                              <m:ctrlPr>
                                <w:rPr>
                                  <w:rFonts w:ascii="Cambria Math" w:eastAsiaTheme="minorEastAsia" w:hAnsi="Cambria Math"/>
                                  <w:i/>
                                  <w:iCs/>
                                  <w:sz w:val="24"/>
                                  <w:szCs w:val="24"/>
                                </w:rPr>
                              </m:ctrlPr>
                            </m:e>
                          </m:d>
                          <m:r>
                            <w:rPr>
                              <w:rFonts w:ascii="Cambria Math" w:eastAsiaTheme="minorEastAsia" w:hAnsi="Cambria Math"/>
                              <w:sz w:val="24"/>
                              <w:szCs w:val="24"/>
                            </w:rPr>
                            <m:t>C</m:t>
                          </m:r>
                          <m:sSubSup>
                            <m:sSubSupPr>
                              <m:ctrlPr>
                                <w:rPr>
                                  <w:rFonts w:ascii="Cambria Math" w:eastAsiaTheme="minorEastAsia" w:hAnsi="Cambria Math"/>
                                  <w:i/>
                                  <w:iCs/>
                                  <w:sz w:val="24"/>
                                  <w:szCs w:val="24"/>
                                </w:rPr>
                              </m:ctrlPr>
                            </m:sSubSupPr>
                            <m:e>
                              <m:r>
                                <w:rPr>
                                  <w:rFonts w:ascii="Cambria Math" w:eastAsiaTheme="minorEastAsia" w:hAnsi="Cambria Math"/>
                                  <w:sz w:val="24"/>
                                  <w:szCs w:val="24"/>
                                </w:rPr>
                                <m:t>F</m:t>
                              </m:r>
                              <m:ctrlPr>
                                <w:rPr>
                                  <w:rFonts w:ascii="Cambria Math" w:eastAsiaTheme="minorEastAsia" w:hAnsi="Cambria Math"/>
                                  <w:i/>
                                  <w:sz w:val="24"/>
                                  <w:szCs w:val="24"/>
                                </w:rPr>
                              </m:ctrlPr>
                            </m:e>
                            <m:sub>
                              <m:r>
                                <w:rPr>
                                  <w:rFonts w:ascii="Cambria Math" w:eastAsiaTheme="minorEastAsia" w:hAnsi="Cambria Math"/>
                                  <w:sz w:val="24"/>
                                  <w:szCs w:val="24"/>
                                </w:rPr>
                                <m:t>i</m:t>
                              </m:r>
                            </m:sub>
                            <m:sup>
                              <m:r>
                                <m:rPr>
                                  <m:sty m:val="p"/>
                                </m:rPr>
                                <w:rPr>
                                  <w:rFonts w:ascii="Cambria Math" w:eastAsiaTheme="minorEastAsia" w:hAnsi="Cambria Math"/>
                                  <w:sz w:val="24"/>
                                  <w:szCs w:val="24"/>
                                </w:rPr>
                                <m:t>ε</m:t>
                              </m:r>
                            </m:sup>
                          </m:sSubSup>
                          <m:ctrlPr>
                            <w:rPr>
                              <w:rFonts w:ascii="Cambria Math" w:eastAsiaTheme="minorEastAsia" w:hAnsi="Cambria Math"/>
                              <w:i/>
                              <w:iCs/>
                              <w:sz w:val="24"/>
                              <w:szCs w:val="24"/>
                            </w:rPr>
                          </m:ctrlPr>
                        </m:e>
                      </m:d>
                    </m:e>
                    <m:sup>
                      <m:d>
                        <m:dPr>
                          <m:ctrlPr>
                            <w:rPr>
                              <w:rFonts w:ascii="Cambria Math" w:eastAsiaTheme="minorEastAsia" w:hAnsi="Cambria Math"/>
                              <w:iCs/>
                              <w:sz w:val="24"/>
                              <w:szCs w:val="24"/>
                            </w:rPr>
                          </m:ctrlPr>
                        </m:dPr>
                        <m:e>
                          <m:f>
                            <m:fPr>
                              <m:ctrlPr>
                                <w:rPr>
                                  <w:rFonts w:ascii="Cambria Math" w:eastAsiaTheme="minorEastAsia" w:hAnsi="Cambria Math"/>
                                  <w:sz w:val="24"/>
                                  <w:szCs w:val="24"/>
                                </w:rPr>
                              </m:ctrlPr>
                            </m:fPr>
                            <m:num>
                              <m:r>
                                <m:rPr>
                                  <m:sty m:val="p"/>
                                </m:rPr>
                                <w:rPr>
                                  <w:rFonts w:ascii="Cambria Math" w:eastAsiaTheme="minorEastAsia" w:hAnsi="Cambria Math"/>
                                  <w:sz w:val="24"/>
                                  <w:szCs w:val="24"/>
                                </w:rPr>
                                <m:t>ρ</m:t>
                              </m:r>
                            </m:num>
                            <m:den>
                              <m:r>
                                <m:rPr>
                                  <m:sty m:val="p"/>
                                </m:rPr>
                                <w:rPr>
                                  <w:rFonts w:ascii="Cambria Math" w:eastAsiaTheme="minorEastAsia" w:hAnsi="Cambria Math"/>
                                  <w:sz w:val="24"/>
                                  <w:szCs w:val="24"/>
                                </w:rPr>
                                <m:t>ε</m:t>
                              </m:r>
                            </m:den>
                          </m:f>
                        </m:e>
                      </m:d>
                    </m:sup>
                  </m:sSup>
                  <m:ctrlPr>
                    <w:rPr>
                      <w:rFonts w:ascii="Cambria Math" w:eastAsiaTheme="minorEastAsia" w:hAnsi="Cambria Math"/>
                      <w:i/>
                      <w:iCs/>
                      <w:sz w:val="24"/>
                      <w:szCs w:val="24"/>
                    </w:rPr>
                  </m:ctrlPr>
                </m:e>
              </m:d>
            </m:e>
            <m:sup>
              <m:d>
                <m:dPr>
                  <m:ctrlPr>
                    <w:rPr>
                      <w:rFonts w:ascii="Cambria Math" w:eastAsiaTheme="minorEastAsia" w:hAnsi="Cambria Math"/>
                      <w:iCs/>
                      <w:sz w:val="24"/>
                      <w:szCs w:val="24"/>
                    </w:rPr>
                  </m:ctrlPr>
                </m:dPr>
                <m:e>
                  <m:f>
                    <m:fPr>
                      <m:ctrlPr>
                        <w:rPr>
                          <w:rFonts w:ascii="Cambria Math" w:eastAsiaTheme="minorEastAsia" w:hAnsi="Cambria Math"/>
                          <w:sz w:val="24"/>
                          <w:szCs w:val="24"/>
                        </w:rPr>
                      </m:ctrlPr>
                    </m:fPr>
                    <m:num>
                      <m:r>
                        <w:rPr>
                          <w:rFonts w:ascii="Cambria Math" w:eastAsiaTheme="minorEastAsia" w:hAnsi="Cambria Math"/>
                          <w:sz w:val="24"/>
                          <w:szCs w:val="24"/>
                        </w:rPr>
                        <m:t>1</m:t>
                      </m:r>
                    </m:num>
                    <m:den>
                      <m:r>
                        <m:rPr>
                          <m:sty m:val="p"/>
                        </m:rPr>
                        <w:rPr>
                          <w:rFonts w:ascii="Cambria Math" w:eastAsiaTheme="minorEastAsia" w:hAnsi="Cambria Math"/>
                          <w:sz w:val="24"/>
                          <w:szCs w:val="24"/>
                        </w:rPr>
                        <m:t>ρ</m:t>
                      </m:r>
                    </m:den>
                  </m:f>
                </m:e>
              </m:d>
            </m:sup>
          </m:sSup>
          <m:r>
            <m:rPr>
              <m:sty m:val="p"/>
            </m:rPr>
            <w:rPr>
              <w:rFonts w:ascii="Cambria Math" w:eastAsiaTheme="minorEastAsia" w:hAnsi="Cambria Math"/>
              <w:sz w:val="24"/>
              <w:szCs w:val="24"/>
            </w:rPr>
            <m:t>   </m:t>
          </m:r>
          <m:d>
            <m:dPr>
              <m:ctrlPr>
                <w:rPr>
                  <w:rFonts w:ascii="Cambria Math" w:eastAsiaTheme="minorEastAsia" w:hAnsi="Cambria Math"/>
                  <w:sz w:val="24"/>
                  <w:szCs w:val="24"/>
                </w:rPr>
              </m:ctrlPr>
            </m:dPr>
            <m:e>
              <m:r>
                <w:rPr>
                  <w:rFonts w:ascii="Cambria Math" w:eastAsiaTheme="minorEastAsia" w:hAnsi="Cambria Math"/>
                  <w:sz w:val="24"/>
                  <w:szCs w:val="24"/>
                </w:rPr>
                <m:t>4</m:t>
              </m:r>
              <m:ctrlPr>
                <w:rPr>
                  <w:rFonts w:ascii="Cambria Math" w:eastAsiaTheme="minorEastAsia" w:hAnsi="Cambria Math"/>
                  <w:i/>
                  <w:sz w:val="24"/>
                  <w:szCs w:val="24"/>
                </w:rPr>
              </m:ctrlPr>
            </m:e>
          </m:d>
        </m:oMath>
      </m:oMathPara>
    </w:p>
    <w:p w14:paraId="5A08015E" w14:textId="77777777" w:rsidR="007B5B1D" w:rsidRPr="004E6DE1" w:rsidRDefault="007B5B1D" w:rsidP="007B5B1D">
      <w:pPr>
        <w:jc w:val="both"/>
        <w:rPr>
          <w:rFonts w:eastAsiaTheme="minorEastAsia"/>
          <w:sz w:val="24"/>
          <w:szCs w:val="24"/>
        </w:rPr>
      </w:pPr>
      <w:r w:rsidRPr="004E6DE1">
        <w:rPr>
          <w:rFonts w:eastAsiaTheme="minorEastAsia"/>
          <w:sz w:val="24"/>
          <w:szCs w:val="24"/>
        </w:rPr>
        <w:t xml:space="preserve">In equation </w:t>
      </w:r>
      <w:r w:rsidRPr="004E6DE1">
        <w:rPr>
          <w:rFonts w:eastAsiaTheme="minorEastAsia"/>
          <w:i/>
          <w:iCs/>
          <w:sz w:val="24"/>
          <w:szCs w:val="24"/>
        </w:rPr>
        <w:t>(4)</w:t>
      </w:r>
      <w:r w:rsidRPr="004E6DE1">
        <w:rPr>
          <w:rFonts w:eastAsiaTheme="minorEastAsia"/>
          <w:sz w:val="24"/>
          <w:szCs w:val="24"/>
        </w:rPr>
        <w:t xml:space="preserve"> </w:t>
      </w:r>
      <w:r w:rsidRPr="004E6DE1">
        <w:rPr>
          <w:rFonts w:eastAsiaTheme="minorEastAsia"/>
          <w:i/>
          <w:iCs/>
          <w:sz w:val="24"/>
          <w:szCs w:val="24"/>
          <w:lang w:val="el-GR"/>
        </w:rPr>
        <w:t>ρ</w:t>
      </w:r>
      <w:r w:rsidRPr="004E6DE1">
        <w:rPr>
          <w:rFonts w:eastAsiaTheme="minorEastAsia"/>
          <w:i/>
          <w:iCs/>
          <w:sz w:val="24"/>
          <w:szCs w:val="24"/>
        </w:rPr>
        <w:t xml:space="preserve"> </w:t>
      </w:r>
      <w:r w:rsidRPr="004E6DE1">
        <w:rPr>
          <w:rFonts w:eastAsiaTheme="minorEastAsia"/>
          <w:sz w:val="24"/>
          <w:szCs w:val="24"/>
        </w:rPr>
        <w:t xml:space="preserve">and </w:t>
      </w:r>
      <w:r w:rsidRPr="004E6DE1">
        <w:rPr>
          <w:rFonts w:eastAsiaTheme="minorEastAsia"/>
          <w:i/>
          <w:iCs/>
          <w:sz w:val="24"/>
          <w:szCs w:val="24"/>
          <w:lang w:val="el-GR"/>
        </w:rPr>
        <w:t>ε</w:t>
      </w:r>
      <w:r w:rsidRPr="004E6DE1">
        <w:rPr>
          <w:rFonts w:eastAsiaTheme="minorEastAsia"/>
          <w:i/>
          <w:iCs/>
          <w:sz w:val="24"/>
          <w:szCs w:val="24"/>
        </w:rPr>
        <w:t xml:space="preserve"> </w:t>
      </w:r>
      <w:r w:rsidRPr="004E6DE1">
        <w:rPr>
          <w:rFonts w:eastAsiaTheme="minorEastAsia"/>
          <w:sz w:val="24"/>
          <w:szCs w:val="24"/>
        </w:rPr>
        <w:t>are substitution parameters,</w:t>
      </w:r>
      <w:r w:rsidRPr="004E6DE1">
        <w:rPr>
          <w:rFonts w:eastAsiaTheme="minorEastAsia"/>
          <w:i/>
          <w:iCs/>
          <w:sz w:val="24"/>
          <w:szCs w:val="24"/>
        </w:rPr>
        <w:t xml:space="preserve"> </w:t>
      </w:r>
      <m:oMath>
        <m:f>
          <m:fPr>
            <m:ctrlPr>
              <w:rPr>
                <w:rFonts w:ascii="Cambria Math" w:eastAsiaTheme="minorEastAsia" w:hAnsi="Cambria Math"/>
                <w:iCs/>
                <w:sz w:val="24"/>
                <w:szCs w:val="24"/>
              </w:rPr>
            </m:ctrlPr>
          </m:fPr>
          <m:num>
            <m:r>
              <w:rPr>
                <w:rFonts w:ascii="Cambria Math" w:eastAsiaTheme="minorEastAsia" w:hAnsi="Cambria Math"/>
                <w:sz w:val="24"/>
                <w:szCs w:val="24"/>
              </w:rPr>
              <m:t>1</m:t>
            </m:r>
            <m:ctrlPr>
              <w:rPr>
                <w:rFonts w:ascii="Cambria Math" w:eastAsiaTheme="minorEastAsia" w:hAnsi="Cambria Math"/>
                <w:i/>
                <w:iCs/>
                <w:sz w:val="24"/>
                <w:szCs w:val="24"/>
              </w:rPr>
            </m:ctrlPr>
          </m:num>
          <m:den>
            <m:r>
              <w:rPr>
                <w:rFonts w:ascii="Cambria Math" w:eastAsiaTheme="minorEastAsia" w:hAnsi="Cambria Math"/>
                <w:sz w:val="24"/>
                <w:szCs w:val="24"/>
              </w:rPr>
              <m:t>1+</m:t>
            </m:r>
            <m:r>
              <m:rPr>
                <m:sty m:val="p"/>
              </m:rPr>
              <w:rPr>
                <w:rFonts w:ascii="Cambria Math" w:eastAsiaTheme="minorEastAsia" w:hAnsi="Cambria Math"/>
                <w:sz w:val="24"/>
                <w:szCs w:val="24"/>
              </w:rPr>
              <m:t>ρ</m:t>
            </m:r>
            <m:ctrlPr>
              <w:rPr>
                <w:rFonts w:ascii="Cambria Math" w:eastAsiaTheme="minorEastAsia" w:hAnsi="Cambria Math"/>
                <w:i/>
                <w:iCs/>
                <w:sz w:val="24"/>
                <w:szCs w:val="24"/>
              </w:rPr>
            </m:ctrlPr>
          </m:den>
        </m:f>
      </m:oMath>
      <w:r w:rsidRPr="004E6DE1">
        <w:rPr>
          <w:rFonts w:eastAsiaTheme="minorEastAsia"/>
          <w:sz w:val="24"/>
          <w:szCs w:val="24"/>
        </w:rPr>
        <w:t xml:space="preserve"> is the elasticity of substitution between energy and </w:t>
      </w:r>
      <w:r w:rsidRPr="004E6DE1">
        <w:rPr>
          <w:rFonts w:eastAsiaTheme="minorEastAsia"/>
          <w:sz w:val="24"/>
          <w:szCs w:val="24"/>
        </w:rPr>
        <w:lastRenderedPageBreak/>
        <w:t xml:space="preserve">other inputs, </w:t>
      </w:r>
      <m:oMath>
        <m:f>
          <m:fPr>
            <m:ctrlPr>
              <w:rPr>
                <w:rFonts w:ascii="Cambria Math" w:eastAsiaTheme="minorEastAsia" w:hAnsi="Cambria Math"/>
                <w:sz w:val="24"/>
                <w:szCs w:val="24"/>
              </w:rPr>
            </m:ctrlPr>
          </m:fPr>
          <m:num>
            <m:r>
              <w:rPr>
                <w:rFonts w:ascii="Cambria Math" w:eastAsiaTheme="minorEastAsia" w:hAnsi="Cambria Math"/>
                <w:sz w:val="24"/>
                <w:szCs w:val="24"/>
              </w:rPr>
              <m:t>1</m:t>
            </m:r>
            <m:ctrlPr>
              <w:rPr>
                <w:rFonts w:ascii="Cambria Math" w:eastAsiaTheme="minorEastAsia" w:hAnsi="Cambria Math"/>
                <w:i/>
                <w:sz w:val="24"/>
                <w:szCs w:val="24"/>
              </w:rPr>
            </m:ctrlPr>
          </m:num>
          <m:den>
            <m:r>
              <w:rPr>
                <w:rFonts w:ascii="Cambria Math" w:eastAsiaTheme="minorEastAsia" w:hAnsi="Cambria Math"/>
                <w:sz w:val="24"/>
                <w:szCs w:val="24"/>
              </w:rPr>
              <m:t>1+</m:t>
            </m:r>
            <m:r>
              <w:rPr>
                <w:rFonts w:ascii="Cambria Math" w:eastAsiaTheme="minorEastAsia" w:hAnsi="Cambria Math"/>
                <w:sz w:val="24"/>
                <w:szCs w:val="24"/>
                <w:lang w:val="el-GR"/>
              </w:rPr>
              <m:t>ε</m:t>
            </m:r>
            <m:ctrlPr>
              <w:rPr>
                <w:rFonts w:ascii="Cambria Math" w:eastAsiaTheme="minorEastAsia" w:hAnsi="Cambria Math"/>
                <w:i/>
                <w:sz w:val="24"/>
                <w:szCs w:val="24"/>
              </w:rPr>
            </m:ctrlPr>
          </m:den>
        </m:f>
      </m:oMath>
      <w:r w:rsidRPr="004E6DE1">
        <w:rPr>
          <w:rFonts w:eastAsiaTheme="minorEastAsia"/>
          <w:sz w:val="24"/>
          <w:szCs w:val="24"/>
        </w:rPr>
        <w:t xml:space="preserve"> is the elasticity of substitution between intermediate inputs and the composite factor, </w:t>
      </w:r>
      <w:proofErr w:type="spellStart"/>
      <w:r w:rsidRPr="004E6DE1">
        <w:rPr>
          <w:rFonts w:eastAsiaTheme="minorEastAsia"/>
          <w:i/>
          <w:iCs/>
          <w:sz w:val="24"/>
          <w:szCs w:val="24"/>
        </w:rPr>
        <w:t>i</w:t>
      </w:r>
      <w:proofErr w:type="spellEnd"/>
      <w:r w:rsidRPr="004E6DE1">
        <w:rPr>
          <w:rFonts w:eastAsiaTheme="minorEastAsia"/>
          <w:i/>
          <w:iCs/>
          <w:sz w:val="24"/>
          <w:szCs w:val="24"/>
        </w:rPr>
        <w:t xml:space="preserve"> </w:t>
      </w:r>
      <w:r w:rsidRPr="004E6DE1">
        <w:rPr>
          <w:rFonts w:eastAsiaTheme="minorEastAsia"/>
          <w:sz w:val="24"/>
          <w:szCs w:val="24"/>
        </w:rPr>
        <w:t xml:space="preserve">denotes sector </w:t>
      </w:r>
      <w:proofErr w:type="spellStart"/>
      <w:r w:rsidRPr="004E6DE1">
        <w:rPr>
          <w:rFonts w:eastAsiaTheme="minorEastAsia"/>
          <w:i/>
          <w:iCs/>
          <w:sz w:val="24"/>
          <w:szCs w:val="24"/>
        </w:rPr>
        <w:t>i</w:t>
      </w:r>
      <w:proofErr w:type="spellEnd"/>
      <w:r w:rsidRPr="004E6DE1">
        <w:rPr>
          <w:rFonts w:eastAsiaTheme="minorEastAsia"/>
          <w:sz w:val="24"/>
          <w:szCs w:val="24"/>
        </w:rPr>
        <w:t xml:space="preserve">; </w:t>
      </w:r>
      <w:proofErr w:type="spellStart"/>
      <w:r w:rsidRPr="004E6DE1">
        <w:rPr>
          <w:rFonts w:eastAsiaTheme="minorEastAsia"/>
          <w:i/>
          <w:iCs/>
          <w:sz w:val="24"/>
          <w:szCs w:val="24"/>
        </w:rPr>
        <w:t>i</w:t>
      </w:r>
      <w:proofErr w:type="spellEnd"/>
      <w:r w:rsidRPr="004E6DE1">
        <w:rPr>
          <w:rFonts w:eastAsiaTheme="minorEastAsia"/>
          <w:i/>
          <w:iCs/>
          <w:sz w:val="24"/>
          <w:szCs w:val="24"/>
        </w:rPr>
        <w:t xml:space="preserve">=1,…4 </w:t>
      </w:r>
      <w:r w:rsidRPr="004E6DE1">
        <w:rPr>
          <w:rFonts w:eastAsiaTheme="minorEastAsia"/>
          <w:sz w:val="24"/>
          <w:szCs w:val="24"/>
        </w:rPr>
        <w:t xml:space="preserve">(the four sectors being agriculture, manufacturing, services, and energy) and </w:t>
      </w:r>
      <m:oMath>
        <m:sSub>
          <m:sSubPr>
            <m:ctrlPr>
              <w:rPr>
                <w:rFonts w:ascii="Cambria Math" w:eastAsiaTheme="minorEastAsia" w:hAnsi="Cambria Math"/>
                <w:i/>
                <w:sz w:val="24"/>
                <w:szCs w:val="24"/>
              </w:rPr>
            </m:ctrlPr>
          </m:sSubPr>
          <m:e>
            <m:r>
              <m:rPr>
                <m:sty m:val="p"/>
              </m:rPr>
              <w:rPr>
                <w:rFonts w:ascii="Cambria Math" w:eastAsiaTheme="minorEastAsia" w:hAnsi="Cambria Math"/>
                <w:sz w:val="24"/>
                <w:szCs w:val="24"/>
              </w:rPr>
              <m:t>μ</m:t>
            </m:r>
            <m:ctrlPr>
              <w:rPr>
                <w:rFonts w:ascii="Cambria Math" w:eastAsiaTheme="minorEastAsia" w:hAnsi="Cambria Math"/>
                <w:sz w:val="24"/>
                <w:szCs w:val="24"/>
              </w:rPr>
            </m:ctrlPr>
          </m:e>
          <m:sub>
            <m:r>
              <w:rPr>
                <w:rFonts w:ascii="Cambria Math" w:eastAsiaTheme="minorEastAsia" w:hAnsi="Cambria Math"/>
                <w:sz w:val="24"/>
                <w:szCs w:val="24"/>
              </w:rPr>
              <m:t>kj</m:t>
            </m:r>
          </m:sub>
        </m:sSub>
      </m:oMath>
      <w:r w:rsidRPr="004E6DE1">
        <w:rPr>
          <w:rFonts w:eastAsiaTheme="minorEastAsia"/>
          <w:sz w:val="24"/>
          <w:szCs w:val="24"/>
        </w:rPr>
        <w:t xml:space="preserve"> is the share parameter of the j sector input into i sector (</w:t>
      </w:r>
      <w:proofErr w:type="spellStart"/>
      <w:r w:rsidRPr="004E6DE1">
        <w:rPr>
          <w:rFonts w:eastAsiaTheme="minorEastAsia"/>
          <w:i/>
          <w:iCs/>
          <w:sz w:val="24"/>
          <w:szCs w:val="24"/>
        </w:rPr>
        <w:t>i</w:t>
      </w:r>
      <w:proofErr w:type="spellEnd"/>
      <w:r w:rsidRPr="004E6DE1">
        <w:rPr>
          <w:rFonts w:eastAsiaTheme="minorEastAsia"/>
          <w:i/>
          <w:iCs/>
          <w:sz w:val="24"/>
          <w:szCs w:val="24"/>
        </w:rPr>
        <w:t>, j</w:t>
      </w:r>
      <w:r w:rsidRPr="004E6DE1">
        <w:rPr>
          <w:rFonts w:eastAsiaTheme="minorEastAsia"/>
          <w:sz w:val="24"/>
          <w:szCs w:val="24"/>
        </w:rPr>
        <w:t xml:space="preserve">=1,…,4) from </w:t>
      </w:r>
      <w:r w:rsidRPr="004E6DE1">
        <w:rPr>
          <w:rFonts w:eastAsiaTheme="minorEastAsia"/>
          <w:i/>
          <w:iCs/>
          <w:sz w:val="24"/>
          <w:szCs w:val="24"/>
        </w:rPr>
        <w:t>k</w:t>
      </w:r>
      <w:r w:rsidRPr="004E6DE1">
        <w:rPr>
          <w:rFonts w:eastAsiaTheme="minorEastAsia"/>
          <w:sz w:val="24"/>
          <w:szCs w:val="24"/>
        </w:rPr>
        <w:t xml:space="preserve"> source (domestic, Russia, </w:t>
      </w:r>
      <w:proofErr w:type="spellStart"/>
      <w:r w:rsidRPr="004E6DE1">
        <w:rPr>
          <w:rFonts w:eastAsiaTheme="minorEastAsia"/>
          <w:sz w:val="24"/>
          <w:szCs w:val="24"/>
        </w:rPr>
        <w:t>RoEU</w:t>
      </w:r>
      <w:proofErr w:type="spellEnd"/>
      <w:r w:rsidRPr="004E6DE1">
        <w:rPr>
          <w:rFonts w:eastAsiaTheme="minorEastAsia"/>
          <w:sz w:val="24"/>
          <w:szCs w:val="24"/>
        </w:rPr>
        <w:t xml:space="preserve">, </w:t>
      </w:r>
      <w:proofErr w:type="spellStart"/>
      <w:r w:rsidRPr="004E6DE1">
        <w:rPr>
          <w:rFonts w:eastAsiaTheme="minorEastAsia"/>
          <w:sz w:val="24"/>
          <w:szCs w:val="24"/>
        </w:rPr>
        <w:t>RoW</w:t>
      </w:r>
      <w:proofErr w:type="spellEnd"/>
      <w:r w:rsidRPr="004E6DE1">
        <w:rPr>
          <w:rFonts w:eastAsiaTheme="minorEastAsia"/>
          <w:sz w:val="24"/>
          <w:szCs w:val="24"/>
        </w:rPr>
        <w:t xml:space="preserve">, i.e. </w:t>
      </w:r>
      <w:r w:rsidRPr="004E6DE1">
        <w:rPr>
          <w:rFonts w:eastAsiaTheme="minorEastAsia"/>
          <w:i/>
          <w:iCs/>
          <w:sz w:val="24"/>
          <w:szCs w:val="24"/>
        </w:rPr>
        <w:t>k</w:t>
      </w:r>
      <w:r w:rsidRPr="004E6DE1">
        <w:rPr>
          <w:rFonts w:eastAsiaTheme="minorEastAsia"/>
          <w:sz w:val="24"/>
          <w:szCs w:val="24"/>
        </w:rPr>
        <w:t>=1,..,4).</w:t>
      </w:r>
    </w:p>
    <w:p w14:paraId="0029474C" w14:textId="77777777" w:rsidR="007B5B1D" w:rsidRPr="004E6DE1" w:rsidRDefault="007B5B1D" w:rsidP="007B5B1D">
      <w:pPr>
        <w:jc w:val="both"/>
        <w:rPr>
          <w:rFonts w:eastAsiaTheme="minorEastAsia"/>
          <w:b/>
          <w:bCs/>
          <w:sz w:val="24"/>
          <w:szCs w:val="24"/>
        </w:rPr>
      </w:pPr>
    </w:p>
    <w:p w14:paraId="4AA0E169" w14:textId="77777777" w:rsidR="007B5B1D" w:rsidRPr="004E6DE1" w:rsidRDefault="007B5B1D" w:rsidP="007B5B1D">
      <w:pPr>
        <w:jc w:val="both"/>
        <w:rPr>
          <w:rFonts w:eastAsiaTheme="minorEastAsia"/>
          <w:b/>
          <w:bCs/>
          <w:sz w:val="24"/>
          <w:szCs w:val="24"/>
        </w:rPr>
      </w:pPr>
      <w:r w:rsidRPr="004E6DE1">
        <w:rPr>
          <w:rFonts w:eastAsiaTheme="minorEastAsia"/>
          <w:b/>
          <w:bCs/>
          <w:sz w:val="24"/>
          <w:szCs w:val="24"/>
        </w:rPr>
        <w:t xml:space="preserve">Armington for final consumption </w:t>
      </w:r>
    </w:p>
    <w:p w14:paraId="18F458D5" w14:textId="77777777" w:rsidR="007B5B1D" w:rsidRPr="004E6DE1" w:rsidRDefault="007B5B1D" w:rsidP="007B5B1D">
      <w:pPr>
        <w:jc w:val="both"/>
        <w:rPr>
          <w:rFonts w:eastAsiaTheme="minorEastAsia"/>
          <w:sz w:val="24"/>
          <w:szCs w:val="24"/>
        </w:rPr>
      </w:pPr>
      <w:r w:rsidRPr="004E6DE1">
        <w:rPr>
          <w:rFonts w:eastAsiaTheme="minorEastAsia"/>
          <w:sz w:val="24"/>
          <w:szCs w:val="24"/>
        </w:rPr>
        <w:t>The small-country assumption is applied for simplicity, meaning that import and export prices are assumed to be fixed. The sector's final consumption (</w:t>
      </w:r>
      <w:proofErr w:type="spellStart"/>
      <w:r w:rsidRPr="004E6DE1">
        <w:rPr>
          <w:rFonts w:eastAsiaTheme="minorEastAsia"/>
          <w:sz w:val="24"/>
          <w:szCs w:val="24"/>
        </w:rPr>
        <w:t>FC</w:t>
      </w:r>
      <w:r w:rsidRPr="004E6DE1">
        <w:rPr>
          <w:rFonts w:eastAsiaTheme="minorEastAsia"/>
          <w:sz w:val="24"/>
          <w:szCs w:val="24"/>
          <w:vertAlign w:val="subscript"/>
        </w:rPr>
        <w:t>i</w:t>
      </w:r>
      <w:proofErr w:type="spellEnd"/>
      <w:r w:rsidRPr="004E6DE1">
        <w:rPr>
          <w:rFonts w:eastAsiaTheme="minorEastAsia"/>
          <w:sz w:val="24"/>
          <w:szCs w:val="24"/>
        </w:rPr>
        <w:t xml:space="preserve">) is an Armington composition of imported and domestic commodities from the </w:t>
      </w:r>
      <w:proofErr w:type="spellStart"/>
      <w:r w:rsidRPr="004E6DE1">
        <w:rPr>
          <w:rFonts w:eastAsiaTheme="minorEastAsia"/>
          <w:sz w:val="24"/>
          <w:szCs w:val="24"/>
        </w:rPr>
        <w:t>RoW</w:t>
      </w:r>
      <w:proofErr w:type="spellEnd"/>
      <w:r w:rsidRPr="004E6DE1">
        <w:rPr>
          <w:rFonts w:eastAsiaTheme="minorEastAsia"/>
          <w:sz w:val="24"/>
          <w:szCs w:val="24"/>
        </w:rPr>
        <w:t xml:space="preserve">, the </w:t>
      </w:r>
      <w:proofErr w:type="spellStart"/>
      <w:r w:rsidRPr="004E6DE1">
        <w:rPr>
          <w:rFonts w:eastAsiaTheme="minorEastAsia"/>
          <w:sz w:val="24"/>
          <w:szCs w:val="24"/>
        </w:rPr>
        <w:t>RoEU</w:t>
      </w:r>
      <w:proofErr w:type="spellEnd"/>
      <w:r w:rsidRPr="004E6DE1">
        <w:rPr>
          <w:rFonts w:eastAsiaTheme="minorEastAsia"/>
          <w:sz w:val="24"/>
          <w:szCs w:val="24"/>
        </w:rPr>
        <w:t>, and Russia, assuming that domestic and imported final consumption are viewed as imperfect substitutes:</w:t>
      </w:r>
    </w:p>
    <w:p w14:paraId="7100A384" w14:textId="77777777" w:rsidR="007B5B1D" w:rsidRPr="004E6DE1" w:rsidRDefault="007B5B1D" w:rsidP="007B5B1D">
      <w:pPr>
        <w:jc w:val="both"/>
        <w:rPr>
          <w:rFonts w:eastAsiaTheme="minorEastAsia"/>
          <w:sz w:val="24"/>
          <w:szCs w:val="24"/>
        </w:rPr>
      </w:pPr>
      <m:oMathPara>
        <m:oMathParaPr>
          <m:jc m:val="center"/>
        </m:oMathParaPr>
        <m:oMath>
          <m:r>
            <m:rPr>
              <m:sty m:val="p"/>
            </m:rPr>
            <w:rPr>
              <w:rFonts w:ascii="Cambria Math" w:eastAsiaTheme="minorEastAsia" w:hAnsi="Cambria Math"/>
              <w:sz w:val="24"/>
              <w:szCs w:val="24"/>
            </w:rPr>
            <m:t>F</m:t>
          </m:r>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i</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m:rPr>
                  <m:sty m:val="p"/>
                </m:rPr>
                <w:rPr>
                  <w:rFonts w:ascii="Cambria Math" w:eastAsiaTheme="minorEastAsia" w:hAnsi="Cambria Math"/>
                  <w:sz w:val="24"/>
                  <w:szCs w:val="24"/>
                </w:rPr>
                <m:t>Λ</m:t>
              </m:r>
            </m:e>
            <m:sub>
              <m:r>
                <w:rPr>
                  <w:rFonts w:ascii="Cambria Math" w:eastAsiaTheme="minorEastAsia" w:hAnsi="Cambria Math"/>
                  <w:sz w:val="24"/>
                  <w:szCs w:val="24"/>
                </w:rPr>
                <m:t>i</m:t>
              </m:r>
            </m:sub>
          </m:sSub>
          <m:sSup>
            <m:sSupPr>
              <m:ctrlPr>
                <w:rPr>
                  <w:rFonts w:ascii="Cambria Math" w:eastAsiaTheme="minorEastAsia" w:hAnsi="Cambria Math"/>
                  <w:i/>
                  <w:sz w:val="24"/>
                  <w:szCs w:val="24"/>
                </w:rPr>
              </m:ctrlPr>
            </m:sSupPr>
            <m:e>
              <m:d>
                <m:dPr>
                  <m:begChr m:val="["/>
                  <m:endChr m:val="]"/>
                  <m:ctrlPr>
                    <w:rPr>
                      <w:rFonts w:ascii="Cambria Math" w:eastAsiaTheme="minorEastAsia" w:hAnsi="Cambria Math"/>
                      <w:sz w:val="24"/>
                      <w:szCs w:val="24"/>
                    </w:rPr>
                  </m:ctrlPr>
                </m:dPr>
                <m:e>
                  <m:d>
                    <m:dPr>
                      <m:ctrlPr>
                        <w:rPr>
                          <w:rFonts w:ascii="Cambria Math" w:eastAsiaTheme="minorEastAsia" w:hAnsi="Cambria Math"/>
                          <w:sz w:val="24"/>
                          <w:szCs w:val="24"/>
                        </w:rPr>
                      </m:ctrlPr>
                    </m:dPr>
                    <m:e>
                      <m:r>
                        <m:rPr>
                          <m:sty m:val="p"/>
                        </m:rPr>
                        <w:rPr>
                          <w:rFonts w:ascii="Cambria Math" w:eastAsiaTheme="minorEastAsia" w:hAnsi="Cambria Math"/>
                          <w:sz w:val="24"/>
                          <w:szCs w:val="24"/>
                        </w:rPr>
                        <m:t>1- </m:t>
                      </m:r>
                      <m:nary>
                        <m:naryPr>
                          <m:chr m:val="∑"/>
                          <m:ctrlPr>
                            <w:rPr>
                              <w:rFonts w:ascii="Cambria Math" w:eastAsiaTheme="minorEastAsia" w:hAnsi="Cambria Math"/>
                              <w:sz w:val="24"/>
                              <w:szCs w:val="24"/>
                            </w:rPr>
                          </m:ctrlPr>
                        </m:naryPr>
                        <m:sub>
                          <m:r>
                            <w:rPr>
                              <w:rFonts w:ascii="Cambria Math" w:eastAsiaTheme="minorEastAsia" w:hAnsi="Cambria Math"/>
                              <w:sz w:val="24"/>
                              <w:szCs w:val="24"/>
                            </w:rPr>
                            <m:t>k=1</m:t>
                          </m:r>
                          <m:ctrlPr>
                            <w:rPr>
                              <w:rFonts w:ascii="Cambria Math" w:eastAsiaTheme="minorEastAsia" w:hAnsi="Cambria Math"/>
                              <w:i/>
                              <w:sz w:val="24"/>
                              <w:szCs w:val="24"/>
                            </w:rPr>
                          </m:ctrlPr>
                        </m:sub>
                        <m:sup>
                          <m:r>
                            <w:rPr>
                              <w:rFonts w:ascii="Cambria Math" w:eastAsiaTheme="minorEastAsia" w:hAnsi="Cambria Math"/>
                              <w:sz w:val="24"/>
                              <w:szCs w:val="24"/>
                            </w:rPr>
                            <m:t>3</m:t>
                          </m:r>
                          <m:ctrlPr>
                            <w:rPr>
                              <w:rFonts w:ascii="Cambria Math" w:eastAsiaTheme="minorEastAsia" w:hAnsi="Cambria Math"/>
                              <w:i/>
                              <w:sz w:val="24"/>
                              <w:szCs w:val="24"/>
                            </w:rPr>
                          </m:ctrlPr>
                        </m:sup>
                        <m:e>
                          <m:sSub>
                            <m:sSubPr>
                              <m:ctrlPr>
                                <w:rPr>
                                  <w:rFonts w:ascii="Cambria Math" w:eastAsiaTheme="minorEastAsia" w:hAnsi="Cambria Math"/>
                                  <w:i/>
                                  <w:sz w:val="24"/>
                                  <w:szCs w:val="24"/>
                                </w:rPr>
                              </m:ctrlPr>
                            </m:sSubPr>
                            <m:e>
                              <m:r>
                                <m:rPr>
                                  <m:sty m:val="p"/>
                                </m:rPr>
                                <w:rPr>
                                  <w:rFonts w:ascii="Cambria Math" w:eastAsiaTheme="minorEastAsia" w:hAnsi="Cambria Math"/>
                                  <w:sz w:val="24"/>
                                  <w:szCs w:val="24"/>
                                </w:rPr>
                                <m:t>λ</m:t>
                              </m:r>
                              <m:ctrlPr>
                                <w:rPr>
                                  <w:rFonts w:ascii="Cambria Math" w:eastAsiaTheme="minorEastAsia" w:hAnsi="Cambria Math"/>
                                  <w:sz w:val="24"/>
                                  <w:szCs w:val="24"/>
                                </w:rPr>
                              </m:ctrlPr>
                            </m:e>
                            <m:sub>
                              <m:r>
                                <w:rPr>
                                  <w:rFonts w:ascii="Cambria Math" w:eastAsiaTheme="minorEastAsia" w:hAnsi="Cambria Math"/>
                                  <w:sz w:val="24"/>
                                  <w:szCs w:val="24"/>
                                </w:rPr>
                                <m:t>ki</m:t>
                              </m:r>
                            </m:sub>
                          </m:sSub>
                        </m:e>
                      </m:nary>
                    </m:e>
                  </m:d>
                  <m:r>
                    <m:rPr>
                      <m:sty m:val="p"/>
                    </m:rPr>
                    <w:rPr>
                      <w:rFonts w:ascii="Cambria Math" w:eastAsiaTheme="minorEastAsia" w:hAnsi="Cambria Math"/>
                      <w:sz w:val="24"/>
                      <w:szCs w:val="24"/>
                    </w:rPr>
                    <m:t>F</m:t>
                  </m:r>
                  <m:sSubSup>
                    <m:sSubSupPr>
                      <m:ctrlPr>
                        <w:rPr>
                          <w:rFonts w:ascii="Cambria Math" w:eastAsiaTheme="minorEastAsia" w:hAnsi="Cambria Math"/>
                          <w:i/>
                          <w:sz w:val="24"/>
                          <w:szCs w:val="24"/>
                        </w:rPr>
                      </m:ctrlPr>
                    </m:sSubSupPr>
                    <m:e>
                      <m:r>
                        <w:rPr>
                          <w:rFonts w:ascii="Cambria Math" w:eastAsiaTheme="minorEastAsia" w:hAnsi="Cambria Math"/>
                          <w:sz w:val="24"/>
                          <w:szCs w:val="24"/>
                        </w:rPr>
                        <m:t>C</m:t>
                      </m:r>
                    </m:e>
                    <m:sub>
                      <m:r>
                        <w:rPr>
                          <w:rFonts w:ascii="Cambria Math" w:eastAsiaTheme="minorEastAsia" w:hAnsi="Cambria Math"/>
                          <w:sz w:val="24"/>
                          <w:szCs w:val="24"/>
                        </w:rPr>
                        <m:t>Di</m:t>
                      </m:r>
                    </m:sub>
                    <m:sup>
                      <m:sSub>
                        <m:sSubPr>
                          <m:ctrlPr>
                            <w:rPr>
                              <w:rFonts w:ascii="Cambria Math" w:eastAsiaTheme="minorEastAsia" w:hAnsi="Cambria Math"/>
                              <w:i/>
                              <w:sz w:val="24"/>
                              <w:szCs w:val="24"/>
                            </w:rPr>
                          </m:ctrlPr>
                        </m:sSubPr>
                        <m:e>
                          <m:r>
                            <m:rPr>
                              <m:sty m:val="p"/>
                            </m:rPr>
                            <w:rPr>
                              <w:rFonts w:ascii="Cambria Math" w:eastAsiaTheme="minorEastAsia" w:hAnsi="Cambria Math"/>
                              <w:sz w:val="24"/>
                              <w:szCs w:val="24"/>
                            </w:rPr>
                            <m:t>ρ</m:t>
                          </m:r>
                        </m:e>
                        <m:sub>
                          <m:r>
                            <w:rPr>
                              <w:rFonts w:ascii="Cambria Math" w:eastAsiaTheme="minorEastAsia" w:hAnsi="Cambria Math"/>
                              <w:sz w:val="24"/>
                              <w:szCs w:val="24"/>
                            </w:rPr>
                            <m:t>FC</m:t>
                          </m:r>
                        </m:sub>
                      </m:sSub>
                    </m:sup>
                  </m:sSubSup>
                  <m:r>
                    <w:rPr>
                      <w:rFonts w:ascii="Cambria Math" w:eastAsiaTheme="minorEastAsia" w:hAnsi="Cambria Math"/>
                      <w:sz w:val="24"/>
                      <w:szCs w:val="24"/>
                    </w:rPr>
                    <m:t>+</m:t>
                  </m:r>
                  <m:nary>
                    <m:naryPr>
                      <m:chr m:val="∑"/>
                      <m:ctrlPr>
                        <w:rPr>
                          <w:rFonts w:ascii="Cambria Math" w:eastAsiaTheme="minorEastAsia" w:hAnsi="Cambria Math"/>
                          <w:sz w:val="24"/>
                          <w:szCs w:val="24"/>
                        </w:rPr>
                      </m:ctrlPr>
                    </m:naryPr>
                    <m:sub>
                      <m:r>
                        <w:rPr>
                          <w:rFonts w:ascii="Cambria Math" w:eastAsiaTheme="minorEastAsia" w:hAnsi="Cambria Math"/>
                          <w:sz w:val="24"/>
                          <w:szCs w:val="24"/>
                        </w:rPr>
                        <m:t>k=1</m:t>
                      </m:r>
                      <m:ctrlPr>
                        <w:rPr>
                          <w:rFonts w:ascii="Cambria Math" w:eastAsiaTheme="minorEastAsia" w:hAnsi="Cambria Math"/>
                          <w:i/>
                          <w:sz w:val="24"/>
                          <w:szCs w:val="24"/>
                        </w:rPr>
                      </m:ctrlPr>
                    </m:sub>
                    <m:sup>
                      <m:r>
                        <w:rPr>
                          <w:rFonts w:ascii="Cambria Math" w:eastAsiaTheme="minorEastAsia" w:hAnsi="Cambria Math"/>
                          <w:sz w:val="24"/>
                          <w:szCs w:val="24"/>
                        </w:rPr>
                        <m:t>3</m:t>
                      </m:r>
                      <m:ctrlPr>
                        <w:rPr>
                          <w:rFonts w:ascii="Cambria Math" w:eastAsiaTheme="minorEastAsia" w:hAnsi="Cambria Math"/>
                          <w:i/>
                          <w:sz w:val="24"/>
                          <w:szCs w:val="24"/>
                        </w:rPr>
                      </m:ctrlPr>
                    </m:sup>
                    <m:e>
                      <m:sSub>
                        <m:sSubPr>
                          <m:ctrlPr>
                            <w:rPr>
                              <w:rFonts w:ascii="Cambria Math" w:eastAsiaTheme="minorEastAsia" w:hAnsi="Cambria Math"/>
                              <w:i/>
                              <w:sz w:val="24"/>
                              <w:szCs w:val="24"/>
                            </w:rPr>
                          </m:ctrlPr>
                        </m:sSubPr>
                        <m:e>
                          <m:r>
                            <m:rPr>
                              <m:sty m:val="p"/>
                            </m:rPr>
                            <w:rPr>
                              <w:rFonts w:ascii="Cambria Math" w:eastAsiaTheme="minorEastAsia" w:hAnsi="Cambria Math"/>
                              <w:sz w:val="24"/>
                              <w:szCs w:val="24"/>
                            </w:rPr>
                            <m:t>λ</m:t>
                          </m:r>
                          <m:ctrlPr>
                            <w:rPr>
                              <w:rFonts w:ascii="Cambria Math" w:eastAsiaTheme="minorEastAsia" w:hAnsi="Cambria Math"/>
                              <w:sz w:val="24"/>
                              <w:szCs w:val="24"/>
                            </w:rPr>
                          </m:ctrlPr>
                        </m:e>
                        <m:sub>
                          <m:r>
                            <w:rPr>
                              <w:rFonts w:ascii="Cambria Math" w:eastAsiaTheme="minorEastAsia" w:hAnsi="Cambria Math"/>
                              <w:sz w:val="24"/>
                              <w:szCs w:val="24"/>
                            </w:rPr>
                            <m:t>ik</m:t>
                          </m:r>
                        </m:sub>
                      </m:sSub>
                    </m:e>
                  </m:nary>
                  <m:r>
                    <w:rPr>
                      <w:rFonts w:ascii="Cambria Math" w:eastAsiaTheme="minorEastAsia" w:hAnsi="Cambria Math"/>
                      <w:sz w:val="24"/>
                      <w:szCs w:val="24"/>
                    </w:rPr>
                    <m:t>F</m:t>
                  </m:r>
                  <m:sSubSup>
                    <m:sSubSupPr>
                      <m:ctrlPr>
                        <w:rPr>
                          <w:rFonts w:ascii="Cambria Math" w:eastAsiaTheme="minorEastAsia" w:hAnsi="Cambria Math"/>
                          <w:i/>
                          <w:sz w:val="24"/>
                          <w:szCs w:val="24"/>
                        </w:rPr>
                      </m:ctrlPr>
                    </m:sSubSupPr>
                    <m:e>
                      <m:r>
                        <w:rPr>
                          <w:rFonts w:ascii="Cambria Math" w:eastAsiaTheme="minorEastAsia" w:hAnsi="Cambria Math"/>
                          <w:sz w:val="24"/>
                          <w:szCs w:val="24"/>
                        </w:rPr>
                        <m:t>C</m:t>
                      </m:r>
                    </m:e>
                    <m:sub>
                      <m:r>
                        <w:rPr>
                          <w:rFonts w:ascii="Cambria Math" w:eastAsiaTheme="minorEastAsia" w:hAnsi="Cambria Math"/>
                          <w:sz w:val="24"/>
                          <w:szCs w:val="24"/>
                        </w:rPr>
                        <m:t>ki</m:t>
                      </m:r>
                    </m:sub>
                    <m:sup>
                      <m:sSub>
                        <m:sSubPr>
                          <m:ctrlPr>
                            <w:rPr>
                              <w:rFonts w:ascii="Cambria Math" w:eastAsiaTheme="minorEastAsia" w:hAnsi="Cambria Math"/>
                              <w:i/>
                              <w:sz w:val="24"/>
                              <w:szCs w:val="24"/>
                            </w:rPr>
                          </m:ctrlPr>
                        </m:sSubPr>
                        <m:e>
                          <m:r>
                            <m:rPr>
                              <m:sty m:val="p"/>
                            </m:rPr>
                            <w:rPr>
                              <w:rFonts w:ascii="Cambria Math" w:eastAsiaTheme="minorEastAsia" w:hAnsi="Cambria Math"/>
                              <w:sz w:val="24"/>
                              <w:szCs w:val="24"/>
                            </w:rPr>
                            <m:t>ρ</m:t>
                          </m:r>
                        </m:e>
                        <m:sub>
                          <m:r>
                            <w:rPr>
                              <w:rFonts w:ascii="Cambria Math" w:eastAsiaTheme="minorEastAsia" w:hAnsi="Cambria Math"/>
                              <w:sz w:val="24"/>
                              <w:szCs w:val="24"/>
                            </w:rPr>
                            <m:t>FC</m:t>
                          </m:r>
                        </m:sub>
                      </m:sSub>
                    </m:sup>
                  </m:sSubSup>
                  <m:ctrlPr>
                    <w:rPr>
                      <w:rFonts w:ascii="Cambria Math" w:eastAsiaTheme="minorEastAsia" w:hAnsi="Cambria Math"/>
                      <w:i/>
                      <w:sz w:val="24"/>
                      <w:szCs w:val="24"/>
                    </w:rPr>
                  </m:ctrlPr>
                </m:e>
              </m:d>
            </m:e>
            <m:sup>
              <m:d>
                <m:dPr>
                  <m:ctrlPr>
                    <w:rPr>
                      <w:rFonts w:ascii="Cambria Math" w:eastAsiaTheme="minorEastAsia" w:hAnsi="Cambria Math"/>
                      <w:sz w:val="24"/>
                      <w:szCs w:val="24"/>
                    </w:rPr>
                  </m:ctrlPr>
                </m:dPr>
                <m:e>
                  <m:f>
                    <m:fPr>
                      <m:ctrlPr>
                        <w:rPr>
                          <w:rFonts w:ascii="Cambria Math" w:eastAsiaTheme="minorEastAsia" w:hAnsi="Cambria Math"/>
                          <w:sz w:val="24"/>
                          <w:szCs w:val="24"/>
                        </w:rPr>
                      </m:ctrlPr>
                    </m:fPr>
                    <m:num>
                      <m:r>
                        <w:rPr>
                          <w:rFonts w:ascii="Cambria Math" w:eastAsiaTheme="minorEastAsia" w:hAnsi="Cambria Math"/>
                          <w:sz w:val="24"/>
                          <w:szCs w:val="24"/>
                        </w:rPr>
                        <m:t>1</m:t>
                      </m:r>
                    </m:num>
                    <m:den>
                      <m:sSub>
                        <m:sSubPr>
                          <m:ctrlPr>
                            <w:rPr>
                              <w:rFonts w:ascii="Cambria Math" w:eastAsiaTheme="minorEastAsia" w:hAnsi="Cambria Math"/>
                              <w:i/>
                              <w:sz w:val="24"/>
                              <w:szCs w:val="24"/>
                            </w:rPr>
                          </m:ctrlPr>
                        </m:sSubPr>
                        <m:e>
                          <m:r>
                            <m:rPr>
                              <m:sty m:val="p"/>
                            </m:rPr>
                            <w:rPr>
                              <w:rFonts w:ascii="Cambria Math" w:eastAsiaTheme="minorEastAsia" w:hAnsi="Cambria Math"/>
                              <w:sz w:val="24"/>
                              <w:szCs w:val="24"/>
                            </w:rPr>
                            <m:t>ρ</m:t>
                          </m:r>
                          <m:ctrlPr>
                            <w:rPr>
                              <w:rFonts w:ascii="Cambria Math" w:eastAsiaTheme="minorEastAsia" w:hAnsi="Cambria Math"/>
                              <w:sz w:val="24"/>
                              <w:szCs w:val="24"/>
                            </w:rPr>
                          </m:ctrlPr>
                        </m:e>
                        <m:sub>
                          <m:r>
                            <w:rPr>
                              <w:rFonts w:ascii="Cambria Math" w:eastAsiaTheme="minorEastAsia" w:hAnsi="Cambria Math"/>
                              <w:sz w:val="24"/>
                              <w:szCs w:val="24"/>
                            </w:rPr>
                            <m:t>FC</m:t>
                          </m:r>
                        </m:sub>
                      </m:sSub>
                    </m:den>
                  </m:f>
                  <m:ctrlPr>
                    <w:rPr>
                      <w:rFonts w:ascii="Cambria Math" w:eastAsiaTheme="minorEastAsia" w:hAnsi="Cambria Math"/>
                      <w:i/>
                      <w:sz w:val="24"/>
                      <w:szCs w:val="24"/>
                    </w:rPr>
                  </m:ctrlPr>
                </m:e>
              </m:d>
            </m:sup>
          </m:sSup>
          <m:r>
            <w:rPr>
              <w:rFonts w:ascii="Cambria Math" w:eastAsiaTheme="minorEastAsia" w:hAnsi="Cambria Math"/>
              <w:sz w:val="24"/>
              <w:szCs w:val="24"/>
            </w:rPr>
            <m:t>(5)</m:t>
          </m:r>
        </m:oMath>
      </m:oMathPara>
    </w:p>
    <w:p w14:paraId="408DEB60" w14:textId="77777777" w:rsidR="007B5B1D" w:rsidRPr="004E6DE1" w:rsidRDefault="007B5B1D" w:rsidP="007B5B1D">
      <w:pPr>
        <w:jc w:val="both"/>
        <w:rPr>
          <w:rFonts w:eastAsiaTheme="minorEastAsia"/>
          <w:sz w:val="24"/>
          <w:szCs w:val="24"/>
        </w:rPr>
      </w:pPr>
      <w:r w:rsidRPr="004E6DE1">
        <w:rPr>
          <w:rFonts w:eastAsiaTheme="minorEastAsia"/>
          <w:sz w:val="24"/>
          <w:szCs w:val="24"/>
        </w:rPr>
        <w:t xml:space="preserve">In (5), </w:t>
      </w:r>
      <m:oMath>
        <m:sSub>
          <m:sSubPr>
            <m:ctrlPr>
              <w:rPr>
                <w:rFonts w:ascii="Cambria Math" w:eastAsiaTheme="minorEastAsia" w:hAnsi="Cambria Math"/>
                <w:i/>
                <w:iCs/>
                <w:sz w:val="24"/>
                <w:szCs w:val="24"/>
              </w:rPr>
            </m:ctrlPr>
          </m:sSubPr>
          <m:e>
            <m:r>
              <w:rPr>
                <w:rFonts w:ascii="Cambria Math" w:eastAsiaTheme="minorEastAsia" w:hAnsi="Cambria Math"/>
                <w:sz w:val="24"/>
                <w:szCs w:val="24"/>
                <w:lang w:val="el-GR"/>
              </w:rPr>
              <m:t>ρ</m:t>
            </m:r>
            <m:ctrlPr>
              <w:rPr>
                <w:rFonts w:ascii="Cambria Math" w:eastAsiaTheme="minorEastAsia" w:hAnsi="Cambria Math"/>
                <w:i/>
                <w:iCs/>
                <w:sz w:val="24"/>
                <w:szCs w:val="24"/>
                <w:lang w:val="el-GR"/>
              </w:rPr>
            </m:ctrlPr>
          </m:e>
          <m:sub>
            <m:r>
              <w:rPr>
                <w:rFonts w:ascii="Cambria Math" w:eastAsiaTheme="minorEastAsia" w:hAnsi="Cambria Math"/>
                <w:sz w:val="24"/>
                <w:szCs w:val="24"/>
                <w:vertAlign w:val="subscript"/>
              </w:rPr>
              <m:t>FC</m:t>
            </m:r>
          </m:sub>
        </m:sSub>
      </m:oMath>
      <w:r w:rsidRPr="004E6DE1">
        <w:rPr>
          <w:rFonts w:eastAsiaTheme="minorEastAsia"/>
          <w:sz w:val="24"/>
          <w:szCs w:val="24"/>
        </w:rPr>
        <w:t xml:space="preserve"> is the substitution parameter and </w:t>
      </w:r>
      <m:oMath>
        <m:f>
          <m:fPr>
            <m:ctrlPr>
              <w:rPr>
                <w:rFonts w:ascii="Cambria Math" w:eastAsiaTheme="minorEastAsia" w:hAnsi="Cambria Math"/>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1+</m:t>
            </m:r>
            <m:sSub>
              <m:sSubPr>
                <m:ctrlPr>
                  <w:rPr>
                    <w:rFonts w:ascii="Cambria Math" w:eastAsiaTheme="minorEastAsia" w:hAnsi="Cambria Math"/>
                    <w:i/>
                    <w:sz w:val="24"/>
                    <w:szCs w:val="24"/>
                  </w:rPr>
                </m:ctrlPr>
              </m:sSubPr>
              <m:e>
                <m:r>
                  <m:rPr>
                    <m:sty m:val="p"/>
                  </m:rPr>
                  <w:rPr>
                    <w:rFonts w:ascii="Cambria Math" w:eastAsiaTheme="minorEastAsia" w:hAnsi="Cambria Math"/>
                    <w:sz w:val="24"/>
                    <w:szCs w:val="24"/>
                  </w:rPr>
                  <m:t>ρ</m:t>
                </m:r>
              </m:e>
              <m:sub>
                <m:r>
                  <w:rPr>
                    <w:rFonts w:ascii="Cambria Math" w:eastAsiaTheme="minorEastAsia" w:hAnsi="Cambria Math"/>
                    <w:sz w:val="24"/>
                    <w:szCs w:val="24"/>
                  </w:rPr>
                  <m:t>FC</m:t>
                </m:r>
              </m:sub>
            </m:sSub>
          </m:den>
        </m:f>
      </m:oMath>
      <w:r w:rsidRPr="004E6DE1">
        <w:rPr>
          <w:rFonts w:eastAsiaTheme="minorEastAsia"/>
          <w:sz w:val="24"/>
          <w:szCs w:val="24"/>
        </w:rPr>
        <w:t xml:space="preserve"> is the elasticity of substitution between domestically produced and imported final consumption, i is sector i; i=</w:t>
      </w:r>
      <w:proofErr w:type="gramStart"/>
      <w:r w:rsidRPr="004E6DE1">
        <w:rPr>
          <w:rFonts w:eastAsiaTheme="minorEastAsia"/>
          <w:sz w:val="24"/>
          <w:szCs w:val="24"/>
        </w:rPr>
        <w:t>1,…</w:t>
      </w:r>
      <w:proofErr w:type="gramEnd"/>
      <w:r w:rsidRPr="004E6DE1">
        <w:rPr>
          <w:rFonts w:eastAsiaTheme="minorEastAsia"/>
          <w:sz w:val="24"/>
          <w:szCs w:val="24"/>
        </w:rPr>
        <w:t xml:space="preserve">,4, </w:t>
      </w:r>
      <m:oMath>
        <m:sSub>
          <m:sSubPr>
            <m:ctrlPr>
              <w:rPr>
                <w:rFonts w:ascii="Cambria Math" w:eastAsiaTheme="minorEastAsia" w:hAnsi="Cambria Math"/>
                <w:i/>
                <w:sz w:val="24"/>
                <w:szCs w:val="24"/>
              </w:rPr>
            </m:ctrlPr>
          </m:sSubPr>
          <m:e>
            <m:r>
              <m:rPr>
                <m:sty m:val="p"/>
              </m:rPr>
              <w:rPr>
                <w:rFonts w:ascii="Cambria Math" w:eastAsiaTheme="minorEastAsia" w:hAnsi="Cambria Math"/>
                <w:sz w:val="24"/>
                <w:szCs w:val="24"/>
              </w:rPr>
              <m:t>λ</m:t>
            </m:r>
            <m:ctrlPr>
              <w:rPr>
                <w:rFonts w:ascii="Cambria Math" w:eastAsiaTheme="minorEastAsia" w:hAnsi="Cambria Math"/>
                <w:sz w:val="24"/>
                <w:szCs w:val="24"/>
              </w:rPr>
            </m:ctrlPr>
          </m:e>
          <m:sub>
            <m:r>
              <w:rPr>
                <w:rFonts w:ascii="Cambria Math" w:eastAsiaTheme="minorEastAsia" w:hAnsi="Cambria Math"/>
                <w:sz w:val="24"/>
                <w:szCs w:val="24"/>
              </w:rPr>
              <m:t>ki</m:t>
            </m:r>
          </m:sub>
        </m:sSub>
      </m:oMath>
      <w:r w:rsidRPr="004E6DE1">
        <w:rPr>
          <w:rFonts w:eastAsiaTheme="minorEastAsia"/>
          <w:sz w:val="24"/>
          <w:szCs w:val="24"/>
        </w:rPr>
        <w:t xml:space="preserve"> is the share parameter of the final consumption from </w:t>
      </w:r>
      <w:r w:rsidRPr="004E6DE1">
        <w:rPr>
          <w:rFonts w:eastAsiaTheme="minorEastAsia"/>
          <w:i/>
          <w:iCs/>
          <w:sz w:val="24"/>
          <w:szCs w:val="24"/>
        </w:rPr>
        <w:t>k</w:t>
      </w:r>
      <w:r w:rsidRPr="004E6DE1">
        <w:rPr>
          <w:rFonts w:eastAsiaTheme="minorEastAsia"/>
          <w:sz w:val="24"/>
          <w:szCs w:val="24"/>
        </w:rPr>
        <w:t xml:space="preserve"> source of imports (Russia, </w:t>
      </w:r>
      <w:proofErr w:type="spellStart"/>
      <w:r w:rsidRPr="004E6DE1">
        <w:rPr>
          <w:rFonts w:eastAsiaTheme="minorEastAsia"/>
          <w:sz w:val="24"/>
          <w:szCs w:val="24"/>
        </w:rPr>
        <w:t>RoEU</w:t>
      </w:r>
      <w:proofErr w:type="spellEnd"/>
      <w:r w:rsidRPr="004E6DE1">
        <w:rPr>
          <w:rFonts w:eastAsiaTheme="minorEastAsia"/>
          <w:sz w:val="24"/>
          <w:szCs w:val="24"/>
        </w:rPr>
        <w:t xml:space="preserve">, </w:t>
      </w:r>
      <w:proofErr w:type="spellStart"/>
      <w:r w:rsidRPr="004E6DE1">
        <w:rPr>
          <w:rFonts w:eastAsiaTheme="minorEastAsia"/>
          <w:sz w:val="24"/>
          <w:szCs w:val="24"/>
        </w:rPr>
        <w:t>RoW</w:t>
      </w:r>
      <w:proofErr w:type="spellEnd"/>
      <w:r w:rsidRPr="004E6DE1">
        <w:rPr>
          <w:rFonts w:eastAsiaTheme="minorEastAsia"/>
          <w:sz w:val="24"/>
          <w:szCs w:val="24"/>
        </w:rPr>
        <w:t xml:space="preserve">, i.e. </w:t>
      </w:r>
      <w:r w:rsidRPr="004E6DE1">
        <w:rPr>
          <w:rFonts w:eastAsiaTheme="minorEastAsia"/>
          <w:i/>
          <w:iCs/>
          <w:sz w:val="24"/>
          <w:szCs w:val="24"/>
        </w:rPr>
        <w:t>k</w:t>
      </w:r>
      <w:r w:rsidRPr="004E6DE1">
        <w:rPr>
          <w:rFonts w:eastAsiaTheme="minorEastAsia"/>
          <w:sz w:val="24"/>
          <w:szCs w:val="24"/>
        </w:rPr>
        <w:t xml:space="preserve">=1,..,3), and </w:t>
      </w:r>
      <w:r w:rsidRPr="004E6DE1">
        <w:rPr>
          <w:rFonts w:eastAsiaTheme="minorEastAsia"/>
          <w:i/>
          <w:iCs/>
          <w:sz w:val="24"/>
          <w:szCs w:val="24"/>
        </w:rPr>
        <w:t>D</w:t>
      </w:r>
      <w:r w:rsidRPr="004E6DE1">
        <w:rPr>
          <w:rFonts w:eastAsiaTheme="minorEastAsia"/>
          <w:sz w:val="24"/>
          <w:szCs w:val="24"/>
        </w:rPr>
        <w:t xml:space="preserve"> is a domestic source.</w:t>
      </w:r>
    </w:p>
    <w:p w14:paraId="1F8B956C" w14:textId="77777777" w:rsidR="007B5B1D" w:rsidRPr="004E6DE1" w:rsidRDefault="007B5B1D" w:rsidP="007B5B1D">
      <w:pPr>
        <w:jc w:val="both"/>
        <w:rPr>
          <w:rFonts w:eastAsiaTheme="minorEastAsia"/>
          <w:b/>
          <w:bCs/>
          <w:sz w:val="24"/>
          <w:szCs w:val="24"/>
        </w:rPr>
      </w:pPr>
    </w:p>
    <w:p w14:paraId="48F01804" w14:textId="77777777" w:rsidR="007B5B1D" w:rsidRPr="004E6DE1" w:rsidRDefault="007B5B1D" w:rsidP="007B5B1D">
      <w:pPr>
        <w:jc w:val="both"/>
        <w:rPr>
          <w:rFonts w:eastAsiaTheme="minorEastAsia"/>
          <w:b/>
          <w:bCs/>
          <w:sz w:val="24"/>
          <w:szCs w:val="24"/>
        </w:rPr>
      </w:pPr>
      <w:r w:rsidRPr="004E6DE1">
        <w:rPr>
          <w:rFonts w:eastAsiaTheme="minorEastAsia"/>
          <w:b/>
          <w:bCs/>
          <w:sz w:val="24"/>
          <w:szCs w:val="24"/>
        </w:rPr>
        <w:t xml:space="preserve">Transformation </w:t>
      </w:r>
    </w:p>
    <w:p w14:paraId="3DD62BBE" w14:textId="77777777" w:rsidR="007B5B1D" w:rsidRPr="004E6DE1" w:rsidRDefault="007B5B1D" w:rsidP="007B5B1D">
      <w:pPr>
        <w:jc w:val="both"/>
        <w:rPr>
          <w:rFonts w:eastAsiaTheme="minorEastAsia"/>
          <w:sz w:val="24"/>
          <w:szCs w:val="24"/>
        </w:rPr>
      </w:pPr>
      <w:r w:rsidRPr="004E6DE1">
        <w:rPr>
          <w:rFonts w:eastAsiaTheme="minorEastAsia"/>
          <w:sz w:val="24"/>
          <w:szCs w:val="24"/>
        </w:rPr>
        <w:t xml:space="preserve">In the last stage, businesses turn their output into both domestic and export goods. Additionally, exports can only be partially transformed into domestic products, meaning that if exports are stopped, less than one unit of local goods can be supplied. It is assumed that the production technology used by these companies has continuous elasticity of transformation (CET). Where </w:t>
      </w:r>
      <m:oMath>
        <m:r>
          <m:rPr>
            <m:sty m:val="p"/>
          </m:rPr>
          <w:rPr>
            <w:rFonts w:ascii="Cambria Math" w:eastAsiaTheme="minorEastAsia" w:hAnsi="Cambria Math"/>
            <w:sz w:val="24"/>
            <w:szCs w:val="24"/>
          </w:rPr>
          <m:t>ϕ</m:t>
        </m:r>
      </m:oMath>
      <w:r w:rsidRPr="004E6DE1">
        <w:rPr>
          <w:rFonts w:eastAsiaTheme="minorEastAsia"/>
          <w:sz w:val="24"/>
          <w:szCs w:val="24"/>
        </w:rPr>
        <w:t xml:space="preserve"> is the substitution parameter and </w:t>
      </w:r>
      <m:oMath>
        <m:f>
          <m:fPr>
            <m:ctrlPr>
              <w:rPr>
                <w:rFonts w:ascii="Cambria Math" w:eastAsiaTheme="minorEastAsia" w:hAnsi="Cambria Math"/>
                <w:iCs/>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1+</m:t>
            </m:r>
            <m:r>
              <m:rPr>
                <m:sty m:val="p"/>
              </m:rPr>
              <w:rPr>
                <w:rFonts w:ascii="Cambria Math" w:eastAsiaTheme="minorEastAsia" w:hAnsi="Cambria Math"/>
                <w:sz w:val="24"/>
                <w:szCs w:val="24"/>
              </w:rPr>
              <m:t>φ</m:t>
            </m:r>
          </m:den>
        </m:f>
      </m:oMath>
      <w:r w:rsidRPr="004E6DE1">
        <w:rPr>
          <w:rFonts w:eastAsiaTheme="minorEastAsia"/>
          <w:sz w:val="24"/>
          <w:szCs w:val="24"/>
        </w:rPr>
        <w:t xml:space="preserve"> is the elasticity of transformation between domestic and exported commodities.</w:t>
      </w:r>
    </w:p>
    <w:p w14:paraId="5C58ED24" w14:textId="77777777" w:rsidR="007B5B1D" w:rsidRPr="004E6DE1" w:rsidRDefault="007B5B1D" w:rsidP="007B5B1D">
      <w:pPr>
        <w:jc w:val="both"/>
        <w:rPr>
          <w:rFonts w:eastAsiaTheme="minorEastAsia"/>
          <w:sz w:val="24"/>
          <w:szCs w:val="24"/>
        </w:rPr>
      </w:pPr>
      <w:r w:rsidRPr="004E6DE1">
        <w:rPr>
          <w:rFonts w:eastAsiaTheme="minorEastAsia"/>
          <w:sz w:val="24"/>
          <w:szCs w:val="24"/>
        </w:rPr>
        <w:t xml:space="preserve">                           </w:t>
      </w:r>
      <m:oMath>
        <m:sSub>
          <m:sSubPr>
            <m:ctrlPr>
              <w:rPr>
                <w:rFonts w:ascii="Cambria Math" w:eastAsiaTheme="minorEastAsia" w:hAnsi="Cambria Math"/>
                <w:i/>
                <w:sz w:val="24"/>
                <w:szCs w:val="24"/>
              </w:rPr>
            </m:ctrlPr>
          </m:sSubPr>
          <m:e>
            <m:r>
              <w:rPr>
                <w:rFonts w:ascii="Cambria Math" w:eastAsiaTheme="minorEastAsia" w:hAnsi="Cambria Math"/>
                <w:sz w:val="24"/>
                <w:szCs w:val="24"/>
              </w:rPr>
              <m:t>Y</m:t>
            </m:r>
          </m:e>
          <m:sub>
            <m:r>
              <w:rPr>
                <w:rFonts w:ascii="Cambria Math" w:eastAsiaTheme="minorEastAsia" w:hAnsi="Cambria Math"/>
                <w:sz w:val="24"/>
                <w:szCs w:val="24"/>
              </w:rPr>
              <m:t>i</m:t>
            </m:r>
          </m:sub>
        </m:sSub>
        <m:r>
          <w:rPr>
            <w:rFonts w:ascii="Cambria Math" w:eastAsiaTheme="minorEastAsia" w:hAnsi="Cambria Math"/>
            <w:sz w:val="24"/>
            <w:szCs w:val="24"/>
          </w:rPr>
          <m:t>= </m:t>
        </m:r>
        <m:sSub>
          <m:sSubPr>
            <m:ctrlPr>
              <w:rPr>
                <w:rFonts w:ascii="Cambria Math" w:eastAsiaTheme="minorEastAsia" w:hAnsi="Cambria Math"/>
                <w:i/>
                <w:sz w:val="24"/>
                <w:szCs w:val="24"/>
              </w:rPr>
            </m:ctrlPr>
          </m:sSubPr>
          <m:e>
            <m:r>
              <m:rPr>
                <m:sty m:val="p"/>
              </m:rPr>
              <w:rPr>
                <w:rFonts w:ascii="Cambria Math" w:eastAsiaTheme="minorEastAsia" w:hAnsi="Cambria Math"/>
                <w:sz w:val="24"/>
                <w:szCs w:val="24"/>
              </w:rPr>
              <m:t>Θ</m:t>
            </m:r>
          </m:e>
          <m:sub>
            <m:r>
              <w:rPr>
                <w:rFonts w:ascii="Cambria Math" w:eastAsiaTheme="minorEastAsia" w:hAnsi="Cambria Math"/>
                <w:sz w:val="24"/>
                <w:szCs w:val="24"/>
              </w:rPr>
              <m:t>i</m:t>
            </m:r>
          </m:sub>
        </m:sSub>
        <m:sSup>
          <m:sSupPr>
            <m:ctrlPr>
              <w:rPr>
                <w:rFonts w:ascii="Cambria Math" w:eastAsiaTheme="minorEastAsia" w:hAnsi="Cambria Math"/>
                <w:i/>
                <w:sz w:val="24"/>
                <w:szCs w:val="24"/>
              </w:rPr>
            </m:ctrlPr>
          </m:sSupPr>
          <m:e>
            <m:d>
              <m:dPr>
                <m:ctrlPr>
                  <w:rPr>
                    <w:rFonts w:ascii="Cambria Math" w:eastAsiaTheme="minorEastAsia" w:hAnsi="Cambria Math"/>
                    <w:sz w:val="24"/>
                    <w:szCs w:val="24"/>
                  </w:rPr>
                </m:ctrlPr>
              </m:dPr>
              <m:e>
                <m:sSub>
                  <m:sSubPr>
                    <m:ctrlPr>
                      <w:rPr>
                        <w:rFonts w:ascii="Cambria Math" w:eastAsiaTheme="minorEastAsia" w:hAnsi="Cambria Math"/>
                        <w:i/>
                        <w:sz w:val="24"/>
                        <w:szCs w:val="24"/>
                      </w:rPr>
                    </m:ctrlPr>
                  </m:sSubPr>
                  <m:e>
                    <m:r>
                      <m:rPr>
                        <m:sty m:val="p"/>
                      </m:rPr>
                      <w:rPr>
                        <w:rFonts w:ascii="Cambria Math" w:eastAsiaTheme="minorEastAsia" w:hAnsi="Cambria Math"/>
                        <w:sz w:val="24"/>
                        <w:szCs w:val="24"/>
                      </w:rPr>
                      <m:t>θ</m:t>
                    </m:r>
                    <m:ctrlPr>
                      <w:rPr>
                        <w:rFonts w:ascii="Cambria Math" w:eastAsiaTheme="minorEastAsia" w:hAnsi="Cambria Math"/>
                        <w:sz w:val="24"/>
                        <w:szCs w:val="24"/>
                      </w:rPr>
                    </m:ctrlPr>
                  </m:e>
                  <m:sub>
                    <m:r>
                      <w:rPr>
                        <w:rFonts w:ascii="Cambria Math" w:eastAsiaTheme="minorEastAsia" w:hAnsi="Cambria Math"/>
                        <w:sz w:val="24"/>
                        <w:szCs w:val="24"/>
                      </w:rPr>
                      <m:t>i</m:t>
                    </m:r>
                  </m:sub>
                </m:sSub>
                <m:r>
                  <w:rPr>
                    <w:rFonts w:ascii="Cambria Math" w:eastAsiaTheme="minorEastAsia" w:hAnsi="Cambria Math"/>
                    <w:sz w:val="24"/>
                    <w:szCs w:val="24"/>
                  </w:rPr>
                  <m:t>D</m:t>
                </m:r>
                <m:sSub>
                  <m:sSubPr>
                    <m:ctrlPr>
                      <w:rPr>
                        <w:rFonts w:ascii="Cambria Math" w:eastAsiaTheme="minorEastAsia" w:hAnsi="Cambria Math"/>
                        <w:i/>
                        <w:sz w:val="24"/>
                        <w:szCs w:val="24"/>
                      </w:rPr>
                    </m:ctrlPr>
                  </m:sSubPr>
                  <m:e>
                    <m:r>
                      <w:rPr>
                        <w:rFonts w:ascii="Cambria Math" w:eastAsiaTheme="minorEastAsia" w:hAnsi="Cambria Math"/>
                        <w:sz w:val="24"/>
                        <w:szCs w:val="24"/>
                      </w:rPr>
                      <m:t>G</m:t>
                    </m:r>
                  </m:e>
                  <m:sub>
                    <m:r>
                      <w:rPr>
                        <w:rFonts w:ascii="Cambria Math" w:eastAsiaTheme="minorEastAsia" w:hAnsi="Cambria Math"/>
                        <w:sz w:val="24"/>
                        <w:szCs w:val="24"/>
                      </w:rPr>
                      <m:t>i</m:t>
                    </m:r>
                  </m:sub>
                </m:sSub>
                <m:sSup>
                  <m:sSupPr>
                    <m:ctrlPr>
                      <w:rPr>
                        <w:rFonts w:ascii="Cambria Math" w:eastAsiaTheme="minorEastAsia" w:hAnsi="Cambria Math"/>
                        <w:i/>
                        <w:sz w:val="24"/>
                        <w:szCs w:val="24"/>
                      </w:rPr>
                    </m:ctrlPr>
                  </m:sSupPr>
                  <m:e>
                    <m:r>
                      <w:rPr>
                        <w:rFonts w:ascii="Cambria Math" w:eastAsiaTheme="minorEastAsia" w:hAnsi="Cambria Math"/>
                        <w:sz w:val="24"/>
                        <w:szCs w:val="24"/>
                      </w:rPr>
                      <m:t> </m:t>
                    </m:r>
                  </m:e>
                  <m:sup>
                    <m:r>
                      <m:rPr>
                        <m:sty m:val="p"/>
                      </m:rPr>
                      <w:rPr>
                        <w:rFonts w:ascii="Cambria Math" w:eastAsiaTheme="minorEastAsia" w:hAnsi="Cambria Math"/>
                        <w:sz w:val="24"/>
                        <w:szCs w:val="24"/>
                      </w:rPr>
                      <m:t>ϕ</m:t>
                    </m:r>
                  </m:sup>
                </m:sSup>
                <m:r>
                  <w:rPr>
                    <w:rFonts w:ascii="Cambria Math" w:eastAsiaTheme="minorEastAsia" w:hAnsi="Cambria Math"/>
                    <w:sz w:val="24"/>
                    <w:szCs w:val="24"/>
                  </w:rPr>
                  <m:t>+</m:t>
                </m:r>
                <m:d>
                  <m:dPr>
                    <m:ctrlPr>
                      <w:rPr>
                        <w:rFonts w:ascii="Cambria Math" w:eastAsiaTheme="minorEastAsia" w:hAnsi="Cambria Math"/>
                        <w:sz w:val="24"/>
                        <w:szCs w:val="24"/>
                      </w:rPr>
                    </m:ctrlPr>
                  </m:dPr>
                  <m:e>
                    <m:r>
                      <w:rPr>
                        <w:rFonts w:ascii="Cambria Math" w:eastAsiaTheme="minorEastAsia" w:hAnsi="Cambria Math"/>
                        <w:sz w:val="24"/>
                        <w:szCs w:val="24"/>
                      </w:rPr>
                      <m:t>1-</m:t>
                    </m:r>
                    <m:sSub>
                      <m:sSubPr>
                        <m:ctrlPr>
                          <w:rPr>
                            <w:rFonts w:ascii="Cambria Math" w:eastAsiaTheme="minorEastAsia" w:hAnsi="Cambria Math"/>
                            <w:i/>
                            <w:sz w:val="24"/>
                            <w:szCs w:val="24"/>
                          </w:rPr>
                        </m:ctrlPr>
                      </m:sSubPr>
                      <m:e>
                        <m:r>
                          <m:rPr>
                            <m:sty m:val="p"/>
                          </m:rPr>
                          <w:rPr>
                            <w:rFonts w:ascii="Cambria Math" w:eastAsiaTheme="minorEastAsia" w:hAnsi="Cambria Math"/>
                            <w:sz w:val="24"/>
                            <w:szCs w:val="24"/>
                          </w:rPr>
                          <m:t>θ</m:t>
                        </m:r>
                      </m:e>
                      <m:sub>
                        <m:r>
                          <w:rPr>
                            <w:rFonts w:ascii="Cambria Math" w:eastAsiaTheme="minorEastAsia" w:hAnsi="Cambria Math"/>
                            <w:sz w:val="24"/>
                            <w:szCs w:val="24"/>
                          </w:rPr>
                          <m:t>i</m:t>
                        </m:r>
                      </m:sub>
                    </m:sSub>
                    <m:r>
                      <w:rPr>
                        <w:rFonts w:ascii="Cambria Math" w:eastAsiaTheme="minorEastAsia" w:hAnsi="Cambria Math"/>
                        <w:sz w:val="24"/>
                        <w:szCs w:val="24"/>
                      </w:rPr>
                      <m:t> </m:t>
                    </m:r>
                    <m:ctrlPr>
                      <w:rPr>
                        <w:rFonts w:ascii="Cambria Math" w:eastAsiaTheme="minorEastAsia" w:hAnsi="Cambria Math"/>
                        <w:i/>
                        <w:sz w:val="24"/>
                        <w:szCs w:val="24"/>
                      </w:rPr>
                    </m:ctrlPr>
                  </m:e>
                </m:d>
                <m:r>
                  <w:rPr>
                    <w:rFonts w:ascii="Cambria Math" w:eastAsiaTheme="minorEastAsia" w:hAnsi="Cambria Math"/>
                    <w:sz w:val="24"/>
                    <w:szCs w:val="24"/>
                  </w:rPr>
                  <m:t>E</m:t>
                </m:r>
                <m:sSub>
                  <m:sSubPr>
                    <m:ctrlPr>
                      <w:rPr>
                        <w:rFonts w:ascii="Cambria Math" w:eastAsiaTheme="minorEastAsia" w:hAnsi="Cambria Math"/>
                        <w:i/>
                        <w:sz w:val="24"/>
                        <w:szCs w:val="24"/>
                      </w:rPr>
                    </m:ctrlPr>
                  </m:sSubPr>
                  <m:e>
                    <m:r>
                      <w:rPr>
                        <w:rFonts w:ascii="Cambria Math" w:eastAsiaTheme="minorEastAsia" w:hAnsi="Cambria Math"/>
                        <w:sz w:val="24"/>
                        <w:szCs w:val="24"/>
                      </w:rPr>
                      <m:t>X</m:t>
                    </m:r>
                  </m:e>
                  <m:sub>
                    <m:r>
                      <w:rPr>
                        <w:rFonts w:ascii="Cambria Math" w:eastAsiaTheme="minorEastAsia" w:hAnsi="Cambria Math"/>
                        <w:sz w:val="24"/>
                        <w:szCs w:val="24"/>
                      </w:rPr>
                      <m:t>i</m:t>
                    </m:r>
                  </m:sub>
                </m:sSub>
                <m:sSup>
                  <m:sSupPr>
                    <m:ctrlPr>
                      <w:rPr>
                        <w:rFonts w:ascii="Cambria Math" w:eastAsiaTheme="minorEastAsia" w:hAnsi="Cambria Math"/>
                        <w:i/>
                        <w:sz w:val="24"/>
                        <w:szCs w:val="24"/>
                      </w:rPr>
                    </m:ctrlPr>
                  </m:sSupPr>
                  <m:e>
                    <m:r>
                      <w:rPr>
                        <w:rFonts w:ascii="Cambria Math" w:eastAsiaTheme="minorEastAsia" w:hAnsi="Cambria Math"/>
                        <w:sz w:val="24"/>
                        <w:szCs w:val="24"/>
                      </w:rPr>
                      <m:t> </m:t>
                    </m:r>
                  </m:e>
                  <m:sup>
                    <m:r>
                      <m:rPr>
                        <m:sty m:val="p"/>
                      </m:rPr>
                      <w:rPr>
                        <w:rFonts w:ascii="Cambria Math" w:eastAsiaTheme="minorEastAsia" w:hAnsi="Cambria Math"/>
                        <w:sz w:val="24"/>
                        <w:szCs w:val="24"/>
                      </w:rPr>
                      <m:t>ϕ</m:t>
                    </m:r>
                  </m:sup>
                </m:sSup>
                <m:ctrlPr>
                  <w:rPr>
                    <w:rFonts w:ascii="Cambria Math" w:eastAsiaTheme="minorEastAsia" w:hAnsi="Cambria Math"/>
                    <w:i/>
                    <w:sz w:val="24"/>
                    <w:szCs w:val="24"/>
                  </w:rPr>
                </m:ctrlPr>
              </m:e>
            </m:d>
          </m:e>
          <m:sup>
            <m:f>
              <m:fPr>
                <m:ctrlPr>
                  <w:rPr>
                    <w:rFonts w:ascii="Cambria Math" w:eastAsiaTheme="minorEastAsia" w:hAnsi="Cambria Math"/>
                    <w:sz w:val="24"/>
                    <w:szCs w:val="24"/>
                  </w:rPr>
                </m:ctrlPr>
              </m:fPr>
              <m:num>
                <m:r>
                  <w:rPr>
                    <w:rFonts w:ascii="Cambria Math" w:eastAsiaTheme="minorEastAsia" w:hAnsi="Cambria Math"/>
                    <w:sz w:val="24"/>
                    <w:szCs w:val="24"/>
                  </w:rPr>
                  <m:t>1</m:t>
                </m:r>
                <m:ctrlPr>
                  <w:rPr>
                    <w:rFonts w:ascii="Cambria Math" w:eastAsiaTheme="minorEastAsia" w:hAnsi="Cambria Math"/>
                    <w:i/>
                    <w:sz w:val="24"/>
                    <w:szCs w:val="24"/>
                  </w:rPr>
                </m:ctrlPr>
              </m:num>
              <m:den>
                <m:r>
                  <m:rPr>
                    <m:sty m:val="p"/>
                  </m:rPr>
                  <w:rPr>
                    <w:rFonts w:ascii="Cambria Math" w:eastAsiaTheme="minorEastAsia" w:hAnsi="Cambria Math"/>
                    <w:sz w:val="24"/>
                    <w:szCs w:val="24"/>
                  </w:rPr>
                  <m:t>ϕ</m:t>
                </m:r>
                <m:ctrlPr>
                  <w:rPr>
                    <w:rFonts w:ascii="Cambria Math" w:eastAsiaTheme="minorEastAsia" w:hAnsi="Cambria Math"/>
                    <w:i/>
                    <w:sz w:val="24"/>
                    <w:szCs w:val="24"/>
                  </w:rPr>
                </m:ctrlPr>
              </m:den>
            </m:f>
          </m:sup>
        </m:sSup>
      </m:oMath>
      <w:r w:rsidRPr="004E6DE1">
        <w:rPr>
          <w:rFonts w:eastAsiaTheme="minorEastAsia"/>
          <w:sz w:val="24"/>
          <w:szCs w:val="24"/>
        </w:rPr>
        <w:t xml:space="preserve">                  (6) </w:t>
      </w:r>
    </w:p>
    <w:p w14:paraId="5A8E651A" w14:textId="77777777" w:rsidR="007B5B1D" w:rsidRPr="004E6DE1" w:rsidRDefault="007B5B1D" w:rsidP="007B5B1D">
      <w:pPr>
        <w:jc w:val="both"/>
        <w:rPr>
          <w:rFonts w:eastAsiaTheme="minorEastAsia"/>
          <w:b/>
          <w:bCs/>
          <w:sz w:val="24"/>
          <w:szCs w:val="24"/>
        </w:rPr>
      </w:pPr>
    </w:p>
    <w:p w14:paraId="23C98D49" w14:textId="77777777" w:rsidR="007B5B1D" w:rsidRPr="004E6DE1" w:rsidRDefault="007B5B1D" w:rsidP="007B5B1D">
      <w:pPr>
        <w:jc w:val="both"/>
        <w:rPr>
          <w:rFonts w:eastAsiaTheme="minorEastAsia"/>
          <w:b/>
          <w:bCs/>
          <w:sz w:val="24"/>
          <w:szCs w:val="24"/>
        </w:rPr>
      </w:pPr>
    </w:p>
    <w:p w14:paraId="063DE025" w14:textId="77777777" w:rsidR="007B5B1D" w:rsidRPr="004E6DE1" w:rsidRDefault="007B5B1D" w:rsidP="007B5B1D">
      <w:pPr>
        <w:jc w:val="both"/>
        <w:rPr>
          <w:sz w:val="24"/>
          <w:szCs w:val="24"/>
        </w:rPr>
      </w:pPr>
      <w:r w:rsidRPr="004E6DE1">
        <w:rPr>
          <w:rFonts w:eastAsiaTheme="minorEastAsia"/>
          <w:b/>
          <w:bCs/>
          <w:sz w:val="24"/>
          <w:szCs w:val="24"/>
        </w:rPr>
        <w:t xml:space="preserve">Results and conclusions </w:t>
      </w:r>
    </w:p>
    <w:p w14:paraId="0ECCAEE1" w14:textId="77777777" w:rsidR="007B5B1D" w:rsidRPr="004E6DE1" w:rsidRDefault="007B5B1D" w:rsidP="007B5B1D">
      <w:pPr>
        <w:jc w:val="both"/>
        <w:rPr>
          <w:sz w:val="24"/>
          <w:szCs w:val="24"/>
        </w:rPr>
      </w:pPr>
      <w:r w:rsidRPr="004E6DE1">
        <w:rPr>
          <w:sz w:val="24"/>
          <w:szCs w:val="24"/>
        </w:rPr>
        <w:t xml:space="preserve">This study used Germany's Input-Output (I-O) table for 2015 as the base year and a CGE model for the German economy. The government's recent implementation of a quota on Russian imports as a means of mitigating the invasion of Ukraine is captured by the model through a counter-factual scenario. The imported intermediate inputs in the I-O table have been split into three categories: imports from Russia, imports from the European Union, and imports from the rest of the world. This allows for an analysis of how Germany's energy consumption reacts to a decrease in Russian imports. The largest energy supplier in Germany is used to simulate the quota scenario, which significantly reduces energy use relative to inputs from other industries. Germany is an energy-intensive </w:t>
      </w:r>
      <w:proofErr w:type="gramStart"/>
      <w:r w:rsidRPr="004E6DE1">
        <w:rPr>
          <w:sz w:val="24"/>
          <w:szCs w:val="24"/>
        </w:rPr>
        <w:t>nation,</w:t>
      </w:r>
      <w:proofErr w:type="gramEnd"/>
      <w:r w:rsidRPr="004E6DE1">
        <w:rPr>
          <w:sz w:val="24"/>
          <w:szCs w:val="24"/>
        </w:rPr>
        <w:t xml:space="preserve"> therefore the quota's imposition significantly affects its energy use, which lowers output and local goods (</w:t>
      </w:r>
      <w:proofErr w:type="spellStart"/>
      <w:r w:rsidRPr="004E6DE1">
        <w:rPr>
          <w:sz w:val="24"/>
          <w:szCs w:val="24"/>
        </w:rPr>
        <w:t>Bertsatos</w:t>
      </w:r>
      <w:proofErr w:type="spellEnd"/>
      <w:r w:rsidRPr="004E6DE1">
        <w:rPr>
          <w:sz w:val="24"/>
          <w:szCs w:val="24"/>
        </w:rPr>
        <w:t xml:space="preserve">, </w:t>
      </w:r>
      <w:proofErr w:type="spellStart"/>
      <w:r w:rsidRPr="004E6DE1">
        <w:rPr>
          <w:sz w:val="24"/>
          <w:szCs w:val="24"/>
        </w:rPr>
        <w:t>Tsounis</w:t>
      </w:r>
      <w:proofErr w:type="spellEnd"/>
      <w:r w:rsidRPr="004E6DE1">
        <w:rPr>
          <w:sz w:val="24"/>
          <w:szCs w:val="24"/>
        </w:rPr>
        <w:t>, 2023). Due to the energy-haven effect, businesses who are facing pressure from rising energy costs and the necessity of importing energy from abroad may decide to relocate to nations with less stringent energy regulations and carry on with business as normal.</w:t>
      </w:r>
    </w:p>
    <w:p w14:paraId="5D5DB37F" w14:textId="77777777" w:rsidR="007B5B1D" w:rsidRPr="004E6DE1" w:rsidRDefault="007B5B1D" w:rsidP="007B5B1D">
      <w:pPr>
        <w:jc w:val="both"/>
        <w:rPr>
          <w:sz w:val="24"/>
          <w:szCs w:val="24"/>
        </w:rPr>
      </w:pPr>
    </w:p>
    <w:p w14:paraId="6EBBED18" w14:textId="7EE08B95" w:rsidR="007B5B1D" w:rsidRPr="004E6DE1" w:rsidRDefault="00650E79" w:rsidP="00650E79">
      <w:pPr>
        <w:jc w:val="center"/>
        <w:rPr>
          <w:b/>
          <w:bCs/>
          <w:sz w:val="24"/>
          <w:szCs w:val="24"/>
        </w:rPr>
      </w:pPr>
      <w:r w:rsidRPr="004E6DE1">
        <w:rPr>
          <w:b/>
          <w:bCs/>
          <w:sz w:val="24"/>
          <w:szCs w:val="24"/>
        </w:rPr>
        <w:t>REFERENCES</w:t>
      </w:r>
    </w:p>
    <w:p w14:paraId="3A83A961" w14:textId="77777777" w:rsidR="007B5B1D" w:rsidRPr="004E6DE1" w:rsidRDefault="007B5B1D" w:rsidP="007B5B1D">
      <w:pPr>
        <w:spacing w:after="120"/>
        <w:jc w:val="both"/>
        <w:rPr>
          <w:sz w:val="24"/>
          <w:szCs w:val="24"/>
        </w:rPr>
      </w:pPr>
      <w:proofErr w:type="spellStart"/>
      <w:r w:rsidRPr="004E6DE1">
        <w:rPr>
          <w:sz w:val="24"/>
          <w:szCs w:val="24"/>
        </w:rPr>
        <w:t>Bertsatos</w:t>
      </w:r>
      <w:proofErr w:type="spellEnd"/>
      <w:r w:rsidRPr="004E6DE1">
        <w:rPr>
          <w:sz w:val="24"/>
          <w:szCs w:val="24"/>
        </w:rPr>
        <w:t xml:space="preserve">, G., </w:t>
      </w:r>
      <w:proofErr w:type="spellStart"/>
      <w:proofErr w:type="gramStart"/>
      <w:r w:rsidRPr="004E6DE1">
        <w:rPr>
          <w:sz w:val="24"/>
          <w:szCs w:val="24"/>
        </w:rPr>
        <w:t>Tsounis,N</w:t>
      </w:r>
      <w:proofErr w:type="spellEnd"/>
      <w:r w:rsidRPr="004E6DE1">
        <w:rPr>
          <w:sz w:val="24"/>
          <w:szCs w:val="24"/>
        </w:rPr>
        <w:t>.</w:t>
      </w:r>
      <w:proofErr w:type="gramEnd"/>
      <w:r w:rsidRPr="004E6DE1">
        <w:rPr>
          <w:sz w:val="24"/>
          <w:szCs w:val="24"/>
        </w:rPr>
        <w:t xml:space="preserve">, (2023), ‘Invasion of Ukraine and Effects on the German Economy: a CGE approach’, in N. </w:t>
      </w:r>
      <w:proofErr w:type="spellStart"/>
      <w:r w:rsidRPr="004E6DE1">
        <w:rPr>
          <w:sz w:val="24"/>
          <w:szCs w:val="24"/>
        </w:rPr>
        <w:t>Tsounis</w:t>
      </w:r>
      <w:proofErr w:type="spellEnd"/>
      <w:r w:rsidRPr="004E6DE1">
        <w:rPr>
          <w:sz w:val="24"/>
          <w:szCs w:val="24"/>
        </w:rPr>
        <w:t xml:space="preserve"> and A. </w:t>
      </w:r>
      <w:proofErr w:type="spellStart"/>
      <w:r w:rsidRPr="004E6DE1">
        <w:rPr>
          <w:sz w:val="24"/>
          <w:szCs w:val="24"/>
        </w:rPr>
        <w:t>Vlachvei</w:t>
      </w:r>
      <w:proofErr w:type="spellEnd"/>
      <w:r w:rsidRPr="004E6DE1">
        <w:rPr>
          <w:sz w:val="24"/>
          <w:szCs w:val="24"/>
        </w:rPr>
        <w:t xml:space="preserve"> (eds.), </w:t>
      </w:r>
      <w:r w:rsidRPr="004E6DE1">
        <w:rPr>
          <w:i/>
          <w:iCs/>
          <w:sz w:val="24"/>
          <w:szCs w:val="24"/>
        </w:rPr>
        <w:t>Advances in Empirical Economic Research</w:t>
      </w:r>
      <w:r w:rsidRPr="004E6DE1">
        <w:rPr>
          <w:sz w:val="24"/>
          <w:szCs w:val="24"/>
        </w:rPr>
        <w:t>,  Springer Proceedings in Business and Economics ICOAE2022, Chapter 33, pp. 527-543 [ISBN: 978-3-031-22748-6].</w:t>
      </w:r>
    </w:p>
    <w:p w14:paraId="6805CB39" w14:textId="77777777" w:rsidR="007B5B1D" w:rsidRPr="004E6DE1" w:rsidRDefault="007B5B1D" w:rsidP="007B5B1D">
      <w:pPr>
        <w:spacing w:after="120"/>
        <w:jc w:val="both"/>
        <w:rPr>
          <w:sz w:val="24"/>
          <w:szCs w:val="24"/>
        </w:rPr>
      </w:pPr>
      <w:proofErr w:type="spellStart"/>
      <w:r w:rsidRPr="004E6DE1">
        <w:rPr>
          <w:sz w:val="24"/>
          <w:szCs w:val="24"/>
        </w:rPr>
        <w:t>Deardorffd</w:t>
      </w:r>
      <w:proofErr w:type="spellEnd"/>
      <w:r w:rsidRPr="004E6DE1">
        <w:rPr>
          <w:sz w:val="24"/>
          <w:szCs w:val="24"/>
        </w:rPr>
        <w:t xml:space="preserve">, A. V. and Stern, R. M. (1986) The Michigan Model of World Production and Trade: Theory and Applications, </w:t>
      </w:r>
      <w:r w:rsidRPr="004E6DE1">
        <w:rPr>
          <w:i/>
          <w:iCs/>
          <w:sz w:val="24"/>
          <w:szCs w:val="24"/>
        </w:rPr>
        <w:t>Cambridge: MIT Press</w:t>
      </w:r>
      <w:r w:rsidRPr="004E6DE1">
        <w:rPr>
          <w:sz w:val="24"/>
          <w:szCs w:val="24"/>
        </w:rPr>
        <w:t>.</w:t>
      </w:r>
    </w:p>
    <w:p w14:paraId="41523382" w14:textId="77777777" w:rsidR="007B5B1D" w:rsidRPr="004E6DE1" w:rsidRDefault="007B5B1D" w:rsidP="007B5B1D">
      <w:pPr>
        <w:spacing w:after="120"/>
        <w:jc w:val="both"/>
        <w:rPr>
          <w:sz w:val="24"/>
          <w:szCs w:val="24"/>
        </w:rPr>
      </w:pPr>
      <w:r w:rsidRPr="004E6DE1">
        <w:rPr>
          <w:sz w:val="24"/>
          <w:szCs w:val="24"/>
        </w:rPr>
        <w:t xml:space="preserve">Dixon, Peter B., and Dale Jorgenson. 2012. 1 </w:t>
      </w:r>
      <w:r w:rsidRPr="004E6DE1">
        <w:rPr>
          <w:i/>
          <w:iCs/>
          <w:sz w:val="24"/>
          <w:szCs w:val="24"/>
        </w:rPr>
        <w:t>Handbook of Computable General Equilibrium Modeling</w:t>
      </w:r>
      <w:r w:rsidRPr="004E6DE1">
        <w:rPr>
          <w:sz w:val="24"/>
          <w:szCs w:val="24"/>
        </w:rPr>
        <w:t xml:space="preserve">. </w:t>
      </w:r>
      <w:proofErr w:type="spellStart"/>
      <w:r w:rsidRPr="004E6DE1">
        <w:rPr>
          <w:sz w:val="24"/>
          <w:szCs w:val="24"/>
        </w:rPr>
        <w:t>Newnes</w:t>
      </w:r>
      <w:proofErr w:type="spellEnd"/>
      <w:r w:rsidRPr="004E6DE1">
        <w:rPr>
          <w:sz w:val="24"/>
          <w:szCs w:val="24"/>
        </w:rPr>
        <w:t>.</w:t>
      </w:r>
    </w:p>
    <w:p w14:paraId="098EC7FD" w14:textId="77777777" w:rsidR="007B5B1D" w:rsidRPr="004E6DE1" w:rsidRDefault="007B5B1D" w:rsidP="007B5B1D">
      <w:pPr>
        <w:spacing w:after="120"/>
        <w:jc w:val="both"/>
        <w:rPr>
          <w:sz w:val="24"/>
          <w:szCs w:val="24"/>
        </w:rPr>
      </w:pPr>
      <w:r w:rsidRPr="004E6DE1">
        <w:rPr>
          <w:sz w:val="24"/>
          <w:szCs w:val="24"/>
        </w:rPr>
        <w:lastRenderedPageBreak/>
        <w:t xml:space="preserve">Hansen, T. and Scarf, H. (1973) The Computation of Economic Equilibria, </w:t>
      </w:r>
      <w:r w:rsidRPr="004E6DE1">
        <w:rPr>
          <w:i/>
          <w:iCs/>
          <w:sz w:val="24"/>
          <w:szCs w:val="24"/>
        </w:rPr>
        <w:t>Cowles Foundation Monograph</w:t>
      </w:r>
      <w:r w:rsidRPr="004E6DE1">
        <w:rPr>
          <w:sz w:val="24"/>
          <w:szCs w:val="24"/>
        </w:rPr>
        <w:t xml:space="preserve"> No. 24, New Haven: Yale University Press.</w:t>
      </w:r>
    </w:p>
    <w:p w14:paraId="459AEC82" w14:textId="77777777" w:rsidR="007B5B1D" w:rsidRPr="004E6DE1" w:rsidRDefault="007B5B1D" w:rsidP="007B5B1D">
      <w:pPr>
        <w:spacing w:after="120"/>
        <w:jc w:val="both"/>
        <w:rPr>
          <w:sz w:val="24"/>
          <w:szCs w:val="24"/>
        </w:rPr>
      </w:pPr>
      <w:r w:rsidRPr="004E6DE1">
        <w:rPr>
          <w:sz w:val="24"/>
          <w:szCs w:val="24"/>
        </w:rPr>
        <w:t xml:space="preserve">Hertel, T. W. (1997) Global Trade Analysis: Modeling and Applications, Cambridge: </w:t>
      </w:r>
      <w:r w:rsidRPr="004E6DE1">
        <w:rPr>
          <w:i/>
          <w:iCs/>
          <w:sz w:val="24"/>
          <w:szCs w:val="24"/>
        </w:rPr>
        <w:t>Cambridge University Press</w:t>
      </w:r>
      <w:r w:rsidRPr="004E6DE1">
        <w:rPr>
          <w:sz w:val="24"/>
          <w:szCs w:val="24"/>
        </w:rPr>
        <w:t>.</w:t>
      </w:r>
    </w:p>
    <w:p w14:paraId="63700886" w14:textId="77777777" w:rsidR="007B5B1D" w:rsidRPr="004E6DE1" w:rsidRDefault="007B5B1D" w:rsidP="007B5B1D">
      <w:pPr>
        <w:spacing w:after="120"/>
        <w:jc w:val="both"/>
        <w:rPr>
          <w:sz w:val="24"/>
          <w:szCs w:val="24"/>
        </w:rPr>
      </w:pPr>
      <w:r w:rsidRPr="004E6DE1">
        <w:rPr>
          <w:sz w:val="24"/>
          <w:szCs w:val="24"/>
        </w:rPr>
        <w:t xml:space="preserve">Hertel, T. W., Hummels, D., Ivanic, M. and Keeney, R. (2004) 'How Confident Can We Be in CGE-Based Assessments of Free Trade Agreements?' </w:t>
      </w:r>
      <w:r w:rsidRPr="004E6DE1">
        <w:rPr>
          <w:i/>
          <w:iCs/>
          <w:sz w:val="24"/>
          <w:szCs w:val="24"/>
        </w:rPr>
        <w:t xml:space="preserve">GTAP Working Paper </w:t>
      </w:r>
      <w:r w:rsidRPr="004E6DE1">
        <w:rPr>
          <w:sz w:val="24"/>
          <w:szCs w:val="24"/>
        </w:rPr>
        <w:t>No. 26.</w:t>
      </w:r>
    </w:p>
    <w:p w14:paraId="5C03D997" w14:textId="77777777" w:rsidR="007B5B1D" w:rsidRPr="004E6DE1" w:rsidRDefault="007B5B1D" w:rsidP="007B5B1D">
      <w:pPr>
        <w:spacing w:after="120"/>
        <w:jc w:val="both"/>
        <w:rPr>
          <w:sz w:val="24"/>
          <w:szCs w:val="24"/>
        </w:rPr>
      </w:pPr>
      <w:r w:rsidRPr="004E6DE1">
        <w:rPr>
          <w:sz w:val="24"/>
          <w:szCs w:val="24"/>
        </w:rPr>
        <w:t>Johansen, L. (1960) A Multi-Sectoral Study of Economic Growth, Amsterdam: North-Holland.</w:t>
      </w:r>
    </w:p>
    <w:p w14:paraId="1ABF58B0" w14:textId="77777777" w:rsidR="007B5B1D" w:rsidRPr="004E6DE1" w:rsidRDefault="007B5B1D" w:rsidP="007B5B1D">
      <w:pPr>
        <w:spacing w:after="120"/>
        <w:jc w:val="both"/>
        <w:rPr>
          <w:sz w:val="24"/>
          <w:szCs w:val="24"/>
        </w:rPr>
      </w:pPr>
    </w:p>
    <w:p w14:paraId="723F1429" w14:textId="77777777" w:rsidR="00EF67D8" w:rsidRPr="004E6DE1" w:rsidRDefault="00EF67D8" w:rsidP="007B5B1D">
      <w:pPr>
        <w:spacing w:after="120"/>
        <w:jc w:val="both"/>
        <w:rPr>
          <w:sz w:val="24"/>
          <w:szCs w:val="24"/>
        </w:rPr>
      </w:pPr>
    </w:p>
    <w:p w14:paraId="7566E886" w14:textId="77777777" w:rsidR="00EF67D8" w:rsidRPr="004E6DE1" w:rsidRDefault="00EF67D8" w:rsidP="007B5B1D">
      <w:pPr>
        <w:spacing w:after="120"/>
        <w:jc w:val="both"/>
        <w:rPr>
          <w:sz w:val="24"/>
          <w:szCs w:val="24"/>
        </w:rPr>
      </w:pPr>
    </w:p>
    <w:p w14:paraId="1A1D4B71" w14:textId="77777777" w:rsidR="00EF67D8" w:rsidRPr="004E6DE1" w:rsidRDefault="00EF67D8" w:rsidP="007B5B1D">
      <w:pPr>
        <w:spacing w:after="120"/>
        <w:jc w:val="both"/>
        <w:rPr>
          <w:sz w:val="24"/>
          <w:szCs w:val="24"/>
        </w:rPr>
      </w:pPr>
    </w:p>
    <w:p w14:paraId="7557BB49" w14:textId="77777777" w:rsidR="00EF67D8" w:rsidRPr="004E6DE1" w:rsidRDefault="00EF67D8" w:rsidP="007B5B1D">
      <w:pPr>
        <w:spacing w:after="120"/>
        <w:jc w:val="both"/>
        <w:rPr>
          <w:sz w:val="24"/>
          <w:szCs w:val="24"/>
        </w:rPr>
      </w:pPr>
    </w:p>
    <w:p w14:paraId="691E73F9" w14:textId="77777777" w:rsidR="00EF67D8" w:rsidRPr="004E6DE1" w:rsidRDefault="00EF67D8" w:rsidP="007B5B1D">
      <w:pPr>
        <w:spacing w:after="120"/>
        <w:jc w:val="both"/>
        <w:rPr>
          <w:sz w:val="24"/>
          <w:szCs w:val="24"/>
        </w:rPr>
      </w:pPr>
    </w:p>
    <w:p w14:paraId="43AF707E" w14:textId="77777777" w:rsidR="00EF67D8" w:rsidRPr="004E6DE1" w:rsidRDefault="00EF67D8" w:rsidP="007B5B1D">
      <w:pPr>
        <w:spacing w:after="120"/>
        <w:jc w:val="both"/>
        <w:rPr>
          <w:sz w:val="24"/>
          <w:szCs w:val="24"/>
        </w:rPr>
      </w:pPr>
    </w:p>
    <w:p w14:paraId="63BCF026" w14:textId="77777777" w:rsidR="00EF67D8" w:rsidRPr="004E6DE1" w:rsidRDefault="00EF67D8" w:rsidP="007B5B1D">
      <w:pPr>
        <w:spacing w:after="120"/>
        <w:jc w:val="both"/>
        <w:rPr>
          <w:sz w:val="24"/>
          <w:szCs w:val="24"/>
        </w:rPr>
      </w:pPr>
    </w:p>
    <w:p w14:paraId="0FB8C759" w14:textId="77777777" w:rsidR="00EF67D8" w:rsidRPr="004E6DE1" w:rsidRDefault="00EF67D8" w:rsidP="007B5B1D">
      <w:pPr>
        <w:spacing w:after="120"/>
        <w:jc w:val="both"/>
        <w:rPr>
          <w:sz w:val="24"/>
          <w:szCs w:val="24"/>
        </w:rPr>
      </w:pPr>
    </w:p>
    <w:p w14:paraId="0CDC7C0A" w14:textId="77777777" w:rsidR="00EF67D8" w:rsidRPr="004E6DE1" w:rsidRDefault="00EF67D8" w:rsidP="007B5B1D">
      <w:pPr>
        <w:spacing w:after="120"/>
        <w:jc w:val="both"/>
        <w:rPr>
          <w:sz w:val="24"/>
          <w:szCs w:val="24"/>
        </w:rPr>
      </w:pPr>
    </w:p>
    <w:p w14:paraId="6F32C9D1" w14:textId="77777777" w:rsidR="00EF67D8" w:rsidRPr="004E6DE1" w:rsidRDefault="00EF67D8" w:rsidP="007B5B1D">
      <w:pPr>
        <w:spacing w:after="120"/>
        <w:jc w:val="both"/>
        <w:rPr>
          <w:sz w:val="24"/>
          <w:szCs w:val="24"/>
        </w:rPr>
      </w:pPr>
    </w:p>
    <w:p w14:paraId="4F802E06" w14:textId="77777777" w:rsidR="00EF67D8" w:rsidRPr="004E6DE1" w:rsidRDefault="00EF67D8" w:rsidP="007B5B1D">
      <w:pPr>
        <w:spacing w:after="120"/>
        <w:jc w:val="both"/>
        <w:rPr>
          <w:sz w:val="24"/>
          <w:szCs w:val="24"/>
        </w:rPr>
      </w:pPr>
    </w:p>
    <w:p w14:paraId="5785A23D" w14:textId="77777777" w:rsidR="00EF67D8" w:rsidRPr="004E6DE1" w:rsidRDefault="00EF67D8" w:rsidP="007B5B1D">
      <w:pPr>
        <w:spacing w:after="120"/>
        <w:jc w:val="both"/>
        <w:rPr>
          <w:sz w:val="24"/>
          <w:szCs w:val="24"/>
        </w:rPr>
      </w:pPr>
    </w:p>
    <w:p w14:paraId="7783044B" w14:textId="77777777" w:rsidR="00EF67D8" w:rsidRPr="004E6DE1" w:rsidRDefault="00EF67D8" w:rsidP="007B5B1D">
      <w:pPr>
        <w:spacing w:after="120"/>
        <w:jc w:val="both"/>
        <w:rPr>
          <w:sz w:val="24"/>
          <w:szCs w:val="24"/>
        </w:rPr>
      </w:pPr>
    </w:p>
    <w:p w14:paraId="1778FE5A" w14:textId="77777777" w:rsidR="00EF67D8" w:rsidRPr="004E6DE1" w:rsidRDefault="00EF67D8" w:rsidP="007B5B1D">
      <w:pPr>
        <w:spacing w:after="120"/>
        <w:jc w:val="both"/>
        <w:rPr>
          <w:sz w:val="24"/>
          <w:szCs w:val="24"/>
        </w:rPr>
      </w:pPr>
    </w:p>
    <w:p w14:paraId="1CEE289F" w14:textId="77777777" w:rsidR="00EF67D8" w:rsidRPr="004E6DE1" w:rsidRDefault="00EF67D8" w:rsidP="007B5B1D">
      <w:pPr>
        <w:spacing w:after="120"/>
        <w:jc w:val="both"/>
        <w:rPr>
          <w:sz w:val="24"/>
          <w:szCs w:val="24"/>
        </w:rPr>
      </w:pPr>
    </w:p>
    <w:p w14:paraId="471B1B20" w14:textId="77777777" w:rsidR="00EF67D8" w:rsidRPr="004E6DE1" w:rsidRDefault="00EF67D8" w:rsidP="007B5B1D">
      <w:pPr>
        <w:spacing w:after="120"/>
        <w:jc w:val="both"/>
        <w:rPr>
          <w:sz w:val="24"/>
          <w:szCs w:val="24"/>
        </w:rPr>
      </w:pPr>
    </w:p>
    <w:p w14:paraId="08F2654A" w14:textId="77777777" w:rsidR="00EF67D8" w:rsidRPr="004E6DE1" w:rsidRDefault="00EF67D8" w:rsidP="007B5B1D">
      <w:pPr>
        <w:spacing w:after="120"/>
        <w:jc w:val="both"/>
        <w:rPr>
          <w:sz w:val="24"/>
          <w:szCs w:val="24"/>
        </w:rPr>
      </w:pPr>
    </w:p>
    <w:p w14:paraId="5013504D" w14:textId="77777777" w:rsidR="00EF67D8" w:rsidRPr="004E6DE1" w:rsidRDefault="00EF67D8" w:rsidP="007B5B1D">
      <w:pPr>
        <w:spacing w:after="120"/>
        <w:jc w:val="both"/>
        <w:rPr>
          <w:sz w:val="24"/>
          <w:szCs w:val="24"/>
        </w:rPr>
      </w:pPr>
    </w:p>
    <w:p w14:paraId="63C87AAA" w14:textId="77777777" w:rsidR="00EF67D8" w:rsidRPr="004E6DE1" w:rsidRDefault="00EF67D8" w:rsidP="007B5B1D">
      <w:pPr>
        <w:spacing w:after="120"/>
        <w:jc w:val="both"/>
        <w:rPr>
          <w:sz w:val="24"/>
          <w:szCs w:val="24"/>
        </w:rPr>
      </w:pPr>
    </w:p>
    <w:p w14:paraId="09152DAC" w14:textId="77777777" w:rsidR="00EF67D8" w:rsidRPr="004E6DE1" w:rsidRDefault="00EF67D8" w:rsidP="007B5B1D">
      <w:pPr>
        <w:spacing w:after="120"/>
        <w:jc w:val="both"/>
        <w:rPr>
          <w:sz w:val="24"/>
          <w:szCs w:val="24"/>
        </w:rPr>
      </w:pPr>
    </w:p>
    <w:p w14:paraId="040F43A6" w14:textId="77777777" w:rsidR="00EF67D8" w:rsidRPr="004E6DE1" w:rsidRDefault="00EF67D8" w:rsidP="007B5B1D">
      <w:pPr>
        <w:spacing w:after="120"/>
        <w:jc w:val="both"/>
        <w:rPr>
          <w:sz w:val="24"/>
          <w:szCs w:val="24"/>
        </w:rPr>
      </w:pPr>
    </w:p>
    <w:p w14:paraId="7BEAD9C6" w14:textId="77777777" w:rsidR="00EF67D8" w:rsidRPr="004E6DE1" w:rsidRDefault="00EF67D8" w:rsidP="007B5B1D">
      <w:pPr>
        <w:spacing w:after="120"/>
        <w:jc w:val="both"/>
        <w:rPr>
          <w:sz w:val="24"/>
          <w:szCs w:val="24"/>
        </w:rPr>
      </w:pPr>
    </w:p>
    <w:p w14:paraId="649F7C7E" w14:textId="77777777" w:rsidR="00EF67D8" w:rsidRPr="004E6DE1" w:rsidRDefault="00EF67D8" w:rsidP="007B5B1D">
      <w:pPr>
        <w:spacing w:after="120"/>
        <w:jc w:val="both"/>
        <w:rPr>
          <w:sz w:val="24"/>
          <w:szCs w:val="24"/>
        </w:rPr>
      </w:pPr>
    </w:p>
    <w:p w14:paraId="59D5A566" w14:textId="77777777" w:rsidR="001D347E" w:rsidRPr="004E6DE1" w:rsidRDefault="001D347E" w:rsidP="007B5B1D">
      <w:pPr>
        <w:spacing w:after="120"/>
        <w:jc w:val="both"/>
        <w:rPr>
          <w:sz w:val="24"/>
          <w:szCs w:val="24"/>
        </w:rPr>
      </w:pPr>
    </w:p>
    <w:p w14:paraId="7FD22C0F" w14:textId="77777777" w:rsidR="001D347E" w:rsidRPr="004E6DE1" w:rsidRDefault="001D347E" w:rsidP="007B5B1D">
      <w:pPr>
        <w:spacing w:after="120"/>
        <w:jc w:val="both"/>
        <w:rPr>
          <w:sz w:val="24"/>
          <w:szCs w:val="24"/>
        </w:rPr>
      </w:pPr>
    </w:p>
    <w:p w14:paraId="0C7C1393" w14:textId="77777777" w:rsidR="001D347E" w:rsidRPr="004E6DE1" w:rsidRDefault="001D347E" w:rsidP="007B5B1D">
      <w:pPr>
        <w:spacing w:after="120"/>
        <w:jc w:val="both"/>
        <w:rPr>
          <w:sz w:val="24"/>
          <w:szCs w:val="24"/>
        </w:rPr>
      </w:pPr>
    </w:p>
    <w:p w14:paraId="3463D4B2" w14:textId="77777777" w:rsidR="001D347E" w:rsidRPr="004E6DE1" w:rsidRDefault="001D347E" w:rsidP="007B5B1D">
      <w:pPr>
        <w:spacing w:after="120"/>
        <w:jc w:val="both"/>
        <w:rPr>
          <w:sz w:val="24"/>
          <w:szCs w:val="24"/>
        </w:rPr>
      </w:pPr>
    </w:p>
    <w:p w14:paraId="541518C6" w14:textId="77777777" w:rsidR="001D347E" w:rsidRPr="004E6DE1" w:rsidRDefault="001D347E" w:rsidP="007B5B1D">
      <w:pPr>
        <w:spacing w:after="120"/>
        <w:jc w:val="both"/>
        <w:rPr>
          <w:sz w:val="24"/>
          <w:szCs w:val="24"/>
        </w:rPr>
      </w:pPr>
    </w:p>
    <w:p w14:paraId="48F8BC5C" w14:textId="77777777" w:rsidR="001D347E" w:rsidRPr="004E6DE1" w:rsidRDefault="001D347E" w:rsidP="007B5B1D">
      <w:pPr>
        <w:spacing w:after="120"/>
        <w:jc w:val="both"/>
        <w:rPr>
          <w:sz w:val="24"/>
          <w:szCs w:val="24"/>
        </w:rPr>
      </w:pPr>
    </w:p>
    <w:p w14:paraId="18B4BE89" w14:textId="77777777" w:rsidR="001D347E" w:rsidRPr="004E6DE1" w:rsidRDefault="001D347E" w:rsidP="007B5B1D">
      <w:pPr>
        <w:spacing w:after="120"/>
        <w:jc w:val="both"/>
        <w:rPr>
          <w:sz w:val="24"/>
          <w:szCs w:val="24"/>
        </w:rPr>
      </w:pPr>
    </w:p>
    <w:p w14:paraId="7D8B1FCE" w14:textId="77777777" w:rsidR="00EF67D8" w:rsidRPr="004E6DE1" w:rsidRDefault="00EF67D8" w:rsidP="00EF67D8">
      <w:pPr>
        <w:ind w:firstLine="919"/>
        <w:jc w:val="right"/>
        <w:rPr>
          <w:b/>
          <w:sz w:val="24"/>
          <w:szCs w:val="24"/>
        </w:rPr>
      </w:pPr>
      <w:r w:rsidRPr="004E6DE1">
        <w:rPr>
          <w:b/>
          <w:sz w:val="24"/>
          <w:szCs w:val="24"/>
        </w:rPr>
        <w:lastRenderedPageBreak/>
        <w:t xml:space="preserve">Anatoly </w:t>
      </w:r>
      <w:proofErr w:type="spellStart"/>
      <w:r w:rsidRPr="004E6DE1">
        <w:rPr>
          <w:b/>
          <w:sz w:val="24"/>
          <w:szCs w:val="24"/>
        </w:rPr>
        <w:t>Mokiy</w:t>
      </w:r>
      <w:proofErr w:type="spellEnd"/>
    </w:p>
    <w:p w14:paraId="5D500F74" w14:textId="77777777" w:rsidR="00EF67D8" w:rsidRPr="004E6DE1" w:rsidRDefault="00EF67D8" w:rsidP="00EF67D8">
      <w:pPr>
        <w:ind w:firstLine="919"/>
        <w:jc w:val="right"/>
        <w:rPr>
          <w:sz w:val="24"/>
          <w:szCs w:val="24"/>
        </w:rPr>
      </w:pPr>
      <w:r w:rsidRPr="004E6DE1">
        <w:rPr>
          <w:sz w:val="24"/>
          <w:szCs w:val="24"/>
        </w:rPr>
        <w:t>Doctor of Economics, professor</w:t>
      </w:r>
    </w:p>
    <w:p w14:paraId="636DCB73" w14:textId="77777777" w:rsidR="00EF67D8" w:rsidRPr="004E6DE1" w:rsidRDefault="00EF67D8" w:rsidP="00EF67D8">
      <w:pPr>
        <w:ind w:firstLine="919"/>
        <w:jc w:val="right"/>
        <w:rPr>
          <w:sz w:val="24"/>
          <w:szCs w:val="24"/>
        </w:rPr>
      </w:pPr>
      <w:r w:rsidRPr="004E6DE1">
        <w:rPr>
          <w:sz w:val="24"/>
          <w:szCs w:val="24"/>
        </w:rPr>
        <w:t>leading researcher</w:t>
      </w:r>
    </w:p>
    <w:p w14:paraId="0622F3B7" w14:textId="77777777" w:rsidR="00EF67D8" w:rsidRPr="004E6DE1" w:rsidRDefault="00EF67D8" w:rsidP="00EF67D8">
      <w:pPr>
        <w:ind w:firstLine="919"/>
        <w:jc w:val="right"/>
        <w:rPr>
          <w:sz w:val="24"/>
          <w:szCs w:val="24"/>
        </w:rPr>
      </w:pPr>
      <w:r w:rsidRPr="004E6DE1">
        <w:rPr>
          <w:sz w:val="24"/>
          <w:szCs w:val="24"/>
        </w:rPr>
        <w:t xml:space="preserve">State University "Institute of Regional Studies named after M. I. </w:t>
      </w:r>
      <w:proofErr w:type="spellStart"/>
      <w:r w:rsidRPr="004E6DE1">
        <w:rPr>
          <w:sz w:val="24"/>
          <w:szCs w:val="24"/>
        </w:rPr>
        <w:t>Dolishnyi</w:t>
      </w:r>
      <w:proofErr w:type="spellEnd"/>
      <w:r w:rsidRPr="004E6DE1">
        <w:rPr>
          <w:sz w:val="24"/>
          <w:szCs w:val="24"/>
        </w:rPr>
        <w:t xml:space="preserve"> of National Academy of Sciences of Ukraine"</w:t>
      </w:r>
    </w:p>
    <w:p w14:paraId="29E6D6D6" w14:textId="77777777" w:rsidR="00EF67D8" w:rsidRPr="004E6DE1" w:rsidRDefault="00EF67D8" w:rsidP="00EF67D8">
      <w:pPr>
        <w:ind w:firstLine="919"/>
        <w:jc w:val="right"/>
        <w:rPr>
          <w:sz w:val="24"/>
          <w:szCs w:val="24"/>
        </w:rPr>
      </w:pPr>
    </w:p>
    <w:p w14:paraId="17CC97D3" w14:textId="77777777" w:rsidR="00EF67D8" w:rsidRPr="004E6DE1" w:rsidRDefault="00EF67D8" w:rsidP="00EF67D8">
      <w:pPr>
        <w:ind w:firstLine="919"/>
        <w:jc w:val="right"/>
        <w:rPr>
          <w:b/>
          <w:sz w:val="24"/>
          <w:szCs w:val="24"/>
        </w:rPr>
      </w:pPr>
      <w:r w:rsidRPr="004E6DE1">
        <w:rPr>
          <w:b/>
          <w:sz w:val="24"/>
          <w:szCs w:val="24"/>
        </w:rPr>
        <w:t xml:space="preserve">Andriy </w:t>
      </w:r>
      <w:proofErr w:type="spellStart"/>
      <w:r w:rsidRPr="004E6DE1">
        <w:rPr>
          <w:b/>
          <w:sz w:val="24"/>
          <w:szCs w:val="24"/>
        </w:rPr>
        <w:t>Pehnyk</w:t>
      </w:r>
      <w:proofErr w:type="spellEnd"/>
    </w:p>
    <w:p w14:paraId="1EE94974" w14:textId="77777777" w:rsidR="00EF67D8" w:rsidRPr="004E6DE1" w:rsidRDefault="00EF67D8" w:rsidP="00EF67D8">
      <w:pPr>
        <w:ind w:firstLine="919"/>
        <w:jc w:val="right"/>
        <w:rPr>
          <w:sz w:val="24"/>
          <w:szCs w:val="24"/>
        </w:rPr>
      </w:pPr>
      <w:r w:rsidRPr="004E6DE1">
        <w:rPr>
          <w:sz w:val="24"/>
          <w:szCs w:val="24"/>
        </w:rPr>
        <w:t>Ph.D., associate professor</w:t>
      </w:r>
    </w:p>
    <w:p w14:paraId="76B3ABC6" w14:textId="77777777" w:rsidR="00EF67D8" w:rsidRPr="004E6DE1" w:rsidRDefault="00EF67D8" w:rsidP="00EF67D8">
      <w:pPr>
        <w:ind w:firstLine="919"/>
        <w:jc w:val="right"/>
        <w:rPr>
          <w:sz w:val="24"/>
          <w:szCs w:val="24"/>
        </w:rPr>
      </w:pPr>
      <w:r w:rsidRPr="004E6DE1">
        <w:rPr>
          <w:sz w:val="24"/>
          <w:szCs w:val="24"/>
        </w:rPr>
        <w:t>Lviv Ivan Franko National University</w:t>
      </w:r>
    </w:p>
    <w:p w14:paraId="43FB4EFE" w14:textId="77777777" w:rsidR="00EF67D8" w:rsidRPr="004E6DE1" w:rsidRDefault="00EF67D8" w:rsidP="00EF67D8">
      <w:pPr>
        <w:ind w:firstLine="919"/>
        <w:jc w:val="right"/>
        <w:rPr>
          <w:sz w:val="24"/>
          <w:szCs w:val="24"/>
        </w:rPr>
      </w:pPr>
    </w:p>
    <w:p w14:paraId="1B122D15" w14:textId="77777777" w:rsidR="00EF67D8" w:rsidRPr="004E6DE1" w:rsidRDefault="00EF67D8" w:rsidP="00EF67D8">
      <w:pPr>
        <w:ind w:firstLine="919"/>
        <w:jc w:val="right"/>
        <w:rPr>
          <w:b/>
          <w:sz w:val="24"/>
          <w:szCs w:val="24"/>
        </w:rPr>
      </w:pPr>
      <w:r w:rsidRPr="004E6DE1">
        <w:rPr>
          <w:b/>
          <w:sz w:val="24"/>
          <w:szCs w:val="24"/>
        </w:rPr>
        <w:t xml:space="preserve">Ivanna </w:t>
      </w:r>
      <w:proofErr w:type="spellStart"/>
      <w:r w:rsidRPr="004E6DE1">
        <w:rPr>
          <w:b/>
          <w:sz w:val="24"/>
          <w:szCs w:val="24"/>
        </w:rPr>
        <w:t>Myshchyshyn</w:t>
      </w:r>
      <w:proofErr w:type="spellEnd"/>
    </w:p>
    <w:p w14:paraId="23584B0F" w14:textId="77777777" w:rsidR="00EF67D8" w:rsidRPr="004E6DE1" w:rsidRDefault="00EF67D8" w:rsidP="00EF67D8">
      <w:pPr>
        <w:ind w:firstLine="919"/>
        <w:jc w:val="right"/>
        <w:rPr>
          <w:sz w:val="24"/>
          <w:szCs w:val="24"/>
        </w:rPr>
      </w:pPr>
      <w:r w:rsidRPr="004E6DE1">
        <w:rPr>
          <w:sz w:val="24"/>
          <w:szCs w:val="24"/>
        </w:rPr>
        <w:t>junior research fellow</w:t>
      </w:r>
    </w:p>
    <w:p w14:paraId="7C67A793" w14:textId="77777777" w:rsidR="001D347E" w:rsidRPr="004E6DE1" w:rsidRDefault="00EF67D8" w:rsidP="00EF67D8">
      <w:pPr>
        <w:ind w:firstLine="919"/>
        <w:jc w:val="right"/>
        <w:rPr>
          <w:sz w:val="24"/>
          <w:szCs w:val="24"/>
        </w:rPr>
      </w:pPr>
      <w:r w:rsidRPr="004E6DE1">
        <w:rPr>
          <w:sz w:val="24"/>
          <w:szCs w:val="24"/>
        </w:rPr>
        <w:t xml:space="preserve">State University "Institute of Regional Studies named after M. I. </w:t>
      </w:r>
      <w:proofErr w:type="spellStart"/>
      <w:r w:rsidRPr="004E6DE1">
        <w:rPr>
          <w:sz w:val="24"/>
          <w:szCs w:val="24"/>
        </w:rPr>
        <w:t>Dolishnyi</w:t>
      </w:r>
      <w:proofErr w:type="spellEnd"/>
      <w:r w:rsidRPr="004E6DE1">
        <w:rPr>
          <w:sz w:val="24"/>
          <w:szCs w:val="24"/>
        </w:rPr>
        <w:t xml:space="preserve"> </w:t>
      </w:r>
    </w:p>
    <w:p w14:paraId="0D443C6B" w14:textId="68FE3C99" w:rsidR="00EF67D8" w:rsidRPr="004E6DE1" w:rsidRDefault="00EF67D8" w:rsidP="00EF67D8">
      <w:pPr>
        <w:ind w:firstLine="919"/>
        <w:jc w:val="right"/>
        <w:rPr>
          <w:sz w:val="24"/>
          <w:szCs w:val="24"/>
        </w:rPr>
      </w:pPr>
      <w:r w:rsidRPr="004E6DE1">
        <w:rPr>
          <w:sz w:val="24"/>
          <w:szCs w:val="24"/>
        </w:rPr>
        <w:t>of National Academy of Sciences of Ukraine"</w:t>
      </w:r>
    </w:p>
    <w:p w14:paraId="6F96399D" w14:textId="77777777" w:rsidR="00EF67D8" w:rsidRPr="004E6DE1" w:rsidRDefault="00EF67D8" w:rsidP="00EF67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contextualSpacing/>
        <w:jc w:val="center"/>
        <w:rPr>
          <w:b/>
          <w:bCs/>
          <w:sz w:val="24"/>
          <w:szCs w:val="24"/>
          <w:lang w:val="en" w:eastAsia="uk-UA"/>
        </w:rPr>
      </w:pPr>
    </w:p>
    <w:p w14:paraId="712D33D8" w14:textId="7CD45119" w:rsidR="00EF67D8" w:rsidRPr="004E6DE1" w:rsidRDefault="00EF67D8" w:rsidP="00EF67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contextualSpacing/>
        <w:jc w:val="center"/>
        <w:rPr>
          <w:b/>
          <w:bCs/>
          <w:sz w:val="24"/>
          <w:szCs w:val="24"/>
          <w:lang w:val="en" w:eastAsia="uk-UA"/>
        </w:rPr>
      </w:pPr>
      <w:r w:rsidRPr="004E6DE1">
        <w:rPr>
          <w:b/>
          <w:bCs/>
          <w:sz w:val="24"/>
          <w:szCs w:val="24"/>
          <w:lang w:val="en" w:eastAsia="uk-UA"/>
        </w:rPr>
        <w:t>THE AFRICAN CONTINENT AS A COMPLEMENTARY VECTOR</w:t>
      </w:r>
    </w:p>
    <w:p w14:paraId="6E2AD064" w14:textId="1E18FD7E" w:rsidR="00EF67D8" w:rsidRPr="004E6DE1" w:rsidRDefault="00EF67D8" w:rsidP="00EF67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contextualSpacing/>
        <w:jc w:val="center"/>
        <w:rPr>
          <w:b/>
          <w:bCs/>
          <w:sz w:val="24"/>
          <w:szCs w:val="24"/>
          <w:lang w:eastAsia="uk-UA"/>
        </w:rPr>
      </w:pPr>
      <w:r w:rsidRPr="004E6DE1">
        <w:rPr>
          <w:b/>
          <w:bCs/>
          <w:sz w:val="24"/>
          <w:szCs w:val="24"/>
          <w:lang w:val="en" w:eastAsia="uk-UA"/>
        </w:rPr>
        <w:t>OF ENDOGENOUS GROWTH OF THE UKRAINIAN ECONOMY</w:t>
      </w:r>
    </w:p>
    <w:p w14:paraId="7B896DF5" w14:textId="77777777" w:rsidR="00EF67D8" w:rsidRPr="004E6DE1" w:rsidRDefault="00EF67D8" w:rsidP="00EF67D8">
      <w:pPr>
        <w:ind w:firstLine="919"/>
        <w:contextualSpacing/>
        <w:jc w:val="both"/>
        <w:rPr>
          <w:sz w:val="24"/>
          <w:szCs w:val="24"/>
        </w:rPr>
      </w:pPr>
    </w:p>
    <w:p w14:paraId="624C43EB" w14:textId="77777777" w:rsidR="00EF67D8" w:rsidRPr="004E6DE1" w:rsidRDefault="00EF67D8" w:rsidP="00EF67D8">
      <w:pPr>
        <w:ind w:firstLine="919"/>
        <w:contextualSpacing/>
        <w:jc w:val="both"/>
        <w:rPr>
          <w:sz w:val="24"/>
          <w:szCs w:val="24"/>
        </w:rPr>
      </w:pPr>
      <w:r w:rsidRPr="004E6DE1">
        <w:rPr>
          <w:sz w:val="24"/>
          <w:szCs w:val="24"/>
        </w:rPr>
        <w:t>Russian attempts to blockade Ukrainian sea ports (so far, fortunately, not entirely successful) and permanent difficulties with the grain agreement and, accordingly, the export of Ukrainian grain have drawn the attention of the Ukrainian and world public to an extremely important vector of Ukrainian foreign economic policy, which until now has mostly remained in the shadows - the African. Historically, it has happened that the African vector in the system of foreign economic links of Ukraine has been given clearly insufficient attention, even despite the fact that, accordingly to the Ambassador of Ukraine to Egypt Mykola Nagorny, "Africa is a region where Ukraine earns real money" [1]</w:t>
      </w:r>
    </w:p>
    <w:p w14:paraId="22D66836" w14:textId="77777777" w:rsidR="00EF67D8" w:rsidRPr="004E6DE1" w:rsidRDefault="00EF67D8" w:rsidP="00EF67D8">
      <w:pPr>
        <w:ind w:firstLine="919"/>
        <w:contextualSpacing/>
        <w:jc w:val="both"/>
        <w:rPr>
          <w:sz w:val="24"/>
          <w:szCs w:val="24"/>
        </w:rPr>
      </w:pPr>
      <w:r w:rsidRPr="004E6DE1">
        <w:rPr>
          <w:sz w:val="24"/>
          <w:szCs w:val="24"/>
        </w:rPr>
        <w:t>To illustrate how little attention was paid to Ukraine's relations with African countries, it is sufficient to say that only in December 2022, the President of Ukraine Volodymyr Zelenskyi announced the "ambitious" goal of opening ten new diplomatic missions of Ukraine in African countries and thus bringing their number to 30 (</w:t>
      </w:r>
      <w:proofErr w:type="gramStart"/>
      <w:r w:rsidRPr="004E6DE1">
        <w:rPr>
          <w:sz w:val="24"/>
          <w:szCs w:val="24"/>
        </w:rPr>
        <w:t>! )</w:t>
      </w:r>
      <w:proofErr w:type="gramEnd"/>
      <w:r w:rsidRPr="004E6DE1">
        <w:rPr>
          <w:sz w:val="24"/>
          <w:szCs w:val="24"/>
        </w:rPr>
        <w:t xml:space="preserve"> [2].</w:t>
      </w:r>
    </w:p>
    <w:p w14:paraId="1668B14B" w14:textId="77777777" w:rsidR="00EF67D8" w:rsidRPr="004E6DE1" w:rsidRDefault="00EF67D8" w:rsidP="00EF67D8">
      <w:pPr>
        <w:ind w:firstLine="919"/>
        <w:contextualSpacing/>
        <w:jc w:val="both"/>
        <w:rPr>
          <w:sz w:val="24"/>
          <w:szCs w:val="24"/>
        </w:rPr>
      </w:pPr>
      <w:r w:rsidRPr="004E6DE1">
        <w:rPr>
          <w:sz w:val="24"/>
          <w:szCs w:val="24"/>
        </w:rPr>
        <w:t xml:space="preserve">It is more than obvious that for the continent where there are 62 states (54 of them independent) [3], this level of representation is frankly unsatisfactory, especially considering the fairly significant trade volumes and actual receipts from exports to African countries, some of which in terms of their level of economic development are quite comparable to Ukraine, and in some cases even surpass it (for example, the nominal GDP of South Africa, Egypt or Nigeria exceeds the GDP of Ukraine). </w:t>
      </w:r>
    </w:p>
    <w:p w14:paraId="49663D46" w14:textId="77777777" w:rsidR="00EF67D8" w:rsidRPr="004E6DE1" w:rsidRDefault="00EF67D8" w:rsidP="00EF67D8">
      <w:pPr>
        <w:ind w:firstLine="919"/>
        <w:contextualSpacing/>
        <w:jc w:val="both"/>
        <w:rPr>
          <w:sz w:val="24"/>
          <w:szCs w:val="24"/>
        </w:rPr>
      </w:pPr>
      <w:r w:rsidRPr="004E6DE1">
        <w:rPr>
          <w:sz w:val="24"/>
          <w:szCs w:val="24"/>
        </w:rPr>
        <w:t>Before the war 13.3% of Ukrainian exports of agricultural products were directed to African countries. At the same time, the main trade partner of Ukraine in Africa has traditionally been Egypt, the value of Ukrainian exports to which significantly exceeds the value of imports, that is, Ukraine used to earn considerable money from exports to Egypt. The total volume of trade in goods and services between Ukraine and Egypt in 2021 amounted to $2.43 billion, and the export of Ukrainian goods amounted to $1.95 billion, and services - $183 million. Ukraine exported grain to Egypt - 71.3% of the total volume of exports, ferrous metals - 10.2%, sunflower oil - 4.4%.[4] At the same time, it should be emphasized that the real potential of exports to Egypt is much higher, and it is in the interests of Ukraine to promote its growth in every possible way, since an increase in the intensity of cooperation would help to a large extent to tear Egypt out of the orbit of Russia and incline it to the side of Ukraine, which would bring significant benefit in terms of not only the economic, but also the military and political potential of the Arab Republic of Egypt.</w:t>
      </w:r>
    </w:p>
    <w:p w14:paraId="724974A7" w14:textId="77777777" w:rsidR="00EF67D8" w:rsidRPr="004E6DE1" w:rsidRDefault="00EF67D8" w:rsidP="00EF67D8">
      <w:pPr>
        <w:ind w:firstLine="919"/>
        <w:contextualSpacing/>
        <w:jc w:val="both"/>
        <w:rPr>
          <w:sz w:val="24"/>
          <w:szCs w:val="24"/>
        </w:rPr>
      </w:pPr>
      <w:r w:rsidRPr="004E6DE1">
        <w:rPr>
          <w:sz w:val="24"/>
          <w:szCs w:val="24"/>
        </w:rPr>
        <w:t xml:space="preserve">At the same time, the expansion of cooperation concerns not only the increase in grain export volumes (which is, of course, important and obvious), but also the general diversification of the structure of export of goods and services with an emphasis on more high-tech goods and services with a high share of added value. Thus, according to the already quoted Ambassador of Ukraine to Egypt Mykola </w:t>
      </w:r>
      <w:proofErr w:type="spellStart"/>
      <w:r w:rsidRPr="004E6DE1">
        <w:rPr>
          <w:sz w:val="24"/>
          <w:szCs w:val="24"/>
        </w:rPr>
        <w:t>Nagornyi</w:t>
      </w:r>
      <w:proofErr w:type="spellEnd"/>
      <w:r w:rsidRPr="004E6DE1">
        <w:rPr>
          <w:sz w:val="24"/>
          <w:szCs w:val="24"/>
        </w:rPr>
        <w:t>, "Promising areas are the IT sphere - digitalization, artificial intelligence, electronic government; education; engineering – design of industrial facilities, modernization of production and energy capacities; provision of services - maintenance of the aviation park. The products of the machine-building, shipbuilding, and wagon-building industries have great potential."[5]</w:t>
      </w:r>
    </w:p>
    <w:p w14:paraId="070D1CCA" w14:textId="77777777" w:rsidR="00EF67D8" w:rsidRPr="004E6DE1" w:rsidRDefault="00EF67D8" w:rsidP="00EF67D8">
      <w:pPr>
        <w:ind w:firstLine="919"/>
        <w:contextualSpacing/>
        <w:jc w:val="both"/>
        <w:rPr>
          <w:sz w:val="24"/>
          <w:szCs w:val="24"/>
        </w:rPr>
      </w:pPr>
      <w:r w:rsidRPr="004E6DE1">
        <w:rPr>
          <w:sz w:val="24"/>
          <w:szCs w:val="24"/>
        </w:rPr>
        <w:lastRenderedPageBreak/>
        <w:t>Speaking about Africa in general, it should be noted that it is one of the most dynamic regions of the world in terms of demographic and economic development. In particular, over the past 50 years, the urban population has more than doubled, its share has increased from 19% to 39% [6]. Accordingly, the number of the population is growing at a rapid pace (which in many countries has already led to a significant increase in its qualitative potential), as well as the economic potential for cooperation.</w:t>
      </w:r>
    </w:p>
    <w:p w14:paraId="1D161713" w14:textId="77777777" w:rsidR="00EF67D8" w:rsidRPr="004E6DE1" w:rsidRDefault="00EF67D8" w:rsidP="00EF67D8">
      <w:pPr>
        <w:ind w:firstLine="919"/>
        <w:contextualSpacing/>
        <w:jc w:val="both"/>
        <w:rPr>
          <w:sz w:val="24"/>
          <w:szCs w:val="24"/>
        </w:rPr>
      </w:pPr>
      <w:r w:rsidRPr="004E6DE1">
        <w:rPr>
          <w:sz w:val="24"/>
          <w:szCs w:val="24"/>
        </w:rPr>
        <w:t>At the same time, special attention should be paid to the fact that Africa is also characterized by a significant pace and level of integration processes, the most important (but not the only) is the creation of the African Continental Free Trade Area (</w:t>
      </w:r>
      <w:proofErr w:type="spellStart"/>
      <w:r w:rsidRPr="004E6DE1">
        <w:rPr>
          <w:sz w:val="24"/>
          <w:szCs w:val="24"/>
        </w:rPr>
        <w:t>AfCFTA</w:t>
      </w:r>
      <w:proofErr w:type="spellEnd"/>
      <w:r w:rsidRPr="004E6DE1">
        <w:rPr>
          <w:sz w:val="24"/>
          <w:szCs w:val="24"/>
        </w:rPr>
        <w:t xml:space="preserve">) - this is a multi-level and multi-faceted agreement covering trade in goods and services, </w:t>
      </w:r>
      <w:proofErr w:type="gramStart"/>
      <w:r w:rsidRPr="004E6DE1">
        <w:rPr>
          <w:sz w:val="24"/>
          <w:szCs w:val="24"/>
        </w:rPr>
        <w:t>investments ,</w:t>
      </w:r>
      <w:proofErr w:type="gramEnd"/>
      <w:r w:rsidRPr="004E6DE1">
        <w:rPr>
          <w:sz w:val="24"/>
          <w:szCs w:val="24"/>
        </w:rPr>
        <w:t xml:space="preserve"> intellectual property rights and competition policy. At the moment, 7 countries are members of the </w:t>
      </w:r>
      <w:proofErr w:type="spellStart"/>
      <w:r w:rsidRPr="004E6DE1">
        <w:rPr>
          <w:sz w:val="24"/>
          <w:szCs w:val="24"/>
        </w:rPr>
        <w:t>AfCFTA</w:t>
      </w:r>
      <w:proofErr w:type="spellEnd"/>
      <w:r w:rsidRPr="004E6DE1">
        <w:rPr>
          <w:sz w:val="24"/>
          <w:szCs w:val="24"/>
        </w:rPr>
        <w:t xml:space="preserve"> (Egypt, Ghana, Kenya, Cameroon, Mauritius, Rwanda and Tunisia), but substantial number of other African countries have already declared their intention to join this agreement. The main strategic goal of the </w:t>
      </w:r>
      <w:proofErr w:type="spellStart"/>
      <w:r w:rsidRPr="004E6DE1">
        <w:rPr>
          <w:sz w:val="24"/>
          <w:szCs w:val="24"/>
        </w:rPr>
        <w:t>AfCFTA</w:t>
      </w:r>
      <w:proofErr w:type="spellEnd"/>
      <w:r w:rsidRPr="004E6DE1">
        <w:rPr>
          <w:sz w:val="24"/>
          <w:szCs w:val="24"/>
        </w:rPr>
        <w:t xml:space="preserve"> agreement is to promote industrial development by diversifying and establishing regional value chains, developing agriculture and ensuring food security.</w:t>
      </w:r>
    </w:p>
    <w:p w14:paraId="737FF563" w14:textId="77777777" w:rsidR="00EF67D8" w:rsidRPr="004E6DE1" w:rsidRDefault="00EF67D8" w:rsidP="00EF67D8">
      <w:pPr>
        <w:ind w:firstLine="919"/>
        <w:jc w:val="both"/>
        <w:rPr>
          <w:sz w:val="24"/>
          <w:szCs w:val="24"/>
        </w:rPr>
      </w:pPr>
      <w:r w:rsidRPr="004E6DE1">
        <w:rPr>
          <w:sz w:val="24"/>
          <w:szCs w:val="24"/>
        </w:rPr>
        <w:t xml:space="preserve">It should be noted that the </w:t>
      </w:r>
      <w:proofErr w:type="spellStart"/>
      <w:r w:rsidRPr="004E6DE1">
        <w:rPr>
          <w:sz w:val="24"/>
          <w:szCs w:val="24"/>
        </w:rPr>
        <w:t>AfCFTA</w:t>
      </w:r>
      <w:proofErr w:type="spellEnd"/>
      <w:r w:rsidRPr="004E6DE1">
        <w:rPr>
          <w:sz w:val="24"/>
          <w:szCs w:val="24"/>
        </w:rPr>
        <w:t xml:space="preserve"> agreement is perhaps the most strategically promising, but far from the only integration process on the African continent, where integration associations such as The Economic Community of West African States ECOWAS (Benin, Burkina Faso, Ghana, Gambia, Guinea, Guinea-Bissau, Liberia, Mali, Cape Verde, Mauritania, Niger, Nigeria, Senegal, Sierra Leone, Togo and Côte d'Ivoire), The East African Community EAC (Democratic Republic of the Congo, the Federal Republic of Somalia, the republics of Burundi, Kenya, Rwanda, South Sudan, and Uganda, as well as the United Republic of Tanzania), The Southern African Development Community SADC (Angola, Botswana, Comoros, Democratic Republic of the Congo, Eswatini, Lesotho, Madagascar, Malawi, Mauritius, Mozambique, Namibia, Seychelles, South Africa, Tanzania, Zambia, Zimbabwe), The Intergovernmental Authority on Development IGAD (Djibouti, Ethiopia, Somalia, Eritrea, Sudan, Kenya, Uganda), The Common Market for Eastern and Southern Africa COMESA (Djibouti, Eritrea, Ethiopia, Somalia, Egypt, Libya, Sudan, Tunisia, Comoros, Madagascar, Mauritius, Seychelles, Burundi, Kenya, Malawi, Rwanda, Uganda, Southern Africa, Eswatini, Zambia, Zimbabwe, Democratic Republic of the Congo), The Community of Sahel–Saharan States CEN-SAD (Benin, Burkina Faso, Cape Verde, Central African Republic, Chad, Comoros, Djibouti, Egypt, Eritrea, Gambia, Ghana, Guinea, Guinea-Bissau, Ivory Coast, Kenya, Liberia, Libya, Mali, Mauritania, Morocco, Niger, Nigeria, São Tomé and Príncipe, Senegal, Sierra Leone, Somalia, Sudan, Togo, Tunisia), The Arab Maghreb Union AMU (Algeria, Libya, Mauritania, Morocco, Tunisia) and The Economic Community of Central African States ECCAS (Angola, Burundi, Cameroon, Central African Republic, Chad, Democratic Republic of the Congo, Equatorial Guinea, Gabon, Republic of the Congo, Rwanda, São Tomé and Príncipe).</w:t>
      </w:r>
    </w:p>
    <w:p w14:paraId="0EF5CDBB" w14:textId="77777777" w:rsidR="00EF67D8" w:rsidRPr="004E6DE1" w:rsidRDefault="00EF67D8" w:rsidP="00EF67D8">
      <w:pPr>
        <w:ind w:firstLine="919"/>
        <w:contextualSpacing/>
        <w:jc w:val="both"/>
        <w:rPr>
          <w:sz w:val="24"/>
          <w:szCs w:val="24"/>
        </w:rPr>
      </w:pPr>
      <w:r w:rsidRPr="004E6DE1">
        <w:rPr>
          <w:sz w:val="24"/>
          <w:szCs w:val="24"/>
        </w:rPr>
        <w:t xml:space="preserve">In addition, the extremely significant economic potential of such continental initiatives as the African Industrial Development Program, the </w:t>
      </w:r>
      <w:proofErr w:type="spellStart"/>
      <w:r w:rsidRPr="004E6DE1">
        <w:rPr>
          <w:sz w:val="24"/>
          <w:szCs w:val="24"/>
        </w:rPr>
        <w:t>Programme</w:t>
      </w:r>
      <w:proofErr w:type="spellEnd"/>
      <w:r w:rsidRPr="004E6DE1">
        <w:rPr>
          <w:sz w:val="24"/>
          <w:szCs w:val="24"/>
        </w:rPr>
        <w:t xml:space="preserve"> for Infrastructure Development in Africa (PIDA), the Action Plan for Boosting Intra-Africa Trade and the Comprehensive African Agricultural Development Program should be emphasized. In the future this can </w:t>
      </w:r>
      <w:proofErr w:type="spellStart"/>
      <w:r w:rsidRPr="004E6DE1">
        <w:rPr>
          <w:sz w:val="24"/>
          <w:szCs w:val="24"/>
        </w:rPr>
        <w:t>very</w:t>
      </w:r>
      <w:proofErr w:type="spellEnd"/>
      <w:r w:rsidRPr="004E6DE1">
        <w:rPr>
          <w:sz w:val="24"/>
          <w:szCs w:val="24"/>
        </w:rPr>
        <w:t xml:space="preserve"> significantly increase the economic level and, accordingly, the economic attractiveness of the countries of the continent.</w:t>
      </w:r>
    </w:p>
    <w:p w14:paraId="06E22EAB" w14:textId="77777777" w:rsidR="00EF67D8" w:rsidRPr="004E6DE1" w:rsidRDefault="00EF67D8" w:rsidP="00EF67D8">
      <w:pPr>
        <w:ind w:firstLine="919"/>
        <w:contextualSpacing/>
        <w:jc w:val="both"/>
        <w:rPr>
          <w:sz w:val="24"/>
          <w:szCs w:val="24"/>
        </w:rPr>
      </w:pPr>
      <w:r w:rsidRPr="004E6DE1">
        <w:rPr>
          <w:sz w:val="24"/>
          <w:szCs w:val="24"/>
        </w:rPr>
        <w:t>Therefore, it is obvious that African countries, which, as was shown above, constitute a kind of "terra incognita" for Ukraine, can be of obvious economic interest and, accordingly, deserve much more attention from our state.</w:t>
      </w:r>
    </w:p>
    <w:p w14:paraId="2E24FE49" w14:textId="77777777" w:rsidR="00EF67D8" w:rsidRPr="004E6DE1" w:rsidRDefault="00EF67D8" w:rsidP="00EF67D8">
      <w:pPr>
        <w:ind w:firstLine="919"/>
        <w:contextualSpacing/>
        <w:jc w:val="both"/>
        <w:rPr>
          <w:sz w:val="24"/>
          <w:szCs w:val="24"/>
        </w:rPr>
      </w:pPr>
      <w:r w:rsidRPr="004E6DE1">
        <w:rPr>
          <w:sz w:val="24"/>
          <w:szCs w:val="24"/>
        </w:rPr>
        <w:t>At the same time, we are talking not only and not so much about the prospects for the sale of Ukrainian agricultural products, which are obvious in the context of recent events (although quite complicated at the moment). The long-run approach to the formation and development of the African vector of Ukraine's foreign economic relations with African countries should be based on much more profound criteria.</w:t>
      </w:r>
    </w:p>
    <w:p w14:paraId="5C3BF7C8" w14:textId="77777777" w:rsidR="00EF67D8" w:rsidRPr="004E6DE1" w:rsidRDefault="00EF67D8" w:rsidP="00EF67D8">
      <w:pPr>
        <w:ind w:firstLine="919"/>
        <w:contextualSpacing/>
        <w:jc w:val="both"/>
        <w:rPr>
          <w:sz w:val="24"/>
          <w:szCs w:val="24"/>
        </w:rPr>
      </w:pPr>
      <w:r w:rsidRPr="004E6DE1">
        <w:rPr>
          <w:sz w:val="24"/>
          <w:szCs w:val="24"/>
        </w:rPr>
        <w:t xml:space="preserve">In this context, since the long-term expansion of Ukrainian enterprises (both public and private) into African markets must definitely be based on the strategy of </w:t>
      </w:r>
      <w:proofErr w:type="spellStart"/>
      <w:r w:rsidRPr="004E6DE1">
        <w:rPr>
          <w:sz w:val="24"/>
          <w:szCs w:val="24"/>
        </w:rPr>
        <w:t>transnationalization</w:t>
      </w:r>
      <w:proofErr w:type="spellEnd"/>
      <w:r w:rsidRPr="004E6DE1">
        <w:rPr>
          <w:sz w:val="24"/>
          <w:szCs w:val="24"/>
        </w:rPr>
        <w:t>, it is possible to propose, in particular, a certain modification of the classification of branches of transnational corporations (TNCs) proposed by one of the authors in another work and with a completely different purpose, where the branches of TNCs have been classified as:</w:t>
      </w:r>
    </w:p>
    <w:p w14:paraId="039D9584" w14:textId="77777777" w:rsidR="00EF67D8" w:rsidRPr="004E6DE1" w:rsidRDefault="00EF67D8" w:rsidP="00EF67D8">
      <w:pPr>
        <w:ind w:firstLine="919"/>
        <w:contextualSpacing/>
        <w:jc w:val="both"/>
        <w:rPr>
          <w:sz w:val="24"/>
          <w:szCs w:val="24"/>
        </w:rPr>
      </w:pPr>
      <w:r w:rsidRPr="004E6DE1">
        <w:rPr>
          <w:sz w:val="24"/>
          <w:szCs w:val="24"/>
        </w:rPr>
        <w:t>1) Raw-material oriented;</w:t>
      </w:r>
    </w:p>
    <w:p w14:paraId="4F7DA4F8" w14:textId="77777777" w:rsidR="00EF67D8" w:rsidRPr="004E6DE1" w:rsidRDefault="00EF67D8" w:rsidP="00EF67D8">
      <w:pPr>
        <w:ind w:firstLine="919"/>
        <w:contextualSpacing/>
        <w:jc w:val="both"/>
        <w:rPr>
          <w:sz w:val="24"/>
          <w:szCs w:val="24"/>
        </w:rPr>
      </w:pPr>
      <w:r w:rsidRPr="004E6DE1">
        <w:rPr>
          <w:sz w:val="24"/>
          <w:szCs w:val="24"/>
        </w:rPr>
        <w:t>2) Market oriented;</w:t>
      </w:r>
    </w:p>
    <w:p w14:paraId="222EAAE4" w14:textId="77777777" w:rsidR="00EF67D8" w:rsidRPr="004E6DE1" w:rsidRDefault="00EF67D8" w:rsidP="00EF67D8">
      <w:pPr>
        <w:ind w:firstLine="919"/>
        <w:contextualSpacing/>
        <w:jc w:val="both"/>
        <w:rPr>
          <w:sz w:val="24"/>
          <w:szCs w:val="24"/>
        </w:rPr>
      </w:pPr>
      <w:r w:rsidRPr="004E6DE1">
        <w:rPr>
          <w:sz w:val="24"/>
          <w:szCs w:val="24"/>
        </w:rPr>
        <w:lastRenderedPageBreak/>
        <w:t xml:space="preserve">3) </w:t>
      </w:r>
      <w:proofErr w:type="spellStart"/>
      <w:r w:rsidRPr="004E6DE1">
        <w:rPr>
          <w:sz w:val="24"/>
          <w:szCs w:val="24"/>
        </w:rPr>
        <w:t>Labour</w:t>
      </w:r>
      <w:proofErr w:type="spellEnd"/>
      <w:r w:rsidRPr="004E6DE1">
        <w:rPr>
          <w:sz w:val="24"/>
          <w:szCs w:val="24"/>
        </w:rPr>
        <w:t xml:space="preserve"> cost minimization oriented;</w:t>
      </w:r>
    </w:p>
    <w:p w14:paraId="735EBCC6" w14:textId="77777777" w:rsidR="00EF67D8" w:rsidRPr="004E6DE1" w:rsidRDefault="00EF67D8" w:rsidP="00EF67D8">
      <w:pPr>
        <w:ind w:firstLine="919"/>
        <w:contextualSpacing/>
        <w:jc w:val="both"/>
        <w:rPr>
          <w:sz w:val="24"/>
          <w:szCs w:val="24"/>
        </w:rPr>
      </w:pPr>
      <w:r w:rsidRPr="004E6DE1">
        <w:rPr>
          <w:sz w:val="24"/>
          <w:szCs w:val="24"/>
        </w:rPr>
        <w:t>4) Legal/tax preference oriented. [7]</w:t>
      </w:r>
    </w:p>
    <w:p w14:paraId="147CF0DE" w14:textId="77777777" w:rsidR="00EF67D8" w:rsidRPr="004E6DE1" w:rsidRDefault="00EF67D8" w:rsidP="00EF67D8">
      <w:pPr>
        <w:ind w:firstLine="919"/>
        <w:jc w:val="both"/>
        <w:rPr>
          <w:sz w:val="24"/>
          <w:szCs w:val="24"/>
        </w:rPr>
      </w:pPr>
      <w:r w:rsidRPr="004E6DE1">
        <w:rPr>
          <w:sz w:val="24"/>
          <w:szCs w:val="24"/>
        </w:rPr>
        <w:t>As the above classification shows, branches of any TNC in any country are created for 4 main reasons: access to resources, access to sales markets, minimization of production costs and/or obtaining tax or other legislative preferences.</w:t>
      </w:r>
    </w:p>
    <w:p w14:paraId="18312EB8" w14:textId="77777777" w:rsidR="00EF67D8" w:rsidRPr="004E6DE1" w:rsidRDefault="00EF67D8" w:rsidP="00EF67D8">
      <w:pPr>
        <w:ind w:firstLine="919"/>
        <w:jc w:val="both"/>
        <w:rPr>
          <w:sz w:val="24"/>
          <w:szCs w:val="24"/>
        </w:rPr>
      </w:pPr>
      <w:r w:rsidRPr="004E6DE1">
        <w:rPr>
          <w:sz w:val="24"/>
          <w:szCs w:val="24"/>
        </w:rPr>
        <w:t>It is obvious that transferring the production of Ukrainian enterprises to African countries would hardly make sense given the fact that any possible savings would be offset by high transportation costs, therefore it could make sense only in some limited cases with high level of added value. Focusing on legislative benefits and preferences is nothing more than a certain form of offshoring and money laundering, and Ukraine undoubtedly should in no way encourage the activity of national companies in this direction.</w:t>
      </w:r>
    </w:p>
    <w:p w14:paraId="31DA19EB" w14:textId="77777777" w:rsidR="00EF67D8" w:rsidRPr="004E6DE1" w:rsidRDefault="00EF67D8" w:rsidP="00EF67D8">
      <w:pPr>
        <w:ind w:firstLine="919"/>
        <w:jc w:val="both"/>
        <w:rPr>
          <w:sz w:val="24"/>
          <w:szCs w:val="24"/>
        </w:rPr>
      </w:pPr>
      <w:r w:rsidRPr="004E6DE1">
        <w:rPr>
          <w:sz w:val="24"/>
          <w:szCs w:val="24"/>
        </w:rPr>
        <w:t>However, two very promising directions remain.</w:t>
      </w:r>
    </w:p>
    <w:p w14:paraId="17211461" w14:textId="77777777" w:rsidR="00EF67D8" w:rsidRPr="004E6DE1" w:rsidRDefault="00EF67D8" w:rsidP="00EF67D8">
      <w:pPr>
        <w:ind w:firstLine="919"/>
        <w:jc w:val="both"/>
        <w:rPr>
          <w:sz w:val="24"/>
          <w:szCs w:val="24"/>
        </w:rPr>
      </w:pPr>
      <w:r w:rsidRPr="004E6DE1">
        <w:rPr>
          <w:sz w:val="24"/>
          <w:szCs w:val="24"/>
        </w:rPr>
        <w:t>First, it is the creation of branches of Ukrainian enterprises in African countries in order to obtain or improve access to local markets (and this applies primarily not even to agricultural products, but to much more promising technological goods with a high level of added value - after all, unlike markets more highly developed countries, it will be much easier for Ukrainian companies to enter and gain a foothold in the markets of African countries, given the lower level of competition and the weaker position of competitors from more technologically developed countries.</w:t>
      </w:r>
    </w:p>
    <w:p w14:paraId="6B179611" w14:textId="77777777" w:rsidR="00EF67D8" w:rsidRPr="004E6DE1" w:rsidRDefault="00EF67D8" w:rsidP="00EF67D8">
      <w:pPr>
        <w:ind w:firstLine="919"/>
        <w:jc w:val="both"/>
        <w:rPr>
          <w:sz w:val="24"/>
          <w:szCs w:val="24"/>
        </w:rPr>
      </w:pPr>
      <w:r w:rsidRPr="004E6DE1">
        <w:rPr>
          <w:sz w:val="24"/>
          <w:szCs w:val="24"/>
        </w:rPr>
        <w:t xml:space="preserve">Secondly, it is the creation of branches of mining enterprises and, in general, enterprises focused on the extraction of minerals and natural resources in general. In this regard, given the vast territories and natural resource potential, Africa's prospects for Ukraine are simply fantastic, because foreign competitors, despite all their activity, are simply physically unable to cover this entire immense market. It is no coincidence that we can observe the spasmodic "grabbing" of African countries by the </w:t>
      </w:r>
      <w:proofErr w:type="spellStart"/>
      <w:r w:rsidRPr="004E6DE1">
        <w:rPr>
          <w:sz w:val="24"/>
          <w:szCs w:val="24"/>
        </w:rPr>
        <w:t>russian</w:t>
      </w:r>
      <w:proofErr w:type="spellEnd"/>
      <w:r w:rsidRPr="004E6DE1">
        <w:rPr>
          <w:sz w:val="24"/>
          <w:szCs w:val="24"/>
        </w:rPr>
        <w:t xml:space="preserve"> </w:t>
      </w:r>
      <w:proofErr w:type="spellStart"/>
      <w:r w:rsidRPr="004E6DE1">
        <w:rPr>
          <w:sz w:val="24"/>
          <w:szCs w:val="24"/>
        </w:rPr>
        <w:t>rederation</w:t>
      </w:r>
      <w:proofErr w:type="spellEnd"/>
      <w:r w:rsidRPr="004E6DE1">
        <w:rPr>
          <w:sz w:val="24"/>
          <w:szCs w:val="24"/>
        </w:rPr>
        <w:t>, which, despite the problematic use of the economic potential of Africa under sanctions, nevertheless not only does not reduce it, but on the contrary – it irrationally spends extremely scarce resources on increasing its influence upon "the black continent".</w:t>
      </w:r>
    </w:p>
    <w:p w14:paraId="02E4F94C" w14:textId="77777777" w:rsidR="00EF67D8" w:rsidRPr="004E6DE1" w:rsidRDefault="00EF67D8" w:rsidP="00EF67D8">
      <w:pPr>
        <w:ind w:firstLine="919"/>
        <w:jc w:val="both"/>
        <w:rPr>
          <w:sz w:val="24"/>
          <w:szCs w:val="24"/>
        </w:rPr>
      </w:pPr>
      <w:r w:rsidRPr="004E6DE1">
        <w:rPr>
          <w:sz w:val="24"/>
          <w:szCs w:val="24"/>
        </w:rPr>
        <w:t>It should be noted that from the point of view of resource availability, the markets of many African countries are actually complementary to the Ukrainian economy, as they are able to provide the Ukrainian economy with many scarce natural resources and low-skilled labor, while they are in sharp need of skilled labor and technologies, with which Ukraine has definite surplus in comparison to those countries. That is, here we actually deal with some kind of modification of the concept of endogenous economic growth, the only difference is that in this case we are not talking about one country, but about achieving a synergistic effect and, accordingly, creating opportunities for endogenous economic growth due to combining the potential of complementary economies of several countries.</w:t>
      </w:r>
    </w:p>
    <w:p w14:paraId="253C9A79" w14:textId="77777777" w:rsidR="00EF67D8" w:rsidRPr="004E6DE1" w:rsidRDefault="00EF67D8" w:rsidP="00EF67D8">
      <w:pPr>
        <w:ind w:firstLine="919"/>
        <w:jc w:val="both"/>
        <w:rPr>
          <w:sz w:val="24"/>
          <w:szCs w:val="24"/>
        </w:rPr>
      </w:pPr>
      <w:r w:rsidRPr="004E6DE1">
        <w:rPr>
          <w:sz w:val="24"/>
          <w:szCs w:val="24"/>
        </w:rPr>
        <w:t>In addition, from the point of view of Ukraine, there is another additional motivation for expansion into the markets of African countries (in fact, we can consider it as some kind of example of the "strategic dilemma of the FIAT concern", well known from the theory of international business) [8] - Ukraine is extremely interested in entering the markets African countries to create a threat to its main enemy (the word "competitor" in this case obviously does not reflect the entire spectrum of economic and non-economic antagonism).</w:t>
      </w:r>
    </w:p>
    <w:p w14:paraId="20FEE0D7" w14:textId="77777777" w:rsidR="00EF67D8" w:rsidRPr="004E6DE1" w:rsidRDefault="00EF67D8" w:rsidP="00EF67D8">
      <w:pPr>
        <w:ind w:firstLine="919"/>
        <w:jc w:val="both"/>
        <w:rPr>
          <w:sz w:val="24"/>
          <w:szCs w:val="24"/>
        </w:rPr>
      </w:pPr>
      <w:r w:rsidRPr="004E6DE1">
        <w:rPr>
          <w:sz w:val="24"/>
          <w:szCs w:val="24"/>
        </w:rPr>
        <w:t xml:space="preserve">In view of </w:t>
      </w:r>
      <w:proofErr w:type="spellStart"/>
      <w:r w:rsidRPr="004E6DE1">
        <w:rPr>
          <w:sz w:val="24"/>
          <w:szCs w:val="24"/>
        </w:rPr>
        <w:t>russia's</w:t>
      </w:r>
      <w:proofErr w:type="spellEnd"/>
      <w:r w:rsidRPr="004E6DE1">
        <w:rPr>
          <w:sz w:val="24"/>
          <w:szCs w:val="24"/>
        </w:rPr>
        <w:t xml:space="preserve"> obvious efforts to undermine or replace Ukrainian positions with its own products, in particular, on the African markets for agricultural products, this is exactly the type of response of Ukraine, i.e., a sufficiently active attack on a wider range of industries and markets from the point of view of the theory of international business would be the most adequate and effective - in addition to the obvious economic bonuses from the use of promising African markets, the spheres of influence on which still remain not so rigidly divided between the relevant global players, which allows us to talk about certain real opportunities to enter these markets and exploit them for mutual benefit</w:t>
      </w:r>
    </w:p>
    <w:p w14:paraId="6D044A28" w14:textId="77777777" w:rsidR="00EF67D8" w:rsidRPr="004E6DE1" w:rsidRDefault="00EF67D8" w:rsidP="00EF67D8">
      <w:pPr>
        <w:ind w:firstLine="919"/>
        <w:jc w:val="both"/>
        <w:rPr>
          <w:sz w:val="24"/>
          <w:szCs w:val="24"/>
        </w:rPr>
      </w:pPr>
    </w:p>
    <w:p w14:paraId="748F4D55" w14:textId="77777777" w:rsidR="001D347E" w:rsidRPr="004E6DE1" w:rsidRDefault="001D347E" w:rsidP="00EF67D8">
      <w:pPr>
        <w:ind w:firstLine="919"/>
        <w:contextualSpacing/>
        <w:jc w:val="center"/>
        <w:rPr>
          <w:b/>
          <w:bCs/>
          <w:sz w:val="24"/>
          <w:szCs w:val="24"/>
        </w:rPr>
      </w:pPr>
    </w:p>
    <w:p w14:paraId="05FCD62D" w14:textId="77777777" w:rsidR="001D347E" w:rsidRPr="004E6DE1" w:rsidRDefault="001D347E" w:rsidP="00EF67D8">
      <w:pPr>
        <w:ind w:firstLine="919"/>
        <w:contextualSpacing/>
        <w:jc w:val="center"/>
        <w:rPr>
          <w:b/>
          <w:bCs/>
          <w:sz w:val="24"/>
          <w:szCs w:val="24"/>
        </w:rPr>
      </w:pPr>
    </w:p>
    <w:p w14:paraId="589DC742" w14:textId="3896A320" w:rsidR="00EF67D8" w:rsidRPr="004E6DE1" w:rsidRDefault="00650E79" w:rsidP="00EF67D8">
      <w:pPr>
        <w:ind w:firstLine="919"/>
        <w:contextualSpacing/>
        <w:jc w:val="center"/>
        <w:rPr>
          <w:b/>
          <w:bCs/>
          <w:sz w:val="24"/>
          <w:szCs w:val="24"/>
          <w:lang w:val="ru-RU"/>
        </w:rPr>
      </w:pPr>
      <w:r w:rsidRPr="004E6DE1">
        <w:rPr>
          <w:b/>
          <w:bCs/>
          <w:sz w:val="24"/>
          <w:szCs w:val="24"/>
        </w:rPr>
        <w:t>SOURCES</w:t>
      </w:r>
      <w:r w:rsidRPr="004E6DE1">
        <w:rPr>
          <w:b/>
          <w:bCs/>
          <w:sz w:val="24"/>
          <w:szCs w:val="24"/>
          <w:lang w:val="ru-RU"/>
        </w:rPr>
        <w:t>:</w:t>
      </w:r>
    </w:p>
    <w:p w14:paraId="37F20A04" w14:textId="77777777" w:rsidR="00EF67D8" w:rsidRPr="004E6DE1" w:rsidRDefault="00EF67D8" w:rsidP="00CD2191">
      <w:pPr>
        <w:pStyle w:val="a6"/>
        <w:widowControl/>
        <w:numPr>
          <w:ilvl w:val="0"/>
          <w:numId w:val="54"/>
        </w:numPr>
        <w:autoSpaceDE/>
        <w:autoSpaceDN/>
        <w:ind w:left="0" w:firstLine="919"/>
        <w:contextualSpacing/>
        <w:rPr>
          <w:sz w:val="24"/>
          <w:szCs w:val="24"/>
          <w:lang w:val="ru-RU"/>
        </w:rPr>
      </w:pPr>
      <w:r w:rsidRPr="004E6DE1">
        <w:rPr>
          <w:sz w:val="24"/>
          <w:szCs w:val="24"/>
        </w:rPr>
        <w:t xml:space="preserve">"Africa is a region where Ukraine earns real money" - Ambassador of Ukraine to Egypt // </w:t>
      </w:r>
      <w:proofErr w:type="spellStart"/>
      <w:r w:rsidRPr="004E6DE1">
        <w:rPr>
          <w:sz w:val="24"/>
          <w:szCs w:val="24"/>
        </w:rPr>
        <w:t>Economichna</w:t>
      </w:r>
      <w:proofErr w:type="spellEnd"/>
      <w:r w:rsidRPr="004E6DE1">
        <w:rPr>
          <w:sz w:val="24"/>
          <w:szCs w:val="24"/>
        </w:rPr>
        <w:t xml:space="preserve"> </w:t>
      </w:r>
      <w:proofErr w:type="spellStart"/>
      <w:r w:rsidRPr="004E6DE1">
        <w:rPr>
          <w:sz w:val="24"/>
          <w:szCs w:val="24"/>
        </w:rPr>
        <w:t>pravda</w:t>
      </w:r>
      <w:proofErr w:type="spellEnd"/>
      <w:r w:rsidRPr="004E6DE1">
        <w:rPr>
          <w:sz w:val="24"/>
          <w:szCs w:val="24"/>
        </w:rPr>
        <w:t xml:space="preserve"> - Monday, October 31, 2022, 09:00.- </w:t>
      </w:r>
      <w:r w:rsidRPr="004E6DE1">
        <w:rPr>
          <w:sz w:val="24"/>
          <w:szCs w:val="24"/>
          <w:lang w:val="ru-RU"/>
        </w:rPr>
        <w:t xml:space="preserve">"Африка – </w:t>
      </w:r>
      <w:proofErr w:type="spellStart"/>
      <w:r w:rsidRPr="004E6DE1">
        <w:rPr>
          <w:sz w:val="24"/>
          <w:szCs w:val="24"/>
          <w:lang w:val="ru-RU"/>
        </w:rPr>
        <w:t>регіон</w:t>
      </w:r>
      <w:proofErr w:type="spellEnd"/>
      <w:r w:rsidRPr="004E6DE1">
        <w:rPr>
          <w:sz w:val="24"/>
          <w:szCs w:val="24"/>
          <w:lang w:val="ru-RU"/>
        </w:rPr>
        <w:t xml:space="preserve">, де </w:t>
      </w:r>
      <w:proofErr w:type="spellStart"/>
      <w:r w:rsidRPr="004E6DE1">
        <w:rPr>
          <w:sz w:val="24"/>
          <w:szCs w:val="24"/>
          <w:lang w:val="ru-RU"/>
        </w:rPr>
        <w:t>Україна</w:t>
      </w:r>
      <w:proofErr w:type="spellEnd"/>
      <w:r w:rsidRPr="004E6DE1">
        <w:rPr>
          <w:sz w:val="24"/>
          <w:szCs w:val="24"/>
          <w:lang w:val="ru-RU"/>
        </w:rPr>
        <w:t xml:space="preserve"> </w:t>
      </w:r>
      <w:proofErr w:type="spellStart"/>
      <w:r w:rsidRPr="004E6DE1">
        <w:rPr>
          <w:sz w:val="24"/>
          <w:szCs w:val="24"/>
          <w:lang w:val="ru-RU"/>
        </w:rPr>
        <w:t>заробляє</w:t>
      </w:r>
      <w:proofErr w:type="spellEnd"/>
      <w:r w:rsidRPr="004E6DE1">
        <w:rPr>
          <w:sz w:val="24"/>
          <w:szCs w:val="24"/>
          <w:lang w:val="ru-RU"/>
        </w:rPr>
        <w:t xml:space="preserve"> </w:t>
      </w:r>
      <w:proofErr w:type="spellStart"/>
      <w:r w:rsidRPr="004E6DE1">
        <w:rPr>
          <w:sz w:val="24"/>
          <w:szCs w:val="24"/>
          <w:lang w:val="ru-RU"/>
        </w:rPr>
        <w:t>реальні</w:t>
      </w:r>
      <w:proofErr w:type="spellEnd"/>
      <w:r w:rsidRPr="004E6DE1">
        <w:rPr>
          <w:sz w:val="24"/>
          <w:szCs w:val="24"/>
          <w:lang w:val="ru-RU"/>
        </w:rPr>
        <w:t xml:space="preserve"> </w:t>
      </w:r>
      <w:proofErr w:type="spellStart"/>
      <w:r w:rsidRPr="004E6DE1">
        <w:rPr>
          <w:sz w:val="24"/>
          <w:szCs w:val="24"/>
          <w:lang w:val="ru-RU"/>
        </w:rPr>
        <w:lastRenderedPageBreak/>
        <w:t>гроші</w:t>
      </w:r>
      <w:proofErr w:type="spellEnd"/>
      <w:r w:rsidRPr="004E6DE1">
        <w:rPr>
          <w:sz w:val="24"/>
          <w:szCs w:val="24"/>
          <w:lang w:val="ru-RU"/>
        </w:rPr>
        <w:t xml:space="preserve">" – Посол </w:t>
      </w:r>
      <w:proofErr w:type="spellStart"/>
      <w:r w:rsidRPr="004E6DE1">
        <w:rPr>
          <w:sz w:val="24"/>
          <w:szCs w:val="24"/>
          <w:lang w:val="ru-RU"/>
        </w:rPr>
        <w:t>України</w:t>
      </w:r>
      <w:proofErr w:type="spellEnd"/>
      <w:r w:rsidRPr="004E6DE1">
        <w:rPr>
          <w:sz w:val="24"/>
          <w:szCs w:val="24"/>
          <w:lang w:val="ru-RU"/>
        </w:rPr>
        <w:t xml:space="preserve"> в </w:t>
      </w:r>
      <w:proofErr w:type="spellStart"/>
      <w:r w:rsidRPr="004E6DE1">
        <w:rPr>
          <w:sz w:val="24"/>
          <w:szCs w:val="24"/>
          <w:lang w:val="ru-RU"/>
        </w:rPr>
        <w:t>Єгипті</w:t>
      </w:r>
      <w:proofErr w:type="spellEnd"/>
      <w:r w:rsidRPr="004E6DE1">
        <w:rPr>
          <w:sz w:val="24"/>
          <w:szCs w:val="24"/>
          <w:lang w:val="ru-RU"/>
        </w:rPr>
        <w:t xml:space="preserve"> // </w:t>
      </w:r>
      <w:proofErr w:type="spellStart"/>
      <w:r w:rsidRPr="004E6DE1">
        <w:rPr>
          <w:sz w:val="24"/>
          <w:szCs w:val="24"/>
          <w:lang w:val="ru-RU"/>
        </w:rPr>
        <w:t>Економічна</w:t>
      </w:r>
      <w:proofErr w:type="spellEnd"/>
      <w:r w:rsidRPr="004E6DE1">
        <w:rPr>
          <w:sz w:val="24"/>
          <w:szCs w:val="24"/>
          <w:lang w:val="ru-RU"/>
        </w:rPr>
        <w:t xml:space="preserve"> правда - </w:t>
      </w:r>
      <w:proofErr w:type="spellStart"/>
      <w:r w:rsidRPr="004E6DE1">
        <w:rPr>
          <w:sz w:val="24"/>
          <w:szCs w:val="24"/>
          <w:lang w:val="ru-RU"/>
        </w:rPr>
        <w:t>Понеділок</w:t>
      </w:r>
      <w:proofErr w:type="spellEnd"/>
      <w:r w:rsidRPr="004E6DE1">
        <w:rPr>
          <w:sz w:val="24"/>
          <w:szCs w:val="24"/>
          <w:lang w:val="ru-RU"/>
        </w:rPr>
        <w:t xml:space="preserve">, 31 </w:t>
      </w:r>
      <w:proofErr w:type="spellStart"/>
      <w:r w:rsidRPr="004E6DE1">
        <w:rPr>
          <w:sz w:val="24"/>
          <w:szCs w:val="24"/>
          <w:lang w:val="ru-RU"/>
        </w:rPr>
        <w:t>жовтня</w:t>
      </w:r>
      <w:proofErr w:type="spellEnd"/>
      <w:r w:rsidRPr="004E6DE1">
        <w:rPr>
          <w:sz w:val="24"/>
          <w:szCs w:val="24"/>
          <w:lang w:val="ru-RU"/>
        </w:rPr>
        <w:t xml:space="preserve"> 2022, 09:00.- </w:t>
      </w:r>
      <w:r w:rsidRPr="004E6DE1">
        <w:rPr>
          <w:sz w:val="24"/>
          <w:szCs w:val="24"/>
        </w:rPr>
        <w:t>https</w:t>
      </w:r>
      <w:r w:rsidRPr="004E6DE1">
        <w:rPr>
          <w:sz w:val="24"/>
          <w:szCs w:val="24"/>
          <w:lang w:val="ru-RU"/>
        </w:rPr>
        <w:t>://</w:t>
      </w:r>
      <w:r w:rsidRPr="004E6DE1">
        <w:rPr>
          <w:sz w:val="24"/>
          <w:szCs w:val="24"/>
        </w:rPr>
        <w:t>www</w:t>
      </w:r>
      <w:r w:rsidRPr="004E6DE1">
        <w:rPr>
          <w:sz w:val="24"/>
          <w:szCs w:val="24"/>
          <w:lang w:val="ru-RU"/>
        </w:rPr>
        <w:t>.</w:t>
      </w:r>
      <w:proofErr w:type="spellStart"/>
      <w:r w:rsidRPr="004E6DE1">
        <w:rPr>
          <w:sz w:val="24"/>
          <w:szCs w:val="24"/>
        </w:rPr>
        <w:t>epravda</w:t>
      </w:r>
      <w:proofErr w:type="spellEnd"/>
      <w:r w:rsidRPr="004E6DE1">
        <w:rPr>
          <w:sz w:val="24"/>
          <w:szCs w:val="24"/>
          <w:lang w:val="ru-RU"/>
        </w:rPr>
        <w:t>.</w:t>
      </w:r>
      <w:r w:rsidRPr="004E6DE1">
        <w:rPr>
          <w:sz w:val="24"/>
          <w:szCs w:val="24"/>
        </w:rPr>
        <w:t>com</w:t>
      </w:r>
      <w:r w:rsidRPr="004E6DE1">
        <w:rPr>
          <w:sz w:val="24"/>
          <w:szCs w:val="24"/>
          <w:lang w:val="ru-RU"/>
        </w:rPr>
        <w:t>.</w:t>
      </w:r>
      <w:proofErr w:type="spellStart"/>
      <w:r w:rsidRPr="004E6DE1">
        <w:rPr>
          <w:sz w:val="24"/>
          <w:szCs w:val="24"/>
        </w:rPr>
        <w:t>ua</w:t>
      </w:r>
      <w:proofErr w:type="spellEnd"/>
      <w:r w:rsidRPr="004E6DE1">
        <w:rPr>
          <w:sz w:val="24"/>
          <w:szCs w:val="24"/>
          <w:lang w:val="ru-RU"/>
        </w:rPr>
        <w:t>/</w:t>
      </w:r>
      <w:r w:rsidRPr="004E6DE1">
        <w:rPr>
          <w:sz w:val="24"/>
          <w:szCs w:val="24"/>
        </w:rPr>
        <w:t>publications</w:t>
      </w:r>
      <w:r w:rsidRPr="004E6DE1">
        <w:rPr>
          <w:sz w:val="24"/>
          <w:szCs w:val="24"/>
          <w:lang w:val="ru-RU"/>
        </w:rPr>
        <w:t>/2022/10/31/693082/</w:t>
      </w:r>
    </w:p>
    <w:p w14:paraId="5B770987" w14:textId="77777777" w:rsidR="00EF67D8" w:rsidRPr="004E6DE1" w:rsidRDefault="00EF67D8" w:rsidP="00CD2191">
      <w:pPr>
        <w:pStyle w:val="a6"/>
        <w:widowControl/>
        <w:numPr>
          <w:ilvl w:val="0"/>
          <w:numId w:val="54"/>
        </w:numPr>
        <w:autoSpaceDE/>
        <w:autoSpaceDN/>
        <w:ind w:left="0" w:firstLine="919"/>
        <w:contextualSpacing/>
        <w:rPr>
          <w:sz w:val="24"/>
          <w:szCs w:val="24"/>
          <w:lang w:val="ru-RU"/>
        </w:rPr>
      </w:pPr>
      <w:r w:rsidRPr="004E6DE1">
        <w:rPr>
          <w:sz w:val="24"/>
          <w:szCs w:val="24"/>
          <w:lang w:val="ru-RU"/>
        </w:rPr>
        <w:t>“</w:t>
      </w:r>
      <w:r w:rsidRPr="004E6DE1">
        <w:rPr>
          <w:sz w:val="24"/>
          <w:szCs w:val="24"/>
        </w:rPr>
        <w:t>Next</w:t>
      </w:r>
      <w:r w:rsidRPr="004E6DE1">
        <w:rPr>
          <w:sz w:val="24"/>
          <w:szCs w:val="24"/>
          <w:lang w:val="ru-RU"/>
        </w:rPr>
        <w:t xml:space="preserve"> </w:t>
      </w:r>
      <w:r w:rsidRPr="004E6DE1">
        <w:rPr>
          <w:sz w:val="24"/>
          <w:szCs w:val="24"/>
        </w:rPr>
        <w:t>year</w:t>
      </w:r>
      <w:r w:rsidRPr="004E6DE1">
        <w:rPr>
          <w:sz w:val="24"/>
          <w:szCs w:val="24"/>
          <w:lang w:val="ru-RU"/>
        </w:rPr>
        <w:t xml:space="preserve">, </w:t>
      </w:r>
      <w:r w:rsidRPr="004E6DE1">
        <w:rPr>
          <w:sz w:val="24"/>
          <w:szCs w:val="24"/>
        </w:rPr>
        <w:t>Ukraine</w:t>
      </w:r>
      <w:r w:rsidRPr="004E6DE1">
        <w:rPr>
          <w:sz w:val="24"/>
          <w:szCs w:val="24"/>
          <w:lang w:val="ru-RU"/>
        </w:rPr>
        <w:t xml:space="preserve"> </w:t>
      </w:r>
      <w:r w:rsidRPr="004E6DE1">
        <w:rPr>
          <w:sz w:val="24"/>
          <w:szCs w:val="24"/>
        </w:rPr>
        <w:t>should</w:t>
      </w:r>
      <w:r w:rsidRPr="004E6DE1">
        <w:rPr>
          <w:sz w:val="24"/>
          <w:szCs w:val="24"/>
          <w:lang w:val="ru-RU"/>
        </w:rPr>
        <w:t xml:space="preserve"> </w:t>
      </w:r>
      <w:r w:rsidRPr="004E6DE1">
        <w:rPr>
          <w:sz w:val="24"/>
          <w:szCs w:val="24"/>
        </w:rPr>
        <w:t>be</w:t>
      </w:r>
      <w:r w:rsidRPr="004E6DE1">
        <w:rPr>
          <w:sz w:val="24"/>
          <w:szCs w:val="24"/>
          <w:lang w:val="ru-RU"/>
        </w:rPr>
        <w:t xml:space="preserve"> </w:t>
      </w:r>
      <w:r w:rsidRPr="004E6DE1">
        <w:rPr>
          <w:sz w:val="24"/>
          <w:szCs w:val="24"/>
        </w:rPr>
        <w:t>represented</w:t>
      </w:r>
      <w:r w:rsidRPr="004E6DE1">
        <w:rPr>
          <w:sz w:val="24"/>
          <w:szCs w:val="24"/>
          <w:lang w:val="ru-RU"/>
        </w:rPr>
        <w:t xml:space="preserve"> </w:t>
      </w:r>
      <w:r w:rsidRPr="004E6DE1">
        <w:rPr>
          <w:sz w:val="24"/>
          <w:szCs w:val="24"/>
        </w:rPr>
        <w:t>in</w:t>
      </w:r>
      <w:r w:rsidRPr="004E6DE1">
        <w:rPr>
          <w:sz w:val="24"/>
          <w:szCs w:val="24"/>
          <w:lang w:val="ru-RU"/>
        </w:rPr>
        <w:t xml:space="preserve"> 30 </w:t>
      </w:r>
      <w:r w:rsidRPr="004E6DE1">
        <w:rPr>
          <w:sz w:val="24"/>
          <w:szCs w:val="24"/>
        </w:rPr>
        <w:t>African</w:t>
      </w:r>
      <w:r w:rsidRPr="004E6DE1">
        <w:rPr>
          <w:sz w:val="24"/>
          <w:szCs w:val="24"/>
          <w:lang w:val="ru-RU"/>
        </w:rPr>
        <w:t xml:space="preserve"> </w:t>
      </w:r>
      <w:r w:rsidRPr="004E6DE1">
        <w:rPr>
          <w:sz w:val="24"/>
          <w:szCs w:val="24"/>
        </w:rPr>
        <w:t>countries</w:t>
      </w:r>
      <w:r w:rsidRPr="004E6DE1">
        <w:rPr>
          <w:sz w:val="24"/>
          <w:szCs w:val="24"/>
          <w:lang w:val="ru-RU"/>
        </w:rPr>
        <w:t xml:space="preserve">” - </w:t>
      </w:r>
      <w:r w:rsidRPr="004E6DE1">
        <w:rPr>
          <w:sz w:val="24"/>
          <w:szCs w:val="24"/>
        </w:rPr>
        <w:t>Zelenskyi</w:t>
      </w:r>
      <w:r w:rsidRPr="004E6DE1">
        <w:rPr>
          <w:sz w:val="24"/>
          <w:szCs w:val="24"/>
          <w:lang w:val="ru-RU"/>
        </w:rPr>
        <w:t xml:space="preserve"> –“</w:t>
      </w:r>
      <w:proofErr w:type="spellStart"/>
      <w:r w:rsidRPr="004E6DE1">
        <w:rPr>
          <w:sz w:val="24"/>
          <w:szCs w:val="24"/>
          <w:lang w:val="ru-RU"/>
        </w:rPr>
        <w:t>Україна</w:t>
      </w:r>
      <w:proofErr w:type="spellEnd"/>
      <w:r w:rsidRPr="004E6DE1">
        <w:rPr>
          <w:sz w:val="24"/>
          <w:szCs w:val="24"/>
          <w:lang w:val="ru-RU"/>
        </w:rPr>
        <w:t xml:space="preserve"> </w:t>
      </w:r>
      <w:proofErr w:type="spellStart"/>
      <w:r w:rsidRPr="004E6DE1">
        <w:rPr>
          <w:sz w:val="24"/>
          <w:szCs w:val="24"/>
          <w:lang w:val="ru-RU"/>
        </w:rPr>
        <w:t>наступного</w:t>
      </w:r>
      <w:proofErr w:type="spellEnd"/>
      <w:r w:rsidRPr="004E6DE1">
        <w:rPr>
          <w:sz w:val="24"/>
          <w:szCs w:val="24"/>
          <w:lang w:val="ru-RU"/>
        </w:rPr>
        <w:t xml:space="preserve"> року </w:t>
      </w:r>
      <w:proofErr w:type="spellStart"/>
      <w:r w:rsidRPr="004E6DE1">
        <w:rPr>
          <w:sz w:val="24"/>
          <w:szCs w:val="24"/>
          <w:lang w:val="ru-RU"/>
        </w:rPr>
        <w:t>має</w:t>
      </w:r>
      <w:proofErr w:type="spellEnd"/>
      <w:r w:rsidRPr="004E6DE1">
        <w:rPr>
          <w:sz w:val="24"/>
          <w:szCs w:val="24"/>
          <w:lang w:val="ru-RU"/>
        </w:rPr>
        <w:t xml:space="preserve"> бути представлена у 30 </w:t>
      </w:r>
      <w:proofErr w:type="spellStart"/>
      <w:r w:rsidRPr="004E6DE1">
        <w:rPr>
          <w:sz w:val="24"/>
          <w:szCs w:val="24"/>
          <w:lang w:val="ru-RU"/>
        </w:rPr>
        <w:t>країнах</w:t>
      </w:r>
      <w:proofErr w:type="spellEnd"/>
      <w:r w:rsidRPr="004E6DE1">
        <w:rPr>
          <w:sz w:val="24"/>
          <w:szCs w:val="24"/>
          <w:lang w:val="ru-RU"/>
        </w:rPr>
        <w:t xml:space="preserve"> Африки”– </w:t>
      </w:r>
      <w:proofErr w:type="spellStart"/>
      <w:r w:rsidRPr="004E6DE1">
        <w:rPr>
          <w:sz w:val="24"/>
          <w:szCs w:val="24"/>
          <w:lang w:val="ru-RU"/>
        </w:rPr>
        <w:t>Зеленський</w:t>
      </w:r>
      <w:proofErr w:type="spellEnd"/>
      <w:r w:rsidRPr="004E6DE1">
        <w:rPr>
          <w:sz w:val="24"/>
          <w:szCs w:val="24"/>
          <w:lang w:val="ru-RU"/>
        </w:rPr>
        <w:t xml:space="preserve"> - </w:t>
      </w:r>
      <w:r w:rsidRPr="004E6DE1">
        <w:rPr>
          <w:sz w:val="24"/>
          <w:szCs w:val="24"/>
        </w:rPr>
        <w:t>https</w:t>
      </w:r>
      <w:r w:rsidRPr="004E6DE1">
        <w:rPr>
          <w:sz w:val="24"/>
          <w:szCs w:val="24"/>
          <w:lang w:val="ru-RU"/>
        </w:rPr>
        <w:t>://</w:t>
      </w:r>
      <w:r w:rsidRPr="004E6DE1">
        <w:rPr>
          <w:sz w:val="24"/>
          <w:szCs w:val="24"/>
        </w:rPr>
        <w:t>www</w:t>
      </w:r>
      <w:r w:rsidRPr="004E6DE1">
        <w:rPr>
          <w:sz w:val="24"/>
          <w:szCs w:val="24"/>
          <w:lang w:val="ru-RU"/>
        </w:rPr>
        <w:t>.</w:t>
      </w:r>
      <w:proofErr w:type="spellStart"/>
      <w:r w:rsidRPr="004E6DE1">
        <w:rPr>
          <w:sz w:val="24"/>
          <w:szCs w:val="24"/>
        </w:rPr>
        <w:t>ukrinform</w:t>
      </w:r>
      <w:proofErr w:type="spellEnd"/>
      <w:r w:rsidRPr="004E6DE1">
        <w:rPr>
          <w:sz w:val="24"/>
          <w:szCs w:val="24"/>
          <w:lang w:val="ru-RU"/>
        </w:rPr>
        <w:t>.</w:t>
      </w:r>
      <w:proofErr w:type="spellStart"/>
      <w:r w:rsidRPr="004E6DE1">
        <w:rPr>
          <w:sz w:val="24"/>
          <w:szCs w:val="24"/>
        </w:rPr>
        <w:t>ua</w:t>
      </w:r>
      <w:proofErr w:type="spellEnd"/>
      <w:r w:rsidRPr="004E6DE1">
        <w:rPr>
          <w:sz w:val="24"/>
          <w:szCs w:val="24"/>
          <w:lang w:val="ru-RU"/>
        </w:rPr>
        <w:t>/</w:t>
      </w:r>
      <w:r w:rsidRPr="004E6DE1">
        <w:rPr>
          <w:sz w:val="24"/>
          <w:szCs w:val="24"/>
        </w:rPr>
        <w:t>rubric</w:t>
      </w:r>
      <w:r w:rsidRPr="004E6DE1">
        <w:rPr>
          <w:sz w:val="24"/>
          <w:szCs w:val="24"/>
          <w:lang w:val="ru-RU"/>
        </w:rPr>
        <w:t>-</w:t>
      </w:r>
      <w:proofErr w:type="spellStart"/>
      <w:r w:rsidRPr="004E6DE1">
        <w:rPr>
          <w:sz w:val="24"/>
          <w:szCs w:val="24"/>
        </w:rPr>
        <w:t>polytics</w:t>
      </w:r>
      <w:proofErr w:type="spellEnd"/>
      <w:r w:rsidRPr="004E6DE1">
        <w:rPr>
          <w:sz w:val="24"/>
          <w:szCs w:val="24"/>
          <w:lang w:val="ru-RU"/>
        </w:rPr>
        <w:t>/3639794-</w:t>
      </w:r>
      <w:proofErr w:type="spellStart"/>
      <w:r w:rsidRPr="004E6DE1">
        <w:rPr>
          <w:sz w:val="24"/>
          <w:szCs w:val="24"/>
        </w:rPr>
        <w:t>ukraina</w:t>
      </w:r>
      <w:proofErr w:type="spellEnd"/>
      <w:r w:rsidRPr="004E6DE1">
        <w:rPr>
          <w:sz w:val="24"/>
          <w:szCs w:val="24"/>
          <w:lang w:val="ru-RU"/>
        </w:rPr>
        <w:t>-</w:t>
      </w:r>
      <w:proofErr w:type="spellStart"/>
      <w:r w:rsidRPr="004E6DE1">
        <w:rPr>
          <w:sz w:val="24"/>
          <w:szCs w:val="24"/>
        </w:rPr>
        <w:t>nastupnogo</w:t>
      </w:r>
      <w:proofErr w:type="spellEnd"/>
      <w:r w:rsidRPr="004E6DE1">
        <w:rPr>
          <w:sz w:val="24"/>
          <w:szCs w:val="24"/>
          <w:lang w:val="ru-RU"/>
        </w:rPr>
        <w:t>-</w:t>
      </w:r>
      <w:proofErr w:type="spellStart"/>
      <w:r w:rsidRPr="004E6DE1">
        <w:rPr>
          <w:sz w:val="24"/>
          <w:szCs w:val="24"/>
        </w:rPr>
        <w:t>roku</w:t>
      </w:r>
      <w:proofErr w:type="spellEnd"/>
      <w:r w:rsidRPr="004E6DE1">
        <w:rPr>
          <w:sz w:val="24"/>
          <w:szCs w:val="24"/>
          <w:lang w:val="ru-RU"/>
        </w:rPr>
        <w:t>-</w:t>
      </w:r>
      <w:proofErr w:type="spellStart"/>
      <w:r w:rsidRPr="004E6DE1">
        <w:rPr>
          <w:sz w:val="24"/>
          <w:szCs w:val="24"/>
        </w:rPr>
        <w:t>mae</w:t>
      </w:r>
      <w:proofErr w:type="spellEnd"/>
      <w:r w:rsidRPr="004E6DE1">
        <w:rPr>
          <w:sz w:val="24"/>
          <w:szCs w:val="24"/>
          <w:lang w:val="ru-RU"/>
        </w:rPr>
        <w:t>-</w:t>
      </w:r>
      <w:proofErr w:type="spellStart"/>
      <w:r w:rsidRPr="004E6DE1">
        <w:rPr>
          <w:sz w:val="24"/>
          <w:szCs w:val="24"/>
        </w:rPr>
        <w:t>buti</w:t>
      </w:r>
      <w:proofErr w:type="spellEnd"/>
      <w:r w:rsidRPr="004E6DE1">
        <w:rPr>
          <w:sz w:val="24"/>
          <w:szCs w:val="24"/>
          <w:lang w:val="ru-RU"/>
        </w:rPr>
        <w:t>-</w:t>
      </w:r>
      <w:proofErr w:type="spellStart"/>
      <w:r w:rsidRPr="004E6DE1">
        <w:rPr>
          <w:sz w:val="24"/>
          <w:szCs w:val="24"/>
        </w:rPr>
        <w:t>predstavlena</w:t>
      </w:r>
      <w:proofErr w:type="spellEnd"/>
      <w:r w:rsidRPr="004E6DE1">
        <w:rPr>
          <w:sz w:val="24"/>
          <w:szCs w:val="24"/>
          <w:lang w:val="ru-RU"/>
        </w:rPr>
        <w:t>-</w:t>
      </w:r>
      <w:r w:rsidRPr="004E6DE1">
        <w:rPr>
          <w:sz w:val="24"/>
          <w:szCs w:val="24"/>
        </w:rPr>
        <w:t>u</w:t>
      </w:r>
      <w:r w:rsidRPr="004E6DE1">
        <w:rPr>
          <w:sz w:val="24"/>
          <w:szCs w:val="24"/>
          <w:lang w:val="ru-RU"/>
        </w:rPr>
        <w:t>-30-</w:t>
      </w:r>
      <w:proofErr w:type="spellStart"/>
      <w:r w:rsidRPr="004E6DE1">
        <w:rPr>
          <w:sz w:val="24"/>
          <w:szCs w:val="24"/>
        </w:rPr>
        <w:t>krainah</w:t>
      </w:r>
      <w:proofErr w:type="spellEnd"/>
      <w:r w:rsidRPr="004E6DE1">
        <w:rPr>
          <w:sz w:val="24"/>
          <w:szCs w:val="24"/>
          <w:lang w:val="ru-RU"/>
        </w:rPr>
        <w:t>-</w:t>
      </w:r>
      <w:proofErr w:type="spellStart"/>
      <w:r w:rsidRPr="004E6DE1">
        <w:rPr>
          <w:sz w:val="24"/>
          <w:szCs w:val="24"/>
        </w:rPr>
        <w:t>afriki</w:t>
      </w:r>
      <w:proofErr w:type="spellEnd"/>
      <w:r w:rsidRPr="004E6DE1">
        <w:rPr>
          <w:sz w:val="24"/>
          <w:szCs w:val="24"/>
          <w:lang w:val="ru-RU"/>
        </w:rPr>
        <w:t>-</w:t>
      </w:r>
      <w:proofErr w:type="spellStart"/>
      <w:r w:rsidRPr="004E6DE1">
        <w:rPr>
          <w:sz w:val="24"/>
          <w:szCs w:val="24"/>
        </w:rPr>
        <w:t>zelenskij</w:t>
      </w:r>
      <w:proofErr w:type="spellEnd"/>
      <w:r w:rsidRPr="004E6DE1">
        <w:rPr>
          <w:sz w:val="24"/>
          <w:szCs w:val="24"/>
          <w:lang w:val="ru-RU"/>
        </w:rPr>
        <w:t>.</w:t>
      </w:r>
      <w:r w:rsidRPr="004E6DE1">
        <w:rPr>
          <w:sz w:val="24"/>
          <w:szCs w:val="24"/>
        </w:rPr>
        <w:t>html</w:t>
      </w:r>
    </w:p>
    <w:p w14:paraId="00B5643A" w14:textId="77777777" w:rsidR="00EF67D8" w:rsidRPr="004E6DE1" w:rsidRDefault="00EF67D8" w:rsidP="00CD2191">
      <w:pPr>
        <w:pStyle w:val="a6"/>
        <w:widowControl/>
        <w:numPr>
          <w:ilvl w:val="0"/>
          <w:numId w:val="54"/>
        </w:numPr>
        <w:autoSpaceDE/>
        <w:autoSpaceDN/>
        <w:ind w:left="0" w:firstLine="919"/>
        <w:contextualSpacing/>
        <w:rPr>
          <w:sz w:val="24"/>
          <w:szCs w:val="24"/>
        </w:rPr>
      </w:pPr>
      <w:r w:rsidRPr="004E6DE1">
        <w:rPr>
          <w:sz w:val="24"/>
          <w:szCs w:val="24"/>
        </w:rPr>
        <w:t>“List of states and dependent territories of Africa” – “</w:t>
      </w:r>
      <w:proofErr w:type="spellStart"/>
      <w:r w:rsidRPr="004E6DE1">
        <w:rPr>
          <w:sz w:val="24"/>
          <w:szCs w:val="24"/>
        </w:rPr>
        <w:t>Список</w:t>
      </w:r>
      <w:proofErr w:type="spellEnd"/>
      <w:r w:rsidRPr="004E6DE1">
        <w:rPr>
          <w:sz w:val="24"/>
          <w:szCs w:val="24"/>
        </w:rPr>
        <w:t xml:space="preserve"> </w:t>
      </w:r>
      <w:proofErr w:type="spellStart"/>
      <w:r w:rsidRPr="004E6DE1">
        <w:rPr>
          <w:sz w:val="24"/>
          <w:szCs w:val="24"/>
        </w:rPr>
        <w:t>держав</w:t>
      </w:r>
      <w:proofErr w:type="spellEnd"/>
      <w:r w:rsidRPr="004E6DE1">
        <w:rPr>
          <w:sz w:val="24"/>
          <w:szCs w:val="24"/>
        </w:rPr>
        <w:t xml:space="preserve"> </w:t>
      </w:r>
      <w:proofErr w:type="spellStart"/>
      <w:r w:rsidRPr="004E6DE1">
        <w:rPr>
          <w:sz w:val="24"/>
          <w:szCs w:val="24"/>
        </w:rPr>
        <w:t>та</w:t>
      </w:r>
      <w:proofErr w:type="spellEnd"/>
      <w:r w:rsidRPr="004E6DE1">
        <w:rPr>
          <w:sz w:val="24"/>
          <w:szCs w:val="24"/>
        </w:rPr>
        <w:t xml:space="preserve"> </w:t>
      </w:r>
      <w:proofErr w:type="spellStart"/>
      <w:r w:rsidRPr="004E6DE1">
        <w:rPr>
          <w:sz w:val="24"/>
          <w:szCs w:val="24"/>
        </w:rPr>
        <w:t>залежних</w:t>
      </w:r>
      <w:proofErr w:type="spellEnd"/>
      <w:r w:rsidRPr="004E6DE1">
        <w:rPr>
          <w:sz w:val="24"/>
          <w:szCs w:val="24"/>
        </w:rPr>
        <w:t xml:space="preserve"> </w:t>
      </w:r>
      <w:proofErr w:type="spellStart"/>
      <w:r w:rsidRPr="004E6DE1">
        <w:rPr>
          <w:sz w:val="24"/>
          <w:szCs w:val="24"/>
        </w:rPr>
        <w:t>територій</w:t>
      </w:r>
      <w:proofErr w:type="spellEnd"/>
      <w:r w:rsidRPr="004E6DE1">
        <w:rPr>
          <w:sz w:val="24"/>
          <w:szCs w:val="24"/>
        </w:rPr>
        <w:t xml:space="preserve"> </w:t>
      </w:r>
      <w:proofErr w:type="spellStart"/>
      <w:r w:rsidRPr="004E6DE1">
        <w:rPr>
          <w:sz w:val="24"/>
          <w:szCs w:val="24"/>
        </w:rPr>
        <w:t>Африки</w:t>
      </w:r>
      <w:proofErr w:type="spellEnd"/>
      <w:r w:rsidRPr="004E6DE1">
        <w:rPr>
          <w:sz w:val="24"/>
          <w:szCs w:val="24"/>
        </w:rPr>
        <w:t xml:space="preserve">” - </w:t>
      </w:r>
      <w:hyperlink r:id="rId18" w:history="1">
        <w:r w:rsidRPr="004E6DE1">
          <w:rPr>
            <w:sz w:val="24"/>
            <w:szCs w:val="24"/>
          </w:rPr>
          <w:t>https://uk.wikipedia.org/wiki/%D0%A1%D0%BF%D0%B8%D1%81%D0%BE%D0%BA_%D0%B4%D0%B5%D1%80%D0%B6%D0%B0%D0%B2_%D1%82%D0%B0_%D0%B7%D0%B0%D0%BB%D0%B5%D0%B6%D0%BD%D0%B8%D1%85_%D1%82%D0%B5%D1%80%D0%B8%D1%82%D0%BE%D1%80%D1%96%D0%B9_%D0%90%D1%84%D1%80%D0%B8%D0%BA%D0%B8</w:t>
        </w:r>
      </w:hyperlink>
    </w:p>
    <w:p w14:paraId="49D2B2ED" w14:textId="77777777" w:rsidR="00EF67D8" w:rsidRPr="004E6DE1" w:rsidRDefault="00EF67D8" w:rsidP="00CD2191">
      <w:pPr>
        <w:pStyle w:val="a6"/>
        <w:widowControl/>
        <w:numPr>
          <w:ilvl w:val="0"/>
          <w:numId w:val="54"/>
        </w:numPr>
        <w:autoSpaceDE/>
        <w:autoSpaceDN/>
        <w:ind w:left="0" w:firstLine="919"/>
        <w:contextualSpacing/>
        <w:rPr>
          <w:sz w:val="24"/>
          <w:szCs w:val="24"/>
          <w:lang w:val="ru-RU"/>
        </w:rPr>
      </w:pPr>
      <w:r w:rsidRPr="004E6DE1">
        <w:rPr>
          <w:sz w:val="24"/>
          <w:szCs w:val="24"/>
        </w:rPr>
        <w:t xml:space="preserve">"Africa is a region where Ukraine earns real money" - Ambassador of Ukraine to Egypt // </w:t>
      </w:r>
      <w:proofErr w:type="spellStart"/>
      <w:r w:rsidRPr="004E6DE1">
        <w:rPr>
          <w:sz w:val="24"/>
          <w:szCs w:val="24"/>
        </w:rPr>
        <w:t>Economichna</w:t>
      </w:r>
      <w:proofErr w:type="spellEnd"/>
      <w:r w:rsidRPr="004E6DE1">
        <w:rPr>
          <w:sz w:val="24"/>
          <w:szCs w:val="24"/>
        </w:rPr>
        <w:t xml:space="preserve"> </w:t>
      </w:r>
      <w:proofErr w:type="spellStart"/>
      <w:r w:rsidRPr="004E6DE1">
        <w:rPr>
          <w:sz w:val="24"/>
          <w:szCs w:val="24"/>
        </w:rPr>
        <w:t>pravda</w:t>
      </w:r>
      <w:proofErr w:type="spellEnd"/>
      <w:r w:rsidRPr="004E6DE1">
        <w:rPr>
          <w:sz w:val="24"/>
          <w:szCs w:val="24"/>
        </w:rPr>
        <w:t xml:space="preserve"> - Monday, October 31, 2022, 09:00.- </w:t>
      </w:r>
      <w:r w:rsidRPr="004E6DE1">
        <w:rPr>
          <w:sz w:val="24"/>
          <w:szCs w:val="24"/>
          <w:lang w:val="ru-RU"/>
        </w:rPr>
        <w:t xml:space="preserve">"Африка – </w:t>
      </w:r>
      <w:proofErr w:type="spellStart"/>
      <w:r w:rsidRPr="004E6DE1">
        <w:rPr>
          <w:sz w:val="24"/>
          <w:szCs w:val="24"/>
          <w:lang w:val="ru-RU"/>
        </w:rPr>
        <w:t>регіон</w:t>
      </w:r>
      <w:proofErr w:type="spellEnd"/>
      <w:r w:rsidRPr="004E6DE1">
        <w:rPr>
          <w:sz w:val="24"/>
          <w:szCs w:val="24"/>
          <w:lang w:val="ru-RU"/>
        </w:rPr>
        <w:t xml:space="preserve">, де </w:t>
      </w:r>
      <w:proofErr w:type="spellStart"/>
      <w:r w:rsidRPr="004E6DE1">
        <w:rPr>
          <w:sz w:val="24"/>
          <w:szCs w:val="24"/>
          <w:lang w:val="ru-RU"/>
        </w:rPr>
        <w:t>Україна</w:t>
      </w:r>
      <w:proofErr w:type="spellEnd"/>
      <w:r w:rsidRPr="004E6DE1">
        <w:rPr>
          <w:sz w:val="24"/>
          <w:szCs w:val="24"/>
          <w:lang w:val="ru-RU"/>
        </w:rPr>
        <w:t xml:space="preserve"> </w:t>
      </w:r>
      <w:proofErr w:type="spellStart"/>
      <w:r w:rsidRPr="004E6DE1">
        <w:rPr>
          <w:sz w:val="24"/>
          <w:szCs w:val="24"/>
          <w:lang w:val="ru-RU"/>
        </w:rPr>
        <w:t>заробляє</w:t>
      </w:r>
      <w:proofErr w:type="spellEnd"/>
      <w:r w:rsidRPr="004E6DE1">
        <w:rPr>
          <w:sz w:val="24"/>
          <w:szCs w:val="24"/>
          <w:lang w:val="ru-RU"/>
        </w:rPr>
        <w:t xml:space="preserve"> </w:t>
      </w:r>
      <w:proofErr w:type="spellStart"/>
      <w:r w:rsidRPr="004E6DE1">
        <w:rPr>
          <w:sz w:val="24"/>
          <w:szCs w:val="24"/>
          <w:lang w:val="ru-RU"/>
        </w:rPr>
        <w:t>реальні</w:t>
      </w:r>
      <w:proofErr w:type="spellEnd"/>
      <w:r w:rsidRPr="004E6DE1">
        <w:rPr>
          <w:sz w:val="24"/>
          <w:szCs w:val="24"/>
          <w:lang w:val="ru-RU"/>
        </w:rPr>
        <w:t xml:space="preserve"> </w:t>
      </w:r>
      <w:proofErr w:type="spellStart"/>
      <w:r w:rsidRPr="004E6DE1">
        <w:rPr>
          <w:sz w:val="24"/>
          <w:szCs w:val="24"/>
          <w:lang w:val="ru-RU"/>
        </w:rPr>
        <w:t>гроші</w:t>
      </w:r>
      <w:proofErr w:type="spellEnd"/>
      <w:r w:rsidRPr="004E6DE1">
        <w:rPr>
          <w:sz w:val="24"/>
          <w:szCs w:val="24"/>
          <w:lang w:val="ru-RU"/>
        </w:rPr>
        <w:t xml:space="preserve">" – Посол </w:t>
      </w:r>
      <w:proofErr w:type="spellStart"/>
      <w:r w:rsidRPr="004E6DE1">
        <w:rPr>
          <w:sz w:val="24"/>
          <w:szCs w:val="24"/>
          <w:lang w:val="ru-RU"/>
        </w:rPr>
        <w:t>України</w:t>
      </w:r>
      <w:proofErr w:type="spellEnd"/>
      <w:r w:rsidRPr="004E6DE1">
        <w:rPr>
          <w:sz w:val="24"/>
          <w:szCs w:val="24"/>
          <w:lang w:val="ru-RU"/>
        </w:rPr>
        <w:t xml:space="preserve"> в </w:t>
      </w:r>
      <w:proofErr w:type="spellStart"/>
      <w:r w:rsidRPr="004E6DE1">
        <w:rPr>
          <w:sz w:val="24"/>
          <w:szCs w:val="24"/>
          <w:lang w:val="ru-RU"/>
        </w:rPr>
        <w:t>Єгипті</w:t>
      </w:r>
      <w:proofErr w:type="spellEnd"/>
      <w:r w:rsidRPr="004E6DE1">
        <w:rPr>
          <w:sz w:val="24"/>
          <w:szCs w:val="24"/>
          <w:lang w:val="ru-RU"/>
        </w:rPr>
        <w:t xml:space="preserve"> // </w:t>
      </w:r>
      <w:proofErr w:type="spellStart"/>
      <w:r w:rsidRPr="004E6DE1">
        <w:rPr>
          <w:sz w:val="24"/>
          <w:szCs w:val="24"/>
          <w:lang w:val="ru-RU"/>
        </w:rPr>
        <w:t>Економічна</w:t>
      </w:r>
      <w:proofErr w:type="spellEnd"/>
      <w:r w:rsidRPr="004E6DE1">
        <w:rPr>
          <w:sz w:val="24"/>
          <w:szCs w:val="24"/>
          <w:lang w:val="ru-RU"/>
        </w:rPr>
        <w:t xml:space="preserve"> правда - </w:t>
      </w:r>
      <w:proofErr w:type="spellStart"/>
      <w:r w:rsidRPr="004E6DE1">
        <w:rPr>
          <w:sz w:val="24"/>
          <w:szCs w:val="24"/>
          <w:lang w:val="ru-RU"/>
        </w:rPr>
        <w:t>Понеділок</w:t>
      </w:r>
      <w:proofErr w:type="spellEnd"/>
      <w:r w:rsidRPr="004E6DE1">
        <w:rPr>
          <w:sz w:val="24"/>
          <w:szCs w:val="24"/>
          <w:lang w:val="ru-RU"/>
        </w:rPr>
        <w:t xml:space="preserve">, 31 </w:t>
      </w:r>
      <w:proofErr w:type="spellStart"/>
      <w:r w:rsidRPr="004E6DE1">
        <w:rPr>
          <w:sz w:val="24"/>
          <w:szCs w:val="24"/>
          <w:lang w:val="ru-RU"/>
        </w:rPr>
        <w:t>жовтня</w:t>
      </w:r>
      <w:proofErr w:type="spellEnd"/>
      <w:r w:rsidRPr="004E6DE1">
        <w:rPr>
          <w:sz w:val="24"/>
          <w:szCs w:val="24"/>
          <w:lang w:val="ru-RU"/>
        </w:rPr>
        <w:t xml:space="preserve"> 2022, 09:00.- </w:t>
      </w:r>
      <w:r w:rsidRPr="004E6DE1">
        <w:rPr>
          <w:sz w:val="24"/>
          <w:szCs w:val="24"/>
        </w:rPr>
        <w:t>https</w:t>
      </w:r>
      <w:r w:rsidRPr="004E6DE1">
        <w:rPr>
          <w:sz w:val="24"/>
          <w:szCs w:val="24"/>
          <w:lang w:val="ru-RU"/>
        </w:rPr>
        <w:t>://</w:t>
      </w:r>
      <w:r w:rsidRPr="004E6DE1">
        <w:rPr>
          <w:sz w:val="24"/>
          <w:szCs w:val="24"/>
        </w:rPr>
        <w:t>www</w:t>
      </w:r>
      <w:r w:rsidRPr="004E6DE1">
        <w:rPr>
          <w:sz w:val="24"/>
          <w:szCs w:val="24"/>
          <w:lang w:val="ru-RU"/>
        </w:rPr>
        <w:t>.</w:t>
      </w:r>
      <w:proofErr w:type="spellStart"/>
      <w:r w:rsidRPr="004E6DE1">
        <w:rPr>
          <w:sz w:val="24"/>
          <w:szCs w:val="24"/>
        </w:rPr>
        <w:t>epravda</w:t>
      </w:r>
      <w:proofErr w:type="spellEnd"/>
      <w:r w:rsidRPr="004E6DE1">
        <w:rPr>
          <w:sz w:val="24"/>
          <w:szCs w:val="24"/>
          <w:lang w:val="ru-RU"/>
        </w:rPr>
        <w:t>.</w:t>
      </w:r>
      <w:r w:rsidRPr="004E6DE1">
        <w:rPr>
          <w:sz w:val="24"/>
          <w:szCs w:val="24"/>
        </w:rPr>
        <w:t>com</w:t>
      </w:r>
      <w:r w:rsidRPr="004E6DE1">
        <w:rPr>
          <w:sz w:val="24"/>
          <w:szCs w:val="24"/>
          <w:lang w:val="ru-RU"/>
        </w:rPr>
        <w:t>.</w:t>
      </w:r>
      <w:proofErr w:type="spellStart"/>
      <w:r w:rsidRPr="004E6DE1">
        <w:rPr>
          <w:sz w:val="24"/>
          <w:szCs w:val="24"/>
        </w:rPr>
        <w:t>ua</w:t>
      </w:r>
      <w:proofErr w:type="spellEnd"/>
      <w:r w:rsidRPr="004E6DE1">
        <w:rPr>
          <w:sz w:val="24"/>
          <w:szCs w:val="24"/>
          <w:lang w:val="ru-RU"/>
        </w:rPr>
        <w:t>/</w:t>
      </w:r>
      <w:r w:rsidRPr="004E6DE1">
        <w:rPr>
          <w:sz w:val="24"/>
          <w:szCs w:val="24"/>
        </w:rPr>
        <w:t>publications</w:t>
      </w:r>
      <w:r w:rsidRPr="004E6DE1">
        <w:rPr>
          <w:sz w:val="24"/>
          <w:szCs w:val="24"/>
          <w:lang w:val="ru-RU"/>
        </w:rPr>
        <w:t>/2022/10/31/693082</w:t>
      </w:r>
    </w:p>
    <w:p w14:paraId="33270E3C" w14:textId="77777777" w:rsidR="00EF67D8" w:rsidRPr="004E6DE1" w:rsidRDefault="00EF67D8" w:rsidP="00CD2191">
      <w:pPr>
        <w:pStyle w:val="a6"/>
        <w:widowControl/>
        <w:numPr>
          <w:ilvl w:val="0"/>
          <w:numId w:val="54"/>
        </w:numPr>
        <w:autoSpaceDE/>
        <w:autoSpaceDN/>
        <w:ind w:left="0" w:firstLine="919"/>
        <w:contextualSpacing/>
        <w:rPr>
          <w:sz w:val="24"/>
          <w:szCs w:val="24"/>
        </w:rPr>
      </w:pPr>
      <w:r w:rsidRPr="004E6DE1">
        <w:rPr>
          <w:sz w:val="24"/>
          <w:szCs w:val="24"/>
        </w:rPr>
        <w:t>The same.</w:t>
      </w:r>
    </w:p>
    <w:p w14:paraId="7C59D475" w14:textId="77777777" w:rsidR="00EF67D8" w:rsidRPr="004E6DE1" w:rsidRDefault="00EF67D8" w:rsidP="00CD2191">
      <w:pPr>
        <w:pStyle w:val="a6"/>
        <w:widowControl/>
        <w:numPr>
          <w:ilvl w:val="0"/>
          <w:numId w:val="54"/>
        </w:numPr>
        <w:autoSpaceDE/>
        <w:autoSpaceDN/>
        <w:ind w:left="0" w:firstLine="919"/>
        <w:contextualSpacing/>
        <w:rPr>
          <w:sz w:val="24"/>
          <w:szCs w:val="24"/>
        </w:rPr>
      </w:pPr>
      <w:r w:rsidRPr="004E6DE1">
        <w:rPr>
          <w:sz w:val="24"/>
          <w:szCs w:val="24"/>
        </w:rPr>
        <w:t>The same.</w:t>
      </w:r>
    </w:p>
    <w:p w14:paraId="1D388358" w14:textId="77777777" w:rsidR="00EF67D8" w:rsidRPr="004E6DE1" w:rsidRDefault="00EF67D8" w:rsidP="00CD2191">
      <w:pPr>
        <w:pStyle w:val="a6"/>
        <w:widowControl/>
        <w:numPr>
          <w:ilvl w:val="0"/>
          <w:numId w:val="54"/>
        </w:numPr>
        <w:autoSpaceDE/>
        <w:autoSpaceDN/>
        <w:ind w:left="0" w:firstLine="919"/>
        <w:contextualSpacing/>
        <w:rPr>
          <w:sz w:val="24"/>
          <w:szCs w:val="24"/>
        </w:rPr>
      </w:pPr>
      <w:r w:rsidRPr="004E6DE1">
        <w:rPr>
          <w:sz w:val="24"/>
          <w:szCs w:val="24"/>
        </w:rPr>
        <w:t xml:space="preserve">Andriy </w:t>
      </w:r>
      <w:proofErr w:type="spellStart"/>
      <w:r w:rsidRPr="004E6DE1">
        <w:rPr>
          <w:sz w:val="24"/>
          <w:szCs w:val="24"/>
        </w:rPr>
        <w:t>Pehnyk</w:t>
      </w:r>
      <w:proofErr w:type="spellEnd"/>
      <w:r w:rsidRPr="004E6DE1">
        <w:rPr>
          <w:sz w:val="24"/>
          <w:szCs w:val="24"/>
        </w:rPr>
        <w:t xml:space="preserve"> “Foreign investments into the economy of Ukraine: a study guide” - K.: </w:t>
      </w:r>
      <w:proofErr w:type="spellStart"/>
      <w:r w:rsidRPr="004E6DE1">
        <w:rPr>
          <w:sz w:val="24"/>
          <w:szCs w:val="24"/>
        </w:rPr>
        <w:t>Znannia</w:t>
      </w:r>
      <w:proofErr w:type="spellEnd"/>
      <w:r w:rsidRPr="004E6DE1">
        <w:rPr>
          <w:sz w:val="24"/>
          <w:szCs w:val="24"/>
        </w:rPr>
        <w:t xml:space="preserve">, 2007. - </w:t>
      </w:r>
      <w:proofErr w:type="spellStart"/>
      <w:r w:rsidRPr="004E6DE1">
        <w:rPr>
          <w:sz w:val="24"/>
          <w:szCs w:val="24"/>
        </w:rPr>
        <w:t>Андрій</w:t>
      </w:r>
      <w:proofErr w:type="spellEnd"/>
      <w:r w:rsidRPr="004E6DE1">
        <w:rPr>
          <w:sz w:val="24"/>
          <w:szCs w:val="24"/>
        </w:rPr>
        <w:t xml:space="preserve"> </w:t>
      </w:r>
      <w:proofErr w:type="spellStart"/>
      <w:r w:rsidRPr="004E6DE1">
        <w:rPr>
          <w:sz w:val="24"/>
          <w:szCs w:val="24"/>
        </w:rPr>
        <w:t>Пехник</w:t>
      </w:r>
      <w:proofErr w:type="spellEnd"/>
      <w:r w:rsidRPr="004E6DE1">
        <w:rPr>
          <w:sz w:val="24"/>
          <w:szCs w:val="24"/>
        </w:rPr>
        <w:t xml:space="preserve"> “</w:t>
      </w:r>
      <w:proofErr w:type="spellStart"/>
      <w:r w:rsidRPr="004E6DE1">
        <w:rPr>
          <w:sz w:val="24"/>
          <w:szCs w:val="24"/>
        </w:rPr>
        <w:t>Іноземні</w:t>
      </w:r>
      <w:proofErr w:type="spellEnd"/>
      <w:r w:rsidRPr="004E6DE1">
        <w:rPr>
          <w:sz w:val="24"/>
          <w:szCs w:val="24"/>
        </w:rPr>
        <w:t xml:space="preserve"> </w:t>
      </w:r>
      <w:proofErr w:type="spellStart"/>
      <w:r w:rsidRPr="004E6DE1">
        <w:rPr>
          <w:sz w:val="24"/>
          <w:szCs w:val="24"/>
        </w:rPr>
        <w:t>інвестиції</w:t>
      </w:r>
      <w:proofErr w:type="spellEnd"/>
      <w:r w:rsidRPr="004E6DE1">
        <w:rPr>
          <w:sz w:val="24"/>
          <w:szCs w:val="24"/>
        </w:rPr>
        <w:t xml:space="preserve"> в </w:t>
      </w:r>
      <w:proofErr w:type="spellStart"/>
      <w:r w:rsidRPr="004E6DE1">
        <w:rPr>
          <w:sz w:val="24"/>
          <w:szCs w:val="24"/>
        </w:rPr>
        <w:t>економіку</w:t>
      </w:r>
      <w:proofErr w:type="spellEnd"/>
      <w:r w:rsidRPr="004E6DE1">
        <w:rPr>
          <w:sz w:val="24"/>
          <w:szCs w:val="24"/>
        </w:rPr>
        <w:t xml:space="preserve"> </w:t>
      </w:r>
      <w:proofErr w:type="spellStart"/>
      <w:r w:rsidRPr="004E6DE1">
        <w:rPr>
          <w:sz w:val="24"/>
          <w:szCs w:val="24"/>
        </w:rPr>
        <w:t>України</w:t>
      </w:r>
      <w:proofErr w:type="spellEnd"/>
      <w:r w:rsidRPr="004E6DE1">
        <w:rPr>
          <w:sz w:val="24"/>
          <w:szCs w:val="24"/>
        </w:rPr>
        <w:t xml:space="preserve">: </w:t>
      </w:r>
      <w:proofErr w:type="spellStart"/>
      <w:r w:rsidRPr="004E6DE1">
        <w:rPr>
          <w:sz w:val="24"/>
          <w:szCs w:val="24"/>
        </w:rPr>
        <w:t>навчальний</w:t>
      </w:r>
      <w:proofErr w:type="spellEnd"/>
      <w:r w:rsidRPr="004E6DE1">
        <w:rPr>
          <w:sz w:val="24"/>
          <w:szCs w:val="24"/>
        </w:rPr>
        <w:t xml:space="preserve"> </w:t>
      </w:r>
      <w:proofErr w:type="spellStart"/>
      <w:r w:rsidRPr="004E6DE1">
        <w:rPr>
          <w:sz w:val="24"/>
          <w:szCs w:val="24"/>
        </w:rPr>
        <w:t>посібник</w:t>
      </w:r>
      <w:proofErr w:type="spellEnd"/>
      <w:r w:rsidRPr="004E6DE1">
        <w:rPr>
          <w:sz w:val="24"/>
          <w:szCs w:val="24"/>
        </w:rPr>
        <w:t xml:space="preserve">” - К.: </w:t>
      </w:r>
      <w:proofErr w:type="spellStart"/>
      <w:r w:rsidRPr="004E6DE1">
        <w:rPr>
          <w:sz w:val="24"/>
          <w:szCs w:val="24"/>
        </w:rPr>
        <w:t>Знання</w:t>
      </w:r>
      <w:proofErr w:type="spellEnd"/>
      <w:r w:rsidRPr="004E6DE1">
        <w:rPr>
          <w:sz w:val="24"/>
          <w:szCs w:val="24"/>
        </w:rPr>
        <w:t>, 2007. – ISBN 9663463147, 9789663463148 - 335 pp. – p 27.</w:t>
      </w:r>
    </w:p>
    <w:p w14:paraId="1C137DBE" w14:textId="77777777" w:rsidR="00EF67D8" w:rsidRPr="004E6DE1" w:rsidRDefault="00EF67D8" w:rsidP="00CD2191">
      <w:pPr>
        <w:pStyle w:val="a6"/>
        <w:widowControl/>
        <w:numPr>
          <w:ilvl w:val="0"/>
          <w:numId w:val="54"/>
        </w:numPr>
        <w:autoSpaceDE/>
        <w:autoSpaceDN/>
        <w:ind w:left="0" w:firstLine="919"/>
        <w:contextualSpacing/>
        <w:rPr>
          <w:sz w:val="24"/>
          <w:szCs w:val="24"/>
        </w:rPr>
      </w:pPr>
      <w:r w:rsidRPr="004E6DE1">
        <w:rPr>
          <w:sz w:val="24"/>
          <w:szCs w:val="24"/>
        </w:rPr>
        <w:t xml:space="preserve">Andriy </w:t>
      </w:r>
      <w:proofErr w:type="spellStart"/>
      <w:r w:rsidRPr="004E6DE1">
        <w:rPr>
          <w:sz w:val="24"/>
          <w:szCs w:val="24"/>
        </w:rPr>
        <w:t>Pehnyk</w:t>
      </w:r>
      <w:proofErr w:type="spellEnd"/>
      <w:r w:rsidRPr="004E6DE1">
        <w:rPr>
          <w:sz w:val="24"/>
          <w:szCs w:val="24"/>
        </w:rPr>
        <w:t xml:space="preserve"> “TNCs expansion in contemporary world economy: theoretical aspects” // Bulletin of the Lviv National University. International relations series - </w:t>
      </w:r>
      <w:proofErr w:type="spellStart"/>
      <w:r w:rsidRPr="004E6DE1">
        <w:rPr>
          <w:sz w:val="24"/>
          <w:szCs w:val="24"/>
        </w:rPr>
        <w:t>Андрій</w:t>
      </w:r>
      <w:proofErr w:type="spellEnd"/>
      <w:r w:rsidRPr="004E6DE1">
        <w:rPr>
          <w:sz w:val="24"/>
          <w:szCs w:val="24"/>
        </w:rPr>
        <w:t xml:space="preserve"> </w:t>
      </w:r>
      <w:proofErr w:type="spellStart"/>
      <w:proofErr w:type="gramStart"/>
      <w:r w:rsidRPr="004E6DE1">
        <w:rPr>
          <w:sz w:val="24"/>
          <w:szCs w:val="24"/>
        </w:rPr>
        <w:t>Пехник</w:t>
      </w:r>
      <w:proofErr w:type="spellEnd"/>
      <w:r w:rsidRPr="004E6DE1">
        <w:rPr>
          <w:sz w:val="24"/>
          <w:szCs w:val="24"/>
        </w:rPr>
        <w:t xml:space="preserve">  “</w:t>
      </w:r>
      <w:proofErr w:type="spellStart"/>
      <w:proofErr w:type="gramEnd"/>
      <w:r w:rsidRPr="004E6DE1">
        <w:rPr>
          <w:sz w:val="24"/>
          <w:szCs w:val="24"/>
        </w:rPr>
        <w:t>Експансія</w:t>
      </w:r>
      <w:proofErr w:type="spellEnd"/>
      <w:r w:rsidRPr="004E6DE1">
        <w:rPr>
          <w:sz w:val="24"/>
          <w:szCs w:val="24"/>
        </w:rPr>
        <w:t xml:space="preserve"> ТНК у </w:t>
      </w:r>
      <w:proofErr w:type="spellStart"/>
      <w:r w:rsidRPr="004E6DE1">
        <w:rPr>
          <w:sz w:val="24"/>
          <w:szCs w:val="24"/>
        </w:rPr>
        <w:t>сучасній</w:t>
      </w:r>
      <w:proofErr w:type="spellEnd"/>
      <w:r w:rsidRPr="004E6DE1">
        <w:rPr>
          <w:sz w:val="24"/>
          <w:szCs w:val="24"/>
        </w:rPr>
        <w:t xml:space="preserve"> </w:t>
      </w:r>
      <w:proofErr w:type="spellStart"/>
      <w:r w:rsidRPr="004E6DE1">
        <w:rPr>
          <w:sz w:val="24"/>
          <w:szCs w:val="24"/>
        </w:rPr>
        <w:t>світовій</w:t>
      </w:r>
      <w:proofErr w:type="spellEnd"/>
      <w:r w:rsidRPr="004E6DE1">
        <w:rPr>
          <w:sz w:val="24"/>
          <w:szCs w:val="24"/>
        </w:rPr>
        <w:t xml:space="preserve"> </w:t>
      </w:r>
      <w:proofErr w:type="spellStart"/>
      <w:r w:rsidRPr="004E6DE1">
        <w:rPr>
          <w:sz w:val="24"/>
          <w:szCs w:val="24"/>
        </w:rPr>
        <w:t>економіці</w:t>
      </w:r>
      <w:proofErr w:type="spellEnd"/>
      <w:r w:rsidRPr="004E6DE1">
        <w:rPr>
          <w:sz w:val="24"/>
          <w:szCs w:val="24"/>
        </w:rPr>
        <w:t xml:space="preserve">: </w:t>
      </w:r>
      <w:proofErr w:type="spellStart"/>
      <w:r w:rsidRPr="004E6DE1">
        <w:rPr>
          <w:sz w:val="24"/>
          <w:szCs w:val="24"/>
        </w:rPr>
        <w:t>теоретичні</w:t>
      </w:r>
      <w:proofErr w:type="spellEnd"/>
      <w:r w:rsidRPr="004E6DE1">
        <w:rPr>
          <w:sz w:val="24"/>
          <w:szCs w:val="24"/>
        </w:rPr>
        <w:t xml:space="preserve"> </w:t>
      </w:r>
      <w:proofErr w:type="spellStart"/>
      <w:r w:rsidRPr="004E6DE1">
        <w:rPr>
          <w:sz w:val="24"/>
          <w:szCs w:val="24"/>
        </w:rPr>
        <w:t>аспекти</w:t>
      </w:r>
      <w:proofErr w:type="spellEnd"/>
      <w:r w:rsidRPr="004E6DE1">
        <w:rPr>
          <w:sz w:val="24"/>
          <w:szCs w:val="24"/>
        </w:rPr>
        <w:t xml:space="preserve">” // </w:t>
      </w:r>
      <w:proofErr w:type="spellStart"/>
      <w:r w:rsidRPr="004E6DE1">
        <w:rPr>
          <w:sz w:val="24"/>
          <w:szCs w:val="24"/>
        </w:rPr>
        <w:t>Вісник</w:t>
      </w:r>
      <w:proofErr w:type="spellEnd"/>
      <w:r w:rsidRPr="004E6DE1">
        <w:rPr>
          <w:sz w:val="24"/>
          <w:szCs w:val="24"/>
        </w:rPr>
        <w:t xml:space="preserve"> </w:t>
      </w:r>
      <w:proofErr w:type="spellStart"/>
      <w:r w:rsidRPr="004E6DE1">
        <w:rPr>
          <w:sz w:val="24"/>
          <w:szCs w:val="24"/>
        </w:rPr>
        <w:t>Львівського</w:t>
      </w:r>
      <w:proofErr w:type="spellEnd"/>
      <w:r w:rsidRPr="004E6DE1">
        <w:rPr>
          <w:sz w:val="24"/>
          <w:szCs w:val="24"/>
        </w:rPr>
        <w:t xml:space="preserve"> </w:t>
      </w:r>
      <w:proofErr w:type="spellStart"/>
      <w:r w:rsidRPr="004E6DE1">
        <w:rPr>
          <w:sz w:val="24"/>
          <w:szCs w:val="24"/>
        </w:rPr>
        <w:t>національного</w:t>
      </w:r>
      <w:proofErr w:type="spellEnd"/>
      <w:r w:rsidRPr="004E6DE1">
        <w:rPr>
          <w:sz w:val="24"/>
          <w:szCs w:val="24"/>
        </w:rPr>
        <w:t xml:space="preserve"> </w:t>
      </w:r>
      <w:proofErr w:type="spellStart"/>
      <w:r w:rsidRPr="004E6DE1">
        <w:rPr>
          <w:sz w:val="24"/>
          <w:szCs w:val="24"/>
        </w:rPr>
        <w:t>університету</w:t>
      </w:r>
      <w:proofErr w:type="spellEnd"/>
      <w:r w:rsidRPr="004E6DE1">
        <w:rPr>
          <w:sz w:val="24"/>
          <w:szCs w:val="24"/>
        </w:rPr>
        <w:t xml:space="preserve">. </w:t>
      </w:r>
      <w:proofErr w:type="spellStart"/>
      <w:r w:rsidRPr="004E6DE1">
        <w:rPr>
          <w:sz w:val="24"/>
          <w:szCs w:val="24"/>
        </w:rPr>
        <w:t>Серія</w:t>
      </w:r>
      <w:proofErr w:type="spellEnd"/>
      <w:r w:rsidRPr="004E6DE1">
        <w:rPr>
          <w:sz w:val="24"/>
          <w:szCs w:val="24"/>
        </w:rPr>
        <w:t xml:space="preserve"> </w:t>
      </w:r>
      <w:proofErr w:type="spellStart"/>
      <w:r w:rsidRPr="004E6DE1">
        <w:rPr>
          <w:sz w:val="24"/>
          <w:szCs w:val="24"/>
        </w:rPr>
        <w:t>міжнародні</w:t>
      </w:r>
      <w:proofErr w:type="spellEnd"/>
      <w:r w:rsidRPr="004E6DE1">
        <w:rPr>
          <w:sz w:val="24"/>
          <w:szCs w:val="24"/>
        </w:rPr>
        <w:t xml:space="preserve"> </w:t>
      </w:r>
      <w:proofErr w:type="spellStart"/>
      <w:r w:rsidRPr="004E6DE1">
        <w:rPr>
          <w:sz w:val="24"/>
          <w:szCs w:val="24"/>
        </w:rPr>
        <w:t>відносини</w:t>
      </w:r>
      <w:proofErr w:type="spellEnd"/>
      <w:r w:rsidRPr="004E6DE1">
        <w:rPr>
          <w:sz w:val="24"/>
          <w:szCs w:val="24"/>
        </w:rPr>
        <w:t xml:space="preserve"> - ISSN 2078–4333. - 2013. – Vol. 33. - pp. 210–218 – p.215.</w:t>
      </w:r>
    </w:p>
    <w:p w14:paraId="32CBB366" w14:textId="77777777" w:rsidR="00EF67D8" w:rsidRPr="004E6DE1" w:rsidRDefault="00EF67D8" w:rsidP="00EF67D8">
      <w:pPr>
        <w:pStyle w:val="a6"/>
        <w:ind w:left="919"/>
        <w:rPr>
          <w:sz w:val="24"/>
          <w:szCs w:val="24"/>
        </w:rPr>
      </w:pPr>
    </w:p>
    <w:p w14:paraId="4BAE0D92" w14:textId="77777777" w:rsidR="00EF67D8" w:rsidRPr="004E6DE1" w:rsidRDefault="00EF67D8" w:rsidP="00EF67D8">
      <w:pPr>
        <w:pStyle w:val="a6"/>
        <w:ind w:left="919"/>
        <w:rPr>
          <w:sz w:val="24"/>
          <w:szCs w:val="24"/>
        </w:rPr>
      </w:pPr>
      <w:r w:rsidRPr="004E6DE1">
        <w:rPr>
          <w:b/>
          <w:bCs/>
          <w:sz w:val="24"/>
          <w:szCs w:val="24"/>
        </w:rPr>
        <w:t>Keywords</w:t>
      </w:r>
      <w:r w:rsidRPr="004E6DE1">
        <w:rPr>
          <w:sz w:val="24"/>
          <w:szCs w:val="24"/>
        </w:rPr>
        <w:t xml:space="preserve">: TNC, </w:t>
      </w:r>
      <w:proofErr w:type="spellStart"/>
      <w:r w:rsidRPr="004E6DE1">
        <w:rPr>
          <w:sz w:val="24"/>
          <w:szCs w:val="24"/>
        </w:rPr>
        <w:t>transnationalisation</w:t>
      </w:r>
      <w:proofErr w:type="spellEnd"/>
      <w:r w:rsidRPr="004E6DE1">
        <w:rPr>
          <w:sz w:val="24"/>
          <w:szCs w:val="24"/>
        </w:rPr>
        <w:t>, globalization, economic growth, endogenous growth, complementary economy.</w:t>
      </w:r>
    </w:p>
    <w:p w14:paraId="71484BA6" w14:textId="77777777" w:rsidR="00EF67D8" w:rsidRPr="004E6DE1" w:rsidRDefault="00EF67D8" w:rsidP="007B5B1D">
      <w:pPr>
        <w:spacing w:after="120"/>
        <w:jc w:val="both"/>
        <w:rPr>
          <w:sz w:val="24"/>
          <w:szCs w:val="24"/>
        </w:rPr>
      </w:pPr>
    </w:p>
    <w:p w14:paraId="001D4C02" w14:textId="77777777" w:rsidR="00EF67D8" w:rsidRPr="004E6DE1" w:rsidRDefault="00EF67D8" w:rsidP="007B5B1D">
      <w:pPr>
        <w:spacing w:after="120"/>
        <w:jc w:val="both"/>
        <w:rPr>
          <w:sz w:val="24"/>
          <w:szCs w:val="24"/>
        </w:rPr>
      </w:pPr>
    </w:p>
    <w:p w14:paraId="48D34999" w14:textId="77777777" w:rsidR="00EF67D8" w:rsidRPr="004E6DE1" w:rsidRDefault="00EF67D8" w:rsidP="007B5B1D">
      <w:pPr>
        <w:spacing w:after="120"/>
        <w:jc w:val="both"/>
        <w:rPr>
          <w:sz w:val="24"/>
          <w:szCs w:val="24"/>
        </w:rPr>
      </w:pPr>
    </w:p>
    <w:p w14:paraId="69B74E29" w14:textId="77777777" w:rsidR="00EF67D8" w:rsidRPr="004E6DE1" w:rsidRDefault="00EF67D8" w:rsidP="007B5B1D">
      <w:pPr>
        <w:spacing w:after="120"/>
        <w:jc w:val="both"/>
        <w:rPr>
          <w:sz w:val="24"/>
          <w:szCs w:val="24"/>
        </w:rPr>
      </w:pPr>
    </w:p>
    <w:p w14:paraId="4E89D0D3" w14:textId="77777777" w:rsidR="00EF67D8" w:rsidRPr="004E6DE1" w:rsidRDefault="00EF67D8" w:rsidP="007B5B1D">
      <w:pPr>
        <w:spacing w:after="120"/>
        <w:jc w:val="both"/>
        <w:rPr>
          <w:sz w:val="24"/>
          <w:szCs w:val="24"/>
        </w:rPr>
      </w:pPr>
    </w:p>
    <w:p w14:paraId="2DD2D053" w14:textId="77777777" w:rsidR="00EF67D8" w:rsidRPr="004E6DE1" w:rsidRDefault="00EF67D8" w:rsidP="007B5B1D">
      <w:pPr>
        <w:spacing w:after="120"/>
        <w:jc w:val="both"/>
        <w:rPr>
          <w:sz w:val="24"/>
          <w:szCs w:val="24"/>
        </w:rPr>
      </w:pPr>
    </w:p>
    <w:p w14:paraId="00DDC781" w14:textId="77777777" w:rsidR="00EF67D8" w:rsidRPr="004E6DE1" w:rsidRDefault="00EF67D8" w:rsidP="007B5B1D">
      <w:pPr>
        <w:spacing w:after="120"/>
        <w:jc w:val="both"/>
        <w:rPr>
          <w:sz w:val="24"/>
          <w:szCs w:val="24"/>
        </w:rPr>
      </w:pPr>
    </w:p>
    <w:p w14:paraId="1877D39C" w14:textId="77777777" w:rsidR="00EF67D8" w:rsidRPr="004E6DE1" w:rsidRDefault="00EF67D8" w:rsidP="007B5B1D">
      <w:pPr>
        <w:spacing w:after="120"/>
        <w:jc w:val="both"/>
        <w:rPr>
          <w:sz w:val="24"/>
          <w:szCs w:val="24"/>
        </w:rPr>
      </w:pPr>
    </w:p>
    <w:p w14:paraId="6FECA557" w14:textId="77777777" w:rsidR="00EF67D8" w:rsidRPr="004E6DE1" w:rsidRDefault="00EF67D8" w:rsidP="007B5B1D">
      <w:pPr>
        <w:spacing w:after="120"/>
        <w:jc w:val="both"/>
        <w:rPr>
          <w:sz w:val="24"/>
          <w:szCs w:val="24"/>
        </w:rPr>
      </w:pPr>
    </w:p>
    <w:p w14:paraId="7FB2EA41" w14:textId="77777777" w:rsidR="00EF67D8" w:rsidRPr="004E6DE1" w:rsidRDefault="00EF67D8" w:rsidP="007B5B1D">
      <w:pPr>
        <w:spacing w:after="120"/>
        <w:jc w:val="both"/>
        <w:rPr>
          <w:sz w:val="24"/>
          <w:szCs w:val="24"/>
        </w:rPr>
      </w:pPr>
    </w:p>
    <w:p w14:paraId="427C2977" w14:textId="77777777" w:rsidR="00EF67D8" w:rsidRPr="004E6DE1" w:rsidRDefault="00EF67D8" w:rsidP="007B5B1D">
      <w:pPr>
        <w:spacing w:after="120"/>
        <w:jc w:val="both"/>
        <w:rPr>
          <w:sz w:val="24"/>
          <w:szCs w:val="24"/>
        </w:rPr>
      </w:pPr>
    </w:p>
    <w:p w14:paraId="75AE8234" w14:textId="77777777" w:rsidR="00EF67D8" w:rsidRPr="004E6DE1" w:rsidRDefault="00EF67D8" w:rsidP="007B5B1D">
      <w:pPr>
        <w:spacing w:after="120"/>
        <w:jc w:val="both"/>
        <w:rPr>
          <w:sz w:val="24"/>
          <w:szCs w:val="24"/>
        </w:rPr>
      </w:pPr>
    </w:p>
    <w:p w14:paraId="15F6124B" w14:textId="77777777" w:rsidR="006039B3" w:rsidRPr="004E6DE1" w:rsidRDefault="006039B3" w:rsidP="006039B3">
      <w:pPr>
        <w:rPr>
          <w:sz w:val="24"/>
          <w:szCs w:val="24"/>
        </w:rPr>
      </w:pPr>
    </w:p>
    <w:p w14:paraId="58CFC27E" w14:textId="77777777" w:rsidR="001D347E" w:rsidRPr="004E6DE1" w:rsidRDefault="001D347E" w:rsidP="006039B3">
      <w:pPr>
        <w:rPr>
          <w:sz w:val="24"/>
          <w:szCs w:val="24"/>
        </w:rPr>
      </w:pPr>
    </w:p>
    <w:p w14:paraId="061181DC" w14:textId="77777777" w:rsidR="001D347E" w:rsidRPr="004E6DE1" w:rsidRDefault="001D347E" w:rsidP="006039B3">
      <w:pPr>
        <w:rPr>
          <w:sz w:val="24"/>
          <w:szCs w:val="24"/>
        </w:rPr>
      </w:pPr>
    </w:p>
    <w:p w14:paraId="716D7820" w14:textId="77777777" w:rsidR="001D347E" w:rsidRPr="004E6DE1" w:rsidRDefault="001D347E" w:rsidP="006039B3">
      <w:pPr>
        <w:rPr>
          <w:sz w:val="24"/>
          <w:szCs w:val="24"/>
        </w:rPr>
      </w:pPr>
    </w:p>
    <w:p w14:paraId="3827777C" w14:textId="02AB5BA2" w:rsidR="006039B3" w:rsidRPr="004E6DE1" w:rsidRDefault="006039B3" w:rsidP="006039B3">
      <w:pPr>
        <w:rPr>
          <w:b/>
          <w:bCs/>
          <w:sz w:val="24"/>
          <w:szCs w:val="24"/>
        </w:rPr>
      </w:pPr>
    </w:p>
    <w:p w14:paraId="02E70D4D" w14:textId="192C64A2" w:rsidR="00EA7B9F" w:rsidRPr="004E6DE1" w:rsidRDefault="00EA7B9F" w:rsidP="006039B3">
      <w:pPr>
        <w:rPr>
          <w:b/>
          <w:bCs/>
          <w:sz w:val="24"/>
          <w:szCs w:val="24"/>
        </w:rPr>
      </w:pPr>
    </w:p>
    <w:p w14:paraId="571D6375" w14:textId="4C0BA035" w:rsidR="00EA7B9F" w:rsidRPr="004E6DE1" w:rsidRDefault="00EA7B9F" w:rsidP="006039B3">
      <w:pPr>
        <w:rPr>
          <w:b/>
          <w:bCs/>
          <w:sz w:val="24"/>
          <w:szCs w:val="24"/>
        </w:rPr>
      </w:pPr>
    </w:p>
    <w:p w14:paraId="19FB186C" w14:textId="7F07BDF6" w:rsidR="00EA7B9F" w:rsidRPr="004E6DE1" w:rsidRDefault="00EA7B9F" w:rsidP="006039B3">
      <w:pPr>
        <w:rPr>
          <w:b/>
          <w:bCs/>
          <w:sz w:val="24"/>
          <w:szCs w:val="24"/>
        </w:rPr>
      </w:pPr>
    </w:p>
    <w:p w14:paraId="1C287D0C" w14:textId="77777777" w:rsidR="006039B3" w:rsidRPr="004E6DE1" w:rsidRDefault="006039B3" w:rsidP="006039B3">
      <w:pPr>
        <w:jc w:val="right"/>
        <w:rPr>
          <w:b/>
          <w:bCs/>
          <w:sz w:val="24"/>
          <w:szCs w:val="24"/>
        </w:rPr>
      </w:pPr>
      <w:r w:rsidRPr="004E6DE1">
        <w:rPr>
          <w:b/>
          <w:bCs/>
          <w:sz w:val="24"/>
          <w:szCs w:val="24"/>
        </w:rPr>
        <w:lastRenderedPageBreak/>
        <w:t>Zaidman</w:t>
      </w:r>
      <w:r w:rsidRPr="004E6DE1">
        <w:rPr>
          <w:b/>
          <w:bCs/>
          <w:sz w:val="24"/>
          <w:szCs w:val="24"/>
          <w:lang w:val="uk-UA"/>
        </w:rPr>
        <w:t xml:space="preserve"> </w:t>
      </w:r>
      <w:r w:rsidRPr="004E6DE1">
        <w:rPr>
          <w:b/>
          <w:bCs/>
          <w:sz w:val="24"/>
          <w:szCs w:val="24"/>
        </w:rPr>
        <w:t>Grigoriy</w:t>
      </w:r>
    </w:p>
    <w:p w14:paraId="430E795F" w14:textId="77777777" w:rsidR="00EA7B9F" w:rsidRPr="004E6DE1" w:rsidRDefault="006039B3" w:rsidP="006039B3">
      <w:pPr>
        <w:jc w:val="right"/>
        <w:rPr>
          <w:sz w:val="24"/>
          <w:szCs w:val="24"/>
          <w:shd w:val="clear" w:color="auto" w:fill="FFFFFF"/>
        </w:rPr>
      </w:pPr>
      <w:r w:rsidRPr="004E6DE1">
        <w:rPr>
          <w:sz w:val="24"/>
          <w:szCs w:val="24"/>
          <w:shd w:val="clear" w:color="auto" w:fill="FFFFFF"/>
        </w:rPr>
        <w:t xml:space="preserve">Competitor at the Department of World Economy </w:t>
      </w:r>
    </w:p>
    <w:p w14:paraId="0D9FFAAA" w14:textId="77777777" w:rsidR="00EA7B9F" w:rsidRPr="004E6DE1" w:rsidRDefault="006039B3" w:rsidP="006039B3">
      <w:pPr>
        <w:jc w:val="right"/>
        <w:rPr>
          <w:sz w:val="24"/>
          <w:szCs w:val="24"/>
          <w:shd w:val="clear" w:color="auto" w:fill="FFFFFF"/>
        </w:rPr>
      </w:pPr>
      <w:r w:rsidRPr="004E6DE1">
        <w:rPr>
          <w:sz w:val="24"/>
          <w:szCs w:val="24"/>
          <w:shd w:val="clear" w:color="auto" w:fill="FFFFFF"/>
        </w:rPr>
        <w:t xml:space="preserve">and International Economic Relations, </w:t>
      </w:r>
    </w:p>
    <w:p w14:paraId="5851F8DE" w14:textId="472C6809" w:rsidR="006039B3" w:rsidRPr="004E6DE1" w:rsidRDefault="006039B3" w:rsidP="006039B3">
      <w:pPr>
        <w:jc w:val="right"/>
        <w:rPr>
          <w:sz w:val="24"/>
          <w:szCs w:val="24"/>
          <w:shd w:val="clear" w:color="auto" w:fill="FFFFFF"/>
        </w:rPr>
      </w:pPr>
      <w:r w:rsidRPr="004E6DE1">
        <w:rPr>
          <w:sz w:val="24"/>
          <w:szCs w:val="24"/>
          <w:shd w:val="clear" w:color="auto" w:fill="FFFFFF"/>
        </w:rPr>
        <w:t>Odesa I. I. </w:t>
      </w:r>
      <w:proofErr w:type="spellStart"/>
      <w:r w:rsidRPr="004E6DE1">
        <w:rPr>
          <w:sz w:val="24"/>
          <w:szCs w:val="24"/>
          <w:shd w:val="clear" w:color="auto" w:fill="FFFFFF"/>
        </w:rPr>
        <w:t>Mechnikov</w:t>
      </w:r>
      <w:proofErr w:type="spellEnd"/>
      <w:r w:rsidRPr="004E6DE1">
        <w:rPr>
          <w:sz w:val="24"/>
          <w:szCs w:val="24"/>
          <w:shd w:val="clear" w:color="auto" w:fill="FFFFFF"/>
        </w:rPr>
        <w:t xml:space="preserve"> National University</w:t>
      </w:r>
    </w:p>
    <w:p w14:paraId="5BC54FBD" w14:textId="77777777" w:rsidR="006039B3" w:rsidRPr="004E6DE1" w:rsidRDefault="006039B3" w:rsidP="006039B3">
      <w:pPr>
        <w:jc w:val="right"/>
        <w:rPr>
          <w:sz w:val="24"/>
          <w:szCs w:val="24"/>
          <w:shd w:val="clear" w:color="auto" w:fill="FFFFFF"/>
        </w:rPr>
      </w:pPr>
    </w:p>
    <w:p w14:paraId="3B90DF80" w14:textId="77777777" w:rsidR="006039B3" w:rsidRPr="004E6DE1" w:rsidRDefault="006039B3" w:rsidP="006039B3">
      <w:pPr>
        <w:jc w:val="right"/>
        <w:rPr>
          <w:b/>
          <w:bCs/>
          <w:sz w:val="24"/>
          <w:szCs w:val="24"/>
        </w:rPr>
      </w:pPr>
      <w:proofErr w:type="spellStart"/>
      <w:r w:rsidRPr="004E6DE1">
        <w:rPr>
          <w:b/>
          <w:bCs/>
          <w:sz w:val="24"/>
          <w:szCs w:val="24"/>
        </w:rPr>
        <w:t>Yakubovskiy</w:t>
      </w:r>
      <w:proofErr w:type="spellEnd"/>
      <w:r w:rsidRPr="004E6DE1">
        <w:rPr>
          <w:b/>
          <w:bCs/>
          <w:sz w:val="24"/>
          <w:szCs w:val="24"/>
          <w:lang w:val="uk-UA"/>
        </w:rPr>
        <w:t xml:space="preserve"> </w:t>
      </w:r>
      <w:r w:rsidRPr="004E6DE1">
        <w:rPr>
          <w:b/>
          <w:bCs/>
          <w:sz w:val="24"/>
          <w:szCs w:val="24"/>
        </w:rPr>
        <w:t>Sergey</w:t>
      </w:r>
    </w:p>
    <w:p w14:paraId="3FDB032C" w14:textId="77777777" w:rsidR="006039B3" w:rsidRPr="004E6DE1" w:rsidRDefault="006039B3" w:rsidP="006039B3">
      <w:pPr>
        <w:jc w:val="right"/>
        <w:rPr>
          <w:sz w:val="24"/>
          <w:szCs w:val="24"/>
        </w:rPr>
      </w:pPr>
      <w:r w:rsidRPr="004E6DE1">
        <w:rPr>
          <w:sz w:val="24"/>
          <w:szCs w:val="24"/>
        </w:rPr>
        <w:t>Dr. Sc., full professor,</w:t>
      </w:r>
    </w:p>
    <w:p w14:paraId="7C2EF1B1" w14:textId="77777777" w:rsidR="00EA7B9F" w:rsidRPr="004E6DE1" w:rsidRDefault="006039B3" w:rsidP="006039B3">
      <w:pPr>
        <w:jc w:val="right"/>
        <w:rPr>
          <w:sz w:val="24"/>
          <w:szCs w:val="24"/>
          <w:shd w:val="clear" w:color="auto" w:fill="FFFFFF"/>
        </w:rPr>
      </w:pPr>
      <w:r w:rsidRPr="004E6DE1">
        <w:rPr>
          <w:sz w:val="24"/>
          <w:szCs w:val="24"/>
          <w:shd w:val="clear" w:color="auto" w:fill="FFFFFF"/>
        </w:rPr>
        <w:t>Head of the Department of World Economy</w:t>
      </w:r>
    </w:p>
    <w:p w14:paraId="50158860" w14:textId="492DC6C3" w:rsidR="006039B3" w:rsidRPr="004E6DE1" w:rsidRDefault="006039B3" w:rsidP="006039B3">
      <w:pPr>
        <w:jc w:val="right"/>
        <w:rPr>
          <w:bCs/>
          <w:sz w:val="24"/>
          <w:szCs w:val="24"/>
        </w:rPr>
      </w:pPr>
      <w:r w:rsidRPr="004E6DE1">
        <w:rPr>
          <w:sz w:val="24"/>
          <w:szCs w:val="24"/>
          <w:shd w:val="clear" w:color="auto" w:fill="FFFFFF"/>
        </w:rPr>
        <w:t xml:space="preserve"> and International Economic Relations,</w:t>
      </w:r>
    </w:p>
    <w:p w14:paraId="651D9919" w14:textId="77777777" w:rsidR="006039B3" w:rsidRPr="004E6DE1" w:rsidRDefault="006039B3" w:rsidP="006039B3">
      <w:pPr>
        <w:jc w:val="right"/>
        <w:rPr>
          <w:sz w:val="24"/>
          <w:szCs w:val="24"/>
          <w:shd w:val="clear" w:color="auto" w:fill="FFFFFF"/>
        </w:rPr>
      </w:pPr>
      <w:r w:rsidRPr="004E6DE1">
        <w:rPr>
          <w:sz w:val="24"/>
          <w:szCs w:val="24"/>
          <w:shd w:val="clear" w:color="auto" w:fill="FFFFFF"/>
        </w:rPr>
        <w:t>Odesa I. I. </w:t>
      </w:r>
      <w:proofErr w:type="spellStart"/>
      <w:r w:rsidRPr="004E6DE1">
        <w:rPr>
          <w:sz w:val="24"/>
          <w:szCs w:val="24"/>
          <w:shd w:val="clear" w:color="auto" w:fill="FFFFFF"/>
        </w:rPr>
        <w:t>Mechnikov</w:t>
      </w:r>
      <w:proofErr w:type="spellEnd"/>
      <w:r w:rsidRPr="004E6DE1">
        <w:rPr>
          <w:sz w:val="24"/>
          <w:szCs w:val="24"/>
          <w:shd w:val="clear" w:color="auto" w:fill="FFFFFF"/>
        </w:rPr>
        <w:t xml:space="preserve"> National University</w:t>
      </w:r>
    </w:p>
    <w:p w14:paraId="23B99025" w14:textId="77777777" w:rsidR="006039B3" w:rsidRPr="004E6DE1" w:rsidRDefault="006039B3" w:rsidP="006039B3">
      <w:pPr>
        <w:jc w:val="right"/>
        <w:rPr>
          <w:sz w:val="24"/>
          <w:szCs w:val="24"/>
          <w:shd w:val="clear" w:color="auto" w:fill="FFFFFF"/>
        </w:rPr>
      </w:pPr>
    </w:p>
    <w:p w14:paraId="5EA55294" w14:textId="77777777" w:rsidR="006039B3" w:rsidRPr="004E6DE1" w:rsidRDefault="006039B3" w:rsidP="006039B3">
      <w:pPr>
        <w:jc w:val="center"/>
        <w:rPr>
          <w:b/>
          <w:bCs/>
          <w:sz w:val="24"/>
          <w:szCs w:val="24"/>
        </w:rPr>
      </w:pPr>
      <w:r w:rsidRPr="004E6DE1">
        <w:rPr>
          <w:b/>
          <w:bCs/>
          <w:sz w:val="24"/>
          <w:szCs w:val="24"/>
        </w:rPr>
        <w:t>WORLD SEABORNE TRADE IN 2023: NEW RECOVERY AFTER DISRUPTION</w:t>
      </w:r>
    </w:p>
    <w:p w14:paraId="3B874633" w14:textId="77777777" w:rsidR="006039B3" w:rsidRPr="004E6DE1" w:rsidRDefault="006039B3" w:rsidP="006039B3">
      <w:pPr>
        <w:jc w:val="right"/>
        <w:rPr>
          <w:sz w:val="24"/>
          <w:szCs w:val="24"/>
          <w:shd w:val="clear" w:color="auto" w:fill="FFFFFF"/>
        </w:rPr>
      </w:pPr>
    </w:p>
    <w:p w14:paraId="4F9CDE81" w14:textId="77777777" w:rsidR="006039B3" w:rsidRPr="004E6DE1" w:rsidRDefault="006039B3" w:rsidP="006039B3">
      <w:pPr>
        <w:jc w:val="both"/>
        <w:rPr>
          <w:sz w:val="24"/>
          <w:szCs w:val="24"/>
        </w:rPr>
      </w:pPr>
      <w:r w:rsidRPr="004E6DE1">
        <w:rPr>
          <w:sz w:val="24"/>
          <w:szCs w:val="24"/>
          <w:shd w:val="clear" w:color="auto" w:fill="FFFFFF"/>
        </w:rPr>
        <w:tab/>
      </w:r>
      <w:r w:rsidRPr="004E6DE1">
        <w:rPr>
          <w:sz w:val="24"/>
          <w:szCs w:val="24"/>
        </w:rPr>
        <w:t xml:space="preserve">Macroeconomic shocks are something the world has recently faced in abundance. </w:t>
      </w:r>
      <w:r w:rsidRPr="004E6DE1">
        <w:rPr>
          <w:sz w:val="24"/>
          <w:szCs w:val="24"/>
          <w:shd w:val="clear" w:color="auto" w:fill="FFFFFF"/>
        </w:rPr>
        <w:t xml:space="preserve">To the high extent, the world economy has been disrupted by various external events since 2020, the shipping industry being no exception. </w:t>
      </w:r>
      <w:r w:rsidRPr="004E6DE1">
        <w:rPr>
          <w:sz w:val="24"/>
          <w:szCs w:val="24"/>
        </w:rPr>
        <w:t xml:space="preserve">The covid-19 pandemic outbreak brought unprecedent changes and associated economic downturn in 2020. </w:t>
      </w:r>
    </w:p>
    <w:p w14:paraId="5010DBBF" w14:textId="77777777" w:rsidR="006039B3" w:rsidRPr="004E6DE1" w:rsidRDefault="006039B3" w:rsidP="006039B3">
      <w:pPr>
        <w:ind w:firstLine="720"/>
        <w:jc w:val="both"/>
        <w:rPr>
          <w:sz w:val="24"/>
          <w:szCs w:val="24"/>
        </w:rPr>
      </w:pPr>
      <w:r w:rsidRPr="004E6DE1">
        <w:rPr>
          <w:sz w:val="24"/>
          <w:szCs w:val="24"/>
        </w:rPr>
        <w:t>After slow recovery, the world economy was suddenly hit by the outbreak of the war in Ukraine in early 2022 which caused a new imbalance. Obviously, these events significantly distorted shipping cycles in all segments and modified the flow of commercial shipping which in turn directly impacted the volume and the structure of the world seaborne trade.</w:t>
      </w:r>
    </w:p>
    <w:p w14:paraId="31CB02E8" w14:textId="77777777" w:rsidR="006039B3" w:rsidRPr="004E6DE1" w:rsidRDefault="006039B3" w:rsidP="006039B3">
      <w:pPr>
        <w:jc w:val="both"/>
        <w:rPr>
          <w:sz w:val="24"/>
          <w:szCs w:val="24"/>
        </w:rPr>
      </w:pPr>
      <w:r w:rsidRPr="004E6DE1">
        <w:rPr>
          <w:sz w:val="24"/>
          <w:szCs w:val="24"/>
        </w:rPr>
        <w:tab/>
        <w:t xml:space="preserve">Table 1 showcases that over the period under examination seaborne trade demonstrated robust upward trend till 2020 (actually the second decline since 2010). Having recovered in 2021, it again dropped in 2022 again with the projected growth in 2023. These latest fluctuations are directly related to the external shocks. </w:t>
      </w:r>
    </w:p>
    <w:p w14:paraId="543B53EC" w14:textId="77777777" w:rsidR="006039B3" w:rsidRPr="004E6DE1" w:rsidRDefault="006039B3" w:rsidP="006039B3">
      <w:pPr>
        <w:ind w:firstLine="720"/>
        <w:jc w:val="both"/>
        <w:rPr>
          <w:sz w:val="24"/>
          <w:szCs w:val="24"/>
        </w:rPr>
      </w:pPr>
      <w:r w:rsidRPr="004E6DE1">
        <w:rPr>
          <w:sz w:val="24"/>
          <w:szCs w:val="24"/>
        </w:rPr>
        <w:t xml:space="preserve">Moreover, the year-on-year percentage of growth is almost equal regardless of the measurement of world seaborne trade – either in million </w:t>
      </w:r>
      <w:proofErr w:type="spellStart"/>
      <w:r w:rsidRPr="004E6DE1">
        <w:rPr>
          <w:sz w:val="24"/>
          <w:szCs w:val="24"/>
        </w:rPr>
        <w:t>tonnes</w:t>
      </w:r>
      <w:proofErr w:type="spellEnd"/>
      <w:r w:rsidRPr="004E6DE1">
        <w:rPr>
          <w:sz w:val="24"/>
          <w:szCs w:val="24"/>
        </w:rPr>
        <w:t xml:space="preserve"> or in billion </w:t>
      </w:r>
      <w:proofErr w:type="spellStart"/>
      <w:r w:rsidRPr="004E6DE1">
        <w:rPr>
          <w:sz w:val="24"/>
          <w:szCs w:val="24"/>
        </w:rPr>
        <w:t>tonne</w:t>
      </w:r>
      <w:proofErr w:type="spellEnd"/>
      <w:r w:rsidRPr="004E6DE1">
        <w:rPr>
          <w:sz w:val="24"/>
          <w:szCs w:val="24"/>
        </w:rPr>
        <w:t>-miles. The latter is more relevant to maritime economics analysis than just a tonnage transported as soon as it additionally accounts for milage (distance) covered by maritime transport moving the goods.</w:t>
      </w:r>
    </w:p>
    <w:p w14:paraId="030F762E" w14:textId="77777777" w:rsidR="006039B3" w:rsidRPr="004E6DE1" w:rsidRDefault="006039B3" w:rsidP="006039B3">
      <w:pPr>
        <w:jc w:val="both"/>
        <w:rPr>
          <w:sz w:val="24"/>
          <w:szCs w:val="24"/>
          <w:shd w:val="clear" w:color="auto" w:fill="FFFFFF"/>
        </w:rPr>
      </w:pPr>
    </w:p>
    <w:p w14:paraId="03357657" w14:textId="77777777" w:rsidR="006039B3" w:rsidRPr="004E6DE1" w:rsidRDefault="006039B3" w:rsidP="00650E79">
      <w:pPr>
        <w:jc w:val="center"/>
        <w:rPr>
          <w:sz w:val="24"/>
          <w:szCs w:val="24"/>
          <w:shd w:val="clear" w:color="auto" w:fill="FFFFFF"/>
        </w:rPr>
      </w:pPr>
      <w:r w:rsidRPr="004E6DE1">
        <w:rPr>
          <w:sz w:val="24"/>
          <w:szCs w:val="24"/>
          <w:shd w:val="clear" w:color="auto" w:fill="FFFFFF"/>
        </w:rPr>
        <w:t>Table 1. Volume of Seaborne Trade in 2010-2023</w:t>
      </w:r>
    </w:p>
    <w:tbl>
      <w:tblPr>
        <w:tblW w:w="6620" w:type="dxa"/>
        <w:tblInd w:w="17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
        <w:gridCol w:w="2180"/>
        <w:gridCol w:w="2180"/>
      </w:tblGrid>
      <w:tr w:rsidR="006039B3" w:rsidRPr="004E6DE1" w14:paraId="6454D676" w14:textId="77777777" w:rsidTr="00650E79">
        <w:trPr>
          <w:trHeight w:val="600"/>
        </w:trPr>
        <w:tc>
          <w:tcPr>
            <w:tcW w:w="2260" w:type="dxa"/>
            <w:shd w:val="clear" w:color="auto" w:fill="auto"/>
            <w:noWrap/>
            <w:vAlign w:val="center"/>
            <w:hideMark/>
          </w:tcPr>
          <w:p w14:paraId="3509A0DB" w14:textId="77777777" w:rsidR="006039B3" w:rsidRPr="004E6DE1" w:rsidRDefault="006039B3" w:rsidP="00650E79">
            <w:pPr>
              <w:jc w:val="center"/>
              <w:rPr>
                <w:b/>
                <w:bCs/>
                <w:color w:val="000000"/>
                <w:sz w:val="24"/>
                <w:szCs w:val="24"/>
              </w:rPr>
            </w:pPr>
            <w:r w:rsidRPr="004E6DE1">
              <w:rPr>
                <w:b/>
                <w:bCs/>
                <w:color w:val="000000"/>
                <w:sz w:val="24"/>
                <w:szCs w:val="24"/>
              </w:rPr>
              <w:t>Year</w:t>
            </w:r>
          </w:p>
        </w:tc>
        <w:tc>
          <w:tcPr>
            <w:tcW w:w="2180" w:type="dxa"/>
            <w:shd w:val="clear" w:color="auto" w:fill="auto"/>
            <w:vAlign w:val="bottom"/>
            <w:hideMark/>
          </w:tcPr>
          <w:p w14:paraId="4D6CB357" w14:textId="77777777" w:rsidR="006039B3" w:rsidRPr="004E6DE1" w:rsidRDefault="006039B3" w:rsidP="00650E79">
            <w:pPr>
              <w:jc w:val="center"/>
              <w:rPr>
                <w:b/>
                <w:bCs/>
                <w:color w:val="000000"/>
                <w:sz w:val="24"/>
                <w:szCs w:val="24"/>
              </w:rPr>
            </w:pPr>
            <w:r w:rsidRPr="004E6DE1">
              <w:rPr>
                <w:b/>
                <w:bCs/>
                <w:color w:val="000000"/>
                <w:sz w:val="24"/>
                <w:szCs w:val="24"/>
              </w:rPr>
              <w:t xml:space="preserve">World Seaborne Trade in billion </w:t>
            </w:r>
            <w:proofErr w:type="spellStart"/>
            <w:r w:rsidRPr="004E6DE1">
              <w:rPr>
                <w:b/>
                <w:bCs/>
                <w:color w:val="000000"/>
                <w:sz w:val="24"/>
                <w:szCs w:val="24"/>
              </w:rPr>
              <w:t>tonne</w:t>
            </w:r>
            <w:proofErr w:type="spellEnd"/>
            <w:r w:rsidRPr="004E6DE1">
              <w:rPr>
                <w:b/>
                <w:bCs/>
                <w:color w:val="000000"/>
                <w:sz w:val="24"/>
                <w:szCs w:val="24"/>
              </w:rPr>
              <w:t>-miles</w:t>
            </w:r>
          </w:p>
        </w:tc>
        <w:tc>
          <w:tcPr>
            <w:tcW w:w="2180" w:type="dxa"/>
            <w:shd w:val="clear" w:color="auto" w:fill="auto"/>
            <w:vAlign w:val="bottom"/>
            <w:hideMark/>
          </w:tcPr>
          <w:p w14:paraId="5E28F53C" w14:textId="77777777" w:rsidR="006039B3" w:rsidRPr="004E6DE1" w:rsidRDefault="006039B3" w:rsidP="00650E79">
            <w:pPr>
              <w:jc w:val="center"/>
              <w:rPr>
                <w:b/>
                <w:bCs/>
                <w:color w:val="000000"/>
                <w:sz w:val="24"/>
                <w:szCs w:val="24"/>
              </w:rPr>
            </w:pPr>
            <w:r w:rsidRPr="004E6DE1">
              <w:rPr>
                <w:b/>
                <w:bCs/>
                <w:color w:val="000000"/>
                <w:sz w:val="24"/>
                <w:szCs w:val="24"/>
              </w:rPr>
              <w:t xml:space="preserve">World Seaborne Trade in million </w:t>
            </w:r>
            <w:proofErr w:type="spellStart"/>
            <w:r w:rsidRPr="004E6DE1">
              <w:rPr>
                <w:b/>
                <w:bCs/>
                <w:color w:val="000000"/>
                <w:sz w:val="24"/>
                <w:szCs w:val="24"/>
              </w:rPr>
              <w:t>tonnes</w:t>
            </w:r>
            <w:proofErr w:type="spellEnd"/>
          </w:p>
        </w:tc>
      </w:tr>
      <w:tr w:rsidR="006039B3" w:rsidRPr="004E6DE1" w14:paraId="1A6A5B13" w14:textId="77777777" w:rsidTr="00650E79">
        <w:trPr>
          <w:trHeight w:val="300"/>
        </w:trPr>
        <w:tc>
          <w:tcPr>
            <w:tcW w:w="2260" w:type="dxa"/>
            <w:shd w:val="clear" w:color="auto" w:fill="auto"/>
            <w:noWrap/>
            <w:vAlign w:val="bottom"/>
          </w:tcPr>
          <w:p w14:paraId="25B45AA4" w14:textId="77777777" w:rsidR="006039B3" w:rsidRPr="004E6DE1" w:rsidRDefault="006039B3" w:rsidP="00650E79">
            <w:pPr>
              <w:jc w:val="center"/>
              <w:rPr>
                <w:color w:val="000000"/>
                <w:sz w:val="24"/>
                <w:szCs w:val="24"/>
              </w:rPr>
            </w:pPr>
            <w:r w:rsidRPr="004E6DE1">
              <w:rPr>
                <w:color w:val="000000"/>
                <w:sz w:val="24"/>
                <w:szCs w:val="24"/>
              </w:rPr>
              <w:t>2010</w:t>
            </w:r>
          </w:p>
        </w:tc>
        <w:tc>
          <w:tcPr>
            <w:tcW w:w="2180" w:type="dxa"/>
            <w:shd w:val="clear" w:color="auto" w:fill="auto"/>
            <w:noWrap/>
            <w:vAlign w:val="bottom"/>
          </w:tcPr>
          <w:p w14:paraId="1305FD07" w14:textId="77777777" w:rsidR="006039B3" w:rsidRPr="004E6DE1" w:rsidRDefault="006039B3" w:rsidP="00650E79">
            <w:pPr>
              <w:jc w:val="center"/>
              <w:rPr>
                <w:color w:val="000000"/>
                <w:sz w:val="24"/>
                <w:szCs w:val="24"/>
              </w:rPr>
            </w:pPr>
            <w:r w:rsidRPr="004E6DE1">
              <w:rPr>
                <w:color w:val="000000"/>
                <w:sz w:val="24"/>
                <w:szCs w:val="24"/>
              </w:rPr>
              <w:t>43,381.4</w:t>
            </w:r>
          </w:p>
        </w:tc>
        <w:tc>
          <w:tcPr>
            <w:tcW w:w="2180" w:type="dxa"/>
            <w:shd w:val="clear" w:color="auto" w:fill="auto"/>
            <w:noWrap/>
            <w:vAlign w:val="bottom"/>
          </w:tcPr>
          <w:p w14:paraId="67C8B8E7" w14:textId="77777777" w:rsidR="006039B3" w:rsidRPr="004E6DE1" w:rsidRDefault="006039B3" w:rsidP="00650E79">
            <w:pPr>
              <w:jc w:val="center"/>
              <w:rPr>
                <w:color w:val="000000"/>
                <w:sz w:val="24"/>
                <w:szCs w:val="24"/>
              </w:rPr>
            </w:pPr>
            <w:r w:rsidRPr="004E6DE1">
              <w:rPr>
                <w:color w:val="000000"/>
                <w:sz w:val="24"/>
                <w:szCs w:val="24"/>
              </w:rPr>
              <w:t>9,175.8</w:t>
            </w:r>
          </w:p>
        </w:tc>
      </w:tr>
      <w:tr w:rsidR="006039B3" w:rsidRPr="004E6DE1" w14:paraId="695582CC" w14:textId="77777777" w:rsidTr="00650E79">
        <w:trPr>
          <w:trHeight w:val="300"/>
        </w:trPr>
        <w:tc>
          <w:tcPr>
            <w:tcW w:w="2260" w:type="dxa"/>
            <w:shd w:val="clear" w:color="auto" w:fill="auto"/>
            <w:noWrap/>
            <w:vAlign w:val="bottom"/>
          </w:tcPr>
          <w:p w14:paraId="7D34A39E" w14:textId="77777777" w:rsidR="006039B3" w:rsidRPr="004E6DE1" w:rsidRDefault="006039B3" w:rsidP="00650E79">
            <w:pPr>
              <w:jc w:val="center"/>
              <w:rPr>
                <w:color w:val="000000"/>
                <w:sz w:val="24"/>
                <w:szCs w:val="24"/>
              </w:rPr>
            </w:pPr>
            <w:r w:rsidRPr="004E6DE1">
              <w:rPr>
                <w:color w:val="000000"/>
                <w:sz w:val="24"/>
                <w:szCs w:val="24"/>
              </w:rPr>
              <w:t>2011</w:t>
            </w:r>
          </w:p>
        </w:tc>
        <w:tc>
          <w:tcPr>
            <w:tcW w:w="2180" w:type="dxa"/>
            <w:shd w:val="clear" w:color="auto" w:fill="auto"/>
            <w:noWrap/>
            <w:vAlign w:val="bottom"/>
          </w:tcPr>
          <w:p w14:paraId="6775DBAF" w14:textId="77777777" w:rsidR="006039B3" w:rsidRPr="004E6DE1" w:rsidRDefault="006039B3" w:rsidP="00650E79">
            <w:pPr>
              <w:jc w:val="center"/>
              <w:rPr>
                <w:color w:val="000000"/>
                <w:sz w:val="24"/>
                <w:szCs w:val="24"/>
              </w:rPr>
            </w:pPr>
            <w:r w:rsidRPr="004E6DE1">
              <w:rPr>
                <w:color w:val="000000"/>
                <w:sz w:val="24"/>
                <w:szCs w:val="24"/>
              </w:rPr>
              <w:t>45,811.4</w:t>
            </w:r>
          </w:p>
        </w:tc>
        <w:tc>
          <w:tcPr>
            <w:tcW w:w="2180" w:type="dxa"/>
            <w:shd w:val="clear" w:color="auto" w:fill="auto"/>
            <w:noWrap/>
            <w:vAlign w:val="bottom"/>
          </w:tcPr>
          <w:p w14:paraId="2F79A902" w14:textId="77777777" w:rsidR="006039B3" w:rsidRPr="004E6DE1" w:rsidRDefault="006039B3" w:rsidP="00650E79">
            <w:pPr>
              <w:jc w:val="center"/>
              <w:rPr>
                <w:color w:val="000000"/>
                <w:sz w:val="24"/>
                <w:szCs w:val="24"/>
              </w:rPr>
            </w:pPr>
            <w:r w:rsidRPr="004E6DE1">
              <w:rPr>
                <w:color w:val="000000"/>
                <w:sz w:val="24"/>
                <w:szCs w:val="24"/>
              </w:rPr>
              <w:t>9,616.7</w:t>
            </w:r>
          </w:p>
        </w:tc>
      </w:tr>
      <w:tr w:rsidR="006039B3" w:rsidRPr="004E6DE1" w14:paraId="557028E7" w14:textId="77777777" w:rsidTr="00650E79">
        <w:trPr>
          <w:trHeight w:val="300"/>
        </w:trPr>
        <w:tc>
          <w:tcPr>
            <w:tcW w:w="2260" w:type="dxa"/>
            <w:shd w:val="clear" w:color="auto" w:fill="auto"/>
            <w:noWrap/>
            <w:vAlign w:val="bottom"/>
          </w:tcPr>
          <w:p w14:paraId="1087BA7B" w14:textId="77777777" w:rsidR="006039B3" w:rsidRPr="004E6DE1" w:rsidRDefault="006039B3" w:rsidP="00650E79">
            <w:pPr>
              <w:jc w:val="center"/>
              <w:rPr>
                <w:color w:val="000000"/>
                <w:sz w:val="24"/>
                <w:szCs w:val="24"/>
              </w:rPr>
            </w:pPr>
            <w:r w:rsidRPr="004E6DE1">
              <w:rPr>
                <w:color w:val="000000"/>
                <w:sz w:val="24"/>
                <w:szCs w:val="24"/>
              </w:rPr>
              <w:t>2012</w:t>
            </w:r>
          </w:p>
        </w:tc>
        <w:tc>
          <w:tcPr>
            <w:tcW w:w="2180" w:type="dxa"/>
            <w:shd w:val="clear" w:color="auto" w:fill="auto"/>
            <w:noWrap/>
            <w:vAlign w:val="bottom"/>
          </w:tcPr>
          <w:p w14:paraId="4209C984" w14:textId="77777777" w:rsidR="006039B3" w:rsidRPr="004E6DE1" w:rsidRDefault="006039B3" w:rsidP="00650E79">
            <w:pPr>
              <w:jc w:val="center"/>
              <w:rPr>
                <w:color w:val="000000"/>
                <w:sz w:val="24"/>
                <w:szCs w:val="24"/>
              </w:rPr>
            </w:pPr>
            <w:r w:rsidRPr="004E6DE1">
              <w:rPr>
                <w:color w:val="000000"/>
                <w:sz w:val="24"/>
                <w:szCs w:val="24"/>
              </w:rPr>
              <w:t>47,489.1</w:t>
            </w:r>
          </w:p>
        </w:tc>
        <w:tc>
          <w:tcPr>
            <w:tcW w:w="2180" w:type="dxa"/>
            <w:shd w:val="clear" w:color="auto" w:fill="auto"/>
            <w:noWrap/>
            <w:vAlign w:val="bottom"/>
          </w:tcPr>
          <w:p w14:paraId="0C8495B6" w14:textId="77777777" w:rsidR="006039B3" w:rsidRPr="004E6DE1" w:rsidRDefault="006039B3" w:rsidP="00650E79">
            <w:pPr>
              <w:jc w:val="center"/>
              <w:rPr>
                <w:color w:val="000000"/>
                <w:sz w:val="24"/>
                <w:szCs w:val="24"/>
              </w:rPr>
            </w:pPr>
            <w:r w:rsidRPr="004E6DE1">
              <w:rPr>
                <w:color w:val="000000"/>
                <w:sz w:val="24"/>
                <w:szCs w:val="24"/>
              </w:rPr>
              <w:t>9,973.9</w:t>
            </w:r>
          </w:p>
        </w:tc>
      </w:tr>
      <w:tr w:rsidR="006039B3" w:rsidRPr="004E6DE1" w14:paraId="4C8DDC45" w14:textId="77777777" w:rsidTr="00650E79">
        <w:trPr>
          <w:trHeight w:val="300"/>
        </w:trPr>
        <w:tc>
          <w:tcPr>
            <w:tcW w:w="2260" w:type="dxa"/>
            <w:shd w:val="clear" w:color="auto" w:fill="auto"/>
            <w:noWrap/>
            <w:vAlign w:val="bottom"/>
          </w:tcPr>
          <w:p w14:paraId="4ADE1230" w14:textId="77777777" w:rsidR="006039B3" w:rsidRPr="004E6DE1" w:rsidRDefault="006039B3" w:rsidP="00650E79">
            <w:pPr>
              <w:jc w:val="center"/>
              <w:rPr>
                <w:color w:val="000000"/>
                <w:sz w:val="24"/>
                <w:szCs w:val="24"/>
              </w:rPr>
            </w:pPr>
            <w:r w:rsidRPr="004E6DE1">
              <w:rPr>
                <w:color w:val="000000"/>
                <w:sz w:val="24"/>
                <w:szCs w:val="24"/>
              </w:rPr>
              <w:t>2013</w:t>
            </w:r>
          </w:p>
        </w:tc>
        <w:tc>
          <w:tcPr>
            <w:tcW w:w="2180" w:type="dxa"/>
            <w:shd w:val="clear" w:color="auto" w:fill="auto"/>
            <w:noWrap/>
            <w:vAlign w:val="bottom"/>
          </w:tcPr>
          <w:p w14:paraId="446CA756" w14:textId="77777777" w:rsidR="006039B3" w:rsidRPr="004E6DE1" w:rsidRDefault="006039B3" w:rsidP="00650E79">
            <w:pPr>
              <w:jc w:val="center"/>
              <w:rPr>
                <w:color w:val="000000"/>
                <w:sz w:val="24"/>
                <w:szCs w:val="24"/>
              </w:rPr>
            </w:pPr>
            <w:r w:rsidRPr="004E6DE1">
              <w:rPr>
                <w:color w:val="000000"/>
                <w:sz w:val="24"/>
                <w:szCs w:val="24"/>
              </w:rPr>
              <w:t>48,903.1</w:t>
            </w:r>
          </w:p>
        </w:tc>
        <w:tc>
          <w:tcPr>
            <w:tcW w:w="2180" w:type="dxa"/>
            <w:shd w:val="clear" w:color="auto" w:fill="auto"/>
            <w:noWrap/>
            <w:vAlign w:val="bottom"/>
          </w:tcPr>
          <w:p w14:paraId="175C574D" w14:textId="77777777" w:rsidR="006039B3" w:rsidRPr="004E6DE1" w:rsidRDefault="006039B3" w:rsidP="00650E79">
            <w:pPr>
              <w:jc w:val="center"/>
              <w:rPr>
                <w:color w:val="000000"/>
                <w:sz w:val="24"/>
                <w:szCs w:val="24"/>
              </w:rPr>
            </w:pPr>
            <w:r w:rsidRPr="004E6DE1">
              <w:rPr>
                <w:color w:val="000000"/>
                <w:sz w:val="24"/>
                <w:szCs w:val="24"/>
              </w:rPr>
              <w:t>10,322.9</w:t>
            </w:r>
          </w:p>
        </w:tc>
      </w:tr>
      <w:tr w:rsidR="006039B3" w:rsidRPr="004E6DE1" w14:paraId="14233168" w14:textId="77777777" w:rsidTr="00650E79">
        <w:trPr>
          <w:trHeight w:val="300"/>
        </w:trPr>
        <w:tc>
          <w:tcPr>
            <w:tcW w:w="2260" w:type="dxa"/>
            <w:shd w:val="clear" w:color="auto" w:fill="auto"/>
            <w:noWrap/>
            <w:vAlign w:val="bottom"/>
          </w:tcPr>
          <w:p w14:paraId="79481EDA" w14:textId="77777777" w:rsidR="006039B3" w:rsidRPr="004E6DE1" w:rsidRDefault="006039B3" w:rsidP="00650E79">
            <w:pPr>
              <w:jc w:val="center"/>
              <w:rPr>
                <w:color w:val="000000"/>
                <w:sz w:val="24"/>
                <w:szCs w:val="24"/>
              </w:rPr>
            </w:pPr>
            <w:r w:rsidRPr="004E6DE1">
              <w:rPr>
                <w:color w:val="000000"/>
                <w:sz w:val="24"/>
                <w:szCs w:val="24"/>
              </w:rPr>
              <w:t>2014</w:t>
            </w:r>
          </w:p>
        </w:tc>
        <w:tc>
          <w:tcPr>
            <w:tcW w:w="2180" w:type="dxa"/>
            <w:shd w:val="clear" w:color="auto" w:fill="auto"/>
            <w:noWrap/>
            <w:vAlign w:val="bottom"/>
          </w:tcPr>
          <w:p w14:paraId="5ED47E97" w14:textId="77777777" w:rsidR="006039B3" w:rsidRPr="004E6DE1" w:rsidRDefault="006039B3" w:rsidP="00650E79">
            <w:pPr>
              <w:jc w:val="center"/>
              <w:rPr>
                <w:color w:val="000000"/>
                <w:sz w:val="24"/>
                <w:szCs w:val="24"/>
              </w:rPr>
            </w:pPr>
            <w:r w:rsidRPr="004E6DE1">
              <w:rPr>
                <w:color w:val="000000"/>
                <w:sz w:val="24"/>
                <w:szCs w:val="24"/>
              </w:rPr>
              <w:t>50,661.3</w:t>
            </w:r>
          </w:p>
        </w:tc>
        <w:tc>
          <w:tcPr>
            <w:tcW w:w="2180" w:type="dxa"/>
            <w:shd w:val="clear" w:color="auto" w:fill="auto"/>
            <w:noWrap/>
            <w:vAlign w:val="bottom"/>
          </w:tcPr>
          <w:p w14:paraId="19094831" w14:textId="77777777" w:rsidR="006039B3" w:rsidRPr="004E6DE1" w:rsidRDefault="006039B3" w:rsidP="00650E79">
            <w:pPr>
              <w:jc w:val="center"/>
              <w:rPr>
                <w:color w:val="000000"/>
                <w:sz w:val="24"/>
                <w:szCs w:val="24"/>
              </w:rPr>
            </w:pPr>
            <w:r w:rsidRPr="004E6DE1">
              <w:rPr>
                <w:color w:val="000000"/>
                <w:sz w:val="24"/>
                <w:szCs w:val="24"/>
              </w:rPr>
              <w:t>10,629.6</w:t>
            </w:r>
          </w:p>
        </w:tc>
      </w:tr>
      <w:tr w:rsidR="006039B3" w:rsidRPr="004E6DE1" w14:paraId="495DB471" w14:textId="77777777" w:rsidTr="00650E79">
        <w:trPr>
          <w:trHeight w:val="300"/>
        </w:trPr>
        <w:tc>
          <w:tcPr>
            <w:tcW w:w="2260" w:type="dxa"/>
            <w:shd w:val="clear" w:color="auto" w:fill="auto"/>
            <w:noWrap/>
            <w:vAlign w:val="bottom"/>
          </w:tcPr>
          <w:p w14:paraId="252B1FB3" w14:textId="77777777" w:rsidR="006039B3" w:rsidRPr="004E6DE1" w:rsidRDefault="006039B3" w:rsidP="00650E79">
            <w:pPr>
              <w:jc w:val="center"/>
              <w:rPr>
                <w:color w:val="000000"/>
                <w:sz w:val="24"/>
                <w:szCs w:val="24"/>
              </w:rPr>
            </w:pPr>
            <w:r w:rsidRPr="004E6DE1">
              <w:rPr>
                <w:color w:val="000000"/>
                <w:sz w:val="24"/>
                <w:szCs w:val="24"/>
              </w:rPr>
              <w:t>2015</w:t>
            </w:r>
          </w:p>
        </w:tc>
        <w:tc>
          <w:tcPr>
            <w:tcW w:w="2180" w:type="dxa"/>
            <w:shd w:val="clear" w:color="auto" w:fill="auto"/>
            <w:noWrap/>
            <w:vAlign w:val="bottom"/>
          </w:tcPr>
          <w:p w14:paraId="026BE35C" w14:textId="77777777" w:rsidR="006039B3" w:rsidRPr="004E6DE1" w:rsidRDefault="006039B3" w:rsidP="00650E79">
            <w:pPr>
              <w:jc w:val="center"/>
              <w:rPr>
                <w:color w:val="000000"/>
                <w:sz w:val="24"/>
                <w:szCs w:val="24"/>
              </w:rPr>
            </w:pPr>
            <w:r w:rsidRPr="004E6DE1">
              <w:rPr>
                <w:color w:val="000000"/>
                <w:sz w:val="24"/>
                <w:szCs w:val="24"/>
              </w:rPr>
              <w:t>51,603.0</w:t>
            </w:r>
          </w:p>
        </w:tc>
        <w:tc>
          <w:tcPr>
            <w:tcW w:w="2180" w:type="dxa"/>
            <w:shd w:val="clear" w:color="auto" w:fill="auto"/>
            <w:noWrap/>
            <w:vAlign w:val="bottom"/>
          </w:tcPr>
          <w:p w14:paraId="7FFDDEEA" w14:textId="77777777" w:rsidR="006039B3" w:rsidRPr="004E6DE1" w:rsidRDefault="006039B3" w:rsidP="00650E79">
            <w:pPr>
              <w:jc w:val="center"/>
              <w:rPr>
                <w:color w:val="000000"/>
                <w:sz w:val="24"/>
                <w:szCs w:val="24"/>
              </w:rPr>
            </w:pPr>
            <w:r w:rsidRPr="004E6DE1">
              <w:rPr>
                <w:color w:val="000000"/>
                <w:sz w:val="24"/>
                <w:szCs w:val="24"/>
              </w:rPr>
              <w:t>10,861.1</w:t>
            </w:r>
          </w:p>
        </w:tc>
      </w:tr>
      <w:tr w:rsidR="006039B3" w:rsidRPr="004E6DE1" w14:paraId="4EDEF9A8" w14:textId="77777777" w:rsidTr="00650E79">
        <w:trPr>
          <w:trHeight w:val="300"/>
        </w:trPr>
        <w:tc>
          <w:tcPr>
            <w:tcW w:w="2260" w:type="dxa"/>
            <w:shd w:val="clear" w:color="auto" w:fill="auto"/>
            <w:noWrap/>
            <w:vAlign w:val="bottom"/>
          </w:tcPr>
          <w:p w14:paraId="2AE02027" w14:textId="77777777" w:rsidR="006039B3" w:rsidRPr="004E6DE1" w:rsidRDefault="006039B3" w:rsidP="00650E79">
            <w:pPr>
              <w:jc w:val="center"/>
              <w:rPr>
                <w:color w:val="000000"/>
                <w:sz w:val="24"/>
                <w:szCs w:val="24"/>
              </w:rPr>
            </w:pPr>
            <w:r w:rsidRPr="004E6DE1">
              <w:rPr>
                <w:color w:val="000000"/>
                <w:sz w:val="24"/>
                <w:szCs w:val="24"/>
              </w:rPr>
              <w:t>2016</w:t>
            </w:r>
          </w:p>
        </w:tc>
        <w:tc>
          <w:tcPr>
            <w:tcW w:w="2180" w:type="dxa"/>
            <w:shd w:val="clear" w:color="auto" w:fill="auto"/>
            <w:noWrap/>
            <w:vAlign w:val="bottom"/>
          </w:tcPr>
          <w:p w14:paraId="733E4E7C" w14:textId="77777777" w:rsidR="006039B3" w:rsidRPr="004E6DE1" w:rsidRDefault="006039B3" w:rsidP="00650E79">
            <w:pPr>
              <w:jc w:val="center"/>
              <w:rPr>
                <w:color w:val="000000"/>
                <w:sz w:val="24"/>
                <w:szCs w:val="24"/>
              </w:rPr>
            </w:pPr>
            <w:r w:rsidRPr="004E6DE1">
              <w:rPr>
                <w:color w:val="000000"/>
                <w:sz w:val="24"/>
                <w:szCs w:val="24"/>
              </w:rPr>
              <w:t>53,460.7</w:t>
            </w:r>
          </w:p>
        </w:tc>
        <w:tc>
          <w:tcPr>
            <w:tcW w:w="2180" w:type="dxa"/>
            <w:shd w:val="clear" w:color="auto" w:fill="auto"/>
            <w:noWrap/>
            <w:vAlign w:val="bottom"/>
          </w:tcPr>
          <w:p w14:paraId="3855CE7A" w14:textId="77777777" w:rsidR="006039B3" w:rsidRPr="004E6DE1" w:rsidRDefault="006039B3" w:rsidP="00650E79">
            <w:pPr>
              <w:jc w:val="center"/>
              <w:rPr>
                <w:color w:val="000000"/>
                <w:sz w:val="24"/>
                <w:szCs w:val="24"/>
              </w:rPr>
            </w:pPr>
            <w:r w:rsidRPr="004E6DE1">
              <w:rPr>
                <w:color w:val="000000"/>
                <w:sz w:val="24"/>
                <w:szCs w:val="24"/>
              </w:rPr>
              <w:t>11,184.7</w:t>
            </w:r>
          </w:p>
        </w:tc>
      </w:tr>
      <w:tr w:rsidR="006039B3" w:rsidRPr="004E6DE1" w14:paraId="30663A8D" w14:textId="77777777" w:rsidTr="00650E79">
        <w:trPr>
          <w:trHeight w:val="300"/>
        </w:trPr>
        <w:tc>
          <w:tcPr>
            <w:tcW w:w="2260" w:type="dxa"/>
            <w:shd w:val="clear" w:color="auto" w:fill="auto"/>
            <w:noWrap/>
            <w:vAlign w:val="bottom"/>
            <w:hideMark/>
          </w:tcPr>
          <w:p w14:paraId="5B1C8BFB" w14:textId="77777777" w:rsidR="006039B3" w:rsidRPr="004E6DE1" w:rsidRDefault="006039B3" w:rsidP="00650E79">
            <w:pPr>
              <w:jc w:val="center"/>
              <w:rPr>
                <w:color w:val="000000"/>
                <w:sz w:val="24"/>
                <w:szCs w:val="24"/>
              </w:rPr>
            </w:pPr>
            <w:r w:rsidRPr="004E6DE1">
              <w:rPr>
                <w:color w:val="000000"/>
                <w:sz w:val="24"/>
                <w:szCs w:val="24"/>
              </w:rPr>
              <w:t>2017</w:t>
            </w:r>
          </w:p>
        </w:tc>
        <w:tc>
          <w:tcPr>
            <w:tcW w:w="2180" w:type="dxa"/>
            <w:shd w:val="clear" w:color="auto" w:fill="auto"/>
            <w:noWrap/>
            <w:vAlign w:val="bottom"/>
            <w:hideMark/>
          </w:tcPr>
          <w:p w14:paraId="7132EFE0" w14:textId="77777777" w:rsidR="006039B3" w:rsidRPr="004E6DE1" w:rsidRDefault="006039B3" w:rsidP="00650E79">
            <w:pPr>
              <w:jc w:val="center"/>
              <w:rPr>
                <w:color w:val="000000"/>
                <w:sz w:val="24"/>
                <w:szCs w:val="24"/>
              </w:rPr>
            </w:pPr>
            <w:r w:rsidRPr="004E6DE1">
              <w:rPr>
                <w:color w:val="000000"/>
                <w:sz w:val="24"/>
                <w:szCs w:val="24"/>
              </w:rPr>
              <w:t>56,260.0</w:t>
            </w:r>
          </w:p>
        </w:tc>
        <w:tc>
          <w:tcPr>
            <w:tcW w:w="2180" w:type="dxa"/>
            <w:shd w:val="clear" w:color="auto" w:fill="auto"/>
            <w:noWrap/>
            <w:vAlign w:val="bottom"/>
            <w:hideMark/>
          </w:tcPr>
          <w:p w14:paraId="4A296075" w14:textId="77777777" w:rsidR="006039B3" w:rsidRPr="004E6DE1" w:rsidRDefault="006039B3" w:rsidP="00650E79">
            <w:pPr>
              <w:jc w:val="center"/>
              <w:rPr>
                <w:color w:val="000000"/>
                <w:sz w:val="24"/>
                <w:szCs w:val="24"/>
              </w:rPr>
            </w:pPr>
            <w:r w:rsidRPr="004E6DE1">
              <w:rPr>
                <w:color w:val="000000"/>
                <w:sz w:val="24"/>
                <w:szCs w:val="24"/>
              </w:rPr>
              <w:t>11,651.1</w:t>
            </w:r>
          </w:p>
        </w:tc>
      </w:tr>
      <w:tr w:rsidR="006039B3" w:rsidRPr="004E6DE1" w14:paraId="4E2A622A" w14:textId="77777777" w:rsidTr="00650E79">
        <w:trPr>
          <w:trHeight w:val="300"/>
        </w:trPr>
        <w:tc>
          <w:tcPr>
            <w:tcW w:w="2260" w:type="dxa"/>
            <w:shd w:val="clear" w:color="auto" w:fill="auto"/>
            <w:noWrap/>
            <w:vAlign w:val="bottom"/>
            <w:hideMark/>
          </w:tcPr>
          <w:p w14:paraId="5CE10917" w14:textId="77777777" w:rsidR="006039B3" w:rsidRPr="004E6DE1" w:rsidRDefault="006039B3" w:rsidP="00650E79">
            <w:pPr>
              <w:jc w:val="center"/>
              <w:rPr>
                <w:color w:val="000000"/>
                <w:sz w:val="24"/>
                <w:szCs w:val="24"/>
              </w:rPr>
            </w:pPr>
            <w:r w:rsidRPr="004E6DE1">
              <w:rPr>
                <w:color w:val="000000"/>
                <w:sz w:val="24"/>
                <w:szCs w:val="24"/>
              </w:rPr>
              <w:t>2018</w:t>
            </w:r>
          </w:p>
        </w:tc>
        <w:tc>
          <w:tcPr>
            <w:tcW w:w="2180" w:type="dxa"/>
            <w:shd w:val="clear" w:color="auto" w:fill="auto"/>
            <w:noWrap/>
            <w:vAlign w:val="bottom"/>
            <w:hideMark/>
          </w:tcPr>
          <w:p w14:paraId="40269757" w14:textId="77777777" w:rsidR="006039B3" w:rsidRPr="004E6DE1" w:rsidRDefault="006039B3" w:rsidP="00650E79">
            <w:pPr>
              <w:jc w:val="center"/>
              <w:rPr>
                <w:color w:val="000000"/>
                <w:sz w:val="24"/>
                <w:szCs w:val="24"/>
              </w:rPr>
            </w:pPr>
            <w:r w:rsidRPr="004E6DE1">
              <w:rPr>
                <w:color w:val="000000"/>
                <w:sz w:val="24"/>
                <w:szCs w:val="24"/>
              </w:rPr>
              <w:t>57,947.0</w:t>
            </w:r>
          </w:p>
        </w:tc>
        <w:tc>
          <w:tcPr>
            <w:tcW w:w="2180" w:type="dxa"/>
            <w:shd w:val="clear" w:color="auto" w:fill="auto"/>
            <w:noWrap/>
            <w:vAlign w:val="bottom"/>
            <w:hideMark/>
          </w:tcPr>
          <w:p w14:paraId="2388B23C" w14:textId="77777777" w:rsidR="006039B3" w:rsidRPr="004E6DE1" w:rsidRDefault="006039B3" w:rsidP="00650E79">
            <w:pPr>
              <w:jc w:val="center"/>
              <w:rPr>
                <w:color w:val="000000"/>
                <w:sz w:val="24"/>
                <w:szCs w:val="24"/>
              </w:rPr>
            </w:pPr>
            <w:r w:rsidRPr="004E6DE1">
              <w:rPr>
                <w:color w:val="000000"/>
                <w:sz w:val="24"/>
                <w:szCs w:val="24"/>
              </w:rPr>
              <w:t>11,976.5</w:t>
            </w:r>
          </w:p>
        </w:tc>
      </w:tr>
      <w:tr w:rsidR="006039B3" w:rsidRPr="004E6DE1" w14:paraId="792F62CA" w14:textId="77777777" w:rsidTr="00650E79">
        <w:trPr>
          <w:trHeight w:val="300"/>
        </w:trPr>
        <w:tc>
          <w:tcPr>
            <w:tcW w:w="2260" w:type="dxa"/>
            <w:shd w:val="clear" w:color="auto" w:fill="auto"/>
            <w:noWrap/>
            <w:vAlign w:val="bottom"/>
            <w:hideMark/>
          </w:tcPr>
          <w:p w14:paraId="4B04D234" w14:textId="77777777" w:rsidR="006039B3" w:rsidRPr="004E6DE1" w:rsidRDefault="006039B3" w:rsidP="00650E79">
            <w:pPr>
              <w:jc w:val="center"/>
              <w:rPr>
                <w:color w:val="000000"/>
                <w:sz w:val="24"/>
                <w:szCs w:val="24"/>
              </w:rPr>
            </w:pPr>
            <w:r w:rsidRPr="004E6DE1">
              <w:rPr>
                <w:color w:val="000000"/>
                <w:sz w:val="24"/>
                <w:szCs w:val="24"/>
              </w:rPr>
              <w:t>2019</w:t>
            </w:r>
          </w:p>
        </w:tc>
        <w:tc>
          <w:tcPr>
            <w:tcW w:w="2180" w:type="dxa"/>
            <w:shd w:val="clear" w:color="auto" w:fill="auto"/>
            <w:noWrap/>
            <w:vAlign w:val="bottom"/>
            <w:hideMark/>
          </w:tcPr>
          <w:p w14:paraId="1300F2C7" w14:textId="77777777" w:rsidR="006039B3" w:rsidRPr="004E6DE1" w:rsidRDefault="006039B3" w:rsidP="00650E79">
            <w:pPr>
              <w:jc w:val="center"/>
              <w:rPr>
                <w:color w:val="000000"/>
                <w:sz w:val="24"/>
                <w:szCs w:val="24"/>
              </w:rPr>
            </w:pPr>
            <w:r w:rsidRPr="004E6DE1">
              <w:rPr>
                <w:color w:val="000000"/>
                <w:sz w:val="24"/>
                <w:szCs w:val="24"/>
              </w:rPr>
              <w:t>58,324.0</w:t>
            </w:r>
          </w:p>
        </w:tc>
        <w:tc>
          <w:tcPr>
            <w:tcW w:w="2180" w:type="dxa"/>
            <w:shd w:val="clear" w:color="auto" w:fill="auto"/>
            <w:noWrap/>
            <w:vAlign w:val="bottom"/>
            <w:hideMark/>
          </w:tcPr>
          <w:p w14:paraId="266E86A0" w14:textId="77777777" w:rsidR="006039B3" w:rsidRPr="004E6DE1" w:rsidRDefault="006039B3" w:rsidP="00650E79">
            <w:pPr>
              <w:jc w:val="center"/>
              <w:rPr>
                <w:color w:val="000000"/>
                <w:sz w:val="24"/>
                <w:szCs w:val="24"/>
              </w:rPr>
            </w:pPr>
            <w:r w:rsidRPr="004E6DE1">
              <w:rPr>
                <w:color w:val="000000"/>
                <w:sz w:val="24"/>
                <w:szCs w:val="24"/>
              </w:rPr>
              <w:t>12,031.3</w:t>
            </w:r>
          </w:p>
        </w:tc>
      </w:tr>
      <w:tr w:rsidR="006039B3" w:rsidRPr="004E6DE1" w14:paraId="26F6A4A2" w14:textId="77777777" w:rsidTr="00650E79">
        <w:trPr>
          <w:trHeight w:val="300"/>
        </w:trPr>
        <w:tc>
          <w:tcPr>
            <w:tcW w:w="2260" w:type="dxa"/>
            <w:shd w:val="clear" w:color="auto" w:fill="auto"/>
            <w:noWrap/>
            <w:vAlign w:val="bottom"/>
            <w:hideMark/>
          </w:tcPr>
          <w:p w14:paraId="29EDE834" w14:textId="77777777" w:rsidR="006039B3" w:rsidRPr="004E6DE1" w:rsidRDefault="006039B3" w:rsidP="00650E79">
            <w:pPr>
              <w:jc w:val="center"/>
              <w:rPr>
                <w:color w:val="000000"/>
                <w:sz w:val="24"/>
                <w:szCs w:val="24"/>
              </w:rPr>
            </w:pPr>
            <w:r w:rsidRPr="004E6DE1">
              <w:rPr>
                <w:color w:val="000000"/>
                <w:sz w:val="24"/>
                <w:szCs w:val="24"/>
              </w:rPr>
              <w:t>2020</w:t>
            </w:r>
          </w:p>
        </w:tc>
        <w:tc>
          <w:tcPr>
            <w:tcW w:w="2180" w:type="dxa"/>
            <w:shd w:val="clear" w:color="auto" w:fill="auto"/>
            <w:noWrap/>
            <w:vAlign w:val="bottom"/>
            <w:hideMark/>
          </w:tcPr>
          <w:p w14:paraId="26F1E071" w14:textId="77777777" w:rsidR="006039B3" w:rsidRPr="004E6DE1" w:rsidRDefault="006039B3" w:rsidP="00650E79">
            <w:pPr>
              <w:jc w:val="center"/>
              <w:rPr>
                <w:color w:val="000000"/>
                <w:sz w:val="24"/>
                <w:szCs w:val="24"/>
              </w:rPr>
            </w:pPr>
            <w:r w:rsidRPr="004E6DE1">
              <w:rPr>
                <w:color w:val="000000"/>
                <w:sz w:val="24"/>
                <w:szCs w:val="24"/>
              </w:rPr>
              <w:t>57,589.3</w:t>
            </w:r>
          </w:p>
        </w:tc>
        <w:tc>
          <w:tcPr>
            <w:tcW w:w="2180" w:type="dxa"/>
            <w:shd w:val="clear" w:color="auto" w:fill="auto"/>
            <w:noWrap/>
            <w:vAlign w:val="bottom"/>
            <w:hideMark/>
          </w:tcPr>
          <w:p w14:paraId="283C28D1" w14:textId="77777777" w:rsidR="006039B3" w:rsidRPr="004E6DE1" w:rsidRDefault="006039B3" w:rsidP="00650E79">
            <w:pPr>
              <w:jc w:val="center"/>
              <w:rPr>
                <w:color w:val="000000"/>
                <w:sz w:val="24"/>
                <w:szCs w:val="24"/>
              </w:rPr>
            </w:pPr>
            <w:r w:rsidRPr="004E6DE1">
              <w:rPr>
                <w:color w:val="000000"/>
                <w:sz w:val="24"/>
                <w:szCs w:val="24"/>
              </w:rPr>
              <w:t>11,659.2</w:t>
            </w:r>
          </w:p>
        </w:tc>
      </w:tr>
      <w:tr w:rsidR="006039B3" w:rsidRPr="004E6DE1" w14:paraId="31A6FD54" w14:textId="77777777" w:rsidTr="00650E79">
        <w:trPr>
          <w:trHeight w:val="300"/>
        </w:trPr>
        <w:tc>
          <w:tcPr>
            <w:tcW w:w="2260" w:type="dxa"/>
            <w:shd w:val="clear" w:color="auto" w:fill="auto"/>
            <w:noWrap/>
            <w:vAlign w:val="bottom"/>
            <w:hideMark/>
          </w:tcPr>
          <w:p w14:paraId="5F1691FF" w14:textId="77777777" w:rsidR="006039B3" w:rsidRPr="004E6DE1" w:rsidRDefault="006039B3" w:rsidP="00650E79">
            <w:pPr>
              <w:jc w:val="center"/>
              <w:rPr>
                <w:color w:val="000000"/>
                <w:sz w:val="24"/>
                <w:szCs w:val="24"/>
              </w:rPr>
            </w:pPr>
            <w:r w:rsidRPr="004E6DE1">
              <w:rPr>
                <w:color w:val="000000"/>
                <w:sz w:val="24"/>
                <w:szCs w:val="24"/>
              </w:rPr>
              <w:t>2021</w:t>
            </w:r>
          </w:p>
        </w:tc>
        <w:tc>
          <w:tcPr>
            <w:tcW w:w="2180" w:type="dxa"/>
            <w:shd w:val="clear" w:color="auto" w:fill="auto"/>
            <w:noWrap/>
            <w:vAlign w:val="bottom"/>
            <w:hideMark/>
          </w:tcPr>
          <w:p w14:paraId="7FEBD7D9" w14:textId="77777777" w:rsidR="006039B3" w:rsidRPr="004E6DE1" w:rsidRDefault="006039B3" w:rsidP="00650E79">
            <w:pPr>
              <w:jc w:val="center"/>
              <w:rPr>
                <w:color w:val="000000"/>
                <w:sz w:val="24"/>
                <w:szCs w:val="24"/>
              </w:rPr>
            </w:pPr>
            <w:r w:rsidRPr="004E6DE1">
              <w:rPr>
                <w:color w:val="000000"/>
                <w:sz w:val="24"/>
                <w:szCs w:val="24"/>
              </w:rPr>
              <w:t>59,442.2</w:t>
            </w:r>
          </w:p>
        </w:tc>
        <w:tc>
          <w:tcPr>
            <w:tcW w:w="2180" w:type="dxa"/>
            <w:shd w:val="clear" w:color="auto" w:fill="auto"/>
            <w:noWrap/>
            <w:vAlign w:val="bottom"/>
            <w:hideMark/>
          </w:tcPr>
          <w:p w14:paraId="15C49579" w14:textId="77777777" w:rsidR="006039B3" w:rsidRPr="004E6DE1" w:rsidRDefault="006039B3" w:rsidP="00650E79">
            <w:pPr>
              <w:jc w:val="center"/>
              <w:rPr>
                <w:color w:val="000000"/>
                <w:sz w:val="24"/>
                <w:szCs w:val="24"/>
              </w:rPr>
            </w:pPr>
            <w:r w:rsidRPr="004E6DE1">
              <w:rPr>
                <w:color w:val="000000"/>
                <w:sz w:val="24"/>
                <w:szCs w:val="24"/>
              </w:rPr>
              <w:t>12,052.8</w:t>
            </w:r>
          </w:p>
        </w:tc>
      </w:tr>
      <w:tr w:rsidR="006039B3" w:rsidRPr="004E6DE1" w14:paraId="25FA6E24" w14:textId="77777777" w:rsidTr="00650E79">
        <w:trPr>
          <w:trHeight w:val="300"/>
        </w:trPr>
        <w:tc>
          <w:tcPr>
            <w:tcW w:w="2260" w:type="dxa"/>
            <w:shd w:val="clear" w:color="auto" w:fill="auto"/>
            <w:noWrap/>
            <w:vAlign w:val="bottom"/>
            <w:hideMark/>
          </w:tcPr>
          <w:p w14:paraId="6E514618" w14:textId="77777777" w:rsidR="006039B3" w:rsidRPr="004E6DE1" w:rsidRDefault="006039B3" w:rsidP="00650E79">
            <w:pPr>
              <w:jc w:val="center"/>
              <w:rPr>
                <w:color w:val="000000"/>
                <w:sz w:val="24"/>
                <w:szCs w:val="24"/>
              </w:rPr>
            </w:pPr>
            <w:r w:rsidRPr="004E6DE1">
              <w:rPr>
                <w:color w:val="000000"/>
                <w:sz w:val="24"/>
                <w:szCs w:val="24"/>
              </w:rPr>
              <w:t>2022</w:t>
            </w:r>
          </w:p>
        </w:tc>
        <w:tc>
          <w:tcPr>
            <w:tcW w:w="2180" w:type="dxa"/>
            <w:shd w:val="clear" w:color="auto" w:fill="auto"/>
            <w:noWrap/>
            <w:vAlign w:val="bottom"/>
            <w:hideMark/>
          </w:tcPr>
          <w:p w14:paraId="3EFB0AF8" w14:textId="77777777" w:rsidR="006039B3" w:rsidRPr="004E6DE1" w:rsidRDefault="006039B3" w:rsidP="00650E79">
            <w:pPr>
              <w:jc w:val="center"/>
              <w:rPr>
                <w:color w:val="000000"/>
                <w:sz w:val="24"/>
                <w:szCs w:val="24"/>
              </w:rPr>
            </w:pPr>
            <w:r w:rsidRPr="004E6DE1">
              <w:rPr>
                <w:color w:val="000000"/>
                <w:sz w:val="24"/>
                <w:szCs w:val="24"/>
              </w:rPr>
              <w:t>59,357.6</w:t>
            </w:r>
          </w:p>
        </w:tc>
        <w:tc>
          <w:tcPr>
            <w:tcW w:w="2180" w:type="dxa"/>
            <w:shd w:val="clear" w:color="auto" w:fill="auto"/>
            <w:noWrap/>
            <w:vAlign w:val="bottom"/>
            <w:hideMark/>
          </w:tcPr>
          <w:p w14:paraId="3FE0967F" w14:textId="77777777" w:rsidR="006039B3" w:rsidRPr="004E6DE1" w:rsidRDefault="006039B3" w:rsidP="00650E79">
            <w:pPr>
              <w:jc w:val="center"/>
              <w:rPr>
                <w:color w:val="000000"/>
                <w:sz w:val="24"/>
                <w:szCs w:val="24"/>
              </w:rPr>
            </w:pPr>
            <w:r w:rsidRPr="004E6DE1">
              <w:rPr>
                <w:color w:val="000000"/>
                <w:sz w:val="24"/>
                <w:szCs w:val="24"/>
              </w:rPr>
              <w:t>12,004.0</w:t>
            </w:r>
          </w:p>
        </w:tc>
      </w:tr>
      <w:tr w:rsidR="006039B3" w:rsidRPr="004E6DE1" w14:paraId="2F59408A" w14:textId="77777777" w:rsidTr="00650E79">
        <w:trPr>
          <w:trHeight w:val="300"/>
        </w:trPr>
        <w:tc>
          <w:tcPr>
            <w:tcW w:w="2260" w:type="dxa"/>
            <w:shd w:val="clear" w:color="auto" w:fill="auto"/>
            <w:noWrap/>
            <w:vAlign w:val="bottom"/>
            <w:hideMark/>
          </w:tcPr>
          <w:p w14:paraId="1360130D" w14:textId="77777777" w:rsidR="006039B3" w:rsidRPr="004E6DE1" w:rsidRDefault="006039B3" w:rsidP="00650E79">
            <w:pPr>
              <w:jc w:val="center"/>
              <w:rPr>
                <w:color w:val="000000"/>
                <w:sz w:val="24"/>
                <w:szCs w:val="24"/>
              </w:rPr>
            </w:pPr>
            <w:r w:rsidRPr="004E6DE1">
              <w:rPr>
                <w:color w:val="000000"/>
                <w:sz w:val="24"/>
                <w:szCs w:val="24"/>
              </w:rPr>
              <w:t>2023 (forecast)</w:t>
            </w:r>
          </w:p>
        </w:tc>
        <w:tc>
          <w:tcPr>
            <w:tcW w:w="2180" w:type="dxa"/>
            <w:shd w:val="clear" w:color="auto" w:fill="auto"/>
            <w:noWrap/>
            <w:vAlign w:val="bottom"/>
            <w:hideMark/>
          </w:tcPr>
          <w:p w14:paraId="67C7A77F" w14:textId="77777777" w:rsidR="006039B3" w:rsidRPr="004E6DE1" w:rsidRDefault="006039B3" w:rsidP="00650E79">
            <w:pPr>
              <w:jc w:val="center"/>
              <w:rPr>
                <w:color w:val="000000"/>
                <w:sz w:val="24"/>
                <w:szCs w:val="24"/>
              </w:rPr>
            </w:pPr>
            <w:r w:rsidRPr="004E6DE1">
              <w:rPr>
                <w:color w:val="000000"/>
                <w:sz w:val="24"/>
                <w:szCs w:val="24"/>
              </w:rPr>
              <w:t>62,053.4</w:t>
            </w:r>
          </w:p>
        </w:tc>
        <w:tc>
          <w:tcPr>
            <w:tcW w:w="2180" w:type="dxa"/>
            <w:shd w:val="clear" w:color="auto" w:fill="auto"/>
            <w:noWrap/>
            <w:vAlign w:val="bottom"/>
            <w:hideMark/>
          </w:tcPr>
          <w:p w14:paraId="7171A1CE" w14:textId="77777777" w:rsidR="006039B3" w:rsidRPr="004E6DE1" w:rsidRDefault="006039B3" w:rsidP="00650E79">
            <w:pPr>
              <w:jc w:val="center"/>
              <w:rPr>
                <w:color w:val="000000"/>
                <w:sz w:val="24"/>
                <w:szCs w:val="24"/>
              </w:rPr>
            </w:pPr>
            <w:r w:rsidRPr="004E6DE1">
              <w:rPr>
                <w:color w:val="000000"/>
                <w:sz w:val="24"/>
                <w:szCs w:val="24"/>
              </w:rPr>
              <w:t>12,307.7</w:t>
            </w:r>
          </w:p>
        </w:tc>
      </w:tr>
    </w:tbl>
    <w:p w14:paraId="0E0DCCC5" w14:textId="6BF13E99" w:rsidR="006039B3" w:rsidRPr="004E6DE1" w:rsidRDefault="00650E79" w:rsidP="00650E79">
      <w:pPr>
        <w:rPr>
          <w:sz w:val="24"/>
          <w:szCs w:val="24"/>
          <w:shd w:val="clear" w:color="auto" w:fill="FFFFFF"/>
        </w:rPr>
      </w:pPr>
      <w:r w:rsidRPr="004E6DE1">
        <w:rPr>
          <w:sz w:val="24"/>
          <w:szCs w:val="24"/>
          <w:shd w:val="clear" w:color="auto" w:fill="FFFFFF"/>
          <w:lang w:val="uk-UA"/>
        </w:rPr>
        <w:t xml:space="preserve">                          </w:t>
      </w:r>
      <w:r w:rsidR="006039B3" w:rsidRPr="004E6DE1">
        <w:rPr>
          <w:sz w:val="24"/>
          <w:szCs w:val="24"/>
          <w:shd w:val="clear" w:color="auto" w:fill="FFFFFF"/>
        </w:rPr>
        <w:t>Sources: [1,2,3].</w:t>
      </w:r>
    </w:p>
    <w:p w14:paraId="427564DA" w14:textId="77777777" w:rsidR="006039B3" w:rsidRPr="004E6DE1" w:rsidRDefault="006039B3" w:rsidP="006039B3">
      <w:pPr>
        <w:jc w:val="both"/>
        <w:rPr>
          <w:sz w:val="24"/>
          <w:szCs w:val="24"/>
          <w:shd w:val="clear" w:color="auto" w:fill="FFFFFF"/>
        </w:rPr>
      </w:pPr>
    </w:p>
    <w:p w14:paraId="2CAADD62" w14:textId="77777777" w:rsidR="006039B3" w:rsidRPr="004E6DE1" w:rsidRDefault="006039B3" w:rsidP="006039B3">
      <w:pPr>
        <w:jc w:val="both"/>
        <w:rPr>
          <w:sz w:val="24"/>
          <w:szCs w:val="24"/>
          <w:shd w:val="clear" w:color="auto" w:fill="FFFFFF"/>
        </w:rPr>
      </w:pPr>
      <w:r w:rsidRPr="004E6DE1">
        <w:rPr>
          <w:sz w:val="24"/>
          <w:szCs w:val="24"/>
          <w:shd w:val="clear" w:color="auto" w:fill="FFFFFF"/>
        </w:rPr>
        <w:tab/>
        <w:t xml:space="preserve">The decrease of the world seaborne trade measured in </w:t>
      </w:r>
      <w:proofErr w:type="spellStart"/>
      <w:r w:rsidRPr="004E6DE1">
        <w:rPr>
          <w:sz w:val="24"/>
          <w:szCs w:val="24"/>
          <w:shd w:val="clear" w:color="auto" w:fill="FFFFFF"/>
        </w:rPr>
        <w:t>tonne</w:t>
      </w:r>
      <w:proofErr w:type="spellEnd"/>
      <w:r w:rsidRPr="004E6DE1">
        <w:rPr>
          <w:sz w:val="24"/>
          <w:szCs w:val="24"/>
          <w:shd w:val="clear" w:color="auto" w:fill="FFFFFF"/>
        </w:rPr>
        <w:t xml:space="preserve">-miles in 2022 was rather unexpected, </w:t>
      </w:r>
      <w:r w:rsidRPr="004E6DE1">
        <w:rPr>
          <w:sz w:val="24"/>
          <w:szCs w:val="24"/>
          <w:shd w:val="clear" w:color="auto" w:fill="FFFFFF"/>
        </w:rPr>
        <w:lastRenderedPageBreak/>
        <w:t xml:space="preserve">since the assumption was that trade patterns would be shifted due to Ukrainian war and volume drop would be compensated by increased milage, as the </w:t>
      </w:r>
      <w:r w:rsidRPr="004E6DE1">
        <w:rPr>
          <w:sz w:val="24"/>
          <w:szCs w:val="24"/>
        </w:rPr>
        <w:t xml:space="preserve">distances travelled for commodities, especially oil and grain, would increase and factually increased, since the Black Sea grain initiative could not compete with the volume of pre-war grain export [3]. </w:t>
      </w:r>
      <w:r w:rsidRPr="004E6DE1">
        <w:rPr>
          <w:sz w:val="24"/>
          <w:szCs w:val="24"/>
          <w:shd w:val="clear" w:color="auto" w:fill="FFFFFF"/>
        </w:rPr>
        <w:t>However, coupled with inflationary pressure, high interest rates and inactive trade in China, even rerouting did not keep trade volumes afloat. The main weight of drop was of dry sector (dry bulk trade and containerized trade) while energy trade expanded [4,5].</w:t>
      </w:r>
    </w:p>
    <w:p w14:paraId="31FBB871" w14:textId="77777777" w:rsidR="006039B3" w:rsidRPr="004E6DE1" w:rsidRDefault="006039B3" w:rsidP="006039B3">
      <w:pPr>
        <w:jc w:val="both"/>
        <w:rPr>
          <w:sz w:val="24"/>
          <w:szCs w:val="24"/>
          <w:shd w:val="clear" w:color="auto" w:fill="FFFFFF"/>
        </w:rPr>
      </w:pPr>
      <w:r w:rsidRPr="004E6DE1">
        <w:rPr>
          <w:sz w:val="24"/>
          <w:szCs w:val="24"/>
          <w:shd w:val="clear" w:color="auto" w:fill="FFFFFF"/>
        </w:rPr>
        <w:tab/>
        <w:t xml:space="preserve">Trade volume trends in 2023 proven encouraging despite obvious ‘vulnerabilities’ in the world economy. As seen from Table 1, 2023 numbers are still unavailable, while forecasts are positive – around 2.5% growth when measured in </w:t>
      </w:r>
      <w:proofErr w:type="spellStart"/>
      <w:r w:rsidRPr="004E6DE1">
        <w:rPr>
          <w:sz w:val="24"/>
          <w:szCs w:val="24"/>
          <w:shd w:val="clear" w:color="auto" w:fill="FFFFFF"/>
        </w:rPr>
        <w:t>tonnes</w:t>
      </w:r>
      <w:proofErr w:type="spellEnd"/>
      <w:r w:rsidRPr="004E6DE1">
        <w:rPr>
          <w:sz w:val="24"/>
          <w:szCs w:val="24"/>
          <w:shd w:val="clear" w:color="auto" w:fill="FFFFFF"/>
        </w:rPr>
        <w:t xml:space="preserve"> and circa 4.5% if in </w:t>
      </w:r>
      <w:proofErr w:type="spellStart"/>
      <w:r w:rsidRPr="004E6DE1">
        <w:rPr>
          <w:sz w:val="24"/>
          <w:szCs w:val="24"/>
          <w:shd w:val="clear" w:color="auto" w:fill="FFFFFF"/>
        </w:rPr>
        <w:t>tonne</w:t>
      </w:r>
      <w:proofErr w:type="spellEnd"/>
      <w:r w:rsidRPr="004E6DE1">
        <w:rPr>
          <w:sz w:val="24"/>
          <w:szCs w:val="24"/>
          <w:shd w:val="clear" w:color="auto" w:fill="FFFFFF"/>
        </w:rPr>
        <w:t>-miles. The latter is the highest growth rate since 2017 and signifies strong recovery and ‘</w:t>
      </w:r>
      <w:proofErr w:type="spellStart"/>
      <w:r w:rsidRPr="004E6DE1">
        <w:rPr>
          <w:sz w:val="24"/>
          <w:szCs w:val="24"/>
          <w:shd w:val="clear" w:color="auto" w:fill="FFFFFF"/>
        </w:rPr>
        <w:t>normalisation</w:t>
      </w:r>
      <w:proofErr w:type="spellEnd"/>
      <w:r w:rsidRPr="004E6DE1">
        <w:rPr>
          <w:sz w:val="24"/>
          <w:szCs w:val="24"/>
          <w:shd w:val="clear" w:color="auto" w:fill="FFFFFF"/>
        </w:rPr>
        <w:t>’.</w:t>
      </w:r>
    </w:p>
    <w:p w14:paraId="20DF979A" w14:textId="77777777" w:rsidR="006039B3" w:rsidRPr="004E6DE1" w:rsidRDefault="006039B3" w:rsidP="006039B3">
      <w:pPr>
        <w:ind w:firstLine="720"/>
        <w:jc w:val="both"/>
        <w:rPr>
          <w:sz w:val="24"/>
          <w:szCs w:val="24"/>
          <w:shd w:val="clear" w:color="auto" w:fill="FFFFFF"/>
        </w:rPr>
      </w:pPr>
      <w:r w:rsidRPr="004E6DE1">
        <w:rPr>
          <w:sz w:val="24"/>
          <w:szCs w:val="24"/>
          <w:shd w:val="clear" w:color="auto" w:fill="FFFFFF"/>
        </w:rPr>
        <w:t>Among industry practitioners, China is considered as one of the key drivers of trade growth due to its improved import, especially of iron ore, coal and crude oil. Another factor stimulating the demand on vessels was modification of energy resources transportation routing – Russian exports is directed to Asia, while European countries satisfy their energy demand from alternative suppliers from overseas [3,5].</w:t>
      </w:r>
    </w:p>
    <w:p w14:paraId="3CC7AC89" w14:textId="77777777" w:rsidR="006039B3" w:rsidRPr="004E6DE1" w:rsidRDefault="006039B3" w:rsidP="006039B3">
      <w:pPr>
        <w:jc w:val="both"/>
        <w:rPr>
          <w:sz w:val="24"/>
          <w:szCs w:val="24"/>
        </w:rPr>
      </w:pPr>
      <w:r w:rsidRPr="004E6DE1">
        <w:rPr>
          <w:sz w:val="24"/>
          <w:szCs w:val="24"/>
          <w:shd w:val="clear" w:color="auto" w:fill="FFFFFF"/>
        </w:rPr>
        <w:tab/>
        <w:t xml:space="preserve">One more important consideration influencing the world seaborne trade in 2023 is maritime environmental regulatory framework entering in force after </w:t>
      </w:r>
      <w:r w:rsidRPr="004E6DE1">
        <w:rPr>
          <w:sz w:val="24"/>
          <w:szCs w:val="24"/>
        </w:rPr>
        <w:t>the initial IMO Greenhouse Gases Strategy was adopted by the International Maritime Organization in 2018 with the aim to tackle the global warming problem by making the shipping more efficient and sustainable and reducing total annual greenhouse gas emissions from international shipping to by at least 50% by 2050 compared to 2008 [6]. As far as the strategy is complex and long-term, it is being implemented gradually, and some measures (indices) of the vessels’ energy performance were introduced specifically in 2023 which automatically stretched (although slightly at the initial stage) the shipping capacity supply by reduced speeds and some required retrofitting [7,8].</w:t>
      </w:r>
    </w:p>
    <w:p w14:paraId="5332E972" w14:textId="77777777" w:rsidR="006039B3" w:rsidRPr="004E6DE1" w:rsidRDefault="006039B3" w:rsidP="006039B3">
      <w:pPr>
        <w:ind w:firstLine="720"/>
        <w:jc w:val="both"/>
        <w:rPr>
          <w:sz w:val="24"/>
          <w:szCs w:val="24"/>
          <w:shd w:val="clear" w:color="auto" w:fill="FFFFFF"/>
        </w:rPr>
      </w:pPr>
      <w:r w:rsidRPr="004E6DE1">
        <w:rPr>
          <w:sz w:val="24"/>
          <w:szCs w:val="24"/>
        </w:rPr>
        <w:t xml:space="preserve">Moving forward, </w:t>
      </w:r>
      <w:proofErr w:type="spellStart"/>
      <w:r w:rsidRPr="004E6DE1">
        <w:rPr>
          <w:sz w:val="24"/>
          <w:szCs w:val="24"/>
        </w:rPr>
        <w:t>decarbonisation</w:t>
      </w:r>
      <w:proofErr w:type="spellEnd"/>
      <w:r w:rsidRPr="004E6DE1">
        <w:rPr>
          <w:sz w:val="24"/>
          <w:szCs w:val="24"/>
        </w:rPr>
        <w:t xml:space="preserve"> mega-trend implications and associated transition to ‘green’ energies in shipping are to be seriously taken into account, equally to geo-political factors, when assessing and forecasting the world seaborne trade. And this is when the role of the supply function in shipping grows.</w:t>
      </w:r>
    </w:p>
    <w:p w14:paraId="6332A6E9" w14:textId="77777777" w:rsidR="006039B3" w:rsidRPr="004E6DE1" w:rsidRDefault="006039B3" w:rsidP="006039B3">
      <w:pPr>
        <w:jc w:val="both"/>
        <w:rPr>
          <w:sz w:val="24"/>
          <w:szCs w:val="24"/>
          <w:shd w:val="clear" w:color="auto" w:fill="FFFFFF"/>
        </w:rPr>
      </w:pPr>
    </w:p>
    <w:p w14:paraId="293A1316" w14:textId="53543D41" w:rsidR="006039B3" w:rsidRPr="004E6DE1" w:rsidRDefault="00650E79" w:rsidP="006039B3">
      <w:pPr>
        <w:jc w:val="center"/>
        <w:rPr>
          <w:b/>
          <w:bCs/>
          <w:sz w:val="24"/>
          <w:szCs w:val="24"/>
        </w:rPr>
      </w:pPr>
      <w:r w:rsidRPr="004E6DE1">
        <w:rPr>
          <w:b/>
          <w:bCs/>
          <w:sz w:val="24"/>
          <w:szCs w:val="24"/>
        </w:rPr>
        <w:t>REFERENCES</w:t>
      </w:r>
    </w:p>
    <w:p w14:paraId="33FAEFAF" w14:textId="77777777" w:rsidR="006039B3" w:rsidRPr="004E6DE1" w:rsidRDefault="006039B3" w:rsidP="006039B3">
      <w:pPr>
        <w:jc w:val="both"/>
        <w:rPr>
          <w:sz w:val="24"/>
          <w:szCs w:val="24"/>
        </w:rPr>
      </w:pPr>
    </w:p>
    <w:p w14:paraId="3CC9EB5C" w14:textId="77777777" w:rsidR="006039B3" w:rsidRPr="004E6DE1" w:rsidRDefault="006039B3" w:rsidP="006039B3">
      <w:pPr>
        <w:jc w:val="both"/>
        <w:rPr>
          <w:sz w:val="24"/>
          <w:szCs w:val="24"/>
        </w:rPr>
      </w:pPr>
      <w:r w:rsidRPr="004E6DE1">
        <w:rPr>
          <w:sz w:val="24"/>
          <w:szCs w:val="24"/>
        </w:rPr>
        <w:t>1. UNCTAD. Review of Maritime Transport. 2013. Available at: https://unctad.org/system/files/official-document/rmt2013_en.pdf</w:t>
      </w:r>
    </w:p>
    <w:p w14:paraId="2956F9A5" w14:textId="77777777" w:rsidR="006039B3" w:rsidRPr="004E6DE1" w:rsidRDefault="006039B3" w:rsidP="006039B3">
      <w:pPr>
        <w:jc w:val="both"/>
        <w:rPr>
          <w:sz w:val="24"/>
          <w:szCs w:val="24"/>
        </w:rPr>
      </w:pPr>
      <w:r w:rsidRPr="004E6DE1">
        <w:rPr>
          <w:sz w:val="24"/>
          <w:szCs w:val="24"/>
        </w:rPr>
        <w:t>2. UNCTAD. Review of Maritime Transport. 2017. Available at: https://unctad.org/system/files/official-document/rmt2017_en.pdf</w:t>
      </w:r>
    </w:p>
    <w:p w14:paraId="08B404E3" w14:textId="77777777" w:rsidR="006039B3" w:rsidRPr="004E6DE1" w:rsidRDefault="006039B3" w:rsidP="006039B3">
      <w:pPr>
        <w:ind w:right="136"/>
        <w:contextualSpacing/>
        <w:jc w:val="both"/>
        <w:rPr>
          <w:sz w:val="24"/>
          <w:szCs w:val="24"/>
        </w:rPr>
      </w:pPr>
      <w:r w:rsidRPr="004E6DE1">
        <w:rPr>
          <w:sz w:val="24"/>
          <w:szCs w:val="24"/>
        </w:rPr>
        <w:t>3. UNCTAD. Review of Maritime Transport. 2023. Available at: https://unctad.org/system/files/official-document/rmt2023_en.pdf</w:t>
      </w:r>
    </w:p>
    <w:p w14:paraId="7D2C390D" w14:textId="77777777" w:rsidR="006039B3" w:rsidRPr="004E6DE1" w:rsidRDefault="006039B3" w:rsidP="006039B3">
      <w:pPr>
        <w:adjustRightInd w:val="0"/>
        <w:jc w:val="both"/>
        <w:rPr>
          <w:sz w:val="24"/>
          <w:szCs w:val="24"/>
        </w:rPr>
      </w:pPr>
      <w:r w:rsidRPr="004E6DE1">
        <w:rPr>
          <w:sz w:val="24"/>
          <w:szCs w:val="24"/>
        </w:rPr>
        <w:t xml:space="preserve">4. Seaborne Trade: A More Encouraging First Half 2023. </w:t>
      </w:r>
      <w:r w:rsidRPr="004E6DE1">
        <w:rPr>
          <w:i/>
          <w:iCs/>
          <w:sz w:val="24"/>
          <w:szCs w:val="24"/>
        </w:rPr>
        <w:t>Shipping Intelligence Weekly</w:t>
      </w:r>
      <w:r w:rsidRPr="004E6DE1">
        <w:rPr>
          <w:sz w:val="24"/>
          <w:szCs w:val="24"/>
        </w:rPr>
        <w:t xml:space="preserve">. </w:t>
      </w:r>
      <w:proofErr w:type="spellStart"/>
      <w:r w:rsidRPr="004E6DE1">
        <w:rPr>
          <w:sz w:val="24"/>
          <w:szCs w:val="24"/>
        </w:rPr>
        <w:t>Clarksons</w:t>
      </w:r>
      <w:proofErr w:type="spellEnd"/>
      <w:r w:rsidRPr="004E6DE1">
        <w:rPr>
          <w:sz w:val="24"/>
          <w:szCs w:val="24"/>
        </w:rPr>
        <w:t xml:space="preserve"> Research. London, 2023. Issue No. 1,581. P. 20.</w:t>
      </w:r>
    </w:p>
    <w:p w14:paraId="24959798" w14:textId="77777777" w:rsidR="006039B3" w:rsidRPr="004E6DE1" w:rsidRDefault="006039B3" w:rsidP="006039B3">
      <w:pPr>
        <w:adjustRightInd w:val="0"/>
        <w:jc w:val="both"/>
        <w:rPr>
          <w:sz w:val="24"/>
          <w:szCs w:val="24"/>
        </w:rPr>
      </w:pPr>
      <w:r w:rsidRPr="004E6DE1">
        <w:rPr>
          <w:sz w:val="24"/>
          <w:szCs w:val="24"/>
        </w:rPr>
        <w:t xml:space="preserve">5. Seaborne Trade: Bouncing Back With ‘Swings’ </w:t>
      </w:r>
      <w:proofErr w:type="gramStart"/>
      <w:r w:rsidRPr="004E6DE1">
        <w:rPr>
          <w:sz w:val="24"/>
          <w:szCs w:val="24"/>
        </w:rPr>
        <w:t>In</w:t>
      </w:r>
      <w:proofErr w:type="gramEnd"/>
      <w:r w:rsidRPr="004E6DE1">
        <w:rPr>
          <w:sz w:val="24"/>
          <w:szCs w:val="24"/>
        </w:rPr>
        <w:t xml:space="preserve"> Focus. </w:t>
      </w:r>
      <w:r w:rsidRPr="004E6DE1">
        <w:rPr>
          <w:i/>
          <w:iCs/>
          <w:sz w:val="24"/>
          <w:szCs w:val="24"/>
        </w:rPr>
        <w:t>Shipping Intelligence Weekly</w:t>
      </w:r>
      <w:r w:rsidRPr="004E6DE1">
        <w:rPr>
          <w:sz w:val="24"/>
          <w:szCs w:val="24"/>
        </w:rPr>
        <w:t xml:space="preserve">. </w:t>
      </w:r>
      <w:proofErr w:type="spellStart"/>
      <w:r w:rsidRPr="004E6DE1">
        <w:rPr>
          <w:sz w:val="24"/>
          <w:szCs w:val="24"/>
        </w:rPr>
        <w:t>Clarksons</w:t>
      </w:r>
      <w:proofErr w:type="spellEnd"/>
      <w:r w:rsidRPr="004E6DE1">
        <w:rPr>
          <w:sz w:val="24"/>
          <w:szCs w:val="24"/>
        </w:rPr>
        <w:t xml:space="preserve"> Research. London, 2023. Issue No. 1,588. P. 20.</w:t>
      </w:r>
    </w:p>
    <w:p w14:paraId="19E55D0A" w14:textId="77777777" w:rsidR="006039B3" w:rsidRPr="004E6DE1" w:rsidRDefault="006039B3" w:rsidP="006039B3">
      <w:pPr>
        <w:adjustRightInd w:val="0"/>
        <w:jc w:val="both"/>
        <w:rPr>
          <w:sz w:val="24"/>
          <w:szCs w:val="24"/>
        </w:rPr>
      </w:pPr>
      <w:r w:rsidRPr="004E6DE1">
        <w:rPr>
          <w:sz w:val="24"/>
          <w:szCs w:val="24"/>
        </w:rPr>
        <w:t>6. IMO. IMO’s work to cut GHG emissions from ships. Available at: https://www.imo.org/en/MediaCentre/HotTopics/Pages/Cutting-GHG-emissions.aspx#:~:text=2018%20Initial%20IMO%20GHG%20Strategy&amp;text=It%20envisaged%20reducing%20total%20annual,energy%2Defficiency%20requirements%20for%20ships</w:t>
      </w:r>
    </w:p>
    <w:p w14:paraId="0F2F12AA" w14:textId="77777777" w:rsidR="006039B3" w:rsidRPr="004E6DE1" w:rsidRDefault="006039B3" w:rsidP="006039B3">
      <w:pPr>
        <w:adjustRightInd w:val="0"/>
        <w:jc w:val="both"/>
        <w:rPr>
          <w:sz w:val="24"/>
          <w:szCs w:val="24"/>
        </w:rPr>
      </w:pPr>
      <w:r w:rsidRPr="004E6DE1">
        <w:rPr>
          <w:sz w:val="24"/>
          <w:szCs w:val="24"/>
        </w:rPr>
        <w:t xml:space="preserve">7. Shipping Review &amp; Outlook. </w:t>
      </w:r>
      <w:r w:rsidRPr="004E6DE1">
        <w:rPr>
          <w:i/>
          <w:iCs/>
          <w:sz w:val="24"/>
          <w:szCs w:val="24"/>
        </w:rPr>
        <w:t>Shipping Intelligence Weekly</w:t>
      </w:r>
      <w:r w:rsidRPr="004E6DE1">
        <w:rPr>
          <w:sz w:val="24"/>
          <w:szCs w:val="24"/>
        </w:rPr>
        <w:t xml:space="preserve">. </w:t>
      </w:r>
      <w:proofErr w:type="spellStart"/>
      <w:r w:rsidRPr="004E6DE1">
        <w:rPr>
          <w:sz w:val="24"/>
          <w:szCs w:val="24"/>
        </w:rPr>
        <w:t>Clarksons</w:t>
      </w:r>
      <w:proofErr w:type="spellEnd"/>
      <w:r w:rsidRPr="004E6DE1">
        <w:rPr>
          <w:sz w:val="24"/>
          <w:szCs w:val="24"/>
        </w:rPr>
        <w:t xml:space="preserve"> Research. London, 2023. Issue No. 1,591. P. 20.</w:t>
      </w:r>
    </w:p>
    <w:p w14:paraId="1BEBC8EB" w14:textId="77777777" w:rsidR="006039B3" w:rsidRPr="004E6DE1" w:rsidRDefault="006039B3" w:rsidP="006039B3">
      <w:pPr>
        <w:jc w:val="both"/>
        <w:rPr>
          <w:sz w:val="24"/>
          <w:szCs w:val="24"/>
        </w:rPr>
      </w:pPr>
      <w:r w:rsidRPr="004E6DE1">
        <w:rPr>
          <w:sz w:val="24"/>
          <w:szCs w:val="24"/>
        </w:rPr>
        <w:t>8. DNV. Maritime Forecast to 2050: Energy Transition Outlook 2022. Available at: https://www.dnv.com/maritime/publications/maritime-forecast-2022/index.html</w:t>
      </w:r>
    </w:p>
    <w:p w14:paraId="61EE8F01" w14:textId="77777777" w:rsidR="006039B3" w:rsidRPr="004E6DE1" w:rsidRDefault="006039B3" w:rsidP="007B5B1D">
      <w:pPr>
        <w:spacing w:after="120"/>
        <w:jc w:val="both"/>
        <w:rPr>
          <w:sz w:val="24"/>
          <w:szCs w:val="24"/>
        </w:rPr>
      </w:pPr>
    </w:p>
    <w:p w14:paraId="26F48645" w14:textId="77777777" w:rsidR="006039B3" w:rsidRPr="004E6DE1" w:rsidRDefault="006039B3" w:rsidP="007B5B1D">
      <w:pPr>
        <w:spacing w:after="120"/>
        <w:jc w:val="both"/>
        <w:rPr>
          <w:sz w:val="24"/>
          <w:szCs w:val="24"/>
        </w:rPr>
      </w:pPr>
    </w:p>
    <w:p w14:paraId="79AD2734" w14:textId="77777777" w:rsidR="006039B3" w:rsidRPr="004E6DE1" w:rsidRDefault="006039B3" w:rsidP="007B5B1D">
      <w:pPr>
        <w:spacing w:after="120"/>
        <w:jc w:val="both"/>
        <w:rPr>
          <w:sz w:val="24"/>
          <w:szCs w:val="24"/>
        </w:rPr>
      </w:pPr>
    </w:p>
    <w:p w14:paraId="789EC2A1" w14:textId="77777777" w:rsidR="006039B3" w:rsidRPr="004E6DE1" w:rsidRDefault="006039B3" w:rsidP="007B5B1D">
      <w:pPr>
        <w:spacing w:after="120"/>
        <w:jc w:val="both"/>
        <w:rPr>
          <w:sz w:val="24"/>
          <w:szCs w:val="24"/>
        </w:rPr>
      </w:pPr>
    </w:p>
    <w:p w14:paraId="22BD049E" w14:textId="718D7E02" w:rsidR="006039B3" w:rsidRPr="004E6DE1" w:rsidRDefault="006039B3" w:rsidP="007B5B1D">
      <w:pPr>
        <w:spacing w:after="120"/>
        <w:jc w:val="both"/>
        <w:rPr>
          <w:sz w:val="24"/>
          <w:szCs w:val="24"/>
        </w:rPr>
      </w:pPr>
    </w:p>
    <w:p w14:paraId="24818519" w14:textId="37447123" w:rsidR="005B0FA7" w:rsidRPr="004E6DE1" w:rsidRDefault="005B0FA7" w:rsidP="005B0FA7">
      <w:pPr>
        <w:ind w:left="2268"/>
        <w:jc w:val="right"/>
        <w:rPr>
          <w:color w:val="000000" w:themeColor="text1"/>
          <w:sz w:val="24"/>
          <w:szCs w:val="24"/>
          <w:lang w:val="ru-RU"/>
        </w:rPr>
      </w:pPr>
      <w:r w:rsidRPr="004E6DE1">
        <w:rPr>
          <w:color w:val="000000" w:themeColor="text1"/>
          <w:sz w:val="24"/>
          <w:szCs w:val="24"/>
          <w:lang w:val="uk-UA"/>
        </w:rPr>
        <w:lastRenderedPageBreak/>
        <w:t xml:space="preserve">      </w:t>
      </w:r>
      <w:r w:rsidR="009168FD" w:rsidRPr="004E6DE1">
        <w:rPr>
          <w:color w:val="000000" w:themeColor="text1"/>
          <w:sz w:val="24"/>
          <w:szCs w:val="24"/>
          <w:lang w:val="uk-UA"/>
        </w:rPr>
        <w:t xml:space="preserve">                             </w:t>
      </w:r>
      <w:r w:rsidR="00924D9F" w:rsidRPr="004E6DE1">
        <w:rPr>
          <w:b/>
          <w:color w:val="000000" w:themeColor="text1"/>
          <w:sz w:val="24"/>
          <w:szCs w:val="24"/>
          <w:lang w:val="ru-RU"/>
        </w:rPr>
        <w:t>Я</w:t>
      </w:r>
      <w:r w:rsidR="00060AD0" w:rsidRPr="004E6DE1">
        <w:rPr>
          <w:b/>
          <w:color w:val="000000" w:themeColor="text1"/>
          <w:sz w:val="24"/>
          <w:szCs w:val="24"/>
          <w:lang w:val="ru-RU"/>
        </w:rPr>
        <w:t>ценко</w:t>
      </w:r>
      <w:r w:rsidR="00924D9F" w:rsidRPr="004E6DE1">
        <w:rPr>
          <w:b/>
          <w:color w:val="000000" w:themeColor="text1"/>
          <w:sz w:val="24"/>
          <w:szCs w:val="24"/>
          <w:lang w:val="ru-RU"/>
        </w:rPr>
        <w:t xml:space="preserve"> О</w:t>
      </w:r>
      <w:r w:rsidR="00060AD0" w:rsidRPr="004E6DE1">
        <w:rPr>
          <w:b/>
          <w:color w:val="000000" w:themeColor="text1"/>
          <w:sz w:val="24"/>
          <w:szCs w:val="24"/>
          <w:lang w:val="uk-UA"/>
        </w:rPr>
        <w:t>.</w:t>
      </w:r>
      <w:r w:rsidR="00924D9F" w:rsidRPr="004E6DE1">
        <w:rPr>
          <w:b/>
          <w:color w:val="000000" w:themeColor="text1"/>
          <w:sz w:val="24"/>
          <w:szCs w:val="24"/>
          <w:lang w:val="ru-RU"/>
        </w:rPr>
        <w:t xml:space="preserve"> М</w:t>
      </w:r>
      <w:r w:rsidR="00060AD0" w:rsidRPr="004E6DE1">
        <w:rPr>
          <w:b/>
          <w:color w:val="000000" w:themeColor="text1"/>
          <w:sz w:val="24"/>
          <w:szCs w:val="24"/>
          <w:lang w:val="uk-UA"/>
        </w:rPr>
        <w:t>.</w:t>
      </w:r>
      <w:r w:rsidR="00924D9F" w:rsidRPr="004E6DE1">
        <w:rPr>
          <w:color w:val="000000" w:themeColor="text1"/>
          <w:sz w:val="24"/>
          <w:szCs w:val="24"/>
          <w:lang w:val="ru-RU"/>
        </w:rPr>
        <w:t>, д</w:t>
      </w:r>
      <w:r w:rsidR="00060AD0" w:rsidRPr="004E6DE1">
        <w:rPr>
          <w:color w:val="000000" w:themeColor="text1"/>
          <w:sz w:val="24"/>
          <w:szCs w:val="24"/>
          <w:lang w:val="uk-UA"/>
        </w:rPr>
        <w:t>.</w:t>
      </w:r>
      <w:proofErr w:type="spellStart"/>
      <w:r w:rsidR="00924D9F" w:rsidRPr="004E6DE1">
        <w:rPr>
          <w:color w:val="000000" w:themeColor="text1"/>
          <w:sz w:val="24"/>
          <w:szCs w:val="24"/>
          <w:lang w:val="ru-RU"/>
        </w:rPr>
        <w:t>е.н</w:t>
      </w:r>
      <w:proofErr w:type="spellEnd"/>
      <w:r w:rsidR="00924D9F" w:rsidRPr="004E6DE1">
        <w:rPr>
          <w:color w:val="000000" w:themeColor="text1"/>
          <w:sz w:val="24"/>
          <w:szCs w:val="24"/>
          <w:lang w:val="ru-RU"/>
        </w:rPr>
        <w:t xml:space="preserve">., </w:t>
      </w:r>
      <w:proofErr w:type="spellStart"/>
      <w:r w:rsidR="00924D9F" w:rsidRPr="004E6DE1">
        <w:rPr>
          <w:color w:val="000000" w:themeColor="text1"/>
          <w:sz w:val="24"/>
          <w:szCs w:val="24"/>
          <w:lang w:val="ru-RU"/>
        </w:rPr>
        <w:t>проф</w:t>
      </w:r>
      <w:r w:rsidR="00060AD0" w:rsidRPr="004E6DE1">
        <w:rPr>
          <w:color w:val="000000" w:themeColor="text1"/>
          <w:sz w:val="24"/>
          <w:szCs w:val="24"/>
          <w:lang w:val="uk-UA"/>
        </w:rPr>
        <w:t>есор</w:t>
      </w:r>
      <w:proofErr w:type="spellEnd"/>
      <w:r w:rsidR="00924D9F" w:rsidRPr="004E6DE1">
        <w:rPr>
          <w:color w:val="000000" w:themeColor="text1"/>
          <w:sz w:val="24"/>
          <w:szCs w:val="24"/>
          <w:lang w:val="ru-RU"/>
        </w:rPr>
        <w:t xml:space="preserve">, </w:t>
      </w:r>
    </w:p>
    <w:p w14:paraId="19FED58C" w14:textId="4D0D1284" w:rsidR="005B0FA7" w:rsidRPr="004E6DE1" w:rsidRDefault="005B0FA7" w:rsidP="005B0FA7">
      <w:pPr>
        <w:ind w:left="2268"/>
        <w:jc w:val="right"/>
        <w:rPr>
          <w:color w:val="000000" w:themeColor="text1"/>
          <w:sz w:val="24"/>
          <w:szCs w:val="24"/>
          <w:lang w:val="ru-RU"/>
        </w:rPr>
      </w:pPr>
      <w:r w:rsidRPr="004E6DE1">
        <w:rPr>
          <w:color w:val="000000" w:themeColor="text1"/>
          <w:sz w:val="24"/>
          <w:szCs w:val="24"/>
          <w:lang w:val="uk-UA"/>
        </w:rPr>
        <w:t xml:space="preserve">                                      </w:t>
      </w:r>
      <w:proofErr w:type="spellStart"/>
      <w:r w:rsidR="00924D9F" w:rsidRPr="004E6DE1">
        <w:rPr>
          <w:color w:val="000000" w:themeColor="text1"/>
          <w:sz w:val="24"/>
          <w:szCs w:val="24"/>
          <w:lang w:val="ru-RU"/>
        </w:rPr>
        <w:t>професор</w:t>
      </w:r>
      <w:proofErr w:type="spellEnd"/>
      <w:r w:rsidR="00924D9F" w:rsidRPr="004E6DE1">
        <w:rPr>
          <w:color w:val="000000" w:themeColor="text1"/>
          <w:sz w:val="24"/>
          <w:szCs w:val="24"/>
          <w:lang w:val="ru-RU"/>
        </w:rPr>
        <w:t xml:space="preserve"> </w:t>
      </w:r>
      <w:proofErr w:type="spellStart"/>
      <w:r w:rsidR="00924D9F" w:rsidRPr="004E6DE1">
        <w:rPr>
          <w:color w:val="000000" w:themeColor="text1"/>
          <w:sz w:val="24"/>
          <w:szCs w:val="24"/>
          <w:lang w:val="ru-RU"/>
        </w:rPr>
        <w:t>кафедри</w:t>
      </w:r>
      <w:proofErr w:type="spellEnd"/>
      <w:r w:rsidR="00924D9F" w:rsidRPr="004E6DE1">
        <w:rPr>
          <w:color w:val="000000" w:themeColor="text1"/>
          <w:sz w:val="24"/>
          <w:szCs w:val="24"/>
          <w:lang w:val="ru-RU"/>
        </w:rPr>
        <w:t xml:space="preserve"> </w:t>
      </w:r>
      <w:proofErr w:type="spellStart"/>
      <w:r w:rsidR="00924D9F" w:rsidRPr="004E6DE1">
        <w:rPr>
          <w:color w:val="000000" w:themeColor="text1"/>
          <w:sz w:val="24"/>
          <w:szCs w:val="24"/>
          <w:lang w:val="ru-RU"/>
        </w:rPr>
        <w:t>міжнародної</w:t>
      </w:r>
      <w:proofErr w:type="spellEnd"/>
      <w:r w:rsidR="00924D9F" w:rsidRPr="004E6DE1">
        <w:rPr>
          <w:color w:val="000000" w:themeColor="text1"/>
          <w:sz w:val="24"/>
          <w:szCs w:val="24"/>
          <w:lang w:val="ru-RU"/>
        </w:rPr>
        <w:t xml:space="preserve"> </w:t>
      </w:r>
      <w:proofErr w:type="spellStart"/>
      <w:r w:rsidR="00924D9F" w:rsidRPr="004E6DE1">
        <w:rPr>
          <w:color w:val="000000" w:themeColor="text1"/>
          <w:sz w:val="24"/>
          <w:szCs w:val="24"/>
          <w:lang w:val="ru-RU"/>
        </w:rPr>
        <w:t>торгівлі</w:t>
      </w:r>
      <w:proofErr w:type="spellEnd"/>
      <w:r w:rsidR="00924D9F" w:rsidRPr="004E6DE1">
        <w:rPr>
          <w:color w:val="000000" w:themeColor="text1"/>
          <w:sz w:val="24"/>
          <w:szCs w:val="24"/>
          <w:lang w:val="ru-RU"/>
        </w:rPr>
        <w:t xml:space="preserve"> та маркетингу, </w:t>
      </w:r>
    </w:p>
    <w:p w14:paraId="3F2DFE8D" w14:textId="77777777" w:rsidR="00102E7D" w:rsidRPr="004E6DE1" w:rsidRDefault="005B0FA7" w:rsidP="005B0FA7">
      <w:pPr>
        <w:ind w:left="2268"/>
        <w:jc w:val="right"/>
        <w:rPr>
          <w:color w:val="000000" w:themeColor="text1"/>
          <w:sz w:val="24"/>
          <w:szCs w:val="24"/>
          <w:lang w:val="ru-RU"/>
        </w:rPr>
      </w:pPr>
      <w:r w:rsidRPr="004E6DE1">
        <w:rPr>
          <w:color w:val="000000" w:themeColor="text1"/>
          <w:sz w:val="24"/>
          <w:szCs w:val="24"/>
          <w:lang w:val="uk-UA"/>
        </w:rPr>
        <w:t xml:space="preserve">      </w:t>
      </w:r>
      <w:proofErr w:type="spellStart"/>
      <w:r w:rsidR="00102E7D" w:rsidRPr="004E6DE1">
        <w:rPr>
          <w:color w:val="000000" w:themeColor="text1"/>
          <w:sz w:val="24"/>
          <w:szCs w:val="24"/>
          <w:lang w:val="ru-RU"/>
        </w:rPr>
        <w:t>Київського</w:t>
      </w:r>
      <w:proofErr w:type="spellEnd"/>
      <w:r w:rsidR="00102E7D" w:rsidRPr="004E6DE1">
        <w:rPr>
          <w:color w:val="000000" w:themeColor="text1"/>
          <w:sz w:val="24"/>
          <w:szCs w:val="24"/>
          <w:lang w:val="ru-RU"/>
        </w:rPr>
        <w:t xml:space="preserve"> </w:t>
      </w:r>
      <w:proofErr w:type="spellStart"/>
      <w:r w:rsidR="00102E7D" w:rsidRPr="004E6DE1">
        <w:rPr>
          <w:color w:val="000000" w:themeColor="text1"/>
          <w:sz w:val="24"/>
          <w:szCs w:val="24"/>
          <w:lang w:val="ru-RU"/>
        </w:rPr>
        <w:t>національного</w:t>
      </w:r>
      <w:proofErr w:type="spellEnd"/>
      <w:r w:rsidR="00102E7D" w:rsidRPr="004E6DE1">
        <w:rPr>
          <w:color w:val="000000" w:themeColor="text1"/>
          <w:sz w:val="24"/>
          <w:szCs w:val="24"/>
          <w:lang w:val="ru-RU"/>
        </w:rPr>
        <w:t xml:space="preserve"> </w:t>
      </w:r>
      <w:proofErr w:type="spellStart"/>
      <w:r w:rsidR="00102E7D" w:rsidRPr="004E6DE1">
        <w:rPr>
          <w:color w:val="000000" w:themeColor="text1"/>
          <w:sz w:val="24"/>
          <w:szCs w:val="24"/>
          <w:lang w:val="ru-RU"/>
        </w:rPr>
        <w:t>економічного</w:t>
      </w:r>
      <w:proofErr w:type="spellEnd"/>
      <w:r w:rsidR="00102E7D" w:rsidRPr="004E6DE1">
        <w:rPr>
          <w:color w:val="000000" w:themeColor="text1"/>
          <w:sz w:val="24"/>
          <w:szCs w:val="24"/>
          <w:lang w:val="ru-RU"/>
        </w:rPr>
        <w:t xml:space="preserve"> </w:t>
      </w:r>
      <w:proofErr w:type="spellStart"/>
      <w:r w:rsidR="00102E7D" w:rsidRPr="004E6DE1">
        <w:rPr>
          <w:color w:val="000000" w:themeColor="text1"/>
          <w:sz w:val="24"/>
          <w:szCs w:val="24"/>
          <w:lang w:val="ru-RU"/>
        </w:rPr>
        <w:t>університету</w:t>
      </w:r>
      <w:proofErr w:type="spellEnd"/>
    </w:p>
    <w:p w14:paraId="3C73AC33" w14:textId="5B9D5E0D" w:rsidR="00924D9F" w:rsidRPr="004E6DE1" w:rsidRDefault="00924D9F" w:rsidP="005B0FA7">
      <w:pPr>
        <w:ind w:left="2268"/>
        <w:jc w:val="right"/>
        <w:rPr>
          <w:color w:val="000000" w:themeColor="text1"/>
          <w:sz w:val="24"/>
          <w:szCs w:val="24"/>
          <w:lang w:val="ru-RU"/>
        </w:rPr>
      </w:pPr>
      <w:r w:rsidRPr="004E6DE1">
        <w:rPr>
          <w:color w:val="000000" w:themeColor="text1"/>
          <w:sz w:val="24"/>
          <w:szCs w:val="24"/>
          <w:lang w:val="ru-RU"/>
        </w:rPr>
        <w:t xml:space="preserve"> </w:t>
      </w:r>
      <w:proofErr w:type="spellStart"/>
      <w:r w:rsidRPr="004E6DE1">
        <w:rPr>
          <w:color w:val="000000" w:themeColor="text1"/>
          <w:sz w:val="24"/>
          <w:szCs w:val="24"/>
          <w:lang w:val="ru-RU"/>
        </w:rPr>
        <w:t>імені</w:t>
      </w:r>
      <w:proofErr w:type="spellEnd"/>
      <w:r w:rsidRPr="004E6DE1">
        <w:rPr>
          <w:color w:val="000000" w:themeColor="text1"/>
          <w:sz w:val="24"/>
          <w:szCs w:val="24"/>
          <w:lang w:val="ru-RU"/>
        </w:rPr>
        <w:t xml:space="preserve"> Вадима Гетьмана</w:t>
      </w:r>
    </w:p>
    <w:p w14:paraId="61F236D2" w14:textId="77777777" w:rsidR="00650E79" w:rsidRPr="004E6DE1" w:rsidRDefault="00650E79" w:rsidP="005B0FA7">
      <w:pPr>
        <w:ind w:left="2268"/>
        <w:jc w:val="right"/>
        <w:rPr>
          <w:color w:val="000000" w:themeColor="text1"/>
          <w:sz w:val="24"/>
          <w:szCs w:val="24"/>
          <w:lang w:val="ru-RU"/>
        </w:rPr>
      </w:pPr>
    </w:p>
    <w:p w14:paraId="07D4A76A" w14:textId="624C22F4" w:rsidR="005B0FA7" w:rsidRPr="004E6DE1" w:rsidRDefault="00924D9F" w:rsidP="005B0FA7">
      <w:pPr>
        <w:ind w:left="2268"/>
        <w:jc w:val="right"/>
        <w:rPr>
          <w:color w:val="000000" w:themeColor="text1"/>
          <w:sz w:val="24"/>
          <w:szCs w:val="24"/>
          <w:lang w:val="ru-RU"/>
        </w:rPr>
      </w:pPr>
      <w:proofErr w:type="spellStart"/>
      <w:r w:rsidRPr="004E6DE1">
        <w:rPr>
          <w:b/>
          <w:color w:val="000000" w:themeColor="text1"/>
          <w:sz w:val="24"/>
          <w:szCs w:val="24"/>
          <w:lang w:val="ru-RU"/>
        </w:rPr>
        <w:t>Т</w:t>
      </w:r>
      <w:r w:rsidR="00060AD0" w:rsidRPr="004E6DE1">
        <w:rPr>
          <w:b/>
          <w:color w:val="000000" w:themeColor="text1"/>
          <w:sz w:val="24"/>
          <w:szCs w:val="24"/>
          <w:lang w:val="ru-RU"/>
        </w:rPr>
        <w:t>ананайко</w:t>
      </w:r>
      <w:proofErr w:type="spellEnd"/>
      <w:r w:rsidR="00060AD0" w:rsidRPr="004E6DE1">
        <w:rPr>
          <w:b/>
          <w:color w:val="000000" w:themeColor="text1"/>
          <w:sz w:val="24"/>
          <w:szCs w:val="24"/>
          <w:lang w:val="ru-RU"/>
        </w:rPr>
        <w:t xml:space="preserve"> </w:t>
      </w:r>
      <w:r w:rsidRPr="004E6DE1">
        <w:rPr>
          <w:b/>
          <w:color w:val="000000" w:themeColor="text1"/>
          <w:sz w:val="24"/>
          <w:szCs w:val="24"/>
          <w:lang w:val="ru-RU"/>
        </w:rPr>
        <w:t>Т</w:t>
      </w:r>
      <w:r w:rsidR="00060AD0" w:rsidRPr="004E6DE1">
        <w:rPr>
          <w:b/>
          <w:color w:val="000000" w:themeColor="text1"/>
          <w:sz w:val="24"/>
          <w:szCs w:val="24"/>
          <w:lang w:val="uk-UA"/>
        </w:rPr>
        <w:t>.</w:t>
      </w:r>
      <w:r w:rsidRPr="004E6DE1">
        <w:rPr>
          <w:b/>
          <w:color w:val="000000" w:themeColor="text1"/>
          <w:sz w:val="24"/>
          <w:szCs w:val="24"/>
          <w:lang w:val="ru-RU"/>
        </w:rPr>
        <w:t xml:space="preserve"> С</w:t>
      </w:r>
      <w:r w:rsidR="00060AD0" w:rsidRPr="004E6DE1">
        <w:rPr>
          <w:b/>
          <w:color w:val="000000" w:themeColor="text1"/>
          <w:sz w:val="24"/>
          <w:szCs w:val="24"/>
          <w:lang w:val="uk-UA"/>
        </w:rPr>
        <w:t>.</w:t>
      </w:r>
      <w:r w:rsidRPr="004E6DE1">
        <w:rPr>
          <w:color w:val="000000" w:themeColor="text1"/>
          <w:sz w:val="24"/>
          <w:szCs w:val="24"/>
          <w:lang w:val="ru-RU"/>
        </w:rPr>
        <w:t xml:space="preserve">, </w:t>
      </w:r>
      <w:proofErr w:type="spellStart"/>
      <w:r w:rsidRPr="004E6DE1">
        <w:rPr>
          <w:color w:val="000000" w:themeColor="text1"/>
          <w:sz w:val="24"/>
          <w:szCs w:val="24"/>
          <w:lang w:val="ru-RU"/>
        </w:rPr>
        <w:t>к.е.н</w:t>
      </w:r>
      <w:proofErr w:type="spellEnd"/>
      <w:r w:rsidRPr="004E6DE1">
        <w:rPr>
          <w:color w:val="000000" w:themeColor="text1"/>
          <w:sz w:val="24"/>
          <w:szCs w:val="24"/>
          <w:lang w:val="ru-RU"/>
        </w:rPr>
        <w:t xml:space="preserve">., </w:t>
      </w:r>
    </w:p>
    <w:p w14:paraId="733F3AD5" w14:textId="77777777" w:rsidR="005B0FA7" w:rsidRPr="004E6DE1" w:rsidRDefault="00924D9F" w:rsidP="005B0FA7">
      <w:pPr>
        <w:ind w:left="2268"/>
        <w:jc w:val="right"/>
        <w:rPr>
          <w:color w:val="000000" w:themeColor="text1"/>
          <w:sz w:val="24"/>
          <w:szCs w:val="24"/>
          <w:lang w:val="ru-RU"/>
        </w:rPr>
      </w:pPr>
      <w:proofErr w:type="spellStart"/>
      <w:r w:rsidRPr="004E6DE1">
        <w:rPr>
          <w:color w:val="000000" w:themeColor="text1"/>
          <w:sz w:val="24"/>
          <w:szCs w:val="24"/>
          <w:lang w:val="ru-RU"/>
        </w:rPr>
        <w:t>другий</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секретар</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Постійного</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представництва</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України</w:t>
      </w:r>
      <w:proofErr w:type="spellEnd"/>
      <w:r w:rsidRPr="004E6DE1">
        <w:rPr>
          <w:color w:val="000000" w:themeColor="text1"/>
          <w:sz w:val="24"/>
          <w:szCs w:val="24"/>
          <w:lang w:val="ru-RU"/>
        </w:rPr>
        <w:t xml:space="preserve"> при </w:t>
      </w:r>
      <w:proofErr w:type="spellStart"/>
      <w:r w:rsidRPr="004E6DE1">
        <w:rPr>
          <w:color w:val="000000" w:themeColor="text1"/>
          <w:sz w:val="24"/>
          <w:szCs w:val="24"/>
          <w:lang w:val="ru-RU"/>
        </w:rPr>
        <w:t>Відділенні</w:t>
      </w:r>
      <w:proofErr w:type="spellEnd"/>
      <w:r w:rsidRPr="004E6DE1">
        <w:rPr>
          <w:color w:val="000000" w:themeColor="text1"/>
          <w:sz w:val="24"/>
          <w:szCs w:val="24"/>
          <w:lang w:val="ru-RU"/>
        </w:rPr>
        <w:t xml:space="preserve"> ООН </w:t>
      </w:r>
    </w:p>
    <w:p w14:paraId="3CA201C9" w14:textId="163A49F7" w:rsidR="00924D9F" w:rsidRPr="004E6DE1" w:rsidRDefault="00924D9F" w:rsidP="005B0FA7">
      <w:pPr>
        <w:ind w:left="2268"/>
        <w:jc w:val="right"/>
        <w:rPr>
          <w:color w:val="000000" w:themeColor="text1"/>
          <w:sz w:val="24"/>
          <w:szCs w:val="24"/>
          <w:lang w:val="ru-RU"/>
        </w:rPr>
      </w:pPr>
      <w:r w:rsidRPr="004E6DE1">
        <w:rPr>
          <w:color w:val="000000" w:themeColor="text1"/>
          <w:sz w:val="24"/>
          <w:szCs w:val="24"/>
          <w:lang w:val="ru-RU"/>
        </w:rPr>
        <w:t xml:space="preserve">та </w:t>
      </w:r>
      <w:proofErr w:type="spellStart"/>
      <w:r w:rsidRPr="004E6DE1">
        <w:rPr>
          <w:color w:val="000000" w:themeColor="text1"/>
          <w:sz w:val="24"/>
          <w:szCs w:val="24"/>
          <w:lang w:val="ru-RU"/>
        </w:rPr>
        <w:t>інших</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міжнародних</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організаціях</w:t>
      </w:r>
      <w:proofErr w:type="spellEnd"/>
      <w:r w:rsidRPr="004E6DE1">
        <w:rPr>
          <w:color w:val="000000" w:themeColor="text1"/>
          <w:sz w:val="24"/>
          <w:szCs w:val="24"/>
          <w:lang w:val="ru-RU"/>
        </w:rPr>
        <w:t xml:space="preserve"> в </w:t>
      </w:r>
      <w:proofErr w:type="spellStart"/>
      <w:r w:rsidRPr="004E6DE1">
        <w:rPr>
          <w:color w:val="000000" w:themeColor="text1"/>
          <w:sz w:val="24"/>
          <w:szCs w:val="24"/>
          <w:lang w:val="ru-RU"/>
        </w:rPr>
        <w:t>Женеві</w:t>
      </w:r>
      <w:proofErr w:type="spellEnd"/>
      <w:r w:rsidRPr="004E6DE1">
        <w:rPr>
          <w:color w:val="000000" w:themeColor="text1"/>
          <w:sz w:val="24"/>
          <w:szCs w:val="24"/>
          <w:lang w:val="ru-RU"/>
        </w:rPr>
        <w:t xml:space="preserve">, Женева, </w:t>
      </w:r>
      <w:proofErr w:type="spellStart"/>
      <w:r w:rsidRPr="004E6DE1">
        <w:rPr>
          <w:color w:val="000000" w:themeColor="text1"/>
          <w:sz w:val="24"/>
          <w:szCs w:val="24"/>
          <w:lang w:val="ru-RU"/>
        </w:rPr>
        <w:t>Швейцарія</w:t>
      </w:r>
      <w:proofErr w:type="spellEnd"/>
    </w:p>
    <w:p w14:paraId="405C6F67" w14:textId="77777777" w:rsidR="00924D9F" w:rsidRPr="004E6DE1" w:rsidRDefault="00924D9F" w:rsidP="005B0FA7">
      <w:pPr>
        <w:ind w:left="2268"/>
        <w:jc w:val="right"/>
        <w:rPr>
          <w:color w:val="000000" w:themeColor="text1"/>
          <w:sz w:val="24"/>
          <w:szCs w:val="24"/>
          <w:lang w:val="ru-RU"/>
        </w:rPr>
      </w:pPr>
    </w:p>
    <w:p w14:paraId="3CC53827" w14:textId="7507FDB7" w:rsidR="00924D9F" w:rsidRPr="004E6DE1" w:rsidRDefault="00924D9F" w:rsidP="00924D9F">
      <w:pPr>
        <w:ind w:left="2268"/>
        <w:rPr>
          <w:color w:val="000000" w:themeColor="text1"/>
          <w:sz w:val="24"/>
          <w:szCs w:val="24"/>
          <w:lang w:val="ru-RU"/>
        </w:rPr>
      </w:pPr>
      <w:r w:rsidRPr="004E6DE1">
        <w:rPr>
          <w:rFonts w:eastAsia="Calibri"/>
          <w:b/>
          <w:sz w:val="24"/>
          <w:szCs w:val="24"/>
          <w:lang w:val="ru-RU"/>
        </w:rPr>
        <w:t>ПІДТРИМКА УЧАСТІ МІКРО-, МАЛИХ ТА СЕРЕДНІХ ПІДПРИЄМСТВ У</w:t>
      </w:r>
      <w:r w:rsidRPr="004E6DE1">
        <w:rPr>
          <w:rFonts w:eastAsia="Calibri"/>
          <w:b/>
          <w:sz w:val="24"/>
          <w:szCs w:val="24"/>
        </w:rPr>
        <w:t> </w:t>
      </w:r>
      <w:r w:rsidRPr="004E6DE1">
        <w:rPr>
          <w:rFonts w:eastAsia="Calibri"/>
          <w:b/>
          <w:sz w:val="24"/>
          <w:szCs w:val="24"/>
          <w:lang w:val="ru-RU"/>
        </w:rPr>
        <w:t>ПРОЦЕСАХ МІЖНАРОДНОЇ ТОРГІВЛІ</w:t>
      </w:r>
    </w:p>
    <w:p w14:paraId="2E2B4D05" w14:textId="77777777" w:rsidR="00924D9F" w:rsidRPr="004E6DE1" w:rsidRDefault="00924D9F" w:rsidP="00924D9F">
      <w:pPr>
        <w:ind w:firstLine="709"/>
        <w:jc w:val="center"/>
        <w:rPr>
          <w:rFonts w:eastAsia="Calibri"/>
          <w:sz w:val="24"/>
          <w:szCs w:val="24"/>
          <w:lang w:val="ru-RU"/>
        </w:rPr>
      </w:pPr>
    </w:p>
    <w:p w14:paraId="4E3679DB" w14:textId="0467C198" w:rsidR="00924D9F" w:rsidRPr="004E6DE1" w:rsidRDefault="00924D9F" w:rsidP="00924D9F">
      <w:pPr>
        <w:ind w:firstLine="709"/>
        <w:jc w:val="both"/>
        <w:rPr>
          <w:rFonts w:eastAsia="Calibri"/>
          <w:sz w:val="24"/>
          <w:szCs w:val="24"/>
          <w:lang w:val="ru-RU"/>
        </w:rPr>
      </w:pPr>
      <w:r w:rsidRPr="004E6DE1">
        <w:rPr>
          <w:rFonts w:eastAsia="Calibri"/>
          <w:sz w:val="24"/>
          <w:szCs w:val="24"/>
          <w:lang w:val="ru-RU"/>
        </w:rPr>
        <w:t xml:space="preserve">В рамках СОТ </w:t>
      </w:r>
      <w:proofErr w:type="spellStart"/>
      <w:r w:rsidRPr="004E6DE1">
        <w:rPr>
          <w:rFonts w:eastAsia="Calibri"/>
          <w:sz w:val="24"/>
          <w:szCs w:val="24"/>
          <w:lang w:val="ru-RU"/>
        </w:rPr>
        <w:t>продовжується</w:t>
      </w:r>
      <w:proofErr w:type="spellEnd"/>
      <w:r w:rsidRPr="004E6DE1">
        <w:rPr>
          <w:rFonts w:eastAsia="Calibri"/>
          <w:sz w:val="24"/>
          <w:szCs w:val="24"/>
          <w:lang w:val="ru-RU"/>
        </w:rPr>
        <w:t xml:space="preserve"> низка </w:t>
      </w:r>
      <w:proofErr w:type="spellStart"/>
      <w:r w:rsidRPr="004E6DE1">
        <w:rPr>
          <w:rFonts w:eastAsia="Calibri"/>
          <w:sz w:val="24"/>
          <w:szCs w:val="24"/>
          <w:lang w:val="ru-RU"/>
        </w:rPr>
        <w:t>переговорів</w:t>
      </w:r>
      <w:proofErr w:type="spellEnd"/>
      <w:r w:rsidRPr="004E6DE1">
        <w:rPr>
          <w:rFonts w:eastAsia="Calibri"/>
          <w:sz w:val="24"/>
          <w:szCs w:val="24"/>
          <w:lang w:val="ru-RU"/>
        </w:rPr>
        <w:t xml:space="preserve"> з метою </w:t>
      </w:r>
      <w:proofErr w:type="spellStart"/>
      <w:r w:rsidRPr="004E6DE1">
        <w:rPr>
          <w:rFonts w:eastAsia="Calibri"/>
          <w:sz w:val="24"/>
          <w:szCs w:val="24"/>
          <w:lang w:val="ru-RU"/>
        </w:rPr>
        <w:t>розробки</w:t>
      </w:r>
      <w:proofErr w:type="spellEnd"/>
      <w:r w:rsidRPr="004E6DE1">
        <w:rPr>
          <w:rFonts w:eastAsia="Calibri"/>
          <w:sz w:val="24"/>
          <w:szCs w:val="24"/>
          <w:lang w:val="ru-RU"/>
        </w:rPr>
        <w:t xml:space="preserve"> та </w:t>
      </w:r>
      <w:proofErr w:type="spellStart"/>
      <w:r w:rsidRPr="004E6DE1">
        <w:rPr>
          <w:rFonts w:eastAsia="Calibri"/>
          <w:sz w:val="24"/>
          <w:szCs w:val="24"/>
          <w:lang w:val="ru-RU"/>
        </w:rPr>
        <w:t>запровадження</w:t>
      </w:r>
      <w:proofErr w:type="spellEnd"/>
      <w:r w:rsidRPr="004E6DE1">
        <w:rPr>
          <w:rFonts w:eastAsia="Calibri"/>
          <w:sz w:val="24"/>
          <w:szCs w:val="24"/>
          <w:lang w:val="ru-RU"/>
        </w:rPr>
        <w:t xml:space="preserve"> </w:t>
      </w:r>
      <w:proofErr w:type="spellStart"/>
      <w:r w:rsidRPr="004E6DE1">
        <w:rPr>
          <w:rFonts w:eastAsia="Calibri"/>
          <w:sz w:val="24"/>
          <w:szCs w:val="24"/>
          <w:lang w:val="ru-RU"/>
        </w:rPr>
        <w:t>універсальних</w:t>
      </w:r>
      <w:proofErr w:type="spellEnd"/>
      <w:r w:rsidRPr="004E6DE1">
        <w:rPr>
          <w:rFonts w:eastAsia="Calibri"/>
          <w:sz w:val="24"/>
          <w:szCs w:val="24"/>
          <w:lang w:val="ru-RU"/>
        </w:rPr>
        <w:t xml:space="preserve"> правил </w:t>
      </w:r>
      <w:proofErr w:type="spellStart"/>
      <w:r w:rsidRPr="004E6DE1">
        <w:rPr>
          <w:rFonts w:eastAsia="Calibri"/>
          <w:sz w:val="24"/>
          <w:szCs w:val="24"/>
          <w:lang w:val="ru-RU"/>
        </w:rPr>
        <w:t>щодо</w:t>
      </w:r>
      <w:proofErr w:type="spellEnd"/>
      <w:r w:rsidRPr="004E6DE1">
        <w:rPr>
          <w:rFonts w:eastAsia="Calibri"/>
          <w:sz w:val="24"/>
          <w:szCs w:val="24"/>
          <w:lang w:val="ru-RU"/>
        </w:rPr>
        <w:t xml:space="preserve"> </w:t>
      </w:r>
      <w:proofErr w:type="spellStart"/>
      <w:r w:rsidRPr="004E6DE1">
        <w:rPr>
          <w:rFonts w:eastAsia="Calibri"/>
          <w:sz w:val="24"/>
          <w:szCs w:val="24"/>
          <w:lang w:val="ru-RU"/>
        </w:rPr>
        <w:t>торговельних</w:t>
      </w:r>
      <w:proofErr w:type="spellEnd"/>
      <w:r w:rsidRPr="004E6DE1">
        <w:rPr>
          <w:rFonts w:eastAsia="Calibri"/>
          <w:sz w:val="24"/>
          <w:szCs w:val="24"/>
          <w:lang w:val="ru-RU"/>
        </w:rPr>
        <w:t xml:space="preserve"> </w:t>
      </w:r>
      <w:proofErr w:type="spellStart"/>
      <w:r w:rsidRPr="004E6DE1">
        <w:rPr>
          <w:rFonts w:eastAsia="Calibri"/>
          <w:sz w:val="24"/>
          <w:szCs w:val="24"/>
          <w:lang w:val="ru-RU"/>
        </w:rPr>
        <w:t>аспектів</w:t>
      </w:r>
      <w:proofErr w:type="spellEnd"/>
      <w:r w:rsidRPr="004E6DE1">
        <w:rPr>
          <w:rFonts w:eastAsia="Calibri"/>
          <w:sz w:val="24"/>
          <w:szCs w:val="24"/>
          <w:lang w:val="ru-RU"/>
        </w:rPr>
        <w:t xml:space="preserve">, </w:t>
      </w:r>
      <w:proofErr w:type="spellStart"/>
      <w:r w:rsidRPr="004E6DE1">
        <w:rPr>
          <w:rFonts w:eastAsia="Calibri"/>
          <w:sz w:val="24"/>
          <w:szCs w:val="24"/>
          <w:lang w:val="ru-RU"/>
        </w:rPr>
        <w:t>які</w:t>
      </w:r>
      <w:proofErr w:type="spellEnd"/>
      <w:r w:rsidRPr="004E6DE1">
        <w:rPr>
          <w:rFonts w:eastAsia="Calibri"/>
          <w:sz w:val="24"/>
          <w:szCs w:val="24"/>
          <w:lang w:val="ru-RU"/>
        </w:rPr>
        <w:t xml:space="preserve"> </w:t>
      </w:r>
      <w:proofErr w:type="spellStart"/>
      <w:r w:rsidRPr="004E6DE1">
        <w:rPr>
          <w:rFonts w:eastAsia="Calibri"/>
          <w:sz w:val="24"/>
          <w:szCs w:val="24"/>
          <w:lang w:val="ru-RU"/>
        </w:rPr>
        <w:t>наразі</w:t>
      </w:r>
      <w:proofErr w:type="spellEnd"/>
      <w:r w:rsidRPr="004E6DE1">
        <w:rPr>
          <w:rFonts w:eastAsia="Calibri"/>
          <w:sz w:val="24"/>
          <w:szCs w:val="24"/>
          <w:lang w:val="ru-RU"/>
        </w:rPr>
        <w:t xml:space="preserve"> не </w:t>
      </w:r>
      <w:proofErr w:type="spellStart"/>
      <w:r w:rsidRPr="004E6DE1">
        <w:rPr>
          <w:rFonts w:eastAsia="Calibri"/>
          <w:sz w:val="24"/>
          <w:szCs w:val="24"/>
          <w:lang w:val="ru-RU"/>
        </w:rPr>
        <w:t>підпадають</w:t>
      </w:r>
      <w:proofErr w:type="spellEnd"/>
      <w:r w:rsidRPr="004E6DE1">
        <w:rPr>
          <w:rFonts w:eastAsia="Calibri"/>
          <w:sz w:val="24"/>
          <w:szCs w:val="24"/>
          <w:lang w:val="ru-RU"/>
        </w:rPr>
        <w:t xml:space="preserve"> </w:t>
      </w:r>
      <w:proofErr w:type="spellStart"/>
      <w:r w:rsidRPr="004E6DE1">
        <w:rPr>
          <w:rFonts w:eastAsia="Calibri"/>
          <w:sz w:val="24"/>
          <w:szCs w:val="24"/>
          <w:lang w:val="ru-RU"/>
        </w:rPr>
        <w:t>під</w:t>
      </w:r>
      <w:proofErr w:type="spellEnd"/>
      <w:r w:rsidRPr="004E6DE1">
        <w:rPr>
          <w:rFonts w:eastAsia="Calibri"/>
          <w:sz w:val="24"/>
          <w:szCs w:val="24"/>
          <w:lang w:val="ru-RU"/>
        </w:rPr>
        <w:t xml:space="preserve"> сферу </w:t>
      </w:r>
      <w:proofErr w:type="spellStart"/>
      <w:r w:rsidRPr="004E6DE1">
        <w:rPr>
          <w:rFonts w:eastAsia="Calibri"/>
          <w:sz w:val="24"/>
          <w:szCs w:val="24"/>
          <w:lang w:val="ru-RU"/>
        </w:rPr>
        <w:t>дії</w:t>
      </w:r>
      <w:proofErr w:type="spellEnd"/>
      <w:r w:rsidRPr="004E6DE1">
        <w:rPr>
          <w:rFonts w:eastAsia="Calibri"/>
          <w:sz w:val="24"/>
          <w:szCs w:val="24"/>
          <w:lang w:val="ru-RU"/>
        </w:rPr>
        <w:t xml:space="preserve"> </w:t>
      </w:r>
      <w:proofErr w:type="spellStart"/>
      <w:r w:rsidRPr="004E6DE1">
        <w:rPr>
          <w:rFonts w:eastAsia="Calibri"/>
          <w:sz w:val="24"/>
          <w:szCs w:val="24"/>
          <w:lang w:val="ru-RU"/>
        </w:rPr>
        <w:t>чинних</w:t>
      </w:r>
      <w:proofErr w:type="spellEnd"/>
      <w:r w:rsidRPr="004E6DE1">
        <w:rPr>
          <w:rFonts w:eastAsia="Calibri"/>
          <w:sz w:val="24"/>
          <w:szCs w:val="24"/>
          <w:lang w:val="ru-RU"/>
        </w:rPr>
        <w:t xml:space="preserve"> </w:t>
      </w:r>
      <w:proofErr w:type="spellStart"/>
      <w:r w:rsidRPr="004E6DE1">
        <w:rPr>
          <w:rFonts w:eastAsia="Calibri"/>
          <w:sz w:val="24"/>
          <w:szCs w:val="24"/>
          <w:lang w:val="ru-RU"/>
        </w:rPr>
        <w:t>угод</w:t>
      </w:r>
      <w:proofErr w:type="spellEnd"/>
      <w:r w:rsidRPr="004E6DE1">
        <w:rPr>
          <w:rFonts w:eastAsia="Calibri"/>
          <w:sz w:val="24"/>
          <w:szCs w:val="24"/>
          <w:lang w:val="ru-RU"/>
        </w:rPr>
        <w:t xml:space="preserve">, </w:t>
      </w:r>
      <w:proofErr w:type="spellStart"/>
      <w:r w:rsidRPr="004E6DE1">
        <w:rPr>
          <w:rFonts w:eastAsia="Calibri"/>
          <w:sz w:val="24"/>
          <w:szCs w:val="24"/>
          <w:lang w:val="ru-RU"/>
        </w:rPr>
        <w:t>проте</w:t>
      </w:r>
      <w:proofErr w:type="spellEnd"/>
      <w:r w:rsidRPr="004E6DE1">
        <w:rPr>
          <w:rFonts w:eastAsia="Calibri"/>
          <w:sz w:val="24"/>
          <w:szCs w:val="24"/>
          <w:lang w:val="ru-RU"/>
        </w:rPr>
        <w:t xml:space="preserve"> </w:t>
      </w:r>
      <w:proofErr w:type="spellStart"/>
      <w:r w:rsidRPr="004E6DE1">
        <w:rPr>
          <w:rFonts w:eastAsia="Calibri"/>
          <w:sz w:val="24"/>
          <w:szCs w:val="24"/>
          <w:lang w:val="ru-RU"/>
        </w:rPr>
        <w:t>глобальні</w:t>
      </w:r>
      <w:proofErr w:type="spellEnd"/>
      <w:r w:rsidRPr="004E6DE1">
        <w:rPr>
          <w:rFonts w:eastAsia="Calibri"/>
          <w:sz w:val="24"/>
          <w:szCs w:val="24"/>
          <w:lang w:val="ru-RU"/>
        </w:rPr>
        <w:t xml:space="preserve"> </w:t>
      </w:r>
      <w:proofErr w:type="spellStart"/>
      <w:r w:rsidRPr="004E6DE1">
        <w:rPr>
          <w:rFonts w:eastAsia="Calibri"/>
          <w:sz w:val="24"/>
          <w:szCs w:val="24"/>
          <w:lang w:val="ru-RU"/>
        </w:rPr>
        <w:t>виклики</w:t>
      </w:r>
      <w:proofErr w:type="spellEnd"/>
      <w:r w:rsidRPr="004E6DE1">
        <w:rPr>
          <w:rFonts w:eastAsia="Calibri"/>
          <w:sz w:val="24"/>
          <w:szCs w:val="24"/>
          <w:lang w:val="ru-RU"/>
        </w:rPr>
        <w:t xml:space="preserve"> ХХІ ст. </w:t>
      </w:r>
      <w:proofErr w:type="spellStart"/>
      <w:r w:rsidRPr="004E6DE1">
        <w:rPr>
          <w:rFonts w:eastAsia="Calibri"/>
          <w:sz w:val="24"/>
          <w:szCs w:val="24"/>
          <w:lang w:val="ru-RU"/>
        </w:rPr>
        <w:t>вимагають</w:t>
      </w:r>
      <w:proofErr w:type="spellEnd"/>
      <w:r w:rsidRPr="004E6DE1">
        <w:rPr>
          <w:rFonts w:eastAsia="Calibri"/>
          <w:sz w:val="24"/>
          <w:szCs w:val="24"/>
          <w:lang w:val="ru-RU"/>
        </w:rPr>
        <w:t xml:space="preserve"> </w:t>
      </w:r>
      <w:proofErr w:type="spellStart"/>
      <w:r w:rsidRPr="004E6DE1">
        <w:rPr>
          <w:rFonts w:eastAsia="Calibri"/>
          <w:sz w:val="24"/>
          <w:szCs w:val="24"/>
          <w:lang w:val="ru-RU"/>
        </w:rPr>
        <w:t>реакції</w:t>
      </w:r>
      <w:proofErr w:type="spellEnd"/>
      <w:r w:rsidRPr="004E6DE1">
        <w:rPr>
          <w:rFonts w:eastAsia="Calibri"/>
          <w:sz w:val="24"/>
          <w:szCs w:val="24"/>
          <w:lang w:val="ru-RU"/>
        </w:rPr>
        <w:t xml:space="preserve"> </w:t>
      </w:r>
      <w:proofErr w:type="spellStart"/>
      <w:r w:rsidRPr="004E6DE1">
        <w:rPr>
          <w:rFonts w:eastAsia="Calibri"/>
          <w:sz w:val="24"/>
          <w:szCs w:val="24"/>
          <w:lang w:val="ru-RU"/>
        </w:rPr>
        <w:t>членів</w:t>
      </w:r>
      <w:proofErr w:type="spellEnd"/>
      <w:r w:rsidRPr="004E6DE1">
        <w:rPr>
          <w:rFonts w:eastAsia="Calibri"/>
          <w:sz w:val="24"/>
          <w:szCs w:val="24"/>
          <w:lang w:val="ru-RU"/>
        </w:rPr>
        <w:t xml:space="preserve"> </w:t>
      </w:r>
      <w:proofErr w:type="spellStart"/>
      <w:r w:rsidRPr="004E6DE1">
        <w:rPr>
          <w:rFonts w:eastAsia="Calibri"/>
          <w:sz w:val="24"/>
          <w:szCs w:val="24"/>
          <w:lang w:val="ru-RU"/>
        </w:rPr>
        <w:t>Організації</w:t>
      </w:r>
      <w:proofErr w:type="spellEnd"/>
      <w:r w:rsidRPr="004E6DE1">
        <w:rPr>
          <w:rFonts w:eastAsia="Calibri"/>
          <w:sz w:val="24"/>
          <w:szCs w:val="24"/>
          <w:lang w:val="ru-RU"/>
        </w:rPr>
        <w:t xml:space="preserve"> на </w:t>
      </w:r>
      <w:proofErr w:type="spellStart"/>
      <w:r w:rsidRPr="004E6DE1">
        <w:rPr>
          <w:rFonts w:eastAsia="Calibri"/>
          <w:sz w:val="24"/>
          <w:szCs w:val="24"/>
          <w:lang w:val="ru-RU"/>
        </w:rPr>
        <w:t>ці</w:t>
      </w:r>
      <w:proofErr w:type="spellEnd"/>
      <w:r w:rsidRPr="004E6DE1">
        <w:rPr>
          <w:rFonts w:eastAsia="Calibri"/>
          <w:sz w:val="24"/>
          <w:szCs w:val="24"/>
          <w:lang w:val="ru-RU"/>
        </w:rPr>
        <w:t xml:space="preserve"> </w:t>
      </w:r>
      <w:proofErr w:type="spellStart"/>
      <w:r w:rsidRPr="004E6DE1">
        <w:rPr>
          <w:rFonts w:eastAsia="Calibri"/>
          <w:sz w:val="24"/>
          <w:szCs w:val="24"/>
          <w:lang w:val="ru-RU"/>
        </w:rPr>
        <w:t>питання</w:t>
      </w:r>
      <w:proofErr w:type="spellEnd"/>
      <w:r w:rsidRPr="004E6DE1">
        <w:rPr>
          <w:rFonts w:eastAsia="Calibri"/>
          <w:sz w:val="24"/>
          <w:szCs w:val="24"/>
          <w:lang w:val="ru-RU"/>
        </w:rPr>
        <w:t xml:space="preserve">. Так </w:t>
      </w:r>
      <w:proofErr w:type="spellStart"/>
      <w:r w:rsidRPr="004E6DE1">
        <w:rPr>
          <w:rFonts w:eastAsia="Calibri"/>
          <w:sz w:val="24"/>
          <w:szCs w:val="24"/>
          <w:lang w:val="ru-RU"/>
        </w:rPr>
        <w:t>протягом</w:t>
      </w:r>
      <w:proofErr w:type="spellEnd"/>
      <w:r w:rsidRPr="004E6DE1">
        <w:rPr>
          <w:rFonts w:eastAsia="Calibri"/>
          <w:sz w:val="24"/>
          <w:szCs w:val="24"/>
          <w:lang w:val="ru-RU"/>
        </w:rPr>
        <w:t xml:space="preserve"> </w:t>
      </w:r>
      <w:proofErr w:type="spellStart"/>
      <w:r w:rsidRPr="004E6DE1">
        <w:rPr>
          <w:rFonts w:eastAsia="Calibri"/>
          <w:sz w:val="24"/>
          <w:szCs w:val="24"/>
          <w:lang w:val="ru-RU"/>
        </w:rPr>
        <w:t>наступних</w:t>
      </w:r>
      <w:proofErr w:type="spellEnd"/>
      <w:r w:rsidRPr="004E6DE1">
        <w:rPr>
          <w:rFonts w:eastAsia="Calibri"/>
          <w:sz w:val="24"/>
          <w:szCs w:val="24"/>
          <w:lang w:val="ru-RU"/>
        </w:rPr>
        <w:t xml:space="preserve"> </w:t>
      </w:r>
      <w:proofErr w:type="spellStart"/>
      <w:r w:rsidRPr="004E6DE1">
        <w:rPr>
          <w:rFonts w:eastAsia="Calibri"/>
          <w:sz w:val="24"/>
          <w:szCs w:val="24"/>
          <w:lang w:val="ru-RU"/>
        </w:rPr>
        <w:t>років</w:t>
      </w:r>
      <w:proofErr w:type="spellEnd"/>
      <w:r w:rsidRPr="004E6DE1">
        <w:rPr>
          <w:rFonts w:eastAsia="Calibri"/>
          <w:sz w:val="24"/>
          <w:szCs w:val="24"/>
          <w:lang w:val="ru-RU"/>
        </w:rPr>
        <w:t xml:space="preserve"> </w:t>
      </w:r>
      <w:proofErr w:type="spellStart"/>
      <w:r w:rsidRPr="004E6DE1">
        <w:rPr>
          <w:rFonts w:eastAsia="Calibri"/>
          <w:sz w:val="24"/>
          <w:szCs w:val="24"/>
          <w:lang w:val="ru-RU"/>
        </w:rPr>
        <w:t>очікується</w:t>
      </w:r>
      <w:proofErr w:type="spellEnd"/>
      <w:r w:rsidRPr="004E6DE1">
        <w:rPr>
          <w:rFonts w:eastAsia="Calibri"/>
          <w:sz w:val="24"/>
          <w:szCs w:val="24"/>
          <w:lang w:val="ru-RU"/>
        </w:rPr>
        <w:t xml:space="preserve"> </w:t>
      </w:r>
      <w:proofErr w:type="spellStart"/>
      <w:r w:rsidRPr="004E6DE1">
        <w:rPr>
          <w:rFonts w:eastAsia="Calibri"/>
          <w:sz w:val="24"/>
          <w:szCs w:val="24"/>
          <w:lang w:val="ru-RU"/>
        </w:rPr>
        <w:t>підписання</w:t>
      </w:r>
      <w:proofErr w:type="spellEnd"/>
      <w:r w:rsidRPr="004E6DE1">
        <w:rPr>
          <w:rFonts w:eastAsia="Calibri"/>
          <w:sz w:val="24"/>
          <w:szCs w:val="24"/>
          <w:lang w:val="ru-RU"/>
        </w:rPr>
        <w:t xml:space="preserve"> </w:t>
      </w:r>
      <w:proofErr w:type="spellStart"/>
      <w:r w:rsidRPr="004E6DE1">
        <w:rPr>
          <w:rFonts w:eastAsia="Calibri"/>
          <w:sz w:val="24"/>
          <w:szCs w:val="24"/>
          <w:lang w:val="ru-RU"/>
        </w:rPr>
        <w:t>багатосторонньої</w:t>
      </w:r>
      <w:proofErr w:type="spellEnd"/>
      <w:r w:rsidRPr="004E6DE1">
        <w:rPr>
          <w:rFonts w:eastAsia="Calibri"/>
          <w:sz w:val="24"/>
          <w:szCs w:val="24"/>
          <w:lang w:val="ru-RU"/>
        </w:rPr>
        <w:t xml:space="preserve"> Угоди СОТ </w:t>
      </w:r>
      <w:proofErr w:type="spellStart"/>
      <w:r w:rsidRPr="004E6DE1">
        <w:rPr>
          <w:rFonts w:eastAsia="Calibri"/>
          <w:sz w:val="24"/>
          <w:szCs w:val="24"/>
          <w:lang w:val="ru-RU"/>
        </w:rPr>
        <w:t>щодо</w:t>
      </w:r>
      <w:proofErr w:type="spellEnd"/>
      <w:r w:rsidRPr="004E6DE1">
        <w:rPr>
          <w:rFonts w:eastAsia="Calibri"/>
          <w:sz w:val="24"/>
          <w:szCs w:val="24"/>
          <w:lang w:val="ru-RU"/>
        </w:rPr>
        <w:t xml:space="preserve"> </w:t>
      </w:r>
      <w:proofErr w:type="spellStart"/>
      <w:r w:rsidRPr="004E6DE1">
        <w:rPr>
          <w:rFonts w:eastAsia="Calibri"/>
          <w:sz w:val="24"/>
          <w:szCs w:val="24"/>
          <w:lang w:val="ru-RU"/>
        </w:rPr>
        <w:t>сприяння</w:t>
      </w:r>
      <w:proofErr w:type="spellEnd"/>
      <w:r w:rsidRPr="004E6DE1">
        <w:rPr>
          <w:rFonts w:eastAsia="Calibri"/>
          <w:sz w:val="24"/>
          <w:szCs w:val="24"/>
          <w:lang w:val="ru-RU"/>
        </w:rPr>
        <w:t xml:space="preserve"> </w:t>
      </w:r>
      <w:proofErr w:type="spellStart"/>
      <w:r w:rsidRPr="004E6DE1">
        <w:rPr>
          <w:rFonts w:eastAsia="Calibri"/>
          <w:sz w:val="24"/>
          <w:szCs w:val="24"/>
          <w:lang w:val="ru-RU"/>
        </w:rPr>
        <w:t>інвестуванню</w:t>
      </w:r>
      <w:proofErr w:type="spellEnd"/>
      <w:r w:rsidRPr="004E6DE1">
        <w:rPr>
          <w:rFonts w:eastAsia="Calibri"/>
          <w:sz w:val="24"/>
          <w:szCs w:val="24"/>
          <w:lang w:val="ru-RU"/>
        </w:rPr>
        <w:t xml:space="preserve"> </w:t>
      </w:r>
      <w:proofErr w:type="spellStart"/>
      <w:r w:rsidRPr="004E6DE1">
        <w:rPr>
          <w:rFonts w:eastAsia="Calibri"/>
          <w:sz w:val="24"/>
          <w:szCs w:val="24"/>
          <w:lang w:val="ru-RU"/>
        </w:rPr>
        <w:t>зарад</w:t>
      </w:r>
      <w:r w:rsidR="00650E79" w:rsidRPr="004E6DE1">
        <w:rPr>
          <w:rFonts w:eastAsia="Calibri"/>
          <w:sz w:val="24"/>
          <w:szCs w:val="24"/>
          <w:lang w:val="ru-RU"/>
        </w:rPr>
        <w:t>и</w:t>
      </w:r>
      <w:proofErr w:type="spellEnd"/>
      <w:r w:rsidR="00650E79" w:rsidRPr="004E6DE1">
        <w:rPr>
          <w:rFonts w:eastAsia="Calibri"/>
          <w:sz w:val="24"/>
          <w:szCs w:val="24"/>
          <w:lang w:val="ru-RU"/>
        </w:rPr>
        <w:t xml:space="preserve"> </w:t>
      </w:r>
      <w:proofErr w:type="spellStart"/>
      <w:r w:rsidR="00650E79" w:rsidRPr="004E6DE1">
        <w:rPr>
          <w:rFonts w:eastAsia="Calibri"/>
          <w:sz w:val="24"/>
          <w:szCs w:val="24"/>
          <w:lang w:val="ru-RU"/>
        </w:rPr>
        <w:t>розвитку</w:t>
      </w:r>
      <w:proofErr w:type="spellEnd"/>
      <w:r w:rsidR="00650E79" w:rsidRPr="004E6DE1">
        <w:rPr>
          <w:rFonts w:eastAsia="Calibri"/>
          <w:sz w:val="24"/>
          <w:szCs w:val="24"/>
          <w:lang w:val="ru-RU"/>
        </w:rPr>
        <w:t xml:space="preserve"> та </w:t>
      </w:r>
      <w:proofErr w:type="spellStart"/>
      <w:proofErr w:type="gramStart"/>
      <w:r w:rsidR="00650E79" w:rsidRPr="004E6DE1">
        <w:rPr>
          <w:rFonts w:eastAsia="Calibri"/>
          <w:sz w:val="24"/>
          <w:szCs w:val="24"/>
          <w:lang w:val="ru-RU"/>
        </w:rPr>
        <w:t>підтримки</w:t>
      </w:r>
      <w:proofErr w:type="spellEnd"/>
      <w:r w:rsidR="00650E79" w:rsidRPr="004E6DE1">
        <w:rPr>
          <w:rFonts w:eastAsia="Calibri"/>
          <w:sz w:val="24"/>
          <w:szCs w:val="24"/>
          <w:lang w:val="ru-RU"/>
        </w:rPr>
        <w:t xml:space="preserve">  </w:t>
      </w:r>
      <w:proofErr w:type="spellStart"/>
      <w:r w:rsidR="00650E79" w:rsidRPr="004E6DE1">
        <w:rPr>
          <w:rFonts w:eastAsia="Calibri"/>
          <w:sz w:val="24"/>
          <w:szCs w:val="24"/>
          <w:lang w:val="ru-RU"/>
        </w:rPr>
        <w:t>мікро</w:t>
      </w:r>
      <w:proofErr w:type="spellEnd"/>
      <w:proofErr w:type="gramEnd"/>
      <w:r w:rsidR="00650E79" w:rsidRPr="004E6DE1">
        <w:rPr>
          <w:rFonts w:eastAsia="Calibri"/>
          <w:sz w:val="24"/>
          <w:szCs w:val="24"/>
          <w:lang w:val="ru-RU"/>
        </w:rPr>
        <w:t>-</w:t>
      </w:r>
      <w:r w:rsidRPr="004E6DE1">
        <w:rPr>
          <w:rFonts w:eastAsia="Calibri"/>
          <w:sz w:val="24"/>
          <w:szCs w:val="24"/>
          <w:lang w:val="ru-RU"/>
        </w:rPr>
        <w:t xml:space="preserve">, </w:t>
      </w:r>
      <w:proofErr w:type="spellStart"/>
      <w:r w:rsidRPr="004E6DE1">
        <w:rPr>
          <w:rFonts w:eastAsia="Calibri"/>
          <w:sz w:val="24"/>
          <w:szCs w:val="24"/>
          <w:lang w:val="ru-RU"/>
        </w:rPr>
        <w:t>малих</w:t>
      </w:r>
      <w:proofErr w:type="spellEnd"/>
      <w:r w:rsidRPr="004E6DE1">
        <w:rPr>
          <w:rFonts w:eastAsia="Calibri"/>
          <w:sz w:val="24"/>
          <w:szCs w:val="24"/>
          <w:lang w:val="ru-RU"/>
        </w:rPr>
        <w:t xml:space="preserve"> та </w:t>
      </w:r>
      <w:proofErr w:type="spellStart"/>
      <w:r w:rsidRPr="004E6DE1">
        <w:rPr>
          <w:rFonts w:eastAsia="Calibri"/>
          <w:sz w:val="24"/>
          <w:szCs w:val="24"/>
          <w:lang w:val="ru-RU"/>
        </w:rPr>
        <w:t>середніх</w:t>
      </w:r>
      <w:proofErr w:type="spellEnd"/>
      <w:r w:rsidRPr="004E6DE1">
        <w:rPr>
          <w:rFonts w:eastAsia="Calibri"/>
          <w:sz w:val="24"/>
          <w:szCs w:val="24"/>
          <w:lang w:val="ru-RU"/>
        </w:rPr>
        <w:t xml:space="preserve"> </w:t>
      </w:r>
      <w:proofErr w:type="spellStart"/>
      <w:r w:rsidRPr="004E6DE1">
        <w:rPr>
          <w:rFonts w:eastAsia="Calibri"/>
          <w:sz w:val="24"/>
          <w:szCs w:val="24"/>
          <w:lang w:val="ru-RU"/>
        </w:rPr>
        <w:t>підприємств</w:t>
      </w:r>
      <w:proofErr w:type="spellEnd"/>
      <w:r w:rsidRPr="004E6DE1">
        <w:rPr>
          <w:rFonts w:eastAsia="Calibri"/>
          <w:sz w:val="24"/>
          <w:szCs w:val="24"/>
          <w:lang w:val="ru-RU"/>
        </w:rPr>
        <w:t xml:space="preserve"> (ММСП) [9]. </w:t>
      </w:r>
      <w:proofErr w:type="spellStart"/>
      <w:r w:rsidRPr="004E6DE1">
        <w:rPr>
          <w:rFonts w:eastAsia="Calibri"/>
          <w:sz w:val="24"/>
          <w:szCs w:val="24"/>
          <w:lang w:val="ru-RU"/>
        </w:rPr>
        <w:t>Наразі</w:t>
      </w:r>
      <w:proofErr w:type="spellEnd"/>
      <w:r w:rsidRPr="004E6DE1">
        <w:rPr>
          <w:rFonts w:eastAsia="Calibri"/>
          <w:sz w:val="24"/>
          <w:szCs w:val="24"/>
          <w:lang w:val="ru-RU"/>
        </w:rPr>
        <w:t xml:space="preserve">, одним з </w:t>
      </w:r>
      <w:proofErr w:type="spellStart"/>
      <w:r w:rsidRPr="004E6DE1">
        <w:rPr>
          <w:rFonts w:eastAsia="Calibri"/>
          <w:sz w:val="24"/>
          <w:szCs w:val="24"/>
          <w:lang w:val="ru-RU"/>
        </w:rPr>
        <w:t>трендів</w:t>
      </w:r>
      <w:proofErr w:type="spellEnd"/>
      <w:r w:rsidRPr="004E6DE1">
        <w:rPr>
          <w:rFonts w:eastAsia="Calibri"/>
          <w:sz w:val="24"/>
          <w:szCs w:val="24"/>
          <w:lang w:val="ru-RU"/>
        </w:rPr>
        <w:t xml:space="preserve"> ХХІ ст. в </w:t>
      </w:r>
      <w:proofErr w:type="spellStart"/>
      <w:r w:rsidRPr="004E6DE1">
        <w:rPr>
          <w:rFonts w:eastAsia="Calibri"/>
          <w:sz w:val="24"/>
          <w:szCs w:val="24"/>
          <w:lang w:val="ru-RU"/>
        </w:rPr>
        <w:t>глобальній</w:t>
      </w:r>
      <w:proofErr w:type="spellEnd"/>
      <w:r w:rsidRPr="004E6DE1">
        <w:rPr>
          <w:rFonts w:eastAsia="Calibri"/>
          <w:sz w:val="24"/>
          <w:szCs w:val="24"/>
          <w:lang w:val="ru-RU"/>
        </w:rPr>
        <w:t xml:space="preserve"> </w:t>
      </w:r>
      <w:proofErr w:type="spellStart"/>
      <w:r w:rsidRPr="004E6DE1">
        <w:rPr>
          <w:rFonts w:eastAsia="Calibri"/>
          <w:sz w:val="24"/>
          <w:szCs w:val="24"/>
          <w:lang w:val="ru-RU"/>
        </w:rPr>
        <w:t>торговельній</w:t>
      </w:r>
      <w:proofErr w:type="spellEnd"/>
      <w:r w:rsidRPr="004E6DE1">
        <w:rPr>
          <w:rFonts w:eastAsia="Calibri"/>
          <w:sz w:val="24"/>
          <w:szCs w:val="24"/>
          <w:lang w:val="ru-RU"/>
        </w:rPr>
        <w:t xml:space="preserve"> </w:t>
      </w:r>
      <w:proofErr w:type="spellStart"/>
      <w:r w:rsidRPr="004E6DE1">
        <w:rPr>
          <w:rFonts w:eastAsia="Calibri"/>
          <w:sz w:val="24"/>
          <w:szCs w:val="24"/>
          <w:lang w:val="ru-RU"/>
        </w:rPr>
        <w:t>системі</w:t>
      </w:r>
      <w:proofErr w:type="spellEnd"/>
      <w:r w:rsidRPr="004E6DE1">
        <w:rPr>
          <w:rFonts w:eastAsia="Calibri"/>
          <w:sz w:val="24"/>
          <w:szCs w:val="24"/>
          <w:lang w:val="ru-RU"/>
        </w:rPr>
        <w:t xml:space="preserve"> є </w:t>
      </w:r>
      <w:proofErr w:type="spellStart"/>
      <w:r w:rsidRPr="004E6DE1">
        <w:rPr>
          <w:rFonts w:eastAsia="Calibri"/>
          <w:sz w:val="24"/>
          <w:szCs w:val="24"/>
          <w:lang w:val="ru-RU"/>
        </w:rPr>
        <w:t>підтримка</w:t>
      </w:r>
      <w:proofErr w:type="spellEnd"/>
      <w:r w:rsidRPr="004E6DE1">
        <w:rPr>
          <w:rFonts w:eastAsia="Calibri"/>
          <w:sz w:val="24"/>
          <w:szCs w:val="24"/>
          <w:lang w:val="ru-RU"/>
        </w:rPr>
        <w:t xml:space="preserve"> </w:t>
      </w:r>
      <w:proofErr w:type="spellStart"/>
      <w:r w:rsidRPr="004E6DE1">
        <w:rPr>
          <w:rFonts w:eastAsia="Calibri"/>
          <w:sz w:val="24"/>
          <w:szCs w:val="24"/>
          <w:lang w:val="ru-RU"/>
        </w:rPr>
        <w:t>експортної</w:t>
      </w:r>
      <w:proofErr w:type="spellEnd"/>
      <w:r w:rsidRPr="004E6DE1">
        <w:rPr>
          <w:rFonts w:eastAsia="Calibri"/>
          <w:sz w:val="24"/>
          <w:szCs w:val="24"/>
          <w:lang w:val="ru-RU"/>
        </w:rPr>
        <w:t xml:space="preserve"> </w:t>
      </w:r>
      <w:proofErr w:type="spellStart"/>
      <w:r w:rsidRPr="004E6DE1">
        <w:rPr>
          <w:rFonts w:eastAsia="Calibri"/>
          <w:sz w:val="24"/>
          <w:szCs w:val="24"/>
          <w:lang w:val="ru-RU"/>
        </w:rPr>
        <w:t>діяльності</w:t>
      </w:r>
      <w:proofErr w:type="spellEnd"/>
      <w:r w:rsidRPr="004E6DE1">
        <w:rPr>
          <w:rFonts w:eastAsia="Calibri"/>
          <w:sz w:val="24"/>
          <w:szCs w:val="24"/>
          <w:lang w:val="ru-RU"/>
        </w:rPr>
        <w:t xml:space="preserve"> </w:t>
      </w:r>
      <w:proofErr w:type="spellStart"/>
      <w:r w:rsidRPr="004E6DE1">
        <w:rPr>
          <w:rFonts w:eastAsia="Calibri"/>
          <w:sz w:val="24"/>
          <w:szCs w:val="24"/>
          <w:lang w:val="ru-RU"/>
        </w:rPr>
        <w:t>мікро</w:t>
      </w:r>
      <w:proofErr w:type="spellEnd"/>
      <w:r w:rsidRPr="004E6DE1">
        <w:rPr>
          <w:rFonts w:eastAsia="Calibri"/>
          <w:sz w:val="24"/>
          <w:szCs w:val="24"/>
          <w:lang w:val="ru-RU"/>
        </w:rPr>
        <w:t xml:space="preserve">-, </w:t>
      </w:r>
      <w:proofErr w:type="spellStart"/>
      <w:r w:rsidRPr="004E6DE1">
        <w:rPr>
          <w:rFonts w:eastAsia="Calibri"/>
          <w:sz w:val="24"/>
          <w:szCs w:val="24"/>
          <w:lang w:val="ru-RU"/>
        </w:rPr>
        <w:t>малих</w:t>
      </w:r>
      <w:proofErr w:type="spellEnd"/>
      <w:r w:rsidRPr="004E6DE1">
        <w:rPr>
          <w:rFonts w:eastAsia="Calibri"/>
          <w:sz w:val="24"/>
          <w:szCs w:val="24"/>
          <w:lang w:val="ru-RU"/>
        </w:rPr>
        <w:t xml:space="preserve"> та </w:t>
      </w:r>
      <w:proofErr w:type="spellStart"/>
      <w:r w:rsidRPr="004E6DE1">
        <w:rPr>
          <w:rFonts w:eastAsia="Calibri"/>
          <w:sz w:val="24"/>
          <w:szCs w:val="24"/>
          <w:lang w:val="ru-RU"/>
        </w:rPr>
        <w:t>середніх</w:t>
      </w:r>
      <w:proofErr w:type="spellEnd"/>
      <w:r w:rsidRPr="004E6DE1">
        <w:rPr>
          <w:rFonts w:eastAsia="Calibri"/>
          <w:sz w:val="24"/>
          <w:szCs w:val="24"/>
          <w:lang w:val="ru-RU"/>
        </w:rPr>
        <w:t xml:space="preserve"> </w:t>
      </w:r>
      <w:proofErr w:type="spellStart"/>
      <w:r w:rsidRPr="004E6DE1">
        <w:rPr>
          <w:rFonts w:eastAsia="Calibri"/>
          <w:sz w:val="24"/>
          <w:szCs w:val="24"/>
          <w:lang w:val="ru-RU"/>
        </w:rPr>
        <w:t>підприємств</w:t>
      </w:r>
      <w:proofErr w:type="spellEnd"/>
      <w:r w:rsidRPr="004E6DE1">
        <w:rPr>
          <w:rFonts w:eastAsia="Calibri"/>
          <w:sz w:val="24"/>
          <w:szCs w:val="24"/>
          <w:lang w:val="ru-RU"/>
        </w:rPr>
        <w:t xml:space="preserve"> (ММСП), </w:t>
      </w:r>
      <w:proofErr w:type="spellStart"/>
      <w:r w:rsidRPr="004E6DE1">
        <w:rPr>
          <w:rFonts w:eastAsia="Calibri"/>
          <w:sz w:val="24"/>
          <w:szCs w:val="24"/>
          <w:lang w:val="ru-RU"/>
        </w:rPr>
        <w:t>які</w:t>
      </w:r>
      <w:proofErr w:type="spellEnd"/>
      <w:r w:rsidRPr="004E6DE1">
        <w:rPr>
          <w:rFonts w:eastAsia="Calibri"/>
          <w:sz w:val="24"/>
          <w:szCs w:val="24"/>
          <w:lang w:val="ru-RU"/>
        </w:rPr>
        <w:t xml:space="preserve"> </w:t>
      </w:r>
      <w:proofErr w:type="spellStart"/>
      <w:r w:rsidRPr="004E6DE1">
        <w:rPr>
          <w:rFonts w:eastAsia="Calibri"/>
          <w:sz w:val="24"/>
          <w:szCs w:val="24"/>
          <w:lang w:val="ru-RU"/>
        </w:rPr>
        <w:t>мають</w:t>
      </w:r>
      <w:proofErr w:type="spellEnd"/>
      <w:r w:rsidRPr="004E6DE1">
        <w:rPr>
          <w:rFonts w:eastAsia="Calibri"/>
          <w:sz w:val="24"/>
          <w:szCs w:val="24"/>
          <w:lang w:val="ru-RU"/>
        </w:rPr>
        <w:t xml:space="preserve"> </w:t>
      </w:r>
      <w:proofErr w:type="spellStart"/>
      <w:r w:rsidRPr="004E6DE1">
        <w:rPr>
          <w:rFonts w:eastAsia="Calibri"/>
          <w:sz w:val="24"/>
          <w:szCs w:val="24"/>
          <w:lang w:val="ru-RU"/>
        </w:rPr>
        <w:t>суттєві</w:t>
      </w:r>
      <w:proofErr w:type="spellEnd"/>
      <w:r w:rsidRPr="004E6DE1">
        <w:rPr>
          <w:rFonts w:eastAsia="Calibri"/>
          <w:sz w:val="24"/>
          <w:szCs w:val="24"/>
          <w:lang w:val="ru-RU"/>
        </w:rPr>
        <w:t xml:space="preserve"> </w:t>
      </w:r>
      <w:proofErr w:type="spellStart"/>
      <w:r w:rsidRPr="004E6DE1">
        <w:rPr>
          <w:rFonts w:eastAsia="Calibri"/>
          <w:sz w:val="24"/>
          <w:szCs w:val="24"/>
          <w:lang w:val="ru-RU"/>
        </w:rPr>
        <w:t>складнощі</w:t>
      </w:r>
      <w:proofErr w:type="spellEnd"/>
      <w:r w:rsidRPr="004E6DE1">
        <w:rPr>
          <w:rFonts w:eastAsia="Calibri"/>
          <w:sz w:val="24"/>
          <w:szCs w:val="24"/>
          <w:lang w:val="ru-RU"/>
        </w:rPr>
        <w:t xml:space="preserve"> </w:t>
      </w:r>
      <w:proofErr w:type="spellStart"/>
      <w:r w:rsidRPr="004E6DE1">
        <w:rPr>
          <w:rFonts w:eastAsia="Calibri"/>
          <w:sz w:val="24"/>
          <w:szCs w:val="24"/>
          <w:lang w:val="ru-RU"/>
        </w:rPr>
        <w:t>із</w:t>
      </w:r>
      <w:proofErr w:type="spellEnd"/>
      <w:r w:rsidRPr="004E6DE1">
        <w:rPr>
          <w:rFonts w:eastAsia="Calibri"/>
          <w:sz w:val="24"/>
          <w:szCs w:val="24"/>
          <w:lang w:val="ru-RU"/>
        </w:rPr>
        <w:t xml:space="preserve"> доступом на </w:t>
      </w:r>
      <w:proofErr w:type="spellStart"/>
      <w:r w:rsidRPr="004E6DE1">
        <w:rPr>
          <w:rFonts w:eastAsia="Calibri"/>
          <w:sz w:val="24"/>
          <w:szCs w:val="24"/>
          <w:lang w:val="ru-RU"/>
        </w:rPr>
        <w:t>іноземні</w:t>
      </w:r>
      <w:proofErr w:type="spellEnd"/>
      <w:r w:rsidRPr="004E6DE1">
        <w:rPr>
          <w:rFonts w:eastAsia="Calibri"/>
          <w:sz w:val="24"/>
          <w:szCs w:val="24"/>
          <w:lang w:val="ru-RU"/>
        </w:rPr>
        <w:t xml:space="preserve"> ринки з </w:t>
      </w:r>
      <w:proofErr w:type="spellStart"/>
      <w:r w:rsidRPr="004E6DE1">
        <w:rPr>
          <w:rFonts w:eastAsia="Calibri"/>
          <w:sz w:val="24"/>
          <w:szCs w:val="24"/>
          <w:lang w:val="ru-RU"/>
        </w:rPr>
        <w:t>огляду</w:t>
      </w:r>
      <w:proofErr w:type="spellEnd"/>
      <w:r w:rsidRPr="004E6DE1">
        <w:rPr>
          <w:rFonts w:eastAsia="Calibri"/>
          <w:sz w:val="24"/>
          <w:szCs w:val="24"/>
          <w:lang w:val="ru-RU"/>
        </w:rPr>
        <w:t xml:space="preserve"> на </w:t>
      </w:r>
      <w:proofErr w:type="spellStart"/>
      <w:r w:rsidRPr="004E6DE1">
        <w:rPr>
          <w:rFonts w:eastAsia="Calibri"/>
          <w:sz w:val="24"/>
          <w:szCs w:val="24"/>
          <w:lang w:val="ru-RU"/>
        </w:rPr>
        <w:t>відсутність</w:t>
      </w:r>
      <w:proofErr w:type="spellEnd"/>
      <w:r w:rsidRPr="004E6DE1">
        <w:rPr>
          <w:rFonts w:eastAsia="Calibri"/>
          <w:sz w:val="24"/>
          <w:szCs w:val="24"/>
          <w:lang w:val="ru-RU"/>
        </w:rPr>
        <w:t xml:space="preserve"> </w:t>
      </w:r>
      <w:proofErr w:type="spellStart"/>
      <w:r w:rsidRPr="004E6DE1">
        <w:rPr>
          <w:rFonts w:eastAsia="Calibri"/>
          <w:sz w:val="24"/>
          <w:szCs w:val="24"/>
          <w:lang w:val="ru-RU"/>
        </w:rPr>
        <w:t>актуальної</w:t>
      </w:r>
      <w:proofErr w:type="spellEnd"/>
      <w:r w:rsidRPr="004E6DE1">
        <w:rPr>
          <w:rFonts w:eastAsia="Calibri"/>
          <w:sz w:val="24"/>
          <w:szCs w:val="24"/>
          <w:lang w:val="ru-RU"/>
        </w:rPr>
        <w:t xml:space="preserve"> </w:t>
      </w:r>
      <w:proofErr w:type="spellStart"/>
      <w:r w:rsidRPr="004E6DE1">
        <w:rPr>
          <w:rFonts w:eastAsia="Calibri"/>
          <w:sz w:val="24"/>
          <w:szCs w:val="24"/>
          <w:lang w:val="ru-RU"/>
        </w:rPr>
        <w:t>інформації</w:t>
      </w:r>
      <w:proofErr w:type="spellEnd"/>
      <w:r w:rsidRPr="004E6DE1">
        <w:rPr>
          <w:rFonts w:eastAsia="Calibri"/>
          <w:sz w:val="24"/>
          <w:szCs w:val="24"/>
          <w:lang w:val="ru-RU"/>
        </w:rPr>
        <w:t xml:space="preserve"> про </w:t>
      </w:r>
      <w:proofErr w:type="spellStart"/>
      <w:r w:rsidRPr="004E6DE1">
        <w:rPr>
          <w:rFonts w:eastAsia="Calibri"/>
          <w:sz w:val="24"/>
          <w:szCs w:val="24"/>
          <w:lang w:val="ru-RU"/>
        </w:rPr>
        <w:t>торговельні</w:t>
      </w:r>
      <w:proofErr w:type="spellEnd"/>
      <w:r w:rsidRPr="004E6DE1">
        <w:rPr>
          <w:rFonts w:eastAsia="Calibri"/>
          <w:sz w:val="24"/>
          <w:szCs w:val="24"/>
          <w:lang w:val="ru-RU"/>
        </w:rPr>
        <w:t xml:space="preserve"> </w:t>
      </w:r>
      <w:proofErr w:type="spellStart"/>
      <w:r w:rsidRPr="004E6DE1">
        <w:rPr>
          <w:rFonts w:eastAsia="Calibri"/>
          <w:sz w:val="24"/>
          <w:szCs w:val="24"/>
          <w:lang w:val="ru-RU"/>
        </w:rPr>
        <w:t>режими</w:t>
      </w:r>
      <w:proofErr w:type="spellEnd"/>
      <w:r w:rsidRPr="004E6DE1">
        <w:rPr>
          <w:rFonts w:eastAsia="Calibri"/>
          <w:sz w:val="24"/>
          <w:szCs w:val="24"/>
          <w:lang w:val="ru-RU"/>
        </w:rPr>
        <w:t xml:space="preserve"> </w:t>
      </w:r>
      <w:proofErr w:type="spellStart"/>
      <w:r w:rsidRPr="004E6DE1">
        <w:rPr>
          <w:rFonts w:eastAsia="Calibri"/>
          <w:sz w:val="24"/>
          <w:szCs w:val="24"/>
          <w:lang w:val="ru-RU"/>
        </w:rPr>
        <w:t>інших</w:t>
      </w:r>
      <w:proofErr w:type="spellEnd"/>
      <w:r w:rsidRPr="004E6DE1">
        <w:rPr>
          <w:rFonts w:eastAsia="Calibri"/>
          <w:sz w:val="24"/>
          <w:szCs w:val="24"/>
          <w:lang w:val="ru-RU"/>
        </w:rPr>
        <w:t xml:space="preserve"> </w:t>
      </w:r>
      <w:proofErr w:type="spellStart"/>
      <w:r w:rsidRPr="004E6DE1">
        <w:rPr>
          <w:rFonts w:eastAsia="Calibri"/>
          <w:sz w:val="24"/>
          <w:szCs w:val="24"/>
          <w:lang w:val="ru-RU"/>
        </w:rPr>
        <w:t>країн</w:t>
      </w:r>
      <w:proofErr w:type="spellEnd"/>
      <w:r w:rsidRPr="004E6DE1">
        <w:rPr>
          <w:rFonts w:eastAsia="Calibri"/>
          <w:sz w:val="24"/>
          <w:szCs w:val="24"/>
          <w:lang w:val="ru-RU"/>
        </w:rPr>
        <w:t xml:space="preserve">, </w:t>
      </w:r>
      <w:proofErr w:type="spellStart"/>
      <w:r w:rsidRPr="004E6DE1">
        <w:rPr>
          <w:rFonts w:eastAsia="Calibri"/>
          <w:sz w:val="24"/>
          <w:szCs w:val="24"/>
          <w:lang w:val="ru-RU"/>
        </w:rPr>
        <w:t>більшу</w:t>
      </w:r>
      <w:proofErr w:type="spellEnd"/>
      <w:r w:rsidRPr="004E6DE1">
        <w:rPr>
          <w:rFonts w:eastAsia="Calibri"/>
          <w:sz w:val="24"/>
          <w:szCs w:val="24"/>
          <w:lang w:val="ru-RU"/>
        </w:rPr>
        <w:t xml:space="preserve"> </w:t>
      </w:r>
      <w:proofErr w:type="spellStart"/>
      <w:r w:rsidRPr="004E6DE1">
        <w:rPr>
          <w:rFonts w:eastAsia="Calibri"/>
          <w:sz w:val="24"/>
          <w:szCs w:val="24"/>
          <w:lang w:val="ru-RU"/>
        </w:rPr>
        <w:t>вартість</w:t>
      </w:r>
      <w:proofErr w:type="spellEnd"/>
      <w:r w:rsidRPr="004E6DE1">
        <w:rPr>
          <w:rFonts w:eastAsia="Calibri"/>
          <w:sz w:val="24"/>
          <w:szCs w:val="24"/>
          <w:lang w:val="ru-RU"/>
        </w:rPr>
        <w:t xml:space="preserve"> та </w:t>
      </w:r>
      <w:proofErr w:type="spellStart"/>
      <w:r w:rsidRPr="004E6DE1">
        <w:rPr>
          <w:rFonts w:eastAsia="Calibri"/>
          <w:sz w:val="24"/>
          <w:szCs w:val="24"/>
          <w:lang w:val="ru-RU"/>
        </w:rPr>
        <w:t>ризики</w:t>
      </w:r>
      <w:proofErr w:type="spellEnd"/>
      <w:r w:rsidRPr="004E6DE1">
        <w:rPr>
          <w:rFonts w:eastAsia="Calibri"/>
          <w:sz w:val="24"/>
          <w:szCs w:val="24"/>
          <w:lang w:val="ru-RU"/>
        </w:rPr>
        <w:t xml:space="preserve"> для </w:t>
      </w:r>
      <w:proofErr w:type="spellStart"/>
      <w:r w:rsidRPr="004E6DE1">
        <w:rPr>
          <w:rFonts w:eastAsia="Calibri"/>
          <w:sz w:val="24"/>
          <w:szCs w:val="24"/>
          <w:lang w:val="ru-RU"/>
        </w:rPr>
        <w:t>підприємств</w:t>
      </w:r>
      <w:proofErr w:type="spellEnd"/>
      <w:r w:rsidRPr="004E6DE1">
        <w:rPr>
          <w:rFonts w:eastAsia="Calibri"/>
          <w:sz w:val="24"/>
          <w:szCs w:val="24"/>
          <w:lang w:val="ru-RU"/>
        </w:rPr>
        <w:t xml:space="preserve"> такого типу при </w:t>
      </w:r>
      <w:proofErr w:type="spellStart"/>
      <w:r w:rsidRPr="004E6DE1">
        <w:rPr>
          <w:rFonts w:eastAsia="Calibri"/>
          <w:sz w:val="24"/>
          <w:szCs w:val="24"/>
          <w:lang w:val="ru-RU"/>
        </w:rPr>
        <w:t>здійсненні</w:t>
      </w:r>
      <w:proofErr w:type="spellEnd"/>
      <w:r w:rsidRPr="004E6DE1">
        <w:rPr>
          <w:rFonts w:eastAsia="Calibri"/>
          <w:sz w:val="24"/>
          <w:szCs w:val="24"/>
          <w:lang w:val="ru-RU"/>
        </w:rPr>
        <w:t xml:space="preserve"> </w:t>
      </w:r>
      <w:proofErr w:type="spellStart"/>
      <w:r w:rsidRPr="004E6DE1">
        <w:rPr>
          <w:rFonts w:eastAsia="Calibri"/>
          <w:sz w:val="24"/>
          <w:szCs w:val="24"/>
          <w:lang w:val="ru-RU"/>
        </w:rPr>
        <w:t>міжнародної</w:t>
      </w:r>
      <w:proofErr w:type="spellEnd"/>
      <w:r w:rsidRPr="004E6DE1">
        <w:rPr>
          <w:rFonts w:eastAsia="Calibri"/>
          <w:sz w:val="24"/>
          <w:szCs w:val="24"/>
          <w:lang w:val="ru-RU"/>
        </w:rPr>
        <w:t xml:space="preserve"> </w:t>
      </w:r>
      <w:proofErr w:type="spellStart"/>
      <w:r w:rsidRPr="004E6DE1">
        <w:rPr>
          <w:rFonts w:eastAsia="Calibri"/>
          <w:sz w:val="24"/>
          <w:szCs w:val="24"/>
          <w:lang w:val="ru-RU"/>
        </w:rPr>
        <w:t>торгівлі</w:t>
      </w:r>
      <w:proofErr w:type="spellEnd"/>
      <w:r w:rsidRPr="004E6DE1">
        <w:rPr>
          <w:rFonts w:eastAsia="Calibri"/>
          <w:sz w:val="24"/>
          <w:szCs w:val="24"/>
          <w:lang w:val="ru-RU"/>
        </w:rPr>
        <w:t xml:space="preserve"> </w:t>
      </w:r>
      <w:proofErr w:type="spellStart"/>
      <w:r w:rsidRPr="004E6DE1">
        <w:rPr>
          <w:rFonts w:eastAsia="Calibri"/>
          <w:sz w:val="24"/>
          <w:szCs w:val="24"/>
          <w:lang w:val="ru-RU"/>
        </w:rPr>
        <w:t>тощо</w:t>
      </w:r>
      <w:proofErr w:type="spellEnd"/>
      <w:r w:rsidRPr="004E6DE1">
        <w:rPr>
          <w:rFonts w:eastAsia="Calibri"/>
          <w:sz w:val="24"/>
          <w:szCs w:val="24"/>
          <w:lang w:val="ru-RU"/>
        </w:rPr>
        <w:t xml:space="preserve"> (табл. 1) [3-5]. Не </w:t>
      </w:r>
      <w:proofErr w:type="spellStart"/>
      <w:r w:rsidRPr="004E6DE1">
        <w:rPr>
          <w:rFonts w:eastAsia="Calibri"/>
          <w:sz w:val="24"/>
          <w:szCs w:val="24"/>
          <w:lang w:val="ru-RU"/>
        </w:rPr>
        <w:t>менш</w:t>
      </w:r>
      <w:proofErr w:type="spellEnd"/>
      <w:r w:rsidRPr="004E6DE1">
        <w:rPr>
          <w:rFonts w:eastAsia="Calibri"/>
          <w:sz w:val="24"/>
          <w:szCs w:val="24"/>
          <w:lang w:val="ru-RU"/>
        </w:rPr>
        <w:t xml:space="preserve"> актуальною </w:t>
      </w:r>
      <w:proofErr w:type="spellStart"/>
      <w:r w:rsidRPr="004E6DE1">
        <w:rPr>
          <w:rFonts w:eastAsia="Calibri"/>
          <w:sz w:val="24"/>
          <w:szCs w:val="24"/>
          <w:lang w:val="ru-RU"/>
        </w:rPr>
        <w:t>залишається</w:t>
      </w:r>
      <w:proofErr w:type="spellEnd"/>
      <w:r w:rsidRPr="004E6DE1">
        <w:rPr>
          <w:rFonts w:eastAsia="Calibri"/>
          <w:sz w:val="24"/>
          <w:szCs w:val="24"/>
          <w:lang w:val="ru-RU"/>
        </w:rPr>
        <w:t xml:space="preserve"> й гендерна </w:t>
      </w:r>
      <w:proofErr w:type="spellStart"/>
      <w:r w:rsidRPr="004E6DE1">
        <w:rPr>
          <w:rFonts w:eastAsia="Calibri"/>
          <w:sz w:val="24"/>
          <w:szCs w:val="24"/>
          <w:lang w:val="ru-RU"/>
        </w:rPr>
        <w:t>асиметрія</w:t>
      </w:r>
      <w:proofErr w:type="spellEnd"/>
      <w:r w:rsidRPr="004E6DE1">
        <w:rPr>
          <w:rFonts w:eastAsia="Calibri"/>
          <w:sz w:val="24"/>
          <w:szCs w:val="24"/>
          <w:lang w:val="ru-RU"/>
        </w:rPr>
        <w:t xml:space="preserve">, </w:t>
      </w:r>
      <w:proofErr w:type="spellStart"/>
      <w:r w:rsidRPr="004E6DE1">
        <w:rPr>
          <w:rFonts w:eastAsia="Calibri"/>
          <w:sz w:val="24"/>
          <w:szCs w:val="24"/>
          <w:lang w:val="ru-RU"/>
        </w:rPr>
        <w:t>адже</w:t>
      </w:r>
      <w:proofErr w:type="spellEnd"/>
      <w:r w:rsidRPr="004E6DE1">
        <w:rPr>
          <w:rFonts w:eastAsia="Calibri"/>
          <w:sz w:val="24"/>
          <w:szCs w:val="24"/>
          <w:lang w:val="ru-RU"/>
        </w:rPr>
        <w:t xml:space="preserve"> </w:t>
      </w:r>
      <w:proofErr w:type="spellStart"/>
      <w:r w:rsidRPr="004E6DE1">
        <w:rPr>
          <w:rFonts w:eastAsia="Calibri"/>
          <w:sz w:val="24"/>
          <w:szCs w:val="24"/>
          <w:lang w:val="ru-RU"/>
        </w:rPr>
        <w:t>досі</w:t>
      </w:r>
      <w:proofErr w:type="spellEnd"/>
      <w:r w:rsidRPr="004E6DE1">
        <w:rPr>
          <w:rFonts w:eastAsia="Calibri"/>
          <w:sz w:val="24"/>
          <w:szCs w:val="24"/>
          <w:lang w:val="ru-RU"/>
        </w:rPr>
        <w:t xml:space="preserve"> </w:t>
      </w:r>
      <w:proofErr w:type="spellStart"/>
      <w:r w:rsidRPr="004E6DE1">
        <w:rPr>
          <w:rFonts w:eastAsia="Calibri"/>
          <w:sz w:val="24"/>
          <w:szCs w:val="24"/>
          <w:lang w:val="ru-RU"/>
        </w:rPr>
        <w:t>жінки</w:t>
      </w:r>
      <w:proofErr w:type="spellEnd"/>
      <w:r w:rsidRPr="004E6DE1">
        <w:rPr>
          <w:rFonts w:eastAsia="Calibri"/>
          <w:sz w:val="24"/>
          <w:szCs w:val="24"/>
          <w:lang w:val="ru-RU"/>
        </w:rPr>
        <w:t xml:space="preserve"> в </w:t>
      </w:r>
      <w:proofErr w:type="spellStart"/>
      <w:r w:rsidRPr="004E6DE1">
        <w:rPr>
          <w:rFonts w:eastAsia="Calibri"/>
          <w:sz w:val="24"/>
          <w:szCs w:val="24"/>
          <w:lang w:val="ru-RU"/>
        </w:rPr>
        <w:t>торгівлі</w:t>
      </w:r>
      <w:proofErr w:type="spellEnd"/>
      <w:r w:rsidRPr="004E6DE1">
        <w:rPr>
          <w:rFonts w:eastAsia="Calibri"/>
          <w:sz w:val="24"/>
          <w:szCs w:val="24"/>
          <w:lang w:val="ru-RU"/>
        </w:rPr>
        <w:t xml:space="preserve"> </w:t>
      </w:r>
      <w:proofErr w:type="spellStart"/>
      <w:r w:rsidRPr="004E6DE1">
        <w:rPr>
          <w:rFonts w:eastAsia="Calibri"/>
          <w:sz w:val="24"/>
          <w:szCs w:val="24"/>
          <w:lang w:val="ru-RU"/>
        </w:rPr>
        <w:t>мають</w:t>
      </w:r>
      <w:proofErr w:type="spellEnd"/>
      <w:r w:rsidRPr="004E6DE1">
        <w:rPr>
          <w:rFonts w:eastAsia="Calibri"/>
          <w:sz w:val="24"/>
          <w:szCs w:val="24"/>
          <w:lang w:val="ru-RU"/>
        </w:rPr>
        <w:t xml:space="preserve"> </w:t>
      </w:r>
      <w:proofErr w:type="spellStart"/>
      <w:r w:rsidRPr="004E6DE1">
        <w:rPr>
          <w:rFonts w:eastAsia="Calibri"/>
          <w:sz w:val="24"/>
          <w:szCs w:val="24"/>
          <w:lang w:val="ru-RU"/>
        </w:rPr>
        <w:t>труднощі</w:t>
      </w:r>
      <w:proofErr w:type="spellEnd"/>
      <w:r w:rsidRPr="004E6DE1">
        <w:rPr>
          <w:rFonts w:eastAsia="Calibri"/>
          <w:sz w:val="24"/>
          <w:szCs w:val="24"/>
          <w:lang w:val="ru-RU"/>
        </w:rPr>
        <w:t xml:space="preserve"> з доступом до </w:t>
      </w:r>
      <w:proofErr w:type="spellStart"/>
      <w:r w:rsidRPr="004E6DE1">
        <w:rPr>
          <w:rFonts w:eastAsia="Calibri"/>
          <w:sz w:val="24"/>
          <w:szCs w:val="24"/>
          <w:lang w:val="ru-RU"/>
        </w:rPr>
        <w:t>якісної</w:t>
      </w:r>
      <w:proofErr w:type="spellEnd"/>
      <w:r w:rsidRPr="004E6DE1">
        <w:rPr>
          <w:rFonts w:eastAsia="Calibri"/>
          <w:sz w:val="24"/>
          <w:szCs w:val="24"/>
          <w:lang w:val="ru-RU"/>
        </w:rPr>
        <w:t xml:space="preserve"> </w:t>
      </w:r>
      <w:proofErr w:type="spellStart"/>
      <w:r w:rsidRPr="004E6DE1">
        <w:rPr>
          <w:rFonts w:eastAsia="Calibri"/>
          <w:sz w:val="24"/>
          <w:szCs w:val="24"/>
          <w:lang w:val="ru-RU"/>
        </w:rPr>
        <w:t>освіти</w:t>
      </w:r>
      <w:proofErr w:type="spellEnd"/>
      <w:r w:rsidRPr="004E6DE1">
        <w:rPr>
          <w:rFonts w:eastAsia="Calibri"/>
          <w:sz w:val="24"/>
          <w:szCs w:val="24"/>
          <w:lang w:val="ru-RU"/>
        </w:rPr>
        <w:t xml:space="preserve">, до сфер </w:t>
      </w:r>
      <w:proofErr w:type="spellStart"/>
      <w:r w:rsidRPr="004E6DE1">
        <w:rPr>
          <w:rFonts w:eastAsia="Calibri"/>
          <w:sz w:val="24"/>
          <w:szCs w:val="24"/>
          <w:lang w:val="ru-RU"/>
        </w:rPr>
        <w:t>торгівлі</w:t>
      </w:r>
      <w:proofErr w:type="spellEnd"/>
      <w:r w:rsidRPr="004E6DE1">
        <w:rPr>
          <w:rFonts w:eastAsia="Calibri"/>
          <w:sz w:val="24"/>
          <w:szCs w:val="24"/>
          <w:lang w:val="ru-RU"/>
        </w:rPr>
        <w:t xml:space="preserve"> товарами з </w:t>
      </w:r>
      <w:proofErr w:type="spellStart"/>
      <w:r w:rsidRPr="004E6DE1">
        <w:rPr>
          <w:rFonts w:eastAsia="Calibri"/>
          <w:sz w:val="24"/>
          <w:szCs w:val="24"/>
          <w:lang w:val="ru-RU"/>
        </w:rPr>
        <w:t>високою</w:t>
      </w:r>
      <w:proofErr w:type="spellEnd"/>
      <w:r w:rsidRPr="004E6DE1">
        <w:rPr>
          <w:rFonts w:eastAsia="Calibri"/>
          <w:sz w:val="24"/>
          <w:szCs w:val="24"/>
          <w:lang w:val="ru-RU"/>
        </w:rPr>
        <w:t xml:space="preserve"> </w:t>
      </w:r>
      <w:proofErr w:type="spellStart"/>
      <w:r w:rsidRPr="004E6DE1">
        <w:rPr>
          <w:rFonts w:eastAsia="Calibri"/>
          <w:sz w:val="24"/>
          <w:szCs w:val="24"/>
          <w:lang w:val="ru-RU"/>
        </w:rPr>
        <w:t>доданою</w:t>
      </w:r>
      <w:proofErr w:type="spellEnd"/>
      <w:r w:rsidRPr="004E6DE1">
        <w:rPr>
          <w:rFonts w:eastAsia="Calibri"/>
          <w:sz w:val="24"/>
          <w:szCs w:val="24"/>
          <w:lang w:val="ru-RU"/>
        </w:rPr>
        <w:t xml:space="preserve"> </w:t>
      </w:r>
      <w:proofErr w:type="spellStart"/>
      <w:r w:rsidRPr="004E6DE1">
        <w:rPr>
          <w:rFonts w:eastAsia="Calibri"/>
          <w:sz w:val="24"/>
          <w:szCs w:val="24"/>
          <w:lang w:val="ru-RU"/>
        </w:rPr>
        <w:t>вартістю</w:t>
      </w:r>
      <w:proofErr w:type="spellEnd"/>
      <w:r w:rsidRPr="004E6DE1">
        <w:rPr>
          <w:rFonts w:eastAsia="Calibri"/>
          <w:sz w:val="24"/>
          <w:szCs w:val="24"/>
          <w:lang w:val="ru-RU"/>
        </w:rPr>
        <w:t xml:space="preserve">, а </w:t>
      </w:r>
      <w:proofErr w:type="spellStart"/>
      <w:r w:rsidRPr="004E6DE1">
        <w:rPr>
          <w:rFonts w:eastAsia="Calibri"/>
          <w:sz w:val="24"/>
          <w:szCs w:val="24"/>
          <w:lang w:val="ru-RU"/>
        </w:rPr>
        <w:t>вартість</w:t>
      </w:r>
      <w:proofErr w:type="spellEnd"/>
      <w:r w:rsidRPr="004E6DE1">
        <w:rPr>
          <w:rFonts w:eastAsia="Calibri"/>
          <w:sz w:val="24"/>
          <w:szCs w:val="24"/>
          <w:lang w:val="ru-RU"/>
        </w:rPr>
        <w:t xml:space="preserve"> </w:t>
      </w:r>
      <w:proofErr w:type="spellStart"/>
      <w:r w:rsidRPr="004E6DE1">
        <w:rPr>
          <w:rFonts w:eastAsia="Calibri"/>
          <w:sz w:val="24"/>
          <w:szCs w:val="24"/>
          <w:lang w:val="ru-RU"/>
        </w:rPr>
        <w:t>експорту</w:t>
      </w:r>
      <w:proofErr w:type="spellEnd"/>
      <w:r w:rsidRPr="004E6DE1">
        <w:rPr>
          <w:rFonts w:eastAsia="Calibri"/>
          <w:sz w:val="24"/>
          <w:szCs w:val="24"/>
          <w:lang w:val="ru-RU"/>
        </w:rPr>
        <w:t xml:space="preserve"> </w:t>
      </w:r>
      <w:proofErr w:type="spellStart"/>
      <w:r w:rsidRPr="004E6DE1">
        <w:rPr>
          <w:rFonts w:eastAsia="Calibri"/>
          <w:sz w:val="24"/>
          <w:szCs w:val="24"/>
          <w:lang w:val="ru-RU"/>
        </w:rPr>
        <w:t>продукції</w:t>
      </w:r>
      <w:proofErr w:type="spellEnd"/>
      <w:r w:rsidRPr="004E6DE1">
        <w:rPr>
          <w:rFonts w:eastAsia="Calibri"/>
          <w:sz w:val="24"/>
          <w:szCs w:val="24"/>
          <w:lang w:val="ru-RU"/>
        </w:rPr>
        <w:t xml:space="preserve"> </w:t>
      </w:r>
      <w:proofErr w:type="spellStart"/>
      <w:r w:rsidRPr="004E6DE1">
        <w:rPr>
          <w:rFonts w:eastAsia="Calibri"/>
          <w:sz w:val="24"/>
          <w:szCs w:val="24"/>
          <w:lang w:val="ru-RU"/>
        </w:rPr>
        <w:t>компанії</w:t>
      </w:r>
      <w:proofErr w:type="spellEnd"/>
      <w:r w:rsidRPr="004E6DE1">
        <w:rPr>
          <w:rFonts w:eastAsia="Calibri"/>
          <w:sz w:val="24"/>
          <w:szCs w:val="24"/>
          <w:lang w:val="ru-RU"/>
        </w:rPr>
        <w:t xml:space="preserve">, яку </w:t>
      </w:r>
      <w:proofErr w:type="spellStart"/>
      <w:r w:rsidRPr="004E6DE1">
        <w:rPr>
          <w:rFonts w:eastAsia="Calibri"/>
          <w:sz w:val="24"/>
          <w:szCs w:val="24"/>
          <w:lang w:val="ru-RU"/>
        </w:rPr>
        <w:t>очолює</w:t>
      </w:r>
      <w:proofErr w:type="spellEnd"/>
      <w:r w:rsidRPr="004E6DE1">
        <w:rPr>
          <w:rFonts w:eastAsia="Calibri"/>
          <w:sz w:val="24"/>
          <w:szCs w:val="24"/>
          <w:lang w:val="ru-RU"/>
        </w:rPr>
        <w:t xml:space="preserve"> </w:t>
      </w:r>
      <w:proofErr w:type="spellStart"/>
      <w:r w:rsidRPr="004E6DE1">
        <w:rPr>
          <w:rFonts w:eastAsia="Calibri"/>
          <w:sz w:val="24"/>
          <w:szCs w:val="24"/>
          <w:lang w:val="ru-RU"/>
        </w:rPr>
        <w:t>жінка</w:t>
      </w:r>
      <w:proofErr w:type="spellEnd"/>
      <w:r w:rsidRPr="004E6DE1">
        <w:rPr>
          <w:rFonts w:eastAsia="Calibri"/>
          <w:sz w:val="24"/>
          <w:szCs w:val="24"/>
          <w:lang w:val="ru-RU"/>
        </w:rPr>
        <w:t xml:space="preserve"> й </w:t>
      </w:r>
      <w:proofErr w:type="spellStart"/>
      <w:r w:rsidRPr="004E6DE1">
        <w:rPr>
          <w:rFonts w:eastAsia="Calibri"/>
          <w:sz w:val="24"/>
          <w:szCs w:val="24"/>
          <w:lang w:val="ru-RU"/>
        </w:rPr>
        <w:t>досі</w:t>
      </w:r>
      <w:proofErr w:type="spellEnd"/>
      <w:r w:rsidRPr="004E6DE1">
        <w:rPr>
          <w:rFonts w:eastAsia="Calibri"/>
          <w:sz w:val="24"/>
          <w:szCs w:val="24"/>
          <w:lang w:val="ru-RU"/>
        </w:rPr>
        <w:t xml:space="preserve"> </w:t>
      </w:r>
      <w:proofErr w:type="spellStart"/>
      <w:r w:rsidRPr="004E6DE1">
        <w:rPr>
          <w:rFonts w:eastAsia="Calibri"/>
          <w:sz w:val="24"/>
          <w:szCs w:val="24"/>
          <w:lang w:val="ru-RU"/>
        </w:rPr>
        <w:t>більш</w:t>
      </w:r>
      <w:proofErr w:type="spellEnd"/>
      <w:r w:rsidRPr="004E6DE1">
        <w:rPr>
          <w:rFonts w:eastAsia="Calibri"/>
          <w:sz w:val="24"/>
          <w:szCs w:val="24"/>
          <w:lang w:val="ru-RU"/>
        </w:rPr>
        <w:t xml:space="preserve">, </w:t>
      </w:r>
      <w:proofErr w:type="spellStart"/>
      <w:r w:rsidRPr="004E6DE1">
        <w:rPr>
          <w:rFonts w:eastAsia="Calibri"/>
          <w:sz w:val="24"/>
          <w:szCs w:val="24"/>
          <w:lang w:val="ru-RU"/>
        </w:rPr>
        <w:t>ніж</w:t>
      </w:r>
      <w:proofErr w:type="spellEnd"/>
      <w:r w:rsidRPr="004E6DE1">
        <w:rPr>
          <w:rFonts w:eastAsia="Calibri"/>
          <w:sz w:val="24"/>
          <w:szCs w:val="24"/>
          <w:lang w:val="ru-RU"/>
        </w:rPr>
        <w:t xml:space="preserve"> на 10% </w:t>
      </w:r>
      <w:proofErr w:type="spellStart"/>
      <w:r w:rsidRPr="004E6DE1">
        <w:rPr>
          <w:rFonts w:eastAsia="Calibri"/>
          <w:sz w:val="24"/>
          <w:szCs w:val="24"/>
          <w:lang w:val="ru-RU"/>
        </w:rPr>
        <w:t>перевищує</w:t>
      </w:r>
      <w:proofErr w:type="spellEnd"/>
      <w:r w:rsidRPr="004E6DE1">
        <w:rPr>
          <w:rFonts w:eastAsia="Calibri"/>
          <w:sz w:val="24"/>
          <w:szCs w:val="24"/>
          <w:lang w:val="ru-RU"/>
        </w:rPr>
        <w:t xml:space="preserve"> за </w:t>
      </w:r>
      <w:proofErr w:type="spellStart"/>
      <w:r w:rsidRPr="004E6DE1">
        <w:rPr>
          <w:rFonts w:eastAsia="Calibri"/>
          <w:sz w:val="24"/>
          <w:szCs w:val="24"/>
          <w:lang w:val="ru-RU"/>
        </w:rPr>
        <w:t>аналогічну</w:t>
      </w:r>
      <w:proofErr w:type="spellEnd"/>
      <w:r w:rsidRPr="004E6DE1">
        <w:rPr>
          <w:rFonts w:eastAsia="Calibri"/>
          <w:sz w:val="24"/>
          <w:szCs w:val="24"/>
          <w:lang w:val="ru-RU"/>
        </w:rPr>
        <w:t xml:space="preserve"> </w:t>
      </w:r>
      <w:proofErr w:type="spellStart"/>
      <w:r w:rsidRPr="004E6DE1">
        <w:rPr>
          <w:rFonts w:eastAsia="Calibri"/>
          <w:sz w:val="24"/>
          <w:szCs w:val="24"/>
          <w:lang w:val="ru-RU"/>
        </w:rPr>
        <w:t>вартість</w:t>
      </w:r>
      <w:proofErr w:type="spellEnd"/>
      <w:r w:rsidRPr="004E6DE1">
        <w:rPr>
          <w:rFonts w:eastAsia="Calibri"/>
          <w:sz w:val="24"/>
          <w:szCs w:val="24"/>
          <w:lang w:val="ru-RU"/>
        </w:rPr>
        <w:t xml:space="preserve"> для </w:t>
      </w:r>
      <w:proofErr w:type="spellStart"/>
      <w:r w:rsidRPr="004E6DE1">
        <w:rPr>
          <w:rFonts w:eastAsia="Calibri"/>
          <w:sz w:val="24"/>
          <w:szCs w:val="24"/>
          <w:lang w:val="ru-RU"/>
        </w:rPr>
        <w:t>чоловіків</w:t>
      </w:r>
      <w:proofErr w:type="spellEnd"/>
      <w:r w:rsidRPr="004E6DE1">
        <w:rPr>
          <w:rFonts w:eastAsia="Calibri"/>
          <w:sz w:val="24"/>
          <w:szCs w:val="24"/>
          <w:lang w:val="ru-RU"/>
        </w:rPr>
        <w:t>.</w:t>
      </w:r>
    </w:p>
    <w:p w14:paraId="1AED9383" w14:textId="77777777" w:rsidR="00924D9F" w:rsidRPr="004E6DE1" w:rsidRDefault="00924D9F" w:rsidP="00924D9F">
      <w:pPr>
        <w:ind w:firstLine="709"/>
        <w:jc w:val="right"/>
        <w:rPr>
          <w:rFonts w:eastAsia="Calibri"/>
          <w:i/>
          <w:iCs/>
          <w:sz w:val="24"/>
          <w:szCs w:val="24"/>
          <w:lang w:val="ru-RU"/>
        </w:rPr>
      </w:pPr>
      <w:proofErr w:type="spellStart"/>
      <w:r w:rsidRPr="004E6DE1">
        <w:rPr>
          <w:rFonts w:eastAsia="Calibri"/>
          <w:i/>
          <w:iCs/>
          <w:sz w:val="24"/>
          <w:szCs w:val="24"/>
          <w:lang w:val="ru-RU"/>
        </w:rPr>
        <w:t>Таблиця</w:t>
      </w:r>
      <w:proofErr w:type="spellEnd"/>
      <w:r w:rsidRPr="004E6DE1">
        <w:rPr>
          <w:rFonts w:eastAsia="Calibri"/>
          <w:i/>
          <w:iCs/>
          <w:sz w:val="24"/>
          <w:szCs w:val="24"/>
          <w:lang w:val="ru-RU"/>
        </w:rPr>
        <w:t xml:space="preserve"> 1</w:t>
      </w:r>
    </w:p>
    <w:p w14:paraId="2740D0F9" w14:textId="77777777" w:rsidR="00924D9F" w:rsidRPr="004E6DE1" w:rsidRDefault="00924D9F" w:rsidP="00924D9F">
      <w:pPr>
        <w:jc w:val="center"/>
        <w:rPr>
          <w:rFonts w:eastAsia="Calibri"/>
          <w:b/>
          <w:bCs/>
          <w:sz w:val="24"/>
          <w:szCs w:val="24"/>
          <w:lang w:val="ru-RU"/>
        </w:rPr>
      </w:pPr>
      <w:proofErr w:type="spellStart"/>
      <w:r w:rsidRPr="004E6DE1">
        <w:rPr>
          <w:rFonts w:eastAsia="Calibri"/>
          <w:b/>
          <w:bCs/>
          <w:sz w:val="24"/>
          <w:szCs w:val="24"/>
          <w:lang w:val="ru-RU"/>
        </w:rPr>
        <w:t>Частка</w:t>
      </w:r>
      <w:proofErr w:type="spellEnd"/>
      <w:r w:rsidRPr="004E6DE1">
        <w:rPr>
          <w:rFonts w:eastAsia="Calibri"/>
          <w:b/>
          <w:bCs/>
          <w:sz w:val="24"/>
          <w:szCs w:val="24"/>
          <w:lang w:val="ru-RU"/>
        </w:rPr>
        <w:t xml:space="preserve"> </w:t>
      </w:r>
      <w:proofErr w:type="spellStart"/>
      <w:r w:rsidRPr="004E6DE1">
        <w:rPr>
          <w:rFonts w:eastAsia="Calibri"/>
          <w:b/>
          <w:bCs/>
          <w:sz w:val="24"/>
          <w:szCs w:val="24"/>
          <w:lang w:val="ru-RU"/>
        </w:rPr>
        <w:t>мікро</w:t>
      </w:r>
      <w:proofErr w:type="spellEnd"/>
      <w:r w:rsidRPr="004E6DE1">
        <w:rPr>
          <w:rFonts w:eastAsia="Calibri"/>
          <w:b/>
          <w:bCs/>
          <w:sz w:val="24"/>
          <w:szCs w:val="24"/>
          <w:lang w:val="ru-RU"/>
        </w:rPr>
        <w:t xml:space="preserve">-, </w:t>
      </w:r>
      <w:proofErr w:type="spellStart"/>
      <w:r w:rsidRPr="004E6DE1">
        <w:rPr>
          <w:rFonts w:eastAsia="Calibri"/>
          <w:b/>
          <w:bCs/>
          <w:sz w:val="24"/>
          <w:szCs w:val="24"/>
          <w:lang w:val="ru-RU"/>
        </w:rPr>
        <w:t>малих</w:t>
      </w:r>
      <w:proofErr w:type="spellEnd"/>
      <w:r w:rsidRPr="004E6DE1">
        <w:rPr>
          <w:rFonts w:eastAsia="Calibri"/>
          <w:b/>
          <w:bCs/>
          <w:sz w:val="24"/>
          <w:szCs w:val="24"/>
          <w:lang w:val="ru-RU"/>
        </w:rPr>
        <w:t xml:space="preserve"> та </w:t>
      </w:r>
      <w:proofErr w:type="spellStart"/>
      <w:r w:rsidRPr="004E6DE1">
        <w:rPr>
          <w:rFonts w:eastAsia="Calibri"/>
          <w:b/>
          <w:bCs/>
          <w:sz w:val="24"/>
          <w:szCs w:val="24"/>
          <w:lang w:val="ru-RU"/>
        </w:rPr>
        <w:t>середніх</w:t>
      </w:r>
      <w:proofErr w:type="spellEnd"/>
      <w:r w:rsidRPr="004E6DE1">
        <w:rPr>
          <w:rFonts w:eastAsia="Calibri"/>
          <w:b/>
          <w:bCs/>
          <w:sz w:val="24"/>
          <w:szCs w:val="24"/>
          <w:lang w:val="ru-RU"/>
        </w:rPr>
        <w:t xml:space="preserve"> </w:t>
      </w:r>
      <w:proofErr w:type="spellStart"/>
      <w:r w:rsidRPr="004E6DE1">
        <w:rPr>
          <w:rFonts w:eastAsia="Calibri"/>
          <w:b/>
          <w:bCs/>
          <w:sz w:val="24"/>
          <w:szCs w:val="24"/>
          <w:lang w:val="ru-RU"/>
        </w:rPr>
        <w:t>підприємств</w:t>
      </w:r>
      <w:proofErr w:type="spellEnd"/>
      <w:r w:rsidRPr="004E6DE1">
        <w:rPr>
          <w:rFonts w:eastAsia="Calibri"/>
          <w:b/>
          <w:bCs/>
          <w:sz w:val="24"/>
          <w:szCs w:val="24"/>
          <w:lang w:val="ru-RU"/>
        </w:rPr>
        <w:t xml:space="preserve"> у </w:t>
      </w:r>
      <w:proofErr w:type="spellStart"/>
      <w:r w:rsidRPr="004E6DE1">
        <w:rPr>
          <w:rFonts w:eastAsia="Calibri"/>
          <w:b/>
          <w:bCs/>
          <w:sz w:val="24"/>
          <w:szCs w:val="24"/>
          <w:lang w:val="ru-RU"/>
        </w:rPr>
        <w:t>загальній</w:t>
      </w:r>
      <w:proofErr w:type="spellEnd"/>
      <w:r w:rsidRPr="004E6DE1">
        <w:rPr>
          <w:rFonts w:eastAsia="Calibri"/>
          <w:b/>
          <w:bCs/>
          <w:sz w:val="24"/>
          <w:szCs w:val="24"/>
          <w:lang w:val="ru-RU"/>
        </w:rPr>
        <w:t xml:space="preserve"> </w:t>
      </w:r>
      <w:proofErr w:type="spellStart"/>
      <w:r w:rsidRPr="004E6DE1">
        <w:rPr>
          <w:rFonts w:eastAsia="Calibri"/>
          <w:b/>
          <w:bCs/>
          <w:sz w:val="24"/>
          <w:szCs w:val="24"/>
          <w:lang w:val="ru-RU"/>
        </w:rPr>
        <w:t>кількості</w:t>
      </w:r>
      <w:proofErr w:type="spellEnd"/>
      <w:r w:rsidRPr="004E6DE1">
        <w:rPr>
          <w:rFonts w:eastAsia="Calibri"/>
          <w:b/>
          <w:bCs/>
          <w:sz w:val="24"/>
          <w:szCs w:val="24"/>
          <w:lang w:val="ru-RU"/>
        </w:rPr>
        <w:t xml:space="preserve"> ММСП за </w:t>
      </w:r>
      <w:proofErr w:type="spellStart"/>
      <w:r w:rsidRPr="004E6DE1">
        <w:rPr>
          <w:rFonts w:eastAsia="Calibri"/>
          <w:b/>
          <w:bCs/>
          <w:sz w:val="24"/>
          <w:szCs w:val="24"/>
          <w:lang w:val="ru-RU"/>
        </w:rPr>
        <w:t>групами</w:t>
      </w:r>
      <w:proofErr w:type="spellEnd"/>
      <w:r w:rsidRPr="004E6DE1">
        <w:rPr>
          <w:rFonts w:eastAsia="Calibri"/>
          <w:b/>
          <w:bCs/>
          <w:sz w:val="24"/>
          <w:szCs w:val="24"/>
          <w:lang w:val="ru-RU"/>
        </w:rPr>
        <w:t xml:space="preserve"> </w:t>
      </w:r>
      <w:proofErr w:type="spellStart"/>
      <w:r w:rsidRPr="004E6DE1">
        <w:rPr>
          <w:rFonts w:eastAsia="Calibri"/>
          <w:b/>
          <w:bCs/>
          <w:sz w:val="24"/>
          <w:szCs w:val="24"/>
          <w:lang w:val="ru-RU"/>
        </w:rPr>
        <w:t>країн</w:t>
      </w:r>
      <w:proofErr w:type="spellEnd"/>
      <w:r w:rsidRPr="004E6DE1">
        <w:rPr>
          <w:rFonts w:eastAsia="Calibri"/>
          <w:b/>
          <w:bCs/>
          <w:sz w:val="24"/>
          <w:szCs w:val="24"/>
          <w:lang w:val="ru-RU"/>
        </w:rPr>
        <w:t xml:space="preserve"> за </w:t>
      </w:r>
      <w:proofErr w:type="spellStart"/>
      <w:r w:rsidRPr="004E6DE1">
        <w:rPr>
          <w:rFonts w:eastAsia="Calibri"/>
          <w:b/>
          <w:bCs/>
          <w:sz w:val="24"/>
          <w:szCs w:val="24"/>
          <w:lang w:val="ru-RU"/>
        </w:rPr>
        <w:t>рівнем</w:t>
      </w:r>
      <w:proofErr w:type="spellEnd"/>
      <w:r w:rsidRPr="004E6DE1">
        <w:rPr>
          <w:rFonts w:eastAsia="Calibri"/>
          <w:b/>
          <w:bCs/>
          <w:sz w:val="24"/>
          <w:szCs w:val="24"/>
          <w:lang w:val="ru-RU"/>
        </w:rPr>
        <w:t xml:space="preserve"> </w:t>
      </w:r>
      <w:proofErr w:type="spellStart"/>
      <w:r w:rsidRPr="004E6DE1">
        <w:rPr>
          <w:rFonts w:eastAsia="Calibri"/>
          <w:b/>
          <w:bCs/>
          <w:sz w:val="24"/>
          <w:szCs w:val="24"/>
          <w:lang w:val="ru-RU"/>
        </w:rPr>
        <w:t>економічного</w:t>
      </w:r>
      <w:proofErr w:type="spellEnd"/>
      <w:r w:rsidRPr="004E6DE1">
        <w:rPr>
          <w:rFonts w:eastAsia="Calibri"/>
          <w:b/>
          <w:bCs/>
          <w:sz w:val="24"/>
          <w:szCs w:val="24"/>
          <w:lang w:val="ru-RU"/>
        </w:rPr>
        <w:t xml:space="preserve"> </w:t>
      </w:r>
      <w:proofErr w:type="spellStart"/>
      <w:r w:rsidRPr="004E6DE1">
        <w:rPr>
          <w:rFonts w:eastAsia="Calibri"/>
          <w:b/>
          <w:bCs/>
          <w:sz w:val="24"/>
          <w:szCs w:val="24"/>
          <w:lang w:val="ru-RU"/>
        </w:rPr>
        <w:t>розвитку</w:t>
      </w:r>
      <w:proofErr w:type="spellEnd"/>
      <w:r w:rsidRPr="004E6DE1">
        <w:rPr>
          <w:rFonts w:eastAsia="Calibri"/>
          <w:b/>
          <w:bCs/>
          <w:sz w:val="24"/>
          <w:szCs w:val="24"/>
          <w:lang w:val="ru-RU"/>
        </w:rPr>
        <w:t>, 2019 р., %</w:t>
      </w:r>
    </w:p>
    <w:tbl>
      <w:tblPr>
        <w:tblStyle w:val="af4"/>
        <w:tblW w:w="0" w:type="auto"/>
        <w:tblInd w:w="362" w:type="dxa"/>
        <w:tblLook w:val="04A0" w:firstRow="1" w:lastRow="0" w:firstColumn="1" w:lastColumn="0" w:noHBand="0" w:noVBand="1"/>
      </w:tblPr>
      <w:tblGrid>
        <w:gridCol w:w="3936"/>
        <w:gridCol w:w="2076"/>
        <w:gridCol w:w="1843"/>
        <w:gridCol w:w="1984"/>
      </w:tblGrid>
      <w:tr w:rsidR="00924D9F" w:rsidRPr="004E6DE1" w14:paraId="4A6777A4" w14:textId="77777777" w:rsidTr="006C6919">
        <w:tc>
          <w:tcPr>
            <w:tcW w:w="3936" w:type="dxa"/>
            <w:vAlign w:val="center"/>
          </w:tcPr>
          <w:p w14:paraId="7C9DA5C3" w14:textId="77777777" w:rsidR="00924D9F" w:rsidRPr="004E6DE1" w:rsidRDefault="00924D9F" w:rsidP="00650E79">
            <w:pPr>
              <w:jc w:val="center"/>
              <w:rPr>
                <w:rFonts w:eastAsia="Calibri"/>
                <w:b/>
                <w:bCs/>
                <w:sz w:val="24"/>
                <w:szCs w:val="24"/>
              </w:rPr>
            </w:pPr>
            <w:proofErr w:type="spellStart"/>
            <w:r w:rsidRPr="004E6DE1">
              <w:rPr>
                <w:rFonts w:eastAsia="Calibri"/>
                <w:b/>
                <w:bCs/>
                <w:sz w:val="24"/>
                <w:szCs w:val="24"/>
              </w:rPr>
              <w:t>Група</w:t>
            </w:r>
            <w:proofErr w:type="spellEnd"/>
            <w:r w:rsidRPr="004E6DE1">
              <w:rPr>
                <w:rFonts w:eastAsia="Calibri"/>
                <w:b/>
                <w:bCs/>
                <w:sz w:val="24"/>
                <w:szCs w:val="24"/>
              </w:rPr>
              <w:t xml:space="preserve"> </w:t>
            </w:r>
            <w:proofErr w:type="spellStart"/>
            <w:r w:rsidRPr="004E6DE1">
              <w:rPr>
                <w:rFonts w:eastAsia="Calibri"/>
                <w:b/>
                <w:bCs/>
                <w:sz w:val="24"/>
                <w:szCs w:val="24"/>
              </w:rPr>
              <w:t>країн</w:t>
            </w:r>
            <w:proofErr w:type="spellEnd"/>
          </w:p>
        </w:tc>
        <w:tc>
          <w:tcPr>
            <w:tcW w:w="2076" w:type="dxa"/>
            <w:vAlign w:val="center"/>
          </w:tcPr>
          <w:p w14:paraId="46ED2AB7" w14:textId="77777777" w:rsidR="00924D9F" w:rsidRPr="004E6DE1" w:rsidRDefault="00924D9F" w:rsidP="00650E79">
            <w:pPr>
              <w:jc w:val="center"/>
              <w:rPr>
                <w:rFonts w:eastAsia="Calibri"/>
                <w:b/>
                <w:bCs/>
                <w:sz w:val="24"/>
                <w:szCs w:val="24"/>
              </w:rPr>
            </w:pPr>
            <w:proofErr w:type="spellStart"/>
            <w:r w:rsidRPr="004E6DE1">
              <w:rPr>
                <w:rFonts w:eastAsia="Calibri"/>
                <w:b/>
                <w:bCs/>
                <w:sz w:val="24"/>
                <w:szCs w:val="24"/>
              </w:rPr>
              <w:t>Мікро</w:t>
            </w:r>
            <w:proofErr w:type="spellEnd"/>
            <w:r w:rsidRPr="004E6DE1">
              <w:rPr>
                <w:rFonts w:eastAsia="Calibri"/>
                <w:b/>
                <w:bCs/>
                <w:sz w:val="24"/>
                <w:szCs w:val="24"/>
              </w:rPr>
              <w:t xml:space="preserve">- </w:t>
            </w:r>
            <w:proofErr w:type="spellStart"/>
            <w:r w:rsidRPr="004E6DE1">
              <w:rPr>
                <w:rFonts w:eastAsia="Calibri"/>
                <w:b/>
                <w:bCs/>
                <w:sz w:val="24"/>
                <w:szCs w:val="24"/>
              </w:rPr>
              <w:t>підприємства</w:t>
            </w:r>
            <w:proofErr w:type="spellEnd"/>
          </w:p>
        </w:tc>
        <w:tc>
          <w:tcPr>
            <w:tcW w:w="1843" w:type="dxa"/>
            <w:vAlign w:val="center"/>
          </w:tcPr>
          <w:p w14:paraId="138C9882" w14:textId="77777777" w:rsidR="00924D9F" w:rsidRPr="004E6DE1" w:rsidRDefault="00924D9F" w:rsidP="00650E79">
            <w:pPr>
              <w:jc w:val="center"/>
              <w:rPr>
                <w:rFonts w:eastAsia="Calibri"/>
                <w:b/>
                <w:bCs/>
                <w:sz w:val="24"/>
                <w:szCs w:val="24"/>
              </w:rPr>
            </w:pPr>
            <w:proofErr w:type="spellStart"/>
            <w:r w:rsidRPr="004E6DE1">
              <w:rPr>
                <w:rFonts w:eastAsia="Calibri"/>
                <w:b/>
                <w:bCs/>
                <w:sz w:val="24"/>
                <w:szCs w:val="24"/>
              </w:rPr>
              <w:t>Малі</w:t>
            </w:r>
            <w:proofErr w:type="spellEnd"/>
            <w:r w:rsidRPr="004E6DE1">
              <w:rPr>
                <w:rFonts w:eastAsia="Calibri"/>
                <w:b/>
                <w:bCs/>
                <w:sz w:val="24"/>
                <w:szCs w:val="24"/>
              </w:rPr>
              <w:t xml:space="preserve"> </w:t>
            </w:r>
            <w:proofErr w:type="spellStart"/>
            <w:r w:rsidRPr="004E6DE1">
              <w:rPr>
                <w:rFonts w:eastAsia="Calibri"/>
                <w:b/>
                <w:bCs/>
                <w:sz w:val="24"/>
                <w:szCs w:val="24"/>
              </w:rPr>
              <w:t>підприємства</w:t>
            </w:r>
            <w:proofErr w:type="spellEnd"/>
          </w:p>
        </w:tc>
        <w:tc>
          <w:tcPr>
            <w:tcW w:w="1984" w:type="dxa"/>
            <w:vAlign w:val="center"/>
          </w:tcPr>
          <w:p w14:paraId="13C36788" w14:textId="77777777" w:rsidR="00924D9F" w:rsidRPr="004E6DE1" w:rsidRDefault="00924D9F" w:rsidP="00650E79">
            <w:pPr>
              <w:jc w:val="center"/>
              <w:rPr>
                <w:rFonts w:eastAsia="Calibri"/>
                <w:b/>
                <w:bCs/>
                <w:sz w:val="24"/>
                <w:szCs w:val="24"/>
              </w:rPr>
            </w:pPr>
            <w:proofErr w:type="spellStart"/>
            <w:r w:rsidRPr="004E6DE1">
              <w:rPr>
                <w:rFonts w:eastAsia="Calibri"/>
                <w:b/>
                <w:bCs/>
                <w:sz w:val="24"/>
                <w:szCs w:val="24"/>
              </w:rPr>
              <w:t>Середні</w:t>
            </w:r>
            <w:proofErr w:type="spellEnd"/>
            <w:r w:rsidRPr="004E6DE1">
              <w:rPr>
                <w:rFonts w:eastAsia="Calibri"/>
                <w:b/>
                <w:bCs/>
                <w:sz w:val="24"/>
                <w:szCs w:val="24"/>
              </w:rPr>
              <w:t xml:space="preserve"> </w:t>
            </w:r>
            <w:proofErr w:type="spellStart"/>
            <w:r w:rsidRPr="004E6DE1">
              <w:rPr>
                <w:rFonts w:eastAsia="Calibri"/>
                <w:b/>
                <w:bCs/>
                <w:sz w:val="24"/>
                <w:szCs w:val="24"/>
              </w:rPr>
              <w:t>підприємства</w:t>
            </w:r>
            <w:proofErr w:type="spellEnd"/>
          </w:p>
        </w:tc>
      </w:tr>
      <w:tr w:rsidR="00924D9F" w:rsidRPr="004E6DE1" w14:paraId="6108FB69" w14:textId="77777777" w:rsidTr="006C6919">
        <w:tc>
          <w:tcPr>
            <w:tcW w:w="3936" w:type="dxa"/>
          </w:tcPr>
          <w:p w14:paraId="7E65A0FF" w14:textId="77777777" w:rsidR="00924D9F" w:rsidRPr="004E6DE1" w:rsidRDefault="00924D9F" w:rsidP="00650E79">
            <w:pPr>
              <w:rPr>
                <w:rFonts w:eastAsia="Calibri"/>
                <w:sz w:val="24"/>
                <w:szCs w:val="24"/>
              </w:rPr>
            </w:pPr>
            <w:proofErr w:type="spellStart"/>
            <w:r w:rsidRPr="004E6DE1">
              <w:rPr>
                <w:rFonts w:eastAsia="Calibri"/>
                <w:sz w:val="24"/>
                <w:szCs w:val="24"/>
              </w:rPr>
              <w:t>Розвинені</w:t>
            </w:r>
            <w:proofErr w:type="spellEnd"/>
            <w:r w:rsidRPr="004E6DE1">
              <w:rPr>
                <w:rFonts w:eastAsia="Calibri"/>
                <w:sz w:val="24"/>
                <w:szCs w:val="24"/>
              </w:rPr>
              <w:t xml:space="preserve"> </w:t>
            </w:r>
            <w:proofErr w:type="spellStart"/>
            <w:r w:rsidRPr="004E6DE1">
              <w:rPr>
                <w:rFonts w:eastAsia="Calibri"/>
                <w:sz w:val="24"/>
                <w:szCs w:val="24"/>
              </w:rPr>
              <w:t>країни</w:t>
            </w:r>
            <w:proofErr w:type="spellEnd"/>
          </w:p>
        </w:tc>
        <w:tc>
          <w:tcPr>
            <w:tcW w:w="2076" w:type="dxa"/>
            <w:vAlign w:val="center"/>
          </w:tcPr>
          <w:p w14:paraId="1BDE4F59" w14:textId="77777777" w:rsidR="00924D9F" w:rsidRPr="004E6DE1" w:rsidRDefault="00924D9F" w:rsidP="00650E79">
            <w:pPr>
              <w:jc w:val="center"/>
              <w:rPr>
                <w:rFonts w:eastAsia="Calibri"/>
                <w:sz w:val="24"/>
                <w:szCs w:val="24"/>
              </w:rPr>
            </w:pPr>
            <w:r w:rsidRPr="004E6DE1">
              <w:rPr>
                <w:rFonts w:eastAsia="Calibri"/>
                <w:sz w:val="24"/>
                <w:szCs w:val="24"/>
              </w:rPr>
              <w:t>87,1</w:t>
            </w:r>
          </w:p>
        </w:tc>
        <w:tc>
          <w:tcPr>
            <w:tcW w:w="1843" w:type="dxa"/>
            <w:vAlign w:val="center"/>
          </w:tcPr>
          <w:p w14:paraId="3A96D4C9" w14:textId="77777777" w:rsidR="00924D9F" w:rsidRPr="004E6DE1" w:rsidRDefault="00924D9F" w:rsidP="00650E79">
            <w:pPr>
              <w:jc w:val="center"/>
              <w:rPr>
                <w:rFonts w:eastAsia="Calibri"/>
                <w:sz w:val="24"/>
                <w:szCs w:val="24"/>
              </w:rPr>
            </w:pPr>
            <w:r w:rsidRPr="004E6DE1">
              <w:rPr>
                <w:rFonts w:eastAsia="Calibri"/>
                <w:sz w:val="24"/>
                <w:szCs w:val="24"/>
              </w:rPr>
              <w:t>10,7</w:t>
            </w:r>
          </w:p>
        </w:tc>
        <w:tc>
          <w:tcPr>
            <w:tcW w:w="1984" w:type="dxa"/>
            <w:vAlign w:val="center"/>
          </w:tcPr>
          <w:p w14:paraId="476DF97D" w14:textId="77777777" w:rsidR="00924D9F" w:rsidRPr="004E6DE1" w:rsidRDefault="00924D9F" w:rsidP="00650E79">
            <w:pPr>
              <w:jc w:val="center"/>
              <w:rPr>
                <w:rFonts w:eastAsia="Calibri"/>
                <w:sz w:val="24"/>
                <w:szCs w:val="24"/>
              </w:rPr>
            </w:pPr>
            <w:r w:rsidRPr="004E6DE1">
              <w:rPr>
                <w:rFonts w:eastAsia="Calibri"/>
                <w:sz w:val="24"/>
                <w:szCs w:val="24"/>
              </w:rPr>
              <w:t>2,2</w:t>
            </w:r>
          </w:p>
        </w:tc>
      </w:tr>
      <w:tr w:rsidR="00924D9F" w:rsidRPr="004E6DE1" w14:paraId="0EA9B2C8" w14:textId="77777777" w:rsidTr="006C6919">
        <w:tc>
          <w:tcPr>
            <w:tcW w:w="3936" w:type="dxa"/>
          </w:tcPr>
          <w:p w14:paraId="30A1E488" w14:textId="77777777" w:rsidR="00924D9F" w:rsidRPr="004E6DE1" w:rsidRDefault="00924D9F" w:rsidP="00650E79">
            <w:pPr>
              <w:rPr>
                <w:rFonts w:eastAsia="Calibri"/>
                <w:sz w:val="24"/>
                <w:szCs w:val="24"/>
              </w:rPr>
            </w:pPr>
            <w:proofErr w:type="spellStart"/>
            <w:r w:rsidRPr="004E6DE1">
              <w:rPr>
                <w:rFonts w:eastAsia="Calibri"/>
                <w:sz w:val="24"/>
                <w:szCs w:val="24"/>
              </w:rPr>
              <w:t>Країни</w:t>
            </w:r>
            <w:proofErr w:type="spellEnd"/>
            <w:r w:rsidRPr="004E6DE1">
              <w:rPr>
                <w:rFonts w:eastAsia="Calibri"/>
                <w:sz w:val="24"/>
                <w:szCs w:val="24"/>
              </w:rPr>
              <w:t xml:space="preserve">, </w:t>
            </w:r>
            <w:proofErr w:type="spellStart"/>
            <w:r w:rsidRPr="004E6DE1">
              <w:rPr>
                <w:rFonts w:eastAsia="Calibri"/>
                <w:sz w:val="24"/>
                <w:szCs w:val="24"/>
              </w:rPr>
              <w:t>що</w:t>
            </w:r>
            <w:proofErr w:type="spellEnd"/>
            <w:r w:rsidRPr="004E6DE1">
              <w:rPr>
                <w:rFonts w:eastAsia="Calibri"/>
                <w:sz w:val="24"/>
                <w:szCs w:val="24"/>
              </w:rPr>
              <w:t xml:space="preserve"> </w:t>
            </w:r>
            <w:proofErr w:type="spellStart"/>
            <w:r w:rsidRPr="004E6DE1">
              <w:rPr>
                <w:rFonts w:eastAsia="Calibri"/>
                <w:sz w:val="24"/>
                <w:szCs w:val="24"/>
              </w:rPr>
              <w:t>розвиваються</w:t>
            </w:r>
            <w:proofErr w:type="spellEnd"/>
          </w:p>
        </w:tc>
        <w:tc>
          <w:tcPr>
            <w:tcW w:w="2076" w:type="dxa"/>
            <w:vAlign w:val="center"/>
          </w:tcPr>
          <w:p w14:paraId="4DC8F2C6" w14:textId="77777777" w:rsidR="00924D9F" w:rsidRPr="004E6DE1" w:rsidRDefault="00924D9F" w:rsidP="00650E79">
            <w:pPr>
              <w:jc w:val="center"/>
              <w:rPr>
                <w:rFonts w:eastAsia="Calibri"/>
                <w:sz w:val="24"/>
                <w:szCs w:val="24"/>
              </w:rPr>
            </w:pPr>
            <w:r w:rsidRPr="004E6DE1">
              <w:rPr>
                <w:rFonts w:eastAsia="Calibri"/>
                <w:sz w:val="24"/>
                <w:szCs w:val="24"/>
              </w:rPr>
              <w:t>80,5</w:t>
            </w:r>
          </w:p>
        </w:tc>
        <w:tc>
          <w:tcPr>
            <w:tcW w:w="1843" w:type="dxa"/>
            <w:vAlign w:val="center"/>
          </w:tcPr>
          <w:p w14:paraId="311666B4" w14:textId="77777777" w:rsidR="00924D9F" w:rsidRPr="004E6DE1" w:rsidRDefault="00924D9F" w:rsidP="00650E79">
            <w:pPr>
              <w:jc w:val="center"/>
              <w:rPr>
                <w:rFonts w:eastAsia="Calibri"/>
                <w:sz w:val="24"/>
                <w:szCs w:val="24"/>
              </w:rPr>
            </w:pPr>
            <w:r w:rsidRPr="004E6DE1">
              <w:rPr>
                <w:rFonts w:eastAsia="Calibri"/>
                <w:sz w:val="24"/>
                <w:szCs w:val="24"/>
              </w:rPr>
              <w:t>15,6</w:t>
            </w:r>
          </w:p>
        </w:tc>
        <w:tc>
          <w:tcPr>
            <w:tcW w:w="1984" w:type="dxa"/>
            <w:vAlign w:val="center"/>
          </w:tcPr>
          <w:p w14:paraId="436ED9E3" w14:textId="77777777" w:rsidR="00924D9F" w:rsidRPr="004E6DE1" w:rsidRDefault="00924D9F" w:rsidP="00650E79">
            <w:pPr>
              <w:jc w:val="center"/>
              <w:rPr>
                <w:rFonts w:eastAsia="Calibri"/>
                <w:sz w:val="24"/>
                <w:szCs w:val="24"/>
              </w:rPr>
            </w:pPr>
            <w:r w:rsidRPr="004E6DE1">
              <w:rPr>
                <w:rFonts w:eastAsia="Calibri"/>
                <w:sz w:val="24"/>
                <w:szCs w:val="24"/>
              </w:rPr>
              <w:t>3,9</w:t>
            </w:r>
          </w:p>
        </w:tc>
      </w:tr>
      <w:tr w:rsidR="00924D9F" w:rsidRPr="004E6DE1" w14:paraId="425F47BE" w14:textId="77777777" w:rsidTr="006C6919">
        <w:tc>
          <w:tcPr>
            <w:tcW w:w="3936" w:type="dxa"/>
          </w:tcPr>
          <w:p w14:paraId="1F3C69EA" w14:textId="77777777" w:rsidR="00924D9F" w:rsidRPr="004E6DE1" w:rsidRDefault="00924D9F" w:rsidP="00650E79">
            <w:pPr>
              <w:rPr>
                <w:rFonts w:eastAsia="Calibri"/>
                <w:sz w:val="24"/>
                <w:szCs w:val="24"/>
              </w:rPr>
            </w:pPr>
            <w:proofErr w:type="spellStart"/>
            <w:r w:rsidRPr="004E6DE1">
              <w:rPr>
                <w:rFonts w:eastAsia="Calibri"/>
                <w:sz w:val="24"/>
                <w:szCs w:val="24"/>
              </w:rPr>
              <w:t>Країни</w:t>
            </w:r>
            <w:proofErr w:type="spellEnd"/>
            <w:r w:rsidRPr="004E6DE1">
              <w:rPr>
                <w:rFonts w:eastAsia="Calibri"/>
                <w:sz w:val="24"/>
                <w:szCs w:val="24"/>
              </w:rPr>
              <w:t xml:space="preserve">, </w:t>
            </w:r>
            <w:proofErr w:type="spellStart"/>
            <w:r w:rsidRPr="004E6DE1">
              <w:rPr>
                <w:rFonts w:eastAsia="Calibri"/>
                <w:sz w:val="24"/>
                <w:szCs w:val="24"/>
              </w:rPr>
              <w:t>що</w:t>
            </w:r>
            <w:proofErr w:type="spellEnd"/>
            <w:r w:rsidRPr="004E6DE1">
              <w:rPr>
                <w:rFonts w:eastAsia="Calibri"/>
                <w:sz w:val="24"/>
                <w:szCs w:val="24"/>
              </w:rPr>
              <w:t xml:space="preserve"> </w:t>
            </w:r>
            <w:proofErr w:type="spellStart"/>
            <w:r w:rsidRPr="004E6DE1">
              <w:rPr>
                <w:rFonts w:eastAsia="Calibri"/>
                <w:sz w:val="24"/>
                <w:szCs w:val="24"/>
              </w:rPr>
              <w:t>розвиваються</w:t>
            </w:r>
            <w:proofErr w:type="spellEnd"/>
            <w:r w:rsidRPr="004E6DE1">
              <w:rPr>
                <w:rFonts w:eastAsia="Calibri"/>
                <w:sz w:val="24"/>
                <w:szCs w:val="24"/>
              </w:rPr>
              <w:t xml:space="preserve">, </w:t>
            </w:r>
            <w:proofErr w:type="spellStart"/>
            <w:r w:rsidRPr="004E6DE1">
              <w:rPr>
                <w:rFonts w:eastAsia="Calibri"/>
                <w:sz w:val="24"/>
                <w:szCs w:val="24"/>
              </w:rPr>
              <w:t>Групи</w:t>
            </w:r>
            <w:proofErr w:type="spellEnd"/>
            <w:r w:rsidRPr="004E6DE1">
              <w:rPr>
                <w:rFonts w:eastAsia="Calibri"/>
                <w:sz w:val="24"/>
                <w:szCs w:val="24"/>
              </w:rPr>
              <w:t xml:space="preserve"> 20</w:t>
            </w:r>
          </w:p>
        </w:tc>
        <w:tc>
          <w:tcPr>
            <w:tcW w:w="2076" w:type="dxa"/>
            <w:vAlign w:val="center"/>
          </w:tcPr>
          <w:p w14:paraId="6BB805E1" w14:textId="77777777" w:rsidR="00924D9F" w:rsidRPr="004E6DE1" w:rsidRDefault="00924D9F" w:rsidP="00650E79">
            <w:pPr>
              <w:jc w:val="center"/>
              <w:rPr>
                <w:rFonts w:eastAsia="Calibri"/>
                <w:sz w:val="24"/>
                <w:szCs w:val="24"/>
              </w:rPr>
            </w:pPr>
            <w:r w:rsidRPr="004E6DE1">
              <w:rPr>
                <w:rFonts w:eastAsia="Calibri"/>
                <w:sz w:val="24"/>
                <w:szCs w:val="24"/>
              </w:rPr>
              <w:t>82,1</w:t>
            </w:r>
          </w:p>
        </w:tc>
        <w:tc>
          <w:tcPr>
            <w:tcW w:w="1843" w:type="dxa"/>
            <w:vAlign w:val="center"/>
          </w:tcPr>
          <w:p w14:paraId="0DC67AB5" w14:textId="77777777" w:rsidR="00924D9F" w:rsidRPr="004E6DE1" w:rsidRDefault="00924D9F" w:rsidP="00650E79">
            <w:pPr>
              <w:jc w:val="center"/>
              <w:rPr>
                <w:rFonts w:eastAsia="Calibri"/>
                <w:sz w:val="24"/>
                <w:szCs w:val="24"/>
              </w:rPr>
            </w:pPr>
            <w:r w:rsidRPr="004E6DE1">
              <w:rPr>
                <w:rFonts w:eastAsia="Calibri"/>
                <w:sz w:val="24"/>
                <w:szCs w:val="24"/>
              </w:rPr>
              <w:t>13,2</w:t>
            </w:r>
          </w:p>
        </w:tc>
        <w:tc>
          <w:tcPr>
            <w:tcW w:w="1984" w:type="dxa"/>
            <w:vAlign w:val="center"/>
          </w:tcPr>
          <w:p w14:paraId="125E2FDF" w14:textId="77777777" w:rsidR="00924D9F" w:rsidRPr="004E6DE1" w:rsidRDefault="00924D9F" w:rsidP="00650E79">
            <w:pPr>
              <w:jc w:val="center"/>
              <w:rPr>
                <w:rFonts w:eastAsia="Calibri"/>
                <w:sz w:val="24"/>
                <w:szCs w:val="24"/>
              </w:rPr>
            </w:pPr>
            <w:r w:rsidRPr="004E6DE1">
              <w:rPr>
                <w:rFonts w:eastAsia="Calibri"/>
                <w:sz w:val="24"/>
                <w:szCs w:val="24"/>
              </w:rPr>
              <w:t>4,7</w:t>
            </w:r>
          </w:p>
        </w:tc>
      </w:tr>
      <w:tr w:rsidR="00924D9F" w:rsidRPr="004E6DE1" w14:paraId="166E30F1" w14:textId="77777777" w:rsidTr="006C6919">
        <w:tc>
          <w:tcPr>
            <w:tcW w:w="3936" w:type="dxa"/>
          </w:tcPr>
          <w:p w14:paraId="5C5013AC" w14:textId="77777777" w:rsidR="00924D9F" w:rsidRPr="004E6DE1" w:rsidRDefault="00924D9F" w:rsidP="00650E79">
            <w:pPr>
              <w:rPr>
                <w:rFonts w:eastAsia="Calibri"/>
                <w:sz w:val="24"/>
                <w:szCs w:val="24"/>
              </w:rPr>
            </w:pPr>
            <w:proofErr w:type="spellStart"/>
            <w:r w:rsidRPr="004E6DE1">
              <w:rPr>
                <w:rFonts w:eastAsia="Calibri"/>
                <w:sz w:val="24"/>
                <w:szCs w:val="24"/>
              </w:rPr>
              <w:t>Інші</w:t>
            </w:r>
            <w:proofErr w:type="spellEnd"/>
            <w:r w:rsidRPr="004E6DE1">
              <w:rPr>
                <w:rFonts w:eastAsia="Calibri"/>
                <w:sz w:val="24"/>
                <w:szCs w:val="24"/>
              </w:rPr>
              <w:t xml:space="preserve"> </w:t>
            </w:r>
            <w:proofErr w:type="spellStart"/>
            <w:r w:rsidRPr="004E6DE1">
              <w:rPr>
                <w:rFonts w:eastAsia="Calibri"/>
                <w:sz w:val="24"/>
                <w:szCs w:val="24"/>
              </w:rPr>
              <w:t>країни</w:t>
            </w:r>
            <w:proofErr w:type="spellEnd"/>
            <w:r w:rsidRPr="004E6DE1">
              <w:rPr>
                <w:rFonts w:eastAsia="Calibri"/>
                <w:sz w:val="24"/>
                <w:szCs w:val="24"/>
              </w:rPr>
              <w:t xml:space="preserve"> </w:t>
            </w:r>
            <w:proofErr w:type="spellStart"/>
            <w:r w:rsidRPr="004E6DE1">
              <w:rPr>
                <w:rFonts w:eastAsia="Calibri"/>
                <w:sz w:val="24"/>
                <w:szCs w:val="24"/>
              </w:rPr>
              <w:t>що</w:t>
            </w:r>
            <w:proofErr w:type="spellEnd"/>
            <w:r w:rsidRPr="004E6DE1">
              <w:rPr>
                <w:rFonts w:eastAsia="Calibri"/>
                <w:sz w:val="24"/>
                <w:szCs w:val="24"/>
              </w:rPr>
              <w:t xml:space="preserve"> </w:t>
            </w:r>
            <w:proofErr w:type="spellStart"/>
            <w:r w:rsidRPr="004E6DE1">
              <w:rPr>
                <w:rFonts w:eastAsia="Calibri"/>
                <w:sz w:val="24"/>
                <w:szCs w:val="24"/>
              </w:rPr>
              <w:t>розвиваються</w:t>
            </w:r>
            <w:proofErr w:type="spellEnd"/>
          </w:p>
        </w:tc>
        <w:tc>
          <w:tcPr>
            <w:tcW w:w="2076" w:type="dxa"/>
            <w:vAlign w:val="center"/>
          </w:tcPr>
          <w:p w14:paraId="070F8A8D" w14:textId="77777777" w:rsidR="00924D9F" w:rsidRPr="004E6DE1" w:rsidRDefault="00924D9F" w:rsidP="00650E79">
            <w:pPr>
              <w:jc w:val="center"/>
              <w:rPr>
                <w:rFonts w:eastAsia="Calibri"/>
                <w:sz w:val="24"/>
                <w:szCs w:val="24"/>
              </w:rPr>
            </w:pPr>
            <w:r w:rsidRPr="004E6DE1">
              <w:rPr>
                <w:rFonts w:eastAsia="Calibri"/>
                <w:sz w:val="24"/>
                <w:szCs w:val="24"/>
              </w:rPr>
              <w:t>80,5</w:t>
            </w:r>
          </w:p>
        </w:tc>
        <w:tc>
          <w:tcPr>
            <w:tcW w:w="1843" w:type="dxa"/>
            <w:vAlign w:val="center"/>
          </w:tcPr>
          <w:p w14:paraId="7A42E743" w14:textId="77777777" w:rsidR="00924D9F" w:rsidRPr="004E6DE1" w:rsidRDefault="00924D9F" w:rsidP="00650E79">
            <w:pPr>
              <w:jc w:val="center"/>
              <w:rPr>
                <w:rFonts w:eastAsia="Calibri"/>
                <w:sz w:val="24"/>
                <w:szCs w:val="24"/>
              </w:rPr>
            </w:pPr>
            <w:r w:rsidRPr="004E6DE1">
              <w:rPr>
                <w:rFonts w:eastAsia="Calibri"/>
                <w:sz w:val="24"/>
                <w:szCs w:val="24"/>
              </w:rPr>
              <w:t>14,9</w:t>
            </w:r>
          </w:p>
        </w:tc>
        <w:tc>
          <w:tcPr>
            <w:tcW w:w="1984" w:type="dxa"/>
            <w:vAlign w:val="center"/>
          </w:tcPr>
          <w:p w14:paraId="73AEDD56" w14:textId="77777777" w:rsidR="00924D9F" w:rsidRPr="004E6DE1" w:rsidRDefault="00924D9F" w:rsidP="00650E79">
            <w:pPr>
              <w:jc w:val="center"/>
              <w:rPr>
                <w:rFonts w:eastAsia="Calibri"/>
                <w:sz w:val="24"/>
                <w:szCs w:val="24"/>
              </w:rPr>
            </w:pPr>
            <w:r w:rsidRPr="004E6DE1">
              <w:rPr>
                <w:rFonts w:eastAsia="Calibri"/>
                <w:sz w:val="24"/>
                <w:szCs w:val="24"/>
              </w:rPr>
              <w:t>4,5</w:t>
            </w:r>
          </w:p>
        </w:tc>
      </w:tr>
      <w:tr w:rsidR="00924D9F" w:rsidRPr="004E6DE1" w14:paraId="3013584D" w14:textId="77777777" w:rsidTr="006C6919">
        <w:tc>
          <w:tcPr>
            <w:tcW w:w="3936" w:type="dxa"/>
          </w:tcPr>
          <w:p w14:paraId="1C585B67" w14:textId="77777777" w:rsidR="00924D9F" w:rsidRPr="004E6DE1" w:rsidRDefault="00924D9F" w:rsidP="00650E79">
            <w:pPr>
              <w:rPr>
                <w:rFonts w:eastAsia="Calibri"/>
                <w:sz w:val="24"/>
                <w:szCs w:val="24"/>
              </w:rPr>
            </w:pPr>
            <w:r w:rsidRPr="004E6DE1">
              <w:rPr>
                <w:rFonts w:eastAsia="Calibri"/>
                <w:sz w:val="24"/>
                <w:szCs w:val="24"/>
              </w:rPr>
              <w:t>НРК</w:t>
            </w:r>
          </w:p>
        </w:tc>
        <w:tc>
          <w:tcPr>
            <w:tcW w:w="2076" w:type="dxa"/>
            <w:vAlign w:val="center"/>
          </w:tcPr>
          <w:p w14:paraId="04B74DB2" w14:textId="77777777" w:rsidR="00924D9F" w:rsidRPr="004E6DE1" w:rsidRDefault="00924D9F" w:rsidP="00650E79">
            <w:pPr>
              <w:jc w:val="center"/>
              <w:rPr>
                <w:rFonts w:eastAsia="Calibri"/>
                <w:sz w:val="24"/>
                <w:szCs w:val="24"/>
              </w:rPr>
            </w:pPr>
            <w:r w:rsidRPr="004E6DE1">
              <w:rPr>
                <w:rFonts w:eastAsia="Calibri"/>
                <w:sz w:val="24"/>
                <w:szCs w:val="24"/>
              </w:rPr>
              <w:t>78,6</w:t>
            </w:r>
          </w:p>
        </w:tc>
        <w:tc>
          <w:tcPr>
            <w:tcW w:w="1843" w:type="dxa"/>
            <w:vAlign w:val="center"/>
          </w:tcPr>
          <w:p w14:paraId="072C5FE3" w14:textId="77777777" w:rsidR="00924D9F" w:rsidRPr="004E6DE1" w:rsidRDefault="00924D9F" w:rsidP="00650E79">
            <w:pPr>
              <w:jc w:val="center"/>
              <w:rPr>
                <w:rFonts w:eastAsia="Calibri"/>
                <w:sz w:val="24"/>
                <w:szCs w:val="24"/>
              </w:rPr>
            </w:pPr>
            <w:r w:rsidRPr="004E6DE1">
              <w:rPr>
                <w:rFonts w:eastAsia="Calibri"/>
                <w:sz w:val="24"/>
                <w:szCs w:val="24"/>
              </w:rPr>
              <w:t>20,7</w:t>
            </w:r>
          </w:p>
        </w:tc>
        <w:tc>
          <w:tcPr>
            <w:tcW w:w="1984" w:type="dxa"/>
            <w:vAlign w:val="center"/>
          </w:tcPr>
          <w:p w14:paraId="4C67401C" w14:textId="77777777" w:rsidR="00924D9F" w:rsidRPr="004E6DE1" w:rsidRDefault="00924D9F" w:rsidP="00650E79">
            <w:pPr>
              <w:jc w:val="center"/>
              <w:rPr>
                <w:rFonts w:eastAsia="Calibri"/>
                <w:sz w:val="24"/>
                <w:szCs w:val="24"/>
              </w:rPr>
            </w:pPr>
            <w:r w:rsidRPr="004E6DE1">
              <w:rPr>
                <w:rFonts w:eastAsia="Calibri"/>
                <w:sz w:val="24"/>
                <w:szCs w:val="24"/>
              </w:rPr>
              <w:t>0,6</w:t>
            </w:r>
          </w:p>
        </w:tc>
      </w:tr>
      <w:tr w:rsidR="00924D9F" w:rsidRPr="004E6DE1" w14:paraId="47DECE54" w14:textId="77777777" w:rsidTr="006C6919">
        <w:tc>
          <w:tcPr>
            <w:tcW w:w="3936" w:type="dxa"/>
          </w:tcPr>
          <w:p w14:paraId="712F4B8D" w14:textId="77777777" w:rsidR="00924D9F" w:rsidRPr="004E6DE1" w:rsidRDefault="00924D9F" w:rsidP="00650E79">
            <w:pPr>
              <w:rPr>
                <w:rFonts w:eastAsia="Calibri"/>
                <w:sz w:val="24"/>
                <w:szCs w:val="24"/>
              </w:rPr>
            </w:pPr>
            <w:r w:rsidRPr="004E6DE1">
              <w:rPr>
                <w:rFonts w:eastAsia="Calibri"/>
                <w:sz w:val="24"/>
                <w:szCs w:val="24"/>
              </w:rPr>
              <w:t>Разом</w:t>
            </w:r>
          </w:p>
        </w:tc>
        <w:tc>
          <w:tcPr>
            <w:tcW w:w="2076" w:type="dxa"/>
            <w:vAlign w:val="center"/>
          </w:tcPr>
          <w:p w14:paraId="3E72484C" w14:textId="77777777" w:rsidR="00924D9F" w:rsidRPr="004E6DE1" w:rsidRDefault="00924D9F" w:rsidP="00650E79">
            <w:pPr>
              <w:jc w:val="center"/>
              <w:rPr>
                <w:rFonts w:eastAsia="Calibri"/>
                <w:sz w:val="24"/>
                <w:szCs w:val="24"/>
              </w:rPr>
            </w:pPr>
            <w:r w:rsidRPr="004E6DE1">
              <w:rPr>
                <w:rFonts w:eastAsia="Calibri"/>
                <w:sz w:val="24"/>
                <w:szCs w:val="24"/>
              </w:rPr>
              <w:t>82,9</w:t>
            </w:r>
          </w:p>
        </w:tc>
        <w:tc>
          <w:tcPr>
            <w:tcW w:w="1843" w:type="dxa"/>
            <w:vAlign w:val="center"/>
          </w:tcPr>
          <w:p w14:paraId="414C70FD" w14:textId="77777777" w:rsidR="00924D9F" w:rsidRPr="004E6DE1" w:rsidRDefault="00924D9F" w:rsidP="00650E79">
            <w:pPr>
              <w:jc w:val="center"/>
              <w:rPr>
                <w:rFonts w:eastAsia="Calibri"/>
                <w:sz w:val="24"/>
                <w:szCs w:val="24"/>
              </w:rPr>
            </w:pPr>
            <w:r w:rsidRPr="004E6DE1">
              <w:rPr>
                <w:rFonts w:eastAsia="Calibri"/>
                <w:sz w:val="24"/>
                <w:szCs w:val="24"/>
              </w:rPr>
              <w:t>13,8</w:t>
            </w:r>
          </w:p>
        </w:tc>
        <w:tc>
          <w:tcPr>
            <w:tcW w:w="1984" w:type="dxa"/>
            <w:vAlign w:val="center"/>
          </w:tcPr>
          <w:p w14:paraId="2C976A89" w14:textId="77777777" w:rsidR="00924D9F" w:rsidRPr="004E6DE1" w:rsidRDefault="00924D9F" w:rsidP="00650E79">
            <w:pPr>
              <w:jc w:val="center"/>
              <w:rPr>
                <w:rFonts w:eastAsia="Calibri"/>
                <w:sz w:val="24"/>
                <w:szCs w:val="24"/>
              </w:rPr>
            </w:pPr>
            <w:r w:rsidRPr="004E6DE1">
              <w:rPr>
                <w:rFonts w:eastAsia="Calibri"/>
                <w:sz w:val="24"/>
                <w:szCs w:val="24"/>
              </w:rPr>
              <w:t>3,3</w:t>
            </w:r>
          </w:p>
        </w:tc>
      </w:tr>
    </w:tbl>
    <w:p w14:paraId="499E4E12" w14:textId="77777777" w:rsidR="00924D9F" w:rsidRPr="004E6DE1" w:rsidRDefault="00924D9F" w:rsidP="00924D9F">
      <w:pPr>
        <w:ind w:firstLine="567"/>
        <w:jc w:val="both"/>
        <w:rPr>
          <w:rFonts w:eastAsia="Calibri"/>
          <w:sz w:val="24"/>
          <w:szCs w:val="24"/>
          <w:lang w:val="ru-RU"/>
        </w:rPr>
      </w:pPr>
      <w:proofErr w:type="spellStart"/>
      <w:r w:rsidRPr="004E6DE1">
        <w:rPr>
          <w:rFonts w:eastAsia="Calibri"/>
          <w:i/>
          <w:sz w:val="24"/>
          <w:szCs w:val="24"/>
          <w:lang w:val="ru-RU"/>
        </w:rPr>
        <w:t>Джерело</w:t>
      </w:r>
      <w:proofErr w:type="spellEnd"/>
      <w:r w:rsidRPr="004E6DE1">
        <w:rPr>
          <w:rFonts w:eastAsia="Calibri"/>
          <w:sz w:val="24"/>
          <w:szCs w:val="24"/>
          <w:lang w:val="ru-RU"/>
        </w:rPr>
        <w:t xml:space="preserve">: </w:t>
      </w:r>
      <w:proofErr w:type="spellStart"/>
      <w:r w:rsidRPr="004E6DE1">
        <w:rPr>
          <w:rFonts w:eastAsia="Calibri"/>
          <w:sz w:val="24"/>
          <w:szCs w:val="24"/>
          <w:lang w:val="ru-RU"/>
        </w:rPr>
        <w:t>складено</w:t>
      </w:r>
      <w:proofErr w:type="spellEnd"/>
      <w:r w:rsidRPr="004E6DE1">
        <w:rPr>
          <w:rFonts w:eastAsia="Calibri"/>
          <w:sz w:val="24"/>
          <w:szCs w:val="24"/>
          <w:lang w:val="ru-RU"/>
        </w:rPr>
        <w:t xml:space="preserve"> авторами на </w:t>
      </w:r>
      <w:proofErr w:type="spellStart"/>
      <w:r w:rsidRPr="004E6DE1">
        <w:rPr>
          <w:rFonts w:eastAsia="Calibri"/>
          <w:sz w:val="24"/>
          <w:szCs w:val="24"/>
          <w:lang w:val="ru-RU"/>
        </w:rPr>
        <w:t>основі</w:t>
      </w:r>
      <w:proofErr w:type="spellEnd"/>
      <w:r w:rsidRPr="004E6DE1">
        <w:rPr>
          <w:rFonts w:eastAsia="Calibri"/>
          <w:sz w:val="24"/>
          <w:szCs w:val="24"/>
          <w:lang w:val="ru-RU"/>
        </w:rPr>
        <w:t xml:space="preserve"> [8]</w:t>
      </w:r>
    </w:p>
    <w:p w14:paraId="5925F569" w14:textId="77777777" w:rsidR="00924D9F" w:rsidRPr="004E6DE1" w:rsidRDefault="00924D9F" w:rsidP="00924D9F">
      <w:pPr>
        <w:ind w:firstLine="709"/>
        <w:jc w:val="both"/>
        <w:rPr>
          <w:rFonts w:eastAsia="Calibri"/>
          <w:sz w:val="24"/>
          <w:szCs w:val="24"/>
          <w:lang w:val="ru-RU"/>
        </w:rPr>
      </w:pPr>
    </w:p>
    <w:p w14:paraId="20449410" w14:textId="77777777" w:rsidR="00924D9F" w:rsidRPr="004E6DE1" w:rsidRDefault="00924D9F" w:rsidP="00924D9F">
      <w:pPr>
        <w:ind w:firstLine="709"/>
        <w:jc w:val="both"/>
        <w:rPr>
          <w:rFonts w:eastAsia="Calibri"/>
          <w:sz w:val="24"/>
          <w:szCs w:val="24"/>
          <w:lang w:val="ru-RU"/>
        </w:rPr>
      </w:pPr>
      <w:r w:rsidRPr="004E6DE1">
        <w:rPr>
          <w:rFonts w:eastAsia="Calibri"/>
          <w:sz w:val="24"/>
          <w:szCs w:val="24"/>
          <w:lang w:val="ru-RU"/>
        </w:rPr>
        <w:t>Станом на 2020</w:t>
      </w:r>
      <w:r w:rsidRPr="004E6DE1">
        <w:rPr>
          <w:rFonts w:eastAsia="Calibri"/>
          <w:sz w:val="24"/>
          <w:szCs w:val="24"/>
        </w:rPr>
        <w:t> </w:t>
      </w:r>
      <w:r w:rsidRPr="004E6DE1">
        <w:rPr>
          <w:rFonts w:eastAsia="Calibri"/>
          <w:sz w:val="24"/>
          <w:szCs w:val="24"/>
          <w:lang w:val="ru-RU"/>
        </w:rPr>
        <w:t xml:space="preserve">р. ММСП </w:t>
      </w:r>
      <w:proofErr w:type="spellStart"/>
      <w:r w:rsidRPr="004E6DE1">
        <w:rPr>
          <w:rFonts w:eastAsia="Calibri"/>
          <w:sz w:val="24"/>
          <w:szCs w:val="24"/>
          <w:lang w:val="ru-RU"/>
        </w:rPr>
        <w:t>представляють</w:t>
      </w:r>
      <w:proofErr w:type="spellEnd"/>
      <w:r w:rsidRPr="004E6DE1">
        <w:rPr>
          <w:rFonts w:eastAsia="Calibri"/>
          <w:sz w:val="24"/>
          <w:szCs w:val="24"/>
          <w:lang w:val="ru-RU"/>
        </w:rPr>
        <w:t xml:space="preserve"> </w:t>
      </w:r>
      <w:proofErr w:type="spellStart"/>
      <w:r w:rsidRPr="004E6DE1">
        <w:rPr>
          <w:rFonts w:eastAsia="Calibri"/>
          <w:sz w:val="24"/>
          <w:szCs w:val="24"/>
          <w:lang w:val="ru-RU"/>
        </w:rPr>
        <w:t>близько</w:t>
      </w:r>
      <w:proofErr w:type="spellEnd"/>
      <w:r w:rsidRPr="004E6DE1">
        <w:rPr>
          <w:rFonts w:eastAsia="Calibri"/>
          <w:sz w:val="24"/>
          <w:szCs w:val="24"/>
          <w:lang w:val="ru-RU"/>
        </w:rPr>
        <w:t xml:space="preserve"> 90% </w:t>
      </w:r>
      <w:proofErr w:type="spellStart"/>
      <w:r w:rsidRPr="004E6DE1">
        <w:rPr>
          <w:rFonts w:eastAsia="Calibri"/>
          <w:sz w:val="24"/>
          <w:szCs w:val="24"/>
          <w:lang w:val="ru-RU"/>
        </w:rPr>
        <w:t>бізнесу</w:t>
      </w:r>
      <w:proofErr w:type="spellEnd"/>
      <w:r w:rsidRPr="004E6DE1">
        <w:rPr>
          <w:rFonts w:eastAsia="Calibri"/>
          <w:sz w:val="24"/>
          <w:szCs w:val="24"/>
          <w:lang w:val="ru-RU"/>
        </w:rPr>
        <w:t xml:space="preserve"> та </w:t>
      </w:r>
      <w:proofErr w:type="spellStart"/>
      <w:r w:rsidRPr="004E6DE1">
        <w:rPr>
          <w:rFonts w:eastAsia="Calibri"/>
          <w:sz w:val="24"/>
          <w:szCs w:val="24"/>
          <w:lang w:val="ru-RU"/>
        </w:rPr>
        <w:t>понад</w:t>
      </w:r>
      <w:proofErr w:type="spellEnd"/>
      <w:r w:rsidRPr="004E6DE1">
        <w:rPr>
          <w:rFonts w:eastAsia="Calibri"/>
          <w:sz w:val="24"/>
          <w:szCs w:val="24"/>
          <w:lang w:val="ru-RU"/>
        </w:rPr>
        <w:t xml:space="preserve"> 50% </w:t>
      </w:r>
      <w:proofErr w:type="spellStart"/>
      <w:r w:rsidRPr="004E6DE1">
        <w:rPr>
          <w:rFonts w:eastAsia="Calibri"/>
          <w:sz w:val="24"/>
          <w:szCs w:val="24"/>
          <w:lang w:val="ru-RU"/>
        </w:rPr>
        <w:t>робочих</w:t>
      </w:r>
      <w:proofErr w:type="spellEnd"/>
      <w:r w:rsidRPr="004E6DE1">
        <w:rPr>
          <w:rFonts w:eastAsia="Calibri"/>
          <w:sz w:val="24"/>
          <w:szCs w:val="24"/>
          <w:lang w:val="ru-RU"/>
        </w:rPr>
        <w:t xml:space="preserve"> </w:t>
      </w:r>
      <w:proofErr w:type="spellStart"/>
      <w:r w:rsidRPr="004E6DE1">
        <w:rPr>
          <w:rFonts w:eastAsia="Calibri"/>
          <w:sz w:val="24"/>
          <w:szCs w:val="24"/>
          <w:lang w:val="ru-RU"/>
        </w:rPr>
        <w:t>місць</w:t>
      </w:r>
      <w:proofErr w:type="spellEnd"/>
      <w:r w:rsidRPr="004E6DE1">
        <w:rPr>
          <w:rFonts w:eastAsia="Calibri"/>
          <w:sz w:val="24"/>
          <w:szCs w:val="24"/>
          <w:lang w:val="ru-RU"/>
        </w:rPr>
        <w:t xml:space="preserve"> по </w:t>
      </w:r>
      <w:proofErr w:type="spellStart"/>
      <w:r w:rsidRPr="004E6DE1">
        <w:rPr>
          <w:rFonts w:eastAsia="Calibri"/>
          <w:sz w:val="24"/>
          <w:szCs w:val="24"/>
          <w:lang w:val="ru-RU"/>
        </w:rPr>
        <w:t>всьому</w:t>
      </w:r>
      <w:proofErr w:type="spellEnd"/>
      <w:r w:rsidRPr="004E6DE1">
        <w:rPr>
          <w:rFonts w:eastAsia="Calibri"/>
          <w:sz w:val="24"/>
          <w:szCs w:val="24"/>
          <w:lang w:val="ru-RU"/>
        </w:rPr>
        <w:t xml:space="preserve"> </w:t>
      </w:r>
      <w:proofErr w:type="spellStart"/>
      <w:r w:rsidRPr="004E6DE1">
        <w:rPr>
          <w:rFonts w:eastAsia="Calibri"/>
          <w:sz w:val="24"/>
          <w:szCs w:val="24"/>
          <w:lang w:val="ru-RU"/>
        </w:rPr>
        <w:t>світу</w:t>
      </w:r>
      <w:proofErr w:type="spellEnd"/>
      <w:r w:rsidRPr="004E6DE1">
        <w:rPr>
          <w:rFonts w:eastAsia="Calibri"/>
          <w:sz w:val="24"/>
          <w:szCs w:val="24"/>
          <w:lang w:val="ru-RU"/>
        </w:rPr>
        <w:t xml:space="preserve">. </w:t>
      </w:r>
      <w:proofErr w:type="spellStart"/>
      <w:r w:rsidRPr="004E6DE1">
        <w:rPr>
          <w:rFonts w:eastAsia="Calibri"/>
          <w:sz w:val="24"/>
          <w:szCs w:val="24"/>
          <w:lang w:val="ru-RU"/>
        </w:rPr>
        <w:t>Крім</w:t>
      </w:r>
      <w:proofErr w:type="spellEnd"/>
      <w:r w:rsidRPr="004E6DE1">
        <w:rPr>
          <w:rFonts w:eastAsia="Calibri"/>
          <w:sz w:val="24"/>
          <w:szCs w:val="24"/>
          <w:lang w:val="ru-RU"/>
        </w:rPr>
        <w:t xml:space="preserve"> того, ММСП </w:t>
      </w:r>
      <w:proofErr w:type="spellStart"/>
      <w:r w:rsidRPr="004E6DE1">
        <w:rPr>
          <w:rFonts w:eastAsia="Calibri"/>
          <w:sz w:val="24"/>
          <w:szCs w:val="24"/>
          <w:lang w:val="ru-RU"/>
        </w:rPr>
        <w:t>вносять</w:t>
      </w:r>
      <w:proofErr w:type="spellEnd"/>
      <w:r w:rsidRPr="004E6DE1">
        <w:rPr>
          <w:rFonts w:eastAsia="Calibri"/>
          <w:sz w:val="24"/>
          <w:szCs w:val="24"/>
          <w:lang w:val="ru-RU"/>
        </w:rPr>
        <w:t xml:space="preserve"> 40% ВВП в </w:t>
      </w:r>
      <w:proofErr w:type="spellStart"/>
      <w:r w:rsidRPr="004E6DE1">
        <w:rPr>
          <w:rFonts w:eastAsia="Calibri"/>
          <w:sz w:val="24"/>
          <w:szCs w:val="24"/>
          <w:lang w:val="ru-RU"/>
        </w:rPr>
        <w:t>економіки</w:t>
      </w:r>
      <w:proofErr w:type="spellEnd"/>
      <w:r w:rsidRPr="004E6DE1">
        <w:rPr>
          <w:rFonts w:eastAsia="Calibri"/>
          <w:sz w:val="24"/>
          <w:szCs w:val="24"/>
          <w:lang w:val="ru-RU"/>
        </w:rPr>
        <w:t xml:space="preserve"> </w:t>
      </w:r>
      <w:proofErr w:type="spellStart"/>
      <w:r w:rsidRPr="004E6DE1">
        <w:rPr>
          <w:rFonts w:eastAsia="Calibri"/>
          <w:sz w:val="24"/>
          <w:szCs w:val="24"/>
          <w:lang w:val="ru-RU"/>
        </w:rPr>
        <w:t>країн</w:t>
      </w:r>
      <w:proofErr w:type="spellEnd"/>
      <w:r w:rsidRPr="004E6DE1">
        <w:rPr>
          <w:rFonts w:eastAsia="Calibri"/>
          <w:sz w:val="24"/>
          <w:szCs w:val="24"/>
          <w:lang w:val="ru-RU"/>
        </w:rPr>
        <w:t xml:space="preserve">, </w:t>
      </w:r>
      <w:proofErr w:type="spellStart"/>
      <w:r w:rsidRPr="004E6DE1">
        <w:rPr>
          <w:rFonts w:eastAsia="Calibri"/>
          <w:sz w:val="24"/>
          <w:szCs w:val="24"/>
          <w:lang w:val="ru-RU"/>
        </w:rPr>
        <w:t>що</w:t>
      </w:r>
      <w:proofErr w:type="spellEnd"/>
      <w:r w:rsidRPr="004E6DE1">
        <w:rPr>
          <w:rFonts w:eastAsia="Calibri"/>
          <w:sz w:val="24"/>
          <w:szCs w:val="24"/>
          <w:lang w:val="ru-RU"/>
        </w:rPr>
        <w:t xml:space="preserve"> </w:t>
      </w:r>
      <w:proofErr w:type="spellStart"/>
      <w:r w:rsidRPr="004E6DE1">
        <w:rPr>
          <w:rFonts w:eastAsia="Calibri"/>
          <w:sz w:val="24"/>
          <w:szCs w:val="24"/>
          <w:lang w:val="ru-RU"/>
        </w:rPr>
        <w:t>розвиваються</w:t>
      </w:r>
      <w:proofErr w:type="spellEnd"/>
      <w:r w:rsidRPr="004E6DE1">
        <w:rPr>
          <w:rFonts w:eastAsia="Calibri"/>
          <w:sz w:val="24"/>
          <w:szCs w:val="24"/>
          <w:lang w:val="ru-RU"/>
        </w:rPr>
        <w:t xml:space="preserve">, </w:t>
      </w:r>
      <w:proofErr w:type="spellStart"/>
      <w:r w:rsidRPr="004E6DE1">
        <w:rPr>
          <w:rFonts w:eastAsia="Calibri"/>
          <w:sz w:val="24"/>
          <w:szCs w:val="24"/>
          <w:lang w:val="ru-RU"/>
        </w:rPr>
        <w:t>однак</w:t>
      </w:r>
      <w:proofErr w:type="spellEnd"/>
      <w:r w:rsidRPr="004E6DE1">
        <w:rPr>
          <w:rFonts w:eastAsia="Calibri"/>
          <w:sz w:val="24"/>
          <w:szCs w:val="24"/>
          <w:lang w:val="ru-RU"/>
        </w:rPr>
        <w:t xml:space="preserve"> </w:t>
      </w:r>
      <w:proofErr w:type="spellStart"/>
      <w:r w:rsidRPr="004E6DE1">
        <w:rPr>
          <w:rFonts w:eastAsia="Calibri"/>
          <w:sz w:val="24"/>
          <w:szCs w:val="24"/>
          <w:lang w:val="ru-RU"/>
        </w:rPr>
        <w:t>такий</w:t>
      </w:r>
      <w:proofErr w:type="spellEnd"/>
      <w:r w:rsidRPr="004E6DE1">
        <w:rPr>
          <w:rFonts w:eastAsia="Calibri"/>
          <w:sz w:val="24"/>
          <w:szCs w:val="24"/>
          <w:lang w:val="ru-RU"/>
        </w:rPr>
        <w:t xml:space="preserve"> </w:t>
      </w:r>
      <w:proofErr w:type="spellStart"/>
      <w:r w:rsidRPr="004E6DE1">
        <w:rPr>
          <w:rFonts w:eastAsia="Calibri"/>
          <w:sz w:val="24"/>
          <w:szCs w:val="24"/>
          <w:lang w:val="ru-RU"/>
        </w:rPr>
        <w:t>відсоток</w:t>
      </w:r>
      <w:proofErr w:type="spellEnd"/>
      <w:r w:rsidRPr="004E6DE1">
        <w:rPr>
          <w:rFonts w:eastAsia="Calibri"/>
          <w:sz w:val="24"/>
          <w:szCs w:val="24"/>
          <w:lang w:val="ru-RU"/>
        </w:rPr>
        <w:t xml:space="preserve"> </w:t>
      </w:r>
      <w:proofErr w:type="spellStart"/>
      <w:r w:rsidRPr="004E6DE1">
        <w:rPr>
          <w:rFonts w:eastAsia="Calibri"/>
          <w:sz w:val="24"/>
          <w:szCs w:val="24"/>
          <w:lang w:val="ru-RU"/>
        </w:rPr>
        <w:t>насправді</w:t>
      </w:r>
      <w:proofErr w:type="spellEnd"/>
      <w:r w:rsidRPr="004E6DE1">
        <w:rPr>
          <w:rFonts w:eastAsia="Calibri"/>
          <w:sz w:val="24"/>
          <w:szCs w:val="24"/>
          <w:lang w:val="ru-RU"/>
        </w:rPr>
        <w:t xml:space="preserve"> є </w:t>
      </w:r>
      <w:proofErr w:type="spellStart"/>
      <w:r w:rsidRPr="004E6DE1">
        <w:rPr>
          <w:rFonts w:eastAsia="Calibri"/>
          <w:sz w:val="24"/>
          <w:szCs w:val="24"/>
          <w:lang w:val="ru-RU"/>
        </w:rPr>
        <w:t>значно</w:t>
      </w:r>
      <w:proofErr w:type="spellEnd"/>
      <w:r w:rsidRPr="004E6DE1">
        <w:rPr>
          <w:rFonts w:eastAsia="Calibri"/>
          <w:sz w:val="24"/>
          <w:szCs w:val="24"/>
          <w:lang w:val="ru-RU"/>
        </w:rPr>
        <w:t xml:space="preserve"> </w:t>
      </w:r>
      <w:proofErr w:type="spellStart"/>
      <w:r w:rsidRPr="004E6DE1">
        <w:rPr>
          <w:rFonts w:eastAsia="Calibri"/>
          <w:sz w:val="24"/>
          <w:szCs w:val="24"/>
          <w:lang w:val="ru-RU"/>
        </w:rPr>
        <w:t>вищим</w:t>
      </w:r>
      <w:proofErr w:type="spellEnd"/>
      <w:r w:rsidRPr="004E6DE1">
        <w:rPr>
          <w:rFonts w:eastAsia="Calibri"/>
          <w:sz w:val="24"/>
          <w:szCs w:val="24"/>
          <w:lang w:val="ru-RU"/>
        </w:rPr>
        <w:t xml:space="preserve">, </w:t>
      </w:r>
      <w:proofErr w:type="spellStart"/>
      <w:r w:rsidRPr="004E6DE1">
        <w:rPr>
          <w:rFonts w:eastAsia="Calibri"/>
          <w:sz w:val="24"/>
          <w:szCs w:val="24"/>
          <w:lang w:val="ru-RU"/>
        </w:rPr>
        <w:t>якщо</w:t>
      </w:r>
      <w:proofErr w:type="spellEnd"/>
      <w:r w:rsidRPr="004E6DE1">
        <w:rPr>
          <w:rFonts w:eastAsia="Calibri"/>
          <w:sz w:val="24"/>
          <w:szCs w:val="24"/>
          <w:lang w:val="ru-RU"/>
        </w:rPr>
        <w:t xml:space="preserve"> </w:t>
      </w:r>
      <w:proofErr w:type="spellStart"/>
      <w:r w:rsidRPr="004E6DE1">
        <w:rPr>
          <w:rFonts w:eastAsia="Calibri"/>
          <w:sz w:val="24"/>
          <w:szCs w:val="24"/>
          <w:lang w:val="ru-RU"/>
        </w:rPr>
        <w:t>врахувати</w:t>
      </w:r>
      <w:proofErr w:type="spellEnd"/>
      <w:r w:rsidRPr="004E6DE1">
        <w:rPr>
          <w:rFonts w:eastAsia="Calibri"/>
          <w:sz w:val="24"/>
          <w:szCs w:val="24"/>
          <w:lang w:val="ru-RU"/>
        </w:rPr>
        <w:t xml:space="preserve"> </w:t>
      </w:r>
      <w:proofErr w:type="spellStart"/>
      <w:r w:rsidRPr="004E6DE1">
        <w:rPr>
          <w:rFonts w:eastAsia="Calibri"/>
          <w:sz w:val="24"/>
          <w:szCs w:val="24"/>
          <w:lang w:val="ru-RU"/>
        </w:rPr>
        <w:t>незареєстровані</w:t>
      </w:r>
      <w:proofErr w:type="spellEnd"/>
      <w:r w:rsidRPr="004E6DE1">
        <w:rPr>
          <w:rFonts w:eastAsia="Calibri"/>
          <w:sz w:val="24"/>
          <w:szCs w:val="24"/>
          <w:lang w:val="ru-RU"/>
        </w:rPr>
        <w:t xml:space="preserve"> </w:t>
      </w:r>
      <w:proofErr w:type="spellStart"/>
      <w:r w:rsidRPr="004E6DE1">
        <w:rPr>
          <w:rFonts w:eastAsia="Calibri"/>
          <w:sz w:val="24"/>
          <w:szCs w:val="24"/>
          <w:lang w:val="ru-RU"/>
        </w:rPr>
        <w:t>офіційно</w:t>
      </w:r>
      <w:proofErr w:type="spellEnd"/>
      <w:r w:rsidRPr="004E6DE1">
        <w:rPr>
          <w:rFonts w:eastAsia="Calibri"/>
          <w:sz w:val="24"/>
          <w:szCs w:val="24"/>
          <w:lang w:val="ru-RU"/>
        </w:rPr>
        <w:t xml:space="preserve"> </w:t>
      </w:r>
      <w:proofErr w:type="spellStart"/>
      <w:r w:rsidRPr="004E6DE1">
        <w:rPr>
          <w:rFonts w:eastAsia="Calibri"/>
          <w:sz w:val="24"/>
          <w:szCs w:val="24"/>
          <w:lang w:val="ru-RU"/>
        </w:rPr>
        <w:t>фірми</w:t>
      </w:r>
      <w:proofErr w:type="spellEnd"/>
      <w:r w:rsidRPr="004E6DE1">
        <w:rPr>
          <w:rFonts w:eastAsia="Calibri"/>
          <w:sz w:val="24"/>
          <w:szCs w:val="24"/>
          <w:lang w:val="ru-RU"/>
        </w:rPr>
        <w:t xml:space="preserve"> [6].</w:t>
      </w:r>
    </w:p>
    <w:p w14:paraId="01F0F844" w14:textId="77777777" w:rsidR="00924D9F" w:rsidRPr="004E6DE1" w:rsidRDefault="00924D9F" w:rsidP="00924D9F">
      <w:pPr>
        <w:ind w:firstLine="709"/>
        <w:jc w:val="both"/>
        <w:rPr>
          <w:rFonts w:eastAsia="Calibri"/>
          <w:sz w:val="24"/>
          <w:szCs w:val="24"/>
          <w:lang w:val="ru-RU"/>
        </w:rPr>
      </w:pPr>
      <w:r w:rsidRPr="004E6DE1">
        <w:rPr>
          <w:rFonts w:eastAsia="Calibri"/>
          <w:sz w:val="24"/>
          <w:szCs w:val="24"/>
          <w:lang w:val="ru-RU"/>
        </w:rPr>
        <w:t xml:space="preserve">Участь ММСП у </w:t>
      </w:r>
      <w:proofErr w:type="spellStart"/>
      <w:r w:rsidRPr="004E6DE1">
        <w:rPr>
          <w:rFonts w:eastAsia="Calibri"/>
          <w:sz w:val="24"/>
          <w:szCs w:val="24"/>
          <w:lang w:val="ru-RU"/>
        </w:rPr>
        <w:t>міжнародній</w:t>
      </w:r>
      <w:proofErr w:type="spellEnd"/>
      <w:r w:rsidRPr="004E6DE1">
        <w:rPr>
          <w:rFonts w:eastAsia="Calibri"/>
          <w:sz w:val="24"/>
          <w:szCs w:val="24"/>
          <w:lang w:val="ru-RU"/>
        </w:rPr>
        <w:t xml:space="preserve"> </w:t>
      </w:r>
      <w:proofErr w:type="spellStart"/>
      <w:r w:rsidRPr="004E6DE1">
        <w:rPr>
          <w:rFonts w:eastAsia="Calibri"/>
          <w:sz w:val="24"/>
          <w:szCs w:val="24"/>
          <w:lang w:val="ru-RU"/>
        </w:rPr>
        <w:t>торгівлі</w:t>
      </w:r>
      <w:proofErr w:type="spellEnd"/>
      <w:r w:rsidRPr="004E6DE1">
        <w:rPr>
          <w:rFonts w:eastAsia="Calibri"/>
          <w:sz w:val="24"/>
          <w:szCs w:val="24"/>
          <w:lang w:val="ru-RU"/>
        </w:rPr>
        <w:t xml:space="preserve"> в </w:t>
      </w:r>
      <w:proofErr w:type="spellStart"/>
      <w:r w:rsidRPr="004E6DE1">
        <w:rPr>
          <w:rFonts w:eastAsia="Calibri"/>
          <w:sz w:val="24"/>
          <w:szCs w:val="24"/>
          <w:lang w:val="ru-RU"/>
        </w:rPr>
        <w:t>країнах</w:t>
      </w:r>
      <w:proofErr w:type="spellEnd"/>
      <w:r w:rsidRPr="004E6DE1">
        <w:rPr>
          <w:rFonts w:eastAsia="Calibri"/>
          <w:sz w:val="24"/>
          <w:szCs w:val="24"/>
          <w:lang w:val="ru-RU"/>
        </w:rPr>
        <w:t xml:space="preserve">, </w:t>
      </w:r>
      <w:proofErr w:type="spellStart"/>
      <w:r w:rsidRPr="004E6DE1">
        <w:rPr>
          <w:rFonts w:eastAsia="Calibri"/>
          <w:sz w:val="24"/>
          <w:szCs w:val="24"/>
          <w:lang w:val="ru-RU"/>
        </w:rPr>
        <w:t>що</w:t>
      </w:r>
      <w:proofErr w:type="spellEnd"/>
      <w:r w:rsidRPr="004E6DE1">
        <w:rPr>
          <w:rFonts w:eastAsia="Calibri"/>
          <w:sz w:val="24"/>
          <w:szCs w:val="24"/>
          <w:lang w:val="ru-RU"/>
        </w:rPr>
        <w:t xml:space="preserve"> </w:t>
      </w:r>
      <w:proofErr w:type="spellStart"/>
      <w:r w:rsidRPr="004E6DE1">
        <w:rPr>
          <w:rFonts w:eastAsia="Calibri"/>
          <w:sz w:val="24"/>
          <w:szCs w:val="24"/>
          <w:lang w:val="ru-RU"/>
        </w:rPr>
        <w:t>розвиваються</w:t>
      </w:r>
      <w:proofErr w:type="spellEnd"/>
      <w:r w:rsidRPr="004E6DE1">
        <w:rPr>
          <w:rFonts w:eastAsia="Calibri"/>
          <w:sz w:val="24"/>
          <w:szCs w:val="24"/>
          <w:lang w:val="ru-RU"/>
        </w:rPr>
        <w:t xml:space="preserve">, є </w:t>
      </w:r>
      <w:proofErr w:type="spellStart"/>
      <w:r w:rsidRPr="004E6DE1">
        <w:rPr>
          <w:rFonts w:eastAsia="Calibri"/>
          <w:sz w:val="24"/>
          <w:szCs w:val="24"/>
          <w:lang w:val="ru-RU"/>
        </w:rPr>
        <w:t>доволі</w:t>
      </w:r>
      <w:proofErr w:type="spellEnd"/>
      <w:r w:rsidRPr="004E6DE1">
        <w:rPr>
          <w:rFonts w:eastAsia="Calibri"/>
          <w:sz w:val="24"/>
          <w:szCs w:val="24"/>
          <w:lang w:val="ru-RU"/>
        </w:rPr>
        <w:t xml:space="preserve"> </w:t>
      </w:r>
      <w:proofErr w:type="spellStart"/>
      <w:r w:rsidRPr="004E6DE1">
        <w:rPr>
          <w:rFonts w:eastAsia="Calibri"/>
          <w:sz w:val="24"/>
          <w:szCs w:val="24"/>
          <w:lang w:val="ru-RU"/>
        </w:rPr>
        <w:t>низькою</w:t>
      </w:r>
      <w:proofErr w:type="spellEnd"/>
      <w:r w:rsidRPr="004E6DE1">
        <w:rPr>
          <w:rFonts w:eastAsia="Calibri"/>
          <w:sz w:val="24"/>
          <w:szCs w:val="24"/>
          <w:lang w:val="ru-RU"/>
        </w:rPr>
        <w:t xml:space="preserve">, </w:t>
      </w:r>
      <w:proofErr w:type="spellStart"/>
      <w:r w:rsidRPr="004E6DE1">
        <w:rPr>
          <w:rFonts w:eastAsia="Calibri"/>
          <w:sz w:val="24"/>
          <w:szCs w:val="24"/>
          <w:lang w:val="ru-RU"/>
        </w:rPr>
        <w:t>обсяги</w:t>
      </w:r>
      <w:proofErr w:type="spellEnd"/>
      <w:r w:rsidRPr="004E6DE1">
        <w:rPr>
          <w:rFonts w:eastAsia="Calibri"/>
          <w:sz w:val="24"/>
          <w:szCs w:val="24"/>
          <w:lang w:val="ru-RU"/>
        </w:rPr>
        <w:t xml:space="preserve"> </w:t>
      </w:r>
      <w:proofErr w:type="spellStart"/>
      <w:r w:rsidRPr="004E6DE1">
        <w:rPr>
          <w:rFonts w:eastAsia="Calibri"/>
          <w:sz w:val="24"/>
          <w:szCs w:val="24"/>
          <w:lang w:val="ru-RU"/>
        </w:rPr>
        <w:t>їхнього</w:t>
      </w:r>
      <w:proofErr w:type="spellEnd"/>
      <w:r w:rsidRPr="004E6DE1">
        <w:rPr>
          <w:rFonts w:eastAsia="Calibri"/>
          <w:sz w:val="24"/>
          <w:szCs w:val="24"/>
          <w:lang w:val="ru-RU"/>
        </w:rPr>
        <w:t xml:space="preserve"> </w:t>
      </w:r>
      <w:proofErr w:type="spellStart"/>
      <w:r w:rsidRPr="004E6DE1">
        <w:rPr>
          <w:rFonts w:eastAsia="Calibri"/>
          <w:sz w:val="24"/>
          <w:szCs w:val="24"/>
          <w:lang w:val="ru-RU"/>
        </w:rPr>
        <w:t>експорту</w:t>
      </w:r>
      <w:proofErr w:type="spellEnd"/>
      <w:r w:rsidRPr="004E6DE1">
        <w:rPr>
          <w:rFonts w:eastAsia="Calibri"/>
          <w:sz w:val="24"/>
          <w:szCs w:val="24"/>
          <w:lang w:val="ru-RU"/>
        </w:rPr>
        <w:t xml:space="preserve"> </w:t>
      </w:r>
      <w:proofErr w:type="spellStart"/>
      <w:r w:rsidRPr="004E6DE1">
        <w:rPr>
          <w:rFonts w:eastAsia="Calibri"/>
          <w:sz w:val="24"/>
          <w:szCs w:val="24"/>
          <w:lang w:val="ru-RU"/>
        </w:rPr>
        <w:t>становлять</w:t>
      </w:r>
      <w:proofErr w:type="spellEnd"/>
      <w:r w:rsidRPr="004E6DE1">
        <w:rPr>
          <w:rFonts w:eastAsia="Calibri"/>
          <w:sz w:val="24"/>
          <w:szCs w:val="24"/>
          <w:lang w:val="ru-RU"/>
        </w:rPr>
        <w:t xml:space="preserve"> </w:t>
      </w:r>
      <w:proofErr w:type="spellStart"/>
      <w:r w:rsidRPr="004E6DE1">
        <w:rPr>
          <w:rFonts w:eastAsia="Calibri"/>
          <w:sz w:val="24"/>
          <w:szCs w:val="24"/>
          <w:lang w:val="ru-RU"/>
        </w:rPr>
        <w:t>всього</w:t>
      </w:r>
      <w:proofErr w:type="spellEnd"/>
      <w:r w:rsidRPr="004E6DE1">
        <w:rPr>
          <w:rFonts w:eastAsia="Calibri"/>
          <w:sz w:val="24"/>
          <w:szCs w:val="24"/>
          <w:lang w:val="ru-RU"/>
        </w:rPr>
        <w:t xml:space="preserve"> 7,6% </w:t>
      </w:r>
      <w:proofErr w:type="spellStart"/>
      <w:r w:rsidRPr="004E6DE1">
        <w:rPr>
          <w:rFonts w:eastAsia="Calibri"/>
          <w:sz w:val="24"/>
          <w:szCs w:val="24"/>
          <w:lang w:val="ru-RU"/>
        </w:rPr>
        <w:t>від</w:t>
      </w:r>
      <w:proofErr w:type="spellEnd"/>
      <w:r w:rsidRPr="004E6DE1">
        <w:rPr>
          <w:rFonts w:eastAsia="Calibri"/>
          <w:sz w:val="24"/>
          <w:szCs w:val="24"/>
          <w:lang w:val="ru-RU"/>
        </w:rPr>
        <w:t xml:space="preserve"> </w:t>
      </w:r>
      <w:proofErr w:type="spellStart"/>
      <w:r w:rsidRPr="004E6DE1">
        <w:rPr>
          <w:rFonts w:eastAsia="Calibri"/>
          <w:sz w:val="24"/>
          <w:szCs w:val="24"/>
          <w:lang w:val="ru-RU"/>
        </w:rPr>
        <w:t>загального</w:t>
      </w:r>
      <w:proofErr w:type="spellEnd"/>
      <w:r w:rsidRPr="004E6DE1">
        <w:rPr>
          <w:rFonts w:eastAsia="Calibri"/>
          <w:sz w:val="24"/>
          <w:szCs w:val="24"/>
          <w:lang w:val="ru-RU"/>
        </w:rPr>
        <w:t xml:space="preserve"> </w:t>
      </w:r>
      <w:proofErr w:type="spellStart"/>
      <w:r w:rsidRPr="004E6DE1">
        <w:rPr>
          <w:rFonts w:eastAsia="Calibri"/>
          <w:sz w:val="24"/>
          <w:szCs w:val="24"/>
          <w:lang w:val="ru-RU"/>
        </w:rPr>
        <w:t>обсягу</w:t>
      </w:r>
      <w:proofErr w:type="spellEnd"/>
      <w:r w:rsidRPr="004E6DE1">
        <w:rPr>
          <w:rFonts w:eastAsia="Calibri"/>
          <w:sz w:val="24"/>
          <w:szCs w:val="24"/>
          <w:lang w:val="ru-RU"/>
        </w:rPr>
        <w:t xml:space="preserve"> </w:t>
      </w:r>
      <w:proofErr w:type="spellStart"/>
      <w:r w:rsidRPr="004E6DE1">
        <w:rPr>
          <w:rFonts w:eastAsia="Calibri"/>
          <w:sz w:val="24"/>
          <w:szCs w:val="24"/>
          <w:lang w:val="ru-RU"/>
        </w:rPr>
        <w:t>продажів</w:t>
      </w:r>
      <w:proofErr w:type="spellEnd"/>
      <w:r w:rsidRPr="004E6DE1">
        <w:rPr>
          <w:rFonts w:eastAsia="Calibri"/>
          <w:sz w:val="24"/>
          <w:szCs w:val="24"/>
          <w:lang w:val="ru-RU"/>
        </w:rPr>
        <w:t xml:space="preserve"> у </w:t>
      </w:r>
      <w:proofErr w:type="spellStart"/>
      <w:r w:rsidRPr="004E6DE1">
        <w:rPr>
          <w:rFonts w:eastAsia="Calibri"/>
          <w:sz w:val="24"/>
          <w:szCs w:val="24"/>
          <w:lang w:val="ru-RU"/>
        </w:rPr>
        <w:t>порівнянні</w:t>
      </w:r>
      <w:proofErr w:type="spellEnd"/>
      <w:r w:rsidRPr="004E6DE1">
        <w:rPr>
          <w:rFonts w:eastAsia="Calibri"/>
          <w:sz w:val="24"/>
          <w:szCs w:val="24"/>
          <w:lang w:val="ru-RU"/>
        </w:rPr>
        <w:t xml:space="preserve"> з </w:t>
      </w:r>
      <w:proofErr w:type="spellStart"/>
      <w:r w:rsidRPr="004E6DE1">
        <w:rPr>
          <w:rFonts w:eastAsia="Calibri"/>
          <w:sz w:val="24"/>
          <w:szCs w:val="24"/>
          <w:lang w:val="ru-RU"/>
        </w:rPr>
        <w:t>показником</w:t>
      </w:r>
      <w:proofErr w:type="spellEnd"/>
      <w:r w:rsidRPr="004E6DE1">
        <w:rPr>
          <w:rFonts w:eastAsia="Calibri"/>
          <w:sz w:val="24"/>
          <w:szCs w:val="24"/>
          <w:lang w:val="ru-RU"/>
        </w:rPr>
        <w:t xml:space="preserve"> 14,1% для великих </w:t>
      </w:r>
      <w:proofErr w:type="spellStart"/>
      <w:r w:rsidRPr="004E6DE1">
        <w:rPr>
          <w:rFonts w:eastAsia="Calibri"/>
          <w:sz w:val="24"/>
          <w:szCs w:val="24"/>
          <w:lang w:val="ru-RU"/>
        </w:rPr>
        <w:t>підприємств</w:t>
      </w:r>
      <w:proofErr w:type="spellEnd"/>
      <w:r w:rsidRPr="004E6DE1">
        <w:rPr>
          <w:rFonts w:eastAsia="Calibri"/>
          <w:sz w:val="24"/>
          <w:szCs w:val="24"/>
          <w:lang w:val="ru-RU"/>
        </w:rPr>
        <w:t xml:space="preserve">. На ММСП </w:t>
      </w:r>
      <w:proofErr w:type="spellStart"/>
      <w:r w:rsidRPr="004E6DE1">
        <w:rPr>
          <w:rFonts w:eastAsia="Calibri"/>
          <w:sz w:val="24"/>
          <w:szCs w:val="24"/>
          <w:lang w:val="ru-RU"/>
        </w:rPr>
        <w:t>припадає</w:t>
      </w:r>
      <w:proofErr w:type="spellEnd"/>
      <w:r w:rsidRPr="004E6DE1">
        <w:rPr>
          <w:rFonts w:eastAsia="Calibri"/>
          <w:sz w:val="24"/>
          <w:szCs w:val="24"/>
          <w:lang w:val="ru-RU"/>
        </w:rPr>
        <w:t xml:space="preserve"> в </w:t>
      </w:r>
      <w:proofErr w:type="spellStart"/>
      <w:r w:rsidRPr="004E6DE1">
        <w:rPr>
          <w:rFonts w:eastAsia="Calibri"/>
          <w:sz w:val="24"/>
          <w:szCs w:val="24"/>
          <w:lang w:val="ru-RU"/>
        </w:rPr>
        <w:t>середньому</w:t>
      </w:r>
      <w:proofErr w:type="spellEnd"/>
      <w:r w:rsidRPr="004E6DE1">
        <w:rPr>
          <w:rFonts w:eastAsia="Calibri"/>
          <w:sz w:val="24"/>
          <w:szCs w:val="24"/>
          <w:lang w:val="ru-RU"/>
        </w:rPr>
        <w:t xml:space="preserve"> 34% </w:t>
      </w:r>
      <w:proofErr w:type="spellStart"/>
      <w:r w:rsidRPr="004E6DE1">
        <w:rPr>
          <w:rFonts w:eastAsia="Calibri"/>
          <w:sz w:val="24"/>
          <w:szCs w:val="24"/>
          <w:lang w:val="ru-RU"/>
        </w:rPr>
        <w:t>експорту</w:t>
      </w:r>
      <w:proofErr w:type="spellEnd"/>
      <w:r w:rsidRPr="004E6DE1">
        <w:rPr>
          <w:rFonts w:eastAsia="Calibri"/>
          <w:sz w:val="24"/>
          <w:szCs w:val="24"/>
          <w:lang w:val="ru-RU"/>
        </w:rPr>
        <w:t xml:space="preserve"> в </w:t>
      </w:r>
      <w:proofErr w:type="spellStart"/>
      <w:r w:rsidRPr="004E6DE1">
        <w:rPr>
          <w:rFonts w:eastAsia="Calibri"/>
          <w:sz w:val="24"/>
          <w:szCs w:val="24"/>
          <w:lang w:val="ru-RU"/>
        </w:rPr>
        <w:t>розвинених</w:t>
      </w:r>
      <w:proofErr w:type="spellEnd"/>
      <w:r w:rsidRPr="004E6DE1">
        <w:rPr>
          <w:rFonts w:eastAsia="Calibri"/>
          <w:sz w:val="24"/>
          <w:szCs w:val="24"/>
          <w:lang w:val="ru-RU"/>
        </w:rPr>
        <w:t xml:space="preserve"> </w:t>
      </w:r>
      <w:proofErr w:type="spellStart"/>
      <w:r w:rsidRPr="004E6DE1">
        <w:rPr>
          <w:rFonts w:eastAsia="Calibri"/>
          <w:sz w:val="24"/>
          <w:szCs w:val="24"/>
          <w:lang w:val="ru-RU"/>
        </w:rPr>
        <w:t>країнах</w:t>
      </w:r>
      <w:proofErr w:type="spellEnd"/>
      <w:r w:rsidRPr="004E6DE1">
        <w:rPr>
          <w:rFonts w:eastAsia="Calibri"/>
          <w:sz w:val="24"/>
          <w:szCs w:val="24"/>
          <w:lang w:val="ru-RU"/>
        </w:rPr>
        <w:t xml:space="preserve">. </w:t>
      </w:r>
      <w:proofErr w:type="spellStart"/>
      <w:r w:rsidRPr="004E6DE1">
        <w:rPr>
          <w:rFonts w:eastAsia="Calibri"/>
          <w:sz w:val="24"/>
          <w:szCs w:val="24"/>
          <w:lang w:val="ru-RU"/>
        </w:rPr>
        <w:t>Існує</w:t>
      </w:r>
      <w:proofErr w:type="spellEnd"/>
      <w:r w:rsidRPr="004E6DE1">
        <w:rPr>
          <w:rFonts w:eastAsia="Calibri"/>
          <w:sz w:val="24"/>
          <w:szCs w:val="24"/>
          <w:lang w:val="ru-RU"/>
        </w:rPr>
        <w:t xml:space="preserve"> </w:t>
      </w:r>
      <w:proofErr w:type="spellStart"/>
      <w:r w:rsidRPr="004E6DE1">
        <w:rPr>
          <w:rFonts w:eastAsia="Calibri"/>
          <w:sz w:val="24"/>
          <w:szCs w:val="24"/>
          <w:lang w:val="ru-RU"/>
        </w:rPr>
        <w:t>позитивний</w:t>
      </w:r>
      <w:proofErr w:type="spellEnd"/>
      <w:r w:rsidRPr="004E6DE1">
        <w:rPr>
          <w:rFonts w:eastAsia="Calibri"/>
          <w:sz w:val="24"/>
          <w:szCs w:val="24"/>
          <w:lang w:val="ru-RU"/>
        </w:rPr>
        <w:t xml:space="preserve"> </w:t>
      </w:r>
      <w:proofErr w:type="spellStart"/>
      <w:r w:rsidRPr="004E6DE1">
        <w:rPr>
          <w:rFonts w:eastAsia="Calibri"/>
          <w:sz w:val="24"/>
          <w:szCs w:val="24"/>
          <w:lang w:val="ru-RU"/>
        </w:rPr>
        <w:t>взаємозв'язок</w:t>
      </w:r>
      <w:proofErr w:type="spellEnd"/>
      <w:r w:rsidRPr="004E6DE1">
        <w:rPr>
          <w:rFonts w:eastAsia="Calibri"/>
          <w:sz w:val="24"/>
          <w:szCs w:val="24"/>
          <w:lang w:val="ru-RU"/>
        </w:rPr>
        <w:t xml:space="preserve"> </w:t>
      </w:r>
      <w:proofErr w:type="spellStart"/>
      <w:r w:rsidRPr="004E6DE1">
        <w:rPr>
          <w:rFonts w:eastAsia="Calibri"/>
          <w:sz w:val="24"/>
          <w:szCs w:val="24"/>
          <w:lang w:val="ru-RU"/>
        </w:rPr>
        <w:t>між</w:t>
      </w:r>
      <w:proofErr w:type="spellEnd"/>
      <w:r w:rsidRPr="004E6DE1">
        <w:rPr>
          <w:rFonts w:eastAsia="Calibri"/>
          <w:sz w:val="24"/>
          <w:szCs w:val="24"/>
          <w:lang w:val="ru-RU"/>
        </w:rPr>
        <w:t xml:space="preserve"> </w:t>
      </w:r>
      <w:proofErr w:type="spellStart"/>
      <w:r w:rsidRPr="004E6DE1">
        <w:rPr>
          <w:rFonts w:eastAsia="Calibri"/>
          <w:sz w:val="24"/>
          <w:szCs w:val="24"/>
          <w:lang w:val="ru-RU"/>
        </w:rPr>
        <w:t>розміром</w:t>
      </w:r>
      <w:proofErr w:type="spellEnd"/>
      <w:r w:rsidRPr="004E6DE1">
        <w:rPr>
          <w:rFonts w:eastAsia="Calibri"/>
          <w:sz w:val="24"/>
          <w:szCs w:val="24"/>
          <w:lang w:val="ru-RU"/>
        </w:rPr>
        <w:t xml:space="preserve"> </w:t>
      </w:r>
      <w:proofErr w:type="spellStart"/>
      <w:r w:rsidRPr="004E6DE1">
        <w:rPr>
          <w:rFonts w:eastAsia="Calibri"/>
          <w:sz w:val="24"/>
          <w:szCs w:val="24"/>
          <w:lang w:val="ru-RU"/>
        </w:rPr>
        <w:t>підприємства</w:t>
      </w:r>
      <w:proofErr w:type="spellEnd"/>
      <w:r w:rsidRPr="004E6DE1">
        <w:rPr>
          <w:rFonts w:eastAsia="Calibri"/>
          <w:sz w:val="24"/>
          <w:szCs w:val="24"/>
          <w:lang w:val="ru-RU"/>
        </w:rPr>
        <w:t xml:space="preserve"> та </w:t>
      </w:r>
      <w:proofErr w:type="spellStart"/>
      <w:r w:rsidRPr="004E6DE1">
        <w:rPr>
          <w:rFonts w:eastAsia="Calibri"/>
          <w:sz w:val="24"/>
          <w:szCs w:val="24"/>
          <w:lang w:val="ru-RU"/>
        </w:rPr>
        <w:t>його</w:t>
      </w:r>
      <w:proofErr w:type="spellEnd"/>
      <w:r w:rsidRPr="004E6DE1">
        <w:rPr>
          <w:rFonts w:eastAsia="Calibri"/>
          <w:sz w:val="24"/>
          <w:szCs w:val="24"/>
          <w:lang w:val="ru-RU"/>
        </w:rPr>
        <w:t xml:space="preserve"> </w:t>
      </w:r>
      <w:proofErr w:type="spellStart"/>
      <w:r w:rsidRPr="004E6DE1">
        <w:rPr>
          <w:rFonts w:eastAsia="Calibri"/>
          <w:sz w:val="24"/>
          <w:szCs w:val="24"/>
          <w:lang w:val="ru-RU"/>
        </w:rPr>
        <w:t>участю</w:t>
      </w:r>
      <w:proofErr w:type="spellEnd"/>
      <w:r w:rsidRPr="004E6DE1">
        <w:rPr>
          <w:rFonts w:eastAsia="Calibri"/>
          <w:sz w:val="24"/>
          <w:szCs w:val="24"/>
          <w:lang w:val="ru-RU"/>
        </w:rPr>
        <w:t xml:space="preserve"> в </w:t>
      </w:r>
      <w:proofErr w:type="spellStart"/>
      <w:r w:rsidRPr="004E6DE1">
        <w:rPr>
          <w:rFonts w:eastAsia="Calibri"/>
          <w:sz w:val="24"/>
          <w:szCs w:val="24"/>
          <w:lang w:val="ru-RU"/>
        </w:rPr>
        <w:t>експорті</w:t>
      </w:r>
      <w:proofErr w:type="spellEnd"/>
      <w:r w:rsidRPr="004E6DE1">
        <w:rPr>
          <w:rFonts w:eastAsia="Calibri"/>
          <w:sz w:val="24"/>
          <w:szCs w:val="24"/>
          <w:lang w:val="ru-RU"/>
        </w:rPr>
        <w:t xml:space="preserve">: для </w:t>
      </w:r>
      <w:proofErr w:type="spellStart"/>
      <w:r w:rsidRPr="004E6DE1">
        <w:rPr>
          <w:rFonts w:eastAsia="Calibri"/>
          <w:sz w:val="24"/>
          <w:szCs w:val="24"/>
          <w:lang w:val="ru-RU"/>
        </w:rPr>
        <w:t>мікропідприємств</w:t>
      </w:r>
      <w:proofErr w:type="spellEnd"/>
      <w:r w:rsidRPr="004E6DE1">
        <w:rPr>
          <w:rFonts w:eastAsia="Calibri"/>
          <w:sz w:val="24"/>
          <w:szCs w:val="24"/>
          <w:lang w:val="ru-RU"/>
        </w:rPr>
        <w:t xml:space="preserve"> – 9%, </w:t>
      </w:r>
      <w:proofErr w:type="spellStart"/>
      <w:r w:rsidRPr="004E6DE1">
        <w:rPr>
          <w:rFonts w:eastAsia="Calibri"/>
          <w:sz w:val="24"/>
          <w:szCs w:val="24"/>
          <w:lang w:val="ru-RU"/>
        </w:rPr>
        <w:t>малих</w:t>
      </w:r>
      <w:proofErr w:type="spellEnd"/>
      <w:r w:rsidRPr="004E6DE1">
        <w:rPr>
          <w:rFonts w:eastAsia="Calibri"/>
          <w:sz w:val="24"/>
          <w:szCs w:val="24"/>
          <w:lang w:val="ru-RU"/>
        </w:rPr>
        <w:t xml:space="preserve"> </w:t>
      </w:r>
      <w:proofErr w:type="spellStart"/>
      <w:r w:rsidRPr="004E6DE1">
        <w:rPr>
          <w:rFonts w:eastAsia="Calibri"/>
          <w:sz w:val="24"/>
          <w:szCs w:val="24"/>
          <w:lang w:val="ru-RU"/>
        </w:rPr>
        <w:t>підприємств</w:t>
      </w:r>
      <w:proofErr w:type="spellEnd"/>
      <w:r w:rsidRPr="004E6DE1">
        <w:rPr>
          <w:rFonts w:eastAsia="Calibri"/>
          <w:sz w:val="24"/>
          <w:szCs w:val="24"/>
          <w:lang w:val="ru-RU"/>
        </w:rPr>
        <w:t xml:space="preserve"> – 38%, </w:t>
      </w:r>
      <w:proofErr w:type="spellStart"/>
      <w:r w:rsidRPr="004E6DE1">
        <w:rPr>
          <w:rFonts w:eastAsia="Calibri"/>
          <w:sz w:val="24"/>
          <w:szCs w:val="24"/>
          <w:lang w:val="ru-RU"/>
        </w:rPr>
        <w:t>середніх</w:t>
      </w:r>
      <w:proofErr w:type="spellEnd"/>
      <w:r w:rsidRPr="004E6DE1">
        <w:rPr>
          <w:rFonts w:eastAsia="Calibri"/>
          <w:sz w:val="24"/>
          <w:szCs w:val="24"/>
          <w:lang w:val="ru-RU"/>
        </w:rPr>
        <w:t xml:space="preserve"> – 59% та великих </w:t>
      </w:r>
      <w:proofErr w:type="spellStart"/>
      <w:r w:rsidRPr="004E6DE1">
        <w:rPr>
          <w:rFonts w:eastAsia="Calibri"/>
          <w:sz w:val="24"/>
          <w:szCs w:val="24"/>
          <w:lang w:val="ru-RU"/>
        </w:rPr>
        <w:t>підприємств</w:t>
      </w:r>
      <w:proofErr w:type="spellEnd"/>
      <w:r w:rsidRPr="004E6DE1">
        <w:rPr>
          <w:rFonts w:eastAsia="Calibri"/>
          <w:sz w:val="24"/>
          <w:szCs w:val="24"/>
          <w:lang w:val="ru-RU"/>
        </w:rPr>
        <w:t xml:space="preserve"> – 66% [8].</w:t>
      </w:r>
    </w:p>
    <w:p w14:paraId="14710300" w14:textId="77777777" w:rsidR="00924D9F" w:rsidRPr="004E6DE1" w:rsidRDefault="00924D9F" w:rsidP="00924D9F">
      <w:pPr>
        <w:ind w:firstLine="709"/>
        <w:jc w:val="both"/>
        <w:rPr>
          <w:rFonts w:eastAsia="Calibri"/>
          <w:sz w:val="24"/>
          <w:szCs w:val="24"/>
          <w:lang w:val="ru-RU"/>
        </w:rPr>
      </w:pPr>
      <w:r w:rsidRPr="004E6DE1">
        <w:rPr>
          <w:rFonts w:eastAsia="Calibri"/>
          <w:sz w:val="24"/>
          <w:szCs w:val="24"/>
          <w:lang w:val="ru-RU"/>
        </w:rPr>
        <w:t xml:space="preserve">У </w:t>
      </w:r>
      <w:proofErr w:type="spellStart"/>
      <w:r w:rsidRPr="004E6DE1">
        <w:rPr>
          <w:rFonts w:eastAsia="Calibri"/>
          <w:sz w:val="24"/>
          <w:szCs w:val="24"/>
          <w:lang w:val="ru-RU"/>
        </w:rPr>
        <w:t>країнах</w:t>
      </w:r>
      <w:proofErr w:type="spellEnd"/>
      <w:r w:rsidRPr="004E6DE1">
        <w:rPr>
          <w:rFonts w:eastAsia="Calibri"/>
          <w:sz w:val="24"/>
          <w:szCs w:val="24"/>
          <w:lang w:val="ru-RU"/>
        </w:rPr>
        <w:t xml:space="preserve">, </w:t>
      </w:r>
      <w:proofErr w:type="spellStart"/>
      <w:r w:rsidRPr="004E6DE1">
        <w:rPr>
          <w:rFonts w:eastAsia="Calibri"/>
          <w:sz w:val="24"/>
          <w:szCs w:val="24"/>
          <w:lang w:val="ru-RU"/>
        </w:rPr>
        <w:t>що</w:t>
      </w:r>
      <w:proofErr w:type="spellEnd"/>
      <w:r w:rsidRPr="004E6DE1">
        <w:rPr>
          <w:rFonts w:eastAsia="Calibri"/>
          <w:sz w:val="24"/>
          <w:szCs w:val="24"/>
          <w:lang w:val="ru-RU"/>
        </w:rPr>
        <w:t xml:space="preserve"> </w:t>
      </w:r>
      <w:proofErr w:type="spellStart"/>
      <w:r w:rsidRPr="004E6DE1">
        <w:rPr>
          <w:rFonts w:eastAsia="Calibri"/>
          <w:sz w:val="24"/>
          <w:szCs w:val="24"/>
          <w:lang w:val="ru-RU"/>
        </w:rPr>
        <w:t>розвиваються</w:t>
      </w:r>
      <w:proofErr w:type="spellEnd"/>
      <w:r w:rsidRPr="004E6DE1">
        <w:rPr>
          <w:rFonts w:eastAsia="Calibri"/>
          <w:sz w:val="24"/>
          <w:szCs w:val="24"/>
          <w:lang w:val="ru-RU"/>
        </w:rPr>
        <w:t xml:space="preserve">, </w:t>
      </w:r>
      <w:proofErr w:type="spellStart"/>
      <w:r w:rsidRPr="004E6DE1">
        <w:rPr>
          <w:rFonts w:eastAsia="Calibri"/>
          <w:sz w:val="24"/>
          <w:szCs w:val="24"/>
          <w:lang w:val="ru-RU"/>
        </w:rPr>
        <w:t>непрямий</w:t>
      </w:r>
      <w:proofErr w:type="spellEnd"/>
      <w:r w:rsidRPr="004E6DE1">
        <w:rPr>
          <w:rFonts w:eastAsia="Calibri"/>
          <w:sz w:val="24"/>
          <w:szCs w:val="24"/>
          <w:lang w:val="ru-RU"/>
        </w:rPr>
        <w:t xml:space="preserve"> </w:t>
      </w:r>
      <w:proofErr w:type="spellStart"/>
      <w:r w:rsidRPr="004E6DE1">
        <w:rPr>
          <w:rFonts w:eastAsia="Calibri"/>
          <w:sz w:val="24"/>
          <w:szCs w:val="24"/>
          <w:lang w:val="ru-RU"/>
        </w:rPr>
        <w:t>експорт</w:t>
      </w:r>
      <w:proofErr w:type="spellEnd"/>
      <w:r w:rsidRPr="004E6DE1">
        <w:rPr>
          <w:rFonts w:eastAsia="Calibri"/>
          <w:sz w:val="24"/>
          <w:szCs w:val="24"/>
          <w:lang w:val="ru-RU"/>
        </w:rPr>
        <w:t xml:space="preserve"> </w:t>
      </w:r>
      <w:proofErr w:type="spellStart"/>
      <w:r w:rsidRPr="004E6DE1">
        <w:rPr>
          <w:rFonts w:eastAsia="Calibri"/>
          <w:sz w:val="24"/>
          <w:szCs w:val="24"/>
          <w:lang w:val="ru-RU"/>
        </w:rPr>
        <w:t>несільськогосподарської</w:t>
      </w:r>
      <w:proofErr w:type="spellEnd"/>
      <w:r w:rsidRPr="004E6DE1">
        <w:rPr>
          <w:rFonts w:eastAsia="Calibri"/>
          <w:sz w:val="24"/>
          <w:szCs w:val="24"/>
          <w:lang w:val="ru-RU"/>
        </w:rPr>
        <w:t xml:space="preserve"> </w:t>
      </w:r>
      <w:proofErr w:type="spellStart"/>
      <w:r w:rsidRPr="004E6DE1">
        <w:rPr>
          <w:rFonts w:eastAsia="Calibri"/>
          <w:sz w:val="24"/>
          <w:szCs w:val="24"/>
          <w:lang w:val="ru-RU"/>
        </w:rPr>
        <w:t>продукції</w:t>
      </w:r>
      <w:proofErr w:type="spellEnd"/>
      <w:r w:rsidRPr="004E6DE1">
        <w:rPr>
          <w:rFonts w:eastAsia="Calibri"/>
          <w:sz w:val="24"/>
          <w:szCs w:val="24"/>
          <w:lang w:val="ru-RU"/>
        </w:rPr>
        <w:t xml:space="preserve"> ММСП </w:t>
      </w:r>
      <w:proofErr w:type="spellStart"/>
      <w:r w:rsidRPr="004E6DE1">
        <w:rPr>
          <w:rFonts w:eastAsia="Calibri"/>
          <w:sz w:val="24"/>
          <w:szCs w:val="24"/>
          <w:lang w:val="ru-RU"/>
        </w:rPr>
        <w:t>оцінюється</w:t>
      </w:r>
      <w:proofErr w:type="spellEnd"/>
      <w:r w:rsidRPr="004E6DE1">
        <w:rPr>
          <w:rFonts w:eastAsia="Calibri"/>
          <w:sz w:val="24"/>
          <w:szCs w:val="24"/>
          <w:lang w:val="ru-RU"/>
        </w:rPr>
        <w:t xml:space="preserve"> в </w:t>
      </w:r>
      <w:proofErr w:type="spellStart"/>
      <w:r w:rsidRPr="004E6DE1">
        <w:rPr>
          <w:rFonts w:eastAsia="Calibri"/>
          <w:sz w:val="24"/>
          <w:szCs w:val="24"/>
          <w:lang w:val="ru-RU"/>
        </w:rPr>
        <w:t>середньому</w:t>
      </w:r>
      <w:proofErr w:type="spellEnd"/>
      <w:r w:rsidRPr="004E6DE1">
        <w:rPr>
          <w:rFonts w:eastAsia="Calibri"/>
          <w:sz w:val="24"/>
          <w:szCs w:val="24"/>
          <w:lang w:val="ru-RU"/>
        </w:rPr>
        <w:t xml:space="preserve"> в 2,4% </w:t>
      </w:r>
      <w:proofErr w:type="spellStart"/>
      <w:r w:rsidRPr="004E6DE1">
        <w:rPr>
          <w:rFonts w:eastAsia="Calibri"/>
          <w:sz w:val="24"/>
          <w:szCs w:val="24"/>
          <w:lang w:val="ru-RU"/>
        </w:rPr>
        <w:t>від</w:t>
      </w:r>
      <w:proofErr w:type="spellEnd"/>
      <w:r w:rsidRPr="004E6DE1">
        <w:rPr>
          <w:rFonts w:eastAsia="Calibri"/>
          <w:sz w:val="24"/>
          <w:szCs w:val="24"/>
          <w:lang w:val="ru-RU"/>
        </w:rPr>
        <w:t xml:space="preserve"> </w:t>
      </w:r>
      <w:proofErr w:type="spellStart"/>
      <w:r w:rsidRPr="004E6DE1">
        <w:rPr>
          <w:rFonts w:eastAsia="Calibri"/>
          <w:sz w:val="24"/>
          <w:szCs w:val="24"/>
          <w:lang w:val="ru-RU"/>
        </w:rPr>
        <w:t>загального</w:t>
      </w:r>
      <w:proofErr w:type="spellEnd"/>
      <w:r w:rsidRPr="004E6DE1">
        <w:rPr>
          <w:rFonts w:eastAsia="Calibri"/>
          <w:sz w:val="24"/>
          <w:szCs w:val="24"/>
          <w:lang w:val="ru-RU"/>
        </w:rPr>
        <w:t xml:space="preserve"> </w:t>
      </w:r>
      <w:proofErr w:type="spellStart"/>
      <w:r w:rsidRPr="004E6DE1">
        <w:rPr>
          <w:rFonts w:eastAsia="Calibri"/>
          <w:sz w:val="24"/>
          <w:szCs w:val="24"/>
          <w:lang w:val="ru-RU"/>
        </w:rPr>
        <w:t>обсягу</w:t>
      </w:r>
      <w:proofErr w:type="spellEnd"/>
      <w:r w:rsidRPr="004E6DE1">
        <w:rPr>
          <w:rFonts w:eastAsia="Calibri"/>
          <w:sz w:val="24"/>
          <w:szCs w:val="24"/>
          <w:lang w:val="ru-RU"/>
        </w:rPr>
        <w:t xml:space="preserve"> </w:t>
      </w:r>
      <w:proofErr w:type="spellStart"/>
      <w:r w:rsidRPr="004E6DE1">
        <w:rPr>
          <w:rFonts w:eastAsia="Calibri"/>
          <w:sz w:val="24"/>
          <w:szCs w:val="24"/>
          <w:lang w:val="ru-RU"/>
        </w:rPr>
        <w:t>продажів</w:t>
      </w:r>
      <w:proofErr w:type="spellEnd"/>
      <w:r w:rsidRPr="004E6DE1">
        <w:rPr>
          <w:rFonts w:eastAsia="Calibri"/>
          <w:sz w:val="24"/>
          <w:szCs w:val="24"/>
          <w:lang w:val="ru-RU"/>
        </w:rPr>
        <w:t xml:space="preserve">, </w:t>
      </w:r>
      <w:proofErr w:type="spellStart"/>
      <w:r w:rsidRPr="004E6DE1">
        <w:rPr>
          <w:rFonts w:eastAsia="Calibri"/>
          <w:sz w:val="24"/>
          <w:szCs w:val="24"/>
          <w:lang w:val="ru-RU"/>
        </w:rPr>
        <w:t>що</w:t>
      </w:r>
      <w:proofErr w:type="spellEnd"/>
      <w:r w:rsidRPr="004E6DE1">
        <w:rPr>
          <w:rFonts w:eastAsia="Calibri"/>
          <w:sz w:val="24"/>
          <w:szCs w:val="24"/>
          <w:lang w:val="ru-RU"/>
        </w:rPr>
        <w:t xml:space="preserve"> </w:t>
      </w:r>
      <w:proofErr w:type="spellStart"/>
      <w:r w:rsidRPr="004E6DE1">
        <w:rPr>
          <w:rFonts w:eastAsia="Calibri"/>
          <w:sz w:val="24"/>
          <w:szCs w:val="24"/>
          <w:lang w:val="ru-RU"/>
        </w:rPr>
        <w:t>втричі</w:t>
      </w:r>
      <w:proofErr w:type="spellEnd"/>
      <w:r w:rsidRPr="004E6DE1">
        <w:rPr>
          <w:rFonts w:eastAsia="Calibri"/>
          <w:sz w:val="24"/>
          <w:szCs w:val="24"/>
          <w:lang w:val="ru-RU"/>
        </w:rPr>
        <w:t xml:space="preserve"> </w:t>
      </w:r>
      <w:proofErr w:type="spellStart"/>
      <w:r w:rsidRPr="004E6DE1">
        <w:rPr>
          <w:rFonts w:eastAsia="Calibri"/>
          <w:sz w:val="24"/>
          <w:szCs w:val="24"/>
          <w:lang w:val="ru-RU"/>
        </w:rPr>
        <w:t>менше</w:t>
      </w:r>
      <w:proofErr w:type="spellEnd"/>
      <w:r w:rsidRPr="004E6DE1">
        <w:rPr>
          <w:rFonts w:eastAsia="Calibri"/>
          <w:sz w:val="24"/>
          <w:szCs w:val="24"/>
          <w:lang w:val="ru-RU"/>
        </w:rPr>
        <w:t xml:space="preserve"> за </w:t>
      </w:r>
      <w:proofErr w:type="spellStart"/>
      <w:r w:rsidRPr="004E6DE1">
        <w:rPr>
          <w:rFonts w:eastAsia="Calibri"/>
          <w:sz w:val="24"/>
          <w:szCs w:val="24"/>
          <w:lang w:val="ru-RU"/>
        </w:rPr>
        <w:t>частку</w:t>
      </w:r>
      <w:proofErr w:type="spellEnd"/>
      <w:r w:rsidRPr="004E6DE1">
        <w:rPr>
          <w:rFonts w:eastAsia="Calibri"/>
          <w:sz w:val="24"/>
          <w:szCs w:val="24"/>
          <w:lang w:val="ru-RU"/>
        </w:rPr>
        <w:t xml:space="preserve"> прямого </w:t>
      </w:r>
      <w:proofErr w:type="spellStart"/>
      <w:r w:rsidRPr="004E6DE1">
        <w:rPr>
          <w:rFonts w:eastAsia="Calibri"/>
          <w:sz w:val="24"/>
          <w:szCs w:val="24"/>
          <w:lang w:val="ru-RU"/>
        </w:rPr>
        <w:t>експорту</w:t>
      </w:r>
      <w:proofErr w:type="spellEnd"/>
      <w:r w:rsidRPr="004E6DE1">
        <w:rPr>
          <w:rFonts w:eastAsia="Calibri"/>
          <w:sz w:val="24"/>
          <w:szCs w:val="24"/>
          <w:lang w:val="ru-RU"/>
        </w:rPr>
        <w:t xml:space="preserve">. </w:t>
      </w:r>
      <w:proofErr w:type="spellStart"/>
      <w:r w:rsidRPr="004E6DE1">
        <w:rPr>
          <w:rFonts w:eastAsia="Calibri"/>
          <w:sz w:val="24"/>
          <w:szCs w:val="24"/>
          <w:lang w:val="ru-RU"/>
        </w:rPr>
        <w:t>Більшість</w:t>
      </w:r>
      <w:proofErr w:type="spellEnd"/>
      <w:r w:rsidRPr="004E6DE1">
        <w:rPr>
          <w:rFonts w:eastAsia="Calibri"/>
          <w:sz w:val="24"/>
          <w:szCs w:val="24"/>
          <w:lang w:val="ru-RU"/>
        </w:rPr>
        <w:t xml:space="preserve"> ММСП у </w:t>
      </w:r>
      <w:proofErr w:type="spellStart"/>
      <w:r w:rsidRPr="004E6DE1">
        <w:rPr>
          <w:rFonts w:eastAsia="Calibri"/>
          <w:sz w:val="24"/>
          <w:szCs w:val="24"/>
          <w:lang w:val="ru-RU"/>
        </w:rPr>
        <w:t>країнах</w:t>
      </w:r>
      <w:proofErr w:type="spellEnd"/>
      <w:r w:rsidRPr="004E6DE1">
        <w:rPr>
          <w:rFonts w:eastAsia="Calibri"/>
          <w:sz w:val="24"/>
          <w:szCs w:val="24"/>
          <w:lang w:val="ru-RU"/>
        </w:rPr>
        <w:t xml:space="preserve">, </w:t>
      </w:r>
      <w:proofErr w:type="spellStart"/>
      <w:r w:rsidRPr="004E6DE1">
        <w:rPr>
          <w:rFonts w:eastAsia="Calibri"/>
          <w:sz w:val="24"/>
          <w:szCs w:val="24"/>
          <w:lang w:val="ru-RU"/>
        </w:rPr>
        <w:t>що</w:t>
      </w:r>
      <w:proofErr w:type="spellEnd"/>
      <w:r w:rsidRPr="004E6DE1">
        <w:rPr>
          <w:rFonts w:eastAsia="Calibri"/>
          <w:sz w:val="24"/>
          <w:szCs w:val="24"/>
          <w:lang w:val="ru-RU"/>
        </w:rPr>
        <w:t xml:space="preserve"> </w:t>
      </w:r>
      <w:proofErr w:type="spellStart"/>
      <w:r w:rsidRPr="004E6DE1">
        <w:rPr>
          <w:rFonts w:eastAsia="Calibri"/>
          <w:sz w:val="24"/>
          <w:szCs w:val="24"/>
          <w:lang w:val="ru-RU"/>
        </w:rPr>
        <w:t>розвиваються</w:t>
      </w:r>
      <w:proofErr w:type="spellEnd"/>
      <w:r w:rsidRPr="004E6DE1">
        <w:rPr>
          <w:rFonts w:eastAsia="Calibri"/>
          <w:sz w:val="24"/>
          <w:szCs w:val="24"/>
          <w:lang w:val="ru-RU"/>
        </w:rPr>
        <w:t xml:space="preserve">, </w:t>
      </w:r>
      <w:proofErr w:type="spellStart"/>
      <w:r w:rsidRPr="004E6DE1">
        <w:rPr>
          <w:rFonts w:eastAsia="Calibri"/>
          <w:sz w:val="24"/>
          <w:szCs w:val="24"/>
          <w:lang w:val="ru-RU"/>
        </w:rPr>
        <w:t>мають</w:t>
      </w:r>
      <w:proofErr w:type="spellEnd"/>
      <w:r w:rsidRPr="004E6DE1">
        <w:rPr>
          <w:rFonts w:eastAsia="Calibri"/>
          <w:sz w:val="24"/>
          <w:szCs w:val="24"/>
          <w:lang w:val="ru-RU"/>
        </w:rPr>
        <w:t xml:space="preserve"> </w:t>
      </w:r>
      <w:proofErr w:type="spellStart"/>
      <w:r w:rsidRPr="004E6DE1">
        <w:rPr>
          <w:rFonts w:eastAsia="Calibri"/>
          <w:sz w:val="24"/>
          <w:szCs w:val="24"/>
          <w:lang w:val="ru-RU"/>
        </w:rPr>
        <w:t>низький</w:t>
      </w:r>
      <w:proofErr w:type="spellEnd"/>
      <w:r w:rsidRPr="004E6DE1">
        <w:rPr>
          <w:rFonts w:eastAsia="Calibri"/>
          <w:sz w:val="24"/>
          <w:szCs w:val="24"/>
          <w:lang w:val="ru-RU"/>
        </w:rPr>
        <w:t xml:space="preserve"> </w:t>
      </w:r>
      <w:proofErr w:type="spellStart"/>
      <w:r w:rsidRPr="004E6DE1">
        <w:rPr>
          <w:rFonts w:eastAsia="Calibri"/>
          <w:sz w:val="24"/>
          <w:szCs w:val="24"/>
          <w:lang w:val="ru-RU"/>
        </w:rPr>
        <w:t>рівень</w:t>
      </w:r>
      <w:proofErr w:type="spellEnd"/>
      <w:r w:rsidRPr="004E6DE1">
        <w:rPr>
          <w:rFonts w:eastAsia="Calibri"/>
          <w:sz w:val="24"/>
          <w:szCs w:val="24"/>
          <w:lang w:val="ru-RU"/>
        </w:rPr>
        <w:t xml:space="preserve"> </w:t>
      </w:r>
      <w:proofErr w:type="spellStart"/>
      <w:r w:rsidRPr="004E6DE1">
        <w:rPr>
          <w:rFonts w:eastAsia="Calibri"/>
          <w:sz w:val="24"/>
          <w:szCs w:val="24"/>
          <w:lang w:val="ru-RU"/>
        </w:rPr>
        <w:t>інтеграції</w:t>
      </w:r>
      <w:proofErr w:type="spellEnd"/>
      <w:r w:rsidRPr="004E6DE1">
        <w:rPr>
          <w:rFonts w:eastAsia="Calibri"/>
          <w:sz w:val="24"/>
          <w:szCs w:val="24"/>
          <w:lang w:val="ru-RU"/>
        </w:rPr>
        <w:t xml:space="preserve"> у </w:t>
      </w:r>
      <w:proofErr w:type="spellStart"/>
      <w:r w:rsidRPr="004E6DE1">
        <w:rPr>
          <w:rFonts w:eastAsia="Calibri"/>
          <w:sz w:val="24"/>
          <w:szCs w:val="24"/>
          <w:lang w:val="ru-RU"/>
        </w:rPr>
        <w:t>світові</w:t>
      </w:r>
      <w:proofErr w:type="spellEnd"/>
      <w:r w:rsidRPr="004E6DE1">
        <w:rPr>
          <w:rFonts w:eastAsia="Calibri"/>
          <w:sz w:val="24"/>
          <w:szCs w:val="24"/>
          <w:lang w:val="ru-RU"/>
        </w:rPr>
        <w:t xml:space="preserve"> </w:t>
      </w:r>
      <w:proofErr w:type="spellStart"/>
      <w:r w:rsidRPr="004E6DE1">
        <w:rPr>
          <w:rFonts w:eastAsia="Calibri"/>
          <w:sz w:val="24"/>
          <w:szCs w:val="24"/>
          <w:lang w:val="ru-RU"/>
        </w:rPr>
        <w:t>ланцюжки</w:t>
      </w:r>
      <w:proofErr w:type="spellEnd"/>
      <w:r w:rsidRPr="004E6DE1">
        <w:rPr>
          <w:rFonts w:eastAsia="Calibri"/>
          <w:sz w:val="24"/>
          <w:szCs w:val="24"/>
          <w:lang w:val="ru-RU"/>
        </w:rPr>
        <w:t xml:space="preserve"> </w:t>
      </w:r>
      <w:proofErr w:type="spellStart"/>
      <w:r w:rsidRPr="004E6DE1">
        <w:rPr>
          <w:rFonts w:eastAsia="Calibri"/>
          <w:sz w:val="24"/>
          <w:szCs w:val="24"/>
          <w:lang w:val="ru-RU"/>
        </w:rPr>
        <w:t>створення</w:t>
      </w:r>
      <w:proofErr w:type="spellEnd"/>
      <w:r w:rsidRPr="004E6DE1">
        <w:rPr>
          <w:rFonts w:eastAsia="Calibri"/>
          <w:sz w:val="24"/>
          <w:szCs w:val="24"/>
          <w:lang w:val="ru-RU"/>
        </w:rPr>
        <w:t xml:space="preserve"> </w:t>
      </w:r>
      <w:proofErr w:type="spellStart"/>
      <w:r w:rsidRPr="004E6DE1">
        <w:rPr>
          <w:rFonts w:eastAsia="Calibri"/>
          <w:sz w:val="24"/>
          <w:szCs w:val="24"/>
          <w:lang w:val="ru-RU"/>
        </w:rPr>
        <w:t>вартості</w:t>
      </w:r>
      <w:proofErr w:type="spellEnd"/>
      <w:r w:rsidRPr="004E6DE1">
        <w:rPr>
          <w:rFonts w:eastAsia="Calibri"/>
          <w:sz w:val="24"/>
          <w:szCs w:val="24"/>
          <w:lang w:val="ru-RU"/>
        </w:rPr>
        <w:t xml:space="preserve">. У </w:t>
      </w:r>
      <w:proofErr w:type="spellStart"/>
      <w:r w:rsidRPr="004E6DE1">
        <w:rPr>
          <w:rFonts w:eastAsia="Calibri"/>
          <w:sz w:val="24"/>
          <w:szCs w:val="24"/>
          <w:lang w:val="ru-RU"/>
        </w:rPr>
        <w:t>розвинених</w:t>
      </w:r>
      <w:proofErr w:type="spellEnd"/>
      <w:r w:rsidRPr="004E6DE1">
        <w:rPr>
          <w:rFonts w:eastAsia="Calibri"/>
          <w:sz w:val="24"/>
          <w:szCs w:val="24"/>
          <w:lang w:val="ru-RU"/>
        </w:rPr>
        <w:t xml:space="preserve"> </w:t>
      </w:r>
      <w:proofErr w:type="spellStart"/>
      <w:r w:rsidRPr="004E6DE1">
        <w:rPr>
          <w:rFonts w:eastAsia="Calibri"/>
          <w:sz w:val="24"/>
          <w:szCs w:val="24"/>
          <w:lang w:val="ru-RU"/>
        </w:rPr>
        <w:t>економіках</w:t>
      </w:r>
      <w:proofErr w:type="spellEnd"/>
      <w:r w:rsidRPr="004E6DE1">
        <w:rPr>
          <w:rFonts w:eastAsia="Calibri"/>
          <w:sz w:val="24"/>
          <w:szCs w:val="24"/>
          <w:lang w:val="ru-RU"/>
        </w:rPr>
        <w:t xml:space="preserve"> </w:t>
      </w:r>
      <w:proofErr w:type="spellStart"/>
      <w:r w:rsidRPr="004E6DE1">
        <w:rPr>
          <w:rFonts w:eastAsia="Calibri"/>
          <w:sz w:val="24"/>
          <w:szCs w:val="24"/>
          <w:lang w:val="ru-RU"/>
        </w:rPr>
        <w:t>прямий</w:t>
      </w:r>
      <w:proofErr w:type="spellEnd"/>
      <w:r w:rsidRPr="004E6DE1">
        <w:rPr>
          <w:rFonts w:eastAsia="Calibri"/>
          <w:sz w:val="24"/>
          <w:szCs w:val="24"/>
          <w:lang w:val="ru-RU"/>
        </w:rPr>
        <w:t xml:space="preserve"> </w:t>
      </w:r>
      <w:proofErr w:type="spellStart"/>
      <w:r w:rsidRPr="004E6DE1">
        <w:rPr>
          <w:rFonts w:eastAsia="Calibri"/>
          <w:sz w:val="24"/>
          <w:szCs w:val="24"/>
          <w:lang w:val="ru-RU"/>
        </w:rPr>
        <w:t>внесок</w:t>
      </w:r>
      <w:proofErr w:type="spellEnd"/>
      <w:r w:rsidRPr="004E6DE1">
        <w:rPr>
          <w:rFonts w:eastAsia="Calibri"/>
          <w:sz w:val="24"/>
          <w:szCs w:val="24"/>
          <w:lang w:val="ru-RU"/>
        </w:rPr>
        <w:t xml:space="preserve"> ММСП у </w:t>
      </w:r>
      <w:proofErr w:type="spellStart"/>
      <w:r w:rsidRPr="004E6DE1">
        <w:rPr>
          <w:rFonts w:eastAsia="Calibri"/>
          <w:sz w:val="24"/>
          <w:szCs w:val="24"/>
          <w:lang w:val="ru-RU"/>
        </w:rPr>
        <w:t>внутрішній</w:t>
      </w:r>
      <w:proofErr w:type="spellEnd"/>
      <w:r w:rsidRPr="004E6DE1">
        <w:rPr>
          <w:rFonts w:eastAsia="Calibri"/>
          <w:sz w:val="24"/>
          <w:szCs w:val="24"/>
          <w:lang w:val="ru-RU"/>
        </w:rPr>
        <w:t xml:space="preserve"> </w:t>
      </w:r>
      <w:proofErr w:type="spellStart"/>
      <w:r w:rsidRPr="004E6DE1">
        <w:rPr>
          <w:rFonts w:eastAsia="Calibri"/>
          <w:sz w:val="24"/>
          <w:szCs w:val="24"/>
          <w:lang w:val="ru-RU"/>
        </w:rPr>
        <w:t>експорт</w:t>
      </w:r>
      <w:proofErr w:type="spellEnd"/>
      <w:r w:rsidRPr="004E6DE1">
        <w:rPr>
          <w:rFonts w:eastAsia="Calibri"/>
          <w:sz w:val="24"/>
          <w:szCs w:val="24"/>
          <w:lang w:val="ru-RU"/>
        </w:rPr>
        <w:t xml:space="preserve"> з </w:t>
      </w:r>
      <w:proofErr w:type="spellStart"/>
      <w:r w:rsidRPr="004E6DE1">
        <w:rPr>
          <w:rFonts w:eastAsia="Calibri"/>
          <w:sz w:val="24"/>
          <w:szCs w:val="24"/>
          <w:lang w:val="ru-RU"/>
        </w:rPr>
        <w:t>доданою</w:t>
      </w:r>
      <w:proofErr w:type="spellEnd"/>
      <w:r w:rsidRPr="004E6DE1">
        <w:rPr>
          <w:rFonts w:eastAsia="Calibri"/>
          <w:sz w:val="24"/>
          <w:szCs w:val="24"/>
          <w:lang w:val="ru-RU"/>
        </w:rPr>
        <w:t xml:space="preserve"> </w:t>
      </w:r>
      <w:proofErr w:type="spellStart"/>
      <w:r w:rsidRPr="004E6DE1">
        <w:rPr>
          <w:rFonts w:eastAsia="Calibri"/>
          <w:sz w:val="24"/>
          <w:szCs w:val="24"/>
          <w:lang w:val="ru-RU"/>
        </w:rPr>
        <w:t>вартістю</w:t>
      </w:r>
      <w:proofErr w:type="spellEnd"/>
      <w:r w:rsidRPr="004E6DE1">
        <w:rPr>
          <w:rFonts w:eastAsia="Calibri"/>
          <w:sz w:val="24"/>
          <w:szCs w:val="24"/>
          <w:lang w:val="ru-RU"/>
        </w:rPr>
        <w:t xml:space="preserve"> </w:t>
      </w:r>
      <w:proofErr w:type="spellStart"/>
      <w:r w:rsidRPr="004E6DE1">
        <w:rPr>
          <w:rFonts w:eastAsia="Calibri"/>
          <w:sz w:val="24"/>
          <w:szCs w:val="24"/>
          <w:lang w:val="ru-RU"/>
        </w:rPr>
        <w:t>переважає</w:t>
      </w:r>
      <w:proofErr w:type="spellEnd"/>
      <w:r w:rsidRPr="004E6DE1">
        <w:rPr>
          <w:rFonts w:eastAsia="Calibri"/>
          <w:sz w:val="24"/>
          <w:szCs w:val="24"/>
          <w:lang w:val="ru-RU"/>
        </w:rPr>
        <w:t xml:space="preserve"> над </w:t>
      </w:r>
      <w:proofErr w:type="spellStart"/>
      <w:r w:rsidRPr="004E6DE1">
        <w:rPr>
          <w:rFonts w:eastAsia="Calibri"/>
          <w:sz w:val="24"/>
          <w:szCs w:val="24"/>
          <w:lang w:val="ru-RU"/>
        </w:rPr>
        <w:t>непрямим</w:t>
      </w:r>
      <w:proofErr w:type="spellEnd"/>
      <w:r w:rsidRPr="004E6DE1">
        <w:rPr>
          <w:rFonts w:eastAsia="Calibri"/>
          <w:sz w:val="24"/>
          <w:szCs w:val="24"/>
          <w:lang w:val="ru-RU"/>
        </w:rPr>
        <w:t>.</w:t>
      </w:r>
    </w:p>
    <w:p w14:paraId="4E8CD69E" w14:textId="77777777" w:rsidR="00924D9F" w:rsidRPr="004E6DE1" w:rsidRDefault="00924D9F" w:rsidP="00924D9F">
      <w:pPr>
        <w:ind w:firstLine="709"/>
        <w:jc w:val="both"/>
        <w:rPr>
          <w:rFonts w:eastAsia="Calibri"/>
          <w:sz w:val="24"/>
          <w:szCs w:val="24"/>
          <w:lang w:val="ru-RU"/>
        </w:rPr>
      </w:pPr>
      <w:r w:rsidRPr="004E6DE1">
        <w:rPr>
          <w:rFonts w:eastAsia="Calibri"/>
          <w:sz w:val="24"/>
          <w:szCs w:val="24"/>
          <w:lang w:val="ru-RU"/>
        </w:rPr>
        <w:t xml:space="preserve">До того ж </w:t>
      </w:r>
      <w:proofErr w:type="spellStart"/>
      <w:r w:rsidRPr="004E6DE1">
        <w:rPr>
          <w:rFonts w:eastAsia="Calibri"/>
          <w:sz w:val="24"/>
          <w:szCs w:val="24"/>
          <w:lang w:val="ru-RU"/>
        </w:rPr>
        <w:t>електронна</w:t>
      </w:r>
      <w:proofErr w:type="spellEnd"/>
      <w:r w:rsidRPr="004E6DE1">
        <w:rPr>
          <w:rFonts w:eastAsia="Calibri"/>
          <w:sz w:val="24"/>
          <w:szCs w:val="24"/>
          <w:lang w:val="ru-RU"/>
        </w:rPr>
        <w:t xml:space="preserve"> </w:t>
      </w:r>
      <w:proofErr w:type="spellStart"/>
      <w:r w:rsidRPr="004E6DE1">
        <w:rPr>
          <w:rFonts w:eastAsia="Calibri"/>
          <w:sz w:val="24"/>
          <w:szCs w:val="24"/>
          <w:lang w:val="ru-RU"/>
        </w:rPr>
        <w:t>комерція</w:t>
      </w:r>
      <w:proofErr w:type="spellEnd"/>
      <w:r w:rsidRPr="004E6DE1">
        <w:rPr>
          <w:rFonts w:eastAsia="Calibri"/>
          <w:sz w:val="24"/>
          <w:szCs w:val="24"/>
          <w:lang w:val="ru-RU"/>
        </w:rPr>
        <w:t xml:space="preserve"> </w:t>
      </w:r>
      <w:proofErr w:type="spellStart"/>
      <w:r w:rsidRPr="004E6DE1">
        <w:rPr>
          <w:rFonts w:eastAsia="Calibri"/>
          <w:sz w:val="24"/>
          <w:szCs w:val="24"/>
          <w:lang w:val="ru-RU"/>
        </w:rPr>
        <w:t>розширює</w:t>
      </w:r>
      <w:proofErr w:type="spellEnd"/>
      <w:r w:rsidRPr="004E6DE1">
        <w:rPr>
          <w:rFonts w:eastAsia="Calibri"/>
          <w:sz w:val="24"/>
          <w:szCs w:val="24"/>
          <w:lang w:val="ru-RU"/>
        </w:rPr>
        <w:t xml:space="preserve"> </w:t>
      </w:r>
      <w:proofErr w:type="spellStart"/>
      <w:r w:rsidRPr="004E6DE1">
        <w:rPr>
          <w:rFonts w:eastAsia="Calibri"/>
          <w:sz w:val="24"/>
          <w:szCs w:val="24"/>
          <w:lang w:val="ru-RU"/>
        </w:rPr>
        <w:t>можливості</w:t>
      </w:r>
      <w:proofErr w:type="spellEnd"/>
      <w:r w:rsidRPr="004E6DE1">
        <w:rPr>
          <w:rFonts w:eastAsia="Calibri"/>
          <w:sz w:val="24"/>
          <w:szCs w:val="24"/>
          <w:lang w:val="ru-RU"/>
        </w:rPr>
        <w:t xml:space="preserve"> ММСП </w:t>
      </w:r>
      <w:proofErr w:type="spellStart"/>
      <w:r w:rsidRPr="004E6DE1">
        <w:rPr>
          <w:rFonts w:eastAsia="Calibri"/>
          <w:sz w:val="24"/>
          <w:szCs w:val="24"/>
          <w:lang w:val="ru-RU"/>
        </w:rPr>
        <w:t>брати</w:t>
      </w:r>
      <w:proofErr w:type="spellEnd"/>
      <w:r w:rsidRPr="004E6DE1">
        <w:rPr>
          <w:rFonts w:eastAsia="Calibri"/>
          <w:sz w:val="24"/>
          <w:szCs w:val="24"/>
          <w:lang w:val="ru-RU"/>
        </w:rPr>
        <w:t xml:space="preserve"> участь у </w:t>
      </w:r>
      <w:proofErr w:type="spellStart"/>
      <w:r w:rsidRPr="004E6DE1">
        <w:rPr>
          <w:rFonts w:eastAsia="Calibri"/>
          <w:sz w:val="24"/>
          <w:szCs w:val="24"/>
          <w:lang w:val="ru-RU"/>
        </w:rPr>
        <w:t>міжнародній</w:t>
      </w:r>
      <w:proofErr w:type="spellEnd"/>
      <w:r w:rsidRPr="004E6DE1">
        <w:rPr>
          <w:rFonts w:eastAsia="Calibri"/>
          <w:sz w:val="24"/>
          <w:szCs w:val="24"/>
          <w:lang w:val="ru-RU"/>
        </w:rPr>
        <w:t xml:space="preserve"> </w:t>
      </w:r>
      <w:proofErr w:type="spellStart"/>
      <w:r w:rsidRPr="004E6DE1">
        <w:rPr>
          <w:rFonts w:eastAsia="Calibri"/>
          <w:sz w:val="24"/>
          <w:szCs w:val="24"/>
          <w:lang w:val="ru-RU"/>
        </w:rPr>
        <w:lastRenderedPageBreak/>
        <w:t>торгівлі</w:t>
      </w:r>
      <w:proofErr w:type="spellEnd"/>
      <w:r w:rsidRPr="004E6DE1">
        <w:rPr>
          <w:rFonts w:eastAsia="Calibri"/>
          <w:sz w:val="24"/>
          <w:szCs w:val="24"/>
          <w:lang w:val="ru-RU"/>
        </w:rPr>
        <w:t xml:space="preserve">. У </w:t>
      </w:r>
      <w:proofErr w:type="spellStart"/>
      <w:r w:rsidRPr="004E6DE1">
        <w:rPr>
          <w:rFonts w:eastAsia="Calibri"/>
          <w:sz w:val="24"/>
          <w:szCs w:val="24"/>
          <w:lang w:val="ru-RU"/>
        </w:rPr>
        <w:t>середньому</w:t>
      </w:r>
      <w:proofErr w:type="spellEnd"/>
      <w:r w:rsidRPr="004E6DE1">
        <w:rPr>
          <w:rFonts w:eastAsia="Calibri"/>
          <w:sz w:val="24"/>
          <w:szCs w:val="24"/>
          <w:lang w:val="ru-RU"/>
        </w:rPr>
        <w:t xml:space="preserve"> 97% </w:t>
      </w:r>
      <w:proofErr w:type="spellStart"/>
      <w:r w:rsidRPr="004E6DE1">
        <w:rPr>
          <w:rFonts w:eastAsia="Calibri"/>
          <w:sz w:val="24"/>
          <w:szCs w:val="24"/>
          <w:lang w:val="ru-RU"/>
        </w:rPr>
        <w:t>малих</w:t>
      </w:r>
      <w:proofErr w:type="spellEnd"/>
      <w:r w:rsidRPr="004E6DE1">
        <w:rPr>
          <w:rFonts w:eastAsia="Calibri"/>
          <w:sz w:val="24"/>
          <w:szCs w:val="24"/>
          <w:lang w:val="ru-RU"/>
        </w:rPr>
        <w:t xml:space="preserve"> </w:t>
      </w:r>
      <w:proofErr w:type="spellStart"/>
      <w:r w:rsidRPr="004E6DE1">
        <w:rPr>
          <w:rFonts w:eastAsia="Calibri"/>
          <w:sz w:val="24"/>
          <w:szCs w:val="24"/>
          <w:lang w:val="ru-RU"/>
        </w:rPr>
        <w:t>підприємств</w:t>
      </w:r>
      <w:proofErr w:type="spellEnd"/>
      <w:r w:rsidRPr="004E6DE1">
        <w:rPr>
          <w:rFonts w:eastAsia="Calibri"/>
          <w:sz w:val="24"/>
          <w:szCs w:val="24"/>
          <w:lang w:val="ru-RU"/>
        </w:rPr>
        <w:t xml:space="preserve">, </w:t>
      </w:r>
      <w:proofErr w:type="spellStart"/>
      <w:r w:rsidRPr="004E6DE1">
        <w:rPr>
          <w:rFonts w:eastAsia="Calibri"/>
          <w:sz w:val="24"/>
          <w:szCs w:val="24"/>
          <w:lang w:val="ru-RU"/>
        </w:rPr>
        <w:t>що</w:t>
      </w:r>
      <w:proofErr w:type="spellEnd"/>
      <w:r w:rsidRPr="004E6DE1">
        <w:rPr>
          <w:rFonts w:eastAsia="Calibri"/>
          <w:sz w:val="24"/>
          <w:szCs w:val="24"/>
          <w:lang w:val="ru-RU"/>
        </w:rPr>
        <w:t xml:space="preserve"> </w:t>
      </w:r>
      <w:proofErr w:type="spellStart"/>
      <w:r w:rsidRPr="004E6DE1">
        <w:rPr>
          <w:rFonts w:eastAsia="Calibri"/>
          <w:sz w:val="24"/>
          <w:szCs w:val="24"/>
          <w:lang w:val="ru-RU"/>
        </w:rPr>
        <w:t>мають</w:t>
      </w:r>
      <w:proofErr w:type="spellEnd"/>
      <w:r w:rsidRPr="004E6DE1">
        <w:rPr>
          <w:rFonts w:eastAsia="Calibri"/>
          <w:sz w:val="24"/>
          <w:szCs w:val="24"/>
          <w:lang w:val="ru-RU"/>
        </w:rPr>
        <w:t xml:space="preserve"> </w:t>
      </w:r>
      <w:proofErr w:type="spellStart"/>
      <w:r w:rsidRPr="004E6DE1">
        <w:rPr>
          <w:rFonts w:eastAsia="Calibri"/>
          <w:sz w:val="24"/>
          <w:szCs w:val="24"/>
          <w:lang w:val="ru-RU"/>
        </w:rPr>
        <w:t>підключення</w:t>
      </w:r>
      <w:proofErr w:type="spellEnd"/>
      <w:r w:rsidRPr="004E6DE1">
        <w:rPr>
          <w:rFonts w:eastAsia="Calibri"/>
          <w:sz w:val="24"/>
          <w:szCs w:val="24"/>
          <w:lang w:val="ru-RU"/>
        </w:rPr>
        <w:t xml:space="preserve"> до </w:t>
      </w:r>
      <w:proofErr w:type="spellStart"/>
      <w:r w:rsidRPr="004E6DE1">
        <w:rPr>
          <w:rFonts w:eastAsia="Calibri"/>
          <w:sz w:val="24"/>
          <w:szCs w:val="24"/>
          <w:lang w:val="ru-RU"/>
        </w:rPr>
        <w:t>мережі</w:t>
      </w:r>
      <w:proofErr w:type="spellEnd"/>
      <w:r w:rsidRPr="004E6DE1">
        <w:rPr>
          <w:rFonts w:eastAsia="Calibri"/>
          <w:sz w:val="24"/>
          <w:szCs w:val="24"/>
          <w:lang w:val="ru-RU"/>
        </w:rPr>
        <w:t xml:space="preserve"> </w:t>
      </w:r>
      <w:proofErr w:type="spellStart"/>
      <w:r w:rsidRPr="004E6DE1">
        <w:rPr>
          <w:rFonts w:eastAsia="Calibri"/>
          <w:sz w:val="24"/>
          <w:szCs w:val="24"/>
          <w:lang w:val="ru-RU"/>
        </w:rPr>
        <w:t>Інтернет</w:t>
      </w:r>
      <w:proofErr w:type="spellEnd"/>
      <w:r w:rsidRPr="004E6DE1">
        <w:rPr>
          <w:rFonts w:eastAsia="Calibri"/>
          <w:sz w:val="24"/>
          <w:szCs w:val="24"/>
          <w:lang w:val="ru-RU"/>
        </w:rPr>
        <w:t xml:space="preserve">, </w:t>
      </w:r>
      <w:proofErr w:type="spellStart"/>
      <w:r w:rsidRPr="004E6DE1">
        <w:rPr>
          <w:rFonts w:eastAsia="Calibri"/>
          <w:sz w:val="24"/>
          <w:szCs w:val="24"/>
          <w:lang w:val="ru-RU"/>
        </w:rPr>
        <w:t>експортують</w:t>
      </w:r>
      <w:proofErr w:type="spellEnd"/>
      <w:r w:rsidRPr="004E6DE1">
        <w:rPr>
          <w:rFonts w:eastAsia="Calibri"/>
          <w:sz w:val="24"/>
          <w:szCs w:val="24"/>
          <w:lang w:val="ru-RU"/>
        </w:rPr>
        <w:t xml:space="preserve">. Тим часом </w:t>
      </w:r>
      <w:proofErr w:type="spellStart"/>
      <w:r w:rsidRPr="004E6DE1">
        <w:rPr>
          <w:rFonts w:eastAsia="Calibri"/>
          <w:sz w:val="24"/>
          <w:szCs w:val="24"/>
          <w:lang w:val="ru-RU"/>
        </w:rPr>
        <w:t>показники</w:t>
      </w:r>
      <w:proofErr w:type="spellEnd"/>
      <w:r w:rsidRPr="004E6DE1">
        <w:rPr>
          <w:rFonts w:eastAsia="Calibri"/>
          <w:sz w:val="24"/>
          <w:szCs w:val="24"/>
          <w:lang w:val="ru-RU"/>
        </w:rPr>
        <w:t xml:space="preserve"> </w:t>
      </w:r>
      <w:proofErr w:type="spellStart"/>
      <w:r w:rsidRPr="004E6DE1">
        <w:rPr>
          <w:rFonts w:eastAsia="Calibri"/>
          <w:sz w:val="24"/>
          <w:szCs w:val="24"/>
          <w:lang w:val="ru-RU"/>
        </w:rPr>
        <w:t>участі</w:t>
      </w:r>
      <w:proofErr w:type="spellEnd"/>
      <w:r w:rsidRPr="004E6DE1">
        <w:rPr>
          <w:rFonts w:eastAsia="Calibri"/>
          <w:sz w:val="24"/>
          <w:szCs w:val="24"/>
          <w:lang w:val="ru-RU"/>
        </w:rPr>
        <w:t xml:space="preserve"> в </w:t>
      </w:r>
      <w:proofErr w:type="spellStart"/>
      <w:r w:rsidRPr="004E6DE1">
        <w:rPr>
          <w:rFonts w:eastAsia="Calibri"/>
          <w:sz w:val="24"/>
          <w:szCs w:val="24"/>
          <w:lang w:val="ru-RU"/>
        </w:rPr>
        <w:t>експорті</w:t>
      </w:r>
      <w:proofErr w:type="spellEnd"/>
      <w:r w:rsidRPr="004E6DE1">
        <w:rPr>
          <w:rFonts w:eastAsia="Calibri"/>
          <w:sz w:val="24"/>
          <w:szCs w:val="24"/>
          <w:lang w:val="ru-RU"/>
        </w:rPr>
        <w:t xml:space="preserve"> для ММСП у </w:t>
      </w:r>
      <w:proofErr w:type="spellStart"/>
      <w:r w:rsidRPr="004E6DE1">
        <w:rPr>
          <w:rFonts w:eastAsia="Calibri"/>
          <w:sz w:val="24"/>
          <w:szCs w:val="24"/>
          <w:lang w:val="ru-RU"/>
        </w:rPr>
        <w:t>більшості</w:t>
      </w:r>
      <w:proofErr w:type="spellEnd"/>
      <w:r w:rsidRPr="004E6DE1">
        <w:rPr>
          <w:rFonts w:eastAsia="Calibri"/>
          <w:sz w:val="24"/>
          <w:szCs w:val="24"/>
          <w:lang w:val="ru-RU"/>
        </w:rPr>
        <w:t xml:space="preserve"> </w:t>
      </w:r>
      <w:proofErr w:type="spellStart"/>
      <w:r w:rsidRPr="004E6DE1">
        <w:rPr>
          <w:rFonts w:eastAsia="Calibri"/>
          <w:sz w:val="24"/>
          <w:szCs w:val="24"/>
          <w:lang w:val="ru-RU"/>
        </w:rPr>
        <w:t>країн</w:t>
      </w:r>
      <w:proofErr w:type="spellEnd"/>
      <w:r w:rsidRPr="004E6DE1">
        <w:rPr>
          <w:rFonts w:eastAsia="Calibri"/>
          <w:sz w:val="24"/>
          <w:szCs w:val="24"/>
          <w:lang w:val="ru-RU"/>
        </w:rPr>
        <w:t xml:space="preserve"> </w:t>
      </w:r>
      <w:proofErr w:type="spellStart"/>
      <w:r w:rsidRPr="004E6DE1">
        <w:rPr>
          <w:rFonts w:eastAsia="Calibri"/>
          <w:sz w:val="24"/>
          <w:szCs w:val="24"/>
          <w:lang w:val="ru-RU"/>
        </w:rPr>
        <w:t>коливаються</w:t>
      </w:r>
      <w:proofErr w:type="spellEnd"/>
      <w:r w:rsidRPr="004E6DE1">
        <w:rPr>
          <w:rFonts w:eastAsia="Calibri"/>
          <w:sz w:val="24"/>
          <w:szCs w:val="24"/>
          <w:lang w:val="ru-RU"/>
        </w:rPr>
        <w:t xml:space="preserve"> </w:t>
      </w:r>
      <w:proofErr w:type="spellStart"/>
      <w:r w:rsidRPr="004E6DE1">
        <w:rPr>
          <w:rFonts w:eastAsia="Calibri"/>
          <w:sz w:val="24"/>
          <w:szCs w:val="24"/>
          <w:lang w:val="ru-RU"/>
        </w:rPr>
        <w:t>від</w:t>
      </w:r>
      <w:proofErr w:type="spellEnd"/>
      <w:r w:rsidRPr="004E6DE1">
        <w:rPr>
          <w:rFonts w:eastAsia="Calibri"/>
          <w:sz w:val="24"/>
          <w:szCs w:val="24"/>
          <w:lang w:val="ru-RU"/>
        </w:rPr>
        <w:t xml:space="preserve"> 2 до 28%.</w:t>
      </w:r>
    </w:p>
    <w:p w14:paraId="0C123E0C" w14:textId="77777777" w:rsidR="00924D9F" w:rsidRPr="004E6DE1" w:rsidRDefault="00924D9F" w:rsidP="00924D9F">
      <w:pPr>
        <w:ind w:firstLine="709"/>
        <w:jc w:val="both"/>
        <w:rPr>
          <w:rFonts w:eastAsia="Calibri"/>
          <w:sz w:val="24"/>
          <w:szCs w:val="24"/>
          <w:lang w:val="ru-RU"/>
        </w:rPr>
      </w:pPr>
      <w:r w:rsidRPr="004E6DE1">
        <w:rPr>
          <w:rFonts w:eastAsia="Calibri"/>
          <w:sz w:val="24"/>
          <w:szCs w:val="24"/>
          <w:lang w:val="ru-RU"/>
        </w:rPr>
        <w:t xml:space="preserve">У </w:t>
      </w:r>
      <w:proofErr w:type="spellStart"/>
      <w:r w:rsidRPr="004E6DE1">
        <w:rPr>
          <w:rFonts w:eastAsia="Calibri"/>
          <w:sz w:val="24"/>
          <w:szCs w:val="24"/>
          <w:lang w:val="ru-RU"/>
        </w:rPr>
        <w:t>країнах</w:t>
      </w:r>
      <w:proofErr w:type="spellEnd"/>
      <w:r w:rsidRPr="004E6DE1">
        <w:rPr>
          <w:rFonts w:eastAsia="Calibri"/>
          <w:sz w:val="24"/>
          <w:szCs w:val="24"/>
          <w:lang w:val="ru-RU"/>
        </w:rPr>
        <w:t xml:space="preserve">, </w:t>
      </w:r>
      <w:proofErr w:type="spellStart"/>
      <w:r w:rsidRPr="004E6DE1">
        <w:rPr>
          <w:rFonts w:eastAsia="Calibri"/>
          <w:sz w:val="24"/>
          <w:szCs w:val="24"/>
          <w:lang w:val="ru-RU"/>
        </w:rPr>
        <w:t>що</w:t>
      </w:r>
      <w:proofErr w:type="spellEnd"/>
      <w:r w:rsidRPr="004E6DE1">
        <w:rPr>
          <w:rFonts w:eastAsia="Calibri"/>
          <w:sz w:val="24"/>
          <w:szCs w:val="24"/>
          <w:lang w:val="ru-RU"/>
        </w:rPr>
        <w:t xml:space="preserve"> </w:t>
      </w:r>
      <w:proofErr w:type="spellStart"/>
      <w:r w:rsidRPr="004E6DE1">
        <w:rPr>
          <w:rFonts w:eastAsia="Calibri"/>
          <w:sz w:val="24"/>
          <w:szCs w:val="24"/>
          <w:lang w:val="ru-RU"/>
        </w:rPr>
        <w:t>розвиваються</w:t>
      </w:r>
      <w:proofErr w:type="spellEnd"/>
      <w:r w:rsidRPr="004E6DE1">
        <w:rPr>
          <w:rFonts w:eastAsia="Calibri"/>
          <w:sz w:val="24"/>
          <w:szCs w:val="24"/>
          <w:lang w:val="ru-RU"/>
        </w:rPr>
        <w:t xml:space="preserve">, </w:t>
      </w:r>
      <w:proofErr w:type="spellStart"/>
      <w:r w:rsidRPr="004E6DE1">
        <w:rPr>
          <w:rFonts w:eastAsia="Calibri"/>
          <w:sz w:val="24"/>
          <w:szCs w:val="24"/>
          <w:lang w:val="ru-RU"/>
        </w:rPr>
        <w:t>існує</w:t>
      </w:r>
      <w:proofErr w:type="spellEnd"/>
      <w:r w:rsidRPr="004E6DE1">
        <w:rPr>
          <w:rFonts w:eastAsia="Calibri"/>
          <w:sz w:val="24"/>
          <w:szCs w:val="24"/>
          <w:lang w:val="ru-RU"/>
        </w:rPr>
        <w:t xml:space="preserve"> </w:t>
      </w:r>
      <w:proofErr w:type="spellStart"/>
      <w:r w:rsidRPr="004E6DE1">
        <w:rPr>
          <w:rFonts w:eastAsia="Calibri"/>
          <w:sz w:val="24"/>
          <w:szCs w:val="24"/>
          <w:lang w:val="ru-RU"/>
        </w:rPr>
        <w:t>зворотна</w:t>
      </w:r>
      <w:proofErr w:type="spellEnd"/>
      <w:r w:rsidRPr="004E6DE1">
        <w:rPr>
          <w:rFonts w:eastAsia="Calibri"/>
          <w:sz w:val="24"/>
          <w:szCs w:val="24"/>
          <w:lang w:val="ru-RU"/>
        </w:rPr>
        <w:t xml:space="preserve"> </w:t>
      </w:r>
      <w:proofErr w:type="spellStart"/>
      <w:r w:rsidRPr="004E6DE1">
        <w:rPr>
          <w:rFonts w:eastAsia="Calibri"/>
          <w:sz w:val="24"/>
          <w:szCs w:val="24"/>
          <w:lang w:val="ru-RU"/>
        </w:rPr>
        <w:t>залежність</w:t>
      </w:r>
      <w:proofErr w:type="spellEnd"/>
      <w:r w:rsidRPr="004E6DE1">
        <w:rPr>
          <w:rFonts w:eastAsia="Calibri"/>
          <w:sz w:val="24"/>
          <w:szCs w:val="24"/>
          <w:lang w:val="ru-RU"/>
        </w:rPr>
        <w:t xml:space="preserve"> </w:t>
      </w:r>
      <w:proofErr w:type="spellStart"/>
      <w:r w:rsidRPr="004E6DE1">
        <w:rPr>
          <w:rFonts w:eastAsia="Calibri"/>
          <w:sz w:val="24"/>
          <w:szCs w:val="24"/>
          <w:lang w:val="ru-RU"/>
        </w:rPr>
        <w:t>між</w:t>
      </w:r>
      <w:proofErr w:type="spellEnd"/>
      <w:r w:rsidRPr="004E6DE1">
        <w:rPr>
          <w:rFonts w:eastAsia="Calibri"/>
          <w:sz w:val="24"/>
          <w:szCs w:val="24"/>
          <w:lang w:val="ru-RU"/>
        </w:rPr>
        <w:t xml:space="preserve"> </w:t>
      </w:r>
      <w:proofErr w:type="spellStart"/>
      <w:r w:rsidRPr="004E6DE1">
        <w:rPr>
          <w:rFonts w:eastAsia="Calibri"/>
          <w:sz w:val="24"/>
          <w:szCs w:val="24"/>
          <w:lang w:val="ru-RU"/>
        </w:rPr>
        <w:t>кількістю</w:t>
      </w:r>
      <w:proofErr w:type="spellEnd"/>
      <w:r w:rsidRPr="004E6DE1">
        <w:rPr>
          <w:rFonts w:eastAsia="Calibri"/>
          <w:sz w:val="24"/>
          <w:szCs w:val="24"/>
          <w:lang w:val="ru-RU"/>
        </w:rPr>
        <w:t xml:space="preserve"> </w:t>
      </w:r>
      <w:proofErr w:type="spellStart"/>
      <w:r w:rsidRPr="004E6DE1">
        <w:rPr>
          <w:rFonts w:eastAsia="Calibri"/>
          <w:sz w:val="24"/>
          <w:szCs w:val="24"/>
          <w:lang w:val="ru-RU"/>
        </w:rPr>
        <w:t>працівників</w:t>
      </w:r>
      <w:proofErr w:type="spellEnd"/>
      <w:r w:rsidRPr="004E6DE1">
        <w:rPr>
          <w:rFonts w:eastAsia="Calibri"/>
          <w:sz w:val="24"/>
          <w:szCs w:val="24"/>
          <w:lang w:val="ru-RU"/>
        </w:rPr>
        <w:t xml:space="preserve">, </w:t>
      </w:r>
      <w:proofErr w:type="spellStart"/>
      <w:r w:rsidRPr="004E6DE1">
        <w:rPr>
          <w:rFonts w:eastAsia="Calibri"/>
          <w:sz w:val="24"/>
          <w:szCs w:val="24"/>
          <w:lang w:val="ru-RU"/>
        </w:rPr>
        <w:t>які</w:t>
      </w:r>
      <w:proofErr w:type="spellEnd"/>
      <w:r w:rsidRPr="004E6DE1">
        <w:rPr>
          <w:rFonts w:eastAsia="Calibri"/>
          <w:sz w:val="24"/>
          <w:szCs w:val="24"/>
          <w:lang w:val="ru-RU"/>
        </w:rPr>
        <w:t xml:space="preserve"> </w:t>
      </w:r>
      <w:proofErr w:type="spellStart"/>
      <w:r w:rsidRPr="004E6DE1">
        <w:rPr>
          <w:rFonts w:eastAsia="Calibri"/>
          <w:sz w:val="24"/>
          <w:szCs w:val="24"/>
          <w:lang w:val="ru-RU"/>
        </w:rPr>
        <w:t>має</w:t>
      </w:r>
      <w:proofErr w:type="spellEnd"/>
      <w:r w:rsidRPr="004E6DE1">
        <w:rPr>
          <w:rFonts w:eastAsia="Calibri"/>
          <w:sz w:val="24"/>
          <w:szCs w:val="24"/>
          <w:lang w:val="ru-RU"/>
        </w:rPr>
        <w:t xml:space="preserve"> </w:t>
      </w:r>
      <w:proofErr w:type="spellStart"/>
      <w:r w:rsidRPr="004E6DE1">
        <w:rPr>
          <w:rFonts w:eastAsia="Calibri"/>
          <w:sz w:val="24"/>
          <w:szCs w:val="24"/>
          <w:lang w:val="ru-RU"/>
        </w:rPr>
        <w:t>фірма</w:t>
      </w:r>
      <w:proofErr w:type="spellEnd"/>
      <w:r w:rsidRPr="004E6DE1">
        <w:rPr>
          <w:rFonts w:eastAsia="Calibri"/>
          <w:sz w:val="24"/>
          <w:szCs w:val="24"/>
          <w:lang w:val="ru-RU"/>
        </w:rPr>
        <w:t xml:space="preserve"> </w:t>
      </w:r>
      <w:proofErr w:type="gramStart"/>
      <w:r w:rsidRPr="004E6DE1">
        <w:rPr>
          <w:rFonts w:eastAsia="Calibri"/>
          <w:sz w:val="24"/>
          <w:szCs w:val="24"/>
          <w:lang w:val="ru-RU"/>
        </w:rPr>
        <w:t>на початку</w:t>
      </w:r>
      <w:proofErr w:type="gramEnd"/>
      <w:r w:rsidRPr="004E6DE1">
        <w:rPr>
          <w:rFonts w:eastAsia="Calibri"/>
          <w:sz w:val="24"/>
          <w:szCs w:val="24"/>
          <w:lang w:val="ru-RU"/>
        </w:rPr>
        <w:t xml:space="preserve"> </w:t>
      </w:r>
      <w:proofErr w:type="spellStart"/>
      <w:r w:rsidRPr="004E6DE1">
        <w:rPr>
          <w:rFonts w:eastAsia="Calibri"/>
          <w:sz w:val="24"/>
          <w:szCs w:val="24"/>
          <w:lang w:val="ru-RU"/>
        </w:rPr>
        <w:t>своєї</w:t>
      </w:r>
      <w:proofErr w:type="spellEnd"/>
      <w:r w:rsidRPr="004E6DE1">
        <w:rPr>
          <w:rFonts w:eastAsia="Calibri"/>
          <w:sz w:val="24"/>
          <w:szCs w:val="24"/>
          <w:lang w:val="ru-RU"/>
        </w:rPr>
        <w:t xml:space="preserve"> </w:t>
      </w:r>
      <w:proofErr w:type="spellStart"/>
      <w:r w:rsidRPr="004E6DE1">
        <w:rPr>
          <w:rFonts w:eastAsia="Calibri"/>
          <w:sz w:val="24"/>
          <w:szCs w:val="24"/>
          <w:lang w:val="ru-RU"/>
        </w:rPr>
        <w:t>діяльності</w:t>
      </w:r>
      <w:proofErr w:type="spellEnd"/>
      <w:r w:rsidRPr="004E6DE1">
        <w:rPr>
          <w:rFonts w:eastAsia="Calibri"/>
          <w:sz w:val="24"/>
          <w:szCs w:val="24"/>
          <w:lang w:val="ru-RU"/>
        </w:rPr>
        <w:t xml:space="preserve">, і </w:t>
      </w:r>
      <w:proofErr w:type="spellStart"/>
      <w:r w:rsidRPr="004E6DE1">
        <w:rPr>
          <w:rFonts w:eastAsia="Calibri"/>
          <w:sz w:val="24"/>
          <w:szCs w:val="24"/>
          <w:lang w:val="ru-RU"/>
        </w:rPr>
        <w:t>кількістю</w:t>
      </w:r>
      <w:proofErr w:type="spellEnd"/>
      <w:r w:rsidRPr="004E6DE1">
        <w:rPr>
          <w:rFonts w:eastAsia="Calibri"/>
          <w:sz w:val="24"/>
          <w:szCs w:val="24"/>
          <w:lang w:val="ru-RU"/>
        </w:rPr>
        <w:t xml:space="preserve"> </w:t>
      </w:r>
      <w:proofErr w:type="spellStart"/>
      <w:r w:rsidRPr="004E6DE1">
        <w:rPr>
          <w:rFonts w:eastAsia="Calibri"/>
          <w:sz w:val="24"/>
          <w:szCs w:val="24"/>
          <w:lang w:val="ru-RU"/>
        </w:rPr>
        <w:t>років</w:t>
      </w:r>
      <w:proofErr w:type="spellEnd"/>
      <w:r w:rsidRPr="004E6DE1">
        <w:rPr>
          <w:rFonts w:eastAsia="Calibri"/>
          <w:sz w:val="24"/>
          <w:szCs w:val="24"/>
          <w:lang w:val="ru-RU"/>
        </w:rPr>
        <w:t xml:space="preserve"> до того, як вона </w:t>
      </w:r>
      <w:proofErr w:type="spellStart"/>
      <w:r w:rsidRPr="004E6DE1">
        <w:rPr>
          <w:rFonts w:eastAsia="Calibri"/>
          <w:sz w:val="24"/>
          <w:szCs w:val="24"/>
          <w:lang w:val="ru-RU"/>
        </w:rPr>
        <w:t>починає</w:t>
      </w:r>
      <w:proofErr w:type="spellEnd"/>
      <w:r w:rsidRPr="004E6DE1">
        <w:rPr>
          <w:rFonts w:eastAsia="Calibri"/>
          <w:sz w:val="24"/>
          <w:szCs w:val="24"/>
          <w:lang w:val="ru-RU"/>
        </w:rPr>
        <w:t xml:space="preserve"> </w:t>
      </w:r>
      <w:proofErr w:type="spellStart"/>
      <w:r w:rsidRPr="004E6DE1">
        <w:rPr>
          <w:rFonts w:eastAsia="Calibri"/>
          <w:sz w:val="24"/>
          <w:szCs w:val="24"/>
          <w:lang w:val="ru-RU"/>
        </w:rPr>
        <w:t>експортувати</w:t>
      </w:r>
      <w:proofErr w:type="spellEnd"/>
      <w:r w:rsidRPr="004E6DE1">
        <w:rPr>
          <w:rFonts w:eastAsia="Calibri"/>
          <w:sz w:val="24"/>
          <w:szCs w:val="24"/>
          <w:lang w:val="ru-RU"/>
        </w:rPr>
        <w:t xml:space="preserve">. Для великих </w:t>
      </w:r>
      <w:proofErr w:type="spellStart"/>
      <w:r w:rsidRPr="004E6DE1">
        <w:rPr>
          <w:rFonts w:eastAsia="Calibri"/>
          <w:sz w:val="24"/>
          <w:szCs w:val="24"/>
          <w:lang w:val="ru-RU"/>
        </w:rPr>
        <w:t>фірм</w:t>
      </w:r>
      <w:proofErr w:type="spellEnd"/>
      <w:r w:rsidRPr="004E6DE1">
        <w:rPr>
          <w:rFonts w:eastAsia="Calibri"/>
          <w:sz w:val="24"/>
          <w:szCs w:val="24"/>
          <w:lang w:val="ru-RU"/>
        </w:rPr>
        <w:t xml:space="preserve">, </w:t>
      </w:r>
      <w:proofErr w:type="spellStart"/>
      <w:r w:rsidRPr="004E6DE1">
        <w:rPr>
          <w:rFonts w:eastAsia="Calibri"/>
          <w:sz w:val="24"/>
          <w:szCs w:val="24"/>
          <w:lang w:val="ru-RU"/>
        </w:rPr>
        <w:t>які</w:t>
      </w:r>
      <w:proofErr w:type="spellEnd"/>
      <w:r w:rsidRPr="004E6DE1">
        <w:rPr>
          <w:rFonts w:eastAsia="Calibri"/>
          <w:sz w:val="24"/>
          <w:szCs w:val="24"/>
          <w:lang w:val="ru-RU"/>
        </w:rPr>
        <w:t xml:space="preserve"> </w:t>
      </w:r>
      <w:proofErr w:type="spellStart"/>
      <w:r w:rsidRPr="004E6DE1">
        <w:rPr>
          <w:rFonts w:eastAsia="Calibri"/>
          <w:sz w:val="24"/>
          <w:szCs w:val="24"/>
          <w:lang w:val="ru-RU"/>
        </w:rPr>
        <w:t>розпочали</w:t>
      </w:r>
      <w:proofErr w:type="spellEnd"/>
      <w:r w:rsidRPr="004E6DE1">
        <w:rPr>
          <w:rFonts w:eastAsia="Calibri"/>
          <w:sz w:val="24"/>
          <w:szCs w:val="24"/>
          <w:lang w:val="ru-RU"/>
        </w:rPr>
        <w:t xml:space="preserve"> свою </w:t>
      </w:r>
      <w:proofErr w:type="spellStart"/>
      <w:r w:rsidRPr="004E6DE1">
        <w:rPr>
          <w:rFonts w:eastAsia="Calibri"/>
          <w:sz w:val="24"/>
          <w:szCs w:val="24"/>
          <w:lang w:val="ru-RU"/>
        </w:rPr>
        <w:t>діяльність</w:t>
      </w:r>
      <w:proofErr w:type="spellEnd"/>
      <w:r w:rsidRPr="004E6DE1">
        <w:rPr>
          <w:rFonts w:eastAsia="Calibri"/>
          <w:sz w:val="24"/>
          <w:szCs w:val="24"/>
          <w:lang w:val="ru-RU"/>
        </w:rPr>
        <w:t xml:space="preserve"> як ММСП з 5 </w:t>
      </w:r>
      <w:proofErr w:type="spellStart"/>
      <w:r w:rsidRPr="004E6DE1">
        <w:rPr>
          <w:rFonts w:eastAsia="Calibri"/>
          <w:sz w:val="24"/>
          <w:szCs w:val="24"/>
          <w:lang w:val="ru-RU"/>
        </w:rPr>
        <w:t>або</w:t>
      </w:r>
      <w:proofErr w:type="spellEnd"/>
      <w:r w:rsidRPr="004E6DE1">
        <w:rPr>
          <w:rFonts w:eastAsia="Calibri"/>
          <w:sz w:val="24"/>
          <w:szCs w:val="24"/>
          <w:lang w:val="ru-RU"/>
        </w:rPr>
        <w:t xml:space="preserve"> </w:t>
      </w:r>
      <w:proofErr w:type="spellStart"/>
      <w:r w:rsidRPr="004E6DE1">
        <w:rPr>
          <w:rFonts w:eastAsia="Calibri"/>
          <w:sz w:val="24"/>
          <w:szCs w:val="24"/>
          <w:lang w:val="ru-RU"/>
        </w:rPr>
        <w:t>менше</w:t>
      </w:r>
      <w:proofErr w:type="spellEnd"/>
      <w:r w:rsidRPr="004E6DE1">
        <w:rPr>
          <w:rFonts w:eastAsia="Calibri"/>
          <w:sz w:val="24"/>
          <w:szCs w:val="24"/>
          <w:lang w:val="ru-RU"/>
        </w:rPr>
        <w:t xml:space="preserve"> </w:t>
      </w:r>
      <w:proofErr w:type="spellStart"/>
      <w:r w:rsidRPr="004E6DE1">
        <w:rPr>
          <w:rFonts w:eastAsia="Calibri"/>
          <w:sz w:val="24"/>
          <w:szCs w:val="24"/>
          <w:lang w:val="ru-RU"/>
        </w:rPr>
        <w:t>співробітників</w:t>
      </w:r>
      <w:proofErr w:type="spellEnd"/>
      <w:r w:rsidRPr="004E6DE1">
        <w:rPr>
          <w:rFonts w:eastAsia="Calibri"/>
          <w:sz w:val="24"/>
          <w:szCs w:val="24"/>
          <w:lang w:val="ru-RU"/>
        </w:rPr>
        <w:t xml:space="preserve">, </w:t>
      </w:r>
      <w:proofErr w:type="spellStart"/>
      <w:r w:rsidRPr="004E6DE1">
        <w:rPr>
          <w:rFonts w:eastAsia="Calibri"/>
          <w:sz w:val="24"/>
          <w:szCs w:val="24"/>
          <w:lang w:val="ru-RU"/>
        </w:rPr>
        <w:t>знадобилося</w:t>
      </w:r>
      <w:proofErr w:type="spellEnd"/>
      <w:r w:rsidRPr="004E6DE1">
        <w:rPr>
          <w:rFonts w:eastAsia="Calibri"/>
          <w:sz w:val="24"/>
          <w:szCs w:val="24"/>
          <w:lang w:val="ru-RU"/>
        </w:rPr>
        <w:t xml:space="preserve"> 17 </w:t>
      </w:r>
      <w:proofErr w:type="spellStart"/>
      <w:r w:rsidRPr="004E6DE1">
        <w:rPr>
          <w:rFonts w:eastAsia="Calibri"/>
          <w:sz w:val="24"/>
          <w:szCs w:val="24"/>
          <w:lang w:val="ru-RU"/>
        </w:rPr>
        <w:t>років</w:t>
      </w:r>
      <w:proofErr w:type="spellEnd"/>
      <w:r w:rsidRPr="004E6DE1">
        <w:rPr>
          <w:rFonts w:eastAsia="Calibri"/>
          <w:sz w:val="24"/>
          <w:szCs w:val="24"/>
          <w:lang w:val="ru-RU"/>
        </w:rPr>
        <w:t xml:space="preserve"> на </w:t>
      </w:r>
      <w:proofErr w:type="spellStart"/>
      <w:r w:rsidRPr="004E6DE1">
        <w:rPr>
          <w:rFonts w:eastAsia="Calibri"/>
          <w:sz w:val="24"/>
          <w:szCs w:val="24"/>
          <w:lang w:val="ru-RU"/>
        </w:rPr>
        <w:t>експорт</w:t>
      </w:r>
      <w:proofErr w:type="spellEnd"/>
      <w:r w:rsidRPr="004E6DE1">
        <w:rPr>
          <w:rFonts w:eastAsia="Calibri"/>
          <w:sz w:val="24"/>
          <w:szCs w:val="24"/>
          <w:lang w:val="ru-RU"/>
        </w:rPr>
        <w:t xml:space="preserve">, </w:t>
      </w:r>
      <w:proofErr w:type="spellStart"/>
      <w:r w:rsidRPr="004E6DE1">
        <w:rPr>
          <w:rFonts w:eastAsia="Calibri"/>
          <w:sz w:val="24"/>
          <w:szCs w:val="24"/>
          <w:lang w:val="ru-RU"/>
        </w:rPr>
        <w:t>порівняно</w:t>
      </w:r>
      <w:proofErr w:type="spellEnd"/>
      <w:r w:rsidRPr="004E6DE1">
        <w:rPr>
          <w:rFonts w:eastAsia="Calibri"/>
          <w:sz w:val="24"/>
          <w:szCs w:val="24"/>
          <w:lang w:val="ru-RU"/>
        </w:rPr>
        <w:t xml:space="preserve"> з 5 роками для тих, </w:t>
      </w:r>
      <w:proofErr w:type="spellStart"/>
      <w:r w:rsidRPr="004E6DE1">
        <w:rPr>
          <w:rFonts w:eastAsia="Calibri"/>
          <w:sz w:val="24"/>
          <w:szCs w:val="24"/>
          <w:lang w:val="ru-RU"/>
        </w:rPr>
        <w:t>хто</w:t>
      </w:r>
      <w:proofErr w:type="spellEnd"/>
      <w:r w:rsidRPr="004E6DE1">
        <w:rPr>
          <w:rFonts w:eastAsia="Calibri"/>
          <w:sz w:val="24"/>
          <w:szCs w:val="24"/>
          <w:lang w:val="ru-RU"/>
        </w:rPr>
        <w:t xml:space="preserve"> мав 60-100 </w:t>
      </w:r>
      <w:proofErr w:type="spellStart"/>
      <w:r w:rsidRPr="004E6DE1">
        <w:rPr>
          <w:rFonts w:eastAsia="Calibri"/>
          <w:sz w:val="24"/>
          <w:szCs w:val="24"/>
          <w:lang w:val="ru-RU"/>
        </w:rPr>
        <w:t>працівників</w:t>
      </w:r>
      <w:proofErr w:type="spellEnd"/>
      <w:r w:rsidRPr="004E6DE1">
        <w:rPr>
          <w:rFonts w:eastAsia="Calibri"/>
          <w:sz w:val="24"/>
          <w:szCs w:val="24"/>
          <w:lang w:val="ru-RU"/>
        </w:rPr>
        <w:t>.</w:t>
      </w:r>
    </w:p>
    <w:p w14:paraId="32E31340" w14:textId="77777777" w:rsidR="00924D9F" w:rsidRPr="004E6DE1" w:rsidRDefault="00924D9F" w:rsidP="00924D9F">
      <w:pPr>
        <w:ind w:firstLine="709"/>
        <w:jc w:val="both"/>
        <w:rPr>
          <w:rFonts w:eastAsia="Calibri"/>
          <w:sz w:val="24"/>
          <w:szCs w:val="24"/>
        </w:rPr>
      </w:pPr>
      <w:proofErr w:type="spellStart"/>
      <w:r w:rsidRPr="004E6DE1">
        <w:rPr>
          <w:rFonts w:eastAsia="Calibri"/>
          <w:sz w:val="24"/>
          <w:szCs w:val="24"/>
          <w:lang w:val="ru-RU"/>
        </w:rPr>
        <w:t>Частка</w:t>
      </w:r>
      <w:proofErr w:type="spellEnd"/>
      <w:r w:rsidRPr="004E6DE1">
        <w:rPr>
          <w:rFonts w:eastAsia="Calibri"/>
          <w:sz w:val="24"/>
          <w:szCs w:val="24"/>
          <w:lang w:val="ru-RU"/>
        </w:rPr>
        <w:t xml:space="preserve"> ММСП в </w:t>
      </w:r>
      <w:proofErr w:type="spellStart"/>
      <w:r w:rsidRPr="004E6DE1">
        <w:rPr>
          <w:rFonts w:eastAsia="Calibri"/>
          <w:sz w:val="24"/>
          <w:szCs w:val="24"/>
          <w:lang w:val="ru-RU"/>
        </w:rPr>
        <w:t>загальному</w:t>
      </w:r>
      <w:proofErr w:type="spellEnd"/>
      <w:r w:rsidRPr="004E6DE1">
        <w:rPr>
          <w:rFonts w:eastAsia="Calibri"/>
          <w:sz w:val="24"/>
          <w:szCs w:val="24"/>
          <w:lang w:val="ru-RU"/>
        </w:rPr>
        <w:t xml:space="preserve"> </w:t>
      </w:r>
      <w:proofErr w:type="spellStart"/>
      <w:r w:rsidRPr="004E6DE1">
        <w:rPr>
          <w:rFonts w:eastAsia="Calibri"/>
          <w:sz w:val="24"/>
          <w:szCs w:val="24"/>
          <w:lang w:val="ru-RU"/>
        </w:rPr>
        <w:t>експорті</w:t>
      </w:r>
      <w:proofErr w:type="spellEnd"/>
      <w:r w:rsidRPr="004E6DE1">
        <w:rPr>
          <w:rFonts w:eastAsia="Calibri"/>
          <w:sz w:val="24"/>
          <w:szCs w:val="24"/>
          <w:lang w:val="ru-RU"/>
        </w:rPr>
        <w:t xml:space="preserve"> </w:t>
      </w:r>
      <w:proofErr w:type="spellStart"/>
      <w:r w:rsidRPr="004E6DE1">
        <w:rPr>
          <w:rFonts w:eastAsia="Calibri"/>
          <w:sz w:val="24"/>
          <w:szCs w:val="24"/>
          <w:lang w:val="ru-RU"/>
        </w:rPr>
        <w:t>значно</w:t>
      </w:r>
      <w:proofErr w:type="spellEnd"/>
      <w:r w:rsidRPr="004E6DE1">
        <w:rPr>
          <w:rFonts w:eastAsia="Calibri"/>
          <w:sz w:val="24"/>
          <w:szCs w:val="24"/>
          <w:lang w:val="ru-RU"/>
        </w:rPr>
        <w:t xml:space="preserve"> </w:t>
      </w:r>
      <w:proofErr w:type="spellStart"/>
      <w:r w:rsidRPr="004E6DE1">
        <w:rPr>
          <w:rFonts w:eastAsia="Calibri"/>
          <w:sz w:val="24"/>
          <w:szCs w:val="24"/>
          <w:lang w:val="ru-RU"/>
        </w:rPr>
        <w:t>перевищує</w:t>
      </w:r>
      <w:proofErr w:type="spellEnd"/>
      <w:r w:rsidRPr="004E6DE1">
        <w:rPr>
          <w:rFonts w:eastAsia="Calibri"/>
          <w:sz w:val="24"/>
          <w:szCs w:val="24"/>
          <w:lang w:val="ru-RU"/>
        </w:rPr>
        <w:t xml:space="preserve"> </w:t>
      </w:r>
      <w:proofErr w:type="spellStart"/>
      <w:r w:rsidRPr="004E6DE1">
        <w:rPr>
          <w:rFonts w:eastAsia="Calibri"/>
          <w:sz w:val="24"/>
          <w:szCs w:val="24"/>
          <w:lang w:val="ru-RU"/>
        </w:rPr>
        <w:t>позначку</w:t>
      </w:r>
      <w:proofErr w:type="spellEnd"/>
      <w:r w:rsidRPr="004E6DE1">
        <w:rPr>
          <w:rFonts w:eastAsia="Calibri"/>
          <w:sz w:val="24"/>
          <w:szCs w:val="24"/>
          <w:lang w:val="ru-RU"/>
        </w:rPr>
        <w:t xml:space="preserve"> в 50% у </w:t>
      </w:r>
      <w:proofErr w:type="spellStart"/>
      <w:r w:rsidRPr="004E6DE1">
        <w:rPr>
          <w:rFonts w:eastAsia="Calibri"/>
          <w:sz w:val="24"/>
          <w:szCs w:val="24"/>
          <w:lang w:val="ru-RU"/>
        </w:rPr>
        <w:t>невеликій</w:t>
      </w:r>
      <w:proofErr w:type="spellEnd"/>
      <w:r w:rsidRPr="004E6DE1">
        <w:rPr>
          <w:rFonts w:eastAsia="Calibri"/>
          <w:sz w:val="24"/>
          <w:szCs w:val="24"/>
          <w:lang w:val="ru-RU"/>
        </w:rPr>
        <w:t xml:space="preserve"> </w:t>
      </w:r>
      <w:proofErr w:type="spellStart"/>
      <w:r w:rsidRPr="004E6DE1">
        <w:rPr>
          <w:rFonts w:eastAsia="Calibri"/>
          <w:sz w:val="24"/>
          <w:szCs w:val="24"/>
          <w:lang w:val="ru-RU"/>
        </w:rPr>
        <w:t>кількості</w:t>
      </w:r>
      <w:proofErr w:type="spellEnd"/>
      <w:r w:rsidRPr="004E6DE1">
        <w:rPr>
          <w:rFonts w:eastAsia="Calibri"/>
          <w:sz w:val="24"/>
          <w:szCs w:val="24"/>
          <w:lang w:val="ru-RU"/>
        </w:rPr>
        <w:t xml:space="preserve"> </w:t>
      </w:r>
      <w:proofErr w:type="spellStart"/>
      <w:r w:rsidRPr="004E6DE1">
        <w:rPr>
          <w:rFonts w:eastAsia="Calibri"/>
          <w:sz w:val="24"/>
          <w:szCs w:val="24"/>
          <w:lang w:val="ru-RU"/>
        </w:rPr>
        <w:t>країн</w:t>
      </w:r>
      <w:proofErr w:type="spellEnd"/>
      <w:r w:rsidRPr="004E6DE1">
        <w:rPr>
          <w:rFonts w:eastAsia="Calibri"/>
          <w:sz w:val="24"/>
          <w:szCs w:val="24"/>
          <w:lang w:val="ru-RU"/>
        </w:rPr>
        <w:t xml:space="preserve">, таких як </w:t>
      </w:r>
      <w:proofErr w:type="spellStart"/>
      <w:r w:rsidRPr="004E6DE1">
        <w:rPr>
          <w:rFonts w:eastAsia="Calibri"/>
          <w:sz w:val="24"/>
          <w:szCs w:val="24"/>
          <w:lang w:val="ru-RU"/>
        </w:rPr>
        <w:t>Естонія</w:t>
      </w:r>
      <w:proofErr w:type="spellEnd"/>
      <w:r w:rsidRPr="004E6DE1">
        <w:rPr>
          <w:rFonts w:eastAsia="Calibri"/>
          <w:sz w:val="24"/>
          <w:szCs w:val="24"/>
          <w:lang w:val="ru-RU"/>
        </w:rPr>
        <w:t xml:space="preserve"> (69%), </w:t>
      </w:r>
      <w:proofErr w:type="spellStart"/>
      <w:r w:rsidRPr="004E6DE1">
        <w:rPr>
          <w:rFonts w:eastAsia="Calibri"/>
          <w:sz w:val="24"/>
          <w:szCs w:val="24"/>
          <w:lang w:val="ru-RU"/>
        </w:rPr>
        <w:t>Туреччина</w:t>
      </w:r>
      <w:proofErr w:type="spellEnd"/>
      <w:r w:rsidRPr="004E6DE1">
        <w:rPr>
          <w:rFonts w:eastAsia="Calibri"/>
          <w:sz w:val="24"/>
          <w:szCs w:val="24"/>
          <w:lang w:val="ru-RU"/>
        </w:rPr>
        <w:t xml:space="preserve"> (63%), </w:t>
      </w:r>
      <w:proofErr w:type="spellStart"/>
      <w:r w:rsidRPr="004E6DE1">
        <w:rPr>
          <w:rFonts w:eastAsia="Calibri"/>
          <w:sz w:val="24"/>
          <w:szCs w:val="24"/>
          <w:lang w:val="ru-RU"/>
        </w:rPr>
        <w:t>Кіпр</w:t>
      </w:r>
      <w:proofErr w:type="spellEnd"/>
      <w:r w:rsidRPr="004E6DE1">
        <w:rPr>
          <w:rFonts w:eastAsia="Calibri"/>
          <w:sz w:val="24"/>
          <w:szCs w:val="24"/>
          <w:lang w:val="ru-RU"/>
        </w:rPr>
        <w:t xml:space="preserve"> (61%) та </w:t>
      </w:r>
      <w:proofErr w:type="spellStart"/>
      <w:r w:rsidRPr="004E6DE1">
        <w:rPr>
          <w:rFonts w:eastAsia="Calibri"/>
          <w:sz w:val="24"/>
          <w:szCs w:val="24"/>
          <w:lang w:val="ru-RU"/>
        </w:rPr>
        <w:t>Ірландія</w:t>
      </w:r>
      <w:proofErr w:type="spellEnd"/>
      <w:r w:rsidRPr="004E6DE1">
        <w:rPr>
          <w:rFonts w:eastAsia="Calibri"/>
          <w:sz w:val="24"/>
          <w:szCs w:val="24"/>
          <w:lang w:val="ru-RU"/>
        </w:rPr>
        <w:t xml:space="preserve"> (57%). За </w:t>
      </w:r>
      <w:proofErr w:type="spellStart"/>
      <w:r w:rsidRPr="004E6DE1">
        <w:rPr>
          <w:rFonts w:eastAsia="Calibri"/>
          <w:sz w:val="24"/>
          <w:szCs w:val="24"/>
          <w:lang w:val="ru-RU"/>
        </w:rPr>
        <w:t>винятком</w:t>
      </w:r>
      <w:proofErr w:type="spellEnd"/>
      <w:r w:rsidRPr="004E6DE1">
        <w:rPr>
          <w:rFonts w:eastAsia="Calibri"/>
          <w:sz w:val="24"/>
          <w:szCs w:val="24"/>
          <w:lang w:val="ru-RU"/>
        </w:rPr>
        <w:t xml:space="preserve"> </w:t>
      </w:r>
      <w:proofErr w:type="spellStart"/>
      <w:r w:rsidRPr="004E6DE1">
        <w:rPr>
          <w:rFonts w:eastAsia="Calibri"/>
          <w:sz w:val="24"/>
          <w:szCs w:val="24"/>
          <w:lang w:val="ru-RU"/>
        </w:rPr>
        <w:t>Туреччини</w:t>
      </w:r>
      <w:proofErr w:type="spellEnd"/>
      <w:r w:rsidRPr="004E6DE1">
        <w:rPr>
          <w:rFonts w:eastAsia="Calibri"/>
          <w:sz w:val="24"/>
          <w:szCs w:val="24"/>
          <w:lang w:val="ru-RU"/>
        </w:rPr>
        <w:t xml:space="preserve">, </w:t>
      </w:r>
      <w:proofErr w:type="spellStart"/>
      <w:r w:rsidRPr="004E6DE1">
        <w:rPr>
          <w:rFonts w:eastAsia="Calibri"/>
          <w:sz w:val="24"/>
          <w:szCs w:val="24"/>
          <w:lang w:val="ru-RU"/>
        </w:rPr>
        <w:t>усі</w:t>
      </w:r>
      <w:proofErr w:type="spellEnd"/>
      <w:r w:rsidRPr="004E6DE1">
        <w:rPr>
          <w:rFonts w:eastAsia="Calibri"/>
          <w:sz w:val="24"/>
          <w:szCs w:val="24"/>
          <w:lang w:val="ru-RU"/>
        </w:rPr>
        <w:t xml:space="preserve"> </w:t>
      </w:r>
      <w:proofErr w:type="spellStart"/>
      <w:r w:rsidRPr="004E6DE1">
        <w:rPr>
          <w:rFonts w:eastAsia="Calibri"/>
          <w:sz w:val="24"/>
          <w:szCs w:val="24"/>
          <w:lang w:val="ru-RU"/>
        </w:rPr>
        <w:t>країни</w:t>
      </w:r>
      <w:proofErr w:type="spellEnd"/>
      <w:r w:rsidRPr="004E6DE1">
        <w:rPr>
          <w:rFonts w:eastAsia="Calibri"/>
          <w:sz w:val="24"/>
          <w:szCs w:val="24"/>
          <w:lang w:val="ru-RU"/>
        </w:rPr>
        <w:t xml:space="preserve"> з </w:t>
      </w:r>
      <w:proofErr w:type="spellStart"/>
      <w:r w:rsidRPr="004E6DE1">
        <w:rPr>
          <w:rFonts w:eastAsia="Calibri"/>
          <w:sz w:val="24"/>
          <w:szCs w:val="24"/>
          <w:lang w:val="ru-RU"/>
        </w:rPr>
        <w:t>найбільшою</w:t>
      </w:r>
      <w:proofErr w:type="spellEnd"/>
      <w:r w:rsidRPr="004E6DE1">
        <w:rPr>
          <w:rFonts w:eastAsia="Calibri"/>
          <w:sz w:val="24"/>
          <w:szCs w:val="24"/>
          <w:lang w:val="ru-RU"/>
        </w:rPr>
        <w:t xml:space="preserve"> </w:t>
      </w:r>
      <w:proofErr w:type="spellStart"/>
      <w:r w:rsidRPr="004E6DE1">
        <w:rPr>
          <w:rFonts w:eastAsia="Calibri"/>
          <w:sz w:val="24"/>
          <w:szCs w:val="24"/>
          <w:lang w:val="ru-RU"/>
        </w:rPr>
        <w:t>часткою</w:t>
      </w:r>
      <w:proofErr w:type="spellEnd"/>
      <w:r w:rsidRPr="004E6DE1">
        <w:rPr>
          <w:rFonts w:eastAsia="Calibri"/>
          <w:sz w:val="24"/>
          <w:szCs w:val="24"/>
          <w:lang w:val="ru-RU"/>
        </w:rPr>
        <w:t xml:space="preserve"> ММСП у </w:t>
      </w:r>
      <w:proofErr w:type="spellStart"/>
      <w:r w:rsidRPr="004E6DE1">
        <w:rPr>
          <w:rFonts w:eastAsia="Calibri"/>
          <w:sz w:val="24"/>
          <w:szCs w:val="24"/>
          <w:lang w:val="ru-RU"/>
        </w:rPr>
        <w:t>вартості</w:t>
      </w:r>
      <w:proofErr w:type="spellEnd"/>
      <w:r w:rsidRPr="004E6DE1">
        <w:rPr>
          <w:rFonts w:eastAsia="Calibri"/>
          <w:sz w:val="24"/>
          <w:szCs w:val="24"/>
          <w:lang w:val="ru-RU"/>
        </w:rPr>
        <w:t xml:space="preserve"> </w:t>
      </w:r>
      <w:proofErr w:type="spellStart"/>
      <w:r w:rsidRPr="004E6DE1">
        <w:rPr>
          <w:rFonts w:eastAsia="Calibri"/>
          <w:sz w:val="24"/>
          <w:szCs w:val="24"/>
          <w:lang w:val="ru-RU"/>
        </w:rPr>
        <w:t>експорту</w:t>
      </w:r>
      <w:proofErr w:type="spellEnd"/>
      <w:r w:rsidRPr="004E6DE1">
        <w:rPr>
          <w:rFonts w:eastAsia="Calibri"/>
          <w:sz w:val="24"/>
          <w:szCs w:val="24"/>
          <w:lang w:val="ru-RU"/>
        </w:rPr>
        <w:t xml:space="preserve"> є членами </w:t>
      </w:r>
      <w:proofErr w:type="spellStart"/>
      <w:r w:rsidRPr="004E6DE1">
        <w:rPr>
          <w:rFonts w:eastAsia="Calibri"/>
          <w:sz w:val="24"/>
          <w:szCs w:val="24"/>
          <w:lang w:val="ru-RU"/>
        </w:rPr>
        <w:t>Європейського</w:t>
      </w:r>
      <w:proofErr w:type="spellEnd"/>
      <w:r w:rsidRPr="004E6DE1">
        <w:rPr>
          <w:rFonts w:eastAsia="Calibri"/>
          <w:sz w:val="24"/>
          <w:szCs w:val="24"/>
          <w:lang w:val="ru-RU"/>
        </w:rPr>
        <w:t xml:space="preserve"> Союзу. Для </w:t>
      </w:r>
      <w:proofErr w:type="spellStart"/>
      <w:r w:rsidRPr="004E6DE1">
        <w:rPr>
          <w:rFonts w:eastAsia="Calibri"/>
          <w:sz w:val="24"/>
          <w:szCs w:val="24"/>
          <w:lang w:val="ru-RU"/>
        </w:rPr>
        <w:t>порівняння</w:t>
      </w:r>
      <w:proofErr w:type="spellEnd"/>
      <w:r w:rsidRPr="004E6DE1">
        <w:rPr>
          <w:rFonts w:eastAsia="Calibri"/>
          <w:sz w:val="24"/>
          <w:szCs w:val="24"/>
          <w:lang w:val="ru-RU"/>
        </w:rPr>
        <w:t xml:space="preserve">, </w:t>
      </w:r>
      <w:proofErr w:type="spellStart"/>
      <w:r w:rsidRPr="004E6DE1">
        <w:rPr>
          <w:rFonts w:eastAsia="Calibri"/>
          <w:sz w:val="24"/>
          <w:szCs w:val="24"/>
          <w:lang w:val="ru-RU"/>
        </w:rPr>
        <w:t>така</w:t>
      </w:r>
      <w:proofErr w:type="spellEnd"/>
      <w:r w:rsidRPr="004E6DE1">
        <w:rPr>
          <w:rFonts w:eastAsia="Calibri"/>
          <w:sz w:val="24"/>
          <w:szCs w:val="24"/>
          <w:lang w:val="ru-RU"/>
        </w:rPr>
        <w:t xml:space="preserve"> </w:t>
      </w:r>
      <w:proofErr w:type="spellStart"/>
      <w:r w:rsidRPr="004E6DE1">
        <w:rPr>
          <w:rFonts w:eastAsia="Calibri"/>
          <w:sz w:val="24"/>
          <w:szCs w:val="24"/>
          <w:lang w:val="ru-RU"/>
        </w:rPr>
        <w:t>частка</w:t>
      </w:r>
      <w:proofErr w:type="spellEnd"/>
      <w:r w:rsidRPr="004E6DE1">
        <w:rPr>
          <w:rFonts w:eastAsia="Calibri"/>
          <w:sz w:val="24"/>
          <w:szCs w:val="24"/>
          <w:lang w:val="ru-RU"/>
        </w:rPr>
        <w:t xml:space="preserve"> </w:t>
      </w:r>
      <w:proofErr w:type="spellStart"/>
      <w:r w:rsidRPr="004E6DE1">
        <w:rPr>
          <w:rFonts w:eastAsia="Calibri"/>
          <w:sz w:val="24"/>
          <w:szCs w:val="24"/>
          <w:lang w:val="ru-RU"/>
        </w:rPr>
        <w:t>країн</w:t>
      </w:r>
      <w:proofErr w:type="spellEnd"/>
      <w:r w:rsidRPr="004E6DE1">
        <w:rPr>
          <w:rFonts w:eastAsia="Calibri"/>
          <w:sz w:val="24"/>
          <w:szCs w:val="24"/>
          <w:lang w:val="ru-RU"/>
        </w:rPr>
        <w:t xml:space="preserve">, </w:t>
      </w:r>
      <w:proofErr w:type="spellStart"/>
      <w:r w:rsidRPr="004E6DE1">
        <w:rPr>
          <w:rFonts w:eastAsia="Calibri"/>
          <w:sz w:val="24"/>
          <w:szCs w:val="24"/>
          <w:lang w:val="ru-RU"/>
        </w:rPr>
        <w:t>що</w:t>
      </w:r>
      <w:proofErr w:type="spellEnd"/>
      <w:r w:rsidRPr="004E6DE1">
        <w:rPr>
          <w:rFonts w:eastAsia="Calibri"/>
          <w:sz w:val="24"/>
          <w:szCs w:val="24"/>
          <w:lang w:val="ru-RU"/>
        </w:rPr>
        <w:t xml:space="preserve"> не </w:t>
      </w:r>
      <w:proofErr w:type="spellStart"/>
      <w:r w:rsidRPr="004E6DE1">
        <w:rPr>
          <w:rFonts w:eastAsia="Calibri"/>
          <w:sz w:val="24"/>
          <w:szCs w:val="24"/>
          <w:lang w:val="ru-RU"/>
        </w:rPr>
        <w:t>входять</w:t>
      </w:r>
      <w:proofErr w:type="spellEnd"/>
      <w:r w:rsidRPr="004E6DE1">
        <w:rPr>
          <w:rFonts w:eastAsia="Calibri"/>
          <w:sz w:val="24"/>
          <w:szCs w:val="24"/>
          <w:lang w:val="ru-RU"/>
        </w:rPr>
        <w:t xml:space="preserve"> до ЄС, є </w:t>
      </w:r>
      <w:proofErr w:type="spellStart"/>
      <w:r w:rsidRPr="004E6DE1">
        <w:rPr>
          <w:rFonts w:eastAsia="Calibri"/>
          <w:sz w:val="24"/>
          <w:szCs w:val="24"/>
          <w:lang w:val="ru-RU"/>
        </w:rPr>
        <w:t>значно</w:t>
      </w:r>
      <w:proofErr w:type="spellEnd"/>
      <w:r w:rsidRPr="004E6DE1">
        <w:rPr>
          <w:rFonts w:eastAsia="Calibri"/>
          <w:sz w:val="24"/>
          <w:szCs w:val="24"/>
          <w:lang w:val="ru-RU"/>
        </w:rPr>
        <w:t xml:space="preserve"> </w:t>
      </w:r>
      <w:proofErr w:type="spellStart"/>
      <w:r w:rsidRPr="004E6DE1">
        <w:rPr>
          <w:rFonts w:eastAsia="Calibri"/>
          <w:sz w:val="24"/>
          <w:szCs w:val="24"/>
          <w:lang w:val="ru-RU"/>
        </w:rPr>
        <w:t>меншою</w:t>
      </w:r>
      <w:proofErr w:type="spellEnd"/>
      <w:r w:rsidRPr="004E6DE1">
        <w:rPr>
          <w:rFonts w:eastAsia="Calibri"/>
          <w:sz w:val="24"/>
          <w:szCs w:val="24"/>
          <w:lang w:val="ru-RU"/>
        </w:rPr>
        <w:t xml:space="preserve"> </w:t>
      </w:r>
      <w:r w:rsidRPr="004E6DE1">
        <w:rPr>
          <w:rFonts w:eastAsia="Calibri"/>
          <w:sz w:val="24"/>
          <w:szCs w:val="24"/>
        </w:rPr>
        <w:t>(</w:t>
      </w:r>
      <w:proofErr w:type="spellStart"/>
      <w:r w:rsidRPr="004E6DE1">
        <w:rPr>
          <w:rFonts w:eastAsia="Calibri"/>
          <w:sz w:val="24"/>
          <w:szCs w:val="24"/>
        </w:rPr>
        <w:t>рис</w:t>
      </w:r>
      <w:proofErr w:type="spellEnd"/>
      <w:r w:rsidRPr="004E6DE1">
        <w:rPr>
          <w:rFonts w:eastAsia="Calibri"/>
          <w:sz w:val="24"/>
          <w:szCs w:val="24"/>
        </w:rPr>
        <w:t xml:space="preserve">. 1): </w:t>
      </w:r>
      <w:proofErr w:type="spellStart"/>
      <w:r w:rsidRPr="004E6DE1">
        <w:rPr>
          <w:rFonts w:eastAsia="Calibri"/>
          <w:sz w:val="24"/>
          <w:szCs w:val="24"/>
        </w:rPr>
        <w:t>Канада</w:t>
      </w:r>
      <w:proofErr w:type="spellEnd"/>
      <w:r w:rsidRPr="004E6DE1">
        <w:rPr>
          <w:rFonts w:eastAsia="Calibri"/>
          <w:sz w:val="24"/>
          <w:szCs w:val="24"/>
        </w:rPr>
        <w:t xml:space="preserve"> (29%) </w:t>
      </w:r>
      <w:proofErr w:type="spellStart"/>
      <w:r w:rsidRPr="004E6DE1">
        <w:rPr>
          <w:rFonts w:eastAsia="Calibri"/>
          <w:sz w:val="24"/>
          <w:szCs w:val="24"/>
        </w:rPr>
        <w:t>та</w:t>
      </w:r>
      <w:proofErr w:type="spellEnd"/>
      <w:r w:rsidRPr="004E6DE1">
        <w:rPr>
          <w:rFonts w:eastAsia="Calibri"/>
          <w:sz w:val="24"/>
          <w:szCs w:val="24"/>
        </w:rPr>
        <w:t xml:space="preserve"> США (28%).</w:t>
      </w:r>
    </w:p>
    <w:p w14:paraId="4C663D44" w14:textId="77777777" w:rsidR="00924D9F" w:rsidRPr="004E6DE1" w:rsidRDefault="00924D9F" w:rsidP="00924D9F">
      <w:pPr>
        <w:jc w:val="both"/>
        <w:rPr>
          <w:rFonts w:eastAsia="Calibri"/>
          <w:sz w:val="24"/>
          <w:szCs w:val="24"/>
          <w:lang w:val="ru-RU"/>
        </w:rPr>
      </w:pPr>
      <w:r w:rsidRPr="004E6DE1">
        <w:rPr>
          <w:rFonts w:eastAsia="Calibri"/>
          <w:noProof/>
          <w:sz w:val="24"/>
          <w:szCs w:val="24"/>
          <w:lang w:val="ru-RU" w:eastAsia="ru-RU"/>
        </w:rPr>
        <w:drawing>
          <wp:inline distT="0" distB="0" distL="0" distR="0" wp14:anchorId="2049BE8F" wp14:editId="2B39DF24">
            <wp:extent cx="6491111" cy="3087511"/>
            <wp:effectExtent l="0" t="0" r="5080" b="17780"/>
            <wp:docPr id="169" name="Диаграмма 1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9492A54" w14:textId="77777777" w:rsidR="00924D9F" w:rsidRPr="004E6DE1" w:rsidRDefault="00924D9F" w:rsidP="00924D9F">
      <w:pPr>
        <w:ind w:firstLine="709"/>
        <w:jc w:val="both"/>
        <w:rPr>
          <w:rFonts w:eastAsia="Calibri"/>
          <w:b/>
          <w:bCs/>
          <w:sz w:val="24"/>
          <w:szCs w:val="24"/>
          <w:lang w:val="ru-RU"/>
        </w:rPr>
      </w:pPr>
      <w:r w:rsidRPr="004E6DE1">
        <w:rPr>
          <w:rFonts w:eastAsia="Calibri"/>
          <w:b/>
          <w:bCs/>
          <w:sz w:val="24"/>
          <w:szCs w:val="24"/>
          <w:lang w:val="ru-RU"/>
        </w:rPr>
        <w:t xml:space="preserve">Рис1. </w:t>
      </w:r>
      <w:proofErr w:type="spellStart"/>
      <w:r w:rsidRPr="004E6DE1">
        <w:rPr>
          <w:rFonts w:eastAsia="Calibri"/>
          <w:b/>
          <w:bCs/>
          <w:sz w:val="24"/>
          <w:szCs w:val="24"/>
          <w:lang w:val="ru-RU"/>
        </w:rPr>
        <w:t>Частка</w:t>
      </w:r>
      <w:proofErr w:type="spellEnd"/>
      <w:r w:rsidRPr="004E6DE1">
        <w:rPr>
          <w:rFonts w:eastAsia="Calibri"/>
          <w:b/>
          <w:bCs/>
          <w:sz w:val="24"/>
          <w:szCs w:val="24"/>
          <w:lang w:val="ru-RU"/>
        </w:rPr>
        <w:t xml:space="preserve"> ММСП в </w:t>
      </w:r>
      <w:proofErr w:type="spellStart"/>
      <w:r w:rsidRPr="004E6DE1">
        <w:rPr>
          <w:rFonts w:eastAsia="Calibri"/>
          <w:b/>
          <w:bCs/>
          <w:sz w:val="24"/>
          <w:szCs w:val="24"/>
          <w:lang w:val="ru-RU"/>
        </w:rPr>
        <w:t>експорті</w:t>
      </w:r>
      <w:proofErr w:type="spellEnd"/>
      <w:r w:rsidRPr="004E6DE1">
        <w:rPr>
          <w:rFonts w:eastAsia="Calibri"/>
          <w:b/>
          <w:bCs/>
          <w:sz w:val="24"/>
          <w:szCs w:val="24"/>
          <w:lang w:val="ru-RU"/>
        </w:rPr>
        <w:t xml:space="preserve"> </w:t>
      </w:r>
      <w:proofErr w:type="spellStart"/>
      <w:r w:rsidRPr="004E6DE1">
        <w:rPr>
          <w:rFonts w:eastAsia="Calibri"/>
          <w:b/>
          <w:bCs/>
          <w:sz w:val="24"/>
          <w:szCs w:val="24"/>
          <w:lang w:val="ru-RU"/>
        </w:rPr>
        <w:t>країн</w:t>
      </w:r>
      <w:proofErr w:type="spellEnd"/>
      <w:r w:rsidRPr="004E6DE1">
        <w:rPr>
          <w:rFonts w:eastAsia="Calibri"/>
          <w:b/>
          <w:bCs/>
          <w:sz w:val="24"/>
          <w:szCs w:val="24"/>
          <w:lang w:val="ru-RU"/>
        </w:rPr>
        <w:t>, 2018</w:t>
      </w:r>
      <w:r w:rsidRPr="004E6DE1">
        <w:rPr>
          <w:rFonts w:eastAsia="Calibri"/>
          <w:b/>
          <w:bCs/>
          <w:sz w:val="24"/>
          <w:szCs w:val="24"/>
        </w:rPr>
        <w:t> </w:t>
      </w:r>
      <w:r w:rsidRPr="004E6DE1">
        <w:rPr>
          <w:rFonts w:eastAsia="Calibri"/>
          <w:b/>
          <w:bCs/>
          <w:sz w:val="24"/>
          <w:szCs w:val="24"/>
          <w:lang w:val="ru-RU"/>
        </w:rPr>
        <w:t>р., %</w:t>
      </w:r>
    </w:p>
    <w:p w14:paraId="56E99D13" w14:textId="77777777" w:rsidR="00924D9F" w:rsidRPr="004E6DE1" w:rsidRDefault="00924D9F" w:rsidP="00924D9F">
      <w:pPr>
        <w:ind w:firstLine="709"/>
        <w:jc w:val="both"/>
        <w:rPr>
          <w:rFonts w:eastAsia="Calibri"/>
          <w:sz w:val="24"/>
          <w:szCs w:val="24"/>
          <w:lang w:val="ru-RU"/>
        </w:rPr>
      </w:pPr>
      <w:proofErr w:type="spellStart"/>
      <w:r w:rsidRPr="004E6DE1">
        <w:rPr>
          <w:rFonts w:eastAsia="Calibri"/>
          <w:i/>
          <w:sz w:val="24"/>
          <w:szCs w:val="24"/>
          <w:lang w:val="ru-RU"/>
        </w:rPr>
        <w:t>Джерело</w:t>
      </w:r>
      <w:proofErr w:type="spellEnd"/>
      <w:r w:rsidRPr="004E6DE1">
        <w:rPr>
          <w:rFonts w:eastAsia="Calibri"/>
          <w:sz w:val="24"/>
          <w:szCs w:val="24"/>
          <w:lang w:val="ru-RU"/>
        </w:rPr>
        <w:t xml:space="preserve">: </w:t>
      </w:r>
      <w:proofErr w:type="spellStart"/>
      <w:r w:rsidRPr="004E6DE1">
        <w:rPr>
          <w:rFonts w:eastAsia="Calibri"/>
          <w:sz w:val="24"/>
          <w:szCs w:val="24"/>
          <w:lang w:val="ru-RU"/>
        </w:rPr>
        <w:t>побудовано</w:t>
      </w:r>
      <w:proofErr w:type="spellEnd"/>
      <w:r w:rsidRPr="004E6DE1">
        <w:rPr>
          <w:rFonts w:eastAsia="Calibri"/>
          <w:sz w:val="24"/>
          <w:szCs w:val="24"/>
          <w:lang w:val="ru-RU"/>
        </w:rPr>
        <w:t xml:space="preserve"> авторами на </w:t>
      </w:r>
      <w:proofErr w:type="spellStart"/>
      <w:r w:rsidRPr="004E6DE1">
        <w:rPr>
          <w:rFonts w:eastAsia="Calibri"/>
          <w:sz w:val="24"/>
          <w:szCs w:val="24"/>
          <w:lang w:val="ru-RU"/>
        </w:rPr>
        <w:t>основі</w:t>
      </w:r>
      <w:proofErr w:type="spellEnd"/>
      <w:r w:rsidRPr="004E6DE1">
        <w:rPr>
          <w:rFonts w:eastAsia="Calibri"/>
          <w:sz w:val="24"/>
          <w:szCs w:val="24"/>
          <w:lang w:val="ru-RU"/>
        </w:rPr>
        <w:t xml:space="preserve"> [8]</w:t>
      </w:r>
    </w:p>
    <w:p w14:paraId="5B3BC375" w14:textId="77777777" w:rsidR="00924D9F" w:rsidRPr="004E6DE1" w:rsidRDefault="00924D9F" w:rsidP="00924D9F">
      <w:pPr>
        <w:ind w:firstLine="709"/>
        <w:jc w:val="both"/>
        <w:rPr>
          <w:rFonts w:eastAsia="Calibri"/>
          <w:sz w:val="24"/>
          <w:szCs w:val="24"/>
          <w:lang w:val="ru-RU"/>
        </w:rPr>
      </w:pPr>
    </w:p>
    <w:p w14:paraId="1EC64C61" w14:textId="77777777" w:rsidR="00924D9F" w:rsidRPr="004E6DE1" w:rsidRDefault="00924D9F" w:rsidP="00924D9F">
      <w:pPr>
        <w:ind w:firstLine="709"/>
        <w:jc w:val="both"/>
        <w:rPr>
          <w:rFonts w:eastAsia="Calibri"/>
          <w:sz w:val="24"/>
          <w:szCs w:val="24"/>
          <w:lang w:val="ru-RU"/>
        </w:rPr>
      </w:pPr>
      <w:proofErr w:type="spellStart"/>
      <w:r w:rsidRPr="004E6DE1">
        <w:rPr>
          <w:rFonts w:eastAsia="Calibri"/>
          <w:sz w:val="24"/>
          <w:szCs w:val="24"/>
          <w:lang w:val="ru-RU"/>
        </w:rPr>
        <w:t>Частка</w:t>
      </w:r>
      <w:proofErr w:type="spellEnd"/>
      <w:r w:rsidRPr="004E6DE1">
        <w:rPr>
          <w:rFonts w:eastAsia="Calibri"/>
          <w:sz w:val="24"/>
          <w:szCs w:val="24"/>
          <w:lang w:val="ru-RU"/>
        </w:rPr>
        <w:t xml:space="preserve"> ММСП у валовому </w:t>
      </w:r>
      <w:proofErr w:type="spellStart"/>
      <w:r w:rsidRPr="004E6DE1">
        <w:rPr>
          <w:rFonts w:eastAsia="Calibri"/>
          <w:sz w:val="24"/>
          <w:szCs w:val="24"/>
          <w:lang w:val="ru-RU"/>
        </w:rPr>
        <w:t>імпорті</w:t>
      </w:r>
      <w:proofErr w:type="spellEnd"/>
      <w:r w:rsidRPr="004E6DE1">
        <w:rPr>
          <w:rFonts w:eastAsia="Calibri"/>
          <w:sz w:val="24"/>
          <w:szCs w:val="24"/>
          <w:lang w:val="ru-RU"/>
        </w:rPr>
        <w:t xml:space="preserve">, як правило, </w:t>
      </w:r>
      <w:proofErr w:type="spellStart"/>
      <w:r w:rsidRPr="004E6DE1">
        <w:rPr>
          <w:rFonts w:eastAsia="Calibri"/>
          <w:sz w:val="24"/>
          <w:szCs w:val="24"/>
          <w:lang w:val="ru-RU"/>
        </w:rPr>
        <w:t>дещо</w:t>
      </w:r>
      <w:proofErr w:type="spellEnd"/>
      <w:r w:rsidRPr="004E6DE1">
        <w:rPr>
          <w:rFonts w:eastAsia="Calibri"/>
          <w:sz w:val="24"/>
          <w:szCs w:val="24"/>
          <w:lang w:val="ru-RU"/>
        </w:rPr>
        <w:t xml:space="preserve"> </w:t>
      </w:r>
      <w:proofErr w:type="spellStart"/>
      <w:r w:rsidRPr="004E6DE1">
        <w:rPr>
          <w:rFonts w:eastAsia="Calibri"/>
          <w:sz w:val="24"/>
          <w:szCs w:val="24"/>
          <w:lang w:val="ru-RU"/>
        </w:rPr>
        <w:t>більша</w:t>
      </w:r>
      <w:proofErr w:type="spellEnd"/>
      <w:r w:rsidRPr="004E6DE1">
        <w:rPr>
          <w:rFonts w:eastAsia="Calibri"/>
          <w:sz w:val="24"/>
          <w:szCs w:val="24"/>
          <w:lang w:val="ru-RU"/>
        </w:rPr>
        <w:t xml:space="preserve">, </w:t>
      </w:r>
      <w:proofErr w:type="spellStart"/>
      <w:r w:rsidRPr="004E6DE1">
        <w:rPr>
          <w:rFonts w:eastAsia="Calibri"/>
          <w:sz w:val="24"/>
          <w:szCs w:val="24"/>
          <w:lang w:val="ru-RU"/>
        </w:rPr>
        <w:t>ніж</w:t>
      </w:r>
      <w:proofErr w:type="spellEnd"/>
      <w:r w:rsidRPr="004E6DE1">
        <w:rPr>
          <w:rFonts w:eastAsia="Calibri"/>
          <w:sz w:val="24"/>
          <w:szCs w:val="24"/>
          <w:lang w:val="ru-RU"/>
        </w:rPr>
        <w:t xml:space="preserve"> в </w:t>
      </w:r>
      <w:proofErr w:type="spellStart"/>
      <w:r w:rsidRPr="004E6DE1">
        <w:rPr>
          <w:rFonts w:eastAsia="Calibri"/>
          <w:sz w:val="24"/>
          <w:szCs w:val="24"/>
          <w:lang w:val="ru-RU"/>
        </w:rPr>
        <w:t>експорті</w:t>
      </w:r>
      <w:proofErr w:type="spellEnd"/>
      <w:r w:rsidRPr="004E6DE1">
        <w:rPr>
          <w:rFonts w:eastAsia="Calibri"/>
          <w:sz w:val="24"/>
          <w:szCs w:val="24"/>
          <w:lang w:val="ru-RU"/>
        </w:rPr>
        <w:t xml:space="preserve">, </w:t>
      </w:r>
      <w:proofErr w:type="spellStart"/>
      <w:r w:rsidRPr="004E6DE1">
        <w:rPr>
          <w:rFonts w:eastAsia="Calibri"/>
          <w:sz w:val="24"/>
          <w:szCs w:val="24"/>
          <w:lang w:val="ru-RU"/>
        </w:rPr>
        <w:t>причому</w:t>
      </w:r>
      <w:proofErr w:type="spellEnd"/>
      <w:r w:rsidRPr="004E6DE1">
        <w:rPr>
          <w:rFonts w:eastAsia="Calibri"/>
          <w:sz w:val="24"/>
          <w:szCs w:val="24"/>
          <w:lang w:val="ru-RU"/>
        </w:rPr>
        <w:t xml:space="preserve"> </w:t>
      </w:r>
      <w:proofErr w:type="spellStart"/>
      <w:r w:rsidRPr="004E6DE1">
        <w:rPr>
          <w:rFonts w:eastAsia="Calibri"/>
          <w:sz w:val="24"/>
          <w:szCs w:val="24"/>
          <w:lang w:val="ru-RU"/>
        </w:rPr>
        <w:t>найбільша</w:t>
      </w:r>
      <w:proofErr w:type="spellEnd"/>
      <w:r w:rsidRPr="004E6DE1">
        <w:rPr>
          <w:rFonts w:eastAsia="Calibri"/>
          <w:sz w:val="24"/>
          <w:szCs w:val="24"/>
          <w:lang w:val="ru-RU"/>
        </w:rPr>
        <w:t xml:space="preserve"> </w:t>
      </w:r>
      <w:proofErr w:type="spellStart"/>
      <w:r w:rsidRPr="004E6DE1">
        <w:rPr>
          <w:rFonts w:eastAsia="Calibri"/>
          <w:sz w:val="24"/>
          <w:szCs w:val="24"/>
          <w:lang w:val="ru-RU"/>
        </w:rPr>
        <w:t>частка</w:t>
      </w:r>
      <w:proofErr w:type="spellEnd"/>
      <w:r w:rsidRPr="004E6DE1">
        <w:rPr>
          <w:rFonts w:eastAsia="Calibri"/>
          <w:sz w:val="24"/>
          <w:szCs w:val="24"/>
          <w:lang w:val="ru-RU"/>
        </w:rPr>
        <w:t xml:space="preserve"> </w:t>
      </w:r>
      <w:proofErr w:type="spellStart"/>
      <w:r w:rsidRPr="004E6DE1">
        <w:rPr>
          <w:rFonts w:eastAsia="Calibri"/>
          <w:sz w:val="24"/>
          <w:szCs w:val="24"/>
          <w:lang w:val="ru-RU"/>
        </w:rPr>
        <w:t>належить</w:t>
      </w:r>
      <w:proofErr w:type="spellEnd"/>
      <w:r w:rsidRPr="004E6DE1">
        <w:rPr>
          <w:rFonts w:eastAsia="Calibri"/>
          <w:sz w:val="24"/>
          <w:szCs w:val="24"/>
          <w:lang w:val="ru-RU"/>
        </w:rPr>
        <w:t xml:space="preserve"> невеликим </w:t>
      </w:r>
      <w:proofErr w:type="spellStart"/>
      <w:r w:rsidRPr="004E6DE1">
        <w:rPr>
          <w:rFonts w:eastAsia="Calibri"/>
          <w:sz w:val="24"/>
          <w:szCs w:val="24"/>
          <w:lang w:val="ru-RU"/>
        </w:rPr>
        <w:t>країнам</w:t>
      </w:r>
      <w:proofErr w:type="spellEnd"/>
      <w:r w:rsidRPr="004E6DE1">
        <w:rPr>
          <w:rFonts w:eastAsia="Calibri"/>
          <w:sz w:val="24"/>
          <w:szCs w:val="24"/>
          <w:lang w:val="ru-RU"/>
        </w:rPr>
        <w:t xml:space="preserve">, таким як </w:t>
      </w:r>
      <w:proofErr w:type="spellStart"/>
      <w:r w:rsidRPr="004E6DE1">
        <w:rPr>
          <w:rFonts w:eastAsia="Calibri"/>
          <w:sz w:val="24"/>
          <w:szCs w:val="24"/>
          <w:lang w:val="ru-RU"/>
        </w:rPr>
        <w:t>Естонія</w:t>
      </w:r>
      <w:proofErr w:type="spellEnd"/>
      <w:r w:rsidRPr="004E6DE1">
        <w:rPr>
          <w:rFonts w:eastAsia="Calibri"/>
          <w:sz w:val="24"/>
          <w:szCs w:val="24"/>
          <w:lang w:val="ru-RU"/>
        </w:rPr>
        <w:t xml:space="preserve"> (78%), </w:t>
      </w:r>
      <w:proofErr w:type="spellStart"/>
      <w:r w:rsidRPr="004E6DE1">
        <w:rPr>
          <w:rFonts w:eastAsia="Calibri"/>
          <w:sz w:val="24"/>
          <w:szCs w:val="24"/>
          <w:lang w:val="ru-RU"/>
        </w:rPr>
        <w:t>Кіпр</w:t>
      </w:r>
      <w:proofErr w:type="spellEnd"/>
      <w:r w:rsidRPr="004E6DE1">
        <w:rPr>
          <w:rFonts w:eastAsia="Calibri"/>
          <w:sz w:val="24"/>
          <w:szCs w:val="24"/>
          <w:lang w:val="ru-RU"/>
        </w:rPr>
        <w:t xml:space="preserve"> (75%), Мальта (74%) та </w:t>
      </w:r>
      <w:proofErr w:type="spellStart"/>
      <w:r w:rsidRPr="004E6DE1">
        <w:rPr>
          <w:rFonts w:eastAsia="Calibri"/>
          <w:sz w:val="24"/>
          <w:szCs w:val="24"/>
          <w:lang w:val="ru-RU"/>
        </w:rPr>
        <w:t>Латвія</w:t>
      </w:r>
      <w:proofErr w:type="spellEnd"/>
      <w:r w:rsidRPr="004E6DE1">
        <w:rPr>
          <w:rFonts w:eastAsia="Calibri"/>
          <w:sz w:val="24"/>
          <w:szCs w:val="24"/>
          <w:lang w:val="ru-RU"/>
        </w:rPr>
        <w:t xml:space="preserve"> (63%). </w:t>
      </w:r>
      <w:proofErr w:type="spellStart"/>
      <w:r w:rsidRPr="004E6DE1">
        <w:rPr>
          <w:rFonts w:eastAsia="Calibri"/>
          <w:sz w:val="24"/>
          <w:szCs w:val="24"/>
          <w:lang w:val="ru-RU"/>
        </w:rPr>
        <w:t>Однак</w:t>
      </w:r>
      <w:proofErr w:type="spellEnd"/>
      <w:r w:rsidRPr="004E6DE1">
        <w:rPr>
          <w:rFonts w:eastAsia="Calibri"/>
          <w:sz w:val="24"/>
          <w:szCs w:val="24"/>
          <w:lang w:val="ru-RU"/>
        </w:rPr>
        <w:t xml:space="preserve">, на </w:t>
      </w:r>
      <w:proofErr w:type="spellStart"/>
      <w:r w:rsidRPr="004E6DE1">
        <w:rPr>
          <w:rFonts w:eastAsia="Calibri"/>
          <w:sz w:val="24"/>
          <w:szCs w:val="24"/>
          <w:lang w:val="ru-RU"/>
        </w:rPr>
        <w:t>ці</w:t>
      </w:r>
      <w:proofErr w:type="spellEnd"/>
      <w:r w:rsidRPr="004E6DE1">
        <w:rPr>
          <w:rFonts w:eastAsia="Calibri"/>
          <w:sz w:val="24"/>
          <w:szCs w:val="24"/>
          <w:lang w:val="ru-RU"/>
        </w:rPr>
        <w:t xml:space="preserve"> </w:t>
      </w:r>
      <w:proofErr w:type="spellStart"/>
      <w:r w:rsidRPr="004E6DE1">
        <w:rPr>
          <w:rFonts w:eastAsia="Calibri"/>
          <w:sz w:val="24"/>
          <w:szCs w:val="24"/>
          <w:lang w:val="ru-RU"/>
        </w:rPr>
        <w:t>підприємства</w:t>
      </w:r>
      <w:proofErr w:type="spellEnd"/>
      <w:r w:rsidRPr="004E6DE1">
        <w:rPr>
          <w:rFonts w:eastAsia="Calibri"/>
          <w:sz w:val="24"/>
          <w:szCs w:val="24"/>
          <w:lang w:val="ru-RU"/>
        </w:rPr>
        <w:t xml:space="preserve"> все </w:t>
      </w:r>
      <w:proofErr w:type="spellStart"/>
      <w:r w:rsidRPr="004E6DE1">
        <w:rPr>
          <w:rFonts w:eastAsia="Calibri"/>
          <w:sz w:val="24"/>
          <w:szCs w:val="24"/>
          <w:lang w:val="ru-RU"/>
        </w:rPr>
        <w:t>ще</w:t>
      </w:r>
      <w:proofErr w:type="spellEnd"/>
      <w:r w:rsidRPr="004E6DE1">
        <w:rPr>
          <w:rFonts w:eastAsia="Calibri"/>
          <w:sz w:val="24"/>
          <w:szCs w:val="24"/>
          <w:lang w:val="ru-RU"/>
        </w:rPr>
        <w:t xml:space="preserve"> </w:t>
      </w:r>
      <w:proofErr w:type="spellStart"/>
      <w:r w:rsidRPr="004E6DE1">
        <w:rPr>
          <w:rFonts w:eastAsia="Calibri"/>
          <w:sz w:val="24"/>
          <w:szCs w:val="24"/>
          <w:lang w:val="ru-RU"/>
        </w:rPr>
        <w:t>припадає</w:t>
      </w:r>
      <w:proofErr w:type="spellEnd"/>
      <w:r w:rsidRPr="004E6DE1">
        <w:rPr>
          <w:rFonts w:eastAsia="Calibri"/>
          <w:sz w:val="24"/>
          <w:szCs w:val="24"/>
          <w:lang w:val="ru-RU"/>
        </w:rPr>
        <w:t xml:space="preserve"> </w:t>
      </w:r>
      <w:proofErr w:type="spellStart"/>
      <w:r w:rsidRPr="004E6DE1">
        <w:rPr>
          <w:rFonts w:eastAsia="Calibri"/>
          <w:sz w:val="24"/>
          <w:szCs w:val="24"/>
          <w:lang w:val="ru-RU"/>
        </w:rPr>
        <w:t>менше</w:t>
      </w:r>
      <w:proofErr w:type="spellEnd"/>
      <w:r w:rsidRPr="004E6DE1">
        <w:rPr>
          <w:rFonts w:eastAsia="Calibri"/>
          <w:sz w:val="24"/>
          <w:szCs w:val="24"/>
          <w:lang w:val="ru-RU"/>
        </w:rPr>
        <w:t xml:space="preserve"> </w:t>
      </w:r>
      <w:proofErr w:type="spellStart"/>
      <w:r w:rsidRPr="004E6DE1">
        <w:rPr>
          <w:rFonts w:eastAsia="Calibri"/>
          <w:sz w:val="24"/>
          <w:szCs w:val="24"/>
          <w:lang w:val="ru-RU"/>
        </w:rPr>
        <w:t>половини</w:t>
      </w:r>
      <w:proofErr w:type="spellEnd"/>
      <w:r w:rsidRPr="004E6DE1">
        <w:rPr>
          <w:rFonts w:eastAsia="Calibri"/>
          <w:sz w:val="24"/>
          <w:szCs w:val="24"/>
          <w:lang w:val="ru-RU"/>
        </w:rPr>
        <w:t xml:space="preserve"> </w:t>
      </w:r>
      <w:proofErr w:type="spellStart"/>
      <w:r w:rsidRPr="004E6DE1">
        <w:rPr>
          <w:rFonts w:eastAsia="Calibri"/>
          <w:sz w:val="24"/>
          <w:szCs w:val="24"/>
          <w:lang w:val="ru-RU"/>
        </w:rPr>
        <w:t>вартості</w:t>
      </w:r>
      <w:proofErr w:type="spellEnd"/>
      <w:r w:rsidRPr="004E6DE1">
        <w:rPr>
          <w:rFonts w:eastAsia="Calibri"/>
          <w:sz w:val="24"/>
          <w:szCs w:val="24"/>
          <w:lang w:val="ru-RU"/>
        </w:rPr>
        <w:t xml:space="preserve"> </w:t>
      </w:r>
      <w:proofErr w:type="spellStart"/>
      <w:r w:rsidRPr="004E6DE1">
        <w:rPr>
          <w:rFonts w:eastAsia="Calibri"/>
          <w:sz w:val="24"/>
          <w:szCs w:val="24"/>
          <w:lang w:val="ru-RU"/>
        </w:rPr>
        <w:t>імпорту</w:t>
      </w:r>
      <w:proofErr w:type="spellEnd"/>
      <w:r w:rsidRPr="004E6DE1">
        <w:rPr>
          <w:rFonts w:eastAsia="Calibri"/>
          <w:sz w:val="24"/>
          <w:szCs w:val="24"/>
          <w:lang w:val="ru-RU"/>
        </w:rPr>
        <w:t xml:space="preserve"> в </w:t>
      </w:r>
      <w:proofErr w:type="spellStart"/>
      <w:r w:rsidRPr="004E6DE1">
        <w:rPr>
          <w:rFonts w:eastAsia="Calibri"/>
          <w:sz w:val="24"/>
          <w:szCs w:val="24"/>
          <w:lang w:val="ru-RU"/>
        </w:rPr>
        <w:t>найбільших</w:t>
      </w:r>
      <w:proofErr w:type="spellEnd"/>
      <w:r w:rsidRPr="004E6DE1">
        <w:rPr>
          <w:rFonts w:eastAsia="Calibri"/>
          <w:sz w:val="24"/>
          <w:szCs w:val="24"/>
          <w:lang w:val="ru-RU"/>
        </w:rPr>
        <w:t xml:space="preserve"> </w:t>
      </w:r>
      <w:proofErr w:type="spellStart"/>
      <w:r w:rsidRPr="004E6DE1">
        <w:rPr>
          <w:rFonts w:eastAsia="Calibri"/>
          <w:sz w:val="24"/>
          <w:szCs w:val="24"/>
          <w:lang w:val="ru-RU"/>
        </w:rPr>
        <w:t>розвинених</w:t>
      </w:r>
      <w:proofErr w:type="spellEnd"/>
      <w:r w:rsidRPr="004E6DE1">
        <w:rPr>
          <w:rFonts w:eastAsia="Calibri"/>
          <w:sz w:val="24"/>
          <w:szCs w:val="24"/>
          <w:lang w:val="ru-RU"/>
        </w:rPr>
        <w:t xml:space="preserve"> </w:t>
      </w:r>
      <w:proofErr w:type="spellStart"/>
      <w:r w:rsidRPr="004E6DE1">
        <w:rPr>
          <w:rFonts w:eastAsia="Calibri"/>
          <w:sz w:val="24"/>
          <w:szCs w:val="24"/>
          <w:lang w:val="ru-RU"/>
        </w:rPr>
        <w:t>країнах</w:t>
      </w:r>
      <w:proofErr w:type="spellEnd"/>
      <w:r w:rsidRPr="004E6DE1">
        <w:rPr>
          <w:rFonts w:eastAsia="Calibri"/>
          <w:sz w:val="24"/>
          <w:szCs w:val="24"/>
          <w:lang w:val="ru-RU"/>
        </w:rPr>
        <w:t xml:space="preserve">, </w:t>
      </w:r>
      <w:proofErr w:type="spellStart"/>
      <w:r w:rsidRPr="004E6DE1">
        <w:rPr>
          <w:rFonts w:eastAsia="Calibri"/>
          <w:sz w:val="24"/>
          <w:szCs w:val="24"/>
          <w:lang w:val="ru-RU"/>
        </w:rPr>
        <w:t>включаючи</w:t>
      </w:r>
      <w:proofErr w:type="spellEnd"/>
      <w:r w:rsidRPr="004E6DE1">
        <w:rPr>
          <w:rFonts w:eastAsia="Calibri"/>
          <w:sz w:val="24"/>
          <w:szCs w:val="24"/>
          <w:lang w:val="ru-RU"/>
        </w:rPr>
        <w:t xml:space="preserve"> </w:t>
      </w:r>
      <w:proofErr w:type="spellStart"/>
      <w:r w:rsidRPr="004E6DE1">
        <w:rPr>
          <w:rFonts w:eastAsia="Calibri"/>
          <w:sz w:val="24"/>
          <w:szCs w:val="24"/>
          <w:lang w:val="ru-RU"/>
        </w:rPr>
        <w:t>Німеччину</w:t>
      </w:r>
      <w:proofErr w:type="spellEnd"/>
      <w:r w:rsidRPr="004E6DE1">
        <w:rPr>
          <w:rFonts w:eastAsia="Calibri"/>
          <w:sz w:val="24"/>
          <w:szCs w:val="24"/>
          <w:lang w:val="ru-RU"/>
        </w:rPr>
        <w:t xml:space="preserve"> (28%) та США (26%). В </w:t>
      </w:r>
      <w:proofErr w:type="spellStart"/>
      <w:r w:rsidRPr="004E6DE1">
        <w:rPr>
          <w:rFonts w:eastAsia="Calibri"/>
          <w:sz w:val="24"/>
          <w:szCs w:val="24"/>
          <w:lang w:val="ru-RU"/>
        </w:rPr>
        <w:t>цілому</w:t>
      </w:r>
      <w:proofErr w:type="spellEnd"/>
      <w:r w:rsidRPr="004E6DE1">
        <w:rPr>
          <w:rFonts w:eastAsia="Calibri"/>
          <w:sz w:val="24"/>
          <w:szCs w:val="24"/>
          <w:lang w:val="ru-RU"/>
        </w:rPr>
        <w:t xml:space="preserve"> </w:t>
      </w:r>
      <w:proofErr w:type="spellStart"/>
      <w:r w:rsidRPr="004E6DE1">
        <w:rPr>
          <w:rFonts w:eastAsia="Calibri"/>
          <w:sz w:val="24"/>
          <w:szCs w:val="24"/>
          <w:lang w:val="ru-RU"/>
        </w:rPr>
        <w:t>частка</w:t>
      </w:r>
      <w:proofErr w:type="spellEnd"/>
      <w:r w:rsidRPr="004E6DE1">
        <w:rPr>
          <w:rFonts w:eastAsia="Calibri"/>
          <w:sz w:val="24"/>
          <w:szCs w:val="24"/>
          <w:lang w:val="ru-RU"/>
        </w:rPr>
        <w:t xml:space="preserve"> </w:t>
      </w:r>
      <w:proofErr w:type="spellStart"/>
      <w:r w:rsidRPr="004E6DE1">
        <w:rPr>
          <w:rFonts w:eastAsia="Calibri"/>
          <w:sz w:val="24"/>
          <w:szCs w:val="24"/>
          <w:lang w:val="ru-RU"/>
        </w:rPr>
        <w:t>експорту</w:t>
      </w:r>
      <w:proofErr w:type="spellEnd"/>
      <w:r w:rsidRPr="004E6DE1">
        <w:rPr>
          <w:rFonts w:eastAsia="Calibri"/>
          <w:sz w:val="24"/>
          <w:szCs w:val="24"/>
          <w:lang w:val="ru-RU"/>
        </w:rPr>
        <w:t xml:space="preserve"> ММСП у </w:t>
      </w:r>
      <w:proofErr w:type="spellStart"/>
      <w:r w:rsidRPr="004E6DE1">
        <w:rPr>
          <w:rFonts w:eastAsia="Calibri"/>
          <w:sz w:val="24"/>
          <w:szCs w:val="24"/>
          <w:lang w:val="ru-RU"/>
        </w:rPr>
        <w:t>загальному</w:t>
      </w:r>
      <w:proofErr w:type="spellEnd"/>
      <w:r w:rsidRPr="004E6DE1">
        <w:rPr>
          <w:rFonts w:eastAsia="Calibri"/>
          <w:sz w:val="24"/>
          <w:szCs w:val="24"/>
          <w:lang w:val="ru-RU"/>
        </w:rPr>
        <w:t xml:space="preserve"> </w:t>
      </w:r>
      <w:proofErr w:type="spellStart"/>
      <w:r w:rsidRPr="004E6DE1">
        <w:rPr>
          <w:rFonts w:eastAsia="Calibri"/>
          <w:sz w:val="24"/>
          <w:szCs w:val="24"/>
          <w:lang w:val="ru-RU"/>
        </w:rPr>
        <w:t>обсязі</w:t>
      </w:r>
      <w:proofErr w:type="spellEnd"/>
      <w:r w:rsidRPr="004E6DE1">
        <w:rPr>
          <w:rFonts w:eastAsia="Calibri"/>
          <w:sz w:val="24"/>
          <w:szCs w:val="24"/>
          <w:lang w:val="ru-RU"/>
        </w:rPr>
        <w:t xml:space="preserve"> </w:t>
      </w:r>
      <w:proofErr w:type="spellStart"/>
      <w:r w:rsidRPr="004E6DE1">
        <w:rPr>
          <w:rFonts w:eastAsia="Calibri"/>
          <w:sz w:val="24"/>
          <w:szCs w:val="24"/>
          <w:lang w:val="ru-RU"/>
        </w:rPr>
        <w:t>експорту</w:t>
      </w:r>
      <w:proofErr w:type="spellEnd"/>
      <w:r w:rsidRPr="004E6DE1">
        <w:rPr>
          <w:rFonts w:eastAsia="Calibri"/>
          <w:sz w:val="24"/>
          <w:szCs w:val="24"/>
          <w:lang w:val="ru-RU"/>
        </w:rPr>
        <w:t xml:space="preserve"> </w:t>
      </w:r>
      <w:proofErr w:type="spellStart"/>
      <w:r w:rsidRPr="004E6DE1">
        <w:rPr>
          <w:rFonts w:eastAsia="Calibri"/>
          <w:sz w:val="24"/>
          <w:szCs w:val="24"/>
          <w:lang w:val="ru-RU"/>
        </w:rPr>
        <w:t>розвинених</w:t>
      </w:r>
      <w:proofErr w:type="spellEnd"/>
      <w:r w:rsidRPr="004E6DE1">
        <w:rPr>
          <w:rFonts w:eastAsia="Calibri"/>
          <w:sz w:val="24"/>
          <w:szCs w:val="24"/>
          <w:lang w:val="ru-RU"/>
        </w:rPr>
        <w:t xml:space="preserve"> </w:t>
      </w:r>
      <w:proofErr w:type="spellStart"/>
      <w:r w:rsidRPr="004E6DE1">
        <w:rPr>
          <w:rFonts w:eastAsia="Calibri"/>
          <w:sz w:val="24"/>
          <w:szCs w:val="24"/>
          <w:lang w:val="ru-RU"/>
        </w:rPr>
        <w:t>країн</w:t>
      </w:r>
      <w:proofErr w:type="spellEnd"/>
      <w:r w:rsidRPr="004E6DE1">
        <w:rPr>
          <w:rFonts w:eastAsia="Calibri"/>
          <w:sz w:val="24"/>
          <w:szCs w:val="24"/>
          <w:lang w:val="ru-RU"/>
        </w:rPr>
        <w:t xml:space="preserve"> у 2018 р. становила 34%. </w:t>
      </w:r>
      <w:proofErr w:type="spellStart"/>
      <w:r w:rsidRPr="004E6DE1">
        <w:rPr>
          <w:rFonts w:eastAsia="Calibri"/>
          <w:sz w:val="24"/>
          <w:szCs w:val="24"/>
          <w:lang w:val="ru-RU"/>
        </w:rPr>
        <w:t>Еквівалентна</w:t>
      </w:r>
      <w:proofErr w:type="spellEnd"/>
      <w:r w:rsidRPr="004E6DE1">
        <w:rPr>
          <w:rFonts w:eastAsia="Calibri"/>
          <w:sz w:val="24"/>
          <w:szCs w:val="24"/>
          <w:lang w:val="ru-RU"/>
        </w:rPr>
        <w:t xml:space="preserve"> </w:t>
      </w:r>
      <w:proofErr w:type="spellStart"/>
      <w:r w:rsidRPr="004E6DE1">
        <w:rPr>
          <w:rFonts w:eastAsia="Calibri"/>
          <w:sz w:val="24"/>
          <w:szCs w:val="24"/>
          <w:lang w:val="ru-RU"/>
        </w:rPr>
        <w:t>частка</w:t>
      </w:r>
      <w:proofErr w:type="spellEnd"/>
      <w:r w:rsidRPr="004E6DE1">
        <w:rPr>
          <w:rFonts w:eastAsia="Calibri"/>
          <w:sz w:val="24"/>
          <w:szCs w:val="24"/>
          <w:lang w:val="ru-RU"/>
        </w:rPr>
        <w:t xml:space="preserve"> </w:t>
      </w:r>
      <w:proofErr w:type="spellStart"/>
      <w:r w:rsidRPr="004E6DE1">
        <w:rPr>
          <w:rFonts w:eastAsia="Calibri"/>
          <w:sz w:val="24"/>
          <w:szCs w:val="24"/>
          <w:lang w:val="ru-RU"/>
        </w:rPr>
        <w:t>імпорту</w:t>
      </w:r>
      <w:proofErr w:type="spellEnd"/>
      <w:r w:rsidRPr="004E6DE1">
        <w:rPr>
          <w:rFonts w:eastAsia="Calibri"/>
          <w:sz w:val="24"/>
          <w:szCs w:val="24"/>
          <w:lang w:val="ru-RU"/>
        </w:rPr>
        <w:t xml:space="preserve"> становила 38%.</w:t>
      </w:r>
    </w:p>
    <w:p w14:paraId="386CD5CB" w14:textId="77777777" w:rsidR="00924D9F" w:rsidRPr="004E6DE1" w:rsidRDefault="00924D9F" w:rsidP="00924D9F">
      <w:pPr>
        <w:ind w:firstLine="709"/>
        <w:jc w:val="both"/>
        <w:rPr>
          <w:rFonts w:eastAsia="Calibri"/>
          <w:sz w:val="24"/>
          <w:szCs w:val="24"/>
          <w:lang w:val="ru-RU"/>
        </w:rPr>
      </w:pPr>
      <w:proofErr w:type="spellStart"/>
      <w:r w:rsidRPr="004E6DE1">
        <w:rPr>
          <w:rFonts w:eastAsia="Calibri"/>
          <w:sz w:val="24"/>
          <w:szCs w:val="24"/>
          <w:lang w:val="ru-RU"/>
        </w:rPr>
        <w:t>Тарифи</w:t>
      </w:r>
      <w:proofErr w:type="spellEnd"/>
      <w:r w:rsidRPr="004E6DE1">
        <w:rPr>
          <w:rFonts w:eastAsia="Calibri"/>
          <w:sz w:val="24"/>
          <w:szCs w:val="24"/>
          <w:lang w:val="ru-RU"/>
        </w:rPr>
        <w:t xml:space="preserve"> та </w:t>
      </w:r>
      <w:proofErr w:type="spellStart"/>
      <w:r w:rsidRPr="004E6DE1">
        <w:rPr>
          <w:rFonts w:eastAsia="Calibri"/>
          <w:sz w:val="24"/>
          <w:szCs w:val="24"/>
          <w:lang w:val="ru-RU"/>
        </w:rPr>
        <w:t>нетарифні</w:t>
      </w:r>
      <w:proofErr w:type="spellEnd"/>
      <w:r w:rsidRPr="004E6DE1">
        <w:rPr>
          <w:rFonts w:eastAsia="Calibri"/>
          <w:sz w:val="24"/>
          <w:szCs w:val="24"/>
          <w:lang w:val="ru-RU"/>
        </w:rPr>
        <w:t xml:space="preserve"> </w:t>
      </w:r>
      <w:proofErr w:type="spellStart"/>
      <w:r w:rsidRPr="004E6DE1">
        <w:rPr>
          <w:rFonts w:eastAsia="Calibri"/>
          <w:sz w:val="24"/>
          <w:szCs w:val="24"/>
          <w:lang w:val="ru-RU"/>
        </w:rPr>
        <w:t>обмеження</w:t>
      </w:r>
      <w:proofErr w:type="spellEnd"/>
      <w:r w:rsidRPr="004E6DE1">
        <w:rPr>
          <w:rFonts w:eastAsia="Calibri"/>
          <w:sz w:val="24"/>
          <w:szCs w:val="24"/>
          <w:lang w:val="ru-RU"/>
        </w:rPr>
        <w:t xml:space="preserve"> </w:t>
      </w:r>
      <w:proofErr w:type="spellStart"/>
      <w:r w:rsidRPr="004E6DE1">
        <w:rPr>
          <w:rFonts w:eastAsia="Calibri"/>
          <w:sz w:val="24"/>
          <w:szCs w:val="24"/>
          <w:lang w:val="ru-RU"/>
        </w:rPr>
        <w:t>впливають</w:t>
      </w:r>
      <w:proofErr w:type="spellEnd"/>
      <w:r w:rsidRPr="004E6DE1">
        <w:rPr>
          <w:rFonts w:eastAsia="Calibri"/>
          <w:sz w:val="24"/>
          <w:szCs w:val="24"/>
          <w:lang w:val="ru-RU"/>
        </w:rPr>
        <w:t xml:space="preserve"> на </w:t>
      </w:r>
      <w:proofErr w:type="spellStart"/>
      <w:r w:rsidRPr="004E6DE1">
        <w:rPr>
          <w:rFonts w:eastAsia="Calibri"/>
          <w:sz w:val="24"/>
          <w:szCs w:val="24"/>
          <w:lang w:val="ru-RU"/>
        </w:rPr>
        <w:t>можливість</w:t>
      </w:r>
      <w:proofErr w:type="spellEnd"/>
      <w:r w:rsidRPr="004E6DE1">
        <w:rPr>
          <w:rFonts w:eastAsia="Calibri"/>
          <w:sz w:val="24"/>
          <w:szCs w:val="24"/>
          <w:lang w:val="ru-RU"/>
        </w:rPr>
        <w:t xml:space="preserve"> </w:t>
      </w:r>
      <w:proofErr w:type="spellStart"/>
      <w:r w:rsidRPr="004E6DE1">
        <w:rPr>
          <w:rFonts w:eastAsia="Calibri"/>
          <w:sz w:val="24"/>
          <w:szCs w:val="24"/>
          <w:lang w:val="ru-RU"/>
        </w:rPr>
        <w:t>участі</w:t>
      </w:r>
      <w:proofErr w:type="spellEnd"/>
      <w:r w:rsidRPr="004E6DE1">
        <w:rPr>
          <w:rFonts w:eastAsia="Calibri"/>
          <w:sz w:val="24"/>
          <w:szCs w:val="24"/>
          <w:lang w:val="ru-RU"/>
        </w:rPr>
        <w:t xml:space="preserve"> в </w:t>
      </w:r>
      <w:proofErr w:type="spellStart"/>
      <w:r w:rsidRPr="004E6DE1">
        <w:rPr>
          <w:rFonts w:eastAsia="Calibri"/>
          <w:sz w:val="24"/>
          <w:szCs w:val="24"/>
          <w:lang w:val="ru-RU"/>
        </w:rPr>
        <w:t>торгівлі</w:t>
      </w:r>
      <w:proofErr w:type="spellEnd"/>
      <w:r w:rsidRPr="004E6DE1">
        <w:rPr>
          <w:rFonts w:eastAsia="Calibri"/>
          <w:sz w:val="24"/>
          <w:szCs w:val="24"/>
          <w:lang w:val="ru-RU"/>
        </w:rPr>
        <w:t xml:space="preserve"> ММСП </w:t>
      </w:r>
      <w:proofErr w:type="spellStart"/>
      <w:r w:rsidRPr="004E6DE1">
        <w:rPr>
          <w:rFonts w:eastAsia="Calibri"/>
          <w:sz w:val="24"/>
          <w:szCs w:val="24"/>
          <w:lang w:val="ru-RU"/>
        </w:rPr>
        <w:t>значно</w:t>
      </w:r>
      <w:proofErr w:type="spellEnd"/>
      <w:r w:rsidRPr="004E6DE1">
        <w:rPr>
          <w:rFonts w:eastAsia="Calibri"/>
          <w:sz w:val="24"/>
          <w:szCs w:val="24"/>
          <w:lang w:val="ru-RU"/>
        </w:rPr>
        <w:t xml:space="preserve"> </w:t>
      </w:r>
      <w:proofErr w:type="spellStart"/>
      <w:r w:rsidRPr="004E6DE1">
        <w:rPr>
          <w:rFonts w:eastAsia="Calibri"/>
          <w:sz w:val="24"/>
          <w:szCs w:val="24"/>
          <w:lang w:val="ru-RU"/>
        </w:rPr>
        <w:t>більше</w:t>
      </w:r>
      <w:proofErr w:type="spellEnd"/>
      <w:r w:rsidRPr="004E6DE1">
        <w:rPr>
          <w:rFonts w:eastAsia="Calibri"/>
          <w:sz w:val="24"/>
          <w:szCs w:val="24"/>
          <w:lang w:val="ru-RU"/>
        </w:rPr>
        <w:t xml:space="preserve">, </w:t>
      </w:r>
      <w:proofErr w:type="spellStart"/>
      <w:r w:rsidRPr="004E6DE1">
        <w:rPr>
          <w:rFonts w:eastAsia="Calibri"/>
          <w:sz w:val="24"/>
          <w:szCs w:val="24"/>
          <w:lang w:val="ru-RU"/>
        </w:rPr>
        <w:t>ніж</w:t>
      </w:r>
      <w:proofErr w:type="spellEnd"/>
      <w:r w:rsidRPr="004E6DE1">
        <w:rPr>
          <w:rFonts w:eastAsia="Calibri"/>
          <w:sz w:val="24"/>
          <w:szCs w:val="24"/>
          <w:lang w:val="ru-RU"/>
        </w:rPr>
        <w:t xml:space="preserve"> на </w:t>
      </w:r>
      <w:proofErr w:type="spellStart"/>
      <w:r w:rsidRPr="004E6DE1">
        <w:rPr>
          <w:rFonts w:eastAsia="Calibri"/>
          <w:sz w:val="24"/>
          <w:szCs w:val="24"/>
          <w:lang w:val="ru-RU"/>
        </w:rPr>
        <w:t>великі</w:t>
      </w:r>
      <w:proofErr w:type="spellEnd"/>
      <w:r w:rsidRPr="004E6DE1">
        <w:rPr>
          <w:rFonts w:eastAsia="Calibri"/>
          <w:sz w:val="24"/>
          <w:szCs w:val="24"/>
          <w:lang w:val="ru-RU"/>
        </w:rPr>
        <w:t xml:space="preserve"> </w:t>
      </w:r>
      <w:proofErr w:type="spellStart"/>
      <w:r w:rsidRPr="004E6DE1">
        <w:rPr>
          <w:rFonts w:eastAsia="Calibri"/>
          <w:sz w:val="24"/>
          <w:szCs w:val="24"/>
          <w:lang w:val="ru-RU"/>
        </w:rPr>
        <w:t>підприємства</w:t>
      </w:r>
      <w:proofErr w:type="spellEnd"/>
      <w:r w:rsidRPr="004E6DE1">
        <w:rPr>
          <w:rFonts w:eastAsia="Calibri"/>
          <w:sz w:val="24"/>
          <w:szCs w:val="24"/>
          <w:lang w:val="ru-RU"/>
        </w:rPr>
        <w:t>.</w:t>
      </w:r>
    </w:p>
    <w:p w14:paraId="42529B32" w14:textId="77777777" w:rsidR="00924D9F" w:rsidRPr="004E6DE1" w:rsidRDefault="00924D9F" w:rsidP="00924D9F">
      <w:pPr>
        <w:ind w:firstLine="709"/>
        <w:jc w:val="both"/>
        <w:rPr>
          <w:rFonts w:eastAsia="Calibri"/>
          <w:sz w:val="24"/>
          <w:szCs w:val="24"/>
          <w:lang w:val="ru-RU"/>
        </w:rPr>
      </w:pPr>
      <w:r w:rsidRPr="004E6DE1">
        <w:rPr>
          <w:rFonts w:eastAsia="Calibri"/>
          <w:sz w:val="24"/>
          <w:szCs w:val="24"/>
          <w:lang w:val="ru-RU"/>
        </w:rPr>
        <w:t xml:space="preserve">Так, </w:t>
      </w:r>
      <w:proofErr w:type="spellStart"/>
      <w:r w:rsidRPr="004E6DE1">
        <w:rPr>
          <w:rFonts w:eastAsia="Calibri"/>
          <w:sz w:val="24"/>
          <w:szCs w:val="24"/>
          <w:lang w:val="ru-RU"/>
        </w:rPr>
        <w:t>спрощення</w:t>
      </w:r>
      <w:proofErr w:type="spellEnd"/>
      <w:r w:rsidRPr="004E6DE1">
        <w:rPr>
          <w:rFonts w:eastAsia="Calibri"/>
          <w:sz w:val="24"/>
          <w:szCs w:val="24"/>
          <w:lang w:val="ru-RU"/>
        </w:rPr>
        <w:t xml:space="preserve"> процедур </w:t>
      </w:r>
      <w:proofErr w:type="spellStart"/>
      <w:r w:rsidRPr="004E6DE1">
        <w:rPr>
          <w:rFonts w:eastAsia="Calibri"/>
          <w:sz w:val="24"/>
          <w:szCs w:val="24"/>
          <w:lang w:val="ru-RU"/>
        </w:rPr>
        <w:t>торгівлі</w:t>
      </w:r>
      <w:proofErr w:type="spellEnd"/>
      <w:r w:rsidRPr="004E6DE1">
        <w:rPr>
          <w:rFonts w:eastAsia="Calibri"/>
          <w:sz w:val="24"/>
          <w:szCs w:val="24"/>
          <w:lang w:val="ru-RU"/>
        </w:rPr>
        <w:t xml:space="preserve"> </w:t>
      </w:r>
      <w:proofErr w:type="spellStart"/>
      <w:r w:rsidRPr="004E6DE1">
        <w:rPr>
          <w:rFonts w:eastAsia="Calibri"/>
          <w:sz w:val="24"/>
          <w:szCs w:val="24"/>
          <w:lang w:val="ru-RU"/>
        </w:rPr>
        <w:t>сприяє</w:t>
      </w:r>
      <w:proofErr w:type="spellEnd"/>
      <w:r w:rsidRPr="004E6DE1">
        <w:rPr>
          <w:rFonts w:eastAsia="Calibri"/>
          <w:sz w:val="24"/>
          <w:szCs w:val="24"/>
          <w:lang w:val="ru-RU"/>
        </w:rPr>
        <w:t xml:space="preserve"> </w:t>
      </w:r>
      <w:proofErr w:type="spellStart"/>
      <w:r w:rsidRPr="004E6DE1">
        <w:rPr>
          <w:rFonts w:eastAsia="Calibri"/>
          <w:sz w:val="24"/>
          <w:szCs w:val="24"/>
          <w:lang w:val="ru-RU"/>
        </w:rPr>
        <w:t>виходу</w:t>
      </w:r>
      <w:proofErr w:type="spellEnd"/>
      <w:r w:rsidRPr="004E6DE1">
        <w:rPr>
          <w:rFonts w:eastAsia="Calibri"/>
          <w:sz w:val="24"/>
          <w:szCs w:val="24"/>
          <w:lang w:val="ru-RU"/>
        </w:rPr>
        <w:t xml:space="preserve"> ММСП на </w:t>
      </w:r>
      <w:proofErr w:type="spellStart"/>
      <w:r w:rsidRPr="004E6DE1">
        <w:rPr>
          <w:rFonts w:eastAsia="Calibri"/>
          <w:sz w:val="24"/>
          <w:szCs w:val="24"/>
          <w:lang w:val="ru-RU"/>
        </w:rPr>
        <w:t>експортні</w:t>
      </w:r>
      <w:proofErr w:type="spellEnd"/>
      <w:r w:rsidRPr="004E6DE1">
        <w:rPr>
          <w:rFonts w:eastAsia="Calibri"/>
          <w:sz w:val="24"/>
          <w:szCs w:val="24"/>
          <w:lang w:val="ru-RU"/>
        </w:rPr>
        <w:t xml:space="preserve"> ринки. </w:t>
      </w:r>
      <w:proofErr w:type="spellStart"/>
      <w:r w:rsidRPr="004E6DE1">
        <w:rPr>
          <w:rFonts w:eastAsia="Calibri"/>
          <w:sz w:val="24"/>
          <w:szCs w:val="24"/>
          <w:lang w:val="ru-RU"/>
        </w:rPr>
        <w:t>Невеликі</w:t>
      </w:r>
      <w:proofErr w:type="spellEnd"/>
      <w:r w:rsidRPr="004E6DE1">
        <w:rPr>
          <w:rFonts w:eastAsia="Calibri"/>
          <w:sz w:val="24"/>
          <w:szCs w:val="24"/>
          <w:lang w:val="ru-RU"/>
        </w:rPr>
        <w:t xml:space="preserve"> </w:t>
      </w:r>
      <w:proofErr w:type="spellStart"/>
      <w:r w:rsidRPr="004E6DE1">
        <w:rPr>
          <w:rFonts w:eastAsia="Calibri"/>
          <w:sz w:val="24"/>
          <w:szCs w:val="24"/>
          <w:lang w:val="ru-RU"/>
        </w:rPr>
        <w:t>фірми-експортери</w:t>
      </w:r>
      <w:proofErr w:type="spellEnd"/>
      <w:r w:rsidRPr="004E6DE1">
        <w:rPr>
          <w:rFonts w:eastAsia="Calibri"/>
          <w:sz w:val="24"/>
          <w:szCs w:val="24"/>
          <w:lang w:val="ru-RU"/>
        </w:rPr>
        <w:t xml:space="preserve"> </w:t>
      </w:r>
      <w:proofErr w:type="spellStart"/>
      <w:r w:rsidRPr="004E6DE1">
        <w:rPr>
          <w:rFonts w:eastAsia="Calibri"/>
          <w:sz w:val="24"/>
          <w:szCs w:val="24"/>
          <w:lang w:val="ru-RU"/>
        </w:rPr>
        <w:t>відносно</w:t>
      </w:r>
      <w:proofErr w:type="spellEnd"/>
      <w:r w:rsidRPr="004E6DE1">
        <w:rPr>
          <w:rFonts w:eastAsia="Calibri"/>
          <w:sz w:val="24"/>
          <w:szCs w:val="24"/>
          <w:lang w:val="ru-RU"/>
        </w:rPr>
        <w:t xml:space="preserve"> </w:t>
      </w:r>
      <w:proofErr w:type="spellStart"/>
      <w:r w:rsidRPr="004E6DE1">
        <w:rPr>
          <w:rFonts w:eastAsia="Calibri"/>
          <w:sz w:val="24"/>
          <w:szCs w:val="24"/>
          <w:lang w:val="ru-RU"/>
        </w:rPr>
        <w:t>більше</w:t>
      </w:r>
      <w:proofErr w:type="spellEnd"/>
      <w:r w:rsidRPr="004E6DE1">
        <w:rPr>
          <w:rFonts w:eastAsia="Calibri"/>
          <w:sz w:val="24"/>
          <w:szCs w:val="24"/>
          <w:lang w:val="ru-RU"/>
        </w:rPr>
        <w:t xml:space="preserve"> </w:t>
      </w:r>
      <w:proofErr w:type="spellStart"/>
      <w:r w:rsidRPr="004E6DE1">
        <w:rPr>
          <w:rFonts w:eastAsia="Calibri"/>
          <w:sz w:val="24"/>
          <w:szCs w:val="24"/>
          <w:lang w:val="ru-RU"/>
        </w:rPr>
        <w:t>заробляють</w:t>
      </w:r>
      <w:proofErr w:type="spellEnd"/>
      <w:r w:rsidRPr="004E6DE1">
        <w:rPr>
          <w:rFonts w:eastAsia="Calibri"/>
          <w:sz w:val="24"/>
          <w:szCs w:val="24"/>
          <w:lang w:val="ru-RU"/>
        </w:rPr>
        <w:t xml:space="preserve">, коли </w:t>
      </w:r>
      <w:proofErr w:type="spellStart"/>
      <w:r w:rsidRPr="004E6DE1">
        <w:rPr>
          <w:rFonts w:eastAsia="Calibri"/>
          <w:sz w:val="24"/>
          <w:szCs w:val="24"/>
          <w:lang w:val="ru-RU"/>
        </w:rPr>
        <w:t>покращення</w:t>
      </w:r>
      <w:proofErr w:type="spellEnd"/>
      <w:r w:rsidRPr="004E6DE1">
        <w:rPr>
          <w:rFonts w:eastAsia="Calibri"/>
          <w:sz w:val="24"/>
          <w:szCs w:val="24"/>
          <w:lang w:val="ru-RU"/>
        </w:rPr>
        <w:t xml:space="preserve"> </w:t>
      </w:r>
      <w:proofErr w:type="spellStart"/>
      <w:r w:rsidRPr="004E6DE1">
        <w:rPr>
          <w:rFonts w:eastAsia="Calibri"/>
          <w:sz w:val="24"/>
          <w:szCs w:val="24"/>
          <w:lang w:val="ru-RU"/>
        </w:rPr>
        <w:t>торгівлі</w:t>
      </w:r>
      <w:proofErr w:type="spellEnd"/>
      <w:r w:rsidRPr="004E6DE1">
        <w:rPr>
          <w:rFonts w:eastAsia="Calibri"/>
          <w:sz w:val="24"/>
          <w:szCs w:val="24"/>
          <w:lang w:val="ru-RU"/>
        </w:rPr>
        <w:t xml:space="preserve"> </w:t>
      </w:r>
      <w:proofErr w:type="spellStart"/>
      <w:r w:rsidRPr="004E6DE1">
        <w:rPr>
          <w:rFonts w:eastAsia="Calibri"/>
          <w:sz w:val="24"/>
          <w:szCs w:val="24"/>
          <w:lang w:val="ru-RU"/>
        </w:rPr>
        <w:t>стосується</w:t>
      </w:r>
      <w:proofErr w:type="spellEnd"/>
      <w:r w:rsidRPr="004E6DE1">
        <w:rPr>
          <w:rFonts w:eastAsia="Calibri"/>
          <w:sz w:val="24"/>
          <w:szCs w:val="24"/>
          <w:lang w:val="ru-RU"/>
        </w:rPr>
        <w:t xml:space="preserve"> </w:t>
      </w:r>
      <w:proofErr w:type="spellStart"/>
      <w:r w:rsidRPr="004E6DE1">
        <w:rPr>
          <w:rFonts w:eastAsia="Calibri"/>
          <w:sz w:val="24"/>
          <w:szCs w:val="24"/>
          <w:lang w:val="ru-RU"/>
        </w:rPr>
        <w:t>доступності</w:t>
      </w:r>
      <w:proofErr w:type="spellEnd"/>
      <w:r w:rsidRPr="004E6DE1">
        <w:rPr>
          <w:rFonts w:eastAsia="Calibri"/>
          <w:sz w:val="24"/>
          <w:szCs w:val="24"/>
          <w:lang w:val="ru-RU"/>
        </w:rPr>
        <w:t xml:space="preserve"> </w:t>
      </w:r>
      <w:proofErr w:type="spellStart"/>
      <w:r w:rsidRPr="004E6DE1">
        <w:rPr>
          <w:rFonts w:eastAsia="Calibri"/>
          <w:sz w:val="24"/>
          <w:szCs w:val="24"/>
          <w:lang w:val="ru-RU"/>
        </w:rPr>
        <w:t>інформації</w:t>
      </w:r>
      <w:proofErr w:type="spellEnd"/>
      <w:r w:rsidRPr="004E6DE1">
        <w:rPr>
          <w:rFonts w:eastAsia="Calibri"/>
          <w:sz w:val="24"/>
          <w:szCs w:val="24"/>
          <w:lang w:val="ru-RU"/>
        </w:rPr>
        <w:t xml:space="preserve">, </w:t>
      </w:r>
      <w:proofErr w:type="spellStart"/>
      <w:r w:rsidRPr="004E6DE1">
        <w:rPr>
          <w:rFonts w:eastAsia="Calibri"/>
          <w:sz w:val="24"/>
          <w:szCs w:val="24"/>
          <w:lang w:val="ru-RU"/>
        </w:rPr>
        <w:t>попередніх</w:t>
      </w:r>
      <w:proofErr w:type="spellEnd"/>
      <w:r w:rsidRPr="004E6DE1">
        <w:rPr>
          <w:rFonts w:eastAsia="Calibri"/>
          <w:sz w:val="24"/>
          <w:szCs w:val="24"/>
          <w:lang w:val="ru-RU"/>
        </w:rPr>
        <w:t xml:space="preserve"> </w:t>
      </w:r>
      <w:proofErr w:type="spellStart"/>
      <w:r w:rsidRPr="004E6DE1">
        <w:rPr>
          <w:rFonts w:eastAsia="Calibri"/>
          <w:sz w:val="24"/>
          <w:szCs w:val="24"/>
          <w:lang w:val="ru-RU"/>
        </w:rPr>
        <w:t>рішень</w:t>
      </w:r>
      <w:proofErr w:type="spellEnd"/>
      <w:r w:rsidRPr="004E6DE1">
        <w:rPr>
          <w:rFonts w:eastAsia="Calibri"/>
          <w:sz w:val="24"/>
          <w:szCs w:val="24"/>
          <w:lang w:val="ru-RU"/>
        </w:rPr>
        <w:t xml:space="preserve"> та процедур </w:t>
      </w:r>
      <w:proofErr w:type="spellStart"/>
      <w:r w:rsidRPr="004E6DE1">
        <w:rPr>
          <w:rFonts w:eastAsia="Calibri"/>
          <w:sz w:val="24"/>
          <w:szCs w:val="24"/>
          <w:lang w:val="ru-RU"/>
        </w:rPr>
        <w:t>оскарження</w:t>
      </w:r>
      <w:proofErr w:type="spellEnd"/>
      <w:r w:rsidRPr="004E6DE1">
        <w:rPr>
          <w:rFonts w:eastAsia="Calibri"/>
          <w:sz w:val="24"/>
          <w:szCs w:val="24"/>
          <w:lang w:val="ru-RU"/>
        </w:rPr>
        <w:t>.</w:t>
      </w:r>
    </w:p>
    <w:p w14:paraId="7618ADD2" w14:textId="77777777" w:rsidR="00924D9F" w:rsidRPr="004E6DE1" w:rsidRDefault="00924D9F" w:rsidP="00924D9F">
      <w:pPr>
        <w:ind w:firstLine="709"/>
        <w:jc w:val="both"/>
        <w:rPr>
          <w:rFonts w:eastAsia="Calibri"/>
          <w:sz w:val="24"/>
          <w:szCs w:val="24"/>
          <w:lang w:val="ru-RU"/>
        </w:rPr>
      </w:pPr>
      <w:r w:rsidRPr="004E6DE1">
        <w:rPr>
          <w:rFonts w:eastAsia="Calibri"/>
          <w:sz w:val="24"/>
          <w:szCs w:val="24"/>
          <w:lang w:val="ru-RU"/>
        </w:rPr>
        <w:t xml:space="preserve">На </w:t>
      </w:r>
      <w:proofErr w:type="spellStart"/>
      <w:r w:rsidRPr="004E6DE1">
        <w:rPr>
          <w:rFonts w:eastAsia="Calibri"/>
          <w:sz w:val="24"/>
          <w:szCs w:val="24"/>
          <w:lang w:val="ru-RU"/>
        </w:rPr>
        <w:t>надання</w:t>
      </w:r>
      <w:proofErr w:type="spellEnd"/>
      <w:r w:rsidRPr="004E6DE1">
        <w:rPr>
          <w:rFonts w:eastAsia="Calibri"/>
          <w:sz w:val="24"/>
          <w:szCs w:val="24"/>
          <w:lang w:val="ru-RU"/>
        </w:rPr>
        <w:t xml:space="preserve"> ММСП </w:t>
      </w:r>
      <w:proofErr w:type="spellStart"/>
      <w:r w:rsidRPr="004E6DE1">
        <w:rPr>
          <w:rFonts w:eastAsia="Calibri"/>
          <w:sz w:val="24"/>
          <w:szCs w:val="24"/>
          <w:lang w:val="ru-RU"/>
        </w:rPr>
        <w:t>послуг</w:t>
      </w:r>
      <w:proofErr w:type="spellEnd"/>
      <w:r w:rsidRPr="004E6DE1">
        <w:rPr>
          <w:rFonts w:eastAsia="Calibri"/>
          <w:sz w:val="24"/>
          <w:szCs w:val="24"/>
          <w:lang w:val="ru-RU"/>
        </w:rPr>
        <w:t xml:space="preserve"> </w:t>
      </w:r>
      <w:proofErr w:type="spellStart"/>
      <w:r w:rsidRPr="004E6DE1">
        <w:rPr>
          <w:rFonts w:eastAsia="Calibri"/>
          <w:sz w:val="24"/>
          <w:szCs w:val="24"/>
          <w:lang w:val="ru-RU"/>
        </w:rPr>
        <w:t>впливають</w:t>
      </w:r>
      <w:proofErr w:type="spellEnd"/>
      <w:r w:rsidRPr="004E6DE1">
        <w:rPr>
          <w:rFonts w:eastAsia="Calibri"/>
          <w:sz w:val="24"/>
          <w:szCs w:val="24"/>
          <w:lang w:val="ru-RU"/>
        </w:rPr>
        <w:t xml:space="preserve"> </w:t>
      </w:r>
      <w:proofErr w:type="spellStart"/>
      <w:r w:rsidRPr="004E6DE1">
        <w:rPr>
          <w:rFonts w:eastAsia="Calibri"/>
          <w:sz w:val="24"/>
          <w:szCs w:val="24"/>
          <w:lang w:val="ru-RU"/>
        </w:rPr>
        <w:t>порівняно</w:t>
      </w:r>
      <w:proofErr w:type="spellEnd"/>
      <w:r w:rsidRPr="004E6DE1">
        <w:rPr>
          <w:rFonts w:eastAsia="Calibri"/>
          <w:sz w:val="24"/>
          <w:szCs w:val="24"/>
          <w:lang w:val="ru-RU"/>
        </w:rPr>
        <w:t xml:space="preserve"> </w:t>
      </w:r>
      <w:proofErr w:type="spellStart"/>
      <w:r w:rsidRPr="004E6DE1">
        <w:rPr>
          <w:rFonts w:eastAsia="Calibri"/>
          <w:sz w:val="24"/>
          <w:szCs w:val="24"/>
          <w:lang w:val="ru-RU"/>
        </w:rPr>
        <w:t>більше</w:t>
      </w:r>
      <w:proofErr w:type="spellEnd"/>
      <w:r w:rsidRPr="004E6DE1">
        <w:rPr>
          <w:rFonts w:eastAsia="Calibri"/>
          <w:sz w:val="24"/>
          <w:szCs w:val="24"/>
          <w:lang w:val="ru-RU"/>
        </w:rPr>
        <w:t xml:space="preserve"> </w:t>
      </w:r>
      <w:proofErr w:type="spellStart"/>
      <w:r w:rsidRPr="004E6DE1">
        <w:rPr>
          <w:rFonts w:eastAsia="Calibri"/>
          <w:sz w:val="24"/>
          <w:szCs w:val="24"/>
          <w:lang w:val="ru-RU"/>
        </w:rPr>
        <w:t>бар'єри</w:t>
      </w:r>
      <w:proofErr w:type="spellEnd"/>
      <w:r w:rsidRPr="004E6DE1">
        <w:rPr>
          <w:rFonts w:eastAsia="Calibri"/>
          <w:sz w:val="24"/>
          <w:szCs w:val="24"/>
          <w:lang w:val="ru-RU"/>
        </w:rPr>
        <w:t xml:space="preserve"> </w:t>
      </w:r>
      <w:proofErr w:type="gramStart"/>
      <w:r w:rsidRPr="004E6DE1">
        <w:rPr>
          <w:rFonts w:eastAsia="Calibri"/>
          <w:sz w:val="24"/>
          <w:szCs w:val="24"/>
          <w:lang w:val="ru-RU"/>
        </w:rPr>
        <w:t>на шляху</w:t>
      </w:r>
      <w:proofErr w:type="gramEnd"/>
      <w:r w:rsidRPr="004E6DE1">
        <w:rPr>
          <w:rFonts w:eastAsia="Calibri"/>
          <w:sz w:val="24"/>
          <w:szCs w:val="24"/>
          <w:lang w:val="ru-RU"/>
        </w:rPr>
        <w:t xml:space="preserve"> до </w:t>
      </w:r>
      <w:proofErr w:type="spellStart"/>
      <w:r w:rsidRPr="004E6DE1">
        <w:rPr>
          <w:rFonts w:eastAsia="Calibri"/>
          <w:sz w:val="24"/>
          <w:szCs w:val="24"/>
          <w:lang w:val="ru-RU"/>
        </w:rPr>
        <w:t>виходу</w:t>
      </w:r>
      <w:proofErr w:type="spellEnd"/>
      <w:r w:rsidRPr="004E6DE1">
        <w:rPr>
          <w:rFonts w:eastAsia="Calibri"/>
          <w:sz w:val="24"/>
          <w:szCs w:val="24"/>
          <w:lang w:val="ru-RU"/>
        </w:rPr>
        <w:t xml:space="preserve"> на </w:t>
      </w:r>
      <w:proofErr w:type="spellStart"/>
      <w:r w:rsidRPr="004E6DE1">
        <w:rPr>
          <w:rFonts w:eastAsia="Calibri"/>
          <w:sz w:val="24"/>
          <w:szCs w:val="24"/>
          <w:lang w:val="ru-RU"/>
        </w:rPr>
        <w:t>іноземні</w:t>
      </w:r>
      <w:proofErr w:type="spellEnd"/>
      <w:r w:rsidRPr="004E6DE1">
        <w:rPr>
          <w:rFonts w:eastAsia="Calibri"/>
          <w:sz w:val="24"/>
          <w:szCs w:val="24"/>
          <w:lang w:val="ru-RU"/>
        </w:rPr>
        <w:t xml:space="preserve"> ринки, </w:t>
      </w:r>
      <w:proofErr w:type="spellStart"/>
      <w:r w:rsidRPr="004E6DE1">
        <w:rPr>
          <w:rFonts w:eastAsia="Calibri"/>
          <w:sz w:val="24"/>
          <w:szCs w:val="24"/>
          <w:lang w:val="ru-RU"/>
        </w:rPr>
        <w:t>ніж</w:t>
      </w:r>
      <w:proofErr w:type="spellEnd"/>
      <w:r w:rsidRPr="004E6DE1">
        <w:rPr>
          <w:rFonts w:eastAsia="Calibri"/>
          <w:sz w:val="24"/>
          <w:szCs w:val="24"/>
          <w:lang w:val="ru-RU"/>
        </w:rPr>
        <w:t xml:space="preserve"> </w:t>
      </w:r>
      <w:proofErr w:type="spellStart"/>
      <w:r w:rsidRPr="004E6DE1">
        <w:rPr>
          <w:rFonts w:eastAsia="Calibri"/>
          <w:sz w:val="24"/>
          <w:szCs w:val="24"/>
          <w:lang w:val="ru-RU"/>
        </w:rPr>
        <w:t>бар'єри</w:t>
      </w:r>
      <w:proofErr w:type="spellEnd"/>
      <w:r w:rsidRPr="004E6DE1">
        <w:rPr>
          <w:rFonts w:eastAsia="Calibri"/>
          <w:sz w:val="24"/>
          <w:szCs w:val="24"/>
          <w:lang w:val="ru-RU"/>
        </w:rPr>
        <w:t xml:space="preserve"> для </w:t>
      </w:r>
      <w:proofErr w:type="spellStart"/>
      <w:r w:rsidRPr="004E6DE1">
        <w:rPr>
          <w:rFonts w:eastAsia="Calibri"/>
          <w:sz w:val="24"/>
          <w:szCs w:val="24"/>
          <w:lang w:val="ru-RU"/>
        </w:rPr>
        <w:t>безпосереднього</w:t>
      </w:r>
      <w:proofErr w:type="spellEnd"/>
      <w:r w:rsidRPr="004E6DE1">
        <w:rPr>
          <w:rFonts w:eastAsia="Calibri"/>
          <w:sz w:val="24"/>
          <w:szCs w:val="24"/>
          <w:lang w:val="ru-RU"/>
        </w:rPr>
        <w:t xml:space="preserve"> </w:t>
      </w:r>
      <w:proofErr w:type="spellStart"/>
      <w:r w:rsidRPr="004E6DE1">
        <w:rPr>
          <w:rFonts w:eastAsia="Calibri"/>
          <w:sz w:val="24"/>
          <w:szCs w:val="24"/>
          <w:lang w:val="ru-RU"/>
        </w:rPr>
        <w:t>постачання</w:t>
      </w:r>
      <w:proofErr w:type="spellEnd"/>
      <w:r w:rsidRPr="004E6DE1">
        <w:rPr>
          <w:rFonts w:eastAsia="Calibri"/>
          <w:sz w:val="24"/>
          <w:szCs w:val="24"/>
          <w:lang w:val="ru-RU"/>
        </w:rPr>
        <w:t xml:space="preserve"> </w:t>
      </w:r>
      <w:proofErr w:type="spellStart"/>
      <w:r w:rsidRPr="004E6DE1">
        <w:rPr>
          <w:rFonts w:eastAsia="Calibri"/>
          <w:sz w:val="24"/>
          <w:szCs w:val="24"/>
          <w:lang w:val="ru-RU"/>
        </w:rPr>
        <w:t>послуги</w:t>
      </w:r>
      <w:proofErr w:type="spellEnd"/>
      <w:r w:rsidRPr="004E6DE1">
        <w:rPr>
          <w:rFonts w:eastAsia="Calibri"/>
          <w:sz w:val="24"/>
          <w:szCs w:val="24"/>
          <w:lang w:val="ru-RU"/>
        </w:rPr>
        <w:t xml:space="preserve"> (рис. 2), особливо при 4 </w:t>
      </w:r>
      <w:proofErr w:type="spellStart"/>
      <w:r w:rsidRPr="004E6DE1">
        <w:rPr>
          <w:rFonts w:eastAsia="Calibri"/>
          <w:sz w:val="24"/>
          <w:szCs w:val="24"/>
          <w:lang w:val="ru-RU"/>
        </w:rPr>
        <w:t>способі</w:t>
      </w:r>
      <w:proofErr w:type="spellEnd"/>
      <w:r w:rsidRPr="004E6DE1">
        <w:rPr>
          <w:rFonts w:eastAsia="Calibri"/>
          <w:sz w:val="24"/>
          <w:szCs w:val="24"/>
          <w:lang w:val="ru-RU"/>
        </w:rPr>
        <w:t xml:space="preserve"> </w:t>
      </w:r>
      <w:proofErr w:type="spellStart"/>
      <w:r w:rsidRPr="004E6DE1">
        <w:rPr>
          <w:rFonts w:eastAsia="Calibri"/>
          <w:sz w:val="24"/>
          <w:szCs w:val="24"/>
          <w:lang w:val="ru-RU"/>
        </w:rPr>
        <w:t>постачання</w:t>
      </w:r>
      <w:proofErr w:type="spellEnd"/>
      <w:r w:rsidRPr="004E6DE1">
        <w:rPr>
          <w:rFonts w:eastAsia="Calibri"/>
          <w:sz w:val="24"/>
          <w:szCs w:val="24"/>
          <w:lang w:val="ru-RU"/>
        </w:rPr>
        <w:t xml:space="preserve"> </w:t>
      </w:r>
      <w:proofErr w:type="spellStart"/>
      <w:r w:rsidRPr="004E6DE1">
        <w:rPr>
          <w:rFonts w:eastAsia="Calibri"/>
          <w:sz w:val="24"/>
          <w:szCs w:val="24"/>
          <w:lang w:val="ru-RU"/>
        </w:rPr>
        <w:t>послуг</w:t>
      </w:r>
      <w:proofErr w:type="spellEnd"/>
      <w:r w:rsidRPr="004E6DE1">
        <w:rPr>
          <w:rFonts w:eastAsia="Calibri"/>
          <w:sz w:val="24"/>
          <w:szCs w:val="24"/>
          <w:lang w:val="ru-RU"/>
        </w:rPr>
        <w:t>.</w:t>
      </w:r>
    </w:p>
    <w:p w14:paraId="2BD13745" w14:textId="77777777" w:rsidR="00924D9F" w:rsidRPr="004E6DE1" w:rsidRDefault="00924D9F" w:rsidP="00924D9F">
      <w:pPr>
        <w:ind w:firstLine="709"/>
        <w:jc w:val="both"/>
        <w:rPr>
          <w:rFonts w:eastAsia="Calibri"/>
          <w:sz w:val="24"/>
          <w:szCs w:val="24"/>
        </w:rPr>
      </w:pPr>
      <w:r w:rsidRPr="004E6DE1">
        <w:rPr>
          <w:rFonts w:eastAsia="Calibri"/>
          <w:noProof/>
          <w:sz w:val="24"/>
          <w:szCs w:val="24"/>
          <w:lang w:val="ru-RU" w:eastAsia="ru-RU"/>
        </w:rPr>
        <w:lastRenderedPageBreak/>
        <w:drawing>
          <wp:inline distT="0" distB="0" distL="0" distR="0" wp14:anchorId="19BF96C8" wp14:editId="66084029">
            <wp:extent cx="5000625" cy="1704975"/>
            <wp:effectExtent l="0" t="0" r="9525" b="9525"/>
            <wp:docPr id="170" name="Диаграмма 17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4420DCA" w14:textId="77777777" w:rsidR="00924D9F" w:rsidRPr="004E6DE1" w:rsidRDefault="00924D9F" w:rsidP="00924D9F">
      <w:pPr>
        <w:ind w:firstLine="709"/>
        <w:jc w:val="both"/>
        <w:rPr>
          <w:rFonts w:eastAsia="Calibri"/>
          <w:b/>
          <w:bCs/>
          <w:sz w:val="24"/>
          <w:szCs w:val="24"/>
          <w:lang w:val="ru-RU"/>
        </w:rPr>
      </w:pPr>
      <w:r w:rsidRPr="004E6DE1">
        <w:rPr>
          <w:rFonts w:eastAsia="Calibri"/>
          <w:b/>
          <w:bCs/>
          <w:sz w:val="24"/>
          <w:szCs w:val="24"/>
          <w:lang w:val="ru-RU"/>
        </w:rPr>
        <w:t xml:space="preserve">Рис. 2. </w:t>
      </w:r>
      <w:proofErr w:type="spellStart"/>
      <w:r w:rsidRPr="004E6DE1">
        <w:rPr>
          <w:rFonts w:eastAsia="Calibri"/>
          <w:b/>
          <w:bCs/>
          <w:sz w:val="24"/>
          <w:szCs w:val="24"/>
          <w:lang w:val="ru-RU"/>
        </w:rPr>
        <w:t>Частка</w:t>
      </w:r>
      <w:proofErr w:type="spellEnd"/>
      <w:r w:rsidRPr="004E6DE1">
        <w:rPr>
          <w:rFonts w:eastAsia="Calibri"/>
          <w:b/>
          <w:bCs/>
          <w:sz w:val="24"/>
          <w:szCs w:val="24"/>
          <w:lang w:val="ru-RU"/>
        </w:rPr>
        <w:t xml:space="preserve"> </w:t>
      </w:r>
      <w:proofErr w:type="spellStart"/>
      <w:r w:rsidRPr="004E6DE1">
        <w:rPr>
          <w:rFonts w:eastAsia="Calibri"/>
          <w:b/>
          <w:bCs/>
          <w:sz w:val="24"/>
          <w:szCs w:val="24"/>
          <w:lang w:val="ru-RU"/>
        </w:rPr>
        <w:t>підприємств</w:t>
      </w:r>
      <w:proofErr w:type="spellEnd"/>
      <w:r w:rsidRPr="004E6DE1">
        <w:rPr>
          <w:rFonts w:eastAsia="Calibri"/>
          <w:b/>
          <w:bCs/>
          <w:sz w:val="24"/>
          <w:szCs w:val="24"/>
          <w:lang w:val="ru-RU"/>
        </w:rPr>
        <w:t xml:space="preserve"> за </w:t>
      </w:r>
      <w:proofErr w:type="spellStart"/>
      <w:r w:rsidRPr="004E6DE1">
        <w:rPr>
          <w:rFonts w:eastAsia="Calibri"/>
          <w:b/>
          <w:bCs/>
          <w:sz w:val="24"/>
          <w:szCs w:val="24"/>
          <w:lang w:val="ru-RU"/>
        </w:rPr>
        <w:t>розміром</w:t>
      </w:r>
      <w:proofErr w:type="spellEnd"/>
      <w:r w:rsidRPr="004E6DE1">
        <w:rPr>
          <w:rFonts w:eastAsia="Calibri"/>
          <w:b/>
          <w:bCs/>
          <w:sz w:val="24"/>
          <w:szCs w:val="24"/>
          <w:lang w:val="ru-RU"/>
        </w:rPr>
        <w:t xml:space="preserve"> в </w:t>
      </w:r>
      <w:proofErr w:type="spellStart"/>
      <w:r w:rsidRPr="004E6DE1">
        <w:rPr>
          <w:rFonts w:eastAsia="Calibri"/>
          <w:b/>
          <w:bCs/>
          <w:sz w:val="24"/>
          <w:szCs w:val="24"/>
          <w:lang w:val="ru-RU"/>
        </w:rPr>
        <w:t>експорті</w:t>
      </w:r>
      <w:proofErr w:type="spellEnd"/>
      <w:r w:rsidRPr="004E6DE1">
        <w:rPr>
          <w:rFonts w:eastAsia="Calibri"/>
          <w:b/>
          <w:bCs/>
          <w:sz w:val="24"/>
          <w:szCs w:val="24"/>
          <w:lang w:val="ru-RU"/>
        </w:rPr>
        <w:t xml:space="preserve"> </w:t>
      </w:r>
      <w:proofErr w:type="spellStart"/>
      <w:r w:rsidRPr="004E6DE1">
        <w:rPr>
          <w:rFonts w:eastAsia="Calibri"/>
          <w:b/>
          <w:bCs/>
          <w:sz w:val="24"/>
          <w:szCs w:val="24"/>
          <w:lang w:val="ru-RU"/>
        </w:rPr>
        <w:t>послуг</w:t>
      </w:r>
      <w:proofErr w:type="spellEnd"/>
      <w:r w:rsidRPr="004E6DE1">
        <w:rPr>
          <w:rFonts w:eastAsia="Calibri"/>
          <w:b/>
          <w:bCs/>
          <w:sz w:val="24"/>
          <w:szCs w:val="24"/>
          <w:lang w:val="ru-RU"/>
        </w:rPr>
        <w:t xml:space="preserve"> </w:t>
      </w:r>
      <w:proofErr w:type="spellStart"/>
      <w:r w:rsidRPr="004E6DE1">
        <w:rPr>
          <w:rFonts w:eastAsia="Calibri"/>
          <w:b/>
          <w:bCs/>
          <w:sz w:val="24"/>
          <w:szCs w:val="24"/>
          <w:lang w:val="ru-RU"/>
        </w:rPr>
        <w:t>країн</w:t>
      </w:r>
      <w:proofErr w:type="spellEnd"/>
      <w:r w:rsidRPr="004E6DE1">
        <w:rPr>
          <w:rFonts w:eastAsia="Calibri"/>
          <w:b/>
          <w:bCs/>
          <w:sz w:val="24"/>
          <w:szCs w:val="24"/>
          <w:lang w:val="ru-RU"/>
        </w:rPr>
        <w:t xml:space="preserve"> </w:t>
      </w:r>
      <w:proofErr w:type="spellStart"/>
      <w:r w:rsidRPr="004E6DE1">
        <w:rPr>
          <w:rFonts w:eastAsia="Calibri"/>
          <w:b/>
          <w:bCs/>
          <w:sz w:val="24"/>
          <w:szCs w:val="24"/>
          <w:lang w:val="ru-RU"/>
        </w:rPr>
        <w:t>різного</w:t>
      </w:r>
      <w:proofErr w:type="spellEnd"/>
      <w:r w:rsidRPr="004E6DE1">
        <w:rPr>
          <w:rFonts w:eastAsia="Calibri"/>
          <w:b/>
          <w:bCs/>
          <w:sz w:val="24"/>
          <w:szCs w:val="24"/>
          <w:lang w:val="ru-RU"/>
        </w:rPr>
        <w:t xml:space="preserve"> </w:t>
      </w:r>
      <w:proofErr w:type="spellStart"/>
      <w:r w:rsidRPr="004E6DE1">
        <w:rPr>
          <w:rFonts w:eastAsia="Calibri"/>
          <w:b/>
          <w:bCs/>
          <w:sz w:val="24"/>
          <w:szCs w:val="24"/>
          <w:lang w:val="ru-RU"/>
        </w:rPr>
        <w:t>рівня</w:t>
      </w:r>
      <w:proofErr w:type="spellEnd"/>
      <w:r w:rsidRPr="004E6DE1">
        <w:rPr>
          <w:rFonts w:eastAsia="Calibri"/>
          <w:b/>
          <w:bCs/>
          <w:sz w:val="24"/>
          <w:szCs w:val="24"/>
          <w:lang w:val="ru-RU"/>
        </w:rPr>
        <w:t xml:space="preserve"> </w:t>
      </w:r>
      <w:proofErr w:type="spellStart"/>
      <w:r w:rsidRPr="004E6DE1">
        <w:rPr>
          <w:rFonts w:eastAsia="Calibri"/>
          <w:b/>
          <w:bCs/>
          <w:sz w:val="24"/>
          <w:szCs w:val="24"/>
          <w:lang w:val="ru-RU"/>
        </w:rPr>
        <w:t>економічного</w:t>
      </w:r>
      <w:proofErr w:type="spellEnd"/>
      <w:r w:rsidRPr="004E6DE1">
        <w:rPr>
          <w:rFonts w:eastAsia="Calibri"/>
          <w:b/>
          <w:bCs/>
          <w:sz w:val="24"/>
          <w:szCs w:val="24"/>
          <w:lang w:val="ru-RU"/>
        </w:rPr>
        <w:t xml:space="preserve"> </w:t>
      </w:r>
      <w:proofErr w:type="spellStart"/>
      <w:r w:rsidRPr="004E6DE1">
        <w:rPr>
          <w:rFonts w:eastAsia="Calibri"/>
          <w:b/>
          <w:bCs/>
          <w:sz w:val="24"/>
          <w:szCs w:val="24"/>
          <w:lang w:val="ru-RU"/>
        </w:rPr>
        <w:t>розвитку</w:t>
      </w:r>
      <w:proofErr w:type="spellEnd"/>
      <w:r w:rsidRPr="004E6DE1">
        <w:rPr>
          <w:rFonts w:eastAsia="Calibri"/>
          <w:b/>
          <w:bCs/>
          <w:sz w:val="24"/>
          <w:szCs w:val="24"/>
          <w:lang w:val="ru-RU"/>
        </w:rPr>
        <w:t>, 2018</w:t>
      </w:r>
      <w:r w:rsidRPr="004E6DE1">
        <w:rPr>
          <w:rFonts w:eastAsia="Calibri"/>
          <w:b/>
          <w:bCs/>
          <w:sz w:val="24"/>
          <w:szCs w:val="24"/>
        </w:rPr>
        <w:t> </w:t>
      </w:r>
      <w:r w:rsidRPr="004E6DE1">
        <w:rPr>
          <w:rFonts w:eastAsia="Calibri"/>
          <w:b/>
          <w:bCs/>
          <w:sz w:val="24"/>
          <w:szCs w:val="24"/>
          <w:lang w:val="ru-RU"/>
        </w:rPr>
        <w:t>р., %</w:t>
      </w:r>
    </w:p>
    <w:p w14:paraId="4517A8F1" w14:textId="77777777" w:rsidR="00924D9F" w:rsidRPr="004E6DE1" w:rsidRDefault="00924D9F" w:rsidP="00924D9F">
      <w:pPr>
        <w:ind w:firstLine="709"/>
        <w:jc w:val="both"/>
        <w:rPr>
          <w:rFonts w:eastAsia="Calibri"/>
          <w:sz w:val="24"/>
          <w:szCs w:val="24"/>
          <w:lang w:val="ru-RU"/>
        </w:rPr>
      </w:pPr>
      <w:proofErr w:type="spellStart"/>
      <w:r w:rsidRPr="004E6DE1">
        <w:rPr>
          <w:rFonts w:eastAsia="Calibri"/>
          <w:i/>
          <w:sz w:val="24"/>
          <w:szCs w:val="24"/>
          <w:lang w:val="ru-RU"/>
        </w:rPr>
        <w:t>Джерело</w:t>
      </w:r>
      <w:proofErr w:type="spellEnd"/>
      <w:r w:rsidRPr="004E6DE1">
        <w:rPr>
          <w:rFonts w:eastAsia="Calibri"/>
          <w:sz w:val="24"/>
          <w:szCs w:val="24"/>
          <w:lang w:val="ru-RU"/>
        </w:rPr>
        <w:t xml:space="preserve">: </w:t>
      </w:r>
      <w:proofErr w:type="spellStart"/>
      <w:r w:rsidRPr="004E6DE1">
        <w:rPr>
          <w:rFonts w:eastAsia="Calibri"/>
          <w:sz w:val="24"/>
          <w:szCs w:val="24"/>
          <w:lang w:val="ru-RU"/>
        </w:rPr>
        <w:t>побудовано</w:t>
      </w:r>
      <w:proofErr w:type="spellEnd"/>
      <w:r w:rsidRPr="004E6DE1">
        <w:rPr>
          <w:rFonts w:eastAsia="Calibri"/>
          <w:sz w:val="24"/>
          <w:szCs w:val="24"/>
          <w:lang w:val="ru-RU"/>
        </w:rPr>
        <w:t xml:space="preserve"> авторами на </w:t>
      </w:r>
      <w:proofErr w:type="spellStart"/>
      <w:r w:rsidRPr="004E6DE1">
        <w:rPr>
          <w:rFonts w:eastAsia="Calibri"/>
          <w:sz w:val="24"/>
          <w:szCs w:val="24"/>
          <w:lang w:val="ru-RU"/>
        </w:rPr>
        <w:t>основі</w:t>
      </w:r>
      <w:proofErr w:type="spellEnd"/>
      <w:r w:rsidRPr="004E6DE1">
        <w:rPr>
          <w:rFonts w:eastAsia="Calibri"/>
          <w:sz w:val="24"/>
          <w:szCs w:val="24"/>
          <w:lang w:val="ru-RU"/>
        </w:rPr>
        <w:t xml:space="preserve"> [8]</w:t>
      </w:r>
    </w:p>
    <w:p w14:paraId="37B905FC" w14:textId="77777777" w:rsidR="00924D9F" w:rsidRPr="004E6DE1" w:rsidRDefault="00924D9F" w:rsidP="00924D9F">
      <w:pPr>
        <w:ind w:firstLine="709"/>
        <w:jc w:val="both"/>
        <w:rPr>
          <w:rFonts w:eastAsia="Calibri"/>
          <w:sz w:val="24"/>
          <w:szCs w:val="24"/>
          <w:lang w:val="ru-RU"/>
        </w:rPr>
      </w:pPr>
    </w:p>
    <w:p w14:paraId="5027659E" w14:textId="77777777" w:rsidR="00924D9F" w:rsidRPr="004E6DE1" w:rsidRDefault="00924D9F" w:rsidP="00924D9F">
      <w:pPr>
        <w:ind w:firstLine="709"/>
        <w:jc w:val="both"/>
        <w:rPr>
          <w:rFonts w:eastAsia="Calibri"/>
          <w:sz w:val="24"/>
          <w:szCs w:val="24"/>
          <w:lang w:val="ru-RU"/>
        </w:rPr>
      </w:pPr>
      <w:proofErr w:type="spellStart"/>
      <w:r w:rsidRPr="004E6DE1">
        <w:rPr>
          <w:rFonts w:eastAsia="Calibri"/>
          <w:sz w:val="24"/>
          <w:szCs w:val="24"/>
          <w:lang w:val="ru-RU"/>
        </w:rPr>
        <w:t>Логістика</w:t>
      </w:r>
      <w:proofErr w:type="spellEnd"/>
      <w:r w:rsidRPr="004E6DE1">
        <w:rPr>
          <w:rFonts w:eastAsia="Calibri"/>
          <w:sz w:val="24"/>
          <w:szCs w:val="24"/>
          <w:lang w:val="ru-RU"/>
        </w:rPr>
        <w:t xml:space="preserve">, як правило, </w:t>
      </w:r>
      <w:proofErr w:type="spellStart"/>
      <w:r w:rsidRPr="004E6DE1">
        <w:rPr>
          <w:rFonts w:eastAsia="Calibri"/>
          <w:sz w:val="24"/>
          <w:szCs w:val="24"/>
          <w:lang w:val="ru-RU"/>
        </w:rPr>
        <w:t>коштує</w:t>
      </w:r>
      <w:proofErr w:type="spellEnd"/>
      <w:r w:rsidRPr="004E6DE1">
        <w:rPr>
          <w:rFonts w:eastAsia="Calibri"/>
          <w:sz w:val="24"/>
          <w:szCs w:val="24"/>
          <w:lang w:val="ru-RU"/>
        </w:rPr>
        <w:t xml:space="preserve"> ММСП </w:t>
      </w:r>
      <w:proofErr w:type="spellStart"/>
      <w:r w:rsidRPr="004E6DE1">
        <w:rPr>
          <w:rFonts w:eastAsia="Calibri"/>
          <w:sz w:val="24"/>
          <w:szCs w:val="24"/>
          <w:lang w:val="ru-RU"/>
        </w:rPr>
        <w:t>дорожче</w:t>
      </w:r>
      <w:proofErr w:type="spellEnd"/>
      <w:r w:rsidRPr="004E6DE1">
        <w:rPr>
          <w:rFonts w:eastAsia="Calibri"/>
          <w:sz w:val="24"/>
          <w:szCs w:val="24"/>
          <w:lang w:val="ru-RU"/>
        </w:rPr>
        <w:t xml:space="preserve">, </w:t>
      </w:r>
      <w:proofErr w:type="spellStart"/>
      <w:r w:rsidRPr="004E6DE1">
        <w:rPr>
          <w:rFonts w:eastAsia="Calibri"/>
          <w:sz w:val="24"/>
          <w:szCs w:val="24"/>
          <w:lang w:val="ru-RU"/>
        </w:rPr>
        <w:t>ніж</w:t>
      </w:r>
      <w:proofErr w:type="spellEnd"/>
      <w:r w:rsidRPr="004E6DE1">
        <w:rPr>
          <w:rFonts w:eastAsia="Calibri"/>
          <w:sz w:val="24"/>
          <w:szCs w:val="24"/>
          <w:lang w:val="ru-RU"/>
        </w:rPr>
        <w:t xml:space="preserve"> великим </w:t>
      </w:r>
      <w:proofErr w:type="spellStart"/>
      <w:r w:rsidRPr="004E6DE1">
        <w:rPr>
          <w:rFonts w:eastAsia="Calibri"/>
          <w:sz w:val="24"/>
          <w:szCs w:val="24"/>
          <w:lang w:val="ru-RU"/>
        </w:rPr>
        <w:t>підприємствам</w:t>
      </w:r>
      <w:proofErr w:type="spellEnd"/>
      <w:r w:rsidRPr="004E6DE1">
        <w:rPr>
          <w:rFonts w:eastAsia="Calibri"/>
          <w:sz w:val="24"/>
          <w:szCs w:val="24"/>
          <w:lang w:val="ru-RU"/>
        </w:rPr>
        <w:t xml:space="preserve">. </w:t>
      </w:r>
      <w:proofErr w:type="spellStart"/>
      <w:r w:rsidRPr="004E6DE1">
        <w:rPr>
          <w:rFonts w:eastAsia="Calibri"/>
          <w:sz w:val="24"/>
          <w:szCs w:val="24"/>
          <w:lang w:val="ru-RU"/>
        </w:rPr>
        <w:t>Наприклад</w:t>
      </w:r>
      <w:proofErr w:type="spellEnd"/>
      <w:r w:rsidRPr="004E6DE1">
        <w:rPr>
          <w:rFonts w:eastAsia="Calibri"/>
          <w:sz w:val="24"/>
          <w:szCs w:val="24"/>
          <w:lang w:val="ru-RU"/>
        </w:rPr>
        <w:t xml:space="preserve">, у </w:t>
      </w:r>
      <w:proofErr w:type="spellStart"/>
      <w:r w:rsidRPr="004E6DE1">
        <w:rPr>
          <w:rFonts w:eastAsia="Calibri"/>
          <w:sz w:val="24"/>
          <w:szCs w:val="24"/>
          <w:lang w:val="ru-RU"/>
        </w:rPr>
        <w:t>Латинській</w:t>
      </w:r>
      <w:proofErr w:type="spellEnd"/>
      <w:r w:rsidRPr="004E6DE1">
        <w:rPr>
          <w:rFonts w:eastAsia="Calibri"/>
          <w:sz w:val="24"/>
          <w:szCs w:val="24"/>
          <w:lang w:val="ru-RU"/>
        </w:rPr>
        <w:t xml:space="preserve"> </w:t>
      </w:r>
      <w:proofErr w:type="spellStart"/>
      <w:r w:rsidRPr="004E6DE1">
        <w:rPr>
          <w:rFonts w:eastAsia="Calibri"/>
          <w:sz w:val="24"/>
          <w:szCs w:val="24"/>
          <w:lang w:val="ru-RU"/>
        </w:rPr>
        <w:t>Америці</w:t>
      </w:r>
      <w:proofErr w:type="spellEnd"/>
      <w:r w:rsidRPr="004E6DE1">
        <w:rPr>
          <w:rFonts w:eastAsia="Calibri"/>
          <w:sz w:val="24"/>
          <w:szCs w:val="24"/>
          <w:lang w:val="ru-RU"/>
        </w:rPr>
        <w:t xml:space="preserve"> </w:t>
      </w:r>
      <w:proofErr w:type="spellStart"/>
      <w:r w:rsidRPr="004E6DE1">
        <w:rPr>
          <w:rFonts w:eastAsia="Calibri"/>
          <w:sz w:val="24"/>
          <w:szCs w:val="24"/>
          <w:lang w:val="ru-RU"/>
        </w:rPr>
        <w:t>внутрішні</w:t>
      </w:r>
      <w:proofErr w:type="spellEnd"/>
      <w:r w:rsidRPr="004E6DE1">
        <w:rPr>
          <w:rFonts w:eastAsia="Calibri"/>
          <w:sz w:val="24"/>
          <w:szCs w:val="24"/>
          <w:lang w:val="ru-RU"/>
        </w:rPr>
        <w:t xml:space="preserve"> </w:t>
      </w:r>
      <w:proofErr w:type="spellStart"/>
      <w:r w:rsidRPr="004E6DE1">
        <w:rPr>
          <w:rFonts w:eastAsia="Calibri"/>
          <w:sz w:val="24"/>
          <w:szCs w:val="24"/>
          <w:lang w:val="ru-RU"/>
        </w:rPr>
        <w:t>витрати</w:t>
      </w:r>
      <w:proofErr w:type="spellEnd"/>
      <w:r w:rsidRPr="004E6DE1">
        <w:rPr>
          <w:rFonts w:eastAsia="Calibri"/>
          <w:sz w:val="24"/>
          <w:szCs w:val="24"/>
          <w:lang w:val="ru-RU"/>
        </w:rPr>
        <w:t xml:space="preserve"> ММСП на </w:t>
      </w:r>
      <w:proofErr w:type="spellStart"/>
      <w:r w:rsidRPr="004E6DE1">
        <w:rPr>
          <w:rFonts w:eastAsia="Calibri"/>
          <w:sz w:val="24"/>
          <w:szCs w:val="24"/>
          <w:lang w:val="ru-RU"/>
        </w:rPr>
        <w:t>логістику</w:t>
      </w:r>
      <w:proofErr w:type="spellEnd"/>
      <w:r w:rsidRPr="004E6DE1">
        <w:rPr>
          <w:rFonts w:eastAsia="Calibri"/>
          <w:sz w:val="24"/>
          <w:szCs w:val="24"/>
          <w:lang w:val="ru-RU"/>
        </w:rPr>
        <w:t xml:space="preserve"> </w:t>
      </w:r>
      <w:proofErr w:type="spellStart"/>
      <w:r w:rsidRPr="004E6DE1">
        <w:rPr>
          <w:rFonts w:eastAsia="Calibri"/>
          <w:sz w:val="24"/>
          <w:szCs w:val="24"/>
          <w:lang w:val="ru-RU"/>
        </w:rPr>
        <w:t>можуть</w:t>
      </w:r>
      <w:proofErr w:type="spellEnd"/>
      <w:r w:rsidRPr="004E6DE1">
        <w:rPr>
          <w:rFonts w:eastAsia="Calibri"/>
          <w:sz w:val="24"/>
          <w:szCs w:val="24"/>
          <w:lang w:val="ru-RU"/>
        </w:rPr>
        <w:t xml:space="preserve"> </w:t>
      </w:r>
      <w:proofErr w:type="spellStart"/>
      <w:r w:rsidRPr="004E6DE1">
        <w:rPr>
          <w:rFonts w:eastAsia="Calibri"/>
          <w:sz w:val="24"/>
          <w:szCs w:val="24"/>
          <w:lang w:val="ru-RU"/>
        </w:rPr>
        <w:t>додати</w:t>
      </w:r>
      <w:proofErr w:type="spellEnd"/>
      <w:r w:rsidRPr="004E6DE1">
        <w:rPr>
          <w:rFonts w:eastAsia="Calibri"/>
          <w:sz w:val="24"/>
          <w:szCs w:val="24"/>
          <w:lang w:val="ru-RU"/>
        </w:rPr>
        <w:t xml:space="preserve"> до </w:t>
      </w:r>
      <w:proofErr w:type="spellStart"/>
      <w:r w:rsidRPr="004E6DE1">
        <w:rPr>
          <w:rFonts w:eastAsia="Calibri"/>
          <w:sz w:val="24"/>
          <w:szCs w:val="24"/>
          <w:lang w:val="ru-RU"/>
        </w:rPr>
        <w:t>вартості</w:t>
      </w:r>
      <w:proofErr w:type="spellEnd"/>
      <w:r w:rsidRPr="004E6DE1">
        <w:rPr>
          <w:rFonts w:eastAsia="Calibri"/>
          <w:sz w:val="24"/>
          <w:szCs w:val="24"/>
          <w:lang w:val="ru-RU"/>
        </w:rPr>
        <w:t xml:space="preserve"> </w:t>
      </w:r>
      <w:proofErr w:type="spellStart"/>
      <w:r w:rsidRPr="004E6DE1">
        <w:rPr>
          <w:rFonts w:eastAsia="Calibri"/>
          <w:sz w:val="24"/>
          <w:szCs w:val="24"/>
          <w:lang w:val="ru-RU"/>
        </w:rPr>
        <w:t>товари</w:t>
      </w:r>
      <w:proofErr w:type="spellEnd"/>
      <w:r w:rsidRPr="004E6DE1">
        <w:rPr>
          <w:rFonts w:eastAsia="Calibri"/>
          <w:sz w:val="24"/>
          <w:szCs w:val="24"/>
          <w:lang w:val="ru-RU"/>
        </w:rPr>
        <w:t xml:space="preserve"> </w:t>
      </w:r>
      <w:proofErr w:type="spellStart"/>
      <w:r w:rsidRPr="004E6DE1">
        <w:rPr>
          <w:rFonts w:eastAsia="Calibri"/>
          <w:sz w:val="24"/>
          <w:szCs w:val="24"/>
          <w:lang w:val="ru-RU"/>
        </w:rPr>
        <w:t>близько</w:t>
      </w:r>
      <w:proofErr w:type="spellEnd"/>
      <w:r w:rsidRPr="004E6DE1">
        <w:rPr>
          <w:rFonts w:eastAsia="Calibri"/>
          <w:sz w:val="24"/>
          <w:szCs w:val="24"/>
          <w:lang w:val="ru-RU"/>
        </w:rPr>
        <w:t xml:space="preserve"> 42% </w:t>
      </w:r>
      <w:proofErr w:type="spellStart"/>
      <w:r w:rsidRPr="004E6DE1">
        <w:rPr>
          <w:rFonts w:eastAsia="Calibri"/>
          <w:sz w:val="24"/>
          <w:szCs w:val="24"/>
          <w:lang w:val="ru-RU"/>
        </w:rPr>
        <w:t>порівняно</w:t>
      </w:r>
      <w:proofErr w:type="spellEnd"/>
      <w:r w:rsidRPr="004E6DE1">
        <w:rPr>
          <w:rFonts w:eastAsia="Calibri"/>
          <w:sz w:val="24"/>
          <w:szCs w:val="24"/>
          <w:lang w:val="ru-RU"/>
        </w:rPr>
        <w:t xml:space="preserve"> з 15-18% для великих </w:t>
      </w:r>
      <w:proofErr w:type="spellStart"/>
      <w:r w:rsidRPr="004E6DE1">
        <w:rPr>
          <w:rFonts w:eastAsia="Calibri"/>
          <w:sz w:val="24"/>
          <w:szCs w:val="24"/>
          <w:lang w:val="ru-RU"/>
        </w:rPr>
        <w:t>фірм</w:t>
      </w:r>
      <w:proofErr w:type="spellEnd"/>
      <w:r w:rsidRPr="004E6DE1">
        <w:rPr>
          <w:rFonts w:eastAsia="Calibri"/>
          <w:sz w:val="24"/>
          <w:szCs w:val="24"/>
          <w:lang w:val="ru-RU"/>
        </w:rPr>
        <w:t>.</w:t>
      </w:r>
    </w:p>
    <w:p w14:paraId="12724CC5" w14:textId="77777777" w:rsidR="00924D9F" w:rsidRPr="004E6DE1" w:rsidRDefault="00924D9F" w:rsidP="00924D9F">
      <w:pPr>
        <w:ind w:firstLine="709"/>
        <w:jc w:val="both"/>
        <w:rPr>
          <w:rFonts w:eastAsia="Calibri"/>
          <w:sz w:val="24"/>
          <w:szCs w:val="24"/>
          <w:lang w:val="ru-RU"/>
        </w:rPr>
      </w:pPr>
      <w:r w:rsidRPr="004E6DE1">
        <w:rPr>
          <w:rFonts w:eastAsia="Calibri"/>
          <w:sz w:val="24"/>
          <w:szCs w:val="24"/>
          <w:lang w:val="ru-RU"/>
        </w:rPr>
        <w:t xml:space="preserve">ММСП </w:t>
      </w:r>
      <w:proofErr w:type="spellStart"/>
      <w:r w:rsidRPr="004E6DE1">
        <w:rPr>
          <w:rFonts w:eastAsia="Calibri"/>
          <w:sz w:val="24"/>
          <w:szCs w:val="24"/>
          <w:lang w:val="ru-RU"/>
        </w:rPr>
        <w:t>стикаються</w:t>
      </w:r>
      <w:proofErr w:type="spellEnd"/>
      <w:r w:rsidRPr="004E6DE1">
        <w:rPr>
          <w:rFonts w:eastAsia="Calibri"/>
          <w:sz w:val="24"/>
          <w:szCs w:val="24"/>
          <w:lang w:val="ru-RU"/>
        </w:rPr>
        <w:t xml:space="preserve"> з </w:t>
      </w:r>
      <w:proofErr w:type="spellStart"/>
      <w:r w:rsidRPr="004E6DE1">
        <w:rPr>
          <w:rFonts w:eastAsia="Calibri"/>
          <w:sz w:val="24"/>
          <w:szCs w:val="24"/>
          <w:lang w:val="ru-RU"/>
        </w:rPr>
        <w:t>вищими</w:t>
      </w:r>
      <w:proofErr w:type="spellEnd"/>
      <w:r w:rsidRPr="004E6DE1">
        <w:rPr>
          <w:rFonts w:eastAsia="Calibri"/>
          <w:sz w:val="24"/>
          <w:szCs w:val="24"/>
          <w:lang w:val="ru-RU"/>
        </w:rPr>
        <w:t xml:space="preserve"> ставками </w:t>
      </w:r>
      <w:proofErr w:type="spellStart"/>
      <w:r w:rsidRPr="004E6DE1">
        <w:rPr>
          <w:rFonts w:eastAsia="Calibri"/>
          <w:sz w:val="24"/>
          <w:szCs w:val="24"/>
          <w:lang w:val="ru-RU"/>
        </w:rPr>
        <w:t>виплат</w:t>
      </w:r>
      <w:proofErr w:type="spellEnd"/>
      <w:r w:rsidRPr="004E6DE1">
        <w:rPr>
          <w:rFonts w:eastAsia="Calibri"/>
          <w:sz w:val="24"/>
          <w:szCs w:val="24"/>
          <w:lang w:val="ru-RU"/>
        </w:rPr>
        <w:t xml:space="preserve"> за кредитами, </w:t>
      </w:r>
      <w:proofErr w:type="spellStart"/>
      <w:r w:rsidRPr="004E6DE1">
        <w:rPr>
          <w:rFonts w:eastAsia="Calibri"/>
          <w:sz w:val="24"/>
          <w:szCs w:val="24"/>
          <w:lang w:val="ru-RU"/>
        </w:rPr>
        <w:t>вищими</w:t>
      </w:r>
      <w:proofErr w:type="spellEnd"/>
      <w:r w:rsidRPr="004E6DE1">
        <w:rPr>
          <w:rFonts w:eastAsia="Calibri"/>
          <w:sz w:val="24"/>
          <w:szCs w:val="24"/>
          <w:lang w:val="ru-RU"/>
        </w:rPr>
        <w:t xml:space="preserve"> </w:t>
      </w:r>
      <w:proofErr w:type="spellStart"/>
      <w:r w:rsidRPr="004E6DE1">
        <w:rPr>
          <w:rFonts w:eastAsia="Calibri"/>
          <w:sz w:val="24"/>
          <w:szCs w:val="24"/>
          <w:lang w:val="ru-RU"/>
        </w:rPr>
        <w:t>витратами</w:t>
      </w:r>
      <w:proofErr w:type="spellEnd"/>
      <w:r w:rsidRPr="004E6DE1">
        <w:rPr>
          <w:rFonts w:eastAsia="Calibri"/>
          <w:sz w:val="24"/>
          <w:szCs w:val="24"/>
          <w:lang w:val="ru-RU"/>
        </w:rPr>
        <w:t xml:space="preserve"> на "</w:t>
      </w:r>
      <w:proofErr w:type="spellStart"/>
      <w:r w:rsidRPr="004E6DE1">
        <w:rPr>
          <w:rFonts w:eastAsia="Calibri"/>
          <w:sz w:val="24"/>
          <w:szCs w:val="24"/>
          <w:lang w:val="ru-RU"/>
        </w:rPr>
        <w:t>скринінг</w:t>
      </w:r>
      <w:proofErr w:type="spellEnd"/>
      <w:r w:rsidRPr="004E6DE1">
        <w:rPr>
          <w:rFonts w:eastAsia="Calibri"/>
          <w:sz w:val="24"/>
          <w:szCs w:val="24"/>
          <w:lang w:val="ru-RU"/>
        </w:rPr>
        <w:t xml:space="preserve">" та </w:t>
      </w:r>
      <w:proofErr w:type="spellStart"/>
      <w:r w:rsidRPr="004E6DE1">
        <w:rPr>
          <w:rFonts w:eastAsia="Calibri"/>
          <w:sz w:val="24"/>
          <w:szCs w:val="24"/>
          <w:lang w:val="ru-RU"/>
        </w:rPr>
        <w:t>вищими</w:t>
      </w:r>
      <w:proofErr w:type="spellEnd"/>
      <w:r w:rsidRPr="004E6DE1">
        <w:rPr>
          <w:rFonts w:eastAsia="Calibri"/>
          <w:sz w:val="24"/>
          <w:szCs w:val="24"/>
          <w:lang w:val="ru-RU"/>
        </w:rPr>
        <w:t xml:space="preserve"> </w:t>
      </w:r>
      <w:proofErr w:type="spellStart"/>
      <w:r w:rsidRPr="004E6DE1">
        <w:rPr>
          <w:rFonts w:eastAsia="Calibri"/>
          <w:sz w:val="24"/>
          <w:szCs w:val="24"/>
          <w:lang w:val="ru-RU"/>
        </w:rPr>
        <w:t>процентними</w:t>
      </w:r>
      <w:proofErr w:type="spellEnd"/>
      <w:r w:rsidRPr="004E6DE1">
        <w:rPr>
          <w:rFonts w:eastAsia="Calibri"/>
          <w:sz w:val="24"/>
          <w:szCs w:val="24"/>
          <w:lang w:val="ru-RU"/>
        </w:rPr>
        <w:t xml:space="preserve"> ставками, </w:t>
      </w:r>
      <w:proofErr w:type="spellStart"/>
      <w:r w:rsidRPr="004E6DE1">
        <w:rPr>
          <w:rFonts w:eastAsia="Calibri"/>
          <w:sz w:val="24"/>
          <w:szCs w:val="24"/>
          <w:lang w:val="ru-RU"/>
        </w:rPr>
        <w:t>ніж</w:t>
      </w:r>
      <w:proofErr w:type="spellEnd"/>
      <w:r w:rsidRPr="004E6DE1">
        <w:rPr>
          <w:rFonts w:eastAsia="Calibri"/>
          <w:sz w:val="24"/>
          <w:szCs w:val="24"/>
          <w:lang w:val="ru-RU"/>
        </w:rPr>
        <w:t xml:space="preserve"> </w:t>
      </w:r>
      <w:proofErr w:type="spellStart"/>
      <w:r w:rsidRPr="004E6DE1">
        <w:rPr>
          <w:rFonts w:eastAsia="Calibri"/>
          <w:sz w:val="24"/>
          <w:szCs w:val="24"/>
          <w:lang w:val="ru-RU"/>
        </w:rPr>
        <w:t>великі</w:t>
      </w:r>
      <w:proofErr w:type="spellEnd"/>
      <w:r w:rsidRPr="004E6DE1">
        <w:rPr>
          <w:rFonts w:eastAsia="Calibri"/>
          <w:sz w:val="24"/>
          <w:szCs w:val="24"/>
          <w:lang w:val="ru-RU"/>
        </w:rPr>
        <w:t xml:space="preserve"> </w:t>
      </w:r>
      <w:proofErr w:type="spellStart"/>
      <w:r w:rsidRPr="004E6DE1">
        <w:rPr>
          <w:rFonts w:eastAsia="Calibri"/>
          <w:sz w:val="24"/>
          <w:szCs w:val="24"/>
          <w:lang w:val="ru-RU"/>
        </w:rPr>
        <w:t>підприємства</w:t>
      </w:r>
      <w:proofErr w:type="spellEnd"/>
      <w:r w:rsidRPr="004E6DE1">
        <w:rPr>
          <w:rFonts w:eastAsia="Calibri"/>
          <w:sz w:val="24"/>
          <w:szCs w:val="24"/>
          <w:lang w:val="ru-RU"/>
        </w:rPr>
        <w:t xml:space="preserve">. МСП також є </w:t>
      </w:r>
      <w:proofErr w:type="spellStart"/>
      <w:r w:rsidRPr="004E6DE1">
        <w:rPr>
          <w:rFonts w:eastAsia="Calibri"/>
          <w:sz w:val="24"/>
          <w:szCs w:val="24"/>
          <w:lang w:val="ru-RU"/>
        </w:rPr>
        <w:t>найбільш</w:t>
      </w:r>
      <w:proofErr w:type="spellEnd"/>
      <w:r w:rsidRPr="004E6DE1">
        <w:rPr>
          <w:rFonts w:eastAsia="Calibri"/>
          <w:sz w:val="24"/>
          <w:szCs w:val="24"/>
          <w:lang w:val="ru-RU"/>
        </w:rPr>
        <w:t xml:space="preserve"> </w:t>
      </w:r>
      <w:proofErr w:type="spellStart"/>
      <w:r w:rsidRPr="004E6DE1">
        <w:rPr>
          <w:rFonts w:eastAsia="Calibri"/>
          <w:sz w:val="24"/>
          <w:szCs w:val="24"/>
          <w:lang w:val="ru-RU"/>
        </w:rPr>
        <w:t>обмеженими</w:t>
      </w:r>
      <w:proofErr w:type="spellEnd"/>
      <w:r w:rsidRPr="004E6DE1">
        <w:rPr>
          <w:rFonts w:eastAsia="Calibri"/>
          <w:sz w:val="24"/>
          <w:szCs w:val="24"/>
          <w:lang w:val="ru-RU"/>
        </w:rPr>
        <w:t xml:space="preserve"> у </w:t>
      </w:r>
      <w:proofErr w:type="spellStart"/>
      <w:r w:rsidRPr="004E6DE1">
        <w:rPr>
          <w:rFonts w:eastAsia="Calibri"/>
          <w:sz w:val="24"/>
          <w:szCs w:val="24"/>
          <w:lang w:val="ru-RU"/>
        </w:rPr>
        <w:t>кредитуванні</w:t>
      </w:r>
      <w:proofErr w:type="spellEnd"/>
      <w:r w:rsidRPr="004E6DE1">
        <w:rPr>
          <w:rFonts w:eastAsia="Calibri"/>
          <w:sz w:val="24"/>
          <w:szCs w:val="24"/>
          <w:lang w:val="ru-RU"/>
        </w:rPr>
        <w:t xml:space="preserve">. За </w:t>
      </w:r>
      <w:proofErr w:type="spellStart"/>
      <w:r w:rsidRPr="004E6DE1">
        <w:rPr>
          <w:rFonts w:eastAsia="Calibri"/>
          <w:sz w:val="24"/>
          <w:szCs w:val="24"/>
          <w:lang w:val="ru-RU"/>
        </w:rPr>
        <w:t>оцінками</w:t>
      </w:r>
      <w:proofErr w:type="spellEnd"/>
      <w:r w:rsidRPr="004E6DE1">
        <w:rPr>
          <w:rFonts w:eastAsia="Calibri"/>
          <w:sz w:val="24"/>
          <w:szCs w:val="24"/>
          <w:lang w:val="ru-RU"/>
        </w:rPr>
        <w:t xml:space="preserve">, половина </w:t>
      </w:r>
      <w:proofErr w:type="spellStart"/>
      <w:r w:rsidRPr="004E6DE1">
        <w:rPr>
          <w:rFonts w:eastAsia="Calibri"/>
          <w:sz w:val="24"/>
          <w:szCs w:val="24"/>
          <w:lang w:val="ru-RU"/>
        </w:rPr>
        <w:t>їхніх</w:t>
      </w:r>
      <w:proofErr w:type="spellEnd"/>
      <w:r w:rsidRPr="004E6DE1">
        <w:rPr>
          <w:rFonts w:eastAsia="Calibri"/>
          <w:sz w:val="24"/>
          <w:szCs w:val="24"/>
          <w:lang w:val="ru-RU"/>
        </w:rPr>
        <w:t xml:space="preserve"> </w:t>
      </w:r>
      <w:proofErr w:type="spellStart"/>
      <w:r w:rsidRPr="004E6DE1">
        <w:rPr>
          <w:rFonts w:eastAsia="Calibri"/>
          <w:sz w:val="24"/>
          <w:szCs w:val="24"/>
          <w:lang w:val="ru-RU"/>
        </w:rPr>
        <w:t>запитів</w:t>
      </w:r>
      <w:proofErr w:type="spellEnd"/>
      <w:r w:rsidRPr="004E6DE1">
        <w:rPr>
          <w:rFonts w:eastAsia="Calibri"/>
          <w:sz w:val="24"/>
          <w:szCs w:val="24"/>
          <w:lang w:val="ru-RU"/>
        </w:rPr>
        <w:t xml:space="preserve"> на </w:t>
      </w:r>
      <w:proofErr w:type="spellStart"/>
      <w:r w:rsidRPr="004E6DE1">
        <w:rPr>
          <w:rFonts w:eastAsia="Calibri"/>
          <w:sz w:val="24"/>
          <w:szCs w:val="24"/>
          <w:lang w:val="ru-RU"/>
        </w:rPr>
        <w:t>фінансування</w:t>
      </w:r>
      <w:proofErr w:type="spellEnd"/>
      <w:r w:rsidRPr="004E6DE1">
        <w:rPr>
          <w:rFonts w:eastAsia="Calibri"/>
          <w:sz w:val="24"/>
          <w:szCs w:val="24"/>
          <w:lang w:val="ru-RU"/>
        </w:rPr>
        <w:t xml:space="preserve"> </w:t>
      </w:r>
      <w:proofErr w:type="spellStart"/>
      <w:r w:rsidRPr="004E6DE1">
        <w:rPr>
          <w:rFonts w:eastAsia="Calibri"/>
          <w:sz w:val="24"/>
          <w:szCs w:val="24"/>
          <w:lang w:val="ru-RU"/>
        </w:rPr>
        <w:t>торгівлі</w:t>
      </w:r>
      <w:proofErr w:type="spellEnd"/>
      <w:r w:rsidRPr="004E6DE1">
        <w:rPr>
          <w:rFonts w:eastAsia="Calibri"/>
          <w:sz w:val="24"/>
          <w:szCs w:val="24"/>
          <w:lang w:val="ru-RU"/>
        </w:rPr>
        <w:t xml:space="preserve"> </w:t>
      </w:r>
      <w:proofErr w:type="spellStart"/>
      <w:r w:rsidRPr="004E6DE1">
        <w:rPr>
          <w:rFonts w:eastAsia="Calibri"/>
          <w:sz w:val="24"/>
          <w:szCs w:val="24"/>
          <w:lang w:val="ru-RU"/>
        </w:rPr>
        <w:t>відхиляється</w:t>
      </w:r>
      <w:proofErr w:type="spellEnd"/>
      <w:r w:rsidRPr="004E6DE1">
        <w:rPr>
          <w:rFonts w:eastAsia="Calibri"/>
          <w:sz w:val="24"/>
          <w:szCs w:val="24"/>
          <w:lang w:val="ru-RU"/>
        </w:rPr>
        <w:t xml:space="preserve">, </w:t>
      </w:r>
      <w:proofErr w:type="spellStart"/>
      <w:r w:rsidRPr="004E6DE1">
        <w:rPr>
          <w:rFonts w:eastAsia="Calibri"/>
          <w:sz w:val="24"/>
          <w:szCs w:val="24"/>
          <w:lang w:val="ru-RU"/>
        </w:rPr>
        <w:t>порівняно</w:t>
      </w:r>
      <w:proofErr w:type="spellEnd"/>
      <w:r w:rsidRPr="004E6DE1">
        <w:rPr>
          <w:rFonts w:eastAsia="Calibri"/>
          <w:sz w:val="24"/>
          <w:szCs w:val="24"/>
          <w:lang w:val="ru-RU"/>
        </w:rPr>
        <w:t xml:space="preserve"> з </w:t>
      </w:r>
      <w:proofErr w:type="spellStart"/>
      <w:r w:rsidRPr="004E6DE1">
        <w:rPr>
          <w:rFonts w:eastAsia="Calibri"/>
          <w:sz w:val="24"/>
          <w:szCs w:val="24"/>
          <w:lang w:val="ru-RU"/>
        </w:rPr>
        <w:t>лише</w:t>
      </w:r>
      <w:proofErr w:type="spellEnd"/>
      <w:r w:rsidRPr="004E6DE1">
        <w:rPr>
          <w:rFonts w:eastAsia="Calibri"/>
          <w:sz w:val="24"/>
          <w:szCs w:val="24"/>
          <w:lang w:val="ru-RU"/>
        </w:rPr>
        <w:t xml:space="preserve"> 7% </w:t>
      </w:r>
      <w:proofErr w:type="spellStart"/>
      <w:r w:rsidRPr="004E6DE1">
        <w:rPr>
          <w:rFonts w:eastAsia="Calibri"/>
          <w:sz w:val="24"/>
          <w:szCs w:val="24"/>
          <w:lang w:val="ru-RU"/>
        </w:rPr>
        <w:t>відмов</w:t>
      </w:r>
      <w:proofErr w:type="spellEnd"/>
      <w:r w:rsidRPr="004E6DE1">
        <w:rPr>
          <w:rFonts w:eastAsia="Calibri"/>
          <w:sz w:val="24"/>
          <w:szCs w:val="24"/>
          <w:lang w:val="ru-RU"/>
        </w:rPr>
        <w:t xml:space="preserve"> для ТНК.</w:t>
      </w:r>
    </w:p>
    <w:p w14:paraId="45F7EA66" w14:textId="77777777" w:rsidR="00924D9F" w:rsidRPr="004E6DE1" w:rsidRDefault="00924D9F" w:rsidP="00924D9F">
      <w:pPr>
        <w:ind w:firstLine="709"/>
        <w:jc w:val="both"/>
        <w:rPr>
          <w:rFonts w:eastAsia="Calibri"/>
          <w:sz w:val="24"/>
          <w:szCs w:val="24"/>
          <w:lang w:val="ru-RU"/>
        </w:rPr>
      </w:pPr>
      <w:proofErr w:type="spellStart"/>
      <w:r w:rsidRPr="004E6DE1">
        <w:rPr>
          <w:rFonts w:eastAsia="Calibri"/>
          <w:sz w:val="24"/>
          <w:szCs w:val="24"/>
          <w:lang w:val="ru-RU"/>
        </w:rPr>
        <w:t>Протягом</w:t>
      </w:r>
      <w:proofErr w:type="spellEnd"/>
      <w:r w:rsidRPr="004E6DE1">
        <w:rPr>
          <w:rFonts w:eastAsia="Calibri"/>
          <w:sz w:val="24"/>
          <w:szCs w:val="24"/>
          <w:lang w:val="ru-RU"/>
        </w:rPr>
        <w:t xml:space="preserve"> </w:t>
      </w:r>
      <w:proofErr w:type="spellStart"/>
      <w:r w:rsidRPr="004E6DE1">
        <w:rPr>
          <w:rFonts w:eastAsia="Calibri"/>
          <w:sz w:val="24"/>
          <w:szCs w:val="24"/>
          <w:lang w:val="ru-RU"/>
        </w:rPr>
        <w:t>останніх</w:t>
      </w:r>
      <w:proofErr w:type="spellEnd"/>
      <w:r w:rsidRPr="004E6DE1">
        <w:rPr>
          <w:rFonts w:eastAsia="Calibri"/>
          <w:sz w:val="24"/>
          <w:szCs w:val="24"/>
          <w:lang w:val="ru-RU"/>
        </w:rPr>
        <w:t xml:space="preserve"> </w:t>
      </w:r>
      <w:proofErr w:type="spellStart"/>
      <w:r w:rsidRPr="004E6DE1">
        <w:rPr>
          <w:rFonts w:eastAsia="Calibri"/>
          <w:sz w:val="24"/>
          <w:szCs w:val="24"/>
          <w:lang w:val="ru-RU"/>
        </w:rPr>
        <w:t>років</w:t>
      </w:r>
      <w:proofErr w:type="spellEnd"/>
      <w:r w:rsidRPr="004E6DE1">
        <w:rPr>
          <w:rFonts w:eastAsia="Calibri"/>
          <w:sz w:val="24"/>
          <w:szCs w:val="24"/>
          <w:lang w:val="ru-RU"/>
        </w:rPr>
        <w:t xml:space="preserve"> </w:t>
      </w:r>
      <w:proofErr w:type="spellStart"/>
      <w:r w:rsidRPr="004E6DE1">
        <w:rPr>
          <w:rFonts w:eastAsia="Calibri"/>
          <w:sz w:val="24"/>
          <w:szCs w:val="24"/>
          <w:lang w:val="ru-RU"/>
        </w:rPr>
        <w:t>надзвичайної</w:t>
      </w:r>
      <w:proofErr w:type="spellEnd"/>
      <w:r w:rsidRPr="004E6DE1">
        <w:rPr>
          <w:rFonts w:eastAsia="Calibri"/>
          <w:sz w:val="24"/>
          <w:szCs w:val="24"/>
          <w:lang w:val="ru-RU"/>
        </w:rPr>
        <w:t xml:space="preserve"> </w:t>
      </w:r>
      <w:proofErr w:type="spellStart"/>
      <w:r w:rsidRPr="004E6DE1">
        <w:rPr>
          <w:rFonts w:eastAsia="Calibri"/>
          <w:sz w:val="24"/>
          <w:szCs w:val="24"/>
          <w:lang w:val="ru-RU"/>
        </w:rPr>
        <w:t>актуальності</w:t>
      </w:r>
      <w:proofErr w:type="spellEnd"/>
      <w:r w:rsidRPr="004E6DE1">
        <w:rPr>
          <w:rFonts w:eastAsia="Calibri"/>
          <w:sz w:val="24"/>
          <w:szCs w:val="24"/>
          <w:lang w:val="ru-RU"/>
        </w:rPr>
        <w:t xml:space="preserve"> </w:t>
      </w:r>
      <w:proofErr w:type="spellStart"/>
      <w:r w:rsidRPr="004E6DE1">
        <w:rPr>
          <w:rFonts w:eastAsia="Calibri"/>
          <w:sz w:val="24"/>
          <w:szCs w:val="24"/>
          <w:lang w:val="ru-RU"/>
        </w:rPr>
        <w:t>набуло</w:t>
      </w:r>
      <w:proofErr w:type="spellEnd"/>
      <w:r w:rsidRPr="004E6DE1">
        <w:rPr>
          <w:rFonts w:eastAsia="Calibri"/>
          <w:sz w:val="24"/>
          <w:szCs w:val="24"/>
          <w:lang w:val="ru-RU"/>
        </w:rPr>
        <w:t xml:space="preserve"> </w:t>
      </w:r>
      <w:proofErr w:type="spellStart"/>
      <w:r w:rsidRPr="004E6DE1">
        <w:rPr>
          <w:rFonts w:eastAsia="Calibri"/>
          <w:sz w:val="24"/>
          <w:szCs w:val="24"/>
          <w:lang w:val="ru-RU"/>
        </w:rPr>
        <w:t>питання</w:t>
      </w:r>
      <w:proofErr w:type="spellEnd"/>
      <w:r w:rsidRPr="004E6DE1">
        <w:rPr>
          <w:rFonts w:eastAsia="Calibri"/>
          <w:sz w:val="24"/>
          <w:szCs w:val="24"/>
          <w:lang w:val="ru-RU"/>
        </w:rPr>
        <w:t xml:space="preserve"> </w:t>
      </w:r>
      <w:proofErr w:type="spellStart"/>
      <w:r w:rsidRPr="004E6DE1">
        <w:rPr>
          <w:rFonts w:eastAsia="Calibri"/>
          <w:sz w:val="24"/>
          <w:szCs w:val="24"/>
          <w:lang w:val="ru-RU"/>
        </w:rPr>
        <w:t>гендерної</w:t>
      </w:r>
      <w:proofErr w:type="spellEnd"/>
      <w:r w:rsidRPr="004E6DE1">
        <w:rPr>
          <w:rFonts w:eastAsia="Calibri"/>
          <w:sz w:val="24"/>
          <w:szCs w:val="24"/>
          <w:lang w:val="ru-RU"/>
        </w:rPr>
        <w:t xml:space="preserve"> </w:t>
      </w:r>
      <w:proofErr w:type="spellStart"/>
      <w:r w:rsidRPr="004E6DE1">
        <w:rPr>
          <w:rFonts w:eastAsia="Calibri"/>
          <w:sz w:val="24"/>
          <w:szCs w:val="24"/>
          <w:lang w:val="ru-RU"/>
        </w:rPr>
        <w:t>асиметричності</w:t>
      </w:r>
      <w:proofErr w:type="spellEnd"/>
      <w:r w:rsidRPr="004E6DE1">
        <w:rPr>
          <w:rFonts w:eastAsia="Calibri"/>
          <w:sz w:val="24"/>
          <w:szCs w:val="24"/>
          <w:lang w:val="ru-RU"/>
        </w:rPr>
        <w:t xml:space="preserve"> в </w:t>
      </w:r>
      <w:proofErr w:type="spellStart"/>
      <w:r w:rsidRPr="004E6DE1">
        <w:rPr>
          <w:rFonts w:eastAsia="Calibri"/>
          <w:sz w:val="24"/>
          <w:szCs w:val="24"/>
          <w:lang w:val="ru-RU"/>
        </w:rPr>
        <w:t>глобальній</w:t>
      </w:r>
      <w:proofErr w:type="spellEnd"/>
      <w:r w:rsidRPr="004E6DE1">
        <w:rPr>
          <w:rFonts w:eastAsia="Calibri"/>
          <w:sz w:val="24"/>
          <w:szCs w:val="24"/>
          <w:lang w:val="ru-RU"/>
        </w:rPr>
        <w:t xml:space="preserve"> </w:t>
      </w:r>
      <w:proofErr w:type="spellStart"/>
      <w:r w:rsidRPr="004E6DE1">
        <w:rPr>
          <w:rFonts w:eastAsia="Calibri"/>
          <w:sz w:val="24"/>
          <w:szCs w:val="24"/>
          <w:lang w:val="ru-RU"/>
        </w:rPr>
        <w:t>торговельній</w:t>
      </w:r>
      <w:proofErr w:type="spellEnd"/>
      <w:r w:rsidRPr="004E6DE1">
        <w:rPr>
          <w:rFonts w:eastAsia="Calibri"/>
          <w:sz w:val="24"/>
          <w:szCs w:val="24"/>
          <w:lang w:val="ru-RU"/>
        </w:rPr>
        <w:t xml:space="preserve"> </w:t>
      </w:r>
      <w:proofErr w:type="spellStart"/>
      <w:r w:rsidRPr="004E6DE1">
        <w:rPr>
          <w:rFonts w:eastAsia="Calibri"/>
          <w:sz w:val="24"/>
          <w:szCs w:val="24"/>
          <w:lang w:val="ru-RU"/>
        </w:rPr>
        <w:t>системі</w:t>
      </w:r>
      <w:proofErr w:type="spellEnd"/>
      <w:r w:rsidRPr="004E6DE1">
        <w:rPr>
          <w:rFonts w:eastAsia="Calibri"/>
          <w:sz w:val="24"/>
          <w:szCs w:val="24"/>
          <w:lang w:val="ru-RU"/>
        </w:rPr>
        <w:t xml:space="preserve">. </w:t>
      </w:r>
      <w:proofErr w:type="spellStart"/>
      <w:r w:rsidRPr="004E6DE1">
        <w:rPr>
          <w:rFonts w:eastAsia="Calibri"/>
          <w:sz w:val="24"/>
          <w:szCs w:val="24"/>
          <w:lang w:val="ru-RU"/>
        </w:rPr>
        <w:t>Порівняно</w:t>
      </w:r>
      <w:proofErr w:type="spellEnd"/>
      <w:r w:rsidRPr="004E6DE1">
        <w:rPr>
          <w:rFonts w:eastAsia="Calibri"/>
          <w:sz w:val="24"/>
          <w:szCs w:val="24"/>
          <w:lang w:val="ru-RU"/>
        </w:rPr>
        <w:t xml:space="preserve"> з </w:t>
      </w:r>
      <w:proofErr w:type="spellStart"/>
      <w:r w:rsidRPr="004E6DE1">
        <w:rPr>
          <w:rFonts w:eastAsia="Calibri"/>
          <w:sz w:val="24"/>
          <w:szCs w:val="24"/>
          <w:lang w:val="ru-RU"/>
        </w:rPr>
        <w:t>чоловіками</w:t>
      </w:r>
      <w:proofErr w:type="spellEnd"/>
      <w:r w:rsidRPr="004E6DE1">
        <w:rPr>
          <w:rFonts w:eastAsia="Calibri"/>
          <w:sz w:val="24"/>
          <w:szCs w:val="24"/>
          <w:lang w:val="ru-RU"/>
        </w:rPr>
        <w:t xml:space="preserve">, </w:t>
      </w:r>
      <w:proofErr w:type="spellStart"/>
      <w:r w:rsidRPr="004E6DE1">
        <w:rPr>
          <w:rFonts w:eastAsia="Calibri"/>
          <w:sz w:val="24"/>
          <w:szCs w:val="24"/>
          <w:lang w:val="ru-RU"/>
        </w:rPr>
        <w:t>жінки</w:t>
      </w:r>
      <w:proofErr w:type="spellEnd"/>
      <w:r w:rsidRPr="004E6DE1">
        <w:rPr>
          <w:rFonts w:eastAsia="Calibri"/>
          <w:sz w:val="24"/>
          <w:szCs w:val="24"/>
          <w:lang w:val="ru-RU"/>
        </w:rPr>
        <w:t xml:space="preserve"> </w:t>
      </w:r>
      <w:proofErr w:type="spellStart"/>
      <w:r w:rsidRPr="004E6DE1">
        <w:rPr>
          <w:rFonts w:eastAsia="Calibri"/>
          <w:sz w:val="24"/>
          <w:szCs w:val="24"/>
          <w:lang w:val="ru-RU"/>
        </w:rPr>
        <w:t>стикаються</w:t>
      </w:r>
      <w:proofErr w:type="spellEnd"/>
      <w:r w:rsidRPr="004E6DE1">
        <w:rPr>
          <w:rFonts w:eastAsia="Calibri"/>
          <w:sz w:val="24"/>
          <w:szCs w:val="24"/>
          <w:lang w:val="ru-RU"/>
        </w:rPr>
        <w:t xml:space="preserve"> з </w:t>
      </w:r>
      <w:proofErr w:type="spellStart"/>
      <w:r w:rsidRPr="004E6DE1">
        <w:rPr>
          <w:rFonts w:eastAsia="Calibri"/>
          <w:sz w:val="24"/>
          <w:szCs w:val="24"/>
          <w:lang w:val="ru-RU"/>
        </w:rPr>
        <w:t>багатьма</w:t>
      </w:r>
      <w:proofErr w:type="spellEnd"/>
      <w:r w:rsidRPr="004E6DE1">
        <w:rPr>
          <w:rFonts w:eastAsia="Calibri"/>
          <w:sz w:val="24"/>
          <w:szCs w:val="24"/>
          <w:lang w:val="ru-RU"/>
        </w:rPr>
        <w:t xml:space="preserve"> </w:t>
      </w:r>
      <w:proofErr w:type="spellStart"/>
      <w:r w:rsidRPr="004E6DE1">
        <w:rPr>
          <w:rFonts w:eastAsia="Calibri"/>
          <w:sz w:val="24"/>
          <w:szCs w:val="24"/>
          <w:lang w:val="ru-RU"/>
        </w:rPr>
        <w:t>обмеженнями</w:t>
      </w:r>
      <w:proofErr w:type="spellEnd"/>
      <w:r w:rsidRPr="004E6DE1">
        <w:rPr>
          <w:rFonts w:eastAsia="Calibri"/>
          <w:sz w:val="24"/>
          <w:szCs w:val="24"/>
          <w:lang w:val="ru-RU"/>
        </w:rPr>
        <w:t xml:space="preserve">, </w:t>
      </w:r>
      <w:proofErr w:type="spellStart"/>
      <w:r w:rsidRPr="004E6DE1">
        <w:rPr>
          <w:rFonts w:eastAsia="Calibri"/>
          <w:sz w:val="24"/>
          <w:szCs w:val="24"/>
          <w:lang w:val="ru-RU"/>
        </w:rPr>
        <w:t>які</w:t>
      </w:r>
      <w:proofErr w:type="spellEnd"/>
      <w:r w:rsidRPr="004E6DE1">
        <w:rPr>
          <w:rFonts w:eastAsia="Calibri"/>
          <w:sz w:val="24"/>
          <w:szCs w:val="24"/>
          <w:lang w:val="ru-RU"/>
        </w:rPr>
        <w:t xml:space="preserve"> </w:t>
      </w:r>
      <w:proofErr w:type="spellStart"/>
      <w:r w:rsidRPr="004E6DE1">
        <w:rPr>
          <w:rFonts w:eastAsia="Calibri"/>
          <w:sz w:val="24"/>
          <w:szCs w:val="24"/>
          <w:lang w:val="ru-RU"/>
        </w:rPr>
        <w:t>обмежують</w:t>
      </w:r>
      <w:proofErr w:type="spellEnd"/>
      <w:r w:rsidRPr="004E6DE1">
        <w:rPr>
          <w:rFonts w:eastAsia="Calibri"/>
          <w:sz w:val="24"/>
          <w:szCs w:val="24"/>
          <w:lang w:val="ru-RU"/>
        </w:rPr>
        <w:t xml:space="preserve"> </w:t>
      </w:r>
      <w:proofErr w:type="spellStart"/>
      <w:r w:rsidRPr="004E6DE1">
        <w:rPr>
          <w:rFonts w:eastAsia="Calibri"/>
          <w:sz w:val="24"/>
          <w:szCs w:val="24"/>
          <w:lang w:val="ru-RU"/>
        </w:rPr>
        <w:t>їхню</w:t>
      </w:r>
      <w:proofErr w:type="spellEnd"/>
      <w:r w:rsidRPr="004E6DE1">
        <w:rPr>
          <w:rFonts w:eastAsia="Calibri"/>
          <w:sz w:val="24"/>
          <w:szCs w:val="24"/>
          <w:lang w:val="ru-RU"/>
        </w:rPr>
        <w:t xml:space="preserve"> </w:t>
      </w:r>
      <w:proofErr w:type="spellStart"/>
      <w:r w:rsidRPr="004E6DE1">
        <w:rPr>
          <w:rFonts w:eastAsia="Calibri"/>
          <w:sz w:val="24"/>
          <w:szCs w:val="24"/>
          <w:lang w:val="ru-RU"/>
        </w:rPr>
        <w:t>здатність</w:t>
      </w:r>
      <w:proofErr w:type="spellEnd"/>
      <w:r w:rsidRPr="004E6DE1">
        <w:rPr>
          <w:rFonts w:eastAsia="Calibri"/>
          <w:sz w:val="24"/>
          <w:szCs w:val="24"/>
          <w:lang w:val="ru-RU"/>
        </w:rPr>
        <w:t xml:space="preserve"> </w:t>
      </w:r>
      <w:proofErr w:type="spellStart"/>
      <w:r w:rsidRPr="004E6DE1">
        <w:rPr>
          <w:rFonts w:eastAsia="Calibri"/>
          <w:sz w:val="24"/>
          <w:szCs w:val="24"/>
          <w:lang w:val="ru-RU"/>
        </w:rPr>
        <w:t>брати</w:t>
      </w:r>
      <w:proofErr w:type="spellEnd"/>
      <w:r w:rsidRPr="004E6DE1">
        <w:rPr>
          <w:rFonts w:eastAsia="Calibri"/>
          <w:sz w:val="24"/>
          <w:szCs w:val="24"/>
          <w:lang w:val="ru-RU"/>
        </w:rPr>
        <w:t xml:space="preserve"> </w:t>
      </w:r>
      <w:proofErr w:type="spellStart"/>
      <w:r w:rsidRPr="004E6DE1">
        <w:rPr>
          <w:rFonts w:eastAsia="Calibri"/>
          <w:sz w:val="24"/>
          <w:szCs w:val="24"/>
          <w:lang w:val="ru-RU"/>
        </w:rPr>
        <w:t>повноцінну</w:t>
      </w:r>
      <w:proofErr w:type="spellEnd"/>
      <w:r w:rsidRPr="004E6DE1">
        <w:rPr>
          <w:rFonts w:eastAsia="Calibri"/>
          <w:sz w:val="24"/>
          <w:szCs w:val="24"/>
          <w:lang w:val="ru-RU"/>
        </w:rPr>
        <w:t xml:space="preserve"> участь у </w:t>
      </w:r>
      <w:proofErr w:type="spellStart"/>
      <w:r w:rsidRPr="004E6DE1">
        <w:rPr>
          <w:rFonts w:eastAsia="Calibri"/>
          <w:sz w:val="24"/>
          <w:szCs w:val="24"/>
          <w:lang w:val="ru-RU"/>
        </w:rPr>
        <w:t>процесах</w:t>
      </w:r>
      <w:proofErr w:type="spellEnd"/>
      <w:r w:rsidRPr="004E6DE1">
        <w:rPr>
          <w:rFonts w:eastAsia="Calibri"/>
          <w:sz w:val="24"/>
          <w:szCs w:val="24"/>
          <w:lang w:val="ru-RU"/>
        </w:rPr>
        <w:t xml:space="preserve"> </w:t>
      </w:r>
      <w:proofErr w:type="spellStart"/>
      <w:r w:rsidRPr="004E6DE1">
        <w:rPr>
          <w:rFonts w:eastAsia="Calibri"/>
          <w:sz w:val="24"/>
          <w:szCs w:val="24"/>
          <w:lang w:val="ru-RU"/>
        </w:rPr>
        <w:t>торгівлі</w:t>
      </w:r>
      <w:proofErr w:type="spellEnd"/>
      <w:r w:rsidRPr="004E6DE1">
        <w:rPr>
          <w:rFonts w:eastAsia="Calibri"/>
          <w:sz w:val="24"/>
          <w:szCs w:val="24"/>
          <w:lang w:val="ru-RU"/>
        </w:rPr>
        <w:t xml:space="preserve"> та </w:t>
      </w:r>
      <w:proofErr w:type="spellStart"/>
      <w:r w:rsidRPr="004E6DE1">
        <w:rPr>
          <w:rFonts w:eastAsia="Calibri"/>
          <w:sz w:val="24"/>
          <w:szCs w:val="24"/>
          <w:lang w:val="ru-RU"/>
        </w:rPr>
        <w:t>користуватися</w:t>
      </w:r>
      <w:proofErr w:type="spellEnd"/>
      <w:r w:rsidRPr="004E6DE1">
        <w:rPr>
          <w:rFonts w:eastAsia="Calibri"/>
          <w:sz w:val="24"/>
          <w:szCs w:val="24"/>
          <w:lang w:val="ru-RU"/>
        </w:rPr>
        <w:t xml:space="preserve"> </w:t>
      </w:r>
      <w:proofErr w:type="spellStart"/>
      <w:r w:rsidRPr="004E6DE1">
        <w:rPr>
          <w:rFonts w:eastAsia="Calibri"/>
          <w:sz w:val="24"/>
          <w:szCs w:val="24"/>
          <w:lang w:val="ru-RU"/>
        </w:rPr>
        <w:t>її</w:t>
      </w:r>
      <w:proofErr w:type="spellEnd"/>
      <w:r w:rsidRPr="004E6DE1">
        <w:rPr>
          <w:rFonts w:eastAsia="Calibri"/>
          <w:sz w:val="24"/>
          <w:szCs w:val="24"/>
          <w:lang w:val="ru-RU"/>
        </w:rPr>
        <w:t xml:space="preserve"> </w:t>
      </w:r>
      <w:proofErr w:type="spellStart"/>
      <w:r w:rsidRPr="004E6DE1">
        <w:rPr>
          <w:rFonts w:eastAsia="Calibri"/>
          <w:sz w:val="24"/>
          <w:szCs w:val="24"/>
          <w:lang w:val="ru-RU"/>
        </w:rPr>
        <w:t>перевагами</w:t>
      </w:r>
      <w:proofErr w:type="spellEnd"/>
      <w:r w:rsidRPr="004E6DE1">
        <w:rPr>
          <w:rFonts w:eastAsia="Calibri"/>
          <w:sz w:val="24"/>
          <w:szCs w:val="24"/>
          <w:lang w:val="ru-RU"/>
        </w:rPr>
        <w:t xml:space="preserve">. </w:t>
      </w:r>
      <w:proofErr w:type="spellStart"/>
      <w:r w:rsidRPr="004E6DE1">
        <w:rPr>
          <w:rFonts w:eastAsia="Calibri"/>
          <w:sz w:val="24"/>
          <w:szCs w:val="24"/>
          <w:lang w:val="ru-RU"/>
        </w:rPr>
        <w:t>Деякі</w:t>
      </w:r>
      <w:proofErr w:type="spellEnd"/>
      <w:r w:rsidRPr="004E6DE1">
        <w:rPr>
          <w:rFonts w:eastAsia="Calibri"/>
          <w:sz w:val="24"/>
          <w:szCs w:val="24"/>
          <w:lang w:val="ru-RU"/>
        </w:rPr>
        <w:t xml:space="preserve"> з </w:t>
      </w:r>
      <w:proofErr w:type="spellStart"/>
      <w:r w:rsidRPr="004E6DE1">
        <w:rPr>
          <w:rFonts w:eastAsia="Calibri"/>
          <w:sz w:val="24"/>
          <w:szCs w:val="24"/>
          <w:lang w:val="ru-RU"/>
        </w:rPr>
        <w:t>цих</w:t>
      </w:r>
      <w:proofErr w:type="spellEnd"/>
      <w:r w:rsidRPr="004E6DE1">
        <w:rPr>
          <w:rFonts w:eastAsia="Calibri"/>
          <w:sz w:val="24"/>
          <w:szCs w:val="24"/>
          <w:lang w:val="ru-RU"/>
        </w:rPr>
        <w:t xml:space="preserve"> </w:t>
      </w:r>
      <w:proofErr w:type="spellStart"/>
      <w:r w:rsidRPr="004E6DE1">
        <w:rPr>
          <w:rFonts w:eastAsia="Calibri"/>
          <w:sz w:val="24"/>
          <w:szCs w:val="24"/>
          <w:lang w:val="ru-RU"/>
        </w:rPr>
        <w:t>бар'єрів</w:t>
      </w:r>
      <w:proofErr w:type="spellEnd"/>
      <w:r w:rsidRPr="004E6DE1">
        <w:rPr>
          <w:rFonts w:eastAsia="Calibri"/>
          <w:sz w:val="24"/>
          <w:szCs w:val="24"/>
          <w:lang w:val="ru-RU"/>
        </w:rPr>
        <w:t xml:space="preserve"> </w:t>
      </w:r>
      <w:proofErr w:type="spellStart"/>
      <w:r w:rsidRPr="004E6DE1">
        <w:rPr>
          <w:rFonts w:eastAsia="Calibri"/>
          <w:sz w:val="24"/>
          <w:szCs w:val="24"/>
          <w:lang w:val="ru-RU"/>
        </w:rPr>
        <w:t>безпосередньо</w:t>
      </w:r>
      <w:proofErr w:type="spellEnd"/>
      <w:r w:rsidRPr="004E6DE1">
        <w:rPr>
          <w:rFonts w:eastAsia="Calibri"/>
          <w:sz w:val="24"/>
          <w:szCs w:val="24"/>
          <w:lang w:val="ru-RU"/>
        </w:rPr>
        <w:t xml:space="preserve"> </w:t>
      </w:r>
      <w:proofErr w:type="spellStart"/>
      <w:r w:rsidRPr="004E6DE1">
        <w:rPr>
          <w:rFonts w:eastAsia="Calibri"/>
          <w:sz w:val="24"/>
          <w:szCs w:val="24"/>
          <w:lang w:val="ru-RU"/>
        </w:rPr>
        <w:t>пов'язані</w:t>
      </w:r>
      <w:proofErr w:type="spellEnd"/>
      <w:r w:rsidRPr="004E6DE1">
        <w:rPr>
          <w:rFonts w:eastAsia="Calibri"/>
          <w:sz w:val="24"/>
          <w:szCs w:val="24"/>
          <w:lang w:val="ru-RU"/>
        </w:rPr>
        <w:t xml:space="preserve"> з </w:t>
      </w:r>
      <w:proofErr w:type="spellStart"/>
      <w:r w:rsidRPr="004E6DE1">
        <w:rPr>
          <w:rFonts w:eastAsia="Calibri"/>
          <w:sz w:val="24"/>
          <w:szCs w:val="24"/>
          <w:lang w:val="ru-RU"/>
        </w:rPr>
        <w:t>тим</w:t>
      </w:r>
      <w:proofErr w:type="spellEnd"/>
      <w:r w:rsidRPr="004E6DE1">
        <w:rPr>
          <w:rFonts w:eastAsia="Calibri"/>
          <w:sz w:val="24"/>
          <w:szCs w:val="24"/>
          <w:lang w:val="ru-RU"/>
        </w:rPr>
        <w:t xml:space="preserve">, як </w:t>
      </w:r>
      <w:proofErr w:type="spellStart"/>
      <w:r w:rsidRPr="004E6DE1">
        <w:rPr>
          <w:rFonts w:eastAsia="Calibri"/>
          <w:sz w:val="24"/>
          <w:szCs w:val="24"/>
          <w:lang w:val="ru-RU"/>
        </w:rPr>
        <w:t>товари</w:t>
      </w:r>
      <w:proofErr w:type="spellEnd"/>
      <w:r w:rsidRPr="004E6DE1">
        <w:rPr>
          <w:rFonts w:eastAsia="Calibri"/>
          <w:sz w:val="24"/>
          <w:szCs w:val="24"/>
          <w:lang w:val="ru-RU"/>
        </w:rPr>
        <w:t xml:space="preserve"> та </w:t>
      </w:r>
      <w:proofErr w:type="spellStart"/>
      <w:r w:rsidRPr="004E6DE1">
        <w:rPr>
          <w:rFonts w:eastAsia="Calibri"/>
          <w:sz w:val="24"/>
          <w:szCs w:val="24"/>
          <w:lang w:val="ru-RU"/>
        </w:rPr>
        <w:t>послуги</w:t>
      </w:r>
      <w:proofErr w:type="spellEnd"/>
      <w:r w:rsidRPr="004E6DE1">
        <w:rPr>
          <w:rFonts w:eastAsia="Calibri"/>
          <w:sz w:val="24"/>
          <w:szCs w:val="24"/>
          <w:lang w:val="ru-RU"/>
        </w:rPr>
        <w:t xml:space="preserve"> </w:t>
      </w:r>
      <w:proofErr w:type="spellStart"/>
      <w:r w:rsidRPr="004E6DE1">
        <w:rPr>
          <w:rFonts w:eastAsia="Calibri"/>
          <w:sz w:val="24"/>
          <w:szCs w:val="24"/>
          <w:lang w:val="ru-RU"/>
        </w:rPr>
        <w:t>перетинають</w:t>
      </w:r>
      <w:proofErr w:type="spellEnd"/>
      <w:r w:rsidRPr="004E6DE1">
        <w:rPr>
          <w:rFonts w:eastAsia="Calibri"/>
          <w:sz w:val="24"/>
          <w:szCs w:val="24"/>
          <w:lang w:val="ru-RU"/>
        </w:rPr>
        <w:t xml:space="preserve"> </w:t>
      </w:r>
      <w:proofErr w:type="spellStart"/>
      <w:r w:rsidRPr="004E6DE1">
        <w:rPr>
          <w:rFonts w:eastAsia="Calibri"/>
          <w:sz w:val="24"/>
          <w:szCs w:val="24"/>
          <w:lang w:val="ru-RU"/>
        </w:rPr>
        <w:t>міжнародні</w:t>
      </w:r>
      <w:proofErr w:type="spellEnd"/>
      <w:r w:rsidRPr="004E6DE1">
        <w:rPr>
          <w:rFonts w:eastAsia="Calibri"/>
          <w:sz w:val="24"/>
          <w:szCs w:val="24"/>
          <w:lang w:val="ru-RU"/>
        </w:rPr>
        <w:t xml:space="preserve"> </w:t>
      </w:r>
      <w:proofErr w:type="spellStart"/>
      <w:r w:rsidRPr="004E6DE1">
        <w:rPr>
          <w:rFonts w:eastAsia="Calibri"/>
          <w:sz w:val="24"/>
          <w:szCs w:val="24"/>
          <w:lang w:val="ru-RU"/>
        </w:rPr>
        <w:t>кордони</w:t>
      </w:r>
      <w:proofErr w:type="spellEnd"/>
      <w:r w:rsidRPr="004E6DE1">
        <w:rPr>
          <w:rFonts w:eastAsia="Calibri"/>
          <w:sz w:val="24"/>
          <w:szCs w:val="24"/>
          <w:lang w:val="ru-RU"/>
        </w:rPr>
        <w:t xml:space="preserve"> (</w:t>
      </w:r>
      <w:proofErr w:type="spellStart"/>
      <w:r w:rsidRPr="004E6DE1">
        <w:rPr>
          <w:rFonts w:eastAsia="Calibri"/>
          <w:sz w:val="24"/>
          <w:szCs w:val="24"/>
          <w:lang w:val="ru-RU"/>
        </w:rPr>
        <w:t>більш</w:t>
      </w:r>
      <w:proofErr w:type="spellEnd"/>
      <w:r w:rsidRPr="004E6DE1">
        <w:rPr>
          <w:rFonts w:eastAsia="Calibri"/>
          <w:sz w:val="24"/>
          <w:szCs w:val="24"/>
          <w:lang w:val="ru-RU"/>
        </w:rPr>
        <w:t xml:space="preserve"> </w:t>
      </w:r>
      <w:proofErr w:type="spellStart"/>
      <w:r w:rsidRPr="004E6DE1">
        <w:rPr>
          <w:rFonts w:eastAsia="Calibri"/>
          <w:sz w:val="24"/>
          <w:szCs w:val="24"/>
          <w:lang w:val="ru-RU"/>
        </w:rPr>
        <w:t>високі</w:t>
      </w:r>
      <w:proofErr w:type="spellEnd"/>
      <w:r w:rsidRPr="004E6DE1">
        <w:rPr>
          <w:rFonts w:eastAsia="Calibri"/>
          <w:sz w:val="24"/>
          <w:szCs w:val="24"/>
          <w:lang w:val="ru-RU"/>
        </w:rPr>
        <w:t xml:space="preserve"> </w:t>
      </w:r>
      <w:proofErr w:type="spellStart"/>
      <w:r w:rsidRPr="004E6DE1">
        <w:rPr>
          <w:rFonts w:eastAsia="Calibri"/>
          <w:sz w:val="24"/>
          <w:szCs w:val="24"/>
          <w:lang w:val="ru-RU"/>
        </w:rPr>
        <w:t>торговельні</w:t>
      </w:r>
      <w:proofErr w:type="spellEnd"/>
      <w:r w:rsidRPr="004E6DE1">
        <w:rPr>
          <w:rFonts w:eastAsia="Calibri"/>
          <w:sz w:val="24"/>
          <w:szCs w:val="24"/>
          <w:lang w:val="ru-RU"/>
        </w:rPr>
        <w:t xml:space="preserve"> </w:t>
      </w:r>
      <w:proofErr w:type="spellStart"/>
      <w:r w:rsidRPr="004E6DE1">
        <w:rPr>
          <w:rFonts w:eastAsia="Calibri"/>
          <w:sz w:val="24"/>
          <w:szCs w:val="24"/>
          <w:lang w:val="ru-RU"/>
        </w:rPr>
        <w:t>витрати</w:t>
      </w:r>
      <w:proofErr w:type="spellEnd"/>
      <w:r w:rsidRPr="004E6DE1">
        <w:rPr>
          <w:rFonts w:eastAsia="Calibri"/>
          <w:sz w:val="24"/>
          <w:szCs w:val="24"/>
          <w:lang w:val="ru-RU"/>
        </w:rPr>
        <w:t xml:space="preserve"> та </w:t>
      </w:r>
      <w:proofErr w:type="spellStart"/>
      <w:r w:rsidRPr="004E6DE1">
        <w:rPr>
          <w:rFonts w:eastAsia="Calibri"/>
          <w:sz w:val="24"/>
          <w:szCs w:val="24"/>
          <w:lang w:val="ru-RU"/>
        </w:rPr>
        <w:t>дискримінація</w:t>
      </w:r>
      <w:proofErr w:type="spellEnd"/>
      <w:r w:rsidRPr="004E6DE1">
        <w:rPr>
          <w:rFonts w:eastAsia="Calibri"/>
          <w:sz w:val="24"/>
          <w:szCs w:val="24"/>
          <w:lang w:val="ru-RU"/>
        </w:rPr>
        <w:t xml:space="preserve">, з </w:t>
      </w:r>
      <w:proofErr w:type="spellStart"/>
      <w:r w:rsidRPr="004E6DE1">
        <w:rPr>
          <w:rFonts w:eastAsia="Calibri"/>
          <w:sz w:val="24"/>
          <w:szCs w:val="24"/>
          <w:lang w:val="ru-RU"/>
        </w:rPr>
        <w:t>якою</w:t>
      </w:r>
      <w:proofErr w:type="spellEnd"/>
      <w:r w:rsidRPr="004E6DE1">
        <w:rPr>
          <w:rFonts w:eastAsia="Calibri"/>
          <w:sz w:val="24"/>
          <w:szCs w:val="24"/>
          <w:lang w:val="ru-RU"/>
        </w:rPr>
        <w:t xml:space="preserve"> </w:t>
      </w:r>
      <w:proofErr w:type="spellStart"/>
      <w:r w:rsidRPr="004E6DE1">
        <w:rPr>
          <w:rFonts w:eastAsia="Calibri"/>
          <w:sz w:val="24"/>
          <w:szCs w:val="24"/>
          <w:lang w:val="ru-RU"/>
        </w:rPr>
        <w:t>жінки</w:t>
      </w:r>
      <w:proofErr w:type="spellEnd"/>
      <w:r w:rsidRPr="004E6DE1">
        <w:rPr>
          <w:rFonts w:eastAsia="Calibri"/>
          <w:sz w:val="24"/>
          <w:szCs w:val="24"/>
          <w:lang w:val="ru-RU"/>
        </w:rPr>
        <w:t xml:space="preserve"> </w:t>
      </w:r>
      <w:proofErr w:type="spellStart"/>
      <w:r w:rsidRPr="004E6DE1">
        <w:rPr>
          <w:rFonts w:eastAsia="Calibri"/>
          <w:sz w:val="24"/>
          <w:szCs w:val="24"/>
          <w:lang w:val="ru-RU"/>
        </w:rPr>
        <w:t>можуть</w:t>
      </w:r>
      <w:proofErr w:type="spellEnd"/>
      <w:r w:rsidRPr="004E6DE1">
        <w:rPr>
          <w:rFonts w:eastAsia="Calibri"/>
          <w:sz w:val="24"/>
          <w:szCs w:val="24"/>
          <w:lang w:val="ru-RU"/>
        </w:rPr>
        <w:t xml:space="preserve"> </w:t>
      </w:r>
      <w:proofErr w:type="spellStart"/>
      <w:r w:rsidRPr="004E6DE1">
        <w:rPr>
          <w:rFonts w:eastAsia="Calibri"/>
          <w:sz w:val="24"/>
          <w:szCs w:val="24"/>
          <w:lang w:val="ru-RU"/>
        </w:rPr>
        <w:t>зіткнутися</w:t>
      </w:r>
      <w:proofErr w:type="spellEnd"/>
      <w:r w:rsidRPr="004E6DE1">
        <w:rPr>
          <w:rFonts w:eastAsia="Calibri"/>
          <w:sz w:val="24"/>
          <w:szCs w:val="24"/>
          <w:lang w:val="ru-RU"/>
        </w:rPr>
        <w:t xml:space="preserve"> при </w:t>
      </w:r>
      <w:proofErr w:type="spellStart"/>
      <w:r w:rsidRPr="004E6DE1">
        <w:rPr>
          <w:rFonts w:eastAsia="Calibri"/>
          <w:sz w:val="24"/>
          <w:szCs w:val="24"/>
          <w:lang w:val="ru-RU"/>
        </w:rPr>
        <w:t>перетині</w:t>
      </w:r>
      <w:proofErr w:type="spellEnd"/>
      <w:r w:rsidRPr="004E6DE1">
        <w:rPr>
          <w:rFonts w:eastAsia="Calibri"/>
          <w:sz w:val="24"/>
          <w:szCs w:val="24"/>
          <w:lang w:val="ru-RU"/>
        </w:rPr>
        <w:t xml:space="preserve"> кордону). Але </w:t>
      </w:r>
      <w:proofErr w:type="spellStart"/>
      <w:r w:rsidRPr="004E6DE1">
        <w:rPr>
          <w:rFonts w:eastAsia="Calibri"/>
          <w:sz w:val="24"/>
          <w:szCs w:val="24"/>
          <w:lang w:val="ru-RU"/>
        </w:rPr>
        <w:t>обмеження</w:t>
      </w:r>
      <w:proofErr w:type="spellEnd"/>
      <w:r w:rsidRPr="004E6DE1">
        <w:rPr>
          <w:rFonts w:eastAsia="Calibri"/>
          <w:sz w:val="24"/>
          <w:szCs w:val="24"/>
          <w:lang w:val="ru-RU"/>
        </w:rPr>
        <w:t xml:space="preserve">, </w:t>
      </w:r>
      <w:proofErr w:type="spellStart"/>
      <w:r w:rsidRPr="004E6DE1">
        <w:rPr>
          <w:rFonts w:eastAsia="Calibri"/>
          <w:sz w:val="24"/>
          <w:szCs w:val="24"/>
          <w:lang w:val="ru-RU"/>
        </w:rPr>
        <w:t>що</w:t>
      </w:r>
      <w:proofErr w:type="spellEnd"/>
      <w:r w:rsidRPr="004E6DE1">
        <w:rPr>
          <w:rFonts w:eastAsia="Calibri"/>
          <w:sz w:val="24"/>
          <w:szCs w:val="24"/>
          <w:lang w:val="ru-RU"/>
        </w:rPr>
        <w:t xml:space="preserve"> </w:t>
      </w:r>
      <w:proofErr w:type="spellStart"/>
      <w:r w:rsidRPr="004E6DE1">
        <w:rPr>
          <w:rFonts w:eastAsia="Calibri"/>
          <w:sz w:val="24"/>
          <w:szCs w:val="24"/>
          <w:lang w:val="ru-RU"/>
        </w:rPr>
        <w:t>виходять</w:t>
      </w:r>
      <w:proofErr w:type="spellEnd"/>
      <w:r w:rsidRPr="004E6DE1">
        <w:rPr>
          <w:rFonts w:eastAsia="Calibri"/>
          <w:sz w:val="24"/>
          <w:szCs w:val="24"/>
          <w:lang w:val="ru-RU"/>
        </w:rPr>
        <w:t xml:space="preserve"> за </w:t>
      </w:r>
      <w:proofErr w:type="spellStart"/>
      <w:r w:rsidRPr="004E6DE1">
        <w:rPr>
          <w:rFonts w:eastAsia="Calibri"/>
          <w:sz w:val="24"/>
          <w:szCs w:val="24"/>
          <w:lang w:val="ru-RU"/>
        </w:rPr>
        <w:t>межі</w:t>
      </w:r>
      <w:proofErr w:type="spellEnd"/>
      <w:r w:rsidRPr="004E6DE1">
        <w:rPr>
          <w:rFonts w:eastAsia="Calibri"/>
          <w:sz w:val="24"/>
          <w:szCs w:val="24"/>
          <w:lang w:val="ru-RU"/>
        </w:rPr>
        <w:t xml:space="preserve"> </w:t>
      </w:r>
      <w:proofErr w:type="spellStart"/>
      <w:r w:rsidRPr="004E6DE1">
        <w:rPr>
          <w:rFonts w:eastAsia="Calibri"/>
          <w:sz w:val="24"/>
          <w:szCs w:val="24"/>
          <w:lang w:val="ru-RU"/>
        </w:rPr>
        <w:t>прикордонних</w:t>
      </w:r>
      <w:proofErr w:type="spellEnd"/>
      <w:r w:rsidRPr="004E6DE1">
        <w:rPr>
          <w:rFonts w:eastAsia="Calibri"/>
          <w:sz w:val="24"/>
          <w:szCs w:val="24"/>
          <w:lang w:val="ru-RU"/>
        </w:rPr>
        <w:t xml:space="preserve"> формальностей, є не </w:t>
      </w:r>
      <w:proofErr w:type="spellStart"/>
      <w:r w:rsidRPr="004E6DE1">
        <w:rPr>
          <w:rFonts w:eastAsia="Calibri"/>
          <w:sz w:val="24"/>
          <w:szCs w:val="24"/>
          <w:lang w:val="ru-RU"/>
        </w:rPr>
        <w:t>менш</w:t>
      </w:r>
      <w:proofErr w:type="spellEnd"/>
      <w:r w:rsidRPr="004E6DE1">
        <w:rPr>
          <w:rFonts w:eastAsia="Calibri"/>
          <w:sz w:val="24"/>
          <w:szCs w:val="24"/>
          <w:lang w:val="ru-RU"/>
        </w:rPr>
        <w:t xml:space="preserve"> </w:t>
      </w:r>
      <w:proofErr w:type="spellStart"/>
      <w:r w:rsidRPr="004E6DE1">
        <w:rPr>
          <w:rFonts w:eastAsia="Calibri"/>
          <w:sz w:val="24"/>
          <w:szCs w:val="24"/>
          <w:lang w:val="ru-RU"/>
        </w:rPr>
        <w:t>важливими</w:t>
      </w:r>
      <w:proofErr w:type="spellEnd"/>
      <w:r w:rsidRPr="004E6DE1">
        <w:rPr>
          <w:rFonts w:eastAsia="Calibri"/>
          <w:sz w:val="24"/>
          <w:szCs w:val="24"/>
          <w:lang w:val="ru-RU"/>
        </w:rPr>
        <w:t xml:space="preserve">. Так, </w:t>
      </w:r>
      <w:proofErr w:type="spellStart"/>
      <w:r w:rsidRPr="004E6DE1">
        <w:rPr>
          <w:rFonts w:eastAsia="Calibri"/>
          <w:sz w:val="24"/>
          <w:szCs w:val="24"/>
          <w:lang w:val="ru-RU"/>
        </w:rPr>
        <w:t>обмежений</w:t>
      </w:r>
      <w:proofErr w:type="spellEnd"/>
      <w:r w:rsidRPr="004E6DE1">
        <w:rPr>
          <w:rFonts w:eastAsia="Calibri"/>
          <w:sz w:val="24"/>
          <w:szCs w:val="24"/>
          <w:lang w:val="ru-RU"/>
        </w:rPr>
        <w:t xml:space="preserve"> доступ </w:t>
      </w:r>
      <w:proofErr w:type="spellStart"/>
      <w:r w:rsidRPr="004E6DE1">
        <w:rPr>
          <w:rFonts w:eastAsia="Calibri"/>
          <w:sz w:val="24"/>
          <w:szCs w:val="24"/>
          <w:lang w:val="ru-RU"/>
        </w:rPr>
        <w:t>жінок</w:t>
      </w:r>
      <w:proofErr w:type="spellEnd"/>
      <w:r w:rsidRPr="004E6DE1">
        <w:rPr>
          <w:rFonts w:eastAsia="Calibri"/>
          <w:sz w:val="24"/>
          <w:szCs w:val="24"/>
          <w:lang w:val="ru-RU"/>
        </w:rPr>
        <w:t xml:space="preserve"> до </w:t>
      </w:r>
      <w:proofErr w:type="spellStart"/>
      <w:r w:rsidRPr="004E6DE1">
        <w:rPr>
          <w:rFonts w:eastAsia="Calibri"/>
          <w:sz w:val="24"/>
          <w:szCs w:val="24"/>
          <w:lang w:val="ru-RU"/>
        </w:rPr>
        <w:t>освіти</w:t>
      </w:r>
      <w:proofErr w:type="spellEnd"/>
      <w:r w:rsidRPr="004E6DE1">
        <w:rPr>
          <w:rFonts w:eastAsia="Calibri"/>
          <w:sz w:val="24"/>
          <w:szCs w:val="24"/>
          <w:lang w:val="ru-RU"/>
        </w:rPr>
        <w:t xml:space="preserve">, </w:t>
      </w:r>
      <w:proofErr w:type="spellStart"/>
      <w:r w:rsidRPr="004E6DE1">
        <w:rPr>
          <w:rFonts w:eastAsia="Calibri"/>
          <w:sz w:val="24"/>
          <w:szCs w:val="24"/>
          <w:lang w:val="ru-RU"/>
        </w:rPr>
        <w:t>зокрема</w:t>
      </w:r>
      <w:proofErr w:type="spellEnd"/>
      <w:r w:rsidRPr="004E6DE1">
        <w:rPr>
          <w:rFonts w:eastAsia="Calibri"/>
          <w:sz w:val="24"/>
          <w:szCs w:val="24"/>
          <w:lang w:val="ru-RU"/>
        </w:rPr>
        <w:t xml:space="preserve">, </w:t>
      </w:r>
      <w:proofErr w:type="spellStart"/>
      <w:r w:rsidRPr="004E6DE1">
        <w:rPr>
          <w:rFonts w:eastAsia="Calibri"/>
          <w:sz w:val="24"/>
          <w:szCs w:val="24"/>
          <w:lang w:val="ru-RU"/>
        </w:rPr>
        <w:t>пояснює</w:t>
      </w:r>
      <w:proofErr w:type="spellEnd"/>
      <w:r w:rsidRPr="004E6DE1">
        <w:rPr>
          <w:rFonts w:eastAsia="Calibri"/>
          <w:sz w:val="24"/>
          <w:szCs w:val="24"/>
          <w:lang w:val="ru-RU"/>
        </w:rPr>
        <w:t xml:space="preserve">, </w:t>
      </w:r>
      <w:proofErr w:type="spellStart"/>
      <w:r w:rsidRPr="004E6DE1">
        <w:rPr>
          <w:rFonts w:eastAsia="Calibri"/>
          <w:sz w:val="24"/>
          <w:szCs w:val="24"/>
          <w:lang w:val="ru-RU"/>
        </w:rPr>
        <w:t>чому</w:t>
      </w:r>
      <w:proofErr w:type="spellEnd"/>
      <w:r w:rsidRPr="004E6DE1">
        <w:rPr>
          <w:rFonts w:eastAsia="Calibri"/>
          <w:sz w:val="24"/>
          <w:szCs w:val="24"/>
          <w:lang w:val="ru-RU"/>
        </w:rPr>
        <w:t xml:space="preserve"> </w:t>
      </w:r>
      <w:proofErr w:type="spellStart"/>
      <w:r w:rsidRPr="004E6DE1">
        <w:rPr>
          <w:rFonts w:eastAsia="Calibri"/>
          <w:sz w:val="24"/>
          <w:szCs w:val="24"/>
          <w:lang w:val="ru-RU"/>
        </w:rPr>
        <w:t>зайнятість</w:t>
      </w:r>
      <w:proofErr w:type="spellEnd"/>
      <w:r w:rsidRPr="004E6DE1">
        <w:rPr>
          <w:rFonts w:eastAsia="Calibri"/>
          <w:sz w:val="24"/>
          <w:szCs w:val="24"/>
          <w:lang w:val="ru-RU"/>
        </w:rPr>
        <w:t xml:space="preserve"> </w:t>
      </w:r>
      <w:proofErr w:type="spellStart"/>
      <w:r w:rsidRPr="004E6DE1">
        <w:rPr>
          <w:rFonts w:eastAsia="Calibri"/>
          <w:sz w:val="24"/>
          <w:szCs w:val="24"/>
          <w:lang w:val="ru-RU"/>
        </w:rPr>
        <w:t>жінок</w:t>
      </w:r>
      <w:proofErr w:type="spellEnd"/>
      <w:r w:rsidRPr="004E6DE1">
        <w:rPr>
          <w:rFonts w:eastAsia="Calibri"/>
          <w:sz w:val="24"/>
          <w:szCs w:val="24"/>
          <w:lang w:val="ru-RU"/>
        </w:rPr>
        <w:t xml:space="preserve"> </w:t>
      </w:r>
      <w:proofErr w:type="spellStart"/>
      <w:r w:rsidRPr="004E6DE1">
        <w:rPr>
          <w:rFonts w:eastAsia="Calibri"/>
          <w:sz w:val="24"/>
          <w:szCs w:val="24"/>
          <w:lang w:val="ru-RU"/>
        </w:rPr>
        <w:t>зосереджена</w:t>
      </w:r>
      <w:proofErr w:type="spellEnd"/>
      <w:r w:rsidRPr="004E6DE1">
        <w:rPr>
          <w:rFonts w:eastAsia="Calibri"/>
          <w:sz w:val="24"/>
          <w:szCs w:val="24"/>
          <w:lang w:val="ru-RU"/>
        </w:rPr>
        <w:t xml:space="preserve"> </w:t>
      </w:r>
      <w:proofErr w:type="gramStart"/>
      <w:r w:rsidRPr="004E6DE1">
        <w:rPr>
          <w:rFonts w:eastAsia="Calibri"/>
          <w:sz w:val="24"/>
          <w:szCs w:val="24"/>
          <w:lang w:val="ru-RU"/>
        </w:rPr>
        <w:t>у секторах</w:t>
      </w:r>
      <w:proofErr w:type="gramEnd"/>
      <w:r w:rsidRPr="004E6DE1">
        <w:rPr>
          <w:rFonts w:eastAsia="Calibri"/>
          <w:sz w:val="24"/>
          <w:szCs w:val="24"/>
          <w:lang w:val="ru-RU"/>
        </w:rPr>
        <w:t xml:space="preserve"> з </w:t>
      </w:r>
      <w:proofErr w:type="spellStart"/>
      <w:r w:rsidRPr="004E6DE1">
        <w:rPr>
          <w:rFonts w:eastAsia="Calibri"/>
          <w:sz w:val="24"/>
          <w:szCs w:val="24"/>
          <w:lang w:val="ru-RU"/>
        </w:rPr>
        <w:t>низьким</w:t>
      </w:r>
      <w:proofErr w:type="spellEnd"/>
      <w:r w:rsidRPr="004E6DE1">
        <w:rPr>
          <w:rFonts w:eastAsia="Calibri"/>
          <w:sz w:val="24"/>
          <w:szCs w:val="24"/>
          <w:lang w:val="ru-RU"/>
        </w:rPr>
        <w:t xml:space="preserve"> </w:t>
      </w:r>
      <w:proofErr w:type="spellStart"/>
      <w:r w:rsidRPr="004E6DE1">
        <w:rPr>
          <w:rFonts w:eastAsia="Calibri"/>
          <w:sz w:val="24"/>
          <w:szCs w:val="24"/>
          <w:lang w:val="ru-RU"/>
        </w:rPr>
        <w:t>рівнем</w:t>
      </w:r>
      <w:proofErr w:type="spellEnd"/>
      <w:r w:rsidRPr="004E6DE1">
        <w:rPr>
          <w:rFonts w:eastAsia="Calibri"/>
          <w:sz w:val="24"/>
          <w:szCs w:val="24"/>
          <w:lang w:val="ru-RU"/>
        </w:rPr>
        <w:t xml:space="preserve"> </w:t>
      </w:r>
      <w:proofErr w:type="spellStart"/>
      <w:r w:rsidRPr="004E6DE1">
        <w:rPr>
          <w:rFonts w:eastAsia="Calibri"/>
          <w:sz w:val="24"/>
          <w:szCs w:val="24"/>
          <w:lang w:val="ru-RU"/>
        </w:rPr>
        <w:t>кваліфікації</w:t>
      </w:r>
      <w:proofErr w:type="spellEnd"/>
      <w:r w:rsidRPr="004E6DE1">
        <w:rPr>
          <w:rFonts w:eastAsia="Calibri"/>
          <w:sz w:val="24"/>
          <w:szCs w:val="24"/>
          <w:lang w:val="ru-RU"/>
        </w:rPr>
        <w:t xml:space="preserve">, таких як текстиль. </w:t>
      </w:r>
      <w:proofErr w:type="spellStart"/>
      <w:r w:rsidRPr="004E6DE1">
        <w:rPr>
          <w:rFonts w:eastAsia="Calibri"/>
          <w:sz w:val="24"/>
          <w:szCs w:val="24"/>
          <w:lang w:val="ru-RU"/>
        </w:rPr>
        <w:t>Жінки-підприємці</w:t>
      </w:r>
      <w:proofErr w:type="spellEnd"/>
      <w:r w:rsidRPr="004E6DE1">
        <w:rPr>
          <w:rFonts w:eastAsia="Calibri"/>
          <w:sz w:val="24"/>
          <w:szCs w:val="24"/>
          <w:lang w:val="ru-RU"/>
        </w:rPr>
        <w:t xml:space="preserve"> також </w:t>
      </w:r>
      <w:proofErr w:type="spellStart"/>
      <w:r w:rsidRPr="004E6DE1">
        <w:rPr>
          <w:rFonts w:eastAsia="Calibri"/>
          <w:sz w:val="24"/>
          <w:szCs w:val="24"/>
          <w:lang w:val="ru-RU"/>
        </w:rPr>
        <w:t>мають</w:t>
      </w:r>
      <w:proofErr w:type="spellEnd"/>
      <w:r w:rsidRPr="004E6DE1">
        <w:rPr>
          <w:rFonts w:eastAsia="Calibri"/>
          <w:sz w:val="24"/>
          <w:szCs w:val="24"/>
          <w:lang w:val="ru-RU"/>
        </w:rPr>
        <w:t xml:space="preserve"> </w:t>
      </w:r>
      <w:proofErr w:type="spellStart"/>
      <w:r w:rsidRPr="004E6DE1">
        <w:rPr>
          <w:rFonts w:eastAsia="Calibri"/>
          <w:sz w:val="24"/>
          <w:szCs w:val="24"/>
          <w:lang w:val="ru-RU"/>
        </w:rPr>
        <w:t>більші</w:t>
      </w:r>
      <w:proofErr w:type="spellEnd"/>
      <w:r w:rsidRPr="004E6DE1">
        <w:rPr>
          <w:rFonts w:eastAsia="Calibri"/>
          <w:sz w:val="24"/>
          <w:szCs w:val="24"/>
          <w:lang w:val="ru-RU"/>
        </w:rPr>
        <w:t xml:space="preserve"> </w:t>
      </w:r>
      <w:proofErr w:type="spellStart"/>
      <w:r w:rsidRPr="004E6DE1">
        <w:rPr>
          <w:rFonts w:eastAsia="Calibri"/>
          <w:sz w:val="24"/>
          <w:szCs w:val="24"/>
          <w:lang w:val="ru-RU"/>
        </w:rPr>
        <w:t>складнощі</w:t>
      </w:r>
      <w:proofErr w:type="spellEnd"/>
      <w:r w:rsidRPr="004E6DE1">
        <w:rPr>
          <w:rFonts w:eastAsia="Calibri"/>
          <w:sz w:val="24"/>
          <w:szCs w:val="24"/>
          <w:lang w:val="ru-RU"/>
        </w:rPr>
        <w:t xml:space="preserve">, </w:t>
      </w:r>
      <w:proofErr w:type="spellStart"/>
      <w:r w:rsidRPr="004E6DE1">
        <w:rPr>
          <w:rFonts w:eastAsia="Calibri"/>
          <w:sz w:val="24"/>
          <w:szCs w:val="24"/>
          <w:lang w:val="ru-RU"/>
        </w:rPr>
        <w:t>ніж</w:t>
      </w:r>
      <w:proofErr w:type="spellEnd"/>
      <w:r w:rsidRPr="004E6DE1">
        <w:rPr>
          <w:rFonts w:eastAsia="Calibri"/>
          <w:sz w:val="24"/>
          <w:szCs w:val="24"/>
          <w:lang w:val="ru-RU"/>
        </w:rPr>
        <w:t xml:space="preserve"> </w:t>
      </w:r>
      <w:proofErr w:type="spellStart"/>
      <w:r w:rsidRPr="004E6DE1">
        <w:rPr>
          <w:rFonts w:eastAsia="Calibri"/>
          <w:sz w:val="24"/>
          <w:szCs w:val="24"/>
          <w:lang w:val="ru-RU"/>
        </w:rPr>
        <w:t>чоловіки</w:t>
      </w:r>
      <w:proofErr w:type="spellEnd"/>
      <w:r w:rsidRPr="004E6DE1">
        <w:rPr>
          <w:rFonts w:eastAsia="Calibri"/>
          <w:sz w:val="24"/>
          <w:szCs w:val="24"/>
          <w:lang w:val="ru-RU"/>
        </w:rPr>
        <w:t xml:space="preserve">, з </w:t>
      </w:r>
      <w:proofErr w:type="spellStart"/>
      <w:r w:rsidRPr="004E6DE1">
        <w:rPr>
          <w:rFonts w:eastAsia="Calibri"/>
          <w:sz w:val="24"/>
          <w:szCs w:val="24"/>
          <w:lang w:val="ru-RU"/>
        </w:rPr>
        <w:t>отриманням</w:t>
      </w:r>
      <w:proofErr w:type="spellEnd"/>
      <w:r w:rsidRPr="004E6DE1">
        <w:rPr>
          <w:rFonts w:eastAsia="Calibri"/>
          <w:sz w:val="24"/>
          <w:szCs w:val="24"/>
          <w:lang w:val="ru-RU"/>
        </w:rPr>
        <w:t xml:space="preserve"> </w:t>
      </w:r>
      <w:proofErr w:type="spellStart"/>
      <w:r w:rsidRPr="004E6DE1">
        <w:rPr>
          <w:rFonts w:eastAsia="Calibri"/>
          <w:sz w:val="24"/>
          <w:szCs w:val="24"/>
          <w:lang w:val="ru-RU"/>
        </w:rPr>
        <w:t>фінансових</w:t>
      </w:r>
      <w:proofErr w:type="spellEnd"/>
      <w:r w:rsidRPr="004E6DE1">
        <w:rPr>
          <w:rFonts w:eastAsia="Calibri"/>
          <w:sz w:val="24"/>
          <w:szCs w:val="24"/>
          <w:lang w:val="ru-RU"/>
        </w:rPr>
        <w:t xml:space="preserve"> </w:t>
      </w:r>
      <w:proofErr w:type="spellStart"/>
      <w:r w:rsidRPr="004E6DE1">
        <w:rPr>
          <w:rFonts w:eastAsia="Calibri"/>
          <w:sz w:val="24"/>
          <w:szCs w:val="24"/>
          <w:lang w:val="ru-RU"/>
        </w:rPr>
        <w:t>коштів</w:t>
      </w:r>
      <w:proofErr w:type="spellEnd"/>
      <w:r w:rsidRPr="004E6DE1">
        <w:rPr>
          <w:rFonts w:eastAsia="Calibri"/>
          <w:sz w:val="24"/>
          <w:szCs w:val="24"/>
          <w:lang w:val="ru-RU"/>
        </w:rPr>
        <w:t xml:space="preserve">, особливо для таких </w:t>
      </w:r>
      <w:proofErr w:type="spellStart"/>
      <w:r w:rsidRPr="004E6DE1">
        <w:rPr>
          <w:rFonts w:eastAsia="Calibri"/>
          <w:sz w:val="24"/>
          <w:szCs w:val="24"/>
          <w:lang w:val="ru-RU"/>
        </w:rPr>
        <w:t>більш</w:t>
      </w:r>
      <w:proofErr w:type="spellEnd"/>
      <w:r w:rsidRPr="004E6DE1">
        <w:rPr>
          <w:rFonts w:eastAsia="Calibri"/>
          <w:sz w:val="24"/>
          <w:szCs w:val="24"/>
          <w:lang w:val="ru-RU"/>
        </w:rPr>
        <w:t xml:space="preserve"> </w:t>
      </w:r>
      <w:proofErr w:type="spellStart"/>
      <w:r w:rsidRPr="004E6DE1">
        <w:rPr>
          <w:rFonts w:eastAsia="Calibri"/>
          <w:sz w:val="24"/>
          <w:szCs w:val="24"/>
          <w:lang w:val="ru-RU"/>
        </w:rPr>
        <w:t>ризикованих</w:t>
      </w:r>
      <w:proofErr w:type="spellEnd"/>
      <w:r w:rsidRPr="004E6DE1">
        <w:rPr>
          <w:rFonts w:eastAsia="Calibri"/>
          <w:sz w:val="24"/>
          <w:szCs w:val="24"/>
          <w:lang w:val="ru-RU"/>
        </w:rPr>
        <w:t xml:space="preserve"> </w:t>
      </w:r>
      <w:proofErr w:type="spellStart"/>
      <w:r w:rsidRPr="004E6DE1">
        <w:rPr>
          <w:rFonts w:eastAsia="Calibri"/>
          <w:sz w:val="24"/>
          <w:szCs w:val="24"/>
          <w:lang w:val="ru-RU"/>
        </w:rPr>
        <w:t>видів</w:t>
      </w:r>
      <w:proofErr w:type="spellEnd"/>
      <w:r w:rsidRPr="004E6DE1">
        <w:rPr>
          <w:rFonts w:eastAsia="Calibri"/>
          <w:sz w:val="24"/>
          <w:szCs w:val="24"/>
          <w:lang w:val="ru-RU"/>
        </w:rPr>
        <w:t xml:space="preserve"> </w:t>
      </w:r>
      <w:proofErr w:type="spellStart"/>
      <w:r w:rsidRPr="004E6DE1">
        <w:rPr>
          <w:rFonts w:eastAsia="Calibri"/>
          <w:sz w:val="24"/>
          <w:szCs w:val="24"/>
          <w:lang w:val="ru-RU"/>
        </w:rPr>
        <w:t>діяльності</w:t>
      </w:r>
      <w:proofErr w:type="spellEnd"/>
      <w:r w:rsidRPr="004E6DE1">
        <w:rPr>
          <w:rFonts w:eastAsia="Calibri"/>
          <w:sz w:val="24"/>
          <w:szCs w:val="24"/>
          <w:lang w:val="ru-RU"/>
        </w:rPr>
        <w:t xml:space="preserve">, як </w:t>
      </w:r>
      <w:proofErr w:type="spellStart"/>
      <w:r w:rsidRPr="004E6DE1">
        <w:rPr>
          <w:rFonts w:eastAsia="Calibri"/>
          <w:sz w:val="24"/>
          <w:szCs w:val="24"/>
          <w:lang w:val="ru-RU"/>
        </w:rPr>
        <w:t>торгівля</w:t>
      </w:r>
      <w:proofErr w:type="spellEnd"/>
      <w:r w:rsidRPr="004E6DE1">
        <w:rPr>
          <w:rFonts w:eastAsia="Calibri"/>
          <w:sz w:val="24"/>
          <w:szCs w:val="24"/>
          <w:lang w:val="ru-RU"/>
        </w:rPr>
        <w:t xml:space="preserve">. </w:t>
      </w:r>
      <w:proofErr w:type="spellStart"/>
      <w:r w:rsidRPr="004E6DE1">
        <w:rPr>
          <w:rFonts w:eastAsia="Calibri"/>
          <w:sz w:val="24"/>
          <w:szCs w:val="24"/>
          <w:lang w:val="ru-RU"/>
        </w:rPr>
        <w:t>Вкорінене</w:t>
      </w:r>
      <w:proofErr w:type="spellEnd"/>
      <w:r w:rsidRPr="004E6DE1">
        <w:rPr>
          <w:rFonts w:eastAsia="Calibri"/>
          <w:sz w:val="24"/>
          <w:szCs w:val="24"/>
          <w:lang w:val="ru-RU"/>
        </w:rPr>
        <w:t xml:space="preserve"> </w:t>
      </w:r>
      <w:proofErr w:type="spellStart"/>
      <w:r w:rsidRPr="004E6DE1">
        <w:rPr>
          <w:rFonts w:eastAsia="Calibri"/>
          <w:sz w:val="24"/>
          <w:szCs w:val="24"/>
          <w:lang w:val="ru-RU"/>
        </w:rPr>
        <w:t>гендерне</w:t>
      </w:r>
      <w:proofErr w:type="spellEnd"/>
      <w:r w:rsidRPr="004E6DE1">
        <w:rPr>
          <w:rFonts w:eastAsia="Calibri"/>
          <w:sz w:val="24"/>
          <w:szCs w:val="24"/>
          <w:lang w:val="ru-RU"/>
        </w:rPr>
        <w:t xml:space="preserve"> </w:t>
      </w:r>
      <w:proofErr w:type="spellStart"/>
      <w:r w:rsidRPr="004E6DE1">
        <w:rPr>
          <w:rFonts w:eastAsia="Calibri"/>
          <w:sz w:val="24"/>
          <w:szCs w:val="24"/>
          <w:lang w:val="ru-RU"/>
        </w:rPr>
        <w:t>упередження</w:t>
      </w:r>
      <w:proofErr w:type="spellEnd"/>
      <w:r w:rsidRPr="004E6DE1">
        <w:rPr>
          <w:rFonts w:eastAsia="Calibri"/>
          <w:sz w:val="24"/>
          <w:szCs w:val="24"/>
          <w:lang w:val="ru-RU"/>
        </w:rPr>
        <w:t xml:space="preserve"> </w:t>
      </w:r>
      <w:proofErr w:type="spellStart"/>
      <w:r w:rsidRPr="004E6DE1">
        <w:rPr>
          <w:rFonts w:eastAsia="Calibri"/>
          <w:sz w:val="24"/>
          <w:szCs w:val="24"/>
          <w:lang w:val="ru-RU"/>
        </w:rPr>
        <w:t>щодо</w:t>
      </w:r>
      <w:proofErr w:type="spellEnd"/>
      <w:r w:rsidRPr="004E6DE1">
        <w:rPr>
          <w:rFonts w:eastAsia="Calibri"/>
          <w:sz w:val="24"/>
          <w:szCs w:val="24"/>
          <w:lang w:val="ru-RU"/>
        </w:rPr>
        <w:t xml:space="preserve"> </w:t>
      </w:r>
      <w:proofErr w:type="spellStart"/>
      <w:r w:rsidRPr="004E6DE1">
        <w:rPr>
          <w:rFonts w:eastAsia="Calibri"/>
          <w:sz w:val="24"/>
          <w:szCs w:val="24"/>
          <w:lang w:val="ru-RU"/>
        </w:rPr>
        <w:t>обов’язку</w:t>
      </w:r>
      <w:proofErr w:type="spellEnd"/>
      <w:r w:rsidRPr="004E6DE1">
        <w:rPr>
          <w:rFonts w:eastAsia="Calibri"/>
          <w:sz w:val="24"/>
          <w:szCs w:val="24"/>
          <w:lang w:val="ru-RU"/>
        </w:rPr>
        <w:t xml:space="preserve"> </w:t>
      </w:r>
      <w:proofErr w:type="spellStart"/>
      <w:r w:rsidRPr="004E6DE1">
        <w:rPr>
          <w:rFonts w:eastAsia="Calibri"/>
          <w:sz w:val="24"/>
          <w:szCs w:val="24"/>
          <w:lang w:val="ru-RU"/>
        </w:rPr>
        <w:t>виконання</w:t>
      </w:r>
      <w:proofErr w:type="spellEnd"/>
      <w:r w:rsidRPr="004E6DE1">
        <w:rPr>
          <w:rFonts w:eastAsia="Calibri"/>
          <w:sz w:val="24"/>
          <w:szCs w:val="24"/>
          <w:lang w:val="ru-RU"/>
        </w:rPr>
        <w:t xml:space="preserve"> </w:t>
      </w:r>
      <w:proofErr w:type="spellStart"/>
      <w:r w:rsidRPr="004E6DE1">
        <w:rPr>
          <w:rFonts w:eastAsia="Calibri"/>
          <w:sz w:val="24"/>
          <w:szCs w:val="24"/>
          <w:lang w:val="ru-RU"/>
        </w:rPr>
        <w:t>домашніх</w:t>
      </w:r>
      <w:proofErr w:type="spellEnd"/>
      <w:r w:rsidRPr="004E6DE1">
        <w:rPr>
          <w:rFonts w:eastAsia="Calibri"/>
          <w:sz w:val="24"/>
          <w:szCs w:val="24"/>
          <w:lang w:val="ru-RU"/>
        </w:rPr>
        <w:t xml:space="preserve"> </w:t>
      </w:r>
      <w:proofErr w:type="spellStart"/>
      <w:r w:rsidRPr="004E6DE1">
        <w:rPr>
          <w:rFonts w:eastAsia="Calibri"/>
          <w:sz w:val="24"/>
          <w:szCs w:val="24"/>
          <w:lang w:val="ru-RU"/>
        </w:rPr>
        <w:t>завдань</w:t>
      </w:r>
      <w:proofErr w:type="spellEnd"/>
      <w:r w:rsidRPr="004E6DE1">
        <w:rPr>
          <w:rFonts w:eastAsia="Calibri"/>
          <w:sz w:val="24"/>
          <w:szCs w:val="24"/>
          <w:lang w:val="ru-RU"/>
        </w:rPr>
        <w:t xml:space="preserve">, таких як </w:t>
      </w:r>
      <w:proofErr w:type="spellStart"/>
      <w:r w:rsidRPr="004E6DE1">
        <w:rPr>
          <w:rFonts w:eastAsia="Calibri"/>
          <w:sz w:val="24"/>
          <w:szCs w:val="24"/>
          <w:lang w:val="ru-RU"/>
        </w:rPr>
        <w:t>виховання</w:t>
      </w:r>
      <w:proofErr w:type="spellEnd"/>
      <w:r w:rsidRPr="004E6DE1">
        <w:rPr>
          <w:rFonts w:eastAsia="Calibri"/>
          <w:sz w:val="24"/>
          <w:szCs w:val="24"/>
          <w:lang w:val="ru-RU"/>
        </w:rPr>
        <w:t xml:space="preserve"> </w:t>
      </w:r>
      <w:proofErr w:type="spellStart"/>
      <w:r w:rsidRPr="004E6DE1">
        <w:rPr>
          <w:rFonts w:eastAsia="Calibri"/>
          <w:sz w:val="24"/>
          <w:szCs w:val="24"/>
          <w:lang w:val="ru-RU"/>
        </w:rPr>
        <w:t>дітей</w:t>
      </w:r>
      <w:proofErr w:type="spellEnd"/>
      <w:r w:rsidRPr="004E6DE1">
        <w:rPr>
          <w:rFonts w:eastAsia="Calibri"/>
          <w:sz w:val="24"/>
          <w:szCs w:val="24"/>
          <w:lang w:val="ru-RU"/>
        </w:rPr>
        <w:t xml:space="preserve">, </w:t>
      </w:r>
      <w:proofErr w:type="spellStart"/>
      <w:r w:rsidRPr="004E6DE1">
        <w:rPr>
          <w:rFonts w:eastAsia="Calibri"/>
          <w:sz w:val="24"/>
          <w:szCs w:val="24"/>
          <w:lang w:val="ru-RU"/>
        </w:rPr>
        <w:t>обмежує</w:t>
      </w:r>
      <w:proofErr w:type="spellEnd"/>
      <w:r w:rsidRPr="004E6DE1">
        <w:rPr>
          <w:rFonts w:eastAsia="Calibri"/>
          <w:sz w:val="24"/>
          <w:szCs w:val="24"/>
          <w:lang w:val="ru-RU"/>
        </w:rPr>
        <w:t xml:space="preserve"> </w:t>
      </w:r>
      <w:proofErr w:type="spellStart"/>
      <w:r w:rsidRPr="004E6DE1">
        <w:rPr>
          <w:rFonts w:eastAsia="Calibri"/>
          <w:sz w:val="24"/>
          <w:szCs w:val="24"/>
          <w:lang w:val="ru-RU"/>
        </w:rPr>
        <w:t>гнучкість</w:t>
      </w:r>
      <w:proofErr w:type="spellEnd"/>
      <w:r w:rsidRPr="004E6DE1">
        <w:rPr>
          <w:rFonts w:eastAsia="Calibri"/>
          <w:sz w:val="24"/>
          <w:szCs w:val="24"/>
          <w:lang w:val="ru-RU"/>
        </w:rPr>
        <w:t xml:space="preserve"> та </w:t>
      </w:r>
      <w:proofErr w:type="spellStart"/>
      <w:r w:rsidRPr="004E6DE1">
        <w:rPr>
          <w:rFonts w:eastAsia="Calibri"/>
          <w:sz w:val="24"/>
          <w:szCs w:val="24"/>
          <w:lang w:val="ru-RU"/>
        </w:rPr>
        <w:t>мобільність</w:t>
      </w:r>
      <w:proofErr w:type="spellEnd"/>
      <w:r w:rsidRPr="004E6DE1">
        <w:rPr>
          <w:rFonts w:eastAsia="Calibri"/>
          <w:sz w:val="24"/>
          <w:szCs w:val="24"/>
          <w:lang w:val="ru-RU"/>
        </w:rPr>
        <w:t xml:space="preserve"> </w:t>
      </w:r>
      <w:proofErr w:type="spellStart"/>
      <w:r w:rsidRPr="004E6DE1">
        <w:rPr>
          <w:rFonts w:eastAsia="Calibri"/>
          <w:sz w:val="24"/>
          <w:szCs w:val="24"/>
          <w:lang w:val="ru-RU"/>
        </w:rPr>
        <w:t>жінок</w:t>
      </w:r>
      <w:proofErr w:type="spellEnd"/>
      <w:r w:rsidRPr="004E6DE1">
        <w:rPr>
          <w:rFonts w:eastAsia="Calibri"/>
          <w:sz w:val="24"/>
          <w:szCs w:val="24"/>
          <w:lang w:val="ru-RU"/>
        </w:rPr>
        <w:t xml:space="preserve">. </w:t>
      </w:r>
      <w:proofErr w:type="spellStart"/>
      <w:r w:rsidRPr="004E6DE1">
        <w:rPr>
          <w:rFonts w:eastAsia="Calibri"/>
          <w:sz w:val="24"/>
          <w:szCs w:val="24"/>
          <w:lang w:val="ru-RU"/>
        </w:rPr>
        <w:t>Ці</w:t>
      </w:r>
      <w:proofErr w:type="spellEnd"/>
      <w:r w:rsidRPr="004E6DE1">
        <w:rPr>
          <w:rFonts w:eastAsia="Calibri"/>
          <w:sz w:val="24"/>
          <w:szCs w:val="24"/>
          <w:lang w:val="ru-RU"/>
        </w:rPr>
        <w:t xml:space="preserve"> </w:t>
      </w:r>
      <w:proofErr w:type="spellStart"/>
      <w:r w:rsidRPr="004E6DE1">
        <w:rPr>
          <w:rFonts w:eastAsia="Calibri"/>
          <w:sz w:val="24"/>
          <w:szCs w:val="24"/>
          <w:lang w:val="ru-RU"/>
        </w:rPr>
        <w:t>обмеження</w:t>
      </w:r>
      <w:proofErr w:type="spellEnd"/>
      <w:r w:rsidRPr="004E6DE1">
        <w:rPr>
          <w:rFonts w:eastAsia="Calibri"/>
          <w:sz w:val="24"/>
          <w:szCs w:val="24"/>
          <w:lang w:val="ru-RU"/>
        </w:rPr>
        <w:t xml:space="preserve"> </w:t>
      </w:r>
      <w:proofErr w:type="spellStart"/>
      <w:r w:rsidRPr="004E6DE1">
        <w:rPr>
          <w:rFonts w:eastAsia="Calibri"/>
          <w:sz w:val="24"/>
          <w:szCs w:val="24"/>
          <w:lang w:val="ru-RU"/>
        </w:rPr>
        <w:t>можуть</w:t>
      </w:r>
      <w:proofErr w:type="spellEnd"/>
      <w:r w:rsidRPr="004E6DE1">
        <w:rPr>
          <w:rFonts w:eastAsia="Calibri"/>
          <w:sz w:val="24"/>
          <w:szCs w:val="24"/>
          <w:lang w:val="ru-RU"/>
        </w:rPr>
        <w:t xml:space="preserve"> </w:t>
      </w:r>
      <w:proofErr w:type="spellStart"/>
      <w:r w:rsidRPr="004E6DE1">
        <w:rPr>
          <w:rFonts w:eastAsia="Calibri"/>
          <w:sz w:val="24"/>
          <w:szCs w:val="24"/>
          <w:lang w:val="ru-RU"/>
        </w:rPr>
        <w:t>суттєво</w:t>
      </w:r>
      <w:proofErr w:type="spellEnd"/>
      <w:r w:rsidRPr="004E6DE1">
        <w:rPr>
          <w:rFonts w:eastAsia="Calibri"/>
          <w:sz w:val="24"/>
          <w:szCs w:val="24"/>
          <w:lang w:val="ru-RU"/>
        </w:rPr>
        <w:t xml:space="preserve"> </w:t>
      </w:r>
      <w:proofErr w:type="spellStart"/>
      <w:r w:rsidRPr="004E6DE1">
        <w:rPr>
          <w:rFonts w:eastAsia="Calibri"/>
          <w:sz w:val="24"/>
          <w:szCs w:val="24"/>
          <w:lang w:val="ru-RU"/>
        </w:rPr>
        <w:t>зменшити</w:t>
      </w:r>
      <w:proofErr w:type="spellEnd"/>
      <w:r w:rsidRPr="004E6DE1">
        <w:rPr>
          <w:rFonts w:eastAsia="Calibri"/>
          <w:sz w:val="24"/>
          <w:szCs w:val="24"/>
          <w:lang w:val="ru-RU"/>
        </w:rPr>
        <w:t xml:space="preserve"> доступ </w:t>
      </w:r>
      <w:proofErr w:type="spellStart"/>
      <w:r w:rsidRPr="004E6DE1">
        <w:rPr>
          <w:rFonts w:eastAsia="Calibri"/>
          <w:sz w:val="24"/>
          <w:szCs w:val="24"/>
          <w:lang w:val="ru-RU"/>
        </w:rPr>
        <w:t>жінок</w:t>
      </w:r>
      <w:proofErr w:type="spellEnd"/>
      <w:r w:rsidRPr="004E6DE1">
        <w:rPr>
          <w:rFonts w:eastAsia="Calibri"/>
          <w:sz w:val="24"/>
          <w:szCs w:val="24"/>
          <w:lang w:val="ru-RU"/>
        </w:rPr>
        <w:t xml:space="preserve"> до </w:t>
      </w:r>
      <w:proofErr w:type="spellStart"/>
      <w:r w:rsidRPr="004E6DE1">
        <w:rPr>
          <w:rFonts w:eastAsia="Calibri"/>
          <w:sz w:val="24"/>
          <w:szCs w:val="24"/>
          <w:lang w:val="ru-RU"/>
        </w:rPr>
        <w:t>зайнятості</w:t>
      </w:r>
      <w:proofErr w:type="spellEnd"/>
      <w:r w:rsidRPr="004E6DE1">
        <w:rPr>
          <w:rFonts w:eastAsia="Calibri"/>
          <w:sz w:val="24"/>
          <w:szCs w:val="24"/>
          <w:lang w:val="ru-RU"/>
        </w:rPr>
        <w:t xml:space="preserve"> та </w:t>
      </w:r>
      <w:proofErr w:type="spellStart"/>
      <w:r w:rsidRPr="004E6DE1">
        <w:rPr>
          <w:rFonts w:eastAsia="Calibri"/>
          <w:sz w:val="24"/>
          <w:szCs w:val="24"/>
          <w:lang w:val="ru-RU"/>
        </w:rPr>
        <w:t>послуг</w:t>
      </w:r>
      <w:proofErr w:type="spellEnd"/>
      <w:r w:rsidRPr="004E6DE1">
        <w:rPr>
          <w:rFonts w:eastAsia="Calibri"/>
          <w:sz w:val="24"/>
          <w:szCs w:val="24"/>
          <w:lang w:val="ru-RU"/>
        </w:rPr>
        <w:t xml:space="preserve">, </w:t>
      </w:r>
      <w:proofErr w:type="gramStart"/>
      <w:r w:rsidRPr="004E6DE1">
        <w:rPr>
          <w:rFonts w:eastAsia="Calibri"/>
          <w:sz w:val="24"/>
          <w:szCs w:val="24"/>
          <w:lang w:val="ru-RU"/>
        </w:rPr>
        <w:t>у сферах</w:t>
      </w:r>
      <w:proofErr w:type="gramEnd"/>
      <w:r w:rsidRPr="004E6DE1">
        <w:rPr>
          <w:rFonts w:eastAsia="Calibri"/>
          <w:sz w:val="24"/>
          <w:szCs w:val="24"/>
          <w:lang w:val="ru-RU"/>
        </w:rPr>
        <w:t xml:space="preserve"> </w:t>
      </w:r>
      <w:proofErr w:type="spellStart"/>
      <w:r w:rsidRPr="004E6DE1">
        <w:rPr>
          <w:rFonts w:eastAsia="Calibri"/>
          <w:sz w:val="24"/>
          <w:szCs w:val="24"/>
          <w:lang w:val="ru-RU"/>
        </w:rPr>
        <w:t>пов'язаних</w:t>
      </w:r>
      <w:proofErr w:type="spellEnd"/>
      <w:r w:rsidRPr="004E6DE1">
        <w:rPr>
          <w:rFonts w:eastAsia="Calibri"/>
          <w:sz w:val="24"/>
          <w:szCs w:val="24"/>
          <w:lang w:val="ru-RU"/>
        </w:rPr>
        <w:t xml:space="preserve"> з </w:t>
      </w:r>
      <w:proofErr w:type="spellStart"/>
      <w:r w:rsidRPr="004E6DE1">
        <w:rPr>
          <w:rFonts w:eastAsia="Calibri"/>
          <w:sz w:val="24"/>
          <w:szCs w:val="24"/>
          <w:lang w:val="ru-RU"/>
        </w:rPr>
        <w:t>торгівлею</w:t>
      </w:r>
      <w:proofErr w:type="spellEnd"/>
      <w:r w:rsidRPr="004E6DE1">
        <w:rPr>
          <w:rFonts w:eastAsia="Calibri"/>
          <w:sz w:val="24"/>
          <w:szCs w:val="24"/>
          <w:lang w:val="ru-RU"/>
        </w:rPr>
        <w:t xml:space="preserve">. </w:t>
      </w:r>
    </w:p>
    <w:p w14:paraId="52E813CF" w14:textId="77777777" w:rsidR="00924D9F" w:rsidRPr="004E6DE1" w:rsidRDefault="00924D9F" w:rsidP="00924D9F">
      <w:pPr>
        <w:ind w:firstLine="709"/>
        <w:jc w:val="both"/>
        <w:rPr>
          <w:rFonts w:eastAsia="Calibri"/>
          <w:sz w:val="24"/>
          <w:szCs w:val="24"/>
          <w:lang w:val="ru-RU"/>
        </w:rPr>
      </w:pPr>
      <w:r w:rsidRPr="004E6DE1">
        <w:rPr>
          <w:rFonts w:eastAsia="Calibri"/>
          <w:sz w:val="24"/>
          <w:szCs w:val="24"/>
          <w:lang w:val="ru-RU"/>
        </w:rPr>
        <w:t xml:space="preserve">В </w:t>
      </w:r>
      <w:proofErr w:type="spellStart"/>
      <w:r w:rsidRPr="004E6DE1">
        <w:rPr>
          <w:rFonts w:eastAsia="Calibri"/>
          <w:sz w:val="24"/>
          <w:szCs w:val="24"/>
          <w:lang w:val="ru-RU"/>
        </w:rPr>
        <w:t>цілому</w:t>
      </w:r>
      <w:proofErr w:type="spellEnd"/>
      <w:r w:rsidRPr="004E6DE1">
        <w:rPr>
          <w:rFonts w:eastAsia="Calibri"/>
          <w:sz w:val="24"/>
          <w:szCs w:val="24"/>
          <w:lang w:val="ru-RU"/>
        </w:rPr>
        <w:t xml:space="preserve"> </w:t>
      </w:r>
      <w:proofErr w:type="spellStart"/>
      <w:r w:rsidRPr="004E6DE1">
        <w:rPr>
          <w:rFonts w:eastAsia="Calibri"/>
          <w:sz w:val="24"/>
          <w:szCs w:val="24"/>
          <w:lang w:val="ru-RU"/>
        </w:rPr>
        <w:t>можна</w:t>
      </w:r>
      <w:proofErr w:type="spellEnd"/>
      <w:r w:rsidRPr="004E6DE1">
        <w:rPr>
          <w:rFonts w:eastAsia="Calibri"/>
          <w:sz w:val="24"/>
          <w:szCs w:val="24"/>
          <w:lang w:val="ru-RU"/>
        </w:rPr>
        <w:t xml:space="preserve"> </w:t>
      </w:r>
      <w:proofErr w:type="spellStart"/>
      <w:r w:rsidRPr="004E6DE1">
        <w:rPr>
          <w:rFonts w:eastAsia="Calibri"/>
          <w:sz w:val="24"/>
          <w:szCs w:val="24"/>
          <w:lang w:val="ru-RU"/>
        </w:rPr>
        <w:t>виокремити</w:t>
      </w:r>
      <w:proofErr w:type="spellEnd"/>
      <w:r w:rsidRPr="004E6DE1">
        <w:rPr>
          <w:rFonts w:eastAsia="Calibri"/>
          <w:sz w:val="24"/>
          <w:szCs w:val="24"/>
          <w:lang w:val="ru-RU"/>
        </w:rPr>
        <w:t xml:space="preserve"> три </w:t>
      </w:r>
      <w:proofErr w:type="spellStart"/>
      <w:r w:rsidRPr="004E6DE1">
        <w:rPr>
          <w:rFonts w:eastAsia="Calibri"/>
          <w:sz w:val="24"/>
          <w:szCs w:val="24"/>
          <w:lang w:val="ru-RU"/>
        </w:rPr>
        <w:t>світові</w:t>
      </w:r>
      <w:proofErr w:type="spellEnd"/>
      <w:r w:rsidRPr="004E6DE1">
        <w:rPr>
          <w:rFonts w:eastAsia="Calibri"/>
          <w:sz w:val="24"/>
          <w:szCs w:val="24"/>
          <w:lang w:val="ru-RU"/>
        </w:rPr>
        <w:t xml:space="preserve"> </w:t>
      </w:r>
      <w:proofErr w:type="spellStart"/>
      <w:r w:rsidRPr="004E6DE1">
        <w:rPr>
          <w:rFonts w:eastAsia="Calibri"/>
          <w:sz w:val="24"/>
          <w:szCs w:val="24"/>
          <w:lang w:val="ru-RU"/>
        </w:rPr>
        <w:t>тенденції</w:t>
      </w:r>
      <w:proofErr w:type="spellEnd"/>
      <w:r w:rsidRPr="004E6DE1">
        <w:rPr>
          <w:rFonts w:eastAsia="Calibri"/>
          <w:sz w:val="24"/>
          <w:szCs w:val="24"/>
          <w:lang w:val="ru-RU"/>
        </w:rPr>
        <w:t xml:space="preserve">, </w:t>
      </w:r>
      <w:proofErr w:type="spellStart"/>
      <w:r w:rsidRPr="004E6DE1">
        <w:rPr>
          <w:rFonts w:eastAsia="Calibri"/>
          <w:sz w:val="24"/>
          <w:szCs w:val="24"/>
          <w:lang w:val="ru-RU"/>
        </w:rPr>
        <w:t>які</w:t>
      </w:r>
      <w:proofErr w:type="spellEnd"/>
      <w:r w:rsidRPr="004E6DE1">
        <w:rPr>
          <w:rFonts w:eastAsia="Calibri"/>
          <w:sz w:val="24"/>
          <w:szCs w:val="24"/>
          <w:lang w:val="ru-RU"/>
        </w:rPr>
        <w:t xml:space="preserve"> </w:t>
      </w:r>
      <w:proofErr w:type="spellStart"/>
      <w:r w:rsidRPr="004E6DE1">
        <w:rPr>
          <w:rFonts w:eastAsia="Calibri"/>
          <w:sz w:val="24"/>
          <w:szCs w:val="24"/>
          <w:lang w:val="ru-RU"/>
        </w:rPr>
        <w:t>представляють</w:t>
      </w:r>
      <w:proofErr w:type="spellEnd"/>
      <w:r w:rsidRPr="004E6DE1">
        <w:rPr>
          <w:rFonts w:eastAsia="Calibri"/>
          <w:sz w:val="24"/>
          <w:szCs w:val="24"/>
          <w:lang w:val="ru-RU"/>
        </w:rPr>
        <w:t xml:space="preserve"> </w:t>
      </w:r>
      <w:proofErr w:type="spellStart"/>
      <w:r w:rsidRPr="004E6DE1">
        <w:rPr>
          <w:rFonts w:eastAsia="Calibri"/>
          <w:sz w:val="24"/>
          <w:szCs w:val="24"/>
          <w:lang w:val="ru-RU"/>
        </w:rPr>
        <w:t>нові</w:t>
      </w:r>
      <w:proofErr w:type="spellEnd"/>
      <w:r w:rsidRPr="004E6DE1">
        <w:rPr>
          <w:rFonts w:eastAsia="Calibri"/>
          <w:sz w:val="24"/>
          <w:szCs w:val="24"/>
          <w:lang w:val="ru-RU"/>
        </w:rPr>
        <w:t xml:space="preserve"> та </w:t>
      </w:r>
      <w:proofErr w:type="spellStart"/>
      <w:r w:rsidRPr="004E6DE1">
        <w:rPr>
          <w:rFonts w:eastAsia="Calibri"/>
          <w:sz w:val="24"/>
          <w:szCs w:val="24"/>
          <w:lang w:val="ru-RU"/>
        </w:rPr>
        <w:t>потужні</w:t>
      </w:r>
      <w:proofErr w:type="spellEnd"/>
      <w:r w:rsidRPr="004E6DE1">
        <w:rPr>
          <w:rFonts w:eastAsia="Calibri"/>
          <w:sz w:val="24"/>
          <w:szCs w:val="24"/>
          <w:lang w:val="ru-RU"/>
        </w:rPr>
        <w:t xml:space="preserve"> </w:t>
      </w:r>
      <w:proofErr w:type="spellStart"/>
      <w:r w:rsidRPr="004E6DE1">
        <w:rPr>
          <w:rFonts w:eastAsia="Calibri"/>
          <w:sz w:val="24"/>
          <w:szCs w:val="24"/>
          <w:lang w:val="ru-RU"/>
        </w:rPr>
        <w:t>можливості</w:t>
      </w:r>
      <w:proofErr w:type="spellEnd"/>
      <w:r w:rsidRPr="004E6DE1">
        <w:rPr>
          <w:rFonts w:eastAsia="Calibri"/>
          <w:sz w:val="24"/>
          <w:szCs w:val="24"/>
          <w:lang w:val="ru-RU"/>
        </w:rPr>
        <w:t xml:space="preserve"> для </w:t>
      </w:r>
      <w:proofErr w:type="spellStart"/>
      <w:r w:rsidRPr="004E6DE1">
        <w:rPr>
          <w:rFonts w:eastAsia="Calibri"/>
          <w:sz w:val="24"/>
          <w:szCs w:val="24"/>
          <w:lang w:val="ru-RU"/>
        </w:rPr>
        <w:t>жінок</w:t>
      </w:r>
      <w:proofErr w:type="spellEnd"/>
      <w:r w:rsidRPr="004E6DE1">
        <w:rPr>
          <w:rFonts w:eastAsia="Calibri"/>
          <w:sz w:val="24"/>
          <w:szCs w:val="24"/>
          <w:lang w:val="ru-RU"/>
        </w:rPr>
        <w:t xml:space="preserve"> </w:t>
      </w:r>
      <w:proofErr w:type="spellStart"/>
      <w:r w:rsidRPr="004E6DE1">
        <w:rPr>
          <w:rFonts w:eastAsia="Calibri"/>
          <w:sz w:val="24"/>
          <w:szCs w:val="24"/>
          <w:lang w:val="ru-RU"/>
        </w:rPr>
        <w:t>збільшити</w:t>
      </w:r>
      <w:proofErr w:type="spellEnd"/>
      <w:r w:rsidRPr="004E6DE1">
        <w:rPr>
          <w:rFonts w:eastAsia="Calibri"/>
          <w:sz w:val="24"/>
          <w:szCs w:val="24"/>
          <w:lang w:val="ru-RU"/>
        </w:rPr>
        <w:t xml:space="preserve"> свою </w:t>
      </w:r>
      <w:proofErr w:type="spellStart"/>
      <w:r w:rsidRPr="004E6DE1">
        <w:rPr>
          <w:rFonts w:eastAsia="Calibri"/>
          <w:sz w:val="24"/>
          <w:szCs w:val="24"/>
          <w:lang w:val="ru-RU"/>
        </w:rPr>
        <w:t>присутність</w:t>
      </w:r>
      <w:proofErr w:type="spellEnd"/>
      <w:r w:rsidRPr="004E6DE1">
        <w:rPr>
          <w:rFonts w:eastAsia="Calibri"/>
          <w:sz w:val="24"/>
          <w:szCs w:val="24"/>
          <w:lang w:val="ru-RU"/>
        </w:rPr>
        <w:t xml:space="preserve"> у </w:t>
      </w:r>
      <w:proofErr w:type="spellStart"/>
      <w:r w:rsidRPr="004E6DE1">
        <w:rPr>
          <w:rFonts w:eastAsia="Calibri"/>
          <w:sz w:val="24"/>
          <w:szCs w:val="24"/>
          <w:lang w:val="ru-RU"/>
        </w:rPr>
        <w:t>торгівлі</w:t>
      </w:r>
      <w:proofErr w:type="spellEnd"/>
      <w:r w:rsidRPr="004E6DE1">
        <w:rPr>
          <w:rFonts w:eastAsia="Calibri"/>
          <w:sz w:val="24"/>
          <w:szCs w:val="24"/>
          <w:lang w:val="ru-RU"/>
        </w:rPr>
        <w:t xml:space="preserve"> ХХІ ст. та </w:t>
      </w:r>
      <w:proofErr w:type="spellStart"/>
      <w:r w:rsidRPr="004E6DE1">
        <w:rPr>
          <w:rFonts w:eastAsia="Calibri"/>
          <w:sz w:val="24"/>
          <w:szCs w:val="24"/>
          <w:lang w:val="ru-RU"/>
        </w:rPr>
        <w:t>краще</w:t>
      </w:r>
      <w:proofErr w:type="spellEnd"/>
      <w:r w:rsidRPr="004E6DE1">
        <w:rPr>
          <w:rFonts w:eastAsia="Calibri"/>
          <w:sz w:val="24"/>
          <w:szCs w:val="24"/>
          <w:lang w:val="ru-RU"/>
        </w:rPr>
        <w:t xml:space="preserve"> </w:t>
      </w:r>
      <w:proofErr w:type="spellStart"/>
      <w:r w:rsidRPr="004E6DE1">
        <w:rPr>
          <w:rFonts w:eastAsia="Calibri"/>
          <w:sz w:val="24"/>
          <w:szCs w:val="24"/>
          <w:lang w:val="ru-RU"/>
        </w:rPr>
        <w:t>скористатися</w:t>
      </w:r>
      <w:proofErr w:type="spellEnd"/>
      <w:r w:rsidRPr="004E6DE1">
        <w:rPr>
          <w:rFonts w:eastAsia="Calibri"/>
          <w:sz w:val="24"/>
          <w:szCs w:val="24"/>
          <w:lang w:val="ru-RU"/>
        </w:rPr>
        <w:t xml:space="preserve"> </w:t>
      </w:r>
      <w:proofErr w:type="spellStart"/>
      <w:r w:rsidRPr="004E6DE1">
        <w:rPr>
          <w:rFonts w:eastAsia="Calibri"/>
          <w:sz w:val="24"/>
          <w:szCs w:val="24"/>
          <w:lang w:val="ru-RU"/>
        </w:rPr>
        <w:t>її</w:t>
      </w:r>
      <w:proofErr w:type="spellEnd"/>
      <w:r w:rsidRPr="004E6DE1">
        <w:rPr>
          <w:rFonts w:eastAsia="Calibri"/>
          <w:sz w:val="24"/>
          <w:szCs w:val="24"/>
          <w:lang w:val="ru-RU"/>
        </w:rPr>
        <w:t xml:space="preserve"> </w:t>
      </w:r>
      <w:proofErr w:type="spellStart"/>
      <w:r w:rsidRPr="004E6DE1">
        <w:rPr>
          <w:rFonts w:eastAsia="Calibri"/>
          <w:sz w:val="24"/>
          <w:szCs w:val="24"/>
          <w:lang w:val="ru-RU"/>
        </w:rPr>
        <w:t>перевагами</w:t>
      </w:r>
      <w:proofErr w:type="spellEnd"/>
      <w:r w:rsidRPr="004E6DE1">
        <w:rPr>
          <w:rFonts w:eastAsia="Calibri"/>
          <w:sz w:val="24"/>
          <w:szCs w:val="24"/>
          <w:lang w:val="ru-RU"/>
        </w:rPr>
        <w:t>.</w:t>
      </w:r>
    </w:p>
    <w:p w14:paraId="2C4CD45A" w14:textId="77777777" w:rsidR="00924D9F" w:rsidRPr="004E6DE1" w:rsidRDefault="00924D9F" w:rsidP="00924D9F">
      <w:pPr>
        <w:ind w:firstLine="709"/>
        <w:jc w:val="both"/>
        <w:rPr>
          <w:rFonts w:eastAsia="Calibri"/>
          <w:sz w:val="24"/>
          <w:szCs w:val="24"/>
          <w:lang w:val="ru-RU"/>
        </w:rPr>
      </w:pPr>
      <w:proofErr w:type="spellStart"/>
      <w:r w:rsidRPr="004E6DE1">
        <w:rPr>
          <w:rFonts w:eastAsia="Calibri"/>
          <w:sz w:val="24"/>
          <w:szCs w:val="24"/>
          <w:lang w:val="ru-RU"/>
        </w:rPr>
        <w:t>По-перше</w:t>
      </w:r>
      <w:proofErr w:type="spellEnd"/>
      <w:r w:rsidRPr="004E6DE1">
        <w:rPr>
          <w:rFonts w:eastAsia="Calibri"/>
          <w:sz w:val="24"/>
          <w:szCs w:val="24"/>
          <w:lang w:val="ru-RU"/>
        </w:rPr>
        <w:t xml:space="preserve">, </w:t>
      </w:r>
      <w:proofErr w:type="spellStart"/>
      <w:r w:rsidRPr="004E6DE1">
        <w:rPr>
          <w:rFonts w:eastAsia="Calibri"/>
          <w:sz w:val="24"/>
          <w:szCs w:val="24"/>
          <w:lang w:val="ru-RU"/>
        </w:rPr>
        <w:t>сервіфікація</w:t>
      </w:r>
      <w:proofErr w:type="spellEnd"/>
      <w:r w:rsidRPr="004E6DE1">
        <w:rPr>
          <w:rFonts w:eastAsia="Calibri"/>
          <w:sz w:val="24"/>
          <w:szCs w:val="24"/>
          <w:lang w:val="ru-RU"/>
        </w:rPr>
        <w:t xml:space="preserve"> – </w:t>
      </w:r>
      <w:proofErr w:type="spellStart"/>
      <w:r w:rsidRPr="004E6DE1">
        <w:rPr>
          <w:rFonts w:eastAsia="Calibri"/>
          <w:sz w:val="24"/>
          <w:szCs w:val="24"/>
          <w:lang w:val="ru-RU"/>
        </w:rPr>
        <w:t>поняття</w:t>
      </w:r>
      <w:proofErr w:type="spellEnd"/>
      <w:r w:rsidRPr="004E6DE1">
        <w:rPr>
          <w:rFonts w:eastAsia="Calibri"/>
          <w:sz w:val="24"/>
          <w:szCs w:val="24"/>
          <w:lang w:val="ru-RU"/>
        </w:rPr>
        <w:t xml:space="preserve">, </w:t>
      </w:r>
      <w:proofErr w:type="spellStart"/>
      <w:r w:rsidRPr="004E6DE1">
        <w:rPr>
          <w:rFonts w:eastAsia="Calibri"/>
          <w:sz w:val="24"/>
          <w:szCs w:val="24"/>
          <w:lang w:val="ru-RU"/>
        </w:rPr>
        <w:t>яким</w:t>
      </w:r>
      <w:proofErr w:type="spellEnd"/>
      <w:r w:rsidRPr="004E6DE1">
        <w:rPr>
          <w:rFonts w:eastAsia="Calibri"/>
          <w:sz w:val="24"/>
          <w:szCs w:val="24"/>
          <w:lang w:val="ru-RU"/>
        </w:rPr>
        <w:t xml:space="preserve"> </w:t>
      </w:r>
      <w:proofErr w:type="spellStart"/>
      <w:r w:rsidRPr="004E6DE1">
        <w:rPr>
          <w:rFonts w:eastAsia="Calibri"/>
          <w:sz w:val="24"/>
          <w:szCs w:val="24"/>
          <w:lang w:val="ru-RU"/>
        </w:rPr>
        <w:t>можна</w:t>
      </w:r>
      <w:proofErr w:type="spellEnd"/>
      <w:r w:rsidRPr="004E6DE1">
        <w:rPr>
          <w:rFonts w:eastAsia="Calibri"/>
          <w:sz w:val="24"/>
          <w:szCs w:val="24"/>
          <w:lang w:val="ru-RU"/>
        </w:rPr>
        <w:t xml:space="preserve"> </w:t>
      </w:r>
      <w:proofErr w:type="spellStart"/>
      <w:r w:rsidRPr="004E6DE1">
        <w:rPr>
          <w:rFonts w:eastAsia="Calibri"/>
          <w:sz w:val="24"/>
          <w:szCs w:val="24"/>
          <w:lang w:val="ru-RU"/>
        </w:rPr>
        <w:t>охарактеризувати</w:t>
      </w:r>
      <w:proofErr w:type="spellEnd"/>
      <w:r w:rsidRPr="004E6DE1">
        <w:rPr>
          <w:rFonts w:eastAsia="Calibri"/>
          <w:sz w:val="24"/>
          <w:szCs w:val="24"/>
          <w:lang w:val="ru-RU"/>
        </w:rPr>
        <w:t xml:space="preserve"> </w:t>
      </w:r>
      <w:proofErr w:type="spellStart"/>
      <w:r w:rsidRPr="004E6DE1">
        <w:rPr>
          <w:rFonts w:eastAsia="Calibri"/>
          <w:sz w:val="24"/>
          <w:szCs w:val="24"/>
          <w:lang w:val="ru-RU"/>
        </w:rPr>
        <w:t>зростаючу</w:t>
      </w:r>
      <w:proofErr w:type="spellEnd"/>
      <w:r w:rsidRPr="004E6DE1">
        <w:rPr>
          <w:rFonts w:eastAsia="Calibri"/>
          <w:sz w:val="24"/>
          <w:szCs w:val="24"/>
          <w:lang w:val="ru-RU"/>
        </w:rPr>
        <w:t xml:space="preserve"> роль </w:t>
      </w:r>
      <w:proofErr w:type="spellStart"/>
      <w:r w:rsidRPr="004E6DE1">
        <w:rPr>
          <w:rFonts w:eastAsia="Calibri"/>
          <w:sz w:val="24"/>
          <w:szCs w:val="24"/>
          <w:lang w:val="ru-RU"/>
        </w:rPr>
        <w:t>послуг</w:t>
      </w:r>
      <w:proofErr w:type="spellEnd"/>
      <w:r w:rsidRPr="004E6DE1">
        <w:rPr>
          <w:rFonts w:eastAsia="Calibri"/>
          <w:sz w:val="24"/>
          <w:szCs w:val="24"/>
          <w:lang w:val="ru-RU"/>
        </w:rPr>
        <w:t xml:space="preserve"> у </w:t>
      </w:r>
      <w:proofErr w:type="spellStart"/>
      <w:r w:rsidRPr="004E6DE1">
        <w:rPr>
          <w:rFonts w:eastAsia="Calibri"/>
          <w:sz w:val="24"/>
          <w:szCs w:val="24"/>
          <w:lang w:val="ru-RU"/>
        </w:rPr>
        <w:t>світовій</w:t>
      </w:r>
      <w:proofErr w:type="spellEnd"/>
      <w:r w:rsidRPr="004E6DE1">
        <w:rPr>
          <w:rFonts w:eastAsia="Calibri"/>
          <w:sz w:val="24"/>
          <w:szCs w:val="24"/>
          <w:lang w:val="ru-RU"/>
        </w:rPr>
        <w:t xml:space="preserve"> </w:t>
      </w:r>
      <w:proofErr w:type="spellStart"/>
      <w:r w:rsidRPr="004E6DE1">
        <w:rPr>
          <w:rFonts w:eastAsia="Calibri"/>
          <w:sz w:val="24"/>
          <w:szCs w:val="24"/>
          <w:lang w:val="ru-RU"/>
        </w:rPr>
        <w:t>економіці</w:t>
      </w:r>
      <w:proofErr w:type="spellEnd"/>
      <w:r w:rsidRPr="004E6DE1">
        <w:rPr>
          <w:rFonts w:eastAsia="Calibri"/>
          <w:sz w:val="24"/>
          <w:szCs w:val="24"/>
          <w:lang w:val="ru-RU"/>
        </w:rPr>
        <w:t xml:space="preserve"> та </w:t>
      </w:r>
      <w:proofErr w:type="spellStart"/>
      <w:r w:rsidRPr="004E6DE1">
        <w:rPr>
          <w:rFonts w:eastAsia="Calibri"/>
          <w:sz w:val="24"/>
          <w:szCs w:val="24"/>
          <w:lang w:val="ru-RU"/>
        </w:rPr>
        <w:t>торгівлі</w:t>
      </w:r>
      <w:proofErr w:type="spellEnd"/>
      <w:r w:rsidRPr="004E6DE1">
        <w:rPr>
          <w:rFonts w:eastAsia="Calibri"/>
          <w:sz w:val="24"/>
          <w:szCs w:val="24"/>
          <w:lang w:val="ru-RU"/>
        </w:rPr>
        <w:t xml:space="preserve">. </w:t>
      </w:r>
      <w:proofErr w:type="spellStart"/>
      <w:r w:rsidRPr="004E6DE1">
        <w:rPr>
          <w:rFonts w:eastAsia="Calibri"/>
          <w:sz w:val="24"/>
          <w:szCs w:val="24"/>
          <w:lang w:val="ru-RU"/>
        </w:rPr>
        <w:t>Оскільки</w:t>
      </w:r>
      <w:proofErr w:type="spellEnd"/>
      <w:r w:rsidRPr="004E6DE1">
        <w:rPr>
          <w:rFonts w:eastAsia="Calibri"/>
          <w:sz w:val="24"/>
          <w:szCs w:val="24"/>
          <w:lang w:val="ru-RU"/>
        </w:rPr>
        <w:t xml:space="preserve"> сфера </w:t>
      </w:r>
      <w:proofErr w:type="spellStart"/>
      <w:r w:rsidRPr="004E6DE1">
        <w:rPr>
          <w:rFonts w:eastAsia="Calibri"/>
          <w:sz w:val="24"/>
          <w:szCs w:val="24"/>
          <w:lang w:val="ru-RU"/>
        </w:rPr>
        <w:t>послуг</w:t>
      </w:r>
      <w:proofErr w:type="spellEnd"/>
      <w:r w:rsidRPr="004E6DE1">
        <w:rPr>
          <w:rFonts w:eastAsia="Calibri"/>
          <w:sz w:val="24"/>
          <w:szCs w:val="24"/>
          <w:lang w:val="ru-RU"/>
        </w:rPr>
        <w:t xml:space="preserve">, за невеликим </w:t>
      </w:r>
      <w:proofErr w:type="spellStart"/>
      <w:r w:rsidRPr="004E6DE1">
        <w:rPr>
          <w:rFonts w:eastAsia="Calibri"/>
          <w:sz w:val="24"/>
          <w:szCs w:val="24"/>
          <w:lang w:val="ru-RU"/>
        </w:rPr>
        <w:t>винятком</w:t>
      </w:r>
      <w:proofErr w:type="spellEnd"/>
      <w:r w:rsidRPr="004E6DE1">
        <w:rPr>
          <w:rFonts w:eastAsia="Calibri"/>
          <w:sz w:val="24"/>
          <w:szCs w:val="24"/>
          <w:lang w:val="ru-RU"/>
        </w:rPr>
        <w:t xml:space="preserve">, </w:t>
      </w:r>
      <w:proofErr w:type="spellStart"/>
      <w:r w:rsidRPr="004E6DE1">
        <w:rPr>
          <w:rFonts w:eastAsia="Calibri"/>
          <w:sz w:val="24"/>
          <w:szCs w:val="24"/>
          <w:lang w:val="ru-RU"/>
        </w:rPr>
        <w:t>залучає</w:t>
      </w:r>
      <w:proofErr w:type="spellEnd"/>
      <w:r w:rsidRPr="004E6DE1">
        <w:rPr>
          <w:rFonts w:eastAsia="Calibri"/>
          <w:sz w:val="24"/>
          <w:szCs w:val="24"/>
          <w:lang w:val="ru-RU"/>
        </w:rPr>
        <w:t xml:space="preserve"> </w:t>
      </w:r>
      <w:proofErr w:type="spellStart"/>
      <w:r w:rsidRPr="004E6DE1">
        <w:rPr>
          <w:rFonts w:eastAsia="Calibri"/>
          <w:sz w:val="24"/>
          <w:szCs w:val="24"/>
          <w:lang w:val="ru-RU"/>
        </w:rPr>
        <w:t>вищу</w:t>
      </w:r>
      <w:proofErr w:type="spellEnd"/>
      <w:r w:rsidRPr="004E6DE1">
        <w:rPr>
          <w:rFonts w:eastAsia="Calibri"/>
          <w:sz w:val="24"/>
          <w:szCs w:val="24"/>
          <w:lang w:val="ru-RU"/>
        </w:rPr>
        <w:t xml:space="preserve"> </w:t>
      </w:r>
      <w:proofErr w:type="spellStart"/>
      <w:r w:rsidRPr="004E6DE1">
        <w:rPr>
          <w:rFonts w:eastAsia="Calibri"/>
          <w:sz w:val="24"/>
          <w:szCs w:val="24"/>
          <w:lang w:val="ru-RU"/>
        </w:rPr>
        <w:t>частку</w:t>
      </w:r>
      <w:proofErr w:type="spellEnd"/>
      <w:r w:rsidRPr="004E6DE1">
        <w:rPr>
          <w:rFonts w:eastAsia="Calibri"/>
          <w:sz w:val="24"/>
          <w:szCs w:val="24"/>
          <w:lang w:val="ru-RU"/>
        </w:rPr>
        <w:t xml:space="preserve"> </w:t>
      </w:r>
      <w:proofErr w:type="spellStart"/>
      <w:r w:rsidRPr="004E6DE1">
        <w:rPr>
          <w:rFonts w:eastAsia="Calibri"/>
          <w:sz w:val="24"/>
          <w:szCs w:val="24"/>
          <w:lang w:val="ru-RU"/>
        </w:rPr>
        <w:t>жінок</w:t>
      </w:r>
      <w:proofErr w:type="spellEnd"/>
      <w:r w:rsidRPr="004E6DE1">
        <w:rPr>
          <w:rFonts w:eastAsia="Calibri"/>
          <w:sz w:val="24"/>
          <w:szCs w:val="24"/>
          <w:lang w:val="ru-RU"/>
        </w:rPr>
        <w:t xml:space="preserve">, </w:t>
      </w:r>
      <w:proofErr w:type="spellStart"/>
      <w:r w:rsidRPr="004E6DE1">
        <w:rPr>
          <w:rFonts w:eastAsia="Calibri"/>
          <w:sz w:val="24"/>
          <w:szCs w:val="24"/>
          <w:lang w:val="ru-RU"/>
        </w:rPr>
        <w:t>ніж</w:t>
      </w:r>
      <w:proofErr w:type="spellEnd"/>
      <w:r w:rsidRPr="004E6DE1">
        <w:rPr>
          <w:rFonts w:eastAsia="Calibri"/>
          <w:sz w:val="24"/>
          <w:szCs w:val="24"/>
          <w:lang w:val="ru-RU"/>
        </w:rPr>
        <w:t xml:space="preserve"> </w:t>
      </w:r>
      <w:proofErr w:type="spellStart"/>
      <w:r w:rsidRPr="004E6DE1">
        <w:rPr>
          <w:rFonts w:eastAsia="Calibri"/>
          <w:sz w:val="24"/>
          <w:szCs w:val="24"/>
          <w:lang w:val="ru-RU"/>
        </w:rPr>
        <w:t>сільське</w:t>
      </w:r>
      <w:proofErr w:type="spellEnd"/>
      <w:r w:rsidRPr="004E6DE1">
        <w:rPr>
          <w:rFonts w:eastAsia="Calibri"/>
          <w:sz w:val="24"/>
          <w:szCs w:val="24"/>
          <w:lang w:val="ru-RU"/>
        </w:rPr>
        <w:t xml:space="preserve"> </w:t>
      </w:r>
      <w:proofErr w:type="spellStart"/>
      <w:r w:rsidRPr="004E6DE1">
        <w:rPr>
          <w:rFonts w:eastAsia="Calibri"/>
          <w:sz w:val="24"/>
          <w:szCs w:val="24"/>
          <w:lang w:val="ru-RU"/>
        </w:rPr>
        <w:t>господарство</w:t>
      </w:r>
      <w:proofErr w:type="spellEnd"/>
      <w:r w:rsidRPr="004E6DE1">
        <w:rPr>
          <w:rFonts w:eastAsia="Calibri"/>
          <w:sz w:val="24"/>
          <w:szCs w:val="24"/>
          <w:lang w:val="ru-RU"/>
        </w:rPr>
        <w:t xml:space="preserve"> </w:t>
      </w:r>
      <w:proofErr w:type="spellStart"/>
      <w:r w:rsidRPr="004E6DE1">
        <w:rPr>
          <w:rFonts w:eastAsia="Calibri"/>
          <w:sz w:val="24"/>
          <w:szCs w:val="24"/>
          <w:lang w:val="ru-RU"/>
        </w:rPr>
        <w:t>або</w:t>
      </w:r>
      <w:proofErr w:type="spellEnd"/>
      <w:r w:rsidRPr="004E6DE1">
        <w:rPr>
          <w:rFonts w:eastAsia="Calibri"/>
          <w:sz w:val="24"/>
          <w:szCs w:val="24"/>
          <w:lang w:val="ru-RU"/>
        </w:rPr>
        <w:t xml:space="preserve"> </w:t>
      </w:r>
      <w:proofErr w:type="spellStart"/>
      <w:r w:rsidRPr="004E6DE1">
        <w:rPr>
          <w:rFonts w:eastAsia="Calibri"/>
          <w:sz w:val="24"/>
          <w:szCs w:val="24"/>
          <w:lang w:val="ru-RU"/>
        </w:rPr>
        <w:t>виробництво</w:t>
      </w:r>
      <w:proofErr w:type="spellEnd"/>
      <w:r w:rsidRPr="004E6DE1">
        <w:rPr>
          <w:rFonts w:eastAsia="Calibri"/>
          <w:sz w:val="24"/>
          <w:szCs w:val="24"/>
          <w:lang w:val="ru-RU"/>
        </w:rPr>
        <w:t xml:space="preserve">, </w:t>
      </w:r>
      <w:proofErr w:type="spellStart"/>
      <w:r w:rsidRPr="004E6DE1">
        <w:rPr>
          <w:rFonts w:eastAsia="Calibri"/>
          <w:sz w:val="24"/>
          <w:szCs w:val="24"/>
          <w:lang w:val="ru-RU"/>
        </w:rPr>
        <w:t>зокрема</w:t>
      </w:r>
      <w:proofErr w:type="spellEnd"/>
      <w:r w:rsidRPr="004E6DE1">
        <w:rPr>
          <w:rFonts w:eastAsia="Calibri"/>
          <w:sz w:val="24"/>
          <w:szCs w:val="24"/>
          <w:lang w:val="ru-RU"/>
        </w:rPr>
        <w:t xml:space="preserve"> </w:t>
      </w:r>
      <w:proofErr w:type="spellStart"/>
      <w:r w:rsidRPr="004E6DE1">
        <w:rPr>
          <w:rFonts w:eastAsia="Calibri"/>
          <w:sz w:val="24"/>
          <w:szCs w:val="24"/>
          <w:lang w:val="ru-RU"/>
        </w:rPr>
        <w:t>ті</w:t>
      </w:r>
      <w:proofErr w:type="spellEnd"/>
      <w:r w:rsidRPr="004E6DE1">
        <w:rPr>
          <w:rFonts w:eastAsia="Calibri"/>
          <w:sz w:val="24"/>
          <w:szCs w:val="24"/>
          <w:lang w:val="ru-RU"/>
        </w:rPr>
        <w:t xml:space="preserve"> </w:t>
      </w:r>
      <w:proofErr w:type="spellStart"/>
      <w:r w:rsidRPr="004E6DE1">
        <w:rPr>
          <w:rFonts w:eastAsia="Calibri"/>
          <w:sz w:val="24"/>
          <w:szCs w:val="24"/>
          <w:lang w:val="ru-RU"/>
        </w:rPr>
        <w:t>сектори</w:t>
      </w:r>
      <w:proofErr w:type="spellEnd"/>
      <w:r w:rsidRPr="004E6DE1">
        <w:rPr>
          <w:rFonts w:eastAsia="Calibri"/>
          <w:sz w:val="24"/>
          <w:szCs w:val="24"/>
          <w:lang w:val="ru-RU"/>
        </w:rPr>
        <w:t xml:space="preserve">, </w:t>
      </w:r>
      <w:proofErr w:type="spellStart"/>
      <w:r w:rsidRPr="004E6DE1">
        <w:rPr>
          <w:rFonts w:eastAsia="Calibri"/>
          <w:sz w:val="24"/>
          <w:szCs w:val="24"/>
          <w:lang w:val="ru-RU"/>
        </w:rPr>
        <w:t>що</w:t>
      </w:r>
      <w:proofErr w:type="spellEnd"/>
      <w:r w:rsidRPr="004E6DE1">
        <w:rPr>
          <w:rFonts w:eastAsia="Calibri"/>
          <w:sz w:val="24"/>
          <w:szCs w:val="24"/>
          <w:lang w:val="ru-RU"/>
        </w:rPr>
        <w:t xml:space="preserve"> </w:t>
      </w:r>
      <w:proofErr w:type="spellStart"/>
      <w:r w:rsidRPr="004E6DE1">
        <w:rPr>
          <w:rFonts w:eastAsia="Calibri"/>
          <w:sz w:val="24"/>
          <w:szCs w:val="24"/>
          <w:lang w:val="ru-RU"/>
        </w:rPr>
        <w:t>торгуються</w:t>
      </w:r>
      <w:proofErr w:type="spellEnd"/>
      <w:r w:rsidRPr="004E6DE1">
        <w:rPr>
          <w:rFonts w:eastAsia="Calibri"/>
          <w:sz w:val="24"/>
          <w:szCs w:val="24"/>
          <w:lang w:val="ru-RU"/>
        </w:rPr>
        <w:t xml:space="preserve"> </w:t>
      </w:r>
      <w:proofErr w:type="spellStart"/>
      <w:r w:rsidRPr="004E6DE1">
        <w:rPr>
          <w:rFonts w:eastAsia="Calibri"/>
          <w:sz w:val="24"/>
          <w:szCs w:val="24"/>
          <w:lang w:val="ru-RU"/>
        </w:rPr>
        <w:t>постачаються</w:t>
      </w:r>
      <w:proofErr w:type="spellEnd"/>
      <w:r w:rsidRPr="004E6DE1">
        <w:rPr>
          <w:rFonts w:eastAsia="Calibri"/>
          <w:sz w:val="24"/>
          <w:szCs w:val="24"/>
          <w:lang w:val="ru-RU"/>
        </w:rPr>
        <w:t xml:space="preserve"> </w:t>
      </w:r>
      <w:proofErr w:type="spellStart"/>
      <w:r w:rsidRPr="004E6DE1">
        <w:rPr>
          <w:rFonts w:eastAsia="Calibri"/>
          <w:sz w:val="24"/>
          <w:szCs w:val="24"/>
          <w:lang w:val="ru-RU"/>
        </w:rPr>
        <w:t>закордоном</w:t>
      </w:r>
      <w:proofErr w:type="spellEnd"/>
      <w:r w:rsidRPr="004E6DE1">
        <w:rPr>
          <w:rFonts w:eastAsia="Calibri"/>
          <w:sz w:val="24"/>
          <w:szCs w:val="24"/>
          <w:lang w:val="ru-RU"/>
        </w:rPr>
        <w:t xml:space="preserve">, </w:t>
      </w:r>
      <w:proofErr w:type="spellStart"/>
      <w:r w:rsidRPr="004E6DE1">
        <w:rPr>
          <w:rFonts w:eastAsia="Calibri"/>
          <w:sz w:val="24"/>
          <w:szCs w:val="24"/>
          <w:lang w:val="ru-RU"/>
        </w:rPr>
        <w:t>що</w:t>
      </w:r>
      <w:proofErr w:type="spellEnd"/>
      <w:r w:rsidRPr="004E6DE1">
        <w:rPr>
          <w:rFonts w:eastAsia="Calibri"/>
          <w:sz w:val="24"/>
          <w:szCs w:val="24"/>
          <w:lang w:val="ru-RU"/>
        </w:rPr>
        <w:t xml:space="preserve"> в свою </w:t>
      </w:r>
      <w:proofErr w:type="spellStart"/>
      <w:r w:rsidRPr="004E6DE1">
        <w:rPr>
          <w:rFonts w:eastAsia="Calibri"/>
          <w:sz w:val="24"/>
          <w:szCs w:val="24"/>
          <w:lang w:val="ru-RU"/>
        </w:rPr>
        <w:t>чергу</w:t>
      </w:r>
      <w:proofErr w:type="spellEnd"/>
      <w:r w:rsidRPr="004E6DE1">
        <w:rPr>
          <w:rFonts w:eastAsia="Calibri"/>
          <w:sz w:val="24"/>
          <w:szCs w:val="24"/>
          <w:lang w:val="ru-RU"/>
        </w:rPr>
        <w:t xml:space="preserve"> </w:t>
      </w:r>
      <w:proofErr w:type="spellStart"/>
      <w:r w:rsidRPr="004E6DE1">
        <w:rPr>
          <w:rFonts w:eastAsia="Calibri"/>
          <w:sz w:val="24"/>
          <w:szCs w:val="24"/>
          <w:lang w:val="ru-RU"/>
        </w:rPr>
        <w:t>забезпечує</w:t>
      </w:r>
      <w:proofErr w:type="spellEnd"/>
      <w:r w:rsidRPr="004E6DE1">
        <w:rPr>
          <w:rFonts w:eastAsia="Calibri"/>
          <w:sz w:val="24"/>
          <w:szCs w:val="24"/>
          <w:lang w:val="ru-RU"/>
        </w:rPr>
        <w:t xml:space="preserve"> </w:t>
      </w:r>
      <w:proofErr w:type="spellStart"/>
      <w:r w:rsidRPr="004E6DE1">
        <w:rPr>
          <w:rFonts w:eastAsia="Calibri"/>
          <w:sz w:val="24"/>
          <w:szCs w:val="24"/>
          <w:lang w:val="ru-RU"/>
        </w:rPr>
        <w:t>більші</w:t>
      </w:r>
      <w:proofErr w:type="spellEnd"/>
      <w:r w:rsidRPr="004E6DE1">
        <w:rPr>
          <w:rFonts w:eastAsia="Calibri"/>
          <w:sz w:val="24"/>
          <w:szCs w:val="24"/>
          <w:lang w:val="ru-RU"/>
        </w:rPr>
        <w:t xml:space="preserve"> </w:t>
      </w:r>
      <w:proofErr w:type="spellStart"/>
      <w:r w:rsidRPr="004E6DE1">
        <w:rPr>
          <w:rFonts w:eastAsia="Calibri"/>
          <w:sz w:val="24"/>
          <w:szCs w:val="24"/>
          <w:lang w:val="ru-RU"/>
        </w:rPr>
        <w:t>можливості</w:t>
      </w:r>
      <w:proofErr w:type="spellEnd"/>
      <w:r w:rsidRPr="004E6DE1">
        <w:rPr>
          <w:rFonts w:eastAsia="Calibri"/>
          <w:sz w:val="24"/>
          <w:szCs w:val="24"/>
          <w:lang w:val="ru-RU"/>
        </w:rPr>
        <w:t xml:space="preserve"> для </w:t>
      </w:r>
      <w:proofErr w:type="spellStart"/>
      <w:r w:rsidRPr="004E6DE1">
        <w:rPr>
          <w:rFonts w:eastAsia="Calibri"/>
          <w:sz w:val="24"/>
          <w:szCs w:val="24"/>
          <w:lang w:val="ru-RU"/>
        </w:rPr>
        <w:t>жінок-працівниць</w:t>
      </w:r>
      <w:proofErr w:type="spellEnd"/>
      <w:r w:rsidRPr="004E6DE1">
        <w:rPr>
          <w:rFonts w:eastAsia="Calibri"/>
          <w:sz w:val="24"/>
          <w:szCs w:val="24"/>
          <w:lang w:val="ru-RU"/>
        </w:rPr>
        <w:t xml:space="preserve"> </w:t>
      </w:r>
      <w:proofErr w:type="spellStart"/>
      <w:r w:rsidRPr="004E6DE1">
        <w:rPr>
          <w:rFonts w:eastAsia="Calibri"/>
          <w:sz w:val="24"/>
          <w:szCs w:val="24"/>
          <w:lang w:val="ru-RU"/>
        </w:rPr>
        <w:t>отримати</w:t>
      </w:r>
      <w:proofErr w:type="spellEnd"/>
      <w:r w:rsidRPr="004E6DE1">
        <w:rPr>
          <w:rFonts w:eastAsia="Calibri"/>
          <w:sz w:val="24"/>
          <w:szCs w:val="24"/>
          <w:lang w:val="ru-RU"/>
        </w:rPr>
        <w:t xml:space="preserve"> </w:t>
      </w:r>
      <w:proofErr w:type="spellStart"/>
      <w:r w:rsidRPr="004E6DE1">
        <w:rPr>
          <w:rFonts w:eastAsia="Calibri"/>
          <w:sz w:val="24"/>
          <w:szCs w:val="24"/>
          <w:lang w:val="ru-RU"/>
        </w:rPr>
        <w:t>переваги</w:t>
      </w:r>
      <w:proofErr w:type="spellEnd"/>
      <w:r w:rsidRPr="004E6DE1">
        <w:rPr>
          <w:rFonts w:eastAsia="Calibri"/>
          <w:sz w:val="24"/>
          <w:szCs w:val="24"/>
          <w:lang w:val="ru-RU"/>
        </w:rPr>
        <w:t xml:space="preserve"> </w:t>
      </w:r>
      <w:proofErr w:type="spellStart"/>
      <w:r w:rsidRPr="004E6DE1">
        <w:rPr>
          <w:rFonts w:eastAsia="Calibri"/>
          <w:sz w:val="24"/>
          <w:szCs w:val="24"/>
          <w:lang w:val="ru-RU"/>
        </w:rPr>
        <w:t>від</w:t>
      </w:r>
      <w:proofErr w:type="spellEnd"/>
      <w:r w:rsidRPr="004E6DE1">
        <w:rPr>
          <w:rFonts w:eastAsia="Calibri"/>
          <w:sz w:val="24"/>
          <w:szCs w:val="24"/>
          <w:lang w:val="ru-RU"/>
        </w:rPr>
        <w:t xml:space="preserve"> </w:t>
      </w:r>
      <w:proofErr w:type="spellStart"/>
      <w:r w:rsidRPr="004E6DE1">
        <w:rPr>
          <w:rFonts w:eastAsia="Calibri"/>
          <w:sz w:val="24"/>
          <w:szCs w:val="24"/>
          <w:lang w:val="ru-RU"/>
        </w:rPr>
        <w:t>торгівлі</w:t>
      </w:r>
      <w:proofErr w:type="spellEnd"/>
      <w:r w:rsidRPr="004E6DE1">
        <w:rPr>
          <w:rFonts w:eastAsia="Calibri"/>
          <w:sz w:val="24"/>
          <w:szCs w:val="24"/>
          <w:lang w:val="ru-RU"/>
        </w:rPr>
        <w:t>.</w:t>
      </w:r>
    </w:p>
    <w:p w14:paraId="1A7B469B" w14:textId="77777777" w:rsidR="00924D9F" w:rsidRPr="004E6DE1" w:rsidRDefault="00924D9F" w:rsidP="00924D9F">
      <w:pPr>
        <w:ind w:firstLine="709"/>
        <w:jc w:val="both"/>
        <w:rPr>
          <w:rFonts w:eastAsia="Calibri"/>
          <w:sz w:val="24"/>
          <w:szCs w:val="24"/>
          <w:lang w:val="ru-RU"/>
        </w:rPr>
      </w:pPr>
      <w:proofErr w:type="spellStart"/>
      <w:proofErr w:type="gramStart"/>
      <w:r w:rsidRPr="004E6DE1">
        <w:rPr>
          <w:rFonts w:eastAsia="Calibri"/>
          <w:sz w:val="24"/>
          <w:szCs w:val="24"/>
          <w:lang w:val="ru-RU"/>
        </w:rPr>
        <w:t>По-друге</w:t>
      </w:r>
      <w:proofErr w:type="spellEnd"/>
      <w:proofErr w:type="gramEnd"/>
      <w:r w:rsidRPr="004E6DE1">
        <w:rPr>
          <w:rFonts w:eastAsia="Calibri"/>
          <w:sz w:val="24"/>
          <w:szCs w:val="24"/>
          <w:lang w:val="ru-RU"/>
        </w:rPr>
        <w:t xml:space="preserve">, </w:t>
      </w:r>
      <w:proofErr w:type="spellStart"/>
      <w:r w:rsidRPr="004E6DE1">
        <w:rPr>
          <w:rFonts w:eastAsia="Calibri"/>
          <w:sz w:val="24"/>
          <w:szCs w:val="24"/>
          <w:lang w:val="ru-RU"/>
        </w:rPr>
        <w:t>зростання</w:t>
      </w:r>
      <w:proofErr w:type="spellEnd"/>
      <w:r w:rsidRPr="004E6DE1">
        <w:rPr>
          <w:rFonts w:eastAsia="Calibri"/>
          <w:sz w:val="24"/>
          <w:szCs w:val="24"/>
          <w:lang w:val="ru-RU"/>
        </w:rPr>
        <w:t xml:space="preserve"> </w:t>
      </w:r>
      <w:proofErr w:type="spellStart"/>
      <w:r w:rsidRPr="004E6DE1">
        <w:rPr>
          <w:rFonts w:eastAsia="Calibri"/>
          <w:sz w:val="24"/>
          <w:szCs w:val="24"/>
          <w:lang w:val="ru-RU"/>
        </w:rPr>
        <w:t>важливості</w:t>
      </w:r>
      <w:proofErr w:type="spellEnd"/>
      <w:r w:rsidRPr="004E6DE1">
        <w:rPr>
          <w:rFonts w:eastAsia="Calibri"/>
          <w:sz w:val="24"/>
          <w:szCs w:val="24"/>
          <w:lang w:val="ru-RU"/>
        </w:rPr>
        <w:t xml:space="preserve"> </w:t>
      </w:r>
      <w:proofErr w:type="spellStart"/>
      <w:r w:rsidRPr="004E6DE1">
        <w:rPr>
          <w:rFonts w:eastAsia="Calibri"/>
          <w:sz w:val="24"/>
          <w:szCs w:val="24"/>
          <w:lang w:val="ru-RU"/>
        </w:rPr>
        <w:t>світових</w:t>
      </w:r>
      <w:proofErr w:type="spellEnd"/>
      <w:r w:rsidRPr="004E6DE1">
        <w:rPr>
          <w:rFonts w:eastAsia="Calibri"/>
          <w:sz w:val="24"/>
          <w:szCs w:val="24"/>
          <w:lang w:val="ru-RU"/>
        </w:rPr>
        <w:t xml:space="preserve"> </w:t>
      </w:r>
      <w:proofErr w:type="spellStart"/>
      <w:r w:rsidRPr="004E6DE1">
        <w:rPr>
          <w:rFonts w:eastAsia="Calibri"/>
          <w:sz w:val="24"/>
          <w:szCs w:val="24"/>
          <w:lang w:val="ru-RU"/>
        </w:rPr>
        <w:t>ланцюгів</w:t>
      </w:r>
      <w:proofErr w:type="spellEnd"/>
      <w:r w:rsidRPr="004E6DE1">
        <w:rPr>
          <w:rFonts w:eastAsia="Calibri"/>
          <w:sz w:val="24"/>
          <w:szCs w:val="24"/>
          <w:lang w:val="ru-RU"/>
        </w:rPr>
        <w:t xml:space="preserve"> </w:t>
      </w:r>
      <w:proofErr w:type="spellStart"/>
      <w:r w:rsidRPr="004E6DE1">
        <w:rPr>
          <w:rFonts w:eastAsia="Calibri"/>
          <w:sz w:val="24"/>
          <w:szCs w:val="24"/>
          <w:lang w:val="ru-RU"/>
        </w:rPr>
        <w:t>створення</w:t>
      </w:r>
      <w:proofErr w:type="spellEnd"/>
      <w:r w:rsidRPr="004E6DE1">
        <w:rPr>
          <w:rFonts w:eastAsia="Calibri"/>
          <w:sz w:val="24"/>
          <w:szCs w:val="24"/>
          <w:lang w:val="ru-RU"/>
        </w:rPr>
        <w:t xml:space="preserve"> </w:t>
      </w:r>
      <w:proofErr w:type="spellStart"/>
      <w:r w:rsidRPr="004E6DE1">
        <w:rPr>
          <w:rFonts w:eastAsia="Calibri"/>
          <w:sz w:val="24"/>
          <w:szCs w:val="24"/>
          <w:lang w:val="ru-RU"/>
        </w:rPr>
        <w:t>вартості</w:t>
      </w:r>
      <w:proofErr w:type="spellEnd"/>
      <w:r w:rsidRPr="004E6DE1">
        <w:rPr>
          <w:rFonts w:eastAsia="Calibri"/>
          <w:sz w:val="24"/>
          <w:szCs w:val="24"/>
          <w:lang w:val="ru-RU"/>
        </w:rPr>
        <w:t xml:space="preserve">, </w:t>
      </w:r>
      <w:proofErr w:type="spellStart"/>
      <w:r w:rsidRPr="004E6DE1">
        <w:rPr>
          <w:rFonts w:eastAsia="Calibri"/>
          <w:sz w:val="24"/>
          <w:szCs w:val="24"/>
          <w:lang w:val="ru-RU"/>
        </w:rPr>
        <w:t>що</w:t>
      </w:r>
      <w:proofErr w:type="spellEnd"/>
      <w:r w:rsidRPr="004E6DE1">
        <w:rPr>
          <w:rFonts w:eastAsia="Calibri"/>
          <w:sz w:val="24"/>
          <w:szCs w:val="24"/>
          <w:lang w:val="ru-RU"/>
        </w:rPr>
        <w:t xml:space="preserve"> </w:t>
      </w:r>
      <w:proofErr w:type="spellStart"/>
      <w:r w:rsidRPr="004E6DE1">
        <w:rPr>
          <w:rFonts w:eastAsia="Calibri"/>
          <w:sz w:val="24"/>
          <w:szCs w:val="24"/>
          <w:lang w:val="ru-RU"/>
        </w:rPr>
        <w:t>розпочалося</w:t>
      </w:r>
      <w:proofErr w:type="spellEnd"/>
      <w:r w:rsidRPr="004E6DE1">
        <w:rPr>
          <w:rFonts w:eastAsia="Calibri"/>
          <w:sz w:val="24"/>
          <w:szCs w:val="24"/>
          <w:lang w:val="ru-RU"/>
        </w:rPr>
        <w:t xml:space="preserve"> на початку 1990-х </w:t>
      </w:r>
      <w:proofErr w:type="spellStart"/>
      <w:r w:rsidRPr="004E6DE1">
        <w:rPr>
          <w:rFonts w:eastAsia="Calibri"/>
          <w:sz w:val="24"/>
          <w:szCs w:val="24"/>
          <w:lang w:val="ru-RU"/>
        </w:rPr>
        <w:t>рр</w:t>
      </w:r>
      <w:proofErr w:type="spellEnd"/>
      <w:r w:rsidRPr="004E6DE1">
        <w:rPr>
          <w:rFonts w:eastAsia="Calibri"/>
          <w:sz w:val="24"/>
          <w:szCs w:val="24"/>
          <w:lang w:val="ru-RU"/>
        </w:rPr>
        <w:t xml:space="preserve">., </w:t>
      </w:r>
      <w:proofErr w:type="spellStart"/>
      <w:r w:rsidRPr="004E6DE1">
        <w:rPr>
          <w:rFonts w:eastAsia="Calibri"/>
          <w:sz w:val="24"/>
          <w:szCs w:val="24"/>
          <w:lang w:val="ru-RU"/>
        </w:rPr>
        <w:t>призвело</w:t>
      </w:r>
      <w:proofErr w:type="spellEnd"/>
      <w:r w:rsidRPr="004E6DE1">
        <w:rPr>
          <w:rFonts w:eastAsia="Calibri"/>
          <w:sz w:val="24"/>
          <w:szCs w:val="24"/>
          <w:lang w:val="ru-RU"/>
        </w:rPr>
        <w:t xml:space="preserve"> до </w:t>
      </w:r>
      <w:proofErr w:type="spellStart"/>
      <w:r w:rsidRPr="004E6DE1">
        <w:rPr>
          <w:rFonts w:eastAsia="Calibri"/>
          <w:sz w:val="24"/>
          <w:szCs w:val="24"/>
          <w:lang w:val="ru-RU"/>
        </w:rPr>
        <w:t>дедалі</w:t>
      </w:r>
      <w:proofErr w:type="spellEnd"/>
      <w:r w:rsidRPr="004E6DE1">
        <w:rPr>
          <w:rFonts w:eastAsia="Calibri"/>
          <w:sz w:val="24"/>
          <w:szCs w:val="24"/>
          <w:lang w:val="ru-RU"/>
        </w:rPr>
        <w:t xml:space="preserve"> </w:t>
      </w:r>
      <w:proofErr w:type="spellStart"/>
      <w:r w:rsidRPr="004E6DE1">
        <w:rPr>
          <w:rFonts w:eastAsia="Calibri"/>
          <w:sz w:val="24"/>
          <w:szCs w:val="24"/>
          <w:lang w:val="ru-RU"/>
        </w:rPr>
        <w:t>більшої</w:t>
      </w:r>
      <w:proofErr w:type="spellEnd"/>
      <w:r w:rsidRPr="004E6DE1">
        <w:rPr>
          <w:rFonts w:eastAsia="Calibri"/>
          <w:sz w:val="24"/>
          <w:szCs w:val="24"/>
          <w:lang w:val="ru-RU"/>
        </w:rPr>
        <w:t xml:space="preserve"> </w:t>
      </w:r>
      <w:proofErr w:type="spellStart"/>
      <w:r w:rsidRPr="004E6DE1">
        <w:rPr>
          <w:rFonts w:eastAsia="Calibri"/>
          <w:sz w:val="24"/>
          <w:szCs w:val="24"/>
          <w:lang w:val="ru-RU"/>
        </w:rPr>
        <w:t>фрагментації</w:t>
      </w:r>
      <w:proofErr w:type="spellEnd"/>
      <w:r w:rsidRPr="004E6DE1">
        <w:rPr>
          <w:rFonts w:eastAsia="Calibri"/>
          <w:sz w:val="24"/>
          <w:szCs w:val="24"/>
          <w:lang w:val="ru-RU"/>
        </w:rPr>
        <w:t xml:space="preserve"> </w:t>
      </w:r>
      <w:proofErr w:type="spellStart"/>
      <w:r w:rsidRPr="004E6DE1">
        <w:rPr>
          <w:rFonts w:eastAsia="Calibri"/>
          <w:sz w:val="24"/>
          <w:szCs w:val="24"/>
          <w:lang w:val="ru-RU"/>
        </w:rPr>
        <w:t>виробництва</w:t>
      </w:r>
      <w:proofErr w:type="spellEnd"/>
      <w:r w:rsidRPr="004E6DE1">
        <w:rPr>
          <w:rFonts w:eastAsia="Calibri"/>
          <w:sz w:val="24"/>
          <w:szCs w:val="24"/>
          <w:lang w:val="ru-RU"/>
        </w:rPr>
        <w:t xml:space="preserve">. </w:t>
      </w:r>
      <w:proofErr w:type="spellStart"/>
      <w:r w:rsidRPr="004E6DE1">
        <w:rPr>
          <w:rFonts w:eastAsia="Calibri"/>
          <w:sz w:val="24"/>
          <w:szCs w:val="24"/>
          <w:lang w:val="ru-RU"/>
        </w:rPr>
        <w:t>Товари</w:t>
      </w:r>
      <w:proofErr w:type="spellEnd"/>
      <w:r w:rsidRPr="004E6DE1">
        <w:rPr>
          <w:rFonts w:eastAsia="Calibri"/>
          <w:sz w:val="24"/>
          <w:szCs w:val="24"/>
          <w:lang w:val="ru-RU"/>
        </w:rPr>
        <w:t xml:space="preserve">, </w:t>
      </w:r>
      <w:proofErr w:type="spellStart"/>
      <w:r w:rsidRPr="004E6DE1">
        <w:rPr>
          <w:rFonts w:eastAsia="Calibri"/>
          <w:sz w:val="24"/>
          <w:szCs w:val="24"/>
          <w:lang w:val="ru-RU"/>
        </w:rPr>
        <w:t>які</w:t>
      </w:r>
      <w:proofErr w:type="spellEnd"/>
      <w:r w:rsidRPr="004E6DE1">
        <w:rPr>
          <w:rFonts w:eastAsia="Calibri"/>
          <w:sz w:val="24"/>
          <w:szCs w:val="24"/>
          <w:lang w:val="ru-RU"/>
        </w:rPr>
        <w:t xml:space="preserve"> </w:t>
      </w:r>
      <w:proofErr w:type="spellStart"/>
      <w:r w:rsidRPr="004E6DE1">
        <w:rPr>
          <w:rFonts w:eastAsia="Calibri"/>
          <w:sz w:val="24"/>
          <w:szCs w:val="24"/>
          <w:lang w:val="ru-RU"/>
        </w:rPr>
        <w:t>раніше</w:t>
      </w:r>
      <w:proofErr w:type="spellEnd"/>
      <w:r w:rsidRPr="004E6DE1">
        <w:rPr>
          <w:rFonts w:eastAsia="Calibri"/>
          <w:sz w:val="24"/>
          <w:szCs w:val="24"/>
          <w:lang w:val="ru-RU"/>
        </w:rPr>
        <w:t xml:space="preserve"> </w:t>
      </w:r>
      <w:proofErr w:type="spellStart"/>
      <w:r w:rsidRPr="004E6DE1">
        <w:rPr>
          <w:rFonts w:eastAsia="Calibri"/>
          <w:sz w:val="24"/>
          <w:szCs w:val="24"/>
          <w:lang w:val="ru-RU"/>
        </w:rPr>
        <w:t>вироблялися</w:t>
      </w:r>
      <w:proofErr w:type="spellEnd"/>
      <w:r w:rsidRPr="004E6DE1">
        <w:rPr>
          <w:rFonts w:eastAsia="Calibri"/>
          <w:sz w:val="24"/>
          <w:szCs w:val="24"/>
          <w:lang w:val="ru-RU"/>
        </w:rPr>
        <w:t xml:space="preserve"> в одному </w:t>
      </w:r>
      <w:proofErr w:type="spellStart"/>
      <w:r w:rsidRPr="004E6DE1">
        <w:rPr>
          <w:rFonts w:eastAsia="Calibri"/>
          <w:sz w:val="24"/>
          <w:szCs w:val="24"/>
          <w:lang w:val="ru-RU"/>
        </w:rPr>
        <w:t>закладі</w:t>
      </w:r>
      <w:proofErr w:type="spellEnd"/>
      <w:r w:rsidRPr="004E6DE1">
        <w:rPr>
          <w:rFonts w:eastAsia="Calibri"/>
          <w:sz w:val="24"/>
          <w:szCs w:val="24"/>
          <w:lang w:val="ru-RU"/>
        </w:rPr>
        <w:t xml:space="preserve">, зараз </w:t>
      </w:r>
      <w:proofErr w:type="spellStart"/>
      <w:r w:rsidRPr="004E6DE1">
        <w:rPr>
          <w:rFonts w:eastAsia="Calibri"/>
          <w:sz w:val="24"/>
          <w:szCs w:val="24"/>
          <w:lang w:val="ru-RU"/>
        </w:rPr>
        <w:t>збираються</w:t>
      </w:r>
      <w:proofErr w:type="spellEnd"/>
      <w:r w:rsidRPr="004E6DE1">
        <w:rPr>
          <w:rFonts w:eastAsia="Calibri"/>
          <w:sz w:val="24"/>
          <w:szCs w:val="24"/>
          <w:lang w:val="ru-RU"/>
        </w:rPr>
        <w:t xml:space="preserve"> з </w:t>
      </w:r>
      <w:proofErr w:type="spellStart"/>
      <w:r w:rsidRPr="004E6DE1">
        <w:rPr>
          <w:rFonts w:eastAsia="Calibri"/>
          <w:sz w:val="24"/>
          <w:szCs w:val="24"/>
          <w:lang w:val="ru-RU"/>
        </w:rPr>
        <w:t>використанням</w:t>
      </w:r>
      <w:proofErr w:type="spellEnd"/>
      <w:r w:rsidRPr="004E6DE1">
        <w:rPr>
          <w:rFonts w:eastAsia="Calibri"/>
          <w:sz w:val="24"/>
          <w:szCs w:val="24"/>
          <w:lang w:val="ru-RU"/>
        </w:rPr>
        <w:t xml:space="preserve"> деталей та </w:t>
      </w:r>
      <w:proofErr w:type="spellStart"/>
      <w:r w:rsidRPr="004E6DE1">
        <w:rPr>
          <w:rFonts w:eastAsia="Calibri"/>
          <w:sz w:val="24"/>
          <w:szCs w:val="24"/>
          <w:lang w:val="ru-RU"/>
        </w:rPr>
        <w:t>комплектуючих</w:t>
      </w:r>
      <w:proofErr w:type="spellEnd"/>
      <w:r w:rsidRPr="004E6DE1">
        <w:rPr>
          <w:rFonts w:eastAsia="Calibri"/>
          <w:sz w:val="24"/>
          <w:szCs w:val="24"/>
          <w:lang w:val="ru-RU"/>
        </w:rPr>
        <w:t xml:space="preserve">, </w:t>
      </w:r>
      <w:proofErr w:type="spellStart"/>
      <w:r w:rsidRPr="004E6DE1">
        <w:rPr>
          <w:rFonts w:eastAsia="Calibri"/>
          <w:sz w:val="24"/>
          <w:szCs w:val="24"/>
          <w:lang w:val="ru-RU"/>
        </w:rPr>
        <w:t>виготовлених</w:t>
      </w:r>
      <w:proofErr w:type="spellEnd"/>
      <w:r w:rsidRPr="004E6DE1">
        <w:rPr>
          <w:rFonts w:eastAsia="Calibri"/>
          <w:sz w:val="24"/>
          <w:szCs w:val="24"/>
          <w:lang w:val="ru-RU"/>
        </w:rPr>
        <w:t xml:space="preserve"> на фабриках, </w:t>
      </w:r>
      <w:proofErr w:type="spellStart"/>
      <w:r w:rsidRPr="004E6DE1">
        <w:rPr>
          <w:rFonts w:eastAsia="Calibri"/>
          <w:sz w:val="24"/>
          <w:szCs w:val="24"/>
          <w:lang w:val="ru-RU"/>
        </w:rPr>
        <w:t>розкиданих</w:t>
      </w:r>
      <w:proofErr w:type="spellEnd"/>
      <w:r w:rsidRPr="004E6DE1">
        <w:rPr>
          <w:rFonts w:eastAsia="Calibri"/>
          <w:sz w:val="24"/>
          <w:szCs w:val="24"/>
          <w:lang w:val="ru-RU"/>
        </w:rPr>
        <w:t xml:space="preserve"> по </w:t>
      </w:r>
      <w:proofErr w:type="spellStart"/>
      <w:r w:rsidRPr="004E6DE1">
        <w:rPr>
          <w:rFonts w:eastAsia="Calibri"/>
          <w:sz w:val="24"/>
          <w:szCs w:val="24"/>
          <w:lang w:val="ru-RU"/>
        </w:rPr>
        <w:t>всьому</w:t>
      </w:r>
      <w:proofErr w:type="spellEnd"/>
      <w:r w:rsidRPr="004E6DE1">
        <w:rPr>
          <w:rFonts w:eastAsia="Calibri"/>
          <w:sz w:val="24"/>
          <w:szCs w:val="24"/>
          <w:lang w:val="ru-RU"/>
        </w:rPr>
        <w:t xml:space="preserve"> </w:t>
      </w:r>
      <w:proofErr w:type="spellStart"/>
      <w:r w:rsidRPr="004E6DE1">
        <w:rPr>
          <w:rFonts w:eastAsia="Calibri"/>
          <w:sz w:val="24"/>
          <w:szCs w:val="24"/>
          <w:lang w:val="ru-RU"/>
        </w:rPr>
        <w:t>світу</w:t>
      </w:r>
      <w:proofErr w:type="spellEnd"/>
      <w:r w:rsidRPr="004E6DE1">
        <w:rPr>
          <w:rFonts w:eastAsia="Calibri"/>
          <w:sz w:val="24"/>
          <w:szCs w:val="24"/>
          <w:lang w:val="ru-RU"/>
        </w:rPr>
        <w:t xml:space="preserve">. </w:t>
      </w:r>
      <w:proofErr w:type="spellStart"/>
      <w:r w:rsidRPr="004E6DE1">
        <w:rPr>
          <w:rFonts w:eastAsia="Calibri"/>
          <w:sz w:val="24"/>
          <w:szCs w:val="24"/>
          <w:lang w:val="ru-RU"/>
        </w:rPr>
        <w:t>Цей</w:t>
      </w:r>
      <w:proofErr w:type="spellEnd"/>
      <w:r w:rsidRPr="004E6DE1">
        <w:rPr>
          <w:rFonts w:eastAsia="Calibri"/>
          <w:sz w:val="24"/>
          <w:szCs w:val="24"/>
          <w:lang w:val="ru-RU"/>
        </w:rPr>
        <w:t xml:space="preserve"> </w:t>
      </w:r>
      <w:proofErr w:type="spellStart"/>
      <w:r w:rsidRPr="004E6DE1">
        <w:rPr>
          <w:rFonts w:eastAsia="Calibri"/>
          <w:sz w:val="24"/>
          <w:szCs w:val="24"/>
          <w:lang w:val="ru-RU"/>
        </w:rPr>
        <w:t>розвиток</w:t>
      </w:r>
      <w:proofErr w:type="spellEnd"/>
      <w:r w:rsidRPr="004E6DE1">
        <w:rPr>
          <w:rFonts w:eastAsia="Calibri"/>
          <w:sz w:val="24"/>
          <w:szCs w:val="24"/>
          <w:lang w:val="ru-RU"/>
        </w:rPr>
        <w:t xml:space="preserve"> </w:t>
      </w:r>
      <w:proofErr w:type="spellStart"/>
      <w:r w:rsidRPr="004E6DE1">
        <w:rPr>
          <w:rFonts w:eastAsia="Calibri"/>
          <w:sz w:val="24"/>
          <w:szCs w:val="24"/>
          <w:lang w:val="ru-RU"/>
        </w:rPr>
        <w:t>має</w:t>
      </w:r>
      <w:proofErr w:type="spellEnd"/>
      <w:r w:rsidRPr="004E6DE1">
        <w:rPr>
          <w:rFonts w:eastAsia="Calibri"/>
          <w:sz w:val="24"/>
          <w:szCs w:val="24"/>
          <w:lang w:val="ru-RU"/>
        </w:rPr>
        <w:t xml:space="preserve"> </w:t>
      </w:r>
      <w:proofErr w:type="spellStart"/>
      <w:r w:rsidRPr="004E6DE1">
        <w:rPr>
          <w:rFonts w:eastAsia="Calibri"/>
          <w:sz w:val="24"/>
          <w:szCs w:val="24"/>
          <w:lang w:val="ru-RU"/>
        </w:rPr>
        <w:t>позитивні</w:t>
      </w:r>
      <w:proofErr w:type="spellEnd"/>
      <w:r w:rsidRPr="004E6DE1">
        <w:rPr>
          <w:rFonts w:eastAsia="Calibri"/>
          <w:sz w:val="24"/>
          <w:szCs w:val="24"/>
          <w:lang w:val="ru-RU"/>
        </w:rPr>
        <w:t xml:space="preserve"> </w:t>
      </w:r>
      <w:proofErr w:type="spellStart"/>
      <w:r w:rsidRPr="004E6DE1">
        <w:rPr>
          <w:rFonts w:eastAsia="Calibri"/>
          <w:sz w:val="24"/>
          <w:szCs w:val="24"/>
          <w:lang w:val="ru-RU"/>
        </w:rPr>
        <w:t>наслідки</w:t>
      </w:r>
      <w:proofErr w:type="spellEnd"/>
      <w:r w:rsidRPr="004E6DE1">
        <w:rPr>
          <w:rFonts w:eastAsia="Calibri"/>
          <w:sz w:val="24"/>
          <w:szCs w:val="24"/>
          <w:lang w:val="ru-RU"/>
        </w:rPr>
        <w:t xml:space="preserve"> для </w:t>
      </w:r>
      <w:proofErr w:type="spellStart"/>
      <w:r w:rsidRPr="004E6DE1">
        <w:rPr>
          <w:rFonts w:eastAsia="Calibri"/>
          <w:sz w:val="24"/>
          <w:szCs w:val="24"/>
          <w:lang w:val="ru-RU"/>
        </w:rPr>
        <w:t>жінок-працівниць</w:t>
      </w:r>
      <w:proofErr w:type="spellEnd"/>
      <w:r w:rsidRPr="004E6DE1">
        <w:rPr>
          <w:rFonts w:eastAsia="Calibri"/>
          <w:sz w:val="24"/>
          <w:szCs w:val="24"/>
          <w:lang w:val="ru-RU"/>
        </w:rPr>
        <w:t xml:space="preserve">, </w:t>
      </w:r>
      <w:proofErr w:type="spellStart"/>
      <w:r w:rsidRPr="004E6DE1">
        <w:rPr>
          <w:rFonts w:eastAsia="Calibri"/>
          <w:sz w:val="24"/>
          <w:szCs w:val="24"/>
          <w:lang w:val="ru-RU"/>
        </w:rPr>
        <w:t>оскільки</w:t>
      </w:r>
      <w:proofErr w:type="spellEnd"/>
      <w:r w:rsidRPr="004E6DE1">
        <w:rPr>
          <w:rFonts w:eastAsia="Calibri"/>
          <w:sz w:val="24"/>
          <w:szCs w:val="24"/>
          <w:lang w:val="ru-RU"/>
        </w:rPr>
        <w:t xml:space="preserve"> </w:t>
      </w:r>
      <w:proofErr w:type="spellStart"/>
      <w:r w:rsidRPr="004E6DE1">
        <w:rPr>
          <w:rFonts w:eastAsia="Calibri"/>
          <w:sz w:val="24"/>
          <w:szCs w:val="24"/>
          <w:lang w:val="ru-RU"/>
        </w:rPr>
        <w:t>підвищив</w:t>
      </w:r>
      <w:proofErr w:type="spellEnd"/>
      <w:r w:rsidRPr="004E6DE1">
        <w:rPr>
          <w:rFonts w:eastAsia="Calibri"/>
          <w:sz w:val="24"/>
          <w:szCs w:val="24"/>
          <w:lang w:val="ru-RU"/>
        </w:rPr>
        <w:t xml:space="preserve"> попит на </w:t>
      </w:r>
      <w:proofErr w:type="spellStart"/>
      <w:r w:rsidRPr="004E6DE1">
        <w:rPr>
          <w:rFonts w:eastAsia="Calibri"/>
          <w:sz w:val="24"/>
          <w:szCs w:val="24"/>
          <w:lang w:val="ru-RU"/>
        </w:rPr>
        <w:t>жіночі</w:t>
      </w:r>
      <w:proofErr w:type="spellEnd"/>
      <w:r w:rsidRPr="004E6DE1">
        <w:rPr>
          <w:rFonts w:eastAsia="Calibri"/>
          <w:sz w:val="24"/>
          <w:szCs w:val="24"/>
          <w:lang w:val="ru-RU"/>
        </w:rPr>
        <w:t xml:space="preserve"> </w:t>
      </w:r>
      <w:proofErr w:type="spellStart"/>
      <w:r w:rsidRPr="004E6DE1">
        <w:rPr>
          <w:rFonts w:eastAsia="Calibri"/>
          <w:sz w:val="24"/>
          <w:szCs w:val="24"/>
          <w:lang w:val="ru-RU"/>
        </w:rPr>
        <w:t>навички</w:t>
      </w:r>
      <w:proofErr w:type="spellEnd"/>
      <w:r w:rsidRPr="004E6DE1">
        <w:rPr>
          <w:rFonts w:eastAsia="Calibri"/>
          <w:sz w:val="24"/>
          <w:szCs w:val="24"/>
          <w:lang w:val="ru-RU"/>
        </w:rPr>
        <w:t xml:space="preserve">, </w:t>
      </w:r>
      <w:proofErr w:type="spellStart"/>
      <w:r w:rsidRPr="004E6DE1">
        <w:rPr>
          <w:rFonts w:eastAsia="Calibri"/>
          <w:sz w:val="24"/>
          <w:szCs w:val="24"/>
          <w:lang w:val="ru-RU"/>
        </w:rPr>
        <w:t>наприклад</w:t>
      </w:r>
      <w:proofErr w:type="spellEnd"/>
      <w:r w:rsidRPr="004E6DE1">
        <w:rPr>
          <w:rFonts w:eastAsia="Calibri"/>
          <w:sz w:val="24"/>
          <w:szCs w:val="24"/>
          <w:lang w:val="ru-RU"/>
        </w:rPr>
        <w:t xml:space="preserve"> у текстильному </w:t>
      </w:r>
      <w:proofErr w:type="spellStart"/>
      <w:r w:rsidRPr="004E6DE1">
        <w:rPr>
          <w:rFonts w:eastAsia="Calibri"/>
          <w:sz w:val="24"/>
          <w:szCs w:val="24"/>
          <w:lang w:val="ru-RU"/>
        </w:rPr>
        <w:t>секторі</w:t>
      </w:r>
      <w:proofErr w:type="spellEnd"/>
      <w:r w:rsidRPr="004E6DE1">
        <w:rPr>
          <w:rFonts w:eastAsia="Calibri"/>
          <w:sz w:val="24"/>
          <w:szCs w:val="24"/>
          <w:lang w:val="ru-RU"/>
        </w:rPr>
        <w:t xml:space="preserve">. </w:t>
      </w:r>
      <w:proofErr w:type="spellStart"/>
      <w:r w:rsidRPr="004E6DE1">
        <w:rPr>
          <w:rFonts w:eastAsia="Calibri"/>
          <w:sz w:val="24"/>
          <w:szCs w:val="24"/>
          <w:lang w:val="ru-RU"/>
        </w:rPr>
        <w:t>Це</w:t>
      </w:r>
      <w:proofErr w:type="spellEnd"/>
      <w:r w:rsidRPr="004E6DE1">
        <w:rPr>
          <w:rFonts w:eastAsia="Calibri"/>
          <w:sz w:val="24"/>
          <w:szCs w:val="24"/>
          <w:lang w:val="ru-RU"/>
        </w:rPr>
        <w:t xml:space="preserve"> також </w:t>
      </w:r>
      <w:proofErr w:type="spellStart"/>
      <w:r w:rsidRPr="004E6DE1">
        <w:rPr>
          <w:rFonts w:eastAsia="Calibri"/>
          <w:sz w:val="24"/>
          <w:szCs w:val="24"/>
          <w:lang w:val="ru-RU"/>
        </w:rPr>
        <w:t>покращило</w:t>
      </w:r>
      <w:proofErr w:type="spellEnd"/>
      <w:r w:rsidRPr="004E6DE1">
        <w:rPr>
          <w:rFonts w:eastAsia="Calibri"/>
          <w:sz w:val="24"/>
          <w:szCs w:val="24"/>
          <w:lang w:val="ru-RU"/>
        </w:rPr>
        <w:t xml:space="preserve"> доступ ММСП, </w:t>
      </w:r>
      <w:proofErr w:type="spellStart"/>
      <w:r w:rsidRPr="004E6DE1">
        <w:rPr>
          <w:rFonts w:eastAsia="Calibri"/>
          <w:sz w:val="24"/>
          <w:szCs w:val="24"/>
          <w:lang w:val="ru-RU"/>
        </w:rPr>
        <w:t>багато</w:t>
      </w:r>
      <w:proofErr w:type="spellEnd"/>
      <w:r w:rsidRPr="004E6DE1">
        <w:rPr>
          <w:rFonts w:eastAsia="Calibri"/>
          <w:sz w:val="24"/>
          <w:szCs w:val="24"/>
          <w:lang w:val="ru-RU"/>
        </w:rPr>
        <w:t xml:space="preserve"> з </w:t>
      </w:r>
      <w:proofErr w:type="spellStart"/>
      <w:r w:rsidRPr="004E6DE1">
        <w:rPr>
          <w:rFonts w:eastAsia="Calibri"/>
          <w:sz w:val="24"/>
          <w:szCs w:val="24"/>
          <w:lang w:val="ru-RU"/>
        </w:rPr>
        <w:t>яких</w:t>
      </w:r>
      <w:proofErr w:type="spellEnd"/>
      <w:r w:rsidRPr="004E6DE1">
        <w:rPr>
          <w:rFonts w:eastAsia="Calibri"/>
          <w:sz w:val="24"/>
          <w:szCs w:val="24"/>
          <w:lang w:val="ru-RU"/>
        </w:rPr>
        <w:t xml:space="preserve"> належать </w:t>
      </w:r>
      <w:proofErr w:type="spellStart"/>
      <w:r w:rsidRPr="004E6DE1">
        <w:rPr>
          <w:rFonts w:eastAsia="Calibri"/>
          <w:sz w:val="24"/>
          <w:szCs w:val="24"/>
          <w:lang w:val="ru-RU"/>
        </w:rPr>
        <w:t>жінкам</w:t>
      </w:r>
      <w:proofErr w:type="spellEnd"/>
      <w:r w:rsidRPr="004E6DE1">
        <w:rPr>
          <w:rFonts w:eastAsia="Calibri"/>
          <w:sz w:val="24"/>
          <w:szCs w:val="24"/>
          <w:lang w:val="ru-RU"/>
        </w:rPr>
        <w:t xml:space="preserve"> </w:t>
      </w:r>
      <w:proofErr w:type="spellStart"/>
      <w:r w:rsidRPr="004E6DE1">
        <w:rPr>
          <w:rFonts w:eastAsia="Calibri"/>
          <w:sz w:val="24"/>
          <w:szCs w:val="24"/>
          <w:lang w:val="ru-RU"/>
        </w:rPr>
        <w:t>чи</w:t>
      </w:r>
      <w:proofErr w:type="spellEnd"/>
      <w:r w:rsidRPr="004E6DE1">
        <w:rPr>
          <w:rFonts w:eastAsia="Calibri"/>
          <w:sz w:val="24"/>
          <w:szCs w:val="24"/>
          <w:lang w:val="ru-RU"/>
        </w:rPr>
        <w:t xml:space="preserve"> </w:t>
      </w:r>
      <w:proofErr w:type="spellStart"/>
      <w:r w:rsidRPr="004E6DE1">
        <w:rPr>
          <w:rFonts w:eastAsia="Calibri"/>
          <w:sz w:val="24"/>
          <w:szCs w:val="24"/>
          <w:lang w:val="ru-RU"/>
        </w:rPr>
        <w:t>управляються</w:t>
      </w:r>
      <w:proofErr w:type="spellEnd"/>
      <w:r w:rsidRPr="004E6DE1">
        <w:rPr>
          <w:rFonts w:eastAsia="Calibri"/>
          <w:sz w:val="24"/>
          <w:szCs w:val="24"/>
          <w:lang w:val="ru-RU"/>
        </w:rPr>
        <w:t xml:space="preserve"> ними, на </w:t>
      </w:r>
      <w:proofErr w:type="spellStart"/>
      <w:r w:rsidRPr="004E6DE1">
        <w:rPr>
          <w:rFonts w:eastAsia="Calibri"/>
          <w:sz w:val="24"/>
          <w:szCs w:val="24"/>
          <w:lang w:val="ru-RU"/>
        </w:rPr>
        <w:t>зовнішні</w:t>
      </w:r>
      <w:proofErr w:type="spellEnd"/>
      <w:r w:rsidRPr="004E6DE1">
        <w:rPr>
          <w:rFonts w:eastAsia="Calibri"/>
          <w:sz w:val="24"/>
          <w:szCs w:val="24"/>
          <w:lang w:val="ru-RU"/>
        </w:rPr>
        <w:t xml:space="preserve"> ринки, </w:t>
      </w:r>
      <w:proofErr w:type="spellStart"/>
      <w:r w:rsidRPr="004E6DE1">
        <w:rPr>
          <w:rFonts w:eastAsia="Calibri"/>
          <w:sz w:val="24"/>
          <w:szCs w:val="24"/>
          <w:lang w:val="ru-RU"/>
        </w:rPr>
        <w:t>інтегрувавши</w:t>
      </w:r>
      <w:proofErr w:type="spellEnd"/>
      <w:r w:rsidRPr="004E6DE1">
        <w:rPr>
          <w:rFonts w:eastAsia="Calibri"/>
          <w:sz w:val="24"/>
          <w:szCs w:val="24"/>
          <w:lang w:val="ru-RU"/>
        </w:rPr>
        <w:t xml:space="preserve"> </w:t>
      </w:r>
      <w:proofErr w:type="spellStart"/>
      <w:r w:rsidRPr="004E6DE1">
        <w:rPr>
          <w:rFonts w:eastAsia="Calibri"/>
          <w:sz w:val="24"/>
          <w:szCs w:val="24"/>
          <w:lang w:val="ru-RU"/>
        </w:rPr>
        <w:t>їх</w:t>
      </w:r>
      <w:proofErr w:type="spellEnd"/>
      <w:r w:rsidRPr="004E6DE1">
        <w:rPr>
          <w:rFonts w:eastAsia="Calibri"/>
          <w:sz w:val="24"/>
          <w:szCs w:val="24"/>
          <w:lang w:val="ru-RU"/>
        </w:rPr>
        <w:t xml:space="preserve"> у </w:t>
      </w:r>
      <w:proofErr w:type="spellStart"/>
      <w:r w:rsidRPr="004E6DE1">
        <w:rPr>
          <w:rFonts w:eastAsia="Calibri"/>
          <w:sz w:val="24"/>
          <w:szCs w:val="24"/>
          <w:lang w:val="ru-RU"/>
        </w:rPr>
        <w:t>ланцюги</w:t>
      </w:r>
      <w:proofErr w:type="spellEnd"/>
      <w:r w:rsidRPr="004E6DE1">
        <w:rPr>
          <w:rFonts w:eastAsia="Calibri"/>
          <w:sz w:val="24"/>
          <w:szCs w:val="24"/>
          <w:lang w:val="ru-RU"/>
        </w:rPr>
        <w:t xml:space="preserve"> поставок великих </w:t>
      </w:r>
      <w:proofErr w:type="spellStart"/>
      <w:r w:rsidRPr="004E6DE1">
        <w:rPr>
          <w:rFonts w:eastAsia="Calibri"/>
          <w:sz w:val="24"/>
          <w:szCs w:val="24"/>
          <w:lang w:val="ru-RU"/>
        </w:rPr>
        <w:t>фірм</w:t>
      </w:r>
      <w:proofErr w:type="spellEnd"/>
      <w:r w:rsidRPr="004E6DE1">
        <w:rPr>
          <w:rFonts w:eastAsia="Calibri"/>
          <w:sz w:val="24"/>
          <w:szCs w:val="24"/>
          <w:lang w:val="ru-RU"/>
        </w:rPr>
        <w:t xml:space="preserve">. </w:t>
      </w:r>
      <w:proofErr w:type="spellStart"/>
      <w:r w:rsidRPr="004E6DE1">
        <w:rPr>
          <w:rFonts w:eastAsia="Calibri"/>
          <w:sz w:val="24"/>
          <w:szCs w:val="24"/>
          <w:lang w:val="ru-RU"/>
        </w:rPr>
        <w:t>Жінки-працівниці</w:t>
      </w:r>
      <w:proofErr w:type="spellEnd"/>
      <w:r w:rsidRPr="004E6DE1">
        <w:rPr>
          <w:rFonts w:eastAsia="Calibri"/>
          <w:sz w:val="24"/>
          <w:szCs w:val="24"/>
          <w:lang w:val="ru-RU"/>
        </w:rPr>
        <w:t xml:space="preserve"> також </w:t>
      </w:r>
      <w:proofErr w:type="spellStart"/>
      <w:r w:rsidRPr="004E6DE1">
        <w:rPr>
          <w:rFonts w:eastAsia="Calibri"/>
          <w:sz w:val="24"/>
          <w:szCs w:val="24"/>
          <w:lang w:val="ru-RU"/>
        </w:rPr>
        <w:t>отримують</w:t>
      </w:r>
      <w:proofErr w:type="spellEnd"/>
      <w:r w:rsidRPr="004E6DE1">
        <w:rPr>
          <w:rFonts w:eastAsia="Calibri"/>
          <w:sz w:val="24"/>
          <w:szCs w:val="24"/>
          <w:lang w:val="ru-RU"/>
        </w:rPr>
        <w:t xml:space="preserve"> </w:t>
      </w:r>
      <w:proofErr w:type="spellStart"/>
      <w:r w:rsidRPr="004E6DE1">
        <w:rPr>
          <w:rFonts w:eastAsia="Calibri"/>
          <w:sz w:val="24"/>
          <w:szCs w:val="24"/>
          <w:lang w:val="ru-RU"/>
        </w:rPr>
        <w:t>вигоду</w:t>
      </w:r>
      <w:proofErr w:type="spellEnd"/>
      <w:r w:rsidRPr="004E6DE1">
        <w:rPr>
          <w:rFonts w:eastAsia="Calibri"/>
          <w:sz w:val="24"/>
          <w:szCs w:val="24"/>
          <w:lang w:val="ru-RU"/>
        </w:rPr>
        <w:t xml:space="preserve"> </w:t>
      </w:r>
      <w:proofErr w:type="spellStart"/>
      <w:r w:rsidRPr="004E6DE1">
        <w:rPr>
          <w:rFonts w:eastAsia="Calibri"/>
          <w:sz w:val="24"/>
          <w:szCs w:val="24"/>
          <w:lang w:val="ru-RU"/>
        </w:rPr>
        <w:t>від</w:t>
      </w:r>
      <w:proofErr w:type="spellEnd"/>
      <w:r w:rsidRPr="004E6DE1">
        <w:rPr>
          <w:rFonts w:eastAsia="Calibri"/>
          <w:sz w:val="24"/>
          <w:szCs w:val="24"/>
          <w:lang w:val="ru-RU"/>
        </w:rPr>
        <w:t xml:space="preserve"> </w:t>
      </w:r>
      <w:proofErr w:type="spellStart"/>
      <w:r w:rsidRPr="004E6DE1">
        <w:rPr>
          <w:rFonts w:eastAsia="Calibri"/>
          <w:sz w:val="24"/>
          <w:szCs w:val="24"/>
          <w:lang w:val="ru-RU"/>
        </w:rPr>
        <w:t>збільшення</w:t>
      </w:r>
      <w:proofErr w:type="spellEnd"/>
      <w:r w:rsidRPr="004E6DE1">
        <w:rPr>
          <w:rFonts w:eastAsia="Calibri"/>
          <w:sz w:val="24"/>
          <w:szCs w:val="24"/>
          <w:lang w:val="ru-RU"/>
        </w:rPr>
        <w:t xml:space="preserve"> </w:t>
      </w:r>
      <w:proofErr w:type="spellStart"/>
      <w:r w:rsidRPr="004E6DE1">
        <w:rPr>
          <w:rFonts w:eastAsia="Calibri"/>
          <w:sz w:val="24"/>
          <w:szCs w:val="24"/>
          <w:lang w:val="ru-RU"/>
        </w:rPr>
        <w:t>прямих</w:t>
      </w:r>
      <w:proofErr w:type="spellEnd"/>
      <w:r w:rsidRPr="004E6DE1">
        <w:rPr>
          <w:rFonts w:eastAsia="Calibri"/>
          <w:sz w:val="24"/>
          <w:szCs w:val="24"/>
          <w:lang w:val="ru-RU"/>
        </w:rPr>
        <w:t xml:space="preserve"> </w:t>
      </w:r>
      <w:proofErr w:type="spellStart"/>
      <w:r w:rsidRPr="004E6DE1">
        <w:rPr>
          <w:rFonts w:eastAsia="Calibri"/>
          <w:sz w:val="24"/>
          <w:szCs w:val="24"/>
          <w:lang w:val="ru-RU"/>
        </w:rPr>
        <w:t>іноземних</w:t>
      </w:r>
      <w:proofErr w:type="spellEnd"/>
      <w:r w:rsidRPr="004E6DE1">
        <w:rPr>
          <w:rFonts w:eastAsia="Calibri"/>
          <w:sz w:val="24"/>
          <w:szCs w:val="24"/>
          <w:lang w:val="ru-RU"/>
        </w:rPr>
        <w:t xml:space="preserve"> </w:t>
      </w:r>
      <w:proofErr w:type="spellStart"/>
      <w:r w:rsidRPr="004E6DE1">
        <w:rPr>
          <w:rFonts w:eastAsia="Calibri"/>
          <w:sz w:val="24"/>
          <w:szCs w:val="24"/>
          <w:lang w:val="ru-RU"/>
        </w:rPr>
        <w:t>інвестицій</w:t>
      </w:r>
      <w:proofErr w:type="spellEnd"/>
      <w:r w:rsidRPr="004E6DE1">
        <w:rPr>
          <w:rFonts w:eastAsia="Calibri"/>
          <w:sz w:val="24"/>
          <w:szCs w:val="24"/>
          <w:lang w:val="ru-RU"/>
        </w:rPr>
        <w:t xml:space="preserve"> та </w:t>
      </w:r>
      <w:proofErr w:type="spellStart"/>
      <w:r w:rsidRPr="004E6DE1">
        <w:rPr>
          <w:rFonts w:eastAsia="Calibri"/>
          <w:sz w:val="24"/>
          <w:szCs w:val="24"/>
          <w:lang w:val="ru-RU"/>
        </w:rPr>
        <w:t>регіональних</w:t>
      </w:r>
      <w:proofErr w:type="spellEnd"/>
      <w:r w:rsidRPr="004E6DE1">
        <w:rPr>
          <w:rFonts w:eastAsia="Calibri"/>
          <w:sz w:val="24"/>
          <w:szCs w:val="24"/>
          <w:lang w:val="ru-RU"/>
        </w:rPr>
        <w:t xml:space="preserve"> </w:t>
      </w:r>
      <w:proofErr w:type="spellStart"/>
      <w:r w:rsidRPr="004E6DE1">
        <w:rPr>
          <w:rFonts w:eastAsia="Calibri"/>
          <w:sz w:val="24"/>
          <w:szCs w:val="24"/>
          <w:lang w:val="ru-RU"/>
        </w:rPr>
        <w:t>ланцюгів</w:t>
      </w:r>
      <w:proofErr w:type="spellEnd"/>
      <w:r w:rsidRPr="004E6DE1">
        <w:rPr>
          <w:rFonts w:eastAsia="Calibri"/>
          <w:sz w:val="24"/>
          <w:szCs w:val="24"/>
          <w:lang w:val="ru-RU"/>
        </w:rPr>
        <w:t xml:space="preserve"> </w:t>
      </w:r>
      <w:proofErr w:type="spellStart"/>
      <w:r w:rsidRPr="004E6DE1">
        <w:rPr>
          <w:rFonts w:eastAsia="Calibri"/>
          <w:sz w:val="24"/>
          <w:szCs w:val="24"/>
          <w:lang w:val="ru-RU"/>
        </w:rPr>
        <w:t>створення</w:t>
      </w:r>
      <w:proofErr w:type="spellEnd"/>
      <w:r w:rsidRPr="004E6DE1">
        <w:rPr>
          <w:rFonts w:eastAsia="Calibri"/>
          <w:sz w:val="24"/>
          <w:szCs w:val="24"/>
          <w:lang w:val="ru-RU"/>
        </w:rPr>
        <w:t xml:space="preserve"> </w:t>
      </w:r>
      <w:proofErr w:type="spellStart"/>
      <w:r w:rsidRPr="004E6DE1">
        <w:rPr>
          <w:rFonts w:eastAsia="Calibri"/>
          <w:sz w:val="24"/>
          <w:szCs w:val="24"/>
          <w:lang w:val="ru-RU"/>
        </w:rPr>
        <w:t>вартості</w:t>
      </w:r>
      <w:proofErr w:type="spellEnd"/>
      <w:r w:rsidRPr="004E6DE1">
        <w:rPr>
          <w:rFonts w:eastAsia="Calibri"/>
          <w:sz w:val="24"/>
          <w:szCs w:val="24"/>
          <w:lang w:val="ru-RU"/>
        </w:rPr>
        <w:t xml:space="preserve">, </w:t>
      </w:r>
      <w:proofErr w:type="spellStart"/>
      <w:r w:rsidRPr="004E6DE1">
        <w:rPr>
          <w:rFonts w:eastAsia="Calibri"/>
          <w:sz w:val="24"/>
          <w:szCs w:val="24"/>
          <w:lang w:val="ru-RU"/>
        </w:rPr>
        <w:t>які</w:t>
      </w:r>
      <w:proofErr w:type="spellEnd"/>
      <w:r w:rsidRPr="004E6DE1">
        <w:rPr>
          <w:rFonts w:eastAsia="Calibri"/>
          <w:sz w:val="24"/>
          <w:szCs w:val="24"/>
          <w:lang w:val="ru-RU"/>
        </w:rPr>
        <w:t xml:space="preserve"> </w:t>
      </w:r>
      <w:proofErr w:type="spellStart"/>
      <w:r w:rsidRPr="004E6DE1">
        <w:rPr>
          <w:rFonts w:eastAsia="Calibri"/>
          <w:sz w:val="24"/>
          <w:szCs w:val="24"/>
          <w:lang w:val="ru-RU"/>
        </w:rPr>
        <w:t>можуть</w:t>
      </w:r>
      <w:proofErr w:type="spellEnd"/>
      <w:r w:rsidRPr="004E6DE1">
        <w:rPr>
          <w:rFonts w:eastAsia="Calibri"/>
          <w:sz w:val="24"/>
          <w:szCs w:val="24"/>
          <w:lang w:val="ru-RU"/>
        </w:rPr>
        <w:t xml:space="preserve"> </w:t>
      </w:r>
      <w:proofErr w:type="spellStart"/>
      <w:r w:rsidRPr="004E6DE1">
        <w:rPr>
          <w:rFonts w:eastAsia="Calibri"/>
          <w:sz w:val="24"/>
          <w:szCs w:val="24"/>
          <w:lang w:val="ru-RU"/>
        </w:rPr>
        <w:t>збільшити</w:t>
      </w:r>
      <w:proofErr w:type="spellEnd"/>
      <w:r w:rsidRPr="004E6DE1">
        <w:rPr>
          <w:rFonts w:eastAsia="Calibri"/>
          <w:sz w:val="24"/>
          <w:szCs w:val="24"/>
          <w:lang w:val="ru-RU"/>
        </w:rPr>
        <w:t xml:space="preserve"> </w:t>
      </w:r>
      <w:proofErr w:type="spellStart"/>
      <w:r w:rsidRPr="004E6DE1">
        <w:rPr>
          <w:rFonts w:eastAsia="Calibri"/>
          <w:sz w:val="24"/>
          <w:szCs w:val="24"/>
          <w:lang w:val="ru-RU"/>
        </w:rPr>
        <w:t>прибуток</w:t>
      </w:r>
      <w:proofErr w:type="spellEnd"/>
      <w:r w:rsidRPr="004E6DE1">
        <w:rPr>
          <w:rFonts w:eastAsia="Calibri"/>
          <w:sz w:val="24"/>
          <w:szCs w:val="24"/>
          <w:lang w:val="ru-RU"/>
        </w:rPr>
        <w:t xml:space="preserve"> </w:t>
      </w:r>
      <w:proofErr w:type="spellStart"/>
      <w:r w:rsidRPr="004E6DE1">
        <w:rPr>
          <w:rFonts w:eastAsia="Calibri"/>
          <w:sz w:val="24"/>
          <w:szCs w:val="24"/>
          <w:lang w:val="ru-RU"/>
        </w:rPr>
        <w:t>дрібних</w:t>
      </w:r>
      <w:proofErr w:type="spellEnd"/>
      <w:r w:rsidRPr="004E6DE1">
        <w:rPr>
          <w:rFonts w:eastAsia="Calibri"/>
          <w:sz w:val="24"/>
          <w:szCs w:val="24"/>
          <w:lang w:val="ru-RU"/>
        </w:rPr>
        <w:t xml:space="preserve"> </w:t>
      </w:r>
      <w:proofErr w:type="spellStart"/>
      <w:r w:rsidRPr="004E6DE1">
        <w:rPr>
          <w:rFonts w:eastAsia="Calibri"/>
          <w:sz w:val="24"/>
          <w:szCs w:val="24"/>
          <w:lang w:val="ru-RU"/>
        </w:rPr>
        <w:t>торговців</w:t>
      </w:r>
      <w:proofErr w:type="spellEnd"/>
      <w:r w:rsidRPr="004E6DE1">
        <w:rPr>
          <w:rFonts w:eastAsia="Calibri"/>
          <w:sz w:val="24"/>
          <w:szCs w:val="24"/>
          <w:lang w:val="ru-RU"/>
        </w:rPr>
        <w:t>.</w:t>
      </w:r>
    </w:p>
    <w:p w14:paraId="06506DD9" w14:textId="77777777" w:rsidR="00924D9F" w:rsidRPr="004E6DE1" w:rsidRDefault="00924D9F" w:rsidP="00924D9F">
      <w:pPr>
        <w:ind w:firstLine="709"/>
        <w:jc w:val="both"/>
        <w:rPr>
          <w:rFonts w:eastAsia="Calibri"/>
          <w:sz w:val="24"/>
          <w:szCs w:val="24"/>
          <w:lang w:val="ru-RU"/>
        </w:rPr>
      </w:pPr>
      <w:proofErr w:type="spellStart"/>
      <w:r w:rsidRPr="004E6DE1">
        <w:rPr>
          <w:rFonts w:eastAsia="Calibri"/>
          <w:sz w:val="24"/>
          <w:szCs w:val="24"/>
          <w:lang w:val="ru-RU"/>
        </w:rPr>
        <w:t>По-третє</w:t>
      </w:r>
      <w:proofErr w:type="spellEnd"/>
      <w:r w:rsidRPr="004E6DE1">
        <w:rPr>
          <w:rFonts w:eastAsia="Calibri"/>
          <w:sz w:val="24"/>
          <w:szCs w:val="24"/>
          <w:lang w:val="ru-RU"/>
        </w:rPr>
        <w:t xml:space="preserve">, </w:t>
      </w:r>
      <w:proofErr w:type="spellStart"/>
      <w:r w:rsidRPr="004E6DE1">
        <w:rPr>
          <w:rFonts w:eastAsia="Calibri"/>
          <w:sz w:val="24"/>
          <w:szCs w:val="24"/>
          <w:lang w:val="ru-RU"/>
        </w:rPr>
        <w:t>впровадження</w:t>
      </w:r>
      <w:proofErr w:type="spellEnd"/>
      <w:r w:rsidRPr="004E6DE1">
        <w:rPr>
          <w:rFonts w:eastAsia="Calibri"/>
          <w:sz w:val="24"/>
          <w:szCs w:val="24"/>
          <w:lang w:val="ru-RU"/>
        </w:rPr>
        <w:t xml:space="preserve"> </w:t>
      </w:r>
      <w:proofErr w:type="spellStart"/>
      <w:r w:rsidRPr="004E6DE1">
        <w:rPr>
          <w:rFonts w:eastAsia="Calibri"/>
          <w:sz w:val="24"/>
          <w:szCs w:val="24"/>
          <w:lang w:val="ru-RU"/>
        </w:rPr>
        <w:t>цифрових</w:t>
      </w:r>
      <w:proofErr w:type="spellEnd"/>
      <w:r w:rsidRPr="004E6DE1">
        <w:rPr>
          <w:rFonts w:eastAsia="Calibri"/>
          <w:sz w:val="24"/>
          <w:szCs w:val="24"/>
          <w:lang w:val="ru-RU"/>
        </w:rPr>
        <w:t xml:space="preserve"> </w:t>
      </w:r>
      <w:proofErr w:type="spellStart"/>
      <w:r w:rsidRPr="004E6DE1">
        <w:rPr>
          <w:rFonts w:eastAsia="Calibri"/>
          <w:sz w:val="24"/>
          <w:szCs w:val="24"/>
          <w:lang w:val="ru-RU"/>
        </w:rPr>
        <w:t>технологій</w:t>
      </w:r>
      <w:proofErr w:type="spellEnd"/>
      <w:r w:rsidRPr="004E6DE1">
        <w:rPr>
          <w:rFonts w:eastAsia="Calibri"/>
          <w:sz w:val="24"/>
          <w:szCs w:val="24"/>
          <w:lang w:val="ru-RU"/>
        </w:rPr>
        <w:t xml:space="preserve"> </w:t>
      </w:r>
      <w:proofErr w:type="spellStart"/>
      <w:r w:rsidRPr="004E6DE1">
        <w:rPr>
          <w:rFonts w:eastAsia="Calibri"/>
          <w:sz w:val="24"/>
          <w:szCs w:val="24"/>
          <w:lang w:val="ru-RU"/>
        </w:rPr>
        <w:t>може</w:t>
      </w:r>
      <w:proofErr w:type="spellEnd"/>
      <w:r w:rsidRPr="004E6DE1">
        <w:rPr>
          <w:rFonts w:eastAsia="Calibri"/>
          <w:sz w:val="24"/>
          <w:szCs w:val="24"/>
          <w:lang w:val="ru-RU"/>
        </w:rPr>
        <w:t xml:space="preserve"> </w:t>
      </w:r>
      <w:proofErr w:type="spellStart"/>
      <w:r w:rsidRPr="004E6DE1">
        <w:rPr>
          <w:rFonts w:eastAsia="Calibri"/>
          <w:sz w:val="24"/>
          <w:szCs w:val="24"/>
          <w:lang w:val="ru-RU"/>
        </w:rPr>
        <w:t>збільшити</w:t>
      </w:r>
      <w:proofErr w:type="spellEnd"/>
      <w:r w:rsidRPr="004E6DE1">
        <w:rPr>
          <w:rFonts w:eastAsia="Calibri"/>
          <w:sz w:val="24"/>
          <w:szCs w:val="24"/>
          <w:lang w:val="ru-RU"/>
        </w:rPr>
        <w:t xml:space="preserve"> </w:t>
      </w:r>
      <w:proofErr w:type="spellStart"/>
      <w:r w:rsidRPr="004E6DE1">
        <w:rPr>
          <w:rFonts w:eastAsia="Calibri"/>
          <w:sz w:val="24"/>
          <w:szCs w:val="24"/>
          <w:lang w:val="ru-RU"/>
        </w:rPr>
        <w:t>прибутки</w:t>
      </w:r>
      <w:proofErr w:type="spellEnd"/>
      <w:r w:rsidRPr="004E6DE1">
        <w:rPr>
          <w:rFonts w:eastAsia="Calibri"/>
          <w:sz w:val="24"/>
          <w:szCs w:val="24"/>
          <w:lang w:val="ru-RU"/>
        </w:rPr>
        <w:t xml:space="preserve"> </w:t>
      </w:r>
      <w:proofErr w:type="spellStart"/>
      <w:r w:rsidRPr="004E6DE1">
        <w:rPr>
          <w:rFonts w:eastAsia="Calibri"/>
          <w:sz w:val="24"/>
          <w:szCs w:val="24"/>
          <w:lang w:val="ru-RU"/>
        </w:rPr>
        <w:t>жінок</w:t>
      </w:r>
      <w:proofErr w:type="spellEnd"/>
      <w:r w:rsidRPr="004E6DE1">
        <w:rPr>
          <w:rFonts w:eastAsia="Calibri"/>
          <w:sz w:val="24"/>
          <w:szCs w:val="24"/>
          <w:lang w:val="ru-RU"/>
        </w:rPr>
        <w:t xml:space="preserve"> </w:t>
      </w:r>
      <w:proofErr w:type="spellStart"/>
      <w:r w:rsidRPr="004E6DE1">
        <w:rPr>
          <w:rFonts w:eastAsia="Calibri"/>
          <w:sz w:val="24"/>
          <w:szCs w:val="24"/>
          <w:lang w:val="ru-RU"/>
        </w:rPr>
        <w:t>від</w:t>
      </w:r>
      <w:proofErr w:type="spellEnd"/>
      <w:r w:rsidRPr="004E6DE1">
        <w:rPr>
          <w:rFonts w:eastAsia="Calibri"/>
          <w:sz w:val="24"/>
          <w:szCs w:val="24"/>
          <w:lang w:val="ru-RU"/>
        </w:rPr>
        <w:t xml:space="preserve"> </w:t>
      </w:r>
      <w:proofErr w:type="spellStart"/>
      <w:r w:rsidRPr="004E6DE1">
        <w:rPr>
          <w:rFonts w:eastAsia="Calibri"/>
          <w:sz w:val="24"/>
          <w:szCs w:val="24"/>
          <w:lang w:val="ru-RU"/>
        </w:rPr>
        <w:t>торгівлі</w:t>
      </w:r>
      <w:proofErr w:type="spellEnd"/>
      <w:r w:rsidRPr="004E6DE1">
        <w:rPr>
          <w:rFonts w:eastAsia="Calibri"/>
          <w:sz w:val="24"/>
          <w:szCs w:val="24"/>
          <w:lang w:val="ru-RU"/>
        </w:rPr>
        <w:t xml:space="preserve">, </w:t>
      </w:r>
      <w:proofErr w:type="spellStart"/>
      <w:r w:rsidRPr="004E6DE1">
        <w:rPr>
          <w:rFonts w:eastAsia="Calibri"/>
          <w:sz w:val="24"/>
          <w:szCs w:val="24"/>
          <w:lang w:val="ru-RU"/>
        </w:rPr>
        <w:t>полегшуючи</w:t>
      </w:r>
      <w:proofErr w:type="spellEnd"/>
      <w:r w:rsidRPr="004E6DE1">
        <w:rPr>
          <w:rFonts w:eastAsia="Calibri"/>
          <w:sz w:val="24"/>
          <w:szCs w:val="24"/>
          <w:lang w:val="ru-RU"/>
        </w:rPr>
        <w:t xml:space="preserve"> </w:t>
      </w:r>
      <w:proofErr w:type="spellStart"/>
      <w:r w:rsidRPr="004E6DE1">
        <w:rPr>
          <w:rFonts w:eastAsia="Calibri"/>
          <w:sz w:val="24"/>
          <w:szCs w:val="24"/>
          <w:lang w:val="ru-RU"/>
        </w:rPr>
        <w:t>їм</w:t>
      </w:r>
      <w:proofErr w:type="spellEnd"/>
      <w:r w:rsidRPr="004E6DE1">
        <w:rPr>
          <w:rFonts w:eastAsia="Calibri"/>
          <w:sz w:val="24"/>
          <w:szCs w:val="24"/>
          <w:lang w:val="ru-RU"/>
        </w:rPr>
        <w:t xml:space="preserve"> доступ до </w:t>
      </w:r>
      <w:proofErr w:type="spellStart"/>
      <w:r w:rsidRPr="004E6DE1">
        <w:rPr>
          <w:rFonts w:eastAsia="Calibri"/>
          <w:sz w:val="24"/>
          <w:szCs w:val="24"/>
          <w:lang w:val="ru-RU"/>
        </w:rPr>
        <w:t>фінансових</w:t>
      </w:r>
      <w:proofErr w:type="spellEnd"/>
      <w:r w:rsidRPr="004E6DE1">
        <w:rPr>
          <w:rFonts w:eastAsia="Calibri"/>
          <w:sz w:val="24"/>
          <w:szCs w:val="24"/>
          <w:lang w:val="ru-RU"/>
        </w:rPr>
        <w:t xml:space="preserve"> та </w:t>
      </w:r>
      <w:proofErr w:type="spellStart"/>
      <w:r w:rsidRPr="004E6DE1">
        <w:rPr>
          <w:rFonts w:eastAsia="Calibri"/>
          <w:sz w:val="24"/>
          <w:szCs w:val="24"/>
          <w:lang w:val="ru-RU"/>
        </w:rPr>
        <w:t>освітніх</w:t>
      </w:r>
      <w:proofErr w:type="spellEnd"/>
      <w:r w:rsidRPr="004E6DE1">
        <w:rPr>
          <w:rFonts w:eastAsia="Calibri"/>
          <w:sz w:val="24"/>
          <w:szCs w:val="24"/>
          <w:lang w:val="ru-RU"/>
        </w:rPr>
        <w:t xml:space="preserve"> </w:t>
      </w:r>
      <w:proofErr w:type="spellStart"/>
      <w:r w:rsidRPr="004E6DE1">
        <w:rPr>
          <w:rFonts w:eastAsia="Calibri"/>
          <w:sz w:val="24"/>
          <w:szCs w:val="24"/>
          <w:lang w:val="ru-RU"/>
        </w:rPr>
        <w:t>ресурсів</w:t>
      </w:r>
      <w:proofErr w:type="spellEnd"/>
      <w:r w:rsidRPr="004E6DE1">
        <w:rPr>
          <w:rFonts w:eastAsia="Calibri"/>
          <w:sz w:val="24"/>
          <w:szCs w:val="24"/>
          <w:lang w:val="ru-RU"/>
        </w:rPr>
        <w:t xml:space="preserve">, </w:t>
      </w:r>
      <w:proofErr w:type="spellStart"/>
      <w:r w:rsidRPr="004E6DE1">
        <w:rPr>
          <w:rFonts w:eastAsia="Calibri"/>
          <w:sz w:val="24"/>
          <w:szCs w:val="24"/>
          <w:lang w:val="ru-RU"/>
        </w:rPr>
        <w:t>збільшуючи</w:t>
      </w:r>
      <w:proofErr w:type="spellEnd"/>
      <w:r w:rsidRPr="004E6DE1">
        <w:rPr>
          <w:rFonts w:eastAsia="Calibri"/>
          <w:sz w:val="24"/>
          <w:szCs w:val="24"/>
          <w:lang w:val="ru-RU"/>
        </w:rPr>
        <w:t xml:space="preserve"> попит на </w:t>
      </w:r>
      <w:proofErr w:type="spellStart"/>
      <w:r w:rsidRPr="004E6DE1">
        <w:rPr>
          <w:rFonts w:eastAsia="Calibri"/>
          <w:sz w:val="24"/>
          <w:szCs w:val="24"/>
          <w:lang w:val="ru-RU"/>
        </w:rPr>
        <w:t>жіночі</w:t>
      </w:r>
      <w:proofErr w:type="spellEnd"/>
      <w:r w:rsidRPr="004E6DE1">
        <w:rPr>
          <w:rFonts w:eastAsia="Calibri"/>
          <w:sz w:val="24"/>
          <w:szCs w:val="24"/>
          <w:lang w:val="ru-RU"/>
        </w:rPr>
        <w:t xml:space="preserve"> </w:t>
      </w:r>
      <w:proofErr w:type="spellStart"/>
      <w:r w:rsidRPr="004E6DE1">
        <w:rPr>
          <w:rFonts w:eastAsia="Calibri"/>
          <w:sz w:val="24"/>
          <w:szCs w:val="24"/>
          <w:lang w:val="ru-RU"/>
        </w:rPr>
        <w:t>навички</w:t>
      </w:r>
      <w:proofErr w:type="spellEnd"/>
      <w:r w:rsidRPr="004E6DE1">
        <w:rPr>
          <w:rFonts w:eastAsia="Calibri"/>
          <w:sz w:val="24"/>
          <w:szCs w:val="24"/>
          <w:lang w:val="ru-RU"/>
        </w:rPr>
        <w:t xml:space="preserve"> та </w:t>
      </w:r>
      <w:proofErr w:type="spellStart"/>
      <w:r w:rsidRPr="004E6DE1">
        <w:rPr>
          <w:rFonts w:eastAsia="Calibri"/>
          <w:sz w:val="24"/>
          <w:szCs w:val="24"/>
          <w:lang w:val="ru-RU"/>
        </w:rPr>
        <w:lastRenderedPageBreak/>
        <w:t>усуваючи</w:t>
      </w:r>
      <w:proofErr w:type="spellEnd"/>
      <w:r w:rsidRPr="004E6DE1">
        <w:rPr>
          <w:rFonts w:eastAsia="Calibri"/>
          <w:sz w:val="24"/>
          <w:szCs w:val="24"/>
          <w:lang w:val="ru-RU"/>
        </w:rPr>
        <w:t xml:space="preserve"> </w:t>
      </w:r>
      <w:proofErr w:type="spellStart"/>
      <w:r w:rsidRPr="004E6DE1">
        <w:rPr>
          <w:rFonts w:eastAsia="Calibri"/>
          <w:sz w:val="24"/>
          <w:szCs w:val="24"/>
          <w:lang w:val="ru-RU"/>
        </w:rPr>
        <w:t>торговельні</w:t>
      </w:r>
      <w:proofErr w:type="spellEnd"/>
      <w:r w:rsidRPr="004E6DE1">
        <w:rPr>
          <w:rFonts w:eastAsia="Calibri"/>
          <w:sz w:val="24"/>
          <w:szCs w:val="24"/>
          <w:lang w:val="ru-RU"/>
        </w:rPr>
        <w:t xml:space="preserve"> </w:t>
      </w:r>
      <w:proofErr w:type="spellStart"/>
      <w:r w:rsidRPr="004E6DE1">
        <w:rPr>
          <w:rFonts w:eastAsia="Calibri"/>
          <w:sz w:val="24"/>
          <w:szCs w:val="24"/>
          <w:lang w:val="ru-RU"/>
        </w:rPr>
        <w:t>бар'єри</w:t>
      </w:r>
      <w:proofErr w:type="spellEnd"/>
      <w:r w:rsidRPr="004E6DE1">
        <w:rPr>
          <w:rFonts w:eastAsia="Calibri"/>
          <w:sz w:val="24"/>
          <w:szCs w:val="24"/>
          <w:lang w:val="ru-RU"/>
        </w:rPr>
        <w:t xml:space="preserve">, а також </w:t>
      </w:r>
      <w:proofErr w:type="spellStart"/>
      <w:r w:rsidRPr="004E6DE1">
        <w:rPr>
          <w:rFonts w:eastAsia="Calibri"/>
          <w:sz w:val="24"/>
          <w:szCs w:val="24"/>
          <w:lang w:val="ru-RU"/>
        </w:rPr>
        <w:t>обмеження</w:t>
      </w:r>
      <w:proofErr w:type="spellEnd"/>
      <w:r w:rsidRPr="004E6DE1">
        <w:rPr>
          <w:rFonts w:eastAsia="Calibri"/>
          <w:sz w:val="24"/>
          <w:szCs w:val="24"/>
          <w:lang w:val="ru-RU"/>
        </w:rPr>
        <w:t xml:space="preserve"> у </w:t>
      </w:r>
      <w:proofErr w:type="spellStart"/>
      <w:r w:rsidRPr="004E6DE1">
        <w:rPr>
          <w:rFonts w:eastAsia="Calibri"/>
          <w:sz w:val="24"/>
          <w:szCs w:val="24"/>
          <w:lang w:val="ru-RU"/>
        </w:rPr>
        <w:t>часі</w:t>
      </w:r>
      <w:proofErr w:type="spellEnd"/>
      <w:r w:rsidRPr="004E6DE1">
        <w:rPr>
          <w:rFonts w:eastAsia="Calibri"/>
          <w:sz w:val="24"/>
          <w:szCs w:val="24"/>
          <w:lang w:val="ru-RU"/>
        </w:rPr>
        <w:t xml:space="preserve"> та </w:t>
      </w:r>
      <w:proofErr w:type="spellStart"/>
      <w:r w:rsidRPr="004E6DE1">
        <w:rPr>
          <w:rFonts w:eastAsia="Calibri"/>
          <w:sz w:val="24"/>
          <w:szCs w:val="24"/>
          <w:lang w:val="ru-RU"/>
        </w:rPr>
        <w:t>мобільності</w:t>
      </w:r>
      <w:proofErr w:type="spellEnd"/>
      <w:r w:rsidRPr="004E6DE1">
        <w:rPr>
          <w:rFonts w:eastAsia="Calibri"/>
          <w:sz w:val="24"/>
          <w:szCs w:val="24"/>
          <w:lang w:val="ru-RU"/>
        </w:rPr>
        <w:t xml:space="preserve">. </w:t>
      </w:r>
      <w:proofErr w:type="spellStart"/>
      <w:r w:rsidRPr="004E6DE1">
        <w:rPr>
          <w:rFonts w:eastAsia="Calibri"/>
          <w:sz w:val="24"/>
          <w:szCs w:val="24"/>
          <w:lang w:val="ru-RU"/>
        </w:rPr>
        <w:t>Ця</w:t>
      </w:r>
      <w:proofErr w:type="spellEnd"/>
      <w:r w:rsidRPr="004E6DE1">
        <w:rPr>
          <w:rFonts w:eastAsia="Calibri"/>
          <w:sz w:val="24"/>
          <w:szCs w:val="24"/>
          <w:lang w:val="ru-RU"/>
        </w:rPr>
        <w:t xml:space="preserve"> </w:t>
      </w:r>
      <w:proofErr w:type="spellStart"/>
      <w:r w:rsidRPr="004E6DE1">
        <w:rPr>
          <w:rFonts w:eastAsia="Calibri"/>
          <w:sz w:val="24"/>
          <w:szCs w:val="24"/>
          <w:lang w:val="ru-RU"/>
        </w:rPr>
        <w:t>тенденція</w:t>
      </w:r>
      <w:proofErr w:type="spellEnd"/>
      <w:r w:rsidRPr="004E6DE1">
        <w:rPr>
          <w:rFonts w:eastAsia="Calibri"/>
          <w:sz w:val="24"/>
          <w:szCs w:val="24"/>
          <w:lang w:val="ru-RU"/>
        </w:rPr>
        <w:t xml:space="preserve"> також </w:t>
      </w:r>
      <w:proofErr w:type="spellStart"/>
      <w:r w:rsidRPr="004E6DE1">
        <w:rPr>
          <w:rFonts w:eastAsia="Calibri"/>
          <w:sz w:val="24"/>
          <w:szCs w:val="24"/>
          <w:lang w:val="ru-RU"/>
        </w:rPr>
        <w:t>вигідна</w:t>
      </w:r>
      <w:proofErr w:type="spellEnd"/>
      <w:r w:rsidRPr="004E6DE1">
        <w:rPr>
          <w:rFonts w:eastAsia="Calibri"/>
          <w:sz w:val="24"/>
          <w:szCs w:val="24"/>
          <w:lang w:val="ru-RU"/>
        </w:rPr>
        <w:t xml:space="preserve"> </w:t>
      </w:r>
      <w:proofErr w:type="spellStart"/>
      <w:r w:rsidRPr="004E6DE1">
        <w:rPr>
          <w:rFonts w:eastAsia="Calibri"/>
          <w:sz w:val="24"/>
          <w:szCs w:val="24"/>
          <w:lang w:val="ru-RU"/>
        </w:rPr>
        <w:t>жінкам-споживачам</w:t>
      </w:r>
      <w:proofErr w:type="spellEnd"/>
      <w:r w:rsidRPr="004E6DE1">
        <w:rPr>
          <w:rFonts w:eastAsia="Calibri"/>
          <w:sz w:val="24"/>
          <w:szCs w:val="24"/>
          <w:lang w:val="ru-RU"/>
        </w:rPr>
        <w:t xml:space="preserve"> та </w:t>
      </w:r>
      <w:proofErr w:type="spellStart"/>
      <w:r w:rsidRPr="004E6DE1">
        <w:rPr>
          <w:rFonts w:eastAsia="Calibri"/>
          <w:sz w:val="24"/>
          <w:szCs w:val="24"/>
          <w:lang w:val="ru-RU"/>
        </w:rPr>
        <w:t>жінкам</w:t>
      </w:r>
      <w:proofErr w:type="spellEnd"/>
      <w:r w:rsidRPr="004E6DE1">
        <w:rPr>
          <w:rFonts w:eastAsia="Calibri"/>
          <w:sz w:val="24"/>
          <w:szCs w:val="24"/>
          <w:lang w:val="ru-RU"/>
        </w:rPr>
        <w:t xml:space="preserve">, </w:t>
      </w:r>
      <w:proofErr w:type="spellStart"/>
      <w:r w:rsidRPr="004E6DE1">
        <w:rPr>
          <w:rFonts w:eastAsia="Calibri"/>
          <w:sz w:val="24"/>
          <w:szCs w:val="24"/>
          <w:lang w:val="ru-RU"/>
        </w:rPr>
        <w:t>що</w:t>
      </w:r>
      <w:proofErr w:type="spellEnd"/>
      <w:r w:rsidRPr="004E6DE1">
        <w:rPr>
          <w:rFonts w:eastAsia="Calibri"/>
          <w:sz w:val="24"/>
          <w:szCs w:val="24"/>
          <w:lang w:val="ru-RU"/>
        </w:rPr>
        <w:t xml:space="preserve"> </w:t>
      </w:r>
      <w:proofErr w:type="spellStart"/>
      <w:r w:rsidRPr="004E6DE1">
        <w:rPr>
          <w:rFonts w:eastAsia="Calibri"/>
          <w:sz w:val="24"/>
          <w:szCs w:val="24"/>
          <w:lang w:val="ru-RU"/>
        </w:rPr>
        <w:t>приймають</w:t>
      </w:r>
      <w:proofErr w:type="spellEnd"/>
      <w:r w:rsidRPr="004E6DE1">
        <w:rPr>
          <w:rFonts w:eastAsia="Calibri"/>
          <w:sz w:val="24"/>
          <w:szCs w:val="24"/>
          <w:lang w:val="ru-RU"/>
        </w:rPr>
        <w:t xml:space="preserve"> </w:t>
      </w:r>
      <w:proofErr w:type="spellStart"/>
      <w:r w:rsidRPr="004E6DE1">
        <w:rPr>
          <w:rFonts w:eastAsia="Calibri"/>
          <w:sz w:val="24"/>
          <w:szCs w:val="24"/>
          <w:lang w:val="ru-RU"/>
        </w:rPr>
        <w:t>рішення</w:t>
      </w:r>
      <w:proofErr w:type="spellEnd"/>
      <w:r w:rsidRPr="004E6DE1">
        <w:rPr>
          <w:rFonts w:eastAsia="Calibri"/>
          <w:sz w:val="24"/>
          <w:szCs w:val="24"/>
          <w:lang w:val="ru-RU"/>
        </w:rPr>
        <w:t xml:space="preserve">. </w:t>
      </w:r>
      <w:proofErr w:type="spellStart"/>
      <w:r w:rsidRPr="004E6DE1">
        <w:rPr>
          <w:rFonts w:eastAsia="Calibri"/>
          <w:sz w:val="24"/>
          <w:szCs w:val="24"/>
          <w:lang w:val="ru-RU"/>
        </w:rPr>
        <w:t>Наприклад</w:t>
      </w:r>
      <w:proofErr w:type="spellEnd"/>
      <w:r w:rsidRPr="004E6DE1">
        <w:rPr>
          <w:rFonts w:eastAsia="Calibri"/>
          <w:sz w:val="24"/>
          <w:szCs w:val="24"/>
          <w:lang w:val="ru-RU"/>
        </w:rPr>
        <w:t xml:space="preserve">, </w:t>
      </w:r>
      <w:proofErr w:type="spellStart"/>
      <w:r w:rsidRPr="004E6DE1">
        <w:rPr>
          <w:rFonts w:eastAsia="Calibri"/>
          <w:sz w:val="24"/>
          <w:szCs w:val="24"/>
          <w:lang w:val="ru-RU"/>
        </w:rPr>
        <w:t>нові</w:t>
      </w:r>
      <w:proofErr w:type="spellEnd"/>
      <w:r w:rsidRPr="004E6DE1">
        <w:rPr>
          <w:rFonts w:eastAsia="Calibri"/>
          <w:sz w:val="24"/>
          <w:szCs w:val="24"/>
          <w:lang w:val="ru-RU"/>
        </w:rPr>
        <w:t xml:space="preserve"> </w:t>
      </w:r>
      <w:proofErr w:type="spellStart"/>
      <w:r w:rsidRPr="004E6DE1">
        <w:rPr>
          <w:rFonts w:eastAsia="Calibri"/>
          <w:sz w:val="24"/>
          <w:szCs w:val="24"/>
          <w:lang w:val="ru-RU"/>
        </w:rPr>
        <w:t>технології</w:t>
      </w:r>
      <w:proofErr w:type="spellEnd"/>
      <w:r w:rsidRPr="004E6DE1">
        <w:rPr>
          <w:rFonts w:eastAsia="Calibri"/>
          <w:sz w:val="24"/>
          <w:szCs w:val="24"/>
          <w:lang w:val="ru-RU"/>
        </w:rPr>
        <w:t xml:space="preserve"> </w:t>
      </w:r>
      <w:proofErr w:type="spellStart"/>
      <w:r w:rsidRPr="004E6DE1">
        <w:rPr>
          <w:rFonts w:eastAsia="Calibri"/>
          <w:sz w:val="24"/>
          <w:szCs w:val="24"/>
          <w:lang w:val="ru-RU"/>
        </w:rPr>
        <w:t>створюють</w:t>
      </w:r>
      <w:proofErr w:type="spellEnd"/>
      <w:r w:rsidRPr="004E6DE1">
        <w:rPr>
          <w:rFonts w:eastAsia="Calibri"/>
          <w:sz w:val="24"/>
          <w:szCs w:val="24"/>
          <w:lang w:val="ru-RU"/>
        </w:rPr>
        <w:t xml:space="preserve"> </w:t>
      </w:r>
      <w:proofErr w:type="spellStart"/>
      <w:r w:rsidRPr="004E6DE1">
        <w:rPr>
          <w:rFonts w:eastAsia="Calibri"/>
          <w:sz w:val="24"/>
          <w:szCs w:val="24"/>
          <w:lang w:val="ru-RU"/>
        </w:rPr>
        <w:t>більш</w:t>
      </w:r>
      <w:proofErr w:type="spellEnd"/>
      <w:r w:rsidRPr="004E6DE1">
        <w:rPr>
          <w:rFonts w:eastAsia="Calibri"/>
          <w:sz w:val="24"/>
          <w:szCs w:val="24"/>
          <w:lang w:val="ru-RU"/>
        </w:rPr>
        <w:t xml:space="preserve"> прозору та </w:t>
      </w:r>
      <w:proofErr w:type="spellStart"/>
      <w:r w:rsidRPr="004E6DE1">
        <w:rPr>
          <w:rFonts w:eastAsia="Calibri"/>
          <w:sz w:val="24"/>
          <w:szCs w:val="24"/>
          <w:lang w:val="ru-RU"/>
        </w:rPr>
        <w:t>швидку</w:t>
      </w:r>
      <w:proofErr w:type="spellEnd"/>
      <w:r w:rsidRPr="004E6DE1">
        <w:rPr>
          <w:rFonts w:eastAsia="Calibri"/>
          <w:sz w:val="24"/>
          <w:szCs w:val="24"/>
          <w:lang w:val="ru-RU"/>
        </w:rPr>
        <w:t xml:space="preserve"> процедуру </w:t>
      </w:r>
      <w:proofErr w:type="spellStart"/>
      <w:r w:rsidRPr="004E6DE1">
        <w:rPr>
          <w:rFonts w:eastAsia="Calibri"/>
          <w:sz w:val="24"/>
          <w:szCs w:val="24"/>
          <w:lang w:val="ru-RU"/>
        </w:rPr>
        <w:t>придбання</w:t>
      </w:r>
      <w:proofErr w:type="spellEnd"/>
      <w:r w:rsidRPr="004E6DE1">
        <w:rPr>
          <w:rFonts w:eastAsia="Calibri"/>
          <w:sz w:val="24"/>
          <w:szCs w:val="24"/>
          <w:lang w:val="ru-RU"/>
        </w:rPr>
        <w:t xml:space="preserve"> </w:t>
      </w:r>
      <w:proofErr w:type="spellStart"/>
      <w:r w:rsidRPr="004E6DE1">
        <w:rPr>
          <w:rFonts w:eastAsia="Calibri"/>
          <w:sz w:val="24"/>
          <w:szCs w:val="24"/>
          <w:lang w:val="ru-RU"/>
        </w:rPr>
        <w:t>товарів</w:t>
      </w:r>
      <w:proofErr w:type="spellEnd"/>
      <w:r w:rsidRPr="004E6DE1">
        <w:rPr>
          <w:rFonts w:eastAsia="Calibri"/>
          <w:sz w:val="24"/>
          <w:szCs w:val="24"/>
          <w:lang w:val="ru-RU"/>
        </w:rPr>
        <w:t xml:space="preserve"> та </w:t>
      </w:r>
      <w:proofErr w:type="spellStart"/>
      <w:r w:rsidRPr="004E6DE1">
        <w:rPr>
          <w:rFonts w:eastAsia="Calibri"/>
          <w:sz w:val="24"/>
          <w:szCs w:val="24"/>
          <w:lang w:val="ru-RU"/>
        </w:rPr>
        <w:t>послуг</w:t>
      </w:r>
      <w:proofErr w:type="spellEnd"/>
      <w:r w:rsidRPr="004E6DE1">
        <w:rPr>
          <w:rFonts w:eastAsia="Calibri"/>
          <w:sz w:val="24"/>
          <w:szCs w:val="24"/>
          <w:lang w:val="ru-RU"/>
        </w:rPr>
        <w:t xml:space="preserve">, особливо для </w:t>
      </w:r>
      <w:proofErr w:type="spellStart"/>
      <w:r w:rsidRPr="004E6DE1">
        <w:rPr>
          <w:rFonts w:eastAsia="Calibri"/>
          <w:sz w:val="24"/>
          <w:szCs w:val="24"/>
          <w:lang w:val="ru-RU"/>
        </w:rPr>
        <w:t>імпорту</w:t>
      </w:r>
      <w:proofErr w:type="spellEnd"/>
      <w:r w:rsidRPr="004E6DE1">
        <w:rPr>
          <w:rFonts w:eastAsia="Calibri"/>
          <w:sz w:val="24"/>
          <w:szCs w:val="24"/>
          <w:lang w:val="ru-RU"/>
        </w:rPr>
        <w:t>.</w:t>
      </w:r>
    </w:p>
    <w:p w14:paraId="5692C086" w14:textId="77777777" w:rsidR="00924D9F" w:rsidRPr="004E6DE1" w:rsidRDefault="00924D9F" w:rsidP="00924D9F">
      <w:pPr>
        <w:ind w:firstLine="709"/>
        <w:jc w:val="both"/>
        <w:rPr>
          <w:rFonts w:eastAsia="Calibri"/>
          <w:sz w:val="24"/>
          <w:szCs w:val="24"/>
          <w:lang w:val="ru-RU"/>
        </w:rPr>
      </w:pPr>
      <w:r w:rsidRPr="004E6DE1">
        <w:rPr>
          <w:rFonts w:eastAsia="Calibri"/>
          <w:sz w:val="24"/>
          <w:szCs w:val="24"/>
          <w:lang w:val="ru-RU"/>
        </w:rPr>
        <w:t xml:space="preserve">У </w:t>
      </w:r>
      <w:proofErr w:type="spellStart"/>
      <w:r w:rsidRPr="004E6DE1">
        <w:rPr>
          <w:rFonts w:eastAsia="Calibri"/>
          <w:sz w:val="24"/>
          <w:szCs w:val="24"/>
          <w:lang w:val="ru-RU"/>
        </w:rPr>
        <w:t>більшості</w:t>
      </w:r>
      <w:proofErr w:type="spellEnd"/>
      <w:r w:rsidRPr="004E6DE1">
        <w:rPr>
          <w:rFonts w:eastAsia="Calibri"/>
          <w:sz w:val="24"/>
          <w:szCs w:val="24"/>
          <w:lang w:val="ru-RU"/>
        </w:rPr>
        <w:t xml:space="preserve"> </w:t>
      </w:r>
      <w:proofErr w:type="spellStart"/>
      <w:r w:rsidRPr="004E6DE1">
        <w:rPr>
          <w:rFonts w:eastAsia="Calibri"/>
          <w:sz w:val="24"/>
          <w:szCs w:val="24"/>
          <w:lang w:val="ru-RU"/>
        </w:rPr>
        <w:t>країн</w:t>
      </w:r>
      <w:proofErr w:type="spellEnd"/>
      <w:r w:rsidRPr="004E6DE1">
        <w:rPr>
          <w:rFonts w:eastAsia="Calibri"/>
          <w:sz w:val="24"/>
          <w:szCs w:val="24"/>
          <w:lang w:val="ru-RU"/>
        </w:rPr>
        <w:t xml:space="preserve"> </w:t>
      </w:r>
      <w:proofErr w:type="spellStart"/>
      <w:r w:rsidRPr="004E6DE1">
        <w:rPr>
          <w:rFonts w:eastAsia="Calibri"/>
          <w:sz w:val="24"/>
          <w:szCs w:val="24"/>
          <w:lang w:val="ru-RU"/>
        </w:rPr>
        <w:t>жінки</w:t>
      </w:r>
      <w:proofErr w:type="spellEnd"/>
      <w:r w:rsidRPr="004E6DE1">
        <w:rPr>
          <w:rFonts w:eastAsia="Calibri"/>
          <w:sz w:val="24"/>
          <w:szCs w:val="24"/>
          <w:lang w:val="ru-RU"/>
        </w:rPr>
        <w:t xml:space="preserve"> </w:t>
      </w:r>
      <w:proofErr w:type="spellStart"/>
      <w:r w:rsidRPr="004E6DE1">
        <w:rPr>
          <w:rFonts w:eastAsia="Calibri"/>
          <w:sz w:val="24"/>
          <w:szCs w:val="24"/>
          <w:lang w:val="ru-RU"/>
        </w:rPr>
        <w:t>працевлаштовані</w:t>
      </w:r>
      <w:proofErr w:type="spellEnd"/>
      <w:r w:rsidRPr="004E6DE1">
        <w:rPr>
          <w:rFonts w:eastAsia="Calibri"/>
          <w:sz w:val="24"/>
          <w:szCs w:val="24"/>
          <w:lang w:val="ru-RU"/>
        </w:rPr>
        <w:t xml:space="preserve"> </w:t>
      </w:r>
      <w:proofErr w:type="spellStart"/>
      <w:r w:rsidRPr="004E6DE1">
        <w:rPr>
          <w:rFonts w:eastAsia="Calibri"/>
          <w:sz w:val="24"/>
          <w:szCs w:val="24"/>
          <w:lang w:val="ru-RU"/>
        </w:rPr>
        <w:t>переважно</w:t>
      </w:r>
      <w:proofErr w:type="spellEnd"/>
      <w:r w:rsidRPr="004E6DE1">
        <w:rPr>
          <w:rFonts w:eastAsia="Calibri"/>
          <w:sz w:val="24"/>
          <w:szCs w:val="24"/>
          <w:lang w:val="ru-RU"/>
        </w:rPr>
        <w:t xml:space="preserve"> </w:t>
      </w:r>
      <w:proofErr w:type="gramStart"/>
      <w:r w:rsidRPr="004E6DE1">
        <w:rPr>
          <w:rFonts w:eastAsia="Calibri"/>
          <w:sz w:val="24"/>
          <w:szCs w:val="24"/>
          <w:lang w:val="ru-RU"/>
        </w:rPr>
        <w:t>у сферах</w:t>
      </w:r>
      <w:proofErr w:type="gramEnd"/>
      <w:r w:rsidRPr="004E6DE1">
        <w:rPr>
          <w:rFonts w:eastAsia="Calibri"/>
          <w:sz w:val="24"/>
          <w:szCs w:val="24"/>
          <w:lang w:val="ru-RU"/>
        </w:rPr>
        <w:t xml:space="preserve"> </w:t>
      </w:r>
      <w:proofErr w:type="spellStart"/>
      <w:r w:rsidRPr="004E6DE1">
        <w:rPr>
          <w:rFonts w:eastAsia="Calibri"/>
          <w:sz w:val="24"/>
          <w:szCs w:val="24"/>
          <w:lang w:val="ru-RU"/>
        </w:rPr>
        <w:t>послуг</w:t>
      </w:r>
      <w:proofErr w:type="spellEnd"/>
      <w:r w:rsidRPr="004E6DE1">
        <w:rPr>
          <w:rFonts w:eastAsia="Calibri"/>
          <w:sz w:val="24"/>
          <w:szCs w:val="24"/>
          <w:lang w:val="ru-RU"/>
        </w:rPr>
        <w:t xml:space="preserve">, </w:t>
      </w:r>
      <w:proofErr w:type="spellStart"/>
      <w:r w:rsidRPr="004E6DE1">
        <w:rPr>
          <w:rFonts w:eastAsia="Calibri"/>
          <w:sz w:val="24"/>
          <w:szCs w:val="24"/>
          <w:lang w:val="ru-RU"/>
        </w:rPr>
        <w:t>які</w:t>
      </w:r>
      <w:proofErr w:type="spellEnd"/>
      <w:r w:rsidRPr="004E6DE1">
        <w:rPr>
          <w:rFonts w:eastAsia="Calibri"/>
          <w:sz w:val="24"/>
          <w:szCs w:val="24"/>
          <w:lang w:val="ru-RU"/>
        </w:rPr>
        <w:t xml:space="preserve"> </w:t>
      </w:r>
      <w:proofErr w:type="spellStart"/>
      <w:r w:rsidRPr="004E6DE1">
        <w:rPr>
          <w:rFonts w:eastAsia="Calibri"/>
          <w:sz w:val="24"/>
          <w:szCs w:val="24"/>
          <w:lang w:val="ru-RU"/>
        </w:rPr>
        <w:t>менш</w:t>
      </w:r>
      <w:proofErr w:type="spellEnd"/>
      <w:r w:rsidRPr="004E6DE1">
        <w:rPr>
          <w:rFonts w:eastAsia="Calibri"/>
          <w:sz w:val="24"/>
          <w:szCs w:val="24"/>
          <w:lang w:val="ru-RU"/>
        </w:rPr>
        <w:t xml:space="preserve"> </w:t>
      </w:r>
      <w:proofErr w:type="spellStart"/>
      <w:r w:rsidRPr="004E6DE1">
        <w:rPr>
          <w:rFonts w:eastAsia="Calibri"/>
          <w:sz w:val="24"/>
          <w:szCs w:val="24"/>
          <w:lang w:val="ru-RU"/>
        </w:rPr>
        <w:t>інтенсивно</w:t>
      </w:r>
      <w:proofErr w:type="spellEnd"/>
      <w:r w:rsidRPr="004E6DE1">
        <w:rPr>
          <w:rFonts w:eastAsia="Calibri"/>
          <w:sz w:val="24"/>
          <w:szCs w:val="24"/>
          <w:lang w:val="ru-RU"/>
        </w:rPr>
        <w:t xml:space="preserve"> </w:t>
      </w:r>
      <w:proofErr w:type="spellStart"/>
      <w:r w:rsidRPr="004E6DE1">
        <w:rPr>
          <w:rFonts w:eastAsia="Calibri"/>
          <w:sz w:val="24"/>
          <w:szCs w:val="24"/>
          <w:lang w:val="ru-RU"/>
        </w:rPr>
        <w:t>постачаються</w:t>
      </w:r>
      <w:proofErr w:type="spellEnd"/>
      <w:r w:rsidRPr="004E6DE1">
        <w:rPr>
          <w:rFonts w:eastAsia="Calibri"/>
          <w:sz w:val="24"/>
          <w:szCs w:val="24"/>
          <w:lang w:val="ru-RU"/>
        </w:rPr>
        <w:t xml:space="preserve"> </w:t>
      </w:r>
      <w:proofErr w:type="spellStart"/>
      <w:r w:rsidRPr="004E6DE1">
        <w:rPr>
          <w:rFonts w:eastAsia="Calibri"/>
          <w:sz w:val="24"/>
          <w:szCs w:val="24"/>
          <w:lang w:val="ru-RU"/>
        </w:rPr>
        <w:t>закордоном</w:t>
      </w:r>
      <w:proofErr w:type="spellEnd"/>
      <w:r w:rsidRPr="004E6DE1">
        <w:rPr>
          <w:rFonts w:eastAsia="Calibri"/>
          <w:sz w:val="24"/>
          <w:szCs w:val="24"/>
          <w:lang w:val="ru-RU"/>
        </w:rPr>
        <w:t xml:space="preserve">, таких як </w:t>
      </w:r>
      <w:proofErr w:type="spellStart"/>
      <w:r w:rsidRPr="004E6DE1">
        <w:rPr>
          <w:rFonts w:eastAsia="Calibri"/>
          <w:sz w:val="24"/>
          <w:szCs w:val="24"/>
          <w:lang w:val="ru-RU"/>
        </w:rPr>
        <w:t>освіта</w:t>
      </w:r>
      <w:proofErr w:type="spellEnd"/>
      <w:r w:rsidRPr="004E6DE1">
        <w:rPr>
          <w:rFonts w:eastAsia="Calibri"/>
          <w:sz w:val="24"/>
          <w:szCs w:val="24"/>
          <w:lang w:val="ru-RU"/>
        </w:rPr>
        <w:t xml:space="preserve"> </w:t>
      </w:r>
      <w:proofErr w:type="spellStart"/>
      <w:r w:rsidRPr="004E6DE1">
        <w:rPr>
          <w:rFonts w:eastAsia="Calibri"/>
          <w:sz w:val="24"/>
          <w:szCs w:val="24"/>
          <w:lang w:val="ru-RU"/>
        </w:rPr>
        <w:t>чи</w:t>
      </w:r>
      <w:proofErr w:type="spellEnd"/>
      <w:r w:rsidRPr="004E6DE1">
        <w:rPr>
          <w:rFonts w:eastAsia="Calibri"/>
          <w:sz w:val="24"/>
          <w:szCs w:val="24"/>
          <w:lang w:val="ru-RU"/>
        </w:rPr>
        <w:t xml:space="preserve"> </w:t>
      </w:r>
      <w:proofErr w:type="spellStart"/>
      <w:r w:rsidRPr="004E6DE1">
        <w:rPr>
          <w:rFonts w:eastAsia="Calibri"/>
          <w:sz w:val="24"/>
          <w:szCs w:val="24"/>
          <w:lang w:val="ru-RU"/>
        </w:rPr>
        <w:t>охорона</w:t>
      </w:r>
      <w:proofErr w:type="spellEnd"/>
      <w:r w:rsidRPr="004E6DE1">
        <w:rPr>
          <w:rFonts w:eastAsia="Calibri"/>
          <w:sz w:val="24"/>
          <w:szCs w:val="24"/>
          <w:lang w:val="ru-RU"/>
        </w:rPr>
        <w:t xml:space="preserve"> </w:t>
      </w:r>
      <w:proofErr w:type="spellStart"/>
      <w:r w:rsidRPr="004E6DE1">
        <w:rPr>
          <w:rFonts w:eastAsia="Calibri"/>
          <w:sz w:val="24"/>
          <w:szCs w:val="24"/>
          <w:lang w:val="ru-RU"/>
        </w:rPr>
        <w:t>здоров'я</w:t>
      </w:r>
      <w:proofErr w:type="spellEnd"/>
      <w:r w:rsidRPr="004E6DE1">
        <w:rPr>
          <w:rFonts w:eastAsia="Calibri"/>
          <w:sz w:val="24"/>
          <w:szCs w:val="24"/>
          <w:lang w:val="ru-RU"/>
        </w:rPr>
        <w:t xml:space="preserve"> (рис. 3). </w:t>
      </w:r>
      <w:proofErr w:type="spellStart"/>
      <w:r w:rsidRPr="004E6DE1">
        <w:rPr>
          <w:rFonts w:eastAsia="Calibri"/>
          <w:sz w:val="24"/>
          <w:szCs w:val="24"/>
          <w:lang w:val="ru-RU"/>
        </w:rPr>
        <w:t>Ці</w:t>
      </w:r>
      <w:proofErr w:type="spellEnd"/>
      <w:r w:rsidRPr="004E6DE1">
        <w:rPr>
          <w:rFonts w:eastAsia="Calibri"/>
          <w:sz w:val="24"/>
          <w:szCs w:val="24"/>
          <w:lang w:val="ru-RU"/>
        </w:rPr>
        <w:t xml:space="preserve"> </w:t>
      </w:r>
      <w:proofErr w:type="spellStart"/>
      <w:r w:rsidRPr="004E6DE1">
        <w:rPr>
          <w:rFonts w:eastAsia="Calibri"/>
          <w:sz w:val="24"/>
          <w:szCs w:val="24"/>
          <w:lang w:val="ru-RU"/>
        </w:rPr>
        <w:t>сектори</w:t>
      </w:r>
      <w:proofErr w:type="spellEnd"/>
      <w:r w:rsidRPr="004E6DE1">
        <w:rPr>
          <w:rFonts w:eastAsia="Calibri"/>
          <w:sz w:val="24"/>
          <w:szCs w:val="24"/>
          <w:lang w:val="ru-RU"/>
        </w:rPr>
        <w:t xml:space="preserve"> </w:t>
      </w:r>
      <w:proofErr w:type="spellStart"/>
      <w:r w:rsidRPr="004E6DE1">
        <w:rPr>
          <w:rFonts w:eastAsia="Calibri"/>
          <w:sz w:val="24"/>
          <w:szCs w:val="24"/>
          <w:lang w:val="ru-RU"/>
        </w:rPr>
        <w:t>стикаються</w:t>
      </w:r>
      <w:proofErr w:type="spellEnd"/>
      <w:r w:rsidRPr="004E6DE1">
        <w:rPr>
          <w:rFonts w:eastAsia="Calibri"/>
          <w:sz w:val="24"/>
          <w:szCs w:val="24"/>
          <w:lang w:val="ru-RU"/>
        </w:rPr>
        <w:t xml:space="preserve"> з </w:t>
      </w:r>
      <w:proofErr w:type="spellStart"/>
      <w:r w:rsidRPr="004E6DE1">
        <w:rPr>
          <w:rFonts w:eastAsia="Calibri"/>
          <w:sz w:val="24"/>
          <w:szCs w:val="24"/>
          <w:lang w:val="ru-RU"/>
        </w:rPr>
        <w:t>набагато</w:t>
      </w:r>
      <w:proofErr w:type="spellEnd"/>
      <w:r w:rsidRPr="004E6DE1">
        <w:rPr>
          <w:rFonts w:eastAsia="Calibri"/>
          <w:sz w:val="24"/>
          <w:szCs w:val="24"/>
          <w:lang w:val="ru-RU"/>
        </w:rPr>
        <w:t xml:space="preserve"> </w:t>
      </w:r>
      <w:proofErr w:type="spellStart"/>
      <w:r w:rsidRPr="004E6DE1">
        <w:rPr>
          <w:rFonts w:eastAsia="Calibri"/>
          <w:sz w:val="24"/>
          <w:szCs w:val="24"/>
          <w:lang w:val="ru-RU"/>
        </w:rPr>
        <w:t>вищими</w:t>
      </w:r>
      <w:proofErr w:type="spellEnd"/>
      <w:r w:rsidRPr="004E6DE1">
        <w:rPr>
          <w:rFonts w:eastAsia="Calibri"/>
          <w:sz w:val="24"/>
          <w:szCs w:val="24"/>
          <w:lang w:val="ru-RU"/>
        </w:rPr>
        <w:t xml:space="preserve"> </w:t>
      </w:r>
      <w:proofErr w:type="spellStart"/>
      <w:r w:rsidRPr="004E6DE1">
        <w:rPr>
          <w:rFonts w:eastAsia="Calibri"/>
          <w:sz w:val="24"/>
          <w:szCs w:val="24"/>
          <w:lang w:val="ru-RU"/>
        </w:rPr>
        <w:t>бар'єрами</w:t>
      </w:r>
      <w:proofErr w:type="spellEnd"/>
      <w:r w:rsidRPr="004E6DE1">
        <w:rPr>
          <w:rFonts w:eastAsia="Calibri"/>
          <w:sz w:val="24"/>
          <w:szCs w:val="24"/>
          <w:lang w:val="ru-RU"/>
        </w:rPr>
        <w:t xml:space="preserve"> в </w:t>
      </w:r>
      <w:proofErr w:type="spellStart"/>
      <w:r w:rsidRPr="004E6DE1">
        <w:rPr>
          <w:rFonts w:eastAsia="Calibri"/>
          <w:sz w:val="24"/>
          <w:szCs w:val="24"/>
          <w:lang w:val="ru-RU"/>
        </w:rPr>
        <w:t>торгівлі</w:t>
      </w:r>
      <w:proofErr w:type="spellEnd"/>
      <w:r w:rsidRPr="004E6DE1">
        <w:rPr>
          <w:rFonts w:eastAsia="Calibri"/>
          <w:sz w:val="24"/>
          <w:szCs w:val="24"/>
          <w:lang w:val="ru-RU"/>
        </w:rPr>
        <w:t xml:space="preserve">, </w:t>
      </w:r>
      <w:proofErr w:type="spellStart"/>
      <w:r w:rsidRPr="004E6DE1">
        <w:rPr>
          <w:rFonts w:eastAsia="Calibri"/>
          <w:sz w:val="24"/>
          <w:szCs w:val="24"/>
          <w:lang w:val="ru-RU"/>
        </w:rPr>
        <w:t>ніж</w:t>
      </w:r>
      <w:proofErr w:type="spellEnd"/>
      <w:r w:rsidRPr="004E6DE1">
        <w:rPr>
          <w:rFonts w:eastAsia="Calibri"/>
          <w:sz w:val="24"/>
          <w:szCs w:val="24"/>
          <w:lang w:val="ru-RU"/>
        </w:rPr>
        <w:t xml:space="preserve"> </w:t>
      </w:r>
      <w:proofErr w:type="spellStart"/>
      <w:r w:rsidRPr="004E6DE1">
        <w:rPr>
          <w:rFonts w:eastAsia="Calibri"/>
          <w:sz w:val="24"/>
          <w:szCs w:val="24"/>
          <w:lang w:val="ru-RU"/>
        </w:rPr>
        <w:t>виробничі</w:t>
      </w:r>
      <w:proofErr w:type="spellEnd"/>
      <w:r w:rsidRPr="004E6DE1">
        <w:rPr>
          <w:rFonts w:eastAsia="Calibri"/>
          <w:sz w:val="24"/>
          <w:szCs w:val="24"/>
          <w:lang w:val="ru-RU"/>
        </w:rPr>
        <w:t xml:space="preserve"> </w:t>
      </w:r>
      <w:proofErr w:type="spellStart"/>
      <w:r w:rsidRPr="004E6DE1">
        <w:rPr>
          <w:rFonts w:eastAsia="Calibri"/>
          <w:sz w:val="24"/>
          <w:szCs w:val="24"/>
          <w:lang w:val="ru-RU"/>
        </w:rPr>
        <w:t>сектори</w:t>
      </w:r>
      <w:proofErr w:type="spellEnd"/>
      <w:r w:rsidRPr="004E6DE1">
        <w:rPr>
          <w:rFonts w:eastAsia="Calibri"/>
          <w:sz w:val="24"/>
          <w:szCs w:val="24"/>
          <w:lang w:val="ru-RU"/>
        </w:rPr>
        <w:t xml:space="preserve">, де </w:t>
      </w:r>
      <w:proofErr w:type="spellStart"/>
      <w:r w:rsidRPr="004E6DE1">
        <w:rPr>
          <w:rFonts w:eastAsia="Calibri"/>
          <w:sz w:val="24"/>
          <w:szCs w:val="24"/>
          <w:lang w:val="ru-RU"/>
        </w:rPr>
        <w:t>зайнята</w:t>
      </w:r>
      <w:proofErr w:type="spellEnd"/>
      <w:r w:rsidRPr="004E6DE1">
        <w:rPr>
          <w:rFonts w:eastAsia="Calibri"/>
          <w:sz w:val="24"/>
          <w:szCs w:val="24"/>
          <w:lang w:val="ru-RU"/>
        </w:rPr>
        <w:t xml:space="preserve"> </w:t>
      </w:r>
      <w:proofErr w:type="spellStart"/>
      <w:r w:rsidRPr="004E6DE1">
        <w:rPr>
          <w:rFonts w:eastAsia="Calibri"/>
          <w:sz w:val="24"/>
          <w:szCs w:val="24"/>
          <w:lang w:val="ru-RU"/>
        </w:rPr>
        <w:t>більша</w:t>
      </w:r>
      <w:proofErr w:type="spellEnd"/>
      <w:r w:rsidRPr="004E6DE1">
        <w:rPr>
          <w:rFonts w:eastAsia="Calibri"/>
          <w:sz w:val="24"/>
          <w:szCs w:val="24"/>
          <w:lang w:val="ru-RU"/>
        </w:rPr>
        <w:t xml:space="preserve"> </w:t>
      </w:r>
      <w:proofErr w:type="spellStart"/>
      <w:r w:rsidRPr="004E6DE1">
        <w:rPr>
          <w:rFonts w:eastAsia="Calibri"/>
          <w:sz w:val="24"/>
          <w:szCs w:val="24"/>
          <w:lang w:val="ru-RU"/>
        </w:rPr>
        <w:t>частина</w:t>
      </w:r>
      <w:proofErr w:type="spellEnd"/>
      <w:r w:rsidRPr="004E6DE1">
        <w:rPr>
          <w:rFonts w:eastAsia="Calibri"/>
          <w:sz w:val="24"/>
          <w:szCs w:val="24"/>
          <w:lang w:val="ru-RU"/>
        </w:rPr>
        <w:t xml:space="preserve"> </w:t>
      </w:r>
      <w:proofErr w:type="spellStart"/>
      <w:r w:rsidRPr="004E6DE1">
        <w:rPr>
          <w:rFonts w:eastAsia="Calibri"/>
          <w:sz w:val="24"/>
          <w:szCs w:val="24"/>
          <w:lang w:val="ru-RU"/>
        </w:rPr>
        <w:t>робочої</w:t>
      </w:r>
      <w:proofErr w:type="spellEnd"/>
      <w:r w:rsidRPr="004E6DE1">
        <w:rPr>
          <w:rFonts w:eastAsia="Calibri"/>
          <w:sz w:val="24"/>
          <w:szCs w:val="24"/>
          <w:lang w:val="ru-RU"/>
        </w:rPr>
        <w:t xml:space="preserve"> </w:t>
      </w:r>
      <w:proofErr w:type="spellStart"/>
      <w:r w:rsidRPr="004E6DE1">
        <w:rPr>
          <w:rFonts w:eastAsia="Calibri"/>
          <w:sz w:val="24"/>
          <w:szCs w:val="24"/>
          <w:lang w:val="ru-RU"/>
        </w:rPr>
        <w:t>сили</w:t>
      </w:r>
      <w:proofErr w:type="spellEnd"/>
      <w:r w:rsidRPr="004E6DE1">
        <w:rPr>
          <w:rFonts w:eastAsia="Calibri"/>
          <w:sz w:val="24"/>
          <w:szCs w:val="24"/>
          <w:lang w:val="ru-RU"/>
        </w:rPr>
        <w:t xml:space="preserve"> </w:t>
      </w:r>
      <w:proofErr w:type="spellStart"/>
      <w:r w:rsidRPr="004E6DE1">
        <w:rPr>
          <w:rFonts w:eastAsia="Calibri"/>
          <w:sz w:val="24"/>
          <w:szCs w:val="24"/>
          <w:lang w:val="ru-RU"/>
        </w:rPr>
        <w:t>чоловічої</w:t>
      </w:r>
      <w:proofErr w:type="spellEnd"/>
      <w:r w:rsidRPr="004E6DE1">
        <w:rPr>
          <w:rFonts w:eastAsia="Calibri"/>
          <w:sz w:val="24"/>
          <w:szCs w:val="24"/>
          <w:lang w:val="ru-RU"/>
        </w:rPr>
        <w:t xml:space="preserve"> </w:t>
      </w:r>
      <w:proofErr w:type="spellStart"/>
      <w:r w:rsidRPr="004E6DE1">
        <w:rPr>
          <w:rFonts w:eastAsia="Calibri"/>
          <w:sz w:val="24"/>
          <w:szCs w:val="24"/>
          <w:lang w:val="ru-RU"/>
        </w:rPr>
        <w:t>статі</w:t>
      </w:r>
      <w:proofErr w:type="spellEnd"/>
      <w:r w:rsidRPr="004E6DE1">
        <w:rPr>
          <w:rFonts w:eastAsia="Calibri"/>
          <w:sz w:val="24"/>
          <w:szCs w:val="24"/>
          <w:lang w:val="ru-RU"/>
        </w:rPr>
        <w:t xml:space="preserve">. </w:t>
      </w:r>
      <w:proofErr w:type="spellStart"/>
      <w:r w:rsidRPr="004E6DE1">
        <w:rPr>
          <w:rFonts w:eastAsia="Calibri"/>
          <w:sz w:val="24"/>
          <w:szCs w:val="24"/>
          <w:lang w:val="ru-RU"/>
        </w:rPr>
        <w:t>Цей</w:t>
      </w:r>
      <w:proofErr w:type="spellEnd"/>
      <w:r w:rsidRPr="004E6DE1">
        <w:rPr>
          <w:rFonts w:eastAsia="Calibri"/>
          <w:sz w:val="24"/>
          <w:szCs w:val="24"/>
          <w:lang w:val="ru-RU"/>
        </w:rPr>
        <w:t xml:space="preserve"> фактор </w:t>
      </w:r>
      <w:proofErr w:type="spellStart"/>
      <w:r w:rsidRPr="004E6DE1">
        <w:rPr>
          <w:rFonts w:eastAsia="Calibri"/>
          <w:sz w:val="24"/>
          <w:szCs w:val="24"/>
          <w:lang w:val="ru-RU"/>
        </w:rPr>
        <w:t>може</w:t>
      </w:r>
      <w:proofErr w:type="spellEnd"/>
      <w:r w:rsidRPr="004E6DE1">
        <w:rPr>
          <w:rFonts w:eastAsia="Calibri"/>
          <w:sz w:val="24"/>
          <w:szCs w:val="24"/>
          <w:lang w:val="ru-RU"/>
        </w:rPr>
        <w:t xml:space="preserve"> </w:t>
      </w:r>
      <w:proofErr w:type="spellStart"/>
      <w:r w:rsidRPr="004E6DE1">
        <w:rPr>
          <w:rFonts w:eastAsia="Calibri"/>
          <w:sz w:val="24"/>
          <w:szCs w:val="24"/>
          <w:lang w:val="ru-RU"/>
        </w:rPr>
        <w:t>обмежити</w:t>
      </w:r>
      <w:proofErr w:type="spellEnd"/>
      <w:r w:rsidRPr="004E6DE1">
        <w:rPr>
          <w:rFonts w:eastAsia="Calibri"/>
          <w:sz w:val="24"/>
          <w:szCs w:val="24"/>
          <w:lang w:val="ru-RU"/>
        </w:rPr>
        <w:t xml:space="preserve"> </w:t>
      </w:r>
      <w:proofErr w:type="spellStart"/>
      <w:r w:rsidRPr="004E6DE1">
        <w:rPr>
          <w:rFonts w:eastAsia="Calibri"/>
          <w:sz w:val="24"/>
          <w:szCs w:val="24"/>
          <w:lang w:val="ru-RU"/>
        </w:rPr>
        <w:t>вигоди</w:t>
      </w:r>
      <w:proofErr w:type="spellEnd"/>
      <w:r w:rsidRPr="004E6DE1">
        <w:rPr>
          <w:rFonts w:eastAsia="Calibri"/>
          <w:sz w:val="24"/>
          <w:szCs w:val="24"/>
          <w:lang w:val="ru-RU"/>
        </w:rPr>
        <w:t xml:space="preserve">, </w:t>
      </w:r>
      <w:proofErr w:type="spellStart"/>
      <w:r w:rsidRPr="004E6DE1">
        <w:rPr>
          <w:rFonts w:eastAsia="Calibri"/>
          <w:sz w:val="24"/>
          <w:szCs w:val="24"/>
          <w:lang w:val="ru-RU"/>
        </w:rPr>
        <w:t>які</w:t>
      </w:r>
      <w:proofErr w:type="spellEnd"/>
      <w:r w:rsidRPr="004E6DE1">
        <w:rPr>
          <w:rFonts w:eastAsia="Calibri"/>
          <w:sz w:val="24"/>
          <w:szCs w:val="24"/>
          <w:lang w:val="ru-RU"/>
        </w:rPr>
        <w:t xml:space="preserve"> </w:t>
      </w:r>
      <w:proofErr w:type="spellStart"/>
      <w:r w:rsidRPr="004E6DE1">
        <w:rPr>
          <w:rFonts w:eastAsia="Calibri"/>
          <w:sz w:val="24"/>
          <w:szCs w:val="24"/>
          <w:lang w:val="ru-RU"/>
        </w:rPr>
        <w:t>триваюча</w:t>
      </w:r>
      <w:proofErr w:type="spellEnd"/>
      <w:r w:rsidRPr="004E6DE1">
        <w:rPr>
          <w:rFonts w:eastAsia="Calibri"/>
          <w:sz w:val="24"/>
          <w:szCs w:val="24"/>
          <w:lang w:val="ru-RU"/>
        </w:rPr>
        <w:t xml:space="preserve"> </w:t>
      </w:r>
      <w:proofErr w:type="spellStart"/>
      <w:r w:rsidRPr="004E6DE1">
        <w:rPr>
          <w:rFonts w:eastAsia="Calibri"/>
          <w:sz w:val="24"/>
          <w:szCs w:val="24"/>
          <w:lang w:val="ru-RU"/>
        </w:rPr>
        <w:t>сервіфікація</w:t>
      </w:r>
      <w:proofErr w:type="spellEnd"/>
      <w:r w:rsidRPr="004E6DE1">
        <w:rPr>
          <w:rFonts w:eastAsia="Calibri"/>
          <w:sz w:val="24"/>
          <w:szCs w:val="24"/>
          <w:lang w:val="ru-RU"/>
        </w:rPr>
        <w:t xml:space="preserve"> </w:t>
      </w:r>
      <w:proofErr w:type="spellStart"/>
      <w:r w:rsidRPr="004E6DE1">
        <w:rPr>
          <w:rFonts w:eastAsia="Calibri"/>
          <w:sz w:val="24"/>
          <w:szCs w:val="24"/>
          <w:lang w:val="ru-RU"/>
        </w:rPr>
        <w:t>економік</w:t>
      </w:r>
      <w:proofErr w:type="spellEnd"/>
      <w:r w:rsidRPr="004E6DE1">
        <w:rPr>
          <w:rFonts w:eastAsia="Calibri"/>
          <w:sz w:val="24"/>
          <w:szCs w:val="24"/>
          <w:lang w:val="ru-RU"/>
        </w:rPr>
        <w:t xml:space="preserve"> приносить </w:t>
      </w:r>
      <w:proofErr w:type="spellStart"/>
      <w:r w:rsidRPr="004E6DE1">
        <w:rPr>
          <w:rFonts w:eastAsia="Calibri"/>
          <w:sz w:val="24"/>
          <w:szCs w:val="24"/>
          <w:lang w:val="ru-RU"/>
        </w:rPr>
        <w:t>жінкам</w:t>
      </w:r>
      <w:proofErr w:type="spellEnd"/>
      <w:r w:rsidRPr="004E6DE1">
        <w:rPr>
          <w:rFonts w:eastAsia="Calibri"/>
          <w:sz w:val="24"/>
          <w:szCs w:val="24"/>
          <w:lang w:val="ru-RU"/>
        </w:rPr>
        <w:t>.</w:t>
      </w:r>
    </w:p>
    <w:p w14:paraId="56F0B257" w14:textId="77777777" w:rsidR="00924D9F" w:rsidRPr="004E6DE1" w:rsidRDefault="00924D9F" w:rsidP="00924D9F">
      <w:pPr>
        <w:jc w:val="both"/>
        <w:rPr>
          <w:rFonts w:eastAsia="Calibri"/>
          <w:sz w:val="24"/>
          <w:szCs w:val="24"/>
        </w:rPr>
      </w:pPr>
      <w:r w:rsidRPr="004E6DE1">
        <w:rPr>
          <w:rFonts w:eastAsia="Calibri"/>
          <w:noProof/>
          <w:sz w:val="24"/>
          <w:szCs w:val="24"/>
          <w:lang w:val="ru-RU" w:eastAsia="ru-RU"/>
        </w:rPr>
        <w:drawing>
          <wp:inline distT="0" distB="0" distL="0" distR="0" wp14:anchorId="65924600" wp14:editId="72FA2B0F">
            <wp:extent cx="6558845" cy="3273778"/>
            <wp:effectExtent l="0" t="0" r="13970" b="3175"/>
            <wp:docPr id="171" name="Диаграмма 17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AF68F64" w14:textId="77777777" w:rsidR="00924D9F" w:rsidRPr="004E6DE1" w:rsidRDefault="00924D9F" w:rsidP="00924D9F">
      <w:pPr>
        <w:ind w:firstLine="709"/>
        <w:jc w:val="both"/>
        <w:rPr>
          <w:rFonts w:eastAsia="Calibri"/>
          <w:b/>
          <w:bCs/>
          <w:sz w:val="24"/>
          <w:szCs w:val="24"/>
          <w:lang w:val="ru-RU"/>
        </w:rPr>
      </w:pPr>
      <w:r w:rsidRPr="004E6DE1">
        <w:rPr>
          <w:rFonts w:eastAsia="Calibri"/>
          <w:b/>
          <w:bCs/>
          <w:sz w:val="24"/>
          <w:szCs w:val="24"/>
          <w:lang w:val="ru-RU"/>
        </w:rPr>
        <w:t xml:space="preserve">Рис. 3. </w:t>
      </w:r>
      <w:proofErr w:type="spellStart"/>
      <w:r w:rsidRPr="004E6DE1">
        <w:rPr>
          <w:rFonts w:eastAsia="Calibri"/>
          <w:b/>
          <w:bCs/>
          <w:sz w:val="24"/>
          <w:szCs w:val="24"/>
          <w:lang w:val="ru-RU"/>
        </w:rPr>
        <w:t>Представленість</w:t>
      </w:r>
      <w:proofErr w:type="spellEnd"/>
      <w:r w:rsidRPr="004E6DE1">
        <w:rPr>
          <w:rFonts w:eastAsia="Calibri"/>
          <w:b/>
          <w:bCs/>
          <w:sz w:val="24"/>
          <w:szCs w:val="24"/>
          <w:lang w:val="ru-RU"/>
        </w:rPr>
        <w:t xml:space="preserve"> </w:t>
      </w:r>
      <w:proofErr w:type="spellStart"/>
      <w:r w:rsidRPr="004E6DE1">
        <w:rPr>
          <w:rFonts w:eastAsia="Calibri"/>
          <w:b/>
          <w:bCs/>
          <w:sz w:val="24"/>
          <w:szCs w:val="24"/>
          <w:lang w:val="ru-RU"/>
        </w:rPr>
        <w:t>жінок</w:t>
      </w:r>
      <w:proofErr w:type="spellEnd"/>
      <w:r w:rsidRPr="004E6DE1">
        <w:rPr>
          <w:rFonts w:eastAsia="Calibri"/>
          <w:b/>
          <w:bCs/>
          <w:sz w:val="24"/>
          <w:szCs w:val="24"/>
          <w:lang w:val="ru-RU"/>
        </w:rPr>
        <w:t xml:space="preserve"> у </w:t>
      </w:r>
      <w:proofErr w:type="spellStart"/>
      <w:r w:rsidRPr="004E6DE1">
        <w:rPr>
          <w:rFonts w:eastAsia="Calibri"/>
          <w:b/>
          <w:bCs/>
          <w:sz w:val="24"/>
          <w:szCs w:val="24"/>
          <w:lang w:val="ru-RU"/>
        </w:rPr>
        <w:t>різних</w:t>
      </w:r>
      <w:proofErr w:type="spellEnd"/>
      <w:r w:rsidRPr="004E6DE1">
        <w:rPr>
          <w:rFonts w:eastAsia="Calibri"/>
          <w:b/>
          <w:bCs/>
          <w:sz w:val="24"/>
          <w:szCs w:val="24"/>
          <w:lang w:val="ru-RU"/>
        </w:rPr>
        <w:t xml:space="preserve"> секторах </w:t>
      </w:r>
      <w:proofErr w:type="spellStart"/>
      <w:r w:rsidRPr="004E6DE1">
        <w:rPr>
          <w:rFonts w:eastAsia="Calibri"/>
          <w:b/>
          <w:bCs/>
          <w:sz w:val="24"/>
          <w:szCs w:val="24"/>
          <w:lang w:val="ru-RU"/>
        </w:rPr>
        <w:t>послуг</w:t>
      </w:r>
      <w:proofErr w:type="spellEnd"/>
      <w:r w:rsidRPr="004E6DE1">
        <w:rPr>
          <w:rFonts w:eastAsia="Calibri"/>
          <w:b/>
          <w:bCs/>
          <w:sz w:val="24"/>
          <w:szCs w:val="24"/>
          <w:lang w:val="ru-RU"/>
        </w:rPr>
        <w:t>, у</w:t>
      </w:r>
      <w:r w:rsidRPr="004E6DE1">
        <w:rPr>
          <w:rFonts w:eastAsia="Calibri"/>
          <w:b/>
          <w:bCs/>
          <w:sz w:val="24"/>
          <w:szCs w:val="24"/>
        </w:rPr>
        <w:t> </w:t>
      </w:r>
      <w:r w:rsidRPr="004E6DE1">
        <w:rPr>
          <w:rFonts w:eastAsia="Calibri"/>
          <w:b/>
          <w:bCs/>
          <w:sz w:val="24"/>
          <w:szCs w:val="24"/>
          <w:lang w:val="ru-RU"/>
        </w:rPr>
        <w:t>2020</w:t>
      </w:r>
      <w:r w:rsidRPr="004E6DE1">
        <w:rPr>
          <w:rFonts w:eastAsia="Calibri"/>
          <w:b/>
          <w:bCs/>
          <w:sz w:val="24"/>
          <w:szCs w:val="24"/>
        </w:rPr>
        <w:t> </w:t>
      </w:r>
      <w:r w:rsidRPr="004E6DE1">
        <w:rPr>
          <w:rFonts w:eastAsia="Calibri"/>
          <w:b/>
          <w:bCs/>
          <w:sz w:val="24"/>
          <w:szCs w:val="24"/>
          <w:lang w:val="ru-RU"/>
        </w:rPr>
        <w:t>р.,</w:t>
      </w:r>
      <w:r w:rsidRPr="004E6DE1">
        <w:rPr>
          <w:rFonts w:eastAsia="Calibri"/>
          <w:b/>
          <w:bCs/>
          <w:sz w:val="24"/>
          <w:szCs w:val="24"/>
        </w:rPr>
        <w:t> </w:t>
      </w:r>
      <w:r w:rsidRPr="004E6DE1">
        <w:rPr>
          <w:rFonts w:eastAsia="Calibri"/>
          <w:b/>
          <w:bCs/>
          <w:sz w:val="24"/>
          <w:szCs w:val="24"/>
          <w:lang w:val="ru-RU"/>
        </w:rPr>
        <w:t>%</w:t>
      </w:r>
    </w:p>
    <w:p w14:paraId="0FE7DCBA" w14:textId="77777777" w:rsidR="00924D9F" w:rsidRPr="004E6DE1" w:rsidRDefault="00924D9F" w:rsidP="00924D9F">
      <w:pPr>
        <w:ind w:firstLine="709"/>
        <w:jc w:val="both"/>
        <w:rPr>
          <w:rFonts w:eastAsia="Calibri"/>
          <w:sz w:val="24"/>
          <w:szCs w:val="24"/>
          <w:lang w:val="ru-RU"/>
        </w:rPr>
      </w:pPr>
      <w:proofErr w:type="spellStart"/>
      <w:r w:rsidRPr="004E6DE1">
        <w:rPr>
          <w:rFonts w:eastAsia="Calibri"/>
          <w:i/>
          <w:sz w:val="24"/>
          <w:szCs w:val="24"/>
          <w:lang w:val="ru-RU"/>
        </w:rPr>
        <w:t>Джерело</w:t>
      </w:r>
      <w:proofErr w:type="spellEnd"/>
      <w:r w:rsidRPr="004E6DE1">
        <w:rPr>
          <w:rFonts w:eastAsia="Calibri"/>
          <w:sz w:val="24"/>
          <w:szCs w:val="24"/>
          <w:lang w:val="ru-RU"/>
        </w:rPr>
        <w:t xml:space="preserve">: </w:t>
      </w:r>
      <w:proofErr w:type="spellStart"/>
      <w:r w:rsidRPr="004E6DE1">
        <w:rPr>
          <w:rFonts w:eastAsia="Calibri"/>
          <w:sz w:val="24"/>
          <w:szCs w:val="24"/>
          <w:lang w:val="ru-RU"/>
        </w:rPr>
        <w:t>побудовано</w:t>
      </w:r>
      <w:proofErr w:type="spellEnd"/>
      <w:r w:rsidRPr="004E6DE1">
        <w:rPr>
          <w:rFonts w:eastAsia="Calibri"/>
          <w:sz w:val="24"/>
          <w:szCs w:val="24"/>
          <w:lang w:val="ru-RU"/>
        </w:rPr>
        <w:t xml:space="preserve"> авторами на </w:t>
      </w:r>
      <w:proofErr w:type="spellStart"/>
      <w:r w:rsidRPr="004E6DE1">
        <w:rPr>
          <w:rFonts w:eastAsia="Calibri"/>
          <w:sz w:val="24"/>
          <w:szCs w:val="24"/>
          <w:lang w:val="ru-RU"/>
        </w:rPr>
        <w:t>основі</w:t>
      </w:r>
      <w:proofErr w:type="spellEnd"/>
      <w:r w:rsidRPr="004E6DE1">
        <w:rPr>
          <w:rFonts w:eastAsia="Calibri"/>
          <w:sz w:val="24"/>
          <w:szCs w:val="24"/>
          <w:lang w:val="ru-RU"/>
        </w:rPr>
        <w:t xml:space="preserve"> [7]</w:t>
      </w:r>
    </w:p>
    <w:p w14:paraId="4D0B868A" w14:textId="77777777" w:rsidR="00924D9F" w:rsidRPr="004E6DE1" w:rsidRDefault="00924D9F" w:rsidP="00924D9F">
      <w:pPr>
        <w:ind w:firstLine="709"/>
        <w:jc w:val="both"/>
        <w:rPr>
          <w:rFonts w:eastAsia="Calibri"/>
          <w:sz w:val="24"/>
          <w:szCs w:val="24"/>
          <w:lang w:val="ru-RU"/>
        </w:rPr>
      </w:pPr>
    </w:p>
    <w:p w14:paraId="4E353419" w14:textId="77777777" w:rsidR="00924D9F" w:rsidRPr="004E6DE1" w:rsidRDefault="00924D9F" w:rsidP="00924D9F">
      <w:pPr>
        <w:ind w:firstLine="709"/>
        <w:jc w:val="both"/>
        <w:rPr>
          <w:rFonts w:eastAsia="Calibri"/>
          <w:sz w:val="24"/>
          <w:szCs w:val="24"/>
          <w:lang w:val="ru-RU"/>
        </w:rPr>
      </w:pPr>
      <w:r w:rsidRPr="004E6DE1">
        <w:rPr>
          <w:rFonts w:eastAsia="Calibri"/>
          <w:sz w:val="24"/>
          <w:szCs w:val="24"/>
          <w:lang w:val="ru-RU"/>
        </w:rPr>
        <w:t xml:space="preserve">Як </w:t>
      </w:r>
      <w:proofErr w:type="spellStart"/>
      <w:r w:rsidRPr="004E6DE1">
        <w:rPr>
          <w:rFonts w:eastAsia="Calibri"/>
          <w:sz w:val="24"/>
          <w:szCs w:val="24"/>
          <w:lang w:val="ru-RU"/>
        </w:rPr>
        <w:t>зазначалося</w:t>
      </w:r>
      <w:proofErr w:type="spellEnd"/>
      <w:r w:rsidRPr="004E6DE1">
        <w:rPr>
          <w:rFonts w:eastAsia="Calibri"/>
          <w:sz w:val="24"/>
          <w:szCs w:val="24"/>
          <w:lang w:val="ru-RU"/>
        </w:rPr>
        <w:t xml:space="preserve"> </w:t>
      </w:r>
      <w:proofErr w:type="spellStart"/>
      <w:r w:rsidRPr="004E6DE1">
        <w:rPr>
          <w:rFonts w:eastAsia="Calibri"/>
          <w:sz w:val="24"/>
          <w:szCs w:val="24"/>
          <w:lang w:val="ru-RU"/>
        </w:rPr>
        <w:t>раніше</w:t>
      </w:r>
      <w:proofErr w:type="spellEnd"/>
      <w:r w:rsidRPr="004E6DE1">
        <w:rPr>
          <w:rFonts w:eastAsia="Calibri"/>
          <w:sz w:val="24"/>
          <w:szCs w:val="24"/>
          <w:lang w:val="ru-RU"/>
        </w:rPr>
        <w:t xml:space="preserve">, у </w:t>
      </w:r>
      <w:proofErr w:type="spellStart"/>
      <w:r w:rsidRPr="004E6DE1">
        <w:rPr>
          <w:rFonts w:eastAsia="Calibri"/>
          <w:sz w:val="24"/>
          <w:szCs w:val="24"/>
          <w:lang w:val="ru-RU"/>
        </w:rPr>
        <w:t>більшості</w:t>
      </w:r>
      <w:proofErr w:type="spellEnd"/>
      <w:r w:rsidRPr="004E6DE1">
        <w:rPr>
          <w:rFonts w:eastAsia="Calibri"/>
          <w:sz w:val="24"/>
          <w:szCs w:val="24"/>
          <w:lang w:val="ru-RU"/>
        </w:rPr>
        <w:t xml:space="preserve"> </w:t>
      </w:r>
      <w:proofErr w:type="spellStart"/>
      <w:r w:rsidRPr="004E6DE1">
        <w:rPr>
          <w:rFonts w:eastAsia="Calibri"/>
          <w:sz w:val="24"/>
          <w:szCs w:val="24"/>
          <w:lang w:val="ru-RU"/>
        </w:rPr>
        <w:t>країн</w:t>
      </w:r>
      <w:proofErr w:type="spellEnd"/>
      <w:r w:rsidRPr="004E6DE1">
        <w:rPr>
          <w:rFonts w:eastAsia="Calibri"/>
          <w:sz w:val="24"/>
          <w:szCs w:val="24"/>
          <w:lang w:val="ru-RU"/>
        </w:rPr>
        <w:t xml:space="preserve"> </w:t>
      </w:r>
      <w:proofErr w:type="spellStart"/>
      <w:r w:rsidRPr="004E6DE1">
        <w:rPr>
          <w:rFonts w:eastAsia="Calibri"/>
          <w:sz w:val="24"/>
          <w:szCs w:val="24"/>
          <w:lang w:val="ru-RU"/>
        </w:rPr>
        <w:t>жінки</w:t>
      </w:r>
      <w:proofErr w:type="spellEnd"/>
      <w:r w:rsidRPr="004E6DE1">
        <w:rPr>
          <w:rFonts w:eastAsia="Calibri"/>
          <w:sz w:val="24"/>
          <w:szCs w:val="24"/>
          <w:lang w:val="ru-RU"/>
        </w:rPr>
        <w:t xml:space="preserve"> </w:t>
      </w:r>
      <w:proofErr w:type="spellStart"/>
      <w:r w:rsidRPr="004E6DE1">
        <w:rPr>
          <w:rFonts w:eastAsia="Calibri"/>
          <w:sz w:val="24"/>
          <w:szCs w:val="24"/>
          <w:lang w:val="ru-RU"/>
        </w:rPr>
        <w:t>стикаються</w:t>
      </w:r>
      <w:proofErr w:type="spellEnd"/>
      <w:r w:rsidRPr="004E6DE1">
        <w:rPr>
          <w:rFonts w:eastAsia="Calibri"/>
          <w:sz w:val="24"/>
          <w:szCs w:val="24"/>
          <w:lang w:val="ru-RU"/>
        </w:rPr>
        <w:t xml:space="preserve"> з </w:t>
      </w:r>
      <w:proofErr w:type="spellStart"/>
      <w:r w:rsidRPr="004E6DE1">
        <w:rPr>
          <w:rFonts w:eastAsia="Calibri"/>
          <w:sz w:val="24"/>
          <w:szCs w:val="24"/>
          <w:lang w:val="ru-RU"/>
        </w:rPr>
        <w:t>вищими</w:t>
      </w:r>
      <w:proofErr w:type="spellEnd"/>
      <w:r w:rsidRPr="004E6DE1">
        <w:rPr>
          <w:rFonts w:eastAsia="Calibri"/>
          <w:sz w:val="24"/>
          <w:szCs w:val="24"/>
          <w:lang w:val="ru-RU"/>
        </w:rPr>
        <w:t xml:space="preserve"> </w:t>
      </w:r>
      <w:proofErr w:type="spellStart"/>
      <w:r w:rsidRPr="004E6DE1">
        <w:rPr>
          <w:rFonts w:eastAsia="Calibri"/>
          <w:sz w:val="24"/>
          <w:szCs w:val="24"/>
          <w:lang w:val="ru-RU"/>
        </w:rPr>
        <w:t>торговими</w:t>
      </w:r>
      <w:proofErr w:type="spellEnd"/>
      <w:r w:rsidRPr="004E6DE1">
        <w:rPr>
          <w:rFonts w:eastAsia="Calibri"/>
          <w:sz w:val="24"/>
          <w:szCs w:val="24"/>
          <w:lang w:val="ru-RU"/>
        </w:rPr>
        <w:t xml:space="preserve"> </w:t>
      </w:r>
      <w:proofErr w:type="spellStart"/>
      <w:r w:rsidRPr="004E6DE1">
        <w:rPr>
          <w:rFonts w:eastAsia="Calibri"/>
          <w:sz w:val="24"/>
          <w:szCs w:val="24"/>
          <w:lang w:val="ru-RU"/>
        </w:rPr>
        <w:t>бар'єрами</w:t>
      </w:r>
      <w:proofErr w:type="spellEnd"/>
      <w:r w:rsidRPr="004E6DE1">
        <w:rPr>
          <w:rFonts w:eastAsia="Calibri"/>
          <w:sz w:val="24"/>
          <w:szCs w:val="24"/>
          <w:lang w:val="ru-RU"/>
        </w:rPr>
        <w:t xml:space="preserve">, </w:t>
      </w:r>
      <w:proofErr w:type="spellStart"/>
      <w:r w:rsidRPr="004E6DE1">
        <w:rPr>
          <w:rFonts w:eastAsia="Calibri"/>
          <w:sz w:val="24"/>
          <w:szCs w:val="24"/>
          <w:lang w:val="ru-RU"/>
        </w:rPr>
        <w:t>ніж</w:t>
      </w:r>
      <w:proofErr w:type="spellEnd"/>
      <w:r w:rsidRPr="004E6DE1">
        <w:rPr>
          <w:rFonts w:eastAsia="Calibri"/>
          <w:sz w:val="24"/>
          <w:szCs w:val="24"/>
          <w:lang w:val="ru-RU"/>
        </w:rPr>
        <w:t xml:space="preserve"> </w:t>
      </w:r>
      <w:proofErr w:type="spellStart"/>
      <w:r w:rsidRPr="004E6DE1">
        <w:rPr>
          <w:rFonts w:eastAsia="Calibri"/>
          <w:sz w:val="24"/>
          <w:szCs w:val="24"/>
          <w:lang w:val="ru-RU"/>
        </w:rPr>
        <w:t>чоловіки</w:t>
      </w:r>
      <w:proofErr w:type="spellEnd"/>
      <w:r w:rsidRPr="004E6DE1">
        <w:rPr>
          <w:rFonts w:eastAsia="Calibri"/>
          <w:sz w:val="24"/>
          <w:szCs w:val="24"/>
          <w:lang w:val="ru-RU"/>
        </w:rPr>
        <w:t xml:space="preserve"> (рис. 3). У </w:t>
      </w:r>
      <w:proofErr w:type="spellStart"/>
      <w:r w:rsidRPr="004E6DE1">
        <w:rPr>
          <w:rFonts w:eastAsia="Calibri"/>
          <w:sz w:val="24"/>
          <w:szCs w:val="24"/>
          <w:lang w:val="ru-RU"/>
        </w:rPr>
        <w:t>середньому</w:t>
      </w:r>
      <w:proofErr w:type="spellEnd"/>
      <w:r w:rsidRPr="004E6DE1">
        <w:rPr>
          <w:rFonts w:eastAsia="Calibri"/>
          <w:sz w:val="24"/>
          <w:szCs w:val="24"/>
          <w:lang w:val="ru-RU"/>
        </w:rPr>
        <w:t xml:space="preserve"> </w:t>
      </w:r>
      <w:proofErr w:type="spellStart"/>
      <w:r w:rsidRPr="004E6DE1">
        <w:rPr>
          <w:rFonts w:eastAsia="Calibri"/>
          <w:sz w:val="24"/>
          <w:szCs w:val="24"/>
          <w:lang w:val="ru-RU"/>
        </w:rPr>
        <w:t>жінки</w:t>
      </w:r>
      <w:proofErr w:type="spellEnd"/>
      <w:r w:rsidRPr="004E6DE1">
        <w:rPr>
          <w:rFonts w:eastAsia="Calibri"/>
          <w:sz w:val="24"/>
          <w:szCs w:val="24"/>
          <w:lang w:val="ru-RU"/>
        </w:rPr>
        <w:t xml:space="preserve"> </w:t>
      </w:r>
      <w:proofErr w:type="spellStart"/>
      <w:r w:rsidRPr="004E6DE1">
        <w:rPr>
          <w:rFonts w:eastAsia="Calibri"/>
          <w:sz w:val="24"/>
          <w:szCs w:val="24"/>
          <w:lang w:val="ru-RU"/>
        </w:rPr>
        <w:t>стикаються</w:t>
      </w:r>
      <w:proofErr w:type="spellEnd"/>
      <w:r w:rsidRPr="004E6DE1">
        <w:rPr>
          <w:rFonts w:eastAsia="Calibri"/>
          <w:sz w:val="24"/>
          <w:szCs w:val="24"/>
          <w:lang w:val="ru-RU"/>
        </w:rPr>
        <w:t xml:space="preserve"> з </w:t>
      </w:r>
      <w:proofErr w:type="spellStart"/>
      <w:r w:rsidRPr="004E6DE1">
        <w:rPr>
          <w:rFonts w:eastAsia="Calibri"/>
          <w:sz w:val="24"/>
          <w:szCs w:val="24"/>
          <w:lang w:val="ru-RU"/>
        </w:rPr>
        <w:t>експортними</w:t>
      </w:r>
      <w:proofErr w:type="spellEnd"/>
      <w:r w:rsidRPr="004E6DE1">
        <w:rPr>
          <w:rFonts w:eastAsia="Calibri"/>
          <w:sz w:val="24"/>
          <w:szCs w:val="24"/>
          <w:lang w:val="ru-RU"/>
        </w:rPr>
        <w:t xml:space="preserve"> </w:t>
      </w:r>
      <w:proofErr w:type="spellStart"/>
      <w:r w:rsidRPr="004E6DE1">
        <w:rPr>
          <w:rFonts w:eastAsia="Calibri"/>
          <w:sz w:val="24"/>
          <w:szCs w:val="24"/>
          <w:lang w:val="ru-RU"/>
        </w:rPr>
        <w:t>витратами</w:t>
      </w:r>
      <w:proofErr w:type="spellEnd"/>
      <w:r w:rsidRPr="004E6DE1">
        <w:rPr>
          <w:rFonts w:eastAsia="Calibri"/>
          <w:sz w:val="24"/>
          <w:szCs w:val="24"/>
          <w:lang w:val="ru-RU"/>
        </w:rPr>
        <w:t xml:space="preserve"> на 13% </w:t>
      </w:r>
      <w:proofErr w:type="spellStart"/>
      <w:r w:rsidRPr="004E6DE1">
        <w:rPr>
          <w:rFonts w:eastAsia="Calibri"/>
          <w:sz w:val="24"/>
          <w:szCs w:val="24"/>
          <w:lang w:val="ru-RU"/>
        </w:rPr>
        <w:t>вищими</w:t>
      </w:r>
      <w:proofErr w:type="spellEnd"/>
      <w:r w:rsidRPr="004E6DE1">
        <w:rPr>
          <w:rFonts w:eastAsia="Calibri"/>
          <w:sz w:val="24"/>
          <w:szCs w:val="24"/>
          <w:lang w:val="ru-RU"/>
        </w:rPr>
        <w:t xml:space="preserve">, </w:t>
      </w:r>
      <w:proofErr w:type="spellStart"/>
      <w:r w:rsidRPr="004E6DE1">
        <w:rPr>
          <w:rFonts w:eastAsia="Calibri"/>
          <w:sz w:val="24"/>
          <w:szCs w:val="24"/>
          <w:lang w:val="ru-RU"/>
        </w:rPr>
        <w:t>ніж</w:t>
      </w:r>
      <w:proofErr w:type="spellEnd"/>
      <w:r w:rsidRPr="004E6DE1">
        <w:rPr>
          <w:rFonts w:eastAsia="Calibri"/>
          <w:sz w:val="24"/>
          <w:szCs w:val="24"/>
          <w:lang w:val="ru-RU"/>
        </w:rPr>
        <w:t xml:space="preserve"> </w:t>
      </w:r>
      <w:proofErr w:type="spellStart"/>
      <w:r w:rsidRPr="004E6DE1">
        <w:rPr>
          <w:rFonts w:eastAsia="Calibri"/>
          <w:sz w:val="24"/>
          <w:szCs w:val="24"/>
          <w:lang w:val="ru-RU"/>
        </w:rPr>
        <w:t>чоловіки</w:t>
      </w:r>
      <w:proofErr w:type="spellEnd"/>
      <w:r w:rsidRPr="004E6DE1">
        <w:rPr>
          <w:rFonts w:eastAsia="Calibri"/>
          <w:sz w:val="24"/>
          <w:szCs w:val="24"/>
          <w:lang w:val="ru-RU"/>
        </w:rPr>
        <w:t xml:space="preserve">. </w:t>
      </w:r>
      <w:proofErr w:type="spellStart"/>
      <w:r w:rsidRPr="004E6DE1">
        <w:rPr>
          <w:rFonts w:eastAsia="Calibri"/>
          <w:sz w:val="24"/>
          <w:szCs w:val="24"/>
          <w:lang w:val="ru-RU"/>
        </w:rPr>
        <w:t>Ці</w:t>
      </w:r>
      <w:proofErr w:type="spellEnd"/>
      <w:r w:rsidRPr="004E6DE1">
        <w:rPr>
          <w:rFonts w:eastAsia="Calibri"/>
          <w:sz w:val="24"/>
          <w:szCs w:val="24"/>
          <w:lang w:val="ru-RU"/>
        </w:rPr>
        <w:t xml:space="preserve"> </w:t>
      </w:r>
      <w:proofErr w:type="spellStart"/>
      <w:r w:rsidRPr="004E6DE1">
        <w:rPr>
          <w:rFonts w:eastAsia="Calibri"/>
          <w:sz w:val="24"/>
          <w:szCs w:val="24"/>
          <w:lang w:val="ru-RU"/>
        </w:rPr>
        <w:t>перешкоди</w:t>
      </w:r>
      <w:proofErr w:type="spellEnd"/>
      <w:r w:rsidRPr="004E6DE1">
        <w:rPr>
          <w:rFonts w:eastAsia="Calibri"/>
          <w:sz w:val="24"/>
          <w:szCs w:val="24"/>
          <w:lang w:val="ru-RU"/>
        </w:rPr>
        <w:t xml:space="preserve"> </w:t>
      </w:r>
      <w:proofErr w:type="spellStart"/>
      <w:r w:rsidRPr="004E6DE1">
        <w:rPr>
          <w:rFonts w:eastAsia="Calibri"/>
          <w:sz w:val="24"/>
          <w:szCs w:val="24"/>
          <w:lang w:val="ru-RU"/>
        </w:rPr>
        <w:t>включають</w:t>
      </w:r>
      <w:proofErr w:type="spellEnd"/>
      <w:r w:rsidRPr="004E6DE1">
        <w:rPr>
          <w:rFonts w:eastAsia="Calibri"/>
          <w:sz w:val="24"/>
          <w:szCs w:val="24"/>
          <w:lang w:val="ru-RU"/>
        </w:rPr>
        <w:t xml:space="preserve"> не </w:t>
      </w:r>
      <w:proofErr w:type="spellStart"/>
      <w:r w:rsidRPr="004E6DE1">
        <w:rPr>
          <w:rFonts w:eastAsia="Calibri"/>
          <w:sz w:val="24"/>
          <w:szCs w:val="24"/>
          <w:lang w:val="ru-RU"/>
        </w:rPr>
        <w:t>лише</w:t>
      </w:r>
      <w:proofErr w:type="spellEnd"/>
      <w:r w:rsidRPr="004E6DE1">
        <w:rPr>
          <w:rFonts w:eastAsia="Calibri"/>
          <w:sz w:val="24"/>
          <w:szCs w:val="24"/>
          <w:lang w:val="ru-RU"/>
        </w:rPr>
        <w:t xml:space="preserve"> </w:t>
      </w:r>
      <w:proofErr w:type="spellStart"/>
      <w:r w:rsidRPr="004E6DE1">
        <w:rPr>
          <w:rFonts w:eastAsia="Calibri"/>
          <w:sz w:val="24"/>
          <w:szCs w:val="24"/>
          <w:lang w:val="ru-RU"/>
        </w:rPr>
        <w:t>політичні</w:t>
      </w:r>
      <w:proofErr w:type="spellEnd"/>
      <w:r w:rsidRPr="004E6DE1">
        <w:rPr>
          <w:rFonts w:eastAsia="Calibri"/>
          <w:sz w:val="24"/>
          <w:szCs w:val="24"/>
          <w:lang w:val="ru-RU"/>
        </w:rPr>
        <w:t xml:space="preserve"> </w:t>
      </w:r>
      <w:proofErr w:type="spellStart"/>
      <w:r w:rsidRPr="004E6DE1">
        <w:rPr>
          <w:rFonts w:eastAsia="Calibri"/>
          <w:sz w:val="24"/>
          <w:szCs w:val="24"/>
          <w:lang w:val="ru-RU"/>
        </w:rPr>
        <w:t>бар'єри</w:t>
      </w:r>
      <w:proofErr w:type="spellEnd"/>
      <w:r w:rsidRPr="004E6DE1">
        <w:rPr>
          <w:rFonts w:eastAsia="Calibri"/>
          <w:sz w:val="24"/>
          <w:szCs w:val="24"/>
          <w:lang w:val="ru-RU"/>
        </w:rPr>
        <w:t xml:space="preserve">, але й </w:t>
      </w:r>
      <w:proofErr w:type="spellStart"/>
      <w:r w:rsidRPr="004E6DE1">
        <w:rPr>
          <w:rFonts w:eastAsia="Calibri"/>
          <w:sz w:val="24"/>
          <w:szCs w:val="24"/>
          <w:lang w:val="ru-RU"/>
        </w:rPr>
        <w:t>важливість</w:t>
      </w:r>
      <w:proofErr w:type="spellEnd"/>
      <w:r w:rsidRPr="004E6DE1">
        <w:rPr>
          <w:rFonts w:eastAsia="Calibri"/>
          <w:sz w:val="24"/>
          <w:szCs w:val="24"/>
          <w:lang w:val="ru-RU"/>
        </w:rPr>
        <w:t xml:space="preserve"> </w:t>
      </w:r>
      <w:proofErr w:type="spellStart"/>
      <w:r w:rsidRPr="004E6DE1">
        <w:rPr>
          <w:rFonts w:eastAsia="Calibri"/>
          <w:sz w:val="24"/>
          <w:szCs w:val="24"/>
          <w:lang w:val="ru-RU"/>
        </w:rPr>
        <w:t>особистого</w:t>
      </w:r>
      <w:proofErr w:type="spellEnd"/>
      <w:r w:rsidRPr="004E6DE1">
        <w:rPr>
          <w:rFonts w:eastAsia="Calibri"/>
          <w:sz w:val="24"/>
          <w:szCs w:val="24"/>
          <w:lang w:val="ru-RU"/>
        </w:rPr>
        <w:t xml:space="preserve"> контакту, </w:t>
      </w:r>
      <w:proofErr w:type="spellStart"/>
      <w:r w:rsidRPr="004E6DE1">
        <w:rPr>
          <w:rFonts w:eastAsia="Calibri"/>
          <w:sz w:val="24"/>
          <w:szCs w:val="24"/>
          <w:lang w:val="ru-RU"/>
        </w:rPr>
        <w:t>що</w:t>
      </w:r>
      <w:proofErr w:type="spellEnd"/>
      <w:r w:rsidRPr="004E6DE1">
        <w:rPr>
          <w:rFonts w:eastAsia="Calibri"/>
          <w:sz w:val="24"/>
          <w:szCs w:val="24"/>
          <w:lang w:val="ru-RU"/>
        </w:rPr>
        <w:t xml:space="preserve"> </w:t>
      </w:r>
      <w:proofErr w:type="spellStart"/>
      <w:r w:rsidRPr="004E6DE1">
        <w:rPr>
          <w:rFonts w:eastAsia="Calibri"/>
          <w:sz w:val="24"/>
          <w:szCs w:val="24"/>
          <w:lang w:val="ru-RU"/>
        </w:rPr>
        <w:t>ускладнює</w:t>
      </w:r>
      <w:proofErr w:type="spellEnd"/>
      <w:r w:rsidRPr="004E6DE1">
        <w:rPr>
          <w:rFonts w:eastAsia="Calibri"/>
          <w:sz w:val="24"/>
          <w:szCs w:val="24"/>
          <w:lang w:val="ru-RU"/>
        </w:rPr>
        <w:t xml:space="preserve"> </w:t>
      </w:r>
      <w:proofErr w:type="spellStart"/>
      <w:r w:rsidRPr="004E6DE1">
        <w:rPr>
          <w:rFonts w:eastAsia="Calibri"/>
          <w:sz w:val="24"/>
          <w:szCs w:val="24"/>
          <w:lang w:val="ru-RU"/>
        </w:rPr>
        <w:t>постачання</w:t>
      </w:r>
      <w:proofErr w:type="spellEnd"/>
      <w:r w:rsidRPr="004E6DE1">
        <w:rPr>
          <w:rFonts w:eastAsia="Calibri"/>
          <w:sz w:val="24"/>
          <w:szCs w:val="24"/>
          <w:lang w:val="ru-RU"/>
        </w:rPr>
        <w:t xml:space="preserve"> </w:t>
      </w:r>
      <w:proofErr w:type="spellStart"/>
      <w:r w:rsidRPr="004E6DE1">
        <w:rPr>
          <w:rFonts w:eastAsia="Calibri"/>
          <w:sz w:val="24"/>
          <w:szCs w:val="24"/>
          <w:lang w:val="ru-RU"/>
        </w:rPr>
        <w:t>послуг</w:t>
      </w:r>
      <w:proofErr w:type="spellEnd"/>
      <w:r w:rsidRPr="004E6DE1">
        <w:rPr>
          <w:rFonts w:eastAsia="Calibri"/>
          <w:sz w:val="24"/>
          <w:szCs w:val="24"/>
          <w:lang w:val="ru-RU"/>
        </w:rPr>
        <w:t xml:space="preserve"> </w:t>
      </w:r>
      <w:proofErr w:type="spellStart"/>
      <w:r w:rsidRPr="004E6DE1">
        <w:rPr>
          <w:rFonts w:eastAsia="Calibri"/>
          <w:sz w:val="24"/>
          <w:szCs w:val="24"/>
          <w:lang w:val="ru-RU"/>
        </w:rPr>
        <w:t>закордон</w:t>
      </w:r>
      <w:proofErr w:type="spellEnd"/>
      <w:r w:rsidRPr="004E6DE1">
        <w:rPr>
          <w:rFonts w:eastAsia="Calibri"/>
          <w:sz w:val="24"/>
          <w:szCs w:val="24"/>
          <w:lang w:val="ru-RU"/>
        </w:rPr>
        <w:t xml:space="preserve"> </w:t>
      </w:r>
      <w:proofErr w:type="spellStart"/>
      <w:r w:rsidRPr="004E6DE1">
        <w:rPr>
          <w:rFonts w:eastAsia="Calibri"/>
          <w:sz w:val="24"/>
          <w:szCs w:val="24"/>
          <w:lang w:val="ru-RU"/>
        </w:rPr>
        <w:t>порівняно</w:t>
      </w:r>
      <w:proofErr w:type="spellEnd"/>
      <w:r w:rsidRPr="004E6DE1">
        <w:rPr>
          <w:rFonts w:eastAsia="Calibri"/>
          <w:sz w:val="24"/>
          <w:szCs w:val="24"/>
          <w:lang w:val="ru-RU"/>
        </w:rPr>
        <w:t xml:space="preserve"> з </w:t>
      </w:r>
      <w:proofErr w:type="spellStart"/>
      <w:r w:rsidRPr="004E6DE1">
        <w:rPr>
          <w:rFonts w:eastAsia="Calibri"/>
          <w:sz w:val="24"/>
          <w:szCs w:val="24"/>
          <w:lang w:val="ru-RU"/>
        </w:rPr>
        <w:t>постачанням</w:t>
      </w:r>
      <w:proofErr w:type="spellEnd"/>
      <w:r w:rsidRPr="004E6DE1">
        <w:rPr>
          <w:rFonts w:eastAsia="Calibri"/>
          <w:sz w:val="24"/>
          <w:szCs w:val="24"/>
          <w:lang w:val="ru-RU"/>
        </w:rPr>
        <w:t xml:space="preserve"> на </w:t>
      </w:r>
      <w:proofErr w:type="spellStart"/>
      <w:r w:rsidRPr="004E6DE1">
        <w:rPr>
          <w:rFonts w:eastAsia="Calibri"/>
          <w:sz w:val="24"/>
          <w:szCs w:val="24"/>
          <w:lang w:val="ru-RU"/>
        </w:rPr>
        <w:t>внутрішньому</w:t>
      </w:r>
      <w:proofErr w:type="spellEnd"/>
      <w:r w:rsidRPr="004E6DE1">
        <w:rPr>
          <w:rFonts w:eastAsia="Calibri"/>
          <w:sz w:val="24"/>
          <w:szCs w:val="24"/>
          <w:lang w:val="ru-RU"/>
        </w:rPr>
        <w:t xml:space="preserve"> ринку. Потреба у </w:t>
      </w:r>
      <w:proofErr w:type="spellStart"/>
      <w:r w:rsidRPr="004E6DE1">
        <w:rPr>
          <w:rFonts w:eastAsia="Calibri"/>
          <w:sz w:val="24"/>
          <w:szCs w:val="24"/>
          <w:lang w:val="ru-RU"/>
        </w:rPr>
        <w:t>взаємодії</w:t>
      </w:r>
      <w:proofErr w:type="spellEnd"/>
      <w:r w:rsidRPr="004E6DE1">
        <w:rPr>
          <w:rFonts w:eastAsia="Calibri"/>
          <w:sz w:val="24"/>
          <w:szCs w:val="24"/>
          <w:lang w:val="ru-RU"/>
        </w:rPr>
        <w:t xml:space="preserve"> </w:t>
      </w:r>
      <w:proofErr w:type="spellStart"/>
      <w:r w:rsidRPr="004E6DE1">
        <w:rPr>
          <w:rFonts w:eastAsia="Calibri"/>
          <w:sz w:val="24"/>
          <w:szCs w:val="24"/>
          <w:lang w:val="ru-RU"/>
        </w:rPr>
        <w:t>віч</w:t>
      </w:r>
      <w:proofErr w:type="spellEnd"/>
      <w:r w:rsidRPr="004E6DE1">
        <w:rPr>
          <w:rFonts w:eastAsia="Calibri"/>
          <w:sz w:val="24"/>
          <w:szCs w:val="24"/>
          <w:lang w:val="ru-RU"/>
        </w:rPr>
        <w:t>-на-</w:t>
      </w:r>
      <w:proofErr w:type="spellStart"/>
      <w:r w:rsidRPr="004E6DE1">
        <w:rPr>
          <w:rFonts w:eastAsia="Calibri"/>
          <w:sz w:val="24"/>
          <w:szCs w:val="24"/>
          <w:lang w:val="ru-RU"/>
        </w:rPr>
        <w:t>віч</w:t>
      </w:r>
      <w:proofErr w:type="spellEnd"/>
      <w:r w:rsidRPr="004E6DE1">
        <w:rPr>
          <w:rFonts w:eastAsia="Calibri"/>
          <w:sz w:val="24"/>
          <w:szCs w:val="24"/>
          <w:lang w:val="ru-RU"/>
        </w:rPr>
        <w:t xml:space="preserve"> для </w:t>
      </w:r>
      <w:proofErr w:type="spellStart"/>
      <w:r w:rsidRPr="004E6DE1">
        <w:rPr>
          <w:rFonts w:eastAsia="Calibri"/>
          <w:sz w:val="24"/>
          <w:szCs w:val="24"/>
          <w:lang w:val="ru-RU"/>
        </w:rPr>
        <w:t>надання</w:t>
      </w:r>
      <w:proofErr w:type="spellEnd"/>
      <w:r w:rsidRPr="004E6DE1">
        <w:rPr>
          <w:rFonts w:eastAsia="Calibri"/>
          <w:sz w:val="24"/>
          <w:szCs w:val="24"/>
          <w:lang w:val="ru-RU"/>
        </w:rPr>
        <w:t xml:space="preserve"> таких </w:t>
      </w:r>
      <w:proofErr w:type="spellStart"/>
      <w:r w:rsidRPr="004E6DE1">
        <w:rPr>
          <w:rFonts w:eastAsia="Calibri"/>
          <w:sz w:val="24"/>
          <w:szCs w:val="24"/>
          <w:lang w:val="ru-RU"/>
        </w:rPr>
        <w:t>послуг</w:t>
      </w:r>
      <w:proofErr w:type="spellEnd"/>
      <w:r w:rsidRPr="004E6DE1">
        <w:rPr>
          <w:rFonts w:eastAsia="Calibri"/>
          <w:sz w:val="24"/>
          <w:szCs w:val="24"/>
          <w:lang w:val="ru-RU"/>
        </w:rPr>
        <w:t xml:space="preserve">, як </w:t>
      </w:r>
      <w:proofErr w:type="spellStart"/>
      <w:r w:rsidRPr="004E6DE1">
        <w:rPr>
          <w:rFonts w:eastAsia="Calibri"/>
          <w:sz w:val="24"/>
          <w:szCs w:val="24"/>
          <w:lang w:val="ru-RU"/>
        </w:rPr>
        <w:t>перукарські</w:t>
      </w:r>
      <w:proofErr w:type="spellEnd"/>
      <w:r w:rsidRPr="004E6DE1">
        <w:rPr>
          <w:rFonts w:eastAsia="Calibri"/>
          <w:sz w:val="24"/>
          <w:szCs w:val="24"/>
          <w:lang w:val="ru-RU"/>
        </w:rPr>
        <w:t xml:space="preserve"> </w:t>
      </w:r>
      <w:proofErr w:type="spellStart"/>
      <w:r w:rsidRPr="004E6DE1">
        <w:rPr>
          <w:rFonts w:eastAsia="Calibri"/>
          <w:sz w:val="24"/>
          <w:szCs w:val="24"/>
          <w:lang w:val="ru-RU"/>
        </w:rPr>
        <w:t>послуги</w:t>
      </w:r>
      <w:proofErr w:type="spellEnd"/>
      <w:r w:rsidRPr="004E6DE1">
        <w:rPr>
          <w:rFonts w:eastAsia="Calibri"/>
          <w:sz w:val="24"/>
          <w:szCs w:val="24"/>
          <w:lang w:val="ru-RU"/>
        </w:rPr>
        <w:t xml:space="preserve"> </w:t>
      </w:r>
      <w:proofErr w:type="spellStart"/>
      <w:r w:rsidRPr="004E6DE1">
        <w:rPr>
          <w:rFonts w:eastAsia="Calibri"/>
          <w:sz w:val="24"/>
          <w:szCs w:val="24"/>
          <w:lang w:val="ru-RU"/>
        </w:rPr>
        <w:t>або</w:t>
      </w:r>
      <w:proofErr w:type="spellEnd"/>
      <w:r w:rsidRPr="004E6DE1">
        <w:rPr>
          <w:rFonts w:eastAsia="Calibri"/>
          <w:sz w:val="24"/>
          <w:szCs w:val="24"/>
          <w:lang w:val="ru-RU"/>
        </w:rPr>
        <w:t xml:space="preserve"> </w:t>
      </w:r>
      <w:proofErr w:type="spellStart"/>
      <w:r w:rsidRPr="004E6DE1">
        <w:rPr>
          <w:rFonts w:eastAsia="Calibri"/>
          <w:sz w:val="24"/>
          <w:szCs w:val="24"/>
          <w:lang w:val="ru-RU"/>
        </w:rPr>
        <w:t>консультування</w:t>
      </w:r>
      <w:proofErr w:type="spellEnd"/>
      <w:r w:rsidRPr="004E6DE1">
        <w:rPr>
          <w:rFonts w:eastAsia="Calibri"/>
          <w:sz w:val="24"/>
          <w:szCs w:val="24"/>
          <w:lang w:val="ru-RU"/>
        </w:rPr>
        <w:t xml:space="preserve">, робить </w:t>
      </w:r>
      <w:proofErr w:type="spellStart"/>
      <w:r w:rsidRPr="004E6DE1">
        <w:rPr>
          <w:rFonts w:eastAsia="Calibri"/>
          <w:sz w:val="24"/>
          <w:szCs w:val="24"/>
          <w:lang w:val="ru-RU"/>
        </w:rPr>
        <w:t>транскордонне</w:t>
      </w:r>
      <w:proofErr w:type="spellEnd"/>
      <w:r w:rsidRPr="004E6DE1">
        <w:rPr>
          <w:rFonts w:eastAsia="Calibri"/>
          <w:sz w:val="24"/>
          <w:szCs w:val="24"/>
          <w:lang w:val="ru-RU"/>
        </w:rPr>
        <w:t xml:space="preserve"> </w:t>
      </w:r>
      <w:proofErr w:type="spellStart"/>
      <w:r w:rsidRPr="004E6DE1">
        <w:rPr>
          <w:rFonts w:eastAsia="Calibri"/>
          <w:sz w:val="24"/>
          <w:szCs w:val="24"/>
          <w:lang w:val="ru-RU"/>
        </w:rPr>
        <w:t>постачання</w:t>
      </w:r>
      <w:proofErr w:type="spellEnd"/>
      <w:r w:rsidRPr="004E6DE1">
        <w:rPr>
          <w:rFonts w:eastAsia="Calibri"/>
          <w:sz w:val="24"/>
          <w:szCs w:val="24"/>
          <w:lang w:val="ru-RU"/>
        </w:rPr>
        <w:t xml:space="preserve"> </w:t>
      </w:r>
      <w:proofErr w:type="spellStart"/>
      <w:r w:rsidRPr="004E6DE1">
        <w:rPr>
          <w:rFonts w:eastAsia="Calibri"/>
          <w:sz w:val="24"/>
          <w:szCs w:val="24"/>
          <w:lang w:val="ru-RU"/>
        </w:rPr>
        <w:t>багатьох</w:t>
      </w:r>
      <w:proofErr w:type="spellEnd"/>
      <w:r w:rsidRPr="004E6DE1">
        <w:rPr>
          <w:rFonts w:eastAsia="Calibri"/>
          <w:sz w:val="24"/>
          <w:szCs w:val="24"/>
          <w:lang w:val="ru-RU"/>
        </w:rPr>
        <w:t xml:space="preserve"> </w:t>
      </w:r>
      <w:proofErr w:type="spellStart"/>
      <w:r w:rsidRPr="004E6DE1">
        <w:rPr>
          <w:rFonts w:eastAsia="Calibri"/>
          <w:sz w:val="24"/>
          <w:szCs w:val="24"/>
          <w:lang w:val="ru-RU"/>
        </w:rPr>
        <w:t>послуг</w:t>
      </w:r>
      <w:proofErr w:type="spellEnd"/>
      <w:r w:rsidRPr="004E6DE1">
        <w:rPr>
          <w:rFonts w:eastAsia="Calibri"/>
          <w:sz w:val="24"/>
          <w:szCs w:val="24"/>
          <w:lang w:val="ru-RU"/>
        </w:rPr>
        <w:t xml:space="preserve"> </w:t>
      </w:r>
      <w:proofErr w:type="spellStart"/>
      <w:r w:rsidRPr="004E6DE1">
        <w:rPr>
          <w:rFonts w:eastAsia="Calibri"/>
          <w:sz w:val="24"/>
          <w:szCs w:val="24"/>
          <w:lang w:val="ru-RU"/>
        </w:rPr>
        <w:t>неможливим</w:t>
      </w:r>
      <w:proofErr w:type="spellEnd"/>
      <w:r w:rsidRPr="004E6DE1">
        <w:rPr>
          <w:rFonts w:eastAsia="Calibri"/>
          <w:sz w:val="24"/>
          <w:szCs w:val="24"/>
          <w:lang w:val="ru-RU"/>
        </w:rPr>
        <w:t xml:space="preserve"> і </w:t>
      </w:r>
      <w:proofErr w:type="spellStart"/>
      <w:r w:rsidRPr="004E6DE1">
        <w:rPr>
          <w:rFonts w:eastAsia="Calibri"/>
          <w:sz w:val="24"/>
          <w:szCs w:val="24"/>
          <w:lang w:val="ru-RU"/>
        </w:rPr>
        <w:t>вимагає</w:t>
      </w:r>
      <w:proofErr w:type="spellEnd"/>
      <w:r w:rsidRPr="004E6DE1">
        <w:rPr>
          <w:rFonts w:eastAsia="Calibri"/>
          <w:sz w:val="24"/>
          <w:szCs w:val="24"/>
          <w:lang w:val="ru-RU"/>
        </w:rPr>
        <w:t xml:space="preserve"> </w:t>
      </w:r>
      <w:proofErr w:type="spellStart"/>
      <w:r w:rsidRPr="004E6DE1">
        <w:rPr>
          <w:rFonts w:eastAsia="Calibri"/>
          <w:sz w:val="24"/>
          <w:szCs w:val="24"/>
          <w:lang w:val="ru-RU"/>
        </w:rPr>
        <w:t>присутності</w:t>
      </w:r>
      <w:proofErr w:type="spellEnd"/>
      <w:r w:rsidRPr="004E6DE1">
        <w:rPr>
          <w:rFonts w:eastAsia="Calibri"/>
          <w:sz w:val="24"/>
          <w:szCs w:val="24"/>
          <w:lang w:val="ru-RU"/>
        </w:rPr>
        <w:t xml:space="preserve"> </w:t>
      </w:r>
      <w:proofErr w:type="spellStart"/>
      <w:r w:rsidRPr="004E6DE1">
        <w:rPr>
          <w:rFonts w:eastAsia="Calibri"/>
          <w:sz w:val="24"/>
          <w:szCs w:val="24"/>
          <w:lang w:val="ru-RU"/>
        </w:rPr>
        <w:t>постачальника</w:t>
      </w:r>
      <w:proofErr w:type="spellEnd"/>
      <w:r w:rsidRPr="004E6DE1">
        <w:rPr>
          <w:rFonts w:eastAsia="Calibri"/>
          <w:sz w:val="24"/>
          <w:szCs w:val="24"/>
          <w:lang w:val="ru-RU"/>
        </w:rPr>
        <w:t xml:space="preserve"> </w:t>
      </w:r>
      <w:proofErr w:type="spellStart"/>
      <w:r w:rsidRPr="004E6DE1">
        <w:rPr>
          <w:rFonts w:eastAsia="Calibri"/>
          <w:sz w:val="24"/>
          <w:szCs w:val="24"/>
          <w:lang w:val="ru-RU"/>
        </w:rPr>
        <w:t>послуг</w:t>
      </w:r>
      <w:proofErr w:type="spellEnd"/>
      <w:r w:rsidRPr="004E6DE1">
        <w:rPr>
          <w:rFonts w:eastAsia="Calibri"/>
          <w:sz w:val="24"/>
          <w:szCs w:val="24"/>
          <w:lang w:val="ru-RU"/>
        </w:rPr>
        <w:t xml:space="preserve"> у </w:t>
      </w:r>
      <w:proofErr w:type="spellStart"/>
      <w:r w:rsidRPr="004E6DE1">
        <w:rPr>
          <w:rFonts w:eastAsia="Calibri"/>
          <w:sz w:val="24"/>
          <w:szCs w:val="24"/>
          <w:lang w:val="ru-RU"/>
        </w:rPr>
        <w:t>країні-імпортері</w:t>
      </w:r>
      <w:proofErr w:type="spellEnd"/>
      <w:r w:rsidRPr="004E6DE1">
        <w:rPr>
          <w:rFonts w:eastAsia="Calibri"/>
          <w:sz w:val="24"/>
          <w:szCs w:val="24"/>
          <w:lang w:val="ru-RU"/>
        </w:rPr>
        <w:t xml:space="preserve"> [2] шляхом </w:t>
      </w:r>
      <w:proofErr w:type="spellStart"/>
      <w:r w:rsidRPr="004E6DE1">
        <w:rPr>
          <w:rFonts w:eastAsia="Calibri"/>
          <w:sz w:val="24"/>
          <w:szCs w:val="24"/>
          <w:lang w:val="ru-RU"/>
        </w:rPr>
        <w:t>інвестування</w:t>
      </w:r>
      <w:proofErr w:type="spellEnd"/>
      <w:r w:rsidRPr="004E6DE1">
        <w:rPr>
          <w:rFonts w:eastAsia="Calibri"/>
          <w:sz w:val="24"/>
          <w:szCs w:val="24"/>
          <w:lang w:val="ru-RU"/>
        </w:rPr>
        <w:t xml:space="preserve"> в </w:t>
      </w:r>
      <w:proofErr w:type="spellStart"/>
      <w:r w:rsidRPr="004E6DE1">
        <w:rPr>
          <w:rFonts w:eastAsia="Calibri"/>
          <w:sz w:val="24"/>
          <w:szCs w:val="24"/>
          <w:lang w:val="ru-RU"/>
        </w:rPr>
        <w:t>комерційну</w:t>
      </w:r>
      <w:proofErr w:type="spellEnd"/>
      <w:r w:rsidRPr="004E6DE1">
        <w:rPr>
          <w:rFonts w:eastAsia="Calibri"/>
          <w:sz w:val="24"/>
          <w:szCs w:val="24"/>
          <w:lang w:val="ru-RU"/>
        </w:rPr>
        <w:t xml:space="preserve"> </w:t>
      </w:r>
      <w:proofErr w:type="spellStart"/>
      <w:r w:rsidRPr="004E6DE1">
        <w:rPr>
          <w:rFonts w:eastAsia="Calibri"/>
          <w:sz w:val="24"/>
          <w:szCs w:val="24"/>
          <w:lang w:val="ru-RU"/>
        </w:rPr>
        <w:t>присутність</w:t>
      </w:r>
      <w:proofErr w:type="spellEnd"/>
      <w:r w:rsidRPr="004E6DE1">
        <w:rPr>
          <w:rFonts w:eastAsia="Calibri"/>
          <w:sz w:val="24"/>
          <w:szCs w:val="24"/>
          <w:lang w:val="ru-RU"/>
        </w:rPr>
        <w:t xml:space="preserve"> (3 </w:t>
      </w:r>
      <w:proofErr w:type="spellStart"/>
      <w:r w:rsidRPr="004E6DE1">
        <w:rPr>
          <w:rFonts w:eastAsia="Calibri"/>
          <w:sz w:val="24"/>
          <w:szCs w:val="24"/>
          <w:lang w:val="ru-RU"/>
        </w:rPr>
        <w:t>спосіб</w:t>
      </w:r>
      <w:proofErr w:type="spellEnd"/>
      <w:r w:rsidRPr="004E6DE1">
        <w:rPr>
          <w:rFonts w:eastAsia="Calibri"/>
          <w:sz w:val="24"/>
          <w:szCs w:val="24"/>
          <w:lang w:val="ru-RU"/>
        </w:rPr>
        <w:t xml:space="preserve"> </w:t>
      </w:r>
      <w:proofErr w:type="spellStart"/>
      <w:r w:rsidRPr="004E6DE1">
        <w:rPr>
          <w:rFonts w:eastAsia="Calibri"/>
          <w:sz w:val="24"/>
          <w:szCs w:val="24"/>
          <w:lang w:val="ru-RU"/>
        </w:rPr>
        <w:t>постачання</w:t>
      </w:r>
      <w:proofErr w:type="spellEnd"/>
      <w:r w:rsidRPr="004E6DE1">
        <w:rPr>
          <w:rFonts w:eastAsia="Calibri"/>
          <w:sz w:val="24"/>
          <w:szCs w:val="24"/>
          <w:lang w:val="ru-RU"/>
        </w:rPr>
        <w:t xml:space="preserve">) </w:t>
      </w:r>
      <w:proofErr w:type="spellStart"/>
      <w:r w:rsidRPr="004E6DE1">
        <w:rPr>
          <w:rFonts w:eastAsia="Calibri"/>
          <w:sz w:val="24"/>
          <w:szCs w:val="24"/>
          <w:lang w:val="ru-RU"/>
        </w:rPr>
        <w:t>або</w:t>
      </w:r>
      <w:proofErr w:type="spellEnd"/>
      <w:r w:rsidRPr="004E6DE1">
        <w:rPr>
          <w:rFonts w:eastAsia="Calibri"/>
          <w:sz w:val="24"/>
          <w:szCs w:val="24"/>
          <w:lang w:val="ru-RU"/>
        </w:rPr>
        <w:t xml:space="preserve"> через </w:t>
      </w:r>
      <w:proofErr w:type="spellStart"/>
      <w:r w:rsidRPr="004E6DE1">
        <w:rPr>
          <w:rFonts w:eastAsia="Calibri"/>
          <w:sz w:val="24"/>
          <w:szCs w:val="24"/>
          <w:lang w:val="ru-RU"/>
        </w:rPr>
        <w:t>поїздки</w:t>
      </w:r>
      <w:proofErr w:type="spellEnd"/>
      <w:r w:rsidRPr="004E6DE1">
        <w:rPr>
          <w:rFonts w:eastAsia="Calibri"/>
          <w:sz w:val="24"/>
          <w:szCs w:val="24"/>
          <w:lang w:val="ru-RU"/>
        </w:rPr>
        <w:t xml:space="preserve"> до </w:t>
      </w:r>
      <w:proofErr w:type="spellStart"/>
      <w:r w:rsidRPr="004E6DE1">
        <w:rPr>
          <w:rFonts w:eastAsia="Calibri"/>
          <w:sz w:val="24"/>
          <w:szCs w:val="24"/>
          <w:lang w:val="ru-RU"/>
        </w:rPr>
        <w:t>країни-імпортера</w:t>
      </w:r>
      <w:proofErr w:type="spellEnd"/>
      <w:r w:rsidRPr="004E6DE1">
        <w:rPr>
          <w:rFonts w:eastAsia="Calibri"/>
          <w:sz w:val="24"/>
          <w:szCs w:val="24"/>
          <w:lang w:val="ru-RU"/>
        </w:rPr>
        <w:t xml:space="preserve"> (4 </w:t>
      </w:r>
      <w:proofErr w:type="spellStart"/>
      <w:r w:rsidRPr="004E6DE1">
        <w:rPr>
          <w:rFonts w:eastAsia="Calibri"/>
          <w:sz w:val="24"/>
          <w:szCs w:val="24"/>
          <w:lang w:val="ru-RU"/>
        </w:rPr>
        <w:t>спосіб</w:t>
      </w:r>
      <w:proofErr w:type="spellEnd"/>
      <w:r w:rsidRPr="004E6DE1">
        <w:rPr>
          <w:rFonts w:eastAsia="Calibri"/>
          <w:sz w:val="24"/>
          <w:szCs w:val="24"/>
          <w:lang w:val="ru-RU"/>
        </w:rPr>
        <w:t xml:space="preserve"> </w:t>
      </w:r>
      <w:proofErr w:type="spellStart"/>
      <w:r w:rsidRPr="004E6DE1">
        <w:rPr>
          <w:rFonts w:eastAsia="Calibri"/>
          <w:sz w:val="24"/>
          <w:szCs w:val="24"/>
          <w:lang w:val="ru-RU"/>
        </w:rPr>
        <w:t>постачання</w:t>
      </w:r>
      <w:proofErr w:type="spellEnd"/>
      <w:r w:rsidRPr="004E6DE1">
        <w:rPr>
          <w:rFonts w:eastAsia="Calibri"/>
          <w:sz w:val="24"/>
          <w:szCs w:val="24"/>
          <w:lang w:val="ru-RU"/>
        </w:rPr>
        <w:t xml:space="preserve">). </w:t>
      </w:r>
      <w:proofErr w:type="spellStart"/>
      <w:r w:rsidRPr="004E6DE1">
        <w:rPr>
          <w:rFonts w:eastAsia="Calibri"/>
          <w:sz w:val="24"/>
          <w:szCs w:val="24"/>
          <w:lang w:val="ru-RU"/>
        </w:rPr>
        <w:t>Обидва</w:t>
      </w:r>
      <w:proofErr w:type="spellEnd"/>
      <w:r w:rsidRPr="004E6DE1">
        <w:rPr>
          <w:rFonts w:eastAsia="Calibri"/>
          <w:sz w:val="24"/>
          <w:szCs w:val="24"/>
          <w:lang w:val="ru-RU"/>
        </w:rPr>
        <w:t xml:space="preserve"> </w:t>
      </w:r>
      <w:proofErr w:type="spellStart"/>
      <w:r w:rsidRPr="004E6DE1">
        <w:rPr>
          <w:rFonts w:eastAsia="Calibri"/>
          <w:sz w:val="24"/>
          <w:szCs w:val="24"/>
          <w:lang w:val="ru-RU"/>
        </w:rPr>
        <w:t>ці</w:t>
      </w:r>
      <w:proofErr w:type="spellEnd"/>
      <w:r w:rsidRPr="004E6DE1">
        <w:rPr>
          <w:rFonts w:eastAsia="Calibri"/>
          <w:sz w:val="24"/>
          <w:szCs w:val="24"/>
          <w:lang w:val="ru-RU"/>
        </w:rPr>
        <w:t xml:space="preserve"> </w:t>
      </w:r>
      <w:proofErr w:type="spellStart"/>
      <w:r w:rsidRPr="004E6DE1">
        <w:rPr>
          <w:rFonts w:eastAsia="Calibri"/>
          <w:sz w:val="24"/>
          <w:szCs w:val="24"/>
          <w:lang w:val="ru-RU"/>
        </w:rPr>
        <w:t>способи</w:t>
      </w:r>
      <w:proofErr w:type="spellEnd"/>
      <w:r w:rsidRPr="004E6DE1">
        <w:rPr>
          <w:rFonts w:eastAsia="Calibri"/>
          <w:sz w:val="24"/>
          <w:szCs w:val="24"/>
          <w:lang w:val="ru-RU"/>
        </w:rPr>
        <w:t xml:space="preserve"> </w:t>
      </w:r>
      <w:proofErr w:type="spellStart"/>
      <w:r w:rsidRPr="004E6DE1">
        <w:rPr>
          <w:rFonts w:eastAsia="Calibri"/>
          <w:sz w:val="24"/>
          <w:szCs w:val="24"/>
          <w:lang w:val="ru-RU"/>
        </w:rPr>
        <w:t>постачання</w:t>
      </w:r>
      <w:proofErr w:type="spellEnd"/>
      <w:r w:rsidRPr="004E6DE1">
        <w:rPr>
          <w:rFonts w:eastAsia="Calibri"/>
          <w:sz w:val="24"/>
          <w:szCs w:val="24"/>
          <w:lang w:val="ru-RU"/>
        </w:rPr>
        <w:t xml:space="preserve"> </w:t>
      </w:r>
      <w:proofErr w:type="spellStart"/>
      <w:r w:rsidRPr="004E6DE1">
        <w:rPr>
          <w:rFonts w:eastAsia="Calibri"/>
          <w:sz w:val="24"/>
          <w:szCs w:val="24"/>
          <w:lang w:val="ru-RU"/>
        </w:rPr>
        <w:t>послуг</w:t>
      </w:r>
      <w:proofErr w:type="spellEnd"/>
      <w:r w:rsidRPr="004E6DE1">
        <w:rPr>
          <w:rFonts w:eastAsia="Calibri"/>
          <w:sz w:val="24"/>
          <w:szCs w:val="24"/>
          <w:lang w:val="ru-RU"/>
        </w:rPr>
        <w:t xml:space="preserve"> </w:t>
      </w:r>
      <w:proofErr w:type="spellStart"/>
      <w:r w:rsidRPr="004E6DE1">
        <w:rPr>
          <w:rFonts w:eastAsia="Calibri"/>
          <w:sz w:val="24"/>
          <w:szCs w:val="24"/>
          <w:lang w:val="ru-RU"/>
        </w:rPr>
        <w:t>супроводжуються</w:t>
      </w:r>
      <w:proofErr w:type="spellEnd"/>
      <w:r w:rsidRPr="004E6DE1">
        <w:rPr>
          <w:rFonts w:eastAsia="Calibri"/>
          <w:sz w:val="24"/>
          <w:szCs w:val="24"/>
          <w:lang w:val="ru-RU"/>
        </w:rPr>
        <w:t xml:space="preserve"> </w:t>
      </w:r>
      <w:proofErr w:type="spellStart"/>
      <w:r w:rsidRPr="004E6DE1">
        <w:rPr>
          <w:rFonts w:eastAsia="Calibri"/>
          <w:sz w:val="24"/>
          <w:szCs w:val="24"/>
          <w:lang w:val="ru-RU"/>
        </w:rPr>
        <w:t>високими</w:t>
      </w:r>
      <w:proofErr w:type="spellEnd"/>
      <w:r w:rsidRPr="004E6DE1">
        <w:rPr>
          <w:rFonts w:eastAsia="Calibri"/>
          <w:sz w:val="24"/>
          <w:szCs w:val="24"/>
          <w:lang w:val="ru-RU"/>
        </w:rPr>
        <w:t xml:space="preserve"> </w:t>
      </w:r>
      <w:proofErr w:type="spellStart"/>
      <w:r w:rsidRPr="004E6DE1">
        <w:rPr>
          <w:rFonts w:eastAsia="Calibri"/>
          <w:sz w:val="24"/>
          <w:szCs w:val="24"/>
          <w:lang w:val="ru-RU"/>
        </w:rPr>
        <w:t>торговельними</w:t>
      </w:r>
      <w:proofErr w:type="spellEnd"/>
      <w:r w:rsidRPr="004E6DE1">
        <w:rPr>
          <w:rFonts w:eastAsia="Calibri"/>
          <w:sz w:val="24"/>
          <w:szCs w:val="24"/>
          <w:lang w:val="ru-RU"/>
        </w:rPr>
        <w:t xml:space="preserve"> </w:t>
      </w:r>
      <w:proofErr w:type="spellStart"/>
      <w:r w:rsidRPr="004E6DE1">
        <w:rPr>
          <w:rFonts w:eastAsia="Calibri"/>
          <w:sz w:val="24"/>
          <w:szCs w:val="24"/>
          <w:lang w:val="ru-RU"/>
        </w:rPr>
        <w:t>бар'єрами</w:t>
      </w:r>
      <w:proofErr w:type="spellEnd"/>
      <w:r w:rsidRPr="004E6DE1">
        <w:rPr>
          <w:rFonts w:eastAsia="Calibri"/>
          <w:sz w:val="24"/>
          <w:szCs w:val="24"/>
          <w:lang w:val="ru-RU"/>
        </w:rPr>
        <w:t xml:space="preserve">, </w:t>
      </w:r>
      <w:proofErr w:type="spellStart"/>
      <w:r w:rsidRPr="004E6DE1">
        <w:rPr>
          <w:rFonts w:eastAsia="Calibri"/>
          <w:sz w:val="24"/>
          <w:szCs w:val="24"/>
          <w:lang w:val="ru-RU"/>
        </w:rPr>
        <w:t>які</w:t>
      </w:r>
      <w:proofErr w:type="spellEnd"/>
      <w:r w:rsidRPr="004E6DE1">
        <w:rPr>
          <w:rFonts w:eastAsia="Calibri"/>
          <w:sz w:val="24"/>
          <w:szCs w:val="24"/>
          <w:lang w:val="ru-RU"/>
        </w:rPr>
        <w:t xml:space="preserve">, як правило, </w:t>
      </w:r>
      <w:proofErr w:type="spellStart"/>
      <w:r w:rsidRPr="004E6DE1">
        <w:rPr>
          <w:rFonts w:eastAsia="Calibri"/>
          <w:sz w:val="24"/>
          <w:szCs w:val="24"/>
          <w:lang w:val="ru-RU"/>
        </w:rPr>
        <w:t>стають</w:t>
      </w:r>
      <w:proofErr w:type="spellEnd"/>
      <w:r w:rsidRPr="004E6DE1">
        <w:rPr>
          <w:rFonts w:eastAsia="Calibri"/>
          <w:sz w:val="24"/>
          <w:szCs w:val="24"/>
          <w:lang w:val="ru-RU"/>
        </w:rPr>
        <w:t xml:space="preserve"> </w:t>
      </w:r>
      <w:proofErr w:type="spellStart"/>
      <w:r w:rsidRPr="004E6DE1">
        <w:rPr>
          <w:rFonts w:eastAsia="Calibri"/>
          <w:sz w:val="24"/>
          <w:szCs w:val="24"/>
          <w:lang w:val="ru-RU"/>
        </w:rPr>
        <w:t>ще</w:t>
      </w:r>
      <w:proofErr w:type="spellEnd"/>
      <w:r w:rsidRPr="004E6DE1">
        <w:rPr>
          <w:rFonts w:eastAsia="Calibri"/>
          <w:sz w:val="24"/>
          <w:szCs w:val="24"/>
          <w:lang w:val="ru-RU"/>
        </w:rPr>
        <w:t xml:space="preserve"> </w:t>
      </w:r>
      <w:proofErr w:type="spellStart"/>
      <w:r w:rsidRPr="004E6DE1">
        <w:rPr>
          <w:rFonts w:eastAsia="Calibri"/>
          <w:sz w:val="24"/>
          <w:szCs w:val="24"/>
          <w:lang w:val="ru-RU"/>
        </w:rPr>
        <w:t>більш</w:t>
      </w:r>
      <w:proofErr w:type="spellEnd"/>
      <w:r w:rsidRPr="004E6DE1">
        <w:rPr>
          <w:rFonts w:eastAsia="Calibri"/>
          <w:sz w:val="24"/>
          <w:szCs w:val="24"/>
          <w:lang w:val="ru-RU"/>
        </w:rPr>
        <w:t xml:space="preserve"> </w:t>
      </w:r>
      <w:proofErr w:type="spellStart"/>
      <w:r w:rsidRPr="004E6DE1">
        <w:rPr>
          <w:rFonts w:eastAsia="Calibri"/>
          <w:sz w:val="24"/>
          <w:szCs w:val="24"/>
          <w:lang w:val="ru-RU"/>
        </w:rPr>
        <w:t>обтяжуючими</w:t>
      </w:r>
      <w:proofErr w:type="spellEnd"/>
      <w:r w:rsidRPr="004E6DE1">
        <w:rPr>
          <w:rFonts w:eastAsia="Calibri"/>
          <w:sz w:val="24"/>
          <w:szCs w:val="24"/>
          <w:lang w:val="ru-RU"/>
        </w:rPr>
        <w:t xml:space="preserve"> для </w:t>
      </w:r>
      <w:proofErr w:type="spellStart"/>
      <w:r w:rsidRPr="004E6DE1">
        <w:rPr>
          <w:rFonts w:eastAsia="Calibri"/>
          <w:sz w:val="24"/>
          <w:szCs w:val="24"/>
          <w:lang w:val="ru-RU"/>
        </w:rPr>
        <w:t>жінок</w:t>
      </w:r>
      <w:proofErr w:type="spellEnd"/>
      <w:r w:rsidRPr="004E6DE1">
        <w:rPr>
          <w:rFonts w:eastAsia="Calibri"/>
          <w:sz w:val="24"/>
          <w:szCs w:val="24"/>
          <w:lang w:val="ru-RU"/>
        </w:rPr>
        <w:t xml:space="preserve">, </w:t>
      </w:r>
      <w:proofErr w:type="spellStart"/>
      <w:r w:rsidRPr="004E6DE1">
        <w:rPr>
          <w:rFonts w:eastAsia="Calibri"/>
          <w:sz w:val="24"/>
          <w:szCs w:val="24"/>
          <w:lang w:val="ru-RU"/>
        </w:rPr>
        <w:t>які</w:t>
      </w:r>
      <w:proofErr w:type="spellEnd"/>
      <w:r w:rsidRPr="004E6DE1">
        <w:rPr>
          <w:rFonts w:eastAsia="Calibri"/>
          <w:sz w:val="24"/>
          <w:szCs w:val="24"/>
          <w:lang w:val="ru-RU"/>
        </w:rPr>
        <w:t xml:space="preserve"> часто не </w:t>
      </w:r>
      <w:proofErr w:type="spellStart"/>
      <w:r w:rsidRPr="004E6DE1">
        <w:rPr>
          <w:rFonts w:eastAsia="Calibri"/>
          <w:sz w:val="24"/>
          <w:szCs w:val="24"/>
          <w:lang w:val="ru-RU"/>
        </w:rPr>
        <w:t>мають</w:t>
      </w:r>
      <w:proofErr w:type="spellEnd"/>
      <w:r w:rsidRPr="004E6DE1">
        <w:rPr>
          <w:rFonts w:eastAsia="Calibri"/>
          <w:sz w:val="24"/>
          <w:szCs w:val="24"/>
          <w:lang w:val="ru-RU"/>
        </w:rPr>
        <w:t xml:space="preserve"> доступу до </w:t>
      </w:r>
      <w:proofErr w:type="spellStart"/>
      <w:r w:rsidRPr="004E6DE1">
        <w:rPr>
          <w:rFonts w:eastAsia="Calibri"/>
          <w:sz w:val="24"/>
          <w:szCs w:val="24"/>
          <w:lang w:val="ru-RU"/>
        </w:rPr>
        <w:t>фінансування</w:t>
      </w:r>
      <w:proofErr w:type="spellEnd"/>
      <w:r w:rsidRPr="004E6DE1">
        <w:rPr>
          <w:rFonts w:eastAsia="Calibri"/>
          <w:sz w:val="24"/>
          <w:szCs w:val="24"/>
          <w:lang w:val="ru-RU"/>
        </w:rPr>
        <w:t xml:space="preserve">, </w:t>
      </w:r>
      <w:proofErr w:type="spellStart"/>
      <w:r w:rsidRPr="004E6DE1">
        <w:rPr>
          <w:rFonts w:eastAsia="Calibri"/>
          <w:sz w:val="24"/>
          <w:szCs w:val="24"/>
          <w:lang w:val="ru-RU"/>
        </w:rPr>
        <w:t>необхідного</w:t>
      </w:r>
      <w:proofErr w:type="spellEnd"/>
      <w:r w:rsidRPr="004E6DE1">
        <w:rPr>
          <w:rFonts w:eastAsia="Calibri"/>
          <w:sz w:val="24"/>
          <w:szCs w:val="24"/>
          <w:lang w:val="ru-RU"/>
        </w:rPr>
        <w:t xml:space="preserve"> для </w:t>
      </w:r>
      <w:proofErr w:type="spellStart"/>
      <w:r w:rsidRPr="004E6DE1">
        <w:rPr>
          <w:rFonts w:eastAsia="Calibri"/>
          <w:sz w:val="24"/>
          <w:szCs w:val="24"/>
          <w:lang w:val="ru-RU"/>
        </w:rPr>
        <w:t>вливання</w:t>
      </w:r>
      <w:proofErr w:type="spellEnd"/>
      <w:r w:rsidRPr="004E6DE1">
        <w:rPr>
          <w:rFonts w:eastAsia="Calibri"/>
          <w:sz w:val="24"/>
          <w:szCs w:val="24"/>
          <w:lang w:val="ru-RU"/>
        </w:rPr>
        <w:t xml:space="preserve"> </w:t>
      </w:r>
      <w:proofErr w:type="spellStart"/>
      <w:r w:rsidRPr="004E6DE1">
        <w:rPr>
          <w:rFonts w:eastAsia="Calibri"/>
          <w:sz w:val="24"/>
          <w:szCs w:val="24"/>
          <w:lang w:val="ru-RU"/>
        </w:rPr>
        <w:t>прямих</w:t>
      </w:r>
      <w:proofErr w:type="spellEnd"/>
      <w:r w:rsidRPr="004E6DE1">
        <w:rPr>
          <w:rFonts w:eastAsia="Calibri"/>
          <w:sz w:val="24"/>
          <w:szCs w:val="24"/>
          <w:lang w:val="ru-RU"/>
        </w:rPr>
        <w:t xml:space="preserve"> </w:t>
      </w:r>
      <w:proofErr w:type="spellStart"/>
      <w:r w:rsidRPr="004E6DE1">
        <w:rPr>
          <w:rFonts w:eastAsia="Calibri"/>
          <w:sz w:val="24"/>
          <w:szCs w:val="24"/>
          <w:lang w:val="ru-RU"/>
        </w:rPr>
        <w:t>іноземних</w:t>
      </w:r>
      <w:proofErr w:type="spellEnd"/>
      <w:r w:rsidRPr="004E6DE1">
        <w:rPr>
          <w:rFonts w:eastAsia="Calibri"/>
          <w:sz w:val="24"/>
          <w:szCs w:val="24"/>
          <w:lang w:val="ru-RU"/>
        </w:rPr>
        <w:t xml:space="preserve"> </w:t>
      </w:r>
      <w:proofErr w:type="spellStart"/>
      <w:r w:rsidRPr="004E6DE1">
        <w:rPr>
          <w:rFonts w:eastAsia="Calibri"/>
          <w:sz w:val="24"/>
          <w:szCs w:val="24"/>
          <w:lang w:val="ru-RU"/>
        </w:rPr>
        <w:t>інвестицій</w:t>
      </w:r>
      <w:proofErr w:type="spellEnd"/>
      <w:r w:rsidRPr="004E6DE1">
        <w:rPr>
          <w:rFonts w:eastAsia="Calibri"/>
          <w:sz w:val="24"/>
          <w:szCs w:val="24"/>
          <w:lang w:val="ru-RU"/>
        </w:rPr>
        <w:t xml:space="preserve"> (ПІІ), і, як правило, є </w:t>
      </w:r>
      <w:proofErr w:type="spellStart"/>
      <w:r w:rsidRPr="004E6DE1">
        <w:rPr>
          <w:rFonts w:eastAsia="Calibri"/>
          <w:sz w:val="24"/>
          <w:szCs w:val="24"/>
          <w:lang w:val="ru-RU"/>
        </w:rPr>
        <w:t>менш</w:t>
      </w:r>
      <w:proofErr w:type="spellEnd"/>
      <w:r w:rsidRPr="004E6DE1">
        <w:rPr>
          <w:rFonts w:eastAsia="Calibri"/>
          <w:sz w:val="24"/>
          <w:szCs w:val="24"/>
          <w:lang w:val="ru-RU"/>
        </w:rPr>
        <w:t xml:space="preserve"> </w:t>
      </w:r>
      <w:proofErr w:type="spellStart"/>
      <w:r w:rsidRPr="004E6DE1">
        <w:rPr>
          <w:rFonts w:eastAsia="Calibri"/>
          <w:sz w:val="24"/>
          <w:szCs w:val="24"/>
          <w:lang w:val="ru-RU"/>
        </w:rPr>
        <w:t>мобільними</w:t>
      </w:r>
      <w:proofErr w:type="spellEnd"/>
      <w:r w:rsidRPr="004E6DE1">
        <w:rPr>
          <w:rFonts w:eastAsia="Calibri"/>
          <w:sz w:val="24"/>
          <w:szCs w:val="24"/>
          <w:lang w:val="ru-RU"/>
        </w:rPr>
        <w:t xml:space="preserve">. </w:t>
      </w:r>
      <w:proofErr w:type="spellStart"/>
      <w:r w:rsidRPr="004E6DE1">
        <w:rPr>
          <w:rFonts w:eastAsia="Calibri"/>
          <w:sz w:val="24"/>
          <w:szCs w:val="24"/>
          <w:lang w:val="ru-RU"/>
        </w:rPr>
        <w:t>Важливо</w:t>
      </w:r>
      <w:proofErr w:type="spellEnd"/>
      <w:r w:rsidRPr="004E6DE1">
        <w:rPr>
          <w:rFonts w:eastAsia="Calibri"/>
          <w:sz w:val="24"/>
          <w:szCs w:val="24"/>
          <w:lang w:val="ru-RU"/>
        </w:rPr>
        <w:t xml:space="preserve"> </w:t>
      </w:r>
      <w:proofErr w:type="spellStart"/>
      <w:r w:rsidRPr="004E6DE1">
        <w:rPr>
          <w:rFonts w:eastAsia="Calibri"/>
          <w:sz w:val="24"/>
          <w:szCs w:val="24"/>
          <w:lang w:val="ru-RU"/>
        </w:rPr>
        <w:t>додати</w:t>
      </w:r>
      <w:proofErr w:type="spellEnd"/>
      <w:r w:rsidRPr="004E6DE1">
        <w:rPr>
          <w:rFonts w:eastAsia="Calibri"/>
          <w:sz w:val="24"/>
          <w:szCs w:val="24"/>
          <w:lang w:val="ru-RU"/>
        </w:rPr>
        <w:t xml:space="preserve"> у </w:t>
      </w:r>
      <w:proofErr w:type="spellStart"/>
      <w:r w:rsidRPr="004E6DE1">
        <w:rPr>
          <w:rFonts w:eastAsia="Calibri"/>
          <w:sz w:val="24"/>
          <w:szCs w:val="24"/>
          <w:lang w:val="ru-RU"/>
        </w:rPr>
        <w:t>цьому</w:t>
      </w:r>
      <w:proofErr w:type="spellEnd"/>
      <w:r w:rsidRPr="004E6DE1">
        <w:rPr>
          <w:rFonts w:eastAsia="Calibri"/>
          <w:sz w:val="24"/>
          <w:szCs w:val="24"/>
          <w:lang w:val="ru-RU"/>
        </w:rPr>
        <w:t xml:space="preserve"> </w:t>
      </w:r>
      <w:proofErr w:type="spellStart"/>
      <w:r w:rsidRPr="004E6DE1">
        <w:rPr>
          <w:rFonts w:eastAsia="Calibri"/>
          <w:sz w:val="24"/>
          <w:szCs w:val="24"/>
          <w:lang w:val="ru-RU"/>
        </w:rPr>
        <w:t>контексті</w:t>
      </w:r>
      <w:proofErr w:type="spellEnd"/>
      <w:r w:rsidRPr="004E6DE1">
        <w:rPr>
          <w:rFonts w:eastAsia="Calibri"/>
          <w:sz w:val="24"/>
          <w:szCs w:val="24"/>
          <w:lang w:val="ru-RU"/>
        </w:rPr>
        <w:t xml:space="preserve">, </w:t>
      </w:r>
      <w:proofErr w:type="spellStart"/>
      <w:r w:rsidRPr="004E6DE1">
        <w:rPr>
          <w:rFonts w:eastAsia="Calibri"/>
          <w:sz w:val="24"/>
          <w:szCs w:val="24"/>
          <w:lang w:val="ru-RU"/>
        </w:rPr>
        <w:t>що</w:t>
      </w:r>
      <w:proofErr w:type="spellEnd"/>
      <w:r w:rsidRPr="004E6DE1">
        <w:rPr>
          <w:rFonts w:eastAsia="Calibri"/>
          <w:sz w:val="24"/>
          <w:szCs w:val="24"/>
          <w:lang w:val="ru-RU"/>
        </w:rPr>
        <w:t xml:space="preserve"> </w:t>
      </w:r>
      <w:proofErr w:type="spellStart"/>
      <w:r w:rsidRPr="004E6DE1">
        <w:rPr>
          <w:rFonts w:eastAsia="Calibri"/>
          <w:sz w:val="24"/>
          <w:szCs w:val="24"/>
          <w:lang w:val="ru-RU"/>
        </w:rPr>
        <w:t>технологічний</w:t>
      </w:r>
      <w:proofErr w:type="spellEnd"/>
      <w:r w:rsidRPr="004E6DE1">
        <w:rPr>
          <w:rFonts w:eastAsia="Calibri"/>
          <w:sz w:val="24"/>
          <w:szCs w:val="24"/>
          <w:lang w:val="ru-RU"/>
        </w:rPr>
        <w:t xml:space="preserve"> </w:t>
      </w:r>
      <w:proofErr w:type="spellStart"/>
      <w:r w:rsidRPr="004E6DE1">
        <w:rPr>
          <w:rFonts w:eastAsia="Calibri"/>
          <w:sz w:val="24"/>
          <w:szCs w:val="24"/>
          <w:lang w:val="ru-RU"/>
        </w:rPr>
        <w:t>прогрес</w:t>
      </w:r>
      <w:proofErr w:type="spellEnd"/>
      <w:r w:rsidRPr="004E6DE1">
        <w:rPr>
          <w:rFonts w:eastAsia="Calibri"/>
          <w:sz w:val="24"/>
          <w:szCs w:val="24"/>
          <w:lang w:val="ru-RU"/>
        </w:rPr>
        <w:t xml:space="preserve"> </w:t>
      </w:r>
      <w:proofErr w:type="spellStart"/>
      <w:r w:rsidRPr="004E6DE1">
        <w:rPr>
          <w:rFonts w:eastAsia="Calibri"/>
          <w:sz w:val="24"/>
          <w:szCs w:val="24"/>
          <w:lang w:val="ru-RU"/>
        </w:rPr>
        <w:t>продовжує</w:t>
      </w:r>
      <w:proofErr w:type="spellEnd"/>
      <w:r w:rsidRPr="004E6DE1">
        <w:rPr>
          <w:rFonts w:eastAsia="Calibri"/>
          <w:sz w:val="24"/>
          <w:szCs w:val="24"/>
          <w:lang w:val="ru-RU"/>
        </w:rPr>
        <w:t xml:space="preserve"> </w:t>
      </w:r>
      <w:proofErr w:type="spellStart"/>
      <w:r w:rsidRPr="004E6DE1">
        <w:rPr>
          <w:rFonts w:eastAsia="Calibri"/>
          <w:sz w:val="24"/>
          <w:szCs w:val="24"/>
          <w:lang w:val="ru-RU"/>
        </w:rPr>
        <w:t>полегшувати</w:t>
      </w:r>
      <w:proofErr w:type="spellEnd"/>
      <w:r w:rsidRPr="004E6DE1">
        <w:rPr>
          <w:rFonts w:eastAsia="Calibri"/>
          <w:sz w:val="24"/>
          <w:szCs w:val="24"/>
          <w:lang w:val="ru-RU"/>
        </w:rPr>
        <w:t xml:space="preserve"> </w:t>
      </w:r>
      <w:proofErr w:type="spellStart"/>
      <w:r w:rsidRPr="004E6DE1">
        <w:rPr>
          <w:rFonts w:eastAsia="Calibri"/>
          <w:sz w:val="24"/>
          <w:szCs w:val="24"/>
          <w:lang w:val="ru-RU"/>
        </w:rPr>
        <w:t>проблеми</w:t>
      </w:r>
      <w:proofErr w:type="spellEnd"/>
      <w:r w:rsidRPr="004E6DE1">
        <w:rPr>
          <w:rFonts w:eastAsia="Calibri"/>
          <w:sz w:val="24"/>
          <w:szCs w:val="24"/>
          <w:lang w:val="ru-RU"/>
        </w:rPr>
        <w:t xml:space="preserve"> з </w:t>
      </w:r>
      <w:proofErr w:type="spellStart"/>
      <w:r w:rsidRPr="004E6DE1">
        <w:rPr>
          <w:rFonts w:eastAsia="Calibri"/>
          <w:sz w:val="24"/>
          <w:szCs w:val="24"/>
          <w:lang w:val="ru-RU"/>
        </w:rPr>
        <w:t>відстанню</w:t>
      </w:r>
      <w:proofErr w:type="spellEnd"/>
      <w:r w:rsidRPr="004E6DE1">
        <w:rPr>
          <w:rFonts w:eastAsia="Calibri"/>
          <w:sz w:val="24"/>
          <w:szCs w:val="24"/>
          <w:lang w:val="ru-RU"/>
        </w:rPr>
        <w:t xml:space="preserve">, </w:t>
      </w:r>
      <w:proofErr w:type="spellStart"/>
      <w:r w:rsidRPr="004E6DE1">
        <w:rPr>
          <w:rFonts w:eastAsia="Calibri"/>
          <w:sz w:val="24"/>
          <w:szCs w:val="24"/>
          <w:lang w:val="ru-RU"/>
        </w:rPr>
        <w:t>перетворюючи</w:t>
      </w:r>
      <w:proofErr w:type="spellEnd"/>
      <w:r w:rsidRPr="004E6DE1">
        <w:rPr>
          <w:rFonts w:eastAsia="Calibri"/>
          <w:sz w:val="24"/>
          <w:szCs w:val="24"/>
          <w:lang w:val="ru-RU"/>
        </w:rPr>
        <w:t xml:space="preserve"> сферу </w:t>
      </w:r>
      <w:proofErr w:type="spellStart"/>
      <w:r w:rsidRPr="004E6DE1">
        <w:rPr>
          <w:rFonts w:eastAsia="Calibri"/>
          <w:sz w:val="24"/>
          <w:szCs w:val="24"/>
          <w:lang w:val="ru-RU"/>
        </w:rPr>
        <w:t>послуг</w:t>
      </w:r>
      <w:proofErr w:type="spellEnd"/>
      <w:r w:rsidRPr="004E6DE1">
        <w:rPr>
          <w:rFonts w:eastAsia="Calibri"/>
          <w:sz w:val="24"/>
          <w:szCs w:val="24"/>
          <w:lang w:val="ru-RU"/>
        </w:rPr>
        <w:t xml:space="preserve"> на </w:t>
      </w:r>
      <w:proofErr w:type="spellStart"/>
      <w:r w:rsidRPr="004E6DE1">
        <w:rPr>
          <w:rFonts w:eastAsia="Calibri"/>
          <w:sz w:val="24"/>
          <w:szCs w:val="24"/>
          <w:lang w:val="ru-RU"/>
        </w:rPr>
        <w:t>необмежувані</w:t>
      </w:r>
      <w:proofErr w:type="spellEnd"/>
      <w:r w:rsidRPr="004E6DE1">
        <w:rPr>
          <w:rFonts w:eastAsia="Calibri"/>
          <w:sz w:val="24"/>
          <w:szCs w:val="24"/>
          <w:lang w:val="ru-RU"/>
        </w:rPr>
        <w:t xml:space="preserve"> </w:t>
      </w:r>
      <w:proofErr w:type="spellStart"/>
      <w:r w:rsidRPr="004E6DE1">
        <w:rPr>
          <w:rFonts w:eastAsia="Calibri"/>
          <w:sz w:val="24"/>
          <w:szCs w:val="24"/>
          <w:lang w:val="ru-RU"/>
        </w:rPr>
        <w:t>можливості</w:t>
      </w:r>
      <w:proofErr w:type="spellEnd"/>
      <w:r w:rsidRPr="004E6DE1">
        <w:rPr>
          <w:rFonts w:eastAsia="Calibri"/>
          <w:sz w:val="24"/>
          <w:szCs w:val="24"/>
          <w:lang w:val="ru-RU"/>
        </w:rPr>
        <w:t xml:space="preserve"> для </w:t>
      </w:r>
      <w:proofErr w:type="spellStart"/>
      <w:r w:rsidRPr="004E6DE1">
        <w:rPr>
          <w:rFonts w:eastAsia="Calibri"/>
          <w:sz w:val="24"/>
          <w:szCs w:val="24"/>
          <w:lang w:val="ru-RU"/>
        </w:rPr>
        <w:t>жінок</w:t>
      </w:r>
      <w:proofErr w:type="spellEnd"/>
      <w:r w:rsidRPr="004E6DE1">
        <w:rPr>
          <w:rFonts w:eastAsia="Calibri"/>
          <w:sz w:val="24"/>
          <w:szCs w:val="24"/>
          <w:lang w:val="ru-RU"/>
        </w:rPr>
        <w:t xml:space="preserve"> у </w:t>
      </w:r>
      <w:proofErr w:type="spellStart"/>
      <w:r w:rsidRPr="004E6DE1">
        <w:rPr>
          <w:rFonts w:eastAsia="Calibri"/>
          <w:sz w:val="24"/>
          <w:szCs w:val="24"/>
          <w:lang w:val="ru-RU"/>
        </w:rPr>
        <w:t>торгівлі</w:t>
      </w:r>
      <w:proofErr w:type="spellEnd"/>
      <w:r w:rsidRPr="004E6DE1">
        <w:rPr>
          <w:rFonts w:eastAsia="Calibri"/>
          <w:sz w:val="24"/>
          <w:szCs w:val="24"/>
          <w:lang w:val="ru-RU"/>
        </w:rPr>
        <w:t>.</w:t>
      </w:r>
    </w:p>
    <w:p w14:paraId="6A1C865C" w14:textId="77777777" w:rsidR="00924D9F" w:rsidRPr="004E6DE1" w:rsidRDefault="00924D9F" w:rsidP="00924D9F">
      <w:pPr>
        <w:rPr>
          <w:rFonts w:eastAsia="Calibri"/>
          <w:sz w:val="24"/>
          <w:szCs w:val="24"/>
        </w:rPr>
      </w:pPr>
      <w:r w:rsidRPr="004E6DE1">
        <w:rPr>
          <w:rFonts w:eastAsia="Calibri"/>
          <w:noProof/>
          <w:sz w:val="24"/>
          <w:szCs w:val="24"/>
          <w:lang w:val="ru-RU" w:eastAsia="ru-RU"/>
        </w:rPr>
        <w:lastRenderedPageBreak/>
        <w:drawing>
          <wp:inline distT="0" distB="0" distL="0" distR="0" wp14:anchorId="50EAB9E0" wp14:editId="57E9B8F0">
            <wp:extent cx="5886450" cy="2762250"/>
            <wp:effectExtent l="0" t="0" r="0" b="0"/>
            <wp:docPr id="172" name="Диаграмма 17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35B6B1C" w14:textId="77777777" w:rsidR="00924D9F" w:rsidRPr="004E6DE1" w:rsidRDefault="00924D9F" w:rsidP="00924D9F">
      <w:pPr>
        <w:ind w:firstLine="709"/>
        <w:jc w:val="both"/>
        <w:rPr>
          <w:rFonts w:eastAsia="Calibri"/>
          <w:b/>
          <w:bCs/>
          <w:sz w:val="24"/>
          <w:szCs w:val="24"/>
          <w:lang w:val="ru-RU"/>
        </w:rPr>
      </w:pPr>
      <w:r w:rsidRPr="004E6DE1">
        <w:rPr>
          <w:rFonts w:eastAsia="Calibri"/>
          <w:b/>
          <w:bCs/>
          <w:sz w:val="24"/>
          <w:szCs w:val="24"/>
          <w:lang w:val="ru-RU"/>
        </w:rPr>
        <w:t xml:space="preserve">Рис. 4. </w:t>
      </w:r>
      <w:proofErr w:type="spellStart"/>
      <w:r w:rsidRPr="004E6DE1">
        <w:rPr>
          <w:rFonts w:eastAsia="Calibri"/>
          <w:b/>
          <w:bCs/>
          <w:sz w:val="24"/>
          <w:szCs w:val="24"/>
          <w:lang w:val="ru-RU"/>
        </w:rPr>
        <w:t>Різниця</w:t>
      </w:r>
      <w:proofErr w:type="spellEnd"/>
      <w:r w:rsidRPr="004E6DE1">
        <w:rPr>
          <w:rFonts w:eastAsia="Calibri"/>
          <w:b/>
          <w:bCs/>
          <w:sz w:val="24"/>
          <w:szCs w:val="24"/>
          <w:lang w:val="ru-RU"/>
        </w:rPr>
        <w:t xml:space="preserve"> у </w:t>
      </w:r>
      <w:proofErr w:type="spellStart"/>
      <w:r w:rsidRPr="004E6DE1">
        <w:rPr>
          <w:rFonts w:eastAsia="Calibri"/>
          <w:b/>
          <w:bCs/>
          <w:sz w:val="24"/>
          <w:szCs w:val="24"/>
          <w:lang w:val="ru-RU"/>
        </w:rPr>
        <w:t>витратах</w:t>
      </w:r>
      <w:proofErr w:type="spellEnd"/>
      <w:r w:rsidRPr="004E6DE1">
        <w:rPr>
          <w:rFonts w:eastAsia="Calibri"/>
          <w:b/>
          <w:bCs/>
          <w:sz w:val="24"/>
          <w:szCs w:val="24"/>
          <w:lang w:val="ru-RU"/>
        </w:rPr>
        <w:t xml:space="preserve"> на </w:t>
      </w:r>
      <w:proofErr w:type="spellStart"/>
      <w:r w:rsidRPr="004E6DE1">
        <w:rPr>
          <w:rFonts w:eastAsia="Calibri"/>
          <w:b/>
          <w:bCs/>
          <w:sz w:val="24"/>
          <w:szCs w:val="24"/>
          <w:lang w:val="ru-RU"/>
        </w:rPr>
        <w:t>експорт</w:t>
      </w:r>
      <w:proofErr w:type="spellEnd"/>
      <w:r w:rsidRPr="004E6DE1">
        <w:rPr>
          <w:rFonts w:eastAsia="Calibri"/>
          <w:b/>
          <w:bCs/>
          <w:sz w:val="24"/>
          <w:szCs w:val="24"/>
          <w:lang w:val="ru-RU"/>
        </w:rPr>
        <w:t xml:space="preserve"> </w:t>
      </w:r>
      <w:proofErr w:type="spellStart"/>
      <w:r w:rsidRPr="004E6DE1">
        <w:rPr>
          <w:rFonts w:eastAsia="Calibri"/>
          <w:b/>
          <w:bCs/>
          <w:sz w:val="24"/>
          <w:szCs w:val="24"/>
          <w:lang w:val="ru-RU"/>
        </w:rPr>
        <w:t>жінок</w:t>
      </w:r>
      <w:proofErr w:type="spellEnd"/>
      <w:r w:rsidRPr="004E6DE1">
        <w:rPr>
          <w:rFonts w:eastAsia="Calibri"/>
          <w:b/>
          <w:bCs/>
          <w:sz w:val="24"/>
          <w:szCs w:val="24"/>
          <w:lang w:val="ru-RU"/>
        </w:rPr>
        <w:t xml:space="preserve"> </w:t>
      </w:r>
      <w:proofErr w:type="spellStart"/>
      <w:r w:rsidRPr="004E6DE1">
        <w:rPr>
          <w:rFonts w:eastAsia="Calibri"/>
          <w:b/>
          <w:bCs/>
          <w:sz w:val="24"/>
          <w:szCs w:val="24"/>
          <w:lang w:val="ru-RU"/>
        </w:rPr>
        <w:t>порівняно</w:t>
      </w:r>
      <w:proofErr w:type="spellEnd"/>
      <w:r w:rsidRPr="004E6DE1">
        <w:rPr>
          <w:rFonts w:eastAsia="Calibri"/>
          <w:b/>
          <w:bCs/>
          <w:sz w:val="24"/>
          <w:szCs w:val="24"/>
          <w:lang w:val="ru-RU"/>
        </w:rPr>
        <w:t xml:space="preserve"> з </w:t>
      </w:r>
      <w:proofErr w:type="spellStart"/>
      <w:r w:rsidRPr="004E6DE1">
        <w:rPr>
          <w:rFonts w:eastAsia="Calibri"/>
          <w:b/>
          <w:bCs/>
          <w:sz w:val="24"/>
          <w:szCs w:val="24"/>
          <w:lang w:val="ru-RU"/>
        </w:rPr>
        <w:t>чоловіками</w:t>
      </w:r>
      <w:proofErr w:type="spellEnd"/>
      <w:r w:rsidRPr="004E6DE1">
        <w:rPr>
          <w:rFonts w:eastAsia="Calibri"/>
          <w:b/>
          <w:bCs/>
          <w:sz w:val="24"/>
          <w:szCs w:val="24"/>
          <w:lang w:val="ru-RU"/>
        </w:rPr>
        <w:t>, 2020</w:t>
      </w:r>
      <w:r w:rsidRPr="004E6DE1">
        <w:rPr>
          <w:rFonts w:eastAsia="Calibri"/>
          <w:b/>
          <w:bCs/>
          <w:sz w:val="24"/>
          <w:szCs w:val="24"/>
        </w:rPr>
        <w:t> </w:t>
      </w:r>
      <w:r w:rsidRPr="004E6DE1">
        <w:rPr>
          <w:rFonts w:eastAsia="Calibri"/>
          <w:b/>
          <w:bCs/>
          <w:sz w:val="24"/>
          <w:szCs w:val="24"/>
          <w:lang w:val="ru-RU"/>
        </w:rPr>
        <w:t>р., %</w:t>
      </w:r>
    </w:p>
    <w:p w14:paraId="4528FC65" w14:textId="77777777" w:rsidR="00924D9F" w:rsidRPr="004E6DE1" w:rsidRDefault="00924D9F" w:rsidP="00924D9F">
      <w:pPr>
        <w:ind w:firstLine="709"/>
        <w:jc w:val="both"/>
        <w:rPr>
          <w:rFonts w:eastAsia="Calibri"/>
          <w:sz w:val="24"/>
          <w:szCs w:val="24"/>
          <w:lang w:val="ru-RU"/>
        </w:rPr>
      </w:pPr>
      <w:proofErr w:type="spellStart"/>
      <w:r w:rsidRPr="004E6DE1">
        <w:rPr>
          <w:rFonts w:eastAsia="Calibri"/>
          <w:i/>
          <w:sz w:val="24"/>
          <w:szCs w:val="24"/>
          <w:lang w:val="ru-RU"/>
        </w:rPr>
        <w:t>Джерело</w:t>
      </w:r>
      <w:proofErr w:type="spellEnd"/>
      <w:r w:rsidRPr="004E6DE1">
        <w:rPr>
          <w:rFonts w:eastAsia="Calibri"/>
          <w:sz w:val="24"/>
          <w:szCs w:val="24"/>
          <w:lang w:val="ru-RU"/>
        </w:rPr>
        <w:t xml:space="preserve">: </w:t>
      </w:r>
      <w:proofErr w:type="spellStart"/>
      <w:r w:rsidRPr="004E6DE1">
        <w:rPr>
          <w:rFonts w:eastAsia="Calibri"/>
          <w:sz w:val="24"/>
          <w:szCs w:val="24"/>
          <w:lang w:val="ru-RU"/>
        </w:rPr>
        <w:t>побудовано</w:t>
      </w:r>
      <w:proofErr w:type="spellEnd"/>
      <w:r w:rsidRPr="004E6DE1">
        <w:rPr>
          <w:rFonts w:eastAsia="Calibri"/>
          <w:sz w:val="24"/>
          <w:szCs w:val="24"/>
          <w:lang w:val="ru-RU"/>
        </w:rPr>
        <w:t xml:space="preserve"> авторами на </w:t>
      </w:r>
      <w:proofErr w:type="spellStart"/>
      <w:r w:rsidRPr="004E6DE1">
        <w:rPr>
          <w:rFonts w:eastAsia="Calibri"/>
          <w:sz w:val="24"/>
          <w:szCs w:val="24"/>
          <w:lang w:val="ru-RU"/>
        </w:rPr>
        <w:t>основі</w:t>
      </w:r>
      <w:proofErr w:type="spellEnd"/>
      <w:r w:rsidRPr="004E6DE1">
        <w:rPr>
          <w:rFonts w:eastAsia="Calibri"/>
          <w:sz w:val="24"/>
          <w:szCs w:val="24"/>
          <w:lang w:val="ru-RU"/>
        </w:rPr>
        <w:t xml:space="preserve"> [7]</w:t>
      </w:r>
    </w:p>
    <w:p w14:paraId="506785C2" w14:textId="77777777" w:rsidR="00924D9F" w:rsidRPr="004E6DE1" w:rsidRDefault="00924D9F" w:rsidP="00924D9F">
      <w:pPr>
        <w:ind w:firstLine="709"/>
        <w:jc w:val="both"/>
        <w:rPr>
          <w:rFonts w:eastAsia="Calibri"/>
          <w:sz w:val="24"/>
          <w:szCs w:val="24"/>
          <w:lang w:val="ru-RU"/>
        </w:rPr>
      </w:pPr>
    </w:p>
    <w:p w14:paraId="2E833FDD" w14:textId="77777777" w:rsidR="00924D9F" w:rsidRPr="004E6DE1" w:rsidRDefault="00924D9F" w:rsidP="00924D9F">
      <w:pPr>
        <w:ind w:firstLine="709"/>
        <w:jc w:val="both"/>
        <w:rPr>
          <w:rFonts w:eastAsia="Calibri"/>
          <w:sz w:val="24"/>
          <w:szCs w:val="24"/>
          <w:lang w:val="ru-RU"/>
        </w:rPr>
      </w:pPr>
      <w:proofErr w:type="gramStart"/>
      <w:r w:rsidRPr="004E6DE1">
        <w:rPr>
          <w:rFonts w:eastAsia="Calibri"/>
          <w:sz w:val="24"/>
          <w:szCs w:val="24"/>
          <w:lang w:val="ru-RU"/>
        </w:rPr>
        <w:t>У рамках</w:t>
      </w:r>
      <w:proofErr w:type="gramEnd"/>
      <w:r w:rsidRPr="004E6DE1">
        <w:rPr>
          <w:rFonts w:eastAsia="Calibri"/>
          <w:sz w:val="24"/>
          <w:szCs w:val="24"/>
          <w:lang w:val="ru-RU"/>
        </w:rPr>
        <w:t xml:space="preserve"> </w:t>
      </w:r>
      <w:proofErr w:type="spellStart"/>
      <w:r w:rsidRPr="004E6DE1">
        <w:rPr>
          <w:rFonts w:eastAsia="Calibri"/>
          <w:sz w:val="24"/>
          <w:szCs w:val="24"/>
          <w:lang w:val="ru-RU"/>
        </w:rPr>
        <w:t>механізму</w:t>
      </w:r>
      <w:proofErr w:type="spellEnd"/>
      <w:r w:rsidRPr="004E6DE1">
        <w:rPr>
          <w:rFonts w:eastAsia="Calibri"/>
          <w:sz w:val="24"/>
          <w:szCs w:val="24"/>
          <w:lang w:val="ru-RU"/>
        </w:rPr>
        <w:t xml:space="preserve"> </w:t>
      </w:r>
      <w:proofErr w:type="spellStart"/>
      <w:r w:rsidRPr="004E6DE1">
        <w:rPr>
          <w:rFonts w:eastAsia="Calibri"/>
          <w:sz w:val="24"/>
          <w:szCs w:val="24"/>
          <w:lang w:val="ru-RU"/>
        </w:rPr>
        <w:t>огляду</w:t>
      </w:r>
      <w:proofErr w:type="spellEnd"/>
      <w:r w:rsidRPr="004E6DE1">
        <w:rPr>
          <w:rFonts w:eastAsia="Calibri"/>
          <w:sz w:val="24"/>
          <w:szCs w:val="24"/>
          <w:lang w:val="ru-RU"/>
        </w:rPr>
        <w:t xml:space="preserve"> </w:t>
      </w:r>
      <w:proofErr w:type="spellStart"/>
      <w:r w:rsidRPr="004E6DE1">
        <w:rPr>
          <w:rFonts w:eastAsia="Calibri"/>
          <w:sz w:val="24"/>
          <w:szCs w:val="24"/>
          <w:lang w:val="ru-RU"/>
        </w:rPr>
        <w:t>торговельної</w:t>
      </w:r>
      <w:proofErr w:type="spellEnd"/>
      <w:r w:rsidRPr="004E6DE1">
        <w:rPr>
          <w:rFonts w:eastAsia="Calibri"/>
          <w:sz w:val="24"/>
          <w:szCs w:val="24"/>
          <w:lang w:val="ru-RU"/>
        </w:rPr>
        <w:t xml:space="preserve"> </w:t>
      </w:r>
      <w:proofErr w:type="spellStart"/>
      <w:r w:rsidRPr="004E6DE1">
        <w:rPr>
          <w:rFonts w:eastAsia="Calibri"/>
          <w:sz w:val="24"/>
          <w:szCs w:val="24"/>
          <w:lang w:val="ru-RU"/>
        </w:rPr>
        <w:t>політики</w:t>
      </w:r>
      <w:proofErr w:type="spellEnd"/>
      <w:r w:rsidRPr="004E6DE1">
        <w:rPr>
          <w:rFonts w:eastAsia="Calibri"/>
          <w:sz w:val="24"/>
          <w:szCs w:val="24"/>
          <w:lang w:val="ru-RU"/>
        </w:rPr>
        <w:t xml:space="preserve"> - ОТП (</w:t>
      </w:r>
      <w:r w:rsidRPr="004E6DE1">
        <w:rPr>
          <w:rFonts w:eastAsia="Calibri"/>
          <w:sz w:val="24"/>
          <w:szCs w:val="24"/>
        </w:rPr>
        <w:t>Trade</w:t>
      </w:r>
      <w:r w:rsidRPr="004E6DE1">
        <w:rPr>
          <w:rFonts w:eastAsia="Calibri"/>
          <w:sz w:val="24"/>
          <w:szCs w:val="24"/>
          <w:lang w:val="ru-RU"/>
        </w:rPr>
        <w:t xml:space="preserve"> </w:t>
      </w:r>
      <w:r w:rsidRPr="004E6DE1">
        <w:rPr>
          <w:rFonts w:eastAsia="Calibri"/>
          <w:sz w:val="24"/>
          <w:szCs w:val="24"/>
        </w:rPr>
        <w:t>Policy</w:t>
      </w:r>
      <w:r w:rsidRPr="004E6DE1">
        <w:rPr>
          <w:rFonts w:eastAsia="Calibri"/>
          <w:sz w:val="24"/>
          <w:szCs w:val="24"/>
          <w:lang w:val="ru-RU"/>
        </w:rPr>
        <w:t xml:space="preserve"> </w:t>
      </w:r>
      <w:r w:rsidRPr="004E6DE1">
        <w:rPr>
          <w:rFonts w:eastAsia="Calibri"/>
          <w:sz w:val="24"/>
          <w:szCs w:val="24"/>
        </w:rPr>
        <w:t>Review</w:t>
      </w:r>
      <w:r w:rsidRPr="004E6DE1">
        <w:rPr>
          <w:rFonts w:eastAsia="Calibri"/>
          <w:sz w:val="24"/>
          <w:szCs w:val="24"/>
          <w:lang w:val="ru-RU"/>
        </w:rPr>
        <w:t xml:space="preserve"> - </w:t>
      </w:r>
      <w:r w:rsidRPr="004E6DE1">
        <w:rPr>
          <w:rFonts w:eastAsia="Calibri"/>
          <w:sz w:val="24"/>
          <w:szCs w:val="24"/>
        </w:rPr>
        <w:t>TPR</w:t>
      </w:r>
      <w:r w:rsidRPr="004E6DE1">
        <w:rPr>
          <w:rFonts w:eastAsia="Calibri"/>
          <w:sz w:val="24"/>
          <w:szCs w:val="24"/>
          <w:lang w:val="ru-RU"/>
        </w:rPr>
        <w:t xml:space="preserve">) у рамках СОТ </w:t>
      </w:r>
      <w:proofErr w:type="spellStart"/>
      <w:r w:rsidRPr="004E6DE1">
        <w:rPr>
          <w:rFonts w:eastAsia="Calibri"/>
          <w:sz w:val="24"/>
          <w:szCs w:val="24"/>
          <w:lang w:val="ru-RU"/>
        </w:rPr>
        <w:t>періодично</w:t>
      </w:r>
      <w:proofErr w:type="spellEnd"/>
      <w:r w:rsidRPr="004E6DE1">
        <w:rPr>
          <w:rFonts w:eastAsia="Calibri"/>
          <w:sz w:val="24"/>
          <w:szCs w:val="24"/>
          <w:lang w:val="ru-RU"/>
        </w:rPr>
        <w:t xml:space="preserve"> </w:t>
      </w:r>
      <w:proofErr w:type="spellStart"/>
      <w:r w:rsidRPr="004E6DE1">
        <w:rPr>
          <w:rFonts w:eastAsia="Calibri"/>
          <w:sz w:val="24"/>
          <w:szCs w:val="24"/>
          <w:lang w:val="ru-RU"/>
        </w:rPr>
        <w:t>здійснюється</w:t>
      </w:r>
      <w:proofErr w:type="spellEnd"/>
      <w:r w:rsidRPr="004E6DE1">
        <w:rPr>
          <w:rFonts w:eastAsia="Calibri"/>
          <w:sz w:val="24"/>
          <w:szCs w:val="24"/>
          <w:lang w:val="ru-RU"/>
        </w:rPr>
        <w:t xml:space="preserve"> </w:t>
      </w:r>
      <w:proofErr w:type="spellStart"/>
      <w:r w:rsidRPr="004E6DE1">
        <w:rPr>
          <w:rFonts w:eastAsia="Calibri"/>
          <w:sz w:val="24"/>
          <w:szCs w:val="24"/>
          <w:lang w:val="ru-RU"/>
        </w:rPr>
        <w:t>колективна</w:t>
      </w:r>
      <w:proofErr w:type="spellEnd"/>
      <w:r w:rsidRPr="004E6DE1">
        <w:rPr>
          <w:rFonts w:eastAsia="Calibri"/>
          <w:sz w:val="24"/>
          <w:szCs w:val="24"/>
          <w:lang w:val="ru-RU"/>
        </w:rPr>
        <w:t xml:space="preserve"> </w:t>
      </w:r>
      <w:proofErr w:type="spellStart"/>
      <w:r w:rsidRPr="004E6DE1">
        <w:rPr>
          <w:rFonts w:eastAsia="Calibri"/>
          <w:sz w:val="24"/>
          <w:szCs w:val="24"/>
          <w:lang w:val="ru-RU"/>
        </w:rPr>
        <w:t>оцінка</w:t>
      </w:r>
      <w:proofErr w:type="spellEnd"/>
      <w:r w:rsidRPr="004E6DE1">
        <w:rPr>
          <w:rFonts w:eastAsia="Calibri"/>
          <w:sz w:val="24"/>
          <w:szCs w:val="24"/>
          <w:lang w:val="ru-RU"/>
        </w:rPr>
        <w:t xml:space="preserve"> </w:t>
      </w:r>
      <w:proofErr w:type="spellStart"/>
      <w:r w:rsidRPr="004E6DE1">
        <w:rPr>
          <w:rFonts w:eastAsia="Calibri"/>
          <w:sz w:val="24"/>
          <w:szCs w:val="24"/>
          <w:lang w:val="ru-RU"/>
        </w:rPr>
        <w:t>торговельної</w:t>
      </w:r>
      <w:proofErr w:type="spellEnd"/>
      <w:r w:rsidRPr="004E6DE1">
        <w:rPr>
          <w:rFonts w:eastAsia="Calibri"/>
          <w:sz w:val="24"/>
          <w:szCs w:val="24"/>
          <w:lang w:val="ru-RU"/>
        </w:rPr>
        <w:t xml:space="preserve"> </w:t>
      </w:r>
      <w:proofErr w:type="spellStart"/>
      <w:r w:rsidRPr="004E6DE1">
        <w:rPr>
          <w:rFonts w:eastAsia="Calibri"/>
          <w:sz w:val="24"/>
          <w:szCs w:val="24"/>
          <w:lang w:val="ru-RU"/>
        </w:rPr>
        <w:t>політики</w:t>
      </w:r>
      <w:proofErr w:type="spellEnd"/>
      <w:r w:rsidRPr="004E6DE1">
        <w:rPr>
          <w:rFonts w:eastAsia="Calibri"/>
          <w:sz w:val="24"/>
          <w:szCs w:val="24"/>
          <w:lang w:val="ru-RU"/>
        </w:rPr>
        <w:t xml:space="preserve"> кожного члена. </w:t>
      </w:r>
      <w:proofErr w:type="spellStart"/>
      <w:r w:rsidRPr="004E6DE1">
        <w:rPr>
          <w:rFonts w:eastAsia="Calibri"/>
          <w:sz w:val="24"/>
          <w:szCs w:val="24"/>
          <w:lang w:val="ru-RU"/>
        </w:rPr>
        <w:t>Такі</w:t>
      </w:r>
      <w:proofErr w:type="spellEnd"/>
      <w:r w:rsidRPr="004E6DE1">
        <w:rPr>
          <w:rFonts w:eastAsia="Calibri"/>
          <w:sz w:val="24"/>
          <w:szCs w:val="24"/>
          <w:lang w:val="ru-RU"/>
        </w:rPr>
        <w:t xml:space="preserve"> </w:t>
      </w:r>
      <w:proofErr w:type="spellStart"/>
      <w:r w:rsidRPr="004E6DE1">
        <w:rPr>
          <w:rFonts w:eastAsia="Calibri"/>
          <w:sz w:val="24"/>
          <w:szCs w:val="24"/>
          <w:lang w:val="ru-RU"/>
        </w:rPr>
        <w:t>вправи</w:t>
      </w:r>
      <w:proofErr w:type="spellEnd"/>
      <w:r w:rsidRPr="004E6DE1">
        <w:rPr>
          <w:rFonts w:eastAsia="Calibri"/>
          <w:sz w:val="24"/>
          <w:szCs w:val="24"/>
          <w:lang w:val="ru-RU"/>
        </w:rPr>
        <w:t xml:space="preserve"> </w:t>
      </w:r>
      <w:proofErr w:type="spellStart"/>
      <w:r w:rsidRPr="004E6DE1">
        <w:rPr>
          <w:rFonts w:eastAsia="Calibri"/>
          <w:sz w:val="24"/>
          <w:szCs w:val="24"/>
          <w:lang w:val="ru-RU"/>
        </w:rPr>
        <w:t>щодо</w:t>
      </w:r>
      <w:proofErr w:type="spellEnd"/>
      <w:r w:rsidRPr="004E6DE1">
        <w:rPr>
          <w:rFonts w:eastAsia="Calibri"/>
          <w:sz w:val="24"/>
          <w:szCs w:val="24"/>
          <w:lang w:val="ru-RU"/>
        </w:rPr>
        <w:t xml:space="preserve"> </w:t>
      </w:r>
      <w:proofErr w:type="spellStart"/>
      <w:r w:rsidRPr="004E6DE1">
        <w:rPr>
          <w:rFonts w:eastAsia="Calibri"/>
          <w:sz w:val="24"/>
          <w:szCs w:val="24"/>
          <w:lang w:val="ru-RU"/>
        </w:rPr>
        <w:t>прозорості</w:t>
      </w:r>
      <w:proofErr w:type="spellEnd"/>
      <w:r w:rsidRPr="004E6DE1">
        <w:rPr>
          <w:rFonts w:eastAsia="Calibri"/>
          <w:sz w:val="24"/>
          <w:szCs w:val="24"/>
          <w:lang w:val="ru-RU"/>
        </w:rPr>
        <w:t xml:space="preserve"> </w:t>
      </w:r>
      <w:proofErr w:type="spellStart"/>
      <w:r w:rsidRPr="004E6DE1">
        <w:rPr>
          <w:rFonts w:eastAsia="Calibri"/>
          <w:sz w:val="24"/>
          <w:szCs w:val="24"/>
          <w:lang w:val="ru-RU"/>
        </w:rPr>
        <w:t>сприяють</w:t>
      </w:r>
      <w:proofErr w:type="spellEnd"/>
      <w:r w:rsidRPr="004E6DE1">
        <w:rPr>
          <w:rFonts w:eastAsia="Calibri"/>
          <w:sz w:val="24"/>
          <w:szCs w:val="24"/>
          <w:lang w:val="ru-RU"/>
        </w:rPr>
        <w:t xml:space="preserve"> </w:t>
      </w:r>
      <w:proofErr w:type="spellStart"/>
      <w:r w:rsidRPr="004E6DE1">
        <w:rPr>
          <w:rFonts w:eastAsia="Calibri"/>
          <w:sz w:val="24"/>
          <w:szCs w:val="24"/>
          <w:lang w:val="ru-RU"/>
        </w:rPr>
        <w:t>кращому</w:t>
      </w:r>
      <w:proofErr w:type="spellEnd"/>
      <w:r w:rsidRPr="004E6DE1">
        <w:rPr>
          <w:rFonts w:eastAsia="Calibri"/>
          <w:sz w:val="24"/>
          <w:szCs w:val="24"/>
          <w:lang w:val="ru-RU"/>
        </w:rPr>
        <w:t xml:space="preserve"> </w:t>
      </w:r>
      <w:proofErr w:type="spellStart"/>
      <w:r w:rsidRPr="004E6DE1">
        <w:rPr>
          <w:rFonts w:eastAsia="Calibri"/>
          <w:sz w:val="24"/>
          <w:szCs w:val="24"/>
          <w:lang w:val="ru-RU"/>
        </w:rPr>
        <w:t>розумінню</w:t>
      </w:r>
      <w:proofErr w:type="spellEnd"/>
      <w:r w:rsidRPr="004E6DE1">
        <w:rPr>
          <w:rFonts w:eastAsia="Calibri"/>
          <w:sz w:val="24"/>
          <w:szCs w:val="24"/>
          <w:lang w:val="ru-RU"/>
        </w:rPr>
        <w:t xml:space="preserve"> </w:t>
      </w:r>
      <w:proofErr w:type="spellStart"/>
      <w:r w:rsidRPr="004E6DE1">
        <w:rPr>
          <w:rFonts w:eastAsia="Calibri"/>
          <w:sz w:val="24"/>
          <w:szCs w:val="24"/>
          <w:lang w:val="ru-RU"/>
        </w:rPr>
        <w:t>торговельних</w:t>
      </w:r>
      <w:proofErr w:type="spellEnd"/>
      <w:r w:rsidRPr="004E6DE1">
        <w:rPr>
          <w:rFonts w:eastAsia="Calibri"/>
          <w:sz w:val="24"/>
          <w:szCs w:val="24"/>
          <w:lang w:val="ru-RU"/>
        </w:rPr>
        <w:t xml:space="preserve"> </w:t>
      </w:r>
      <w:proofErr w:type="spellStart"/>
      <w:r w:rsidRPr="004E6DE1">
        <w:rPr>
          <w:rFonts w:eastAsia="Calibri"/>
          <w:sz w:val="24"/>
          <w:szCs w:val="24"/>
          <w:lang w:val="ru-RU"/>
        </w:rPr>
        <w:t>політик</w:t>
      </w:r>
      <w:proofErr w:type="spellEnd"/>
      <w:r w:rsidRPr="004E6DE1">
        <w:rPr>
          <w:rFonts w:eastAsia="Calibri"/>
          <w:sz w:val="24"/>
          <w:szCs w:val="24"/>
          <w:lang w:val="ru-RU"/>
        </w:rPr>
        <w:t xml:space="preserve"> </w:t>
      </w:r>
      <w:proofErr w:type="spellStart"/>
      <w:r w:rsidRPr="004E6DE1">
        <w:rPr>
          <w:rFonts w:eastAsia="Calibri"/>
          <w:sz w:val="24"/>
          <w:szCs w:val="24"/>
          <w:lang w:val="ru-RU"/>
        </w:rPr>
        <w:t>членів</w:t>
      </w:r>
      <w:proofErr w:type="spellEnd"/>
      <w:r w:rsidRPr="004E6DE1">
        <w:rPr>
          <w:rFonts w:eastAsia="Calibri"/>
          <w:sz w:val="24"/>
          <w:szCs w:val="24"/>
          <w:lang w:val="ru-RU"/>
        </w:rPr>
        <w:t xml:space="preserve">, </w:t>
      </w:r>
      <w:proofErr w:type="spellStart"/>
      <w:r w:rsidRPr="004E6DE1">
        <w:rPr>
          <w:rFonts w:eastAsia="Calibri"/>
          <w:sz w:val="24"/>
          <w:szCs w:val="24"/>
          <w:lang w:val="ru-RU"/>
        </w:rPr>
        <w:t>включаючи</w:t>
      </w:r>
      <w:proofErr w:type="spellEnd"/>
      <w:r w:rsidRPr="004E6DE1">
        <w:rPr>
          <w:rFonts w:eastAsia="Calibri"/>
          <w:sz w:val="24"/>
          <w:szCs w:val="24"/>
          <w:lang w:val="ru-RU"/>
        </w:rPr>
        <w:t xml:space="preserve"> </w:t>
      </w:r>
      <w:proofErr w:type="spellStart"/>
      <w:r w:rsidRPr="004E6DE1">
        <w:rPr>
          <w:rFonts w:eastAsia="Calibri"/>
          <w:sz w:val="24"/>
          <w:szCs w:val="24"/>
          <w:lang w:val="ru-RU"/>
        </w:rPr>
        <w:t>деякі</w:t>
      </w:r>
      <w:proofErr w:type="spellEnd"/>
      <w:r w:rsidRPr="004E6DE1">
        <w:rPr>
          <w:rFonts w:eastAsia="Calibri"/>
          <w:sz w:val="24"/>
          <w:szCs w:val="24"/>
          <w:lang w:val="ru-RU"/>
        </w:rPr>
        <w:t xml:space="preserve"> заходи, </w:t>
      </w:r>
      <w:proofErr w:type="spellStart"/>
      <w:r w:rsidRPr="004E6DE1">
        <w:rPr>
          <w:rFonts w:eastAsia="Calibri"/>
          <w:sz w:val="24"/>
          <w:szCs w:val="24"/>
          <w:lang w:val="ru-RU"/>
        </w:rPr>
        <w:t>які</w:t>
      </w:r>
      <w:proofErr w:type="spellEnd"/>
      <w:r w:rsidRPr="004E6DE1">
        <w:rPr>
          <w:rFonts w:eastAsia="Calibri"/>
          <w:sz w:val="24"/>
          <w:szCs w:val="24"/>
          <w:lang w:val="ru-RU"/>
        </w:rPr>
        <w:t xml:space="preserve"> прямо </w:t>
      </w:r>
      <w:proofErr w:type="spellStart"/>
      <w:r w:rsidRPr="004E6DE1">
        <w:rPr>
          <w:rFonts w:eastAsia="Calibri"/>
          <w:sz w:val="24"/>
          <w:szCs w:val="24"/>
          <w:lang w:val="ru-RU"/>
        </w:rPr>
        <w:t>сприяють</w:t>
      </w:r>
      <w:proofErr w:type="spellEnd"/>
      <w:r w:rsidRPr="004E6DE1">
        <w:rPr>
          <w:rFonts w:eastAsia="Calibri"/>
          <w:sz w:val="24"/>
          <w:szCs w:val="24"/>
          <w:lang w:val="ru-RU"/>
        </w:rPr>
        <w:t xml:space="preserve"> </w:t>
      </w:r>
      <w:proofErr w:type="spellStart"/>
      <w:r w:rsidRPr="004E6DE1">
        <w:rPr>
          <w:rFonts w:eastAsia="Calibri"/>
          <w:sz w:val="24"/>
          <w:szCs w:val="24"/>
          <w:lang w:val="ru-RU"/>
        </w:rPr>
        <w:t>розширенню</w:t>
      </w:r>
      <w:proofErr w:type="spellEnd"/>
      <w:r w:rsidRPr="004E6DE1">
        <w:rPr>
          <w:rFonts w:eastAsia="Calibri"/>
          <w:sz w:val="24"/>
          <w:szCs w:val="24"/>
          <w:lang w:val="ru-RU"/>
        </w:rPr>
        <w:t xml:space="preserve"> </w:t>
      </w:r>
      <w:proofErr w:type="spellStart"/>
      <w:r w:rsidRPr="004E6DE1">
        <w:rPr>
          <w:rFonts w:eastAsia="Calibri"/>
          <w:sz w:val="24"/>
          <w:szCs w:val="24"/>
          <w:lang w:val="ru-RU"/>
        </w:rPr>
        <w:t>економічних</w:t>
      </w:r>
      <w:proofErr w:type="spellEnd"/>
      <w:r w:rsidRPr="004E6DE1">
        <w:rPr>
          <w:rFonts w:eastAsia="Calibri"/>
          <w:sz w:val="24"/>
          <w:szCs w:val="24"/>
          <w:lang w:val="ru-RU"/>
        </w:rPr>
        <w:t xml:space="preserve"> </w:t>
      </w:r>
      <w:proofErr w:type="spellStart"/>
      <w:r w:rsidRPr="004E6DE1">
        <w:rPr>
          <w:rFonts w:eastAsia="Calibri"/>
          <w:sz w:val="24"/>
          <w:szCs w:val="24"/>
          <w:lang w:val="ru-RU"/>
        </w:rPr>
        <w:t>можливостей</w:t>
      </w:r>
      <w:proofErr w:type="spellEnd"/>
      <w:r w:rsidRPr="004E6DE1">
        <w:rPr>
          <w:rFonts w:eastAsia="Calibri"/>
          <w:sz w:val="24"/>
          <w:szCs w:val="24"/>
          <w:lang w:val="ru-RU"/>
        </w:rPr>
        <w:t xml:space="preserve"> </w:t>
      </w:r>
      <w:proofErr w:type="spellStart"/>
      <w:r w:rsidRPr="004E6DE1">
        <w:rPr>
          <w:rFonts w:eastAsia="Calibri"/>
          <w:sz w:val="24"/>
          <w:szCs w:val="24"/>
          <w:lang w:val="ru-RU"/>
        </w:rPr>
        <w:t>жінок</w:t>
      </w:r>
      <w:proofErr w:type="spellEnd"/>
      <w:r w:rsidRPr="004E6DE1">
        <w:rPr>
          <w:rFonts w:eastAsia="Calibri"/>
          <w:sz w:val="24"/>
          <w:szCs w:val="24"/>
          <w:lang w:val="ru-RU"/>
        </w:rPr>
        <w:t xml:space="preserve">. З </w:t>
      </w:r>
      <w:proofErr w:type="spellStart"/>
      <w:r w:rsidRPr="004E6DE1">
        <w:rPr>
          <w:rFonts w:eastAsia="Calibri"/>
          <w:sz w:val="24"/>
          <w:szCs w:val="24"/>
          <w:lang w:val="ru-RU"/>
        </w:rPr>
        <w:t>кожним</w:t>
      </w:r>
      <w:proofErr w:type="spellEnd"/>
      <w:r w:rsidRPr="004E6DE1">
        <w:rPr>
          <w:rFonts w:eastAsia="Calibri"/>
          <w:sz w:val="24"/>
          <w:szCs w:val="24"/>
          <w:lang w:val="ru-RU"/>
        </w:rPr>
        <w:t xml:space="preserve"> роком </w:t>
      </w:r>
      <w:proofErr w:type="spellStart"/>
      <w:r w:rsidRPr="004E6DE1">
        <w:rPr>
          <w:rFonts w:eastAsia="Calibri"/>
          <w:sz w:val="24"/>
          <w:szCs w:val="24"/>
          <w:lang w:val="ru-RU"/>
        </w:rPr>
        <w:t>зростає</w:t>
      </w:r>
      <w:proofErr w:type="spellEnd"/>
      <w:r w:rsidRPr="004E6DE1">
        <w:rPr>
          <w:rFonts w:eastAsia="Calibri"/>
          <w:sz w:val="24"/>
          <w:szCs w:val="24"/>
          <w:lang w:val="ru-RU"/>
        </w:rPr>
        <w:t xml:space="preserve"> </w:t>
      </w:r>
      <w:proofErr w:type="spellStart"/>
      <w:r w:rsidRPr="004E6DE1">
        <w:rPr>
          <w:rFonts w:eastAsia="Calibri"/>
          <w:sz w:val="24"/>
          <w:szCs w:val="24"/>
          <w:lang w:val="ru-RU"/>
        </w:rPr>
        <w:t>кількість</w:t>
      </w:r>
      <w:proofErr w:type="spellEnd"/>
      <w:r w:rsidRPr="004E6DE1">
        <w:rPr>
          <w:rFonts w:eastAsia="Calibri"/>
          <w:sz w:val="24"/>
          <w:szCs w:val="24"/>
          <w:lang w:val="ru-RU"/>
        </w:rPr>
        <w:t xml:space="preserve"> </w:t>
      </w:r>
      <w:proofErr w:type="spellStart"/>
      <w:r w:rsidRPr="004E6DE1">
        <w:rPr>
          <w:rFonts w:eastAsia="Calibri"/>
          <w:sz w:val="24"/>
          <w:szCs w:val="24"/>
          <w:lang w:val="ru-RU"/>
        </w:rPr>
        <w:t>звітів</w:t>
      </w:r>
      <w:proofErr w:type="spellEnd"/>
      <w:r w:rsidRPr="004E6DE1">
        <w:rPr>
          <w:rFonts w:eastAsia="Calibri"/>
          <w:sz w:val="24"/>
          <w:szCs w:val="24"/>
          <w:lang w:val="ru-RU"/>
        </w:rPr>
        <w:t xml:space="preserve"> ОТП, </w:t>
      </w:r>
      <w:proofErr w:type="spellStart"/>
      <w:r w:rsidRPr="004E6DE1">
        <w:rPr>
          <w:rFonts w:eastAsia="Calibri"/>
          <w:sz w:val="24"/>
          <w:szCs w:val="24"/>
          <w:lang w:val="ru-RU"/>
        </w:rPr>
        <w:t>які</w:t>
      </w:r>
      <w:proofErr w:type="spellEnd"/>
      <w:r w:rsidRPr="004E6DE1">
        <w:rPr>
          <w:rFonts w:eastAsia="Calibri"/>
          <w:sz w:val="24"/>
          <w:szCs w:val="24"/>
          <w:lang w:val="ru-RU"/>
        </w:rPr>
        <w:t xml:space="preserve"> </w:t>
      </w:r>
      <w:proofErr w:type="spellStart"/>
      <w:r w:rsidRPr="004E6DE1">
        <w:rPr>
          <w:rFonts w:eastAsia="Calibri"/>
          <w:sz w:val="24"/>
          <w:szCs w:val="24"/>
          <w:lang w:val="ru-RU"/>
        </w:rPr>
        <w:t>включають</w:t>
      </w:r>
      <w:proofErr w:type="spellEnd"/>
      <w:r w:rsidRPr="004E6DE1">
        <w:rPr>
          <w:rFonts w:eastAsia="Calibri"/>
          <w:sz w:val="24"/>
          <w:szCs w:val="24"/>
          <w:lang w:val="ru-RU"/>
        </w:rPr>
        <w:t xml:space="preserve"> практики </w:t>
      </w:r>
      <w:proofErr w:type="spellStart"/>
      <w:r w:rsidRPr="004E6DE1">
        <w:rPr>
          <w:rFonts w:eastAsia="Calibri"/>
          <w:sz w:val="24"/>
          <w:szCs w:val="24"/>
          <w:lang w:val="ru-RU"/>
        </w:rPr>
        <w:t>чи</w:t>
      </w:r>
      <w:proofErr w:type="spellEnd"/>
      <w:r w:rsidRPr="004E6DE1">
        <w:rPr>
          <w:rFonts w:eastAsia="Calibri"/>
          <w:sz w:val="24"/>
          <w:szCs w:val="24"/>
          <w:lang w:val="ru-RU"/>
        </w:rPr>
        <w:t xml:space="preserve"> заходи, </w:t>
      </w:r>
      <w:proofErr w:type="spellStart"/>
      <w:r w:rsidRPr="004E6DE1">
        <w:rPr>
          <w:rFonts w:eastAsia="Calibri"/>
          <w:sz w:val="24"/>
          <w:szCs w:val="24"/>
          <w:lang w:val="ru-RU"/>
        </w:rPr>
        <w:t>спрямовані</w:t>
      </w:r>
      <w:proofErr w:type="spellEnd"/>
      <w:r w:rsidRPr="004E6DE1">
        <w:rPr>
          <w:rFonts w:eastAsia="Calibri"/>
          <w:sz w:val="24"/>
          <w:szCs w:val="24"/>
          <w:lang w:val="ru-RU"/>
        </w:rPr>
        <w:t xml:space="preserve"> на </w:t>
      </w:r>
      <w:proofErr w:type="spellStart"/>
      <w:r w:rsidRPr="004E6DE1">
        <w:rPr>
          <w:rFonts w:eastAsia="Calibri"/>
          <w:sz w:val="24"/>
          <w:szCs w:val="24"/>
          <w:lang w:val="ru-RU"/>
        </w:rPr>
        <w:t>розширення</w:t>
      </w:r>
      <w:proofErr w:type="spellEnd"/>
      <w:r w:rsidRPr="004E6DE1">
        <w:rPr>
          <w:rFonts w:eastAsia="Calibri"/>
          <w:sz w:val="24"/>
          <w:szCs w:val="24"/>
          <w:lang w:val="ru-RU"/>
        </w:rPr>
        <w:t xml:space="preserve"> </w:t>
      </w:r>
      <w:proofErr w:type="spellStart"/>
      <w:r w:rsidRPr="004E6DE1">
        <w:rPr>
          <w:rFonts w:eastAsia="Calibri"/>
          <w:sz w:val="24"/>
          <w:szCs w:val="24"/>
          <w:lang w:val="ru-RU"/>
        </w:rPr>
        <w:t>можливостей</w:t>
      </w:r>
      <w:proofErr w:type="spellEnd"/>
      <w:r w:rsidRPr="004E6DE1">
        <w:rPr>
          <w:rFonts w:eastAsia="Calibri"/>
          <w:sz w:val="24"/>
          <w:szCs w:val="24"/>
          <w:lang w:val="ru-RU"/>
        </w:rPr>
        <w:t xml:space="preserve"> </w:t>
      </w:r>
      <w:proofErr w:type="spellStart"/>
      <w:r w:rsidRPr="004E6DE1">
        <w:rPr>
          <w:rFonts w:eastAsia="Calibri"/>
          <w:sz w:val="24"/>
          <w:szCs w:val="24"/>
          <w:lang w:val="ru-RU"/>
        </w:rPr>
        <w:t>жінок</w:t>
      </w:r>
      <w:proofErr w:type="spellEnd"/>
      <w:r w:rsidRPr="004E6DE1">
        <w:rPr>
          <w:rFonts w:eastAsia="Calibri"/>
          <w:sz w:val="24"/>
          <w:szCs w:val="24"/>
          <w:lang w:val="ru-RU"/>
        </w:rPr>
        <w:t xml:space="preserve"> у </w:t>
      </w:r>
      <w:proofErr w:type="spellStart"/>
      <w:r w:rsidRPr="004E6DE1">
        <w:rPr>
          <w:rFonts w:eastAsia="Calibri"/>
          <w:sz w:val="24"/>
          <w:szCs w:val="24"/>
          <w:lang w:val="ru-RU"/>
        </w:rPr>
        <w:t>торгівлі</w:t>
      </w:r>
      <w:proofErr w:type="spellEnd"/>
      <w:r w:rsidRPr="004E6DE1">
        <w:rPr>
          <w:rFonts w:eastAsia="Calibri"/>
          <w:sz w:val="24"/>
          <w:szCs w:val="24"/>
          <w:lang w:val="ru-RU"/>
        </w:rPr>
        <w:t xml:space="preserve"> (рис.</w:t>
      </w:r>
      <w:r w:rsidRPr="004E6DE1">
        <w:rPr>
          <w:rFonts w:eastAsia="Calibri"/>
          <w:sz w:val="24"/>
          <w:szCs w:val="24"/>
        </w:rPr>
        <w:t> </w:t>
      </w:r>
      <w:r w:rsidRPr="004E6DE1">
        <w:rPr>
          <w:rFonts w:eastAsia="Calibri"/>
          <w:sz w:val="24"/>
          <w:szCs w:val="24"/>
          <w:lang w:val="ru-RU"/>
        </w:rPr>
        <w:t xml:space="preserve">5). </w:t>
      </w:r>
    </w:p>
    <w:p w14:paraId="7C35D9B2" w14:textId="77777777" w:rsidR="00924D9F" w:rsidRPr="004E6DE1" w:rsidRDefault="00924D9F" w:rsidP="00924D9F">
      <w:pPr>
        <w:rPr>
          <w:rFonts w:eastAsia="Calibri"/>
          <w:sz w:val="24"/>
          <w:szCs w:val="24"/>
        </w:rPr>
      </w:pPr>
      <w:r w:rsidRPr="004E6DE1">
        <w:rPr>
          <w:rFonts w:eastAsia="Calibri"/>
          <w:noProof/>
          <w:sz w:val="24"/>
          <w:szCs w:val="24"/>
          <w:lang w:val="ru-RU" w:eastAsia="ru-RU"/>
        </w:rPr>
        <w:drawing>
          <wp:inline distT="0" distB="0" distL="0" distR="0" wp14:anchorId="3C68C4FA" wp14:editId="086BB5B3">
            <wp:extent cx="5951220" cy="2718435"/>
            <wp:effectExtent l="0" t="0" r="11430" b="5715"/>
            <wp:docPr id="173" name="Диаграмма 17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8ED8EC1" w14:textId="77777777" w:rsidR="00924D9F" w:rsidRPr="004E6DE1" w:rsidRDefault="00924D9F" w:rsidP="00924D9F">
      <w:pPr>
        <w:ind w:firstLine="709"/>
        <w:jc w:val="both"/>
        <w:rPr>
          <w:rFonts w:eastAsia="Calibri"/>
          <w:b/>
          <w:bCs/>
          <w:sz w:val="24"/>
          <w:szCs w:val="24"/>
          <w:lang w:val="ru-RU"/>
        </w:rPr>
      </w:pPr>
      <w:r w:rsidRPr="004E6DE1">
        <w:rPr>
          <w:rFonts w:eastAsia="Calibri"/>
          <w:b/>
          <w:bCs/>
          <w:sz w:val="24"/>
          <w:szCs w:val="24"/>
          <w:lang w:val="ru-RU"/>
        </w:rPr>
        <w:t xml:space="preserve">Рис. 5. </w:t>
      </w:r>
      <w:proofErr w:type="spellStart"/>
      <w:r w:rsidRPr="004E6DE1">
        <w:rPr>
          <w:rFonts w:eastAsia="Calibri"/>
          <w:b/>
          <w:bCs/>
          <w:sz w:val="24"/>
          <w:szCs w:val="24"/>
          <w:lang w:val="ru-RU"/>
        </w:rPr>
        <w:t>Кількість</w:t>
      </w:r>
      <w:proofErr w:type="spellEnd"/>
      <w:r w:rsidRPr="004E6DE1">
        <w:rPr>
          <w:rFonts w:eastAsia="Calibri"/>
          <w:b/>
          <w:bCs/>
          <w:sz w:val="24"/>
          <w:szCs w:val="24"/>
          <w:lang w:val="ru-RU"/>
        </w:rPr>
        <w:t xml:space="preserve"> ОТП, </w:t>
      </w:r>
      <w:proofErr w:type="spellStart"/>
      <w:r w:rsidRPr="004E6DE1">
        <w:rPr>
          <w:rFonts w:eastAsia="Calibri"/>
          <w:b/>
          <w:bCs/>
          <w:sz w:val="24"/>
          <w:szCs w:val="24"/>
          <w:lang w:val="ru-RU"/>
        </w:rPr>
        <w:t>під</w:t>
      </w:r>
      <w:proofErr w:type="spellEnd"/>
      <w:r w:rsidRPr="004E6DE1">
        <w:rPr>
          <w:rFonts w:eastAsia="Calibri"/>
          <w:b/>
          <w:bCs/>
          <w:sz w:val="24"/>
          <w:szCs w:val="24"/>
          <w:lang w:val="ru-RU"/>
        </w:rPr>
        <w:t xml:space="preserve"> час </w:t>
      </w:r>
      <w:proofErr w:type="spellStart"/>
      <w:r w:rsidRPr="004E6DE1">
        <w:rPr>
          <w:rFonts w:eastAsia="Calibri"/>
          <w:b/>
          <w:bCs/>
          <w:sz w:val="24"/>
          <w:szCs w:val="24"/>
          <w:lang w:val="ru-RU"/>
        </w:rPr>
        <w:t>яких</w:t>
      </w:r>
      <w:proofErr w:type="spellEnd"/>
      <w:r w:rsidRPr="004E6DE1">
        <w:rPr>
          <w:rFonts w:eastAsia="Calibri"/>
          <w:b/>
          <w:bCs/>
          <w:sz w:val="24"/>
          <w:szCs w:val="24"/>
          <w:lang w:val="ru-RU"/>
        </w:rPr>
        <w:t xml:space="preserve"> </w:t>
      </w:r>
      <w:proofErr w:type="spellStart"/>
      <w:r w:rsidRPr="004E6DE1">
        <w:rPr>
          <w:rFonts w:eastAsia="Calibri"/>
          <w:b/>
          <w:bCs/>
          <w:sz w:val="24"/>
          <w:szCs w:val="24"/>
          <w:lang w:val="ru-RU"/>
        </w:rPr>
        <w:t>розглядалось</w:t>
      </w:r>
      <w:proofErr w:type="spellEnd"/>
      <w:r w:rsidRPr="004E6DE1">
        <w:rPr>
          <w:rFonts w:eastAsia="Calibri"/>
          <w:b/>
          <w:bCs/>
          <w:sz w:val="24"/>
          <w:szCs w:val="24"/>
          <w:lang w:val="ru-RU"/>
        </w:rPr>
        <w:t xml:space="preserve"> </w:t>
      </w:r>
      <w:proofErr w:type="spellStart"/>
      <w:r w:rsidRPr="004E6DE1">
        <w:rPr>
          <w:rFonts w:eastAsia="Calibri"/>
          <w:b/>
          <w:bCs/>
          <w:sz w:val="24"/>
          <w:szCs w:val="24"/>
          <w:lang w:val="ru-RU"/>
        </w:rPr>
        <w:t>питання</w:t>
      </w:r>
      <w:proofErr w:type="spellEnd"/>
      <w:r w:rsidRPr="004E6DE1">
        <w:rPr>
          <w:rFonts w:eastAsia="Calibri"/>
          <w:b/>
          <w:bCs/>
          <w:sz w:val="24"/>
          <w:szCs w:val="24"/>
          <w:lang w:val="ru-RU"/>
        </w:rPr>
        <w:t xml:space="preserve"> </w:t>
      </w:r>
      <w:proofErr w:type="spellStart"/>
      <w:r w:rsidRPr="004E6DE1">
        <w:rPr>
          <w:rFonts w:eastAsia="Calibri"/>
          <w:b/>
          <w:bCs/>
          <w:sz w:val="24"/>
          <w:szCs w:val="24"/>
          <w:lang w:val="ru-RU"/>
        </w:rPr>
        <w:t>гендерної</w:t>
      </w:r>
      <w:proofErr w:type="spellEnd"/>
      <w:r w:rsidRPr="004E6DE1">
        <w:rPr>
          <w:rFonts w:eastAsia="Calibri"/>
          <w:b/>
          <w:bCs/>
          <w:sz w:val="24"/>
          <w:szCs w:val="24"/>
          <w:lang w:val="ru-RU"/>
        </w:rPr>
        <w:t xml:space="preserve"> </w:t>
      </w:r>
      <w:proofErr w:type="spellStart"/>
      <w:r w:rsidRPr="004E6DE1">
        <w:rPr>
          <w:rFonts w:eastAsia="Calibri"/>
          <w:b/>
          <w:bCs/>
          <w:sz w:val="24"/>
          <w:szCs w:val="24"/>
          <w:lang w:val="ru-RU"/>
        </w:rPr>
        <w:t>рівності</w:t>
      </w:r>
      <w:proofErr w:type="spellEnd"/>
      <w:r w:rsidRPr="004E6DE1">
        <w:rPr>
          <w:rFonts w:eastAsia="Calibri"/>
          <w:b/>
          <w:bCs/>
          <w:sz w:val="24"/>
          <w:szCs w:val="24"/>
          <w:lang w:val="ru-RU"/>
        </w:rPr>
        <w:t>, 2014-2018</w:t>
      </w:r>
      <w:r w:rsidRPr="004E6DE1">
        <w:rPr>
          <w:rFonts w:eastAsia="Calibri"/>
          <w:b/>
          <w:bCs/>
          <w:sz w:val="24"/>
          <w:szCs w:val="24"/>
        </w:rPr>
        <w:t> </w:t>
      </w:r>
      <w:proofErr w:type="spellStart"/>
      <w:r w:rsidRPr="004E6DE1">
        <w:rPr>
          <w:rFonts w:eastAsia="Calibri"/>
          <w:b/>
          <w:bCs/>
          <w:sz w:val="24"/>
          <w:szCs w:val="24"/>
          <w:lang w:val="ru-RU"/>
        </w:rPr>
        <w:t>рр</w:t>
      </w:r>
      <w:proofErr w:type="spellEnd"/>
      <w:r w:rsidRPr="004E6DE1">
        <w:rPr>
          <w:rFonts w:eastAsia="Calibri"/>
          <w:b/>
          <w:bCs/>
          <w:sz w:val="24"/>
          <w:szCs w:val="24"/>
          <w:lang w:val="ru-RU"/>
        </w:rPr>
        <w:t>., %</w:t>
      </w:r>
    </w:p>
    <w:p w14:paraId="0C8A5D28" w14:textId="77777777" w:rsidR="00924D9F" w:rsidRPr="004E6DE1" w:rsidRDefault="00924D9F" w:rsidP="00924D9F">
      <w:pPr>
        <w:ind w:firstLine="709"/>
        <w:jc w:val="both"/>
        <w:rPr>
          <w:rFonts w:eastAsia="Calibri"/>
          <w:sz w:val="24"/>
          <w:szCs w:val="24"/>
          <w:lang w:val="ru-RU"/>
        </w:rPr>
      </w:pPr>
      <w:proofErr w:type="spellStart"/>
      <w:r w:rsidRPr="004E6DE1">
        <w:rPr>
          <w:rFonts w:eastAsia="Calibri"/>
          <w:i/>
          <w:sz w:val="24"/>
          <w:szCs w:val="24"/>
          <w:lang w:val="ru-RU"/>
        </w:rPr>
        <w:t>Джерело</w:t>
      </w:r>
      <w:proofErr w:type="spellEnd"/>
      <w:r w:rsidRPr="004E6DE1">
        <w:rPr>
          <w:rFonts w:eastAsia="Calibri"/>
          <w:sz w:val="24"/>
          <w:szCs w:val="24"/>
          <w:lang w:val="ru-RU"/>
        </w:rPr>
        <w:t xml:space="preserve">: </w:t>
      </w:r>
      <w:proofErr w:type="spellStart"/>
      <w:r w:rsidRPr="004E6DE1">
        <w:rPr>
          <w:rFonts w:eastAsia="Calibri"/>
          <w:sz w:val="24"/>
          <w:szCs w:val="24"/>
          <w:lang w:val="ru-RU"/>
        </w:rPr>
        <w:t>побудовано</w:t>
      </w:r>
      <w:proofErr w:type="spellEnd"/>
      <w:r w:rsidRPr="004E6DE1">
        <w:rPr>
          <w:rFonts w:eastAsia="Calibri"/>
          <w:sz w:val="24"/>
          <w:szCs w:val="24"/>
          <w:lang w:val="ru-RU"/>
        </w:rPr>
        <w:t xml:space="preserve"> авторами на </w:t>
      </w:r>
      <w:proofErr w:type="spellStart"/>
      <w:r w:rsidRPr="004E6DE1">
        <w:rPr>
          <w:rFonts w:eastAsia="Calibri"/>
          <w:sz w:val="24"/>
          <w:szCs w:val="24"/>
          <w:lang w:val="ru-RU"/>
        </w:rPr>
        <w:t>основі</w:t>
      </w:r>
      <w:proofErr w:type="spellEnd"/>
      <w:r w:rsidRPr="004E6DE1">
        <w:rPr>
          <w:rFonts w:eastAsia="Calibri"/>
          <w:sz w:val="24"/>
          <w:szCs w:val="24"/>
          <w:lang w:val="ru-RU"/>
        </w:rPr>
        <w:t xml:space="preserve"> [7]</w:t>
      </w:r>
    </w:p>
    <w:p w14:paraId="33246F3F" w14:textId="77777777" w:rsidR="00924D9F" w:rsidRPr="004E6DE1" w:rsidRDefault="00924D9F" w:rsidP="00924D9F">
      <w:pPr>
        <w:ind w:firstLine="709"/>
        <w:jc w:val="both"/>
        <w:rPr>
          <w:rFonts w:eastAsia="Calibri"/>
          <w:sz w:val="24"/>
          <w:szCs w:val="24"/>
          <w:lang w:val="ru-RU"/>
        </w:rPr>
      </w:pPr>
    </w:p>
    <w:p w14:paraId="17CC81B5" w14:textId="77777777" w:rsidR="00924D9F" w:rsidRPr="004E6DE1" w:rsidRDefault="00924D9F" w:rsidP="00924D9F">
      <w:pPr>
        <w:ind w:firstLine="709"/>
        <w:jc w:val="both"/>
        <w:rPr>
          <w:rFonts w:eastAsia="Calibri"/>
          <w:sz w:val="24"/>
          <w:szCs w:val="24"/>
          <w:lang w:val="ru-RU"/>
        </w:rPr>
      </w:pPr>
      <w:proofErr w:type="spellStart"/>
      <w:r w:rsidRPr="004E6DE1">
        <w:rPr>
          <w:rFonts w:eastAsia="Calibri"/>
          <w:sz w:val="24"/>
          <w:szCs w:val="24"/>
          <w:lang w:val="ru-RU"/>
        </w:rPr>
        <w:t>Зокрема</w:t>
      </w:r>
      <w:proofErr w:type="spellEnd"/>
      <w:r w:rsidRPr="004E6DE1">
        <w:rPr>
          <w:rFonts w:eastAsia="Calibri"/>
          <w:sz w:val="24"/>
          <w:szCs w:val="24"/>
          <w:lang w:val="ru-RU"/>
        </w:rPr>
        <w:t xml:space="preserve">, </w:t>
      </w:r>
      <w:proofErr w:type="spellStart"/>
      <w:r w:rsidRPr="004E6DE1">
        <w:rPr>
          <w:rFonts w:eastAsia="Calibri"/>
          <w:sz w:val="24"/>
          <w:szCs w:val="24"/>
          <w:lang w:val="ru-RU"/>
        </w:rPr>
        <w:t>під</w:t>
      </w:r>
      <w:proofErr w:type="spellEnd"/>
      <w:r w:rsidRPr="004E6DE1">
        <w:rPr>
          <w:rFonts w:eastAsia="Calibri"/>
          <w:sz w:val="24"/>
          <w:szCs w:val="24"/>
          <w:lang w:val="ru-RU"/>
        </w:rPr>
        <w:t xml:space="preserve"> час 77 </w:t>
      </w:r>
      <w:proofErr w:type="spellStart"/>
      <w:r w:rsidRPr="004E6DE1">
        <w:rPr>
          <w:rFonts w:eastAsia="Calibri"/>
          <w:sz w:val="24"/>
          <w:szCs w:val="24"/>
          <w:lang w:val="ru-RU"/>
        </w:rPr>
        <w:t>оглядів</w:t>
      </w:r>
      <w:proofErr w:type="spellEnd"/>
      <w:r w:rsidRPr="004E6DE1">
        <w:rPr>
          <w:rFonts w:eastAsia="Calibri"/>
          <w:sz w:val="24"/>
          <w:szCs w:val="24"/>
          <w:lang w:val="ru-RU"/>
        </w:rPr>
        <w:t xml:space="preserve">, </w:t>
      </w:r>
      <w:proofErr w:type="spellStart"/>
      <w:r w:rsidRPr="004E6DE1">
        <w:rPr>
          <w:rFonts w:eastAsia="Calibri"/>
          <w:sz w:val="24"/>
          <w:szCs w:val="24"/>
          <w:lang w:val="ru-RU"/>
        </w:rPr>
        <w:t>проведених</w:t>
      </w:r>
      <w:proofErr w:type="spellEnd"/>
      <w:r w:rsidRPr="004E6DE1">
        <w:rPr>
          <w:rFonts w:eastAsia="Calibri"/>
          <w:sz w:val="24"/>
          <w:szCs w:val="24"/>
          <w:lang w:val="ru-RU"/>
        </w:rPr>
        <w:t xml:space="preserve"> у </w:t>
      </w:r>
      <w:proofErr w:type="spellStart"/>
      <w:r w:rsidRPr="004E6DE1">
        <w:rPr>
          <w:rFonts w:eastAsia="Calibri"/>
          <w:sz w:val="24"/>
          <w:szCs w:val="24"/>
          <w:lang w:val="ru-RU"/>
        </w:rPr>
        <w:t>період</w:t>
      </w:r>
      <w:proofErr w:type="spellEnd"/>
      <w:r w:rsidRPr="004E6DE1">
        <w:rPr>
          <w:rFonts w:eastAsia="Calibri"/>
          <w:sz w:val="24"/>
          <w:szCs w:val="24"/>
          <w:lang w:val="ru-RU"/>
        </w:rPr>
        <w:t xml:space="preserve"> 2014-2018 </w:t>
      </w:r>
      <w:proofErr w:type="spellStart"/>
      <w:r w:rsidRPr="004E6DE1">
        <w:rPr>
          <w:rFonts w:eastAsia="Calibri"/>
          <w:sz w:val="24"/>
          <w:szCs w:val="24"/>
          <w:lang w:val="ru-RU"/>
        </w:rPr>
        <w:t>рр</w:t>
      </w:r>
      <w:proofErr w:type="spellEnd"/>
      <w:r w:rsidRPr="004E6DE1">
        <w:rPr>
          <w:rFonts w:eastAsia="Calibri"/>
          <w:sz w:val="24"/>
          <w:szCs w:val="24"/>
          <w:lang w:val="ru-RU"/>
        </w:rPr>
        <w:t>. (</w:t>
      </w:r>
      <w:proofErr w:type="spellStart"/>
      <w:r w:rsidRPr="004E6DE1">
        <w:rPr>
          <w:rFonts w:eastAsia="Calibri"/>
          <w:sz w:val="24"/>
          <w:szCs w:val="24"/>
          <w:lang w:val="ru-RU"/>
        </w:rPr>
        <w:t>майже</w:t>
      </w:r>
      <w:proofErr w:type="spellEnd"/>
      <w:r w:rsidRPr="004E6DE1">
        <w:rPr>
          <w:rFonts w:eastAsia="Calibri"/>
          <w:sz w:val="24"/>
          <w:szCs w:val="24"/>
          <w:lang w:val="ru-RU"/>
        </w:rPr>
        <w:t xml:space="preserve"> 70% </w:t>
      </w:r>
      <w:proofErr w:type="spellStart"/>
      <w:r w:rsidRPr="004E6DE1">
        <w:rPr>
          <w:rFonts w:eastAsia="Calibri"/>
          <w:sz w:val="24"/>
          <w:szCs w:val="24"/>
          <w:lang w:val="ru-RU"/>
        </w:rPr>
        <w:t>усіх</w:t>
      </w:r>
      <w:proofErr w:type="spellEnd"/>
      <w:r w:rsidRPr="004E6DE1">
        <w:rPr>
          <w:rFonts w:eastAsia="Calibri"/>
          <w:sz w:val="24"/>
          <w:szCs w:val="24"/>
          <w:lang w:val="ru-RU"/>
        </w:rPr>
        <w:t xml:space="preserve"> </w:t>
      </w:r>
      <w:proofErr w:type="spellStart"/>
      <w:r w:rsidRPr="004E6DE1">
        <w:rPr>
          <w:rFonts w:eastAsia="Calibri"/>
          <w:sz w:val="24"/>
          <w:szCs w:val="24"/>
          <w:lang w:val="ru-RU"/>
        </w:rPr>
        <w:t>оглядів</w:t>
      </w:r>
      <w:proofErr w:type="spellEnd"/>
      <w:r w:rsidRPr="004E6DE1">
        <w:rPr>
          <w:rFonts w:eastAsia="Calibri"/>
          <w:sz w:val="24"/>
          <w:szCs w:val="24"/>
          <w:lang w:val="ru-RU"/>
        </w:rPr>
        <w:t xml:space="preserve">, </w:t>
      </w:r>
      <w:proofErr w:type="spellStart"/>
      <w:r w:rsidRPr="004E6DE1">
        <w:rPr>
          <w:rFonts w:eastAsia="Calibri"/>
          <w:sz w:val="24"/>
          <w:szCs w:val="24"/>
          <w:lang w:val="ru-RU"/>
        </w:rPr>
        <w:t>проведених</w:t>
      </w:r>
      <w:proofErr w:type="spellEnd"/>
      <w:r w:rsidRPr="004E6DE1">
        <w:rPr>
          <w:rFonts w:eastAsia="Calibri"/>
          <w:sz w:val="24"/>
          <w:szCs w:val="24"/>
          <w:lang w:val="ru-RU"/>
        </w:rPr>
        <w:t xml:space="preserve"> у той </w:t>
      </w:r>
      <w:proofErr w:type="spellStart"/>
      <w:r w:rsidRPr="004E6DE1">
        <w:rPr>
          <w:rFonts w:eastAsia="Calibri"/>
          <w:sz w:val="24"/>
          <w:szCs w:val="24"/>
          <w:lang w:val="ru-RU"/>
        </w:rPr>
        <w:t>період</w:t>
      </w:r>
      <w:proofErr w:type="spellEnd"/>
      <w:r w:rsidRPr="004E6DE1">
        <w:rPr>
          <w:rFonts w:eastAsia="Calibri"/>
          <w:sz w:val="24"/>
          <w:szCs w:val="24"/>
          <w:lang w:val="ru-RU"/>
        </w:rPr>
        <w:t xml:space="preserve">) члени СОТ </w:t>
      </w:r>
      <w:proofErr w:type="spellStart"/>
      <w:r w:rsidRPr="004E6DE1">
        <w:rPr>
          <w:rFonts w:eastAsia="Calibri"/>
          <w:sz w:val="24"/>
          <w:szCs w:val="24"/>
          <w:lang w:val="ru-RU"/>
        </w:rPr>
        <w:t>повідомили</w:t>
      </w:r>
      <w:proofErr w:type="spellEnd"/>
      <w:r w:rsidRPr="004E6DE1">
        <w:rPr>
          <w:rFonts w:eastAsia="Calibri"/>
          <w:sz w:val="24"/>
          <w:szCs w:val="24"/>
          <w:lang w:val="ru-RU"/>
        </w:rPr>
        <w:t xml:space="preserve"> про </w:t>
      </w:r>
      <w:proofErr w:type="spellStart"/>
      <w:r w:rsidRPr="004E6DE1">
        <w:rPr>
          <w:rFonts w:eastAsia="Calibri"/>
          <w:sz w:val="24"/>
          <w:szCs w:val="24"/>
          <w:lang w:val="ru-RU"/>
        </w:rPr>
        <w:t>принаймні</w:t>
      </w:r>
      <w:proofErr w:type="spellEnd"/>
      <w:r w:rsidRPr="004E6DE1">
        <w:rPr>
          <w:rFonts w:eastAsia="Calibri"/>
          <w:sz w:val="24"/>
          <w:szCs w:val="24"/>
          <w:lang w:val="ru-RU"/>
        </w:rPr>
        <w:t xml:space="preserve"> один </w:t>
      </w:r>
      <w:proofErr w:type="spellStart"/>
      <w:r w:rsidRPr="004E6DE1">
        <w:rPr>
          <w:rFonts w:eastAsia="Calibri"/>
          <w:sz w:val="24"/>
          <w:szCs w:val="24"/>
          <w:lang w:val="ru-RU"/>
        </w:rPr>
        <w:t>захід</w:t>
      </w:r>
      <w:proofErr w:type="spellEnd"/>
      <w:r w:rsidRPr="004E6DE1">
        <w:rPr>
          <w:rFonts w:eastAsia="Calibri"/>
          <w:sz w:val="24"/>
          <w:szCs w:val="24"/>
          <w:lang w:val="ru-RU"/>
        </w:rPr>
        <w:t xml:space="preserve"> </w:t>
      </w:r>
      <w:proofErr w:type="spellStart"/>
      <w:r w:rsidRPr="004E6DE1">
        <w:rPr>
          <w:rFonts w:eastAsia="Calibri"/>
          <w:sz w:val="24"/>
          <w:szCs w:val="24"/>
          <w:lang w:val="ru-RU"/>
        </w:rPr>
        <w:t>торговельної</w:t>
      </w:r>
      <w:proofErr w:type="spellEnd"/>
      <w:r w:rsidRPr="004E6DE1">
        <w:rPr>
          <w:rFonts w:eastAsia="Calibri"/>
          <w:sz w:val="24"/>
          <w:szCs w:val="24"/>
          <w:lang w:val="ru-RU"/>
        </w:rPr>
        <w:t xml:space="preserve"> </w:t>
      </w:r>
      <w:proofErr w:type="spellStart"/>
      <w:r w:rsidRPr="004E6DE1">
        <w:rPr>
          <w:rFonts w:eastAsia="Calibri"/>
          <w:sz w:val="24"/>
          <w:szCs w:val="24"/>
          <w:lang w:val="ru-RU"/>
        </w:rPr>
        <w:t>політики</w:t>
      </w:r>
      <w:proofErr w:type="spellEnd"/>
      <w:r w:rsidRPr="004E6DE1">
        <w:rPr>
          <w:rFonts w:eastAsia="Calibri"/>
          <w:sz w:val="24"/>
          <w:szCs w:val="24"/>
          <w:lang w:val="ru-RU"/>
        </w:rPr>
        <w:t xml:space="preserve">, </w:t>
      </w:r>
      <w:proofErr w:type="spellStart"/>
      <w:r w:rsidRPr="004E6DE1">
        <w:rPr>
          <w:rFonts w:eastAsia="Calibri"/>
          <w:sz w:val="24"/>
          <w:szCs w:val="24"/>
          <w:lang w:val="ru-RU"/>
        </w:rPr>
        <w:t>що</w:t>
      </w:r>
      <w:proofErr w:type="spellEnd"/>
      <w:r w:rsidRPr="004E6DE1">
        <w:rPr>
          <w:rFonts w:eastAsia="Calibri"/>
          <w:sz w:val="24"/>
          <w:szCs w:val="24"/>
          <w:lang w:val="ru-RU"/>
        </w:rPr>
        <w:t xml:space="preserve"> </w:t>
      </w:r>
      <w:proofErr w:type="spellStart"/>
      <w:r w:rsidRPr="004E6DE1">
        <w:rPr>
          <w:rFonts w:eastAsia="Calibri"/>
          <w:sz w:val="24"/>
          <w:szCs w:val="24"/>
          <w:lang w:val="ru-RU"/>
        </w:rPr>
        <w:t>підтримує</w:t>
      </w:r>
      <w:proofErr w:type="spellEnd"/>
      <w:r w:rsidRPr="004E6DE1">
        <w:rPr>
          <w:rFonts w:eastAsia="Calibri"/>
          <w:sz w:val="24"/>
          <w:szCs w:val="24"/>
          <w:lang w:val="ru-RU"/>
        </w:rPr>
        <w:t xml:space="preserve"> </w:t>
      </w:r>
      <w:proofErr w:type="spellStart"/>
      <w:r w:rsidRPr="004E6DE1">
        <w:rPr>
          <w:rFonts w:eastAsia="Calibri"/>
          <w:sz w:val="24"/>
          <w:szCs w:val="24"/>
          <w:lang w:val="ru-RU"/>
        </w:rPr>
        <w:t>розширення</w:t>
      </w:r>
      <w:proofErr w:type="spellEnd"/>
      <w:r w:rsidRPr="004E6DE1">
        <w:rPr>
          <w:rFonts w:eastAsia="Calibri"/>
          <w:sz w:val="24"/>
          <w:szCs w:val="24"/>
          <w:lang w:val="ru-RU"/>
        </w:rPr>
        <w:t xml:space="preserve"> </w:t>
      </w:r>
      <w:proofErr w:type="spellStart"/>
      <w:r w:rsidRPr="004E6DE1">
        <w:rPr>
          <w:rFonts w:eastAsia="Calibri"/>
          <w:sz w:val="24"/>
          <w:szCs w:val="24"/>
          <w:lang w:val="ru-RU"/>
        </w:rPr>
        <w:t>можливостей</w:t>
      </w:r>
      <w:proofErr w:type="spellEnd"/>
      <w:r w:rsidRPr="004E6DE1">
        <w:rPr>
          <w:rFonts w:eastAsia="Calibri"/>
          <w:sz w:val="24"/>
          <w:szCs w:val="24"/>
          <w:lang w:val="ru-RU"/>
        </w:rPr>
        <w:t xml:space="preserve"> </w:t>
      </w:r>
      <w:proofErr w:type="spellStart"/>
      <w:r w:rsidRPr="004E6DE1">
        <w:rPr>
          <w:rFonts w:eastAsia="Calibri"/>
          <w:sz w:val="24"/>
          <w:szCs w:val="24"/>
          <w:lang w:val="ru-RU"/>
        </w:rPr>
        <w:t>жінок</w:t>
      </w:r>
      <w:proofErr w:type="spellEnd"/>
      <w:r w:rsidRPr="004E6DE1">
        <w:rPr>
          <w:rFonts w:eastAsia="Calibri"/>
          <w:sz w:val="24"/>
          <w:szCs w:val="24"/>
          <w:lang w:val="ru-RU"/>
        </w:rPr>
        <w:t xml:space="preserve"> у </w:t>
      </w:r>
      <w:proofErr w:type="spellStart"/>
      <w:r w:rsidRPr="004E6DE1">
        <w:rPr>
          <w:rFonts w:eastAsia="Calibri"/>
          <w:sz w:val="24"/>
          <w:szCs w:val="24"/>
          <w:lang w:val="ru-RU"/>
        </w:rPr>
        <w:t>торгівлі</w:t>
      </w:r>
      <w:proofErr w:type="spellEnd"/>
      <w:r w:rsidRPr="004E6DE1">
        <w:rPr>
          <w:rFonts w:eastAsia="Calibri"/>
          <w:sz w:val="24"/>
          <w:szCs w:val="24"/>
          <w:lang w:val="ru-RU"/>
        </w:rPr>
        <w:t>.</w:t>
      </w:r>
    </w:p>
    <w:p w14:paraId="1B98AA9D" w14:textId="77777777" w:rsidR="00924D9F" w:rsidRPr="004E6DE1" w:rsidRDefault="00924D9F" w:rsidP="00924D9F">
      <w:pPr>
        <w:ind w:firstLine="709"/>
        <w:jc w:val="both"/>
        <w:rPr>
          <w:rFonts w:eastAsia="Calibri"/>
          <w:sz w:val="24"/>
          <w:szCs w:val="24"/>
          <w:lang w:val="ru-RU"/>
        </w:rPr>
      </w:pPr>
      <w:proofErr w:type="spellStart"/>
      <w:r w:rsidRPr="004E6DE1">
        <w:rPr>
          <w:rFonts w:eastAsia="Calibri"/>
          <w:sz w:val="24"/>
          <w:szCs w:val="24"/>
          <w:lang w:val="ru-RU"/>
        </w:rPr>
        <w:t>Отже</w:t>
      </w:r>
      <w:proofErr w:type="spellEnd"/>
      <w:r w:rsidRPr="004E6DE1">
        <w:rPr>
          <w:rFonts w:eastAsia="Calibri"/>
          <w:sz w:val="24"/>
          <w:szCs w:val="24"/>
          <w:lang w:val="ru-RU"/>
        </w:rPr>
        <w:t xml:space="preserve">, </w:t>
      </w:r>
      <w:proofErr w:type="spellStart"/>
      <w:r w:rsidRPr="004E6DE1">
        <w:rPr>
          <w:rFonts w:eastAsia="Calibri"/>
          <w:sz w:val="24"/>
          <w:szCs w:val="24"/>
          <w:lang w:val="ru-RU"/>
        </w:rPr>
        <w:t>асиметричність</w:t>
      </w:r>
      <w:proofErr w:type="spellEnd"/>
      <w:r w:rsidRPr="004E6DE1">
        <w:rPr>
          <w:rFonts w:eastAsia="Calibri"/>
          <w:sz w:val="24"/>
          <w:szCs w:val="24"/>
          <w:lang w:val="ru-RU"/>
        </w:rPr>
        <w:t xml:space="preserve"> </w:t>
      </w:r>
      <w:proofErr w:type="spellStart"/>
      <w:r w:rsidRPr="004E6DE1">
        <w:rPr>
          <w:rFonts w:eastAsia="Calibri"/>
          <w:sz w:val="24"/>
          <w:szCs w:val="24"/>
          <w:lang w:val="ru-RU"/>
        </w:rPr>
        <w:t>представленості</w:t>
      </w:r>
      <w:proofErr w:type="spellEnd"/>
      <w:r w:rsidRPr="004E6DE1">
        <w:rPr>
          <w:rFonts w:eastAsia="Calibri"/>
          <w:sz w:val="24"/>
          <w:szCs w:val="24"/>
          <w:lang w:val="ru-RU"/>
        </w:rPr>
        <w:t xml:space="preserve"> </w:t>
      </w:r>
      <w:proofErr w:type="spellStart"/>
      <w:r w:rsidRPr="004E6DE1">
        <w:rPr>
          <w:rFonts w:eastAsia="Calibri"/>
          <w:sz w:val="24"/>
          <w:szCs w:val="24"/>
          <w:lang w:val="ru-RU"/>
        </w:rPr>
        <w:t>підприємств</w:t>
      </w:r>
      <w:proofErr w:type="spellEnd"/>
      <w:r w:rsidRPr="004E6DE1">
        <w:rPr>
          <w:rFonts w:eastAsia="Calibri"/>
          <w:sz w:val="24"/>
          <w:szCs w:val="24"/>
          <w:lang w:val="ru-RU"/>
        </w:rPr>
        <w:t xml:space="preserve"> </w:t>
      </w:r>
      <w:proofErr w:type="spellStart"/>
      <w:r w:rsidRPr="004E6DE1">
        <w:rPr>
          <w:rFonts w:eastAsia="Calibri"/>
          <w:sz w:val="24"/>
          <w:szCs w:val="24"/>
          <w:lang w:val="ru-RU"/>
        </w:rPr>
        <w:t>різного</w:t>
      </w:r>
      <w:proofErr w:type="spellEnd"/>
      <w:r w:rsidRPr="004E6DE1">
        <w:rPr>
          <w:rFonts w:eastAsia="Calibri"/>
          <w:sz w:val="24"/>
          <w:szCs w:val="24"/>
          <w:lang w:val="ru-RU"/>
        </w:rPr>
        <w:t xml:space="preserve"> </w:t>
      </w:r>
      <w:proofErr w:type="spellStart"/>
      <w:r w:rsidRPr="004E6DE1">
        <w:rPr>
          <w:rFonts w:eastAsia="Calibri"/>
          <w:sz w:val="24"/>
          <w:szCs w:val="24"/>
          <w:lang w:val="ru-RU"/>
        </w:rPr>
        <w:t>розміру</w:t>
      </w:r>
      <w:proofErr w:type="spellEnd"/>
      <w:r w:rsidRPr="004E6DE1">
        <w:rPr>
          <w:rFonts w:eastAsia="Calibri"/>
          <w:sz w:val="24"/>
          <w:szCs w:val="24"/>
          <w:lang w:val="ru-RU"/>
        </w:rPr>
        <w:t xml:space="preserve"> є </w:t>
      </w:r>
      <w:proofErr w:type="spellStart"/>
      <w:r w:rsidRPr="004E6DE1">
        <w:rPr>
          <w:rFonts w:eastAsia="Calibri"/>
          <w:sz w:val="24"/>
          <w:szCs w:val="24"/>
          <w:lang w:val="ru-RU"/>
        </w:rPr>
        <w:t>ще</w:t>
      </w:r>
      <w:proofErr w:type="spellEnd"/>
      <w:r w:rsidRPr="004E6DE1">
        <w:rPr>
          <w:rFonts w:eastAsia="Calibri"/>
          <w:sz w:val="24"/>
          <w:szCs w:val="24"/>
          <w:lang w:val="ru-RU"/>
        </w:rPr>
        <w:t xml:space="preserve"> </w:t>
      </w:r>
      <w:proofErr w:type="spellStart"/>
      <w:r w:rsidRPr="004E6DE1">
        <w:rPr>
          <w:rFonts w:eastAsia="Calibri"/>
          <w:sz w:val="24"/>
          <w:szCs w:val="24"/>
          <w:lang w:val="ru-RU"/>
        </w:rPr>
        <w:t>однією</w:t>
      </w:r>
      <w:proofErr w:type="spellEnd"/>
      <w:r w:rsidRPr="004E6DE1">
        <w:rPr>
          <w:rFonts w:eastAsia="Calibri"/>
          <w:sz w:val="24"/>
          <w:szCs w:val="24"/>
          <w:lang w:val="ru-RU"/>
        </w:rPr>
        <w:t xml:space="preserve"> </w:t>
      </w:r>
      <w:proofErr w:type="spellStart"/>
      <w:r w:rsidRPr="004E6DE1">
        <w:rPr>
          <w:rFonts w:eastAsia="Calibri"/>
          <w:sz w:val="24"/>
          <w:szCs w:val="24"/>
          <w:lang w:val="ru-RU"/>
        </w:rPr>
        <w:t>рисою</w:t>
      </w:r>
      <w:proofErr w:type="spellEnd"/>
      <w:r w:rsidRPr="004E6DE1">
        <w:rPr>
          <w:rFonts w:eastAsia="Calibri"/>
          <w:sz w:val="24"/>
          <w:szCs w:val="24"/>
          <w:lang w:val="ru-RU"/>
        </w:rPr>
        <w:t xml:space="preserve"> </w:t>
      </w:r>
      <w:proofErr w:type="spellStart"/>
      <w:r w:rsidRPr="004E6DE1">
        <w:rPr>
          <w:rFonts w:eastAsia="Calibri"/>
          <w:sz w:val="24"/>
          <w:szCs w:val="24"/>
          <w:lang w:val="ru-RU"/>
        </w:rPr>
        <w:t>сучасної</w:t>
      </w:r>
      <w:proofErr w:type="spellEnd"/>
      <w:r w:rsidRPr="004E6DE1">
        <w:rPr>
          <w:rFonts w:eastAsia="Calibri"/>
          <w:sz w:val="24"/>
          <w:szCs w:val="24"/>
          <w:lang w:val="ru-RU"/>
        </w:rPr>
        <w:t xml:space="preserve"> </w:t>
      </w:r>
      <w:proofErr w:type="spellStart"/>
      <w:r w:rsidRPr="004E6DE1">
        <w:rPr>
          <w:rFonts w:eastAsia="Calibri"/>
          <w:sz w:val="24"/>
          <w:szCs w:val="24"/>
          <w:lang w:val="ru-RU"/>
        </w:rPr>
        <w:t>торговельної</w:t>
      </w:r>
      <w:proofErr w:type="spellEnd"/>
      <w:r w:rsidRPr="004E6DE1">
        <w:rPr>
          <w:rFonts w:eastAsia="Calibri"/>
          <w:sz w:val="24"/>
          <w:szCs w:val="24"/>
          <w:lang w:val="ru-RU"/>
        </w:rPr>
        <w:t xml:space="preserve"> </w:t>
      </w:r>
      <w:proofErr w:type="spellStart"/>
      <w:r w:rsidRPr="004E6DE1">
        <w:rPr>
          <w:rFonts w:eastAsia="Calibri"/>
          <w:sz w:val="24"/>
          <w:szCs w:val="24"/>
          <w:lang w:val="ru-RU"/>
        </w:rPr>
        <w:t>системи</w:t>
      </w:r>
      <w:proofErr w:type="spellEnd"/>
      <w:r w:rsidRPr="004E6DE1">
        <w:rPr>
          <w:rFonts w:eastAsia="Calibri"/>
          <w:sz w:val="24"/>
          <w:szCs w:val="24"/>
          <w:lang w:val="ru-RU"/>
        </w:rPr>
        <w:t xml:space="preserve">. </w:t>
      </w:r>
      <w:proofErr w:type="spellStart"/>
      <w:r w:rsidRPr="004E6DE1">
        <w:rPr>
          <w:rFonts w:eastAsia="Calibri"/>
          <w:sz w:val="24"/>
          <w:szCs w:val="24"/>
          <w:lang w:val="ru-RU"/>
        </w:rPr>
        <w:t>Адже</w:t>
      </w:r>
      <w:proofErr w:type="spellEnd"/>
      <w:r w:rsidRPr="004E6DE1">
        <w:rPr>
          <w:rFonts w:eastAsia="Calibri"/>
          <w:sz w:val="24"/>
          <w:szCs w:val="24"/>
          <w:lang w:val="ru-RU"/>
        </w:rPr>
        <w:t xml:space="preserve"> </w:t>
      </w:r>
      <w:proofErr w:type="spellStart"/>
      <w:r w:rsidRPr="004E6DE1">
        <w:rPr>
          <w:rFonts w:eastAsia="Calibri"/>
          <w:sz w:val="24"/>
          <w:szCs w:val="24"/>
          <w:lang w:val="ru-RU"/>
        </w:rPr>
        <w:t>мікро</w:t>
      </w:r>
      <w:proofErr w:type="spellEnd"/>
      <w:r w:rsidRPr="004E6DE1">
        <w:rPr>
          <w:rFonts w:eastAsia="Calibri"/>
          <w:sz w:val="24"/>
          <w:szCs w:val="24"/>
          <w:lang w:val="ru-RU"/>
        </w:rPr>
        <w:t xml:space="preserve">-, </w:t>
      </w:r>
      <w:proofErr w:type="spellStart"/>
      <w:r w:rsidRPr="004E6DE1">
        <w:rPr>
          <w:rFonts w:eastAsia="Calibri"/>
          <w:sz w:val="24"/>
          <w:szCs w:val="24"/>
          <w:lang w:val="ru-RU"/>
        </w:rPr>
        <w:t>малі</w:t>
      </w:r>
      <w:proofErr w:type="spellEnd"/>
      <w:r w:rsidRPr="004E6DE1">
        <w:rPr>
          <w:rFonts w:eastAsia="Calibri"/>
          <w:sz w:val="24"/>
          <w:szCs w:val="24"/>
          <w:lang w:val="ru-RU"/>
        </w:rPr>
        <w:t xml:space="preserve"> та </w:t>
      </w:r>
      <w:proofErr w:type="spellStart"/>
      <w:r w:rsidRPr="004E6DE1">
        <w:rPr>
          <w:rFonts w:eastAsia="Calibri"/>
          <w:sz w:val="24"/>
          <w:szCs w:val="24"/>
          <w:lang w:val="ru-RU"/>
        </w:rPr>
        <w:t>середні</w:t>
      </w:r>
      <w:proofErr w:type="spellEnd"/>
      <w:r w:rsidRPr="004E6DE1">
        <w:rPr>
          <w:rFonts w:eastAsia="Calibri"/>
          <w:sz w:val="24"/>
          <w:szCs w:val="24"/>
          <w:lang w:val="ru-RU"/>
        </w:rPr>
        <w:t xml:space="preserve"> </w:t>
      </w:r>
      <w:proofErr w:type="spellStart"/>
      <w:r w:rsidRPr="004E6DE1">
        <w:rPr>
          <w:rFonts w:eastAsia="Calibri"/>
          <w:sz w:val="24"/>
          <w:szCs w:val="24"/>
          <w:lang w:val="ru-RU"/>
        </w:rPr>
        <w:t>підприємства</w:t>
      </w:r>
      <w:proofErr w:type="spellEnd"/>
      <w:r w:rsidRPr="004E6DE1">
        <w:rPr>
          <w:rFonts w:eastAsia="Calibri"/>
          <w:sz w:val="24"/>
          <w:szCs w:val="24"/>
          <w:lang w:val="ru-RU"/>
        </w:rPr>
        <w:t xml:space="preserve">, </w:t>
      </w:r>
      <w:proofErr w:type="spellStart"/>
      <w:r w:rsidRPr="004E6DE1">
        <w:rPr>
          <w:rFonts w:eastAsia="Calibri"/>
          <w:sz w:val="24"/>
          <w:szCs w:val="24"/>
          <w:lang w:val="ru-RU"/>
        </w:rPr>
        <w:t>зазвичай</w:t>
      </w:r>
      <w:proofErr w:type="spellEnd"/>
      <w:r w:rsidRPr="004E6DE1">
        <w:rPr>
          <w:rFonts w:eastAsia="Calibri"/>
          <w:sz w:val="24"/>
          <w:szCs w:val="24"/>
          <w:lang w:val="ru-RU"/>
        </w:rPr>
        <w:t xml:space="preserve">, </w:t>
      </w:r>
      <w:proofErr w:type="spellStart"/>
      <w:r w:rsidRPr="004E6DE1">
        <w:rPr>
          <w:rFonts w:eastAsia="Calibri"/>
          <w:sz w:val="24"/>
          <w:szCs w:val="24"/>
          <w:lang w:val="ru-RU"/>
        </w:rPr>
        <w:t>навіть</w:t>
      </w:r>
      <w:proofErr w:type="spellEnd"/>
      <w:r w:rsidRPr="004E6DE1">
        <w:rPr>
          <w:rFonts w:eastAsia="Calibri"/>
          <w:sz w:val="24"/>
          <w:szCs w:val="24"/>
          <w:lang w:val="ru-RU"/>
        </w:rPr>
        <w:t xml:space="preserve"> у </w:t>
      </w:r>
      <w:proofErr w:type="spellStart"/>
      <w:r w:rsidRPr="004E6DE1">
        <w:rPr>
          <w:rFonts w:eastAsia="Calibri"/>
          <w:sz w:val="24"/>
          <w:szCs w:val="24"/>
          <w:lang w:val="ru-RU"/>
        </w:rPr>
        <w:t>розвинених</w:t>
      </w:r>
      <w:proofErr w:type="spellEnd"/>
      <w:r w:rsidRPr="004E6DE1">
        <w:rPr>
          <w:rFonts w:eastAsia="Calibri"/>
          <w:sz w:val="24"/>
          <w:szCs w:val="24"/>
          <w:lang w:val="ru-RU"/>
        </w:rPr>
        <w:t xml:space="preserve"> </w:t>
      </w:r>
      <w:proofErr w:type="spellStart"/>
      <w:r w:rsidRPr="004E6DE1">
        <w:rPr>
          <w:rFonts w:eastAsia="Calibri"/>
          <w:sz w:val="24"/>
          <w:szCs w:val="24"/>
          <w:lang w:val="ru-RU"/>
        </w:rPr>
        <w:t>країнах</w:t>
      </w:r>
      <w:proofErr w:type="spellEnd"/>
      <w:r w:rsidRPr="004E6DE1">
        <w:rPr>
          <w:rFonts w:eastAsia="Calibri"/>
          <w:sz w:val="24"/>
          <w:szCs w:val="24"/>
          <w:lang w:val="ru-RU"/>
        </w:rPr>
        <w:t xml:space="preserve">, </w:t>
      </w:r>
      <w:proofErr w:type="spellStart"/>
      <w:r w:rsidRPr="004E6DE1">
        <w:rPr>
          <w:rFonts w:eastAsia="Calibri"/>
          <w:sz w:val="24"/>
          <w:szCs w:val="24"/>
          <w:lang w:val="ru-RU"/>
        </w:rPr>
        <w:t>стикаються</w:t>
      </w:r>
      <w:proofErr w:type="spellEnd"/>
      <w:r w:rsidRPr="004E6DE1">
        <w:rPr>
          <w:rFonts w:eastAsia="Calibri"/>
          <w:sz w:val="24"/>
          <w:szCs w:val="24"/>
          <w:lang w:val="ru-RU"/>
        </w:rPr>
        <w:t xml:space="preserve"> </w:t>
      </w:r>
      <w:proofErr w:type="spellStart"/>
      <w:r w:rsidRPr="004E6DE1">
        <w:rPr>
          <w:rFonts w:eastAsia="Calibri"/>
          <w:sz w:val="24"/>
          <w:szCs w:val="24"/>
          <w:lang w:val="ru-RU"/>
        </w:rPr>
        <w:t>зі</w:t>
      </w:r>
      <w:proofErr w:type="spellEnd"/>
      <w:r w:rsidRPr="004E6DE1">
        <w:rPr>
          <w:rFonts w:eastAsia="Calibri"/>
          <w:sz w:val="24"/>
          <w:szCs w:val="24"/>
          <w:lang w:val="ru-RU"/>
        </w:rPr>
        <w:t xml:space="preserve"> </w:t>
      </w:r>
      <w:proofErr w:type="spellStart"/>
      <w:r w:rsidRPr="004E6DE1">
        <w:rPr>
          <w:rFonts w:eastAsia="Calibri"/>
          <w:sz w:val="24"/>
          <w:szCs w:val="24"/>
          <w:lang w:val="ru-RU"/>
        </w:rPr>
        <w:t>значними</w:t>
      </w:r>
      <w:proofErr w:type="spellEnd"/>
      <w:r w:rsidRPr="004E6DE1">
        <w:rPr>
          <w:rFonts w:eastAsia="Calibri"/>
          <w:sz w:val="24"/>
          <w:szCs w:val="24"/>
          <w:lang w:val="ru-RU"/>
        </w:rPr>
        <w:t xml:space="preserve"> </w:t>
      </w:r>
      <w:proofErr w:type="spellStart"/>
      <w:r w:rsidRPr="004E6DE1">
        <w:rPr>
          <w:rFonts w:eastAsia="Calibri"/>
          <w:sz w:val="24"/>
          <w:szCs w:val="24"/>
          <w:lang w:val="ru-RU"/>
        </w:rPr>
        <w:t>складнощами</w:t>
      </w:r>
      <w:proofErr w:type="spellEnd"/>
      <w:r w:rsidRPr="004E6DE1">
        <w:rPr>
          <w:rFonts w:eastAsia="Calibri"/>
          <w:sz w:val="24"/>
          <w:szCs w:val="24"/>
          <w:lang w:val="ru-RU"/>
        </w:rPr>
        <w:t xml:space="preserve"> при </w:t>
      </w:r>
      <w:proofErr w:type="spellStart"/>
      <w:r w:rsidRPr="004E6DE1">
        <w:rPr>
          <w:rFonts w:eastAsia="Calibri"/>
          <w:sz w:val="24"/>
          <w:szCs w:val="24"/>
          <w:lang w:val="ru-RU"/>
        </w:rPr>
        <w:t>виході</w:t>
      </w:r>
      <w:proofErr w:type="spellEnd"/>
      <w:r w:rsidRPr="004E6DE1">
        <w:rPr>
          <w:rFonts w:eastAsia="Calibri"/>
          <w:sz w:val="24"/>
          <w:szCs w:val="24"/>
          <w:lang w:val="ru-RU"/>
        </w:rPr>
        <w:t xml:space="preserve"> на </w:t>
      </w:r>
      <w:proofErr w:type="spellStart"/>
      <w:r w:rsidRPr="004E6DE1">
        <w:rPr>
          <w:rFonts w:eastAsia="Calibri"/>
          <w:sz w:val="24"/>
          <w:szCs w:val="24"/>
          <w:lang w:val="ru-RU"/>
        </w:rPr>
        <w:t>зовнішні</w:t>
      </w:r>
      <w:proofErr w:type="spellEnd"/>
      <w:r w:rsidRPr="004E6DE1">
        <w:rPr>
          <w:rFonts w:eastAsia="Calibri"/>
          <w:sz w:val="24"/>
          <w:szCs w:val="24"/>
          <w:lang w:val="ru-RU"/>
        </w:rPr>
        <w:t xml:space="preserve"> ринки </w:t>
      </w:r>
      <w:proofErr w:type="spellStart"/>
      <w:r w:rsidRPr="004E6DE1">
        <w:rPr>
          <w:rFonts w:eastAsia="Calibri"/>
          <w:sz w:val="24"/>
          <w:szCs w:val="24"/>
          <w:lang w:val="ru-RU"/>
        </w:rPr>
        <w:t>зі</w:t>
      </w:r>
      <w:proofErr w:type="spellEnd"/>
      <w:r w:rsidRPr="004E6DE1">
        <w:rPr>
          <w:rFonts w:eastAsia="Calibri"/>
          <w:sz w:val="24"/>
          <w:szCs w:val="24"/>
          <w:lang w:val="ru-RU"/>
        </w:rPr>
        <w:t xml:space="preserve"> </w:t>
      </w:r>
      <w:proofErr w:type="spellStart"/>
      <w:r w:rsidRPr="004E6DE1">
        <w:rPr>
          <w:rFonts w:eastAsia="Calibri"/>
          <w:sz w:val="24"/>
          <w:szCs w:val="24"/>
          <w:lang w:val="ru-RU"/>
        </w:rPr>
        <w:t>своєю</w:t>
      </w:r>
      <w:proofErr w:type="spellEnd"/>
      <w:r w:rsidRPr="004E6DE1">
        <w:rPr>
          <w:rFonts w:eastAsia="Calibri"/>
          <w:sz w:val="24"/>
          <w:szCs w:val="24"/>
          <w:lang w:val="ru-RU"/>
        </w:rPr>
        <w:t xml:space="preserve"> </w:t>
      </w:r>
      <w:proofErr w:type="spellStart"/>
      <w:r w:rsidRPr="004E6DE1">
        <w:rPr>
          <w:rFonts w:eastAsia="Calibri"/>
          <w:sz w:val="24"/>
          <w:szCs w:val="24"/>
          <w:lang w:val="ru-RU"/>
        </w:rPr>
        <w:t>продукцією</w:t>
      </w:r>
      <w:proofErr w:type="spellEnd"/>
      <w:r w:rsidRPr="004E6DE1">
        <w:rPr>
          <w:rFonts w:eastAsia="Calibri"/>
          <w:sz w:val="24"/>
          <w:szCs w:val="24"/>
          <w:lang w:val="ru-RU"/>
        </w:rPr>
        <w:t xml:space="preserve">: </w:t>
      </w:r>
      <w:proofErr w:type="spellStart"/>
      <w:r w:rsidRPr="004E6DE1">
        <w:rPr>
          <w:rFonts w:eastAsia="Calibri"/>
          <w:sz w:val="24"/>
          <w:szCs w:val="24"/>
          <w:lang w:val="ru-RU"/>
        </w:rPr>
        <w:t>починаючи</w:t>
      </w:r>
      <w:proofErr w:type="spellEnd"/>
      <w:r w:rsidRPr="004E6DE1">
        <w:rPr>
          <w:rFonts w:eastAsia="Calibri"/>
          <w:sz w:val="24"/>
          <w:szCs w:val="24"/>
          <w:lang w:val="ru-RU"/>
        </w:rPr>
        <w:t xml:space="preserve"> </w:t>
      </w:r>
      <w:proofErr w:type="spellStart"/>
      <w:r w:rsidRPr="004E6DE1">
        <w:rPr>
          <w:rFonts w:eastAsia="Calibri"/>
          <w:sz w:val="24"/>
          <w:szCs w:val="24"/>
          <w:lang w:val="ru-RU"/>
        </w:rPr>
        <w:t>від</w:t>
      </w:r>
      <w:proofErr w:type="spellEnd"/>
      <w:r w:rsidRPr="004E6DE1">
        <w:rPr>
          <w:rFonts w:eastAsia="Calibri"/>
          <w:sz w:val="24"/>
          <w:szCs w:val="24"/>
          <w:lang w:val="ru-RU"/>
        </w:rPr>
        <w:t xml:space="preserve"> </w:t>
      </w:r>
      <w:proofErr w:type="spellStart"/>
      <w:r w:rsidRPr="004E6DE1">
        <w:rPr>
          <w:rFonts w:eastAsia="Calibri"/>
          <w:sz w:val="24"/>
          <w:szCs w:val="24"/>
          <w:lang w:val="ru-RU"/>
        </w:rPr>
        <w:t>неможливості</w:t>
      </w:r>
      <w:proofErr w:type="spellEnd"/>
      <w:r w:rsidRPr="004E6DE1">
        <w:rPr>
          <w:rFonts w:eastAsia="Calibri"/>
          <w:sz w:val="24"/>
          <w:szCs w:val="24"/>
          <w:lang w:val="ru-RU"/>
        </w:rPr>
        <w:t xml:space="preserve"> </w:t>
      </w:r>
      <w:proofErr w:type="spellStart"/>
      <w:r w:rsidRPr="004E6DE1">
        <w:rPr>
          <w:rFonts w:eastAsia="Calibri"/>
          <w:sz w:val="24"/>
          <w:szCs w:val="24"/>
          <w:lang w:val="ru-RU"/>
        </w:rPr>
        <w:t>отримати</w:t>
      </w:r>
      <w:proofErr w:type="spellEnd"/>
      <w:r w:rsidRPr="004E6DE1">
        <w:rPr>
          <w:rFonts w:eastAsia="Calibri"/>
          <w:sz w:val="24"/>
          <w:szCs w:val="24"/>
          <w:lang w:val="ru-RU"/>
        </w:rPr>
        <w:t xml:space="preserve"> </w:t>
      </w:r>
      <w:proofErr w:type="spellStart"/>
      <w:r w:rsidRPr="004E6DE1">
        <w:rPr>
          <w:rFonts w:eastAsia="Calibri"/>
          <w:sz w:val="24"/>
          <w:szCs w:val="24"/>
          <w:lang w:val="ru-RU"/>
        </w:rPr>
        <w:t>інформацію</w:t>
      </w:r>
      <w:proofErr w:type="spellEnd"/>
      <w:r w:rsidRPr="004E6DE1">
        <w:rPr>
          <w:rFonts w:eastAsia="Calibri"/>
          <w:sz w:val="24"/>
          <w:szCs w:val="24"/>
          <w:lang w:val="ru-RU"/>
        </w:rPr>
        <w:t xml:space="preserve"> про </w:t>
      </w:r>
      <w:proofErr w:type="spellStart"/>
      <w:r w:rsidRPr="004E6DE1">
        <w:rPr>
          <w:rFonts w:eastAsia="Calibri"/>
          <w:sz w:val="24"/>
          <w:szCs w:val="24"/>
          <w:lang w:val="ru-RU"/>
        </w:rPr>
        <w:t>торговельні</w:t>
      </w:r>
      <w:proofErr w:type="spellEnd"/>
      <w:r w:rsidRPr="004E6DE1">
        <w:rPr>
          <w:rFonts w:eastAsia="Calibri"/>
          <w:sz w:val="24"/>
          <w:szCs w:val="24"/>
          <w:lang w:val="ru-RU"/>
        </w:rPr>
        <w:t xml:space="preserve"> </w:t>
      </w:r>
      <w:proofErr w:type="spellStart"/>
      <w:r w:rsidRPr="004E6DE1">
        <w:rPr>
          <w:rFonts w:eastAsia="Calibri"/>
          <w:sz w:val="24"/>
          <w:szCs w:val="24"/>
          <w:lang w:val="ru-RU"/>
        </w:rPr>
        <w:t>режими</w:t>
      </w:r>
      <w:proofErr w:type="spellEnd"/>
      <w:r w:rsidRPr="004E6DE1">
        <w:rPr>
          <w:rFonts w:eastAsia="Calibri"/>
          <w:sz w:val="24"/>
          <w:szCs w:val="24"/>
          <w:lang w:val="ru-RU"/>
        </w:rPr>
        <w:t xml:space="preserve"> </w:t>
      </w:r>
      <w:proofErr w:type="spellStart"/>
      <w:r w:rsidRPr="004E6DE1">
        <w:rPr>
          <w:rFonts w:eastAsia="Calibri"/>
          <w:sz w:val="24"/>
          <w:szCs w:val="24"/>
          <w:lang w:val="ru-RU"/>
        </w:rPr>
        <w:t>цих</w:t>
      </w:r>
      <w:proofErr w:type="spellEnd"/>
      <w:r w:rsidRPr="004E6DE1">
        <w:rPr>
          <w:rFonts w:eastAsia="Calibri"/>
          <w:sz w:val="24"/>
          <w:szCs w:val="24"/>
          <w:lang w:val="ru-RU"/>
        </w:rPr>
        <w:t xml:space="preserve"> </w:t>
      </w:r>
      <w:proofErr w:type="spellStart"/>
      <w:r w:rsidRPr="004E6DE1">
        <w:rPr>
          <w:rFonts w:eastAsia="Calibri"/>
          <w:sz w:val="24"/>
          <w:szCs w:val="24"/>
          <w:lang w:val="ru-RU"/>
        </w:rPr>
        <w:t>країн</w:t>
      </w:r>
      <w:proofErr w:type="spellEnd"/>
      <w:r w:rsidRPr="004E6DE1">
        <w:rPr>
          <w:rFonts w:eastAsia="Calibri"/>
          <w:sz w:val="24"/>
          <w:szCs w:val="24"/>
          <w:lang w:val="ru-RU"/>
        </w:rPr>
        <w:t xml:space="preserve">, </w:t>
      </w:r>
      <w:proofErr w:type="spellStart"/>
      <w:r w:rsidRPr="004E6DE1">
        <w:rPr>
          <w:rFonts w:eastAsia="Calibri"/>
          <w:sz w:val="24"/>
          <w:szCs w:val="24"/>
          <w:lang w:val="ru-RU"/>
        </w:rPr>
        <w:t>закінчуючи</w:t>
      </w:r>
      <w:proofErr w:type="spellEnd"/>
      <w:r w:rsidRPr="004E6DE1">
        <w:rPr>
          <w:rFonts w:eastAsia="Calibri"/>
          <w:sz w:val="24"/>
          <w:szCs w:val="24"/>
          <w:lang w:val="ru-RU"/>
        </w:rPr>
        <w:t xml:space="preserve"> </w:t>
      </w:r>
      <w:proofErr w:type="spellStart"/>
      <w:r w:rsidRPr="004E6DE1">
        <w:rPr>
          <w:rFonts w:eastAsia="Calibri"/>
          <w:sz w:val="24"/>
          <w:szCs w:val="24"/>
          <w:lang w:val="ru-RU"/>
        </w:rPr>
        <w:t>вищими</w:t>
      </w:r>
      <w:proofErr w:type="spellEnd"/>
      <w:r w:rsidRPr="004E6DE1">
        <w:rPr>
          <w:rFonts w:eastAsia="Calibri"/>
          <w:sz w:val="24"/>
          <w:szCs w:val="24"/>
          <w:lang w:val="ru-RU"/>
        </w:rPr>
        <w:t xml:space="preserve"> </w:t>
      </w:r>
      <w:proofErr w:type="spellStart"/>
      <w:r w:rsidRPr="004E6DE1">
        <w:rPr>
          <w:rFonts w:eastAsia="Calibri"/>
          <w:sz w:val="24"/>
          <w:szCs w:val="24"/>
          <w:lang w:val="ru-RU"/>
        </w:rPr>
        <w:t>процентними</w:t>
      </w:r>
      <w:proofErr w:type="spellEnd"/>
      <w:r w:rsidRPr="004E6DE1">
        <w:rPr>
          <w:rFonts w:eastAsia="Calibri"/>
          <w:sz w:val="24"/>
          <w:szCs w:val="24"/>
          <w:lang w:val="ru-RU"/>
        </w:rPr>
        <w:t xml:space="preserve"> ставками по кредитах, </w:t>
      </w:r>
      <w:proofErr w:type="spellStart"/>
      <w:r w:rsidRPr="004E6DE1">
        <w:rPr>
          <w:rFonts w:eastAsia="Calibri"/>
          <w:sz w:val="24"/>
          <w:szCs w:val="24"/>
          <w:lang w:val="ru-RU"/>
        </w:rPr>
        <w:t>більшим</w:t>
      </w:r>
      <w:proofErr w:type="spellEnd"/>
      <w:r w:rsidRPr="004E6DE1">
        <w:rPr>
          <w:rFonts w:eastAsia="Calibri"/>
          <w:sz w:val="24"/>
          <w:szCs w:val="24"/>
          <w:lang w:val="ru-RU"/>
        </w:rPr>
        <w:t xml:space="preserve"> </w:t>
      </w:r>
      <w:proofErr w:type="spellStart"/>
      <w:r w:rsidRPr="004E6DE1">
        <w:rPr>
          <w:rFonts w:eastAsia="Calibri"/>
          <w:sz w:val="24"/>
          <w:szCs w:val="24"/>
          <w:lang w:val="ru-RU"/>
        </w:rPr>
        <w:t>розміром</w:t>
      </w:r>
      <w:proofErr w:type="spellEnd"/>
      <w:r w:rsidRPr="004E6DE1">
        <w:rPr>
          <w:rFonts w:eastAsia="Calibri"/>
          <w:sz w:val="24"/>
          <w:szCs w:val="24"/>
          <w:lang w:val="ru-RU"/>
        </w:rPr>
        <w:t xml:space="preserve"> </w:t>
      </w:r>
      <w:proofErr w:type="spellStart"/>
      <w:r w:rsidRPr="004E6DE1">
        <w:rPr>
          <w:rFonts w:eastAsia="Calibri"/>
          <w:sz w:val="24"/>
          <w:szCs w:val="24"/>
          <w:lang w:val="ru-RU"/>
        </w:rPr>
        <w:t>логістичних</w:t>
      </w:r>
      <w:proofErr w:type="spellEnd"/>
      <w:r w:rsidRPr="004E6DE1">
        <w:rPr>
          <w:rFonts w:eastAsia="Calibri"/>
          <w:sz w:val="24"/>
          <w:szCs w:val="24"/>
          <w:lang w:val="ru-RU"/>
        </w:rPr>
        <w:t xml:space="preserve"> </w:t>
      </w:r>
      <w:proofErr w:type="spellStart"/>
      <w:r w:rsidRPr="004E6DE1">
        <w:rPr>
          <w:rFonts w:eastAsia="Calibri"/>
          <w:sz w:val="24"/>
          <w:szCs w:val="24"/>
          <w:lang w:val="ru-RU"/>
        </w:rPr>
        <w:t>витрат</w:t>
      </w:r>
      <w:proofErr w:type="spellEnd"/>
      <w:r w:rsidRPr="004E6DE1">
        <w:rPr>
          <w:rFonts w:eastAsia="Calibri"/>
          <w:sz w:val="24"/>
          <w:szCs w:val="24"/>
          <w:lang w:val="ru-RU"/>
        </w:rPr>
        <w:t xml:space="preserve">. </w:t>
      </w:r>
      <w:proofErr w:type="spellStart"/>
      <w:r w:rsidRPr="004E6DE1">
        <w:rPr>
          <w:rFonts w:eastAsia="Calibri"/>
          <w:sz w:val="24"/>
          <w:szCs w:val="24"/>
          <w:lang w:val="ru-RU"/>
        </w:rPr>
        <w:lastRenderedPageBreak/>
        <w:t>Найсприятливіший</w:t>
      </w:r>
      <w:proofErr w:type="spellEnd"/>
      <w:r w:rsidRPr="004E6DE1">
        <w:rPr>
          <w:rFonts w:eastAsia="Calibri"/>
          <w:sz w:val="24"/>
          <w:szCs w:val="24"/>
          <w:lang w:val="ru-RU"/>
        </w:rPr>
        <w:t xml:space="preserve"> режим для </w:t>
      </w:r>
      <w:proofErr w:type="spellStart"/>
      <w:r w:rsidRPr="004E6DE1">
        <w:rPr>
          <w:rFonts w:eastAsia="Calibri"/>
          <w:sz w:val="24"/>
          <w:szCs w:val="24"/>
          <w:lang w:val="ru-RU"/>
        </w:rPr>
        <w:t>їх</w:t>
      </w:r>
      <w:proofErr w:type="spellEnd"/>
      <w:r w:rsidRPr="004E6DE1">
        <w:rPr>
          <w:rFonts w:eastAsia="Calibri"/>
          <w:sz w:val="24"/>
          <w:szCs w:val="24"/>
          <w:lang w:val="ru-RU"/>
        </w:rPr>
        <w:t xml:space="preserve"> </w:t>
      </w:r>
      <w:proofErr w:type="spellStart"/>
      <w:r w:rsidRPr="004E6DE1">
        <w:rPr>
          <w:rFonts w:eastAsia="Calibri"/>
          <w:sz w:val="24"/>
          <w:szCs w:val="24"/>
          <w:lang w:val="ru-RU"/>
        </w:rPr>
        <w:t>функціонування</w:t>
      </w:r>
      <w:proofErr w:type="spellEnd"/>
      <w:r w:rsidRPr="004E6DE1">
        <w:rPr>
          <w:rFonts w:eastAsia="Calibri"/>
          <w:sz w:val="24"/>
          <w:szCs w:val="24"/>
          <w:lang w:val="ru-RU"/>
        </w:rPr>
        <w:t xml:space="preserve"> </w:t>
      </w:r>
      <w:proofErr w:type="spellStart"/>
      <w:r w:rsidRPr="004E6DE1">
        <w:rPr>
          <w:rFonts w:eastAsia="Calibri"/>
          <w:sz w:val="24"/>
          <w:szCs w:val="24"/>
          <w:lang w:val="ru-RU"/>
        </w:rPr>
        <w:t>наразі</w:t>
      </w:r>
      <w:proofErr w:type="spellEnd"/>
      <w:r w:rsidRPr="004E6DE1">
        <w:rPr>
          <w:rFonts w:eastAsia="Calibri"/>
          <w:sz w:val="24"/>
          <w:szCs w:val="24"/>
          <w:lang w:val="ru-RU"/>
        </w:rPr>
        <w:t xml:space="preserve"> </w:t>
      </w:r>
      <w:proofErr w:type="spellStart"/>
      <w:r w:rsidRPr="004E6DE1">
        <w:rPr>
          <w:rFonts w:eastAsia="Calibri"/>
          <w:sz w:val="24"/>
          <w:szCs w:val="24"/>
          <w:lang w:val="ru-RU"/>
        </w:rPr>
        <w:t>створений</w:t>
      </w:r>
      <w:proofErr w:type="spellEnd"/>
      <w:r w:rsidRPr="004E6DE1">
        <w:rPr>
          <w:rFonts w:eastAsia="Calibri"/>
          <w:sz w:val="24"/>
          <w:szCs w:val="24"/>
          <w:lang w:val="ru-RU"/>
        </w:rPr>
        <w:t xml:space="preserve"> в невеликих за </w:t>
      </w:r>
      <w:proofErr w:type="spellStart"/>
      <w:r w:rsidRPr="004E6DE1">
        <w:rPr>
          <w:rFonts w:eastAsia="Calibri"/>
          <w:sz w:val="24"/>
          <w:szCs w:val="24"/>
          <w:lang w:val="ru-RU"/>
        </w:rPr>
        <w:t>розміром</w:t>
      </w:r>
      <w:proofErr w:type="spellEnd"/>
      <w:r w:rsidRPr="004E6DE1">
        <w:rPr>
          <w:rFonts w:eastAsia="Calibri"/>
          <w:sz w:val="24"/>
          <w:szCs w:val="24"/>
          <w:lang w:val="ru-RU"/>
        </w:rPr>
        <w:t xml:space="preserve"> </w:t>
      </w:r>
      <w:proofErr w:type="spellStart"/>
      <w:r w:rsidRPr="004E6DE1">
        <w:rPr>
          <w:rFonts w:eastAsia="Calibri"/>
          <w:sz w:val="24"/>
          <w:szCs w:val="24"/>
          <w:lang w:val="ru-RU"/>
        </w:rPr>
        <w:t>європейських</w:t>
      </w:r>
      <w:proofErr w:type="spellEnd"/>
      <w:r w:rsidRPr="004E6DE1">
        <w:rPr>
          <w:rFonts w:eastAsia="Calibri"/>
          <w:sz w:val="24"/>
          <w:szCs w:val="24"/>
          <w:lang w:val="ru-RU"/>
        </w:rPr>
        <w:t xml:space="preserve"> </w:t>
      </w:r>
      <w:proofErr w:type="spellStart"/>
      <w:r w:rsidRPr="004E6DE1">
        <w:rPr>
          <w:rFonts w:eastAsia="Calibri"/>
          <w:sz w:val="24"/>
          <w:szCs w:val="24"/>
          <w:lang w:val="ru-RU"/>
        </w:rPr>
        <w:t>країнах</w:t>
      </w:r>
      <w:proofErr w:type="spellEnd"/>
      <w:r w:rsidRPr="004E6DE1">
        <w:rPr>
          <w:rFonts w:eastAsia="Calibri"/>
          <w:sz w:val="24"/>
          <w:szCs w:val="24"/>
          <w:lang w:val="ru-RU"/>
        </w:rPr>
        <w:t xml:space="preserve">, таких як </w:t>
      </w:r>
      <w:proofErr w:type="spellStart"/>
      <w:r w:rsidRPr="004E6DE1">
        <w:rPr>
          <w:rFonts w:eastAsia="Calibri"/>
          <w:sz w:val="24"/>
          <w:szCs w:val="24"/>
          <w:lang w:val="ru-RU"/>
        </w:rPr>
        <w:t>Естонія</w:t>
      </w:r>
      <w:proofErr w:type="spellEnd"/>
      <w:r w:rsidRPr="004E6DE1">
        <w:rPr>
          <w:rFonts w:eastAsia="Calibri"/>
          <w:sz w:val="24"/>
          <w:szCs w:val="24"/>
          <w:lang w:val="ru-RU"/>
        </w:rPr>
        <w:t xml:space="preserve">, </w:t>
      </w:r>
      <w:proofErr w:type="spellStart"/>
      <w:r w:rsidRPr="004E6DE1">
        <w:rPr>
          <w:rFonts w:eastAsia="Calibri"/>
          <w:sz w:val="24"/>
          <w:szCs w:val="24"/>
          <w:lang w:val="ru-RU"/>
        </w:rPr>
        <w:t>Латвія</w:t>
      </w:r>
      <w:proofErr w:type="spellEnd"/>
      <w:r w:rsidRPr="004E6DE1">
        <w:rPr>
          <w:rFonts w:eastAsia="Calibri"/>
          <w:sz w:val="24"/>
          <w:szCs w:val="24"/>
          <w:lang w:val="ru-RU"/>
        </w:rPr>
        <w:t xml:space="preserve">, </w:t>
      </w:r>
      <w:proofErr w:type="spellStart"/>
      <w:r w:rsidRPr="004E6DE1">
        <w:rPr>
          <w:rFonts w:eastAsia="Calibri"/>
          <w:sz w:val="24"/>
          <w:szCs w:val="24"/>
          <w:lang w:val="ru-RU"/>
        </w:rPr>
        <w:t>Кіпр</w:t>
      </w:r>
      <w:proofErr w:type="spellEnd"/>
      <w:r w:rsidRPr="004E6DE1">
        <w:rPr>
          <w:rFonts w:eastAsia="Calibri"/>
          <w:sz w:val="24"/>
          <w:szCs w:val="24"/>
          <w:lang w:val="ru-RU"/>
        </w:rPr>
        <w:t xml:space="preserve">, а також у </w:t>
      </w:r>
      <w:proofErr w:type="spellStart"/>
      <w:r w:rsidRPr="004E6DE1">
        <w:rPr>
          <w:rFonts w:eastAsia="Calibri"/>
          <w:sz w:val="24"/>
          <w:szCs w:val="24"/>
          <w:lang w:val="ru-RU"/>
        </w:rPr>
        <w:t>Туреччині</w:t>
      </w:r>
      <w:proofErr w:type="spellEnd"/>
      <w:r w:rsidRPr="004E6DE1">
        <w:rPr>
          <w:rFonts w:eastAsia="Calibri"/>
          <w:sz w:val="24"/>
          <w:szCs w:val="24"/>
          <w:lang w:val="ru-RU"/>
        </w:rPr>
        <w:t>.</w:t>
      </w:r>
    </w:p>
    <w:p w14:paraId="4AD602CE" w14:textId="77777777" w:rsidR="00924D9F" w:rsidRPr="004E6DE1" w:rsidRDefault="00924D9F" w:rsidP="00924D9F">
      <w:pPr>
        <w:ind w:firstLine="709"/>
        <w:jc w:val="both"/>
        <w:rPr>
          <w:rFonts w:eastAsia="Calibri"/>
          <w:sz w:val="24"/>
          <w:szCs w:val="24"/>
          <w:lang w:val="ru-RU"/>
        </w:rPr>
      </w:pPr>
      <w:r w:rsidRPr="004E6DE1">
        <w:rPr>
          <w:rFonts w:eastAsia="Calibri"/>
          <w:sz w:val="24"/>
          <w:szCs w:val="24"/>
          <w:lang w:val="ru-RU"/>
        </w:rPr>
        <w:t xml:space="preserve">Гендерна </w:t>
      </w:r>
      <w:proofErr w:type="spellStart"/>
      <w:r w:rsidRPr="004E6DE1">
        <w:rPr>
          <w:rFonts w:eastAsia="Calibri"/>
          <w:sz w:val="24"/>
          <w:szCs w:val="24"/>
          <w:lang w:val="ru-RU"/>
        </w:rPr>
        <w:t>асиметрія</w:t>
      </w:r>
      <w:proofErr w:type="spellEnd"/>
      <w:r w:rsidRPr="004E6DE1">
        <w:rPr>
          <w:rFonts w:eastAsia="Calibri"/>
          <w:sz w:val="24"/>
          <w:szCs w:val="24"/>
          <w:lang w:val="ru-RU"/>
        </w:rPr>
        <w:t xml:space="preserve"> в </w:t>
      </w:r>
      <w:proofErr w:type="spellStart"/>
      <w:r w:rsidRPr="004E6DE1">
        <w:rPr>
          <w:rFonts w:eastAsia="Calibri"/>
          <w:sz w:val="24"/>
          <w:szCs w:val="24"/>
          <w:lang w:val="ru-RU"/>
        </w:rPr>
        <w:t>міжнародній</w:t>
      </w:r>
      <w:proofErr w:type="spellEnd"/>
      <w:r w:rsidRPr="004E6DE1">
        <w:rPr>
          <w:rFonts w:eastAsia="Calibri"/>
          <w:sz w:val="24"/>
          <w:szCs w:val="24"/>
          <w:lang w:val="ru-RU"/>
        </w:rPr>
        <w:t xml:space="preserve"> </w:t>
      </w:r>
      <w:proofErr w:type="spellStart"/>
      <w:r w:rsidRPr="004E6DE1">
        <w:rPr>
          <w:rFonts w:eastAsia="Calibri"/>
          <w:sz w:val="24"/>
          <w:szCs w:val="24"/>
          <w:lang w:val="ru-RU"/>
        </w:rPr>
        <w:t>торгівлі</w:t>
      </w:r>
      <w:proofErr w:type="spellEnd"/>
      <w:r w:rsidRPr="004E6DE1">
        <w:rPr>
          <w:rFonts w:eastAsia="Calibri"/>
          <w:sz w:val="24"/>
          <w:szCs w:val="24"/>
          <w:lang w:val="ru-RU"/>
        </w:rPr>
        <w:t xml:space="preserve"> є </w:t>
      </w:r>
      <w:proofErr w:type="spellStart"/>
      <w:r w:rsidRPr="004E6DE1">
        <w:rPr>
          <w:rFonts w:eastAsia="Calibri"/>
          <w:sz w:val="24"/>
          <w:szCs w:val="24"/>
          <w:lang w:val="ru-RU"/>
        </w:rPr>
        <w:t>явищем</w:t>
      </w:r>
      <w:proofErr w:type="spellEnd"/>
      <w:r w:rsidRPr="004E6DE1">
        <w:rPr>
          <w:rFonts w:eastAsia="Calibri"/>
          <w:sz w:val="24"/>
          <w:szCs w:val="24"/>
          <w:lang w:val="ru-RU"/>
        </w:rPr>
        <w:t xml:space="preserve"> не </w:t>
      </w:r>
      <w:proofErr w:type="spellStart"/>
      <w:r w:rsidRPr="004E6DE1">
        <w:rPr>
          <w:rFonts w:eastAsia="Calibri"/>
          <w:sz w:val="24"/>
          <w:szCs w:val="24"/>
          <w:lang w:val="ru-RU"/>
        </w:rPr>
        <w:t>новим</w:t>
      </w:r>
      <w:proofErr w:type="spellEnd"/>
      <w:r w:rsidRPr="004E6DE1">
        <w:rPr>
          <w:rFonts w:eastAsia="Calibri"/>
          <w:sz w:val="24"/>
          <w:szCs w:val="24"/>
          <w:lang w:val="ru-RU"/>
        </w:rPr>
        <w:t xml:space="preserve">, </w:t>
      </w:r>
      <w:proofErr w:type="spellStart"/>
      <w:r w:rsidRPr="004E6DE1">
        <w:rPr>
          <w:rFonts w:eastAsia="Calibri"/>
          <w:sz w:val="24"/>
          <w:szCs w:val="24"/>
          <w:lang w:val="ru-RU"/>
        </w:rPr>
        <w:t>проте</w:t>
      </w:r>
      <w:proofErr w:type="spellEnd"/>
      <w:r w:rsidRPr="004E6DE1">
        <w:rPr>
          <w:rFonts w:eastAsia="Calibri"/>
          <w:sz w:val="24"/>
          <w:szCs w:val="24"/>
          <w:lang w:val="ru-RU"/>
        </w:rPr>
        <w:t xml:space="preserve"> </w:t>
      </w:r>
      <w:proofErr w:type="spellStart"/>
      <w:r w:rsidRPr="004E6DE1">
        <w:rPr>
          <w:rFonts w:eastAsia="Calibri"/>
          <w:sz w:val="24"/>
          <w:szCs w:val="24"/>
          <w:lang w:val="ru-RU"/>
        </w:rPr>
        <w:t>багатогранним</w:t>
      </w:r>
      <w:proofErr w:type="spellEnd"/>
      <w:r w:rsidRPr="004E6DE1">
        <w:rPr>
          <w:rFonts w:eastAsia="Calibri"/>
          <w:sz w:val="24"/>
          <w:szCs w:val="24"/>
          <w:lang w:val="ru-RU"/>
        </w:rPr>
        <w:t xml:space="preserve">, </w:t>
      </w:r>
      <w:proofErr w:type="spellStart"/>
      <w:r w:rsidRPr="004E6DE1">
        <w:rPr>
          <w:rFonts w:eastAsia="Calibri"/>
          <w:sz w:val="24"/>
          <w:szCs w:val="24"/>
          <w:lang w:val="ru-RU"/>
        </w:rPr>
        <w:t>адже</w:t>
      </w:r>
      <w:proofErr w:type="spellEnd"/>
      <w:r w:rsidRPr="004E6DE1">
        <w:rPr>
          <w:rFonts w:eastAsia="Calibri"/>
          <w:sz w:val="24"/>
          <w:szCs w:val="24"/>
          <w:lang w:val="ru-RU"/>
        </w:rPr>
        <w:t xml:space="preserve"> </w:t>
      </w:r>
      <w:proofErr w:type="spellStart"/>
      <w:r w:rsidRPr="004E6DE1">
        <w:rPr>
          <w:rFonts w:eastAsia="Calibri"/>
          <w:sz w:val="24"/>
          <w:szCs w:val="24"/>
          <w:lang w:val="ru-RU"/>
        </w:rPr>
        <w:t>має</w:t>
      </w:r>
      <w:proofErr w:type="spellEnd"/>
      <w:r w:rsidRPr="004E6DE1">
        <w:rPr>
          <w:rFonts w:eastAsia="Calibri"/>
          <w:sz w:val="24"/>
          <w:szCs w:val="24"/>
          <w:lang w:val="ru-RU"/>
        </w:rPr>
        <w:t xml:space="preserve"> </w:t>
      </w:r>
      <w:proofErr w:type="spellStart"/>
      <w:r w:rsidRPr="004E6DE1">
        <w:rPr>
          <w:rFonts w:eastAsia="Calibri"/>
          <w:sz w:val="24"/>
          <w:szCs w:val="24"/>
          <w:lang w:val="ru-RU"/>
        </w:rPr>
        <w:t>свій</w:t>
      </w:r>
      <w:proofErr w:type="spellEnd"/>
      <w:r w:rsidRPr="004E6DE1">
        <w:rPr>
          <w:rFonts w:eastAsia="Calibri"/>
          <w:sz w:val="24"/>
          <w:szCs w:val="24"/>
          <w:lang w:val="ru-RU"/>
        </w:rPr>
        <w:t xml:space="preserve"> </w:t>
      </w:r>
      <w:proofErr w:type="spellStart"/>
      <w:r w:rsidRPr="004E6DE1">
        <w:rPr>
          <w:rFonts w:eastAsia="Calibri"/>
          <w:sz w:val="24"/>
          <w:szCs w:val="24"/>
          <w:lang w:val="ru-RU"/>
        </w:rPr>
        <w:t>прояв</w:t>
      </w:r>
      <w:proofErr w:type="spellEnd"/>
      <w:r w:rsidRPr="004E6DE1">
        <w:rPr>
          <w:rFonts w:eastAsia="Calibri"/>
          <w:sz w:val="24"/>
          <w:szCs w:val="24"/>
          <w:lang w:val="ru-RU"/>
        </w:rPr>
        <w:t xml:space="preserve"> не </w:t>
      </w:r>
      <w:proofErr w:type="spellStart"/>
      <w:r w:rsidRPr="004E6DE1">
        <w:rPr>
          <w:rFonts w:eastAsia="Calibri"/>
          <w:sz w:val="24"/>
          <w:szCs w:val="24"/>
          <w:lang w:val="ru-RU"/>
        </w:rPr>
        <w:t>тільки</w:t>
      </w:r>
      <w:proofErr w:type="spellEnd"/>
      <w:r w:rsidRPr="004E6DE1">
        <w:rPr>
          <w:rFonts w:eastAsia="Calibri"/>
          <w:sz w:val="24"/>
          <w:szCs w:val="24"/>
          <w:lang w:val="ru-RU"/>
        </w:rPr>
        <w:t xml:space="preserve"> у </w:t>
      </w:r>
      <w:proofErr w:type="spellStart"/>
      <w:r w:rsidRPr="004E6DE1">
        <w:rPr>
          <w:rFonts w:eastAsia="Calibri"/>
          <w:sz w:val="24"/>
          <w:szCs w:val="24"/>
          <w:lang w:val="ru-RU"/>
        </w:rPr>
        <w:t>малій</w:t>
      </w:r>
      <w:proofErr w:type="spellEnd"/>
      <w:r w:rsidRPr="004E6DE1">
        <w:rPr>
          <w:rFonts w:eastAsia="Calibri"/>
          <w:sz w:val="24"/>
          <w:szCs w:val="24"/>
          <w:lang w:val="ru-RU"/>
        </w:rPr>
        <w:t xml:space="preserve"> </w:t>
      </w:r>
      <w:proofErr w:type="spellStart"/>
      <w:r w:rsidRPr="004E6DE1">
        <w:rPr>
          <w:rFonts w:eastAsia="Calibri"/>
          <w:sz w:val="24"/>
          <w:szCs w:val="24"/>
          <w:lang w:val="ru-RU"/>
        </w:rPr>
        <w:t>частці</w:t>
      </w:r>
      <w:proofErr w:type="spellEnd"/>
      <w:r w:rsidRPr="004E6DE1">
        <w:rPr>
          <w:rFonts w:eastAsia="Calibri"/>
          <w:sz w:val="24"/>
          <w:szCs w:val="24"/>
          <w:lang w:val="ru-RU"/>
        </w:rPr>
        <w:t xml:space="preserve"> </w:t>
      </w:r>
      <w:proofErr w:type="spellStart"/>
      <w:r w:rsidRPr="004E6DE1">
        <w:rPr>
          <w:rFonts w:eastAsia="Calibri"/>
          <w:sz w:val="24"/>
          <w:szCs w:val="24"/>
          <w:lang w:val="ru-RU"/>
        </w:rPr>
        <w:t>жінок-підприємців</w:t>
      </w:r>
      <w:proofErr w:type="spellEnd"/>
      <w:r w:rsidRPr="004E6DE1">
        <w:rPr>
          <w:rFonts w:eastAsia="Calibri"/>
          <w:sz w:val="24"/>
          <w:szCs w:val="24"/>
          <w:lang w:val="ru-RU"/>
        </w:rPr>
        <w:t xml:space="preserve">, </w:t>
      </w:r>
      <w:proofErr w:type="spellStart"/>
      <w:r w:rsidRPr="004E6DE1">
        <w:rPr>
          <w:rFonts w:eastAsia="Calibri"/>
          <w:sz w:val="24"/>
          <w:szCs w:val="24"/>
          <w:lang w:val="ru-RU"/>
        </w:rPr>
        <w:t>які</w:t>
      </w:r>
      <w:proofErr w:type="spellEnd"/>
      <w:r w:rsidRPr="004E6DE1">
        <w:rPr>
          <w:rFonts w:eastAsia="Calibri"/>
          <w:sz w:val="24"/>
          <w:szCs w:val="24"/>
          <w:lang w:val="ru-RU"/>
        </w:rPr>
        <w:t xml:space="preserve"> </w:t>
      </w:r>
      <w:proofErr w:type="spellStart"/>
      <w:r w:rsidRPr="004E6DE1">
        <w:rPr>
          <w:rFonts w:eastAsia="Calibri"/>
          <w:sz w:val="24"/>
          <w:szCs w:val="24"/>
          <w:lang w:val="ru-RU"/>
        </w:rPr>
        <w:t>експортують</w:t>
      </w:r>
      <w:proofErr w:type="spellEnd"/>
      <w:r w:rsidRPr="004E6DE1">
        <w:rPr>
          <w:rFonts w:eastAsia="Calibri"/>
          <w:sz w:val="24"/>
          <w:szCs w:val="24"/>
          <w:lang w:val="ru-RU"/>
        </w:rPr>
        <w:t xml:space="preserve"> </w:t>
      </w:r>
      <w:proofErr w:type="spellStart"/>
      <w:r w:rsidRPr="004E6DE1">
        <w:rPr>
          <w:rFonts w:eastAsia="Calibri"/>
          <w:sz w:val="24"/>
          <w:szCs w:val="24"/>
          <w:lang w:val="ru-RU"/>
        </w:rPr>
        <w:t>продукцію</w:t>
      </w:r>
      <w:proofErr w:type="spellEnd"/>
      <w:r w:rsidRPr="004E6DE1">
        <w:rPr>
          <w:rFonts w:eastAsia="Calibri"/>
          <w:sz w:val="24"/>
          <w:szCs w:val="24"/>
          <w:lang w:val="ru-RU"/>
        </w:rPr>
        <w:t xml:space="preserve">, але й </w:t>
      </w:r>
      <w:proofErr w:type="spellStart"/>
      <w:r w:rsidRPr="004E6DE1">
        <w:rPr>
          <w:rFonts w:eastAsia="Calibri"/>
          <w:sz w:val="24"/>
          <w:szCs w:val="24"/>
          <w:lang w:val="ru-RU"/>
        </w:rPr>
        <w:t>переважній</w:t>
      </w:r>
      <w:proofErr w:type="spellEnd"/>
      <w:r w:rsidRPr="004E6DE1">
        <w:rPr>
          <w:rFonts w:eastAsia="Calibri"/>
          <w:sz w:val="24"/>
          <w:szCs w:val="24"/>
          <w:lang w:val="ru-RU"/>
        </w:rPr>
        <w:t xml:space="preserve"> </w:t>
      </w:r>
      <w:proofErr w:type="spellStart"/>
      <w:r w:rsidRPr="004E6DE1">
        <w:rPr>
          <w:rFonts w:eastAsia="Calibri"/>
          <w:sz w:val="24"/>
          <w:szCs w:val="24"/>
          <w:lang w:val="ru-RU"/>
        </w:rPr>
        <w:t>їх</w:t>
      </w:r>
      <w:proofErr w:type="spellEnd"/>
      <w:r w:rsidRPr="004E6DE1">
        <w:rPr>
          <w:rFonts w:eastAsia="Calibri"/>
          <w:sz w:val="24"/>
          <w:szCs w:val="24"/>
          <w:lang w:val="ru-RU"/>
        </w:rPr>
        <w:t xml:space="preserve"> </w:t>
      </w:r>
      <w:proofErr w:type="spellStart"/>
      <w:r w:rsidRPr="004E6DE1">
        <w:rPr>
          <w:rFonts w:eastAsia="Calibri"/>
          <w:sz w:val="24"/>
          <w:szCs w:val="24"/>
          <w:lang w:val="ru-RU"/>
        </w:rPr>
        <w:t>залученість</w:t>
      </w:r>
      <w:proofErr w:type="spellEnd"/>
      <w:r w:rsidRPr="004E6DE1">
        <w:rPr>
          <w:rFonts w:eastAsia="Calibri"/>
          <w:sz w:val="24"/>
          <w:szCs w:val="24"/>
          <w:lang w:val="ru-RU"/>
        </w:rPr>
        <w:t xml:space="preserve"> до </w:t>
      </w:r>
      <w:proofErr w:type="spellStart"/>
      <w:r w:rsidRPr="004E6DE1">
        <w:rPr>
          <w:rFonts w:eastAsia="Calibri"/>
          <w:sz w:val="24"/>
          <w:szCs w:val="24"/>
          <w:lang w:val="ru-RU"/>
        </w:rPr>
        <w:t>секторів</w:t>
      </w:r>
      <w:proofErr w:type="spellEnd"/>
      <w:r w:rsidRPr="004E6DE1">
        <w:rPr>
          <w:rFonts w:eastAsia="Calibri"/>
          <w:sz w:val="24"/>
          <w:szCs w:val="24"/>
          <w:lang w:val="ru-RU"/>
        </w:rPr>
        <w:t xml:space="preserve"> </w:t>
      </w:r>
      <w:proofErr w:type="spellStart"/>
      <w:r w:rsidRPr="004E6DE1">
        <w:rPr>
          <w:rFonts w:eastAsia="Calibri"/>
          <w:sz w:val="24"/>
          <w:szCs w:val="24"/>
          <w:lang w:val="ru-RU"/>
        </w:rPr>
        <w:t>послуг</w:t>
      </w:r>
      <w:proofErr w:type="spellEnd"/>
      <w:r w:rsidRPr="004E6DE1">
        <w:rPr>
          <w:rFonts w:eastAsia="Calibri"/>
          <w:sz w:val="24"/>
          <w:szCs w:val="24"/>
          <w:lang w:val="ru-RU"/>
        </w:rPr>
        <w:t xml:space="preserve">, </w:t>
      </w:r>
      <w:proofErr w:type="spellStart"/>
      <w:r w:rsidRPr="004E6DE1">
        <w:rPr>
          <w:rFonts w:eastAsia="Calibri"/>
          <w:sz w:val="24"/>
          <w:szCs w:val="24"/>
          <w:lang w:val="ru-RU"/>
        </w:rPr>
        <w:t>які</w:t>
      </w:r>
      <w:proofErr w:type="spellEnd"/>
      <w:r w:rsidRPr="004E6DE1">
        <w:rPr>
          <w:rFonts w:eastAsia="Calibri"/>
          <w:sz w:val="24"/>
          <w:szCs w:val="24"/>
          <w:lang w:val="ru-RU"/>
        </w:rPr>
        <w:t xml:space="preserve"> не є </w:t>
      </w:r>
      <w:proofErr w:type="spellStart"/>
      <w:r w:rsidRPr="004E6DE1">
        <w:rPr>
          <w:rFonts w:eastAsia="Calibri"/>
          <w:sz w:val="24"/>
          <w:szCs w:val="24"/>
          <w:lang w:val="ru-RU"/>
        </w:rPr>
        <w:t>експортоорієнтованими</w:t>
      </w:r>
      <w:proofErr w:type="spellEnd"/>
      <w:r w:rsidRPr="004E6DE1">
        <w:rPr>
          <w:rFonts w:eastAsia="Calibri"/>
          <w:sz w:val="24"/>
          <w:szCs w:val="24"/>
          <w:lang w:val="ru-RU"/>
        </w:rPr>
        <w:t xml:space="preserve"> (</w:t>
      </w:r>
      <w:proofErr w:type="spellStart"/>
      <w:r w:rsidRPr="004E6DE1">
        <w:rPr>
          <w:rFonts w:eastAsia="Calibri"/>
          <w:sz w:val="24"/>
          <w:szCs w:val="24"/>
          <w:lang w:val="ru-RU"/>
        </w:rPr>
        <w:t>освіта</w:t>
      </w:r>
      <w:proofErr w:type="spellEnd"/>
      <w:r w:rsidRPr="004E6DE1">
        <w:rPr>
          <w:rFonts w:eastAsia="Calibri"/>
          <w:sz w:val="24"/>
          <w:szCs w:val="24"/>
          <w:lang w:val="ru-RU"/>
        </w:rPr>
        <w:t xml:space="preserve">, </w:t>
      </w:r>
      <w:proofErr w:type="spellStart"/>
      <w:r w:rsidRPr="004E6DE1">
        <w:rPr>
          <w:rFonts w:eastAsia="Calibri"/>
          <w:sz w:val="24"/>
          <w:szCs w:val="24"/>
          <w:lang w:val="ru-RU"/>
        </w:rPr>
        <w:t>охорона</w:t>
      </w:r>
      <w:proofErr w:type="spellEnd"/>
      <w:r w:rsidRPr="004E6DE1">
        <w:rPr>
          <w:rFonts w:eastAsia="Calibri"/>
          <w:sz w:val="24"/>
          <w:szCs w:val="24"/>
          <w:lang w:val="ru-RU"/>
        </w:rPr>
        <w:t xml:space="preserve"> </w:t>
      </w:r>
      <w:proofErr w:type="spellStart"/>
      <w:r w:rsidRPr="004E6DE1">
        <w:rPr>
          <w:rFonts w:eastAsia="Calibri"/>
          <w:sz w:val="24"/>
          <w:szCs w:val="24"/>
          <w:lang w:val="ru-RU"/>
        </w:rPr>
        <w:t>здоров’я</w:t>
      </w:r>
      <w:proofErr w:type="spellEnd"/>
      <w:r w:rsidRPr="004E6DE1">
        <w:rPr>
          <w:rFonts w:eastAsia="Calibri"/>
          <w:sz w:val="24"/>
          <w:szCs w:val="24"/>
          <w:lang w:val="ru-RU"/>
        </w:rPr>
        <w:t xml:space="preserve">). </w:t>
      </w:r>
      <w:proofErr w:type="spellStart"/>
      <w:r w:rsidRPr="004E6DE1">
        <w:rPr>
          <w:rFonts w:eastAsia="Calibri"/>
          <w:sz w:val="24"/>
          <w:szCs w:val="24"/>
          <w:lang w:val="ru-RU"/>
        </w:rPr>
        <w:t>Наразі</w:t>
      </w:r>
      <w:proofErr w:type="spellEnd"/>
      <w:r w:rsidRPr="004E6DE1">
        <w:rPr>
          <w:rFonts w:eastAsia="Calibri"/>
          <w:sz w:val="24"/>
          <w:szCs w:val="24"/>
          <w:lang w:val="ru-RU"/>
        </w:rPr>
        <w:t xml:space="preserve"> </w:t>
      </w:r>
      <w:proofErr w:type="spellStart"/>
      <w:r w:rsidRPr="004E6DE1">
        <w:rPr>
          <w:rFonts w:eastAsia="Calibri"/>
          <w:sz w:val="24"/>
          <w:szCs w:val="24"/>
          <w:lang w:val="ru-RU"/>
        </w:rPr>
        <w:t>ситуація</w:t>
      </w:r>
      <w:proofErr w:type="spellEnd"/>
      <w:r w:rsidRPr="004E6DE1">
        <w:rPr>
          <w:rFonts w:eastAsia="Calibri"/>
          <w:sz w:val="24"/>
          <w:szCs w:val="24"/>
          <w:lang w:val="ru-RU"/>
        </w:rPr>
        <w:t xml:space="preserve"> в </w:t>
      </w:r>
      <w:proofErr w:type="spellStart"/>
      <w:r w:rsidRPr="004E6DE1">
        <w:rPr>
          <w:rFonts w:eastAsia="Calibri"/>
          <w:sz w:val="24"/>
          <w:szCs w:val="24"/>
          <w:lang w:val="ru-RU"/>
        </w:rPr>
        <w:t>світі</w:t>
      </w:r>
      <w:proofErr w:type="spellEnd"/>
      <w:r w:rsidRPr="004E6DE1">
        <w:rPr>
          <w:rFonts w:eastAsia="Calibri"/>
          <w:sz w:val="24"/>
          <w:szCs w:val="24"/>
          <w:lang w:val="ru-RU"/>
        </w:rPr>
        <w:t xml:space="preserve"> </w:t>
      </w:r>
      <w:proofErr w:type="spellStart"/>
      <w:r w:rsidRPr="004E6DE1">
        <w:rPr>
          <w:rFonts w:eastAsia="Calibri"/>
          <w:sz w:val="24"/>
          <w:szCs w:val="24"/>
          <w:lang w:val="ru-RU"/>
        </w:rPr>
        <w:t>склалася</w:t>
      </w:r>
      <w:proofErr w:type="spellEnd"/>
      <w:r w:rsidRPr="004E6DE1">
        <w:rPr>
          <w:rFonts w:eastAsia="Calibri"/>
          <w:sz w:val="24"/>
          <w:szCs w:val="24"/>
          <w:lang w:val="ru-RU"/>
        </w:rPr>
        <w:t xml:space="preserve"> таким чином, </w:t>
      </w:r>
      <w:proofErr w:type="spellStart"/>
      <w:r w:rsidRPr="004E6DE1">
        <w:rPr>
          <w:rFonts w:eastAsia="Calibri"/>
          <w:sz w:val="24"/>
          <w:szCs w:val="24"/>
          <w:lang w:val="ru-RU"/>
        </w:rPr>
        <w:t>що</w:t>
      </w:r>
      <w:proofErr w:type="spellEnd"/>
      <w:r w:rsidRPr="004E6DE1">
        <w:rPr>
          <w:rFonts w:eastAsia="Calibri"/>
          <w:sz w:val="24"/>
          <w:szCs w:val="24"/>
          <w:lang w:val="ru-RU"/>
        </w:rPr>
        <w:t xml:space="preserve"> </w:t>
      </w:r>
      <w:proofErr w:type="spellStart"/>
      <w:r w:rsidRPr="004E6DE1">
        <w:rPr>
          <w:rFonts w:eastAsia="Calibri"/>
          <w:sz w:val="24"/>
          <w:szCs w:val="24"/>
          <w:lang w:val="ru-RU"/>
        </w:rPr>
        <w:t>витрати</w:t>
      </w:r>
      <w:proofErr w:type="spellEnd"/>
      <w:r w:rsidRPr="004E6DE1">
        <w:rPr>
          <w:rFonts w:eastAsia="Calibri"/>
          <w:sz w:val="24"/>
          <w:szCs w:val="24"/>
          <w:lang w:val="ru-RU"/>
        </w:rPr>
        <w:t xml:space="preserve"> на </w:t>
      </w:r>
      <w:proofErr w:type="spellStart"/>
      <w:r w:rsidRPr="004E6DE1">
        <w:rPr>
          <w:rFonts w:eastAsia="Calibri"/>
          <w:sz w:val="24"/>
          <w:szCs w:val="24"/>
          <w:lang w:val="ru-RU"/>
        </w:rPr>
        <w:t>експорт</w:t>
      </w:r>
      <w:proofErr w:type="spellEnd"/>
      <w:r w:rsidRPr="004E6DE1">
        <w:rPr>
          <w:rFonts w:eastAsia="Calibri"/>
          <w:sz w:val="24"/>
          <w:szCs w:val="24"/>
          <w:lang w:val="ru-RU"/>
        </w:rPr>
        <w:t xml:space="preserve"> </w:t>
      </w:r>
      <w:proofErr w:type="spellStart"/>
      <w:r w:rsidRPr="004E6DE1">
        <w:rPr>
          <w:rFonts w:eastAsia="Calibri"/>
          <w:sz w:val="24"/>
          <w:szCs w:val="24"/>
          <w:lang w:val="ru-RU"/>
        </w:rPr>
        <w:t>продукції</w:t>
      </w:r>
      <w:proofErr w:type="spellEnd"/>
      <w:r w:rsidRPr="004E6DE1">
        <w:rPr>
          <w:rFonts w:eastAsia="Calibri"/>
          <w:sz w:val="24"/>
          <w:szCs w:val="24"/>
          <w:lang w:val="ru-RU"/>
        </w:rPr>
        <w:t xml:space="preserve"> </w:t>
      </w:r>
      <w:proofErr w:type="spellStart"/>
      <w:r w:rsidRPr="004E6DE1">
        <w:rPr>
          <w:rFonts w:eastAsia="Calibri"/>
          <w:sz w:val="24"/>
          <w:szCs w:val="24"/>
          <w:lang w:val="ru-RU"/>
        </w:rPr>
        <w:t>власного</w:t>
      </w:r>
      <w:proofErr w:type="spellEnd"/>
      <w:r w:rsidRPr="004E6DE1">
        <w:rPr>
          <w:rFonts w:eastAsia="Calibri"/>
          <w:sz w:val="24"/>
          <w:szCs w:val="24"/>
          <w:lang w:val="ru-RU"/>
        </w:rPr>
        <w:t xml:space="preserve"> </w:t>
      </w:r>
      <w:proofErr w:type="spellStart"/>
      <w:r w:rsidRPr="004E6DE1">
        <w:rPr>
          <w:rFonts w:eastAsia="Calibri"/>
          <w:sz w:val="24"/>
          <w:szCs w:val="24"/>
          <w:lang w:val="ru-RU"/>
        </w:rPr>
        <w:t>підприємства</w:t>
      </w:r>
      <w:proofErr w:type="spellEnd"/>
      <w:r w:rsidRPr="004E6DE1">
        <w:rPr>
          <w:rFonts w:eastAsia="Calibri"/>
          <w:sz w:val="24"/>
          <w:szCs w:val="24"/>
          <w:lang w:val="ru-RU"/>
        </w:rPr>
        <w:t xml:space="preserve"> </w:t>
      </w:r>
      <w:proofErr w:type="spellStart"/>
      <w:r w:rsidRPr="004E6DE1">
        <w:rPr>
          <w:rFonts w:eastAsia="Calibri"/>
          <w:sz w:val="24"/>
          <w:szCs w:val="24"/>
          <w:lang w:val="ru-RU"/>
        </w:rPr>
        <w:t>жінок</w:t>
      </w:r>
      <w:proofErr w:type="spellEnd"/>
      <w:r w:rsidRPr="004E6DE1">
        <w:rPr>
          <w:rFonts w:eastAsia="Calibri"/>
          <w:sz w:val="24"/>
          <w:szCs w:val="24"/>
          <w:lang w:val="ru-RU"/>
        </w:rPr>
        <w:t xml:space="preserve"> на 13% </w:t>
      </w:r>
      <w:proofErr w:type="spellStart"/>
      <w:r w:rsidRPr="004E6DE1">
        <w:rPr>
          <w:rFonts w:eastAsia="Calibri"/>
          <w:sz w:val="24"/>
          <w:szCs w:val="24"/>
          <w:lang w:val="ru-RU"/>
        </w:rPr>
        <w:t>перевищують</w:t>
      </w:r>
      <w:proofErr w:type="spellEnd"/>
      <w:r w:rsidRPr="004E6DE1">
        <w:rPr>
          <w:rFonts w:eastAsia="Calibri"/>
          <w:sz w:val="24"/>
          <w:szCs w:val="24"/>
          <w:lang w:val="ru-RU"/>
        </w:rPr>
        <w:t xml:space="preserve"> </w:t>
      </w:r>
      <w:proofErr w:type="spellStart"/>
      <w:r w:rsidRPr="004E6DE1">
        <w:rPr>
          <w:rFonts w:eastAsia="Calibri"/>
          <w:sz w:val="24"/>
          <w:szCs w:val="24"/>
          <w:lang w:val="ru-RU"/>
        </w:rPr>
        <w:t>аналогічні</w:t>
      </w:r>
      <w:proofErr w:type="spellEnd"/>
      <w:r w:rsidRPr="004E6DE1">
        <w:rPr>
          <w:rFonts w:eastAsia="Calibri"/>
          <w:sz w:val="24"/>
          <w:szCs w:val="24"/>
          <w:lang w:val="ru-RU"/>
        </w:rPr>
        <w:t xml:space="preserve"> </w:t>
      </w:r>
      <w:proofErr w:type="spellStart"/>
      <w:r w:rsidRPr="004E6DE1">
        <w:rPr>
          <w:rFonts w:eastAsia="Calibri"/>
          <w:sz w:val="24"/>
          <w:szCs w:val="24"/>
          <w:lang w:val="ru-RU"/>
        </w:rPr>
        <w:t>витрати</w:t>
      </w:r>
      <w:proofErr w:type="spellEnd"/>
      <w:r w:rsidRPr="004E6DE1">
        <w:rPr>
          <w:rFonts w:eastAsia="Calibri"/>
          <w:sz w:val="24"/>
          <w:szCs w:val="24"/>
          <w:lang w:val="ru-RU"/>
        </w:rPr>
        <w:t xml:space="preserve"> </w:t>
      </w:r>
      <w:proofErr w:type="spellStart"/>
      <w:r w:rsidRPr="004E6DE1">
        <w:rPr>
          <w:rFonts w:eastAsia="Calibri"/>
          <w:sz w:val="24"/>
          <w:szCs w:val="24"/>
          <w:lang w:val="ru-RU"/>
        </w:rPr>
        <w:t>чоловіків</w:t>
      </w:r>
      <w:proofErr w:type="spellEnd"/>
      <w:r w:rsidRPr="004E6DE1">
        <w:rPr>
          <w:rFonts w:eastAsia="Calibri"/>
          <w:sz w:val="24"/>
          <w:szCs w:val="24"/>
          <w:lang w:val="ru-RU"/>
        </w:rPr>
        <w:t xml:space="preserve">, </w:t>
      </w:r>
      <w:proofErr w:type="spellStart"/>
      <w:r w:rsidRPr="004E6DE1">
        <w:rPr>
          <w:rFonts w:eastAsia="Calibri"/>
          <w:sz w:val="24"/>
          <w:szCs w:val="24"/>
          <w:lang w:val="ru-RU"/>
        </w:rPr>
        <w:t>що</w:t>
      </w:r>
      <w:proofErr w:type="spellEnd"/>
      <w:r w:rsidRPr="004E6DE1">
        <w:rPr>
          <w:rFonts w:eastAsia="Calibri"/>
          <w:sz w:val="24"/>
          <w:szCs w:val="24"/>
          <w:lang w:val="ru-RU"/>
        </w:rPr>
        <w:t xml:space="preserve"> </w:t>
      </w:r>
      <w:proofErr w:type="spellStart"/>
      <w:r w:rsidRPr="004E6DE1">
        <w:rPr>
          <w:rFonts w:eastAsia="Calibri"/>
          <w:sz w:val="24"/>
          <w:szCs w:val="24"/>
          <w:lang w:val="ru-RU"/>
        </w:rPr>
        <w:t>від</w:t>
      </w:r>
      <w:proofErr w:type="spellEnd"/>
      <w:r w:rsidRPr="004E6DE1">
        <w:rPr>
          <w:rFonts w:eastAsia="Calibri"/>
          <w:sz w:val="24"/>
          <w:szCs w:val="24"/>
          <w:lang w:val="ru-RU"/>
        </w:rPr>
        <w:t xml:space="preserve"> самого початку ставить </w:t>
      </w:r>
      <w:proofErr w:type="spellStart"/>
      <w:r w:rsidRPr="004E6DE1">
        <w:rPr>
          <w:rFonts w:eastAsia="Calibri"/>
          <w:sz w:val="24"/>
          <w:szCs w:val="24"/>
          <w:lang w:val="ru-RU"/>
        </w:rPr>
        <w:t>жінок</w:t>
      </w:r>
      <w:proofErr w:type="spellEnd"/>
      <w:r w:rsidRPr="004E6DE1">
        <w:rPr>
          <w:rFonts w:eastAsia="Calibri"/>
          <w:sz w:val="24"/>
          <w:szCs w:val="24"/>
          <w:lang w:val="ru-RU"/>
        </w:rPr>
        <w:t xml:space="preserve"> у </w:t>
      </w:r>
      <w:proofErr w:type="spellStart"/>
      <w:r w:rsidRPr="004E6DE1">
        <w:rPr>
          <w:rFonts w:eastAsia="Calibri"/>
          <w:sz w:val="24"/>
          <w:szCs w:val="24"/>
          <w:lang w:val="ru-RU"/>
        </w:rPr>
        <w:t>неконкурентне</w:t>
      </w:r>
      <w:proofErr w:type="spellEnd"/>
      <w:r w:rsidRPr="004E6DE1">
        <w:rPr>
          <w:rFonts w:eastAsia="Calibri"/>
          <w:sz w:val="24"/>
          <w:szCs w:val="24"/>
          <w:lang w:val="ru-RU"/>
        </w:rPr>
        <w:t xml:space="preserve"> становище. </w:t>
      </w:r>
      <w:proofErr w:type="spellStart"/>
      <w:r w:rsidRPr="004E6DE1">
        <w:rPr>
          <w:rFonts w:eastAsia="Calibri"/>
          <w:sz w:val="24"/>
          <w:szCs w:val="24"/>
          <w:lang w:val="ru-RU"/>
        </w:rPr>
        <w:t>Тож</w:t>
      </w:r>
      <w:proofErr w:type="spellEnd"/>
      <w:r w:rsidRPr="004E6DE1">
        <w:rPr>
          <w:rFonts w:eastAsia="Calibri"/>
          <w:sz w:val="24"/>
          <w:szCs w:val="24"/>
          <w:lang w:val="ru-RU"/>
        </w:rPr>
        <w:t xml:space="preserve"> </w:t>
      </w:r>
      <w:proofErr w:type="spellStart"/>
      <w:r w:rsidRPr="004E6DE1">
        <w:rPr>
          <w:rFonts w:eastAsia="Calibri"/>
          <w:sz w:val="24"/>
          <w:szCs w:val="24"/>
          <w:lang w:val="ru-RU"/>
        </w:rPr>
        <w:t>всі</w:t>
      </w:r>
      <w:proofErr w:type="spellEnd"/>
      <w:r w:rsidRPr="004E6DE1">
        <w:rPr>
          <w:rFonts w:eastAsia="Calibri"/>
          <w:sz w:val="24"/>
          <w:szCs w:val="24"/>
          <w:lang w:val="ru-RU"/>
        </w:rPr>
        <w:t xml:space="preserve"> </w:t>
      </w:r>
      <w:proofErr w:type="spellStart"/>
      <w:r w:rsidRPr="004E6DE1">
        <w:rPr>
          <w:rFonts w:eastAsia="Calibri"/>
          <w:sz w:val="24"/>
          <w:szCs w:val="24"/>
          <w:lang w:val="ru-RU"/>
        </w:rPr>
        <w:t>перелічені</w:t>
      </w:r>
      <w:proofErr w:type="spellEnd"/>
      <w:r w:rsidRPr="004E6DE1">
        <w:rPr>
          <w:rFonts w:eastAsia="Calibri"/>
          <w:sz w:val="24"/>
          <w:szCs w:val="24"/>
          <w:lang w:val="ru-RU"/>
        </w:rPr>
        <w:t xml:space="preserve"> </w:t>
      </w:r>
      <w:proofErr w:type="spellStart"/>
      <w:r w:rsidRPr="004E6DE1">
        <w:rPr>
          <w:rFonts w:eastAsia="Calibri"/>
          <w:sz w:val="24"/>
          <w:szCs w:val="24"/>
          <w:lang w:val="ru-RU"/>
        </w:rPr>
        <w:t>асиметрії</w:t>
      </w:r>
      <w:proofErr w:type="spellEnd"/>
      <w:r w:rsidRPr="004E6DE1">
        <w:rPr>
          <w:rFonts w:eastAsia="Calibri"/>
          <w:sz w:val="24"/>
          <w:szCs w:val="24"/>
          <w:lang w:val="ru-RU"/>
        </w:rPr>
        <w:t xml:space="preserve"> </w:t>
      </w:r>
      <w:proofErr w:type="spellStart"/>
      <w:r w:rsidRPr="004E6DE1">
        <w:rPr>
          <w:rFonts w:eastAsia="Calibri"/>
          <w:sz w:val="24"/>
          <w:szCs w:val="24"/>
          <w:lang w:val="ru-RU"/>
        </w:rPr>
        <w:t>вимагають</w:t>
      </w:r>
      <w:proofErr w:type="spellEnd"/>
      <w:r w:rsidRPr="004E6DE1">
        <w:rPr>
          <w:rFonts w:eastAsia="Calibri"/>
          <w:sz w:val="24"/>
          <w:szCs w:val="24"/>
          <w:lang w:val="ru-RU"/>
        </w:rPr>
        <w:t xml:space="preserve"> </w:t>
      </w:r>
      <w:proofErr w:type="spellStart"/>
      <w:r w:rsidRPr="004E6DE1">
        <w:rPr>
          <w:rFonts w:eastAsia="Calibri"/>
          <w:sz w:val="24"/>
          <w:szCs w:val="24"/>
          <w:lang w:val="ru-RU"/>
        </w:rPr>
        <w:t>негайного</w:t>
      </w:r>
      <w:proofErr w:type="spellEnd"/>
      <w:r w:rsidRPr="004E6DE1">
        <w:rPr>
          <w:rFonts w:eastAsia="Calibri"/>
          <w:sz w:val="24"/>
          <w:szCs w:val="24"/>
          <w:lang w:val="ru-RU"/>
        </w:rPr>
        <w:t xml:space="preserve"> </w:t>
      </w:r>
      <w:proofErr w:type="spellStart"/>
      <w:r w:rsidRPr="004E6DE1">
        <w:rPr>
          <w:rFonts w:eastAsia="Calibri"/>
          <w:sz w:val="24"/>
          <w:szCs w:val="24"/>
          <w:lang w:val="ru-RU"/>
        </w:rPr>
        <w:t>реагування</w:t>
      </w:r>
      <w:proofErr w:type="spellEnd"/>
      <w:r w:rsidRPr="004E6DE1">
        <w:rPr>
          <w:rFonts w:eastAsia="Calibri"/>
          <w:sz w:val="24"/>
          <w:szCs w:val="24"/>
          <w:lang w:val="ru-RU"/>
        </w:rPr>
        <w:t xml:space="preserve"> </w:t>
      </w:r>
      <w:proofErr w:type="spellStart"/>
      <w:r w:rsidRPr="004E6DE1">
        <w:rPr>
          <w:rFonts w:eastAsia="Calibri"/>
          <w:sz w:val="24"/>
          <w:szCs w:val="24"/>
          <w:lang w:val="ru-RU"/>
        </w:rPr>
        <w:t>світової</w:t>
      </w:r>
      <w:proofErr w:type="spellEnd"/>
      <w:r w:rsidRPr="004E6DE1">
        <w:rPr>
          <w:rFonts w:eastAsia="Calibri"/>
          <w:sz w:val="24"/>
          <w:szCs w:val="24"/>
          <w:lang w:val="ru-RU"/>
        </w:rPr>
        <w:t xml:space="preserve"> </w:t>
      </w:r>
      <w:proofErr w:type="spellStart"/>
      <w:r w:rsidRPr="004E6DE1">
        <w:rPr>
          <w:rFonts w:eastAsia="Calibri"/>
          <w:sz w:val="24"/>
          <w:szCs w:val="24"/>
          <w:lang w:val="ru-RU"/>
        </w:rPr>
        <w:t>спільноти</w:t>
      </w:r>
      <w:proofErr w:type="spellEnd"/>
      <w:r w:rsidRPr="004E6DE1">
        <w:rPr>
          <w:rFonts w:eastAsia="Calibri"/>
          <w:sz w:val="24"/>
          <w:szCs w:val="24"/>
          <w:lang w:val="ru-RU"/>
        </w:rPr>
        <w:t xml:space="preserve"> та </w:t>
      </w:r>
      <w:proofErr w:type="spellStart"/>
      <w:r w:rsidRPr="004E6DE1">
        <w:rPr>
          <w:rFonts w:eastAsia="Calibri"/>
          <w:sz w:val="24"/>
          <w:szCs w:val="24"/>
          <w:lang w:val="ru-RU"/>
        </w:rPr>
        <w:t>досягнення</w:t>
      </w:r>
      <w:proofErr w:type="spellEnd"/>
      <w:r w:rsidRPr="004E6DE1">
        <w:rPr>
          <w:rFonts w:eastAsia="Calibri"/>
          <w:sz w:val="24"/>
          <w:szCs w:val="24"/>
          <w:lang w:val="ru-RU"/>
        </w:rPr>
        <w:t xml:space="preserve"> СОТ </w:t>
      </w:r>
      <w:proofErr w:type="spellStart"/>
      <w:r w:rsidRPr="004E6DE1">
        <w:rPr>
          <w:rFonts w:eastAsia="Calibri"/>
          <w:sz w:val="24"/>
          <w:szCs w:val="24"/>
          <w:lang w:val="ru-RU"/>
        </w:rPr>
        <w:t>практичних</w:t>
      </w:r>
      <w:proofErr w:type="spellEnd"/>
      <w:r w:rsidRPr="004E6DE1">
        <w:rPr>
          <w:rFonts w:eastAsia="Calibri"/>
          <w:sz w:val="24"/>
          <w:szCs w:val="24"/>
          <w:lang w:val="ru-RU"/>
        </w:rPr>
        <w:t xml:space="preserve"> </w:t>
      </w:r>
      <w:proofErr w:type="spellStart"/>
      <w:r w:rsidRPr="004E6DE1">
        <w:rPr>
          <w:rFonts w:eastAsia="Calibri"/>
          <w:sz w:val="24"/>
          <w:szCs w:val="24"/>
          <w:lang w:val="ru-RU"/>
        </w:rPr>
        <w:t>результатів</w:t>
      </w:r>
      <w:proofErr w:type="spellEnd"/>
      <w:r w:rsidRPr="004E6DE1">
        <w:rPr>
          <w:rFonts w:eastAsia="Calibri"/>
          <w:sz w:val="24"/>
          <w:szCs w:val="24"/>
          <w:lang w:val="ru-RU"/>
        </w:rPr>
        <w:t xml:space="preserve"> </w:t>
      </w:r>
      <w:proofErr w:type="spellStart"/>
      <w:r w:rsidRPr="004E6DE1">
        <w:rPr>
          <w:rFonts w:eastAsia="Calibri"/>
          <w:sz w:val="24"/>
          <w:szCs w:val="24"/>
          <w:lang w:val="ru-RU"/>
        </w:rPr>
        <w:t>щодо</w:t>
      </w:r>
      <w:proofErr w:type="spellEnd"/>
      <w:r w:rsidRPr="004E6DE1">
        <w:rPr>
          <w:rFonts w:eastAsia="Calibri"/>
          <w:sz w:val="24"/>
          <w:szCs w:val="24"/>
          <w:lang w:val="ru-RU"/>
        </w:rPr>
        <w:t xml:space="preserve"> нормативного </w:t>
      </w:r>
      <w:proofErr w:type="spellStart"/>
      <w:r w:rsidRPr="004E6DE1">
        <w:rPr>
          <w:rFonts w:eastAsia="Calibri"/>
          <w:sz w:val="24"/>
          <w:szCs w:val="24"/>
          <w:lang w:val="ru-RU"/>
        </w:rPr>
        <w:t>врегулювання</w:t>
      </w:r>
      <w:proofErr w:type="spellEnd"/>
      <w:r w:rsidRPr="004E6DE1">
        <w:rPr>
          <w:rFonts w:eastAsia="Calibri"/>
          <w:sz w:val="24"/>
          <w:szCs w:val="24"/>
          <w:lang w:val="ru-RU"/>
        </w:rPr>
        <w:t xml:space="preserve"> </w:t>
      </w:r>
      <w:proofErr w:type="spellStart"/>
      <w:r w:rsidRPr="004E6DE1">
        <w:rPr>
          <w:rFonts w:eastAsia="Calibri"/>
          <w:sz w:val="24"/>
          <w:szCs w:val="24"/>
          <w:lang w:val="ru-RU"/>
        </w:rPr>
        <w:t>цих</w:t>
      </w:r>
      <w:proofErr w:type="spellEnd"/>
      <w:r w:rsidRPr="004E6DE1">
        <w:rPr>
          <w:rFonts w:eastAsia="Calibri"/>
          <w:sz w:val="24"/>
          <w:szCs w:val="24"/>
          <w:lang w:val="ru-RU"/>
        </w:rPr>
        <w:t xml:space="preserve"> </w:t>
      </w:r>
      <w:proofErr w:type="spellStart"/>
      <w:r w:rsidRPr="004E6DE1">
        <w:rPr>
          <w:rFonts w:eastAsia="Calibri"/>
          <w:sz w:val="24"/>
          <w:szCs w:val="24"/>
          <w:lang w:val="ru-RU"/>
        </w:rPr>
        <w:t>питань</w:t>
      </w:r>
      <w:proofErr w:type="spellEnd"/>
      <w:r w:rsidRPr="004E6DE1">
        <w:rPr>
          <w:rFonts w:eastAsia="Calibri"/>
          <w:sz w:val="24"/>
          <w:szCs w:val="24"/>
          <w:lang w:val="ru-RU"/>
        </w:rPr>
        <w:t>.</w:t>
      </w:r>
    </w:p>
    <w:p w14:paraId="0F367467" w14:textId="77777777" w:rsidR="00924D9F" w:rsidRPr="004E6DE1" w:rsidRDefault="00924D9F" w:rsidP="00924D9F">
      <w:pPr>
        <w:ind w:firstLine="709"/>
        <w:jc w:val="both"/>
        <w:rPr>
          <w:sz w:val="24"/>
          <w:szCs w:val="24"/>
          <w:lang w:val="ru-RU"/>
        </w:rPr>
      </w:pPr>
    </w:p>
    <w:p w14:paraId="2C1CB22B" w14:textId="77777777" w:rsidR="009168FD" w:rsidRPr="004E6DE1" w:rsidRDefault="009168FD" w:rsidP="009168FD">
      <w:pPr>
        <w:pStyle w:val="a6"/>
        <w:ind w:left="1429"/>
        <w:jc w:val="center"/>
        <w:rPr>
          <w:sz w:val="24"/>
          <w:szCs w:val="24"/>
          <w:lang w:val="uk-UA"/>
        </w:rPr>
      </w:pPr>
      <w:r w:rsidRPr="004E6DE1">
        <w:rPr>
          <w:b/>
          <w:bCs/>
          <w:sz w:val="24"/>
          <w:szCs w:val="24"/>
          <w:lang w:val="uk-UA"/>
        </w:rPr>
        <w:t>ЛІТЕРАТУРА.</w:t>
      </w:r>
    </w:p>
    <w:p w14:paraId="52A4D331" w14:textId="77777777" w:rsidR="00924D9F" w:rsidRPr="004E6DE1" w:rsidRDefault="00924D9F" w:rsidP="00CD2191">
      <w:pPr>
        <w:pStyle w:val="a6"/>
        <w:widowControl/>
        <w:numPr>
          <w:ilvl w:val="0"/>
          <w:numId w:val="14"/>
        </w:numPr>
        <w:autoSpaceDE/>
        <w:autoSpaceDN/>
        <w:ind w:left="0" w:firstLine="709"/>
        <w:contextualSpacing/>
        <w:rPr>
          <w:rFonts w:eastAsia="Calibri"/>
          <w:sz w:val="24"/>
          <w:szCs w:val="24"/>
        </w:rPr>
      </w:pPr>
      <w:r w:rsidRPr="004E6DE1">
        <w:rPr>
          <w:rFonts w:eastAsia="Calibri"/>
          <w:sz w:val="24"/>
          <w:szCs w:val="24"/>
        </w:rPr>
        <w:t>Elsig M. The Functioning of the WTO: Options for Reform and Enhanced Performance. 2016. URL: http://e15initiative.org/publications/functioning-wto-options-reform-enhanced-performance.</w:t>
      </w:r>
    </w:p>
    <w:p w14:paraId="1846D5A5" w14:textId="77777777" w:rsidR="00924D9F" w:rsidRPr="004E6DE1" w:rsidRDefault="00924D9F" w:rsidP="00CD2191">
      <w:pPr>
        <w:pStyle w:val="a6"/>
        <w:widowControl/>
        <w:numPr>
          <w:ilvl w:val="0"/>
          <w:numId w:val="14"/>
        </w:numPr>
        <w:autoSpaceDE/>
        <w:autoSpaceDN/>
        <w:ind w:left="0" w:firstLine="709"/>
        <w:contextualSpacing/>
        <w:rPr>
          <w:rFonts w:eastAsia="Calibri"/>
          <w:sz w:val="24"/>
          <w:szCs w:val="24"/>
        </w:rPr>
      </w:pPr>
      <w:r w:rsidRPr="004E6DE1">
        <w:rPr>
          <w:rFonts w:eastAsia="Calibri"/>
          <w:sz w:val="24"/>
          <w:szCs w:val="24"/>
        </w:rPr>
        <w:t>Francois J. and B. Hoekman. Services Trade and Policy. Journal of Economic Literature. 2010. Vol. 48. № 3. P. 642-92.</w:t>
      </w:r>
    </w:p>
    <w:p w14:paraId="707EE26C" w14:textId="77777777" w:rsidR="00924D9F" w:rsidRPr="004E6DE1" w:rsidRDefault="00924D9F" w:rsidP="00CD2191">
      <w:pPr>
        <w:pStyle w:val="a6"/>
        <w:widowControl/>
        <w:numPr>
          <w:ilvl w:val="0"/>
          <w:numId w:val="14"/>
        </w:numPr>
        <w:autoSpaceDE/>
        <w:autoSpaceDN/>
        <w:ind w:left="0" w:firstLine="709"/>
        <w:contextualSpacing/>
        <w:rPr>
          <w:rFonts w:eastAsia="Calibri"/>
          <w:sz w:val="24"/>
          <w:szCs w:val="24"/>
        </w:rPr>
      </w:pPr>
      <w:proofErr w:type="spellStart"/>
      <w:r w:rsidRPr="004E6DE1">
        <w:rPr>
          <w:rFonts w:eastAsia="Calibri"/>
          <w:sz w:val="24"/>
          <w:szCs w:val="24"/>
        </w:rPr>
        <w:t>Shlapak</w:t>
      </w:r>
      <w:proofErr w:type="spellEnd"/>
      <w:r w:rsidRPr="004E6DE1">
        <w:rPr>
          <w:rFonts w:eastAsia="Calibri"/>
          <w:sz w:val="24"/>
          <w:szCs w:val="24"/>
        </w:rPr>
        <w:t xml:space="preserve">, A.; Yatsenko, O.; </w:t>
      </w:r>
      <w:proofErr w:type="spellStart"/>
      <w:r w:rsidRPr="004E6DE1">
        <w:rPr>
          <w:rFonts w:eastAsia="Calibri"/>
          <w:sz w:val="24"/>
          <w:szCs w:val="24"/>
        </w:rPr>
        <w:t>Tananaiko</w:t>
      </w:r>
      <w:proofErr w:type="spellEnd"/>
      <w:r w:rsidRPr="004E6DE1">
        <w:rPr>
          <w:rFonts w:eastAsia="Calibri"/>
          <w:sz w:val="24"/>
          <w:szCs w:val="24"/>
        </w:rPr>
        <w:t xml:space="preserve">, T.; </w:t>
      </w:r>
      <w:proofErr w:type="spellStart"/>
      <w:r w:rsidRPr="004E6DE1">
        <w:rPr>
          <w:rFonts w:eastAsia="Calibri"/>
          <w:sz w:val="24"/>
          <w:szCs w:val="24"/>
        </w:rPr>
        <w:t>Lyskova</w:t>
      </w:r>
      <w:proofErr w:type="spellEnd"/>
      <w:r w:rsidRPr="004E6DE1">
        <w:rPr>
          <w:rFonts w:eastAsia="Calibri"/>
          <w:sz w:val="24"/>
          <w:szCs w:val="24"/>
        </w:rPr>
        <w:t xml:space="preserve">, L. Institutional provision of tariff and non-tariff regulation of cross-border trade. Economics. Ecology. </w:t>
      </w:r>
      <w:proofErr w:type="spellStart"/>
      <w:r w:rsidRPr="004E6DE1">
        <w:rPr>
          <w:rFonts w:eastAsia="Calibri"/>
          <w:sz w:val="24"/>
          <w:szCs w:val="24"/>
        </w:rPr>
        <w:t>Socium</w:t>
      </w:r>
      <w:proofErr w:type="spellEnd"/>
      <w:r w:rsidRPr="004E6DE1">
        <w:rPr>
          <w:rFonts w:eastAsia="Calibri"/>
          <w:sz w:val="24"/>
          <w:szCs w:val="24"/>
        </w:rPr>
        <w:t xml:space="preserve">, 2023, 7, 1-23. DOI: </w:t>
      </w:r>
      <w:proofErr w:type="gramStart"/>
      <w:r w:rsidRPr="004E6DE1">
        <w:rPr>
          <w:rFonts w:eastAsia="Calibri"/>
          <w:sz w:val="24"/>
          <w:szCs w:val="24"/>
        </w:rPr>
        <w:t>https://doi.org/10.31520/2616-7107/2023.7.2-1 .</w:t>
      </w:r>
      <w:proofErr w:type="gramEnd"/>
      <w:r w:rsidRPr="004E6DE1">
        <w:rPr>
          <w:rFonts w:eastAsia="Calibri"/>
          <w:sz w:val="24"/>
          <w:szCs w:val="24"/>
        </w:rPr>
        <w:t xml:space="preserve"> https://ees-journal.com/index.php/journal/article/view/214  </w:t>
      </w:r>
    </w:p>
    <w:p w14:paraId="4EC12E03" w14:textId="77777777" w:rsidR="00924D9F" w:rsidRPr="004E6DE1" w:rsidRDefault="00924D9F" w:rsidP="00CD2191">
      <w:pPr>
        <w:pStyle w:val="a6"/>
        <w:widowControl/>
        <w:numPr>
          <w:ilvl w:val="0"/>
          <w:numId w:val="14"/>
        </w:numPr>
        <w:autoSpaceDE/>
        <w:autoSpaceDN/>
        <w:ind w:left="0" w:firstLine="709"/>
        <w:contextualSpacing/>
        <w:rPr>
          <w:rFonts w:eastAsia="Calibri"/>
          <w:sz w:val="24"/>
          <w:szCs w:val="24"/>
        </w:rPr>
      </w:pPr>
      <w:proofErr w:type="spellStart"/>
      <w:r w:rsidRPr="004E6DE1">
        <w:rPr>
          <w:rFonts w:eastAsia="Calibri"/>
          <w:sz w:val="24"/>
          <w:szCs w:val="24"/>
        </w:rPr>
        <w:t>Tananaiko</w:t>
      </w:r>
      <w:proofErr w:type="spellEnd"/>
      <w:r w:rsidRPr="004E6DE1">
        <w:rPr>
          <w:rFonts w:eastAsia="Calibri"/>
          <w:sz w:val="24"/>
          <w:szCs w:val="24"/>
        </w:rPr>
        <w:t xml:space="preserve">, T.; Yatsenko, O.; </w:t>
      </w:r>
      <w:proofErr w:type="spellStart"/>
      <w:r w:rsidRPr="004E6DE1">
        <w:rPr>
          <w:rFonts w:eastAsia="Calibri"/>
          <w:sz w:val="24"/>
          <w:szCs w:val="24"/>
        </w:rPr>
        <w:t>Osypova</w:t>
      </w:r>
      <w:proofErr w:type="spellEnd"/>
      <w:r w:rsidRPr="004E6DE1">
        <w:rPr>
          <w:rFonts w:eastAsia="Calibri"/>
          <w:sz w:val="24"/>
          <w:szCs w:val="24"/>
        </w:rPr>
        <w:t xml:space="preserve">, O.; </w:t>
      </w:r>
      <w:proofErr w:type="spellStart"/>
      <w:r w:rsidRPr="004E6DE1">
        <w:rPr>
          <w:rFonts w:eastAsia="Calibri"/>
          <w:sz w:val="24"/>
          <w:szCs w:val="24"/>
        </w:rPr>
        <w:t>Nitsenko</w:t>
      </w:r>
      <w:proofErr w:type="spellEnd"/>
      <w:r w:rsidRPr="004E6DE1">
        <w:rPr>
          <w:rFonts w:eastAsia="Calibri"/>
          <w:sz w:val="24"/>
          <w:szCs w:val="24"/>
        </w:rPr>
        <w:t xml:space="preserve">, V.; Balezentis, T.; </w:t>
      </w:r>
      <w:proofErr w:type="spellStart"/>
      <w:r w:rsidRPr="004E6DE1">
        <w:rPr>
          <w:rFonts w:eastAsia="Calibri"/>
          <w:sz w:val="24"/>
          <w:szCs w:val="24"/>
        </w:rPr>
        <w:t>Streimikiene</w:t>
      </w:r>
      <w:proofErr w:type="spellEnd"/>
      <w:r w:rsidRPr="004E6DE1">
        <w:rPr>
          <w:rFonts w:eastAsia="Calibri"/>
          <w:sz w:val="24"/>
          <w:szCs w:val="24"/>
        </w:rPr>
        <w:t xml:space="preserve">, D. Economic rationale for manifestations of asymmetry in the global trading system. Sustainability 2023, 15, 5316. https://doi.org/10.3390/su15065316; </w:t>
      </w:r>
      <w:hyperlink r:id="rId24" w:history="1">
        <w:r w:rsidRPr="004E6DE1">
          <w:rPr>
            <w:rStyle w:val="af0"/>
            <w:rFonts w:eastAsia="Calibri"/>
            <w:sz w:val="24"/>
            <w:szCs w:val="24"/>
          </w:rPr>
          <w:t>https://www.mdpi.com/2071-1050/15/6/5316</w:t>
        </w:r>
      </w:hyperlink>
    </w:p>
    <w:p w14:paraId="640F0EC4" w14:textId="77777777" w:rsidR="00924D9F" w:rsidRPr="004E6DE1" w:rsidRDefault="00924D9F" w:rsidP="00CD2191">
      <w:pPr>
        <w:pStyle w:val="a6"/>
        <w:widowControl/>
        <w:numPr>
          <w:ilvl w:val="0"/>
          <w:numId w:val="14"/>
        </w:numPr>
        <w:autoSpaceDE/>
        <w:autoSpaceDN/>
        <w:ind w:left="0" w:firstLine="709"/>
        <w:contextualSpacing/>
        <w:rPr>
          <w:rFonts w:eastAsia="Calibri"/>
          <w:sz w:val="24"/>
          <w:szCs w:val="24"/>
        </w:rPr>
      </w:pPr>
      <w:r w:rsidRPr="004E6DE1">
        <w:rPr>
          <w:rFonts w:eastAsia="Calibri"/>
          <w:sz w:val="24"/>
          <w:szCs w:val="24"/>
        </w:rPr>
        <w:t xml:space="preserve">Tsygankova T.M., Yatsenko O.M., </w:t>
      </w:r>
      <w:proofErr w:type="spellStart"/>
      <w:r w:rsidRPr="004E6DE1">
        <w:rPr>
          <w:rFonts w:eastAsia="Calibri"/>
          <w:sz w:val="24"/>
          <w:szCs w:val="24"/>
        </w:rPr>
        <w:t>Tananaiko</w:t>
      </w:r>
      <w:proofErr w:type="spellEnd"/>
      <w:r w:rsidRPr="004E6DE1">
        <w:rPr>
          <w:rFonts w:eastAsia="Calibri"/>
          <w:sz w:val="24"/>
          <w:szCs w:val="24"/>
        </w:rPr>
        <w:t xml:space="preserve"> T.S., </w:t>
      </w:r>
      <w:proofErr w:type="spellStart"/>
      <w:r w:rsidRPr="004E6DE1">
        <w:rPr>
          <w:rFonts w:eastAsia="Calibri"/>
          <w:sz w:val="24"/>
          <w:szCs w:val="24"/>
        </w:rPr>
        <w:t>Solodkovska</w:t>
      </w:r>
      <w:proofErr w:type="spellEnd"/>
      <w:r w:rsidRPr="004E6DE1">
        <w:rPr>
          <w:rFonts w:eastAsia="Calibri"/>
          <w:sz w:val="24"/>
          <w:szCs w:val="24"/>
        </w:rPr>
        <w:t xml:space="preserve"> G.V., </w:t>
      </w:r>
      <w:proofErr w:type="spellStart"/>
      <w:r w:rsidRPr="004E6DE1">
        <w:rPr>
          <w:rFonts w:eastAsia="Calibri"/>
          <w:sz w:val="24"/>
          <w:szCs w:val="24"/>
        </w:rPr>
        <w:t>Olefirenko</w:t>
      </w:r>
      <w:proofErr w:type="spellEnd"/>
      <w:r w:rsidRPr="004E6DE1">
        <w:rPr>
          <w:rFonts w:eastAsia="Calibri"/>
          <w:sz w:val="24"/>
          <w:szCs w:val="24"/>
        </w:rPr>
        <w:t xml:space="preserve"> V.V., </w:t>
      </w:r>
      <w:proofErr w:type="spellStart"/>
      <w:r w:rsidRPr="004E6DE1">
        <w:rPr>
          <w:rFonts w:eastAsia="Calibri"/>
          <w:sz w:val="24"/>
          <w:szCs w:val="24"/>
        </w:rPr>
        <w:t>Ishchenko</w:t>
      </w:r>
      <w:proofErr w:type="spellEnd"/>
      <w:r w:rsidRPr="004E6DE1">
        <w:rPr>
          <w:rFonts w:eastAsia="Calibri"/>
          <w:sz w:val="24"/>
          <w:szCs w:val="24"/>
        </w:rPr>
        <w:t xml:space="preserve"> A.V. (2022). Free trade agreements in the world trade system: benefits and models. Financial and Credit Activity: Problems of Theory and Practice, 6 (47). 172–181. https://doi.org/10.55643/fcaptp.6.47.2022.3925</w:t>
      </w:r>
    </w:p>
    <w:p w14:paraId="30B661B3" w14:textId="77777777" w:rsidR="00924D9F" w:rsidRPr="004E6DE1" w:rsidRDefault="00924D9F" w:rsidP="00CD2191">
      <w:pPr>
        <w:pStyle w:val="a6"/>
        <w:widowControl/>
        <w:numPr>
          <w:ilvl w:val="0"/>
          <w:numId w:val="14"/>
        </w:numPr>
        <w:autoSpaceDE/>
        <w:autoSpaceDN/>
        <w:ind w:left="0" w:firstLine="709"/>
        <w:contextualSpacing/>
        <w:rPr>
          <w:rFonts w:eastAsia="Calibri"/>
          <w:sz w:val="24"/>
          <w:szCs w:val="24"/>
        </w:rPr>
      </w:pPr>
      <w:r w:rsidRPr="004E6DE1">
        <w:rPr>
          <w:rFonts w:eastAsia="Calibri"/>
          <w:sz w:val="24"/>
          <w:szCs w:val="24"/>
        </w:rPr>
        <w:t>UNCTAD. The International Day of Micro, Small and Medium Enterprises (MSMEs). Virtual Meeting. 2020. URL:  https://unctad.org/osgstatement/international-day-micro-small-and-medium-enterprises-msmes</w:t>
      </w:r>
    </w:p>
    <w:p w14:paraId="5FCEEA77" w14:textId="77777777" w:rsidR="00924D9F" w:rsidRPr="004E6DE1" w:rsidRDefault="00924D9F" w:rsidP="00CD2191">
      <w:pPr>
        <w:pStyle w:val="a6"/>
        <w:widowControl/>
        <w:numPr>
          <w:ilvl w:val="0"/>
          <w:numId w:val="14"/>
        </w:numPr>
        <w:autoSpaceDE/>
        <w:autoSpaceDN/>
        <w:ind w:left="0" w:firstLine="709"/>
        <w:contextualSpacing/>
        <w:rPr>
          <w:rFonts w:eastAsia="Calibri"/>
          <w:sz w:val="24"/>
          <w:szCs w:val="24"/>
        </w:rPr>
      </w:pPr>
      <w:r w:rsidRPr="004E6DE1">
        <w:rPr>
          <w:rFonts w:eastAsia="Calibri"/>
          <w:sz w:val="24"/>
          <w:szCs w:val="24"/>
        </w:rPr>
        <w:t>World Trade Organization. Women and Trade: The role of trade in promoting gender equality. URL:  https://www.wto.org/english/res_e/publications_e/women_trade_pub2807_e.htm</w:t>
      </w:r>
    </w:p>
    <w:p w14:paraId="2005BA4A" w14:textId="77777777" w:rsidR="00924D9F" w:rsidRPr="004E6DE1" w:rsidRDefault="00924D9F" w:rsidP="00CD2191">
      <w:pPr>
        <w:pStyle w:val="a6"/>
        <w:widowControl/>
        <w:numPr>
          <w:ilvl w:val="0"/>
          <w:numId w:val="14"/>
        </w:numPr>
        <w:autoSpaceDE/>
        <w:autoSpaceDN/>
        <w:ind w:left="0" w:firstLine="709"/>
        <w:contextualSpacing/>
        <w:rPr>
          <w:rFonts w:eastAsia="Calibri"/>
          <w:sz w:val="24"/>
          <w:szCs w:val="24"/>
        </w:rPr>
      </w:pPr>
      <w:r w:rsidRPr="004E6DE1">
        <w:rPr>
          <w:rFonts w:eastAsia="Calibri"/>
          <w:sz w:val="24"/>
          <w:szCs w:val="24"/>
        </w:rPr>
        <w:t xml:space="preserve">World Trade Organization. World Trade Report 2016: Levelling the trading field for SMEs. URL: https://www.wto.org/english/res_e/booksp_e/world_trade_report16_e.pdf </w:t>
      </w:r>
    </w:p>
    <w:p w14:paraId="16C8614F" w14:textId="77777777" w:rsidR="00924D9F" w:rsidRPr="004E6DE1" w:rsidRDefault="00924D9F" w:rsidP="00CD2191">
      <w:pPr>
        <w:pStyle w:val="a6"/>
        <w:widowControl/>
        <w:numPr>
          <w:ilvl w:val="0"/>
          <w:numId w:val="14"/>
        </w:numPr>
        <w:autoSpaceDE/>
        <w:autoSpaceDN/>
        <w:ind w:left="0" w:firstLine="709"/>
        <w:contextualSpacing/>
        <w:rPr>
          <w:rStyle w:val="af0"/>
          <w:sz w:val="24"/>
          <w:szCs w:val="24"/>
        </w:rPr>
      </w:pPr>
      <w:proofErr w:type="spellStart"/>
      <w:r w:rsidRPr="004E6DE1">
        <w:rPr>
          <w:sz w:val="24"/>
          <w:szCs w:val="24"/>
          <w:lang w:val="ru-RU"/>
        </w:rPr>
        <w:t>Багатосторонні</w:t>
      </w:r>
      <w:proofErr w:type="spellEnd"/>
      <w:r w:rsidRPr="004E6DE1">
        <w:rPr>
          <w:sz w:val="24"/>
          <w:szCs w:val="24"/>
          <w:lang w:val="ru-RU"/>
        </w:rPr>
        <w:t xml:space="preserve"> переговори / </w:t>
      </w:r>
      <w:proofErr w:type="spellStart"/>
      <w:r w:rsidRPr="004E6DE1">
        <w:rPr>
          <w:sz w:val="24"/>
          <w:szCs w:val="24"/>
          <w:lang w:val="ru-RU"/>
        </w:rPr>
        <w:t>Міністерство</w:t>
      </w:r>
      <w:proofErr w:type="spellEnd"/>
      <w:r w:rsidRPr="004E6DE1">
        <w:rPr>
          <w:sz w:val="24"/>
          <w:szCs w:val="24"/>
          <w:lang w:val="ru-RU"/>
        </w:rPr>
        <w:t xml:space="preserve"> </w:t>
      </w:r>
      <w:proofErr w:type="spellStart"/>
      <w:r w:rsidRPr="004E6DE1">
        <w:rPr>
          <w:sz w:val="24"/>
          <w:szCs w:val="24"/>
          <w:lang w:val="ru-RU"/>
        </w:rPr>
        <w:t>економіки</w:t>
      </w:r>
      <w:proofErr w:type="spellEnd"/>
      <w:r w:rsidRPr="004E6DE1">
        <w:rPr>
          <w:sz w:val="24"/>
          <w:szCs w:val="24"/>
          <w:lang w:val="ru-RU"/>
        </w:rPr>
        <w:t xml:space="preserve"> </w:t>
      </w:r>
      <w:proofErr w:type="spellStart"/>
      <w:r w:rsidRPr="004E6DE1">
        <w:rPr>
          <w:sz w:val="24"/>
          <w:szCs w:val="24"/>
          <w:lang w:val="ru-RU"/>
        </w:rPr>
        <w:t>України</w:t>
      </w:r>
      <w:proofErr w:type="spellEnd"/>
      <w:r w:rsidRPr="004E6DE1">
        <w:rPr>
          <w:sz w:val="24"/>
          <w:szCs w:val="24"/>
          <w:lang w:val="ru-RU"/>
        </w:rPr>
        <w:t xml:space="preserve">. </w:t>
      </w:r>
      <w:r w:rsidRPr="004E6DE1">
        <w:rPr>
          <w:sz w:val="24"/>
          <w:szCs w:val="24"/>
        </w:rPr>
        <w:t xml:space="preserve">URL: </w:t>
      </w:r>
      <w:hyperlink r:id="rId25" w:history="1">
        <w:r w:rsidRPr="004E6DE1">
          <w:rPr>
            <w:rStyle w:val="af0"/>
            <w:sz w:val="24"/>
            <w:szCs w:val="24"/>
          </w:rPr>
          <w:t>https://www.me.gov.ua/Documents/MoreDetails?lang=uk-UA&amp;id=82c65e31-47d0-468e-b666-371283741cc7&amp;title=BagatostoronniPeregovori</w:t>
        </w:r>
      </w:hyperlink>
    </w:p>
    <w:p w14:paraId="156D2C56" w14:textId="77777777" w:rsidR="00924D9F" w:rsidRPr="004E6DE1" w:rsidRDefault="00924D9F" w:rsidP="00FE6420">
      <w:pPr>
        <w:ind w:firstLine="720"/>
        <w:jc w:val="both"/>
      </w:pPr>
    </w:p>
    <w:p w14:paraId="791D906F" w14:textId="77777777" w:rsidR="00FE6420" w:rsidRPr="004E6DE1" w:rsidRDefault="00FE6420" w:rsidP="00FE6420">
      <w:pPr>
        <w:rPr>
          <w:lang w:val="uk-UA"/>
        </w:rPr>
      </w:pPr>
    </w:p>
    <w:p w14:paraId="67BDD1C7" w14:textId="77777777" w:rsidR="00267613" w:rsidRPr="004E6DE1" w:rsidRDefault="00267613" w:rsidP="008A13CB">
      <w:pPr>
        <w:pStyle w:val="a4"/>
        <w:ind w:left="0" w:right="221"/>
        <w:jc w:val="center"/>
        <w:rPr>
          <w:lang w:val="uk-UA"/>
        </w:rPr>
      </w:pPr>
    </w:p>
    <w:p w14:paraId="671407E0" w14:textId="77777777" w:rsidR="001A15DD" w:rsidRPr="004E6DE1" w:rsidRDefault="001A15DD" w:rsidP="008A13CB">
      <w:pPr>
        <w:pStyle w:val="a4"/>
        <w:ind w:left="0" w:right="221"/>
        <w:jc w:val="center"/>
        <w:rPr>
          <w:lang w:val="uk-UA"/>
        </w:rPr>
      </w:pPr>
    </w:p>
    <w:p w14:paraId="5527AF0F" w14:textId="77777777" w:rsidR="001A15DD" w:rsidRPr="004E6DE1" w:rsidRDefault="001A15DD" w:rsidP="008A13CB">
      <w:pPr>
        <w:pStyle w:val="a4"/>
        <w:ind w:left="0" w:right="221"/>
        <w:jc w:val="center"/>
        <w:rPr>
          <w:lang w:val="uk-UA"/>
        </w:rPr>
      </w:pPr>
    </w:p>
    <w:p w14:paraId="669FA4D0" w14:textId="77777777" w:rsidR="001A15DD" w:rsidRPr="004E6DE1" w:rsidRDefault="001A15DD" w:rsidP="008A13CB">
      <w:pPr>
        <w:pStyle w:val="a4"/>
        <w:ind w:left="0" w:right="221"/>
        <w:jc w:val="center"/>
        <w:rPr>
          <w:lang w:val="uk-UA"/>
        </w:rPr>
      </w:pPr>
    </w:p>
    <w:p w14:paraId="4F6EC8A4" w14:textId="77777777" w:rsidR="001A15DD" w:rsidRPr="004E6DE1" w:rsidRDefault="001A15DD" w:rsidP="008A13CB">
      <w:pPr>
        <w:pStyle w:val="a4"/>
        <w:ind w:left="0" w:right="221"/>
        <w:jc w:val="center"/>
        <w:rPr>
          <w:lang w:val="uk-UA"/>
        </w:rPr>
      </w:pPr>
    </w:p>
    <w:p w14:paraId="647847B3" w14:textId="77777777" w:rsidR="001A15DD" w:rsidRPr="004E6DE1" w:rsidRDefault="001A15DD" w:rsidP="008A13CB">
      <w:pPr>
        <w:pStyle w:val="a4"/>
        <w:ind w:left="0" w:right="221"/>
        <w:jc w:val="center"/>
        <w:rPr>
          <w:lang w:val="uk-UA"/>
        </w:rPr>
      </w:pPr>
    </w:p>
    <w:p w14:paraId="0478CBA2" w14:textId="77777777" w:rsidR="001A15DD" w:rsidRPr="004E6DE1" w:rsidRDefault="001A15DD" w:rsidP="008A13CB">
      <w:pPr>
        <w:pStyle w:val="a4"/>
        <w:ind w:left="0" w:right="221"/>
        <w:jc w:val="center"/>
        <w:rPr>
          <w:lang w:val="uk-UA"/>
        </w:rPr>
      </w:pPr>
    </w:p>
    <w:p w14:paraId="1BE18B9A" w14:textId="77777777" w:rsidR="001A15DD" w:rsidRPr="004E6DE1" w:rsidRDefault="001A15DD" w:rsidP="008A13CB">
      <w:pPr>
        <w:pStyle w:val="a4"/>
        <w:ind w:left="0" w:right="221"/>
        <w:jc w:val="center"/>
        <w:rPr>
          <w:lang w:val="uk-UA"/>
        </w:rPr>
      </w:pPr>
    </w:p>
    <w:p w14:paraId="658915D1" w14:textId="77777777" w:rsidR="001A15DD" w:rsidRPr="004E6DE1" w:rsidRDefault="001A15DD" w:rsidP="008A13CB">
      <w:pPr>
        <w:pStyle w:val="a4"/>
        <w:ind w:left="0" w:right="221"/>
        <w:jc w:val="center"/>
        <w:rPr>
          <w:lang w:val="uk-UA"/>
        </w:rPr>
      </w:pPr>
    </w:p>
    <w:p w14:paraId="2194C30C" w14:textId="77777777" w:rsidR="001A15DD" w:rsidRPr="004E6DE1" w:rsidRDefault="001A15DD" w:rsidP="008A13CB">
      <w:pPr>
        <w:pStyle w:val="a4"/>
        <w:ind w:left="0" w:right="221"/>
        <w:jc w:val="center"/>
        <w:rPr>
          <w:lang w:val="uk-UA"/>
        </w:rPr>
      </w:pPr>
    </w:p>
    <w:p w14:paraId="49CC2AD7" w14:textId="77777777" w:rsidR="001A15DD" w:rsidRPr="004E6DE1" w:rsidRDefault="001A15DD" w:rsidP="008A13CB">
      <w:pPr>
        <w:pStyle w:val="a4"/>
        <w:ind w:left="0" w:right="221"/>
        <w:jc w:val="center"/>
        <w:rPr>
          <w:lang w:val="uk-UA"/>
        </w:rPr>
      </w:pPr>
    </w:p>
    <w:p w14:paraId="2B6B5359" w14:textId="77777777" w:rsidR="001A15DD" w:rsidRPr="004E6DE1" w:rsidRDefault="001A15DD" w:rsidP="008A13CB">
      <w:pPr>
        <w:pStyle w:val="a4"/>
        <w:ind w:left="0" w:right="221"/>
        <w:jc w:val="center"/>
        <w:rPr>
          <w:lang w:val="uk-UA"/>
        </w:rPr>
      </w:pPr>
    </w:p>
    <w:p w14:paraId="59A04991" w14:textId="77777777" w:rsidR="002066F0" w:rsidRPr="004E6DE1" w:rsidRDefault="002066F0" w:rsidP="008A13CB">
      <w:pPr>
        <w:pStyle w:val="a4"/>
        <w:ind w:left="0" w:right="221"/>
        <w:jc w:val="center"/>
        <w:rPr>
          <w:lang w:val="uk-UA"/>
        </w:rPr>
      </w:pPr>
    </w:p>
    <w:p w14:paraId="16A6CBA5" w14:textId="77777777" w:rsidR="001A15DD" w:rsidRPr="004E6DE1" w:rsidRDefault="001A15DD" w:rsidP="008A13CB">
      <w:pPr>
        <w:pStyle w:val="a4"/>
        <w:ind w:left="0" w:right="221"/>
        <w:jc w:val="center"/>
        <w:rPr>
          <w:lang w:val="uk-UA"/>
        </w:rPr>
      </w:pPr>
    </w:p>
    <w:p w14:paraId="66816482" w14:textId="77777777" w:rsidR="001A15DD" w:rsidRPr="004E6DE1" w:rsidRDefault="001A15DD" w:rsidP="008A13CB">
      <w:pPr>
        <w:pStyle w:val="a4"/>
        <w:ind w:left="0" w:right="221"/>
        <w:jc w:val="center"/>
        <w:rPr>
          <w:lang w:val="uk-UA"/>
        </w:rPr>
      </w:pPr>
    </w:p>
    <w:p w14:paraId="672E318C" w14:textId="6373DB63" w:rsidR="001A15DD" w:rsidRPr="004E6DE1" w:rsidRDefault="001A15DD" w:rsidP="002066F0">
      <w:pPr>
        <w:jc w:val="right"/>
        <w:rPr>
          <w:sz w:val="24"/>
          <w:szCs w:val="24"/>
          <w:lang w:val="uk-UA"/>
        </w:rPr>
      </w:pPr>
      <w:proofErr w:type="spellStart"/>
      <w:r w:rsidRPr="004E6DE1">
        <w:rPr>
          <w:b/>
          <w:sz w:val="24"/>
          <w:szCs w:val="24"/>
          <w:lang w:val="uk-UA"/>
        </w:rPr>
        <w:lastRenderedPageBreak/>
        <w:t>Грабинський</w:t>
      </w:r>
      <w:proofErr w:type="spellEnd"/>
      <w:r w:rsidRPr="004E6DE1">
        <w:rPr>
          <w:b/>
          <w:sz w:val="24"/>
          <w:szCs w:val="24"/>
          <w:lang w:val="uk-UA"/>
        </w:rPr>
        <w:t xml:space="preserve"> І</w:t>
      </w:r>
      <w:r w:rsidR="002066F0" w:rsidRPr="004E6DE1">
        <w:rPr>
          <w:b/>
          <w:sz w:val="24"/>
          <w:szCs w:val="24"/>
          <w:lang w:val="uk-UA"/>
        </w:rPr>
        <w:t>.</w:t>
      </w:r>
      <w:r w:rsidRPr="004E6DE1">
        <w:rPr>
          <w:b/>
          <w:sz w:val="24"/>
          <w:szCs w:val="24"/>
          <w:lang w:val="uk-UA"/>
        </w:rPr>
        <w:t>М</w:t>
      </w:r>
      <w:r w:rsidR="002066F0" w:rsidRPr="004E6DE1">
        <w:rPr>
          <w:b/>
          <w:sz w:val="24"/>
          <w:szCs w:val="24"/>
          <w:lang w:val="uk-UA"/>
        </w:rPr>
        <w:t>.</w:t>
      </w:r>
      <w:r w:rsidRPr="00ED01D7">
        <w:rPr>
          <w:b/>
          <w:bCs/>
          <w:sz w:val="24"/>
          <w:szCs w:val="24"/>
          <w:lang w:val="uk-UA"/>
        </w:rPr>
        <w:t>,</w:t>
      </w:r>
      <w:r w:rsidR="002066F0" w:rsidRPr="004E6DE1">
        <w:rPr>
          <w:sz w:val="24"/>
          <w:szCs w:val="24"/>
          <w:lang w:val="uk-UA"/>
        </w:rPr>
        <w:t xml:space="preserve"> </w:t>
      </w:r>
      <w:proofErr w:type="spellStart"/>
      <w:r w:rsidRPr="004E6DE1">
        <w:rPr>
          <w:sz w:val="24"/>
          <w:szCs w:val="24"/>
          <w:lang w:val="uk-UA"/>
        </w:rPr>
        <w:t>д</w:t>
      </w:r>
      <w:r w:rsidR="002066F0" w:rsidRPr="004E6DE1">
        <w:rPr>
          <w:sz w:val="24"/>
          <w:szCs w:val="24"/>
          <w:lang w:val="uk-UA"/>
        </w:rPr>
        <w:t>.</w:t>
      </w:r>
      <w:r w:rsidRPr="004E6DE1">
        <w:rPr>
          <w:sz w:val="24"/>
          <w:szCs w:val="24"/>
          <w:lang w:val="uk-UA"/>
        </w:rPr>
        <w:t>е</w:t>
      </w:r>
      <w:r w:rsidR="002066F0" w:rsidRPr="004E6DE1">
        <w:rPr>
          <w:sz w:val="24"/>
          <w:szCs w:val="24"/>
          <w:lang w:val="uk-UA"/>
        </w:rPr>
        <w:t>.</w:t>
      </w:r>
      <w:r w:rsidRPr="004E6DE1">
        <w:rPr>
          <w:sz w:val="24"/>
          <w:szCs w:val="24"/>
          <w:lang w:val="uk-UA"/>
        </w:rPr>
        <w:t>н</w:t>
      </w:r>
      <w:proofErr w:type="spellEnd"/>
      <w:r w:rsidR="002066F0" w:rsidRPr="004E6DE1">
        <w:rPr>
          <w:sz w:val="24"/>
          <w:szCs w:val="24"/>
          <w:lang w:val="uk-UA"/>
        </w:rPr>
        <w:t>.</w:t>
      </w:r>
      <w:r w:rsidRPr="004E6DE1">
        <w:rPr>
          <w:sz w:val="24"/>
          <w:szCs w:val="24"/>
          <w:lang w:val="uk-UA"/>
        </w:rPr>
        <w:t>, професор,</w:t>
      </w:r>
    </w:p>
    <w:p w14:paraId="722FC5A9" w14:textId="77777777" w:rsidR="001A15DD" w:rsidRPr="004E6DE1" w:rsidRDefault="001A15DD" w:rsidP="001A15DD">
      <w:pPr>
        <w:jc w:val="right"/>
        <w:rPr>
          <w:sz w:val="24"/>
          <w:szCs w:val="24"/>
          <w:lang w:val="uk-UA"/>
        </w:rPr>
      </w:pPr>
      <w:r w:rsidRPr="004E6DE1">
        <w:rPr>
          <w:sz w:val="24"/>
          <w:szCs w:val="24"/>
          <w:lang w:val="uk-UA"/>
        </w:rPr>
        <w:t>завідувач кафедри міжнародних економічних відносин</w:t>
      </w:r>
    </w:p>
    <w:p w14:paraId="2DBEE3A0" w14:textId="77777777" w:rsidR="001A15DD" w:rsidRPr="004E6DE1" w:rsidRDefault="001A15DD" w:rsidP="001A15DD">
      <w:pPr>
        <w:jc w:val="right"/>
        <w:rPr>
          <w:sz w:val="24"/>
          <w:szCs w:val="24"/>
          <w:lang w:val="uk-UA"/>
        </w:rPr>
      </w:pPr>
      <w:r w:rsidRPr="004E6DE1">
        <w:rPr>
          <w:sz w:val="24"/>
          <w:szCs w:val="24"/>
          <w:lang w:val="uk-UA"/>
        </w:rPr>
        <w:t>Львівського національного університету імені Івана Франка</w:t>
      </w:r>
    </w:p>
    <w:p w14:paraId="0F2F3517" w14:textId="77777777" w:rsidR="001A15DD" w:rsidRPr="004E6DE1" w:rsidRDefault="001A15DD" w:rsidP="001A15DD">
      <w:pPr>
        <w:jc w:val="center"/>
        <w:rPr>
          <w:sz w:val="24"/>
          <w:szCs w:val="24"/>
          <w:lang w:val="uk-UA"/>
        </w:rPr>
      </w:pPr>
    </w:p>
    <w:p w14:paraId="21145D2B" w14:textId="77777777" w:rsidR="001A15DD" w:rsidRPr="004E6DE1" w:rsidRDefault="001A15DD" w:rsidP="001A15DD">
      <w:pPr>
        <w:jc w:val="center"/>
        <w:rPr>
          <w:b/>
          <w:caps/>
          <w:sz w:val="24"/>
          <w:szCs w:val="24"/>
          <w:lang w:val="uk-UA"/>
        </w:rPr>
      </w:pPr>
      <w:r w:rsidRPr="004E6DE1">
        <w:rPr>
          <w:b/>
          <w:caps/>
          <w:sz w:val="24"/>
          <w:szCs w:val="24"/>
          <w:lang w:val="uk-UA"/>
        </w:rPr>
        <w:t>Утвердження національної символіки на монетах Киівської Русі і Королівства Руського</w:t>
      </w:r>
    </w:p>
    <w:p w14:paraId="2546FBBC" w14:textId="77777777" w:rsidR="001A15DD" w:rsidRPr="004E6DE1" w:rsidRDefault="001A15DD" w:rsidP="001A15DD">
      <w:pPr>
        <w:rPr>
          <w:sz w:val="24"/>
          <w:szCs w:val="24"/>
          <w:lang w:val="pl-PL"/>
        </w:rPr>
      </w:pPr>
    </w:p>
    <w:p w14:paraId="2F342F38" w14:textId="77777777" w:rsidR="001A15DD" w:rsidRPr="004E6DE1" w:rsidRDefault="001A15DD" w:rsidP="001A15DD">
      <w:pPr>
        <w:jc w:val="both"/>
        <w:rPr>
          <w:sz w:val="24"/>
          <w:szCs w:val="24"/>
          <w:lang w:val="uk-UA"/>
        </w:rPr>
      </w:pPr>
      <w:r w:rsidRPr="004E6DE1">
        <w:rPr>
          <w:sz w:val="24"/>
          <w:szCs w:val="24"/>
          <w:lang w:val="pl-PL"/>
        </w:rPr>
        <w:tab/>
      </w:r>
      <w:r w:rsidRPr="004E6DE1">
        <w:rPr>
          <w:sz w:val="24"/>
          <w:szCs w:val="24"/>
          <w:lang w:val="uk-UA"/>
        </w:rPr>
        <w:t>В історії України сформувалися три символи, які в українців асоціюються з українською державністю. Насамперед, це герб Тризуб, який належав князям з династії Рюриковичів, які правили у Київській Русі у 882-1240 роках. По-друге, герб Галицько-Волинського князівства (</w:t>
      </w:r>
      <w:r w:rsidRPr="004E6DE1">
        <w:rPr>
          <w:sz w:val="24"/>
          <w:szCs w:val="24"/>
          <w:lang w:val="pl-PL"/>
        </w:rPr>
        <w:t>Kr</w:t>
      </w:r>
      <w:r w:rsidRPr="004E6DE1">
        <w:rPr>
          <w:sz w:val="24"/>
          <w:szCs w:val="24"/>
          <w:lang w:val="uk-UA"/>
        </w:rPr>
        <w:t>ó</w:t>
      </w:r>
      <w:r w:rsidRPr="004E6DE1">
        <w:rPr>
          <w:sz w:val="24"/>
          <w:szCs w:val="24"/>
          <w:lang w:val="pl-PL"/>
        </w:rPr>
        <w:t>lestwa</w:t>
      </w:r>
      <w:r w:rsidRPr="004E6DE1">
        <w:rPr>
          <w:sz w:val="24"/>
          <w:szCs w:val="24"/>
          <w:lang w:val="uk-UA"/>
        </w:rPr>
        <w:t xml:space="preserve"> </w:t>
      </w:r>
      <w:r w:rsidRPr="004E6DE1">
        <w:rPr>
          <w:sz w:val="24"/>
          <w:szCs w:val="24"/>
          <w:lang w:val="pl-PL"/>
        </w:rPr>
        <w:t>Rusi</w:t>
      </w:r>
      <w:r w:rsidRPr="004E6DE1">
        <w:rPr>
          <w:sz w:val="24"/>
          <w:szCs w:val="24"/>
          <w:lang w:val="uk-UA"/>
        </w:rPr>
        <w:t xml:space="preserve">, </w:t>
      </w:r>
      <w:r w:rsidRPr="004E6DE1">
        <w:rPr>
          <w:sz w:val="24"/>
          <w:szCs w:val="24"/>
          <w:lang w:val="pl-PL"/>
        </w:rPr>
        <w:t>Regnum</w:t>
      </w:r>
      <w:r w:rsidRPr="004E6DE1">
        <w:rPr>
          <w:vanish/>
          <w:sz w:val="24"/>
          <w:szCs w:val="24"/>
          <w:lang w:val="uk-UA"/>
        </w:rPr>
        <w:t>|</w:t>
      </w:r>
      <w:r w:rsidRPr="004E6DE1">
        <w:rPr>
          <w:sz w:val="24"/>
          <w:szCs w:val="24"/>
          <w:lang w:val="uk-UA"/>
        </w:rPr>
        <w:t xml:space="preserve"> </w:t>
      </w:r>
      <w:r w:rsidRPr="004E6DE1">
        <w:rPr>
          <w:sz w:val="24"/>
          <w:szCs w:val="24"/>
          <w:lang w:val="pl-PL"/>
        </w:rPr>
        <w:t>Russiae</w:t>
      </w:r>
      <w:r w:rsidRPr="004E6DE1">
        <w:rPr>
          <w:vanish/>
          <w:sz w:val="24"/>
          <w:szCs w:val="24"/>
          <w:lang w:val="uk-UA"/>
        </w:rPr>
        <w:t>|</w:t>
      </w:r>
      <w:r w:rsidRPr="004E6DE1">
        <w:rPr>
          <w:sz w:val="24"/>
          <w:szCs w:val="24"/>
          <w:lang w:val="uk-UA"/>
        </w:rPr>
        <w:t xml:space="preserve">, </w:t>
      </w:r>
      <w:r w:rsidRPr="004E6DE1">
        <w:rPr>
          <w:sz w:val="24"/>
          <w:szCs w:val="24"/>
          <w:lang w:val="pl-PL"/>
        </w:rPr>
        <w:t>Regnum</w:t>
      </w:r>
      <w:r w:rsidRPr="004E6DE1">
        <w:rPr>
          <w:vanish/>
          <w:sz w:val="24"/>
          <w:szCs w:val="24"/>
          <w:lang w:val="uk-UA"/>
        </w:rPr>
        <w:t>|</w:t>
      </w:r>
      <w:r w:rsidRPr="004E6DE1">
        <w:rPr>
          <w:sz w:val="24"/>
          <w:szCs w:val="24"/>
          <w:lang w:val="uk-UA"/>
        </w:rPr>
        <w:t xml:space="preserve"> </w:t>
      </w:r>
      <w:r w:rsidRPr="004E6DE1">
        <w:rPr>
          <w:sz w:val="24"/>
          <w:szCs w:val="24"/>
          <w:lang w:val="pl-PL"/>
        </w:rPr>
        <w:t>Ruthenorum</w:t>
      </w:r>
      <w:r w:rsidRPr="004E6DE1">
        <w:rPr>
          <w:vanish/>
          <w:sz w:val="24"/>
          <w:szCs w:val="24"/>
          <w:lang w:val="uk-UA"/>
        </w:rPr>
        <w:t>|</w:t>
      </w:r>
      <w:r w:rsidRPr="004E6DE1">
        <w:rPr>
          <w:sz w:val="24"/>
          <w:szCs w:val="24"/>
          <w:lang w:val="uk-UA"/>
        </w:rPr>
        <w:t xml:space="preserve">) (1199-1349), на якому був зображений лев, який стоїть на задніх лапах. І по-третє, герб Запорізької Січі (Війська Запорізького) (кінець 15 століття – 1709 рік), на якому зображено козака з мушкетом </w:t>
      </w:r>
      <w:r w:rsidRPr="004E6DE1">
        <w:rPr>
          <w:bCs/>
          <w:sz w:val="24"/>
          <w:szCs w:val="24"/>
          <w:lang w:val="ru-RU"/>
        </w:rPr>
        <w:t>[</w:t>
      </w:r>
      <w:r w:rsidRPr="004E6DE1">
        <w:rPr>
          <w:bCs/>
          <w:sz w:val="24"/>
          <w:szCs w:val="24"/>
          <w:lang w:val="uk-UA"/>
        </w:rPr>
        <w:t>3, с.328-329</w:t>
      </w:r>
      <w:r w:rsidRPr="004E6DE1">
        <w:rPr>
          <w:bCs/>
          <w:sz w:val="24"/>
          <w:szCs w:val="24"/>
          <w:lang w:val="ru-RU"/>
        </w:rPr>
        <w:t>]</w:t>
      </w:r>
      <w:r w:rsidRPr="004E6DE1">
        <w:rPr>
          <w:sz w:val="24"/>
          <w:szCs w:val="24"/>
          <w:lang w:val="uk-UA"/>
        </w:rPr>
        <w:t>.</w:t>
      </w:r>
    </w:p>
    <w:tbl>
      <w:tblPr>
        <w:tblW w:w="0" w:type="auto"/>
        <w:tblLook w:val="01E0" w:firstRow="1" w:lastRow="1" w:firstColumn="1" w:lastColumn="1" w:noHBand="0" w:noVBand="0"/>
      </w:tblPr>
      <w:tblGrid>
        <w:gridCol w:w="3056"/>
        <w:gridCol w:w="3070"/>
        <w:gridCol w:w="3160"/>
      </w:tblGrid>
      <w:tr w:rsidR="001A15DD" w:rsidRPr="004E6DE1" w14:paraId="1D925CFC" w14:textId="77777777" w:rsidTr="00650E79">
        <w:tc>
          <w:tcPr>
            <w:tcW w:w="3056" w:type="dxa"/>
            <w:shd w:val="clear" w:color="auto" w:fill="auto"/>
          </w:tcPr>
          <w:p w14:paraId="00043B9C" w14:textId="688935F2" w:rsidR="001A15DD" w:rsidRPr="004E6DE1" w:rsidRDefault="001A15DD" w:rsidP="00650E79">
            <w:pPr>
              <w:spacing w:before="240"/>
              <w:jc w:val="center"/>
              <w:rPr>
                <w:sz w:val="24"/>
                <w:szCs w:val="24"/>
              </w:rPr>
            </w:pPr>
            <w:r w:rsidRPr="004E6DE1">
              <w:rPr>
                <w:sz w:val="24"/>
                <w:szCs w:val="24"/>
                <w:lang w:val="uk-UA"/>
              </w:rPr>
              <w:t xml:space="preserve"> </w:t>
            </w:r>
            <w:r w:rsidRPr="004E6DE1">
              <w:rPr>
                <w:noProof/>
                <w:sz w:val="24"/>
                <w:szCs w:val="24"/>
                <w:lang w:val="ru-RU" w:eastAsia="ru-RU"/>
              </w:rPr>
              <w:drawing>
                <wp:inline distT="0" distB="0" distL="0" distR="0" wp14:anchorId="676BC333" wp14:editId="6615AC8B">
                  <wp:extent cx="998220" cy="1280160"/>
                  <wp:effectExtent l="0" t="0" r="0" b="0"/>
                  <wp:docPr id="85583090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98220" cy="1280160"/>
                          </a:xfrm>
                          <a:prstGeom prst="rect">
                            <a:avLst/>
                          </a:prstGeom>
                          <a:noFill/>
                          <a:ln>
                            <a:noFill/>
                          </a:ln>
                        </pic:spPr>
                      </pic:pic>
                    </a:graphicData>
                  </a:graphic>
                </wp:inline>
              </w:drawing>
            </w:r>
          </w:p>
        </w:tc>
        <w:tc>
          <w:tcPr>
            <w:tcW w:w="3070" w:type="dxa"/>
            <w:shd w:val="clear" w:color="auto" w:fill="auto"/>
          </w:tcPr>
          <w:p w14:paraId="3D6F6EFE" w14:textId="56A878CA" w:rsidR="001A15DD" w:rsidRPr="004E6DE1" w:rsidRDefault="001A15DD" w:rsidP="00650E79">
            <w:pPr>
              <w:spacing w:before="240"/>
              <w:jc w:val="center"/>
              <w:rPr>
                <w:sz w:val="24"/>
                <w:szCs w:val="24"/>
                <w:lang w:val="uk-UA"/>
              </w:rPr>
            </w:pPr>
            <w:r w:rsidRPr="004E6DE1">
              <w:rPr>
                <w:noProof/>
                <w:sz w:val="24"/>
                <w:szCs w:val="24"/>
                <w:lang w:val="ru-RU" w:eastAsia="ru-RU"/>
              </w:rPr>
              <w:drawing>
                <wp:inline distT="0" distB="0" distL="0" distR="0" wp14:anchorId="2C2C6E2B" wp14:editId="5FDF4F0D">
                  <wp:extent cx="1051560" cy="1272540"/>
                  <wp:effectExtent l="0" t="0" r="0" b="3810"/>
                  <wp:docPr id="36662832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51560" cy="1272540"/>
                          </a:xfrm>
                          <a:prstGeom prst="rect">
                            <a:avLst/>
                          </a:prstGeom>
                          <a:noFill/>
                          <a:ln>
                            <a:noFill/>
                          </a:ln>
                        </pic:spPr>
                      </pic:pic>
                    </a:graphicData>
                  </a:graphic>
                </wp:inline>
              </w:drawing>
            </w:r>
            <w:r w:rsidR="0038354F" w:rsidRPr="004E6DE1">
              <w:rPr>
                <w:sz w:val="24"/>
                <w:szCs w:val="24"/>
                <w:lang w:val="uk-UA"/>
              </w:rPr>
              <w:t xml:space="preserve">     </w:t>
            </w:r>
          </w:p>
        </w:tc>
        <w:tc>
          <w:tcPr>
            <w:tcW w:w="3160" w:type="dxa"/>
            <w:shd w:val="clear" w:color="auto" w:fill="auto"/>
          </w:tcPr>
          <w:p w14:paraId="7701DD43" w14:textId="1251EC50" w:rsidR="001A15DD" w:rsidRPr="004E6DE1" w:rsidRDefault="001A15DD" w:rsidP="00650E79">
            <w:pPr>
              <w:spacing w:before="120"/>
              <w:jc w:val="center"/>
              <w:rPr>
                <w:sz w:val="24"/>
                <w:szCs w:val="24"/>
              </w:rPr>
            </w:pPr>
            <w:r w:rsidRPr="004E6DE1">
              <w:rPr>
                <w:noProof/>
                <w:sz w:val="24"/>
                <w:szCs w:val="24"/>
                <w:lang w:val="ru-RU" w:eastAsia="ru-RU"/>
              </w:rPr>
              <w:drawing>
                <wp:inline distT="0" distB="0" distL="0" distR="0" wp14:anchorId="3F8B3E04" wp14:editId="083FCAC0">
                  <wp:extent cx="1493520" cy="1455420"/>
                  <wp:effectExtent l="0" t="0" r="0" b="0"/>
                  <wp:docPr id="172799610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93520" cy="1455420"/>
                          </a:xfrm>
                          <a:prstGeom prst="rect">
                            <a:avLst/>
                          </a:prstGeom>
                          <a:noFill/>
                          <a:ln>
                            <a:noFill/>
                          </a:ln>
                        </pic:spPr>
                      </pic:pic>
                    </a:graphicData>
                  </a:graphic>
                </wp:inline>
              </w:drawing>
            </w:r>
          </w:p>
        </w:tc>
      </w:tr>
      <w:tr w:rsidR="001A15DD" w:rsidRPr="00E93DAE" w14:paraId="29BDC0E0" w14:textId="77777777" w:rsidTr="00650E79">
        <w:tc>
          <w:tcPr>
            <w:tcW w:w="3056" w:type="dxa"/>
            <w:shd w:val="clear" w:color="auto" w:fill="auto"/>
          </w:tcPr>
          <w:p w14:paraId="1305FCF3" w14:textId="77777777" w:rsidR="001A15DD" w:rsidRPr="004E6DE1" w:rsidRDefault="001A15DD" w:rsidP="00650E79">
            <w:pPr>
              <w:jc w:val="center"/>
              <w:rPr>
                <w:sz w:val="24"/>
                <w:szCs w:val="24"/>
                <w:lang w:val="ru-RU"/>
              </w:rPr>
            </w:pPr>
            <w:r w:rsidRPr="004E6DE1">
              <w:rPr>
                <w:sz w:val="24"/>
                <w:szCs w:val="24"/>
                <w:lang w:val="uk-UA"/>
              </w:rPr>
              <w:t>Рис</w:t>
            </w:r>
            <w:r w:rsidRPr="004E6DE1">
              <w:rPr>
                <w:sz w:val="24"/>
                <w:szCs w:val="24"/>
                <w:lang w:val="ru-RU"/>
              </w:rPr>
              <w:t xml:space="preserve">. 1. </w:t>
            </w:r>
            <w:r w:rsidRPr="004E6DE1">
              <w:rPr>
                <w:sz w:val="24"/>
                <w:szCs w:val="24"/>
                <w:lang w:val="uk-UA"/>
              </w:rPr>
              <w:t xml:space="preserve">Герб Тризуб </w:t>
            </w:r>
            <w:proofErr w:type="spellStart"/>
            <w:r w:rsidRPr="004E6DE1">
              <w:rPr>
                <w:sz w:val="24"/>
                <w:szCs w:val="24"/>
                <w:lang w:val="uk-UA"/>
              </w:rPr>
              <w:t>кн</w:t>
            </w:r>
            <w:proofErr w:type="spellEnd"/>
            <w:r w:rsidRPr="004E6DE1">
              <w:rPr>
                <w:sz w:val="24"/>
                <w:szCs w:val="24"/>
                <w:lang w:val="uk-UA"/>
              </w:rPr>
              <w:t xml:space="preserve">. Володимира Великого </w:t>
            </w:r>
            <w:r w:rsidRPr="004E6DE1">
              <w:rPr>
                <w:sz w:val="24"/>
                <w:szCs w:val="24"/>
                <w:lang w:val="ru-RU"/>
              </w:rPr>
              <w:t>(</w:t>
            </w:r>
            <w:r w:rsidRPr="004E6DE1">
              <w:rPr>
                <w:sz w:val="24"/>
                <w:szCs w:val="24"/>
                <w:lang w:val="uk-UA"/>
              </w:rPr>
              <w:t>кінець</w:t>
            </w:r>
            <w:r w:rsidRPr="004E6DE1">
              <w:rPr>
                <w:sz w:val="24"/>
                <w:szCs w:val="24"/>
                <w:lang w:val="ru-RU"/>
              </w:rPr>
              <w:t xml:space="preserve"> </w:t>
            </w:r>
            <w:r w:rsidRPr="004E6DE1">
              <w:rPr>
                <w:sz w:val="24"/>
                <w:szCs w:val="24"/>
                <w:lang w:val="pl-PL"/>
              </w:rPr>
              <w:t>X</w:t>
            </w:r>
            <w:r w:rsidRPr="004E6DE1">
              <w:rPr>
                <w:sz w:val="24"/>
                <w:szCs w:val="24"/>
                <w:lang w:val="ru-RU"/>
              </w:rPr>
              <w:t xml:space="preserve"> </w:t>
            </w:r>
            <w:proofErr w:type="spellStart"/>
            <w:r w:rsidRPr="004E6DE1">
              <w:rPr>
                <w:sz w:val="24"/>
                <w:szCs w:val="24"/>
                <w:lang w:val="uk-UA"/>
              </w:rPr>
              <w:t>ст</w:t>
            </w:r>
            <w:proofErr w:type="spellEnd"/>
            <w:r w:rsidRPr="004E6DE1">
              <w:rPr>
                <w:sz w:val="24"/>
                <w:szCs w:val="24"/>
                <w:lang w:val="ru-RU"/>
              </w:rPr>
              <w:t xml:space="preserve">.)  </w:t>
            </w:r>
          </w:p>
        </w:tc>
        <w:tc>
          <w:tcPr>
            <w:tcW w:w="3070" w:type="dxa"/>
            <w:shd w:val="clear" w:color="auto" w:fill="auto"/>
          </w:tcPr>
          <w:p w14:paraId="67C5C21A" w14:textId="77777777" w:rsidR="001A15DD" w:rsidRPr="004E6DE1" w:rsidRDefault="001A15DD" w:rsidP="00650E79">
            <w:pPr>
              <w:jc w:val="center"/>
              <w:rPr>
                <w:sz w:val="24"/>
                <w:szCs w:val="24"/>
                <w:lang w:val="ru-RU"/>
              </w:rPr>
            </w:pPr>
            <w:r w:rsidRPr="004E6DE1">
              <w:rPr>
                <w:sz w:val="24"/>
                <w:szCs w:val="24"/>
                <w:lang w:val="uk-UA"/>
              </w:rPr>
              <w:t xml:space="preserve">Рис.2. Герб Галицько-Волинського князівства </w:t>
            </w:r>
            <w:r w:rsidRPr="004E6DE1">
              <w:rPr>
                <w:sz w:val="24"/>
                <w:szCs w:val="24"/>
                <w:lang w:val="ru-RU"/>
              </w:rPr>
              <w:t>(</w:t>
            </w:r>
            <w:r w:rsidRPr="004E6DE1">
              <w:rPr>
                <w:sz w:val="24"/>
                <w:szCs w:val="24"/>
                <w:lang w:val="pl-PL"/>
              </w:rPr>
              <w:t>XII</w:t>
            </w:r>
            <w:r w:rsidRPr="004E6DE1">
              <w:rPr>
                <w:sz w:val="24"/>
                <w:szCs w:val="24"/>
                <w:lang w:val="ru-RU"/>
              </w:rPr>
              <w:t>-</w:t>
            </w:r>
            <w:r w:rsidRPr="004E6DE1">
              <w:rPr>
                <w:sz w:val="24"/>
                <w:szCs w:val="24"/>
                <w:lang w:val="pl-PL"/>
              </w:rPr>
              <w:t>XIV</w:t>
            </w:r>
            <w:r w:rsidRPr="004E6DE1">
              <w:rPr>
                <w:sz w:val="24"/>
                <w:szCs w:val="24"/>
                <w:lang w:val="ru-RU"/>
              </w:rPr>
              <w:t xml:space="preserve"> </w:t>
            </w:r>
            <w:proofErr w:type="spellStart"/>
            <w:r w:rsidRPr="004E6DE1">
              <w:rPr>
                <w:sz w:val="24"/>
                <w:szCs w:val="24"/>
                <w:lang w:val="uk-UA"/>
              </w:rPr>
              <w:t>ст</w:t>
            </w:r>
            <w:proofErr w:type="spellEnd"/>
            <w:r w:rsidRPr="004E6DE1">
              <w:rPr>
                <w:sz w:val="24"/>
                <w:szCs w:val="24"/>
                <w:lang w:val="ru-RU"/>
              </w:rPr>
              <w:t xml:space="preserve">.) </w:t>
            </w:r>
          </w:p>
        </w:tc>
        <w:tc>
          <w:tcPr>
            <w:tcW w:w="3160" w:type="dxa"/>
            <w:shd w:val="clear" w:color="auto" w:fill="auto"/>
          </w:tcPr>
          <w:p w14:paraId="28B458C2" w14:textId="77777777" w:rsidR="001A15DD" w:rsidRPr="004E6DE1" w:rsidRDefault="001A15DD" w:rsidP="00650E79">
            <w:pPr>
              <w:jc w:val="center"/>
              <w:rPr>
                <w:sz w:val="24"/>
                <w:szCs w:val="24"/>
                <w:lang w:val="uk-UA"/>
              </w:rPr>
            </w:pPr>
            <w:r w:rsidRPr="004E6DE1">
              <w:rPr>
                <w:sz w:val="24"/>
                <w:szCs w:val="24"/>
                <w:lang w:val="uk-UA"/>
              </w:rPr>
              <w:t>Рис.3. Герб Війська Запорізького (1622 р.)</w:t>
            </w:r>
          </w:p>
        </w:tc>
      </w:tr>
    </w:tbl>
    <w:p w14:paraId="6F9D2644" w14:textId="77777777" w:rsidR="001A15DD" w:rsidRPr="004E6DE1" w:rsidRDefault="001A15DD" w:rsidP="001A15DD">
      <w:pPr>
        <w:jc w:val="both"/>
        <w:rPr>
          <w:sz w:val="24"/>
          <w:szCs w:val="24"/>
          <w:lang w:val="uk-UA"/>
        </w:rPr>
      </w:pPr>
    </w:p>
    <w:p w14:paraId="7AD1F72F" w14:textId="77777777" w:rsidR="001A15DD" w:rsidRPr="004E6DE1" w:rsidRDefault="001A15DD" w:rsidP="001A15DD">
      <w:pPr>
        <w:jc w:val="both"/>
        <w:rPr>
          <w:sz w:val="24"/>
          <w:szCs w:val="24"/>
          <w:lang w:val="uk-UA"/>
        </w:rPr>
      </w:pPr>
      <w:r w:rsidRPr="004E6DE1">
        <w:rPr>
          <w:sz w:val="24"/>
          <w:szCs w:val="24"/>
          <w:lang w:val="uk-UA"/>
        </w:rPr>
        <w:tab/>
        <w:t xml:space="preserve">Усі згадані елементи увійшли сьогодні до </w:t>
      </w:r>
      <w:proofErr w:type="spellStart"/>
      <w:r w:rsidRPr="004E6DE1">
        <w:rPr>
          <w:sz w:val="24"/>
          <w:szCs w:val="24"/>
          <w:lang w:val="uk-UA"/>
        </w:rPr>
        <w:t>проєкту</w:t>
      </w:r>
      <w:proofErr w:type="spellEnd"/>
      <w:r w:rsidRPr="004E6DE1">
        <w:rPr>
          <w:sz w:val="24"/>
          <w:szCs w:val="24"/>
          <w:lang w:val="uk-UA"/>
        </w:rPr>
        <w:t xml:space="preserve"> великого державного гербу України.</w:t>
      </w:r>
    </w:p>
    <w:p w14:paraId="6404C946" w14:textId="775F631B" w:rsidR="001A15DD" w:rsidRPr="004E6DE1" w:rsidRDefault="001A15DD" w:rsidP="001A15DD">
      <w:pPr>
        <w:pStyle w:val="text1"/>
        <w:spacing w:before="0" w:beforeAutospacing="0" w:after="0" w:afterAutospacing="0"/>
        <w:ind w:firstLine="708"/>
        <w:jc w:val="both"/>
        <w:outlineLvl w:val="4"/>
        <w:rPr>
          <w:bCs/>
          <w:lang w:val="pl-PL" w:eastAsia="pl-PL"/>
        </w:rPr>
      </w:pPr>
      <w:r w:rsidRPr="004E6DE1">
        <w:rPr>
          <w:bCs/>
          <w:lang w:eastAsia="pl-PL"/>
        </w:rPr>
        <w:t xml:space="preserve">Герб Тризуб появився вперше на монетах Київської Русі за правління князя Володимира наприкінці Х століття. При чому зображення Тризуба на монетах різних князів відрізнялися один від одного. Монети карбувались відносно короткий час. На думку проф. Філіпенка А.С. «… Володимир Святославович викарбував на честь хрещення Русі перші руські монети: </w:t>
      </w:r>
      <w:proofErr w:type="spellStart"/>
      <w:r w:rsidRPr="004E6DE1">
        <w:rPr>
          <w:bCs/>
          <w:lang w:eastAsia="pl-PL"/>
        </w:rPr>
        <w:t>златники</w:t>
      </w:r>
      <w:proofErr w:type="spellEnd"/>
      <w:r w:rsidRPr="004E6DE1">
        <w:rPr>
          <w:bCs/>
          <w:lang w:eastAsia="pl-PL"/>
        </w:rPr>
        <w:t xml:space="preserve"> і срібники» </w:t>
      </w:r>
      <w:r w:rsidRPr="004E6DE1">
        <w:rPr>
          <w:bCs/>
          <w:lang w:val="ru-RU"/>
        </w:rPr>
        <w:t>[2, с.134]</w:t>
      </w:r>
      <w:r w:rsidRPr="004E6DE1">
        <w:rPr>
          <w:bCs/>
          <w:lang w:eastAsia="pl-PL"/>
        </w:rPr>
        <w:t>.</w:t>
      </w:r>
      <w:r w:rsidRPr="004E6DE1">
        <w:rPr>
          <w:bCs/>
          <w:lang w:val="ru-RU" w:eastAsia="pl-PL"/>
        </w:rPr>
        <w:t xml:space="preserve"> </w:t>
      </w:r>
      <w:proofErr w:type="spellStart"/>
      <w:r w:rsidRPr="004E6DE1">
        <w:rPr>
          <w:bCs/>
          <w:lang w:val="ru-RU" w:eastAsia="pl-PL"/>
        </w:rPr>
        <w:t>Справді</w:t>
      </w:r>
      <w:proofErr w:type="spellEnd"/>
      <w:r w:rsidRPr="004E6DE1">
        <w:rPr>
          <w:bCs/>
          <w:lang w:val="ru-RU" w:eastAsia="pl-PL"/>
        </w:rPr>
        <w:t xml:space="preserve">, </w:t>
      </w:r>
      <w:proofErr w:type="spellStart"/>
      <w:r w:rsidRPr="004E6DE1">
        <w:rPr>
          <w:bCs/>
          <w:lang w:val="ru-RU" w:eastAsia="pl-PL"/>
        </w:rPr>
        <w:t>монети</w:t>
      </w:r>
      <w:proofErr w:type="spellEnd"/>
      <w:r w:rsidRPr="004E6DE1">
        <w:rPr>
          <w:bCs/>
          <w:lang w:val="ru-RU" w:eastAsia="pl-PL"/>
        </w:rPr>
        <w:t xml:space="preserve"> </w:t>
      </w:r>
      <w:proofErr w:type="spellStart"/>
      <w:r w:rsidRPr="004E6DE1">
        <w:rPr>
          <w:bCs/>
          <w:lang w:val="ru-RU" w:eastAsia="pl-PL"/>
        </w:rPr>
        <w:t>карбували</w:t>
      </w:r>
      <w:proofErr w:type="spellEnd"/>
      <w:r w:rsidRPr="004E6DE1">
        <w:rPr>
          <w:bCs/>
          <w:lang w:val="ru-RU" w:eastAsia="pl-PL"/>
        </w:rPr>
        <w:t xml:space="preserve"> </w:t>
      </w:r>
      <w:proofErr w:type="spellStart"/>
      <w:r w:rsidRPr="004E6DE1">
        <w:rPr>
          <w:bCs/>
          <w:lang w:val="ru-RU" w:eastAsia="pl-PL"/>
        </w:rPr>
        <w:t>відносно</w:t>
      </w:r>
      <w:proofErr w:type="spellEnd"/>
      <w:r w:rsidRPr="004E6DE1">
        <w:rPr>
          <w:bCs/>
          <w:lang w:val="ru-RU" w:eastAsia="pl-PL"/>
        </w:rPr>
        <w:t xml:space="preserve"> короткий час і </w:t>
      </w:r>
      <w:proofErr w:type="spellStart"/>
      <w:r w:rsidRPr="004E6DE1">
        <w:rPr>
          <w:bCs/>
          <w:lang w:val="ru-RU" w:eastAsia="pl-PL"/>
        </w:rPr>
        <w:t>пов’язані</w:t>
      </w:r>
      <w:proofErr w:type="spellEnd"/>
      <w:r w:rsidRPr="004E6DE1">
        <w:rPr>
          <w:bCs/>
          <w:lang w:eastAsia="pl-PL"/>
        </w:rPr>
        <w:t xml:space="preserve"> вони були з іменем</w:t>
      </w:r>
      <w:r w:rsidRPr="004E6DE1">
        <w:rPr>
          <w:bCs/>
          <w:lang w:val="ru-RU" w:eastAsia="pl-PL"/>
        </w:rPr>
        <w:t xml:space="preserve"> </w:t>
      </w:r>
      <w:r w:rsidRPr="004E6DE1">
        <w:rPr>
          <w:bCs/>
          <w:lang w:eastAsia="pl-PL"/>
        </w:rPr>
        <w:t>згадан</w:t>
      </w:r>
      <w:r w:rsidR="0075799C" w:rsidRPr="004E6DE1">
        <w:rPr>
          <w:bCs/>
          <w:lang w:eastAsia="pl-PL"/>
        </w:rPr>
        <w:t>ого київського князя Володимира</w:t>
      </w:r>
      <w:r w:rsidRPr="004E6DE1">
        <w:rPr>
          <w:bCs/>
          <w:lang w:val="ru-RU" w:eastAsia="pl-PL"/>
        </w:rPr>
        <w:t xml:space="preserve"> (†</w:t>
      </w:r>
      <w:r w:rsidRPr="004E6DE1">
        <w:rPr>
          <w:bCs/>
          <w:lang w:val="pl-PL" w:eastAsia="pl-PL"/>
        </w:rPr>
        <w:t> </w:t>
      </w:r>
      <w:r w:rsidRPr="004E6DE1">
        <w:rPr>
          <w:bCs/>
          <w:lang w:val="ru-RU" w:eastAsia="pl-PL"/>
        </w:rPr>
        <w:t xml:space="preserve">1015) </w:t>
      </w:r>
      <w:r w:rsidRPr="004E6DE1">
        <w:rPr>
          <w:bCs/>
          <w:lang w:eastAsia="pl-PL"/>
        </w:rPr>
        <w:t>та його синів - Святополка</w:t>
      </w:r>
      <w:r w:rsidRPr="004E6DE1">
        <w:rPr>
          <w:bCs/>
          <w:lang w:val="ru-RU" w:eastAsia="pl-PL"/>
        </w:rPr>
        <w:t xml:space="preserve"> (†</w:t>
      </w:r>
      <w:r w:rsidRPr="004E6DE1">
        <w:rPr>
          <w:bCs/>
          <w:lang w:val="pl-PL" w:eastAsia="pl-PL"/>
        </w:rPr>
        <w:t> </w:t>
      </w:r>
      <w:r w:rsidRPr="004E6DE1">
        <w:rPr>
          <w:bCs/>
          <w:lang w:val="ru-RU" w:eastAsia="pl-PL"/>
        </w:rPr>
        <w:t xml:space="preserve">1019) </w:t>
      </w:r>
      <w:r w:rsidRPr="004E6DE1">
        <w:rPr>
          <w:bCs/>
          <w:lang w:eastAsia="pl-PL"/>
        </w:rPr>
        <w:t>і Ярослава</w:t>
      </w:r>
      <w:r w:rsidRPr="004E6DE1">
        <w:rPr>
          <w:bCs/>
          <w:lang w:val="ru-RU" w:eastAsia="pl-PL"/>
        </w:rPr>
        <w:t xml:space="preserve"> (†</w:t>
      </w:r>
      <w:r w:rsidRPr="004E6DE1">
        <w:rPr>
          <w:bCs/>
          <w:lang w:val="pl-PL" w:eastAsia="pl-PL"/>
        </w:rPr>
        <w:t> </w:t>
      </w:r>
      <w:r w:rsidRPr="004E6DE1">
        <w:rPr>
          <w:bCs/>
          <w:lang w:val="ru-RU" w:eastAsia="pl-PL"/>
        </w:rPr>
        <w:t xml:space="preserve">1054), </w:t>
      </w:r>
      <w:r w:rsidRPr="004E6DE1">
        <w:rPr>
          <w:bCs/>
          <w:lang w:eastAsia="pl-PL"/>
        </w:rPr>
        <w:t>а також</w:t>
      </w:r>
      <w:r w:rsidRPr="004E6DE1">
        <w:rPr>
          <w:bCs/>
          <w:lang w:val="ru-RU" w:eastAsia="pl-PL"/>
        </w:rPr>
        <w:t xml:space="preserve">, </w:t>
      </w:r>
      <w:r w:rsidRPr="004E6DE1">
        <w:rPr>
          <w:bCs/>
          <w:lang w:eastAsia="pl-PL"/>
        </w:rPr>
        <w:t>з іменем невідомого князя з християнським іменем Петро.</w:t>
      </w:r>
      <w:r w:rsidRPr="004E6DE1">
        <w:rPr>
          <w:bCs/>
          <w:lang w:val="ru-RU" w:eastAsia="pl-PL"/>
        </w:rPr>
        <w:t xml:space="preserve"> </w:t>
      </w:r>
      <w:r w:rsidRPr="004E6DE1">
        <w:rPr>
          <w:bCs/>
          <w:lang w:eastAsia="pl-PL"/>
        </w:rPr>
        <w:t>Карбування монет тривало не довше ніж 25-30 років на межі Х-ХІ століть.</w:t>
      </w:r>
      <w:r w:rsidRPr="004E6DE1">
        <w:rPr>
          <w:bCs/>
          <w:lang w:val="ru-RU" w:eastAsia="pl-PL"/>
        </w:rPr>
        <w:t xml:space="preserve"> </w:t>
      </w:r>
      <w:r w:rsidRPr="004E6DE1">
        <w:rPr>
          <w:bCs/>
          <w:lang w:eastAsia="pl-PL"/>
        </w:rPr>
        <w:t xml:space="preserve">В часи князя Володимира карбували </w:t>
      </w:r>
      <w:proofErr w:type="spellStart"/>
      <w:r w:rsidRPr="004E6DE1">
        <w:rPr>
          <w:bCs/>
          <w:lang w:eastAsia="pl-PL"/>
        </w:rPr>
        <w:t>златники</w:t>
      </w:r>
      <w:proofErr w:type="spellEnd"/>
      <w:r w:rsidRPr="004E6DE1">
        <w:rPr>
          <w:bCs/>
          <w:lang w:eastAsia="pl-PL"/>
        </w:rPr>
        <w:t xml:space="preserve"> із золота найвищої проби</w:t>
      </w:r>
      <w:r w:rsidRPr="004E6DE1">
        <w:rPr>
          <w:bCs/>
          <w:lang w:val="ru-RU" w:eastAsia="pl-PL"/>
        </w:rPr>
        <w:t xml:space="preserve"> (916-</w:t>
      </w:r>
      <w:r w:rsidRPr="004E6DE1">
        <w:rPr>
          <w:bCs/>
          <w:lang w:val="ru-RU"/>
        </w:rPr>
        <w:t>958º</w:t>
      </w:r>
      <w:r w:rsidRPr="004E6DE1">
        <w:rPr>
          <w:bCs/>
          <w:lang w:val="ru-RU" w:eastAsia="pl-PL"/>
        </w:rPr>
        <w:t xml:space="preserve">) </w:t>
      </w:r>
      <w:r w:rsidRPr="004E6DE1">
        <w:rPr>
          <w:bCs/>
          <w:lang w:val="pl-PL" w:eastAsia="pl-PL"/>
        </w:rPr>
        <w:t>i</w:t>
      </w:r>
      <w:r w:rsidRPr="004E6DE1">
        <w:rPr>
          <w:bCs/>
          <w:lang w:val="ru-RU" w:eastAsia="pl-PL"/>
        </w:rPr>
        <w:t xml:space="preserve"> </w:t>
      </w:r>
      <w:r w:rsidRPr="004E6DE1">
        <w:rPr>
          <w:bCs/>
          <w:lang w:eastAsia="pl-PL"/>
        </w:rPr>
        <w:t>срібники</w:t>
      </w:r>
      <w:r w:rsidRPr="004E6DE1">
        <w:rPr>
          <w:bCs/>
          <w:lang w:val="ru-RU" w:eastAsia="pl-PL"/>
        </w:rPr>
        <w:t xml:space="preserve"> [4]. </w:t>
      </w:r>
      <w:proofErr w:type="spellStart"/>
      <w:r w:rsidRPr="004E6DE1">
        <w:rPr>
          <w:bCs/>
          <w:lang w:val="ru-RU" w:eastAsia="pl-PL"/>
        </w:rPr>
        <w:t>Його</w:t>
      </w:r>
      <w:proofErr w:type="spellEnd"/>
      <w:r w:rsidRPr="004E6DE1">
        <w:rPr>
          <w:bCs/>
          <w:lang w:val="ru-RU" w:eastAsia="pl-PL"/>
        </w:rPr>
        <w:t xml:space="preserve"> сини – </w:t>
      </w:r>
      <w:proofErr w:type="spellStart"/>
      <w:r w:rsidRPr="004E6DE1">
        <w:rPr>
          <w:bCs/>
          <w:lang w:val="ru-RU" w:eastAsia="pl-PL"/>
        </w:rPr>
        <w:t>князі</w:t>
      </w:r>
      <w:proofErr w:type="spellEnd"/>
      <w:r w:rsidRPr="004E6DE1">
        <w:rPr>
          <w:bCs/>
          <w:lang w:val="ru-RU" w:eastAsia="pl-PL"/>
        </w:rPr>
        <w:t xml:space="preserve"> Святополк і Ярослав, а також </w:t>
      </w:r>
      <w:proofErr w:type="spellStart"/>
      <w:r w:rsidRPr="004E6DE1">
        <w:rPr>
          <w:bCs/>
          <w:lang w:val="ru-RU" w:eastAsia="pl-PL"/>
        </w:rPr>
        <w:t>якийсь</w:t>
      </w:r>
      <w:proofErr w:type="spellEnd"/>
      <w:r w:rsidRPr="004E6DE1">
        <w:rPr>
          <w:bCs/>
          <w:lang w:val="ru-RU" w:eastAsia="pl-PL"/>
        </w:rPr>
        <w:t xml:space="preserve"> князь Петро – </w:t>
      </w:r>
      <w:proofErr w:type="spellStart"/>
      <w:r w:rsidRPr="004E6DE1">
        <w:rPr>
          <w:bCs/>
          <w:lang w:val="ru-RU" w:eastAsia="pl-PL"/>
        </w:rPr>
        <w:t>карбували</w:t>
      </w:r>
      <w:proofErr w:type="spellEnd"/>
      <w:r w:rsidRPr="004E6DE1">
        <w:rPr>
          <w:bCs/>
          <w:lang w:val="ru-RU" w:eastAsia="pl-PL"/>
        </w:rPr>
        <w:t xml:space="preserve"> </w:t>
      </w:r>
      <w:proofErr w:type="spellStart"/>
      <w:r w:rsidRPr="004E6DE1">
        <w:rPr>
          <w:bCs/>
          <w:lang w:val="ru-RU" w:eastAsia="pl-PL"/>
        </w:rPr>
        <w:t>лише</w:t>
      </w:r>
      <w:proofErr w:type="spellEnd"/>
      <w:r w:rsidRPr="004E6DE1">
        <w:rPr>
          <w:bCs/>
          <w:lang w:val="ru-RU" w:eastAsia="pl-PL"/>
        </w:rPr>
        <w:t xml:space="preserve"> </w:t>
      </w:r>
      <w:proofErr w:type="spellStart"/>
      <w:r w:rsidRPr="004E6DE1">
        <w:rPr>
          <w:bCs/>
          <w:lang w:val="ru-RU" w:eastAsia="pl-PL"/>
        </w:rPr>
        <w:t>срібні</w:t>
      </w:r>
      <w:proofErr w:type="spellEnd"/>
      <w:r w:rsidRPr="004E6DE1">
        <w:rPr>
          <w:bCs/>
          <w:lang w:val="ru-RU" w:eastAsia="pl-PL"/>
        </w:rPr>
        <w:t xml:space="preserve"> </w:t>
      </w:r>
      <w:proofErr w:type="spellStart"/>
      <w:r w:rsidRPr="004E6DE1">
        <w:rPr>
          <w:bCs/>
          <w:lang w:val="ru-RU" w:eastAsia="pl-PL"/>
        </w:rPr>
        <w:t>монети</w:t>
      </w:r>
      <w:proofErr w:type="spellEnd"/>
      <w:r w:rsidRPr="004E6DE1">
        <w:rPr>
          <w:bCs/>
          <w:lang w:val="ru-RU" w:eastAsia="pl-PL"/>
        </w:rPr>
        <w:t xml:space="preserve">. </w:t>
      </w:r>
    </w:p>
    <w:p w14:paraId="26AA5E5E" w14:textId="77777777" w:rsidR="001A15DD" w:rsidRPr="004E6DE1" w:rsidRDefault="001A15DD" w:rsidP="001A15DD">
      <w:pPr>
        <w:pStyle w:val="text1"/>
        <w:spacing w:before="0" w:beforeAutospacing="0" w:after="0" w:afterAutospacing="0"/>
        <w:ind w:firstLine="708"/>
        <w:jc w:val="both"/>
        <w:outlineLvl w:val="4"/>
        <w:rPr>
          <w:bCs/>
          <w:lang w:val="pl-PL"/>
        </w:rPr>
      </w:pPr>
    </w:p>
    <w:tbl>
      <w:tblPr>
        <w:tblW w:w="0" w:type="auto"/>
        <w:jc w:val="center"/>
        <w:tblLook w:val="01E0" w:firstRow="1" w:lastRow="1" w:firstColumn="1" w:lastColumn="1" w:noHBand="0" w:noVBand="0"/>
      </w:tblPr>
      <w:tblGrid>
        <w:gridCol w:w="4785"/>
        <w:gridCol w:w="4786"/>
      </w:tblGrid>
      <w:tr w:rsidR="001A15DD" w:rsidRPr="004E6DE1" w14:paraId="54CEB6B3" w14:textId="77777777" w:rsidTr="00650E79">
        <w:trPr>
          <w:jc w:val="center"/>
        </w:trPr>
        <w:tc>
          <w:tcPr>
            <w:tcW w:w="4785" w:type="dxa"/>
            <w:shd w:val="clear" w:color="auto" w:fill="auto"/>
          </w:tcPr>
          <w:p w14:paraId="70F3111D" w14:textId="18C6B3F9" w:rsidR="001A15DD" w:rsidRPr="004E6DE1" w:rsidRDefault="001A15DD" w:rsidP="00650E79">
            <w:pPr>
              <w:pStyle w:val="text1"/>
              <w:spacing w:before="0" w:beforeAutospacing="0" w:after="0" w:afterAutospacing="0"/>
              <w:jc w:val="center"/>
              <w:outlineLvl w:val="4"/>
              <w:rPr>
                <w:bCs/>
                <w:lang w:val="en-US"/>
              </w:rPr>
            </w:pPr>
            <w:r w:rsidRPr="004E6DE1">
              <w:rPr>
                <w:bCs/>
                <w:noProof/>
                <w:lang w:val="ru-RU" w:eastAsia="ru-RU"/>
              </w:rPr>
              <w:drawing>
                <wp:inline distT="0" distB="0" distL="0" distR="0" wp14:anchorId="5BD6E37D" wp14:editId="366BD682">
                  <wp:extent cx="1920240" cy="944880"/>
                  <wp:effectExtent l="0" t="0" r="3810" b="7620"/>
                  <wp:docPr id="13236166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20240" cy="944880"/>
                          </a:xfrm>
                          <a:prstGeom prst="rect">
                            <a:avLst/>
                          </a:prstGeom>
                          <a:noFill/>
                          <a:ln>
                            <a:noFill/>
                          </a:ln>
                        </pic:spPr>
                      </pic:pic>
                    </a:graphicData>
                  </a:graphic>
                </wp:inline>
              </w:drawing>
            </w:r>
          </w:p>
        </w:tc>
        <w:tc>
          <w:tcPr>
            <w:tcW w:w="4786" w:type="dxa"/>
            <w:shd w:val="clear" w:color="auto" w:fill="auto"/>
          </w:tcPr>
          <w:p w14:paraId="37E484FD" w14:textId="53650357" w:rsidR="001A15DD" w:rsidRPr="004E6DE1" w:rsidRDefault="001A15DD" w:rsidP="00650E79">
            <w:pPr>
              <w:pStyle w:val="text1"/>
              <w:spacing w:before="0" w:beforeAutospacing="0" w:after="0" w:afterAutospacing="0"/>
              <w:jc w:val="center"/>
              <w:outlineLvl w:val="4"/>
              <w:rPr>
                <w:bCs/>
                <w:lang w:val="en-US"/>
              </w:rPr>
            </w:pPr>
            <w:r w:rsidRPr="004E6DE1">
              <w:rPr>
                <w:bCs/>
                <w:noProof/>
                <w:lang w:val="ru-RU" w:eastAsia="ru-RU"/>
              </w:rPr>
              <w:drawing>
                <wp:inline distT="0" distB="0" distL="0" distR="0" wp14:anchorId="5DE2098D" wp14:editId="316D911E">
                  <wp:extent cx="1927860" cy="967740"/>
                  <wp:effectExtent l="0" t="0" r="0" b="3810"/>
                  <wp:docPr id="59136414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27860" cy="967740"/>
                          </a:xfrm>
                          <a:prstGeom prst="rect">
                            <a:avLst/>
                          </a:prstGeom>
                          <a:noFill/>
                          <a:ln>
                            <a:noFill/>
                          </a:ln>
                        </pic:spPr>
                      </pic:pic>
                    </a:graphicData>
                  </a:graphic>
                </wp:inline>
              </w:drawing>
            </w:r>
          </w:p>
        </w:tc>
      </w:tr>
      <w:tr w:rsidR="001A15DD" w:rsidRPr="00E93DAE" w14:paraId="42D86F83" w14:textId="77777777" w:rsidTr="00650E79">
        <w:trPr>
          <w:jc w:val="center"/>
        </w:trPr>
        <w:tc>
          <w:tcPr>
            <w:tcW w:w="4785" w:type="dxa"/>
            <w:shd w:val="clear" w:color="auto" w:fill="auto"/>
          </w:tcPr>
          <w:p w14:paraId="1943D43C" w14:textId="77777777" w:rsidR="001A15DD" w:rsidRPr="004E6DE1" w:rsidRDefault="001A15DD" w:rsidP="00650E79">
            <w:pPr>
              <w:pStyle w:val="text1"/>
              <w:spacing w:before="0" w:beforeAutospacing="0" w:after="0" w:afterAutospacing="0"/>
              <w:jc w:val="center"/>
              <w:outlineLvl w:val="4"/>
              <w:rPr>
                <w:bCs/>
              </w:rPr>
            </w:pPr>
            <w:r w:rsidRPr="004E6DE1">
              <w:rPr>
                <w:bCs/>
              </w:rPr>
              <w:t>Рис</w:t>
            </w:r>
            <w:r w:rsidRPr="004E6DE1">
              <w:rPr>
                <w:bCs/>
                <w:lang w:val="pl-PL"/>
              </w:rPr>
              <w:t xml:space="preserve">. 4. </w:t>
            </w:r>
            <w:r w:rsidRPr="004E6DE1">
              <w:rPr>
                <w:bCs/>
              </w:rPr>
              <w:t xml:space="preserve">Срібник </w:t>
            </w:r>
            <w:proofErr w:type="spellStart"/>
            <w:r w:rsidRPr="004E6DE1">
              <w:rPr>
                <w:bCs/>
              </w:rPr>
              <w:t>кн</w:t>
            </w:r>
            <w:proofErr w:type="spellEnd"/>
            <w:r w:rsidRPr="004E6DE1">
              <w:rPr>
                <w:bCs/>
              </w:rPr>
              <w:t>. Володимира Великого</w:t>
            </w:r>
            <w:r w:rsidRPr="004E6DE1">
              <w:rPr>
                <w:bCs/>
                <w:lang w:val="pl-PL"/>
              </w:rPr>
              <w:t xml:space="preserve"> </w:t>
            </w:r>
          </w:p>
        </w:tc>
        <w:tc>
          <w:tcPr>
            <w:tcW w:w="4786" w:type="dxa"/>
            <w:shd w:val="clear" w:color="auto" w:fill="auto"/>
          </w:tcPr>
          <w:p w14:paraId="5A31C827" w14:textId="77777777" w:rsidR="001A15DD" w:rsidRPr="004E6DE1" w:rsidRDefault="001A15DD" w:rsidP="00650E79">
            <w:pPr>
              <w:pStyle w:val="text1"/>
              <w:spacing w:before="0" w:beforeAutospacing="0" w:after="0" w:afterAutospacing="0"/>
              <w:jc w:val="center"/>
              <w:outlineLvl w:val="4"/>
              <w:rPr>
                <w:bCs/>
              </w:rPr>
            </w:pPr>
            <w:r w:rsidRPr="004E6DE1">
              <w:rPr>
                <w:bCs/>
              </w:rPr>
              <w:t xml:space="preserve">Рис. 5. Срібник </w:t>
            </w:r>
            <w:proofErr w:type="spellStart"/>
            <w:r w:rsidRPr="004E6DE1">
              <w:rPr>
                <w:bCs/>
              </w:rPr>
              <w:t>кн</w:t>
            </w:r>
            <w:proofErr w:type="spellEnd"/>
            <w:r w:rsidRPr="004E6DE1">
              <w:rPr>
                <w:bCs/>
              </w:rPr>
              <w:t>. Ярослава Мудрого</w:t>
            </w:r>
          </w:p>
        </w:tc>
      </w:tr>
    </w:tbl>
    <w:p w14:paraId="043ACB49" w14:textId="77777777" w:rsidR="001A15DD" w:rsidRPr="004E6DE1" w:rsidRDefault="001A15DD" w:rsidP="001A15DD">
      <w:pPr>
        <w:pStyle w:val="text1"/>
        <w:spacing w:before="0" w:beforeAutospacing="0" w:after="0" w:afterAutospacing="0"/>
        <w:ind w:firstLine="708"/>
        <w:jc w:val="both"/>
        <w:outlineLvl w:val="4"/>
        <w:rPr>
          <w:bCs/>
          <w:lang w:val="pl-PL"/>
        </w:rPr>
      </w:pPr>
    </w:p>
    <w:p w14:paraId="5E956910" w14:textId="77777777" w:rsidR="001A15DD" w:rsidRPr="004E6DE1" w:rsidRDefault="001A15DD" w:rsidP="001A15DD">
      <w:pPr>
        <w:pStyle w:val="text1"/>
        <w:spacing w:before="0" w:beforeAutospacing="0" w:after="0" w:afterAutospacing="0"/>
        <w:ind w:firstLine="708"/>
        <w:jc w:val="both"/>
        <w:outlineLvl w:val="4"/>
        <w:rPr>
          <w:bCs/>
        </w:rPr>
      </w:pPr>
      <w:r w:rsidRPr="004E6DE1">
        <w:rPr>
          <w:bCs/>
        </w:rPr>
        <w:t xml:space="preserve">У другій половині </w:t>
      </w:r>
      <w:r w:rsidRPr="004E6DE1">
        <w:rPr>
          <w:lang w:val="pl-PL"/>
        </w:rPr>
        <w:t>XIV</w:t>
      </w:r>
      <w:r w:rsidRPr="004E6DE1">
        <w:t xml:space="preserve"> століття на західноукраїнських землях, які знаходились у сфері інтересів Польщі та Угорщини, намісник короля Угорщини князь Владислав </w:t>
      </w:r>
      <w:proofErr w:type="spellStart"/>
      <w:r w:rsidRPr="004E6DE1">
        <w:t>Опольський</w:t>
      </w:r>
      <w:proofErr w:type="spellEnd"/>
      <w:r w:rsidRPr="004E6DE1">
        <w:t xml:space="preserve"> у 1372-1378 роках карбував так званий «</w:t>
      </w:r>
      <w:proofErr w:type="spellStart"/>
      <w:r w:rsidRPr="004E6DE1">
        <w:t>квартник</w:t>
      </w:r>
      <w:proofErr w:type="spellEnd"/>
      <w:r w:rsidRPr="004E6DE1">
        <w:t xml:space="preserve">» - срібну монету з написом </w:t>
      </w:r>
      <w:r w:rsidRPr="004E6DE1">
        <w:rPr>
          <w:bCs/>
          <w:lang w:val="pl-PL"/>
        </w:rPr>
        <w:t>«Moneta</w:t>
      </w:r>
      <w:r w:rsidRPr="004E6DE1">
        <w:rPr>
          <w:bCs/>
          <w:vanish/>
          <w:lang w:val="pl-PL"/>
        </w:rPr>
        <w:t>|</w:t>
      </w:r>
      <w:r w:rsidRPr="004E6DE1">
        <w:rPr>
          <w:bCs/>
          <w:lang w:val="pl-PL"/>
        </w:rPr>
        <w:t xml:space="preserve"> Russie</w:t>
      </w:r>
      <w:r w:rsidRPr="004E6DE1">
        <w:rPr>
          <w:bCs/>
          <w:vanish/>
          <w:lang w:val="pl-PL"/>
        </w:rPr>
        <w:t>|</w:t>
      </w:r>
      <w:r w:rsidRPr="004E6DE1">
        <w:rPr>
          <w:bCs/>
          <w:lang w:val="pl-PL"/>
        </w:rPr>
        <w:t>»</w:t>
      </w:r>
      <w:r w:rsidRPr="004E6DE1">
        <w:rPr>
          <w:bCs/>
        </w:rPr>
        <w:t xml:space="preserve"> і зображенням успадкованого від Галицько-Волинського князівства гербу для «Руського королівства» </w:t>
      </w:r>
      <w:r w:rsidRPr="004E6DE1">
        <w:rPr>
          <w:bCs/>
          <w:lang w:val="pl-PL"/>
        </w:rPr>
        <w:t>[</w:t>
      </w:r>
      <w:r w:rsidRPr="004E6DE1">
        <w:rPr>
          <w:bCs/>
        </w:rPr>
        <w:t>1</w:t>
      </w:r>
      <w:r w:rsidRPr="004E6DE1">
        <w:rPr>
          <w:bCs/>
          <w:lang w:val="pl-PL"/>
        </w:rPr>
        <w:t>]</w:t>
      </w:r>
      <w:r w:rsidRPr="004E6DE1">
        <w:rPr>
          <w:bCs/>
        </w:rPr>
        <w:t>.</w:t>
      </w:r>
    </w:p>
    <w:p w14:paraId="24EC77D6" w14:textId="4EE80F3E" w:rsidR="001A15DD" w:rsidRPr="004E6DE1" w:rsidRDefault="001A15DD" w:rsidP="001A15DD">
      <w:pPr>
        <w:pStyle w:val="text1"/>
        <w:spacing w:before="240" w:beforeAutospacing="0" w:after="0" w:afterAutospacing="0"/>
        <w:jc w:val="center"/>
        <w:outlineLvl w:val="4"/>
        <w:rPr>
          <w:bCs/>
          <w:lang w:val="ru-RU"/>
        </w:rPr>
      </w:pPr>
      <w:r w:rsidRPr="004E6DE1">
        <w:rPr>
          <w:bCs/>
          <w:noProof/>
          <w:lang w:val="ru-RU" w:eastAsia="ru-RU"/>
        </w:rPr>
        <w:lastRenderedPageBreak/>
        <w:drawing>
          <wp:inline distT="0" distB="0" distL="0" distR="0" wp14:anchorId="43954994" wp14:editId="3960BAB9">
            <wp:extent cx="3733800" cy="967740"/>
            <wp:effectExtent l="0" t="0" r="0" b="3810"/>
            <wp:docPr id="8641176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33800" cy="967740"/>
                    </a:xfrm>
                    <a:prstGeom prst="rect">
                      <a:avLst/>
                    </a:prstGeom>
                    <a:noFill/>
                    <a:ln>
                      <a:noFill/>
                    </a:ln>
                  </pic:spPr>
                </pic:pic>
              </a:graphicData>
            </a:graphic>
          </wp:inline>
        </w:drawing>
      </w:r>
    </w:p>
    <w:p w14:paraId="1EBE0B3C" w14:textId="77777777" w:rsidR="001A15DD" w:rsidRPr="004E6DE1" w:rsidRDefault="001A15DD" w:rsidP="001A15DD">
      <w:pPr>
        <w:pStyle w:val="text1"/>
        <w:spacing w:before="120" w:beforeAutospacing="0" w:after="120" w:afterAutospacing="0"/>
        <w:jc w:val="center"/>
        <w:outlineLvl w:val="4"/>
        <w:rPr>
          <w:bCs/>
          <w:lang w:val="pl-PL"/>
        </w:rPr>
      </w:pPr>
      <w:r w:rsidRPr="004E6DE1">
        <w:rPr>
          <w:bCs/>
        </w:rPr>
        <w:t>Рис.6.</w:t>
      </w:r>
      <w:r w:rsidRPr="004E6DE1">
        <w:rPr>
          <w:bCs/>
          <w:lang w:val="pl-PL"/>
        </w:rPr>
        <w:t xml:space="preserve"> </w:t>
      </w:r>
      <w:r w:rsidRPr="004E6DE1">
        <w:rPr>
          <w:bCs/>
        </w:rPr>
        <w:t>Монети з написом</w:t>
      </w:r>
      <w:r w:rsidRPr="004E6DE1">
        <w:rPr>
          <w:bCs/>
          <w:lang w:val="pl-PL"/>
        </w:rPr>
        <w:t xml:space="preserve"> «Moneta Russie»</w:t>
      </w:r>
    </w:p>
    <w:p w14:paraId="7BC1C300" w14:textId="77777777" w:rsidR="001A15DD" w:rsidRPr="004E6DE1" w:rsidRDefault="001A15DD" w:rsidP="001A15DD">
      <w:pPr>
        <w:pStyle w:val="text1"/>
        <w:spacing w:before="0" w:beforeAutospacing="0" w:after="0" w:afterAutospacing="0"/>
        <w:ind w:firstLine="708"/>
        <w:jc w:val="both"/>
        <w:outlineLvl w:val="4"/>
        <w:rPr>
          <w:bCs/>
        </w:rPr>
      </w:pPr>
      <w:r w:rsidRPr="004E6DE1">
        <w:rPr>
          <w:bCs/>
        </w:rPr>
        <w:t>Такі ж «</w:t>
      </w:r>
      <w:proofErr w:type="spellStart"/>
      <w:r w:rsidRPr="004E6DE1">
        <w:rPr>
          <w:bCs/>
        </w:rPr>
        <w:t>квартники</w:t>
      </w:r>
      <w:proofErr w:type="spellEnd"/>
      <w:r w:rsidRPr="004E6DE1">
        <w:rPr>
          <w:bCs/>
        </w:rPr>
        <w:t xml:space="preserve">» із зображенням гербу з левом, а також мідні монети – «пули» для «Руського королівства» карбував король Угорщини, Хорватії, Польщі та Русі Людовик Лайош (Людовик Угорський) </w:t>
      </w:r>
      <w:r w:rsidRPr="004E6DE1">
        <w:rPr>
          <w:bCs/>
          <w:lang w:val="pl-PL"/>
        </w:rPr>
        <w:t>[</w:t>
      </w:r>
      <w:r w:rsidRPr="004E6DE1">
        <w:rPr>
          <w:bCs/>
        </w:rPr>
        <w:t>4</w:t>
      </w:r>
      <w:r w:rsidRPr="004E6DE1">
        <w:rPr>
          <w:bCs/>
          <w:lang w:val="pl-PL"/>
        </w:rPr>
        <w:t>]</w:t>
      </w:r>
      <w:r w:rsidRPr="004E6DE1">
        <w:rPr>
          <w:bCs/>
        </w:rPr>
        <w:t>.</w:t>
      </w:r>
    </w:p>
    <w:p w14:paraId="5362DEC5" w14:textId="77777777" w:rsidR="001A15DD" w:rsidRPr="004E6DE1" w:rsidRDefault="001A15DD" w:rsidP="001A15DD">
      <w:pPr>
        <w:pStyle w:val="text1"/>
        <w:spacing w:before="0" w:beforeAutospacing="0" w:after="0" w:afterAutospacing="0"/>
        <w:ind w:firstLine="708"/>
        <w:jc w:val="both"/>
        <w:outlineLvl w:val="4"/>
        <w:rPr>
          <w:bCs/>
          <w:color w:val="000000"/>
        </w:rPr>
      </w:pPr>
      <w:r w:rsidRPr="004E6DE1">
        <w:rPr>
          <w:bCs/>
          <w:color w:val="000000"/>
        </w:rPr>
        <w:t>Аналіз проби металу, з якого виготовлені київські «срібники» – від високої проби срібла до зовсім несрібних – свідчить, що вони є перекарбованими. Найімовірніше з арабських монет. На противагу – «</w:t>
      </w:r>
      <w:proofErr w:type="spellStart"/>
      <w:r w:rsidRPr="004E6DE1">
        <w:rPr>
          <w:bCs/>
          <w:color w:val="000000"/>
        </w:rPr>
        <w:t>златники</w:t>
      </w:r>
      <w:proofErr w:type="spellEnd"/>
      <w:r w:rsidRPr="004E6DE1">
        <w:rPr>
          <w:bCs/>
          <w:color w:val="000000"/>
        </w:rPr>
        <w:t>» карбовані з металу високої проби і, ймовірно, не є перекарбованими. Про існування карбованих монет княжої доби – «</w:t>
      </w:r>
      <w:proofErr w:type="spellStart"/>
      <w:r w:rsidRPr="004E6DE1">
        <w:rPr>
          <w:bCs/>
          <w:color w:val="000000"/>
        </w:rPr>
        <w:t>златників</w:t>
      </w:r>
      <w:proofErr w:type="spellEnd"/>
      <w:r w:rsidRPr="004E6DE1">
        <w:rPr>
          <w:bCs/>
          <w:color w:val="000000"/>
        </w:rPr>
        <w:t xml:space="preserve">» і «срібників» почали говорити після знайдення у 1852 році «Ніжинського скарбу», який налічував біля 200 монет, хоча окремі монети були відомі і раніше. Другий великий скарб – «Городницький» – був знайдений 2020 року на </w:t>
      </w:r>
      <w:proofErr w:type="spellStart"/>
      <w:r w:rsidRPr="004E6DE1">
        <w:rPr>
          <w:bCs/>
          <w:color w:val="000000"/>
        </w:rPr>
        <w:t>житомирщині</w:t>
      </w:r>
      <w:proofErr w:type="spellEnd"/>
      <w:r w:rsidRPr="004E6DE1">
        <w:rPr>
          <w:bCs/>
          <w:color w:val="000000"/>
        </w:rPr>
        <w:t xml:space="preserve">. Це 38 монет. Вони були створені за візантійським зразком, була викарбувана невелика кількісті і використовувались, на думку </w:t>
      </w:r>
      <w:r w:rsidRPr="004E6DE1">
        <w:rPr>
          <w:bCs/>
          <w:lang w:eastAsia="pl-PL"/>
        </w:rPr>
        <w:t>проф. Філіпенка А.С.</w:t>
      </w:r>
      <w:r w:rsidRPr="004E6DE1">
        <w:rPr>
          <w:bCs/>
          <w:color w:val="000000"/>
        </w:rPr>
        <w:t xml:space="preserve">, в якості подарунків для промоції християнської Київської Русі [2, с.134]. </w:t>
      </w:r>
    </w:p>
    <w:p w14:paraId="13090A81" w14:textId="77777777" w:rsidR="001A15DD" w:rsidRPr="004E6DE1" w:rsidRDefault="001A15DD" w:rsidP="001A15DD">
      <w:pPr>
        <w:pStyle w:val="text1"/>
        <w:spacing w:before="0" w:beforeAutospacing="0" w:after="0" w:afterAutospacing="0"/>
        <w:ind w:firstLine="708"/>
        <w:jc w:val="both"/>
        <w:outlineLvl w:val="4"/>
        <w:rPr>
          <w:bCs/>
          <w:color w:val="000000"/>
        </w:rPr>
      </w:pPr>
      <w:r w:rsidRPr="004E6DE1">
        <w:rPr>
          <w:bCs/>
          <w:color w:val="000000"/>
        </w:rPr>
        <w:t>Кількість збережених монет – «</w:t>
      </w:r>
      <w:proofErr w:type="spellStart"/>
      <w:r w:rsidRPr="004E6DE1">
        <w:rPr>
          <w:bCs/>
          <w:color w:val="000000"/>
        </w:rPr>
        <w:t>квартників</w:t>
      </w:r>
      <w:proofErr w:type="spellEnd"/>
      <w:r w:rsidRPr="004E6DE1">
        <w:rPr>
          <w:bCs/>
          <w:color w:val="000000"/>
        </w:rPr>
        <w:t xml:space="preserve">» і «пулів», які карбувались у </w:t>
      </w:r>
      <w:r w:rsidRPr="004E6DE1">
        <w:rPr>
          <w:color w:val="000000"/>
          <w:lang w:val="en-US"/>
        </w:rPr>
        <w:t>XIV</w:t>
      </w:r>
      <w:r w:rsidRPr="004E6DE1">
        <w:rPr>
          <w:color w:val="000000"/>
        </w:rPr>
        <w:t>-</w:t>
      </w:r>
      <w:r w:rsidRPr="004E6DE1">
        <w:rPr>
          <w:color w:val="000000"/>
          <w:lang w:val="en-US"/>
        </w:rPr>
        <w:t>XV</w:t>
      </w:r>
      <w:r w:rsidRPr="004E6DE1">
        <w:rPr>
          <w:color w:val="000000"/>
        </w:rPr>
        <w:t xml:space="preserve"> століттях на Львівському монетному дворі – також не була великою </w:t>
      </w:r>
      <w:r w:rsidRPr="004E6DE1">
        <w:rPr>
          <w:bCs/>
          <w:color w:val="000000"/>
          <w:lang w:val="ru-RU"/>
        </w:rPr>
        <w:t>[</w:t>
      </w:r>
      <w:r w:rsidRPr="004E6DE1">
        <w:rPr>
          <w:bCs/>
          <w:color w:val="000000"/>
        </w:rPr>
        <w:t>1</w:t>
      </w:r>
      <w:r w:rsidRPr="004E6DE1">
        <w:rPr>
          <w:bCs/>
          <w:color w:val="000000"/>
          <w:lang w:val="ru-RU"/>
        </w:rPr>
        <w:t>]</w:t>
      </w:r>
      <w:r w:rsidRPr="004E6DE1">
        <w:rPr>
          <w:color w:val="000000"/>
        </w:rPr>
        <w:t xml:space="preserve">. Вони мали б стати рекламою </w:t>
      </w:r>
      <w:r w:rsidRPr="004E6DE1">
        <w:rPr>
          <w:bCs/>
          <w:color w:val="000000"/>
        </w:rPr>
        <w:t>«Руського королівства», але, очевидно, такими не стали.</w:t>
      </w:r>
    </w:p>
    <w:p w14:paraId="5CE4AFA8" w14:textId="77777777" w:rsidR="001A15DD" w:rsidRPr="004E6DE1" w:rsidRDefault="001A15DD" w:rsidP="001A15DD">
      <w:pPr>
        <w:pStyle w:val="text1"/>
        <w:spacing w:before="0" w:beforeAutospacing="0" w:after="0" w:afterAutospacing="0"/>
        <w:ind w:firstLine="708"/>
        <w:jc w:val="both"/>
        <w:outlineLvl w:val="4"/>
        <w:rPr>
          <w:bCs/>
        </w:rPr>
      </w:pPr>
    </w:p>
    <w:p w14:paraId="4C33B418" w14:textId="77777777" w:rsidR="001A15DD" w:rsidRPr="004E6DE1" w:rsidRDefault="001A15DD" w:rsidP="001A15DD">
      <w:pPr>
        <w:jc w:val="both"/>
        <w:rPr>
          <w:sz w:val="24"/>
          <w:szCs w:val="24"/>
          <w:lang w:val="ru-RU"/>
        </w:rPr>
      </w:pPr>
    </w:p>
    <w:p w14:paraId="7690E46B" w14:textId="1821653D" w:rsidR="001A15DD" w:rsidRPr="004E6DE1" w:rsidRDefault="0075799C" w:rsidP="001A15DD">
      <w:pPr>
        <w:pStyle w:val="text1"/>
        <w:spacing w:before="0" w:beforeAutospacing="0" w:after="0" w:afterAutospacing="0"/>
        <w:jc w:val="center"/>
        <w:outlineLvl w:val="4"/>
        <w:rPr>
          <w:b/>
          <w:bCs/>
          <w:lang w:val="ru-RU"/>
        </w:rPr>
      </w:pPr>
      <w:r w:rsidRPr="004E6DE1">
        <w:rPr>
          <w:b/>
          <w:bCs/>
        </w:rPr>
        <w:t>ЛІТЕРАТУРА</w:t>
      </w:r>
      <w:r w:rsidR="00ED01D7">
        <w:rPr>
          <w:b/>
          <w:bCs/>
          <w:lang w:val="ru-RU"/>
        </w:rPr>
        <w:t>.</w:t>
      </w:r>
    </w:p>
    <w:p w14:paraId="2F97C5B2" w14:textId="77777777" w:rsidR="001A15DD" w:rsidRPr="004E6DE1" w:rsidRDefault="001A15DD" w:rsidP="00CD2191">
      <w:pPr>
        <w:pStyle w:val="ad"/>
        <w:numPr>
          <w:ilvl w:val="0"/>
          <w:numId w:val="15"/>
        </w:numPr>
        <w:tabs>
          <w:tab w:val="clear" w:pos="720"/>
        </w:tabs>
        <w:spacing w:before="120" w:after="0" w:line="240" w:lineRule="auto"/>
        <w:ind w:left="0" w:firstLine="360"/>
        <w:rPr>
          <w:rFonts w:ascii="Times New Roman" w:hAnsi="Times New Roman"/>
          <w:color w:val="000000"/>
          <w:sz w:val="24"/>
          <w:szCs w:val="24"/>
        </w:rPr>
      </w:pPr>
      <w:r w:rsidRPr="004E6DE1">
        <w:rPr>
          <w:rFonts w:ascii="Times New Roman" w:hAnsi="Times New Roman"/>
          <w:color w:val="000000"/>
          <w:sz w:val="24"/>
          <w:szCs w:val="24"/>
        </w:rPr>
        <w:t xml:space="preserve">Крижанівський А. Львівський монетний двір у </w:t>
      </w:r>
      <w:r w:rsidRPr="004E6DE1">
        <w:rPr>
          <w:rFonts w:ascii="Times New Roman" w:hAnsi="Times New Roman"/>
          <w:color w:val="000000"/>
          <w:sz w:val="24"/>
          <w:szCs w:val="24"/>
          <w:lang w:val="en-US"/>
        </w:rPr>
        <w:t>XIV</w:t>
      </w:r>
      <w:r w:rsidRPr="004E6DE1">
        <w:rPr>
          <w:rFonts w:ascii="Times New Roman" w:hAnsi="Times New Roman"/>
          <w:color w:val="000000"/>
          <w:sz w:val="24"/>
          <w:szCs w:val="24"/>
        </w:rPr>
        <w:t>-</w:t>
      </w:r>
      <w:r w:rsidRPr="004E6DE1">
        <w:rPr>
          <w:rFonts w:ascii="Times New Roman" w:hAnsi="Times New Roman"/>
          <w:color w:val="000000"/>
          <w:sz w:val="24"/>
          <w:szCs w:val="24"/>
          <w:lang w:val="en-US"/>
        </w:rPr>
        <w:t>XV</w:t>
      </w:r>
      <w:r w:rsidRPr="004E6DE1">
        <w:rPr>
          <w:rFonts w:ascii="Times New Roman" w:hAnsi="Times New Roman"/>
          <w:color w:val="000000"/>
          <w:sz w:val="24"/>
          <w:szCs w:val="24"/>
        </w:rPr>
        <w:t xml:space="preserve"> століттях. Львів: </w:t>
      </w:r>
      <w:proofErr w:type="spellStart"/>
      <w:r w:rsidRPr="004E6DE1">
        <w:rPr>
          <w:rFonts w:ascii="Times New Roman" w:hAnsi="Times New Roman"/>
          <w:color w:val="000000"/>
          <w:sz w:val="24"/>
          <w:szCs w:val="24"/>
        </w:rPr>
        <w:t>Львівобленерго</w:t>
      </w:r>
      <w:proofErr w:type="spellEnd"/>
      <w:r w:rsidRPr="004E6DE1">
        <w:rPr>
          <w:rFonts w:ascii="Times New Roman" w:hAnsi="Times New Roman"/>
          <w:color w:val="000000"/>
          <w:sz w:val="24"/>
          <w:szCs w:val="24"/>
        </w:rPr>
        <w:t>, 2007. 221 с.</w:t>
      </w:r>
    </w:p>
    <w:p w14:paraId="6C881BFF" w14:textId="77777777" w:rsidR="001A15DD" w:rsidRPr="004E6DE1" w:rsidRDefault="001A15DD" w:rsidP="00CD2191">
      <w:pPr>
        <w:widowControl/>
        <w:numPr>
          <w:ilvl w:val="0"/>
          <w:numId w:val="15"/>
        </w:numPr>
        <w:autoSpaceDE/>
        <w:autoSpaceDN/>
        <w:spacing w:before="80" w:after="80" w:line="17" w:lineRule="atLeast"/>
        <w:ind w:left="0" w:firstLine="360"/>
        <w:rPr>
          <w:color w:val="000000"/>
          <w:sz w:val="24"/>
          <w:szCs w:val="24"/>
          <w:lang w:val="ru-RU"/>
        </w:rPr>
      </w:pPr>
      <w:r w:rsidRPr="004E6DE1">
        <w:rPr>
          <w:color w:val="000000"/>
          <w:sz w:val="24"/>
          <w:szCs w:val="24"/>
          <w:lang w:val="uk-UA"/>
        </w:rPr>
        <w:t>Філіпенко А.С. Міжнародні економічні відносини: Історія. Теорія. Політика. Київ: Либідь, 2019. 960 с.</w:t>
      </w:r>
    </w:p>
    <w:p w14:paraId="3CA6F9C7" w14:textId="77777777" w:rsidR="001A15DD" w:rsidRPr="004E6DE1" w:rsidRDefault="001A15DD" w:rsidP="00CD2191">
      <w:pPr>
        <w:widowControl/>
        <w:numPr>
          <w:ilvl w:val="0"/>
          <w:numId w:val="15"/>
        </w:numPr>
        <w:autoSpaceDE/>
        <w:autoSpaceDN/>
        <w:spacing w:before="80" w:after="80" w:line="17" w:lineRule="atLeast"/>
        <w:ind w:left="0" w:firstLine="360"/>
        <w:rPr>
          <w:color w:val="000000"/>
          <w:sz w:val="24"/>
          <w:szCs w:val="24"/>
          <w:lang w:val="pl-PL"/>
        </w:rPr>
      </w:pPr>
      <w:r w:rsidRPr="004E6DE1">
        <w:rPr>
          <w:color w:val="000000"/>
          <w:sz w:val="24"/>
          <w:szCs w:val="24"/>
          <w:lang w:val="pl-PL"/>
        </w:rPr>
        <w:t>Grabiński I. Symbole ukraińskiej państwowości na monetach, banknotach i znaczkach pocztowych // Peniądz – symbol – władza – wojna – wspólne dziedzictwo Europy – Białoruś-Estonia-Litwa-Łotwa-Polska-Rosja-Rumunia-Sławacja-Ukraina / Pod redakcją K</w:t>
      </w:r>
      <w:r w:rsidRPr="004E6DE1">
        <w:rPr>
          <w:color w:val="000000"/>
          <w:sz w:val="24"/>
          <w:szCs w:val="24"/>
          <w:lang w:val="uk-UA"/>
        </w:rPr>
        <w:t>.</w:t>
      </w:r>
      <w:r w:rsidRPr="004E6DE1">
        <w:rPr>
          <w:color w:val="000000"/>
          <w:sz w:val="24"/>
          <w:szCs w:val="24"/>
          <w:lang w:val="pl-PL"/>
        </w:rPr>
        <w:t>Filipowa, B</w:t>
      </w:r>
      <w:r w:rsidRPr="004E6DE1">
        <w:rPr>
          <w:color w:val="000000"/>
          <w:sz w:val="24"/>
          <w:szCs w:val="24"/>
          <w:lang w:val="uk-UA"/>
        </w:rPr>
        <w:t>.</w:t>
      </w:r>
      <w:r w:rsidRPr="004E6DE1">
        <w:rPr>
          <w:color w:val="000000"/>
          <w:sz w:val="24"/>
          <w:szCs w:val="24"/>
          <w:lang w:val="pl-PL"/>
        </w:rPr>
        <w:t>Kuklik. Augustów-Warszawa: Zarząd Główny PTN, 2008. S.328-337.</w:t>
      </w:r>
    </w:p>
    <w:p w14:paraId="6CC90FBF" w14:textId="77777777" w:rsidR="001A15DD" w:rsidRPr="004E6DE1" w:rsidRDefault="001A15DD" w:rsidP="00CD2191">
      <w:pPr>
        <w:widowControl/>
        <w:numPr>
          <w:ilvl w:val="0"/>
          <w:numId w:val="15"/>
        </w:numPr>
        <w:autoSpaceDE/>
        <w:autoSpaceDN/>
        <w:spacing w:line="17" w:lineRule="atLeast"/>
        <w:ind w:left="0" w:firstLine="360"/>
        <w:jc w:val="both"/>
        <w:outlineLvl w:val="4"/>
        <w:rPr>
          <w:sz w:val="24"/>
          <w:szCs w:val="24"/>
        </w:rPr>
      </w:pPr>
      <w:r w:rsidRPr="004E6DE1">
        <w:rPr>
          <w:color w:val="000000"/>
          <w:sz w:val="24"/>
          <w:szCs w:val="24"/>
          <w:lang w:val="pl-PL"/>
        </w:rPr>
        <w:t>Hrabynskyy I. Ewolucja obiegu pieniężnego a terytorium współczesne Ukrainy // Badania naukowe = Academic Research / WSU im. St. Staszica w Kielcach. 2010. Vol.25, Nr 2. S.65-73.</w:t>
      </w:r>
    </w:p>
    <w:p w14:paraId="62352324" w14:textId="77777777" w:rsidR="00045284" w:rsidRPr="004E6DE1" w:rsidRDefault="00045284" w:rsidP="00045284">
      <w:pPr>
        <w:widowControl/>
        <w:autoSpaceDE/>
        <w:autoSpaceDN/>
        <w:spacing w:line="17" w:lineRule="atLeast"/>
        <w:jc w:val="both"/>
        <w:outlineLvl w:val="4"/>
        <w:rPr>
          <w:color w:val="000000"/>
          <w:sz w:val="24"/>
          <w:szCs w:val="24"/>
          <w:lang w:val="pl-PL"/>
        </w:rPr>
      </w:pPr>
    </w:p>
    <w:p w14:paraId="1BE59F4D" w14:textId="77777777" w:rsidR="00045284" w:rsidRPr="004E6DE1" w:rsidRDefault="00045284" w:rsidP="00045284">
      <w:pPr>
        <w:widowControl/>
        <w:autoSpaceDE/>
        <w:autoSpaceDN/>
        <w:spacing w:line="17" w:lineRule="atLeast"/>
        <w:jc w:val="both"/>
        <w:outlineLvl w:val="4"/>
        <w:rPr>
          <w:color w:val="000000"/>
          <w:sz w:val="24"/>
          <w:szCs w:val="24"/>
          <w:lang w:val="pl-PL"/>
        </w:rPr>
      </w:pPr>
    </w:p>
    <w:p w14:paraId="1EC31E1E" w14:textId="77777777" w:rsidR="00045284" w:rsidRPr="004E6DE1" w:rsidRDefault="00045284" w:rsidP="00045284">
      <w:pPr>
        <w:widowControl/>
        <w:autoSpaceDE/>
        <w:autoSpaceDN/>
        <w:spacing w:line="17" w:lineRule="atLeast"/>
        <w:jc w:val="both"/>
        <w:outlineLvl w:val="4"/>
        <w:rPr>
          <w:color w:val="000000"/>
          <w:sz w:val="24"/>
          <w:szCs w:val="24"/>
          <w:lang w:val="pl-PL"/>
        </w:rPr>
      </w:pPr>
    </w:p>
    <w:p w14:paraId="17FBC010" w14:textId="77777777" w:rsidR="00045284" w:rsidRPr="004E6DE1" w:rsidRDefault="00045284" w:rsidP="00045284">
      <w:pPr>
        <w:widowControl/>
        <w:autoSpaceDE/>
        <w:autoSpaceDN/>
        <w:spacing w:line="17" w:lineRule="atLeast"/>
        <w:jc w:val="both"/>
        <w:outlineLvl w:val="4"/>
        <w:rPr>
          <w:color w:val="000000"/>
          <w:sz w:val="24"/>
          <w:szCs w:val="24"/>
          <w:lang w:val="pl-PL"/>
        </w:rPr>
      </w:pPr>
    </w:p>
    <w:p w14:paraId="1EE77B3B" w14:textId="77777777" w:rsidR="00045284" w:rsidRPr="004E6DE1" w:rsidRDefault="00045284" w:rsidP="00045284">
      <w:pPr>
        <w:widowControl/>
        <w:autoSpaceDE/>
        <w:autoSpaceDN/>
        <w:spacing w:line="17" w:lineRule="atLeast"/>
        <w:jc w:val="both"/>
        <w:outlineLvl w:val="4"/>
        <w:rPr>
          <w:color w:val="000000"/>
          <w:sz w:val="24"/>
          <w:szCs w:val="24"/>
          <w:lang w:val="pl-PL"/>
        </w:rPr>
      </w:pPr>
    </w:p>
    <w:p w14:paraId="135DEDB3" w14:textId="77777777" w:rsidR="00045284" w:rsidRPr="004E6DE1" w:rsidRDefault="00045284" w:rsidP="00045284">
      <w:pPr>
        <w:widowControl/>
        <w:autoSpaceDE/>
        <w:autoSpaceDN/>
        <w:spacing w:line="17" w:lineRule="atLeast"/>
        <w:jc w:val="both"/>
        <w:outlineLvl w:val="4"/>
        <w:rPr>
          <w:color w:val="000000"/>
          <w:sz w:val="24"/>
          <w:szCs w:val="24"/>
          <w:lang w:val="pl-PL"/>
        </w:rPr>
      </w:pPr>
    </w:p>
    <w:p w14:paraId="35FB2AD4" w14:textId="77777777" w:rsidR="00045284" w:rsidRPr="004E6DE1" w:rsidRDefault="00045284" w:rsidP="00045284">
      <w:pPr>
        <w:widowControl/>
        <w:autoSpaceDE/>
        <w:autoSpaceDN/>
        <w:spacing w:line="17" w:lineRule="atLeast"/>
        <w:jc w:val="both"/>
        <w:outlineLvl w:val="4"/>
        <w:rPr>
          <w:color w:val="000000"/>
          <w:sz w:val="24"/>
          <w:szCs w:val="24"/>
          <w:lang w:val="pl-PL"/>
        </w:rPr>
      </w:pPr>
    </w:p>
    <w:p w14:paraId="4068FF18" w14:textId="77777777" w:rsidR="00045284" w:rsidRPr="004E6DE1" w:rsidRDefault="00045284" w:rsidP="00045284">
      <w:pPr>
        <w:widowControl/>
        <w:autoSpaceDE/>
        <w:autoSpaceDN/>
        <w:spacing w:line="17" w:lineRule="atLeast"/>
        <w:jc w:val="both"/>
        <w:outlineLvl w:val="4"/>
        <w:rPr>
          <w:color w:val="000000"/>
          <w:sz w:val="24"/>
          <w:szCs w:val="24"/>
          <w:lang w:val="pl-PL"/>
        </w:rPr>
      </w:pPr>
    </w:p>
    <w:p w14:paraId="362B7E1C" w14:textId="77777777" w:rsidR="00045284" w:rsidRPr="004E6DE1" w:rsidRDefault="00045284" w:rsidP="00045284">
      <w:pPr>
        <w:widowControl/>
        <w:autoSpaceDE/>
        <w:autoSpaceDN/>
        <w:spacing w:line="17" w:lineRule="atLeast"/>
        <w:jc w:val="both"/>
        <w:outlineLvl w:val="4"/>
        <w:rPr>
          <w:color w:val="000000"/>
          <w:sz w:val="24"/>
          <w:szCs w:val="24"/>
          <w:lang w:val="pl-PL"/>
        </w:rPr>
      </w:pPr>
    </w:p>
    <w:p w14:paraId="1B35F12A" w14:textId="77777777" w:rsidR="00045284" w:rsidRPr="004E6DE1" w:rsidRDefault="00045284" w:rsidP="00045284">
      <w:pPr>
        <w:widowControl/>
        <w:autoSpaceDE/>
        <w:autoSpaceDN/>
        <w:spacing w:line="17" w:lineRule="atLeast"/>
        <w:jc w:val="both"/>
        <w:outlineLvl w:val="4"/>
        <w:rPr>
          <w:color w:val="000000"/>
          <w:sz w:val="24"/>
          <w:szCs w:val="24"/>
          <w:lang w:val="pl-PL"/>
        </w:rPr>
      </w:pPr>
    </w:p>
    <w:p w14:paraId="454657B9" w14:textId="77777777" w:rsidR="00045284" w:rsidRPr="004E6DE1" w:rsidRDefault="00045284" w:rsidP="00045284">
      <w:pPr>
        <w:widowControl/>
        <w:autoSpaceDE/>
        <w:autoSpaceDN/>
        <w:spacing w:line="17" w:lineRule="atLeast"/>
        <w:jc w:val="both"/>
        <w:outlineLvl w:val="4"/>
        <w:rPr>
          <w:color w:val="000000"/>
          <w:sz w:val="24"/>
          <w:szCs w:val="24"/>
          <w:lang w:val="pl-PL"/>
        </w:rPr>
      </w:pPr>
    </w:p>
    <w:p w14:paraId="3A63D069" w14:textId="77777777" w:rsidR="00045284" w:rsidRPr="004E6DE1" w:rsidRDefault="00045284" w:rsidP="00045284">
      <w:pPr>
        <w:widowControl/>
        <w:autoSpaceDE/>
        <w:autoSpaceDN/>
        <w:spacing w:line="17" w:lineRule="atLeast"/>
        <w:jc w:val="both"/>
        <w:outlineLvl w:val="4"/>
        <w:rPr>
          <w:color w:val="000000"/>
          <w:sz w:val="24"/>
          <w:szCs w:val="24"/>
          <w:lang w:val="pl-PL"/>
        </w:rPr>
      </w:pPr>
    </w:p>
    <w:p w14:paraId="68429D35" w14:textId="77777777" w:rsidR="00045284" w:rsidRPr="004E6DE1" w:rsidRDefault="00045284" w:rsidP="00045284">
      <w:pPr>
        <w:widowControl/>
        <w:autoSpaceDE/>
        <w:autoSpaceDN/>
        <w:spacing w:line="17" w:lineRule="atLeast"/>
        <w:jc w:val="both"/>
        <w:outlineLvl w:val="4"/>
        <w:rPr>
          <w:color w:val="000000"/>
          <w:sz w:val="24"/>
          <w:szCs w:val="24"/>
          <w:lang w:val="pl-PL"/>
        </w:rPr>
      </w:pPr>
    </w:p>
    <w:p w14:paraId="6B844782" w14:textId="77777777" w:rsidR="00045284" w:rsidRPr="004E6DE1" w:rsidRDefault="00045284" w:rsidP="00045284">
      <w:pPr>
        <w:widowControl/>
        <w:autoSpaceDE/>
        <w:autoSpaceDN/>
        <w:spacing w:line="17" w:lineRule="atLeast"/>
        <w:jc w:val="both"/>
        <w:outlineLvl w:val="4"/>
        <w:rPr>
          <w:color w:val="000000"/>
          <w:sz w:val="24"/>
          <w:szCs w:val="24"/>
          <w:lang w:val="pl-PL"/>
        </w:rPr>
      </w:pPr>
    </w:p>
    <w:p w14:paraId="54CEB791" w14:textId="77777777" w:rsidR="00045284" w:rsidRPr="004E6DE1" w:rsidRDefault="00045284" w:rsidP="00045284">
      <w:pPr>
        <w:widowControl/>
        <w:autoSpaceDE/>
        <w:autoSpaceDN/>
        <w:spacing w:line="17" w:lineRule="atLeast"/>
        <w:jc w:val="both"/>
        <w:outlineLvl w:val="4"/>
        <w:rPr>
          <w:color w:val="000000"/>
          <w:sz w:val="24"/>
          <w:szCs w:val="24"/>
          <w:lang w:val="pl-PL"/>
        </w:rPr>
      </w:pPr>
    </w:p>
    <w:p w14:paraId="78FA7D65" w14:textId="77777777" w:rsidR="00045284" w:rsidRPr="004E6DE1" w:rsidRDefault="00045284" w:rsidP="00045284">
      <w:pPr>
        <w:jc w:val="both"/>
        <w:rPr>
          <w:b/>
          <w:sz w:val="24"/>
          <w:szCs w:val="24"/>
          <w:lang w:val="uk-UA"/>
        </w:rPr>
      </w:pPr>
    </w:p>
    <w:p w14:paraId="3CA984A0" w14:textId="19D3E662" w:rsidR="00045284" w:rsidRPr="004E6DE1" w:rsidRDefault="0060239C" w:rsidP="00045284">
      <w:pPr>
        <w:ind w:firstLine="709"/>
        <w:jc w:val="right"/>
        <w:rPr>
          <w:b/>
          <w:sz w:val="24"/>
          <w:szCs w:val="24"/>
          <w:lang w:val="uk-UA"/>
        </w:rPr>
      </w:pPr>
      <w:r w:rsidRPr="004E6DE1">
        <w:rPr>
          <w:b/>
          <w:sz w:val="24"/>
          <w:szCs w:val="24"/>
          <w:lang w:val="uk-UA"/>
        </w:rPr>
        <w:lastRenderedPageBreak/>
        <w:t xml:space="preserve">Присяжнюк </w:t>
      </w:r>
      <w:r w:rsidR="00045284" w:rsidRPr="004E6DE1">
        <w:rPr>
          <w:b/>
          <w:sz w:val="24"/>
          <w:szCs w:val="24"/>
          <w:lang w:val="uk-UA"/>
        </w:rPr>
        <w:t>Ю</w:t>
      </w:r>
      <w:r w:rsidRPr="004E6DE1">
        <w:rPr>
          <w:b/>
          <w:sz w:val="24"/>
          <w:szCs w:val="24"/>
          <w:lang w:val="uk-UA"/>
        </w:rPr>
        <w:t>.І.</w:t>
      </w:r>
      <w:r w:rsidR="00694B9D" w:rsidRPr="004E6DE1">
        <w:rPr>
          <w:b/>
          <w:sz w:val="24"/>
          <w:szCs w:val="24"/>
          <w:lang w:val="uk-UA"/>
        </w:rPr>
        <w:t>,</w:t>
      </w:r>
      <w:r w:rsidR="00045284" w:rsidRPr="004E6DE1">
        <w:rPr>
          <w:b/>
          <w:sz w:val="24"/>
          <w:szCs w:val="24"/>
          <w:lang w:val="uk-UA"/>
        </w:rPr>
        <w:t xml:space="preserve"> </w:t>
      </w:r>
      <w:proofErr w:type="spellStart"/>
      <w:r w:rsidRPr="004E6DE1">
        <w:rPr>
          <w:sz w:val="24"/>
          <w:szCs w:val="24"/>
          <w:lang w:val="uk-UA"/>
        </w:rPr>
        <w:t>д.е.н</w:t>
      </w:r>
      <w:proofErr w:type="spellEnd"/>
      <w:r w:rsidRPr="004E6DE1">
        <w:rPr>
          <w:sz w:val="24"/>
          <w:szCs w:val="24"/>
          <w:lang w:val="uk-UA"/>
        </w:rPr>
        <w:t>., професор</w:t>
      </w:r>
    </w:p>
    <w:p w14:paraId="4E51CE8F" w14:textId="059F131B" w:rsidR="00045284" w:rsidRPr="004E6DE1" w:rsidRDefault="0060239C" w:rsidP="00045284">
      <w:pPr>
        <w:ind w:firstLine="709"/>
        <w:jc w:val="right"/>
        <w:rPr>
          <w:sz w:val="24"/>
          <w:szCs w:val="24"/>
          <w:lang w:val="uk-UA"/>
        </w:rPr>
      </w:pPr>
      <w:r w:rsidRPr="004E6DE1">
        <w:rPr>
          <w:sz w:val="24"/>
          <w:szCs w:val="24"/>
          <w:lang w:val="uk-UA"/>
        </w:rPr>
        <w:t>з</w:t>
      </w:r>
      <w:r w:rsidR="00045284" w:rsidRPr="004E6DE1">
        <w:rPr>
          <w:sz w:val="24"/>
          <w:szCs w:val="24"/>
          <w:lang w:val="uk-UA"/>
        </w:rPr>
        <w:t xml:space="preserve">авідувач кафедри міжнародних відносин </w:t>
      </w:r>
    </w:p>
    <w:p w14:paraId="55BE4086" w14:textId="77777777" w:rsidR="00483115" w:rsidRPr="004E6DE1" w:rsidRDefault="00045284" w:rsidP="00483115">
      <w:pPr>
        <w:jc w:val="right"/>
        <w:rPr>
          <w:sz w:val="24"/>
          <w:szCs w:val="24"/>
          <w:lang w:val="uk-UA"/>
        </w:rPr>
      </w:pPr>
      <w:r w:rsidRPr="004E6DE1">
        <w:rPr>
          <w:sz w:val="24"/>
          <w:szCs w:val="24"/>
          <w:lang w:val="uk-UA"/>
        </w:rPr>
        <w:t>і дипломатичної служби</w:t>
      </w:r>
    </w:p>
    <w:p w14:paraId="3AD6E647" w14:textId="01EF55E1" w:rsidR="00483115" w:rsidRPr="004E6DE1" w:rsidRDefault="00045284" w:rsidP="00483115">
      <w:pPr>
        <w:jc w:val="right"/>
        <w:rPr>
          <w:sz w:val="24"/>
          <w:szCs w:val="24"/>
          <w:lang w:val="uk-UA"/>
        </w:rPr>
      </w:pPr>
      <w:r w:rsidRPr="004E6DE1">
        <w:rPr>
          <w:sz w:val="24"/>
          <w:szCs w:val="24"/>
          <w:lang w:val="uk-UA"/>
        </w:rPr>
        <w:t xml:space="preserve"> </w:t>
      </w:r>
      <w:r w:rsidR="00483115" w:rsidRPr="004E6DE1">
        <w:rPr>
          <w:sz w:val="24"/>
          <w:szCs w:val="24"/>
          <w:lang w:val="uk-UA"/>
        </w:rPr>
        <w:t>Львівського національного університету імені Івана Франка</w:t>
      </w:r>
    </w:p>
    <w:p w14:paraId="336E1506" w14:textId="5B2879D6" w:rsidR="00045284" w:rsidRPr="004E6DE1" w:rsidRDefault="00045284" w:rsidP="00045284">
      <w:pPr>
        <w:ind w:firstLine="709"/>
        <w:jc w:val="right"/>
        <w:rPr>
          <w:sz w:val="24"/>
          <w:szCs w:val="24"/>
          <w:lang w:val="uk-UA"/>
        </w:rPr>
      </w:pPr>
    </w:p>
    <w:p w14:paraId="33025868" w14:textId="77777777" w:rsidR="00045284" w:rsidRPr="004E6DE1" w:rsidRDefault="00045284" w:rsidP="00045284">
      <w:pPr>
        <w:ind w:firstLine="709"/>
        <w:jc w:val="right"/>
        <w:rPr>
          <w:i/>
          <w:sz w:val="24"/>
          <w:szCs w:val="24"/>
          <w:lang w:val="uk-UA"/>
        </w:rPr>
      </w:pPr>
    </w:p>
    <w:p w14:paraId="424ACE2E" w14:textId="77777777" w:rsidR="00045284" w:rsidRPr="004E6DE1" w:rsidRDefault="00045284" w:rsidP="00045284">
      <w:pPr>
        <w:ind w:firstLine="709"/>
        <w:jc w:val="center"/>
        <w:rPr>
          <w:b/>
          <w:sz w:val="24"/>
          <w:szCs w:val="24"/>
          <w:lang w:val="uk-UA"/>
        </w:rPr>
      </w:pPr>
      <w:r w:rsidRPr="004E6DE1">
        <w:rPr>
          <w:b/>
          <w:sz w:val="24"/>
          <w:szCs w:val="24"/>
          <w:lang w:val="uk-UA"/>
        </w:rPr>
        <w:t>ВИМУШЕНА МІГРАЦІЯ УКРАЇНЦІВ ПІСЛЯ ПОВНОМАСШТАБНОГО ВТОРГНЕННЯ РОСІЇ В УКРАЇНУ</w:t>
      </w:r>
    </w:p>
    <w:p w14:paraId="21294F30" w14:textId="77777777" w:rsidR="00045284" w:rsidRPr="004E6DE1" w:rsidRDefault="00045284" w:rsidP="00045284">
      <w:pPr>
        <w:jc w:val="both"/>
        <w:rPr>
          <w:b/>
          <w:i/>
          <w:sz w:val="24"/>
          <w:szCs w:val="24"/>
          <w:lang w:val="uk-UA"/>
        </w:rPr>
      </w:pPr>
    </w:p>
    <w:p w14:paraId="48CFAD45" w14:textId="77777777" w:rsidR="00045284" w:rsidRPr="004E6DE1" w:rsidRDefault="00045284" w:rsidP="00045284">
      <w:pPr>
        <w:ind w:firstLine="709"/>
        <w:jc w:val="both"/>
        <w:rPr>
          <w:sz w:val="24"/>
          <w:szCs w:val="24"/>
          <w:lang w:val="uk-UA"/>
        </w:rPr>
      </w:pPr>
      <w:r w:rsidRPr="004E6DE1">
        <w:rPr>
          <w:sz w:val="24"/>
          <w:szCs w:val="24"/>
          <w:lang w:val="uk-UA"/>
        </w:rPr>
        <w:t>Розв’язана московським диктатором В. Путіним війна проти України, держави в центрі Європи, промовисто засвідчила про агресивний характер кремлівського режиму. Прикрившись фейковими тезами про захист російськомовного населення від геноциду української фашистської влади, В. Путін оголосив війну, прикрившись тезою «спеціальної військової операції». Ця подія стала шоком для всього цивілізованого світу, адже вперше після Другої світової війни. держава з великим запасом ядерної зброї, гарант Будапештського меморандуму, почала агресивну війну проти свого сусіда.</w:t>
      </w:r>
    </w:p>
    <w:p w14:paraId="6236F8D2" w14:textId="77777777" w:rsidR="00045284" w:rsidRPr="004E6DE1" w:rsidRDefault="00045284" w:rsidP="00045284">
      <w:pPr>
        <w:ind w:firstLine="709"/>
        <w:jc w:val="both"/>
        <w:rPr>
          <w:sz w:val="24"/>
          <w:szCs w:val="24"/>
          <w:lang w:val="uk-UA"/>
        </w:rPr>
      </w:pPr>
      <w:r w:rsidRPr="004E6DE1">
        <w:rPr>
          <w:sz w:val="24"/>
          <w:szCs w:val="24"/>
          <w:lang w:val="uk-UA"/>
        </w:rPr>
        <w:t xml:space="preserve">Військове вторгнення зумовило велику кількість біженців. Згідно </w:t>
      </w:r>
      <w:r w:rsidRPr="004E6DE1">
        <w:rPr>
          <w:color w:val="000000" w:themeColor="text1"/>
          <w:sz w:val="24"/>
          <w:szCs w:val="24"/>
          <w:shd w:val="clear" w:color="auto" w:fill="FFFFFF"/>
          <w:lang w:val="uk-UA"/>
        </w:rPr>
        <w:t>Управління Верховного комісара ООН у справах біженців</w:t>
      </w:r>
      <w:r w:rsidRPr="004E6DE1">
        <w:rPr>
          <w:sz w:val="24"/>
          <w:szCs w:val="24"/>
          <w:lang w:val="uk-UA"/>
        </w:rPr>
        <w:t>, шукачі притулку (</w:t>
      </w:r>
      <w:proofErr w:type="spellStart"/>
      <w:r w:rsidRPr="004E6DE1">
        <w:rPr>
          <w:sz w:val="24"/>
          <w:szCs w:val="24"/>
          <w:lang w:val="uk-UA"/>
        </w:rPr>
        <w:t>англ</w:t>
      </w:r>
      <w:proofErr w:type="spellEnd"/>
      <w:r w:rsidRPr="004E6DE1">
        <w:rPr>
          <w:sz w:val="24"/>
          <w:szCs w:val="24"/>
          <w:lang w:val="uk-UA"/>
        </w:rPr>
        <w:t xml:space="preserve">. </w:t>
      </w:r>
      <w:proofErr w:type="spellStart"/>
      <w:r w:rsidRPr="004E6DE1">
        <w:rPr>
          <w:sz w:val="24"/>
          <w:szCs w:val="24"/>
          <w:lang w:val="uk-UA"/>
        </w:rPr>
        <w:t>asylum-seekers</w:t>
      </w:r>
      <w:proofErr w:type="spellEnd"/>
      <w:r w:rsidRPr="004E6DE1">
        <w:rPr>
          <w:sz w:val="24"/>
          <w:szCs w:val="24"/>
          <w:lang w:val="uk-UA"/>
        </w:rPr>
        <w:t>) – це «особи, які звернулися за міжнародним захистом і чиї заяви про надання статусу біженця ще не вирішені» [6]. Шукачі притулку – складають невелику частку серед вимушених мігрантів [2 c. 5]. Всередині 2022 року статистика налічувала 4,9 мільйона шукачів притулку [3]</w:t>
      </w:r>
      <w:r w:rsidRPr="004E6DE1">
        <w:rPr>
          <w:color w:val="000000" w:themeColor="text1"/>
          <w:sz w:val="24"/>
          <w:szCs w:val="24"/>
          <w:lang w:val="uk-UA"/>
        </w:rPr>
        <w:t xml:space="preserve">. </w:t>
      </w:r>
      <w:r w:rsidRPr="004E6DE1">
        <w:rPr>
          <w:sz w:val="24"/>
          <w:szCs w:val="24"/>
          <w:lang w:val="uk-UA"/>
        </w:rPr>
        <w:t xml:space="preserve">Концепція шукачів притулку фактично не визначена жодним міжнародно-правовим документом, хоча «право шукати притулок від переслідувань в інших країнах і користуватися ним» міститься в Декларації прав людини 1948 року [2 c. 5]. Однак держави мають визначати випадки надання притулку. </w:t>
      </w:r>
    </w:p>
    <w:p w14:paraId="71F47870" w14:textId="7823C08D" w:rsidR="00045284" w:rsidRPr="004E6DE1" w:rsidRDefault="00045284" w:rsidP="00045284">
      <w:pPr>
        <w:ind w:firstLine="709"/>
        <w:jc w:val="both"/>
        <w:rPr>
          <w:sz w:val="24"/>
          <w:szCs w:val="24"/>
          <w:lang w:val="uk-UA"/>
        </w:rPr>
      </w:pPr>
      <w:r w:rsidRPr="004E6DE1">
        <w:rPr>
          <w:sz w:val="24"/>
          <w:szCs w:val="24"/>
          <w:lang w:val="uk-UA"/>
        </w:rPr>
        <w:t xml:space="preserve">Сьогодні на жаль українці є знову очевидцями ганебного явища – примусової міграції, що відбувається в Україні через повномасштабне вторгнення </w:t>
      </w:r>
      <w:proofErr w:type="spellStart"/>
      <w:r w:rsidRPr="004E6DE1">
        <w:rPr>
          <w:sz w:val="24"/>
          <w:szCs w:val="24"/>
          <w:lang w:val="uk-UA"/>
        </w:rPr>
        <w:t>росії</w:t>
      </w:r>
      <w:proofErr w:type="spellEnd"/>
      <w:r w:rsidRPr="004E6DE1">
        <w:rPr>
          <w:sz w:val="24"/>
          <w:szCs w:val="24"/>
          <w:lang w:val="uk-UA"/>
        </w:rPr>
        <w:t xml:space="preserve"> до України 24 лютого 2022 року. Саме вторгнення </w:t>
      </w:r>
      <w:proofErr w:type="spellStart"/>
      <w:r w:rsidRPr="004E6DE1">
        <w:rPr>
          <w:sz w:val="24"/>
          <w:szCs w:val="24"/>
          <w:lang w:val="uk-UA"/>
        </w:rPr>
        <w:t>росії</w:t>
      </w:r>
      <w:proofErr w:type="spellEnd"/>
      <w:r w:rsidRPr="004E6DE1">
        <w:rPr>
          <w:sz w:val="24"/>
          <w:szCs w:val="24"/>
          <w:lang w:val="uk-UA"/>
        </w:rPr>
        <w:t xml:space="preserve"> до України та окупація українських територій </w:t>
      </w:r>
      <w:proofErr w:type="spellStart"/>
      <w:r w:rsidRPr="004E6DE1">
        <w:rPr>
          <w:sz w:val="24"/>
          <w:szCs w:val="24"/>
          <w:lang w:val="uk-UA"/>
        </w:rPr>
        <w:t>росією</w:t>
      </w:r>
      <w:proofErr w:type="spellEnd"/>
      <w:r w:rsidRPr="004E6DE1">
        <w:rPr>
          <w:sz w:val="24"/>
          <w:szCs w:val="24"/>
          <w:lang w:val="uk-UA"/>
        </w:rPr>
        <w:t xml:space="preserve"> змусило громадян України тікати до третіх країн, щоб отримати захист чи притулок. За добу після нападу Росії на Україну, за даними ООН, за кордон втекли понад 100 тисяч українців [8]. Ще тисячі знаходились вже за кордоном, які виїхали ще до 24.02. Це одна з найбільших криз в сучасному світі. В Україні майже 7 мільйонів людей залишаються переселенцями через війну. Станом на 13 вересня 2022 року УВКБ ООН підрахувало, що в Європі перебувало понад 7 мільйонів біженців з України. Понад 4 мільйони біженців з України зареєструвалися для отримання тимчасового захисту або аналогічних національних схем захисту в 34 країнах Європи [7]. Станом на 27. 02. 2022 року, Комісія ЄС очікує найбільшої гуманітарної кризи в Європі за багато років. «Що стосується загальної гуманітарної ситуації, то наразі очікується, що понад сім мільйонів людей будуть переміщеними в Україні», — повідомив єврокомісар з питань гуманітарної допомоги та врегулювання кризових ситуацій [4]. За словами голови Єврокомісії Урсули фон дер </w:t>
      </w:r>
      <w:proofErr w:type="spellStart"/>
      <w:r w:rsidRPr="004E6DE1">
        <w:rPr>
          <w:sz w:val="24"/>
          <w:szCs w:val="24"/>
          <w:lang w:val="uk-UA"/>
        </w:rPr>
        <w:t>Ляєн</w:t>
      </w:r>
      <w:proofErr w:type="spellEnd"/>
      <w:r w:rsidRPr="004E6DE1">
        <w:rPr>
          <w:sz w:val="24"/>
          <w:szCs w:val="24"/>
          <w:lang w:val="uk-UA"/>
        </w:rPr>
        <w:t xml:space="preserve">, з усіма східними країнами ЄС розроблено «плани надзвичайних ситуацій», щоб негайно прийняти людей з України [7]. «Сьогодні вперше ми досягли солідарності між усіма державами Європейського Союзу, щоб прийняти біженців з війни разом, швидко </w:t>
      </w:r>
      <w:r w:rsidR="0075799C" w:rsidRPr="004E6DE1">
        <w:rPr>
          <w:sz w:val="24"/>
          <w:szCs w:val="24"/>
          <w:lang w:val="uk-UA"/>
        </w:rPr>
        <w:t>та без бюрократичних засобів», –</w:t>
      </w:r>
      <w:r w:rsidRPr="004E6DE1">
        <w:rPr>
          <w:sz w:val="24"/>
          <w:szCs w:val="24"/>
          <w:lang w:val="uk-UA"/>
        </w:rPr>
        <w:t xml:space="preserve"> заявила міністр внутрішніх справ Німеччини Ненсі </w:t>
      </w:r>
      <w:proofErr w:type="spellStart"/>
      <w:r w:rsidRPr="004E6DE1">
        <w:rPr>
          <w:sz w:val="24"/>
          <w:szCs w:val="24"/>
          <w:lang w:val="uk-UA"/>
        </w:rPr>
        <w:t>Фазер</w:t>
      </w:r>
      <w:proofErr w:type="spellEnd"/>
      <w:r w:rsidRPr="004E6DE1">
        <w:rPr>
          <w:sz w:val="24"/>
          <w:szCs w:val="24"/>
          <w:lang w:val="uk-UA"/>
        </w:rPr>
        <w:t xml:space="preserve"> після зустрічі з колегами з ЄС 27 лютого [4]. З огляду на російську загрозу Європа зблизилася. «Усі країни ЄС готові прийняти біженців війни з України. Це сильна відповідь Європи на жахливі страждання, які завдає В. Путін своєю злочинною агресивною війною» [7]. 28 лютого 2022 року відповідальне Федеральне відомство у справах міграції та біженців (BAMF) повідомило tagesschau.de, що воно вже тісно співпрацює з федеральними землями, «щоб забезпечити розподіл біженців війни </w:t>
      </w:r>
      <w:proofErr w:type="spellStart"/>
      <w:r w:rsidRPr="004E6DE1">
        <w:rPr>
          <w:sz w:val="24"/>
          <w:szCs w:val="24"/>
          <w:lang w:val="uk-UA"/>
        </w:rPr>
        <w:t>росії</w:t>
      </w:r>
      <w:proofErr w:type="spellEnd"/>
      <w:r w:rsidRPr="004E6DE1">
        <w:rPr>
          <w:sz w:val="24"/>
          <w:szCs w:val="24"/>
          <w:lang w:val="uk-UA"/>
        </w:rPr>
        <w:t xml:space="preserve"> в Україні, які прибувають до Німеччини» [10]. Через переважну готовність федеральних земель прийняти біженців, наразі не очікується, що будуть вузькі місця у розміщенні. Відповідно до поточної правової ситуації, станом на 28.02.2022 року, за даними Федерального міністерства внутрішніх справ, українці можуть залишатися в Німеччині протягом 90 днів без візи.</w:t>
      </w:r>
    </w:p>
    <w:p w14:paraId="4ABD4CF5" w14:textId="77777777" w:rsidR="00045284" w:rsidRPr="004E6DE1" w:rsidRDefault="00045284" w:rsidP="00045284">
      <w:pPr>
        <w:ind w:firstLine="709"/>
        <w:jc w:val="both"/>
        <w:rPr>
          <w:sz w:val="24"/>
          <w:szCs w:val="24"/>
          <w:lang w:val="uk-UA"/>
        </w:rPr>
      </w:pPr>
      <w:r w:rsidRPr="004E6DE1">
        <w:rPr>
          <w:sz w:val="24"/>
          <w:szCs w:val="24"/>
          <w:lang w:val="uk-UA"/>
        </w:rPr>
        <w:t>У Німеччині вважають, що війна в Україні, ймовірно, призведе до найвищого рівня імміграції в Німеччині з моменту возз’єднання [</w:t>
      </w:r>
      <w:proofErr w:type="spellStart"/>
      <w:r w:rsidRPr="004E6DE1">
        <w:rPr>
          <w:sz w:val="24"/>
          <w:szCs w:val="24"/>
          <w:lang w:val="uk-UA"/>
        </w:rPr>
        <w:t>tageschau</w:t>
      </w:r>
      <w:proofErr w:type="spellEnd"/>
      <w:r w:rsidRPr="004E6DE1">
        <w:rPr>
          <w:sz w:val="24"/>
          <w:szCs w:val="24"/>
          <w:lang w:val="uk-UA"/>
        </w:rPr>
        <w:t xml:space="preserve">]. Організація економічного співробітництва (ОЕСР) повідомляє, що до кінця року кількість людей, які переїдуть до Німеччини, буде більшою, ніж у 2015 </w:t>
      </w:r>
      <w:r w:rsidRPr="004E6DE1">
        <w:rPr>
          <w:sz w:val="24"/>
          <w:szCs w:val="24"/>
          <w:lang w:val="uk-UA"/>
        </w:rPr>
        <w:lastRenderedPageBreak/>
        <w:t xml:space="preserve">році [9]. Тоді протягом року до Німеччини прибуло понад 2,1 мільйона людей - головним чином через громадянську війну в Сирії. Тільки за період з лютого по серпень Федеральне статистичне відомство зареєструвало понад 1,8 мільйона іммігрантів до Німеччини, у тому числі близько 952 000 українців, які втекли від повномасштабного вторгнення </w:t>
      </w:r>
      <w:proofErr w:type="spellStart"/>
      <w:r w:rsidRPr="004E6DE1">
        <w:rPr>
          <w:sz w:val="24"/>
          <w:szCs w:val="24"/>
          <w:lang w:val="uk-UA"/>
        </w:rPr>
        <w:t>росії</w:t>
      </w:r>
      <w:proofErr w:type="spellEnd"/>
      <w:r w:rsidRPr="004E6DE1">
        <w:rPr>
          <w:sz w:val="24"/>
          <w:szCs w:val="24"/>
          <w:lang w:val="uk-UA"/>
        </w:rPr>
        <w:t xml:space="preserve"> до України [9].</w:t>
      </w:r>
      <w:r w:rsidRPr="004E6DE1">
        <w:rPr>
          <w:b/>
          <w:sz w:val="24"/>
          <w:szCs w:val="24"/>
          <w:lang w:val="uk-UA"/>
        </w:rPr>
        <w:t xml:space="preserve"> </w:t>
      </w:r>
      <w:r w:rsidRPr="004E6DE1">
        <w:rPr>
          <w:sz w:val="24"/>
          <w:szCs w:val="24"/>
          <w:lang w:val="uk-UA"/>
        </w:rPr>
        <w:t>За даними Федерального міністерства внутрішніх справ, з кінця лютого до 8 листопада 2022 року в Центральному реєстрі іноземців (АЗР) було зареєстровано 1 024 841 біженця з України [5]. Близько 61 відсотка отримали тимчасовий захист відповідно до розділу 24 Закону про проживання (627 706 осіб); 17 відсотків розпочали оформлювати документи (170 550 осіб); ще коло п</w:t>
      </w:r>
      <w:r w:rsidRPr="004E6DE1">
        <w:rPr>
          <w:sz w:val="24"/>
          <w:szCs w:val="24"/>
          <w:lang w:val="ru-RU"/>
        </w:rPr>
        <w:t>’</w:t>
      </w:r>
      <w:proofErr w:type="spellStart"/>
      <w:r w:rsidRPr="004E6DE1">
        <w:rPr>
          <w:sz w:val="24"/>
          <w:szCs w:val="24"/>
          <w:lang w:val="uk-UA"/>
        </w:rPr>
        <w:t>яти</w:t>
      </w:r>
      <w:proofErr w:type="spellEnd"/>
      <w:r w:rsidRPr="004E6DE1">
        <w:rPr>
          <w:sz w:val="24"/>
          <w:szCs w:val="24"/>
          <w:lang w:val="uk-UA"/>
        </w:rPr>
        <w:t xml:space="preserve"> відсотків не мають посвідки на проживання (55 537 осіб) [5].</w:t>
      </w:r>
    </w:p>
    <w:p w14:paraId="5B3E3EF9" w14:textId="77777777" w:rsidR="00045284" w:rsidRPr="004E6DE1" w:rsidRDefault="00045284" w:rsidP="00045284">
      <w:pPr>
        <w:ind w:firstLine="709"/>
        <w:jc w:val="both"/>
        <w:rPr>
          <w:sz w:val="24"/>
          <w:szCs w:val="24"/>
          <w:lang w:val="uk-UA"/>
        </w:rPr>
      </w:pPr>
      <w:r w:rsidRPr="004E6DE1">
        <w:rPr>
          <w:sz w:val="24"/>
          <w:szCs w:val="24"/>
          <w:lang w:val="uk-UA"/>
        </w:rPr>
        <w:t>Станом на 8 листопада 2022 року, майже 97 відсотків біженців, зареєстрованих в центральному реєстрі іноземців, є громадянами України. Серед дорослих близько 71 відсотка жінок і 28 відсотків чоловіків. Близько 35 відсотків біженців з України, зареєстрованих в центральному реєстрі іноземців, - це діти та молодь віком до 18 років, більшість з них молодшого шкільного віку (близько 136 тис.) [5]. Згідно з опитуванням BMI близько 2000 біженців у квітні 2022 року, середній вік біженців війни становив 38 років [</w:t>
      </w:r>
      <w:proofErr w:type="spellStart"/>
      <w:r w:rsidRPr="004E6DE1">
        <w:rPr>
          <w:sz w:val="24"/>
          <w:szCs w:val="24"/>
          <w:lang w:val="uk-UA"/>
        </w:rPr>
        <w:t>Bundesministerium</w:t>
      </w:r>
      <w:proofErr w:type="spellEnd"/>
      <w:r w:rsidRPr="004E6DE1">
        <w:rPr>
          <w:sz w:val="24"/>
          <w:szCs w:val="24"/>
          <w:lang w:val="uk-UA"/>
        </w:rPr>
        <w:t xml:space="preserve"> </w:t>
      </w:r>
      <w:proofErr w:type="spellStart"/>
      <w:r w:rsidRPr="004E6DE1">
        <w:rPr>
          <w:sz w:val="24"/>
          <w:szCs w:val="24"/>
          <w:lang w:val="uk-UA"/>
        </w:rPr>
        <w:t>des</w:t>
      </w:r>
      <w:proofErr w:type="spellEnd"/>
      <w:r w:rsidRPr="004E6DE1">
        <w:rPr>
          <w:sz w:val="24"/>
          <w:szCs w:val="24"/>
          <w:lang w:val="uk-UA"/>
        </w:rPr>
        <w:t xml:space="preserve"> </w:t>
      </w:r>
      <w:proofErr w:type="spellStart"/>
      <w:r w:rsidRPr="004E6DE1">
        <w:rPr>
          <w:sz w:val="24"/>
          <w:szCs w:val="24"/>
          <w:lang w:val="uk-UA"/>
        </w:rPr>
        <w:t>Innern</w:t>
      </w:r>
      <w:proofErr w:type="spellEnd"/>
      <w:r w:rsidRPr="004E6DE1">
        <w:rPr>
          <w:sz w:val="24"/>
          <w:szCs w:val="24"/>
          <w:lang w:val="uk-UA"/>
        </w:rPr>
        <w:t xml:space="preserve"> </w:t>
      </w:r>
      <w:proofErr w:type="spellStart"/>
      <w:r w:rsidRPr="004E6DE1">
        <w:rPr>
          <w:sz w:val="24"/>
          <w:szCs w:val="24"/>
          <w:lang w:val="uk-UA"/>
        </w:rPr>
        <w:t>und</w:t>
      </w:r>
      <w:proofErr w:type="spellEnd"/>
      <w:r w:rsidRPr="004E6DE1">
        <w:rPr>
          <w:sz w:val="24"/>
          <w:szCs w:val="24"/>
          <w:lang w:val="uk-UA"/>
        </w:rPr>
        <w:t xml:space="preserve"> </w:t>
      </w:r>
      <w:proofErr w:type="spellStart"/>
      <w:r w:rsidRPr="004E6DE1">
        <w:rPr>
          <w:sz w:val="24"/>
          <w:szCs w:val="24"/>
          <w:lang w:val="uk-UA"/>
        </w:rPr>
        <w:t>für</w:t>
      </w:r>
      <w:proofErr w:type="spellEnd"/>
      <w:r w:rsidRPr="004E6DE1">
        <w:rPr>
          <w:sz w:val="24"/>
          <w:szCs w:val="24"/>
          <w:lang w:val="uk-UA"/>
        </w:rPr>
        <w:t xml:space="preserve"> </w:t>
      </w:r>
      <w:proofErr w:type="spellStart"/>
      <w:r w:rsidRPr="004E6DE1">
        <w:rPr>
          <w:sz w:val="24"/>
          <w:szCs w:val="24"/>
          <w:lang w:val="uk-UA"/>
        </w:rPr>
        <w:t>Heimat</w:t>
      </w:r>
      <w:proofErr w:type="spellEnd"/>
      <w:r w:rsidRPr="004E6DE1">
        <w:rPr>
          <w:sz w:val="24"/>
          <w:szCs w:val="24"/>
          <w:lang w:val="uk-UA"/>
        </w:rPr>
        <w:t>]. Майже 92 відсотки дорослих респондентів працювали. або навчалися в Україні [1].  За даними ЗМІ, дванадцять федеральних земель оголосили, що більше не зможуть приймати біженців [5]. Станом на вересень 2022 року, більшість біженців від війни з України проживають у таких федеральних землях як Північний Рейн-</w:t>
      </w:r>
      <w:proofErr w:type="spellStart"/>
      <w:r w:rsidRPr="004E6DE1">
        <w:rPr>
          <w:sz w:val="24"/>
          <w:szCs w:val="24"/>
          <w:lang w:val="uk-UA"/>
        </w:rPr>
        <w:t>Вестфалія</w:t>
      </w:r>
      <w:proofErr w:type="spellEnd"/>
      <w:r w:rsidRPr="004E6DE1">
        <w:rPr>
          <w:sz w:val="24"/>
          <w:szCs w:val="24"/>
          <w:lang w:val="uk-UA"/>
        </w:rPr>
        <w:t>: 211 000 (кінець червня: 176 000); Баварія: 153 000 осіб (кінець червня: 150 000); Баден-Вюртемберг: 125 000 (кінець червня: 116 000); Нижня Саксонія: 100 000; Гессен: 84 000 [5].</w:t>
      </w:r>
    </w:p>
    <w:p w14:paraId="7E02CCD7" w14:textId="77777777" w:rsidR="00045284" w:rsidRPr="004E6DE1" w:rsidRDefault="00045284" w:rsidP="00045284">
      <w:pPr>
        <w:ind w:firstLine="709"/>
        <w:jc w:val="both"/>
        <w:rPr>
          <w:color w:val="000000"/>
          <w:sz w:val="24"/>
          <w:szCs w:val="24"/>
          <w:lang w:val="uk-UA"/>
        </w:rPr>
      </w:pPr>
      <w:r w:rsidRPr="004E6DE1">
        <w:rPr>
          <w:color w:val="000000" w:themeColor="text1"/>
          <w:sz w:val="24"/>
          <w:szCs w:val="24"/>
          <w:lang w:val="uk-UA"/>
        </w:rPr>
        <w:t xml:space="preserve">З метою інформування громадян України, що знайшли захисток у Німеччині було заплановане опитування,  </w:t>
      </w:r>
      <w:r w:rsidRPr="004E6DE1">
        <w:rPr>
          <w:sz w:val="24"/>
          <w:szCs w:val="24"/>
          <w:lang w:val="uk-UA"/>
        </w:rPr>
        <w:t xml:space="preserve">В опитуванні взяли участь </w:t>
      </w:r>
      <w:r w:rsidRPr="004E6DE1">
        <w:rPr>
          <w:color w:val="000000" w:themeColor="text1"/>
          <w:sz w:val="24"/>
          <w:szCs w:val="24"/>
          <w:lang w:val="uk-UA"/>
        </w:rPr>
        <w:t xml:space="preserve"> </w:t>
      </w:r>
      <w:r w:rsidRPr="004E6DE1">
        <w:rPr>
          <w:sz w:val="24"/>
          <w:szCs w:val="24"/>
          <w:lang w:val="uk-UA"/>
        </w:rPr>
        <w:t xml:space="preserve">респонденти, віком від 18 до 69 років. Найбільшу кількість респондентів становили громадяни, які належать до вікових категорій від 30 до 40 (35 %) та від 40 до 50 років (38 %).  </w:t>
      </w:r>
      <w:r w:rsidRPr="004E6DE1">
        <w:rPr>
          <w:color w:val="000000"/>
          <w:sz w:val="24"/>
          <w:szCs w:val="24"/>
          <w:lang w:val="uk-UA"/>
        </w:rPr>
        <w:t xml:space="preserve">Основну частину респондентів становлять жінки 94.1 %, а близько 5.9 % чоловіки. </w:t>
      </w:r>
    </w:p>
    <w:p w14:paraId="4C795402" w14:textId="77777777" w:rsidR="00045284" w:rsidRPr="004E6DE1" w:rsidRDefault="00045284" w:rsidP="00045284">
      <w:pPr>
        <w:ind w:firstLine="709"/>
        <w:jc w:val="both"/>
        <w:rPr>
          <w:color w:val="000000"/>
          <w:sz w:val="24"/>
          <w:szCs w:val="24"/>
          <w:lang w:val="uk-UA"/>
        </w:rPr>
      </w:pPr>
      <w:r w:rsidRPr="004E6DE1">
        <w:rPr>
          <w:color w:val="000000"/>
          <w:sz w:val="24"/>
          <w:szCs w:val="24"/>
          <w:lang w:val="uk-UA"/>
        </w:rPr>
        <w:t>За місцем проживання до повномасштабного вторгнення найбільша кількість респондентів проживала у Донецькій обл. (26. 7 %), м. Київ (15. 8 %), Харківська та Дніпропетровська обл. (11. 9 %). Загалом в опитуванні взяли участь респонденти з 18 областей України. У подальших публікаціях ознайомимо з іншими даними проведеного дослідження.</w:t>
      </w:r>
    </w:p>
    <w:p w14:paraId="6598ACF6" w14:textId="77777777" w:rsidR="00045284" w:rsidRPr="004E6DE1" w:rsidRDefault="00045284" w:rsidP="00045284">
      <w:pPr>
        <w:ind w:firstLine="709"/>
        <w:jc w:val="both"/>
        <w:rPr>
          <w:sz w:val="24"/>
          <w:szCs w:val="24"/>
          <w:lang w:val="uk-UA"/>
        </w:rPr>
      </w:pPr>
      <w:r w:rsidRPr="004E6DE1">
        <w:rPr>
          <w:color w:val="000000"/>
          <w:sz w:val="24"/>
          <w:szCs w:val="24"/>
          <w:lang w:val="uk-UA"/>
        </w:rPr>
        <w:t xml:space="preserve">Українські мігранти користуються підтримкою </w:t>
      </w:r>
      <w:r w:rsidRPr="004E6DE1">
        <w:rPr>
          <w:sz w:val="24"/>
          <w:szCs w:val="24"/>
          <w:lang w:val="uk-UA"/>
        </w:rPr>
        <w:t>«Німецького Червоного Хреста» (</w:t>
      </w:r>
      <w:proofErr w:type="spellStart"/>
      <w:r w:rsidRPr="004E6DE1">
        <w:rPr>
          <w:sz w:val="24"/>
          <w:szCs w:val="24"/>
          <w:lang w:val="uk-UA"/>
        </w:rPr>
        <w:t>Deutsches</w:t>
      </w:r>
      <w:proofErr w:type="spellEnd"/>
      <w:r w:rsidRPr="004E6DE1">
        <w:rPr>
          <w:sz w:val="24"/>
          <w:szCs w:val="24"/>
          <w:lang w:val="uk-UA"/>
        </w:rPr>
        <w:t xml:space="preserve"> </w:t>
      </w:r>
      <w:proofErr w:type="spellStart"/>
      <w:r w:rsidRPr="004E6DE1">
        <w:rPr>
          <w:sz w:val="24"/>
          <w:szCs w:val="24"/>
          <w:lang w:val="uk-UA"/>
        </w:rPr>
        <w:t>Rotes</w:t>
      </w:r>
      <w:proofErr w:type="spellEnd"/>
      <w:r w:rsidRPr="004E6DE1">
        <w:rPr>
          <w:sz w:val="24"/>
          <w:szCs w:val="24"/>
          <w:lang w:val="uk-UA"/>
        </w:rPr>
        <w:t xml:space="preserve"> </w:t>
      </w:r>
      <w:proofErr w:type="spellStart"/>
      <w:r w:rsidRPr="004E6DE1">
        <w:rPr>
          <w:sz w:val="24"/>
          <w:szCs w:val="24"/>
          <w:lang w:val="uk-UA"/>
        </w:rPr>
        <w:t>Kreuz</w:t>
      </w:r>
      <w:proofErr w:type="spellEnd"/>
      <w:r w:rsidRPr="004E6DE1">
        <w:rPr>
          <w:sz w:val="24"/>
          <w:szCs w:val="24"/>
          <w:lang w:val="uk-UA"/>
        </w:rPr>
        <w:t>), «</w:t>
      </w:r>
      <w:proofErr w:type="spellStart"/>
      <w:r w:rsidRPr="004E6DE1">
        <w:rPr>
          <w:sz w:val="24"/>
          <w:szCs w:val="24"/>
          <w:lang w:val="uk-UA"/>
        </w:rPr>
        <w:t>Діаконі</w:t>
      </w:r>
      <w:proofErr w:type="spellEnd"/>
      <w:r w:rsidRPr="004E6DE1">
        <w:rPr>
          <w:sz w:val="24"/>
          <w:szCs w:val="24"/>
          <w:lang w:val="uk-UA"/>
        </w:rPr>
        <w:t>» (</w:t>
      </w:r>
      <w:proofErr w:type="spellStart"/>
      <w:r w:rsidRPr="004E6DE1">
        <w:rPr>
          <w:sz w:val="24"/>
          <w:szCs w:val="24"/>
          <w:lang w:val="uk-UA"/>
        </w:rPr>
        <w:t>Diakonie</w:t>
      </w:r>
      <w:proofErr w:type="spellEnd"/>
      <w:r w:rsidRPr="004E6DE1">
        <w:rPr>
          <w:sz w:val="24"/>
          <w:szCs w:val="24"/>
          <w:lang w:val="uk-UA"/>
        </w:rPr>
        <w:t>) – соціальної служби протестантських церков. «Команди прийому» (</w:t>
      </w:r>
      <w:proofErr w:type="spellStart"/>
      <w:r w:rsidRPr="004E6DE1">
        <w:rPr>
          <w:sz w:val="24"/>
          <w:szCs w:val="24"/>
          <w:lang w:val="uk-UA"/>
        </w:rPr>
        <w:t>Wilkommen-Team</w:t>
      </w:r>
      <w:proofErr w:type="spellEnd"/>
      <w:r w:rsidRPr="004E6DE1">
        <w:rPr>
          <w:sz w:val="24"/>
          <w:szCs w:val="24"/>
          <w:lang w:val="uk-UA"/>
        </w:rPr>
        <w:t xml:space="preserve">) </w:t>
      </w:r>
      <w:proofErr w:type="spellStart"/>
      <w:r w:rsidRPr="004E6DE1">
        <w:rPr>
          <w:sz w:val="24"/>
          <w:szCs w:val="24"/>
          <w:lang w:val="uk-UA"/>
        </w:rPr>
        <w:t>Norderstedt</w:t>
      </w:r>
      <w:proofErr w:type="spellEnd"/>
      <w:r w:rsidRPr="004E6DE1">
        <w:rPr>
          <w:sz w:val="24"/>
          <w:szCs w:val="24"/>
          <w:lang w:val="uk-UA"/>
        </w:rPr>
        <w:t>. Католицької благодійної організації «Карітас» (</w:t>
      </w:r>
      <w:proofErr w:type="spellStart"/>
      <w:r w:rsidRPr="004E6DE1">
        <w:rPr>
          <w:sz w:val="24"/>
          <w:szCs w:val="24"/>
          <w:lang w:val="uk-UA"/>
        </w:rPr>
        <w:t>Caritas</w:t>
      </w:r>
      <w:proofErr w:type="spellEnd"/>
      <w:r w:rsidRPr="004E6DE1">
        <w:rPr>
          <w:sz w:val="24"/>
          <w:szCs w:val="24"/>
          <w:lang w:val="uk-UA"/>
        </w:rPr>
        <w:t>). Alliance4Ukraine та багатьох інших.</w:t>
      </w:r>
    </w:p>
    <w:p w14:paraId="2D304A36" w14:textId="77777777" w:rsidR="00045284" w:rsidRPr="004E6DE1" w:rsidRDefault="00045284" w:rsidP="00045284">
      <w:pPr>
        <w:ind w:firstLine="709"/>
        <w:jc w:val="both"/>
        <w:rPr>
          <w:sz w:val="24"/>
          <w:szCs w:val="24"/>
          <w:lang w:val="uk-UA"/>
        </w:rPr>
      </w:pPr>
    </w:p>
    <w:p w14:paraId="4DE01EA1" w14:textId="77777777" w:rsidR="00711F14" w:rsidRPr="004E6DE1" w:rsidRDefault="00711F14" w:rsidP="00711F14">
      <w:pPr>
        <w:pStyle w:val="a6"/>
        <w:ind w:left="720"/>
        <w:jc w:val="center"/>
        <w:rPr>
          <w:sz w:val="24"/>
          <w:szCs w:val="24"/>
          <w:lang w:val="uk-UA"/>
        </w:rPr>
      </w:pPr>
      <w:r w:rsidRPr="004E6DE1">
        <w:rPr>
          <w:b/>
          <w:bCs/>
          <w:sz w:val="24"/>
          <w:szCs w:val="24"/>
          <w:lang w:val="uk-UA"/>
        </w:rPr>
        <w:t>ЛІТЕРАТУРА.</w:t>
      </w:r>
    </w:p>
    <w:p w14:paraId="6276DEEB" w14:textId="77777777" w:rsidR="00045284" w:rsidRPr="004E6DE1" w:rsidRDefault="00045284" w:rsidP="00CD2191">
      <w:pPr>
        <w:pStyle w:val="a6"/>
        <w:widowControl/>
        <w:numPr>
          <w:ilvl w:val="0"/>
          <w:numId w:val="16"/>
        </w:numPr>
        <w:autoSpaceDE/>
        <w:autoSpaceDN/>
        <w:ind w:left="426" w:hanging="357"/>
        <w:contextualSpacing/>
        <w:rPr>
          <w:color w:val="0000FF" w:themeColor="hyperlink"/>
          <w:sz w:val="24"/>
          <w:szCs w:val="24"/>
          <w:u w:val="single"/>
        </w:rPr>
      </w:pPr>
      <w:proofErr w:type="spellStart"/>
      <w:r w:rsidRPr="004E6DE1">
        <w:rPr>
          <w:color w:val="191919"/>
          <w:sz w:val="24"/>
          <w:szCs w:val="24"/>
        </w:rPr>
        <w:t>Befragung</w:t>
      </w:r>
      <w:proofErr w:type="spellEnd"/>
      <w:r w:rsidRPr="004E6DE1">
        <w:rPr>
          <w:color w:val="191919"/>
          <w:sz w:val="24"/>
          <w:szCs w:val="24"/>
        </w:rPr>
        <w:t xml:space="preserve"> </w:t>
      </w:r>
      <w:proofErr w:type="spellStart"/>
      <w:r w:rsidRPr="004E6DE1">
        <w:rPr>
          <w:color w:val="191919"/>
          <w:sz w:val="24"/>
          <w:szCs w:val="24"/>
        </w:rPr>
        <w:t>ukrainischer</w:t>
      </w:r>
      <w:proofErr w:type="spellEnd"/>
      <w:r w:rsidRPr="004E6DE1">
        <w:rPr>
          <w:color w:val="191919"/>
          <w:sz w:val="24"/>
          <w:szCs w:val="24"/>
        </w:rPr>
        <w:t xml:space="preserve"> </w:t>
      </w:r>
      <w:proofErr w:type="spellStart"/>
      <w:r w:rsidRPr="004E6DE1">
        <w:rPr>
          <w:color w:val="191919"/>
          <w:sz w:val="24"/>
          <w:szCs w:val="24"/>
        </w:rPr>
        <w:t>Kriegsflüchtlinge</w:t>
      </w:r>
      <w:proofErr w:type="spellEnd"/>
      <w:r w:rsidRPr="004E6DE1">
        <w:rPr>
          <w:color w:val="191919"/>
          <w:sz w:val="24"/>
          <w:szCs w:val="24"/>
        </w:rPr>
        <w:t xml:space="preserve"> </w:t>
      </w:r>
      <w:r w:rsidRPr="004E6DE1">
        <w:rPr>
          <w:sz w:val="24"/>
          <w:szCs w:val="24"/>
        </w:rPr>
        <w:t xml:space="preserve">[Electronic resource]. – Mode of access: </w:t>
      </w:r>
      <w:r w:rsidRPr="004E6DE1">
        <w:rPr>
          <w:color w:val="191919"/>
          <w:sz w:val="24"/>
          <w:szCs w:val="24"/>
        </w:rPr>
        <w:t xml:space="preserve"> </w:t>
      </w:r>
      <w:hyperlink r:id="rId32" w:history="1">
        <w:r w:rsidRPr="004E6DE1">
          <w:rPr>
            <w:rStyle w:val="af0"/>
            <w:sz w:val="24"/>
            <w:szCs w:val="24"/>
          </w:rPr>
          <w:t>https://www.bmi.bund.de/SharedDocs/kurzmeldungen/DE/2022/04/umfrage-ukraine.html;jsessionid=055F48F6AB6CB6E80B8CC113C4AEB6F4.1_cid340</w:t>
        </w:r>
      </w:hyperlink>
      <w:r w:rsidRPr="004E6DE1">
        <w:rPr>
          <w:color w:val="191919"/>
          <w:sz w:val="24"/>
          <w:szCs w:val="24"/>
        </w:rPr>
        <w:t>.</w:t>
      </w:r>
    </w:p>
    <w:p w14:paraId="0552D1E3" w14:textId="77777777" w:rsidR="00045284" w:rsidRPr="004E6DE1" w:rsidRDefault="00045284" w:rsidP="00CD2191">
      <w:pPr>
        <w:pStyle w:val="a6"/>
        <w:widowControl/>
        <w:numPr>
          <w:ilvl w:val="0"/>
          <w:numId w:val="16"/>
        </w:numPr>
        <w:autoSpaceDE/>
        <w:autoSpaceDN/>
        <w:ind w:left="426" w:hanging="357"/>
        <w:contextualSpacing/>
        <w:rPr>
          <w:color w:val="0000FF" w:themeColor="hyperlink"/>
          <w:sz w:val="24"/>
          <w:szCs w:val="24"/>
          <w:u w:val="single"/>
        </w:rPr>
      </w:pPr>
      <w:r w:rsidRPr="004E6DE1">
        <w:rPr>
          <w:color w:val="000000" w:themeColor="text1"/>
          <w:sz w:val="24"/>
          <w:szCs w:val="24"/>
          <w:shd w:val="clear" w:color="auto" w:fill="FFFFFF"/>
        </w:rPr>
        <w:t xml:space="preserve">Bloch, A. Forced Migration: Current Issues and Debates / </w:t>
      </w:r>
      <w:r w:rsidRPr="004E6DE1">
        <w:rPr>
          <w:i/>
          <w:iCs/>
          <w:color w:val="000000" w:themeColor="text1"/>
          <w:spacing w:val="6"/>
          <w:sz w:val="24"/>
          <w:szCs w:val="24"/>
          <w:shd w:val="clear" w:color="auto" w:fill="FFFFFF"/>
        </w:rPr>
        <w:t>Dona B.</w:t>
      </w:r>
      <w:r w:rsidRPr="004E6DE1">
        <w:rPr>
          <w:color w:val="000000" w:themeColor="text1"/>
          <w:sz w:val="24"/>
          <w:szCs w:val="24"/>
          <w:shd w:val="clear" w:color="auto" w:fill="FFFFFF"/>
        </w:rPr>
        <w:t xml:space="preserve"> [1</w:t>
      </w:r>
      <w:r w:rsidRPr="004E6DE1">
        <w:rPr>
          <w:color w:val="000000" w:themeColor="text1"/>
          <w:sz w:val="24"/>
          <w:szCs w:val="24"/>
          <w:shd w:val="clear" w:color="auto" w:fill="FFFFFF"/>
          <w:vertAlign w:val="superscript"/>
        </w:rPr>
        <w:t>st</w:t>
      </w:r>
      <w:r w:rsidRPr="004E6DE1">
        <w:rPr>
          <w:color w:val="000000" w:themeColor="text1"/>
          <w:sz w:val="24"/>
          <w:szCs w:val="24"/>
          <w:shd w:val="clear" w:color="auto" w:fill="FFFFFF"/>
        </w:rPr>
        <w:t xml:space="preserve"> ed.]. // Routledge, 2018.</w:t>
      </w:r>
      <w:r w:rsidRPr="004E6DE1">
        <w:rPr>
          <w:color w:val="000000" w:themeColor="text1"/>
          <w:sz w:val="24"/>
          <w:szCs w:val="24"/>
        </w:rPr>
        <w:t xml:space="preserve"> Mode of access:      </w:t>
      </w:r>
      <w:hyperlink r:id="rId33" w:history="1">
        <w:r w:rsidRPr="004E6DE1">
          <w:rPr>
            <w:rStyle w:val="af0"/>
            <w:sz w:val="24"/>
            <w:szCs w:val="24"/>
            <w:shd w:val="clear" w:color="auto" w:fill="FFFFFF"/>
          </w:rPr>
          <w:t>https://doi.org/10.4324/9781315623757</w:t>
        </w:r>
      </w:hyperlink>
      <w:r w:rsidRPr="004E6DE1">
        <w:rPr>
          <w:color w:val="000000" w:themeColor="text1"/>
          <w:sz w:val="24"/>
          <w:szCs w:val="24"/>
          <w:shd w:val="clear" w:color="auto" w:fill="FFFFFF"/>
        </w:rPr>
        <w:t>.</w:t>
      </w:r>
    </w:p>
    <w:p w14:paraId="554AB63F" w14:textId="77777777" w:rsidR="00045284" w:rsidRPr="004E6DE1" w:rsidRDefault="00045284" w:rsidP="00CD2191">
      <w:pPr>
        <w:pStyle w:val="a6"/>
        <w:widowControl/>
        <w:numPr>
          <w:ilvl w:val="0"/>
          <w:numId w:val="16"/>
        </w:numPr>
        <w:autoSpaceDE/>
        <w:autoSpaceDN/>
        <w:ind w:left="426" w:hanging="357"/>
        <w:contextualSpacing/>
        <w:rPr>
          <w:rStyle w:val="af0"/>
          <w:sz w:val="24"/>
          <w:szCs w:val="24"/>
        </w:rPr>
      </w:pPr>
      <w:r w:rsidRPr="004E6DE1">
        <w:rPr>
          <w:sz w:val="24"/>
          <w:szCs w:val="24"/>
        </w:rPr>
        <w:t>Emigration, Immigration and Migration: What are the differences? [Electronic resource</w:t>
      </w:r>
      <w:r w:rsidRPr="004E6DE1">
        <w:rPr>
          <w:bCs/>
          <w:sz w:val="24"/>
          <w:szCs w:val="24"/>
        </w:rPr>
        <w:t>].</w:t>
      </w:r>
      <w:r w:rsidRPr="004E6DE1">
        <w:rPr>
          <w:b/>
          <w:sz w:val="24"/>
          <w:szCs w:val="24"/>
        </w:rPr>
        <w:t xml:space="preserve"> </w:t>
      </w:r>
      <w:r w:rsidRPr="004E6DE1">
        <w:rPr>
          <w:sz w:val="24"/>
          <w:szCs w:val="24"/>
        </w:rPr>
        <w:t xml:space="preserve">– Mode of access: </w:t>
      </w:r>
      <w:hyperlink r:id="rId34" w:history="1">
        <w:r w:rsidRPr="004E6DE1">
          <w:rPr>
            <w:rStyle w:val="af0"/>
            <w:sz w:val="24"/>
            <w:szCs w:val="24"/>
          </w:rPr>
          <w:t>https://imperiallegal.com/media/articles/emigration-immigration-and-migration-what-are-the-differences/</w:t>
        </w:r>
      </w:hyperlink>
    </w:p>
    <w:p w14:paraId="2E3E855A" w14:textId="77777777" w:rsidR="00045284" w:rsidRPr="004E6DE1" w:rsidRDefault="00045284" w:rsidP="00CD2191">
      <w:pPr>
        <w:pStyle w:val="a6"/>
        <w:widowControl/>
        <w:numPr>
          <w:ilvl w:val="0"/>
          <w:numId w:val="16"/>
        </w:numPr>
        <w:autoSpaceDE/>
        <w:autoSpaceDN/>
        <w:ind w:left="426" w:hanging="357"/>
        <w:contextualSpacing/>
        <w:rPr>
          <w:color w:val="0000FF" w:themeColor="hyperlink"/>
          <w:sz w:val="24"/>
          <w:szCs w:val="24"/>
          <w:u w:val="single"/>
        </w:rPr>
      </w:pPr>
      <w:r w:rsidRPr="004E6DE1">
        <w:rPr>
          <w:color w:val="000000" w:themeColor="text1"/>
          <w:spacing w:val="3"/>
          <w:sz w:val="24"/>
          <w:szCs w:val="24"/>
          <w:shd w:val="clear" w:color="auto" w:fill="FFFFFF"/>
        </w:rPr>
        <w:t xml:space="preserve">EU </w:t>
      </w:r>
      <w:proofErr w:type="spellStart"/>
      <w:r w:rsidRPr="004E6DE1">
        <w:rPr>
          <w:color w:val="000000" w:themeColor="text1"/>
          <w:spacing w:val="3"/>
          <w:sz w:val="24"/>
          <w:szCs w:val="24"/>
          <w:shd w:val="clear" w:color="auto" w:fill="FFFFFF"/>
        </w:rPr>
        <w:t>erwartet</w:t>
      </w:r>
      <w:proofErr w:type="spellEnd"/>
      <w:r w:rsidRPr="004E6DE1">
        <w:rPr>
          <w:color w:val="000000" w:themeColor="text1"/>
          <w:spacing w:val="3"/>
          <w:sz w:val="24"/>
          <w:szCs w:val="24"/>
          <w:shd w:val="clear" w:color="auto" w:fill="FFFFFF"/>
        </w:rPr>
        <w:t xml:space="preserve"> </w:t>
      </w:r>
      <w:proofErr w:type="spellStart"/>
      <w:r w:rsidRPr="004E6DE1">
        <w:rPr>
          <w:color w:val="000000" w:themeColor="text1"/>
          <w:spacing w:val="3"/>
          <w:sz w:val="24"/>
          <w:szCs w:val="24"/>
          <w:shd w:val="clear" w:color="auto" w:fill="FFFFFF"/>
        </w:rPr>
        <w:t>Millionen</w:t>
      </w:r>
      <w:proofErr w:type="spellEnd"/>
      <w:r w:rsidRPr="004E6DE1">
        <w:rPr>
          <w:color w:val="000000" w:themeColor="text1"/>
          <w:spacing w:val="3"/>
          <w:sz w:val="24"/>
          <w:szCs w:val="24"/>
          <w:shd w:val="clear" w:color="auto" w:fill="FFFFFF"/>
        </w:rPr>
        <w:t xml:space="preserve"> </w:t>
      </w:r>
      <w:proofErr w:type="spellStart"/>
      <w:r w:rsidRPr="004E6DE1">
        <w:rPr>
          <w:color w:val="000000" w:themeColor="text1"/>
          <w:spacing w:val="3"/>
          <w:sz w:val="24"/>
          <w:szCs w:val="24"/>
          <w:shd w:val="clear" w:color="auto" w:fill="FFFFFF"/>
        </w:rPr>
        <w:t>Flüchtlinge</w:t>
      </w:r>
      <w:proofErr w:type="spellEnd"/>
      <w:r w:rsidRPr="004E6DE1">
        <w:rPr>
          <w:color w:val="000000" w:themeColor="text1"/>
          <w:spacing w:val="3"/>
          <w:sz w:val="24"/>
          <w:szCs w:val="24"/>
          <w:shd w:val="clear" w:color="auto" w:fill="FFFFFF"/>
          <w:lang w:val="de-DE"/>
        </w:rPr>
        <w:t xml:space="preserve"> </w:t>
      </w:r>
      <w:r w:rsidRPr="004E6DE1">
        <w:rPr>
          <w:sz w:val="24"/>
          <w:szCs w:val="24"/>
          <w:lang w:val="de-DE"/>
        </w:rPr>
        <w:t>[</w:t>
      </w:r>
      <w:r w:rsidRPr="004E6DE1">
        <w:rPr>
          <w:sz w:val="24"/>
          <w:szCs w:val="24"/>
        </w:rPr>
        <w:t>Electronic resource</w:t>
      </w:r>
      <w:r w:rsidRPr="004E6DE1">
        <w:rPr>
          <w:sz w:val="24"/>
          <w:szCs w:val="24"/>
          <w:lang w:val="de-DE"/>
        </w:rPr>
        <w:t>]</w:t>
      </w:r>
      <w:r w:rsidRPr="004E6DE1">
        <w:rPr>
          <w:sz w:val="24"/>
          <w:szCs w:val="24"/>
        </w:rPr>
        <w:t>.</w:t>
      </w:r>
      <w:r w:rsidRPr="004E6DE1">
        <w:rPr>
          <w:sz w:val="24"/>
          <w:szCs w:val="24"/>
          <w:lang w:val="de-DE"/>
        </w:rPr>
        <w:t xml:space="preserve"> </w:t>
      </w:r>
      <w:r w:rsidRPr="004E6DE1">
        <w:rPr>
          <w:sz w:val="24"/>
          <w:szCs w:val="24"/>
        </w:rPr>
        <w:t>– Mode of access:</w:t>
      </w:r>
      <w:r w:rsidRPr="004E6DE1">
        <w:rPr>
          <w:sz w:val="24"/>
          <w:szCs w:val="24"/>
          <w:lang w:val="de-DE"/>
        </w:rPr>
        <w:t xml:space="preserve"> </w:t>
      </w:r>
      <w:hyperlink r:id="rId35" w:history="1">
        <w:r w:rsidRPr="004E6DE1">
          <w:rPr>
            <w:rStyle w:val="af0"/>
            <w:spacing w:val="3"/>
            <w:sz w:val="24"/>
            <w:szCs w:val="24"/>
            <w:shd w:val="clear" w:color="auto" w:fill="FFFFFF"/>
            <w:lang w:val="de-DE"/>
          </w:rPr>
          <w:t>https://www.tagesschau.de/ausland/europa/fluechtlinge-ukraine-105.html</w:t>
        </w:r>
      </w:hyperlink>
      <w:r w:rsidRPr="004E6DE1">
        <w:rPr>
          <w:color w:val="000000" w:themeColor="text1"/>
          <w:spacing w:val="3"/>
          <w:sz w:val="24"/>
          <w:szCs w:val="24"/>
          <w:shd w:val="clear" w:color="auto" w:fill="FFFFFF"/>
        </w:rPr>
        <w:t>.</w:t>
      </w:r>
    </w:p>
    <w:p w14:paraId="2F8E87D7" w14:textId="77777777" w:rsidR="00045284" w:rsidRPr="004E6DE1" w:rsidRDefault="00045284" w:rsidP="00CD2191">
      <w:pPr>
        <w:pStyle w:val="a6"/>
        <w:widowControl/>
        <w:numPr>
          <w:ilvl w:val="0"/>
          <w:numId w:val="16"/>
        </w:numPr>
        <w:autoSpaceDE/>
        <w:autoSpaceDN/>
        <w:ind w:left="426" w:hanging="357"/>
        <w:contextualSpacing/>
        <w:rPr>
          <w:rStyle w:val="af0"/>
          <w:sz w:val="24"/>
          <w:szCs w:val="24"/>
        </w:rPr>
      </w:pPr>
      <w:proofErr w:type="spellStart"/>
      <w:r w:rsidRPr="004E6DE1">
        <w:rPr>
          <w:sz w:val="24"/>
          <w:szCs w:val="24"/>
        </w:rPr>
        <w:t>Flüchtlinge</w:t>
      </w:r>
      <w:proofErr w:type="spellEnd"/>
      <w:r w:rsidRPr="004E6DE1">
        <w:rPr>
          <w:sz w:val="24"/>
          <w:szCs w:val="24"/>
        </w:rPr>
        <w:t xml:space="preserve"> </w:t>
      </w:r>
      <w:proofErr w:type="spellStart"/>
      <w:r w:rsidRPr="004E6DE1">
        <w:rPr>
          <w:sz w:val="24"/>
          <w:szCs w:val="24"/>
        </w:rPr>
        <w:t>aus</w:t>
      </w:r>
      <w:proofErr w:type="spellEnd"/>
      <w:r w:rsidRPr="004E6DE1">
        <w:rPr>
          <w:sz w:val="24"/>
          <w:szCs w:val="24"/>
        </w:rPr>
        <w:t xml:space="preserve"> der Ukraine [Electronic resource]. – Mode of access: </w:t>
      </w:r>
      <w:hyperlink r:id="rId36" w:history="1">
        <w:r w:rsidRPr="004E6DE1">
          <w:rPr>
            <w:rStyle w:val="af0"/>
            <w:sz w:val="24"/>
            <w:szCs w:val="24"/>
          </w:rPr>
          <w:t>https://mediendienst-integration.de/migration/flucht-asyl/ukrainische-fluechtlinge.html</w:t>
        </w:r>
      </w:hyperlink>
      <w:r w:rsidRPr="004E6DE1">
        <w:rPr>
          <w:color w:val="000000" w:themeColor="text1"/>
          <w:spacing w:val="3"/>
          <w:sz w:val="24"/>
          <w:szCs w:val="24"/>
          <w:shd w:val="clear" w:color="auto" w:fill="FFFFFF"/>
        </w:rPr>
        <w:t>.</w:t>
      </w:r>
    </w:p>
    <w:p w14:paraId="09FE1B26" w14:textId="77777777" w:rsidR="00045284" w:rsidRPr="004E6DE1" w:rsidRDefault="00045284" w:rsidP="00CD2191">
      <w:pPr>
        <w:pStyle w:val="a6"/>
        <w:widowControl/>
        <w:numPr>
          <w:ilvl w:val="0"/>
          <w:numId w:val="16"/>
        </w:numPr>
        <w:autoSpaceDE/>
        <w:autoSpaceDN/>
        <w:ind w:left="426" w:hanging="357"/>
        <w:contextualSpacing/>
        <w:rPr>
          <w:color w:val="0000FF" w:themeColor="hyperlink"/>
          <w:sz w:val="24"/>
          <w:szCs w:val="24"/>
          <w:u w:val="single"/>
        </w:rPr>
      </w:pPr>
      <w:r w:rsidRPr="004E6DE1">
        <w:rPr>
          <w:color w:val="000000"/>
          <w:sz w:val="24"/>
          <w:szCs w:val="24"/>
        </w:rPr>
        <w:t>Forced migration or displacement [</w:t>
      </w:r>
      <w:r w:rsidRPr="004E6DE1">
        <w:rPr>
          <w:color w:val="000000" w:themeColor="text1"/>
          <w:sz w:val="24"/>
          <w:szCs w:val="24"/>
        </w:rPr>
        <w:t>Electronic resource</w:t>
      </w:r>
      <w:r w:rsidRPr="004E6DE1">
        <w:rPr>
          <w:bCs/>
          <w:color w:val="000000" w:themeColor="text1"/>
          <w:sz w:val="24"/>
          <w:szCs w:val="24"/>
        </w:rPr>
        <w:t>].</w:t>
      </w:r>
      <w:r w:rsidRPr="004E6DE1">
        <w:rPr>
          <w:b/>
          <w:color w:val="000000" w:themeColor="text1"/>
          <w:sz w:val="24"/>
          <w:szCs w:val="24"/>
        </w:rPr>
        <w:t xml:space="preserve"> </w:t>
      </w:r>
      <w:r w:rsidRPr="004E6DE1">
        <w:rPr>
          <w:color w:val="000000" w:themeColor="text1"/>
          <w:sz w:val="24"/>
          <w:szCs w:val="24"/>
        </w:rPr>
        <w:t xml:space="preserve">– Mode of access: </w:t>
      </w:r>
      <w:hyperlink r:id="rId37" w:history="1">
        <w:r w:rsidRPr="004E6DE1">
          <w:rPr>
            <w:rStyle w:val="af0"/>
            <w:sz w:val="24"/>
            <w:szCs w:val="24"/>
          </w:rPr>
          <w:t>https://www.migrationdataportal.org/themes/forced-migration-or-displacement</w:t>
        </w:r>
      </w:hyperlink>
      <w:r w:rsidRPr="004E6DE1">
        <w:rPr>
          <w:color w:val="000000" w:themeColor="text1"/>
          <w:sz w:val="24"/>
          <w:szCs w:val="24"/>
        </w:rPr>
        <w:t>.</w:t>
      </w:r>
    </w:p>
    <w:p w14:paraId="746444B0" w14:textId="77777777" w:rsidR="00045284" w:rsidRPr="004E6DE1" w:rsidRDefault="00045284" w:rsidP="00CD2191">
      <w:pPr>
        <w:pStyle w:val="a6"/>
        <w:widowControl/>
        <w:numPr>
          <w:ilvl w:val="0"/>
          <w:numId w:val="16"/>
        </w:numPr>
        <w:autoSpaceDE/>
        <w:autoSpaceDN/>
        <w:ind w:left="426" w:hanging="357"/>
        <w:contextualSpacing/>
        <w:rPr>
          <w:color w:val="0000FF" w:themeColor="hyperlink"/>
          <w:sz w:val="24"/>
          <w:szCs w:val="24"/>
          <w:u w:val="single"/>
        </w:rPr>
      </w:pPr>
      <w:r w:rsidRPr="004E6DE1">
        <w:rPr>
          <w:color w:val="000000" w:themeColor="text1"/>
          <w:sz w:val="24"/>
          <w:szCs w:val="24"/>
        </w:rPr>
        <w:t>Lives on Hold: Intentions and Perspectives of Refugees from Ukraine #</w:t>
      </w:r>
      <w:proofErr w:type="gramStart"/>
      <w:r w:rsidRPr="004E6DE1">
        <w:rPr>
          <w:color w:val="000000" w:themeColor="text1"/>
          <w:sz w:val="24"/>
          <w:szCs w:val="24"/>
        </w:rPr>
        <w:t>2  [</w:t>
      </w:r>
      <w:proofErr w:type="gramEnd"/>
      <w:r w:rsidRPr="004E6DE1">
        <w:rPr>
          <w:color w:val="000000" w:themeColor="text1"/>
          <w:sz w:val="24"/>
          <w:szCs w:val="24"/>
        </w:rPr>
        <w:t xml:space="preserve">Electronic resource]. – Mode of access: </w:t>
      </w:r>
      <w:hyperlink r:id="rId38" w:history="1">
        <w:r w:rsidRPr="004E6DE1">
          <w:rPr>
            <w:rStyle w:val="af0"/>
            <w:sz w:val="24"/>
            <w:szCs w:val="24"/>
          </w:rPr>
          <w:t>https://data.unhcr.org/en/documents/details/95767</w:t>
        </w:r>
      </w:hyperlink>
      <w:r w:rsidRPr="004E6DE1">
        <w:rPr>
          <w:color w:val="000000" w:themeColor="text1"/>
          <w:sz w:val="24"/>
          <w:szCs w:val="24"/>
        </w:rPr>
        <w:t>.</w:t>
      </w:r>
    </w:p>
    <w:p w14:paraId="45AC0381" w14:textId="77777777" w:rsidR="00045284" w:rsidRPr="004E6DE1" w:rsidRDefault="00045284" w:rsidP="00CD2191">
      <w:pPr>
        <w:pStyle w:val="a6"/>
        <w:widowControl/>
        <w:numPr>
          <w:ilvl w:val="0"/>
          <w:numId w:val="16"/>
        </w:numPr>
        <w:autoSpaceDE/>
        <w:autoSpaceDN/>
        <w:ind w:left="426" w:hanging="357"/>
        <w:contextualSpacing/>
        <w:rPr>
          <w:color w:val="0000FF" w:themeColor="hyperlink"/>
          <w:sz w:val="24"/>
          <w:szCs w:val="24"/>
          <w:u w:val="single"/>
        </w:rPr>
      </w:pPr>
      <w:r w:rsidRPr="004E6DE1">
        <w:rPr>
          <w:color w:val="000000" w:themeColor="text1"/>
          <w:spacing w:val="3"/>
          <w:sz w:val="24"/>
          <w:szCs w:val="24"/>
          <w:shd w:val="clear" w:color="auto" w:fill="FFFFFF"/>
        </w:rPr>
        <w:lastRenderedPageBreak/>
        <w:t xml:space="preserve">Mehr </w:t>
      </w:r>
      <w:proofErr w:type="spellStart"/>
      <w:r w:rsidRPr="004E6DE1">
        <w:rPr>
          <w:color w:val="000000" w:themeColor="text1"/>
          <w:spacing w:val="3"/>
          <w:sz w:val="24"/>
          <w:szCs w:val="24"/>
          <w:shd w:val="clear" w:color="auto" w:fill="FFFFFF"/>
        </w:rPr>
        <w:t>als</w:t>
      </w:r>
      <w:proofErr w:type="spellEnd"/>
      <w:r w:rsidRPr="004E6DE1">
        <w:rPr>
          <w:color w:val="000000" w:themeColor="text1"/>
          <w:spacing w:val="3"/>
          <w:sz w:val="24"/>
          <w:szCs w:val="24"/>
          <w:shd w:val="clear" w:color="auto" w:fill="FFFFFF"/>
        </w:rPr>
        <w:t xml:space="preserve"> 100.000 Menschen auf der Flucht </w:t>
      </w:r>
      <w:r w:rsidRPr="004E6DE1">
        <w:rPr>
          <w:sz w:val="24"/>
          <w:szCs w:val="24"/>
        </w:rPr>
        <w:t xml:space="preserve">[Electronic resource]. – Mode of access: </w:t>
      </w:r>
      <w:hyperlink r:id="rId39" w:history="1">
        <w:r w:rsidRPr="004E6DE1">
          <w:rPr>
            <w:rStyle w:val="af0"/>
            <w:spacing w:val="3"/>
            <w:sz w:val="24"/>
            <w:szCs w:val="24"/>
            <w:shd w:val="clear" w:color="auto" w:fill="FFFFFF"/>
          </w:rPr>
          <w:t>https://www.tagesschau.de/ausland/europa/ukraine-flucht-117.html</w:t>
        </w:r>
      </w:hyperlink>
      <w:r w:rsidRPr="004E6DE1">
        <w:rPr>
          <w:spacing w:val="3"/>
          <w:sz w:val="24"/>
          <w:szCs w:val="24"/>
          <w:shd w:val="clear" w:color="auto" w:fill="FFFFFF"/>
        </w:rPr>
        <w:t>.</w:t>
      </w:r>
    </w:p>
    <w:p w14:paraId="730F5788" w14:textId="77777777" w:rsidR="00045284" w:rsidRPr="004E6DE1" w:rsidRDefault="00045284" w:rsidP="00CD2191">
      <w:pPr>
        <w:pStyle w:val="a6"/>
        <w:widowControl/>
        <w:numPr>
          <w:ilvl w:val="0"/>
          <w:numId w:val="16"/>
        </w:numPr>
        <w:autoSpaceDE/>
        <w:autoSpaceDN/>
        <w:ind w:left="426" w:hanging="357"/>
        <w:contextualSpacing/>
        <w:rPr>
          <w:color w:val="0000FF" w:themeColor="hyperlink"/>
          <w:sz w:val="24"/>
          <w:szCs w:val="24"/>
          <w:u w:val="single"/>
        </w:rPr>
      </w:pPr>
      <w:r w:rsidRPr="004E6DE1">
        <w:rPr>
          <w:color w:val="000000" w:themeColor="text1"/>
          <w:spacing w:val="3"/>
          <w:sz w:val="24"/>
          <w:szCs w:val="24"/>
          <w:shd w:val="clear" w:color="auto" w:fill="FFFFFF"/>
          <w:lang w:val="de-DE"/>
        </w:rPr>
        <w:t>R</w:t>
      </w:r>
      <w:proofErr w:type="spellStart"/>
      <w:r w:rsidRPr="004E6DE1">
        <w:rPr>
          <w:color w:val="000000" w:themeColor="text1"/>
          <w:spacing w:val="3"/>
          <w:sz w:val="24"/>
          <w:szCs w:val="24"/>
          <w:shd w:val="clear" w:color="auto" w:fill="FFFFFF"/>
        </w:rPr>
        <w:t>ekord-Zuwanderung</w:t>
      </w:r>
      <w:proofErr w:type="spellEnd"/>
      <w:r w:rsidRPr="004E6DE1">
        <w:rPr>
          <w:color w:val="000000" w:themeColor="text1"/>
          <w:spacing w:val="3"/>
          <w:sz w:val="24"/>
          <w:szCs w:val="24"/>
          <w:shd w:val="clear" w:color="auto" w:fill="FFFFFF"/>
        </w:rPr>
        <w:t xml:space="preserve"> in Deutschland </w:t>
      </w:r>
      <w:proofErr w:type="spellStart"/>
      <w:r w:rsidRPr="004E6DE1">
        <w:rPr>
          <w:color w:val="000000" w:themeColor="text1"/>
          <w:spacing w:val="3"/>
          <w:sz w:val="24"/>
          <w:szCs w:val="24"/>
          <w:shd w:val="clear" w:color="auto" w:fill="FFFFFF"/>
        </w:rPr>
        <w:t>erwartet</w:t>
      </w:r>
      <w:proofErr w:type="spellEnd"/>
      <w:r w:rsidRPr="004E6DE1">
        <w:rPr>
          <w:color w:val="000000" w:themeColor="text1"/>
          <w:spacing w:val="3"/>
          <w:sz w:val="24"/>
          <w:szCs w:val="24"/>
          <w:shd w:val="clear" w:color="auto" w:fill="FFFFFF"/>
          <w:lang w:val="de-DE"/>
        </w:rPr>
        <w:t xml:space="preserve"> </w:t>
      </w:r>
      <w:r w:rsidRPr="004E6DE1">
        <w:rPr>
          <w:sz w:val="24"/>
          <w:szCs w:val="24"/>
          <w:lang w:val="de-DE"/>
        </w:rPr>
        <w:t>[</w:t>
      </w:r>
      <w:r w:rsidRPr="004E6DE1">
        <w:rPr>
          <w:sz w:val="24"/>
          <w:szCs w:val="24"/>
        </w:rPr>
        <w:t>Electronic resource</w:t>
      </w:r>
      <w:r w:rsidRPr="004E6DE1">
        <w:rPr>
          <w:sz w:val="24"/>
          <w:szCs w:val="24"/>
          <w:lang w:val="de-DE"/>
        </w:rPr>
        <w:t>]</w:t>
      </w:r>
      <w:r w:rsidRPr="004E6DE1">
        <w:rPr>
          <w:sz w:val="24"/>
          <w:szCs w:val="24"/>
        </w:rPr>
        <w:t>.</w:t>
      </w:r>
      <w:r w:rsidRPr="004E6DE1">
        <w:rPr>
          <w:sz w:val="24"/>
          <w:szCs w:val="24"/>
          <w:lang w:val="de-DE"/>
        </w:rPr>
        <w:t xml:space="preserve"> </w:t>
      </w:r>
      <w:r w:rsidRPr="004E6DE1">
        <w:rPr>
          <w:sz w:val="24"/>
          <w:szCs w:val="24"/>
        </w:rPr>
        <w:t>– Mode of access:</w:t>
      </w:r>
      <w:r w:rsidRPr="004E6DE1">
        <w:rPr>
          <w:sz w:val="24"/>
          <w:szCs w:val="24"/>
          <w:lang w:val="de-DE"/>
        </w:rPr>
        <w:t xml:space="preserve"> </w:t>
      </w:r>
      <w:hyperlink r:id="rId40" w:history="1">
        <w:r w:rsidRPr="004E6DE1">
          <w:rPr>
            <w:rStyle w:val="af0"/>
            <w:spacing w:val="3"/>
            <w:sz w:val="24"/>
            <w:szCs w:val="24"/>
            <w:shd w:val="clear" w:color="auto" w:fill="FFFFFF"/>
            <w:lang w:val="de-DE"/>
          </w:rPr>
          <w:t>https://www.tagesschau.de/inland/gesellschaft/ukraine-fluechtlinge-157.html</w:t>
        </w:r>
      </w:hyperlink>
      <w:r w:rsidRPr="004E6DE1">
        <w:rPr>
          <w:spacing w:val="3"/>
          <w:sz w:val="24"/>
          <w:szCs w:val="24"/>
          <w:shd w:val="clear" w:color="auto" w:fill="FFFFFF"/>
        </w:rPr>
        <w:t>.</w:t>
      </w:r>
    </w:p>
    <w:p w14:paraId="2E9DFD49" w14:textId="77777777" w:rsidR="00045284" w:rsidRPr="004E6DE1" w:rsidRDefault="00045284" w:rsidP="00CD2191">
      <w:pPr>
        <w:pStyle w:val="a6"/>
        <w:widowControl/>
        <w:numPr>
          <w:ilvl w:val="0"/>
          <w:numId w:val="16"/>
        </w:numPr>
        <w:autoSpaceDE/>
        <w:autoSpaceDN/>
        <w:ind w:left="426" w:hanging="357"/>
        <w:contextualSpacing/>
        <w:rPr>
          <w:rStyle w:val="af0"/>
          <w:sz w:val="24"/>
          <w:szCs w:val="24"/>
        </w:rPr>
      </w:pPr>
      <w:r w:rsidRPr="004E6DE1">
        <w:rPr>
          <w:color w:val="000000" w:themeColor="text1"/>
          <w:spacing w:val="3"/>
          <w:sz w:val="24"/>
          <w:szCs w:val="24"/>
          <w:shd w:val="clear" w:color="auto" w:fill="FFFFFF"/>
        </w:rPr>
        <w:t xml:space="preserve"> Wie </w:t>
      </w:r>
      <w:proofErr w:type="spellStart"/>
      <w:r w:rsidRPr="004E6DE1">
        <w:rPr>
          <w:color w:val="000000" w:themeColor="text1"/>
          <w:spacing w:val="3"/>
          <w:sz w:val="24"/>
          <w:szCs w:val="24"/>
          <w:shd w:val="clear" w:color="auto" w:fill="FFFFFF"/>
        </w:rPr>
        <w:t>sich</w:t>
      </w:r>
      <w:proofErr w:type="spellEnd"/>
      <w:r w:rsidRPr="004E6DE1">
        <w:rPr>
          <w:color w:val="000000" w:themeColor="text1"/>
          <w:spacing w:val="3"/>
          <w:sz w:val="24"/>
          <w:szCs w:val="24"/>
          <w:shd w:val="clear" w:color="auto" w:fill="FFFFFF"/>
        </w:rPr>
        <w:t xml:space="preserve"> Deutschland </w:t>
      </w:r>
      <w:proofErr w:type="spellStart"/>
      <w:r w:rsidRPr="004E6DE1">
        <w:rPr>
          <w:color w:val="000000" w:themeColor="text1"/>
          <w:spacing w:val="3"/>
          <w:sz w:val="24"/>
          <w:szCs w:val="24"/>
          <w:shd w:val="clear" w:color="auto" w:fill="FFFFFF"/>
        </w:rPr>
        <w:t>vorbereitet</w:t>
      </w:r>
      <w:proofErr w:type="spellEnd"/>
      <w:r w:rsidRPr="004E6DE1">
        <w:rPr>
          <w:color w:val="000000" w:themeColor="text1"/>
          <w:spacing w:val="3"/>
          <w:sz w:val="24"/>
          <w:szCs w:val="24"/>
          <w:shd w:val="clear" w:color="auto" w:fill="FFFFFF"/>
          <w:lang w:val="de-DE"/>
        </w:rPr>
        <w:t xml:space="preserve"> </w:t>
      </w:r>
      <w:r w:rsidRPr="004E6DE1">
        <w:rPr>
          <w:sz w:val="24"/>
          <w:szCs w:val="24"/>
          <w:lang w:val="de-DE"/>
        </w:rPr>
        <w:t>[</w:t>
      </w:r>
      <w:r w:rsidRPr="004E6DE1">
        <w:rPr>
          <w:sz w:val="24"/>
          <w:szCs w:val="24"/>
        </w:rPr>
        <w:t>Electronic resource</w:t>
      </w:r>
      <w:r w:rsidRPr="004E6DE1">
        <w:rPr>
          <w:sz w:val="24"/>
          <w:szCs w:val="24"/>
          <w:lang w:val="de-DE"/>
        </w:rPr>
        <w:t>]</w:t>
      </w:r>
      <w:r w:rsidRPr="004E6DE1">
        <w:rPr>
          <w:sz w:val="24"/>
          <w:szCs w:val="24"/>
        </w:rPr>
        <w:t>.</w:t>
      </w:r>
      <w:r w:rsidRPr="004E6DE1">
        <w:rPr>
          <w:sz w:val="24"/>
          <w:szCs w:val="24"/>
          <w:lang w:val="de-DE"/>
        </w:rPr>
        <w:t xml:space="preserve"> </w:t>
      </w:r>
      <w:r w:rsidRPr="004E6DE1">
        <w:rPr>
          <w:sz w:val="24"/>
          <w:szCs w:val="24"/>
        </w:rPr>
        <w:t>– Mode of access:</w:t>
      </w:r>
      <w:r w:rsidRPr="004E6DE1">
        <w:rPr>
          <w:sz w:val="24"/>
          <w:szCs w:val="24"/>
          <w:lang w:val="de-DE"/>
        </w:rPr>
        <w:t xml:space="preserve"> </w:t>
      </w:r>
      <w:hyperlink r:id="rId41" w:history="1">
        <w:r w:rsidRPr="004E6DE1">
          <w:rPr>
            <w:rStyle w:val="af0"/>
            <w:spacing w:val="3"/>
            <w:sz w:val="24"/>
            <w:szCs w:val="24"/>
            <w:shd w:val="clear" w:color="auto" w:fill="FFFFFF"/>
            <w:lang w:val="de-DE"/>
          </w:rPr>
          <w:t>https://www.tagesschau.de/inland/innenpolitik/fluechtlinge-2251.html</w:t>
        </w:r>
      </w:hyperlink>
      <w:r w:rsidRPr="004E6DE1">
        <w:rPr>
          <w:spacing w:val="3"/>
          <w:sz w:val="24"/>
          <w:szCs w:val="24"/>
          <w:shd w:val="clear" w:color="auto" w:fill="FFFFFF"/>
        </w:rPr>
        <w:t>.</w:t>
      </w:r>
    </w:p>
    <w:p w14:paraId="7E0A9D2D" w14:textId="77777777" w:rsidR="00045284" w:rsidRPr="004E6DE1" w:rsidRDefault="00045284" w:rsidP="00045284">
      <w:pPr>
        <w:ind w:firstLine="709"/>
        <w:jc w:val="both"/>
        <w:rPr>
          <w:sz w:val="28"/>
          <w:szCs w:val="28"/>
          <w:lang w:val="uk-UA"/>
        </w:rPr>
      </w:pPr>
    </w:p>
    <w:p w14:paraId="34D44420" w14:textId="77777777" w:rsidR="00045284" w:rsidRPr="004E6DE1" w:rsidRDefault="00045284" w:rsidP="00045284">
      <w:pPr>
        <w:widowControl/>
        <w:autoSpaceDE/>
        <w:autoSpaceDN/>
        <w:spacing w:line="17" w:lineRule="atLeast"/>
        <w:jc w:val="both"/>
        <w:outlineLvl w:val="4"/>
        <w:rPr>
          <w:sz w:val="24"/>
          <w:szCs w:val="24"/>
          <w:lang w:val="uk-UA"/>
        </w:rPr>
      </w:pPr>
    </w:p>
    <w:p w14:paraId="643BDBCA" w14:textId="77777777" w:rsidR="001A15DD" w:rsidRPr="004E6DE1" w:rsidRDefault="001A15DD" w:rsidP="008A13CB">
      <w:pPr>
        <w:pStyle w:val="a4"/>
        <w:ind w:left="0" w:right="221"/>
        <w:jc w:val="center"/>
        <w:rPr>
          <w:lang w:val="uk-UA"/>
        </w:rPr>
      </w:pPr>
    </w:p>
    <w:p w14:paraId="2DDF833D" w14:textId="77777777" w:rsidR="008F3141" w:rsidRPr="004E6DE1" w:rsidRDefault="008F3141" w:rsidP="008A13CB">
      <w:pPr>
        <w:pStyle w:val="a4"/>
        <w:ind w:left="0" w:right="221"/>
        <w:jc w:val="center"/>
        <w:rPr>
          <w:lang w:val="uk-UA"/>
        </w:rPr>
      </w:pPr>
    </w:p>
    <w:p w14:paraId="78FBE94D" w14:textId="77777777" w:rsidR="008F3141" w:rsidRPr="004E6DE1" w:rsidRDefault="008F3141" w:rsidP="008A13CB">
      <w:pPr>
        <w:pStyle w:val="a4"/>
        <w:ind w:left="0" w:right="221"/>
        <w:jc w:val="center"/>
        <w:rPr>
          <w:lang w:val="uk-UA"/>
        </w:rPr>
      </w:pPr>
    </w:p>
    <w:p w14:paraId="6612310F" w14:textId="77777777" w:rsidR="008F3141" w:rsidRPr="004E6DE1" w:rsidRDefault="008F3141" w:rsidP="008A13CB">
      <w:pPr>
        <w:pStyle w:val="a4"/>
        <w:ind w:left="0" w:right="221"/>
        <w:jc w:val="center"/>
        <w:rPr>
          <w:lang w:val="uk-UA"/>
        </w:rPr>
      </w:pPr>
    </w:p>
    <w:p w14:paraId="5331C357" w14:textId="77777777" w:rsidR="008F3141" w:rsidRPr="004E6DE1" w:rsidRDefault="008F3141" w:rsidP="008A13CB">
      <w:pPr>
        <w:pStyle w:val="a4"/>
        <w:ind w:left="0" w:right="221"/>
        <w:jc w:val="center"/>
        <w:rPr>
          <w:lang w:val="uk-UA"/>
        </w:rPr>
      </w:pPr>
    </w:p>
    <w:p w14:paraId="59D59B57" w14:textId="77777777" w:rsidR="008F3141" w:rsidRPr="004E6DE1" w:rsidRDefault="008F3141" w:rsidP="008A13CB">
      <w:pPr>
        <w:pStyle w:val="a4"/>
        <w:ind w:left="0" w:right="221"/>
        <w:jc w:val="center"/>
        <w:rPr>
          <w:lang w:val="uk-UA"/>
        </w:rPr>
      </w:pPr>
    </w:p>
    <w:p w14:paraId="2DFAFE77" w14:textId="77777777" w:rsidR="008F3141" w:rsidRPr="004E6DE1" w:rsidRDefault="008F3141" w:rsidP="008A13CB">
      <w:pPr>
        <w:pStyle w:val="a4"/>
        <w:ind w:left="0" w:right="221"/>
        <w:jc w:val="center"/>
        <w:rPr>
          <w:lang w:val="uk-UA"/>
        </w:rPr>
      </w:pPr>
    </w:p>
    <w:p w14:paraId="6A0924C4" w14:textId="77777777" w:rsidR="008F3141" w:rsidRPr="004E6DE1" w:rsidRDefault="008F3141" w:rsidP="008A13CB">
      <w:pPr>
        <w:pStyle w:val="a4"/>
        <w:ind w:left="0" w:right="221"/>
        <w:jc w:val="center"/>
        <w:rPr>
          <w:lang w:val="uk-UA"/>
        </w:rPr>
      </w:pPr>
    </w:p>
    <w:p w14:paraId="1BC1A37B" w14:textId="77777777" w:rsidR="008F3141" w:rsidRPr="004E6DE1" w:rsidRDefault="008F3141" w:rsidP="008A13CB">
      <w:pPr>
        <w:pStyle w:val="a4"/>
        <w:ind w:left="0" w:right="221"/>
        <w:jc w:val="center"/>
        <w:rPr>
          <w:lang w:val="uk-UA"/>
        </w:rPr>
      </w:pPr>
    </w:p>
    <w:p w14:paraId="71FC497F" w14:textId="77777777" w:rsidR="008F3141" w:rsidRPr="004E6DE1" w:rsidRDefault="008F3141" w:rsidP="008A13CB">
      <w:pPr>
        <w:pStyle w:val="a4"/>
        <w:ind w:left="0" w:right="221"/>
        <w:jc w:val="center"/>
        <w:rPr>
          <w:lang w:val="uk-UA"/>
        </w:rPr>
      </w:pPr>
    </w:p>
    <w:p w14:paraId="6AB9C476" w14:textId="77777777" w:rsidR="008F3141" w:rsidRPr="004E6DE1" w:rsidRDefault="008F3141" w:rsidP="008A13CB">
      <w:pPr>
        <w:pStyle w:val="a4"/>
        <w:ind w:left="0" w:right="221"/>
        <w:jc w:val="center"/>
        <w:rPr>
          <w:lang w:val="uk-UA"/>
        </w:rPr>
      </w:pPr>
    </w:p>
    <w:p w14:paraId="2BC1B4A2" w14:textId="77777777" w:rsidR="008F3141" w:rsidRPr="004E6DE1" w:rsidRDefault="008F3141" w:rsidP="008A13CB">
      <w:pPr>
        <w:pStyle w:val="a4"/>
        <w:ind w:left="0" w:right="221"/>
        <w:jc w:val="center"/>
        <w:rPr>
          <w:lang w:val="uk-UA"/>
        </w:rPr>
      </w:pPr>
    </w:p>
    <w:p w14:paraId="219260AB" w14:textId="77777777" w:rsidR="008F3141" w:rsidRPr="004E6DE1" w:rsidRDefault="008F3141" w:rsidP="008A13CB">
      <w:pPr>
        <w:pStyle w:val="a4"/>
        <w:ind w:left="0" w:right="221"/>
        <w:jc w:val="center"/>
        <w:rPr>
          <w:lang w:val="uk-UA"/>
        </w:rPr>
      </w:pPr>
    </w:p>
    <w:p w14:paraId="3631FA9E" w14:textId="77777777" w:rsidR="008F3141" w:rsidRPr="004E6DE1" w:rsidRDefault="008F3141" w:rsidP="008A13CB">
      <w:pPr>
        <w:pStyle w:val="a4"/>
        <w:ind w:left="0" w:right="221"/>
        <w:jc w:val="center"/>
        <w:rPr>
          <w:lang w:val="uk-UA"/>
        </w:rPr>
      </w:pPr>
    </w:p>
    <w:p w14:paraId="584BF7D6" w14:textId="77777777" w:rsidR="008F3141" w:rsidRPr="004E6DE1" w:rsidRDefault="008F3141" w:rsidP="008A13CB">
      <w:pPr>
        <w:pStyle w:val="a4"/>
        <w:ind w:left="0" w:right="221"/>
        <w:jc w:val="center"/>
        <w:rPr>
          <w:lang w:val="uk-UA"/>
        </w:rPr>
      </w:pPr>
    </w:p>
    <w:p w14:paraId="59789B3A" w14:textId="77777777" w:rsidR="008F3141" w:rsidRPr="004E6DE1" w:rsidRDefault="008F3141" w:rsidP="008A13CB">
      <w:pPr>
        <w:pStyle w:val="a4"/>
        <w:ind w:left="0" w:right="221"/>
        <w:jc w:val="center"/>
        <w:rPr>
          <w:lang w:val="uk-UA"/>
        </w:rPr>
      </w:pPr>
    </w:p>
    <w:p w14:paraId="16F26B0A" w14:textId="77777777" w:rsidR="008F3141" w:rsidRPr="004E6DE1" w:rsidRDefault="008F3141" w:rsidP="008A13CB">
      <w:pPr>
        <w:pStyle w:val="a4"/>
        <w:ind w:left="0" w:right="221"/>
        <w:jc w:val="center"/>
        <w:rPr>
          <w:lang w:val="uk-UA"/>
        </w:rPr>
      </w:pPr>
    </w:p>
    <w:p w14:paraId="5E3A582C" w14:textId="77777777" w:rsidR="008F3141" w:rsidRPr="004E6DE1" w:rsidRDefault="008F3141" w:rsidP="008A13CB">
      <w:pPr>
        <w:pStyle w:val="a4"/>
        <w:ind w:left="0" w:right="221"/>
        <w:jc w:val="center"/>
        <w:rPr>
          <w:lang w:val="uk-UA"/>
        </w:rPr>
      </w:pPr>
    </w:p>
    <w:p w14:paraId="0C170653" w14:textId="77777777" w:rsidR="008F3141" w:rsidRPr="004E6DE1" w:rsidRDefault="008F3141" w:rsidP="008A13CB">
      <w:pPr>
        <w:pStyle w:val="a4"/>
        <w:ind w:left="0" w:right="221"/>
        <w:jc w:val="center"/>
        <w:rPr>
          <w:lang w:val="uk-UA"/>
        </w:rPr>
      </w:pPr>
    </w:p>
    <w:p w14:paraId="29083BFC" w14:textId="77777777" w:rsidR="008F3141" w:rsidRPr="004E6DE1" w:rsidRDefault="008F3141" w:rsidP="008A13CB">
      <w:pPr>
        <w:pStyle w:val="a4"/>
        <w:ind w:left="0" w:right="221"/>
        <w:jc w:val="center"/>
        <w:rPr>
          <w:lang w:val="uk-UA"/>
        </w:rPr>
      </w:pPr>
    </w:p>
    <w:p w14:paraId="4E7ED2E6" w14:textId="77777777" w:rsidR="008F3141" w:rsidRPr="004E6DE1" w:rsidRDefault="008F3141" w:rsidP="008A13CB">
      <w:pPr>
        <w:pStyle w:val="a4"/>
        <w:ind w:left="0" w:right="221"/>
        <w:jc w:val="center"/>
        <w:rPr>
          <w:lang w:val="uk-UA"/>
        </w:rPr>
      </w:pPr>
    </w:p>
    <w:p w14:paraId="7000D99B" w14:textId="77777777" w:rsidR="008F3141" w:rsidRPr="004E6DE1" w:rsidRDefault="008F3141" w:rsidP="008A13CB">
      <w:pPr>
        <w:pStyle w:val="a4"/>
        <w:ind w:left="0" w:right="221"/>
        <w:jc w:val="center"/>
        <w:rPr>
          <w:lang w:val="uk-UA"/>
        </w:rPr>
      </w:pPr>
    </w:p>
    <w:p w14:paraId="4CB70983" w14:textId="77777777" w:rsidR="008F3141" w:rsidRPr="004E6DE1" w:rsidRDefault="008F3141" w:rsidP="008A13CB">
      <w:pPr>
        <w:pStyle w:val="a4"/>
        <w:ind w:left="0" w:right="221"/>
        <w:jc w:val="center"/>
        <w:rPr>
          <w:lang w:val="uk-UA"/>
        </w:rPr>
      </w:pPr>
    </w:p>
    <w:p w14:paraId="5EC5F3C4" w14:textId="77777777" w:rsidR="008F3141" w:rsidRPr="004E6DE1" w:rsidRDefault="008F3141" w:rsidP="008A13CB">
      <w:pPr>
        <w:pStyle w:val="a4"/>
        <w:ind w:left="0" w:right="221"/>
        <w:jc w:val="center"/>
        <w:rPr>
          <w:lang w:val="uk-UA"/>
        </w:rPr>
      </w:pPr>
    </w:p>
    <w:p w14:paraId="1B93964E" w14:textId="77777777" w:rsidR="008F3141" w:rsidRPr="004E6DE1" w:rsidRDefault="008F3141" w:rsidP="008A13CB">
      <w:pPr>
        <w:pStyle w:val="a4"/>
        <w:ind w:left="0" w:right="221"/>
        <w:jc w:val="center"/>
        <w:rPr>
          <w:lang w:val="uk-UA"/>
        </w:rPr>
      </w:pPr>
    </w:p>
    <w:p w14:paraId="19EB2822" w14:textId="77777777" w:rsidR="008F3141" w:rsidRPr="004E6DE1" w:rsidRDefault="008F3141" w:rsidP="008A13CB">
      <w:pPr>
        <w:pStyle w:val="a4"/>
        <w:ind w:left="0" w:right="221"/>
        <w:jc w:val="center"/>
        <w:rPr>
          <w:lang w:val="uk-UA"/>
        </w:rPr>
      </w:pPr>
    </w:p>
    <w:p w14:paraId="62A5010C" w14:textId="77777777" w:rsidR="008F3141" w:rsidRPr="004E6DE1" w:rsidRDefault="008F3141" w:rsidP="008A13CB">
      <w:pPr>
        <w:pStyle w:val="a4"/>
        <w:ind w:left="0" w:right="221"/>
        <w:jc w:val="center"/>
        <w:rPr>
          <w:lang w:val="uk-UA"/>
        </w:rPr>
      </w:pPr>
    </w:p>
    <w:p w14:paraId="24D35979" w14:textId="77777777" w:rsidR="008F3141" w:rsidRPr="004E6DE1" w:rsidRDefault="008F3141" w:rsidP="008A13CB">
      <w:pPr>
        <w:pStyle w:val="a4"/>
        <w:ind w:left="0" w:right="221"/>
        <w:jc w:val="center"/>
        <w:rPr>
          <w:lang w:val="uk-UA"/>
        </w:rPr>
      </w:pPr>
    </w:p>
    <w:p w14:paraId="62B73471" w14:textId="77777777" w:rsidR="008F3141" w:rsidRPr="004E6DE1" w:rsidRDefault="008F3141" w:rsidP="008A13CB">
      <w:pPr>
        <w:pStyle w:val="a4"/>
        <w:ind w:left="0" w:right="221"/>
        <w:jc w:val="center"/>
        <w:rPr>
          <w:lang w:val="uk-UA"/>
        </w:rPr>
      </w:pPr>
    </w:p>
    <w:p w14:paraId="73F18A33" w14:textId="77777777" w:rsidR="008F3141" w:rsidRPr="004E6DE1" w:rsidRDefault="008F3141" w:rsidP="008A13CB">
      <w:pPr>
        <w:pStyle w:val="a4"/>
        <w:ind w:left="0" w:right="221"/>
        <w:jc w:val="center"/>
        <w:rPr>
          <w:lang w:val="uk-UA"/>
        </w:rPr>
      </w:pPr>
    </w:p>
    <w:p w14:paraId="50D5E4B8" w14:textId="77777777" w:rsidR="008F3141" w:rsidRPr="004E6DE1" w:rsidRDefault="008F3141" w:rsidP="008A13CB">
      <w:pPr>
        <w:pStyle w:val="a4"/>
        <w:ind w:left="0" w:right="221"/>
        <w:jc w:val="center"/>
        <w:rPr>
          <w:lang w:val="uk-UA"/>
        </w:rPr>
      </w:pPr>
    </w:p>
    <w:p w14:paraId="75DA6E7A" w14:textId="77777777" w:rsidR="008F3141" w:rsidRPr="004E6DE1" w:rsidRDefault="008F3141" w:rsidP="008A13CB">
      <w:pPr>
        <w:pStyle w:val="a4"/>
        <w:ind w:left="0" w:right="221"/>
        <w:jc w:val="center"/>
        <w:rPr>
          <w:lang w:val="uk-UA"/>
        </w:rPr>
      </w:pPr>
    </w:p>
    <w:p w14:paraId="760461F2" w14:textId="77777777" w:rsidR="008F3141" w:rsidRPr="004E6DE1" w:rsidRDefault="008F3141" w:rsidP="008A13CB">
      <w:pPr>
        <w:pStyle w:val="a4"/>
        <w:ind w:left="0" w:right="221"/>
        <w:jc w:val="center"/>
        <w:rPr>
          <w:lang w:val="uk-UA"/>
        </w:rPr>
      </w:pPr>
    </w:p>
    <w:p w14:paraId="0FB1D282" w14:textId="77777777" w:rsidR="008F3141" w:rsidRPr="004E6DE1" w:rsidRDefault="008F3141" w:rsidP="008A13CB">
      <w:pPr>
        <w:pStyle w:val="a4"/>
        <w:ind w:left="0" w:right="221"/>
        <w:jc w:val="center"/>
        <w:rPr>
          <w:lang w:val="uk-UA"/>
        </w:rPr>
      </w:pPr>
    </w:p>
    <w:p w14:paraId="07346D78" w14:textId="77777777" w:rsidR="008F3141" w:rsidRPr="004E6DE1" w:rsidRDefault="008F3141" w:rsidP="008A13CB">
      <w:pPr>
        <w:pStyle w:val="a4"/>
        <w:ind w:left="0" w:right="221"/>
        <w:jc w:val="center"/>
        <w:rPr>
          <w:lang w:val="uk-UA"/>
        </w:rPr>
      </w:pPr>
    </w:p>
    <w:p w14:paraId="331988FB" w14:textId="77777777" w:rsidR="008F3141" w:rsidRPr="004E6DE1" w:rsidRDefault="008F3141" w:rsidP="008A13CB">
      <w:pPr>
        <w:pStyle w:val="a4"/>
        <w:ind w:left="0" w:right="221"/>
        <w:jc w:val="center"/>
        <w:rPr>
          <w:lang w:val="uk-UA"/>
        </w:rPr>
      </w:pPr>
    </w:p>
    <w:p w14:paraId="667E9485" w14:textId="77777777" w:rsidR="008F3141" w:rsidRPr="004E6DE1" w:rsidRDefault="008F3141" w:rsidP="008A13CB">
      <w:pPr>
        <w:pStyle w:val="a4"/>
        <w:ind w:left="0" w:right="221"/>
        <w:jc w:val="center"/>
        <w:rPr>
          <w:lang w:val="uk-UA"/>
        </w:rPr>
      </w:pPr>
    </w:p>
    <w:p w14:paraId="30793C5B" w14:textId="77777777" w:rsidR="008F3141" w:rsidRPr="004E6DE1" w:rsidRDefault="008F3141" w:rsidP="008A13CB">
      <w:pPr>
        <w:pStyle w:val="a4"/>
        <w:ind w:left="0" w:right="221"/>
        <w:jc w:val="center"/>
        <w:rPr>
          <w:lang w:val="uk-UA"/>
        </w:rPr>
      </w:pPr>
    </w:p>
    <w:p w14:paraId="32572368" w14:textId="77777777" w:rsidR="008F3141" w:rsidRPr="004E6DE1" w:rsidRDefault="008F3141" w:rsidP="008A13CB">
      <w:pPr>
        <w:pStyle w:val="a4"/>
        <w:ind w:left="0" w:right="221"/>
        <w:jc w:val="center"/>
        <w:rPr>
          <w:lang w:val="uk-UA"/>
        </w:rPr>
      </w:pPr>
    </w:p>
    <w:p w14:paraId="234BC96C" w14:textId="77777777" w:rsidR="008F3141" w:rsidRPr="004E6DE1" w:rsidRDefault="008F3141" w:rsidP="008A13CB">
      <w:pPr>
        <w:pStyle w:val="a4"/>
        <w:ind w:left="0" w:right="221"/>
        <w:jc w:val="center"/>
        <w:rPr>
          <w:lang w:val="uk-UA"/>
        </w:rPr>
      </w:pPr>
    </w:p>
    <w:p w14:paraId="6087F23C" w14:textId="77777777" w:rsidR="008F3141" w:rsidRPr="004E6DE1" w:rsidRDefault="008F3141" w:rsidP="008A13CB">
      <w:pPr>
        <w:pStyle w:val="a4"/>
        <w:ind w:left="0" w:right="221"/>
        <w:jc w:val="center"/>
        <w:rPr>
          <w:lang w:val="uk-UA"/>
        </w:rPr>
      </w:pPr>
    </w:p>
    <w:p w14:paraId="67C40C1B" w14:textId="77777777" w:rsidR="008F3141" w:rsidRPr="004E6DE1" w:rsidRDefault="008F3141" w:rsidP="008A13CB">
      <w:pPr>
        <w:pStyle w:val="a4"/>
        <w:ind w:left="0" w:right="221"/>
        <w:jc w:val="center"/>
        <w:rPr>
          <w:lang w:val="uk-UA"/>
        </w:rPr>
      </w:pPr>
    </w:p>
    <w:p w14:paraId="124A3246" w14:textId="250AC350" w:rsidR="008F3141" w:rsidRPr="004E6DE1" w:rsidRDefault="008F3141" w:rsidP="008A13CB">
      <w:pPr>
        <w:pStyle w:val="a4"/>
        <w:ind w:left="0" w:right="221"/>
        <w:jc w:val="center"/>
        <w:rPr>
          <w:lang w:val="uk-UA"/>
        </w:rPr>
      </w:pPr>
    </w:p>
    <w:p w14:paraId="28F39E8B" w14:textId="77777777" w:rsidR="00483115" w:rsidRPr="004E6DE1" w:rsidRDefault="00483115" w:rsidP="008A13CB">
      <w:pPr>
        <w:pStyle w:val="a4"/>
        <w:ind w:left="0" w:right="221"/>
        <w:jc w:val="center"/>
        <w:rPr>
          <w:lang w:val="uk-UA"/>
        </w:rPr>
      </w:pPr>
    </w:p>
    <w:p w14:paraId="53B0D5EB" w14:textId="77777777" w:rsidR="008F3141" w:rsidRPr="004E6DE1" w:rsidRDefault="008F3141" w:rsidP="008A13CB">
      <w:pPr>
        <w:pStyle w:val="a4"/>
        <w:ind w:left="0" w:right="221"/>
        <w:jc w:val="center"/>
        <w:rPr>
          <w:lang w:val="uk-UA"/>
        </w:rPr>
      </w:pPr>
    </w:p>
    <w:p w14:paraId="202943E4" w14:textId="395FC61C" w:rsidR="008F3141" w:rsidRPr="004E6DE1" w:rsidRDefault="008F3141" w:rsidP="00F90288">
      <w:pPr>
        <w:pStyle w:val="af3"/>
        <w:spacing w:beforeAutospacing="0" w:afterAutospacing="0"/>
        <w:ind w:firstLine="709"/>
        <w:jc w:val="right"/>
        <w:rPr>
          <w:iCs/>
          <w:lang w:val="uk-UA"/>
        </w:rPr>
      </w:pPr>
      <w:proofErr w:type="spellStart"/>
      <w:r w:rsidRPr="004E6DE1">
        <w:rPr>
          <w:b/>
          <w:iCs/>
          <w:lang w:val="uk-UA"/>
        </w:rPr>
        <w:lastRenderedPageBreak/>
        <w:t>Грущинська</w:t>
      </w:r>
      <w:proofErr w:type="spellEnd"/>
      <w:r w:rsidRPr="004E6DE1">
        <w:rPr>
          <w:b/>
          <w:iCs/>
          <w:lang w:val="uk-UA"/>
        </w:rPr>
        <w:t xml:space="preserve"> Н</w:t>
      </w:r>
      <w:r w:rsidR="00694B9D" w:rsidRPr="004E6DE1">
        <w:rPr>
          <w:b/>
          <w:iCs/>
          <w:lang w:val="uk-UA"/>
        </w:rPr>
        <w:t>.</w:t>
      </w:r>
      <w:r w:rsidRPr="004E6DE1">
        <w:rPr>
          <w:b/>
          <w:iCs/>
          <w:lang w:val="uk-UA"/>
        </w:rPr>
        <w:t>М</w:t>
      </w:r>
      <w:r w:rsidR="00694B9D" w:rsidRPr="004E6DE1">
        <w:rPr>
          <w:b/>
          <w:iCs/>
          <w:lang w:val="uk-UA"/>
        </w:rPr>
        <w:t>.</w:t>
      </w:r>
      <w:r w:rsidR="00F90288" w:rsidRPr="004E6DE1">
        <w:rPr>
          <w:iCs/>
          <w:lang w:val="uk-UA"/>
        </w:rPr>
        <w:t xml:space="preserve">, </w:t>
      </w:r>
      <w:proofErr w:type="spellStart"/>
      <w:r w:rsidR="00F4009A" w:rsidRPr="004E6DE1">
        <w:rPr>
          <w:iCs/>
          <w:lang w:val="uk-UA"/>
        </w:rPr>
        <w:t>д.е.н</w:t>
      </w:r>
      <w:proofErr w:type="spellEnd"/>
      <w:r w:rsidR="00F4009A" w:rsidRPr="004E6DE1">
        <w:rPr>
          <w:iCs/>
          <w:lang w:val="uk-UA"/>
        </w:rPr>
        <w:t>.,</w:t>
      </w:r>
      <w:r w:rsidRPr="004E6DE1">
        <w:rPr>
          <w:iCs/>
          <w:lang w:val="uk-UA"/>
        </w:rPr>
        <w:t xml:space="preserve"> професор</w:t>
      </w:r>
      <w:r w:rsidR="002107AC">
        <w:rPr>
          <w:iCs/>
          <w:lang w:val="uk-UA"/>
        </w:rPr>
        <w:t>,</w:t>
      </w:r>
    </w:p>
    <w:p w14:paraId="40A29AC5" w14:textId="6F6F9230" w:rsidR="00F90288" w:rsidRPr="004E6DE1" w:rsidRDefault="00F90288" w:rsidP="00F90288">
      <w:pPr>
        <w:pStyle w:val="af3"/>
        <w:spacing w:beforeAutospacing="0" w:afterAutospacing="0"/>
        <w:ind w:firstLine="709"/>
        <w:jc w:val="right"/>
        <w:rPr>
          <w:iCs/>
          <w:lang w:val="uk-UA"/>
        </w:rPr>
      </w:pPr>
      <w:r w:rsidRPr="004E6DE1">
        <w:rPr>
          <w:iCs/>
          <w:lang w:val="uk-UA"/>
        </w:rPr>
        <w:t>професор кафедри міжнародних економічних відносин і бізнесу</w:t>
      </w:r>
    </w:p>
    <w:p w14:paraId="26483F2A" w14:textId="09672BA4" w:rsidR="00F90288" w:rsidRPr="004E6DE1" w:rsidRDefault="00F90288" w:rsidP="00F90288">
      <w:pPr>
        <w:pStyle w:val="af3"/>
        <w:spacing w:beforeAutospacing="0" w:afterAutospacing="0"/>
        <w:ind w:firstLine="709"/>
        <w:jc w:val="right"/>
        <w:rPr>
          <w:iCs/>
          <w:lang w:val="uk-UA"/>
        </w:rPr>
      </w:pPr>
      <w:r w:rsidRPr="004E6DE1">
        <w:rPr>
          <w:iCs/>
          <w:lang w:val="uk-UA"/>
        </w:rPr>
        <w:t>Факультету міжнародних відносин</w:t>
      </w:r>
    </w:p>
    <w:p w14:paraId="6A1E585E" w14:textId="5752905E" w:rsidR="008F3141" w:rsidRPr="004E6DE1" w:rsidRDefault="00F90288" w:rsidP="008F3141">
      <w:pPr>
        <w:pStyle w:val="af3"/>
        <w:spacing w:beforeAutospacing="0" w:afterAutospacing="0"/>
        <w:ind w:firstLine="709"/>
        <w:jc w:val="right"/>
        <w:rPr>
          <w:iCs/>
          <w:lang w:val="uk-UA"/>
        </w:rPr>
      </w:pPr>
      <w:r w:rsidRPr="004E6DE1">
        <w:rPr>
          <w:iCs/>
          <w:lang w:val="uk-UA"/>
        </w:rPr>
        <w:t xml:space="preserve">Національного авіаційного </w:t>
      </w:r>
      <w:r w:rsidR="008F3141" w:rsidRPr="004E6DE1">
        <w:rPr>
          <w:iCs/>
          <w:lang w:val="uk-UA"/>
        </w:rPr>
        <w:t>університет</w:t>
      </w:r>
      <w:r w:rsidRPr="004E6DE1">
        <w:rPr>
          <w:iCs/>
          <w:lang w:val="uk-UA"/>
        </w:rPr>
        <w:t>у</w:t>
      </w:r>
    </w:p>
    <w:p w14:paraId="58D291F2" w14:textId="77777777" w:rsidR="008F3141" w:rsidRPr="004E6DE1" w:rsidRDefault="008F3141" w:rsidP="008F3141">
      <w:pPr>
        <w:pStyle w:val="af3"/>
        <w:spacing w:beforeAutospacing="0" w:afterAutospacing="0"/>
        <w:rPr>
          <w:i/>
          <w:lang w:val="uk-UA"/>
        </w:rPr>
      </w:pPr>
    </w:p>
    <w:p w14:paraId="2135D505" w14:textId="77777777" w:rsidR="008F3141" w:rsidRPr="004E6DE1" w:rsidRDefault="008F3141" w:rsidP="008F3141">
      <w:pPr>
        <w:pStyle w:val="af3"/>
        <w:spacing w:beforeAutospacing="0" w:afterAutospacing="0"/>
        <w:ind w:firstLine="709"/>
        <w:jc w:val="right"/>
        <w:rPr>
          <w:i/>
          <w:lang w:val="uk-UA"/>
        </w:rPr>
      </w:pPr>
      <w:r w:rsidRPr="004E6DE1">
        <w:rPr>
          <w:i/>
          <w:lang w:val="uk-UA"/>
        </w:rPr>
        <w:t xml:space="preserve">«В переломні історичні епохи особливо гостро постають питання пошуку джерел та нових суспільних форм економічного розвитку, його гармонізації з соціальними відносинами та навколишнім природним середовищем» - </w:t>
      </w:r>
      <w:proofErr w:type="spellStart"/>
      <w:r w:rsidRPr="004E6DE1">
        <w:rPr>
          <w:i/>
          <w:lang w:val="uk-UA"/>
        </w:rPr>
        <w:t>А.С.Філіпенко</w:t>
      </w:r>
      <w:proofErr w:type="spellEnd"/>
      <w:r w:rsidRPr="004E6DE1">
        <w:rPr>
          <w:i/>
          <w:lang w:val="uk-UA"/>
        </w:rPr>
        <w:t>, Економічний розвиток сучасної цивілізації, 2000 рік.</w:t>
      </w:r>
    </w:p>
    <w:p w14:paraId="2939EE12" w14:textId="77777777" w:rsidR="008F3141" w:rsidRPr="004E6DE1" w:rsidRDefault="008F3141" w:rsidP="008F3141">
      <w:pPr>
        <w:pStyle w:val="af3"/>
        <w:spacing w:beforeAutospacing="0" w:afterAutospacing="0"/>
        <w:ind w:firstLine="709"/>
        <w:jc w:val="center"/>
        <w:rPr>
          <w:i/>
          <w:lang w:val="uk-UA"/>
        </w:rPr>
      </w:pPr>
    </w:p>
    <w:p w14:paraId="2E6EE66E" w14:textId="77777777" w:rsidR="008F3141" w:rsidRPr="004E6DE1" w:rsidRDefault="008F3141" w:rsidP="008F3141">
      <w:pPr>
        <w:pStyle w:val="af3"/>
        <w:spacing w:beforeAutospacing="0" w:afterAutospacing="0"/>
        <w:ind w:firstLine="709"/>
        <w:jc w:val="center"/>
        <w:rPr>
          <w:b/>
          <w:bCs/>
          <w:iCs/>
          <w:lang w:val="uk-UA"/>
        </w:rPr>
      </w:pPr>
      <w:r w:rsidRPr="004E6DE1">
        <w:rPr>
          <w:b/>
          <w:bCs/>
          <w:iCs/>
          <w:lang w:val="uk-UA"/>
        </w:rPr>
        <w:t>ЕВОЛЮЦІЯ МІЖНАРОДНОЇ СПЕЦІАЛІЗАЦІЇ НАЦІОНАЛЬНОЇ ЕКОНОМІКИ В УМОВАХ ТЕХНОЛОГІЧНИХ СВІТОВИХ ЗМІН ТА ВІЙНИ</w:t>
      </w:r>
    </w:p>
    <w:p w14:paraId="1B97A0B2" w14:textId="77777777" w:rsidR="008F3141" w:rsidRPr="004E6DE1" w:rsidRDefault="008F3141" w:rsidP="008F3141">
      <w:pPr>
        <w:pStyle w:val="af3"/>
        <w:spacing w:beforeAutospacing="0" w:afterAutospacing="0"/>
        <w:ind w:firstLine="709"/>
        <w:jc w:val="center"/>
        <w:rPr>
          <w:iCs/>
          <w:lang w:val="uk-UA"/>
        </w:rPr>
      </w:pPr>
    </w:p>
    <w:p w14:paraId="6F8AE525" w14:textId="77777777" w:rsidR="008F3141" w:rsidRPr="004E6DE1" w:rsidRDefault="008F3141" w:rsidP="008F3141">
      <w:pPr>
        <w:pStyle w:val="af3"/>
        <w:spacing w:beforeAutospacing="0" w:afterAutospacing="0"/>
        <w:ind w:firstLine="709"/>
        <w:jc w:val="both"/>
        <w:rPr>
          <w:lang w:val="uk-UA"/>
        </w:rPr>
      </w:pPr>
      <w:r w:rsidRPr="004E6DE1">
        <w:rPr>
          <w:lang w:val="uk-UA"/>
        </w:rPr>
        <w:t xml:space="preserve">Основні фактори впливу на сучасні світові процеси традиційно окреслюються в межах </w:t>
      </w:r>
      <w:proofErr w:type="spellStart"/>
      <w:r w:rsidRPr="004E6DE1">
        <w:rPr>
          <w:lang w:val="uk-UA"/>
        </w:rPr>
        <w:t>техноглобалізації</w:t>
      </w:r>
      <w:proofErr w:type="spellEnd"/>
      <w:r w:rsidRPr="004E6DE1">
        <w:rPr>
          <w:lang w:val="uk-UA"/>
        </w:rPr>
        <w:t xml:space="preserve">, швидкої зміни технологічних </w:t>
      </w:r>
      <w:proofErr w:type="spellStart"/>
      <w:r w:rsidRPr="004E6DE1">
        <w:rPr>
          <w:lang w:val="uk-UA"/>
        </w:rPr>
        <w:t>устроїв</w:t>
      </w:r>
      <w:proofErr w:type="spellEnd"/>
      <w:r w:rsidRPr="004E6DE1">
        <w:rPr>
          <w:lang w:val="uk-UA"/>
        </w:rPr>
        <w:t xml:space="preserve">, збільшення розриву між країнами світу та збільшенням економічного, соціального, культурного розриву між населенням всередині країн. </w:t>
      </w:r>
    </w:p>
    <w:p w14:paraId="3E85BED1" w14:textId="77777777" w:rsidR="008F3141" w:rsidRPr="004E6DE1" w:rsidRDefault="008F3141" w:rsidP="008F3141">
      <w:pPr>
        <w:pStyle w:val="af3"/>
        <w:spacing w:beforeAutospacing="0" w:afterAutospacing="0"/>
        <w:ind w:firstLine="709"/>
        <w:jc w:val="both"/>
        <w:rPr>
          <w:lang w:val="uk-UA"/>
        </w:rPr>
      </w:pPr>
      <w:r w:rsidRPr="004E6DE1">
        <w:rPr>
          <w:lang w:val="uk-UA"/>
        </w:rPr>
        <w:t xml:space="preserve">Відношення України до групи пасивних чи активних країн в </w:t>
      </w:r>
      <w:proofErr w:type="spellStart"/>
      <w:r w:rsidRPr="004E6DE1">
        <w:rPr>
          <w:lang w:val="uk-UA"/>
        </w:rPr>
        <w:t>геоспеціалізації</w:t>
      </w:r>
      <w:proofErr w:type="spellEnd"/>
      <w:r w:rsidRPr="004E6DE1">
        <w:rPr>
          <w:lang w:val="uk-UA"/>
        </w:rPr>
        <w:t xml:space="preserve"> можна проаналізувати шляхом проведення історичного екскурсу щодо розкриття зв’язку міжнародної спеціалізації національної економіки та геоекономічних впливів в еволюційний період формування економічного порядку XX століття.</w:t>
      </w:r>
    </w:p>
    <w:p w14:paraId="2BF633DD" w14:textId="77777777" w:rsidR="008F3141" w:rsidRPr="004E6DE1" w:rsidRDefault="008F3141" w:rsidP="008F3141">
      <w:pPr>
        <w:ind w:firstLine="709"/>
        <w:jc w:val="both"/>
        <w:rPr>
          <w:sz w:val="24"/>
          <w:szCs w:val="24"/>
          <w:lang w:val="uk-UA"/>
        </w:rPr>
      </w:pPr>
      <w:r w:rsidRPr="004E6DE1">
        <w:rPr>
          <w:sz w:val="24"/>
          <w:szCs w:val="24"/>
          <w:lang w:val="uk-UA"/>
        </w:rPr>
        <w:t xml:space="preserve">Найдетальніше і найдоступніше з точки зору міжнародної економічної позиції, питання еволюції міжнародних економічних відносин, міжнародної спеціалізації викладено в роботі економіста – міжнародника, професора Філіпенка А.С. “Міжнародні економічні відносини: історія”.  Розглянувши </w:t>
      </w:r>
      <w:proofErr w:type="spellStart"/>
      <w:r w:rsidRPr="004E6DE1">
        <w:rPr>
          <w:sz w:val="24"/>
          <w:szCs w:val="24"/>
          <w:lang w:val="uk-UA"/>
        </w:rPr>
        <w:t>міжобщинний</w:t>
      </w:r>
      <w:proofErr w:type="spellEnd"/>
      <w:r w:rsidRPr="004E6DE1">
        <w:rPr>
          <w:sz w:val="24"/>
          <w:szCs w:val="24"/>
          <w:lang w:val="uk-UA"/>
        </w:rPr>
        <w:t xml:space="preserve"> та міжплемінний обмін, міжнародну торгівлю Месопотамії, (3500-2300 </w:t>
      </w:r>
      <w:proofErr w:type="spellStart"/>
      <w:r w:rsidRPr="004E6DE1">
        <w:rPr>
          <w:sz w:val="24"/>
          <w:szCs w:val="24"/>
          <w:lang w:val="uk-UA"/>
        </w:rPr>
        <w:t>рр.до</w:t>
      </w:r>
      <w:proofErr w:type="spellEnd"/>
      <w:r w:rsidRPr="004E6DE1">
        <w:rPr>
          <w:sz w:val="24"/>
          <w:szCs w:val="24"/>
          <w:lang w:val="uk-UA"/>
        </w:rPr>
        <w:t xml:space="preserve"> н.е.),  Єгипту (2658 р. до н.е.  – 395 </w:t>
      </w:r>
      <w:proofErr w:type="spellStart"/>
      <w:r w:rsidRPr="004E6DE1">
        <w:rPr>
          <w:sz w:val="24"/>
          <w:szCs w:val="24"/>
          <w:lang w:val="uk-UA"/>
        </w:rPr>
        <w:t>р.н.е</w:t>
      </w:r>
      <w:proofErr w:type="spellEnd"/>
      <w:r w:rsidRPr="004E6DE1">
        <w:rPr>
          <w:sz w:val="24"/>
          <w:szCs w:val="24"/>
          <w:lang w:val="uk-UA"/>
        </w:rPr>
        <w:t xml:space="preserve">.), Індії, Китаю (з </w:t>
      </w:r>
      <w:r w:rsidRPr="004E6DE1">
        <w:rPr>
          <w:sz w:val="24"/>
          <w:szCs w:val="24"/>
        </w:rPr>
        <w:t>II</w:t>
      </w:r>
      <w:r w:rsidRPr="004E6DE1">
        <w:rPr>
          <w:sz w:val="24"/>
          <w:szCs w:val="24"/>
          <w:lang w:val="uk-UA"/>
        </w:rPr>
        <w:t xml:space="preserve"> тисячоліття до н.е.), </w:t>
      </w:r>
      <w:proofErr w:type="spellStart"/>
      <w:r w:rsidRPr="004E6DE1">
        <w:rPr>
          <w:sz w:val="24"/>
          <w:szCs w:val="24"/>
          <w:lang w:val="uk-UA"/>
        </w:rPr>
        <w:t>Ольмеки</w:t>
      </w:r>
      <w:proofErr w:type="spellEnd"/>
      <w:r w:rsidRPr="004E6DE1">
        <w:rPr>
          <w:sz w:val="24"/>
          <w:szCs w:val="24"/>
          <w:lang w:val="uk-UA"/>
        </w:rPr>
        <w:t xml:space="preserve"> (</w:t>
      </w:r>
      <w:r w:rsidRPr="004E6DE1">
        <w:rPr>
          <w:sz w:val="24"/>
          <w:szCs w:val="24"/>
        </w:rPr>
        <w:t>XIV</w:t>
      </w:r>
      <w:r w:rsidRPr="004E6DE1">
        <w:rPr>
          <w:sz w:val="24"/>
          <w:szCs w:val="24"/>
          <w:lang w:val="uk-UA"/>
        </w:rPr>
        <w:t xml:space="preserve"> ст. до н.е.)., автором зазначається, що «виникнення стародавніх цивілізацій і перших держав супроводжувалося активізацією торговельних стосунків, якісним удосконаленням їхніх форм, появою особливого прошарку людей, які займалися торгівлею. Сама торгівля була значною мірою носієм матеріальної та духовної культури, здобутки якої передавалися </w:t>
      </w:r>
      <w:proofErr w:type="spellStart"/>
      <w:r w:rsidRPr="004E6DE1">
        <w:rPr>
          <w:sz w:val="24"/>
          <w:szCs w:val="24"/>
          <w:lang w:val="uk-UA"/>
        </w:rPr>
        <w:t>розвинутішими</w:t>
      </w:r>
      <w:proofErr w:type="spellEnd"/>
      <w:r w:rsidRPr="004E6DE1">
        <w:rPr>
          <w:sz w:val="24"/>
          <w:szCs w:val="24"/>
          <w:lang w:val="uk-UA"/>
        </w:rPr>
        <w:t xml:space="preserve"> цивілізаціями іншим народам»[7]. </w:t>
      </w:r>
    </w:p>
    <w:p w14:paraId="1F307A42" w14:textId="77777777" w:rsidR="008F3141" w:rsidRPr="004E6DE1" w:rsidRDefault="008F3141" w:rsidP="008F3141">
      <w:pPr>
        <w:ind w:firstLine="709"/>
        <w:jc w:val="both"/>
        <w:rPr>
          <w:sz w:val="24"/>
          <w:szCs w:val="24"/>
          <w:lang w:val="uk-UA"/>
        </w:rPr>
      </w:pPr>
      <w:r w:rsidRPr="004E6DE1">
        <w:rPr>
          <w:sz w:val="24"/>
          <w:szCs w:val="24"/>
          <w:lang w:val="uk-UA"/>
        </w:rPr>
        <w:t xml:space="preserve">Крім того в роботі А.С. Філіпенко створюється можливість проаналізувати  особливості розвитку міжнародної спеціалізації України з часів додержавної доби в історії України (кам’яна доба, трипільська культура, бронзова доба), формування перших держав на території України (скіфська культура, грецькі держави на території України, племінний союз антів та імперія </w:t>
      </w:r>
      <w:proofErr w:type="spellStart"/>
      <w:r w:rsidRPr="004E6DE1">
        <w:rPr>
          <w:sz w:val="24"/>
          <w:szCs w:val="24"/>
          <w:lang w:val="uk-UA"/>
        </w:rPr>
        <w:t>гутів</w:t>
      </w:r>
      <w:proofErr w:type="spellEnd"/>
      <w:r w:rsidRPr="004E6DE1">
        <w:rPr>
          <w:sz w:val="24"/>
          <w:szCs w:val="24"/>
          <w:lang w:val="uk-UA"/>
        </w:rPr>
        <w:t xml:space="preserve">, зародження слов’ян, походження українського народу), періоду від заснування Києва і до ліквідації Київського князівства,  Козацька доба в історії України, Українська народна республіка, проголошення незалежності України, період Голодомору та місце і роль міжнародної спеціалізації України у складі СРСР. </w:t>
      </w:r>
    </w:p>
    <w:p w14:paraId="21CEE8B5" w14:textId="77777777" w:rsidR="008F3141" w:rsidRPr="004E6DE1" w:rsidRDefault="008F3141" w:rsidP="008F3141">
      <w:pPr>
        <w:adjustRightInd w:val="0"/>
        <w:ind w:firstLine="709"/>
        <w:jc w:val="both"/>
        <w:rPr>
          <w:color w:val="000000" w:themeColor="text1"/>
          <w:sz w:val="24"/>
          <w:szCs w:val="24"/>
          <w:lang w:val="ru-RU"/>
        </w:rPr>
      </w:pPr>
      <w:r w:rsidRPr="004E6DE1">
        <w:rPr>
          <w:color w:val="000000" w:themeColor="text1"/>
          <w:sz w:val="24"/>
          <w:szCs w:val="24"/>
          <w:lang w:val="ru-RU"/>
        </w:rPr>
        <w:t xml:space="preserve">До </w:t>
      </w:r>
      <w:proofErr w:type="spellStart"/>
      <w:r w:rsidRPr="004E6DE1">
        <w:rPr>
          <w:color w:val="000000" w:themeColor="text1"/>
          <w:sz w:val="24"/>
          <w:szCs w:val="24"/>
          <w:lang w:val="ru-RU"/>
        </w:rPr>
        <w:t>здобуття</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незалежності</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Україна</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повністю</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була</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інтегрована</w:t>
      </w:r>
      <w:proofErr w:type="spellEnd"/>
      <w:r w:rsidRPr="004E6DE1">
        <w:rPr>
          <w:color w:val="000000" w:themeColor="text1"/>
          <w:sz w:val="24"/>
          <w:szCs w:val="24"/>
          <w:lang w:val="ru-RU"/>
        </w:rPr>
        <w:t xml:space="preserve"> в </w:t>
      </w:r>
      <w:proofErr w:type="spellStart"/>
      <w:r w:rsidRPr="004E6DE1">
        <w:rPr>
          <w:color w:val="000000" w:themeColor="text1"/>
          <w:sz w:val="24"/>
          <w:szCs w:val="24"/>
          <w:lang w:val="ru-RU"/>
        </w:rPr>
        <w:t>економічну</w:t>
      </w:r>
      <w:proofErr w:type="spellEnd"/>
      <w:r w:rsidRPr="004E6DE1">
        <w:rPr>
          <w:color w:val="000000" w:themeColor="text1"/>
          <w:sz w:val="24"/>
          <w:szCs w:val="24"/>
          <w:lang w:val="ru-RU"/>
        </w:rPr>
        <w:t xml:space="preserve"> систему </w:t>
      </w:r>
      <w:proofErr w:type="spellStart"/>
      <w:r w:rsidRPr="004E6DE1">
        <w:rPr>
          <w:color w:val="000000" w:themeColor="text1"/>
          <w:sz w:val="24"/>
          <w:szCs w:val="24"/>
          <w:lang w:val="ru-RU"/>
        </w:rPr>
        <w:t>колишнього</w:t>
      </w:r>
      <w:proofErr w:type="spellEnd"/>
      <w:r w:rsidRPr="004E6DE1">
        <w:rPr>
          <w:color w:val="000000" w:themeColor="text1"/>
          <w:sz w:val="24"/>
          <w:szCs w:val="24"/>
          <w:lang w:val="ru-RU"/>
        </w:rPr>
        <w:t xml:space="preserve"> СРСР і не могла </w:t>
      </w:r>
      <w:proofErr w:type="spellStart"/>
      <w:r w:rsidRPr="004E6DE1">
        <w:rPr>
          <w:color w:val="000000" w:themeColor="text1"/>
          <w:sz w:val="24"/>
          <w:szCs w:val="24"/>
          <w:lang w:val="ru-RU"/>
        </w:rPr>
        <w:t>виступати</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самостійним</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суб’єктом</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міжнародних</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економічних</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відносин</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Розвал</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торгівлі</w:t>
      </w:r>
      <w:proofErr w:type="spellEnd"/>
      <w:r w:rsidRPr="004E6DE1">
        <w:rPr>
          <w:color w:val="000000" w:themeColor="text1"/>
          <w:sz w:val="24"/>
          <w:szCs w:val="24"/>
          <w:lang w:val="ru-RU"/>
        </w:rPr>
        <w:t xml:space="preserve"> з </w:t>
      </w:r>
      <w:proofErr w:type="spellStart"/>
      <w:r w:rsidRPr="004E6DE1">
        <w:rPr>
          <w:color w:val="000000" w:themeColor="text1"/>
          <w:sz w:val="24"/>
          <w:szCs w:val="24"/>
          <w:lang w:val="ru-RU"/>
        </w:rPr>
        <w:t>союзними</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республіками</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після</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розпаду</w:t>
      </w:r>
      <w:proofErr w:type="spellEnd"/>
      <w:r w:rsidRPr="004E6DE1">
        <w:rPr>
          <w:color w:val="000000" w:themeColor="text1"/>
          <w:sz w:val="24"/>
          <w:szCs w:val="24"/>
          <w:lang w:val="ru-RU"/>
        </w:rPr>
        <w:t xml:space="preserve"> СРСР </w:t>
      </w:r>
      <w:proofErr w:type="spellStart"/>
      <w:r w:rsidRPr="004E6DE1">
        <w:rPr>
          <w:color w:val="000000" w:themeColor="text1"/>
          <w:sz w:val="24"/>
          <w:szCs w:val="24"/>
          <w:lang w:val="ru-RU"/>
        </w:rPr>
        <w:t>паралізував</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зовнішньоторговельні</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зв’язки</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країни</w:t>
      </w:r>
      <w:proofErr w:type="spellEnd"/>
      <w:r w:rsidRPr="004E6DE1">
        <w:rPr>
          <w:color w:val="000000" w:themeColor="text1"/>
          <w:sz w:val="24"/>
          <w:szCs w:val="24"/>
          <w:lang w:val="ru-RU"/>
        </w:rPr>
        <w:t xml:space="preserve">. З </w:t>
      </w:r>
      <w:proofErr w:type="spellStart"/>
      <w:r w:rsidRPr="004E6DE1">
        <w:rPr>
          <w:color w:val="000000" w:themeColor="text1"/>
          <w:sz w:val="24"/>
          <w:szCs w:val="24"/>
          <w:lang w:val="ru-RU"/>
        </w:rPr>
        <w:t>розпадом</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радянської</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системи</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країна</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перейшла</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від</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планової</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економіки</w:t>
      </w:r>
      <w:proofErr w:type="spellEnd"/>
      <w:r w:rsidRPr="004E6DE1">
        <w:rPr>
          <w:color w:val="000000" w:themeColor="text1"/>
          <w:sz w:val="24"/>
          <w:szCs w:val="24"/>
          <w:lang w:val="ru-RU"/>
        </w:rPr>
        <w:t xml:space="preserve"> до </w:t>
      </w:r>
      <w:proofErr w:type="spellStart"/>
      <w:r w:rsidRPr="004E6DE1">
        <w:rPr>
          <w:color w:val="000000" w:themeColor="text1"/>
          <w:sz w:val="24"/>
          <w:szCs w:val="24"/>
          <w:lang w:val="ru-RU"/>
        </w:rPr>
        <w:t>ринкової</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Перехідний</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процес</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був</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важким</w:t>
      </w:r>
      <w:proofErr w:type="spellEnd"/>
      <w:r w:rsidRPr="004E6DE1">
        <w:rPr>
          <w:color w:val="000000" w:themeColor="text1"/>
          <w:sz w:val="24"/>
          <w:szCs w:val="24"/>
          <w:lang w:val="ru-RU"/>
        </w:rPr>
        <w:t xml:space="preserve"> для </w:t>
      </w:r>
      <w:proofErr w:type="spellStart"/>
      <w:r w:rsidRPr="004E6DE1">
        <w:rPr>
          <w:color w:val="000000" w:themeColor="text1"/>
          <w:sz w:val="24"/>
          <w:szCs w:val="24"/>
          <w:lang w:val="ru-RU"/>
        </w:rPr>
        <w:t>більшості</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населення</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Україна</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спочатку</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розглядалася</w:t>
      </w:r>
      <w:proofErr w:type="spellEnd"/>
      <w:r w:rsidRPr="004E6DE1">
        <w:rPr>
          <w:color w:val="000000" w:themeColor="text1"/>
          <w:sz w:val="24"/>
          <w:szCs w:val="24"/>
          <w:lang w:val="ru-RU"/>
        </w:rPr>
        <w:t xml:space="preserve"> як </w:t>
      </w:r>
      <w:proofErr w:type="spellStart"/>
      <w:r w:rsidRPr="004E6DE1">
        <w:rPr>
          <w:color w:val="000000" w:themeColor="text1"/>
          <w:sz w:val="24"/>
          <w:szCs w:val="24"/>
          <w:lang w:val="ru-RU"/>
        </w:rPr>
        <w:t>республіка</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зі</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сприятливими</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економічними</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умовами</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тим</w:t>
      </w:r>
      <w:proofErr w:type="spellEnd"/>
      <w:r w:rsidRPr="004E6DE1">
        <w:rPr>
          <w:color w:val="000000" w:themeColor="text1"/>
          <w:sz w:val="24"/>
          <w:szCs w:val="24"/>
          <w:lang w:val="ru-RU"/>
        </w:rPr>
        <w:t xml:space="preserve"> не </w:t>
      </w:r>
      <w:proofErr w:type="spellStart"/>
      <w:r w:rsidRPr="004E6DE1">
        <w:rPr>
          <w:color w:val="000000" w:themeColor="text1"/>
          <w:sz w:val="24"/>
          <w:szCs w:val="24"/>
          <w:lang w:val="ru-RU"/>
        </w:rPr>
        <w:t>менш</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країна</w:t>
      </w:r>
      <w:proofErr w:type="spellEnd"/>
      <w:r w:rsidRPr="004E6DE1">
        <w:rPr>
          <w:color w:val="000000" w:themeColor="text1"/>
          <w:sz w:val="24"/>
          <w:szCs w:val="24"/>
          <w:lang w:val="ru-RU"/>
        </w:rPr>
        <w:t xml:space="preserve"> пережила </w:t>
      </w:r>
      <w:proofErr w:type="spellStart"/>
      <w:r w:rsidRPr="004E6DE1">
        <w:rPr>
          <w:color w:val="000000" w:themeColor="text1"/>
          <w:sz w:val="24"/>
          <w:szCs w:val="24"/>
          <w:lang w:val="ru-RU"/>
        </w:rPr>
        <w:t>глибший</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економічний</w:t>
      </w:r>
      <w:proofErr w:type="spellEnd"/>
      <w:r w:rsidRPr="004E6DE1">
        <w:rPr>
          <w:color w:val="000000" w:themeColor="text1"/>
          <w:sz w:val="24"/>
          <w:szCs w:val="24"/>
          <w:lang w:val="ru-RU"/>
        </w:rPr>
        <w:t xml:space="preserve"> спад, </w:t>
      </w:r>
      <w:proofErr w:type="spellStart"/>
      <w:r w:rsidRPr="004E6DE1">
        <w:rPr>
          <w:color w:val="000000" w:themeColor="text1"/>
          <w:sz w:val="24"/>
          <w:szCs w:val="24"/>
          <w:lang w:val="ru-RU"/>
        </w:rPr>
        <w:t>ніж</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деякі</w:t>
      </w:r>
      <w:proofErr w:type="spellEnd"/>
      <w:r w:rsidRPr="004E6DE1">
        <w:rPr>
          <w:color w:val="000000" w:themeColor="text1"/>
          <w:sz w:val="24"/>
          <w:szCs w:val="24"/>
          <w:lang w:val="ru-RU"/>
        </w:rPr>
        <w:t xml:space="preserve"> з </w:t>
      </w:r>
      <w:proofErr w:type="spellStart"/>
      <w:r w:rsidRPr="004E6DE1">
        <w:rPr>
          <w:color w:val="000000" w:themeColor="text1"/>
          <w:sz w:val="24"/>
          <w:szCs w:val="24"/>
          <w:lang w:val="ru-RU"/>
        </w:rPr>
        <w:t>інших</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колишніх</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радянських</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республік</w:t>
      </w:r>
      <w:proofErr w:type="spellEnd"/>
      <w:r w:rsidRPr="004E6DE1">
        <w:rPr>
          <w:color w:val="000000" w:themeColor="text1"/>
          <w:sz w:val="24"/>
          <w:szCs w:val="24"/>
          <w:lang w:val="ru-RU"/>
        </w:rPr>
        <w:t xml:space="preserve">. </w:t>
      </w:r>
    </w:p>
    <w:p w14:paraId="19C21A1C" w14:textId="77777777" w:rsidR="008F3141" w:rsidRPr="004E6DE1" w:rsidRDefault="008F3141" w:rsidP="008F3141">
      <w:pPr>
        <w:adjustRightInd w:val="0"/>
        <w:ind w:firstLine="709"/>
        <w:jc w:val="both"/>
        <w:rPr>
          <w:color w:val="000000" w:themeColor="text1"/>
          <w:sz w:val="24"/>
          <w:szCs w:val="24"/>
          <w:lang w:val="ru-RU"/>
        </w:rPr>
      </w:pPr>
      <w:proofErr w:type="spellStart"/>
      <w:r w:rsidRPr="004E6DE1">
        <w:rPr>
          <w:color w:val="000000" w:themeColor="text1"/>
          <w:sz w:val="24"/>
          <w:szCs w:val="24"/>
          <w:lang w:val="ru-RU"/>
        </w:rPr>
        <w:t>Трансформаційні</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процеси</w:t>
      </w:r>
      <w:proofErr w:type="spellEnd"/>
      <w:r w:rsidRPr="004E6DE1">
        <w:rPr>
          <w:color w:val="000000" w:themeColor="text1"/>
          <w:sz w:val="24"/>
          <w:szCs w:val="24"/>
          <w:lang w:val="ru-RU"/>
        </w:rPr>
        <w:t xml:space="preserve"> 90-х </w:t>
      </w:r>
      <w:proofErr w:type="spellStart"/>
      <w:r w:rsidRPr="004E6DE1">
        <w:rPr>
          <w:color w:val="000000" w:themeColor="text1"/>
          <w:sz w:val="24"/>
          <w:szCs w:val="24"/>
          <w:lang w:val="ru-RU"/>
        </w:rPr>
        <w:t>років</w:t>
      </w:r>
      <w:proofErr w:type="spellEnd"/>
      <w:r w:rsidRPr="004E6DE1">
        <w:rPr>
          <w:color w:val="000000" w:themeColor="text1"/>
          <w:sz w:val="24"/>
          <w:szCs w:val="24"/>
          <w:lang w:val="ru-RU"/>
        </w:rPr>
        <w:t xml:space="preserve"> в </w:t>
      </w:r>
      <w:proofErr w:type="spellStart"/>
      <w:r w:rsidRPr="004E6DE1">
        <w:rPr>
          <w:color w:val="000000" w:themeColor="text1"/>
          <w:sz w:val="24"/>
          <w:szCs w:val="24"/>
          <w:lang w:val="ru-RU"/>
        </w:rPr>
        <w:t>Україні</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супроводжувались</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численними</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негативними</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проявами</w:t>
      </w:r>
      <w:proofErr w:type="spellEnd"/>
      <w:r w:rsidRPr="004E6DE1">
        <w:rPr>
          <w:color w:val="000000" w:themeColor="text1"/>
          <w:sz w:val="24"/>
          <w:szCs w:val="24"/>
          <w:lang w:val="ru-RU"/>
        </w:rPr>
        <w:t xml:space="preserve"> для </w:t>
      </w:r>
      <w:proofErr w:type="spellStart"/>
      <w:r w:rsidRPr="004E6DE1">
        <w:rPr>
          <w:color w:val="000000" w:themeColor="text1"/>
          <w:sz w:val="24"/>
          <w:szCs w:val="24"/>
          <w:lang w:val="ru-RU"/>
        </w:rPr>
        <w:t>її</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економіки</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розпадом</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економіки</w:t>
      </w:r>
      <w:proofErr w:type="spellEnd"/>
      <w:r w:rsidRPr="004E6DE1">
        <w:rPr>
          <w:color w:val="000000" w:themeColor="text1"/>
          <w:sz w:val="24"/>
          <w:szCs w:val="24"/>
          <w:lang w:val="ru-RU"/>
        </w:rPr>
        <w:t xml:space="preserve"> СРСР, РЕВ та </w:t>
      </w:r>
      <w:proofErr w:type="spellStart"/>
      <w:r w:rsidRPr="004E6DE1">
        <w:rPr>
          <w:color w:val="000000" w:themeColor="text1"/>
          <w:sz w:val="24"/>
          <w:szCs w:val="24"/>
          <w:lang w:val="ru-RU"/>
        </w:rPr>
        <w:t>країн</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всього</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соціалістичного</w:t>
      </w:r>
      <w:proofErr w:type="spellEnd"/>
      <w:r w:rsidRPr="004E6DE1">
        <w:rPr>
          <w:color w:val="000000" w:themeColor="text1"/>
          <w:sz w:val="24"/>
          <w:szCs w:val="24"/>
          <w:lang w:val="ru-RU"/>
        </w:rPr>
        <w:t xml:space="preserve"> табору, </w:t>
      </w:r>
      <w:proofErr w:type="spellStart"/>
      <w:r w:rsidRPr="004E6DE1">
        <w:rPr>
          <w:color w:val="000000" w:themeColor="text1"/>
          <w:sz w:val="24"/>
          <w:szCs w:val="24"/>
          <w:lang w:val="ru-RU"/>
        </w:rPr>
        <w:t>переорієнтацією</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їх</w:t>
      </w:r>
      <w:proofErr w:type="spellEnd"/>
      <w:r w:rsidRPr="004E6DE1">
        <w:rPr>
          <w:color w:val="000000" w:themeColor="text1"/>
          <w:sz w:val="24"/>
          <w:szCs w:val="24"/>
          <w:lang w:val="ru-RU"/>
        </w:rPr>
        <w:t xml:space="preserve"> на </w:t>
      </w:r>
      <w:proofErr w:type="spellStart"/>
      <w:r w:rsidRPr="004E6DE1">
        <w:rPr>
          <w:color w:val="000000" w:themeColor="text1"/>
          <w:sz w:val="24"/>
          <w:szCs w:val="24"/>
          <w:lang w:val="ru-RU"/>
        </w:rPr>
        <w:t>більш</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конкурентоспроможну</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продукцію</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Це</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посилило</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такі</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значні</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економічні</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негаразди</w:t>
      </w:r>
      <w:proofErr w:type="spellEnd"/>
      <w:r w:rsidRPr="004E6DE1">
        <w:rPr>
          <w:color w:val="000000" w:themeColor="text1"/>
          <w:sz w:val="24"/>
          <w:szCs w:val="24"/>
          <w:lang w:val="ru-RU"/>
        </w:rPr>
        <w:t xml:space="preserve"> як </w:t>
      </w:r>
      <w:proofErr w:type="spellStart"/>
      <w:r w:rsidRPr="004E6DE1">
        <w:rPr>
          <w:color w:val="000000" w:themeColor="text1"/>
          <w:sz w:val="24"/>
          <w:szCs w:val="24"/>
          <w:lang w:val="ru-RU"/>
        </w:rPr>
        <w:t>гіперінфляція</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зупинка</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більшості</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підприємств</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унаслідок</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неконкурентоспроможності</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вітчизняної</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продукції</w:t>
      </w:r>
      <w:proofErr w:type="spellEnd"/>
      <w:r w:rsidRPr="004E6DE1">
        <w:rPr>
          <w:color w:val="000000" w:themeColor="text1"/>
          <w:sz w:val="24"/>
          <w:szCs w:val="24"/>
          <w:lang w:val="ru-RU"/>
        </w:rPr>
        <w:t xml:space="preserve"> на </w:t>
      </w:r>
      <w:proofErr w:type="spellStart"/>
      <w:r w:rsidRPr="004E6DE1">
        <w:rPr>
          <w:color w:val="000000" w:themeColor="text1"/>
          <w:sz w:val="24"/>
          <w:szCs w:val="24"/>
          <w:lang w:val="ru-RU"/>
        </w:rPr>
        <w:t>внутрішньому</w:t>
      </w:r>
      <w:proofErr w:type="spellEnd"/>
      <w:r w:rsidRPr="004E6DE1">
        <w:rPr>
          <w:color w:val="000000" w:themeColor="text1"/>
          <w:sz w:val="24"/>
          <w:szCs w:val="24"/>
          <w:lang w:val="ru-RU"/>
        </w:rPr>
        <w:t xml:space="preserve"> ринку </w:t>
      </w:r>
      <w:proofErr w:type="spellStart"/>
      <w:r w:rsidRPr="004E6DE1">
        <w:rPr>
          <w:color w:val="000000" w:themeColor="text1"/>
          <w:sz w:val="24"/>
          <w:szCs w:val="24"/>
          <w:lang w:val="ru-RU"/>
        </w:rPr>
        <w:t>порівняно</w:t>
      </w:r>
      <w:proofErr w:type="spellEnd"/>
      <w:r w:rsidRPr="004E6DE1">
        <w:rPr>
          <w:color w:val="000000" w:themeColor="text1"/>
          <w:sz w:val="24"/>
          <w:szCs w:val="24"/>
          <w:lang w:val="ru-RU"/>
        </w:rPr>
        <w:t xml:space="preserve"> з </w:t>
      </w:r>
      <w:proofErr w:type="spellStart"/>
      <w:r w:rsidRPr="004E6DE1">
        <w:rPr>
          <w:color w:val="000000" w:themeColor="text1"/>
          <w:sz w:val="24"/>
          <w:szCs w:val="24"/>
          <w:lang w:val="ru-RU"/>
        </w:rPr>
        <w:t>імпортними</w:t>
      </w:r>
      <w:proofErr w:type="spellEnd"/>
      <w:r w:rsidRPr="004E6DE1">
        <w:rPr>
          <w:color w:val="000000" w:themeColor="text1"/>
          <w:sz w:val="24"/>
          <w:szCs w:val="24"/>
          <w:lang w:val="ru-RU"/>
        </w:rPr>
        <w:t xml:space="preserve"> товарами, </w:t>
      </w:r>
      <w:proofErr w:type="spellStart"/>
      <w:r w:rsidRPr="004E6DE1">
        <w:rPr>
          <w:color w:val="000000" w:themeColor="text1"/>
          <w:sz w:val="24"/>
          <w:szCs w:val="24"/>
          <w:lang w:val="ru-RU"/>
        </w:rPr>
        <w:t>які</w:t>
      </w:r>
      <w:proofErr w:type="spellEnd"/>
      <w:r w:rsidRPr="004E6DE1">
        <w:rPr>
          <w:color w:val="000000" w:themeColor="text1"/>
          <w:sz w:val="24"/>
          <w:szCs w:val="24"/>
          <w:lang w:val="ru-RU"/>
        </w:rPr>
        <w:t xml:space="preserve"> заполонили </w:t>
      </w:r>
      <w:proofErr w:type="spellStart"/>
      <w:r w:rsidRPr="004E6DE1">
        <w:rPr>
          <w:color w:val="000000" w:themeColor="text1"/>
          <w:sz w:val="24"/>
          <w:szCs w:val="24"/>
          <w:lang w:val="ru-RU"/>
        </w:rPr>
        <w:t>його</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відсутність</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численних</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видів</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необхідної</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сировини</w:t>
      </w:r>
      <w:proofErr w:type="spellEnd"/>
      <w:r w:rsidRPr="004E6DE1">
        <w:rPr>
          <w:color w:val="000000" w:themeColor="text1"/>
          <w:sz w:val="24"/>
          <w:szCs w:val="24"/>
          <w:lang w:val="ru-RU"/>
        </w:rPr>
        <w:t xml:space="preserve"> (яка </w:t>
      </w:r>
      <w:proofErr w:type="spellStart"/>
      <w:r w:rsidRPr="004E6DE1">
        <w:rPr>
          <w:color w:val="000000" w:themeColor="text1"/>
          <w:sz w:val="24"/>
          <w:szCs w:val="24"/>
          <w:lang w:val="ru-RU"/>
        </w:rPr>
        <w:t>раніше</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постачалася</w:t>
      </w:r>
      <w:proofErr w:type="spellEnd"/>
      <w:r w:rsidRPr="004E6DE1">
        <w:rPr>
          <w:color w:val="000000" w:themeColor="text1"/>
          <w:sz w:val="24"/>
          <w:szCs w:val="24"/>
          <w:lang w:val="ru-RU"/>
        </w:rPr>
        <w:t xml:space="preserve"> з </w:t>
      </w:r>
      <w:proofErr w:type="spellStart"/>
      <w:r w:rsidRPr="004E6DE1">
        <w:rPr>
          <w:color w:val="000000" w:themeColor="text1"/>
          <w:sz w:val="24"/>
          <w:szCs w:val="24"/>
          <w:lang w:val="ru-RU"/>
        </w:rPr>
        <w:t>республік</w:t>
      </w:r>
      <w:proofErr w:type="spellEnd"/>
      <w:r w:rsidRPr="004E6DE1">
        <w:rPr>
          <w:color w:val="000000" w:themeColor="text1"/>
          <w:sz w:val="24"/>
          <w:szCs w:val="24"/>
          <w:lang w:val="ru-RU"/>
        </w:rPr>
        <w:t xml:space="preserve"> СРСР), </w:t>
      </w:r>
      <w:proofErr w:type="spellStart"/>
      <w:r w:rsidRPr="004E6DE1">
        <w:rPr>
          <w:color w:val="000000" w:themeColor="text1"/>
          <w:sz w:val="24"/>
          <w:szCs w:val="24"/>
          <w:lang w:val="ru-RU"/>
        </w:rPr>
        <w:t>гостра</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обмеженість</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власних</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енергоресурсів</w:t>
      </w:r>
      <w:proofErr w:type="spellEnd"/>
      <w:r w:rsidRPr="004E6DE1">
        <w:rPr>
          <w:color w:val="000000" w:themeColor="text1"/>
          <w:sz w:val="24"/>
          <w:szCs w:val="24"/>
          <w:lang w:val="ru-RU"/>
        </w:rPr>
        <w:t xml:space="preserve"> та </w:t>
      </w:r>
      <w:proofErr w:type="spellStart"/>
      <w:r w:rsidRPr="004E6DE1">
        <w:rPr>
          <w:color w:val="000000" w:themeColor="text1"/>
          <w:sz w:val="24"/>
          <w:szCs w:val="24"/>
          <w:lang w:val="ru-RU"/>
        </w:rPr>
        <w:t>гіперзростання</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цін</w:t>
      </w:r>
      <w:proofErr w:type="spellEnd"/>
      <w:r w:rsidRPr="004E6DE1">
        <w:rPr>
          <w:color w:val="000000" w:themeColor="text1"/>
          <w:sz w:val="24"/>
          <w:szCs w:val="24"/>
          <w:lang w:val="ru-RU"/>
        </w:rPr>
        <w:t xml:space="preserve"> на </w:t>
      </w:r>
      <w:proofErr w:type="spellStart"/>
      <w:r w:rsidRPr="004E6DE1">
        <w:rPr>
          <w:color w:val="000000" w:themeColor="text1"/>
          <w:sz w:val="24"/>
          <w:szCs w:val="24"/>
          <w:lang w:val="ru-RU"/>
        </w:rPr>
        <w:t>їх</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імпорт</w:t>
      </w:r>
      <w:proofErr w:type="spellEnd"/>
      <w:r w:rsidRPr="004E6DE1">
        <w:rPr>
          <w:color w:val="000000" w:themeColor="text1"/>
          <w:sz w:val="24"/>
          <w:szCs w:val="24"/>
          <w:lang w:val="ru-RU"/>
        </w:rPr>
        <w:t xml:space="preserve"> та </w:t>
      </w:r>
      <w:proofErr w:type="spellStart"/>
      <w:r w:rsidRPr="004E6DE1">
        <w:rPr>
          <w:color w:val="000000" w:themeColor="text1"/>
          <w:sz w:val="24"/>
          <w:szCs w:val="24"/>
          <w:lang w:val="ru-RU"/>
        </w:rPr>
        <w:t>інші</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Внаслідок</w:t>
      </w:r>
      <w:proofErr w:type="spellEnd"/>
      <w:r w:rsidRPr="004E6DE1">
        <w:rPr>
          <w:color w:val="000000" w:themeColor="text1"/>
          <w:sz w:val="24"/>
          <w:szCs w:val="24"/>
          <w:lang w:val="ru-RU"/>
        </w:rPr>
        <w:t xml:space="preserve"> такого </w:t>
      </w:r>
      <w:proofErr w:type="spellStart"/>
      <w:r w:rsidRPr="004E6DE1">
        <w:rPr>
          <w:color w:val="000000" w:themeColor="text1"/>
          <w:sz w:val="24"/>
          <w:szCs w:val="24"/>
          <w:lang w:val="ru-RU"/>
        </w:rPr>
        <w:t>погіршення</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внутрішньої</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економічної</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ситуації</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експортні</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позиції</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України</w:t>
      </w:r>
      <w:proofErr w:type="spellEnd"/>
      <w:r w:rsidRPr="004E6DE1">
        <w:rPr>
          <w:color w:val="000000" w:themeColor="text1"/>
          <w:sz w:val="24"/>
          <w:szCs w:val="24"/>
          <w:lang w:val="ru-RU"/>
        </w:rPr>
        <w:t xml:space="preserve"> в </w:t>
      </w:r>
      <w:proofErr w:type="spellStart"/>
      <w:r w:rsidRPr="004E6DE1">
        <w:rPr>
          <w:color w:val="000000" w:themeColor="text1"/>
          <w:sz w:val="24"/>
          <w:szCs w:val="24"/>
          <w:lang w:val="ru-RU"/>
        </w:rPr>
        <w:t>міжнародному</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lastRenderedPageBreak/>
        <w:t>поділі</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праці</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значно</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послабшали</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склалася</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ситуація</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необхідності</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знову</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завоювання</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місця</w:t>
      </w:r>
      <w:proofErr w:type="spellEnd"/>
      <w:r w:rsidRPr="004E6DE1">
        <w:rPr>
          <w:color w:val="000000" w:themeColor="text1"/>
          <w:sz w:val="24"/>
          <w:szCs w:val="24"/>
          <w:lang w:val="ru-RU"/>
        </w:rPr>
        <w:t xml:space="preserve"> для </w:t>
      </w:r>
      <w:proofErr w:type="spellStart"/>
      <w:r w:rsidRPr="004E6DE1">
        <w:rPr>
          <w:color w:val="000000" w:themeColor="text1"/>
          <w:sz w:val="24"/>
          <w:szCs w:val="24"/>
          <w:lang w:val="ru-RU"/>
        </w:rPr>
        <w:t>національної</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спеціалізованої</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продукції</w:t>
      </w:r>
      <w:proofErr w:type="spellEnd"/>
      <w:r w:rsidRPr="004E6DE1">
        <w:rPr>
          <w:color w:val="000000" w:themeColor="text1"/>
          <w:sz w:val="24"/>
          <w:szCs w:val="24"/>
          <w:lang w:val="ru-RU"/>
        </w:rPr>
        <w:t xml:space="preserve"> в МПП, яке </w:t>
      </w:r>
      <w:proofErr w:type="spellStart"/>
      <w:r w:rsidRPr="004E6DE1">
        <w:rPr>
          <w:color w:val="000000" w:themeColor="text1"/>
          <w:sz w:val="24"/>
          <w:szCs w:val="24"/>
          <w:lang w:val="ru-RU"/>
        </w:rPr>
        <w:t>відбулося</w:t>
      </w:r>
      <w:proofErr w:type="spellEnd"/>
      <w:r w:rsidRPr="004E6DE1">
        <w:rPr>
          <w:color w:val="000000" w:themeColor="text1"/>
          <w:sz w:val="24"/>
          <w:szCs w:val="24"/>
          <w:lang w:val="ru-RU"/>
        </w:rPr>
        <w:t xml:space="preserve"> у </w:t>
      </w:r>
      <w:proofErr w:type="spellStart"/>
      <w:r w:rsidRPr="004E6DE1">
        <w:rPr>
          <w:color w:val="000000" w:themeColor="text1"/>
          <w:sz w:val="24"/>
          <w:szCs w:val="24"/>
          <w:lang w:val="ru-RU"/>
        </w:rPr>
        <w:t>попередні</w:t>
      </w:r>
      <w:proofErr w:type="spellEnd"/>
      <w:r w:rsidRPr="004E6DE1">
        <w:rPr>
          <w:color w:val="000000" w:themeColor="text1"/>
          <w:sz w:val="24"/>
          <w:szCs w:val="24"/>
          <w:lang w:val="ru-RU"/>
        </w:rPr>
        <w:t xml:space="preserve"> роки. Як результат, </w:t>
      </w:r>
      <w:proofErr w:type="spellStart"/>
      <w:r w:rsidRPr="004E6DE1">
        <w:rPr>
          <w:color w:val="000000" w:themeColor="text1"/>
          <w:sz w:val="24"/>
          <w:szCs w:val="24"/>
          <w:lang w:val="ru-RU"/>
        </w:rPr>
        <w:t>значна</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частка</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експорту</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України</w:t>
      </w:r>
      <w:proofErr w:type="spellEnd"/>
      <w:r w:rsidRPr="004E6DE1">
        <w:rPr>
          <w:color w:val="000000" w:themeColor="text1"/>
          <w:sz w:val="24"/>
          <w:szCs w:val="24"/>
          <w:lang w:val="ru-RU"/>
        </w:rPr>
        <w:t xml:space="preserve"> припадала на </w:t>
      </w:r>
      <w:proofErr w:type="spellStart"/>
      <w:r w:rsidRPr="004E6DE1">
        <w:rPr>
          <w:color w:val="000000" w:themeColor="text1"/>
          <w:sz w:val="24"/>
          <w:szCs w:val="24"/>
          <w:lang w:val="ru-RU"/>
        </w:rPr>
        <w:t>технологічну</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спеціалізацію</w:t>
      </w:r>
      <w:proofErr w:type="spellEnd"/>
      <w:r w:rsidRPr="004E6DE1">
        <w:rPr>
          <w:color w:val="000000" w:themeColor="text1"/>
          <w:sz w:val="24"/>
          <w:szCs w:val="24"/>
          <w:lang w:val="ru-RU"/>
        </w:rPr>
        <w:t xml:space="preserve">, яка </w:t>
      </w:r>
      <w:proofErr w:type="spellStart"/>
      <w:r w:rsidRPr="004E6DE1">
        <w:rPr>
          <w:color w:val="000000" w:themeColor="text1"/>
          <w:sz w:val="24"/>
          <w:szCs w:val="24"/>
          <w:lang w:val="ru-RU"/>
        </w:rPr>
        <w:t>включає</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експорт</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мінеральної</w:t>
      </w:r>
      <w:proofErr w:type="spellEnd"/>
      <w:r w:rsidRPr="004E6DE1">
        <w:rPr>
          <w:color w:val="000000" w:themeColor="text1"/>
          <w:sz w:val="24"/>
          <w:szCs w:val="24"/>
          <w:lang w:val="ru-RU"/>
        </w:rPr>
        <w:t xml:space="preserve"> та </w:t>
      </w:r>
      <w:proofErr w:type="spellStart"/>
      <w:r w:rsidRPr="004E6DE1">
        <w:rPr>
          <w:color w:val="000000" w:themeColor="text1"/>
          <w:sz w:val="24"/>
          <w:szCs w:val="24"/>
          <w:lang w:val="ru-RU"/>
        </w:rPr>
        <w:t>сільськогосподарської</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сировини</w:t>
      </w:r>
      <w:proofErr w:type="spellEnd"/>
      <w:r w:rsidRPr="004E6DE1">
        <w:rPr>
          <w:color w:val="000000" w:themeColor="text1"/>
          <w:sz w:val="24"/>
          <w:szCs w:val="24"/>
          <w:lang w:val="ru-RU"/>
        </w:rPr>
        <w:t xml:space="preserve"> та </w:t>
      </w:r>
      <w:proofErr w:type="spellStart"/>
      <w:r w:rsidRPr="004E6DE1">
        <w:rPr>
          <w:color w:val="000000" w:themeColor="text1"/>
          <w:sz w:val="24"/>
          <w:szCs w:val="24"/>
          <w:lang w:val="ru-RU"/>
        </w:rPr>
        <w:t>напівфабрикатів</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первинних</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стадій</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переробки</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металургійної</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металообробної</w:t>
      </w:r>
      <w:proofErr w:type="spellEnd"/>
      <w:r w:rsidRPr="004E6DE1">
        <w:rPr>
          <w:color w:val="000000" w:themeColor="text1"/>
          <w:sz w:val="24"/>
          <w:szCs w:val="24"/>
          <w:lang w:val="ru-RU"/>
        </w:rPr>
        <w:t xml:space="preserve"> та </w:t>
      </w:r>
      <w:proofErr w:type="spellStart"/>
      <w:r w:rsidRPr="004E6DE1">
        <w:rPr>
          <w:color w:val="000000" w:themeColor="text1"/>
          <w:sz w:val="24"/>
          <w:szCs w:val="24"/>
          <w:lang w:val="ru-RU"/>
        </w:rPr>
        <w:t>хімічної</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галузей</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промисловості</w:t>
      </w:r>
      <w:proofErr w:type="spellEnd"/>
      <w:r w:rsidRPr="004E6DE1">
        <w:rPr>
          <w:color w:val="000000" w:themeColor="text1"/>
          <w:sz w:val="24"/>
          <w:szCs w:val="24"/>
          <w:lang w:val="ru-RU"/>
        </w:rPr>
        <w:t xml:space="preserve"> для </w:t>
      </w:r>
      <w:proofErr w:type="spellStart"/>
      <w:r w:rsidRPr="004E6DE1">
        <w:rPr>
          <w:color w:val="000000" w:themeColor="text1"/>
          <w:sz w:val="24"/>
          <w:szCs w:val="24"/>
          <w:lang w:val="ru-RU"/>
        </w:rPr>
        <w:t>подальшої</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переробки</w:t>
      </w:r>
      <w:proofErr w:type="spellEnd"/>
      <w:r w:rsidRPr="004E6DE1">
        <w:rPr>
          <w:color w:val="000000" w:themeColor="text1"/>
          <w:sz w:val="24"/>
          <w:szCs w:val="24"/>
          <w:lang w:val="ru-RU"/>
        </w:rPr>
        <w:t xml:space="preserve"> в </w:t>
      </w:r>
      <w:proofErr w:type="spellStart"/>
      <w:r w:rsidRPr="004E6DE1">
        <w:rPr>
          <w:color w:val="000000" w:themeColor="text1"/>
          <w:sz w:val="24"/>
          <w:szCs w:val="24"/>
          <w:lang w:val="ru-RU"/>
        </w:rPr>
        <w:t>країнах-імпортерах</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Сировинна</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експортоорієнтованість</w:t>
      </w:r>
      <w:proofErr w:type="spellEnd"/>
      <w:r w:rsidRPr="004E6DE1">
        <w:rPr>
          <w:color w:val="000000" w:themeColor="text1"/>
          <w:sz w:val="24"/>
          <w:szCs w:val="24"/>
          <w:lang w:val="ru-RU"/>
        </w:rPr>
        <w:t xml:space="preserve"> у </w:t>
      </w:r>
      <w:proofErr w:type="spellStart"/>
      <w:r w:rsidRPr="004E6DE1">
        <w:rPr>
          <w:color w:val="000000" w:themeColor="text1"/>
          <w:sz w:val="24"/>
          <w:szCs w:val="24"/>
          <w:lang w:val="ru-RU"/>
        </w:rPr>
        <w:t>спеціалізації</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вимагає</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посилення</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техніко-технологічного</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рівня</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вказаних</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галузей</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що</w:t>
      </w:r>
      <w:proofErr w:type="spellEnd"/>
      <w:r w:rsidRPr="004E6DE1">
        <w:rPr>
          <w:color w:val="000000" w:themeColor="text1"/>
          <w:sz w:val="24"/>
          <w:szCs w:val="24"/>
          <w:lang w:val="ru-RU"/>
        </w:rPr>
        <w:t xml:space="preserve"> в </w:t>
      </w:r>
      <w:proofErr w:type="spellStart"/>
      <w:r w:rsidRPr="004E6DE1">
        <w:rPr>
          <w:color w:val="000000" w:themeColor="text1"/>
          <w:sz w:val="24"/>
          <w:szCs w:val="24"/>
          <w:lang w:val="ru-RU"/>
        </w:rPr>
        <w:t>умовах</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жорсткої</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обмеженості</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власних</w:t>
      </w:r>
      <w:proofErr w:type="spellEnd"/>
      <w:r w:rsidRPr="004E6DE1">
        <w:rPr>
          <w:color w:val="000000" w:themeColor="text1"/>
          <w:sz w:val="24"/>
          <w:szCs w:val="24"/>
          <w:lang w:val="ru-RU"/>
        </w:rPr>
        <w:t xml:space="preserve"> та </w:t>
      </w:r>
      <w:proofErr w:type="spellStart"/>
      <w:r w:rsidRPr="004E6DE1">
        <w:rPr>
          <w:color w:val="000000" w:themeColor="text1"/>
          <w:sz w:val="24"/>
          <w:szCs w:val="24"/>
          <w:lang w:val="ru-RU"/>
        </w:rPr>
        <w:t>залучених</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іноземних</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інвестицій</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сприяє</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подальшій</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деформації</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економіки</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України</w:t>
      </w:r>
      <w:proofErr w:type="spellEnd"/>
      <w:r w:rsidRPr="004E6DE1">
        <w:rPr>
          <w:color w:val="000000" w:themeColor="text1"/>
          <w:sz w:val="24"/>
          <w:szCs w:val="24"/>
          <w:lang w:val="ru-RU"/>
        </w:rPr>
        <w:t xml:space="preserve"> в </w:t>
      </w:r>
      <w:proofErr w:type="spellStart"/>
      <w:r w:rsidRPr="004E6DE1">
        <w:rPr>
          <w:color w:val="000000" w:themeColor="text1"/>
          <w:sz w:val="24"/>
          <w:szCs w:val="24"/>
          <w:lang w:val="ru-RU"/>
        </w:rPr>
        <w:t>сировинному</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напрямку</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зосередженню</w:t>
      </w:r>
      <w:proofErr w:type="spellEnd"/>
      <w:r w:rsidRPr="004E6DE1">
        <w:rPr>
          <w:color w:val="000000" w:themeColor="text1"/>
          <w:sz w:val="24"/>
          <w:szCs w:val="24"/>
          <w:lang w:val="ru-RU"/>
        </w:rPr>
        <w:t xml:space="preserve"> на </w:t>
      </w:r>
      <w:proofErr w:type="spellStart"/>
      <w:r w:rsidRPr="004E6DE1">
        <w:rPr>
          <w:color w:val="000000" w:themeColor="text1"/>
          <w:sz w:val="24"/>
          <w:szCs w:val="24"/>
          <w:lang w:val="ru-RU"/>
        </w:rPr>
        <w:t>первинних</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недосконалих</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брудних</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технологіях</w:t>
      </w:r>
      <w:proofErr w:type="spellEnd"/>
      <w:r w:rsidRPr="004E6DE1">
        <w:rPr>
          <w:color w:val="000000" w:themeColor="text1"/>
          <w:sz w:val="24"/>
          <w:szCs w:val="24"/>
          <w:lang w:val="ru-RU"/>
        </w:rPr>
        <w:t xml:space="preserve">, а в </w:t>
      </w:r>
      <w:proofErr w:type="spellStart"/>
      <w:r w:rsidRPr="004E6DE1">
        <w:rPr>
          <w:color w:val="000000" w:themeColor="text1"/>
          <w:sz w:val="24"/>
          <w:szCs w:val="24"/>
          <w:lang w:val="ru-RU"/>
        </w:rPr>
        <w:t>підсумку</w:t>
      </w:r>
      <w:proofErr w:type="spellEnd"/>
      <w:r w:rsidRPr="004E6DE1">
        <w:rPr>
          <w:color w:val="000000" w:themeColor="text1"/>
          <w:sz w:val="24"/>
          <w:szCs w:val="24"/>
          <w:lang w:val="ru-RU"/>
        </w:rPr>
        <w:t xml:space="preserve"> - </w:t>
      </w:r>
      <w:proofErr w:type="spellStart"/>
      <w:r w:rsidRPr="004E6DE1">
        <w:rPr>
          <w:color w:val="000000" w:themeColor="text1"/>
          <w:sz w:val="24"/>
          <w:szCs w:val="24"/>
          <w:lang w:val="ru-RU"/>
        </w:rPr>
        <w:t>локалізації</w:t>
      </w:r>
      <w:proofErr w:type="spellEnd"/>
      <w:r w:rsidRPr="004E6DE1">
        <w:rPr>
          <w:color w:val="000000" w:themeColor="text1"/>
          <w:sz w:val="24"/>
          <w:szCs w:val="24"/>
          <w:lang w:val="ru-RU"/>
        </w:rPr>
        <w:t xml:space="preserve"> у </w:t>
      </w:r>
      <w:proofErr w:type="spellStart"/>
      <w:r w:rsidRPr="004E6DE1">
        <w:rPr>
          <w:color w:val="000000" w:themeColor="text1"/>
          <w:sz w:val="24"/>
          <w:szCs w:val="24"/>
          <w:lang w:val="ru-RU"/>
        </w:rPr>
        <w:t>промисловій</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ніші</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поряд</w:t>
      </w:r>
      <w:proofErr w:type="spellEnd"/>
      <w:r w:rsidRPr="004E6DE1">
        <w:rPr>
          <w:color w:val="000000" w:themeColor="text1"/>
          <w:sz w:val="24"/>
          <w:szCs w:val="24"/>
          <w:lang w:val="ru-RU"/>
        </w:rPr>
        <w:t xml:space="preserve"> з </w:t>
      </w:r>
      <w:proofErr w:type="spellStart"/>
      <w:r w:rsidRPr="004E6DE1">
        <w:rPr>
          <w:color w:val="000000" w:themeColor="text1"/>
          <w:sz w:val="24"/>
          <w:szCs w:val="24"/>
          <w:lang w:val="ru-RU"/>
        </w:rPr>
        <w:t>країнами</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чітко</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визначеного</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сировинного</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профілю</w:t>
      </w:r>
      <w:proofErr w:type="spellEnd"/>
      <w:r w:rsidRPr="004E6DE1">
        <w:rPr>
          <w:color w:val="000000" w:themeColor="text1"/>
          <w:sz w:val="24"/>
          <w:szCs w:val="24"/>
          <w:lang w:val="ru-RU"/>
        </w:rPr>
        <w:t xml:space="preserve"> в МПП Предметна </w:t>
      </w:r>
      <w:proofErr w:type="spellStart"/>
      <w:r w:rsidRPr="004E6DE1">
        <w:rPr>
          <w:color w:val="000000" w:themeColor="text1"/>
          <w:sz w:val="24"/>
          <w:szCs w:val="24"/>
          <w:lang w:val="ru-RU"/>
        </w:rPr>
        <w:t>спеціалізація</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тобто</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випуск</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готових</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виробів</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передусім</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товари</w:t>
      </w:r>
      <w:proofErr w:type="spellEnd"/>
      <w:r w:rsidRPr="004E6DE1">
        <w:rPr>
          <w:color w:val="000000" w:themeColor="text1"/>
          <w:sz w:val="24"/>
          <w:szCs w:val="24"/>
          <w:lang w:val="ru-RU"/>
        </w:rPr>
        <w:t xml:space="preserve"> народного </w:t>
      </w:r>
      <w:proofErr w:type="spellStart"/>
      <w:r w:rsidRPr="004E6DE1">
        <w:rPr>
          <w:color w:val="000000" w:themeColor="text1"/>
          <w:sz w:val="24"/>
          <w:szCs w:val="24"/>
          <w:lang w:val="ru-RU"/>
        </w:rPr>
        <w:t>споживання</w:t>
      </w:r>
      <w:proofErr w:type="spellEnd"/>
      <w:r w:rsidRPr="004E6DE1">
        <w:rPr>
          <w:color w:val="000000" w:themeColor="text1"/>
          <w:sz w:val="24"/>
          <w:szCs w:val="24"/>
          <w:lang w:val="ru-RU"/>
        </w:rPr>
        <w:t xml:space="preserve">: текстиль, </w:t>
      </w:r>
      <w:proofErr w:type="spellStart"/>
      <w:r w:rsidRPr="004E6DE1">
        <w:rPr>
          <w:color w:val="000000" w:themeColor="text1"/>
          <w:sz w:val="24"/>
          <w:szCs w:val="24"/>
          <w:lang w:val="ru-RU"/>
        </w:rPr>
        <w:t>одяг</w:t>
      </w:r>
      <w:proofErr w:type="spellEnd"/>
      <w:r w:rsidRPr="004E6DE1">
        <w:rPr>
          <w:color w:val="000000" w:themeColor="text1"/>
          <w:sz w:val="24"/>
          <w:szCs w:val="24"/>
          <w:lang w:val="ru-RU"/>
        </w:rPr>
        <w:t xml:space="preserve">, вино, </w:t>
      </w:r>
      <w:proofErr w:type="spellStart"/>
      <w:r w:rsidRPr="004E6DE1">
        <w:rPr>
          <w:color w:val="000000" w:themeColor="text1"/>
          <w:sz w:val="24"/>
          <w:szCs w:val="24"/>
          <w:lang w:val="ru-RU"/>
        </w:rPr>
        <w:t>фармацевтичні</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вироби</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Серед</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товарів</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виробничого</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призначення</w:t>
      </w:r>
      <w:proofErr w:type="spellEnd"/>
      <w:r w:rsidRPr="004E6DE1">
        <w:rPr>
          <w:color w:val="000000" w:themeColor="text1"/>
          <w:sz w:val="24"/>
          <w:szCs w:val="24"/>
          <w:lang w:val="ru-RU"/>
        </w:rPr>
        <w:t xml:space="preserve"> - невелика </w:t>
      </w:r>
      <w:proofErr w:type="spellStart"/>
      <w:r w:rsidRPr="004E6DE1">
        <w:rPr>
          <w:color w:val="000000" w:themeColor="text1"/>
          <w:sz w:val="24"/>
          <w:szCs w:val="24"/>
          <w:lang w:val="ru-RU"/>
        </w:rPr>
        <w:t>кількість</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літаків</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кораблів</w:t>
      </w:r>
      <w:proofErr w:type="spellEnd"/>
      <w:r w:rsidRPr="004E6DE1">
        <w:rPr>
          <w:color w:val="000000" w:themeColor="text1"/>
          <w:sz w:val="24"/>
          <w:szCs w:val="24"/>
          <w:lang w:val="ru-RU"/>
        </w:rPr>
        <w:t xml:space="preserve">, машин та </w:t>
      </w:r>
      <w:proofErr w:type="spellStart"/>
      <w:r w:rsidRPr="004E6DE1">
        <w:rPr>
          <w:color w:val="000000" w:themeColor="text1"/>
          <w:sz w:val="24"/>
          <w:szCs w:val="24"/>
          <w:lang w:val="ru-RU"/>
        </w:rPr>
        <w:t>устаткування</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Значне</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місце</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посідав</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експорт</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зброї</w:t>
      </w:r>
      <w:proofErr w:type="spellEnd"/>
      <w:r w:rsidRPr="004E6DE1">
        <w:rPr>
          <w:color w:val="000000" w:themeColor="text1"/>
          <w:sz w:val="24"/>
          <w:szCs w:val="24"/>
          <w:lang w:val="ru-RU"/>
        </w:rPr>
        <w:t xml:space="preserve"> та </w:t>
      </w:r>
      <w:proofErr w:type="spellStart"/>
      <w:r w:rsidRPr="004E6DE1">
        <w:rPr>
          <w:color w:val="000000" w:themeColor="text1"/>
          <w:sz w:val="24"/>
          <w:szCs w:val="24"/>
          <w:lang w:val="ru-RU"/>
        </w:rPr>
        <w:t>військової</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техніки</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Наявність</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значного</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науково-технічного</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потенціалу</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створювало</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підвалини</w:t>
      </w:r>
      <w:proofErr w:type="spellEnd"/>
      <w:r w:rsidRPr="004E6DE1">
        <w:rPr>
          <w:color w:val="000000" w:themeColor="text1"/>
          <w:sz w:val="24"/>
          <w:szCs w:val="24"/>
          <w:lang w:val="ru-RU"/>
        </w:rPr>
        <w:t xml:space="preserve"> для </w:t>
      </w:r>
      <w:proofErr w:type="spellStart"/>
      <w:r w:rsidRPr="004E6DE1">
        <w:rPr>
          <w:color w:val="000000" w:themeColor="text1"/>
          <w:sz w:val="24"/>
          <w:szCs w:val="24"/>
          <w:lang w:val="ru-RU"/>
        </w:rPr>
        <w:t>розширення</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предметної</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спеціалізації</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України</w:t>
      </w:r>
      <w:proofErr w:type="spellEnd"/>
      <w:r w:rsidRPr="004E6DE1">
        <w:rPr>
          <w:color w:val="000000" w:themeColor="text1"/>
          <w:sz w:val="24"/>
          <w:szCs w:val="24"/>
          <w:lang w:val="ru-RU"/>
        </w:rPr>
        <w:t xml:space="preserve"> на </w:t>
      </w:r>
      <w:proofErr w:type="spellStart"/>
      <w:r w:rsidRPr="004E6DE1">
        <w:rPr>
          <w:color w:val="000000" w:themeColor="text1"/>
          <w:sz w:val="24"/>
          <w:szCs w:val="24"/>
          <w:lang w:val="ru-RU"/>
        </w:rPr>
        <w:t>складних</w:t>
      </w:r>
      <w:proofErr w:type="spellEnd"/>
      <w:r w:rsidRPr="004E6DE1">
        <w:rPr>
          <w:color w:val="000000" w:themeColor="text1"/>
          <w:sz w:val="24"/>
          <w:szCs w:val="24"/>
          <w:lang w:val="ru-RU"/>
        </w:rPr>
        <w:t xml:space="preserve"> і </w:t>
      </w:r>
      <w:proofErr w:type="spellStart"/>
      <w:r w:rsidRPr="004E6DE1">
        <w:rPr>
          <w:color w:val="000000" w:themeColor="text1"/>
          <w:sz w:val="24"/>
          <w:szCs w:val="24"/>
          <w:lang w:val="ru-RU"/>
        </w:rPr>
        <w:t>наукомістких</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виробах</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машинобудування</w:t>
      </w:r>
      <w:proofErr w:type="spellEnd"/>
      <w:r w:rsidRPr="004E6DE1">
        <w:rPr>
          <w:color w:val="000000" w:themeColor="text1"/>
          <w:sz w:val="24"/>
          <w:szCs w:val="24"/>
          <w:lang w:val="ru-RU"/>
        </w:rPr>
        <w:t xml:space="preserve"> та </w:t>
      </w:r>
      <w:proofErr w:type="spellStart"/>
      <w:r w:rsidRPr="004E6DE1">
        <w:rPr>
          <w:color w:val="000000" w:themeColor="text1"/>
          <w:sz w:val="24"/>
          <w:szCs w:val="24"/>
          <w:lang w:val="ru-RU"/>
        </w:rPr>
        <w:t>приладобудування</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електроніки</w:t>
      </w:r>
      <w:proofErr w:type="spellEnd"/>
      <w:r w:rsidRPr="004E6DE1">
        <w:rPr>
          <w:color w:val="000000" w:themeColor="text1"/>
          <w:sz w:val="24"/>
          <w:szCs w:val="24"/>
          <w:lang w:val="ru-RU"/>
        </w:rPr>
        <w:t xml:space="preserve"> й </w:t>
      </w:r>
      <w:proofErr w:type="spellStart"/>
      <w:r w:rsidRPr="004E6DE1">
        <w:rPr>
          <w:color w:val="000000" w:themeColor="text1"/>
          <w:sz w:val="24"/>
          <w:szCs w:val="24"/>
          <w:lang w:val="ru-RU"/>
        </w:rPr>
        <w:t>радіотехніки</w:t>
      </w:r>
      <w:proofErr w:type="spellEnd"/>
      <w:r w:rsidRPr="004E6DE1">
        <w:rPr>
          <w:color w:val="000000" w:themeColor="text1"/>
          <w:sz w:val="24"/>
          <w:szCs w:val="24"/>
          <w:lang w:val="ru-RU"/>
        </w:rPr>
        <w:t xml:space="preserve">, на </w:t>
      </w:r>
      <w:proofErr w:type="spellStart"/>
      <w:r w:rsidRPr="004E6DE1">
        <w:rPr>
          <w:color w:val="000000" w:themeColor="text1"/>
          <w:sz w:val="24"/>
          <w:szCs w:val="24"/>
          <w:lang w:val="ru-RU"/>
        </w:rPr>
        <w:t>програмних</w:t>
      </w:r>
      <w:proofErr w:type="spellEnd"/>
      <w:r w:rsidRPr="004E6DE1">
        <w:rPr>
          <w:color w:val="000000" w:themeColor="text1"/>
          <w:sz w:val="24"/>
          <w:szCs w:val="24"/>
          <w:lang w:val="ru-RU"/>
        </w:rPr>
        <w:t xml:space="preserve"> продуктах. </w:t>
      </w:r>
      <w:proofErr w:type="spellStart"/>
      <w:r w:rsidRPr="004E6DE1">
        <w:rPr>
          <w:color w:val="000000" w:themeColor="text1"/>
          <w:sz w:val="24"/>
          <w:szCs w:val="24"/>
          <w:lang w:val="ru-RU"/>
        </w:rPr>
        <w:t>Проте</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проблеми</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неконкурентоспроможності</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власної</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продукції</w:t>
      </w:r>
      <w:proofErr w:type="spellEnd"/>
      <w:r w:rsidRPr="004E6DE1">
        <w:rPr>
          <w:color w:val="000000" w:themeColor="text1"/>
          <w:sz w:val="24"/>
          <w:szCs w:val="24"/>
          <w:lang w:val="ru-RU"/>
        </w:rPr>
        <w:t xml:space="preserve">, перш за все на </w:t>
      </w:r>
      <w:proofErr w:type="spellStart"/>
      <w:r w:rsidRPr="004E6DE1">
        <w:rPr>
          <w:color w:val="000000" w:themeColor="text1"/>
          <w:sz w:val="24"/>
          <w:szCs w:val="24"/>
          <w:lang w:val="ru-RU"/>
        </w:rPr>
        <w:t>внутрішньому</w:t>
      </w:r>
      <w:proofErr w:type="spellEnd"/>
      <w:r w:rsidRPr="004E6DE1">
        <w:rPr>
          <w:color w:val="000000" w:themeColor="text1"/>
          <w:sz w:val="24"/>
          <w:szCs w:val="24"/>
          <w:lang w:val="ru-RU"/>
        </w:rPr>
        <w:t xml:space="preserve"> ринку та </w:t>
      </w:r>
      <w:proofErr w:type="spellStart"/>
      <w:r w:rsidRPr="004E6DE1">
        <w:rPr>
          <w:color w:val="000000" w:themeColor="text1"/>
          <w:sz w:val="24"/>
          <w:szCs w:val="24"/>
          <w:lang w:val="ru-RU"/>
        </w:rPr>
        <w:t>державної</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підтримки</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виробників</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продукції</w:t>
      </w:r>
      <w:proofErr w:type="spellEnd"/>
      <w:r w:rsidRPr="004E6DE1">
        <w:rPr>
          <w:color w:val="000000" w:themeColor="text1"/>
          <w:sz w:val="24"/>
          <w:szCs w:val="24"/>
          <w:lang w:val="ru-RU"/>
        </w:rPr>
        <w:t xml:space="preserve">, яка </w:t>
      </w:r>
      <w:proofErr w:type="spellStart"/>
      <w:r w:rsidRPr="004E6DE1">
        <w:rPr>
          <w:color w:val="000000" w:themeColor="text1"/>
          <w:sz w:val="24"/>
          <w:szCs w:val="24"/>
          <w:lang w:val="ru-RU"/>
        </w:rPr>
        <w:t>вже</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має</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світове</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визнання</w:t>
      </w:r>
      <w:proofErr w:type="spellEnd"/>
      <w:r w:rsidRPr="004E6DE1">
        <w:rPr>
          <w:color w:val="000000" w:themeColor="text1"/>
          <w:sz w:val="24"/>
          <w:szCs w:val="24"/>
          <w:lang w:val="ru-RU"/>
        </w:rPr>
        <w:t xml:space="preserve">, не давали </w:t>
      </w:r>
      <w:proofErr w:type="spellStart"/>
      <w:r w:rsidRPr="004E6DE1">
        <w:rPr>
          <w:color w:val="000000" w:themeColor="text1"/>
          <w:sz w:val="24"/>
          <w:szCs w:val="24"/>
          <w:lang w:val="ru-RU"/>
        </w:rPr>
        <w:t>змоги</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здобути</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вагомих</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результатів</w:t>
      </w:r>
      <w:proofErr w:type="spellEnd"/>
      <w:r w:rsidRPr="004E6DE1">
        <w:rPr>
          <w:color w:val="000000" w:themeColor="text1"/>
          <w:sz w:val="24"/>
          <w:szCs w:val="24"/>
          <w:lang w:val="ru-RU"/>
        </w:rPr>
        <w:t xml:space="preserve">. </w:t>
      </w:r>
    </w:p>
    <w:p w14:paraId="46705A0C" w14:textId="77777777" w:rsidR="008F3141" w:rsidRPr="004E6DE1" w:rsidRDefault="008F3141" w:rsidP="008F3141">
      <w:pPr>
        <w:adjustRightInd w:val="0"/>
        <w:ind w:firstLine="709"/>
        <w:jc w:val="both"/>
        <w:rPr>
          <w:color w:val="000000" w:themeColor="text1"/>
          <w:sz w:val="24"/>
          <w:szCs w:val="24"/>
          <w:lang w:val="ru-RU"/>
        </w:rPr>
      </w:pPr>
      <w:r w:rsidRPr="004E6DE1">
        <w:rPr>
          <w:color w:val="000000" w:themeColor="text1"/>
          <w:sz w:val="24"/>
          <w:szCs w:val="24"/>
          <w:lang w:val="ru-RU"/>
        </w:rPr>
        <w:t xml:space="preserve">Для </w:t>
      </w:r>
      <w:proofErr w:type="spellStart"/>
      <w:r w:rsidRPr="004E6DE1">
        <w:rPr>
          <w:color w:val="000000" w:themeColor="text1"/>
          <w:sz w:val="24"/>
          <w:szCs w:val="24"/>
          <w:lang w:val="ru-RU"/>
        </w:rPr>
        <w:t>України</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процес</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входження</w:t>
      </w:r>
      <w:proofErr w:type="spellEnd"/>
      <w:r w:rsidRPr="004E6DE1">
        <w:rPr>
          <w:color w:val="000000" w:themeColor="text1"/>
          <w:sz w:val="24"/>
          <w:szCs w:val="24"/>
          <w:lang w:val="ru-RU"/>
        </w:rPr>
        <w:t xml:space="preserve"> у </w:t>
      </w:r>
      <w:proofErr w:type="spellStart"/>
      <w:r w:rsidRPr="004E6DE1">
        <w:rPr>
          <w:color w:val="000000" w:themeColor="text1"/>
          <w:sz w:val="24"/>
          <w:szCs w:val="24"/>
          <w:lang w:val="ru-RU"/>
        </w:rPr>
        <w:t>світове</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господарство</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супроводжувався</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формуванням</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нераціональної</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структури</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експорту</w:t>
      </w:r>
      <w:proofErr w:type="spellEnd"/>
      <w:r w:rsidRPr="004E6DE1">
        <w:rPr>
          <w:color w:val="000000" w:themeColor="text1"/>
          <w:sz w:val="24"/>
          <w:szCs w:val="24"/>
          <w:lang w:val="ru-RU"/>
        </w:rPr>
        <w:t xml:space="preserve">, а </w:t>
      </w:r>
      <w:proofErr w:type="spellStart"/>
      <w:r w:rsidRPr="004E6DE1">
        <w:rPr>
          <w:color w:val="000000" w:themeColor="text1"/>
          <w:sz w:val="24"/>
          <w:szCs w:val="24"/>
          <w:lang w:val="ru-RU"/>
        </w:rPr>
        <w:t>отже</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малоперспективної</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моделі</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міжнародної</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спеціалізації</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Основні</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риси</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моделі</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міжнародної</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спеціалізації</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економіки</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країни</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пов’язані</w:t>
      </w:r>
      <w:proofErr w:type="spellEnd"/>
      <w:r w:rsidRPr="004E6DE1">
        <w:rPr>
          <w:color w:val="000000" w:themeColor="text1"/>
          <w:sz w:val="24"/>
          <w:szCs w:val="24"/>
          <w:lang w:val="ru-RU"/>
        </w:rPr>
        <w:t xml:space="preserve"> з </w:t>
      </w:r>
      <w:proofErr w:type="spellStart"/>
      <w:r w:rsidRPr="004E6DE1">
        <w:rPr>
          <w:color w:val="000000" w:themeColor="text1"/>
          <w:sz w:val="24"/>
          <w:szCs w:val="24"/>
          <w:lang w:val="ru-RU"/>
        </w:rPr>
        <w:t>тим</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що</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Україна</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експортує</w:t>
      </w:r>
      <w:proofErr w:type="spellEnd"/>
      <w:r w:rsidRPr="004E6DE1">
        <w:rPr>
          <w:color w:val="000000" w:themeColor="text1"/>
          <w:sz w:val="24"/>
          <w:szCs w:val="24"/>
          <w:lang w:val="ru-RU"/>
        </w:rPr>
        <w:t xml:space="preserve"> на </w:t>
      </w:r>
      <w:proofErr w:type="spellStart"/>
      <w:r w:rsidRPr="004E6DE1">
        <w:rPr>
          <w:color w:val="000000" w:themeColor="text1"/>
          <w:sz w:val="24"/>
          <w:szCs w:val="24"/>
          <w:lang w:val="ru-RU"/>
        </w:rPr>
        <w:t>міжнародні</w:t>
      </w:r>
      <w:proofErr w:type="spellEnd"/>
      <w:r w:rsidRPr="004E6DE1">
        <w:rPr>
          <w:color w:val="000000" w:themeColor="text1"/>
          <w:sz w:val="24"/>
          <w:szCs w:val="24"/>
          <w:lang w:val="ru-RU"/>
        </w:rPr>
        <w:t xml:space="preserve"> ринки </w:t>
      </w:r>
      <w:proofErr w:type="spellStart"/>
      <w:r w:rsidRPr="004E6DE1">
        <w:rPr>
          <w:color w:val="000000" w:themeColor="text1"/>
          <w:sz w:val="24"/>
          <w:szCs w:val="24"/>
          <w:lang w:val="ru-RU"/>
        </w:rPr>
        <w:t>ті</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товари</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харчові</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продукти</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руди</w:t>
      </w:r>
      <w:proofErr w:type="spellEnd"/>
      <w:r w:rsidRPr="004E6DE1">
        <w:rPr>
          <w:color w:val="000000" w:themeColor="text1"/>
          <w:sz w:val="24"/>
          <w:szCs w:val="24"/>
          <w:lang w:val="ru-RU"/>
        </w:rPr>
        <w:t xml:space="preserve">, метали, </w:t>
      </w:r>
      <w:proofErr w:type="spellStart"/>
      <w:r w:rsidRPr="004E6DE1">
        <w:rPr>
          <w:color w:val="000000" w:themeColor="text1"/>
          <w:sz w:val="24"/>
          <w:szCs w:val="24"/>
          <w:lang w:val="ru-RU"/>
        </w:rPr>
        <w:t>передусім</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чорні</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які</w:t>
      </w:r>
      <w:proofErr w:type="spellEnd"/>
      <w:r w:rsidRPr="004E6DE1">
        <w:rPr>
          <w:color w:val="000000" w:themeColor="text1"/>
          <w:sz w:val="24"/>
          <w:szCs w:val="24"/>
          <w:lang w:val="ru-RU"/>
        </w:rPr>
        <w:t xml:space="preserve"> є </w:t>
      </w:r>
      <w:proofErr w:type="spellStart"/>
      <w:r w:rsidRPr="004E6DE1">
        <w:rPr>
          <w:color w:val="000000" w:themeColor="text1"/>
          <w:sz w:val="24"/>
          <w:szCs w:val="24"/>
          <w:lang w:val="ru-RU"/>
        </w:rPr>
        <w:t>відносно</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малодинамічними</w:t>
      </w:r>
      <w:proofErr w:type="spellEnd"/>
      <w:r w:rsidRPr="004E6DE1">
        <w:rPr>
          <w:color w:val="000000" w:themeColor="text1"/>
          <w:sz w:val="24"/>
          <w:szCs w:val="24"/>
          <w:lang w:val="ru-RU"/>
        </w:rPr>
        <w:t xml:space="preserve"> та </w:t>
      </w:r>
      <w:proofErr w:type="spellStart"/>
      <w:r w:rsidRPr="004E6DE1">
        <w:rPr>
          <w:color w:val="000000" w:themeColor="text1"/>
          <w:sz w:val="24"/>
          <w:szCs w:val="24"/>
          <w:lang w:val="ru-RU"/>
        </w:rPr>
        <w:t>характеризуються</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скороченням</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їхньої</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частки</w:t>
      </w:r>
      <w:proofErr w:type="spellEnd"/>
      <w:r w:rsidRPr="004E6DE1">
        <w:rPr>
          <w:color w:val="000000" w:themeColor="text1"/>
          <w:sz w:val="24"/>
          <w:szCs w:val="24"/>
          <w:lang w:val="ru-RU"/>
        </w:rPr>
        <w:t xml:space="preserve"> в </w:t>
      </w:r>
      <w:proofErr w:type="spellStart"/>
      <w:r w:rsidRPr="004E6DE1">
        <w:rPr>
          <w:color w:val="000000" w:themeColor="text1"/>
          <w:sz w:val="24"/>
          <w:szCs w:val="24"/>
          <w:lang w:val="ru-RU"/>
        </w:rPr>
        <w:t>глобальних</w:t>
      </w:r>
      <w:proofErr w:type="spellEnd"/>
      <w:r w:rsidRPr="004E6DE1">
        <w:rPr>
          <w:color w:val="000000" w:themeColor="text1"/>
          <w:sz w:val="24"/>
          <w:szCs w:val="24"/>
          <w:lang w:val="ru-RU"/>
        </w:rPr>
        <w:t xml:space="preserve"> продажах </w:t>
      </w:r>
      <w:proofErr w:type="spellStart"/>
      <w:r w:rsidRPr="004E6DE1">
        <w:rPr>
          <w:color w:val="000000" w:themeColor="text1"/>
          <w:sz w:val="24"/>
          <w:szCs w:val="24"/>
          <w:lang w:val="ru-RU"/>
        </w:rPr>
        <w:t>товарів</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Водночас</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вкрай</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мізерними</w:t>
      </w:r>
      <w:proofErr w:type="spellEnd"/>
      <w:r w:rsidRPr="004E6DE1">
        <w:rPr>
          <w:color w:val="000000" w:themeColor="text1"/>
          <w:sz w:val="24"/>
          <w:szCs w:val="24"/>
          <w:lang w:val="ru-RU"/>
        </w:rPr>
        <w:t xml:space="preserve"> є поставки на </w:t>
      </w:r>
      <w:proofErr w:type="spellStart"/>
      <w:r w:rsidRPr="004E6DE1">
        <w:rPr>
          <w:color w:val="000000" w:themeColor="text1"/>
          <w:sz w:val="24"/>
          <w:szCs w:val="24"/>
          <w:lang w:val="ru-RU"/>
        </w:rPr>
        <w:t>високотехнологічні</w:t>
      </w:r>
      <w:proofErr w:type="spellEnd"/>
      <w:r w:rsidRPr="004E6DE1">
        <w:rPr>
          <w:color w:val="000000" w:themeColor="text1"/>
          <w:sz w:val="24"/>
          <w:szCs w:val="24"/>
          <w:lang w:val="ru-RU"/>
        </w:rPr>
        <w:t xml:space="preserve"> ринки, </w:t>
      </w:r>
      <w:proofErr w:type="spellStart"/>
      <w:r w:rsidRPr="004E6DE1">
        <w:rPr>
          <w:color w:val="000000" w:themeColor="text1"/>
          <w:sz w:val="24"/>
          <w:szCs w:val="24"/>
          <w:lang w:val="ru-RU"/>
        </w:rPr>
        <w:t>які</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визначають</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перспективи</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розвитку</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світової</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економіки</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Історичний</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екскурс</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підтверджує</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що</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економіка</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України</w:t>
      </w:r>
      <w:proofErr w:type="spellEnd"/>
      <w:r w:rsidRPr="004E6DE1">
        <w:rPr>
          <w:color w:val="000000" w:themeColor="text1"/>
          <w:sz w:val="24"/>
          <w:szCs w:val="24"/>
          <w:lang w:val="ru-RU"/>
        </w:rPr>
        <w:t xml:space="preserve"> не мала замкнутого </w:t>
      </w:r>
      <w:proofErr w:type="spellStart"/>
      <w:r w:rsidRPr="004E6DE1">
        <w:rPr>
          <w:color w:val="000000" w:themeColor="text1"/>
          <w:sz w:val="24"/>
          <w:szCs w:val="24"/>
          <w:lang w:val="ru-RU"/>
        </w:rPr>
        <w:t>технологічного</w:t>
      </w:r>
      <w:proofErr w:type="spellEnd"/>
      <w:r w:rsidRPr="004E6DE1">
        <w:rPr>
          <w:color w:val="000000" w:themeColor="text1"/>
          <w:sz w:val="24"/>
          <w:szCs w:val="24"/>
          <w:lang w:val="ru-RU"/>
        </w:rPr>
        <w:t xml:space="preserve"> циклу, а </w:t>
      </w:r>
      <w:proofErr w:type="spellStart"/>
      <w:r w:rsidRPr="004E6DE1">
        <w:rPr>
          <w:color w:val="000000" w:themeColor="text1"/>
          <w:sz w:val="24"/>
          <w:szCs w:val="24"/>
          <w:lang w:val="ru-RU"/>
        </w:rPr>
        <w:t>саме</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паливо</w:t>
      </w:r>
      <w:proofErr w:type="spellEnd"/>
      <w:r w:rsidRPr="004E6DE1">
        <w:rPr>
          <w:color w:val="000000" w:themeColor="text1"/>
          <w:sz w:val="24"/>
          <w:szCs w:val="24"/>
          <w:lang w:val="ru-RU"/>
        </w:rPr>
        <w:t xml:space="preserve"> і </w:t>
      </w:r>
      <w:proofErr w:type="spellStart"/>
      <w:r w:rsidRPr="004E6DE1">
        <w:rPr>
          <w:color w:val="000000" w:themeColor="text1"/>
          <w:sz w:val="24"/>
          <w:szCs w:val="24"/>
          <w:lang w:val="ru-RU"/>
        </w:rPr>
        <w:t>комплектуючі</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завозилися</w:t>
      </w:r>
      <w:proofErr w:type="spellEnd"/>
      <w:r w:rsidRPr="004E6DE1">
        <w:rPr>
          <w:color w:val="000000" w:themeColor="text1"/>
          <w:sz w:val="24"/>
          <w:szCs w:val="24"/>
          <w:lang w:val="ru-RU"/>
        </w:rPr>
        <w:t xml:space="preserve"> з </w:t>
      </w:r>
      <w:proofErr w:type="spellStart"/>
      <w:r w:rsidRPr="004E6DE1">
        <w:rPr>
          <w:color w:val="000000" w:themeColor="text1"/>
          <w:sz w:val="24"/>
          <w:szCs w:val="24"/>
          <w:lang w:val="ru-RU"/>
        </w:rPr>
        <w:t>інших</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регіонів</w:t>
      </w:r>
      <w:proofErr w:type="spellEnd"/>
      <w:r w:rsidRPr="004E6DE1">
        <w:rPr>
          <w:color w:val="000000" w:themeColor="text1"/>
          <w:sz w:val="24"/>
          <w:szCs w:val="24"/>
          <w:lang w:val="ru-RU"/>
        </w:rPr>
        <w:t xml:space="preserve"> СРСР. ВПК </w:t>
      </w:r>
      <w:proofErr w:type="spellStart"/>
      <w:r w:rsidRPr="004E6DE1">
        <w:rPr>
          <w:color w:val="000000" w:themeColor="text1"/>
          <w:sz w:val="24"/>
          <w:szCs w:val="24"/>
          <w:lang w:val="ru-RU"/>
        </w:rPr>
        <w:t>поглинав</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більшу</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частину</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капіталів</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людських</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ресурсів</w:t>
      </w:r>
      <w:proofErr w:type="spellEnd"/>
      <w:r w:rsidRPr="004E6DE1">
        <w:rPr>
          <w:color w:val="000000" w:themeColor="text1"/>
          <w:sz w:val="24"/>
          <w:szCs w:val="24"/>
          <w:lang w:val="ru-RU"/>
        </w:rPr>
        <w:t xml:space="preserve">, тому </w:t>
      </w:r>
      <w:proofErr w:type="spellStart"/>
      <w:r w:rsidRPr="004E6DE1">
        <w:rPr>
          <w:color w:val="000000" w:themeColor="text1"/>
          <w:sz w:val="24"/>
          <w:szCs w:val="24"/>
          <w:lang w:val="ru-RU"/>
        </w:rPr>
        <w:t>економіка</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мінімально</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турбувалась</w:t>
      </w:r>
      <w:proofErr w:type="spellEnd"/>
      <w:r w:rsidRPr="004E6DE1">
        <w:rPr>
          <w:color w:val="000000" w:themeColor="text1"/>
          <w:sz w:val="24"/>
          <w:szCs w:val="24"/>
          <w:lang w:val="ru-RU"/>
        </w:rPr>
        <w:t xml:space="preserve"> про людей та </w:t>
      </w:r>
      <w:proofErr w:type="spellStart"/>
      <w:r w:rsidRPr="004E6DE1">
        <w:rPr>
          <w:color w:val="000000" w:themeColor="text1"/>
          <w:sz w:val="24"/>
          <w:szCs w:val="24"/>
          <w:lang w:val="ru-RU"/>
        </w:rPr>
        <w:t>задоволення</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їх</w:t>
      </w:r>
      <w:proofErr w:type="spellEnd"/>
      <w:r w:rsidRPr="004E6DE1">
        <w:rPr>
          <w:color w:val="000000" w:themeColor="text1"/>
          <w:sz w:val="24"/>
          <w:szCs w:val="24"/>
          <w:lang w:val="ru-RU"/>
        </w:rPr>
        <w:t xml:space="preserve"> потреб. </w:t>
      </w:r>
      <w:proofErr w:type="spellStart"/>
      <w:r w:rsidRPr="004E6DE1">
        <w:rPr>
          <w:color w:val="000000" w:themeColor="text1"/>
          <w:sz w:val="24"/>
          <w:szCs w:val="24"/>
          <w:lang w:val="ru-RU"/>
        </w:rPr>
        <w:t>Направлення</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економіки</w:t>
      </w:r>
      <w:proofErr w:type="spellEnd"/>
      <w:r w:rsidRPr="004E6DE1">
        <w:rPr>
          <w:color w:val="000000" w:themeColor="text1"/>
          <w:sz w:val="24"/>
          <w:szCs w:val="24"/>
          <w:lang w:val="ru-RU"/>
        </w:rPr>
        <w:t xml:space="preserve">, в </w:t>
      </w:r>
      <w:proofErr w:type="spellStart"/>
      <w:r w:rsidRPr="004E6DE1">
        <w:rPr>
          <w:color w:val="000000" w:themeColor="text1"/>
          <w:sz w:val="24"/>
          <w:szCs w:val="24"/>
          <w:lang w:val="ru-RU"/>
        </w:rPr>
        <w:t>якому</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відносно</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успішно</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був</w:t>
      </w:r>
      <w:proofErr w:type="spellEnd"/>
      <w:r w:rsidRPr="004E6DE1">
        <w:rPr>
          <w:color w:val="000000" w:themeColor="text1"/>
          <w:sz w:val="24"/>
          <w:szCs w:val="24"/>
          <w:lang w:val="ru-RU"/>
        </w:rPr>
        <w:t xml:space="preserve"> представлений </w:t>
      </w:r>
      <w:proofErr w:type="spellStart"/>
      <w:r w:rsidRPr="004E6DE1">
        <w:rPr>
          <w:color w:val="000000" w:themeColor="text1"/>
          <w:sz w:val="24"/>
          <w:szCs w:val="24"/>
          <w:lang w:val="ru-RU"/>
        </w:rPr>
        <w:t>технологічний</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циклів</w:t>
      </w:r>
      <w:proofErr w:type="spellEnd"/>
      <w:r w:rsidRPr="004E6DE1">
        <w:rPr>
          <w:color w:val="000000" w:themeColor="text1"/>
          <w:sz w:val="24"/>
          <w:szCs w:val="24"/>
          <w:lang w:val="ru-RU"/>
        </w:rPr>
        <w:t xml:space="preserve"> СРСР – </w:t>
      </w:r>
      <w:proofErr w:type="spellStart"/>
      <w:r w:rsidRPr="004E6DE1">
        <w:rPr>
          <w:color w:val="000000" w:themeColor="text1"/>
          <w:sz w:val="24"/>
          <w:szCs w:val="24"/>
          <w:lang w:val="ru-RU"/>
        </w:rPr>
        <w:t>це</w:t>
      </w:r>
      <w:proofErr w:type="spellEnd"/>
      <w:r w:rsidRPr="004E6DE1">
        <w:rPr>
          <w:color w:val="000000" w:themeColor="text1"/>
          <w:sz w:val="24"/>
          <w:szCs w:val="24"/>
          <w:lang w:val="ru-RU"/>
        </w:rPr>
        <w:t xml:space="preserve"> оборонно-</w:t>
      </w:r>
      <w:proofErr w:type="spellStart"/>
      <w:r w:rsidRPr="004E6DE1">
        <w:rPr>
          <w:color w:val="000000" w:themeColor="text1"/>
          <w:sz w:val="24"/>
          <w:szCs w:val="24"/>
          <w:lang w:val="ru-RU"/>
        </w:rPr>
        <w:t>промисловий</w:t>
      </w:r>
      <w:proofErr w:type="spellEnd"/>
      <w:r w:rsidRPr="004E6DE1">
        <w:rPr>
          <w:color w:val="000000" w:themeColor="text1"/>
          <w:sz w:val="24"/>
          <w:szCs w:val="24"/>
          <w:lang w:val="ru-RU"/>
        </w:rPr>
        <w:t xml:space="preserve"> комплекс. </w:t>
      </w:r>
    </w:p>
    <w:p w14:paraId="5F3B48D6" w14:textId="77777777" w:rsidR="008F3141" w:rsidRPr="004E6DE1" w:rsidRDefault="008F3141" w:rsidP="008F3141">
      <w:pPr>
        <w:adjustRightInd w:val="0"/>
        <w:ind w:firstLine="709"/>
        <w:jc w:val="both"/>
        <w:rPr>
          <w:color w:val="000000" w:themeColor="text1"/>
          <w:sz w:val="24"/>
          <w:szCs w:val="24"/>
          <w:lang w:val="ru-RU"/>
        </w:rPr>
      </w:pPr>
      <w:proofErr w:type="spellStart"/>
      <w:r w:rsidRPr="004E6DE1">
        <w:rPr>
          <w:color w:val="000000" w:themeColor="text1"/>
          <w:sz w:val="24"/>
          <w:szCs w:val="24"/>
          <w:lang w:val="ru-RU"/>
        </w:rPr>
        <w:t>Аналізуючи</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досвід</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органів</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державної</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влади</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України</w:t>
      </w:r>
      <w:proofErr w:type="spellEnd"/>
      <w:r w:rsidRPr="004E6DE1">
        <w:rPr>
          <w:color w:val="000000" w:themeColor="text1"/>
          <w:sz w:val="24"/>
          <w:szCs w:val="24"/>
          <w:lang w:val="ru-RU"/>
        </w:rPr>
        <w:t xml:space="preserve"> по </w:t>
      </w:r>
      <w:proofErr w:type="spellStart"/>
      <w:r w:rsidRPr="004E6DE1">
        <w:rPr>
          <w:color w:val="000000" w:themeColor="text1"/>
          <w:sz w:val="24"/>
          <w:szCs w:val="24"/>
          <w:lang w:val="ru-RU"/>
        </w:rPr>
        <w:t>створенню</w:t>
      </w:r>
      <w:proofErr w:type="spellEnd"/>
      <w:r w:rsidRPr="004E6DE1">
        <w:rPr>
          <w:color w:val="000000" w:themeColor="text1"/>
          <w:sz w:val="24"/>
          <w:szCs w:val="24"/>
          <w:lang w:val="ru-RU"/>
        </w:rPr>
        <w:t xml:space="preserve"> в  </w:t>
      </w:r>
      <w:proofErr w:type="spellStart"/>
      <w:r w:rsidRPr="004E6DE1">
        <w:rPr>
          <w:color w:val="000000" w:themeColor="text1"/>
          <w:sz w:val="24"/>
          <w:szCs w:val="24"/>
          <w:lang w:val="ru-RU"/>
        </w:rPr>
        <w:t>українському</w:t>
      </w:r>
      <w:proofErr w:type="spellEnd"/>
      <w:r w:rsidRPr="004E6DE1">
        <w:rPr>
          <w:color w:val="000000" w:themeColor="text1"/>
          <w:sz w:val="24"/>
          <w:szCs w:val="24"/>
          <w:lang w:val="ru-RU"/>
        </w:rPr>
        <w:t xml:space="preserve"> ОПК </w:t>
      </w:r>
      <w:proofErr w:type="spellStart"/>
      <w:r w:rsidRPr="004E6DE1">
        <w:rPr>
          <w:color w:val="000000" w:themeColor="text1"/>
          <w:sz w:val="24"/>
          <w:szCs w:val="24"/>
          <w:lang w:val="ru-RU"/>
        </w:rPr>
        <w:t>окремих</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технологічно</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можливих</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замкнутих</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циклів</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розробки</w:t>
      </w:r>
      <w:proofErr w:type="spellEnd"/>
      <w:r w:rsidRPr="004E6DE1">
        <w:rPr>
          <w:color w:val="000000" w:themeColor="text1"/>
          <w:sz w:val="24"/>
          <w:szCs w:val="24"/>
          <w:lang w:val="ru-RU"/>
        </w:rPr>
        <w:t xml:space="preserve"> та </w:t>
      </w:r>
      <w:proofErr w:type="spellStart"/>
      <w:r w:rsidRPr="004E6DE1">
        <w:rPr>
          <w:color w:val="000000" w:themeColor="text1"/>
          <w:sz w:val="24"/>
          <w:szCs w:val="24"/>
          <w:lang w:val="ru-RU"/>
        </w:rPr>
        <w:t>виробництва</w:t>
      </w:r>
      <w:proofErr w:type="spellEnd"/>
      <w:r w:rsidRPr="004E6DE1">
        <w:rPr>
          <w:color w:val="000000" w:themeColor="text1"/>
          <w:sz w:val="24"/>
          <w:szCs w:val="24"/>
          <w:lang w:val="ru-RU"/>
        </w:rPr>
        <w:t xml:space="preserve"> ОВТ, </w:t>
      </w:r>
      <w:proofErr w:type="spellStart"/>
      <w:r w:rsidRPr="004E6DE1">
        <w:rPr>
          <w:color w:val="000000" w:themeColor="text1"/>
          <w:sz w:val="24"/>
          <w:szCs w:val="24"/>
          <w:lang w:val="ru-RU"/>
        </w:rPr>
        <w:t>слід</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зауважити</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що</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державна</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політика</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розвитку</w:t>
      </w:r>
      <w:proofErr w:type="spellEnd"/>
      <w:r w:rsidRPr="004E6DE1">
        <w:rPr>
          <w:color w:val="000000" w:themeColor="text1"/>
          <w:sz w:val="24"/>
          <w:szCs w:val="24"/>
          <w:lang w:val="ru-RU"/>
        </w:rPr>
        <w:t xml:space="preserve"> і </w:t>
      </w:r>
      <w:proofErr w:type="spellStart"/>
      <w:r w:rsidRPr="004E6DE1">
        <w:rPr>
          <w:color w:val="000000" w:themeColor="text1"/>
          <w:sz w:val="24"/>
          <w:szCs w:val="24"/>
          <w:lang w:val="ru-RU"/>
        </w:rPr>
        <w:t>поглиблення</w:t>
      </w:r>
      <w:proofErr w:type="spellEnd"/>
      <w:r w:rsidRPr="004E6DE1">
        <w:rPr>
          <w:color w:val="000000" w:themeColor="text1"/>
          <w:sz w:val="24"/>
          <w:szCs w:val="24"/>
          <w:lang w:val="ru-RU"/>
        </w:rPr>
        <w:t xml:space="preserve"> ВТС, у тому </w:t>
      </w:r>
      <w:proofErr w:type="spellStart"/>
      <w:r w:rsidRPr="004E6DE1">
        <w:rPr>
          <w:color w:val="000000" w:themeColor="text1"/>
          <w:sz w:val="24"/>
          <w:szCs w:val="24"/>
          <w:lang w:val="ru-RU"/>
        </w:rPr>
        <w:t>числі</w:t>
      </w:r>
      <w:proofErr w:type="spellEnd"/>
      <w:r w:rsidRPr="004E6DE1">
        <w:rPr>
          <w:color w:val="000000" w:themeColor="text1"/>
          <w:sz w:val="24"/>
          <w:szCs w:val="24"/>
          <w:lang w:val="ru-RU"/>
        </w:rPr>
        <w:t xml:space="preserve"> у </w:t>
      </w:r>
      <w:proofErr w:type="spellStart"/>
      <w:r w:rsidRPr="004E6DE1">
        <w:rPr>
          <w:color w:val="000000" w:themeColor="text1"/>
          <w:sz w:val="24"/>
          <w:szCs w:val="24"/>
          <w:lang w:val="ru-RU"/>
        </w:rPr>
        <w:t>сфері</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міжнародної</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кооперації</w:t>
      </w:r>
      <w:proofErr w:type="spellEnd"/>
      <w:r w:rsidRPr="004E6DE1">
        <w:rPr>
          <w:color w:val="000000" w:themeColor="text1"/>
          <w:sz w:val="24"/>
          <w:szCs w:val="24"/>
          <w:lang w:val="ru-RU"/>
        </w:rPr>
        <w:t xml:space="preserve"> з </w:t>
      </w:r>
      <w:proofErr w:type="spellStart"/>
      <w:r w:rsidRPr="004E6DE1">
        <w:rPr>
          <w:color w:val="000000" w:themeColor="text1"/>
          <w:sz w:val="24"/>
          <w:szCs w:val="24"/>
          <w:lang w:val="ru-RU"/>
        </w:rPr>
        <w:t>розробки</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модернізації</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випробувань</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виробництва</w:t>
      </w:r>
      <w:proofErr w:type="spellEnd"/>
      <w:r w:rsidRPr="004E6DE1">
        <w:rPr>
          <w:color w:val="000000" w:themeColor="text1"/>
          <w:sz w:val="24"/>
          <w:szCs w:val="24"/>
          <w:lang w:val="ru-RU"/>
        </w:rPr>
        <w:t xml:space="preserve">, ремонту й </w:t>
      </w:r>
      <w:proofErr w:type="spellStart"/>
      <w:r w:rsidRPr="004E6DE1">
        <w:rPr>
          <w:color w:val="000000" w:themeColor="text1"/>
          <w:sz w:val="24"/>
          <w:szCs w:val="24"/>
          <w:lang w:val="ru-RU"/>
        </w:rPr>
        <w:t>експлуатації</w:t>
      </w:r>
      <w:proofErr w:type="spellEnd"/>
      <w:r w:rsidRPr="004E6DE1">
        <w:rPr>
          <w:color w:val="000000" w:themeColor="text1"/>
          <w:sz w:val="24"/>
          <w:szCs w:val="24"/>
          <w:lang w:val="ru-RU"/>
        </w:rPr>
        <w:t xml:space="preserve"> ОВТ, </w:t>
      </w:r>
      <w:proofErr w:type="spellStart"/>
      <w:r w:rsidRPr="004E6DE1">
        <w:rPr>
          <w:color w:val="000000" w:themeColor="text1"/>
          <w:sz w:val="24"/>
          <w:szCs w:val="24"/>
          <w:lang w:val="ru-RU"/>
        </w:rPr>
        <w:t>будівництва</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споруд</w:t>
      </w:r>
      <w:proofErr w:type="spellEnd"/>
      <w:r w:rsidRPr="004E6DE1">
        <w:rPr>
          <w:color w:val="000000" w:themeColor="text1"/>
          <w:sz w:val="24"/>
          <w:szCs w:val="24"/>
          <w:lang w:val="ru-RU"/>
        </w:rPr>
        <w:t xml:space="preserve"> й </w:t>
      </w:r>
      <w:proofErr w:type="spellStart"/>
      <w:r w:rsidRPr="004E6DE1">
        <w:rPr>
          <w:color w:val="000000" w:themeColor="text1"/>
          <w:sz w:val="24"/>
          <w:szCs w:val="24"/>
          <w:lang w:val="ru-RU"/>
        </w:rPr>
        <w:t>об’єктів</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військового</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призначення</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передбачала</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значне</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зниження</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тиску</w:t>
      </w:r>
      <w:proofErr w:type="spellEnd"/>
      <w:r w:rsidRPr="004E6DE1">
        <w:rPr>
          <w:color w:val="000000" w:themeColor="text1"/>
          <w:sz w:val="24"/>
          <w:szCs w:val="24"/>
          <w:lang w:val="ru-RU"/>
        </w:rPr>
        <w:t xml:space="preserve"> на </w:t>
      </w:r>
      <w:proofErr w:type="spellStart"/>
      <w:r w:rsidRPr="004E6DE1">
        <w:rPr>
          <w:color w:val="000000" w:themeColor="text1"/>
          <w:sz w:val="24"/>
          <w:szCs w:val="24"/>
          <w:lang w:val="ru-RU"/>
        </w:rPr>
        <w:t>Державний</w:t>
      </w:r>
      <w:proofErr w:type="spellEnd"/>
      <w:r w:rsidRPr="004E6DE1">
        <w:rPr>
          <w:color w:val="000000" w:themeColor="text1"/>
          <w:sz w:val="24"/>
          <w:szCs w:val="24"/>
          <w:lang w:val="ru-RU"/>
        </w:rPr>
        <w:t xml:space="preserve"> бюджет, з метою </w:t>
      </w:r>
      <w:proofErr w:type="spellStart"/>
      <w:r w:rsidRPr="004E6DE1">
        <w:rPr>
          <w:color w:val="000000" w:themeColor="text1"/>
          <w:sz w:val="24"/>
          <w:szCs w:val="24"/>
          <w:lang w:val="ru-RU"/>
        </w:rPr>
        <w:t>оновлення</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наявних</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виробничих</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потужностей</w:t>
      </w:r>
      <w:proofErr w:type="spellEnd"/>
      <w:r w:rsidRPr="004E6DE1">
        <w:rPr>
          <w:color w:val="000000" w:themeColor="text1"/>
          <w:sz w:val="24"/>
          <w:szCs w:val="24"/>
          <w:lang w:val="ru-RU"/>
        </w:rPr>
        <w:t xml:space="preserve"> і </w:t>
      </w:r>
      <w:proofErr w:type="spellStart"/>
      <w:r w:rsidRPr="004E6DE1">
        <w:rPr>
          <w:color w:val="000000" w:themeColor="text1"/>
          <w:sz w:val="24"/>
          <w:szCs w:val="24"/>
          <w:lang w:val="ru-RU"/>
        </w:rPr>
        <w:t>науково-технічного</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розвитку</w:t>
      </w:r>
      <w:proofErr w:type="spellEnd"/>
      <w:r w:rsidRPr="004E6DE1">
        <w:rPr>
          <w:color w:val="000000" w:themeColor="text1"/>
          <w:sz w:val="24"/>
          <w:szCs w:val="24"/>
          <w:lang w:val="ru-RU"/>
        </w:rPr>
        <w:t xml:space="preserve"> ОПК </w:t>
      </w:r>
      <w:proofErr w:type="spellStart"/>
      <w:r w:rsidRPr="004E6DE1">
        <w:rPr>
          <w:color w:val="000000" w:themeColor="text1"/>
          <w:sz w:val="24"/>
          <w:szCs w:val="24"/>
          <w:lang w:val="ru-RU"/>
        </w:rPr>
        <w:t>України</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формування</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наукового</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науково-технічного</w:t>
      </w:r>
      <w:proofErr w:type="spellEnd"/>
      <w:r w:rsidRPr="004E6DE1">
        <w:rPr>
          <w:color w:val="000000" w:themeColor="text1"/>
          <w:sz w:val="24"/>
          <w:szCs w:val="24"/>
          <w:lang w:val="ru-RU"/>
        </w:rPr>
        <w:t xml:space="preserve"> і </w:t>
      </w:r>
      <w:proofErr w:type="spellStart"/>
      <w:r w:rsidRPr="004E6DE1">
        <w:rPr>
          <w:color w:val="000000" w:themeColor="text1"/>
          <w:sz w:val="24"/>
          <w:szCs w:val="24"/>
          <w:lang w:val="ru-RU"/>
        </w:rPr>
        <w:t>технологічного</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набутку</w:t>
      </w:r>
      <w:proofErr w:type="spellEnd"/>
      <w:r w:rsidRPr="004E6DE1">
        <w:rPr>
          <w:color w:val="000000" w:themeColor="text1"/>
          <w:sz w:val="24"/>
          <w:szCs w:val="24"/>
          <w:lang w:val="ru-RU"/>
        </w:rPr>
        <w:t xml:space="preserve"> для </w:t>
      </w:r>
      <w:proofErr w:type="spellStart"/>
      <w:r w:rsidRPr="004E6DE1">
        <w:rPr>
          <w:color w:val="000000" w:themeColor="text1"/>
          <w:sz w:val="24"/>
          <w:szCs w:val="24"/>
          <w:lang w:val="ru-RU"/>
        </w:rPr>
        <w:t>створення</w:t>
      </w:r>
      <w:proofErr w:type="spellEnd"/>
      <w:r w:rsidRPr="004E6DE1">
        <w:rPr>
          <w:color w:val="000000" w:themeColor="text1"/>
          <w:sz w:val="24"/>
          <w:szCs w:val="24"/>
          <w:lang w:val="ru-RU"/>
        </w:rPr>
        <w:t xml:space="preserve"> і </w:t>
      </w:r>
      <w:proofErr w:type="spellStart"/>
      <w:r w:rsidRPr="004E6DE1">
        <w:rPr>
          <w:color w:val="000000" w:themeColor="text1"/>
          <w:sz w:val="24"/>
          <w:szCs w:val="24"/>
          <w:lang w:val="ru-RU"/>
        </w:rPr>
        <w:t>виробництва</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високоефективних</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вітчизняних</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засобів</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збройної</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боротьби</w:t>
      </w:r>
      <w:proofErr w:type="spellEnd"/>
      <w:r w:rsidRPr="004E6DE1">
        <w:rPr>
          <w:color w:val="000000" w:themeColor="text1"/>
          <w:sz w:val="24"/>
          <w:szCs w:val="24"/>
          <w:lang w:val="ru-RU"/>
        </w:rPr>
        <w:t>.</w:t>
      </w:r>
    </w:p>
    <w:p w14:paraId="006628B7" w14:textId="00CD63F9" w:rsidR="008F3141" w:rsidRPr="004E6DE1" w:rsidRDefault="008F3141" w:rsidP="008F3141">
      <w:pPr>
        <w:adjustRightInd w:val="0"/>
        <w:ind w:firstLine="709"/>
        <w:jc w:val="both"/>
        <w:rPr>
          <w:color w:val="000000" w:themeColor="text1"/>
          <w:sz w:val="24"/>
          <w:szCs w:val="24"/>
          <w:lang w:val="ru-RU"/>
        </w:rPr>
      </w:pPr>
      <w:proofErr w:type="spellStart"/>
      <w:r w:rsidRPr="004E6DE1">
        <w:rPr>
          <w:color w:val="000000" w:themeColor="text1"/>
          <w:sz w:val="24"/>
          <w:szCs w:val="24"/>
          <w:lang w:val="ru-RU"/>
        </w:rPr>
        <w:t>Широкомасштабне</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вторгнення</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росії</w:t>
      </w:r>
      <w:proofErr w:type="spellEnd"/>
      <w:r w:rsidRPr="004E6DE1">
        <w:rPr>
          <w:color w:val="000000" w:themeColor="text1"/>
          <w:sz w:val="24"/>
          <w:szCs w:val="24"/>
          <w:lang w:val="ru-RU"/>
        </w:rPr>
        <w:t xml:space="preserve"> в </w:t>
      </w:r>
      <w:proofErr w:type="spellStart"/>
      <w:r w:rsidRPr="004E6DE1">
        <w:rPr>
          <w:color w:val="000000" w:themeColor="text1"/>
          <w:sz w:val="24"/>
          <w:szCs w:val="24"/>
          <w:lang w:val="ru-RU"/>
        </w:rPr>
        <w:t>Україну</w:t>
      </w:r>
      <w:proofErr w:type="spellEnd"/>
      <w:r w:rsidRPr="004E6DE1">
        <w:rPr>
          <w:color w:val="000000" w:themeColor="text1"/>
          <w:sz w:val="24"/>
          <w:szCs w:val="24"/>
          <w:lang w:val="ru-RU"/>
        </w:rPr>
        <w:t xml:space="preserve"> 24 лютого 2022 року </w:t>
      </w:r>
      <w:proofErr w:type="spellStart"/>
      <w:r w:rsidRPr="004E6DE1">
        <w:rPr>
          <w:color w:val="000000" w:themeColor="text1"/>
          <w:sz w:val="24"/>
          <w:szCs w:val="24"/>
          <w:lang w:val="ru-RU"/>
        </w:rPr>
        <w:t>каталізувало</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переоціненн</w:t>
      </w:r>
      <w:r w:rsidR="0075799C" w:rsidRPr="004E6DE1">
        <w:rPr>
          <w:color w:val="000000" w:themeColor="text1"/>
          <w:sz w:val="24"/>
          <w:szCs w:val="24"/>
          <w:lang w:val="ru-RU"/>
        </w:rPr>
        <w:t>я</w:t>
      </w:r>
      <w:proofErr w:type="spellEnd"/>
      <w:r w:rsidR="0075799C" w:rsidRPr="004E6DE1">
        <w:rPr>
          <w:color w:val="000000" w:themeColor="text1"/>
          <w:sz w:val="24"/>
          <w:szCs w:val="24"/>
          <w:lang w:val="ru-RU"/>
        </w:rPr>
        <w:t xml:space="preserve"> </w:t>
      </w:r>
      <w:proofErr w:type="spellStart"/>
      <w:r w:rsidR="0075799C" w:rsidRPr="004E6DE1">
        <w:rPr>
          <w:color w:val="000000" w:themeColor="text1"/>
          <w:sz w:val="24"/>
          <w:szCs w:val="24"/>
          <w:lang w:val="ru-RU"/>
        </w:rPr>
        <w:t>цінностей</w:t>
      </w:r>
      <w:proofErr w:type="spellEnd"/>
      <w:r w:rsidR="0075799C" w:rsidRPr="004E6DE1">
        <w:rPr>
          <w:color w:val="000000" w:themeColor="text1"/>
          <w:sz w:val="24"/>
          <w:szCs w:val="24"/>
          <w:lang w:val="ru-RU"/>
        </w:rPr>
        <w:t xml:space="preserve"> </w:t>
      </w:r>
      <w:proofErr w:type="spellStart"/>
      <w:r w:rsidR="0075799C" w:rsidRPr="004E6DE1">
        <w:rPr>
          <w:color w:val="000000" w:themeColor="text1"/>
          <w:sz w:val="24"/>
          <w:szCs w:val="24"/>
          <w:lang w:val="ru-RU"/>
        </w:rPr>
        <w:t>всередині</w:t>
      </w:r>
      <w:proofErr w:type="spellEnd"/>
      <w:r w:rsidR="0075799C" w:rsidRPr="004E6DE1">
        <w:rPr>
          <w:color w:val="000000" w:themeColor="text1"/>
          <w:sz w:val="24"/>
          <w:szCs w:val="24"/>
          <w:lang w:val="ru-RU"/>
        </w:rPr>
        <w:t xml:space="preserve"> </w:t>
      </w:r>
      <w:proofErr w:type="spellStart"/>
      <w:r w:rsidR="0075799C" w:rsidRPr="004E6DE1">
        <w:rPr>
          <w:color w:val="000000" w:themeColor="text1"/>
          <w:sz w:val="24"/>
          <w:szCs w:val="24"/>
          <w:lang w:val="ru-RU"/>
        </w:rPr>
        <w:t>держави</w:t>
      </w:r>
      <w:proofErr w:type="spellEnd"/>
      <w:r w:rsidR="0075799C" w:rsidRPr="004E6DE1">
        <w:rPr>
          <w:color w:val="000000" w:themeColor="text1"/>
          <w:sz w:val="24"/>
          <w:szCs w:val="24"/>
          <w:lang w:val="ru-RU"/>
        </w:rPr>
        <w:t xml:space="preserve">, </w:t>
      </w:r>
      <w:proofErr w:type="spellStart"/>
      <w:r w:rsidRPr="004E6DE1">
        <w:rPr>
          <w:color w:val="000000" w:themeColor="text1"/>
          <w:sz w:val="24"/>
          <w:szCs w:val="24"/>
          <w:lang w:val="ru-RU"/>
        </w:rPr>
        <w:t>переформатування</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зовнішньоекономічних</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відносин</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логістичні</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напрями</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торговельних</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потоків</w:t>
      </w:r>
      <w:proofErr w:type="spellEnd"/>
      <w:r w:rsidRPr="004E6DE1">
        <w:rPr>
          <w:color w:val="000000" w:themeColor="text1"/>
          <w:sz w:val="24"/>
          <w:szCs w:val="24"/>
          <w:lang w:val="ru-RU"/>
        </w:rPr>
        <w:t xml:space="preserve">, і </w:t>
      </w:r>
      <w:proofErr w:type="spellStart"/>
      <w:r w:rsidRPr="004E6DE1">
        <w:rPr>
          <w:color w:val="000000" w:themeColor="text1"/>
          <w:sz w:val="24"/>
          <w:szCs w:val="24"/>
          <w:lang w:val="ru-RU"/>
        </w:rPr>
        <w:t>всі</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питання</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економічного</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соціального</w:t>
      </w:r>
      <w:proofErr w:type="spellEnd"/>
      <w:r w:rsidRPr="004E6DE1">
        <w:rPr>
          <w:color w:val="000000" w:themeColor="text1"/>
          <w:sz w:val="24"/>
          <w:szCs w:val="24"/>
          <w:lang w:val="ru-RU"/>
        </w:rPr>
        <w:t xml:space="preserve"> характеру не </w:t>
      </w:r>
      <w:proofErr w:type="spellStart"/>
      <w:r w:rsidRPr="004E6DE1">
        <w:rPr>
          <w:color w:val="000000" w:themeColor="text1"/>
          <w:sz w:val="24"/>
          <w:szCs w:val="24"/>
          <w:lang w:val="ru-RU"/>
        </w:rPr>
        <w:t>лише</w:t>
      </w:r>
      <w:proofErr w:type="spellEnd"/>
      <w:r w:rsidRPr="004E6DE1">
        <w:rPr>
          <w:color w:val="000000" w:themeColor="text1"/>
          <w:sz w:val="24"/>
          <w:szCs w:val="24"/>
          <w:lang w:val="ru-RU"/>
        </w:rPr>
        <w:t xml:space="preserve"> в </w:t>
      </w:r>
      <w:proofErr w:type="spellStart"/>
      <w:r w:rsidRPr="004E6DE1">
        <w:rPr>
          <w:color w:val="000000" w:themeColor="text1"/>
          <w:sz w:val="24"/>
          <w:szCs w:val="24"/>
          <w:lang w:val="ru-RU"/>
        </w:rPr>
        <w:t>України</w:t>
      </w:r>
      <w:proofErr w:type="spellEnd"/>
      <w:r w:rsidRPr="004E6DE1">
        <w:rPr>
          <w:color w:val="000000" w:themeColor="text1"/>
          <w:sz w:val="24"/>
          <w:szCs w:val="24"/>
          <w:lang w:val="ru-RU"/>
        </w:rPr>
        <w:t xml:space="preserve">, а і </w:t>
      </w:r>
      <w:proofErr w:type="spellStart"/>
      <w:r w:rsidRPr="004E6DE1">
        <w:rPr>
          <w:color w:val="000000" w:themeColor="text1"/>
          <w:sz w:val="24"/>
          <w:szCs w:val="24"/>
          <w:lang w:val="ru-RU"/>
        </w:rPr>
        <w:t>всього</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світового</w:t>
      </w:r>
      <w:proofErr w:type="spellEnd"/>
      <w:r w:rsidRPr="004E6DE1">
        <w:rPr>
          <w:color w:val="000000" w:themeColor="text1"/>
          <w:sz w:val="24"/>
          <w:szCs w:val="24"/>
          <w:lang w:val="ru-RU"/>
        </w:rPr>
        <w:t xml:space="preserve"> устрою. </w:t>
      </w:r>
      <w:proofErr w:type="spellStart"/>
      <w:r w:rsidRPr="004E6DE1">
        <w:rPr>
          <w:color w:val="000000" w:themeColor="text1"/>
          <w:sz w:val="24"/>
          <w:szCs w:val="24"/>
          <w:lang w:val="ru-RU"/>
        </w:rPr>
        <w:t>Відновлення</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економіки</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передбачає</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активний</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людський</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капітал</w:t>
      </w:r>
      <w:proofErr w:type="spellEnd"/>
      <w:r w:rsidRPr="004E6DE1">
        <w:rPr>
          <w:color w:val="000000" w:themeColor="text1"/>
          <w:sz w:val="24"/>
          <w:szCs w:val="24"/>
          <w:lang w:val="ru-RU"/>
        </w:rPr>
        <w:t xml:space="preserve">, з </w:t>
      </w:r>
      <w:proofErr w:type="spellStart"/>
      <w:r w:rsidRPr="004E6DE1">
        <w:rPr>
          <w:color w:val="000000" w:themeColor="text1"/>
          <w:sz w:val="24"/>
          <w:szCs w:val="24"/>
          <w:lang w:val="ru-RU"/>
        </w:rPr>
        <w:t>урахуванням</w:t>
      </w:r>
      <w:proofErr w:type="spellEnd"/>
      <w:r w:rsidRPr="004E6DE1">
        <w:rPr>
          <w:color w:val="000000" w:themeColor="text1"/>
          <w:sz w:val="24"/>
          <w:szCs w:val="24"/>
          <w:lang w:val="ru-RU"/>
        </w:rPr>
        <w:t xml:space="preserve"> того, </w:t>
      </w:r>
      <w:proofErr w:type="spellStart"/>
      <w:r w:rsidRPr="004E6DE1">
        <w:rPr>
          <w:color w:val="000000" w:themeColor="text1"/>
          <w:sz w:val="24"/>
          <w:szCs w:val="24"/>
          <w:lang w:val="ru-RU"/>
        </w:rPr>
        <w:t>що</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війна</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спричиняє</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підвищення</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рівня</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смертності</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зниження</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народжуваності</w:t>
      </w:r>
      <w:proofErr w:type="spellEnd"/>
      <w:r w:rsidRPr="004E6DE1">
        <w:rPr>
          <w:color w:val="000000" w:themeColor="text1"/>
          <w:sz w:val="24"/>
          <w:szCs w:val="24"/>
          <w:lang w:val="ru-RU"/>
        </w:rPr>
        <w:t xml:space="preserve"> та </w:t>
      </w:r>
      <w:proofErr w:type="spellStart"/>
      <w:r w:rsidRPr="004E6DE1">
        <w:rPr>
          <w:color w:val="000000" w:themeColor="text1"/>
          <w:sz w:val="24"/>
          <w:szCs w:val="24"/>
          <w:lang w:val="ru-RU"/>
        </w:rPr>
        <w:t>погіршення</w:t>
      </w:r>
      <w:proofErr w:type="spellEnd"/>
      <w:r w:rsidRPr="004E6DE1">
        <w:rPr>
          <w:color w:val="000000" w:themeColor="text1"/>
          <w:sz w:val="24"/>
          <w:szCs w:val="24"/>
          <w:lang w:val="ru-RU"/>
        </w:rPr>
        <w:t xml:space="preserve"> стану </w:t>
      </w:r>
      <w:proofErr w:type="spellStart"/>
      <w:r w:rsidRPr="004E6DE1">
        <w:rPr>
          <w:color w:val="000000" w:themeColor="text1"/>
          <w:sz w:val="24"/>
          <w:szCs w:val="24"/>
          <w:lang w:val="ru-RU"/>
        </w:rPr>
        <w:t>здоров’я</w:t>
      </w:r>
      <w:proofErr w:type="spellEnd"/>
      <w:r w:rsidRPr="004E6DE1">
        <w:rPr>
          <w:color w:val="000000" w:themeColor="text1"/>
          <w:sz w:val="24"/>
          <w:szCs w:val="24"/>
          <w:lang w:val="ru-RU"/>
        </w:rPr>
        <w:t xml:space="preserve">. З </w:t>
      </w:r>
      <w:proofErr w:type="spellStart"/>
      <w:r w:rsidRPr="004E6DE1">
        <w:rPr>
          <w:color w:val="000000" w:themeColor="text1"/>
          <w:sz w:val="24"/>
          <w:szCs w:val="24"/>
          <w:lang w:val="ru-RU"/>
        </w:rPr>
        <w:t>України</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під</w:t>
      </w:r>
      <w:proofErr w:type="spellEnd"/>
      <w:r w:rsidRPr="004E6DE1">
        <w:rPr>
          <w:color w:val="000000" w:themeColor="text1"/>
          <w:sz w:val="24"/>
          <w:szCs w:val="24"/>
          <w:lang w:val="ru-RU"/>
        </w:rPr>
        <w:t xml:space="preserve"> час </w:t>
      </w:r>
      <w:proofErr w:type="spellStart"/>
      <w:r w:rsidRPr="004E6DE1">
        <w:rPr>
          <w:color w:val="000000" w:themeColor="text1"/>
          <w:sz w:val="24"/>
          <w:szCs w:val="24"/>
          <w:lang w:val="ru-RU"/>
        </w:rPr>
        <w:t>війни</w:t>
      </w:r>
      <w:proofErr w:type="spellEnd"/>
      <w:r w:rsidRPr="004E6DE1">
        <w:rPr>
          <w:color w:val="000000" w:themeColor="text1"/>
          <w:sz w:val="24"/>
          <w:szCs w:val="24"/>
          <w:lang w:val="ru-RU"/>
        </w:rPr>
        <w:t xml:space="preserve"> уже </w:t>
      </w:r>
      <w:proofErr w:type="spellStart"/>
      <w:r w:rsidRPr="004E6DE1">
        <w:rPr>
          <w:color w:val="000000" w:themeColor="text1"/>
          <w:sz w:val="24"/>
          <w:szCs w:val="24"/>
          <w:lang w:val="ru-RU"/>
        </w:rPr>
        <w:t>виїхало</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понад</w:t>
      </w:r>
      <w:proofErr w:type="spellEnd"/>
      <w:r w:rsidRPr="004E6DE1">
        <w:rPr>
          <w:color w:val="000000" w:themeColor="text1"/>
          <w:sz w:val="24"/>
          <w:szCs w:val="24"/>
          <w:lang w:val="ru-RU"/>
        </w:rPr>
        <w:t xml:space="preserve"> 3,5 млн. людей, а </w:t>
      </w:r>
      <w:proofErr w:type="spellStart"/>
      <w:r w:rsidRPr="004E6DE1">
        <w:rPr>
          <w:color w:val="000000" w:themeColor="text1"/>
          <w:sz w:val="24"/>
          <w:szCs w:val="24"/>
          <w:lang w:val="ru-RU"/>
        </w:rPr>
        <w:t>внутрішньо</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переміщених</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осіб</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зафіксовано</w:t>
      </w:r>
      <w:proofErr w:type="spellEnd"/>
      <w:r w:rsidRPr="004E6DE1">
        <w:rPr>
          <w:color w:val="000000" w:themeColor="text1"/>
          <w:sz w:val="24"/>
          <w:szCs w:val="24"/>
          <w:lang w:val="ru-RU"/>
        </w:rPr>
        <w:t xml:space="preserve"> 6,2 млн., </w:t>
      </w:r>
      <w:proofErr w:type="spellStart"/>
      <w:r w:rsidRPr="004E6DE1">
        <w:rPr>
          <w:color w:val="000000" w:themeColor="text1"/>
          <w:sz w:val="24"/>
          <w:szCs w:val="24"/>
          <w:lang w:val="ru-RU"/>
        </w:rPr>
        <w:t>більшість</w:t>
      </w:r>
      <w:proofErr w:type="spellEnd"/>
      <w:r w:rsidRPr="004E6DE1">
        <w:rPr>
          <w:color w:val="000000" w:themeColor="text1"/>
          <w:sz w:val="24"/>
          <w:szCs w:val="24"/>
          <w:lang w:val="ru-RU"/>
        </w:rPr>
        <w:t xml:space="preserve"> з </w:t>
      </w:r>
      <w:proofErr w:type="spellStart"/>
      <w:r w:rsidRPr="004E6DE1">
        <w:rPr>
          <w:color w:val="000000" w:themeColor="text1"/>
          <w:sz w:val="24"/>
          <w:szCs w:val="24"/>
          <w:lang w:val="ru-RU"/>
        </w:rPr>
        <w:t>яких</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втратили</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місця</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роботи</w:t>
      </w:r>
      <w:proofErr w:type="spellEnd"/>
      <w:r w:rsidRPr="004E6DE1">
        <w:rPr>
          <w:color w:val="000000" w:themeColor="text1"/>
          <w:sz w:val="24"/>
          <w:szCs w:val="24"/>
          <w:lang w:val="ru-RU"/>
        </w:rPr>
        <w:t xml:space="preserve">. </w:t>
      </w:r>
    </w:p>
    <w:p w14:paraId="6A34A854" w14:textId="55193BF7" w:rsidR="008F3141" w:rsidRPr="004E6DE1" w:rsidRDefault="008F3141" w:rsidP="008F3141">
      <w:pPr>
        <w:adjustRightInd w:val="0"/>
        <w:ind w:firstLine="709"/>
        <w:jc w:val="both"/>
        <w:rPr>
          <w:color w:val="000000" w:themeColor="text1"/>
          <w:sz w:val="24"/>
          <w:szCs w:val="24"/>
          <w:lang w:val="ru-RU"/>
        </w:rPr>
      </w:pPr>
      <w:proofErr w:type="spellStart"/>
      <w:r w:rsidRPr="004E6DE1">
        <w:rPr>
          <w:color w:val="000000" w:themeColor="text1"/>
          <w:sz w:val="24"/>
          <w:szCs w:val="24"/>
          <w:lang w:val="ru-RU"/>
        </w:rPr>
        <w:t>Навантаженням</w:t>
      </w:r>
      <w:proofErr w:type="spellEnd"/>
      <w:r w:rsidRPr="004E6DE1">
        <w:rPr>
          <w:color w:val="000000" w:themeColor="text1"/>
          <w:sz w:val="24"/>
          <w:szCs w:val="24"/>
          <w:lang w:val="ru-RU"/>
        </w:rPr>
        <w:t xml:space="preserve"> для </w:t>
      </w:r>
      <w:proofErr w:type="spellStart"/>
      <w:r w:rsidRPr="004E6DE1">
        <w:rPr>
          <w:color w:val="000000" w:themeColor="text1"/>
          <w:sz w:val="24"/>
          <w:szCs w:val="24"/>
          <w:lang w:val="ru-RU"/>
        </w:rPr>
        <w:t>екон</w:t>
      </w:r>
      <w:r w:rsidR="0075799C" w:rsidRPr="004E6DE1">
        <w:rPr>
          <w:color w:val="000000" w:themeColor="text1"/>
          <w:sz w:val="24"/>
          <w:szCs w:val="24"/>
          <w:lang w:val="ru-RU"/>
        </w:rPr>
        <w:t>оміки</w:t>
      </w:r>
      <w:proofErr w:type="spellEnd"/>
      <w:r w:rsidR="0075799C" w:rsidRPr="004E6DE1">
        <w:rPr>
          <w:color w:val="000000" w:themeColor="text1"/>
          <w:sz w:val="24"/>
          <w:szCs w:val="24"/>
          <w:lang w:val="ru-RU"/>
        </w:rPr>
        <w:t xml:space="preserve"> </w:t>
      </w:r>
      <w:proofErr w:type="spellStart"/>
      <w:r w:rsidR="0075799C" w:rsidRPr="004E6DE1">
        <w:rPr>
          <w:color w:val="000000" w:themeColor="text1"/>
          <w:sz w:val="24"/>
          <w:szCs w:val="24"/>
          <w:lang w:val="ru-RU"/>
        </w:rPr>
        <w:t>України</w:t>
      </w:r>
      <w:proofErr w:type="spellEnd"/>
      <w:r w:rsidR="0075799C" w:rsidRPr="004E6DE1">
        <w:rPr>
          <w:color w:val="000000" w:themeColor="text1"/>
          <w:sz w:val="24"/>
          <w:szCs w:val="24"/>
          <w:lang w:val="ru-RU"/>
        </w:rPr>
        <w:t xml:space="preserve"> є і </w:t>
      </w:r>
      <w:proofErr w:type="spellStart"/>
      <w:r w:rsidR="0075799C" w:rsidRPr="004E6DE1">
        <w:rPr>
          <w:color w:val="000000" w:themeColor="text1"/>
          <w:sz w:val="24"/>
          <w:szCs w:val="24"/>
          <w:lang w:val="ru-RU"/>
        </w:rPr>
        <w:t>залишиться</w:t>
      </w:r>
      <w:proofErr w:type="spellEnd"/>
      <w:r w:rsidR="0075799C" w:rsidRPr="004E6DE1">
        <w:rPr>
          <w:color w:val="000000" w:themeColor="text1"/>
          <w:sz w:val="24"/>
          <w:szCs w:val="24"/>
          <w:lang w:val="ru-RU"/>
        </w:rPr>
        <w:t xml:space="preserve">, </w:t>
      </w:r>
      <w:proofErr w:type="gramStart"/>
      <w:r w:rsidR="0075799C" w:rsidRPr="004E6DE1">
        <w:rPr>
          <w:color w:val="000000" w:themeColor="text1"/>
          <w:sz w:val="24"/>
          <w:szCs w:val="24"/>
          <w:lang w:val="ru-RU"/>
        </w:rPr>
        <w:t xml:space="preserve">в </w:t>
      </w:r>
      <w:r w:rsidRPr="004E6DE1">
        <w:rPr>
          <w:color w:val="000000" w:themeColor="text1"/>
          <w:sz w:val="24"/>
          <w:szCs w:val="24"/>
          <w:lang w:val="ru-RU"/>
        </w:rPr>
        <w:t>першу</w:t>
      </w:r>
      <w:proofErr w:type="gramEnd"/>
      <w:r w:rsidRPr="004E6DE1">
        <w:rPr>
          <w:color w:val="000000" w:themeColor="text1"/>
          <w:sz w:val="24"/>
          <w:szCs w:val="24"/>
          <w:lang w:val="ru-RU"/>
        </w:rPr>
        <w:t xml:space="preserve"> </w:t>
      </w:r>
      <w:proofErr w:type="spellStart"/>
      <w:r w:rsidRPr="004E6DE1">
        <w:rPr>
          <w:color w:val="000000" w:themeColor="text1"/>
          <w:sz w:val="24"/>
          <w:szCs w:val="24"/>
          <w:lang w:val="ru-RU"/>
        </w:rPr>
        <w:t>чергу</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підтримка</w:t>
      </w:r>
      <w:proofErr w:type="spellEnd"/>
      <w:r w:rsidRPr="004E6DE1">
        <w:rPr>
          <w:color w:val="000000" w:themeColor="text1"/>
          <w:sz w:val="24"/>
          <w:szCs w:val="24"/>
          <w:lang w:val="ru-RU"/>
        </w:rPr>
        <w:t xml:space="preserve"> для </w:t>
      </w:r>
      <w:proofErr w:type="spellStart"/>
      <w:r w:rsidRPr="004E6DE1">
        <w:rPr>
          <w:color w:val="000000" w:themeColor="text1"/>
          <w:sz w:val="24"/>
          <w:szCs w:val="24"/>
          <w:lang w:val="ru-RU"/>
        </w:rPr>
        <w:t>біженців</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знижене</w:t>
      </w:r>
      <w:proofErr w:type="spellEnd"/>
      <w:r w:rsidRPr="004E6DE1">
        <w:rPr>
          <w:color w:val="000000" w:themeColor="text1"/>
          <w:sz w:val="24"/>
          <w:szCs w:val="24"/>
        </w:rPr>
        <w:t> </w:t>
      </w:r>
      <w:proofErr w:type="spellStart"/>
      <w:r w:rsidRPr="004E6DE1">
        <w:rPr>
          <w:color w:val="000000" w:themeColor="text1"/>
          <w:sz w:val="24"/>
          <w:szCs w:val="24"/>
          <w:lang w:val="ru-RU"/>
        </w:rPr>
        <w:t>економічне</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зростання</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збільшення</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інфляції</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зростання</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цін</w:t>
      </w:r>
      <w:proofErr w:type="spellEnd"/>
      <w:r w:rsidRPr="004E6DE1">
        <w:rPr>
          <w:color w:val="000000" w:themeColor="text1"/>
          <w:sz w:val="24"/>
          <w:szCs w:val="24"/>
          <w:lang w:val="ru-RU"/>
        </w:rPr>
        <w:t xml:space="preserve"> на </w:t>
      </w:r>
      <w:proofErr w:type="spellStart"/>
      <w:r w:rsidRPr="004E6DE1">
        <w:rPr>
          <w:color w:val="000000" w:themeColor="text1"/>
          <w:sz w:val="24"/>
          <w:szCs w:val="24"/>
          <w:lang w:val="ru-RU"/>
        </w:rPr>
        <w:t>енергоносії</w:t>
      </w:r>
      <w:proofErr w:type="spellEnd"/>
      <w:r w:rsidRPr="004E6DE1">
        <w:rPr>
          <w:color w:val="000000" w:themeColor="text1"/>
          <w:sz w:val="24"/>
          <w:szCs w:val="24"/>
          <w:lang w:val="ru-RU"/>
        </w:rPr>
        <w:t xml:space="preserve"> та </w:t>
      </w:r>
      <w:proofErr w:type="spellStart"/>
      <w:r w:rsidRPr="004E6DE1">
        <w:rPr>
          <w:color w:val="000000" w:themeColor="text1"/>
          <w:sz w:val="24"/>
          <w:szCs w:val="24"/>
          <w:lang w:val="ru-RU"/>
        </w:rPr>
        <w:t>продукти</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харчування</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що</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найбільше</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вдарять</w:t>
      </w:r>
      <w:proofErr w:type="spellEnd"/>
      <w:r w:rsidRPr="004E6DE1">
        <w:rPr>
          <w:color w:val="000000" w:themeColor="text1"/>
          <w:sz w:val="24"/>
          <w:szCs w:val="24"/>
          <w:lang w:val="ru-RU"/>
        </w:rPr>
        <w:t xml:space="preserve"> по </w:t>
      </w:r>
      <w:proofErr w:type="spellStart"/>
      <w:r w:rsidRPr="004E6DE1">
        <w:rPr>
          <w:color w:val="000000" w:themeColor="text1"/>
          <w:sz w:val="24"/>
          <w:szCs w:val="24"/>
          <w:lang w:val="ru-RU"/>
        </w:rPr>
        <w:t>малозабезпечених</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верствах</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населення</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Після</w:t>
      </w:r>
      <w:proofErr w:type="spellEnd"/>
      <w:r w:rsidRPr="004E6DE1">
        <w:rPr>
          <w:color w:val="000000" w:themeColor="text1"/>
          <w:sz w:val="24"/>
          <w:szCs w:val="24"/>
          <w:lang w:val="ru-RU"/>
        </w:rPr>
        <w:t xml:space="preserve"> Перемоги </w:t>
      </w:r>
      <w:proofErr w:type="spellStart"/>
      <w:r w:rsidRPr="004E6DE1">
        <w:rPr>
          <w:color w:val="000000" w:themeColor="text1"/>
          <w:sz w:val="24"/>
          <w:szCs w:val="24"/>
          <w:lang w:val="ru-RU"/>
        </w:rPr>
        <w:t>залишаться</w:t>
      </w:r>
      <w:proofErr w:type="spellEnd"/>
      <w:r w:rsidRPr="004E6DE1">
        <w:rPr>
          <w:color w:val="000000" w:themeColor="text1"/>
          <w:sz w:val="24"/>
          <w:szCs w:val="24"/>
        </w:rPr>
        <w:t> </w:t>
      </w:r>
      <w:proofErr w:type="spellStart"/>
      <w:r w:rsidRPr="004E6DE1">
        <w:rPr>
          <w:color w:val="000000" w:themeColor="text1"/>
          <w:sz w:val="24"/>
          <w:szCs w:val="24"/>
          <w:lang w:val="ru-RU"/>
        </w:rPr>
        <w:t>зруйновані</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будинки</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памʼятки</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архітектури</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які</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підлягатимуть</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відбудові</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що</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потребуватиме</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малярів</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штукатурів</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будівельників</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мостів</w:t>
      </w:r>
      <w:proofErr w:type="spellEnd"/>
      <w:r w:rsidRPr="004E6DE1">
        <w:rPr>
          <w:color w:val="000000" w:themeColor="text1"/>
          <w:sz w:val="24"/>
          <w:szCs w:val="24"/>
          <w:lang w:val="ru-RU"/>
        </w:rPr>
        <w:t xml:space="preserve"> та </w:t>
      </w:r>
      <w:proofErr w:type="spellStart"/>
      <w:r w:rsidRPr="004E6DE1">
        <w:rPr>
          <w:color w:val="000000" w:themeColor="text1"/>
          <w:sz w:val="24"/>
          <w:szCs w:val="24"/>
          <w:lang w:val="ru-RU"/>
        </w:rPr>
        <w:t>доріг</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фахівців</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що</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займаються</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реконструкцією</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Під</w:t>
      </w:r>
      <w:proofErr w:type="spellEnd"/>
      <w:r w:rsidRPr="004E6DE1">
        <w:rPr>
          <w:color w:val="000000" w:themeColor="text1"/>
          <w:sz w:val="24"/>
          <w:szCs w:val="24"/>
          <w:lang w:val="ru-RU"/>
        </w:rPr>
        <w:t xml:space="preserve"> час </w:t>
      </w:r>
      <w:proofErr w:type="spellStart"/>
      <w:r w:rsidRPr="004E6DE1">
        <w:rPr>
          <w:color w:val="000000" w:themeColor="text1"/>
          <w:sz w:val="24"/>
          <w:szCs w:val="24"/>
          <w:lang w:val="ru-RU"/>
        </w:rPr>
        <w:t>відновлення</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міст</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потрібні</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будуть</w:t>
      </w:r>
      <w:proofErr w:type="spellEnd"/>
      <w:r w:rsidRPr="004E6DE1">
        <w:rPr>
          <w:color w:val="000000" w:themeColor="text1"/>
          <w:sz w:val="24"/>
          <w:szCs w:val="24"/>
          <w:lang w:val="ru-RU"/>
        </w:rPr>
        <w:t xml:space="preserve"> не </w:t>
      </w:r>
      <w:proofErr w:type="spellStart"/>
      <w:r w:rsidRPr="004E6DE1">
        <w:rPr>
          <w:color w:val="000000" w:themeColor="text1"/>
          <w:sz w:val="24"/>
          <w:szCs w:val="24"/>
          <w:lang w:val="ru-RU"/>
        </w:rPr>
        <w:t>лише</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робочі</w:t>
      </w:r>
      <w:proofErr w:type="spellEnd"/>
      <w:r w:rsidRPr="004E6DE1">
        <w:rPr>
          <w:color w:val="000000" w:themeColor="text1"/>
          <w:sz w:val="24"/>
          <w:szCs w:val="24"/>
          <w:lang w:val="ru-RU"/>
        </w:rPr>
        <w:t xml:space="preserve"> руки, а й </w:t>
      </w:r>
      <w:proofErr w:type="spellStart"/>
      <w:r w:rsidRPr="004E6DE1">
        <w:rPr>
          <w:color w:val="000000" w:themeColor="text1"/>
          <w:sz w:val="24"/>
          <w:szCs w:val="24"/>
          <w:lang w:val="ru-RU"/>
        </w:rPr>
        <w:t>ресурси</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цегла</w:t>
      </w:r>
      <w:proofErr w:type="spellEnd"/>
      <w:r w:rsidRPr="004E6DE1">
        <w:rPr>
          <w:color w:val="000000" w:themeColor="text1"/>
          <w:sz w:val="24"/>
          <w:szCs w:val="24"/>
          <w:lang w:val="ru-RU"/>
        </w:rPr>
        <w:t xml:space="preserve">, бетон, дерево та </w:t>
      </w:r>
      <w:proofErr w:type="spellStart"/>
      <w:r w:rsidRPr="004E6DE1">
        <w:rPr>
          <w:color w:val="000000" w:themeColor="text1"/>
          <w:sz w:val="24"/>
          <w:szCs w:val="24"/>
          <w:lang w:val="ru-RU"/>
        </w:rPr>
        <w:t>інші</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будматеріали</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сантехніка</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пластикові</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вікна</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тощо</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відповідно</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працівники</w:t>
      </w:r>
      <w:proofErr w:type="spellEnd"/>
      <w:r w:rsidRPr="004E6DE1">
        <w:rPr>
          <w:color w:val="000000" w:themeColor="text1"/>
          <w:sz w:val="24"/>
          <w:szCs w:val="24"/>
          <w:lang w:val="ru-RU"/>
        </w:rPr>
        <w:t xml:space="preserve">. </w:t>
      </w:r>
    </w:p>
    <w:p w14:paraId="012A9309" w14:textId="601659B9" w:rsidR="008F3141" w:rsidRPr="004E6DE1" w:rsidRDefault="008F3141" w:rsidP="008F3141">
      <w:pPr>
        <w:adjustRightInd w:val="0"/>
        <w:ind w:firstLine="709"/>
        <w:jc w:val="both"/>
        <w:rPr>
          <w:color w:val="000000" w:themeColor="text1"/>
          <w:sz w:val="24"/>
          <w:szCs w:val="24"/>
        </w:rPr>
      </w:pPr>
      <w:proofErr w:type="spellStart"/>
      <w:r w:rsidRPr="004E6DE1">
        <w:rPr>
          <w:color w:val="000000" w:themeColor="text1"/>
          <w:sz w:val="24"/>
          <w:szCs w:val="24"/>
          <w:lang w:val="ru-RU"/>
        </w:rPr>
        <w:t>Наслідки</w:t>
      </w:r>
      <w:proofErr w:type="spellEnd"/>
      <w:r w:rsidRPr="004E6DE1">
        <w:rPr>
          <w:color w:val="000000" w:themeColor="text1"/>
          <w:sz w:val="24"/>
          <w:szCs w:val="24"/>
          <w:lang w:val="ru-RU"/>
        </w:rPr>
        <w:t xml:space="preserve"> </w:t>
      </w:r>
      <w:proofErr w:type="spellStart"/>
      <w:r w:rsidR="0075799C" w:rsidRPr="004E6DE1">
        <w:rPr>
          <w:color w:val="000000" w:themeColor="text1"/>
          <w:sz w:val="24"/>
          <w:szCs w:val="24"/>
          <w:lang w:val="ru-RU"/>
        </w:rPr>
        <w:t>війни</w:t>
      </w:r>
      <w:proofErr w:type="spellEnd"/>
      <w:r w:rsidR="0075799C" w:rsidRPr="004E6DE1">
        <w:rPr>
          <w:color w:val="000000" w:themeColor="text1"/>
          <w:sz w:val="24"/>
          <w:szCs w:val="24"/>
          <w:lang w:val="ru-RU"/>
        </w:rPr>
        <w:t xml:space="preserve"> не </w:t>
      </w:r>
      <w:proofErr w:type="spellStart"/>
      <w:r w:rsidR="0075799C" w:rsidRPr="004E6DE1">
        <w:rPr>
          <w:color w:val="000000" w:themeColor="text1"/>
          <w:sz w:val="24"/>
          <w:szCs w:val="24"/>
          <w:lang w:val="ru-RU"/>
        </w:rPr>
        <w:t>лише</w:t>
      </w:r>
      <w:proofErr w:type="spellEnd"/>
      <w:r w:rsidR="0075799C" w:rsidRPr="004E6DE1">
        <w:rPr>
          <w:color w:val="000000" w:themeColor="text1"/>
          <w:sz w:val="24"/>
          <w:szCs w:val="24"/>
          <w:lang w:val="ru-RU"/>
        </w:rPr>
        <w:t xml:space="preserve"> </w:t>
      </w:r>
      <w:proofErr w:type="spellStart"/>
      <w:r w:rsidR="0075799C" w:rsidRPr="004E6DE1">
        <w:rPr>
          <w:color w:val="000000" w:themeColor="text1"/>
          <w:sz w:val="24"/>
          <w:szCs w:val="24"/>
          <w:lang w:val="ru-RU"/>
        </w:rPr>
        <w:t>матеріальні</w:t>
      </w:r>
      <w:proofErr w:type="spellEnd"/>
      <w:r w:rsidR="0075799C" w:rsidRPr="004E6DE1">
        <w:rPr>
          <w:color w:val="000000" w:themeColor="text1"/>
          <w:sz w:val="24"/>
          <w:szCs w:val="24"/>
          <w:lang w:val="ru-RU"/>
        </w:rPr>
        <w:t xml:space="preserve">, а, </w:t>
      </w:r>
      <w:proofErr w:type="gramStart"/>
      <w:r w:rsidR="0075799C" w:rsidRPr="004E6DE1">
        <w:rPr>
          <w:color w:val="000000" w:themeColor="text1"/>
          <w:sz w:val="24"/>
          <w:szCs w:val="24"/>
          <w:lang w:val="ru-RU"/>
        </w:rPr>
        <w:t xml:space="preserve">в </w:t>
      </w:r>
      <w:r w:rsidRPr="004E6DE1">
        <w:rPr>
          <w:color w:val="000000" w:themeColor="text1"/>
          <w:sz w:val="24"/>
          <w:szCs w:val="24"/>
          <w:lang w:val="ru-RU"/>
        </w:rPr>
        <w:t>першу</w:t>
      </w:r>
      <w:proofErr w:type="gramEnd"/>
      <w:r w:rsidRPr="004E6DE1">
        <w:rPr>
          <w:color w:val="000000" w:themeColor="text1"/>
          <w:sz w:val="24"/>
          <w:szCs w:val="24"/>
          <w:lang w:val="ru-RU"/>
        </w:rPr>
        <w:t xml:space="preserve"> </w:t>
      </w:r>
      <w:proofErr w:type="spellStart"/>
      <w:r w:rsidRPr="004E6DE1">
        <w:rPr>
          <w:color w:val="000000" w:themeColor="text1"/>
          <w:sz w:val="24"/>
          <w:szCs w:val="24"/>
          <w:lang w:val="ru-RU"/>
        </w:rPr>
        <w:t>чергу</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психологічні</w:t>
      </w:r>
      <w:proofErr w:type="spellEnd"/>
      <w:r w:rsidRPr="004E6DE1">
        <w:rPr>
          <w:color w:val="000000" w:themeColor="text1"/>
          <w:sz w:val="24"/>
          <w:szCs w:val="24"/>
          <w:lang w:val="ru-RU"/>
        </w:rPr>
        <w:t xml:space="preserve">, тому робота </w:t>
      </w:r>
      <w:proofErr w:type="spellStart"/>
      <w:r w:rsidRPr="004E6DE1">
        <w:rPr>
          <w:color w:val="000000" w:themeColor="text1"/>
          <w:sz w:val="24"/>
          <w:szCs w:val="24"/>
          <w:lang w:val="ru-RU"/>
        </w:rPr>
        <w:t>психологів</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психотерапевтів</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психоаналітиків</w:t>
      </w:r>
      <w:proofErr w:type="spellEnd"/>
      <w:r w:rsidRPr="004E6DE1">
        <w:rPr>
          <w:color w:val="000000" w:themeColor="text1"/>
          <w:sz w:val="24"/>
          <w:szCs w:val="24"/>
          <w:lang w:val="ru-RU"/>
        </w:rPr>
        <w:t xml:space="preserve"> буде в </w:t>
      </w:r>
      <w:proofErr w:type="spellStart"/>
      <w:r w:rsidRPr="004E6DE1">
        <w:rPr>
          <w:color w:val="000000" w:themeColor="text1"/>
          <w:sz w:val="24"/>
          <w:szCs w:val="24"/>
          <w:lang w:val="ru-RU"/>
        </w:rPr>
        <w:t>пріоритеті</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Поліцейський</w:t>
      </w:r>
      <w:proofErr w:type="spellEnd"/>
      <w:r w:rsidRPr="004E6DE1">
        <w:rPr>
          <w:color w:val="000000" w:themeColor="text1"/>
          <w:sz w:val="24"/>
          <w:szCs w:val="24"/>
          <w:lang w:val="ru-RU"/>
        </w:rPr>
        <w:t xml:space="preserve"> – </w:t>
      </w:r>
      <w:proofErr w:type="spellStart"/>
      <w:r w:rsidRPr="004E6DE1">
        <w:rPr>
          <w:color w:val="000000" w:themeColor="text1"/>
          <w:sz w:val="24"/>
          <w:szCs w:val="24"/>
          <w:lang w:val="ru-RU"/>
        </w:rPr>
        <w:t>професія</w:t>
      </w:r>
      <w:proofErr w:type="spellEnd"/>
      <w:r w:rsidRPr="004E6DE1">
        <w:rPr>
          <w:color w:val="000000" w:themeColor="text1"/>
          <w:sz w:val="24"/>
          <w:szCs w:val="24"/>
          <w:lang w:val="ru-RU"/>
        </w:rPr>
        <w:t xml:space="preserve"> в </w:t>
      </w:r>
      <w:proofErr w:type="spellStart"/>
      <w:r w:rsidRPr="004E6DE1">
        <w:rPr>
          <w:color w:val="000000" w:themeColor="text1"/>
          <w:sz w:val="24"/>
          <w:szCs w:val="24"/>
          <w:lang w:val="ru-RU"/>
        </w:rPr>
        <w:t>післявійськовий</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lastRenderedPageBreak/>
        <w:t>період</w:t>
      </w:r>
      <w:proofErr w:type="spellEnd"/>
      <w:r w:rsidRPr="004E6DE1">
        <w:rPr>
          <w:color w:val="000000" w:themeColor="text1"/>
          <w:sz w:val="24"/>
          <w:szCs w:val="24"/>
          <w:lang w:val="ru-RU"/>
        </w:rPr>
        <w:t xml:space="preserve"> гарант </w:t>
      </w:r>
      <w:proofErr w:type="spellStart"/>
      <w:r w:rsidRPr="004E6DE1">
        <w:rPr>
          <w:color w:val="000000" w:themeColor="text1"/>
          <w:sz w:val="24"/>
          <w:szCs w:val="24"/>
          <w:lang w:val="ru-RU"/>
        </w:rPr>
        <w:t>від</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злочинців</w:t>
      </w:r>
      <w:proofErr w:type="spellEnd"/>
      <w:r w:rsidRPr="004E6DE1">
        <w:rPr>
          <w:color w:val="000000" w:themeColor="text1"/>
          <w:sz w:val="24"/>
          <w:szCs w:val="24"/>
          <w:lang w:val="ru-RU"/>
        </w:rPr>
        <w:t xml:space="preserve">, мародерства в </w:t>
      </w:r>
      <w:proofErr w:type="spellStart"/>
      <w:r w:rsidRPr="004E6DE1">
        <w:rPr>
          <w:color w:val="000000" w:themeColor="text1"/>
          <w:sz w:val="24"/>
          <w:szCs w:val="24"/>
          <w:lang w:val="ru-RU"/>
        </w:rPr>
        <w:t>країні</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Медичні</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працівники</w:t>
      </w:r>
      <w:proofErr w:type="spellEnd"/>
      <w:r w:rsidRPr="004E6DE1">
        <w:rPr>
          <w:color w:val="000000" w:themeColor="text1"/>
          <w:sz w:val="24"/>
          <w:szCs w:val="24"/>
          <w:lang w:val="ru-RU"/>
        </w:rPr>
        <w:t xml:space="preserve"> на перших </w:t>
      </w:r>
      <w:proofErr w:type="spellStart"/>
      <w:r w:rsidRPr="004E6DE1">
        <w:rPr>
          <w:color w:val="000000" w:themeColor="text1"/>
          <w:sz w:val="24"/>
          <w:szCs w:val="24"/>
          <w:lang w:val="ru-RU"/>
        </w:rPr>
        <w:t>місцях</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безумовно</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Ринок</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послуг</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найбільшими</w:t>
      </w:r>
      <w:proofErr w:type="spellEnd"/>
      <w:r w:rsidRPr="004E6DE1">
        <w:rPr>
          <w:color w:val="000000" w:themeColor="text1"/>
          <w:sz w:val="24"/>
          <w:szCs w:val="24"/>
          <w:lang w:val="ru-RU"/>
        </w:rPr>
        <w:t xml:space="preserve"> секторами </w:t>
      </w:r>
      <w:proofErr w:type="spellStart"/>
      <w:r w:rsidRPr="004E6DE1">
        <w:rPr>
          <w:color w:val="000000" w:themeColor="text1"/>
          <w:sz w:val="24"/>
          <w:szCs w:val="24"/>
          <w:lang w:val="ru-RU"/>
        </w:rPr>
        <w:t>якого</w:t>
      </w:r>
      <w:proofErr w:type="spellEnd"/>
      <w:r w:rsidRPr="004E6DE1">
        <w:rPr>
          <w:color w:val="000000" w:themeColor="text1"/>
          <w:sz w:val="24"/>
          <w:szCs w:val="24"/>
          <w:lang w:val="ru-RU"/>
        </w:rPr>
        <w:t xml:space="preserve"> в </w:t>
      </w:r>
      <w:proofErr w:type="spellStart"/>
      <w:r w:rsidRPr="004E6DE1">
        <w:rPr>
          <w:color w:val="000000" w:themeColor="text1"/>
          <w:sz w:val="24"/>
          <w:szCs w:val="24"/>
          <w:lang w:val="ru-RU"/>
        </w:rPr>
        <w:t>Україні</w:t>
      </w:r>
      <w:proofErr w:type="spellEnd"/>
      <w:r w:rsidRPr="004E6DE1">
        <w:rPr>
          <w:color w:val="000000" w:themeColor="text1"/>
          <w:sz w:val="24"/>
          <w:szCs w:val="24"/>
          <w:lang w:val="ru-RU"/>
        </w:rPr>
        <w:t xml:space="preserve"> в </w:t>
      </w:r>
      <w:proofErr w:type="spellStart"/>
      <w:r w:rsidRPr="004E6DE1">
        <w:rPr>
          <w:color w:val="000000" w:themeColor="text1"/>
          <w:sz w:val="24"/>
          <w:szCs w:val="24"/>
          <w:lang w:val="ru-RU"/>
        </w:rPr>
        <w:t>довоєнний</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період</w:t>
      </w:r>
      <w:proofErr w:type="spellEnd"/>
      <w:r w:rsidRPr="004E6DE1">
        <w:rPr>
          <w:color w:val="000000" w:themeColor="text1"/>
          <w:sz w:val="24"/>
          <w:szCs w:val="24"/>
          <w:lang w:val="ru-RU"/>
        </w:rPr>
        <w:t xml:space="preserve"> були:</w:t>
      </w:r>
      <w:r w:rsidRPr="004E6DE1">
        <w:rPr>
          <w:color w:val="000000" w:themeColor="text1"/>
          <w:sz w:val="24"/>
          <w:szCs w:val="24"/>
        </w:rPr>
        <w:t> </w:t>
      </w:r>
      <w:proofErr w:type="spellStart"/>
      <w:r w:rsidRPr="004E6DE1">
        <w:rPr>
          <w:color w:val="000000" w:themeColor="text1"/>
          <w:sz w:val="24"/>
          <w:szCs w:val="24"/>
          <w:lang w:val="ru-RU"/>
        </w:rPr>
        <w:t>торгівля</w:t>
      </w:r>
      <w:proofErr w:type="spellEnd"/>
      <w:r w:rsidRPr="004E6DE1">
        <w:rPr>
          <w:color w:val="000000" w:themeColor="text1"/>
          <w:sz w:val="24"/>
          <w:szCs w:val="24"/>
          <w:lang w:val="ru-RU"/>
        </w:rPr>
        <w:t xml:space="preserve"> й ремонт </w:t>
      </w:r>
      <w:proofErr w:type="spellStart"/>
      <w:r w:rsidRPr="004E6DE1">
        <w:rPr>
          <w:color w:val="000000" w:themeColor="text1"/>
          <w:sz w:val="24"/>
          <w:szCs w:val="24"/>
          <w:lang w:val="ru-RU"/>
        </w:rPr>
        <w:t>автомобілів</w:t>
      </w:r>
      <w:proofErr w:type="spellEnd"/>
      <w:r w:rsidRPr="004E6DE1">
        <w:rPr>
          <w:color w:val="000000" w:themeColor="text1"/>
          <w:sz w:val="24"/>
          <w:szCs w:val="24"/>
          <w:lang w:val="ru-RU"/>
        </w:rPr>
        <w:t xml:space="preserve">, транспорт та </w:t>
      </w:r>
      <w:proofErr w:type="spellStart"/>
      <w:r w:rsidRPr="004E6DE1">
        <w:rPr>
          <w:color w:val="000000" w:themeColor="text1"/>
          <w:sz w:val="24"/>
          <w:szCs w:val="24"/>
          <w:lang w:val="ru-RU"/>
        </w:rPr>
        <w:t>зв’язок</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фінанси</w:t>
      </w:r>
      <w:proofErr w:type="spellEnd"/>
      <w:r w:rsidRPr="004E6DE1">
        <w:rPr>
          <w:color w:val="000000" w:themeColor="text1"/>
          <w:sz w:val="24"/>
          <w:szCs w:val="24"/>
          <w:lang w:val="ru-RU"/>
        </w:rPr>
        <w:t xml:space="preserve"> і кредит, </w:t>
      </w:r>
      <w:proofErr w:type="spellStart"/>
      <w:r w:rsidRPr="004E6DE1">
        <w:rPr>
          <w:color w:val="000000" w:themeColor="text1"/>
          <w:sz w:val="24"/>
          <w:szCs w:val="24"/>
          <w:lang w:val="ru-RU"/>
        </w:rPr>
        <w:t>туристичний</w:t>
      </w:r>
      <w:proofErr w:type="spellEnd"/>
      <w:r w:rsidRPr="004E6DE1">
        <w:rPr>
          <w:color w:val="000000" w:themeColor="text1"/>
          <w:sz w:val="24"/>
          <w:szCs w:val="24"/>
          <w:lang w:val="ru-RU"/>
        </w:rPr>
        <w:t xml:space="preserve"> сектор, </w:t>
      </w:r>
      <w:proofErr w:type="spellStart"/>
      <w:r w:rsidRPr="004E6DE1">
        <w:rPr>
          <w:color w:val="000000" w:themeColor="text1"/>
          <w:sz w:val="24"/>
          <w:szCs w:val="24"/>
          <w:lang w:val="ru-RU"/>
        </w:rPr>
        <w:t>побутові</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послуги</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послуги</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швидкого</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харчування</w:t>
      </w:r>
      <w:proofErr w:type="spellEnd"/>
      <w:r w:rsidRPr="004E6DE1">
        <w:rPr>
          <w:color w:val="000000" w:themeColor="text1"/>
          <w:sz w:val="24"/>
          <w:szCs w:val="24"/>
          <w:lang w:val="ru-RU"/>
        </w:rPr>
        <w:t>, ремонтно-</w:t>
      </w:r>
      <w:proofErr w:type="spellStart"/>
      <w:r w:rsidRPr="004E6DE1">
        <w:rPr>
          <w:color w:val="000000" w:themeColor="text1"/>
          <w:sz w:val="24"/>
          <w:szCs w:val="24"/>
          <w:lang w:val="ru-RU"/>
        </w:rPr>
        <w:t>будівельні</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послуги</w:t>
      </w:r>
      <w:proofErr w:type="spellEnd"/>
      <w:r w:rsidRPr="004E6DE1">
        <w:rPr>
          <w:color w:val="000000" w:themeColor="text1"/>
          <w:sz w:val="24"/>
          <w:szCs w:val="24"/>
          <w:lang w:val="ru-RU"/>
        </w:rPr>
        <w:t xml:space="preserve"> та сектор </w:t>
      </w:r>
      <w:proofErr w:type="spellStart"/>
      <w:r w:rsidRPr="004E6DE1">
        <w:rPr>
          <w:color w:val="000000" w:themeColor="text1"/>
          <w:sz w:val="24"/>
          <w:szCs w:val="24"/>
          <w:lang w:val="ru-RU"/>
        </w:rPr>
        <w:t>послуг</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пов’язаний</w:t>
      </w:r>
      <w:proofErr w:type="spellEnd"/>
      <w:r w:rsidRPr="004E6DE1">
        <w:rPr>
          <w:color w:val="000000" w:themeColor="text1"/>
          <w:sz w:val="24"/>
          <w:szCs w:val="24"/>
          <w:lang w:val="ru-RU"/>
        </w:rPr>
        <w:t xml:space="preserve"> з </w:t>
      </w:r>
      <w:proofErr w:type="spellStart"/>
      <w:r w:rsidRPr="004E6DE1">
        <w:rPr>
          <w:color w:val="000000" w:themeColor="text1"/>
          <w:sz w:val="24"/>
          <w:szCs w:val="24"/>
          <w:lang w:val="ru-RU"/>
        </w:rPr>
        <w:t>розважальними</w:t>
      </w:r>
      <w:proofErr w:type="spellEnd"/>
      <w:r w:rsidRPr="004E6DE1">
        <w:rPr>
          <w:color w:val="000000" w:themeColor="text1"/>
          <w:sz w:val="24"/>
          <w:szCs w:val="24"/>
          <w:lang w:val="ru-RU"/>
        </w:rPr>
        <w:t xml:space="preserve"> і </w:t>
      </w:r>
      <w:proofErr w:type="spellStart"/>
      <w:r w:rsidRPr="004E6DE1">
        <w:rPr>
          <w:color w:val="000000" w:themeColor="text1"/>
          <w:sz w:val="24"/>
          <w:szCs w:val="24"/>
          <w:lang w:val="ru-RU"/>
        </w:rPr>
        <w:t>видовищними</w:t>
      </w:r>
      <w:proofErr w:type="spellEnd"/>
      <w:r w:rsidRPr="004E6DE1">
        <w:rPr>
          <w:color w:val="000000" w:themeColor="text1"/>
          <w:sz w:val="24"/>
          <w:szCs w:val="24"/>
          <w:lang w:val="ru-RU"/>
        </w:rPr>
        <w:t xml:space="preserve"> заходами, в </w:t>
      </w:r>
      <w:proofErr w:type="spellStart"/>
      <w:r w:rsidRPr="004E6DE1">
        <w:rPr>
          <w:color w:val="000000" w:themeColor="text1"/>
          <w:sz w:val="24"/>
          <w:szCs w:val="24"/>
          <w:lang w:val="ru-RU"/>
        </w:rPr>
        <w:t>післявоєнний</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період</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збереже</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визначені</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направлення</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Нагальними</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питаннями</w:t>
      </w:r>
      <w:proofErr w:type="spellEnd"/>
      <w:r w:rsidRPr="004E6DE1">
        <w:rPr>
          <w:color w:val="000000" w:themeColor="text1"/>
          <w:sz w:val="24"/>
          <w:szCs w:val="24"/>
          <w:lang w:val="ru-RU"/>
        </w:rPr>
        <w:t xml:space="preserve"> в </w:t>
      </w:r>
      <w:proofErr w:type="spellStart"/>
      <w:r w:rsidRPr="004E6DE1">
        <w:rPr>
          <w:color w:val="000000" w:themeColor="text1"/>
          <w:sz w:val="24"/>
          <w:szCs w:val="24"/>
          <w:lang w:val="ru-RU"/>
        </w:rPr>
        <w:t>найближчій</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перспективі</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діяльність</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аграрних</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підприємств</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бізнес</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яких</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прив’язаний</w:t>
      </w:r>
      <w:proofErr w:type="spellEnd"/>
      <w:r w:rsidRPr="004E6DE1">
        <w:rPr>
          <w:color w:val="000000" w:themeColor="text1"/>
          <w:sz w:val="24"/>
          <w:szCs w:val="24"/>
          <w:lang w:val="ru-RU"/>
        </w:rPr>
        <w:t xml:space="preserve"> до </w:t>
      </w:r>
      <w:proofErr w:type="spellStart"/>
      <w:r w:rsidRPr="004E6DE1">
        <w:rPr>
          <w:color w:val="000000" w:themeColor="text1"/>
          <w:sz w:val="24"/>
          <w:szCs w:val="24"/>
          <w:lang w:val="ru-RU"/>
        </w:rPr>
        <w:t>конкретної</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території</w:t>
      </w:r>
      <w:proofErr w:type="spellEnd"/>
      <w:r w:rsidRPr="004E6DE1">
        <w:rPr>
          <w:color w:val="000000" w:themeColor="text1"/>
          <w:sz w:val="24"/>
          <w:szCs w:val="24"/>
          <w:lang w:val="ru-RU"/>
        </w:rPr>
        <w:t xml:space="preserve">, а </w:t>
      </w:r>
      <w:proofErr w:type="spellStart"/>
      <w:r w:rsidRPr="004E6DE1">
        <w:rPr>
          <w:color w:val="000000" w:themeColor="text1"/>
          <w:sz w:val="24"/>
          <w:szCs w:val="24"/>
          <w:lang w:val="ru-RU"/>
        </w:rPr>
        <w:t>відкласти</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роботи</w:t>
      </w:r>
      <w:proofErr w:type="spellEnd"/>
      <w:r w:rsidRPr="004E6DE1">
        <w:rPr>
          <w:color w:val="000000" w:themeColor="text1"/>
          <w:sz w:val="24"/>
          <w:szCs w:val="24"/>
          <w:lang w:val="ru-RU"/>
        </w:rPr>
        <w:t xml:space="preserve"> на </w:t>
      </w:r>
      <w:proofErr w:type="spellStart"/>
      <w:r w:rsidRPr="004E6DE1">
        <w:rPr>
          <w:color w:val="000000" w:themeColor="text1"/>
          <w:sz w:val="24"/>
          <w:szCs w:val="24"/>
          <w:lang w:val="ru-RU"/>
        </w:rPr>
        <w:t>невизначений</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термін</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або</w:t>
      </w:r>
      <w:proofErr w:type="spellEnd"/>
      <w:r w:rsidRPr="004E6DE1">
        <w:rPr>
          <w:color w:val="000000" w:themeColor="text1"/>
          <w:sz w:val="24"/>
          <w:szCs w:val="24"/>
          <w:lang w:val="ru-RU"/>
        </w:rPr>
        <w:t xml:space="preserve"> перенести не </w:t>
      </w:r>
      <w:proofErr w:type="spellStart"/>
      <w:r w:rsidRPr="004E6DE1">
        <w:rPr>
          <w:color w:val="000000" w:themeColor="text1"/>
          <w:sz w:val="24"/>
          <w:szCs w:val="24"/>
          <w:lang w:val="ru-RU"/>
        </w:rPr>
        <w:t>можливо</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Крім</w:t>
      </w:r>
      <w:proofErr w:type="spellEnd"/>
      <w:r w:rsidRPr="004E6DE1">
        <w:rPr>
          <w:color w:val="000000" w:themeColor="text1"/>
          <w:sz w:val="24"/>
          <w:szCs w:val="24"/>
          <w:lang w:val="ru-RU"/>
        </w:rPr>
        <w:t xml:space="preserve"> того, в </w:t>
      </w:r>
      <w:proofErr w:type="spellStart"/>
      <w:r w:rsidRPr="004E6DE1">
        <w:rPr>
          <w:color w:val="000000" w:themeColor="text1"/>
          <w:sz w:val="24"/>
          <w:szCs w:val="24"/>
          <w:lang w:val="ru-RU"/>
        </w:rPr>
        <w:t>даному</w:t>
      </w:r>
      <w:proofErr w:type="spellEnd"/>
      <w:r w:rsidRPr="004E6DE1">
        <w:rPr>
          <w:color w:val="000000" w:themeColor="text1"/>
          <w:sz w:val="24"/>
          <w:szCs w:val="24"/>
          <w:lang w:val="ru-RU"/>
        </w:rPr>
        <w:t xml:space="preserve"> сектору </w:t>
      </w:r>
      <w:proofErr w:type="spellStart"/>
      <w:r w:rsidRPr="004E6DE1">
        <w:rPr>
          <w:color w:val="000000" w:themeColor="text1"/>
          <w:sz w:val="24"/>
          <w:szCs w:val="24"/>
          <w:lang w:val="ru-RU"/>
        </w:rPr>
        <w:t>частково</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наявний</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дефіцит</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робочої</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сили</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пального</w:t>
      </w:r>
      <w:proofErr w:type="spellEnd"/>
      <w:r w:rsidRPr="004E6DE1">
        <w:rPr>
          <w:color w:val="000000" w:themeColor="text1"/>
          <w:sz w:val="24"/>
          <w:szCs w:val="24"/>
          <w:lang w:val="ru-RU"/>
        </w:rPr>
        <w:t xml:space="preserve">, добрив, проблем </w:t>
      </w:r>
      <w:proofErr w:type="spellStart"/>
      <w:r w:rsidRPr="004E6DE1">
        <w:rPr>
          <w:color w:val="000000" w:themeColor="text1"/>
          <w:sz w:val="24"/>
          <w:szCs w:val="24"/>
          <w:lang w:val="ru-RU"/>
        </w:rPr>
        <w:t>логістичного</w:t>
      </w:r>
      <w:proofErr w:type="spellEnd"/>
      <w:r w:rsidRPr="004E6DE1">
        <w:rPr>
          <w:color w:val="000000" w:themeColor="text1"/>
          <w:sz w:val="24"/>
          <w:szCs w:val="24"/>
          <w:lang w:val="ru-RU"/>
        </w:rPr>
        <w:t xml:space="preserve"> характеру.</w:t>
      </w:r>
      <w:r w:rsidRPr="004E6DE1">
        <w:rPr>
          <w:color w:val="000000" w:themeColor="text1"/>
          <w:sz w:val="24"/>
          <w:szCs w:val="24"/>
        </w:rPr>
        <w:t> </w:t>
      </w:r>
      <w:proofErr w:type="spellStart"/>
      <w:r w:rsidRPr="004E6DE1">
        <w:rPr>
          <w:color w:val="000000" w:themeColor="text1"/>
          <w:sz w:val="24"/>
          <w:szCs w:val="24"/>
        </w:rPr>
        <w:t>Разом</w:t>
      </w:r>
      <w:proofErr w:type="spellEnd"/>
      <w:r w:rsidRPr="004E6DE1">
        <w:rPr>
          <w:color w:val="000000" w:themeColor="text1"/>
          <w:sz w:val="24"/>
          <w:szCs w:val="24"/>
        </w:rPr>
        <w:t xml:space="preserve"> з </w:t>
      </w:r>
      <w:proofErr w:type="spellStart"/>
      <w:r w:rsidRPr="004E6DE1">
        <w:rPr>
          <w:color w:val="000000" w:themeColor="text1"/>
          <w:sz w:val="24"/>
          <w:szCs w:val="24"/>
        </w:rPr>
        <w:t>тим</w:t>
      </w:r>
      <w:proofErr w:type="spellEnd"/>
      <w:r w:rsidRPr="004E6DE1">
        <w:rPr>
          <w:color w:val="000000" w:themeColor="text1"/>
          <w:sz w:val="24"/>
          <w:szCs w:val="24"/>
        </w:rPr>
        <w:t xml:space="preserve">, </w:t>
      </w:r>
      <w:proofErr w:type="spellStart"/>
      <w:r w:rsidRPr="004E6DE1">
        <w:rPr>
          <w:color w:val="000000" w:themeColor="text1"/>
          <w:sz w:val="24"/>
          <w:szCs w:val="24"/>
        </w:rPr>
        <w:t>перелік</w:t>
      </w:r>
      <w:proofErr w:type="spellEnd"/>
      <w:r w:rsidRPr="004E6DE1">
        <w:rPr>
          <w:color w:val="000000" w:themeColor="text1"/>
          <w:sz w:val="24"/>
          <w:szCs w:val="24"/>
        </w:rPr>
        <w:t xml:space="preserve"> </w:t>
      </w:r>
      <w:proofErr w:type="spellStart"/>
      <w:r w:rsidRPr="004E6DE1">
        <w:rPr>
          <w:color w:val="000000" w:themeColor="text1"/>
          <w:sz w:val="24"/>
          <w:szCs w:val="24"/>
        </w:rPr>
        <w:t>професій</w:t>
      </w:r>
      <w:proofErr w:type="spellEnd"/>
      <w:r w:rsidRPr="004E6DE1">
        <w:rPr>
          <w:color w:val="000000" w:themeColor="text1"/>
          <w:sz w:val="24"/>
          <w:szCs w:val="24"/>
        </w:rPr>
        <w:t xml:space="preserve"> </w:t>
      </w:r>
      <w:proofErr w:type="spellStart"/>
      <w:r w:rsidRPr="004E6DE1">
        <w:rPr>
          <w:color w:val="000000" w:themeColor="text1"/>
          <w:sz w:val="24"/>
          <w:szCs w:val="24"/>
        </w:rPr>
        <w:t>на</w:t>
      </w:r>
      <w:proofErr w:type="spellEnd"/>
      <w:r w:rsidRPr="004E6DE1">
        <w:rPr>
          <w:color w:val="000000" w:themeColor="text1"/>
          <w:sz w:val="24"/>
          <w:szCs w:val="24"/>
        </w:rPr>
        <w:t xml:space="preserve"> </w:t>
      </w:r>
      <w:proofErr w:type="spellStart"/>
      <w:r w:rsidRPr="004E6DE1">
        <w:rPr>
          <w:color w:val="000000" w:themeColor="text1"/>
          <w:sz w:val="24"/>
          <w:szCs w:val="24"/>
        </w:rPr>
        <w:t>цьому</w:t>
      </w:r>
      <w:proofErr w:type="spellEnd"/>
      <w:r w:rsidRPr="004E6DE1">
        <w:rPr>
          <w:color w:val="000000" w:themeColor="text1"/>
          <w:sz w:val="24"/>
          <w:szCs w:val="24"/>
        </w:rPr>
        <w:t xml:space="preserve"> </w:t>
      </w:r>
      <w:proofErr w:type="spellStart"/>
      <w:r w:rsidRPr="004E6DE1">
        <w:rPr>
          <w:color w:val="000000" w:themeColor="text1"/>
          <w:sz w:val="24"/>
          <w:szCs w:val="24"/>
        </w:rPr>
        <w:t>не</w:t>
      </w:r>
      <w:proofErr w:type="spellEnd"/>
      <w:r w:rsidRPr="004E6DE1">
        <w:rPr>
          <w:color w:val="000000" w:themeColor="text1"/>
          <w:sz w:val="24"/>
          <w:szCs w:val="24"/>
        </w:rPr>
        <w:t xml:space="preserve"> </w:t>
      </w:r>
      <w:proofErr w:type="spellStart"/>
      <w:r w:rsidRPr="004E6DE1">
        <w:rPr>
          <w:color w:val="000000" w:themeColor="text1"/>
          <w:sz w:val="24"/>
          <w:szCs w:val="24"/>
        </w:rPr>
        <w:t>обмежується</w:t>
      </w:r>
      <w:proofErr w:type="spellEnd"/>
      <w:r w:rsidRPr="004E6DE1">
        <w:rPr>
          <w:color w:val="000000" w:themeColor="text1"/>
          <w:sz w:val="24"/>
          <w:szCs w:val="24"/>
        </w:rPr>
        <w:t xml:space="preserve">, </w:t>
      </w:r>
      <w:proofErr w:type="spellStart"/>
      <w:r w:rsidRPr="004E6DE1">
        <w:rPr>
          <w:color w:val="000000" w:themeColor="text1"/>
          <w:sz w:val="24"/>
          <w:szCs w:val="24"/>
        </w:rPr>
        <w:t>технічний</w:t>
      </w:r>
      <w:proofErr w:type="spellEnd"/>
      <w:r w:rsidRPr="004E6DE1">
        <w:rPr>
          <w:color w:val="000000" w:themeColor="text1"/>
          <w:sz w:val="24"/>
          <w:szCs w:val="24"/>
        </w:rPr>
        <w:t xml:space="preserve"> </w:t>
      </w:r>
      <w:proofErr w:type="spellStart"/>
      <w:r w:rsidRPr="004E6DE1">
        <w:rPr>
          <w:color w:val="000000" w:themeColor="text1"/>
          <w:sz w:val="24"/>
          <w:szCs w:val="24"/>
        </w:rPr>
        <w:t>прогрес</w:t>
      </w:r>
      <w:proofErr w:type="spellEnd"/>
      <w:r w:rsidRPr="004E6DE1">
        <w:rPr>
          <w:color w:val="000000" w:themeColor="text1"/>
          <w:sz w:val="24"/>
          <w:szCs w:val="24"/>
        </w:rPr>
        <w:t xml:space="preserve"> </w:t>
      </w:r>
      <w:proofErr w:type="spellStart"/>
      <w:r w:rsidRPr="004E6DE1">
        <w:rPr>
          <w:color w:val="000000" w:themeColor="text1"/>
          <w:sz w:val="24"/>
          <w:szCs w:val="24"/>
        </w:rPr>
        <w:t>не</w:t>
      </w:r>
      <w:proofErr w:type="spellEnd"/>
      <w:r w:rsidRPr="004E6DE1">
        <w:rPr>
          <w:color w:val="000000" w:themeColor="text1"/>
          <w:sz w:val="24"/>
          <w:szCs w:val="24"/>
        </w:rPr>
        <w:t xml:space="preserve"> </w:t>
      </w:r>
      <w:proofErr w:type="spellStart"/>
      <w:r w:rsidRPr="004E6DE1">
        <w:rPr>
          <w:color w:val="000000" w:themeColor="text1"/>
          <w:sz w:val="24"/>
          <w:szCs w:val="24"/>
        </w:rPr>
        <w:t>зупинити</w:t>
      </w:r>
      <w:proofErr w:type="spellEnd"/>
      <w:r w:rsidRPr="004E6DE1">
        <w:rPr>
          <w:color w:val="000000" w:themeColor="text1"/>
          <w:sz w:val="24"/>
          <w:szCs w:val="24"/>
        </w:rPr>
        <w:t xml:space="preserve"> </w:t>
      </w:r>
      <w:proofErr w:type="spellStart"/>
      <w:r w:rsidRPr="004E6DE1">
        <w:rPr>
          <w:color w:val="000000" w:themeColor="text1"/>
          <w:sz w:val="24"/>
          <w:szCs w:val="24"/>
        </w:rPr>
        <w:t>війною</w:t>
      </w:r>
      <w:proofErr w:type="spellEnd"/>
      <w:r w:rsidRPr="004E6DE1">
        <w:rPr>
          <w:color w:val="000000" w:themeColor="text1"/>
          <w:sz w:val="24"/>
          <w:szCs w:val="24"/>
        </w:rPr>
        <w:t xml:space="preserve">, </w:t>
      </w:r>
      <w:proofErr w:type="spellStart"/>
      <w:r w:rsidRPr="004E6DE1">
        <w:rPr>
          <w:color w:val="000000" w:themeColor="text1"/>
          <w:sz w:val="24"/>
          <w:szCs w:val="24"/>
        </w:rPr>
        <w:t>Україна</w:t>
      </w:r>
      <w:proofErr w:type="spellEnd"/>
      <w:r w:rsidRPr="004E6DE1">
        <w:rPr>
          <w:color w:val="000000" w:themeColor="text1"/>
          <w:sz w:val="24"/>
          <w:szCs w:val="24"/>
        </w:rPr>
        <w:t xml:space="preserve"> </w:t>
      </w:r>
      <w:proofErr w:type="spellStart"/>
      <w:r w:rsidRPr="004E6DE1">
        <w:rPr>
          <w:color w:val="000000" w:themeColor="text1"/>
          <w:sz w:val="24"/>
          <w:szCs w:val="24"/>
        </w:rPr>
        <w:t>почне</w:t>
      </w:r>
      <w:proofErr w:type="spellEnd"/>
      <w:r w:rsidRPr="004E6DE1">
        <w:rPr>
          <w:color w:val="000000" w:themeColor="text1"/>
          <w:sz w:val="24"/>
          <w:szCs w:val="24"/>
        </w:rPr>
        <w:t xml:space="preserve"> </w:t>
      </w:r>
      <w:proofErr w:type="spellStart"/>
      <w:r w:rsidRPr="004E6DE1">
        <w:rPr>
          <w:color w:val="000000" w:themeColor="text1"/>
          <w:sz w:val="24"/>
          <w:szCs w:val="24"/>
        </w:rPr>
        <w:t>не</w:t>
      </w:r>
      <w:proofErr w:type="spellEnd"/>
      <w:r w:rsidRPr="004E6DE1">
        <w:rPr>
          <w:color w:val="000000" w:themeColor="text1"/>
          <w:sz w:val="24"/>
          <w:szCs w:val="24"/>
        </w:rPr>
        <w:t xml:space="preserve"> </w:t>
      </w:r>
      <w:proofErr w:type="spellStart"/>
      <w:r w:rsidRPr="004E6DE1">
        <w:rPr>
          <w:color w:val="000000" w:themeColor="text1"/>
          <w:sz w:val="24"/>
          <w:szCs w:val="24"/>
        </w:rPr>
        <w:t>лише</w:t>
      </w:r>
      <w:proofErr w:type="spellEnd"/>
      <w:r w:rsidRPr="004E6DE1">
        <w:rPr>
          <w:color w:val="000000" w:themeColor="text1"/>
          <w:sz w:val="24"/>
          <w:szCs w:val="24"/>
        </w:rPr>
        <w:t xml:space="preserve"> </w:t>
      </w:r>
      <w:proofErr w:type="spellStart"/>
      <w:r w:rsidRPr="004E6DE1">
        <w:rPr>
          <w:color w:val="000000" w:themeColor="text1"/>
          <w:sz w:val="24"/>
          <w:szCs w:val="24"/>
        </w:rPr>
        <w:t>відбудовувати</w:t>
      </w:r>
      <w:proofErr w:type="spellEnd"/>
      <w:r w:rsidRPr="004E6DE1">
        <w:rPr>
          <w:color w:val="000000" w:themeColor="text1"/>
          <w:sz w:val="24"/>
          <w:szCs w:val="24"/>
        </w:rPr>
        <w:t xml:space="preserve"> </w:t>
      </w:r>
      <w:proofErr w:type="spellStart"/>
      <w:r w:rsidRPr="004E6DE1">
        <w:rPr>
          <w:color w:val="000000" w:themeColor="text1"/>
          <w:sz w:val="24"/>
          <w:szCs w:val="24"/>
        </w:rPr>
        <w:t>руйнації</w:t>
      </w:r>
      <w:proofErr w:type="spellEnd"/>
      <w:r w:rsidRPr="004E6DE1">
        <w:rPr>
          <w:color w:val="000000" w:themeColor="text1"/>
          <w:sz w:val="24"/>
          <w:szCs w:val="24"/>
        </w:rPr>
        <w:t xml:space="preserve">, а і </w:t>
      </w:r>
      <w:proofErr w:type="spellStart"/>
      <w:r w:rsidRPr="004E6DE1">
        <w:rPr>
          <w:color w:val="000000" w:themeColor="text1"/>
          <w:sz w:val="24"/>
          <w:szCs w:val="24"/>
        </w:rPr>
        <w:t>застосовувати</w:t>
      </w:r>
      <w:proofErr w:type="spellEnd"/>
      <w:r w:rsidRPr="004E6DE1">
        <w:rPr>
          <w:color w:val="000000" w:themeColor="text1"/>
          <w:sz w:val="24"/>
          <w:szCs w:val="24"/>
        </w:rPr>
        <w:t xml:space="preserve"> </w:t>
      </w:r>
      <w:proofErr w:type="spellStart"/>
      <w:r w:rsidRPr="004E6DE1">
        <w:rPr>
          <w:color w:val="000000" w:themeColor="text1"/>
          <w:sz w:val="24"/>
          <w:szCs w:val="24"/>
        </w:rPr>
        <w:t>новітні</w:t>
      </w:r>
      <w:proofErr w:type="spellEnd"/>
      <w:r w:rsidRPr="004E6DE1">
        <w:rPr>
          <w:color w:val="000000" w:themeColor="text1"/>
          <w:sz w:val="24"/>
          <w:szCs w:val="24"/>
        </w:rPr>
        <w:t xml:space="preserve"> </w:t>
      </w:r>
      <w:proofErr w:type="spellStart"/>
      <w:r w:rsidRPr="004E6DE1">
        <w:rPr>
          <w:color w:val="000000" w:themeColor="text1"/>
          <w:sz w:val="24"/>
          <w:szCs w:val="24"/>
        </w:rPr>
        <w:t>технології</w:t>
      </w:r>
      <w:proofErr w:type="spellEnd"/>
      <w:r w:rsidRPr="004E6DE1">
        <w:rPr>
          <w:color w:val="000000" w:themeColor="text1"/>
          <w:sz w:val="24"/>
          <w:szCs w:val="24"/>
        </w:rPr>
        <w:t xml:space="preserve"> </w:t>
      </w:r>
      <w:proofErr w:type="spellStart"/>
      <w:r w:rsidRPr="004E6DE1">
        <w:rPr>
          <w:color w:val="000000" w:themeColor="text1"/>
          <w:sz w:val="24"/>
          <w:szCs w:val="24"/>
        </w:rPr>
        <w:t>для</w:t>
      </w:r>
      <w:proofErr w:type="spellEnd"/>
      <w:r w:rsidRPr="004E6DE1">
        <w:rPr>
          <w:color w:val="000000" w:themeColor="text1"/>
          <w:sz w:val="24"/>
          <w:szCs w:val="24"/>
        </w:rPr>
        <w:t xml:space="preserve"> </w:t>
      </w:r>
      <w:proofErr w:type="spellStart"/>
      <w:r w:rsidRPr="004E6DE1">
        <w:rPr>
          <w:color w:val="000000" w:themeColor="text1"/>
          <w:sz w:val="24"/>
          <w:szCs w:val="24"/>
        </w:rPr>
        <w:t>цього</w:t>
      </w:r>
      <w:proofErr w:type="spellEnd"/>
      <w:r w:rsidRPr="004E6DE1">
        <w:rPr>
          <w:color w:val="000000" w:themeColor="text1"/>
          <w:sz w:val="24"/>
          <w:szCs w:val="24"/>
        </w:rPr>
        <w:t xml:space="preserve"> </w:t>
      </w:r>
      <w:proofErr w:type="spellStart"/>
      <w:r w:rsidRPr="004E6DE1">
        <w:rPr>
          <w:color w:val="000000" w:themeColor="text1"/>
          <w:sz w:val="24"/>
          <w:szCs w:val="24"/>
        </w:rPr>
        <w:t>та</w:t>
      </w:r>
      <w:proofErr w:type="spellEnd"/>
      <w:r w:rsidRPr="004E6DE1">
        <w:rPr>
          <w:color w:val="000000" w:themeColor="text1"/>
          <w:sz w:val="24"/>
          <w:szCs w:val="24"/>
        </w:rPr>
        <w:t xml:space="preserve"> </w:t>
      </w:r>
      <w:proofErr w:type="spellStart"/>
      <w:r w:rsidRPr="004E6DE1">
        <w:rPr>
          <w:color w:val="000000" w:themeColor="text1"/>
          <w:sz w:val="24"/>
          <w:szCs w:val="24"/>
        </w:rPr>
        <w:t>для</w:t>
      </w:r>
      <w:proofErr w:type="spellEnd"/>
      <w:r w:rsidRPr="004E6DE1">
        <w:rPr>
          <w:color w:val="000000" w:themeColor="text1"/>
          <w:sz w:val="24"/>
          <w:szCs w:val="24"/>
        </w:rPr>
        <w:t xml:space="preserve"> </w:t>
      </w:r>
      <w:proofErr w:type="spellStart"/>
      <w:r w:rsidRPr="004E6DE1">
        <w:rPr>
          <w:color w:val="000000" w:themeColor="text1"/>
          <w:sz w:val="24"/>
          <w:szCs w:val="24"/>
        </w:rPr>
        <w:t>розвитку</w:t>
      </w:r>
      <w:proofErr w:type="spellEnd"/>
      <w:r w:rsidRPr="004E6DE1">
        <w:rPr>
          <w:color w:val="000000" w:themeColor="text1"/>
          <w:sz w:val="24"/>
          <w:szCs w:val="24"/>
        </w:rPr>
        <w:t xml:space="preserve"> </w:t>
      </w:r>
      <w:proofErr w:type="spellStart"/>
      <w:r w:rsidRPr="004E6DE1">
        <w:rPr>
          <w:color w:val="000000" w:themeColor="text1"/>
          <w:sz w:val="24"/>
          <w:szCs w:val="24"/>
        </w:rPr>
        <w:t>нових</w:t>
      </w:r>
      <w:proofErr w:type="spellEnd"/>
      <w:r w:rsidRPr="004E6DE1">
        <w:rPr>
          <w:color w:val="000000" w:themeColor="text1"/>
          <w:sz w:val="24"/>
          <w:szCs w:val="24"/>
        </w:rPr>
        <w:t xml:space="preserve"> </w:t>
      </w:r>
      <w:proofErr w:type="spellStart"/>
      <w:r w:rsidRPr="004E6DE1">
        <w:rPr>
          <w:color w:val="000000" w:themeColor="text1"/>
          <w:sz w:val="24"/>
          <w:szCs w:val="24"/>
        </w:rPr>
        <w:t>професій</w:t>
      </w:r>
      <w:proofErr w:type="spellEnd"/>
      <w:r w:rsidRPr="004E6DE1">
        <w:rPr>
          <w:color w:val="000000" w:themeColor="text1"/>
          <w:sz w:val="24"/>
          <w:szCs w:val="24"/>
        </w:rPr>
        <w:t xml:space="preserve">, </w:t>
      </w:r>
      <w:proofErr w:type="spellStart"/>
      <w:r w:rsidRPr="004E6DE1">
        <w:rPr>
          <w:color w:val="000000" w:themeColor="text1"/>
          <w:sz w:val="24"/>
          <w:szCs w:val="24"/>
        </w:rPr>
        <w:t>які</w:t>
      </w:r>
      <w:proofErr w:type="spellEnd"/>
      <w:r w:rsidRPr="004E6DE1">
        <w:rPr>
          <w:color w:val="000000" w:themeColor="text1"/>
          <w:sz w:val="24"/>
          <w:szCs w:val="24"/>
        </w:rPr>
        <w:t xml:space="preserve"> </w:t>
      </w:r>
      <w:proofErr w:type="spellStart"/>
      <w:r w:rsidRPr="004E6DE1">
        <w:rPr>
          <w:color w:val="000000" w:themeColor="text1"/>
          <w:sz w:val="24"/>
          <w:szCs w:val="24"/>
        </w:rPr>
        <w:t>обумовлюються</w:t>
      </w:r>
      <w:proofErr w:type="spellEnd"/>
      <w:r w:rsidRPr="004E6DE1">
        <w:rPr>
          <w:color w:val="000000" w:themeColor="text1"/>
          <w:sz w:val="24"/>
          <w:szCs w:val="24"/>
        </w:rPr>
        <w:t xml:space="preserve"> </w:t>
      </w:r>
      <w:proofErr w:type="spellStart"/>
      <w:r w:rsidRPr="004E6DE1">
        <w:rPr>
          <w:color w:val="000000" w:themeColor="text1"/>
          <w:sz w:val="24"/>
          <w:szCs w:val="24"/>
        </w:rPr>
        <w:t>потребами</w:t>
      </w:r>
      <w:proofErr w:type="spellEnd"/>
      <w:r w:rsidRPr="004E6DE1">
        <w:rPr>
          <w:color w:val="000000" w:themeColor="text1"/>
          <w:sz w:val="24"/>
          <w:szCs w:val="24"/>
        </w:rPr>
        <w:t xml:space="preserve"> </w:t>
      </w:r>
      <w:proofErr w:type="spellStart"/>
      <w:r w:rsidRPr="004E6DE1">
        <w:rPr>
          <w:color w:val="000000" w:themeColor="text1"/>
          <w:sz w:val="24"/>
          <w:szCs w:val="24"/>
        </w:rPr>
        <w:t>суспільства</w:t>
      </w:r>
      <w:proofErr w:type="spellEnd"/>
      <w:r w:rsidRPr="004E6DE1">
        <w:rPr>
          <w:color w:val="000000" w:themeColor="text1"/>
          <w:sz w:val="24"/>
          <w:szCs w:val="24"/>
        </w:rPr>
        <w:t xml:space="preserve"> і </w:t>
      </w:r>
      <w:proofErr w:type="spellStart"/>
      <w:r w:rsidRPr="004E6DE1">
        <w:rPr>
          <w:color w:val="000000" w:themeColor="text1"/>
          <w:sz w:val="24"/>
          <w:szCs w:val="24"/>
        </w:rPr>
        <w:t>цінностями</w:t>
      </w:r>
      <w:proofErr w:type="spellEnd"/>
      <w:r w:rsidRPr="004E6DE1">
        <w:rPr>
          <w:color w:val="000000" w:themeColor="text1"/>
          <w:sz w:val="24"/>
          <w:szCs w:val="24"/>
        </w:rPr>
        <w:t xml:space="preserve">, </w:t>
      </w:r>
      <w:proofErr w:type="spellStart"/>
      <w:r w:rsidRPr="004E6DE1">
        <w:rPr>
          <w:color w:val="000000" w:themeColor="text1"/>
          <w:sz w:val="24"/>
          <w:szCs w:val="24"/>
        </w:rPr>
        <w:t>що</w:t>
      </w:r>
      <w:proofErr w:type="spellEnd"/>
      <w:r w:rsidRPr="004E6DE1">
        <w:rPr>
          <w:color w:val="000000" w:themeColor="text1"/>
          <w:sz w:val="24"/>
          <w:szCs w:val="24"/>
        </w:rPr>
        <w:t xml:space="preserve"> </w:t>
      </w:r>
      <w:proofErr w:type="spellStart"/>
      <w:r w:rsidRPr="004E6DE1">
        <w:rPr>
          <w:color w:val="000000" w:themeColor="text1"/>
          <w:sz w:val="24"/>
          <w:szCs w:val="24"/>
        </w:rPr>
        <w:t>обумовить</w:t>
      </w:r>
      <w:proofErr w:type="spellEnd"/>
      <w:r w:rsidRPr="004E6DE1">
        <w:rPr>
          <w:color w:val="000000" w:themeColor="text1"/>
          <w:sz w:val="24"/>
          <w:szCs w:val="24"/>
        </w:rPr>
        <w:t xml:space="preserve"> </w:t>
      </w:r>
      <w:proofErr w:type="spellStart"/>
      <w:r w:rsidRPr="004E6DE1">
        <w:rPr>
          <w:color w:val="000000" w:themeColor="text1"/>
          <w:sz w:val="24"/>
          <w:szCs w:val="24"/>
        </w:rPr>
        <w:t>її</w:t>
      </w:r>
      <w:proofErr w:type="spellEnd"/>
      <w:r w:rsidRPr="004E6DE1">
        <w:rPr>
          <w:color w:val="000000" w:themeColor="text1"/>
          <w:sz w:val="24"/>
          <w:szCs w:val="24"/>
        </w:rPr>
        <w:t xml:space="preserve"> </w:t>
      </w:r>
      <w:proofErr w:type="spellStart"/>
      <w:r w:rsidRPr="004E6DE1">
        <w:rPr>
          <w:color w:val="000000" w:themeColor="text1"/>
          <w:sz w:val="24"/>
          <w:szCs w:val="24"/>
        </w:rPr>
        <w:t>місце</w:t>
      </w:r>
      <w:proofErr w:type="spellEnd"/>
      <w:r w:rsidRPr="004E6DE1">
        <w:rPr>
          <w:color w:val="000000" w:themeColor="text1"/>
          <w:sz w:val="24"/>
          <w:szCs w:val="24"/>
        </w:rPr>
        <w:t xml:space="preserve"> і в </w:t>
      </w:r>
      <w:proofErr w:type="spellStart"/>
      <w:r w:rsidRPr="004E6DE1">
        <w:rPr>
          <w:color w:val="000000" w:themeColor="text1"/>
          <w:sz w:val="24"/>
          <w:szCs w:val="24"/>
        </w:rPr>
        <w:t>міжнародній</w:t>
      </w:r>
      <w:proofErr w:type="spellEnd"/>
      <w:r w:rsidRPr="004E6DE1">
        <w:rPr>
          <w:color w:val="000000" w:themeColor="text1"/>
          <w:sz w:val="24"/>
          <w:szCs w:val="24"/>
        </w:rPr>
        <w:t xml:space="preserve"> </w:t>
      </w:r>
      <w:proofErr w:type="spellStart"/>
      <w:r w:rsidRPr="004E6DE1">
        <w:rPr>
          <w:color w:val="000000" w:themeColor="text1"/>
          <w:sz w:val="24"/>
          <w:szCs w:val="24"/>
        </w:rPr>
        <w:t>спеціалізації</w:t>
      </w:r>
      <w:proofErr w:type="spellEnd"/>
      <w:r w:rsidRPr="004E6DE1">
        <w:rPr>
          <w:color w:val="000000" w:themeColor="text1"/>
          <w:sz w:val="24"/>
          <w:szCs w:val="24"/>
        </w:rPr>
        <w:t xml:space="preserve">.  </w:t>
      </w:r>
    </w:p>
    <w:p w14:paraId="59576D13" w14:textId="77777777" w:rsidR="008F3141" w:rsidRPr="004E6DE1" w:rsidRDefault="008F3141" w:rsidP="008F3141">
      <w:pPr>
        <w:adjustRightInd w:val="0"/>
        <w:ind w:firstLine="709"/>
        <w:jc w:val="both"/>
        <w:rPr>
          <w:color w:val="000000" w:themeColor="text1"/>
          <w:sz w:val="24"/>
          <w:szCs w:val="24"/>
          <w:lang w:val="uk-UA"/>
        </w:rPr>
      </w:pPr>
      <w:proofErr w:type="spellStart"/>
      <w:r w:rsidRPr="004E6DE1">
        <w:rPr>
          <w:color w:val="000000" w:themeColor="text1"/>
          <w:sz w:val="24"/>
          <w:szCs w:val="24"/>
        </w:rPr>
        <w:t>Переформатування</w:t>
      </w:r>
      <w:proofErr w:type="spellEnd"/>
      <w:r w:rsidRPr="004E6DE1">
        <w:rPr>
          <w:color w:val="000000" w:themeColor="text1"/>
          <w:sz w:val="24"/>
          <w:szCs w:val="24"/>
        </w:rPr>
        <w:t xml:space="preserve"> </w:t>
      </w:r>
      <w:proofErr w:type="spellStart"/>
      <w:r w:rsidRPr="004E6DE1">
        <w:rPr>
          <w:color w:val="000000" w:themeColor="text1"/>
          <w:sz w:val="24"/>
          <w:szCs w:val="24"/>
        </w:rPr>
        <w:t>фінансової</w:t>
      </w:r>
      <w:proofErr w:type="spellEnd"/>
      <w:r w:rsidRPr="004E6DE1">
        <w:rPr>
          <w:color w:val="000000" w:themeColor="text1"/>
          <w:sz w:val="24"/>
          <w:szCs w:val="24"/>
        </w:rPr>
        <w:t xml:space="preserve"> </w:t>
      </w:r>
      <w:proofErr w:type="spellStart"/>
      <w:r w:rsidRPr="004E6DE1">
        <w:rPr>
          <w:color w:val="000000" w:themeColor="text1"/>
          <w:sz w:val="24"/>
          <w:szCs w:val="24"/>
        </w:rPr>
        <w:t>системи</w:t>
      </w:r>
      <w:proofErr w:type="spellEnd"/>
      <w:r w:rsidRPr="004E6DE1">
        <w:rPr>
          <w:color w:val="000000" w:themeColor="text1"/>
          <w:sz w:val="24"/>
          <w:szCs w:val="24"/>
        </w:rPr>
        <w:t xml:space="preserve">, </w:t>
      </w:r>
      <w:proofErr w:type="spellStart"/>
      <w:r w:rsidRPr="004E6DE1">
        <w:rPr>
          <w:color w:val="000000" w:themeColor="text1"/>
          <w:sz w:val="24"/>
          <w:szCs w:val="24"/>
        </w:rPr>
        <w:t>електронна</w:t>
      </w:r>
      <w:proofErr w:type="spellEnd"/>
      <w:r w:rsidRPr="004E6DE1">
        <w:rPr>
          <w:color w:val="000000" w:themeColor="text1"/>
          <w:sz w:val="24"/>
          <w:szCs w:val="24"/>
        </w:rPr>
        <w:t xml:space="preserve"> </w:t>
      </w:r>
      <w:proofErr w:type="spellStart"/>
      <w:r w:rsidRPr="004E6DE1">
        <w:rPr>
          <w:color w:val="000000" w:themeColor="text1"/>
          <w:sz w:val="24"/>
          <w:szCs w:val="24"/>
        </w:rPr>
        <w:t>економіка</w:t>
      </w:r>
      <w:proofErr w:type="spellEnd"/>
      <w:r w:rsidRPr="004E6DE1">
        <w:rPr>
          <w:color w:val="000000" w:themeColor="text1"/>
          <w:sz w:val="24"/>
          <w:szCs w:val="24"/>
        </w:rPr>
        <w:t xml:space="preserve">, </w:t>
      </w:r>
      <w:proofErr w:type="spellStart"/>
      <w:r w:rsidRPr="004E6DE1">
        <w:rPr>
          <w:color w:val="000000" w:themeColor="text1"/>
          <w:sz w:val="24"/>
          <w:szCs w:val="24"/>
        </w:rPr>
        <w:t>онлайн</w:t>
      </w:r>
      <w:proofErr w:type="spellEnd"/>
      <w:r w:rsidRPr="004E6DE1">
        <w:rPr>
          <w:color w:val="000000" w:themeColor="text1"/>
          <w:sz w:val="24"/>
          <w:szCs w:val="24"/>
        </w:rPr>
        <w:t xml:space="preserve"> </w:t>
      </w:r>
      <w:proofErr w:type="spellStart"/>
      <w:r w:rsidRPr="004E6DE1">
        <w:rPr>
          <w:color w:val="000000" w:themeColor="text1"/>
          <w:sz w:val="24"/>
          <w:szCs w:val="24"/>
        </w:rPr>
        <w:t>навчання</w:t>
      </w:r>
      <w:proofErr w:type="spellEnd"/>
      <w:r w:rsidRPr="004E6DE1">
        <w:rPr>
          <w:color w:val="000000" w:themeColor="text1"/>
          <w:sz w:val="24"/>
          <w:szCs w:val="24"/>
        </w:rPr>
        <w:t xml:space="preserve">, </w:t>
      </w:r>
      <w:proofErr w:type="spellStart"/>
      <w:r w:rsidRPr="004E6DE1">
        <w:rPr>
          <w:color w:val="000000" w:themeColor="text1"/>
          <w:sz w:val="24"/>
          <w:szCs w:val="24"/>
        </w:rPr>
        <w:t>зміни</w:t>
      </w:r>
      <w:proofErr w:type="spellEnd"/>
      <w:r w:rsidRPr="004E6DE1">
        <w:rPr>
          <w:color w:val="000000" w:themeColor="text1"/>
          <w:sz w:val="24"/>
          <w:szCs w:val="24"/>
        </w:rPr>
        <w:t xml:space="preserve"> в </w:t>
      </w:r>
      <w:proofErr w:type="spellStart"/>
      <w:r w:rsidRPr="004E6DE1">
        <w:rPr>
          <w:color w:val="000000" w:themeColor="text1"/>
          <w:sz w:val="24"/>
          <w:szCs w:val="24"/>
        </w:rPr>
        <w:t>процесах</w:t>
      </w:r>
      <w:proofErr w:type="spellEnd"/>
      <w:r w:rsidRPr="004E6DE1">
        <w:rPr>
          <w:color w:val="000000" w:themeColor="text1"/>
          <w:sz w:val="24"/>
          <w:szCs w:val="24"/>
        </w:rPr>
        <w:t xml:space="preserve"> </w:t>
      </w:r>
      <w:proofErr w:type="spellStart"/>
      <w:r w:rsidRPr="004E6DE1">
        <w:rPr>
          <w:color w:val="000000" w:themeColor="text1"/>
          <w:sz w:val="24"/>
          <w:szCs w:val="24"/>
        </w:rPr>
        <w:t>інтеграції</w:t>
      </w:r>
      <w:proofErr w:type="spellEnd"/>
      <w:r w:rsidRPr="004E6DE1">
        <w:rPr>
          <w:color w:val="000000" w:themeColor="text1"/>
          <w:sz w:val="24"/>
          <w:szCs w:val="24"/>
        </w:rPr>
        <w:t xml:space="preserve"> (</w:t>
      </w:r>
      <w:proofErr w:type="spellStart"/>
      <w:r w:rsidRPr="004E6DE1">
        <w:rPr>
          <w:color w:val="000000" w:themeColor="text1"/>
          <w:sz w:val="24"/>
          <w:szCs w:val="24"/>
        </w:rPr>
        <w:t>глобалізація</w:t>
      </w:r>
      <w:proofErr w:type="spellEnd"/>
      <w:r w:rsidRPr="004E6DE1">
        <w:rPr>
          <w:color w:val="000000" w:themeColor="text1"/>
          <w:sz w:val="24"/>
          <w:szCs w:val="24"/>
        </w:rPr>
        <w:t xml:space="preserve"> </w:t>
      </w:r>
      <w:proofErr w:type="spellStart"/>
      <w:r w:rsidRPr="004E6DE1">
        <w:rPr>
          <w:color w:val="000000" w:themeColor="text1"/>
          <w:sz w:val="24"/>
          <w:szCs w:val="24"/>
        </w:rPr>
        <w:t>розділяється</w:t>
      </w:r>
      <w:proofErr w:type="spellEnd"/>
      <w:r w:rsidRPr="004E6DE1">
        <w:rPr>
          <w:color w:val="000000" w:themeColor="text1"/>
          <w:sz w:val="24"/>
          <w:szCs w:val="24"/>
        </w:rPr>
        <w:t xml:space="preserve">, і </w:t>
      </w:r>
      <w:proofErr w:type="spellStart"/>
      <w:r w:rsidRPr="004E6DE1">
        <w:rPr>
          <w:color w:val="000000" w:themeColor="text1"/>
          <w:sz w:val="24"/>
          <w:szCs w:val="24"/>
        </w:rPr>
        <w:t>процеси</w:t>
      </w:r>
      <w:proofErr w:type="spellEnd"/>
      <w:r w:rsidRPr="004E6DE1">
        <w:rPr>
          <w:color w:val="000000" w:themeColor="text1"/>
          <w:sz w:val="24"/>
          <w:szCs w:val="24"/>
        </w:rPr>
        <w:t xml:space="preserve"> </w:t>
      </w:r>
      <w:proofErr w:type="spellStart"/>
      <w:r w:rsidRPr="004E6DE1">
        <w:rPr>
          <w:color w:val="000000" w:themeColor="text1"/>
          <w:sz w:val="24"/>
          <w:szCs w:val="24"/>
        </w:rPr>
        <w:t>регіоналізації</w:t>
      </w:r>
      <w:proofErr w:type="spellEnd"/>
      <w:r w:rsidRPr="004E6DE1">
        <w:rPr>
          <w:color w:val="000000" w:themeColor="text1"/>
          <w:sz w:val="24"/>
          <w:szCs w:val="24"/>
        </w:rPr>
        <w:t xml:space="preserve"> </w:t>
      </w:r>
      <w:proofErr w:type="spellStart"/>
      <w:r w:rsidRPr="004E6DE1">
        <w:rPr>
          <w:color w:val="000000" w:themeColor="text1"/>
          <w:sz w:val="24"/>
          <w:szCs w:val="24"/>
        </w:rPr>
        <w:t>стають</w:t>
      </w:r>
      <w:proofErr w:type="spellEnd"/>
      <w:r w:rsidRPr="004E6DE1">
        <w:rPr>
          <w:color w:val="000000" w:themeColor="text1"/>
          <w:sz w:val="24"/>
          <w:szCs w:val="24"/>
        </w:rPr>
        <w:t xml:space="preserve"> </w:t>
      </w:r>
      <w:proofErr w:type="spellStart"/>
      <w:r w:rsidRPr="004E6DE1">
        <w:rPr>
          <w:color w:val="000000" w:themeColor="text1"/>
          <w:sz w:val="24"/>
          <w:szCs w:val="24"/>
        </w:rPr>
        <w:t>очевиднішими</w:t>
      </w:r>
      <w:proofErr w:type="spellEnd"/>
      <w:r w:rsidRPr="004E6DE1">
        <w:rPr>
          <w:color w:val="000000" w:themeColor="text1"/>
          <w:sz w:val="24"/>
          <w:szCs w:val="24"/>
        </w:rPr>
        <w:t xml:space="preserve">). </w:t>
      </w:r>
      <w:proofErr w:type="spellStart"/>
      <w:r w:rsidRPr="004E6DE1">
        <w:rPr>
          <w:color w:val="000000" w:themeColor="text1"/>
          <w:sz w:val="24"/>
          <w:szCs w:val="24"/>
          <w:lang w:val="ru-RU"/>
        </w:rPr>
        <w:t>Зменшення</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соціальних</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контактів</w:t>
      </w:r>
      <w:proofErr w:type="spellEnd"/>
      <w:r w:rsidRPr="004E6DE1">
        <w:rPr>
          <w:color w:val="000000" w:themeColor="text1"/>
          <w:sz w:val="24"/>
          <w:szCs w:val="24"/>
          <w:lang w:val="ru-RU"/>
        </w:rPr>
        <w:t xml:space="preserve"> і </w:t>
      </w:r>
      <w:proofErr w:type="spellStart"/>
      <w:r w:rsidRPr="004E6DE1">
        <w:rPr>
          <w:color w:val="000000" w:themeColor="text1"/>
          <w:sz w:val="24"/>
          <w:szCs w:val="24"/>
          <w:lang w:val="ru-RU"/>
        </w:rPr>
        <w:t>прискорення</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всього</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що</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прогнозувалось</w:t>
      </w:r>
      <w:proofErr w:type="spellEnd"/>
      <w:r w:rsidRPr="004E6DE1">
        <w:rPr>
          <w:color w:val="000000" w:themeColor="text1"/>
          <w:sz w:val="24"/>
          <w:szCs w:val="24"/>
          <w:lang w:val="ru-RU"/>
        </w:rPr>
        <w:t xml:space="preserve"> для </w:t>
      </w:r>
      <w:r w:rsidRPr="004E6DE1">
        <w:rPr>
          <w:color w:val="000000" w:themeColor="text1"/>
          <w:sz w:val="24"/>
          <w:szCs w:val="24"/>
        </w:rPr>
        <w:t>VIII</w:t>
      </w:r>
      <w:r w:rsidRPr="004E6DE1">
        <w:rPr>
          <w:color w:val="000000" w:themeColor="text1"/>
          <w:sz w:val="24"/>
          <w:szCs w:val="24"/>
          <w:lang w:val="ru-RU"/>
        </w:rPr>
        <w:t xml:space="preserve"> </w:t>
      </w:r>
      <w:proofErr w:type="spellStart"/>
      <w:r w:rsidRPr="004E6DE1">
        <w:rPr>
          <w:color w:val="000000" w:themeColor="text1"/>
          <w:sz w:val="24"/>
          <w:szCs w:val="24"/>
          <w:lang w:val="ru-RU"/>
        </w:rPr>
        <w:t>технологічного</w:t>
      </w:r>
      <w:proofErr w:type="spellEnd"/>
      <w:r w:rsidRPr="004E6DE1">
        <w:rPr>
          <w:color w:val="000000" w:themeColor="text1"/>
          <w:sz w:val="24"/>
          <w:szCs w:val="24"/>
          <w:lang w:val="ru-RU"/>
        </w:rPr>
        <w:t xml:space="preserve"> устрою (2090-2130рр!), при </w:t>
      </w:r>
      <w:proofErr w:type="spellStart"/>
      <w:r w:rsidRPr="004E6DE1">
        <w:rPr>
          <w:color w:val="000000" w:themeColor="text1"/>
          <w:sz w:val="24"/>
          <w:szCs w:val="24"/>
          <w:lang w:val="ru-RU"/>
        </w:rPr>
        <w:t>якому</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передбачається</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розвиток</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псі-технологій</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біотехнологій</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технологій</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пов’язаних</w:t>
      </w:r>
      <w:proofErr w:type="spellEnd"/>
      <w:r w:rsidRPr="004E6DE1">
        <w:rPr>
          <w:color w:val="000000" w:themeColor="text1"/>
          <w:sz w:val="24"/>
          <w:szCs w:val="24"/>
          <w:lang w:val="ru-RU"/>
        </w:rPr>
        <w:t xml:space="preserve"> з </w:t>
      </w:r>
      <w:proofErr w:type="spellStart"/>
      <w:r w:rsidRPr="004E6DE1">
        <w:rPr>
          <w:color w:val="000000" w:themeColor="text1"/>
          <w:sz w:val="24"/>
          <w:szCs w:val="24"/>
          <w:lang w:val="ru-RU"/>
        </w:rPr>
        <w:t>мораллю</w:t>
      </w:r>
      <w:proofErr w:type="spellEnd"/>
      <w:r w:rsidRPr="004E6DE1">
        <w:rPr>
          <w:color w:val="000000" w:themeColor="text1"/>
          <w:sz w:val="24"/>
          <w:szCs w:val="24"/>
          <w:lang w:val="ru-RU"/>
        </w:rPr>
        <w:t xml:space="preserve"> та </w:t>
      </w:r>
      <w:proofErr w:type="spellStart"/>
      <w:r w:rsidRPr="004E6DE1">
        <w:rPr>
          <w:color w:val="000000" w:themeColor="text1"/>
          <w:sz w:val="24"/>
          <w:szCs w:val="24"/>
          <w:lang w:val="ru-RU"/>
        </w:rPr>
        <w:t>відповідальністю</w:t>
      </w:r>
      <w:proofErr w:type="spellEnd"/>
      <w:r w:rsidRPr="004E6DE1">
        <w:rPr>
          <w:color w:val="000000" w:themeColor="text1"/>
          <w:sz w:val="24"/>
          <w:szCs w:val="24"/>
          <w:lang w:val="ru-RU"/>
        </w:rPr>
        <w:t xml:space="preserve">. Ной </w:t>
      </w:r>
      <w:proofErr w:type="spellStart"/>
      <w:r w:rsidRPr="004E6DE1">
        <w:rPr>
          <w:color w:val="000000" w:themeColor="text1"/>
          <w:sz w:val="24"/>
          <w:szCs w:val="24"/>
          <w:lang w:val="ru-RU"/>
        </w:rPr>
        <w:t>Харарі</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зі</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своїм</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історичним</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підходом</w:t>
      </w:r>
      <w:proofErr w:type="spellEnd"/>
      <w:r w:rsidRPr="004E6DE1">
        <w:rPr>
          <w:color w:val="000000" w:themeColor="text1"/>
          <w:sz w:val="24"/>
          <w:szCs w:val="24"/>
          <w:lang w:val="ru-RU"/>
        </w:rPr>
        <w:t xml:space="preserve"> до </w:t>
      </w:r>
      <w:proofErr w:type="spellStart"/>
      <w:r w:rsidRPr="004E6DE1">
        <w:rPr>
          <w:color w:val="000000" w:themeColor="text1"/>
          <w:sz w:val="24"/>
          <w:szCs w:val="24"/>
          <w:lang w:val="ru-RU"/>
        </w:rPr>
        <w:t>майбутнього</w:t>
      </w:r>
      <w:proofErr w:type="spellEnd"/>
      <w:r w:rsidRPr="004E6DE1">
        <w:rPr>
          <w:color w:val="000000" w:themeColor="text1"/>
          <w:sz w:val="24"/>
          <w:szCs w:val="24"/>
          <w:lang w:val="ru-RU"/>
        </w:rPr>
        <w:t xml:space="preserve"> уже не </w:t>
      </w:r>
      <w:proofErr w:type="spellStart"/>
      <w:r w:rsidRPr="004E6DE1">
        <w:rPr>
          <w:color w:val="000000" w:themeColor="text1"/>
          <w:sz w:val="24"/>
          <w:szCs w:val="24"/>
          <w:lang w:val="ru-RU"/>
        </w:rPr>
        <w:t>здається</w:t>
      </w:r>
      <w:proofErr w:type="spellEnd"/>
      <w:r w:rsidRPr="004E6DE1">
        <w:rPr>
          <w:color w:val="000000" w:themeColor="text1"/>
          <w:sz w:val="24"/>
          <w:szCs w:val="24"/>
          <w:lang w:val="ru-RU"/>
        </w:rPr>
        <w:t xml:space="preserve"> таким </w:t>
      </w:r>
      <w:proofErr w:type="spellStart"/>
      <w:r w:rsidRPr="004E6DE1">
        <w:rPr>
          <w:color w:val="000000" w:themeColor="text1"/>
          <w:sz w:val="24"/>
          <w:szCs w:val="24"/>
          <w:lang w:val="ru-RU"/>
        </w:rPr>
        <w:t>фантастичним</w:t>
      </w:r>
      <w:proofErr w:type="spellEnd"/>
      <w:r w:rsidRPr="004E6DE1">
        <w:rPr>
          <w:color w:val="000000" w:themeColor="text1"/>
          <w:sz w:val="24"/>
          <w:szCs w:val="24"/>
          <w:lang w:val="ru-RU"/>
        </w:rPr>
        <w:t xml:space="preserve">, і </w:t>
      </w:r>
      <w:proofErr w:type="spellStart"/>
      <w:r w:rsidRPr="004E6DE1">
        <w:rPr>
          <w:color w:val="000000" w:themeColor="text1"/>
          <w:sz w:val="24"/>
          <w:szCs w:val="24"/>
          <w:lang w:val="ru-RU"/>
        </w:rPr>
        <w:t>роботизація</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суспільства</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наближається</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швидше</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емоції</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проходять</w:t>
      </w:r>
      <w:proofErr w:type="spellEnd"/>
      <w:r w:rsidRPr="004E6DE1">
        <w:rPr>
          <w:color w:val="000000" w:themeColor="text1"/>
          <w:sz w:val="24"/>
          <w:szCs w:val="24"/>
          <w:lang w:val="ru-RU"/>
        </w:rPr>
        <w:t xml:space="preserve">, і контроль над ними </w:t>
      </w:r>
      <w:proofErr w:type="spellStart"/>
      <w:r w:rsidRPr="004E6DE1">
        <w:rPr>
          <w:color w:val="000000" w:themeColor="text1"/>
          <w:sz w:val="24"/>
          <w:szCs w:val="24"/>
          <w:lang w:val="ru-RU"/>
        </w:rPr>
        <w:t>можуть</w:t>
      </w:r>
      <w:proofErr w:type="spellEnd"/>
      <w:r w:rsidRPr="004E6DE1">
        <w:rPr>
          <w:color w:val="000000" w:themeColor="text1"/>
          <w:sz w:val="24"/>
          <w:szCs w:val="24"/>
          <w:lang w:val="ru-RU"/>
        </w:rPr>
        <w:t xml:space="preserve"> </w:t>
      </w:r>
      <w:proofErr w:type="spellStart"/>
      <w:r w:rsidRPr="004E6DE1">
        <w:rPr>
          <w:color w:val="000000" w:themeColor="text1"/>
          <w:sz w:val="24"/>
          <w:szCs w:val="24"/>
          <w:lang w:val="ru-RU"/>
        </w:rPr>
        <w:t>встановити</w:t>
      </w:r>
      <w:proofErr w:type="spellEnd"/>
      <w:r w:rsidRPr="004E6DE1">
        <w:rPr>
          <w:color w:val="000000" w:themeColor="text1"/>
          <w:sz w:val="24"/>
          <w:szCs w:val="24"/>
          <w:lang w:val="ru-RU"/>
        </w:rPr>
        <w:t xml:space="preserve"> все </w:t>
      </w:r>
      <w:proofErr w:type="spellStart"/>
      <w:r w:rsidRPr="004E6DE1">
        <w:rPr>
          <w:color w:val="000000" w:themeColor="text1"/>
          <w:sz w:val="24"/>
          <w:szCs w:val="24"/>
          <w:lang w:val="ru-RU"/>
        </w:rPr>
        <w:t>більше</w:t>
      </w:r>
      <w:proofErr w:type="spellEnd"/>
      <w:r w:rsidRPr="004E6DE1">
        <w:rPr>
          <w:color w:val="000000" w:themeColor="text1"/>
          <w:sz w:val="24"/>
          <w:szCs w:val="24"/>
          <w:lang w:val="ru-RU"/>
        </w:rPr>
        <w:t xml:space="preserve"> </w:t>
      </w:r>
      <w:proofErr w:type="gramStart"/>
      <w:r w:rsidRPr="004E6DE1">
        <w:rPr>
          <w:color w:val="000000" w:themeColor="text1"/>
          <w:sz w:val="24"/>
          <w:szCs w:val="24"/>
          <w:lang w:val="ru-RU"/>
        </w:rPr>
        <w:t>людей[</w:t>
      </w:r>
      <w:proofErr w:type="gramEnd"/>
      <w:r w:rsidRPr="004E6DE1">
        <w:rPr>
          <w:color w:val="000000" w:themeColor="text1"/>
          <w:sz w:val="24"/>
          <w:szCs w:val="24"/>
          <w:lang w:val="ru-RU"/>
        </w:rPr>
        <w:t xml:space="preserve">3]. </w:t>
      </w:r>
      <w:r w:rsidRPr="004E6DE1">
        <w:rPr>
          <w:color w:val="000000" w:themeColor="text1"/>
          <w:sz w:val="24"/>
          <w:szCs w:val="24"/>
          <w:lang w:val="uk-UA"/>
        </w:rPr>
        <w:t>Такі процеси передбачають застосування міждисциплінарного підходу у вивченні та практичній реалізації усіх напрямків світового господарства, концептуальне мислення та переформатування напрямів оцінки трансформаційних сучасних світових процесів.</w:t>
      </w:r>
    </w:p>
    <w:p w14:paraId="0A006393" w14:textId="77777777" w:rsidR="008F3141" w:rsidRPr="004E6DE1" w:rsidRDefault="008F3141" w:rsidP="008F3141">
      <w:pPr>
        <w:adjustRightInd w:val="0"/>
        <w:ind w:firstLine="709"/>
        <w:jc w:val="both"/>
        <w:rPr>
          <w:color w:val="000000" w:themeColor="text1"/>
          <w:sz w:val="24"/>
          <w:szCs w:val="24"/>
          <w:lang w:val="uk-UA"/>
        </w:rPr>
      </w:pPr>
      <w:r w:rsidRPr="004E6DE1">
        <w:rPr>
          <w:color w:val="000000" w:themeColor="text1"/>
          <w:sz w:val="24"/>
          <w:szCs w:val="24"/>
          <w:lang w:val="uk-UA"/>
        </w:rPr>
        <w:t xml:space="preserve">Як зазначає </w:t>
      </w:r>
      <w:proofErr w:type="spellStart"/>
      <w:r w:rsidRPr="004E6DE1">
        <w:rPr>
          <w:color w:val="000000" w:themeColor="text1"/>
          <w:sz w:val="24"/>
          <w:szCs w:val="24"/>
          <w:lang w:val="uk-UA"/>
        </w:rPr>
        <w:t>А.С.Філіпенко</w:t>
      </w:r>
      <w:proofErr w:type="spellEnd"/>
      <w:r w:rsidRPr="004E6DE1">
        <w:rPr>
          <w:color w:val="000000" w:themeColor="text1"/>
          <w:sz w:val="24"/>
          <w:szCs w:val="24"/>
          <w:lang w:val="uk-UA"/>
        </w:rPr>
        <w:t xml:space="preserve"> в своїй статті «Економічний світ: філософія»:  «філософія економічного світу на нинішньому етапі розглядається переважно в контексті </w:t>
      </w:r>
      <w:proofErr w:type="spellStart"/>
      <w:r w:rsidRPr="004E6DE1">
        <w:rPr>
          <w:color w:val="000000" w:themeColor="text1"/>
          <w:sz w:val="24"/>
          <w:szCs w:val="24"/>
          <w:lang w:val="uk-UA"/>
        </w:rPr>
        <w:t>філософіі</w:t>
      </w:r>
      <w:proofErr w:type="spellEnd"/>
      <w:r w:rsidRPr="004E6DE1">
        <w:rPr>
          <w:color w:val="000000" w:themeColor="text1"/>
          <w:sz w:val="24"/>
          <w:szCs w:val="24"/>
          <w:lang w:val="uk-UA"/>
        </w:rPr>
        <w:t xml:space="preserve">̈ економіки, метафізики господарства. У </w:t>
      </w:r>
      <w:proofErr w:type="spellStart"/>
      <w:r w:rsidRPr="004E6DE1">
        <w:rPr>
          <w:color w:val="000000" w:themeColor="text1"/>
          <w:sz w:val="24"/>
          <w:szCs w:val="24"/>
          <w:lang w:val="uk-UA"/>
        </w:rPr>
        <w:t>такии</w:t>
      </w:r>
      <w:proofErr w:type="spellEnd"/>
      <w:r w:rsidRPr="004E6DE1">
        <w:rPr>
          <w:color w:val="000000" w:themeColor="text1"/>
          <w:sz w:val="24"/>
          <w:szCs w:val="24"/>
          <w:lang w:val="uk-UA"/>
        </w:rPr>
        <w:t xml:space="preserve">̆ спосіб філософських вимірів набувають економічна наука, економічна теорія з усіма </w:t>
      </w:r>
      <w:proofErr w:type="spellStart"/>
      <w:r w:rsidRPr="004E6DE1">
        <w:rPr>
          <w:color w:val="000000" w:themeColor="text1"/>
          <w:sz w:val="24"/>
          <w:szCs w:val="24"/>
          <w:lang w:val="uk-UA"/>
        </w:rPr>
        <w:t>їі</w:t>
      </w:r>
      <w:proofErr w:type="spellEnd"/>
      <w:r w:rsidRPr="004E6DE1">
        <w:rPr>
          <w:color w:val="000000" w:themeColor="text1"/>
          <w:sz w:val="24"/>
          <w:szCs w:val="24"/>
          <w:lang w:val="uk-UA"/>
        </w:rPr>
        <w:t xml:space="preserve">̈ складовими та </w:t>
      </w:r>
      <w:proofErr w:type="spellStart"/>
      <w:r w:rsidRPr="004E6DE1">
        <w:rPr>
          <w:color w:val="000000" w:themeColor="text1"/>
          <w:sz w:val="24"/>
          <w:szCs w:val="24"/>
          <w:lang w:val="uk-UA"/>
        </w:rPr>
        <w:t>реальнии</w:t>
      </w:r>
      <w:proofErr w:type="spellEnd"/>
      <w:r w:rsidRPr="004E6DE1">
        <w:rPr>
          <w:color w:val="000000" w:themeColor="text1"/>
          <w:sz w:val="24"/>
          <w:szCs w:val="24"/>
          <w:lang w:val="uk-UA"/>
        </w:rPr>
        <w:t xml:space="preserve">̆ </w:t>
      </w:r>
      <w:proofErr w:type="spellStart"/>
      <w:r w:rsidRPr="004E6DE1">
        <w:rPr>
          <w:color w:val="000000" w:themeColor="text1"/>
          <w:sz w:val="24"/>
          <w:szCs w:val="24"/>
          <w:lang w:val="uk-UA"/>
        </w:rPr>
        <w:t>економічнии</w:t>
      </w:r>
      <w:proofErr w:type="spellEnd"/>
      <w:r w:rsidRPr="004E6DE1">
        <w:rPr>
          <w:color w:val="000000" w:themeColor="text1"/>
          <w:sz w:val="24"/>
          <w:szCs w:val="24"/>
          <w:lang w:val="uk-UA"/>
        </w:rPr>
        <w:t xml:space="preserve">̆ простір. Вочевидь, одне з головних завдань </w:t>
      </w:r>
      <w:proofErr w:type="spellStart"/>
      <w:r w:rsidRPr="004E6DE1">
        <w:rPr>
          <w:color w:val="000000" w:themeColor="text1"/>
          <w:sz w:val="24"/>
          <w:szCs w:val="24"/>
          <w:lang w:val="uk-UA"/>
        </w:rPr>
        <w:t>філософіі</w:t>
      </w:r>
      <w:proofErr w:type="spellEnd"/>
      <w:r w:rsidRPr="004E6DE1">
        <w:rPr>
          <w:color w:val="000000" w:themeColor="text1"/>
          <w:sz w:val="24"/>
          <w:szCs w:val="24"/>
          <w:lang w:val="uk-UA"/>
        </w:rPr>
        <w:t xml:space="preserve">̈ полягає в оцінці того, наскільки адекватно відображає економічна наука економічні </w:t>
      </w:r>
      <w:proofErr w:type="spellStart"/>
      <w:r w:rsidRPr="004E6DE1">
        <w:rPr>
          <w:color w:val="000000" w:themeColor="text1"/>
          <w:sz w:val="24"/>
          <w:szCs w:val="24"/>
          <w:lang w:val="uk-UA"/>
        </w:rPr>
        <w:t>реаліі</w:t>
      </w:r>
      <w:proofErr w:type="spellEnd"/>
      <w:r w:rsidRPr="004E6DE1">
        <w:rPr>
          <w:color w:val="000000" w:themeColor="text1"/>
          <w:sz w:val="24"/>
          <w:szCs w:val="24"/>
          <w:lang w:val="uk-UA"/>
        </w:rPr>
        <w:t xml:space="preserve">̈»[9]. </w:t>
      </w:r>
    </w:p>
    <w:p w14:paraId="4BF8AC09" w14:textId="77777777" w:rsidR="008F3141" w:rsidRPr="004E6DE1" w:rsidRDefault="008F3141" w:rsidP="008F3141">
      <w:pPr>
        <w:ind w:firstLine="709"/>
        <w:rPr>
          <w:color w:val="333333"/>
          <w:lang w:val="uk-UA"/>
        </w:rPr>
      </w:pPr>
    </w:p>
    <w:p w14:paraId="19D61011" w14:textId="1BF63548" w:rsidR="008F3141" w:rsidRPr="004E6DE1" w:rsidRDefault="00711F14" w:rsidP="00E201B1">
      <w:pPr>
        <w:ind w:firstLine="567"/>
        <w:jc w:val="center"/>
        <w:rPr>
          <w:sz w:val="24"/>
          <w:szCs w:val="24"/>
          <w:lang w:val="uk-UA"/>
        </w:rPr>
      </w:pPr>
      <w:r w:rsidRPr="004E6DE1">
        <w:rPr>
          <w:b/>
          <w:bCs/>
          <w:sz w:val="24"/>
          <w:szCs w:val="24"/>
          <w:lang w:val="uk-UA"/>
        </w:rPr>
        <w:t>ЛІТЕРАТУРА.</w:t>
      </w:r>
    </w:p>
    <w:p w14:paraId="44330D2E" w14:textId="1DBA1E79" w:rsidR="008F3141" w:rsidRPr="004E6DE1" w:rsidRDefault="008F3141" w:rsidP="00F4009A">
      <w:pPr>
        <w:numPr>
          <w:ilvl w:val="0"/>
          <w:numId w:val="17"/>
        </w:numPr>
        <w:adjustRightInd w:val="0"/>
        <w:ind w:left="0" w:firstLine="709"/>
        <w:jc w:val="both"/>
        <w:rPr>
          <w:color w:val="333333"/>
          <w:sz w:val="24"/>
          <w:szCs w:val="24"/>
          <w:lang w:val="ru-RU"/>
        </w:rPr>
      </w:pPr>
      <w:proofErr w:type="spellStart"/>
      <w:r w:rsidRPr="004E6DE1">
        <w:rPr>
          <w:color w:val="333333"/>
          <w:sz w:val="24"/>
          <w:szCs w:val="24"/>
          <w:lang w:val="ru-RU"/>
        </w:rPr>
        <w:t>Грущинська</w:t>
      </w:r>
      <w:proofErr w:type="spellEnd"/>
      <w:r w:rsidRPr="004E6DE1">
        <w:rPr>
          <w:color w:val="333333"/>
          <w:sz w:val="24"/>
          <w:szCs w:val="24"/>
          <w:lang w:val="ru-RU"/>
        </w:rPr>
        <w:t xml:space="preserve"> Н. М. </w:t>
      </w:r>
      <w:proofErr w:type="spellStart"/>
      <w:r w:rsidRPr="004E6DE1">
        <w:rPr>
          <w:color w:val="333333"/>
          <w:sz w:val="24"/>
          <w:szCs w:val="24"/>
          <w:lang w:val="ru-RU"/>
        </w:rPr>
        <w:t>Міжнародна</w:t>
      </w:r>
      <w:proofErr w:type="spellEnd"/>
      <w:r w:rsidRPr="004E6DE1">
        <w:rPr>
          <w:color w:val="333333"/>
          <w:sz w:val="24"/>
          <w:szCs w:val="24"/>
          <w:lang w:val="ru-RU"/>
        </w:rPr>
        <w:t xml:space="preserve"> </w:t>
      </w:r>
      <w:proofErr w:type="spellStart"/>
      <w:r w:rsidRPr="004E6DE1">
        <w:rPr>
          <w:color w:val="333333"/>
          <w:sz w:val="24"/>
          <w:szCs w:val="24"/>
          <w:lang w:val="ru-RU"/>
        </w:rPr>
        <w:t>спеціалізація</w:t>
      </w:r>
      <w:proofErr w:type="spellEnd"/>
      <w:r w:rsidRPr="004E6DE1">
        <w:rPr>
          <w:color w:val="333333"/>
          <w:sz w:val="24"/>
          <w:szCs w:val="24"/>
          <w:lang w:val="ru-RU"/>
        </w:rPr>
        <w:t xml:space="preserve"> </w:t>
      </w:r>
      <w:proofErr w:type="spellStart"/>
      <w:r w:rsidRPr="004E6DE1">
        <w:rPr>
          <w:color w:val="333333"/>
          <w:sz w:val="24"/>
          <w:szCs w:val="24"/>
          <w:lang w:val="ru-RU"/>
        </w:rPr>
        <w:t>економіки</w:t>
      </w:r>
      <w:proofErr w:type="spellEnd"/>
      <w:r w:rsidRPr="004E6DE1">
        <w:rPr>
          <w:color w:val="333333"/>
          <w:sz w:val="24"/>
          <w:szCs w:val="24"/>
          <w:lang w:val="ru-RU"/>
        </w:rPr>
        <w:t xml:space="preserve"> </w:t>
      </w:r>
      <w:proofErr w:type="spellStart"/>
      <w:r w:rsidRPr="004E6DE1">
        <w:rPr>
          <w:color w:val="333333"/>
          <w:sz w:val="24"/>
          <w:szCs w:val="24"/>
          <w:lang w:val="ru-RU"/>
        </w:rPr>
        <w:t>України</w:t>
      </w:r>
      <w:proofErr w:type="spellEnd"/>
      <w:r w:rsidRPr="004E6DE1">
        <w:rPr>
          <w:color w:val="333333"/>
          <w:sz w:val="24"/>
          <w:szCs w:val="24"/>
          <w:lang w:val="ru-RU"/>
        </w:rPr>
        <w:t xml:space="preserve"> в </w:t>
      </w:r>
      <w:proofErr w:type="spellStart"/>
      <w:r w:rsidRPr="004E6DE1">
        <w:rPr>
          <w:color w:val="333333"/>
          <w:sz w:val="24"/>
          <w:szCs w:val="24"/>
          <w:lang w:val="ru-RU"/>
        </w:rPr>
        <w:t>умовах</w:t>
      </w:r>
      <w:proofErr w:type="spellEnd"/>
      <w:r w:rsidRPr="004E6DE1">
        <w:rPr>
          <w:color w:val="333333"/>
          <w:sz w:val="24"/>
          <w:szCs w:val="24"/>
          <w:lang w:val="ru-RU"/>
        </w:rPr>
        <w:t xml:space="preserve"> </w:t>
      </w:r>
      <w:proofErr w:type="spellStart"/>
      <w:r w:rsidRPr="004E6DE1">
        <w:rPr>
          <w:color w:val="333333"/>
          <w:sz w:val="24"/>
          <w:szCs w:val="24"/>
          <w:lang w:val="ru-RU"/>
        </w:rPr>
        <w:t>технологічних</w:t>
      </w:r>
      <w:proofErr w:type="spellEnd"/>
      <w:r w:rsidRPr="004E6DE1">
        <w:rPr>
          <w:color w:val="333333"/>
          <w:sz w:val="24"/>
          <w:szCs w:val="24"/>
          <w:lang w:val="ru-RU"/>
        </w:rPr>
        <w:t xml:space="preserve"> </w:t>
      </w:r>
      <w:proofErr w:type="spellStart"/>
      <w:proofErr w:type="gramStart"/>
      <w:r w:rsidRPr="004E6DE1">
        <w:rPr>
          <w:color w:val="333333"/>
          <w:sz w:val="24"/>
          <w:szCs w:val="24"/>
          <w:lang w:val="ru-RU"/>
        </w:rPr>
        <w:t>трансформацій</w:t>
      </w:r>
      <w:proofErr w:type="spellEnd"/>
      <w:r w:rsidRPr="004E6DE1">
        <w:rPr>
          <w:color w:val="333333"/>
          <w:sz w:val="24"/>
          <w:szCs w:val="24"/>
          <w:lang w:val="ru-RU"/>
        </w:rPr>
        <w:t xml:space="preserve"> :</w:t>
      </w:r>
      <w:proofErr w:type="gramEnd"/>
      <w:r w:rsidRPr="004E6DE1">
        <w:rPr>
          <w:color w:val="333333"/>
          <w:sz w:val="24"/>
          <w:szCs w:val="24"/>
          <w:lang w:val="ru-RU"/>
        </w:rPr>
        <w:t xml:space="preserve"> </w:t>
      </w:r>
      <w:proofErr w:type="spellStart"/>
      <w:r w:rsidRPr="004E6DE1">
        <w:rPr>
          <w:color w:val="333333"/>
          <w:sz w:val="24"/>
          <w:szCs w:val="24"/>
          <w:lang w:val="ru-RU"/>
        </w:rPr>
        <w:t>монографія</w:t>
      </w:r>
      <w:proofErr w:type="spellEnd"/>
      <w:r w:rsidRPr="004E6DE1">
        <w:rPr>
          <w:color w:val="333333"/>
          <w:sz w:val="24"/>
          <w:szCs w:val="24"/>
          <w:lang w:val="ru-RU"/>
        </w:rPr>
        <w:t xml:space="preserve"> / Н. М. </w:t>
      </w:r>
      <w:proofErr w:type="spellStart"/>
      <w:r w:rsidRPr="004E6DE1">
        <w:rPr>
          <w:color w:val="333333"/>
          <w:sz w:val="24"/>
          <w:szCs w:val="24"/>
          <w:lang w:val="ru-RU"/>
        </w:rPr>
        <w:t>Грущинська</w:t>
      </w:r>
      <w:proofErr w:type="spellEnd"/>
      <w:r w:rsidRPr="004E6DE1">
        <w:rPr>
          <w:color w:val="333333"/>
          <w:sz w:val="24"/>
          <w:szCs w:val="24"/>
          <w:lang w:val="ru-RU"/>
        </w:rPr>
        <w:t xml:space="preserve">. </w:t>
      </w:r>
      <w:r w:rsidR="00F4009A" w:rsidRPr="004E6DE1">
        <w:rPr>
          <w:color w:val="333333"/>
          <w:sz w:val="24"/>
          <w:szCs w:val="24"/>
          <w:lang w:val="uk-UA"/>
        </w:rPr>
        <w:t>–</w:t>
      </w:r>
      <w:r w:rsidRPr="004E6DE1">
        <w:rPr>
          <w:color w:val="333333"/>
          <w:sz w:val="24"/>
          <w:szCs w:val="24"/>
          <w:lang w:val="ru-RU"/>
        </w:rPr>
        <w:t xml:space="preserve"> К. : </w:t>
      </w:r>
      <w:proofErr w:type="spellStart"/>
      <w:r w:rsidRPr="004E6DE1">
        <w:rPr>
          <w:color w:val="333333"/>
          <w:sz w:val="24"/>
          <w:szCs w:val="24"/>
          <w:lang w:val="ru-RU"/>
        </w:rPr>
        <w:t>Стилос</w:t>
      </w:r>
      <w:proofErr w:type="spellEnd"/>
      <w:r w:rsidRPr="004E6DE1">
        <w:rPr>
          <w:color w:val="333333"/>
          <w:sz w:val="24"/>
          <w:szCs w:val="24"/>
          <w:lang w:val="ru-RU"/>
        </w:rPr>
        <w:t>, 2011. — 346 с.</w:t>
      </w:r>
    </w:p>
    <w:p w14:paraId="758D6F9B" w14:textId="77777777" w:rsidR="008F3141" w:rsidRPr="004E6DE1" w:rsidRDefault="008F3141" w:rsidP="00F4009A">
      <w:pPr>
        <w:widowControl/>
        <w:numPr>
          <w:ilvl w:val="0"/>
          <w:numId w:val="17"/>
        </w:numPr>
        <w:ind w:left="0" w:firstLine="709"/>
        <w:jc w:val="both"/>
        <w:rPr>
          <w:color w:val="333333"/>
          <w:sz w:val="24"/>
          <w:szCs w:val="24"/>
          <w:lang w:val="ru-RU"/>
        </w:rPr>
      </w:pPr>
      <w:proofErr w:type="spellStart"/>
      <w:r w:rsidRPr="004E6DE1">
        <w:rPr>
          <w:color w:val="333333"/>
          <w:sz w:val="24"/>
          <w:szCs w:val="24"/>
          <w:lang w:val="ru-RU"/>
        </w:rPr>
        <w:t>Грущинська</w:t>
      </w:r>
      <w:proofErr w:type="spellEnd"/>
      <w:r w:rsidRPr="004E6DE1">
        <w:rPr>
          <w:color w:val="333333"/>
          <w:sz w:val="24"/>
          <w:szCs w:val="24"/>
          <w:lang w:val="ru-RU"/>
        </w:rPr>
        <w:t xml:space="preserve"> Н.М. </w:t>
      </w:r>
      <w:proofErr w:type="spellStart"/>
      <w:r w:rsidRPr="004E6DE1">
        <w:rPr>
          <w:color w:val="333333"/>
          <w:sz w:val="24"/>
          <w:szCs w:val="24"/>
          <w:lang w:val="ru-RU"/>
        </w:rPr>
        <w:t>Поведінкова</w:t>
      </w:r>
      <w:proofErr w:type="spellEnd"/>
      <w:r w:rsidRPr="004E6DE1">
        <w:rPr>
          <w:color w:val="333333"/>
          <w:sz w:val="24"/>
          <w:szCs w:val="24"/>
          <w:lang w:val="ru-RU"/>
        </w:rPr>
        <w:t xml:space="preserve"> </w:t>
      </w:r>
      <w:proofErr w:type="spellStart"/>
      <w:r w:rsidRPr="004E6DE1">
        <w:rPr>
          <w:color w:val="333333"/>
          <w:sz w:val="24"/>
          <w:szCs w:val="24"/>
          <w:lang w:val="ru-RU"/>
        </w:rPr>
        <w:t>економіка</w:t>
      </w:r>
      <w:proofErr w:type="spellEnd"/>
      <w:r w:rsidRPr="004E6DE1">
        <w:rPr>
          <w:color w:val="333333"/>
          <w:sz w:val="24"/>
          <w:szCs w:val="24"/>
          <w:lang w:val="ru-RU"/>
        </w:rPr>
        <w:t xml:space="preserve">: </w:t>
      </w:r>
      <w:proofErr w:type="spellStart"/>
      <w:r w:rsidRPr="004E6DE1">
        <w:rPr>
          <w:color w:val="333333"/>
          <w:sz w:val="24"/>
          <w:szCs w:val="24"/>
          <w:lang w:val="ru-RU"/>
        </w:rPr>
        <w:t>від</w:t>
      </w:r>
      <w:proofErr w:type="spellEnd"/>
      <w:r w:rsidRPr="004E6DE1">
        <w:rPr>
          <w:color w:val="333333"/>
          <w:sz w:val="24"/>
          <w:szCs w:val="24"/>
          <w:lang w:val="ru-RU"/>
        </w:rPr>
        <w:t xml:space="preserve"> </w:t>
      </w:r>
      <w:proofErr w:type="spellStart"/>
      <w:r w:rsidRPr="004E6DE1">
        <w:rPr>
          <w:color w:val="333333"/>
          <w:sz w:val="24"/>
          <w:szCs w:val="24"/>
          <w:lang w:val="ru-RU"/>
        </w:rPr>
        <w:t>теорії</w:t>
      </w:r>
      <w:proofErr w:type="spellEnd"/>
      <w:r w:rsidRPr="004E6DE1">
        <w:rPr>
          <w:color w:val="333333"/>
          <w:sz w:val="24"/>
          <w:szCs w:val="24"/>
          <w:lang w:val="ru-RU"/>
        </w:rPr>
        <w:t xml:space="preserve"> до практики: Т 26 </w:t>
      </w:r>
      <w:proofErr w:type="spellStart"/>
      <w:r w:rsidRPr="004E6DE1">
        <w:rPr>
          <w:color w:val="333333"/>
          <w:sz w:val="24"/>
          <w:szCs w:val="24"/>
          <w:lang w:val="ru-RU"/>
        </w:rPr>
        <w:t>міждисциплінарний</w:t>
      </w:r>
      <w:proofErr w:type="spellEnd"/>
      <w:r w:rsidRPr="004E6DE1">
        <w:rPr>
          <w:color w:val="333333"/>
          <w:sz w:val="24"/>
          <w:szCs w:val="24"/>
          <w:lang w:val="ru-RU"/>
        </w:rPr>
        <w:t xml:space="preserve"> </w:t>
      </w:r>
      <w:proofErr w:type="spellStart"/>
      <w:r w:rsidRPr="004E6DE1">
        <w:rPr>
          <w:color w:val="333333"/>
          <w:sz w:val="24"/>
          <w:szCs w:val="24"/>
          <w:lang w:val="ru-RU"/>
        </w:rPr>
        <w:t>навчальний</w:t>
      </w:r>
      <w:proofErr w:type="spellEnd"/>
      <w:r w:rsidRPr="004E6DE1">
        <w:rPr>
          <w:color w:val="333333"/>
          <w:sz w:val="24"/>
          <w:szCs w:val="24"/>
          <w:lang w:val="ru-RU"/>
        </w:rPr>
        <w:t xml:space="preserve"> </w:t>
      </w:r>
      <w:proofErr w:type="spellStart"/>
      <w:r w:rsidRPr="004E6DE1">
        <w:rPr>
          <w:color w:val="333333"/>
          <w:sz w:val="24"/>
          <w:szCs w:val="24"/>
          <w:lang w:val="ru-RU"/>
        </w:rPr>
        <w:t>посібник</w:t>
      </w:r>
      <w:proofErr w:type="spellEnd"/>
      <w:r w:rsidRPr="004E6DE1">
        <w:rPr>
          <w:color w:val="333333"/>
          <w:sz w:val="24"/>
          <w:szCs w:val="24"/>
          <w:lang w:val="ru-RU"/>
        </w:rPr>
        <w:t xml:space="preserve">. За </w:t>
      </w:r>
      <w:proofErr w:type="spellStart"/>
      <w:r w:rsidRPr="004E6DE1">
        <w:rPr>
          <w:color w:val="333333"/>
          <w:sz w:val="24"/>
          <w:szCs w:val="24"/>
          <w:lang w:val="ru-RU"/>
        </w:rPr>
        <w:t>науковою</w:t>
      </w:r>
      <w:proofErr w:type="spellEnd"/>
      <w:r w:rsidRPr="004E6DE1">
        <w:rPr>
          <w:color w:val="333333"/>
          <w:sz w:val="24"/>
          <w:szCs w:val="24"/>
          <w:lang w:val="ru-RU"/>
        </w:rPr>
        <w:t xml:space="preserve"> ред. </w:t>
      </w:r>
      <w:proofErr w:type="spellStart"/>
      <w:r w:rsidRPr="004E6DE1">
        <w:rPr>
          <w:color w:val="333333"/>
          <w:sz w:val="24"/>
          <w:szCs w:val="24"/>
          <w:lang w:val="ru-RU"/>
        </w:rPr>
        <w:t>к.е.н</w:t>
      </w:r>
      <w:proofErr w:type="spellEnd"/>
      <w:r w:rsidRPr="004E6DE1">
        <w:rPr>
          <w:color w:val="333333"/>
          <w:sz w:val="24"/>
          <w:szCs w:val="24"/>
          <w:lang w:val="ru-RU"/>
        </w:rPr>
        <w:t xml:space="preserve">., доц. </w:t>
      </w:r>
      <w:proofErr w:type="spellStart"/>
      <w:r w:rsidRPr="004E6DE1">
        <w:rPr>
          <w:color w:val="333333"/>
          <w:sz w:val="24"/>
          <w:szCs w:val="24"/>
          <w:lang w:val="ru-RU"/>
        </w:rPr>
        <w:t>Татомир</w:t>
      </w:r>
      <w:proofErr w:type="spellEnd"/>
      <w:r w:rsidRPr="004E6DE1">
        <w:rPr>
          <w:color w:val="333333"/>
          <w:sz w:val="24"/>
          <w:szCs w:val="24"/>
          <w:lang w:val="ru-RU"/>
        </w:rPr>
        <w:t xml:space="preserve"> І.Л., </w:t>
      </w:r>
      <w:proofErr w:type="spellStart"/>
      <w:r w:rsidRPr="004E6DE1">
        <w:rPr>
          <w:color w:val="333333"/>
          <w:sz w:val="24"/>
          <w:szCs w:val="24"/>
          <w:lang w:val="ru-RU"/>
        </w:rPr>
        <w:t>к.е.н</w:t>
      </w:r>
      <w:proofErr w:type="spellEnd"/>
      <w:r w:rsidRPr="004E6DE1">
        <w:rPr>
          <w:color w:val="333333"/>
          <w:sz w:val="24"/>
          <w:szCs w:val="24"/>
          <w:lang w:val="ru-RU"/>
        </w:rPr>
        <w:t xml:space="preserve">., доц. </w:t>
      </w:r>
      <w:proofErr w:type="spellStart"/>
      <w:r w:rsidRPr="004E6DE1">
        <w:rPr>
          <w:color w:val="333333"/>
          <w:sz w:val="24"/>
          <w:szCs w:val="24"/>
          <w:lang w:val="ru-RU"/>
        </w:rPr>
        <w:t>Квасній</w:t>
      </w:r>
      <w:proofErr w:type="spellEnd"/>
      <w:r w:rsidRPr="004E6DE1">
        <w:rPr>
          <w:color w:val="333333"/>
          <w:sz w:val="24"/>
          <w:szCs w:val="24"/>
          <w:lang w:val="ru-RU"/>
        </w:rPr>
        <w:t xml:space="preserve"> Л.Г. </w:t>
      </w:r>
      <w:proofErr w:type="spellStart"/>
      <w:r w:rsidRPr="004E6DE1">
        <w:rPr>
          <w:color w:val="333333"/>
          <w:sz w:val="24"/>
          <w:szCs w:val="24"/>
          <w:lang w:val="ru-RU"/>
        </w:rPr>
        <w:t>Трускавець</w:t>
      </w:r>
      <w:proofErr w:type="spellEnd"/>
      <w:r w:rsidRPr="004E6DE1">
        <w:rPr>
          <w:color w:val="333333"/>
          <w:sz w:val="24"/>
          <w:szCs w:val="24"/>
          <w:lang w:val="ru-RU"/>
        </w:rPr>
        <w:t xml:space="preserve">: ПОСВІТ, 2022, 408 с. </w:t>
      </w:r>
      <w:r w:rsidRPr="004E6DE1">
        <w:rPr>
          <w:color w:val="333333"/>
          <w:sz w:val="24"/>
          <w:szCs w:val="24"/>
        </w:rPr>
        <w:t>ISBN</w:t>
      </w:r>
      <w:r w:rsidRPr="004E6DE1">
        <w:rPr>
          <w:color w:val="333333"/>
          <w:sz w:val="24"/>
          <w:szCs w:val="24"/>
          <w:lang w:val="ru-RU"/>
        </w:rPr>
        <w:t xml:space="preserve"> 978-617-8003-62-3 </w:t>
      </w:r>
      <w:proofErr w:type="spellStart"/>
      <w:r w:rsidRPr="004E6DE1">
        <w:rPr>
          <w:color w:val="333333"/>
          <w:sz w:val="24"/>
          <w:szCs w:val="24"/>
          <w:lang w:val="ru-RU"/>
        </w:rPr>
        <w:t>Поведінкові</w:t>
      </w:r>
      <w:proofErr w:type="spellEnd"/>
      <w:r w:rsidRPr="004E6DE1">
        <w:rPr>
          <w:color w:val="333333"/>
          <w:sz w:val="24"/>
          <w:szCs w:val="24"/>
          <w:lang w:val="ru-RU"/>
        </w:rPr>
        <w:t xml:space="preserve"> </w:t>
      </w:r>
      <w:proofErr w:type="spellStart"/>
      <w:r w:rsidRPr="004E6DE1">
        <w:rPr>
          <w:color w:val="333333"/>
          <w:sz w:val="24"/>
          <w:szCs w:val="24"/>
          <w:lang w:val="ru-RU"/>
        </w:rPr>
        <w:t>інструменти</w:t>
      </w:r>
      <w:proofErr w:type="spellEnd"/>
      <w:r w:rsidRPr="004E6DE1">
        <w:rPr>
          <w:color w:val="333333"/>
          <w:sz w:val="24"/>
          <w:szCs w:val="24"/>
          <w:lang w:val="ru-RU"/>
        </w:rPr>
        <w:t xml:space="preserve"> в </w:t>
      </w:r>
      <w:proofErr w:type="spellStart"/>
      <w:r w:rsidRPr="004E6DE1">
        <w:rPr>
          <w:color w:val="333333"/>
          <w:sz w:val="24"/>
          <w:szCs w:val="24"/>
          <w:lang w:val="ru-RU"/>
        </w:rPr>
        <w:t>системі</w:t>
      </w:r>
      <w:proofErr w:type="spellEnd"/>
      <w:r w:rsidRPr="004E6DE1">
        <w:rPr>
          <w:color w:val="333333"/>
          <w:sz w:val="24"/>
          <w:szCs w:val="24"/>
          <w:lang w:val="ru-RU"/>
        </w:rPr>
        <w:t xml:space="preserve"> державного </w:t>
      </w:r>
      <w:proofErr w:type="spellStart"/>
      <w:r w:rsidRPr="004E6DE1">
        <w:rPr>
          <w:color w:val="333333"/>
          <w:sz w:val="24"/>
          <w:szCs w:val="24"/>
          <w:lang w:val="ru-RU"/>
        </w:rPr>
        <w:t>регулювання</w:t>
      </w:r>
      <w:proofErr w:type="spellEnd"/>
      <w:r w:rsidRPr="004E6DE1">
        <w:rPr>
          <w:color w:val="333333"/>
          <w:sz w:val="24"/>
          <w:szCs w:val="24"/>
          <w:lang w:val="ru-RU"/>
        </w:rPr>
        <w:t xml:space="preserve"> ринку </w:t>
      </w:r>
      <w:proofErr w:type="spellStart"/>
      <w:r w:rsidRPr="004E6DE1">
        <w:rPr>
          <w:color w:val="333333"/>
          <w:sz w:val="24"/>
          <w:szCs w:val="24"/>
          <w:lang w:val="ru-RU"/>
        </w:rPr>
        <w:t>праці</w:t>
      </w:r>
      <w:proofErr w:type="spellEnd"/>
      <w:r w:rsidRPr="004E6DE1">
        <w:rPr>
          <w:color w:val="333333"/>
          <w:sz w:val="24"/>
          <w:szCs w:val="24"/>
          <w:lang w:val="ru-RU"/>
        </w:rPr>
        <w:t xml:space="preserve"> с. 290 – 300</w:t>
      </w:r>
    </w:p>
    <w:p w14:paraId="4DFF7B9A" w14:textId="77777777" w:rsidR="008F3141" w:rsidRPr="004E6DE1" w:rsidRDefault="008F3141" w:rsidP="00F4009A">
      <w:pPr>
        <w:widowControl/>
        <w:numPr>
          <w:ilvl w:val="0"/>
          <w:numId w:val="17"/>
        </w:numPr>
        <w:ind w:left="0" w:firstLine="709"/>
        <w:jc w:val="both"/>
        <w:rPr>
          <w:rFonts w:eastAsia="MS Mincho"/>
          <w:color w:val="333333"/>
          <w:sz w:val="24"/>
          <w:szCs w:val="24"/>
        </w:rPr>
      </w:pPr>
      <w:proofErr w:type="spellStart"/>
      <w:r w:rsidRPr="004E6DE1">
        <w:rPr>
          <w:color w:val="333333"/>
          <w:sz w:val="24"/>
          <w:szCs w:val="24"/>
          <w:lang w:val="ru-RU"/>
        </w:rPr>
        <w:t>Грущинська</w:t>
      </w:r>
      <w:proofErr w:type="spellEnd"/>
      <w:r w:rsidRPr="004E6DE1">
        <w:rPr>
          <w:color w:val="333333"/>
          <w:sz w:val="24"/>
          <w:szCs w:val="24"/>
          <w:lang w:val="ru-RU"/>
        </w:rPr>
        <w:t xml:space="preserve"> Н.М., Румянцев А.П., </w:t>
      </w:r>
      <w:proofErr w:type="spellStart"/>
      <w:r w:rsidRPr="004E6DE1">
        <w:rPr>
          <w:color w:val="333333"/>
          <w:sz w:val="24"/>
          <w:szCs w:val="24"/>
          <w:lang w:val="ru-RU"/>
        </w:rPr>
        <w:t>Пічкурова</w:t>
      </w:r>
      <w:proofErr w:type="spellEnd"/>
      <w:r w:rsidRPr="004E6DE1">
        <w:rPr>
          <w:color w:val="333333"/>
          <w:sz w:val="24"/>
          <w:szCs w:val="24"/>
          <w:lang w:val="ru-RU"/>
        </w:rPr>
        <w:t xml:space="preserve"> З.В. </w:t>
      </w:r>
      <w:proofErr w:type="spellStart"/>
      <w:r w:rsidRPr="004E6DE1">
        <w:rPr>
          <w:color w:val="333333"/>
          <w:sz w:val="24"/>
          <w:szCs w:val="24"/>
          <w:lang w:val="ru-RU"/>
        </w:rPr>
        <w:t>Сервісна</w:t>
      </w:r>
      <w:proofErr w:type="spellEnd"/>
      <w:r w:rsidRPr="004E6DE1">
        <w:rPr>
          <w:color w:val="333333"/>
          <w:sz w:val="24"/>
          <w:szCs w:val="24"/>
          <w:lang w:val="ru-RU"/>
        </w:rPr>
        <w:t xml:space="preserve"> </w:t>
      </w:r>
      <w:proofErr w:type="spellStart"/>
      <w:r w:rsidRPr="004E6DE1">
        <w:rPr>
          <w:color w:val="333333"/>
          <w:sz w:val="24"/>
          <w:szCs w:val="24"/>
          <w:lang w:val="ru-RU"/>
        </w:rPr>
        <w:t>економіка</w:t>
      </w:r>
      <w:proofErr w:type="spellEnd"/>
      <w:r w:rsidRPr="004E6DE1">
        <w:rPr>
          <w:color w:val="333333"/>
          <w:sz w:val="24"/>
          <w:szCs w:val="24"/>
          <w:lang w:val="ru-RU"/>
        </w:rPr>
        <w:t xml:space="preserve"> в </w:t>
      </w:r>
      <w:proofErr w:type="spellStart"/>
      <w:r w:rsidRPr="004E6DE1">
        <w:rPr>
          <w:color w:val="333333"/>
          <w:sz w:val="24"/>
          <w:szCs w:val="24"/>
          <w:lang w:val="ru-RU"/>
        </w:rPr>
        <w:t>сучасних</w:t>
      </w:r>
      <w:proofErr w:type="spellEnd"/>
      <w:r w:rsidRPr="004E6DE1">
        <w:rPr>
          <w:color w:val="333333"/>
          <w:sz w:val="24"/>
          <w:szCs w:val="24"/>
          <w:lang w:val="ru-RU"/>
        </w:rPr>
        <w:t xml:space="preserve"> </w:t>
      </w:r>
      <w:proofErr w:type="spellStart"/>
      <w:r w:rsidRPr="004E6DE1">
        <w:rPr>
          <w:rFonts w:eastAsia="MS Mincho"/>
          <w:color w:val="333333"/>
          <w:sz w:val="24"/>
          <w:szCs w:val="24"/>
          <w:lang w:val="ru-RU"/>
        </w:rPr>
        <w:t>геотрансформаційних</w:t>
      </w:r>
      <w:proofErr w:type="spellEnd"/>
      <w:r w:rsidRPr="004E6DE1">
        <w:rPr>
          <w:rFonts w:eastAsia="MS Mincho"/>
          <w:color w:val="333333"/>
          <w:sz w:val="24"/>
          <w:szCs w:val="24"/>
          <w:lang w:val="ru-RU"/>
        </w:rPr>
        <w:t xml:space="preserve"> </w:t>
      </w:r>
      <w:proofErr w:type="spellStart"/>
      <w:r w:rsidRPr="004E6DE1">
        <w:rPr>
          <w:rFonts w:eastAsia="MS Mincho"/>
          <w:color w:val="333333"/>
          <w:sz w:val="24"/>
          <w:szCs w:val="24"/>
          <w:lang w:val="ru-RU"/>
        </w:rPr>
        <w:t>процесах</w:t>
      </w:r>
      <w:proofErr w:type="spellEnd"/>
      <w:r w:rsidRPr="004E6DE1">
        <w:rPr>
          <w:rFonts w:eastAsia="MS Mincho"/>
          <w:color w:val="333333"/>
          <w:sz w:val="24"/>
          <w:szCs w:val="24"/>
          <w:lang w:val="ru-RU"/>
        </w:rPr>
        <w:t xml:space="preserve"> // </w:t>
      </w:r>
      <w:proofErr w:type="spellStart"/>
      <w:r w:rsidRPr="004E6DE1">
        <w:rPr>
          <w:rFonts w:eastAsia="MS Mincho"/>
          <w:color w:val="333333"/>
          <w:sz w:val="24"/>
          <w:szCs w:val="24"/>
          <w:lang w:val="ru-RU"/>
        </w:rPr>
        <w:t>Збірник</w:t>
      </w:r>
      <w:proofErr w:type="spellEnd"/>
      <w:r w:rsidRPr="004E6DE1">
        <w:rPr>
          <w:rFonts w:eastAsia="MS Mincho"/>
          <w:color w:val="333333"/>
          <w:sz w:val="24"/>
          <w:szCs w:val="24"/>
          <w:lang w:val="ru-RU"/>
        </w:rPr>
        <w:t xml:space="preserve"> </w:t>
      </w:r>
      <w:proofErr w:type="spellStart"/>
      <w:r w:rsidRPr="004E6DE1">
        <w:rPr>
          <w:rFonts w:eastAsia="MS Mincho"/>
          <w:color w:val="333333"/>
          <w:sz w:val="24"/>
          <w:szCs w:val="24"/>
          <w:lang w:val="ru-RU"/>
        </w:rPr>
        <w:t>наукових</w:t>
      </w:r>
      <w:proofErr w:type="spellEnd"/>
      <w:r w:rsidRPr="004E6DE1">
        <w:rPr>
          <w:rFonts w:eastAsia="MS Mincho"/>
          <w:color w:val="333333"/>
          <w:sz w:val="24"/>
          <w:szCs w:val="24"/>
          <w:lang w:val="ru-RU"/>
        </w:rPr>
        <w:t xml:space="preserve"> </w:t>
      </w:r>
      <w:proofErr w:type="spellStart"/>
      <w:r w:rsidRPr="004E6DE1">
        <w:rPr>
          <w:rFonts w:eastAsia="MS Mincho"/>
          <w:color w:val="333333"/>
          <w:sz w:val="24"/>
          <w:szCs w:val="24"/>
          <w:lang w:val="ru-RU"/>
        </w:rPr>
        <w:t>праць</w:t>
      </w:r>
      <w:proofErr w:type="spellEnd"/>
      <w:r w:rsidRPr="004E6DE1">
        <w:rPr>
          <w:rFonts w:eastAsia="MS Mincho"/>
          <w:color w:val="333333"/>
          <w:sz w:val="24"/>
          <w:szCs w:val="24"/>
          <w:lang w:val="ru-RU"/>
        </w:rPr>
        <w:t xml:space="preserve"> "</w:t>
      </w:r>
      <w:proofErr w:type="spellStart"/>
      <w:r w:rsidRPr="004E6DE1">
        <w:rPr>
          <w:rFonts w:eastAsia="MS Mincho"/>
          <w:color w:val="333333"/>
          <w:sz w:val="24"/>
          <w:szCs w:val="24"/>
          <w:lang w:val="ru-RU"/>
        </w:rPr>
        <w:t>Вчені</w:t>
      </w:r>
      <w:proofErr w:type="spellEnd"/>
      <w:r w:rsidRPr="004E6DE1">
        <w:rPr>
          <w:rFonts w:eastAsia="MS Mincho"/>
          <w:color w:val="333333"/>
          <w:sz w:val="24"/>
          <w:szCs w:val="24"/>
          <w:lang w:val="ru-RU"/>
        </w:rPr>
        <w:t xml:space="preserve"> записки" КНЕУ</w:t>
      </w:r>
      <w:r w:rsidRPr="004E6DE1">
        <w:rPr>
          <w:color w:val="333333"/>
          <w:sz w:val="24"/>
          <w:szCs w:val="24"/>
          <w:lang w:val="ru-RU"/>
        </w:rPr>
        <w:t xml:space="preserve">. </w:t>
      </w:r>
      <w:r w:rsidRPr="004E6DE1">
        <w:rPr>
          <w:rFonts w:eastAsia="MS Mincho"/>
          <w:color w:val="333333"/>
          <w:sz w:val="24"/>
          <w:szCs w:val="24"/>
        </w:rPr>
        <w:t xml:space="preserve">№ 30(1), 2023 </w:t>
      </w:r>
      <w:proofErr w:type="spellStart"/>
      <w:r w:rsidRPr="004E6DE1">
        <w:rPr>
          <w:rFonts w:eastAsia="MS Mincho"/>
          <w:color w:val="333333"/>
          <w:sz w:val="24"/>
          <w:szCs w:val="24"/>
        </w:rPr>
        <w:t>року</w:t>
      </w:r>
      <w:proofErr w:type="spellEnd"/>
      <w:r w:rsidRPr="004E6DE1">
        <w:rPr>
          <w:rFonts w:eastAsia="MS Mincho"/>
          <w:color w:val="333333"/>
          <w:sz w:val="24"/>
          <w:szCs w:val="24"/>
        </w:rPr>
        <w:t>, с.172-180</w:t>
      </w:r>
    </w:p>
    <w:p w14:paraId="5D35AB2B" w14:textId="77777777" w:rsidR="008F3141" w:rsidRPr="004E6DE1" w:rsidRDefault="008F3141" w:rsidP="00F4009A">
      <w:pPr>
        <w:widowControl/>
        <w:numPr>
          <w:ilvl w:val="0"/>
          <w:numId w:val="17"/>
        </w:numPr>
        <w:ind w:left="0" w:firstLine="709"/>
        <w:jc w:val="both"/>
        <w:rPr>
          <w:rFonts w:eastAsia="MS Mincho"/>
          <w:color w:val="333333"/>
          <w:spacing w:val="-8"/>
          <w:sz w:val="24"/>
          <w:szCs w:val="24"/>
        </w:rPr>
      </w:pPr>
      <w:proofErr w:type="spellStart"/>
      <w:r w:rsidRPr="004E6DE1">
        <w:rPr>
          <w:color w:val="333333"/>
          <w:spacing w:val="-8"/>
          <w:sz w:val="24"/>
          <w:szCs w:val="24"/>
        </w:rPr>
        <w:t>Грущинська</w:t>
      </w:r>
      <w:proofErr w:type="spellEnd"/>
      <w:r w:rsidRPr="004E6DE1">
        <w:rPr>
          <w:color w:val="333333"/>
          <w:spacing w:val="-8"/>
          <w:sz w:val="24"/>
          <w:szCs w:val="24"/>
        </w:rPr>
        <w:t xml:space="preserve"> Н.М., </w:t>
      </w:r>
      <w:proofErr w:type="spellStart"/>
      <w:r w:rsidRPr="004E6DE1">
        <w:rPr>
          <w:color w:val="333333"/>
          <w:spacing w:val="-8"/>
          <w:sz w:val="24"/>
          <w:szCs w:val="24"/>
        </w:rPr>
        <w:t>Румянцев</w:t>
      </w:r>
      <w:proofErr w:type="spellEnd"/>
      <w:r w:rsidRPr="004E6DE1">
        <w:rPr>
          <w:color w:val="333333"/>
          <w:spacing w:val="-8"/>
          <w:sz w:val="24"/>
          <w:szCs w:val="24"/>
        </w:rPr>
        <w:t xml:space="preserve"> А.П., </w:t>
      </w:r>
      <w:proofErr w:type="spellStart"/>
      <w:r w:rsidRPr="004E6DE1">
        <w:rPr>
          <w:color w:val="333333"/>
          <w:spacing w:val="-8"/>
          <w:sz w:val="24"/>
          <w:szCs w:val="24"/>
        </w:rPr>
        <w:t>Пічкурова</w:t>
      </w:r>
      <w:proofErr w:type="spellEnd"/>
      <w:r w:rsidRPr="004E6DE1">
        <w:rPr>
          <w:color w:val="333333"/>
          <w:spacing w:val="-8"/>
          <w:sz w:val="24"/>
          <w:szCs w:val="24"/>
        </w:rPr>
        <w:t xml:space="preserve"> З.В. </w:t>
      </w:r>
      <w:proofErr w:type="spellStart"/>
      <w:r w:rsidRPr="004E6DE1">
        <w:rPr>
          <w:color w:val="333333"/>
          <w:spacing w:val="-8"/>
          <w:sz w:val="24"/>
          <w:szCs w:val="24"/>
        </w:rPr>
        <w:t>Трансформація</w:t>
      </w:r>
      <w:proofErr w:type="spellEnd"/>
      <w:r w:rsidRPr="004E6DE1">
        <w:rPr>
          <w:color w:val="333333"/>
          <w:spacing w:val="-8"/>
          <w:sz w:val="24"/>
          <w:szCs w:val="24"/>
        </w:rPr>
        <w:t xml:space="preserve"> </w:t>
      </w:r>
      <w:proofErr w:type="spellStart"/>
      <w:r w:rsidRPr="004E6DE1">
        <w:rPr>
          <w:color w:val="333333"/>
          <w:spacing w:val="-8"/>
          <w:sz w:val="24"/>
          <w:szCs w:val="24"/>
        </w:rPr>
        <w:t>міжнародних</w:t>
      </w:r>
      <w:proofErr w:type="spellEnd"/>
      <w:r w:rsidRPr="004E6DE1">
        <w:rPr>
          <w:color w:val="333333"/>
          <w:spacing w:val="-8"/>
          <w:sz w:val="24"/>
          <w:szCs w:val="24"/>
        </w:rPr>
        <w:t xml:space="preserve"> </w:t>
      </w:r>
      <w:proofErr w:type="spellStart"/>
      <w:r w:rsidRPr="004E6DE1">
        <w:rPr>
          <w:color w:val="333333"/>
          <w:spacing w:val="-8"/>
          <w:sz w:val="24"/>
          <w:szCs w:val="24"/>
        </w:rPr>
        <w:t>економічних</w:t>
      </w:r>
      <w:proofErr w:type="spellEnd"/>
      <w:r w:rsidRPr="004E6DE1">
        <w:rPr>
          <w:color w:val="333333"/>
          <w:spacing w:val="-8"/>
          <w:sz w:val="24"/>
          <w:szCs w:val="24"/>
        </w:rPr>
        <w:t xml:space="preserve"> </w:t>
      </w:r>
      <w:proofErr w:type="spellStart"/>
      <w:r w:rsidRPr="004E6DE1">
        <w:rPr>
          <w:color w:val="333333"/>
          <w:spacing w:val="-8"/>
          <w:sz w:val="24"/>
          <w:szCs w:val="24"/>
        </w:rPr>
        <w:t>відносин</w:t>
      </w:r>
      <w:proofErr w:type="spellEnd"/>
      <w:r w:rsidRPr="004E6DE1">
        <w:rPr>
          <w:color w:val="333333"/>
          <w:spacing w:val="-8"/>
          <w:sz w:val="24"/>
          <w:szCs w:val="24"/>
        </w:rPr>
        <w:t xml:space="preserve"> </w:t>
      </w:r>
      <w:proofErr w:type="spellStart"/>
      <w:r w:rsidRPr="004E6DE1">
        <w:rPr>
          <w:color w:val="333333"/>
          <w:spacing w:val="-8"/>
          <w:sz w:val="24"/>
          <w:szCs w:val="24"/>
        </w:rPr>
        <w:t>україни</w:t>
      </w:r>
      <w:proofErr w:type="spellEnd"/>
      <w:r w:rsidRPr="004E6DE1">
        <w:rPr>
          <w:color w:val="333333"/>
          <w:spacing w:val="-8"/>
          <w:sz w:val="24"/>
          <w:szCs w:val="24"/>
        </w:rPr>
        <w:t xml:space="preserve">// </w:t>
      </w:r>
      <w:proofErr w:type="spellStart"/>
      <w:r w:rsidRPr="004E6DE1">
        <w:rPr>
          <w:color w:val="333333"/>
          <w:spacing w:val="-8"/>
          <w:sz w:val="24"/>
          <w:szCs w:val="24"/>
        </w:rPr>
        <w:t>Міжнародному</w:t>
      </w:r>
      <w:proofErr w:type="spellEnd"/>
      <w:r w:rsidRPr="004E6DE1">
        <w:rPr>
          <w:color w:val="333333"/>
          <w:spacing w:val="-8"/>
          <w:sz w:val="24"/>
          <w:szCs w:val="24"/>
        </w:rPr>
        <w:t xml:space="preserve"> </w:t>
      </w:r>
      <w:proofErr w:type="spellStart"/>
      <w:r w:rsidRPr="004E6DE1">
        <w:rPr>
          <w:color w:val="333333"/>
          <w:spacing w:val="-8"/>
          <w:sz w:val="24"/>
          <w:szCs w:val="24"/>
        </w:rPr>
        <w:t>науковому</w:t>
      </w:r>
      <w:proofErr w:type="spellEnd"/>
      <w:r w:rsidRPr="004E6DE1">
        <w:rPr>
          <w:color w:val="333333"/>
          <w:spacing w:val="-8"/>
          <w:sz w:val="24"/>
          <w:szCs w:val="24"/>
        </w:rPr>
        <w:t xml:space="preserve"> </w:t>
      </w:r>
      <w:proofErr w:type="spellStart"/>
      <w:r w:rsidRPr="004E6DE1">
        <w:rPr>
          <w:color w:val="333333"/>
          <w:spacing w:val="-8"/>
          <w:sz w:val="24"/>
          <w:szCs w:val="24"/>
        </w:rPr>
        <w:t>журналі</w:t>
      </w:r>
      <w:proofErr w:type="spellEnd"/>
      <w:r w:rsidRPr="004E6DE1">
        <w:rPr>
          <w:color w:val="333333"/>
          <w:spacing w:val="-8"/>
          <w:sz w:val="24"/>
          <w:szCs w:val="24"/>
        </w:rPr>
        <w:t xml:space="preserve"> «</w:t>
      </w:r>
      <w:proofErr w:type="spellStart"/>
      <w:r w:rsidRPr="004E6DE1">
        <w:rPr>
          <w:color w:val="333333"/>
          <w:spacing w:val="-8"/>
          <w:sz w:val="24"/>
          <w:szCs w:val="24"/>
        </w:rPr>
        <w:t>Інтернаука</w:t>
      </w:r>
      <w:proofErr w:type="spellEnd"/>
      <w:proofErr w:type="gramStart"/>
      <w:r w:rsidRPr="004E6DE1">
        <w:rPr>
          <w:color w:val="333333"/>
          <w:spacing w:val="-8"/>
          <w:sz w:val="24"/>
          <w:szCs w:val="24"/>
        </w:rPr>
        <w:t>».</w:t>
      </w:r>
      <w:proofErr w:type="spellStart"/>
      <w:r w:rsidRPr="004E6DE1">
        <w:rPr>
          <w:color w:val="333333"/>
          <w:spacing w:val="-8"/>
          <w:sz w:val="24"/>
          <w:szCs w:val="24"/>
        </w:rPr>
        <w:t>Серія</w:t>
      </w:r>
      <w:proofErr w:type="spellEnd"/>
      <w:proofErr w:type="gramEnd"/>
      <w:r w:rsidRPr="004E6DE1">
        <w:rPr>
          <w:color w:val="333333"/>
          <w:spacing w:val="-8"/>
          <w:sz w:val="24"/>
          <w:szCs w:val="24"/>
        </w:rPr>
        <w:t>:"</w:t>
      </w:r>
      <w:proofErr w:type="spellStart"/>
      <w:r w:rsidRPr="004E6DE1">
        <w:rPr>
          <w:color w:val="333333"/>
          <w:spacing w:val="-8"/>
          <w:sz w:val="24"/>
          <w:szCs w:val="24"/>
        </w:rPr>
        <w:t>Економічнінауки</w:t>
      </w:r>
      <w:proofErr w:type="spellEnd"/>
      <w:r w:rsidRPr="004E6DE1">
        <w:rPr>
          <w:color w:val="333333"/>
          <w:spacing w:val="-8"/>
          <w:sz w:val="24"/>
          <w:szCs w:val="24"/>
        </w:rPr>
        <w:t xml:space="preserve">". Випуск12(68)/2022 </w:t>
      </w:r>
      <w:r w:rsidRPr="004E6DE1">
        <w:rPr>
          <w:rFonts w:eastAsia="MS Mincho"/>
          <w:color w:val="333333"/>
          <w:spacing w:val="-8"/>
          <w:sz w:val="24"/>
          <w:szCs w:val="24"/>
        </w:rPr>
        <w:t>https://doi.org/10.25313/2520-2294-2022-12-8474</w:t>
      </w:r>
    </w:p>
    <w:p w14:paraId="6EF483DC" w14:textId="1441003A" w:rsidR="008F3141" w:rsidRPr="004E6DE1" w:rsidRDefault="008F3141" w:rsidP="00F4009A">
      <w:pPr>
        <w:widowControl/>
        <w:numPr>
          <w:ilvl w:val="0"/>
          <w:numId w:val="17"/>
        </w:numPr>
        <w:ind w:left="0" w:firstLine="709"/>
        <w:jc w:val="both"/>
        <w:rPr>
          <w:color w:val="333333"/>
          <w:spacing w:val="-8"/>
          <w:sz w:val="24"/>
          <w:szCs w:val="24"/>
          <w:lang w:val="ru-RU"/>
        </w:rPr>
      </w:pPr>
      <w:r w:rsidRPr="004E6DE1">
        <w:rPr>
          <w:color w:val="333333"/>
          <w:spacing w:val="-8"/>
          <w:sz w:val="24"/>
          <w:szCs w:val="24"/>
          <w:lang w:val="ru-RU"/>
        </w:rPr>
        <w:t xml:space="preserve">Татаренко Н. О. </w:t>
      </w:r>
      <w:proofErr w:type="spellStart"/>
      <w:r w:rsidRPr="004E6DE1">
        <w:rPr>
          <w:color w:val="333333"/>
          <w:spacing w:val="-8"/>
          <w:sz w:val="24"/>
          <w:szCs w:val="24"/>
          <w:lang w:val="ru-RU"/>
        </w:rPr>
        <w:t>Позаекономічні</w:t>
      </w:r>
      <w:proofErr w:type="spellEnd"/>
      <w:r w:rsidRPr="004E6DE1">
        <w:rPr>
          <w:color w:val="333333"/>
          <w:spacing w:val="-8"/>
          <w:sz w:val="24"/>
          <w:szCs w:val="24"/>
          <w:lang w:val="ru-RU"/>
        </w:rPr>
        <w:t xml:space="preserve"> </w:t>
      </w:r>
      <w:proofErr w:type="spellStart"/>
      <w:r w:rsidRPr="004E6DE1">
        <w:rPr>
          <w:color w:val="333333"/>
          <w:spacing w:val="-8"/>
          <w:sz w:val="24"/>
          <w:szCs w:val="24"/>
          <w:lang w:val="ru-RU"/>
        </w:rPr>
        <w:t>чинники</w:t>
      </w:r>
      <w:proofErr w:type="spellEnd"/>
      <w:r w:rsidRPr="004E6DE1">
        <w:rPr>
          <w:color w:val="333333"/>
          <w:spacing w:val="-8"/>
          <w:sz w:val="24"/>
          <w:szCs w:val="24"/>
          <w:lang w:val="ru-RU"/>
        </w:rPr>
        <w:t xml:space="preserve"> у глобальному і </w:t>
      </w:r>
      <w:proofErr w:type="spellStart"/>
      <w:r w:rsidRPr="004E6DE1">
        <w:rPr>
          <w:color w:val="333333"/>
          <w:spacing w:val="-8"/>
          <w:sz w:val="24"/>
          <w:szCs w:val="24"/>
          <w:lang w:val="ru-RU"/>
        </w:rPr>
        <w:t>національному</w:t>
      </w:r>
      <w:proofErr w:type="spellEnd"/>
      <w:r w:rsidRPr="004E6DE1">
        <w:rPr>
          <w:color w:val="333333"/>
          <w:spacing w:val="-8"/>
          <w:sz w:val="24"/>
          <w:szCs w:val="24"/>
          <w:lang w:val="ru-RU"/>
        </w:rPr>
        <w:t xml:space="preserve"> </w:t>
      </w:r>
      <w:proofErr w:type="spellStart"/>
      <w:r w:rsidRPr="004E6DE1">
        <w:rPr>
          <w:color w:val="333333"/>
          <w:spacing w:val="-8"/>
          <w:sz w:val="24"/>
          <w:szCs w:val="24"/>
          <w:lang w:val="ru-RU"/>
        </w:rPr>
        <w:t>вимірах</w:t>
      </w:r>
      <w:proofErr w:type="spellEnd"/>
      <w:r w:rsidRPr="004E6DE1">
        <w:rPr>
          <w:color w:val="333333"/>
          <w:spacing w:val="-8"/>
          <w:sz w:val="24"/>
          <w:szCs w:val="24"/>
          <w:lang w:val="ru-RU"/>
        </w:rPr>
        <w:t xml:space="preserve"> / Н. О. Татаренко // </w:t>
      </w:r>
      <w:proofErr w:type="spellStart"/>
      <w:r w:rsidRPr="004E6DE1">
        <w:rPr>
          <w:color w:val="333333"/>
          <w:spacing w:val="-8"/>
          <w:sz w:val="24"/>
          <w:szCs w:val="24"/>
          <w:lang w:val="ru-RU"/>
        </w:rPr>
        <w:t>Антологія</w:t>
      </w:r>
      <w:proofErr w:type="spellEnd"/>
      <w:r w:rsidRPr="004E6DE1">
        <w:rPr>
          <w:color w:val="333333"/>
          <w:spacing w:val="-8"/>
          <w:sz w:val="24"/>
          <w:szCs w:val="24"/>
          <w:lang w:val="ru-RU"/>
        </w:rPr>
        <w:t xml:space="preserve"> </w:t>
      </w:r>
      <w:proofErr w:type="spellStart"/>
      <w:r w:rsidRPr="004E6DE1">
        <w:rPr>
          <w:color w:val="333333"/>
          <w:spacing w:val="-8"/>
          <w:sz w:val="24"/>
          <w:szCs w:val="24"/>
          <w:lang w:val="ru-RU"/>
        </w:rPr>
        <w:t>творчих</w:t>
      </w:r>
      <w:proofErr w:type="spellEnd"/>
      <w:r w:rsidRPr="004E6DE1">
        <w:rPr>
          <w:color w:val="333333"/>
          <w:spacing w:val="-8"/>
          <w:sz w:val="24"/>
          <w:szCs w:val="24"/>
          <w:lang w:val="ru-RU"/>
        </w:rPr>
        <w:t xml:space="preserve"> </w:t>
      </w:r>
      <w:proofErr w:type="spellStart"/>
      <w:proofErr w:type="gramStart"/>
      <w:r w:rsidRPr="004E6DE1">
        <w:rPr>
          <w:color w:val="333333"/>
          <w:spacing w:val="-8"/>
          <w:sz w:val="24"/>
          <w:szCs w:val="24"/>
          <w:lang w:val="ru-RU"/>
        </w:rPr>
        <w:t>досягнень</w:t>
      </w:r>
      <w:proofErr w:type="spellEnd"/>
      <w:r w:rsidRPr="004E6DE1">
        <w:rPr>
          <w:color w:val="333333"/>
          <w:spacing w:val="-8"/>
          <w:sz w:val="24"/>
          <w:szCs w:val="24"/>
          <w:lang w:val="ru-RU"/>
        </w:rPr>
        <w:t xml:space="preserve"> :</w:t>
      </w:r>
      <w:proofErr w:type="gramEnd"/>
      <w:r w:rsidRPr="004E6DE1">
        <w:rPr>
          <w:color w:val="333333"/>
          <w:spacing w:val="-8"/>
          <w:sz w:val="24"/>
          <w:szCs w:val="24"/>
          <w:lang w:val="ru-RU"/>
        </w:rPr>
        <w:t xml:space="preserve"> наук. </w:t>
      </w:r>
      <w:proofErr w:type="spellStart"/>
      <w:r w:rsidRPr="004E6DE1">
        <w:rPr>
          <w:color w:val="333333"/>
          <w:spacing w:val="-8"/>
          <w:sz w:val="24"/>
          <w:szCs w:val="24"/>
          <w:lang w:val="ru-RU"/>
        </w:rPr>
        <w:t>зб</w:t>
      </w:r>
      <w:proofErr w:type="spellEnd"/>
      <w:r w:rsidRPr="004E6DE1">
        <w:rPr>
          <w:color w:val="333333"/>
          <w:spacing w:val="-8"/>
          <w:sz w:val="24"/>
          <w:szCs w:val="24"/>
          <w:lang w:val="ru-RU"/>
        </w:rPr>
        <w:t xml:space="preserve">. </w:t>
      </w:r>
      <w:r w:rsidR="00F4009A" w:rsidRPr="004E6DE1">
        <w:rPr>
          <w:color w:val="333333"/>
          <w:spacing w:val="-8"/>
          <w:sz w:val="24"/>
          <w:szCs w:val="24"/>
          <w:lang w:val="uk-UA"/>
        </w:rPr>
        <w:t>–</w:t>
      </w:r>
      <w:r w:rsidRPr="004E6DE1">
        <w:rPr>
          <w:color w:val="333333"/>
          <w:spacing w:val="-8"/>
          <w:sz w:val="24"/>
          <w:szCs w:val="24"/>
          <w:lang w:val="ru-RU"/>
        </w:rPr>
        <w:t xml:space="preserve"> К.ІСЕМВ НАН </w:t>
      </w:r>
      <w:proofErr w:type="spellStart"/>
      <w:r w:rsidRPr="004E6DE1">
        <w:rPr>
          <w:color w:val="333333"/>
          <w:spacing w:val="-8"/>
          <w:sz w:val="24"/>
          <w:szCs w:val="24"/>
          <w:lang w:val="ru-RU"/>
        </w:rPr>
        <w:t>України</w:t>
      </w:r>
      <w:proofErr w:type="spellEnd"/>
      <w:r w:rsidRPr="004E6DE1">
        <w:rPr>
          <w:color w:val="333333"/>
          <w:spacing w:val="-8"/>
          <w:sz w:val="24"/>
          <w:szCs w:val="24"/>
          <w:lang w:val="ru-RU"/>
        </w:rPr>
        <w:t xml:space="preserve">. </w:t>
      </w:r>
      <w:r w:rsidR="00F4009A" w:rsidRPr="004E6DE1">
        <w:rPr>
          <w:color w:val="333333"/>
          <w:spacing w:val="-8"/>
          <w:sz w:val="24"/>
          <w:szCs w:val="24"/>
          <w:lang w:val="uk-UA"/>
        </w:rPr>
        <w:t>–</w:t>
      </w:r>
      <w:r w:rsidRPr="004E6DE1">
        <w:rPr>
          <w:color w:val="333333"/>
          <w:spacing w:val="-8"/>
          <w:sz w:val="24"/>
          <w:szCs w:val="24"/>
          <w:lang w:val="ru-RU"/>
        </w:rPr>
        <w:t xml:space="preserve"> Вип. 5. </w:t>
      </w:r>
      <w:r w:rsidR="00F4009A" w:rsidRPr="004E6DE1">
        <w:rPr>
          <w:color w:val="333333"/>
          <w:spacing w:val="-8"/>
          <w:sz w:val="24"/>
          <w:szCs w:val="24"/>
          <w:lang w:val="uk-UA"/>
        </w:rPr>
        <w:t>–</w:t>
      </w:r>
      <w:r w:rsidRPr="004E6DE1">
        <w:rPr>
          <w:color w:val="333333"/>
          <w:spacing w:val="-8"/>
          <w:sz w:val="24"/>
          <w:szCs w:val="24"/>
          <w:lang w:val="ru-RU"/>
        </w:rPr>
        <w:t xml:space="preserve"> 2008. </w:t>
      </w:r>
      <w:r w:rsidR="00F4009A" w:rsidRPr="004E6DE1">
        <w:rPr>
          <w:color w:val="333333"/>
          <w:spacing w:val="-8"/>
          <w:sz w:val="24"/>
          <w:szCs w:val="24"/>
          <w:lang w:val="uk-UA"/>
        </w:rPr>
        <w:t>–</w:t>
      </w:r>
      <w:r w:rsidRPr="004E6DE1">
        <w:rPr>
          <w:color w:val="333333"/>
          <w:spacing w:val="-8"/>
          <w:sz w:val="24"/>
          <w:szCs w:val="24"/>
          <w:lang w:val="ru-RU"/>
        </w:rPr>
        <w:t xml:space="preserve"> С. 34</w:t>
      </w:r>
      <w:r w:rsidR="00F4009A" w:rsidRPr="004E6DE1">
        <w:rPr>
          <w:color w:val="333333"/>
          <w:spacing w:val="-8"/>
          <w:sz w:val="24"/>
          <w:szCs w:val="24"/>
          <w:lang w:val="uk-UA"/>
        </w:rPr>
        <w:t>-</w:t>
      </w:r>
      <w:r w:rsidRPr="004E6DE1">
        <w:rPr>
          <w:color w:val="333333"/>
          <w:spacing w:val="-8"/>
          <w:sz w:val="24"/>
          <w:szCs w:val="24"/>
          <w:lang w:val="ru-RU"/>
        </w:rPr>
        <w:t>40.</w:t>
      </w:r>
    </w:p>
    <w:p w14:paraId="357376B3" w14:textId="2F6CD7EC" w:rsidR="008F3141" w:rsidRPr="004E6DE1" w:rsidRDefault="008F3141" w:rsidP="00F4009A">
      <w:pPr>
        <w:widowControl/>
        <w:numPr>
          <w:ilvl w:val="0"/>
          <w:numId w:val="17"/>
        </w:numPr>
        <w:ind w:left="0" w:firstLine="709"/>
        <w:jc w:val="both"/>
        <w:rPr>
          <w:color w:val="333333"/>
          <w:sz w:val="24"/>
          <w:szCs w:val="24"/>
          <w:lang w:val="ru-RU"/>
        </w:rPr>
      </w:pPr>
      <w:proofErr w:type="spellStart"/>
      <w:r w:rsidRPr="004E6DE1">
        <w:rPr>
          <w:color w:val="333333"/>
          <w:sz w:val="24"/>
          <w:szCs w:val="24"/>
          <w:lang w:val="ru-RU"/>
        </w:rPr>
        <w:t>Філіпенко</w:t>
      </w:r>
      <w:proofErr w:type="spellEnd"/>
      <w:r w:rsidRPr="004E6DE1">
        <w:rPr>
          <w:color w:val="333333"/>
          <w:sz w:val="24"/>
          <w:szCs w:val="24"/>
          <w:lang w:val="ru-RU"/>
        </w:rPr>
        <w:t xml:space="preserve"> А. С. </w:t>
      </w:r>
      <w:proofErr w:type="spellStart"/>
      <w:r w:rsidRPr="004E6DE1">
        <w:rPr>
          <w:color w:val="333333"/>
          <w:sz w:val="24"/>
          <w:szCs w:val="24"/>
          <w:lang w:val="ru-RU"/>
        </w:rPr>
        <w:t>Глобальні</w:t>
      </w:r>
      <w:proofErr w:type="spellEnd"/>
      <w:r w:rsidRPr="004E6DE1">
        <w:rPr>
          <w:color w:val="333333"/>
          <w:sz w:val="24"/>
          <w:szCs w:val="24"/>
          <w:lang w:val="ru-RU"/>
        </w:rPr>
        <w:t xml:space="preserve"> </w:t>
      </w:r>
      <w:proofErr w:type="spellStart"/>
      <w:r w:rsidRPr="004E6DE1">
        <w:rPr>
          <w:color w:val="333333"/>
          <w:sz w:val="24"/>
          <w:szCs w:val="24"/>
          <w:lang w:val="ru-RU"/>
        </w:rPr>
        <w:t>форми</w:t>
      </w:r>
      <w:proofErr w:type="spellEnd"/>
      <w:r w:rsidRPr="004E6DE1">
        <w:rPr>
          <w:color w:val="333333"/>
          <w:sz w:val="24"/>
          <w:szCs w:val="24"/>
          <w:lang w:val="ru-RU"/>
        </w:rPr>
        <w:t xml:space="preserve"> </w:t>
      </w:r>
      <w:proofErr w:type="spellStart"/>
      <w:r w:rsidRPr="004E6DE1">
        <w:rPr>
          <w:color w:val="333333"/>
          <w:sz w:val="24"/>
          <w:szCs w:val="24"/>
          <w:lang w:val="ru-RU"/>
        </w:rPr>
        <w:t>економічного</w:t>
      </w:r>
      <w:proofErr w:type="spellEnd"/>
      <w:r w:rsidRPr="004E6DE1">
        <w:rPr>
          <w:color w:val="333333"/>
          <w:sz w:val="24"/>
          <w:szCs w:val="24"/>
          <w:lang w:val="ru-RU"/>
        </w:rPr>
        <w:t xml:space="preserve"> </w:t>
      </w:r>
      <w:proofErr w:type="spellStart"/>
      <w:r w:rsidRPr="004E6DE1">
        <w:rPr>
          <w:color w:val="333333"/>
          <w:sz w:val="24"/>
          <w:szCs w:val="24"/>
          <w:lang w:val="ru-RU"/>
        </w:rPr>
        <w:t>розвитку</w:t>
      </w:r>
      <w:proofErr w:type="spellEnd"/>
      <w:r w:rsidRPr="004E6DE1">
        <w:rPr>
          <w:color w:val="333333"/>
          <w:sz w:val="24"/>
          <w:szCs w:val="24"/>
          <w:lang w:val="ru-RU"/>
        </w:rPr>
        <w:t xml:space="preserve">: </w:t>
      </w:r>
      <w:proofErr w:type="spellStart"/>
      <w:r w:rsidRPr="004E6DE1">
        <w:rPr>
          <w:color w:val="333333"/>
          <w:sz w:val="24"/>
          <w:szCs w:val="24"/>
          <w:lang w:val="ru-RU"/>
        </w:rPr>
        <w:t>історія</w:t>
      </w:r>
      <w:proofErr w:type="spellEnd"/>
      <w:r w:rsidRPr="004E6DE1">
        <w:rPr>
          <w:color w:val="333333"/>
          <w:sz w:val="24"/>
          <w:szCs w:val="24"/>
          <w:lang w:val="ru-RU"/>
        </w:rPr>
        <w:t xml:space="preserve"> і </w:t>
      </w:r>
      <w:proofErr w:type="spellStart"/>
      <w:r w:rsidRPr="004E6DE1">
        <w:rPr>
          <w:color w:val="333333"/>
          <w:sz w:val="24"/>
          <w:szCs w:val="24"/>
          <w:lang w:val="ru-RU"/>
        </w:rPr>
        <w:t>сучасність</w:t>
      </w:r>
      <w:proofErr w:type="spellEnd"/>
      <w:r w:rsidRPr="004E6DE1">
        <w:rPr>
          <w:color w:val="333333"/>
          <w:sz w:val="24"/>
          <w:szCs w:val="24"/>
          <w:lang w:val="ru-RU"/>
        </w:rPr>
        <w:t xml:space="preserve"> / А. С. </w:t>
      </w:r>
      <w:proofErr w:type="spellStart"/>
      <w:r w:rsidRPr="004E6DE1">
        <w:rPr>
          <w:color w:val="333333"/>
          <w:sz w:val="24"/>
          <w:szCs w:val="24"/>
          <w:lang w:val="ru-RU"/>
        </w:rPr>
        <w:t>Філіпенко</w:t>
      </w:r>
      <w:proofErr w:type="spellEnd"/>
      <w:r w:rsidRPr="004E6DE1">
        <w:rPr>
          <w:color w:val="333333"/>
          <w:sz w:val="24"/>
          <w:szCs w:val="24"/>
          <w:lang w:val="ru-RU"/>
        </w:rPr>
        <w:t xml:space="preserve">. </w:t>
      </w:r>
      <w:r w:rsidR="00F4009A" w:rsidRPr="004E6DE1">
        <w:rPr>
          <w:color w:val="333333"/>
          <w:sz w:val="24"/>
          <w:szCs w:val="24"/>
          <w:lang w:val="uk-UA"/>
        </w:rPr>
        <w:t>–</w:t>
      </w:r>
      <w:r w:rsidRPr="004E6DE1">
        <w:rPr>
          <w:color w:val="333333"/>
          <w:sz w:val="24"/>
          <w:szCs w:val="24"/>
          <w:lang w:val="ru-RU"/>
        </w:rPr>
        <w:t xml:space="preserve"> К. : </w:t>
      </w:r>
      <w:proofErr w:type="spellStart"/>
      <w:r w:rsidRPr="004E6DE1">
        <w:rPr>
          <w:color w:val="333333"/>
          <w:sz w:val="24"/>
          <w:szCs w:val="24"/>
          <w:lang w:val="ru-RU"/>
        </w:rPr>
        <w:t>Знання</w:t>
      </w:r>
      <w:proofErr w:type="spellEnd"/>
      <w:r w:rsidRPr="004E6DE1">
        <w:rPr>
          <w:color w:val="333333"/>
          <w:sz w:val="24"/>
          <w:szCs w:val="24"/>
          <w:lang w:val="ru-RU"/>
        </w:rPr>
        <w:t xml:space="preserve">, 2007. </w:t>
      </w:r>
      <w:r w:rsidR="00F4009A" w:rsidRPr="004E6DE1">
        <w:rPr>
          <w:color w:val="333333"/>
          <w:sz w:val="24"/>
          <w:szCs w:val="24"/>
          <w:lang w:val="uk-UA"/>
        </w:rPr>
        <w:t>–</w:t>
      </w:r>
      <w:r w:rsidRPr="004E6DE1">
        <w:rPr>
          <w:color w:val="333333"/>
          <w:sz w:val="24"/>
          <w:szCs w:val="24"/>
          <w:lang w:val="ru-RU"/>
        </w:rPr>
        <w:t xml:space="preserve"> 670 с</w:t>
      </w:r>
    </w:p>
    <w:p w14:paraId="299D7A89" w14:textId="77777777" w:rsidR="008F3141" w:rsidRPr="004E6DE1" w:rsidRDefault="008F3141" w:rsidP="00F4009A">
      <w:pPr>
        <w:widowControl/>
        <w:numPr>
          <w:ilvl w:val="0"/>
          <w:numId w:val="17"/>
        </w:numPr>
        <w:ind w:left="0" w:firstLine="709"/>
        <w:jc w:val="both"/>
        <w:rPr>
          <w:color w:val="333333"/>
          <w:sz w:val="24"/>
          <w:szCs w:val="24"/>
        </w:rPr>
      </w:pPr>
      <w:r w:rsidRPr="004E6DE1">
        <w:rPr>
          <w:color w:val="333333"/>
          <w:sz w:val="24"/>
          <w:szCs w:val="24"/>
          <w:lang w:val="uk-UA"/>
        </w:rPr>
        <w:t>Філіпенко А.С. Міжнародні економічні відносини: історія</w:t>
      </w:r>
      <w:r w:rsidRPr="004E6DE1">
        <w:rPr>
          <w:color w:val="333333"/>
          <w:sz w:val="24"/>
          <w:szCs w:val="24"/>
          <w:lang w:val="ru-RU"/>
        </w:rPr>
        <w:t xml:space="preserve">// </w:t>
      </w:r>
      <w:r w:rsidRPr="004E6DE1">
        <w:rPr>
          <w:color w:val="333333"/>
          <w:sz w:val="24"/>
          <w:szCs w:val="24"/>
          <w:lang w:val="uk-UA"/>
        </w:rPr>
        <w:t xml:space="preserve">Підручник. </w:t>
      </w:r>
      <w:proofErr w:type="spellStart"/>
      <w:r w:rsidRPr="004E6DE1">
        <w:rPr>
          <w:color w:val="333333"/>
          <w:sz w:val="24"/>
          <w:szCs w:val="24"/>
          <w:lang w:val="uk-UA"/>
        </w:rPr>
        <w:t>К.Вид-вд</w:t>
      </w:r>
      <w:proofErr w:type="spellEnd"/>
      <w:r w:rsidRPr="004E6DE1">
        <w:rPr>
          <w:color w:val="333333"/>
          <w:sz w:val="24"/>
          <w:szCs w:val="24"/>
          <w:lang w:val="uk-UA"/>
        </w:rPr>
        <w:t xml:space="preserve"> «Либідь». 2006. – 392 с.</w:t>
      </w:r>
    </w:p>
    <w:p w14:paraId="19729484" w14:textId="77777777" w:rsidR="008F3141" w:rsidRPr="004E6DE1" w:rsidRDefault="008F3141" w:rsidP="00F4009A">
      <w:pPr>
        <w:widowControl/>
        <w:numPr>
          <w:ilvl w:val="0"/>
          <w:numId w:val="17"/>
        </w:numPr>
        <w:ind w:left="0" w:firstLine="709"/>
        <w:jc w:val="both"/>
        <w:rPr>
          <w:color w:val="333333"/>
          <w:sz w:val="24"/>
          <w:szCs w:val="24"/>
        </w:rPr>
      </w:pPr>
      <w:r w:rsidRPr="004E6DE1">
        <w:rPr>
          <w:color w:val="333333"/>
          <w:sz w:val="24"/>
          <w:szCs w:val="24"/>
          <w:lang w:val="uk-UA"/>
        </w:rPr>
        <w:t>Філіпенко А.С. Економічний розвиток сучасної цивілізації</w:t>
      </w:r>
      <w:r w:rsidRPr="004E6DE1">
        <w:rPr>
          <w:color w:val="333333"/>
          <w:sz w:val="24"/>
          <w:szCs w:val="24"/>
        </w:rPr>
        <w:t xml:space="preserve">// </w:t>
      </w:r>
      <w:r w:rsidRPr="004E6DE1">
        <w:rPr>
          <w:color w:val="333333"/>
          <w:sz w:val="24"/>
          <w:szCs w:val="24"/>
          <w:lang w:val="uk-UA"/>
        </w:rPr>
        <w:t xml:space="preserve">Навчальний посібник. </w:t>
      </w:r>
      <w:proofErr w:type="spellStart"/>
      <w:r w:rsidRPr="004E6DE1">
        <w:rPr>
          <w:color w:val="333333"/>
          <w:sz w:val="24"/>
          <w:szCs w:val="24"/>
          <w:lang w:val="uk-UA"/>
        </w:rPr>
        <w:t>К.Вид</w:t>
      </w:r>
      <w:proofErr w:type="spellEnd"/>
      <w:r w:rsidRPr="004E6DE1">
        <w:rPr>
          <w:color w:val="333333"/>
          <w:sz w:val="24"/>
          <w:szCs w:val="24"/>
          <w:lang w:val="uk-UA"/>
        </w:rPr>
        <w:t>-во «Знання». 2000. – 174 с.</w:t>
      </w:r>
    </w:p>
    <w:p w14:paraId="529584E6" w14:textId="6F9618D3" w:rsidR="00A868FD" w:rsidRPr="004E6DE1" w:rsidRDefault="008F3141" w:rsidP="0080584B">
      <w:pPr>
        <w:widowControl/>
        <w:numPr>
          <w:ilvl w:val="0"/>
          <w:numId w:val="17"/>
        </w:numPr>
        <w:ind w:left="0" w:firstLine="709"/>
        <w:jc w:val="both"/>
        <w:rPr>
          <w:color w:val="333333"/>
          <w:sz w:val="24"/>
          <w:szCs w:val="24"/>
        </w:rPr>
      </w:pPr>
      <w:r w:rsidRPr="004E6DE1">
        <w:rPr>
          <w:color w:val="333333"/>
          <w:sz w:val="24"/>
          <w:szCs w:val="24"/>
          <w:lang w:val="uk-UA"/>
        </w:rPr>
        <w:t xml:space="preserve">Філіпенко А.С. Економічний світ: філософія </w:t>
      </w:r>
      <w:r w:rsidRPr="004E6DE1">
        <w:rPr>
          <w:color w:val="333333"/>
          <w:sz w:val="24"/>
          <w:szCs w:val="24"/>
        </w:rPr>
        <w:t>//</w:t>
      </w:r>
      <w:r w:rsidRPr="004E6DE1">
        <w:rPr>
          <w:color w:val="333333"/>
          <w:sz w:val="24"/>
          <w:szCs w:val="24"/>
          <w:lang w:val="uk-UA"/>
        </w:rPr>
        <w:t xml:space="preserve"> Економічна теорія. </w:t>
      </w:r>
      <w:r w:rsidR="00000000">
        <w:fldChar w:fldCharType="begin"/>
      </w:r>
      <w:r w:rsidR="00000000">
        <w:instrText>HYPERLINK "http://etet.org.ua/?page_id=532&amp;lang=en&amp;aid=526"</w:instrText>
      </w:r>
      <w:r w:rsidR="00000000">
        <w:fldChar w:fldCharType="separate"/>
      </w:r>
      <w:r w:rsidRPr="004E6DE1">
        <w:rPr>
          <w:rStyle w:val="af0"/>
          <w:sz w:val="24"/>
          <w:szCs w:val="24"/>
          <w:lang w:val="uk-UA"/>
        </w:rPr>
        <w:t>http://etet.org.ua/?page_id=532&amp;lang=en&amp;aid=526</w:t>
      </w:r>
      <w:r w:rsidR="00000000">
        <w:rPr>
          <w:rStyle w:val="af0"/>
          <w:sz w:val="24"/>
          <w:szCs w:val="24"/>
          <w:lang w:val="uk-UA"/>
        </w:rPr>
        <w:fldChar w:fldCharType="end"/>
      </w:r>
      <w:r w:rsidRPr="004E6DE1">
        <w:rPr>
          <w:color w:val="333333"/>
          <w:sz w:val="24"/>
          <w:szCs w:val="24"/>
          <w:lang w:val="uk-UA"/>
        </w:rPr>
        <w:t xml:space="preserve"> </w:t>
      </w:r>
    </w:p>
    <w:p w14:paraId="2758921A" w14:textId="77777777" w:rsidR="00A868FD" w:rsidRPr="004E6DE1" w:rsidRDefault="00A868FD" w:rsidP="0080584B"/>
    <w:p w14:paraId="101FCA34" w14:textId="301AB743" w:rsidR="00A868FD" w:rsidRPr="004E6DE1" w:rsidRDefault="00A868FD" w:rsidP="00A868FD">
      <w:pPr>
        <w:jc w:val="right"/>
        <w:rPr>
          <w:bCs/>
          <w:sz w:val="24"/>
          <w:szCs w:val="24"/>
          <w:lang w:val="ru-RU"/>
        </w:rPr>
      </w:pPr>
      <w:proofErr w:type="spellStart"/>
      <w:r w:rsidRPr="004E6DE1">
        <w:rPr>
          <w:b/>
          <w:iCs/>
          <w:sz w:val="24"/>
          <w:szCs w:val="24"/>
          <w:lang w:val="ru-RU"/>
        </w:rPr>
        <w:lastRenderedPageBreak/>
        <w:t>Липов</w:t>
      </w:r>
      <w:proofErr w:type="spellEnd"/>
      <w:r w:rsidRPr="004E6DE1">
        <w:rPr>
          <w:b/>
          <w:iCs/>
          <w:sz w:val="24"/>
          <w:szCs w:val="24"/>
          <w:lang w:val="ru-RU"/>
        </w:rPr>
        <w:t xml:space="preserve"> В</w:t>
      </w:r>
      <w:r w:rsidR="0080584B" w:rsidRPr="004E6DE1">
        <w:rPr>
          <w:b/>
          <w:iCs/>
          <w:sz w:val="24"/>
          <w:szCs w:val="24"/>
          <w:lang w:val="uk-UA"/>
        </w:rPr>
        <w:t>.</w:t>
      </w:r>
      <w:r w:rsidRPr="004E6DE1">
        <w:rPr>
          <w:b/>
          <w:iCs/>
          <w:sz w:val="24"/>
          <w:szCs w:val="24"/>
          <w:lang w:val="ru-RU"/>
        </w:rPr>
        <w:t xml:space="preserve"> В</w:t>
      </w:r>
      <w:r w:rsidR="0080584B" w:rsidRPr="004E6DE1">
        <w:rPr>
          <w:b/>
          <w:iCs/>
          <w:sz w:val="24"/>
          <w:szCs w:val="24"/>
          <w:lang w:val="uk-UA"/>
        </w:rPr>
        <w:t>.</w:t>
      </w:r>
      <w:r w:rsidRPr="004E6DE1">
        <w:rPr>
          <w:iCs/>
          <w:sz w:val="24"/>
          <w:szCs w:val="24"/>
          <w:lang w:val="ru-RU"/>
        </w:rPr>
        <w:t xml:space="preserve">, </w:t>
      </w:r>
      <w:r w:rsidRPr="004E6DE1">
        <w:rPr>
          <w:bCs/>
          <w:sz w:val="24"/>
          <w:szCs w:val="24"/>
          <w:lang w:val="ru-RU"/>
        </w:rPr>
        <w:t xml:space="preserve">д. е. н., </w:t>
      </w:r>
      <w:proofErr w:type="spellStart"/>
      <w:r w:rsidRPr="004E6DE1">
        <w:rPr>
          <w:bCs/>
          <w:sz w:val="24"/>
          <w:szCs w:val="24"/>
          <w:lang w:val="ru-RU"/>
        </w:rPr>
        <w:t>професор</w:t>
      </w:r>
      <w:proofErr w:type="spellEnd"/>
      <w:r w:rsidRPr="004E6DE1">
        <w:rPr>
          <w:bCs/>
          <w:sz w:val="24"/>
          <w:szCs w:val="24"/>
          <w:lang w:val="ru-RU"/>
        </w:rPr>
        <w:t>, п. н. с.</w:t>
      </w:r>
    </w:p>
    <w:p w14:paraId="2E9CDCEC" w14:textId="3D70BF6C" w:rsidR="00A868FD" w:rsidRPr="004E6DE1" w:rsidRDefault="00A868FD" w:rsidP="00A868FD">
      <w:pPr>
        <w:jc w:val="right"/>
        <w:rPr>
          <w:bCs/>
          <w:sz w:val="24"/>
          <w:szCs w:val="24"/>
          <w:lang w:val="ru-RU"/>
        </w:rPr>
      </w:pPr>
      <w:proofErr w:type="spellStart"/>
      <w:r w:rsidRPr="004E6DE1">
        <w:rPr>
          <w:bCs/>
          <w:sz w:val="24"/>
          <w:szCs w:val="24"/>
          <w:lang w:val="ru-RU"/>
        </w:rPr>
        <w:t>Інститут</w:t>
      </w:r>
      <w:proofErr w:type="spellEnd"/>
      <w:r w:rsidRPr="004E6DE1">
        <w:rPr>
          <w:bCs/>
          <w:sz w:val="24"/>
          <w:szCs w:val="24"/>
          <w:lang w:val="ru-RU"/>
        </w:rPr>
        <w:t xml:space="preserve"> </w:t>
      </w:r>
      <w:proofErr w:type="spellStart"/>
      <w:r w:rsidRPr="004E6DE1">
        <w:rPr>
          <w:bCs/>
          <w:sz w:val="24"/>
          <w:szCs w:val="24"/>
          <w:lang w:val="ru-RU"/>
        </w:rPr>
        <w:t>економіки</w:t>
      </w:r>
      <w:proofErr w:type="spellEnd"/>
      <w:r w:rsidRPr="004E6DE1">
        <w:rPr>
          <w:bCs/>
          <w:sz w:val="24"/>
          <w:szCs w:val="24"/>
          <w:lang w:val="ru-RU"/>
        </w:rPr>
        <w:t xml:space="preserve"> та </w:t>
      </w:r>
      <w:proofErr w:type="spellStart"/>
      <w:r w:rsidRPr="004E6DE1">
        <w:rPr>
          <w:bCs/>
          <w:sz w:val="24"/>
          <w:szCs w:val="24"/>
          <w:lang w:val="ru-RU"/>
        </w:rPr>
        <w:t>прогнозування</w:t>
      </w:r>
      <w:proofErr w:type="spellEnd"/>
      <w:r w:rsidRPr="004E6DE1">
        <w:rPr>
          <w:bCs/>
          <w:sz w:val="24"/>
          <w:szCs w:val="24"/>
          <w:lang w:val="ru-RU"/>
        </w:rPr>
        <w:t xml:space="preserve"> НАН </w:t>
      </w:r>
      <w:proofErr w:type="spellStart"/>
      <w:r w:rsidRPr="004E6DE1">
        <w:rPr>
          <w:bCs/>
          <w:sz w:val="24"/>
          <w:szCs w:val="24"/>
          <w:lang w:val="ru-RU"/>
        </w:rPr>
        <w:t>України</w:t>
      </w:r>
      <w:proofErr w:type="spellEnd"/>
    </w:p>
    <w:p w14:paraId="296C5AD7" w14:textId="77777777" w:rsidR="00E1661F" w:rsidRPr="004E6DE1" w:rsidRDefault="00E1661F" w:rsidP="00A868FD">
      <w:pPr>
        <w:jc w:val="right"/>
        <w:rPr>
          <w:bCs/>
          <w:sz w:val="24"/>
          <w:szCs w:val="24"/>
          <w:lang w:val="ru-RU"/>
        </w:rPr>
      </w:pPr>
    </w:p>
    <w:p w14:paraId="52D40DC5" w14:textId="046D9EB6" w:rsidR="00A868FD" w:rsidRPr="004E6DE1" w:rsidRDefault="00A868FD" w:rsidP="00A868FD">
      <w:pPr>
        <w:jc w:val="right"/>
        <w:rPr>
          <w:bCs/>
          <w:sz w:val="24"/>
          <w:szCs w:val="24"/>
          <w:lang w:val="ru-RU"/>
        </w:rPr>
      </w:pPr>
      <w:proofErr w:type="spellStart"/>
      <w:r w:rsidRPr="004E6DE1">
        <w:rPr>
          <w:b/>
          <w:iCs/>
          <w:sz w:val="24"/>
          <w:szCs w:val="24"/>
          <w:lang w:val="ru-RU"/>
        </w:rPr>
        <w:t>Ушенко</w:t>
      </w:r>
      <w:proofErr w:type="spellEnd"/>
      <w:r w:rsidRPr="004E6DE1">
        <w:rPr>
          <w:b/>
          <w:iCs/>
          <w:sz w:val="24"/>
          <w:szCs w:val="24"/>
          <w:lang w:val="ru-RU"/>
        </w:rPr>
        <w:t xml:space="preserve"> Н</w:t>
      </w:r>
      <w:r w:rsidR="0080584B" w:rsidRPr="004E6DE1">
        <w:rPr>
          <w:b/>
          <w:iCs/>
          <w:sz w:val="24"/>
          <w:szCs w:val="24"/>
          <w:lang w:val="uk-UA"/>
        </w:rPr>
        <w:t>.</w:t>
      </w:r>
      <w:r w:rsidRPr="004E6DE1">
        <w:rPr>
          <w:b/>
          <w:iCs/>
          <w:sz w:val="24"/>
          <w:szCs w:val="24"/>
          <w:lang w:val="ru-RU"/>
        </w:rPr>
        <w:t xml:space="preserve"> В</w:t>
      </w:r>
      <w:r w:rsidR="0080584B" w:rsidRPr="004E6DE1">
        <w:rPr>
          <w:b/>
          <w:iCs/>
          <w:sz w:val="24"/>
          <w:szCs w:val="24"/>
          <w:lang w:val="uk-UA"/>
        </w:rPr>
        <w:t>.</w:t>
      </w:r>
      <w:r w:rsidRPr="004E6DE1">
        <w:rPr>
          <w:iCs/>
          <w:sz w:val="24"/>
          <w:szCs w:val="24"/>
          <w:lang w:val="ru-RU"/>
        </w:rPr>
        <w:t xml:space="preserve">, </w:t>
      </w:r>
      <w:r w:rsidRPr="004E6DE1">
        <w:rPr>
          <w:bCs/>
          <w:sz w:val="24"/>
          <w:szCs w:val="24"/>
          <w:lang w:val="ru-RU"/>
        </w:rPr>
        <w:t xml:space="preserve">д. е. н., </w:t>
      </w:r>
      <w:proofErr w:type="spellStart"/>
      <w:r w:rsidRPr="004E6DE1">
        <w:rPr>
          <w:bCs/>
          <w:sz w:val="24"/>
          <w:szCs w:val="24"/>
          <w:lang w:val="ru-RU"/>
        </w:rPr>
        <w:t>професор</w:t>
      </w:r>
      <w:proofErr w:type="spellEnd"/>
    </w:p>
    <w:p w14:paraId="2C2115B6" w14:textId="77777777" w:rsidR="00A868FD" w:rsidRPr="004E6DE1" w:rsidRDefault="00A868FD" w:rsidP="00A868FD">
      <w:pPr>
        <w:adjustRightInd w:val="0"/>
        <w:ind w:firstLine="709"/>
        <w:jc w:val="right"/>
        <w:rPr>
          <w:bCs/>
          <w:sz w:val="24"/>
          <w:szCs w:val="24"/>
          <w:lang w:val="ru-RU"/>
        </w:rPr>
      </w:pPr>
      <w:proofErr w:type="spellStart"/>
      <w:r w:rsidRPr="004E6DE1">
        <w:rPr>
          <w:bCs/>
          <w:sz w:val="24"/>
          <w:szCs w:val="24"/>
          <w:lang w:val="ru-RU"/>
        </w:rPr>
        <w:t>Київський</w:t>
      </w:r>
      <w:proofErr w:type="spellEnd"/>
      <w:r w:rsidRPr="004E6DE1">
        <w:rPr>
          <w:bCs/>
          <w:sz w:val="24"/>
          <w:szCs w:val="24"/>
          <w:lang w:val="ru-RU"/>
        </w:rPr>
        <w:t xml:space="preserve"> </w:t>
      </w:r>
      <w:proofErr w:type="spellStart"/>
      <w:r w:rsidRPr="004E6DE1">
        <w:rPr>
          <w:bCs/>
          <w:sz w:val="24"/>
          <w:szCs w:val="24"/>
          <w:lang w:val="ru-RU"/>
        </w:rPr>
        <w:t>університет</w:t>
      </w:r>
      <w:proofErr w:type="spellEnd"/>
      <w:r w:rsidRPr="004E6DE1">
        <w:rPr>
          <w:bCs/>
          <w:sz w:val="24"/>
          <w:szCs w:val="24"/>
          <w:lang w:val="ru-RU"/>
        </w:rPr>
        <w:t xml:space="preserve"> </w:t>
      </w:r>
      <w:proofErr w:type="spellStart"/>
      <w:r w:rsidRPr="004E6DE1">
        <w:rPr>
          <w:bCs/>
          <w:sz w:val="24"/>
          <w:szCs w:val="24"/>
          <w:lang w:val="ru-RU"/>
        </w:rPr>
        <w:t>імені</w:t>
      </w:r>
      <w:proofErr w:type="spellEnd"/>
      <w:r w:rsidRPr="004E6DE1">
        <w:rPr>
          <w:bCs/>
          <w:sz w:val="24"/>
          <w:szCs w:val="24"/>
          <w:lang w:val="ru-RU"/>
        </w:rPr>
        <w:t xml:space="preserve"> Б. </w:t>
      </w:r>
      <w:proofErr w:type="spellStart"/>
      <w:r w:rsidRPr="004E6DE1">
        <w:rPr>
          <w:bCs/>
          <w:sz w:val="24"/>
          <w:szCs w:val="24"/>
          <w:lang w:val="ru-RU"/>
        </w:rPr>
        <w:t>Грінченка</w:t>
      </w:r>
      <w:proofErr w:type="spellEnd"/>
    </w:p>
    <w:p w14:paraId="2C4BD2FF" w14:textId="77777777" w:rsidR="00A868FD" w:rsidRPr="004E6DE1" w:rsidRDefault="00A868FD" w:rsidP="00A868FD">
      <w:pPr>
        <w:adjustRightInd w:val="0"/>
        <w:ind w:firstLine="709"/>
        <w:jc w:val="right"/>
        <w:rPr>
          <w:bCs/>
          <w:sz w:val="24"/>
          <w:szCs w:val="24"/>
          <w:lang w:val="ru-RU"/>
        </w:rPr>
      </w:pPr>
    </w:p>
    <w:p w14:paraId="0C4AA41D" w14:textId="77777777" w:rsidR="00A868FD" w:rsidRPr="004E6DE1" w:rsidRDefault="00A868FD" w:rsidP="00A868FD">
      <w:pPr>
        <w:jc w:val="center"/>
        <w:rPr>
          <w:b/>
          <w:sz w:val="24"/>
          <w:szCs w:val="24"/>
          <w:lang w:val="ru-RU" w:eastAsia="uk-UA"/>
        </w:rPr>
      </w:pPr>
      <w:r w:rsidRPr="004E6DE1">
        <w:rPr>
          <w:b/>
          <w:sz w:val="24"/>
          <w:szCs w:val="24"/>
          <w:lang w:val="ru-RU" w:eastAsia="uk-UA"/>
        </w:rPr>
        <w:t>ПАРАДОКС ПРОДУКТИВНОСТІ В ЕПОХУ ЦИФРОВІЗАЦІЇ</w:t>
      </w:r>
    </w:p>
    <w:p w14:paraId="0122060C" w14:textId="77777777" w:rsidR="00A868FD" w:rsidRPr="004E6DE1" w:rsidRDefault="00A868FD" w:rsidP="00A868FD">
      <w:pPr>
        <w:jc w:val="center"/>
        <w:rPr>
          <w:b/>
          <w:sz w:val="24"/>
          <w:szCs w:val="24"/>
          <w:lang w:val="ru-RU"/>
        </w:rPr>
      </w:pPr>
    </w:p>
    <w:p w14:paraId="26869A78" w14:textId="77777777" w:rsidR="00A868FD" w:rsidRPr="004E6DE1" w:rsidRDefault="00A868FD" w:rsidP="00A868FD">
      <w:pPr>
        <w:ind w:firstLine="709"/>
        <w:jc w:val="both"/>
        <w:rPr>
          <w:bCs/>
          <w:sz w:val="24"/>
          <w:szCs w:val="24"/>
          <w:lang w:val="ru-RU"/>
        </w:rPr>
      </w:pPr>
      <w:proofErr w:type="spellStart"/>
      <w:r w:rsidRPr="004E6DE1">
        <w:rPr>
          <w:bCs/>
          <w:sz w:val="24"/>
          <w:szCs w:val="24"/>
          <w:lang w:val="ru-RU"/>
        </w:rPr>
        <w:t>Серед</w:t>
      </w:r>
      <w:proofErr w:type="spellEnd"/>
      <w:r w:rsidRPr="004E6DE1">
        <w:rPr>
          <w:bCs/>
          <w:sz w:val="24"/>
          <w:szCs w:val="24"/>
          <w:lang w:val="ru-RU"/>
        </w:rPr>
        <w:t xml:space="preserve"> </w:t>
      </w:r>
      <w:proofErr w:type="spellStart"/>
      <w:r w:rsidRPr="004E6DE1">
        <w:rPr>
          <w:bCs/>
          <w:sz w:val="24"/>
          <w:szCs w:val="24"/>
          <w:lang w:val="ru-RU"/>
        </w:rPr>
        <w:t>численних</w:t>
      </w:r>
      <w:proofErr w:type="spellEnd"/>
      <w:r w:rsidRPr="004E6DE1">
        <w:rPr>
          <w:bCs/>
          <w:sz w:val="24"/>
          <w:szCs w:val="24"/>
          <w:lang w:val="ru-RU"/>
        </w:rPr>
        <w:t xml:space="preserve"> </w:t>
      </w:r>
      <w:proofErr w:type="spellStart"/>
      <w:r w:rsidRPr="004E6DE1">
        <w:rPr>
          <w:bCs/>
          <w:sz w:val="24"/>
          <w:szCs w:val="24"/>
          <w:lang w:val="ru-RU"/>
        </w:rPr>
        <w:t>напрямів</w:t>
      </w:r>
      <w:proofErr w:type="spellEnd"/>
      <w:r w:rsidRPr="004E6DE1">
        <w:rPr>
          <w:bCs/>
          <w:sz w:val="24"/>
          <w:szCs w:val="24"/>
          <w:lang w:val="ru-RU"/>
        </w:rPr>
        <w:t xml:space="preserve"> </w:t>
      </w:r>
      <w:proofErr w:type="spellStart"/>
      <w:r w:rsidRPr="004E6DE1">
        <w:rPr>
          <w:bCs/>
          <w:sz w:val="24"/>
          <w:szCs w:val="24"/>
          <w:lang w:val="ru-RU"/>
        </w:rPr>
        <w:t>наукових</w:t>
      </w:r>
      <w:proofErr w:type="spellEnd"/>
      <w:r w:rsidRPr="004E6DE1">
        <w:rPr>
          <w:bCs/>
          <w:sz w:val="24"/>
          <w:szCs w:val="24"/>
          <w:lang w:val="ru-RU"/>
        </w:rPr>
        <w:t xml:space="preserve"> </w:t>
      </w:r>
      <w:proofErr w:type="spellStart"/>
      <w:r w:rsidRPr="004E6DE1">
        <w:rPr>
          <w:bCs/>
          <w:sz w:val="24"/>
          <w:szCs w:val="24"/>
          <w:lang w:val="ru-RU"/>
        </w:rPr>
        <w:t>інтересів</w:t>
      </w:r>
      <w:proofErr w:type="spellEnd"/>
      <w:r w:rsidRPr="004E6DE1">
        <w:rPr>
          <w:bCs/>
          <w:sz w:val="24"/>
          <w:szCs w:val="24"/>
          <w:lang w:val="ru-RU"/>
        </w:rPr>
        <w:t xml:space="preserve"> та </w:t>
      </w:r>
      <w:proofErr w:type="spellStart"/>
      <w:r w:rsidRPr="004E6DE1">
        <w:rPr>
          <w:bCs/>
          <w:sz w:val="24"/>
          <w:szCs w:val="24"/>
          <w:lang w:val="ru-RU"/>
        </w:rPr>
        <w:t>творчих</w:t>
      </w:r>
      <w:proofErr w:type="spellEnd"/>
      <w:r w:rsidRPr="004E6DE1">
        <w:rPr>
          <w:bCs/>
          <w:sz w:val="24"/>
          <w:szCs w:val="24"/>
          <w:lang w:val="ru-RU"/>
        </w:rPr>
        <w:t xml:space="preserve"> </w:t>
      </w:r>
      <w:proofErr w:type="spellStart"/>
      <w:r w:rsidRPr="004E6DE1">
        <w:rPr>
          <w:bCs/>
          <w:sz w:val="24"/>
          <w:szCs w:val="24"/>
          <w:lang w:val="ru-RU"/>
        </w:rPr>
        <w:t>досягнень</w:t>
      </w:r>
      <w:proofErr w:type="spellEnd"/>
      <w:r w:rsidRPr="004E6DE1">
        <w:rPr>
          <w:bCs/>
          <w:sz w:val="24"/>
          <w:szCs w:val="24"/>
          <w:lang w:val="ru-RU"/>
        </w:rPr>
        <w:t xml:space="preserve"> Антона </w:t>
      </w:r>
      <w:proofErr w:type="spellStart"/>
      <w:r w:rsidRPr="004E6DE1">
        <w:rPr>
          <w:bCs/>
          <w:sz w:val="24"/>
          <w:szCs w:val="24"/>
          <w:lang w:val="ru-RU"/>
        </w:rPr>
        <w:t>Сергійовича</w:t>
      </w:r>
      <w:proofErr w:type="spellEnd"/>
      <w:r w:rsidRPr="004E6DE1">
        <w:rPr>
          <w:bCs/>
          <w:sz w:val="24"/>
          <w:szCs w:val="24"/>
          <w:lang w:val="ru-RU"/>
        </w:rPr>
        <w:t xml:space="preserve"> </w:t>
      </w:r>
      <w:proofErr w:type="spellStart"/>
      <w:r w:rsidRPr="004E6DE1">
        <w:rPr>
          <w:bCs/>
          <w:sz w:val="24"/>
          <w:szCs w:val="24"/>
          <w:lang w:val="ru-RU"/>
        </w:rPr>
        <w:t>Філіпенка</w:t>
      </w:r>
      <w:proofErr w:type="spellEnd"/>
      <w:r w:rsidRPr="004E6DE1">
        <w:rPr>
          <w:bCs/>
          <w:sz w:val="24"/>
          <w:szCs w:val="24"/>
          <w:lang w:val="ru-RU"/>
        </w:rPr>
        <w:t xml:space="preserve"> </w:t>
      </w:r>
      <w:proofErr w:type="spellStart"/>
      <w:r w:rsidRPr="004E6DE1">
        <w:rPr>
          <w:bCs/>
          <w:sz w:val="24"/>
          <w:szCs w:val="24"/>
          <w:lang w:val="ru-RU"/>
        </w:rPr>
        <w:t>особливе</w:t>
      </w:r>
      <w:proofErr w:type="spellEnd"/>
      <w:r w:rsidRPr="004E6DE1">
        <w:rPr>
          <w:bCs/>
          <w:sz w:val="24"/>
          <w:szCs w:val="24"/>
          <w:lang w:val="ru-RU"/>
        </w:rPr>
        <w:t xml:space="preserve"> </w:t>
      </w:r>
      <w:proofErr w:type="spellStart"/>
      <w:r w:rsidRPr="004E6DE1">
        <w:rPr>
          <w:bCs/>
          <w:sz w:val="24"/>
          <w:szCs w:val="24"/>
          <w:lang w:val="ru-RU"/>
        </w:rPr>
        <w:t>місце</w:t>
      </w:r>
      <w:proofErr w:type="spellEnd"/>
      <w:r w:rsidRPr="004E6DE1">
        <w:rPr>
          <w:bCs/>
          <w:sz w:val="24"/>
          <w:szCs w:val="24"/>
          <w:lang w:val="ru-RU"/>
        </w:rPr>
        <w:t xml:space="preserve"> </w:t>
      </w:r>
      <w:proofErr w:type="spellStart"/>
      <w:r w:rsidRPr="004E6DE1">
        <w:rPr>
          <w:bCs/>
          <w:sz w:val="24"/>
          <w:szCs w:val="24"/>
          <w:lang w:val="ru-RU"/>
        </w:rPr>
        <w:t>займає</w:t>
      </w:r>
      <w:proofErr w:type="spellEnd"/>
      <w:r w:rsidRPr="004E6DE1">
        <w:rPr>
          <w:bCs/>
          <w:sz w:val="24"/>
          <w:szCs w:val="24"/>
          <w:lang w:val="ru-RU"/>
        </w:rPr>
        <w:t xml:space="preserve"> </w:t>
      </w:r>
      <w:proofErr w:type="spellStart"/>
      <w:r w:rsidRPr="004E6DE1">
        <w:rPr>
          <w:bCs/>
          <w:sz w:val="24"/>
          <w:szCs w:val="24"/>
          <w:lang w:val="ru-RU"/>
        </w:rPr>
        <w:t>вивчення</w:t>
      </w:r>
      <w:proofErr w:type="spellEnd"/>
      <w:r w:rsidRPr="004E6DE1">
        <w:rPr>
          <w:bCs/>
          <w:sz w:val="24"/>
          <w:szCs w:val="24"/>
          <w:lang w:val="ru-RU"/>
        </w:rPr>
        <w:t xml:space="preserve"> проблем </w:t>
      </w:r>
      <w:proofErr w:type="spellStart"/>
      <w:r w:rsidRPr="004E6DE1">
        <w:rPr>
          <w:bCs/>
          <w:sz w:val="24"/>
          <w:szCs w:val="24"/>
          <w:lang w:val="ru-RU"/>
        </w:rPr>
        <w:t>динаміки</w:t>
      </w:r>
      <w:proofErr w:type="spellEnd"/>
      <w:r w:rsidRPr="004E6DE1">
        <w:rPr>
          <w:bCs/>
          <w:sz w:val="24"/>
          <w:szCs w:val="24"/>
          <w:lang w:val="ru-RU"/>
        </w:rPr>
        <w:t xml:space="preserve"> </w:t>
      </w:r>
      <w:proofErr w:type="spellStart"/>
      <w:r w:rsidRPr="004E6DE1">
        <w:rPr>
          <w:bCs/>
          <w:sz w:val="24"/>
          <w:szCs w:val="24"/>
          <w:lang w:val="ru-RU"/>
        </w:rPr>
        <w:t>продуктивності</w:t>
      </w:r>
      <w:proofErr w:type="spellEnd"/>
      <w:r w:rsidRPr="004E6DE1">
        <w:rPr>
          <w:bCs/>
          <w:sz w:val="24"/>
          <w:szCs w:val="24"/>
          <w:lang w:val="ru-RU"/>
        </w:rPr>
        <w:t xml:space="preserve"> </w:t>
      </w:r>
      <w:proofErr w:type="spellStart"/>
      <w:r w:rsidRPr="004E6DE1">
        <w:rPr>
          <w:bCs/>
          <w:sz w:val="24"/>
          <w:szCs w:val="24"/>
          <w:lang w:val="ru-RU"/>
        </w:rPr>
        <w:t>під</w:t>
      </w:r>
      <w:proofErr w:type="spellEnd"/>
      <w:r w:rsidRPr="004E6DE1">
        <w:rPr>
          <w:bCs/>
          <w:sz w:val="24"/>
          <w:szCs w:val="24"/>
          <w:lang w:val="ru-RU"/>
        </w:rPr>
        <w:t xml:space="preserve"> </w:t>
      </w:r>
      <w:proofErr w:type="spellStart"/>
      <w:r w:rsidRPr="004E6DE1">
        <w:rPr>
          <w:bCs/>
          <w:sz w:val="24"/>
          <w:szCs w:val="24"/>
          <w:lang w:val="ru-RU"/>
        </w:rPr>
        <w:t>впливом</w:t>
      </w:r>
      <w:proofErr w:type="spellEnd"/>
      <w:r w:rsidRPr="004E6DE1">
        <w:rPr>
          <w:bCs/>
          <w:sz w:val="24"/>
          <w:szCs w:val="24"/>
          <w:lang w:val="ru-RU"/>
        </w:rPr>
        <w:t xml:space="preserve"> </w:t>
      </w:r>
      <w:proofErr w:type="spellStart"/>
      <w:r w:rsidRPr="004E6DE1">
        <w:rPr>
          <w:bCs/>
          <w:sz w:val="24"/>
          <w:szCs w:val="24"/>
          <w:lang w:val="ru-RU"/>
        </w:rPr>
        <w:t>науково-технічного</w:t>
      </w:r>
      <w:proofErr w:type="spellEnd"/>
      <w:r w:rsidRPr="004E6DE1">
        <w:rPr>
          <w:bCs/>
          <w:sz w:val="24"/>
          <w:szCs w:val="24"/>
          <w:lang w:val="ru-RU"/>
        </w:rPr>
        <w:t xml:space="preserve"> </w:t>
      </w:r>
      <w:proofErr w:type="spellStart"/>
      <w:r w:rsidRPr="004E6DE1">
        <w:rPr>
          <w:bCs/>
          <w:sz w:val="24"/>
          <w:szCs w:val="24"/>
          <w:lang w:val="ru-RU"/>
        </w:rPr>
        <w:t>прогресу</w:t>
      </w:r>
      <w:proofErr w:type="spellEnd"/>
      <w:r w:rsidRPr="004E6DE1">
        <w:rPr>
          <w:bCs/>
          <w:sz w:val="24"/>
          <w:szCs w:val="24"/>
          <w:lang w:val="ru-RU"/>
        </w:rPr>
        <w:t xml:space="preserve"> [1; 2] </w:t>
      </w:r>
      <w:proofErr w:type="spellStart"/>
      <w:r w:rsidRPr="004E6DE1">
        <w:rPr>
          <w:bCs/>
          <w:sz w:val="24"/>
          <w:szCs w:val="24"/>
          <w:lang w:val="ru-RU"/>
        </w:rPr>
        <w:t>вплив</w:t>
      </w:r>
      <w:proofErr w:type="spellEnd"/>
      <w:r w:rsidRPr="004E6DE1">
        <w:rPr>
          <w:bCs/>
          <w:sz w:val="24"/>
          <w:szCs w:val="24"/>
          <w:lang w:val="ru-RU"/>
        </w:rPr>
        <w:t xml:space="preserve"> цифровізації на </w:t>
      </w:r>
      <w:proofErr w:type="spellStart"/>
      <w:r w:rsidRPr="004E6DE1">
        <w:rPr>
          <w:bCs/>
          <w:sz w:val="24"/>
          <w:szCs w:val="24"/>
          <w:lang w:val="ru-RU"/>
        </w:rPr>
        <w:t>трансформацію</w:t>
      </w:r>
      <w:proofErr w:type="spellEnd"/>
      <w:r w:rsidRPr="004E6DE1">
        <w:rPr>
          <w:bCs/>
          <w:sz w:val="24"/>
          <w:szCs w:val="24"/>
          <w:lang w:val="ru-RU"/>
        </w:rPr>
        <w:t xml:space="preserve"> </w:t>
      </w:r>
      <w:proofErr w:type="spellStart"/>
      <w:r w:rsidRPr="004E6DE1">
        <w:rPr>
          <w:bCs/>
          <w:sz w:val="24"/>
          <w:szCs w:val="24"/>
          <w:lang w:val="ru-RU"/>
        </w:rPr>
        <w:t>економіки</w:t>
      </w:r>
      <w:proofErr w:type="spellEnd"/>
      <w:r w:rsidRPr="004E6DE1">
        <w:rPr>
          <w:bCs/>
          <w:sz w:val="24"/>
          <w:szCs w:val="24"/>
          <w:lang w:val="ru-RU"/>
        </w:rPr>
        <w:t xml:space="preserve"> [3; 4]. І </w:t>
      </w:r>
      <w:proofErr w:type="spellStart"/>
      <w:r w:rsidRPr="004E6DE1">
        <w:rPr>
          <w:bCs/>
          <w:sz w:val="24"/>
          <w:szCs w:val="24"/>
          <w:lang w:val="ru-RU"/>
        </w:rPr>
        <w:t>це</w:t>
      </w:r>
      <w:proofErr w:type="spellEnd"/>
      <w:r w:rsidRPr="004E6DE1">
        <w:rPr>
          <w:bCs/>
          <w:sz w:val="24"/>
          <w:szCs w:val="24"/>
          <w:lang w:val="ru-RU"/>
        </w:rPr>
        <w:t xml:space="preserve"> </w:t>
      </w:r>
      <w:proofErr w:type="spellStart"/>
      <w:r w:rsidRPr="004E6DE1">
        <w:rPr>
          <w:bCs/>
          <w:sz w:val="24"/>
          <w:szCs w:val="24"/>
          <w:lang w:val="ru-RU"/>
        </w:rPr>
        <w:t>цілком</w:t>
      </w:r>
      <w:proofErr w:type="spellEnd"/>
      <w:r w:rsidRPr="004E6DE1">
        <w:rPr>
          <w:bCs/>
          <w:sz w:val="24"/>
          <w:szCs w:val="24"/>
          <w:lang w:val="ru-RU"/>
        </w:rPr>
        <w:t xml:space="preserve"> </w:t>
      </w:r>
      <w:proofErr w:type="spellStart"/>
      <w:r w:rsidRPr="004E6DE1">
        <w:rPr>
          <w:bCs/>
          <w:sz w:val="24"/>
          <w:szCs w:val="24"/>
          <w:lang w:val="ru-RU"/>
        </w:rPr>
        <w:t>закономірно</w:t>
      </w:r>
      <w:proofErr w:type="spellEnd"/>
      <w:r w:rsidRPr="004E6DE1">
        <w:rPr>
          <w:bCs/>
          <w:sz w:val="24"/>
          <w:szCs w:val="24"/>
          <w:lang w:val="ru-RU"/>
        </w:rPr>
        <w:t xml:space="preserve">. </w:t>
      </w:r>
      <w:proofErr w:type="spellStart"/>
      <w:r w:rsidRPr="004E6DE1">
        <w:rPr>
          <w:bCs/>
          <w:sz w:val="24"/>
          <w:szCs w:val="24"/>
          <w:lang w:val="ru-RU"/>
        </w:rPr>
        <w:t>Адже</w:t>
      </w:r>
      <w:proofErr w:type="spellEnd"/>
      <w:r w:rsidRPr="004E6DE1">
        <w:rPr>
          <w:bCs/>
          <w:sz w:val="24"/>
          <w:szCs w:val="24"/>
          <w:lang w:val="ru-RU"/>
        </w:rPr>
        <w:t xml:space="preserve"> </w:t>
      </w:r>
      <w:proofErr w:type="spellStart"/>
      <w:r w:rsidRPr="004E6DE1">
        <w:rPr>
          <w:bCs/>
          <w:sz w:val="24"/>
          <w:szCs w:val="24"/>
          <w:lang w:val="ru-RU"/>
        </w:rPr>
        <w:t>впровадження</w:t>
      </w:r>
      <w:proofErr w:type="spellEnd"/>
      <w:r w:rsidRPr="004E6DE1">
        <w:rPr>
          <w:bCs/>
          <w:sz w:val="24"/>
          <w:szCs w:val="24"/>
          <w:lang w:val="ru-RU"/>
        </w:rPr>
        <w:t xml:space="preserve"> </w:t>
      </w:r>
      <w:proofErr w:type="spellStart"/>
      <w:r w:rsidRPr="004E6DE1">
        <w:rPr>
          <w:bCs/>
          <w:sz w:val="24"/>
          <w:szCs w:val="24"/>
          <w:lang w:val="ru-RU"/>
        </w:rPr>
        <w:t>інформаційно-комунікативних</w:t>
      </w:r>
      <w:proofErr w:type="spellEnd"/>
      <w:r w:rsidRPr="004E6DE1">
        <w:rPr>
          <w:bCs/>
          <w:sz w:val="24"/>
          <w:szCs w:val="24"/>
          <w:lang w:val="ru-RU"/>
        </w:rPr>
        <w:t xml:space="preserve"> </w:t>
      </w:r>
      <w:proofErr w:type="spellStart"/>
      <w:r w:rsidRPr="004E6DE1">
        <w:rPr>
          <w:bCs/>
          <w:sz w:val="24"/>
          <w:szCs w:val="24"/>
          <w:lang w:val="ru-RU"/>
        </w:rPr>
        <w:t>технологій</w:t>
      </w:r>
      <w:proofErr w:type="spellEnd"/>
      <w:r w:rsidRPr="004E6DE1">
        <w:rPr>
          <w:bCs/>
          <w:sz w:val="24"/>
          <w:szCs w:val="24"/>
          <w:lang w:val="ru-RU"/>
        </w:rPr>
        <w:t xml:space="preserve"> (ІКТ) дало </w:t>
      </w:r>
      <w:proofErr w:type="spellStart"/>
      <w:r w:rsidRPr="004E6DE1">
        <w:rPr>
          <w:bCs/>
          <w:sz w:val="24"/>
          <w:szCs w:val="24"/>
          <w:lang w:val="ru-RU"/>
        </w:rPr>
        <w:t>поштовх</w:t>
      </w:r>
      <w:proofErr w:type="spellEnd"/>
      <w:r w:rsidRPr="004E6DE1">
        <w:rPr>
          <w:bCs/>
          <w:sz w:val="24"/>
          <w:szCs w:val="24"/>
          <w:lang w:val="ru-RU"/>
        </w:rPr>
        <w:t xml:space="preserve"> початку </w:t>
      </w:r>
      <w:proofErr w:type="spellStart"/>
      <w:r w:rsidRPr="004E6DE1">
        <w:rPr>
          <w:bCs/>
          <w:sz w:val="24"/>
          <w:szCs w:val="24"/>
          <w:lang w:val="ru-RU"/>
        </w:rPr>
        <w:t>четвертої</w:t>
      </w:r>
      <w:proofErr w:type="spellEnd"/>
      <w:r w:rsidRPr="004E6DE1">
        <w:rPr>
          <w:bCs/>
          <w:sz w:val="24"/>
          <w:szCs w:val="24"/>
          <w:lang w:val="ru-RU"/>
        </w:rPr>
        <w:t xml:space="preserve"> </w:t>
      </w:r>
      <w:proofErr w:type="spellStart"/>
      <w:r w:rsidRPr="004E6DE1">
        <w:rPr>
          <w:bCs/>
          <w:sz w:val="24"/>
          <w:szCs w:val="24"/>
          <w:lang w:val="ru-RU"/>
        </w:rPr>
        <w:t>промислової</w:t>
      </w:r>
      <w:proofErr w:type="spellEnd"/>
      <w:r w:rsidRPr="004E6DE1">
        <w:rPr>
          <w:bCs/>
          <w:sz w:val="24"/>
          <w:szCs w:val="24"/>
          <w:lang w:val="ru-RU"/>
        </w:rPr>
        <w:t xml:space="preserve"> </w:t>
      </w:r>
      <w:proofErr w:type="spellStart"/>
      <w:r w:rsidRPr="004E6DE1">
        <w:rPr>
          <w:bCs/>
          <w:sz w:val="24"/>
          <w:szCs w:val="24"/>
          <w:lang w:val="ru-RU"/>
        </w:rPr>
        <w:t>революції</w:t>
      </w:r>
      <w:proofErr w:type="spellEnd"/>
      <w:r w:rsidRPr="004E6DE1">
        <w:rPr>
          <w:bCs/>
          <w:sz w:val="24"/>
          <w:szCs w:val="24"/>
          <w:lang w:val="ru-RU"/>
        </w:rPr>
        <w:t xml:space="preserve">, яка </w:t>
      </w:r>
      <w:proofErr w:type="spellStart"/>
      <w:r w:rsidRPr="004E6DE1">
        <w:rPr>
          <w:bCs/>
          <w:sz w:val="24"/>
          <w:szCs w:val="24"/>
          <w:lang w:val="ru-RU"/>
        </w:rPr>
        <w:t>перетворює</w:t>
      </w:r>
      <w:proofErr w:type="spellEnd"/>
      <w:r w:rsidRPr="004E6DE1">
        <w:rPr>
          <w:bCs/>
          <w:sz w:val="24"/>
          <w:szCs w:val="24"/>
          <w:lang w:val="ru-RU"/>
        </w:rPr>
        <w:t xml:space="preserve"> </w:t>
      </w:r>
      <w:proofErr w:type="spellStart"/>
      <w:r w:rsidRPr="004E6DE1">
        <w:rPr>
          <w:bCs/>
          <w:sz w:val="24"/>
          <w:szCs w:val="24"/>
          <w:lang w:val="ru-RU"/>
        </w:rPr>
        <w:t>всі</w:t>
      </w:r>
      <w:proofErr w:type="spellEnd"/>
      <w:r w:rsidRPr="004E6DE1">
        <w:rPr>
          <w:bCs/>
          <w:sz w:val="24"/>
          <w:szCs w:val="24"/>
          <w:lang w:val="ru-RU"/>
        </w:rPr>
        <w:t xml:space="preserve"> </w:t>
      </w:r>
      <w:proofErr w:type="spellStart"/>
      <w:r w:rsidRPr="004E6DE1">
        <w:rPr>
          <w:bCs/>
          <w:sz w:val="24"/>
          <w:szCs w:val="24"/>
          <w:lang w:val="ru-RU"/>
        </w:rPr>
        <w:t>сторони</w:t>
      </w:r>
      <w:proofErr w:type="spellEnd"/>
      <w:r w:rsidRPr="004E6DE1">
        <w:rPr>
          <w:bCs/>
          <w:sz w:val="24"/>
          <w:szCs w:val="24"/>
          <w:lang w:val="ru-RU"/>
        </w:rPr>
        <w:t xml:space="preserve"> </w:t>
      </w:r>
      <w:proofErr w:type="spellStart"/>
      <w:r w:rsidRPr="004E6DE1">
        <w:rPr>
          <w:bCs/>
          <w:sz w:val="24"/>
          <w:szCs w:val="24"/>
          <w:lang w:val="ru-RU"/>
        </w:rPr>
        <w:t>життя</w:t>
      </w:r>
      <w:proofErr w:type="spellEnd"/>
      <w:r w:rsidRPr="004E6DE1">
        <w:rPr>
          <w:bCs/>
          <w:sz w:val="24"/>
          <w:szCs w:val="24"/>
          <w:lang w:val="ru-RU"/>
        </w:rPr>
        <w:t xml:space="preserve"> </w:t>
      </w:r>
      <w:proofErr w:type="spellStart"/>
      <w:r w:rsidRPr="004E6DE1">
        <w:rPr>
          <w:bCs/>
          <w:sz w:val="24"/>
          <w:szCs w:val="24"/>
          <w:lang w:val="ru-RU"/>
        </w:rPr>
        <w:t>сучасної</w:t>
      </w:r>
      <w:proofErr w:type="spellEnd"/>
      <w:r w:rsidRPr="004E6DE1">
        <w:rPr>
          <w:bCs/>
          <w:sz w:val="24"/>
          <w:szCs w:val="24"/>
          <w:lang w:val="ru-RU"/>
        </w:rPr>
        <w:t xml:space="preserve"> </w:t>
      </w:r>
      <w:proofErr w:type="spellStart"/>
      <w:r w:rsidRPr="004E6DE1">
        <w:rPr>
          <w:bCs/>
          <w:sz w:val="24"/>
          <w:szCs w:val="24"/>
          <w:lang w:val="ru-RU"/>
        </w:rPr>
        <w:t>цивілізації</w:t>
      </w:r>
      <w:proofErr w:type="spellEnd"/>
      <w:r w:rsidRPr="004E6DE1">
        <w:rPr>
          <w:bCs/>
          <w:sz w:val="24"/>
          <w:szCs w:val="24"/>
          <w:lang w:val="ru-RU"/>
        </w:rPr>
        <w:t xml:space="preserve">, </w:t>
      </w:r>
      <w:proofErr w:type="spellStart"/>
      <w:r w:rsidRPr="004E6DE1">
        <w:rPr>
          <w:bCs/>
          <w:sz w:val="24"/>
          <w:szCs w:val="24"/>
          <w:lang w:val="ru-RU"/>
        </w:rPr>
        <w:t>відкриває</w:t>
      </w:r>
      <w:proofErr w:type="spellEnd"/>
      <w:r w:rsidRPr="004E6DE1">
        <w:rPr>
          <w:bCs/>
          <w:sz w:val="24"/>
          <w:szCs w:val="24"/>
          <w:lang w:val="ru-RU"/>
        </w:rPr>
        <w:t xml:space="preserve"> доступ до широкого спектру </w:t>
      </w:r>
      <w:proofErr w:type="spellStart"/>
      <w:r w:rsidRPr="004E6DE1">
        <w:rPr>
          <w:bCs/>
          <w:sz w:val="24"/>
          <w:szCs w:val="24"/>
          <w:lang w:val="ru-RU"/>
        </w:rPr>
        <w:t>нових</w:t>
      </w:r>
      <w:proofErr w:type="spellEnd"/>
      <w:r w:rsidRPr="004E6DE1">
        <w:rPr>
          <w:bCs/>
          <w:sz w:val="24"/>
          <w:szCs w:val="24"/>
          <w:lang w:val="ru-RU"/>
        </w:rPr>
        <w:t xml:space="preserve"> </w:t>
      </w:r>
      <w:proofErr w:type="spellStart"/>
      <w:r w:rsidRPr="004E6DE1">
        <w:rPr>
          <w:bCs/>
          <w:sz w:val="24"/>
          <w:szCs w:val="24"/>
          <w:lang w:val="ru-RU"/>
        </w:rPr>
        <w:t>можливостей</w:t>
      </w:r>
      <w:proofErr w:type="spellEnd"/>
      <w:r w:rsidRPr="004E6DE1">
        <w:rPr>
          <w:bCs/>
          <w:sz w:val="24"/>
          <w:szCs w:val="24"/>
          <w:lang w:val="ru-RU"/>
        </w:rPr>
        <w:t xml:space="preserve">, </w:t>
      </w:r>
      <w:proofErr w:type="spellStart"/>
      <w:r w:rsidRPr="004E6DE1">
        <w:rPr>
          <w:bCs/>
          <w:sz w:val="24"/>
          <w:szCs w:val="24"/>
          <w:lang w:val="ru-RU"/>
        </w:rPr>
        <w:t>зростання</w:t>
      </w:r>
      <w:proofErr w:type="spellEnd"/>
      <w:r w:rsidRPr="004E6DE1">
        <w:rPr>
          <w:bCs/>
          <w:sz w:val="24"/>
          <w:szCs w:val="24"/>
          <w:lang w:val="ru-RU"/>
        </w:rPr>
        <w:t xml:space="preserve"> </w:t>
      </w:r>
      <w:proofErr w:type="spellStart"/>
      <w:r w:rsidRPr="004E6DE1">
        <w:rPr>
          <w:bCs/>
          <w:sz w:val="24"/>
          <w:szCs w:val="24"/>
          <w:lang w:val="ru-RU"/>
        </w:rPr>
        <w:t>якості</w:t>
      </w:r>
      <w:proofErr w:type="spellEnd"/>
      <w:r w:rsidRPr="004E6DE1">
        <w:rPr>
          <w:bCs/>
          <w:sz w:val="24"/>
          <w:szCs w:val="24"/>
          <w:lang w:val="ru-RU"/>
        </w:rPr>
        <w:t xml:space="preserve"> </w:t>
      </w:r>
      <w:proofErr w:type="spellStart"/>
      <w:r w:rsidRPr="004E6DE1">
        <w:rPr>
          <w:bCs/>
          <w:sz w:val="24"/>
          <w:szCs w:val="24"/>
          <w:lang w:val="ru-RU"/>
        </w:rPr>
        <w:t>життя</w:t>
      </w:r>
      <w:proofErr w:type="spellEnd"/>
      <w:r w:rsidRPr="004E6DE1">
        <w:rPr>
          <w:bCs/>
          <w:sz w:val="24"/>
          <w:szCs w:val="24"/>
          <w:lang w:val="ru-RU"/>
        </w:rPr>
        <w:t xml:space="preserve"> [5]. </w:t>
      </w:r>
    </w:p>
    <w:p w14:paraId="14E0AE56" w14:textId="77777777" w:rsidR="00A868FD" w:rsidRPr="004E6DE1" w:rsidRDefault="00A868FD" w:rsidP="00A868FD">
      <w:pPr>
        <w:ind w:firstLine="709"/>
        <w:jc w:val="both"/>
        <w:rPr>
          <w:bCs/>
          <w:color w:val="202122"/>
          <w:sz w:val="24"/>
          <w:szCs w:val="24"/>
          <w:shd w:val="clear" w:color="auto" w:fill="FFFFFF"/>
          <w:lang w:val="ru-RU"/>
        </w:rPr>
      </w:pPr>
      <w:proofErr w:type="spellStart"/>
      <w:r w:rsidRPr="004E6DE1">
        <w:rPr>
          <w:bCs/>
          <w:sz w:val="24"/>
          <w:szCs w:val="24"/>
          <w:lang w:val="ru-RU"/>
        </w:rPr>
        <w:t>Безперечно</w:t>
      </w:r>
      <w:proofErr w:type="spellEnd"/>
      <w:r w:rsidRPr="004E6DE1">
        <w:rPr>
          <w:bCs/>
          <w:sz w:val="24"/>
          <w:szCs w:val="24"/>
          <w:lang w:val="ru-RU"/>
        </w:rPr>
        <w:t xml:space="preserve">, в </w:t>
      </w:r>
      <w:proofErr w:type="spellStart"/>
      <w:r w:rsidRPr="004E6DE1">
        <w:rPr>
          <w:bCs/>
          <w:sz w:val="24"/>
          <w:szCs w:val="24"/>
          <w:lang w:val="ru-RU"/>
        </w:rPr>
        <w:t>основі</w:t>
      </w:r>
      <w:proofErr w:type="spellEnd"/>
      <w:r w:rsidRPr="004E6DE1">
        <w:rPr>
          <w:bCs/>
          <w:sz w:val="24"/>
          <w:szCs w:val="24"/>
          <w:lang w:val="ru-RU"/>
        </w:rPr>
        <w:t xml:space="preserve"> </w:t>
      </w:r>
      <w:proofErr w:type="spellStart"/>
      <w:r w:rsidRPr="004E6DE1">
        <w:rPr>
          <w:bCs/>
          <w:sz w:val="24"/>
          <w:szCs w:val="24"/>
          <w:lang w:val="ru-RU"/>
        </w:rPr>
        <w:t>цих</w:t>
      </w:r>
      <w:proofErr w:type="spellEnd"/>
      <w:r w:rsidRPr="004E6DE1">
        <w:rPr>
          <w:bCs/>
          <w:sz w:val="24"/>
          <w:szCs w:val="24"/>
          <w:lang w:val="ru-RU"/>
        </w:rPr>
        <w:t xml:space="preserve"> </w:t>
      </w:r>
      <w:proofErr w:type="spellStart"/>
      <w:r w:rsidRPr="004E6DE1">
        <w:rPr>
          <w:bCs/>
          <w:sz w:val="24"/>
          <w:szCs w:val="24"/>
          <w:lang w:val="ru-RU"/>
        </w:rPr>
        <w:t>досягнень</w:t>
      </w:r>
      <w:proofErr w:type="spellEnd"/>
      <w:r w:rsidRPr="004E6DE1">
        <w:rPr>
          <w:bCs/>
          <w:sz w:val="24"/>
          <w:szCs w:val="24"/>
          <w:lang w:val="ru-RU"/>
        </w:rPr>
        <w:t xml:space="preserve"> </w:t>
      </w:r>
      <w:proofErr w:type="spellStart"/>
      <w:r w:rsidRPr="004E6DE1">
        <w:rPr>
          <w:bCs/>
          <w:sz w:val="24"/>
          <w:szCs w:val="24"/>
          <w:lang w:val="ru-RU"/>
        </w:rPr>
        <w:t>знаходиться</w:t>
      </w:r>
      <w:proofErr w:type="spellEnd"/>
      <w:r w:rsidRPr="004E6DE1">
        <w:rPr>
          <w:bCs/>
          <w:sz w:val="24"/>
          <w:szCs w:val="24"/>
          <w:lang w:val="ru-RU"/>
        </w:rPr>
        <w:t xml:space="preserve"> </w:t>
      </w:r>
      <w:proofErr w:type="spellStart"/>
      <w:r w:rsidRPr="004E6DE1">
        <w:rPr>
          <w:bCs/>
          <w:sz w:val="24"/>
          <w:szCs w:val="24"/>
          <w:lang w:val="ru-RU"/>
        </w:rPr>
        <w:t>зростання</w:t>
      </w:r>
      <w:proofErr w:type="spellEnd"/>
      <w:r w:rsidRPr="004E6DE1">
        <w:rPr>
          <w:bCs/>
          <w:sz w:val="24"/>
          <w:szCs w:val="24"/>
          <w:lang w:val="ru-RU"/>
        </w:rPr>
        <w:t xml:space="preserve"> </w:t>
      </w:r>
      <w:proofErr w:type="spellStart"/>
      <w:r w:rsidRPr="004E6DE1">
        <w:rPr>
          <w:bCs/>
          <w:sz w:val="24"/>
          <w:szCs w:val="24"/>
          <w:lang w:val="ru-RU"/>
        </w:rPr>
        <w:t>продуктивності</w:t>
      </w:r>
      <w:proofErr w:type="spellEnd"/>
      <w:r w:rsidRPr="004E6DE1">
        <w:rPr>
          <w:bCs/>
          <w:sz w:val="24"/>
          <w:szCs w:val="24"/>
          <w:lang w:val="ru-RU"/>
        </w:rPr>
        <w:t xml:space="preserve"> </w:t>
      </w:r>
      <w:proofErr w:type="spellStart"/>
      <w:r w:rsidRPr="004E6DE1">
        <w:rPr>
          <w:bCs/>
          <w:sz w:val="24"/>
          <w:szCs w:val="24"/>
          <w:lang w:val="ru-RU"/>
        </w:rPr>
        <w:t>праці</w:t>
      </w:r>
      <w:proofErr w:type="spellEnd"/>
      <w:r w:rsidRPr="004E6DE1">
        <w:rPr>
          <w:bCs/>
          <w:sz w:val="24"/>
          <w:szCs w:val="24"/>
          <w:lang w:val="ru-RU"/>
        </w:rPr>
        <w:t xml:space="preserve">. </w:t>
      </w:r>
      <w:proofErr w:type="spellStart"/>
      <w:r w:rsidRPr="004E6DE1">
        <w:rPr>
          <w:bCs/>
          <w:sz w:val="24"/>
          <w:szCs w:val="24"/>
          <w:lang w:val="ru-RU"/>
        </w:rPr>
        <w:t>Проте</w:t>
      </w:r>
      <w:proofErr w:type="spellEnd"/>
      <w:r w:rsidRPr="004E6DE1">
        <w:rPr>
          <w:bCs/>
          <w:sz w:val="24"/>
          <w:szCs w:val="24"/>
          <w:lang w:val="ru-RU"/>
        </w:rPr>
        <w:t xml:space="preserve"> </w:t>
      </w:r>
      <w:proofErr w:type="spellStart"/>
      <w:r w:rsidRPr="004E6DE1">
        <w:rPr>
          <w:bCs/>
          <w:sz w:val="24"/>
          <w:szCs w:val="24"/>
          <w:lang w:val="ru-RU"/>
        </w:rPr>
        <w:t>вже</w:t>
      </w:r>
      <w:proofErr w:type="spellEnd"/>
      <w:r w:rsidRPr="004E6DE1">
        <w:rPr>
          <w:bCs/>
          <w:sz w:val="24"/>
          <w:szCs w:val="24"/>
          <w:lang w:val="ru-RU"/>
        </w:rPr>
        <w:t xml:space="preserve"> 1987 р., </w:t>
      </w:r>
      <w:proofErr w:type="spellStart"/>
      <w:r w:rsidRPr="004E6DE1">
        <w:rPr>
          <w:bCs/>
          <w:sz w:val="24"/>
          <w:szCs w:val="24"/>
          <w:lang w:val="ru-RU"/>
        </w:rPr>
        <w:t>році</w:t>
      </w:r>
      <w:proofErr w:type="spellEnd"/>
      <w:r w:rsidRPr="004E6DE1">
        <w:rPr>
          <w:bCs/>
          <w:sz w:val="24"/>
          <w:szCs w:val="24"/>
          <w:lang w:val="ru-RU"/>
        </w:rPr>
        <w:t xml:space="preserve"> лауреат </w:t>
      </w:r>
      <w:proofErr w:type="spellStart"/>
      <w:r w:rsidRPr="004E6DE1">
        <w:rPr>
          <w:bCs/>
          <w:sz w:val="24"/>
          <w:szCs w:val="24"/>
          <w:lang w:val="ru-RU"/>
        </w:rPr>
        <w:t>Нобелівської</w:t>
      </w:r>
      <w:proofErr w:type="spellEnd"/>
      <w:r w:rsidRPr="004E6DE1">
        <w:rPr>
          <w:bCs/>
          <w:sz w:val="24"/>
          <w:szCs w:val="24"/>
          <w:lang w:val="ru-RU"/>
        </w:rPr>
        <w:t xml:space="preserve"> </w:t>
      </w:r>
      <w:proofErr w:type="spellStart"/>
      <w:r w:rsidRPr="004E6DE1">
        <w:rPr>
          <w:bCs/>
          <w:sz w:val="24"/>
          <w:szCs w:val="24"/>
          <w:lang w:val="ru-RU"/>
        </w:rPr>
        <w:t>премії</w:t>
      </w:r>
      <w:proofErr w:type="spellEnd"/>
      <w:r w:rsidRPr="004E6DE1">
        <w:rPr>
          <w:bCs/>
          <w:sz w:val="24"/>
          <w:szCs w:val="24"/>
          <w:lang w:val="ru-RU"/>
        </w:rPr>
        <w:t xml:space="preserve"> з </w:t>
      </w:r>
      <w:proofErr w:type="spellStart"/>
      <w:r w:rsidRPr="004E6DE1">
        <w:rPr>
          <w:bCs/>
          <w:sz w:val="24"/>
          <w:szCs w:val="24"/>
          <w:lang w:val="ru-RU"/>
        </w:rPr>
        <w:t>економіки</w:t>
      </w:r>
      <w:proofErr w:type="spellEnd"/>
      <w:r w:rsidRPr="004E6DE1">
        <w:rPr>
          <w:bCs/>
          <w:sz w:val="24"/>
          <w:szCs w:val="24"/>
          <w:lang w:val="ru-RU"/>
        </w:rPr>
        <w:t xml:space="preserve">, Р. </w:t>
      </w:r>
      <w:proofErr w:type="spellStart"/>
      <w:r w:rsidRPr="004E6DE1">
        <w:rPr>
          <w:bCs/>
          <w:sz w:val="24"/>
          <w:szCs w:val="24"/>
          <w:lang w:val="ru-RU"/>
        </w:rPr>
        <w:t>Солоу</w:t>
      </w:r>
      <w:proofErr w:type="spellEnd"/>
      <w:r w:rsidRPr="004E6DE1">
        <w:rPr>
          <w:bCs/>
          <w:sz w:val="24"/>
          <w:szCs w:val="24"/>
          <w:lang w:val="ru-RU"/>
        </w:rPr>
        <w:t xml:space="preserve"> </w:t>
      </w:r>
      <w:proofErr w:type="spellStart"/>
      <w:r w:rsidRPr="004E6DE1">
        <w:rPr>
          <w:bCs/>
          <w:sz w:val="24"/>
          <w:szCs w:val="24"/>
          <w:lang w:val="ru-RU"/>
        </w:rPr>
        <w:t>висловлює</w:t>
      </w:r>
      <w:proofErr w:type="spellEnd"/>
      <w:r w:rsidRPr="004E6DE1">
        <w:rPr>
          <w:bCs/>
          <w:sz w:val="24"/>
          <w:szCs w:val="24"/>
          <w:lang w:val="ru-RU"/>
        </w:rPr>
        <w:t xml:space="preserve"> </w:t>
      </w:r>
      <w:proofErr w:type="spellStart"/>
      <w:r w:rsidRPr="004E6DE1">
        <w:rPr>
          <w:bCs/>
          <w:sz w:val="24"/>
          <w:szCs w:val="24"/>
          <w:lang w:val="ru-RU"/>
        </w:rPr>
        <w:t>ідею</w:t>
      </w:r>
      <w:proofErr w:type="spellEnd"/>
      <w:r w:rsidRPr="004E6DE1">
        <w:rPr>
          <w:bCs/>
          <w:sz w:val="24"/>
          <w:szCs w:val="24"/>
          <w:lang w:val="ru-RU"/>
        </w:rPr>
        <w:t xml:space="preserve"> </w:t>
      </w:r>
      <w:proofErr w:type="spellStart"/>
      <w:r w:rsidRPr="004E6DE1">
        <w:rPr>
          <w:bCs/>
          <w:sz w:val="24"/>
          <w:szCs w:val="24"/>
          <w:lang w:val="ru-RU"/>
        </w:rPr>
        <w:t>неможливості</w:t>
      </w:r>
      <w:proofErr w:type="spellEnd"/>
      <w:r w:rsidRPr="004E6DE1">
        <w:rPr>
          <w:bCs/>
          <w:sz w:val="24"/>
          <w:szCs w:val="24"/>
          <w:lang w:val="ru-RU"/>
        </w:rPr>
        <w:t xml:space="preserve"> </w:t>
      </w:r>
      <w:proofErr w:type="spellStart"/>
      <w:r w:rsidRPr="004E6DE1">
        <w:rPr>
          <w:bCs/>
          <w:sz w:val="24"/>
          <w:szCs w:val="24"/>
          <w:lang w:val="ru-RU"/>
        </w:rPr>
        <w:t>простежити</w:t>
      </w:r>
      <w:proofErr w:type="spellEnd"/>
      <w:r w:rsidRPr="004E6DE1">
        <w:rPr>
          <w:bCs/>
          <w:sz w:val="24"/>
          <w:szCs w:val="24"/>
          <w:lang w:val="ru-RU"/>
        </w:rPr>
        <w:t xml:space="preserve"> у </w:t>
      </w:r>
      <w:proofErr w:type="spellStart"/>
      <w:r w:rsidRPr="004E6DE1">
        <w:rPr>
          <w:bCs/>
          <w:sz w:val="24"/>
          <w:szCs w:val="24"/>
          <w:lang w:val="ru-RU"/>
        </w:rPr>
        <w:t>статистиці</w:t>
      </w:r>
      <w:proofErr w:type="spellEnd"/>
      <w:r w:rsidRPr="004E6DE1">
        <w:rPr>
          <w:bCs/>
          <w:sz w:val="24"/>
          <w:szCs w:val="24"/>
          <w:lang w:val="ru-RU"/>
        </w:rPr>
        <w:t xml:space="preserve"> </w:t>
      </w:r>
      <w:proofErr w:type="spellStart"/>
      <w:r w:rsidRPr="004E6DE1">
        <w:rPr>
          <w:bCs/>
          <w:sz w:val="24"/>
          <w:szCs w:val="24"/>
          <w:lang w:val="ru-RU"/>
        </w:rPr>
        <w:t>продуктивності</w:t>
      </w:r>
      <w:proofErr w:type="spellEnd"/>
      <w:r w:rsidRPr="004E6DE1">
        <w:rPr>
          <w:bCs/>
          <w:sz w:val="24"/>
          <w:szCs w:val="24"/>
          <w:lang w:val="ru-RU"/>
        </w:rPr>
        <w:t xml:space="preserve"> </w:t>
      </w:r>
      <w:proofErr w:type="spellStart"/>
      <w:r w:rsidRPr="004E6DE1">
        <w:rPr>
          <w:bCs/>
          <w:sz w:val="24"/>
          <w:szCs w:val="24"/>
          <w:lang w:val="ru-RU"/>
        </w:rPr>
        <w:t>результати</w:t>
      </w:r>
      <w:proofErr w:type="spellEnd"/>
      <w:r w:rsidRPr="004E6DE1">
        <w:rPr>
          <w:bCs/>
          <w:sz w:val="24"/>
          <w:szCs w:val="24"/>
          <w:lang w:val="ru-RU"/>
        </w:rPr>
        <w:t xml:space="preserve"> </w:t>
      </w:r>
      <w:proofErr w:type="spellStart"/>
      <w:r w:rsidRPr="004E6DE1">
        <w:rPr>
          <w:bCs/>
          <w:sz w:val="24"/>
          <w:szCs w:val="24"/>
          <w:lang w:val="ru-RU"/>
        </w:rPr>
        <w:t>розгортання</w:t>
      </w:r>
      <w:proofErr w:type="spellEnd"/>
      <w:r w:rsidRPr="004E6DE1">
        <w:rPr>
          <w:bCs/>
          <w:sz w:val="24"/>
          <w:szCs w:val="24"/>
          <w:lang w:val="ru-RU"/>
        </w:rPr>
        <w:t xml:space="preserve"> </w:t>
      </w:r>
      <w:proofErr w:type="spellStart"/>
      <w:r w:rsidRPr="004E6DE1">
        <w:rPr>
          <w:bCs/>
          <w:sz w:val="24"/>
          <w:szCs w:val="24"/>
          <w:lang w:val="ru-RU"/>
        </w:rPr>
        <w:t>епохи</w:t>
      </w:r>
      <w:proofErr w:type="spellEnd"/>
      <w:r w:rsidRPr="004E6DE1">
        <w:rPr>
          <w:bCs/>
          <w:sz w:val="24"/>
          <w:szCs w:val="24"/>
          <w:lang w:val="ru-RU"/>
        </w:rPr>
        <w:t xml:space="preserve"> </w:t>
      </w:r>
      <w:proofErr w:type="spellStart"/>
      <w:r w:rsidRPr="004E6DE1">
        <w:rPr>
          <w:bCs/>
          <w:sz w:val="24"/>
          <w:szCs w:val="24"/>
          <w:lang w:val="ru-RU"/>
        </w:rPr>
        <w:t>комп'ютеризації</w:t>
      </w:r>
      <w:proofErr w:type="spellEnd"/>
      <w:r w:rsidRPr="004E6DE1">
        <w:rPr>
          <w:bCs/>
          <w:sz w:val="24"/>
          <w:szCs w:val="24"/>
          <w:lang w:val="ru-RU"/>
        </w:rPr>
        <w:t xml:space="preserve"> [6]. «</w:t>
      </w:r>
      <w:proofErr w:type="spellStart"/>
      <w:r w:rsidRPr="004E6DE1">
        <w:rPr>
          <w:bCs/>
          <w:sz w:val="24"/>
          <w:szCs w:val="24"/>
          <w:lang w:val="ru-RU"/>
        </w:rPr>
        <w:t>Комп'ютерний</w:t>
      </w:r>
      <w:proofErr w:type="spellEnd"/>
      <w:r w:rsidRPr="004E6DE1">
        <w:rPr>
          <w:bCs/>
          <w:sz w:val="24"/>
          <w:szCs w:val="24"/>
          <w:lang w:val="ru-RU"/>
        </w:rPr>
        <w:t xml:space="preserve"> парадокс </w:t>
      </w:r>
      <w:proofErr w:type="spellStart"/>
      <w:r w:rsidRPr="004E6DE1">
        <w:rPr>
          <w:bCs/>
          <w:sz w:val="24"/>
          <w:szCs w:val="24"/>
          <w:lang w:val="ru-RU"/>
        </w:rPr>
        <w:t>Солоу</w:t>
      </w:r>
      <w:proofErr w:type="spellEnd"/>
      <w:r w:rsidRPr="004E6DE1">
        <w:rPr>
          <w:bCs/>
          <w:sz w:val="24"/>
          <w:szCs w:val="24"/>
          <w:lang w:val="ru-RU"/>
        </w:rPr>
        <w:t xml:space="preserve">» </w:t>
      </w:r>
      <w:proofErr w:type="spellStart"/>
      <w:r w:rsidRPr="004E6DE1">
        <w:rPr>
          <w:bCs/>
          <w:sz w:val="24"/>
          <w:szCs w:val="24"/>
          <w:lang w:val="ru-RU"/>
        </w:rPr>
        <w:t>знайшов</w:t>
      </w:r>
      <w:proofErr w:type="spellEnd"/>
      <w:r w:rsidRPr="004E6DE1">
        <w:rPr>
          <w:bCs/>
          <w:sz w:val="24"/>
          <w:szCs w:val="24"/>
          <w:lang w:val="ru-RU"/>
        </w:rPr>
        <w:t xml:space="preserve"> </w:t>
      </w:r>
      <w:proofErr w:type="spellStart"/>
      <w:r w:rsidRPr="004E6DE1">
        <w:rPr>
          <w:bCs/>
          <w:sz w:val="24"/>
          <w:szCs w:val="24"/>
          <w:lang w:val="ru-RU"/>
        </w:rPr>
        <w:t>своє</w:t>
      </w:r>
      <w:proofErr w:type="spellEnd"/>
      <w:r w:rsidRPr="004E6DE1">
        <w:rPr>
          <w:bCs/>
          <w:sz w:val="24"/>
          <w:szCs w:val="24"/>
          <w:lang w:val="ru-RU"/>
        </w:rPr>
        <w:t xml:space="preserve"> </w:t>
      </w:r>
      <w:proofErr w:type="spellStart"/>
      <w:r w:rsidRPr="004E6DE1">
        <w:rPr>
          <w:bCs/>
          <w:sz w:val="24"/>
          <w:szCs w:val="24"/>
          <w:lang w:val="ru-RU"/>
        </w:rPr>
        <w:t>продовження</w:t>
      </w:r>
      <w:proofErr w:type="spellEnd"/>
      <w:r w:rsidRPr="004E6DE1">
        <w:rPr>
          <w:bCs/>
          <w:sz w:val="24"/>
          <w:szCs w:val="24"/>
          <w:lang w:val="ru-RU"/>
        </w:rPr>
        <w:t xml:space="preserve"> та </w:t>
      </w:r>
      <w:proofErr w:type="spellStart"/>
      <w:r w:rsidRPr="004E6DE1">
        <w:rPr>
          <w:bCs/>
          <w:sz w:val="24"/>
          <w:szCs w:val="24"/>
          <w:lang w:val="ru-RU"/>
        </w:rPr>
        <w:t>закріплення</w:t>
      </w:r>
      <w:proofErr w:type="spellEnd"/>
      <w:r w:rsidRPr="004E6DE1">
        <w:rPr>
          <w:bCs/>
          <w:sz w:val="24"/>
          <w:szCs w:val="24"/>
          <w:lang w:val="ru-RU"/>
        </w:rPr>
        <w:t xml:space="preserve"> в </w:t>
      </w:r>
      <w:proofErr w:type="spellStart"/>
      <w:r w:rsidRPr="004E6DE1">
        <w:rPr>
          <w:bCs/>
          <w:sz w:val="24"/>
          <w:szCs w:val="24"/>
          <w:lang w:val="ru-RU"/>
        </w:rPr>
        <w:t>обґрунтованому</w:t>
      </w:r>
      <w:proofErr w:type="spellEnd"/>
      <w:r w:rsidRPr="004E6DE1">
        <w:rPr>
          <w:bCs/>
          <w:sz w:val="24"/>
          <w:szCs w:val="24"/>
          <w:lang w:val="ru-RU"/>
        </w:rPr>
        <w:t xml:space="preserve"> Є. </w:t>
      </w:r>
      <w:proofErr w:type="spellStart"/>
      <w:r w:rsidRPr="004E6DE1">
        <w:rPr>
          <w:bCs/>
          <w:sz w:val="24"/>
          <w:szCs w:val="24"/>
          <w:lang w:val="ru-RU"/>
        </w:rPr>
        <w:t>Брінолфссоном</w:t>
      </w:r>
      <w:proofErr w:type="spellEnd"/>
      <w:r w:rsidRPr="004E6DE1">
        <w:rPr>
          <w:bCs/>
          <w:sz w:val="24"/>
          <w:szCs w:val="24"/>
          <w:lang w:val="ru-RU"/>
        </w:rPr>
        <w:t xml:space="preserve"> «</w:t>
      </w:r>
      <w:proofErr w:type="spellStart"/>
      <w:r w:rsidRPr="004E6DE1">
        <w:rPr>
          <w:bCs/>
          <w:sz w:val="24"/>
          <w:szCs w:val="24"/>
          <w:lang w:val="ru-RU"/>
        </w:rPr>
        <w:t>Парадоксі</w:t>
      </w:r>
      <w:proofErr w:type="spellEnd"/>
      <w:r w:rsidRPr="004E6DE1">
        <w:rPr>
          <w:bCs/>
          <w:sz w:val="24"/>
          <w:szCs w:val="24"/>
          <w:lang w:val="ru-RU"/>
        </w:rPr>
        <w:t xml:space="preserve"> </w:t>
      </w:r>
      <w:proofErr w:type="spellStart"/>
      <w:r w:rsidRPr="004E6DE1">
        <w:rPr>
          <w:bCs/>
          <w:sz w:val="24"/>
          <w:szCs w:val="24"/>
          <w:lang w:val="ru-RU"/>
        </w:rPr>
        <w:t>продуктивності</w:t>
      </w:r>
      <w:proofErr w:type="spellEnd"/>
      <w:r w:rsidRPr="004E6DE1">
        <w:rPr>
          <w:bCs/>
          <w:sz w:val="24"/>
          <w:szCs w:val="24"/>
          <w:lang w:val="ru-RU"/>
        </w:rPr>
        <w:t xml:space="preserve">» - </w:t>
      </w:r>
      <w:proofErr w:type="spellStart"/>
      <w:r w:rsidRPr="004E6DE1">
        <w:rPr>
          <w:bCs/>
          <w:sz w:val="24"/>
          <w:szCs w:val="24"/>
          <w:lang w:val="ru-RU"/>
        </w:rPr>
        <w:t>суперечності</w:t>
      </w:r>
      <w:proofErr w:type="spellEnd"/>
      <w:r w:rsidRPr="004E6DE1">
        <w:rPr>
          <w:bCs/>
          <w:sz w:val="24"/>
          <w:szCs w:val="24"/>
          <w:lang w:val="ru-RU"/>
        </w:rPr>
        <w:t xml:space="preserve"> </w:t>
      </w:r>
      <w:proofErr w:type="spellStart"/>
      <w:r w:rsidRPr="004E6DE1">
        <w:rPr>
          <w:bCs/>
          <w:sz w:val="24"/>
          <w:szCs w:val="24"/>
          <w:lang w:val="ru-RU"/>
        </w:rPr>
        <w:t>між</w:t>
      </w:r>
      <w:proofErr w:type="spellEnd"/>
      <w:r w:rsidRPr="004E6DE1">
        <w:rPr>
          <w:bCs/>
          <w:sz w:val="24"/>
          <w:szCs w:val="24"/>
          <w:lang w:val="ru-RU"/>
        </w:rPr>
        <w:t xml:space="preserve"> </w:t>
      </w:r>
      <w:proofErr w:type="spellStart"/>
      <w:r w:rsidRPr="004E6DE1">
        <w:rPr>
          <w:bCs/>
          <w:sz w:val="24"/>
          <w:szCs w:val="24"/>
          <w:lang w:val="ru-RU"/>
        </w:rPr>
        <w:t>прискореним</w:t>
      </w:r>
      <w:proofErr w:type="spellEnd"/>
      <w:r w:rsidRPr="004E6DE1">
        <w:rPr>
          <w:bCs/>
          <w:sz w:val="24"/>
          <w:szCs w:val="24"/>
          <w:lang w:val="ru-RU"/>
        </w:rPr>
        <w:t xml:space="preserve"> </w:t>
      </w:r>
      <w:proofErr w:type="spellStart"/>
      <w:r w:rsidRPr="004E6DE1">
        <w:rPr>
          <w:bCs/>
          <w:sz w:val="24"/>
          <w:szCs w:val="24"/>
          <w:lang w:val="ru-RU"/>
        </w:rPr>
        <w:t>наростанням</w:t>
      </w:r>
      <w:proofErr w:type="spellEnd"/>
      <w:r w:rsidRPr="004E6DE1">
        <w:rPr>
          <w:bCs/>
          <w:sz w:val="24"/>
          <w:szCs w:val="24"/>
          <w:lang w:val="ru-RU"/>
        </w:rPr>
        <w:t xml:space="preserve"> </w:t>
      </w:r>
      <w:proofErr w:type="spellStart"/>
      <w:r w:rsidRPr="004E6DE1">
        <w:rPr>
          <w:bCs/>
          <w:sz w:val="24"/>
          <w:szCs w:val="24"/>
          <w:lang w:val="ru-RU"/>
        </w:rPr>
        <w:t>потужностей</w:t>
      </w:r>
      <w:proofErr w:type="spellEnd"/>
      <w:r w:rsidRPr="004E6DE1">
        <w:rPr>
          <w:bCs/>
          <w:sz w:val="24"/>
          <w:szCs w:val="24"/>
          <w:lang w:val="ru-RU"/>
        </w:rPr>
        <w:t xml:space="preserve"> </w:t>
      </w:r>
      <w:proofErr w:type="spellStart"/>
      <w:r w:rsidRPr="004E6DE1">
        <w:rPr>
          <w:bCs/>
          <w:sz w:val="24"/>
          <w:szCs w:val="24"/>
          <w:lang w:val="ru-RU"/>
        </w:rPr>
        <w:t>комп'ютерів</w:t>
      </w:r>
      <w:proofErr w:type="spellEnd"/>
      <w:r w:rsidRPr="004E6DE1">
        <w:rPr>
          <w:bCs/>
          <w:sz w:val="24"/>
          <w:szCs w:val="24"/>
          <w:lang w:val="ru-RU"/>
        </w:rPr>
        <w:t xml:space="preserve"> та </w:t>
      </w:r>
      <w:proofErr w:type="spellStart"/>
      <w:r w:rsidRPr="004E6DE1">
        <w:rPr>
          <w:bCs/>
          <w:sz w:val="24"/>
          <w:szCs w:val="24"/>
          <w:lang w:val="ru-RU"/>
        </w:rPr>
        <w:t>відносно</w:t>
      </w:r>
      <w:proofErr w:type="spellEnd"/>
      <w:r w:rsidRPr="004E6DE1">
        <w:rPr>
          <w:bCs/>
          <w:sz w:val="24"/>
          <w:szCs w:val="24"/>
          <w:lang w:val="ru-RU"/>
        </w:rPr>
        <w:t xml:space="preserve"> </w:t>
      </w:r>
      <w:proofErr w:type="spellStart"/>
      <w:r w:rsidRPr="004E6DE1">
        <w:rPr>
          <w:bCs/>
          <w:sz w:val="24"/>
          <w:szCs w:val="24"/>
          <w:lang w:val="ru-RU"/>
        </w:rPr>
        <w:t>повільним</w:t>
      </w:r>
      <w:proofErr w:type="spellEnd"/>
      <w:r w:rsidRPr="004E6DE1">
        <w:rPr>
          <w:bCs/>
          <w:sz w:val="24"/>
          <w:szCs w:val="24"/>
          <w:lang w:val="ru-RU"/>
        </w:rPr>
        <w:t xml:space="preserve"> </w:t>
      </w:r>
      <w:proofErr w:type="spellStart"/>
      <w:r w:rsidRPr="004E6DE1">
        <w:rPr>
          <w:bCs/>
          <w:sz w:val="24"/>
          <w:szCs w:val="24"/>
          <w:lang w:val="ru-RU"/>
        </w:rPr>
        <w:t>зростанням</w:t>
      </w:r>
      <w:proofErr w:type="spellEnd"/>
      <w:r w:rsidRPr="004E6DE1">
        <w:rPr>
          <w:bCs/>
          <w:sz w:val="24"/>
          <w:szCs w:val="24"/>
          <w:lang w:val="ru-RU"/>
        </w:rPr>
        <w:t xml:space="preserve"> </w:t>
      </w:r>
      <w:proofErr w:type="spellStart"/>
      <w:r w:rsidRPr="004E6DE1">
        <w:rPr>
          <w:bCs/>
          <w:sz w:val="24"/>
          <w:szCs w:val="24"/>
          <w:lang w:val="ru-RU"/>
        </w:rPr>
        <w:t>продуктивності</w:t>
      </w:r>
      <w:proofErr w:type="spellEnd"/>
      <w:r w:rsidRPr="004E6DE1">
        <w:rPr>
          <w:bCs/>
          <w:sz w:val="24"/>
          <w:szCs w:val="24"/>
          <w:lang w:val="ru-RU"/>
        </w:rPr>
        <w:t xml:space="preserve"> </w:t>
      </w:r>
      <w:proofErr w:type="spellStart"/>
      <w:r w:rsidRPr="004E6DE1">
        <w:rPr>
          <w:bCs/>
          <w:sz w:val="24"/>
          <w:szCs w:val="24"/>
          <w:lang w:val="ru-RU"/>
        </w:rPr>
        <w:t>праці</w:t>
      </w:r>
      <w:proofErr w:type="spellEnd"/>
      <w:r w:rsidRPr="004E6DE1">
        <w:rPr>
          <w:bCs/>
          <w:sz w:val="24"/>
          <w:szCs w:val="24"/>
          <w:lang w:val="ru-RU"/>
        </w:rPr>
        <w:t xml:space="preserve"> як на </w:t>
      </w:r>
      <w:proofErr w:type="spellStart"/>
      <w:r w:rsidRPr="004E6DE1">
        <w:rPr>
          <w:bCs/>
          <w:sz w:val="24"/>
          <w:szCs w:val="24"/>
          <w:lang w:val="ru-RU"/>
        </w:rPr>
        <w:t>рівні</w:t>
      </w:r>
      <w:proofErr w:type="spellEnd"/>
      <w:r w:rsidRPr="004E6DE1">
        <w:rPr>
          <w:bCs/>
          <w:sz w:val="24"/>
          <w:szCs w:val="24"/>
          <w:lang w:val="ru-RU"/>
        </w:rPr>
        <w:t xml:space="preserve"> </w:t>
      </w:r>
      <w:proofErr w:type="spellStart"/>
      <w:r w:rsidRPr="004E6DE1">
        <w:rPr>
          <w:bCs/>
          <w:sz w:val="24"/>
          <w:szCs w:val="24"/>
          <w:lang w:val="ru-RU"/>
        </w:rPr>
        <w:t>окремих</w:t>
      </w:r>
      <w:proofErr w:type="spellEnd"/>
      <w:r w:rsidRPr="004E6DE1">
        <w:rPr>
          <w:bCs/>
          <w:sz w:val="24"/>
          <w:szCs w:val="24"/>
          <w:lang w:val="ru-RU"/>
        </w:rPr>
        <w:t xml:space="preserve"> </w:t>
      </w:r>
      <w:proofErr w:type="spellStart"/>
      <w:r w:rsidRPr="004E6DE1">
        <w:rPr>
          <w:bCs/>
          <w:sz w:val="24"/>
          <w:szCs w:val="24"/>
          <w:lang w:val="ru-RU"/>
        </w:rPr>
        <w:t>підприємств</w:t>
      </w:r>
      <w:proofErr w:type="spellEnd"/>
      <w:r w:rsidRPr="004E6DE1">
        <w:rPr>
          <w:bCs/>
          <w:sz w:val="24"/>
          <w:szCs w:val="24"/>
          <w:lang w:val="ru-RU"/>
        </w:rPr>
        <w:t xml:space="preserve">, так і на </w:t>
      </w:r>
      <w:proofErr w:type="spellStart"/>
      <w:r w:rsidRPr="004E6DE1">
        <w:rPr>
          <w:bCs/>
          <w:sz w:val="24"/>
          <w:szCs w:val="24"/>
          <w:lang w:val="ru-RU"/>
        </w:rPr>
        <w:t>національному</w:t>
      </w:r>
      <w:proofErr w:type="spellEnd"/>
      <w:r w:rsidRPr="004E6DE1">
        <w:rPr>
          <w:bCs/>
          <w:sz w:val="24"/>
          <w:szCs w:val="24"/>
          <w:lang w:val="ru-RU"/>
        </w:rPr>
        <w:t xml:space="preserve"> </w:t>
      </w:r>
      <w:proofErr w:type="spellStart"/>
      <w:r w:rsidRPr="004E6DE1">
        <w:rPr>
          <w:bCs/>
          <w:sz w:val="24"/>
          <w:szCs w:val="24"/>
          <w:lang w:val="ru-RU"/>
        </w:rPr>
        <w:t>рівні</w:t>
      </w:r>
      <w:proofErr w:type="spellEnd"/>
      <w:r w:rsidRPr="004E6DE1">
        <w:rPr>
          <w:bCs/>
          <w:sz w:val="24"/>
          <w:szCs w:val="24"/>
          <w:lang w:val="ru-RU"/>
        </w:rPr>
        <w:t xml:space="preserve"> [7]. </w:t>
      </w:r>
      <w:proofErr w:type="spellStart"/>
      <w:r w:rsidRPr="004E6DE1">
        <w:rPr>
          <w:bCs/>
          <w:sz w:val="24"/>
          <w:szCs w:val="24"/>
          <w:lang w:val="ru-RU"/>
        </w:rPr>
        <w:t>Вчені</w:t>
      </w:r>
      <w:proofErr w:type="spellEnd"/>
      <w:r w:rsidRPr="004E6DE1">
        <w:rPr>
          <w:bCs/>
          <w:sz w:val="24"/>
          <w:szCs w:val="24"/>
          <w:lang w:val="ru-RU"/>
        </w:rPr>
        <w:t xml:space="preserve"> </w:t>
      </w:r>
      <w:proofErr w:type="spellStart"/>
      <w:r w:rsidRPr="004E6DE1">
        <w:rPr>
          <w:bCs/>
          <w:sz w:val="24"/>
          <w:szCs w:val="24"/>
          <w:lang w:val="ru-RU"/>
        </w:rPr>
        <w:t>звертають</w:t>
      </w:r>
      <w:proofErr w:type="spellEnd"/>
      <w:r w:rsidRPr="004E6DE1">
        <w:rPr>
          <w:bCs/>
          <w:sz w:val="24"/>
          <w:szCs w:val="24"/>
          <w:lang w:val="ru-RU"/>
        </w:rPr>
        <w:t xml:space="preserve"> </w:t>
      </w:r>
      <w:proofErr w:type="spellStart"/>
      <w:r w:rsidRPr="004E6DE1">
        <w:rPr>
          <w:bCs/>
          <w:sz w:val="24"/>
          <w:szCs w:val="24"/>
          <w:lang w:val="ru-RU"/>
        </w:rPr>
        <w:t>увагу</w:t>
      </w:r>
      <w:proofErr w:type="spellEnd"/>
      <w:r w:rsidRPr="004E6DE1">
        <w:rPr>
          <w:bCs/>
          <w:sz w:val="24"/>
          <w:szCs w:val="24"/>
          <w:lang w:val="ru-RU"/>
        </w:rPr>
        <w:t xml:space="preserve"> на </w:t>
      </w:r>
      <w:proofErr w:type="spellStart"/>
      <w:r w:rsidRPr="004E6DE1">
        <w:rPr>
          <w:bCs/>
          <w:sz w:val="24"/>
          <w:szCs w:val="24"/>
          <w:lang w:val="ru-RU"/>
        </w:rPr>
        <w:t>невідповідність</w:t>
      </w:r>
      <w:proofErr w:type="spellEnd"/>
      <w:r w:rsidRPr="004E6DE1">
        <w:rPr>
          <w:bCs/>
          <w:sz w:val="24"/>
          <w:szCs w:val="24"/>
          <w:lang w:val="ru-RU"/>
        </w:rPr>
        <w:t xml:space="preserve"> </w:t>
      </w:r>
      <w:proofErr w:type="spellStart"/>
      <w:r w:rsidRPr="004E6DE1">
        <w:rPr>
          <w:bCs/>
          <w:sz w:val="24"/>
          <w:szCs w:val="24"/>
          <w:lang w:val="ru-RU"/>
        </w:rPr>
        <w:t>між</w:t>
      </w:r>
      <w:proofErr w:type="spellEnd"/>
      <w:r w:rsidRPr="004E6DE1">
        <w:rPr>
          <w:bCs/>
          <w:sz w:val="24"/>
          <w:szCs w:val="24"/>
          <w:lang w:val="ru-RU"/>
        </w:rPr>
        <w:t xml:space="preserve"> </w:t>
      </w:r>
      <w:proofErr w:type="spellStart"/>
      <w:r w:rsidRPr="004E6DE1">
        <w:rPr>
          <w:bCs/>
          <w:sz w:val="24"/>
          <w:szCs w:val="24"/>
          <w:lang w:val="ru-RU"/>
        </w:rPr>
        <w:t>обсягом</w:t>
      </w:r>
      <w:proofErr w:type="spellEnd"/>
      <w:r w:rsidRPr="004E6DE1">
        <w:rPr>
          <w:bCs/>
          <w:sz w:val="24"/>
          <w:szCs w:val="24"/>
          <w:lang w:val="ru-RU"/>
        </w:rPr>
        <w:t xml:space="preserve"> </w:t>
      </w:r>
      <w:proofErr w:type="spellStart"/>
      <w:r w:rsidRPr="004E6DE1">
        <w:rPr>
          <w:bCs/>
          <w:sz w:val="24"/>
          <w:szCs w:val="24"/>
          <w:lang w:val="ru-RU"/>
        </w:rPr>
        <w:t>вкладень</w:t>
      </w:r>
      <w:proofErr w:type="spellEnd"/>
      <w:r w:rsidRPr="004E6DE1">
        <w:rPr>
          <w:bCs/>
          <w:sz w:val="24"/>
          <w:szCs w:val="24"/>
          <w:lang w:val="ru-RU"/>
        </w:rPr>
        <w:t xml:space="preserve"> у </w:t>
      </w:r>
      <w:proofErr w:type="spellStart"/>
      <w:r w:rsidRPr="004E6DE1">
        <w:rPr>
          <w:bCs/>
          <w:sz w:val="24"/>
          <w:szCs w:val="24"/>
          <w:lang w:val="ru-RU"/>
        </w:rPr>
        <w:t>розвиток</w:t>
      </w:r>
      <w:proofErr w:type="spellEnd"/>
      <w:r w:rsidRPr="004E6DE1">
        <w:rPr>
          <w:bCs/>
          <w:sz w:val="24"/>
          <w:szCs w:val="24"/>
          <w:lang w:val="ru-RU"/>
        </w:rPr>
        <w:t xml:space="preserve"> ІКТ та </w:t>
      </w:r>
      <w:proofErr w:type="spellStart"/>
      <w:r w:rsidRPr="004E6DE1">
        <w:rPr>
          <w:bCs/>
          <w:sz w:val="24"/>
          <w:szCs w:val="24"/>
          <w:lang w:val="ru-RU"/>
        </w:rPr>
        <w:t>віддачею</w:t>
      </w:r>
      <w:proofErr w:type="spellEnd"/>
      <w:r w:rsidRPr="004E6DE1">
        <w:rPr>
          <w:bCs/>
          <w:sz w:val="24"/>
          <w:szCs w:val="24"/>
          <w:lang w:val="ru-RU"/>
        </w:rPr>
        <w:t xml:space="preserve"> </w:t>
      </w:r>
      <w:proofErr w:type="spellStart"/>
      <w:r w:rsidRPr="004E6DE1">
        <w:rPr>
          <w:bCs/>
          <w:sz w:val="24"/>
          <w:szCs w:val="24"/>
          <w:lang w:val="ru-RU"/>
        </w:rPr>
        <w:t>від</w:t>
      </w:r>
      <w:proofErr w:type="spellEnd"/>
      <w:r w:rsidRPr="004E6DE1">
        <w:rPr>
          <w:bCs/>
          <w:sz w:val="24"/>
          <w:szCs w:val="24"/>
          <w:lang w:val="ru-RU"/>
        </w:rPr>
        <w:t xml:space="preserve"> них на </w:t>
      </w:r>
      <w:proofErr w:type="spellStart"/>
      <w:r w:rsidRPr="004E6DE1">
        <w:rPr>
          <w:bCs/>
          <w:sz w:val="24"/>
          <w:szCs w:val="24"/>
          <w:lang w:val="ru-RU"/>
        </w:rPr>
        <w:t>національному</w:t>
      </w:r>
      <w:proofErr w:type="spellEnd"/>
      <w:r w:rsidRPr="004E6DE1">
        <w:rPr>
          <w:bCs/>
          <w:sz w:val="24"/>
          <w:szCs w:val="24"/>
          <w:lang w:val="ru-RU"/>
        </w:rPr>
        <w:t xml:space="preserve"> </w:t>
      </w:r>
      <w:proofErr w:type="spellStart"/>
      <w:r w:rsidRPr="004E6DE1">
        <w:rPr>
          <w:bCs/>
          <w:sz w:val="24"/>
          <w:szCs w:val="24"/>
          <w:lang w:val="ru-RU"/>
        </w:rPr>
        <w:t>рівні</w:t>
      </w:r>
      <w:proofErr w:type="spellEnd"/>
      <w:r w:rsidRPr="004E6DE1">
        <w:rPr>
          <w:bCs/>
          <w:sz w:val="24"/>
          <w:szCs w:val="24"/>
          <w:lang w:val="ru-RU"/>
        </w:rPr>
        <w:t>.</w:t>
      </w:r>
    </w:p>
    <w:p w14:paraId="0A8CCA53" w14:textId="77777777" w:rsidR="00A868FD" w:rsidRPr="004E6DE1" w:rsidRDefault="00A868FD" w:rsidP="00A868FD">
      <w:pPr>
        <w:ind w:firstLine="709"/>
        <w:jc w:val="both"/>
        <w:rPr>
          <w:bCs/>
          <w:color w:val="202122"/>
          <w:sz w:val="24"/>
          <w:szCs w:val="24"/>
          <w:shd w:val="clear" w:color="auto" w:fill="FFFFFF"/>
          <w:lang w:val="ru-RU"/>
        </w:rPr>
      </w:pPr>
      <w:proofErr w:type="spellStart"/>
      <w:r w:rsidRPr="004E6DE1">
        <w:rPr>
          <w:bCs/>
          <w:color w:val="202122"/>
          <w:sz w:val="24"/>
          <w:szCs w:val="24"/>
          <w:shd w:val="clear" w:color="auto" w:fill="FFFFFF"/>
          <w:lang w:val="ru-RU"/>
        </w:rPr>
        <w:t>Дослідження</w:t>
      </w:r>
      <w:proofErr w:type="spellEnd"/>
      <w:r w:rsidRPr="004E6DE1">
        <w:rPr>
          <w:bCs/>
          <w:color w:val="202122"/>
          <w:sz w:val="24"/>
          <w:szCs w:val="24"/>
          <w:shd w:val="clear" w:color="auto" w:fill="FFFFFF"/>
          <w:lang w:val="ru-RU"/>
        </w:rPr>
        <w:t xml:space="preserve"> </w:t>
      </w:r>
      <w:proofErr w:type="spellStart"/>
      <w:r w:rsidRPr="004E6DE1">
        <w:rPr>
          <w:bCs/>
          <w:color w:val="202122"/>
          <w:sz w:val="24"/>
          <w:szCs w:val="24"/>
          <w:shd w:val="clear" w:color="auto" w:fill="FFFFFF"/>
          <w:lang w:val="ru-RU"/>
        </w:rPr>
        <w:t>впливу</w:t>
      </w:r>
      <w:proofErr w:type="spellEnd"/>
      <w:r w:rsidRPr="004E6DE1">
        <w:rPr>
          <w:bCs/>
          <w:color w:val="202122"/>
          <w:sz w:val="24"/>
          <w:szCs w:val="24"/>
          <w:shd w:val="clear" w:color="auto" w:fill="FFFFFF"/>
          <w:lang w:val="ru-RU"/>
        </w:rPr>
        <w:t xml:space="preserve"> діджиталізації на </w:t>
      </w:r>
      <w:proofErr w:type="spellStart"/>
      <w:r w:rsidRPr="004E6DE1">
        <w:rPr>
          <w:bCs/>
          <w:color w:val="202122"/>
          <w:sz w:val="24"/>
          <w:szCs w:val="24"/>
          <w:shd w:val="clear" w:color="auto" w:fill="FFFFFF"/>
          <w:lang w:val="ru-RU"/>
        </w:rPr>
        <w:t>зростання</w:t>
      </w:r>
      <w:proofErr w:type="spellEnd"/>
      <w:r w:rsidRPr="004E6DE1">
        <w:rPr>
          <w:bCs/>
          <w:color w:val="202122"/>
          <w:sz w:val="24"/>
          <w:szCs w:val="24"/>
          <w:shd w:val="clear" w:color="auto" w:fill="FFFFFF"/>
          <w:lang w:val="ru-RU"/>
        </w:rPr>
        <w:t xml:space="preserve"> </w:t>
      </w:r>
      <w:proofErr w:type="spellStart"/>
      <w:r w:rsidRPr="004E6DE1">
        <w:rPr>
          <w:bCs/>
          <w:color w:val="202122"/>
          <w:sz w:val="24"/>
          <w:szCs w:val="24"/>
          <w:shd w:val="clear" w:color="auto" w:fill="FFFFFF"/>
          <w:lang w:val="ru-RU"/>
        </w:rPr>
        <w:t>продуктивності</w:t>
      </w:r>
      <w:proofErr w:type="spellEnd"/>
      <w:r w:rsidRPr="004E6DE1">
        <w:rPr>
          <w:bCs/>
          <w:color w:val="202122"/>
          <w:sz w:val="24"/>
          <w:szCs w:val="24"/>
          <w:shd w:val="clear" w:color="auto" w:fill="FFFFFF"/>
          <w:lang w:val="ru-RU"/>
        </w:rPr>
        <w:t xml:space="preserve"> </w:t>
      </w:r>
      <w:proofErr w:type="spellStart"/>
      <w:r w:rsidRPr="004E6DE1">
        <w:rPr>
          <w:bCs/>
          <w:color w:val="202122"/>
          <w:sz w:val="24"/>
          <w:szCs w:val="24"/>
          <w:shd w:val="clear" w:color="auto" w:fill="FFFFFF"/>
          <w:lang w:val="ru-RU"/>
        </w:rPr>
        <w:t>праці</w:t>
      </w:r>
      <w:proofErr w:type="spellEnd"/>
      <w:r w:rsidRPr="004E6DE1">
        <w:rPr>
          <w:bCs/>
          <w:color w:val="202122"/>
          <w:sz w:val="24"/>
          <w:szCs w:val="24"/>
          <w:shd w:val="clear" w:color="auto" w:fill="FFFFFF"/>
          <w:lang w:val="ru-RU"/>
        </w:rPr>
        <w:t xml:space="preserve"> </w:t>
      </w:r>
      <w:proofErr w:type="spellStart"/>
      <w:r w:rsidRPr="004E6DE1">
        <w:rPr>
          <w:bCs/>
          <w:color w:val="202122"/>
          <w:sz w:val="24"/>
          <w:szCs w:val="24"/>
          <w:shd w:val="clear" w:color="auto" w:fill="FFFFFF"/>
          <w:lang w:val="ru-RU"/>
        </w:rPr>
        <w:t>набуває</w:t>
      </w:r>
      <w:proofErr w:type="spellEnd"/>
      <w:r w:rsidRPr="004E6DE1">
        <w:rPr>
          <w:bCs/>
          <w:color w:val="202122"/>
          <w:sz w:val="24"/>
          <w:szCs w:val="24"/>
          <w:shd w:val="clear" w:color="auto" w:fill="FFFFFF"/>
          <w:lang w:val="ru-RU"/>
        </w:rPr>
        <w:t xml:space="preserve"> </w:t>
      </w:r>
      <w:proofErr w:type="spellStart"/>
      <w:r w:rsidRPr="004E6DE1">
        <w:rPr>
          <w:bCs/>
          <w:color w:val="202122"/>
          <w:sz w:val="24"/>
          <w:szCs w:val="24"/>
          <w:shd w:val="clear" w:color="auto" w:fill="FFFFFF"/>
          <w:lang w:val="ru-RU"/>
        </w:rPr>
        <w:t>ключового</w:t>
      </w:r>
      <w:proofErr w:type="spellEnd"/>
      <w:r w:rsidRPr="004E6DE1">
        <w:rPr>
          <w:bCs/>
          <w:color w:val="202122"/>
          <w:sz w:val="24"/>
          <w:szCs w:val="24"/>
          <w:shd w:val="clear" w:color="auto" w:fill="FFFFFF"/>
          <w:lang w:val="ru-RU"/>
        </w:rPr>
        <w:t xml:space="preserve"> </w:t>
      </w:r>
      <w:proofErr w:type="spellStart"/>
      <w:r w:rsidRPr="004E6DE1">
        <w:rPr>
          <w:bCs/>
          <w:color w:val="202122"/>
          <w:sz w:val="24"/>
          <w:szCs w:val="24"/>
          <w:shd w:val="clear" w:color="auto" w:fill="FFFFFF"/>
          <w:lang w:val="ru-RU"/>
        </w:rPr>
        <w:t>значення</w:t>
      </w:r>
      <w:proofErr w:type="spellEnd"/>
      <w:r w:rsidRPr="004E6DE1">
        <w:rPr>
          <w:bCs/>
          <w:color w:val="202122"/>
          <w:sz w:val="24"/>
          <w:szCs w:val="24"/>
          <w:shd w:val="clear" w:color="auto" w:fill="FFFFFF"/>
          <w:lang w:val="ru-RU"/>
        </w:rPr>
        <w:t xml:space="preserve">. </w:t>
      </w:r>
      <w:proofErr w:type="spellStart"/>
      <w:r w:rsidRPr="004E6DE1">
        <w:rPr>
          <w:bCs/>
          <w:color w:val="202122"/>
          <w:sz w:val="24"/>
          <w:szCs w:val="24"/>
          <w:shd w:val="clear" w:color="auto" w:fill="FFFFFF"/>
          <w:lang w:val="ru-RU"/>
        </w:rPr>
        <w:t>Насамперед</w:t>
      </w:r>
      <w:proofErr w:type="spellEnd"/>
      <w:r w:rsidRPr="004E6DE1">
        <w:rPr>
          <w:bCs/>
          <w:color w:val="202122"/>
          <w:sz w:val="24"/>
          <w:szCs w:val="24"/>
          <w:shd w:val="clear" w:color="auto" w:fill="FFFFFF"/>
          <w:lang w:val="ru-RU"/>
        </w:rPr>
        <w:t xml:space="preserve"> </w:t>
      </w:r>
      <w:proofErr w:type="spellStart"/>
      <w:r w:rsidRPr="004E6DE1">
        <w:rPr>
          <w:bCs/>
          <w:color w:val="202122"/>
          <w:sz w:val="24"/>
          <w:szCs w:val="24"/>
          <w:shd w:val="clear" w:color="auto" w:fill="FFFFFF"/>
          <w:lang w:val="ru-RU"/>
        </w:rPr>
        <w:t>увагу</w:t>
      </w:r>
      <w:proofErr w:type="spellEnd"/>
      <w:r w:rsidRPr="004E6DE1">
        <w:rPr>
          <w:bCs/>
          <w:color w:val="202122"/>
          <w:sz w:val="24"/>
          <w:szCs w:val="24"/>
          <w:shd w:val="clear" w:color="auto" w:fill="FFFFFF"/>
          <w:lang w:val="ru-RU"/>
        </w:rPr>
        <w:t xml:space="preserve"> </w:t>
      </w:r>
      <w:proofErr w:type="spellStart"/>
      <w:r w:rsidRPr="004E6DE1">
        <w:rPr>
          <w:bCs/>
          <w:color w:val="202122"/>
          <w:sz w:val="24"/>
          <w:szCs w:val="24"/>
          <w:shd w:val="clear" w:color="auto" w:fill="FFFFFF"/>
          <w:lang w:val="ru-RU"/>
        </w:rPr>
        <w:t>привертає</w:t>
      </w:r>
      <w:proofErr w:type="spellEnd"/>
      <w:r w:rsidRPr="004E6DE1">
        <w:rPr>
          <w:bCs/>
          <w:color w:val="202122"/>
          <w:sz w:val="24"/>
          <w:szCs w:val="24"/>
          <w:shd w:val="clear" w:color="auto" w:fill="FFFFFF"/>
          <w:lang w:val="ru-RU"/>
        </w:rPr>
        <w:t xml:space="preserve"> порушена </w:t>
      </w:r>
      <w:proofErr w:type="spellStart"/>
      <w:r w:rsidRPr="004E6DE1">
        <w:rPr>
          <w:bCs/>
          <w:color w:val="202122"/>
          <w:sz w:val="24"/>
          <w:szCs w:val="24"/>
          <w:shd w:val="clear" w:color="auto" w:fill="FFFFFF"/>
          <w:lang w:val="ru-RU"/>
        </w:rPr>
        <w:t>ще</w:t>
      </w:r>
      <w:proofErr w:type="spellEnd"/>
      <w:r w:rsidRPr="004E6DE1">
        <w:rPr>
          <w:bCs/>
          <w:color w:val="202122"/>
          <w:sz w:val="24"/>
          <w:szCs w:val="24"/>
          <w:shd w:val="clear" w:color="auto" w:fill="FFFFFF"/>
          <w:lang w:val="ru-RU"/>
        </w:rPr>
        <w:t xml:space="preserve"> Р. </w:t>
      </w:r>
      <w:proofErr w:type="spellStart"/>
      <w:r w:rsidRPr="004E6DE1">
        <w:rPr>
          <w:bCs/>
          <w:color w:val="202122"/>
          <w:sz w:val="24"/>
          <w:szCs w:val="24"/>
          <w:shd w:val="clear" w:color="auto" w:fill="FFFFFF"/>
          <w:lang w:val="ru-RU"/>
        </w:rPr>
        <w:t>Солоу</w:t>
      </w:r>
      <w:proofErr w:type="spellEnd"/>
      <w:r w:rsidRPr="004E6DE1">
        <w:rPr>
          <w:bCs/>
          <w:color w:val="202122"/>
          <w:sz w:val="24"/>
          <w:szCs w:val="24"/>
          <w:shd w:val="clear" w:color="auto" w:fill="FFFFFF"/>
          <w:lang w:val="ru-RU"/>
        </w:rPr>
        <w:t xml:space="preserve"> проблема </w:t>
      </w:r>
      <w:proofErr w:type="spellStart"/>
      <w:r w:rsidRPr="004E6DE1">
        <w:rPr>
          <w:bCs/>
          <w:color w:val="202122"/>
          <w:sz w:val="24"/>
          <w:szCs w:val="24"/>
          <w:shd w:val="clear" w:color="auto" w:fill="FFFFFF"/>
          <w:lang w:val="ru-RU"/>
        </w:rPr>
        <w:t>адекватності</w:t>
      </w:r>
      <w:proofErr w:type="spellEnd"/>
      <w:r w:rsidRPr="004E6DE1">
        <w:rPr>
          <w:bCs/>
          <w:color w:val="202122"/>
          <w:sz w:val="24"/>
          <w:szCs w:val="24"/>
          <w:shd w:val="clear" w:color="auto" w:fill="FFFFFF"/>
          <w:lang w:val="ru-RU"/>
        </w:rPr>
        <w:t xml:space="preserve"> </w:t>
      </w:r>
      <w:proofErr w:type="spellStart"/>
      <w:r w:rsidRPr="004E6DE1">
        <w:rPr>
          <w:bCs/>
          <w:color w:val="202122"/>
          <w:sz w:val="24"/>
          <w:szCs w:val="24"/>
          <w:shd w:val="clear" w:color="auto" w:fill="FFFFFF"/>
          <w:lang w:val="ru-RU"/>
        </w:rPr>
        <w:t>традиційних</w:t>
      </w:r>
      <w:proofErr w:type="spellEnd"/>
      <w:r w:rsidRPr="004E6DE1">
        <w:rPr>
          <w:bCs/>
          <w:color w:val="202122"/>
          <w:sz w:val="24"/>
          <w:szCs w:val="24"/>
          <w:shd w:val="clear" w:color="auto" w:fill="FFFFFF"/>
          <w:lang w:val="ru-RU"/>
        </w:rPr>
        <w:t xml:space="preserve"> </w:t>
      </w:r>
      <w:proofErr w:type="spellStart"/>
      <w:r w:rsidRPr="004E6DE1">
        <w:rPr>
          <w:bCs/>
          <w:color w:val="202122"/>
          <w:sz w:val="24"/>
          <w:szCs w:val="24"/>
          <w:shd w:val="clear" w:color="auto" w:fill="FFFFFF"/>
          <w:lang w:val="ru-RU"/>
        </w:rPr>
        <w:t>критеріїв</w:t>
      </w:r>
      <w:proofErr w:type="spellEnd"/>
      <w:r w:rsidRPr="004E6DE1">
        <w:rPr>
          <w:bCs/>
          <w:color w:val="202122"/>
          <w:sz w:val="24"/>
          <w:szCs w:val="24"/>
          <w:shd w:val="clear" w:color="auto" w:fill="FFFFFF"/>
          <w:lang w:val="ru-RU"/>
        </w:rPr>
        <w:t xml:space="preserve"> </w:t>
      </w:r>
      <w:proofErr w:type="spellStart"/>
      <w:r w:rsidRPr="004E6DE1">
        <w:rPr>
          <w:bCs/>
          <w:color w:val="202122"/>
          <w:sz w:val="24"/>
          <w:szCs w:val="24"/>
          <w:shd w:val="clear" w:color="auto" w:fill="FFFFFF"/>
          <w:lang w:val="ru-RU"/>
        </w:rPr>
        <w:t>вимірювання</w:t>
      </w:r>
      <w:proofErr w:type="spellEnd"/>
      <w:r w:rsidRPr="004E6DE1">
        <w:rPr>
          <w:bCs/>
          <w:color w:val="202122"/>
          <w:sz w:val="24"/>
          <w:szCs w:val="24"/>
          <w:shd w:val="clear" w:color="auto" w:fill="FFFFFF"/>
          <w:lang w:val="ru-RU"/>
        </w:rPr>
        <w:t xml:space="preserve"> </w:t>
      </w:r>
      <w:proofErr w:type="spellStart"/>
      <w:r w:rsidRPr="004E6DE1">
        <w:rPr>
          <w:bCs/>
          <w:color w:val="202122"/>
          <w:sz w:val="24"/>
          <w:szCs w:val="24"/>
          <w:shd w:val="clear" w:color="auto" w:fill="FFFFFF"/>
          <w:lang w:val="ru-RU"/>
        </w:rPr>
        <w:t>зростання</w:t>
      </w:r>
      <w:proofErr w:type="spellEnd"/>
      <w:r w:rsidRPr="004E6DE1">
        <w:rPr>
          <w:bCs/>
          <w:color w:val="202122"/>
          <w:sz w:val="24"/>
          <w:szCs w:val="24"/>
          <w:shd w:val="clear" w:color="auto" w:fill="FFFFFF"/>
          <w:lang w:val="ru-RU"/>
        </w:rPr>
        <w:t xml:space="preserve"> </w:t>
      </w:r>
      <w:proofErr w:type="spellStart"/>
      <w:r w:rsidRPr="004E6DE1">
        <w:rPr>
          <w:bCs/>
          <w:color w:val="202122"/>
          <w:sz w:val="24"/>
          <w:szCs w:val="24"/>
          <w:shd w:val="clear" w:color="auto" w:fill="FFFFFF"/>
          <w:lang w:val="ru-RU"/>
        </w:rPr>
        <w:t>продуктивності</w:t>
      </w:r>
      <w:proofErr w:type="spellEnd"/>
      <w:r w:rsidRPr="004E6DE1">
        <w:rPr>
          <w:bCs/>
          <w:color w:val="202122"/>
          <w:sz w:val="24"/>
          <w:szCs w:val="24"/>
          <w:shd w:val="clear" w:color="auto" w:fill="FFFFFF"/>
          <w:lang w:val="ru-RU"/>
        </w:rPr>
        <w:t xml:space="preserve"> умов та </w:t>
      </w:r>
      <w:proofErr w:type="spellStart"/>
      <w:r w:rsidRPr="004E6DE1">
        <w:rPr>
          <w:bCs/>
          <w:color w:val="202122"/>
          <w:sz w:val="24"/>
          <w:szCs w:val="24"/>
          <w:shd w:val="clear" w:color="auto" w:fill="FFFFFF"/>
          <w:lang w:val="ru-RU"/>
        </w:rPr>
        <w:t>результатів</w:t>
      </w:r>
      <w:proofErr w:type="spellEnd"/>
      <w:r w:rsidRPr="004E6DE1">
        <w:rPr>
          <w:bCs/>
          <w:color w:val="202122"/>
          <w:sz w:val="24"/>
          <w:szCs w:val="24"/>
          <w:shd w:val="clear" w:color="auto" w:fill="FFFFFF"/>
          <w:lang w:val="ru-RU"/>
        </w:rPr>
        <w:t xml:space="preserve"> </w:t>
      </w:r>
      <w:proofErr w:type="spellStart"/>
      <w:r w:rsidRPr="004E6DE1">
        <w:rPr>
          <w:bCs/>
          <w:color w:val="202122"/>
          <w:sz w:val="24"/>
          <w:szCs w:val="24"/>
          <w:shd w:val="clear" w:color="auto" w:fill="FFFFFF"/>
          <w:lang w:val="ru-RU"/>
        </w:rPr>
        <w:t>впровадження</w:t>
      </w:r>
      <w:proofErr w:type="spellEnd"/>
      <w:r w:rsidRPr="004E6DE1">
        <w:rPr>
          <w:bCs/>
          <w:color w:val="202122"/>
          <w:sz w:val="24"/>
          <w:szCs w:val="24"/>
          <w:shd w:val="clear" w:color="auto" w:fill="FFFFFF"/>
          <w:lang w:val="ru-RU"/>
        </w:rPr>
        <w:t xml:space="preserve"> ІКТ. </w:t>
      </w:r>
      <w:proofErr w:type="spellStart"/>
      <w:r w:rsidRPr="004E6DE1">
        <w:rPr>
          <w:bCs/>
          <w:color w:val="202122"/>
          <w:sz w:val="24"/>
          <w:szCs w:val="24"/>
          <w:shd w:val="clear" w:color="auto" w:fill="FFFFFF"/>
          <w:lang w:val="ru-RU"/>
        </w:rPr>
        <w:t>Достатньо</w:t>
      </w:r>
      <w:proofErr w:type="spellEnd"/>
      <w:r w:rsidRPr="004E6DE1">
        <w:rPr>
          <w:bCs/>
          <w:color w:val="202122"/>
          <w:sz w:val="24"/>
          <w:szCs w:val="24"/>
          <w:shd w:val="clear" w:color="auto" w:fill="FFFFFF"/>
          <w:lang w:val="ru-RU"/>
        </w:rPr>
        <w:t xml:space="preserve"> </w:t>
      </w:r>
      <w:proofErr w:type="spellStart"/>
      <w:r w:rsidRPr="004E6DE1">
        <w:rPr>
          <w:bCs/>
          <w:color w:val="202122"/>
          <w:sz w:val="24"/>
          <w:szCs w:val="24"/>
          <w:shd w:val="clear" w:color="auto" w:fill="FFFFFF"/>
          <w:lang w:val="ru-RU"/>
        </w:rPr>
        <w:t>лише</w:t>
      </w:r>
      <w:proofErr w:type="spellEnd"/>
      <w:r w:rsidRPr="004E6DE1">
        <w:rPr>
          <w:bCs/>
          <w:color w:val="202122"/>
          <w:sz w:val="24"/>
          <w:szCs w:val="24"/>
          <w:shd w:val="clear" w:color="auto" w:fill="FFFFFF"/>
          <w:lang w:val="ru-RU"/>
        </w:rPr>
        <w:t xml:space="preserve"> </w:t>
      </w:r>
      <w:proofErr w:type="spellStart"/>
      <w:r w:rsidRPr="004E6DE1">
        <w:rPr>
          <w:bCs/>
          <w:color w:val="202122"/>
          <w:sz w:val="24"/>
          <w:szCs w:val="24"/>
          <w:shd w:val="clear" w:color="auto" w:fill="FFFFFF"/>
          <w:lang w:val="ru-RU"/>
        </w:rPr>
        <w:t>згадати</w:t>
      </w:r>
      <w:proofErr w:type="spellEnd"/>
      <w:r w:rsidRPr="004E6DE1">
        <w:rPr>
          <w:bCs/>
          <w:color w:val="202122"/>
          <w:sz w:val="24"/>
          <w:szCs w:val="24"/>
          <w:shd w:val="clear" w:color="auto" w:fill="FFFFFF"/>
          <w:lang w:val="ru-RU"/>
        </w:rPr>
        <w:t xml:space="preserve"> </w:t>
      </w:r>
      <w:proofErr w:type="spellStart"/>
      <w:r w:rsidRPr="004E6DE1">
        <w:rPr>
          <w:bCs/>
          <w:color w:val="202122"/>
          <w:sz w:val="24"/>
          <w:szCs w:val="24"/>
          <w:shd w:val="clear" w:color="auto" w:fill="FFFFFF"/>
          <w:lang w:val="ru-RU"/>
        </w:rPr>
        <w:t>протиріччя</w:t>
      </w:r>
      <w:proofErr w:type="spellEnd"/>
      <w:r w:rsidRPr="004E6DE1">
        <w:rPr>
          <w:bCs/>
          <w:color w:val="202122"/>
          <w:sz w:val="24"/>
          <w:szCs w:val="24"/>
          <w:shd w:val="clear" w:color="auto" w:fill="FFFFFF"/>
          <w:lang w:val="ru-RU"/>
        </w:rPr>
        <w:t xml:space="preserve"> </w:t>
      </w:r>
      <w:proofErr w:type="spellStart"/>
      <w:r w:rsidRPr="004E6DE1">
        <w:rPr>
          <w:bCs/>
          <w:color w:val="202122"/>
          <w:sz w:val="24"/>
          <w:szCs w:val="24"/>
          <w:shd w:val="clear" w:color="auto" w:fill="FFFFFF"/>
          <w:lang w:val="ru-RU"/>
        </w:rPr>
        <w:t>між</w:t>
      </w:r>
      <w:proofErr w:type="spellEnd"/>
      <w:r w:rsidRPr="004E6DE1">
        <w:rPr>
          <w:bCs/>
          <w:color w:val="202122"/>
          <w:sz w:val="24"/>
          <w:szCs w:val="24"/>
          <w:shd w:val="clear" w:color="auto" w:fill="FFFFFF"/>
          <w:lang w:val="ru-RU"/>
        </w:rPr>
        <w:t xml:space="preserve"> </w:t>
      </w:r>
      <w:proofErr w:type="spellStart"/>
      <w:r w:rsidRPr="004E6DE1">
        <w:rPr>
          <w:bCs/>
          <w:color w:val="202122"/>
          <w:sz w:val="24"/>
          <w:szCs w:val="24"/>
          <w:shd w:val="clear" w:color="auto" w:fill="FFFFFF"/>
          <w:lang w:val="ru-RU"/>
        </w:rPr>
        <w:t>зростанням</w:t>
      </w:r>
      <w:proofErr w:type="spellEnd"/>
      <w:r w:rsidRPr="004E6DE1">
        <w:rPr>
          <w:bCs/>
          <w:color w:val="202122"/>
          <w:sz w:val="24"/>
          <w:szCs w:val="24"/>
          <w:shd w:val="clear" w:color="auto" w:fill="FFFFFF"/>
          <w:lang w:val="ru-RU"/>
        </w:rPr>
        <w:t xml:space="preserve"> </w:t>
      </w:r>
      <w:proofErr w:type="spellStart"/>
      <w:r w:rsidRPr="004E6DE1">
        <w:rPr>
          <w:bCs/>
          <w:color w:val="202122"/>
          <w:sz w:val="24"/>
          <w:szCs w:val="24"/>
          <w:shd w:val="clear" w:color="auto" w:fill="FFFFFF"/>
          <w:lang w:val="ru-RU"/>
        </w:rPr>
        <w:t>якості</w:t>
      </w:r>
      <w:proofErr w:type="spellEnd"/>
      <w:r w:rsidRPr="004E6DE1">
        <w:rPr>
          <w:bCs/>
          <w:color w:val="202122"/>
          <w:sz w:val="24"/>
          <w:szCs w:val="24"/>
          <w:shd w:val="clear" w:color="auto" w:fill="FFFFFF"/>
          <w:lang w:val="ru-RU"/>
        </w:rPr>
        <w:t xml:space="preserve"> </w:t>
      </w:r>
      <w:proofErr w:type="spellStart"/>
      <w:r w:rsidRPr="004E6DE1">
        <w:rPr>
          <w:bCs/>
          <w:color w:val="202122"/>
          <w:sz w:val="24"/>
          <w:szCs w:val="24"/>
          <w:shd w:val="clear" w:color="auto" w:fill="FFFFFF"/>
          <w:lang w:val="ru-RU"/>
        </w:rPr>
        <w:t>життя</w:t>
      </w:r>
      <w:proofErr w:type="spellEnd"/>
      <w:r w:rsidRPr="004E6DE1">
        <w:rPr>
          <w:bCs/>
          <w:color w:val="202122"/>
          <w:sz w:val="24"/>
          <w:szCs w:val="24"/>
          <w:shd w:val="clear" w:color="auto" w:fill="FFFFFF"/>
          <w:lang w:val="ru-RU"/>
        </w:rPr>
        <w:t xml:space="preserve"> при </w:t>
      </w:r>
      <w:proofErr w:type="spellStart"/>
      <w:r w:rsidRPr="004E6DE1">
        <w:rPr>
          <w:bCs/>
          <w:color w:val="202122"/>
          <w:sz w:val="24"/>
          <w:szCs w:val="24"/>
          <w:shd w:val="clear" w:color="auto" w:fill="FFFFFF"/>
          <w:lang w:val="ru-RU"/>
        </w:rPr>
        <w:t>одночасному</w:t>
      </w:r>
      <w:proofErr w:type="spellEnd"/>
      <w:r w:rsidRPr="004E6DE1">
        <w:rPr>
          <w:bCs/>
          <w:color w:val="202122"/>
          <w:sz w:val="24"/>
          <w:szCs w:val="24"/>
          <w:shd w:val="clear" w:color="auto" w:fill="FFFFFF"/>
          <w:lang w:val="ru-RU"/>
        </w:rPr>
        <w:t xml:space="preserve"> </w:t>
      </w:r>
      <w:proofErr w:type="spellStart"/>
      <w:r w:rsidRPr="004E6DE1">
        <w:rPr>
          <w:bCs/>
          <w:color w:val="202122"/>
          <w:sz w:val="24"/>
          <w:szCs w:val="24"/>
          <w:shd w:val="clear" w:color="auto" w:fill="FFFFFF"/>
          <w:lang w:val="ru-RU"/>
        </w:rPr>
        <w:t>скороченні</w:t>
      </w:r>
      <w:proofErr w:type="spellEnd"/>
      <w:r w:rsidRPr="004E6DE1">
        <w:rPr>
          <w:bCs/>
          <w:color w:val="202122"/>
          <w:sz w:val="24"/>
          <w:szCs w:val="24"/>
          <w:shd w:val="clear" w:color="auto" w:fill="FFFFFF"/>
          <w:lang w:val="ru-RU"/>
        </w:rPr>
        <w:t xml:space="preserve"> </w:t>
      </w:r>
      <w:proofErr w:type="spellStart"/>
      <w:r w:rsidRPr="004E6DE1">
        <w:rPr>
          <w:bCs/>
          <w:color w:val="202122"/>
          <w:sz w:val="24"/>
          <w:szCs w:val="24"/>
          <w:shd w:val="clear" w:color="auto" w:fill="FFFFFF"/>
          <w:lang w:val="ru-RU"/>
        </w:rPr>
        <w:t>обсягу</w:t>
      </w:r>
      <w:proofErr w:type="spellEnd"/>
      <w:r w:rsidRPr="004E6DE1">
        <w:rPr>
          <w:bCs/>
          <w:color w:val="202122"/>
          <w:sz w:val="24"/>
          <w:szCs w:val="24"/>
          <w:shd w:val="clear" w:color="auto" w:fill="FFFFFF"/>
          <w:lang w:val="ru-RU"/>
        </w:rPr>
        <w:t xml:space="preserve"> </w:t>
      </w:r>
      <w:proofErr w:type="spellStart"/>
      <w:r w:rsidRPr="004E6DE1">
        <w:rPr>
          <w:bCs/>
          <w:color w:val="202122"/>
          <w:sz w:val="24"/>
          <w:szCs w:val="24"/>
          <w:shd w:val="clear" w:color="auto" w:fill="FFFFFF"/>
          <w:lang w:val="ru-RU"/>
        </w:rPr>
        <w:t>продукції</w:t>
      </w:r>
      <w:proofErr w:type="spellEnd"/>
      <w:r w:rsidRPr="004E6DE1">
        <w:rPr>
          <w:bCs/>
          <w:color w:val="202122"/>
          <w:sz w:val="24"/>
          <w:szCs w:val="24"/>
          <w:shd w:val="clear" w:color="auto" w:fill="FFFFFF"/>
          <w:lang w:val="ru-RU"/>
        </w:rPr>
        <w:t xml:space="preserve">, </w:t>
      </w:r>
      <w:proofErr w:type="spellStart"/>
      <w:r w:rsidRPr="004E6DE1">
        <w:rPr>
          <w:bCs/>
          <w:color w:val="202122"/>
          <w:sz w:val="24"/>
          <w:szCs w:val="24"/>
          <w:shd w:val="clear" w:color="auto" w:fill="FFFFFF"/>
          <w:lang w:val="ru-RU"/>
        </w:rPr>
        <w:t>виробленої</w:t>
      </w:r>
      <w:proofErr w:type="spellEnd"/>
      <w:r w:rsidRPr="004E6DE1">
        <w:rPr>
          <w:bCs/>
          <w:color w:val="202122"/>
          <w:sz w:val="24"/>
          <w:szCs w:val="24"/>
          <w:shd w:val="clear" w:color="auto" w:fill="FFFFFF"/>
          <w:lang w:val="ru-RU"/>
        </w:rPr>
        <w:t xml:space="preserve"> </w:t>
      </w:r>
      <w:proofErr w:type="spellStart"/>
      <w:r w:rsidRPr="004E6DE1">
        <w:rPr>
          <w:bCs/>
          <w:color w:val="202122"/>
          <w:sz w:val="24"/>
          <w:szCs w:val="24"/>
          <w:shd w:val="clear" w:color="auto" w:fill="FFFFFF"/>
          <w:lang w:val="ru-RU"/>
        </w:rPr>
        <w:t>економікою</w:t>
      </w:r>
      <w:proofErr w:type="spellEnd"/>
      <w:r w:rsidRPr="004E6DE1">
        <w:rPr>
          <w:bCs/>
          <w:color w:val="202122"/>
          <w:sz w:val="24"/>
          <w:szCs w:val="24"/>
          <w:shd w:val="clear" w:color="auto" w:fill="FFFFFF"/>
          <w:lang w:val="ru-RU"/>
        </w:rPr>
        <w:t xml:space="preserve">, </w:t>
      </w:r>
      <w:proofErr w:type="spellStart"/>
      <w:r w:rsidRPr="004E6DE1">
        <w:rPr>
          <w:bCs/>
          <w:color w:val="202122"/>
          <w:sz w:val="24"/>
          <w:szCs w:val="24"/>
          <w:shd w:val="clear" w:color="auto" w:fill="FFFFFF"/>
          <w:lang w:val="ru-RU"/>
        </w:rPr>
        <w:t>внаслідок</w:t>
      </w:r>
      <w:proofErr w:type="spellEnd"/>
      <w:r w:rsidRPr="004E6DE1">
        <w:rPr>
          <w:bCs/>
          <w:color w:val="202122"/>
          <w:sz w:val="24"/>
          <w:szCs w:val="24"/>
          <w:shd w:val="clear" w:color="auto" w:fill="FFFFFF"/>
          <w:lang w:val="ru-RU"/>
        </w:rPr>
        <w:t xml:space="preserve"> </w:t>
      </w:r>
      <w:proofErr w:type="spellStart"/>
      <w:r w:rsidRPr="004E6DE1">
        <w:rPr>
          <w:bCs/>
          <w:color w:val="202122"/>
          <w:sz w:val="24"/>
          <w:szCs w:val="24"/>
          <w:shd w:val="clear" w:color="auto" w:fill="FFFFFF"/>
          <w:lang w:val="ru-RU"/>
        </w:rPr>
        <w:t>впровадження</w:t>
      </w:r>
      <w:proofErr w:type="spellEnd"/>
      <w:r w:rsidRPr="004E6DE1">
        <w:rPr>
          <w:bCs/>
          <w:color w:val="202122"/>
          <w:sz w:val="24"/>
          <w:szCs w:val="24"/>
          <w:shd w:val="clear" w:color="auto" w:fill="FFFFFF"/>
          <w:lang w:val="ru-RU"/>
        </w:rPr>
        <w:t xml:space="preserve"> </w:t>
      </w:r>
      <w:proofErr w:type="spellStart"/>
      <w:r w:rsidRPr="004E6DE1">
        <w:rPr>
          <w:bCs/>
          <w:color w:val="202122"/>
          <w:sz w:val="24"/>
          <w:szCs w:val="24"/>
          <w:shd w:val="clear" w:color="auto" w:fill="FFFFFF"/>
          <w:lang w:val="ru-RU"/>
        </w:rPr>
        <w:t>інноваційних</w:t>
      </w:r>
      <w:proofErr w:type="spellEnd"/>
      <w:r w:rsidRPr="004E6DE1">
        <w:rPr>
          <w:bCs/>
          <w:color w:val="202122"/>
          <w:sz w:val="24"/>
          <w:szCs w:val="24"/>
          <w:shd w:val="clear" w:color="auto" w:fill="FFFFFF"/>
          <w:lang w:val="ru-RU"/>
        </w:rPr>
        <w:t xml:space="preserve"> </w:t>
      </w:r>
      <w:proofErr w:type="spellStart"/>
      <w:r w:rsidRPr="004E6DE1">
        <w:rPr>
          <w:bCs/>
          <w:color w:val="202122"/>
          <w:sz w:val="24"/>
          <w:szCs w:val="24"/>
          <w:shd w:val="clear" w:color="auto" w:fill="FFFFFF"/>
          <w:lang w:val="ru-RU"/>
        </w:rPr>
        <w:t>технологій</w:t>
      </w:r>
      <w:proofErr w:type="spellEnd"/>
      <w:r w:rsidRPr="004E6DE1">
        <w:rPr>
          <w:bCs/>
          <w:color w:val="202122"/>
          <w:sz w:val="24"/>
          <w:szCs w:val="24"/>
          <w:shd w:val="clear" w:color="auto" w:fill="FFFFFF"/>
          <w:lang w:val="ru-RU"/>
        </w:rPr>
        <w:t xml:space="preserve">. Так, з </w:t>
      </w:r>
      <w:proofErr w:type="spellStart"/>
      <w:r w:rsidRPr="004E6DE1">
        <w:rPr>
          <w:bCs/>
          <w:color w:val="202122"/>
          <w:sz w:val="24"/>
          <w:szCs w:val="24"/>
          <w:shd w:val="clear" w:color="auto" w:fill="FFFFFF"/>
          <w:lang w:val="ru-RU"/>
        </w:rPr>
        <w:t>удосконаленням</w:t>
      </w:r>
      <w:proofErr w:type="spellEnd"/>
      <w:r w:rsidRPr="004E6DE1">
        <w:rPr>
          <w:bCs/>
          <w:color w:val="202122"/>
          <w:sz w:val="24"/>
          <w:szCs w:val="24"/>
          <w:shd w:val="clear" w:color="auto" w:fill="FFFFFF"/>
          <w:lang w:val="ru-RU"/>
        </w:rPr>
        <w:t xml:space="preserve"> </w:t>
      </w:r>
      <w:proofErr w:type="spellStart"/>
      <w:r w:rsidRPr="004E6DE1">
        <w:rPr>
          <w:bCs/>
          <w:color w:val="202122"/>
          <w:sz w:val="24"/>
          <w:szCs w:val="24"/>
          <w:shd w:val="clear" w:color="auto" w:fill="FFFFFF"/>
          <w:lang w:val="ru-RU"/>
        </w:rPr>
        <w:t>мобільного</w:t>
      </w:r>
      <w:proofErr w:type="spellEnd"/>
      <w:r w:rsidRPr="004E6DE1">
        <w:rPr>
          <w:bCs/>
          <w:color w:val="202122"/>
          <w:sz w:val="24"/>
          <w:szCs w:val="24"/>
          <w:shd w:val="clear" w:color="auto" w:fill="FFFFFF"/>
          <w:lang w:val="ru-RU"/>
        </w:rPr>
        <w:t xml:space="preserve"> телефону </w:t>
      </w:r>
      <w:proofErr w:type="spellStart"/>
      <w:r w:rsidRPr="004E6DE1">
        <w:rPr>
          <w:bCs/>
          <w:color w:val="202122"/>
          <w:sz w:val="24"/>
          <w:szCs w:val="24"/>
          <w:shd w:val="clear" w:color="auto" w:fill="FFFFFF"/>
          <w:lang w:val="ru-RU"/>
        </w:rPr>
        <w:t>відпадає</w:t>
      </w:r>
      <w:proofErr w:type="spellEnd"/>
      <w:r w:rsidRPr="004E6DE1">
        <w:rPr>
          <w:bCs/>
          <w:color w:val="202122"/>
          <w:sz w:val="24"/>
          <w:szCs w:val="24"/>
          <w:shd w:val="clear" w:color="auto" w:fill="FFFFFF"/>
          <w:lang w:val="ru-RU"/>
        </w:rPr>
        <w:t xml:space="preserve"> потреба у </w:t>
      </w:r>
      <w:proofErr w:type="spellStart"/>
      <w:r w:rsidRPr="004E6DE1">
        <w:rPr>
          <w:bCs/>
          <w:color w:val="202122"/>
          <w:sz w:val="24"/>
          <w:szCs w:val="24"/>
          <w:shd w:val="clear" w:color="auto" w:fill="FFFFFF"/>
          <w:lang w:val="ru-RU"/>
        </w:rPr>
        <w:t>масовому</w:t>
      </w:r>
      <w:proofErr w:type="spellEnd"/>
      <w:r w:rsidRPr="004E6DE1">
        <w:rPr>
          <w:bCs/>
          <w:color w:val="202122"/>
          <w:sz w:val="24"/>
          <w:szCs w:val="24"/>
          <w:shd w:val="clear" w:color="auto" w:fill="FFFFFF"/>
          <w:lang w:val="ru-RU"/>
        </w:rPr>
        <w:t xml:space="preserve"> </w:t>
      </w:r>
      <w:proofErr w:type="spellStart"/>
      <w:r w:rsidRPr="004E6DE1">
        <w:rPr>
          <w:bCs/>
          <w:color w:val="202122"/>
          <w:sz w:val="24"/>
          <w:szCs w:val="24"/>
          <w:shd w:val="clear" w:color="auto" w:fill="FFFFFF"/>
          <w:lang w:val="ru-RU"/>
        </w:rPr>
        <w:t>виробництві</w:t>
      </w:r>
      <w:proofErr w:type="spellEnd"/>
      <w:r w:rsidRPr="004E6DE1">
        <w:rPr>
          <w:bCs/>
          <w:color w:val="202122"/>
          <w:sz w:val="24"/>
          <w:szCs w:val="24"/>
          <w:shd w:val="clear" w:color="auto" w:fill="FFFFFF"/>
          <w:lang w:val="ru-RU"/>
        </w:rPr>
        <w:t xml:space="preserve"> </w:t>
      </w:r>
      <w:proofErr w:type="spellStart"/>
      <w:r w:rsidRPr="004E6DE1">
        <w:rPr>
          <w:bCs/>
          <w:color w:val="202122"/>
          <w:sz w:val="24"/>
          <w:szCs w:val="24"/>
          <w:shd w:val="clear" w:color="auto" w:fill="FFFFFF"/>
          <w:lang w:val="ru-RU"/>
        </w:rPr>
        <w:t>цілої</w:t>
      </w:r>
      <w:proofErr w:type="spellEnd"/>
      <w:r w:rsidRPr="004E6DE1">
        <w:rPr>
          <w:bCs/>
          <w:color w:val="202122"/>
          <w:sz w:val="24"/>
          <w:szCs w:val="24"/>
          <w:shd w:val="clear" w:color="auto" w:fill="FFFFFF"/>
          <w:lang w:val="ru-RU"/>
        </w:rPr>
        <w:t xml:space="preserve"> </w:t>
      </w:r>
      <w:proofErr w:type="spellStart"/>
      <w:r w:rsidRPr="004E6DE1">
        <w:rPr>
          <w:bCs/>
          <w:color w:val="202122"/>
          <w:sz w:val="24"/>
          <w:szCs w:val="24"/>
          <w:shd w:val="clear" w:color="auto" w:fill="FFFFFF"/>
          <w:lang w:val="ru-RU"/>
        </w:rPr>
        <w:t>лінійки</w:t>
      </w:r>
      <w:proofErr w:type="spellEnd"/>
      <w:r w:rsidRPr="004E6DE1">
        <w:rPr>
          <w:bCs/>
          <w:color w:val="202122"/>
          <w:sz w:val="24"/>
          <w:szCs w:val="24"/>
          <w:shd w:val="clear" w:color="auto" w:fill="FFFFFF"/>
          <w:lang w:val="ru-RU"/>
        </w:rPr>
        <w:t xml:space="preserve"> </w:t>
      </w:r>
      <w:proofErr w:type="spellStart"/>
      <w:r w:rsidRPr="004E6DE1">
        <w:rPr>
          <w:bCs/>
          <w:color w:val="202122"/>
          <w:sz w:val="24"/>
          <w:szCs w:val="24"/>
          <w:shd w:val="clear" w:color="auto" w:fill="FFFFFF"/>
          <w:lang w:val="ru-RU"/>
        </w:rPr>
        <w:t>товарів</w:t>
      </w:r>
      <w:proofErr w:type="spellEnd"/>
      <w:r w:rsidRPr="004E6DE1">
        <w:rPr>
          <w:bCs/>
          <w:color w:val="202122"/>
          <w:sz w:val="24"/>
          <w:szCs w:val="24"/>
          <w:shd w:val="clear" w:color="auto" w:fill="FFFFFF"/>
          <w:lang w:val="ru-RU"/>
        </w:rPr>
        <w:t xml:space="preserve">, </w:t>
      </w:r>
      <w:proofErr w:type="spellStart"/>
      <w:r w:rsidRPr="004E6DE1">
        <w:rPr>
          <w:bCs/>
          <w:color w:val="202122"/>
          <w:sz w:val="24"/>
          <w:szCs w:val="24"/>
          <w:shd w:val="clear" w:color="auto" w:fill="FFFFFF"/>
          <w:lang w:val="ru-RU"/>
        </w:rPr>
        <w:t>які</w:t>
      </w:r>
      <w:proofErr w:type="spellEnd"/>
      <w:r w:rsidRPr="004E6DE1">
        <w:rPr>
          <w:bCs/>
          <w:color w:val="202122"/>
          <w:sz w:val="24"/>
          <w:szCs w:val="24"/>
          <w:shd w:val="clear" w:color="auto" w:fill="FFFFFF"/>
          <w:lang w:val="ru-RU"/>
        </w:rPr>
        <w:t xml:space="preserve"> </w:t>
      </w:r>
      <w:proofErr w:type="spellStart"/>
      <w:r w:rsidRPr="004E6DE1">
        <w:rPr>
          <w:bCs/>
          <w:color w:val="202122"/>
          <w:sz w:val="24"/>
          <w:szCs w:val="24"/>
          <w:shd w:val="clear" w:color="auto" w:fill="FFFFFF"/>
          <w:lang w:val="ru-RU"/>
        </w:rPr>
        <w:t>раніше</w:t>
      </w:r>
      <w:proofErr w:type="spellEnd"/>
      <w:r w:rsidRPr="004E6DE1">
        <w:rPr>
          <w:bCs/>
          <w:color w:val="202122"/>
          <w:sz w:val="24"/>
          <w:szCs w:val="24"/>
          <w:shd w:val="clear" w:color="auto" w:fill="FFFFFF"/>
          <w:lang w:val="ru-RU"/>
        </w:rPr>
        <w:t xml:space="preserve"> </w:t>
      </w:r>
      <w:proofErr w:type="spellStart"/>
      <w:r w:rsidRPr="004E6DE1">
        <w:rPr>
          <w:bCs/>
          <w:color w:val="202122"/>
          <w:sz w:val="24"/>
          <w:szCs w:val="24"/>
          <w:shd w:val="clear" w:color="auto" w:fill="FFFFFF"/>
          <w:lang w:val="ru-RU"/>
        </w:rPr>
        <w:t>вважалися</w:t>
      </w:r>
      <w:proofErr w:type="spellEnd"/>
      <w:r w:rsidRPr="004E6DE1">
        <w:rPr>
          <w:bCs/>
          <w:color w:val="202122"/>
          <w:sz w:val="24"/>
          <w:szCs w:val="24"/>
          <w:shd w:val="clear" w:color="auto" w:fill="FFFFFF"/>
          <w:lang w:val="ru-RU"/>
        </w:rPr>
        <w:t xml:space="preserve"> </w:t>
      </w:r>
      <w:proofErr w:type="spellStart"/>
      <w:r w:rsidRPr="004E6DE1">
        <w:rPr>
          <w:bCs/>
          <w:color w:val="202122"/>
          <w:sz w:val="24"/>
          <w:szCs w:val="24"/>
          <w:shd w:val="clear" w:color="auto" w:fill="FFFFFF"/>
          <w:lang w:val="ru-RU"/>
        </w:rPr>
        <w:t>важливими</w:t>
      </w:r>
      <w:proofErr w:type="spellEnd"/>
      <w:r w:rsidRPr="004E6DE1">
        <w:rPr>
          <w:bCs/>
          <w:color w:val="202122"/>
          <w:sz w:val="24"/>
          <w:szCs w:val="24"/>
          <w:shd w:val="clear" w:color="auto" w:fill="FFFFFF"/>
          <w:lang w:val="ru-RU"/>
        </w:rPr>
        <w:t xml:space="preserve"> атрибутами </w:t>
      </w:r>
      <w:proofErr w:type="spellStart"/>
      <w:r w:rsidRPr="004E6DE1">
        <w:rPr>
          <w:bCs/>
          <w:color w:val="202122"/>
          <w:sz w:val="24"/>
          <w:szCs w:val="24"/>
          <w:shd w:val="clear" w:color="auto" w:fill="FFFFFF"/>
          <w:lang w:val="ru-RU"/>
        </w:rPr>
        <w:t>повсякденного</w:t>
      </w:r>
      <w:proofErr w:type="spellEnd"/>
      <w:r w:rsidRPr="004E6DE1">
        <w:rPr>
          <w:bCs/>
          <w:color w:val="202122"/>
          <w:sz w:val="24"/>
          <w:szCs w:val="24"/>
          <w:shd w:val="clear" w:color="auto" w:fill="FFFFFF"/>
          <w:lang w:val="ru-RU"/>
        </w:rPr>
        <w:t xml:space="preserve"> </w:t>
      </w:r>
      <w:proofErr w:type="spellStart"/>
      <w:r w:rsidRPr="004E6DE1">
        <w:rPr>
          <w:bCs/>
          <w:color w:val="202122"/>
          <w:sz w:val="24"/>
          <w:szCs w:val="24"/>
          <w:shd w:val="clear" w:color="auto" w:fill="FFFFFF"/>
          <w:lang w:val="ru-RU"/>
        </w:rPr>
        <w:t>життя</w:t>
      </w:r>
      <w:proofErr w:type="spellEnd"/>
      <w:r w:rsidRPr="004E6DE1">
        <w:rPr>
          <w:bCs/>
          <w:color w:val="202122"/>
          <w:sz w:val="24"/>
          <w:szCs w:val="24"/>
          <w:shd w:val="clear" w:color="auto" w:fill="FFFFFF"/>
          <w:lang w:val="ru-RU"/>
        </w:rPr>
        <w:t xml:space="preserve">. </w:t>
      </w:r>
      <w:proofErr w:type="spellStart"/>
      <w:r w:rsidRPr="004E6DE1">
        <w:rPr>
          <w:bCs/>
          <w:color w:val="202122"/>
          <w:sz w:val="24"/>
          <w:szCs w:val="24"/>
          <w:shd w:val="clear" w:color="auto" w:fill="FFFFFF"/>
          <w:lang w:val="ru-RU"/>
        </w:rPr>
        <w:t>Серед</w:t>
      </w:r>
      <w:proofErr w:type="spellEnd"/>
      <w:r w:rsidRPr="004E6DE1">
        <w:rPr>
          <w:bCs/>
          <w:color w:val="202122"/>
          <w:sz w:val="24"/>
          <w:szCs w:val="24"/>
          <w:shd w:val="clear" w:color="auto" w:fill="FFFFFF"/>
          <w:lang w:val="ru-RU"/>
        </w:rPr>
        <w:t xml:space="preserve"> них калькулятор, </w:t>
      </w:r>
      <w:proofErr w:type="spellStart"/>
      <w:r w:rsidRPr="004E6DE1">
        <w:rPr>
          <w:bCs/>
          <w:color w:val="202122"/>
          <w:sz w:val="24"/>
          <w:szCs w:val="24"/>
          <w:shd w:val="clear" w:color="auto" w:fill="FFFFFF"/>
          <w:lang w:val="ru-RU"/>
        </w:rPr>
        <w:t>радіо</w:t>
      </w:r>
      <w:proofErr w:type="spellEnd"/>
      <w:r w:rsidRPr="004E6DE1">
        <w:rPr>
          <w:bCs/>
          <w:color w:val="202122"/>
          <w:sz w:val="24"/>
          <w:szCs w:val="24"/>
          <w:shd w:val="clear" w:color="auto" w:fill="FFFFFF"/>
          <w:lang w:val="ru-RU"/>
        </w:rPr>
        <w:t xml:space="preserve">, </w:t>
      </w:r>
      <w:proofErr w:type="spellStart"/>
      <w:r w:rsidRPr="004E6DE1">
        <w:rPr>
          <w:bCs/>
          <w:color w:val="202122"/>
          <w:sz w:val="24"/>
          <w:szCs w:val="24"/>
          <w:shd w:val="clear" w:color="auto" w:fill="FFFFFF"/>
          <w:lang w:val="ru-RU"/>
        </w:rPr>
        <w:t>магнітофон</w:t>
      </w:r>
      <w:proofErr w:type="spellEnd"/>
      <w:r w:rsidRPr="004E6DE1">
        <w:rPr>
          <w:bCs/>
          <w:color w:val="202122"/>
          <w:sz w:val="24"/>
          <w:szCs w:val="24"/>
          <w:shd w:val="clear" w:color="auto" w:fill="FFFFFF"/>
          <w:lang w:val="ru-RU"/>
        </w:rPr>
        <w:t xml:space="preserve">, диктофон, </w:t>
      </w:r>
      <w:proofErr w:type="spellStart"/>
      <w:r w:rsidRPr="004E6DE1">
        <w:rPr>
          <w:bCs/>
          <w:color w:val="202122"/>
          <w:sz w:val="24"/>
          <w:szCs w:val="24"/>
          <w:shd w:val="clear" w:color="auto" w:fill="FFFFFF"/>
          <w:lang w:val="ru-RU"/>
        </w:rPr>
        <w:t>фотоапарат</w:t>
      </w:r>
      <w:proofErr w:type="spellEnd"/>
      <w:r w:rsidRPr="004E6DE1">
        <w:rPr>
          <w:bCs/>
          <w:color w:val="202122"/>
          <w:sz w:val="24"/>
          <w:szCs w:val="24"/>
          <w:shd w:val="clear" w:color="auto" w:fill="FFFFFF"/>
          <w:lang w:val="ru-RU"/>
        </w:rPr>
        <w:t xml:space="preserve">, </w:t>
      </w:r>
      <w:proofErr w:type="spellStart"/>
      <w:r w:rsidRPr="004E6DE1">
        <w:rPr>
          <w:bCs/>
          <w:color w:val="202122"/>
          <w:sz w:val="24"/>
          <w:szCs w:val="24"/>
          <w:shd w:val="clear" w:color="auto" w:fill="FFFFFF"/>
          <w:lang w:val="ru-RU"/>
        </w:rPr>
        <w:t>кінокамера</w:t>
      </w:r>
      <w:proofErr w:type="spellEnd"/>
      <w:r w:rsidRPr="004E6DE1">
        <w:rPr>
          <w:bCs/>
          <w:color w:val="202122"/>
          <w:sz w:val="24"/>
          <w:szCs w:val="24"/>
          <w:shd w:val="clear" w:color="auto" w:fill="FFFFFF"/>
          <w:lang w:val="ru-RU"/>
        </w:rPr>
        <w:t xml:space="preserve">, </w:t>
      </w:r>
      <w:r w:rsidRPr="004E6DE1">
        <w:rPr>
          <w:bCs/>
          <w:color w:val="202122"/>
          <w:sz w:val="24"/>
          <w:szCs w:val="24"/>
          <w:shd w:val="clear" w:color="auto" w:fill="FFFFFF"/>
        </w:rPr>
        <w:t>GPS</w:t>
      </w:r>
      <w:r w:rsidRPr="004E6DE1">
        <w:rPr>
          <w:bCs/>
          <w:color w:val="202122"/>
          <w:sz w:val="24"/>
          <w:szCs w:val="24"/>
          <w:shd w:val="clear" w:color="auto" w:fill="FFFFFF"/>
          <w:lang w:val="ru-RU"/>
        </w:rPr>
        <w:t xml:space="preserve"> </w:t>
      </w:r>
      <w:proofErr w:type="spellStart"/>
      <w:r w:rsidRPr="004E6DE1">
        <w:rPr>
          <w:bCs/>
          <w:color w:val="202122"/>
          <w:sz w:val="24"/>
          <w:szCs w:val="24"/>
          <w:shd w:val="clear" w:color="auto" w:fill="FFFFFF"/>
          <w:lang w:val="ru-RU"/>
        </w:rPr>
        <w:t>навігатор</w:t>
      </w:r>
      <w:proofErr w:type="spellEnd"/>
      <w:r w:rsidRPr="004E6DE1">
        <w:rPr>
          <w:bCs/>
          <w:color w:val="202122"/>
          <w:sz w:val="24"/>
          <w:szCs w:val="24"/>
          <w:shd w:val="clear" w:color="auto" w:fill="FFFFFF"/>
          <w:lang w:val="ru-RU"/>
        </w:rPr>
        <w:t xml:space="preserve">, </w:t>
      </w:r>
      <w:proofErr w:type="spellStart"/>
      <w:r w:rsidRPr="004E6DE1">
        <w:rPr>
          <w:bCs/>
          <w:color w:val="202122"/>
          <w:sz w:val="24"/>
          <w:szCs w:val="24"/>
          <w:shd w:val="clear" w:color="auto" w:fill="FFFFFF"/>
          <w:lang w:val="ru-RU"/>
        </w:rPr>
        <w:t>крокомір</w:t>
      </w:r>
      <w:proofErr w:type="spellEnd"/>
      <w:r w:rsidRPr="004E6DE1">
        <w:rPr>
          <w:bCs/>
          <w:color w:val="202122"/>
          <w:sz w:val="24"/>
          <w:szCs w:val="24"/>
          <w:shd w:val="clear" w:color="auto" w:fill="FFFFFF"/>
          <w:lang w:val="ru-RU"/>
        </w:rPr>
        <w:t xml:space="preserve">, </w:t>
      </w:r>
      <w:proofErr w:type="spellStart"/>
      <w:r w:rsidRPr="004E6DE1">
        <w:rPr>
          <w:bCs/>
          <w:color w:val="202122"/>
          <w:sz w:val="24"/>
          <w:szCs w:val="24"/>
          <w:shd w:val="clear" w:color="auto" w:fill="FFFFFF"/>
          <w:lang w:val="ru-RU"/>
        </w:rPr>
        <w:t>медичні</w:t>
      </w:r>
      <w:proofErr w:type="spellEnd"/>
      <w:r w:rsidRPr="004E6DE1">
        <w:rPr>
          <w:bCs/>
          <w:color w:val="202122"/>
          <w:sz w:val="24"/>
          <w:szCs w:val="24"/>
          <w:shd w:val="clear" w:color="auto" w:fill="FFFFFF"/>
          <w:lang w:val="ru-RU"/>
        </w:rPr>
        <w:t xml:space="preserve"> </w:t>
      </w:r>
      <w:proofErr w:type="spellStart"/>
      <w:r w:rsidRPr="004E6DE1">
        <w:rPr>
          <w:bCs/>
          <w:color w:val="202122"/>
          <w:sz w:val="24"/>
          <w:szCs w:val="24"/>
          <w:shd w:val="clear" w:color="auto" w:fill="FFFFFF"/>
          <w:lang w:val="ru-RU"/>
        </w:rPr>
        <w:t>девайси</w:t>
      </w:r>
      <w:proofErr w:type="spellEnd"/>
      <w:r w:rsidRPr="004E6DE1">
        <w:rPr>
          <w:bCs/>
          <w:color w:val="202122"/>
          <w:sz w:val="24"/>
          <w:szCs w:val="24"/>
          <w:shd w:val="clear" w:color="auto" w:fill="FFFFFF"/>
          <w:lang w:val="ru-RU"/>
        </w:rPr>
        <w:t xml:space="preserve">. </w:t>
      </w:r>
      <w:proofErr w:type="spellStart"/>
      <w:r w:rsidRPr="004E6DE1">
        <w:rPr>
          <w:bCs/>
          <w:color w:val="202122"/>
          <w:sz w:val="24"/>
          <w:szCs w:val="24"/>
          <w:shd w:val="clear" w:color="auto" w:fill="FFFFFF"/>
          <w:lang w:val="ru-RU"/>
        </w:rPr>
        <w:t>Одночасно</w:t>
      </w:r>
      <w:proofErr w:type="spellEnd"/>
      <w:r w:rsidRPr="004E6DE1">
        <w:rPr>
          <w:bCs/>
          <w:color w:val="202122"/>
          <w:sz w:val="24"/>
          <w:szCs w:val="24"/>
          <w:shd w:val="clear" w:color="auto" w:fill="FFFFFF"/>
          <w:lang w:val="ru-RU"/>
        </w:rPr>
        <w:t xml:space="preserve"> </w:t>
      </w:r>
      <w:proofErr w:type="spellStart"/>
      <w:r w:rsidRPr="004E6DE1">
        <w:rPr>
          <w:bCs/>
          <w:color w:val="202122"/>
          <w:sz w:val="24"/>
          <w:szCs w:val="24"/>
          <w:shd w:val="clear" w:color="auto" w:fill="FFFFFF"/>
          <w:lang w:val="ru-RU"/>
        </w:rPr>
        <w:t>скорочуються</w:t>
      </w:r>
      <w:proofErr w:type="spellEnd"/>
      <w:r w:rsidRPr="004E6DE1">
        <w:rPr>
          <w:bCs/>
          <w:color w:val="202122"/>
          <w:sz w:val="24"/>
          <w:szCs w:val="24"/>
          <w:shd w:val="clear" w:color="auto" w:fill="FFFFFF"/>
          <w:lang w:val="ru-RU"/>
        </w:rPr>
        <w:t xml:space="preserve"> потреба та </w:t>
      </w:r>
      <w:proofErr w:type="spellStart"/>
      <w:r w:rsidRPr="004E6DE1">
        <w:rPr>
          <w:bCs/>
          <w:color w:val="202122"/>
          <w:sz w:val="24"/>
          <w:szCs w:val="24"/>
          <w:shd w:val="clear" w:color="auto" w:fill="FFFFFF"/>
          <w:lang w:val="ru-RU"/>
        </w:rPr>
        <w:t>витрати</w:t>
      </w:r>
      <w:proofErr w:type="spellEnd"/>
      <w:r w:rsidRPr="004E6DE1">
        <w:rPr>
          <w:bCs/>
          <w:color w:val="202122"/>
          <w:sz w:val="24"/>
          <w:szCs w:val="24"/>
          <w:shd w:val="clear" w:color="auto" w:fill="FFFFFF"/>
          <w:lang w:val="ru-RU"/>
        </w:rPr>
        <w:t xml:space="preserve"> на </w:t>
      </w:r>
      <w:proofErr w:type="spellStart"/>
      <w:r w:rsidRPr="004E6DE1">
        <w:rPr>
          <w:bCs/>
          <w:color w:val="202122"/>
          <w:sz w:val="24"/>
          <w:szCs w:val="24"/>
          <w:shd w:val="clear" w:color="auto" w:fill="FFFFFF"/>
          <w:lang w:val="ru-RU"/>
        </w:rPr>
        <w:t>підтримку</w:t>
      </w:r>
      <w:proofErr w:type="spellEnd"/>
      <w:r w:rsidRPr="004E6DE1">
        <w:rPr>
          <w:bCs/>
          <w:color w:val="202122"/>
          <w:sz w:val="24"/>
          <w:szCs w:val="24"/>
          <w:shd w:val="clear" w:color="auto" w:fill="FFFFFF"/>
          <w:lang w:val="ru-RU"/>
        </w:rPr>
        <w:t xml:space="preserve"> </w:t>
      </w:r>
      <w:proofErr w:type="spellStart"/>
      <w:r w:rsidRPr="004E6DE1">
        <w:rPr>
          <w:bCs/>
          <w:color w:val="202122"/>
          <w:sz w:val="24"/>
          <w:szCs w:val="24"/>
          <w:shd w:val="clear" w:color="auto" w:fill="FFFFFF"/>
          <w:lang w:val="ru-RU"/>
        </w:rPr>
        <w:t>стаціонарної</w:t>
      </w:r>
      <w:proofErr w:type="spellEnd"/>
      <w:r w:rsidRPr="004E6DE1">
        <w:rPr>
          <w:bCs/>
          <w:color w:val="202122"/>
          <w:sz w:val="24"/>
          <w:szCs w:val="24"/>
          <w:shd w:val="clear" w:color="auto" w:fill="FFFFFF"/>
          <w:lang w:val="ru-RU"/>
        </w:rPr>
        <w:t xml:space="preserve"> </w:t>
      </w:r>
      <w:proofErr w:type="spellStart"/>
      <w:r w:rsidRPr="004E6DE1">
        <w:rPr>
          <w:bCs/>
          <w:color w:val="202122"/>
          <w:sz w:val="24"/>
          <w:szCs w:val="24"/>
          <w:shd w:val="clear" w:color="auto" w:fill="FFFFFF"/>
          <w:lang w:val="ru-RU"/>
        </w:rPr>
        <w:t>телефонії</w:t>
      </w:r>
      <w:proofErr w:type="spellEnd"/>
      <w:r w:rsidRPr="004E6DE1">
        <w:rPr>
          <w:bCs/>
          <w:color w:val="202122"/>
          <w:sz w:val="24"/>
          <w:szCs w:val="24"/>
          <w:shd w:val="clear" w:color="auto" w:fill="FFFFFF"/>
          <w:lang w:val="ru-RU"/>
        </w:rPr>
        <w:t xml:space="preserve">. У </w:t>
      </w:r>
      <w:proofErr w:type="spellStart"/>
      <w:r w:rsidRPr="004E6DE1">
        <w:rPr>
          <w:bCs/>
          <w:color w:val="202122"/>
          <w:sz w:val="24"/>
          <w:szCs w:val="24"/>
          <w:shd w:val="clear" w:color="auto" w:fill="FFFFFF"/>
          <w:lang w:val="ru-RU"/>
        </w:rPr>
        <w:t>разі</w:t>
      </w:r>
      <w:proofErr w:type="spellEnd"/>
      <w:r w:rsidRPr="004E6DE1">
        <w:rPr>
          <w:bCs/>
          <w:color w:val="202122"/>
          <w:sz w:val="24"/>
          <w:szCs w:val="24"/>
          <w:shd w:val="clear" w:color="auto" w:fill="FFFFFF"/>
          <w:lang w:val="ru-RU"/>
        </w:rPr>
        <w:t xml:space="preserve"> </w:t>
      </w:r>
      <w:proofErr w:type="spellStart"/>
      <w:r w:rsidRPr="004E6DE1">
        <w:rPr>
          <w:bCs/>
          <w:color w:val="202122"/>
          <w:sz w:val="24"/>
          <w:szCs w:val="24"/>
          <w:shd w:val="clear" w:color="auto" w:fill="FFFFFF"/>
          <w:lang w:val="ru-RU"/>
        </w:rPr>
        <w:t>зростання</w:t>
      </w:r>
      <w:proofErr w:type="spellEnd"/>
      <w:r w:rsidRPr="004E6DE1">
        <w:rPr>
          <w:bCs/>
          <w:color w:val="202122"/>
          <w:sz w:val="24"/>
          <w:szCs w:val="24"/>
          <w:shd w:val="clear" w:color="auto" w:fill="FFFFFF"/>
          <w:lang w:val="ru-RU"/>
        </w:rPr>
        <w:t xml:space="preserve"> </w:t>
      </w:r>
      <w:proofErr w:type="spellStart"/>
      <w:r w:rsidRPr="004E6DE1">
        <w:rPr>
          <w:bCs/>
          <w:color w:val="202122"/>
          <w:sz w:val="24"/>
          <w:szCs w:val="24"/>
          <w:shd w:val="clear" w:color="auto" w:fill="FFFFFF"/>
          <w:lang w:val="ru-RU"/>
        </w:rPr>
        <w:t>якості</w:t>
      </w:r>
      <w:proofErr w:type="spellEnd"/>
      <w:r w:rsidRPr="004E6DE1">
        <w:rPr>
          <w:bCs/>
          <w:color w:val="202122"/>
          <w:sz w:val="24"/>
          <w:szCs w:val="24"/>
          <w:shd w:val="clear" w:color="auto" w:fill="FFFFFF"/>
          <w:lang w:val="ru-RU"/>
        </w:rPr>
        <w:t xml:space="preserve"> </w:t>
      </w:r>
      <w:proofErr w:type="spellStart"/>
      <w:r w:rsidRPr="004E6DE1">
        <w:rPr>
          <w:bCs/>
          <w:color w:val="202122"/>
          <w:sz w:val="24"/>
          <w:szCs w:val="24"/>
          <w:shd w:val="clear" w:color="auto" w:fill="FFFFFF"/>
          <w:lang w:val="ru-RU"/>
        </w:rPr>
        <w:t>задоволення</w:t>
      </w:r>
      <w:proofErr w:type="spellEnd"/>
      <w:r w:rsidRPr="004E6DE1">
        <w:rPr>
          <w:bCs/>
          <w:color w:val="202122"/>
          <w:sz w:val="24"/>
          <w:szCs w:val="24"/>
          <w:shd w:val="clear" w:color="auto" w:fill="FFFFFF"/>
          <w:lang w:val="ru-RU"/>
        </w:rPr>
        <w:t xml:space="preserve"> потреб </w:t>
      </w:r>
      <w:proofErr w:type="spellStart"/>
      <w:r w:rsidRPr="004E6DE1">
        <w:rPr>
          <w:bCs/>
          <w:color w:val="202122"/>
          <w:sz w:val="24"/>
          <w:szCs w:val="24"/>
          <w:shd w:val="clear" w:color="auto" w:fill="FFFFFF"/>
          <w:lang w:val="ru-RU"/>
        </w:rPr>
        <w:t>сталося</w:t>
      </w:r>
      <w:proofErr w:type="spellEnd"/>
      <w:r w:rsidRPr="004E6DE1">
        <w:rPr>
          <w:bCs/>
          <w:color w:val="202122"/>
          <w:sz w:val="24"/>
          <w:szCs w:val="24"/>
          <w:shd w:val="clear" w:color="auto" w:fill="FFFFFF"/>
          <w:lang w:val="ru-RU"/>
        </w:rPr>
        <w:t xml:space="preserve"> </w:t>
      </w:r>
      <w:proofErr w:type="spellStart"/>
      <w:r w:rsidRPr="004E6DE1">
        <w:rPr>
          <w:bCs/>
          <w:color w:val="202122"/>
          <w:sz w:val="24"/>
          <w:szCs w:val="24"/>
          <w:shd w:val="clear" w:color="auto" w:fill="FFFFFF"/>
          <w:lang w:val="ru-RU"/>
        </w:rPr>
        <w:t>скорочення</w:t>
      </w:r>
      <w:proofErr w:type="spellEnd"/>
      <w:r w:rsidRPr="004E6DE1">
        <w:rPr>
          <w:bCs/>
          <w:color w:val="202122"/>
          <w:sz w:val="24"/>
          <w:szCs w:val="24"/>
          <w:shd w:val="clear" w:color="auto" w:fill="FFFFFF"/>
          <w:lang w:val="ru-RU"/>
        </w:rPr>
        <w:t xml:space="preserve"> як </w:t>
      </w:r>
      <w:proofErr w:type="spellStart"/>
      <w:r w:rsidRPr="004E6DE1">
        <w:rPr>
          <w:bCs/>
          <w:color w:val="202122"/>
          <w:sz w:val="24"/>
          <w:szCs w:val="24"/>
          <w:shd w:val="clear" w:color="auto" w:fill="FFFFFF"/>
          <w:lang w:val="ru-RU"/>
        </w:rPr>
        <w:t>обсягу</w:t>
      </w:r>
      <w:proofErr w:type="spellEnd"/>
      <w:r w:rsidRPr="004E6DE1">
        <w:rPr>
          <w:bCs/>
          <w:color w:val="202122"/>
          <w:sz w:val="24"/>
          <w:szCs w:val="24"/>
          <w:shd w:val="clear" w:color="auto" w:fill="FFFFFF"/>
          <w:lang w:val="ru-RU"/>
        </w:rPr>
        <w:t xml:space="preserve"> </w:t>
      </w:r>
      <w:proofErr w:type="spellStart"/>
      <w:r w:rsidRPr="004E6DE1">
        <w:rPr>
          <w:bCs/>
          <w:color w:val="202122"/>
          <w:sz w:val="24"/>
          <w:szCs w:val="24"/>
          <w:shd w:val="clear" w:color="auto" w:fill="FFFFFF"/>
          <w:lang w:val="ru-RU"/>
        </w:rPr>
        <w:t>споживаних</w:t>
      </w:r>
      <w:proofErr w:type="spellEnd"/>
      <w:r w:rsidRPr="004E6DE1">
        <w:rPr>
          <w:bCs/>
          <w:color w:val="202122"/>
          <w:sz w:val="24"/>
          <w:szCs w:val="24"/>
          <w:shd w:val="clear" w:color="auto" w:fill="FFFFFF"/>
          <w:lang w:val="ru-RU"/>
        </w:rPr>
        <w:t xml:space="preserve"> </w:t>
      </w:r>
      <w:proofErr w:type="spellStart"/>
      <w:r w:rsidRPr="004E6DE1">
        <w:rPr>
          <w:bCs/>
          <w:color w:val="202122"/>
          <w:sz w:val="24"/>
          <w:szCs w:val="24"/>
          <w:shd w:val="clear" w:color="auto" w:fill="FFFFFF"/>
          <w:lang w:val="ru-RU"/>
        </w:rPr>
        <w:t>ресурсів</w:t>
      </w:r>
      <w:proofErr w:type="spellEnd"/>
      <w:r w:rsidRPr="004E6DE1">
        <w:rPr>
          <w:bCs/>
          <w:color w:val="202122"/>
          <w:sz w:val="24"/>
          <w:szCs w:val="24"/>
          <w:shd w:val="clear" w:color="auto" w:fill="FFFFFF"/>
          <w:lang w:val="ru-RU"/>
        </w:rPr>
        <w:t xml:space="preserve"> та </w:t>
      </w:r>
      <w:proofErr w:type="spellStart"/>
      <w:r w:rsidRPr="004E6DE1">
        <w:rPr>
          <w:bCs/>
          <w:color w:val="202122"/>
          <w:sz w:val="24"/>
          <w:szCs w:val="24"/>
          <w:shd w:val="clear" w:color="auto" w:fill="FFFFFF"/>
          <w:lang w:val="ru-RU"/>
        </w:rPr>
        <w:t>абсолютних</w:t>
      </w:r>
      <w:proofErr w:type="spellEnd"/>
      <w:r w:rsidRPr="004E6DE1">
        <w:rPr>
          <w:bCs/>
          <w:color w:val="202122"/>
          <w:sz w:val="24"/>
          <w:szCs w:val="24"/>
          <w:shd w:val="clear" w:color="auto" w:fill="FFFFFF"/>
          <w:lang w:val="ru-RU"/>
        </w:rPr>
        <w:t xml:space="preserve"> </w:t>
      </w:r>
      <w:proofErr w:type="spellStart"/>
      <w:r w:rsidRPr="004E6DE1">
        <w:rPr>
          <w:bCs/>
          <w:color w:val="202122"/>
          <w:sz w:val="24"/>
          <w:szCs w:val="24"/>
          <w:shd w:val="clear" w:color="auto" w:fill="FFFFFF"/>
          <w:lang w:val="ru-RU"/>
        </w:rPr>
        <w:t>показників</w:t>
      </w:r>
      <w:proofErr w:type="spellEnd"/>
      <w:r w:rsidRPr="004E6DE1">
        <w:rPr>
          <w:bCs/>
          <w:color w:val="202122"/>
          <w:sz w:val="24"/>
          <w:szCs w:val="24"/>
          <w:shd w:val="clear" w:color="auto" w:fill="FFFFFF"/>
          <w:lang w:val="ru-RU"/>
        </w:rPr>
        <w:t xml:space="preserve"> </w:t>
      </w:r>
      <w:proofErr w:type="spellStart"/>
      <w:r w:rsidRPr="004E6DE1">
        <w:rPr>
          <w:bCs/>
          <w:color w:val="202122"/>
          <w:sz w:val="24"/>
          <w:szCs w:val="24"/>
          <w:shd w:val="clear" w:color="auto" w:fill="FFFFFF"/>
          <w:lang w:val="ru-RU"/>
        </w:rPr>
        <w:t>виробленого</w:t>
      </w:r>
      <w:proofErr w:type="spellEnd"/>
      <w:r w:rsidRPr="004E6DE1">
        <w:rPr>
          <w:bCs/>
          <w:color w:val="202122"/>
          <w:sz w:val="24"/>
          <w:szCs w:val="24"/>
          <w:shd w:val="clear" w:color="auto" w:fill="FFFFFF"/>
          <w:lang w:val="ru-RU"/>
        </w:rPr>
        <w:t xml:space="preserve"> продукту.</w:t>
      </w:r>
    </w:p>
    <w:p w14:paraId="563A84A7" w14:textId="77777777" w:rsidR="00A868FD" w:rsidRPr="004E6DE1" w:rsidRDefault="00A868FD" w:rsidP="00A868FD">
      <w:pPr>
        <w:ind w:firstLine="709"/>
        <w:jc w:val="both"/>
        <w:rPr>
          <w:bCs/>
          <w:color w:val="202122"/>
          <w:sz w:val="24"/>
          <w:szCs w:val="24"/>
          <w:shd w:val="clear" w:color="auto" w:fill="FFFFFF"/>
          <w:lang w:val="ru-RU"/>
        </w:rPr>
      </w:pPr>
      <w:r w:rsidRPr="004E6DE1">
        <w:rPr>
          <w:bCs/>
          <w:color w:val="202122"/>
          <w:sz w:val="24"/>
          <w:szCs w:val="24"/>
          <w:shd w:val="clear" w:color="auto" w:fill="FFFFFF"/>
          <w:lang w:val="ru-RU"/>
        </w:rPr>
        <w:t xml:space="preserve">Р. Гордон </w:t>
      </w:r>
      <w:proofErr w:type="spellStart"/>
      <w:r w:rsidRPr="004E6DE1">
        <w:rPr>
          <w:bCs/>
          <w:color w:val="202122"/>
          <w:sz w:val="24"/>
          <w:szCs w:val="24"/>
          <w:shd w:val="clear" w:color="auto" w:fill="FFFFFF"/>
          <w:lang w:val="ru-RU"/>
        </w:rPr>
        <w:t>висловлює</w:t>
      </w:r>
      <w:proofErr w:type="spellEnd"/>
      <w:r w:rsidRPr="004E6DE1">
        <w:rPr>
          <w:bCs/>
          <w:color w:val="202122"/>
          <w:sz w:val="24"/>
          <w:szCs w:val="24"/>
          <w:shd w:val="clear" w:color="auto" w:fill="FFFFFF"/>
          <w:lang w:val="ru-RU"/>
        </w:rPr>
        <w:t xml:space="preserve"> </w:t>
      </w:r>
      <w:proofErr w:type="spellStart"/>
      <w:r w:rsidRPr="004E6DE1">
        <w:rPr>
          <w:bCs/>
          <w:color w:val="202122"/>
          <w:sz w:val="24"/>
          <w:szCs w:val="24"/>
          <w:shd w:val="clear" w:color="auto" w:fill="FFFFFF"/>
          <w:lang w:val="ru-RU"/>
        </w:rPr>
        <w:t>ідею</w:t>
      </w:r>
      <w:proofErr w:type="spellEnd"/>
      <w:r w:rsidRPr="004E6DE1">
        <w:rPr>
          <w:bCs/>
          <w:color w:val="202122"/>
          <w:sz w:val="24"/>
          <w:szCs w:val="24"/>
          <w:shd w:val="clear" w:color="auto" w:fill="FFFFFF"/>
          <w:lang w:val="ru-RU"/>
        </w:rPr>
        <w:t xml:space="preserve"> про те, </w:t>
      </w:r>
      <w:proofErr w:type="spellStart"/>
      <w:r w:rsidRPr="004E6DE1">
        <w:rPr>
          <w:bCs/>
          <w:color w:val="202122"/>
          <w:sz w:val="24"/>
          <w:szCs w:val="24"/>
          <w:shd w:val="clear" w:color="auto" w:fill="FFFFFF"/>
          <w:lang w:val="ru-RU"/>
        </w:rPr>
        <w:t>що</w:t>
      </w:r>
      <w:proofErr w:type="spellEnd"/>
      <w:r w:rsidRPr="004E6DE1">
        <w:rPr>
          <w:bCs/>
          <w:color w:val="202122"/>
          <w:sz w:val="24"/>
          <w:szCs w:val="24"/>
          <w:shd w:val="clear" w:color="auto" w:fill="FFFFFF"/>
          <w:lang w:val="ru-RU"/>
        </w:rPr>
        <w:t xml:space="preserve"> </w:t>
      </w:r>
      <w:proofErr w:type="spellStart"/>
      <w:r w:rsidRPr="004E6DE1">
        <w:rPr>
          <w:bCs/>
          <w:color w:val="202122"/>
          <w:sz w:val="24"/>
          <w:szCs w:val="24"/>
          <w:shd w:val="clear" w:color="auto" w:fill="FFFFFF"/>
          <w:lang w:val="ru-RU"/>
        </w:rPr>
        <w:t>сучасні</w:t>
      </w:r>
      <w:proofErr w:type="spellEnd"/>
      <w:r w:rsidRPr="004E6DE1">
        <w:rPr>
          <w:bCs/>
          <w:color w:val="202122"/>
          <w:sz w:val="24"/>
          <w:szCs w:val="24"/>
          <w:shd w:val="clear" w:color="auto" w:fill="FFFFFF"/>
          <w:lang w:val="ru-RU"/>
        </w:rPr>
        <w:t xml:space="preserve"> </w:t>
      </w:r>
      <w:proofErr w:type="spellStart"/>
      <w:r w:rsidRPr="004E6DE1">
        <w:rPr>
          <w:bCs/>
          <w:color w:val="202122"/>
          <w:sz w:val="24"/>
          <w:szCs w:val="24"/>
          <w:shd w:val="clear" w:color="auto" w:fill="FFFFFF"/>
          <w:lang w:val="ru-RU"/>
        </w:rPr>
        <w:t>технології</w:t>
      </w:r>
      <w:proofErr w:type="spellEnd"/>
      <w:r w:rsidRPr="004E6DE1">
        <w:rPr>
          <w:bCs/>
          <w:color w:val="202122"/>
          <w:sz w:val="24"/>
          <w:szCs w:val="24"/>
          <w:shd w:val="clear" w:color="auto" w:fill="FFFFFF"/>
          <w:lang w:val="ru-RU"/>
        </w:rPr>
        <w:t xml:space="preserve"> </w:t>
      </w:r>
      <w:proofErr w:type="spellStart"/>
      <w:r w:rsidRPr="004E6DE1">
        <w:rPr>
          <w:bCs/>
          <w:color w:val="202122"/>
          <w:sz w:val="24"/>
          <w:szCs w:val="24"/>
          <w:shd w:val="clear" w:color="auto" w:fill="FFFFFF"/>
          <w:lang w:val="ru-RU"/>
        </w:rPr>
        <w:t>поступаються</w:t>
      </w:r>
      <w:proofErr w:type="spellEnd"/>
      <w:r w:rsidRPr="004E6DE1">
        <w:rPr>
          <w:bCs/>
          <w:color w:val="202122"/>
          <w:sz w:val="24"/>
          <w:szCs w:val="24"/>
          <w:shd w:val="clear" w:color="auto" w:fill="FFFFFF"/>
          <w:lang w:val="ru-RU"/>
        </w:rPr>
        <w:t xml:space="preserve"> у </w:t>
      </w:r>
      <w:proofErr w:type="spellStart"/>
      <w:r w:rsidRPr="004E6DE1">
        <w:rPr>
          <w:bCs/>
          <w:color w:val="202122"/>
          <w:sz w:val="24"/>
          <w:szCs w:val="24"/>
          <w:shd w:val="clear" w:color="auto" w:fill="FFFFFF"/>
          <w:lang w:val="ru-RU"/>
        </w:rPr>
        <w:t>потенціалі</w:t>
      </w:r>
      <w:proofErr w:type="spellEnd"/>
      <w:r w:rsidRPr="004E6DE1">
        <w:rPr>
          <w:bCs/>
          <w:color w:val="202122"/>
          <w:sz w:val="24"/>
          <w:szCs w:val="24"/>
          <w:shd w:val="clear" w:color="auto" w:fill="FFFFFF"/>
          <w:lang w:val="ru-RU"/>
        </w:rPr>
        <w:t xml:space="preserve"> </w:t>
      </w:r>
      <w:proofErr w:type="spellStart"/>
      <w:r w:rsidRPr="004E6DE1">
        <w:rPr>
          <w:bCs/>
          <w:color w:val="202122"/>
          <w:sz w:val="24"/>
          <w:szCs w:val="24"/>
          <w:shd w:val="clear" w:color="auto" w:fill="FFFFFF"/>
          <w:lang w:val="ru-RU"/>
        </w:rPr>
        <w:t>підвищення</w:t>
      </w:r>
      <w:proofErr w:type="spellEnd"/>
      <w:r w:rsidRPr="004E6DE1">
        <w:rPr>
          <w:bCs/>
          <w:color w:val="202122"/>
          <w:sz w:val="24"/>
          <w:szCs w:val="24"/>
          <w:shd w:val="clear" w:color="auto" w:fill="FFFFFF"/>
          <w:lang w:val="ru-RU"/>
        </w:rPr>
        <w:t xml:space="preserve"> </w:t>
      </w:r>
      <w:proofErr w:type="spellStart"/>
      <w:r w:rsidRPr="004E6DE1">
        <w:rPr>
          <w:bCs/>
          <w:color w:val="202122"/>
          <w:sz w:val="24"/>
          <w:szCs w:val="24"/>
          <w:shd w:val="clear" w:color="auto" w:fill="FFFFFF"/>
          <w:lang w:val="ru-RU"/>
        </w:rPr>
        <w:t>продуктивності</w:t>
      </w:r>
      <w:proofErr w:type="spellEnd"/>
      <w:r w:rsidRPr="004E6DE1">
        <w:rPr>
          <w:bCs/>
          <w:color w:val="202122"/>
          <w:sz w:val="24"/>
          <w:szCs w:val="24"/>
          <w:shd w:val="clear" w:color="auto" w:fill="FFFFFF"/>
          <w:lang w:val="ru-RU"/>
        </w:rPr>
        <w:t xml:space="preserve"> </w:t>
      </w:r>
      <w:proofErr w:type="spellStart"/>
      <w:r w:rsidRPr="004E6DE1">
        <w:rPr>
          <w:bCs/>
          <w:color w:val="202122"/>
          <w:sz w:val="24"/>
          <w:szCs w:val="24"/>
          <w:shd w:val="clear" w:color="auto" w:fill="FFFFFF"/>
          <w:lang w:val="ru-RU"/>
        </w:rPr>
        <w:t>тим</w:t>
      </w:r>
      <w:proofErr w:type="spellEnd"/>
      <w:r w:rsidRPr="004E6DE1">
        <w:rPr>
          <w:bCs/>
          <w:color w:val="202122"/>
          <w:sz w:val="24"/>
          <w:szCs w:val="24"/>
          <w:shd w:val="clear" w:color="auto" w:fill="FFFFFF"/>
          <w:lang w:val="ru-RU"/>
        </w:rPr>
        <w:t xml:space="preserve">, </w:t>
      </w:r>
      <w:proofErr w:type="spellStart"/>
      <w:r w:rsidRPr="004E6DE1">
        <w:rPr>
          <w:bCs/>
          <w:color w:val="202122"/>
          <w:sz w:val="24"/>
          <w:szCs w:val="24"/>
          <w:shd w:val="clear" w:color="auto" w:fill="FFFFFF"/>
          <w:lang w:val="ru-RU"/>
        </w:rPr>
        <w:t>які</w:t>
      </w:r>
      <w:proofErr w:type="spellEnd"/>
      <w:r w:rsidRPr="004E6DE1">
        <w:rPr>
          <w:bCs/>
          <w:color w:val="202122"/>
          <w:sz w:val="24"/>
          <w:szCs w:val="24"/>
          <w:shd w:val="clear" w:color="auto" w:fill="FFFFFF"/>
          <w:lang w:val="ru-RU"/>
        </w:rPr>
        <w:t xml:space="preserve"> </w:t>
      </w:r>
      <w:proofErr w:type="spellStart"/>
      <w:r w:rsidRPr="004E6DE1">
        <w:rPr>
          <w:bCs/>
          <w:color w:val="202122"/>
          <w:sz w:val="24"/>
          <w:szCs w:val="24"/>
          <w:shd w:val="clear" w:color="auto" w:fill="FFFFFF"/>
          <w:lang w:val="ru-RU"/>
        </w:rPr>
        <w:t>впроваджувалися</w:t>
      </w:r>
      <w:proofErr w:type="spellEnd"/>
      <w:r w:rsidRPr="004E6DE1">
        <w:rPr>
          <w:bCs/>
          <w:color w:val="202122"/>
          <w:sz w:val="24"/>
          <w:szCs w:val="24"/>
          <w:shd w:val="clear" w:color="auto" w:fill="FFFFFF"/>
          <w:lang w:val="ru-RU"/>
        </w:rPr>
        <w:t xml:space="preserve"> </w:t>
      </w:r>
      <w:proofErr w:type="spellStart"/>
      <w:r w:rsidRPr="004E6DE1">
        <w:rPr>
          <w:bCs/>
          <w:color w:val="202122"/>
          <w:sz w:val="24"/>
          <w:szCs w:val="24"/>
          <w:shd w:val="clear" w:color="auto" w:fill="FFFFFF"/>
          <w:lang w:val="ru-RU"/>
        </w:rPr>
        <w:t>період</w:t>
      </w:r>
      <w:proofErr w:type="spellEnd"/>
      <w:r w:rsidRPr="004E6DE1">
        <w:rPr>
          <w:bCs/>
          <w:color w:val="202122"/>
          <w:sz w:val="24"/>
          <w:szCs w:val="24"/>
          <w:shd w:val="clear" w:color="auto" w:fill="FFFFFF"/>
          <w:lang w:val="ru-RU"/>
        </w:rPr>
        <w:t xml:space="preserve"> </w:t>
      </w:r>
      <w:proofErr w:type="spellStart"/>
      <w:r w:rsidRPr="004E6DE1">
        <w:rPr>
          <w:bCs/>
          <w:color w:val="202122"/>
          <w:sz w:val="24"/>
          <w:szCs w:val="24"/>
          <w:shd w:val="clear" w:color="auto" w:fill="FFFFFF"/>
          <w:lang w:val="ru-RU"/>
        </w:rPr>
        <w:t>із</w:t>
      </w:r>
      <w:proofErr w:type="spellEnd"/>
      <w:r w:rsidRPr="004E6DE1">
        <w:rPr>
          <w:bCs/>
          <w:color w:val="202122"/>
          <w:sz w:val="24"/>
          <w:szCs w:val="24"/>
          <w:shd w:val="clear" w:color="auto" w:fill="FFFFFF"/>
          <w:lang w:val="ru-RU"/>
        </w:rPr>
        <w:t xml:space="preserve"> 1870 по 1970 роки [8]. </w:t>
      </w:r>
      <w:proofErr w:type="spellStart"/>
      <w:r w:rsidRPr="004E6DE1">
        <w:rPr>
          <w:bCs/>
          <w:color w:val="202122"/>
          <w:sz w:val="24"/>
          <w:szCs w:val="24"/>
          <w:shd w:val="clear" w:color="auto" w:fill="FFFFFF"/>
          <w:lang w:val="ru-RU"/>
        </w:rPr>
        <w:t>Відбувається</w:t>
      </w:r>
      <w:proofErr w:type="spellEnd"/>
      <w:r w:rsidRPr="004E6DE1">
        <w:rPr>
          <w:bCs/>
          <w:color w:val="202122"/>
          <w:sz w:val="24"/>
          <w:szCs w:val="24"/>
          <w:shd w:val="clear" w:color="auto" w:fill="FFFFFF"/>
          <w:lang w:val="ru-RU"/>
        </w:rPr>
        <w:t xml:space="preserve"> </w:t>
      </w:r>
      <w:proofErr w:type="spellStart"/>
      <w:r w:rsidRPr="004E6DE1">
        <w:rPr>
          <w:bCs/>
          <w:color w:val="202122"/>
          <w:sz w:val="24"/>
          <w:szCs w:val="24"/>
          <w:shd w:val="clear" w:color="auto" w:fill="FFFFFF"/>
          <w:lang w:val="ru-RU"/>
        </w:rPr>
        <w:t>падіння</w:t>
      </w:r>
      <w:proofErr w:type="spellEnd"/>
      <w:r w:rsidRPr="004E6DE1">
        <w:rPr>
          <w:bCs/>
          <w:color w:val="202122"/>
          <w:sz w:val="24"/>
          <w:szCs w:val="24"/>
          <w:shd w:val="clear" w:color="auto" w:fill="FFFFFF"/>
          <w:lang w:val="ru-RU"/>
        </w:rPr>
        <w:t xml:space="preserve"> </w:t>
      </w:r>
      <w:proofErr w:type="spellStart"/>
      <w:r w:rsidRPr="004E6DE1">
        <w:rPr>
          <w:bCs/>
          <w:color w:val="202122"/>
          <w:sz w:val="24"/>
          <w:szCs w:val="24"/>
          <w:shd w:val="clear" w:color="auto" w:fill="FFFFFF"/>
          <w:lang w:val="ru-RU"/>
        </w:rPr>
        <w:t>віддачі</w:t>
      </w:r>
      <w:proofErr w:type="spellEnd"/>
      <w:r w:rsidRPr="004E6DE1">
        <w:rPr>
          <w:bCs/>
          <w:color w:val="202122"/>
          <w:sz w:val="24"/>
          <w:szCs w:val="24"/>
          <w:shd w:val="clear" w:color="auto" w:fill="FFFFFF"/>
          <w:lang w:val="ru-RU"/>
        </w:rPr>
        <w:t xml:space="preserve"> </w:t>
      </w:r>
      <w:proofErr w:type="spellStart"/>
      <w:r w:rsidRPr="004E6DE1">
        <w:rPr>
          <w:bCs/>
          <w:color w:val="202122"/>
          <w:sz w:val="24"/>
          <w:szCs w:val="24"/>
          <w:shd w:val="clear" w:color="auto" w:fill="FFFFFF"/>
          <w:lang w:val="ru-RU"/>
        </w:rPr>
        <w:t>від</w:t>
      </w:r>
      <w:proofErr w:type="spellEnd"/>
      <w:r w:rsidRPr="004E6DE1">
        <w:rPr>
          <w:bCs/>
          <w:color w:val="202122"/>
          <w:sz w:val="24"/>
          <w:szCs w:val="24"/>
          <w:shd w:val="clear" w:color="auto" w:fill="FFFFFF"/>
          <w:lang w:val="ru-RU"/>
        </w:rPr>
        <w:t xml:space="preserve"> </w:t>
      </w:r>
      <w:proofErr w:type="spellStart"/>
      <w:r w:rsidRPr="004E6DE1">
        <w:rPr>
          <w:bCs/>
          <w:color w:val="202122"/>
          <w:sz w:val="24"/>
          <w:szCs w:val="24"/>
          <w:shd w:val="clear" w:color="auto" w:fill="FFFFFF"/>
          <w:lang w:val="ru-RU"/>
        </w:rPr>
        <w:t>інновацій</w:t>
      </w:r>
      <w:proofErr w:type="spellEnd"/>
      <w:r w:rsidRPr="004E6DE1">
        <w:rPr>
          <w:bCs/>
          <w:color w:val="202122"/>
          <w:sz w:val="24"/>
          <w:szCs w:val="24"/>
          <w:shd w:val="clear" w:color="auto" w:fill="FFFFFF"/>
          <w:lang w:val="ru-RU"/>
        </w:rPr>
        <w:t xml:space="preserve">, </w:t>
      </w:r>
      <w:proofErr w:type="spellStart"/>
      <w:r w:rsidRPr="004E6DE1">
        <w:rPr>
          <w:bCs/>
          <w:color w:val="202122"/>
          <w:sz w:val="24"/>
          <w:szCs w:val="24"/>
          <w:shd w:val="clear" w:color="auto" w:fill="FFFFFF"/>
          <w:lang w:val="ru-RU"/>
        </w:rPr>
        <w:t>що</w:t>
      </w:r>
      <w:proofErr w:type="spellEnd"/>
      <w:r w:rsidRPr="004E6DE1">
        <w:rPr>
          <w:bCs/>
          <w:color w:val="202122"/>
          <w:sz w:val="24"/>
          <w:szCs w:val="24"/>
          <w:shd w:val="clear" w:color="auto" w:fill="FFFFFF"/>
          <w:lang w:val="ru-RU"/>
        </w:rPr>
        <w:t xml:space="preserve"> </w:t>
      </w:r>
      <w:proofErr w:type="spellStart"/>
      <w:r w:rsidRPr="004E6DE1">
        <w:rPr>
          <w:bCs/>
          <w:color w:val="202122"/>
          <w:sz w:val="24"/>
          <w:szCs w:val="24"/>
          <w:shd w:val="clear" w:color="auto" w:fill="FFFFFF"/>
          <w:lang w:val="ru-RU"/>
        </w:rPr>
        <w:t>впроваджуються</w:t>
      </w:r>
      <w:proofErr w:type="spellEnd"/>
      <w:r w:rsidRPr="004E6DE1">
        <w:rPr>
          <w:bCs/>
          <w:color w:val="202122"/>
          <w:sz w:val="24"/>
          <w:szCs w:val="24"/>
          <w:shd w:val="clear" w:color="auto" w:fill="FFFFFF"/>
          <w:lang w:val="ru-RU"/>
        </w:rPr>
        <w:t xml:space="preserve">. </w:t>
      </w:r>
      <w:proofErr w:type="spellStart"/>
      <w:r w:rsidRPr="004E6DE1">
        <w:rPr>
          <w:bCs/>
          <w:color w:val="202122"/>
          <w:sz w:val="24"/>
          <w:szCs w:val="24"/>
          <w:shd w:val="clear" w:color="auto" w:fill="FFFFFF"/>
          <w:lang w:val="ru-RU"/>
        </w:rPr>
        <w:t>Інша</w:t>
      </w:r>
      <w:proofErr w:type="spellEnd"/>
      <w:r w:rsidRPr="004E6DE1">
        <w:rPr>
          <w:bCs/>
          <w:color w:val="202122"/>
          <w:sz w:val="24"/>
          <w:szCs w:val="24"/>
          <w:shd w:val="clear" w:color="auto" w:fill="FFFFFF"/>
          <w:lang w:val="ru-RU"/>
        </w:rPr>
        <w:t xml:space="preserve"> </w:t>
      </w:r>
      <w:proofErr w:type="spellStart"/>
      <w:r w:rsidRPr="004E6DE1">
        <w:rPr>
          <w:bCs/>
          <w:color w:val="202122"/>
          <w:sz w:val="24"/>
          <w:szCs w:val="24"/>
          <w:shd w:val="clear" w:color="auto" w:fill="FFFFFF"/>
          <w:lang w:val="ru-RU"/>
        </w:rPr>
        <w:t>група</w:t>
      </w:r>
      <w:proofErr w:type="spellEnd"/>
      <w:r w:rsidRPr="004E6DE1">
        <w:rPr>
          <w:bCs/>
          <w:color w:val="202122"/>
          <w:sz w:val="24"/>
          <w:szCs w:val="24"/>
          <w:shd w:val="clear" w:color="auto" w:fill="FFFFFF"/>
          <w:lang w:val="ru-RU"/>
        </w:rPr>
        <w:t xml:space="preserve"> </w:t>
      </w:r>
      <w:proofErr w:type="spellStart"/>
      <w:r w:rsidRPr="004E6DE1">
        <w:rPr>
          <w:bCs/>
          <w:color w:val="202122"/>
          <w:sz w:val="24"/>
          <w:szCs w:val="24"/>
          <w:shd w:val="clear" w:color="auto" w:fill="FFFFFF"/>
          <w:lang w:val="ru-RU"/>
        </w:rPr>
        <w:t>вчених</w:t>
      </w:r>
      <w:proofErr w:type="spellEnd"/>
      <w:r w:rsidRPr="004E6DE1">
        <w:rPr>
          <w:bCs/>
          <w:color w:val="202122"/>
          <w:sz w:val="24"/>
          <w:szCs w:val="24"/>
          <w:shd w:val="clear" w:color="auto" w:fill="FFFFFF"/>
          <w:lang w:val="ru-RU"/>
        </w:rPr>
        <w:t xml:space="preserve"> причину </w:t>
      </w:r>
      <w:proofErr w:type="spellStart"/>
      <w:r w:rsidRPr="004E6DE1">
        <w:rPr>
          <w:bCs/>
          <w:color w:val="202122"/>
          <w:sz w:val="24"/>
          <w:szCs w:val="24"/>
          <w:shd w:val="clear" w:color="auto" w:fill="FFFFFF"/>
          <w:lang w:val="ru-RU"/>
        </w:rPr>
        <w:t>падіння</w:t>
      </w:r>
      <w:proofErr w:type="spellEnd"/>
      <w:r w:rsidRPr="004E6DE1">
        <w:rPr>
          <w:bCs/>
          <w:color w:val="202122"/>
          <w:sz w:val="24"/>
          <w:szCs w:val="24"/>
          <w:shd w:val="clear" w:color="auto" w:fill="FFFFFF"/>
          <w:lang w:val="ru-RU"/>
        </w:rPr>
        <w:t xml:space="preserve"> </w:t>
      </w:r>
      <w:proofErr w:type="spellStart"/>
      <w:r w:rsidRPr="004E6DE1">
        <w:rPr>
          <w:bCs/>
          <w:color w:val="202122"/>
          <w:sz w:val="24"/>
          <w:szCs w:val="24"/>
          <w:shd w:val="clear" w:color="auto" w:fill="FFFFFF"/>
          <w:lang w:val="ru-RU"/>
        </w:rPr>
        <w:t>темпів</w:t>
      </w:r>
      <w:proofErr w:type="spellEnd"/>
      <w:r w:rsidRPr="004E6DE1">
        <w:rPr>
          <w:bCs/>
          <w:color w:val="202122"/>
          <w:sz w:val="24"/>
          <w:szCs w:val="24"/>
          <w:shd w:val="clear" w:color="auto" w:fill="FFFFFF"/>
          <w:lang w:val="ru-RU"/>
        </w:rPr>
        <w:t xml:space="preserve"> </w:t>
      </w:r>
      <w:proofErr w:type="spellStart"/>
      <w:r w:rsidRPr="004E6DE1">
        <w:rPr>
          <w:bCs/>
          <w:color w:val="202122"/>
          <w:sz w:val="24"/>
          <w:szCs w:val="24"/>
          <w:shd w:val="clear" w:color="auto" w:fill="FFFFFF"/>
          <w:lang w:val="ru-RU"/>
        </w:rPr>
        <w:t>зростання</w:t>
      </w:r>
      <w:proofErr w:type="spellEnd"/>
      <w:r w:rsidRPr="004E6DE1">
        <w:rPr>
          <w:bCs/>
          <w:color w:val="202122"/>
          <w:sz w:val="24"/>
          <w:szCs w:val="24"/>
          <w:shd w:val="clear" w:color="auto" w:fill="FFFFFF"/>
          <w:lang w:val="ru-RU"/>
        </w:rPr>
        <w:t xml:space="preserve"> </w:t>
      </w:r>
      <w:proofErr w:type="spellStart"/>
      <w:r w:rsidRPr="004E6DE1">
        <w:rPr>
          <w:bCs/>
          <w:color w:val="202122"/>
          <w:sz w:val="24"/>
          <w:szCs w:val="24"/>
          <w:shd w:val="clear" w:color="auto" w:fill="FFFFFF"/>
          <w:lang w:val="ru-RU"/>
        </w:rPr>
        <w:t>продуктивності</w:t>
      </w:r>
      <w:proofErr w:type="spellEnd"/>
      <w:r w:rsidRPr="004E6DE1">
        <w:rPr>
          <w:bCs/>
          <w:color w:val="202122"/>
          <w:sz w:val="24"/>
          <w:szCs w:val="24"/>
          <w:shd w:val="clear" w:color="auto" w:fill="FFFFFF"/>
          <w:lang w:val="ru-RU"/>
        </w:rPr>
        <w:t xml:space="preserve"> </w:t>
      </w:r>
      <w:proofErr w:type="spellStart"/>
      <w:r w:rsidRPr="004E6DE1">
        <w:rPr>
          <w:bCs/>
          <w:color w:val="202122"/>
          <w:sz w:val="24"/>
          <w:szCs w:val="24"/>
          <w:shd w:val="clear" w:color="auto" w:fill="FFFFFF"/>
          <w:lang w:val="ru-RU"/>
        </w:rPr>
        <w:t>бачить</w:t>
      </w:r>
      <w:proofErr w:type="spellEnd"/>
      <w:r w:rsidRPr="004E6DE1">
        <w:rPr>
          <w:bCs/>
          <w:color w:val="202122"/>
          <w:sz w:val="24"/>
          <w:szCs w:val="24"/>
          <w:shd w:val="clear" w:color="auto" w:fill="FFFFFF"/>
          <w:lang w:val="ru-RU"/>
        </w:rPr>
        <w:t xml:space="preserve"> у </w:t>
      </w:r>
      <w:proofErr w:type="spellStart"/>
      <w:r w:rsidRPr="004E6DE1">
        <w:rPr>
          <w:bCs/>
          <w:color w:val="202122"/>
          <w:sz w:val="24"/>
          <w:szCs w:val="24"/>
          <w:shd w:val="clear" w:color="auto" w:fill="FFFFFF"/>
          <w:lang w:val="ru-RU"/>
        </w:rPr>
        <w:t>скороченні</w:t>
      </w:r>
      <w:proofErr w:type="spellEnd"/>
      <w:r w:rsidRPr="004E6DE1">
        <w:rPr>
          <w:bCs/>
          <w:color w:val="202122"/>
          <w:sz w:val="24"/>
          <w:szCs w:val="24"/>
          <w:shd w:val="clear" w:color="auto" w:fill="FFFFFF"/>
          <w:lang w:val="ru-RU"/>
        </w:rPr>
        <w:t xml:space="preserve"> приросту </w:t>
      </w:r>
      <w:proofErr w:type="spellStart"/>
      <w:r w:rsidRPr="004E6DE1">
        <w:rPr>
          <w:bCs/>
          <w:color w:val="202122"/>
          <w:sz w:val="24"/>
          <w:szCs w:val="24"/>
          <w:shd w:val="clear" w:color="auto" w:fill="FFFFFF"/>
          <w:lang w:val="ru-RU"/>
        </w:rPr>
        <w:t>робочої</w:t>
      </w:r>
      <w:proofErr w:type="spellEnd"/>
      <w:r w:rsidRPr="004E6DE1">
        <w:rPr>
          <w:bCs/>
          <w:color w:val="202122"/>
          <w:sz w:val="24"/>
          <w:szCs w:val="24"/>
          <w:shd w:val="clear" w:color="auto" w:fill="FFFFFF"/>
          <w:lang w:val="ru-RU"/>
        </w:rPr>
        <w:t xml:space="preserve"> </w:t>
      </w:r>
      <w:proofErr w:type="spellStart"/>
      <w:r w:rsidRPr="004E6DE1">
        <w:rPr>
          <w:bCs/>
          <w:color w:val="202122"/>
          <w:sz w:val="24"/>
          <w:szCs w:val="24"/>
          <w:shd w:val="clear" w:color="auto" w:fill="FFFFFF"/>
          <w:lang w:val="ru-RU"/>
        </w:rPr>
        <w:t>сили</w:t>
      </w:r>
      <w:proofErr w:type="spellEnd"/>
      <w:r w:rsidRPr="004E6DE1">
        <w:rPr>
          <w:bCs/>
          <w:color w:val="202122"/>
          <w:sz w:val="24"/>
          <w:szCs w:val="24"/>
          <w:shd w:val="clear" w:color="auto" w:fill="FFFFFF"/>
          <w:lang w:val="ru-RU"/>
        </w:rPr>
        <w:t xml:space="preserve">. </w:t>
      </w:r>
      <w:proofErr w:type="spellStart"/>
      <w:r w:rsidRPr="004E6DE1">
        <w:rPr>
          <w:bCs/>
          <w:color w:val="202122"/>
          <w:sz w:val="24"/>
          <w:szCs w:val="24"/>
          <w:shd w:val="clear" w:color="auto" w:fill="FFFFFF"/>
          <w:lang w:val="ru-RU"/>
        </w:rPr>
        <w:t>Якщо</w:t>
      </w:r>
      <w:proofErr w:type="spellEnd"/>
      <w:r w:rsidRPr="004E6DE1">
        <w:rPr>
          <w:bCs/>
          <w:color w:val="202122"/>
          <w:sz w:val="24"/>
          <w:szCs w:val="24"/>
          <w:shd w:val="clear" w:color="auto" w:fill="FFFFFF"/>
          <w:lang w:val="ru-RU"/>
        </w:rPr>
        <w:t xml:space="preserve"> з 1960 по 2005 р. </w:t>
      </w:r>
      <w:proofErr w:type="spellStart"/>
      <w:r w:rsidRPr="004E6DE1">
        <w:rPr>
          <w:bCs/>
          <w:color w:val="202122"/>
          <w:sz w:val="24"/>
          <w:szCs w:val="24"/>
          <w:shd w:val="clear" w:color="auto" w:fill="FFFFFF"/>
          <w:lang w:val="ru-RU"/>
        </w:rPr>
        <w:t>він</w:t>
      </w:r>
      <w:proofErr w:type="spellEnd"/>
      <w:r w:rsidRPr="004E6DE1">
        <w:rPr>
          <w:bCs/>
          <w:color w:val="202122"/>
          <w:sz w:val="24"/>
          <w:szCs w:val="24"/>
          <w:shd w:val="clear" w:color="auto" w:fill="FFFFFF"/>
          <w:lang w:val="ru-RU"/>
        </w:rPr>
        <w:t xml:space="preserve"> становив у </w:t>
      </w:r>
      <w:proofErr w:type="spellStart"/>
      <w:r w:rsidRPr="004E6DE1">
        <w:rPr>
          <w:bCs/>
          <w:color w:val="202122"/>
          <w:sz w:val="24"/>
          <w:szCs w:val="24"/>
          <w:shd w:val="clear" w:color="auto" w:fill="FFFFFF"/>
          <w:lang w:val="ru-RU"/>
        </w:rPr>
        <w:t>середньому</w:t>
      </w:r>
      <w:proofErr w:type="spellEnd"/>
      <w:r w:rsidRPr="004E6DE1">
        <w:rPr>
          <w:bCs/>
          <w:color w:val="202122"/>
          <w:sz w:val="24"/>
          <w:szCs w:val="24"/>
          <w:shd w:val="clear" w:color="auto" w:fill="FFFFFF"/>
          <w:lang w:val="ru-RU"/>
        </w:rPr>
        <w:t xml:space="preserve"> 1,8 % </w:t>
      </w:r>
      <w:proofErr w:type="spellStart"/>
      <w:r w:rsidRPr="004E6DE1">
        <w:rPr>
          <w:bCs/>
          <w:color w:val="202122"/>
          <w:sz w:val="24"/>
          <w:szCs w:val="24"/>
          <w:shd w:val="clear" w:color="auto" w:fill="FFFFFF"/>
          <w:lang w:val="ru-RU"/>
        </w:rPr>
        <w:t>щорічно</w:t>
      </w:r>
      <w:proofErr w:type="spellEnd"/>
      <w:r w:rsidRPr="004E6DE1">
        <w:rPr>
          <w:bCs/>
          <w:color w:val="202122"/>
          <w:sz w:val="24"/>
          <w:szCs w:val="24"/>
          <w:shd w:val="clear" w:color="auto" w:fill="FFFFFF"/>
          <w:lang w:val="ru-RU"/>
        </w:rPr>
        <w:t xml:space="preserve">, то у </w:t>
      </w:r>
      <w:proofErr w:type="spellStart"/>
      <w:r w:rsidRPr="004E6DE1">
        <w:rPr>
          <w:bCs/>
          <w:color w:val="202122"/>
          <w:sz w:val="24"/>
          <w:szCs w:val="24"/>
          <w:shd w:val="clear" w:color="auto" w:fill="FFFFFF"/>
          <w:lang w:val="ru-RU"/>
        </w:rPr>
        <w:t>наступний</w:t>
      </w:r>
      <w:proofErr w:type="spellEnd"/>
      <w:r w:rsidRPr="004E6DE1">
        <w:rPr>
          <w:bCs/>
          <w:color w:val="202122"/>
          <w:sz w:val="24"/>
          <w:szCs w:val="24"/>
          <w:shd w:val="clear" w:color="auto" w:fill="FFFFFF"/>
          <w:lang w:val="ru-RU"/>
        </w:rPr>
        <w:t xml:space="preserve"> </w:t>
      </w:r>
      <w:proofErr w:type="spellStart"/>
      <w:r w:rsidRPr="004E6DE1">
        <w:rPr>
          <w:bCs/>
          <w:color w:val="202122"/>
          <w:sz w:val="24"/>
          <w:szCs w:val="24"/>
          <w:shd w:val="clear" w:color="auto" w:fill="FFFFFF"/>
          <w:lang w:val="ru-RU"/>
        </w:rPr>
        <w:t>період</w:t>
      </w:r>
      <w:proofErr w:type="spellEnd"/>
      <w:r w:rsidRPr="004E6DE1">
        <w:rPr>
          <w:bCs/>
          <w:color w:val="202122"/>
          <w:sz w:val="24"/>
          <w:szCs w:val="24"/>
          <w:shd w:val="clear" w:color="auto" w:fill="FFFFFF"/>
          <w:lang w:val="ru-RU"/>
        </w:rPr>
        <w:t xml:space="preserve"> </w:t>
      </w:r>
      <w:proofErr w:type="spellStart"/>
      <w:r w:rsidRPr="004E6DE1">
        <w:rPr>
          <w:bCs/>
          <w:color w:val="202122"/>
          <w:sz w:val="24"/>
          <w:szCs w:val="24"/>
          <w:shd w:val="clear" w:color="auto" w:fill="FFFFFF"/>
          <w:lang w:val="ru-RU"/>
        </w:rPr>
        <w:t>лише</w:t>
      </w:r>
      <w:proofErr w:type="spellEnd"/>
      <w:r w:rsidRPr="004E6DE1">
        <w:rPr>
          <w:bCs/>
          <w:color w:val="202122"/>
          <w:sz w:val="24"/>
          <w:szCs w:val="24"/>
          <w:shd w:val="clear" w:color="auto" w:fill="FFFFFF"/>
          <w:lang w:val="ru-RU"/>
        </w:rPr>
        <w:t xml:space="preserve"> 1,1 %. Ба </w:t>
      </w:r>
      <w:proofErr w:type="spellStart"/>
      <w:r w:rsidRPr="004E6DE1">
        <w:rPr>
          <w:bCs/>
          <w:color w:val="202122"/>
          <w:sz w:val="24"/>
          <w:szCs w:val="24"/>
          <w:shd w:val="clear" w:color="auto" w:fill="FFFFFF"/>
          <w:lang w:val="ru-RU"/>
        </w:rPr>
        <w:t>більше</w:t>
      </w:r>
      <w:proofErr w:type="spellEnd"/>
      <w:r w:rsidRPr="004E6DE1">
        <w:rPr>
          <w:bCs/>
          <w:color w:val="202122"/>
          <w:sz w:val="24"/>
          <w:szCs w:val="24"/>
          <w:shd w:val="clear" w:color="auto" w:fill="FFFFFF"/>
          <w:lang w:val="ru-RU"/>
        </w:rPr>
        <w:t xml:space="preserve">, у </w:t>
      </w:r>
      <w:proofErr w:type="spellStart"/>
      <w:r w:rsidRPr="004E6DE1">
        <w:rPr>
          <w:bCs/>
          <w:color w:val="202122"/>
          <w:sz w:val="24"/>
          <w:szCs w:val="24"/>
          <w:shd w:val="clear" w:color="auto" w:fill="FFFFFF"/>
          <w:lang w:val="ru-RU"/>
        </w:rPr>
        <w:t>Японії</w:t>
      </w:r>
      <w:proofErr w:type="spellEnd"/>
      <w:r w:rsidRPr="004E6DE1">
        <w:rPr>
          <w:bCs/>
          <w:color w:val="202122"/>
          <w:sz w:val="24"/>
          <w:szCs w:val="24"/>
          <w:shd w:val="clear" w:color="auto" w:fill="FFFFFF"/>
          <w:lang w:val="ru-RU"/>
        </w:rPr>
        <w:t xml:space="preserve">, </w:t>
      </w:r>
      <w:proofErr w:type="spellStart"/>
      <w:r w:rsidRPr="004E6DE1">
        <w:rPr>
          <w:bCs/>
          <w:color w:val="202122"/>
          <w:sz w:val="24"/>
          <w:szCs w:val="24"/>
          <w:shd w:val="clear" w:color="auto" w:fill="FFFFFF"/>
          <w:lang w:val="ru-RU"/>
        </w:rPr>
        <w:t>Німеччині</w:t>
      </w:r>
      <w:proofErr w:type="spellEnd"/>
      <w:r w:rsidRPr="004E6DE1">
        <w:rPr>
          <w:bCs/>
          <w:color w:val="202122"/>
          <w:sz w:val="24"/>
          <w:szCs w:val="24"/>
          <w:shd w:val="clear" w:color="auto" w:fill="FFFFFF"/>
          <w:lang w:val="ru-RU"/>
        </w:rPr>
        <w:t xml:space="preserve">, </w:t>
      </w:r>
      <w:proofErr w:type="spellStart"/>
      <w:r w:rsidRPr="004E6DE1">
        <w:rPr>
          <w:bCs/>
          <w:color w:val="202122"/>
          <w:sz w:val="24"/>
          <w:szCs w:val="24"/>
          <w:shd w:val="clear" w:color="auto" w:fill="FFFFFF"/>
          <w:lang w:val="ru-RU"/>
        </w:rPr>
        <w:t>Китаї</w:t>
      </w:r>
      <w:proofErr w:type="spellEnd"/>
      <w:r w:rsidRPr="004E6DE1">
        <w:rPr>
          <w:bCs/>
          <w:color w:val="202122"/>
          <w:sz w:val="24"/>
          <w:szCs w:val="24"/>
          <w:shd w:val="clear" w:color="auto" w:fill="FFFFFF"/>
          <w:lang w:val="ru-RU"/>
        </w:rPr>
        <w:t xml:space="preserve"> </w:t>
      </w:r>
      <w:proofErr w:type="spellStart"/>
      <w:r w:rsidRPr="004E6DE1">
        <w:rPr>
          <w:bCs/>
          <w:color w:val="202122"/>
          <w:sz w:val="24"/>
          <w:szCs w:val="24"/>
          <w:shd w:val="clear" w:color="auto" w:fill="FFFFFF"/>
          <w:lang w:val="ru-RU"/>
        </w:rPr>
        <w:t>намітилася</w:t>
      </w:r>
      <w:proofErr w:type="spellEnd"/>
      <w:r w:rsidRPr="004E6DE1">
        <w:rPr>
          <w:bCs/>
          <w:color w:val="202122"/>
          <w:sz w:val="24"/>
          <w:szCs w:val="24"/>
          <w:shd w:val="clear" w:color="auto" w:fill="FFFFFF"/>
          <w:lang w:val="ru-RU"/>
        </w:rPr>
        <w:t xml:space="preserve"> </w:t>
      </w:r>
      <w:proofErr w:type="spellStart"/>
      <w:r w:rsidRPr="004E6DE1">
        <w:rPr>
          <w:bCs/>
          <w:color w:val="202122"/>
          <w:sz w:val="24"/>
          <w:szCs w:val="24"/>
          <w:shd w:val="clear" w:color="auto" w:fill="FFFFFF"/>
          <w:lang w:val="ru-RU"/>
        </w:rPr>
        <w:t>тенденція</w:t>
      </w:r>
      <w:proofErr w:type="spellEnd"/>
      <w:r w:rsidRPr="004E6DE1">
        <w:rPr>
          <w:bCs/>
          <w:color w:val="202122"/>
          <w:sz w:val="24"/>
          <w:szCs w:val="24"/>
          <w:shd w:val="clear" w:color="auto" w:fill="FFFFFF"/>
          <w:lang w:val="ru-RU"/>
        </w:rPr>
        <w:t xml:space="preserve"> до </w:t>
      </w:r>
      <w:proofErr w:type="spellStart"/>
      <w:r w:rsidRPr="004E6DE1">
        <w:rPr>
          <w:bCs/>
          <w:color w:val="202122"/>
          <w:sz w:val="24"/>
          <w:szCs w:val="24"/>
          <w:shd w:val="clear" w:color="auto" w:fill="FFFFFF"/>
          <w:lang w:val="ru-RU"/>
        </w:rPr>
        <w:t>скорочення</w:t>
      </w:r>
      <w:proofErr w:type="spellEnd"/>
      <w:r w:rsidRPr="004E6DE1">
        <w:rPr>
          <w:bCs/>
          <w:color w:val="202122"/>
          <w:sz w:val="24"/>
          <w:szCs w:val="24"/>
          <w:shd w:val="clear" w:color="auto" w:fill="FFFFFF"/>
          <w:lang w:val="ru-RU"/>
        </w:rPr>
        <w:t xml:space="preserve"> </w:t>
      </w:r>
      <w:proofErr w:type="spellStart"/>
      <w:r w:rsidRPr="004E6DE1">
        <w:rPr>
          <w:bCs/>
          <w:color w:val="202122"/>
          <w:sz w:val="24"/>
          <w:szCs w:val="24"/>
          <w:shd w:val="clear" w:color="auto" w:fill="FFFFFF"/>
          <w:lang w:val="ru-RU"/>
        </w:rPr>
        <w:t>продуктивності</w:t>
      </w:r>
      <w:proofErr w:type="spellEnd"/>
      <w:r w:rsidRPr="004E6DE1">
        <w:rPr>
          <w:bCs/>
          <w:color w:val="202122"/>
          <w:sz w:val="24"/>
          <w:szCs w:val="24"/>
          <w:shd w:val="clear" w:color="auto" w:fill="FFFFFF"/>
          <w:lang w:val="ru-RU"/>
        </w:rPr>
        <w:t xml:space="preserve"> </w:t>
      </w:r>
      <w:proofErr w:type="spellStart"/>
      <w:r w:rsidRPr="004E6DE1">
        <w:rPr>
          <w:bCs/>
          <w:color w:val="202122"/>
          <w:sz w:val="24"/>
          <w:szCs w:val="24"/>
          <w:shd w:val="clear" w:color="auto" w:fill="FFFFFF"/>
          <w:lang w:val="ru-RU"/>
        </w:rPr>
        <w:t>праці</w:t>
      </w:r>
      <w:proofErr w:type="spellEnd"/>
      <w:r w:rsidRPr="004E6DE1">
        <w:rPr>
          <w:bCs/>
          <w:color w:val="202122"/>
          <w:sz w:val="24"/>
          <w:szCs w:val="24"/>
          <w:shd w:val="clear" w:color="auto" w:fill="FFFFFF"/>
          <w:lang w:val="ru-RU"/>
        </w:rPr>
        <w:t xml:space="preserve">. </w:t>
      </w:r>
    </w:p>
    <w:p w14:paraId="1DFFE4D8" w14:textId="77777777" w:rsidR="00A868FD" w:rsidRPr="004E6DE1" w:rsidRDefault="00A868FD" w:rsidP="00A868FD">
      <w:pPr>
        <w:ind w:firstLine="709"/>
        <w:jc w:val="both"/>
        <w:rPr>
          <w:bCs/>
          <w:color w:val="202122"/>
          <w:sz w:val="24"/>
          <w:szCs w:val="24"/>
          <w:shd w:val="clear" w:color="auto" w:fill="FFFFFF"/>
          <w:lang w:val="ru-RU"/>
        </w:rPr>
      </w:pPr>
      <w:proofErr w:type="spellStart"/>
      <w:r w:rsidRPr="004E6DE1">
        <w:rPr>
          <w:bCs/>
          <w:color w:val="202122"/>
          <w:sz w:val="24"/>
          <w:szCs w:val="24"/>
          <w:shd w:val="clear" w:color="auto" w:fill="FFFFFF"/>
          <w:lang w:val="ru-RU"/>
        </w:rPr>
        <w:t>Ще</w:t>
      </w:r>
      <w:proofErr w:type="spellEnd"/>
      <w:r w:rsidRPr="004E6DE1">
        <w:rPr>
          <w:bCs/>
          <w:color w:val="202122"/>
          <w:sz w:val="24"/>
          <w:szCs w:val="24"/>
          <w:shd w:val="clear" w:color="auto" w:fill="FFFFFF"/>
          <w:lang w:val="ru-RU"/>
        </w:rPr>
        <w:t xml:space="preserve"> одним фактором </w:t>
      </w:r>
      <w:proofErr w:type="spellStart"/>
      <w:r w:rsidRPr="004E6DE1">
        <w:rPr>
          <w:bCs/>
          <w:color w:val="202122"/>
          <w:sz w:val="24"/>
          <w:szCs w:val="24"/>
          <w:shd w:val="clear" w:color="auto" w:fill="FFFFFF"/>
          <w:lang w:val="ru-RU"/>
        </w:rPr>
        <w:t>гальмування</w:t>
      </w:r>
      <w:proofErr w:type="spellEnd"/>
      <w:r w:rsidRPr="004E6DE1">
        <w:rPr>
          <w:bCs/>
          <w:color w:val="202122"/>
          <w:sz w:val="24"/>
          <w:szCs w:val="24"/>
          <w:shd w:val="clear" w:color="auto" w:fill="FFFFFF"/>
          <w:lang w:val="ru-RU"/>
        </w:rPr>
        <w:t xml:space="preserve"> </w:t>
      </w:r>
      <w:proofErr w:type="spellStart"/>
      <w:r w:rsidRPr="004E6DE1">
        <w:rPr>
          <w:bCs/>
          <w:color w:val="202122"/>
          <w:sz w:val="24"/>
          <w:szCs w:val="24"/>
          <w:shd w:val="clear" w:color="auto" w:fill="FFFFFF"/>
          <w:lang w:val="ru-RU"/>
        </w:rPr>
        <w:t>зростання</w:t>
      </w:r>
      <w:proofErr w:type="spellEnd"/>
      <w:r w:rsidRPr="004E6DE1">
        <w:rPr>
          <w:bCs/>
          <w:color w:val="202122"/>
          <w:sz w:val="24"/>
          <w:szCs w:val="24"/>
          <w:shd w:val="clear" w:color="auto" w:fill="FFFFFF"/>
          <w:lang w:val="ru-RU"/>
        </w:rPr>
        <w:t xml:space="preserve"> </w:t>
      </w:r>
      <w:proofErr w:type="spellStart"/>
      <w:r w:rsidRPr="004E6DE1">
        <w:rPr>
          <w:bCs/>
          <w:color w:val="202122"/>
          <w:sz w:val="24"/>
          <w:szCs w:val="24"/>
          <w:shd w:val="clear" w:color="auto" w:fill="FFFFFF"/>
          <w:lang w:val="ru-RU"/>
        </w:rPr>
        <w:t>продуктивності</w:t>
      </w:r>
      <w:proofErr w:type="spellEnd"/>
      <w:r w:rsidRPr="004E6DE1">
        <w:rPr>
          <w:bCs/>
          <w:color w:val="202122"/>
          <w:sz w:val="24"/>
          <w:szCs w:val="24"/>
          <w:shd w:val="clear" w:color="auto" w:fill="FFFFFF"/>
          <w:lang w:val="ru-RU"/>
        </w:rPr>
        <w:t xml:space="preserve"> </w:t>
      </w:r>
      <w:proofErr w:type="spellStart"/>
      <w:r w:rsidRPr="004E6DE1">
        <w:rPr>
          <w:bCs/>
          <w:color w:val="202122"/>
          <w:sz w:val="24"/>
          <w:szCs w:val="24"/>
          <w:shd w:val="clear" w:color="auto" w:fill="FFFFFF"/>
          <w:lang w:val="ru-RU"/>
        </w:rPr>
        <w:t>визнається</w:t>
      </w:r>
      <w:proofErr w:type="spellEnd"/>
      <w:r w:rsidRPr="004E6DE1">
        <w:rPr>
          <w:bCs/>
          <w:color w:val="202122"/>
          <w:sz w:val="24"/>
          <w:szCs w:val="24"/>
          <w:shd w:val="clear" w:color="auto" w:fill="FFFFFF"/>
          <w:lang w:val="ru-RU"/>
        </w:rPr>
        <w:t xml:space="preserve"> </w:t>
      </w:r>
      <w:proofErr w:type="spellStart"/>
      <w:r w:rsidRPr="004E6DE1">
        <w:rPr>
          <w:bCs/>
          <w:color w:val="202122"/>
          <w:sz w:val="24"/>
          <w:szCs w:val="24"/>
          <w:shd w:val="clear" w:color="auto" w:fill="FFFFFF"/>
          <w:lang w:val="ru-RU"/>
        </w:rPr>
        <w:t>наявність</w:t>
      </w:r>
      <w:proofErr w:type="spellEnd"/>
      <w:r w:rsidRPr="004E6DE1">
        <w:rPr>
          <w:bCs/>
          <w:color w:val="202122"/>
          <w:sz w:val="24"/>
          <w:szCs w:val="24"/>
          <w:shd w:val="clear" w:color="auto" w:fill="FFFFFF"/>
          <w:lang w:val="ru-RU"/>
        </w:rPr>
        <w:t xml:space="preserve"> часового лагу </w:t>
      </w:r>
      <w:proofErr w:type="spellStart"/>
      <w:r w:rsidRPr="004E6DE1">
        <w:rPr>
          <w:bCs/>
          <w:color w:val="202122"/>
          <w:sz w:val="24"/>
          <w:szCs w:val="24"/>
          <w:shd w:val="clear" w:color="auto" w:fill="FFFFFF"/>
          <w:lang w:val="ru-RU"/>
        </w:rPr>
        <w:t>між</w:t>
      </w:r>
      <w:proofErr w:type="spellEnd"/>
      <w:r w:rsidRPr="004E6DE1">
        <w:rPr>
          <w:bCs/>
          <w:color w:val="202122"/>
          <w:sz w:val="24"/>
          <w:szCs w:val="24"/>
          <w:shd w:val="clear" w:color="auto" w:fill="FFFFFF"/>
          <w:lang w:val="ru-RU"/>
        </w:rPr>
        <w:t xml:space="preserve"> </w:t>
      </w:r>
      <w:proofErr w:type="spellStart"/>
      <w:r w:rsidRPr="004E6DE1">
        <w:rPr>
          <w:bCs/>
          <w:color w:val="202122"/>
          <w:sz w:val="24"/>
          <w:szCs w:val="24"/>
          <w:shd w:val="clear" w:color="auto" w:fill="FFFFFF"/>
          <w:lang w:val="ru-RU"/>
        </w:rPr>
        <w:t>використанням</w:t>
      </w:r>
      <w:proofErr w:type="spellEnd"/>
      <w:r w:rsidRPr="004E6DE1">
        <w:rPr>
          <w:bCs/>
          <w:color w:val="202122"/>
          <w:sz w:val="24"/>
          <w:szCs w:val="24"/>
          <w:shd w:val="clear" w:color="auto" w:fill="FFFFFF"/>
          <w:lang w:val="ru-RU"/>
        </w:rPr>
        <w:t xml:space="preserve"> </w:t>
      </w:r>
      <w:proofErr w:type="spellStart"/>
      <w:r w:rsidRPr="004E6DE1">
        <w:rPr>
          <w:bCs/>
          <w:color w:val="202122"/>
          <w:sz w:val="24"/>
          <w:szCs w:val="24"/>
          <w:shd w:val="clear" w:color="auto" w:fill="FFFFFF"/>
          <w:lang w:val="ru-RU"/>
        </w:rPr>
        <w:t>нової</w:t>
      </w:r>
      <w:proofErr w:type="spellEnd"/>
      <w:r w:rsidRPr="004E6DE1">
        <w:rPr>
          <w:bCs/>
          <w:color w:val="202122"/>
          <w:sz w:val="24"/>
          <w:szCs w:val="24"/>
          <w:shd w:val="clear" w:color="auto" w:fill="FFFFFF"/>
          <w:lang w:val="ru-RU"/>
        </w:rPr>
        <w:t xml:space="preserve"> </w:t>
      </w:r>
      <w:proofErr w:type="spellStart"/>
      <w:r w:rsidRPr="004E6DE1">
        <w:rPr>
          <w:bCs/>
          <w:color w:val="202122"/>
          <w:sz w:val="24"/>
          <w:szCs w:val="24"/>
          <w:shd w:val="clear" w:color="auto" w:fill="FFFFFF"/>
          <w:lang w:val="ru-RU"/>
        </w:rPr>
        <w:t>технології</w:t>
      </w:r>
      <w:proofErr w:type="spellEnd"/>
      <w:r w:rsidRPr="004E6DE1">
        <w:rPr>
          <w:bCs/>
          <w:color w:val="202122"/>
          <w:sz w:val="24"/>
          <w:szCs w:val="24"/>
          <w:shd w:val="clear" w:color="auto" w:fill="FFFFFF"/>
          <w:lang w:val="ru-RU"/>
        </w:rPr>
        <w:t xml:space="preserve"> та </w:t>
      </w:r>
      <w:proofErr w:type="spellStart"/>
      <w:r w:rsidRPr="004E6DE1">
        <w:rPr>
          <w:bCs/>
          <w:color w:val="202122"/>
          <w:sz w:val="24"/>
          <w:szCs w:val="24"/>
          <w:shd w:val="clear" w:color="auto" w:fill="FFFFFF"/>
          <w:lang w:val="ru-RU"/>
        </w:rPr>
        <w:t>появою</w:t>
      </w:r>
      <w:proofErr w:type="spellEnd"/>
      <w:r w:rsidRPr="004E6DE1">
        <w:rPr>
          <w:bCs/>
          <w:color w:val="202122"/>
          <w:sz w:val="24"/>
          <w:szCs w:val="24"/>
          <w:shd w:val="clear" w:color="auto" w:fill="FFFFFF"/>
          <w:lang w:val="ru-RU"/>
        </w:rPr>
        <w:t xml:space="preserve"> </w:t>
      </w:r>
      <w:proofErr w:type="spellStart"/>
      <w:r w:rsidRPr="004E6DE1">
        <w:rPr>
          <w:bCs/>
          <w:color w:val="202122"/>
          <w:sz w:val="24"/>
          <w:szCs w:val="24"/>
          <w:shd w:val="clear" w:color="auto" w:fill="FFFFFF"/>
          <w:lang w:val="ru-RU"/>
        </w:rPr>
        <w:t>статистично</w:t>
      </w:r>
      <w:proofErr w:type="spellEnd"/>
      <w:r w:rsidRPr="004E6DE1">
        <w:rPr>
          <w:bCs/>
          <w:color w:val="202122"/>
          <w:sz w:val="24"/>
          <w:szCs w:val="24"/>
          <w:shd w:val="clear" w:color="auto" w:fill="FFFFFF"/>
          <w:lang w:val="ru-RU"/>
        </w:rPr>
        <w:t xml:space="preserve"> </w:t>
      </w:r>
      <w:proofErr w:type="spellStart"/>
      <w:r w:rsidRPr="004E6DE1">
        <w:rPr>
          <w:bCs/>
          <w:color w:val="202122"/>
          <w:sz w:val="24"/>
          <w:szCs w:val="24"/>
          <w:shd w:val="clear" w:color="auto" w:fill="FFFFFF"/>
          <w:lang w:val="ru-RU"/>
        </w:rPr>
        <w:t>значущої</w:t>
      </w:r>
      <w:proofErr w:type="spellEnd"/>
      <w:r w:rsidRPr="004E6DE1">
        <w:rPr>
          <w:bCs/>
          <w:color w:val="202122"/>
          <w:sz w:val="24"/>
          <w:szCs w:val="24"/>
          <w:shd w:val="clear" w:color="auto" w:fill="FFFFFF"/>
          <w:lang w:val="ru-RU"/>
        </w:rPr>
        <w:t xml:space="preserve"> </w:t>
      </w:r>
      <w:proofErr w:type="spellStart"/>
      <w:r w:rsidRPr="004E6DE1">
        <w:rPr>
          <w:bCs/>
          <w:color w:val="202122"/>
          <w:sz w:val="24"/>
          <w:szCs w:val="24"/>
          <w:shd w:val="clear" w:color="auto" w:fill="FFFFFF"/>
          <w:lang w:val="ru-RU"/>
        </w:rPr>
        <w:t>віддачі</w:t>
      </w:r>
      <w:proofErr w:type="spellEnd"/>
      <w:r w:rsidRPr="004E6DE1">
        <w:rPr>
          <w:bCs/>
          <w:color w:val="202122"/>
          <w:sz w:val="24"/>
          <w:szCs w:val="24"/>
          <w:shd w:val="clear" w:color="auto" w:fill="FFFFFF"/>
          <w:lang w:val="ru-RU"/>
        </w:rPr>
        <w:t xml:space="preserve"> </w:t>
      </w:r>
      <w:proofErr w:type="spellStart"/>
      <w:r w:rsidRPr="004E6DE1">
        <w:rPr>
          <w:bCs/>
          <w:color w:val="202122"/>
          <w:sz w:val="24"/>
          <w:szCs w:val="24"/>
          <w:shd w:val="clear" w:color="auto" w:fill="FFFFFF"/>
          <w:lang w:val="ru-RU"/>
        </w:rPr>
        <w:t>від</w:t>
      </w:r>
      <w:proofErr w:type="spellEnd"/>
      <w:r w:rsidRPr="004E6DE1">
        <w:rPr>
          <w:bCs/>
          <w:color w:val="202122"/>
          <w:sz w:val="24"/>
          <w:szCs w:val="24"/>
          <w:shd w:val="clear" w:color="auto" w:fill="FFFFFF"/>
          <w:lang w:val="ru-RU"/>
        </w:rPr>
        <w:t xml:space="preserve"> </w:t>
      </w:r>
      <w:proofErr w:type="spellStart"/>
      <w:r w:rsidRPr="004E6DE1">
        <w:rPr>
          <w:bCs/>
          <w:color w:val="202122"/>
          <w:sz w:val="24"/>
          <w:szCs w:val="24"/>
          <w:shd w:val="clear" w:color="auto" w:fill="FFFFFF"/>
          <w:lang w:val="ru-RU"/>
        </w:rPr>
        <w:t>її</w:t>
      </w:r>
      <w:proofErr w:type="spellEnd"/>
      <w:r w:rsidRPr="004E6DE1">
        <w:rPr>
          <w:bCs/>
          <w:color w:val="202122"/>
          <w:sz w:val="24"/>
          <w:szCs w:val="24"/>
          <w:shd w:val="clear" w:color="auto" w:fill="FFFFFF"/>
          <w:lang w:val="ru-RU"/>
        </w:rPr>
        <w:t xml:space="preserve"> </w:t>
      </w:r>
      <w:proofErr w:type="spellStart"/>
      <w:r w:rsidRPr="004E6DE1">
        <w:rPr>
          <w:bCs/>
          <w:color w:val="202122"/>
          <w:sz w:val="24"/>
          <w:szCs w:val="24"/>
          <w:shd w:val="clear" w:color="auto" w:fill="FFFFFF"/>
          <w:lang w:val="ru-RU"/>
        </w:rPr>
        <w:t>застосування</w:t>
      </w:r>
      <w:proofErr w:type="spellEnd"/>
      <w:r w:rsidRPr="004E6DE1">
        <w:rPr>
          <w:bCs/>
          <w:color w:val="202122"/>
          <w:sz w:val="24"/>
          <w:szCs w:val="24"/>
          <w:shd w:val="clear" w:color="auto" w:fill="FFFFFF"/>
          <w:lang w:val="ru-RU"/>
        </w:rPr>
        <w:t xml:space="preserve"> та </w:t>
      </w:r>
      <w:proofErr w:type="spellStart"/>
      <w:r w:rsidRPr="004E6DE1">
        <w:rPr>
          <w:bCs/>
          <w:color w:val="202122"/>
          <w:sz w:val="24"/>
          <w:szCs w:val="24"/>
          <w:shd w:val="clear" w:color="auto" w:fill="FFFFFF"/>
          <w:lang w:val="ru-RU"/>
        </w:rPr>
        <w:t>поширення</w:t>
      </w:r>
      <w:proofErr w:type="spellEnd"/>
      <w:r w:rsidRPr="004E6DE1">
        <w:rPr>
          <w:bCs/>
          <w:color w:val="202122"/>
          <w:sz w:val="24"/>
          <w:szCs w:val="24"/>
          <w:shd w:val="clear" w:color="auto" w:fill="FFFFFF"/>
          <w:lang w:val="ru-RU"/>
        </w:rPr>
        <w:t>.</w:t>
      </w:r>
    </w:p>
    <w:p w14:paraId="7CFAF4B4" w14:textId="77777777" w:rsidR="00A868FD" w:rsidRPr="004E6DE1" w:rsidRDefault="00A868FD" w:rsidP="00A868FD">
      <w:pPr>
        <w:ind w:firstLine="709"/>
        <w:jc w:val="both"/>
        <w:rPr>
          <w:bCs/>
          <w:sz w:val="24"/>
          <w:szCs w:val="24"/>
          <w:lang w:val="ru-RU"/>
        </w:rPr>
      </w:pPr>
      <w:r w:rsidRPr="004E6DE1">
        <w:rPr>
          <w:bCs/>
          <w:sz w:val="24"/>
          <w:szCs w:val="24"/>
          <w:lang w:val="ru-RU"/>
        </w:rPr>
        <w:t xml:space="preserve">У </w:t>
      </w:r>
      <w:proofErr w:type="spellStart"/>
      <w:r w:rsidRPr="004E6DE1">
        <w:rPr>
          <w:bCs/>
          <w:sz w:val="24"/>
          <w:szCs w:val="24"/>
          <w:lang w:val="ru-RU"/>
        </w:rPr>
        <w:t>цьому</w:t>
      </w:r>
      <w:proofErr w:type="spellEnd"/>
      <w:r w:rsidRPr="004E6DE1">
        <w:rPr>
          <w:bCs/>
          <w:sz w:val="24"/>
          <w:szCs w:val="24"/>
          <w:lang w:val="ru-RU"/>
        </w:rPr>
        <w:t xml:space="preserve"> </w:t>
      </w:r>
      <w:proofErr w:type="spellStart"/>
      <w:r w:rsidRPr="004E6DE1">
        <w:rPr>
          <w:bCs/>
          <w:sz w:val="24"/>
          <w:szCs w:val="24"/>
          <w:lang w:val="ru-RU"/>
        </w:rPr>
        <w:t>контексті</w:t>
      </w:r>
      <w:proofErr w:type="spellEnd"/>
      <w:r w:rsidRPr="004E6DE1">
        <w:rPr>
          <w:bCs/>
          <w:sz w:val="24"/>
          <w:szCs w:val="24"/>
          <w:lang w:val="ru-RU"/>
        </w:rPr>
        <w:t xml:space="preserve"> </w:t>
      </w:r>
      <w:proofErr w:type="spellStart"/>
      <w:r w:rsidRPr="004E6DE1">
        <w:rPr>
          <w:bCs/>
          <w:sz w:val="24"/>
          <w:szCs w:val="24"/>
          <w:lang w:val="ru-RU"/>
        </w:rPr>
        <w:t>особливе</w:t>
      </w:r>
      <w:proofErr w:type="spellEnd"/>
      <w:r w:rsidRPr="004E6DE1">
        <w:rPr>
          <w:bCs/>
          <w:sz w:val="24"/>
          <w:szCs w:val="24"/>
          <w:lang w:val="ru-RU"/>
        </w:rPr>
        <w:t xml:space="preserve"> </w:t>
      </w:r>
      <w:proofErr w:type="spellStart"/>
      <w:r w:rsidRPr="004E6DE1">
        <w:rPr>
          <w:bCs/>
          <w:sz w:val="24"/>
          <w:szCs w:val="24"/>
          <w:lang w:val="ru-RU"/>
        </w:rPr>
        <w:t>значення</w:t>
      </w:r>
      <w:proofErr w:type="spellEnd"/>
      <w:r w:rsidRPr="004E6DE1">
        <w:rPr>
          <w:bCs/>
          <w:sz w:val="24"/>
          <w:szCs w:val="24"/>
          <w:lang w:val="ru-RU"/>
        </w:rPr>
        <w:t xml:space="preserve"> </w:t>
      </w:r>
      <w:proofErr w:type="spellStart"/>
      <w:r w:rsidRPr="004E6DE1">
        <w:rPr>
          <w:bCs/>
          <w:sz w:val="24"/>
          <w:szCs w:val="24"/>
          <w:lang w:val="ru-RU"/>
        </w:rPr>
        <w:t>набуває</w:t>
      </w:r>
      <w:proofErr w:type="spellEnd"/>
      <w:r w:rsidRPr="004E6DE1">
        <w:rPr>
          <w:bCs/>
          <w:sz w:val="24"/>
          <w:szCs w:val="24"/>
          <w:lang w:val="ru-RU"/>
        </w:rPr>
        <w:t xml:space="preserve"> </w:t>
      </w:r>
      <w:proofErr w:type="spellStart"/>
      <w:r w:rsidRPr="004E6DE1">
        <w:rPr>
          <w:bCs/>
          <w:sz w:val="24"/>
          <w:szCs w:val="24"/>
          <w:lang w:val="ru-RU"/>
        </w:rPr>
        <w:t>вплив</w:t>
      </w:r>
      <w:proofErr w:type="spellEnd"/>
      <w:r w:rsidRPr="004E6DE1">
        <w:rPr>
          <w:bCs/>
          <w:sz w:val="24"/>
          <w:szCs w:val="24"/>
          <w:lang w:val="ru-RU"/>
        </w:rPr>
        <w:t xml:space="preserve"> </w:t>
      </w:r>
      <w:proofErr w:type="spellStart"/>
      <w:r w:rsidRPr="004E6DE1">
        <w:rPr>
          <w:bCs/>
          <w:sz w:val="24"/>
          <w:szCs w:val="24"/>
          <w:lang w:val="ru-RU"/>
        </w:rPr>
        <w:t>залежності</w:t>
      </w:r>
      <w:proofErr w:type="spellEnd"/>
      <w:r w:rsidRPr="004E6DE1">
        <w:rPr>
          <w:bCs/>
          <w:sz w:val="24"/>
          <w:szCs w:val="24"/>
          <w:lang w:val="ru-RU"/>
        </w:rPr>
        <w:t xml:space="preserve"> шляху </w:t>
      </w:r>
      <w:proofErr w:type="spellStart"/>
      <w:r w:rsidRPr="004E6DE1">
        <w:rPr>
          <w:bCs/>
          <w:sz w:val="24"/>
          <w:szCs w:val="24"/>
          <w:lang w:val="ru-RU"/>
        </w:rPr>
        <w:t>розвитку</w:t>
      </w:r>
      <w:proofErr w:type="spellEnd"/>
      <w:r w:rsidRPr="004E6DE1">
        <w:rPr>
          <w:bCs/>
          <w:sz w:val="24"/>
          <w:szCs w:val="24"/>
          <w:lang w:val="ru-RU"/>
        </w:rPr>
        <w:t>, “</w:t>
      </w:r>
      <w:r w:rsidRPr="004E6DE1">
        <w:rPr>
          <w:bCs/>
          <w:sz w:val="24"/>
          <w:szCs w:val="24"/>
        </w:rPr>
        <w:t>Path</w:t>
      </w:r>
      <w:r w:rsidRPr="004E6DE1">
        <w:rPr>
          <w:bCs/>
          <w:sz w:val="24"/>
          <w:szCs w:val="24"/>
          <w:lang w:val="ru-RU"/>
        </w:rPr>
        <w:t xml:space="preserve"> </w:t>
      </w:r>
      <w:r w:rsidRPr="004E6DE1">
        <w:rPr>
          <w:bCs/>
          <w:sz w:val="24"/>
          <w:szCs w:val="24"/>
        </w:rPr>
        <w:t>dependence</w:t>
      </w:r>
      <w:r w:rsidRPr="004E6DE1">
        <w:rPr>
          <w:bCs/>
          <w:sz w:val="24"/>
          <w:szCs w:val="24"/>
          <w:lang w:val="ru-RU"/>
        </w:rPr>
        <w:t xml:space="preserve">” [9]. Чим </w:t>
      </w:r>
      <w:proofErr w:type="spellStart"/>
      <w:r w:rsidRPr="004E6DE1">
        <w:rPr>
          <w:bCs/>
          <w:sz w:val="24"/>
          <w:szCs w:val="24"/>
          <w:lang w:val="ru-RU"/>
        </w:rPr>
        <w:t>інноваційніший</w:t>
      </w:r>
      <w:proofErr w:type="spellEnd"/>
      <w:r w:rsidRPr="004E6DE1">
        <w:rPr>
          <w:bCs/>
          <w:sz w:val="24"/>
          <w:szCs w:val="24"/>
          <w:lang w:val="ru-RU"/>
        </w:rPr>
        <w:t xml:space="preserve">, </w:t>
      </w:r>
      <w:proofErr w:type="spellStart"/>
      <w:r w:rsidRPr="004E6DE1">
        <w:rPr>
          <w:bCs/>
          <w:sz w:val="24"/>
          <w:szCs w:val="24"/>
          <w:lang w:val="ru-RU"/>
        </w:rPr>
        <w:t>перетворюючий</w:t>
      </w:r>
      <w:proofErr w:type="spellEnd"/>
      <w:r w:rsidRPr="004E6DE1">
        <w:rPr>
          <w:bCs/>
          <w:sz w:val="24"/>
          <w:szCs w:val="24"/>
          <w:lang w:val="ru-RU"/>
        </w:rPr>
        <w:t xml:space="preserve"> </w:t>
      </w:r>
      <w:proofErr w:type="spellStart"/>
      <w:r w:rsidRPr="004E6DE1">
        <w:rPr>
          <w:bCs/>
          <w:sz w:val="24"/>
          <w:szCs w:val="24"/>
          <w:lang w:val="ru-RU"/>
        </w:rPr>
        <w:t>потенціал</w:t>
      </w:r>
      <w:proofErr w:type="spellEnd"/>
      <w:r w:rsidRPr="004E6DE1">
        <w:rPr>
          <w:bCs/>
          <w:sz w:val="24"/>
          <w:szCs w:val="24"/>
          <w:lang w:val="ru-RU"/>
        </w:rPr>
        <w:t xml:space="preserve"> </w:t>
      </w:r>
      <w:proofErr w:type="spellStart"/>
      <w:r w:rsidRPr="004E6DE1">
        <w:rPr>
          <w:bCs/>
          <w:sz w:val="24"/>
          <w:szCs w:val="24"/>
          <w:lang w:val="ru-RU"/>
        </w:rPr>
        <w:t>мають</w:t>
      </w:r>
      <w:proofErr w:type="spellEnd"/>
      <w:r w:rsidRPr="004E6DE1">
        <w:rPr>
          <w:bCs/>
          <w:sz w:val="24"/>
          <w:szCs w:val="24"/>
          <w:lang w:val="ru-RU"/>
        </w:rPr>
        <w:t xml:space="preserve"> </w:t>
      </w:r>
      <w:proofErr w:type="spellStart"/>
      <w:r w:rsidRPr="004E6DE1">
        <w:rPr>
          <w:bCs/>
          <w:sz w:val="24"/>
          <w:szCs w:val="24"/>
          <w:lang w:val="ru-RU"/>
        </w:rPr>
        <w:t>нові</w:t>
      </w:r>
      <w:proofErr w:type="spellEnd"/>
      <w:r w:rsidRPr="004E6DE1">
        <w:rPr>
          <w:bCs/>
          <w:sz w:val="24"/>
          <w:szCs w:val="24"/>
          <w:lang w:val="ru-RU"/>
        </w:rPr>
        <w:t xml:space="preserve"> </w:t>
      </w:r>
      <w:proofErr w:type="spellStart"/>
      <w:r w:rsidRPr="004E6DE1">
        <w:rPr>
          <w:bCs/>
          <w:sz w:val="24"/>
          <w:szCs w:val="24"/>
          <w:lang w:val="ru-RU"/>
        </w:rPr>
        <w:t>технології</w:t>
      </w:r>
      <w:proofErr w:type="spellEnd"/>
      <w:r w:rsidRPr="004E6DE1">
        <w:rPr>
          <w:bCs/>
          <w:sz w:val="24"/>
          <w:szCs w:val="24"/>
          <w:lang w:val="ru-RU"/>
        </w:rPr>
        <w:t xml:space="preserve">, </w:t>
      </w:r>
      <w:proofErr w:type="spellStart"/>
      <w:r w:rsidRPr="004E6DE1">
        <w:rPr>
          <w:bCs/>
          <w:sz w:val="24"/>
          <w:szCs w:val="24"/>
          <w:lang w:val="ru-RU"/>
        </w:rPr>
        <w:t>чим</w:t>
      </w:r>
      <w:proofErr w:type="spellEnd"/>
      <w:r w:rsidRPr="004E6DE1">
        <w:rPr>
          <w:bCs/>
          <w:sz w:val="24"/>
          <w:szCs w:val="24"/>
          <w:lang w:val="ru-RU"/>
        </w:rPr>
        <w:t xml:space="preserve"> </w:t>
      </w:r>
      <w:proofErr w:type="spellStart"/>
      <w:r w:rsidRPr="004E6DE1">
        <w:rPr>
          <w:bCs/>
          <w:sz w:val="24"/>
          <w:szCs w:val="24"/>
          <w:lang w:val="ru-RU"/>
        </w:rPr>
        <w:t>фундаментальніші</w:t>
      </w:r>
      <w:proofErr w:type="spellEnd"/>
      <w:r w:rsidRPr="004E6DE1">
        <w:rPr>
          <w:bCs/>
          <w:sz w:val="24"/>
          <w:szCs w:val="24"/>
          <w:lang w:val="ru-RU"/>
        </w:rPr>
        <w:t xml:space="preserve">, </w:t>
      </w:r>
      <w:proofErr w:type="spellStart"/>
      <w:r w:rsidRPr="004E6DE1">
        <w:rPr>
          <w:bCs/>
          <w:sz w:val="24"/>
          <w:szCs w:val="24"/>
          <w:lang w:val="ru-RU"/>
        </w:rPr>
        <w:t>комплексніші</w:t>
      </w:r>
      <w:proofErr w:type="spellEnd"/>
      <w:r w:rsidRPr="004E6DE1">
        <w:rPr>
          <w:bCs/>
          <w:sz w:val="24"/>
          <w:szCs w:val="24"/>
          <w:lang w:val="ru-RU"/>
        </w:rPr>
        <w:t xml:space="preserve">, </w:t>
      </w:r>
      <w:proofErr w:type="spellStart"/>
      <w:r w:rsidRPr="004E6DE1">
        <w:rPr>
          <w:bCs/>
          <w:sz w:val="24"/>
          <w:szCs w:val="24"/>
          <w:lang w:val="ru-RU"/>
        </w:rPr>
        <w:t>глобальніші</w:t>
      </w:r>
      <w:proofErr w:type="spellEnd"/>
      <w:r w:rsidRPr="004E6DE1">
        <w:rPr>
          <w:bCs/>
          <w:sz w:val="24"/>
          <w:szCs w:val="24"/>
          <w:lang w:val="ru-RU"/>
        </w:rPr>
        <w:t xml:space="preserve"> </w:t>
      </w:r>
      <w:proofErr w:type="spellStart"/>
      <w:r w:rsidRPr="004E6DE1">
        <w:rPr>
          <w:bCs/>
          <w:sz w:val="24"/>
          <w:szCs w:val="24"/>
          <w:lang w:val="ru-RU"/>
        </w:rPr>
        <w:t>зміни</w:t>
      </w:r>
      <w:proofErr w:type="spellEnd"/>
      <w:r w:rsidRPr="004E6DE1">
        <w:rPr>
          <w:bCs/>
          <w:sz w:val="24"/>
          <w:szCs w:val="24"/>
          <w:lang w:val="ru-RU"/>
        </w:rPr>
        <w:t xml:space="preserve">, </w:t>
      </w:r>
      <w:proofErr w:type="spellStart"/>
      <w:r w:rsidRPr="004E6DE1">
        <w:rPr>
          <w:bCs/>
          <w:sz w:val="24"/>
          <w:szCs w:val="24"/>
          <w:lang w:val="ru-RU"/>
        </w:rPr>
        <w:t>які</w:t>
      </w:r>
      <w:proofErr w:type="spellEnd"/>
      <w:r w:rsidRPr="004E6DE1">
        <w:rPr>
          <w:bCs/>
          <w:sz w:val="24"/>
          <w:szCs w:val="24"/>
          <w:lang w:val="ru-RU"/>
        </w:rPr>
        <w:t xml:space="preserve"> </w:t>
      </w:r>
      <w:proofErr w:type="spellStart"/>
      <w:r w:rsidRPr="004E6DE1">
        <w:rPr>
          <w:bCs/>
          <w:sz w:val="24"/>
          <w:szCs w:val="24"/>
          <w:lang w:val="ru-RU"/>
        </w:rPr>
        <w:t>зумовлює</w:t>
      </w:r>
      <w:proofErr w:type="spellEnd"/>
      <w:r w:rsidRPr="004E6DE1">
        <w:rPr>
          <w:bCs/>
          <w:sz w:val="24"/>
          <w:szCs w:val="24"/>
          <w:lang w:val="ru-RU"/>
        </w:rPr>
        <w:t xml:space="preserve"> </w:t>
      </w:r>
      <w:proofErr w:type="spellStart"/>
      <w:r w:rsidRPr="004E6DE1">
        <w:rPr>
          <w:bCs/>
          <w:sz w:val="24"/>
          <w:szCs w:val="24"/>
          <w:lang w:val="ru-RU"/>
        </w:rPr>
        <w:t>їх</w:t>
      </w:r>
      <w:proofErr w:type="spellEnd"/>
      <w:r w:rsidRPr="004E6DE1">
        <w:rPr>
          <w:bCs/>
          <w:sz w:val="24"/>
          <w:szCs w:val="24"/>
          <w:lang w:val="ru-RU"/>
        </w:rPr>
        <w:t xml:space="preserve"> </w:t>
      </w:r>
      <w:proofErr w:type="spellStart"/>
      <w:r w:rsidRPr="004E6DE1">
        <w:rPr>
          <w:bCs/>
          <w:sz w:val="24"/>
          <w:szCs w:val="24"/>
          <w:lang w:val="ru-RU"/>
        </w:rPr>
        <w:t>використання</w:t>
      </w:r>
      <w:proofErr w:type="spellEnd"/>
      <w:r w:rsidRPr="004E6DE1">
        <w:rPr>
          <w:bCs/>
          <w:sz w:val="24"/>
          <w:szCs w:val="24"/>
          <w:lang w:val="ru-RU"/>
        </w:rPr>
        <w:t xml:space="preserve">, </w:t>
      </w:r>
      <w:proofErr w:type="spellStart"/>
      <w:r w:rsidRPr="004E6DE1">
        <w:rPr>
          <w:bCs/>
          <w:sz w:val="24"/>
          <w:szCs w:val="24"/>
          <w:lang w:val="ru-RU"/>
        </w:rPr>
        <w:t>тим</w:t>
      </w:r>
      <w:proofErr w:type="spellEnd"/>
      <w:r w:rsidRPr="004E6DE1">
        <w:rPr>
          <w:bCs/>
          <w:sz w:val="24"/>
          <w:szCs w:val="24"/>
          <w:lang w:val="ru-RU"/>
        </w:rPr>
        <w:t xml:space="preserve"> </w:t>
      </w:r>
      <w:proofErr w:type="spellStart"/>
      <w:r w:rsidRPr="004E6DE1">
        <w:rPr>
          <w:bCs/>
          <w:sz w:val="24"/>
          <w:szCs w:val="24"/>
          <w:lang w:val="ru-RU"/>
        </w:rPr>
        <w:t>більше</w:t>
      </w:r>
      <w:proofErr w:type="spellEnd"/>
      <w:r w:rsidRPr="004E6DE1">
        <w:rPr>
          <w:bCs/>
          <w:sz w:val="24"/>
          <w:szCs w:val="24"/>
          <w:lang w:val="ru-RU"/>
        </w:rPr>
        <w:t xml:space="preserve"> складностей </w:t>
      </w:r>
      <w:proofErr w:type="spellStart"/>
      <w:r w:rsidRPr="004E6DE1">
        <w:rPr>
          <w:bCs/>
          <w:sz w:val="24"/>
          <w:szCs w:val="24"/>
          <w:lang w:val="ru-RU"/>
        </w:rPr>
        <w:t>виникає</w:t>
      </w:r>
      <w:proofErr w:type="spellEnd"/>
      <w:r w:rsidRPr="004E6DE1">
        <w:rPr>
          <w:bCs/>
          <w:sz w:val="24"/>
          <w:szCs w:val="24"/>
          <w:lang w:val="ru-RU"/>
        </w:rPr>
        <w:t xml:space="preserve"> </w:t>
      </w:r>
      <w:proofErr w:type="gramStart"/>
      <w:r w:rsidRPr="004E6DE1">
        <w:rPr>
          <w:bCs/>
          <w:sz w:val="24"/>
          <w:szCs w:val="24"/>
          <w:lang w:val="ru-RU"/>
        </w:rPr>
        <w:t>на шляху</w:t>
      </w:r>
      <w:proofErr w:type="gramEnd"/>
      <w:r w:rsidRPr="004E6DE1">
        <w:rPr>
          <w:bCs/>
          <w:sz w:val="24"/>
          <w:szCs w:val="24"/>
          <w:lang w:val="ru-RU"/>
        </w:rPr>
        <w:t xml:space="preserve"> </w:t>
      </w:r>
      <w:proofErr w:type="spellStart"/>
      <w:r w:rsidRPr="004E6DE1">
        <w:rPr>
          <w:bCs/>
          <w:sz w:val="24"/>
          <w:szCs w:val="24"/>
          <w:lang w:val="ru-RU"/>
        </w:rPr>
        <w:t>їх</w:t>
      </w:r>
      <w:proofErr w:type="spellEnd"/>
      <w:r w:rsidRPr="004E6DE1">
        <w:rPr>
          <w:bCs/>
          <w:sz w:val="24"/>
          <w:szCs w:val="24"/>
          <w:lang w:val="ru-RU"/>
        </w:rPr>
        <w:t xml:space="preserve"> </w:t>
      </w:r>
      <w:proofErr w:type="spellStart"/>
      <w:r w:rsidRPr="004E6DE1">
        <w:rPr>
          <w:bCs/>
          <w:sz w:val="24"/>
          <w:szCs w:val="24"/>
          <w:lang w:val="ru-RU"/>
        </w:rPr>
        <w:t>впровадження</w:t>
      </w:r>
      <w:proofErr w:type="spellEnd"/>
      <w:r w:rsidRPr="004E6DE1">
        <w:rPr>
          <w:bCs/>
          <w:sz w:val="24"/>
          <w:szCs w:val="24"/>
          <w:lang w:val="ru-RU"/>
        </w:rPr>
        <w:t xml:space="preserve">. </w:t>
      </w:r>
      <w:proofErr w:type="spellStart"/>
      <w:r w:rsidRPr="004E6DE1">
        <w:rPr>
          <w:bCs/>
          <w:sz w:val="24"/>
          <w:szCs w:val="24"/>
          <w:lang w:val="ru-RU"/>
        </w:rPr>
        <w:t>Більше</w:t>
      </w:r>
      <w:proofErr w:type="spellEnd"/>
      <w:r w:rsidRPr="004E6DE1">
        <w:rPr>
          <w:bCs/>
          <w:sz w:val="24"/>
          <w:szCs w:val="24"/>
          <w:lang w:val="ru-RU"/>
        </w:rPr>
        <w:t xml:space="preserve"> </w:t>
      </w:r>
      <w:proofErr w:type="spellStart"/>
      <w:r w:rsidRPr="004E6DE1">
        <w:rPr>
          <w:bCs/>
          <w:sz w:val="24"/>
          <w:szCs w:val="24"/>
          <w:lang w:val="ru-RU"/>
        </w:rPr>
        <w:t>зусиль</w:t>
      </w:r>
      <w:proofErr w:type="spellEnd"/>
      <w:r w:rsidRPr="004E6DE1">
        <w:rPr>
          <w:bCs/>
          <w:sz w:val="24"/>
          <w:szCs w:val="24"/>
          <w:lang w:val="ru-RU"/>
        </w:rPr>
        <w:t xml:space="preserve"> і часу </w:t>
      </w:r>
      <w:proofErr w:type="spellStart"/>
      <w:r w:rsidRPr="004E6DE1">
        <w:rPr>
          <w:bCs/>
          <w:sz w:val="24"/>
          <w:szCs w:val="24"/>
          <w:lang w:val="ru-RU"/>
        </w:rPr>
        <w:t>потрібно</w:t>
      </w:r>
      <w:proofErr w:type="spellEnd"/>
      <w:r w:rsidRPr="004E6DE1">
        <w:rPr>
          <w:bCs/>
          <w:sz w:val="24"/>
          <w:szCs w:val="24"/>
          <w:lang w:val="ru-RU"/>
        </w:rPr>
        <w:t xml:space="preserve"> </w:t>
      </w:r>
      <w:proofErr w:type="spellStart"/>
      <w:r w:rsidRPr="004E6DE1">
        <w:rPr>
          <w:bCs/>
          <w:sz w:val="24"/>
          <w:szCs w:val="24"/>
          <w:lang w:val="ru-RU"/>
        </w:rPr>
        <w:t>економічним</w:t>
      </w:r>
      <w:proofErr w:type="spellEnd"/>
      <w:r w:rsidRPr="004E6DE1">
        <w:rPr>
          <w:bCs/>
          <w:sz w:val="24"/>
          <w:szCs w:val="24"/>
          <w:lang w:val="ru-RU"/>
        </w:rPr>
        <w:t xml:space="preserve"> </w:t>
      </w:r>
      <w:proofErr w:type="spellStart"/>
      <w:r w:rsidRPr="004E6DE1">
        <w:rPr>
          <w:bCs/>
          <w:sz w:val="24"/>
          <w:szCs w:val="24"/>
          <w:lang w:val="ru-RU"/>
        </w:rPr>
        <w:t>суб'єктам</w:t>
      </w:r>
      <w:proofErr w:type="spellEnd"/>
      <w:r w:rsidRPr="004E6DE1">
        <w:rPr>
          <w:bCs/>
          <w:sz w:val="24"/>
          <w:szCs w:val="24"/>
          <w:lang w:val="ru-RU"/>
        </w:rPr>
        <w:t xml:space="preserve"> для </w:t>
      </w:r>
      <w:proofErr w:type="spellStart"/>
      <w:r w:rsidRPr="004E6DE1">
        <w:rPr>
          <w:bCs/>
          <w:sz w:val="24"/>
          <w:szCs w:val="24"/>
          <w:lang w:val="ru-RU"/>
        </w:rPr>
        <w:t>прийняття</w:t>
      </w:r>
      <w:proofErr w:type="spellEnd"/>
      <w:r w:rsidRPr="004E6DE1">
        <w:rPr>
          <w:bCs/>
          <w:sz w:val="24"/>
          <w:szCs w:val="24"/>
          <w:lang w:val="ru-RU"/>
        </w:rPr>
        <w:t xml:space="preserve"> та </w:t>
      </w:r>
      <w:proofErr w:type="spellStart"/>
      <w:r w:rsidRPr="004E6DE1">
        <w:rPr>
          <w:bCs/>
          <w:sz w:val="24"/>
          <w:szCs w:val="24"/>
          <w:lang w:val="ru-RU"/>
        </w:rPr>
        <w:t>освоєння</w:t>
      </w:r>
      <w:proofErr w:type="spellEnd"/>
      <w:r w:rsidRPr="004E6DE1">
        <w:rPr>
          <w:bCs/>
          <w:sz w:val="24"/>
          <w:szCs w:val="24"/>
          <w:lang w:val="ru-RU"/>
        </w:rPr>
        <w:t xml:space="preserve"> </w:t>
      </w:r>
      <w:proofErr w:type="spellStart"/>
      <w:r w:rsidRPr="004E6DE1">
        <w:rPr>
          <w:bCs/>
          <w:sz w:val="24"/>
          <w:szCs w:val="24"/>
          <w:lang w:val="ru-RU"/>
        </w:rPr>
        <w:t>їхнього</w:t>
      </w:r>
      <w:proofErr w:type="spellEnd"/>
      <w:r w:rsidRPr="004E6DE1">
        <w:rPr>
          <w:bCs/>
          <w:sz w:val="24"/>
          <w:szCs w:val="24"/>
          <w:lang w:val="ru-RU"/>
        </w:rPr>
        <w:t xml:space="preserve"> </w:t>
      </w:r>
      <w:proofErr w:type="spellStart"/>
      <w:r w:rsidRPr="004E6DE1">
        <w:rPr>
          <w:bCs/>
          <w:sz w:val="24"/>
          <w:szCs w:val="24"/>
          <w:lang w:val="ru-RU"/>
        </w:rPr>
        <w:t>потенціалу</w:t>
      </w:r>
      <w:proofErr w:type="spellEnd"/>
      <w:r w:rsidRPr="004E6DE1">
        <w:rPr>
          <w:bCs/>
          <w:sz w:val="24"/>
          <w:szCs w:val="24"/>
          <w:lang w:val="ru-RU"/>
        </w:rPr>
        <w:t xml:space="preserve">. Причина у тому, </w:t>
      </w:r>
      <w:proofErr w:type="spellStart"/>
      <w:r w:rsidRPr="004E6DE1">
        <w:rPr>
          <w:bCs/>
          <w:sz w:val="24"/>
          <w:szCs w:val="24"/>
          <w:lang w:val="ru-RU"/>
        </w:rPr>
        <w:t>що</w:t>
      </w:r>
      <w:proofErr w:type="spellEnd"/>
      <w:r w:rsidRPr="004E6DE1">
        <w:rPr>
          <w:bCs/>
          <w:sz w:val="24"/>
          <w:szCs w:val="24"/>
          <w:lang w:val="ru-RU"/>
        </w:rPr>
        <w:t xml:space="preserve"> </w:t>
      </w:r>
      <w:proofErr w:type="spellStart"/>
      <w:r w:rsidRPr="004E6DE1">
        <w:rPr>
          <w:bCs/>
          <w:sz w:val="24"/>
          <w:szCs w:val="24"/>
          <w:lang w:val="ru-RU"/>
        </w:rPr>
        <w:t>освоєння</w:t>
      </w:r>
      <w:proofErr w:type="spellEnd"/>
      <w:r w:rsidRPr="004E6DE1">
        <w:rPr>
          <w:bCs/>
          <w:sz w:val="24"/>
          <w:szCs w:val="24"/>
          <w:lang w:val="ru-RU"/>
        </w:rPr>
        <w:t xml:space="preserve"> </w:t>
      </w:r>
      <w:proofErr w:type="spellStart"/>
      <w:r w:rsidRPr="004E6DE1">
        <w:rPr>
          <w:bCs/>
          <w:sz w:val="24"/>
          <w:szCs w:val="24"/>
          <w:lang w:val="ru-RU"/>
        </w:rPr>
        <w:t>нової</w:t>
      </w:r>
      <w:proofErr w:type="spellEnd"/>
      <w:r w:rsidRPr="004E6DE1">
        <w:rPr>
          <w:bCs/>
          <w:sz w:val="24"/>
          <w:szCs w:val="24"/>
          <w:lang w:val="ru-RU"/>
        </w:rPr>
        <w:t xml:space="preserve"> </w:t>
      </w:r>
      <w:proofErr w:type="spellStart"/>
      <w:r w:rsidRPr="004E6DE1">
        <w:rPr>
          <w:bCs/>
          <w:sz w:val="24"/>
          <w:szCs w:val="24"/>
          <w:lang w:val="ru-RU"/>
        </w:rPr>
        <w:t>технології</w:t>
      </w:r>
      <w:proofErr w:type="spellEnd"/>
      <w:r w:rsidRPr="004E6DE1">
        <w:rPr>
          <w:bCs/>
          <w:sz w:val="24"/>
          <w:szCs w:val="24"/>
          <w:lang w:val="ru-RU"/>
        </w:rPr>
        <w:t xml:space="preserve"> веде до </w:t>
      </w:r>
      <w:proofErr w:type="spellStart"/>
      <w:r w:rsidRPr="004E6DE1">
        <w:rPr>
          <w:bCs/>
          <w:sz w:val="24"/>
          <w:szCs w:val="24"/>
          <w:lang w:val="ru-RU"/>
        </w:rPr>
        <w:t>відмови</w:t>
      </w:r>
      <w:proofErr w:type="spellEnd"/>
      <w:r w:rsidRPr="004E6DE1">
        <w:rPr>
          <w:bCs/>
          <w:sz w:val="24"/>
          <w:szCs w:val="24"/>
          <w:lang w:val="ru-RU"/>
        </w:rPr>
        <w:t xml:space="preserve">, </w:t>
      </w:r>
      <w:proofErr w:type="spellStart"/>
      <w:r w:rsidRPr="004E6DE1">
        <w:rPr>
          <w:bCs/>
          <w:sz w:val="24"/>
          <w:szCs w:val="24"/>
          <w:lang w:val="ru-RU"/>
        </w:rPr>
        <w:t>заміни</w:t>
      </w:r>
      <w:proofErr w:type="spellEnd"/>
      <w:r w:rsidRPr="004E6DE1">
        <w:rPr>
          <w:bCs/>
          <w:sz w:val="24"/>
          <w:szCs w:val="24"/>
          <w:lang w:val="ru-RU"/>
        </w:rPr>
        <w:t xml:space="preserve"> не </w:t>
      </w:r>
      <w:proofErr w:type="spellStart"/>
      <w:r w:rsidRPr="004E6DE1">
        <w:rPr>
          <w:bCs/>
          <w:sz w:val="24"/>
          <w:szCs w:val="24"/>
          <w:lang w:val="ru-RU"/>
        </w:rPr>
        <w:t>лише</w:t>
      </w:r>
      <w:proofErr w:type="spellEnd"/>
      <w:r w:rsidRPr="004E6DE1">
        <w:rPr>
          <w:bCs/>
          <w:sz w:val="24"/>
          <w:szCs w:val="24"/>
          <w:lang w:val="ru-RU"/>
        </w:rPr>
        <w:t xml:space="preserve"> </w:t>
      </w:r>
      <w:proofErr w:type="spellStart"/>
      <w:r w:rsidRPr="004E6DE1">
        <w:rPr>
          <w:bCs/>
          <w:sz w:val="24"/>
          <w:szCs w:val="24"/>
          <w:lang w:val="ru-RU"/>
        </w:rPr>
        <w:t>менш</w:t>
      </w:r>
      <w:proofErr w:type="spellEnd"/>
      <w:r w:rsidRPr="004E6DE1">
        <w:rPr>
          <w:bCs/>
          <w:sz w:val="24"/>
          <w:szCs w:val="24"/>
          <w:lang w:val="ru-RU"/>
        </w:rPr>
        <w:t xml:space="preserve"> </w:t>
      </w:r>
      <w:proofErr w:type="spellStart"/>
      <w:r w:rsidRPr="004E6DE1">
        <w:rPr>
          <w:bCs/>
          <w:sz w:val="24"/>
          <w:szCs w:val="24"/>
          <w:lang w:val="ru-RU"/>
        </w:rPr>
        <w:t>ефективної</w:t>
      </w:r>
      <w:proofErr w:type="spellEnd"/>
      <w:r w:rsidRPr="004E6DE1">
        <w:rPr>
          <w:bCs/>
          <w:sz w:val="24"/>
          <w:szCs w:val="24"/>
          <w:lang w:val="ru-RU"/>
        </w:rPr>
        <w:t xml:space="preserve"> </w:t>
      </w:r>
      <w:proofErr w:type="spellStart"/>
      <w:r w:rsidRPr="004E6DE1">
        <w:rPr>
          <w:bCs/>
          <w:sz w:val="24"/>
          <w:szCs w:val="24"/>
          <w:lang w:val="ru-RU"/>
        </w:rPr>
        <w:t>технології-попередниці</w:t>
      </w:r>
      <w:proofErr w:type="spellEnd"/>
      <w:r w:rsidRPr="004E6DE1">
        <w:rPr>
          <w:bCs/>
          <w:sz w:val="24"/>
          <w:szCs w:val="24"/>
          <w:lang w:val="ru-RU"/>
        </w:rPr>
        <w:t xml:space="preserve"> а й </w:t>
      </w:r>
      <w:proofErr w:type="spellStart"/>
      <w:r w:rsidRPr="004E6DE1">
        <w:rPr>
          <w:bCs/>
          <w:sz w:val="24"/>
          <w:szCs w:val="24"/>
          <w:lang w:val="ru-RU"/>
        </w:rPr>
        <w:t>системи</w:t>
      </w:r>
      <w:proofErr w:type="spellEnd"/>
      <w:r w:rsidRPr="004E6DE1">
        <w:rPr>
          <w:bCs/>
          <w:sz w:val="24"/>
          <w:szCs w:val="24"/>
          <w:lang w:val="ru-RU"/>
        </w:rPr>
        <w:t xml:space="preserve"> </w:t>
      </w:r>
      <w:proofErr w:type="spellStart"/>
      <w:r w:rsidRPr="004E6DE1">
        <w:rPr>
          <w:bCs/>
          <w:sz w:val="24"/>
          <w:szCs w:val="24"/>
          <w:lang w:val="ru-RU"/>
        </w:rPr>
        <w:t>виробничих</w:t>
      </w:r>
      <w:proofErr w:type="spellEnd"/>
      <w:r w:rsidRPr="004E6DE1">
        <w:rPr>
          <w:bCs/>
          <w:sz w:val="24"/>
          <w:szCs w:val="24"/>
          <w:lang w:val="ru-RU"/>
        </w:rPr>
        <w:t xml:space="preserve">, </w:t>
      </w:r>
      <w:proofErr w:type="spellStart"/>
      <w:r w:rsidRPr="004E6DE1">
        <w:rPr>
          <w:bCs/>
          <w:sz w:val="24"/>
          <w:szCs w:val="24"/>
          <w:lang w:val="ru-RU"/>
        </w:rPr>
        <w:t>соціальних</w:t>
      </w:r>
      <w:proofErr w:type="spellEnd"/>
      <w:r w:rsidRPr="004E6DE1">
        <w:rPr>
          <w:bCs/>
          <w:sz w:val="24"/>
          <w:szCs w:val="24"/>
          <w:lang w:val="ru-RU"/>
        </w:rPr>
        <w:t xml:space="preserve"> </w:t>
      </w:r>
      <w:proofErr w:type="spellStart"/>
      <w:r w:rsidRPr="004E6DE1">
        <w:rPr>
          <w:bCs/>
          <w:sz w:val="24"/>
          <w:szCs w:val="24"/>
          <w:lang w:val="ru-RU"/>
        </w:rPr>
        <w:t>відносин</w:t>
      </w:r>
      <w:proofErr w:type="spellEnd"/>
      <w:r w:rsidRPr="004E6DE1">
        <w:rPr>
          <w:bCs/>
          <w:sz w:val="24"/>
          <w:szCs w:val="24"/>
          <w:lang w:val="ru-RU"/>
        </w:rPr>
        <w:t xml:space="preserve">, </w:t>
      </w:r>
      <w:proofErr w:type="spellStart"/>
      <w:r w:rsidRPr="004E6DE1">
        <w:rPr>
          <w:bCs/>
          <w:sz w:val="24"/>
          <w:szCs w:val="24"/>
          <w:lang w:val="ru-RU"/>
        </w:rPr>
        <w:t>що</w:t>
      </w:r>
      <w:proofErr w:type="spellEnd"/>
      <w:r w:rsidRPr="004E6DE1">
        <w:rPr>
          <w:bCs/>
          <w:sz w:val="24"/>
          <w:szCs w:val="24"/>
          <w:lang w:val="ru-RU"/>
        </w:rPr>
        <w:t xml:space="preserve"> з </w:t>
      </w:r>
      <w:proofErr w:type="spellStart"/>
      <w:r w:rsidRPr="004E6DE1">
        <w:rPr>
          <w:bCs/>
          <w:sz w:val="24"/>
          <w:szCs w:val="24"/>
          <w:lang w:val="ru-RU"/>
        </w:rPr>
        <w:t>забезпечують</w:t>
      </w:r>
      <w:proofErr w:type="spellEnd"/>
      <w:r w:rsidRPr="004E6DE1">
        <w:rPr>
          <w:bCs/>
          <w:sz w:val="24"/>
          <w:szCs w:val="24"/>
          <w:lang w:val="ru-RU"/>
        </w:rPr>
        <w:t xml:space="preserve"> </w:t>
      </w:r>
      <w:proofErr w:type="spellStart"/>
      <w:r w:rsidRPr="004E6DE1">
        <w:rPr>
          <w:bCs/>
          <w:sz w:val="24"/>
          <w:szCs w:val="24"/>
          <w:lang w:val="ru-RU"/>
        </w:rPr>
        <w:t>її</w:t>
      </w:r>
      <w:proofErr w:type="spellEnd"/>
      <w:r w:rsidRPr="004E6DE1">
        <w:rPr>
          <w:bCs/>
          <w:sz w:val="24"/>
          <w:szCs w:val="24"/>
          <w:lang w:val="ru-RU"/>
        </w:rPr>
        <w:t xml:space="preserve"> </w:t>
      </w:r>
      <w:proofErr w:type="spellStart"/>
      <w:r w:rsidRPr="004E6DE1">
        <w:rPr>
          <w:bCs/>
          <w:sz w:val="24"/>
          <w:szCs w:val="24"/>
          <w:lang w:val="ru-RU"/>
        </w:rPr>
        <w:t>застосування</w:t>
      </w:r>
      <w:proofErr w:type="spellEnd"/>
      <w:r w:rsidRPr="004E6DE1">
        <w:rPr>
          <w:bCs/>
          <w:sz w:val="24"/>
          <w:szCs w:val="24"/>
          <w:lang w:val="ru-RU"/>
        </w:rPr>
        <w:t xml:space="preserve">. І </w:t>
      </w:r>
      <w:proofErr w:type="spellStart"/>
      <w:r w:rsidRPr="004E6DE1">
        <w:rPr>
          <w:bCs/>
          <w:sz w:val="24"/>
          <w:szCs w:val="24"/>
          <w:lang w:val="ru-RU"/>
        </w:rPr>
        <w:t>чим</w:t>
      </w:r>
      <w:proofErr w:type="spellEnd"/>
      <w:r w:rsidRPr="004E6DE1">
        <w:rPr>
          <w:bCs/>
          <w:sz w:val="24"/>
          <w:szCs w:val="24"/>
          <w:lang w:val="ru-RU"/>
        </w:rPr>
        <w:t xml:space="preserve"> </w:t>
      </w:r>
      <w:proofErr w:type="spellStart"/>
      <w:r w:rsidRPr="004E6DE1">
        <w:rPr>
          <w:bCs/>
          <w:sz w:val="24"/>
          <w:szCs w:val="24"/>
          <w:lang w:val="ru-RU"/>
        </w:rPr>
        <w:t>більший</w:t>
      </w:r>
      <w:proofErr w:type="spellEnd"/>
      <w:r w:rsidRPr="004E6DE1">
        <w:rPr>
          <w:bCs/>
          <w:sz w:val="24"/>
          <w:szCs w:val="24"/>
          <w:lang w:val="ru-RU"/>
        </w:rPr>
        <w:t xml:space="preserve"> </w:t>
      </w:r>
      <w:proofErr w:type="spellStart"/>
      <w:r w:rsidRPr="004E6DE1">
        <w:rPr>
          <w:bCs/>
          <w:sz w:val="24"/>
          <w:szCs w:val="24"/>
          <w:lang w:val="ru-RU"/>
        </w:rPr>
        <w:t>інноваційний</w:t>
      </w:r>
      <w:proofErr w:type="spellEnd"/>
      <w:r w:rsidRPr="004E6DE1">
        <w:rPr>
          <w:bCs/>
          <w:sz w:val="24"/>
          <w:szCs w:val="24"/>
          <w:lang w:val="ru-RU"/>
        </w:rPr>
        <w:t xml:space="preserve"> </w:t>
      </w:r>
      <w:proofErr w:type="spellStart"/>
      <w:r w:rsidRPr="004E6DE1">
        <w:rPr>
          <w:bCs/>
          <w:sz w:val="24"/>
          <w:szCs w:val="24"/>
          <w:lang w:val="ru-RU"/>
        </w:rPr>
        <w:t>потенціал</w:t>
      </w:r>
      <w:proofErr w:type="spellEnd"/>
      <w:r w:rsidRPr="004E6DE1">
        <w:rPr>
          <w:bCs/>
          <w:sz w:val="24"/>
          <w:szCs w:val="24"/>
          <w:lang w:val="ru-RU"/>
        </w:rPr>
        <w:t xml:space="preserve"> </w:t>
      </w:r>
      <w:proofErr w:type="spellStart"/>
      <w:r w:rsidRPr="004E6DE1">
        <w:rPr>
          <w:bCs/>
          <w:sz w:val="24"/>
          <w:szCs w:val="24"/>
          <w:lang w:val="ru-RU"/>
        </w:rPr>
        <w:t>нової</w:t>
      </w:r>
      <w:proofErr w:type="spellEnd"/>
      <w:r w:rsidRPr="004E6DE1">
        <w:rPr>
          <w:bCs/>
          <w:sz w:val="24"/>
          <w:szCs w:val="24"/>
          <w:lang w:val="ru-RU"/>
        </w:rPr>
        <w:t xml:space="preserve"> </w:t>
      </w:r>
      <w:proofErr w:type="spellStart"/>
      <w:r w:rsidRPr="004E6DE1">
        <w:rPr>
          <w:bCs/>
          <w:sz w:val="24"/>
          <w:szCs w:val="24"/>
          <w:lang w:val="ru-RU"/>
        </w:rPr>
        <w:t>технології</w:t>
      </w:r>
      <w:proofErr w:type="spellEnd"/>
      <w:r w:rsidRPr="004E6DE1">
        <w:rPr>
          <w:bCs/>
          <w:sz w:val="24"/>
          <w:szCs w:val="24"/>
          <w:lang w:val="ru-RU"/>
        </w:rPr>
        <w:t xml:space="preserve">, </w:t>
      </w:r>
      <w:proofErr w:type="spellStart"/>
      <w:r w:rsidRPr="004E6DE1">
        <w:rPr>
          <w:bCs/>
          <w:sz w:val="24"/>
          <w:szCs w:val="24"/>
          <w:lang w:val="ru-RU"/>
        </w:rPr>
        <w:t>фундаментальніші</w:t>
      </w:r>
      <w:proofErr w:type="spellEnd"/>
      <w:r w:rsidRPr="004E6DE1">
        <w:rPr>
          <w:bCs/>
          <w:sz w:val="24"/>
          <w:szCs w:val="24"/>
          <w:lang w:val="ru-RU"/>
        </w:rPr>
        <w:t xml:space="preserve"> </w:t>
      </w:r>
      <w:proofErr w:type="spellStart"/>
      <w:r w:rsidRPr="004E6DE1">
        <w:rPr>
          <w:bCs/>
          <w:sz w:val="24"/>
          <w:szCs w:val="24"/>
          <w:lang w:val="ru-RU"/>
        </w:rPr>
        <w:t>зміни</w:t>
      </w:r>
      <w:proofErr w:type="spellEnd"/>
      <w:r w:rsidRPr="004E6DE1">
        <w:rPr>
          <w:bCs/>
          <w:sz w:val="24"/>
          <w:szCs w:val="24"/>
          <w:lang w:val="ru-RU"/>
        </w:rPr>
        <w:t xml:space="preserve">, </w:t>
      </w:r>
      <w:proofErr w:type="spellStart"/>
      <w:r w:rsidRPr="004E6DE1">
        <w:rPr>
          <w:bCs/>
          <w:sz w:val="24"/>
          <w:szCs w:val="24"/>
          <w:lang w:val="ru-RU"/>
        </w:rPr>
        <w:t>які</w:t>
      </w:r>
      <w:proofErr w:type="spellEnd"/>
      <w:r w:rsidRPr="004E6DE1">
        <w:rPr>
          <w:bCs/>
          <w:sz w:val="24"/>
          <w:szCs w:val="24"/>
          <w:lang w:val="ru-RU"/>
        </w:rPr>
        <w:t xml:space="preserve"> </w:t>
      </w:r>
      <w:proofErr w:type="spellStart"/>
      <w:r w:rsidRPr="004E6DE1">
        <w:rPr>
          <w:bCs/>
          <w:sz w:val="24"/>
          <w:szCs w:val="24"/>
          <w:lang w:val="ru-RU"/>
        </w:rPr>
        <w:t>тягне</w:t>
      </w:r>
      <w:proofErr w:type="spellEnd"/>
      <w:r w:rsidRPr="004E6DE1">
        <w:rPr>
          <w:bCs/>
          <w:sz w:val="24"/>
          <w:szCs w:val="24"/>
          <w:lang w:val="ru-RU"/>
        </w:rPr>
        <w:t xml:space="preserve"> </w:t>
      </w:r>
      <w:proofErr w:type="spellStart"/>
      <w:r w:rsidRPr="004E6DE1">
        <w:rPr>
          <w:bCs/>
          <w:sz w:val="24"/>
          <w:szCs w:val="24"/>
          <w:lang w:val="ru-RU"/>
        </w:rPr>
        <w:t>її</w:t>
      </w:r>
      <w:proofErr w:type="spellEnd"/>
      <w:r w:rsidRPr="004E6DE1">
        <w:rPr>
          <w:bCs/>
          <w:sz w:val="24"/>
          <w:szCs w:val="24"/>
          <w:lang w:val="ru-RU"/>
        </w:rPr>
        <w:t xml:space="preserve"> </w:t>
      </w:r>
      <w:proofErr w:type="spellStart"/>
      <w:r w:rsidRPr="004E6DE1">
        <w:rPr>
          <w:bCs/>
          <w:sz w:val="24"/>
          <w:szCs w:val="24"/>
          <w:lang w:val="ru-RU"/>
        </w:rPr>
        <w:t>впровадження</w:t>
      </w:r>
      <w:proofErr w:type="spellEnd"/>
      <w:r w:rsidRPr="004E6DE1">
        <w:rPr>
          <w:bCs/>
          <w:sz w:val="24"/>
          <w:szCs w:val="24"/>
          <w:lang w:val="ru-RU"/>
        </w:rPr>
        <w:t xml:space="preserve">, </w:t>
      </w:r>
      <w:proofErr w:type="spellStart"/>
      <w:r w:rsidRPr="004E6DE1">
        <w:rPr>
          <w:bCs/>
          <w:sz w:val="24"/>
          <w:szCs w:val="24"/>
          <w:lang w:val="ru-RU"/>
        </w:rPr>
        <w:t>тим</w:t>
      </w:r>
      <w:proofErr w:type="spellEnd"/>
      <w:r w:rsidRPr="004E6DE1">
        <w:rPr>
          <w:bCs/>
          <w:sz w:val="24"/>
          <w:szCs w:val="24"/>
          <w:lang w:val="ru-RU"/>
        </w:rPr>
        <w:t xml:space="preserve"> ширше коло </w:t>
      </w:r>
      <w:proofErr w:type="spellStart"/>
      <w:r w:rsidRPr="004E6DE1">
        <w:rPr>
          <w:bCs/>
          <w:sz w:val="24"/>
          <w:szCs w:val="24"/>
          <w:lang w:val="ru-RU"/>
        </w:rPr>
        <w:t>інституційних</w:t>
      </w:r>
      <w:proofErr w:type="spellEnd"/>
      <w:r w:rsidRPr="004E6DE1">
        <w:rPr>
          <w:bCs/>
          <w:sz w:val="24"/>
          <w:szCs w:val="24"/>
          <w:lang w:val="ru-RU"/>
        </w:rPr>
        <w:t xml:space="preserve"> </w:t>
      </w:r>
      <w:proofErr w:type="spellStart"/>
      <w:r w:rsidRPr="004E6DE1">
        <w:rPr>
          <w:bCs/>
          <w:sz w:val="24"/>
          <w:szCs w:val="24"/>
          <w:lang w:val="ru-RU"/>
        </w:rPr>
        <w:t>змін</w:t>
      </w:r>
      <w:proofErr w:type="spellEnd"/>
      <w:r w:rsidRPr="004E6DE1">
        <w:rPr>
          <w:bCs/>
          <w:sz w:val="24"/>
          <w:szCs w:val="24"/>
          <w:lang w:val="ru-RU"/>
        </w:rPr>
        <w:t xml:space="preserve">, до </w:t>
      </w:r>
      <w:proofErr w:type="spellStart"/>
      <w:r w:rsidRPr="004E6DE1">
        <w:rPr>
          <w:bCs/>
          <w:sz w:val="24"/>
          <w:szCs w:val="24"/>
          <w:lang w:val="ru-RU"/>
        </w:rPr>
        <w:t>яких</w:t>
      </w:r>
      <w:proofErr w:type="spellEnd"/>
      <w:r w:rsidRPr="004E6DE1">
        <w:rPr>
          <w:bCs/>
          <w:sz w:val="24"/>
          <w:szCs w:val="24"/>
          <w:lang w:val="ru-RU"/>
        </w:rPr>
        <w:t xml:space="preserve"> </w:t>
      </w:r>
      <w:proofErr w:type="spellStart"/>
      <w:r w:rsidRPr="004E6DE1">
        <w:rPr>
          <w:bCs/>
          <w:sz w:val="24"/>
          <w:szCs w:val="24"/>
          <w:lang w:val="ru-RU"/>
        </w:rPr>
        <w:t>призводить</w:t>
      </w:r>
      <w:proofErr w:type="spellEnd"/>
      <w:r w:rsidRPr="004E6DE1">
        <w:rPr>
          <w:bCs/>
          <w:sz w:val="24"/>
          <w:szCs w:val="24"/>
          <w:lang w:val="ru-RU"/>
        </w:rPr>
        <w:t xml:space="preserve"> </w:t>
      </w:r>
      <w:proofErr w:type="spellStart"/>
      <w:r w:rsidRPr="004E6DE1">
        <w:rPr>
          <w:bCs/>
          <w:sz w:val="24"/>
          <w:szCs w:val="24"/>
          <w:lang w:val="ru-RU"/>
        </w:rPr>
        <w:t>її</w:t>
      </w:r>
      <w:proofErr w:type="spellEnd"/>
      <w:r w:rsidRPr="004E6DE1">
        <w:rPr>
          <w:bCs/>
          <w:sz w:val="24"/>
          <w:szCs w:val="24"/>
          <w:lang w:val="ru-RU"/>
        </w:rPr>
        <w:t xml:space="preserve"> </w:t>
      </w:r>
      <w:proofErr w:type="spellStart"/>
      <w:r w:rsidRPr="004E6DE1">
        <w:rPr>
          <w:bCs/>
          <w:sz w:val="24"/>
          <w:szCs w:val="24"/>
          <w:lang w:val="ru-RU"/>
        </w:rPr>
        <w:t>поширення</w:t>
      </w:r>
      <w:proofErr w:type="spellEnd"/>
      <w:r w:rsidRPr="004E6DE1">
        <w:rPr>
          <w:bCs/>
          <w:sz w:val="24"/>
          <w:szCs w:val="24"/>
          <w:lang w:val="ru-RU"/>
        </w:rPr>
        <w:t>.</w:t>
      </w:r>
    </w:p>
    <w:p w14:paraId="428A8D1C" w14:textId="77777777" w:rsidR="00A868FD" w:rsidRPr="004E6DE1" w:rsidRDefault="00A868FD" w:rsidP="00A868FD">
      <w:pPr>
        <w:ind w:firstLine="709"/>
        <w:jc w:val="both"/>
        <w:rPr>
          <w:bCs/>
          <w:sz w:val="24"/>
          <w:szCs w:val="24"/>
          <w:lang w:val="ru-RU"/>
        </w:rPr>
      </w:pPr>
      <w:r w:rsidRPr="004E6DE1">
        <w:rPr>
          <w:bCs/>
          <w:sz w:val="24"/>
          <w:szCs w:val="24"/>
          <w:shd w:val="clear" w:color="auto" w:fill="FFFFFF"/>
          <w:lang w:val="ru-RU"/>
        </w:rPr>
        <w:t xml:space="preserve">По </w:t>
      </w:r>
      <w:proofErr w:type="spellStart"/>
      <w:r w:rsidRPr="004E6DE1">
        <w:rPr>
          <w:bCs/>
          <w:sz w:val="24"/>
          <w:szCs w:val="24"/>
          <w:shd w:val="clear" w:color="auto" w:fill="FFFFFF"/>
          <w:lang w:val="ru-RU"/>
        </w:rPr>
        <w:t>суті</w:t>
      </w:r>
      <w:proofErr w:type="spellEnd"/>
      <w:r w:rsidRPr="004E6DE1">
        <w:rPr>
          <w:bCs/>
          <w:sz w:val="24"/>
          <w:szCs w:val="24"/>
          <w:shd w:val="clear" w:color="auto" w:fill="FFFFFF"/>
          <w:lang w:val="ru-RU"/>
        </w:rPr>
        <w:t xml:space="preserve">, до </w:t>
      </w:r>
      <w:proofErr w:type="spellStart"/>
      <w:r w:rsidRPr="004E6DE1">
        <w:rPr>
          <w:bCs/>
          <w:sz w:val="24"/>
          <w:szCs w:val="24"/>
          <w:shd w:val="clear" w:color="auto" w:fill="FFFFFF"/>
          <w:lang w:val="ru-RU"/>
        </w:rPr>
        <w:t>цієї</w:t>
      </w:r>
      <w:proofErr w:type="spellEnd"/>
      <w:r w:rsidRPr="004E6DE1">
        <w:rPr>
          <w:bCs/>
          <w:sz w:val="24"/>
          <w:szCs w:val="24"/>
          <w:shd w:val="clear" w:color="auto" w:fill="FFFFFF"/>
          <w:lang w:val="ru-RU"/>
        </w:rPr>
        <w:t xml:space="preserve"> </w:t>
      </w:r>
      <w:proofErr w:type="spellStart"/>
      <w:r w:rsidRPr="004E6DE1">
        <w:rPr>
          <w:bCs/>
          <w:sz w:val="24"/>
          <w:szCs w:val="24"/>
          <w:shd w:val="clear" w:color="auto" w:fill="FFFFFF"/>
          <w:lang w:val="ru-RU"/>
        </w:rPr>
        <w:t>проблеми</w:t>
      </w:r>
      <w:proofErr w:type="spellEnd"/>
      <w:r w:rsidRPr="004E6DE1">
        <w:rPr>
          <w:bCs/>
          <w:sz w:val="24"/>
          <w:szCs w:val="24"/>
          <w:shd w:val="clear" w:color="auto" w:fill="FFFFFF"/>
          <w:lang w:val="ru-RU"/>
        </w:rPr>
        <w:t xml:space="preserve"> </w:t>
      </w:r>
      <w:proofErr w:type="spellStart"/>
      <w:r w:rsidRPr="004E6DE1">
        <w:rPr>
          <w:bCs/>
          <w:sz w:val="24"/>
          <w:szCs w:val="24"/>
          <w:shd w:val="clear" w:color="auto" w:fill="FFFFFF"/>
          <w:lang w:val="ru-RU"/>
        </w:rPr>
        <w:t>повертається</w:t>
      </w:r>
      <w:proofErr w:type="spellEnd"/>
      <w:r w:rsidRPr="004E6DE1">
        <w:rPr>
          <w:bCs/>
          <w:sz w:val="24"/>
          <w:szCs w:val="24"/>
          <w:shd w:val="clear" w:color="auto" w:fill="FFFFFF"/>
          <w:lang w:val="ru-RU"/>
        </w:rPr>
        <w:t xml:space="preserve"> Е. </w:t>
      </w:r>
      <w:proofErr w:type="spellStart"/>
      <w:r w:rsidRPr="004E6DE1">
        <w:rPr>
          <w:bCs/>
          <w:sz w:val="24"/>
          <w:szCs w:val="24"/>
          <w:shd w:val="clear" w:color="auto" w:fill="FFFFFF"/>
          <w:lang w:val="ru-RU"/>
        </w:rPr>
        <w:t>Брінолфссон</w:t>
      </w:r>
      <w:proofErr w:type="spellEnd"/>
      <w:r w:rsidRPr="004E6DE1">
        <w:rPr>
          <w:bCs/>
          <w:sz w:val="24"/>
          <w:szCs w:val="24"/>
          <w:shd w:val="clear" w:color="auto" w:fill="FFFFFF"/>
          <w:lang w:val="ru-RU"/>
        </w:rPr>
        <w:t xml:space="preserve"> у </w:t>
      </w:r>
      <w:proofErr w:type="spellStart"/>
      <w:r w:rsidRPr="004E6DE1">
        <w:rPr>
          <w:bCs/>
          <w:sz w:val="24"/>
          <w:szCs w:val="24"/>
          <w:shd w:val="clear" w:color="auto" w:fill="FFFFFF"/>
          <w:lang w:val="ru-RU"/>
        </w:rPr>
        <w:t>спільній</w:t>
      </w:r>
      <w:proofErr w:type="spellEnd"/>
      <w:r w:rsidRPr="004E6DE1">
        <w:rPr>
          <w:bCs/>
          <w:sz w:val="24"/>
          <w:szCs w:val="24"/>
          <w:shd w:val="clear" w:color="auto" w:fill="FFFFFF"/>
          <w:lang w:val="ru-RU"/>
        </w:rPr>
        <w:t xml:space="preserve"> </w:t>
      </w:r>
      <w:proofErr w:type="spellStart"/>
      <w:r w:rsidRPr="004E6DE1">
        <w:rPr>
          <w:bCs/>
          <w:sz w:val="24"/>
          <w:szCs w:val="24"/>
          <w:shd w:val="clear" w:color="auto" w:fill="FFFFFF"/>
          <w:lang w:val="ru-RU"/>
        </w:rPr>
        <w:t>роботі</w:t>
      </w:r>
      <w:proofErr w:type="spellEnd"/>
      <w:r w:rsidRPr="004E6DE1">
        <w:rPr>
          <w:bCs/>
          <w:sz w:val="24"/>
          <w:szCs w:val="24"/>
          <w:shd w:val="clear" w:color="auto" w:fill="FFFFFF"/>
          <w:lang w:val="ru-RU"/>
        </w:rPr>
        <w:t xml:space="preserve"> </w:t>
      </w:r>
      <w:proofErr w:type="spellStart"/>
      <w:r w:rsidRPr="004E6DE1">
        <w:rPr>
          <w:bCs/>
          <w:sz w:val="24"/>
          <w:szCs w:val="24"/>
          <w:shd w:val="clear" w:color="auto" w:fill="FFFFFF"/>
          <w:lang w:val="ru-RU"/>
        </w:rPr>
        <w:t>із</w:t>
      </w:r>
      <w:proofErr w:type="spellEnd"/>
      <w:r w:rsidRPr="004E6DE1">
        <w:rPr>
          <w:bCs/>
          <w:sz w:val="24"/>
          <w:szCs w:val="24"/>
          <w:shd w:val="clear" w:color="auto" w:fill="FFFFFF"/>
          <w:lang w:val="ru-RU"/>
        </w:rPr>
        <w:t xml:space="preserve"> С. </w:t>
      </w:r>
      <w:proofErr w:type="spellStart"/>
      <w:r w:rsidRPr="004E6DE1">
        <w:rPr>
          <w:bCs/>
          <w:sz w:val="24"/>
          <w:szCs w:val="24"/>
          <w:shd w:val="clear" w:color="auto" w:fill="FFFFFF"/>
          <w:lang w:val="ru-RU"/>
        </w:rPr>
        <w:t>Бензеллом</w:t>
      </w:r>
      <w:proofErr w:type="spellEnd"/>
      <w:r w:rsidRPr="004E6DE1">
        <w:rPr>
          <w:bCs/>
          <w:sz w:val="24"/>
          <w:szCs w:val="24"/>
          <w:shd w:val="clear" w:color="auto" w:fill="FFFFFF"/>
          <w:lang w:val="ru-RU"/>
        </w:rPr>
        <w:t xml:space="preserve"> [10]. </w:t>
      </w:r>
      <w:proofErr w:type="spellStart"/>
      <w:r w:rsidRPr="004E6DE1">
        <w:rPr>
          <w:bCs/>
          <w:sz w:val="24"/>
          <w:szCs w:val="24"/>
          <w:shd w:val="clear" w:color="auto" w:fill="FFFFFF"/>
          <w:lang w:val="ru-RU"/>
        </w:rPr>
        <w:t>Автори</w:t>
      </w:r>
      <w:proofErr w:type="spellEnd"/>
      <w:r w:rsidRPr="004E6DE1">
        <w:rPr>
          <w:bCs/>
          <w:sz w:val="24"/>
          <w:szCs w:val="24"/>
          <w:shd w:val="clear" w:color="auto" w:fill="FFFFFF"/>
          <w:lang w:val="ru-RU"/>
        </w:rPr>
        <w:t xml:space="preserve"> </w:t>
      </w:r>
      <w:proofErr w:type="spellStart"/>
      <w:r w:rsidRPr="004E6DE1">
        <w:rPr>
          <w:bCs/>
          <w:sz w:val="24"/>
          <w:szCs w:val="24"/>
          <w:shd w:val="clear" w:color="auto" w:fill="FFFFFF"/>
          <w:lang w:val="ru-RU"/>
        </w:rPr>
        <w:t>стверджують</w:t>
      </w:r>
      <w:proofErr w:type="spellEnd"/>
      <w:r w:rsidRPr="004E6DE1">
        <w:rPr>
          <w:bCs/>
          <w:sz w:val="24"/>
          <w:szCs w:val="24"/>
          <w:shd w:val="clear" w:color="auto" w:fill="FFFFFF"/>
          <w:lang w:val="ru-RU"/>
        </w:rPr>
        <w:t xml:space="preserve">, </w:t>
      </w:r>
      <w:proofErr w:type="spellStart"/>
      <w:r w:rsidRPr="004E6DE1">
        <w:rPr>
          <w:bCs/>
          <w:sz w:val="24"/>
          <w:szCs w:val="24"/>
          <w:shd w:val="clear" w:color="auto" w:fill="FFFFFF"/>
          <w:lang w:val="ru-RU"/>
        </w:rPr>
        <w:t>що</w:t>
      </w:r>
      <w:proofErr w:type="spellEnd"/>
      <w:r w:rsidRPr="004E6DE1">
        <w:rPr>
          <w:bCs/>
          <w:sz w:val="24"/>
          <w:szCs w:val="24"/>
          <w:shd w:val="clear" w:color="auto" w:fill="FFFFFF"/>
          <w:lang w:val="ru-RU"/>
        </w:rPr>
        <w:t xml:space="preserve"> в </w:t>
      </w:r>
      <w:proofErr w:type="spellStart"/>
      <w:r w:rsidRPr="004E6DE1">
        <w:rPr>
          <w:bCs/>
          <w:sz w:val="24"/>
          <w:szCs w:val="24"/>
          <w:shd w:val="clear" w:color="auto" w:fill="FFFFFF"/>
          <w:lang w:val="ru-RU"/>
        </w:rPr>
        <w:t>результаті</w:t>
      </w:r>
      <w:proofErr w:type="spellEnd"/>
      <w:r w:rsidRPr="004E6DE1">
        <w:rPr>
          <w:bCs/>
          <w:sz w:val="24"/>
          <w:szCs w:val="24"/>
          <w:shd w:val="clear" w:color="auto" w:fill="FFFFFF"/>
          <w:lang w:val="ru-RU"/>
        </w:rPr>
        <w:t xml:space="preserve"> </w:t>
      </w:r>
      <w:proofErr w:type="spellStart"/>
      <w:r w:rsidRPr="004E6DE1">
        <w:rPr>
          <w:bCs/>
          <w:sz w:val="24"/>
          <w:szCs w:val="24"/>
          <w:shd w:val="clear" w:color="auto" w:fill="FFFFFF"/>
          <w:lang w:val="ru-RU"/>
        </w:rPr>
        <w:t>впровадження</w:t>
      </w:r>
      <w:proofErr w:type="spellEnd"/>
      <w:r w:rsidRPr="004E6DE1">
        <w:rPr>
          <w:bCs/>
          <w:sz w:val="24"/>
          <w:szCs w:val="24"/>
          <w:shd w:val="clear" w:color="auto" w:fill="FFFFFF"/>
          <w:lang w:val="ru-RU"/>
        </w:rPr>
        <w:t xml:space="preserve"> ІКТ </w:t>
      </w:r>
      <w:proofErr w:type="spellStart"/>
      <w:r w:rsidRPr="004E6DE1">
        <w:rPr>
          <w:bCs/>
          <w:sz w:val="24"/>
          <w:szCs w:val="24"/>
          <w:shd w:val="clear" w:color="auto" w:fill="FFFFFF"/>
          <w:lang w:val="ru-RU"/>
        </w:rPr>
        <w:t>ключове</w:t>
      </w:r>
      <w:proofErr w:type="spellEnd"/>
      <w:r w:rsidRPr="004E6DE1">
        <w:rPr>
          <w:bCs/>
          <w:sz w:val="24"/>
          <w:szCs w:val="24"/>
          <w:shd w:val="clear" w:color="auto" w:fill="FFFFFF"/>
          <w:lang w:val="ru-RU"/>
        </w:rPr>
        <w:t xml:space="preserve"> </w:t>
      </w:r>
      <w:proofErr w:type="spellStart"/>
      <w:r w:rsidRPr="004E6DE1">
        <w:rPr>
          <w:bCs/>
          <w:sz w:val="24"/>
          <w:szCs w:val="24"/>
          <w:shd w:val="clear" w:color="auto" w:fill="FFFFFF"/>
          <w:lang w:val="ru-RU"/>
        </w:rPr>
        <w:t>значення</w:t>
      </w:r>
      <w:proofErr w:type="spellEnd"/>
      <w:r w:rsidRPr="004E6DE1">
        <w:rPr>
          <w:bCs/>
          <w:sz w:val="24"/>
          <w:szCs w:val="24"/>
          <w:shd w:val="clear" w:color="auto" w:fill="FFFFFF"/>
          <w:lang w:val="ru-RU"/>
        </w:rPr>
        <w:t xml:space="preserve"> для </w:t>
      </w:r>
      <w:proofErr w:type="spellStart"/>
      <w:r w:rsidRPr="004E6DE1">
        <w:rPr>
          <w:bCs/>
          <w:sz w:val="24"/>
          <w:szCs w:val="24"/>
          <w:shd w:val="clear" w:color="auto" w:fill="FFFFFF"/>
          <w:lang w:val="ru-RU"/>
        </w:rPr>
        <w:t>забезпечення</w:t>
      </w:r>
      <w:proofErr w:type="spellEnd"/>
      <w:r w:rsidRPr="004E6DE1">
        <w:rPr>
          <w:bCs/>
          <w:sz w:val="24"/>
          <w:szCs w:val="24"/>
          <w:shd w:val="clear" w:color="auto" w:fill="FFFFFF"/>
          <w:lang w:val="ru-RU"/>
        </w:rPr>
        <w:t xml:space="preserve"> </w:t>
      </w:r>
      <w:proofErr w:type="spellStart"/>
      <w:r w:rsidRPr="004E6DE1">
        <w:rPr>
          <w:bCs/>
          <w:sz w:val="24"/>
          <w:szCs w:val="24"/>
          <w:shd w:val="clear" w:color="auto" w:fill="FFFFFF"/>
          <w:lang w:val="ru-RU"/>
        </w:rPr>
        <w:lastRenderedPageBreak/>
        <w:t>економічного</w:t>
      </w:r>
      <w:proofErr w:type="spellEnd"/>
      <w:r w:rsidRPr="004E6DE1">
        <w:rPr>
          <w:bCs/>
          <w:sz w:val="24"/>
          <w:szCs w:val="24"/>
          <w:shd w:val="clear" w:color="auto" w:fill="FFFFFF"/>
          <w:lang w:val="ru-RU"/>
        </w:rPr>
        <w:t xml:space="preserve"> </w:t>
      </w:r>
      <w:proofErr w:type="spellStart"/>
      <w:r w:rsidRPr="004E6DE1">
        <w:rPr>
          <w:bCs/>
          <w:sz w:val="24"/>
          <w:szCs w:val="24"/>
          <w:shd w:val="clear" w:color="auto" w:fill="FFFFFF"/>
          <w:lang w:val="ru-RU"/>
        </w:rPr>
        <w:t>успіху</w:t>
      </w:r>
      <w:proofErr w:type="spellEnd"/>
      <w:r w:rsidRPr="004E6DE1">
        <w:rPr>
          <w:bCs/>
          <w:sz w:val="24"/>
          <w:szCs w:val="24"/>
          <w:shd w:val="clear" w:color="auto" w:fill="FFFFFF"/>
          <w:lang w:val="ru-RU"/>
        </w:rPr>
        <w:t xml:space="preserve"> </w:t>
      </w:r>
      <w:proofErr w:type="spellStart"/>
      <w:r w:rsidRPr="004E6DE1">
        <w:rPr>
          <w:bCs/>
          <w:sz w:val="24"/>
          <w:szCs w:val="24"/>
          <w:shd w:val="clear" w:color="auto" w:fill="FFFFFF"/>
          <w:lang w:val="ru-RU"/>
        </w:rPr>
        <w:t>набуває</w:t>
      </w:r>
      <w:proofErr w:type="spellEnd"/>
      <w:r w:rsidRPr="004E6DE1">
        <w:rPr>
          <w:bCs/>
          <w:sz w:val="24"/>
          <w:szCs w:val="24"/>
          <w:shd w:val="clear" w:color="auto" w:fill="FFFFFF"/>
          <w:lang w:val="ru-RU"/>
        </w:rPr>
        <w:t xml:space="preserve"> </w:t>
      </w:r>
      <w:proofErr w:type="spellStart"/>
      <w:r w:rsidRPr="004E6DE1">
        <w:rPr>
          <w:bCs/>
          <w:sz w:val="24"/>
          <w:szCs w:val="24"/>
          <w:shd w:val="clear" w:color="auto" w:fill="FFFFFF"/>
          <w:lang w:val="ru-RU"/>
        </w:rPr>
        <w:t>здатність</w:t>
      </w:r>
      <w:proofErr w:type="spellEnd"/>
      <w:r w:rsidRPr="004E6DE1">
        <w:rPr>
          <w:bCs/>
          <w:sz w:val="24"/>
          <w:szCs w:val="24"/>
          <w:shd w:val="clear" w:color="auto" w:fill="FFFFFF"/>
          <w:lang w:val="ru-RU"/>
        </w:rPr>
        <w:t xml:space="preserve"> </w:t>
      </w:r>
      <w:proofErr w:type="spellStart"/>
      <w:r w:rsidRPr="004E6DE1">
        <w:rPr>
          <w:bCs/>
          <w:sz w:val="24"/>
          <w:szCs w:val="24"/>
          <w:shd w:val="clear" w:color="auto" w:fill="FFFFFF"/>
          <w:lang w:val="ru-RU"/>
        </w:rPr>
        <w:t>суб'єктів</w:t>
      </w:r>
      <w:proofErr w:type="spellEnd"/>
      <w:r w:rsidRPr="004E6DE1">
        <w:rPr>
          <w:bCs/>
          <w:sz w:val="24"/>
          <w:szCs w:val="24"/>
          <w:shd w:val="clear" w:color="auto" w:fill="FFFFFF"/>
          <w:lang w:val="ru-RU"/>
        </w:rPr>
        <w:t xml:space="preserve"> </w:t>
      </w:r>
      <w:proofErr w:type="spellStart"/>
      <w:r w:rsidRPr="004E6DE1">
        <w:rPr>
          <w:bCs/>
          <w:sz w:val="24"/>
          <w:szCs w:val="24"/>
          <w:shd w:val="clear" w:color="auto" w:fill="FFFFFF"/>
          <w:lang w:val="ru-RU"/>
        </w:rPr>
        <w:t>господарювання</w:t>
      </w:r>
      <w:proofErr w:type="spellEnd"/>
      <w:r w:rsidRPr="004E6DE1">
        <w:rPr>
          <w:bCs/>
          <w:sz w:val="24"/>
          <w:szCs w:val="24"/>
          <w:shd w:val="clear" w:color="auto" w:fill="FFFFFF"/>
          <w:lang w:val="ru-RU"/>
        </w:rPr>
        <w:t xml:space="preserve"> </w:t>
      </w:r>
      <w:proofErr w:type="spellStart"/>
      <w:r w:rsidRPr="004E6DE1">
        <w:rPr>
          <w:bCs/>
          <w:sz w:val="24"/>
          <w:szCs w:val="24"/>
          <w:shd w:val="clear" w:color="auto" w:fill="FFFFFF"/>
          <w:lang w:val="ru-RU"/>
        </w:rPr>
        <w:t>використовувати</w:t>
      </w:r>
      <w:proofErr w:type="spellEnd"/>
      <w:r w:rsidRPr="004E6DE1">
        <w:rPr>
          <w:bCs/>
          <w:sz w:val="24"/>
          <w:szCs w:val="24"/>
          <w:shd w:val="clear" w:color="auto" w:fill="FFFFFF"/>
          <w:lang w:val="ru-RU"/>
        </w:rPr>
        <w:t xml:space="preserve"> </w:t>
      </w:r>
      <w:proofErr w:type="spellStart"/>
      <w:r w:rsidRPr="004E6DE1">
        <w:rPr>
          <w:bCs/>
          <w:sz w:val="24"/>
          <w:szCs w:val="24"/>
          <w:shd w:val="clear" w:color="auto" w:fill="FFFFFF"/>
          <w:lang w:val="ru-RU"/>
        </w:rPr>
        <w:t>новий</w:t>
      </w:r>
      <w:proofErr w:type="spellEnd"/>
      <w:r w:rsidRPr="004E6DE1">
        <w:rPr>
          <w:bCs/>
          <w:sz w:val="24"/>
          <w:szCs w:val="24"/>
          <w:shd w:val="clear" w:color="auto" w:fill="FFFFFF"/>
          <w:lang w:val="ru-RU"/>
        </w:rPr>
        <w:t xml:space="preserve"> фактор </w:t>
      </w:r>
      <w:proofErr w:type="spellStart"/>
      <w:r w:rsidRPr="004E6DE1">
        <w:rPr>
          <w:bCs/>
          <w:sz w:val="24"/>
          <w:szCs w:val="24"/>
          <w:shd w:val="clear" w:color="auto" w:fill="FFFFFF"/>
          <w:lang w:val="ru-RU"/>
        </w:rPr>
        <w:t>виробництва</w:t>
      </w:r>
      <w:proofErr w:type="spellEnd"/>
      <w:r w:rsidRPr="004E6DE1">
        <w:rPr>
          <w:bCs/>
          <w:sz w:val="24"/>
          <w:szCs w:val="24"/>
          <w:shd w:val="clear" w:color="auto" w:fill="FFFFFF"/>
          <w:lang w:val="ru-RU"/>
        </w:rPr>
        <w:t xml:space="preserve">, фактор </w:t>
      </w:r>
      <w:r w:rsidRPr="004E6DE1">
        <w:rPr>
          <w:bCs/>
          <w:sz w:val="24"/>
          <w:szCs w:val="24"/>
          <w:shd w:val="clear" w:color="auto" w:fill="FFFFFF"/>
        </w:rPr>
        <w:t>G</w:t>
      </w:r>
      <w:r w:rsidRPr="004E6DE1">
        <w:rPr>
          <w:bCs/>
          <w:sz w:val="24"/>
          <w:szCs w:val="24"/>
          <w:shd w:val="clear" w:color="auto" w:fill="FFFFFF"/>
          <w:lang w:val="ru-RU"/>
        </w:rPr>
        <w:t xml:space="preserve"> – </w:t>
      </w:r>
      <w:r w:rsidRPr="004E6DE1">
        <w:rPr>
          <w:bCs/>
          <w:sz w:val="24"/>
          <w:szCs w:val="24"/>
          <w:shd w:val="clear" w:color="auto" w:fill="FFFFFF"/>
        </w:rPr>
        <w:t>genius</w:t>
      </w:r>
      <w:r w:rsidRPr="004E6DE1">
        <w:rPr>
          <w:bCs/>
          <w:sz w:val="24"/>
          <w:szCs w:val="24"/>
          <w:shd w:val="clear" w:color="auto" w:fill="FFFFFF"/>
          <w:lang w:val="ru-RU"/>
        </w:rPr>
        <w:t xml:space="preserve"> (</w:t>
      </w:r>
      <w:proofErr w:type="spellStart"/>
      <w:r w:rsidRPr="004E6DE1">
        <w:rPr>
          <w:bCs/>
          <w:sz w:val="24"/>
          <w:szCs w:val="24"/>
          <w:shd w:val="clear" w:color="auto" w:fill="FFFFFF"/>
          <w:lang w:val="ru-RU"/>
        </w:rPr>
        <w:t>геніальність</w:t>
      </w:r>
      <w:proofErr w:type="spellEnd"/>
      <w:r w:rsidRPr="004E6DE1">
        <w:rPr>
          <w:bCs/>
          <w:sz w:val="24"/>
          <w:szCs w:val="24"/>
          <w:shd w:val="clear" w:color="auto" w:fill="FFFFFF"/>
          <w:lang w:val="ru-RU"/>
        </w:rPr>
        <w:t xml:space="preserve">). </w:t>
      </w:r>
      <w:proofErr w:type="spellStart"/>
      <w:r w:rsidRPr="004E6DE1">
        <w:rPr>
          <w:bCs/>
          <w:sz w:val="24"/>
          <w:szCs w:val="24"/>
          <w:shd w:val="clear" w:color="auto" w:fill="FFFFFF"/>
          <w:lang w:val="ru-RU"/>
        </w:rPr>
        <w:t>Дослівний</w:t>
      </w:r>
      <w:proofErr w:type="spellEnd"/>
      <w:r w:rsidRPr="004E6DE1">
        <w:rPr>
          <w:bCs/>
          <w:sz w:val="24"/>
          <w:szCs w:val="24"/>
          <w:shd w:val="clear" w:color="auto" w:fill="FFFFFF"/>
          <w:lang w:val="ru-RU"/>
        </w:rPr>
        <w:t xml:space="preserve"> переклад </w:t>
      </w:r>
      <w:proofErr w:type="spellStart"/>
      <w:r w:rsidRPr="004E6DE1">
        <w:rPr>
          <w:bCs/>
          <w:sz w:val="24"/>
          <w:szCs w:val="24"/>
          <w:shd w:val="clear" w:color="auto" w:fill="FFFFFF"/>
          <w:lang w:val="ru-RU"/>
        </w:rPr>
        <w:t>лише</w:t>
      </w:r>
      <w:proofErr w:type="spellEnd"/>
      <w:r w:rsidRPr="004E6DE1">
        <w:rPr>
          <w:bCs/>
          <w:sz w:val="24"/>
          <w:szCs w:val="24"/>
          <w:shd w:val="clear" w:color="auto" w:fill="FFFFFF"/>
          <w:lang w:val="ru-RU"/>
        </w:rPr>
        <w:t xml:space="preserve"> </w:t>
      </w:r>
      <w:proofErr w:type="spellStart"/>
      <w:r w:rsidRPr="004E6DE1">
        <w:rPr>
          <w:bCs/>
          <w:sz w:val="24"/>
          <w:szCs w:val="24"/>
          <w:shd w:val="clear" w:color="auto" w:fill="FFFFFF"/>
          <w:lang w:val="ru-RU"/>
        </w:rPr>
        <w:t>приблизно</w:t>
      </w:r>
      <w:proofErr w:type="spellEnd"/>
      <w:r w:rsidRPr="004E6DE1">
        <w:rPr>
          <w:bCs/>
          <w:sz w:val="24"/>
          <w:szCs w:val="24"/>
          <w:shd w:val="clear" w:color="auto" w:fill="FFFFFF"/>
          <w:lang w:val="ru-RU"/>
        </w:rPr>
        <w:t xml:space="preserve"> </w:t>
      </w:r>
      <w:proofErr w:type="spellStart"/>
      <w:r w:rsidRPr="004E6DE1">
        <w:rPr>
          <w:bCs/>
          <w:sz w:val="24"/>
          <w:szCs w:val="24"/>
          <w:shd w:val="clear" w:color="auto" w:fill="FFFFFF"/>
          <w:lang w:val="ru-RU"/>
        </w:rPr>
        <w:t>відбиває</w:t>
      </w:r>
      <w:proofErr w:type="spellEnd"/>
      <w:r w:rsidRPr="004E6DE1">
        <w:rPr>
          <w:bCs/>
          <w:sz w:val="24"/>
          <w:szCs w:val="24"/>
          <w:shd w:val="clear" w:color="auto" w:fill="FFFFFF"/>
          <w:lang w:val="ru-RU"/>
        </w:rPr>
        <w:t xml:space="preserve"> </w:t>
      </w:r>
      <w:proofErr w:type="spellStart"/>
      <w:r w:rsidRPr="004E6DE1">
        <w:rPr>
          <w:bCs/>
          <w:sz w:val="24"/>
          <w:szCs w:val="24"/>
          <w:shd w:val="clear" w:color="auto" w:fill="FFFFFF"/>
          <w:lang w:val="ru-RU"/>
        </w:rPr>
        <w:t>сенс</w:t>
      </w:r>
      <w:proofErr w:type="spellEnd"/>
      <w:r w:rsidRPr="004E6DE1">
        <w:rPr>
          <w:bCs/>
          <w:sz w:val="24"/>
          <w:szCs w:val="24"/>
          <w:shd w:val="clear" w:color="auto" w:fill="FFFFFF"/>
          <w:lang w:val="ru-RU"/>
        </w:rPr>
        <w:t xml:space="preserve">, </w:t>
      </w:r>
      <w:proofErr w:type="spellStart"/>
      <w:r w:rsidRPr="004E6DE1">
        <w:rPr>
          <w:bCs/>
          <w:sz w:val="24"/>
          <w:szCs w:val="24"/>
          <w:shd w:val="clear" w:color="auto" w:fill="FFFFFF"/>
          <w:lang w:val="ru-RU"/>
        </w:rPr>
        <w:t>вкладуваний</w:t>
      </w:r>
      <w:proofErr w:type="spellEnd"/>
      <w:r w:rsidRPr="004E6DE1">
        <w:rPr>
          <w:bCs/>
          <w:sz w:val="24"/>
          <w:szCs w:val="24"/>
          <w:shd w:val="clear" w:color="auto" w:fill="FFFFFF"/>
          <w:lang w:val="ru-RU"/>
        </w:rPr>
        <w:t xml:space="preserve"> авторами у </w:t>
      </w:r>
      <w:proofErr w:type="spellStart"/>
      <w:r w:rsidRPr="004E6DE1">
        <w:rPr>
          <w:bCs/>
          <w:sz w:val="24"/>
          <w:szCs w:val="24"/>
          <w:shd w:val="clear" w:color="auto" w:fill="FFFFFF"/>
          <w:lang w:val="ru-RU"/>
        </w:rPr>
        <w:t>це</w:t>
      </w:r>
      <w:proofErr w:type="spellEnd"/>
      <w:r w:rsidRPr="004E6DE1">
        <w:rPr>
          <w:bCs/>
          <w:sz w:val="24"/>
          <w:szCs w:val="24"/>
          <w:shd w:val="clear" w:color="auto" w:fill="FFFFFF"/>
          <w:lang w:val="ru-RU"/>
        </w:rPr>
        <w:t xml:space="preserve"> </w:t>
      </w:r>
      <w:proofErr w:type="spellStart"/>
      <w:r w:rsidRPr="004E6DE1">
        <w:rPr>
          <w:bCs/>
          <w:sz w:val="24"/>
          <w:szCs w:val="24"/>
          <w:shd w:val="clear" w:color="auto" w:fill="FFFFFF"/>
          <w:lang w:val="ru-RU"/>
        </w:rPr>
        <w:t>поняття</w:t>
      </w:r>
      <w:proofErr w:type="spellEnd"/>
      <w:r w:rsidRPr="004E6DE1">
        <w:rPr>
          <w:bCs/>
          <w:sz w:val="24"/>
          <w:szCs w:val="24"/>
          <w:shd w:val="clear" w:color="auto" w:fill="FFFFFF"/>
          <w:lang w:val="ru-RU"/>
        </w:rPr>
        <w:t xml:space="preserve">. </w:t>
      </w:r>
      <w:proofErr w:type="spellStart"/>
      <w:r w:rsidRPr="004E6DE1">
        <w:rPr>
          <w:bCs/>
          <w:sz w:val="24"/>
          <w:szCs w:val="24"/>
          <w:shd w:val="clear" w:color="auto" w:fill="FFFFFF"/>
          <w:lang w:val="ru-RU"/>
        </w:rPr>
        <w:t>Він</w:t>
      </w:r>
      <w:proofErr w:type="spellEnd"/>
      <w:r w:rsidRPr="004E6DE1">
        <w:rPr>
          <w:bCs/>
          <w:sz w:val="24"/>
          <w:szCs w:val="24"/>
          <w:shd w:val="clear" w:color="auto" w:fill="FFFFFF"/>
          <w:lang w:val="ru-RU"/>
        </w:rPr>
        <w:t xml:space="preserve"> </w:t>
      </w:r>
      <w:proofErr w:type="spellStart"/>
      <w:r w:rsidRPr="004E6DE1">
        <w:rPr>
          <w:bCs/>
          <w:sz w:val="24"/>
          <w:szCs w:val="24"/>
          <w:shd w:val="clear" w:color="auto" w:fill="FFFFFF"/>
          <w:lang w:val="ru-RU"/>
        </w:rPr>
        <w:t>включає</w:t>
      </w:r>
      <w:proofErr w:type="spellEnd"/>
      <w:r w:rsidRPr="004E6DE1">
        <w:rPr>
          <w:bCs/>
          <w:sz w:val="24"/>
          <w:szCs w:val="24"/>
          <w:shd w:val="clear" w:color="auto" w:fill="FFFFFF"/>
          <w:lang w:val="ru-RU"/>
        </w:rPr>
        <w:t xml:space="preserve"> три </w:t>
      </w:r>
      <w:proofErr w:type="spellStart"/>
      <w:r w:rsidRPr="004E6DE1">
        <w:rPr>
          <w:bCs/>
          <w:sz w:val="24"/>
          <w:szCs w:val="24"/>
          <w:shd w:val="clear" w:color="auto" w:fill="FFFFFF"/>
          <w:lang w:val="ru-RU"/>
        </w:rPr>
        <w:t>складових</w:t>
      </w:r>
      <w:proofErr w:type="spellEnd"/>
      <w:r w:rsidRPr="004E6DE1">
        <w:rPr>
          <w:bCs/>
          <w:sz w:val="24"/>
          <w:szCs w:val="24"/>
          <w:shd w:val="clear" w:color="auto" w:fill="FFFFFF"/>
          <w:lang w:val="ru-RU"/>
        </w:rPr>
        <w:t xml:space="preserve"> – </w:t>
      </w:r>
      <w:proofErr w:type="spellStart"/>
      <w:r w:rsidRPr="004E6DE1">
        <w:rPr>
          <w:bCs/>
          <w:sz w:val="24"/>
          <w:szCs w:val="24"/>
          <w:shd w:val="clear" w:color="auto" w:fill="FFFFFF"/>
          <w:lang w:val="ru-RU"/>
        </w:rPr>
        <w:t>видатні</w:t>
      </w:r>
      <w:proofErr w:type="spellEnd"/>
      <w:r w:rsidRPr="004E6DE1">
        <w:rPr>
          <w:bCs/>
          <w:sz w:val="24"/>
          <w:szCs w:val="24"/>
          <w:shd w:val="clear" w:color="auto" w:fill="FFFFFF"/>
          <w:lang w:val="ru-RU"/>
        </w:rPr>
        <w:t xml:space="preserve"> </w:t>
      </w:r>
      <w:proofErr w:type="spellStart"/>
      <w:r w:rsidRPr="004E6DE1">
        <w:rPr>
          <w:bCs/>
          <w:sz w:val="24"/>
          <w:szCs w:val="24"/>
          <w:shd w:val="clear" w:color="auto" w:fill="FFFFFF"/>
          <w:lang w:val="ru-RU"/>
        </w:rPr>
        <w:t>здібності</w:t>
      </w:r>
      <w:proofErr w:type="spellEnd"/>
      <w:r w:rsidRPr="004E6DE1">
        <w:rPr>
          <w:bCs/>
          <w:sz w:val="24"/>
          <w:szCs w:val="24"/>
          <w:shd w:val="clear" w:color="auto" w:fill="FFFFFF"/>
          <w:lang w:val="ru-RU"/>
        </w:rPr>
        <w:t xml:space="preserve"> </w:t>
      </w:r>
      <w:proofErr w:type="spellStart"/>
      <w:r w:rsidRPr="004E6DE1">
        <w:rPr>
          <w:bCs/>
          <w:sz w:val="24"/>
          <w:szCs w:val="24"/>
          <w:shd w:val="clear" w:color="auto" w:fill="FFFFFF"/>
          <w:lang w:val="ru-RU"/>
        </w:rPr>
        <w:t>лідерів</w:t>
      </w:r>
      <w:proofErr w:type="spellEnd"/>
      <w:r w:rsidRPr="004E6DE1">
        <w:rPr>
          <w:bCs/>
          <w:sz w:val="24"/>
          <w:szCs w:val="24"/>
          <w:shd w:val="clear" w:color="auto" w:fill="FFFFFF"/>
          <w:lang w:val="ru-RU"/>
        </w:rPr>
        <w:t xml:space="preserve">, </w:t>
      </w:r>
      <w:proofErr w:type="spellStart"/>
      <w:r w:rsidRPr="004E6DE1">
        <w:rPr>
          <w:bCs/>
          <w:sz w:val="24"/>
          <w:szCs w:val="24"/>
          <w:shd w:val="clear" w:color="auto" w:fill="FFFFFF"/>
          <w:lang w:val="ru-RU"/>
        </w:rPr>
        <w:t>організаційний</w:t>
      </w:r>
      <w:proofErr w:type="spellEnd"/>
      <w:r w:rsidRPr="004E6DE1">
        <w:rPr>
          <w:bCs/>
          <w:sz w:val="24"/>
          <w:szCs w:val="24"/>
          <w:shd w:val="clear" w:color="auto" w:fill="FFFFFF"/>
          <w:lang w:val="ru-RU"/>
        </w:rPr>
        <w:t xml:space="preserve"> </w:t>
      </w:r>
      <w:proofErr w:type="spellStart"/>
      <w:r w:rsidRPr="004E6DE1">
        <w:rPr>
          <w:bCs/>
          <w:sz w:val="24"/>
          <w:szCs w:val="24"/>
          <w:shd w:val="clear" w:color="auto" w:fill="FFFFFF"/>
          <w:lang w:val="ru-RU"/>
        </w:rPr>
        <w:t>капітал</w:t>
      </w:r>
      <w:proofErr w:type="spellEnd"/>
      <w:r w:rsidRPr="004E6DE1">
        <w:rPr>
          <w:bCs/>
          <w:sz w:val="24"/>
          <w:szCs w:val="24"/>
          <w:shd w:val="clear" w:color="auto" w:fill="FFFFFF"/>
          <w:lang w:val="ru-RU"/>
        </w:rPr>
        <w:t xml:space="preserve"> та </w:t>
      </w:r>
      <w:proofErr w:type="spellStart"/>
      <w:r w:rsidRPr="004E6DE1">
        <w:rPr>
          <w:bCs/>
          <w:sz w:val="24"/>
          <w:szCs w:val="24"/>
          <w:shd w:val="clear" w:color="auto" w:fill="FFFFFF"/>
          <w:lang w:val="ru-RU"/>
        </w:rPr>
        <w:t>особливий</w:t>
      </w:r>
      <w:proofErr w:type="spellEnd"/>
      <w:r w:rsidRPr="004E6DE1">
        <w:rPr>
          <w:bCs/>
          <w:sz w:val="24"/>
          <w:szCs w:val="24"/>
          <w:shd w:val="clear" w:color="auto" w:fill="FFFFFF"/>
          <w:lang w:val="ru-RU"/>
        </w:rPr>
        <w:t xml:space="preserve"> тип </w:t>
      </w:r>
      <w:proofErr w:type="spellStart"/>
      <w:r w:rsidRPr="004E6DE1">
        <w:rPr>
          <w:bCs/>
          <w:sz w:val="24"/>
          <w:szCs w:val="24"/>
          <w:shd w:val="clear" w:color="auto" w:fill="FFFFFF"/>
          <w:lang w:val="ru-RU"/>
        </w:rPr>
        <w:t>нематеріальних</w:t>
      </w:r>
      <w:proofErr w:type="spellEnd"/>
      <w:r w:rsidRPr="004E6DE1">
        <w:rPr>
          <w:bCs/>
          <w:sz w:val="24"/>
          <w:szCs w:val="24"/>
          <w:shd w:val="clear" w:color="auto" w:fill="FFFFFF"/>
          <w:lang w:val="ru-RU"/>
        </w:rPr>
        <w:t xml:space="preserve"> </w:t>
      </w:r>
      <w:proofErr w:type="spellStart"/>
      <w:r w:rsidRPr="004E6DE1">
        <w:rPr>
          <w:bCs/>
          <w:sz w:val="24"/>
          <w:szCs w:val="24"/>
          <w:shd w:val="clear" w:color="auto" w:fill="FFFFFF"/>
          <w:lang w:val="ru-RU"/>
        </w:rPr>
        <w:t>активів</w:t>
      </w:r>
      <w:proofErr w:type="spellEnd"/>
      <w:r w:rsidRPr="004E6DE1">
        <w:rPr>
          <w:bCs/>
          <w:sz w:val="24"/>
          <w:szCs w:val="24"/>
          <w:shd w:val="clear" w:color="auto" w:fill="FFFFFF"/>
          <w:lang w:val="ru-RU"/>
        </w:rPr>
        <w:t xml:space="preserve">. </w:t>
      </w:r>
      <w:r w:rsidRPr="004E6DE1">
        <w:rPr>
          <w:bCs/>
          <w:sz w:val="24"/>
          <w:szCs w:val="24"/>
          <w:lang w:val="ru-RU"/>
        </w:rPr>
        <w:t xml:space="preserve">До </w:t>
      </w:r>
      <w:proofErr w:type="spellStart"/>
      <w:r w:rsidRPr="004E6DE1">
        <w:rPr>
          <w:bCs/>
          <w:sz w:val="24"/>
          <w:szCs w:val="24"/>
          <w:lang w:val="ru-RU"/>
        </w:rPr>
        <w:t>останніх</w:t>
      </w:r>
      <w:proofErr w:type="spellEnd"/>
      <w:r w:rsidRPr="004E6DE1">
        <w:rPr>
          <w:bCs/>
          <w:sz w:val="24"/>
          <w:szCs w:val="24"/>
          <w:lang w:val="ru-RU"/>
        </w:rPr>
        <w:t xml:space="preserve"> </w:t>
      </w:r>
      <w:proofErr w:type="spellStart"/>
      <w:r w:rsidRPr="004E6DE1">
        <w:rPr>
          <w:bCs/>
          <w:sz w:val="24"/>
          <w:szCs w:val="24"/>
          <w:lang w:val="ru-RU"/>
        </w:rPr>
        <w:t>автори</w:t>
      </w:r>
      <w:proofErr w:type="spellEnd"/>
      <w:r w:rsidRPr="004E6DE1">
        <w:rPr>
          <w:bCs/>
          <w:sz w:val="24"/>
          <w:szCs w:val="24"/>
          <w:lang w:val="ru-RU"/>
        </w:rPr>
        <w:t xml:space="preserve"> </w:t>
      </w:r>
      <w:proofErr w:type="spellStart"/>
      <w:r w:rsidRPr="004E6DE1">
        <w:rPr>
          <w:bCs/>
          <w:sz w:val="24"/>
          <w:szCs w:val="24"/>
          <w:lang w:val="ru-RU"/>
        </w:rPr>
        <w:t>відносять</w:t>
      </w:r>
      <w:proofErr w:type="spellEnd"/>
      <w:r w:rsidRPr="004E6DE1">
        <w:rPr>
          <w:bCs/>
          <w:sz w:val="24"/>
          <w:szCs w:val="24"/>
          <w:lang w:val="ru-RU"/>
        </w:rPr>
        <w:t xml:space="preserve"> </w:t>
      </w:r>
      <w:proofErr w:type="spellStart"/>
      <w:r w:rsidRPr="004E6DE1">
        <w:rPr>
          <w:bCs/>
          <w:sz w:val="24"/>
          <w:szCs w:val="24"/>
          <w:lang w:val="ru-RU"/>
        </w:rPr>
        <w:t>монопольне</w:t>
      </w:r>
      <w:proofErr w:type="spellEnd"/>
      <w:r w:rsidRPr="004E6DE1">
        <w:rPr>
          <w:bCs/>
          <w:sz w:val="24"/>
          <w:szCs w:val="24"/>
          <w:lang w:val="ru-RU"/>
        </w:rPr>
        <w:t xml:space="preserve"> становище </w:t>
      </w:r>
      <w:proofErr w:type="gramStart"/>
      <w:r w:rsidRPr="004E6DE1">
        <w:rPr>
          <w:bCs/>
          <w:sz w:val="24"/>
          <w:szCs w:val="24"/>
          <w:lang w:val="ru-RU"/>
        </w:rPr>
        <w:t>на ринку</w:t>
      </w:r>
      <w:proofErr w:type="gramEnd"/>
      <w:r w:rsidRPr="004E6DE1">
        <w:rPr>
          <w:bCs/>
          <w:sz w:val="24"/>
          <w:szCs w:val="24"/>
          <w:lang w:val="ru-RU"/>
        </w:rPr>
        <w:t xml:space="preserve">; </w:t>
      </w:r>
      <w:proofErr w:type="spellStart"/>
      <w:r w:rsidRPr="004E6DE1">
        <w:rPr>
          <w:bCs/>
          <w:sz w:val="24"/>
          <w:szCs w:val="24"/>
          <w:lang w:val="ru-RU"/>
        </w:rPr>
        <w:t>володіння</w:t>
      </w:r>
      <w:proofErr w:type="spellEnd"/>
      <w:r w:rsidRPr="004E6DE1">
        <w:rPr>
          <w:bCs/>
          <w:sz w:val="24"/>
          <w:szCs w:val="24"/>
          <w:lang w:val="ru-RU"/>
        </w:rPr>
        <w:t xml:space="preserve"> патентами, </w:t>
      </w:r>
      <w:proofErr w:type="spellStart"/>
      <w:r w:rsidRPr="004E6DE1">
        <w:rPr>
          <w:bCs/>
          <w:sz w:val="24"/>
          <w:szCs w:val="24"/>
          <w:lang w:val="ru-RU"/>
        </w:rPr>
        <w:t>авторськими</w:t>
      </w:r>
      <w:proofErr w:type="spellEnd"/>
      <w:r w:rsidRPr="004E6DE1">
        <w:rPr>
          <w:bCs/>
          <w:sz w:val="24"/>
          <w:szCs w:val="24"/>
          <w:lang w:val="ru-RU"/>
        </w:rPr>
        <w:t xml:space="preserve"> правами, </w:t>
      </w:r>
      <w:proofErr w:type="spellStart"/>
      <w:r w:rsidRPr="004E6DE1">
        <w:rPr>
          <w:bCs/>
          <w:sz w:val="24"/>
          <w:szCs w:val="24"/>
          <w:lang w:val="ru-RU"/>
        </w:rPr>
        <w:t>комерційними</w:t>
      </w:r>
      <w:proofErr w:type="spellEnd"/>
      <w:r w:rsidRPr="004E6DE1">
        <w:rPr>
          <w:bCs/>
          <w:sz w:val="24"/>
          <w:szCs w:val="24"/>
          <w:lang w:val="ru-RU"/>
        </w:rPr>
        <w:t xml:space="preserve"> секретами; контроль </w:t>
      </w:r>
      <w:proofErr w:type="spellStart"/>
      <w:r w:rsidRPr="004E6DE1">
        <w:rPr>
          <w:bCs/>
          <w:sz w:val="24"/>
          <w:szCs w:val="24"/>
          <w:lang w:val="ru-RU"/>
        </w:rPr>
        <w:t>стандартів</w:t>
      </w:r>
      <w:proofErr w:type="spellEnd"/>
      <w:r w:rsidRPr="004E6DE1">
        <w:rPr>
          <w:bCs/>
          <w:sz w:val="24"/>
          <w:szCs w:val="24"/>
          <w:lang w:val="ru-RU"/>
        </w:rPr>
        <w:t xml:space="preserve"> (ГС, </w:t>
      </w:r>
      <w:proofErr w:type="spellStart"/>
      <w:r w:rsidRPr="004E6DE1">
        <w:rPr>
          <w:bCs/>
          <w:sz w:val="24"/>
          <w:szCs w:val="24"/>
          <w:lang w:val="ru-RU"/>
        </w:rPr>
        <w:t>алгоритми</w:t>
      </w:r>
      <w:proofErr w:type="spellEnd"/>
      <w:r w:rsidRPr="004E6DE1">
        <w:rPr>
          <w:bCs/>
          <w:sz w:val="24"/>
          <w:szCs w:val="24"/>
          <w:lang w:val="ru-RU"/>
        </w:rPr>
        <w:t xml:space="preserve"> </w:t>
      </w:r>
      <w:proofErr w:type="spellStart"/>
      <w:r w:rsidRPr="004E6DE1">
        <w:rPr>
          <w:bCs/>
          <w:sz w:val="24"/>
          <w:szCs w:val="24"/>
          <w:lang w:val="ru-RU"/>
        </w:rPr>
        <w:t>пошуку</w:t>
      </w:r>
      <w:proofErr w:type="spellEnd"/>
      <w:r w:rsidRPr="004E6DE1">
        <w:rPr>
          <w:bCs/>
          <w:sz w:val="24"/>
          <w:szCs w:val="24"/>
          <w:lang w:val="ru-RU"/>
        </w:rPr>
        <w:t xml:space="preserve">); </w:t>
      </w:r>
      <w:proofErr w:type="spellStart"/>
      <w:r w:rsidRPr="004E6DE1">
        <w:rPr>
          <w:bCs/>
          <w:sz w:val="24"/>
          <w:szCs w:val="24"/>
          <w:lang w:val="ru-RU"/>
        </w:rPr>
        <w:t>визнаний</w:t>
      </w:r>
      <w:proofErr w:type="spellEnd"/>
      <w:r w:rsidRPr="004E6DE1">
        <w:rPr>
          <w:bCs/>
          <w:sz w:val="24"/>
          <w:szCs w:val="24"/>
          <w:lang w:val="ru-RU"/>
        </w:rPr>
        <w:t xml:space="preserve"> бренд, </w:t>
      </w:r>
      <w:proofErr w:type="spellStart"/>
      <w:r w:rsidRPr="004E6DE1">
        <w:rPr>
          <w:bCs/>
          <w:sz w:val="24"/>
          <w:szCs w:val="24"/>
          <w:lang w:val="ru-RU"/>
        </w:rPr>
        <w:t>репутація</w:t>
      </w:r>
      <w:proofErr w:type="spellEnd"/>
      <w:r w:rsidRPr="004E6DE1">
        <w:rPr>
          <w:bCs/>
          <w:sz w:val="24"/>
          <w:szCs w:val="24"/>
          <w:lang w:val="ru-RU"/>
        </w:rPr>
        <w:t xml:space="preserve">; платформа для </w:t>
      </w:r>
      <w:proofErr w:type="spellStart"/>
      <w:r w:rsidRPr="004E6DE1">
        <w:rPr>
          <w:bCs/>
          <w:sz w:val="24"/>
          <w:szCs w:val="24"/>
          <w:lang w:val="ru-RU"/>
        </w:rPr>
        <w:t>двостороннього</w:t>
      </w:r>
      <w:proofErr w:type="spellEnd"/>
      <w:r w:rsidRPr="004E6DE1">
        <w:rPr>
          <w:bCs/>
          <w:sz w:val="24"/>
          <w:szCs w:val="24"/>
          <w:lang w:val="ru-RU"/>
        </w:rPr>
        <w:t xml:space="preserve"> </w:t>
      </w:r>
      <w:proofErr w:type="spellStart"/>
      <w:r w:rsidRPr="004E6DE1">
        <w:rPr>
          <w:bCs/>
          <w:sz w:val="24"/>
          <w:szCs w:val="24"/>
          <w:lang w:val="ru-RU"/>
        </w:rPr>
        <w:t>зв'язку</w:t>
      </w:r>
      <w:proofErr w:type="spellEnd"/>
      <w:r w:rsidRPr="004E6DE1">
        <w:rPr>
          <w:bCs/>
          <w:sz w:val="24"/>
          <w:szCs w:val="24"/>
          <w:lang w:val="ru-RU"/>
        </w:rPr>
        <w:t xml:space="preserve"> з </w:t>
      </w:r>
      <w:proofErr w:type="spellStart"/>
      <w:r w:rsidRPr="004E6DE1">
        <w:rPr>
          <w:bCs/>
          <w:sz w:val="24"/>
          <w:szCs w:val="24"/>
          <w:lang w:val="ru-RU"/>
        </w:rPr>
        <w:t>клієнтами</w:t>
      </w:r>
      <w:proofErr w:type="spellEnd"/>
      <w:r w:rsidRPr="004E6DE1">
        <w:rPr>
          <w:bCs/>
          <w:sz w:val="24"/>
          <w:szCs w:val="24"/>
          <w:lang w:val="ru-RU"/>
        </w:rPr>
        <w:t xml:space="preserve">. С. </w:t>
      </w:r>
      <w:proofErr w:type="spellStart"/>
      <w:r w:rsidRPr="004E6DE1">
        <w:rPr>
          <w:bCs/>
          <w:sz w:val="24"/>
          <w:szCs w:val="24"/>
          <w:lang w:val="ru-RU"/>
        </w:rPr>
        <w:t>Бензелл</w:t>
      </w:r>
      <w:proofErr w:type="spellEnd"/>
      <w:r w:rsidRPr="004E6DE1">
        <w:rPr>
          <w:bCs/>
          <w:sz w:val="24"/>
          <w:szCs w:val="24"/>
          <w:lang w:val="ru-RU"/>
        </w:rPr>
        <w:t xml:space="preserve"> та Е. </w:t>
      </w:r>
      <w:proofErr w:type="spellStart"/>
      <w:r w:rsidRPr="004E6DE1">
        <w:rPr>
          <w:bCs/>
          <w:sz w:val="24"/>
          <w:szCs w:val="24"/>
          <w:lang w:val="ru-RU"/>
        </w:rPr>
        <w:t>Бріньольфссон</w:t>
      </w:r>
      <w:proofErr w:type="spellEnd"/>
      <w:r w:rsidRPr="004E6DE1">
        <w:rPr>
          <w:bCs/>
          <w:sz w:val="24"/>
          <w:szCs w:val="24"/>
          <w:lang w:val="ru-RU"/>
        </w:rPr>
        <w:t xml:space="preserve"> </w:t>
      </w:r>
      <w:proofErr w:type="spellStart"/>
      <w:r w:rsidRPr="004E6DE1">
        <w:rPr>
          <w:bCs/>
          <w:sz w:val="24"/>
          <w:szCs w:val="24"/>
          <w:lang w:val="ru-RU"/>
        </w:rPr>
        <w:t>виділяють</w:t>
      </w:r>
      <w:proofErr w:type="spellEnd"/>
      <w:r w:rsidRPr="004E6DE1">
        <w:rPr>
          <w:bCs/>
          <w:sz w:val="24"/>
          <w:szCs w:val="24"/>
          <w:lang w:val="ru-RU"/>
        </w:rPr>
        <w:t xml:space="preserve"> </w:t>
      </w:r>
      <w:proofErr w:type="spellStart"/>
      <w:r w:rsidRPr="004E6DE1">
        <w:rPr>
          <w:bCs/>
          <w:sz w:val="24"/>
          <w:szCs w:val="24"/>
          <w:lang w:val="ru-RU"/>
        </w:rPr>
        <w:t>двосторонні</w:t>
      </w:r>
      <w:proofErr w:type="spellEnd"/>
      <w:r w:rsidRPr="004E6DE1">
        <w:rPr>
          <w:bCs/>
          <w:sz w:val="24"/>
          <w:szCs w:val="24"/>
          <w:lang w:val="ru-RU"/>
        </w:rPr>
        <w:t xml:space="preserve"> </w:t>
      </w:r>
      <w:proofErr w:type="spellStart"/>
      <w:r w:rsidRPr="004E6DE1">
        <w:rPr>
          <w:bCs/>
          <w:sz w:val="24"/>
          <w:szCs w:val="24"/>
          <w:lang w:val="ru-RU"/>
        </w:rPr>
        <w:t>інформаційні</w:t>
      </w:r>
      <w:proofErr w:type="spellEnd"/>
      <w:r w:rsidRPr="004E6DE1">
        <w:rPr>
          <w:bCs/>
          <w:sz w:val="24"/>
          <w:szCs w:val="24"/>
          <w:lang w:val="ru-RU"/>
        </w:rPr>
        <w:t xml:space="preserve"> </w:t>
      </w:r>
      <w:proofErr w:type="spellStart"/>
      <w:r w:rsidRPr="004E6DE1">
        <w:rPr>
          <w:bCs/>
          <w:sz w:val="24"/>
          <w:szCs w:val="24"/>
          <w:lang w:val="ru-RU"/>
        </w:rPr>
        <w:t>платформи</w:t>
      </w:r>
      <w:proofErr w:type="spellEnd"/>
      <w:r w:rsidRPr="004E6DE1">
        <w:rPr>
          <w:bCs/>
          <w:sz w:val="24"/>
          <w:szCs w:val="24"/>
          <w:lang w:val="ru-RU"/>
        </w:rPr>
        <w:t xml:space="preserve"> як </w:t>
      </w:r>
      <w:proofErr w:type="spellStart"/>
      <w:r w:rsidRPr="004E6DE1">
        <w:rPr>
          <w:bCs/>
          <w:sz w:val="24"/>
          <w:szCs w:val="24"/>
          <w:lang w:val="ru-RU"/>
        </w:rPr>
        <w:t>найбільш</w:t>
      </w:r>
      <w:proofErr w:type="spellEnd"/>
      <w:r w:rsidRPr="004E6DE1">
        <w:rPr>
          <w:bCs/>
          <w:sz w:val="24"/>
          <w:szCs w:val="24"/>
          <w:lang w:val="ru-RU"/>
        </w:rPr>
        <w:t xml:space="preserve"> </w:t>
      </w:r>
      <w:proofErr w:type="spellStart"/>
      <w:r w:rsidRPr="004E6DE1">
        <w:rPr>
          <w:bCs/>
          <w:sz w:val="24"/>
          <w:szCs w:val="24"/>
          <w:lang w:val="ru-RU"/>
        </w:rPr>
        <w:t>дефіцитний</w:t>
      </w:r>
      <w:proofErr w:type="spellEnd"/>
      <w:r w:rsidRPr="004E6DE1">
        <w:rPr>
          <w:bCs/>
          <w:sz w:val="24"/>
          <w:szCs w:val="24"/>
          <w:lang w:val="ru-RU"/>
        </w:rPr>
        <w:t xml:space="preserve"> </w:t>
      </w:r>
      <w:proofErr w:type="spellStart"/>
      <w:r w:rsidRPr="004E6DE1">
        <w:rPr>
          <w:bCs/>
          <w:sz w:val="24"/>
          <w:szCs w:val="24"/>
          <w:lang w:val="ru-RU"/>
        </w:rPr>
        <w:t>віртуальний</w:t>
      </w:r>
      <w:proofErr w:type="spellEnd"/>
      <w:r w:rsidRPr="004E6DE1">
        <w:rPr>
          <w:bCs/>
          <w:sz w:val="24"/>
          <w:szCs w:val="24"/>
          <w:lang w:val="ru-RU"/>
        </w:rPr>
        <w:t xml:space="preserve"> актив. За </w:t>
      </w:r>
      <w:proofErr w:type="spellStart"/>
      <w:r w:rsidRPr="004E6DE1">
        <w:rPr>
          <w:bCs/>
          <w:sz w:val="24"/>
          <w:szCs w:val="24"/>
          <w:lang w:val="ru-RU"/>
        </w:rPr>
        <w:t>твердженням</w:t>
      </w:r>
      <w:proofErr w:type="spellEnd"/>
      <w:r w:rsidRPr="004E6DE1">
        <w:rPr>
          <w:bCs/>
          <w:sz w:val="24"/>
          <w:szCs w:val="24"/>
          <w:lang w:val="ru-RU"/>
        </w:rPr>
        <w:t xml:space="preserve"> </w:t>
      </w:r>
      <w:proofErr w:type="spellStart"/>
      <w:r w:rsidRPr="004E6DE1">
        <w:rPr>
          <w:bCs/>
          <w:sz w:val="24"/>
          <w:szCs w:val="24"/>
          <w:lang w:val="ru-RU"/>
        </w:rPr>
        <w:t>авторів</w:t>
      </w:r>
      <w:proofErr w:type="spellEnd"/>
      <w:r w:rsidRPr="004E6DE1">
        <w:rPr>
          <w:bCs/>
          <w:sz w:val="24"/>
          <w:szCs w:val="24"/>
          <w:lang w:val="ru-RU"/>
        </w:rPr>
        <w:t xml:space="preserve">, </w:t>
      </w:r>
      <w:proofErr w:type="spellStart"/>
      <w:r w:rsidRPr="004E6DE1">
        <w:rPr>
          <w:bCs/>
          <w:sz w:val="24"/>
          <w:szCs w:val="24"/>
          <w:lang w:val="ru-RU"/>
        </w:rPr>
        <w:t>об'єднує</w:t>
      </w:r>
      <w:proofErr w:type="spellEnd"/>
      <w:r w:rsidRPr="004E6DE1">
        <w:rPr>
          <w:bCs/>
          <w:sz w:val="24"/>
          <w:szCs w:val="24"/>
          <w:lang w:val="ru-RU"/>
        </w:rPr>
        <w:t xml:space="preserve">, </w:t>
      </w:r>
      <w:proofErr w:type="spellStart"/>
      <w:r w:rsidRPr="004E6DE1">
        <w:rPr>
          <w:bCs/>
          <w:sz w:val="24"/>
          <w:szCs w:val="24"/>
          <w:lang w:val="ru-RU"/>
        </w:rPr>
        <w:t>відрізняє</w:t>
      </w:r>
      <w:proofErr w:type="spellEnd"/>
      <w:r w:rsidRPr="004E6DE1">
        <w:rPr>
          <w:bCs/>
          <w:sz w:val="24"/>
          <w:szCs w:val="24"/>
          <w:lang w:val="ru-RU"/>
        </w:rPr>
        <w:t xml:space="preserve"> </w:t>
      </w:r>
      <w:proofErr w:type="spellStart"/>
      <w:r w:rsidRPr="004E6DE1">
        <w:rPr>
          <w:bCs/>
          <w:sz w:val="24"/>
          <w:szCs w:val="24"/>
          <w:lang w:val="ru-RU"/>
        </w:rPr>
        <w:t>від</w:t>
      </w:r>
      <w:proofErr w:type="spellEnd"/>
      <w:r w:rsidRPr="004E6DE1">
        <w:rPr>
          <w:bCs/>
          <w:sz w:val="24"/>
          <w:szCs w:val="24"/>
          <w:lang w:val="ru-RU"/>
        </w:rPr>
        <w:t xml:space="preserve"> </w:t>
      </w:r>
      <w:proofErr w:type="spellStart"/>
      <w:r w:rsidRPr="004E6DE1">
        <w:rPr>
          <w:bCs/>
          <w:sz w:val="24"/>
          <w:szCs w:val="24"/>
          <w:lang w:val="ru-RU"/>
        </w:rPr>
        <w:t>традиційних</w:t>
      </w:r>
      <w:proofErr w:type="spellEnd"/>
      <w:r w:rsidRPr="004E6DE1">
        <w:rPr>
          <w:bCs/>
          <w:sz w:val="24"/>
          <w:szCs w:val="24"/>
          <w:lang w:val="ru-RU"/>
        </w:rPr>
        <w:t xml:space="preserve"> </w:t>
      </w:r>
      <w:proofErr w:type="spellStart"/>
      <w:r w:rsidRPr="004E6DE1">
        <w:rPr>
          <w:bCs/>
          <w:sz w:val="24"/>
          <w:szCs w:val="24"/>
          <w:lang w:val="ru-RU"/>
        </w:rPr>
        <w:t>факторів</w:t>
      </w:r>
      <w:proofErr w:type="spellEnd"/>
      <w:r w:rsidRPr="004E6DE1">
        <w:rPr>
          <w:bCs/>
          <w:sz w:val="24"/>
          <w:szCs w:val="24"/>
          <w:lang w:val="ru-RU"/>
        </w:rPr>
        <w:t xml:space="preserve"> </w:t>
      </w:r>
      <w:proofErr w:type="spellStart"/>
      <w:r w:rsidRPr="004E6DE1">
        <w:rPr>
          <w:bCs/>
          <w:sz w:val="24"/>
          <w:szCs w:val="24"/>
          <w:lang w:val="ru-RU"/>
        </w:rPr>
        <w:t>виробництва</w:t>
      </w:r>
      <w:proofErr w:type="spellEnd"/>
      <w:r w:rsidRPr="004E6DE1">
        <w:rPr>
          <w:bCs/>
          <w:sz w:val="24"/>
          <w:szCs w:val="24"/>
          <w:lang w:val="ru-RU"/>
        </w:rPr>
        <w:t xml:space="preserve"> та робить фактор </w:t>
      </w:r>
      <w:r w:rsidRPr="004E6DE1">
        <w:rPr>
          <w:bCs/>
          <w:sz w:val="24"/>
          <w:szCs w:val="24"/>
        </w:rPr>
        <w:t>G</w:t>
      </w:r>
      <w:r w:rsidRPr="004E6DE1">
        <w:rPr>
          <w:bCs/>
          <w:sz w:val="24"/>
          <w:szCs w:val="24"/>
          <w:lang w:val="ru-RU"/>
        </w:rPr>
        <w:t xml:space="preserve"> особливо </w:t>
      </w:r>
      <w:proofErr w:type="spellStart"/>
      <w:r w:rsidRPr="004E6DE1">
        <w:rPr>
          <w:bCs/>
          <w:sz w:val="24"/>
          <w:szCs w:val="24"/>
          <w:lang w:val="ru-RU"/>
        </w:rPr>
        <w:t>цінними</w:t>
      </w:r>
      <w:proofErr w:type="spellEnd"/>
      <w:r w:rsidRPr="004E6DE1">
        <w:rPr>
          <w:bCs/>
          <w:sz w:val="24"/>
          <w:szCs w:val="24"/>
          <w:lang w:val="ru-RU"/>
        </w:rPr>
        <w:t xml:space="preserve"> в </w:t>
      </w:r>
      <w:proofErr w:type="spellStart"/>
      <w:r w:rsidRPr="004E6DE1">
        <w:rPr>
          <w:bCs/>
          <w:sz w:val="24"/>
          <w:szCs w:val="24"/>
          <w:lang w:val="ru-RU"/>
        </w:rPr>
        <w:t>умовах</w:t>
      </w:r>
      <w:proofErr w:type="spellEnd"/>
      <w:r w:rsidRPr="004E6DE1">
        <w:rPr>
          <w:bCs/>
          <w:sz w:val="24"/>
          <w:szCs w:val="24"/>
          <w:lang w:val="ru-RU"/>
        </w:rPr>
        <w:t xml:space="preserve"> діджиталізації </w:t>
      </w:r>
      <w:proofErr w:type="spellStart"/>
      <w:r w:rsidRPr="004E6DE1">
        <w:rPr>
          <w:bCs/>
          <w:sz w:val="24"/>
          <w:szCs w:val="24"/>
          <w:lang w:val="ru-RU"/>
        </w:rPr>
        <w:t>рідкість</w:t>
      </w:r>
      <w:proofErr w:type="spellEnd"/>
      <w:r w:rsidRPr="004E6DE1">
        <w:rPr>
          <w:bCs/>
          <w:sz w:val="24"/>
          <w:szCs w:val="24"/>
          <w:lang w:val="ru-RU"/>
        </w:rPr>
        <w:t xml:space="preserve">, </w:t>
      </w:r>
      <w:proofErr w:type="spellStart"/>
      <w:r w:rsidRPr="004E6DE1">
        <w:rPr>
          <w:bCs/>
          <w:sz w:val="24"/>
          <w:szCs w:val="24"/>
          <w:lang w:val="ru-RU"/>
        </w:rPr>
        <w:t>пов'язана</w:t>
      </w:r>
      <w:proofErr w:type="spellEnd"/>
      <w:r w:rsidRPr="004E6DE1">
        <w:rPr>
          <w:bCs/>
          <w:sz w:val="24"/>
          <w:szCs w:val="24"/>
          <w:lang w:val="ru-RU"/>
        </w:rPr>
        <w:t xml:space="preserve"> з </w:t>
      </w:r>
      <w:proofErr w:type="spellStart"/>
      <w:r w:rsidRPr="004E6DE1">
        <w:rPr>
          <w:bCs/>
          <w:sz w:val="24"/>
          <w:szCs w:val="24"/>
          <w:lang w:val="ru-RU"/>
        </w:rPr>
        <w:t>неможливістю</w:t>
      </w:r>
      <w:proofErr w:type="spellEnd"/>
      <w:r w:rsidRPr="004E6DE1">
        <w:rPr>
          <w:bCs/>
          <w:sz w:val="24"/>
          <w:szCs w:val="24"/>
          <w:lang w:val="ru-RU"/>
        </w:rPr>
        <w:t xml:space="preserve"> </w:t>
      </w:r>
      <w:proofErr w:type="spellStart"/>
      <w:r w:rsidRPr="004E6DE1">
        <w:rPr>
          <w:bCs/>
          <w:sz w:val="24"/>
          <w:szCs w:val="24"/>
          <w:lang w:val="ru-RU"/>
        </w:rPr>
        <w:t>оцифрування</w:t>
      </w:r>
      <w:proofErr w:type="spellEnd"/>
      <w:r w:rsidRPr="004E6DE1">
        <w:rPr>
          <w:bCs/>
          <w:sz w:val="24"/>
          <w:szCs w:val="24"/>
          <w:lang w:val="ru-RU"/>
        </w:rPr>
        <w:t xml:space="preserve"> як </w:t>
      </w:r>
      <w:proofErr w:type="spellStart"/>
      <w:r w:rsidRPr="004E6DE1">
        <w:rPr>
          <w:bCs/>
          <w:sz w:val="24"/>
          <w:szCs w:val="24"/>
          <w:lang w:val="ru-RU"/>
        </w:rPr>
        <w:t>формалізації</w:t>
      </w:r>
      <w:proofErr w:type="spellEnd"/>
      <w:r w:rsidRPr="004E6DE1">
        <w:rPr>
          <w:bCs/>
          <w:sz w:val="24"/>
          <w:szCs w:val="24"/>
          <w:lang w:val="ru-RU"/>
        </w:rPr>
        <w:t xml:space="preserve"> </w:t>
      </w:r>
      <w:proofErr w:type="spellStart"/>
      <w:r w:rsidRPr="004E6DE1">
        <w:rPr>
          <w:bCs/>
          <w:sz w:val="24"/>
          <w:szCs w:val="24"/>
          <w:lang w:val="ru-RU"/>
        </w:rPr>
        <w:t>індивідуальних</w:t>
      </w:r>
      <w:proofErr w:type="spellEnd"/>
      <w:r w:rsidRPr="004E6DE1">
        <w:rPr>
          <w:bCs/>
          <w:sz w:val="24"/>
          <w:szCs w:val="24"/>
          <w:lang w:val="ru-RU"/>
        </w:rPr>
        <w:t xml:space="preserve"> </w:t>
      </w:r>
      <w:proofErr w:type="spellStart"/>
      <w:r w:rsidRPr="004E6DE1">
        <w:rPr>
          <w:bCs/>
          <w:sz w:val="24"/>
          <w:szCs w:val="24"/>
          <w:lang w:val="ru-RU"/>
        </w:rPr>
        <w:t>якостей</w:t>
      </w:r>
      <w:proofErr w:type="spellEnd"/>
      <w:r w:rsidRPr="004E6DE1">
        <w:rPr>
          <w:bCs/>
          <w:sz w:val="24"/>
          <w:szCs w:val="24"/>
          <w:lang w:val="ru-RU"/>
        </w:rPr>
        <w:t xml:space="preserve"> </w:t>
      </w:r>
      <w:proofErr w:type="spellStart"/>
      <w:r w:rsidRPr="004E6DE1">
        <w:rPr>
          <w:bCs/>
          <w:sz w:val="24"/>
          <w:szCs w:val="24"/>
          <w:lang w:val="ru-RU"/>
        </w:rPr>
        <w:t>талановитих</w:t>
      </w:r>
      <w:proofErr w:type="spellEnd"/>
      <w:r w:rsidRPr="004E6DE1">
        <w:rPr>
          <w:bCs/>
          <w:sz w:val="24"/>
          <w:szCs w:val="24"/>
          <w:lang w:val="ru-RU"/>
        </w:rPr>
        <w:t xml:space="preserve"> </w:t>
      </w:r>
      <w:proofErr w:type="spellStart"/>
      <w:r w:rsidRPr="004E6DE1">
        <w:rPr>
          <w:bCs/>
          <w:sz w:val="24"/>
          <w:szCs w:val="24"/>
          <w:lang w:val="ru-RU"/>
        </w:rPr>
        <w:t>керівників</w:t>
      </w:r>
      <w:proofErr w:type="spellEnd"/>
      <w:r w:rsidRPr="004E6DE1">
        <w:rPr>
          <w:bCs/>
          <w:sz w:val="24"/>
          <w:szCs w:val="24"/>
          <w:lang w:val="ru-RU"/>
        </w:rPr>
        <w:t xml:space="preserve">, </w:t>
      </w:r>
      <w:proofErr w:type="spellStart"/>
      <w:r w:rsidRPr="004E6DE1">
        <w:rPr>
          <w:bCs/>
          <w:sz w:val="24"/>
          <w:szCs w:val="24"/>
          <w:lang w:val="ru-RU"/>
        </w:rPr>
        <w:t>організаційного</w:t>
      </w:r>
      <w:proofErr w:type="spellEnd"/>
      <w:r w:rsidRPr="004E6DE1">
        <w:rPr>
          <w:bCs/>
          <w:sz w:val="24"/>
          <w:szCs w:val="24"/>
          <w:lang w:val="ru-RU"/>
        </w:rPr>
        <w:t xml:space="preserve"> </w:t>
      </w:r>
      <w:proofErr w:type="spellStart"/>
      <w:r w:rsidRPr="004E6DE1">
        <w:rPr>
          <w:bCs/>
          <w:sz w:val="24"/>
          <w:szCs w:val="24"/>
          <w:lang w:val="ru-RU"/>
        </w:rPr>
        <w:t>капіталу</w:t>
      </w:r>
      <w:proofErr w:type="spellEnd"/>
      <w:r w:rsidRPr="004E6DE1">
        <w:rPr>
          <w:bCs/>
          <w:sz w:val="24"/>
          <w:szCs w:val="24"/>
          <w:lang w:val="ru-RU"/>
        </w:rPr>
        <w:t xml:space="preserve">, </w:t>
      </w:r>
      <w:proofErr w:type="spellStart"/>
      <w:r w:rsidRPr="004E6DE1">
        <w:rPr>
          <w:bCs/>
          <w:sz w:val="24"/>
          <w:szCs w:val="24"/>
          <w:lang w:val="ru-RU"/>
        </w:rPr>
        <w:t>віртуальних</w:t>
      </w:r>
      <w:proofErr w:type="spellEnd"/>
      <w:r w:rsidRPr="004E6DE1">
        <w:rPr>
          <w:bCs/>
          <w:sz w:val="24"/>
          <w:szCs w:val="24"/>
          <w:lang w:val="ru-RU"/>
        </w:rPr>
        <w:t xml:space="preserve"> </w:t>
      </w:r>
      <w:proofErr w:type="spellStart"/>
      <w:r w:rsidRPr="004E6DE1">
        <w:rPr>
          <w:bCs/>
          <w:sz w:val="24"/>
          <w:szCs w:val="24"/>
          <w:lang w:val="ru-RU"/>
        </w:rPr>
        <w:t>активів</w:t>
      </w:r>
      <w:proofErr w:type="spellEnd"/>
      <w:r w:rsidRPr="004E6DE1">
        <w:rPr>
          <w:bCs/>
          <w:sz w:val="24"/>
          <w:szCs w:val="24"/>
          <w:lang w:val="ru-RU"/>
        </w:rPr>
        <w:t xml:space="preserve"> </w:t>
      </w:r>
      <w:proofErr w:type="spellStart"/>
      <w:r w:rsidRPr="004E6DE1">
        <w:rPr>
          <w:bCs/>
          <w:sz w:val="24"/>
          <w:szCs w:val="24"/>
          <w:lang w:val="ru-RU"/>
        </w:rPr>
        <w:t>підприємства</w:t>
      </w:r>
      <w:proofErr w:type="spellEnd"/>
      <w:r w:rsidRPr="004E6DE1">
        <w:rPr>
          <w:bCs/>
          <w:sz w:val="24"/>
          <w:szCs w:val="24"/>
          <w:lang w:val="ru-RU"/>
        </w:rPr>
        <w:t xml:space="preserve">. </w:t>
      </w:r>
    </w:p>
    <w:p w14:paraId="58543E6B" w14:textId="77777777" w:rsidR="00A868FD" w:rsidRPr="004E6DE1" w:rsidRDefault="00A868FD" w:rsidP="00A868FD">
      <w:pPr>
        <w:ind w:firstLine="709"/>
        <w:jc w:val="both"/>
        <w:rPr>
          <w:bCs/>
          <w:color w:val="292929"/>
          <w:sz w:val="24"/>
          <w:szCs w:val="24"/>
          <w:lang w:val="ru-RU"/>
        </w:rPr>
      </w:pPr>
      <w:r w:rsidRPr="004E6DE1">
        <w:rPr>
          <w:bCs/>
          <w:sz w:val="24"/>
          <w:szCs w:val="24"/>
          <w:lang w:val="ru-RU"/>
        </w:rPr>
        <w:t xml:space="preserve">Разом </w:t>
      </w:r>
      <w:proofErr w:type="spellStart"/>
      <w:r w:rsidRPr="004E6DE1">
        <w:rPr>
          <w:bCs/>
          <w:sz w:val="24"/>
          <w:szCs w:val="24"/>
          <w:lang w:val="ru-RU"/>
        </w:rPr>
        <w:t>із</w:t>
      </w:r>
      <w:proofErr w:type="spellEnd"/>
      <w:r w:rsidRPr="004E6DE1">
        <w:rPr>
          <w:bCs/>
          <w:sz w:val="24"/>
          <w:szCs w:val="24"/>
          <w:lang w:val="ru-RU"/>
        </w:rPr>
        <w:t xml:space="preserve"> </w:t>
      </w:r>
      <w:proofErr w:type="spellStart"/>
      <w:r w:rsidRPr="004E6DE1">
        <w:rPr>
          <w:bCs/>
          <w:sz w:val="24"/>
          <w:szCs w:val="24"/>
          <w:lang w:val="ru-RU"/>
        </w:rPr>
        <w:t>тим</w:t>
      </w:r>
      <w:proofErr w:type="spellEnd"/>
      <w:r w:rsidRPr="004E6DE1">
        <w:rPr>
          <w:bCs/>
          <w:sz w:val="24"/>
          <w:szCs w:val="24"/>
          <w:lang w:val="ru-RU"/>
        </w:rPr>
        <w:t xml:space="preserve">, до </w:t>
      </w:r>
      <w:proofErr w:type="spellStart"/>
      <w:r w:rsidRPr="004E6DE1">
        <w:rPr>
          <w:bCs/>
          <w:sz w:val="24"/>
          <w:szCs w:val="24"/>
          <w:lang w:val="ru-RU"/>
        </w:rPr>
        <w:t>віртуальних</w:t>
      </w:r>
      <w:proofErr w:type="spellEnd"/>
      <w:r w:rsidRPr="004E6DE1">
        <w:rPr>
          <w:bCs/>
          <w:sz w:val="24"/>
          <w:szCs w:val="24"/>
          <w:lang w:val="ru-RU"/>
        </w:rPr>
        <w:t xml:space="preserve"> </w:t>
      </w:r>
      <w:proofErr w:type="spellStart"/>
      <w:r w:rsidRPr="004E6DE1">
        <w:rPr>
          <w:bCs/>
          <w:sz w:val="24"/>
          <w:szCs w:val="24"/>
          <w:lang w:val="ru-RU"/>
        </w:rPr>
        <w:t>активів</w:t>
      </w:r>
      <w:proofErr w:type="spellEnd"/>
      <w:r w:rsidRPr="004E6DE1">
        <w:rPr>
          <w:bCs/>
          <w:sz w:val="24"/>
          <w:szCs w:val="24"/>
          <w:lang w:val="ru-RU"/>
        </w:rPr>
        <w:t xml:space="preserve"> </w:t>
      </w:r>
      <w:proofErr w:type="spellStart"/>
      <w:r w:rsidRPr="004E6DE1">
        <w:rPr>
          <w:bCs/>
          <w:sz w:val="24"/>
          <w:szCs w:val="24"/>
          <w:lang w:val="ru-RU"/>
        </w:rPr>
        <w:t>підприємства</w:t>
      </w:r>
      <w:proofErr w:type="spellEnd"/>
      <w:r w:rsidRPr="004E6DE1">
        <w:rPr>
          <w:bCs/>
          <w:sz w:val="24"/>
          <w:szCs w:val="24"/>
          <w:lang w:val="ru-RU"/>
        </w:rPr>
        <w:t xml:space="preserve"> </w:t>
      </w:r>
      <w:proofErr w:type="spellStart"/>
      <w:r w:rsidRPr="004E6DE1">
        <w:rPr>
          <w:bCs/>
          <w:sz w:val="24"/>
          <w:szCs w:val="24"/>
          <w:lang w:val="ru-RU"/>
        </w:rPr>
        <w:t>можна</w:t>
      </w:r>
      <w:proofErr w:type="spellEnd"/>
      <w:r w:rsidRPr="004E6DE1">
        <w:rPr>
          <w:bCs/>
          <w:sz w:val="24"/>
          <w:szCs w:val="24"/>
          <w:lang w:val="ru-RU"/>
        </w:rPr>
        <w:t xml:space="preserve"> </w:t>
      </w:r>
      <w:proofErr w:type="spellStart"/>
      <w:r w:rsidRPr="004E6DE1">
        <w:rPr>
          <w:bCs/>
          <w:sz w:val="24"/>
          <w:szCs w:val="24"/>
          <w:lang w:val="ru-RU"/>
        </w:rPr>
        <w:t>віднести</w:t>
      </w:r>
      <w:proofErr w:type="spellEnd"/>
      <w:r w:rsidRPr="004E6DE1">
        <w:rPr>
          <w:bCs/>
          <w:sz w:val="24"/>
          <w:szCs w:val="24"/>
          <w:lang w:val="ru-RU"/>
        </w:rPr>
        <w:t xml:space="preserve"> </w:t>
      </w:r>
      <w:proofErr w:type="spellStart"/>
      <w:r w:rsidRPr="004E6DE1">
        <w:rPr>
          <w:bCs/>
          <w:sz w:val="24"/>
          <w:szCs w:val="24"/>
          <w:lang w:val="ru-RU"/>
        </w:rPr>
        <w:t>всі</w:t>
      </w:r>
      <w:proofErr w:type="spellEnd"/>
      <w:r w:rsidRPr="004E6DE1">
        <w:rPr>
          <w:bCs/>
          <w:sz w:val="24"/>
          <w:szCs w:val="24"/>
          <w:lang w:val="ru-RU"/>
        </w:rPr>
        <w:t xml:space="preserve"> три </w:t>
      </w:r>
      <w:proofErr w:type="spellStart"/>
      <w:r w:rsidRPr="004E6DE1">
        <w:rPr>
          <w:bCs/>
          <w:sz w:val="24"/>
          <w:szCs w:val="24"/>
          <w:lang w:val="ru-RU"/>
        </w:rPr>
        <w:t>складові</w:t>
      </w:r>
      <w:proofErr w:type="spellEnd"/>
      <w:r w:rsidRPr="004E6DE1">
        <w:rPr>
          <w:bCs/>
          <w:sz w:val="24"/>
          <w:szCs w:val="24"/>
          <w:lang w:val="ru-RU"/>
        </w:rPr>
        <w:t xml:space="preserve"> фактора </w:t>
      </w:r>
      <w:r w:rsidRPr="004E6DE1">
        <w:rPr>
          <w:bCs/>
          <w:sz w:val="24"/>
          <w:szCs w:val="24"/>
        </w:rPr>
        <w:t>G</w:t>
      </w:r>
      <w:r w:rsidRPr="004E6DE1">
        <w:rPr>
          <w:bCs/>
          <w:sz w:val="24"/>
          <w:szCs w:val="24"/>
          <w:lang w:val="ru-RU"/>
        </w:rPr>
        <w:t xml:space="preserve">. У </w:t>
      </w:r>
      <w:proofErr w:type="spellStart"/>
      <w:r w:rsidRPr="004E6DE1">
        <w:rPr>
          <w:bCs/>
          <w:sz w:val="24"/>
          <w:szCs w:val="24"/>
          <w:lang w:val="ru-RU"/>
        </w:rPr>
        <w:t>висловлюванні</w:t>
      </w:r>
      <w:proofErr w:type="spellEnd"/>
      <w:r w:rsidRPr="004E6DE1">
        <w:rPr>
          <w:bCs/>
          <w:sz w:val="24"/>
          <w:szCs w:val="24"/>
          <w:lang w:val="ru-RU"/>
        </w:rPr>
        <w:t xml:space="preserve"> М. </w:t>
      </w:r>
      <w:proofErr w:type="spellStart"/>
      <w:r w:rsidRPr="004E6DE1">
        <w:rPr>
          <w:bCs/>
          <w:sz w:val="24"/>
          <w:szCs w:val="24"/>
          <w:lang w:val="ru-RU"/>
        </w:rPr>
        <w:t>Кузанського</w:t>
      </w:r>
      <w:proofErr w:type="spellEnd"/>
      <w:r w:rsidRPr="004E6DE1">
        <w:rPr>
          <w:bCs/>
          <w:sz w:val="24"/>
          <w:szCs w:val="24"/>
          <w:lang w:val="ru-RU"/>
        </w:rPr>
        <w:t xml:space="preserve"> ми </w:t>
      </w:r>
      <w:proofErr w:type="spellStart"/>
      <w:r w:rsidRPr="004E6DE1">
        <w:rPr>
          <w:bCs/>
          <w:sz w:val="24"/>
          <w:szCs w:val="24"/>
          <w:lang w:val="ru-RU"/>
        </w:rPr>
        <w:t>знаходимо</w:t>
      </w:r>
      <w:proofErr w:type="spellEnd"/>
      <w:r w:rsidRPr="004E6DE1">
        <w:rPr>
          <w:bCs/>
          <w:sz w:val="24"/>
          <w:szCs w:val="24"/>
          <w:lang w:val="ru-RU"/>
        </w:rPr>
        <w:t xml:space="preserve">, </w:t>
      </w:r>
      <w:proofErr w:type="spellStart"/>
      <w:r w:rsidRPr="004E6DE1">
        <w:rPr>
          <w:bCs/>
          <w:sz w:val="24"/>
          <w:szCs w:val="24"/>
          <w:lang w:val="ru-RU"/>
        </w:rPr>
        <w:t>етимологічні</w:t>
      </w:r>
      <w:proofErr w:type="spellEnd"/>
      <w:r w:rsidRPr="004E6DE1">
        <w:rPr>
          <w:bCs/>
          <w:sz w:val="24"/>
          <w:szCs w:val="24"/>
          <w:lang w:val="ru-RU"/>
        </w:rPr>
        <w:t xml:space="preserve"> </w:t>
      </w:r>
      <w:proofErr w:type="spellStart"/>
      <w:r w:rsidRPr="004E6DE1">
        <w:rPr>
          <w:bCs/>
          <w:sz w:val="24"/>
          <w:szCs w:val="24"/>
          <w:lang w:val="ru-RU"/>
        </w:rPr>
        <w:t>корені</w:t>
      </w:r>
      <w:proofErr w:type="spellEnd"/>
      <w:r w:rsidRPr="004E6DE1">
        <w:rPr>
          <w:bCs/>
          <w:sz w:val="24"/>
          <w:szCs w:val="24"/>
          <w:lang w:val="ru-RU"/>
        </w:rPr>
        <w:t xml:space="preserve"> </w:t>
      </w:r>
      <w:proofErr w:type="spellStart"/>
      <w:r w:rsidRPr="004E6DE1">
        <w:rPr>
          <w:bCs/>
          <w:sz w:val="24"/>
          <w:szCs w:val="24"/>
          <w:lang w:val="ru-RU"/>
        </w:rPr>
        <w:t>терміну</w:t>
      </w:r>
      <w:proofErr w:type="spellEnd"/>
      <w:r w:rsidRPr="004E6DE1">
        <w:rPr>
          <w:bCs/>
          <w:sz w:val="24"/>
          <w:szCs w:val="24"/>
          <w:lang w:val="ru-RU"/>
        </w:rPr>
        <w:t xml:space="preserve"> </w:t>
      </w:r>
      <w:proofErr w:type="spellStart"/>
      <w:r w:rsidRPr="004E6DE1">
        <w:rPr>
          <w:bCs/>
          <w:sz w:val="24"/>
          <w:szCs w:val="24"/>
          <w:lang w:val="ru-RU"/>
        </w:rPr>
        <w:t>віртуальний</w:t>
      </w:r>
      <w:proofErr w:type="spellEnd"/>
      <w:r w:rsidRPr="004E6DE1">
        <w:rPr>
          <w:bCs/>
          <w:sz w:val="24"/>
          <w:szCs w:val="24"/>
          <w:lang w:val="ru-RU"/>
        </w:rPr>
        <w:t xml:space="preserve">, </w:t>
      </w:r>
      <w:proofErr w:type="spellStart"/>
      <w:r w:rsidRPr="004E6DE1">
        <w:rPr>
          <w:bCs/>
          <w:sz w:val="24"/>
          <w:szCs w:val="24"/>
          <w:lang w:val="ru-RU"/>
        </w:rPr>
        <w:t>що</w:t>
      </w:r>
      <w:proofErr w:type="spellEnd"/>
      <w:r w:rsidRPr="004E6DE1">
        <w:rPr>
          <w:bCs/>
          <w:sz w:val="24"/>
          <w:szCs w:val="24"/>
          <w:lang w:val="ru-RU"/>
        </w:rPr>
        <w:t xml:space="preserve"> </w:t>
      </w:r>
      <w:proofErr w:type="spellStart"/>
      <w:r w:rsidRPr="004E6DE1">
        <w:rPr>
          <w:bCs/>
          <w:sz w:val="24"/>
          <w:szCs w:val="24"/>
          <w:lang w:val="ru-RU"/>
        </w:rPr>
        <w:t>дозволяють</w:t>
      </w:r>
      <w:proofErr w:type="spellEnd"/>
      <w:r w:rsidRPr="004E6DE1">
        <w:rPr>
          <w:bCs/>
          <w:sz w:val="24"/>
          <w:szCs w:val="24"/>
          <w:lang w:val="ru-RU"/>
        </w:rPr>
        <w:t xml:space="preserve">, у свою </w:t>
      </w:r>
      <w:proofErr w:type="spellStart"/>
      <w:r w:rsidRPr="004E6DE1">
        <w:rPr>
          <w:bCs/>
          <w:sz w:val="24"/>
          <w:szCs w:val="24"/>
          <w:lang w:val="ru-RU"/>
        </w:rPr>
        <w:t>чергу</w:t>
      </w:r>
      <w:proofErr w:type="spellEnd"/>
      <w:r w:rsidRPr="004E6DE1">
        <w:rPr>
          <w:bCs/>
          <w:sz w:val="24"/>
          <w:szCs w:val="24"/>
          <w:lang w:val="ru-RU"/>
        </w:rPr>
        <w:t xml:space="preserve">, </w:t>
      </w:r>
      <w:proofErr w:type="spellStart"/>
      <w:r w:rsidRPr="004E6DE1">
        <w:rPr>
          <w:bCs/>
          <w:sz w:val="24"/>
          <w:szCs w:val="24"/>
          <w:lang w:val="ru-RU"/>
        </w:rPr>
        <w:t>пояснити</w:t>
      </w:r>
      <w:proofErr w:type="spellEnd"/>
      <w:r w:rsidRPr="004E6DE1">
        <w:rPr>
          <w:bCs/>
          <w:sz w:val="24"/>
          <w:szCs w:val="24"/>
          <w:lang w:val="ru-RU"/>
        </w:rPr>
        <w:t xml:space="preserve"> </w:t>
      </w:r>
      <w:proofErr w:type="spellStart"/>
      <w:r w:rsidRPr="004E6DE1">
        <w:rPr>
          <w:bCs/>
          <w:sz w:val="24"/>
          <w:szCs w:val="24"/>
          <w:lang w:val="ru-RU"/>
        </w:rPr>
        <w:t>справжню</w:t>
      </w:r>
      <w:proofErr w:type="spellEnd"/>
      <w:r w:rsidRPr="004E6DE1">
        <w:rPr>
          <w:bCs/>
          <w:sz w:val="24"/>
          <w:szCs w:val="24"/>
          <w:lang w:val="ru-RU"/>
        </w:rPr>
        <w:t xml:space="preserve"> роль і </w:t>
      </w:r>
      <w:proofErr w:type="spellStart"/>
      <w:r w:rsidRPr="004E6DE1">
        <w:rPr>
          <w:bCs/>
          <w:sz w:val="24"/>
          <w:szCs w:val="24"/>
          <w:lang w:val="ru-RU"/>
        </w:rPr>
        <w:t>значення</w:t>
      </w:r>
      <w:proofErr w:type="spellEnd"/>
      <w:r w:rsidRPr="004E6DE1">
        <w:rPr>
          <w:bCs/>
          <w:sz w:val="24"/>
          <w:szCs w:val="24"/>
          <w:lang w:val="ru-RU"/>
        </w:rPr>
        <w:t xml:space="preserve"> фактора </w:t>
      </w:r>
      <w:r w:rsidRPr="004E6DE1">
        <w:rPr>
          <w:bCs/>
          <w:sz w:val="24"/>
          <w:szCs w:val="24"/>
        </w:rPr>
        <w:t>G</w:t>
      </w:r>
      <w:r w:rsidRPr="004E6DE1">
        <w:rPr>
          <w:bCs/>
          <w:sz w:val="24"/>
          <w:szCs w:val="24"/>
          <w:lang w:val="ru-RU"/>
        </w:rPr>
        <w:t xml:space="preserve">: </w:t>
      </w:r>
      <w:r w:rsidRPr="004E6DE1">
        <w:rPr>
          <w:bCs/>
          <w:color w:val="292929"/>
          <w:sz w:val="24"/>
          <w:szCs w:val="24"/>
          <w:lang w:val="ru-RU"/>
        </w:rPr>
        <w:t xml:space="preserve">«… </w:t>
      </w:r>
      <w:proofErr w:type="spellStart"/>
      <w:r w:rsidRPr="004E6DE1">
        <w:rPr>
          <w:bCs/>
          <w:color w:val="292929"/>
          <w:sz w:val="24"/>
          <w:szCs w:val="24"/>
          <w:lang w:val="ru-RU"/>
        </w:rPr>
        <w:t>якщо</w:t>
      </w:r>
      <w:proofErr w:type="spellEnd"/>
      <w:r w:rsidRPr="004E6DE1">
        <w:rPr>
          <w:bCs/>
          <w:color w:val="292929"/>
          <w:sz w:val="24"/>
          <w:szCs w:val="24"/>
          <w:lang w:val="ru-RU"/>
        </w:rPr>
        <w:t xml:space="preserve"> я захочу </w:t>
      </w:r>
      <w:proofErr w:type="spellStart"/>
      <w:r w:rsidRPr="004E6DE1">
        <w:rPr>
          <w:bCs/>
          <w:color w:val="292929"/>
          <w:sz w:val="24"/>
          <w:szCs w:val="24"/>
          <w:lang w:val="ru-RU"/>
        </w:rPr>
        <w:t>побачити</w:t>
      </w:r>
      <w:proofErr w:type="spellEnd"/>
      <w:r w:rsidRPr="004E6DE1">
        <w:rPr>
          <w:bCs/>
          <w:color w:val="292929"/>
          <w:sz w:val="24"/>
          <w:szCs w:val="24"/>
          <w:lang w:val="ru-RU"/>
        </w:rPr>
        <w:t xml:space="preserve"> </w:t>
      </w:r>
      <w:proofErr w:type="spellStart"/>
      <w:r w:rsidRPr="004E6DE1">
        <w:rPr>
          <w:bCs/>
          <w:color w:val="292929"/>
          <w:sz w:val="24"/>
          <w:szCs w:val="24"/>
          <w:lang w:val="ru-RU"/>
        </w:rPr>
        <w:t>абсолютну</w:t>
      </w:r>
      <w:proofErr w:type="spellEnd"/>
      <w:r w:rsidRPr="004E6DE1">
        <w:rPr>
          <w:bCs/>
          <w:color w:val="292929"/>
          <w:sz w:val="24"/>
          <w:szCs w:val="24"/>
          <w:lang w:val="ru-RU"/>
        </w:rPr>
        <w:t xml:space="preserve"> силу </w:t>
      </w:r>
      <w:proofErr w:type="spellStart"/>
      <w:r w:rsidRPr="004E6DE1">
        <w:rPr>
          <w:bCs/>
          <w:color w:val="292929"/>
          <w:sz w:val="24"/>
          <w:szCs w:val="24"/>
          <w:lang w:val="ru-RU"/>
        </w:rPr>
        <w:t>всіх</w:t>
      </w:r>
      <w:proofErr w:type="spellEnd"/>
      <w:r w:rsidRPr="004E6DE1">
        <w:rPr>
          <w:bCs/>
          <w:color w:val="292929"/>
          <w:sz w:val="24"/>
          <w:szCs w:val="24"/>
          <w:lang w:val="ru-RU"/>
        </w:rPr>
        <w:t xml:space="preserve"> сил, силу-початок, </w:t>
      </w:r>
      <w:proofErr w:type="spellStart"/>
      <w:r w:rsidRPr="004E6DE1">
        <w:rPr>
          <w:bCs/>
          <w:color w:val="292929"/>
          <w:sz w:val="24"/>
          <w:szCs w:val="24"/>
          <w:lang w:val="ru-RU"/>
        </w:rPr>
        <w:t>що</w:t>
      </w:r>
      <w:proofErr w:type="spellEnd"/>
      <w:r w:rsidRPr="004E6DE1">
        <w:rPr>
          <w:bCs/>
          <w:color w:val="292929"/>
          <w:sz w:val="24"/>
          <w:szCs w:val="24"/>
          <w:lang w:val="ru-RU"/>
        </w:rPr>
        <w:t xml:space="preserve"> </w:t>
      </w:r>
      <w:proofErr w:type="spellStart"/>
      <w:r w:rsidRPr="004E6DE1">
        <w:rPr>
          <w:bCs/>
          <w:color w:val="292929"/>
          <w:sz w:val="24"/>
          <w:szCs w:val="24"/>
          <w:lang w:val="ru-RU"/>
        </w:rPr>
        <w:t>дає</w:t>
      </w:r>
      <w:proofErr w:type="spellEnd"/>
      <w:r w:rsidRPr="004E6DE1">
        <w:rPr>
          <w:bCs/>
          <w:color w:val="292929"/>
          <w:sz w:val="24"/>
          <w:szCs w:val="24"/>
          <w:lang w:val="ru-RU"/>
        </w:rPr>
        <w:t xml:space="preserve"> силу </w:t>
      </w:r>
      <w:proofErr w:type="spellStart"/>
      <w:r w:rsidRPr="004E6DE1">
        <w:rPr>
          <w:bCs/>
          <w:color w:val="292929"/>
          <w:sz w:val="24"/>
          <w:szCs w:val="24"/>
          <w:lang w:val="ru-RU"/>
        </w:rPr>
        <w:t>кожній</w:t>
      </w:r>
      <w:proofErr w:type="spellEnd"/>
      <w:r w:rsidRPr="004E6DE1">
        <w:rPr>
          <w:bCs/>
          <w:color w:val="292929"/>
          <w:sz w:val="24"/>
          <w:szCs w:val="24"/>
          <w:lang w:val="ru-RU"/>
        </w:rPr>
        <w:t xml:space="preserve"> </w:t>
      </w:r>
      <w:proofErr w:type="spellStart"/>
      <w:r w:rsidRPr="004E6DE1">
        <w:rPr>
          <w:bCs/>
          <w:color w:val="292929"/>
          <w:sz w:val="24"/>
          <w:szCs w:val="24"/>
          <w:lang w:val="ru-RU"/>
        </w:rPr>
        <w:t>насінниню</w:t>
      </w:r>
      <w:proofErr w:type="spellEnd"/>
      <w:r w:rsidRPr="004E6DE1">
        <w:rPr>
          <w:bCs/>
          <w:color w:val="292929"/>
          <w:sz w:val="24"/>
          <w:szCs w:val="24"/>
          <w:lang w:val="ru-RU"/>
        </w:rPr>
        <w:t xml:space="preserve">, то я повинен </w:t>
      </w:r>
      <w:proofErr w:type="spellStart"/>
      <w:r w:rsidRPr="004E6DE1">
        <w:rPr>
          <w:bCs/>
          <w:color w:val="292929"/>
          <w:sz w:val="24"/>
          <w:szCs w:val="24"/>
          <w:lang w:val="ru-RU"/>
        </w:rPr>
        <w:t>вийти</w:t>
      </w:r>
      <w:proofErr w:type="spellEnd"/>
      <w:r w:rsidRPr="004E6DE1">
        <w:rPr>
          <w:bCs/>
          <w:color w:val="292929"/>
          <w:sz w:val="24"/>
          <w:szCs w:val="24"/>
          <w:lang w:val="ru-RU"/>
        </w:rPr>
        <w:t xml:space="preserve"> за </w:t>
      </w:r>
      <w:proofErr w:type="spellStart"/>
      <w:r w:rsidRPr="004E6DE1">
        <w:rPr>
          <w:bCs/>
          <w:color w:val="292929"/>
          <w:sz w:val="24"/>
          <w:szCs w:val="24"/>
          <w:lang w:val="ru-RU"/>
        </w:rPr>
        <w:t>межі</w:t>
      </w:r>
      <w:proofErr w:type="spellEnd"/>
      <w:r w:rsidRPr="004E6DE1">
        <w:rPr>
          <w:bCs/>
          <w:color w:val="292929"/>
          <w:sz w:val="24"/>
          <w:szCs w:val="24"/>
          <w:lang w:val="ru-RU"/>
        </w:rPr>
        <w:t xml:space="preserve"> будь-</w:t>
      </w:r>
      <w:proofErr w:type="spellStart"/>
      <w:r w:rsidRPr="004E6DE1">
        <w:rPr>
          <w:bCs/>
          <w:color w:val="292929"/>
          <w:sz w:val="24"/>
          <w:szCs w:val="24"/>
          <w:lang w:val="ru-RU"/>
        </w:rPr>
        <w:t>якої</w:t>
      </w:r>
      <w:proofErr w:type="spellEnd"/>
      <w:r w:rsidRPr="004E6DE1">
        <w:rPr>
          <w:bCs/>
          <w:color w:val="292929"/>
          <w:sz w:val="24"/>
          <w:szCs w:val="24"/>
          <w:lang w:val="ru-RU"/>
        </w:rPr>
        <w:t xml:space="preserve"> </w:t>
      </w:r>
      <w:proofErr w:type="spellStart"/>
      <w:r w:rsidRPr="004E6DE1">
        <w:rPr>
          <w:bCs/>
          <w:color w:val="292929"/>
          <w:sz w:val="24"/>
          <w:szCs w:val="24"/>
          <w:lang w:val="ru-RU"/>
        </w:rPr>
        <w:t>відомої</w:t>
      </w:r>
      <w:proofErr w:type="spellEnd"/>
      <w:r w:rsidRPr="004E6DE1">
        <w:rPr>
          <w:bCs/>
          <w:color w:val="292929"/>
          <w:sz w:val="24"/>
          <w:szCs w:val="24"/>
          <w:lang w:val="ru-RU"/>
        </w:rPr>
        <w:t xml:space="preserve"> і </w:t>
      </w:r>
      <w:proofErr w:type="spellStart"/>
      <w:r w:rsidRPr="004E6DE1">
        <w:rPr>
          <w:bCs/>
          <w:color w:val="292929"/>
          <w:sz w:val="24"/>
          <w:szCs w:val="24"/>
          <w:lang w:val="ru-RU"/>
        </w:rPr>
        <w:t>мислимої</w:t>
      </w:r>
      <w:proofErr w:type="spellEnd"/>
      <w:r w:rsidRPr="004E6DE1">
        <w:rPr>
          <w:bCs/>
          <w:color w:val="292929"/>
          <w:sz w:val="24"/>
          <w:szCs w:val="24"/>
          <w:lang w:val="ru-RU"/>
        </w:rPr>
        <w:t xml:space="preserve"> </w:t>
      </w:r>
      <w:proofErr w:type="spellStart"/>
      <w:r w:rsidRPr="004E6DE1">
        <w:rPr>
          <w:bCs/>
          <w:color w:val="292929"/>
          <w:sz w:val="24"/>
          <w:szCs w:val="24"/>
          <w:lang w:val="ru-RU"/>
        </w:rPr>
        <w:t>насіннєвої</w:t>
      </w:r>
      <w:proofErr w:type="spellEnd"/>
      <w:r w:rsidRPr="004E6DE1">
        <w:rPr>
          <w:bCs/>
          <w:color w:val="292929"/>
          <w:sz w:val="24"/>
          <w:szCs w:val="24"/>
          <w:lang w:val="ru-RU"/>
        </w:rPr>
        <w:t xml:space="preserve"> </w:t>
      </w:r>
      <w:proofErr w:type="spellStart"/>
      <w:r w:rsidRPr="004E6DE1">
        <w:rPr>
          <w:bCs/>
          <w:color w:val="292929"/>
          <w:sz w:val="24"/>
          <w:szCs w:val="24"/>
          <w:lang w:val="ru-RU"/>
        </w:rPr>
        <w:t>сили</w:t>
      </w:r>
      <w:proofErr w:type="spellEnd"/>
      <w:r w:rsidRPr="004E6DE1">
        <w:rPr>
          <w:bCs/>
          <w:color w:val="292929"/>
          <w:sz w:val="24"/>
          <w:szCs w:val="24"/>
          <w:lang w:val="ru-RU"/>
        </w:rPr>
        <w:t xml:space="preserve"> і </w:t>
      </w:r>
      <w:proofErr w:type="spellStart"/>
      <w:r w:rsidRPr="004E6DE1">
        <w:rPr>
          <w:bCs/>
          <w:color w:val="292929"/>
          <w:sz w:val="24"/>
          <w:szCs w:val="24"/>
          <w:lang w:val="ru-RU"/>
        </w:rPr>
        <w:t>проникнути</w:t>
      </w:r>
      <w:proofErr w:type="spellEnd"/>
      <w:r w:rsidRPr="004E6DE1">
        <w:rPr>
          <w:bCs/>
          <w:color w:val="292929"/>
          <w:sz w:val="24"/>
          <w:szCs w:val="24"/>
          <w:lang w:val="ru-RU"/>
        </w:rPr>
        <w:t xml:space="preserve"> в те </w:t>
      </w:r>
      <w:proofErr w:type="spellStart"/>
      <w:r w:rsidRPr="004E6DE1">
        <w:rPr>
          <w:bCs/>
          <w:color w:val="292929"/>
          <w:sz w:val="24"/>
          <w:szCs w:val="24"/>
          <w:lang w:val="ru-RU"/>
        </w:rPr>
        <w:t>незнання</w:t>
      </w:r>
      <w:proofErr w:type="spellEnd"/>
      <w:r w:rsidRPr="004E6DE1">
        <w:rPr>
          <w:bCs/>
          <w:color w:val="292929"/>
          <w:sz w:val="24"/>
          <w:szCs w:val="24"/>
          <w:lang w:val="ru-RU"/>
        </w:rPr>
        <w:t xml:space="preserve">, де не </w:t>
      </w:r>
      <w:proofErr w:type="spellStart"/>
      <w:r w:rsidRPr="004E6DE1">
        <w:rPr>
          <w:bCs/>
          <w:color w:val="292929"/>
          <w:sz w:val="24"/>
          <w:szCs w:val="24"/>
          <w:lang w:val="ru-RU"/>
        </w:rPr>
        <w:t>залишається</w:t>
      </w:r>
      <w:proofErr w:type="spellEnd"/>
      <w:r w:rsidRPr="004E6DE1">
        <w:rPr>
          <w:bCs/>
          <w:color w:val="292929"/>
          <w:sz w:val="24"/>
          <w:szCs w:val="24"/>
          <w:lang w:val="ru-RU"/>
        </w:rPr>
        <w:t xml:space="preserve"> </w:t>
      </w:r>
      <w:proofErr w:type="spellStart"/>
      <w:r w:rsidRPr="004E6DE1">
        <w:rPr>
          <w:bCs/>
          <w:color w:val="292929"/>
          <w:sz w:val="24"/>
          <w:szCs w:val="24"/>
          <w:lang w:val="ru-RU"/>
        </w:rPr>
        <w:t>вже</w:t>
      </w:r>
      <w:proofErr w:type="spellEnd"/>
      <w:r w:rsidRPr="004E6DE1">
        <w:rPr>
          <w:bCs/>
          <w:color w:val="292929"/>
          <w:sz w:val="24"/>
          <w:szCs w:val="24"/>
          <w:lang w:val="ru-RU"/>
        </w:rPr>
        <w:t xml:space="preserve"> </w:t>
      </w:r>
      <w:proofErr w:type="spellStart"/>
      <w:r w:rsidRPr="004E6DE1">
        <w:rPr>
          <w:bCs/>
          <w:color w:val="292929"/>
          <w:sz w:val="24"/>
          <w:szCs w:val="24"/>
          <w:lang w:val="ru-RU"/>
        </w:rPr>
        <w:t>ніяких</w:t>
      </w:r>
      <w:proofErr w:type="spellEnd"/>
      <w:r w:rsidRPr="004E6DE1">
        <w:rPr>
          <w:bCs/>
          <w:color w:val="292929"/>
          <w:sz w:val="24"/>
          <w:szCs w:val="24"/>
          <w:lang w:val="ru-RU"/>
        </w:rPr>
        <w:t xml:space="preserve"> </w:t>
      </w:r>
      <w:proofErr w:type="spellStart"/>
      <w:r w:rsidRPr="004E6DE1">
        <w:rPr>
          <w:bCs/>
          <w:color w:val="292929"/>
          <w:sz w:val="24"/>
          <w:szCs w:val="24"/>
          <w:lang w:val="ru-RU"/>
        </w:rPr>
        <w:t>ознак</w:t>
      </w:r>
      <w:proofErr w:type="spellEnd"/>
      <w:r w:rsidRPr="004E6DE1">
        <w:rPr>
          <w:bCs/>
          <w:color w:val="292929"/>
          <w:sz w:val="24"/>
          <w:szCs w:val="24"/>
          <w:lang w:val="ru-RU"/>
        </w:rPr>
        <w:t xml:space="preserve"> </w:t>
      </w:r>
      <w:proofErr w:type="spellStart"/>
      <w:r w:rsidRPr="004E6DE1">
        <w:rPr>
          <w:bCs/>
          <w:color w:val="292929"/>
          <w:sz w:val="24"/>
          <w:szCs w:val="24"/>
          <w:lang w:val="ru-RU"/>
        </w:rPr>
        <w:t>ні</w:t>
      </w:r>
      <w:proofErr w:type="spellEnd"/>
      <w:r w:rsidRPr="004E6DE1">
        <w:rPr>
          <w:bCs/>
          <w:color w:val="292929"/>
          <w:sz w:val="24"/>
          <w:szCs w:val="24"/>
          <w:lang w:val="ru-RU"/>
        </w:rPr>
        <w:t xml:space="preserve"> </w:t>
      </w:r>
      <w:proofErr w:type="spellStart"/>
      <w:r w:rsidRPr="004E6DE1">
        <w:rPr>
          <w:bCs/>
          <w:color w:val="292929"/>
          <w:sz w:val="24"/>
          <w:szCs w:val="24"/>
          <w:lang w:val="ru-RU"/>
        </w:rPr>
        <w:t>сили</w:t>
      </w:r>
      <w:proofErr w:type="spellEnd"/>
      <w:r w:rsidRPr="004E6DE1">
        <w:rPr>
          <w:bCs/>
          <w:color w:val="292929"/>
          <w:sz w:val="24"/>
          <w:szCs w:val="24"/>
          <w:lang w:val="ru-RU"/>
        </w:rPr>
        <w:t xml:space="preserve">, </w:t>
      </w:r>
      <w:proofErr w:type="spellStart"/>
      <w:r w:rsidRPr="004E6DE1">
        <w:rPr>
          <w:bCs/>
          <w:color w:val="292929"/>
          <w:sz w:val="24"/>
          <w:szCs w:val="24"/>
          <w:lang w:val="ru-RU"/>
        </w:rPr>
        <w:t>ні</w:t>
      </w:r>
      <w:proofErr w:type="spellEnd"/>
      <w:r w:rsidRPr="004E6DE1">
        <w:rPr>
          <w:bCs/>
          <w:color w:val="292929"/>
          <w:sz w:val="24"/>
          <w:szCs w:val="24"/>
          <w:lang w:val="ru-RU"/>
        </w:rPr>
        <w:t xml:space="preserve"> </w:t>
      </w:r>
      <w:proofErr w:type="spellStart"/>
      <w:r w:rsidRPr="004E6DE1">
        <w:rPr>
          <w:bCs/>
          <w:color w:val="292929"/>
          <w:sz w:val="24"/>
          <w:szCs w:val="24"/>
          <w:lang w:val="ru-RU"/>
        </w:rPr>
        <w:t>міцності</w:t>
      </w:r>
      <w:proofErr w:type="spellEnd"/>
      <w:r w:rsidRPr="004E6DE1">
        <w:rPr>
          <w:bCs/>
          <w:color w:val="292929"/>
          <w:sz w:val="24"/>
          <w:szCs w:val="24"/>
          <w:lang w:val="ru-RU"/>
        </w:rPr>
        <w:t xml:space="preserve"> </w:t>
      </w:r>
      <w:proofErr w:type="spellStart"/>
      <w:r w:rsidRPr="004E6DE1">
        <w:rPr>
          <w:bCs/>
          <w:color w:val="292929"/>
          <w:sz w:val="24"/>
          <w:szCs w:val="24"/>
          <w:lang w:val="ru-RU"/>
        </w:rPr>
        <w:t>насіння</w:t>
      </w:r>
      <w:proofErr w:type="spellEnd"/>
      <w:r w:rsidRPr="004E6DE1">
        <w:rPr>
          <w:bCs/>
          <w:color w:val="292929"/>
          <w:sz w:val="24"/>
          <w:szCs w:val="24"/>
          <w:lang w:val="ru-RU"/>
        </w:rPr>
        <w:t xml:space="preserve">; там, у </w:t>
      </w:r>
      <w:proofErr w:type="spellStart"/>
      <w:r w:rsidRPr="004E6DE1">
        <w:rPr>
          <w:bCs/>
          <w:color w:val="292929"/>
          <w:sz w:val="24"/>
          <w:szCs w:val="24"/>
          <w:lang w:val="ru-RU"/>
        </w:rPr>
        <w:t>темряві</w:t>
      </w:r>
      <w:proofErr w:type="spellEnd"/>
      <w:r w:rsidRPr="004E6DE1">
        <w:rPr>
          <w:bCs/>
          <w:color w:val="292929"/>
          <w:sz w:val="24"/>
          <w:szCs w:val="24"/>
          <w:lang w:val="ru-RU"/>
        </w:rPr>
        <w:t xml:space="preserve">, я </w:t>
      </w:r>
      <w:proofErr w:type="spellStart"/>
      <w:r w:rsidRPr="004E6DE1">
        <w:rPr>
          <w:bCs/>
          <w:color w:val="292929"/>
          <w:sz w:val="24"/>
          <w:szCs w:val="24"/>
          <w:lang w:val="ru-RU"/>
        </w:rPr>
        <w:t>знайду</w:t>
      </w:r>
      <w:proofErr w:type="spellEnd"/>
      <w:r w:rsidRPr="004E6DE1">
        <w:rPr>
          <w:bCs/>
          <w:color w:val="292929"/>
          <w:sz w:val="24"/>
          <w:szCs w:val="24"/>
          <w:lang w:val="ru-RU"/>
        </w:rPr>
        <w:t xml:space="preserve"> </w:t>
      </w:r>
      <w:proofErr w:type="spellStart"/>
      <w:r w:rsidRPr="004E6DE1">
        <w:rPr>
          <w:bCs/>
          <w:color w:val="292929"/>
          <w:sz w:val="24"/>
          <w:szCs w:val="24"/>
          <w:lang w:val="ru-RU"/>
        </w:rPr>
        <w:t>неймовірну</w:t>
      </w:r>
      <w:proofErr w:type="spellEnd"/>
      <w:r w:rsidRPr="004E6DE1">
        <w:rPr>
          <w:bCs/>
          <w:color w:val="292929"/>
          <w:sz w:val="24"/>
          <w:szCs w:val="24"/>
          <w:lang w:val="ru-RU"/>
        </w:rPr>
        <w:t xml:space="preserve"> силу, з </w:t>
      </w:r>
      <w:proofErr w:type="spellStart"/>
      <w:r w:rsidRPr="004E6DE1">
        <w:rPr>
          <w:bCs/>
          <w:color w:val="292929"/>
          <w:sz w:val="24"/>
          <w:szCs w:val="24"/>
          <w:lang w:val="ru-RU"/>
        </w:rPr>
        <w:t>якою</w:t>
      </w:r>
      <w:proofErr w:type="spellEnd"/>
      <w:r w:rsidRPr="004E6DE1">
        <w:rPr>
          <w:bCs/>
          <w:color w:val="292929"/>
          <w:sz w:val="24"/>
          <w:szCs w:val="24"/>
          <w:lang w:val="ru-RU"/>
        </w:rPr>
        <w:t xml:space="preserve"> </w:t>
      </w:r>
      <w:proofErr w:type="spellStart"/>
      <w:r w:rsidRPr="004E6DE1">
        <w:rPr>
          <w:bCs/>
          <w:color w:val="292929"/>
          <w:sz w:val="24"/>
          <w:szCs w:val="24"/>
          <w:lang w:val="ru-RU"/>
        </w:rPr>
        <w:t>навіть</w:t>
      </w:r>
      <w:proofErr w:type="spellEnd"/>
      <w:r w:rsidRPr="004E6DE1">
        <w:rPr>
          <w:bCs/>
          <w:color w:val="292929"/>
          <w:sz w:val="24"/>
          <w:szCs w:val="24"/>
          <w:lang w:val="ru-RU"/>
        </w:rPr>
        <w:t xml:space="preserve"> </w:t>
      </w:r>
      <w:proofErr w:type="spellStart"/>
      <w:r w:rsidRPr="004E6DE1">
        <w:rPr>
          <w:bCs/>
          <w:color w:val="292929"/>
          <w:sz w:val="24"/>
          <w:szCs w:val="24"/>
          <w:lang w:val="ru-RU"/>
        </w:rPr>
        <w:t>близько</w:t>
      </w:r>
      <w:proofErr w:type="spellEnd"/>
      <w:r w:rsidRPr="004E6DE1">
        <w:rPr>
          <w:bCs/>
          <w:color w:val="292929"/>
          <w:sz w:val="24"/>
          <w:szCs w:val="24"/>
          <w:lang w:val="ru-RU"/>
        </w:rPr>
        <w:t xml:space="preserve"> не </w:t>
      </w:r>
      <w:proofErr w:type="spellStart"/>
      <w:r w:rsidRPr="004E6DE1">
        <w:rPr>
          <w:bCs/>
          <w:color w:val="292929"/>
          <w:sz w:val="24"/>
          <w:szCs w:val="24"/>
          <w:lang w:val="ru-RU"/>
        </w:rPr>
        <w:t>зрівняється</w:t>
      </w:r>
      <w:proofErr w:type="spellEnd"/>
      <w:r w:rsidRPr="004E6DE1">
        <w:rPr>
          <w:bCs/>
          <w:color w:val="292929"/>
          <w:sz w:val="24"/>
          <w:szCs w:val="24"/>
          <w:lang w:val="ru-RU"/>
        </w:rPr>
        <w:t xml:space="preserve"> </w:t>
      </w:r>
      <w:proofErr w:type="spellStart"/>
      <w:r w:rsidRPr="004E6DE1">
        <w:rPr>
          <w:bCs/>
          <w:color w:val="292929"/>
          <w:sz w:val="24"/>
          <w:szCs w:val="24"/>
          <w:lang w:val="ru-RU"/>
        </w:rPr>
        <w:t>ніяка</w:t>
      </w:r>
      <w:proofErr w:type="spellEnd"/>
      <w:r w:rsidRPr="004E6DE1">
        <w:rPr>
          <w:bCs/>
          <w:color w:val="292929"/>
          <w:sz w:val="24"/>
          <w:szCs w:val="24"/>
          <w:lang w:val="ru-RU"/>
        </w:rPr>
        <w:t xml:space="preserve"> </w:t>
      </w:r>
      <w:proofErr w:type="spellStart"/>
      <w:r w:rsidRPr="004E6DE1">
        <w:rPr>
          <w:bCs/>
          <w:color w:val="292929"/>
          <w:sz w:val="24"/>
          <w:szCs w:val="24"/>
          <w:lang w:val="ru-RU"/>
        </w:rPr>
        <w:t>мислима</w:t>
      </w:r>
      <w:proofErr w:type="spellEnd"/>
      <w:r w:rsidRPr="004E6DE1">
        <w:rPr>
          <w:bCs/>
          <w:color w:val="292929"/>
          <w:sz w:val="24"/>
          <w:szCs w:val="24"/>
          <w:lang w:val="ru-RU"/>
        </w:rPr>
        <w:t xml:space="preserve"> сила. У </w:t>
      </w:r>
      <w:proofErr w:type="spellStart"/>
      <w:r w:rsidRPr="004E6DE1">
        <w:rPr>
          <w:bCs/>
          <w:color w:val="292929"/>
          <w:sz w:val="24"/>
          <w:szCs w:val="24"/>
          <w:lang w:val="ru-RU"/>
        </w:rPr>
        <w:t>ній</w:t>
      </w:r>
      <w:proofErr w:type="spellEnd"/>
      <w:r w:rsidRPr="004E6DE1">
        <w:rPr>
          <w:bCs/>
          <w:color w:val="292929"/>
          <w:sz w:val="24"/>
          <w:szCs w:val="24"/>
          <w:lang w:val="ru-RU"/>
        </w:rPr>
        <w:t xml:space="preserve"> початок, </w:t>
      </w:r>
      <w:proofErr w:type="spellStart"/>
      <w:r w:rsidRPr="004E6DE1">
        <w:rPr>
          <w:bCs/>
          <w:color w:val="292929"/>
          <w:sz w:val="24"/>
          <w:szCs w:val="24"/>
          <w:lang w:val="ru-RU"/>
        </w:rPr>
        <w:t>що</w:t>
      </w:r>
      <w:proofErr w:type="spellEnd"/>
      <w:r w:rsidRPr="004E6DE1">
        <w:rPr>
          <w:bCs/>
          <w:color w:val="292929"/>
          <w:sz w:val="24"/>
          <w:szCs w:val="24"/>
          <w:lang w:val="ru-RU"/>
        </w:rPr>
        <w:t xml:space="preserve"> </w:t>
      </w:r>
      <w:proofErr w:type="spellStart"/>
      <w:r w:rsidRPr="004E6DE1">
        <w:rPr>
          <w:bCs/>
          <w:color w:val="292929"/>
          <w:sz w:val="24"/>
          <w:szCs w:val="24"/>
          <w:lang w:val="ru-RU"/>
        </w:rPr>
        <w:t>дає</w:t>
      </w:r>
      <w:proofErr w:type="spellEnd"/>
      <w:r w:rsidRPr="004E6DE1">
        <w:rPr>
          <w:bCs/>
          <w:color w:val="292929"/>
          <w:sz w:val="24"/>
          <w:szCs w:val="24"/>
          <w:lang w:val="ru-RU"/>
        </w:rPr>
        <w:t xml:space="preserve"> </w:t>
      </w:r>
      <w:proofErr w:type="spellStart"/>
      <w:r w:rsidRPr="004E6DE1">
        <w:rPr>
          <w:bCs/>
          <w:color w:val="292929"/>
          <w:sz w:val="24"/>
          <w:szCs w:val="24"/>
          <w:lang w:val="ru-RU"/>
        </w:rPr>
        <w:t>буття</w:t>
      </w:r>
      <w:proofErr w:type="spellEnd"/>
      <w:r w:rsidRPr="004E6DE1">
        <w:rPr>
          <w:bCs/>
          <w:color w:val="292929"/>
          <w:sz w:val="24"/>
          <w:szCs w:val="24"/>
          <w:lang w:val="ru-RU"/>
        </w:rPr>
        <w:t xml:space="preserve"> будь-</w:t>
      </w:r>
      <w:proofErr w:type="spellStart"/>
      <w:r w:rsidRPr="004E6DE1">
        <w:rPr>
          <w:bCs/>
          <w:color w:val="292929"/>
          <w:sz w:val="24"/>
          <w:szCs w:val="24"/>
          <w:lang w:val="ru-RU"/>
        </w:rPr>
        <w:t>якій</w:t>
      </w:r>
      <w:proofErr w:type="spellEnd"/>
      <w:r w:rsidRPr="004E6DE1">
        <w:rPr>
          <w:bCs/>
          <w:color w:val="292929"/>
          <w:sz w:val="24"/>
          <w:szCs w:val="24"/>
          <w:lang w:val="ru-RU"/>
        </w:rPr>
        <w:t xml:space="preserve"> </w:t>
      </w:r>
      <w:proofErr w:type="spellStart"/>
      <w:r w:rsidRPr="004E6DE1">
        <w:rPr>
          <w:bCs/>
          <w:color w:val="292929"/>
          <w:sz w:val="24"/>
          <w:szCs w:val="24"/>
          <w:lang w:val="ru-RU"/>
        </w:rPr>
        <w:t>силі</w:t>
      </w:r>
      <w:proofErr w:type="spellEnd"/>
      <w:r w:rsidRPr="004E6DE1">
        <w:rPr>
          <w:bCs/>
          <w:color w:val="292929"/>
          <w:sz w:val="24"/>
          <w:szCs w:val="24"/>
          <w:lang w:val="ru-RU"/>
        </w:rPr>
        <w:t xml:space="preserve">, і </w:t>
      </w:r>
      <w:proofErr w:type="spellStart"/>
      <w:r w:rsidRPr="004E6DE1">
        <w:rPr>
          <w:bCs/>
          <w:color w:val="292929"/>
          <w:sz w:val="24"/>
          <w:szCs w:val="24"/>
          <w:lang w:val="ru-RU"/>
        </w:rPr>
        <w:t>насіннєві</w:t>
      </w:r>
      <w:proofErr w:type="spellEnd"/>
      <w:r w:rsidRPr="004E6DE1">
        <w:rPr>
          <w:bCs/>
          <w:color w:val="292929"/>
          <w:sz w:val="24"/>
          <w:szCs w:val="24"/>
          <w:lang w:val="ru-RU"/>
        </w:rPr>
        <w:t xml:space="preserve">, і </w:t>
      </w:r>
      <w:proofErr w:type="spellStart"/>
      <w:r w:rsidRPr="004E6DE1">
        <w:rPr>
          <w:bCs/>
          <w:color w:val="292929"/>
          <w:sz w:val="24"/>
          <w:szCs w:val="24"/>
          <w:lang w:val="ru-RU"/>
        </w:rPr>
        <w:t>ненасіннєвій</w:t>
      </w:r>
      <w:proofErr w:type="spellEnd"/>
      <w:r w:rsidRPr="004E6DE1">
        <w:rPr>
          <w:bCs/>
          <w:color w:val="292929"/>
          <w:sz w:val="24"/>
          <w:szCs w:val="24"/>
          <w:lang w:val="ru-RU"/>
        </w:rPr>
        <w:t xml:space="preserve">. </w:t>
      </w:r>
      <w:proofErr w:type="spellStart"/>
      <w:r w:rsidRPr="004E6DE1">
        <w:rPr>
          <w:bCs/>
          <w:color w:val="292929"/>
          <w:sz w:val="24"/>
          <w:szCs w:val="24"/>
          <w:lang w:val="ru-RU"/>
        </w:rPr>
        <w:t>Ця</w:t>
      </w:r>
      <w:proofErr w:type="spellEnd"/>
      <w:r w:rsidRPr="004E6DE1">
        <w:rPr>
          <w:bCs/>
          <w:color w:val="292929"/>
          <w:sz w:val="24"/>
          <w:szCs w:val="24"/>
          <w:lang w:val="ru-RU"/>
        </w:rPr>
        <w:t xml:space="preserve"> абсолютна і все </w:t>
      </w:r>
      <w:proofErr w:type="spellStart"/>
      <w:r w:rsidRPr="004E6DE1">
        <w:rPr>
          <w:bCs/>
          <w:color w:val="292929"/>
          <w:sz w:val="24"/>
          <w:szCs w:val="24"/>
          <w:lang w:val="ru-RU"/>
        </w:rPr>
        <w:t>переважаюча</w:t>
      </w:r>
      <w:proofErr w:type="spellEnd"/>
      <w:r w:rsidRPr="004E6DE1">
        <w:rPr>
          <w:bCs/>
          <w:color w:val="292929"/>
          <w:sz w:val="24"/>
          <w:szCs w:val="24"/>
          <w:lang w:val="ru-RU"/>
        </w:rPr>
        <w:t xml:space="preserve"> сила </w:t>
      </w:r>
      <w:proofErr w:type="spellStart"/>
      <w:r w:rsidRPr="004E6DE1">
        <w:rPr>
          <w:bCs/>
          <w:color w:val="292929"/>
          <w:sz w:val="24"/>
          <w:szCs w:val="24"/>
          <w:lang w:val="ru-RU"/>
        </w:rPr>
        <w:t>дає</w:t>
      </w:r>
      <w:proofErr w:type="spellEnd"/>
      <w:r w:rsidRPr="004E6DE1">
        <w:rPr>
          <w:bCs/>
          <w:color w:val="292929"/>
          <w:sz w:val="24"/>
          <w:szCs w:val="24"/>
          <w:lang w:val="ru-RU"/>
        </w:rPr>
        <w:t xml:space="preserve"> будь-</w:t>
      </w:r>
      <w:proofErr w:type="spellStart"/>
      <w:r w:rsidRPr="004E6DE1">
        <w:rPr>
          <w:bCs/>
          <w:color w:val="292929"/>
          <w:sz w:val="24"/>
          <w:szCs w:val="24"/>
          <w:lang w:val="ru-RU"/>
        </w:rPr>
        <w:t>якій</w:t>
      </w:r>
      <w:proofErr w:type="spellEnd"/>
      <w:r w:rsidRPr="004E6DE1">
        <w:rPr>
          <w:bCs/>
          <w:color w:val="292929"/>
          <w:sz w:val="24"/>
          <w:szCs w:val="24"/>
          <w:lang w:val="ru-RU"/>
        </w:rPr>
        <w:t xml:space="preserve"> </w:t>
      </w:r>
      <w:proofErr w:type="spellStart"/>
      <w:r w:rsidRPr="004E6DE1">
        <w:rPr>
          <w:bCs/>
          <w:color w:val="292929"/>
          <w:sz w:val="24"/>
          <w:szCs w:val="24"/>
          <w:lang w:val="ru-RU"/>
        </w:rPr>
        <w:t>насіннєвій</w:t>
      </w:r>
      <w:proofErr w:type="spellEnd"/>
      <w:r w:rsidRPr="004E6DE1">
        <w:rPr>
          <w:bCs/>
          <w:color w:val="292929"/>
          <w:sz w:val="24"/>
          <w:szCs w:val="24"/>
          <w:lang w:val="ru-RU"/>
        </w:rPr>
        <w:t xml:space="preserve"> </w:t>
      </w:r>
      <w:proofErr w:type="spellStart"/>
      <w:r w:rsidRPr="004E6DE1">
        <w:rPr>
          <w:bCs/>
          <w:color w:val="292929"/>
          <w:sz w:val="24"/>
          <w:szCs w:val="24"/>
          <w:lang w:val="ru-RU"/>
        </w:rPr>
        <w:t>силі</w:t>
      </w:r>
      <w:proofErr w:type="spellEnd"/>
      <w:r w:rsidRPr="004E6DE1">
        <w:rPr>
          <w:bCs/>
          <w:color w:val="292929"/>
          <w:sz w:val="24"/>
          <w:szCs w:val="24"/>
          <w:lang w:val="ru-RU"/>
        </w:rPr>
        <w:t xml:space="preserve"> </w:t>
      </w:r>
      <w:proofErr w:type="spellStart"/>
      <w:r w:rsidRPr="004E6DE1">
        <w:rPr>
          <w:bCs/>
          <w:color w:val="292929"/>
          <w:sz w:val="24"/>
          <w:szCs w:val="24"/>
          <w:lang w:val="ru-RU"/>
        </w:rPr>
        <w:t>здатність</w:t>
      </w:r>
      <w:proofErr w:type="spellEnd"/>
      <w:r w:rsidRPr="004E6DE1">
        <w:rPr>
          <w:bCs/>
          <w:color w:val="292929"/>
          <w:sz w:val="24"/>
          <w:szCs w:val="24"/>
          <w:lang w:val="ru-RU"/>
        </w:rPr>
        <w:t xml:space="preserve"> </w:t>
      </w:r>
      <w:proofErr w:type="spellStart"/>
      <w:r w:rsidRPr="004E6DE1">
        <w:rPr>
          <w:bCs/>
          <w:color w:val="292929"/>
          <w:sz w:val="24"/>
          <w:szCs w:val="24"/>
          <w:lang w:val="ru-RU"/>
        </w:rPr>
        <w:t>віртуально</w:t>
      </w:r>
      <w:proofErr w:type="spellEnd"/>
      <w:r w:rsidRPr="004E6DE1">
        <w:rPr>
          <w:bCs/>
          <w:color w:val="292929"/>
          <w:sz w:val="24"/>
          <w:szCs w:val="24"/>
          <w:lang w:val="ru-RU"/>
        </w:rPr>
        <w:t xml:space="preserve"> </w:t>
      </w:r>
      <w:proofErr w:type="spellStart"/>
      <w:r w:rsidRPr="004E6DE1">
        <w:rPr>
          <w:bCs/>
          <w:color w:val="292929"/>
          <w:sz w:val="24"/>
          <w:szCs w:val="24"/>
          <w:lang w:val="ru-RU"/>
        </w:rPr>
        <w:t>згортати</w:t>
      </w:r>
      <w:proofErr w:type="spellEnd"/>
      <w:r w:rsidRPr="004E6DE1">
        <w:rPr>
          <w:bCs/>
          <w:color w:val="292929"/>
          <w:sz w:val="24"/>
          <w:szCs w:val="24"/>
          <w:lang w:val="ru-RU"/>
        </w:rPr>
        <w:t xml:space="preserve"> в </w:t>
      </w:r>
      <w:proofErr w:type="spellStart"/>
      <w:r w:rsidRPr="004E6DE1">
        <w:rPr>
          <w:bCs/>
          <w:color w:val="292929"/>
          <w:sz w:val="24"/>
          <w:szCs w:val="24"/>
          <w:lang w:val="ru-RU"/>
        </w:rPr>
        <w:t>собі</w:t>
      </w:r>
      <w:proofErr w:type="spellEnd"/>
      <w:r w:rsidRPr="004E6DE1">
        <w:rPr>
          <w:bCs/>
          <w:color w:val="292929"/>
          <w:sz w:val="24"/>
          <w:szCs w:val="24"/>
          <w:lang w:val="ru-RU"/>
        </w:rPr>
        <w:t xml:space="preserve"> дерево разом з </w:t>
      </w:r>
      <w:proofErr w:type="spellStart"/>
      <w:r w:rsidRPr="004E6DE1">
        <w:rPr>
          <w:bCs/>
          <w:color w:val="292929"/>
          <w:sz w:val="24"/>
          <w:szCs w:val="24"/>
          <w:lang w:val="ru-RU"/>
        </w:rPr>
        <w:t>усім</w:t>
      </w:r>
      <w:proofErr w:type="spellEnd"/>
      <w:r w:rsidRPr="004E6DE1">
        <w:rPr>
          <w:bCs/>
          <w:color w:val="292929"/>
          <w:sz w:val="24"/>
          <w:szCs w:val="24"/>
          <w:lang w:val="ru-RU"/>
        </w:rPr>
        <w:t xml:space="preserve">, </w:t>
      </w:r>
      <w:proofErr w:type="spellStart"/>
      <w:r w:rsidRPr="004E6DE1">
        <w:rPr>
          <w:bCs/>
          <w:color w:val="292929"/>
          <w:sz w:val="24"/>
          <w:szCs w:val="24"/>
          <w:lang w:val="ru-RU"/>
        </w:rPr>
        <w:t>що</w:t>
      </w:r>
      <w:proofErr w:type="spellEnd"/>
      <w:r w:rsidRPr="004E6DE1">
        <w:rPr>
          <w:bCs/>
          <w:color w:val="292929"/>
          <w:sz w:val="24"/>
          <w:szCs w:val="24"/>
          <w:lang w:val="ru-RU"/>
        </w:rPr>
        <w:t xml:space="preserve"> </w:t>
      </w:r>
      <w:proofErr w:type="spellStart"/>
      <w:r w:rsidRPr="004E6DE1">
        <w:rPr>
          <w:bCs/>
          <w:color w:val="292929"/>
          <w:sz w:val="24"/>
          <w:szCs w:val="24"/>
          <w:lang w:val="ru-RU"/>
        </w:rPr>
        <w:t>потрібно</w:t>
      </w:r>
      <w:proofErr w:type="spellEnd"/>
      <w:r w:rsidRPr="004E6DE1">
        <w:rPr>
          <w:bCs/>
          <w:color w:val="292929"/>
          <w:sz w:val="24"/>
          <w:szCs w:val="24"/>
          <w:lang w:val="ru-RU"/>
        </w:rPr>
        <w:t xml:space="preserve"> для </w:t>
      </w:r>
      <w:proofErr w:type="spellStart"/>
      <w:r w:rsidRPr="004E6DE1">
        <w:rPr>
          <w:bCs/>
          <w:color w:val="292929"/>
          <w:sz w:val="24"/>
          <w:szCs w:val="24"/>
          <w:lang w:val="ru-RU"/>
        </w:rPr>
        <w:t>буття</w:t>
      </w:r>
      <w:proofErr w:type="spellEnd"/>
      <w:r w:rsidRPr="004E6DE1">
        <w:rPr>
          <w:bCs/>
          <w:color w:val="292929"/>
          <w:sz w:val="24"/>
          <w:szCs w:val="24"/>
          <w:lang w:val="ru-RU"/>
        </w:rPr>
        <w:t xml:space="preserve"> </w:t>
      </w:r>
      <w:proofErr w:type="spellStart"/>
      <w:r w:rsidRPr="004E6DE1">
        <w:rPr>
          <w:bCs/>
          <w:color w:val="292929"/>
          <w:sz w:val="24"/>
          <w:szCs w:val="24"/>
          <w:lang w:val="ru-RU"/>
        </w:rPr>
        <w:t>чуттєвого</w:t>
      </w:r>
      <w:proofErr w:type="spellEnd"/>
      <w:r w:rsidRPr="004E6DE1">
        <w:rPr>
          <w:bCs/>
          <w:color w:val="292929"/>
          <w:sz w:val="24"/>
          <w:szCs w:val="24"/>
          <w:lang w:val="ru-RU"/>
        </w:rPr>
        <w:t xml:space="preserve"> дерева і </w:t>
      </w:r>
      <w:proofErr w:type="spellStart"/>
      <w:r w:rsidRPr="004E6DE1">
        <w:rPr>
          <w:bCs/>
          <w:color w:val="292929"/>
          <w:sz w:val="24"/>
          <w:szCs w:val="24"/>
          <w:lang w:val="ru-RU"/>
        </w:rPr>
        <w:t>що</w:t>
      </w:r>
      <w:proofErr w:type="spellEnd"/>
      <w:r w:rsidRPr="004E6DE1">
        <w:rPr>
          <w:bCs/>
          <w:color w:val="292929"/>
          <w:sz w:val="24"/>
          <w:szCs w:val="24"/>
          <w:lang w:val="ru-RU"/>
        </w:rPr>
        <w:t xml:space="preserve"> </w:t>
      </w:r>
      <w:proofErr w:type="spellStart"/>
      <w:r w:rsidRPr="004E6DE1">
        <w:rPr>
          <w:bCs/>
          <w:color w:val="292929"/>
          <w:sz w:val="24"/>
          <w:szCs w:val="24"/>
          <w:lang w:val="ru-RU"/>
        </w:rPr>
        <w:t>витікає</w:t>
      </w:r>
      <w:proofErr w:type="spellEnd"/>
      <w:r w:rsidRPr="004E6DE1">
        <w:rPr>
          <w:bCs/>
          <w:color w:val="292929"/>
          <w:sz w:val="24"/>
          <w:szCs w:val="24"/>
          <w:lang w:val="ru-RU"/>
        </w:rPr>
        <w:t xml:space="preserve"> з </w:t>
      </w:r>
      <w:proofErr w:type="spellStart"/>
      <w:r w:rsidRPr="004E6DE1">
        <w:rPr>
          <w:bCs/>
          <w:color w:val="292929"/>
          <w:sz w:val="24"/>
          <w:szCs w:val="24"/>
          <w:lang w:val="ru-RU"/>
        </w:rPr>
        <w:t>буття</w:t>
      </w:r>
      <w:proofErr w:type="spellEnd"/>
      <w:r w:rsidRPr="004E6DE1">
        <w:rPr>
          <w:bCs/>
          <w:color w:val="292929"/>
          <w:sz w:val="24"/>
          <w:szCs w:val="24"/>
          <w:lang w:val="ru-RU"/>
        </w:rPr>
        <w:t xml:space="preserve"> дерева; </w:t>
      </w:r>
      <w:proofErr w:type="spellStart"/>
      <w:r w:rsidRPr="004E6DE1">
        <w:rPr>
          <w:bCs/>
          <w:color w:val="292929"/>
          <w:sz w:val="24"/>
          <w:szCs w:val="24"/>
          <w:lang w:val="ru-RU"/>
        </w:rPr>
        <w:t>тобто</w:t>
      </w:r>
      <w:proofErr w:type="spellEnd"/>
      <w:r w:rsidRPr="004E6DE1">
        <w:rPr>
          <w:bCs/>
          <w:color w:val="292929"/>
          <w:sz w:val="24"/>
          <w:szCs w:val="24"/>
          <w:lang w:val="ru-RU"/>
        </w:rPr>
        <w:t xml:space="preserve"> в </w:t>
      </w:r>
      <w:proofErr w:type="spellStart"/>
      <w:r w:rsidRPr="004E6DE1">
        <w:rPr>
          <w:bCs/>
          <w:color w:val="292929"/>
          <w:sz w:val="24"/>
          <w:szCs w:val="24"/>
          <w:lang w:val="ru-RU"/>
        </w:rPr>
        <w:t>ній</w:t>
      </w:r>
      <w:proofErr w:type="spellEnd"/>
      <w:r w:rsidRPr="004E6DE1">
        <w:rPr>
          <w:bCs/>
          <w:color w:val="292929"/>
          <w:sz w:val="24"/>
          <w:szCs w:val="24"/>
          <w:lang w:val="ru-RU"/>
        </w:rPr>
        <w:t xml:space="preserve"> початок і причина, </w:t>
      </w:r>
      <w:proofErr w:type="spellStart"/>
      <w:r w:rsidRPr="004E6DE1">
        <w:rPr>
          <w:bCs/>
          <w:color w:val="292929"/>
          <w:sz w:val="24"/>
          <w:szCs w:val="24"/>
          <w:lang w:val="ru-RU"/>
        </w:rPr>
        <w:t>що</w:t>
      </w:r>
      <w:proofErr w:type="spellEnd"/>
      <w:r w:rsidRPr="004E6DE1">
        <w:rPr>
          <w:bCs/>
          <w:color w:val="292929"/>
          <w:sz w:val="24"/>
          <w:szCs w:val="24"/>
          <w:lang w:val="ru-RU"/>
        </w:rPr>
        <w:t xml:space="preserve"> </w:t>
      </w:r>
      <w:proofErr w:type="spellStart"/>
      <w:r w:rsidRPr="004E6DE1">
        <w:rPr>
          <w:bCs/>
          <w:color w:val="292929"/>
          <w:sz w:val="24"/>
          <w:szCs w:val="24"/>
          <w:lang w:val="ru-RU"/>
        </w:rPr>
        <w:t>несе</w:t>
      </w:r>
      <w:proofErr w:type="spellEnd"/>
      <w:r w:rsidRPr="004E6DE1">
        <w:rPr>
          <w:bCs/>
          <w:color w:val="292929"/>
          <w:sz w:val="24"/>
          <w:szCs w:val="24"/>
          <w:lang w:val="ru-RU"/>
        </w:rPr>
        <w:t xml:space="preserve"> у </w:t>
      </w:r>
      <w:proofErr w:type="spellStart"/>
      <w:r w:rsidRPr="004E6DE1">
        <w:rPr>
          <w:bCs/>
          <w:color w:val="292929"/>
          <w:sz w:val="24"/>
          <w:szCs w:val="24"/>
          <w:lang w:val="ru-RU"/>
        </w:rPr>
        <w:t>собі</w:t>
      </w:r>
      <w:proofErr w:type="spellEnd"/>
      <w:r w:rsidRPr="004E6DE1">
        <w:rPr>
          <w:bCs/>
          <w:color w:val="292929"/>
          <w:sz w:val="24"/>
          <w:szCs w:val="24"/>
          <w:lang w:val="ru-RU"/>
        </w:rPr>
        <w:t xml:space="preserve"> </w:t>
      </w:r>
      <w:proofErr w:type="spellStart"/>
      <w:r w:rsidRPr="004E6DE1">
        <w:rPr>
          <w:bCs/>
          <w:color w:val="292929"/>
          <w:sz w:val="24"/>
          <w:szCs w:val="24"/>
          <w:lang w:val="ru-RU"/>
        </w:rPr>
        <w:t>згорнуто</w:t>
      </w:r>
      <w:proofErr w:type="spellEnd"/>
      <w:r w:rsidRPr="004E6DE1">
        <w:rPr>
          <w:bCs/>
          <w:color w:val="292929"/>
          <w:sz w:val="24"/>
          <w:szCs w:val="24"/>
          <w:lang w:val="ru-RU"/>
        </w:rPr>
        <w:t xml:space="preserve"> і абсолютно як причина все, </w:t>
      </w:r>
      <w:proofErr w:type="spellStart"/>
      <w:r w:rsidRPr="004E6DE1">
        <w:rPr>
          <w:bCs/>
          <w:color w:val="292929"/>
          <w:sz w:val="24"/>
          <w:szCs w:val="24"/>
          <w:lang w:val="ru-RU"/>
        </w:rPr>
        <w:t>що</w:t>
      </w:r>
      <w:proofErr w:type="spellEnd"/>
      <w:r w:rsidRPr="004E6DE1">
        <w:rPr>
          <w:bCs/>
          <w:color w:val="292929"/>
          <w:sz w:val="24"/>
          <w:szCs w:val="24"/>
          <w:lang w:val="ru-RU"/>
        </w:rPr>
        <w:t xml:space="preserve"> вона </w:t>
      </w:r>
      <w:proofErr w:type="spellStart"/>
      <w:r w:rsidRPr="004E6DE1">
        <w:rPr>
          <w:bCs/>
          <w:color w:val="292929"/>
          <w:sz w:val="24"/>
          <w:szCs w:val="24"/>
          <w:lang w:val="ru-RU"/>
        </w:rPr>
        <w:t>дає</w:t>
      </w:r>
      <w:proofErr w:type="spellEnd"/>
      <w:r w:rsidRPr="004E6DE1">
        <w:rPr>
          <w:bCs/>
          <w:color w:val="292929"/>
          <w:sz w:val="24"/>
          <w:szCs w:val="24"/>
          <w:lang w:val="ru-RU"/>
        </w:rPr>
        <w:t xml:space="preserve"> </w:t>
      </w:r>
      <w:proofErr w:type="spellStart"/>
      <w:r w:rsidRPr="004E6DE1">
        <w:rPr>
          <w:bCs/>
          <w:color w:val="292929"/>
          <w:sz w:val="24"/>
          <w:szCs w:val="24"/>
          <w:lang w:val="ru-RU"/>
        </w:rPr>
        <w:t>своєму</w:t>
      </w:r>
      <w:proofErr w:type="spellEnd"/>
      <w:r w:rsidRPr="004E6DE1">
        <w:rPr>
          <w:bCs/>
          <w:color w:val="292929"/>
          <w:sz w:val="24"/>
          <w:szCs w:val="24"/>
          <w:lang w:val="ru-RU"/>
        </w:rPr>
        <w:t xml:space="preserve"> </w:t>
      </w:r>
      <w:proofErr w:type="spellStart"/>
      <w:r w:rsidRPr="004E6DE1">
        <w:rPr>
          <w:bCs/>
          <w:color w:val="292929"/>
          <w:sz w:val="24"/>
          <w:szCs w:val="24"/>
          <w:lang w:val="ru-RU"/>
        </w:rPr>
        <w:t>наслідку</w:t>
      </w:r>
      <w:proofErr w:type="spellEnd"/>
      <w:r w:rsidRPr="004E6DE1">
        <w:rPr>
          <w:bCs/>
          <w:color w:val="292929"/>
          <w:sz w:val="24"/>
          <w:szCs w:val="24"/>
          <w:lang w:val="ru-RU"/>
        </w:rPr>
        <w:t xml:space="preserve">» [11, </w:t>
      </w:r>
      <w:r w:rsidRPr="004E6DE1">
        <w:rPr>
          <w:bCs/>
          <w:color w:val="292929"/>
          <w:sz w:val="24"/>
          <w:szCs w:val="24"/>
        </w:rPr>
        <w:t>P</w:t>
      </w:r>
      <w:r w:rsidRPr="004E6DE1">
        <w:rPr>
          <w:bCs/>
          <w:color w:val="292929"/>
          <w:sz w:val="24"/>
          <w:szCs w:val="24"/>
          <w:lang w:val="ru-RU"/>
        </w:rPr>
        <w:t xml:space="preserve">. 31-33]. </w:t>
      </w:r>
      <w:proofErr w:type="spellStart"/>
      <w:r w:rsidRPr="004E6DE1">
        <w:rPr>
          <w:bCs/>
          <w:color w:val="292929"/>
          <w:sz w:val="24"/>
          <w:szCs w:val="24"/>
          <w:lang w:val="ru-RU"/>
        </w:rPr>
        <w:t>Зрештою</w:t>
      </w:r>
      <w:proofErr w:type="spellEnd"/>
      <w:r w:rsidRPr="004E6DE1">
        <w:rPr>
          <w:bCs/>
          <w:color w:val="292929"/>
          <w:sz w:val="24"/>
          <w:szCs w:val="24"/>
          <w:lang w:val="ru-RU"/>
        </w:rPr>
        <w:t xml:space="preserve"> ми </w:t>
      </w:r>
      <w:proofErr w:type="spellStart"/>
      <w:r w:rsidRPr="004E6DE1">
        <w:rPr>
          <w:bCs/>
          <w:color w:val="292929"/>
          <w:sz w:val="24"/>
          <w:szCs w:val="24"/>
          <w:lang w:val="ru-RU"/>
        </w:rPr>
        <w:t>маємо</w:t>
      </w:r>
      <w:proofErr w:type="spellEnd"/>
      <w:r w:rsidRPr="004E6DE1">
        <w:rPr>
          <w:bCs/>
          <w:color w:val="292929"/>
          <w:sz w:val="24"/>
          <w:szCs w:val="24"/>
          <w:lang w:val="ru-RU"/>
        </w:rPr>
        <w:t xml:space="preserve"> справу з </w:t>
      </w:r>
      <w:proofErr w:type="spellStart"/>
      <w:r w:rsidRPr="004E6DE1">
        <w:rPr>
          <w:bCs/>
          <w:color w:val="292929"/>
          <w:sz w:val="24"/>
          <w:szCs w:val="24"/>
          <w:lang w:val="ru-RU"/>
        </w:rPr>
        <w:t>протиставленням</w:t>
      </w:r>
      <w:proofErr w:type="spellEnd"/>
      <w:r w:rsidRPr="004E6DE1">
        <w:rPr>
          <w:bCs/>
          <w:color w:val="292929"/>
          <w:sz w:val="24"/>
          <w:szCs w:val="24"/>
          <w:lang w:val="ru-RU"/>
        </w:rPr>
        <w:t xml:space="preserve"> </w:t>
      </w:r>
      <w:proofErr w:type="spellStart"/>
      <w:r w:rsidRPr="004E6DE1">
        <w:rPr>
          <w:bCs/>
          <w:color w:val="292929"/>
          <w:sz w:val="24"/>
          <w:szCs w:val="24"/>
          <w:lang w:val="ru-RU"/>
        </w:rPr>
        <w:t>явищного</w:t>
      </w:r>
      <w:proofErr w:type="spellEnd"/>
      <w:r w:rsidRPr="004E6DE1">
        <w:rPr>
          <w:bCs/>
          <w:color w:val="292929"/>
          <w:sz w:val="24"/>
          <w:szCs w:val="24"/>
          <w:lang w:val="ru-RU"/>
        </w:rPr>
        <w:t xml:space="preserve">, видимого, </w:t>
      </w:r>
      <w:proofErr w:type="spellStart"/>
      <w:r w:rsidRPr="004E6DE1">
        <w:rPr>
          <w:bCs/>
          <w:color w:val="292929"/>
          <w:sz w:val="24"/>
          <w:szCs w:val="24"/>
          <w:lang w:val="ru-RU"/>
        </w:rPr>
        <w:t>спостережуваного</w:t>
      </w:r>
      <w:proofErr w:type="spellEnd"/>
      <w:r w:rsidRPr="004E6DE1">
        <w:rPr>
          <w:bCs/>
          <w:color w:val="292929"/>
          <w:sz w:val="24"/>
          <w:szCs w:val="24"/>
          <w:lang w:val="ru-RU"/>
        </w:rPr>
        <w:t xml:space="preserve"> та </w:t>
      </w:r>
      <w:proofErr w:type="spellStart"/>
      <w:r w:rsidRPr="004E6DE1">
        <w:rPr>
          <w:bCs/>
          <w:color w:val="292929"/>
          <w:sz w:val="24"/>
          <w:szCs w:val="24"/>
          <w:lang w:val="ru-RU"/>
        </w:rPr>
        <w:t>сутнісного</w:t>
      </w:r>
      <w:proofErr w:type="spellEnd"/>
      <w:r w:rsidRPr="004E6DE1">
        <w:rPr>
          <w:bCs/>
          <w:color w:val="292929"/>
          <w:sz w:val="24"/>
          <w:szCs w:val="24"/>
          <w:lang w:val="ru-RU"/>
        </w:rPr>
        <w:t xml:space="preserve">, того, </w:t>
      </w:r>
      <w:proofErr w:type="spellStart"/>
      <w:r w:rsidRPr="004E6DE1">
        <w:rPr>
          <w:bCs/>
          <w:color w:val="292929"/>
          <w:sz w:val="24"/>
          <w:szCs w:val="24"/>
          <w:lang w:val="ru-RU"/>
        </w:rPr>
        <w:t>що</w:t>
      </w:r>
      <w:proofErr w:type="spellEnd"/>
      <w:r w:rsidRPr="004E6DE1">
        <w:rPr>
          <w:bCs/>
          <w:color w:val="292929"/>
          <w:sz w:val="24"/>
          <w:szCs w:val="24"/>
          <w:lang w:val="ru-RU"/>
        </w:rPr>
        <w:t xml:space="preserve"> </w:t>
      </w:r>
      <w:proofErr w:type="spellStart"/>
      <w:r w:rsidRPr="004E6DE1">
        <w:rPr>
          <w:bCs/>
          <w:color w:val="292929"/>
          <w:sz w:val="24"/>
          <w:szCs w:val="24"/>
          <w:lang w:val="ru-RU"/>
        </w:rPr>
        <w:t>ховається</w:t>
      </w:r>
      <w:proofErr w:type="spellEnd"/>
      <w:r w:rsidRPr="004E6DE1">
        <w:rPr>
          <w:bCs/>
          <w:color w:val="292929"/>
          <w:sz w:val="24"/>
          <w:szCs w:val="24"/>
          <w:lang w:val="ru-RU"/>
        </w:rPr>
        <w:t xml:space="preserve"> за </w:t>
      </w:r>
      <w:proofErr w:type="spellStart"/>
      <w:r w:rsidRPr="004E6DE1">
        <w:rPr>
          <w:bCs/>
          <w:color w:val="292929"/>
          <w:sz w:val="24"/>
          <w:szCs w:val="24"/>
          <w:lang w:val="ru-RU"/>
        </w:rPr>
        <w:t>нагромадженням</w:t>
      </w:r>
      <w:proofErr w:type="spellEnd"/>
      <w:r w:rsidRPr="004E6DE1">
        <w:rPr>
          <w:bCs/>
          <w:color w:val="292929"/>
          <w:sz w:val="24"/>
          <w:szCs w:val="24"/>
          <w:lang w:val="ru-RU"/>
        </w:rPr>
        <w:t xml:space="preserve"> </w:t>
      </w:r>
      <w:proofErr w:type="spellStart"/>
      <w:r w:rsidRPr="004E6DE1">
        <w:rPr>
          <w:bCs/>
          <w:color w:val="292929"/>
          <w:sz w:val="24"/>
          <w:szCs w:val="24"/>
          <w:lang w:val="ru-RU"/>
        </w:rPr>
        <w:t>фактів</w:t>
      </w:r>
      <w:proofErr w:type="spellEnd"/>
      <w:r w:rsidRPr="004E6DE1">
        <w:rPr>
          <w:bCs/>
          <w:color w:val="292929"/>
          <w:sz w:val="24"/>
          <w:szCs w:val="24"/>
          <w:lang w:val="ru-RU"/>
        </w:rPr>
        <w:t xml:space="preserve">, </w:t>
      </w:r>
      <w:proofErr w:type="spellStart"/>
      <w:r w:rsidRPr="004E6DE1">
        <w:rPr>
          <w:bCs/>
          <w:color w:val="292929"/>
          <w:sz w:val="24"/>
          <w:szCs w:val="24"/>
          <w:lang w:val="ru-RU"/>
        </w:rPr>
        <w:t>об'єднує</w:t>
      </w:r>
      <w:proofErr w:type="spellEnd"/>
      <w:r w:rsidRPr="004E6DE1">
        <w:rPr>
          <w:bCs/>
          <w:color w:val="292929"/>
          <w:sz w:val="24"/>
          <w:szCs w:val="24"/>
          <w:lang w:val="ru-RU"/>
        </w:rPr>
        <w:t xml:space="preserve"> </w:t>
      </w:r>
      <w:proofErr w:type="spellStart"/>
      <w:r w:rsidRPr="004E6DE1">
        <w:rPr>
          <w:bCs/>
          <w:color w:val="292929"/>
          <w:sz w:val="24"/>
          <w:szCs w:val="24"/>
          <w:lang w:val="ru-RU"/>
        </w:rPr>
        <w:t>їх</w:t>
      </w:r>
      <w:proofErr w:type="spellEnd"/>
      <w:r w:rsidRPr="004E6DE1">
        <w:rPr>
          <w:bCs/>
          <w:color w:val="292929"/>
          <w:sz w:val="24"/>
          <w:szCs w:val="24"/>
          <w:lang w:val="ru-RU"/>
        </w:rPr>
        <w:t xml:space="preserve"> та </w:t>
      </w:r>
      <w:proofErr w:type="spellStart"/>
      <w:r w:rsidRPr="004E6DE1">
        <w:rPr>
          <w:bCs/>
          <w:color w:val="292929"/>
          <w:sz w:val="24"/>
          <w:szCs w:val="24"/>
          <w:lang w:val="ru-RU"/>
        </w:rPr>
        <w:t>відображає</w:t>
      </w:r>
      <w:proofErr w:type="spellEnd"/>
      <w:r w:rsidRPr="004E6DE1">
        <w:rPr>
          <w:bCs/>
          <w:color w:val="292929"/>
          <w:sz w:val="24"/>
          <w:szCs w:val="24"/>
          <w:lang w:val="ru-RU"/>
        </w:rPr>
        <w:t xml:space="preserve"> </w:t>
      </w:r>
      <w:proofErr w:type="spellStart"/>
      <w:r w:rsidRPr="004E6DE1">
        <w:rPr>
          <w:bCs/>
          <w:color w:val="292929"/>
          <w:sz w:val="24"/>
          <w:szCs w:val="24"/>
          <w:lang w:val="ru-RU"/>
        </w:rPr>
        <w:t>справжній</w:t>
      </w:r>
      <w:proofErr w:type="spellEnd"/>
      <w:r w:rsidRPr="004E6DE1">
        <w:rPr>
          <w:bCs/>
          <w:color w:val="292929"/>
          <w:sz w:val="24"/>
          <w:szCs w:val="24"/>
          <w:lang w:val="ru-RU"/>
        </w:rPr>
        <w:t xml:space="preserve"> </w:t>
      </w:r>
      <w:proofErr w:type="spellStart"/>
      <w:r w:rsidRPr="004E6DE1">
        <w:rPr>
          <w:bCs/>
          <w:color w:val="292929"/>
          <w:sz w:val="24"/>
          <w:szCs w:val="24"/>
          <w:lang w:val="ru-RU"/>
        </w:rPr>
        <w:t>його</w:t>
      </w:r>
      <w:proofErr w:type="spellEnd"/>
      <w:r w:rsidRPr="004E6DE1">
        <w:rPr>
          <w:bCs/>
          <w:color w:val="292929"/>
          <w:sz w:val="24"/>
          <w:szCs w:val="24"/>
          <w:lang w:val="ru-RU"/>
        </w:rPr>
        <w:t xml:space="preserve"> </w:t>
      </w:r>
      <w:proofErr w:type="spellStart"/>
      <w:r w:rsidRPr="004E6DE1">
        <w:rPr>
          <w:bCs/>
          <w:color w:val="292929"/>
          <w:sz w:val="24"/>
          <w:szCs w:val="24"/>
          <w:lang w:val="ru-RU"/>
        </w:rPr>
        <w:t>зміст</w:t>
      </w:r>
      <w:proofErr w:type="spellEnd"/>
      <w:r w:rsidRPr="004E6DE1">
        <w:rPr>
          <w:bCs/>
          <w:color w:val="292929"/>
          <w:sz w:val="24"/>
          <w:szCs w:val="24"/>
          <w:lang w:val="ru-RU"/>
        </w:rPr>
        <w:t xml:space="preserve">.   </w:t>
      </w:r>
    </w:p>
    <w:p w14:paraId="32EB6125" w14:textId="77777777" w:rsidR="00A868FD" w:rsidRPr="004E6DE1" w:rsidRDefault="00A868FD" w:rsidP="00A868FD">
      <w:pPr>
        <w:ind w:firstLine="709"/>
        <w:jc w:val="both"/>
        <w:rPr>
          <w:bCs/>
          <w:sz w:val="24"/>
          <w:szCs w:val="24"/>
          <w:lang w:val="ru-RU"/>
        </w:rPr>
      </w:pPr>
      <w:r w:rsidRPr="004E6DE1">
        <w:rPr>
          <w:bCs/>
          <w:sz w:val="24"/>
          <w:szCs w:val="24"/>
          <w:lang w:val="ru-RU"/>
        </w:rPr>
        <w:t xml:space="preserve">Коли ми говоримо про </w:t>
      </w:r>
      <w:proofErr w:type="spellStart"/>
      <w:r w:rsidRPr="004E6DE1">
        <w:rPr>
          <w:bCs/>
          <w:sz w:val="24"/>
          <w:szCs w:val="24"/>
          <w:lang w:val="ru-RU"/>
        </w:rPr>
        <w:t>економічний</w:t>
      </w:r>
      <w:proofErr w:type="spellEnd"/>
      <w:r w:rsidRPr="004E6DE1">
        <w:rPr>
          <w:bCs/>
          <w:sz w:val="24"/>
          <w:szCs w:val="24"/>
          <w:lang w:val="ru-RU"/>
        </w:rPr>
        <w:t xml:space="preserve"> </w:t>
      </w:r>
      <w:proofErr w:type="spellStart"/>
      <w:r w:rsidRPr="004E6DE1">
        <w:rPr>
          <w:bCs/>
          <w:sz w:val="24"/>
          <w:szCs w:val="24"/>
          <w:lang w:val="ru-RU"/>
        </w:rPr>
        <w:t>розвиток</w:t>
      </w:r>
      <w:proofErr w:type="spellEnd"/>
      <w:r w:rsidRPr="004E6DE1">
        <w:rPr>
          <w:bCs/>
          <w:sz w:val="24"/>
          <w:szCs w:val="24"/>
          <w:lang w:val="ru-RU"/>
        </w:rPr>
        <w:t xml:space="preserve">, </w:t>
      </w:r>
      <w:proofErr w:type="spellStart"/>
      <w:r w:rsidRPr="004E6DE1">
        <w:rPr>
          <w:bCs/>
          <w:sz w:val="24"/>
          <w:szCs w:val="24"/>
          <w:lang w:val="ru-RU"/>
        </w:rPr>
        <w:t>зростання</w:t>
      </w:r>
      <w:proofErr w:type="spellEnd"/>
      <w:r w:rsidRPr="004E6DE1">
        <w:rPr>
          <w:bCs/>
          <w:sz w:val="24"/>
          <w:szCs w:val="24"/>
          <w:lang w:val="ru-RU"/>
        </w:rPr>
        <w:t xml:space="preserve"> </w:t>
      </w:r>
      <w:proofErr w:type="spellStart"/>
      <w:r w:rsidRPr="004E6DE1">
        <w:rPr>
          <w:bCs/>
          <w:sz w:val="24"/>
          <w:szCs w:val="24"/>
          <w:lang w:val="ru-RU"/>
        </w:rPr>
        <w:t>продуктивності</w:t>
      </w:r>
      <w:proofErr w:type="spellEnd"/>
      <w:r w:rsidRPr="004E6DE1">
        <w:rPr>
          <w:bCs/>
          <w:sz w:val="24"/>
          <w:szCs w:val="24"/>
          <w:lang w:val="ru-RU"/>
        </w:rPr>
        <w:t xml:space="preserve">, </w:t>
      </w:r>
      <w:proofErr w:type="spellStart"/>
      <w:r w:rsidRPr="004E6DE1">
        <w:rPr>
          <w:bCs/>
          <w:sz w:val="24"/>
          <w:szCs w:val="24"/>
          <w:lang w:val="ru-RU"/>
        </w:rPr>
        <w:t>вказане</w:t>
      </w:r>
      <w:proofErr w:type="spellEnd"/>
      <w:r w:rsidRPr="004E6DE1">
        <w:rPr>
          <w:bCs/>
          <w:sz w:val="24"/>
          <w:szCs w:val="24"/>
          <w:lang w:val="ru-RU"/>
        </w:rPr>
        <w:t xml:space="preserve"> </w:t>
      </w:r>
      <w:proofErr w:type="spellStart"/>
      <w:r w:rsidRPr="004E6DE1">
        <w:rPr>
          <w:bCs/>
          <w:sz w:val="24"/>
          <w:szCs w:val="24"/>
          <w:lang w:val="ru-RU"/>
        </w:rPr>
        <w:t>протистояння</w:t>
      </w:r>
      <w:proofErr w:type="spellEnd"/>
      <w:r w:rsidRPr="004E6DE1">
        <w:rPr>
          <w:bCs/>
          <w:sz w:val="24"/>
          <w:szCs w:val="24"/>
          <w:lang w:val="ru-RU"/>
        </w:rPr>
        <w:t xml:space="preserve"> </w:t>
      </w:r>
      <w:proofErr w:type="spellStart"/>
      <w:r w:rsidRPr="004E6DE1">
        <w:rPr>
          <w:bCs/>
          <w:sz w:val="24"/>
          <w:szCs w:val="24"/>
          <w:lang w:val="ru-RU"/>
        </w:rPr>
        <w:t>проявляється</w:t>
      </w:r>
      <w:proofErr w:type="spellEnd"/>
      <w:r w:rsidRPr="004E6DE1">
        <w:rPr>
          <w:bCs/>
          <w:sz w:val="24"/>
          <w:szCs w:val="24"/>
          <w:lang w:val="ru-RU"/>
        </w:rPr>
        <w:t xml:space="preserve"> як </w:t>
      </w:r>
      <w:proofErr w:type="spellStart"/>
      <w:r w:rsidRPr="004E6DE1">
        <w:rPr>
          <w:bCs/>
          <w:sz w:val="24"/>
          <w:szCs w:val="24"/>
          <w:lang w:val="ru-RU"/>
        </w:rPr>
        <w:t>суперечність</w:t>
      </w:r>
      <w:proofErr w:type="spellEnd"/>
      <w:r w:rsidRPr="004E6DE1">
        <w:rPr>
          <w:bCs/>
          <w:sz w:val="24"/>
          <w:szCs w:val="24"/>
          <w:lang w:val="ru-RU"/>
        </w:rPr>
        <w:t xml:space="preserve"> </w:t>
      </w:r>
      <w:proofErr w:type="spellStart"/>
      <w:r w:rsidRPr="004E6DE1">
        <w:rPr>
          <w:bCs/>
          <w:sz w:val="24"/>
          <w:szCs w:val="24"/>
          <w:lang w:val="ru-RU"/>
        </w:rPr>
        <w:t>між</w:t>
      </w:r>
      <w:proofErr w:type="spellEnd"/>
      <w:r w:rsidRPr="004E6DE1">
        <w:rPr>
          <w:bCs/>
          <w:sz w:val="24"/>
          <w:szCs w:val="24"/>
          <w:lang w:val="ru-RU"/>
        </w:rPr>
        <w:t xml:space="preserve"> </w:t>
      </w:r>
      <w:proofErr w:type="spellStart"/>
      <w:r w:rsidRPr="004E6DE1">
        <w:rPr>
          <w:bCs/>
          <w:sz w:val="24"/>
          <w:szCs w:val="24"/>
          <w:lang w:val="ru-RU"/>
        </w:rPr>
        <w:t>усталеною</w:t>
      </w:r>
      <w:proofErr w:type="spellEnd"/>
      <w:r w:rsidRPr="004E6DE1">
        <w:rPr>
          <w:bCs/>
          <w:sz w:val="24"/>
          <w:szCs w:val="24"/>
          <w:lang w:val="ru-RU"/>
        </w:rPr>
        <w:t xml:space="preserve"> </w:t>
      </w:r>
      <w:proofErr w:type="spellStart"/>
      <w:r w:rsidRPr="004E6DE1">
        <w:rPr>
          <w:bCs/>
          <w:sz w:val="24"/>
          <w:szCs w:val="24"/>
          <w:lang w:val="ru-RU"/>
        </w:rPr>
        <w:t>інституційною</w:t>
      </w:r>
      <w:proofErr w:type="spellEnd"/>
      <w:r w:rsidRPr="004E6DE1">
        <w:rPr>
          <w:bCs/>
          <w:sz w:val="24"/>
          <w:szCs w:val="24"/>
          <w:lang w:val="ru-RU"/>
        </w:rPr>
        <w:t xml:space="preserve"> системою, яка </w:t>
      </w:r>
      <w:proofErr w:type="spellStart"/>
      <w:r w:rsidRPr="004E6DE1">
        <w:rPr>
          <w:bCs/>
          <w:sz w:val="24"/>
          <w:szCs w:val="24"/>
          <w:lang w:val="ru-RU"/>
        </w:rPr>
        <w:t>закріпилася</w:t>
      </w:r>
      <w:proofErr w:type="spellEnd"/>
      <w:r w:rsidRPr="004E6DE1">
        <w:rPr>
          <w:bCs/>
          <w:sz w:val="24"/>
          <w:szCs w:val="24"/>
          <w:lang w:val="ru-RU"/>
        </w:rPr>
        <w:t xml:space="preserve"> </w:t>
      </w:r>
      <w:proofErr w:type="spellStart"/>
      <w:r w:rsidRPr="004E6DE1">
        <w:rPr>
          <w:bCs/>
          <w:sz w:val="24"/>
          <w:szCs w:val="24"/>
          <w:lang w:val="ru-RU"/>
        </w:rPr>
        <w:t>саме</w:t>
      </w:r>
      <w:proofErr w:type="spellEnd"/>
      <w:r w:rsidRPr="004E6DE1">
        <w:rPr>
          <w:bCs/>
          <w:sz w:val="24"/>
          <w:szCs w:val="24"/>
          <w:lang w:val="ru-RU"/>
        </w:rPr>
        <w:t xml:space="preserve"> </w:t>
      </w:r>
      <w:proofErr w:type="spellStart"/>
      <w:r w:rsidRPr="004E6DE1">
        <w:rPr>
          <w:bCs/>
          <w:sz w:val="24"/>
          <w:szCs w:val="24"/>
          <w:lang w:val="ru-RU"/>
        </w:rPr>
        <w:t>завдяки</w:t>
      </w:r>
      <w:proofErr w:type="spellEnd"/>
      <w:r w:rsidRPr="004E6DE1">
        <w:rPr>
          <w:bCs/>
          <w:sz w:val="24"/>
          <w:szCs w:val="24"/>
          <w:lang w:val="ru-RU"/>
        </w:rPr>
        <w:t xml:space="preserve"> </w:t>
      </w:r>
      <w:proofErr w:type="spellStart"/>
      <w:r w:rsidRPr="004E6DE1">
        <w:rPr>
          <w:bCs/>
          <w:sz w:val="24"/>
          <w:szCs w:val="24"/>
          <w:lang w:val="ru-RU"/>
        </w:rPr>
        <w:t>перевазі</w:t>
      </w:r>
      <w:proofErr w:type="spellEnd"/>
      <w:r w:rsidRPr="004E6DE1">
        <w:rPr>
          <w:bCs/>
          <w:sz w:val="24"/>
          <w:szCs w:val="24"/>
          <w:lang w:val="ru-RU"/>
        </w:rPr>
        <w:t xml:space="preserve"> перед </w:t>
      </w:r>
      <w:proofErr w:type="spellStart"/>
      <w:r w:rsidRPr="004E6DE1">
        <w:rPr>
          <w:bCs/>
          <w:sz w:val="24"/>
          <w:szCs w:val="24"/>
          <w:lang w:val="ru-RU"/>
        </w:rPr>
        <w:t>попереднім</w:t>
      </w:r>
      <w:proofErr w:type="spellEnd"/>
      <w:r w:rsidRPr="004E6DE1">
        <w:rPr>
          <w:bCs/>
          <w:sz w:val="24"/>
          <w:szCs w:val="24"/>
          <w:lang w:val="ru-RU"/>
        </w:rPr>
        <w:t xml:space="preserve"> укладом, і </w:t>
      </w:r>
      <w:proofErr w:type="spellStart"/>
      <w:r w:rsidRPr="004E6DE1">
        <w:rPr>
          <w:bCs/>
          <w:sz w:val="24"/>
          <w:szCs w:val="24"/>
          <w:lang w:val="ru-RU"/>
        </w:rPr>
        <w:t>нової</w:t>
      </w:r>
      <w:proofErr w:type="spellEnd"/>
      <w:r w:rsidRPr="004E6DE1">
        <w:rPr>
          <w:bCs/>
          <w:sz w:val="24"/>
          <w:szCs w:val="24"/>
          <w:lang w:val="ru-RU"/>
        </w:rPr>
        <w:t xml:space="preserve">, </w:t>
      </w:r>
      <w:proofErr w:type="spellStart"/>
      <w:r w:rsidRPr="004E6DE1">
        <w:rPr>
          <w:bCs/>
          <w:sz w:val="24"/>
          <w:szCs w:val="24"/>
          <w:lang w:val="ru-RU"/>
        </w:rPr>
        <w:t>що</w:t>
      </w:r>
      <w:proofErr w:type="spellEnd"/>
      <w:r w:rsidRPr="004E6DE1">
        <w:rPr>
          <w:bCs/>
          <w:sz w:val="24"/>
          <w:szCs w:val="24"/>
          <w:lang w:val="ru-RU"/>
        </w:rPr>
        <w:t xml:space="preserve"> </w:t>
      </w:r>
      <w:proofErr w:type="spellStart"/>
      <w:r w:rsidRPr="004E6DE1">
        <w:rPr>
          <w:bCs/>
          <w:sz w:val="24"/>
          <w:szCs w:val="24"/>
          <w:lang w:val="ru-RU"/>
        </w:rPr>
        <w:t>зароджується</w:t>
      </w:r>
      <w:proofErr w:type="spellEnd"/>
      <w:r w:rsidRPr="004E6DE1">
        <w:rPr>
          <w:bCs/>
          <w:sz w:val="24"/>
          <w:szCs w:val="24"/>
          <w:lang w:val="ru-RU"/>
        </w:rPr>
        <w:t xml:space="preserve">, </w:t>
      </w:r>
      <w:proofErr w:type="spellStart"/>
      <w:r w:rsidRPr="004E6DE1">
        <w:rPr>
          <w:bCs/>
          <w:sz w:val="24"/>
          <w:szCs w:val="24"/>
          <w:lang w:val="ru-RU"/>
        </w:rPr>
        <w:t>формується</w:t>
      </w:r>
      <w:proofErr w:type="spellEnd"/>
      <w:r w:rsidRPr="004E6DE1">
        <w:rPr>
          <w:bCs/>
          <w:sz w:val="24"/>
          <w:szCs w:val="24"/>
          <w:lang w:val="ru-RU"/>
        </w:rPr>
        <w:t xml:space="preserve"> на </w:t>
      </w:r>
      <w:proofErr w:type="spellStart"/>
      <w:r w:rsidRPr="004E6DE1">
        <w:rPr>
          <w:bCs/>
          <w:sz w:val="24"/>
          <w:szCs w:val="24"/>
          <w:lang w:val="ru-RU"/>
        </w:rPr>
        <w:t>основі</w:t>
      </w:r>
      <w:proofErr w:type="spellEnd"/>
      <w:r w:rsidRPr="004E6DE1">
        <w:rPr>
          <w:bCs/>
          <w:sz w:val="24"/>
          <w:szCs w:val="24"/>
          <w:lang w:val="ru-RU"/>
        </w:rPr>
        <w:t xml:space="preserve"> </w:t>
      </w:r>
      <w:proofErr w:type="spellStart"/>
      <w:r w:rsidRPr="004E6DE1">
        <w:rPr>
          <w:bCs/>
          <w:sz w:val="24"/>
          <w:szCs w:val="24"/>
          <w:lang w:val="ru-RU"/>
        </w:rPr>
        <w:t>розвитку</w:t>
      </w:r>
      <w:proofErr w:type="spellEnd"/>
      <w:r w:rsidRPr="004E6DE1">
        <w:rPr>
          <w:bCs/>
          <w:sz w:val="24"/>
          <w:szCs w:val="24"/>
          <w:lang w:val="ru-RU"/>
        </w:rPr>
        <w:t xml:space="preserve"> ІКТ. </w:t>
      </w:r>
      <w:proofErr w:type="spellStart"/>
      <w:r w:rsidRPr="004E6DE1">
        <w:rPr>
          <w:bCs/>
          <w:sz w:val="24"/>
          <w:szCs w:val="24"/>
          <w:lang w:val="ru-RU"/>
        </w:rPr>
        <w:t>Зрештою</w:t>
      </w:r>
      <w:proofErr w:type="spellEnd"/>
      <w:r w:rsidRPr="004E6DE1">
        <w:rPr>
          <w:bCs/>
          <w:sz w:val="24"/>
          <w:szCs w:val="24"/>
          <w:lang w:val="ru-RU"/>
        </w:rPr>
        <w:t xml:space="preserve">, </w:t>
      </w:r>
      <w:proofErr w:type="spellStart"/>
      <w:r w:rsidRPr="004E6DE1">
        <w:rPr>
          <w:bCs/>
          <w:sz w:val="24"/>
          <w:szCs w:val="24"/>
          <w:lang w:val="ru-RU"/>
        </w:rPr>
        <w:t>своє</w:t>
      </w:r>
      <w:proofErr w:type="spellEnd"/>
      <w:r w:rsidRPr="004E6DE1">
        <w:rPr>
          <w:bCs/>
          <w:sz w:val="24"/>
          <w:szCs w:val="24"/>
          <w:lang w:val="ru-RU"/>
        </w:rPr>
        <w:t xml:space="preserve"> </w:t>
      </w:r>
      <w:proofErr w:type="spellStart"/>
      <w:r w:rsidRPr="004E6DE1">
        <w:rPr>
          <w:bCs/>
          <w:sz w:val="24"/>
          <w:szCs w:val="24"/>
          <w:lang w:val="ru-RU"/>
        </w:rPr>
        <w:t>втілення</w:t>
      </w:r>
      <w:proofErr w:type="spellEnd"/>
      <w:r w:rsidRPr="004E6DE1">
        <w:rPr>
          <w:bCs/>
          <w:sz w:val="24"/>
          <w:szCs w:val="24"/>
          <w:lang w:val="ru-RU"/>
        </w:rPr>
        <w:t xml:space="preserve"> </w:t>
      </w:r>
      <w:proofErr w:type="spellStart"/>
      <w:r w:rsidRPr="004E6DE1">
        <w:rPr>
          <w:bCs/>
          <w:sz w:val="24"/>
          <w:szCs w:val="24"/>
          <w:lang w:val="ru-RU"/>
        </w:rPr>
        <w:t>воно</w:t>
      </w:r>
      <w:proofErr w:type="spellEnd"/>
      <w:r w:rsidRPr="004E6DE1">
        <w:rPr>
          <w:bCs/>
          <w:sz w:val="24"/>
          <w:szCs w:val="24"/>
          <w:lang w:val="ru-RU"/>
        </w:rPr>
        <w:t xml:space="preserve"> </w:t>
      </w:r>
      <w:proofErr w:type="spellStart"/>
      <w:r w:rsidRPr="004E6DE1">
        <w:rPr>
          <w:bCs/>
          <w:sz w:val="24"/>
          <w:szCs w:val="24"/>
          <w:lang w:val="ru-RU"/>
        </w:rPr>
        <w:t>знаходить</w:t>
      </w:r>
      <w:proofErr w:type="spellEnd"/>
      <w:r w:rsidRPr="004E6DE1">
        <w:rPr>
          <w:bCs/>
          <w:sz w:val="24"/>
          <w:szCs w:val="24"/>
          <w:lang w:val="ru-RU"/>
        </w:rPr>
        <w:t xml:space="preserve"> у </w:t>
      </w:r>
      <w:proofErr w:type="spellStart"/>
      <w:r w:rsidRPr="004E6DE1">
        <w:rPr>
          <w:bCs/>
          <w:sz w:val="24"/>
          <w:szCs w:val="24"/>
          <w:lang w:val="ru-RU"/>
        </w:rPr>
        <w:t>протистоянні</w:t>
      </w:r>
      <w:proofErr w:type="spellEnd"/>
      <w:r w:rsidRPr="004E6DE1">
        <w:rPr>
          <w:bCs/>
          <w:sz w:val="24"/>
          <w:szCs w:val="24"/>
          <w:lang w:val="ru-RU"/>
        </w:rPr>
        <w:t xml:space="preserve"> </w:t>
      </w:r>
      <w:proofErr w:type="spellStart"/>
      <w:r w:rsidRPr="004E6DE1">
        <w:rPr>
          <w:bCs/>
          <w:sz w:val="24"/>
          <w:szCs w:val="24"/>
          <w:lang w:val="ru-RU"/>
        </w:rPr>
        <w:t>двох</w:t>
      </w:r>
      <w:proofErr w:type="spellEnd"/>
      <w:r w:rsidRPr="004E6DE1">
        <w:rPr>
          <w:bCs/>
          <w:sz w:val="24"/>
          <w:szCs w:val="24"/>
          <w:lang w:val="ru-RU"/>
        </w:rPr>
        <w:t xml:space="preserve"> </w:t>
      </w:r>
      <w:proofErr w:type="spellStart"/>
      <w:r w:rsidRPr="004E6DE1">
        <w:rPr>
          <w:bCs/>
          <w:sz w:val="24"/>
          <w:szCs w:val="24"/>
          <w:lang w:val="ru-RU"/>
        </w:rPr>
        <w:t>типів</w:t>
      </w:r>
      <w:proofErr w:type="spellEnd"/>
      <w:r w:rsidRPr="004E6DE1">
        <w:rPr>
          <w:bCs/>
          <w:sz w:val="24"/>
          <w:szCs w:val="24"/>
          <w:lang w:val="ru-RU"/>
        </w:rPr>
        <w:t xml:space="preserve"> </w:t>
      </w:r>
      <w:proofErr w:type="spellStart"/>
      <w:r w:rsidRPr="004E6DE1">
        <w:rPr>
          <w:bCs/>
          <w:sz w:val="24"/>
          <w:szCs w:val="24"/>
          <w:lang w:val="ru-RU"/>
        </w:rPr>
        <w:t>управління</w:t>
      </w:r>
      <w:proofErr w:type="spellEnd"/>
      <w:r w:rsidRPr="004E6DE1">
        <w:rPr>
          <w:bCs/>
          <w:sz w:val="24"/>
          <w:szCs w:val="24"/>
          <w:lang w:val="ru-RU"/>
        </w:rPr>
        <w:t xml:space="preserve"> – </w:t>
      </w:r>
      <w:proofErr w:type="spellStart"/>
      <w:r w:rsidRPr="004E6DE1">
        <w:rPr>
          <w:bCs/>
          <w:sz w:val="24"/>
          <w:szCs w:val="24"/>
          <w:lang w:val="ru-RU"/>
        </w:rPr>
        <w:t>підприємницького</w:t>
      </w:r>
      <w:proofErr w:type="spellEnd"/>
      <w:r w:rsidRPr="004E6DE1">
        <w:rPr>
          <w:bCs/>
          <w:sz w:val="24"/>
          <w:szCs w:val="24"/>
          <w:lang w:val="ru-RU"/>
        </w:rPr>
        <w:t xml:space="preserve">, за Й. Шумпетером [12, </w:t>
      </w:r>
      <w:r w:rsidRPr="004E6DE1">
        <w:rPr>
          <w:bCs/>
          <w:sz w:val="24"/>
          <w:szCs w:val="24"/>
        </w:rPr>
        <w:t>p</w:t>
      </w:r>
      <w:r w:rsidRPr="004E6DE1">
        <w:rPr>
          <w:bCs/>
          <w:sz w:val="24"/>
          <w:szCs w:val="24"/>
          <w:lang w:val="ru-RU"/>
        </w:rPr>
        <w:t xml:space="preserve">. 65-74], та бюрократичного, за М. Вебером [13, с. 187-194]. Заснована на </w:t>
      </w:r>
      <w:proofErr w:type="spellStart"/>
      <w:r w:rsidRPr="004E6DE1">
        <w:rPr>
          <w:bCs/>
          <w:sz w:val="24"/>
          <w:szCs w:val="24"/>
          <w:lang w:val="ru-RU"/>
        </w:rPr>
        <w:t>прийнятій</w:t>
      </w:r>
      <w:proofErr w:type="spellEnd"/>
      <w:r w:rsidRPr="004E6DE1">
        <w:rPr>
          <w:bCs/>
          <w:sz w:val="24"/>
          <w:szCs w:val="24"/>
          <w:lang w:val="ru-RU"/>
        </w:rPr>
        <w:t xml:space="preserve"> </w:t>
      </w:r>
      <w:proofErr w:type="spellStart"/>
      <w:r w:rsidRPr="004E6DE1">
        <w:rPr>
          <w:bCs/>
          <w:sz w:val="24"/>
          <w:szCs w:val="24"/>
          <w:lang w:val="ru-RU"/>
        </w:rPr>
        <w:t>системі</w:t>
      </w:r>
      <w:proofErr w:type="spellEnd"/>
      <w:r w:rsidRPr="004E6DE1">
        <w:rPr>
          <w:bCs/>
          <w:sz w:val="24"/>
          <w:szCs w:val="24"/>
          <w:lang w:val="ru-RU"/>
        </w:rPr>
        <w:t xml:space="preserve"> </w:t>
      </w:r>
      <w:proofErr w:type="spellStart"/>
      <w:r w:rsidRPr="004E6DE1">
        <w:rPr>
          <w:bCs/>
          <w:sz w:val="24"/>
          <w:szCs w:val="24"/>
          <w:lang w:val="ru-RU"/>
        </w:rPr>
        <w:t>інститутів</w:t>
      </w:r>
      <w:proofErr w:type="spellEnd"/>
      <w:r w:rsidRPr="004E6DE1">
        <w:rPr>
          <w:bCs/>
          <w:sz w:val="24"/>
          <w:szCs w:val="24"/>
          <w:lang w:val="ru-RU"/>
        </w:rPr>
        <w:t xml:space="preserve"> </w:t>
      </w:r>
      <w:proofErr w:type="spellStart"/>
      <w:r w:rsidRPr="004E6DE1">
        <w:rPr>
          <w:bCs/>
          <w:sz w:val="24"/>
          <w:szCs w:val="24"/>
          <w:lang w:val="ru-RU"/>
        </w:rPr>
        <w:t>формалізація</w:t>
      </w:r>
      <w:proofErr w:type="spellEnd"/>
      <w:r w:rsidRPr="004E6DE1">
        <w:rPr>
          <w:bCs/>
          <w:sz w:val="24"/>
          <w:szCs w:val="24"/>
          <w:lang w:val="ru-RU"/>
        </w:rPr>
        <w:t xml:space="preserve"> </w:t>
      </w:r>
      <w:proofErr w:type="spellStart"/>
      <w:r w:rsidRPr="004E6DE1">
        <w:rPr>
          <w:bCs/>
          <w:sz w:val="24"/>
          <w:szCs w:val="24"/>
          <w:lang w:val="ru-RU"/>
        </w:rPr>
        <w:t>всіх</w:t>
      </w:r>
      <w:proofErr w:type="spellEnd"/>
      <w:r w:rsidRPr="004E6DE1">
        <w:rPr>
          <w:bCs/>
          <w:sz w:val="24"/>
          <w:szCs w:val="24"/>
          <w:lang w:val="ru-RU"/>
        </w:rPr>
        <w:t xml:space="preserve"> </w:t>
      </w:r>
      <w:proofErr w:type="spellStart"/>
      <w:r w:rsidRPr="004E6DE1">
        <w:rPr>
          <w:bCs/>
          <w:sz w:val="24"/>
          <w:szCs w:val="24"/>
          <w:lang w:val="ru-RU"/>
        </w:rPr>
        <w:t>сторін</w:t>
      </w:r>
      <w:proofErr w:type="spellEnd"/>
      <w:r w:rsidRPr="004E6DE1">
        <w:rPr>
          <w:bCs/>
          <w:sz w:val="24"/>
          <w:szCs w:val="24"/>
          <w:lang w:val="ru-RU"/>
        </w:rPr>
        <w:t xml:space="preserve"> </w:t>
      </w:r>
      <w:proofErr w:type="spellStart"/>
      <w:r w:rsidRPr="004E6DE1">
        <w:rPr>
          <w:bCs/>
          <w:sz w:val="24"/>
          <w:szCs w:val="24"/>
          <w:lang w:val="ru-RU"/>
        </w:rPr>
        <w:t>діяльності</w:t>
      </w:r>
      <w:proofErr w:type="spellEnd"/>
      <w:r w:rsidRPr="004E6DE1">
        <w:rPr>
          <w:bCs/>
          <w:sz w:val="24"/>
          <w:szCs w:val="24"/>
          <w:lang w:val="ru-RU"/>
        </w:rPr>
        <w:t xml:space="preserve"> </w:t>
      </w:r>
      <w:proofErr w:type="spellStart"/>
      <w:r w:rsidRPr="004E6DE1">
        <w:rPr>
          <w:bCs/>
          <w:sz w:val="24"/>
          <w:szCs w:val="24"/>
          <w:lang w:val="ru-RU"/>
        </w:rPr>
        <w:t>відрізняє</w:t>
      </w:r>
      <w:proofErr w:type="spellEnd"/>
      <w:r w:rsidRPr="004E6DE1">
        <w:rPr>
          <w:bCs/>
          <w:sz w:val="24"/>
          <w:szCs w:val="24"/>
          <w:lang w:val="ru-RU"/>
        </w:rPr>
        <w:t xml:space="preserve"> бюрократа </w:t>
      </w:r>
      <w:proofErr w:type="spellStart"/>
      <w:r w:rsidRPr="004E6DE1">
        <w:rPr>
          <w:bCs/>
          <w:sz w:val="24"/>
          <w:szCs w:val="24"/>
          <w:lang w:val="ru-RU"/>
        </w:rPr>
        <w:t>від</w:t>
      </w:r>
      <w:proofErr w:type="spellEnd"/>
      <w:r w:rsidRPr="004E6DE1">
        <w:rPr>
          <w:bCs/>
          <w:sz w:val="24"/>
          <w:szCs w:val="24"/>
          <w:lang w:val="ru-RU"/>
        </w:rPr>
        <w:t xml:space="preserve"> </w:t>
      </w:r>
      <w:proofErr w:type="spellStart"/>
      <w:r w:rsidRPr="004E6DE1">
        <w:rPr>
          <w:bCs/>
          <w:sz w:val="24"/>
          <w:szCs w:val="24"/>
          <w:lang w:val="ru-RU"/>
        </w:rPr>
        <w:t>підприємця</w:t>
      </w:r>
      <w:proofErr w:type="spellEnd"/>
      <w:r w:rsidRPr="004E6DE1">
        <w:rPr>
          <w:bCs/>
          <w:sz w:val="24"/>
          <w:szCs w:val="24"/>
          <w:lang w:val="ru-RU"/>
        </w:rPr>
        <w:t xml:space="preserve">, за </w:t>
      </w:r>
      <w:proofErr w:type="spellStart"/>
      <w:r w:rsidRPr="004E6DE1">
        <w:rPr>
          <w:bCs/>
          <w:sz w:val="24"/>
          <w:szCs w:val="24"/>
          <w:lang w:val="ru-RU"/>
        </w:rPr>
        <w:t>своєю</w:t>
      </w:r>
      <w:proofErr w:type="spellEnd"/>
      <w:r w:rsidRPr="004E6DE1">
        <w:rPr>
          <w:bCs/>
          <w:sz w:val="24"/>
          <w:szCs w:val="24"/>
          <w:lang w:val="ru-RU"/>
        </w:rPr>
        <w:t xml:space="preserve"> </w:t>
      </w:r>
      <w:proofErr w:type="spellStart"/>
      <w:r w:rsidRPr="004E6DE1">
        <w:rPr>
          <w:bCs/>
          <w:sz w:val="24"/>
          <w:szCs w:val="24"/>
          <w:lang w:val="ru-RU"/>
        </w:rPr>
        <w:t>суттю</w:t>
      </w:r>
      <w:proofErr w:type="spellEnd"/>
      <w:r w:rsidRPr="004E6DE1">
        <w:rPr>
          <w:bCs/>
          <w:sz w:val="24"/>
          <w:szCs w:val="24"/>
          <w:lang w:val="ru-RU"/>
        </w:rPr>
        <w:t xml:space="preserve"> </w:t>
      </w:r>
      <w:proofErr w:type="spellStart"/>
      <w:r w:rsidRPr="004E6DE1">
        <w:rPr>
          <w:bCs/>
          <w:sz w:val="24"/>
          <w:szCs w:val="24"/>
          <w:lang w:val="ru-RU"/>
        </w:rPr>
        <w:t>зорієнтованого</w:t>
      </w:r>
      <w:proofErr w:type="spellEnd"/>
      <w:r w:rsidRPr="004E6DE1">
        <w:rPr>
          <w:bCs/>
          <w:sz w:val="24"/>
          <w:szCs w:val="24"/>
          <w:lang w:val="ru-RU"/>
        </w:rPr>
        <w:t xml:space="preserve"> на </w:t>
      </w:r>
      <w:proofErr w:type="spellStart"/>
      <w:r w:rsidRPr="004E6DE1">
        <w:rPr>
          <w:bCs/>
          <w:sz w:val="24"/>
          <w:szCs w:val="24"/>
          <w:lang w:val="ru-RU"/>
        </w:rPr>
        <w:t>пошук</w:t>
      </w:r>
      <w:proofErr w:type="spellEnd"/>
      <w:r w:rsidRPr="004E6DE1">
        <w:rPr>
          <w:bCs/>
          <w:sz w:val="24"/>
          <w:szCs w:val="24"/>
          <w:lang w:val="ru-RU"/>
        </w:rPr>
        <w:t xml:space="preserve"> </w:t>
      </w:r>
      <w:proofErr w:type="spellStart"/>
      <w:r w:rsidRPr="004E6DE1">
        <w:rPr>
          <w:bCs/>
          <w:sz w:val="24"/>
          <w:szCs w:val="24"/>
          <w:lang w:val="ru-RU"/>
        </w:rPr>
        <w:t>нових</w:t>
      </w:r>
      <w:proofErr w:type="spellEnd"/>
      <w:r w:rsidRPr="004E6DE1">
        <w:rPr>
          <w:bCs/>
          <w:sz w:val="24"/>
          <w:szCs w:val="24"/>
          <w:lang w:val="ru-RU"/>
        </w:rPr>
        <w:t xml:space="preserve"> </w:t>
      </w:r>
      <w:proofErr w:type="spellStart"/>
      <w:r w:rsidRPr="004E6DE1">
        <w:rPr>
          <w:bCs/>
          <w:sz w:val="24"/>
          <w:szCs w:val="24"/>
          <w:lang w:val="ru-RU"/>
        </w:rPr>
        <w:t>можливостей</w:t>
      </w:r>
      <w:proofErr w:type="spellEnd"/>
      <w:r w:rsidRPr="004E6DE1">
        <w:rPr>
          <w:bCs/>
          <w:sz w:val="24"/>
          <w:szCs w:val="24"/>
          <w:lang w:val="ru-RU"/>
        </w:rPr>
        <w:t xml:space="preserve">, </w:t>
      </w:r>
      <w:proofErr w:type="spellStart"/>
      <w:r w:rsidRPr="004E6DE1">
        <w:rPr>
          <w:bCs/>
          <w:sz w:val="24"/>
          <w:szCs w:val="24"/>
          <w:lang w:val="ru-RU"/>
        </w:rPr>
        <w:t>що</w:t>
      </w:r>
      <w:proofErr w:type="spellEnd"/>
      <w:r w:rsidRPr="004E6DE1">
        <w:rPr>
          <w:bCs/>
          <w:sz w:val="24"/>
          <w:szCs w:val="24"/>
          <w:lang w:val="ru-RU"/>
        </w:rPr>
        <w:t xml:space="preserve"> </w:t>
      </w:r>
      <w:proofErr w:type="spellStart"/>
      <w:r w:rsidRPr="004E6DE1">
        <w:rPr>
          <w:bCs/>
          <w:sz w:val="24"/>
          <w:szCs w:val="24"/>
          <w:lang w:val="ru-RU"/>
        </w:rPr>
        <w:t>підривають</w:t>
      </w:r>
      <w:proofErr w:type="spellEnd"/>
      <w:r w:rsidRPr="004E6DE1">
        <w:rPr>
          <w:bCs/>
          <w:sz w:val="24"/>
          <w:szCs w:val="24"/>
          <w:lang w:val="ru-RU"/>
        </w:rPr>
        <w:t xml:space="preserve"> </w:t>
      </w:r>
      <w:proofErr w:type="spellStart"/>
      <w:r w:rsidRPr="004E6DE1">
        <w:rPr>
          <w:bCs/>
          <w:sz w:val="24"/>
          <w:szCs w:val="24"/>
          <w:lang w:val="ru-RU"/>
        </w:rPr>
        <w:t>стабільність</w:t>
      </w:r>
      <w:proofErr w:type="spellEnd"/>
      <w:r w:rsidRPr="004E6DE1">
        <w:rPr>
          <w:bCs/>
          <w:sz w:val="24"/>
          <w:szCs w:val="24"/>
          <w:lang w:val="ru-RU"/>
        </w:rPr>
        <w:t xml:space="preserve"> </w:t>
      </w:r>
      <w:proofErr w:type="spellStart"/>
      <w:r w:rsidRPr="004E6DE1">
        <w:rPr>
          <w:bCs/>
          <w:sz w:val="24"/>
          <w:szCs w:val="24"/>
          <w:lang w:val="ru-RU"/>
        </w:rPr>
        <w:t>середовища</w:t>
      </w:r>
      <w:proofErr w:type="spellEnd"/>
      <w:r w:rsidRPr="004E6DE1">
        <w:rPr>
          <w:bCs/>
          <w:sz w:val="24"/>
          <w:szCs w:val="24"/>
          <w:lang w:val="ru-RU"/>
        </w:rPr>
        <w:t xml:space="preserve"> </w:t>
      </w:r>
      <w:proofErr w:type="spellStart"/>
      <w:r w:rsidRPr="004E6DE1">
        <w:rPr>
          <w:bCs/>
          <w:sz w:val="24"/>
          <w:szCs w:val="24"/>
          <w:lang w:val="ru-RU"/>
        </w:rPr>
        <w:t>господарювання</w:t>
      </w:r>
      <w:proofErr w:type="spellEnd"/>
      <w:r w:rsidRPr="004E6DE1">
        <w:rPr>
          <w:bCs/>
          <w:sz w:val="24"/>
          <w:szCs w:val="24"/>
          <w:lang w:val="ru-RU"/>
        </w:rPr>
        <w:t xml:space="preserve">, у тому </w:t>
      </w:r>
      <w:proofErr w:type="spellStart"/>
      <w:r w:rsidRPr="004E6DE1">
        <w:rPr>
          <w:bCs/>
          <w:sz w:val="24"/>
          <w:szCs w:val="24"/>
          <w:lang w:val="ru-RU"/>
        </w:rPr>
        <w:t>числі</w:t>
      </w:r>
      <w:proofErr w:type="spellEnd"/>
      <w:r w:rsidRPr="004E6DE1">
        <w:rPr>
          <w:bCs/>
          <w:sz w:val="24"/>
          <w:szCs w:val="24"/>
          <w:lang w:val="ru-RU"/>
        </w:rPr>
        <w:t xml:space="preserve"> й </w:t>
      </w:r>
      <w:proofErr w:type="spellStart"/>
      <w:r w:rsidRPr="004E6DE1">
        <w:rPr>
          <w:bCs/>
          <w:sz w:val="24"/>
          <w:szCs w:val="24"/>
          <w:lang w:val="ru-RU"/>
        </w:rPr>
        <w:t>інституційного</w:t>
      </w:r>
      <w:proofErr w:type="spellEnd"/>
      <w:r w:rsidRPr="004E6DE1">
        <w:rPr>
          <w:bCs/>
          <w:sz w:val="24"/>
          <w:szCs w:val="24"/>
          <w:lang w:val="ru-RU"/>
        </w:rPr>
        <w:t>.</w:t>
      </w:r>
    </w:p>
    <w:p w14:paraId="0AFA8CDB" w14:textId="77777777" w:rsidR="00A868FD" w:rsidRPr="004E6DE1" w:rsidRDefault="00A868FD" w:rsidP="00A868FD">
      <w:pPr>
        <w:ind w:firstLine="709"/>
        <w:jc w:val="both"/>
        <w:rPr>
          <w:bCs/>
          <w:sz w:val="24"/>
          <w:szCs w:val="24"/>
          <w:lang w:val="ru-RU"/>
        </w:rPr>
      </w:pPr>
      <w:proofErr w:type="spellStart"/>
      <w:r w:rsidRPr="004E6DE1">
        <w:rPr>
          <w:bCs/>
          <w:sz w:val="24"/>
          <w:szCs w:val="24"/>
          <w:lang w:val="ru-RU"/>
        </w:rPr>
        <w:t>Ця</w:t>
      </w:r>
      <w:proofErr w:type="spellEnd"/>
      <w:r w:rsidRPr="004E6DE1">
        <w:rPr>
          <w:bCs/>
          <w:sz w:val="24"/>
          <w:szCs w:val="24"/>
          <w:lang w:val="ru-RU"/>
        </w:rPr>
        <w:t xml:space="preserve"> </w:t>
      </w:r>
      <w:proofErr w:type="spellStart"/>
      <w:r w:rsidRPr="004E6DE1">
        <w:rPr>
          <w:bCs/>
          <w:sz w:val="24"/>
          <w:szCs w:val="24"/>
          <w:lang w:val="ru-RU"/>
        </w:rPr>
        <w:t>відмінність</w:t>
      </w:r>
      <w:proofErr w:type="spellEnd"/>
      <w:r w:rsidRPr="004E6DE1">
        <w:rPr>
          <w:bCs/>
          <w:sz w:val="24"/>
          <w:szCs w:val="24"/>
          <w:lang w:val="ru-RU"/>
        </w:rPr>
        <w:t xml:space="preserve"> </w:t>
      </w:r>
      <w:proofErr w:type="spellStart"/>
      <w:r w:rsidRPr="004E6DE1">
        <w:rPr>
          <w:bCs/>
          <w:sz w:val="24"/>
          <w:szCs w:val="24"/>
          <w:lang w:val="ru-RU"/>
        </w:rPr>
        <w:t>втілюється</w:t>
      </w:r>
      <w:proofErr w:type="spellEnd"/>
      <w:r w:rsidRPr="004E6DE1">
        <w:rPr>
          <w:bCs/>
          <w:sz w:val="24"/>
          <w:szCs w:val="24"/>
          <w:lang w:val="ru-RU"/>
        </w:rPr>
        <w:t xml:space="preserve"> в активному </w:t>
      </w:r>
      <w:proofErr w:type="spellStart"/>
      <w:r w:rsidRPr="004E6DE1">
        <w:rPr>
          <w:bCs/>
          <w:sz w:val="24"/>
          <w:szCs w:val="24"/>
          <w:lang w:val="ru-RU"/>
        </w:rPr>
        <w:t>поширенні</w:t>
      </w:r>
      <w:proofErr w:type="spellEnd"/>
      <w:r w:rsidRPr="004E6DE1">
        <w:rPr>
          <w:bCs/>
          <w:sz w:val="24"/>
          <w:szCs w:val="24"/>
          <w:lang w:val="ru-RU"/>
        </w:rPr>
        <w:t xml:space="preserve"> </w:t>
      </w:r>
      <w:proofErr w:type="spellStart"/>
      <w:r w:rsidRPr="004E6DE1">
        <w:rPr>
          <w:bCs/>
          <w:sz w:val="24"/>
          <w:szCs w:val="24"/>
          <w:lang w:val="ru-RU"/>
        </w:rPr>
        <w:t>інформаційних</w:t>
      </w:r>
      <w:proofErr w:type="spellEnd"/>
      <w:r w:rsidRPr="004E6DE1">
        <w:rPr>
          <w:bCs/>
          <w:sz w:val="24"/>
          <w:szCs w:val="24"/>
          <w:lang w:val="ru-RU"/>
        </w:rPr>
        <w:t xml:space="preserve"> (</w:t>
      </w:r>
      <w:proofErr w:type="spellStart"/>
      <w:r w:rsidRPr="004E6DE1">
        <w:rPr>
          <w:bCs/>
          <w:sz w:val="24"/>
          <w:szCs w:val="24"/>
          <w:lang w:val="ru-RU"/>
        </w:rPr>
        <w:t>цифрових</w:t>
      </w:r>
      <w:proofErr w:type="spellEnd"/>
      <w:r w:rsidRPr="004E6DE1">
        <w:rPr>
          <w:bCs/>
          <w:sz w:val="24"/>
          <w:szCs w:val="24"/>
          <w:lang w:val="ru-RU"/>
        </w:rPr>
        <w:t xml:space="preserve">) платформ (ІП) [14]. На </w:t>
      </w:r>
      <w:proofErr w:type="spellStart"/>
      <w:r w:rsidRPr="004E6DE1">
        <w:rPr>
          <w:bCs/>
          <w:sz w:val="24"/>
          <w:szCs w:val="24"/>
          <w:lang w:val="ru-RU"/>
        </w:rPr>
        <w:t>зміну</w:t>
      </w:r>
      <w:proofErr w:type="spellEnd"/>
      <w:r w:rsidRPr="004E6DE1">
        <w:rPr>
          <w:bCs/>
          <w:sz w:val="24"/>
          <w:szCs w:val="24"/>
          <w:lang w:val="ru-RU"/>
        </w:rPr>
        <w:t xml:space="preserve"> </w:t>
      </w:r>
      <w:proofErr w:type="spellStart"/>
      <w:r w:rsidRPr="004E6DE1">
        <w:rPr>
          <w:bCs/>
          <w:sz w:val="24"/>
          <w:szCs w:val="24"/>
          <w:lang w:val="ru-RU"/>
        </w:rPr>
        <w:t>ієрархічним</w:t>
      </w:r>
      <w:proofErr w:type="spellEnd"/>
      <w:r w:rsidRPr="004E6DE1">
        <w:rPr>
          <w:bCs/>
          <w:sz w:val="24"/>
          <w:szCs w:val="24"/>
          <w:lang w:val="ru-RU"/>
        </w:rPr>
        <w:t xml:space="preserve"> структурам, </w:t>
      </w:r>
      <w:proofErr w:type="spellStart"/>
      <w:r w:rsidRPr="004E6DE1">
        <w:rPr>
          <w:bCs/>
          <w:sz w:val="24"/>
          <w:szCs w:val="24"/>
          <w:lang w:val="ru-RU"/>
        </w:rPr>
        <w:t>які</w:t>
      </w:r>
      <w:proofErr w:type="spellEnd"/>
      <w:r w:rsidRPr="004E6DE1">
        <w:rPr>
          <w:bCs/>
          <w:sz w:val="24"/>
          <w:szCs w:val="24"/>
          <w:lang w:val="ru-RU"/>
        </w:rPr>
        <w:t xml:space="preserve"> </w:t>
      </w:r>
      <w:proofErr w:type="spellStart"/>
      <w:r w:rsidRPr="004E6DE1">
        <w:rPr>
          <w:bCs/>
          <w:sz w:val="24"/>
          <w:szCs w:val="24"/>
          <w:lang w:val="ru-RU"/>
        </w:rPr>
        <w:t>продемонстрували</w:t>
      </w:r>
      <w:proofErr w:type="spellEnd"/>
      <w:r w:rsidRPr="004E6DE1">
        <w:rPr>
          <w:bCs/>
          <w:sz w:val="24"/>
          <w:szCs w:val="24"/>
          <w:lang w:val="ru-RU"/>
        </w:rPr>
        <w:t xml:space="preserve"> свою </w:t>
      </w:r>
      <w:proofErr w:type="spellStart"/>
      <w:r w:rsidRPr="004E6DE1">
        <w:rPr>
          <w:bCs/>
          <w:sz w:val="24"/>
          <w:szCs w:val="24"/>
          <w:lang w:val="ru-RU"/>
        </w:rPr>
        <w:t>ефективність</w:t>
      </w:r>
      <w:proofErr w:type="spellEnd"/>
      <w:r w:rsidRPr="004E6DE1">
        <w:rPr>
          <w:bCs/>
          <w:sz w:val="24"/>
          <w:szCs w:val="24"/>
          <w:lang w:val="ru-RU"/>
        </w:rPr>
        <w:t xml:space="preserve"> в </w:t>
      </w:r>
      <w:proofErr w:type="spellStart"/>
      <w:r w:rsidRPr="004E6DE1">
        <w:rPr>
          <w:bCs/>
          <w:sz w:val="24"/>
          <w:szCs w:val="24"/>
          <w:lang w:val="ru-RU"/>
        </w:rPr>
        <w:t>індустріальну</w:t>
      </w:r>
      <w:proofErr w:type="spellEnd"/>
      <w:r w:rsidRPr="004E6DE1">
        <w:rPr>
          <w:bCs/>
          <w:sz w:val="24"/>
          <w:szCs w:val="24"/>
          <w:lang w:val="ru-RU"/>
        </w:rPr>
        <w:t xml:space="preserve"> </w:t>
      </w:r>
      <w:proofErr w:type="spellStart"/>
      <w:r w:rsidRPr="004E6DE1">
        <w:rPr>
          <w:bCs/>
          <w:sz w:val="24"/>
          <w:szCs w:val="24"/>
          <w:lang w:val="ru-RU"/>
        </w:rPr>
        <w:t>епоху</w:t>
      </w:r>
      <w:proofErr w:type="spellEnd"/>
      <w:r w:rsidRPr="004E6DE1">
        <w:rPr>
          <w:bCs/>
          <w:sz w:val="24"/>
          <w:szCs w:val="24"/>
          <w:lang w:val="ru-RU"/>
        </w:rPr>
        <w:t xml:space="preserve">, </w:t>
      </w:r>
      <w:proofErr w:type="spellStart"/>
      <w:r w:rsidRPr="004E6DE1">
        <w:rPr>
          <w:bCs/>
          <w:sz w:val="24"/>
          <w:szCs w:val="24"/>
          <w:lang w:val="ru-RU"/>
        </w:rPr>
        <w:t>приходять</w:t>
      </w:r>
      <w:proofErr w:type="spellEnd"/>
      <w:r w:rsidRPr="004E6DE1">
        <w:rPr>
          <w:bCs/>
          <w:sz w:val="24"/>
          <w:szCs w:val="24"/>
          <w:lang w:val="ru-RU"/>
        </w:rPr>
        <w:t xml:space="preserve"> </w:t>
      </w:r>
      <w:proofErr w:type="spellStart"/>
      <w:r w:rsidRPr="004E6DE1">
        <w:rPr>
          <w:bCs/>
          <w:sz w:val="24"/>
          <w:szCs w:val="24"/>
          <w:lang w:val="ru-RU"/>
        </w:rPr>
        <w:t>мережеві</w:t>
      </w:r>
      <w:proofErr w:type="spellEnd"/>
      <w:r w:rsidRPr="004E6DE1">
        <w:rPr>
          <w:bCs/>
          <w:sz w:val="24"/>
          <w:szCs w:val="24"/>
          <w:lang w:val="ru-RU"/>
        </w:rPr>
        <w:t xml:space="preserve">, </w:t>
      </w:r>
      <w:proofErr w:type="spellStart"/>
      <w:r w:rsidRPr="004E6DE1">
        <w:rPr>
          <w:bCs/>
          <w:sz w:val="24"/>
          <w:szCs w:val="24"/>
          <w:lang w:val="ru-RU"/>
        </w:rPr>
        <w:t>що</w:t>
      </w:r>
      <w:proofErr w:type="spellEnd"/>
      <w:r w:rsidRPr="004E6DE1">
        <w:rPr>
          <w:bCs/>
          <w:sz w:val="24"/>
          <w:szCs w:val="24"/>
          <w:lang w:val="ru-RU"/>
        </w:rPr>
        <w:t xml:space="preserve"> </w:t>
      </w:r>
      <w:proofErr w:type="spellStart"/>
      <w:r w:rsidRPr="004E6DE1">
        <w:rPr>
          <w:bCs/>
          <w:sz w:val="24"/>
          <w:szCs w:val="24"/>
          <w:lang w:val="ru-RU"/>
        </w:rPr>
        <w:t>забезпечують</w:t>
      </w:r>
      <w:proofErr w:type="spellEnd"/>
      <w:r w:rsidRPr="004E6DE1">
        <w:rPr>
          <w:bCs/>
          <w:sz w:val="24"/>
          <w:szCs w:val="24"/>
          <w:lang w:val="ru-RU"/>
        </w:rPr>
        <w:t xml:space="preserve"> </w:t>
      </w:r>
      <w:proofErr w:type="spellStart"/>
      <w:r w:rsidRPr="004E6DE1">
        <w:rPr>
          <w:bCs/>
          <w:sz w:val="24"/>
          <w:szCs w:val="24"/>
          <w:lang w:val="ru-RU"/>
        </w:rPr>
        <w:t>перевагу</w:t>
      </w:r>
      <w:proofErr w:type="spellEnd"/>
      <w:r w:rsidRPr="004E6DE1">
        <w:rPr>
          <w:bCs/>
          <w:sz w:val="24"/>
          <w:szCs w:val="24"/>
          <w:lang w:val="ru-RU"/>
        </w:rPr>
        <w:t xml:space="preserve"> </w:t>
      </w:r>
      <w:proofErr w:type="spellStart"/>
      <w:r w:rsidRPr="004E6DE1">
        <w:rPr>
          <w:bCs/>
          <w:sz w:val="24"/>
          <w:szCs w:val="24"/>
          <w:lang w:val="ru-RU"/>
        </w:rPr>
        <w:t>мобільності</w:t>
      </w:r>
      <w:proofErr w:type="spellEnd"/>
      <w:r w:rsidRPr="004E6DE1">
        <w:rPr>
          <w:bCs/>
          <w:sz w:val="24"/>
          <w:szCs w:val="24"/>
          <w:lang w:val="ru-RU"/>
        </w:rPr>
        <w:t xml:space="preserve"> у </w:t>
      </w:r>
      <w:proofErr w:type="spellStart"/>
      <w:r w:rsidRPr="004E6DE1">
        <w:rPr>
          <w:bCs/>
          <w:sz w:val="24"/>
          <w:szCs w:val="24"/>
          <w:lang w:val="ru-RU"/>
        </w:rPr>
        <w:t>прийнятті</w:t>
      </w:r>
      <w:proofErr w:type="spellEnd"/>
      <w:r w:rsidRPr="004E6DE1">
        <w:rPr>
          <w:bCs/>
          <w:sz w:val="24"/>
          <w:szCs w:val="24"/>
          <w:lang w:val="ru-RU"/>
        </w:rPr>
        <w:t xml:space="preserve"> </w:t>
      </w:r>
      <w:proofErr w:type="spellStart"/>
      <w:r w:rsidRPr="004E6DE1">
        <w:rPr>
          <w:bCs/>
          <w:sz w:val="24"/>
          <w:szCs w:val="24"/>
          <w:lang w:val="ru-RU"/>
        </w:rPr>
        <w:t>рішень</w:t>
      </w:r>
      <w:proofErr w:type="spellEnd"/>
      <w:r w:rsidRPr="004E6DE1">
        <w:rPr>
          <w:bCs/>
          <w:sz w:val="24"/>
          <w:szCs w:val="24"/>
          <w:lang w:val="ru-RU"/>
        </w:rPr>
        <w:t xml:space="preserve">, </w:t>
      </w:r>
      <w:proofErr w:type="spellStart"/>
      <w:r w:rsidRPr="004E6DE1">
        <w:rPr>
          <w:bCs/>
          <w:sz w:val="24"/>
          <w:szCs w:val="24"/>
          <w:lang w:val="ru-RU"/>
        </w:rPr>
        <w:t>пошуку</w:t>
      </w:r>
      <w:proofErr w:type="spellEnd"/>
      <w:r w:rsidRPr="004E6DE1">
        <w:rPr>
          <w:bCs/>
          <w:sz w:val="24"/>
          <w:szCs w:val="24"/>
          <w:lang w:val="ru-RU"/>
        </w:rPr>
        <w:t xml:space="preserve"> </w:t>
      </w:r>
      <w:proofErr w:type="spellStart"/>
      <w:r w:rsidRPr="004E6DE1">
        <w:rPr>
          <w:bCs/>
          <w:sz w:val="24"/>
          <w:szCs w:val="24"/>
          <w:lang w:val="ru-RU"/>
        </w:rPr>
        <w:t>потенційних</w:t>
      </w:r>
      <w:proofErr w:type="spellEnd"/>
      <w:r w:rsidRPr="004E6DE1">
        <w:rPr>
          <w:bCs/>
          <w:sz w:val="24"/>
          <w:szCs w:val="24"/>
          <w:lang w:val="ru-RU"/>
        </w:rPr>
        <w:t xml:space="preserve"> </w:t>
      </w:r>
      <w:proofErr w:type="spellStart"/>
      <w:r w:rsidRPr="004E6DE1">
        <w:rPr>
          <w:bCs/>
          <w:sz w:val="24"/>
          <w:szCs w:val="24"/>
          <w:lang w:val="ru-RU"/>
        </w:rPr>
        <w:t>партнерів</w:t>
      </w:r>
      <w:proofErr w:type="spellEnd"/>
      <w:r w:rsidRPr="004E6DE1">
        <w:rPr>
          <w:bCs/>
          <w:sz w:val="24"/>
          <w:szCs w:val="24"/>
          <w:lang w:val="ru-RU"/>
        </w:rPr>
        <w:t xml:space="preserve"> та </w:t>
      </w:r>
      <w:proofErr w:type="spellStart"/>
      <w:r w:rsidRPr="004E6DE1">
        <w:rPr>
          <w:bCs/>
          <w:sz w:val="24"/>
          <w:szCs w:val="24"/>
          <w:lang w:val="ru-RU"/>
        </w:rPr>
        <w:t>клієнтів</w:t>
      </w:r>
      <w:proofErr w:type="spellEnd"/>
      <w:r w:rsidRPr="004E6DE1">
        <w:rPr>
          <w:bCs/>
          <w:sz w:val="24"/>
          <w:szCs w:val="24"/>
          <w:lang w:val="ru-RU"/>
        </w:rPr>
        <w:t xml:space="preserve">, </w:t>
      </w:r>
      <w:proofErr w:type="spellStart"/>
      <w:r w:rsidRPr="004E6DE1">
        <w:rPr>
          <w:bCs/>
          <w:sz w:val="24"/>
          <w:szCs w:val="24"/>
          <w:lang w:val="ru-RU"/>
        </w:rPr>
        <w:t>впровадженні</w:t>
      </w:r>
      <w:proofErr w:type="spellEnd"/>
      <w:r w:rsidRPr="004E6DE1">
        <w:rPr>
          <w:bCs/>
          <w:sz w:val="24"/>
          <w:szCs w:val="24"/>
          <w:lang w:val="ru-RU"/>
        </w:rPr>
        <w:t xml:space="preserve"> </w:t>
      </w:r>
      <w:proofErr w:type="spellStart"/>
      <w:r w:rsidRPr="004E6DE1">
        <w:rPr>
          <w:bCs/>
          <w:sz w:val="24"/>
          <w:szCs w:val="24"/>
          <w:lang w:val="ru-RU"/>
        </w:rPr>
        <w:t>інноваційних</w:t>
      </w:r>
      <w:proofErr w:type="spellEnd"/>
      <w:r w:rsidRPr="004E6DE1">
        <w:rPr>
          <w:bCs/>
          <w:sz w:val="24"/>
          <w:szCs w:val="24"/>
          <w:lang w:val="ru-RU"/>
        </w:rPr>
        <w:t xml:space="preserve"> </w:t>
      </w:r>
      <w:proofErr w:type="spellStart"/>
      <w:r w:rsidRPr="004E6DE1">
        <w:rPr>
          <w:bCs/>
          <w:sz w:val="24"/>
          <w:szCs w:val="24"/>
          <w:lang w:val="ru-RU"/>
        </w:rPr>
        <w:t>технологій</w:t>
      </w:r>
      <w:proofErr w:type="spellEnd"/>
      <w:r w:rsidRPr="004E6DE1">
        <w:rPr>
          <w:bCs/>
          <w:sz w:val="24"/>
          <w:szCs w:val="24"/>
          <w:lang w:val="ru-RU"/>
        </w:rPr>
        <w:t xml:space="preserve">. </w:t>
      </w:r>
      <w:proofErr w:type="spellStart"/>
      <w:r w:rsidRPr="004E6DE1">
        <w:rPr>
          <w:bCs/>
          <w:sz w:val="24"/>
          <w:szCs w:val="24"/>
          <w:lang w:val="ru-RU"/>
        </w:rPr>
        <w:t>Цей</w:t>
      </w:r>
      <w:proofErr w:type="spellEnd"/>
      <w:r w:rsidRPr="004E6DE1">
        <w:rPr>
          <w:bCs/>
          <w:sz w:val="24"/>
          <w:szCs w:val="24"/>
          <w:lang w:val="ru-RU"/>
        </w:rPr>
        <w:t xml:space="preserve"> </w:t>
      </w:r>
      <w:proofErr w:type="spellStart"/>
      <w:r w:rsidRPr="004E6DE1">
        <w:rPr>
          <w:bCs/>
          <w:sz w:val="24"/>
          <w:szCs w:val="24"/>
          <w:lang w:val="ru-RU"/>
        </w:rPr>
        <w:t>успіх</w:t>
      </w:r>
      <w:proofErr w:type="spellEnd"/>
      <w:r w:rsidRPr="004E6DE1">
        <w:rPr>
          <w:bCs/>
          <w:sz w:val="24"/>
          <w:szCs w:val="24"/>
          <w:lang w:val="ru-RU"/>
        </w:rPr>
        <w:t xml:space="preserve"> </w:t>
      </w:r>
      <w:proofErr w:type="spellStart"/>
      <w:r w:rsidRPr="004E6DE1">
        <w:rPr>
          <w:bCs/>
          <w:sz w:val="24"/>
          <w:szCs w:val="24"/>
          <w:lang w:val="ru-RU"/>
        </w:rPr>
        <w:t>забезпечує</w:t>
      </w:r>
      <w:proofErr w:type="spellEnd"/>
      <w:r w:rsidRPr="004E6DE1">
        <w:rPr>
          <w:bCs/>
          <w:sz w:val="24"/>
          <w:szCs w:val="24"/>
          <w:lang w:val="ru-RU"/>
        </w:rPr>
        <w:t xml:space="preserve"> опора на </w:t>
      </w:r>
      <w:proofErr w:type="spellStart"/>
      <w:r w:rsidRPr="004E6DE1">
        <w:rPr>
          <w:bCs/>
          <w:sz w:val="24"/>
          <w:szCs w:val="24"/>
          <w:lang w:val="ru-RU"/>
        </w:rPr>
        <w:t>дані</w:t>
      </w:r>
      <w:proofErr w:type="spellEnd"/>
      <w:r w:rsidRPr="004E6DE1">
        <w:rPr>
          <w:bCs/>
          <w:sz w:val="24"/>
          <w:szCs w:val="24"/>
          <w:lang w:val="ru-RU"/>
        </w:rPr>
        <w:t xml:space="preserve"> (</w:t>
      </w:r>
      <w:proofErr w:type="spellStart"/>
      <w:r w:rsidRPr="004E6DE1">
        <w:rPr>
          <w:bCs/>
          <w:sz w:val="24"/>
          <w:szCs w:val="24"/>
          <w:lang w:val="ru-RU"/>
        </w:rPr>
        <w:t>потенційну</w:t>
      </w:r>
      <w:proofErr w:type="spellEnd"/>
      <w:r w:rsidRPr="004E6DE1">
        <w:rPr>
          <w:bCs/>
          <w:sz w:val="24"/>
          <w:szCs w:val="24"/>
          <w:lang w:val="ru-RU"/>
        </w:rPr>
        <w:t xml:space="preserve"> </w:t>
      </w:r>
      <w:proofErr w:type="spellStart"/>
      <w:r w:rsidRPr="004E6DE1">
        <w:rPr>
          <w:bCs/>
          <w:sz w:val="24"/>
          <w:szCs w:val="24"/>
          <w:lang w:val="ru-RU"/>
        </w:rPr>
        <w:t>інформацію</w:t>
      </w:r>
      <w:proofErr w:type="spellEnd"/>
      <w:r w:rsidRPr="004E6DE1">
        <w:rPr>
          <w:bCs/>
          <w:sz w:val="24"/>
          <w:szCs w:val="24"/>
          <w:lang w:val="ru-RU"/>
        </w:rPr>
        <w:t xml:space="preserve"> та </w:t>
      </w:r>
      <w:proofErr w:type="spellStart"/>
      <w:r w:rsidRPr="004E6DE1">
        <w:rPr>
          <w:bCs/>
          <w:sz w:val="24"/>
          <w:szCs w:val="24"/>
          <w:lang w:val="ru-RU"/>
        </w:rPr>
        <w:t>знання</w:t>
      </w:r>
      <w:proofErr w:type="spellEnd"/>
      <w:r w:rsidRPr="004E6DE1">
        <w:rPr>
          <w:bCs/>
          <w:sz w:val="24"/>
          <w:szCs w:val="24"/>
          <w:lang w:val="ru-RU"/>
        </w:rPr>
        <w:t xml:space="preserve">) як </w:t>
      </w:r>
      <w:proofErr w:type="spellStart"/>
      <w:r w:rsidRPr="004E6DE1">
        <w:rPr>
          <w:bCs/>
          <w:sz w:val="24"/>
          <w:szCs w:val="24"/>
          <w:lang w:val="ru-RU"/>
        </w:rPr>
        <w:t>ключовий</w:t>
      </w:r>
      <w:proofErr w:type="spellEnd"/>
      <w:r w:rsidRPr="004E6DE1">
        <w:rPr>
          <w:bCs/>
          <w:sz w:val="24"/>
          <w:szCs w:val="24"/>
          <w:lang w:val="ru-RU"/>
        </w:rPr>
        <w:t xml:space="preserve"> фактор </w:t>
      </w:r>
      <w:proofErr w:type="spellStart"/>
      <w:r w:rsidRPr="004E6DE1">
        <w:rPr>
          <w:bCs/>
          <w:sz w:val="24"/>
          <w:szCs w:val="24"/>
          <w:lang w:val="ru-RU"/>
        </w:rPr>
        <w:t>виробничої</w:t>
      </w:r>
      <w:proofErr w:type="spellEnd"/>
      <w:r w:rsidRPr="004E6DE1">
        <w:rPr>
          <w:bCs/>
          <w:sz w:val="24"/>
          <w:szCs w:val="24"/>
          <w:lang w:val="ru-RU"/>
        </w:rPr>
        <w:t xml:space="preserve"> </w:t>
      </w:r>
      <w:proofErr w:type="spellStart"/>
      <w:r w:rsidRPr="004E6DE1">
        <w:rPr>
          <w:bCs/>
          <w:sz w:val="24"/>
          <w:szCs w:val="24"/>
          <w:lang w:val="ru-RU"/>
        </w:rPr>
        <w:t>діяльності</w:t>
      </w:r>
      <w:proofErr w:type="spellEnd"/>
      <w:r w:rsidRPr="004E6DE1">
        <w:rPr>
          <w:bCs/>
          <w:sz w:val="24"/>
          <w:szCs w:val="24"/>
          <w:lang w:val="ru-RU"/>
        </w:rPr>
        <w:t xml:space="preserve"> ІП. На </w:t>
      </w:r>
      <w:proofErr w:type="spellStart"/>
      <w:r w:rsidRPr="004E6DE1">
        <w:rPr>
          <w:bCs/>
          <w:sz w:val="24"/>
          <w:szCs w:val="24"/>
          <w:lang w:val="ru-RU"/>
        </w:rPr>
        <w:t>основі</w:t>
      </w:r>
      <w:proofErr w:type="spellEnd"/>
      <w:r w:rsidRPr="004E6DE1">
        <w:rPr>
          <w:bCs/>
          <w:sz w:val="24"/>
          <w:szCs w:val="24"/>
          <w:lang w:val="ru-RU"/>
        </w:rPr>
        <w:t xml:space="preserve"> </w:t>
      </w:r>
      <w:proofErr w:type="spellStart"/>
      <w:r w:rsidRPr="004E6DE1">
        <w:rPr>
          <w:bCs/>
          <w:sz w:val="24"/>
          <w:szCs w:val="24"/>
          <w:lang w:val="ru-RU"/>
        </w:rPr>
        <w:t>їх</w:t>
      </w:r>
      <w:proofErr w:type="spellEnd"/>
      <w:r w:rsidRPr="004E6DE1">
        <w:rPr>
          <w:bCs/>
          <w:sz w:val="24"/>
          <w:szCs w:val="24"/>
          <w:lang w:val="ru-RU"/>
        </w:rPr>
        <w:t xml:space="preserve"> </w:t>
      </w:r>
      <w:proofErr w:type="spellStart"/>
      <w:r w:rsidRPr="004E6DE1">
        <w:rPr>
          <w:bCs/>
          <w:sz w:val="24"/>
          <w:szCs w:val="24"/>
          <w:lang w:val="ru-RU"/>
        </w:rPr>
        <w:t>використання</w:t>
      </w:r>
      <w:proofErr w:type="spellEnd"/>
      <w:r w:rsidRPr="004E6DE1">
        <w:rPr>
          <w:bCs/>
          <w:sz w:val="24"/>
          <w:szCs w:val="24"/>
          <w:lang w:val="ru-RU"/>
        </w:rPr>
        <w:t xml:space="preserve"> та </w:t>
      </w:r>
      <w:proofErr w:type="spellStart"/>
      <w:r w:rsidRPr="004E6DE1">
        <w:rPr>
          <w:bCs/>
          <w:sz w:val="24"/>
          <w:szCs w:val="24"/>
          <w:lang w:val="ru-RU"/>
        </w:rPr>
        <w:t>просування</w:t>
      </w:r>
      <w:proofErr w:type="spellEnd"/>
      <w:r w:rsidRPr="004E6DE1">
        <w:rPr>
          <w:bCs/>
          <w:sz w:val="24"/>
          <w:szCs w:val="24"/>
          <w:lang w:val="ru-RU"/>
        </w:rPr>
        <w:t xml:space="preserve"> у </w:t>
      </w:r>
      <w:proofErr w:type="spellStart"/>
      <w:r w:rsidRPr="004E6DE1">
        <w:rPr>
          <w:bCs/>
          <w:sz w:val="24"/>
          <w:szCs w:val="24"/>
          <w:lang w:val="ru-RU"/>
        </w:rPr>
        <w:t>середовищі</w:t>
      </w:r>
      <w:proofErr w:type="spellEnd"/>
      <w:r w:rsidRPr="004E6DE1">
        <w:rPr>
          <w:bCs/>
          <w:sz w:val="24"/>
          <w:szCs w:val="24"/>
          <w:lang w:val="ru-RU"/>
        </w:rPr>
        <w:t xml:space="preserve"> </w:t>
      </w:r>
      <w:proofErr w:type="spellStart"/>
      <w:r w:rsidRPr="004E6DE1">
        <w:rPr>
          <w:bCs/>
          <w:sz w:val="24"/>
          <w:szCs w:val="24"/>
          <w:lang w:val="ru-RU"/>
        </w:rPr>
        <w:t>реальних</w:t>
      </w:r>
      <w:proofErr w:type="spellEnd"/>
      <w:r w:rsidRPr="004E6DE1">
        <w:rPr>
          <w:bCs/>
          <w:sz w:val="24"/>
          <w:szCs w:val="24"/>
          <w:lang w:val="ru-RU"/>
        </w:rPr>
        <w:t xml:space="preserve"> та </w:t>
      </w:r>
      <w:proofErr w:type="spellStart"/>
      <w:r w:rsidRPr="004E6DE1">
        <w:rPr>
          <w:bCs/>
          <w:sz w:val="24"/>
          <w:szCs w:val="24"/>
          <w:lang w:val="ru-RU"/>
        </w:rPr>
        <w:t>потенційних</w:t>
      </w:r>
      <w:proofErr w:type="spellEnd"/>
      <w:r w:rsidRPr="004E6DE1">
        <w:rPr>
          <w:bCs/>
          <w:sz w:val="24"/>
          <w:szCs w:val="24"/>
          <w:lang w:val="ru-RU"/>
        </w:rPr>
        <w:t xml:space="preserve"> </w:t>
      </w:r>
      <w:proofErr w:type="spellStart"/>
      <w:r w:rsidRPr="004E6DE1">
        <w:rPr>
          <w:bCs/>
          <w:sz w:val="24"/>
          <w:szCs w:val="24"/>
          <w:lang w:val="ru-RU"/>
        </w:rPr>
        <w:t>учасників</w:t>
      </w:r>
      <w:proofErr w:type="spellEnd"/>
      <w:r w:rsidRPr="004E6DE1">
        <w:rPr>
          <w:bCs/>
          <w:sz w:val="24"/>
          <w:szCs w:val="24"/>
          <w:lang w:val="ru-RU"/>
        </w:rPr>
        <w:t xml:space="preserve"> </w:t>
      </w:r>
      <w:proofErr w:type="spellStart"/>
      <w:r w:rsidRPr="004E6DE1">
        <w:rPr>
          <w:bCs/>
          <w:sz w:val="24"/>
          <w:szCs w:val="24"/>
          <w:lang w:val="ru-RU"/>
        </w:rPr>
        <w:t>екосистеми</w:t>
      </w:r>
      <w:proofErr w:type="spellEnd"/>
      <w:r w:rsidRPr="004E6DE1">
        <w:rPr>
          <w:bCs/>
          <w:sz w:val="24"/>
          <w:szCs w:val="24"/>
          <w:lang w:val="ru-RU"/>
        </w:rPr>
        <w:t xml:space="preserve"> ІП </w:t>
      </w:r>
      <w:proofErr w:type="spellStart"/>
      <w:r w:rsidRPr="004E6DE1">
        <w:rPr>
          <w:bCs/>
          <w:sz w:val="24"/>
          <w:szCs w:val="24"/>
          <w:lang w:val="ru-RU"/>
        </w:rPr>
        <w:t>формуються</w:t>
      </w:r>
      <w:proofErr w:type="spellEnd"/>
      <w:r w:rsidRPr="004E6DE1">
        <w:rPr>
          <w:bCs/>
          <w:sz w:val="24"/>
          <w:szCs w:val="24"/>
          <w:lang w:val="ru-RU"/>
        </w:rPr>
        <w:t xml:space="preserve"> </w:t>
      </w:r>
      <w:proofErr w:type="spellStart"/>
      <w:r w:rsidRPr="004E6DE1">
        <w:rPr>
          <w:bCs/>
          <w:sz w:val="24"/>
          <w:szCs w:val="24"/>
          <w:lang w:val="ru-RU"/>
        </w:rPr>
        <w:t>її</w:t>
      </w:r>
      <w:proofErr w:type="spellEnd"/>
      <w:r w:rsidRPr="004E6DE1">
        <w:rPr>
          <w:bCs/>
          <w:sz w:val="24"/>
          <w:szCs w:val="24"/>
          <w:lang w:val="ru-RU"/>
        </w:rPr>
        <w:t xml:space="preserve"> </w:t>
      </w:r>
      <w:proofErr w:type="spellStart"/>
      <w:r w:rsidRPr="004E6DE1">
        <w:rPr>
          <w:bCs/>
          <w:sz w:val="24"/>
          <w:szCs w:val="24"/>
          <w:lang w:val="ru-RU"/>
        </w:rPr>
        <w:t>віртуальні</w:t>
      </w:r>
      <w:proofErr w:type="spellEnd"/>
      <w:r w:rsidRPr="004E6DE1">
        <w:rPr>
          <w:bCs/>
          <w:sz w:val="24"/>
          <w:szCs w:val="24"/>
          <w:lang w:val="ru-RU"/>
        </w:rPr>
        <w:t xml:space="preserve"> </w:t>
      </w:r>
      <w:proofErr w:type="spellStart"/>
      <w:r w:rsidRPr="004E6DE1">
        <w:rPr>
          <w:bCs/>
          <w:sz w:val="24"/>
          <w:szCs w:val="24"/>
          <w:lang w:val="ru-RU"/>
        </w:rPr>
        <w:t>активи</w:t>
      </w:r>
      <w:proofErr w:type="spellEnd"/>
      <w:r w:rsidRPr="004E6DE1">
        <w:rPr>
          <w:bCs/>
          <w:sz w:val="24"/>
          <w:szCs w:val="24"/>
          <w:lang w:val="ru-RU"/>
        </w:rPr>
        <w:t xml:space="preserve">. </w:t>
      </w:r>
      <w:proofErr w:type="spellStart"/>
      <w:r w:rsidRPr="004E6DE1">
        <w:rPr>
          <w:bCs/>
          <w:sz w:val="24"/>
          <w:szCs w:val="24"/>
          <w:lang w:val="ru-RU"/>
        </w:rPr>
        <w:t>Забезпечення</w:t>
      </w:r>
      <w:proofErr w:type="spellEnd"/>
      <w:r w:rsidRPr="004E6DE1">
        <w:rPr>
          <w:bCs/>
          <w:sz w:val="24"/>
          <w:szCs w:val="24"/>
          <w:lang w:val="ru-RU"/>
        </w:rPr>
        <w:t xml:space="preserve"> </w:t>
      </w:r>
      <w:proofErr w:type="spellStart"/>
      <w:r w:rsidRPr="004E6DE1">
        <w:rPr>
          <w:bCs/>
          <w:sz w:val="24"/>
          <w:szCs w:val="24"/>
          <w:lang w:val="ru-RU"/>
        </w:rPr>
        <w:t>їхньої</w:t>
      </w:r>
      <w:proofErr w:type="spellEnd"/>
      <w:r w:rsidRPr="004E6DE1">
        <w:rPr>
          <w:bCs/>
          <w:sz w:val="24"/>
          <w:szCs w:val="24"/>
          <w:lang w:val="ru-RU"/>
        </w:rPr>
        <w:t xml:space="preserve"> </w:t>
      </w:r>
      <w:proofErr w:type="spellStart"/>
      <w:r w:rsidRPr="004E6DE1">
        <w:rPr>
          <w:bCs/>
          <w:sz w:val="24"/>
          <w:szCs w:val="24"/>
          <w:lang w:val="ru-RU"/>
        </w:rPr>
        <w:t>ефективної</w:t>
      </w:r>
      <w:proofErr w:type="spellEnd"/>
      <w:r w:rsidRPr="004E6DE1">
        <w:rPr>
          <w:bCs/>
          <w:sz w:val="24"/>
          <w:szCs w:val="24"/>
          <w:lang w:val="ru-RU"/>
        </w:rPr>
        <w:t xml:space="preserve"> </w:t>
      </w:r>
      <w:proofErr w:type="spellStart"/>
      <w:r w:rsidRPr="004E6DE1">
        <w:rPr>
          <w:bCs/>
          <w:sz w:val="24"/>
          <w:szCs w:val="24"/>
          <w:lang w:val="ru-RU"/>
        </w:rPr>
        <w:t>циркуляції</w:t>
      </w:r>
      <w:proofErr w:type="spellEnd"/>
      <w:r w:rsidRPr="004E6DE1">
        <w:rPr>
          <w:bCs/>
          <w:sz w:val="24"/>
          <w:szCs w:val="24"/>
          <w:lang w:val="ru-RU"/>
        </w:rPr>
        <w:t xml:space="preserve"> становить </w:t>
      </w:r>
      <w:proofErr w:type="spellStart"/>
      <w:r w:rsidRPr="004E6DE1">
        <w:rPr>
          <w:bCs/>
          <w:sz w:val="24"/>
          <w:szCs w:val="24"/>
          <w:lang w:val="ru-RU"/>
        </w:rPr>
        <w:t>кістяк</w:t>
      </w:r>
      <w:proofErr w:type="spellEnd"/>
      <w:r w:rsidRPr="004E6DE1">
        <w:rPr>
          <w:bCs/>
          <w:sz w:val="24"/>
          <w:szCs w:val="24"/>
          <w:lang w:val="ru-RU"/>
        </w:rPr>
        <w:t xml:space="preserve"> </w:t>
      </w:r>
      <w:proofErr w:type="spellStart"/>
      <w:r w:rsidRPr="004E6DE1">
        <w:rPr>
          <w:bCs/>
          <w:sz w:val="24"/>
          <w:szCs w:val="24"/>
          <w:lang w:val="ru-RU"/>
        </w:rPr>
        <w:t>організаційного</w:t>
      </w:r>
      <w:proofErr w:type="spellEnd"/>
      <w:r w:rsidRPr="004E6DE1">
        <w:rPr>
          <w:bCs/>
          <w:sz w:val="24"/>
          <w:szCs w:val="24"/>
          <w:lang w:val="ru-RU"/>
        </w:rPr>
        <w:t xml:space="preserve"> </w:t>
      </w:r>
      <w:proofErr w:type="spellStart"/>
      <w:r w:rsidRPr="004E6DE1">
        <w:rPr>
          <w:bCs/>
          <w:sz w:val="24"/>
          <w:szCs w:val="24"/>
          <w:lang w:val="ru-RU"/>
        </w:rPr>
        <w:t>капіталу</w:t>
      </w:r>
      <w:proofErr w:type="spellEnd"/>
      <w:r w:rsidRPr="004E6DE1">
        <w:rPr>
          <w:bCs/>
          <w:sz w:val="24"/>
          <w:szCs w:val="24"/>
          <w:lang w:val="ru-RU"/>
        </w:rPr>
        <w:t xml:space="preserve">. </w:t>
      </w:r>
      <w:proofErr w:type="spellStart"/>
      <w:r w:rsidRPr="004E6DE1">
        <w:rPr>
          <w:bCs/>
          <w:sz w:val="24"/>
          <w:szCs w:val="24"/>
          <w:lang w:val="ru-RU"/>
        </w:rPr>
        <w:t>Їхня</w:t>
      </w:r>
      <w:proofErr w:type="spellEnd"/>
      <w:r w:rsidRPr="004E6DE1">
        <w:rPr>
          <w:bCs/>
          <w:sz w:val="24"/>
          <w:szCs w:val="24"/>
          <w:lang w:val="ru-RU"/>
        </w:rPr>
        <w:t xml:space="preserve"> </w:t>
      </w:r>
      <w:proofErr w:type="spellStart"/>
      <w:r w:rsidRPr="004E6DE1">
        <w:rPr>
          <w:bCs/>
          <w:sz w:val="24"/>
          <w:szCs w:val="24"/>
          <w:lang w:val="ru-RU"/>
        </w:rPr>
        <w:t>доступність</w:t>
      </w:r>
      <w:proofErr w:type="spellEnd"/>
      <w:r w:rsidRPr="004E6DE1">
        <w:rPr>
          <w:bCs/>
          <w:sz w:val="24"/>
          <w:szCs w:val="24"/>
          <w:lang w:val="ru-RU"/>
        </w:rPr>
        <w:t xml:space="preserve"> </w:t>
      </w:r>
      <w:proofErr w:type="spellStart"/>
      <w:r w:rsidRPr="004E6DE1">
        <w:rPr>
          <w:bCs/>
          <w:sz w:val="24"/>
          <w:szCs w:val="24"/>
          <w:lang w:val="ru-RU"/>
        </w:rPr>
        <w:t>дає</w:t>
      </w:r>
      <w:proofErr w:type="spellEnd"/>
      <w:r w:rsidRPr="004E6DE1">
        <w:rPr>
          <w:bCs/>
          <w:sz w:val="24"/>
          <w:szCs w:val="24"/>
          <w:lang w:val="ru-RU"/>
        </w:rPr>
        <w:t xml:space="preserve"> </w:t>
      </w:r>
      <w:proofErr w:type="spellStart"/>
      <w:r w:rsidRPr="004E6DE1">
        <w:rPr>
          <w:bCs/>
          <w:sz w:val="24"/>
          <w:szCs w:val="24"/>
          <w:lang w:val="ru-RU"/>
        </w:rPr>
        <w:t>ресурси</w:t>
      </w:r>
      <w:proofErr w:type="spellEnd"/>
      <w:r w:rsidRPr="004E6DE1">
        <w:rPr>
          <w:bCs/>
          <w:sz w:val="24"/>
          <w:szCs w:val="24"/>
          <w:lang w:val="ru-RU"/>
        </w:rPr>
        <w:t xml:space="preserve"> для </w:t>
      </w:r>
      <w:proofErr w:type="spellStart"/>
      <w:r w:rsidRPr="004E6DE1">
        <w:rPr>
          <w:bCs/>
          <w:sz w:val="24"/>
          <w:szCs w:val="24"/>
          <w:lang w:val="ru-RU"/>
        </w:rPr>
        <w:t>підприємницького</w:t>
      </w:r>
      <w:proofErr w:type="spellEnd"/>
      <w:r w:rsidRPr="004E6DE1">
        <w:rPr>
          <w:bCs/>
          <w:sz w:val="24"/>
          <w:szCs w:val="24"/>
          <w:lang w:val="ru-RU"/>
        </w:rPr>
        <w:t xml:space="preserve"> духу </w:t>
      </w:r>
      <w:proofErr w:type="spellStart"/>
      <w:r w:rsidRPr="004E6DE1">
        <w:rPr>
          <w:bCs/>
          <w:sz w:val="24"/>
          <w:szCs w:val="24"/>
          <w:lang w:val="ru-RU"/>
        </w:rPr>
        <w:t>лідерів</w:t>
      </w:r>
      <w:proofErr w:type="spellEnd"/>
      <w:r w:rsidRPr="004E6DE1">
        <w:rPr>
          <w:bCs/>
          <w:sz w:val="24"/>
          <w:szCs w:val="24"/>
          <w:lang w:val="ru-RU"/>
        </w:rPr>
        <w:t xml:space="preserve"> ІП. </w:t>
      </w:r>
      <w:proofErr w:type="spellStart"/>
      <w:r w:rsidRPr="004E6DE1">
        <w:rPr>
          <w:bCs/>
          <w:sz w:val="24"/>
          <w:szCs w:val="24"/>
          <w:lang w:val="ru-RU"/>
        </w:rPr>
        <w:t>Стає</w:t>
      </w:r>
      <w:proofErr w:type="spellEnd"/>
      <w:r w:rsidRPr="004E6DE1">
        <w:rPr>
          <w:bCs/>
          <w:sz w:val="24"/>
          <w:szCs w:val="24"/>
          <w:lang w:val="ru-RU"/>
        </w:rPr>
        <w:t xml:space="preserve"> основою для </w:t>
      </w:r>
      <w:proofErr w:type="spellStart"/>
      <w:r w:rsidRPr="004E6DE1">
        <w:rPr>
          <w:bCs/>
          <w:sz w:val="24"/>
          <w:szCs w:val="24"/>
          <w:lang w:val="ru-RU"/>
        </w:rPr>
        <w:t>їх</w:t>
      </w:r>
      <w:proofErr w:type="spellEnd"/>
      <w:r w:rsidRPr="004E6DE1">
        <w:rPr>
          <w:bCs/>
          <w:sz w:val="24"/>
          <w:szCs w:val="24"/>
          <w:lang w:val="ru-RU"/>
        </w:rPr>
        <w:t xml:space="preserve"> </w:t>
      </w:r>
      <w:proofErr w:type="spellStart"/>
      <w:r w:rsidRPr="004E6DE1">
        <w:rPr>
          <w:bCs/>
          <w:sz w:val="24"/>
          <w:szCs w:val="24"/>
          <w:lang w:val="ru-RU"/>
        </w:rPr>
        <w:t>рішень</w:t>
      </w:r>
      <w:proofErr w:type="spellEnd"/>
      <w:r w:rsidRPr="004E6DE1">
        <w:rPr>
          <w:bCs/>
          <w:sz w:val="24"/>
          <w:szCs w:val="24"/>
          <w:lang w:val="ru-RU"/>
        </w:rPr>
        <w:t xml:space="preserve">, </w:t>
      </w:r>
      <w:proofErr w:type="spellStart"/>
      <w:r w:rsidRPr="004E6DE1">
        <w:rPr>
          <w:bCs/>
          <w:sz w:val="24"/>
          <w:szCs w:val="24"/>
          <w:lang w:val="ru-RU"/>
        </w:rPr>
        <w:t>що</w:t>
      </w:r>
      <w:proofErr w:type="spellEnd"/>
      <w:r w:rsidRPr="004E6DE1">
        <w:rPr>
          <w:bCs/>
          <w:sz w:val="24"/>
          <w:szCs w:val="24"/>
          <w:lang w:val="ru-RU"/>
        </w:rPr>
        <w:t xml:space="preserve"> </w:t>
      </w:r>
      <w:proofErr w:type="spellStart"/>
      <w:r w:rsidRPr="004E6DE1">
        <w:rPr>
          <w:bCs/>
          <w:sz w:val="24"/>
          <w:szCs w:val="24"/>
          <w:lang w:val="ru-RU"/>
        </w:rPr>
        <w:t>підривають</w:t>
      </w:r>
      <w:proofErr w:type="spellEnd"/>
      <w:r w:rsidRPr="004E6DE1">
        <w:rPr>
          <w:bCs/>
          <w:sz w:val="24"/>
          <w:szCs w:val="24"/>
          <w:lang w:val="ru-RU"/>
        </w:rPr>
        <w:t xml:space="preserve"> </w:t>
      </w:r>
      <w:proofErr w:type="spellStart"/>
      <w:r w:rsidRPr="004E6DE1">
        <w:rPr>
          <w:bCs/>
          <w:sz w:val="24"/>
          <w:szCs w:val="24"/>
          <w:lang w:val="ru-RU"/>
        </w:rPr>
        <w:t>усталені</w:t>
      </w:r>
      <w:proofErr w:type="spellEnd"/>
      <w:r w:rsidRPr="004E6DE1">
        <w:rPr>
          <w:bCs/>
          <w:sz w:val="24"/>
          <w:szCs w:val="24"/>
          <w:lang w:val="ru-RU"/>
        </w:rPr>
        <w:t xml:space="preserve"> </w:t>
      </w:r>
      <w:proofErr w:type="spellStart"/>
      <w:r w:rsidRPr="004E6DE1">
        <w:rPr>
          <w:bCs/>
          <w:sz w:val="24"/>
          <w:szCs w:val="24"/>
          <w:lang w:val="ru-RU"/>
        </w:rPr>
        <w:t>інституційні</w:t>
      </w:r>
      <w:proofErr w:type="spellEnd"/>
      <w:r w:rsidRPr="004E6DE1">
        <w:rPr>
          <w:bCs/>
          <w:sz w:val="24"/>
          <w:szCs w:val="24"/>
          <w:lang w:val="ru-RU"/>
        </w:rPr>
        <w:t xml:space="preserve"> </w:t>
      </w:r>
      <w:proofErr w:type="spellStart"/>
      <w:r w:rsidRPr="004E6DE1">
        <w:rPr>
          <w:bCs/>
          <w:sz w:val="24"/>
          <w:szCs w:val="24"/>
          <w:lang w:val="ru-RU"/>
        </w:rPr>
        <w:t>структури</w:t>
      </w:r>
      <w:proofErr w:type="spellEnd"/>
      <w:r w:rsidRPr="004E6DE1">
        <w:rPr>
          <w:bCs/>
          <w:sz w:val="24"/>
          <w:szCs w:val="24"/>
          <w:lang w:val="ru-RU"/>
        </w:rPr>
        <w:t xml:space="preserve">. Як </w:t>
      </w:r>
      <w:proofErr w:type="spellStart"/>
      <w:r w:rsidRPr="004E6DE1">
        <w:rPr>
          <w:bCs/>
          <w:sz w:val="24"/>
          <w:szCs w:val="24"/>
          <w:lang w:val="ru-RU"/>
        </w:rPr>
        <w:t>майданчик</w:t>
      </w:r>
      <w:proofErr w:type="spellEnd"/>
      <w:r w:rsidRPr="004E6DE1">
        <w:rPr>
          <w:bCs/>
          <w:sz w:val="24"/>
          <w:szCs w:val="24"/>
          <w:lang w:val="ru-RU"/>
        </w:rPr>
        <w:t xml:space="preserve"> для </w:t>
      </w:r>
      <w:proofErr w:type="spellStart"/>
      <w:r w:rsidRPr="004E6DE1">
        <w:rPr>
          <w:bCs/>
          <w:sz w:val="24"/>
          <w:szCs w:val="24"/>
          <w:lang w:val="ru-RU"/>
        </w:rPr>
        <w:t>об'єднання</w:t>
      </w:r>
      <w:proofErr w:type="spellEnd"/>
      <w:r w:rsidRPr="004E6DE1">
        <w:rPr>
          <w:bCs/>
          <w:sz w:val="24"/>
          <w:szCs w:val="24"/>
          <w:lang w:val="ru-RU"/>
        </w:rPr>
        <w:t xml:space="preserve"> </w:t>
      </w:r>
      <w:proofErr w:type="spellStart"/>
      <w:r w:rsidRPr="004E6DE1">
        <w:rPr>
          <w:bCs/>
          <w:sz w:val="24"/>
          <w:szCs w:val="24"/>
          <w:lang w:val="ru-RU"/>
        </w:rPr>
        <w:t>складових</w:t>
      </w:r>
      <w:proofErr w:type="spellEnd"/>
      <w:r w:rsidRPr="004E6DE1">
        <w:rPr>
          <w:bCs/>
          <w:sz w:val="24"/>
          <w:szCs w:val="24"/>
          <w:lang w:val="ru-RU"/>
        </w:rPr>
        <w:t xml:space="preserve"> фактора </w:t>
      </w:r>
      <w:r w:rsidRPr="004E6DE1">
        <w:rPr>
          <w:bCs/>
          <w:sz w:val="24"/>
          <w:szCs w:val="24"/>
        </w:rPr>
        <w:t>G</w:t>
      </w:r>
      <w:r w:rsidRPr="004E6DE1">
        <w:rPr>
          <w:bCs/>
          <w:sz w:val="24"/>
          <w:szCs w:val="24"/>
          <w:lang w:val="ru-RU"/>
        </w:rPr>
        <w:t xml:space="preserve">, ІП </w:t>
      </w:r>
      <w:proofErr w:type="spellStart"/>
      <w:r w:rsidRPr="004E6DE1">
        <w:rPr>
          <w:bCs/>
          <w:sz w:val="24"/>
          <w:szCs w:val="24"/>
          <w:lang w:val="ru-RU"/>
        </w:rPr>
        <w:t>набувають</w:t>
      </w:r>
      <w:proofErr w:type="spellEnd"/>
      <w:r w:rsidRPr="004E6DE1">
        <w:rPr>
          <w:bCs/>
          <w:sz w:val="24"/>
          <w:szCs w:val="24"/>
          <w:lang w:val="ru-RU"/>
        </w:rPr>
        <w:t xml:space="preserve"> </w:t>
      </w:r>
      <w:proofErr w:type="spellStart"/>
      <w:r w:rsidRPr="004E6DE1">
        <w:rPr>
          <w:bCs/>
          <w:sz w:val="24"/>
          <w:szCs w:val="24"/>
          <w:lang w:val="ru-RU"/>
        </w:rPr>
        <w:t>ролі</w:t>
      </w:r>
      <w:proofErr w:type="spellEnd"/>
      <w:r w:rsidRPr="004E6DE1">
        <w:rPr>
          <w:bCs/>
          <w:sz w:val="24"/>
          <w:szCs w:val="24"/>
          <w:lang w:val="ru-RU"/>
        </w:rPr>
        <w:t xml:space="preserve"> локомотиву </w:t>
      </w:r>
      <w:proofErr w:type="spellStart"/>
      <w:r w:rsidRPr="004E6DE1">
        <w:rPr>
          <w:bCs/>
          <w:sz w:val="24"/>
          <w:szCs w:val="24"/>
          <w:lang w:val="ru-RU"/>
        </w:rPr>
        <w:t>розвитку</w:t>
      </w:r>
      <w:proofErr w:type="spellEnd"/>
      <w:r w:rsidRPr="004E6DE1">
        <w:rPr>
          <w:bCs/>
          <w:sz w:val="24"/>
          <w:szCs w:val="24"/>
          <w:lang w:val="ru-RU"/>
        </w:rPr>
        <w:t xml:space="preserve"> </w:t>
      </w:r>
      <w:proofErr w:type="spellStart"/>
      <w:r w:rsidRPr="004E6DE1">
        <w:rPr>
          <w:bCs/>
          <w:sz w:val="24"/>
          <w:szCs w:val="24"/>
          <w:lang w:val="ru-RU"/>
        </w:rPr>
        <w:t>епохи</w:t>
      </w:r>
      <w:proofErr w:type="spellEnd"/>
      <w:r w:rsidRPr="004E6DE1">
        <w:rPr>
          <w:bCs/>
          <w:sz w:val="24"/>
          <w:szCs w:val="24"/>
          <w:lang w:val="ru-RU"/>
        </w:rPr>
        <w:t xml:space="preserve"> цифровізації.</w:t>
      </w:r>
    </w:p>
    <w:p w14:paraId="1E70438A" w14:textId="53DBD95A" w:rsidR="00CD305D" w:rsidRPr="004E6DE1" w:rsidRDefault="00A868FD" w:rsidP="00CD305D">
      <w:pPr>
        <w:pStyle w:val="Default"/>
        <w:ind w:firstLine="709"/>
        <w:jc w:val="both"/>
        <w:rPr>
          <w:rFonts w:ascii="Times New Roman" w:hAnsi="Times New Roman" w:cs="Times New Roman"/>
          <w:bCs/>
          <w:color w:val="auto"/>
          <w:lang w:eastAsia="en-US"/>
        </w:rPr>
      </w:pPr>
      <w:r w:rsidRPr="004E6DE1">
        <w:rPr>
          <w:rFonts w:ascii="Times New Roman" w:hAnsi="Times New Roman" w:cs="Times New Roman"/>
          <w:bCs/>
          <w:color w:val="auto"/>
          <w:lang w:eastAsia="en-US"/>
        </w:rPr>
        <w:t>ІП перетворилися на дієвий інструмент інституційних змін, які перетворюють практично всі сторони життя суспільства. Інституційна напруга, що породжується їх поширенням, перешкоджає більш повному освоєнню потенціалу зростання продуктивності внаслідок використання ІКТ. Зняття протиріччя підприємець/бюрократ можливе лише з урахуванням трансформації інституційної структури суспільства з урахуванням нових реалій.</w:t>
      </w:r>
    </w:p>
    <w:p w14:paraId="6B3A6D93" w14:textId="77777777" w:rsidR="00CD305D" w:rsidRPr="004E6DE1" w:rsidRDefault="00CD305D" w:rsidP="00CD305D">
      <w:pPr>
        <w:pStyle w:val="Default"/>
        <w:ind w:firstLine="709"/>
        <w:jc w:val="both"/>
        <w:rPr>
          <w:rFonts w:ascii="Times New Roman" w:hAnsi="Times New Roman" w:cs="Times New Roman"/>
          <w:bCs/>
          <w:color w:val="auto"/>
          <w:lang w:eastAsia="en-US"/>
        </w:rPr>
      </w:pPr>
    </w:p>
    <w:p w14:paraId="7C0BFB2C" w14:textId="77777777" w:rsidR="00711F14" w:rsidRPr="004E6DE1" w:rsidRDefault="00711F14" w:rsidP="00711F14">
      <w:pPr>
        <w:pStyle w:val="a6"/>
        <w:ind w:left="1069"/>
        <w:jc w:val="center"/>
        <w:rPr>
          <w:sz w:val="24"/>
          <w:szCs w:val="24"/>
          <w:lang w:val="uk-UA"/>
        </w:rPr>
      </w:pPr>
      <w:r w:rsidRPr="004E6DE1">
        <w:rPr>
          <w:b/>
          <w:bCs/>
          <w:sz w:val="24"/>
          <w:szCs w:val="24"/>
          <w:lang w:val="uk-UA"/>
        </w:rPr>
        <w:t>ЛІТЕРАТУРА.</w:t>
      </w:r>
    </w:p>
    <w:p w14:paraId="4DF10D04" w14:textId="77777777" w:rsidR="00A868FD" w:rsidRPr="004E6DE1" w:rsidRDefault="00A868FD" w:rsidP="00CD2191">
      <w:pPr>
        <w:pStyle w:val="ad"/>
        <w:numPr>
          <w:ilvl w:val="0"/>
          <w:numId w:val="18"/>
        </w:numPr>
        <w:spacing w:after="0" w:line="240" w:lineRule="auto"/>
        <w:ind w:left="0" w:firstLine="709"/>
        <w:jc w:val="both"/>
        <w:rPr>
          <w:rFonts w:ascii="Times New Roman" w:hAnsi="Times New Roman"/>
          <w:bCs/>
          <w:sz w:val="24"/>
          <w:szCs w:val="24"/>
          <w:lang w:val="en-US"/>
        </w:rPr>
      </w:pPr>
      <w:proofErr w:type="spellStart"/>
      <w:r w:rsidRPr="004E6DE1">
        <w:rPr>
          <w:rFonts w:ascii="Times New Roman" w:hAnsi="Times New Roman"/>
          <w:bCs/>
          <w:sz w:val="24"/>
          <w:szCs w:val="24"/>
          <w:shd w:val="clear" w:color="auto" w:fill="FFFFFF"/>
        </w:rPr>
        <w:t>Filipenko</w:t>
      </w:r>
      <w:proofErr w:type="spellEnd"/>
      <w:r w:rsidRPr="004E6DE1">
        <w:rPr>
          <w:rFonts w:ascii="Times New Roman" w:hAnsi="Times New Roman"/>
          <w:bCs/>
          <w:sz w:val="24"/>
          <w:szCs w:val="24"/>
          <w:shd w:val="clear" w:color="auto" w:fill="FFFFFF"/>
          <w:lang w:val="en-US"/>
        </w:rPr>
        <w:t xml:space="preserve">, A. (2021). </w:t>
      </w:r>
      <w:hyperlink r:id="rId42" w:history="1">
        <w:proofErr w:type="spellStart"/>
        <w:r w:rsidRPr="004E6DE1">
          <w:rPr>
            <w:rStyle w:val="af0"/>
            <w:rFonts w:ascii="Times New Roman" w:hAnsi="Times New Roman"/>
            <w:bCs/>
            <w:sz w:val="24"/>
            <w:szCs w:val="24"/>
            <w:shd w:val="clear" w:color="auto" w:fill="FFFFFF"/>
          </w:rPr>
          <w:t>Economic</w:t>
        </w:r>
        <w:proofErr w:type="spellEnd"/>
        <w:r w:rsidRPr="004E6DE1">
          <w:rPr>
            <w:rStyle w:val="af0"/>
            <w:rFonts w:ascii="Times New Roman" w:hAnsi="Times New Roman"/>
            <w:bCs/>
            <w:sz w:val="24"/>
            <w:szCs w:val="24"/>
            <w:shd w:val="clear" w:color="auto" w:fill="FFFFFF"/>
          </w:rPr>
          <w:t xml:space="preserve"> </w:t>
        </w:r>
        <w:proofErr w:type="spellStart"/>
        <w:r w:rsidRPr="004E6DE1">
          <w:rPr>
            <w:rStyle w:val="af0"/>
            <w:rFonts w:ascii="Times New Roman" w:hAnsi="Times New Roman"/>
            <w:bCs/>
            <w:sz w:val="24"/>
            <w:szCs w:val="24"/>
            <w:shd w:val="clear" w:color="auto" w:fill="FFFFFF"/>
          </w:rPr>
          <w:t>Productivity</w:t>
        </w:r>
        <w:proofErr w:type="spellEnd"/>
        <w:r w:rsidRPr="004E6DE1">
          <w:rPr>
            <w:rStyle w:val="af0"/>
            <w:rFonts w:ascii="Times New Roman" w:hAnsi="Times New Roman"/>
            <w:bCs/>
            <w:sz w:val="24"/>
            <w:szCs w:val="24"/>
            <w:shd w:val="clear" w:color="auto" w:fill="FFFFFF"/>
          </w:rPr>
          <w:t xml:space="preserve">: </w:t>
        </w:r>
        <w:proofErr w:type="spellStart"/>
        <w:r w:rsidRPr="004E6DE1">
          <w:rPr>
            <w:rStyle w:val="af0"/>
            <w:rFonts w:ascii="Times New Roman" w:hAnsi="Times New Roman"/>
            <w:bCs/>
            <w:sz w:val="24"/>
            <w:szCs w:val="24"/>
            <w:shd w:val="clear" w:color="auto" w:fill="FFFFFF"/>
          </w:rPr>
          <w:t>Factor</w:t>
        </w:r>
        <w:proofErr w:type="spellEnd"/>
        <w:r w:rsidRPr="004E6DE1">
          <w:rPr>
            <w:rStyle w:val="af0"/>
            <w:rFonts w:ascii="Times New Roman" w:hAnsi="Times New Roman"/>
            <w:bCs/>
            <w:sz w:val="24"/>
            <w:szCs w:val="24"/>
            <w:shd w:val="clear" w:color="auto" w:fill="FFFFFF"/>
          </w:rPr>
          <w:t xml:space="preserve"> </w:t>
        </w:r>
        <w:proofErr w:type="spellStart"/>
        <w:r w:rsidRPr="004E6DE1">
          <w:rPr>
            <w:rStyle w:val="af0"/>
            <w:rFonts w:ascii="Times New Roman" w:hAnsi="Times New Roman"/>
            <w:bCs/>
            <w:sz w:val="24"/>
            <w:szCs w:val="24"/>
            <w:shd w:val="clear" w:color="auto" w:fill="FFFFFF"/>
          </w:rPr>
          <w:t>Approaches</w:t>
        </w:r>
        <w:proofErr w:type="spellEnd"/>
      </w:hyperlink>
      <w:r w:rsidRPr="004E6DE1">
        <w:rPr>
          <w:rFonts w:ascii="Times New Roman" w:hAnsi="Times New Roman"/>
          <w:bCs/>
          <w:sz w:val="24"/>
          <w:szCs w:val="24"/>
          <w:lang w:val="en-US"/>
        </w:rPr>
        <w:t xml:space="preserve">. </w:t>
      </w:r>
      <w:proofErr w:type="spellStart"/>
      <w:r w:rsidRPr="004E6DE1">
        <w:rPr>
          <w:rFonts w:ascii="Times New Roman" w:hAnsi="Times New Roman"/>
          <w:bCs/>
          <w:sz w:val="24"/>
          <w:szCs w:val="24"/>
          <w:shd w:val="clear" w:color="auto" w:fill="FFFFFF"/>
        </w:rPr>
        <w:t>Аctual</w:t>
      </w:r>
      <w:proofErr w:type="spellEnd"/>
      <w:r w:rsidRPr="004E6DE1">
        <w:rPr>
          <w:rFonts w:ascii="Times New Roman" w:hAnsi="Times New Roman"/>
          <w:bCs/>
          <w:sz w:val="24"/>
          <w:szCs w:val="24"/>
          <w:shd w:val="clear" w:color="auto" w:fill="FFFFFF"/>
        </w:rPr>
        <w:t xml:space="preserve"> </w:t>
      </w:r>
      <w:proofErr w:type="spellStart"/>
      <w:r w:rsidRPr="004E6DE1">
        <w:rPr>
          <w:rFonts w:ascii="Times New Roman" w:hAnsi="Times New Roman"/>
          <w:bCs/>
          <w:sz w:val="24"/>
          <w:szCs w:val="24"/>
          <w:shd w:val="clear" w:color="auto" w:fill="FFFFFF"/>
        </w:rPr>
        <w:t>Problems</w:t>
      </w:r>
      <w:proofErr w:type="spellEnd"/>
      <w:r w:rsidRPr="004E6DE1">
        <w:rPr>
          <w:rFonts w:ascii="Times New Roman" w:hAnsi="Times New Roman"/>
          <w:bCs/>
          <w:sz w:val="24"/>
          <w:szCs w:val="24"/>
          <w:shd w:val="clear" w:color="auto" w:fill="FFFFFF"/>
        </w:rPr>
        <w:t xml:space="preserve"> </w:t>
      </w:r>
      <w:proofErr w:type="spellStart"/>
      <w:r w:rsidRPr="004E6DE1">
        <w:rPr>
          <w:rFonts w:ascii="Times New Roman" w:hAnsi="Times New Roman"/>
          <w:bCs/>
          <w:sz w:val="24"/>
          <w:szCs w:val="24"/>
          <w:shd w:val="clear" w:color="auto" w:fill="FFFFFF"/>
        </w:rPr>
        <w:t>of</w:t>
      </w:r>
      <w:proofErr w:type="spellEnd"/>
      <w:r w:rsidRPr="004E6DE1">
        <w:rPr>
          <w:rFonts w:ascii="Times New Roman" w:hAnsi="Times New Roman"/>
          <w:bCs/>
          <w:sz w:val="24"/>
          <w:szCs w:val="24"/>
          <w:shd w:val="clear" w:color="auto" w:fill="FFFFFF"/>
        </w:rPr>
        <w:t xml:space="preserve"> </w:t>
      </w:r>
      <w:proofErr w:type="spellStart"/>
      <w:r w:rsidRPr="004E6DE1">
        <w:rPr>
          <w:rFonts w:ascii="Times New Roman" w:hAnsi="Times New Roman"/>
          <w:bCs/>
          <w:sz w:val="24"/>
          <w:szCs w:val="24"/>
          <w:shd w:val="clear" w:color="auto" w:fill="FFFFFF"/>
        </w:rPr>
        <w:t>International</w:t>
      </w:r>
      <w:proofErr w:type="spellEnd"/>
      <w:r w:rsidRPr="004E6DE1">
        <w:rPr>
          <w:rFonts w:ascii="Times New Roman" w:hAnsi="Times New Roman"/>
          <w:bCs/>
          <w:sz w:val="24"/>
          <w:szCs w:val="24"/>
          <w:shd w:val="clear" w:color="auto" w:fill="FFFFFF"/>
        </w:rPr>
        <w:t xml:space="preserve"> </w:t>
      </w:r>
      <w:proofErr w:type="spellStart"/>
      <w:r w:rsidRPr="004E6DE1">
        <w:rPr>
          <w:rFonts w:ascii="Times New Roman" w:hAnsi="Times New Roman"/>
          <w:bCs/>
          <w:sz w:val="24"/>
          <w:szCs w:val="24"/>
          <w:shd w:val="clear" w:color="auto" w:fill="FFFFFF"/>
        </w:rPr>
        <w:t>Relations</w:t>
      </w:r>
      <w:proofErr w:type="spellEnd"/>
      <w:r w:rsidRPr="004E6DE1">
        <w:rPr>
          <w:rFonts w:ascii="Times New Roman" w:hAnsi="Times New Roman"/>
          <w:bCs/>
          <w:sz w:val="24"/>
          <w:szCs w:val="24"/>
          <w:shd w:val="clear" w:color="auto" w:fill="FFFFFF"/>
          <w:lang w:val="en-US"/>
        </w:rPr>
        <w:t xml:space="preserve">. Vol. 147-1. P. </w:t>
      </w:r>
      <w:r w:rsidRPr="004E6DE1">
        <w:rPr>
          <w:rFonts w:ascii="Times New Roman" w:hAnsi="Times New Roman"/>
          <w:bCs/>
          <w:sz w:val="24"/>
          <w:szCs w:val="24"/>
          <w:shd w:val="clear" w:color="auto" w:fill="FFFFFF"/>
        </w:rPr>
        <w:t>55-64</w:t>
      </w:r>
      <w:r w:rsidRPr="004E6DE1">
        <w:rPr>
          <w:rFonts w:ascii="Times New Roman" w:hAnsi="Times New Roman"/>
          <w:bCs/>
          <w:sz w:val="24"/>
          <w:szCs w:val="24"/>
          <w:shd w:val="clear" w:color="auto" w:fill="FFFFFF"/>
          <w:lang w:val="en-US"/>
        </w:rPr>
        <w:t>.</w:t>
      </w:r>
    </w:p>
    <w:p w14:paraId="338D27F3" w14:textId="77777777" w:rsidR="00A868FD" w:rsidRPr="004E6DE1" w:rsidRDefault="00A868FD" w:rsidP="00CD2191">
      <w:pPr>
        <w:pStyle w:val="ad"/>
        <w:numPr>
          <w:ilvl w:val="0"/>
          <w:numId w:val="18"/>
        </w:numPr>
        <w:spacing w:after="0" w:line="240" w:lineRule="auto"/>
        <w:ind w:left="0" w:firstLine="709"/>
        <w:jc w:val="both"/>
        <w:rPr>
          <w:rFonts w:ascii="Times New Roman" w:hAnsi="Times New Roman"/>
          <w:bCs/>
          <w:sz w:val="24"/>
          <w:szCs w:val="24"/>
          <w:lang w:val="en-US"/>
        </w:rPr>
      </w:pPr>
      <w:r w:rsidRPr="004E6DE1">
        <w:rPr>
          <w:rFonts w:ascii="Times New Roman" w:hAnsi="Times New Roman"/>
          <w:bCs/>
          <w:sz w:val="24"/>
          <w:szCs w:val="24"/>
          <w:shd w:val="clear" w:color="auto" w:fill="FFFFFF"/>
          <w:lang w:val="en-US"/>
        </w:rPr>
        <w:lastRenderedPageBreak/>
        <w:t xml:space="preserve"> </w:t>
      </w:r>
      <w:hyperlink r:id="rId43" w:history="1">
        <w:proofErr w:type="spellStart"/>
        <w:r w:rsidRPr="004E6DE1">
          <w:rPr>
            <w:rStyle w:val="af0"/>
            <w:rFonts w:ascii="Times New Roman" w:hAnsi="Times New Roman"/>
            <w:bCs/>
            <w:sz w:val="24"/>
            <w:szCs w:val="24"/>
            <w:shd w:val="clear" w:color="auto" w:fill="FFFFFF"/>
          </w:rPr>
          <w:t>Filipenko</w:t>
        </w:r>
        <w:proofErr w:type="spellEnd"/>
      </w:hyperlink>
      <w:r w:rsidRPr="004E6DE1">
        <w:rPr>
          <w:rFonts w:ascii="Times New Roman" w:hAnsi="Times New Roman"/>
          <w:bCs/>
          <w:sz w:val="24"/>
          <w:szCs w:val="24"/>
          <w:lang w:val="en-US"/>
        </w:rPr>
        <w:t xml:space="preserve">, A. (2021). </w:t>
      </w:r>
      <w:proofErr w:type="spellStart"/>
      <w:r w:rsidRPr="004E6DE1">
        <w:rPr>
          <w:rFonts w:ascii="Times New Roman" w:hAnsi="Times New Roman"/>
          <w:bCs/>
          <w:sz w:val="24"/>
          <w:szCs w:val="24"/>
          <w:shd w:val="clear" w:color="auto" w:fill="FFFFFF"/>
        </w:rPr>
        <w:t>Productivity</w:t>
      </w:r>
      <w:proofErr w:type="spellEnd"/>
      <w:r w:rsidRPr="004E6DE1">
        <w:rPr>
          <w:rFonts w:ascii="Times New Roman" w:hAnsi="Times New Roman"/>
          <w:bCs/>
          <w:sz w:val="24"/>
          <w:szCs w:val="24"/>
          <w:shd w:val="clear" w:color="auto" w:fill="FFFFFF"/>
        </w:rPr>
        <w:t xml:space="preserve"> </w:t>
      </w:r>
      <w:proofErr w:type="spellStart"/>
      <w:r w:rsidRPr="004E6DE1">
        <w:rPr>
          <w:rFonts w:ascii="Times New Roman" w:hAnsi="Times New Roman"/>
          <w:bCs/>
          <w:sz w:val="24"/>
          <w:szCs w:val="24"/>
          <w:shd w:val="clear" w:color="auto" w:fill="FFFFFF"/>
        </w:rPr>
        <w:t>of</w:t>
      </w:r>
      <w:proofErr w:type="spellEnd"/>
      <w:r w:rsidRPr="004E6DE1">
        <w:rPr>
          <w:rFonts w:ascii="Times New Roman" w:hAnsi="Times New Roman"/>
          <w:bCs/>
          <w:sz w:val="24"/>
          <w:szCs w:val="24"/>
          <w:shd w:val="clear" w:color="auto" w:fill="FFFFFF"/>
        </w:rPr>
        <w:t xml:space="preserve"> </w:t>
      </w:r>
      <w:proofErr w:type="spellStart"/>
      <w:r w:rsidRPr="004E6DE1">
        <w:rPr>
          <w:rFonts w:ascii="Times New Roman" w:hAnsi="Times New Roman"/>
          <w:bCs/>
          <w:sz w:val="24"/>
          <w:szCs w:val="24"/>
          <w:shd w:val="clear" w:color="auto" w:fill="FFFFFF"/>
        </w:rPr>
        <w:t>Contemporary</w:t>
      </w:r>
      <w:proofErr w:type="spellEnd"/>
      <w:r w:rsidRPr="004E6DE1">
        <w:rPr>
          <w:rFonts w:ascii="Times New Roman" w:hAnsi="Times New Roman"/>
          <w:bCs/>
          <w:sz w:val="24"/>
          <w:szCs w:val="24"/>
          <w:shd w:val="clear" w:color="auto" w:fill="FFFFFF"/>
        </w:rPr>
        <w:t xml:space="preserve"> </w:t>
      </w:r>
      <w:proofErr w:type="spellStart"/>
      <w:r w:rsidRPr="004E6DE1">
        <w:rPr>
          <w:rFonts w:ascii="Times New Roman" w:hAnsi="Times New Roman"/>
          <w:bCs/>
          <w:sz w:val="24"/>
          <w:szCs w:val="24"/>
          <w:shd w:val="clear" w:color="auto" w:fill="FFFFFF"/>
        </w:rPr>
        <w:t>Economies</w:t>
      </w:r>
      <w:proofErr w:type="spellEnd"/>
      <w:r w:rsidRPr="004E6DE1">
        <w:rPr>
          <w:rFonts w:ascii="Times New Roman" w:hAnsi="Times New Roman"/>
          <w:bCs/>
          <w:sz w:val="24"/>
          <w:szCs w:val="24"/>
          <w:shd w:val="clear" w:color="auto" w:fill="FFFFFF"/>
        </w:rPr>
        <w:t xml:space="preserve">: </w:t>
      </w:r>
      <w:proofErr w:type="spellStart"/>
      <w:r w:rsidRPr="004E6DE1">
        <w:rPr>
          <w:rFonts w:ascii="Times New Roman" w:hAnsi="Times New Roman"/>
          <w:bCs/>
          <w:sz w:val="24"/>
          <w:szCs w:val="24"/>
          <w:shd w:val="clear" w:color="auto" w:fill="FFFFFF"/>
        </w:rPr>
        <w:t>Theory</w:t>
      </w:r>
      <w:proofErr w:type="spellEnd"/>
      <w:r w:rsidRPr="004E6DE1">
        <w:rPr>
          <w:rFonts w:ascii="Times New Roman" w:hAnsi="Times New Roman"/>
          <w:bCs/>
          <w:sz w:val="24"/>
          <w:szCs w:val="24"/>
          <w:shd w:val="clear" w:color="auto" w:fill="FFFFFF"/>
        </w:rPr>
        <w:t xml:space="preserve"> </w:t>
      </w:r>
      <w:proofErr w:type="spellStart"/>
      <w:r w:rsidRPr="004E6DE1">
        <w:rPr>
          <w:rFonts w:ascii="Times New Roman" w:hAnsi="Times New Roman"/>
          <w:bCs/>
          <w:sz w:val="24"/>
          <w:szCs w:val="24"/>
          <w:shd w:val="clear" w:color="auto" w:fill="FFFFFF"/>
        </w:rPr>
        <w:t>and</w:t>
      </w:r>
      <w:proofErr w:type="spellEnd"/>
      <w:r w:rsidRPr="004E6DE1">
        <w:rPr>
          <w:rFonts w:ascii="Times New Roman" w:hAnsi="Times New Roman"/>
          <w:bCs/>
          <w:sz w:val="24"/>
          <w:szCs w:val="24"/>
          <w:shd w:val="clear" w:color="auto" w:fill="FFFFFF"/>
        </w:rPr>
        <w:t xml:space="preserve"> </w:t>
      </w:r>
      <w:proofErr w:type="spellStart"/>
      <w:r w:rsidRPr="004E6DE1">
        <w:rPr>
          <w:rFonts w:ascii="Times New Roman" w:hAnsi="Times New Roman"/>
          <w:bCs/>
          <w:sz w:val="24"/>
          <w:szCs w:val="24"/>
          <w:shd w:val="clear" w:color="auto" w:fill="FFFFFF"/>
        </w:rPr>
        <w:t>Evidence</w:t>
      </w:r>
      <w:proofErr w:type="spellEnd"/>
      <w:r w:rsidRPr="004E6DE1">
        <w:rPr>
          <w:rFonts w:ascii="Times New Roman" w:hAnsi="Times New Roman"/>
          <w:bCs/>
          <w:sz w:val="24"/>
          <w:szCs w:val="24"/>
          <w:shd w:val="clear" w:color="auto" w:fill="FFFFFF"/>
          <w:lang w:val="en-US"/>
        </w:rPr>
        <w:t xml:space="preserve">. </w:t>
      </w:r>
      <w:proofErr w:type="spellStart"/>
      <w:r w:rsidRPr="004E6DE1">
        <w:rPr>
          <w:rFonts w:ascii="Times New Roman" w:hAnsi="Times New Roman"/>
          <w:bCs/>
          <w:sz w:val="24"/>
          <w:szCs w:val="24"/>
          <w:shd w:val="clear" w:color="auto" w:fill="FFFFFF"/>
        </w:rPr>
        <w:t>Cambridge</w:t>
      </w:r>
      <w:proofErr w:type="spellEnd"/>
      <w:r w:rsidRPr="004E6DE1">
        <w:rPr>
          <w:rFonts w:ascii="Times New Roman" w:hAnsi="Times New Roman"/>
          <w:bCs/>
          <w:sz w:val="24"/>
          <w:szCs w:val="24"/>
          <w:shd w:val="clear" w:color="auto" w:fill="FFFFFF"/>
          <w:lang w:val="en-US"/>
        </w:rPr>
        <w:t>:</w:t>
      </w:r>
      <w:r w:rsidRPr="004E6DE1">
        <w:rPr>
          <w:rFonts w:ascii="Times New Roman" w:hAnsi="Times New Roman"/>
          <w:bCs/>
          <w:sz w:val="24"/>
          <w:szCs w:val="24"/>
          <w:shd w:val="clear" w:color="auto" w:fill="FFFFFF"/>
        </w:rPr>
        <w:t xml:space="preserve"> </w:t>
      </w:r>
      <w:proofErr w:type="spellStart"/>
      <w:r w:rsidRPr="004E6DE1">
        <w:rPr>
          <w:rFonts w:ascii="Times New Roman" w:hAnsi="Times New Roman"/>
          <w:bCs/>
          <w:sz w:val="24"/>
          <w:szCs w:val="24"/>
          <w:shd w:val="clear" w:color="auto" w:fill="FFFFFF"/>
        </w:rPr>
        <w:t>Cambridge</w:t>
      </w:r>
      <w:proofErr w:type="spellEnd"/>
      <w:r w:rsidRPr="004E6DE1">
        <w:rPr>
          <w:rFonts w:ascii="Times New Roman" w:hAnsi="Times New Roman"/>
          <w:bCs/>
          <w:sz w:val="24"/>
          <w:szCs w:val="24"/>
          <w:shd w:val="clear" w:color="auto" w:fill="FFFFFF"/>
        </w:rPr>
        <w:t xml:space="preserve"> </w:t>
      </w:r>
      <w:proofErr w:type="spellStart"/>
      <w:r w:rsidRPr="004E6DE1">
        <w:rPr>
          <w:rFonts w:ascii="Times New Roman" w:hAnsi="Times New Roman"/>
          <w:bCs/>
          <w:sz w:val="24"/>
          <w:szCs w:val="24"/>
          <w:shd w:val="clear" w:color="auto" w:fill="FFFFFF"/>
        </w:rPr>
        <w:t>Scholars</w:t>
      </w:r>
      <w:proofErr w:type="spellEnd"/>
      <w:r w:rsidRPr="004E6DE1">
        <w:rPr>
          <w:rFonts w:ascii="Times New Roman" w:hAnsi="Times New Roman"/>
          <w:bCs/>
          <w:sz w:val="24"/>
          <w:szCs w:val="24"/>
          <w:shd w:val="clear" w:color="auto" w:fill="FFFFFF"/>
        </w:rPr>
        <w:t xml:space="preserve"> </w:t>
      </w:r>
      <w:proofErr w:type="spellStart"/>
      <w:r w:rsidRPr="004E6DE1">
        <w:rPr>
          <w:rFonts w:ascii="Times New Roman" w:hAnsi="Times New Roman"/>
          <w:bCs/>
          <w:sz w:val="24"/>
          <w:szCs w:val="24"/>
          <w:shd w:val="clear" w:color="auto" w:fill="FFFFFF"/>
        </w:rPr>
        <w:t>Publishing</w:t>
      </w:r>
      <w:proofErr w:type="spellEnd"/>
      <w:r w:rsidRPr="004E6DE1">
        <w:rPr>
          <w:rFonts w:ascii="Times New Roman" w:hAnsi="Times New Roman"/>
          <w:bCs/>
          <w:sz w:val="24"/>
          <w:szCs w:val="24"/>
          <w:shd w:val="clear" w:color="auto" w:fill="FFFFFF"/>
          <w:lang w:val="en-US"/>
        </w:rPr>
        <w:t>. P. 1-14.</w:t>
      </w:r>
    </w:p>
    <w:p w14:paraId="4942526B" w14:textId="77777777" w:rsidR="00A868FD" w:rsidRPr="004E6DE1" w:rsidRDefault="00A868FD" w:rsidP="00CD2191">
      <w:pPr>
        <w:pStyle w:val="Default"/>
        <w:numPr>
          <w:ilvl w:val="0"/>
          <w:numId w:val="18"/>
        </w:numPr>
        <w:ind w:left="0" w:firstLine="709"/>
        <w:jc w:val="both"/>
        <w:rPr>
          <w:rFonts w:ascii="Times New Roman" w:hAnsi="Times New Roman" w:cs="Times New Roman"/>
          <w:bCs/>
          <w:lang w:val="en-US"/>
        </w:rPr>
      </w:pPr>
      <w:r w:rsidRPr="004E6DE1">
        <w:rPr>
          <w:rFonts w:ascii="Times New Roman" w:hAnsi="Times New Roman" w:cs="Times New Roman"/>
          <w:bCs/>
          <w:color w:val="auto"/>
        </w:rPr>
        <w:t>Філіпенко</w:t>
      </w:r>
      <w:r w:rsidRPr="004E6DE1">
        <w:rPr>
          <w:rFonts w:ascii="Times New Roman" w:hAnsi="Times New Roman" w:cs="Times New Roman"/>
          <w:bCs/>
          <w:color w:val="auto"/>
        </w:rPr>
        <w:sym w:font="Symbol" w:char="F020"/>
      </w:r>
      <w:r w:rsidRPr="004E6DE1">
        <w:rPr>
          <w:rFonts w:ascii="Times New Roman" w:hAnsi="Times New Roman" w:cs="Times New Roman"/>
          <w:bCs/>
          <w:color w:val="auto"/>
        </w:rPr>
        <w:t xml:space="preserve"> А. (2020). </w:t>
      </w:r>
      <w:r w:rsidRPr="004E6DE1">
        <w:rPr>
          <w:rFonts w:ascii="Times New Roman" w:hAnsi="Times New Roman" w:cs="Times New Roman"/>
          <w:bCs/>
          <w:lang w:val="ru-RU"/>
        </w:rPr>
        <w:t>Ц</w:t>
      </w:r>
      <w:proofErr w:type="spellStart"/>
      <w:r w:rsidRPr="004E6DE1">
        <w:rPr>
          <w:rFonts w:ascii="Times New Roman" w:hAnsi="Times New Roman" w:cs="Times New Roman"/>
          <w:bCs/>
        </w:rPr>
        <w:t>ифрова</w:t>
      </w:r>
      <w:proofErr w:type="spellEnd"/>
      <w:r w:rsidRPr="004E6DE1">
        <w:rPr>
          <w:rFonts w:ascii="Times New Roman" w:hAnsi="Times New Roman" w:cs="Times New Roman"/>
          <w:bCs/>
        </w:rPr>
        <w:t xml:space="preserve"> економіка: теоретико-прикладний аспект</w:t>
      </w:r>
      <w:r w:rsidRPr="004E6DE1">
        <w:rPr>
          <w:rFonts w:ascii="Times New Roman" w:hAnsi="Times New Roman" w:cs="Times New Roman"/>
          <w:bCs/>
          <w:color w:val="auto"/>
        </w:rPr>
        <w:t xml:space="preserve">. Економічна </w:t>
      </w:r>
      <w:proofErr w:type="spellStart"/>
      <w:r w:rsidRPr="004E6DE1">
        <w:rPr>
          <w:rFonts w:ascii="Times New Roman" w:hAnsi="Times New Roman" w:cs="Times New Roman"/>
          <w:bCs/>
          <w:color w:val="auto"/>
        </w:rPr>
        <w:t>еорія</w:t>
      </w:r>
      <w:proofErr w:type="spellEnd"/>
      <w:r w:rsidRPr="004E6DE1">
        <w:rPr>
          <w:rFonts w:ascii="Times New Roman" w:hAnsi="Times New Roman" w:cs="Times New Roman"/>
          <w:bCs/>
          <w:color w:val="auto"/>
        </w:rPr>
        <w:t xml:space="preserve">. № 2. С. 54 – 66. </w:t>
      </w:r>
    </w:p>
    <w:p w14:paraId="1060B51B" w14:textId="77777777" w:rsidR="00A868FD" w:rsidRPr="004E6DE1" w:rsidRDefault="00A868FD" w:rsidP="00CD2191">
      <w:pPr>
        <w:pStyle w:val="Default"/>
        <w:numPr>
          <w:ilvl w:val="0"/>
          <w:numId w:val="18"/>
        </w:numPr>
        <w:ind w:left="0" w:firstLine="709"/>
        <w:jc w:val="both"/>
        <w:rPr>
          <w:rFonts w:ascii="Times New Roman" w:hAnsi="Times New Roman" w:cs="Times New Roman"/>
          <w:bCs/>
        </w:rPr>
      </w:pPr>
      <w:proofErr w:type="spellStart"/>
      <w:r w:rsidRPr="004E6DE1">
        <w:rPr>
          <w:rFonts w:ascii="Times New Roman" w:eastAsia="Times New Roman" w:hAnsi="Times New Roman" w:cs="Times New Roman"/>
          <w:bCs/>
          <w:color w:val="auto"/>
        </w:rPr>
        <w:t>Filipenko</w:t>
      </w:r>
      <w:proofErr w:type="spellEnd"/>
      <w:r w:rsidRPr="004E6DE1">
        <w:rPr>
          <w:rFonts w:ascii="Times New Roman" w:eastAsia="Times New Roman" w:hAnsi="Times New Roman" w:cs="Times New Roman"/>
          <w:bCs/>
          <w:color w:val="auto"/>
          <w:lang w:val="en-US"/>
        </w:rPr>
        <w:t xml:space="preserve">, A., </w:t>
      </w:r>
      <w:proofErr w:type="spellStart"/>
      <w:r w:rsidRPr="004E6DE1">
        <w:rPr>
          <w:rFonts w:ascii="Times New Roman" w:eastAsia="Times New Roman" w:hAnsi="Times New Roman" w:cs="Times New Roman"/>
          <w:bCs/>
          <w:color w:val="auto"/>
        </w:rPr>
        <w:t>Rusak</w:t>
      </w:r>
      <w:proofErr w:type="spellEnd"/>
      <w:r w:rsidRPr="004E6DE1">
        <w:rPr>
          <w:rFonts w:ascii="Times New Roman" w:eastAsia="Times New Roman" w:hAnsi="Times New Roman" w:cs="Times New Roman"/>
          <w:bCs/>
          <w:color w:val="auto"/>
          <w:lang w:val="en-US"/>
        </w:rPr>
        <w:t xml:space="preserve">, D.,  </w:t>
      </w:r>
      <w:proofErr w:type="spellStart"/>
      <w:r w:rsidRPr="004E6DE1">
        <w:rPr>
          <w:rFonts w:ascii="Times New Roman" w:eastAsia="Times New Roman" w:hAnsi="Times New Roman" w:cs="Times New Roman"/>
          <w:bCs/>
          <w:color w:val="auto"/>
        </w:rPr>
        <w:t>Pidchosa</w:t>
      </w:r>
      <w:proofErr w:type="spellEnd"/>
      <w:r w:rsidRPr="004E6DE1">
        <w:rPr>
          <w:rFonts w:ascii="Times New Roman" w:eastAsia="Times New Roman" w:hAnsi="Times New Roman" w:cs="Times New Roman"/>
          <w:bCs/>
          <w:color w:val="auto"/>
          <w:lang w:val="en-US"/>
        </w:rPr>
        <w:t xml:space="preserve">, O. (2021). </w:t>
      </w:r>
      <w:proofErr w:type="spellStart"/>
      <w:r w:rsidRPr="004E6DE1">
        <w:rPr>
          <w:rFonts w:ascii="Times New Roman" w:hAnsi="Times New Roman" w:cs="Times New Roman"/>
          <w:bCs/>
          <w:color w:val="auto"/>
        </w:rPr>
        <w:t>Digital</w:t>
      </w:r>
      <w:proofErr w:type="spellEnd"/>
      <w:r w:rsidRPr="004E6DE1">
        <w:rPr>
          <w:rFonts w:ascii="Times New Roman" w:hAnsi="Times New Roman" w:cs="Times New Roman"/>
          <w:bCs/>
          <w:color w:val="auto"/>
        </w:rPr>
        <w:t xml:space="preserve"> </w:t>
      </w:r>
      <w:proofErr w:type="spellStart"/>
      <w:r w:rsidRPr="004E6DE1">
        <w:rPr>
          <w:rFonts w:ascii="Times New Roman" w:hAnsi="Times New Roman" w:cs="Times New Roman"/>
          <w:bCs/>
          <w:color w:val="auto"/>
        </w:rPr>
        <w:t>economic</w:t>
      </w:r>
      <w:proofErr w:type="spellEnd"/>
      <w:r w:rsidRPr="004E6DE1">
        <w:rPr>
          <w:rFonts w:ascii="Times New Roman" w:hAnsi="Times New Roman" w:cs="Times New Roman"/>
          <w:bCs/>
          <w:color w:val="auto"/>
        </w:rPr>
        <w:t xml:space="preserve"> </w:t>
      </w:r>
      <w:proofErr w:type="spellStart"/>
      <w:r w:rsidRPr="004E6DE1">
        <w:rPr>
          <w:rFonts w:ascii="Times New Roman" w:hAnsi="Times New Roman" w:cs="Times New Roman"/>
          <w:bCs/>
          <w:color w:val="auto"/>
        </w:rPr>
        <w:t>networks</w:t>
      </w:r>
      <w:proofErr w:type="spellEnd"/>
      <w:r w:rsidRPr="004E6DE1">
        <w:rPr>
          <w:rFonts w:ascii="Times New Roman" w:hAnsi="Times New Roman" w:cs="Times New Roman"/>
          <w:bCs/>
          <w:color w:val="auto"/>
        </w:rPr>
        <w:t xml:space="preserve"> </w:t>
      </w:r>
      <w:proofErr w:type="spellStart"/>
      <w:r w:rsidRPr="004E6DE1">
        <w:rPr>
          <w:rFonts w:ascii="Times New Roman" w:hAnsi="Times New Roman" w:cs="Times New Roman"/>
          <w:bCs/>
          <w:color w:val="auto"/>
        </w:rPr>
        <w:t>in</w:t>
      </w:r>
      <w:proofErr w:type="spellEnd"/>
      <w:r w:rsidRPr="004E6DE1">
        <w:rPr>
          <w:rFonts w:ascii="Times New Roman" w:hAnsi="Times New Roman" w:cs="Times New Roman"/>
          <w:bCs/>
          <w:color w:val="auto"/>
        </w:rPr>
        <w:t xml:space="preserve"> </w:t>
      </w:r>
      <w:proofErr w:type="spellStart"/>
      <w:r w:rsidRPr="004E6DE1">
        <w:rPr>
          <w:rFonts w:ascii="Times New Roman" w:hAnsi="Times New Roman" w:cs="Times New Roman"/>
          <w:bCs/>
          <w:color w:val="auto"/>
        </w:rPr>
        <w:t>the</w:t>
      </w:r>
      <w:proofErr w:type="spellEnd"/>
      <w:r w:rsidRPr="004E6DE1">
        <w:rPr>
          <w:rFonts w:ascii="Times New Roman" w:hAnsi="Times New Roman" w:cs="Times New Roman"/>
          <w:bCs/>
          <w:color w:val="auto"/>
        </w:rPr>
        <w:t xml:space="preserve"> </w:t>
      </w:r>
      <w:proofErr w:type="spellStart"/>
      <w:r w:rsidRPr="004E6DE1">
        <w:rPr>
          <w:rFonts w:ascii="Times New Roman" w:hAnsi="Times New Roman" w:cs="Times New Roman"/>
          <w:bCs/>
          <w:color w:val="auto"/>
        </w:rPr>
        <w:t>context</w:t>
      </w:r>
      <w:proofErr w:type="spellEnd"/>
      <w:r w:rsidRPr="004E6DE1">
        <w:rPr>
          <w:rFonts w:ascii="Times New Roman" w:hAnsi="Times New Roman" w:cs="Times New Roman"/>
          <w:bCs/>
          <w:color w:val="auto"/>
        </w:rPr>
        <w:t xml:space="preserve"> </w:t>
      </w:r>
      <w:proofErr w:type="spellStart"/>
      <w:r w:rsidRPr="004E6DE1">
        <w:rPr>
          <w:rFonts w:ascii="Times New Roman" w:hAnsi="Times New Roman" w:cs="Times New Roman"/>
          <w:bCs/>
          <w:color w:val="auto"/>
        </w:rPr>
        <w:t>of</w:t>
      </w:r>
      <w:proofErr w:type="spellEnd"/>
      <w:r w:rsidRPr="004E6DE1">
        <w:rPr>
          <w:rFonts w:ascii="Times New Roman" w:hAnsi="Times New Roman" w:cs="Times New Roman"/>
          <w:bCs/>
          <w:color w:val="auto"/>
        </w:rPr>
        <w:t xml:space="preserve"> </w:t>
      </w:r>
      <w:proofErr w:type="spellStart"/>
      <w:r w:rsidRPr="004E6DE1">
        <w:rPr>
          <w:rFonts w:ascii="Times New Roman" w:hAnsi="Times New Roman" w:cs="Times New Roman"/>
          <w:bCs/>
          <w:color w:val="auto"/>
        </w:rPr>
        <w:t>global</w:t>
      </w:r>
      <w:proofErr w:type="spellEnd"/>
      <w:r w:rsidRPr="004E6DE1">
        <w:rPr>
          <w:rFonts w:ascii="Times New Roman" w:hAnsi="Times New Roman" w:cs="Times New Roman"/>
          <w:bCs/>
          <w:color w:val="auto"/>
        </w:rPr>
        <w:t xml:space="preserve"> </w:t>
      </w:r>
      <w:proofErr w:type="spellStart"/>
      <w:r w:rsidRPr="004E6DE1">
        <w:rPr>
          <w:rFonts w:ascii="Times New Roman" w:hAnsi="Times New Roman" w:cs="Times New Roman"/>
          <w:bCs/>
          <w:color w:val="auto"/>
        </w:rPr>
        <w:t>transformations</w:t>
      </w:r>
      <w:proofErr w:type="spellEnd"/>
      <w:r w:rsidRPr="004E6DE1">
        <w:rPr>
          <w:rFonts w:ascii="Times New Roman" w:hAnsi="Times New Roman" w:cs="Times New Roman"/>
          <w:bCs/>
          <w:color w:val="auto"/>
          <w:lang w:val="en-US"/>
        </w:rPr>
        <w:t xml:space="preserve">. </w:t>
      </w:r>
      <w:proofErr w:type="spellStart"/>
      <w:r w:rsidRPr="004E6DE1">
        <w:rPr>
          <w:rFonts w:ascii="Times New Roman" w:hAnsi="Times New Roman" w:cs="Times New Roman"/>
          <w:bCs/>
          <w:color w:val="auto"/>
          <w:shd w:val="clear" w:color="auto" w:fill="FFFFFF"/>
        </w:rPr>
        <w:t>Studies</w:t>
      </w:r>
      <w:proofErr w:type="spellEnd"/>
      <w:r w:rsidRPr="004E6DE1">
        <w:rPr>
          <w:rFonts w:ascii="Times New Roman" w:hAnsi="Times New Roman" w:cs="Times New Roman"/>
          <w:bCs/>
          <w:color w:val="auto"/>
          <w:shd w:val="clear" w:color="auto" w:fill="FFFFFF"/>
        </w:rPr>
        <w:t xml:space="preserve"> </w:t>
      </w:r>
      <w:proofErr w:type="spellStart"/>
      <w:r w:rsidRPr="004E6DE1">
        <w:rPr>
          <w:rFonts w:ascii="Times New Roman" w:hAnsi="Times New Roman" w:cs="Times New Roman"/>
          <w:bCs/>
          <w:color w:val="auto"/>
          <w:shd w:val="clear" w:color="auto" w:fill="FFFFFF"/>
        </w:rPr>
        <w:t>of</w:t>
      </w:r>
      <w:proofErr w:type="spellEnd"/>
      <w:r w:rsidRPr="004E6DE1">
        <w:rPr>
          <w:rFonts w:ascii="Times New Roman" w:hAnsi="Times New Roman" w:cs="Times New Roman"/>
          <w:bCs/>
          <w:color w:val="auto"/>
          <w:shd w:val="clear" w:color="auto" w:fill="FFFFFF"/>
        </w:rPr>
        <w:t xml:space="preserve"> </w:t>
      </w:r>
      <w:proofErr w:type="spellStart"/>
      <w:r w:rsidRPr="004E6DE1">
        <w:rPr>
          <w:rFonts w:ascii="Times New Roman" w:hAnsi="Times New Roman" w:cs="Times New Roman"/>
          <w:bCs/>
          <w:color w:val="auto"/>
          <w:shd w:val="clear" w:color="auto" w:fill="FFFFFF"/>
        </w:rPr>
        <w:t>Applied</w:t>
      </w:r>
      <w:proofErr w:type="spellEnd"/>
      <w:r w:rsidRPr="004E6DE1">
        <w:rPr>
          <w:rFonts w:ascii="Times New Roman" w:hAnsi="Times New Roman" w:cs="Times New Roman"/>
          <w:bCs/>
          <w:color w:val="auto"/>
          <w:shd w:val="clear" w:color="auto" w:fill="FFFFFF"/>
        </w:rPr>
        <w:t xml:space="preserve"> </w:t>
      </w:r>
      <w:proofErr w:type="spellStart"/>
      <w:r w:rsidRPr="004E6DE1">
        <w:rPr>
          <w:rFonts w:ascii="Times New Roman" w:hAnsi="Times New Roman" w:cs="Times New Roman"/>
          <w:bCs/>
          <w:color w:val="auto"/>
          <w:shd w:val="clear" w:color="auto" w:fill="FFFFFF"/>
        </w:rPr>
        <w:t>Economics</w:t>
      </w:r>
      <w:proofErr w:type="spellEnd"/>
      <w:r w:rsidRPr="004E6DE1">
        <w:rPr>
          <w:rFonts w:ascii="Times New Roman" w:hAnsi="Times New Roman" w:cs="Times New Roman"/>
          <w:bCs/>
          <w:color w:val="auto"/>
          <w:shd w:val="clear" w:color="auto" w:fill="FFFFFF"/>
          <w:lang w:val="en-US"/>
        </w:rPr>
        <w:t xml:space="preserve">. </w:t>
      </w:r>
      <w:r w:rsidRPr="004E6DE1">
        <w:rPr>
          <w:rFonts w:ascii="Times New Roman" w:eastAsia="Times New Roman" w:hAnsi="Times New Roman" w:cs="Times New Roman"/>
          <w:bCs/>
          <w:color w:val="auto"/>
        </w:rPr>
        <w:t> </w:t>
      </w:r>
      <w:r w:rsidR="00000000">
        <w:fldChar w:fldCharType="begin"/>
      </w:r>
      <w:r w:rsidR="00000000">
        <w:instrText>HYPERLINK "https://ojs.ual.es/ojs/index.php/eea/issue/view/314"</w:instrText>
      </w:r>
      <w:r w:rsidR="00000000">
        <w:fldChar w:fldCharType="separate"/>
      </w:r>
      <w:r w:rsidRPr="004E6DE1">
        <w:rPr>
          <w:rFonts w:ascii="Times New Roman" w:eastAsia="Times New Roman" w:hAnsi="Times New Roman" w:cs="Times New Roman"/>
          <w:bCs/>
          <w:color w:val="auto"/>
        </w:rPr>
        <w:t>Vol. 39 No. 6 (2021): Special Issue: Innovative Development and Economic Growth in the CIS Countries</w:t>
      </w:r>
      <w:r w:rsidR="00000000">
        <w:rPr>
          <w:rFonts w:ascii="Times New Roman" w:eastAsia="Times New Roman" w:hAnsi="Times New Roman" w:cs="Times New Roman"/>
          <w:bCs/>
          <w:color w:val="auto"/>
        </w:rPr>
        <w:fldChar w:fldCharType="end"/>
      </w:r>
      <w:r w:rsidRPr="004E6DE1">
        <w:rPr>
          <w:rFonts w:ascii="Times New Roman" w:eastAsia="Times New Roman" w:hAnsi="Times New Roman" w:cs="Times New Roman"/>
          <w:bCs/>
          <w:color w:val="auto"/>
        </w:rPr>
        <w:t> </w:t>
      </w:r>
      <w:r w:rsidRPr="004E6DE1">
        <w:rPr>
          <w:rFonts w:ascii="Times New Roman" w:eastAsia="Times New Roman" w:hAnsi="Times New Roman" w:cs="Times New Roman"/>
          <w:bCs/>
          <w:color w:val="auto"/>
          <w:lang w:val="en-US"/>
        </w:rPr>
        <w:t xml:space="preserve"> P. </w:t>
      </w:r>
      <w:r w:rsidR="00000000">
        <w:fldChar w:fldCharType="begin"/>
      </w:r>
      <w:r w:rsidR="00000000">
        <w:instrText>HYPERLINK "https://doi.org/10.25115/eea.v39i6.5161"</w:instrText>
      </w:r>
      <w:r w:rsidR="00000000">
        <w:fldChar w:fldCharType="separate"/>
      </w:r>
      <w:r w:rsidRPr="004E6DE1">
        <w:rPr>
          <w:rStyle w:val="af0"/>
          <w:rFonts w:ascii="Times New Roman" w:hAnsi="Times New Roman" w:cs="Times New Roman"/>
          <w:bCs/>
          <w:color w:val="auto"/>
          <w:shd w:val="clear" w:color="auto" w:fill="FFFFFF"/>
        </w:rPr>
        <w:t>https://doi.org/10.25115/eea.v39i6.5161</w:t>
      </w:r>
      <w:r w:rsidR="00000000">
        <w:rPr>
          <w:rStyle w:val="af0"/>
          <w:rFonts w:ascii="Times New Roman" w:hAnsi="Times New Roman" w:cs="Times New Roman"/>
          <w:bCs/>
          <w:color w:val="auto"/>
          <w:shd w:val="clear" w:color="auto" w:fill="FFFFFF"/>
        </w:rPr>
        <w:fldChar w:fldCharType="end"/>
      </w:r>
      <w:r w:rsidRPr="004E6DE1">
        <w:rPr>
          <w:rFonts w:ascii="Times New Roman" w:hAnsi="Times New Roman" w:cs="Times New Roman"/>
          <w:bCs/>
          <w:color w:val="auto"/>
        </w:rPr>
        <w:t>.</w:t>
      </w:r>
    </w:p>
    <w:p w14:paraId="6910854D" w14:textId="77777777" w:rsidR="00A868FD" w:rsidRPr="004E6DE1" w:rsidRDefault="00A868FD" w:rsidP="00CD2191">
      <w:pPr>
        <w:pStyle w:val="Default"/>
        <w:numPr>
          <w:ilvl w:val="0"/>
          <w:numId w:val="18"/>
        </w:numPr>
        <w:ind w:left="0" w:firstLine="709"/>
        <w:jc w:val="both"/>
        <w:rPr>
          <w:rFonts w:ascii="Times New Roman" w:eastAsia="Times New Roman" w:hAnsi="Times New Roman" w:cs="Times New Roman"/>
          <w:bCs/>
          <w:color w:val="202122"/>
        </w:rPr>
      </w:pPr>
      <w:r w:rsidRPr="004E6DE1">
        <w:rPr>
          <w:rFonts w:ascii="Times New Roman" w:hAnsi="Times New Roman" w:cs="Times New Roman"/>
          <w:bCs/>
        </w:rPr>
        <w:t xml:space="preserve"> </w:t>
      </w:r>
      <w:hyperlink r:id="rId44" w:history="1">
        <w:r w:rsidRPr="004E6DE1">
          <w:rPr>
            <w:rStyle w:val="af0"/>
            <w:rFonts w:ascii="Times New Roman" w:hAnsi="Times New Roman" w:cs="Times New Roman"/>
            <w:bCs/>
            <w:color w:val="auto"/>
          </w:rPr>
          <w:t xml:space="preserve">Schwab, K. </w:t>
        </w:r>
      </w:hyperlink>
      <w:r w:rsidRPr="004E6DE1">
        <w:rPr>
          <w:rFonts w:ascii="Times New Roman" w:hAnsi="Times New Roman" w:cs="Times New Roman"/>
          <w:bCs/>
        </w:rPr>
        <w:t xml:space="preserve">(2016). </w:t>
      </w:r>
      <w:proofErr w:type="spellStart"/>
      <w:r w:rsidRPr="004E6DE1">
        <w:rPr>
          <w:rFonts w:ascii="Times New Roman" w:hAnsi="Times New Roman" w:cs="Times New Roman"/>
          <w:bCs/>
        </w:rPr>
        <w:t>The</w:t>
      </w:r>
      <w:proofErr w:type="spellEnd"/>
      <w:r w:rsidRPr="004E6DE1">
        <w:rPr>
          <w:rFonts w:ascii="Times New Roman" w:hAnsi="Times New Roman" w:cs="Times New Roman"/>
          <w:bCs/>
        </w:rPr>
        <w:t xml:space="preserve"> </w:t>
      </w:r>
      <w:proofErr w:type="spellStart"/>
      <w:r w:rsidRPr="004E6DE1">
        <w:rPr>
          <w:rFonts w:ascii="Times New Roman" w:hAnsi="Times New Roman" w:cs="Times New Roman"/>
          <w:bCs/>
        </w:rPr>
        <w:t>Fourth</w:t>
      </w:r>
      <w:proofErr w:type="spellEnd"/>
      <w:r w:rsidRPr="004E6DE1">
        <w:rPr>
          <w:rFonts w:ascii="Times New Roman" w:hAnsi="Times New Roman" w:cs="Times New Roman"/>
          <w:bCs/>
        </w:rPr>
        <w:t xml:space="preserve"> </w:t>
      </w:r>
      <w:proofErr w:type="spellStart"/>
      <w:r w:rsidRPr="004E6DE1">
        <w:rPr>
          <w:rFonts w:ascii="Times New Roman" w:hAnsi="Times New Roman" w:cs="Times New Roman"/>
          <w:bCs/>
        </w:rPr>
        <w:t>Industrial</w:t>
      </w:r>
      <w:proofErr w:type="spellEnd"/>
      <w:r w:rsidRPr="004E6DE1">
        <w:rPr>
          <w:rFonts w:ascii="Times New Roman" w:hAnsi="Times New Roman" w:cs="Times New Roman"/>
          <w:bCs/>
        </w:rPr>
        <w:t xml:space="preserve"> </w:t>
      </w:r>
      <w:proofErr w:type="spellStart"/>
      <w:r w:rsidRPr="004E6DE1">
        <w:rPr>
          <w:rFonts w:ascii="Times New Roman" w:hAnsi="Times New Roman" w:cs="Times New Roman"/>
          <w:bCs/>
        </w:rPr>
        <w:t>Revolution</w:t>
      </w:r>
      <w:proofErr w:type="spellEnd"/>
      <w:r w:rsidRPr="004E6DE1">
        <w:rPr>
          <w:rFonts w:ascii="Times New Roman" w:hAnsi="Times New Roman" w:cs="Times New Roman"/>
          <w:bCs/>
        </w:rPr>
        <w:t>. [</w:t>
      </w:r>
      <w:proofErr w:type="spellStart"/>
      <w:r w:rsidRPr="004E6DE1">
        <w:rPr>
          <w:rFonts w:ascii="Times New Roman" w:hAnsi="Times New Roman" w:cs="Times New Roman"/>
          <w:bCs/>
        </w:rPr>
        <w:t>online</w:t>
      </w:r>
      <w:proofErr w:type="spellEnd"/>
      <w:r w:rsidRPr="004E6DE1">
        <w:rPr>
          <w:rFonts w:ascii="Times New Roman" w:hAnsi="Times New Roman" w:cs="Times New Roman"/>
          <w:bCs/>
        </w:rPr>
        <w:t xml:space="preserve">] </w:t>
      </w:r>
      <w:hyperlink r:id="rId45" w:history="1">
        <w:r w:rsidRPr="004E6DE1">
          <w:rPr>
            <w:rStyle w:val="af0"/>
            <w:rFonts w:ascii="Times New Roman" w:hAnsi="Times New Roman" w:cs="Times New Roman"/>
            <w:bCs/>
          </w:rPr>
          <w:t>https://anylang.net/ru/books/en/chetvertaya-promyshlennaya-revolyuciya/read</w:t>
        </w:r>
      </w:hyperlink>
      <w:r w:rsidRPr="004E6DE1">
        <w:rPr>
          <w:rFonts w:ascii="Times New Roman" w:hAnsi="Times New Roman" w:cs="Times New Roman"/>
          <w:bCs/>
        </w:rPr>
        <w:t>.</w:t>
      </w:r>
    </w:p>
    <w:p w14:paraId="39D6D987" w14:textId="77777777" w:rsidR="00A868FD" w:rsidRPr="004E6DE1" w:rsidRDefault="00A868FD" w:rsidP="00CD2191">
      <w:pPr>
        <w:pStyle w:val="Default"/>
        <w:numPr>
          <w:ilvl w:val="0"/>
          <w:numId w:val="18"/>
        </w:numPr>
        <w:shd w:val="clear" w:color="auto" w:fill="FFFFFF"/>
        <w:ind w:left="0" w:firstLine="709"/>
        <w:jc w:val="both"/>
        <w:rPr>
          <w:rFonts w:ascii="Times New Roman" w:eastAsia="Times New Roman" w:hAnsi="Times New Roman" w:cs="Times New Roman"/>
          <w:bCs/>
        </w:rPr>
      </w:pPr>
      <w:proofErr w:type="spellStart"/>
      <w:r w:rsidRPr="004E6DE1">
        <w:rPr>
          <w:rFonts w:ascii="Times New Roman" w:eastAsia="Times New Roman" w:hAnsi="Times New Roman" w:cs="Times New Roman"/>
          <w:bCs/>
          <w:color w:val="202122"/>
        </w:rPr>
        <w:t>Solow</w:t>
      </w:r>
      <w:proofErr w:type="spellEnd"/>
      <w:r w:rsidRPr="004E6DE1">
        <w:rPr>
          <w:rFonts w:ascii="Times New Roman" w:eastAsia="Times New Roman" w:hAnsi="Times New Roman" w:cs="Times New Roman"/>
          <w:bCs/>
          <w:color w:val="202122"/>
        </w:rPr>
        <w:t xml:space="preserve">, R. (1987). </w:t>
      </w:r>
      <w:proofErr w:type="spellStart"/>
      <w:r w:rsidRPr="004E6DE1">
        <w:rPr>
          <w:rFonts w:ascii="Times New Roman" w:eastAsia="Times New Roman" w:hAnsi="Times New Roman" w:cs="Times New Roman"/>
          <w:bCs/>
          <w:color w:val="202122"/>
        </w:rPr>
        <w:t>We'd</w:t>
      </w:r>
      <w:proofErr w:type="spellEnd"/>
      <w:r w:rsidRPr="004E6DE1">
        <w:rPr>
          <w:rFonts w:ascii="Times New Roman" w:eastAsia="Times New Roman" w:hAnsi="Times New Roman" w:cs="Times New Roman"/>
          <w:bCs/>
          <w:color w:val="202122"/>
        </w:rPr>
        <w:t xml:space="preserve"> </w:t>
      </w:r>
      <w:proofErr w:type="spellStart"/>
      <w:r w:rsidRPr="004E6DE1">
        <w:rPr>
          <w:rFonts w:ascii="Times New Roman" w:eastAsia="Times New Roman" w:hAnsi="Times New Roman" w:cs="Times New Roman"/>
          <w:bCs/>
          <w:color w:val="202122"/>
        </w:rPr>
        <w:t>better</w:t>
      </w:r>
      <w:proofErr w:type="spellEnd"/>
      <w:r w:rsidRPr="004E6DE1">
        <w:rPr>
          <w:rFonts w:ascii="Times New Roman" w:eastAsia="Times New Roman" w:hAnsi="Times New Roman" w:cs="Times New Roman"/>
          <w:bCs/>
          <w:color w:val="202122"/>
        </w:rPr>
        <w:t xml:space="preserve"> </w:t>
      </w:r>
      <w:proofErr w:type="spellStart"/>
      <w:r w:rsidRPr="004E6DE1">
        <w:rPr>
          <w:rFonts w:ascii="Times New Roman" w:eastAsia="Times New Roman" w:hAnsi="Times New Roman" w:cs="Times New Roman"/>
          <w:bCs/>
          <w:color w:val="202122"/>
        </w:rPr>
        <w:t>watch</w:t>
      </w:r>
      <w:proofErr w:type="spellEnd"/>
      <w:r w:rsidRPr="004E6DE1">
        <w:rPr>
          <w:rFonts w:ascii="Times New Roman" w:eastAsia="Times New Roman" w:hAnsi="Times New Roman" w:cs="Times New Roman"/>
          <w:bCs/>
          <w:color w:val="202122"/>
        </w:rPr>
        <w:t xml:space="preserve"> </w:t>
      </w:r>
      <w:proofErr w:type="spellStart"/>
      <w:r w:rsidRPr="004E6DE1">
        <w:rPr>
          <w:rFonts w:ascii="Times New Roman" w:eastAsia="Times New Roman" w:hAnsi="Times New Roman" w:cs="Times New Roman"/>
          <w:bCs/>
          <w:color w:val="202122"/>
        </w:rPr>
        <w:t>out</w:t>
      </w:r>
      <w:proofErr w:type="spellEnd"/>
      <w:r w:rsidRPr="004E6DE1">
        <w:rPr>
          <w:rFonts w:ascii="Times New Roman" w:eastAsia="Times New Roman" w:hAnsi="Times New Roman" w:cs="Times New Roman"/>
          <w:bCs/>
          <w:color w:val="202122"/>
        </w:rPr>
        <w:t xml:space="preserve">. </w:t>
      </w:r>
      <w:proofErr w:type="spellStart"/>
      <w:r w:rsidRPr="004E6DE1">
        <w:rPr>
          <w:rFonts w:ascii="Times New Roman" w:hAnsi="Times New Roman" w:cs="Times New Roman"/>
          <w:bCs/>
        </w:rPr>
        <w:t>Manufacturing</w:t>
      </w:r>
      <w:proofErr w:type="spellEnd"/>
      <w:r w:rsidRPr="004E6DE1">
        <w:rPr>
          <w:rFonts w:ascii="Times New Roman" w:hAnsi="Times New Roman" w:cs="Times New Roman"/>
          <w:bCs/>
        </w:rPr>
        <w:t xml:space="preserve"> </w:t>
      </w:r>
      <w:proofErr w:type="spellStart"/>
      <w:r w:rsidRPr="004E6DE1">
        <w:rPr>
          <w:rFonts w:ascii="Times New Roman" w:hAnsi="Times New Roman" w:cs="Times New Roman"/>
          <w:bCs/>
        </w:rPr>
        <w:t>Matters</w:t>
      </w:r>
      <w:proofErr w:type="spellEnd"/>
      <w:r w:rsidRPr="004E6DE1">
        <w:rPr>
          <w:rFonts w:ascii="Times New Roman" w:hAnsi="Times New Roman" w:cs="Times New Roman"/>
          <w:bCs/>
        </w:rPr>
        <w:t xml:space="preserve">. </w:t>
      </w:r>
      <w:proofErr w:type="spellStart"/>
      <w:r w:rsidRPr="004E6DE1">
        <w:rPr>
          <w:rFonts w:ascii="Times New Roman" w:hAnsi="Times New Roman" w:cs="Times New Roman"/>
          <w:bCs/>
        </w:rPr>
        <w:t>The</w:t>
      </w:r>
      <w:proofErr w:type="spellEnd"/>
      <w:r w:rsidRPr="004E6DE1">
        <w:rPr>
          <w:rFonts w:ascii="Times New Roman" w:hAnsi="Times New Roman" w:cs="Times New Roman"/>
          <w:bCs/>
        </w:rPr>
        <w:t xml:space="preserve"> </w:t>
      </w:r>
      <w:proofErr w:type="spellStart"/>
      <w:r w:rsidRPr="004E6DE1">
        <w:rPr>
          <w:rFonts w:ascii="Times New Roman" w:hAnsi="Times New Roman" w:cs="Times New Roman"/>
          <w:bCs/>
        </w:rPr>
        <w:t>Myth</w:t>
      </w:r>
      <w:proofErr w:type="spellEnd"/>
      <w:r w:rsidRPr="004E6DE1">
        <w:rPr>
          <w:rFonts w:ascii="Times New Roman" w:hAnsi="Times New Roman" w:cs="Times New Roman"/>
          <w:bCs/>
        </w:rPr>
        <w:t xml:space="preserve"> </w:t>
      </w:r>
      <w:proofErr w:type="spellStart"/>
      <w:r w:rsidRPr="004E6DE1">
        <w:rPr>
          <w:rFonts w:ascii="Times New Roman" w:hAnsi="Times New Roman" w:cs="Times New Roman"/>
          <w:bCs/>
        </w:rPr>
        <w:t>of</w:t>
      </w:r>
      <w:proofErr w:type="spellEnd"/>
      <w:r w:rsidRPr="004E6DE1">
        <w:rPr>
          <w:rFonts w:ascii="Times New Roman" w:hAnsi="Times New Roman" w:cs="Times New Roman"/>
          <w:bCs/>
        </w:rPr>
        <w:t xml:space="preserve"> </w:t>
      </w:r>
      <w:proofErr w:type="spellStart"/>
      <w:r w:rsidRPr="004E6DE1">
        <w:rPr>
          <w:rFonts w:ascii="Times New Roman" w:hAnsi="Times New Roman" w:cs="Times New Roman"/>
          <w:bCs/>
        </w:rPr>
        <w:t>the</w:t>
      </w:r>
      <w:proofErr w:type="spellEnd"/>
      <w:r w:rsidRPr="004E6DE1">
        <w:rPr>
          <w:rFonts w:ascii="Times New Roman" w:hAnsi="Times New Roman" w:cs="Times New Roman"/>
          <w:bCs/>
        </w:rPr>
        <w:t xml:space="preserve"> </w:t>
      </w:r>
      <w:proofErr w:type="spellStart"/>
      <w:r w:rsidRPr="004E6DE1">
        <w:rPr>
          <w:rFonts w:ascii="Times New Roman" w:hAnsi="Times New Roman" w:cs="Times New Roman"/>
          <w:bCs/>
        </w:rPr>
        <w:t>Post-Industrial</w:t>
      </w:r>
      <w:proofErr w:type="spellEnd"/>
      <w:r w:rsidRPr="004E6DE1">
        <w:rPr>
          <w:rFonts w:ascii="Times New Roman" w:hAnsi="Times New Roman" w:cs="Times New Roman"/>
          <w:bCs/>
        </w:rPr>
        <w:t xml:space="preserve"> </w:t>
      </w:r>
      <w:proofErr w:type="spellStart"/>
      <w:r w:rsidRPr="004E6DE1">
        <w:rPr>
          <w:rFonts w:ascii="Times New Roman" w:hAnsi="Times New Roman" w:cs="Times New Roman"/>
          <w:bCs/>
        </w:rPr>
        <w:t>Economy</w:t>
      </w:r>
      <w:proofErr w:type="spellEnd"/>
      <w:r w:rsidRPr="004E6DE1">
        <w:rPr>
          <w:rFonts w:ascii="Times New Roman" w:hAnsi="Times New Roman" w:cs="Times New Roman"/>
          <w:bCs/>
        </w:rPr>
        <w:t xml:space="preserve">. </w:t>
      </w:r>
      <w:proofErr w:type="spellStart"/>
      <w:r w:rsidRPr="004E6DE1">
        <w:rPr>
          <w:rFonts w:ascii="Times New Roman" w:hAnsi="Times New Roman" w:cs="Times New Roman"/>
          <w:bCs/>
        </w:rPr>
        <w:t>By</w:t>
      </w:r>
      <w:proofErr w:type="spellEnd"/>
      <w:r w:rsidRPr="004E6DE1">
        <w:rPr>
          <w:rFonts w:ascii="Times New Roman" w:hAnsi="Times New Roman" w:cs="Times New Roman"/>
          <w:bCs/>
        </w:rPr>
        <w:t xml:space="preserve"> </w:t>
      </w:r>
      <w:proofErr w:type="spellStart"/>
      <w:r w:rsidRPr="004E6DE1">
        <w:rPr>
          <w:rFonts w:ascii="Times New Roman" w:hAnsi="Times New Roman" w:cs="Times New Roman"/>
          <w:bCs/>
        </w:rPr>
        <w:t>Stephen</w:t>
      </w:r>
      <w:proofErr w:type="spellEnd"/>
      <w:r w:rsidRPr="004E6DE1">
        <w:rPr>
          <w:rFonts w:ascii="Times New Roman" w:hAnsi="Times New Roman" w:cs="Times New Roman"/>
          <w:bCs/>
        </w:rPr>
        <w:t xml:space="preserve"> S. </w:t>
      </w:r>
      <w:proofErr w:type="spellStart"/>
      <w:r w:rsidRPr="004E6DE1">
        <w:rPr>
          <w:rFonts w:ascii="Times New Roman" w:hAnsi="Times New Roman" w:cs="Times New Roman"/>
          <w:bCs/>
        </w:rPr>
        <w:t>Cohen</w:t>
      </w:r>
      <w:proofErr w:type="spellEnd"/>
      <w:r w:rsidRPr="004E6DE1">
        <w:rPr>
          <w:rFonts w:ascii="Times New Roman" w:hAnsi="Times New Roman" w:cs="Times New Roman"/>
          <w:bCs/>
        </w:rPr>
        <w:t xml:space="preserve"> </w:t>
      </w:r>
      <w:proofErr w:type="spellStart"/>
      <w:r w:rsidRPr="004E6DE1">
        <w:rPr>
          <w:rFonts w:ascii="Times New Roman" w:hAnsi="Times New Roman" w:cs="Times New Roman"/>
          <w:bCs/>
        </w:rPr>
        <w:t>and</w:t>
      </w:r>
      <w:proofErr w:type="spellEnd"/>
      <w:r w:rsidRPr="004E6DE1">
        <w:rPr>
          <w:rFonts w:ascii="Times New Roman" w:hAnsi="Times New Roman" w:cs="Times New Roman"/>
          <w:bCs/>
        </w:rPr>
        <w:t xml:space="preserve"> </w:t>
      </w:r>
      <w:proofErr w:type="spellStart"/>
      <w:r w:rsidRPr="004E6DE1">
        <w:rPr>
          <w:rFonts w:ascii="Times New Roman" w:hAnsi="Times New Roman" w:cs="Times New Roman"/>
          <w:bCs/>
        </w:rPr>
        <w:t>John</w:t>
      </w:r>
      <w:proofErr w:type="spellEnd"/>
      <w:r w:rsidRPr="004E6DE1">
        <w:rPr>
          <w:rFonts w:ascii="Times New Roman" w:hAnsi="Times New Roman" w:cs="Times New Roman"/>
          <w:bCs/>
        </w:rPr>
        <w:t xml:space="preserve"> </w:t>
      </w:r>
      <w:proofErr w:type="spellStart"/>
      <w:r w:rsidRPr="004E6DE1">
        <w:rPr>
          <w:rFonts w:ascii="Times New Roman" w:hAnsi="Times New Roman" w:cs="Times New Roman"/>
          <w:bCs/>
        </w:rPr>
        <w:t>Zysman</w:t>
      </w:r>
      <w:proofErr w:type="spellEnd"/>
      <w:r w:rsidRPr="004E6DE1">
        <w:rPr>
          <w:rFonts w:ascii="Times New Roman" w:hAnsi="Times New Roman" w:cs="Times New Roman"/>
          <w:bCs/>
        </w:rPr>
        <w:t xml:space="preserve">. 297 p. </w:t>
      </w:r>
      <w:proofErr w:type="spellStart"/>
      <w:r w:rsidRPr="004E6DE1">
        <w:rPr>
          <w:rFonts w:ascii="Times New Roman" w:hAnsi="Times New Roman" w:cs="Times New Roman"/>
          <w:bCs/>
        </w:rPr>
        <w:t>New</w:t>
      </w:r>
      <w:proofErr w:type="spellEnd"/>
      <w:r w:rsidRPr="004E6DE1">
        <w:rPr>
          <w:rFonts w:ascii="Times New Roman" w:hAnsi="Times New Roman" w:cs="Times New Roman"/>
          <w:bCs/>
        </w:rPr>
        <w:t xml:space="preserve"> </w:t>
      </w:r>
      <w:proofErr w:type="spellStart"/>
      <w:r w:rsidRPr="004E6DE1">
        <w:rPr>
          <w:rFonts w:ascii="Times New Roman" w:hAnsi="Times New Roman" w:cs="Times New Roman"/>
          <w:bCs/>
        </w:rPr>
        <w:t>York</w:t>
      </w:r>
      <w:proofErr w:type="spellEnd"/>
      <w:r w:rsidRPr="004E6DE1">
        <w:rPr>
          <w:rFonts w:ascii="Times New Roman" w:hAnsi="Times New Roman" w:cs="Times New Roman"/>
          <w:bCs/>
        </w:rPr>
        <w:t xml:space="preserve">: A </w:t>
      </w:r>
      <w:proofErr w:type="spellStart"/>
      <w:r w:rsidRPr="004E6DE1">
        <w:rPr>
          <w:rFonts w:ascii="Times New Roman" w:hAnsi="Times New Roman" w:cs="Times New Roman"/>
          <w:bCs/>
        </w:rPr>
        <w:t>Council</w:t>
      </w:r>
      <w:proofErr w:type="spellEnd"/>
      <w:r w:rsidRPr="004E6DE1">
        <w:rPr>
          <w:rFonts w:ascii="Times New Roman" w:hAnsi="Times New Roman" w:cs="Times New Roman"/>
          <w:bCs/>
        </w:rPr>
        <w:t xml:space="preserve"> </w:t>
      </w:r>
      <w:proofErr w:type="spellStart"/>
      <w:r w:rsidRPr="004E6DE1">
        <w:rPr>
          <w:rFonts w:ascii="Times New Roman" w:hAnsi="Times New Roman" w:cs="Times New Roman"/>
          <w:bCs/>
        </w:rPr>
        <w:t>on</w:t>
      </w:r>
      <w:proofErr w:type="spellEnd"/>
      <w:r w:rsidRPr="004E6DE1">
        <w:rPr>
          <w:rFonts w:ascii="Times New Roman" w:hAnsi="Times New Roman" w:cs="Times New Roman"/>
          <w:bCs/>
        </w:rPr>
        <w:t xml:space="preserve"> </w:t>
      </w:r>
      <w:proofErr w:type="spellStart"/>
      <w:r w:rsidRPr="004E6DE1">
        <w:rPr>
          <w:rFonts w:ascii="Times New Roman" w:hAnsi="Times New Roman" w:cs="Times New Roman"/>
          <w:bCs/>
        </w:rPr>
        <w:t>Foreign</w:t>
      </w:r>
      <w:proofErr w:type="spellEnd"/>
      <w:r w:rsidRPr="004E6DE1">
        <w:rPr>
          <w:rFonts w:ascii="Times New Roman" w:hAnsi="Times New Roman" w:cs="Times New Roman"/>
          <w:bCs/>
        </w:rPr>
        <w:t xml:space="preserve"> </w:t>
      </w:r>
      <w:proofErr w:type="spellStart"/>
      <w:r w:rsidRPr="004E6DE1">
        <w:rPr>
          <w:rFonts w:ascii="Times New Roman" w:hAnsi="Times New Roman" w:cs="Times New Roman"/>
          <w:bCs/>
        </w:rPr>
        <w:t>Relations</w:t>
      </w:r>
      <w:proofErr w:type="spellEnd"/>
      <w:r w:rsidRPr="004E6DE1">
        <w:rPr>
          <w:rFonts w:ascii="Times New Roman" w:hAnsi="Times New Roman" w:cs="Times New Roman"/>
          <w:bCs/>
        </w:rPr>
        <w:t xml:space="preserve"> </w:t>
      </w:r>
      <w:proofErr w:type="spellStart"/>
      <w:r w:rsidRPr="004E6DE1">
        <w:rPr>
          <w:rFonts w:ascii="Times New Roman" w:hAnsi="Times New Roman" w:cs="Times New Roman"/>
          <w:bCs/>
        </w:rPr>
        <w:t>Book</w:t>
      </w:r>
      <w:proofErr w:type="spellEnd"/>
      <w:r w:rsidRPr="004E6DE1">
        <w:rPr>
          <w:rFonts w:ascii="Times New Roman" w:hAnsi="Times New Roman" w:cs="Times New Roman"/>
          <w:bCs/>
        </w:rPr>
        <w:t xml:space="preserve"> / </w:t>
      </w:r>
      <w:proofErr w:type="spellStart"/>
      <w:r w:rsidRPr="004E6DE1">
        <w:rPr>
          <w:rFonts w:ascii="Times New Roman" w:hAnsi="Times New Roman" w:cs="Times New Roman"/>
          <w:bCs/>
        </w:rPr>
        <w:t>Basic</w:t>
      </w:r>
      <w:proofErr w:type="spellEnd"/>
      <w:r w:rsidRPr="004E6DE1">
        <w:rPr>
          <w:rFonts w:ascii="Times New Roman" w:hAnsi="Times New Roman" w:cs="Times New Roman"/>
          <w:bCs/>
        </w:rPr>
        <w:t xml:space="preserve"> </w:t>
      </w:r>
      <w:proofErr w:type="spellStart"/>
      <w:r w:rsidRPr="004E6DE1">
        <w:rPr>
          <w:rFonts w:ascii="Times New Roman" w:hAnsi="Times New Roman" w:cs="Times New Roman"/>
          <w:bCs/>
        </w:rPr>
        <w:t>Books</w:t>
      </w:r>
      <w:proofErr w:type="spellEnd"/>
      <w:r w:rsidRPr="004E6DE1">
        <w:rPr>
          <w:rFonts w:ascii="Times New Roman" w:eastAsia="Times New Roman" w:hAnsi="Times New Roman" w:cs="Times New Roman"/>
          <w:bCs/>
          <w:color w:val="202122"/>
        </w:rPr>
        <w:t xml:space="preserve">, </w:t>
      </w:r>
      <w:proofErr w:type="spellStart"/>
      <w:r w:rsidRPr="004E6DE1">
        <w:rPr>
          <w:rFonts w:ascii="Times New Roman" w:eastAsia="Times New Roman" w:hAnsi="Times New Roman" w:cs="Times New Roman"/>
          <w:bCs/>
          <w:color w:val="202122"/>
        </w:rPr>
        <w:t>New</w:t>
      </w:r>
      <w:proofErr w:type="spellEnd"/>
      <w:r w:rsidRPr="004E6DE1">
        <w:rPr>
          <w:rFonts w:ascii="Times New Roman" w:eastAsia="Times New Roman" w:hAnsi="Times New Roman" w:cs="Times New Roman"/>
          <w:bCs/>
          <w:color w:val="202122"/>
        </w:rPr>
        <w:t xml:space="preserve"> </w:t>
      </w:r>
      <w:proofErr w:type="spellStart"/>
      <w:r w:rsidRPr="004E6DE1">
        <w:rPr>
          <w:rFonts w:ascii="Times New Roman" w:eastAsia="Times New Roman" w:hAnsi="Times New Roman" w:cs="Times New Roman"/>
          <w:bCs/>
          <w:color w:val="202122"/>
        </w:rPr>
        <w:t>York</w:t>
      </w:r>
      <w:proofErr w:type="spellEnd"/>
      <w:r w:rsidRPr="004E6DE1">
        <w:rPr>
          <w:rFonts w:ascii="Times New Roman" w:eastAsia="Times New Roman" w:hAnsi="Times New Roman" w:cs="Times New Roman"/>
          <w:bCs/>
          <w:color w:val="202122"/>
        </w:rPr>
        <w:t xml:space="preserve"> </w:t>
      </w:r>
      <w:proofErr w:type="spellStart"/>
      <w:r w:rsidRPr="004E6DE1">
        <w:rPr>
          <w:rFonts w:ascii="Times New Roman" w:eastAsia="Times New Roman" w:hAnsi="Times New Roman" w:cs="Times New Roman"/>
          <w:bCs/>
          <w:color w:val="202122"/>
        </w:rPr>
        <w:t>Times</w:t>
      </w:r>
      <w:proofErr w:type="spellEnd"/>
      <w:r w:rsidRPr="004E6DE1">
        <w:rPr>
          <w:rFonts w:ascii="Times New Roman" w:eastAsia="Times New Roman" w:hAnsi="Times New Roman" w:cs="Times New Roman"/>
          <w:bCs/>
          <w:color w:val="202122"/>
        </w:rPr>
        <w:t xml:space="preserve"> </w:t>
      </w:r>
      <w:proofErr w:type="spellStart"/>
      <w:r w:rsidRPr="004E6DE1">
        <w:rPr>
          <w:rFonts w:ascii="Times New Roman" w:eastAsia="Times New Roman" w:hAnsi="Times New Roman" w:cs="Times New Roman"/>
          <w:bCs/>
          <w:color w:val="202122"/>
        </w:rPr>
        <w:t>Book</w:t>
      </w:r>
      <w:proofErr w:type="spellEnd"/>
      <w:r w:rsidRPr="004E6DE1">
        <w:rPr>
          <w:rFonts w:ascii="Times New Roman" w:eastAsia="Times New Roman" w:hAnsi="Times New Roman" w:cs="Times New Roman"/>
          <w:bCs/>
          <w:color w:val="202122"/>
        </w:rPr>
        <w:t xml:space="preserve"> </w:t>
      </w:r>
      <w:proofErr w:type="spellStart"/>
      <w:r w:rsidRPr="004E6DE1">
        <w:rPr>
          <w:rFonts w:ascii="Times New Roman" w:eastAsia="Times New Roman" w:hAnsi="Times New Roman" w:cs="Times New Roman"/>
          <w:bCs/>
          <w:color w:val="202122"/>
        </w:rPr>
        <w:t>Review</w:t>
      </w:r>
      <w:proofErr w:type="spellEnd"/>
      <w:r w:rsidRPr="004E6DE1">
        <w:rPr>
          <w:rFonts w:ascii="Times New Roman" w:eastAsia="Times New Roman" w:hAnsi="Times New Roman" w:cs="Times New Roman"/>
          <w:bCs/>
          <w:color w:val="202122"/>
        </w:rPr>
        <w:t>.  Р. 36.</w:t>
      </w:r>
    </w:p>
    <w:p w14:paraId="0263E1DE" w14:textId="77777777" w:rsidR="00A868FD" w:rsidRPr="004E6DE1" w:rsidRDefault="00A868FD" w:rsidP="00CD2191">
      <w:pPr>
        <w:pStyle w:val="Default"/>
        <w:numPr>
          <w:ilvl w:val="0"/>
          <w:numId w:val="18"/>
        </w:numPr>
        <w:shd w:val="clear" w:color="auto" w:fill="FFFFFF"/>
        <w:ind w:left="0" w:firstLine="709"/>
        <w:jc w:val="both"/>
        <w:rPr>
          <w:rFonts w:ascii="Times New Roman" w:eastAsia="Times New Roman" w:hAnsi="Times New Roman" w:cs="Times New Roman"/>
          <w:bCs/>
        </w:rPr>
      </w:pPr>
      <w:r w:rsidRPr="004E6DE1">
        <w:rPr>
          <w:rFonts w:ascii="Times New Roman" w:eastAsia="Times New Roman" w:hAnsi="Times New Roman" w:cs="Times New Roman"/>
          <w:bCs/>
          <w:color w:val="202122"/>
        </w:rPr>
        <w:t xml:space="preserve"> </w:t>
      </w:r>
      <w:proofErr w:type="spellStart"/>
      <w:r w:rsidRPr="004E6DE1">
        <w:rPr>
          <w:rFonts w:ascii="Times New Roman" w:eastAsia="Times New Roman" w:hAnsi="Times New Roman" w:cs="Times New Roman"/>
          <w:bCs/>
          <w:color w:val="202122"/>
        </w:rPr>
        <w:t>Brynjolfsson</w:t>
      </w:r>
      <w:proofErr w:type="spellEnd"/>
      <w:r w:rsidRPr="004E6DE1">
        <w:rPr>
          <w:rFonts w:ascii="Times New Roman" w:eastAsia="Times New Roman" w:hAnsi="Times New Roman" w:cs="Times New Roman"/>
          <w:bCs/>
          <w:color w:val="202122"/>
        </w:rPr>
        <w:t xml:space="preserve">, E. </w:t>
      </w:r>
      <w:proofErr w:type="spellStart"/>
      <w:r w:rsidRPr="004E6DE1">
        <w:rPr>
          <w:rFonts w:ascii="Times New Roman" w:eastAsia="Times New Roman" w:hAnsi="Times New Roman" w:cs="Times New Roman"/>
          <w:bCs/>
          <w:color w:val="202122"/>
        </w:rPr>
        <w:t>The</w:t>
      </w:r>
      <w:proofErr w:type="spellEnd"/>
      <w:r w:rsidRPr="004E6DE1">
        <w:rPr>
          <w:rFonts w:ascii="Times New Roman" w:eastAsia="Times New Roman" w:hAnsi="Times New Roman" w:cs="Times New Roman"/>
          <w:bCs/>
          <w:color w:val="202122"/>
        </w:rPr>
        <w:t xml:space="preserve"> </w:t>
      </w:r>
      <w:proofErr w:type="spellStart"/>
      <w:r w:rsidRPr="004E6DE1">
        <w:rPr>
          <w:rFonts w:ascii="Times New Roman" w:eastAsia="Times New Roman" w:hAnsi="Times New Roman" w:cs="Times New Roman"/>
          <w:bCs/>
          <w:color w:val="202122"/>
        </w:rPr>
        <w:t>productivity</w:t>
      </w:r>
      <w:proofErr w:type="spellEnd"/>
      <w:r w:rsidRPr="004E6DE1">
        <w:rPr>
          <w:rFonts w:ascii="Times New Roman" w:eastAsia="Times New Roman" w:hAnsi="Times New Roman" w:cs="Times New Roman"/>
          <w:bCs/>
          <w:color w:val="202122"/>
        </w:rPr>
        <w:t xml:space="preserve"> </w:t>
      </w:r>
      <w:proofErr w:type="spellStart"/>
      <w:r w:rsidRPr="004E6DE1">
        <w:rPr>
          <w:rFonts w:ascii="Times New Roman" w:eastAsia="Times New Roman" w:hAnsi="Times New Roman" w:cs="Times New Roman"/>
          <w:bCs/>
          <w:color w:val="202122"/>
        </w:rPr>
        <w:t>paradox</w:t>
      </w:r>
      <w:proofErr w:type="spellEnd"/>
      <w:r w:rsidRPr="004E6DE1">
        <w:rPr>
          <w:rFonts w:ascii="Times New Roman" w:eastAsia="Times New Roman" w:hAnsi="Times New Roman" w:cs="Times New Roman"/>
          <w:bCs/>
          <w:color w:val="202122"/>
        </w:rPr>
        <w:t xml:space="preserve"> </w:t>
      </w:r>
      <w:proofErr w:type="spellStart"/>
      <w:r w:rsidRPr="004E6DE1">
        <w:rPr>
          <w:rFonts w:ascii="Times New Roman" w:eastAsia="Times New Roman" w:hAnsi="Times New Roman" w:cs="Times New Roman"/>
          <w:bCs/>
          <w:color w:val="202122"/>
        </w:rPr>
        <w:t>of</w:t>
      </w:r>
      <w:proofErr w:type="spellEnd"/>
      <w:r w:rsidRPr="004E6DE1">
        <w:rPr>
          <w:rFonts w:ascii="Times New Roman" w:eastAsia="Times New Roman" w:hAnsi="Times New Roman" w:cs="Times New Roman"/>
          <w:bCs/>
          <w:color w:val="202122"/>
        </w:rPr>
        <w:t xml:space="preserve"> </w:t>
      </w:r>
      <w:proofErr w:type="spellStart"/>
      <w:r w:rsidRPr="004E6DE1">
        <w:rPr>
          <w:rFonts w:ascii="Times New Roman" w:eastAsia="Times New Roman" w:hAnsi="Times New Roman" w:cs="Times New Roman"/>
          <w:bCs/>
          <w:color w:val="202122"/>
        </w:rPr>
        <w:t>information</w:t>
      </w:r>
      <w:proofErr w:type="spellEnd"/>
      <w:r w:rsidRPr="004E6DE1">
        <w:rPr>
          <w:rFonts w:ascii="Times New Roman" w:eastAsia="Times New Roman" w:hAnsi="Times New Roman" w:cs="Times New Roman"/>
          <w:bCs/>
          <w:color w:val="202122"/>
        </w:rPr>
        <w:t xml:space="preserve"> </w:t>
      </w:r>
      <w:proofErr w:type="spellStart"/>
      <w:r w:rsidRPr="004E6DE1">
        <w:rPr>
          <w:rFonts w:ascii="Times New Roman" w:eastAsia="Times New Roman" w:hAnsi="Times New Roman" w:cs="Times New Roman"/>
          <w:bCs/>
          <w:color w:val="202122"/>
        </w:rPr>
        <w:t>technology</w:t>
      </w:r>
      <w:proofErr w:type="spellEnd"/>
      <w:r w:rsidRPr="004E6DE1">
        <w:rPr>
          <w:rFonts w:ascii="Times New Roman" w:eastAsia="Times New Roman" w:hAnsi="Times New Roman" w:cs="Times New Roman"/>
          <w:bCs/>
          <w:color w:val="202122"/>
        </w:rPr>
        <w:t xml:space="preserve">. </w:t>
      </w:r>
      <w:proofErr w:type="spellStart"/>
      <w:r w:rsidRPr="004E6DE1">
        <w:rPr>
          <w:rFonts w:ascii="Times New Roman" w:eastAsia="Times New Roman" w:hAnsi="Times New Roman" w:cs="Times New Roman"/>
          <w:bCs/>
          <w:color w:val="202122"/>
        </w:rPr>
        <w:t>Communications</w:t>
      </w:r>
      <w:proofErr w:type="spellEnd"/>
      <w:r w:rsidRPr="004E6DE1">
        <w:rPr>
          <w:rFonts w:ascii="Times New Roman" w:eastAsia="Times New Roman" w:hAnsi="Times New Roman" w:cs="Times New Roman"/>
          <w:bCs/>
          <w:color w:val="202122"/>
        </w:rPr>
        <w:t xml:space="preserve"> </w:t>
      </w:r>
      <w:proofErr w:type="spellStart"/>
      <w:r w:rsidRPr="004E6DE1">
        <w:rPr>
          <w:rFonts w:ascii="Times New Roman" w:eastAsia="Times New Roman" w:hAnsi="Times New Roman" w:cs="Times New Roman"/>
          <w:bCs/>
          <w:color w:val="202122"/>
        </w:rPr>
        <w:t>of</w:t>
      </w:r>
      <w:proofErr w:type="spellEnd"/>
      <w:r w:rsidRPr="004E6DE1">
        <w:rPr>
          <w:rFonts w:ascii="Times New Roman" w:eastAsia="Times New Roman" w:hAnsi="Times New Roman" w:cs="Times New Roman"/>
          <w:bCs/>
          <w:color w:val="202122"/>
        </w:rPr>
        <w:t xml:space="preserve"> </w:t>
      </w:r>
      <w:proofErr w:type="spellStart"/>
      <w:r w:rsidRPr="004E6DE1">
        <w:rPr>
          <w:rFonts w:ascii="Times New Roman" w:eastAsia="Times New Roman" w:hAnsi="Times New Roman" w:cs="Times New Roman"/>
          <w:bCs/>
          <w:color w:val="202122"/>
        </w:rPr>
        <w:t>the</w:t>
      </w:r>
      <w:proofErr w:type="spellEnd"/>
      <w:r w:rsidRPr="004E6DE1">
        <w:rPr>
          <w:rFonts w:ascii="Times New Roman" w:eastAsia="Times New Roman" w:hAnsi="Times New Roman" w:cs="Times New Roman"/>
          <w:bCs/>
          <w:color w:val="202122"/>
        </w:rPr>
        <w:t xml:space="preserve"> ACM. 1993, </w:t>
      </w:r>
      <w:proofErr w:type="spellStart"/>
      <w:r w:rsidRPr="004E6DE1">
        <w:rPr>
          <w:rFonts w:ascii="Times New Roman" w:eastAsia="Times New Roman" w:hAnsi="Times New Roman" w:cs="Times New Roman"/>
          <w:bCs/>
          <w:color w:val="202122"/>
        </w:rPr>
        <w:t>Vol</w:t>
      </w:r>
      <w:proofErr w:type="spellEnd"/>
      <w:r w:rsidRPr="004E6DE1">
        <w:rPr>
          <w:rFonts w:ascii="Times New Roman" w:eastAsia="Times New Roman" w:hAnsi="Times New Roman" w:cs="Times New Roman"/>
          <w:bCs/>
          <w:color w:val="202122"/>
        </w:rPr>
        <w:t xml:space="preserve">. 36 №12. Р. 66–77. </w:t>
      </w:r>
      <w:r w:rsidR="00000000">
        <w:fldChar w:fldCharType="begin"/>
      </w:r>
      <w:r w:rsidR="00000000">
        <w:instrText>HYPERLINK "https://uk.wikipedia.org/wiki/ISSN" \o "ISSN"</w:instrText>
      </w:r>
      <w:r w:rsidR="00000000">
        <w:fldChar w:fldCharType="separate"/>
      </w:r>
      <w:r w:rsidRPr="004E6DE1">
        <w:rPr>
          <w:rFonts w:ascii="Times New Roman" w:eastAsia="Times New Roman" w:hAnsi="Times New Roman" w:cs="Times New Roman"/>
          <w:bCs/>
        </w:rPr>
        <w:t>ISSN</w:t>
      </w:r>
      <w:r w:rsidR="00000000">
        <w:rPr>
          <w:rFonts w:ascii="Times New Roman" w:eastAsia="Times New Roman" w:hAnsi="Times New Roman" w:cs="Times New Roman"/>
          <w:bCs/>
        </w:rPr>
        <w:fldChar w:fldCharType="end"/>
      </w:r>
      <w:r w:rsidRPr="004E6DE1">
        <w:rPr>
          <w:rFonts w:ascii="Times New Roman" w:eastAsia="Times New Roman" w:hAnsi="Times New Roman" w:cs="Times New Roman"/>
          <w:bCs/>
        </w:rPr>
        <w:t> </w:t>
      </w:r>
      <w:hyperlink r:id="rId46" w:history="1">
        <w:r w:rsidRPr="004E6DE1">
          <w:rPr>
            <w:rFonts w:ascii="Times New Roman" w:eastAsia="Times New Roman" w:hAnsi="Times New Roman" w:cs="Times New Roman"/>
            <w:bCs/>
          </w:rPr>
          <w:t>00010782</w:t>
        </w:r>
      </w:hyperlink>
      <w:r w:rsidRPr="004E6DE1">
        <w:rPr>
          <w:rFonts w:ascii="Times New Roman" w:eastAsia="Times New Roman" w:hAnsi="Times New Roman" w:cs="Times New Roman"/>
          <w:bCs/>
        </w:rPr>
        <w:t>. </w:t>
      </w:r>
      <w:r w:rsidR="00000000">
        <w:fldChar w:fldCharType="begin"/>
      </w:r>
      <w:r w:rsidR="00000000">
        <w:instrText>HYPERLINK "https://uk.wikipedia.org/wiki/%D0%A6%D0%B8%D1%84%D1%80%D0%BE%D0%B2%D0%B8%D0%B9_%D1%96%D0%B4%D0%B5%D0%BD%D1%82%D0%B8%D1%84%D1%96%D0%BA%D0%B0%D1%82%D0%BE%D1%80_%D0%BE%D0%B1%27%D1%94%D0%BA%D1%82%D0%B0" \o "Цифровий ідентифікатор об'єкта"</w:instrText>
      </w:r>
      <w:r w:rsidR="00000000">
        <w:fldChar w:fldCharType="separate"/>
      </w:r>
      <w:r w:rsidRPr="004E6DE1">
        <w:rPr>
          <w:rFonts w:ascii="Times New Roman" w:eastAsia="Times New Roman" w:hAnsi="Times New Roman" w:cs="Times New Roman"/>
          <w:bCs/>
        </w:rPr>
        <w:t>doi</w:t>
      </w:r>
      <w:r w:rsidR="00000000">
        <w:rPr>
          <w:rFonts w:ascii="Times New Roman" w:eastAsia="Times New Roman" w:hAnsi="Times New Roman" w:cs="Times New Roman"/>
          <w:bCs/>
        </w:rPr>
        <w:fldChar w:fldCharType="end"/>
      </w:r>
      <w:r w:rsidRPr="004E6DE1">
        <w:rPr>
          <w:rFonts w:ascii="Times New Roman" w:eastAsia="Times New Roman" w:hAnsi="Times New Roman" w:cs="Times New Roman"/>
          <w:bCs/>
        </w:rPr>
        <w:t>:</w:t>
      </w:r>
      <w:hyperlink r:id="rId47" w:history="1">
        <w:r w:rsidRPr="004E6DE1">
          <w:rPr>
            <w:rFonts w:ascii="Times New Roman" w:eastAsia="Times New Roman" w:hAnsi="Times New Roman" w:cs="Times New Roman"/>
            <w:bCs/>
          </w:rPr>
          <w:t>10.1145/163298.163309</w:t>
        </w:r>
      </w:hyperlink>
      <w:r w:rsidRPr="004E6DE1">
        <w:rPr>
          <w:rFonts w:ascii="Times New Roman" w:eastAsia="Times New Roman" w:hAnsi="Times New Roman" w:cs="Times New Roman"/>
          <w:bCs/>
        </w:rPr>
        <w:t>.</w:t>
      </w:r>
    </w:p>
    <w:p w14:paraId="4CDCC29C" w14:textId="77777777" w:rsidR="00A868FD" w:rsidRPr="004E6DE1" w:rsidRDefault="00A868FD" w:rsidP="00CD2191">
      <w:pPr>
        <w:widowControl/>
        <w:numPr>
          <w:ilvl w:val="0"/>
          <w:numId w:val="18"/>
        </w:numPr>
        <w:shd w:val="clear" w:color="auto" w:fill="FFFFFF"/>
        <w:autoSpaceDE/>
        <w:autoSpaceDN/>
        <w:ind w:left="0" w:firstLine="709"/>
        <w:jc w:val="both"/>
        <w:rPr>
          <w:bCs/>
          <w:sz w:val="24"/>
          <w:szCs w:val="24"/>
          <w:lang w:eastAsia="uk-UA"/>
        </w:rPr>
      </w:pPr>
      <w:r w:rsidRPr="004E6DE1">
        <w:rPr>
          <w:bCs/>
          <w:color w:val="202122"/>
          <w:sz w:val="24"/>
          <w:szCs w:val="24"/>
        </w:rPr>
        <w:t>Gordon R. (1974). Economic Growth and Instability: The American record. 216p.</w:t>
      </w:r>
    </w:p>
    <w:p w14:paraId="4C22C705" w14:textId="77777777" w:rsidR="00A868FD" w:rsidRPr="004E6DE1" w:rsidRDefault="00A868FD" w:rsidP="00CD2191">
      <w:pPr>
        <w:widowControl/>
        <w:numPr>
          <w:ilvl w:val="0"/>
          <w:numId w:val="18"/>
        </w:numPr>
        <w:shd w:val="clear" w:color="auto" w:fill="FFFFFF"/>
        <w:autoSpaceDE/>
        <w:autoSpaceDN/>
        <w:ind w:left="0" w:firstLine="709"/>
        <w:jc w:val="both"/>
        <w:rPr>
          <w:bCs/>
          <w:sz w:val="24"/>
          <w:szCs w:val="24"/>
        </w:rPr>
      </w:pPr>
      <w:r w:rsidRPr="004E6DE1">
        <w:rPr>
          <w:bCs/>
          <w:sz w:val="24"/>
          <w:szCs w:val="24"/>
        </w:rPr>
        <w:t xml:space="preserve">North, D. Institutions, institutional change and economic performance. Cambridge: University press, 1990. – 152 р. </w:t>
      </w:r>
    </w:p>
    <w:p w14:paraId="6D39EE52" w14:textId="77777777" w:rsidR="00A868FD" w:rsidRPr="004E6DE1" w:rsidRDefault="00A868FD" w:rsidP="00CD2191">
      <w:pPr>
        <w:widowControl/>
        <w:numPr>
          <w:ilvl w:val="0"/>
          <w:numId w:val="18"/>
        </w:numPr>
        <w:shd w:val="clear" w:color="auto" w:fill="FFFFFF"/>
        <w:autoSpaceDE/>
        <w:autoSpaceDN/>
        <w:ind w:left="0" w:firstLine="709"/>
        <w:jc w:val="both"/>
        <w:rPr>
          <w:bCs/>
          <w:sz w:val="24"/>
          <w:szCs w:val="24"/>
        </w:rPr>
      </w:pPr>
      <w:proofErr w:type="spellStart"/>
      <w:r w:rsidRPr="004E6DE1">
        <w:rPr>
          <w:bCs/>
          <w:sz w:val="24"/>
          <w:szCs w:val="24"/>
        </w:rPr>
        <w:t>Benzell</w:t>
      </w:r>
      <w:proofErr w:type="spellEnd"/>
      <w:r w:rsidRPr="004E6DE1">
        <w:rPr>
          <w:bCs/>
          <w:sz w:val="24"/>
          <w:szCs w:val="24"/>
        </w:rPr>
        <w:t xml:space="preserve">, S., Brynjolfsson, E. Digital Abundance and Scarce Genius: Implications for Wages, Interest Rates and Growth. </w:t>
      </w:r>
      <w:proofErr w:type="spellStart"/>
      <w:r w:rsidRPr="004E6DE1">
        <w:rPr>
          <w:bCs/>
          <w:sz w:val="24"/>
          <w:szCs w:val="24"/>
        </w:rPr>
        <w:t>Nber</w:t>
      </w:r>
      <w:proofErr w:type="spellEnd"/>
      <w:r w:rsidRPr="004E6DE1">
        <w:rPr>
          <w:bCs/>
          <w:sz w:val="24"/>
          <w:szCs w:val="24"/>
        </w:rPr>
        <w:t xml:space="preserve"> Working Paper Series. Working Paper 25585. Cambridge, MA: National Bureau of Economic Research, 2019.  50 Р.</w:t>
      </w:r>
    </w:p>
    <w:p w14:paraId="6278A205" w14:textId="77777777" w:rsidR="00A868FD" w:rsidRPr="004E6DE1" w:rsidRDefault="00A868FD" w:rsidP="00CD2191">
      <w:pPr>
        <w:widowControl/>
        <w:numPr>
          <w:ilvl w:val="0"/>
          <w:numId w:val="18"/>
        </w:numPr>
        <w:shd w:val="clear" w:color="auto" w:fill="FFFFFF"/>
        <w:autoSpaceDE/>
        <w:autoSpaceDN/>
        <w:ind w:left="0" w:firstLine="709"/>
        <w:jc w:val="both"/>
        <w:rPr>
          <w:bCs/>
          <w:sz w:val="24"/>
          <w:szCs w:val="24"/>
        </w:rPr>
      </w:pPr>
      <w:r w:rsidRPr="004E6DE1">
        <w:rPr>
          <w:rStyle w:val="mw-page-title-main"/>
          <w:bCs/>
          <w:sz w:val="24"/>
          <w:szCs w:val="24"/>
        </w:rPr>
        <w:t xml:space="preserve">Nicholas of Cusa. (). </w:t>
      </w:r>
      <w:hyperlink r:id="rId48" w:history="1">
        <w:r w:rsidRPr="004E6DE1">
          <w:rPr>
            <w:rStyle w:val="af0"/>
            <w:bCs/>
            <w:sz w:val="24"/>
            <w:szCs w:val="24"/>
            <w:shd w:val="clear" w:color="auto" w:fill="FFFFFF"/>
          </w:rPr>
          <w:t>The Vision of God</w:t>
        </w:r>
      </w:hyperlink>
      <w:r w:rsidRPr="004E6DE1">
        <w:rPr>
          <w:bCs/>
          <w:sz w:val="24"/>
          <w:szCs w:val="24"/>
        </w:rPr>
        <w:t xml:space="preserve">. </w:t>
      </w:r>
      <w:hyperlink r:id="rId49" w:history="1">
        <w:r w:rsidRPr="004E6DE1">
          <w:rPr>
            <w:rStyle w:val="af0"/>
            <w:bCs/>
            <w:sz w:val="24"/>
            <w:szCs w:val="24"/>
          </w:rPr>
          <w:t>https://quod.lib.umich.edu/e/eebo2/A87711.0001.001/1:6.7?rgn=div2;view=fulltext</w:t>
        </w:r>
      </w:hyperlink>
      <w:r w:rsidRPr="004E6DE1">
        <w:rPr>
          <w:bCs/>
          <w:sz w:val="24"/>
          <w:szCs w:val="24"/>
        </w:rPr>
        <w:t>.</w:t>
      </w:r>
    </w:p>
    <w:p w14:paraId="48EC78C0" w14:textId="77777777" w:rsidR="00A868FD" w:rsidRPr="004E6DE1" w:rsidRDefault="00A868FD" w:rsidP="00CD2191">
      <w:pPr>
        <w:widowControl/>
        <w:numPr>
          <w:ilvl w:val="0"/>
          <w:numId w:val="18"/>
        </w:numPr>
        <w:shd w:val="clear" w:color="auto" w:fill="FFFFFF"/>
        <w:autoSpaceDE/>
        <w:autoSpaceDN/>
        <w:ind w:left="0" w:firstLine="709"/>
        <w:jc w:val="both"/>
        <w:rPr>
          <w:bCs/>
          <w:sz w:val="24"/>
          <w:szCs w:val="24"/>
        </w:rPr>
      </w:pPr>
      <w:r w:rsidRPr="004E6DE1">
        <w:rPr>
          <w:bCs/>
          <w:sz w:val="24"/>
          <w:szCs w:val="24"/>
        </w:rPr>
        <w:t xml:space="preserve">Schumpeter, J.A., (1949). The Theory of Economic Development: An Inquiry into Profits, Capital, Credit, Interest and the Business Cycle, translated from the German by Redvers Opie, </w:t>
      </w:r>
      <w:r w:rsidRPr="004E6DE1">
        <w:rPr>
          <w:bCs/>
          <w:sz w:val="24"/>
          <w:szCs w:val="24"/>
          <w:shd w:val="clear" w:color="auto" w:fill="FFFFFF"/>
        </w:rPr>
        <w:t>Cambridge:</w:t>
      </w:r>
      <w:r w:rsidRPr="004E6DE1">
        <w:rPr>
          <w:bCs/>
          <w:sz w:val="24"/>
          <w:szCs w:val="24"/>
        </w:rPr>
        <w:t xml:space="preserve"> Harvard University Press. 266 p. </w:t>
      </w:r>
    </w:p>
    <w:p w14:paraId="32E13CE9" w14:textId="77777777" w:rsidR="00A868FD" w:rsidRPr="004E6DE1" w:rsidRDefault="00A868FD" w:rsidP="00CD2191">
      <w:pPr>
        <w:widowControl/>
        <w:numPr>
          <w:ilvl w:val="0"/>
          <w:numId w:val="18"/>
        </w:numPr>
        <w:shd w:val="clear" w:color="auto" w:fill="FFFFFF"/>
        <w:autoSpaceDE/>
        <w:autoSpaceDN/>
        <w:ind w:left="0" w:firstLine="709"/>
        <w:jc w:val="both"/>
        <w:rPr>
          <w:bCs/>
          <w:sz w:val="24"/>
          <w:szCs w:val="24"/>
        </w:rPr>
      </w:pPr>
      <w:r w:rsidRPr="004E6DE1">
        <w:rPr>
          <w:bCs/>
          <w:sz w:val="24"/>
          <w:szCs w:val="24"/>
          <w:lang w:val="ru-RU"/>
        </w:rPr>
        <w:t xml:space="preserve">Вебер, М. </w:t>
      </w:r>
      <w:proofErr w:type="spellStart"/>
      <w:r w:rsidRPr="004E6DE1">
        <w:rPr>
          <w:bCs/>
          <w:sz w:val="24"/>
          <w:szCs w:val="24"/>
          <w:lang w:val="ru-RU"/>
        </w:rPr>
        <w:t>Господарство</w:t>
      </w:r>
      <w:proofErr w:type="spellEnd"/>
      <w:r w:rsidRPr="004E6DE1">
        <w:rPr>
          <w:bCs/>
          <w:sz w:val="24"/>
          <w:szCs w:val="24"/>
          <w:lang w:val="ru-RU"/>
        </w:rPr>
        <w:t xml:space="preserve"> і </w:t>
      </w:r>
      <w:proofErr w:type="spellStart"/>
      <w:r w:rsidRPr="004E6DE1">
        <w:rPr>
          <w:bCs/>
          <w:sz w:val="24"/>
          <w:szCs w:val="24"/>
          <w:lang w:val="ru-RU"/>
        </w:rPr>
        <w:t>суспільство</w:t>
      </w:r>
      <w:proofErr w:type="spellEnd"/>
      <w:r w:rsidRPr="004E6DE1">
        <w:rPr>
          <w:bCs/>
          <w:sz w:val="24"/>
          <w:szCs w:val="24"/>
          <w:lang w:val="ru-RU"/>
        </w:rPr>
        <w:t xml:space="preserve">. </w:t>
      </w:r>
      <w:r w:rsidRPr="004E6DE1">
        <w:rPr>
          <w:bCs/>
          <w:sz w:val="24"/>
          <w:szCs w:val="24"/>
        </w:rPr>
        <w:t xml:space="preserve">К.: ВД </w:t>
      </w:r>
      <w:proofErr w:type="spellStart"/>
      <w:r w:rsidRPr="004E6DE1">
        <w:rPr>
          <w:bCs/>
          <w:sz w:val="24"/>
          <w:szCs w:val="24"/>
        </w:rPr>
        <w:t>Всесвіт</w:t>
      </w:r>
      <w:proofErr w:type="spellEnd"/>
      <w:r w:rsidRPr="004E6DE1">
        <w:rPr>
          <w:bCs/>
          <w:sz w:val="24"/>
          <w:szCs w:val="24"/>
        </w:rPr>
        <w:t>, 2012. – 1112 с.</w:t>
      </w:r>
    </w:p>
    <w:p w14:paraId="05EA8459" w14:textId="77777777" w:rsidR="00A868FD" w:rsidRPr="004E6DE1" w:rsidRDefault="00A868FD" w:rsidP="00CD2191">
      <w:pPr>
        <w:widowControl/>
        <w:numPr>
          <w:ilvl w:val="0"/>
          <w:numId w:val="18"/>
        </w:numPr>
        <w:shd w:val="clear" w:color="auto" w:fill="FFFFFF"/>
        <w:autoSpaceDE/>
        <w:autoSpaceDN/>
        <w:ind w:left="0" w:firstLine="709"/>
        <w:jc w:val="both"/>
        <w:rPr>
          <w:bCs/>
          <w:sz w:val="24"/>
          <w:szCs w:val="24"/>
        </w:rPr>
      </w:pPr>
      <w:proofErr w:type="spellStart"/>
      <w:r w:rsidRPr="004E6DE1">
        <w:rPr>
          <w:bCs/>
          <w:sz w:val="24"/>
          <w:szCs w:val="24"/>
          <w:lang w:val="ru-RU"/>
        </w:rPr>
        <w:t>Липов</w:t>
      </w:r>
      <w:proofErr w:type="spellEnd"/>
      <w:r w:rsidRPr="004E6DE1">
        <w:rPr>
          <w:bCs/>
          <w:sz w:val="24"/>
          <w:szCs w:val="24"/>
          <w:lang w:val="ru-RU"/>
        </w:rPr>
        <w:t xml:space="preserve"> В. (2021). </w:t>
      </w:r>
      <w:proofErr w:type="spellStart"/>
      <w:r w:rsidRPr="004E6DE1">
        <w:rPr>
          <w:bCs/>
          <w:sz w:val="24"/>
          <w:szCs w:val="24"/>
          <w:lang w:val="ru-RU"/>
        </w:rPr>
        <w:t>Вплив</w:t>
      </w:r>
      <w:proofErr w:type="spellEnd"/>
      <w:r w:rsidRPr="004E6DE1">
        <w:rPr>
          <w:bCs/>
          <w:sz w:val="24"/>
          <w:szCs w:val="24"/>
          <w:lang w:val="ru-RU"/>
        </w:rPr>
        <w:t xml:space="preserve"> </w:t>
      </w:r>
      <w:proofErr w:type="spellStart"/>
      <w:r w:rsidRPr="004E6DE1">
        <w:rPr>
          <w:bCs/>
          <w:sz w:val="24"/>
          <w:szCs w:val="24"/>
          <w:lang w:val="ru-RU"/>
        </w:rPr>
        <w:t>платформізації</w:t>
      </w:r>
      <w:proofErr w:type="spellEnd"/>
      <w:r w:rsidRPr="004E6DE1">
        <w:rPr>
          <w:bCs/>
          <w:sz w:val="24"/>
          <w:szCs w:val="24"/>
          <w:lang w:val="ru-RU"/>
        </w:rPr>
        <w:t xml:space="preserve"> на </w:t>
      </w:r>
      <w:proofErr w:type="spellStart"/>
      <w:r w:rsidRPr="004E6DE1">
        <w:rPr>
          <w:bCs/>
          <w:sz w:val="24"/>
          <w:szCs w:val="24"/>
          <w:lang w:val="ru-RU"/>
        </w:rPr>
        <w:t>трансформацію</w:t>
      </w:r>
      <w:proofErr w:type="spellEnd"/>
      <w:r w:rsidRPr="004E6DE1">
        <w:rPr>
          <w:bCs/>
          <w:sz w:val="24"/>
          <w:szCs w:val="24"/>
          <w:lang w:val="ru-RU"/>
        </w:rPr>
        <w:t xml:space="preserve"> </w:t>
      </w:r>
      <w:proofErr w:type="spellStart"/>
      <w:r w:rsidRPr="004E6DE1">
        <w:rPr>
          <w:bCs/>
          <w:sz w:val="24"/>
          <w:szCs w:val="24"/>
          <w:lang w:val="ru-RU"/>
        </w:rPr>
        <w:t>соціально-економічних</w:t>
      </w:r>
      <w:proofErr w:type="spellEnd"/>
      <w:r w:rsidRPr="004E6DE1">
        <w:rPr>
          <w:bCs/>
          <w:sz w:val="24"/>
          <w:szCs w:val="24"/>
          <w:lang w:val="ru-RU"/>
        </w:rPr>
        <w:t xml:space="preserve"> </w:t>
      </w:r>
      <w:proofErr w:type="spellStart"/>
      <w:r w:rsidRPr="004E6DE1">
        <w:rPr>
          <w:bCs/>
          <w:sz w:val="24"/>
          <w:szCs w:val="24"/>
          <w:lang w:val="ru-RU"/>
        </w:rPr>
        <w:t>зв’язків</w:t>
      </w:r>
      <w:proofErr w:type="spellEnd"/>
      <w:r w:rsidRPr="004E6DE1">
        <w:rPr>
          <w:bCs/>
          <w:sz w:val="24"/>
          <w:szCs w:val="24"/>
          <w:lang w:val="ru-RU"/>
        </w:rPr>
        <w:t xml:space="preserve">: конкурентна </w:t>
      </w:r>
      <w:proofErr w:type="spellStart"/>
      <w:r w:rsidRPr="004E6DE1">
        <w:rPr>
          <w:bCs/>
          <w:sz w:val="24"/>
          <w:szCs w:val="24"/>
          <w:lang w:val="ru-RU"/>
        </w:rPr>
        <w:t>складова</w:t>
      </w:r>
      <w:proofErr w:type="spellEnd"/>
      <w:r w:rsidRPr="004E6DE1">
        <w:rPr>
          <w:bCs/>
          <w:sz w:val="24"/>
          <w:szCs w:val="24"/>
          <w:lang w:val="ru-RU"/>
        </w:rPr>
        <w:t xml:space="preserve">. </w:t>
      </w:r>
      <w:proofErr w:type="spellStart"/>
      <w:r w:rsidRPr="004E6DE1">
        <w:rPr>
          <w:bCs/>
          <w:sz w:val="24"/>
          <w:szCs w:val="24"/>
        </w:rPr>
        <w:t>Економічний</w:t>
      </w:r>
      <w:proofErr w:type="spellEnd"/>
      <w:r w:rsidRPr="004E6DE1">
        <w:rPr>
          <w:bCs/>
          <w:sz w:val="24"/>
          <w:szCs w:val="24"/>
        </w:rPr>
        <w:t xml:space="preserve"> </w:t>
      </w:r>
      <w:proofErr w:type="spellStart"/>
      <w:r w:rsidRPr="004E6DE1">
        <w:rPr>
          <w:bCs/>
          <w:sz w:val="24"/>
          <w:szCs w:val="24"/>
        </w:rPr>
        <w:t>вісник</w:t>
      </w:r>
      <w:proofErr w:type="spellEnd"/>
      <w:r w:rsidRPr="004E6DE1">
        <w:rPr>
          <w:bCs/>
          <w:sz w:val="24"/>
          <w:szCs w:val="24"/>
        </w:rPr>
        <w:t xml:space="preserve"> </w:t>
      </w:r>
      <w:proofErr w:type="spellStart"/>
      <w:r w:rsidRPr="004E6DE1">
        <w:rPr>
          <w:bCs/>
          <w:sz w:val="24"/>
          <w:szCs w:val="24"/>
        </w:rPr>
        <w:t>Донбасу</w:t>
      </w:r>
      <w:proofErr w:type="spellEnd"/>
      <w:r w:rsidRPr="004E6DE1">
        <w:rPr>
          <w:bCs/>
          <w:sz w:val="24"/>
          <w:szCs w:val="24"/>
        </w:rPr>
        <w:t>. № 3 (65</w:t>
      </w:r>
      <w:proofErr w:type="gramStart"/>
      <w:r w:rsidRPr="004E6DE1">
        <w:rPr>
          <w:bCs/>
          <w:sz w:val="24"/>
          <w:szCs w:val="24"/>
        </w:rPr>
        <w:t>).С.</w:t>
      </w:r>
      <w:proofErr w:type="gramEnd"/>
      <w:r w:rsidRPr="004E6DE1">
        <w:rPr>
          <w:bCs/>
          <w:sz w:val="24"/>
          <w:szCs w:val="24"/>
        </w:rPr>
        <w:t xml:space="preserve"> 222-233.</w:t>
      </w:r>
    </w:p>
    <w:p w14:paraId="10E40BAC" w14:textId="77777777" w:rsidR="00A868FD" w:rsidRPr="004E6DE1" w:rsidRDefault="00A868FD" w:rsidP="00A868FD">
      <w:pPr>
        <w:jc w:val="both"/>
        <w:rPr>
          <w:bCs/>
          <w:sz w:val="24"/>
          <w:szCs w:val="24"/>
        </w:rPr>
      </w:pPr>
    </w:p>
    <w:p w14:paraId="2626863F" w14:textId="77777777" w:rsidR="005D3F80" w:rsidRPr="004E6DE1" w:rsidRDefault="005D3F80" w:rsidP="00A868FD">
      <w:pPr>
        <w:jc w:val="both"/>
        <w:rPr>
          <w:bCs/>
          <w:sz w:val="24"/>
          <w:szCs w:val="24"/>
        </w:rPr>
      </w:pPr>
    </w:p>
    <w:p w14:paraId="1ADEC922" w14:textId="77777777" w:rsidR="005D3F80" w:rsidRPr="004E6DE1" w:rsidRDefault="005D3F80" w:rsidP="00A868FD">
      <w:pPr>
        <w:jc w:val="both"/>
        <w:rPr>
          <w:bCs/>
          <w:sz w:val="24"/>
          <w:szCs w:val="24"/>
        </w:rPr>
      </w:pPr>
    </w:p>
    <w:p w14:paraId="1F66A312" w14:textId="77777777" w:rsidR="005D3F80" w:rsidRPr="004E6DE1" w:rsidRDefault="005D3F80" w:rsidP="00A868FD">
      <w:pPr>
        <w:jc w:val="both"/>
        <w:rPr>
          <w:bCs/>
          <w:sz w:val="24"/>
          <w:szCs w:val="24"/>
        </w:rPr>
      </w:pPr>
    </w:p>
    <w:p w14:paraId="439F7529" w14:textId="77777777" w:rsidR="005D3F80" w:rsidRPr="004E6DE1" w:rsidRDefault="005D3F80" w:rsidP="00A868FD">
      <w:pPr>
        <w:jc w:val="both"/>
        <w:rPr>
          <w:bCs/>
          <w:sz w:val="24"/>
          <w:szCs w:val="24"/>
        </w:rPr>
      </w:pPr>
    </w:p>
    <w:p w14:paraId="5E76EB0E" w14:textId="77777777" w:rsidR="005D3F80" w:rsidRPr="004E6DE1" w:rsidRDefault="005D3F80" w:rsidP="00A868FD">
      <w:pPr>
        <w:jc w:val="both"/>
        <w:rPr>
          <w:bCs/>
          <w:sz w:val="24"/>
          <w:szCs w:val="24"/>
        </w:rPr>
      </w:pPr>
    </w:p>
    <w:p w14:paraId="75842A74" w14:textId="77777777" w:rsidR="005D3F80" w:rsidRPr="004E6DE1" w:rsidRDefault="005D3F80" w:rsidP="00A868FD">
      <w:pPr>
        <w:jc w:val="both"/>
        <w:rPr>
          <w:bCs/>
          <w:sz w:val="24"/>
          <w:szCs w:val="24"/>
        </w:rPr>
      </w:pPr>
    </w:p>
    <w:p w14:paraId="2445E36D" w14:textId="77777777" w:rsidR="005D3F80" w:rsidRPr="004E6DE1" w:rsidRDefault="005D3F80" w:rsidP="00A868FD">
      <w:pPr>
        <w:jc w:val="both"/>
        <w:rPr>
          <w:bCs/>
          <w:sz w:val="24"/>
          <w:szCs w:val="24"/>
        </w:rPr>
      </w:pPr>
    </w:p>
    <w:p w14:paraId="379B65B8" w14:textId="77777777" w:rsidR="005D3F80" w:rsidRPr="004E6DE1" w:rsidRDefault="005D3F80" w:rsidP="00A868FD">
      <w:pPr>
        <w:jc w:val="both"/>
        <w:rPr>
          <w:bCs/>
          <w:sz w:val="24"/>
          <w:szCs w:val="24"/>
        </w:rPr>
      </w:pPr>
    </w:p>
    <w:p w14:paraId="32D6DDC3" w14:textId="77777777" w:rsidR="005D3F80" w:rsidRPr="004E6DE1" w:rsidRDefault="005D3F80" w:rsidP="00A868FD">
      <w:pPr>
        <w:jc w:val="both"/>
        <w:rPr>
          <w:bCs/>
          <w:sz w:val="24"/>
          <w:szCs w:val="24"/>
        </w:rPr>
      </w:pPr>
    </w:p>
    <w:p w14:paraId="23ECF6EF" w14:textId="77777777" w:rsidR="005D3F80" w:rsidRPr="004E6DE1" w:rsidRDefault="005D3F80" w:rsidP="00A868FD">
      <w:pPr>
        <w:jc w:val="both"/>
        <w:rPr>
          <w:bCs/>
          <w:sz w:val="24"/>
          <w:szCs w:val="24"/>
        </w:rPr>
      </w:pPr>
    </w:p>
    <w:p w14:paraId="6090EEEB" w14:textId="77777777" w:rsidR="005D3F80" w:rsidRPr="004E6DE1" w:rsidRDefault="005D3F80" w:rsidP="00A868FD">
      <w:pPr>
        <w:jc w:val="both"/>
        <w:rPr>
          <w:bCs/>
          <w:sz w:val="24"/>
          <w:szCs w:val="24"/>
        </w:rPr>
      </w:pPr>
    </w:p>
    <w:p w14:paraId="03E219A7" w14:textId="77777777" w:rsidR="005D3F80" w:rsidRPr="004E6DE1" w:rsidRDefault="005D3F80" w:rsidP="00A868FD">
      <w:pPr>
        <w:jc w:val="both"/>
        <w:rPr>
          <w:bCs/>
          <w:sz w:val="24"/>
          <w:szCs w:val="24"/>
        </w:rPr>
      </w:pPr>
    </w:p>
    <w:p w14:paraId="308E996D" w14:textId="77777777" w:rsidR="005D3F80" w:rsidRPr="004E6DE1" w:rsidRDefault="005D3F80" w:rsidP="00A868FD">
      <w:pPr>
        <w:jc w:val="both"/>
        <w:rPr>
          <w:bCs/>
          <w:sz w:val="24"/>
          <w:szCs w:val="24"/>
        </w:rPr>
      </w:pPr>
    </w:p>
    <w:p w14:paraId="5604A0B9" w14:textId="77777777" w:rsidR="005D3F80" w:rsidRPr="004E6DE1" w:rsidRDefault="005D3F80" w:rsidP="00A868FD">
      <w:pPr>
        <w:jc w:val="both"/>
        <w:rPr>
          <w:bCs/>
          <w:sz w:val="24"/>
          <w:szCs w:val="24"/>
        </w:rPr>
      </w:pPr>
    </w:p>
    <w:p w14:paraId="53C414FE" w14:textId="77777777" w:rsidR="005D3F80" w:rsidRPr="004E6DE1" w:rsidRDefault="005D3F80" w:rsidP="00A868FD">
      <w:pPr>
        <w:jc w:val="both"/>
        <w:rPr>
          <w:bCs/>
          <w:sz w:val="24"/>
          <w:szCs w:val="24"/>
        </w:rPr>
      </w:pPr>
    </w:p>
    <w:p w14:paraId="02DAF3FB" w14:textId="77777777" w:rsidR="005D3F80" w:rsidRPr="004E6DE1" w:rsidRDefault="005D3F80" w:rsidP="00A868FD">
      <w:pPr>
        <w:jc w:val="both"/>
        <w:rPr>
          <w:bCs/>
          <w:sz w:val="24"/>
          <w:szCs w:val="24"/>
        </w:rPr>
      </w:pPr>
    </w:p>
    <w:p w14:paraId="260CEF84" w14:textId="77777777" w:rsidR="005D3F80" w:rsidRPr="004E6DE1" w:rsidRDefault="005D3F80" w:rsidP="00A868FD">
      <w:pPr>
        <w:jc w:val="both"/>
        <w:rPr>
          <w:bCs/>
          <w:sz w:val="24"/>
          <w:szCs w:val="24"/>
        </w:rPr>
      </w:pPr>
    </w:p>
    <w:p w14:paraId="0A97CC28" w14:textId="77777777" w:rsidR="005D3F80" w:rsidRPr="004E6DE1" w:rsidRDefault="005D3F80" w:rsidP="00A868FD">
      <w:pPr>
        <w:jc w:val="both"/>
        <w:rPr>
          <w:bCs/>
          <w:sz w:val="24"/>
          <w:szCs w:val="24"/>
        </w:rPr>
      </w:pPr>
    </w:p>
    <w:p w14:paraId="4D821ABC" w14:textId="77777777" w:rsidR="005D3F80" w:rsidRPr="004E6DE1" w:rsidRDefault="005D3F80" w:rsidP="00A868FD">
      <w:pPr>
        <w:jc w:val="both"/>
        <w:rPr>
          <w:bCs/>
          <w:sz w:val="24"/>
          <w:szCs w:val="24"/>
        </w:rPr>
      </w:pPr>
    </w:p>
    <w:p w14:paraId="5FAB5793" w14:textId="77777777" w:rsidR="005D3F80" w:rsidRPr="004E6DE1" w:rsidRDefault="005D3F80" w:rsidP="00A868FD">
      <w:pPr>
        <w:jc w:val="both"/>
        <w:rPr>
          <w:bCs/>
          <w:sz w:val="24"/>
          <w:szCs w:val="24"/>
        </w:rPr>
      </w:pPr>
    </w:p>
    <w:p w14:paraId="2A0CA6A5" w14:textId="77777777" w:rsidR="005D3F80" w:rsidRPr="004E6DE1" w:rsidRDefault="005D3F80" w:rsidP="00A868FD">
      <w:pPr>
        <w:jc w:val="both"/>
        <w:rPr>
          <w:bCs/>
          <w:sz w:val="24"/>
          <w:szCs w:val="24"/>
        </w:rPr>
      </w:pPr>
    </w:p>
    <w:p w14:paraId="3E64DB3F" w14:textId="77777777" w:rsidR="005D3F80" w:rsidRPr="004E6DE1" w:rsidRDefault="005D3F80" w:rsidP="00A868FD">
      <w:pPr>
        <w:jc w:val="both"/>
        <w:rPr>
          <w:bCs/>
          <w:sz w:val="24"/>
          <w:szCs w:val="24"/>
        </w:rPr>
      </w:pPr>
    </w:p>
    <w:p w14:paraId="3557521F" w14:textId="66F9677F" w:rsidR="005D3F80" w:rsidRPr="004E6DE1" w:rsidRDefault="005D3F80" w:rsidP="00A868FD">
      <w:pPr>
        <w:jc w:val="both"/>
        <w:rPr>
          <w:bCs/>
          <w:sz w:val="24"/>
          <w:szCs w:val="24"/>
        </w:rPr>
      </w:pPr>
    </w:p>
    <w:p w14:paraId="090461E2" w14:textId="77777777" w:rsidR="00E1661F" w:rsidRPr="004E6DE1" w:rsidRDefault="00E1661F" w:rsidP="00A868FD">
      <w:pPr>
        <w:jc w:val="both"/>
        <w:rPr>
          <w:bCs/>
          <w:sz w:val="24"/>
          <w:szCs w:val="24"/>
        </w:rPr>
      </w:pPr>
    </w:p>
    <w:p w14:paraId="59AFB250" w14:textId="06A83493" w:rsidR="009D0648" w:rsidRPr="004E6DE1" w:rsidRDefault="009D0648" w:rsidP="009D0648">
      <w:pPr>
        <w:ind w:left="3276"/>
        <w:jc w:val="right"/>
        <w:rPr>
          <w:sz w:val="24"/>
          <w:szCs w:val="24"/>
          <w:lang w:val="ru-RU"/>
        </w:rPr>
      </w:pPr>
      <w:r w:rsidRPr="004E6DE1">
        <w:rPr>
          <w:b/>
          <w:sz w:val="24"/>
          <w:szCs w:val="24"/>
          <w:lang w:val="ru-RU"/>
        </w:rPr>
        <w:lastRenderedPageBreak/>
        <w:t>Баженова</w:t>
      </w:r>
      <w:r w:rsidR="0080584B" w:rsidRPr="004E6DE1">
        <w:rPr>
          <w:b/>
          <w:sz w:val="24"/>
          <w:szCs w:val="24"/>
          <w:lang w:val="ru-RU"/>
        </w:rPr>
        <w:t xml:space="preserve"> О</w:t>
      </w:r>
      <w:r w:rsidR="0080584B" w:rsidRPr="004E6DE1">
        <w:rPr>
          <w:b/>
          <w:sz w:val="24"/>
          <w:szCs w:val="24"/>
          <w:lang w:val="uk-UA"/>
        </w:rPr>
        <w:t>.В.</w:t>
      </w:r>
      <w:r w:rsidRPr="004E6DE1">
        <w:rPr>
          <w:sz w:val="24"/>
          <w:szCs w:val="24"/>
          <w:lang w:val="ru-RU"/>
        </w:rPr>
        <w:t>, д</w:t>
      </w:r>
      <w:r w:rsidR="0080584B" w:rsidRPr="004E6DE1">
        <w:rPr>
          <w:sz w:val="24"/>
          <w:szCs w:val="24"/>
          <w:lang w:val="uk-UA"/>
        </w:rPr>
        <w:t>.</w:t>
      </w:r>
      <w:proofErr w:type="spellStart"/>
      <w:r w:rsidR="0080584B" w:rsidRPr="004E6DE1">
        <w:rPr>
          <w:sz w:val="24"/>
          <w:szCs w:val="24"/>
          <w:lang w:val="uk-UA"/>
        </w:rPr>
        <w:t>е.н</w:t>
      </w:r>
      <w:proofErr w:type="spellEnd"/>
      <w:r w:rsidR="0080584B" w:rsidRPr="004E6DE1">
        <w:rPr>
          <w:sz w:val="24"/>
          <w:szCs w:val="24"/>
          <w:lang w:val="uk-UA"/>
        </w:rPr>
        <w:t>.,</w:t>
      </w:r>
      <w:r w:rsidRPr="004E6DE1">
        <w:rPr>
          <w:sz w:val="24"/>
          <w:szCs w:val="24"/>
          <w:lang w:val="ru-RU"/>
        </w:rPr>
        <w:t xml:space="preserve"> </w:t>
      </w:r>
      <w:proofErr w:type="spellStart"/>
      <w:r w:rsidRPr="004E6DE1">
        <w:rPr>
          <w:sz w:val="24"/>
          <w:szCs w:val="24"/>
          <w:lang w:val="ru-RU"/>
        </w:rPr>
        <w:t>професор</w:t>
      </w:r>
      <w:proofErr w:type="spellEnd"/>
      <w:r w:rsidRPr="004E6DE1">
        <w:rPr>
          <w:sz w:val="24"/>
          <w:szCs w:val="24"/>
          <w:lang w:val="ru-RU"/>
        </w:rPr>
        <w:t xml:space="preserve">, </w:t>
      </w:r>
    </w:p>
    <w:p w14:paraId="44589F53" w14:textId="77777777" w:rsidR="009D0648" w:rsidRPr="004E6DE1" w:rsidRDefault="009D0648" w:rsidP="009D0648">
      <w:pPr>
        <w:ind w:left="3276"/>
        <w:jc w:val="right"/>
        <w:rPr>
          <w:sz w:val="24"/>
          <w:szCs w:val="24"/>
          <w:lang w:val="ru-RU"/>
        </w:rPr>
      </w:pPr>
      <w:proofErr w:type="spellStart"/>
      <w:r w:rsidRPr="004E6DE1">
        <w:rPr>
          <w:sz w:val="24"/>
          <w:szCs w:val="24"/>
          <w:lang w:val="ru-RU"/>
        </w:rPr>
        <w:t>професор</w:t>
      </w:r>
      <w:proofErr w:type="spellEnd"/>
      <w:r w:rsidRPr="004E6DE1">
        <w:rPr>
          <w:sz w:val="24"/>
          <w:szCs w:val="24"/>
          <w:lang w:val="ru-RU"/>
        </w:rPr>
        <w:t xml:space="preserve"> </w:t>
      </w:r>
      <w:proofErr w:type="spellStart"/>
      <w:r w:rsidRPr="004E6DE1">
        <w:rPr>
          <w:sz w:val="24"/>
          <w:szCs w:val="24"/>
          <w:lang w:val="ru-RU"/>
        </w:rPr>
        <w:t>кафедри</w:t>
      </w:r>
      <w:proofErr w:type="spellEnd"/>
      <w:r w:rsidRPr="004E6DE1">
        <w:rPr>
          <w:sz w:val="24"/>
          <w:szCs w:val="24"/>
          <w:lang w:val="ru-RU"/>
        </w:rPr>
        <w:t xml:space="preserve"> </w:t>
      </w:r>
      <w:proofErr w:type="spellStart"/>
      <w:r w:rsidRPr="004E6DE1">
        <w:rPr>
          <w:sz w:val="24"/>
          <w:szCs w:val="24"/>
          <w:lang w:val="ru-RU"/>
        </w:rPr>
        <w:t>економічної</w:t>
      </w:r>
      <w:proofErr w:type="spellEnd"/>
      <w:r w:rsidRPr="004E6DE1">
        <w:rPr>
          <w:sz w:val="24"/>
          <w:szCs w:val="24"/>
          <w:lang w:val="ru-RU"/>
        </w:rPr>
        <w:t xml:space="preserve"> </w:t>
      </w:r>
      <w:proofErr w:type="spellStart"/>
      <w:r w:rsidRPr="004E6DE1">
        <w:rPr>
          <w:sz w:val="24"/>
          <w:szCs w:val="24"/>
          <w:lang w:val="ru-RU"/>
        </w:rPr>
        <w:t>кібернетики</w:t>
      </w:r>
      <w:proofErr w:type="spellEnd"/>
      <w:r w:rsidRPr="004E6DE1">
        <w:rPr>
          <w:sz w:val="24"/>
          <w:szCs w:val="24"/>
          <w:lang w:val="ru-RU"/>
        </w:rPr>
        <w:t>,</w:t>
      </w:r>
    </w:p>
    <w:p w14:paraId="16E4FB16" w14:textId="6B5EE5AC" w:rsidR="009D0648" w:rsidRPr="004E6DE1" w:rsidRDefault="00E1661F" w:rsidP="009D0648">
      <w:pPr>
        <w:ind w:left="3276"/>
        <w:jc w:val="right"/>
        <w:rPr>
          <w:sz w:val="24"/>
          <w:szCs w:val="24"/>
          <w:lang w:val="uk-UA"/>
        </w:rPr>
      </w:pPr>
      <w:r w:rsidRPr="004E6DE1">
        <w:rPr>
          <w:sz w:val="24"/>
          <w:szCs w:val="24"/>
          <w:lang w:val="ru-RU"/>
        </w:rPr>
        <w:t xml:space="preserve"> </w:t>
      </w:r>
      <w:proofErr w:type="spellStart"/>
      <w:r w:rsidRPr="004E6DE1">
        <w:rPr>
          <w:sz w:val="24"/>
          <w:szCs w:val="24"/>
          <w:lang w:val="ru-RU"/>
        </w:rPr>
        <w:t>Економічного</w:t>
      </w:r>
      <w:proofErr w:type="spellEnd"/>
      <w:r w:rsidRPr="004E6DE1">
        <w:rPr>
          <w:sz w:val="24"/>
          <w:szCs w:val="24"/>
          <w:lang w:val="ru-RU"/>
        </w:rPr>
        <w:t xml:space="preserve"> факультету</w:t>
      </w:r>
      <w:r w:rsidR="009D0648" w:rsidRPr="004E6DE1">
        <w:rPr>
          <w:sz w:val="24"/>
          <w:szCs w:val="24"/>
          <w:lang w:val="ru-RU"/>
        </w:rPr>
        <w:t xml:space="preserve"> </w:t>
      </w:r>
    </w:p>
    <w:p w14:paraId="69813CDA" w14:textId="0EDDC058" w:rsidR="009D0648" w:rsidRPr="004E6DE1" w:rsidRDefault="00E1661F" w:rsidP="009D0648">
      <w:pPr>
        <w:ind w:left="3276"/>
        <w:jc w:val="right"/>
        <w:rPr>
          <w:sz w:val="24"/>
          <w:szCs w:val="24"/>
          <w:lang w:val="ru-RU"/>
        </w:rPr>
      </w:pPr>
      <w:proofErr w:type="spellStart"/>
      <w:r w:rsidRPr="004E6DE1">
        <w:rPr>
          <w:sz w:val="24"/>
          <w:szCs w:val="24"/>
          <w:lang w:val="ru-RU"/>
        </w:rPr>
        <w:t>Київського</w:t>
      </w:r>
      <w:proofErr w:type="spellEnd"/>
      <w:r w:rsidRPr="004E6DE1">
        <w:rPr>
          <w:sz w:val="24"/>
          <w:szCs w:val="24"/>
          <w:lang w:val="ru-RU"/>
        </w:rPr>
        <w:t xml:space="preserve"> </w:t>
      </w:r>
      <w:proofErr w:type="spellStart"/>
      <w:r w:rsidRPr="004E6DE1">
        <w:rPr>
          <w:sz w:val="24"/>
          <w:szCs w:val="24"/>
          <w:lang w:val="ru-RU"/>
        </w:rPr>
        <w:t>національного</w:t>
      </w:r>
      <w:proofErr w:type="spellEnd"/>
      <w:r w:rsidRPr="004E6DE1">
        <w:rPr>
          <w:sz w:val="24"/>
          <w:szCs w:val="24"/>
          <w:lang w:val="ru-RU"/>
        </w:rPr>
        <w:t xml:space="preserve"> </w:t>
      </w:r>
      <w:proofErr w:type="spellStart"/>
      <w:r w:rsidRPr="004E6DE1">
        <w:rPr>
          <w:sz w:val="24"/>
          <w:szCs w:val="24"/>
          <w:lang w:val="ru-RU"/>
        </w:rPr>
        <w:t>університету</w:t>
      </w:r>
      <w:proofErr w:type="spellEnd"/>
      <w:r w:rsidRPr="004E6DE1">
        <w:rPr>
          <w:sz w:val="24"/>
          <w:szCs w:val="24"/>
          <w:lang w:val="ru-RU"/>
        </w:rPr>
        <w:t xml:space="preserve"> </w:t>
      </w:r>
      <w:proofErr w:type="spellStart"/>
      <w:r w:rsidR="009D0648" w:rsidRPr="004E6DE1">
        <w:rPr>
          <w:sz w:val="24"/>
          <w:szCs w:val="24"/>
          <w:lang w:val="ru-RU"/>
        </w:rPr>
        <w:t>імені</w:t>
      </w:r>
      <w:proofErr w:type="spellEnd"/>
      <w:r w:rsidR="009D0648" w:rsidRPr="004E6DE1">
        <w:rPr>
          <w:sz w:val="24"/>
          <w:szCs w:val="24"/>
          <w:lang w:val="ru-RU"/>
        </w:rPr>
        <w:t xml:space="preserve"> Тараса Шевченка</w:t>
      </w:r>
    </w:p>
    <w:p w14:paraId="43E80C1A" w14:textId="4F91A8D8" w:rsidR="009D0648" w:rsidRPr="004E6DE1" w:rsidRDefault="009D0648" w:rsidP="009D0648">
      <w:pPr>
        <w:ind w:left="3276"/>
        <w:rPr>
          <w:b/>
          <w:bCs/>
          <w:lang w:val="ru-RU"/>
        </w:rPr>
      </w:pPr>
    </w:p>
    <w:p w14:paraId="38250AE0" w14:textId="77777777" w:rsidR="009D0648" w:rsidRPr="004E6DE1" w:rsidRDefault="009D0648" w:rsidP="009D0648">
      <w:pPr>
        <w:ind w:left="3276"/>
        <w:rPr>
          <w:b/>
          <w:bCs/>
          <w:lang w:val="ru-RU"/>
        </w:rPr>
      </w:pPr>
    </w:p>
    <w:p w14:paraId="42564823" w14:textId="036B6888" w:rsidR="009D0648" w:rsidRPr="004E6DE1" w:rsidRDefault="009D0648" w:rsidP="0080584B">
      <w:pPr>
        <w:jc w:val="center"/>
        <w:rPr>
          <w:b/>
          <w:bCs/>
          <w:sz w:val="24"/>
          <w:szCs w:val="24"/>
          <w:lang w:val="ru-RU"/>
        </w:rPr>
      </w:pPr>
      <w:r w:rsidRPr="004E6DE1">
        <w:rPr>
          <w:b/>
          <w:bCs/>
          <w:sz w:val="24"/>
          <w:szCs w:val="24"/>
          <w:lang w:val="ru-RU"/>
        </w:rPr>
        <w:t>ВНЕСОК ПРОФЕСОРА АНТОНА ФІЛІПЕНКА У РОЗВИТОК ЕКОНОМІЧНОЇ НАУКИ В УКРАЇНІ</w:t>
      </w:r>
    </w:p>
    <w:p w14:paraId="724A7BA4" w14:textId="77777777" w:rsidR="0080584B" w:rsidRPr="004E6DE1" w:rsidRDefault="0080584B" w:rsidP="0080584B">
      <w:pPr>
        <w:jc w:val="center"/>
        <w:rPr>
          <w:b/>
          <w:bCs/>
          <w:sz w:val="24"/>
          <w:szCs w:val="24"/>
          <w:lang w:val="ru-RU"/>
        </w:rPr>
      </w:pPr>
    </w:p>
    <w:p w14:paraId="031A2FA0" w14:textId="77777777" w:rsidR="009D0648" w:rsidRPr="004E6DE1" w:rsidRDefault="009D0648" w:rsidP="009D0648">
      <w:pPr>
        <w:ind w:firstLine="567"/>
        <w:jc w:val="both"/>
        <w:rPr>
          <w:sz w:val="24"/>
          <w:szCs w:val="24"/>
          <w:lang w:val="uk-UA"/>
        </w:rPr>
      </w:pPr>
      <w:proofErr w:type="spellStart"/>
      <w:r w:rsidRPr="004E6DE1">
        <w:rPr>
          <w:sz w:val="24"/>
          <w:szCs w:val="24"/>
          <w:lang w:val="ru-RU"/>
        </w:rPr>
        <w:t>Значимість</w:t>
      </w:r>
      <w:proofErr w:type="spellEnd"/>
      <w:r w:rsidRPr="004E6DE1">
        <w:rPr>
          <w:sz w:val="24"/>
          <w:szCs w:val="24"/>
          <w:lang w:val="ru-RU"/>
        </w:rPr>
        <w:t xml:space="preserve"> </w:t>
      </w:r>
      <w:proofErr w:type="spellStart"/>
      <w:r w:rsidRPr="004E6DE1">
        <w:rPr>
          <w:sz w:val="24"/>
          <w:szCs w:val="24"/>
          <w:lang w:val="ru-RU"/>
        </w:rPr>
        <w:t>наукового</w:t>
      </w:r>
      <w:proofErr w:type="spellEnd"/>
      <w:r w:rsidRPr="004E6DE1">
        <w:rPr>
          <w:sz w:val="24"/>
          <w:szCs w:val="24"/>
          <w:lang w:val="ru-RU"/>
        </w:rPr>
        <w:t xml:space="preserve"> </w:t>
      </w:r>
      <w:proofErr w:type="spellStart"/>
      <w:r w:rsidRPr="004E6DE1">
        <w:rPr>
          <w:sz w:val="24"/>
          <w:szCs w:val="24"/>
          <w:lang w:val="ru-RU"/>
        </w:rPr>
        <w:t>доробку</w:t>
      </w:r>
      <w:proofErr w:type="spellEnd"/>
      <w:r w:rsidRPr="004E6DE1">
        <w:rPr>
          <w:sz w:val="24"/>
          <w:szCs w:val="24"/>
          <w:lang w:val="ru-RU"/>
        </w:rPr>
        <w:t xml:space="preserve"> </w:t>
      </w:r>
      <w:proofErr w:type="spellStart"/>
      <w:r w:rsidRPr="004E6DE1">
        <w:rPr>
          <w:sz w:val="24"/>
          <w:szCs w:val="24"/>
          <w:lang w:val="ru-RU"/>
        </w:rPr>
        <w:t>професора</w:t>
      </w:r>
      <w:proofErr w:type="spellEnd"/>
      <w:r w:rsidRPr="004E6DE1">
        <w:rPr>
          <w:sz w:val="24"/>
          <w:szCs w:val="24"/>
          <w:lang w:val="ru-RU"/>
        </w:rPr>
        <w:t xml:space="preserve"> Антона </w:t>
      </w:r>
      <w:proofErr w:type="spellStart"/>
      <w:r w:rsidRPr="004E6DE1">
        <w:rPr>
          <w:sz w:val="24"/>
          <w:szCs w:val="24"/>
          <w:lang w:val="ru-RU"/>
        </w:rPr>
        <w:t>Сергійовича</w:t>
      </w:r>
      <w:proofErr w:type="spellEnd"/>
      <w:r w:rsidRPr="004E6DE1">
        <w:rPr>
          <w:sz w:val="24"/>
          <w:szCs w:val="24"/>
          <w:lang w:val="ru-RU"/>
        </w:rPr>
        <w:t xml:space="preserve"> </w:t>
      </w:r>
      <w:proofErr w:type="spellStart"/>
      <w:r w:rsidRPr="004E6DE1">
        <w:rPr>
          <w:sz w:val="24"/>
          <w:szCs w:val="24"/>
          <w:lang w:val="ru-RU"/>
        </w:rPr>
        <w:t>Філіпенка</w:t>
      </w:r>
      <w:proofErr w:type="spellEnd"/>
      <w:r w:rsidRPr="004E6DE1">
        <w:rPr>
          <w:sz w:val="24"/>
          <w:szCs w:val="24"/>
          <w:lang w:val="ru-RU"/>
        </w:rPr>
        <w:t xml:space="preserve"> </w:t>
      </w:r>
      <w:proofErr w:type="spellStart"/>
      <w:r w:rsidRPr="004E6DE1">
        <w:rPr>
          <w:sz w:val="24"/>
          <w:szCs w:val="24"/>
          <w:lang w:val="ru-RU"/>
        </w:rPr>
        <w:t>неможливо</w:t>
      </w:r>
      <w:proofErr w:type="spellEnd"/>
      <w:r w:rsidRPr="004E6DE1">
        <w:rPr>
          <w:sz w:val="24"/>
          <w:szCs w:val="24"/>
          <w:lang w:val="ru-RU"/>
        </w:rPr>
        <w:t xml:space="preserve"> </w:t>
      </w:r>
      <w:proofErr w:type="spellStart"/>
      <w:r w:rsidRPr="004E6DE1">
        <w:rPr>
          <w:sz w:val="24"/>
          <w:szCs w:val="24"/>
          <w:lang w:val="ru-RU"/>
        </w:rPr>
        <w:t>переоцінити</w:t>
      </w:r>
      <w:proofErr w:type="spellEnd"/>
      <w:r w:rsidRPr="004E6DE1">
        <w:rPr>
          <w:sz w:val="24"/>
          <w:szCs w:val="24"/>
          <w:lang w:val="ru-RU"/>
        </w:rPr>
        <w:t xml:space="preserve">. У </w:t>
      </w:r>
      <w:proofErr w:type="spellStart"/>
      <w:r w:rsidRPr="004E6DE1">
        <w:rPr>
          <w:sz w:val="24"/>
          <w:szCs w:val="24"/>
          <w:lang w:val="ru-RU"/>
        </w:rPr>
        <w:t>його</w:t>
      </w:r>
      <w:proofErr w:type="spellEnd"/>
      <w:r w:rsidRPr="004E6DE1">
        <w:rPr>
          <w:sz w:val="24"/>
          <w:szCs w:val="24"/>
          <w:lang w:val="ru-RU"/>
        </w:rPr>
        <w:t xml:space="preserve"> </w:t>
      </w:r>
      <w:proofErr w:type="spellStart"/>
      <w:r w:rsidRPr="004E6DE1">
        <w:rPr>
          <w:sz w:val="24"/>
          <w:szCs w:val="24"/>
          <w:lang w:val="ru-RU"/>
        </w:rPr>
        <w:t>науковій</w:t>
      </w:r>
      <w:proofErr w:type="spellEnd"/>
      <w:r w:rsidRPr="004E6DE1">
        <w:rPr>
          <w:sz w:val="24"/>
          <w:szCs w:val="24"/>
          <w:lang w:val="ru-RU"/>
        </w:rPr>
        <w:t xml:space="preserve"> </w:t>
      </w:r>
      <w:proofErr w:type="spellStart"/>
      <w:r w:rsidRPr="004E6DE1">
        <w:rPr>
          <w:sz w:val="24"/>
          <w:szCs w:val="24"/>
          <w:lang w:val="ru-RU"/>
        </w:rPr>
        <w:t>палітрі</w:t>
      </w:r>
      <w:proofErr w:type="spellEnd"/>
      <w:r w:rsidRPr="004E6DE1">
        <w:rPr>
          <w:sz w:val="24"/>
          <w:szCs w:val="24"/>
          <w:lang w:val="ru-RU"/>
        </w:rPr>
        <w:t xml:space="preserve"> </w:t>
      </w:r>
      <w:r w:rsidRPr="004E6DE1">
        <w:rPr>
          <w:sz w:val="24"/>
          <w:szCs w:val="24"/>
        </w:rPr>
        <w:sym w:font="Symbol" w:char="F02D"/>
      </w:r>
      <w:r w:rsidRPr="004E6DE1">
        <w:rPr>
          <w:sz w:val="24"/>
          <w:szCs w:val="24"/>
          <w:lang w:val="ru-RU"/>
        </w:rPr>
        <w:t xml:space="preserve"> </w:t>
      </w:r>
      <w:proofErr w:type="spellStart"/>
      <w:r w:rsidRPr="004E6DE1">
        <w:rPr>
          <w:sz w:val="24"/>
          <w:szCs w:val="24"/>
          <w:lang w:val="ru-RU"/>
        </w:rPr>
        <w:t>дослідження</w:t>
      </w:r>
      <w:proofErr w:type="spellEnd"/>
      <w:r w:rsidRPr="004E6DE1">
        <w:rPr>
          <w:sz w:val="24"/>
          <w:szCs w:val="24"/>
          <w:lang w:val="ru-RU"/>
        </w:rPr>
        <w:t xml:space="preserve"> </w:t>
      </w:r>
      <w:proofErr w:type="spellStart"/>
      <w:r w:rsidRPr="004E6DE1">
        <w:rPr>
          <w:sz w:val="24"/>
          <w:szCs w:val="24"/>
          <w:lang w:val="ru-RU"/>
        </w:rPr>
        <w:t>різних</w:t>
      </w:r>
      <w:proofErr w:type="spellEnd"/>
      <w:r w:rsidRPr="004E6DE1">
        <w:rPr>
          <w:sz w:val="24"/>
          <w:szCs w:val="24"/>
          <w:lang w:val="ru-RU"/>
        </w:rPr>
        <w:t xml:space="preserve"> сфер </w:t>
      </w:r>
      <w:proofErr w:type="spellStart"/>
      <w:r w:rsidRPr="004E6DE1">
        <w:rPr>
          <w:sz w:val="24"/>
          <w:szCs w:val="24"/>
          <w:lang w:val="ru-RU"/>
        </w:rPr>
        <w:t>економіки</w:t>
      </w:r>
      <w:proofErr w:type="spellEnd"/>
      <w:r w:rsidRPr="004E6DE1">
        <w:rPr>
          <w:sz w:val="24"/>
          <w:szCs w:val="24"/>
          <w:lang w:val="ru-RU"/>
        </w:rPr>
        <w:t xml:space="preserve">. </w:t>
      </w:r>
      <w:proofErr w:type="spellStart"/>
      <w:r w:rsidRPr="004E6DE1">
        <w:rPr>
          <w:sz w:val="24"/>
          <w:szCs w:val="24"/>
          <w:lang w:val="ru-RU"/>
        </w:rPr>
        <w:t>Це</w:t>
      </w:r>
      <w:proofErr w:type="spellEnd"/>
      <w:r w:rsidRPr="004E6DE1">
        <w:rPr>
          <w:sz w:val="24"/>
          <w:szCs w:val="24"/>
          <w:lang w:val="ru-RU"/>
        </w:rPr>
        <w:t xml:space="preserve">, </w:t>
      </w:r>
      <w:proofErr w:type="spellStart"/>
      <w:r w:rsidRPr="004E6DE1">
        <w:rPr>
          <w:sz w:val="24"/>
          <w:szCs w:val="24"/>
          <w:lang w:val="ru-RU"/>
        </w:rPr>
        <w:t>зокрема</w:t>
      </w:r>
      <w:proofErr w:type="spellEnd"/>
      <w:r w:rsidRPr="004E6DE1">
        <w:rPr>
          <w:sz w:val="24"/>
          <w:szCs w:val="24"/>
          <w:lang w:val="ru-RU"/>
        </w:rPr>
        <w:t xml:space="preserve">, і </w:t>
      </w:r>
      <w:proofErr w:type="spellStart"/>
      <w:r w:rsidRPr="004E6DE1">
        <w:rPr>
          <w:sz w:val="24"/>
          <w:szCs w:val="24"/>
          <w:lang w:val="ru-RU"/>
        </w:rPr>
        <w:t>дослідження</w:t>
      </w:r>
      <w:proofErr w:type="spellEnd"/>
      <w:r w:rsidRPr="004E6DE1">
        <w:rPr>
          <w:sz w:val="24"/>
          <w:szCs w:val="24"/>
          <w:lang w:val="ru-RU"/>
        </w:rPr>
        <w:t xml:space="preserve"> проблем </w:t>
      </w:r>
      <w:proofErr w:type="spellStart"/>
      <w:r w:rsidRPr="004E6DE1">
        <w:rPr>
          <w:sz w:val="24"/>
          <w:szCs w:val="24"/>
          <w:lang w:val="ru-RU"/>
        </w:rPr>
        <w:t>економічного</w:t>
      </w:r>
      <w:proofErr w:type="spellEnd"/>
      <w:r w:rsidRPr="004E6DE1">
        <w:rPr>
          <w:sz w:val="24"/>
          <w:szCs w:val="24"/>
          <w:lang w:val="ru-RU"/>
        </w:rPr>
        <w:t xml:space="preserve"> </w:t>
      </w:r>
      <w:proofErr w:type="spellStart"/>
      <w:r w:rsidRPr="004E6DE1">
        <w:rPr>
          <w:sz w:val="24"/>
          <w:szCs w:val="24"/>
          <w:lang w:val="ru-RU"/>
        </w:rPr>
        <w:t>розвитку</w:t>
      </w:r>
      <w:proofErr w:type="spellEnd"/>
      <w:r w:rsidRPr="004E6DE1">
        <w:rPr>
          <w:sz w:val="24"/>
          <w:szCs w:val="24"/>
          <w:lang w:val="ru-RU"/>
        </w:rPr>
        <w:t xml:space="preserve"> у </w:t>
      </w:r>
      <w:proofErr w:type="spellStart"/>
      <w:r w:rsidRPr="004E6DE1">
        <w:rPr>
          <w:sz w:val="24"/>
          <w:szCs w:val="24"/>
          <w:lang w:val="ru-RU"/>
        </w:rPr>
        <w:t>цивілізаційному</w:t>
      </w:r>
      <w:proofErr w:type="spellEnd"/>
      <w:r w:rsidRPr="004E6DE1">
        <w:rPr>
          <w:sz w:val="24"/>
          <w:szCs w:val="24"/>
          <w:lang w:val="ru-RU"/>
        </w:rPr>
        <w:t xml:space="preserve"> та </w:t>
      </w:r>
      <w:proofErr w:type="spellStart"/>
      <w:r w:rsidRPr="004E6DE1">
        <w:rPr>
          <w:sz w:val="24"/>
          <w:szCs w:val="24"/>
          <w:lang w:val="ru-RU"/>
        </w:rPr>
        <w:t>європейському</w:t>
      </w:r>
      <w:proofErr w:type="spellEnd"/>
      <w:r w:rsidRPr="004E6DE1">
        <w:rPr>
          <w:sz w:val="24"/>
          <w:szCs w:val="24"/>
          <w:lang w:val="ru-RU"/>
        </w:rPr>
        <w:t xml:space="preserve"> контекстах, </w:t>
      </w:r>
      <w:proofErr w:type="spellStart"/>
      <w:r w:rsidRPr="004E6DE1">
        <w:rPr>
          <w:sz w:val="24"/>
          <w:szCs w:val="24"/>
          <w:lang w:val="ru-RU"/>
        </w:rPr>
        <w:t>питань</w:t>
      </w:r>
      <w:proofErr w:type="spellEnd"/>
      <w:r w:rsidRPr="004E6DE1">
        <w:rPr>
          <w:sz w:val="24"/>
          <w:szCs w:val="24"/>
          <w:lang w:val="ru-RU"/>
        </w:rPr>
        <w:t xml:space="preserve"> </w:t>
      </w:r>
      <w:proofErr w:type="spellStart"/>
      <w:r w:rsidRPr="004E6DE1">
        <w:rPr>
          <w:sz w:val="24"/>
          <w:szCs w:val="24"/>
          <w:lang w:val="ru-RU"/>
        </w:rPr>
        <w:t>міжнародних</w:t>
      </w:r>
      <w:proofErr w:type="spellEnd"/>
      <w:r w:rsidRPr="004E6DE1">
        <w:rPr>
          <w:sz w:val="24"/>
          <w:szCs w:val="24"/>
          <w:lang w:val="ru-RU"/>
        </w:rPr>
        <w:t xml:space="preserve"> </w:t>
      </w:r>
      <w:proofErr w:type="spellStart"/>
      <w:r w:rsidRPr="004E6DE1">
        <w:rPr>
          <w:sz w:val="24"/>
          <w:szCs w:val="24"/>
          <w:lang w:val="ru-RU"/>
        </w:rPr>
        <w:t>економічних</w:t>
      </w:r>
      <w:proofErr w:type="spellEnd"/>
      <w:r w:rsidRPr="004E6DE1">
        <w:rPr>
          <w:sz w:val="24"/>
          <w:szCs w:val="24"/>
          <w:lang w:val="ru-RU"/>
        </w:rPr>
        <w:t xml:space="preserve"> </w:t>
      </w:r>
      <w:proofErr w:type="spellStart"/>
      <w:r w:rsidRPr="004E6DE1">
        <w:rPr>
          <w:sz w:val="24"/>
          <w:szCs w:val="24"/>
          <w:lang w:val="ru-RU"/>
        </w:rPr>
        <w:t>відносин</w:t>
      </w:r>
      <w:proofErr w:type="spellEnd"/>
      <w:r w:rsidRPr="004E6DE1">
        <w:rPr>
          <w:sz w:val="24"/>
          <w:szCs w:val="24"/>
          <w:lang w:val="ru-RU"/>
        </w:rPr>
        <w:t xml:space="preserve">, проблем, </w:t>
      </w:r>
      <w:proofErr w:type="spellStart"/>
      <w:r w:rsidRPr="004E6DE1">
        <w:rPr>
          <w:sz w:val="24"/>
          <w:szCs w:val="24"/>
          <w:lang w:val="ru-RU"/>
        </w:rPr>
        <w:t>пов’язаних</w:t>
      </w:r>
      <w:proofErr w:type="spellEnd"/>
      <w:r w:rsidRPr="004E6DE1">
        <w:rPr>
          <w:sz w:val="24"/>
          <w:szCs w:val="24"/>
          <w:lang w:val="ru-RU"/>
        </w:rPr>
        <w:t xml:space="preserve"> з </w:t>
      </w:r>
      <w:proofErr w:type="spellStart"/>
      <w:r w:rsidRPr="004E6DE1">
        <w:rPr>
          <w:sz w:val="24"/>
          <w:szCs w:val="24"/>
          <w:lang w:val="ru-RU"/>
        </w:rPr>
        <w:t>формуванням</w:t>
      </w:r>
      <w:proofErr w:type="spellEnd"/>
      <w:r w:rsidRPr="004E6DE1">
        <w:rPr>
          <w:sz w:val="24"/>
          <w:szCs w:val="24"/>
          <w:lang w:val="ru-RU"/>
        </w:rPr>
        <w:t xml:space="preserve"> </w:t>
      </w:r>
      <w:proofErr w:type="spellStart"/>
      <w:r w:rsidRPr="004E6DE1">
        <w:rPr>
          <w:sz w:val="24"/>
          <w:szCs w:val="24"/>
          <w:lang w:val="ru-RU"/>
        </w:rPr>
        <w:t>економічної</w:t>
      </w:r>
      <w:proofErr w:type="spellEnd"/>
      <w:r w:rsidRPr="004E6DE1">
        <w:rPr>
          <w:sz w:val="24"/>
          <w:szCs w:val="24"/>
          <w:lang w:val="ru-RU"/>
        </w:rPr>
        <w:t xml:space="preserve"> </w:t>
      </w:r>
      <w:proofErr w:type="spellStart"/>
      <w:r w:rsidRPr="004E6DE1">
        <w:rPr>
          <w:sz w:val="24"/>
          <w:szCs w:val="24"/>
          <w:lang w:val="ru-RU"/>
        </w:rPr>
        <w:t>стратегії</w:t>
      </w:r>
      <w:proofErr w:type="spellEnd"/>
      <w:r w:rsidRPr="004E6DE1">
        <w:rPr>
          <w:sz w:val="24"/>
          <w:szCs w:val="24"/>
          <w:lang w:val="ru-RU"/>
        </w:rPr>
        <w:t xml:space="preserve"> </w:t>
      </w:r>
      <w:proofErr w:type="spellStart"/>
      <w:r w:rsidRPr="004E6DE1">
        <w:rPr>
          <w:sz w:val="24"/>
          <w:szCs w:val="24"/>
          <w:lang w:val="ru-RU"/>
        </w:rPr>
        <w:t>України</w:t>
      </w:r>
      <w:proofErr w:type="spellEnd"/>
      <w:r w:rsidRPr="004E6DE1">
        <w:rPr>
          <w:sz w:val="24"/>
          <w:szCs w:val="24"/>
          <w:lang w:val="ru-RU"/>
        </w:rPr>
        <w:t xml:space="preserve"> </w:t>
      </w:r>
      <w:proofErr w:type="spellStart"/>
      <w:r w:rsidRPr="004E6DE1">
        <w:rPr>
          <w:sz w:val="24"/>
          <w:szCs w:val="24"/>
          <w:lang w:val="ru-RU"/>
        </w:rPr>
        <w:t>тощо</w:t>
      </w:r>
      <w:proofErr w:type="spellEnd"/>
      <w:r w:rsidRPr="004E6DE1">
        <w:rPr>
          <w:sz w:val="24"/>
          <w:szCs w:val="24"/>
          <w:lang w:val="ru-RU"/>
        </w:rPr>
        <w:t xml:space="preserve">, </w:t>
      </w:r>
      <w:proofErr w:type="spellStart"/>
      <w:r w:rsidRPr="004E6DE1">
        <w:rPr>
          <w:sz w:val="24"/>
          <w:szCs w:val="24"/>
          <w:lang w:val="ru-RU"/>
        </w:rPr>
        <w:t>наприклад</w:t>
      </w:r>
      <w:proofErr w:type="spellEnd"/>
      <w:r w:rsidRPr="004E6DE1">
        <w:rPr>
          <w:sz w:val="24"/>
          <w:szCs w:val="24"/>
          <w:lang w:val="ru-RU"/>
        </w:rPr>
        <w:t xml:space="preserve"> </w:t>
      </w:r>
      <w:proofErr w:type="spellStart"/>
      <w:r w:rsidRPr="004E6DE1">
        <w:rPr>
          <w:sz w:val="24"/>
          <w:szCs w:val="24"/>
          <w:lang w:val="ru-RU"/>
        </w:rPr>
        <w:t>роботи</w:t>
      </w:r>
      <w:proofErr w:type="spellEnd"/>
      <w:r w:rsidRPr="004E6DE1">
        <w:rPr>
          <w:sz w:val="24"/>
          <w:szCs w:val="24"/>
          <w:lang w:val="ru-RU"/>
        </w:rPr>
        <w:t xml:space="preserve"> [1]-[6]. </w:t>
      </w:r>
    </w:p>
    <w:p w14:paraId="1EA1C4E0" w14:textId="1D34E0EE" w:rsidR="009D0648" w:rsidRPr="004E6DE1" w:rsidRDefault="009D0648" w:rsidP="009D0648">
      <w:pPr>
        <w:ind w:firstLine="567"/>
        <w:jc w:val="both"/>
        <w:rPr>
          <w:sz w:val="24"/>
          <w:szCs w:val="24"/>
          <w:lang w:val="ru-RU"/>
        </w:rPr>
      </w:pPr>
      <w:r w:rsidRPr="004E6DE1">
        <w:rPr>
          <w:sz w:val="24"/>
          <w:szCs w:val="24"/>
          <w:lang w:val="uk-UA"/>
        </w:rPr>
        <w:t xml:space="preserve">Що стосується вивчення проблем, які є найгострішими на сучасному етапі розвитку України, то одним з таких напрямків досліджень професора </w:t>
      </w:r>
      <w:proofErr w:type="spellStart"/>
      <w:r w:rsidRPr="004E6DE1">
        <w:rPr>
          <w:sz w:val="24"/>
          <w:szCs w:val="24"/>
          <w:lang w:val="uk-UA"/>
        </w:rPr>
        <w:t>А.С.Філіпенка</w:t>
      </w:r>
      <w:proofErr w:type="spellEnd"/>
      <w:r w:rsidRPr="004E6DE1">
        <w:rPr>
          <w:sz w:val="24"/>
          <w:szCs w:val="24"/>
          <w:lang w:val="uk-UA"/>
        </w:rPr>
        <w:t xml:space="preserve"> є переформатування її зовнішньоекономічних стратегічних пріоритетів та їх узгодження із цілями економічного розвитку, враховуючи той факт, що Україна представляє собою малу відкриту економіку, яка суттєво залежить від екзогенних факторів економічного розвитку [4]. </w:t>
      </w:r>
      <w:r w:rsidRPr="004E6DE1">
        <w:rPr>
          <w:sz w:val="24"/>
          <w:szCs w:val="24"/>
          <w:lang w:val="ru-RU"/>
        </w:rPr>
        <w:t xml:space="preserve">Перш за все, </w:t>
      </w:r>
      <w:proofErr w:type="spellStart"/>
      <w:r w:rsidRPr="004E6DE1">
        <w:rPr>
          <w:sz w:val="24"/>
          <w:szCs w:val="24"/>
          <w:lang w:val="ru-RU"/>
        </w:rPr>
        <w:t>це</w:t>
      </w:r>
      <w:proofErr w:type="spellEnd"/>
      <w:r w:rsidRPr="004E6DE1">
        <w:rPr>
          <w:sz w:val="24"/>
          <w:szCs w:val="24"/>
          <w:lang w:val="ru-RU"/>
        </w:rPr>
        <w:t xml:space="preserve"> </w:t>
      </w:r>
      <w:proofErr w:type="spellStart"/>
      <w:r w:rsidRPr="004E6DE1">
        <w:rPr>
          <w:sz w:val="24"/>
          <w:szCs w:val="24"/>
          <w:lang w:val="ru-RU"/>
        </w:rPr>
        <w:t>відноситься</w:t>
      </w:r>
      <w:proofErr w:type="spellEnd"/>
      <w:r w:rsidRPr="004E6DE1">
        <w:rPr>
          <w:sz w:val="24"/>
          <w:szCs w:val="24"/>
          <w:lang w:val="ru-RU"/>
        </w:rPr>
        <w:t xml:space="preserve"> як до </w:t>
      </w:r>
      <w:proofErr w:type="spellStart"/>
      <w:r w:rsidRPr="004E6DE1">
        <w:rPr>
          <w:sz w:val="24"/>
          <w:szCs w:val="24"/>
          <w:lang w:val="ru-RU"/>
        </w:rPr>
        <w:t>зовнішніх</w:t>
      </w:r>
      <w:proofErr w:type="spellEnd"/>
      <w:r w:rsidRPr="004E6DE1">
        <w:rPr>
          <w:sz w:val="24"/>
          <w:szCs w:val="24"/>
          <w:lang w:val="ru-RU"/>
        </w:rPr>
        <w:t xml:space="preserve"> </w:t>
      </w:r>
      <w:proofErr w:type="spellStart"/>
      <w:r w:rsidRPr="004E6DE1">
        <w:rPr>
          <w:sz w:val="24"/>
          <w:szCs w:val="24"/>
          <w:lang w:val="ru-RU"/>
        </w:rPr>
        <w:t>ринків</w:t>
      </w:r>
      <w:proofErr w:type="spellEnd"/>
      <w:r w:rsidRPr="004E6DE1">
        <w:rPr>
          <w:sz w:val="24"/>
          <w:szCs w:val="24"/>
          <w:lang w:val="ru-RU"/>
        </w:rPr>
        <w:t xml:space="preserve"> </w:t>
      </w:r>
      <w:proofErr w:type="spellStart"/>
      <w:r w:rsidRPr="004E6DE1">
        <w:rPr>
          <w:sz w:val="24"/>
          <w:szCs w:val="24"/>
          <w:lang w:val="ru-RU"/>
        </w:rPr>
        <w:t>збуту</w:t>
      </w:r>
      <w:proofErr w:type="spellEnd"/>
      <w:r w:rsidRPr="004E6DE1">
        <w:rPr>
          <w:sz w:val="24"/>
          <w:szCs w:val="24"/>
          <w:lang w:val="ru-RU"/>
        </w:rPr>
        <w:t xml:space="preserve"> </w:t>
      </w:r>
      <w:proofErr w:type="spellStart"/>
      <w:r w:rsidRPr="004E6DE1">
        <w:rPr>
          <w:sz w:val="24"/>
          <w:szCs w:val="24"/>
          <w:lang w:val="ru-RU"/>
        </w:rPr>
        <w:t>продукції</w:t>
      </w:r>
      <w:proofErr w:type="spellEnd"/>
      <w:r w:rsidRPr="004E6DE1">
        <w:rPr>
          <w:sz w:val="24"/>
          <w:szCs w:val="24"/>
          <w:lang w:val="ru-RU"/>
        </w:rPr>
        <w:t xml:space="preserve">, так і до </w:t>
      </w:r>
      <w:proofErr w:type="spellStart"/>
      <w:r w:rsidRPr="004E6DE1">
        <w:rPr>
          <w:sz w:val="24"/>
          <w:szCs w:val="24"/>
          <w:lang w:val="ru-RU"/>
        </w:rPr>
        <w:t>споживання</w:t>
      </w:r>
      <w:proofErr w:type="spellEnd"/>
      <w:r w:rsidRPr="004E6DE1">
        <w:rPr>
          <w:sz w:val="24"/>
          <w:szCs w:val="24"/>
          <w:lang w:val="ru-RU"/>
        </w:rPr>
        <w:t xml:space="preserve"> </w:t>
      </w:r>
      <w:proofErr w:type="spellStart"/>
      <w:r w:rsidRPr="004E6DE1">
        <w:rPr>
          <w:sz w:val="24"/>
          <w:szCs w:val="24"/>
          <w:lang w:val="ru-RU"/>
        </w:rPr>
        <w:t>продукції</w:t>
      </w:r>
      <w:proofErr w:type="spellEnd"/>
      <w:r w:rsidRPr="004E6DE1">
        <w:rPr>
          <w:sz w:val="24"/>
          <w:szCs w:val="24"/>
          <w:lang w:val="ru-RU"/>
        </w:rPr>
        <w:t xml:space="preserve"> критичного </w:t>
      </w:r>
      <w:proofErr w:type="spellStart"/>
      <w:r w:rsidRPr="004E6DE1">
        <w:rPr>
          <w:sz w:val="24"/>
          <w:szCs w:val="24"/>
          <w:lang w:val="ru-RU"/>
        </w:rPr>
        <w:t>імпорту</w:t>
      </w:r>
      <w:proofErr w:type="spellEnd"/>
      <w:r w:rsidRPr="004E6DE1">
        <w:rPr>
          <w:sz w:val="24"/>
          <w:szCs w:val="24"/>
          <w:lang w:val="ru-RU"/>
        </w:rPr>
        <w:t xml:space="preserve">. Так, </w:t>
      </w:r>
      <w:proofErr w:type="spellStart"/>
      <w:r w:rsidRPr="004E6DE1">
        <w:rPr>
          <w:sz w:val="24"/>
          <w:szCs w:val="24"/>
          <w:lang w:val="ru-RU"/>
        </w:rPr>
        <w:t>зокрема</w:t>
      </w:r>
      <w:proofErr w:type="spellEnd"/>
      <w:r w:rsidRPr="004E6DE1">
        <w:rPr>
          <w:sz w:val="24"/>
          <w:szCs w:val="24"/>
          <w:lang w:val="ru-RU"/>
        </w:rPr>
        <w:t xml:space="preserve">, </w:t>
      </w:r>
      <w:proofErr w:type="spellStart"/>
      <w:r w:rsidRPr="004E6DE1">
        <w:rPr>
          <w:sz w:val="24"/>
          <w:szCs w:val="24"/>
          <w:lang w:val="ru-RU"/>
        </w:rPr>
        <w:t>авторським</w:t>
      </w:r>
      <w:proofErr w:type="spellEnd"/>
      <w:r w:rsidRPr="004E6DE1">
        <w:rPr>
          <w:sz w:val="24"/>
          <w:szCs w:val="24"/>
          <w:lang w:val="ru-RU"/>
        </w:rPr>
        <w:t xml:space="preserve"> </w:t>
      </w:r>
      <w:proofErr w:type="spellStart"/>
      <w:r w:rsidRPr="004E6DE1">
        <w:rPr>
          <w:sz w:val="24"/>
          <w:szCs w:val="24"/>
          <w:lang w:val="ru-RU"/>
        </w:rPr>
        <w:t>колективом</w:t>
      </w:r>
      <w:proofErr w:type="spellEnd"/>
      <w:r w:rsidRPr="004E6DE1">
        <w:rPr>
          <w:sz w:val="24"/>
          <w:szCs w:val="24"/>
          <w:lang w:val="ru-RU"/>
        </w:rPr>
        <w:t xml:space="preserve"> </w:t>
      </w:r>
      <w:proofErr w:type="spellStart"/>
      <w:r w:rsidRPr="004E6DE1">
        <w:rPr>
          <w:sz w:val="24"/>
          <w:szCs w:val="24"/>
          <w:lang w:val="ru-RU"/>
        </w:rPr>
        <w:t>під</w:t>
      </w:r>
      <w:proofErr w:type="spellEnd"/>
      <w:r w:rsidRPr="004E6DE1">
        <w:rPr>
          <w:sz w:val="24"/>
          <w:szCs w:val="24"/>
          <w:lang w:val="ru-RU"/>
        </w:rPr>
        <w:t xml:space="preserve"> </w:t>
      </w:r>
      <w:proofErr w:type="spellStart"/>
      <w:r w:rsidRPr="004E6DE1">
        <w:rPr>
          <w:sz w:val="24"/>
          <w:szCs w:val="24"/>
          <w:lang w:val="ru-RU"/>
        </w:rPr>
        <w:t>керівництвом</w:t>
      </w:r>
      <w:proofErr w:type="spellEnd"/>
      <w:r w:rsidRPr="004E6DE1">
        <w:rPr>
          <w:sz w:val="24"/>
          <w:szCs w:val="24"/>
          <w:lang w:val="ru-RU"/>
        </w:rPr>
        <w:t xml:space="preserve"> </w:t>
      </w:r>
      <w:proofErr w:type="spellStart"/>
      <w:r w:rsidRPr="004E6DE1">
        <w:rPr>
          <w:sz w:val="24"/>
          <w:szCs w:val="24"/>
          <w:lang w:val="ru-RU"/>
        </w:rPr>
        <w:t>професора</w:t>
      </w:r>
      <w:proofErr w:type="spellEnd"/>
      <w:r w:rsidRPr="004E6DE1">
        <w:rPr>
          <w:sz w:val="24"/>
          <w:szCs w:val="24"/>
          <w:lang w:val="ru-RU"/>
        </w:rPr>
        <w:t xml:space="preserve"> </w:t>
      </w:r>
      <w:proofErr w:type="spellStart"/>
      <w:r w:rsidRPr="004E6DE1">
        <w:rPr>
          <w:sz w:val="24"/>
          <w:szCs w:val="24"/>
          <w:lang w:val="ru-RU"/>
        </w:rPr>
        <w:t>А.С.Філіпенка</w:t>
      </w:r>
      <w:proofErr w:type="spellEnd"/>
      <w:r w:rsidRPr="004E6DE1">
        <w:rPr>
          <w:sz w:val="24"/>
          <w:szCs w:val="24"/>
          <w:lang w:val="ru-RU"/>
        </w:rPr>
        <w:t xml:space="preserve"> </w:t>
      </w:r>
      <w:proofErr w:type="spellStart"/>
      <w:r w:rsidRPr="004E6DE1">
        <w:rPr>
          <w:sz w:val="24"/>
          <w:szCs w:val="24"/>
          <w:lang w:val="ru-RU"/>
        </w:rPr>
        <w:t>обґрунтовано</w:t>
      </w:r>
      <w:proofErr w:type="spellEnd"/>
      <w:r w:rsidRPr="004E6DE1">
        <w:rPr>
          <w:sz w:val="24"/>
          <w:szCs w:val="24"/>
          <w:lang w:val="ru-RU"/>
        </w:rPr>
        <w:t xml:space="preserve"> </w:t>
      </w:r>
      <w:proofErr w:type="spellStart"/>
      <w:r w:rsidRPr="004E6DE1">
        <w:rPr>
          <w:sz w:val="24"/>
          <w:szCs w:val="24"/>
          <w:lang w:val="ru-RU"/>
        </w:rPr>
        <w:t>особливості</w:t>
      </w:r>
      <w:proofErr w:type="spellEnd"/>
      <w:r w:rsidRPr="004E6DE1">
        <w:rPr>
          <w:sz w:val="24"/>
          <w:szCs w:val="24"/>
          <w:lang w:val="ru-RU"/>
        </w:rPr>
        <w:t xml:space="preserve"> </w:t>
      </w:r>
      <w:proofErr w:type="spellStart"/>
      <w:r w:rsidRPr="004E6DE1">
        <w:rPr>
          <w:sz w:val="24"/>
          <w:szCs w:val="24"/>
          <w:lang w:val="ru-RU"/>
        </w:rPr>
        <w:t>оновлення</w:t>
      </w:r>
      <w:proofErr w:type="spellEnd"/>
      <w:r w:rsidRPr="004E6DE1">
        <w:rPr>
          <w:sz w:val="24"/>
          <w:szCs w:val="24"/>
          <w:lang w:val="ru-RU"/>
        </w:rPr>
        <w:t xml:space="preserve"> </w:t>
      </w:r>
      <w:proofErr w:type="spellStart"/>
      <w:r w:rsidRPr="004E6DE1">
        <w:rPr>
          <w:sz w:val="24"/>
          <w:szCs w:val="24"/>
          <w:lang w:val="ru-RU"/>
        </w:rPr>
        <w:t>експортної</w:t>
      </w:r>
      <w:proofErr w:type="spellEnd"/>
      <w:r w:rsidRPr="004E6DE1">
        <w:rPr>
          <w:sz w:val="24"/>
          <w:szCs w:val="24"/>
          <w:lang w:val="ru-RU"/>
        </w:rPr>
        <w:t xml:space="preserve"> </w:t>
      </w:r>
      <w:proofErr w:type="spellStart"/>
      <w:r w:rsidRPr="004E6DE1">
        <w:rPr>
          <w:sz w:val="24"/>
          <w:szCs w:val="24"/>
          <w:lang w:val="ru-RU"/>
        </w:rPr>
        <w:t>стратегії</w:t>
      </w:r>
      <w:proofErr w:type="spellEnd"/>
      <w:r w:rsidRPr="004E6DE1">
        <w:rPr>
          <w:sz w:val="24"/>
          <w:szCs w:val="24"/>
          <w:lang w:val="ru-RU"/>
        </w:rPr>
        <w:t xml:space="preserve"> за </w:t>
      </w:r>
      <w:proofErr w:type="spellStart"/>
      <w:r w:rsidRPr="004E6DE1">
        <w:rPr>
          <w:sz w:val="24"/>
          <w:szCs w:val="24"/>
          <w:lang w:val="ru-RU"/>
        </w:rPr>
        <w:t>даних</w:t>
      </w:r>
      <w:proofErr w:type="spellEnd"/>
      <w:r w:rsidRPr="004E6DE1">
        <w:rPr>
          <w:sz w:val="24"/>
          <w:szCs w:val="24"/>
          <w:lang w:val="ru-RU"/>
        </w:rPr>
        <w:t xml:space="preserve"> </w:t>
      </w:r>
      <w:proofErr w:type="spellStart"/>
      <w:r w:rsidRPr="004E6DE1">
        <w:rPr>
          <w:sz w:val="24"/>
          <w:szCs w:val="24"/>
          <w:lang w:val="ru-RU"/>
        </w:rPr>
        <w:t>геополітичних</w:t>
      </w:r>
      <w:proofErr w:type="spellEnd"/>
      <w:r w:rsidRPr="004E6DE1">
        <w:rPr>
          <w:sz w:val="24"/>
          <w:szCs w:val="24"/>
          <w:lang w:val="ru-RU"/>
        </w:rPr>
        <w:t xml:space="preserve"> та </w:t>
      </w:r>
      <w:proofErr w:type="spellStart"/>
      <w:r w:rsidRPr="004E6DE1">
        <w:rPr>
          <w:sz w:val="24"/>
          <w:szCs w:val="24"/>
          <w:lang w:val="ru-RU"/>
        </w:rPr>
        <w:t>геоекономічних</w:t>
      </w:r>
      <w:proofErr w:type="spellEnd"/>
      <w:r w:rsidRPr="004E6DE1">
        <w:rPr>
          <w:sz w:val="24"/>
          <w:szCs w:val="24"/>
          <w:lang w:val="ru-RU"/>
        </w:rPr>
        <w:t xml:space="preserve"> умов, </w:t>
      </w:r>
      <w:proofErr w:type="spellStart"/>
      <w:r w:rsidRPr="004E6DE1">
        <w:rPr>
          <w:sz w:val="24"/>
          <w:szCs w:val="24"/>
          <w:lang w:val="ru-RU"/>
        </w:rPr>
        <w:t>акцентуючи</w:t>
      </w:r>
      <w:proofErr w:type="spellEnd"/>
      <w:r w:rsidRPr="004E6DE1">
        <w:rPr>
          <w:sz w:val="24"/>
          <w:szCs w:val="24"/>
          <w:lang w:val="ru-RU"/>
        </w:rPr>
        <w:t xml:space="preserve"> </w:t>
      </w:r>
      <w:proofErr w:type="spellStart"/>
      <w:r w:rsidRPr="004E6DE1">
        <w:rPr>
          <w:sz w:val="24"/>
          <w:szCs w:val="24"/>
          <w:lang w:val="ru-RU"/>
        </w:rPr>
        <w:t>увагу</w:t>
      </w:r>
      <w:proofErr w:type="spellEnd"/>
      <w:r w:rsidRPr="004E6DE1">
        <w:rPr>
          <w:sz w:val="24"/>
          <w:szCs w:val="24"/>
          <w:lang w:val="ru-RU"/>
        </w:rPr>
        <w:t xml:space="preserve"> на </w:t>
      </w:r>
      <w:proofErr w:type="spellStart"/>
      <w:r w:rsidRPr="004E6DE1">
        <w:rPr>
          <w:sz w:val="24"/>
          <w:szCs w:val="24"/>
          <w:lang w:val="ru-RU"/>
        </w:rPr>
        <w:t>важливості</w:t>
      </w:r>
      <w:proofErr w:type="spellEnd"/>
      <w:r w:rsidRPr="004E6DE1">
        <w:rPr>
          <w:sz w:val="24"/>
          <w:szCs w:val="24"/>
          <w:lang w:val="ru-RU"/>
        </w:rPr>
        <w:t xml:space="preserve"> </w:t>
      </w:r>
      <w:proofErr w:type="spellStart"/>
      <w:r w:rsidRPr="004E6DE1">
        <w:rPr>
          <w:sz w:val="24"/>
          <w:szCs w:val="24"/>
          <w:lang w:val="ru-RU"/>
        </w:rPr>
        <w:t>застосування</w:t>
      </w:r>
      <w:proofErr w:type="spellEnd"/>
      <w:r w:rsidRPr="004E6DE1">
        <w:rPr>
          <w:sz w:val="24"/>
          <w:szCs w:val="24"/>
          <w:lang w:val="ru-RU"/>
        </w:rPr>
        <w:t xml:space="preserve"> </w:t>
      </w:r>
      <w:proofErr w:type="spellStart"/>
      <w:r w:rsidRPr="004E6DE1">
        <w:rPr>
          <w:sz w:val="24"/>
          <w:szCs w:val="24"/>
          <w:lang w:val="ru-RU"/>
        </w:rPr>
        <w:t>сучасних</w:t>
      </w:r>
      <w:proofErr w:type="spellEnd"/>
      <w:r w:rsidRPr="004E6DE1">
        <w:rPr>
          <w:sz w:val="24"/>
          <w:szCs w:val="24"/>
          <w:lang w:val="ru-RU"/>
        </w:rPr>
        <w:t xml:space="preserve"> </w:t>
      </w:r>
      <w:proofErr w:type="spellStart"/>
      <w:r w:rsidRPr="004E6DE1">
        <w:rPr>
          <w:sz w:val="24"/>
          <w:szCs w:val="24"/>
          <w:lang w:val="ru-RU"/>
        </w:rPr>
        <w:t>інструментів</w:t>
      </w:r>
      <w:proofErr w:type="spellEnd"/>
      <w:r w:rsidRPr="004E6DE1">
        <w:rPr>
          <w:sz w:val="24"/>
          <w:szCs w:val="24"/>
          <w:lang w:val="ru-RU"/>
        </w:rPr>
        <w:t xml:space="preserve"> для </w:t>
      </w:r>
      <w:proofErr w:type="spellStart"/>
      <w:r w:rsidRPr="004E6DE1">
        <w:rPr>
          <w:sz w:val="24"/>
          <w:szCs w:val="24"/>
          <w:lang w:val="ru-RU"/>
        </w:rPr>
        <w:t>забезпечення</w:t>
      </w:r>
      <w:proofErr w:type="spellEnd"/>
      <w:r w:rsidRPr="004E6DE1">
        <w:rPr>
          <w:sz w:val="24"/>
          <w:szCs w:val="24"/>
          <w:lang w:val="ru-RU"/>
        </w:rPr>
        <w:t xml:space="preserve"> </w:t>
      </w:r>
      <w:proofErr w:type="spellStart"/>
      <w:r w:rsidRPr="004E6DE1">
        <w:rPr>
          <w:sz w:val="24"/>
          <w:szCs w:val="24"/>
          <w:lang w:val="ru-RU"/>
        </w:rPr>
        <w:t>підтримки</w:t>
      </w:r>
      <w:proofErr w:type="spellEnd"/>
      <w:r w:rsidRPr="004E6DE1">
        <w:rPr>
          <w:sz w:val="24"/>
          <w:szCs w:val="24"/>
          <w:lang w:val="ru-RU"/>
        </w:rPr>
        <w:t xml:space="preserve"> </w:t>
      </w:r>
      <w:proofErr w:type="spellStart"/>
      <w:r w:rsidRPr="004E6DE1">
        <w:rPr>
          <w:sz w:val="24"/>
          <w:szCs w:val="24"/>
          <w:lang w:val="ru-RU"/>
        </w:rPr>
        <w:t>українського</w:t>
      </w:r>
      <w:proofErr w:type="spellEnd"/>
      <w:r w:rsidRPr="004E6DE1">
        <w:rPr>
          <w:sz w:val="24"/>
          <w:szCs w:val="24"/>
          <w:lang w:val="ru-RU"/>
        </w:rPr>
        <w:t xml:space="preserve"> </w:t>
      </w:r>
      <w:proofErr w:type="spellStart"/>
      <w:r w:rsidRPr="004E6DE1">
        <w:rPr>
          <w:sz w:val="24"/>
          <w:szCs w:val="24"/>
          <w:lang w:val="ru-RU"/>
        </w:rPr>
        <w:t>товаровиробника</w:t>
      </w:r>
      <w:proofErr w:type="spellEnd"/>
      <w:r w:rsidRPr="004E6DE1">
        <w:rPr>
          <w:sz w:val="24"/>
          <w:szCs w:val="24"/>
          <w:lang w:val="ru-RU"/>
        </w:rPr>
        <w:t xml:space="preserve"> та </w:t>
      </w:r>
      <w:proofErr w:type="spellStart"/>
      <w:r w:rsidRPr="004E6DE1">
        <w:rPr>
          <w:sz w:val="24"/>
          <w:szCs w:val="24"/>
          <w:lang w:val="ru-RU"/>
        </w:rPr>
        <w:t>підвищення</w:t>
      </w:r>
      <w:proofErr w:type="spellEnd"/>
      <w:r w:rsidRPr="004E6DE1">
        <w:rPr>
          <w:sz w:val="24"/>
          <w:szCs w:val="24"/>
          <w:lang w:val="ru-RU"/>
        </w:rPr>
        <w:t xml:space="preserve"> </w:t>
      </w:r>
      <w:proofErr w:type="spellStart"/>
      <w:r w:rsidRPr="004E6DE1">
        <w:rPr>
          <w:sz w:val="24"/>
          <w:szCs w:val="24"/>
          <w:lang w:val="ru-RU"/>
        </w:rPr>
        <w:t>конкурентоспроможності</w:t>
      </w:r>
      <w:proofErr w:type="spellEnd"/>
      <w:r w:rsidRPr="004E6DE1">
        <w:rPr>
          <w:sz w:val="24"/>
          <w:szCs w:val="24"/>
          <w:lang w:val="ru-RU"/>
        </w:rPr>
        <w:t xml:space="preserve"> </w:t>
      </w:r>
      <w:proofErr w:type="spellStart"/>
      <w:r w:rsidRPr="004E6DE1">
        <w:rPr>
          <w:sz w:val="24"/>
          <w:szCs w:val="24"/>
          <w:lang w:val="ru-RU"/>
        </w:rPr>
        <w:t>експортної</w:t>
      </w:r>
      <w:proofErr w:type="spellEnd"/>
      <w:r w:rsidRPr="004E6DE1">
        <w:rPr>
          <w:sz w:val="24"/>
          <w:szCs w:val="24"/>
          <w:lang w:val="ru-RU"/>
        </w:rPr>
        <w:t xml:space="preserve"> </w:t>
      </w:r>
      <w:proofErr w:type="spellStart"/>
      <w:r w:rsidRPr="004E6DE1">
        <w:rPr>
          <w:sz w:val="24"/>
          <w:szCs w:val="24"/>
          <w:lang w:val="ru-RU"/>
        </w:rPr>
        <w:t>продукції</w:t>
      </w:r>
      <w:proofErr w:type="spellEnd"/>
      <w:r w:rsidRPr="004E6DE1">
        <w:rPr>
          <w:sz w:val="24"/>
          <w:szCs w:val="24"/>
          <w:lang w:val="ru-RU"/>
        </w:rPr>
        <w:t xml:space="preserve"> на </w:t>
      </w:r>
      <w:proofErr w:type="spellStart"/>
      <w:r w:rsidRPr="004E6DE1">
        <w:rPr>
          <w:sz w:val="24"/>
          <w:szCs w:val="24"/>
          <w:lang w:val="ru-RU"/>
        </w:rPr>
        <w:t>світовому</w:t>
      </w:r>
      <w:proofErr w:type="spellEnd"/>
      <w:r w:rsidRPr="004E6DE1">
        <w:rPr>
          <w:sz w:val="24"/>
          <w:szCs w:val="24"/>
          <w:lang w:val="ru-RU"/>
        </w:rPr>
        <w:t xml:space="preserve"> ринку. На </w:t>
      </w:r>
      <w:proofErr w:type="spellStart"/>
      <w:r w:rsidRPr="004E6DE1">
        <w:rPr>
          <w:sz w:val="24"/>
          <w:szCs w:val="24"/>
          <w:lang w:val="ru-RU"/>
        </w:rPr>
        <w:t>його</w:t>
      </w:r>
      <w:proofErr w:type="spellEnd"/>
      <w:r w:rsidRPr="004E6DE1">
        <w:rPr>
          <w:sz w:val="24"/>
          <w:szCs w:val="24"/>
          <w:lang w:val="ru-RU"/>
        </w:rPr>
        <w:t xml:space="preserve"> думку, </w:t>
      </w:r>
      <w:proofErr w:type="spellStart"/>
      <w:r w:rsidRPr="004E6DE1">
        <w:rPr>
          <w:sz w:val="24"/>
          <w:szCs w:val="24"/>
          <w:lang w:val="ru-RU"/>
        </w:rPr>
        <w:t>враховуючи</w:t>
      </w:r>
      <w:proofErr w:type="spellEnd"/>
      <w:r w:rsidRPr="004E6DE1">
        <w:rPr>
          <w:sz w:val="24"/>
          <w:szCs w:val="24"/>
          <w:lang w:val="ru-RU"/>
        </w:rPr>
        <w:t xml:space="preserve"> </w:t>
      </w:r>
      <w:proofErr w:type="spellStart"/>
      <w:r w:rsidRPr="004E6DE1">
        <w:rPr>
          <w:sz w:val="24"/>
          <w:szCs w:val="24"/>
          <w:lang w:val="ru-RU"/>
        </w:rPr>
        <w:t>фактори</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сформувалися</w:t>
      </w:r>
      <w:proofErr w:type="spellEnd"/>
      <w:r w:rsidRPr="004E6DE1">
        <w:rPr>
          <w:sz w:val="24"/>
          <w:szCs w:val="24"/>
          <w:lang w:val="ru-RU"/>
        </w:rPr>
        <w:t xml:space="preserve"> </w:t>
      </w:r>
      <w:proofErr w:type="spellStart"/>
      <w:r w:rsidRPr="004E6DE1">
        <w:rPr>
          <w:sz w:val="24"/>
          <w:szCs w:val="24"/>
          <w:lang w:val="ru-RU"/>
        </w:rPr>
        <w:t>ще</w:t>
      </w:r>
      <w:proofErr w:type="spellEnd"/>
      <w:r w:rsidRPr="004E6DE1">
        <w:rPr>
          <w:sz w:val="24"/>
          <w:szCs w:val="24"/>
          <w:lang w:val="ru-RU"/>
        </w:rPr>
        <w:t xml:space="preserve"> </w:t>
      </w:r>
      <w:proofErr w:type="spellStart"/>
      <w:r w:rsidRPr="004E6DE1">
        <w:rPr>
          <w:sz w:val="24"/>
          <w:szCs w:val="24"/>
          <w:lang w:val="ru-RU"/>
        </w:rPr>
        <w:t>після</w:t>
      </w:r>
      <w:proofErr w:type="spellEnd"/>
      <w:r w:rsidRPr="004E6DE1">
        <w:rPr>
          <w:sz w:val="24"/>
          <w:szCs w:val="24"/>
          <w:lang w:val="ru-RU"/>
        </w:rPr>
        <w:t xml:space="preserve"> </w:t>
      </w:r>
      <w:proofErr w:type="spellStart"/>
      <w:r w:rsidRPr="004E6DE1">
        <w:rPr>
          <w:sz w:val="24"/>
          <w:szCs w:val="24"/>
          <w:lang w:val="ru-RU"/>
        </w:rPr>
        <w:t>коронакризи</w:t>
      </w:r>
      <w:proofErr w:type="spellEnd"/>
      <w:r w:rsidRPr="004E6DE1">
        <w:rPr>
          <w:sz w:val="24"/>
          <w:szCs w:val="24"/>
          <w:lang w:val="ru-RU"/>
        </w:rPr>
        <w:t xml:space="preserve">, при </w:t>
      </w:r>
      <w:proofErr w:type="spellStart"/>
      <w:r w:rsidRPr="004E6DE1">
        <w:rPr>
          <w:sz w:val="24"/>
          <w:szCs w:val="24"/>
          <w:lang w:val="ru-RU"/>
        </w:rPr>
        <w:t>переформатуванні</w:t>
      </w:r>
      <w:proofErr w:type="spellEnd"/>
      <w:r w:rsidRPr="004E6DE1">
        <w:rPr>
          <w:sz w:val="24"/>
          <w:szCs w:val="24"/>
          <w:lang w:val="ru-RU"/>
        </w:rPr>
        <w:t xml:space="preserve"> </w:t>
      </w:r>
      <w:proofErr w:type="spellStart"/>
      <w:r w:rsidRPr="004E6DE1">
        <w:rPr>
          <w:sz w:val="24"/>
          <w:szCs w:val="24"/>
          <w:lang w:val="ru-RU"/>
        </w:rPr>
        <w:t>зовнішньоекономічної</w:t>
      </w:r>
      <w:proofErr w:type="spellEnd"/>
      <w:r w:rsidRPr="004E6DE1">
        <w:rPr>
          <w:sz w:val="24"/>
          <w:szCs w:val="24"/>
          <w:lang w:val="ru-RU"/>
        </w:rPr>
        <w:t xml:space="preserve"> </w:t>
      </w:r>
      <w:proofErr w:type="spellStart"/>
      <w:r w:rsidRPr="004E6DE1">
        <w:rPr>
          <w:sz w:val="24"/>
          <w:szCs w:val="24"/>
          <w:lang w:val="ru-RU"/>
        </w:rPr>
        <w:t>стратегії</w:t>
      </w:r>
      <w:proofErr w:type="spellEnd"/>
      <w:r w:rsidRPr="004E6DE1">
        <w:rPr>
          <w:sz w:val="24"/>
          <w:szCs w:val="24"/>
          <w:lang w:val="ru-RU"/>
        </w:rPr>
        <w:t xml:space="preserve"> на перший план </w:t>
      </w:r>
      <w:proofErr w:type="spellStart"/>
      <w:r w:rsidRPr="004E6DE1">
        <w:rPr>
          <w:sz w:val="24"/>
          <w:szCs w:val="24"/>
          <w:lang w:val="ru-RU"/>
        </w:rPr>
        <w:t>має</w:t>
      </w:r>
      <w:proofErr w:type="spellEnd"/>
      <w:r w:rsidRPr="004E6DE1">
        <w:rPr>
          <w:sz w:val="24"/>
          <w:szCs w:val="24"/>
          <w:lang w:val="ru-RU"/>
        </w:rPr>
        <w:t xml:space="preserve"> </w:t>
      </w:r>
      <w:proofErr w:type="spellStart"/>
      <w:r w:rsidRPr="004E6DE1">
        <w:rPr>
          <w:sz w:val="24"/>
          <w:szCs w:val="24"/>
          <w:lang w:val="ru-RU"/>
        </w:rPr>
        <w:t>виходити</w:t>
      </w:r>
      <w:proofErr w:type="spellEnd"/>
      <w:r w:rsidRPr="004E6DE1">
        <w:rPr>
          <w:sz w:val="24"/>
          <w:szCs w:val="24"/>
          <w:lang w:val="ru-RU"/>
        </w:rPr>
        <w:t xml:space="preserve"> </w:t>
      </w:r>
      <w:proofErr w:type="spellStart"/>
      <w:r w:rsidRPr="004E6DE1">
        <w:rPr>
          <w:sz w:val="24"/>
          <w:szCs w:val="24"/>
          <w:lang w:val="ru-RU"/>
        </w:rPr>
        <w:t>спроможність</w:t>
      </w:r>
      <w:proofErr w:type="spellEnd"/>
      <w:r w:rsidRPr="004E6DE1">
        <w:rPr>
          <w:sz w:val="24"/>
          <w:szCs w:val="24"/>
          <w:lang w:val="ru-RU"/>
        </w:rPr>
        <w:t xml:space="preserve"> </w:t>
      </w:r>
      <w:proofErr w:type="spellStart"/>
      <w:r w:rsidRPr="004E6DE1">
        <w:rPr>
          <w:sz w:val="24"/>
          <w:szCs w:val="24"/>
          <w:lang w:val="ru-RU"/>
        </w:rPr>
        <w:t>країни</w:t>
      </w:r>
      <w:proofErr w:type="spellEnd"/>
      <w:r w:rsidRPr="004E6DE1">
        <w:rPr>
          <w:sz w:val="24"/>
          <w:szCs w:val="24"/>
          <w:lang w:val="ru-RU"/>
        </w:rPr>
        <w:t xml:space="preserve"> </w:t>
      </w:r>
      <w:proofErr w:type="spellStart"/>
      <w:r w:rsidRPr="004E6DE1">
        <w:rPr>
          <w:sz w:val="24"/>
          <w:szCs w:val="24"/>
          <w:lang w:val="ru-RU"/>
        </w:rPr>
        <w:t>здійснювати</w:t>
      </w:r>
      <w:proofErr w:type="spellEnd"/>
      <w:r w:rsidRPr="004E6DE1">
        <w:rPr>
          <w:sz w:val="24"/>
          <w:szCs w:val="24"/>
          <w:lang w:val="ru-RU"/>
        </w:rPr>
        <w:t xml:space="preserve"> </w:t>
      </w:r>
      <w:proofErr w:type="spellStart"/>
      <w:r w:rsidRPr="004E6DE1">
        <w:rPr>
          <w:sz w:val="24"/>
          <w:szCs w:val="24"/>
          <w:lang w:val="ru-RU"/>
        </w:rPr>
        <w:t>вплив</w:t>
      </w:r>
      <w:proofErr w:type="spellEnd"/>
      <w:r w:rsidRPr="004E6DE1">
        <w:rPr>
          <w:sz w:val="24"/>
          <w:szCs w:val="24"/>
          <w:lang w:val="ru-RU"/>
        </w:rPr>
        <w:t xml:space="preserve"> на </w:t>
      </w:r>
      <w:proofErr w:type="spellStart"/>
      <w:r w:rsidRPr="004E6DE1">
        <w:rPr>
          <w:sz w:val="24"/>
          <w:szCs w:val="24"/>
          <w:lang w:val="ru-RU"/>
        </w:rPr>
        <w:t>фактори</w:t>
      </w:r>
      <w:proofErr w:type="spellEnd"/>
      <w:r w:rsidRPr="004E6DE1">
        <w:rPr>
          <w:sz w:val="24"/>
          <w:szCs w:val="24"/>
          <w:lang w:val="ru-RU"/>
        </w:rPr>
        <w:t xml:space="preserve"> </w:t>
      </w:r>
      <w:proofErr w:type="spellStart"/>
      <w:r w:rsidRPr="004E6DE1">
        <w:rPr>
          <w:sz w:val="24"/>
          <w:szCs w:val="24"/>
          <w:lang w:val="ru-RU"/>
        </w:rPr>
        <w:t>глобалізації</w:t>
      </w:r>
      <w:proofErr w:type="spellEnd"/>
      <w:r w:rsidRPr="004E6DE1">
        <w:rPr>
          <w:sz w:val="24"/>
          <w:szCs w:val="24"/>
          <w:lang w:val="ru-RU"/>
        </w:rPr>
        <w:t xml:space="preserve"> – як </w:t>
      </w:r>
      <w:proofErr w:type="spellStart"/>
      <w:r w:rsidRPr="004E6DE1">
        <w:rPr>
          <w:sz w:val="24"/>
          <w:szCs w:val="24"/>
          <w:lang w:val="ru-RU"/>
        </w:rPr>
        <w:t>ендогенні</w:t>
      </w:r>
      <w:proofErr w:type="spellEnd"/>
      <w:r w:rsidRPr="004E6DE1">
        <w:rPr>
          <w:sz w:val="24"/>
          <w:szCs w:val="24"/>
          <w:lang w:val="ru-RU"/>
        </w:rPr>
        <w:t xml:space="preserve">, так і </w:t>
      </w:r>
      <w:proofErr w:type="spellStart"/>
      <w:r w:rsidRPr="004E6DE1">
        <w:rPr>
          <w:sz w:val="24"/>
          <w:szCs w:val="24"/>
          <w:lang w:val="ru-RU"/>
        </w:rPr>
        <w:t>екзогенні</w:t>
      </w:r>
      <w:proofErr w:type="spellEnd"/>
      <w:r w:rsidRPr="004E6DE1">
        <w:rPr>
          <w:sz w:val="24"/>
          <w:szCs w:val="24"/>
          <w:lang w:val="ru-RU"/>
        </w:rPr>
        <w:t xml:space="preserve">. </w:t>
      </w:r>
      <w:proofErr w:type="spellStart"/>
      <w:r w:rsidRPr="004E6DE1">
        <w:rPr>
          <w:sz w:val="24"/>
          <w:szCs w:val="24"/>
          <w:lang w:val="ru-RU"/>
        </w:rPr>
        <w:t>Окремим</w:t>
      </w:r>
      <w:proofErr w:type="spellEnd"/>
      <w:r w:rsidRPr="004E6DE1">
        <w:rPr>
          <w:sz w:val="24"/>
          <w:szCs w:val="24"/>
          <w:lang w:val="ru-RU"/>
        </w:rPr>
        <w:t xml:space="preserve"> </w:t>
      </w:r>
      <w:proofErr w:type="spellStart"/>
      <w:r w:rsidRPr="004E6DE1">
        <w:rPr>
          <w:sz w:val="24"/>
          <w:szCs w:val="24"/>
          <w:lang w:val="ru-RU"/>
        </w:rPr>
        <w:t>напрямком</w:t>
      </w:r>
      <w:proofErr w:type="spellEnd"/>
      <w:r w:rsidRPr="004E6DE1">
        <w:rPr>
          <w:sz w:val="24"/>
          <w:szCs w:val="24"/>
          <w:lang w:val="ru-RU"/>
        </w:rPr>
        <w:t xml:space="preserve"> </w:t>
      </w:r>
      <w:proofErr w:type="spellStart"/>
      <w:r w:rsidRPr="004E6DE1">
        <w:rPr>
          <w:sz w:val="24"/>
          <w:szCs w:val="24"/>
          <w:lang w:val="ru-RU"/>
        </w:rPr>
        <w:t>зовнішньоекономічної</w:t>
      </w:r>
      <w:proofErr w:type="spellEnd"/>
      <w:r w:rsidRPr="004E6DE1">
        <w:rPr>
          <w:sz w:val="24"/>
          <w:szCs w:val="24"/>
          <w:lang w:val="ru-RU"/>
        </w:rPr>
        <w:t xml:space="preserve"> </w:t>
      </w:r>
      <w:proofErr w:type="spellStart"/>
      <w:r w:rsidRPr="004E6DE1">
        <w:rPr>
          <w:sz w:val="24"/>
          <w:szCs w:val="24"/>
          <w:lang w:val="ru-RU"/>
        </w:rPr>
        <w:t>стратегії</w:t>
      </w:r>
      <w:proofErr w:type="spellEnd"/>
      <w:r w:rsidRPr="004E6DE1">
        <w:rPr>
          <w:sz w:val="24"/>
          <w:szCs w:val="24"/>
          <w:lang w:val="ru-RU"/>
        </w:rPr>
        <w:t xml:space="preserve"> </w:t>
      </w:r>
      <w:proofErr w:type="spellStart"/>
      <w:r w:rsidRPr="004E6DE1">
        <w:rPr>
          <w:sz w:val="24"/>
          <w:szCs w:val="24"/>
          <w:lang w:val="ru-RU"/>
        </w:rPr>
        <w:t>розглядається</w:t>
      </w:r>
      <w:proofErr w:type="spellEnd"/>
      <w:r w:rsidRPr="004E6DE1">
        <w:rPr>
          <w:sz w:val="24"/>
          <w:szCs w:val="24"/>
          <w:lang w:val="ru-RU"/>
        </w:rPr>
        <w:t xml:space="preserve"> </w:t>
      </w:r>
      <w:proofErr w:type="spellStart"/>
      <w:r w:rsidRPr="004E6DE1">
        <w:rPr>
          <w:sz w:val="24"/>
          <w:szCs w:val="24"/>
          <w:lang w:val="ru-RU"/>
        </w:rPr>
        <w:t>імплементація</w:t>
      </w:r>
      <w:proofErr w:type="spellEnd"/>
      <w:r w:rsidRPr="004E6DE1">
        <w:rPr>
          <w:sz w:val="24"/>
          <w:szCs w:val="24"/>
          <w:lang w:val="ru-RU"/>
        </w:rPr>
        <w:t xml:space="preserve"> </w:t>
      </w:r>
      <w:proofErr w:type="spellStart"/>
      <w:r w:rsidRPr="004E6DE1">
        <w:rPr>
          <w:sz w:val="24"/>
          <w:szCs w:val="24"/>
          <w:lang w:val="ru-RU"/>
        </w:rPr>
        <w:t>Європейського</w:t>
      </w:r>
      <w:proofErr w:type="spellEnd"/>
      <w:r w:rsidRPr="004E6DE1">
        <w:rPr>
          <w:sz w:val="24"/>
          <w:szCs w:val="24"/>
          <w:lang w:val="ru-RU"/>
        </w:rPr>
        <w:t xml:space="preserve"> зеленого курсу (</w:t>
      </w:r>
      <w:r w:rsidRPr="004E6DE1">
        <w:rPr>
          <w:sz w:val="24"/>
          <w:szCs w:val="24"/>
        </w:rPr>
        <w:t>The</w:t>
      </w:r>
      <w:r w:rsidRPr="004E6DE1">
        <w:rPr>
          <w:sz w:val="24"/>
          <w:szCs w:val="24"/>
          <w:lang w:val="ru-RU"/>
        </w:rPr>
        <w:t xml:space="preserve"> </w:t>
      </w:r>
      <w:r w:rsidRPr="004E6DE1">
        <w:rPr>
          <w:sz w:val="24"/>
          <w:szCs w:val="24"/>
        </w:rPr>
        <w:t>European</w:t>
      </w:r>
      <w:r w:rsidRPr="004E6DE1">
        <w:rPr>
          <w:sz w:val="24"/>
          <w:szCs w:val="24"/>
          <w:lang w:val="ru-RU"/>
        </w:rPr>
        <w:t xml:space="preserve"> </w:t>
      </w:r>
      <w:r w:rsidRPr="004E6DE1">
        <w:rPr>
          <w:sz w:val="24"/>
          <w:szCs w:val="24"/>
        </w:rPr>
        <w:t>Green</w:t>
      </w:r>
      <w:r w:rsidRPr="004E6DE1">
        <w:rPr>
          <w:sz w:val="24"/>
          <w:szCs w:val="24"/>
          <w:lang w:val="ru-RU"/>
        </w:rPr>
        <w:t xml:space="preserve"> </w:t>
      </w:r>
      <w:r w:rsidRPr="004E6DE1">
        <w:rPr>
          <w:sz w:val="24"/>
          <w:szCs w:val="24"/>
        </w:rPr>
        <w:t>Deal</w:t>
      </w:r>
      <w:r w:rsidRPr="004E6DE1">
        <w:rPr>
          <w:sz w:val="24"/>
          <w:szCs w:val="24"/>
          <w:lang w:val="ru-RU"/>
        </w:rPr>
        <w:t xml:space="preserve">) – низки </w:t>
      </w:r>
      <w:proofErr w:type="spellStart"/>
      <w:r w:rsidRPr="004E6DE1">
        <w:rPr>
          <w:sz w:val="24"/>
          <w:szCs w:val="24"/>
          <w:lang w:val="ru-RU"/>
        </w:rPr>
        <w:t>заходів</w:t>
      </w:r>
      <w:proofErr w:type="spellEnd"/>
      <w:r w:rsidRPr="004E6DE1">
        <w:rPr>
          <w:sz w:val="24"/>
          <w:szCs w:val="24"/>
          <w:lang w:val="ru-RU"/>
        </w:rPr>
        <w:t xml:space="preserve"> для </w:t>
      </w:r>
      <w:proofErr w:type="spellStart"/>
      <w:r w:rsidRPr="004E6DE1">
        <w:rPr>
          <w:sz w:val="24"/>
          <w:szCs w:val="24"/>
          <w:lang w:val="ru-RU"/>
        </w:rPr>
        <w:t>забезпечення</w:t>
      </w:r>
      <w:proofErr w:type="spellEnd"/>
      <w:r w:rsidRPr="004E6DE1">
        <w:rPr>
          <w:sz w:val="24"/>
          <w:szCs w:val="24"/>
          <w:lang w:val="ru-RU"/>
        </w:rPr>
        <w:t xml:space="preserve"> </w:t>
      </w:r>
      <w:proofErr w:type="spellStart"/>
      <w:r w:rsidRPr="004E6DE1">
        <w:rPr>
          <w:sz w:val="24"/>
          <w:szCs w:val="24"/>
          <w:lang w:val="ru-RU"/>
        </w:rPr>
        <w:t>кліматичної</w:t>
      </w:r>
      <w:proofErr w:type="spellEnd"/>
      <w:r w:rsidRPr="004E6DE1">
        <w:rPr>
          <w:sz w:val="24"/>
          <w:szCs w:val="24"/>
          <w:lang w:val="ru-RU"/>
        </w:rPr>
        <w:t xml:space="preserve"> </w:t>
      </w:r>
      <w:proofErr w:type="spellStart"/>
      <w:r w:rsidRPr="004E6DE1">
        <w:rPr>
          <w:sz w:val="24"/>
          <w:szCs w:val="24"/>
          <w:lang w:val="ru-RU"/>
        </w:rPr>
        <w:t>нейтральності</w:t>
      </w:r>
      <w:proofErr w:type="spellEnd"/>
      <w:r w:rsidRPr="004E6DE1">
        <w:rPr>
          <w:sz w:val="24"/>
          <w:szCs w:val="24"/>
          <w:lang w:val="ru-RU"/>
        </w:rPr>
        <w:t xml:space="preserve"> до 2050 року. </w:t>
      </w:r>
      <w:proofErr w:type="spellStart"/>
      <w:r w:rsidRPr="004E6DE1">
        <w:rPr>
          <w:sz w:val="24"/>
          <w:szCs w:val="24"/>
          <w:lang w:val="ru-RU"/>
        </w:rPr>
        <w:t>Проте</w:t>
      </w:r>
      <w:proofErr w:type="spellEnd"/>
      <w:r w:rsidRPr="004E6DE1">
        <w:rPr>
          <w:sz w:val="24"/>
          <w:szCs w:val="24"/>
          <w:lang w:val="ru-RU"/>
        </w:rPr>
        <w:t xml:space="preserve">, в </w:t>
      </w:r>
      <w:proofErr w:type="spellStart"/>
      <w:r w:rsidRPr="004E6DE1">
        <w:rPr>
          <w:sz w:val="24"/>
          <w:szCs w:val="24"/>
          <w:lang w:val="ru-RU"/>
        </w:rPr>
        <w:t>контексті</w:t>
      </w:r>
      <w:proofErr w:type="spellEnd"/>
      <w:r w:rsidRPr="004E6DE1">
        <w:rPr>
          <w:sz w:val="24"/>
          <w:szCs w:val="24"/>
          <w:lang w:val="ru-RU"/>
        </w:rPr>
        <w:t xml:space="preserve"> </w:t>
      </w:r>
      <w:proofErr w:type="spellStart"/>
      <w:r w:rsidRPr="004E6DE1">
        <w:rPr>
          <w:sz w:val="24"/>
          <w:szCs w:val="24"/>
          <w:lang w:val="ru-RU"/>
        </w:rPr>
        <w:t>розвитку</w:t>
      </w:r>
      <w:proofErr w:type="spellEnd"/>
      <w:r w:rsidRPr="004E6DE1">
        <w:rPr>
          <w:sz w:val="24"/>
          <w:szCs w:val="24"/>
          <w:lang w:val="ru-RU"/>
        </w:rPr>
        <w:t xml:space="preserve"> </w:t>
      </w:r>
      <w:proofErr w:type="spellStart"/>
      <w:r w:rsidRPr="004E6DE1">
        <w:rPr>
          <w:sz w:val="24"/>
          <w:szCs w:val="24"/>
          <w:lang w:val="ru-RU"/>
        </w:rPr>
        <w:t>сільського</w:t>
      </w:r>
      <w:proofErr w:type="spellEnd"/>
      <w:r w:rsidRPr="004E6DE1">
        <w:rPr>
          <w:sz w:val="24"/>
          <w:szCs w:val="24"/>
          <w:lang w:val="ru-RU"/>
        </w:rPr>
        <w:t xml:space="preserve"> </w:t>
      </w:r>
      <w:proofErr w:type="spellStart"/>
      <w:r w:rsidRPr="004E6DE1">
        <w:rPr>
          <w:sz w:val="24"/>
          <w:szCs w:val="24"/>
          <w:lang w:val="ru-RU"/>
        </w:rPr>
        <w:t>господарства</w:t>
      </w:r>
      <w:proofErr w:type="spellEnd"/>
      <w:r w:rsidRPr="004E6DE1">
        <w:rPr>
          <w:sz w:val="24"/>
          <w:szCs w:val="24"/>
          <w:lang w:val="ru-RU"/>
        </w:rPr>
        <w:t xml:space="preserve"> та </w:t>
      </w:r>
      <w:proofErr w:type="spellStart"/>
      <w:r w:rsidRPr="004E6DE1">
        <w:rPr>
          <w:sz w:val="24"/>
          <w:szCs w:val="24"/>
          <w:lang w:val="ru-RU"/>
        </w:rPr>
        <w:t>забезпечення</w:t>
      </w:r>
      <w:proofErr w:type="spellEnd"/>
      <w:r w:rsidRPr="004E6DE1">
        <w:rPr>
          <w:sz w:val="24"/>
          <w:szCs w:val="24"/>
          <w:lang w:val="ru-RU"/>
        </w:rPr>
        <w:t xml:space="preserve"> </w:t>
      </w:r>
      <w:proofErr w:type="spellStart"/>
      <w:r w:rsidRPr="004E6DE1">
        <w:rPr>
          <w:sz w:val="24"/>
          <w:szCs w:val="24"/>
          <w:lang w:val="ru-RU"/>
        </w:rPr>
        <w:t>продовольчої</w:t>
      </w:r>
      <w:proofErr w:type="spellEnd"/>
      <w:r w:rsidRPr="004E6DE1">
        <w:rPr>
          <w:sz w:val="24"/>
          <w:szCs w:val="24"/>
          <w:lang w:val="ru-RU"/>
        </w:rPr>
        <w:t xml:space="preserve"> </w:t>
      </w:r>
      <w:proofErr w:type="spellStart"/>
      <w:r w:rsidRPr="004E6DE1">
        <w:rPr>
          <w:sz w:val="24"/>
          <w:szCs w:val="24"/>
          <w:lang w:val="ru-RU"/>
        </w:rPr>
        <w:t>безпеки</w:t>
      </w:r>
      <w:proofErr w:type="spellEnd"/>
      <w:r w:rsidRPr="004E6DE1">
        <w:rPr>
          <w:sz w:val="24"/>
          <w:szCs w:val="24"/>
          <w:lang w:val="ru-RU"/>
        </w:rPr>
        <w:t xml:space="preserve"> </w:t>
      </w:r>
      <w:proofErr w:type="spellStart"/>
      <w:r w:rsidRPr="004E6DE1">
        <w:rPr>
          <w:sz w:val="24"/>
          <w:szCs w:val="24"/>
          <w:lang w:val="ru-RU"/>
        </w:rPr>
        <w:t>це</w:t>
      </w:r>
      <w:proofErr w:type="spellEnd"/>
      <w:r w:rsidRPr="004E6DE1">
        <w:rPr>
          <w:sz w:val="24"/>
          <w:szCs w:val="24"/>
          <w:lang w:val="ru-RU"/>
        </w:rPr>
        <w:t xml:space="preserve"> </w:t>
      </w:r>
      <w:proofErr w:type="spellStart"/>
      <w:r w:rsidRPr="004E6DE1">
        <w:rPr>
          <w:sz w:val="24"/>
          <w:szCs w:val="24"/>
          <w:lang w:val="ru-RU"/>
        </w:rPr>
        <w:t>являє</w:t>
      </w:r>
      <w:proofErr w:type="spellEnd"/>
      <w:r w:rsidRPr="004E6DE1">
        <w:rPr>
          <w:sz w:val="24"/>
          <w:szCs w:val="24"/>
          <w:lang w:val="ru-RU"/>
        </w:rPr>
        <w:t xml:space="preserve"> собою </w:t>
      </w:r>
      <w:proofErr w:type="spellStart"/>
      <w:r w:rsidRPr="004E6DE1">
        <w:rPr>
          <w:sz w:val="24"/>
          <w:szCs w:val="24"/>
          <w:lang w:val="ru-RU"/>
        </w:rPr>
        <w:t>виклик</w:t>
      </w:r>
      <w:proofErr w:type="spellEnd"/>
      <w:r w:rsidRPr="004E6DE1">
        <w:rPr>
          <w:sz w:val="24"/>
          <w:szCs w:val="24"/>
          <w:lang w:val="ru-RU"/>
        </w:rPr>
        <w:t xml:space="preserve"> для </w:t>
      </w:r>
      <w:proofErr w:type="spellStart"/>
      <w:r w:rsidRPr="004E6DE1">
        <w:rPr>
          <w:sz w:val="24"/>
          <w:szCs w:val="24"/>
          <w:lang w:val="ru-RU"/>
        </w:rPr>
        <w:t>вітчизняних</w:t>
      </w:r>
      <w:proofErr w:type="spellEnd"/>
      <w:r w:rsidRPr="004E6DE1">
        <w:rPr>
          <w:sz w:val="24"/>
          <w:szCs w:val="24"/>
          <w:lang w:val="ru-RU"/>
        </w:rPr>
        <w:t xml:space="preserve"> </w:t>
      </w:r>
      <w:proofErr w:type="spellStart"/>
      <w:r w:rsidRPr="004E6DE1">
        <w:rPr>
          <w:sz w:val="24"/>
          <w:szCs w:val="24"/>
          <w:lang w:val="ru-RU"/>
        </w:rPr>
        <w:t>експортерів</w:t>
      </w:r>
      <w:proofErr w:type="spellEnd"/>
      <w:r w:rsidRPr="004E6DE1">
        <w:rPr>
          <w:sz w:val="24"/>
          <w:szCs w:val="24"/>
          <w:lang w:val="ru-RU"/>
        </w:rPr>
        <w:t xml:space="preserve"> </w:t>
      </w:r>
      <w:proofErr w:type="spellStart"/>
      <w:r w:rsidRPr="004E6DE1">
        <w:rPr>
          <w:sz w:val="24"/>
          <w:szCs w:val="24"/>
          <w:lang w:val="ru-RU"/>
        </w:rPr>
        <w:t>аграрної</w:t>
      </w:r>
      <w:proofErr w:type="spellEnd"/>
      <w:r w:rsidRPr="004E6DE1">
        <w:rPr>
          <w:sz w:val="24"/>
          <w:szCs w:val="24"/>
          <w:lang w:val="ru-RU"/>
        </w:rPr>
        <w:t xml:space="preserve"> </w:t>
      </w:r>
      <w:proofErr w:type="spellStart"/>
      <w:r w:rsidRPr="004E6DE1">
        <w:rPr>
          <w:sz w:val="24"/>
          <w:szCs w:val="24"/>
          <w:lang w:val="ru-RU"/>
        </w:rPr>
        <w:t>продукції</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матиме</w:t>
      </w:r>
      <w:proofErr w:type="spellEnd"/>
      <w:r w:rsidRPr="004E6DE1">
        <w:rPr>
          <w:sz w:val="24"/>
          <w:szCs w:val="24"/>
          <w:lang w:val="ru-RU"/>
        </w:rPr>
        <w:t xml:space="preserve"> </w:t>
      </w:r>
      <w:proofErr w:type="spellStart"/>
      <w:r w:rsidRPr="004E6DE1">
        <w:rPr>
          <w:sz w:val="24"/>
          <w:szCs w:val="24"/>
          <w:lang w:val="ru-RU"/>
        </w:rPr>
        <w:t>наслідком</w:t>
      </w:r>
      <w:proofErr w:type="spellEnd"/>
      <w:r w:rsidRPr="004E6DE1">
        <w:rPr>
          <w:sz w:val="24"/>
          <w:szCs w:val="24"/>
          <w:lang w:val="ru-RU"/>
        </w:rPr>
        <w:t xml:space="preserve"> «</w:t>
      </w:r>
      <w:proofErr w:type="spellStart"/>
      <w:r w:rsidRPr="004E6DE1">
        <w:rPr>
          <w:sz w:val="24"/>
          <w:szCs w:val="24"/>
          <w:lang w:val="ru-RU"/>
        </w:rPr>
        <w:t>посилення</w:t>
      </w:r>
      <w:proofErr w:type="spellEnd"/>
      <w:r w:rsidRPr="004E6DE1">
        <w:rPr>
          <w:sz w:val="24"/>
          <w:szCs w:val="24"/>
          <w:lang w:val="ru-RU"/>
        </w:rPr>
        <w:t xml:space="preserve"> </w:t>
      </w:r>
      <w:proofErr w:type="spellStart"/>
      <w:r w:rsidRPr="004E6DE1">
        <w:rPr>
          <w:sz w:val="24"/>
          <w:szCs w:val="24"/>
          <w:lang w:val="ru-RU"/>
        </w:rPr>
        <w:t>вимог</w:t>
      </w:r>
      <w:proofErr w:type="spellEnd"/>
      <w:r w:rsidRPr="004E6DE1">
        <w:rPr>
          <w:sz w:val="24"/>
          <w:szCs w:val="24"/>
          <w:lang w:val="ru-RU"/>
        </w:rPr>
        <w:t xml:space="preserve"> до </w:t>
      </w:r>
      <w:proofErr w:type="spellStart"/>
      <w:r w:rsidRPr="004E6DE1">
        <w:rPr>
          <w:sz w:val="24"/>
          <w:szCs w:val="24"/>
          <w:lang w:val="ru-RU"/>
        </w:rPr>
        <w:t>українських</w:t>
      </w:r>
      <w:proofErr w:type="spellEnd"/>
      <w:r w:rsidRPr="004E6DE1">
        <w:rPr>
          <w:sz w:val="24"/>
          <w:szCs w:val="24"/>
          <w:lang w:val="ru-RU"/>
        </w:rPr>
        <w:t xml:space="preserve"> </w:t>
      </w:r>
      <w:proofErr w:type="spellStart"/>
      <w:r w:rsidRPr="004E6DE1">
        <w:rPr>
          <w:sz w:val="24"/>
          <w:szCs w:val="24"/>
          <w:lang w:val="ru-RU"/>
        </w:rPr>
        <w:t>експортерів</w:t>
      </w:r>
      <w:proofErr w:type="spellEnd"/>
      <w:r w:rsidRPr="004E6DE1">
        <w:rPr>
          <w:sz w:val="24"/>
          <w:szCs w:val="24"/>
          <w:lang w:val="ru-RU"/>
        </w:rPr>
        <w:t xml:space="preserve"> </w:t>
      </w:r>
      <w:proofErr w:type="spellStart"/>
      <w:r w:rsidRPr="004E6DE1">
        <w:rPr>
          <w:sz w:val="24"/>
          <w:szCs w:val="24"/>
          <w:lang w:val="ru-RU"/>
        </w:rPr>
        <w:t>продовольства</w:t>
      </w:r>
      <w:proofErr w:type="spellEnd"/>
      <w:r w:rsidRPr="004E6DE1">
        <w:rPr>
          <w:sz w:val="24"/>
          <w:szCs w:val="24"/>
          <w:lang w:val="ru-RU"/>
        </w:rPr>
        <w:t xml:space="preserve">» з боку </w:t>
      </w:r>
      <w:proofErr w:type="spellStart"/>
      <w:r w:rsidRPr="004E6DE1">
        <w:rPr>
          <w:sz w:val="24"/>
          <w:szCs w:val="24"/>
          <w:lang w:val="ru-RU"/>
        </w:rPr>
        <w:t>членів</w:t>
      </w:r>
      <w:proofErr w:type="spellEnd"/>
      <w:r w:rsidRPr="004E6DE1">
        <w:rPr>
          <w:sz w:val="24"/>
          <w:szCs w:val="24"/>
          <w:lang w:val="ru-RU"/>
        </w:rPr>
        <w:t xml:space="preserve"> </w:t>
      </w:r>
      <w:proofErr w:type="spellStart"/>
      <w:r w:rsidRPr="004E6DE1">
        <w:rPr>
          <w:sz w:val="24"/>
          <w:szCs w:val="24"/>
          <w:lang w:val="ru-RU"/>
        </w:rPr>
        <w:t>Європейського</w:t>
      </w:r>
      <w:proofErr w:type="spellEnd"/>
      <w:r w:rsidRPr="004E6DE1">
        <w:rPr>
          <w:sz w:val="24"/>
          <w:szCs w:val="24"/>
          <w:lang w:val="ru-RU"/>
        </w:rPr>
        <w:t xml:space="preserve"> Союзу, </w:t>
      </w:r>
      <w:proofErr w:type="spellStart"/>
      <w:r w:rsidRPr="004E6DE1">
        <w:rPr>
          <w:sz w:val="24"/>
          <w:szCs w:val="24"/>
          <w:lang w:val="ru-RU"/>
        </w:rPr>
        <w:t>стимулюючи</w:t>
      </w:r>
      <w:proofErr w:type="spellEnd"/>
      <w:r w:rsidRPr="004E6DE1">
        <w:rPr>
          <w:sz w:val="24"/>
          <w:szCs w:val="24"/>
          <w:lang w:val="ru-RU"/>
        </w:rPr>
        <w:t xml:space="preserve"> </w:t>
      </w:r>
      <w:proofErr w:type="spellStart"/>
      <w:r w:rsidRPr="004E6DE1">
        <w:rPr>
          <w:sz w:val="24"/>
          <w:szCs w:val="24"/>
          <w:lang w:val="ru-RU"/>
        </w:rPr>
        <w:t>приведе</w:t>
      </w:r>
      <w:r w:rsidR="0075799C" w:rsidRPr="004E6DE1">
        <w:rPr>
          <w:sz w:val="24"/>
          <w:szCs w:val="24"/>
          <w:lang w:val="ru-RU"/>
        </w:rPr>
        <w:t>ння</w:t>
      </w:r>
      <w:proofErr w:type="spellEnd"/>
      <w:r w:rsidR="0075799C" w:rsidRPr="004E6DE1">
        <w:rPr>
          <w:sz w:val="24"/>
          <w:szCs w:val="24"/>
          <w:lang w:val="ru-RU"/>
        </w:rPr>
        <w:t xml:space="preserve"> </w:t>
      </w:r>
      <w:r w:rsidRPr="004E6DE1">
        <w:rPr>
          <w:sz w:val="24"/>
          <w:szCs w:val="24"/>
          <w:lang w:val="ru-RU"/>
        </w:rPr>
        <w:t xml:space="preserve">аграрного сектору у </w:t>
      </w:r>
      <w:proofErr w:type="spellStart"/>
      <w:r w:rsidRPr="004E6DE1">
        <w:rPr>
          <w:sz w:val="24"/>
          <w:szCs w:val="24"/>
          <w:lang w:val="ru-RU"/>
        </w:rPr>
        <w:t>відповідність</w:t>
      </w:r>
      <w:proofErr w:type="spellEnd"/>
      <w:r w:rsidRPr="004E6DE1">
        <w:rPr>
          <w:sz w:val="24"/>
          <w:szCs w:val="24"/>
          <w:lang w:val="ru-RU"/>
        </w:rPr>
        <w:t xml:space="preserve"> до </w:t>
      </w:r>
      <w:proofErr w:type="spellStart"/>
      <w:r w:rsidRPr="004E6DE1">
        <w:rPr>
          <w:sz w:val="24"/>
          <w:szCs w:val="24"/>
          <w:lang w:val="ru-RU"/>
        </w:rPr>
        <w:t>європейських</w:t>
      </w:r>
      <w:proofErr w:type="spellEnd"/>
      <w:r w:rsidRPr="004E6DE1">
        <w:rPr>
          <w:sz w:val="24"/>
          <w:szCs w:val="24"/>
          <w:lang w:val="ru-RU"/>
        </w:rPr>
        <w:t xml:space="preserve"> </w:t>
      </w:r>
      <w:proofErr w:type="spellStart"/>
      <w:r w:rsidRPr="004E6DE1">
        <w:rPr>
          <w:sz w:val="24"/>
          <w:szCs w:val="24"/>
          <w:lang w:val="ru-RU"/>
        </w:rPr>
        <w:t>вимог</w:t>
      </w:r>
      <w:proofErr w:type="spellEnd"/>
      <w:r w:rsidRPr="004E6DE1">
        <w:rPr>
          <w:sz w:val="24"/>
          <w:szCs w:val="24"/>
          <w:lang w:val="ru-RU"/>
        </w:rPr>
        <w:t xml:space="preserve"> в </w:t>
      </w:r>
      <w:proofErr w:type="spellStart"/>
      <w:r w:rsidRPr="004E6DE1">
        <w:rPr>
          <w:sz w:val="24"/>
          <w:szCs w:val="24"/>
          <w:lang w:val="ru-RU"/>
        </w:rPr>
        <w:t>даному</w:t>
      </w:r>
      <w:proofErr w:type="spellEnd"/>
      <w:r w:rsidRPr="004E6DE1">
        <w:rPr>
          <w:sz w:val="24"/>
          <w:szCs w:val="24"/>
          <w:lang w:val="ru-RU"/>
        </w:rPr>
        <w:t xml:space="preserve"> </w:t>
      </w:r>
      <w:proofErr w:type="spellStart"/>
      <w:r w:rsidRPr="004E6DE1">
        <w:rPr>
          <w:sz w:val="24"/>
          <w:szCs w:val="24"/>
          <w:lang w:val="ru-RU"/>
        </w:rPr>
        <w:t>ракурсі</w:t>
      </w:r>
      <w:proofErr w:type="spellEnd"/>
      <w:r w:rsidRPr="004E6DE1">
        <w:rPr>
          <w:sz w:val="24"/>
          <w:szCs w:val="24"/>
          <w:lang w:val="ru-RU"/>
        </w:rPr>
        <w:t xml:space="preserve">. </w:t>
      </w:r>
      <w:proofErr w:type="spellStart"/>
      <w:r w:rsidRPr="004E6DE1">
        <w:rPr>
          <w:sz w:val="24"/>
          <w:szCs w:val="24"/>
          <w:lang w:val="ru-RU"/>
        </w:rPr>
        <w:t>Враховуючи</w:t>
      </w:r>
      <w:proofErr w:type="spellEnd"/>
      <w:r w:rsidRPr="004E6DE1">
        <w:rPr>
          <w:sz w:val="24"/>
          <w:szCs w:val="24"/>
          <w:lang w:val="ru-RU"/>
        </w:rPr>
        <w:t xml:space="preserve"> </w:t>
      </w:r>
      <w:proofErr w:type="spellStart"/>
      <w:r w:rsidRPr="004E6DE1">
        <w:rPr>
          <w:sz w:val="24"/>
          <w:szCs w:val="24"/>
          <w:lang w:val="ru-RU"/>
        </w:rPr>
        <w:t>передові</w:t>
      </w:r>
      <w:proofErr w:type="spellEnd"/>
      <w:r w:rsidRPr="004E6DE1">
        <w:rPr>
          <w:sz w:val="24"/>
          <w:szCs w:val="24"/>
          <w:lang w:val="ru-RU"/>
        </w:rPr>
        <w:t xml:space="preserve"> </w:t>
      </w:r>
      <w:proofErr w:type="spellStart"/>
      <w:r w:rsidRPr="004E6DE1">
        <w:rPr>
          <w:sz w:val="24"/>
          <w:szCs w:val="24"/>
          <w:lang w:val="ru-RU"/>
        </w:rPr>
        <w:t>позиції</w:t>
      </w:r>
      <w:proofErr w:type="spellEnd"/>
      <w:r w:rsidRPr="004E6DE1">
        <w:rPr>
          <w:sz w:val="24"/>
          <w:szCs w:val="24"/>
          <w:lang w:val="ru-RU"/>
        </w:rPr>
        <w:t xml:space="preserve"> </w:t>
      </w:r>
      <w:proofErr w:type="spellStart"/>
      <w:r w:rsidRPr="004E6DE1">
        <w:rPr>
          <w:sz w:val="24"/>
          <w:szCs w:val="24"/>
          <w:lang w:val="ru-RU"/>
        </w:rPr>
        <w:t>України</w:t>
      </w:r>
      <w:proofErr w:type="spellEnd"/>
      <w:r w:rsidRPr="004E6DE1">
        <w:rPr>
          <w:sz w:val="24"/>
          <w:szCs w:val="24"/>
          <w:lang w:val="ru-RU"/>
        </w:rPr>
        <w:t xml:space="preserve"> в ІТ </w:t>
      </w:r>
      <w:proofErr w:type="spellStart"/>
      <w:r w:rsidRPr="004E6DE1">
        <w:rPr>
          <w:sz w:val="24"/>
          <w:szCs w:val="24"/>
          <w:lang w:val="ru-RU"/>
        </w:rPr>
        <w:t>сфері</w:t>
      </w:r>
      <w:proofErr w:type="spellEnd"/>
      <w:r w:rsidRPr="004E6DE1">
        <w:rPr>
          <w:sz w:val="24"/>
          <w:szCs w:val="24"/>
          <w:lang w:val="ru-RU"/>
        </w:rPr>
        <w:t xml:space="preserve"> та </w:t>
      </w:r>
      <w:proofErr w:type="spellStart"/>
      <w:r w:rsidRPr="004E6DE1">
        <w:rPr>
          <w:sz w:val="24"/>
          <w:szCs w:val="24"/>
          <w:lang w:val="ru-RU"/>
        </w:rPr>
        <w:t>необхідність</w:t>
      </w:r>
      <w:proofErr w:type="spellEnd"/>
      <w:r w:rsidRPr="004E6DE1">
        <w:rPr>
          <w:sz w:val="24"/>
          <w:szCs w:val="24"/>
          <w:lang w:val="ru-RU"/>
        </w:rPr>
        <w:t xml:space="preserve"> </w:t>
      </w:r>
      <w:proofErr w:type="spellStart"/>
      <w:r w:rsidRPr="004E6DE1">
        <w:rPr>
          <w:sz w:val="24"/>
          <w:szCs w:val="24"/>
          <w:lang w:val="ru-RU"/>
        </w:rPr>
        <w:t>зближення</w:t>
      </w:r>
      <w:proofErr w:type="spellEnd"/>
      <w:r w:rsidRPr="004E6DE1">
        <w:rPr>
          <w:sz w:val="24"/>
          <w:szCs w:val="24"/>
          <w:lang w:val="ru-RU"/>
        </w:rPr>
        <w:t xml:space="preserve"> </w:t>
      </w:r>
      <w:proofErr w:type="spellStart"/>
      <w:r w:rsidRPr="004E6DE1">
        <w:rPr>
          <w:sz w:val="24"/>
          <w:szCs w:val="24"/>
          <w:lang w:val="ru-RU"/>
        </w:rPr>
        <w:t>екологічного</w:t>
      </w:r>
      <w:proofErr w:type="spellEnd"/>
      <w:r w:rsidRPr="004E6DE1">
        <w:rPr>
          <w:sz w:val="24"/>
          <w:szCs w:val="24"/>
          <w:lang w:val="ru-RU"/>
        </w:rPr>
        <w:t xml:space="preserve"> </w:t>
      </w:r>
      <w:proofErr w:type="spellStart"/>
      <w:r w:rsidRPr="004E6DE1">
        <w:rPr>
          <w:sz w:val="24"/>
          <w:szCs w:val="24"/>
          <w:lang w:val="ru-RU"/>
        </w:rPr>
        <w:t>законодавства</w:t>
      </w:r>
      <w:proofErr w:type="spellEnd"/>
      <w:r w:rsidRPr="004E6DE1">
        <w:rPr>
          <w:sz w:val="24"/>
          <w:szCs w:val="24"/>
          <w:lang w:val="ru-RU"/>
        </w:rPr>
        <w:t xml:space="preserve"> </w:t>
      </w:r>
      <w:proofErr w:type="spellStart"/>
      <w:r w:rsidRPr="004E6DE1">
        <w:rPr>
          <w:sz w:val="24"/>
          <w:szCs w:val="24"/>
          <w:lang w:val="ru-RU"/>
        </w:rPr>
        <w:t>України</w:t>
      </w:r>
      <w:proofErr w:type="spellEnd"/>
      <w:r w:rsidRPr="004E6DE1">
        <w:rPr>
          <w:sz w:val="24"/>
          <w:szCs w:val="24"/>
          <w:lang w:val="ru-RU"/>
        </w:rPr>
        <w:t xml:space="preserve"> та ЄС, одним з </w:t>
      </w:r>
      <w:proofErr w:type="spellStart"/>
      <w:r w:rsidRPr="004E6DE1">
        <w:rPr>
          <w:sz w:val="24"/>
          <w:szCs w:val="24"/>
          <w:lang w:val="ru-RU"/>
        </w:rPr>
        <w:t>найперспективніших</w:t>
      </w:r>
      <w:proofErr w:type="spellEnd"/>
      <w:r w:rsidRPr="004E6DE1">
        <w:rPr>
          <w:sz w:val="24"/>
          <w:szCs w:val="24"/>
          <w:lang w:val="ru-RU"/>
        </w:rPr>
        <w:t xml:space="preserve"> </w:t>
      </w:r>
      <w:proofErr w:type="spellStart"/>
      <w:r w:rsidRPr="004E6DE1">
        <w:rPr>
          <w:sz w:val="24"/>
          <w:szCs w:val="24"/>
          <w:lang w:val="ru-RU"/>
        </w:rPr>
        <w:t>напрямків</w:t>
      </w:r>
      <w:proofErr w:type="spellEnd"/>
      <w:r w:rsidRPr="004E6DE1">
        <w:rPr>
          <w:sz w:val="24"/>
          <w:szCs w:val="24"/>
          <w:lang w:val="ru-RU"/>
        </w:rPr>
        <w:t xml:space="preserve"> </w:t>
      </w:r>
      <w:proofErr w:type="spellStart"/>
      <w:r w:rsidRPr="004E6DE1">
        <w:rPr>
          <w:sz w:val="24"/>
          <w:szCs w:val="24"/>
          <w:lang w:val="ru-RU"/>
        </w:rPr>
        <w:t>трансформації</w:t>
      </w:r>
      <w:proofErr w:type="spellEnd"/>
      <w:r w:rsidRPr="004E6DE1">
        <w:rPr>
          <w:sz w:val="24"/>
          <w:szCs w:val="24"/>
          <w:lang w:val="ru-RU"/>
        </w:rPr>
        <w:t xml:space="preserve"> в </w:t>
      </w:r>
      <w:proofErr w:type="spellStart"/>
      <w:r w:rsidRPr="004E6DE1">
        <w:rPr>
          <w:sz w:val="24"/>
          <w:szCs w:val="24"/>
          <w:lang w:val="ru-RU"/>
        </w:rPr>
        <w:t>цьому</w:t>
      </w:r>
      <w:proofErr w:type="spellEnd"/>
      <w:r w:rsidRPr="004E6DE1">
        <w:rPr>
          <w:sz w:val="24"/>
          <w:szCs w:val="24"/>
          <w:lang w:val="ru-RU"/>
        </w:rPr>
        <w:t xml:space="preserve"> </w:t>
      </w:r>
      <w:proofErr w:type="spellStart"/>
      <w:r w:rsidRPr="004E6DE1">
        <w:rPr>
          <w:sz w:val="24"/>
          <w:szCs w:val="24"/>
          <w:lang w:val="ru-RU"/>
        </w:rPr>
        <w:t>контексті</w:t>
      </w:r>
      <w:proofErr w:type="spellEnd"/>
      <w:r w:rsidRPr="004E6DE1">
        <w:rPr>
          <w:sz w:val="24"/>
          <w:szCs w:val="24"/>
          <w:lang w:val="ru-RU"/>
        </w:rPr>
        <w:t xml:space="preserve"> </w:t>
      </w:r>
      <w:proofErr w:type="spellStart"/>
      <w:r w:rsidRPr="004E6DE1">
        <w:rPr>
          <w:sz w:val="24"/>
          <w:szCs w:val="24"/>
          <w:lang w:val="ru-RU"/>
        </w:rPr>
        <w:t>може</w:t>
      </w:r>
      <w:proofErr w:type="spellEnd"/>
      <w:r w:rsidRPr="004E6DE1">
        <w:rPr>
          <w:sz w:val="24"/>
          <w:szCs w:val="24"/>
          <w:lang w:val="ru-RU"/>
        </w:rPr>
        <w:t xml:space="preserve"> </w:t>
      </w:r>
      <w:proofErr w:type="spellStart"/>
      <w:r w:rsidRPr="004E6DE1">
        <w:rPr>
          <w:sz w:val="24"/>
          <w:szCs w:val="24"/>
          <w:lang w:val="ru-RU"/>
        </w:rPr>
        <w:t>виступати</w:t>
      </w:r>
      <w:proofErr w:type="spellEnd"/>
      <w:r w:rsidRPr="004E6DE1">
        <w:rPr>
          <w:sz w:val="24"/>
          <w:szCs w:val="24"/>
          <w:lang w:val="ru-RU"/>
        </w:rPr>
        <w:t xml:space="preserve"> </w:t>
      </w:r>
      <w:proofErr w:type="spellStart"/>
      <w:r w:rsidRPr="004E6DE1">
        <w:rPr>
          <w:sz w:val="24"/>
          <w:szCs w:val="24"/>
          <w:lang w:val="ru-RU"/>
        </w:rPr>
        <w:t>розумне</w:t>
      </w:r>
      <w:proofErr w:type="spellEnd"/>
      <w:r w:rsidRPr="004E6DE1">
        <w:rPr>
          <w:sz w:val="24"/>
          <w:szCs w:val="24"/>
          <w:lang w:val="ru-RU"/>
        </w:rPr>
        <w:t xml:space="preserve"> </w:t>
      </w:r>
      <w:proofErr w:type="spellStart"/>
      <w:r w:rsidRPr="004E6DE1">
        <w:rPr>
          <w:sz w:val="24"/>
          <w:szCs w:val="24"/>
          <w:lang w:val="ru-RU"/>
        </w:rPr>
        <w:t>сільське</w:t>
      </w:r>
      <w:proofErr w:type="spellEnd"/>
      <w:r w:rsidRPr="004E6DE1">
        <w:rPr>
          <w:sz w:val="24"/>
          <w:szCs w:val="24"/>
          <w:lang w:val="ru-RU"/>
        </w:rPr>
        <w:t xml:space="preserve"> </w:t>
      </w:r>
      <w:proofErr w:type="spellStart"/>
      <w:r w:rsidRPr="004E6DE1">
        <w:rPr>
          <w:sz w:val="24"/>
          <w:szCs w:val="24"/>
          <w:lang w:val="ru-RU"/>
        </w:rPr>
        <w:t>господарство</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передбачає</w:t>
      </w:r>
      <w:proofErr w:type="spellEnd"/>
      <w:r w:rsidRPr="004E6DE1">
        <w:rPr>
          <w:sz w:val="24"/>
          <w:szCs w:val="24"/>
          <w:lang w:val="ru-RU"/>
        </w:rPr>
        <w:t xml:space="preserve"> </w:t>
      </w:r>
      <w:proofErr w:type="spellStart"/>
      <w:r w:rsidRPr="004E6DE1">
        <w:rPr>
          <w:sz w:val="24"/>
          <w:szCs w:val="24"/>
          <w:lang w:val="ru-RU"/>
        </w:rPr>
        <w:t>залучення</w:t>
      </w:r>
      <w:proofErr w:type="spellEnd"/>
      <w:r w:rsidRPr="004E6DE1">
        <w:rPr>
          <w:sz w:val="24"/>
          <w:szCs w:val="24"/>
          <w:lang w:val="ru-RU"/>
        </w:rPr>
        <w:t xml:space="preserve"> </w:t>
      </w:r>
      <w:proofErr w:type="spellStart"/>
      <w:r w:rsidRPr="004E6DE1">
        <w:rPr>
          <w:sz w:val="24"/>
          <w:szCs w:val="24"/>
          <w:lang w:val="ru-RU"/>
        </w:rPr>
        <w:t>вітчизняних</w:t>
      </w:r>
      <w:proofErr w:type="spellEnd"/>
      <w:r w:rsidRPr="004E6DE1">
        <w:rPr>
          <w:sz w:val="24"/>
          <w:szCs w:val="24"/>
          <w:lang w:val="ru-RU"/>
        </w:rPr>
        <w:t xml:space="preserve"> ІТ-</w:t>
      </w:r>
      <w:proofErr w:type="spellStart"/>
      <w:r w:rsidRPr="004E6DE1">
        <w:rPr>
          <w:sz w:val="24"/>
          <w:szCs w:val="24"/>
          <w:lang w:val="ru-RU"/>
        </w:rPr>
        <w:t>компаній</w:t>
      </w:r>
      <w:proofErr w:type="spellEnd"/>
      <w:r w:rsidRPr="004E6DE1">
        <w:rPr>
          <w:sz w:val="24"/>
          <w:szCs w:val="24"/>
          <w:lang w:val="ru-RU"/>
        </w:rPr>
        <w:t xml:space="preserve"> до </w:t>
      </w:r>
      <w:proofErr w:type="spellStart"/>
      <w:r w:rsidRPr="004E6DE1">
        <w:rPr>
          <w:sz w:val="24"/>
          <w:szCs w:val="24"/>
          <w:lang w:val="ru-RU"/>
        </w:rPr>
        <w:t>розробки</w:t>
      </w:r>
      <w:proofErr w:type="spellEnd"/>
      <w:r w:rsidRPr="004E6DE1">
        <w:rPr>
          <w:sz w:val="24"/>
          <w:szCs w:val="24"/>
          <w:lang w:val="ru-RU"/>
        </w:rPr>
        <w:t xml:space="preserve"> </w:t>
      </w:r>
      <w:proofErr w:type="spellStart"/>
      <w:r w:rsidRPr="004E6DE1">
        <w:rPr>
          <w:sz w:val="24"/>
          <w:szCs w:val="24"/>
          <w:lang w:val="ru-RU"/>
        </w:rPr>
        <w:t>спеціалізованих</w:t>
      </w:r>
      <w:proofErr w:type="spellEnd"/>
      <w:r w:rsidRPr="004E6DE1">
        <w:rPr>
          <w:sz w:val="24"/>
          <w:szCs w:val="24"/>
          <w:lang w:val="ru-RU"/>
        </w:rPr>
        <w:t xml:space="preserve"> ІТ-платформ та </w:t>
      </w:r>
      <w:proofErr w:type="spellStart"/>
      <w:r w:rsidRPr="004E6DE1">
        <w:rPr>
          <w:sz w:val="24"/>
          <w:szCs w:val="24"/>
          <w:lang w:val="ru-RU"/>
        </w:rPr>
        <w:t>надання</w:t>
      </w:r>
      <w:proofErr w:type="spellEnd"/>
      <w:r w:rsidRPr="004E6DE1">
        <w:rPr>
          <w:sz w:val="24"/>
          <w:szCs w:val="24"/>
          <w:lang w:val="ru-RU"/>
        </w:rPr>
        <w:t xml:space="preserve"> доступу до них </w:t>
      </w:r>
      <w:proofErr w:type="spellStart"/>
      <w:r w:rsidRPr="004E6DE1">
        <w:rPr>
          <w:sz w:val="24"/>
          <w:szCs w:val="24"/>
          <w:lang w:val="ru-RU"/>
        </w:rPr>
        <w:t>сільським</w:t>
      </w:r>
      <w:proofErr w:type="spellEnd"/>
      <w:r w:rsidRPr="004E6DE1">
        <w:rPr>
          <w:sz w:val="24"/>
          <w:szCs w:val="24"/>
          <w:lang w:val="ru-RU"/>
        </w:rPr>
        <w:t xml:space="preserve"> </w:t>
      </w:r>
      <w:proofErr w:type="spellStart"/>
      <w:r w:rsidRPr="004E6DE1">
        <w:rPr>
          <w:sz w:val="24"/>
          <w:szCs w:val="24"/>
          <w:lang w:val="ru-RU"/>
        </w:rPr>
        <w:t>господарствам</w:t>
      </w:r>
      <w:proofErr w:type="spellEnd"/>
      <w:r w:rsidRPr="004E6DE1">
        <w:rPr>
          <w:sz w:val="24"/>
          <w:szCs w:val="24"/>
          <w:lang w:val="ru-RU"/>
        </w:rPr>
        <w:t xml:space="preserve"> з метою </w:t>
      </w:r>
      <w:proofErr w:type="spellStart"/>
      <w:r w:rsidRPr="004E6DE1">
        <w:rPr>
          <w:sz w:val="24"/>
          <w:szCs w:val="24"/>
          <w:lang w:val="ru-RU"/>
        </w:rPr>
        <w:t>досягнення</w:t>
      </w:r>
      <w:proofErr w:type="spellEnd"/>
      <w:r w:rsidRPr="004E6DE1">
        <w:rPr>
          <w:sz w:val="24"/>
          <w:szCs w:val="24"/>
          <w:lang w:val="ru-RU"/>
        </w:rPr>
        <w:t xml:space="preserve"> </w:t>
      </w:r>
      <w:proofErr w:type="spellStart"/>
      <w:r w:rsidRPr="004E6DE1">
        <w:rPr>
          <w:sz w:val="24"/>
          <w:szCs w:val="24"/>
          <w:lang w:val="ru-RU"/>
        </w:rPr>
        <w:t>відповідності</w:t>
      </w:r>
      <w:proofErr w:type="spellEnd"/>
      <w:r w:rsidRPr="004E6DE1">
        <w:rPr>
          <w:sz w:val="24"/>
          <w:szCs w:val="24"/>
          <w:lang w:val="ru-RU"/>
        </w:rPr>
        <w:t xml:space="preserve"> </w:t>
      </w:r>
      <w:proofErr w:type="spellStart"/>
      <w:r w:rsidRPr="004E6DE1">
        <w:rPr>
          <w:sz w:val="24"/>
          <w:szCs w:val="24"/>
          <w:lang w:val="ru-RU"/>
        </w:rPr>
        <w:t>сільськогосподарської</w:t>
      </w:r>
      <w:proofErr w:type="spellEnd"/>
      <w:r w:rsidRPr="004E6DE1">
        <w:rPr>
          <w:sz w:val="24"/>
          <w:szCs w:val="24"/>
          <w:lang w:val="ru-RU"/>
        </w:rPr>
        <w:t xml:space="preserve"> </w:t>
      </w:r>
      <w:proofErr w:type="spellStart"/>
      <w:r w:rsidRPr="004E6DE1">
        <w:rPr>
          <w:sz w:val="24"/>
          <w:szCs w:val="24"/>
          <w:lang w:val="ru-RU"/>
        </w:rPr>
        <w:t>продукції</w:t>
      </w:r>
      <w:proofErr w:type="spellEnd"/>
      <w:r w:rsidRPr="004E6DE1">
        <w:rPr>
          <w:sz w:val="24"/>
          <w:szCs w:val="24"/>
          <w:lang w:val="ru-RU"/>
        </w:rPr>
        <w:t xml:space="preserve"> </w:t>
      </w:r>
      <w:proofErr w:type="spellStart"/>
      <w:r w:rsidRPr="004E6DE1">
        <w:rPr>
          <w:sz w:val="24"/>
          <w:szCs w:val="24"/>
          <w:lang w:val="ru-RU"/>
        </w:rPr>
        <w:t>екологічним</w:t>
      </w:r>
      <w:proofErr w:type="spellEnd"/>
      <w:r w:rsidRPr="004E6DE1">
        <w:rPr>
          <w:sz w:val="24"/>
          <w:szCs w:val="24"/>
          <w:lang w:val="ru-RU"/>
        </w:rPr>
        <w:t xml:space="preserve"> </w:t>
      </w:r>
      <w:proofErr w:type="spellStart"/>
      <w:r w:rsidRPr="004E6DE1">
        <w:rPr>
          <w:sz w:val="24"/>
          <w:szCs w:val="24"/>
          <w:lang w:val="ru-RU"/>
        </w:rPr>
        <w:t>вимогам</w:t>
      </w:r>
      <w:proofErr w:type="spellEnd"/>
      <w:r w:rsidRPr="004E6DE1">
        <w:rPr>
          <w:sz w:val="24"/>
          <w:szCs w:val="24"/>
          <w:lang w:val="ru-RU"/>
        </w:rPr>
        <w:t xml:space="preserve"> ЄС.</w:t>
      </w:r>
    </w:p>
    <w:p w14:paraId="3F0A7E40" w14:textId="77777777" w:rsidR="009D0648" w:rsidRPr="004E6DE1" w:rsidRDefault="009D0648" w:rsidP="009D0648">
      <w:pPr>
        <w:ind w:firstLine="567"/>
        <w:jc w:val="both"/>
        <w:rPr>
          <w:sz w:val="24"/>
          <w:szCs w:val="24"/>
          <w:lang w:val="ru-RU"/>
        </w:rPr>
      </w:pPr>
      <w:r w:rsidRPr="004E6DE1">
        <w:rPr>
          <w:sz w:val="24"/>
          <w:szCs w:val="24"/>
          <w:lang w:val="ru-RU"/>
        </w:rPr>
        <w:t xml:space="preserve">Для </w:t>
      </w:r>
      <w:proofErr w:type="spellStart"/>
      <w:r w:rsidRPr="004E6DE1">
        <w:rPr>
          <w:sz w:val="24"/>
          <w:szCs w:val="24"/>
          <w:lang w:val="ru-RU"/>
        </w:rPr>
        <w:t>мінімізації</w:t>
      </w:r>
      <w:proofErr w:type="spellEnd"/>
      <w:r w:rsidRPr="004E6DE1">
        <w:rPr>
          <w:sz w:val="24"/>
          <w:szCs w:val="24"/>
          <w:lang w:val="ru-RU"/>
        </w:rPr>
        <w:t xml:space="preserve"> </w:t>
      </w:r>
      <w:proofErr w:type="spellStart"/>
      <w:r w:rsidRPr="004E6DE1">
        <w:rPr>
          <w:sz w:val="24"/>
          <w:szCs w:val="24"/>
          <w:lang w:val="ru-RU"/>
        </w:rPr>
        <w:t>ризиків</w:t>
      </w:r>
      <w:proofErr w:type="spellEnd"/>
      <w:r w:rsidRPr="004E6DE1">
        <w:rPr>
          <w:sz w:val="24"/>
          <w:szCs w:val="24"/>
          <w:lang w:val="ru-RU"/>
        </w:rPr>
        <w:t xml:space="preserve"> </w:t>
      </w:r>
      <w:proofErr w:type="spellStart"/>
      <w:r w:rsidRPr="004E6DE1">
        <w:rPr>
          <w:sz w:val="24"/>
          <w:szCs w:val="24"/>
          <w:lang w:val="ru-RU"/>
        </w:rPr>
        <w:t>імплементації</w:t>
      </w:r>
      <w:proofErr w:type="spellEnd"/>
      <w:r w:rsidRPr="004E6DE1">
        <w:rPr>
          <w:sz w:val="24"/>
          <w:szCs w:val="24"/>
          <w:lang w:val="ru-RU"/>
        </w:rPr>
        <w:t xml:space="preserve"> </w:t>
      </w:r>
      <w:proofErr w:type="spellStart"/>
      <w:r w:rsidRPr="004E6DE1">
        <w:rPr>
          <w:sz w:val="24"/>
          <w:szCs w:val="24"/>
          <w:lang w:val="ru-RU"/>
        </w:rPr>
        <w:t>зовнішньоекономічної</w:t>
      </w:r>
      <w:proofErr w:type="spellEnd"/>
      <w:r w:rsidRPr="004E6DE1">
        <w:rPr>
          <w:sz w:val="24"/>
          <w:szCs w:val="24"/>
          <w:lang w:val="ru-RU"/>
        </w:rPr>
        <w:t xml:space="preserve"> </w:t>
      </w:r>
      <w:proofErr w:type="spellStart"/>
      <w:r w:rsidRPr="004E6DE1">
        <w:rPr>
          <w:sz w:val="24"/>
          <w:szCs w:val="24"/>
          <w:lang w:val="ru-RU"/>
        </w:rPr>
        <w:t>стратегії</w:t>
      </w:r>
      <w:proofErr w:type="spellEnd"/>
      <w:r w:rsidRPr="004E6DE1">
        <w:rPr>
          <w:sz w:val="24"/>
          <w:szCs w:val="24"/>
          <w:lang w:val="ru-RU"/>
        </w:rPr>
        <w:t xml:space="preserve"> </w:t>
      </w:r>
      <w:proofErr w:type="spellStart"/>
      <w:r w:rsidRPr="004E6DE1">
        <w:rPr>
          <w:sz w:val="24"/>
          <w:szCs w:val="24"/>
          <w:lang w:val="ru-RU"/>
        </w:rPr>
        <w:t>України</w:t>
      </w:r>
      <w:proofErr w:type="spellEnd"/>
      <w:r w:rsidRPr="004E6DE1">
        <w:rPr>
          <w:sz w:val="24"/>
          <w:szCs w:val="24"/>
          <w:lang w:val="ru-RU"/>
        </w:rPr>
        <w:t xml:space="preserve"> </w:t>
      </w:r>
      <w:proofErr w:type="spellStart"/>
      <w:r w:rsidRPr="004E6DE1">
        <w:rPr>
          <w:sz w:val="24"/>
          <w:szCs w:val="24"/>
          <w:lang w:val="ru-RU"/>
        </w:rPr>
        <w:t>відмічається</w:t>
      </w:r>
      <w:proofErr w:type="spellEnd"/>
      <w:r w:rsidRPr="004E6DE1">
        <w:rPr>
          <w:sz w:val="24"/>
          <w:szCs w:val="24"/>
          <w:lang w:val="ru-RU"/>
        </w:rPr>
        <w:t xml:space="preserve"> </w:t>
      </w:r>
      <w:proofErr w:type="spellStart"/>
      <w:r w:rsidRPr="004E6DE1">
        <w:rPr>
          <w:sz w:val="24"/>
          <w:szCs w:val="24"/>
          <w:lang w:val="ru-RU"/>
        </w:rPr>
        <w:t>необхідність</w:t>
      </w:r>
      <w:proofErr w:type="spellEnd"/>
      <w:r w:rsidRPr="004E6DE1">
        <w:rPr>
          <w:sz w:val="24"/>
          <w:szCs w:val="24"/>
          <w:lang w:val="ru-RU"/>
        </w:rPr>
        <w:t xml:space="preserve"> </w:t>
      </w:r>
      <w:proofErr w:type="spellStart"/>
      <w:r w:rsidRPr="004E6DE1">
        <w:rPr>
          <w:sz w:val="24"/>
          <w:szCs w:val="24"/>
          <w:lang w:val="ru-RU"/>
        </w:rPr>
        <w:t>проведення</w:t>
      </w:r>
      <w:proofErr w:type="spellEnd"/>
      <w:r w:rsidRPr="004E6DE1">
        <w:rPr>
          <w:sz w:val="24"/>
          <w:szCs w:val="24"/>
          <w:lang w:val="ru-RU"/>
        </w:rPr>
        <w:t xml:space="preserve"> </w:t>
      </w:r>
      <w:proofErr w:type="spellStart"/>
      <w:r w:rsidRPr="004E6DE1">
        <w:rPr>
          <w:sz w:val="24"/>
          <w:szCs w:val="24"/>
          <w:lang w:val="ru-RU"/>
        </w:rPr>
        <w:t>оцінки</w:t>
      </w:r>
      <w:proofErr w:type="spellEnd"/>
      <w:r w:rsidRPr="004E6DE1">
        <w:rPr>
          <w:sz w:val="24"/>
          <w:szCs w:val="24"/>
          <w:lang w:val="ru-RU"/>
        </w:rPr>
        <w:t xml:space="preserve"> </w:t>
      </w:r>
      <w:proofErr w:type="spellStart"/>
      <w:r w:rsidRPr="004E6DE1">
        <w:rPr>
          <w:sz w:val="24"/>
          <w:szCs w:val="24"/>
          <w:lang w:val="ru-RU"/>
        </w:rPr>
        <w:t>міжнародної</w:t>
      </w:r>
      <w:proofErr w:type="spellEnd"/>
      <w:r w:rsidRPr="004E6DE1">
        <w:rPr>
          <w:sz w:val="24"/>
          <w:szCs w:val="24"/>
          <w:lang w:val="ru-RU"/>
        </w:rPr>
        <w:t xml:space="preserve"> </w:t>
      </w:r>
      <w:proofErr w:type="spellStart"/>
      <w:r w:rsidRPr="004E6DE1">
        <w:rPr>
          <w:sz w:val="24"/>
          <w:szCs w:val="24"/>
          <w:lang w:val="ru-RU"/>
        </w:rPr>
        <w:t>економічної</w:t>
      </w:r>
      <w:proofErr w:type="spellEnd"/>
      <w:r w:rsidRPr="004E6DE1">
        <w:rPr>
          <w:sz w:val="24"/>
          <w:szCs w:val="24"/>
          <w:lang w:val="ru-RU"/>
        </w:rPr>
        <w:t xml:space="preserve"> </w:t>
      </w:r>
      <w:proofErr w:type="spellStart"/>
      <w:r w:rsidRPr="004E6DE1">
        <w:rPr>
          <w:sz w:val="24"/>
          <w:szCs w:val="24"/>
          <w:lang w:val="ru-RU"/>
        </w:rPr>
        <w:t>політики</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об’єктивізувало</w:t>
      </w:r>
      <w:proofErr w:type="spellEnd"/>
      <w:r w:rsidRPr="004E6DE1">
        <w:rPr>
          <w:sz w:val="24"/>
          <w:szCs w:val="24"/>
          <w:lang w:val="ru-RU"/>
        </w:rPr>
        <w:t xml:space="preserve"> </w:t>
      </w:r>
      <w:proofErr w:type="spellStart"/>
      <w:r w:rsidRPr="004E6DE1">
        <w:rPr>
          <w:sz w:val="24"/>
          <w:szCs w:val="24"/>
          <w:lang w:val="ru-RU"/>
        </w:rPr>
        <w:t>дослідження</w:t>
      </w:r>
      <w:proofErr w:type="spellEnd"/>
      <w:r w:rsidRPr="004E6DE1">
        <w:rPr>
          <w:sz w:val="24"/>
          <w:szCs w:val="24"/>
          <w:lang w:val="ru-RU"/>
        </w:rPr>
        <w:t xml:space="preserve"> </w:t>
      </w:r>
      <w:proofErr w:type="spellStart"/>
      <w:r w:rsidRPr="004E6DE1">
        <w:rPr>
          <w:sz w:val="24"/>
          <w:szCs w:val="24"/>
          <w:lang w:val="ru-RU"/>
        </w:rPr>
        <w:t>економічної</w:t>
      </w:r>
      <w:proofErr w:type="spellEnd"/>
      <w:r w:rsidRPr="004E6DE1">
        <w:rPr>
          <w:sz w:val="24"/>
          <w:szCs w:val="24"/>
          <w:lang w:val="ru-RU"/>
        </w:rPr>
        <w:t xml:space="preserve"> </w:t>
      </w:r>
      <w:proofErr w:type="spellStart"/>
      <w:r w:rsidRPr="004E6DE1">
        <w:rPr>
          <w:sz w:val="24"/>
          <w:szCs w:val="24"/>
          <w:lang w:val="ru-RU"/>
        </w:rPr>
        <w:t>політики</w:t>
      </w:r>
      <w:proofErr w:type="spellEnd"/>
      <w:r w:rsidRPr="004E6DE1">
        <w:rPr>
          <w:sz w:val="24"/>
          <w:szCs w:val="24"/>
          <w:lang w:val="ru-RU"/>
        </w:rPr>
        <w:t xml:space="preserve"> таких </w:t>
      </w:r>
      <w:proofErr w:type="spellStart"/>
      <w:r w:rsidRPr="004E6DE1">
        <w:rPr>
          <w:sz w:val="24"/>
          <w:szCs w:val="24"/>
          <w:lang w:val="ru-RU"/>
        </w:rPr>
        <w:t>гравців</w:t>
      </w:r>
      <w:proofErr w:type="spellEnd"/>
      <w:r w:rsidRPr="004E6DE1">
        <w:rPr>
          <w:sz w:val="24"/>
          <w:szCs w:val="24"/>
          <w:lang w:val="ru-RU"/>
        </w:rPr>
        <w:t xml:space="preserve"> </w:t>
      </w:r>
      <w:proofErr w:type="spellStart"/>
      <w:r w:rsidRPr="004E6DE1">
        <w:rPr>
          <w:sz w:val="24"/>
          <w:szCs w:val="24"/>
          <w:lang w:val="ru-RU"/>
        </w:rPr>
        <w:t>світового</w:t>
      </w:r>
      <w:proofErr w:type="spellEnd"/>
      <w:r w:rsidRPr="004E6DE1">
        <w:rPr>
          <w:sz w:val="24"/>
          <w:szCs w:val="24"/>
          <w:lang w:val="ru-RU"/>
        </w:rPr>
        <w:t xml:space="preserve"> ринку, як </w:t>
      </w:r>
      <w:proofErr w:type="spellStart"/>
      <w:r w:rsidRPr="004E6DE1">
        <w:rPr>
          <w:sz w:val="24"/>
          <w:szCs w:val="24"/>
          <w:lang w:val="ru-RU"/>
        </w:rPr>
        <w:t>Сполучені</w:t>
      </w:r>
      <w:proofErr w:type="spellEnd"/>
      <w:r w:rsidRPr="004E6DE1">
        <w:rPr>
          <w:sz w:val="24"/>
          <w:szCs w:val="24"/>
          <w:lang w:val="ru-RU"/>
        </w:rPr>
        <w:t xml:space="preserve"> </w:t>
      </w:r>
      <w:proofErr w:type="spellStart"/>
      <w:r w:rsidRPr="004E6DE1">
        <w:rPr>
          <w:sz w:val="24"/>
          <w:szCs w:val="24"/>
          <w:lang w:val="ru-RU"/>
        </w:rPr>
        <w:t>Штати</w:t>
      </w:r>
      <w:proofErr w:type="spellEnd"/>
      <w:r w:rsidRPr="004E6DE1">
        <w:rPr>
          <w:sz w:val="24"/>
          <w:szCs w:val="24"/>
          <w:lang w:val="ru-RU"/>
        </w:rPr>
        <w:t xml:space="preserve"> Америки та Китай. В </w:t>
      </w:r>
      <w:proofErr w:type="spellStart"/>
      <w:r w:rsidRPr="004E6DE1">
        <w:rPr>
          <w:sz w:val="24"/>
          <w:szCs w:val="24"/>
          <w:lang w:val="ru-RU"/>
        </w:rPr>
        <w:t>цьому</w:t>
      </w:r>
      <w:proofErr w:type="spellEnd"/>
      <w:r w:rsidRPr="004E6DE1">
        <w:rPr>
          <w:sz w:val="24"/>
          <w:szCs w:val="24"/>
          <w:lang w:val="ru-RU"/>
        </w:rPr>
        <w:t xml:space="preserve"> </w:t>
      </w:r>
      <w:proofErr w:type="spellStart"/>
      <w:r w:rsidRPr="004E6DE1">
        <w:rPr>
          <w:sz w:val="24"/>
          <w:szCs w:val="24"/>
          <w:lang w:val="ru-RU"/>
        </w:rPr>
        <w:t>контексті</w:t>
      </w:r>
      <w:proofErr w:type="spellEnd"/>
      <w:r w:rsidRPr="004E6DE1">
        <w:rPr>
          <w:sz w:val="24"/>
          <w:szCs w:val="24"/>
          <w:lang w:val="ru-RU"/>
        </w:rPr>
        <w:t xml:space="preserve"> доведено </w:t>
      </w:r>
      <w:proofErr w:type="spellStart"/>
      <w:r w:rsidRPr="004E6DE1">
        <w:rPr>
          <w:sz w:val="24"/>
          <w:szCs w:val="24"/>
          <w:lang w:val="ru-RU"/>
        </w:rPr>
        <w:t>залежність</w:t>
      </w:r>
      <w:proofErr w:type="spellEnd"/>
      <w:r w:rsidRPr="004E6DE1">
        <w:rPr>
          <w:sz w:val="24"/>
          <w:szCs w:val="24"/>
          <w:lang w:val="ru-RU"/>
        </w:rPr>
        <w:t xml:space="preserve"> </w:t>
      </w:r>
      <w:proofErr w:type="spellStart"/>
      <w:r w:rsidRPr="004E6DE1">
        <w:rPr>
          <w:sz w:val="24"/>
          <w:szCs w:val="24"/>
          <w:lang w:val="ru-RU"/>
        </w:rPr>
        <w:t>показників</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характеризують</w:t>
      </w:r>
      <w:proofErr w:type="spellEnd"/>
      <w:r w:rsidRPr="004E6DE1">
        <w:rPr>
          <w:sz w:val="24"/>
          <w:szCs w:val="24"/>
          <w:lang w:val="ru-RU"/>
        </w:rPr>
        <w:t xml:space="preserve"> </w:t>
      </w:r>
      <w:proofErr w:type="spellStart"/>
      <w:r w:rsidRPr="004E6DE1">
        <w:rPr>
          <w:sz w:val="24"/>
          <w:szCs w:val="24"/>
          <w:lang w:val="ru-RU"/>
        </w:rPr>
        <w:t>економічний</w:t>
      </w:r>
      <w:proofErr w:type="spellEnd"/>
      <w:r w:rsidRPr="004E6DE1">
        <w:rPr>
          <w:sz w:val="24"/>
          <w:szCs w:val="24"/>
          <w:lang w:val="ru-RU"/>
        </w:rPr>
        <w:t xml:space="preserve"> </w:t>
      </w:r>
      <w:proofErr w:type="spellStart"/>
      <w:r w:rsidRPr="004E6DE1">
        <w:rPr>
          <w:sz w:val="24"/>
          <w:szCs w:val="24"/>
          <w:lang w:val="ru-RU"/>
        </w:rPr>
        <w:t>розвиток</w:t>
      </w:r>
      <w:proofErr w:type="spellEnd"/>
      <w:r w:rsidRPr="004E6DE1">
        <w:rPr>
          <w:sz w:val="24"/>
          <w:szCs w:val="24"/>
          <w:lang w:val="ru-RU"/>
        </w:rPr>
        <w:t xml:space="preserve"> в </w:t>
      </w:r>
      <w:proofErr w:type="spellStart"/>
      <w:r w:rsidRPr="004E6DE1">
        <w:rPr>
          <w:sz w:val="24"/>
          <w:szCs w:val="24"/>
          <w:lang w:val="ru-RU"/>
        </w:rPr>
        <w:t>Україні</w:t>
      </w:r>
      <w:proofErr w:type="spellEnd"/>
      <w:r w:rsidRPr="004E6DE1">
        <w:rPr>
          <w:sz w:val="24"/>
          <w:szCs w:val="24"/>
          <w:lang w:val="ru-RU"/>
        </w:rPr>
        <w:t xml:space="preserve">, </w:t>
      </w:r>
      <w:proofErr w:type="spellStart"/>
      <w:r w:rsidRPr="004E6DE1">
        <w:rPr>
          <w:sz w:val="24"/>
          <w:szCs w:val="24"/>
          <w:lang w:val="ru-RU"/>
        </w:rPr>
        <w:t>від</w:t>
      </w:r>
      <w:proofErr w:type="spellEnd"/>
      <w:r w:rsidRPr="004E6DE1">
        <w:rPr>
          <w:sz w:val="24"/>
          <w:szCs w:val="24"/>
          <w:lang w:val="ru-RU"/>
        </w:rPr>
        <w:t xml:space="preserve"> </w:t>
      </w:r>
      <w:proofErr w:type="spellStart"/>
      <w:r w:rsidRPr="004E6DE1">
        <w:rPr>
          <w:sz w:val="24"/>
          <w:szCs w:val="24"/>
          <w:lang w:val="ru-RU"/>
        </w:rPr>
        <w:t>економічного</w:t>
      </w:r>
      <w:proofErr w:type="spellEnd"/>
      <w:r w:rsidRPr="004E6DE1">
        <w:rPr>
          <w:sz w:val="24"/>
          <w:szCs w:val="24"/>
          <w:lang w:val="ru-RU"/>
        </w:rPr>
        <w:t xml:space="preserve"> </w:t>
      </w:r>
      <w:proofErr w:type="spellStart"/>
      <w:r w:rsidRPr="004E6DE1">
        <w:rPr>
          <w:sz w:val="24"/>
          <w:szCs w:val="24"/>
          <w:lang w:val="ru-RU"/>
        </w:rPr>
        <w:t>зростання</w:t>
      </w:r>
      <w:proofErr w:type="spellEnd"/>
      <w:r w:rsidRPr="004E6DE1">
        <w:rPr>
          <w:sz w:val="24"/>
          <w:szCs w:val="24"/>
          <w:lang w:val="ru-RU"/>
        </w:rPr>
        <w:t xml:space="preserve"> у </w:t>
      </w:r>
      <w:proofErr w:type="spellStart"/>
      <w:r w:rsidRPr="004E6DE1">
        <w:rPr>
          <w:sz w:val="24"/>
          <w:szCs w:val="24"/>
          <w:lang w:val="ru-RU"/>
        </w:rPr>
        <w:t>зазначених</w:t>
      </w:r>
      <w:proofErr w:type="spellEnd"/>
      <w:r w:rsidRPr="004E6DE1">
        <w:rPr>
          <w:sz w:val="24"/>
          <w:szCs w:val="24"/>
          <w:lang w:val="ru-RU"/>
        </w:rPr>
        <w:t xml:space="preserve"> </w:t>
      </w:r>
      <w:proofErr w:type="spellStart"/>
      <w:r w:rsidRPr="004E6DE1">
        <w:rPr>
          <w:sz w:val="24"/>
          <w:szCs w:val="24"/>
          <w:lang w:val="ru-RU"/>
        </w:rPr>
        <w:t>країнах</w:t>
      </w:r>
      <w:proofErr w:type="spellEnd"/>
      <w:r w:rsidRPr="004E6DE1">
        <w:rPr>
          <w:sz w:val="24"/>
          <w:szCs w:val="24"/>
          <w:lang w:val="ru-RU"/>
        </w:rPr>
        <w:t xml:space="preserve"> та </w:t>
      </w:r>
      <w:proofErr w:type="spellStart"/>
      <w:r w:rsidRPr="004E6DE1">
        <w:rPr>
          <w:sz w:val="24"/>
          <w:szCs w:val="24"/>
          <w:lang w:val="ru-RU"/>
        </w:rPr>
        <w:t>імпорту</w:t>
      </w:r>
      <w:proofErr w:type="spellEnd"/>
      <w:r w:rsidRPr="004E6DE1">
        <w:rPr>
          <w:sz w:val="24"/>
          <w:szCs w:val="24"/>
          <w:lang w:val="ru-RU"/>
        </w:rPr>
        <w:t xml:space="preserve"> </w:t>
      </w:r>
      <w:proofErr w:type="spellStart"/>
      <w:r w:rsidRPr="004E6DE1">
        <w:rPr>
          <w:sz w:val="24"/>
          <w:szCs w:val="24"/>
          <w:lang w:val="ru-RU"/>
        </w:rPr>
        <w:t>інфляції</w:t>
      </w:r>
      <w:proofErr w:type="spellEnd"/>
      <w:r w:rsidRPr="004E6DE1">
        <w:rPr>
          <w:sz w:val="24"/>
          <w:szCs w:val="24"/>
          <w:lang w:val="ru-RU"/>
        </w:rPr>
        <w:t>.</w:t>
      </w:r>
    </w:p>
    <w:p w14:paraId="109A2290" w14:textId="77777777" w:rsidR="009D0648" w:rsidRPr="004E6DE1" w:rsidRDefault="009D0648" w:rsidP="009D0648">
      <w:pPr>
        <w:ind w:firstLine="567"/>
        <w:jc w:val="both"/>
        <w:rPr>
          <w:sz w:val="24"/>
          <w:szCs w:val="24"/>
          <w:lang w:val="ru-RU"/>
        </w:rPr>
      </w:pPr>
      <w:proofErr w:type="spellStart"/>
      <w:r w:rsidRPr="004E6DE1">
        <w:rPr>
          <w:sz w:val="24"/>
          <w:szCs w:val="24"/>
          <w:lang w:val="ru-RU"/>
        </w:rPr>
        <w:t>Ще</w:t>
      </w:r>
      <w:proofErr w:type="spellEnd"/>
      <w:r w:rsidRPr="004E6DE1">
        <w:rPr>
          <w:sz w:val="24"/>
          <w:szCs w:val="24"/>
          <w:lang w:val="ru-RU"/>
        </w:rPr>
        <w:t xml:space="preserve"> одним </w:t>
      </w:r>
      <w:proofErr w:type="spellStart"/>
      <w:r w:rsidRPr="004E6DE1">
        <w:rPr>
          <w:sz w:val="24"/>
          <w:szCs w:val="24"/>
          <w:lang w:val="ru-RU"/>
        </w:rPr>
        <w:t>безсумнівно</w:t>
      </w:r>
      <w:proofErr w:type="spellEnd"/>
      <w:r w:rsidRPr="004E6DE1">
        <w:rPr>
          <w:sz w:val="24"/>
          <w:szCs w:val="24"/>
          <w:lang w:val="ru-RU"/>
        </w:rPr>
        <w:t xml:space="preserve"> </w:t>
      </w:r>
      <w:proofErr w:type="spellStart"/>
      <w:r w:rsidRPr="004E6DE1">
        <w:rPr>
          <w:sz w:val="24"/>
          <w:szCs w:val="24"/>
          <w:lang w:val="ru-RU"/>
        </w:rPr>
        <w:t>актуальним</w:t>
      </w:r>
      <w:proofErr w:type="spellEnd"/>
      <w:r w:rsidRPr="004E6DE1">
        <w:rPr>
          <w:sz w:val="24"/>
          <w:szCs w:val="24"/>
          <w:lang w:val="ru-RU"/>
        </w:rPr>
        <w:t xml:space="preserve"> і </w:t>
      </w:r>
      <w:proofErr w:type="spellStart"/>
      <w:r w:rsidRPr="004E6DE1">
        <w:rPr>
          <w:sz w:val="24"/>
          <w:szCs w:val="24"/>
          <w:lang w:val="ru-RU"/>
        </w:rPr>
        <w:t>своєчасним</w:t>
      </w:r>
      <w:proofErr w:type="spellEnd"/>
      <w:r w:rsidRPr="004E6DE1">
        <w:rPr>
          <w:sz w:val="24"/>
          <w:szCs w:val="24"/>
          <w:lang w:val="ru-RU"/>
        </w:rPr>
        <w:t xml:space="preserve"> </w:t>
      </w:r>
      <w:proofErr w:type="spellStart"/>
      <w:r w:rsidRPr="004E6DE1">
        <w:rPr>
          <w:sz w:val="24"/>
          <w:szCs w:val="24"/>
          <w:lang w:val="ru-RU"/>
        </w:rPr>
        <w:t>напрямком</w:t>
      </w:r>
      <w:proofErr w:type="spellEnd"/>
      <w:r w:rsidRPr="004E6DE1">
        <w:rPr>
          <w:sz w:val="24"/>
          <w:szCs w:val="24"/>
          <w:lang w:val="ru-RU"/>
        </w:rPr>
        <w:t xml:space="preserve"> </w:t>
      </w:r>
      <w:proofErr w:type="spellStart"/>
      <w:r w:rsidRPr="004E6DE1">
        <w:rPr>
          <w:sz w:val="24"/>
          <w:szCs w:val="24"/>
          <w:lang w:val="ru-RU"/>
        </w:rPr>
        <w:t>наукових</w:t>
      </w:r>
      <w:proofErr w:type="spellEnd"/>
      <w:r w:rsidRPr="004E6DE1">
        <w:rPr>
          <w:sz w:val="24"/>
          <w:szCs w:val="24"/>
          <w:lang w:val="ru-RU"/>
        </w:rPr>
        <w:t xml:space="preserve"> </w:t>
      </w:r>
      <w:proofErr w:type="spellStart"/>
      <w:r w:rsidRPr="004E6DE1">
        <w:rPr>
          <w:sz w:val="24"/>
          <w:szCs w:val="24"/>
          <w:lang w:val="ru-RU"/>
        </w:rPr>
        <w:t>досліджень</w:t>
      </w:r>
      <w:proofErr w:type="spellEnd"/>
      <w:r w:rsidRPr="004E6DE1">
        <w:rPr>
          <w:sz w:val="24"/>
          <w:szCs w:val="24"/>
          <w:lang w:val="ru-RU"/>
        </w:rPr>
        <w:t xml:space="preserve">, до </w:t>
      </w:r>
      <w:proofErr w:type="spellStart"/>
      <w:r w:rsidRPr="004E6DE1">
        <w:rPr>
          <w:sz w:val="24"/>
          <w:szCs w:val="24"/>
          <w:lang w:val="ru-RU"/>
        </w:rPr>
        <w:t>якого</w:t>
      </w:r>
      <w:proofErr w:type="spellEnd"/>
      <w:r w:rsidRPr="004E6DE1">
        <w:rPr>
          <w:sz w:val="24"/>
          <w:szCs w:val="24"/>
          <w:lang w:val="ru-RU"/>
        </w:rPr>
        <w:t xml:space="preserve"> </w:t>
      </w:r>
      <w:proofErr w:type="spellStart"/>
      <w:r w:rsidRPr="004E6DE1">
        <w:rPr>
          <w:sz w:val="24"/>
          <w:szCs w:val="24"/>
          <w:lang w:val="ru-RU"/>
        </w:rPr>
        <w:t>звернувся</w:t>
      </w:r>
      <w:proofErr w:type="spellEnd"/>
      <w:r w:rsidRPr="004E6DE1">
        <w:rPr>
          <w:sz w:val="24"/>
          <w:szCs w:val="24"/>
          <w:lang w:val="ru-RU"/>
        </w:rPr>
        <w:t xml:space="preserve"> </w:t>
      </w:r>
      <w:proofErr w:type="spellStart"/>
      <w:r w:rsidRPr="004E6DE1">
        <w:rPr>
          <w:sz w:val="24"/>
          <w:szCs w:val="24"/>
          <w:lang w:val="ru-RU"/>
        </w:rPr>
        <w:t>професор</w:t>
      </w:r>
      <w:proofErr w:type="spellEnd"/>
      <w:r w:rsidRPr="004E6DE1">
        <w:rPr>
          <w:sz w:val="24"/>
          <w:szCs w:val="24"/>
          <w:lang w:val="ru-RU"/>
        </w:rPr>
        <w:t xml:space="preserve"> </w:t>
      </w:r>
      <w:proofErr w:type="spellStart"/>
      <w:r w:rsidRPr="004E6DE1">
        <w:rPr>
          <w:sz w:val="24"/>
          <w:szCs w:val="24"/>
          <w:lang w:val="ru-RU"/>
        </w:rPr>
        <w:t>А.С.Філіпенко</w:t>
      </w:r>
      <w:proofErr w:type="spellEnd"/>
      <w:r w:rsidRPr="004E6DE1">
        <w:rPr>
          <w:sz w:val="24"/>
          <w:szCs w:val="24"/>
          <w:lang w:val="ru-RU"/>
        </w:rPr>
        <w:t xml:space="preserve"> та яке </w:t>
      </w:r>
      <w:proofErr w:type="spellStart"/>
      <w:r w:rsidRPr="004E6DE1">
        <w:rPr>
          <w:sz w:val="24"/>
          <w:szCs w:val="24"/>
          <w:lang w:val="ru-RU"/>
        </w:rPr>
        <w:t>ще</w:t>
      </w:r>
      <w:proofErr w:type="spellEnd"/>
      <w:r w:rsidRPr="004E6DE1">
        <w:rPr>
          <w:sz w:val="24"/>
          <w:szCs w:val="24"/>
          <w:lang w:val="ru-RU"/>
        </w:rPr>
        <w:t xml:space="preserve"> передувало </w:t>
      </w:r>
      <w:proofErr w:type="spellStart"/>
      <w:r w:rsidRPr="004E6DE1">
        <w:rPr>
          <w:sz w:val="24"/>
          <w:szCs w:val="24"/>
          <w:lang w:val="ru-RU"/>
        </w:rPr>
        <w:t>військовій</w:t>
      </w:r>
      <w:proofErr w:type="spellEnd"/>
      <w:r w:rsidRPr="004E6DE1">
        <w:rPr>
          <w:sz w:val="24"/>
          <w:szCs w:val="24"/>
          <w:lang w:val="ru-RU"/>
        </w:rPr>
        <w:t xml:space="preserve"> </w:t>
      </w:r>
      <w:proofErr w:type="spellStart"/>
      <w:r w:rsidRPr="004E6DE1">
        <w:rPr>
          <w:sz w:val="24"/>
          <w:szCs w:val="24"/>
          <w:lang w:val="ru-RU"/>
        </w:rPr>
        <w:t>агресії</w:t>
      </w:r>
      <w:proofErr w:type="spellEnd"/>
      <w:r w:rsidRPr="004E6DE1">
        <w:rPr>
          <w:sz w:val="24"/>
          <w:szCs w:val="24"/>
          <w:lang w:val="ru-RU"/>
        </w:rPr>
        <w:t xml:space="preserve">, є </w:t>
      </w:r>
      <w:proofErr w:type="spellStart"/>
      <w:r w:rsidRPr="004E6DE1">
        <w:rPr>
          <w:sz w:val="24"/>
          <w:szCs w:val="24"/>
          <w:lang w:val="ru-RU"/>
        </w:rPr>
        <w:t>вивчення</w:t>
      </w:r>
      <w:proofErr w:type="spellEnd"/>
      <w:r w:rsidRPr="004E6DE1">
        <w:rPr>
          <w:sz w:val="24"/>
          <w:szCs w:val="24"/>
          <w:lang w:val="ru-RU"/>
        </w:rPr>
        <w:t xml:space="preserve"> </w:t>
      </w:r>
      <w:proofErr w:type="spellStart"/>
      <w:r w:rsidRPr="004E6DE1">
        <w:rPr>
          <w:sz w:val="24"/>
          <w:szCs w:val="24"/>
          <w:lang w:val="ru-RU"/>
        </w:rPr>
        <w:t>впливу</w:t>
      </w:r>
      <w:proofErr w:type="spellEnd"/>
      <w:r w:rsidRPr="004E6DE1">
        <w:rPr>
          <w:sz w:val="24"/>
          <w:szCs w:val="24"/>
          <w:lang w:val="ru-RU"/>
        </w:rPr>
        <w:t xml:space="preserve"> </w:t>
      </w:r>
      <w:proofErr w:type="spellStart"/>
      <w:r w:rsidRPr="004E6DE1">
        <w:rPr>
          <w:sz w:val="24"/>
          <w:szCs w:val="24"/>
          <w:lang w:val="ru-RU"/>
        </w:rPr>
        <w:t>економічних</w:t>
      </w:r>
      <w:proofErr w:type="spellEnd"/>
      <w:r w:rsidRPr="004E6DE1">
        <w:rPr>
          <w:sz w:val="24"/>
          <w:szCs w:val="24"/>
          <w:lang w:val="ru-RU"/>
        </w:rPr>
        <w:t xml:space="preserve"> </w:t>
      </w:r>
      <w:proofErr w:type="spellStart"/>
      <w:r w:rsidRPr="004E6DE1">
        <w:rPr>
          <w:sz w:val="24"/>
          <w:szCs w:val="24"/>
          <w:lang w:val="ru-RU"/>
        </w:rPr>
        <w:t>санкцій</w:t>
      </w:r>
      <w:proofErr w:type="spellEnd"/>
      <w:r w:rsidRPr="004E6DE1">
        <w:rPr>
          <w:sz w:val="24"/>
          <w:szCs w:val="24"/>
          <w:lang w:val="ru-RU"/>
        </w:rPr>
        <w:t xml:space="preserve">, </w:t>
      </w:r>
      <w:proofErr w:type="spellStart"/>
      <w:r w:rsidRPr="004E6DE1">
        <w:rPr>
          <w:sz w:val="24"/>
          <w:szCs w:val="24"/>
          <w:lang w:val="ru-RU"/>
        </w:rPr>
        <w:t>які</w:t>
      </w:r>
      <w:proofErr w:type="spellEnd"/>
      <w:r w:rsidRPr="004E6DE1">
        <w:rPr>
          <w:sz w:val="24"/>
          <w:szCs w:val="24"/>
          <w:lang w:val="ru-RU"/>
        </w:rPr>
        <w:t xml:space="preserve">, </w:t>
      </w:r>
      <w:proofErr w:type="spellStart"/>
      <w:r w:rsidRPr="004E6DE1">
        <w:rPr>
          <w:sz w:val="24"/>
          <w:szCs w:val="24"/>
          <w:lang w:val="ru-RU"/>
        </w:rPr>
        <w:t>маючи</w:t>
      </w:r>
      <w:proofErr w:type="spellEnd"/>
      <w:r w:rsidRPr="004E6DE1">
        <w:rPr>
          <w:sz w:val="24"/>
          <w:szCs w:val="24"/>
          <w:lang w:val="ru-RU"/>
        </w:rPr>
        <w:t xml:space="preserve"> </w:t>
      </w:r>
      <w:proofErr w:type="spellStart"/>
      <w:r w:rsidRPr="004E6DE1">
        <w:rPr>
          <w:sz w:val="24"/>
          <w:szCs w:val="24"/>
          <w:lang w:val="ru-RU"/>
        </w:rPr>
        <w:t>політичне</w:t>
      </w:r>
      <w:proofErr w:type="spellEnd"/>
      <w:r w:rsidRPr="004E6DE1">
        <w:rPr>
          <w:sz w:val="24"/>
          <w:szCs w:val="24"/>
          <w:lang w:val="ru-RU"/>
        </w:rPr>
        <w:t xml:space="preserve"> </w:t>
      </w:r>
      <w:proofErr w:type="spellStart"/>
      <w:r w:rsidRPr="004E6DE1">
        <w:rPr>
          <w:sz w:val="24"/>
          <w:szCs w:val="24"/>
          <w:lang w:val="ru-RU"/>
        </w:rPr>
        <w:t>підґрунтя</w:t>
      </w:r>
      <w:proofErr w:type="spellEnd"/>
      <w:r w:rsidRPr="004E6DE1">
        <w:rPr>
          <w:sz w:val="24"/>
          <w:szCs w:val="24"/>
          <w:lang w:val="ru-RU"/>
        </w:rPr>
        <w:t xml:space="preserve">, </w:t>
      </w:r>
      <w:proofErr w:type="spellStart"/>
      <w:r w:rsidRPr="004E6DE1">
        <w:rPr>
          <w:sz w:val="24"/>
          <w:szCs w:val="24"/>
          <w:lang w:val="ru-RU"/>
        </w:rPr>
        <w:t>звужують</w:t>
      </w:r>
      <w:proofErr w:type="spellEnd"/>
      <w:r w:rsidRPr="004E6DE1">
        <w:rPr>
          <w:sz w:val="24"/>
          <w:szCs w:val="24"/>
          <w:lang w:val="ru-RU"/>
        </w:rPr>
        <w:t xml:space="preserve"> </w:t>
      </w:r>
      <w:proofErr w:type="spellStart"/>
      <w:r w:rsidRPr="004E6DE1">
        <w:rPr>
          <w:sz w:val="24"/>
          <w:szCs w:val="24"/>
          <w:lang w:val="ru-RU"/>
        </w:rPr>
        <w:t>економічні</w:t>
      </w:r>
      <w:proofErr w:type="spellEnd"/>
      <w:r w:rsidRPr="004E6DE1">
        <w:rPr>
          <w:sz w:val="24"/>
          <w:szCs w:val="24"/>
          <w:lang w:val="ru-RU"/>
        </w:rPr>
        <w:t xml:space="preserve"> </w:t>
      </w:r>
      <w:proofErr w:type="spellStart"/>
      <w:r w:rsidRPr="004E6DE1">
        <w:rPr>
          <w:sz w:val="24"/>
          <w:szCs w:val="24"/>
          <w:lang w:val="ru-RU"/>
        </w:rPr>
        <w:t>відносини</w:t>
      </w:r>
      <w:proofErr w:type="spellEnd"/>
      <w:r w:rsidRPr="004E6DE1">
        <w:rPr>
          <w:sz w:val="24"/>
          <w:szCs w:val="24"/>
          <w:lang w:val="ru-RU"/>
        </w:rPr>
        <w:t xml:space="preserve">, </w:t>
      </w:r>
      <w:proofErr w:type="spellStart"/>
      <w:r w:rsidRPr="004E6DE1">
        <w:rPr>
          <w:sz w:val="24"/>
          <w:szCs w:val="24"/>
          <w:lang w:val="ru-RU"/>
        </w:rPr>
        <w:t>сприяючи</w:t>
      </w:r>
      <w:proofErr w:type="spellEnd"/>
      <w:r w:rsidRPr="004E6DE1">
        <w:rPr>
          <w:sz w:val="24"/>
          <w:szCs w:val="24"/>
          <w:lang w:val="ru-RU"/>
        </w:rPr>
        <w:t xml:space="preserve"> </w:t>
      </w:r>
      <w:proofErr w:type="spellStart"/>
      <w:r w:rsidRPr="004E6DE1">
        <w:rPr>
          <w:sz w:val="24"/>
          <w:szCs w:val="24"/>
          <w:lang w:val="ru-RU"/>
        </w:rPr>
        <w:t>дестабілізації</w:t>
      </w:r>
      <w:proofErr w:type="spellEnd"/>
      <w:r w:rsidRPr="004E6DE1">
        <w:rPr>
          <w:sz w:val="24"/>
          <w:szCs w:val="24"/>
          <w:lang w:val="ru-RU"/>
        </w:rPr>
        <w:t xml:space="preserve"> та </w:t>
      </w:r>
      <w:proofErr w:type="spellStart"/>
      <w:r w:rsidRPr="004E6DE1">
        <w:rPr>
          <w:sz w:val="24"/>
          <w:szCs w:val="24"/>
          <w:lang w:val="ru-RU"/>
        </w:rPr>
        <w:t>руйнуванню</w:t>
      </w:r>
      <w:proofErr w:type="spellEnd"/>
      <w:r w:rsidRPr="004E6DE1">
        <w:rPr>
          <w:sz w:val="24"/>
          <w:szCs w:val="24"/>
          <w:lang w:val="ru-RU"/>
        </w:rPr>
        <w:t xml:space="preserve"> як </w:t>
      </w:r>
      <w:proofErr w:type="spellStart"/>
      <w:r w:rsidRPr="004E6DE1">
        <w:rPr>
          <w:sz w:val="24"/>
          <w:szCs w:val="24"/>
          <w:lang w:val="ru-RU"/>
        </w:rPr>
        <w:t>окремих</w:t>
      </w:r>
      <w:proofErr w:type="spellEnd"/>
      <w:r w:rsidRPr="004E6DE1">
        <w:rPr>
          <w:sz w:val="24"/>
          <w:szCs w:val="24"/>
          <w:lang w:val="ru-RU"/>
        </w:rPr>
        <w:t xml:space="preserve"> </w:t>
      </w:r>
      <w:proofErr w:type="spellStart"/>
      <w:r w:rsidRPr="004E6DE1">
        <w:rPr>
          <w:sz w:val="24"/>
          <w:szCs w:val="24"/>
          <w:lang w:val="ru-RU"/>
        </w:rPr>
        <w:t>секторів</w:t>
      </w:r>
      <w:proofErr w:type="spellEnd"/>
      <w:r w:rsidRPr="004E6DE1">
        <w:rPr>
          <w:sz w:val="24"/>
          <w:szCs w:val="24"/>
          <w:lang w:val="ru-RU"/>
        </w:rPr>
        <w:t xml:space="preserve">, так і </w:t>
      </w:r>
      <w:proofErr w:type="spellStart"/>
      <w:r w:rsidRPr="004E6DE1">
        <w:rPr>
          <w:sz w:val="24"/>
          <w:szCs w:val="24"/>
          <w:lang w:val="ru-RU"/>
        </w:rPr>
        <w:t>економік</w:t>
      </w:r>
      <w:proofErr w:type="spellEnd"/>
      <w:r w:rsidRPr="004E6DE1">
        <w:rPr>
          <w:sz w:val="24"/>
          <w:szCs w:val="24"/>
          <w:lang w:val="ru-RU"/>
        </w:rPr>
        <w:t xml:space="preserve"> в </w:t>
      </w:r>
      <w:proofErr w:type="spellStart"/>
      <w:r w:rsidRPr="004E6DE1">
        <w:rPr>
          <w:sz w:val="24"/>
          <w:szCs w:val="24"/>
          <w:lang w:val="ru-RU"/>
        </w:rPr>
        <w:t>цілому</w:t>
      </w:r>
      <w:proofErr w:type="spellEnd"/>
      <w:r w:rsidRPr="004E6DE1">
        <w:rPr>
          <w:sz w:val="24"/>
          <w:szCs w:val="24"/>
          <w:lang w:val="ru-RU"/>
        </w:rPr>
        <w:t xml:space="preserve">. </w:t>
      </w:r>
      <w:proofErr w:type="spellStart"/>
      <w:r w:rsidRPr="004E6DE1">
        <w:rPr>
          <w:sz w:val="24"/>
          <w:szCs w:val="24"/>
          <w:lang w:val="ru-RU"/>
        </w:rPr>
        <w:t>Причому</w:t>
      </w:r>
      <w:proofErr w:type="spellEnd"/>
      <w:r w:rsidRPr="004E6DE1">
        <w:rPr>
          <w:sz w:val="24"/>
          <w:szCs w:val="24"/>
          <w:lang w:val="ru-RU"/>
        </w:rPr>
        <w:t xml:space="preserve">, на думку </w:t>
      </w:r>
      <w:proofErr w:type="spellStart"/>
      <w:r w:rsidRPr="004E6DE1">
        <w:rPr>
          <w:sz w:val="24"/>
          <w:szCs w:val="24"/>
          <w:lang w:val="ru-RU"/>
        </w:rPr>
        <w:t>А.С.Філіпенка</w:t>
      </w:r>
      <w:proofErr w:type="spellEnd"/>
      <w:r w:rsidRPr="004E6DE1">
        <w:rPr>
          <w:sz w:val="24"/>
          <w:szCs w:val="24"/>
          <w:lang w:val="ru-RU"/>
        </w:rPr>
        <w:t xml:space="preserve">, </w:t>
      </w:r>
      <w:proofErr w:type="spellStart"/>
      <w:r w:rsidRPr="004E6DE1">
        <w:rPr>
          <w:sz w:val="24"/>
          <w:szCs w:val="24"/>
          <w:lang w:val="ru-RU"/>
        </w:rPr>
        <w:t>зазначені</w:t>
      </w:r>
      <w:proofErr w:type="spellEnd"/>
      <w:r w:rsidRPr="004E6DE1">
        <w:rPr>
          <w:sz w:val="24"/>
          <w:szCs w:val="24"/>
          <w:lang w:val="ru-RU"/>
        </w:rPr>
        <w:t xml:space="preserve"> </w:t>
      </w:r>
      <w:proofErr w:type="spellStart"/>
      <w:r w:rsidRPr="004E6DE1">
        <w:rPr>
          <w:sz w:val="24"/>
          <w:szCs w:val="24"/>
          <w:lang w:val="ru-RU"/>
        </w:rPr>
        <w:t>санкції</w:t>
      </w:r>
      <w:proofErr w:type="spellEnd"/>
      <w:r w:rsidRPr="004E6DE1">
        <w:rPr>
          <w:sz w:val="24"/>
          <w:szCs w:val="24"/>
          <w:lang w:val="ru-RU"/>
        </w:rPr>
        <w:t xml:space="preserve"> також </w:t>
      </w:r>
      <w:proofErr w:type="spellStart"/>
      <w:r w:rsidRPr="004E6DE1">
        <w:rPr>
          <w:sz w:val="24"/>
          <w:szCs w:val="24"/>
          <w:lang w:val="ru-RU"/>
        </w:rPr>
        <w:t>необхідно</w:t>
      </w:r>
      <w:proofErr w:type="spellEnd"/>
      <w:r w:rsidRPr="004E6DE1">
        <w:rPr>
          <w:sz w:val="24"/>
          <w:szCs w:val="24"/>
          <w:lang w:val="ru-RU"/>
        </w:rPr>
        <w:t xml:space="preserve"> </w:t>
      </w:r>
      <w:proofErr w:type="spellStart"/>
      <w:r w:rsidRPr="004E6DE1">
        <w:rPr>
          <w:sz w:val="24"/>
          <w:szCs w:val="24"/>
          <w:lang w:val="ru-RU"/>
        </w:rPr>
        <w:t>трактувати</w:t>
      </w:r>
      <w:proofErr w:type="spellEnd"/>
      <w:r w:rsidRPr="004E6DE1">
        <w:rPr>
          <w:sz w:val="24"/>
          <w:szCs w:val="24"/>
          <w:lang w:val="ru-RU"/>
        </w:rPr>
        <w:t xml:space="preserve"> як «</w:t>
      </w:r>
      <w:proofErr w:type="spellStart"/>
      <w:r w:rsidRPr="004E6DE1">
        <w:rPr>
          <w:sz w:val="24"/>
          <w:szCs w:val="24"/>
          <w:lang w:val="ru-RU"/>
        </w:rPr>
        <w:t>комплексний</w:t>
      </w:r>
      <w:proofErr w:type="spellEnd"/>
      <w:r w:rsidRPr="004E6DE1">
        <w:rPr>
          <w:sz w:val="24"/>
          <w:szCs w:val="24"/>
          <w:lang w:val="ru-RU"/>
        </w:rPr>
        <w:t xml:space="preserve"> </w:t>
      </w:r>
      <w:proofErr w:type="spellStart"/>
      <w:r w:rsidRPr="004E6DE1">
        <w:rPr>
          <w:sz w:val="24"/>
          <w:szCs w:val="24"/>
          <w:lang w:val="ru-RU"/>
        </w:rPr>
        <w:t>інструмент</w:t>
      </w:r>
      <w:proofErr w:type="spellEnd"/>
      <w:r w:rsidRPr="004E6DE1">
        <w:rPr>
          <w:sz w:val="24"/>
          <w:szCs w:val="24"/>
          <w:lang w:val="ru-RU"/>
        </w:rPr>
        <w:t xml:space="preserve"> у </w:t>
      </w:r>
      <w:proofErr w:type="spellStart"/>
      <w:r w:rsidRPr="004E6DE1">
        <w:rPr>
          <w:sz w:val="24"/>
          <w:szCs w:val="24"/>
          <w:lang w:val="ru-RU"/>
        </w:rPr>
        <w:t>сучасних</w:t>
      </w:r>
      <w:proofErr w:type="spellEnd"/>
      <w:r w:rsidRPr="004E6DE1">
        <w:rPr>
          <w:sz w:val="24"/>
          <w:szCs w:val="24"/>
          <w:lang w:val="ru-RU"/>
        </w:rPr>
        <w:t xml:space="preserve"> </w:t>
      </w:r>
      <w:proofErr w:type="spellStart"/>
      <w:r w:rsidRPr="004E6DE1">
        <w:rPr>
          <w:sz w:val="24"/>
          <w:szCs w:val="24"/>
          <w:lang w:val="ru-RU"/>
        </w:rPr>
        <w:t>глобальних</w:t>
      </w:r>
      <w:proofErr w:type="spellEnd"/>
      <w:r w:rsidRPr="004E6DE1">
        <w:rPr>
          <w:sz w:val="24"/>
          <w:szCs w:val="24"/>
          <w:lang w:val="ru-RU"/>
        </w:rPr>
        <w:t xml:space="preserve"> </w:t>
      </w:r>
      <w:proofErr w:type="spellStart"/>
      <w:r w:rsidRPr="004E6DE1">
        <w:rPr>
          <w:sz w:val="24"/>
          <w:szCs w:val="24"/>
          <w:lang w:val="ru-RU"/>
        </w:rPr>
        <w:t>економічних</w:t>
      </w:r>
      <w:proofErr w:type="spellEnd"/>
      <w:r w:rsidRPr="004E6DE1">
        <w:rPr>
          <w:sz w:val="24"/>
          <w:szCs w:val="24"/>
          <w:lang w:val="ru-RU"/>
        </w:rPr>
        <w:t xml:space="preserve"> </w:t>
      </w:r>
      <w:proofErr w:type="spellStart"/>
      <w:r w:rsidRPr="004E6DE1">
        <w:rPr>
          <w:sz w:val="24"/>
          <w:szCs w:val="24"/>
          <w:lang w:val="ru-RU"/>
        </w:rPr>
        <w:t>війнах</w:t>
      </w:r>
      <w:proofErr w:type="spellEnd"/>
      <w:r w:rsidRPr="004E6DE1">
        <w:rPr>
          <w:sz w:val="24"/>
          <w:szCs w:val="24"/>
          <w:lang w:val="ru-RU"/>
        </w:rPr>
        <w:t>» [6].</w:t>
      </w:r>
    </w:p>
    <w:p w14:paraId="042CA277" w14:textId="77777777" w:rsidR="009D0648" w:rsidRPr="004E6DE1" w:rsidRDefault="009D0648" w:rsidP="009D0648">
      <w:pPr>
        <w:ind w:firstLine="567"/>
        <w:jc w:val="both"/>
        <w:rPr>
          <w:sz w:val="24"/>
          <w:szCs w:val="24"/>
          <w:lang w:val="ru-RU"/>
        </w:rPr>
      </w:pPr>
      <w:proofErr w:type="spellStart"/>
      <w:r w:rsidRPr="004E6DE1">
        <w:rPr>
          <w:sz w:val="24"/>
          <w:szCs w:val="24"/>
          <w:lang w:val="ru-RU"/>
        </w:rPr>
        <w:t>Говорячи</w:t>
      </w:r>
      <w:proofErr w:type="spellEnd"/>
      <w:r w:rsidRPr="004E6DE1">
        <w:rPr>
          <w:sz w:val="24"/>
          <w:szCs w:val="24"/>
          <w:lang w:val="ru-RU"/>
        </w:rPr>
        <w:t xml:space="preserve"> про </w:t>
      </w:r>
      <w:proofErr w:type="spellStart"/>
      <w:r w:rsidRPr="004E6DE1">
        <w:rPr>
          <w:sz w:val="24"/>
          <w:szCs w:val="24"/>
          <w:lang w:val="ru-RU"/>
        </w:rPr>
        <w:t>визначення</w:t>
      </w:r>
      <w:proofErr w:type="spellEnd"/>
      <w:r w:rsidRPr="004E6DE1">
        <w:rPr>
          <w:sz w:val="24"/>
          <w:szCs w:val="24"/>
          <w:lang w:val="ru-RU"/>
        </w:rPr>
        <w:t xml:space="preserve"> </w:t>
      </w:r>
      <w:proofErr w:type="spellStart"/>
      <w:r w:rsidRPr="004E6DE1">
        <w:rPr>
          <w:sz w:val="24"/>
          <w:szCs w:val="24"/>
          <w:lang w:val="ru-RU"/>
        </w:rPr>
        <w:t>ступеня</w:t>
      </w:r>
      <w:proofErr w:type="spellEnd"/>
      <w:r w:rsidRPr="004E6DE1">
        <w:rPr>
          <w:sz w:val="24"/>
          <w:szCs w:val="24"/>
          <w:lang w:val="ru-RU"/>
        </w:rPr>
        <w:t xml:space="preserve"> </w:t>
      </w:r>
      <w:proofErr w:type="spellStart"/>
      <w:r w:rsidRPr="004E6DE1">
        <w:rPr>
          <w:sz w:val="24"/>
          <w:szCs w:val="24"/>
          <w:lang w:val="ru-RU"/>
        </w:rPr>
        <w:t>впливу</w:t>
      </w:r>
      <w:proofErr w:type="spellEnd"/>
      <w:r w:rsidRPr="004E6DE1">
        <w:rPr>
          <w:sz w:val="24"/>
          <w:szCs w:val="24"/>
          <w:lang w:val="ru-RU"/>
        </w:rPr>
        <w:t xml:space="preserve"> </w:t>
      </w:r>
      <w:proofErr w:type="spellStart"/>
      <w:r w:rsidRPr="004E6DE1">
        <w:rPr>
          <w:sz w:val="24"/>
          <w:szCs w:val="24"/>
          <w:lang w:val="ru-RU"/>
        </w:rPr>
        <w:t>економічних</w:t>
      </w:r>
      <w:proofErr w:type="spellEnd"/>
      <w:r w:rsidRPr="004E6DE1">
        <w:rPr>
          <w:sz w:val="24"/>
          <w:szCs w:val="24"/>
          <w:lang w:val="ru-RU"/>
        </w:rPr>
        <w:t xml:space="preserve"> </w:t>
      </w:r>
      <w:proofErr w:type="spellStart"/>
      <w:r w:rsidRPr="004E6DE1">
        <w:rPr>
          <w:sz w:val="24"/>
          <w:szCs w:val="24"/>
          <w:lang w:val="ru-RU"/>
        </w:rPr>
        <w:t>санкцій</w:t>
      </w:r>
      <w:proofErr w:type="spellEnd"/>
      <w:r w:rsidRPr="004E6DE1">
        <w:rPr>
          <w:sz w:val="24"/>
          <w:szCs w:val="24"/>
          <w:lang w:val="ru-RU"/>
        </w:rPr>
        <w:t xml:space="preserve">, перш за все </w:t>
      </w:r>
      <w:proofErr w:type="spellStart"/>
      <w:r w:rsidRPr="004E6DE1">
        <w:rPr>
          <w:sz w:val="24"/>
          <w:szCs w:val="24"/>
          <w:lang w:val="ru-RU"/>
        </w:rPr>
        <w:t>відзначимо</w:t>
      </w:r>
      <w:proofErr w:type="spellEnd"/>
      <w:r w:rsidRPr="004E6DE1">
        <w:rPr>
          <w:sz w:val="24"/>
          <w:szCs w:val="24"/>
          <w:lang w:val="ru-RU"/>
        </w:rPr>
        <w:t xml:space="preserve"> </w:t>
      </w:r>
      <w:proofErr w:type="spellStart"/>
      <w:r w:rsidRPr="004E6DE1">
        <w:rPr>
          <w:sz w:val="24"/>
          <w:szCs w:val="24"/>
          <w:lang w:val="ru-RU"/>
        </w:rPr>
        <w:t>дослідження</w:t>
      </w:r>
      <w:proofErr w:type="spellEnd"/>
      <w:r w:rsidRPr="004E6DE1">
        <w:rPr>
          <w:sz w:val="24"/>
          <w:szCs w:val="24"/>
          <w:lang w:val="ru-RU"/>
        </w:rPr>
        <w:t xml:space="preserve"> [5], [6], </w:t>
      </w:r>
      <w:proofErr w:type="spellStart"/>
      <w:r w:rsidRPr="004E6DE1">
        <w:rPr>
          <w:sz w:val="24"/>
          <w:szCs w:val="24"/>
          <w:lang w:val="ru-RU"/>
        </w:rPr>
        <w:t>реалізовані</w:t>
      </w:r>
      <w:proofErr w:type="spellEnd"/>
      <w:r w:rsidRPr="004E6DE1">
        <w:rPr>
          <w:sz w:val="24"/>
          <w:szCs w:val="24"/>
          <w:lang w:val="ru-RU"/>
        </w:rPr>
        <w:t xml:space="preserve"> </w:t>
      </w:r>
      <w:proofErr w:type="spellStart"/>
      <w:r w:rsidRPr="004E6DE1">
        <w:rPr>
          <w:sz w:val="24"/>
          <w:szCs w:val="24"/>
          <w:lang w:val="ru-RU"/>
        </w:rPr>
        <w:t>під</w:t>
      </w:r>
      <w:proofErr w:type="spellEnd"/>
      <w:r w:rsidRPr="004E6DE1">
        <w:rPr>
          <w:sz w:val="24"/>
          <w:szCs w:val="24"/>
          <w:lang w:val="ru-RU"/>
        </w:rPr>
        <w:t xml:space="preserve"> </w:t>
      </w:r>
      <w:proofErr w:type="spellStart"/>
      <w:r w:rsidRPr="004E6DE1">
        <w:rPr>
          <w:sz w:val="24"/>
          <w:szCs w:val="24"/>
          <w:lang w:val="ru-RU"/>
        </w:rPr>
        <w:t>керівництвом</w:t>
      </w:r>
      <w:proofErr w:type="spellEnd"/>
      <w:r w:rsidRPr="004E6DE1">
        <w:rPr>
          <w:sz w:val="24"/>
          <w:szCs w:val="24"/>
          <w:lang w:val="ru-RU"/>
        </w:rPr>
        <w:t xml:space="preserve"> </w:t>
      </w:r>
      <w:proofErr w:type="spellStart"/>
      <w:r w:rsidRPr="004E6DE1">
        <w:rPr>
          <w:sz w:val="24"/>
          <w:szCs w:val="24"/>
          <w:lang w:val="ru-RU"/>
        </w:rPr>
        <w:t>професора</w:t>
      </w:r>
      <w:proofErr w:type="spellEnd"/>
      <w:r w:rsidRPr="004E6DE1">
        <w:rPr>
          <w:sz w:val="24"/>
          <w:szCs w:val="24"/>
          <w:lang w:val="ru-RU"/>
        </w:rPr>
        <w:t xml:space="preserve"> А.С. </w:t>
      </w:r>
      <w:proofErr w:type="spellStart"/>
      <w:r w:rsidRPr="004E6DE1">
        <w:rPr>
          <w:sz w:val="24"/>
          <w:szCs w:val="24"/>
          <w:lang w:val="ru-RU"/>
        </w:rPr>
        <w:t>Філіпенка</w:t>
      </w:r>
      <w:proofErr w:type="spellEnd"/>
      <w:r w:rsidRPr="004E6DE1">
        <w:rPr>
          <w:sz w:val="24"/>
          <w:szCs w:val="24"/>
          <w:lang w:val="ru-RU"/>
        </w:rPr>
        <w:t xml:space="preserve">. Так, у </w:t>
      </w:r>
      <w:proofErr w:type="spellStart"/>
      <w:r w:rsidRPr="004E6DE1">
        <w:rPr>
          <w:sz w:val="24"/>
          <w:szCs w:val="24"/>
          <w:lang w:val="ru-RU"/>
        </w:rPr>
        <w:t>роботі</w:t>
      </w:r>
      <w:proofErr w:type="spellEnd"/>
      <w:r w:rsidRPr="004E6DE1">
        <w:rPr>
          <w:sz w:val="24"/>
          <w:szCs w:val="24"/>
          <w:lang w:val="ru-RU"/>
        </w:rPr>
        <w:t xml:space="preserve"> [5] </w:t>
      </w:r>
      <w:proofErr w:type="spellStart"/>
      <w:r w:rsidRPr="004E6DE1">
        <w:rPr>
          <w:sz w:val="24"/>
          <w:szCs w:val="24"/>
          <w:lang w:val="ru-RU"/>
        </w:rPr>
        <w:t>досліджується</w:t>
      </w:r>
      <w:proofErr w:type="spellEnd"/>
      <w:r w:rsidRPr="004E6DE1">
        <w:rPr>
          <w:sz w:val="24"/>
          <w:szCs w:val="24"/>
          <w:lang w:val="ru-RU"/>
        </w:rPr>
        <w:t xml:space="preserve"> </w:t>
      </w:r>
      <w:proofErr w:type="spellStart"/>
      <w:r w:rsidRPr="004E6DE1">
        <w:rPr>
          <w:sz w:val="24"/>
          <w:szCs w:val="24"/>
          <w:lang w:val="ru-RU"/>
        </w:rPr>
        <w:t>вплив</w:t>
      </w:r>
      <w:proofErr w:type="spellEnd"/>
      <w:r w:rsidRPr="004E6DE1">
        <w:rPr>
          <w:sz w:val="24"/>
          <w:szCs w:val="24"/>
          <w:lang w:val="ru-RU"/>
        </w:rPr>
        <w:t xml:space="preserve"> </w:t>
      </w:r>
      <w:proofErr w:type="spellStart"/>
      <w:r w:rsidRPr="004E6DE1">
        <w:rPr>
          <w:sz w:val="24"/>
          <w:szCs w:val="24"/>
          <w:lang w:val="ru-RU"/>
        </w:rPr>
        <w:t>економічних</w:t>
      </w:r>
      <w:proofErr w:type="spellEnd"/>
      <w:r w:rsidRPr="004E6DE1">
        <w:rPr>
          <w:sz w:val="24"/>
          <w:szCs w:val="24"/>
          <w:lang w:val="ru-RU"/>
        </w:rPr>
        <w:t xml:space="preserve"> </w:t>
      </w:r>
      <w:proofErr w:type="spellStart"/>
      <w:r w:rsidRPr="004E6DE1">
        <w:rPr>
          <w:sz w:val="24"/>
          <w:szCs w:val="24"/>
          <w:lang w:val="ru-RU"/>
        </w:rPr>
        <w:t>санкцій</w:t>
      </w:r>
      <w:proofErr w:type="spellEnd"/>
      <w:r w:rsidRPr="004E6DE1">
        <w:rPr>
          <w:sz w:val="24"/>
          <w:szCs w:val="24"/>
          <w:lang w:val="ru-RU"/>
        </w:rPr>
        <w:t xml:space="preserve"> на </w:t>
      </w:r>
      <w:proofErr w:type="spellStart"/>
      <w:r w:rsidRPr="004E6DE1">
        <w:rPr>
          <w:sz w:val="24"/>
          <w:szCs w:val="24"/>
          <w:lang w:val="ru-RU"/>
        </w:rPr>
        <w:t>Іран</w:t>
      </w:r>
      <w:proofErr w:type="spellEnd"/>
      <w:r w:rsidRPr="004E6DE1">
        <w:rPr>
          <w:sz w:val="24"/>
          <w:szCs w:val="24"/>
          <w:lang w:val="ru-RU"/>
        </w:rPr>
        <w:t xml:space="preserve"> та </w:t>
      </w:r>
      <w:proofErr w:type="spellStart"/>
      <w:r w:rsidRPr="004E6DE1">
        <w:rPr>
          <w:sz w:val="24"/>
          <w:szCs w:val="24"/>
          <w:lang w:val="ru-RU"/>
        </w:rPr>
        <w:t>рф</w:t>
      </w:r>
      <w:proofErr w:type="spellEnd"/>
      <w:r w:rsidRPr="004E6DE1">
        <w:rPr>
          <w:sz w:val="24"/>
          <w:szCs w:val="24"/>
          <w:lang w:val="ru-RU"/>
        </w:rPr>
        <w:t xml:space="preserve"> </w:t>
      </w:r>
      <w:proofErr w:type="spellStart"/>
      <w:r w:rsidRPr="004E6DE1">
        <w:rPr>
          <w:sz w:val="24"/>
          <w:szCs w:val="24"/>
          <w:lang w:val="ru-RU"/>
        </w:rPr>
        <w:t>протягом</w:t>
      </w:r>
      <w:proofErr w:type="spellEnd"/>
      <w:r w:rsidRPr="004E6DE1">
        <w:rPr>
          <w:sz w:val="24"/>
          <w:szCs w:val="24"/>
          <w:lang w:val="ru-RU"/>
        </w:rPr>
        <w:t xml:space="preserve"> </w:t>
      </w:r>
      <w:proofErr w:type="spellStart"/>
      <w:r w:rsidRPr="004E6DE1">
        <w:rPr>
          <w:sz w:val="24"/>
          <w:szCs w:val="24"/>
          <w:lang w:val="ru-RU"/>
        </w:rPr>
        <w:t>трьох</w:t>
      </w:r>
      <w:proofErr w:type="spellEnd"/>
      <w:r w:rsidRPr="004E6DE1">
        <w:rPr>
          <w:sz w:val="24"/>
          <w:szCs w:val="24"/>
          <w:lang w:val="ru-RU"/>
        </w:rPr>
        <w:t xml:space="preserve"> </w:t>
      </w:r>
      <w:proofErr w:type="spellStart"/>
      <w:r w:rsidRPr="004E6DE1">
        <w:rPr>
          <w:sz w:val="24"/>
          <w:szCs w:val="24"/>
          <w:lang w:val="ru-RU"/>
        </w:rPr>
        <w:t>десятків</w:t>
      </w:r>
      <w:proofErr w:type="spellEnd"/>
      <w:r w:rsidRPr="004E6DE1">
        <w:rPr>
          <w:sz w:val="24"/>
          <w:szCs w:val="24"/>
          <w:lang w:val="ru-RU"/>
        </w:rPr>
        <w:t xml:space="preserve"> </w:t>
      </w:r>
      <w:proofErr w:type="spellStart"/>
      <w:r w:rsidRPr="004E6DE1">
        <w:rPr>
          <w:sz w:val="24"/>
          <w:szCs w:val="24"/>
          <w:lang w:val="ru-RU"/>
        </w:rPr>
        <w:t>років</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дозволило </w:t>
      </w:r>
      <w:proofErr w:type="spellStart"/>
      <w:r w:rsidRPr="004E6DE1">
        <w:rPr>
          <w:sz w:val="24"/>
          <w:szCs w:val="24"/>
          <w:lang w:val="ru-RU"/>
        </w:rPr>
        <w:lastRenderedPageBreak/>
        <w:t>зробити</w:t>
      </w:r>
      <w:proofErr w:type="spellEnd"/>
      <w:r w:rsidRPr="004E6DE1">
        <w:rPr>
          <w:sz w:val="24"/>
          <w:szCs w:val="24"/>
          <w:lang w:val="ru-RU"/>
        </w:rPr>
        <w:t xml:space="preserve"> </w:t>
      </w:r>
      <w:proofErr w:type="spellStart"/>
      <w:r w:rsidRPr="004E6DE1">
        <w:rPr>
          <w:sz w:val="24"/>
          <w:szCs w:val="24"/>
          <w:lang w:val="ru-RU"/>
        </w:rPr>
        <w:t>висновок</w:t>
      </w:r>
      <w:proofErr w:type="spellEnd"/>
      <w:r w:rsidRPr="004E6DE1">
        <w:rPr>
          <w:sz w:val="24"/>
          <w:szCs w:val="24"/>
          <w:lang w:val="ru-RU"/>
        </w:rPr>
        <w:t xml:space="preserve"> про </w:t>
      </w:r>
      <w:proofErr w:type="spellStart"/>
      <w:r w:rsidRPr="004E6DE1">
        <w:rPr>
          <w:sz w:val="24"/>
          <w:szCs w:val="24"/>
          <w:lang w:val="ru-RU"/>
        </w:rPr>
        <w:t>погіршення</w:t>
      </w:r>
      <w:proofErr w:type="spellEnd"/>
      <w:r w:rsidRPr="004E6DE1">
        <w:rPr>
          <w:sz w:val="24"/>
          <w:szCs w:val="24"/>
          <w:lang w:val="ru-RU"/>
        </w:rPr>
        <w:t xml:space="preserve"> </w:t>
      </w:r>
      <w:proofErr w:type="spellStart"/>
      <w:r w:rsidRPr="004E6DE1">
        <w:rPr>
          <w:sz w:val="24"/>
          <w:szCs w:val="24"/>
          <w:lang w:val="ru-RU"/>
        </w:rPr>
        <w:t>більшості</w:t>
      </w:r>
      <w:proofErr w:type="spellEnd"/>
      <w:r w:rsidRPr="004E6DE1">
        <w:rPr>
          <w:sz w:val="24"/>
          <w:szCs w:val="24"/>
          <w:lang w:val="ru-RU"/>
        </w:rPr>
        <w:t xml:space="preserve"> </w:t>
      </w:r>
      <w:proofErr w:type="spellStart"/>
      <w:r w:rsidRPr="004E6DE1">
        <w:rPr>
          <w:sz w:val="24"/>
          <w:szCs w:val="24"/>
          <w:lang w:val="ru-RU"/>
        </w:rPr>
        <w:t>макропоказників</w:t>
      </w:r>
      <w:proofErr w:type="spellEnd"/>
      <w:r w:rsidRPr="004E6DE1">
        <w:rPr>
          <w:sz w:val="24"/>
          <w:szCs w:val="24"/>
          <w:lang w:val="ru-RU"/>
        </w:rPr>
        <w:t xml:space="preserve"> </w:t>
      </w:r>
      <w:proofErr w:type="spellStart"/>
      <w:r w:rsidRPr="004E6DE1">
        <w:rPr>
          <w:sz w:val="24"/>
          <w:szCs w:val="24"/>
          <w:lang w:val="ru-RU"/>
        </w:rPr>
        <w:t>цих</w:t>
      </w:r>
      <w:proofErr w:type="spellEnd"/>
      <w:r w:rsidRPr="004E6DE1">
        <w:rPr>
          <w:sz w:val="24"/>
          <w:szCs w:val="24"/>
          <w:lang w:val="ru-RU"/>
        </w:rPr>
        <w:t xml:space="preserve"> </w:t>
      </w:r>
      <w:proofErr w:type="spellStart"/>
      <w:r w:rsidRPr="004E6DE1">
        <w:rPr>
          <w:sz w:val="24"/>
          <w:szCs w:val="24"/>
          <w:lang w:val="ru-RU"/>
        </w:rPr>
        <w:t>країнв</w:t>
      </w:r>
      <w:proofErr w:type="spellEnd"/>
      <w:r w:rsidRPr="004E6DE1">
        <w:rPr>
          <w:sz w:val="24"/>
          <w:szCs w:val="24"/>
          <w:lang w:val="ru-RU"/>
        </w:rPr>
        <w:t xml:space="preserve"> </w:t>
      </w:r>
      <w:proofErr w:type="spellStart"/>
      <w:r w:rsidRPr="004E6DE1">
        <w:rPr>
          <w:sz w:val="24"/>
          <w:szCs w:val="24"/>
          <w:lang w:val="ru-RU"/>
        </w:rPr>
        <w:t>результаті</w:t>
      </w:r>
      <w:proofErr w:type="spellEnd"/>
      <w:r w:rsidRPr="004E6DE1">
        <w:rPr>
          <w:sz w:val="24"/>
          <w:szCs w:val="24"/>
          <w:lang w:val="ru-RU"/>
        </w:rPr>
        <w:t xml:space="preserve"> </w:t>
      </w:r>
      <w:proofErr w:type="spellStart"/>
      <w:r w:rsidRPr="004E6DE1">
        <w:rPr>
          <w:sz w:val="24"/>
          <w:szCs w:val="24"/>
          <w:lang w:val="ru-RU"/>
        </w:rPr>
        <w:t>дії</w:t>
      </w:r>
      <w:proofErr w:type="spellEnd"/>
      <w:r w:rsidRPr="004E6DE1">
        <w:rPr>
          <w:sz w:val="24"/>
          <w:szCs w:val="24"/>
          <w:lang w:val="ru-RU"/>
        </w:rPr>
        <w:t xml:space="preserve"> </w:t>
      </w:r>
      <w:proofErr w:type="spellStart"/>
      <w:r w:rsidRPr="004E6DE1">
        <w:rPr>
          <w:sz w:val="24"/>
          <w:szCs w:val="24"/>
          <w:lang w:val="ru-RU"/>
        </w:rPr>
        <w:t>санкцій</w:t>
      </w:r>
      <w:proofErr w:type="spellEnd"/>
      <w:r w:rsidRPr="004E6DE1">
        <w:rPr>
          <w:sz w:val="24"/>
          <w:szCs w:val="24"/>
          <w:lang w:val="ru-RU"/>
        </w:rPr>
        <w:t xml:space="preserve"> у </w:t>
      </w:r>
      <w:proofErr w:type="spellStart"/>
      <w:r w:rsidRPr="004E6DE1">
        <w:rPr>
          <w:sz w:val="24"/>
          <w:szCs w:val="24"/>
          <w:lang w:val="ru-RU"/>
        </w:rPr>
        <w:t>короткостроковій</w:t>
      </w:r>
      <w:proofErr w:type="spellEnd"/>
      <w:r w:rsidRPr="004E6DE1">
        <w:rPr>
          <w:sz w:val="24"/>
          <w:szCs w:val="24"/>
          <w:lang w:val="ru-RU"/>
        </w:rPr>
        <w:t xml:space="preserve"> </w:t>
      </w:r>
      <w:proofErr w:type="spellStart"/>
      <w:r w:rsidRPr="004E6DE1">
        <w:rPr>
          <w:sz w:val="24"/>
          <w:szCs w:val="24"/>
          <w:lang w:val="ru-RU"/>
        </w:rPr>
        <w:t>перспективі</w:t>
      </w:r>
      <w:proofErr w:type="spellEnd"/>
      <w:r w:rsidRPr="004E6DE1">
        <w:rPr>
          <w:sz w:val="24"/>
          <w:szCs w:val="24"/>
          <w:lang w:val="ru-RU"/>
        </w:rPr>
        <w:t xml:space="preserve">. </w:t>
      </w:r>
      <w:proofErr w:type="spellStart"/>
      <w:r w:rsidRPr="004E6DE1">
        <w:rPr>
          <w:sz w:val="24"/>
          <w:szCs w:val="24"/>
          <w:lang w:val="ru-RU"/>
        </w:rPr>
        <w:t>Крім</w:t>
      </w:r>
      <w:proofErr w:type="spellEnd"/>
      <w:r w:rsidRPr="004E6DE1">
        <w:rPr>
          <w:sz w:val="24"/>
          <w:szCs w:val="24"/>
          <w:lang w:val="ru-RU"/>
        </w:rPr>
        <w:t xml:space="preserve"> того, </w:t>
      </w:r>
      <w:proofErr w:type="spellStart"/>
      <w:r w:rsidRPr="004E6DE1">
        <w:rPr>
          <w:sz w:val="24"/>
          <w:szCs w:val="24"/>
          <w:lang w:val="ru-RU"/>
        </w:rPr>
        <w:t>внаслідок</w:t>
      </w:r>
      <w:proofErr w:type="spellEnd"/>
      <w:r w:rsidRPr="004E6DE1">
        <w:rPr>
          <w:sz w:val="24"/>
          <w:szCs w:val="24"/>
          <w:lang w:val="ru-RU"/>
        </w:rPr>
        <w:t xml:space="preserve"> </w:t>
      </w:r>
      <w:proofErr w:type="spellStart"/>
      <w:r w:rsidRPr="004E6DE1">
        <w:rPr>
          <w:sz w:val="24"/>
          <w:szCs w:val="24"/>
          <w:lang w:val="ru-RU"/>
        </w:rPr>
        <w:t>запровадження</w:t>
      </w:r>
      <w:proofErr w:type="spellEnd"/>
      <w:r w:rsidRPr="004E6DE1">
        <w:rPr>
          <w:sz w:val="24"/>
          <w:szCs w:val="24"/>
          <w:lang w:val="ru-RU"/>
        </w:rPr>
        <w:t xml:space="preserve"> </w:t>
      </w:r>
      <w:proofErr w:type="spellStart"/>
      <w:r w:rsidRPr="004E6DE1">
        <w:rPr>
          <w:sz w:val="24"/>
          <w:szCs w:val="24"/>
          <w:lang w:val="ru-RU"/>
        </w:rPr>
        <w:t>санкцій</w:t>
      </w:r>
      <w:proofErr w:type="spellEnd"/>
      <w:r w:rsidRPr="004E6DE1">
        <w:rPr>
          <w:sz w:val="24"/>
          <w:szCs w:val="24"/>
          <w:lang w:val="ru-RU"/>
        </w:rPr>
        <w:t xml:space="preserve"> </w:t>
      </w:r>
      <w:proofErr w:type="spellStart"/>
      <w:r w:rsidRPr="004E6DE1">
        <w:rPr>
          <w:sz w:val="24"/>
          <w:szCs w:val="24"/>
          <w:lang w:val="ru-RU"/>
        </w:rPr>
        <w:t>спостерігається</w:t>
      </w:r>
      <w:proofErr w:type="spellEnd"/>
      <w:r w:rsidRPr="004E6DE1">
        <w:rPr>
          <w:sz w:val="24"/>
          <w:szCs w:val="24"/>
          <w:lang w:val="ru-RU"/>
        </w:rPr>
        <w:t xml:space="preserve"> </w:t>
      </w:r>
      <w:proofErr w:type="spellStart"/>
      <w:r w:rsidRPr="004E6DE1">
        <w:rPr>
          <w:sz w:val="24"/>
          <w:szCs w:val="24"/>
          <w:lang w:val="ru-RU"/>
        </w:rPr>
        <w:t>незначне</w:t>
      </w:r>
      <w:proofErr w:type="spellEnd"/>
      <w:r w:rsidRPr="004E6DE1">
        <w:rPr>
          <w:sz w:val="24"/>
          <w:szCs w:val="24"/>
          <w:lang w:val="ru-RU"/>
        </w:rPr>
        <w:t xml:space="preserve"> </w:t>
      </w:r>
      <w:proofErr w:type="spellStart"/>
      <w:r w:rsidRPr="004E6DE1">
        <w:rPr>
          <w:sz w:val="24"/>
          <w:szCs w:val="24"/>
          <w:lang w:val="ru-RU"/>
        </w:rPr>
        <w:t>падіння</w:t>
      </w:r>
      <w:proofErr w:type="spellEnd"/>
      <w:r w:rsidRPr="004E6DE1">
        <w:rPr>
          <w:sz w:val="24"/>
          <w:szCs w:val="24"/>
          <w:lang w:val="ru-RU"/>
        </w:rPr>
        <w:t xml:space="preserve"> </w:t>
      </w:r>
      <w:proofErr w:type="spellStart"/>
      <w:r w:rsidRPr="004E6DE1">
        <w:rPr>
          <w:sz w:val="24"/>
          <w:szCs w:val="24"/>
          <w:lang w:val="ru-RU"/>
        </w:rPr>
        <w:t>індексу</w:t>
      </w:r>
      <w:proofErr w:type="spellEnd"/>
      <w:r w:rsidRPr="004E6DE1">
        <w:rPr>
          <w:sz w:val="24"/>
          <w:szCs w:val="24"/>
          <w:lang w:val="ru-RU"/>
        </w:rPr>
        <w:t xml:space="preserve"> </w:t>
      </w:r>
      <w:proofErr w:type="spellStart"/>
      <w:r w:rsidRPr="004E6DE1">
        <w:rPr>
          <w:sz w:val="24"/>
          <w:szCs w:val="24"/>
          <w:lang w:val="ru-RU"/>
        </w:rPr>
        <w:t>цін</w:t>
      </w:r>
      <w:proofErr w:type="spellEnd"/>
      <w:r w:rsidRPr="004E6DE1">
        <w:rPr>
          <w:sz w:val="24"/>
          <w:szCs w:val="24"/>
          <w:lang w:val="ru-RU"/>
        </w:rPr>
        <w:t xml:space="preserve"> на нафту у </w:t>
      </w:r>
      <w:proofErr w:type="spellStart"/>
      <w:r w:rsidRPr="004E6DE1">
        <w:rPr>
          <w:sz w:val="24"/>
          <w:szCs w:val="24"/>
          <w:lang w:val="ru-RU"/>
        </w:rPr>
        <w:t>короткостроковому</w:t>
      </w:r>
      <w:proofErr w:type="spellEnd"/>
      <w:r w:rsidRPr="004E6DE1">
        <w:rPr>
          <w:sz w:val="24"/>
          <w:szCs w:val="24"/>
          <w:lang w:val="ru-RU"/>
        </w:rPr>
        <w:t xml:space="preserve"> </w:t>
      </w:r>
      <w:proofErr w:type="spellStart"/>
      <w:r w:rsidRPr="004E6DE1">
        <w:rPr>
          <w:sz w:val="24"/>
          <w:szCs w:val="24"/>
          <w:lang w:val="ru-RU"/>
        </w:rPr>
        <w:t>періоді</w:t>
      </w:r>
      <w:proofErr w:type="spellEnd"/>
      <w:r w:rsidRPr="004E6DE1">
        <w:rPr>
          <w:sz w:val="24"/>
          <w:szCs w:val="24"/>
          <w:lang w:val="ru-RU"/>
        </w:rPr>
        <w:t xml:space="preserve">. </w:t>
      </w:r>
      <w:proofErr w:type="spellStart"/>
      <w:r w:rsidRPr="004E6DE1">
        <w:rPr>
          <w:sz w:val="24"/>
          <w:szCs w:val="24"/>
          <w:lang w:val="ru-RU"/>
        </w:rPr>
        <w:t>Водночас</w:t>
      </w:r>
      <w:proofErr w:type="spellEnd"/>
      <w:r w:rsidRPr="004E6DE1">
        <w:rPr>
          <w:sz w:val="24"/>
          <w:szCs w:val="24"/>
          <w:lang w:val="ru-RU"/>
        </w:rPr>
        <w:t xml:space="preserve"> </w:t>
      </w:r>
      <w:proofErr w:type="spellStart"/>
      <w:r w:rsidRPr="004E6DE1">
        <w:rPr>
          <w:sz w:val="24"/>
          <w:szCs w:val="24"/>
          <w:lang w:val="ru-RU"/>
        </w:rPr>
        <w:t>емпіричне</w:t>
      </w:r>
      <w:proofErr w:type="spellEnd"/>
      <w:r w:rsidRPr="004E6DE1">
        <w:rPr>
          <w:sz w:val="24"/>
          <w:szCs w:val="24"/>
          <w:lang w:val="ru-RU"/>
        </w:rPr>
        <w:t xml:space="preserve"> </w:t>
      </w:r>
      <w:proofErr w:type="spellStart"/>
      <w:r w:rsidRPr="004E6DE1">
        <w:rPr>
          <w:sz w:val="24"/>
          <w:szCs w:val="24"/>
          <w:lang w:val="ru-RU"/>
        </w:rPr>
        <w:t>дослідження</w:t>
      </w:r>
      <w:proofErr w:type="spellEnd"/>
      <w:r w:rsidRPr="004E6DE1">
        <w:rPr>
          <w:sz w:val="24"/>
          <w:szCs w:val="24"/>
          <w:lang w:val="ru-RU"/>
        </w:rPr>
        <w:t xml:space="preserve"> </w:t>
      </w:r>
      <w:proofErr w:type="spellStart"/>
      <w:r w:rsidRPr="004E6DE1">
        <w:rPr>
          <w:sz w:val="24"/>
          <w:szCs w:val="24"/>
          <w:lang w:val="ru-RU"/>
        </w:rPr>
        <w:t>ефективності</w:t>
      </w:r>
      <w:proofErr w:type="spellEnd"/>
      <w:r w:rsidRPr="004E6DE1">
        <w:rPr>
          <w:sz w:val="24"/>
          <w:szCs w:val="24"/>
          <w:lang w:val="ru-RU"/>
        </w:rPr>
        <w:t xml:space="preserve"> </w:t>
      </w:r>
      <w:proofErr w:type="spellStart"/>
      <w:r w:rsidRPr="004E6DE1">
        <w:rPr>
          <w:sz w:val="24"/>
          <w:szCs w:val="24"/>
          <w:lang w:val="ru-RU"/>
        </w:rPr>
        <w:t>економічних</w:t>
      </w:r>
      <w:proofErr w:type="spellEnd"/>
      <w:r w:rsidRPr="004E6DE1">
        <w:rPr>
          <w:sz w:val="24"/>
          <w:szCs w:val="24"/>
          <w:lang w:val="ru-RU"/>
        </w:rPr>
        <w:t xml:space="preserve"> </w:t>
      </w:r>
      <w:proofErr w:type="spellStart"/>
      <w:r w:rsidRPr="004E6DE1">
        <w:rPr>
          <w:sz w:val="24"/>
          <w:szCs w:val="24"/>
          <w:lang w:val="ru-RU"/>
        </w:rPr>
        <w:t>санкцій</w:t>
      </w:r>
      <w:proofErr w:type="spellEnd"/>
      <w:r w:rsidRPr="004E6DE1">
        <w:rPr>
          <w:sz w:val="24"/>
          <w:szCs w:val="24"/>
          <w:lang w:val="ru-RU"/>
        </w:rPr>
        <w:t xml:space="preserve"> США </w:t>
      </w:r>
      <w:proofErr w:type="spellStart"/>
      <w:r w:rsidRPr="004E6DE1">
        <w:rPr>
          <w:sz w:val="24"/>
          <w:szCs w:val="24"/>
          <w:lang w:val="ru-RU"/>
        </w:rPr>
        <w:t>проти</w:t>
      </w:r>
      <w:proofErr w:type="spellEnd"/>
      <w:r w:rsidRPr="004E6DE1">
        <w:rPr>
          <w:sz w:val="24"/>
          <w:szCs w:val="24"/>
          <w:lang w:val="ru-RU"/>
        </w:rPr>
        <w:t xml:space="preserve"> </w:t>
      </w:r>
      <w:proofErr w:type="spellStart"/>
      <w:r w:rsidRPr="004E6DE1">
        <w:rPr>
          <w:sz w:val="24"/>
          <w:szCs w:val="24"/>
          <w:lang w:val="ru-RU"/>
        </w:rPr>
        <w:t>Ірану</w:t>
      </w:r>
      <w:proofErr w:type="spellEnd"/>
      <w:r w:rsidRPr="004E6DE1">
        <w:rPr>
          <w:sz w:val="24"/>
          <w:szCs w:val="24"/>
          <w:lang w:val="ru-RU"/>
        </w:rPr>
        <w:t xml:space="preserve"> показало,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їх</w:t>
      </w:r>
      <w:proofErr w:type="spellEnd"/>
      <w:r w:rsidRPr="004E6DE1">
        <w:rPr>
          <w:sz w:val="24"/>
          <w:szCs w:val="24"/>
          <w:lang w:val="ru-RU"/>
        </w:rPr>
        <w:t xml:space="preserve"> </w:t>
      </w:r>
      <w:proofErr w:type="spellStart"/>
      <w:r w:rsidRPr="004E6DE1">
        <w:rPr>
          <w:sz w:val="24"/>
          <w:szCs w:val="24"/>
          <w:lang w:val="ru-RU"/>
        </w:rPr>
        <w:t>дія</w:t>
      </w:r>
      <w:proofErr w:type="spellEnd"/>
      <w:r w:rsidRPr="004E6DE1">
        <w:rPr>
          <w:sz w:val="24"/>
          <w:szCs w:val="24"/>
          <w:lang w:val="ru-RU"/>
        </w:rPr>
        <w:t xml:space="preserve"> </w:t>
      </w:r>
      <w:proofErr w:type="spellStart"/>
      <w:r w:rsidRPr="004E6DE1">
        <w:rPr>
          <w:sz w:val="24"/>
          <w:szCs w:val="24"/>
          <w:lang w:val="ru-RU"/>
        </w:rPr>
        <w:t>призвела</w:t>
      </w:r>
      <w:proofErr w:type="spellEnd"/>
      <w:r w:rsidRPr="004E6DE1">
        <w:rPr>
          <w:sz w:val="24"/>
          <w:szCs w:val="24"/>
          <w:lang w:val="ru-RU"/>
        </w:rPr>
        <w:t xml:space="preserve"> до </w:t>
      </w:r>
      <w:proofErr w:type="spellStart"/>
      <w:r w:rsidRPr="004E6DE1">
        <w:rPr>
          <w:sz w:val="24"/>
          <w:szCs w:val="24"/>
          <w:lang w:val="ru-RU"/>
        </w:rPr>
        <w:t>короткострокового</w:t>
      </w:r>
      <w:proofErr w:type="spellEnd"/>
      <w:r w:rsidRPr="004E6DE1">
        <w:rPr>
          <w:sz w:val="24"/>
          <w:szCs w:val="24"/>
          <w:lang w:val="ru-RU"/>
        </w:rPr>
        <w:t xml:space="preserve"> </w:t>
      </w:r>
      <w:proofErr w:type="spellStart"/>
      <w:r w:rsidRPr="004E6DE1">
        <w:rPr>
          <w:sz w:val="24"/>
          <w:szCs w:val="24"/>
          <w:lang w:val="ru-RU"/>
        </w:rPr>
        <w:t>підвищення</w:t>
      </w:r>
      <w:proofErr w:type="spellEnd"/>
      <w:r w:rsidRPr="004E6DE1">
        <w:rPr>
          <w:sz w:val="24"/>
          <w:szCs w:val="24"/>
          <w:lang w:val="ru-RU"/>
        </w:rPr>
        <w:t xml:space="preserve"> </w:t>
      </w:r>
      <w:proofErr w:type="spellStart"/>
      <w:r w:rsidRPr="004E6DE1">
        <w:rPr>
          <w:sz w:val="24"/>
          <w:szCs w:val="24"/>
          <w:lang w:val="ru-RU"/>
        </w:rPr>
        <w:t>нестабільності</w:t>
      </w:r>
      <w:proofErr w:type="spellEnd"/>
      <w:r w:rsidRPr="004E6DE1">
        <w:rPr>
          <w:sz w:val="24"/>
          <w:szCs w:val="24"/>
          <w:lang w:val="ru-RU"/>
        </w:rPr>
        <w:t xml:space="preserve"> </w:t>
      </w:r>
      <w:proofErr w:type="spellStart"/>
      <w:r w:rsidRPr="004E6DE1">
        <w:rPr>
          <w:sz w:val="24"/>
          <w:szCs w:val="24"/>
          <w:lang w:val="ru-RU"/>
        </w:rPr>
        <w:t>іранської</w:t>
      </w:r>
      <w:proofErr w:type="spellEnd"/>
      <w:r w:rsidRPr="004E6DE1">
        <w:rPr>
          <w:sz w:val="24"/>
          <w:szCs w:val="24"/>
          <w:lang w:val="ru-RU"/>
        </w:rPr>
        <w:t xml:space="preserve"> </w:t>
      </w:r>
      <w:proofErr w:type="spellStart"/>
      <w:r w:rsidRPr="004E6DE1">
        <w:rPr>
          <w:sz w:val="24"/>
          <w:szCs w:val="24"/>
          <w:lang w:val="ru-RU"/>
        </w:rPr>
        <w:t>економіки</w:t>
      </w:r>
      <w:proofErr w:type="spellEnd"/>
      <w:r w:rsidRPr="004E6DE1">
        <w:rPr>
          <w:sz w:val="24"/>
          <w:szCs w:val="24"/>
          <w:lang w:val="ru-RU"/>
        </w:rPr>
        <w:t xml:space="preserve">, </w:t>
      </w:r>
      <w:proofErr w:type="spellStart"/>
      <w:r w:rsidRPr="004E6DE1">
        <w:rPr>
          <w:sz w:val="24"/>
          <w:szCs w:val="24"/>
          <w:lang w:val="ru-RU"/>
        </w:rPr>
        <w:t>падіння</w:t>
      </w:r>
      <w:proofErr w:type="spellEnd"/>
      <w:r w:rsidRPr="004E6DE1">
        <w:rPr>
          <w:sz w:val="24"/>
          <w:szCs w:val="24"/>
          <w:lang w:val="ru-RU"/>
        </w:rPr>
        <w:t xml:space="preserve"> </w:t>
      </w:r>
      <w:proofErr w:type="spellStart"/>
      <w:r w:rsidRPr="004E6DE1">
        <w:rPr>
          <w:sz w:val="24"/>
          <w:szCs w:val="24"/>
          <w:lang w:val="ru-RU"/>
        </w:rPr>
        <w:t>обсягів</w:t>
      </w:r>
      <w:proofErr w:type="spellEnd"/>
      <w:r w:rsidRPr="004E6DE1">
        <w:rPr>
          <w:sz w:val="24"/>
          <w:szCs w:val="24"/>
          <w:lang w:val="ru-RU"/>
        </w:rPr>
        <w:t xml:space="preserve"> </w:t>
      </w:r>
      <w:proofErr w:type="spellStart"/>
      <w:r w:rsidRPr="004E6DE1">
        <w:rPr>
          <w:sz w:val="24"/>
          <w:szCs w:val="24"/>
          <w:lang w:val="ru-RU"/>
        </w:rPr>
        <w:t>зовнішньої</w:t>
      </w:r>
      <w:proofErr w:type="spellEnd"/>
      <w:r w:rsidRPr="004E6DE1">
        <w:rPr>
          <w:sz w:val="24"/>
          <w:szCs w:val="24"/>
          <w:lang w:val="ru-RU"/>
        </w:rPr>
        <w:t xml:space="preserve"> </w:t>
      </w:r>
      <w:proofErr w:type="spellStart"/>
      <w:r w:rsidRPr="004E6DE1">
        <w:rPr>
          <w:sz w:val="24"/>
          <w:szCs w:val="24"/>
          <w:lang w:val="ru-RU"/>
        </w:rPr>
        <w:t>торгівлі</w:t>
      </w:r>
      <w:proofErr w:type="spellEnd"/>
      <w:r w:rsidRPr="004E6DE1">
        <w:rPr>
          <w:sz w:val="24"/>
          <w:szCs w:val="24"/>
          <w:lang w:val="ru-RU"/>
        </w:rPr>
        <w:t xml:space="preserve">, </w:t>
      </w:r>
      <w:proofErr w:type="spellStart"/>
      <w:r w:rsidRPr="004E6DE1">
        <w:rPr>
          <w:sz w:val="24"/>
          <w:szCs w:val="24"/>
          <w:lang w:val="ru-RU"/>
        </w:rPr>
        <w:t>прямих</w:t>
      </w:r>
      <w:proofErr w:type="spellEnd"/>
      <w:r w:rsidRPr="004E6DE1">
        <w:rPr>
          <w:sz w:val="24"/>
          <w:szCs w:val="24"/>
          <w:lang w:val="ru-RU"/>
        </w:rPr>
        <w:t xml:space="preserve"> </w:t>
      </w:r>
      <w:proofErr w:type="spellStart"/>
      <w:r w:rsidRPr="004E6DE1">
        <w:rPr>
          <w:sz w:val="24"/>
          <w:szCs w:val="24"/>
          <w:lang w:val="ru-RU"/>
        </w:rPr>
        <w:t>іноземних</w:t>
      </w:r>
      <w:proofErr w:type="spellEnd"/>
      <w:r w:rsidRPr="004E6DE1">
        <w:rPr>
          <w:sz w:val="24"/>
          <w:szCs w:val="24"/>
          <w:lang w:val="ru-RU"/>
        </w:rPr>
        <w:t xml:space="preserve"> </w:t>
      </w:r>
      <w:proofErr w:type="spellStart"/>
      <w:r w:rsidRPr="004E6DE1">
        <w:rPr>
          <w:sz w:val="24"/>
          <w:szCs w:val="24"/>
          <w:lang w:val="ru-RU"/>
        </w:rPr>
        <w:t>інвестицій</w:t>
      </w:r>
      <w:proofErr w:type="spellEnd"/>
      <w:r w:rsidRPr="004E6DE1">
        <w:rPr>
          <w:sz w:val="24"/>
          <w:szCs w:val="24"/>
          <w:lang w:val="ru-RU"/>
        </w:rPr>
        <w:t xml:space="preserve">, </w:t>
      </w:r>
      <w:proofErr w:type="spellStart"/>
      <w:r w:rsidRPr="004E6DE1">
        <w:rPr>
          <w:sz w:val="24"/>
          <w:szCs w:val="24"/>
          <w:lang w:val="ru-RU"/>
        </w:rPr>
        <w:t>зниження</w:t>
      </w:r>
      <w:proofErr w:type="spellEnd"/>
      <w:r w:rsidRPr="004E6DE1">
        <w:rPr>
          <w:sz w:val="24"/>
          <w:szCs w:val="24"/>
          <w:lang w:val="ru-RU"/>
        </w:rPr>
        <w:t xml:space="preserve"> </w:t>
      </w:r>
      <w:proofErr w:type="spellStart"/>
      <w:r w:rsidRPr="004E6DE1">
        <w:rPr>
          <w:sz w:val="24"/>
          <w:szCs w:val="24"/>
          <w:lang w:val="ru-RU"/>
        </w:rPr>
        <w:t>нафтової</w:t>
      </w:r>
      <w:proofErr w:type="spellEnd"/>
      <w:r w:rsidRPr="004E6DE1">
        <w:rPr>
          <w:sz w:val="24"/>
          <w:szCs w:val="24"/>
          <w:lang w:val="ru-RU"/>
        </w:rPr>
        <w:t xml:space="preserve"> </w:t>
      </w:r>
      <w:proofErr w:type="spellStart"/>
      <w:r w:rsidRPr="004E6DE1">
        <w:rPr>
          <w:sz w:val="24"/>
          <w:szCs w:val="24"/>
          <w:lang w:val="ru-RU"/>
        </w:rPr>
        <w:t>ренти</w:t>
      </w:r>
      <w:proofErr w:type="spellEnd"/>
      <w:r w:rsidRPr="004E6DE1">
        <w:rPr>
          <w:sz w:val="24"/>
          <w:szCs w:val="24"/>
          <w:lang w:val="ru-RU"/>
        </w:rPr>
        <w:t xml:space="preserve"> </w:t>
      </w:r>
      <w:proofErr w:type="spellStart"/>
      <w:r w:rsidRPr="004E6DE1">
        <w:rPr>
          <w:sz w:val="24"/>
          <w:szCs w:val="24"/>
          <w:lang w:val="ru-RU"/>
        </w:rPr>
        <w:t>тощо</w:t>
      </w:r>
      <w:proofErr w:type="spellEnd"/>
      <w:r w:rsidRPr="004E6DE1">
        <w:rPr>
          <w:sz w:val="24"/>
          <w:szCs w:val="24"/>
          <w:lang w:val="ru-RU"/>
        </w:rPr>
        <w:t xml:space="preserve"> [6]. </w:t>
      </w:r>
      <w:proofErr w:type="spellStart"/>
      <w:r w:rsidRPr="004E6DE1">
        <w:rPr>
          <w:sz w:val="24"/>
          <w:szCs w:val="24"/>
          <w:lang w:val="ru-RU"/>
        </w:rPr>
        <w:t>Причому</w:t>
      </w:r>
      <w:proofErr w:type="spellEnd"/>
      <w:r w:rsidRPr="004E6DE1">
        <w:rPr>
          <w:sz w:val="24"/>
          <w:szCs w:val="24"/>
          <w:lang w:val="ru-RU"/>
        </w:rPr>
        <w:t xml:space="preserve">, як і в </w:t>
      </w:r>
      <w:proofErr w:type="spellStart"/>
      <w:r w:rsidRPr="004E6DE1">
        <w:rPr>
          <w:sz w:val="24"/>
          <w:szCs w:val="24"/>
          <w:lang w:val="ru-RU"/>
        </w:rPr>
        <w:t>попередньому</w:t>
      </w:r>
      <w:proofErr w:type="spellEnd"/>
      <w:r w:rsidRPr="004E6DE1">
        <w:rPr>
          <w:sz w:val="24"/>
          <w:szCs w:val="24"/>
          <w:lang w:val="ru-RU"/>
        </w:rPr>
        <w:t xml:space="preserve"> </w:t>
      </w:r>
      <w:proofErr w:type="spellStart"/>
      <w:r w:rsidRPr="004E6DE1">
        <w:rPr>
          <w:sz w:val="24"/>
          <w:szCs w:val="24"/>
          <w:lang w:val="ru-RU"/>
        </w:rPr>
        <w:t>випадку</w:t>
      </w:r>
      <w:proofErr w:type="spellEnd"/>
      <w:r w:rsidRPr="004E6DE1">
        <w:rPr>
          <w:sz w:val="24"/>
          <w:szCs w:val="24"/>
          <w:lang w:val="ru-RU"/>
        </w:rPr>
        <w:t xml:space="preserve">, </w:t>
      </w:r>
      <w:proofErr w:type="spellStart"/>
      <w:r w:rsidRPr="004E6DE1">
        <w:rPr>
          <w:sz w:val="24"/>
          <w:szCs w:val="24"/>
          <w:lang w:val="ru-RU"/>
        </w:rPr>
        <w:t>санкції</w:t>
      </w:r>
      <w:proofErr w:type="spellEnd"/>
      <w:r w:rsidRPr="004E6DE1">
        <w:rPr>
          <w:sz w:val="24"/>
          <w:szCs w:val="24"/>
          <w:lang w:val="ru-RU"/>
        </w:rPr>
        <w:t xml:space="preserve"> США </w:t>
      </w:r>
      <w:proofErr w:type="spellStart"/>
      <w:r w:rsidRPr="004E6DE1">
        <w:rPr>
          <w:sz w:val="24"/>
          <w:szCs w:val="24"/>
          <w:lang w:val="ru-RU"/>
        </w:rPr>
        <w:t>посилили</w:t>
      </w:r>
      <w:proofErr w:type="spellEnd"/>
      <w:r w:rsidRPr="004E6DE1">
        <w:rPr>
          <w:sz w:val="24"/>
          <w:szCs w:val="24"/>
          <w:lang w:val="ru-RU"/>
        </w:rPr>
        <w:t xml:space="preserve"> </w:t>
      </w:r>
      <w:proofErr w:type="spellStart"/>
      <w:r w:rsidRPr="004E6DE1">
        <w:rPr>
          <w:sz w:val="24"/>
          <w:szCs w:val="24"/>
          <w:lang w:val="ru-RU"/>
        </w:rPr>
        <w:t>коливання</w:t>
      </w:r>
      <w:proofErr w:type="spellEnd"/>
      <w:r w:rsidRPr="004E6DE1">
        <w:rPr>
          <w:sz w:val="24"/>
          <w:szCs w:val="24"/>
          <w:lang w:val="ru-RU"/>
        </w:rPr>
        <w:t xml:space="preserve"> </w:t>
      </w:r>
      <w:proofErr w:type="spellStart"/>
      <w:r w:rsidRPr="004E6DE1">
        <w:rPr>
          <w:sz w:val="24"/>
          <w:szCs w:val="24"/>
          <w:lang w:val="ru-RU"/>
        </w:rPr>
        <w:t>цін</w:t>
      </w:r>
      <w:proofErr w:type="spellEnd"/>
      <w:r w:rsidRPr="004E6DE1">
        <w:rPr>
          <w:sz w:val="24"/>
          <w:szCs w:val="24"/>
          <w:lang w:val="ru-RU"/>
        </w:rPr>
        <w:t xml:space="preserve"> на нафту на </w:t>
      </w:r>
      <w:proofErr w:type="spellStart"/>
      <w:r w:rsidRPr="004E6DE1">
        <w:rPr>
          <w:sz w:val="24"/>
          <w:szCs w:val="24"/>
          <w:lang w:val="ru-RU"/>
        </w:rPr>
        <w:t>Близькому</w:t>
      </w:r>
      <w:proofErr w:type="spellEnd"/>
      <w:r w:rsidRPr="004E6DE1">
        <w:rPr>
          <w:sz w:val="24"/>
          <w:szCs w:val="24"/>
          <w:lang w:val="ru-RU"/>
        </w:rPr>
        <w:t xml:space="preserve"> </w:t>
      </w:r>
      <w:proofErr w:type="spellStart"/>
      <w:r w:rsidRPr="004E6DE1">
        <w:rPr>
          <w:sz w:val="24"/>
          <w:szCs w:val="24"/>
          <w:lang w:val="ru-RU"/>
        </w:rPr>
        <w:t>Сході</w:t>
      </w:r>
      <w:proofErr w:type="spellEnd"/>
      <w:r w:rsidRPr="004E6DE1">
        <w:rPr>
          <w:sz w:val="24"/>
          <w:szCs w:val="24"/>
          <w:lang w:val="ru-RU"/>
        </w:rPr>
        <w:t xml:space="preserve">. </w:t>
      </w:r>
    </w:p>
    <w:p w14:paraId="3F6172E4" w14:textId="77777777" w:rsidR="009D0648" w:rsidRPr="004E6DE1" w:rsidRDefault="009D0648" w:rsidP="009D0648">
      <w:pPr>
        <w:ind w:firstLine="567"/>
        <w:jc w:val="both"/>
        <w:rPr>
          <w:sz w:val="24"/>
          <w:szCs w:val="24"/>
          <w:lang w:val="uk-UA"/>
        </w:rPr>
      </w:pPr>
      <w:proofErr w:type="spellStart"/>
      <w:r w:rsidRPr="004E6DE1">
        <w:rPr>
          <w:sz w:val="24"/>
          <w:szCs w:val="24"/>
          <w:lang w:val="ru-RU"/>
        </w:rPr>
        <w:t>Резюмуючи</w:t>
      </w:r>
      <w:proofErr w:type="spellEnd"/>
      <w:r w:rsidRPr="004E6DE1">
        <w:rPr>
          <w:sz w:val="24"/>
          <w:szCs w:val="24"/>
          <w:lang w:val="ru-RU"/>
        </w:rPr>
        <w:t xml:space="preserve">, </w:t>
      </w:r>
      <w:proofErr w:type="spellStart"/>
      <w:r w:rsidRPr="004E6DE1">
        <w:rPr>
          <w:sz w:val="24"/>
          <w:szCs w:val="24"/>
          <w:lang w:val="ru-RU"/>
        </w:rPr>
        <w:t>необхідно</w:t>
      </w:r>
      <w:proofErr w:type="spellEnd"/>
      <w:r w:rsidRPr="004E6DE1">
        <w:rPr>
          <w:sz w:val="24"/>
          <w:szCs w:val="24"/>
          <w:lang w:val="ru-RU"/>
        </w:rPr>
        <w:t xml:space="preserve"> </w:t>
      </w:r>
      <w:proofErr w:type="spellStart"/>
      <w:r w:rsidRPr="004E6DE1">
        <w:rPr>
          <w:sz w:val="24"/>
          <w:szCs w:val="24"/>
          <w:lang w:val="ru-RU"/>
        </w:rPr>
        <w:t>зазначити</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Антон </w:t>
      </w:r>
      <w:proofErr w:type="spellStart"/>
      <w:r w:rsidRPr="004E6DE1">
        <w:rPr>
          <w:sz w:val="24"/>
          <w:szCs w:val="24"/>
          <w:lang w:val="ru-RU"/>
        </w:rPr>
        <w:t>Сергійович</w:t>
      </w:r>
      <w:proofErr w:type="spellEnd"/>
      <w:r w:rsidRPr="004E6DE1">
        <w:rPr>
          <w:sz w:val="24"/>
          <w:szCs w:val="24"/>
          <w:lang w:val="ru-RU"/>
        </w:rPr>
        <w:t xml:space="preserve"> </w:t>
      </w:r>
      <w:proofErr w:type="spellStart"/>
      <w:r w:rsidRPr="004E6DE1">
        <w:rPr>
          <w:sz w:val="24"/>
          <w:szCs w:val="24"/>
          <w:lang w:val="ru-RU"/>
        </w:rPr>
        <w:t>Філіпенко</w:t>
      </w:r>
      <w:proofErr w:type="spellEnd"/>
      <w:r w:rsidRPr="004E6DE1">
        <w:rPr>
          <w:sz w:val="24"/>
          <w:szCs w:val="24"/>
          <w:lang w:val="ru-RU"/>
        </w:rPr>
        <w:t xml:space="preserve"> </w:t>
      </w:r>
      <w:proofErr w:type="spellStart"/>
      <w:r w:rsidRPr="004E6DE1">
        <w:rPr>
          <w:sz w:val="24"/>
          <w:szCs w:val="24"/>
          <w:lang w:val="ru-RU"/>
        </w:rPr>
        <w:t>безсумнівно</w:t>
      </w:r>
      <w:proofErr w:type="spellEnd"/>
      <w:r w:rsidRPr="004E6DE1">
        <w:rPr>
          <w:sz w:val="24"/>
          <w:szCs w:val="24"/>
          <w:lang w:val="ru-RU"/>
        </w:rPr>
        <w:t xml:space="preserve"> є </w:t>
      </w:r>
      <w:proofErr w:type="spellStart"/>
      <w:r w:rsidRPr="004E6DE1">
        <w:rPr>
          <w:sz w:val="24"/>
          <w:szCs w:val="24"/>
          <w:lang w:val="ru-RU"/>
        </w:rPr>
        <w:t>науковцем</w:t>
      </w:r>
      <w:proofErr w:type="spellEnd"/>
      <w:r w:rsidRPr="004E6DE1">
        <w:rPr>
          <w:sz w:val="24"/>
          <w:szCs w:val="24"/>
          <w:lang w:val="ru-RU"/>
        </w:rPr>
        <w:t xml:space="preserve"> </w:t>
      </w:r>
      <w:proofErr w:type="spellStart"/>
      <w:r w:rsidRPr="004E6DE1">
        <w:rPr>
          <w:sz w:val="24"/>
          <w:szCs w:val="24"/>
          <w:lang w:val="ru-RU"/>
        </w:rPr>
        <w:t>світового</w:t>
      </w:r>
      <w:proofErr w:type="spellEnd"/>
      <w:r w:rsidRPr="004E6DE1">
        <w:rPr>
          <w:sz w:val="24"/>
          <w:szCs w:val="24"/>
          <w:lang w:val="ru-RU"/>
        </w:rPr>
        <w:t xml:space="preserve"> </w:t>
      </w:r>
      <w:proofErr w:type="spellStart"/>
      <w:r w:rsidRPr="004E6DE1">
        <w:rPr>
          <w:sz w:val="24"/>
          <w:szCs w:val="24"/>
          <w:lang w:val="ru-RU"/>
        </w:rPr>
        <w:t>рівня</w:t>
      </w:r>
      <w:proofErr w:type="spellEnd"/>
      <w:r w:rsidRPr="004E6DE1">
        <w:rPr>
          <w:sz w:val="24"/>
          <w:szCs w:val="24"/>
          <w:lang w:val="ru-RU"/>
        </w:rPr>
        <w:t xml:space="preserve">, одним з </w:t>
      </w:r>
      <w:proofErr w:type="spellStart"/>
      <w:r w:rsidRPr="004E6DE1">
        <w:rPr>
          <w:sz w:val="24"/>
          <w:szCs w:val="24"/>
          <w:lang w:val="ru-RU"/>
        </w:rPr>
        <w:t>фундаторів</w:t>
      </w:r>
      <w:proofErr w:type="spellEnd"/>
      <w:r w:rsidRPr="004E6DE1">
        <w:rPr>
          <w:sz w:val="24"/>
          <w:szCs w:val="24"/>
          <w:lang w:val="ru-RU"/>
        </w:rPr>
        <w:t xml:space="preserve"> та </w:t>
      </w:r>
      <w:proofErr w:type="spellStart"/>
      <w:r w:rsidRPr="004E6DE1">
        <w:rPr>
          <w:sz w:val="24"/>
          <w:szCs w:val="24"/>
          <w:lang w:val="ru-RU"/>
        </w:rPr>
        <w:t>організаторів</w:t>
      </w:r>
      <w:proofErr w:type="spellEnd"/>
      <w:r w:rsidRPr="004E6DE1">
        <w:rPr>
          <w:sz w:val="24"/>
          <w:szCs w:val="24"/>
          <w:lang w:val="ru-RU"/>
        </w:rPr>
        <w:t xml:space="preserve"> </w:t>
      </w:r>
      <w:proofErr w:type="spellStart"/>
      <w:r w:rsidRPr="004E6DE1">
        <w:rPr>
          <w:sz w:val="24"/>
          <w:szCs w:val="24"/>
          <w:lang w:val="ru-RU"/>
        </w:rPr>
        <w:t>економічної</w:t>
      </w:r>
      <w:proofErr w:type="spellEnd"/>
      <w:r w:rsidRPr="004E6DE1">
        <w:rPr>
          <w:sz w:val="24"/>
          <w:szCs w:val="24"/>
          <w:lang w:val="ru-RU"/>
        </w:rPr>
        <w:t xml:space="preserve"> науки в </w:t>
      </w:r>
      <w:proofErr w:type="spellStart"/>
      <w:r w:rsidRPr="004E6DE1">
        <w:rPr>
          <w:sz w:val="24"/>
          <w:szCs w:val="24"/>
          <w:lang w:val="ru-RU"/>
        </w:rPr>
        <w:t>сучасній</w:t>
      </w:r>
      <w:proofErr w:type="spellEnd"/>
      <w:r w:rsidRPr="004E6DE1">
        <w:rPr>
          <w:sz w:val="24"/>
          <w:szCs w:val="24"/>
          <w:lang w:val="ru-RU"/>
        </w:rPr>
        <w:t xml:space="preserve"> </w:t>
      </w:r>
      <w:proofErr w:type="spellStart"/>
      <w:r w:rsidRPr="004E6DE1">
        <w:rPr>
          <w:sz w:val="24"/>
          <w:szCs w:val="24"/>
          <w:lang w:val="ru-RU"/>
        </w:rPr>
        <w:t>Україні</w:t>
      </w:r>
      <w:proofErr w:type="spellEnd"/>
      <w:r w:rsidRPr="004E6DE1">
        <w:rPr>
          <w:sz w:val="24"/>
          <w:szCs w:val="24"/>
          <w:lang w:val="ru-RU"/>
        </w:rPr>
        <w:t xml:space="preserve">, </w:t>
      </w:r>
      <w:proofErr w:type="spellStart"/>
      <w:r w:rsidRPr="004E6DE1">
        <w:rPr>
          <w:sz w:val="24"/>
          <w:szCs w:val="24"/>
          <w:lang w:val="ru-RU"/>
        </w:rPr>
        <w:t>який</w:t>
      </w:r>
      <w:proofErr w:type="spellEnd"/>
      <w:r w:rsidRPr="004E6DE1">
        <w:rPr>
          <w:sz w:val="24"/>
          <w:szCs w:val="24"/>
          <w:lang w:val="ru-RU"/>
        </w:rPr>
        <w:t xml:space="preserve"> заклав </w:t>
      </w:r>
      <w:proofErr w:type="spellStart"/>
      <w:r w:rsidRPr="004E6DE1">
        <w:rPr>
          <w:sz w:val="24"/>
          <w:szCs w:val="24"/>
          <w:lang w:val="ru-RU"/>
        </w:rPr>
        <w:t>підвалини</w:t>
      </w:r>
      <w:proofErr w:type="spellEnd"/>
      <w:r w:rsidRPr="004E6DE1">
        <w:rPr>
          <w:sz w:val="24"/>
          <w:szCs w:val="24"/>
          <w:lang w:val="ru-RU"/>
        </w:rPr>
        <w:t xml:space="preserve"> </w:t>
      </w:r>
      <w:proofErr w:type="spellStart"/>
      <w:r w:rsidRPr="004E6DE1">
        <w:rPr>
          <w:sz w:val="24"/>
          <w:szCs w:val="24"/>
          <w:lang w:val="ru-RU"/>
        </w:rPr>
        <w:t>наукових</w:t>
      </w:r>
      <w:proofErr w:type="spellEnd"/>
      <w:r w:rsidRPr="004E6DE1">
        <w:rPr>
          <w:sz w:val="24"/>
          <w:szCs w:val="24"/>
          <w:lang w:val="ru-RU"/>
        </w:rPr>
        <w:t xml:space="preserve"> </w:t>
      </w:r>
      <w:proofErr w:type="spellStart"/>
      <w:r w:rsidRPr="004E6DE1">
        <w:rPr>
          <w:sz w:val="24"/>
          <w:szCs w:val="24"/>
          <w:lang w:val="ru-RU"/>
        </w:rPr>
        <w:t>досліджень</w:t>
      </w:r>
      <w:proofErr w:type="spellEnd"/>
      <w:r w:rsidRPr="004E6DE1">
        <w:rPr>
          <w:sz w:val="24"/>
          <w:szCs w:val="24"/>
          <w:lang w:val="ru-RU"/>
        </w:rPr>
        <w:t xml:space="preserve"> </w:t>
      </w:r>
      <w:proofErr w:type="spellStart"/>
      <w:r w:rsidRPr="004E6DE1">
        <w:rPr>
          <w:sz w:val="24"/>
          <w:szCs w:val="24"/>
          <w:lang w:val="ru-RU"/>
        </w:rPr>
        <w:t>міжнародних</w:t>
      </w:r>
      <w:proofErr w:type="spellEnd"/>
      <w:r w:rsidRPr="004E6DE1">
        <w:rPr>
          <w:sz w:val="24"/>
          <w:szCs w:val="24"/>
          <w:lang w:val="ru-RU"/>
        </w:rPr>
        <w:t xml:space="preserve"> </w:t>
      </w:r>
      <w:proofErr w:type="spellStart"/>
      <w:r w:rsidRPr="004E6DE1">
        <w:rPr>
          <w:sz w:val="24"/>
          <w:szCs w:val="24"/>
          <w:lang w:val="ru-RU"/>
        </w:rPr>
        <w:t>економічних</w:t>
      </w:r>
      <w:proofErr w:type="spellEnd"/>
      <w:r w:rsidRPr="004E6DE1">
        <w:rPr>
          <w:sz w:val="24"/>
          <w:szCs w:val="24"/>
          <w:lang w:val="ru-RU"/>
        </w:rPr>
        <w:t xml:space="preserve"> </w:t>
      </w:r>
      <w:proofErr w:type="spellStart"/>
      <w:r w:rsidRPr="004E6DE1">
        <w:rPr>
          <w:sz w:val="24"/>
          <w:szCs w:val="24"/>
          <w:lang w:val="ru-RU"/>
        </w:rPr>
        <w:t>відносин</w:t>
      </w:r>
      <w:proofErr w:type="spellEnd"/>
      <w:r w:rsidRPr="004E6DE1">
        <w:rPr>
          <w:sz w:val="24"/>
          <w:szCs w:val="24"/>
          <w:lang w:val="ru-RU"/>
        </w:rPr>
        <w:t xml:space="preserve"> та </w:t>
      </w:r>
      <w:proofErr w:type="spellStart"/>
      <w:r w:rsidRPr="004E6DE1">
        <w:rPr>
          <w:sz w:val="24"/>
          <w:szCs w:val="24"/>
          <w:lang w:val="ru-RU"/>
        </w:rPr>
        <w:t>економічного</w:t>
      </w:r>
      <w:proofErr w:type="spellEnd"/>
      <w:r w:rsidRPr="004E6DE1">
        <w:rPr>
          <w:sz w:val="24"/>
          <w:szCs w:val="24"/>
          <w:lang w:val="ru-RU"/>
        </w:rPr>
        <w:t xml:space="preserve"> </w:t>
      </w:r>
      <w:proofErr w:type="spellStart"/>
      <w:r w:rsidRPr="004E6DE1">
        <w:rPr>
          <w:sz w:val="24"/>
          <w:szCs w:val="24"/>
          <w:lang w:val="ru-RU"/>
        </w:rPr>
        <w:t>розвитку</w:t>
      </w:r>
      <w:proofErr w:type="spellEnd"/>
      <w:r w:rsidRPr="004E6DE1">
        <w:rPr>
          <w:sz w:val="24"/>
          <w:szCs w:val="24"/>
          <w:lang w:val="ru-RU"/>
        </w:rPr>
        <w:t xml:space="preserve"> в </w:t>
      </w:r>
      <w:proofErr w:type="spellStart"/>
      <w:r w:rsidRPr="004E6DE1">
        <w:rPr>
          <w:sz w:val="24"/>
          <w:szCs w:val="24"/>
          <w:lang w:val="ru-RU"/>
        </w:rPr>
        <w:t>нашій</w:t>
      </w:r>
      <w:proofErr w:type="spellEnd"/>
      <w:r w:rsidRPr="004E6DE1">
        <w:rPr>
          <w:sz w:val="24"/>
          <w:szCs w:val="24"/>
          <w:lang w:val="ru-RU"/>
        </w:rPr>
        <w:t xml:space="preserve"> </w:t>
      </w:r>
      <w:proofErr w:type="spellStart"/>
      <w:r w:rsidRPr="004E6DE1">
        <w:rPr>
          <w:sz w:val="24"/>
          <w:szCs w:val="24"/>
          <w:lang w:val="ru-RU"/>
        </w:rPr>
        <w:t>країні</w:t>
      </w:r>
      <w:proofErr w:type="spellEnd"/>
      <w:r w:rsidRPr="004E6DE1">
        <w:rPr>
          <w:sz w:val="24"/>
          <w:szCs w:val="24"/>
          <w:lang w:val="ru-RU"/>
        </w:rPr>
        <w:t xml:space="preserve">; </w:t>
      </w:r>
      <w:proofErr w:type="spellStart"/>
      <w:r w:rsidRPr="004E6DE1">
        <w:rPr>
          <w:sz w:val="24"/>
          <w:szCs w:val="24"/>
          <w:lang w:val="ru-RU"/>
        </w:rPr>
        <w:t>людиною</w:t>
      </w:r>
      <w:proofErr w:type="spellEnd"/>
      <w:r w:rsidRPr="004E6DE1">
        <w:rPr>
          <w:sz w:val="24"/>
          <w:szCs w:val="24"/>
          <w:lang w:val="ru-RU"/>
        </w:rPr>
        <w:t xml:space="preserve">, яка </w:t>
      </w:r>
      <w:proofErr w:type="spellStart"/>
      <w:r w:rsidRPr="004E6DE1">
        <w:rPr>
          <w:sz w:val="24"/>
          <w:szCs w:val="24"/>
          <w:lang w:val="ru-RU"/>
        </w:rPr>
        <w:t>бачить</w:t>
      </w:r>
      <w:proofErr w:type="spellEnd"/>
      <w:r w:rsidRPr="004E6DE1">
        <w:rPr>
          <w:sz w:val="24"/>
          <w:szCs w:val="24"/>
          <w:lang w:val="ru-RU"/>
        </w:rPr>
        <w:t xml:space="preserve"> наперед та </w:t>
      </w:r>
      <w:proofErr w:type="spellStart"/>
      <w:r w:rsidRPr="004E6DE1">
        <w:rPr>
          <w:sz w:val="24"/>
          <w:szCs w:val="24"/>
          <w:lang w:val="ru-RU"/>
        </w:rPr>
        <w:t>відповідно</w:t>
      </w:r>
      <w:proofErr w:type="spellEnd"/>
      <w:r w:rsidRPr="004E6DE1">
        <w:rPr>
          <w:sz w:val="24"/>
          <w:szCs w:val="24"/>
          <w:lang w:val="ru-RU"/>
        </w:rPr>
        <w:t xml:space="preserve"> </w:t>
      </w:r>
      <w:proofErr w:type="spellStart"/>
      <w:r w:rsidRPr="004E6DE1">
        <w:rPr>
          <w:sz w:val="24"/>
          <w:szCs w:val="24"/>
          <w:lang w:val="ru-RU"/>
        </w:rPr>
        <w:t>спрямовує</w:t>
      </w:r>
      <w:proofErr w:type="spellEnd"/>
      <w:r w:rsidRPr="004E6DE1">
        <w:rPr>
          <w:sz w:val="24"/>
          <w:szCs w:val="24"/>
          <w:lang w:val="ru-RU"/>
        </w:rPr>
        <w:t xml:space="preserve"> </w:t>
      </w:r>
      <w:proofErr w:type="spellStart"/>
      <w:r w:rsidRPr="004E6DE1">
        <w:rPr>
          <w:sz w:val="24"/>
          <w:szCs w:val="24"/>
          <w:lang w:val="ru-RU"/>
        </w:rPr>
        <w:t>свої</w:t>
      </w:r>
      <w:proofErr w:type="spellEnd"/>
      <w:r w:rsidRPr="004E6DE1">
        <w:rPr>
          <w:sz w:val="24"/>
          <w:szCs w:val="24"/>
          <w:lang w:val="ru-RU"/>
        </w:rPr>
        <w:t xml:space="preserve"> </w:t>
      </w:r>
      <w:proofErr w:type="spellStart"/>
      <w:r w:rsidRPr="004E6DE1">
        <w:rPr>
          <w:sz w:val="24"/>
          <w:szCs w:val="24"/>
          <w:lang w:val="ru-RU"/>
        </w:rPr>
        <w:t>зусилля</w:t>
      </w:r>
      <w:proofErr w:type="spellEnd"/>
      <w:r w:rsidRPr="004E6DE1">
        <w:rPr>
          <w:sz w:val="24"/>
          <w:szCs w:val="24"/>
          <w:lang w:val="ru-RU"/>
        </w:rPr>
        <w:t xml:space="preserve"> на </w:t>
      </w:r>
      <w:proofErr w:type="spellStart"/>
      <w:proofErr w:type="gramStart"/>
      <w:r w:rsidRPr="004E6DE1">
        <w:rPr>
          <w:sz w:val="24"/>
          <w:szCs w:val="24"/>
          <w:lang w:val="ru-RU"/>
        </w:rPr>
        <w:t>дослідження</w:t>
      </w:r>
      <w:proofErr w:type="spellEnd"/>
      <w:r w:rsidRPr="004E6DE1">
        <w:rPr>
          <w:sz w:val="24"/>
          <w:szCs w:val="24"/>
          <w:lang w:val="ru-RU"/>
        </w:rPr>
        <w:t xml:space="preserve">  тих</w:t>
      </w:r>
      <w:proofErr w:type="gramEnd"/>
      <w:r w:rsidRPr="004E6DE1">
        <w:rPr>
          <w:sz w:val="24"/>
          <w:szCs w:val="24"/>
          <w:lang w:val="ru-RU"/>
        </w:rPr>
        <w:t xml:space="preserve"> сфер, </w:t>
      </w:r>
      <w:proofErr w:type="spellStart"/>
      <w:r w:rsidRPr="004E6DE1">
        <w:rPr>
          <w:sz w:val="24"/>
          <w:szCs w:val="24"/>
          <w:lang w:val="ru-RU"/>
        </w:rPr>
        <w:t>які</w:t>
      </w:r>
      <w:proofErr w:type="spellEnd"/>
      <w:r w:rsidRPr="004E6DE1">
        <w:rPr>
          <w:sz w:val="24"/>
          <w:szCs w:val="24"/>
          <w:lang w:val="ru-RU"/>
        </w:rPr>
        <w:t xml:space="preserve"> </w:t>
      </w:r>
      <w:proofErr w:type="spellStart"/>
      <w:r w:rsidRPr="004E6DE1">
        <w:rPr>
          <w:sz w:val="24"/>
          <w:szCs w:val="24"/>
          <w:lang w:val="ru-RU"/>
        </w:rPr>
        <w:t>ще</w:t>
      </w:r>
      <w:proofErr w:type="spellEnd"/>
      <w:r w:rsidRPr="004E6DE1">
        <w:rPr>
          <w:sz w:val="24"/>
          <w:szCs w:val="24"/>
          <w:lang w:val="ru-RU"/>
        </w:rPr>
        <w:t xml:space="preserve"> </w:t>
      </w:r>
      <w:proofErr w:type="spellStart"/>
      <w:r w:rsidRPr="004E6DE1">
        <w:rPr>
          <w:sz w:val="24"/>
          <w:szCs w:val="24"/>
          <w:lang w:val="ru-RU"/>
        </w:rPr>
        <w:t>будуть</w:t>
      </w:r>
      <w:proofErr w:type="spellEnd"/>
      <w:r w:rsidRPr="004E6DE1">
        <w:rPr>
          <w:sz w:val="24"/>
          <w:szCs w:val="24"/>
          <w:lang w:val="ru-RU"/>
        </w:rPr>
        <w:t xml:space="preserve"> </w:t>
      </w:r>
      <w:proofErr w:type="spellStart"/>
      <w:r w:rsidRPr="004E6DE1">
        <w:rPr>
          <w:sz w:val="24"/>
          <w:szCs w:val="24"/>
          <w:lang w:val="ru-RU"/>
        </w:rPr>
        <w:t>актуальними</w:t>
      </w:r>
      <w:proofErr w:type="spellEnd"/>
      <w:r w:rsidRPr="004E6DE1">
        <w:rPr>
          <w:sz w:val="24"/>
          <w:szCs w:val="24"/>
          <w:lang w:val="ru-RU"/>
        </w:rPr>
        <w:t xml:space="preserve"> та </w:t>
      </w:r>
      <w:proofErr w:type="spellStart"/>
      <w:r w:rsidRPr="004E6DE1">
        <w:rPr>
          <w:sz w:val="24"/>
          <w:szCs w:val="24"/>
          <w:lang w:val="ru-RU"/>
        </w:rPr>
        <w:t>нагальними</w:t>
      </w:r>
      <w:proofErr w:type="spellEnd"/>
      <w:r w:rsidRPr="004E6DE1">
        <w:rPr>
          <w:sz w:val="24"/>
          <w:szCs w:val="24"/>
          <w:lang w:val="ru-RU"/>
        </w:rPr>
        <w:t xml:space="preserve"> у </w:t>
      </w:r>
      <w:proofErr w:type="spellStart"/>
      <w:r w:rsidRPr="004E6DE1">
        <w:rPr>
          <w:sz w:val="24"/>
          <w:szCs w:val="24"/>
          <w:lang w:val="ru-RU"/>
        </w:rPr>
        <w:t>майбутньому</w:t>
      </w:r>
      <w:proofErr w:type="spellEnd"/>
      <w:r w:rsidRPr="004E6DE1">
        <w:rPr>
          <w:sz w:val="24"/>
          <w:szCs w:val="24"/>
          <w:lang w:val="ru-RU"/>
        </w:rPr>
        <w:t>.</w:t>
      </w:r>
    </w:p>
    <w:p w14:paraId="389F065F" w14:textId="492BAF9E" w:rsidR="009D0648" w:rsidRPr="004E6DE1" w:rsidRDefault="009D0648" w:rsidP="0075799C">
      <w:pPr>
        <w:jc w:val="both"/>
        <w:rPr>
          <w:sz w:val="24"/>
          <w:szCs w:val="24"/>
          <w:lang w:val="ru-RU"/>
        </w:rPr>
      </w:pPr>
    </w:p>
    <w:p w14:paraId="47C43CEF" w14:textId="77777777" w:rsidR="009D0648" w:rsidRPr="004E6DE1" w:rsidRDefault="009D0648" w:rsidP="009D0648">
      <w:pPr>
        <w:ind w:firstLine="567"/>
        <w:jc w:val="both"/>
        <w:rPr>
          <w:sz w:val="24"/>
          <w:szCs w:val="24"/>
          <w:lang w:val="ru-RU"/>
        </w:rPr>
      </w:pPr>
    </w:p>
    <w:p w14:paraId="3B81EA5B" w14:textId="77777777" w:rsidR="00B93B76" w:rsidRPr="004E6DE1" w:rsidRDefault="00B93B76" w:rsidP="00B93B76">
      <w:pPr>
        <w:pStyle w:val="a6"/>
        <w:ind w:left="720"/>
        <w:jc w:val="center"/>
        <w:rPr>
          <w:sz w:val="24"/>
          <w:szCs w:val="24"/>
          <w:lang w:val="uk-UA"/>
        </w:rPr>
      </w:pPr>
      <w:bookmarkStart w:id="9" w:name="_Hlk75519471"/>
      <w:bookmarkStart w:id="10" w:name="_Hlk75519449"/>
      <w:r w:rsidRPr="004E6DE1">
        <w:rPr>
          <w:b/>
          <w:bCs/>
          <w:sz w:val="24"/>
          <w:szCs w:val="24"/>
          <w:lang w:val="uk-UA"/>
        </w:rPr>
        <w:t>ЛІТЕРАТУРА.</w:t>
      </w:r>
    </w:p>
    <w:p w14:paraId="314FB65D" w14:textId="77777777" w:rsidR="009D0648" w:rsidRPr="004E6DE1" w:rsidRDefault="009D0648" w:rsidP="00CD2191">
      <w:pPr>
        <w:pStyle w:val="a6"/>
        <w:widowControl/>
        <w:numPr>
          <w:ilvl w:val="0"/>
          <w:numId w:val="19"/>
        </w:numPr>
        <w:adjustRightInd w:val="0"/>
        <w:contextualSpacing/>
        <w:rPr>
          <w:rFonts w:eastAsia="Calibri"/>
          <w:sz w:val="24"/>
          <w:szCs w:val="24"/>
        </w:rPr>
      </w:pPr>
      <w:r w:rsidRPr="004E6DE1">
        <w:rPr>
          <w:rFonts w:eastAsia="Calibri"/>
          <w:sz w:val="24"/>
          <w:szCs w:val="24"/>
          <w:lang w:val="uk-UA"/>
        </w:rPr>
        <w:t xml:space="preserve">Філіпенко, А.С. (2002). Цивілізаційні виміри економічного розвитку. </w:t>
      </w:r>
      <w:proofErr w:type="spellStart"/>
      <w:r w:rsidRPr="004E6DE1">
        <w:rPr>
          <w:rFonts w:eastAsia="Calibri"/>
          <w:sz w:val="24"/>
          <w:szCs w:val="24"/>
        </w:rPr>
        <w:t>Знання</w:t>
      </w:r>
      <w:proofErr w:type="spellEnd"/>
      <w:r w:rsidRPr="004E6DE1">
        <w:rPr>
          <w:rFonts w:eastAsia="Calibri"/>
          <w:sz w:val="24"/>
          <w:szCs w:val="24"/>
        </w:rPr>
        <w:t xml:space="preserve"> </w:t>
      </w:r>
      <w:proofErr w:type="spellStart"/>
      <w:r w:rsidRPr="004E6DE1">
        <w:rPr>
          <w:rFonts w:eastAsia="Calibri"/>
          <w:sz w:val="24"/>
          <w:szCs w:val="24"/>
        </w:rPr>
        <w:t>України</w:t>
      </w:r>
      <w:proofErr w:type="spellEnd"/>
      <w:r w:rsidRPr="004E6DE1">
        <w:rPr>
          <w:rFonts w:eastAsia="Calibri"/>
          <w:sz w:val="24"/>
          <w:szCs w:val="24"/>
        </w:rPr>
        <w:t>.</w:t>
      </w:r>
    </w:p>
    <w:p w14:paraId="5A13DD48" w14:textId="77777777" w:rsidR="009D0648" w:rsidRPr="004E6DE1" w:rsidRDefault="009D0648" w:rsidP="00CD2191">
      <w:pPr>
        <w:pStyle w:val="a6"/>
        <w:widowControl/>
        <w:numPr>
          <w:ilvl w:val="0"/>
          <w:numId w:val="19"/>
        </w:numPr>
        <w:adjustRightInd w:val="0"/>
        <w:contextualSpacing/>
        <w:rPr>
          <w:rFonts w:eastAsia="Calibri"/>
          <w:sz w:val="24"/>
          <w:szCs w:val="24"/>
        </w:rPr>
      </w:pPr>
      <w:proofErr w:type="spellStart"/>
      <w:r w:rsidRPr="004E6DE1">
        <w:rPr>
          <w:rFonts w:eastAsia="Calibri"/>
          <w:sz w:val="24"/>
          <w:szCs w:val="24"/>
        </w:rPr>
        <w:t>Філіпенко</w:t>
      </w:r>
      <w:proofErr w:type="spellEnd"/>
      <w:r w:rsidRPr="004E6DE1">
        <w:rPr>
          <w:rFonts w:eastAsia="Calibri"/>
          <w:sz w:val="24"/>
          <w:szCs w:val="24"/>
        </w:rPr>
        <w:t xml:space="preserve">, А.С. (2006). </w:t>
      </w:r>
      <w:proofErr w:type="spellStart"/>
      <w:r w:rsidRPr="004E6DE1">
        <w:rPr>
          <w:rFonts w:eastAsia="Calibri"/>
          <w:sz w:val="24"/>
          <w:szCs w:val="24"/>
        </w:rPr>
        <w:t>Міжнародні</w:t>
      </w:r>
      <w:proofErr w:type="spellEnd"/>
      <w:r w:rsidRPr="004E6DE1">
        <w:rPr>
          <w:rFonts w:eastAsia="Calibri"/>
          <w:sz w:val="24"/>
          <w:szCs w:val="24"/>
        </w:rPr>
        <w:t xml:space="preserve"> </w:t>
      </w:r>
      <w:proofErr w:type="spellStart"/>
      <w:r w:rsidRPr="004E6DE1">
        <w:rPr>
          <w:rFonts w:eastAsia="Calibri"/>
          <w:sz w:val="24"/>
          <w:szCs w:val="24"/>
        </w:rPr>
        <w:t>економічні</w:t>
      </w:r>
      <w:proofErr w:type="spellEnd"/>
      <w:r w:rsidRPr="004E6DE1">
        <w:rPr>
          <w:rFonts w:eastAsia="Calibri"/>
          <w:sz w:val="24"/>
          <w:szCs w:val="24"/>
        </w:rPr>
        <w:t xml:space="preserve"> </w:t>
      </w:r>
      <w:proofErr w:type="spellStart"/>
      <w:r w:rsidRPr="004E6DE1">
        <w:rPr>
          <w:rFonts w:eastAsia="Calibri"/>
          <w:sz w:val="24"/>
          <w:szCs w:val="24"/>
        </w:rPr>
        <w:t>відносини</w:t>
      </w:r>
      <w:proofErr w:type="spellEnd"/>
      <w:r w:rsidRPr="004E6DE1">
        <w:rPr>
          <w:rFonts w:eastAsia="Calibri"/>
          <w:sz w:val="24"/>
          <w:szCs w:val="24"/>
        </w:rPr>
        <w:t xml:space="preserve">: </w:t>
      </w:r>
      <w:proofErr w:type="spellStart"/>
      <w:r w:rsidRPr="004E6DE1">
        <w:rPr>
          <w:rFonts w:eastAsia="Calibri"/>
          <w:sz w:val="24"/>
          <w:szCs w:val="24"/>
        </w:rPr>
        <w:t>Історія</w:t>
      </w:r>
      <w:proofErr w:type="spellEnd"/>
      <w:r w:rsidRPr="004E6DE1">
        <w:rPr>
          <w:rFonts w:eastAsia="Calibri"/>
          <w:sz w:val="24"/>
          <w:szCs w:val="24"/>
        </w:rPr>
        <w:t xml:space="preserve">. </w:t>
      </w:r>
      <w:proofErr w:type="spellStart"/>
      <w:r w:rsidRPr="004E6DE1">
        <w:rPr>
          <w:rFonts w:eastAsia="Calibri"/>
          <w:sz w:val="24"/>
          <w:szCs w:val="24"/>
        </w:rPr>
        <w:t>Либідь</w:t>
      </w:r>
      <w:proofErr w:type="spellEnd"/>
      <w:r w:rsidRPr="004E6DE1">
        <w:rPr>
          <w:rFonts w:eastAsia="Calibri"/>
          <w:sz w:val="24"/>
          <w:szCs w:val="24"/>
        </w:rPr>
        <w:t>.</w:t>
      </w:r>
    </w:p>
    <w:p w14:paraId="471D08A5" w14:textId="77777777" w:rsidR="009D0648" w:rsidRPr="004E6DE1" w:rsidRDefault="009D0648" w:rsidP="00CD2191">
      <w:pPr>
        <w:pStyle w:val="a6"/>
        <w:widowControl/>
        <w:numPr>
          <w:ilvl w:val="0"/>
          <w:numId w:val="19"/>
        </w:numPr>
        <w:adjustRightInd w:val="0"/>
        <w:contextualSpacing/>
        <w:rPr>
          <w:rFonts w:eastAsia="Calibri"/>
          <w:sz w:val="24"/>
          <w:szCs w:val="24"/>
        </w:rPr>
      </w:pPr>
      <w:proofErr w:type="spellStart"/>
      <w:r w:rsidRPr="004E6DE1">
        <w:rPr>
          <w:rFonts w:eastAsia="Calibri"/>
          <w:sz w:val="24"/>
          <w:szCs w:val="24"/>
        </w:rPr>
        <w:t>Філіпенко</w:t>
      </w:r>
      <w:proofErr w:type="spellEnd"/>
      <w:r w:rsidRPr="004E6DE1">
        <w:rPr>
          <w:rFonts w:eastAsia="Calibri"/>
          <w:sz w:val="24"/>
          <w:szCs w:val="24"/>
        </w:rPr>
        <w:t xml:space="preserve">, А.С. (2007). </w:t>
      </w:r>
      <w:proofErr w:type="spellStart"/>
      <w:r w:rsidRPr="004E6DE1">
        <w:rPr>
          <w:rFonts w:eastAsia="Calibri"/>
          <w:sz w:val="24"/>
          <w:szCs w:val="24"/>
        </w:rPr>
        <w:t>Глобальні</w:t>
      </w:r>
      <w:proofErr w:type="spellEnd"/>
      <w:r w:rsidRPr="004E6DE1">
        <w:rPr>
          <w:rFonts w:eastAsia="Calibri"/>
          <w:sz w:val="24"/>
          <w:szCs w:val="24"/>
        </w:rPr>
        <w:t xml:space="preserve"> </w:t>
      </w:r>
      <w:proofErr w:type="spellStart"/>
      <w:r w:rsidRPr="004E6DE1">
        <w:rPr>
          <w:rFonts w:eastAsia="Calibri"/>
          <w:sz w:val="24"/>
          <w:szCs w:val="24"/>
        </w:rPr>
        <w:t>форми</w:t>
      </w:r>
      <w:proofErr w:type="spellEnd"/>
      <w:r w:rsidRPr="004E6DE1">
        <w:rPr>
          <w:rFonts w:eastAsia="Calibri"/>
          <w:sz w:val="24"/>
          <w:szCs w:val="24"/>
        </w:rPr>
        <w:t xml:space="preserve"> </w:t>
      </w:r>
      <w:proofErr w:type="spellStart"/>
      <w:r w:rsidRPr="004E6DE1">
        <w:rPr>
          <w:rFonts w:eastAsia="Calibri"/>
          <w:sz w:val="24"/>
          <w:szCs w:val="24"/>
        </w:rPr>
        <w:t>економічного</w:t>
      </w:r>
      <w:proofErr w:type="spellEnd"/>
      <w:r w:rsidRPr="004E6DE1">
        <w:rPr>
          <w:rFonts w:eastAsia="Calibri"/>
          <w:sz w:val="24"/>
          <w:szCs w:val="24"/>
        </w:rPr>
        <w:t xml:space="preserve"> </w:t>
      </w:r>
      <w:proofErr w:type="spellStart"/>
      <w:r w:rsidRPr="004E6DE1">
        <w:rPr>
          <w:rFonts w:eastAsia="Calibri"/>
          <w:sz w:val="24"/>
          <w:szCs w:val="24"/>
        </w:rPr>
        <w:t>розвитку</w:t>
      </w:r>
      <w:proofErr w:type="spellEnd"/>
      <w:r w:rsidRPr="004E6DE1">
        <w:rPr>
          <w:rFonts w:eastAsia="Calibri"/>
          <w:sz w:val="24"/>
          <w:szCs w:val="24"/>
        </w:rPr>
        <w:t xml:space="preserve">: </w:t>
      </w:r>
      <w:proofErr w:type="spellStart"/>
      <w:r w:rsidRPr="004E6DE1">
        <w:rPr>
          <w:rFonts w:eastAsia="Calibri"/>
          <w:sz w:val="24"/>
          <w:szCs w:val="24"/>
        </w:rPr>
        <w:t>історія</w:t>
      </w:r>
      <w:proofErr w:type="spellEnd"/>
      <w:r w:rsidRPr="004E6DE1">
        <w:rPr>
          <w:rFonts w:eastAsia="Calibri"/>
          <w:sz w:val="24"/>
          <w:szCs w:val="24"/>
        </w:rPr>
        <w:t xml:space="preserve"> </w:t>
      </w:r>
      <w:proofErr w:type="spellStart"/>
      <w:r w:rsidRPr="004E6DE1">
        <w:rPr>
          <w:rFonts w:eastAsia="Calibri"/>
          <w:sz w:val="24"/>
          <w:szCs w:val="24"/>
        </w:rPr>
        <w:t>та</w:t>
      </w:r>
      <w:proofErr w:type="spellEnd"/>
      <w:r w:rsidRPr="004E6DE1">
        <w:rPr>
          <w:rFonts w:eastAsia="Calibri"/>
          <w:sz w:val="24"/>
          <w:szCs w:val="24"/>
        </w:rPr>
        <w:t xml:space="preserve"> </w:t>
      </w:r>
      <w:proofErr w:type="spellStart"/>
      <w:r w:rsidRPr="004E6DE1">
        <w:rPr>
          <w:rFonts w:eastAsia="Calibri"/>
          <w:sz w:val="24"/>
          <w:szCs w:val="24"/>
        </w:rPr>
        <w:t>сучасність</w:t>
      </w:r>
      <w:proofErr w:type="spellEnd"/>
      <w:r w:rsidRPr="004E6DE1">
        <w:rPr>
          <w:rFonts w:eastAsia="Calibri"/>
          <w:sz w:val="24"/>
          <w:szCs w:val="24"/>
        </w:rPr>
        <w:t xml:space="preserve">. </w:t>
      </w:r>
      <w:proofErr w:type="spellStart"/>
      <w:r w:rsidRPr="004E6DE1">
        <w:rPr>
          <w:rFonts w:eastAsia="Calibri"/>
          <w:sz w:val="24"/>
          <w:szCs w:val="24"/>
        </w:rPr>
        <w:t>Знання</w:t>
      </w:r>
      <w:proofErr w:type="spellEnd"/>
      <w:r w:rsidRPr="004E6DE1">
        <w:rPr>
          <w:rFonts w:eastAsia="Calibri"/>
          <w:sz w:val="24"/>
          <w:szCs w:val="24"/>
        </w:rPr>
        <w:t>.</w:t>
      </w:r>
    </w:p>
    <w:p w14:paraId="3FE17496" w14:textId="77777777" w:rsidR="009D0648" w:rsidRPr="004E6DE1" w:rsidRDefault="009D0648" w:rsidP="00CD2191">
      <w:pPr>
        <w:pStyle w:val="a6"/>
        <w:widowControl/>
        <w:numPr>
          <w:ilvl w:val="0"/>
          <w:numId w:val="19"/>
        </w:numPr>
        <w:adjustRightInd w:val="0"/>
        <w:contextualSpacing/>
        <w:rPr>
          <w:rFonts w:eastAsiaTheme="minorHAnsi"/>
          <w:sz w:val="24"/>
          <w:szCs w:val="24"/>
          <w:lang w:val="uk-UA"/>
        </w:rPr>
      </w:pPr>
      <w:proofErr w:type="spellStart"/>
      <w:r w:rsidRPr="004E6DE1">
        <w:rPr>
          <w:sz w:val="24"/>
          <w:szCs w:val="24"/>
          <w:lang w:val="ru-RU"/>
        </w:rPr>
        <w:t>Філіпенко</w:t>
      </w:r>
      <w:proofErr w:type="spellEnd"/>
      <w:r w:rsidRPr="004E6DE1">
        <w:rPr>
          <w:sz w:val="24"/>
          <w:szCs w:val="24"/>
          <w:lang w:val="ru-RU"/>
        </w:rPr>
        <w:t xml:space="preserve">, А., Баженова, О., </w:t>
      </w:r>
      <w:proofErr w:type="spellStart"/>
      <w:r w:rsidRPr="004E6DE1">
        <w:rPr>
          <w:sz w:val="24"/>
          <w:szCs w:val="24"/>
          <w:lang w:val="ru-RU"/>
        </w:rPr>
        <w:t>Поліщук</w:t>
      </w:r>
      <w:proofErr w:type="spellEnd"/>
      <w:r w:rsidRPr="004E6DE1">
        <w:rPr>
          <w:sz w:val="24"/>
          <w:szCs w:val="24"/>
          <w:lang w:val="ru-RU"/>
        </w:rPr>
        <w:t xml:space="preserve">, Л., &amp; </w:t>
      </w:r>
      <w:proofErr w:type="spellStart"/>
      <w:r w:rsidRPr="004E6DE1">
        <w:rPr>
          <w:sz w:val="24"/>
          <w:szCs w:val="24"/>
          <w:lang w:val="ru-RU"/>
        </w:rPr>
        <w:t>Рилач</w:t>
      </w:r>
      <w:proofErr w:type="spellEnd"/>
      <w:r w:rsidRPr="004E6DE1">
        <w:rPr>
          <w:sz w:val="24"/>
          <w:szCs w:val="24"/>
          <w:lang w:val="ru-RU"/>
        </w:rPr>
        <w:t xml:space="preserve">, Н. (2023). </w:t>
      </w:r>
      <w:r w:rsidRPr="004E6DE1">
        <w:rPr>
          <w:sz w:val="24"/>
          <w:szCs w:val="24"/>
        </w:rPr>
        <w:t xml:space="preserve">Foreign economic strategic priorities of Ukraine. </w:t>
      </w:r>
      <w:proofErr w:type="spellStart"/>
      <w:r w:rsidRPr="004E6DE1">
        <w:rPr>
          <w:sz w:val="24"/>
          <w:szCs w:val="24"/>
        </w:rPr>
        <w:t>Академічний</w:t>
      </w:r>
      <w:proofErr w:type="spellEnd"/>
      <w:r w:rsidRPr="004E6DE1">
        <w:rPr>
          <w:sz w:val="24"/>
          <w:szCs w:val="24"/>
        </w:rPr>
        <w:t xml:space="preserve"> </w:t>
      </w:r>
      <w:proofErr w:type="spellStart"/>
      <w:r w:rsidRPr="004E6DE1">
        <w:rPr>
          <w:sz w:val="24"/>
          <w:szCs w:val="24"/>
        </w:rPr>
        <w:t>огляд</w:t>
      </w:r>
      <w:proofErr w:type="spellEnd"/>
      <w:r w:rsidRPr="004E6DE1">
        <w:rPr>
          <w:sz w:val="24"/>
          <w:szCs w:val="24"/>
        </w:rPr>
        <w:t>, №2 (59), 249-269.</w:t>
      </w:r>
    </w:p>
    <w:p w14:paraId="474285BE" w14:textId="77777777" w:rsidR="009D0648" w:rsidRPr="004E6DE1" w:rsidRDefault="009D0648" w:rsidP="00CD2191">
      <w:pPr>
        <w:pStyle w:val="a6"/>
        <w:widowControl/>
        <w:numPr>
          <w:ilvl w:val="0"/>
          <w:numId w:val="19"/>
        </w:numPr>
        <w:adjustRightInd w:val="0"/>
        <w:contextualSpacing/>
        <w:rPr>
          <w:sz w:val="24"/>
          <w:szCs w:val="24"/>
        </w:rPr>
      </w:pPr>
      <w:r w:rsidRPr="004E6DE1">
        <w:rPr>
          <w:rFonts w:eastAsia="Calibri"/>
          <w:sz w:val="24"/>
          <w:szCs w:val="24"/>
        </w:rPr>
        <w:t xml:space="preserve">Filipenko, A., Bazhenova, O., </w:t>
      </w:r>
      <w:proofErr w:type="spellStart"/>
      <w:r w:rsidRPr="004E6DE1">
        <w:rPr>
          <w:rFonts w:eastAsia="Calibri"/>
          <w:sz w:val="24"/>
          <w:szCs w:val="24"/>
        </w:rPr>
        <w:t>Stakanov</w:t>
      </w:r>
      <w:proofErr w:type="spellEnd"/>
      <w:r w:rsidRPr="004E6DE1">
        <w:rPr>
          <w:rFonts w:eastAsia="Calibri"/>
          <w:sz w:val="24"/>
          <w:szCs w:val="24"/>
        </w:rPr>
        <w:t>, R., &amp;</w:t>
      </w:r>
      <w:proofErr w:type="spellStart"/>
      <w:r w:rsidRPr="004E6DE1">
        <w:rPr>
          <w:rFonts w:eastAsia="Calibri"/>
          <w:sz w:val="24"/>
          <w:szCs w:val="24"/>
        </w:rPr>
        <w:t>Chornodid</w:t>
      </w:r>
      <w:bookmarkEnd w:id="9"/>
      <w:proofErr w:type="spellEnd"/>
      <w:r w:rsidRPr="004E6DE1">
        <w:rPr>
          <w:rFonts w:eastAsia="Calibri"/>
          <w:sz w:val="24"/>
          <w:szCs w:val="24"/>
        </w:rPr>
        <w:t>, I. (2021). Influence of Economic Sanctions: Empirical Evidence for Iran and Russia</w:t>
      </w:r>
      <w:bookmarkEnd w:id="10"/>
      <w:r w:rsidRPr="004E6DE1">
        <w:rPr>
          <w:rFonts w:eastAsia="Calibri"/>
          <w:sz w:val="24"/>
          <w:szCs w:val="24"/>
        </w:rPr>
        <w:t xml:space="preserve">. In: </w:t>
      </w:r>
      <w:proofErr w:type="spellStart"/>
      <w:r w:rsidRPr="004E6DE1">
        <w:rPr>
          <w:rFonts w:eastAsia="Calibri"/>
          <w:sz w:val="24"/>
          <w:szCs w:val="24"/>
        </w:rPr>
        <w:t>Tsounis</w:t>
      </w:r>
      <w:proofErr w:type="spellEnd"/>
      <w:r w:rsidRPr="004E6DE1">
        <w:rPr>
          <w:rFonts w:eastAsia="Calibri"/>
          <w:sz w:val="24"/>
          <w:szCs w:val="24"/>
        </w:rPr>
        <w:t xml:space="preserve"> N., </w:t>
      </w:r>
      <w:proofErr w:type="spellStart"/>
      <w:r w:rsidRPr="004E6DE1">
        <w:rPr>
          <w:rFonts w:eastAsia="Calibri"/>
          <w:sz w:val="24"/>
          <w:szCs w:val="24"/>
        </w:rPr>
        <w:t>Vlachvei</w:t>
      </w:r>
      <w:proofErr w:type="spellEnd"/>
      <w:r w:rsidRPr="004E6DE1">
        <w:rPr>
          <w:rFonts w:eastAsia="Calibri"/>
          <w:sz w:val="24"/>
          <w:szCs w:val="24"/>
        </w:rPr>
        <w:t xml:space="preserve"> A. (eds) Advances in Longitudinal Data Methods in Applied Economic Research. ICOAE 2020. Springer Proceedings in Business and Economics. Springer, Cham, 345-356.</w:t>
      </w:r>
    </w:p>
    <w:p w14:paraId="5E11AF66" w14:textId="77777777" w:rsidR="009D0648" w:rsidRPr="004E6DE1" w:rsidRDefault="009D0648" w:rsidP="00CD2191">
      <w:pPr>
        <w:pStyle w:val="a6"/>
        <w:widowControl/>
        <w:numPr>
          <w:ilvl w:val="0"/>
          <w:numId w:val="19"/>
        </w:numPr>
        <w:adjustRightInd w:val="0"/>
        <w:contextualSpacing/>
        <w:rPr>
          <w:rFonts w:eastAsia="Calibri"/>
          <w:sz w:val="24"/>
          <w:szCs w:val="24"/>
        </w:rPr>
      </w:pPr>
      <w:r w:rsidRPr="004E6DE1">
        <w:rPr>
          <w:rFonts w:eastAsia="Calibri"/>
          <w:sz w:val="24"/>
          <w:szCs w:val="24"/>
        </w:rPr>
        <w:t xml:space="preserve">Filipenko, A., Bazhenova, O., &amp; </w:t>
      </w:r>
      <w:proofErr w:type="spellStart"/>
      <w:r w:rsidRPr="004E6DE1">
        <w:rPr>
          <w:rFonts w:eastAsia="Calibri"/>
          <w:sz w:val="24"/>
          <w:szCs w:val="24"/>
        </w:rPr>
        <w:t>Stakanov</w:t>
      </w:r>
      <w:proofErr w:type="spellEnd"/>
      <w:r w:rsidRPr="004E6DE1">
        <w:rPr>
          <w:rFonts w:eastAsia="Calibri"/>
          <w:sz w:val="24"/>
          <w:szCs w:val="24"/>
        </w:rPr>
        <w:t xml:space="preserve">, R. (2020). Economic Sanctions: Theory, Policy, Mechanisms. Baltic Journal of Economic Studies, 6(2), 69-80. </w:t>
      </w:r>
    </w:p>
    <w:p w14:paraId="0D0C6267" w14:textId="77777777" w:rsidR="005D3F80" w:rsidRPr="004E6DE1" w:rsidRDefault="005D3F80" w:rsidP="00A868FD">
      <w:pPr>
        <w:jc w:val="both"/>
        <w:rPr>
          <w:bCs/>
          <w:sz w:val="24"/>
          <w:szCs w:val="24"/>
        </w:rPr>
      </w:pPr>
    </w:p>
    <w:p w14:paraId="278C09B7" w14:textId="77777777" w:rsidR="00C415D4" w:rsidRPr="004E6DE1" w:rsidRDefault="00C415D4" w:rsidP="00A868FD">
      <w:pPr>
        <w:jc w:val="both"/>
        <w:rPr>
          <w:bCs/>
          <w:sz w:val="24"/>
          <w:szCs w:val="24"/>
        </w:rPr>
      </w:pPr>
    </w:p>
    <w:p w14:paraId="1929C0CD" w14:textId="77777777" w:rsidR="00C415D4" w:rsidRPr="004E6DE1" w:rsidRDefault="00C415D4" w:rsidP="00A868FD">
      <w:pPr>
        <w:jc w:val="both"/>
        <w:rPr>
          <w:bCs/>
          <w:sz w:val="24"/>
          <w:szCs w:val="24"/>
        </w:rPr>
      </w:pPr>
    </w:p>
    <w:p w14:paraId="41D3AA44" w14:textId="77777777" w:rsidR="00C415D4" w:rsidRPr="004E6DE1" w:rsidRDefault="00C415D4" w:rsidP="00A868FD">
      <w:pPr>
        <w:jc w:val="both"/>
        <w:rPr>
          <w:bCs/>
          <w:sz w:val="24"/>
          <w:szCs w:val="24"/>
        </w:rPr>
      </w:pPr>
    </w:p>
    <w:p w14:paraId="28723960" w14:textId="77777777" w:rsidR="00C415D4" w:rsidRPr="004E6DE1" w:rsidRDefault="00C415D4" w:rsidP="00A868FD">
      <w:pPr>
        <w:jc w:val="both"/>
        <w:rPr>
          <w:bCs/>
          <w:sz w:val="24"/>
          <w:szCs w:val="24"/>
        </w:rPr>
      </w:pPr>
    </w:p>
    <w:p w14:paraId="19ECDFD9" w14:textId="77777777" w:rsidR="00C415D4" w:rsidRPr="004E6DE1" w:rsidRDefault="00C415D4" w:rsidP="00A868FD">
      <w:pPr>
        <w:jc w:val="both"/>
        <w:rPr>
          <w:bCs/>
          <w:sz w:val="24"/>
          <w:szCs w:val="24"/>
        </w:rPr>
      </w:pPr>
    </w:p>
    <w:p w14:paraId="4E76CBBB" w14:textId="77777777" w:rsidR="00C415D4" w:rsidRPr="004E6DE1" w:rsidRDefault="00C415D4" w:rsidP="00A868FD">
      <w:pPr>
        <w:jc w:val="both"/>
        <w:rPr>
          <w:bCs/>
          <w:sz w:val="24"/>
          <w:szCs w:val="24"/>
        </w:rPr>
      </w:pPr>
    </w:p>
    <w:p w14:paraId="50194E64" w14:textId="77777777" w:rsidR="00C415D4" w:rsidRPr="004E6DE1" w:rsidRDefault="00C415D4" w:rsidP="00A868FD">
      <w:pPr>
        <w:jc w:val="both"/>
        <w:rPr>
          <w:bCs/>
          <w:sz w:val="24"/>
          <w:szCs w:val="24"/>
        </w:rPr>
      </w:pPr>
    </w:p>
    <w:p w14:paraId="5C8A66B8" w14:textId="77777777" w:rsidR="00C415D4" w:rsidRPr="004E6DE1" w:rsidRDefault="00C415D4" w:rsidP="00A868FD">
      <w:pPr>
        <w:jc w:val="both"/>
        <w:rPr>
          <w:bCs/>
          <w:sz w:val="24"/>
          <w:szCs w:val="24"/>
        </w:rPr>
      </w:pPr>
    </w:p>
    <w:p w14:paraId="6C2936F7" w14:textId="77777777" w:rsidR="00C415D4" w:rsidRPr="004E6DE1" w:rsidRDefault="00C415D4" w:rsidP="00A868FD">
      <w:pPr>
        <w:jc w:val="both"/>
        <w:rPr>
          <w:bCs/>
          <w:sz w:val="24"/>
          <w:szCs w:val="24"/>
        </w:rPr>
      </w:pPr>
    </w:p>
    <w:p w14:paraId="0761151E" w14:textId="77777777" w:rsidR="00C415D4" w:rsidRPr="004E6DE1" w:rsidRDefault="00C415D4" w:rsidP="00A868FD">
      <w:pPr>
        <w:jc w:val="both"/>
        <w:rPr>
          <w:bCs/>
          <w:sz w:val="24"/>
          <w:szCs w:val="24"/>
        </w:rPr>
      </w:pPr>
    </w:p>
    <w:p w14:paraId="1E72D337" w14:textId="77777777" w:rsidR="00C415D4" w:rsidRPr="004E6DE1" w:rsidRDefault="00C415D4" w:rsidP="00A868FD">
      <w:pPr>
        <w:jc w:val="both"/>
        <w:rPr>
          <w:bCs/>
          <w:sz w:val="24"/>
          <w:szCs w:val="24"/>
        </w:rPr>
      </w:pPr>
    </w:p>
    <w:p w14:paraId="2C26075F" w14:textId="77777777" w:rsidR="00C415D4" w:rsidRPr="004E6DE1" w:rsidRDefault="00C415D4" w:rsidP="00A868FD">
      <w:pPr>
        <w:jc w:val="both"/>
        <w:rPr>
          <w:bCs/>
          <w:sz w:val="24"/>
          <w:szCs w:val="24"/>
        </w:rPr>
      </w:pPr>
    </w:p>
    <w:p w14:paraId="6BF75100" w14:textId="77777777" w:rsidR="00C415D4" w:rsidRPr="004E6DE1" w:rsidRDefault="00C415D4" w:rsidP="00A868FD">
      <w:pPr>
        <w:jc w:val="both"/>
        <w:rPr>
          <w:bCs/>
          <w:sz w:val="24"/>
          <w:szCs w:val="24"/>
        </w:rPr>
      </w:pPr>
    </w:p>
    <w:p w14:paraId="23768781" w14:textId="77777777" w:rsidR="00C415D4" w:rsidRPr="004E6DE1" w:rsidRDefault="00C415D4" w:rsidP="00A868FD">
      <w:pPr>
        <w:jc w:val="both"/>
        <w:rPr>
          <w:bCs/>
          <w:sz w:val="24"/>
          <w:szCs w:val="24"/>
        </w:rPr>
      </w:pPr>
    </w:p>
    <w:p w14:paraId="4DBB3355" w14:textId="77777777" w:rsidR="00C415D4" w:rsidRPr="004E6DE1" w:rsidRDefault="00C415D4" w:rsidP="00A868FD">
      <w:pPr>
        <w:jc w:val="both"/>
        <w:rPr>
          <w:bCs/>
          <w:sz w:val="24"/>
          <w:szCs w:val="24"/>
        </w:rPr>
      </w:pPr>
    </w:p>
    <w:p w14:paraId="09514DE8" w14:textId="77777777" w:rsidR="00C415D4" w:rsidRPr="004E6DE1" w:rsidRDefault="00C415D4" w:rsidP="00A868FD">
      <w:pPr>
        <w:jc w:val="both"/>
        <w:rPr>
          <w:bCs/>
          <w:sz w:val="24"/>
          <w:szCs w:val="24"/>
        </w:rPr>
      </w:pPr>
    </w:p>
    <w:p w14:paraId="52899F96" w14:textId="77777777" w:rsidR="00C415D4" w:rsidRPr="004E6DE1" w:rsidRDefault="00C415D4" w:rsidP="00A868FD">
      <w:pPr>
        <w:jc w:val="both"/>
        <w:rPr>
          <w:bCs/>
          <w:sz w:val="24"/>
          <w:szCs w:val="24"/>
        </w:rPr>
      </w:pPr>
    </w:p>
    <w:p w14:paraId="3E50CFA1" w14:textId="77777777" w:rsidR="00C415D4" w:rsidRPr="004E6DE1" w:rsidRDefault="00C415D4" w:rsidP="00A868FD">
      <w:pPr>
        <w:jc w:val="both"/>
        <w:rPr>
          <w:bCs/>
          <w:sz w:val="24"/>
          <w:szCs w:val="24"/>
        </w:rPr>
      </w:pPr>
    </w:p>
    <w:p w14:paraId="7C205EBA" w14:textId="77777777" w:rsidR="00C415D4" w:rsidRPr="004E6DE1" w:rsidRDefault="00C415D4" w:rsidP="00A868FD">
      <w:pPr>
        <w:jc w:val="both"/>
        <w:rPr>
          <w:bCs/>
          <w:sz w:val="24"/>
          <w:szCs w:val="24"/>
        </w:rPr>
      </w:pPr>
    </w:p>
    <w:p w14:paraId="069FB219" w14:textId="77777777" w:rsidR="00C415D4" w:rsidRPr="004E6DE1" w:rsidRDefault="00C415D4" w:rsidP="00A868FD">
      <w:pPr>
        <w:jc w:val="both"/>
        <w:rPr>
          <w:bCs/>
          <w:sz w:val="24"/>
          <w:szCs w:val="24"/>
        </w:rPr>
      </w:pPr>
    </w:p>
    <w:p w14:paraId="48309E7D" w14:textId="6772C10D" w:rsidR="00C415D4" w:rsidRPr="004E6DE1" w:rsidRDefault="00C415D4" w:rsidP="00A868FD">
      <w:pPr>
        <w:jc w:val="both"/>
        <w:rPr>
          <w:bCs/>
          <w:sz w:val="24"/>
          <w:szCs w:val="24"/>
        </w:rPr>
      </w:pPr>
    </w:p>
    <w:p w14:paraId="3864F64D" w14:textId="0B2FE50C" w:rsidR="0075799C" w:rsidRPr="004E6DE1" w:rsidRDefault="0075799C" w:rsidP="00A868FD">
      <w:pPr>
        <w:jc w:val="both"/>
        <w:rPr>
          <w:bCs/>
          <w:sz w:val="24"/>
          <w:szCs w:val="24"/>
        </w:rPr>
      </w:pPr>
    </w:p>
    <w:p w14:paraId="4772A419" w14:textId="77777777" w:rsidR="0075799C" w:rsidRPr="004E6DE1" w:rsidRDefault="0075799C" w:rsidP="00A868FD">
      <w:pPr>
        <w:jc w:val="both"/>
        <w:rPr>
          <w:bCs/>
          <w:sz w:val="24"/>
          <w:szCs w:val="24"/>
        </w:rPr>
      </w:pPr>
    </w:p>
    <w:p w14:paraId="1C31A465" w14:textId="77777777" w:rsidR="00C415D4" w:rsidRPr="004E6DE1" w:rsidRDefault="00C415D4" w:rsidP="00A868FD">
      <w:pPr>
        <w:jc w:val="both"/>
        <w:rPr>
          <w:bCs/>
          <w:sz w:val="24"/>
          <w:szCs w:val="24"/>
        </w:rPr>
      </w:pPr>
    </w:p>
    <w:p w14:paraId="3F6B7278" w14:textId="77777777" w:rsidR="00C415D4" w:rsidRPr="004E6DE1" w:rsidRDefault="00C415D4" w:rsidP="00A868FD">
      <w:pPr>
        <w:jc w:val="both"/>
        <w:rPr>
          <w:bCs/>
          <w:sz w:val="24"/>
          <w:szCs w:val="24"/>
        </w:rPr>
      </w:pPr>
    </w:p>
    <w:p w14:paraId="0B68E8D2" w14:textId="016B6B87" w:rsidR="00C415D4" w:rsidRPr="004E6DE1" w:rsidRDefault="0080584B" w:rsidP="00C415D4">
      <w:pPr>
        <w:ind w:left="5103"/>
        <w:jc w:val="right"/>
        <w:rPr>
          <w:b/>
          <w:sz w:val="24"/>
          <w:szCs w:val="24"/>
          <w:lang w:val="ru-RU"/>
        </w:rPr>
      </w:pPr>
      <w:proofErr w:type="spellStart"/>
      <w:r w:rsidRPr="004E6DE1">
        <w:rPr>
          <w:b/>
          <w:sz w:val="24"/>
          <w:szCs w:val="24"/>
          <w:lang w:val="ru-RU"/>
        </w:rPr>
        <w:lastRenderedPageBreak/>
        <w:t>Сохацька</w:t>
      </w:r>
      <w:proofErr w:type="spellEnd"/>
      <w:r w:rsidRPr="004E6DE1">
        <w:rPr>
          <w:b/>
          <w:sz w:val="24"/>
          <w:szCs w:val="24"/>
          <w:lang w:val="ru-RU"/>
        </w:rPr>
        <w:t xml:space="preserve"> </w:t>
      </w:r>
      <w:r w:rsidR="00C415D4" w:rsidRPr="004E6DE1">
        <w:rPr>
          <w:b/>
          <w:sz w:val="24"/>
          <w:szCs w:val="24"/>
          <w:lang w:val="ru-RU"/>
        </w:rPr>
        <w:t>О</w:t>
      </w:r>
      <w:r w:rsidRPr="004E6DE1">
        <w:rPr>
          <w:b/>
          <w:sz w:val="24"/>
          <w:szCs w:val="24"/>
          <w:lang w:val="uk-UA"/>
        </w:rPr>
        <w:t xml:space="preserve">.М., </w:t>
      </w:r>
      <w:proofErr w:type="spellStart"/>
      <w:r w:rsidRPr="004E6DE1">
        <w:rPr>
          <w:bCs/>
          <w:sz w:val="24"/>
          <w:szCs w:val="24"/>
          <w:lang w:val="uk-UA"/>
        </w:rPr>
        <w:t>д.е.н</w:t>
      </w:r>
      <w:proofErr w:type="spellEnd"/>
      <w:r w:rsidRPr="004E6DE1">
        <w:rPr>
          <w:bCs/>
          <w:sz w:val="24"/>
          <w:szCs w:val="24"/>
          <w:lang w:val="uk-UA"/>
        </w:rPr>
        <w:t>., професор,</w:t>
      </w:r>
      <w:r w:rsidR="00C415D4" w:rsidRPr="004E6DE1">
        <w:rPr>
          <w:b/>
          <w:sz w:val="24"/>
          <w:szCs w:val="24"/>
          <w:lang w:val="ru-RU"/>
        </w:rPr>
        <w:t xml:space="preserve"> </w:t>
      </w:r>
    </w:p>
    <w:p w14:paraId="567A5446" w14:textId="77777777" w:rsidR="00C415D4" w:rsidRPr="004E6DE1" w:rsidRDefault="00C415D4" w:rsidP="00B93B76">
      <w:pPr>
        <w:jc w:val="right"/>
        <w:rPr>
          <w:sz w:val="24"/>
          <w:szCs w:val="24"/>
          <w:lang w:val="ru-RU"/>
        </w:rPr>
      </w:pPr>
      <w:proofErr w:type="spellStart"/>
      <w:r w:rsidRPr="004E6DE1">
        <w:rPr>
          <w:sz w:val="24"/>
          <w:szCs w:val="24"/>
          <w:lang w:val="ru-RU"/>
        </w:rPr>
        <w:t>професор</w:t>
      </w:r>
      <w:proofErr w:type="spellEnd"/>
      <w:r w:rsidRPr="004E6DE1">
        <w:rPr>
          <w:sz w:val="24"/>
          <w:szCs w:val="24"/>
          <w:lang w:val="ru-RU"/>
        </w:rPr>
        <w:t xml:space="preserve"> </w:t>
      </w:r>
      <w:proofErr w:type="spellStart"/>
      <w:r w:rsidRPr="004E6DE1">
        <w:rPr>
          <w:sz w:val="24"/>
          <w:szCs w:val="24"/>
          <w:lang w:val="ru-RU"/>
        </w:rPr>
        <w:t>кафедри</w:t>
      </w:r>
      <w:proofErr w:type="spellEnd"/>
      <w:r w:rsidRPr="004E6DE1">
        <w:rPr>
          <w:sz w:val="24"/>
          <w:szCs w:val="24"/>
          <w:lang w:val="ru-RU"/>
        </w:rPr>
        <w:t xml:space="preserve"> </w:t>
      </w:r>
      <w:proofErr w:type="spellStart"/>
      <w:r w:rsidRPr="004E6DE1">
        <w:rPr>
          <w:sz w:val="24"/>
          <w:szCs w:val="24"/>
          <w:lang w:val="ru-RU"/>
        </w:rPr>
        <w:t>міжнародних</w:t>
      </w:r>
      <w:proofErr w:type="spellEnd"/>
      <w:r w:rsidRPr="004E6DE1">
        <w:rPr>
          <w:sz w:val="24"/>
          <w:szCs w:val="24"/>
          <w:lang w:val="ru-RU"/>
        </w:rPr>
        <w:t xml:space="preserve"> </w:t>
      </w:r>
      <w:proofErr w:type="spellStart"/>
      <w:r w:rsidRPr="004E6DE1">
        <w:rPr>
          <w:sz w:val="24"/>
          <w:szCs w:val="24"/>
          <w:lang w:val="ru-RU"/>
        </w:rPr>
        <w:t>економічних</w:t>
      </w:r>
      <w:proofErr w:type="spellEnd"/>
      <w:r w:rsidRPr="004E6DE1">
        <w:rPr>
          <w:sz w:val="24"/>
          <w:szCs w:val="24"/>
          <w:lang w:val="ru-RU"/>
        </w:rPr>
        <w:t xml:space="preserve"> </w:t>
      </w:r>
      <w:proofErr w:type="spellStart"/>
      <w:r w:rsidRPr="004E6DE1">
        <w:rPr>
          <w:sz w:val="24"/>
          <w:szCs w:val="24"/>
          <w:lang w:val="ru-RU"/>
        </w:rPr>
        <w:t>відносин</w:t>
      </w:r>
      <w:proofErr w:type="spellEnd"/>
      <w:r w:rsidRPr="004E6DE1">
        <w:rPr>
          <w:sz w:val="24"/>
          <w:szCs w:val="24"/>
          <w:lang w:val="ru-RU"/>
        </w:rPr>
        <w:t xml:space="preserve"> </w:t>
      </w:r>
    </w:p>
    <w:p w14:paraId="52B8890B" w14:textId="16C674C5" w:rsidR="00C415D4" w:rsidRPr="004E6DE1" w:rsidRDefault="00C415D4" w:rsidP="00C415D4">
      <w:pPr>
        <w:ind w:left="5103"/>
        <w:jc w:val="both"/>
        <w:rPr>
          <w:sz w:val="24"/>
          <w:szCs w:val="24"/>
          <w:lang w:val="ru-RU"/>
        </w:rPr>
      </w:pPr>
      <w:proofErr w:type="spellStart"/>
      <w:r w:rsidRPr="004E6DE1">
        <w:rPr>
          <w:sz w:val="24"/>
          <w:szCs w:val="24"/>
          <w:lang w:val="ru-RU"/>
        </w:rPr>
        <w:t>Західноукраїнського</w:t>
      </w:r>
      <w:proofErr w:type="spellEnd"/>
      <w:r w:rsidRPr="004E6DE1">
        <w:rPr>
          <w:sz w:val="24"/>
          <w:szCs w:val="24"/>
          <w:lang w:val="ru-RU"/>
        </w:rPr>
        <w:t xml:space="preserve"> </w:t>
      </w:r>
      <w:proofErr w:type="spellStart"/>
      <w:r w:rsidRPr="004E6DE1">
        <w:rPr>
          <w:sz w:val="24"/>
          <w:szCs w:val="24"/>
          <w:lang w:val="ru-RU"/>
        </w:rPr>
        <w:t>національного</w:t>
      </w:r>
      <w:proofErr w:type="spellEnd"/>
      <w:r w:rsidRPr="004E6DE1">
        <w:rPr>
          <w:sz w:val="24"/>
          <w:szCs w:val="24"/>
          <w:lang w:val="ru-RU"/>
        </w:rPr>
        <w:t xml:space="preserve"> </w:t>
      </w:r>
      <w:proofErr w:type="spellStart"/>
      <w:r w:rsidRPr="004E6DE1">
        <w:rPr>
          <w:sz w:val="24"/>
          <w:szCs w:val="24"/>
          <w:lang w:val="ru-RU"/>
        </w:rPr>
        <w:t>університету</w:t>
      </w:r>
      <w:proofErr w:type="spellEnd"/>
    </w:p>
    <w:p w14:paraId="0C6E5326" w14:textId="77777777" w:rsidR="00C415D4" w:rsidRPr="004E6DE1" w:rsidRDefault="00C415D4" w:rsidP="00C415D4">
      <w:pPr>
        <w:ind w:left="5103"/>
        <w:jc w:val="both"/>
        <w:rPr>
          <w:sz w:val="24"/>
          <w:szCs w:val="24"/>
          <w:lang w:val="ru-RU"/>
        </w:rPr>
      </w:pPr>
    </w:p>
    <w:p w14:paraId="7F789EB6" w14:textId="77777777" w:rsidR="00C415D4" w:rsidRPr="004E6DE1" w:rsidRDefault="00C415D4" w:rsidP="00C415D4">
      <w:pPr>
        <w:ind w:firstLine="709"/>
        <w:jc w:val="center"/>
        <w:rPr>
          <w:b/>
          <w:sz w:val="24"/>
          <w:szCs w:val="24"/>
          <w:lang w:val="ru-RU"/>
        </w:rPr>
      </w:pPr>
      <w:r w:rsidRPr="004E6DE1">
        <w:rPr>
          <w:b/>
          <w:sz w:val="24"/>
          <w:szCs w:val="24"/>
          <w:lang w:val="ru-RU"/>
        </w:rPr>
        <w:t xml:space="preserve">ЦИВІЛІЗАЦІЙНИЙ РОЗЛОМ АБО ЕПОХА ЗМІНИ </w:t>
      </w:r>
      <w:proofErr w:type="gramStart"/>
      <w:r w:rsidRPr="004E6DE1">
        <w:rPr>
          <w:b/>
          <w:sz w:val="24"/>
          <w:szCs w:val="24"/>
          <w:lang w:val="ru-RU"/>
        </w:rPr>
        <w:t>ГЕГЕМОНА</w:t>
      </w:r>
      <w:proofErr w:type="gramEnd"/>
      <w:r w:rsidRPr="004E6DE1">
        <w:rPr>
          <w:b/>
          <w:sz w:val="24"/>
          <w:szCs w:val="24"/>
          <w:lang w:val="ru-RU"/>
        </w:rPr>
        <w:t xml:space="preserve"> ТА СВІТОВОГО ПОРЯДКУ У ХХІ СТОЛІТТІ</w:t>
      </w:r>
    </w:p>
    <w:p w14:paraId="516D9803" w14:textId="77777777" w:rsidR="00C415D4" w:rsidRPr="004E6DE1" w:rsidRDefault="00C415D4" w:rsidP="00C415D4">
      <w:pPr>
        <w:ind w:firstLine="709"/>
        <w:jc w:val="center"/>
        <w:rPr>
          <w:sz w:val="24"/>
          <w:szCs w:val="24"/>
          <w:lang w:val="ru-RU"/>
        </w:rPr>
      </w:pPr>
    </w:p>
    <w:p w14:paraId="746D9A81" w14:textId="77777777" w:rsidR="00C415D4" w:rsidRPr="004E6DE1" w:rsidRDefault="00C415D4" w:rsidP="00C415D4">
      <w:pPr>
        <w:ind w:firstLine="426"/>
        <w:jc w:val="both"/>
        <w:rPr>
          <w:sz w:val="24"/>
          <w:szCs w:val="24"/>
          <w:lang w:val="ru-RU"/>
        </w:rPr>
      </w:pPr>
      <w:r w:rsidRPr="004E6DE1">
        <w:rPr>
          <w:sz w:val="24"/>
          <w:szCs w:val="24"/>
          <w:lang w:val="ru-RU"/>
        </w:rPr>
        <w:t xml:space="preserve">В </w:t>
      </w:r>
      <w:proofErr w:type="spellStart"/>
      <w:r w:rsidRPr="004E6DE1">
        <w:rPr>
          <w:sz w:val="24"/>
          <w:szCs w:val="24"/>
          <w:lang w:val="ru-RU"/>
        </w:rPr>
        <w:t>основі</w:t>
      </w:r>
      <w:proofErr w:type="spellEnd"/>
      <w:r w:rsidRPr="004E6DE1">
        <w:rPr>
          <w:sz w:val="24"/>
          <w:szCs w:val="24"/>
          <w:lang w:val="ru-RU"/>
        </w:rPr>
        <w:t xml:space="preserve"> </w:t>
      </w:r>
      <w:proofErr w:type="spellStart"/>
      <w:r w:rsidRPr="004E6DE1">
        <w:rPr>
          <w:sz w:val="24"/>
          <w:szCs w:val="24"/>
          <w:lang w:val="ru-RU"/>
        </w:rPr>
        <w:t>теорії</w:t>
      </w:r>
      <w:proofErr w:type="spellEnd"/>
      <w:r w:rsidRPr="004E6DE1">
        <w:rPr>
          <w:sz w:val="24"/>
          <w:szCs w:val="24"/>
          <w:lang w:val="ru-RU"/>
        </w:rPr>
        <w:t xml:space="preserve"> </w:t>
      </w:r>
      <w:proofErr w:type="spellStart"/>
      <w:r w:rsidRPr="004E6DE1">
        <w:rPr>
          <w:sz w:val="24"/>
          <w:szCs w:val="24"/>
          <w:lang w:val="ru-RU"/>
        </w:rPr>
        <w:t>світової</w:t>
      </w:r>
      <w:proofErr w:type="spellEnd"/>
      <w:r w:rsidRPr="004E6DE1">
        <w:rPr>
          <w:sz w:val="24"/>
          <w:szCs w:val="24"/>
          <w:lang w:val="ru-RU"/>
        </w:rPr>
        <w:t xml:space="preserve"> </w:t>
      </w:r>
      <w:proofErr w:type="spellStart"/>
      <w:r w:rsidRPr="004E6DE1">
        <w:rPr>
          <w:sz w:val="24"/>
          <w:szCs w:val="24"/>
          <w:lang w:val="ru-RU"/>
        </w:rPr>
        <w:t>системи</w:t>
      </w:r>
      <w:proofErr w:type="spellEnd"/>
      <w:r w:rsidRPr="004E6DE1">
        <w:rPr>
          <w:sz w:val="24"/>
          <w:szCs w:val="24"/>
          <w:lang w:val="ru-RU"/>
        </w:rPr>
        <w:t xml:space="preserve"> (</w:t>
      </w:r>
      <w:r w:rsidRPr="004E6DE1">
        <w:rPr>
          <w:sz w:val="24"/>
          <w:szCs w:val="24"/>
        </w:rPr>
        <w:t>World</w:t>
      </w:r>
      <w:r w:rsidRPr="004E6DE1">
        <w:rPr>
          <w:sz w:val="24"/>
          <w:szCs w:val="24"/>
          <w:lang w:val="ru-RU"/>
        </w:rPr>
        <w:t xml:space="preserve"> – </w:t>
      </w:r>
      <w:r w:rsidRPr="004E6DE1">
        <w:rPr>
          <w:sz w:val="24"/>
          <w:szCs w:val="24"/>
        </w:rPr>
        <w:t>System</w:t>
      </w:r>
      <w:r w:rsidRPr="004E6DE1">
        <w:rPr>
          <w:sz w:val="24"/>
          <w:szCs w:val="24"/>
          <w:lang w:val="ru-RU"/>
        </w:rPr>
        <w:t xml:space="preserve"> </w:t>
      </w:r>
      <w:r w:rsidRPr="004E6DE1">
        <w:rPr>
          <w:sz w:val="24"/>
          <w:szCs w:val="24"/>
        </w:rPr>
        <w:t>Theory</w:t>
      </w:r>
      <w:r w:rsidRPr="004E6DE1">
        <w:rPr>
          <w:sz w:val="24"/>
          <w:szCs w:val="24"/>
          <w:lang w:val="ru-RU"/>
        </w:rPr>
        <w:t xml:space="preserve">), </w:t>
      </w:r>
      <w:proofErr w:type="spellStart"/>
      <w:r w:rsidRPr="004E6DE1">
        <w:rPr>
          <w:sz w:val="24"/>
          <w:szCs w:val="24"/>
          <w:lang w:val="ru-RU"/>
        </w:rPr>
        <w:t>фундатором</w:t>
      </w:r>
      <w:proofErr w:type="spellEnd"/>
      <w:r w:rsidRPr="004E6DE1">
        <w:rPr>
          <w:sz w:val="24"/>
          <w:szCs w:val="24"/>
          <w:lang w:val="ru-RU"/>
        </w:rPr>
        <w:t xml:space="preserve"> </w:t>
      </w:r>
      <w:proofErr w:type="spellStart"/>
      <w:r w:rsidRPr="004E6DE1">
        <w:rPr>
          <w:sz w:val="24"/>
          <w:szCs w:val="24"/>
          <w:lang w:val="ru-RU"/>
        </w:rPr>
        <w:t>якої</w:t>
      </w:r>
      <w:proofErr w:type="spellEnd"/>
      <w:r w:rsidRPr="004E6DE1">
        <w:rPr>
          <w:sz w:val="24"/>
          <w:szCs w:val="24"/>
          <w:lang w:val="ru-RU"/>
        </w:rPr>
        <w:t xml:space="preserve"> справедливо </w:t>
      </w:r>
      <w:proofErr w:type="spellStart"/>
      <w:r w:rsidRPr="004E6DE1">
        <w:rPr>
          <w:sz w:val="24"/>
          <w:szCs w:val="24"/>
          <w:lang w:val="ru-RU"/>
        </w:rPr>
        <w:t>вважається</w:t>
      </w:r>
      <w:proofErr w:type="spellEnd"/>
      <w:r w:rsidRPr="004E6DE1">
        <w:rPr>
          <w:sz w:val="24"/>
          <w:szCs w:val="24"/>
          <w:lang w:val="ru-RU"/>
        </w:rPr>
        <w:t xml:space="preserve"> </w:t>
      </w:r>
      <w:proofErr w:type="spellStart"/>
      <w:r w:rsidRPr="004E6DE1">
        <w:rPr>
          <w:sz w:val="24"/>
          <w:szCs w:val="24"/>
          <w:lang w:val="ru-RU"/>
        </w:rPr>
        <w:t>Е.Валлерстайн</w:t>
      </w:r>
      <w:proofErr w:type="spellEnd"/>
      <w:r w:rsidRPr="004E6DE1">
        <w:rPr>
          <w:sz w:val="24"/>
          <w:szCs w:val="24"/>
          <w:lang w:val="ru-RU"/>
        </w:rPr>
        <w:t xml:space="preserve">[1], лежать </w:t>
      </w:r>
      <w:proofErr w:type="spellStart"/>
      <w:r w:rsidRPr="004E6DE1">
        <w:rPr>
          <w:sz w:val="24"/>
          <w:szCs w:val="24"/>
          <w:lang w:val="ru-RU"/>
        </w:rPr>
        <w:t>дослідження</w:t>
      </w:r>
      <w:proofErr w:type="spellEnd"/>
      <w:r w:rsidRPr="004E6DE1">
        <w:rPr>
          <w:sz w:val="24"/>
          <w:szCs w:val="24"/>
          <w:lang w:val="ru-RU"/>
        </w:rPr>
        <w:t xml:space="preserve"> </w:t>
      </w:r>
      <w:proofErr w:type="spellStart"/>
      <w:r w:rsidRPr="004E6DE1">
        <w:rPr>
          <w:sz w:val="24"/>
          <w:szCs w:val="24"/>
          <w:lang w:val="ru-RU"/>
        </w:rPr>
        <w:t>довгострокових</w:t>
      </w:r>
      <w:proofErr w:type="spellEnd"/>
      <w:r w:rsidRPr="004E6DE1">
        <w:rPr>
          <w:sz w:val="24"/>
          <w:szCs w:val="24"/>
          <w:lang w:val="ru-RU"/>
        </w:rPr>
        <w:t xml:space="preserve"> </w:t>
      </w:r>
      <w:proofErr w:type="spellStart"/>
      <w:r w:rsidRPr="004E6DE1">
        <w:rPr>
          <w:sz w:val="24"/>
          <w:szCs w:val="24"/>
          <w:lang w:val="ru-RU"/>
        </w:rPr>
        <w:t>соціальних</w:t>
      </w:r>
      <w:proofErr w:type="spellEnd"/>
      <w:r w:rsidRPr="004E6DE1">
        <w:rPr>
          <w:sz w:val="24"/>
          <w:szCs w:val="24"/>
          <w:lang w:val="ru-RU"/>
        </w:rPr>
        <w:t xml:space="preserve"> </w:t>
      </w:r>
      <w:proofErr w:type="spellStart"/>
      <w:r w:rsidRPr="004E6DE1">
        <w:rPr>
          <w:sz w:val="24"/>
          <w:szCs w:val="24"/>
          <w:lang w:val="ru-RU"/>
        </w:rPr>
        <w:t>змін</w:t>
      </w:r>
      <w:proofErr w:type="spellEnd"/>
      <w:r w:rsidRPr="004E6DE1">
        <w:rPr>
          <w:sz w:val="24"/>
          <w:szCs w:val="24"/>
          <w:lang w:val="ru-RU"/>
        </w:rPr>
        <w:t xml:space="preserve"> з </w:t>
      </w:r>
      <w:proofErr w:type="spellStart"/>
      <w:r w:rsidRPr="004E6DE1">
        <w:rPr>
          <w:sz w:val="24"/>
          <w:szCs w:val="24"/>
          <w:lang w:val="ru-RU"/>
        </w:rPr>
        <w:t>наголосом</w:t>
      </w:r>
      <w:proofErr w:type="spellEnd"/>
      <w:r w:rsidRPr="004E6DE1">
        <w:rPr>
          <w:sz w:val="24"/>
          <w:szCs w:val="24"/>
          <w:lang w:val="ru-RU"/>
        </w:rPr>
        <w:t xml:space="preserve"> на </w:t>
      </w:r>
      <w:proofErr w:type="spellStart"/>
      <w:r w:rsidRPr="004E6DE1">
        <w:rPr>
          <w:sz w:val="24"/>
          <w:szCs w:val="24"/>
          <w:lang w:val="ru-RU"/>
        </w:rPr>
        <w:t>політичних</w:t>
      </w:r>
      <w:proofErr w:type="spellEnd"/>
      <w:r w:rsidRPr="004E6DE1">
        <w:rPr>
          <w:sz w:val="24"/>
          <w:szCs w:val="24"/>
          <w:lang w:val="ru-RU"/>
        </w:rPr>
        <w:t xml:space="preserve"> та/</w:t>
      </w:r>
      <w:proofErr w:type="spellStart"/>
      <w:r w:rsidRPr="004E6DE1">
        <w:rPr>
          <w:sz w:val="24"/>
          <w:szCs w:val="24"/>
          <w:lang w:val="ru-RU"/>
        </w:rPr>
        <w:t>або</w:t>
      </w:r>
      <w:proofErr w:type="spellEnd"/>
      <w:r w:rsidRPr="004E6DE1">
        <w:rPr>
          <w:sz w:val="24"/>
          <w:szCs w:val="24"/>
          <w:lang w:val="ru-RU"/>
        </w:rPr>
        <w:t xml:space="preserve"> </w:t>
      </w:r>
      <w:proofErr w:type="spellStart"/>
      <w:r w:rsidRPr="004E6DE1">
        <w:rPr>
          <w:sz w:val="24"/>
          <w:szCs w:val="24"/>
          <w:lang w:val="ru-RU"/>
        </w:rPr>
        <w:t>економічних</w:t>
      </w:r>
      <w:proofErr w:type="spellEnd"/>
      <w:r w:rsidRPr="004E6DE1">
        <w:rPr>
          <w:sz w:val="24"/>
          <w:szCs w:val="24"/>
          <w:lang w:val="ru-RU"/>
        </w:rPr>
        <w:t xml:space="preserve"> </w:t>
      </w:r>
      <w:proofErr w:type="spellStart"/>
      <w:r w:rsidRPr="004E6DE1">
        <w:rPr>
          <w:sz w:val="24"/>
          <w:szCs w:val="24"/>
          <w:lang w:val="ru-RU"/>
        </w:rPr>
        <w:t>еволюційних</w:t>
      </w:r>
      <w:proofErr w:type="spellEnd"/>
      <w:r w:rsidRPr="004E6DE1">
        <w:rPr>
          <w:sz w:val="24"/>
          <w:szCs w:val="24"/>
          <w:lang w:val="ru-RU"/>
        </w:rPr>
        <w:t xml:space="preserve"> циклах. </w:t>
      </w:r>
      <w:proofErr w:type="spellStart"/>
      <w:r w:rsidRPr="004E6DE1">
        <w:rPr>
          <w:sz w:val="24"/>
          <w:szCs w:val="24"/>
          <w:lang w:val="ru-RU"/>
        </w:rPr>
        <w:t>Ці</w:t>
      </w:r>
      <w:proofErr w:type="spellEnd"/>
      <w:r w:rsidRPr="004E6DE1">
        <w:rPr>
          <w:sz w:val="24"/>
          <w:szCs w:val="24"/>
          <w:lang w:val="ru-RU"/>
        </w:rPr>
        <w:t xml:space="preserve"> цикли </w:t>
      </w:r>
      <w:proofErr w:type="spellStart"/>
      <w:r w:rsidRPr="004E6DE1">
        <w:rPr>
          <w:sz w:val="24"/>
          <w:szCs w:val="24"/>
          <w:lang w:val="ru-RU"/>
        </w:rPr>
        <w:t>відображають</w:t>
      </w:r>
      <w:proofErr w:type="spellEnd"/>
      <w:r w:rsidRPr="004E6DE1">
        <w:rPr>
          <w:sz w:val="24"/>
          <w:szCs w:val="24"/>
          <w:lang w:val="ru-RU"/>
        </w:rPr>
        <w:t xml:space="preserve"> </w:t>
      </w:r>
      <w:proofErr w:type="spellStart"/>
      <w:r w:rsidRPr="004E6DE1">
        <w:rPr>
          <w:sz w:val="24"/>
          <w:szCs w:val="24"/>
          <w:lang w:val="ru-RU"/>
        </w:rPr>
        <w:t>підйом</w:t>
      </w:r>
      <w:proofErr w:type="spellEnd"/>
      <w:r w:rsidRPr="004E6DE1">
        <w:rPr>
          <w:sz w:val="24"/>
          <w:szCs w:val="24"/>
          <w:lang w:val="ru-RU"/>
        </w:rPr>
        <w:t xml:space="preserve"> і </w:t>
      </w:r>
      <w:proofErr w:type="spellStart"/>
      <w:r w:rsidRPr="004E6DE1">
        <w:rPr>
          <w:sz w:val="24"/>
          <w:szCs w:val="24"/>
          <w:lang w:val="ru-RU"/>
        </w:rPr>
        <w:t>падіння</w:t>
      </w:r>
      <w:proofErr w:type="spellEnd"/>
      <w:r w:rsidRPr="004E6DE1">
        <w:rPr>
          <w:sz w:val="24"/>
          <w:szCs w:val="24"/>
          <w:lang w:val="ru-RU"/>
        </w:rPr>
        <w:t xml:space="preserve"> великих держав у </w:t>
      </w:r>
      <w:proofErr w:type="spellStart"/>
      <w:r w:rsidRPr="004E6DE1">
        <w:rPr>
          <w:sz w:val="24"/>
          <w:szCs w:val="24"/>
          <w:lang w:val="ru-RU"/>
        </w:rPr>
        <w:t>боротьбі</w:t>
      </w:r>
      <w:proofErr w:type="spellEnd"/>
      <w:r w:rsidRPr="004E6DE1">
        <w:rPr>
          <w:sz w:val="24"/>
          <w:szCs w:val="24"/>
          <w:lang w:val="ru-RU"/>
        </w:rPr>
        <w:t xml:space="preserve"> за </w:t>
      </w:r>
      <w:proofErr w:type="spellStart"/>
      <w:r w:rsidRPr="004E6DE1">
        <w:rPr>
          <w:sz w:val="24"/>
          <w:szCs w:val="24"/>
          <w:lang w:val="ru-RU"/>
        </w:rPr>
        <w:t>глобальне</w:t>
      </w:r>
      <w:proofErr w:type="spellEnd"/>
      <w:r w:rsidRPr="004E6DE1">
        <w:rPr>
          <w:sz w:val="24"/>
          <w:szCs w:val="24"/>
          <w:lang w:val="ru-RU"/>
        </w:rPr>
        <w:t xml:space="preserve"> </w:t>
      </w:r>
      <w:proofErr w:type="spellStart"/>
      <w:r w:rsidRPr="004E6DE1">
        <w:rPr>
          <w:sz w:val="24"/>
          <w:szCs w:val="24"/>
          <w:lang w:val="ru-RU"/>
        </w:rPr>
        <w:t>лідерство</w:t>
      </w:r>
      <w:proofErr w:type="spellEnd"/>
      <w:r w:rsidRPr="004E6DE1">
        <w:rPr>
          <w:sz w:val="24"/>
          <w:szCs w:val="24"/>
          <w:lang w:val="ru-RU"/>
        </w:rPr>
        <w:t xml:space="preserve"> та </w:t>
      </w:r>
      <w:proofErr w:type="spellStart"/>
      <w:r w:rsidRPr="004E6DE1">
        <w:rPr>
          <w:sz w:val="24"/>
          <w:szCs w:val="24"/>
          <w:lang w:val="ru-RU"/>
        </w:rPr>
        <w:t>формування</w:t>
      </w:r>
      <w:proofErr w:type="spellEnd"/>
      <w:r w:rsidRPr="004E6DE1">
        <w:rPr>
          <w:sz w:val="24"/>
          <w:szCs w:val="24"/>
          <w:lang w:val="ru-RU"/>
        </w:rPr>
        <w:t xml:space="preserve"> </w:t>
      </w:r>
      <w:proofErr w:type="spellStart"/>
      <w:r w:rsidRPr="004E6DE1">
        <w:rPr>
          <w:sz w:val="24"/>
          <w:szCs w:val="24"/>
          <w:lang w:val="ru-RU"/>
        </w:rPr>
        <w:t>світового</w:t>
      </w:r>
      <w:proofErr w:type="spellEnd"/>
      <w:r w:rsidRPr="004E6DE1">
        <w:rPr>
          <w:sz w:val="24"/>
          <w:szCs w:val="24"/>
          <w:lang w:val="ru-RU"/>
        </w:rPr>
        <w:t xml:space="preserve"> порядку за кожного часового </w:t>
      </w:r>
      <w:proofErr w:type="spellStart"/>
      <w:r w:rsidRPr="004E6DE1">
        <w:rPr>
          <w:sz w:val="24"/>
          <w:szCs w:val="24"/>
          <w:lang w:val="ru-RU"/>
        </w:rPr>
        <w:t>проміжку</w:t>
      </w:r>
      <w:proofErr w:type="spellEnd"/>
      <w:r w:rsidRPr="004E6DE1">
        <w:rPr>
          <w:sz w:val="24"/>
          <w:szCs w:val="24"/>
          <w:lang w:val="ru-RU"/>
        </w:rPr>
        <w:t xml:space="preserve"> </w:t>
      </w:r>
      <w:proofErr w:type="spellStart"/>
      <w:r w:rsidRPr="004E6DE1">
        <w:rPr>
          <w:sz w:val="24"/>
          <w:szCs w:val="24"/>
          <w:lang w:val="ru-RU"/>
        </w:rPr>
        <w:t>розвитку</w:t>
      </w:r>
      <w:proofErr w:type="spellEnd"/>
      <w:r w:rsidRPr="004E6DE1">
        <w:rPr>
          <w:sz w:val="24"/>
          <w:szCs w:val="24"/>
          <w:lang w:val="ru-RU"/>
        </w:rPr>
        <w:t xml:space="preserve"> </w:t>
      </w:r>
      <w:proofErr w:type="spellStart"/>
      <w:r w:rsidRPr="004E6DE1">
        <w:rPr>
          <w:sz w:val="24"/>
          <w:szCs w:val="24"/>
          <w:lang w:val="ru-RU"/>
        </w:rPr>
        <w:t>цивілізації</w:t>
      </w:r>
      <w:proofErr w:type="spellEnd"/>
      <w:r w:rsidRPr="004E6DE1">
        <w:rPr>
          <w:sz w:val="24"/>
          <w:szCs w:val="24"/>
          <w:lang w:val="ru-RU"/>
        </w:rPr>
        <w:t xml:space="preserve">. </w:t>
      </w:r>
      <w:proofErr w:type="spellStart"/>
      <w:r w:rsidRPr="004E6DE1">
        <w:rPr>
          <w:sz w:val="24"/>
          <w:szCs w:val="24"/>
          <w:lang w:val="ru-RU"/>
        </w:rPr>
        <w:t>Теорія</w:t>
      </w:r>
      <w:proofErr w:type="spellEnd"/>
      <w:r w:rsidRPr="004E6DE1">
        <w:rPr>
          <w:sz w:val="24"/>
          <w:szCs w:val="24"/>
          <w:lang w:val="ru-RU"/>
        </w:rPr>
        <w:t xml:space="preserve"> </w:t>
      </w:r>
      <w:proofErr w:type="spellStart"/>
      <w:r w:rsidRPr="004E6DE1">
        <w:rPr>
          <w:sz w:val="24"/>
          <w:szCs w:val="24"/>
          <w:lang w:val="ru-RU"/>
        </w:rPr>
        <w:t>світової</w:t>
      </w:r>
      <w:proofErr w:type="spellEnd"/>
      <w:r w:rsidRPr="004E6DE1">
        <w:rPr>
          <w:sz w:val="24"/>
          <w:szCs w:val="24"/>
          <w:lang w:val="ru-RU"/>
        </w:rPr>
        <w:t xml:space="preserve"> </w:t>
      </w:r>
      <w:proofErr w:type="spellStart"/>
      <w:r w:rsidRPr="004E6DE1">
        <w:rPr>
          <w:sz w:val="24"/>
          <w:szCs w:val="24"/>
          <w:lang w:val="ru-RU"/>
        </w:rPr>
        <w:t>системи</w:t>
      </w:r>
      <w:proofErr w:type="spellEnd"/>
      <w:r w:rsidRPr="004E6DE1">
        <w:rPr>
          <w:sz w:val="24"/>
          <w:szCs w:val="24"/>
          <w:lang w:val="ru-RU"/>
        </w:rPr>
        <w:t xml:space="preserve"> </w:t>
      </w:r>
      <w:proofErr w:type="spellStart"/>
      <w:r w:rsidRPr="004E6DE1">
        <w:rPr>
          <w:sz w:val="24"/>
          <w:szCs w:val="24"/>
          <w:lang w:val="ru-RU"/>
        </w:rPr>
        <w:t>розглядає</w:t>
      </w:r>
      <w:proofErr w:type="spellEnd"/>
      <w:r w:rsidRPr="004E6DE1">
        <w:rPr>
          <w:sz w:val="24"/>
          <w:szCs w:val="24"/>
          <w:lang w:val="ru-RU"/>
        </w:rPr>
        <w:t xml:space="preserve"> </w:t>
      </w:r>
      <w:proofErr w:type="spellStart"/>
      <w:r w:rsidRPr="004E6DE1">
        <w:rPr>
          <w:sz w:val="24"/>
          <w:szCs w:val="24"/>
          <w:lang w:val="ru-RU"/>
        </w:rPr>
        <w:t>ці</w:t>
      </w:r>
      <w:proofErr w:type="spellEnd"/>
      <w:r w:rsidRPr="004E6DE1">
        <w:rPr>
          <w:sz w:val="24"/>
          <w:szCs w:val="24"/>
          <w:lang w:val="ru-RU"/>
        </w:rPr>
        <w:t xml:space="preserve"> </w:t>
      </w:r>
      <w:proofErr w:type="spellStart"/>
      <w:r w:rsidRPr="004E6DE1">
        <w:rPr>
          <w:sz w:val="24"/>
          <w:szCs w:val="24"/>
          <w:lang w:val="ru-RU"/>
        </w:rPr>
        <w:t>процеси</w:t>
      </w:r>
      <w:proofErr w:type="spellEnd"/>
      <w:r w:rsidRPr="004E6DE1">
        <w:rPr>
          <w:sz w:val="24"/>
          <w:szCs w:val="24"/>
          <w:lang w:val="ru-RU"/>
        </w:rPr>
        <w:t xml:space="preserve"> у </w:t>
      </w:r>
      <w:proofErr w:type="spellStart"/>
      <w:r w:rsidRPr="004E6DE1">
        <w:rPr>
          <w:sz w:val="24"/>
          <w:szCs w:val="24"/>
          <w:lang w:val="ru-RU"/>
        </w:rPr>
        <w:t>двох</w:t>
      </w:r>
      <w:proofErr w:type="spellEnd"/>
      <w:r w:rsidRPr="004E6DE1">
        <w:rPr>
          <w:sz w:val="24"/>
          <w:szCs w:val="24"/>
          <w:lang w:val="ru-RU"/>
        </w:rPr>
        <w:t xml:space="preserve"> </w:t>
      </w:r>
      <w:proofErr w:type="spellStart"/>
      <w:r w:rsidRPr="004E6DE1">
        <w:rPr>
          <w:sz w:val="24"/>
          <w:szCs w:val="24"/>
          <w:lang w:val="ru-RU"/>
        </w:rPr>
        <w:t>напрямках</w:t>
      </w:r>
      <w:proofErr w:type="spellEnd"/>
      <w:r w:rsidRPr="004E6DE1">
        <w:rPr>
          <w:sz w:val="24"/>
          <w:szCs w:val="24"/>
          <w:lang w:val="ru-RU"/>
        </w:rPr>
        <w:t xml:space="preserve">: </w:t>
      </w:r>
      <w:proofErr w:type="spellStart"/>
      <w:r w:rsidRPr="004E6DE1">
        <w:rPr>
          <w:sz w:val="24"/>
          <w:szCs w:val="24"/>
          <w:lang w:val="ru-RU"/>
        </w:rPr>
        <w:t>географічно</w:t>
      </w:r>
      <w:proofErr w:type="spellEnd"/>
      <w:r w:rsidRPr="004E6DE1">
        <w:rPr>
          <w:sz w:val="24"/>
          <w:szCs w:val="24"/>
          <w:lang w:val="ru-RU"/>
        </w:rPr>
        <w:t xml:space="preserve"> та </w:t>
      </w:r>
      <w:proofErr w:type="spellStart"/>
      <w:r w:rsidRPr="004E6DE1">
        <w:rPr>
          <w:sz w:val="24"/>
          <w:szCs w:val="24"/>
          <w:lang w:val="ru-RU"/>
        </w:rPr>
        <w:t>історично</w:t>
      </w:r>
      <w:proofErr w:type="spellEnd"/>
      <w:r w:rsidRPr="004E6DE1">
        <w:rPr>
          <w:sz w:val="24"/>
          <w:szCs w:val="24"/>
          <w:lang w:val="ru-RU"/>
        </w:rPr>
        <w:t xml:space="preserve">. </w:t>
      </w:r>
      <w:proofErr w:type="spellStart"/>
      <w:r w:rsidRPr="004E6DE1">
        <w:rPr>
          <w:sz w:val="24"/>
          <w:szCs w:val="24"/>
          <w:lang w:val="ru-RU"/>
        </w:rPr>
        <w:t>Ця</w:t>
      </w:r>
      <w:proofErr w:type="spellEnd"/>
      <w:r w:rsidRPr="004E6DE1">
        <w:rPr>
          <w:sz w:val="24"/>
          <w:szCs w:val="24"/>
          <w:lang w:val="ru-RU"/>
        </w:rPr>
        <w:t xml:space="preserve"> </w:t>
      </w:r>
      <w:proofErr w:type="spellStart"/>
      <w:r w:rsidRPr="004E6DE1">
        <w:rPr>
          <w:sz w:val="24"/>
          <w:szCs w:val="24"/>
          <w:lang w:val="ru-RU"/>
        </w:rPr>
        <w:t>теорія</w:t>
      </w:r>
      <w:proofErr w:type="spellEnd"/>
      <w:r w:rsidRPr="004E6DE1">
        <w:rPr>
          <w:sz w:val="24"/>
          <w:szCs w:val="24"/>
          <w:lang w:val="ru-RU"/>
        </w:rPr>
        <w:t xml:space="preserve"> </w:t>
      </w:r>
      <w:proofErr w:type="spellStart"/>
      <w:r w:rsidRPr="004E6DE1">
        <w:rPr>
          <w:sz w:val="24"/>
          <w:szCs w:val="24"/>
          <w:lang w:val="ru-RU"/>
        </w:rPr>
        <w:t>лежить</w:t>
      </w:r>
      <w:proofErr w:type="spellEnd"/>
      <w:r w:rsidRPr="004E6DE1">
        <w:rPr>
          <w:sz w:val="24"/>
          <w:szCs w:val="24"/>
          <w:lang w:val="ru-RU"/>
        </w:rPr>
        <w:t xml:space="preserve"> в </w:t>
      </w:r>
      <w:proofErr w:type="spellStart"/>
      <w:r w:rsidRPr="004E6DE1">
        <w:rPr>
          <w:sz w:val="24"/>
          <w:szCs w:val="24"/>
          <w:lang w:val="ru-RU"/>
        </w:rPr>
        <w:t>основі</w:t>
      </w:r>
      <w:proofErr w:type="spellEnd"/>
      <w:r w:rsidRPr="004E6DE1">
        <w:rPr>
          <w:sz w:val="24"/>
          <w:szCs w:val="24"/>
          <w:lang w:val="ru-RU"/>
        </w:rPr>
        <w:t xml:space="preserve"> </w:t>
      </w:r>
      <w:proofErr w:type="spellStart"/>
      <w:r w:rsidRPr="004E6DE1">
        <w:rPr>
          <w:sz w:val="24"/>
          <w:szCs w:val="24"/>
          <w:lang w:val="ru-RU"/>
        </w:rPr>
        <w:t>розвитку</w:t>
      </w:r>
      <w:proofErr w:type="spellEnd"/>
      <w:r w:rsidRPr="004E6DE1">
        <w:rPr>
          <w:sz w:val="24"/>
          <w:szCs w:val="24"/>
          <w:lang w:val="ru-RU"/>
        </w:rPr>
        <w:t xml:space="preserve"> </w:t>
      </w:r>
      <w:proofErr w:type="spellStart"/>
      <w:r w:rsidRPr="004E6DE1">
        <w:rPr>
          <w:sz w:val="24"/>
          <w:szCs w:val="24"/>
          <w:lang w:val="ru-RU"/>
        </w:rPr>
        <w:t>теорії</w:t>
      </w:r>
      <w:proofErr w:type="spellEnd"/>
      <w:r w:rsidRPr="004E6DE1">
        <w:rPr>
          <w:sz w:val="24"/>
          <w:szCs w:val="24"/>
          <w:lang w:val="ru-RU"/>
        </w:rPr>
        <w:t xml:space="preserve"> </w:t>
      </w:r>
      <w:proofErr w:type="spellStart"/>
      <w:r w:rsidRPr="004E6DE1">
        <w:rPr>
          <w:sz w:val="24"/>
          <w:szCs w:val="24"/>
          <w:lang w:val="ru-RU"/>
        </w:rPr>
        <w:t>взаємозалежностей</w:t>
      </w:r>
      <w:proofErr w:type="spellEnd"/>
      <w:r w:rsidRPr="004E6DE1">
        <w:rPr>
          <w:sz w:val="24"/>
          <w:szCs w:val="24"/>
          <w:lang w:val="ru-RU"/>
        </w:rPr>
        <w:t xml:space="preserve">, яка, </w:t>
      </w:r>
      <w:proofErr w:type="spellStart"/>
      <w:r w:rsidRPr="004E6DE1">
        <w:rPr>
          <w:sz w:val="24"/>
          <w:szCs w:val="24"/>
          <w:lang w:val="ru-RU"/>
        </w:rPr>
        <w:t>своєю</w:t>
      </w:r>
      <w:proofErr w:type="spellEnd"/>
      <w:r w:rsidRPr="004E6DE1">
        <w:rPr>
          <w:sz w:val="24"/>
          <w:szCs w:val="24"/>
          <w:lang w:val="ru-RU"/>
        </w:rPr>
        <w:t xml:space="preserve"> </w:t>
      </w:r>
      <w:proofErr w:type="spellStart"/>
      <w:r w:rsidRPr="004E6DE1">
        <w:rPr>
          <w:sz w:val="24"/>
          <w:szCs w:val="24"/>
          <w:lang w:val="ru-RU"/>
        </w:rPr>
        <w:t>чергою</w:t>
      </w:r>
      <w:proofErr w:type="spellEnd"/>
      <w:r w:rsidRPr="004E6DE1">
        <w:rPr>
          <w:sz w:val="24"/>
          <w:szCs w:val="24"/>
          <w:lang w:val="ru-RU"/>
        </w:rPr>
        <w:t xml:space="preserve">, є </w:t>
      </w:r>
      <w:proofErr w:type="spellStart"/>
      <w:r w:rsidRPr="004E6DE1">
        <w:rPr>
          <w:sz w:val="24"/>
          <w:szCs w:val="24"/>
          <w:lang w:val="ru-RU"/>
        </w:rPr>
        <w:t>відповіддю</w:t>
      </w:r>
      <w:proofErr w:type="spellEnd"/>
      <w:r w:rsidRPr="004E6DE1">
        <w:rPr>
          <w:sz w:val="24"/>
          <w:szCs w:val="24"/>
          <w:lang w:val="ru-RU"/>
        </w:rPr>
        <w:t xml:space="preserve"> </w:t>
      </w:r>
      <w:proofErr w:type="spellStart"/>
      <w:r w:rsidRPr="004E6DE1">
        <w:rPr>
          <w:sz w:val="24"/>
          <w:szCs w:val="24"/>
          <w:lang w:val="ru-RU"/>
        </w:rPr>
        <w:t>теорії</w:t>
      </w:r>
      <w:proofErr w:type="spellEnd"/>
      <w:r w:rsidRPr="004E6DE1">
        <w:rPr>
          <w:sz w:val="24"/>
          <w:szCs w:val="24"/>
          <w:lang w:val="ru-RU"/>
        </w:rPr>
        <w:t xml:space="preserve"> </w:t>
      </w:r>
      <w:proofErr w:type="spellStart"/>
      <w:r w:rsidRPr="004E6DE1">
        <w:rPr>
          <w:sz w:val="24"/>
          <w:szCs w:val="24"/>
          <w:lang w:val="ru-RU"/>
        </w:rPr>
        <w:t>модернізації</w:t>
      </w:r>
      <w:proofErr w:type="spellEnd"/>
      <w:r w:rsidRPr="004E6DE1">
        <w:rPr>
          <w:sz w:val="24"/>
          <w:szCs w:val="24"/>
          <w:lang w:val="ru-RU"/>
        </w:rPr>
        <w:t xml:space="preserve">, яка </w:t>
      </w:r>
      <w:proofErr w:type="spellStart"/>
      <w:r w:rsidRPr="004E6DE1">
        <w:rPr>
          <w:sz w:val="24"/>
          <w:szCs w:val="24"/>
          <w:lang w:val="ru-RU"/>
        </w:rPr>
        <w:t>пояснювала</w:t>
      </w:r>
      <w:proofErr w:type="spellEnd"/>
      <w:r w:rsidRPr="004E6DE1">
        <w:rPr>
          <w:sz w:val="24"/>
          <w:szCs w:val="24"/>
          <w:lang w:val="ru-RU"/>
        </w:rPr>
        <w:t xml:space="preserve"> </w:t>
      </w:r>
      <w:proofErr w:type="spellStart"/>
      <w:r w:rsidRPr="004E6DE1">
        <w:rPr>
          <w:sz w:val="24"/>
          <w:szCs w:val="24"/>
          <w:lang w:val="ru-RU"/>
        </w:rPr>
        <w:t>нерівномірність</w:t>
      </w:r>
      <w:proofErr w:type="spellEnd"/>
      <w:r w:rsidRPr="004E6DE1">
        <w:rPr>
          <w:sz w:val="24"/>
          <w:szCs w:val="24"/>
          <w:lang w:val="ru-RU"/>
        </w:rPr>
        <w:t xml:space="preserve"> </w:t>
      </w:r>
      <w:proofErr w:type="spellStart"/>
      <w:r w:rsidRPr="004E6DE1">
        <w:rPr>
          <w:sz w:val="24"/>
          <w:szCs w:val="24"/>
          <w:lang w:val="ru-RU"/>
        </w:rPr>
        <w:t>розвитку</w:t>
      </w:r>
      <w:proofErr w:type="spellEnd"/>
      <w:r w:rsidRPr="004E6DE1">
        <w:rPr>
          <w:sz w:val="24"/>
          <w:szCs w:val="24"/>
          <w:lang w:val="ru-RU"/>
        </w:rPr>
        <w:t xml:space="preserve"> </w:t>
      </w:r>
      <w:proofErr w:type="spellStart"/>
      <w:r w:rsidRPr="004E6DE1">
        <w:rPr>
          <w:sz w:val="24"/>
          <w:szCs w:val="24"/>
          <w:lang w:val="ru-RU"/>
        </w:rPr>
        <w:t>націй</w:t>
      </w:r>
      <w:proofErr w:type="spellEnd"/>
      <w:r w:rsidRPr="004E6DE1">
        <w:rPr>
          <w:sz w:val="24"/>
          <w:szCs w:val="24"/>
          <w:lang w:val="ru-RU"/>
        </w:rPr>
        <w:t xml:space="preserve">, через </w:t>
      </w:r>
      <w:proofErr w:type="spellStart"/>
      <w:r w:rsidRPr="004E6DE1">
        <w:rPr>
          <w:sz w:val="24"/>
          <w:szCs w:val="24"/>
          <w:lang w:val="ru-RU"/>
        </w:rPr>
        <w:t>лінійний</w:t>
      </w:r>
      <w:proofErr w:type="spellEnd"/>
      <w:r w:rsidRPr="004E6DE1">
        <w:rPr>
          <w:sz w:val="24"/>
          <w:szCs w:val="24"/>
          <w:lang w:val="ru-RU"/>
        </w:rPr>
        <w:t xml:space="preserve"> </w:t>
      </w:r>
      <w:proofErr w:type="spellStart"/>
      <w:r w:rsidRPr="004E6DE1">
        <w:rPr>
          <w:sz w:val="24"/>
          <w:szCs w:val="24"/>
          <w:lang w:val="ru-RU"/>
        </w:rPr>
        <w:t>прогрес</w:t>
      </w:r>
      <w:proofErr w:type="spellEnd"/>
      <w:r w:rsidRPr="004E6DE1">
        <w:rPr>
          <w:sz w:val="24"/>
          <w:szCs w:val="24"/>
          <w:lang w:val="ru-RU"/>
        </w:rPr>
        <w:t xml:space="preserve"> </w:t>
      </w:r>
      <w:proofErr w:type="spellStart"/>
      <w:r w:rsidRPr="004E6DE1">
        <w:rPr>
          <w:sz w:val="24"/>
          <w:szCs w:val="24"/>
          <w:lang w:val="ru-RU"/>
        </w:rPr>
        <w:t>від</w:t>
      </w:r>
      <w:proofErr w:type="spellEnd"/>
      <w:r w:rsidRPr="004E6DE1">
        <w:rPr>
          <w:sz w:val="24"/>
          <w:szCs w:val="24"/>
          <w:lang w:val="ru-RU"/>
        </w:rPr>
        <w:t xml:space="preserve"> </w:t>
      </w:r>
      <w:proofErr w:type="spellStart"/>
      <w:r w:rsidRPr="004E6DE1">
        <w:rPr>
          <w:sz w:val="24"/>
          <w:szCs w:val="24"/>
          <w:lang w:val="ru-RU"/>
        </w:rPr>
        <w:t>традиційного</w:t>
      </w:r>
      <w:proofErr w:type="spellEnd"/>
      <w:r w:rsidRPr="004E6DE1">
        <w:rPr>
          <w:sz w:val="24"/>
          <w:szCs w:val="24"/>
          <w:lang w:val="ru-RU"/>
        </w:rPr>
        <w:t xml:space="preserve"> до </w:t>
      </w:r>
      <w:proofErr w:type="spellStart"/>
      <w:r w:rsidRPr="004E6DE1">
        <w:rPr>
          <w:sz w:val="24"/>
          <w:szCs w:val="24"/>
          <w:lang w:val="ru-RU"/>
        </w:rPr>
        <w:t>сучасного</w:t>
      </w:r>
      <w:proofErr w:type="spellEnd"/>
      <w:r w:rsidRPr="004E6DE1">
        <w:rPr>
          <w:sz w:val="24"/>
          <w:szCs w:val="24"/>
          <w:lang w:val="ru-RU"/>
        </w:rPr>
        <w:t xml:space="preserve"> </w:t>
      </w:r>
      <w:proofErr w:type="spellStart"/>
      <w:r w:rsidRPr="004E6DE1">
        <w:rPr>
          <w:sz w:val="24"/>
          <w:szCs w:val="24"/>
          <w:lang w:val="ru-RU"/>
        </w:rPr>
        <w:t>суспільства</w:t>
      </w:r>
      <w:proofErr w:type="spellEnd"/>
      <w:r w:rsidRPr="004E6DE1">
        <w:rPr>
          <w:sz w:val="24"/>
          <w:szCs w:val="24"/>
          <w:lang w:val="ru-RU"/>
        </w:rPr>
        <w:t>.</w:t>
      </w:r>
    </w:p>
    <w:p w14:paraId="2BCD4AE3" w14:textId="77777777" w:rsidR="00C415D4" w:rsidRPr="004E6DE1" w:rsidRDefault="00C415D4" w:rsidP="00C415D4">
      <w:pPr>
        <w:ind w:firstLine="426"/>
        <w:jc w:val="both"/>
        <w:rPr>
          <w:sz w:val="24"/>
          <w:szCs w:val="24"/>
          <w:lang w:val="ru-RU"/>
        </w:rPr>
      </w:pPr>
      <w:proofErr w:type="spellStart"/>
      <w:r w:rsidRPr="004E6DE1">
        <w:rPr>
          <w:sz w:val="24"/>
          <w:szCs w:val="24"/>
          <w:lang w:val="ru-RU"/>
        </w:rPr>
        <w:t>Розглянемо</w:t>
      </w:r>
      <w:proofErr w:type="spellEnd"/>
      <w:r w:rsidRPr="004E6DE1">
        <w:rPr>
          <w:sz w:val="24"/>
          <w:szCs w:val="24"/>
          <w:lang w:val="ru-RU"/>
        </w:rPr>
        <w:t xml:space="preserve"> </w:t>
      </w:r>
      <w:proofErr w:type="spellStart"/>
      <w:r w:rsidRPr="004E6DE1">
        <w:rPr>
          <w:sz w:val="24"/>
          <w:szCs w:val="24"/>
          <w:lang w:val="ru-RU"/>
        </w:rPr>
        <w:t>сучасний</w:t>
      </w:r>
      <w:proofErr w:type="spellEnd"/>
      <w:r w:rsidRPr="004E6DE1">
        <w:rPr>
          <w:sz w:val="24"/>
          <w:szCs w:val="24"/>
          <w:lang w:val="ru-RU"/>
        </w:rPr>
        <w:t xml:space="preserve"> </w:t>
      </w:r>
      <w:proofErr w:type="spellStart"/>
      <w:r w:rsidRPr="004E6DE1">
        <w:rPr>
          <w:sz w:val="24"/>
          <w:szCs w:val="24"/>
          <w:lang w:val="ru-RU"/>
        </w:rPr>
        <w:t>світовий</w:t>
      </w:r>
      <w:proofErr w:type="spellEnd"/>
      <w:r w:rsidRPr="004E6DE1">
        <w:rPr>
          <w:sz w:val="24"/>
          <w:szCs w:val="24"/>
          <w:lang w:val="ru-RU"/>
        </w:rPr>
        <w:t xml:space="preserve"> порядок та </w:t>
      </w:r>
      <w:proofErr w:type="spellStart"/>
      <w:r w:rsidRPr="004E6DE1">
        <w:rPr>
          <w:sz w:val="24"/>
          <w:szCs w:val="24"/>
          <w:lang w:val="ru-RU"/>
        </w:rPr>
        <w:t>гегемонію</w:t>
      </w:r>
      <w:proofErr w:type="spellEnd"/>
      <w:r w:rsidRPr="004E6DE1">
        <w:rPr>
          <w:sz w:val="24"/>
          <w:szCs w:val="24"/>
          <w:lang w:val="ru-RU"/>
        </w:rPr>
        <w:t xml:space="preserve"> США,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сформувалися</w:t>
      </w:r>
      <w:proofErr w:type="spellEnd"/>
      <w:r w:rsidRPr="004E6DE1">
        <w:rPr>
          <w:sz w:val="24"/>
          <w:szCs w:val="24"/>
          <w:lang w:val="ru-RU"/>
        </w:rPr>
        <w:t xml:space="preserve"> </w:t>
      </w:r>
      <w:proofErr w:type="spellStart"/>
      <w:r w:rsidRPr="004E6DE1">
        <w:rPr>
          <w:sz w:val="24"/>
          <w:szCs w:val="24"/>
          <w:lang w:val="ru-RU"/>
        </w:rPr>
        <w:t>після</w:t>
      </w:r>
      <w:proofErr w:type="spellEnd"/>
      <w:r w:rsidRPr="004E6DE1">
        <w:rPr>
          <w:sz w:val="24"/>
          <w:szCs w:val="24"/>
          <w:lang w:val="ru-RU"/>
        </w:rPr>
        <w:t xml:space="preserve"> </w:t>
      </w:r>
      <w:proofErr w:type="spellStart"/>
      <w:r w:rsidRPr="004E6DE1">
        <w:rPr>
          <w:sz w:val="24"/>
          <w:szCs w:val="24"/>
          <w:lang w:val="ru-RU"/>
        </w:rPr>
        <w:t>Холодної</w:t>
      </w:r>
      <w:proofErr w:type="spellEnd"/>
      <w:r w:rsidRPr="004E6DE1">
        <w:rPr>
          <w:sz w:val="24"/>
          <w:szCs w:val="24"/>
          <w:lang w:val="ru-RU"/>
        </w:rPr>
        <w:t xml:space="preserve"> </w:t>
      </w:r>
      <w:proofErr w:type="spellStart"/>
      <w:r w:rsidRPr="004E6DE1">
        <w:rPr>
          <w:sz w:val="24"/>
          <w:szCs w:val="24"/>
          <w:lang w:val="ru-RU"/>
        </w:rPr>
        <w:t>війни</w:t>
      </w:r>
      <w:proofErr w:type="spellEnd"/>
      <w:r w:rsidRPr="004E6DE1">
        <w:rPr>
          <w:sz w:val="24"/>
          <w:szCs w:val="24"/>
          <w:lang w:val="ru-RU"/>
        </w:rPr>
        <w:t xml:space="preserve"> та </w:t>
      </w:r>
      <w:proofErr w:type="spellStart"/>
      <w:r w:rsidRPr="004E6DE1">
        <w:rPr>
          <w:sz w:val="24"/>
          <w:szCs w:val="24"/>
          <w:lang w:val="ru-RU"/>
        </w:rPr>
        <w:t>падіння</w:t>
      </w:r>
      <w:proofErr w:type="spellEnd"/>
      <w:r w:rsidRPr="004E6DE1">
        <w:rPr>
          <w:sz w:val="24"/>
          <w:szCs w:val="24"/>
          <w:lang w:val="ru-RU"/>
        </w:rPr>
        <w:t xml:space="preserve"> </w:t>
      </w:r>
      <w:proofErr w:type="spellStart"/>
      <w:r w:rsidRPr="004E6DE1">
        <w:rPr>
          <w:sz w:val="24"/>
          <w:szCs w:val="24"/>
          <w:lang w:val="ru-RU"/>
        </w:rPr>
        <w:t>Берлінської</w:t>
      </w:r>
      <w:proofErr w:type="spellEnd"/>
      <w:r w:rsidRPr="004E6DE1">
        <w:rPr>
          <w:sz w:val="24"/>
          <w:szCs w:val="24"/>
          <w:lang w:val="ru-RU"/>
        </w:rPr>
        <w:t xml:space="preserve"> </w:t>
      </w:r>
      <w:proofErr w:type="spellStart"/>
      <w:r w:rsidRPr="004E6DE1">
        <w:rPr>
          <w:sz w:val="24"/>
          <w:szCs w:val="24"/>
          <w:lang w:val="ru-RU"/>
        </w:rPr>
        <w:t>стіни</w:t>
      </w:r>
      <w:proofErr w:type="spellEnd"/>
      <w:r w:rsidRPr="004E6DE1">
        <w:rPr>
          <w:sz w:val="24"/>
          <w:szCs w:val="24"/>
          <w:lang w:val="ru-RU"/>
        </w:rPr>
        <w:t xml:space="preserve">. До 1990 року США </w:t>
      </w:r>
      <w:proofErr w:type="spellStart"/>
      <w:r w:rsidRPr="004E6DE1">
        <w:rPr>
          <w:sz w:val="24"/>
          <w:szCs w:val="24"/>
          <w:lang w:val="ru-RU"/>
        </w:rPr>
        <w:t>зосереджували</w:t>
      </w:r>
      <w:proofErr w:type="spellEnd"/>
      <w:r w:rsidRPr="004E6DE1">
        <w:rPr>
          <w:sz w:val="24"/>
          <w:szCs w:val="24"/>
          <w:lang w:val="ru-RU"/>
        </w:rPr>
        <w:t xml:space="preserve"> широкий спектр </w:t>
      </w:r>
      <w:proofErr w:type="spellStart"/>
      <w:r w:rsidRPr="004E6DE1">
        <w:rPr>
          <w:sz w:val="24"/>
          <w:szCs w:val="24"/>
          <w:lang w:val="ru-RU"/>
        </w:rPr>
        <w:t>лідерських</w:t>
      </w:r>
      <w:proofErr w:type="spellEnd"/>
      <w:r w:rsidRPr="004E6DE1">
        <w:rPr>
          <w:sz w:val="24"/>
          <w:szCs w:val="24"/>
          <w:lang w:val="ru-RU"/>
        </w:rPr>
        <w:t xml:space="preserve"> рис: </w:t>
      </w:r>
      <w:proofErr w:type="spellStart"/>
      <w:r w:rsidRPr="004E6DE1">
        <w:rPr>
          <w:sz w:val="24"/>
          <w:szCs w:val="24"/>
          <w:lang w:val="ru-RU"/>
        </w:rPr>
        <w:t>економічних</w:t>
      </w:r>
      <w:proofErr w:type="spellEnd"/>
      <w:r w:rsidRPr="004E6DE1">
        <w:rPr>
          <w:sz w:val="24"/>
          <w:szCs w:val="24"/>
          <w:lang w:val="ru-RU"/>
        </w:rPr>
        <w:t xml:space="preserve">, </w:t>
      </w:r>
      <w:proofErr w:type="gramStart"/>
      <w:r w:rsidRPr="004E6DE1">
        <w:rPr>
          <w:sz w:val="24"/>
          <w:szCs w:val="24"/>
          <w:lang w:val="ru-RU"/>
        </w:rPr>
        <w:t>в першу</w:t>
      </w:r>
      <w:proofErr w:type="gramEnd"/>
      <w:r w:rsidRPr="004E6DE1">
        <w:rPr>
          <w:sz w:val="24"/>
          <w:szCs w:val="24"/>
          <w:lang w:val="ru-RU"/>
        </w:rPr>
        <w:t xml:space="preserve"> </w:t>
      </w:r>
      <w:proofErr w:type="spellStart"/>
      <w:r w:rsidRPr="004E6DE1">
        <w:rPr>
          <w:sz w:val="24"/>
          <w:szCs w:val="24"/>
          <w:lang w:val="ru-RU"/>
        </w:rPr>
        <w:t>чергу</w:t>
      </w:r>
      <w:proofErr w:type="spellEnd"/>
      <w:r w:rsidRPr="004E6DE1">
        <w:rPr>
          <w:sz w:val="24"/>
          <w:szCs w:val="24"/>
          <w:lang w:val="ru-RU"/>
        </w:rPr>
        <w:t xml:space="preserve"> </w:t>
      </w:r>
      <w:proofErr w:type="spellStart"/>
      <w:r w:rsidRPr="004E6DE1">
        <w:rPr>
          <w:sz w:val="24"/>
          <w:szCs w:val="24"/>
          <w:lang w:val="ru-RU"/>
        </w:rPr>
        <w:t>фінансових</w:t>
      </w:r>
      <w:proofErr w:type="spellEnd"/>
      <w:r w:rsidRPr="004E6DE1">
        <w:rPr>
          <w:sz w:val="24"/>
          <w:szCs w:val="24"/>
          <w:lang w:val="ru-RU"/>
        </w:rPr>
        <w:t xml:space="preserve">, </w:t>
      </w:r>
      <w:proofErr w:type="spellStart"/>
      <w:r w:rsidRPr="004E6DE1">
        <w:rPr>
          <w:sz w:val="24"/>
          <w:szCs w:val="24"/>
          <w:lang w:val="ru-RU"/>
        </w:rPr>
        <w:t>технологічних</w:t>
      </w:r>
      <w:proofErr w:type="spellEnd"/>
      <w:r w:rsidRPr="004E6DE1">
        <w:rPr>
          <w:sz w:val="24"/>
          <w:szCs w:val="24"/>
          <w:lang w:val="ru-RU"/>
        </w:rPr>
        <w:t xml:space="preserve">, </w:t>
      </w:r>
      <w:proofErr w:type="spellStart"/>
      <w:r w:rsidRPr="004E6DE1">
        <w:rPr>
          <w:sz w:val="24"/>
          <w:szCs w:val="24"/>
          <w:lang w:val="ru-RU"/>
        </w:rPr>
        <w:t>військових</w:t>
      </w:r>
      <w:proofErr w:type="spellEnd"/>
      <w:r w:rsidRPr="004E6DE1">
        <w:rPr>
          <w:sz w:val="24"/>
          <w:szCs w:val="24"/>
          <w:lang w:val="ru-RU"/>
        </w:rPr>
        <w:t xml:space="preserve">, </w:t>
      </w:r>
      <w:proofErr w:type="spellStart"/>
      <w:r w:rsidRPr="004E6DE1">
        <w:rPr>
          <w:sz w:val="24"/>
          <w:szCs w:val="24"/>
          <w:lang w:val="ru-RU"/>
        </w:rPr>
        <w:t>наукових</w:t>
      </w:r>
      <w:proofErr w:type="spellEnd"/>
      <w:r w:rsidRPr="004E6DE1">
        <w:rPr>
          <w:sz w:val="24"/>
          <w:szCs w:val="24"/>
          <w:lang w:val="ru-RU"/>
        </w:rPr>
        <w:t xml:space="preserve">, </w:t>
      </w:r>
      <w:proofErr w:type="spellStart"/>
      <w:r w:rsidRPr="004E6DE1">
        <w:rPr>
          <w:sz w:val="24"/>
          <w:szCs w:val="24"/>
          <w:lang w:val="ru-RU"/>
        </w:rPr>
        <w:t>культурних</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переважали</w:t>
      </w:r>
      <w:proofErr w:type="spellEnd"/>
      <w:r w:rsidRPr="004E6DE1">
        <w:rPr>
          <w:sz w:val="24"/>
          <w:szCs w:val="24"/>
          <w:lang w:val="ru-RU"/>
        </w:rPr>
        <w:t xml:space="preserve"> </w:t>
      </w:r>
      <w:proofErr w:type="spellStart"/>
      <w:r w:rsidRPr="004E6DE1">
        <w:rPr>
          <w:sz w:val="24"/>
          <w:szCs w:val="24"/>
          <w:lang w:val="ru-RU"/>
        </w:rPr>
        <w:t>кожну</w:t>
      </w:r>
      <w:proofErr w:type="spellEnd"/>
      <w:r w:rsidRPr="004E6DE1">
        <w:rPr>
          <w:sz w:val="24"/>
          <w:szCs w:val="24"/>
          <w:lang w:val="ru-RU"/>
        </w:rPr>
        <w:t xml:space="preserve"> </w:t>
      </w:r>
      <w:proofErr w:type="spellStart"/>
      <w:r w:rsidRPr="004E6DE1">
        <w:rPr>
          <w:sz w:val="24"/>
          <w:szCs w:val="24"/>
          <w:lang w:val="ru-RU"/>
        </w:rPr>
        <w:t>із</w:t>
      </w:r>
      <w:proofErr w:type="spellEnd"/>
      <w:r w:rsidRPr="004E6DE1">
        <w:rPr>
          <w:sz w:val="24"/>
          <w:szCs w:val="24"/>
          <w:lang w:val="ru-RU"/>
        </w:rPr>
        <w:t xml:space="preserve"> </w:t>
      </w:r>
      <w:proofErr w:type="spellStart"/>
      <w:r w:rsidRPr="004E6DE1">
        <w:rPr>
          <w:sz w:val="24"/>
          <w:szCs w:val="24"/>
          <w:lang w:val="ru-RU"/>
        </w:rPr>
        <w:t>наступних</w:t>
      </w:r>
      <w:proofErr w:type="spellEnd"/>
      <w:r w:rsidRPr="004E6DE1">
        <w:rPr>
          <w:sz w:val="24"/>
          <w:szCs w:val="24"/>
          <w:lang w:val="ru-RU"/>
        </w:rPr>
        <w:t xml:space="preserve"> великих </w:t>
      </w:r>
      <w:proofErr w:type="spellStart"/>
      <w:r w:rsidRPr="004E6DE1">
        <w:rPr>
          <w:sz w:val="24"/>
          <w:szCs w:val="24"/>
          <w:lang w:val="ru-RU"/>
        </w:rPr>
        <w:t>країн</w:t>
      </w:r>
      <w:proofErr w:type="spellEnd"/>
      <w:r w:rsidRPr="004E6DE1">
        <w:rPr>
          <w:sz w:val="24"/>
          <w:szCs w:val="24"/>
          <w:lang w:val="ru-RU"/>
        </w:rPr>
        <w:t xml:space="preserve"> за </w:t>
      </w:r>
      <w:proofErr w:type="spellStart"/>
      <w:r w:rsidRPr="004E6DE1">
        <w:rPr>
          <w:sz w:val="24"/>
          <w:szCs w:val="24"/>
          <w:lang w:val="ru-RU"/>
        </w:rPr>
        <w:t>обсягами</w:t>
      </w:r>
      <w:proofErr w:type="spellEnd"/>
      <w:r w:rsidRPr="004E6DE1">
        <w:rPr>
          <w:sz w:val="24"/>
          <w:szCs w:val="24"/>
          <w:lang w:val="ru-RU"/>
        </w:rPr>
        <w:t xml:space="preserve"> ВВП, </w:t>
      </w:r>
      <w:proofErr w:type="spellStart"/>
      <w:r w:rsidRPr="004E6DE1">
        <w:rPr>
          <w:sz w:val="24"/>
          <w:szCs w:val="24"/>
          <w:lang w:val="ru-RU"/>
        </w:rPr>
        <w:t>військової</w:t>
      </w:r>
      <w:proofErr w:type="spellEnd"/>
      <w:r w:rsidRPr="004E6DE1">
        <w:rPr>
          <w:sz w:val="24"/>
          <w:szCs w:val="24"/>
          <w:lang w:val="ru-RU"/>
        </w:rPr>
        <w:t xml:space="preserve"> </w:t>
      </w:r>
      <w:proofErr w:type="spellStart"/>
      <w:r w:rsidRPr="004E6DE1">
        <w:rPr>
          <w:sz w:val="24"/>
          <w:szCs w:val="24"/>
          <w:lang w:val="ru-RU"/>
        </w:rPr>
        <w:t>потужності</w:t>
      </w:r>
      <w:proofErr w:type="spellEnd"/>
      <w:r w:rsidRPr="004E6DE1">
        <w:rPr>
          <w:sz w:val="24"/>
          <w:szCs w:val="24"/>
          <w:lang w:val="ru-RU"/>
        </w:rPr>
        <w:t xml:space="preserve">, </w:t>
      </w:r>
      <w:proofErr w:type="spellStart"/>
      <w:r w:rsidRPr="004E6DE1">
        <w:rPr>
          <w:sz w:val="24"/>
          <w:szCs w:val="24"/>
          <w:lang w:val="ru-RU"/>
        </w:rPr>
        <w:t>впровадженні</w:t>
      </w:r>
      <w:proofErr w:type="spellEnd"/>
      <w:r w:rsidRPr="004E6DE1">
        <w:rPr>
          <w:sz w:val="24"/>
          <w:szCs w:val="24"/>
          <w:lang w:val="ru-RU"/>
        </w:rPr>
        <w:t xml:space="preserve"> </w:t>
      </w:r>
      <w:proofErr w:type="spellStart"/>
      <w:r w:rsidRPr="004E6DE1">
        <w:rPr>
          <w:sz w:val="24"/>
          <w:szCs w:val="24"/>
          <w:lang w:val="ru-RU"/>
        </w:rPr>
        <w:t>технологічних</w:t>
      </w:r>
      <w:proofErr w:type="spellEnd"/>
      <w:r w:rsidRPr="004E6DE1">
        <w:rPr>
          <w:sz w:val="24"/>
          <w:szCs w:val="24"/>
          <w:lang w:val="ru-RU"/>
        </w:rPr>
        <w:t xml:space="preserve"> </w:t>
      </w:r>
      <w:proofErr w:type="spellStart"/>
      <w:r w:rsidRPr="004E6DE1">
        <w:rPr>
          <w:sz w:val="24"/>
          <w:szCs w:val="24"/>
          <w:lang w:val="ru-RU"/>
        </w:rPr>
        <w:t>інновацій</w:t>
      </w:r>
      <w:proofErr w:type="spellEnd"/>
      <w:r w:rsidRPr="004E6DE1">
        <w:rPr>
          <w:sz w:val="24"/>
          <w:szCs w:val="24"/>
          <w:lang w:val="ru-RU"/>
        </w:rPr>
        <w:t xml:space="preserve">, з першу </w:t>
      </w:r>
      <w:proofErr w:type="spellStart"/>
      <w:r w:rsidRPr="004E6DE1">
        <w:rPr>
          <w:sz w:val="24"/>
          <w:szCs w:val="24"/>
          <w:lang w:val="ru-RU"/>
        </w:rPr>
        <w:t>чергу</w:t>
      </w:r>
      <w:proofErr w:type="spellEnd"/>
      <w:r w:rsidRPr="004E6DE1">
        <w:rPr>
          <w:sz w:val="24"/>
          <w:szCs w:val="24"/>
          <w:lang w:val="ru-RU"/>
        </w:rPr>
        <w:t xml:space="preserve">, </w:t>
      </w:r>
      <w:proofErr w:type="spellStart"/>
      <w:r w:rsidRPr="004E6DE1">
        <w:rPr>
          <w:sz w:val="24"/>
          <w:szCs w:val="24"/>
          <w:lang w:val="ru-RU"/>
        </w:rPr>
        <w:t>Інтернет</w:t>
      </w:r>
      <w:proofErr w:type="spellEnd"/>
      <w:r w:rsidRPr="004E6DE1">
        <w:rPr>
          <w:sz w:val="24"/>
          <w:szCs w:val="24"/>
          <w:lang w:val="ru-RU"/>
        </w:rPr>
        <w:t xml:space="preserve"> – </w:t>
      </w:r>
      <w:proofErr w:type="spellStart"/>
      <w:r w:rsidRPr="004E6DE1">
        <w:rPr>
          <w:sz w:val="24"/>
          <w:szCs w:val="24"/>
          <w:lang w:val="ru-RU"/>
        </w:rPr>
        <w:t>технологій</w:t>
      </w:r>
      <w:proofErr w:type="spellEnd"/>
      <w:r w:rsidRPr="004E6DE1">
        <w:rPr>
          <w:sz w:val="24"/>
          <w:szCs w:val="24"/>
          <w:lang w:val="ru-RU"/>
        </w:rPr>
        <w:t xml:space="preserve"> та цифровізації </w:t>
      </w:r>
      <w:proofErr w:type="spellStart"/>
      <w:r w:rsidRPr="004E6DE1">
        <w:rPr>
          <w:sz w:val="24"/>
          <w:szCs w:val="24"/>
          <w:lang w:val="ru-RU"/>
        </w:rPr>
        <w:t>загалом</w:t>
      </w:r>
      <w:proofErr w:type="spellEnd"/>
      <w:r w:rsidRPr="004E6DE1">
        <w:rPr>
          <w:sz w:val="24"/>
          <w:szCs w:val="24"/>
          <w:lang w:val="ru-RU"/>
        </w:rPr>
        <w:t xml:space="preserve">. </w:t>
      </w:r>
      <w:proofErr w:type="spellStart"/>
      <w:r w:rsidRPr="004E6DE1">
        <w:rPr>
          <w:sz w:val="24"/>
          <w:szCs w:val="24"/>
          <w:lang w:val="ru-RU"/>
        </w:rPr>
        <w:t>Більшість</w:t>
      </w:r>
      <w:proofErr w:type="spellEnd"/>
      <w:r w:rsidRPr="004E6DE1">
        <w:rPr>
          <w:sz w:val="24"/>
          <w:szCs w:val="24"/>
          <w:lang w:val="ru-RU"/>
        </w:rPr>
        <w:t xml:space="preserve"> </w:t>
      </w:r>
      <w:proofErr w:type="spellStart"/>
      <w:r w:rsidRPr="004E6DE1">
        <w:rPr>
          <w:sz w:val="24"/>
          <w:szCs w:val="24"/>
          <w:lang w:val="ru-RU"/>
        </w:rPr>
        <w:t>дослідників</w:t>
      </w:r>
      <w:proofErr w:type="spellEnd"/>
      <w:r w:rsidRPr="004E6DE1">
        <w:rPr>
          <w:sz w:val="24"/>
          <w:szCs w:val="24"/>
          <w:lang w:val="ru-RU"/>
        </w:rPr>
        <w:t xml:space="preserve"> </w:t>
      </w:r>
      <w:proofErr w:type="spellStart"/>
      <w:r w:rsidRPr="004E6DE1">
        <w:rPr>
          <w:sz w:val="24"/>
          <w:szCs w:val="24"/>
          <w:lang w:val="ru-RU"/>
        </w:rPr>
        <w:t>цієї</w:t>
      </w:r>
      <w:proofErr w:type="spellEnd"/>
      <w:r w:rsidRPr="004E6DE1">
        <w:rPr>
          <w:sz w:val="24"/>
          <w:szCs w:val="24"/>
          <w:lang w:val="ru-RU"/>
        </w:rPr>
        <w:t xml:space="preserve"> проблематики </w:t>
      </w:r>
      <w:proofErr w:type="spellStart"/>
      <w:r w:rsidRPr="004E6DE1">
        <w:rPr>
          <w:sz w:val="24"/>
          <w:szCs w:val="24"/>
          <w:lang w:val="ru-RU"/>
        </w:rPr>
        <w:t>схиляються</w:t>
      </w:r>
      <w:proofErr w:type="spellEnd"/>
      <w:r w:rsidRPr="004E6DE1">
        <w:rPr>
          <w:sz w:val="24"/>
          <w:szCs w:val="24"/>
          <w:lang w:val="ru-RU"/>
        </w:rPr>
        <w:t xml:space="preserve"> до думки,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такий</w:t>
      </w:r>
      <w:proofErr w:type="spellEnd"/>
      <w:r w:rsidRPr="004E6DE1">
        <w:rPr>
          <w:sz w:val="24"/>
          <w:szCs w:val="24"/>
          <w:lang w:val="ru-RU"/>
        </w:rPr>
        <w:t xml:space="preserve"> широкий спектр </w:t>
      </w:r>
      <w:proofErr w:type="spellStart"/>
      <w:r w:rsidRPr="004E6DE1">
        <w:rPr>
          <w:sz w:val="24"/>
          <w:szCs w:val="24"/>
          <w:lang w:val="ru-RU"/>
        </w:rPr>
        <w:t>переваг</w:t>
      </w:r>
      <w:proofErr w:type="spellEnd"/>
      <w:r w:rsidRPr="004E6DE1">
        <w:rPr>
          <w:sz w:val="24"/>
          <w:szCs w:val="24"/>
          <w:lang w:val="ru-RU"/>
        </w:rPr>
        <w:t xml:space="preserve"> гегемона </w:t>
      </w:r>
      <w:proofErr w:type="spellStart"/>
      <w:r w:rsidRPr="004E6DE1">
        <w:rPr>
          <w:sz w:val="24"/>
          <w:szCs w:val="24"/>
          <w:lang w:val="ru-RU"/>
        </w:rPr>
        <w:t>зустрічається</w:t>
      </w:r>
      <w:proofErr w:type="spellEnd"/>
      <w:r w:rsidRPr="004E6DE1">
        <w:rPr>
          <w:sz w:val="24"/>
          <w:szCs w:val="24"/>
          <w:lang w:val="ru-RU"/>
        </w:rPr>
        <w:t xml:space="preserve"> </w:t>
      </w:r>
      <w:proofErr w:type="spellStart"/>
      <w:r w:rsidRPr="004E6DE1">
        <w:rPr>
          <w:sz w:val="24"/>
          <w:szCs w:val="24"/>
          <w:lang w:val="ru-RU"/>
        </w:rPr>
        <w:t>вперше</w:t>
      </w:r>
      <w:proofErr w:type="spellEnd"/>
      <w:r w:rsidRPr="004E6DE1">
        <w:rPr>
          <w:sz w:val="24"/>
          <w:szCs w:val="24"/>
          <w:lang w:val="ru-RU"/>
        </w:rPr>
        <w:t xml:space="preserve"> в </w:t>
      </w:r>
      <w:proofErr w:type="spellStart"/>
      <w:r w:rsidRPr="004E6DE1">
        <w:rPr>
          <w:sz w:val="24"/>
          <w:szCs w:val="24"/>
          <w:lang w:val="ru-RU"/>
        </w:rPr>
        <w:t>історії</w:t>
      </w:r>
      <w:proofErr w:type="spellEnd"/>
      <w:r w:rsidRPr="004E6DE1">
        <w:rPr>
          <w:sz w:val="24"/>
          <w:szCs w:val="24"/>
          <w:lang w:val="ru-RU"/>
        </w:rPr>
        <w:t xml:space="preserve">, і, </w:t>
      </w:r>
      <w:proofErr w:type="spellStart"/>
      <w:r w:rsidRPr="004E6DE1">
        <w:rPr>
          <w:sz w:val="24"/>
          <w:szCs w:val="24"/>
          <w:lang w:val="ru-RU"/>
        </w:rPr>
        <w:t>напевне</w:t>
      </w:r>
      <w:proofErr w:type="spellEnd"/>
      <w:r w:rsidRPr="004E6DE1">
        <w:rPr>
          <w:sz w:val="24"/>
          <w:szCs w:val="24"/>
          <w:lang w:val="ru-RU"/>
        </w:rPr>
        <w:t xml:space="preserve">, в </w:t>
      </w:r>
      <w:proofErr w:type="spellStart"/>
      <w:r w:rsidRPr="004E6DE1">
        <w:rPr>
          <w:sz w:val="24"/>
          <w:szCs w:val="24"/>
          <w:lang w:val="ru-RU"/>
        </w:rPr>
        <w:t>останнє</w:t>
      </w:r>
      <w:proofErr w:type="spellEnd"/>
      <w:r w:rsidRPr="004E6DE1">
        <w:rPr>
          <w:sz w:val="24"/>
          <w:szCs w:val="24"/>
          <w:lang w:val="ru-RU"/>
        </w:rPr>
        <w:t>.</w:t>
      </w:r>
    </w:p>
    <w:p w14:paraId="7DBEC266" w14:textId="77777777" w:rsidR="00C415D4" w:rsidRPr="004E6DE1" w:rsidRDefault="00C415D4" w:rsidP="00C415D4">
      <w:pPr>
        <w:ind w:firstLine="426"/>
        <w:jc w:val="both"/>
        <w:rPr>
          <w:sz w:val="24"/>
          <w:szCs w:val="24"/>
          <w:lang w:val="ru-RU"/>
        </w:rPr>
      </w:pPr>
      <w:proofErr w:type="spellStart"/>
      <w:r w:rsidRPr="004E6DE1">
        <w:rPr>
          <w:sz w:val="24"/>
          <w:szCs w:val="24"/>
          <w:lang w:val="ru-RU"/>
        </w:rPr>
        <w:t>Однак</w:t>
      </w:r>
      <w:proofErr w:type="spellEnd"/>
      <w:r w:rsidRPr="004E6DE1">
        <w:rPr>
          <w:sz w:val="24"/>
          <w:szCs w:val="24"/>
          <w:lang w:val="ru-RU"/>
        </w:rPr>
        <w:t xml:space="preserve"> </w:t>
      </w:r>
      <w:proofErr w:type="spellStart"/>
      <w:r w:rsidRPr="004E6DE1">
        <w:rPr>
          <w:sz w:val="24"/>
          <w:szCs w:val="24"/>
          <w:lang w:val="ru-RU"/>
        </w:rPr>
        <w:t>після</w:t>
      </w:r>
      <w:proofErr w:type="spellEnd"/>
      <w:r w:rsidRPr="004E6DE1">
        <w:rPr>
          <w:sz w:val="24"/>
          <w:szCs w:val="24"/>
          <w:lang w:val="ru-RU"/>
        </w:rPr>
        <w:t xml:space="preserve"> </w:t>
      </w:r>
      <w:proofErr w:type="spellStart"/>
      <w:r w:rsidRPr="004E6DE1">
        <w:rPr>
          <w:sz w:val="24"/>
          <w:szCs w:val="24"/>
          <w:lang w:val="ru-RU"/>
        </w:rPr>
        <w:t>руйнування</w:t>
      </w:r>
      <w:proofErr w:type="spellEnd"/>
      <w:r w:rsidRPr="004E6DE1">
        <w:rPr>
          <w:sz w:val="24"/>
          <w:szCs w:val="24"/>
          <w:lang w:val="ru-RU"/>
        </w:rPr>
        <w:t xml:space="preserve"> веж </w:t>
      </w:r>
      <w:proofErr w:type="spellStart"/>
      <w:r w:rsidRPr="004E6DE1">
        <w:rPr>
          <w:sz w:val="24"/>
          <w:szCs w:val="24"/>
          <w:lang w:val="ru-RU"/>
        </w:rPr>
        <w:t>торговельного</w:t>
      </w:r>
      <w:proofErr w:type="spellEnd"/>
      <w:r w:rsidRPr="004E6DE1">
        <w:rPr>
          <w:sz w:val="24"/>
          <w:szCs w:val="24"/>
          <w:lang w:val="ru-RU"/>
        </w:rPr>
        <w:t xml:space="preserve"> центру у Нью-Йорку 11 вересня 2001 року, яке допустила одна </w:t>
      </w:r>
      <w:proofErr w:type="spellStart"/>
      <w:r w:rsidRPr="004E6DE1">
        <w:rPr>
          <w:sz w:val="24"/>
          <w:szCs w:val="24"/>
          <w:lang w:val="ru-RU"/>
        </w:rPr>
        <w:t>із</w:t>
      </w:r>
      <w:proofErr w:type="spellEnd"/>
      <w:r w:rsidRPr="004E6DE1">
        <w:rPr>
          <w:sz w:val="24"/>
          <w:szCs w:val="24"/>
          <w:lang w:val="ru-RU"/>
        </w:rPr>
        <w:t xml:space="preserve"> </w:t>
      </w:r>
      <w:proofErr w:type="spellStart"/>
      <w:r w:rsidRPr="004E6DE1">
        <w:rPr>
          <w:sz w:val="24"/>
          <w:szCs w:val="24"/>
          <w:lang w:val="ru-RU"/>
        </w:rPr>
        <w:t>кращих</w:t>
      </w:r>
      <w:proofErr w:type="spellEnd"/>
      <w:r w:rsidRPr="004E6DE1">
        <w:rPr>
          <w:sz w:val="24"/>
          <w:szCs w:val="24"/>
          <w:lang w:val="ru-RU"/>
        </w:rPr>
        <w:t xml:space="preserve"> у </w:t>
      </w:r>
      <w:proofErr w:type="spellStart"/>
      <w:r w:rsidRPr="004E6DE1">
        <w:rPr>
          <w:sz w:val="24"/>
          <w:szCs w:val="24"/>
          <w:lang w:val="ru-RU"/>
        </w:rPr>
        <w:t>світі</w:t>
      </w:r>
      <w:proofErr w:type="spellEnd"/>
      <w:r w:rsidRPr="004E6DE1">
        <w:rPr>
          <w:sz w:val="24"/>
          <w:szCs w:val="24"/>
          <w:lang w:val="ru-RU"/>
        </w:rPr>
        <w:t xml:space="preserve"> систем </w:t>
      </w:r>
      <w:proofErr w:type="spellStart"/>
      <w:r w:rsidRPr="004E6DE1">
        <w:rPr>
          <w:sz w:val="24"/>
          <w:szCs w:val="24"/>
          <w:lang w:val="ru-RU"/>
        </w:rPr>
        <w:t>повітряної</w:t>
      </w:r>
      <w:proofErr w:type="spellEnd"/>
      <w:r w:rsidRPr="004E6DE1">
        <w:rPr>
          <w:sz w:val="24"/>
          <w:szCs w:val="24"/>
          <w:lang w:val="ru-RU"/>
        </w:rPr>
        <w:t xml:space="preserve"> оборони, та </w:t>
      </w:r>
      <w:proofErr w:type="spellStart"/>
      <w:r w:rsidRPr="004E6DE1">
        <w:rPr>
          <w:sz w:val="24"/>
          <w:szCs w:val="24"/>
          <w:lang w:val="ru-RU"/>
        </w:rPr>
        <w:t>жахливого</w:t>
      </w:r>
      <w:proofErr w:type="spellEnd"/>
      <w:r w:rsidRPr="004E6DE1">
        <w:rPr>
          <w:sz w:val="24"/>
          <w:szCs w:val="24"/>
          <w:lang w:val="ru-RU"/>
        </w:rPr>
        <w:t xml:space="preserve"> провалу служб </w:t>
      </w:r>
      <w:proofErr w:type="spellStart"/>
      <w:r w:rsidRPr="004E6DE1">
        <w:rPr>
          <w:sz w:val="24"/>
          <w:szCs w:val="24"/>
          <w:lang w:val="ru-RU"/>
        </w:rPr>
        <w:t>розвідки</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не </w:t>
      </w:r>
      <w:proofErr w:type="spellStart"/>
      <w:r w:rsidRPr="004E6DE1">
        <w:rPr>
          <w:sz w:val="24"/>
          <w:szCs w:val="24"/>
          <w:lang w:val="ru-RU"/>
        </w:rPr>
        <w:t>змогла</w:t>
      </w:r>
      <w:proofErr w:type="spellEnd"/>
      <w:r w:rsidRPr="004E6DE1">
        <w:rPr>
          <w:sz w:val="24"/>
          <w:szCs w:val="24"/>
          <w:lang w:val="ru-RU"/>
        </w:rPr>
        <w:t xml:space="preserve"> </w:t>
      </w:r>
      <w:proofErr w:type="spellStart"/>
      <w:r w:rsidRPr="004E6DE1">
        <w:rPr>
          <w:sz w:val="24"/>
          <w:szCs w:val="24"/>
          <w:lang w:val="ru-RU"/>
        </w:rPr>
        <w:t>запобігти</w:t>
      </w:r>
      <w:proofErr w:type="spellEnd"/>
      <w:r w:rsidRPr="004E6DE1">
        <w:rPr>
          <w:sz w:val="24"/>
          <w:szCs w:val="24"/>
          <w:lang w:val="ru-RU"/>
        </w:rPr>
        <w:t xml:space="preserve"> </w:t>
      </w:r>
      <w:proofErr w:type="spellStart"/>
      <w:r w:rsidRPr="004E6DE1">
        <w:rPr>
          <w:sz w:val="24"/>
          <w:szCs w:val="24"/>
          <w:lang w:val="ru-RU"/>
        </w:rPr>
        <w:t>цьому</w:t>
      </w:r>
      <w:proofErr w:type="spellEnd"/>
      <w:r w:rsidRPr="004E6DE1">
        <w:rPr>
          <w:sz w:val="24"/>
          <w:szCs w:val="24"/>
          <w:lang w:val="ru-RU"/>
        </w:rPr>
        <w:t xml:space="preserve">, </w:t>
      </w:r>
      <w:proofErr w:type="spellStart"/>
      <w:r w:rsidRPr="004E6DE1">
        <w:rPr>
          <w:sz w:val="24"/>
          <w:szCs w:val="24"/>
          <w:lang w:val="ru-RU"/>
        </w:rPr>
        <w:t>відлік</w:t>
      </w:r>
      <w:proofErr w:type="spellEnd"/>
      <w:r w:rsidRPr="004E6DE1">
        <w:rPr>
          <w:sz w:val="24"/>
          <w:szCs w:val="24"/>
          <w:lang w:val="ru-RU"/>
        </w:rPr>
        <w:t xml:space="preserve"> </w:t>
      </w:r>
      <w:proofErr w:type="spellStart"/>
      <w:r w:rsidRPr="004E6DE1">
        <w:rPr>
          <w:sz w:val="24"/>
          <w:szCs w:val="24"/>
          <w:lang w:val="ru-RU"/>
        </w:rPr>
        <w:t>втрати</w:t>
      </w:r>
      <w:proofErr w:type="spellEnd"/>
      <w:r w:rsidRPr="004E6DE1">
        <w:rPr>
          <w:sz w:val="24"/>
          <w:szCs w:val="24"/>
          <w:lang w:val="ru-RU"/>
        </w:rPr>
        <w:t xml:space="preserve"> </w:t>
      </w:r>
      <w:proofErr w:type="spellStart"/>
      <w:r w:rsidRPr="004E6DE1">
        <w:rPr>
          <w:sz w:val="24"/>
          <w:szCs w:val="24"/>
          <w:lang w:val="ru-RU"/>
        </w:rPr>
        <w:t>лідерських</w:t>
      </w:r>
      <w:proofErr w:type="spellEnd"/>
      <w:r w:rsidRPr="004E6DE1">
        <w:rPr>
          <w:sz w:val="24"/>
          <w:szCs w:val="24"/>
          <w:lang w:val="ru-RU"/>
        </w:rPr>
        <w:t xml:space="preserve"> рис </w:t>
      </w:r>
      <w:proofErr w:type="spellStart"/>
      <w:r w:rsidRPr="004E6DE1">
        <w:rPr>
          <w:sz w:val="24"/>
          <w:szCs w:val="24"/>
          <w:lang w:val="ru-RU"/>
        </w:rPr>
        <w:t>було</w:t>
      </w:r>
      <w:proofErr w:type="spellEnd"/>
      <w:r w:rsidRPr="004E6DE1">
        <w:rPr>
          <w:sz w:val="24"/>
          <w:szCs w:val="24"/>
          <w:lang w:val="ru-RU"/>
        </w:rPr>
        <w:t xml:space="preserve"> </w:t>
      </w:r>
      <w:proofErr w:type="spellStart"/>
      <w:r w:rsidRPr="004E6DE1">
        <w:rPr>
          <w:sz w:val="24"/>
          <w:szCs w:val="24"/>
          <w:lang w:val="ru-RU"/>
        </w:rPr>
        <w:t>розпочато</w:t>
      </w:r>
      <w:proofErr w:type="spellEnd"/>
      <w:r w:rsidRPr="004E6DE1">
        <w:rPr>
          <w:sz w:val="24"/>
          <w:szCs w:val="24"/>
          <w:lang w:val="ru-RU"/>
        </w:rPr>
        <w:t xml:space="preserve">. </w:t>
      </w:r>
      <w:proofErr w:type="spellStart"/>
      <w:r w:rsidRPr="004E6DE1">
        <w:rPr>
          <w:sz w:val="24"/>
          <w:szCs w:val="24"/>
          <w:lang w:val="ru-RU"/>
        </w:rPr>
        <w:t>Іміджеві</w:t>
      </w:r>
      <w:proofErr w:type="spellEnd"/>
      <w:r w:rsidRPr="004E6DE1">
        <w:rPr>
          <w:sz w:val="24"/>
          <w:szCs w:val="24"/>
          <w:lang w:val="ru-RU"/>
        </w:rPr>
        <w:t xml:space="preserve"> </w:t>
      </w:r>
      <w:proofErr w:type="spellStart"/>
      <w:r w:rsidRPr="004E6DE1">
        <w:rPr>
          <w:sz w:val="24"/>
          <w:szCs w:val="24"/>
          <w:lang w:val="ru-RU"/>
        </w:rPr>
        <w:t>втрати</w:t>
      </w:r>
      <w:proofErr w:type="spellEnd"/>
      <w:r w:rsidRPr="004E6DE1">
        <w:rPr>
          <w:sz w:val="24"/>
          <w:szCs w:val="24"/>
          <w:lang w:val="ru-RU"/>
        </w:rPr>
        <w:t xml:space="preserve"> були </w:t>
      </w:r>
      <w:proofErr w:type="spellStart"/>
      <w:r w:rsidRPr="004E6DE1">
        <w:rPr>
          <w:sz w:val="24"/>
          <w:szCs w:val="24"/>
          <w:lang w:val="ru-RU"/>
        </w:rPr>
        <w:t>найдошкульнішими</w:t>
      </w:r>
      <w:proofErr w:type="spellEnd"/>
      <w:r w:rsidRPr="004E6DE1">
        <w:rPr>
          <w:sz w:val="24"/>
          <w:szCs w:val="24"/>
          <w:lang w:val="ru-RU"/>
        </w:rPr>
        <w:t xml:space="preserve">: </w:t>
      </w:r>
      <w:proofErr w:type="spellStart"/>
      <w:r w:rsidRPr="004E6DE1">
        <w:rPr>
          <w:sz w:val="24"/>
          <w:szCs w:val="24"/>
          <w:lang w:val="ru-RU"/>
        </w:rPr>
        <w:t>терористичне</w:t>
      </w:r>
      <w:proofErr w:type="spellEnd"/>
      <w:r w:rsidRPr="004E6DE1">
        <w:rPr>
          <w:sz w:val="24"/>
          <w:szCs w:val="24"/>
          <w:lang w:val="ru-RU"/>
        </w:rPr>
        <w:t xml:space="preserve"> </w:t>
      </w:r>
      <w:proofErr w:type="spellStart"/>
      <w:r w:rsidRPr="004E6DE1">
        <w:rPr>
          <w:sz w:val="24"/>
          <w:szCs w:val="24"/>
          <w:lang w:val="ru-RU"/>
        </w:rPr>
        <w:t>угрупування</w:t>
      </w:r>
      <w:proofErr w:type="spellEnd"/>
      <w:r w:rsidRPr="004E6DE1">
        <w:rPr>
          <w:sz w:val="24"/>
          <w:szCs w:val="24"/>
          <w:lang w:val="ru-RU"/>
        </w:rPr>
        <w:t xml:space="preserve"> Аль-</w:t>
      </w:r>
      <w:proofErr w:type="spellStart"/>
      <w:r w:rsidRPr="004E6DE1">
        <w:rPr>
          <w:sz w:val="24"/>
          <w:szCs w:val="24"/>
          <w:lang w:val="ru-RU"/>
        </w:rPr>
        <w:t>Каїди</w:t>
      </w:r>
      <w:proofErr w:type="spellEnd"/>
      <w:r w:rsidRPr="004E6DE1">
        <w:rPr>
          <w:sz w:val="24"/>
          <w:szCs w:val="24"/>
          <w:lang w:val="ru-RU"/>
        </w:rPr>
        <w:t xml:space="preserve"> </w:t>
      </w:r>
      <w:proofErr w:type="spellStart"/>
      <w:r w:rsidRPr="004E6DE1">
        <w:rPr>
          <w:sz w:val="24"/>
          <w:szCs w:val="24"/>
          <w:lang w:val="ru-RU"/>
        </w:rPr>
        <w:t>змогло</w:t>
      </w:r>
      <w:proofErr w:type="spellEnd"/>
      <w:r w:rsidRPr="004E6DE1">
        <w:rPr>
          <w:sz w:val="24"/>
          <w:szCs w:val="24"/>
          <w:lang w:val="ru-RU"/>
        </w:rPr>
        <w:t xml:space="preserve"> нанести </w:t>
      </w:r>
      <w:proofErr w:type="spellStart"/>
      <w:r w:rsidRPr="004E6DE1">
        <w:rPr>
          <w:sz w:val="24"/>
          <w:szCs w:val="24"/>
          <w:lang w:val="ru-RU"/>
        </w:rPr>
        <w:t>відчутний</w:t>
      </w:r>
      <w:proofErr w:type="spellEnd"/>
      <w:r w:rsidRPr="004E6DE1">
        <w:rPr>
          <w:sz w:val="24"/>
          <w:szCs w:val="24"/>
          <w:lang w:val="ru-RU"/>
        </w:rPr>
        <w:t xml:space="preserve"> удар Пентагону, </w:t>
      </w:r>
      <w:proofErr w:type="spellStart"/>
      <w:r w:rsidRPr="004E6DE1">
        <w:rPr>
          <w:sz w:val="24"/>
          <w:szCs w:val="24"/>
          <w:lang w:val="ru-RU"/>
        </w:rPr>
        <w:t>приміщення</w:t>
      </w:r>
      <w:proofErr w:type="spellEnd"/>
      <w:r w:rsidRPr="004E6DE1">
        <w:rPr>
          <w:sz w:val="24"/>
          <w:szCs w:val="24"/>
          <w:lang w:val="ru-RU"/>
        </w:rPr>
        <w:t xml:space="preserve"> </w:t>
      </w:r>
      <w:proofErr w:type="spellStart"/>
      <w:r w:rsidRPr="004E6DE1">
        <w:rPr>
          <w:sz w:val="24"/>
          <w:szCs w:val="24"/>
          <w:lang w:val="ru-RU"/>
        </w:rPr>
        <w:t>якого</w:t>
      </w:r>
      <w:proofErr w:type="spellEnd"/>
      <w:r w:rsidRPr="004E6DE1">
        <w:rPr>
          <w:sz w:val="24"/>
          <w:szCs w:val="24"/>
          <w:lang w:val="ru-RU"/>
        </w:rPr>
        <w:t xml:space="preserve"> не </w:t>
      </w:r>
      <w:proofErr w:type="spellStart"/>
      <w:r w:rsidRPr="004E6DE1">
        <w:rPr>
          <w:sz w:val="24"/>
          <w:szCs w:val="24"/>
          <w:lang w:val="ru-RU"/>
        </w:rPr>
        <w:t>постраждало</w:t>
      </w:r>
      <w:proofErr w:type="spellEnd"/>
      <w:r w:rsidRPr="004E6DE1">
        <w:rPr>
          <w:sz w:val="24"/>
          <w:szCs w:val="24"/>
          <w:lang w:val="ru-RU"/>
        </w:rPr>
        <w:t xml:space="preserve"> </w:t>
      </w:r>
      <w:proofErr w:type="spellStart"/>
      <w:r w:rsidRPr="004E6DE1">
        <w:rPr>
          <w:sz w:val="24"/>
          <w:szCs w:val="24"/>
          <w:lang w:val="ru-RU"/>
        </w:rPr>
        <w:t>тільки</w:t>
      </w:r>
      <w:proofErr w:type="spellEnd"/>
      <w:r w:rsidRPr="004E6DE1">
        <w:rPr>
          <w:sz w:val="24"/>
          <w:szCs w:val="24"/>
          <w:lang w:val="ru-RU"/>
        </w:rPr>
        <w:t xml:space="preserve"> через ряд </w:t>
      </w:r>
      <w:proofErr w:type="spellStart"/>
      <w:r w:rsidRPr="004E6DE1">
        <w:rPr>
          <w:sz w:val="24"/>
          <w:szCs w:val="24"/>
          <w:lang w:val="ru-RU"/>
        </w:rPr>
        <w:t>відомих</w:t>
      </w:r>
      <w:proofErr w:type="spellEnd"/>
      <w:r w:rsidRPr="004E6DE1">
        <w:rPr>
          <w:sz w:val="24"/>
          <w:szCs w:val="24"/>
          <w:lang w:val="ru-RU"/>
        </w:rPr>
        <w:t xml:space="preserve"> </w:t>
      </w:r>
      <w:proofErr w:type="spellStart"/>
      <w:r w:rsidRPr="004E6DE1">
        <w:rPr>
          <w:sz w:val="24"/>
          <w:szCs w:val="24"/>
          <w:lang w:val="ru-RU"/>
        </w:rPr>
        <w:t>обставин</w:t>
      </w:r>
      <w:proofErr w:type="spellEnd"/>
      <w:r w:rsidRPr="004E6DE1">
        <w:rPr>
          <w:sz w:val="24"/>
          <w:szCs w:val="24"/>
          <w:lang w:val="ru-RU"/>
        </w:rPr>
        <w:t xml:space="preserve">. Але </w:t>
      </w:r>
      <w:proofErr w:type="spellStart"/>
      <w:r w:rsidRPr="004E6DE1">
        <w:rPr>
          <w:sz w:val="24"/>
          <w:szCs w:val="24"/>
          <w:lang w:val="ru-RU"/>
        </w:rPr>
        <w:t>найбільші</w:t>
      </w:r>
      <w:proofErr w:type="spellEnd"/>
      <w:r w:rsidRPr="004E6DE1">
        <w:rPr>
          <w:sz w:val="24"/>
          <w:szCs w:val="24"/>
          <w:lang w:val="ru-RU"/>
        </w:rPr>
        <w:t xml:space="preserve"> </w:t>
      </w:r>
      <w:proofErr w:type="spellStart"/>
      <w:r w:rsidRPr="004E6DE1">
        <w:rPr>
          <w:sz w:val="24"/>
          <w:szCs w:val="24"/>
          <w:lang w:val="ru-RU"/>
        </w:rPr>
        <w:t>втрати</w:t>
      </w:r>
      <w:proofErr w:type="spellEnd"/>
      <w:r w:rsidRPr="004E6DE1">
        <w:rPr>
          <w:sz w:val="24"/>
          <w:szCs w:val="24"/>
          <w:lang w:val="ru-RU"/>
        </w:rPr>
        <w:t xml:space="preserve"> США </w:t>
      </w:r>
      <w:proofErr w:type="spellStart"/>
      <w:r w:rsidRPr="004E6DE1">
        <w:rPr>
          <w:sz w:val="24"/>
          <w:szCs w:val="24"/>
          <w:lang w:val="ru-RU"/>
        </w:rPr>
        <w:t>отримало</w:t>
      </w:r>
      <w:proofErr w:type="spellEnd"/>
      <w:r w:rsidRPr="004E6DE1">
        <w:rPr>
          <w:sz w:val="24"/>
          <w:szCs w:val="24"/>
          <w:lang w:val="ru-RU"/>
        </w:rPr>
        <w:t xml:space="preserve"> через </w:t>
      </w:r>
      <w:proofErr w:type="spellStart"/>
      <w:r w:rsidRPr="004E6DE1">
        <w:rPr>
          <w:sz w:val="24"/>
          <w:szCs w:val="24"/>
          <w:lang w:val="ru-RU"/>
        </w:rPr>
        <w:t>реакцію</w:t>
      </w:r>
      <w:proofErr w:type="spellEnd"/>
      <w:r w:rsidRPr="004E6DE1">
        <w:rPr>
          <w:sz w:val="24"/>
          <w:szCs w:val="24"/>
          <w:lang w:val="ru-RU"/>
        </w:rPr>
        <w:t xml:space="preserve"> на </w:t>
      </w:r>
      <w:proofErr w:type="spellStart"/>
      <w:r w:rsidRPr="004E6DE1">
        <w:rPr>
          <w:sz w:val="24"/>
          <w:szCs w:val="24"/>
          <w:lang w:val="ru-RU"/>
        </w:rPr>
        <w:t>ці</w:t>
      </w:r>
      <w:proofErr w:type="spellEnd"/>
      <w:r w:rsidRPr="004E6DE1">
        <w:rPr>
          <w:sz w:val="24"/>
          <w:szCs w:val="24"/>
          <w:lang w:val="ru-RU"/>
        </w:rPr>
        <w:t xml:space="preserve"> </w:t>
      </w:r>
      <w:proofErr w:type="spellStart"/>
      <w:r w:rsidRPr="004E6DE1">
        <w:rPr>
          <w:sz w:val="24"/>
          <w:szCs w:val="24"/>
          <w:lang w:val="ru-RU"/>
        </w:rPr>
        <w:t>події</w:t>
      </w:r>
      <w:proofErr w:type="spellEnd"/>
      <w:r w:rsidRPr="004E6DE1">
        <w:rPr>
          <w:sz w:val="24"/>
          <w:szCs w:val="24"/>
          <w:lang w:val="ru-RU"/>
        </w:rPr>
        <w:t xml:space="preserve">, коли </w:t>
      </w:r>
      <w:proofErr w:type="spellStart"/>
      <w:r w:rsidRPr="004E6DE1">
        <w:rPr>
          <w:sz w:val="24"/>
          <w:szCs w:val="24"/>
          <w:lang w:val="ru-RU"/>
        </w:rPr>
        <w:t>було</w:t>
      </w:r>
      <w:proofErr w:type="spellEnd"/>
      <w:r w:rsidRPr="004E6DE1">
        <w:rPr>
          <w:sz w:val="24"/>
          <w:szCs w:val="24"/>
          <w:lang w:val="ru-RU"/>
        </w:rPr>
        <w:t xml:space="preserve"> </w:t>
      </w:r>
      <w:proofErr w:type="spellStart"/>
      <w:r w:rsidRPr="004E6DE1">
        <w:rPr>
          <w:sz w:val="24"/>
          <w:szCs w:val="24"/>
          <w:lang w:val="ru-RU"/>
        </w:rPr>
        <w:t>запроваджено</w:t>
      </w:r>
      <w:proofErr w:type="spellEnd"/>
      <w:r w:rsidRPr="004E6DE1">
        <w:rPr>
          <w:sz w:val="24"/>
          <w:szCs w:val="24"/>
          <w:lang w:val="ru-RU"/>
        </w:rPr>
        <w:t xml:space="preserve"> </w:t>
      </w:r>
      <w:proofErr w:type="spellStart"/>
      <w:r w:rsidRPr="004E6DE1">
        <w:rPr>
          <w:sz w:val="24"/>
          <w:szCs w:val="24"/>
          <w:lang w:val="ru-RU"/>
        </w:rPr>
        <w:t>стеження</w:t>
      </w:r>
      <w:proofErr w:type="spellEnd"/>
      <w:r w:rsidRPr="004E6DE1">
        <w:rPr>
          <w:sz w:val="24"/>
          <w:szCs w:val="24"/>
          <w:lang w:val="ru-RU"/>
        </w:rPr>
        <w:t xml:space="preserve"> за </w:t>
      </w:r>
      <w:proofErr w:type="spellStart"/>
      <w:r w:rsidRPr="004E6DE1">
        <w:rPr>
          <w:sz w:val="24"/>
          <w:szCs w:val="24"/>
          <w:lang w:val="ru-RU"/>
        </w:rPr>
        <w:t>громадянами</w:t>
      </w:r>
      <w:proofErr w:type="spellEnd"/>
      <w:r w:rsidRPr="004E6DE1">
        <w:rPr>
          <w:sz w:val="24"/>
          <w:szCs w:val="24"/>
          <w:lang w:val="ru-RU"/>
        </w:rPr>
        <w:t xml:space="preserve"> в </w:t>
      </w:r>
      <w:proofErr w:type="spellStart"/>
      <w:r w:rsidRPr="004E6DE1">
        <w:rPr>
          <w:sz w:val="24"/>
          <w:szCs w:val="24"/>
          <w:lang w:val="ru-RU"/>
        </w:rPr>
        <w:t>середині</w:t>
      </w:r>
      <w:proofErr w:type="spellEnd"/>
      <w:r w:rsidRPr="004E6DE1">
        <w:rPr>
          <w:sz w:val="24"/>
          <w:szCs w:val="24"/>
          <w:lang w:val="ru-RU"/>
        </w:rPr>
        <w:t xml:space="preserve"> </w:t>
      </w:r>
      <w:proofErr w:type="spellStart"/>
      <w:r w:rsidRPr="004E6DE1">
        <w:rPr>
          <w:sz w:val="24"/>
          <w:szCs w:val="24"/>
          <w:lang w:val="ru-RU"/>
        </w:rPr>
        <w:t>країни</w:t>
      </w:r>
      <w:proofErr w:type="spellEnd"/>
      <w:r w:rsidRPr="004E6DE1">
        <w:rPr>
          <w:sz w:val="24"/>
          <w:szCs w:val="24"/>
          <w:lang w:val="ru-RU"/>
        </w:rPr>
        <w:t xml:space="preserve">, </w:t>
      </w:r>
      <w:proofErr w:type="spellStart"/>
      <w:r w:rsidRPr="004E6DE1">
        <w:rPr>
          <w:sz w:val="24"/>
          <w:szCs w:val="24"/>
          <w:lang w:val="ru-RU"/>
        </w:rPr>
        <w:t>тобто</w:t>
      </w:r>
      <w:proofErr w:type="spellEnd"/>
      <w:r w:rsidRPr="004E6DE1">
        <w:rPr>
          <w:sz w:val="24"/>
          <w:szCs w:val="24"/>
          <w:lang w:val="ru-RU"/>
        </w:rPr>
        <w:t xml:space="preserve"> принцип </w:t>
      </w:r>
      <w:proofErr w:type="spellStart"/>
      <w:r w:rsidRPr="004E6DE1">
        <w:rPr>
          <w:sz w:val="24"/>
          <w:szCs w:val="24"/>
          <w:lang w:val="ru-RU"/>
        </w:rPr>
        <w:t>свободи</w:t>
      </w:r>
      <w:proofErr w:type="spellEnd"/>
      <w:r w:rsidRPr="004E6DE1">
        <w:rPr>
          <w:sz w:val="24"/>
          <w:szCs w:val="24"/>
          <w:lang w:val="ru-RU"/>
        </w:rPr>
        <w:t xml:space="preserve"> </w:t>
      </w:r>
      <w:proofErr w:type="spellStart"/>
      <w:r w:rsidRPr="004E6DE1">
        <w:rPr>
          <w:sz w:val="24"/>
          <w:szCs w:val="24"/>
          <w:lang w:val="ru-RU"/>
        </w:rPr>
        <w:t>особистості</w:t>
      </w:r>
      <w:proofErr w:type="spellEnd"/>
      <w:r w:rsidRPr="004E6DE1">
        <w:rPr>
          <w:sz w:val="24"/>
          <w:szCs w:val="24"/>
          <w:lang w:val="ru-RU"/>
        </w:rPr>
        <w:t xml:space="preserve"> </w:t>
      </w:r>
      <w:proofErr w:type="spellStart"/>
      <w:r w:rsidRPr="004E6DE1">
        <w:rPr>
          <w:sz w:val="24"/>
          <w:szCs w:val="24"/>
          <w:lang w:val="ru-RU"/>
        </w:rPr>
        <w:t>було</w:t>
      </w:r>
      <w:proofErr w:type="spellEnd"/>
      <w:r w:rsidRPr="004E6DE1">
        <w:rPr>
          <w:sz w:val="24"/>
          <w:szCs w:val="24"/>
          <w:lang w:val="ru-RU"/>
        </w:rPr>
        <w:t xml:space="preserve"> </w:t>
      </w:r>
      <w:proofErr w:type="spellStart"/>
      <w:r w:rsidRPr="004E6DE1">
        <w:rPr>
          <w:sz w:val="24"/>
          <w:szCs w:val="24"/>
          <w:lang w:val="ru-RU"/>
        </w:rPr>
        <w:t>забуто</w:t>
      </w:r>
      <w:proofErr w:type="spellEnd"/>
      <w:r w:rsidRPr="004E6DE1">
        <w:rPr>
          <w:sz w:val="24"/>
          <w:szCs w:val="24"/>
          <w:lang w:val="ru-RU"/>
        </w:rPr>
        <w:t xml:space="preserve">, а </w:t>
      </w:r>
      <w:proofErr w:type="spellStart"/>
      <w:r w:rsidRPr="004E6DE1">
        <w:rPr>
          <w:sz w:val="24"/>
          <w:szCs w:val="24"/>
          <w:lang w:val="ru-RU"/>
        </w:rPr>
        <w:t>завдання</w:t>
      </w:r>
      <w:proofErr w:type="spellEnd"/>
      <w:r w:rsidRPr="004E6DE1">
        <w:rPr>
          <w:sz w:val="24"/>
          <w:szCs w:val="24"/>
          <w:lang w:val="ru-RU"/>
        </w:rPr>
        <w:t xml:space="preserve"> </w:t>
      </w:r>
      <w:proofErr w:type="spellStart"/>
      <w:r w:rsidRPr="004E6DE1">
        <w:rPr>
          <w:sz w:val="24"/>
          <w:szCs w:val="24"/>
          <w:lang w:val="ru-RU"/>
        </w:rPr>
        <w:t>знищення</w:t>
      </w:r>
      <w:proofErr w:type="spellEnd"/>
      <w:r w:rsidRPr="004E6DE1">
        <w:rPr>
          <w:sz w:val="24"/>
          <w:szCs w:val="24"/>
          <w:lang w:val="ru-RU"/>
        </w:rPr>
        <w:t xml:space="preserve"> </w:t>
      </w:r>
      <w:proofErr w:type="spellStart"/>
      <w:r w:rsidRPr="004E6DE1">
        <w:rPr>
          <w:sz w:val="24"/>
          <w:szCs w:val="24"/>
          <w:lang w:val="ru-RU"/>
        </w:rPr>
        <w:t>лідерів</w:t>
      </w:r>
      <w:proofErr w:type="spellEnd"/>
      <w:r w:rsidRPr="004E6DE1">
        <w:rPr>
          <w:sz w:val="24"/>
          <w:szCs w:val="24"/>
          <w:lang w:val="ru-RU"/>
        </w:rPr>
        <w:t xml:space="preserve"> Аль-</w:t>
      </w:r>
      <w:proofErr w:type="spellStart"/>
      <w:r w:rsidRPr="004E6DE1">
        <w:rPr>
          <w:sz w:val="24"/>
          <w:szCs w:val="24"/>
          <w:lang w:val="ru-RU"/>
        </w:rPr>
        <w:t>Каїди</w:t>
      </w:r>
      <w:proofErr w:type="spellEnd"/>
      <w:r w:rsidRPr="004E6DE1">
        <w:rPr>
          <w:sz w:val="24"/>
          <w:szCs w:val="24"/>
          <w:lang w:val="ru-RU"/>
        </w:rPr>
        <w:t xml:space="preserve"> не </w:t>
      </w:r>
      <w:proofErr w:type="spellStart"/>
      <w:r w:rsidRPr="004E6DE1">
        <w:rPr>
          <w:sz w:val="24"/>
          <w:szCs w:val="24"/>
          <w:lang w:val="ru-RU"/>
        </w:rPr>
        <w:t>передбачало</w:t>
      </w:r>
      <w:proofErr w:type="spellEnd"/>
      <w:r w:rsidRPr="004E6DE1">
        <w:rPr>
          <w:sz w:val="24"/>
          <w:szCs w:val="24"/>
          <w:lang w:val="ru-RU"/>
        </w:rPr>
        <w:t xml:space="preserve"> </w:t>
      </w:r>
      <w:proofErr w:type="spellStart"/>
      <w:r w:rsidRPr="004E6DE1">
        <w:rPr>
          <w:sz w:val="24"/>
          <w:szCs w:val="24"/>
          <w:lang w:val="ru-RU"/>
        </w:rPr>
        <w:t>юридичного</w:t>
      </w:r>
      <w:proofErr w:type="spellEnd"/>
      <w:r w:rsidRPr="004E6DE1">
        <w:rPr>
          <w:sz w:val="24"/>
          <w:szCs w:val="24"/>
          <w:lang w:val="ru-RU"/>
        </w:rPr>
        <w:t xml:space="preserve"> </w:t>
      </w:r>
      <w:proofErr w:type="spellStart"/>
      <w:r w:rsidRPr="004E6DE1">
        <w:rPr>
          <w:sz w:val="24"/>
          <w:szCs w:val="24"/>
          <w:lang w:val="ru-RU"/>
        </w:rPr>
        <w:t>супроводу</w:t>
      </w:r>
      <w:proofErr w:type="spellEnd"/>
      <w:r w:rsidRPr="004E6DE1">
        <w:rPr>
          <w:sz w:val="24"/>
          <w:szCs w:val="24"/>
          <w:lang w:val="ru-RU"/>
        </w:rPr>
        <w:t xml:space="preserve">, і </w:t>
      </w:r>
      <w:proofErr w:type="spellStart"/>
      <w:r w:rsidRPr="004E6DE1">
        <w:rPr>
          <w:sz w:val="24"/>
          <w:szCs w:val="24"/>
          <w:lang w:val="ru-RU"/>
        </w:rPr>
        <w:t>було</w:t>
      </w:r>
      <w:proofErr w:type="spellEnd"/>
      <w:r w:rsidRPr="004E6DE1">
        <w:rPr>
          <w:sz w:val="24"/>
          <w:szCs w:val="24"/>
          <w:lang w:val="ru-RU"/>
        </w:rPr>
        <w:t xml:space="preserve"> </w:t>
      </w:r>
      <w:proofErr w:type="spellStart"/>
      <w:r w:rsidRPr="004E6DE1">
        <w:rPr>
          <w:sz w:val="24"/>
          <w:szCs w:val="24"/>
          <w:lang w:val="ru-RU"/>
        </w:rPr>
        <w:t>здійснено</w:t>
      </w:r>
      <w:proofErr w:type="spellEnd"/>
      <w:r w:rsidRPr="004E6DE1">
        <w:rPr>
          <w:sz w:val="24"/>
          <w:szCs w:val="24"/>
          <w:lang w:val="ru-RU"/>
        </w:rPr>
        <w:t xml:space="preserve"> на </w:t>
      </w:r>
      <w:proofErr w:type="spellStart"/>
      <w:r w:rsidRPr="004E6DE1">
        <w:rPr>
          <w:sz w:val="24"/>
          <w:szCs w:val="24"/>
          <w:lang w:val="ru-RU"/>
        </w:rPr>
        <w:t>території</w:t>
      </w:r>
      <w:proofErr w:type="spellEnd"/>
      <w:r w:rsidRPr="004E6DE1">
        <w:rPr>
          <w:sz w:val="24"/>
          <w:szCs w:val="24"/>
          <w:lang w:val="ru-RU"/>
        </w:rPr>
        <w:t xml:space="preserve"> </w:t>
      </w:r>
      <w:proofErr w:type="spellStart"/>
      <w:r w:rsidRPr="004E6DE1">
        <w:rPr>
          <w:sz w:val="24"/>
          <w:szCs w:val="24"/>
          <w:lang w:val="ru-RU"/>
        </w:rPr>
        <w:t>іншої</w:t>
      </w:r>
      <w:proofErr w:type="spellEnd"/>
      <w:r w:rsidRPr="004E6DE1">
        <w:rPr>
          <w:sz w:val="24"/>
          <w:szCs w:val="24"/>
          <w:lang w:val="ru-RU"/>
        </w:rPr>
        <w:t xml:space="preserve"> </w:t>
      </w:r>
      <w:proofErr w:type="spellStart"/>
      <w:r w:rsidRPr="004E6DE1">
        <w:rPr>
          <w:sz w:val="24"/>
          <w:szCs w:val="24"/>
          <w:lang w:val="ru-RU"/>
        </w:rPr>
        <w:t>країни</w:t>
      </w:r>
      <w:proofErr w:type="spellEnd"/>
      <w:r w:rsidRPr="004E6DE1">
        <w:rPr>
          <w:sz w:val="24"/>
          <w:szCs w:val="24"/>
          <w:lang w:val="ru-RU"/>
        </w:rPr>
        <w:t xml:space="preserve">. </w:t>
      </w:r>
    </w:p>
    <w:p w14:paraId="1A34BE64" w14:textId="77777777" w:rsidR="00C415D4" w:rsidRPr="004E6DE1" w:rsidRDefault="00C415D4" w:rsidP="00C415D4">
      <w:pPr>
        <w:ind w:firstLine="426"/>
        <w:jc w:val="both"/>
        <w:rPr>
          <w:sz w:val="24"/>
          <w:szCs w:val="24"/>
          <w:lang w:val="ru-RU"/>
        </w:rPr>
      </w:pPr>
      <w:proofErr w:type="spellStart"/>
      <w:r w:rsidRPr="004E6DE1">
        <w:rPr>
          <w:sz w:val="24"/>
          <w:szCs w:val="24"/>
          <w:lang w:val="ru-RU"/>
        </w:rPr>
        <w:t>Ця</w:t>
      </w:r>
      <w:proofErr w:type="spellEnd"/>
      <w:r w:rsidRPr="004E6DE1">
        <w:rPr>
          <w:sz w:val="24"/>
          <w:szCs w:val="24"/>
          <w:lang w:val="ru-RU"/>
        </w:rPr>
        <w:t xml:space="preserve"> </w:t>
      </w:r>
      <w:proofErr w:type="spellStart"/>
      <w:r w:rsidRPr="004E6DE1">
        <w:rPr>
          <w:sz w:val="24"/>
          <w:szCs w:val="24"/>
          <w:lang w:val="ru-RU"/>
        </w:rPr>
        <w:t>стратегія</w:t>
      </w:r>
      <w:proofErr w:type="spellEnd"/>
      <w:r w:rsidRPr="004E6DE1">
        <w:rPr>
          <w:sz w:val="24"/>
          <w:szCs w:val="24"/>
          <w:lang w:val="ru-RU"/>
        </w:rPr>
        <w:t xml:space="preserve"> </w:t>
      </w:r>
      <w:proofErr w:type="spellStart"/>
      <w:r w:rsidRPr="004E6DE1">
        <w:rPr>
          <w:sz w:val="24"/>
          <w:szCs w:val="24"/>
          <w:lang w:val="ru-RU"/>
        </w:rPr>
        <w:t>виявилася</w:t>
      </w:r>
      <w:proofErr w:type="spellEnd"/>
      <w:r w:rsidRPr="004E6DE1">
        <w:rPr>
          <w:sz w:val="24"/>
          <w:szCs w:val="24"/>
          <w:lang w:val="ru-RU"/>
        </w:rPr>
        <w:t xml:space="preserve"> не </w:t>
      </w:r>
      <w:proofErr w:type="spellStart"/>
      <w:r w:rsidRPr="004E6DE1">
        <w:rPr>
          <w:sz w:val="24"/>
          <w:szCs w:val="24"/>
          <w:lang w:val="ru-RU"/>
        </w:rPr>
        <w:t>досить</w:t>
      </w:r>
      <w:proofErr w:type="spellEnd"/>
      <w:r w:rsidRPr="004E6DE1">
        <w:rPr>
          <w:sz w:val="24"/>
          <w:szCs w:val="24"/>
          <w:lang w:val="ru-RU"/>
        </w:rPr>
        <w:t xml:space="preserve"> </w:t>
      </w:r>
      <w:proofErr w:type="spellStart"/>
      <w:r w:rsidRPr="004E6DE1">
        <w:rPr>
          <w:sz w:val="24"/>
          <w:szCs w:val="24"/>
          <w:lang w:val="ru-RU"/>
        </w:rPr>
        <w:t>вдалою</w:t>
      </w:r>
      <w:proofErr w:type="spellEnd"/>
      <w:r w:rsidRPr="004E6DE1">
        <w:rPr>
          <w:sz w:val="24"/>
          <w:szCs w:val="24"/>
          <w:lang w:val="ru-RU"/>
        </w:rPr>
        <w:t xml:space="preserve">. США </w:t>
      </w:r>
      <w:proofErr w:type="spellStart"/>
      <w:r w:rsidRPr="004E6DE1">
        <w:rPr>
          <w:sz w:val="24"/>
          <w:szCs w:val="24"/>
          <w:lang w:val="ru-RU"/>
        </w:rPr>
        <w:t>впродовж</w:t>
      </w:r>
      <w:proofErr w:type="spellEnd"/>
      <w:r w:rsidRPr="004E6DE1">
        <w:rPr>
          <w:sz w:val="24"/>
          <w:szCs w:val="24"/>
          <w:lang w:val="ru-RU"/>
        </w:rPr>
        <w:t xml:space="preserve"> </w:t>
      </w:r>
      <w:proofErr w:type="spellStart"/>
      <w:r w:rsidRPr="004E6DE1">
        <w:rPr>
          <w:sz w:val="24"/>
          <w:szCs w:val="24"/>
          <w:lang w:val="ru-RU"/>
        </w:rPr>
        <w:t>двадцяти</w:t>
      </w:r>
      <w:proofErr w:type="spellEnd"/>
      <w:r w:rsidRPr="004E6DE1">
        <w:rPr>
          <w:sz w:val="24"/>
          <w:szCs w:val="24"/>
          <w:lang w:val="ru-RU"/>
        </w:rPr>
        <w:t xml:space="preserve"> </w:t>
      </w:r>
      <w:proofErr w:type="spellStart"/>
      <w:r w:rsidRPr="004E6DE1">
        <w:rPr>
          <w:sz w:val="24"/>
          <w:szCs w:val="24"/>
          <w:lang w:val="ru-RU"/>
        </w:rPr>
        <w:t>років</w:t>
      </w:r>
      <w:proofErr w:type="spellEnd"/>
      <w:r w:rsidRPr="004E6DE1">
        <w:rPr>
          <w:sz w:val="24"/>
          <w:szCs w:val="24"/>
          <w:lang w:val="ru-RU"/>
        </w:rPr>
        <w:t xml:space="preserve"> </w:t>
      </w:r>
      <w:proofErr w:type="spellStart"/>
      <w:r w:rsidRPr="004E6DE1">
        <w:rPr>
          <w:sz w:val="24"/>
          <w:szCs w:val="24"/>
          <w:lang w:val="ru-RU"/>
        </w:rPr>
        <w:t>формували</w:t>
      </w:r>
      <w:proofErr w:type="spellEnd"/>
      <w:r w:rsidRPr="004E6DE1">
        <w:rPr>
          <w:sz w:val="24"/>
          <w:szCs w:val="24"/>
          <w:lang w:val="ru-RU"/>
        </w:rPr>
        <w:t xml:space="preserve"> у </w:t>
      </w:r>
      <w:proofErr w:type="spellStart"/>
      <w:r w:rsidRPr="004E6DE1">
        <w:rPr>
          <w:sz w:val="24"/>
          <w:szCs w:val="24"/>
          <w:lang w:val="ru-RU"/>
        </w:rPr>
        <w:t>Афганістані</w:t>
      </w:r>
      <w:proofErr w:type="spellEnd"/>
      <w:r w:rsidRPr="004E6DE1">
        <w:rPr>
          <w:sz w:val="24"/>
          <w:szCs w:val="24"/>
          <w:lang w:val="ru-RU"/>
        </w:rPr>
        <w:t xml:space="preserve"> </w:t>
      </w:r>
      <w:proofErr w:type="spellStart"/>
      <w:r w:rsidRPr="004E6DE1">
        <w:rPr>
          <w:sz w:val="24"/>
          <w:szCs w:val="24"/>
          <w:lang w:val="ru-RU"/>
        </w:rPr>
        <w:t>демократичну</w:t>
      </w:r>
      <w:proofErr w:type="spellEnd"/>
      <w:r w:rsidRPr="004E6DE1">
        <w:rPr>
          <w:sz w:val="24"/>
          <w:szCs w:val="24"/>
          <w:lang w:val="ru-RU"/>
        </w:rPr>
        <w:t xml:space="preserve"> державу, </w:t>
      </w:r>
      <w:proofErr w:type="spellStart"/>
      <w:r w:rsidRPr="004E6DE1">
        <w:rPr>
          <w:sz w:val="24"/>
          <w:szCs w:val="24"/>
          <w:lang w:val="ru-RU"/>
        </w:rPr>
        <w:t>фінансували</w:t>
      </w:r>
      <w:proofErr w:type="spellEnd"/>
      <w:r w:rsidRPr="004E6DE1">
        <w:rPr>
          <w:sz w:val="24"/>
          <w:szCs w:val="24"/>
          <w:lang w:val="ru-RU"/>
        </w:rPr>
        <w:t xml:space="preserve"> і </w:t>
      </w:r>
      <w:proofErr w:type="spellStart"/>
      <w:r w:rsidRPr="004E6DE1">
        <w:rPr>
          <w:sz w:val="24"/>
          <w:szCs w:val="24"/>
          <w:lang w:val="ru-RU"/>
        </w:rPr>
        <w:t>озброювали</w:t>
      </w:r>
      <w:proofErr w:type="spellEnd"/>
      <w:r w:rsidRPr="004E6DE1">
        <w:rPr>
          <w:sz w:val="24"/>
          <w:szCs w:val="24"/>
          <w:lang w:val="ru-RU"/>
        </w:rPr>
        <w:t xml:space="preserve"> </w:t>
      </w:r>
      <w:proofErr w:type="spellStart"/>
      <w:r w:rsidRPr="004E6DE1">
        <w:rPr>
          <w:sz w:val="24"/>
          <w:szCs w:val="24"/>
          <w:lang w:val="ru-RU"/>
        </w:rPr>
        <w:t>їхню</w:t>
      </w:r>
      <w:proofErr w:type="spellEnd"/>
      <w:r w:rsidRPr="004E6DE1">
        <w:rPr>
          <w:sz w:val="24"/>
          <w:szCs w:val="24"/>
          <w:lang w:val="ru-RU"/>
        </w:rPr>
        <w:t xml:space="preserve"> </w:t>
      </w:r>
      <w:proofErr w:type="spellStart"/>
      <w:r w:rsidRPr="004E6DE1">
        <w:rPr>
          <w:sz w:val="24"/>
          <w:szCs w:val="24"/>
          <w:lang w:val="ru-RU"/>
        </w:rPr>
        <w:t>армію</w:t>
      </w:r>
      <w:proofErr w:type="spellEnd"/>
      <w:r w:rsidRPr="004E6DE1">
        <w:rPr>
          <w:sz w:val="24"/>
          <w:szCs w:val="24"/>
          <w:lang w:val="ru-RU"/>
        </w:rPr>
        <w:t xml:space="preserve"> (</w:t>
      </w:r>
      <w:proofErr w:type="spellStart"/>
      <w:r w:rsidRPr="004E6DE1">
        <w:rPr>
          <w:sz w:val="24"/>
          <w:szCs w:val="24"/>
          <w:lang w:val="ru-RU"/>
        </w:rPr>
        <w:t>було</w:t>
      </w:r>
      <w:proofErr w:type="spellEnd"/>
      <w:r w:rsidRPr="004E6DE1">
        <w:rPr>
          <w:sz w:val="24"/>
          <w:szCs w:val="24"/>
          <w:lang w:val="ru-RU"/>
        </w:rPr>
        <w:t xml:space="preserve"> </w:t>
      </w:r>
      <w:proofErr w:type="spellStart"/>
      <w:r w:rsidRPr="004E6DE1">
        <w:rPr>
          <w:sz w:val="24"/>
          <w:szCs w:val="24"/>
          <w:lang w:val="ru-RU"/>
        </w:rPr>
        <w:t>витрачено</w:t>
      </w:r>
      <w:proofErr w:type="spellEnd"/>
      <w:r w:rsidRPr="004E6DE1">
        <w:rPr>
          <w:sz w:val="24"/>
          <w:szCs w:val="24"/>
          <w:lang w:val="ru-RU"/>
        </w:rPr>
        <w:t xml:space="preserve"> </w:t>
      </w:r>
      <w:proofErr w:type="spellStart"/>
      <w:r w:rsidRPr="004E6DE1">
        <w:rPr>
          <w:sz w:val="24"/>
          <w:szCs w:val="24"/>
          <w:lang w:val="ru-RU"/>
        </w:rPr>
        <w:t>близько</w:t>
      </w:r>
      <w:proofErr w:type="spellEnd"/>
      <w:r w:rsidRPr="004E6DE1">
        <w:rPr>
          <w:sz w:val="24"/>
          <w:szCs w:val="24"/>
          <w:lang w:val="ru-RU"/>
        </w:rPr>
        <w:t xml:space="preserve"> 2 трлн. дол.). А </w:t>
      </w:r>
      <w:proofErr w:type="spellStart"/>
      <w:r w:rsidRPr="004E6DE1">
        <w:rPr>
          <w:sz w:val="24"/>
          <w:szCs w:val="24"/>
          <w:lang w:val="ru-RU"/>
        </w:rPr>
        <w:t>ця</w:t>
      </w:r>
      <w:proofErr w:type="spellEnd"/>
      <w:r w:rsidRPr="004E6DE1">
        <w:rPr>
          <w:sz w:val="24"/>
          <w:szCs w:val="24"/>
          <w:lang w:val="ru-RU"/>
        </w:rPr>
        <w:t xml:space="preserve"> </w:t>
      </w:r>
      <w:proofErr w:type="spellStart"/>
      <w:r w:rsidRPr="004E6DE1">
        <w:rPr>
          <w:sz w:val="24"/>
          <w:szCs w:val="24"/>
          <w:lang w:val="ru-RU"/>
        </w:rPr>
        <w:t>армія</w:t>
      </w:r>
      <w:proofErr w:type="spellEnd"/>
      <w:r w:rsidRPr="004E6DE1">
        <w:rPr>
          <w:sz w:val="24"/>
          <w:szCs w:val="24"/>
          <w:lang w:val="ru-RU"/>
        </w:rPr>
        <w:t xml:space="preserve"> за десять </w:t>
      </w:r>
      <w:proofErr w:type="spellStart"/>
      <w:r w:rsidRPr="004E6DE1">
        <w:rPr>
          <w:sz w:val="24"/>
          <w:szCs w:val="24"/>
          <w:lang w:val="ru-RU"/>
        </w:rPr>
        <w:t>днів</w:t>
      </w:r>
      <w:proofErr w:type="spellEnd"/>
      <w:r w:rsidRPr="004E6DE1">
        <w:rPr>
          <w:sz w:val="24"/>
          <w:szCs w:val="24"/>
          <w:lang w:val="ru-RU"/>
        </w:rPr>
        <w:t xml:space="preserve"> </w:t>
      </w:r>
      <w:proofErr w:type="spellStart"/>
      <w:r w:rsidRPr="004E6DE1">
        <w:rPr>
          <w:sz w:val="24"/>
          <w:szCs w:val="24"/>
          <w:lang w:val="ru-RU"/>
        </w:rPr>
        <w:t>склала</w:t>
      </w:r>
      <w:proofErr w:type="spellEnd"/>
      <w:r w:rsidRPr="004E6DE1">
        <w:rPr>
          <w:sz w:val="24"/>
          <w:szCs w:val="24"/>
          <w:lang w:val="ru-RU"/>
        </w:rPr>
        <w:t xml:space="preserve"> </w:t>
      </w:r>
      <w:proofErr w:type="spellStart"/>
      <w:r w:rsidRPr="004E6DE1">
        <w:rPr>
          <w:sz w:val="24"/>
          <w:szCs w:val="24"/>
          <w:lang w:val="ru-RU"/>
        </w:rPr>
        <w:t>сучасну</w:t>
      </w:r>
      <w:proofErr w:type="spellEnd"/>
      <w:r w:rsidRPr="004E6DE1">
        <w:rPr>
          <w:sz w:val="24"/>
          <w:szCs w:val="24"/>
          <w:lang w:val="ru-RU"/>
        </w:rPr>
        <w:t xml:space="preserve"> </w:t>
      </w:r>
      <w:proofErr w:type="spellStart"/>
      <w:r w:rsidRPr="004E6DE1">
        <w:rPr>
          <w:sz w:val="24"/>
          <w:szCs w:val="24"/>
          <w:lang w:val="ru-RU"/>
        </w:rPr>
        <w:t>зброю</w:t>
      </w:r>
      <w:proofErr w:type="spellEnd"/>
      <w:r w:rsidRPr="004E6DE1">
        <w:rPr>
          <w:sz w:val="24"/>
          <w:szCs w:val="24"/>
          <w:lang w:val="ru-RU"/>
        </w:rPr>
        <w:t xml:space="preserve"> перед </w:t>
      </w:r>
      <w:proofErr w:type="spellStart"/>
      <w:r w:rsidRPr="004E6DE1">
        <w:rPr>
          <w:sz w:val="24"/>
          <w:szCs w:val="24"/>
          <w:lang w:val="ru-RU"/>
        </w:rPr>
        <w:t>боєвиками</w:t>
      </w:r>
      <w:proofErr w:type="spellEnd"/>
      <w:r w:rsidRPr="004E6DE1">
        <w:rPr>
          <w:sz w:val="24"/>
          <w:szCs w:val="24"/>
          <w:lang w:val="ru-RU"/>
        </w:rPr>
        <w:t xml:space="preserve"> </w:t>
      </w:r>
      <w:proofErr w:type="spellStart"/>
      <w:r w:rsidRPr="004E6DE1">
        <w:rPr>
          <w:sz w:val="24"/>
          <w:szCs w:val="24"/>
          <w:lang w:val="ru-RU"/>
        </w:rPr>
        <w:t>Талібану</w:t>
      </w:r>
      <w:proofErr w:type="spellEnd"/>
      <w:r w:rsidRPr="004E6DE1">
        <w:rPr>
          <w:sz w:val="24"/>
          <w:szCs w:val="24"/>
          <w:lang w:val="ru-RU"/>
        </w:rPr>
        <w:t xml:space="preserve">, </w:t>
      </w:r>
      <w:proofErr w:type="spellStart"/>
      <w:r w:rsidRPr="004E6DE1">
        <w:rPr>
          <w:sz w:val="24"/>
          <w:szCs w:val="24"/>
          <w:lang w:val="ru-RU"/>
        </w:rPr>
        <w:t>здавши</w:t>
      </w:r>
      <w:proofErr w:type="spellEnd"/>
      <w:r w:rsidRPr="004E6DE1">
        <w:rPr>
          <w:sz w:val="24"/>
          <w:szCs w:val="24"/>
          <w:lang w:val="ru-RU"/>
        </w:rPr>
        <w:t xml:space="preserve"> без бою </w:t>
      </w:r>
      <w:proofErr w:type="spellStart"/>
      <w:r w:rsidRPr="004E6DE1">
        <w:rPr>
          <w:sz w:val="24"/>
          <w:szCs w:val="24"/>
          <w:lang w:val="ru-RU"/>
        </w:rPr>
        <w:t>столицю</w:t>
      </w:r>
      <w:proofErr w:type="spellEnd"/>
      <w:r w:rsidRPr="004E6DE1">
        <w:rPr>
          <w:sz w:val="24"/>
          <w:szCs w:val="24"/>
          <w:lang w:val="ru-RU"/>
        </w:rPr>
        <w:t xml:space="preserve">. Як писали в </w:t>
      </w:r>
      <w:proofErr w:type="spellStart"/>
      <w:r w:rsidRPr="004E6DE1">
        <w:rPr>
          <w:sz w:val="24"/>
          <w:szCs w:val="24"/>
          <w:lang w:val="ru-RU"/>
        </w:rPr>
        <w:t>вересні</w:t>
      </w:r>
      <w:proofErr w:type="spellEnd"/>
      <w:r w:rsidRPr="004E6DE1">
        <w:rPr>
          <w:sz w:val="24"/>
          <w:szCs w:val="24"/>
          <w:lang w:val="ru-RU"/>
        </w:rPr>
        <w:t xml:space="preserve"> 2021 року </w:t>
      </w:r>
      <w:proofErr w:type="spellStart"/>
      <w:r w:rsidRPr="004E6DE1">
        <w:rPr>
          <w:sz w:val="24"/>
          <w:szCs w:val="24"/>
          <w:lang w:val="ru-RU"/>
        </w:rPr>
        <w:t>світові</w:t>
      </w:r>
      <w:proofErr w:type="spellEnd"/>
      <w:r w:rsidRPr="004E6DE1">
        <w:rPr>
          <w:sz w:val="24"/>
          <w:szCs w:val="24"/>
          <w:lang w:val="ru-RU"/>
        </w:rPr>
        <w:t xml:space="preserve"> </w:t>
      </w:r>
      <w:proofErr w:type="spellStart"/>
      <w:r w:rsidRPr="004E6DE1">
        <w:rPr>
          <w:sz w:val="24"/>
          <w:szCs w:val="24"/>
          <w:lang w:val="ru-RU"/>
        </w:rPr>
        <w:t>інформаційні</w:t>
      </w:r>
      <w:proofErr w:type="spellEnd"/>
      <w:r w:rsidRPr="004E6DE1">
        <w:rPr>
          <w:sz w:val="24"/>
          <w:szCs w:val="24"/>
          <w:lang w:val="ru-RU"/>
        </w:rPr>
        <w:t xml:space="preserve"> </w:t>
      </w:r>
      <w:proofErr w:type="spellStart"/>
      <w:r w:rsidRPr="004E6DE1">
        <w:rPr>
          <w:sz w:val="24"/>
          <w:szCs w:val="24"/>
          <w:lang w:val="ru-RU"/>
        </w:rPr>
        <w:t>джерела</w:t>
      </w:r>
      <w:proofErr w:type="spellEnd"/>
      <w:r w:rsidRPr="004E6DE1">
        <w:rPr>
          <w:sz w:val="24"/>
          <w:szCs w:val="24"/>
          <w:lang w:val="ru-RU"/>
        </w:rPr>
        <w:t xml:space="preserve">, у </w:t>
      </w:r>
      <w:proofErr w:type="spellStart"/>
      <w:r w:rsidRPr="004E6DE1">
        <w:rPr>
          <w:sz w:val="24"/>
          <w:szCs w:val="24"/>
          <w:lang w:val="ru-RU"/>
        </w:rPr>
        <w:t>двадцяту</w:t>
      </w:r>
      <w:proofErr w:type="spellEnd"/>
      <w:r w:rsidRPr="004E6DE1">
        <w:rPr>
          <w:sz w:val="24"/>
          <w:szCs w:val="24"/>
          <w:lang w:val="ru-RU"/>
        </w:rPr>
        <w:t xml:space="preserve"> </w:t>
      </w:r>
      <w:proofErr w:type="spellStart"/>
      <w:r w:rsidRPr="004E6DE1">
        <w:rPr>
          <w:sz w:val="24"/>
          <w:szCs w:val="24"/>
          <w:lang w:val="ru-RU"/>
        </w:rPr>
        <w:t>річницю</w:t>
      </w:r>
      <w:proofErr w:type="spellEnd"/>
      <w:r w:rsidRPr="004E6DE1">
        <w:rPr>
          <w:sz w:val="24"/>
          <w:szCs w:val="24"/>
          <w:lang w:val="ru-RU"/>
        </w:rPr>
        <w:t xml:space="preserve"> </w:t>
      </w:r>
      <w:proofErr w:type="spellStart"/>
      <w:r w:rsidRPr="004E6DE1">
        <w:rPr>
          <w:sz w:val="24"/>
          <w:szCs w:val="24"/>
          <w:lang w:val="ru-RU"/>
        </w:rPr>
        <w:t>американської</w:t>
      </w:r>
      <w:proofErr w:type="spellEnd"/>
      <w:r w:rsidRPr="004E6DE1">
        <w:rPr>
          <w:sz w:val="24"/>
          <w:szCs w:val="24"/>
          <w:lang w:val="ru-RU"/>
        </w:rPr>
        <w:t xml:space="preserve"> </w:t>
      </w:r>
      <w:proofErr w:type="spellStart"/>
      <w:r w:rsidRPr="004E6DE1">
        <w:rPr>
          <w:sz w:val="24"/>
          <w:szCs w:val="24"/>
          <w:lang w:val="ru-RU"/>
        </w:rPr>
        <w:t>трагедії</w:t>
      </w:r>
      <w:proofErr w:type="spellEnd"/>
      <w:r w:rsidRPr="004E6DE1">
        <w:rPr>
          <w:sz w:val="24"/>
          <w:szCs w:val="24"/>
          <w:lang w:val="ru-RU"/>
        </w:rPr>
        <w:t xml:space="preserve"> над Кабулом </w:t>
      </w:r>
      <w:proofErr w:type="spellStart"/>
      <w:r w:rsidRPr="004E6DE1">
        <w:rPr>
          <w:sz w:val="24"/>
          <w:szCs w:val="24"/>
          <w:lang w:val="ru-RU"/>
        </w:rPr>
        <w:t>майорить</w:t>
      </w:r>
      <w:proofErr w:type="spellEnd"/>
      <w:r w:rsidRPr="004E6DE1">
        <w:rPr>
          <w:sz w:val="24"/>
          <w:szCs w:val="24"/>
          <w:lang w:val="ru-RU"/>
        </w:rPr>
        <w:t xml:space="preserve"> прапор </w:t>
      </w:r>
      <w:proofErr w:type="spellStart"/>
      <w:r w:rsidRPr="004E6DE1">
        <w:rPr>
          <w:sz w:val="24"/>
          <w:szCs w:val="24"/>
          <w:lang w:val="ru-RU"/>
        </w:rPr>
        <w:t>Талібану</w:t>
      </w:r>
      <w:proofErr w:type="spellEnd"/>
      <w:r w:rsidRPr="004E6DE1">
        <w:rPr>
          <w:sz w:val="24"/>
          <w:szCs w:val="24"/>
          <w:lang w:val="ru-RU"/>
        </w:rPr>
        <w:t>.</w:t>
      </w:r>
    </w:p>
    <w:p w14:paraId="7478B534" w14:textId="77777777" w:rsidR="00C415D4" w:rsidRPr="004E6DE1" w:rsidRDefault="00C415D4" w:rsidP="00C415D4">
      <w:pPr>
        <w:ind w:firstLine="426"/>
        <w:jc w:val="both"/>
        <w:rPr>
          <w:sz w:val="24"/>
          <w:szCs w:val="24"/>
          <w:lang w:val="ru-RU"/>
        </w:rPr>
      </w:pPr>
      <w:proofErr w:type="spellStart"/>
      <w:r w:rsidRPr="004E6DE1">
        <w:rPr>
          <w:sz w:val="24"/>
          <w:szCs w:val="24"/>
          <w:lang w:val="ru-RU"/>
        </w:rPr>
        <w:t>Іншим</w:t>
      </w:r>
      <w:proofErr w:type="spellEnd"/>
      <w:r w:rsidRPr="004E6DE1">
        <w:rPr>
          <w:sz w:val="24"/>
          <w:szCs w:val="24"/>
          <w:lang w:val="ru-RU"/>
        </w:rPr>
        <w:t xml:space="preserve"> </w:t>
      </w:r>
      <w:proofErr w:type="spellStart"/>
      <w:r w:rsidRPr="004E6DE1">
        <w:rPr>
          <w:sz w:val="24"/>
          <w:szCs w:val="24"/>
          <w:lang w:val="ru-RU"/>
        </w:rPr>
        <w:t>досить</w:t>
      </w:r>
      <w:proofErr w:type="spellEnd"/>
      <w:r w:rsidRPr="004E6DE1">
        <w:rPr>
          <w:sz w:val="24"/>
          <w:szCs w:val="24"/>
          <w:lang w:val="ru-RU"/>
        </w:rPr>
        <w:t xml:space="preserve"> </w:t>
      </w:r>
      <w:proofErr w:type="spellStart"/>
      <w:r w:rsidRPr="004E6DE1">
        <w:rPr>
          <w:sz w:val="24"/>
          <w:szCs w:val="24"/>
          <w:lang w:val="ru-RU"/>
        </w:rPr>
        <w:t>відчутним</w:t>
      </w:r>
      <w:proofErr w:type="spellEnd"/>
      <w:r w:rsidRPr="004E6DE1">
        <w:rPr>
          <w:sz w:val="24"/>
          <w:szCs w:val="24"/>
          <w:lang w:val="ru-RU"/>
        </w:rPr>
        <w:t xml:space="preserve"> </w:t>
      </w:r>
      <w:proofErr w:type="spellStart"/>
      <w:r w:rsidRPr="004E6DE1">
        <w:rPr>
          <w:sz w:val="24"/>
          <w:szCs w:val="24"/>
          <w:lang w:val="ru-RU"/>
        </w:rPr>
        <w:t>послабленням</w:t>
      </w:r>
      <w:proofErr w:type="spellEnd"/>
      <w:r w:rsidRPr="004E6DE1">
        <w:rPr>
          <w:sz w:val="24"/>
          <w:szCs w:val="24"/>
          <w:lang w:val="ru-RU"/>
        </w:rPr>
        <w:t xml:space="preserve"> </w:t>
      </w:r>
      <w:proofErr w:type="spellStart"/>
      <w:r w:rsidRPr="004E6DE1">
        <w:rPr>
          <w:sz w:val="24"/>
          <w:szCs w:val="24"/>
          <w:lang w:val="ru-RU"/>
        </w:rPr>
        <w:t>лідерства</w:t>
      </w:r>
      <w:proofErr w:type="spellEnd"/>
      <w:r w:rsidRPr="004E6DE1">
        <w:rPr>
          <w:sz w:val="24"/>
          <w:szCs w:val="24"/>
          <w:lang w:val="ru-RU"/>
        </w:rPr>
        <w:t xml:space="preserve"> США стала </w:t>
      </w:r>
      <w:proofErr w:type="spellStart"/>
      <w:r w:rsidRPr="004E6DE1">
        <w:rPr>
          <w:sz w:val="24"/>
          <w:szCs w:val="24"/>
          <w:lang w:val="ru-RU"/>
        </w:rPr>
        <w:t>діяльність</w:t>
      </w:r>
      <w:proofErr w:type="spellEnd"/>
      <w:r w:rsidRPr="004E6DE1">
        <w:rPr>
          <w:sz w:val="24"/>
          <w:szCs w:val="24"/>
          <w:lang w:val="ru-RU"/>
        </w:rPr>
        <w:t xml:space="preserve"> </w:t>
      </w:r>
      <w:proofErr w:type="spellStart"/>
      <w:r w:rsidRPr="004E6DE1">
        <w:rPr>
          <w:sz w:val="24"/>
          <w:szCs w:val="24"/>
          <w:lang w:val="ru-RU"/>
        </w:rPr>
        <w:t>її</w:t>
      </w:r>
      <w:proofErr w:type="spellEnd"/>
      <w:r w:rsidRPr="004E6DE1">
        <w:rPr>
          <w:sz w:val="24"/>
          <w:szCs w:val="24"/>
          <w:lang w:val="ru-RU"/>
        </w:rPr>
        <w:t xml:space="preserve"> </w:t>
      </w:r>
      <w:proofErr w:type="spellStart"/>
      <w:r w:rsidRPr="004E6DE1">
        <w:rPr>
          <w:sz w:val="24"/>
          <w:szCs w:val="24"/>
          <w:lang w:val="ru-RU"/>
        </w:rPr>
        <w:t>відомих</w:t>
      </w:r>
      <w:proofErr w:type="spellEnd"/>
      <w:r w:rsidRPr="004E6DE1">
        <w:rPr>
          <w:sz w:val="24"/>
          <w:szCs w:val="24"/>
          <w:lang w:val="ru-RU"/>
        </w:rPr>
        <w:t xml:space="preserve"> </w:t>
      </w:r>
      <w:proofErr w:type="spellStart"/>
      <w:r w:rsidRPr="004E6DE1">
        <w:rPr>
          <w:sz w:val="24"/>
          <w:szCs w:val="24"/>
          <w:lang w:val="ru-RU"/>
        </w:rPr>
        <w:t>корпорацій</w:t>
      </w:r>
      <w:proofErr w:type="spellEnd"/>
      <w:r w:rsidRPr="004E6DE1">
        <w:rPr>
          <w:sz w:val="24"/>
          <w:szCs w:val="24"/>
          <w:lang w:val="ru-RU"/>
        </w:rPr>
        <w:t xml:space="preserve">, </w:t>
      </w:r>
      <w:proofErr w:type="spellStart"/>
      <w:r w:rsidRPr="004E6DE1">
        <w:rPr>
          <w:sz w:val="24"/>
          <w:szCs w:val="24"/>
          <w:lang w:val="ru-RU"/>
        </w:rPr>
        <w:t>найбільших</w:t>
      </w:r>
      <w:proofErr w:type="spellEnd"/>
      <w:r w:rsidRPr="004E6DE1">
        <w:rPr>
          <w:sz w:val="24"/>
          <w:szCs w:val="24"/>
          <w:lang w:val="ru-RU"/>
        </w:rPr>
        <w:t xml:space="preserve"> у </w:t>
      </w:r>
      <w:proofErr w:type="spellStart"/>
      <w:r w:rsidRPr="004E6DE1">
        <w:rPr>
          <w:sz w:val="24"/>
          <w:szCs w:val="24"/>
          <w:lang w:val="ru-RU"/>
        </w:rPr>
        <w:t>світі</w:t>
      </w:r>
      <w:proofErr w:type="spellEnd"/>
      <w:r w:rsidRPr="004E6DE1">
        <w:rPr>
          <w:sz w:val="24"/>
          <w:szCs w:val="24"/>
          <w:lang w:val="ru-RU"/>
        </w:rPr>
        <w:t xml:space="preserve"> за </w:t>
      </w:r>
      <w:proofErr w:type="spellStart"/>
      <w:r w:rsidRPr="004E6DE1">
        <w:rPr>
          <w:sz w:val="24"/>
          <w:szCs w:val="24"/>
          <w:lang w:val="ru-RU"/>
        </w:rPr>
        <w:t>капіталізацією</w:t>
      </w:r>
      <w:proofErr w:type="spellEnd"/>
      <w:r w:rsidRPr="004E6DE1">
        <w:rPr>
          <w:sz w:val="24"/>
          <w:szCs w:val="24"/>
          <w:lang w:val="ru-RU"/>
        </w:rPr>
        <w:t xml:space="preserve">, </w:t>
      </w:r>
      <w:proofErr w:type="spellStart"/>
      <w:r w:rsidRPr="004E6DE1">
        <w:rPr>
          <w:sz w:val="24"/>
          <w:szCs w:val="24"/>
          <w:lang w:val="ru-RU"/>
        </w:rPr>
        <w:t>які</w:t>
      </w:r>
      <w:proofErr w:type="spellEnd"/>
      <w:r w:rsidRPr="004E6DE1">
        <w:rPr>
          <w:sz w:val="24"/>
          <w:szCs w:val="24"/>
          <w:lang w:val="ru-RU"/>
        </w:rPr>
        <w:t xml:space="preserve"> є </w:t>
      </w:r>
      <w:proofErr w:type="spellStart"/>
      <w:r w:rsidRPr="004E6DE1">
        <w:rPr>
          <w:sz w:val="24"/>
          <w:szCs w:val="24"/>
          <w:lang w:val="ru-RU"/>
        </w:rPr>
        <w:t>технологічними</w:t>
      </w:r>
      <w:proofErr w:type="spellEnd"/>
      <w:r w:rsidRPr="004E6DE1">
        <w:rPr>
          <w:sz w:val="24"/>
          <w:szCs w:val="24"/>
          <w:lang w:val="ru-RU"/>
        </w:rPr>
        <w:t xml:space="preserve"> </w:t>
      </w:r>
      <w:proofErr w:type="spellStart"/>
      <w:r w:rsidRPr="004E6DE1">
        <w:rPr>
          <w:sz w:val="24"/>
          <w:szCs w:val="24"/>
          <w:lang w:val="ru-RU"/>
        </w:rPr>
        <w:t>світовими</w:t>
      </w:r>
      <w:proofErr w:type="spellEnd"/>
      <w:r w:rsidRPr="004E6DE1">
        <w:rPr>
          <w:sz w:val="24"/>
          <w:szCs w:val="24"/>
          <w:lang w:val="ru-RU"/>
        </w:rPr>
        <w:t xml:space="preserve"> </w:t>
      </w:r>
      <w:proofErr w:type="spellStart"/>
      <w:r w:rsidRPr="004E6DE1">
        <w:rPr>
          <w:sz w:val="24"/>
          <w:szCs w:val="24"/>
          <w:lang w:val="ru-RU"/>
        </w:rPr>
        <w:t>лідерами</w:t>
      </w:r>
      <w:proofErr w:type="spellEnd"/>
      <w:r w:rsidRPr="004E6DE1">
        <w:rPr>
          <w:sz w:val="24"/>
          <w:szCs w:val="24"/>
          <w:lang w:val="ru-RU"/>
        </w:rPr>
        <w:t xml:space="preserve"> у </w:t>
      </w:r>
      <w:proofErr w:type="spellStart"/>
      <w:r w:rsidRPr="004E6DE1">
        <w:rPr>
          <w:sz w:val="24"/>
          <w:szCs w:val="24"/>
          <w:lang w:val="ru-RU"/>
        </w:rPr>
        <w:t>своїх</w:t>
      </w:r>
      <w:proofErr w:type="spellEnd"/>
      <w:r w:rsidRPr="004E6DE1">
        <w:rPr>
          <w:sz w:val="24"/>
          <w:szCs w:val="24"/>
          <w:lang w:val="ru-RU"/>
        </w:rPr>
        <w:t xml:space="preserve"> </w:t>
      </w:r>
      <w:proofErr w:type="spellStart"/>
      <w:r w:rsidRPr="004E6DE1">
        <w:rPr>
          <w:sz w:val="24"/>
          <w:szCs w:val="24"/>
          <w:lang w:val="ru-RU"/>
        </w:rPr>
        <w:t>галузях</w:t>
      </w:r>
      <w:proofErr w:type="spellEnd"/>
      <w:r w:rsidRPr="004E6DE1">
        <w:rPr>
          <w:sz w:val="24"/>
          <w:szCs w:val="24"/>
          <w:lang w:val="ru-RU"/>
        </w:rPr>
        <w:t xml:space="preserve">. У </w:t>
      </w:r>
      <w:proofErr w:type="spellStart"/>
      <w:r w:rsidRPr="004E6DE1">
        <w:rPr>
          <w:sz w:val="24"/>
          <w:szCs w:val="24"/>
          <w:lang w:val="ru-RU"/>
        </w:rPr>
        <w:t>гонитві</w:t>
      </w:r>
      <w:proofErr w:type="spellEnd"/>
      <w:r w:rsidRPr="004E6DE1">
        <w:rPr>
          <w:sz w:val="24"/>
          <w:szCs w:val="24"/>
          <w:lang w:val="ru-RU"/>
        </w:rPr>
        <w:t xml:space="preserve"> за </w:t>
      </w:r>
      <w:proofErr w:type="spellStart"/>
      <w:r w:rsidRPr="004E6DE1">
        <w:rPr>
          <w:sz w:val="24"/>
          <w:szCs w:val="24"/>
          <w:lang w:val="ru-RU"/>
        </w:rPr>
        <w:t>прибутками</w:t>
      </w:r>
      <w:proofErr w:type="spellEnd"/>
      <w:r w:rsidRPr="004E6DE1">
        <w:rPr>
          <w:sz w:val="24"/>
          <w:szCs w:val="24"/>
          <w:lang w:val="ru-RU"/>
        </w:rPr>
        <w:t xml:space="preserve"> вони </w:t>
      </w:r>
      <w:proofErr w:type="spellStart"/>
      <w:r w:rsidRPr="004E6DE1">
        <w:rPr>
          <w:sz w:val="24"/>
          <w:szCs w:val="24"/>
          <w:lang w:val="ru-RU"/>
        </w:rPr>
        <w:t>вивезли</w:t>
      </w:r>
      <w:proofErr w:type="spellEnd"/>
      <w:r w:rsidRPr="004E6DE1">
        <w:rPr>
          <w:sz w:val="24"/>
          <w:szCs w:val="24"/>
          <w:lang w:val="ru-RU"/>
        </w:rPr>
        <w:t xml:space="preserve"> </w:t>
      </w:r>
      <w:proofErr w:type="spellStart"/>
      <w:r w:rsidRPr="004E6DE1">
        <w:rPr>
          <w:sz w:val="24"/>
          <w:szCs w:val="24"/>
          <w:lang w:val="ru-RU"/>
        </w:rPr>
        <w:t>виробництво</w:t>
      </w:r>
      <w:proofErr w:type="spellEnd"/>
      <w:r w:rsidRPr="004E6DE1">
        <w:rPr>
          <w:sz w:val="24"/>
          <w:szCs w:val="24"/>
          <w:lang w:val="ru-RU"/>
        </w:rPr>
        <w:t xml:space="preserve"> </w:t>
      </w:r>
      <w:proofErr w:type="spellStart"/>
      <w:r w:rsidRPr="004E6DE1">
        <w:rPr>
          <w:sz w:val="24"/>
          <w:szCs w:val="24"/>
          <w:lang w:val="ru-RU"/>
        </w:rPr>
        <w:t>високотехнологічної</w:t>
      </w:r>
      <w:proofErr w:type="spellEnd"/>
      <w:r w:rsidRPr="004E6DE1">
        <w:rPr>
          <w:sz w:val="24"/>
          <w:szCs w:val="24"/>
          <w:lang w:val="ru-RU"/>
        </w:rPr>
        <w:t xml:space="preserve"> </w:t>
      </w:r>
      <w:proofErr w:type="spellStart"/>
      <w:r w:rsidRPr="004E6DE1">
        <w:rPr>
          <w:sz w:val="24"/>
          <w:szCs w:val="24"/>
          <w:lang w:val="ru-RU"/>
        </w:rPr>
        <w:t>продукції</w:t>
      </w:r>
      <w:proofErr w:type="spellEnd"/>
      <w:r w:rsidRPr="004E6DE1">
        <w:rPr>
          <w:sz w:val="24"/>
          <w:szCs w:val="24"/>
          <w:lang w:val="ru-RU"/>
        </w:rPr>
        <w:t xml:space="preserve"> за </w:t>
      </w:r>
      <w:proofErr w:type="spellStart"/>
      <w:r w:rsidRPr="004E6DE1">
        <w:rPr>
          <w:sz w:val="24"/>
          <w:szCs w:val="24"/>
          <w:lang w:val="ru-RU"/>
        </w:rPr>
        <w:t>межі</w:t>
      </w:r>
      <w:proofErr w:type="spellEnd"/>
      <w:r w:rsidRPr="004E6DE1">
        <w:rPr>
          <w:sz w:val="24"/>
          <w:szCs w:val="24"/>
          <w:lang w:val="ru-RU"/>
        </w:rPr>
        <w:t xml:space="preserve"> США, в основному у Китай, </w:t>
      </w:r>
      <w:proofErr w:type="spellStart"/>
      <w:r w:rsidRPr="004E6DE1">
        <w:rPr>
          <w:sz w:val="24"/>
          <w:szCs w:val="24"/>
          <w:lang w:val="ru-RU"/>
        </w:rPr>
        <w:t>Індію</w:t>
      </w:r>
      <w:proofErr w:type="spellEnd"/>
      <w:r w:rsidRPr="004E6DE1">
        <w:rPr>
          <w:sz w:val="24"/>
          <w:szCs w:val="24"/>
          <w:lang w:val="ru-RU"/>
        </w:rPr>
        <w:t xml:space="preserve">, </w:t>
      </w:r>
      <w:proofErr w:type="spellStart"/>
      <w:r w:rsidRPr="004E6DE1">
        <w:rPr>
          <w:sz w:val="24"/>
          <w:szCs w:val="24"/>
          <w:lang w:val="ru-RU"/>
        </w:rPr>
        <w:t>росію</w:t>
      </w:r>
      <w:proofErr w:type="spellEnd"/>
      <w:r w:rsidRPr="004E6DE1">
        <w:rPr>
          <w:sz w:val="24"/>
          <w:szCs w:val="24"/>
          <w:lang w:val="ru-RU"/>
        </w:rPr>
        <w:t xml:space="preserve"> та </w:t>
      </w:r>
      <w:proofErr w:type="spellStart"/>
      <w:r w:rsidRPr="004E6DE1">
        <w:rPr>
          <w:sz w:val="24"/>
          <w:szCs w:val="24"/>
          <w:lang w:val="ru-RU"/>
        </w:rPr>
        <w:t>інші</w:t>
      </w:r>
      <w:proofErr w:type="spellEnd"/>
      <w:r w:rsidRPr="004E6DE1">
        <w:rPr>
          <w:sz w:val="24"/>
          <w:szCs w:val="24"/>
          <w:lang w:val="ru-RU"/>
        </w:rPr>
        <w:t xml:space="preserve"> </w:t>
      </w:r>
      <w:proofErr w:type="spellStart"/>
      <w:r w:rsidRPr="004E6DE1">
        <w:rPr>
          <w:sz w:val="24"/>
          <w:szCs w:val="24"/>
          <w:lang w:val="ru-RU"/>
        </w:rPr>
        <w:t>держави</w:t>
      </w:r>
      <w:proofErr w:type="spellEnd"/>
      <w:r w:rsidRPr="004E6DE1">
        <w:rPr>
          <w:sz w:val="24"/>
          <w:szCs w:val="24"/>
          <w:lang w:val="ru-RU"/>
        </w:rPr>
        <w:t xml:space="preserve">. </w:t>
      </w:r>
      <w:proofErr w:type="spellStart"/>
      <w:r w:rsidRPr="004E6DE1">
        <w:rPr>
          <w:sz w:val="24"/>
          <w:szCs w:val="24"/>
          <w:lang w:val="ru-RU"/>
        </w:rPr>
        <w:t>Постраждали</w:t>
      </w:r>
      <w:proofErr w:type="spellEnd"/>
      <w:r w:rsidRPr="004E6DE1">
        <w:rPr>
          <w:sz w:val="24"/>
          <w:szCs w:val="24"/>
          <w:lang w:val="ru-RU"/>
        </w:rPr>
        <w:t xml:space="preserve"> </w:t>
      </w:r>
      <w:proofErr w:type="spellStart"/>
      <w:r w:rsidRPr="004E6DE1">
        <w:rPr>
          <w:sz w:val="24"/>
          <w:szCs w:val="24"/>
          <w:lang w:val="ru-RU"/>
        </w:rPr>
        <w:t>усі</w:t>
      </w:r>
      <w:proofErr w:type="spellEnd"/>
      <w:r w:rsidRPr="004E6DE1">
        <w:rPr>
          <w:sz w:val="24"/>
          <w:szCs w:val="24"/>
          <w:lang w:val="ru-RU"/>
        </w:rPr>
        <w:t xml:space="preserve"> </w:t>
      </w:r>
      <w:proofErr w:type="spellStart"/>
      <w:r w:rsidRPr="004E6DE1">
        <w:rPr>
          <w:sz w:val="24"/>
          <w:szCs w:val="24"/>
          <w:lang w:val="ru-RU"/>
        </w:rPr>
        <w:t>стратегічні</w:t>
      </w:r>
      <w:proofErr w:type="spellEnd"/>
      <w:r w:rsidRPr="004E6DE1">
        <w:rPr>
          <w:sz w:val="24"/>
          <w:szCs w:val="24"/>
          <w:lang w:val="ru-RU"/>
        </w:rPr>
        <w:t xml:space="preserve"> </w:t>
      </w:r>
      <w:proofErr w:type="spellStart"/>
      <w:r w:rsidRPr="004E6DE1">
        <w:rPr>
          <w:sz w:val="24"/>
          <w:szCs w:val="24"/>
          <w:lang w:val="ru-RU"/>
        </w:rPr>
        <w:t>галузі</w:t>
      </w:r>
      <w:proofErr w:type="spellEnd"/>
      <w:r w:rsidRPr="004E6DE1">
        <w:rPr>
          <w:sz w:val="24"/>
          <w:szCs w:val="24"/>
          <w:lang w:val="ru-RU"/>
        </w:rPr>
        <w:t xml:space="preserve">, </w:t>
      </w:r>
      <w:proofErr w:type="spellStart"/>
      <w:r w:rsidRPr="004E6DE1">
        <w:rPr>
          <w:sz w:val="24"/>
          <w:szCs w:val="24"/>
          <w:lang w:val="ru-RU"/>
        </w:rPr>
        <w:t>економіка</w:t>
      </w:r>
      <w:proofErr w:type="spellEnd"/>
      <w:r w:rsidRPr="004E6DE1">
        <w:rPr>
          <w:sz w:val="24"/>
          <w:szCs w:val="24"/>
          <w:lang w:val="ru-RU"/>
        </w:rPr>
        <w:t xml:space="preserve"> і </w:t>
      </w:r>
      <w:proofErr w:type="spellStart"/>
      <w:r w:rsidRPr="004E6DE1">
        <w:rPr>
          <w:sz w:val="24"/>
          <w:szCs w:val="24"/>
          <w:lang w:val="ru-RU"/>
        </w:rPr>
        <w:t>бізнес</w:t>
      </w:r>
      <w:proofErr w:type="spellEnd"/>
      <w:r w:rsidRPr="004E6DE1">
        <w:rPr>
          <w:sz w:val="24"/>
          <w:szCs w:val="24"/>
          <w:lang w:val="ru-RU"/>
        </w:rPr>
        <w:t xml:space="preserve"> </w:t>
      </w:r>
      <w:proofErr w:type="spellStart"/>
      <w:r w:rsidRPr="004E6DE1">
        <w:rPr>
          <w:sz w:val="24"/>
          <w:szCs w:val="24"/>
          <w:lang w:val="ru-RU"/>
        </w:rPr>
        <w:t>залежить</w:t>
      </w:r>
      <w:proofErr w:type="spellEnd"/>
      <w:r w:rsidRPr="004E6DE1">
        <w:rPr>
          <w:sz w:val="24"/>
          <w:szCs w:val="24"/>
          <w:lang w:val="ru-RU"/>
        </w:rPr>
        <w:t xml:space="preserve"> </w:t>
      </w:r>
      <w:proofErr w:type="spellStart"/>
      <w:r w:rsidRPr="004E6DE1">
        <w:rPr>
          <w:sz w:val="24"/>
          <w:szCs w:val="24"/>
          <w:lang w:val="ru-RU"/>
        </w:rPr>
        <w:t>від</w:t>
      </w:r>
      <w:proofErr w:type="spellEnd"/>
      <w:r w:rsidRPr="004E6DE1">
        <w:rPr>
          <w:sz w:val="24"/>
          <w:szCs w:val="24"/>
          <w:lang w:val="ru-RU"/>
        </w:rPr>
        <w:t xml:space="preserve"> </w:t>
      </w:r>
      <w:proofErr w:type="spellStart"/>
      <w:r w:rsidRPr="004E6DE1">
        <w:rPr>
          <w:sz w:val="24"/>
          <w:szCs w:val="24"/>
          <w:lang w:val="ru-RU"/>
        </w:rPr>
        <w:t>імпорту</w:t>
      </w:r>
      <w:proofErr w:type="spellEnd"/>
      <w:r w:rsidRPr="004E6DE1">
        <w:rPr>
          <w:sz w:val="24"/>
          <w:szCs w:val="24"/>
          <w:lang w:val="ru-RU"/>
        </w:rPr>
        <w:t xml:space="preserve"> </w:t>
      </w:r>
      <w:proofErr w:type="spellStart"/>
      <w:r w:rsidRPr="004E6DE1">
        <w:rPr>
          <w:sz w:val="24"/>
          <w:szCs w:val="24"/>
          <w:lang w:val="ru-RU"/>
        </w:rPr>
        <w:t>всього</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особливо </w:t>
      </w:r>
      <w:proofErr w:type="spellStart"/>
      <w:r w:rsidRPr="004E6DE1">
        <w:rPr>
          <w:sz w:val="24"/>
          <w:szCs w:val="24"/>
          <w:lang w:val="ru-RU"/>
        </w:rPr>
        <w:t>проявилося</w:t>
      </w:r>
      <w:proofErr w:type="spellEnd"/>
      <w:r w:rsidRPr="004E6DE1">
        <w:rPr>
          <w:sz w:val="24"/>
          <w:szCs w:val="24"/>
          <w:lang w:val="ru-RU"/>
        </w:rPr>
        <w:t xml:space="preserve"> </w:t>
      </w:r>
      <w:proofErr w:type="spellStart"/>
      <w:r w:rsidRPr="004E6DE1">
        <w:rPr>
          <w:sz w:val="24"/>
          <w:szCs w:val="24"/>
          <w:lang w:val="ru-RU"/>
        </w:rPr>
        <w:t>під</w:t>
      </w:r>
      <w:proofErr w:type="spellEnd"/>
      <w:r w:rsidRPr="004E6DE1">
        <w:rPr>
          <w:sz w:val="24"/>
          <w:szCs w:val="24"/>
          <w:lang w:val="ru-RU"/>
        </w:rPr>
        <w:t xml:space="preserve"> час </w:t>
      </w:r>
      <w:proofErr w:type="spellStart"/>
      <w:r w:rsidRPr="004E6DE1">
        <w:rPr>
          <w:sz w:val="24"/>
          <w:szCs w:val="24"/>
          <w:lang w:val="ru-RU"/>
        </w:rPr>
        <w:t>російсько-української</w:t>
      </w:r>
      <w:proofErr w:type="spellEnd"/>
      <w:r w:rsidRPr="004E6DE1">
        <w:rPr>
          <w:sz w:val="24"/>
          <w:szCs w:val="24"/>
          <w:lang w:val="ru-RU"/>
        </w:rPr>
        <w:t xml:space="preserve"> </w:t>
      </w:r>
      <w:proofErr w:type="spellStart"/>
      <w:r w:rsidRPr="004E6DE1">
        <w:rPr>
          <w:sz w:val="24"/>
          <w:szCs w:val="24"/>
          <w:lang w:val="ru-RU"/>
        </w:rPr>
        <w:t>війни</w:t>
      </w:r>
      <w:proofErr w:type="spellEnd"/>
      <w:r w:rsidRPr="004E6DE1">
        <w:rPr>
          <w:sz w:val="24"/>
          <w:szCs w:val="24"/>
          <w:lang w:val="ru-RU"/>
        </w:rPr>
        <w:t xml:space="preserve">, коли не </w:t>
      </w:r>
      <w:proofErr w:type="spellStart"/>
      <w:r w:rsidRPr="004E6DE1">
        <w:rPr>
          <w:sz w:val="24"/>
          <w:szCs w:val="24"/>
          <w:lang w:val="ru-RU"/>
        </w:rPr>
        <w:t>працюють</w:t>
      </w:r>
      <w:proofErr w:type="spellEnd"/>
      <w:r w:rsidRPr="004E6DE1">
        <w:rPr>
          <w:sz w:val="24"/>
          <w:szCs w:val="24"/>
          <w:lang w:val="ru-RU"/>
        </w:rPr>
        <w:t xml:space="preserve"> </w:t>
      </w:r>
      <w:proofErr w:type="spellStart"/>
      <w:r w:rsidRPr="004E6DE1">
        <w:rPr>
          <w:sz w:val="24"/>
          <w:szCs w:val="24"/>
          <w:lang w:val="ru-RU"/>
        </w:rPr>
        <w:t>санкції</w:t>
      </w:r>
      <w:proofErr w:type="spellEnd"/>
      <w:r w:rsidRPr="004E6DE1">
        <w:rPr>
          <w:sz w:val="24"/>
          <w:szCs w:val="24"/>
          <w:lang w:val="ru-RU"/>
        </w:rPr>
        <w:t xml:space="preserve"> </w:t>
      </w:r>
      <w:proofErr w:type="spellStart"/>
      <w:r w:rsidRPr="004E6DE1">
        <w:rPr>
          <w:sz w:val="24"/>
          <w:szCs w:val="24"/>
          <w:lang w:val="ru-RU"/>
        </w:rPr>
        <w:t>проти</w:t>
      </w:r>
      <w:proofErr w:type="spellEnd"/>
      <w:r w:rsidRPr="004E6DE1">
        <w:rPr>
          <w:sz w:val="24"/>
          <w:szCs w:val="24"/>
          <w:lang w:val="ru-RU"/>
        </w:rPr>
        <w:t xml:space="preserve"> </w:t>
      </w:r>
      <w:proofErr w:type="spellStart"/>
      <w:r w:rsidRPr="004E6DE1">
        <w:rPr>
          <w:sz w:val="24"/>
          <w:szCs w:val="24"/>
          <w:lang w:val="ru-RU"/>
        </w:rPr>
        <w:t>росії</w:t>
      </w:r>
      <w:proofErr w:type="spellEnd"/>
      <w:r w:rsidRPr="004E6DE1">
        <w:rPr>
          <w:sz w:val="24"/>
          <w:szCs w:val="24"/>
          <w:lang w:val="ru-RU"/>
        </w:rPr>
        <w:t xml:space="preserve">, </w:t>
      </w:r>
      <w:proofErr w:type="spellStart"/>
      <w:r w:rsidRPr="004E6DE1">
        <w:rPr>
          <w:sz w:val="24"/>
          <w:szCs w:val="24"/>
          <w:lang w:val="ru-RU"/>
        </w:rPr>
        <w:t>оскільки</w:t>
      </w:r>
      <w:proofErr w:type="spellEnd"/>
      <w:r w:rsidRPr="004E6DE1">
        <w:rPr>
          <w:sz w:val="24"/>
          <w:szCs w:val="24"/>
          <w:lang w:val="ru-RU"/>
        </w:rPr>
        <w:t xml:space="preserve"> </w:t>
      </w:r>
      <w:proofErr w:type="spellStart"/>
      <w:r w:rsidRPr="004E6DE1">
        <w:rPr>
          <w:sz w:val="24"/>
          <w:szCs w:val="24"/>
          <w:lang w:val="ru-RU"/>
        </w:rPr>
        <w:t>виробництво</w:t>
      </w:r>
      <w:proofErr w:type="spellEnd"/>
      <w:r w:rsidRPr="004E6DE1">
        <w:rPr>
          <w:sz w:val="24"/>
          <w:szCs w:val="24"/>
          <w:lang w:val="ru-RU"/>
        </w:rPr>
        <w:t xml:space="preserve"> </w:t>
      </w:r>
      <w:proofErr w:type="spellStart"/>
      <w:r w:rsidRPr="004E6DE1">
        <w:rPr>
          <w:sz w:val="24"/>
          <w:szCs w:val="24"/>
          <w:lang w:val="ru-RU"/>
        </w:rPr>
        <w:t>чіпів</w:t>
      </w:r>
      <w:proofErr w:type="spellEnd"/>
      <w:r w:rsidRPr="004E6DE1">
        <w:rPr>
          <w:sz w:val="24"/>
          <w:szCs w:val="24"/>
          <w:lang w:val="ru-RU"/>
        </w:rPr>
        <w:t xml:space="preserve"> </w:t>
      </w:r>
      <w:proofErr w:type="spellStart"/>
      <w:r w:rsidRPr="004E6DE1">
        <w:rPr>
          <w:sz w:val="24"/>
          <w:szCs w:val="24"/>
          <w:lang w:val="ru-RU"/>
        </w:rPr>
        <w:t>більш</w:t>
      </w:r>
      <w:proofErr w:type="spellEnd"/>
      <w:r w:rsidRPr="004E6DE1">
        <w:rPr>
          <w:sz w:val="24"/>
          <w:szCs w:val="24"/>
          <w:lang w:val="ru-RU"/>
        </w:rPr>
        <w:t xml:space="preserve"> як на 90 % </w:t>
      </w:r>
      <w:proofErr w:type="spellStart"/>
      <w:r w:rsidRPr="004E6DE1">
        <w:rPr>
          <w:sz w:val="24"/>
          <w:szCs w:val="24"/>
          <w:lang w:val="ru-RU"/>
        </w:rPr>
        <w:t>відбувається</w:t>
      </w:r>
      <w:proofErr w:type="spellEnd"/>
      <w:r w:rsidRPr="004E6DE1">
        <w:rPr>
          <w:sz w:val="24"/>
          <w:szCs w:val="24"/>
          <w:lang w:val="ru-RU"/>
        </w:rPr>
        <w:t xml:space="preserve"> за межами США та </w:t>
      </w:r>
      <w:proofErr w:type="spellStart"/>
      <w:r w:rsidRPr="004E6DE1">
        <w:rPr>
          <w:sz w:val="24"/>
          <w:szCs w:val="24"/>
          <w:lang w:val="ru-RU"/>
        </w:rPr>
        <w:t>країн</w:t>
      </w:r>
      <w:proofErr w:type="spellEnd"/>
      <w:r w:rsidRPr="004E6DE1">
        <w:rPr>
          <w:sz w:val="24"/>
          <w:szCs w:val="24"/>
          <w:lang w:val="ru-RU"/>
        </w:rPr>
        <w:t xml:space="preserve"> Заходу. </w:t>
      </w:r>
    </w:p>
    <w:p w14:paraId="55CC728B" w14:textId="77777777" w:rsidR="00C415D4" w:rsidRPr="004E6DE1" w:rsidRDefault="00C415D4" w:rsidP="00C415D4">
      <w:pPr>
        <w:ind w:firstLine="426"/>
        <w:jc w:val="both"/>
        <w:rPr>
          <w:sz w:val="24"/>
          <w:szCs w:val="24"/>
          <w:lang w:val="ru-RU"/>
        </w:rPr>
      </w:pPr>
      <w:proofErr w:type="spellStart"/>
      <w:r w:rsidRPr="004E6DE1">
        <w:rPr>
          <w:sz w:val="24"/>
          <w:szCs w:val="24"/>
          <w:lang w:val="ru-RU"/>
        </w:rPr>
        <w:t>Обіцяний</w:t>
      </w:r>
      <w:proofErr w:type="spellEnd"/>
      <w:r w:rsidRPr="004E6DE1">
        <w:rPr>
          <w:sz w:val="24"/>
          <w:szCs w:val="24"/>
          <w:lang w:val="ru-RU"/>
        </w:rPr>
        <w:t xml:space="preserve"> ленд-</w:t>
      </w:r>
      <w:proofErr w:type="spellStart"/>
      <w:r w:rsidRPr="004E6DE1">
        <w:rPr>
          <w:sz w:val="24"/>
          <w:szCs w:val="24"/>
          <w:lang w:val="ru-RU"/>
        </w:rPr>
        <w:t>ліз</w:t>
      </w:r>
      <w:proofErr w:type="spellEnd"/>
      <w:r w:rsidRPr="004E6DE1">
        <w:rPr>
          <w:sz w:val="24"/>
          <w:szCs w:val="24"/>
          <w:lang w:val="ru-RU"/>
        </w:rPr>
        <w:t xml:space="preserve"> просто не </w:t>
      </w:r>
      <w:proofErr w:type="spellStart"/>
      <w:r w:rsidRPr="004E6DE1">
        <w:rPr>
          <w:sz w:val="24"/>
          <w:szCs w:val="24"/>
          <w:lang w:val="ru-RU"/>
        </w:rPr>
        <w:t>зміг</w:t>
      </w:r>
      <w:proofErr w:type="spellEnd"/>
      <w:r w:rsidRPr="004E6DE1">
        <w:rPr>
          <w:sz w:val="24"/>
          <w:szCs w:val="24"/>
          <w:lang w:val="ru-RU"/>
        </w:rPr>
        <w:t xml:space="preserve"> </w:t>
      </w:r>
      <w:proofErr w:type="spellStart"/>
      <w:r w:rsidRPr="004E6DE1">
        <w:rPr>
          <w:sz w:val="24"/>
          <w:szCs w:val="24"/>
          <w:lang w:val="ru-RU"/>
        </w:rPr>
        <w:t>запрацювати</w:t>
      </w:r>
      <w:proofErr w:type="spellEnd"/>
      <w:r w:rsidRPr="004E6DE1">
        <w:rPr>
          <w:sz w:val="24"/>
          <w:szCs w:val="24"/>
          <w:lang w:val="ru-RU"/>
        </w:rPr>
        <w:t xml:space="preserve">, </w:t>
      </w:r>
      <w:proofErr w:type="spellStart"/>
      <w:r w:rsidRPr="004E6DE1">
        <w:rPr>
          <w:sz w:val="24"/>
          <w:szCs w:val="24"/>
          <w:lang w:val="ru-RU"/>
        </w:rPr>
        <w:t>оскільки</w:t>
      </w:r>
      <w:proofErr w:type="spellEnd"/>
      <w:r w:rsidRPr="004E6DE1">
        <w:rPr>
          <w:sz w:val="24"/>
          <w:szCs w:val="24"/>
          <w:lang w:val="ru-RU"/>
        </w:rPr>
        <w:t xml:space="preserve"> </w:t>
      </w:r>
      <w:proofErr w:type="spellStart"/>
      <w:r w:rsidRPr="004E6DE1">
        <w:rPr>
          <w:sz w:val="24"/>
          <w:szCs w:val="24"/>
          <w:lang w:val="ru-RU"/>
        </w:rPr>
        <w:t>підприємства</w:t>
      </w:r>
      <w:proofErr w:type="spellEnd"/>
      <w:r w:rsidRPr="004E6DE1">
        <w:rPr>
          <w:sz w:val="24"/>
          <w:szCs w:val="24"/>
          <w:lang w:val="ru-RU"/>
        </w:rPr>
        <w:t xml:space="preserve"> з </w:t>
      </w:r>
      <w:proofErr w:type="spellStart"/>
      <w:r w:rsidRPr="004E6DE1">
        <w:rPr>
          <w:sz w:val="24"/>
          <w:szCs w:val="24"/>
          <w:lang w:val="ru-RU"/>
        </w:rPr>
        <w:t>виробництва</w:t>
      </w:r>
      <w:proofErr w:type="spellEnd"/>
      <w:r w:rsidRPr="004E6DE1">
        <w:rPr>
          <w:sz w:val="24"/>
          <w:szCs w:val="24"/>
          <w:lang w:val="ru-RU"/>
        </w:rPr>
        <w:t xml:space="preserve"> </w:t>
      </w:r>
      <w:proofErr w:type="spellStart"/>
      <w:r w:rsidRPr="004E6DE1">
        <w:rPr>
          <w:sz w:val="24"/>
          <w:szCs w:val="24"/>
          <w:lang w:val="ru-RU"/>
        </w:rPr>
        <w:t>зброї</w:t>
      </w:r>
      <w:proofErr w:type="spellEnd"/>
      <w:r w:rsidRPr="004E6DE1">
        <w:rPr>
          <w:sz w:val="24"/>
          <w:szCs w:val="24"/>
          <w:lang w:val="ru-RU"/>
        </w:rPr>
        <w:t xml:space="preserve"> та </w:t>
      </w:r>
      <w:proofErr w:type="spellStart"/>
      <w:r w:rsidRPr="004E6DE1">
        <w:rPr>
          <w:sz w:val="24"/>
          <w:szCs w:val="24"/>
          <w:lang w:val="ru-RU"/>
        </w:rPr>
        <w:t>техніки</w:t>
      </w:r>
      <w:proofErr w:type="spellEnd"/>
      <w:r w:rsidRPr="004E6DE1">
        <w:rPr>
          <w:sz w:val="24"/>
          <w:szCs w:val="24"/>
          <w:lang w:val="ru-RU"/>
        </w:rPr>
        <w:t xml:space="preserve"> також </w:t>
      </w:r>
      <w:proofErr w:type="spellStart"/>
      <w:r w:rsidRPr="004E6DE1">
        <w:rPr>
          <w:sz w:val="24"/>
          <w:szCs w:val="24"/>
          <w:lang w:val="ru-RU"/>
        </w:rPr>
        <w:t>розмістили</w:t>
      </w:r>
      <w:proofErr w:type="spellEnd"/>
      <w:r w:rsidRPr="004E6DE1">
        <w:rPr>
          <w:sz w:val="24"/>
          <w:szCs w:val="24"/>
          <w:lang w:val="ru-RU"/>
        </w:rPr>
        <w:t xml:space="preserve"> </w:t>
      </w:r>
      <w:proofErr w:type="spellStart"/>
      <w:r w:rsidRPr="004E6DE1">
        <w:rPr>
          <w:sz w:val="24"/>
          <w:szCs w:val="24"/>
          <w:lang w:val="ru-RU"/>
        </w:rPr>
        <w:t>свої</w:t>
      </w:r>
      <w:proofErr w:type="spellEnd"/>
      <w:r w:rsidRPr="004E6DE1">
        <w:rPr>
          <w:sz w:val="24"/>
          <w:szCs w:val="24"/>
          <w:lang w:val="ru-RU"/>
        </w:rPr>
        <w:t xml:space="preserve"> </w:t>
      </w:r>
      <w:proofErr w:type="spellStart"/>
      <w:r w:rsidRPr="004E6DE1">
        <w:rPr>
          <w:sz w:val="24"/>
          <w:szCs w:val="24"/>
          <w:lang w:val="ru-RU"/>
        </w:rPr>
        <w:t>виробничі</w:t>
      </w:r>
      <w:proofErr w:type="spellEnd"/>
      <w:r w:rsidRPr="004E6DE1">
        <w:rPr>
          <w:sz w:val="24"/>
          <w:szCs w:val="24"/>
          <w:lang w:val="ru-RU"/>
        </w:rPr>
        <w:t xml:space="preserve"> </w:t>
      </w:r>
      <w:proofErr w:type="spellStart"/>
      <w:r w:rsidRPr="004E6DE1">
        <w:rPr>
          <w:sz w:val="24"/>
          <w:szCs w:val="24"/>
          <w:lang w:val="ru-RU"/>
        </w:rPr>
        <w:t>потужності</w:t>
      </w:r>
      <w:proofErr w:type="spellEnd"/>
      <w:r w:rsidRPr="004E6DE1">
        <w:rPr>
          <w:sz w:val="24"/>
          <w:szCs w:val="24"/>
          <w:lang w:val="ru-RU"/>
        </w:rPr>
        <w:t xml:space="preserve"> у </w:t>
      </w:r>
      <w:proofErr w:type="spellStart"/>
      <w:r w:rsidRPr="004E6DE1">
        <w:rPr>
          <w:sz w:val="24"/>
          <w:szCs w:val="24"/>
          <w:lang w:val="ru-RU"/>
        </w:rPr>
        <w:t>багатьох</w:t>
      </w:r>
      <w:proofErr w:type="spellEnd"/>
      <w:r w:rsidRPr="004E6DE1">
        <w:rPr>
          <w:sz w:val="24"/>
          <w:szCs w:val="24"/>
          <w:lang w:val="ru-RU"/>
        </w:rPr>
        <w:t xml:space="preserve"> </w:t>
      </w:r>
      <w:proofErr w:type="spellStart"/>
      <w:r w:rsidRPr="004E6DE1">
        <w:rPr>
          <w:sz w:val="24"/>
          <w:szCs w:val="24"/>
          <w:lang w:val="ru-RU"/>
        </w:rPr>
        <w:t>країнах</w:t>
      </w:r>
      <w:proofErr w:type="spellEnd"/>
      <w:r w:rsidRPr="004E6DE1">
        <w:rPr>
          <w:sz w:val="24"/>
          <w:szCs w:val="24"/>
          <w:lang w:val="ru-RU"/>
        </w:rPr>
        <w:t xml:space="preserve"> </w:t>
      </w:r>
      <w:proofErr w:type="spellStart"/>
      <w:r w:rsidRPr="004E6DE1">
        <w:rPr>
          <w:sz w:val="24"/>
          <w:szCs w:val="24"/>
          <w:lang w:val="ru-RU"/>
        </w:rPr>
        <w:t>світу</w:t>
      </w:r>
      <w:proofErr w:type="spellEnd"/>
      <w:r w:rsidRPr="004E6DE1">
        <w:rPr>
          <w:sz w:val="24"/>
          <w:szCs w:val="24"/>
          <w:lang w:val="ru-RU"/>
        </w:rPr>
        <w:t xml:space="preserve">. </w:t>
      </w:r>
      <w:proofErr w:type="spellStart"/>
      <w:r w:rsidRPr="004E6DE1">
        <w:rPr>
          <w:sz w:val="24"/>
          <w:szCs w:val="24"/>
          <w:lang w:val="ru-RU"/>
        </w:rPr>
        <w:t>Саме</w:t>
      </w:r>
      <w:proofErr w:type="spellEnd"/>
      <w:r w:rsidRPr="004E6DE1">
        <w:rPr>
          <w:sz w:val="24"/>
          <w:szCs w:val="24"/>
          <w:lang w:val="ru-RU"/>
        </w:rPr>
        <w:t xml:space="preserve"> </w:t>
      </w:r>
      <w:proofErr w:type="spellStart"/>
      <w:r w:rsidRPr="004E6DE1">
        <w:rPr>
          <w:sz w:val="24"/>
          <w:szCs w:val="24"/>
          <w:lang w:val="ru-RU"/>
        </w:rPr>
        <w:t>політика</w:t>
      </w:r>
      <w:proofErr w:type="spellEnd"/>
      <w:r w:rsidRPr="004E6DE1">
        <w:rPr>
          <w:sz w:val="24"/>
          <w:szCs w:val="24"/>
          <w:lang w:val="ru-RU"/>
        </w:rPr>
        <w:t xml:space="preserve"> </w:t>
      </w:r>
      <w:proofErr w:type="spellStart"/>
      <w:r w:rsidRPr="004E6DE1">
        <w:rPr>
          <w:sz w:val="24"/>
          <w:szCs w:val="24"/>
          <w:lang w:val="ru-RU"/>
        </w:rPr>
        <w:t>неозалежності</w:t>
      </w:r>
      <w:proofErr w:type="spellEnd"/>
      <w:r w:rsidRPr="004E6DE1">
        <w:rPr>
          <w:sz w:val="24"/>
          <w:szCs w:val="24"/>
          <w:lang w:val="ru-RU"/>
        </w:rPr>
        <w:t xml:space="preserve">, </w:t>
      </w:r>
      <w:proofErr w:type="spellStart"/>
      <w:r w:rsidRPr="004E6DE1">
        <w:rPr>
          <w:sz w:val="24"/>
          <w:szCs w:val="24"/>
          <w:lang w:val="ru-RU"/>
        </w:rPr>
        <w:t>глибокої</w:t>
      </w:r>
      <w:proofErr w:type="spellEnd"/>
      <w:r w:rsidRPr="004E6DE1">
        <w:rPr>
          <w:sz w:val="24"/>
          <w:szCs w:val="24"/>
          <w:lang w:val="ru-RU"/>
        </w:rPr>
        <w:t xml:space="preserve"> </w:t>
      </w:r>
      <w:proofErr w:type="spellStart"/>
      <w:r w:rsidRPr="004E6DE1">
        <w:rPr>
          <w:sz w:val="24"/>
          <w:szCs w:val="24"/>
          <w:lang w:val="ru-RU"/>
        </w:rPr>
        <w:t>економічної</w:t>
      </w:r>
      <w:proofErr w:type="spellEnd"/>
      <w:r w:rsidRPr="004E6DE1">
        <w:rPr>
          <w:sz w:val="24"/>
          <w:szCs w:val="24"/>
          <w:lang w:val="ru-RU"/>
        </w:rPr>
        <w:t xml:space="preserve"> </w:t>
      </w:r>
      <w:proofErr w:type="spellStart"/>
      <w:r w:rsidRPr="004E6DE1">
        <w:rPr>
          <w:sz w:val="24"/>
          <w:szCs w:val="24"/>
          <w:lang w:val="ru-RU"/>
        </w:rPr>
        <w:t>інтеграції</w:t>
      </w:r>
      <w:proofErr w:type="spellEnd"/>
      <w:r w:rsidRPr="004E6DE1">
        <w:rPr>
          <w:sz w:val="24"/>
          <w:szCs w:val="24"/>
          <w:lang w:val="ru-RU"/>
        </w:rPr>
        <w:t xml:space="preserve">, </w:t>
      </w:r>
      <w:proofErr w:type="spellStart"/>
      <w:r w:rsidRPr="004E6DE1">
        <w:rPr>
          <w:sz w:val="24"/>
          <w:szCs w:val="24"/>
          <w:lang w:val="ru-RU"/>
        </w:rPr>
        <w:t>вільної</w:t>
      </w:r>
      <w:proofErr w:type="spellEnd"/>
      <w:r w:rsidRPr="004E6DE1">
        <w:rPr>
          <w:sz w:val="24"/>
          <w:szCs w:val="24"/>
          <w:lang w:val="ru-RU"/>
        </w:rPr>
        <w:t xml:space="preserve"> </w:t>
      </w:r>
      <w:proofErr w:type="spellStart"/>
      <w:r w:rsidRPr="004E6DE1">
        <w:rPr>
          <w:sz w:val="24"/>
          <w:szCs w:val="24"/>
          <w:lang w:val="ru-RU"/>
        </w:rPr>
        <w:t>торгівлі</w:t>
      </w:r>
      <w:proofErr w:type="spellEnd"/>
      <w:r w:rsidRPr="004E6DE1">
        <w:rPr>
          <w:sz w:val="24"/>
          <w:szCs w:val="24"/>
          <w:lang w:val="ru-RU"/>
        </w:rPr>
        <w:t xml:space="preserve"> на засадах </w:t>
      </w:r>
      <w:proofErr w:type="spellStart"/>
      <w:r w:rsidRPr="004E6DE1">
        <w:rPr>
          <w:sz w:val="24"/>
          <w:szCs w:val="24"/>
          <w:lang w:val="ru-RU"/>
        </w:rPr>
        <w:t>ринкової</w:t>
      </w:r>
      <w:proofErr w:type="spellEnd"/>
      <w:r w:rsidRPr="004E6DE1">
        <w:rPr>
          <w:sz w:val="24"/>
          <w:szCs w:val="24"/>
          <w:lang w:val="ru-RU"/>
        </w:rPr>
        <w:t xml:space="preserve"> </w:t>
      </w:r>
      <w:proofErr w:type="spellStart"/>
      <w:r w:rsidRPr="004E6DE1">
        <w:rPr>
          <w:sz w:val="24"/>
          <w:szCs w:val="24"/>
          <w:lang w:val="ru-RU"/>
        </w:rPr>
        <w:t>економіки</w:t>
      </w:r>
      <w:proofErr w:type="spellEnd"/>
      <w:r w:rsidRPr="004E6DE1">
        <w:rPr>
          <w:sz w:val="24"/>
          <w:szCs w:val="24"/>
          <w:lang w:val="ru-RU"/>
        </w:rPr>
        <w:t xml:space="preserve"> мала </w:t>
      </w:r>
      <w:proofErr w:type="spellStart"/>
      <w:r w:rsidRPr="004E6DE1">
        <w:rPr>
          <w:sz w:val="24"/>
          <w:szCs w:val="24"/>
          <w:lang w:val="ru-RU"/>
        </w:rPr>
        <w:t>призвести</w:t>
      </w:r>
      <w:proofErr w:type="spellEnd"/>
      <w:r w:rsidRPr="004E6DE1">
        <w:rPr>
          <w:sz w:val="24"/>
          <w:szCs w:val="24"/>
          <w:lang w:val="ru-RU"/>
        </w:rPr>
        <w:t xml:space="preserve"> до </w:t>
      </w:r>
      <w:proofErr w:type="spellStart"/>
      <w:r w:rsidRPr="004E6DE1">
        <w:rPr>
          <w:sz w:val="24"/>
          <w:szCs w:val="24"/>
          <w:lang w:val="ru-RU"/>
        </w:rPr>
        <w:t>підвищення</w:t>
      </w:r>
      <w:proofErr w:type="spellEnd"/>
      <w:r w:rsidRPr="004E6DE1">
        <w:rPr>
          <w:sz w:val="24"/>
          <w:szCs w:val="24"/>
          <w:lang w:val="ru-RU"/>
        </w:rPr>
        <w:t xml:space="preserve"> </w:t>
      </w:r>
      <w:proofErr w:type="spellStart"/>
      <w:r w:rsidRPr="004E6DE1">
        <w:rPr>
          <w:sz w:val="24"/>
          <w:szCs w:val="24"/>
          <w:lang w:val="ru-RU"/>
        </w:rPr>
        <w:t>добробуту</w:t>
      </w:r>
      <w:proofErr w:type="spellEnd"/>
      <w:r w:rsidRPr="004E6DE1">
        <w:rPr>
          <w:sz w:val="24"/>
          <w:szCs w:val="24"/>
          <w:lang w:val="ru-RU"/>
        </w:rPr>
        <w:t xml:space="preserve"> в </w:t>
      </w:r>
      <w:proofErr w:type="spellStart"/>
      <w:r w:rsidRPr="004E6DE1">
        <w:rPr>
          <w:sz w:val="24"/>
          <w:szCs w:val="24"/>
          <w:lang w:val="ru-RU"/>
        </w:rPr>
        <w:t>країнах</w:t>
      </w:r>
      <w:proofErr w:type="spellEnd"/>
      <w:r w:rsidRPr="004E6DE1">
        <w:rPr>
          <w:sz w:val="24"/>
          <w:szCs w:val="24"/>
          <w:lang w:val="ru-RU"/>
        </w:rPr>
        <w:t xml:space="preserve"> – партнерах, не </w:t>
      </w:r>
      <w:proofErr w:type="spellStart"/>
      <w:r w:rsidRPr="004E6DE1">
        <w:rPr>
          <w:sz w:val="24"/>
          <w:szCs w:val="24"/>
          <w:lang w:val="ru-RU"/>
        </w:rPr>
        <w:t>залежно</w:t>
      </w:r>
      <w:proofErr w:type="spellEnd"/>
      <w:r w:rsidRPr="004E6DE1">
        <w:rPr>
          <w:sz w:val="24"/>
          <w:szCs w:val="24"/>
          <w:lang w:val="ru-RU"/>
        </w:rPr>
        <w:t xml:space="preserve"> </w:t>
      </w:r>
      <w:proofErr w:type="spellStart"/>
      <w:r w:rsidRPr="004E6DE1">
        <w:rPr>
          <w:sz w:val="24"/>
          <w:szCs w:val="24"/>
          <w:lang w:val="ru-RU"/>
        </w:rPr>
        <w:t>від</w:t>
      </w:r>
      <w:proofErr w:type="spellEnd"/>
      <w:r w:rsidRPr="004E6DE1">
        <w:rPr>
          <w:sz w:val="24"/>
          <w:szCs w:val="24"/>
          <w:lang w:val="ru-RU"/>
        </w:rPr>
        <w:t xml:space="preserve"> того </w:t>
      </w:r>
      <w:proofErr w:type="spellStart"/>
      <w:r w:rsidRPr="004E6DE1">
        <w:rPr>
          <w:sz w:val="24"/>
          <w:szCs w:val="24"/>
          <w:lang w:val="ru-RU"/>
        </w:rPr>
        <w:t>чи</w:t>
      </w:r>
      <w:proofErr w:type="spellEnd"/>
      <w:r w:rsidRPr="004E6DE1">
        <w:rPr>
          <w:sz w:val="24"/>
          <w:szCs w:val="24"/>
          <w:lang w:val="ru-RU"/>
        </w:rPr>
        <w:t xml:space="preserve"> є </w:t>
      </w:r>
      <w:proofErr w:type="spellStart"/>
      <w:r w:rsidRPr="004E6DE1">
        <w:rPr>
          <w:sz w:val="24"/>
          <w:szCs w:val="24"/>
          <w:lang w:val="ru-RU"/>
        </w:rPr>
        <w:t>ця</w:t>
      </w:r>
      <w:proofErr w:type="spellEnd"/>
      <w:r w:rsidRPr="004E6DE1">
        <w:rPr>
          <w:sz w:val="24"/>
          <w:szCs w:val="24"/>
          <w:lang w:val="ru-RU"/>
        </w:rPr>
        <w:t xml:space="preserve"> </w:t>
      </w:r>
      <w:proofErr w:type="spellStart"/>
      <w:r w:rsidRPr="004E6DE1">
        <w:rPr>
          <w:sz w:val="24"/>
          <w:szCs w:val="24"/>
          <w:lang w:val="ru-RU"/>
        </w:rPr>
        <w:t>країна</w:t>
      </w:r>
      <w:proofErr w:type="spellEnd"/>
      <w:r w:rsidRPr="004E6DE1">
        <w:rPr>
          <w:sz w:val="24"/>
          <w:szCs w:val="24"/>
          <w:lang w:val="ru-RU"/>
        </w:rPr>
        <w:t xml:space="preserve"> демократичною, </w:t>
      </w:r>
      <w:proofErr w:type="spellStart"/>
      <w:r w:rsidRPr="004E6DE1">
        <w:rPr>
          <w:sz w:val="24"/>
          <w:szCs w:val="24"/>
          <w:lang w:val="ru-RU"/>
        </w:rPr>
        <w:t>чи</w:t>
      </w:r>
      <w:proofErr w:type="spellEnd"/>
      <w:r w:rsidRPr="004E6DE1">
        <w:rPr>
          <w:sz w:val="24"/>
          <w:szCs w:val="24"/>
          <w:lang w:val="ru-RU"/>
        </w:rPr>
        <w:t xml:space="preserve"> </w:t>
      </w:r>
      <w:proofErr w:type="spellStart"/>
      <w:r w:rsidRPr="004E6DE1">
        <w:rPr>
          <w:sz w:val="24"/>
          <w:szCs w:val="24"/>
          <w:lang w:val="ru-RU"/>
        </w:rPr>
        <w:t>автократичною</w:t>
      </w:r>
      <w:proofErr w:type="spellEnd"/>
      <w:r w:rsidRPr="004E6DE1">
        <w:rPr>
          <w:sz w:val="24"/>
          <w:szCs w:val="24"/>
          <w:lang w:val="ru-RU"/>
        </w:rPr>
        <w:t xml:space="preserve">, а значить </w:t>
      </w:r>
      <w:proofErr w:type="spellStart"/>
      <w:r w:rsidRPr="004E6DE1">
        <w:rPr>
          <w:sz w:val="24"/>
          <w:szCs w:val="24"/>
          <w:lang w:val="ru-RU"/>
        </w:rPr>
        <w:t>суттєво</w:t>
      </w:r>
      <w:proofErr w:type="spellEnd"/>
      <w:r w:rsidRPr="004E6DE1">
        <w:rPr>
          <w:sz w:val="24"/>
          <w:szCs w:val="24"/>
          <w:lang w:val="ru-RU"/>
        </w:rPr>
        <w:t xml:space="preserve"> </w:t>
      </w:r>
      <w:proofErr w:type="spellStart"/>
      <w:r w:rsidRPr="004E6DE1">
        <w:rPr>
          <w:sz w:val="24"/>
          <w:szCs w:val="24"/>
          <w:lang w:val="ru-RU"/>
        </w:rPr>
        <w:t>знизити</w:t>
      </w:r>
      <w:proofErr w:type="spellEnd"/>
      <w:r w:rsidRPr="004E6DE1">
        <w:rPr>
          <w:sz w:val="24"/>
          <w:szCs w:val="24"/>
          <w:lang w:val="ru-RU"/>
        </w:rPr>
        <w:t xml:space="preserve"> </w:t>
      </w:r>
      <w:proofErr w:type="spellStart"/>
      <w:r w:rsidRPr="004E6DE1">
        <w:rPr>
          <w:sz w:val="24"/>
          <w:szCs w:val="24"/>
          <w:lang w:val="ru-RU"/>
        </w:rPr>
        <w:t>появу</w:t>
      </w:r>
      <w:proofErr w:type="spellEnd"/>
      <w:r w:rsidRPr="004E6DE1">
        <w:rPr>
          <w:sz w:val="24"/>
          <w:szCs w:val="24"/>
          <w:lang w:val="ru-RU"/>
        </w:rPr>
        <w:t xml:space="preserve"> </w:t>
      </w:r>
      <w:proofErr w:type="spellStart"/>
      <w:r w:rsidRPr="004E6DE1">
        <w:rPr>
          <w:sz w:val="24"/>
          <w:szCs w:val="24"/>
          <w:lang w:val="ru-RU"/>
        </w:rPr>
        <w:t>конфліктів</w:t>
      </w:r>
      <w:proofErr w:type="spellEnd"/>
      <w:r w:rsidRPr="004E6DE1">
        <w:rPr>
          <w:sz w:val="24"/>
          <w:szCs w:val="24"/>
          <w:lang w:val="ru-RU"/>
        </w:rPr>
        <w:t xml:space="preserve">, і в </w:t>
      </w:r>
      <w:proofErr w:type="spellStart"/>
      <w:r w:rsidRPr="004E6DE1">
        <w:rPr>
          <w:sz w:val="24"/>
          <w:szCs w:val="24"/>
          <w:lang w:val="ru-RU"/>
        </w:rPr>
        <w:t>цілому</w:t>
      </w:r>
      <w:proofErr w:type="spellEnd"/>
      <w:r w:rsidRPr="004E6DE1">
        <w:rPr>
          <w:sz w:val="24"/>
          <w:szCs w:val="24"/>
          <w:lang w:val="ru-RU"/>
        </w:rPr>
        <w:t xml:space="preserve"> </w:t>
      </w:r>
      <w:proofErr w:type="spellStart"/>
      <w:r w:rsidRPr="004E6DE1">
        <w:rPr>
          <w:sz w:val="24"/>
          <w:szCs w:val="24"/>
          <w:lang w:val="ru-RU"/>
        </w:rPr>
        <w:t>сприяти</w:t>
      </w:r>
      <w:proofErr w:type="spellEnd"/>
      <w:r w:rsidRPr="004E6DE1">
        <w:rPr>
          <w:sz w:val="24"/>
          <w:szCs w:val="24"/>
          <w:lang w:val="ru-RU"/>
        </w:rPr>
        <w:t xml:space="preserve"> </w:t>
      </w:r>
      <w:proofErr w:type="spellStart"/>
      <w:r w:rsidRPr="004E6DE1">
        <w:rPr>
          <w:sz w:val="24"/>
          <w:szCs w:val="24"/>
          <w:lang w:val="ru-RU"/>
        </w:rPr>
        <w:t>глобальній</w:t>
      </w:r>
      <w:proofErr w:type="spellEnd"/>
      <w:r w:rsidRPr="004E6DE1">
        <w:rPr>
          <w:sz w:val="24"/>
          <w:szCs w:val="24"/>
          <w:lang w:val="ru-RU"/>
        </w:rPr>
        <w:t xml:space="preserve"> </w:t>
      </w:r>
      <w:proofErr w:type="spellStart"/>
      <w:r w:rsidRPr="004E6DE1">
        <w:rPr>
          <w:sz w:val="24"/>
          <w:szCs w:val="24"/>
          <w:lang w:val="ru-RU"/>
        </w:rPr>
        <w:t>безпеці</w:t>
      </w:r>
      <w:proofErr w:type="spellEnd"/>
      <w:r w:rsidRPr="004E6DE1">
        <w:rPr>
          <w:sz w:val="24"/>
          <w:szCs w:val="24"/>
          <w:lang w:val="ru-RU"/>
        </w:rPr>
        <w:t xml:space="preserve"> на </w:t>
      </w:r>
      <w:proofErr w:type="spellStart"/>
      <w:r w:rsidRPr="004E6DE1">
        <w:rPr>
          <w:sz w:val="24"/>
          <w:szCs w:val="24"/>
          <w:lang w:val="ru-RU"/>
        </w:rPr>
        <w:t>планеті</w:t>
      </w:r>
      <w:proofErr w:type="spellEnd"/>
      <w:r w:rsidRPr="004E6DE1">
        <w:rPr>
          <w:sz w:val="24"/>
          <w:szCs w:val="24"/>
          <w:lang w:val="ru-RU"/>
        </w:rPr>
        <w:t xml:space="preserve">. </w:t>
      </w:r>
    </w:p>
    <w:p w14:paraId="1F5312A5" w14:textId="77777777" w:rsidR="00C415D4" w:rsidRPr="004E6DE1" w:rsidRDefault="00C415D4" w:rsidP="00C415D4">
      <w:pPr>
        <w:ind w:firstLine="426"/>
        <w:jc w:val="both"/>
        <w:rPr>
          <w:sz w:val="24"/>
          <w:szCs w:val="24"/>
          <w:lang w:val="ru-RU"/>
        </w:rPr>
      </w:pPr>
      <w:proofErr w:type="spellStart"/>
      <w:r w:rsidRPr="004E6DE1">
        <w:rPr>
          <w:sz w:val="24"/>
          <w:szCs w:val="24"/>
          <w:lang w:val="ru-RU"/>
        </w:rPr>
        <w:t>Однак</w:t>
      </w:r>
      <w:proofErr w:type="spellEnd"/>
      <w:r w:rsidRPr="004E6DE1">
        <w:rPr>
          <w:sz w:val="24"/>
          <w:szCs w:val="24"/>
          <w:lang w:val="ru-RU"/>
        </w:rPr>
        <w:t xml:space="preserve"> </w:t>
      </w:r>
      <w:proofErr w:type="spellStart"/>
      <w:r w:rsidRPr="004E6DE1">
        <w:rPr>
          <w:sz w:val="24"/>
          <w:szCs w:val="24"/>
          <w:lang w:val="ru-RU"/>
        </w:rPr>
        <w:t>сучасні</w:t>
      </w:r>
      <w:proofErr w:type="spellEnd"/>
      <w:r w:rsidRPr="004E6DE1">
        <w:rPr>
          <w:sz w:val="24"/>
          <w:szCs w:val="24"/>
          <w:lang w:val="ru-RU"/>
        </w:rPr>
        <w:t xml:space="preserve"> </w:t>
      </w:r>
      <w:proofErr w:type="spellStart"/>
      <w:r w:rsidRPr="004E6DE1">
        <w:rPr>
          <w:sz w:val="24"/>
          <w:szCs w:val="24"/>
          <w:lang w:val="ru-RU"/>
        </w:rPr>
        <w:t>науковці</w:t>
      </w:r>
      <w:proofErr w:type="spellEnd"/>
      <w:r w:rsidRPr="004E6DE1">
        <w:rPr>
          <w:sz w:val="24"/>
          <w:szCs w:val="24"/>
          <w:lang w:val="ru-RU"/>
        </w:rPr>
        <w:t xml:space="preserve"> та </w:t>
      </w:r>
      <w:proofErr w:type="spellStart"/>
      <w:r w:rsidRPr="004E6DE1">
        <w:rPr>
          <w:sz w:val="24"/>
          <w:szCs w:val="24"/>
          <w:lang w:val="ru-RU"/>
        </w:rPr>
        <w:t>політики</w:t>
      </w:r>
      <w:proofErr w:type="spellEnd"/>
      <w:r w:rsidRPr="004E6DE1">
        <w:rPr>
          <w:sz w:val="24"/>
          <w:szCs w:val="24"/>
          <w:lang w:val="ru-RU"/>
        </w:rPr>
        <w:t xml:space="preserve">, не </w:t>
      </w:r>
      <w:proofErr w:type="spellStart"/>
      <w:r w:rsidRPr="004E6DE1">
        <w:rPr>
          <w:sz w:val="24"/>
          <w:szCs w:val="24"/>
          <w:lang w:val="ru-RU"/>
        </w:rPr>
        <w:t>зовсім</w:t>
      </w:r>
      <w:proofErr w:type="spellEnd"/>
      <w:r w:rsidRPr="004E6DE1">
        <w:rPr>
          <w:sz w:val="24"/>
          <w:szCs w:val="24"/>
          <w:lang w:val="ru-RU"/>
        </w:rPr>
        <w:t xml:space="preserve"> добре </w:t>
      </w:r>
      <w:proofErr w:type="spellStart"/>
      <w:r w:rsidRPr="004E6DE1">
        <w:rPr>
          <w:sz w:val="24"/>
          <w:szCs w:val="24"/>
          <w:lang w:val="ru-RU"/>
        </w:rPr>
        <w:t>вивчали</w:t>
      </w:r>
      <w:proofErr w:type="spellEnd"/>
      <w:r w:rsidRPr="004E6DE1">
        <w:rPr>
          <w:sz w:val="24"/>
          <w:szCs w:val="24"/>
          <w:lang w:val="ru-RU"/>
        </w:rPr>
        <w:t xml:space="preserve"> </w:t>
      </w:r>
      <w:proofErr w:type="spellStart"/>
      <w:r w:rsidRPr="004E6DE1">
        <w:rPr>
          <w:sz w:val="24"/>
          <w:szCs w:val="24"/>
          <w:lang w:val="ru-RU"/>
        </w:rPr>
        <w:t>праці</w:t>
      </w:r>
      <w:proofErr w:type="spellEnd"/>
      <w:r w:rsidRPr="004E6DE1">
        <w:rPr>
          <w:sz w:val="24"/>
          <w:szCs w:val="24"/>
          <w:lang w:val="ru-RU"/>
        </w:rPr>
        <w:t xml:space="preserve"> </w:t>
      </w:r>
      <w:proofErr w:type="spellStart"/>
      <w:r w:rsidRPr="004E6DE1">
        <w:rPr>
          <w:sz w:val="24"/>
          <w:szCs w:val="24"/>
          <w:lang w:val="ru-RU"/>
        </w:rPr>
        <w:t>дослідників</w:t>
      </w:r>
      <w:proofErr w:type="spellEnd"/>
      <w:r w:rsidRPr="004E6DE1">
        <w:rPr>
          <w:sz w:val="24"/>
          <w:szCs w:val="24"/>
          <w:lang w:val="ru-RU"/>
        </w:rPr>
        <w:t xml:space="preserve"> </w:t>
      </w:r>
      <w:proofErr w:type="spellStart"/>
      <w:r w:rsidRPr="004E6DE1">
        <w:rPr>
          <w:sz w:val="24"/>
          <w:szCs w:val="24"/>
          <w:lang w:val="ru-RU"/>
        </w:rPr>
        <w:t>розвитку</w:t>
      </w:r>
      <w:proofErr w:type="spellEnd"/>
      <w:r w:rsidRPr="004E6DE1">
        <w:rPr>
          <w:sz w:val="24"/>
          <w:szCs w:val="24"/>
          <w:lang w:val="ru-RU"/>
        </w:rPr>
        <w:t xml:space="preserve"> та </w:t>
      </w:r>
      <w:proofErr w:type="spellStart"/>
      <w:r w:rsidRPr="004E6DE1">
        <w:rPr>
          <w:sz w:val="24"/>
          <w:szCs w:val="24"/>
          <w:lang w:val="ru-RU"/>
        </w:rPr>
        <w:t>занепаду</w:t>
      </w:r>
      <w:proofErr w:type="spellEnd"/>
      <w:r w:rsidRPr="004E6DE1">
        <w:rPr>
          <w:sz w:val="24"/>
          <w:szCs w:val="24"/>
          <w:lang w:val="ru-RU"/>
        </w:rPr>
        <w:t xml:space="preserve"> </w:t>
      </w:r>
      <w:proofErr w:type="spellStart"/>
      <w:r w:rsidRPr="004E6DE1">
        <w:rPr>
          <w:sz w:val="24"/>
          <w:szCs w:val="24"/>
          <w:lang w:val="ru-RU"/>
        </w:rPr>
        <w:t>цивілізацій</w:t>
      </w:r>
      <w:proofErr w:type="spellEnd"/>
      <w:r w:rsidRPr="004E6DE1">
        <w:rPr>
          <w:sz w:val="24"/>
          <w:szCs w:val="24"/>
          <w:lang w:val="ru-RU"/>
        </w:rPr>
        <w:t xml:space="preserve">, </w:t>
      </w:r>
      <w:proofErr w:type="spellStart"/>
      <w:r w:rsidRPr="004E6DE1">
        <w:rPr>
          <w:sz w:val="24"/>
          <w:szCs w:val="24"/>
          <w:lang w:val="ru-RU"/>
        </w:rPr>
        <w:t>які</w:t>
      </w:r>
      <w:proofErr w:type="spellEnd"/>
      <w:r w:rsidRPr="004E6DE1">
        <w:rPr>
          <w:sz w:val="24"/>
          <w:szCs w:val="24"/>
          <w:lang w:val="ru-RU"/>
        </w:rPr>
        <w:t xml:space="preserve"> </w:t>
      </w:r>
      <w:proofErr w:type="spellStart"/>
      <w:r w:rsidRPr="004E6DE1">
        <w:rPr>
          <w:sz w:val="24"/>
          <w:szCs w:val="24"/>
          <w:lang w:val="ru-RU"/>
        </w:rPr>
        <w:t>підкреслювали</w:t>
      </w:r>
      <w:proofErr w:type="spellEnd"/>
      <w:r w:rsidRPr="004E6DE1">
        <w:rPr>
          <w:sz w:val="24"/>
          <w:szCs w:val="24"/>
          <w:lang w:val="ru-RU"/>
        </w:rPr>
        <w:t xml:space="preserve"> той факт, </w:t>
      </w:r>
      <w:proofErr w:type="spellStart"/>
      <w:r w:rsidRPr="004E6DE1">
        <w:rPr>
          <w:sz w:val="24"/>
          <w:szCs w:val="24"/>
          <w:lang w:val="ru-RU"/>
        </w:rPr>
        <w:t>що</w:t>
      </w:r>
      <w:proofErr w:type="spellEnd"/>
      <w:r w:rsidRPr="004E6DE1">
        <w:rPr>
          <w:sz w:val="24"/>
          <w:szCs w:val="24"/>
          <w:lang w:val="ru-RU"/>
        </w:rPr>
        <w:t xml:space="preserve"> не </w:t>
      </w:r>
      <w:proofErr w:type="spellStart"/>
      <w:r w:rsidRPr="004E6DE1">
        <w:rPr>
          <w:sz w:val="24"/>
          <w:szCs w:val="24"/>
          <w:lang w:val="ru-RU"/>
        </w:rPr>
        <w:t>всі</w:t>
      </w:r>
      <w:proofErr w:type="spellEnd"/>
      <w:r w:rsidRPr="004E6DE1">
        <w:rPr>
          <w:sz w:val="24"/>
          <w:szCs w:val="24"/>
          <w:lang w:val="ru-RU"/>
        </w:rPr>
        <w:t xml:space="preserve"> </w:t>
      </w:r>
      <w:proofErr w:type="spellStart"/>
      <w:r w:rsidRPr="004E6DE1">
        <w:rPr>
          <w:sz w:val="24"/>
          <w:szCs w:val="24"/>
          <w:lang w:val="ru-RU"/>
        </w:rPr>
        <w:t>із</w:t>
      </w:r>
      <w:proofErr w:type="spellEnd"/>
      <w:r w:rsidRPr="004E6DE1">
        <w:rPr>
          <w:sz w:val="24"/>
          <w:szCs w:val="24"/>
          <w:lang w:val="ru-RU"/>
        </w:rPr>
        <w:t xml:space="preserve"> них </w:t>
      </w:r>
      <w:proofErr w:type="spellStart"/>
      <w:r w:rsidRPr="004E6DE1">
        <w:rPr>
          <w:sz w:val="24"/>
          <w:szCs w:val="24"/>
          <w:lang w:val="ru-RU"/>
        </w:rPr>
        <w:t>ставлять</w:t>
      </w:r>
      <w:proofErr w:type="spellEnd"/>
      <w:r w:rsidRPr="004E6DE1">
        <w:rPr>
          <w:sz w:val="24"/>
          <w:szCs w:val="24"/>
          <w:lang w:val="ru-RU"/>
        </w:rPr>
        <w:t xml:space="preserve"> за мету </w:t>
      </w:r>
      <w:proofErr w:type="spellStart"/>
      <w:r w:rsidRPr="004E6DE1">
        <w:rPr>
          <w:sz w:val="24"/>
          <w:szCs w:val="24"/>
          <w:lang w:val="ru-RU"/>
        </w:rPr>
        <w:t>економічний</w:t>
      </w:r>
      <w:proofErr w:type="spellEnd"/>
      <w:r w:rsidRPr="004E6DE1">
        <w:rPr>
          <w:sz w:val="24"/>
          <w:szCs w:val="24"/>
          <w:lang w:val="ru-RU"/>
        </w:rPr>
        <w:t xml:space="preserve"> </w:t>
      </w:r>
      <w:proofErr w:type="spellStart"/>
      <w:r w:rsidRPr="004E6DE1">
        <w:rPr>
          <w:sz w:val="24"/>
          <w:szCs w:val="24"/>
          <w:lang w:val="ru-RU"/>
        </w:rPr>
        <w:t>розвиток</w:t>
      </w:r>
      <w:proofErr w:type="spellEnd"/>
      <w:r w:rsidRPr="004E6DE1">
        <w:rPr>
          <w:sz w:val="24"/>
          <w:szCs w:val="24"/>
          <w:lang w:val="ru-RU"/>
        </w:rPr>
        <w:t xml:space="preserve">. </w:t>
      </w:r>
      <w:proofErr w:type="spellStart"/>
      <w:r w:rsidRPr="004E6DE1">
        <w:rPr>
          <w:sz w:val="24"/>
          <w:szCs w:val="24"/>
          <w:lang w:val="ru-RU"/>
        </w:rPr>
        <w:t>Впродовж</w:t>
      </w:r>
      <w:proofErr w:type="spellEnd"/>
      <w:r w:rsidRPr="004E6DE1">
        <w:rPr>
          <w:sz w:val="24"/>
          <w:szCs w:val="24"/>
          <w:lang w:val="ru-RU"/>
        </w:rPr>
        <w:t xml:space="preserve"> </w:t>
      </w:r>
      <w:proofErr w:type="spellStart"/>
      <w:r w:rsidRPr="004E6DE1">
        <w:rPr>
          <w:sz w:val="24"/>
          <w:szCs w:val="24"/>
          <w:lang w:val="ru-RU"/>
        </w:rPr>
        <w:t>усієї</w:t>
      </w:r>
      <w:proofErr w:type="spellEnd"/>
      <w:r w:rsidRPr="004E6DE1">
        <w:rPr>
          <w:sz w:val="24"/>
          <w:szCs w:val="24"/>
          <w:lang w:val="ru-RU"/>
        </w:rPr>
        <w:t xml:space="preserve"> </w:t>
      </w:r>
      <w:proofErr w:type="spellStart"/>
      <w:r w:rsidRPr="004E6DE1">
        <w:rPr>
          <w:sz w:val="24"/>
          <w:szCs w:val="24"/>
          <w:lang w:val="ru-RU"/>
        </w:rPr>
        <w:t>історії</w:t>
      </w:r>
      <w:proofErr w:type="spellEnd"/>
      <w:r w:rsidRPr="004E6DE1">
        <w:rPr>
          <w:sz w:val="24"/>
          <w:szCs w:val="24"/>
          <w:lang w:val="ru-RU"/>
        </w:rPr>
        <w:t xml:space="preserve"> </w:t>
      </w:r>
      <w:proofErr w:type="spellStart"/>
      <w:r w:rsidRPr="004E6DE1">
        <w:rPr>
          <w:sz w:val="24"/>
          <w:szCs w:val="24"/>
          <w:lang w:val="ru-RU"/>
        </w:rPr>
        <w:t>цивілізацій</w:t>
      </w:r>
      <w:proofErr w:type="spellEnd"/>
      <w:r w:rsidRPr="004E6DE1">
        <w:rPr>
          <w:sz w:val="24"/>
          <w:szCs w:val="24"/>
          <w:lang w:val="ru-RU"/>
        </w:rPr>
        <w:t xml:space="preserve"> на </w:t>
      </w:r>
      <w:proofErr w:type="spellStart"/>
      <w:r w:rsidRPr="004E6DE1">
        <w:rPr>
          <w:sz w:val="24"/>
          <w:szCs w:val="24"/>
          <w:lang w:val="ru-RU"/>
        </w:rPr>
        <w:t>нашій</w:t>
      </w:r>
      <w:proofErr w:type="spellEnd"/>
      <w:r w:rsidRPr="004E6DE1">
        <w:rPr>
          <w:sz w:val="24"/>
          <w:szCs w:val="24"/>
          <w:lang w:val="ru-RU"/>
        </w:rPr>
        <w:t xml:space="preserve"> </w:t>
      </w:r>
      <w:proofErr w:type="spellStart"/>
      <w:r w:rsidRPr="004E6DE1">
        <w:rPr>
          <w:sz w:val="24"/>
          <w:szCs w:val="24"/>
          <w:lang w:val="ru-RU"/>
        </w:rPr>
        <w:t>планеті</w:t>
      </w:r>
      <w:proofErr w:type="spellEnd"/>
      <w:r w:rsidRPr="004E6DE1">
        <w:rPr>
          <w:sz w:val="24"/>
          <w:szCs w:val="24"/>
          <w:lang w:val="ru-RU"/>
        </w:rPr>
        <w:t xml:space="preserve"> </w:t>
      </w:r>
      <w:proofErr w:type="spellStart"/>
      <w:r w:rsidRPr="004E6DE1">
        <w:rPr>
          <w:sz w:val="24"/>
          <w:szCs w:val="24"/>
          <w:lang w:val="ru-RU"/>
        </w:rPr>
        <w:t>з’являлися</w:t>
      </w:r>
      <w:proofErr w:type="spellEnd"/>
      <w:r w:rsidRPr="004E6DE1">
        <w:rPr>
          <w:sz w:val="24"/>
          <w:szCs w:val="24"/>
          <w:lang w:val="ru-RU"/>
        </w:rPr>
        <w:t xml:space="preserve"> </w:t>
      </w:r>
      <w:proofErr w:type="spellStart"/>
      <w:r w:rsidRPr="004E6DE1">
        <w:rPr>
          <w:sz w:val="24"/>
          <w:szCs w:val="24"/>
          <w:lang w:val="ru-RU"/>
        </w:rPr>
        <w:t>такі</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з </w:t>
      </w:r>
      <w:proofErr w:type="spellStart"/>
      <w:r w:rsidRPr="004E6DE1">
        <w:rPr>
          <w:sz w:val="24"/>
          <w:szCs w:val="24"/>
          <w:lang w:val="ru-RU"/>
        </w:rPr>
        <w:t>різних</w:t>
      </w:r>
      <w:proofErr w:type="spellEnd"/>
      <w:r w:rsidRPr="004E6DE1">
        <w:rPr>
          <w:sz w:val="24"/>
          <w:szCs w:val="24"/>
          <w:lang w:val="ru-RU"/>
        </w:rPr>
        <w:t xml:space="preserve"> причин ставили за мету </w:t>
      </w:r>
      <w:proofErr w:type="spellStart"/>
      <w:r w:rsidRPr="004E6DE1">
        <w:rPr>
          <w:sz w:val="24"/>
          <w:szCs w:val="24"/>
          <w:lang w:val="ru-RU"/>
        </w:rPr>
        <w:t>свого</w:t>
      </w:r>
      <w:proofErr w:type="spellEnd"/>
      <w:r w:rsidRPr="004E6DE1">
        <w:rPr>
          <w:sz w:val="24"/>
          <w:szCs w:val="24"/>
          <w:lang w:val="ru-RU"/>
        </w:rPr>
        <w:t xml:space="preserve"> </w:t>
      </w:r>
      <w:proofErr w:type="spellStart"/>
      <w:r w:rsidRPr="004E6DE1">
        <w:rPr>
          <w:sz w:val="24"/>
          <w:szCs w:val="24"/>
          <w:lang w:val="ru-RU"/>
        </w:rPr>
        <w:t>існування</w:t>
      </w:r>
      <w:proofErr w:type="spellEnd"/>
      <w:r w:rsidRPr="004E6DE1">
        <w:rPr>
          <w:sz w:val="24"/>
          <w:szCs w:val="24"/>
          <w:lang w:val="ru-RU"/>
        </w:rPr>
        <w:t xml:space="preserve"> </w:t>
      </w:r>
      <w:proofErr w:type="spellStart"/>
      <w:r w:rsidRPr="004E6DE1">
        <w:rPr>
          <w:sz w:val="24"/>
          <w:szCs w:val="24"/>
          <w:lang w:val="ru-RU"/>
        </w:rPr>
        <w:t>війну</w:t>
      </w:r>
      <w:proofErr w:type="spellEnd"/>
      <w:r w:rsidRPr="004E6DE1">
        <w:rPr>
          <w:sz w:val="24"/>
          <w:szCs w:val="24"/>
          <w:lang w:val="ru-RU"/>
        </w:rPr>
        <w:t xml:space="preserve">. </w:t>
      </w:r>
      <w:proofErr w:type="spellStart"/>
      <w:r w:rsidRPr="004E6DE1">
        <w:rPr>
          <w:sz w:val="24"/>
          <w:szCs w:val="24"/>
          <w:lang w:val="ru-RU"/>
        </w:rPr>
        <w:t>Красномовним</w:t>
      </w:r>
      <w:proofErr w:type="spellEnd"/>
      <w:r w:rsidRPr="004E6DE1">
        <w:rPr>
          <w:sz w:val="24"/>
          <w:szCs w:val="24"/>
          <w:lang w:val="ru-RU"/>
        </w:rPr>
        <w:t xml:space="preserve"> </w:t>
      </w:r>
      <w:proofErr w:type="spellStart"/>
      <w:r w:rsidRPr="004E6DE1">
        <w:rPr>
          <w:sz w:val="24"/>
          <w:szCs w:val="24"/>
          <w:lang w:val="ru-RU"/>
        </w:rPr>
        <w:t>підтвердженням</w:t>
      </w:r>
      <w:proofErr w:type="spellEnd"/>
      <w:r w:rsidRPr="004E6DE1">
        <w:rPr>
          <w:sz w:val="24"/>
          <w:szCs w:val="24"/>
          <w:lang w:val="ru-RU"/>
        </w:rPr>
        <w:t xml:space="preserve"> </w:t>
      </w:r>
      <w:proofErr w:type="spellStart"/>
      <w:r w:rsidRPr="004E6DE1">
        <w:rPr>
          <w:sz w:val="24"/>
          <w:szCs w:val="24"/>
          <w:lang w:val="ru-RU"/>
        </w:rPr>
        <w:t>цього</w:t>
      </w:r>
      <w:proofErr w:type="spellEnd"/>
      <w:r w:rsidRPr="004E6DE1">
        <w:rPr>
          <w:sz w:val="24"/>
          <w:szCs w:val="24"/>
          <w:lang w:val="ru-RU"/>
        </w:rPr>
        <w:t xml:space="preserve"> факту є </w:t>
      </w:r>
      <w:proofErr w:type="spellStart"/>
      <w:r w:rsidRPr="004E6DE1">
        <w:rPr>
          <w:sz w:val="24"/>
          <w:szCs w:val="24"/>
          <w:lang w:val="ru-RU"/>
        </w:rPr>
        <w:t>нещодавно</w:t>
      </w:r>
      <w:proofErr w:type="spellEnd"/>
      <w:r w:rsidRPr="004E6DE1">
        <w:rPr>
          <w:sz w:val="24"/>
          <w:szCs w:val="24"/>
          <w:lang w:val="ru-RU"/>
        </w:rPr>
        <w:t xml:space="preserve"> </w:t>
      </w:r>
      <w:proofErr w:type="spellStart"/>
      <w:r w:rsidRPr="004E6DE1">
        <w:rPr>
          <w:sz w:val="24"/>
          <w:szCs w:val="24"/>
          <w:lang w:val="ru-RU"/>
        </w:rPr>
        <w:t>проведене</w:t>
      </w:r>
      <w:proofErr w:type="spellEnd"/>
      <w:r w:rsidRPr="004E6DE1">
        <w:rPr>
          <w:sz w:val="24"/>
          <w:szCs w:val="24"/>
          <w:lang w:val="ru-RU"/>
        </w:rPr>
        <w:t xml:space="preserve"> </w:t>
      </w:r>
      <w:proofErr w:type="spellStart"/>
      <w:r w:rsidRPr="004E6DE1">
        <w:rPr>
          <w:sz w:val="24"/>
          <w:szCs w:val="24"/>
          <w:lang w:val="ru-RU"/>
        </w:rPr>
        <w:t>опитування</w:t>
      </w:r>
      <w:proofErr w:type="spellEnd"/>
      <w:r w:rsidRPr="004E6DE1">
        <w:rPr>
          <w:sz w:val="24"/>
          <w:szCs w:val="24"/>
          <w:lang w:val="ru-RU"/>
        </w:rPr>
        <w:t xml:space="preserve"> </w:t>
      </w:r>
      <w:proofErr w:type="spellStart"/>
      <w:r w:rsidRPr="004E6DE1">
        <w:rPr>
          <w:sz w:val="24"/>
          <w:szCs w:val="24"/>
          <w:lang w:val="ru-RU"/>
        </w:rPr>
        <w:t>населення</w:t>
      </w:r>
      <w:proofErr w:type="spellEnd"/>
      <w:r w:rsidRPr="004E6DE1">
        <w:rPr>
          <w:sz w:val="24"/>
          <w:szCs w:val="24"/>
          <w:lang w:val="ru-RU"/>
        </w:rPr>
        <w:t xml:space="preserve"> у </w:t>
      </w:r>
      <w:proofErr w:type="spellStart"/>
      <w:r w:rsidRPr="004E6DE1">
        <w:rPr>
          <w:sz w:val="24"/>
          <w:szCs w:val="24"/>
          <w:lang w:val="ru-RU"/>
        </w:rPr>
        <w:t>Секторі</w:t>
      </w:r>
      <w:proofErr w:type="spellEnd"/>
      <w:r w:rsidRPr="004E6DE1">
        <w:rPr>
          <w:sz w:val="24"/>
          <w:szCs w:val="24"/>
          <w:lang w:val="ru-RU"/>
        </w:rPr>
        <w:t xml:space="preserve"> Газа та </w:t>
      </w:r>
      <w:proofErr w:type="spellStart"/>
      <w:r w:rsidRPr="004E6DE1">
        <w:rPr>
          <w:sz w:val="24"/>
          <w:szCs w:val="24"/>
          <w:lang w:val="ru-RU"/>
        </w:rPr>
        <w:t>Західному</w:t>
      </w:r>
      <w:proofErr w:type="spellEnd"/>
      <w:r w:rsidRPr="004E6DE1">
        <w:rPr>
          <w:sz w:val="24"/>
          <w:szCs w:val="24"/>
          <w:lang w:val="ru-RU"/>
        </w:rPr>
        <w:t xml:space="preserve"> </w:t>
      </w:r>
      <w:proofErr w:type="spellStart"/>
      <w:r w:rsidRPr="004E6DE1">
        <w:rPr>
          <w:sz w:val="24"/>
          <w:szCs w:val="24"/>
          <w:lang w:val="ru-RU"/>
        </w:rPr>
        <w:t>березі</w:t>
      </w:r>
      <w:proofErr w:type="spellEnd"/>
      <w:r w:rsidRPr="004E6DE1">
        <w:rPr>
          <w:sz w:val="24"/>
          <w:szCs w:val="24"/>
          <w:lang w:val="ru-RU"/>
        </w:rPr>
        <w:t xml:space="preserve"> </w:t>
      </w:r>
      <w:proofErr w:type="spellStart"/>
      <w:r w:rsidRPr="004E6DE1">
        <w:rPr>
          <w:sz w:val="24"/>
          <w:szCs w:val="24"/>
          <w:lang w:val="ru-RU"/>
        </w:rPr>
        <w:t>річки</w:t>
      </w:r>
      <w:proofErr w:type="spellEnd"/>
      <w:r w:rsidRPr="004E6DE1">
        <w:rPr>
          <w:sz w:val="24"/>
          <w:szCs w:val="24"/>
          <w:lang w:val="ru-RU"/>
        </w:rPr>
        <w:t xml:space="preserve"> Йордан (</w:t>
      </w:r>
      <w:proofErr w:type="spellStart"/>
      <w:r w:rsidRPr="004E6DE1">
        <w:rPr>
          <w:sz w:val="24"/>
          <w:szCs w:val="24"/>
          <w:lang w:val="ru-RU"/>
        </w:rPr>
        <w:t>кінець</w:t>
      </w:r>
      <w:proofErr w:type="spellEnd"/>
      <w:r w:rsidRPr="004E6DE1">
        <w:rPr>
          <w:sz w:val="24"/>
          <w:szCs w:val="24"/>
          <w:lang w:val="ru-RU"/>
        </w:rPr>
        <w:t xml:space="preserve"> листопада </w:t>
      </w:r>
      <w:r w:rsidRPr="004E6DE1">
        <w:rPr>
          <w:sz w:val="24"/>
          <w:szCs w:val="24"/>
          <w:lang w:val="ru-RU"/>
        </w:rPr>
        <w:lastRenderedPageBreak/>
        <w:t xml:space="preserve">2023 року). </w:t>
      </w:r>
      <w:proofErr w:type="spellStart"/>
      <w:r w:rsidRPr="004E6DE1">
        <w:rPr>
          <w:sz w:val="24"/>
          <w:szCs w:val="24"/>
          <w:lang w:val="ru-RU"/>
        </w:rPr>
        <w:t>Населення</w:t>
      </w:r>
      <w:proofErr w:type="spellEnd"/>
      <w:r w:rsidRPr="004E6DE1">
        <w:rPr>
          <w:sz w:val="24"/>
          <w:szCs w:val="24"/>
          <w:lang w:val="ru-RU"/>
        </w:rPr>
        <w:t xml:space="preserve"> </w:t>
      </w:r>
      <w:proofErr w:type="spellStart"/>
      <w:r w:rsidRPr="004E6DE1">
        <w:rPr>
          <w:sz w:val="24"/>
          <w:szCs w:val="24"/>
          <w:lang w:val="ru-RU"/>
        </w:rPr>
        <w:t>Палестини</w:t>
      </w:r>
      <w:proofErr w:type="spellEnd"/>
      <w:r w:rsidRPr="004E6DE1">
        <w:rPr>
          <w:sz w:val="24"/>
          <w:szCs w:val="24"/>
          <w:lang w:val="ru-RU"/>
        </w:rPr>
        <w:t xml:space="preserve"> не </w:t>
      </w:r>
      <w:proofErr w:type="spellStart"/>
      <w:r w:rsidRPr="004E6DE1">
        <w:rPr>
          <w:sz w:val="24"/>
          <w:szCs w:val="24"/>
          <w:lang w:val="ru-RU"/>
        </w:rPr>
        <w:t>хоче</w:t>
      </w:r>
      <w:proofErr w:type="spellEnd"/>
      <w:r w:rsidRPr="004E6DE1">
        <w:rPr>
          <w:sz w:val="24"/>
          <w:szCs w:val="24"/>
          <w:lang w:val="ru-RU"/>
        </w:rPr>
        <w:t xml:space="preserve"> </w:t>
      </w:r>
      <w:proofErr w:type="spellStart"/>
      <w:r w:rsidRPr="004E6DE1">
        <w:rPr>
          <w:sz w:val="24"/>
          <w:szCs w:val="24"/>
          <w:lang w:val="ru-RU"/>
        </w:rPr>
        <w:t>створювати</w:t>
      </w:r>
      <w:proofErr w:type="spellEnd"/>
      <w:r w:rsidRPr="004E6DE1">
        <w:rPr>
          <w:sz w:val="24"/>
          <w:szCs w:val="24"/>
          <w:lang w:val="ru-RU"/>
        </w:rPr>
        <w:t xml:space="preserve"> державу за </w:t>
      </w:r>
      <w:proofErr w:type="spellStart"/>
      <w:r w:rsidRPr="004E6DE1">
        <w:rPr>
          <w:sz w:val="24"/>
          <w:szCs w:val="24"/>
          <w:lang w:val="ru-RU"/>
        </w:rPr>
        <w:t>пропозиціями</w:t>
      </w:r>
      <w:proofErr w:type="spellEnd"/>
      <w:r w:rsidRPr="004E6DE1">
        <w:rPr>
          <w:sz w:val="24"/>
          <w:szCs w:val="24"/>
          <w:lang w:val="ru-RU"/>
        </w:rPr>
        <w:t xml:space="preserve"> ООН, вони </w:t>
      </w:r>
      <w:proofErr w:type="spellStart"/>
      <w:r w:rsidRPr="004E6DE1">
        <w:rPr>
          <w:sz w:val="24"/>
          <w:szCs w:val="24"/>
          <w:lang w:val="ru-RU"/>
        </w:rPr>
        <w:t>хочуть</w:t>
      </w:r>
      <w:proofErr w:type="spellEnd"/>
      <w:r w:rsidRPr="004E6DE1">
        <w:rPr>
          <w:sz w:val="24"/>
          <w:szCs w:val="24"/>
          <w:lang w:val="ru-RU"/>
        </w:rPr>
        <w:t xml:space="preserve"> </w:t>
      </w:r>
      <w:proofErr w:type="spellStart"/>
      <w:r w:rsidRPr="004E6DE1">
        <w:rPr>
          <w:sz w:val="24"/>
          <w:szCs w:val="24"/>
          <w:lang w:val="ru-RU"/>
        </w:rPr>
        <w:t>знищити</w:t>
      </w:r>
      <w:proofErr w:type="spellEnd"/>
      <w:r w:rsidRPr="004E6DE1">
        <w:rPr>
          <w:sz w:val="24"/>
          <w:szCs w:val="24"/>
          <w:lang w:val="ru-RU"/>
        </w:rPr>
        <w:t xml:space="preserve"> </w:t>
      </w:r>
      <w:proofErr w:type="spellStart"/>
      <w:r w:rsidRPr="004E6DE1">
        <w:rPr>
          <w:sz w:val="24"/>
          <w:szCs w:val="24"/>
          <w:lang w:val="ru-RU"/>
        </w:rPr>
        <w:t>Ізраїль</w:t>
      </w:r>
      <w:proofErr w:type="spellEnd"/>
      <w:r w:rsidRPr="004E6DE1">
        <w:rPr>
          <w:sz w:val="24"/>
          <w:szCs w:val="24"/>
          <w:lang w:val="ru-RU"/>
        </w:rPr>
        <w:t xml:space="preserve"> і </w:t>
      </w:r>
      <w:proofErr w:type="spellStart"/>
      <w:r w:rsidRPr="004E6DE1">
        <w:rPr>
          <w:sz w:val="24"/>
          <w:szCs w:val="24"/>
          <w:lang w:val="ru-RU"/>
        </w:rPr>
        <w:t>його</w:t>
      </w:r>
      <w:proofErr w:type="spellEnd"/>
      <w:r w:rsidRPr="004E6DE1">
        <w:rPr>
          <w:sz w:val="24"/>
          <w:szCs w:val="24"/>
          <w:lang w:val="ru-RU"/>
        </w:rPr>
        <w:t xml:space="preserve"> </w:t>
      </w:r>
      <w:proofErr w:type="spellStart"/>
      <w:r w:rsidRPr="004E6DE1">
        <w:rPr>
          <w:sz w:val="24"/>
          <w:szCs w:val="24"/>
          <w:lang w:val="ru-RU"/>
        </w:rPr>
        <w:t>населення</w:t>
      </w:r>
      <w:proofErr w:type="spellEnd"/>
      <w:r w:rsidRPr="004E6DE1">
        <w:rPr>
          <w:sz w:val="24"/>
          <w:szCs w:val="24"/>
          <w:lang w:val="ru-RU"/>
        </w:rPr>
        <w:t xml:space="preserve">. </w:t>
      </w:r>
    </w:p>
    <w:p w14:paraId="50FEF6BE" w14:textId="77777777" w:rsidR="00C415D4" w:rsidRPr="004E6DE1" w:rsidRDefault="00C415D4" w:rsidP="00C415D4">
      <w:pPr>
        <w:ind w:firstLine="426"/>
        <w:jc w:val="both"/>
        <w:rPr>
          <w:sz w:val="24"/>
          <w:szCs w:val="24"/>
          <w:lang w:val="ru-RU"/>
        </w:rPr>
      </w:pPr>
      <w:proofErr w:type="spellStart"/>
      <w:r w:rsidRPr="004E6DE1">
        <w:rPr>
          <w:sz w:val="24"/>
          <w:szCs w:val="24"/>
          <w:lang w:val="ru-RU"/>
        </w:rPr>
        <w:t>Аналогічну</w:t>
      </w:r>
      <w:proofErr w:type="spellEnd"/>
      <w:r w:rsidRPr="004E6DE1">
        <w:rPr>
          <w:sz w:val="24"/>
          <w:szCs w:val="24"/>
          <w:lang w:val="ru-RU"/>
        </w:rPr>
        <w:t xml:space="preserve"> </w:t>
      </w:r>
      <w:proofErr w:type="spellStart"/>
      <w:r w:rsidRPr="004E6DE1">
        <w:rPr>
          <w:sz w:val="24"/>
          <w:szCs w:val="24"/>
          <w:lang w:val="ru-RU"/>
        </w:rPr>
        <w:t>політику</w:t>
      </w:r>
      <w:proofErr w:type="spellEnd"/>
      <w:r w:rsidRPr="004E6DE1">
        <w:rPr>
          <w:sz w:val="24"/>
          <w:szCs w:val="24"/>
          <w:lang w:val="ru-RU"/>
        </w:rPr>
        <w:t xml:space="preserve"> </w:t>
      </w:r>
      <w:proofErr w:type="spellStart"/>
      <w:r w:rsidRPr="004E6DE1">
        <w:rPr>
          <w:sz w:val="24"/>
          <w:szCs w:val="24"/>
          <w:lang w:val="ru-RU"/>
        </w:rPr>
        <w:t>відносно</w:t>
      </w:r>
      <w:proofErr w:type="spellEnd"/>
      <w:r w:rsidRPr="004E6DE1">
        <w:rPr>
          <w:sz w:val="24"/>
          <w:szCs w:val="24"/>
          <w:lang w:val="ru-RU"/>
        </w:rPr>
        <w:t xml:space="preserve"> </w:t>
      </w:r>
      <w:proofErr w:type="spellStart"/>
      <w:r w:rsidRPr="004E6DE1">
        <w:rPr>
          <w:sz w:val="24"/>
          <w:szCs w:val="24"/>
          <w:lang w:val="ru-RU"/>
        </w:rPr>
        <w:t>росії</w:t>
      </w:r>
      <w:proofErr w:type="spellEnd"/>
      <w:r w:rsidRPr="004E6DE1">
        <w:rPr>
          <w:sz w:val="24"/>
          <w:szCs w:val="24"/>
          <w:lang w:val="ru-RU"/>
        </w:rPr>
        <w:t xml:space="preserve"> до 24 лютого 2022 року проводили </w:t>
      </w:r>
      <w:proofErr w:type="spellStart"/>
      <w:r w:rsidRPr="004E6DE1">
        <w:rPr>
          <w:sz w:val="24"/>
          <w:szCs w:val="24"/>
          <w:lang w:val="ru-RU"/>
        </w:rPr>
        <w:t>крани</w:t>
      </w:r>
      <w:proofErr w:type="spellEnd"/>
      <w:r w:rsidRPr="004E6DE1">
        <w:rPr>
          <w:sz w:val="24"/>
          <w:szCs w:val="24"/>
          <w:lang w:val="ru-RU"/>
        </w:rPr>
        <w:t xml:space="preserve"> ЄС, </w:t>
      </w:r>
      <w:proofErr w:type="spellStart"/>
      <w:r w:rsidRPr="004E6DE1">
        <w:rPr>
          <w:sz w:val="24"/>
          <w:szCs w:val="24"/>
          <w:lang w:val="ru-RU"/>
        </w:rPr>
        <w:t>які</w:t>
      </w:r>
      <w:proofErr w:type="spellEnd"/>
      <w:r w:rsidRPr="004E6DE1">
        <w:rPr>
          <w:sz w:val="24"/>
          <w:szCs w:val="24"/>
          <w:lang w:val="ru-RU"/>
        </w:rPr>
        <w:t xml:space="preserve"> </w:t>
      </w:r>
      <w:proofErr w:type="spellStart"/>
      <w:r w:rsidRPr="004E6DE1">
        <w:rPr>
          <w:sz w:val="24"/>
          <w:szCs w:val="24"/>
          <w:lang w:val="ru-RU"/>
        </w:rPr>
        <w:t>намагалися</w:t>
      </w:r>
      <w:proofErr w:type="spellEnd"/>
      <w:r w:rsidRPr="004E6DE1">
        <w:rPr>
          <w:sz w:val="24"/>
          <w:szCs w:val="24"/>
          <w:lang w:val="ru-RU"/>
        </w:rPr>
        <w:t xml:space="preserve"> </w:t>
      </w:r>
      <w:proofErr w:type="spellStart"/>
      <w:r w:rsidRPr="004E6DE1">
        <w:rPr>
          <w:sz w:val="24"/>
          <w:szCs w:val="24"/>
          <w:lang w:val="ru-RU"/>
        </w:rPr>
        <w:t>зменшити</w:t>
      </w:r>
      <w:proofErr w:type="spellEnd"/>
      <w:r w:rsidRPr="004E6DE1">
        <w:rPr>
          <w:sz w:val="24"/>
          <w:szCs w:val="24"/>
          <w:lang w:val="ru-RU"/>
        </w:rPr>
        <w:t xml:space="preserve"> </w:t>
      </w:r>
      <w:proofErr w:type="spellStart"/>
      <w:r w:rsidRPr="004E6DE1">
        <w:rPr>
          <w:sz w:val="24"/>
          <w:szCs w:val="24"/>
          <w:lang w:val="ru-RU"/>
        </w:rPr>
        <w:t>вплив</w:t>
      </w:r>
      <w:proofErr w:type="spellEnd"/>
      <w:r w:rsidRPr="004E6DE1">
        <w:rPr>
          <w:sz w:val="24"/>
          <w:szCs w:val="24"/>
          <w:lang w:val="ru-RU"/>
        </w:rPr>
        <w:t xml:space="preserve"> США на </w:t>
      </w:r>
      <w:proofErr w:type="spellStart"/>
      <w:r w:rsidRPr="004E6DE1">
        <w:rPr>
          <w:sz w:val="24"/>
          <w:szCs w:val="24"/>
          <w:lang w:val="ru-RU"/>
        </w:rPr>
        <w:t>європейському</w:t>
      </w:r>
      <w:proofErr w:type="spellEnd"/>
      <w:r w:rsidRPr="004E6DE1">
        <w:rPr>
          <w:sz w:val="24"/>
          <w:szCs w:val="24"/>
          <w:lang w:val="ru-RU"/>
        </w:rPr>
        <w:t xml:space="preserve"> </w:t>
      </w:r>
      <w:proofErr w:type="spellStart"/>
      <w:r w:rsidRPr="004E6DE1">
        <w:rPr>
          <w:sz w:val="24"/>
          <w:szCs w:val="24"/>
          <w:lang w:val="ru-RU"/>
        </w:rPr>
        <w:t>континенті</w:t>
      </w:r>
      <w:proofErr w:type="spellEnd"/>
      <w:r w:rsidRPr="004E6DE1">
        <w:rPr>
          <w:sz w:val="24"/>
          <w:szCs w:val="24"/>
          <w:lang w:val="ru-RU"/>
        </w:rPr>
        <w:t xml:space="preserve">. </w:t>
      </w:r>
      <w:proofErr w:type="spellStart"/>
      <w:r w:rsidRPr="004E6DE1">
        <w:rPr>
          <w:sz w:val="24"/>
          <w:szCs w:val="24"/>
          <w:lang w:val="ru-RU"/>
        </w:rPr>
        <w:t>Тобто</w:t>
      </w:r>
      <w:proofErr w:type="spellEnd"/>
      <w:r w:rsidRPr="004E6DE1">
        <w:rPr>
          <w:sz w:val="24"/>
          <w:szCs w:val="24"/>
          <w:lang w:val="ru-RU"/>
        </w:rPr>
        <w:t xml:space="preserve"> США не </w:t>
      </w:r>
      <w:proofErr w:type="spellStart"/>
      <w:r w:rsidRPr="004E6DE1">
        <w:rPr>
          <w:sz w:val="24"/>
          <w:szCs w:val="24"/>
          <w:lang w:val="ru-RU"/>
        </w:rPr>
        <w:t>користувалося</w:t>
      </w:r>
      <w:proofErr w:type="spellEnd"/>
      <w:r w:rsidRPr="004E6DE1">
        <w:rPr>
          <w:sz w:val="24"/>
          <w:szCs w:val="24"/>
          <w:lang w:val="ru-RU"/>
        </w:rPr>
        <w:t xml:space="preserve"> </w:t>
      </w:r>
      <w:proofErr w:type="spellStart"/>
      <w:r w:rsidRPr="004E6DE1">
        <w:rPr>
          <w:sz w:val="24"/>
          <w:szCs w:val="24"/>
          <w:lang w:val="ru-RU"/>
        </w:rPr>
        <w:t>підтримкою</w:t>
      </w:r>
      <w:proofErr w:type="spellEnd"/>
      <w:r w:rsidRPr="004E6DE1">
        <w:rPr>
          <w:sz w:val="24"/>
          <w:szCs w:val="24"/>
          <w:lang w:val="ru-RU"/>
        </w:rPr>
        <w:t xml:space="preserve"> </w:t>
      </w:r>
      <w:proofErr w:type="spellStart"/>
      <w:r w:rsidRPr="004E6DE1">
        <w:rPr>
          <w:sz w:val="24"/>
          <w:szCs w:val="24"/>
          <w:lang w:val="ru-RU"/>
        </w:rPr>
        <w:t>країн</w:t>
      </w:r>
      <w:proofErr w:type="spellEnd"/>
      <w:r w:rsidRPr="004E6DE1">
        <w:rPr>
          <w:sz w:val="24"/>
          <w:szCs w:val="24"/>
          <w:lang w:val="ru-RU"/>
        </w:rPr>
        <w:t xml:space="preserve"> ЄС, </w:t>
      </w:r>
      <w:proofErr w:type="spellStart"/>
      <w:r w:rsidRPr="004E6DE1">
        <w:rPr>
          <w:sz w:val="24"/>
          <w:szCs w:val="24"/>
          <w:lang w:val="ru-RU"/>
        </w:rPr>
        <w:t>які</w:t>
      </w:r>
      <w:proofErr w:type="spellEnd"/>
      <w:r w:rsidRPr="004E6DE1">
        <w:rPr>
          <w:sz w:val="24"/>
          <w:szCs w:val="24"/>
          <w:lang w:val="ru-RU"/>
        </w:rPr>
        <w:t xml:space="preserve"> </w:t>
      </w:r>
      <w:proofErr w:type="spellStart"/>
      <w:r w:rsidRPr="004E6DE1">
        <w:rPr>
          <w:sz w:val="24"/>
          <w:szCs w:val="24"/>
          <w:lang w:val="ru-RU"/>
        </w:rPr>
        <w:t>натомість</w:t>
      </w:r>
      <w:proofErr w:type="spellEnd"/>
      <w:r w:rsidRPr="004E6DE1">
        <w:rPr>
          <w:sz w:val="24"/>
          <w:szCs w:val="24"/>
          <w:lang w:val="ru-RU"/>
        </w:rPr>
        <w:t xml:space="preserve"> </w:t>
      </w:r>
      <w:proofErr w:type="spellStart"/>
      <w:r w:rsidRPr="004E6DE1">
        <w:rPr>
          <w:sz w:val="24"/>
          <w:szCs w:val="24"/>
          <w:lang w:val="ru-RU"/>
        </w:rPr>
        <w:t>поглиблювали</w:t>
      </w:r>
      <w:proofErr w:type="spellEnd"/>
      <w:r w:rsidRPr="004E6DE1">
        <w:rPr>
          <w:sz w:val="24"/>
          <w:szCs w:val="24"/>
          <w:lang w:val="ru-RU"/>
        </w:rPr>
        <w:t xml:space="preserve"> </w:t>
      </w:r>
      <w:proofErr w:type="spellStart"/>
      <w:r w:rsidRPr="004E6DE1">
        <w:rPr>
          <w:sz w:val="24"/>
          <w:szCs w:val="24"/>
          <w:lang w:val="ru-RU"/>
        </w:rPr>
        <w:t>співпрацю</w:t>
      </w:r>
      <w:proofErr w:type="spellEnd"/>
      <w:r w:rsidRPr="004E6DE1">
        <w:rPr>
          <w:sz w:val="24"/>
          <w:szCs w:val="24"/>
          <w:lang w:val="ru-RU"/>
        </w:rPr>
        <w:t xml:space="preserve"> з </w:t>
      </w:r>
      <w:proofErr w:type="spellStart"/>
      <w:r w:rsidRPr="004E6DE1">
        <w:rPr>
          <w:sz w:val="24"/>
          <w:szCs w:val="24"/>
          <w:lang w:val="ru-RU"/>
        </w:rPr>
        <w:t>Китаєм</w:t>
      </w:r>
      <w:proofErr w:type="spellEnd"/>
      <w:r w:rsidRPr="004E6DE1">
        <w:rPr>
          <w:sz w:val="24"/>
          <w:szCs w:val="24"/>
          <w:lang w:val="ru-RU"/>
        </w:rPr>
        <w:t xml:space="preserve"> та </w:t>
      </w:r>
      <w:proofErr w:type="spellStart"/>
      <w:r w:rsidRPr="004E6DE1">
        <w:rPr>
          <w:sz w:val="24"/>
          <w:szCs w:val="24"/>
          <w:lang w:val="ru-RU"/>
        </w:rPr>
        <w:t>росією</w:t>
      </w:r>
      <w:proofErr w:type="spellEnd"/>
      <w:r w:rsidRPr="004E6DE1">
        <w:rPr>
          <w:sz w:val="24"/>
          <w:szCs w:val="24"/>
          <w:lang w:val="ru-RU"/>
        </w:rPr>
        <w:t xml:space="preserve">. </w:t>
      </w:r>
      <w:proofErr w:type="spellStart"/>
      <w:r w:rsidRPr="004E6DE1">
        <w:rPr>
          <w:sz w:val="24"/>
          <w:szCs w:val="24"/>
          <w:lang w:val="ru-RU"/>
        </w:rPr>
        <w:t>Тільки</w:t>
      </w:r>
      <w:proofErr w:type="spellEnd"/>
      <w:r w:rsidRPr="004E6DE1">
        <w:rPr>
          <w:sz w:val="24"/>
          <w:szCs w:val="24"/>
          <w:lang w:val="ru-RU"/>
        </w:rPr>
        <w:t xml:space="preserve"> в </w:t>
      </w:r>
      <w:proofErr w:type="spellStart"/>
      <w:r w:rsidRPr="004E6DE1">
        <w:rPr>
          <w:sz w:val="24"/>
          <w:szCs w:val="24"/>
          <w:lang w:val="ru-RU"/>
        </w:rPr>
        <w:t>росії</w:t>
      </w:r>
      <w:proofErr w:type="spellEnd"/>
      <w:r w:rsidRPr="004E6DE1">
        <w:rPr>
          <w:sz w:val="24"/>
          <w:szCs w:val="24"/>
          <w:lang w:val="ru-RU"/>
        </w:rPr>
        <w:t xml:space="preserve"> </w:t>
      </w:r>
      <w:proofErr w:type="spellStart"/>
      <w:r w:rsidRPr="004E6DE1">
        <w:rPr>
          <w:sz w:val="24"/>
          <w:szCs w:val="24"/>
          <w:lang w:val="ru-RU"/>
        </w:rPr>
        <w:t>працювали</w:t>
      </w:r>
      <w:proofErr w:type="spellEnd"/>
      <w:r w:rsidRPr="004E6DE1">
        <w:rPr>
          <w:sz w:val="24"/>
          <w:szCs w:val="24"/>
          <w:lang w:val="ru-RU"/>
        </w:rPr>
        <w:t xml:space="preserve"> </w:t>
      </w:r>
      <w:proofErr w:type="spellStart"/>
      <w:r w:rsidRPr="004E6DE1">
        <w:rPr>
          <w:sz w:val="24"/>
          <w:szCs w:val="24"/>
          <w:lang w:val="ru-RU"/>
        </w:rPr>
        <w:t>більше</w:t>
      </w:r>
      <w:proofErr w:type="spellEnd"/>
      <w:r w:rsidRPr="004E6DE1">
        <w:rPr>
          <w:sz w:val="24"/>
          <w:szCs w:val="24"/>
          <w:lang w:val="ru-RU"/>
        </w:rPr>
        <w:t xml:space="preserve"> 1200 </w:t>
      </w:r>
      <w:proofErr w:type="spellStart"/>
      <w:r w:rsidRPr="004E6DE1">
        <w:rPr>
          <w:sz w:val="24"/>
          <w:szCs w:val="24"/>
          <w:lang w:val="ru-RU"/>
        </w:rPr>
        <w:t>брендів</w:t>
      </w:r>
      <w:proofErr w:type="spellEnd"/>
      <w:r w:rsidRPr="004E6DE1">
        <w:rPr>
          <w:sz w:val="24"/>
          <w:szCs w:val="24"/>
          <w:lang w:val="ru-RU"/>
        </w:rPr>
        <w:t xml:space="preserve">, там </w:t>
      </w:r>
      <w:proofErr w:type="spellStart"/>
      <w:r w:rsidRPr="004E6DE1">
        <w:rPr>
          <w:sz w:val="24"/>
          <w:szCs w:val="24"/>
          <w:lang w:val="ru-RU"/>
        </w:rPr>
        <w:t>було</w:t>
      </w:r>
      <w:proofErr w:type="spellEnd"/>
      <w:r w:rsidRPr="004E6DE1">
        <w:rPr>
          <w:sz w:val="24"/>
          <w:szCs w:val="24"/>
          <w:lang w:val="ru-RU"/>
        </w:rPr>
        <w:t xml:space="preserve"> створено </w:t>
      </w:r>
      <w:proofErr w:type="spellStart"/>
      <w:r w:rsidRPr="004E6DE1">
        <w:rPr>
          <w:sz w:val="24"/>
          <w:szCs w:val="24"/>
          <w:lang w:val="ru-RU"/>
        </w:rPr>
        <w:t>тисячі</w:t>
      </w:r>
      <w:proofErr w:type="spellEnd"/>
      <w:r w:rsidRPr="004E6DE1">
        <w:rPr>
          <w:sz w:val="24"/>
          <w:szCs w:val="24"/>
          <w:lang w:val="ru-RU"/>
        </w:rPr>
        <w:t xml:space="preserve"> </w:t>
      </w:r>
      <w:proofErr w:type="spellStart"/>
      <w:r w:rsidRPr="004E6DE1">
        <w:rPr>
          <w:sz w:val="24"/>
          <w:szCs w:val="24"/>
          <w:lang w:val="ru-RU"/>
        </w:rPr>
        <w:t>технологічних</w:t>
      </w:r>
      <w:proofErr w:type="spellEnd"/>
      <w:r w:rsidRPr="004E6DE1">
        <w:rPr>
          <w:sz w:val="24"/>
          <w:szCs w:val="24"/>
          <w:lang w:val="ru-RU"/>
        </w:rPr>
        <w:t xml:space="preserve"> </w:t>
      </w:r>
      <w:proofErr w:type="spellStart"/>
      <w:r w:rsidRPr="004E6DE1">
        <w:rPr>
          <w:sz w:val="24"/>
          <w:szCs w:val="24"/>
          <w:lang w:val="ru-RU"/>
        </w:rPr>
        <w:t>підприємств</w:t>
      </w:r>
      <w:proofErr w:type="spellEnd"/>
      <w:r w:rsidRPr="004E6DE1">
        <w:rPr>
          <w:sz w:val="24"/>
          <w:szCs w:val="24"/>
          <w:lang w:val="ru-RU"/>
        </w:rPr>
        <w:t xml:space="preserve">, </w:t>
      </w:r>
      <w:proofErr w:type="spellStart"/>
      <w:r w:rsidRPr="004E6DE1">
        <w:rPr>
          <w:sz w:val="24"/>
          <w:szCs w:val="24"/>
          <w:lang w:val="ru-RU"/>
        </w:rPr>
        <w:t>економічна</w:t>
      </w:r>
      <w:proofErr w:type="spellEnd"/>
      <w:r w:rsidRPr="004E6DE1">
        <w:rPr>
          <w:sz w:val="24"/>
          <w:szCs w:val="24"/>
          <w:lang w:val="ru-RU"/>
        </w:rPr>
        <w:t xml:space="preserve"> </w:t>
      </w:r>
      <w:proofErr w:type="spellStart"/>
      <w:r w:rsidRPr="004E6DE1">
        <w:rPr>
          <w:sz w:val="24"/>
          <w:szCs w:val="24"/>
          <w:lang w:val="ru-RU"/>
        </w:rPr>
        <w:t>інтеграція</w:t>
      </w:r>
      <w:proofErr w:type="spellEnd"/>
      <w:r w:rsidRPr="004E6DE1">
        <w:rPr>
          <w:sz w:val="24"/>
          <w:szCs w:val="24"/>
          <w:lang w:val="ru-RU"/>
        </w:rPr>
        <w:t xml:space="preserve"> </w:t>
      </w:r>
      <w:proofErr w:type="spellStart"/>
      <w:r w:rsidRPr="004E6DE1">
        <w:rPr>
          <w:sz w:val="24"/>
          <w:szCs w:val="24"/>
          <w:lang w:val="ru-RU"/>
        </w:rPr>
        <w:t>була</w:t>
      </w:r>
      <w:proofErr w:type="spellEnd"/>
      <w:r w:rsidRPr="004E6DE1">
        <w:rPr>
          <w:sz w:val="24"/>
          <w:szCs w:val="24"/>
          <w:lang w:val="ru-RU"/>
        </w:rPr>
        <w:t xml:space="preserve"> </w:t>
      </w:r>
      <w:proofErr w:type="spellStart"/>
      <w:r w:rsidRPr="004E6DE1">
        <w:rPr>
          <w:sz w:val="24"/>
          <w:szCs w:val="24"/>
          <w:lang w:val="ru-RU"/>
        </w:rPr>
        <w:t>настільки</w:t>
      </w:r>
      <w:proofErr w:type="spellEnd"/>
      <w:r w:rsidRPr="004E6DE1">
        <w:rPr>
          <w:sz w:val="24"/>
          <w:szCs w:val="24"/>
          <w:lang w:val="ru-RU"/>
        </w:rPr>
        <w:t xml:space="preserve"> </w:t>
      </w:r>
      <w:proofErr w:type="spellStart"/>
      <w:r w:rsidRPr="004E6DE1">
        <w:rPr>
          <w:sz w:val="24"/>
          <w:szCs w:val="24"/>
          <w:lang w:val="ru-RU"/>
        </w:rPr>
        <w:t>глибокою</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багато</w:t>
      </w:r>
      <w:proofErr w:type="spellEnd"/>
      <w:r w:rsidRPr="004E6DE1">
        <w:rPr>
          <w:sz w:val="24"/>
          <w:szCs w:val="24"/>
          <w:lang w:val="ru-RU"/>
        </w:rPr>
        <w:t xml:space="preserve"> </w:t>
      </w:r>
      <w:proofErr w:type="spellStart"/>
      <w:r w:rsidRPr="004E6DE1">
        <w:rPr>
          <w:sz w:val="24"/>
          <w:szCs w:val="24"/>
          <w:lang w:val="ru-RU"/>
        </w:rPr>
        <w:t>брендів</w:t>
      </w:r>
      <w:proofErr w:type="spellEnd"/>
      <w:r w:rsidRPr="004E6DE1">
        <w:rPr>
          <w:sz w:val="24"/>
          <w:szCs w:val="24"/>
          <w:lang w:val="ru-RU"/>
        </w:rPr>
        <w:t xml:space="preserve"> </w:t>
      </w:r>
      <w:proofErr w:type="spellStart"/>
      <w:r w:rsidRPr="004E6DE1">
        <w:rPr>
          <w:sz w:val="24"/>
          <w:szCs w:val="24"/>
          <w:lang w:val="ru-RU"/>
        </w:rPr>
        <w:t>досі</w:t>
      </w:r>
      <w:proofErr w:type="spellEnd"/>
      <w:r w:rsidRPr="004E6DE1">
        <w:rPr>
          <w:sz w:val="24"/>
          <w:szCs w:val="24"/>
          <w:lang w:val="ru-RU"/>
        </w:rPr>
        <w:t xml:space="preserve"> не </w:t>
      </w:r>
      <w:proofErr w:type="spellStart"/>
      <w:r w:rsidRPr="004E6DE1">
        <w:rPr>
          <w:sz w:val="24"/>
          <w:szCs w:val="24"/>
          <w:lang w:val="ru-RU"/>
        </w:rPr>
        <w:t>можуть</w:t>
      </w:r>
      <w:proofErr w:type="spellEnd"/>
      <w:r w:rsidRPr="004E6DE1">
        <w:rPr>
          <w:sz w:val="24"/>
          <w:szCs w:val="24"/>
          <w:lang w:val="ru-RU"/>
        </w:rPr>
        <w:t xml:space="preserve"> </w:t>
      </w:r>
      <w:proofErr w:type="spellStart"/>
      <w:r w:rsidRPr="004E6DE1">
        <w:rPr>
          <w:sz w:val="24"/>
          <w:szCs w:val="24"/>
          <w:lang w:val="ru-RU"/>
        </w:rPr>
        <w:t>піти</w:t>
      </w:r>
      <w:proofErr w:type="spellEnd"/>
      <w:r w:rsidRPr="004E6DE1">
        <w:rPr>
          <w:sz w:val="24"/>
          <w:szCs w:val="24"/>
          <w:lang w:val="ru-RU"/>
        </w:rPr>
        <w:t xml:space="preserve"> </w:t>
      </w:r>
      <w:proofErr w:type="spellStart"/>
      <w:r w:rsidRPr="004E6DE1">
        <w:rPr>
          <w:sz w:val="24"/>
          <w:szCs w:val="24"/>
          <w:lang w:val="ru-RU"/>
        </w:rPr>
        <w:t>звідти</w:t>
      </w:r>
      <w:proofErr w:type="spellEnd"/>
      <w:r w:rsidRPr="004E6DE1">
        <w:rPr>
          <w:sz w:val="24"/>
          <w:szCs w:val="24"/>
          <w:lang w:val="ru-RU"/>
        </w:rPr>
        <w:t xml:space="preserve">, </w:t>
      </w:r>
      <w:proofErr w:type="spellStart"/>
      <w:r w:rsidRPr="004E6DE1">
        <w:rPr>
          <w:sz w:val="24"/>
          <w:szCs w:val="24"/>
          <w:lang w:val="ru-RU"/>
        </w:rPr>
        <w:t>оскільки</w:t>
      </w:r>
      <w:proofErr w:type="spellEnd"/>
      <w:r w:rsidRPr="004E6DE1">
        <w:rPr>
          <w:sz w:val="24"/>
          <w:szCs w:val="24"/>
          <w:lang w:val="ru-RU"/>
        </w:rPr>
        <w:t xml:space="preserve"> </w:t>
      </w:r>
      <w:proofErr w:type="spellStart"/>
      <w:r w:rsidRPr="004E6DE1">
        <w:rPr>
          <w:sz w:val="24"/>
          <w:szCs w:val="24"/>
          <w:lang w:val="ru-RU"/>
        </w:rPr>
        <w:t>несуть</w:t>
      </w:r>
      <w:proofErr w:type="spellEnd"/>
      <w:r w:rsidRPr="004E6DE1">
        <w:rPr>
          <w:sz w:val="24"/>
          <w:szCs w:val="24"/>
          <w:lang w:val="ru-RU"/>
        </w:rPr>
        <w:t xml:space="preserve"> </w:t>
      </w:r>
      <w:proofErr w:type="spellStart"/>
      <w:r w:rsidRPr="004E6DE1">
        <w:rPr>
          <w:sz w:val="24"/>
          <w:szCs w:val="24"/>
          <w:lang w:val="ru-RU"/>
        </w:rPr>
        <w:t>значні</w:t>
      </w:r>
      <w:proofErr w:type="spellEnd"/>
      <w:r w:rsidRPr="004E6DE1">
        <w:rPr>
          <w:sz w:val="24"/>
          <w:szCs w:val="24"/>
          <w:lang w:val="ru-RU"/>
        </w:rPr>
        <w:t xml:space="preserve"> </w:t>
      </w:r>
      <w:proofErr w:type="spellStart"/>
      <w:r w:rsidRPr="004E6DE1">
        <w:rPr>
          <w:sz w:val="24"/>
          <w:szCs w:val="24"/>
          <w:lang w:val="ru-RU"/>
        </w:rPr>
        <w:t>збитки</w:t>
      </w:r>
      <w:proofErr w:type="spellEnd"/>
      <w:r w:rsidRPr="004E6DE1">
        <w:rPr>
          <w:sz w:val="24"/>
          <w:szCs w:val="24"/>
          <w:lang w:val="ru-RU"/>
        </w:rPr>
        <w:t xml:space="preserve">. </w:t>
      </w:r>
      <w:proofErr w:type="spellStart"/>
      <w:r w:rsidRPr="004E6DE1">
        <w:rPr>
          <w:sz w:val="24"/>
          <w:szCs w:val="24"/>
          <w:lang w:val="ru-RU"/>
        </w:rPr>
        <w:t>Залежність</w:t>
      </w:r>
      <w:proofErr w:type="spellEnd"/>
      <w:r w:rsidRPr="004E6DE1">
        <w:rPr>
          <w:sz w:val="24"/>
          <w:szCs w:val="24"/>
          <w:lang w:val="ru-RU"/>
        </w:rPr>
        <w:t xml:space="preserve"> ЄС </w:t>
      </w:r>
      <w:proofErr w:type="spellStart"/>
      <w:r w:rsidRPr="004E6DE1">
        <w:rPr>
          <w:sz w:val="24"/>
          <w:szCs w:val="24"/>
          <w:lang w:val="ru-RU"/>
        </w:rPr>
        <w:t>від</w:t>
      </w:r>
      <w:proofErr w:type="spellEnd"/>
      <w:r w:rsidRPr="004E6DE1">
        <w:rPr>
          <w:sz w:val="24"/>
          <w:szCs w:val="24"/>
          <w:lang w:val="ru-RU"/>
        </w:rPr>
        <w:t xml:space="preserve"> </w:t>
      </w:r>
      <w:proofErr w:type="spellStart"/>
      <w:r w:rsidRPr="004E6DE1">
        <w:rPr>
          <w:sz w:val="24"/>
          <w:szCs w:val="24"/>
          <w:lang w:val="ru-RU"/>
        </w:rPr>
        <w:t>енергоносіїв</w:t>
      </w:r>
      <w:proofErr w:type="spellEnd"/>
      <w:r w:rsidRPr="004E6DE1">
        <w:rPr>
          <w:sz w:val="24"/>
          <w:szCs w:val="24"/>
          <w:lang w:val="ru-RU"/>
        </w:rPr>
        <w:t xml:space="preserve"> </w:t>
      </w:r>
      <w:proofErr w:type="spellStart"/>
      <w:r w:rsidRPr="004E6DE1">
        <w:rPr>
          <w:sz w:val="24"/>
          <w:szCs w:val="24"/>
          <w:lang w:val="ru-RU"/>
        </w:rPr>
        <w:t>росії</w:t>
      </w:r>
      <w:proofErr w:type="spellEnd"/>
      <w:r w:rsidRPr="004E6DE1">
        <w:rPr>
          <w:sz w:val="24"/>
          <w:szCs w:val="24"/>
          <w:lang w:val="ru-RU"/>
        </w:rPr>
        <w:t xml:space="preserve"> </w:t>
      </w:r>
      <w:proofErr w:type="spellStart"/>
      <w:r w:rsidRPr="004E6DE1">
        <w:rPr>
          <w:sz w:val="24"/>
          <w:szCs w:val="24"/>
          <w:lang w:val="ru-RU"/>
        </w:rPr>
        <w:t>була</w:t>
      </w:r>
      <w:proofErr w:type="spellEnd"/>
      <w:r w:rsidRPr="004E6DE1">
        <w:rPr>
          <w:sz w:val="24"/>
          <w:szCs w:val="24"/>
          <w:lang w:val="ru-RU"/>
        </w:rPr>
        <w:t xml:space="preserve"> такою, </w:t>
      </w:r>
      <w:proofErr w:type="spellStart"/>
      <w:r w:rsidRPr="004E6DE1">
        <w:rPr>
          <w:sz w:val="24"/>
          <w:szCs w:val="24"/>
          <w:lang w:val="ru-RU"/>
        </w:rPr>
        <w:t>що</w:t>
      </w:r>
      <w:proofErr w:type="spellEnd"/>
      <w:r w:rsidRPr="004E6DE1">
        <w:rPr>
          <w:sz w:val="24"/>
          <w:szCs w:val="24"/>
          <w:lang w:val="ru-RU"/>
        </w:rPr>
        <w:t xml:space="preserve"> дало </w:t>
      </w:r>
      <w:proofErr w:type="spellStart"/>
      <w:r w:rsidRPr="004E6DE1">
        <w:rPr>
          <w:sz w:val="24"/>
          <w:szCs w:val="24"/>
          <w:lang w:val="ru-RU"/>
        </w:rPr>
        <w:t>змогу</w:t>
      </w:r>
      <w:proofErr w:type="spellEnd"/>
      <w:r w:rsidRPr="004E6DE1">
        <w:rPr>
          <w:sz w:val="24"/>
          <w:szCs w:val="24"/>
          <w:lang w:val="ru-RU"/>
        </w:rPr>
        <w:t xml:space="preserve"> </w:t>
      </w:r>
      <w:proofErr w:type="spellStart"/>
      <w:r w:rsidRPr="004E6DE1">
        <w:rPr>
          <w:sz w:val="24"/>
          <w:szCs w:val="24"/>
          <w:lang w:val="ru-RU"/>
        </w:rPr>
        <w:t>використовувати</w:t>
      </w:r>
      <w:proofErr w:type="spellEnd"/>
      <w:r w:rsidRPr="004E6DE1">
        <w:rPr>
          <w:sz w:val="24"/>
          <w:szCs w:val="24"/>
          <w:lang w:val="ru-RU"/>
        </w:rPr>
        <w:t xml:space="preserve"> </w:t>
      </w:r>
      <w:proofErr w:type="spellStart"/>
      <w:r w:rsidRPr="004E6DE1">
        <w:rPr>
          <w:sz w:val="24"/>
          <w:szCs w:val="24"/>
          <w:lang w:val="ru-RU"/>
        </w:rPr>
        <w:t>їх</w:t>
      </w:r>
      <w:proofErr w:type="spellEnd"/>
      <w:r w:rsidRPr="004E6DE1">
        <w:rPr>
          <w:sz w:val="24"/>
          <w:szCs w:val="24"/>
          <w:lang w:val="ru-RU"/>
        </w:rPr>
        <w:t xml:space="preserve"> в </w:t>
      </w:r>
      <w:proofErr w:type="spellStart"/>
      <w:r w:rsidRPr="004E6DE1">
        <w:rPr>
          <w:sz w:val="24"/>
          <w:szCs w:val="24"/>
          <w:lang w:val="ru-RU"/>
        </w:rPr>
        <w:t>якості</w:t>
      </w:r>
      <w:proofErr w:type="spellEnd"/>
      <w:r w:rsidRPr="004E6DE1">
        <w:rPr>
          <w:sz w:val="24"/>
          <w:szCs w:val="24"/>
          <w:lang w:val="ru-RU"/>
        </w:rPr>
        <w:t xml:space="preserve"> шантажу.</w:t>
      </w:r>
    </w:p>
    <w:p w14:paraId="604CB6B5" w14:textId="77777777" w:rsidR="00C415D4" w:rsidRPr="004E6DE1" w:rsidRDefault="00C415D4" w:rsidP="00C415D4">
      <w:pPr>
        <w:ind w:firstLine="426"/>
        <w:jc w:val="both"/>
        <w:rPr>
          <w:sz w:val="24"/>
          <w:szCs w:val="24"/>
          <w:lang w:val="ru-RU"/>
        </w:rPr>
      </w:pPr>
      <w:r w:rsidRPr="004E6DE1">
        <w:rPr>
          <w:sz w:val="24"/>
          <w:szCs w:val="24"/>
          <w:lang w:val="ru-RU"/>
        </w:rPr>
        <w:t xml:space="preserve">США разом з </w:t>
      </w:r>
      <w:proofErr w:type="spellStart"/>
      <w:r w:rsidRPr="004E6DE1">
        <w:rPr>
          <w:sz w:val="24"/>
          <w:szCs w:val="24"/>
          <w:lang w:val="ru-RU"/>
        </w:rPr>
        <w:t>колективним</w:t>
      </w:r>
      <w:proofErr w:type="spellEnd"/>
      <w:r w:rsidRPr="004E6DE1">
        <w:rPr>
          <w:sz w:val="24"/>
          <w:szCs w:val="24"/>
          <w:lang w:val="ru-RU"/>
        </w:rPr>
        <w:t xml:space="preserve"> Заходом </w:t>
      </w:r>
      <w:proofErr w:type="spellStart"/>
      <w:r w:rsidRPr="004E6DE1">
        <w:rPr>
          <w:sz w:val="24"/>
          <w:szCs w:val="24"/>
          <w:lang w:val="ru-RU"/>
        </w:rPr>
        <w:t>зробили</w:t>
      </w:r>
      <w:proofErr w:type="spellEnd"/>
      <w:r w:rsidRPr="004E6DE1">
        <w:rPr>
          <w:sz w:val="24"/>
          <w:szCs w:val="24"/>
          <w:lang w:val="ru-RU"/>
        </w:rPr>
        <w:t xml:space="preserve"> з Китаю супердержаву з потужною </w:t>
      </w:r>
      <w:proofErr w:type="spellStart"/>
      <w:r w:rsidRPr="004E6DE1">
        <w:rPr>
          <w:sz w:val="24"/>
          <w:szCs w:val="24"/>
          <w:lang w:val="ru-RU"/>
        </w:rPr>
        <w:t>економікою</w:t>
      </w:r>
      <w:proofErr w:type="spellEnd"/>
      <w:r w:rsidRPr="004E6DE1">
        <w:rPr>
          <w:sz w:val="24"/>
          <w:szCs w:val="24"/>
          <w:lang w:val="ru-RU"/>
        </w:rPr>
        <w:t xml:space="preserve">, </w:t>
      </w:r>
      <w:proofErr w:type="spellStart"/>
      <w:r w:rsidRPr="004E6DE1">
        <w:rPr>
          <w:sz w:val="24"/>
          <w:szCs w:val="24"/>
          <w:lang w:val="ru-RU"/>
        </w:rPr>
        <w:t>хоча</w:t>
      </w:r>
      <w:proofErr w:type="spellEnd"/>
      <w:r w:rsidRPr="004E6DE1">
        <w:rPr>
          <w:sz w:val="24"/>
          <w:szCs w:val="24"/>
          <w:lang w:val="ru-RU"/>
        </w:rPr>
        <w:t xml:space="preserve"> </w:t>
      </w:r>
      <w:proofErr w:type="spellStart"/>
      <w:r w:rsidRPr="004E6DE1">
        <w:rPr>
          <w:sz w:val="24"/>
          <w:szCs w:val="24"/>
          <w:lang w:val="ru-RU"/>
        </w:rPr>
        <w:t>їхньою</w:t>
      </w:r>
      <w:proofErr w:type="spellEnd"/>
      <w:r w:rsidRPr="004E6DE1">
        <w:rPr>
          <w:sz w:val="24"/>
          <w:szCs w:val="24"/>
          <w:lang w:val="ru-RU"/>
        </w:rPr>
        <w:t xml:space="preserve"> метою </w:t>
      </w:r>
      <w:proofErr w:type="spellStart"/>
      <w:r w:rsidRPr="004E6DE1">
        <w:rPr>
          <w:sz w:val="24"/>
          <w:szCs w:val="24"/>
          <w:lang w:val="ru-RU"/>
        </w:rPr>
        <w:t>було</w:t>
      </w:r>
      <w:proofErr w:type="spellEnd"/>
      <w:r w:rsidRPr="004E6DE1">
        <w:rPr>
          <w:sz w:val="24"/>
          <w:szCs w:val="24"/>
          <w:lang w:val="ru-RU"/>
        </w:rPr>
        <w:t xml:space="preserve"> </w:t>
      </w:r>
      <w:proofErr w:type="spellStart"/>
      <w:r w:rsidRPr="004E6DE1">
        <w:rPr>
          <w:sz w:val="24"/>
          <w:szCs w:val="24"/>
          <w:lang w:val="ru-RU"/>
        </w:rPr>
        <w:t>залишити</w:t>
      </w:r>
      <w:proofErr w:type="spellEnd"/>
      <w:r w:rsidRPr="004E6DE1">
        <w:rPr>
          <w:sz w:val="24"/>
          <w:szCs w:val="24"/>
          <w:lang w:val="ru-RU"/>
        </w:rPr>
        <w:t xml:space="preserve"> </w:t>
      </w:r>
      <w:proofErr w:type="spellStart"/>
      <w:r w:rsidRPr="004E6DE1">
        <w:rPr>
          <w:sz w:val="24"/>
          <w:szCs w:val="24"/>
          <w:lang w:val="ru-RU"/>
        </w:rPr>
        <w:t>його</w:t>
      </w:r>
      <w:proofErr w:type="spellEnd"/>
      <w:r w:rsidRPr="004E6DE1">
        <w:rPr>
          <w:sz w:val="24"/>
          <w:szCs w:val="24"/>
          <w:lang w:val="ru-RU"/>
        </w:rPr>
        <w:t xml:space="preserve"> </w:t>
      </w:r>
      <w:proofErr w:type="spellStart"/>
      <w:r w:rsidRPr="004E6DE1">
        <w:rPr>
          <w:sz w:val="24"/>
          <w:szCs w:val="24"/>
          <w:lang w:val="ru-RU"/>
        </w:rPr>
        <w:t>серед</w:t>
      </w:r>
      <w:proofErr w:type="spellEnd"/>
      <w:r w:rsidRPr="004E6DE1">
        <w:rPr>
          <w:sz w:val="24"/>
          <w:szCs w:val="24"/>
          <w:lang w:val="ru-RU"/>
        </w:rPr>
        <w:t xml:space="preserve"> </w:t>
      </w:r>
      <w:proofErr w:type="spellStart"/>
      <w:r w:rsidRPr="004E6DE1">
        <w:rPr>
          <w:sz w:val="24"/>
          <w:szCs w:val="24"/>
          <w:lang w:val="ru-RU"/>
        </w:rPr>
        <w:t>другорядних</w:t>
      </w:r>
      <w:proofErr w:type="spellEnd"/>
      <w:r w:rsidRPr="004E6DE1">
        <w:rPr>
          <w:sz w:val="24"/>
          <w:szCs w:val="24"/>
          <w:lang w:val="ru-RU"/>
        </w:rPr>
        <w:t xml:space="preserve"> </w:t>
      </w:r>
      <w:proofErr w:type="spellStart"/>
      <w:r w:rsidRPr="004E6DE1">
        <w:rPr>
          <w:sz w:val="24"/>
          <w:szCs w:val="24"/>
          <w:lang w:val="ru-RU"/>
        </w:rPr>
        <w:t>країн</w:t>
      </w:r>
      <w:proofErr w:type="spellEnd"/>
      <w:r w:rsidRPr="004E6DE1">
        <w:rPr>
          <w:sz w:val="24"/>
          <w:szCs w:val="24"/>
          <w:lang w:val="ru-RU"/>
        </w:rPr>
        <w:t>, але «</w:t>
      </w:r>
      <w:proofErr w:type="spellStart"/>
      <w:r w:rsidRPr="004E6DE1">
        <w:rPr>
          <w:sz w:val="24"/>
          <w:szCs w:val="24"/>
          <w:lang w:val="ru-RU"/>
        </w:rPr>
        <w:t>світова</w:t>
      </w:r>
      <w:proofErr w:type="spellEnd"/>
      <w:r w:rsidRPr="004E6DE1">
        <w:rPr>
          <w:sz w:val="24"/>
          <w:szCs w:val="24"/>
          <w:lang w:val="ru-RU"/>
        </w:rPr>
        <w:t xml:space="preserve"> фабрика» з </w:t>
      </w:r>
      <w:proofErr w:type="spellStart"/>
      <w:r w:rsidRPr="004E6DE1">
        <w:rPr>
          <w:sz w:val="24"/>
          <w:szCs w:val="24"/>
          <w:lang w:val="ru-RU"/>
        </w:rPr>
        <w:t>використанням</w:t>
      </w:r>
      <w:proofErr w:type="spellEnd"/>
      <w:r w:rsidRPr="004E6DE1">
        <w:rPr>
          <w:sz w:val="24"/>
          <w:szCs w:val="24"/>
          <w:lang w:val="ru-RU"/>
        </w:rPr>
        <w:t xml:space="preserve"> </w:t>
      </w:r>
      <w:proofErr w:type="spellStart"/>
      <w:r w:rsidRPr="004E6DE1">
        <w:rPr>
          <w:sz w:val="24"/>
          <w:szCs w:val="24"/>
          <w:lang w:val="ru-RU"/>
        </w:rPr>
        <w:t>сучасних</w:t>
      </w:r>
      <w:proofErr w:type="spellEnd"/>
      <w:r w:rsidRPr="004E6DE1">
        <w:rPr>
          <w:sz w:val="24"/>
          <w:szCs w:val="24"/>
          <w:lang w:val="ru-RU"/>
        </w:rPr>
        <w:t xml:space="preserve"> </w:t>
      </w:r>
      <w:proofErr w:type="spellStart"/>
      <w:r w:rsidRPr="004E6DE1">
        <w:rPr>
          <w:sz w:val="24"/>
          <w:szCs w:val="24"/>
          <w:lang w:val="ru-RU"/>
        </w:rPr>
        <w:t>технологій</w:t>
      </w:r>
      <w:proofErr w:type="spellEnd"/>
      <w:r w:rsidRPr="004E6DE1">
        <w:rPr>
          <w:sz w:val="24"/>
          <w:szCs w:val="24"/>
          <w:lang w:val="ru-RU"/>
        </w:rPr>
        <w:t xml:space="preserve"> та </w:t>
      </w:r>
      <w:proofErr w:type="spellStart"/>
      <w:r w:rsidRPr="004E6DE1">
        <w:rPr>
          <w:sz w:val="24"/>
          <w:szCs w:val="24"/>
          <w:lang w:val="ru-RU"/>
        </w:rPr>
        <w:t>населенням</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вміє</w:t>
      </w:r>
      <w:proofErr w:type="spellEnd"/>
      <w:r w:rsidRPr="004E6DE1">
        <w:rPr>
          <w:sz w:val="24"/>
          <w:szCs w:val="24"/>
          <w:lang w:val="ru-RU"/>
        </w:rPr>
        <w:t xml:space="preserve"> </w:t>
      </w:r>
      <w:proofErr w:type="spellStart"/>
      <w:r w:rsidRPr="004E6DE1">
        <w:rPr>
          <w:sz w:val="24"/>
          <w:szCs w:val="24"/>
          <w:lang w:val="ru-RU"/>
        </w:rPr>
        <w:t>вчитися</w:t>
      </w:r>
      <w:proofErr w:type="spellEnd"/>
      <w:r w:rsidRPr="004E6DE1">
        <w:rPr>
          <w:sz w:val="24"/>
          <w:szCs w:val="24"/>
          <w:lang w:val="ru-RU"/>
        </w:rPr>
        <w:t xml:space="preserve"> та </w:t>
      </w:r>
      <w:proofErr w:type="spellStart"/>
      <w:r w:rsidRPr="004E6DE1">
        <w:rPr>
          <w:sz w:val="24"/>
          <w:szCs w:val="24"/>
          <w:lang w:val="ru-RU"/>
        </w:rPr>
        <w:t>творчо</w:t>
      </w:r>
      <w:proofErr w:type="spellEnd"/>
      <w:r w:rsidRPr="004E6DE1">
        <w:rPr>
          <w:sz w:val="24"/>
          <w:szCs w:val="24"/>
          <w:lang w:val="ru-RU"/>
        </w:rPr>
        <w:t xml:space="preserve"> </w:t>
      </w:r>
      <w:proofErr w:type="spellStart"/>
      <w:r w:rsidRPr="004E6DE1">
        <w:rPr>
          <w:sz w:val="24"/>
          <w:szCs w:val="24"/>
          <w:lang w:val="ru-RU"/>
        </w:rPr>
        <w:t>копіювати</w:t>
      </w:r>
      <w:proofErr w:type="spellEnd"/>
      <w:r w:rsidRPr="004E6DE1">
        <w:rPr>
          <w:sz w:val="24"/>
          <w:szCs w:val="24"/>
          <w:lang w:val="ru-RU"/>
        </w:rPr>
        <w:t xml:space="preserve">, </w:t>
      </w:r>
      <w:proofErr w:type="spellStart"/>
      <w:r w:rsidRPr="004E6DE1">
        <w:rPr>
          <w:sz w:val="24"/>
          <w:szCs w:val="24"/>
          <w:lang w:val="ru-RU"/>
        </w:rPr>
        <w:t>дуже</w:t>
      </w:r>
      <w:proofErr w:type="spellEnd"/>
      <w:r w:rsidRPr="004E6DE1">
        <w:rPr>
          <w:sz w:val="24"/>
          <w:szCs w:val="24"/>
          <w:lang w:val="ru-RU"/>
        </w:rPr>
        <w:t xml:space="preserve"> </w:t>
      </w:r>
      <w:proofErr w:type="spellStart"/>
      <w:r w:rsidRPr="004E6DE1">
        <w:rPr>
          <w:sz w:val="24"/>
          <w:szCs w:val="24"/>
          <w:lang w:val="ru-RU"/>
        </w:rPr>
        <w:t>швидко</w:t>
      </w:r>
      <w:proofErr w:type="spellEnd"/>
      <w:r w:rsidRPr="004E6DE1">
        <w:rPr>
          <w:sz w:val="24"/>
          <w:szCs w:val="24"/>
          <w:lang w:val="ru-RU"/>
        </w:rPr>
        <w:t xml:space="preserve"> почала </w:t>
      </w:r>
      <w:proofErr w:type="spellStart"/>
      <w:r w:rsidRPr="004E6DE1">
        <w:rPr>
          <w:sz w:val="24"/>
          <w:szCs w:val="24"/>
          <w:lang w:val="ru-RU"/>
        </w:rPr>
        <w:t>продукувати</w:t>
      </w:r>
      <w:proofErr w:type="spellEnd"/>
      <w:r w:rsidRPr="004E6DE1">
        <w:rPr>
          <w:sz w:val="24"/>
          <w:szCs w:val="24"/>
          <w:lang w:val="ru-RU"/>
        </w:rPr>
        <w:t xml:space="preserve"> </w:t>
      </w:r>
      <w:proofErr w:type="spellStart"/>
      <w:r w:rsidRPr="004E6DE1">
        <w:rPr>
          <w:sz w:val="24"/>
          <w:szCs w:val="24"/>
          <w:lang w:val="ru-RU"/>
        </w:rPr>
        <w:t>свої</w:t>
      </w:r>
      <w:proofErr w:type="spellEnd"/>
      <w:r w:rsidRPr="004E6DE1">
        <w:rPr>
          <w:sz w:val="24"/>
          <w:szCs w:val="24"/>
          <w:lang w:val="ru-RU"/>
        </w:rPr>
        <w:t xml:space="preserve"> </w:t>
      </w:r>
      <w:proofErr w:type="spellStart"/>
      <w:r w:rsidRPr="004E6DE1">
        <w:rPr>
          <w:sz w:val="24"/>
          <w:szCs w:val="24"/>
          <w:lang w:val="ru-RU"/>
        </w:rPr>
        <w:t>інновації</w:t>
      </w:r>
      <w:proofErr w:type="spellEnd"/>
      <w:r w:rsidRPr="004E6DE1">
        <w:rPr>
          <w:sz w:val="24"/>
          <w:szCs w:val="24"/>
          <w:lang w:val="ru-RU"/>
        </w:rPr>
        <w:t xml:space="preserve">, </w:t>
      </w:r>
      <w:proofErr w:type="spellStart"/>
      <w:r w:rsidRPr="004E6DE1">
        <w:rPr>
          <w:sz w:val="24"/>
          <w:szCs w:val="24"/>
          <w:lang w:val="ru-RU"/>
        </w:rPr>
        <w:t>які</w:t>
      </w:r>
      <w:proofErr w:type="spellEnd"/>
      <w:r w:rsidRPr="004E6DE1">
        <w:rPr>
          <w:sz w:val="24"/>
          <w:szCs w:val="24"/>
          <w:lang w:val="ru-RU"/>
        </w:rPr>
        <w:t xml:space="preserve"> уже </w:t>
      </w:r>
      <w:proofErr w:type="spellStart"/>
      <w:r w:rsidRPr="004E6DE1">
        <w:rPr>
          <w:sz w:val="24"/>
          <w:szCs w:val="24"/>
          <w:lang w:val="ru-RU"/>
        </w:rPr>
        <w:t>конкурують</w:t>
      </w:r>
      <w:proofErr w:type="spellEnd"/>
      <w:r w:rsidRPr="004E6DE1">
        <w:rPr>
          <w:sz w:val="24"/>
          <w:szCs w:val="24"/>
          <w:lang w:val="ru-RU"/>
        </w:rPr>
        <w:t xml:space="preserve"> з </w:t>
      </w:r>
      <w:proofErr w:type="spellStart"/>
      <w:r w:rsidRPr="004E6DE1">
        <w:rPr>
          <w:sz w:val="24"/>
          <w:szCs w:val="24"/>
          <w:lang w:val="ru-RU"/>
        </w:rPr>
        <w:t>західними</w:t>
      </w:r>
      <w:proofErr w:type="spellEnd"/>
      <w:r w:rsidRPr="004E6DE1">
        <w:rPr>
          <w:sz w:val="24"/>
          <w:szCs w:val="24"/>
          <w:lang w:val="ru-RU"/>
        </w:rPr>
        <w:t xml:space="preserve">. Китай </w:t>
      </w:r>
      <w:proofErr w:type="spellStart"/>
      <w:r w:rsidRPr="004E6DE1">
        <w:rPr>
          <w:sz w:val="24"/>
          <w:szCs w:val="24"/>
          <w:lang w:val="ru-RU"/>
        </w:rPr>
        <w:t>має</w:t>
      </w:r>
      <w:proofErr w:type="spellEnd"/>
      <w:r w:rsidRPr="004E6DE1">
        <w:rPr>
          <w:sz w:val="24"/>
          <w:szCs w:val="24"/>
          <w:lang w:val="ru-RU"/>
        </w:rPr>
        <w:t xml:space="preserve"> </w:t>
      </w:r>
      <w:proofErr w:type="spellStart"/>
      <w:r w:rsidRPr="004E6DE1">
        <w:rPr>
          <w:sz w:val="24"/>
          <w:szCs w:val="24"/>
          <w:lang w:val="ru-RU"/>
        </w:rPr>
        <w:t>власні</w:t>
      </w:r>
      <w:proofErr w:type="spellEnd"/>
      <w:r w:rsidRPr="004E6DE1">
        <w:rPr>
          <w:sz w:val="24"/>
          <w:szCs w:val="24"/>
          <w:lang w:val="ru-RU"/>
        </w:rPr>
        <w:t xml:space="preserve"> </w:t>
      </w:r>
      <w:proofErr w:type="spellStart"/>
      <w:r w:rsidRPr="004E6DE1">
        <w:rPr>
          <w:sz w:val="24"/>
          <w:szCs w:val="24"/>
          <w:lang w:val="ru-RU"/>
        </w:rPr>
        <w:t>геополітичну</w:t>
      </w:r>
      <w:proofErr w:type="spellEnd"/>
      <w:r w:rsidRPr="004E6DE1">
        <w:rPr>
          <w:sz w:val="24"/>
          <w:szCs w:val="24"/>
          <w:lang w:val="ru-RU"/>
        </w:rPr>
        <w:t xml:space="preserve"> та </w:t>
      </w:r>
      <w:proofErr w:type="spellStart"/>
      <w:r w:rsidRPr="004E6DE1">
        <w:rPr>
          <w:sz w:val="24"/>
          <w:szCs w:val="24"/>
          <w:lang w:val="ru-RU"/>
        </w:rPr>
        <w:t>геоекономічну</w:t>
      </w:r>
      <w:proofErr w:type="spellEnd"/>
      <w:r w:rsidRPr="004E6DE1">
        <w:rPr>
          <w:sz w:val="24"/>
          <w:szCs w:val="24"/>
          <w:lang w:val="ru-RU"/>
        </w:rPr>
        <w:t xml:space="preserve"> </w:t>
      </w:r>
      <w:proofErr w:type="spellStart"/>
      <w:r w:rsidRPr="004E6DE1">
        <w:rPr>
          <w:sz w:val="24"/>
          <w:szCs w:val="24"/>
          <w:lang w:val="ru-RU"/>
        </w:rPr>
        <w:t>стратегії</w:t>
      </w:r>
      <w:proofErr w:type="spellEnd"/>
      <w:r w:rsidRPr="004E6DE1">
        <w:rPr>
          <w:sz w:val="24"/>
          <w:szCs w:val="24"/>
          <w:lang w:val="ru-RU"/>
        </w:rPr>
        <w:t xml:space="preserve">, </w:t>
      </w:r>
      <w:proofErr w:type="spellStart"/>
      <w:r w:rsidRPr="004E6DE1">
        <w:rPr>
          <w:sz w:val="24"/>
          <w:szCs w:val="24"/>
          <w:lang w:val="ru-RU"/>
        </w:rPr>
        <w:t>він</w:t>
      </w:r>
      <w:proofErr w:type="spellEnd"/>
      <w:r w:rsidRPr="004E6DE1">
        <w:rPr>
          <w:sz w:val="24"/>
          <w:szCs w:val="24"/>
          <w:lang w:val="ru-RU"/>
        </w:rPr>
        <w:t xml:space="preserve"> </w:t>
      </w:r>
      <w:proofErr w:type="spellStart"/>
      <w:r w:rsidRPr="004E6DE1">
        <w:rPr>
          <w:sz w:val="24"/>
          <w:szCs w:val="24"/>
          <w:lang w:val="ru-RU"/>
        </w:rPr>
        <w:t>по-іншому</w:t>
      </w:r>
      <w:proofErr w:type="spellEnd"/>
      <w:r w:rsidRPr="004E6DE1">
        <w:rPr>
          <w:sz w:val="24"/>
          <w:szCs w:val="24"/>
          <w:lang w:val="ru-RU"/>
        </w:rPr>
        <w:t xml:space="preserve"> </w:t>
      </w:r>
      <w:proofErr w:type="spellStart"/>
      <w:r w:rsidRPr="004E6DE1">
        <w:rPr>
          <w:sz w:val="24"/>
          <w:szCs w:val="24"/>
          <w:lang w:val="ru-RU"/>
        </w:rPr>
        <w:t>працює</w:t>
      </w:r>
      <w:proofErr w:type="spellEnd"/>
      <w:r w:rsidRPr="004E6DE1">
        <w:rPr>
          <w:sz w:val="24"/>
          <w:szCs w:val="24"/>
          <w:lang w:val="ru-RU"/>
        </w:rPr>
        <w:t xml:space="preserve"> з </w:t>
      </w:r>
      <w:proofErr w:type="spellStart"/>
      <w:r w:rsidRPr="004E6DE1">
        <w:rPr>
          <w:sz w:val="24"/>
          <w:szCs w:val="24"/>
          <w:lang w:val="ru-RU"/>
        </w:rPr>
        <w:t>країнами</w:t>
      </w:r>
      <w:proofErr w:type="spellEnd"/>
      <w:r w:rsidRPr="004E6DE1">
        <w:rPr>
          <w:sz w:val="24"/>
          <w:szCs w:val="24"/>
          <w:lang w:val="ru-RU"/>
        </w:rPr>
        <w:t xml:space="preserve"> Глобального </w:t>
      </w:r>
      <w:proofErr w:type="spellStart"/>
      <w:r w:rsidRPr="004E6DE1">
        <w:rPr>
          <w:sz w:val="24"/>
          <w:szCs w:val="24"/>
          <w:lang w:val="ru-RU"/>
        </w:rPr>
        <w:t>Півдня</w:t>
      </w:r>
      <w:proofErr w:type="spellEnd"/>
      <w:r w:rsidRPr="004E6DE1">
        <w:rPr>
          <w:sz w:val="24"/>
          <w:szCs w:val="24"/>
          <w:lang w:val="ru-RU"/>
        </w:rPr>
        <w:t xml:space="preserve">. </w:t>
      </w:r>
    </w:p>
    <w:p w14:paraId="7A0A15DE" w14:textId="77777777" w:rsidR="00C415D4" w:rsidRPr="004E6DE1" w:rsidRDefault="00C415D4" w:rsidP="00C415D4">
      <w:pPr>
        <w:ind w:firstLine="426"/>
        <w:jc w:val="both"/>
        <w:rPr>
          <w:sz w:val="24"/>
          <w:szCs w:val="24"/>
          <w:lang w:val="ru-RU"/>
        </w:rPr>
      </w:pPr>
      <w:r w:rsidRPr="004E6DE1">
        <w:rPr>
          <w:sz w:val="24"/>
          <w:szCs w:val="24"/>
          <w:lang w:val="ru-RU"/>
        </w:rPr>
        <w:t xml:space="preserve">Тому </w:t>
      </w:r>
      <w:proofErr w:type="spellStart"/>
      <w:r w:rsidRPr="004E6DE1">
        <w:rPr>
          <w:sz w:val="24"/>
          <w:szCs w:val="24"/>
          <w:lang w:val="ru-RU"/>
        </w:rPr>
        <w:t>можна</w:t>
      </w:r>
      <w:proofErr w:type="spellEnd"/>
      <w:r w:rsidRPr="004E6DE1">
        <w:rPr>
          <w:sz w:val="24"/>
          <w:szCs w:val="24"/>
          <w:lang w:val="ru-RU"/>
        </w:rPr>
        <w:t xml:space="preserve"> </w:t>
      </w:r>
      <w:proofErr w:type="spellStart"/>
      <w:r w:rsidRPr="004E6DE1">
        <w:rPr>
          <w:sz w:val="24"/>
          <w:szCs w:val="24"/>
          <w:lang w:val="ru-RU"/>
        </w:rPr>
        <w:t>зрозуміти</w:t>
      </w:r>
      <w:proofErr w:type="spellEnd"/>
      <w:r w:rsidRPr="004E6DE1">
        <w:rPr>
          <w:sz w:val="24"/>
          <w:szCs w:val="24"/>
          <w:lang w:val="ru-RU"/>
        </w:rPr>
        <w:t xml:space="preserve"> </w:t>
      </w:r>
      <w:proofErr w:type="spellStart"/>
      <w:r w:rsidRPr="004E6DE1">
        <w:rPr>
          <w:sz w:val="24"/>
          <w:szCs w:val="24"/>
          <w:lang w:val="ru-RU"/>
        </w:rPr>
        <w:t>побоювання</w:t>
      </w:r>
      <w:proofErr w:type="spellEnd"/>
      <w:r w:rsidRPr="004E6DE1">
        <w:rPr>
          <w:sz w:val="24"/>
          <w:szCs w:val="24"/>
          <w:lang w:val="ru-RU"/>
        </w:rPr>
        <w:t xml:space="preserve"> Дж. </w:t>
      </w:r>
      <w:proofErr w:type="spellStart"/>
      <w:r w:rsidRPr="004E6DE1">
        <w:rPr>
          <w:sz w:val="24"/>
          <w:szCs w:val="24"/>
          <w:lang w:val="ru-RU"/>
        </w:rPr>
        <w:t>Гібінса</w:t>
      </w:r>
      <w:proofErr w:type="spellEnd"/>
      <w:r w:rsidRPr="004E6DE1">
        <w:rPr>
          <w:sz w:val="24"/>
          <w:szCs w:val="24"/>
          <w:lang w:val="ru-RU"/>
        </w:rPr>
        <w:t xml:space="preserve"> [2] </w:t>
      </w:r>
      <w:proofErr w:type="spellStart"/>
      <w:r w:rsidRPr="004E6DE1">
        <w:rPr>
          <w:sz w:val="24"/>
          <w:szCs w:val="24"/>
          <w:lang w:val="ru-RU"/>
        </w:rPr>
        <w:t>щодо</w:t>
      </w:r>
      <w:proofErr w:type="spellEnd"/>
      <w:r w:rsidRPr="004E6DE1">
        <w:rPr>
          <w:sz w:val="24"/>
          <w:szCs w:val="24"/>
          <w:lang w:val="ru-RU"/>
        </w:rPr>
        <w:t xml:space="preserve"> того, як </w:t>
      </w:r>
      <w:proofErr w:type="spellStart"/>
      <w:r w:rsidRPr="004E6DE1">
        <w:rPr>
          <w:sz w:val="24"/>
          <w:szCs w:val="24"/>
          <w:lang w:val="ru-RU"/>
        </w:rPr>
        <w:t>сприймати</w:t>
      </w:r>
      <w:proofErr w:type="spellEnd"/>
      <w:r w:rsidRPr="004E6DE1">
        <w:rPr>
          <w:sz w:val="24"/>
          <w:szCs w:val="24"/>
          <w:lang w:val="ru-RU"/>
        </w:rPr>
        <w:t xml:space="preserve"> </w:t>
      </w:r>
      <w:proofErr w:type="spellStart"/>
      <w:r w:rsidRPr="004E6DE1">
        <w:rPr>
          <w:sz w:val="24"/>
          <w:szCs w:val="24"/>
          <w:lang w:val="ru-RU"/>
        </w:rPr>
        <w:t>піднесення</w:t>
      </w:r>
      <w:proofErr w:type="spellEnd"/>
      <w:r w:rsidRPr="004E6DE1">
        <w:rPr>
          <w:sz w:val="24"/>
          <w:szCs w:val="24"/>
          <w:lang w:val="ru-RU"/>
        </w:rPr>
        <w:t xml:space="preserve"> Китаю, як </w:t>
      </w:r>
      <w:proofErr w:type="spellStart"/>
      <w:r w:rsidRPr="004E6DE1">
        <w:rPr>
          <w:sz w:val="24"/>
          <w:szCs w:val="24"/>
          <w:lang w:val="ru-RU"/>
        </w:rPr>
        <w:t>палео</w:t>
      </w:r>
      <w:proofErr w:type="spellEnd"/>
      <w:r w:rsidRPr="004E6DE1">
        <w:rPr>
          <w:sz w:val="24"/>
          <w:szCs w:val="24"/>
          <w:lang w:val="ru-RU"/>
        </w:rPr>
        <w:t xml:space="preserve"> - </w:t>
      </w:r>
      <w:proofErr w:type="spellStart"/>
      <w:r w:rsidRPr="004E6DE1">
        <w:rPr>
          <w:sz w:val="24"/>
          <w:szCs w:val="24"/>
          <w:lang w:val="ru-RU"/>
        </w:rPr>
        <w:t>гегемонію</w:t>
      </w:r>
      <w:proofErr w:type="spellEnd"/>
      <w:r w:rsidRPr="004E6DE1">
        <w:rPr>
          <w:sz w:val="24"/>
          <w:szCs w:val="24"/>
          <w:lang w:val="ru-RU"/>
        </w:rPr>
        <w:t xml:space="preserve">, яку </w:t>
      </w:r>
      <w:proofErr w:type="spellStart"/>
      <w:r w:rsidRPr="004E6DE1">
        <w:rPr>
          <w:sz w:val="24"/>
          <w:szCs w:val="24"/>
          <w:lang w:val="ru-RU"/>
        </w:rPr>
        <w:t>потрібно</w:t>
      </w:r>
      <w:proofErr w:type="spellEnd"/>
      <w:r w:rsidRPr="004E6DE1">
        <w:rPr>
          <w:sz w:val="24"/>
          <w:szCs w:val="24"/>
          <w:lang w:val="ru-RU"/>
        </w:rPr>
        <w:t xml:space="preserve"> </w:t>
      </w:r>
      <w:proofErr w:type="spellStart"/>
      <w:r w:rsidRPr="004E6DE1">
        <w:rPr>
          <w:sz w:val="24"/>
          <w:szCs w:val="24"/>
          <w:lang w:val="ru-RU"/>
        </w:rPr>
        <w:t>боятися</w:t>
      </w:r>
      <w:proofErr w:type="spellEnd"/>
      <w:r w:rsidRPr="004E6DE1">
        <w:rPr>
          <w:sz w:val="24"/>
          <w:szCs w:val="24"/>
          <w:lang w:val="ru-RU"/>
        </w:rPr>
        <w:t xml:space="preserve"> США та </w:t>
      </w:r>
      <w:proofErr w:type="spellStart"/>
      <w:r w:rsidRPr="004E6DE1">
        <w:rPr>
          <w:sz w:val="24"/>
          <w:szCs w:val="24"/>
          <w:lang w:val="ru-RU"/>
        </w:rPr>
        <w:t>колективному</w:t>
      </w:r>
      <w:proofErr w:type="spellEnd"/>
      <w:r w:rsidRPr="004E6DE1">
        <w:rPr>
          <w:sz w:val="24"/>
          <w:szCs w:val="24"/>
          <w:lang w:val="ru-RU"/>
        </w:rPr>
        <w:t xml:space="preserve"> </w:t>
      </w:r>
      <w:proofErr w:type="spellStart"/>
      <w:proofErr w:type="gramStart"/>
      <w:r w:rsidRPr="004E6DE1">
        <w:rPr>
          <w:sz w:val="24"/>
          <w:szCs w:val="24"/>
          <w:lang w:val="ru-RU"/>
        </w:rPr>
        <w:t>Заходу,чи</w:t>
      </w:r>
      <w:proofErr w:type="spellEnd"/>
      <w:proofErr w:type="gramEnd"/>
      <w:r w:rsidRPr="004E6DE1">
        <w:rPr>
          <w:sz w:val="24"/>
          <w:szCs w:val="24"/>
          <w:lang w:val="ru-RU"/>
        </w:rPr>
        <w:t xml:space="preserve"> </w:t>
      </w:r>
      <w:proofErr w:type="spellStart"/>
      <w:r w:rsidRPr="004E6DE1">
        <w:rPr>
          <w:sz w:val="24"/>
          <w:szCs w:val="24"/>
          <w:lang w:val="ru-RU"/>
        </w:rPr>
        <w:t>нео</w:t>
      </w:r>
      <w:proofErr w:type="spellEnd"/>
      <w:r w:rsidRPr="004E6DE1">
        <w:rPr>
          <w:sz w:val="24"/>
          <w:szCs w:val="24"/>
          <w:lang w:val="ru-RU"/>
        </w:rPr>
        <w:t xml:space="preserve"> – </w:t>
      </w:r>
      <w:proofErr w:type="spellStart"/>
      <w:r w:rsidRPr="004E6DE1">
        <w:rPr>
          <w:sz w:val="24"/>
          <w:szCs w:val="24"/>
          <w:lang w:val="ru-RU"/>
        </w:rPr>
        <w:t>гегемонію</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передбачає</w:t>
      </w:r>
      <w:proofErr w:type="spellEnd"/>
      <w:r w:rsidRPr="004E6DE1">
        <w:rPr>
          <w:sz w:val="24"/>
          <w:szCs w:val="24"/>
          <w:lang w:val="ru-RU"/>
        </w:rPr>
        <w:t xml:space="preserve"> </w:t>
      </w:r>
      <w:proofErr w:type="spellStart"/>
      <w:r w:rsidRPr="004E6DE1">
        <w:rPr>
          <w:sz w:val="24"/>
          <w:szCs w:val="24"/>
          <w:lang w:val="ru-RU"/>
        </w:rPr>
        <w:t>співпрацю</w:t>
      </w:r>
      <w:proofErr w:type="spellEnd"/>
      <w:r w:rsidRPr="004E6DE1">
        <w:rPr>
          <w:sz w:val="24"/>
          <w:szCs w:val="24"/>
          <w:lang w:val="ru-RU"/>
        </w:rPr>
        <w:t xml:space="preserve"> та </w:t>
      </w:r>
      <w:proofErr w:type="spellStart"/>
      <w:r w:rsidRPr="004E6DE1">
        <w:rPr>
          <w:sz w:val="24"/>
          <w:szCs w:val="24"/>
          <w:lang w:val="ru-RU"/>
        </w:rPr>
        <w:t>компроміси</w:t>
      </w:r>
      <w:proofErr w:type="spellEnd"/>
      <w:r w:rsidRPr="004E6DE1">
        <w:rPr>
          <w:sz w:val="24"/>
          <w:szCs w:val="24"/>
          <w:lang w:val="ru-RU"/>
        </w:rPr>
        <w:t xml:space="preserve">. Час </w:t>
      </w:r>
      <w:proofErr w:type="spellStart"/>
      <w:r w:rsidRPr="004E6DE1">
        <w:rPr>
          <w:sz w:val="24"/>
          <w:szCs w:val="24"/>
          <w:lang w:val="ru-RU"/>
        </w:rPr>
        <w:t>покаже</w:t>
      </w:r>
      <w:proofErr w:type="spellEnd"/>
      <w:r w:rsidRPr="004E6DE1">
        <w:rPr>
          <w:sz w:val="24"/>
          <w:szCs w:val="24"/>
          <w:lang w:val="ru-RU"/>
        </w:rPr>
        <w:t xml:space="preserve">. </w:t>
      </w:r>
      <w:proofErr w:type="spellStart"/>
      <w:r w:rsidRPr="004E6DE1">
        <w:rPr>
          <w:sz w:val="24"/>
          <w:szCs w:val="24"/>
          <w:lang w:val="ru-RU"/>
        </w:rPr>
        <w:t>Чи</w:t>
      </w:r>
      <w:proofErr w:type="spellEnd"/>
      <w:r w:rsidRPr="004E6DE1">
        <w:rPr>
          <w:sz w:val="24"/>
          <w:szCs w:val="24"/>
          <w:lang w:val="ru-RU"/>
        </w:rPr>
        <w:t xml:space="preserve"> </w:t>
      </w:r>
      <w:proofErr w:type="spellStart"/>
      <w:r w:rsidRPr="004E6DE1">
        <w:rPr>
          <w:sz w:val="24"/>
          <w:szCs w:val="24"/>
          <w:lang w:val="ru-RU"/>
        </w:rPr>
        <w:t>втрата</w:t>
      </w:r>
      <w:proofErr w:type="spellEnd"/>
      <w:r w:rsidRPr="004E6DE1">
        <w:rPr>
          <w:sz w:val="24"/>
          <w:szCs w:val="24"/>
          <w:lang w:val="ru-RU"/>
        </w:rPr>
        <w:t xml:space="preserve"> США </w:t>
      </w:r>
      <w:proofErr w:type="spellStart"/>
      <w:r w:rsidRPr="004E6DE1">
        <w:rPr>
          <w:sz w:val="24"/>
          <w:szCs w:val="24"/>
          <w:lang w:val="ru-RU"/>
        </w:rPr>
        <w:t>лідерства</w:t>
      </w:r>
      <w:proofErr w:type="spellEnd"/>
      <w:r w:rsidRPr="004E6DE1">
        <w:rPr>
          <w:sz w:val="24"/>
          <w:szCs w:val="24"/>
          <w:lang w:val="ru-RU"/>
        </w:rPr>
        <w:t xml:space="preserve"> </w:t>
      </w:r>
      <w:proofErr w:type="spellStart"/>
      <w:r w:rsidRPr="004E6DE1">
        <w:rPr>
          <w:sz w:val="24"/>
          <w:szCs w:val="24"/>
          <w:lang w:val="ru-RU"/>
        </w:rPr>
        <w:t>призведе</w:t>
      </w:r>
      <w:proofErr w:type="spellEnd"/>
      <w:r w:rsidRPr="004E6DE1">
        <w:rPr>
          <w:sz w:val="24"/>
          <w:szCs w:val="24"/>
          <w:lang w:val="ru-RU"/>
        </w:rPr>
        <w:t xml:space="preserve"> до </w:t>
      </w:r>
      <w:proofErr w:type="spellStart"/>
      <w:r w:rsidRPr="004E6DE1">
        <w:rPr>
          <w:sz w:val="24"/>
          <w:szCs w:val="24"/>
          <w:lang w:val="ru-RU"/>
        </w:rPr>
        <w:t>цивілізаційного</w:t>
      </w:r>
      <w:proofErr w:type="spellEnd"/>
      <w:r w:rsidRPr="004E6DE1">
        <w:rPr>
          <w:sz w:val="24"/>
          <w:szCs w:val="24"/>
          <w:lang w:val="ru-RU"/>
        </w:rPr>
        <w:t xml:space="preserve"> </w:t>
      </w:r>
      <w:proofErr w:type="spellStart"/>
      <w:r w:rsidRPr="004E6DE1">
        <w:rPr>
          <w:sz w:val="24"/>
          <w:szCs w:val="24"/>
          <w:lang w:val="ru-RU"/>
        </w:rPr>
        <w:t>розлому</w:t>
      </w:r>
      <w:proofErr w:type="spellEnd"/>
      <w:r w:rsidRPr="004E6DE1">
        <w:rPr>
          <w:sz w:val="24"/>
          <w:szCs w:val="24"/>
          <w:lang w:val="ru-RU"/>
        </w:rPr>
        <w:t xml:space="preserve">, </w:t>
      </w:r>
      <w:proofErr w:type="spellStart"/>
      <w:r w:rsidRPr="004E6DE1">
        <w:rPr>
          <w:sz w:val="24"/>
          <w:szCs w:val="24"/>
          <w:lang w:val="ru-RU"/>
        </w:rPr>
        <w:t>чи</w:t>
      </w:r>
      <w:proofErr w:type="spellEnd"/>
      <w:r w:rsidRPr="004E6DE1">
        <w:rPr>
          <w:sz w:val="24"/>
          <w:szCs w:val="24"/>
          <w:lang w:val="ru-RU"/>
        </w:rPr>
        <w:t xml:space="preserve"> </w:t>
      </w:r>
      <w:proofErr w:type="spellStart"/>
      <w:r w:rsidRPr="004E6DE1">
        <w:rPr>
          <w:sz w:val="24"/>
          <w:szCs w:val="24"/>
          <w:lang w:val="ru-RU"/>
        </w:rPr>
        <w:t>місця</w:t>
      </w:r>
      <w:proofErr w:type="spellEnd"/>
      <w:r w:rsidRPr="004E6DE1">
        <w:rPr>
          <w:sz w:val="24"/>
          <w:szCs w:val="24"/>
          <w:lang w:val="ru-RU"/>
        </w:rPr>
        <w:t xml:space="preserve"> на </w:t>
      </w:r>
      <w:proofErr w:type="spellStart"/>
      <w:r w:rsidRPr="004E6DE1">
        <w:rPr>
          <w:sz w:val="24"/>
          <w:szCs w:val="24"/>
          <w:lang w:val="ru-RU"/>
        </w:rPr>
        <w:t>планеті</w:t>
      </w:r>
      <w:proofErr w:type="spellEnd"/>
      <w:r w:rsidRPr="004E6DE1">
        <w:rPr>
          <w:sz w:val="24"/>
          <w:szCs w:val="24"/>
          <w:lang w:val="ru-RU"/>
        </w:rPr>
        <w:t xml:space="preserve"> </w:t>
      </w:r>
      <w:proofErr w:type="spellStart"/>
      <w:r w:rsidRPr="004E6DE1">
        <w:rPr>
          <w:sz w:val="24"/>
          <w:szCs w:val="24"/>
          <w:lang w:val="ru-RU"/>
        </w:rPr>
        <w:t>вистачить</w:t>
      </w:r>
      <w:proofErr w:type="spellEnd"/>
      <w:r w:rsidRPr="004E6DE1">
        <w:rPr>
          <w:sz w:val="24"/>
          <w:szCs w:val="24"/>
          <w:lang w:val="ru-RU"/>
        </w:rPr>
        <w:t xml:space="preserve"> таким </w:t>
      </w:r>
      <w:proofErr w:type="spellStart"/>
      <w:r w:rsidRPr="004E6DE1">
        <w:rPr>
          <w:sz w:val="24"/>
          <w:szCs w:val="24"/>
          <w:lang w:val="ru-RU"/>
        </w:rPr>
        <w:t>різним</w:t>
      </w:r>
      <w:proofErr w:type="spellEnd"/>
      <w:r w:rsidRPr="004E6DE1">
        <w:rPr>
          <w:sz w:val="24"/>
          <w:szCs w:val="24"/>
          <w:lang w:val="ru-RU"/>
        </w:rPr>
        <w:t xml:space="preserve"> США та Китаю. </w:t>
      </w:r>
    </w:p>
    <w:p w14:paraId="6FF5D6DD" w14:textId="77777777" w:rsidR="00C415D4" w:rsidRPr="004E6DE1" w:rsidRDefault="00C415D4" w:rsidP="00C415D4">
      <w:pPr>
        <w:ind w:firstLine="426"/>
        <w:jc w:val="both"/>
        <w:rPr>
          <w:sz w:val="24"/>
          <w:szCs w:val="24"/>
          <w:lang w:val="ru-RU"/>
        </w:rPr>
      </w:pPr>
      <w:proofErr w:type="spellStart"/>
      <w:r w:rsidRPr="004E6DE1">
        <w:rPr>
          <w:sz w:val="24"/>
          <w:szCs w:val="24"/>
          <w:lang w:val="ru-RU"/>
        </w:rPr>
        <w:t>Можливі</w:t>
      </w:r>
      <w:proofErr w:type="spellEnd"/>
      <w:r w:rsidRPr="004E6DE1">
        <w:rPr>
          <w:sz w:val="24"/>
          <w:szCs w:val="24"/>
          <w:lang w:val="ru-RU"/>
        </w:rPr>
        <w:t xml:space="preserve"> </w:t>
      </w:r>
      <w:proofErr w:type="spellStart"/>
      <w:r w:rsidRPr="004E6DE1">
        <w:rPr>
          <w:sz w:val="24"/>
          <w:szCs w:val="24"/>
          <w:lang w:val="ru-RU"/>
        </w:rPr>
        <w:t>наслідки</w:t>
      </w:r>
      <w:proofErr w:type="spellEnd"/>
      <w:r w:rsidRPr="004E6DE1">
        <w:rPr>
          <w:sz w:val="24"/>
          <w:szCs w:val="24"/>
          <w:lang w:val="ru-RU"/>
        </w:rPr>
        <w:t xml:space="preserve"> </w:t>
      </w:r>
      <w:proofErr w:type="spellStart"/>
      <w:r w:rsidRPr="004E6DE1">
        <w:rPr>
          <w:sz w:val="24"/>
          <w:szCs w:val="24"/>
          <w:lang w:val="ru-RU"/>
        </w:rPr>
        <w:t>цих</w:t>
      </w:r>
      <w:proofErr w:type="spellEnd"/>
      <w:r w:rsidRPr="004E6DE1">
        <w:rPr>
          <w:sz w:val="24"/>
          <w:szCs w:val="24"/>
          <w:lang w:val="ru-RU"/>
        </w:rPr>
        <w:t xml:space="preserve"> </w:t>
      </w:r>
      <w:proofErr w:type="spellStart"/>
      <w:r w:rsidRPr="004E6DE1">
        <w:rPr>
          <w:sz w:val="24"/>
          <w:szCs w:val="24"/>
          <w:lang w:val="ru-RU"/>
        </w:rPr>
        <w:t>процесів</w:t>
      </w:r>
      <w:proofErr w:type="spellEnd"/>
      <w:r w:rsidRPr="004E6DE1">
        <w:rPr>
          <w:sz w:val="24"/>
          <w:szCs w:val="24"/>
          <w:lang w:val="ru-RU"/>
        </w:rPr>
        <w:t xml:space="preserve"> є </w:t>
      </w:r>
      <w:proofErr w:type="spellStart"/>
      <w:r w:rsidRPr="004E6DE1">
        <w:rPr>
          <w:sz w:val="24"/>
          <w:szCs w:val="24"/>
          <w:lang w:val="ru-RU"/>
        </w:rPr>
        <w:t>надзвичайно</w:t>
      </w:r>
      <w:proofErr w:type="spellEnd"/>
      <w:r w:rsidRPr="004E6DE1">
        <w:rPr>
          <w:sz w:val="24"/>
          <w:szCs w:val="24"/>
          <w:lang w:val="ru-RU"/>
        </w:rPr>
        <w:t xml:space="preserve"> </w:t>
      </w:r>
      <w:proofErr w:type="spellStart"/>
      <w:r w:rsidRPr="004E6DE1">
        <w:rPr>
          <w:sz w:val="24"/>
          <w:szCs w:val="24"/>
          <w:lang w:val="ru-RU"/>
        </w:rPr>
        <w:t>важливими</w:t>
      </w:r>
      <w:proofErr w:type="spellEnd"/>
      <w:r w:rsidRPr="004E6DE1">
        <w:rPr>
          <w:sz w:val="24"/>
          <w:szCs w:val="24"/>
          <w:lang w:val="ru-RU"/>
        </w:rPr>
        <w:t xml:space="preserve"> для </w:t>
      </w:r>
      <w:proofErr w:type="spellStart"/>
      <w:r w:rsidRPr="004E6DE1">
        <w:rPr>
          <w:sz w:val="24"/>
          <w:szCs w:val="24"/>
          <w:lang w:val="ru-RU"/>
        </w:rPr>
        <w:t>України</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боронить </w:t>
      </w:r>
      <w:proofErr w:type="spellStart"/>
      <w:r w:rsidRPr="004E6DE1">
        <w:rPr>
          <w:sz w:val="24"/>
          <w:szCs w:val="24"/>
          <w:lang w:val="ru-RU"/>
        </w:rPr>
        <w:t>країну</w:t>
      </w:r>
      <w:proofErr w:type="spellEnd"/>
      <w:r w:rsidRPr="004E6DE1">
        <w:rPr>
          <w:sz w:val="24"/>
          <w:szCs w:val="24"/>
          <w:lang w:val="ru-RU"/>
        </w:rPr>
        <w:t xml:space="preserve"> </w:t>
      </w:r>
      <w:proofErr w:type="spellStart"/>
      <w:r w:rsidRPr="004E6DE1">
        <w:rPr>
          <w:sz w:val="24"/>
          <w:szCs w:val="24"/>
          <w:lang w:val="ru-RU"/>
        </w:rPr>
        <w:t>від</w:t>
      </w:r>
      <w:proofErr w:type="spellEnd"/>
      <w:r w:rsidRPr="004E6DE1">
        <w:rPr>
          <w:sz w:val="24"/>
          <w:szCs w:val="24"/>
          <w:lang w:val="ru-RU"/>
        </w:rPr>
        <w:t xml:space="preserve"> </w:t>
      </w:r>
      <w:proofErr w:type="spellStart"/>
      <w:r w:rsidRPr="004E6DE1">
        <w:rPr>
          <w:sz w:val="24"/>
          <w:szCs w:val="24"/>
          <w:lang w:val="ru-RU"/>
        </w:rPr>
        <w:t>держави-агресора</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не </w:t>
      </w:r>
      <w:proofErr w:type="spellStart"/>
      <w:r w:rsidRPr="004E6DE1">
        <w:rPr>
          <w:sz w:val="24"/>
          <w:szCs w:val="24"/>
          <w:lang w:val="ru-RU"/>
        </w:rPr>
        <w:t>тільки</w:t>
      </w:r>
      <w:proofErr w:type="spellEnd"/>
      <w:r w:rsidRPr="004E6DE1">
        <w:rPr>
          <w:sz w:val="24"/>
          <w:szCs w:val="24"/>
          <w:lang w:val="ru-RU"/>
        </w:rPr>
        <w:t xml:space="preserve"> </w:t>
      </w:r>
      <w:proofErr w:type="spellStart"/>
      <w:r w:rsidRPr="004E6DE1">
        <w:rPr>
          <w:sz w:val="24"/>
          <w:szCs w:val="24"/>
          <w:lang w:val="ru-RU"/>
        </w:rPr>
        <w:t>переважає</w:t>
      </w:r>
      <w:proofErr w:type="spellEnd"/>
      <w:r w:rsidRPr="004E6DE1">
        <w:rPr>
          <w:sz w:val="24"/>
          <w:szCs w:val="24"/>
          <w:lang w:val="ru-RU"/>
        </w:rPr>
        <w:t xml:space="preserve"> </w:t>
      </w:r>
      <w:proofErr w:type="spellStart"/>
      <w:r w:rsidRPr="004E6DE1">
        <w:rPr>
          <w:sz w:val="24"/>
          <w:szCs w:val="24"/>
          <w:lang w:val="ru-RU"/>
        </w:rPr>
        <w:t>своїми</w:t>
      </w:r>
      <w:proofErr w:type="spellEnd"/>
      <w:r w:rsidRPr="004E6DE1">
        <w:rPr>
          <w:sz w:val="24"/>
          <w:szCs w:val="24"/>
          <w:lang w:val="ru-RU"/>
        </w:rPr>
        <w:t xml:space="preserve"> ресурсами, але у </w:t>
      </w:r>
      <w:proofErr w:type="spellStart"/>
      <w:r w:rsidRPr="004E6DE1">
        <w:rPr>
          <w:sz w:val="24"/>
          <w:szCs w:val="24"/>
          <w:lang w:val="ru-RU"/>
        </w:rPr>
        <w:t>намагається</w:t>
      </w:r>
      <w:proofErr w:type="spellEnd"/>
      <w:r w:rsidRPr="004E6DE1">
        <w:rPr>
          <w:sz w:val="24"/>
          <w:szCs w:val="24"/>
          <w:lang w:val="ru-RU"/>
        </w:rPr>
        <w:t xml:space="preserve"> </w:t>
      </w:r>
      <w:proofErr w:type="spellStart"/>
      <w:r w:rsidRPr="004E6DE1">
        <w:rPr>
          <w:sz w:val="24"/>
          <w:szCs w:val="24"/>
          <w:lang w:val="ru-RU"/>
        </w:rPr>
        <w:t>втрутитися</w:t>
      </w:r>
      <w:proofErr w:type="spellEnd"/>
      <w:r w:rsidRPr="004E6DE1">
        <w:rPr>
          <w:sz w:val="24"/>
          <w:szCs w:val="24"/>
          <w:lang w:val="ru-RU"/>
        </w:rPr>
        <w:t xml:space="preserve"> у </w:t>
      </w:r>
      <w:proofErr w:type="spellStart"/>
      <w:r w:rsidRPr="004E6DE1">
        <w:rPr>
          <w:sz w:val="24"/>
          <w:szCs w:val="24"/>
          <w:lang w:val="ru-RU"/>
        </w:rPr>
        <w:t>боротьбу</w:t>
      </w:r>
      <w:proofErr w:type="spellEnd"/>
      <w:r w:rsidRPr="004E6DE1">
        <w:rPr>
          <w:sz w:val="24"/>
          <w:szCs w:val="24"/>
          <w:lang w:val="ru-RU"/>
        </w:rPr>
        <w:t xml:space="preserve"> за </w:t>
      </w:r>
      <w:proofErr w:type="spellStart"/>
      <w:r w:rsidRPr="004E6DE1">
        <w:rPr>
          <w:sz w:val="24"/>
          <w:szCs w:val="24"/>
          <w:lang w:val="ru-RU"/>
        </w:rPr>
        <w:t>глобальне</w:t>
      </w:r>
      <w:proofErr w:type="spellEnd"/>
      <w:r w:rsidRPr="004E6DE1">
        <w:rPr>
          <w:sz w:val="24"/>
          <w:szCs w:val="24"/>
          <w:lang w:val="ru-RU"/>
        </w:rPr>
        <w:t xml:space="preserve"> </w:t>
      </w:r>
      <w:proofErr w:type="spellStart"/>
      <w:r w:rsidRPr="004E6DE1">
        <w:rPr>
          <w:sz w:val="24"/>
          <w:szCs w:val="24"/>
          <w:lang w:val="ru-RU"/>
        </w:rPr>
        <w:t>лідерство</w:t>
      </w:r>
      <w:proofErr w:type="spellEnd"/>
      <w:r w:rsidRPr="004E6DE1">
        <w:rPr>
          <w:sz w:val="24"/>
          <w:szCs w:val="24"/>
          <w:lang w:val="ru-RU"/>
        </w:rPr>
        <w:t xml:space="preserve"> через </w:t>
      </w:r>
      <w:proofErr w:type="spellStart"/>
      <w:r w:rsidRPr="004E6DE1">
        <w:rPr>
          <w:sz w:val="24"/>
          <w:szCs w:val="24"/>
          <w:lang w:val="ru-RU"/>
        </w:rPr>
        <w:t>налагодження</w:t>
      </w:r>
      <w:proofErr w:type="spellEnd"/>
      <w:r w:rsidRPr="004E6DE1">
        <w:rPr>
          <w:sz w:val="24"/>
          <w:szCs w:val="24"/>
          <w:lang w:val="ru-RU"/>
        </w:rPr>
        <w:t xml:space="preserve"> </w:t>
      </w:r>
      <w:proofErr w:type="spellStart"/>
      <w:r w:rsidRPr="004E6DE1">
        <w:rPr>
          <w:sz w:val="24"/>
          <w:szCs w:val="24"/>
          <w:lang w:val="ru-RU"/>
        </w:rPr>
        <w:t>співпраці</w:t>
      </w:r>
      <w:proofErr w:type="spellEnd"/>
      <w:r w:rsidRPr="004E6DE1">
        <w:rPr>
          <w:sz w:val="24"/>
          <w:szCs w:val="24"/>
          <w:lang w:val="ru-RU"/>
        </w:rPr>
        <w:t xml:space="preserve"> з </w:t>
      </w:r>
      <w:proofErr w:type="spellStart"/>
      <w:r w:rsidRPr="004E6DE1">
        <w:rPr>
          <w:sz w:val="24"/>
          <w:szCs w:val="24"/>
          <w:lang w:val="ru-RU"/>
        </w:rPr>
        <w:t>Глобальним</w:t>
      </w:r>
      <w:proofErr w:type="spellEnd"/>
      <w:r w:rsidRPr="004E6DE1">
        <w:rPr>
          <w:sz w:val="24"/>
          <w:szCs w:val="24"/>
          <w:lang w:val="ru-RU"/>
        </w:rPr>
        <w:t xml:space="preserve"> </w:t>
      </w:r>
      <w:proofErr w:type="spellStart"/>
      <w:r w:rsidRPr="004E6DE1">
        <w:rPr>
          <w:sz w:val="24"/>
          <w:szCs w:val="24"/>
          <w:lang w:val="ru-RU"/>
        </w:rPr>
        <w:t>Півднем</w:t>
      </w:r>
      <w:proofErr w:type="spellEnd"/>
      <w:r w:rsidRPr="004E6DE1">
        <w:rPr>
          <w:sz w:val="24"/>
          <w:szCs w:val="24"/>
          <w:lang w:val="ru-RU"/>
        </w:rPr>
        <w:t xml:space="preserve">, де </w:t>
      </w:r>
      <w:proofErr w:type="spellStart"/>
      <w:r w:rsidRPr="004E6DE1">
        <w:rPr>
          <w:sz w:val="24"/>
          <w:szCs w:val="24"/>
          <w:lang w:val="ru-RU"/>
        </w:rPr>
        <w:t>традиційно</w:t>
      </w:r>
      <w:proofErr w:type="spellEnd"/>
      <w:r w:rsidRPr="004E6DE1">
        <w:rPr>
          <w:sz w:val="24"/>
          <w:szCs w:val="24"/>
          <w:lang w:val="ru-RU"/>
        </w:rPr>
        <w:t xml:space="preserve"> у </w:t>
      </w:r>
      <w:proofErr w:type="spellStart"/>
      <w:r w:rsidRPr="004E6DE1">
        <w:rPr>
          <w:sz w:val="24"/>
          <w:szCs w:val="24"/>
          <w:lang w:val="ru-RU"/>
        </w:rPr>
        <w:t>росії</w:t>
      </w:r>
      <w:proofErr w:type="spellEnd"/>
      <w:r w:rsidRPr="004E6DE1">
        <w:rPr>
          <w:sz w:val="24"/>
          <w:szCs w:val="24"/>
          <w:lang w:val="ru-RU"/>
        </w:rPr>
        <w:t xml:space="preserve"> були </w:t>
      </w:r>
      <w:proofErr w:type="spellStart"/>
      <w:r w:rsidRPr="004E6DE1">
        <w:rPr>
          <w:sz w:val="24"/>
          <w:szCs w:val="24"/>
          <w:lang w:val="ru-RU"/>
        </w:rPr>
        <w:t>прихильники</w:t>
      </w:r>
      <w:proofErr w:type="spellEnd"/>
      <w:r w:rsidRPr="004E6DE1">
        <w:rPr>
          <w:sz w:val="24"/>
          <w:szCs w:val="24"/>
          <w:lang w:val="ru-RU"/>
        </w:rPr>
        <w:t>.</w:t>
      </w:r>
    </w:p>
    <w:p w14:paraId="4540C7CF" w14:textId="77777777" w:rsidR="00C415D4" w:rsidRPr="004E6DE1" w:rsidRDefault="00C415D4" w:rsidP="00C415D4">
      <w:pPr>
        <w:ind w:firstLine="709"/>
        <w:jc w:val="center"/>
        <w:rPr>
          <w:sz w:val="24"/>
          <w:szCs w:val="24"/>
          <w:lang w:val="ru-RU"/>
        </w:rPr>
      </w:pPr>
    </w:p>
    <w:p w14:paraId="1C95555C" w14:textId="77777777" w:rsidR="00B93B76" w:rsidRPr="004E6DE1" w:rsidRDefault="00B93B76" w:rsidP="00B93B76">
      <w:pPr>
        <w:pStyle w:val="a6"/>
        <w:ind w:left="644"/>
        <w:jc w:val="center"/>
        <w:rPr>
          <w:sz w:val="24"/>
          <w:szCs w:val="24"/>
          <w:lang w:val="uk-UA"/>
        </w:rPr>
      </w:pPr>
      <w:r w:rsidRPr="004E6DE1">
        <w:rPr>
          <w:b/>
          <w:bCs/>
          <w:sz w:val="24"/>
          <w:szCs w:val="24"/>
          <w:lang w:val="uk-UA"/>
        </w:rPr>
        <w:t>ЛІТЕРАТУРА.</w:t>
      </w:r>
    </w:p>
    <w:p w14:paraId="26E5AA11" w14:textId="77777777" w:rsidR="00C415D4" w:rsidRPr="004E6DE1" w:rsidRDefault="00C415D4" w:rsidP="00CD2191">
      <w:pPr>
        <w:pStyle w:val="a6"/>
        <w:widowControl/>
        <w:numPr>
          <w:ilvl w:val="0"/>
          <w:numId w:val="20"/>
        </w:numPr>
        <w:autoSpaceDE/>
        <w:autoSpaceDN/>
        <w:contextualSpacing/>
        <w:rPr>
          <w:i/>
          <w:sz w:val="24"/>
          <w:szCs w:val="24"/>
        </w:rPr>
      </w:pPr>
      <w:r w:rsidRPr="004E6DE1">
        <w:rPr>
          <w:sz w:val="24"/>
          <w:szCs w:val="24"/>
        </w:rPr>
        <w:t xml:space="preserve">Wallerstein, </w:t>
      </w:r>
      <w:proofErr w:type="gramStart"/>
      <w:r w:rsidRPr="004E6DE1">
        <w:rPr>
          <w:sz w:val="24"/>
          <w:szCs w:val="24"/>
        </w:rPr>
        <w:t>I.(</w:t>
      </w:r>
      <w:proofErr w:type="gramEnd"/>
      <w:r w:rsidRPr="004E6DE1">
        <w:rPr>
          <w:sz w:val="24"/>
          <w:szCs w:val="24"/>
        </w:rPr>
        <w:t>1993) The World-System After the Cold War</w:t>
      </w:r>
      <w:r w:rsidRPr="004E6DE1">
        <w:rPr>
          <w:i/>
          <w:sz w:val="24"/>
          <w:szCs w:val="24"/>
        </w:rPr>
        <w:t>. Journal of Peace Research.vol.30.no.</w:t>
      </w:r>
      <w:proofErr w:type="gramStart"/>
      <w:r w:rsidRPr="004E6DE1">
        <w:rPr>
          <w:i/>
          <w:sz w:val="24"/>
          <w:szCs w:val="24"/>
        </w:rPr>
        <w:t>1.1993.pp</w:t>
      </w:r>
      <w:proofErr w:type="gramEnd"/>
      <w:r w:rsidRPr="004E6DE1">
        <w:rPr>
          <w:i/>
          <w:sz w:val="24"/>
          <w:szCs w:val="24"/>
        </w:rPr>
        <w:t xml:space="preserve"> 1-6/</w:t>
      </w:r>
    </w:p>
    <w:p w14:paraId="53BA23F8" w14:textId="247D49A0" w:rsidR="00C415D4" w:rsidRPr="004E6DE1" w:rsidRDefault="00C415D4" w:rsidP="00CD2191">
      <w:pPr>
        <w:pStyle w:val="a6"/>
        <w:widowControl/>
        <w:numPr>
          <w:ilvl w:val="0"/>
          <w:numId w:val="20"/>
        </w:numPr>
        <w:autoSpaceDE/>
        <w:autoSpaceDN/>
        <w:spacing w:after="200" w:line="276" w:lineRule="auto"/>
        <w:contextualSpacing/>
        <w:jc w:val="left"/>
        <w:rPr>
          <w:sz w:val="24"/>
          <w:szCs w:val="24"/>
        </w:rPr>
      </w:pPr>
      <w:r w:rsidRPr="004E6DE1">
        <w:rPr>
          <w:sz w:val="24"/>
          <w:szCs w:val="24"/>
        </w:rPr>
        <w:t xml:space="preserve">Gibbins, J. (2021). Paleo-hegemony vs. Neo-hegemony: the Issue of China. </w:t>
      </w:r>
      <w:r w:rsidRPr="004E6DE1">
        <w:rPr>
          <w:i/>
          <w:sz w:val="24"/>
          <w:szCs w:val="24"/>
        </w:rPr>
        <w:t>Academia Letters, Article 274</w:t>
      </w:r>
      <w:r w:rsidRPr="004E6DE1">
        <w:rPr>
          <w:sz w:val="24"/>
          <w:szCs w:val="24"/>
        </w:rPr>
        <w:t xml:space="preserve">. </w:t>
      </w:r>
      <w:hyperlink r:id="rId50" w:history="1">
        <w:r w:rsidR="00EF12E0" w:rsidRPr="004E6DE1">
          <w:rPr>
            <w:rStyle w:val="af0"/>
            <w:sz w:val="24"/>
            <w:szCs w:val="24"/>
          </w:rPr>
          <w:t>URL:https://doi.org/10.20935/AL274</w:t>
        </w:r>
      </w:hyperlink>
    </w:p>
    <w:p w14:paraId="34C8C2B1" w14:textId="77777777" w:rsidR="00EF12E0" w:rsidRPr="004E6DE1" w:rsidRDefault="00EF12E0" w:rsidP="00EF12E0">
      <w:pPr>
        <w:pStyle w:val="a6"/>
        <w:widowControl/>
        <w:autoSpaceDE/>
        <w:autoSpaceDN/>
        <w:spacing w:after="200" w:line="276" w:lineRule="auto"/>
        <w:ind w:left="644"/>
        <w:contextualSpacing/>
        <w:jc w:val="left"/>
        <w:rPr>
          <w:sz w:val="24"/>
          <w:szCs w:val="24"/>
        </w:rPr>
      </w:pPr>
    </w:p>
    <w:p w14:paraId="1510ACF6" w14:textId="77777777" w:rsidR="00EF12E0" w:rsidRPr="004E6DE1" w:rsidRDefault="00EF12E0" w:rsidP="00EF12E0">
      <w:pPr>
        <w:pStyle w:val="a6"/>
        <w:widowControl/>
        <w:autoSpaceDE/>
        <w:autoSpaceDN/>
        <w:spacing w:after="200" w:line="276" w:lineRule="auto"/>
        <w:ind w:left="644"/>
        <w:contextualSpacing/>
        <w:jc w:val="left"/>
        <w:rPr>
          <w:sz w:val="24"/>
          <w:szCs w:val="24"/>
        </w:rPr>
      </w:pPr>
    </w:p>
    <w:p w14:paraId="06481922" w14:textId="77777777" w:rsidR="00EF12E0" w:rsidRPr="004E6DE1" w:rsidRDefault="00EF12E0" w:rsidP="00EF12E0">
      <w:pPr>
        <w:pStyle w:val="a6"/>
        <w:widowControl/>
        <w:autoSpaceDE/>
        <w:autoSpaceDN/>
        <w:spacing w:after="200" w:line="276" w:lineRule="auto"/>
        <w:ind w:left="644"/>
        <w:contextualSpacing/>
        <w:jc w:val="left"/>
        <w:rPr>
          <w:sz w:val="24"/>
          <w:szCs w:val="24"/>
        </w:rPr>
      </w:pPr>
    </w:p>
    <w:p w14:paraId="65F849A0" w14:textId="77777777" w:rsidR="00EF12E0" w:rsidRPr="004E6DE1" w:rsidRDefault="00EF12E0" w:rsidP="00EF12E0">
      <w:pPr>
        <w:pStyle w:val="a6"/>
        <w:widowControl/>
        <w:autoSpaceDE/>
        <w:autoSpaceDN/>
        <w:spacing w:after="200" w:line="276" w:lineRule="auto"/>
        <w:ind w:left="644"/>
        <w:contextualSpacing/>
        <w:jc w:val="left"/>
        <w:rPr>
          <w:sz w:val="24"/>
          <w:szCs w:val="24"/>
        </w:rPr>
      </w:pPr>
    </w:p>
    <w:p w14:paraId="4486E438" w14:textId="77777777" w:rsidR="00EF12E0" w:rsidRPr="004E6DE1" w:rsidRDefault="00EF12E0" w:rsidP="00EF12E0">
      <w:pPr>
        <w:pStyle w:val="a6"/>
        <w:widowControl/>
        <w:autoSpaceDE/>
        <w:autoSpaceDN/>
        <w:spacing w:after="200" w:line="276" w:lineRule="auto"/>
        <w:ind w:left="644"/>
        <w:contextualSpacing/>
        <w:jc w:val="left"/>
        <w:rPr>
          <w:sz w:val="24"/>
          <w:szCs w:val="24"/>
        </w:rPr>
      </w:pPr>
    </w:p>
    <w:p w14:paraId="1B503A4A" w14:textId="77777777" w:rsidR="00EF12E0" w:rsidRPr="004E6DE1" w:rsidRDefault="00EF12E0" w:rsidP="00EF12E0">
      <w:pPr>
        <w:pStyle w:val="a6"/>
        <w:widowControl/>
        <w:autoSpaceDE/>
        <w:autoSpaceDN/>
        <w:spacing w:after="200" w:line="276" w:lineRule="auto"/>
        <w:ind w:left="644"/>
        <w:contextualSpacing/>
        <w:jc w:val="left"/>
        <w:rPr>
          <w:sz w:val="24"/>
          <w:szCs w:val="24"/>
        </w:rPr>
      </w:pPr>
    </w:p>
    <w:p w14:paraId="6D008D4D" w14:textId="77777777" w:rsidR="00EF12E0" w:rsidRPr="004E6DE1" w:rsidRDefault="00EF12E0" w:rsidP="00EF12E0">
      <w:pPr>
        <w:pStyle w:val="a6"/>
        <w:widowControl/>
        <w:autoSpaceDE/>
        <w:autoSpaceDN/>
        <w:spacing w:after="200" w:line="276" w:lineRule="auto"/>
        <w:ind w:left="644"/>
        <w:contextualSpacing/>
        <w:jc w:val="left"/>
        <w:rPr>
          <w:sz w:val="24"/>
          <w:szCs w:val="24"/>
        </w:rPr>
      </w:pPr>
    </w:p>
    <w:p w14:paraId="431C1F7B" w14:textId="77777777" w:rsidR="00EF12E0" w:rsidRPr="004E6DE1" w:rsidRDefault="00EF12E0" w:rsidP="00EF12E0">
      <w:pPr>
        <w:pStyle w:val="a6"/>
        <w:widowControl/>
        <w:autoSpaceDE/>
        <w:autoSpaceDN/>
        <w:spacing w:after="200" w:line="276" w:lineRule="auto"/>
        <w:ind w:left="644"/>
        <w:contextualSpacing/>
        <w:jc w:val="left"/>
        <w:rPr>
          <w:sz w:val="24"/>
          <w:szCs w:val="24"/>
        </w:rPr>
      </w:pPr>
    </w:p>
    <w:p w14:paraId="2F2E04F7" w14:textId="77777777" w:rsidR="00EF12E0" w:rsidRPr="004E6DE1" w:rsidRDefault="00EF12E0" w:rsidP="00EF12E0">
      <w:pPr>
        <w:pStyle w:val="a6"/>
        <w:widowControl/>
        <w:autoSpaceDE/>
        <w:autoSpaceDN/>
        <w:spacing w:after="200" w:line="276" w:lineRule="auto"/>
        <w:ind w:left="644"/>
        <w:contextualSpacing/>
        <w:jc w:val="left"/>
        <w:rPr>
          <w:sz w:val="24"/>
          <w:szCs w:val="24"/>
        </w:rPr>
      </w:pPr>
    </w:p>
    <w:p w14:paraId="613795D3" w14:textId="77777777" w:rsidR="00EF12E0" w:rsidRPr="004E6DE1" w:rsidRDefault="00EF12E0" w:rsidP="00EF12E0">
      <w:pPr>
        <w:pStyle w:val="a6"/>
        <w:widowControl/>
        <w:autoSpaceDE/>
        <w:autoSpaceDN/>
        <w:spacing w:after="200" w:line="276" w:lineRule="auto"/>
        <w:ind w:left="644"/>
        <w:contextualSpacing/>
        <w:jc w:val="left"/>
        <w:rPr>
          <w:sz w:val="24"/>
          <w:szCs w:val="24"/>
        </w:rPr>
      </w:pPr>
    </w:p>
    <w:p w14:paraId="1ECA50C8" w14:textId="77777777" w:rsidR="00EF12E0" w:rsidRPr="004E6DE1" w:rsidRDefault="00EF12E0" w:rsidP="00EF12E0">
      <w:pPr>
        <w:pStyle w:val="a6"/>
        <w:widowControl/>
        <w:autoSpaceDE/>
        <w:autoSpaceDN/>
        <w:spacing w:after="200" w:line="276" w:lineRule="auto"/>
        <w:ind w:left="644"/>
        <w:contextualSpacing/>
        <w:jc w:val="left"/>
        <w:rPr>
          <w:sz w:val="24"/>
          <w:szCs w:val="24"/>
        </w:rPr>
      </w:pPr>
    </w:p>
    <w:p w14:paraId="0AE9002C" w14:textId="77777777" w:rsidR="00EF12E0" w:rsidRPr="004E6DE1" w:rsidRDefault="00EF12E0" w:rsidP="00EF12E0">
      <w:pPr>
        <w:pStyle w:val="a6"/>
        <w:widowControl/>
        <w:autoSpaceDE/>
        <w:autoSpaceDN/>
        <w:spacing w:after="200" w:line="276" w:lineRule="auto"/>
        <w:ind w:left="644"/>
        <w:contextualSpacing/>
        <w:jc w:val="left"/>
        <w:rPr>
          <w:sz w:val="24"/>
          <w:szCs w:val="24"/>
        </w:rPr>
      </w:pPr>
    </w:p>
    <w:p w14:paraId="633F6A88" w14:textId="77777777" w:rsidR="00EF12E0" w:rsidRPr="004E6DE1" w:rsidRDefault="00EF12E0" w:rsidP="00EF12E0">
      <w:pPr>
        <w:pStyle w:val="a6"/>
        <w:widowControl/>
        <w:autoSpaceDE/>
        <w:autoSpaceDN/>
        <w:spacing w:after="200" w:line="276" w:lineRule="auto"/>
        <w:ind w:left="644"/>
        <w:contextualSpacing/>
        <w:jc w:val="left"/>
        <w:rPr>
          <w:sz w:val="24"/>
          <w:szCs w:val="24"/>
        </w:rPr>
      </w:pPr>
    </w:p>
    <w:p w14:paraId="39A643AC" w14:textId="77777777" w:rsidR="00EF12E0" w:rsidRPr="004E6DE1" w:rsidRDefault="00EF12E0" w:rsidP="00EF12E0">
      <w:pPr>
        <w:pStyle w:val="a6"/>
        <w:widowControl/>
        <w:autoSpaceDE/>
        <w:autoSpaceDN/>
        <w:spacing w:after="200" w:line="276" w:lineRule="auto"/>
        <w:ind w:left="644"/>
        <w:contextualSpacing/>
        <w:jc w:val="left"/>
        <w:rPr>
          <w:sz w:val="24"/>
          <w:szCs w:val="24"/>
        </w:rPr>
      </w:pPr>
    </w:p>
    <w:p w14:paraId="30A44233" w14:textId="77777777" w:rsidR="00EF12E0" w:rsidRPr="004E6DE1" w:rsidRDefault="00EF12E0" w:rsidP="00EF12E0">
      <w:pPr>
        <w:pStyle w:val="a6"/>
        <w:widowControl/>
        <w:autoSpaceDE/>
        <w:autoSpaceDN/>
        <w:spacing w:after="200" w:line="276" w:lineRule="auto"/>
        <w:ind w:left="644"/>
        <w:contextualSpacing/>
        <w:jc w:val="left"/>
        <w:rPr>
          <w:sz w:val="24"/>
          <w:szCs w:val="24"/>
        </w:rPr>
      </w:pPr>
    </w:p>
    <w:p w14:paraId="30235D9F" w14:textId="77777777" w:rsidR="00EF12E0" w:rsidRPr="004E6DE1" w:rsidRDefault="00EF12E0" w:rsidP="00EF12E0">
      <w:pPr>
        <w:pStyle w:val="a6"/>
        <w:widowControl/>
        <w:autoSpaceDE/>
        <w:autoSpaceDN/>
        <w:spacing w:after="200" w:line="276" w:lineRule="auto"/>
        <w:ind w:left="644"/>
        <w:contextualSpacing/>
        <w:jc w:val="left"/>
        <w:rPr>
          <w:sz w:val="24"/>
          <w:szCs w:val="24"/>
        </w:rPr>
      </w:pPr>
    </w:p>
    <w:p w14:paraId="348058E2" w14:textId="77777777" w:rsidR="00EF12E0" w:rsidRPr="004E6DE1" w:rsidRDefault="00EF12E0" w:rsidP="00EF12E0">
      <w:pPr>
        <w:pStyle w:val="a6"/>
        <w:widowControl/>
        <w:autoSpaceDE/>
        <w:autoSpaceDN/>
        <w:spacing w:after="200" w:line="276" w:lineRule="auto"/>
        <w:ind w:left="644"/>
        <w:contextualSpacing/>
        <w:jc w:val="left"/>
        <w:rPr>
          <w:sz w:val="24"/>
          <w:szCs w:val="24"/>
        </w:rPr>
      </w:pPr>
    </w:p>
    <w:p w14:paraId="0C7ADD71" w14:textId="77777777" w:rsidR="00EF12E0" w:rsidRPr="004E6DE1" w:rsidRDefault="00EF12E0" w:rsidP="00EF12E0">
      <w:pPr>
        <w:pStyle w:val="a6"/>
        <w:widowControl/>
        <w:autoSpaceDE/>
        <w:autoSpaceDN/>
        <w:spacing w:after="200" w:line="276" w:lineRule="auto"/>
        <w:ind w:left="644"/>
        <w:contextualSpacing/>
        <w:jc w:val="left"/>
        <w:rPr>
          <w:sz w:val="24"/>
          <w:szCs w:val="24"/>
        </w:rPr>
      </w:pPr>
    </w:p>
    <w:p w14:paraId="3FA58ACF" w14:textId="77777777" w:rsidR="00EF12E0" w:rsidRPr="004E6DE1" w:rsidRDefault="00EF12E0" w:rsidP="00EF12E0">
      <w:pPr>
        <w:pStyle w:val="a6"/>
        <w:widowControl/>
        <w:autoSpaceDE/>
        <w:autoSpaceDN/>
        <w:spacing w:after="200" w:line="276" w:lineRule="auto"/>
        <w:ind w:left="644"/>
        <w:contextualSpacing/>
        <w:jc w:val="left"/>
        <w:rPr>
          <w:sz w:val="24"/>
          <w:szCs w:val="24"/>
        </w:rPr>
      </w:pPr>
    </w:p>
    <w:p w14:paraId="244F7EA9" w14:textId="1A9AB723" w:rsidR="00EF12E0" w:rsidRPr="004E6DE1" w:rsidRDefault="00EF12E0" w:rsidP="00EF12E0">
      <w:pPr>
        <w:pStyle w:val="a6"/>
        <w:widowControl/>
        <w:autoSpaceDE/>
        <w:autoSpaceDN/>
        <w:spacing w:after="200" w:line="276" w:lineRule="auto"/>
        <w:ind w:left="644"/>
        <w:contextualSpacing/>
        <w:jc w:val="left"/>
        <w:rPr>
          <w:sz w:val="24"/>
          <w:szCs w:val="24"/>
        </w:rPr>
      </w:pPr>
    </w:p>
    <w:p w14:paraId="3C706B18" w14:textId="77777777" w:rsidR="00B93B76" w:rsidRPr="004E6DE1" w:rsidRDefault="00B93B76" w:rsidP="00EF12E0">
      <w:pPr>
        <w:pStyle w:val="a6"/>
        <w:widowControl/>
        <w:autoSpaceDE/>
        <w:autoSpaceDN/>
        <w:spacing w:after="200" w:line="276" w:lineRule="auto"/>
        <w:ind w:left="644"/>
        <w:contextualSpacing/>
        <w:jc w:val="left"/>
        <w:rPr>
          <w:sz w:val="24"/>
          <w:szCs w:val="24"/>
        </w:rPr>
      </w:pPr>
    </w:p>
    <w:p w14:paraId="3F162050" w14:textId="2DF2E2EB" w:rsidR="0034286A" w:rsidRPr="004E6DE1" w:rsidRDefault="00EF12E0" w:rsidP="0034286A">
      <w:pPr>
        <w:ind w:firstLine="284"/>
        <w:jc w:val="right"/>
        <w:rPr>
          <w:sz w:val="24"/>
          <w:szCs w:val="24"/>
          <w:lang w:val="ru"/>
        </w:rPr>
      </w:pPr>
      <w:r w:rsidRPr="004E6DE1">
        <w:rPr>
          <w:b/>
          <w:bCs/>
          <w:sz w:val="24"/>
          <w:szCs w:val="24"/>
          <w:lang w:val="ru"/>
        </w:rPr>
        <w:lastRenderedPageBreak/>
        <w:t>Власюк О.С.</w:t>
      </w:r>
      <w:r w:rsidRPr="004E6DE1">
        <w:rPr>
          <w:b/>
          <w:sz w:val="24"/>
          <w:szCs w:val="24"/>
          <w:lang w:val="ru"/>
        </w:rPr>
        <w:t>,</w:t>
      </w:r>
      <w:r w:rsidRPr="004E6DE1">
        <w:rPr>
          <w:sz w:val="24"/>
          <w:szCs w:val="24"/>
          <w:lang w:val="ru"/>
        </w:rPr>
        <w:t xml:space="preserve"> </w:t>
      </w:r>
      <w:r w:rsidR="0034286A" w:rsidRPr="004E6DE1">
        <w:rPr>
          <w:sz w:val="24"/>
          <w:szCs w:val="24"/>
          <w:lang w:val="ru"/>
        </w:rPr>
        <w:t xml:space="preserve">д. е. н., </w:t>
      </w:r>
      <w:proofErr w:type="spellStart"/>
      <w:r w:rsidR="0034286A" w:rsidRPr="004E6DE1">
        <w:rPr>
          <w:sz w:val="24"/>
          <w:szCs w:val="24"/>
          <w:lang w:val="ru"/>
        </w:rPr>
        <w:t>професор</w:t>
      </w:r>
      <w:proofErr w:type="spellEnd"/>
      <w:r w:rsidR="0034286A" w:rsidRPr="004E6DE1">
        <w:rPr>
          <w:sz w:val="24"/>
          <w:szCs w:val="24"/>
          <w:lang w:val="ru"/>
        </w:rPr>
        <w:t xml:space="preserve">, </w:t>
      </w:r>
    </w:p>
    <w:p w14:paraId="426272F9" w14:textId="7A6CE83B" w:rsidR="0034286A" w:rsidRPr="004E6DE1" w:rsidRDefault="00EF12E0" w:rsidP="0034286A">
      <w:pPr>
        <w:ind w:firstLine="284"/>
        <w:jc w:val="right"/>
        <w:rPr>
          <w:sz w:val="24"/>
          <w:szCs w:val="24"/>
          <w:lang w:val="ru"/>
        </w:rPr>
      </w:pPr>
      <w:r w:rsidRPr="004E6DE1">
        <w:rPr>
          <w:sz w:val="24"/>
          <w:szCs w:val="24"/>
          <w:lang w:val="ru"/>
        </w:rPr>
        <w:t>член-</w:t>
      </w:r>
      <w:proofErr w:type="spellStart"/>
      <w:r w:rsidRPr="004E6DE1">
        <w:rPr>
          <w:sz w:val="24"/>
          <w:szCs w:val="24"/>
          <w:lang w:val="ru"/>
        </w:rPr>
        <w:t>кореспондент</w:t>
      </w:r>
      <w:proofErr w:type="spellEnd"/>
      <w:r w:rsidRPr="004E6DE1">
        <w:rPr>
          <w:sz w:val="24"/>
          <w:szCs w:val="24"/>
          <w:lang w:val="ru"/>
        </w:rPr>
        <w:t xml:space="preserve"> НАН </w:t>
      </w:r>
      <w:proofErr w:type="spellStart"/>
      <w:r w:rsidRPr="004E6DE1">
        <w:rPr>
          <w:sz w:val="24"/>
          <w:szCs w:val="24"/>
          <w:lang w:val="ru"/>
        </w:rPr>
        <w:t>України</w:t>
      </w:r>
      <w:proofErr w:type="spellEnd"/>
      <w:r w:rsidRPr="004E6DE1">
        <w:rPr>
          <w:sz w:val="24"/>
          <w:szCs w:val="24"/>
          <w:lang w:val="ru"/>
        </w:rPr>
        <w:t xml:space="preserve">, </w:t>
      </w:r>
    </w:p>
    <w:p w14:paraId="4B7F14E9" w14:textId="238D4313" w:rsidR="00EF12E0" w:rsidRPr="004E6DE1" w:rsidRDefault="00EF12E0" w:rsidP="0034286A">
      <w:pPr>
        <w:ind w:firstLine="284"/>
        <w:jc w:val="right"/>
        <w:rPr>
          <w:bCs/>
          <w:sz w:val="24"/>
          <w:szCs w:val="24"/>
          <w:lang w:val="ru-RU"/>
        </w:rPr>
      </w:pPr>
      <w:proofErr w:type="spellStart"/>
      <w:r w:rsidRPr="004E6DE1">
        <w:rPr>
          <w:sz w:val="24"/>
          <w:szCs w:val="24"/>
          <w:lang w:val="ru"/>
        </w:rPr>
        <w:t>радник</w:t>
      </w:r>
      <w:proofErr w:type="spellEnd"/>
      <w:r w:rsidRPr="004E6DE1">
        <w:rPr>
          <w:sz w:val="24"/>
          <w:szCs w:val="24"/>
          <w:lang w:val="ru"/>
        </w:rPr>
        <w:t xml:space="preserve"> </w:t>
      </w:r>
      <w:proofErr w:type="spellStart"/>
      <w:r w:rsidRPr="004E6DE1">
        <w:rPr>
          <w:sz w:val="24"/>
          <w:szCs w:val="24"/>
          <w:lang w:val="ru"/>
        </w:rPr>
        <w:t>дирекції</w:t>
      </w:r>
      <w:proofErr w:type="spellEnd"/>
      <w:r w:rsidRPr="004E6DE1">
        <w:rPr>
          <w:sz w:val="24"/>
          <w:szCs w:val="24"/>
          <w:lang w:val="ru"/>
        </w:rPr>
        <w:t xml:space="preserve"> </w:t>
      </w:r>
      <w:proofErr w:type="spellStart"/>
      <w:r w:rsidRPr="004E6DE1">
        <w:rPr>
          <w:sz w:val="24"/>
          <w:szCs w:val="24"/>
          <w:lang w:val="ru"/>
        </w:rPr>
        <w:t>Національного</w:t>
      </w:r>
      <w:proofErr w:type="spellEnd"/>
      <w:r w:rsidRPr="004E6DE1">
        <w:rPr>
          <w:sz w:val="24"/>
          <w:szCs w:val="24"/>
          <w:lang w:val="ru"/>
        </w:rPr>
        <w:t xml:space="preserve"> </w:t>
      </w:r>
      <w:proofErr w:type="spellStart"/>
      <w:r w:rsidRPr="004E6DE1">
        <w:rPr>
          <w:sz w:val="24"/>
          <w:szCs w:val="24"/>
          <w:lang w:val="ru"/>
        </w:rPr>
        <w:t>інституту</w:t>
      </w:r>
      <w:proofErr w:type="spellEnd"/>
      <w:r w:rsidRPr="004E6DE1">
        <w:rPr>
          <w:sz w:val="24"/>
          <w:szCs w:val="24"/>
          <w:lang w:val="ru"/>
        </w:rPr>
        <w:t xml:space="preserve"> </w:t>
      </w:r>
      <w:proofErr w:type="spellStart"/>
      <w:r w:rsidRPr="004E6DE1">
        <w:rPr>
          <w:sz w:val="24"/>
          <w:szCs w:val="24"/>
          <w:lang w:val="ru"/>
        </w:rPr>
        <w:t>стратегічних</w:t>
      </w:r>
      <w:proofErr w:type="spellEnd"/>
      <w:r w:rsidRPr="004E6DE1">
        <w:rPr>
          <w:sz w:val="24"/>
          <w:szCs w:val="24"/>
          <w:lang w:val="ru"/>
        </w:rPr>
        <w:t xml:space="preserve"> </w:t>
      </w:r>
      <w:proofErr w:type="spellStart"/>
      <w:r w:rsidRPr="004E6DE1">
        <w:rPr>
          <w:sz w:val="24"/>
          <w:szCs w:val="24"/>
          <w:lang w:val="ru"/>
        </w:rPr>
        <w:t>досліджень</w:t>
      </w:r>
      <w:proofErr w:type="spellEnd"/>
    </w:p>
    <w:p w14:paraId="069CF839" w14:textId="77777777" w:rsidR="00EF12E0" w:rsidRPr="004E6DE1" w:rsidRDefault="00EF12E0" w:rsidP="00EF12E0">
      <w:pPr>
        <w:ind w:firstLine="284"/>
        <w:jc w:val="right"/>
        <w:rPr>
          <w:bCs/>
          <w:sz w:val="24"/>
          <w:szCs w:val="24"/>
          <w:lang w:val="ru-RU"/>
        </w:rPr>
      </w:pPr>
    </w:p>
    <w:p w14:paraId="6D46957A" w14:textId="59F80CA3" w:rsidR="0034286A" w:rsidRPr="004E6DE1" w:rsidRDefault="00EF12E0" w:rsidP="00EF12E0">
      <w:pPr>
        <w:ind w:firstLine="284"/>
        <w:jc w:val="right"/>
        <w:rPr>
          <w:sz w:val="24"/>
          <w:szCs w:val="24"/>
          <w:lang w:val="uk-UA"/>
        </w:rPr>
      </w:pPr>
      <w:proofErr w:type="spellStart"/>
      <w:r w:rsidRPr="004E6DE1">
        <w:rPr>
          <w:b/>
          <w:bCs/>
          <w:sz w:val="24"/>
          <w:szCs w:val="24"/>
          <w:lang w:val="ru-RU"/>
        </w:rPr>
        <w:t>Флейчук</w:t>
      </w:r>
      <w:proofErr w:type="spellEnd"/>
      <w:r w:rsidRPr="004E6DE1">
        <w:rPr>
          <w:b/>
          <w:bCs/>
          <w:sz w:val="24"/>
          <w:szCs w:val="24"/>
          <w:lang w:val="ru-RU"/>
        </w:rPr>
        <w:t xml:space="preserve"> М.І.</w:t>
      </w:r>
      <w:r w:rsidRPr="004E6DE1">
        <w:rPr>
          <w:b/>
          <w:sz w:val="24"/>
          <w:szCs w:val="24"/>
          <w:lang w:val="ru-RU"/>
        </w:rPr>
        <w:t>,</w:t>
      </w:r>
      <w:r w:rsidRPr="004E6DE1">
        <w:rPr>
          <w:sz w:val="24"/>
          <w:szCs w:val="24"/>
          <w:lang w:val="ru-RU"/>
        </w:rPr>
        <w:t xml:space="preserve"> </w:t>
      </w:r>
      <w:proofErr w:type="spellStart"/>
      <w:r w:rsidR="0034286A" w:rsidRPr="004E6DE1">
        <w:rPr>
          <w:sz w:val="24"/>
          <w:szCs w:val="24"/>
          <w:lang w:val="ru-RU"/>
        </w:rPr>
        <w:t>д.е.н</w:t>
      </w:r>
      <w:proofErr w:type="spellEnd"/>
      <w:r w:rsidR="0034286A" w:rsidRPr="004E6DE1">
        <w:rPr>
          <w:sz w:val="24"/>
          <w:szCs w:val="24"/>
          <w:lang w:val="ru-RU"/>
        </w:rPr>
        <w:t>., проф.,</w:t>
      </w:r>
      <w:r w:rsidR="0034286A" w:rsidRPr="004E6DE1">
        <w:rPr>
          <w:sz w:val="24"/>
          <w:szCs w:val="24"/>
          <w:lang w:val="uk-UA"/>
        </w:rPr>
        <w:t xml:space="preserve"> </w:t>
      </w:r>
    </w:p>
    <w:p w14:paraId="655214EC" w14:textId="4AF327B1" w:rsidR="00EF12E0" w:rsidRPr="004E6DE1" w:rsidRDefault="00EF12E0" w:rsidP="00EF12E0">
      <w:pPr>
        <w:ind w:firstLine="284"/>
        <w:jc w:val="right"/>
        <w:rPr>
          <w:sz w:val="24"/>
          <w:szCs w:val="24"/>
          <w:lang w:val="ru-RU"/>
        </w:rPr>
      </w:pPr>
      <w:proofErr w:type="spellStart"/>
      <w:r w:rsidRPr="004E6DE1">
        <w:rPr>
          <w:sz w:val="24"/>
          <w:szCs w:val="24"/>
          <w:lang w:val="ru-RU"/>
        </w:rPr>
        <w:t>академкиня</w:t>
      </w:r>
      <w:proofErr w:type="spellEnd"/>
      <w:r w:rsidRPr="004E6DE1">
        <w:rPr>
          <w:sz w:val="24"/>
          <w:szCs w:val="24"/>
          <w:lang w:val="ru-RU"/>
        </w:rPr>
        <w:t xml:space="preserve"> АН ВШ </w:t>
      </w:r>
      <w:proofErr w:type="spellStart"/>
      <w:r w:rsidRPr="004E6DE1">
        <w:rPr>
          <w:sz w:val="24"/>
          <w:szCs w:val="24"/>
          <w:lang w:val="ru-RU"/>
        </w:rPr>
        <w:t>України</w:t>
      </w:r>
      <w:proofErr w:type="spellEnd"/>
      <w:r w:rsidRPr="004E6DE1">
        <w:rPr>
          <w:sz w:val="24"/>
          <w:szCs w:val="24"/>
          <w:lang w:val="ru-RU"/>
        </w:rPr>
        <w:t xml:space="preserve">. </w:t>
      </w:r>
    </w:p>
    <w:p w14:paraId="18F984B8" w14:textId="77777777" w:rsidR="00EF12E0" w:rsidRPr="004E6DE1" w:rsidRDefault="00EF12E0" w:rsidP="00EF12E0">
      <w:pPr>
        <w:ind w:firstLine="284"/>
        <w:jc w:val="right"/>
        <w:rPr>
          <w:sz w:val="24"/>
          <w:szCs w:val="24"/>
          <w:lang w:val="ru-RU"/>
        </w:rPr>
      </w:pPr>
      <w:r w:rsidRPr="004E6DE1">
        <w:rPr>
          <w:sz w:val="24"/>
          <w:szCs w:val="24"/>
          <w:lang w:val="ru-RU"/>
        </w:rPr>
        <w:t xml:space="preserve"> </w:t>
      </w:r>
      <w:proofErr w:type="spellStart"/>
      <w:r w:rsidRPr="004E6DE1">
        <w:rPr>
          <w:sz w:val="24"/>
          <w:szCs w:val="24"/>
          <w:lang w:val="ru-RU"/>
        </w:rPr>
        <w:t>професор</w:t>
      </w:r>
      <w:proofErr w:type="spellEnd"/>
      <w:r w:rsidRPr="004E6DE1">
        <w:rPr>
          <w:sz w:val="24"/>
          <w:szCs w:val="24"/>
          <w:lang w:val="ru-RU"/>
        </w:rPr>
        <w:t xml:space="preserve"> </w:t>
      </w:r>
      <w:proofErr w:type="spellStart"/>
      <w:r w:rsidRPr="004E6DE1">
        <w:rPr>
          <w:sz w:val="24"/>
          <w:szCs w:val="24"/>
          <w:lang w:val="ru-RU"/>
        </w:rPr>
        <w:t>кафедри</w:t>
      </w:r>
      <w:proofErr w:type="spellEnd"/>
      <w:r w:rsidRPr="004E6DE1">
        <w:rPr>
          <w:sz w:val="24"/>
          <w:szCs w:val="24"/>
          <w:lang w:val="ru-RU"/>
        </w:rPr>
        <w:t xml:space="preserve"> маркетингу</w:t>
      </w:r>
    </w:p>
    <w:p w14:paraId="4C2DC052" w14:textId="77777777" w:rsidR="00EF12E0" w:rsidRPr="004E6DE1" w:rsidRDefault="00EF12E0" w:rsidP="00EF12E0">
      <w:pPr>
        <w:ind w:firstLine="284"/>
        <w:jc w:val="right"/>
        <w:rPr>
          <w:sz w:val="24"/>
          <w:szCs w:val="24"/>
          <w:lang w:val="ru-RU"/>
        </w:rPr>
      </w:pPr>
      <w:r w:rsidRPr="004E6DE1">
        <w:rPr>
          <w:sz w:val="24"/>
          <w:szCs w:val="24"/>
          <w:lang w:val="ru-RU"/>
        </w:rPr>
        <w:t xml:space="preserve"> </w:t>
      </w:r>
      <w:proofErr w:type="spellStart"/>
      <w:r w:rsidRPr="004E6DE1">
        <w:rPr>
          <w:sz w:val="24"/>
          <w:szCs w:val="24"/>
          <w:lang w:val="ru-RU"/>
        </w:rPr>
        <w:t>Львівського</w:t>
      </w:r>
      <w:proofErr w:type="spellEnd"/>
      <w:r w:rsidRPr="004E6DE1">
        <w:rPr>
          <w:sz w:val="24"/>
          <w:szCs w:val="24"/>
          <w:lang w:val="ru-RU"/>
        </w:rPr>
        <w:t xml:space="preserve"> </w:t>
      </w:r>
      <w:proofErr w:type="spellStart"/>
      <w:r w:rsidRPr="004E6DE1">
        <w:rPr>
          <w:sz w:val="24"/>
          <w:szCs w:val="24"/>
          <w:lang w:val="ru-RU"/>
        </w:rPr>
        <w:t>національного</w:t>
      </w:r>
      <w:proofErr w:type="spellEnd"/>
      <w:r w:rsidRPr="004E6DE1">
        <w:rPr>
          <w:sz w:val="24"/>
          <w:szCs w:val="24"/>
          <w:lang w:val="ru-RU"/>
        </w:rPr>
        <w:t xml:space="preserve"> </w:t>
      </w:r>
      <w:proofErr w:type="spellStart"/>
      <w:r w:rsidRPr="004E6DE1">
        <w:rPr>
          <w:sz w:val="24"/>
          <w:szCs w:val="24"/>
          <w:lang w:val="ru-RU"/>
        </w:rPr>
        <w:t>університету</w:t>
      </w:r>
      <w:proofErr w:type="spellEnd"/>
      <w:r w:rsidRPr="004E6DE1">
        <w:rPr>
          <w:sz w:val="24"/>
          <w:szCs w:val="24"/>
          <w:lang w:val="ru-RU"/>
        </w:rPr>
        <w:t xml:space="preserve"> </w:t>
      </w:r>
      <w:proofErr w:type="spellStart"/>
      <w:r w:rsidRPr="004E6DE1">
        <w:rPr>
          <w:sz w:val="24"/>
          <w:szCs w:val="24"/>
          <w:lang w:val="ru-RU"/>
        </w:rPr>
        <w:t>ветеринарної</w:t>
      </w:r>
      <w:proofErr w:type="spellEnd"/>
      <w:r w:rsidRPr="004E6DE1">
        <w:rPr>
          <w:sz w:val="24"/>
          <w:szCs w:val="24"/>
          <w:lang w:val="ru-RU"/>
        </w:rPr>
        <w:t xml:space="preserve"> </w:t>
      </w:r>
    </w:p>
    <w:p w14:paraId="3765384C" w14:textId="55E1A2C2" w:rsidR="00EF12E0" w:rsidRPr="004E6DE1" w:rsidRDefault="00EF12E0" w:rsidP="00EF12E0">
      <w:pPr>
        <w:ind w:firstLine="284"/>
        <w:jc w:val="right"/>
        <w:rPr>
          <w:sz w:val="24"/>
          <w:szCs w:val="24"/>
          <w:lang w:val="ru-RU"/>
        </w:rPr>
      </w:pPr>
      <w:proofErr w:type="spellStart"/>
      <w:r w:rsidRPr="004E6DE1">
        <w:rPr>
          <w:sz w:val="24"/>
          <w:szCs w:val="24"/>
          <w:lang w:val="ru-RU"/>
        </w:rPr>
        <w:t>медицини</w:t>
      </w:r>
      <w:proofErr w:type="spellEnd"/>
      <w:r w:rsidRPr="004E6DE1">
        <w:rPr>
          <w:sz w:val="24"/>
          <w:szCs w:val="24"/>
          <w:lang w:val="ru-RU"/>
        </w:rPr>
        <w:t xml:space="preserve"> та </w:t>
      </w:r>
      <w:proofErr w:type="spellStart"/>
      <w:r w:rsidRPr="004E6DE1">
        <w:rPr>
          <w:sz w:val="24"/>
          <w:szCs w:val="24"/>
          <w:lang w:val="ru-RU"/>
        </w:rPr>
        <w:t>біотехнологій</w:t>
      </w:r>
      <w:proofErr w:type="spellEnd"/>
      <w:r w:rsidRPr="004E6DE1">
        <w:rPr>
          <w:sz w:val="24"/>
          <w:szCs w:val="24"/>
          <w:lang w:val="ru-RU"/>
        </w:rPr>
        <w:t xml:space="preserve"> </w:t>
      </w:r>
      <w:proofErr w:type="spellStart"/>
      <w:r w:rsidRPr="004E6DE1">
        <w:rPr>
          <w:sz w:val="24"/>
          <w:szCs w:val="24"/>
          <w:lang w:val="ru-RU"/>
        </w:rPr>
        <w:t>імені</w:t>
      </w:r>
      <w:proofErr w:type="spellEnd"/>
      <w:r w:rsidRPr="004E6DE1">
        <w:rPr>
          <w:sz w:val="24"/>
          <w:szCs w:val="24"/>
          <w:lang w:val="ru-RU"/>
        </w:rPr>
        <w:t xml:space="preserve"> Степана </w:t>
      </w:r>
      <w:proofErr w:type="spellStart"/>
      <w:r w:rsidRPr="004E6DE1">
        <w:rPr>
          <w:sz w:val="24"/>
          <w:szCs w:val="24"/>
          <w:lang w:val="ru-RU"/>
        </w:rPr>
        <w:t>Гжицького</w:t>
      </w:r>
      <w:proofErr w:type="spellEnd"/>
    </w:p>
    <w:p w14:paraId="34DA804F" w14:textId="77777777" w:rsidR="00EF12E0" w:rsidRPr="004E6DE1" w:rsidRDefault="00EF12E0" w:rsidP="00EF12E0">
      <w:pPr>
        <w:ind w:firstLine="284"/>
        <w:jc w:val="right"/>
        <w:rPr>
          <w:bCs/>
          <w:sz w:val="24"/>
          <w:szCs w:val="24"/>
          <w:lang w:val="ru-RU"/>
        </w:rPr>
      </w:pPr>
    </w:p>
    <w:p w14:paraId="63560DFA" w14:textId="1C09BD0E" w:rsidR="0034286A" w:rsidRPr="004E6DE1" w:rsidRDefault="00EF12E0" w:rsidP="00EF12E0">
      <w:pPr>
        <w:ind w:firstLine="284"/>
        <w:jc w:val="right"/>
        <w:rPr>
          <w:sz w:val="24"/>
          <w:szCs w:val="24"/>
          <w:lang w:val="ru-RU"/>
        </w:rPr>
      </w:pPr>
      <w:proofErr w:type="spellStart"/>
      <w:r w:rsidRPr="004E6DE1">
        <w:rPr>
          <w:b/>
          <w:bCs/>
          <w:sz w:val="24"/>
          <w:szCs w:val="24"/>
          <w:lang w:val="ru-RU"/>
        </w:rPr>
        <w:t>Мокій</w:t>
      </w:r>
      <w:proofErr w:type="spellEnd"/>
      <w:r w:rsidRPr="004E6DE1">
        <w:rPr>
          <w:b/>
          <w:bCs/>
          <w:sz w:val="24"/>
          <w:szCs w:val="24"/>
          <w:lang w:val="ru-RU"/>
        </w:rPr>
        <w:t xml:space="preserve"> А.І.</w:t>
      </w:r>
      <w:r w:rsidRPr="004E6DE1">
        <w:rPr>
          <w:b/>
          <w:sz w:val="24"/>
          <w:szCs w:val="24"/>
          <w:lang w:val="ru-RU"/>
        </w:rPr>
        <w:t>,</w:t>
      </w:r>
      <w:r w:rsidRPr="004E6DE1">
        <w:rPr>
          <w:sz w:val="24"/>
          <w:szCs w:val="24"/>
          <w:lang w:val="ru-RU"/>
        </w:rPr>
        <w:t xml:space="preserve"> </w:t>
      </w:r>
      <w:proofErr w:type="spellStart"/>
      <w:r w:rsidR="0034286A" w:rsidRPr="004E6DE1">
        <w:rPr>
          <w:sz w:val="24"/>
          <w:szCs w:val="24"/>
          <w:lang w:val="ru-RU"/>
        </w:rPr>
        <w:t>д.е.н</w:t>
      </w:r>
      <w:proofErr w:type="spellEnd"/>
      <w:r w:rsidR="0034286A" w:rsidRPr="004E6DE1">
        <w:rPr>
          <w:sz w:val="24"/>
          <w:szCs w:val="24"/>
          <w:lang w:val="ru-RU"/>
        </w:rPr>
        <w:t xml:space="preserve">., проф., </w:t>
      </w:r>
    </w:p>
    <w:p w14:paraId="412D90F4" w14:textId="206F27C9" w:rsidR="00EF12E0" w:rsidRPr="004E6DE1" w:rsidRDefault="00EF12E0" w:rsidP="00EF12E0">
      <w:pPr>
        <w:ind w:firstLine="284"/>
        <w:jc w:val="right"/>
        <w:rPr>
          <w:sz w:val="24"/>
          <w:szCs w:val="24"/>
          <w:lang w:val="ru-RU"/>
        </w:rPr>
      </w:pPr>
      <w:proofErr w:type="spellStart"/>
      <w:r w:rsidRPr="004E6DE1">
        <w:rPr>
          <w:sz w:val="24"/>
          <w:szCs w:val="24"/>
          <w:lang w:val="ru-RU"/>
        </w:rPr>
        <w:t>академік</w:t>
      </w:r>
      <w:proofErr w:type="spellEnd"/>
      <w:r w:rsidRPr="004E6DE1">
        <w:rPr>
          <w:sz w:val="24"/>
          <w:szCs w:val="24"/>
          <w:lang w:val="ru-RU"/>
        </w:rPr>
        <w:t xml:space="preserve"> АН ВШ </w:t>
      </w:r>
      <w:proofErr w:type="spellStart"/>
      <w:r w:rsidRPr="004E6DE1">
        <w:rPr>
          <w:sz w:val="24"/>
          <w:szCs w:val="24"/>
          <w:lang w:val="ru-RU"/>
        </w:rPr>
        <w:t>України</w:t>
      </w:r>
      <w:proofErr w:type="spellEnd"/>
      <w:r w:rsidRPr="004E6DE1">
        <w:rPr>
          <w:sz w:val="24"/>
          <w:szCs w:val="24"/>
          <w:lang w:val="ru-RU"/>
        </w:rPr>
        <w:t xml:space="preserve"> </w:t>
      </w:r>
    </w:p>
    <w:p w14:paraId="0C1EB636" w14:textId="77777777" w:rsidR="00EF12E0" w:rsidRPr="004E6DE1" w:rsidRDefault="00EF12E0" w:rsidP="00EF12E0">
      <w:pPr>
        <w:ind w:firstLine="284"/>
        <w:jc w:val="right"/>
        <w:rPr>
          <w:sz w:val="24"/>
          <w:szCs w:val="24"/>
          <w:lang w:val="ru-RU"/>
        </w:rPr>
      </w:pPr>
      <w:r w:rsidRPr="004E6DE1">
        <w:rPr>
          <w:sz w:val="24"/>
          <w:szCs w:val="24"/>
          <w:lang w:val="ru-RU"/>
        </w:rPr>
        <w:t xml:space="preserve"> </w:t>
      </w:r>
      <w:proofErr w:type="spellStart"/>
      <w:r w:rsidRPr="004E6DE1">
        <w:rPr>
          <w:sz w:val="24"/>
          <w:szCs w:val="24"/>
          <w:lang w:val="ru-RU"/>
        </w:rPr>
        <w:t>провідний</w:t>
      </w:r>
      <w:proofErr w:type="spellEnd"/>
      <w:r w:rsidRPr="004E6DE1">
        <w:rPr>
          <w:sz w:val="24"/>
          <w:szCs w:val="24"/>
          <w:lang w:val="ru-RU"/>
        </w:rPr>
        <w:t xml:space="preserve"> </w:t>
      </w:r>
      <w:proofErr w:type="spellStart"/>
      <w:r w:rsidRPr="004E6DE1">
        <w:rPr>
          <w:sz w:val="24"/>
          <w:szCs w:val="24"/>
          <w:lang w:val="ru-RU"/>
        </w:rPr>
        <w:t>науковий</w:t>
      </w:r>
      <w:proofErr w:type="spellEnd"/>
      <w:r w:rsidRPr="004E6DE1">
        <w:rPr>
          <w:sz w:val="24"/>
          <w:szCs w:val="24"/>
          <w:lang w:val="ru-RU"/>
        </w:rPr>
        <w:t xml:space="preserve"> </w:t>
      </w:r>
      <w:proofErr w:type="spellStart"/>
      <w:r w:rsidRPr="004E6DE1">
        <w:rPr>
          <w:sz w:val="24"/>
          <w:szCs w:val="24"/>
          <w:lang w:val="ru-RU"/>
        </w:rPr>
        <w:t>співробітник</w:t>
      </w:r>
      <w:proofErr w:type="spellEnd"/>
      <w:r w:rsidRPr="004E6DE1">
        <w:rPr>
          <w:sz w:val="24"/>
          <w:szCs w:val="24"/>
          <w:lang w:val="ru-RU"/>
        </w:rPr>
        <w:t xml:space="preserve"> </w:t>
      </w:r>
      <w:proofErr w:type="spellStart"/>
      <w:r w:rsidRPr="004E6DE1">
        <w:rPr>
          <w:sz w:val="24"/>
          <w:szCs w:val="24"/>
          <w:lang w:val="ru-RU"/>
        </w:rPr>
        <w:t>відділу</w:t>
      </w:r>
      <w:proofErr w:type="spellEnd"/>
      <w:r w:rsidRPr="004E6DE1">
        <w:rPr>
          <w:sz w:val="24"/>
          <w:szCs w:val="24"/>
          <w:lang w:val="ru-RU"/>
        </w:rPr>
        <w:t xml:space="preserve"> </w:t>
      </w:r>
      <w:proofErr w:type="spellStart"/>
      <w:r w:rsidRPr="004E6DE1">
        <w:rPr>
          <w:sz w:val="24"/>
          <w:szCs w:val="24"/>
          <w:lang w:val="ru-RU"/>
        </w:rPr>
        <w:t>регіональної</w:t>
      </w:r>
      <w:proofErr w:type="spellEnd"/>
      <w:r w:rsidRPr="004E6DE1">
        <w:rPr>
          <w:sz w:val="24"/>
          <w:szCs w:val="24"/>
          <w:lang w:val="ru-RU"/>
        </w:rPr>
        <w:t xml:space="preserve"> </w:t>
      </w:r>
      <w:proofErr w:type="spellStart"/>
      <w:r w:rsidRPr="004E6DE1">
        <w:rPr>
          <w:sz w:val="24"/>
          <w:szCs w:val="24"/>
          <w:lang w:val="ru-RU"/>
        </w:rPr>
        <w:t>економічної</w:t>
      </w:r>
      <w:proofErr w:type="spellEnd"/>
      <w:r w:rsidRPr="004E6DE1">
        <w:rPr>
          <w:sz w:val="24"/>
          <w:szCs w:val="24"/>
          <w:lang w:val="ru-RU"/>
        </w:rPr>
        <w:t xml:space="preserve"> </w:t>
      </w:r>
      <w:proofErr w:type="spellStart"/>
      <w:r w:rsidRPr="004E6DE1">
        <w:rPr>
          <w:sz w:val="24"/>
          <w:szCs w:val="24"/>
          <w:lang w:val="ru-RU"/>
        </w:rPr>
        <w:t>політики</w:t>
      </w:r>
      <w:proofErr w:type="spellEnd"/>
      <w:r w:rsidRPr="004E6DE1">
        <w:rPr>
          <w:sz w:val="24"/>
          <w:szCs w:val="24"/>
          <w:lang w:val="ru-RU"/>
        </w:rPr>
        <w:t xml:space="preserve"> </w:t>
      </w:r>
    </w:p>
    <w:p w14:paraId="1140F9BB" w14:textId="1017BFA5" w:rsidR="00EF12E0" w:rsidRPr="004E6DE1" w:rsidRDefault="00EF12E0" w:rsidP="00EF12E0">
      <w:pPr>
        <w:ind w:firstLine="284"/>
        <w:jc w:val="right"/>
        <w:rPr>
          <w:sz w:val="24"/>
          <w:szCs w:val="24"/>
          <w:lang w:val="ru-RU"/>
        </w:rPr>
      </w:pPr>
      <w:r w:rsidRPr="004E6DE1">
        <w:rPr>
          <w:sz w:val="24"/>
          <w:szCs w:val="24"/>
          <w:lang w:val="ru-RU"/>
        </w:rPr>
        <w:t>ДУ “</w:t>
      </w:r>
      <w:proofErr w:type="spellStart"/>
      <w:r w:rsidRPr="004E6DE1">
        <w:rPr>
          <w:sz w:val="24"/>
          <w:szCs w:val="24"/>
          <w:lang w:val="ru-RU"/>
        </w:rPr>
        <w:t>Інститут</w:t>
      </w:r>
      <w:proofErr w:type="spellEnd"/>
      <w:r w:rsidRPr="004E6DE1">
        <w:rPr>
          <w:sz w:val="24"/>
          <w:szCs w:val="24"/>
          <w:lang w:val="ru-RU"/>
        </w:rPr>
        <w:t xml:space="preserve"> </w:t>
      </w:r>
      <w:proofErr w:type="spellStart"/>
      <w:r w:rsidRPr="004E6DE1">
        <w:rPr>
          <w:sz w:val="24"/>
          <w:szCs w:val="24"/>
          <w:lang w:val="ru-RU"/>
        </w:rPr>
        <w:t>регіональних</w:t>
      </w:r>
      <w:proofErr w:type="spellEnd"/>
      <w:r w:rsidRPr="004E6DE1">
        <w:rPr>
          <w:sz w:val="24"/>
          <w:szCs w:val="24"/>
          <w:lang w:val="ru-RU"/>
        </w:rPr>
        <w:t xml:space="preserve"> </w:t>
      </w:r>
      <w:proofErr w:type="spellStart"/>
      <w:r w:rsidRPr="004E6DE1">
        <w:rPr>
          <w:sz w:val="24"/>
          <w:szCs w:val="24"/>
          <w:lang w:val="ru-RU"/>
        </w:rPr>
        <w:t>досліджень</w:t>
      </w:r>
      <w:proofErr w:type="spellEnd"/>
      <w:r w:rsidRPr="004E6DE1">
        <w:rPr>
          <w:sz w:val="24"/>
          <w:szCs w:val="24"/>
          <w:lang w:val="ru-RU"/>
        </w:rPr>
        <w:t xml:space="preserve"> </w:t>
      </w:r>
      <w:proofErr w:type="spellStart"/>
      <w:r w:rsidRPr="004E6DE1">
        <w:rPr>
          <w:sz w:val="24"/>
          <w:szCs w:val="24"/>
          <w:lang w:val="ru-RU"/>
        </w:rPr>
        <w:t>імені</w:t>
      </w:r>
      <w:proofErr w:type="spellEnd"/>
      <w:r w:rsidRPr="004E6DE1">
        <w:rPr>
          <w:sz w:val="24"/>
          <w:szCs w:val="24"/>
          <w:lang w:val="ru-RU"/>
        </w:rPr>
        <w:t xml:space="preserve"> М.І.</w:t>
      </w:r>
      <w:r w:rsidR="00B93B76" w:rsidRPr="004E6DE1">
        <w:rPr>
          <w:sz w:val="24"/>
          <w:szCs w:val="24"/>
          <w:lang w:val="ru-RU"/>
        </w:rPr>
        <w:t xml:space="preserve"> </w:t>
      </w:r>
      <w:proofErr w:type="spellStart"/>
      <w:proofErr w:type="gramStart"/>
      <w:r w:rsidRPr="004E6DE1">
        <w:rPr>
          <w:sz w:val="24"/>
          <w:szCs w:val="24"/>
          <w:lang w:val="ru-RU"/>
        </w:rPr>
        <w:t>Долішнього</w:t>
      </w:r>
      <w:proofErr w:type="spellEnd"/>
      <w:r w:rsidRPr="004E6DE1">
        <w:rPr>
          <w:sz w:val="24"/>
          <w:szCs w:val="24"/>
          <w:lang w:val="ru-RU"/>
        </w:rPr>
        <w:t xml:space="preserve">  НАН</w:t>
      </w:r>
      <w:proofErr w:type="gramEnd"/>
      <w:r w:rsidRPr="004E6DE1">
        <w:rPr>
          <w:sz w:val="24"/>
          <w:szCs w:val="24"/>
          <w:lang w:val="ru-RU"/>
        </w:rPr>
        <w:t xml:space="preserve"> </w:t>
      </w:r>
      <w:proofErr w:type="spellStart"/>
      <w:r w:rsidRPr="004E6DE1">
        <w:rPr>
          <w:sz w:val="24"/>
          <w:szCs w:val="24"/>
          <w:lang w:val="ru-RU"/>
        </w:rPr>
        <w:t>України</w:t>
      </w:r>
      <w:proofErr w:type="spellEnd"/>
      <w:r w:rsidRPr="004E6DE1">
        <w:rPr>
          <w:sz w:val="24"/>
          <w:szCs w:val="24"/>
          <w:lang w:val="ru-RU"/>
        </w:rPr>
        <w:t xml:space="preserve">” </w:t>
      </w:r>
    </w:p>
    <w:p w14:paraId="4FDA1C72" w14:textId="1FD44A40" w:rsidR="00EF12E0" w:rsidRPr="004E6DE1" w:rsidRDefault="00EF12E0" w:rsidP="00B93B76">
      <w:pPr>
        <w:rPr>
          <w:b/>
          <w:bCs/>
          <w:sz w:val="24"/>
          <w:szCs w:val="24"/>
          <w:lang w:val="ru-RU"/>
        </w:rPr>
      </w:pPr>
    </w:p>
    <w:p w14:paraId="7D821614" w14:textId="6B0629CC" w:rsidR="00EF12E0" w:rsidRPr="004E6DE1" w:rsidRDefault="00EF12E0" w:rsidP="00EF12E0">
      <w:pPr>
        <w:ind w:firstLine="567"/>
        <w:jc w:val="center"/>
        <w:rPr>
          <w:b/>
          <w:bCs/>
          <w:sz w:val="24"/>
          <w:szCs w:val="24"/>
          <w:lang w:val="ru-RU"/>
        </w:rPr>
      </w:pPr>
      <w:r w:rsidRPr="004E6DE1">
        <w:rPr>
          <w:b/>
          <w:bCs/>
          <w:sz w:val="24"/>
          <w:szCs w:val="24"/>
          <w:lang w:val="ru-RU"/>
        </w:rPr>
        <w:t>ПРІОРИТЕТИ ЗАБЕЗПЕЧЕННЯ БЕЗПЕКИ МАЙБУТНЬОГО РОЗВИТКУ</w:t>
      </w:r>
    </w:p>
    <w:p w14:paraId="02960736" w14:textId="77777777" w:rsidR="00EF12E0" w:rsidRPr="004E6DE1" w:rsidRDefault="00EF12E0" w:rsidP="00EF12E0">
      <w:pPr>
        <w:ind w:firstLine="709"/>
        <w:jc w:val="both"/>
        <w:rPr>
          <w:sz w:val="24"/>
          <w:szCs w:val="24"/>
          <w:lang w:val="ru-RU"/>
        </w:rPr>
      </w:pPr>
    </w:p>
    <w:p w14:paraId="509F6587" w14:textId="1A4A058B" w:rsidR="00EF12E0" w:rsidRPr="004E6DE1" w:rsidRDefault="00EF12E0" w:rsidP="00EF12E0">
      <w:pPr>
        <w:ind w:firstLine="709"/>
        <w:jc w:val="both"/>
        <w:rPr>
          <w:sz w:val="24"/>
          <w:szCs w:val="24"/>
          <w:lang w:val="ru-RU"/>
        </w:rPr>
      </w:pPr>
      <w:r w:rsidRPr="004E6DE1">
        <w:rPr>
          <w:sz w:val="24"/>
          <w:szCs w:val="24"/>
          <w:lang w:val="ru-RU"/>
        </w:rPr>
        <w:t xml:space="preserve">На другому </w:t>
      </w:r>
      <w:proofErr w:type="spellStart"/>
      <w:r w:rsidRPr="004E6DE1">
        <w:rPr>
          <w:sz w:val="24"/>
          <w:szCs w:val="24"/>
          <w:lang w:val="ru-RU"/>
        </w:rPr>
        <w:t>році</w:t>
      </w:r>
      <w:proofErr w:type="spellEnd"/>
      <w:r w:rsidRPr="004E6DE1">
        <w:rPr>
          <w:sz w:val="24"/>
          <w:szCs w:val="24"/>
          <w:lang w:val="ru-RU"/>
        </w:rPr>
        <w:t xml:space="preserve"> </w:t>
      </w:r>
      <w:proofErr w:type="spellStart"/>
      <w:r w:rsidRPr="004E6DE1">
        <w:rPr>
          <w:sz w:val="24"/>
          <w:szCs w:val="24"/>
          <w:lang w:val="ru-RU"/>
        </w:rPr>
        <w:t>війни</w:t>
      </w:r>
      <w:proofErr w:type="spellEnd"/>
      <w:r w:rsidRPr="004E6DE1">
        <w:rPr>
          <w:sz w:val="24"/>
          <w:szCs w:val="24"/>
          <w:lang w:val="ru-RU"/>
        </w:rPr>
        <w:t xml:space="preserve"> </w:t>
      </w:r>
      <w:proofErr w:type="spellStart"/>
      <w:r w:rsidRPr="004E6DE1">
        <w:rPr>
          <w:sz w:val="24"/>
          <w:szCs w:val="24"/>
          <w:lang w:val="ru-RU"/>
        </w:rPr>
        <w:t>московії</w:t>
      </w:r>
      <w:proofErr w:type="spellEnd"/>
      <w:r w:rsidRPr="004E6DE1">
        <w:rPr>
          <w:sz w:val="24"/>
          <w:szCs w:val="24"/>
          <w:lang w:val="ru-RU"/>
        </w:rPr>
        <w:t xml:space="preserve"> </w:t>
      </w:r>
      <w:proofErr w:type="spellStart"/>
      <w:r w:rsidRPr="004E6DE1">
        <w:rPr>
          <w:sz w:val="24"/>
          <w:szCs w:val="24"/>
          <w:lang w:val="ru-RU"/>
        </w:rPr>
        <w:t>проти</w:t>
      </w:r>
      <w:proofErr w:type="spellEnd"/>
      <w:r w:rsidRPr="004E6DE1">
        <w:rPr>
          <w:sz w:val="24"/>
          <w:szCs w:val="24"/>
          <w:lang w:val="ru-RU"/>
        </w:rPr>
        <w:t xml:space="preserve"> </w:t>
      </w:r>
      <w:proofErr w:type="spellStart"/>
      <w:r w:rsidRPr="004E6DE1">
        <w:rPr>
          <w:sz w:val="24"/>
          <w:szCs w:val="24"/>
          <w:lang w:val="ru-RU"/>
        </w:rPr>
        <w:t>України</w:t>
      </w:r>
      <w:proofErr w:type="spellEnd"/>
      <w:r w:rsidRPr="004E6DE1">
        <w:rPr>
          <w:sz w:val="24"/>
          <w:szCs w:val="24"/>
          <w:lang w:val="ru-RU"/>
        </w:rPr>
        <w:t xml:space="preserve"> у </w:t>
      </w:r>
      <w:proofErr w:type="spellStart"/>
      <w:r w:rsidRPr="004E6DE1">
        <w:rPr>
          <w:sz w:val="24"/>
          <w:szCs w:val="24"/>
          <w:lang w:val="ru-RU"/>
        </w:rPr>
        <w:t>дискусіях</w:t>
      </w:r>
      <w:proofErr w:type="spellEnd"/>
      <w:r w:rsidRPr="004E6DE1">
        <w:rPr>
          <w:sz w:val="24"/>
          <w:szCs w:val="24"/>
          <w:lang w:val="ru-RU"/>
        </w:rPr>
        <w:t xml:space="preserve"> </w:t>
      </w:r>
      <w:proofErr w:type="spellStart"/>
      <w:r w:rsidRPr="004E6DE1">
        <w:rPr>
          <w:sz w:val="24"/>
          <w:szCs w:val="24"/>
          <w:lang w:val="ru-RU"/>
        </w:rPr>
        <w:t>наукового</w:t>
      </w:r>
      <w:proofErr w:type="spellEnd"/>
      <w:r w:rsidRPr="004E6DE1">
        <w:rPr>
          <w:sz w:val="24"/>
          <w:szCs w:val="24"/>
          <w:lang w:val="ru-RU"/>
        </w:rPr>
        <w:t xml:space="preserve"> і </w:t>
      </w:r>
      <w:proofErr w:type="spellStart"/>
      <w:r w:rsidRPr="004E6DE1">
        <w:rPr>
          <w:sz w:val="24"/>
          <w:szCs w:val="24"/>
          <w:lang w:val="ru-RU"/>
        </w:rPr>
        <w:t>суспільного</w:t>
      </w:r>
      <w:proofErr w:type="spellEnd"/>
      <w:r w:rsidRPr="004E6DE1">
        <w:rPr>
          <w:sz w:val="24"/>
          <w:szCs w:val="24"/>
          <w:lang w:val="ru-RU"/>
        </w:rPr>
        <w:t xml:space="preserve"> </w:t>
      </w:r>
      <w:proofErr w:type="spellStart"/>
      <w:r w:rsidRPr="004E6DE1">
        <w:rPr>
          <w:sz w:val="24"/>
          <w:szCs w:val="24"/>
          <w:lang w:val="ru-RU"/>
        </w:rPr>
        <w:t>середовища</w:t>
      </w:r>
      <w:proofErr w:type="spellEnd"/>
      <w:r w:rsidRPr="004E6DE1">
        <w:rPr>
          <w:sz w:val="24"/>
          <w:szCs w:val="24"/>
          <w:lang w:val="ru-RU"/>
        </w:rPr>
        <w:t xml:space="preserve"> </w:t>
      </w:r>
      <w:proofErr w:type="spellStart"/>
      <w:r w:rsidRPr="004E6DE1">
        <w:rPr>
          <w:sz w:val="24"/>
          <w:szCs w:val="24"/>
          <w:lang w:val="ru-RU"/>
        </w:rPr>
        <w:t>загострилося</w:t>
      </w:r>
      <w:proofErr w:type="spellEnd"/>
      <w:r w:rsidRPr="004E6DE1">
        <w:rPr>
          <w:sz w:val="24"/>
          <w:szCs w:val="24"/>
          <w:lang w:val="ru-RU"/>
        </w:rPr>
        <w:t xml:space="preserve"> </w:t>
      </w:r>
      <w:proofErr w:type="spellStart"/>
      <w:r w:rsidRPr="004E6DE1">
        <w:rPr>
          <w:sz w:val="24"/>
          <w:szCs w:val="24"/>
          <w:lang w:val="ru-RU"/>
        </w:rPr>
        <w:t>питання</w:t>
      </w:r>
      <w:proofErr w:type="spellEnd"/>
      <w:r w:rsidRPr="004E6DE1">
        <w:rPr>
          <w:sz w:val="24"/>
          <w:szCs w:val="24"/>
          <w:lang w:val="ru-RU"/>
        </w:rPr>
        <w:t xml:space="preserve">, як </w:t>
      </w:r>
      <w:proofErr w:type="spellStart"/>
      <w:r w:rsidRPr="004E6DE1">
        <w:rPr>
          <w:sz w:val="24"/>
          <w:szCs w:val="24"/>
          <w:lang w:val="ru-RU"/>
        </w:rPr>
        <w:t>відбудовувати</w:t>
      </w:r>
      <w:proofErr w:type="spellEnd"/>
      <w:r w:rsidRPr="004E6DE1">
        <w:rPr>
          <w:sz w:val="24"/>
          <w:szCs w:val="24"/>
          <w:lang w:val="ru-RU"/>
        </w:rPr>
        <w:t xml:space="preserve"> </w:t>
      </w:r>
      <w:proofErr w:type="spellStart"/>
      <w:r w:rsidRPr="004E6DE1">
        <w:rPr>
          <w:sz w:val="24"/>
          <w:szCs w:val="24"/>
          <w:lang w:val="ru-RU"/>
        </w:rPr>
        <w:t>Україну</w:t>
      </w:r>
      <w:proofErr w:type="spellEnd"/>
      <w:r w:rsidRPr="004E6DE1">
        <w:rPr>
          <w:sz w:val="24"/>
          <w:szCs w:val="24"/>
          <w:lang w:val="ru-RU"/>
        </w:rPr>
        <w:t xml:space="preserve"> </w:t>
      </w:r>
      <w:proofErr w:type="spellStart"/>
      <w:r w:rsidRPr="004E6DE1">
        <w:rPr>
          <w:sz w:val="24"/>
          <w:szCs w:val="24"/>
          <w:lang w:val="ru-RU"/>
        </w:rPr>
        <w:t>після</w:t>
      </w:r>
      <w:proofErr w:type="spellEnd"/>
      <w:r w:rsidRPr="004E6DE1">
        <w:rPr>
          <w:sz w:val="24"/>
          <w:szCs w:val="24"/>
          <w:lang w:val="ru-RU"/>
        </w:rPr>
        <w:t xml:space="preserve"> перемоги над </w:t>
      </w:r>
      <w:proofErr w:type="spellStart"/>
      <w:r w:rsidRPr="004E6DE1">
        <w:rPr>
          <w:sz w:val="24"/>
          <w:szCs w:val="24"/>
          <w:lang w:val="ru-RU"/>
        </w:rPr>
        <w:t>агресором</w:t>
      </w:r>
      <w:proofErr w:type="spellEnd"/>
      <w:r w:rsidRPr="004E6DE1">
        <w:rPr>
          <w:sz w:val="24"/>
          <w:szCs w:val="24"/>
          <w:lang w:val="ru-RU"/>
        </w:rPr>
        <w:t xml:space="preserve">. При </w:t>
      </w:r>
      <w:proofErr w:type="spellStart"/>
      <w:r w:rsidRPr="004E6DE1">
        <w:rPr>
          <w:sz w:val="24"/>
          <w:szCs w:val="24"/>
          <w:lang w:val="ru-RU"/>
        </w:rPr>
        <w:t>цьому</w:t>
      </w:r>
      <w:proofErr w:type="spellEnd"/>
      <w:r w:rsidRPr="004E6DE1">
        <w:rPr>
          <w:sz w:val="24"/>
          <w:szCs w:val="24"/>
          <w:lang w:val="ru-RU"/>
        </w:rPr>
        <w:t xml:space="preserve"> </w:t>
      </w:r>
      <w:proofErr w:type="spellStart"/>
      <w:r w:rsidRPr="004E6DE1">
        <w:rPr>
          <w:sz w:val="24"/>
          <w:szCs w:val="24"/>
          <w:lang w:val="ru-RU"/>
        </w:rPr>
        <w:t>дещо</w:t>
      </w:r>
      <w:proofErr w:type="spellEnd"/>
      <w:r w:rsidRPr="004E6DE1">
        <w:rPr>
          <w:sz w:val="24"/>
          <w:szCs w:val="24"/>
          <w:lang w:val="ru-RU"/>
        </w:rPr>
        <w:t xml:space="preserve"> </w:t>
      </w:r>
      <w:proofErr w:type="spellStart"/>
      <w:r w:rsidRPr="004E6DE1">
        <w:rPr>
          <w:sz w:val="24"/>
          <w:szCs w:val="24"/>
          <w:lang w:val="ru-RU"/>
        </w:rPr>
        <w:t>осторонь</w:t>
      </w:r>
      <w:proofErr w:type="spellEnd"/>
      <w:r w:rsidRPr="004E6DE1">
        <w:rPr>
          <w:sz w:val="24"/>
          <w:szCs w:val="24"/>
          <w:lang w:val="ru-RU"/>
        </w:rPr>
        <w:t xml:space="preserve"> </w:t>
      </w:r>
      <w:proofErr w:type="spellStart"/>
      <w:r w:rsidRPr="004E6DE1">
        <w:rPr>
          <w:sz w:val="24"/>
          <w:szCs w:val="24"/>
          <w:lang w:val="ru-RU"/>
        </w:rPr>
        <w:t>залишається</w:t>
      </w:r>
      <w:proofErr w:type="spellEnd"/>
      <w:r w:rsidRPr="004E6DE1">
        <w:rPr>
          <w:sz w:val="24"/>
          <w:szCs w:val="24"/>
          <w:lang w:val="ru-RU"/>
        </w:rPr>
        <w:t xml:space="preserve"> </w:t>
      </w:r>
      <w:proofErr w:type="spellStart"/>
      <w:r w:rsidRPr="004E6DE1">
        <w:rPr>
          <w:sz w:val="24"/>
          <w:szCs w:val="24"/>
          <w:lang w:val="ru-RU"/>
        </w:rPr>
        <w:t>питання</w:t>
      </w:r>
      <w:proofErr w:type="spellEnd"/>
      <w:r w:rsidRPr="004E6DE1">
        <w:rPr>
          <w:sz w:val="24"/>
          <w:szCs w:val="24"/>
          <w:lang w:val="ru-RU"/>
        </w:rPr>
        <w:t xml:space="preserve"> </w:t>
      </w:r>
      <w:proofErr w:type="spellStart"/>
      <w:r w:rsidRPr="004E6DE1">
        <w:rPr>
          <w:sz w:val="24"/>
          <w:szCs w:val="24"/>
          <w:lang w:val="ru-RU"/>
        </w:rPr>
        <w:t>звідки</w:t>
      </w:r>
      <w:proofErr w:type="spellEnd"/>
      <w:r w:rsidRPr="004E6DE1">
        <w:rPr>
          <w:sz w:val="24"/>
          <w:szCs w:val="24"/>
          <w:lang w:val="ru-RU"/>
        </w:rPr>
        <w:t xml:space="preserve"> </w:t>
      </w:r>
      <w:proofErr w:type="spellStart"/>
      <w:r w:rsidRPr="004E6DE1">
        <w:rPr>
          <w:sz w:val="24"/>
          <w:szCs w:val="24"/>
          <w:lang w:val="ru-RU"/>
        </w:rPr>
        <w:t>взяти</w:t>
      </w:r>
      <w:proofErr w:type="spellEnd"/>
      <w:r w:rsidRPr="004E6DE1">
        <w:rPr>
          <w:sz w:val="24"/>
          <w:szCs w:val="24"/>
          <w:lang w:val="ru-RU"/>
        </w:rPr>
        <w:t xml:space="preserve"> </w:t>
      </w:r>
      <w:proofErr w:type="spellStart"/>
      <w:r w:rsidRPr="004E6DE1">
        <w:rPr>
          <w:sz w:val="24"/>
          <w:szCs w:val="24"/>
          <w:lang w:val="ru-RU"/>
        </w:rPr>
        <w:t>ресурси</w:t>
      </w:r>
      <w:proofErr w:type="spellEnd"/>
      <w:r w:rsidRPr="004E6DE1">
        <w:rPr>
          <w:sz w:val="24"/>
          <w:szCs w:val="24"/>
          <w:lang w:val="ru-RU"/>
        </w:rPr>
        <w:t xml:space="preserve"> для </w:t>
      </w:r>
      <w:proofErr w:type="spellStart"/>
      <w:r w:rsidRPr="004E6DE1">
        <w:rPr>
          <w:sz w:val="24"/>
          <w:szCs w:val="24"/>
          <w:lang w:val="ru-RU"/>
        </w:rPr>
        <w:t>відбудови</w:t>
      </w:r>
      <w:proofErr w:type="spellEnd"/>
      <w:r w:rsidRPr="004E6DE1">
        <w:rPr>
          <w:sz w:val="24"/>
          <w:szCs w:val="24"/>
          <w:lang w:val="ru-RU"/>
        </w:rPr>
        <w:t xml:space="preserve">. Для </w:t>
      </w:r>
      <w:proofErr w:type="spellStart"/>
      <w:r w:rsidRPr="004E6DE1">
        <w:rPr>
          <w:sz w:val="24"/>
          <w:szCs w:val="24"/>
          <w:lang w:val="ru-RU"/>
        </w:rPr>
        <w:t>розуміння</w:t>
      </w:r>
      <w:proofErr w:type="spellEnd"/>
      <w:r w:rsidRPr="004E6DE1">
        <w:rPr>
          <w:sz w:val="24"/>
          <w:szCs w:val="24"/>
          <w:lang w:val="ru-RU"/>
        </w:rPr>
        <w:t xml:space="preserve"> </w:t>
      </w:r>
      <w:proofErr w:type="spellStart"/>
      <w:r w:rsidRPr="004E6DE1">
        <w:rPr>
          <w:sz w:val="24"/>
          <w:szCs w:val="24"/>
          <w:lang w:val="ru-RU"/>
        </w:rPr>
        <w:t>ключових</w:t>
      </w:r>
      <w:proofErr w:type="spellEnd"/>
      <w:r w:rsidRPr="004E6DE1">
        <w:rPr>
          <w:sz w:val="24"/>
          <w:szCs w:val="24"/>
          <w:lang w:val="ru-RU"/>
        </w:rPr>
        <w:t xml:space="preserve"> тез </w:t>
      </w:r>
      <w:proofErr w:type="spellStart"/>
      <w:r w:rsidRPr="004E6DE1">
        <w:rPr>
          <w:sz w:val="24"/>
          <w:szCs w:val="24"/>
          <w:lang w:val="ru-RU"/>
        </w:rPr>
        <w:t>доповіді</w:t>
      </w:r>
      <w:proofErr w:type="spellEnd"/>
      <w:r w:rsidRPr="004E6DE1">
        <w:rPr>
          <w:sz w:val="24"/>
          <w:szCs w:val="24"/>
          <w:lang w:val="ru-RU"/>
        </w:rPr>
        <w:t xml:space="preserve"> </w:t>
      </w:r>
      <w:proofErr w:type="spellStart"/>
      <w:r w:rsidRPr="004E6DE1">
        <w:rPr>
          <w:sz w:val="24"/>
          <w:szCs w:val="24"/>
          <w:lang w:val="ru-RU"/>
        </w:rPr>
        <w:t>використаємо</w:t>
      </w:r>
      <w:proofErr w:type="spellEnd"/>
      <w:r w:rsidRPr="004E6DE1">
        <w:rPr>
          <w:sz w:val="24"/>
          <w:szCs w:val="24"/>
          <w:lang w:val="ru-RU"/>
        </w:rPr>
        <w:t xml:space="preserve"> </w:t>
      </w:r>
      <w:proofErr w:type="spellStart"/>
      <w:r w:rsidRPr="004E6DE1">
        <w:rPr>
          <w:sz w:val="24"/>
          <w:szCs w:val="24"/>
          <w:lang w:val="ru-RU"/>
        </w:rPr>
        <w:t>положення</w:t>
      </w:r>
      <w:proofErr w:type="spellEnd"/>
      <w:r w:rsidRPr="004E6DE1">
        <w:rPr>
          <w:sz w:val="24"/>
          <w:szCs w:val="24"/>
          <w:lang w:val="ru-RU"/>
        </w:rPr>
        <w:t xml:space="preserve"> Л. </w:t>
      </w:r>
      <w:proofErr w:type="spellStart"/>
      <w:r w:rsidRPr="004E6DE1">
        <w:rPr>
          <w:sz w:val="24"/>
          <w:szCs w:val="24"/>
          <w:lang w:val="ru-RU"/>
        </w:rPr>
        <w:t>Вітгенштейна</w:t>
      </w:r>
      <w:proofErr w:type="spellEnd"/>
      <w:r w:rsidRPr="004E6DE1">
        <w:rPr>
          <w:sz w:val="24"/>
          <w:szCs w:val="24"/>
          <w:lang w:val="ru-RU"/>
        </w:rPr>
        <w:t xml:space="preserve"> “4.021. </w:t>
      </w:r>
      <w:proofErr w:type="spellStart"/>
      <w:r w:rsidRPr="004E6DE1">
        <w:rPr>
          <w:sz w:val="24"/>
          <w:szCs w:val="24"/>
          <w:lang w:val="ru-RU"/>
        </w:rPr>
        <w:t>Судження</w:t>
      </w:r>
      <w:proofErr w:type="spellEnd"/>
      <w:r w:rsidRPr="004E6DE1">
        <w:rPr>
          <w:sz w:val="24"/>
          <w:szCs w:val="24"/>
          <w:lang w:val="ru-RU"/>
        </w:rPr>
        <w:t xml:space="preserve"> є картина </w:t>
      </w:r>
      <w:proofErr w:type="spellStart"/>
      <w:r w:rsidRPr="004E6DE1">
        <w:rPr>
          <w:sz w:val="24"/>
          <w:szCs w:val="24"/>
          <w:lang w:val="ru-RU"/>
        </w:rPr>
        <w:t>реальності</w:t>
      </w:r>
      <w:proofErr w:type="spellEnd"/>
      <w:r w:rsidRPr="004E6DE1">
        <w:rPr>
          <w:sz w:val="24"/>
          <w:szCs w:val="24"/>
          <w:lang w:val="ru-RU"/>
        </w:rPr>
        <w:t xml:space="preserve">, </w:t>
      </w:r>
      <w:proofErr w:type="spellStart"/>
      <w:r w:rsidRPr="004E6DE1">
        <w:rPr>
          <w:sz w:val="24"/>
          <w:szCs w:val="24"/>
          <w:lang w:val="ru-RU"/>
        </w:rPr>
        <w:t>щоб</w:t>
      </w:r>
      <w:proofErr w:type="spellEnd"/>
      <w:r w:rsidRPr="004E6DE1">
        <w:rPr>
          <w:sz w:val="24"/>
          <w:szCs w:val="24"/>
          <w:lang w:val="ru-RU"/>
        </w:rPr>
        <w:t xml:space="preserve"> </w:t>
      </w:r>
      <w:proofErr w:type="spellStart"/>
      <w:r w:rsidRPr="004E6DE1">
        <w:rPr>
          <w:sz w:val="24"/>
          <w:szCs w:val="24"/>
          <w:lang w:val="ru-RU"/>
        </w:rPr>
        <w:t>зрозуміти</w:t>
      </w:r>
      <w:proofErr w:type="spellEnd"/>
      <w:r w:rsidRPr="004E6DE1">
        <w:rPr>
          <w:sz w:val="24"/>
          <w:szCs w:val="24"/>
          <w:lang w:val="ru-RU"/>
        </w:rPr>
        <w:t xml:space="preserve"> </w:t>
      </w:r>
      <w:proofErr w:type="spellStart"/>
      <w:r w:rsidRPr="004E6DE1">
        <w:rPr>
          <w:sz w:val="24"/>
          <w:szCs w:val="24"/>
          <w:lang w:val="ru-RU"/>
        </w:rPr>
        <w:t>судження</w:t>
      </w:r>
      <w:proofErr w:type="spellEnd"/>
      <w:r w:rsidRPr="004E6DE1">
        <w:rPr>
          <w:sz w:val="24"/>
          <w:szCs w:val="24"/>
          <w:lang w:val="ru-RU"/>
        </w:rPr>
        <w:t xml:space="preserve"> … </w:t>
      </w:r>
      <w:proofErr w:type="spellStart"/>
      <w:r w:rsidRPr="004E6DE1">
        <w:rPr>
          <w:sz w:val="24"/>
          <w:szCs w:val="24"/>
          <w:lang w:val="ru-RU"/>
        </w:rPr>
        <w:t>необхідно</w:t>
      </w:r>
      <w:proofErr w:type="spellEnd"/>
      <w:r w:rsidRPr="004E6DE1">
        <w:rPr>
          <w:sz w:val="24"/>
          <w:szCs w:val="24"/>
          <w:lang w:val="ru-RU"/>
        </w:rPr>
        <w:t xml:space="preserve"> знати </w:t>
      </w:r>
      <w:proofErr w:type="spellStart"/>
      <w:r w:rsidRPr="004E6DE1">
        <w:rPr>
          <w:sz w:val="24"/>
          <w:szCs w:val="24"/>
          <w:lang w:val="ru-RU"/>
        </w:rPr>
        <w:t>ситуацію</w:t>
      </w:r>
      <w:proofErr w:type="spellEnd"/>
      <w:r w:rsidRPr="004E6DE1">
        <w:rPr>
          <w:sz w:val="24"/>
          <w:szCs w:val="24"/>
          <w:lang w:val="ru-RU"/>
        </w:rPr>
        <w:t xml:space="preserve">, яку </w:t>
      </w:r>
      <w:proofErr w:type="spellStart"/>
      <w:r w:rsidRPr="004E6DE1">
        <w:rPr>
          <w:sz w:val="24"/>
          <w:szCs w:val="24"/>
          <w:lang w:val="ru-RU"/>
        </w:rPr>
        <w:t>воно</w:t>
      </w:r>
      <w:proofErr w:type="spellEnd"/>
      <w:r w:rsidRPr="004E6DE1">
        <w:rPr>
          <w:sz w:val="24"/>
          <w:szCs w:val="24"/>
          <w:lang w:val="ru-RU"/>
        </w:rPr>
        <w:t xml:space="preserve"> </w:t>
      </w:r>
      <w:proofErr w:type="spellStart"/>
      <w:r w:rsidRPr="004E6DE1">
        <w:rPr>
          <w:sz w:val="24"/>
          <w:szCs w:val="24"/>
          <w:lang w:val="ru-RU"/>
        </w:rPr>
        <w:t>представляє</w:t>
      </w:r>
      <w:proofErr w:type="spellEnd"/>
      <w:r w:rsidRPr="004E6DE1">
        <w:rPr>
          <w:sz w:val="24"/>
          <w:szCs w:val="24"/>
          <w:lang w:val="ru-RU"/>
        </w:rPr>
        <w:t xml:space="preserve">; 4.04. … В </w:t>
      </w:r>
      <w:proofErr w:type="spellStart"/>
      <w:r w:rsidRPr="004E6DE1">
        <w:rPr>
          <w:sz w:val="24"/>
          <w:szCs w:val="24"/>
          <w:lang w:val="ru-RU"/>
        </w:rPr>
        <w:t>судженні</w:t>
      </w:r>
      <w:proofErr w:type="spellEnd"/>
      <w:r w:rsidRPr="004E6DE1">
        <w:rPr>
          <w:sz w:val="24"/>
          <w:szCs w:val="24"/>
          <w:lang w:val="ru-RU"/>
        </w:rPr>
        <w:t xml:space="preserve"> повинно бути </w:t>
      </w:r>
      <w:proofErr w:type="spellStart"/>
      <w:r w:rsidRPr="004E6DE1">
        <w:rPr>
          <w:sz w:val="24"/>
          <w:szCs w:val="24"/>
          <w:lang w:val="ru-RU"/>
        </w:rPr>
        <w:t>стільки</w:t>
      </w:r>
      <w:proofErr w:type="spellEnd"/>
      <w:r w:rsidRPr="004E6DE1">
        <w:rPr>
          <w:sz w:val="24"/>
          <w:szCs w:val="24"/>
          <w:lang w:val="ru-RU"/>
        </w:rPr>
        <w:t xml:space="preserve"> ж </w:t>
      </w:r>
      <w:proofErr w:type="spellStart"/>
      <w:r w:rsidRPr="004E6DE1">
        <w:rPr>
          <w:sz w:val="24"/>
          <w:szCs w:val="24"/>
          <w:lang w:val="ru-RU"/>
        </w:rPr>
        <w:t>окремих</w:t>
      </w:r>
      <w:proofErr w:type="spellEnd"/>
      <w:r w:rsidRPr="004E6DE1">
        <w:rPr>
          <w:sz w:val="24"/>
          <w:szCs w:val="24"/>
          <w:lang w:val="ru-RU"/>
        </w:rPr>
        <w:t xml:space="preserve"> </w:t>
      </w:r>
      <w:proofErr w:type="spellStart"/>
      <w:r w:rsidRPr="004E6DE1">
        <w:rPr>
          <w:sz w:val="24"/>
          <w:szCs w:val="24"/>
          <w:lang w:val="ru-RU"/>
        </w:rPr>
        <w:t>частин</w:t>
      </w:r>
      <w:proofErr w:type="spellEnd"/>
      <w:r w:rsidRPr="004E6DE1">
        <w:rPr>
          <w:sz w:val="24"/>
          <w:szCs w:val="24"/>
          <w:lang w:val="ru-RU"/>
        </w:rPr>
        <w:t xml:space="preserve">, </w:t>
      </w:r>
      <w:proofErr w:type="spellStart"/>
      <w:r w:rsidRPr="004E6DE1">
        <w:rPr>
          <w:sz w:val="24"/>
          <w:szCs w:val="24"/>
          <w:lang w:val="ru-RU"/>
        </w:rPr>
        <w:t>скільки</w:t>
      </w:r>
      <w:proofErr w:type="spellEnd"/>
      <w:r w:rsidRPr="004E6DE1">
        <w:rPr>
          <w:sz w:val="24"/>
          <w:szCs w:val="24"/>
          <w:lang w:val="ru-RU"/>
        </w:rPr>
        <w:t xml:space="preserve"> в </w:t>
      </w:r>
      <w:proofErr w:type="spellStart"/>
      <w:r w:rsidRPr="004E6DE1">
        <w:rPr>
          <w:sz w:val="24"/>
          <w:szCs w:val="24"/>
          <w:lang w:val="ru-RU"/>
        </w:rPr>
        <w:t>ситуації</w:t>
      </w:r>
      <w:proofErr w:type="spellEnd"/>
      <w:r w:rsidRPr="004E6DE1">
        <w:rPr>
          <w:sz w:val="24"/>
          <w:szCs w:val="24"/>
          <w:lang w:val="ru-RU"/>
        </w:rPr>
        <w:t xml:space="preserve">, яку </w:t>
      </w:r>
      <w:proofErr w:type="spellStart"/>
      <w:r w:rsidRPr="004E6DE1">
        <w:rPr>
          <w:sz w:val="24"/>
          <w:szCs w:val="24"/>
          <w:lang w:val="ru-RU"/>
        </w:rPr>
        <w:t>воно</w:t>
      </w:r>
      <w:proofErr w:type="spellEnd"/>
      <w:r w:rsidRPr="004E6DE1">
        <w:rPr>
          <w:sz w:val="24"/>
          <w:szCs w:val="24"/>
          <w:lang w:val="ru-RU"/>
        </w:rPr>
        <w:t xml:space="preserve"> </w:t>
      </w:r>
      <w:proofErr w:type="spellStart"/>
      <w:r w:rsidRPr="004E6DE1">
        <w:rPr>
          <w:sz w:val="24"/>
          <w:szCs w:val="24"/>
          <w:lang w:val="ru-RU"/>
        </w:rPr>
        <w:t>відображає</w:t>
      </w:r>
      <w:proofErr w:type="spellEnd"/>
      <w:r w:rsidRPr="004E6DE1">
        <w:rPr>
          <w:sz w:val="24"/>
          <w:szCs w:val="24"/>
          <w:lang w:val="ru"/>
        </w:rPr>
        <w:t>” [1].</w:t>
      </w:r>
      <w:r w:rsidRPr="004E6DE1">
        <w:rPr>
          <w:sz w:val="24"/>
          <w:szCs w:val="24"/>
          <w:lang w:val="ru-RU"/>
        </w:rPr>
        <w:t xml:space="preserve"> В </w:t>
      </w:r>
      <w:proofErr w:type="spellStart"/>
      <w:r w:rsidRPr="004E6DE1">
        <w:rPr>
          <w:sz w:val="24"/>
          <w:szCs w:val="24"/>
          <w:lang w:val="ru-RU"/>
        </w:rPr>
        <w:t>цьому</w:t>
      </w:r>
      <w:proofErr w:type="spellEnd"/>
      <w:r w:rsidRPr="004E6DE1">
        <w:rPr>
          <w:sz w:val="24"/>
          <w:szCs w:val="24"/>
          <w:lang w:val="ru-RU"/>
        </w:rPr>
        <w:t xml:space="preserve"> </w:t>
      </w:r>
      <w:proofErr w:type="spellStart"/>
      <w:r w:rsidRPr="004E6DE1">
        <w:rPr>
          <w:sz w:val="24"/>
          <w:szCs w:val="24"/>
          <w:lang w:val="ru-RU"/>
        </w:rPr>
        <w:t>контексті</w:t>
      </w:r>
      <w:proofErr w:type="spellEnd"/>
      <w:r w:rsidRPr="004E6DE1">
        <w:rPr>
          <w:sz w:val="24"/>
          <w:szCs w:val="24"/>
          <w:lang w:val="ru-RU"/>
        </w:rPr>
        <w:t xml:space="preserve"> мета </w:t>
      </w:r>
      <w:proofErr w:type="spellStart"/>
      <w:r w:rsidRPr="004E6DE1">
        <w:rPr>
          <w:sz w:val="24"/>
          <w:szCs w:val="24"/>
          <w:lang w:val="ru-RU"/>
        </w:rPr>
        <w:t>доповіді</w:t>
      </w:r>
      <w:proofErr w:type="spellEnd"/>
      <w:r w:rsidRPr="004E6DE1">
        <w:rPr>
          <w:sz w:val="24"/>
          <w:szCs w:val="24"/>
          <w:lang w:val="ru-RU"/>
        </w:rPr>
        <w:t xml:space="preserve"> </w:t>
      </w:r>
      <w:proofErr w:type="spellStart"/>
      <w:r w:rsidRPr="004E6DE1">
        <w:rPr>
          <w:sz w:val="24"/>
          <w:szCs w:val="24"/>
          <w:lang w:val="ru-RU"/>
        </w:rPr>
        <w:t>полягає</w:t>
      </w:r>
      <w:proofErr w:type="spellEnd"/>
      <w:r w:rsidRPr="004E6DE1">
        <w:rPr>
          <w:sz w:val="24"/>
          <w:szCs w:val="24"/>
          <w:lang w:val="ru-RU"/>
        </w:rPr>
        <w:t xml:space="preserve"> в тому,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її</w:t>
      </w:r>
      <w:proofErr w:type="spellEnd"/>
      <w:r w:rsidRPr="004E6DE1">
        <w:rPr>
          <w:sz w:val="24"/>
          <w:szCs w:val="24"/>
          <w:lang w:val="ru-RU"/>
        </w:rPr>
        <w:t xml:space="preserve"> </w:t>
      </w:r>
      <w:proofErr w:type="spellStart"/>
      <w:r w:rsidRPr="004E6DE1">
        <w:rPr>
          <w:sz w:val="24"/>
          <w:szCs w:val="24"/>
          <w:lang w:val="ru-RU"/>
        </w:rPr>
        <w:t>ключові</w:t>
      </w:r>
      <w:proofErr w:type="spellEnd"/>
      <w:r w:rsidRPr="004E6DE1">
        <w:rPr>
          <w:sz w:val="24"/>
          <w:szCs w:val="24"/>
          <w:lang w:val="ru-RU"/>
        </w:rPr>
        <w:t xml:space="preserve"> </w:t>
      </w:r>
      <w:proofErr w:type="spellStart"/>
      <w:r w:rsidRPr="004E6DE1">
        <w:rPr>
          <w:sz w:val="24"/>
          <w:szCs w:val="24"/>
          <w:lang w:val="ru-RU"/>
        </w:rPr>
        <w:t>терміни</w:t>
      </w:r>
      <w:proofErr w:type="spellEnd"/>
      <w:r w:rsidRPr="004E6DE1">
        <w:rPr>
          <w:sz w:val="24"/>
          <w:szCs w:val="24"/>
          <w:lang w:val="ru-RU"/>
        </w:rPr>
        <w:t xml:space="preserve"> (“</w:t>
      </w:r>
      <w:proofErr w:type="spellStart"/>
      <w:r w:rsidRPr="004E6DE1">
        <w:rPr>
          <w:sz w:val="24"/>
          <w:szCs w:val="24"/>
          <w:lang w:val="ru-RU"/>
        </w:rPr>
        <w:t>частини</w:t>
      </w:r>
      <w:proofErr w:type="spellEnd"/>
      <w:r w:rsidRPr="004E6DE1">
        <w:rPr>
          <w:sz w:val="24"/>
          <w:szCs w:val="24"/>
          <w:lang w:val="ru-RU"/>
        </w:rPr>
        <w:t xml:space="preserve"> </w:t>
      </w:r>
      <w:proofErr w:type="spellStart"/>
      <w:r w:rsidRPr="004E6DE1">
        <w:rPr>
          <w:sz w:val="24"/>
          <w:szCs w:val="24"/>
          <w:lang w:val="ru-RU"/>
        </w:rPr>
        <w:t>судження</w:t>
      </w:r>
      <w:proofErr w:type="spellEnd"/>
      <w:r w:rsidRPr="004E6DE1">
        <w:rPr>
          <w:sz w:val="24"/>
          <w:szCs w:val="24"/>
          <w:lang w:val="ru-RU"/>
        </w:rPr>
        <w:t xml:space="preserve">” (за Л. </w:t>
      </w:r>
      <w:proofErr w:type="spellStart"/>
      <w:r w:rsidRPr="004E6DE1">
        <w:rPr>
          <w:sz w:val="24"/>
          <w:szCs w:val="24"/>
          <w:lang w:val="ru-RU"/>
        </w:rPr>
        <w:t>Вітгенштейном</w:t>
      </w:r>
      <w:proofErr w:type="spellEnd"/>
      <w:r w:rsidRPr="004E6DE1">
        <w:rPr>
          <w:sz w:val="24"/>
          <w:szCs w:val="24"/>
          <w:lang w:val="ru-RU"/>
        </w:rPr>
        <w:t xml:space="preserve">)), </w:t>
      </w:r>
      <w:proofErr w:type="spellStart"/>
      <w:r w:rsidRPr="004E6DE1">
        <w:rPr>
          <w:sz w:val="24"/>
          <w:szCs w:val="24"/>
          <w:lang w:val="ru-RU"/>
        </w:rPr>
        <w:t>такі</w:t>
      </w:r>
      <w:proofErr w:type="spellEnd"/>
      <w:r w:rsidRPr="004E6DE1">
        <w:rPr>
          <w:sz w:val="24"/>
          <w:szCs w:val="24"/>
          <w:lang w:val="ru-RU"/>
        </w:rPr>
        <w:t xml:space="preserve"> як “</w:t>
      </w:r>
      <w:proofErr w:type="spellStart"/>
      <w:r w:rsidRPr="004E6DE1">
        <w:rPr>
          <w:sz w:val="24"/>
          <w:szCs w:val="24"/>
          <w:lang w:val="ru-RU"/>
        </w:rPr>
        <w:t>концентрація</w:t>
      </w:r>
      <w:proofErr w:type="spellEnd"/>
      <w:r w:rsidRPr="004E6DE1">
        <w:rPr>
          <w:sz w:val="24"/>
          <w:szCs w:val="24"/>
          <w:lang w:val="ru-RU"/>
        </w:rPr>
        <w:t xml:space="preserve"> активностей і </w:t>
      </w:r>
      <w:proofErr w:type="spellStart"/>
      <w:r w:rsidRPr="004E6DE1">
        <w:rPr>
          <w:sz w:val="24"/>
          <w:szCs w:val="24"/>
          <w:lang w:val="ru-RU"/>
        </w:rPr>
        <w:t>ресурсів</w:t>
      </w:r>
      <w:proofErr w:type="spellEnd"/>
      <w:r w:rsidRPr="004E6DE1">
        <w:rPr>
          <w:sz w:val="24"/>
          <w:szCs w:val="24"/>
          <w:lang w:val="ru-RU"/>
        </w:rPr>
        <w:t>”, “</w:t>
      </w:r>
      <w:proofErr w:type="spellStart"/>
      <w:r w:rsidRPr="004E6DE1">
        <w:rPr>
          <w:sz w:val="24"/>
          <w:szCs w:val="24"/>
          <w:lang w:val="ru-RU"/>
        </w:rPr>
        <w:t>безпека</w:t>
      </w:r>
      <w:proofErr w:type="spellEnd"/>
      <w:r w:rsidRPr="004E6DE1">
        <w:rPr>
          <w:sz w:val="24"/>
          <w:szCs w:val="24"/>
          <w:lang w:val="ru-RU"/>
        </w:rPr>
        <w:t xml:space="preserve"> </w:t>
      </w:r>
      <w:proofErr w:type="spellStart"/>
      <w:r w:rsidRPr="004E6DE1">
        <w:rPr>
          <w:sz w:val="24"/>
          <w:szCs w:val="24"/>
          <w:lang w:val="ru-RU"/>
        </w:rPr>
        <w:t>майбутнього</w:t>
      </w:r>
      <w:proofErr w:type="spellEnd"/>
      <w:r w:rsidRPr="004E6DE1">
        <w:rPr>
          <w:sz w:val="24"/>
          <w:szCs w:val="24"/>
          <w:lang w:val="ru-RU"/>
        </w:rPr>
        <w:t xml:space="preserve"> </w:t>
      </w:r>
      <w:proofErr w:type="spellStart"/>
      <w:r w:rsidRPr="004E6DE1">
        <w:rPr>
          <w:sz w:val="24"/>
          <w:szCs w:val="24"/>
          <w:lang w:val="ru-RU"/>
        </w:rPr>
        <w:t>розвитку</w:t>
      </w:r>
      <w:proofErr w:type="spellEnd"/>
      <w:r w:rsidRPr="004E6DE1">
        <w:rPr>
          <w:sz w:val="24"/>
          <w:szCs w:val="24"/>
          <w:lang w:val="ru-RU"/>
        </w:rPr>
        <w:t xml:space="preserve">” </w:t>
      </w:r>
      <w:proofErr w:type="spellStart"/>
      <w:r w:rsidRPr="004E6DE1">
        <w:rPr>
          <w:sz w:val="24"/>
          <w:szCs w:val="24"/>
          <w:lang w:val="ru-RU"/>
        </w:rPr>
        <w:t>взаємопов’язані</w:t>
      </w:r>
      <w:proofErr w:type="spellEnd"/>
      <w:r w:rsidRPr="004E6DE1">
        <w:rPr>
          <w:sz w:val="24"/>
          <w:szCs w:val="24"/>
          <w:lang w:val="ru-RU"/>
        </w:rPr>
        <w:t xml:space="preserve"> в </w:t>
      </w:r>
      <w:proofErr w:type="spellStart"/>
      <w:r w:rsidRPr="004E6DE1">
        <w:rPr>
          <w:sz w:val="24"/>
          <w:szCs w:val="24"/>
          <w:lang w:val="ru-RU"/>
        </w:rPr>
        <w:t>контексті</w:t>
      </w:r>
      <w:proofErr w:type="spellEnd"/>
      <w:r w:rsidRPr="004E6DE1">
        <w:rPr>
          <w:sz w:val="24"/>
          <w:szCs w:val="24"/>
          <w:lang w:val="ru-RU"/>
        </w:rPr>
        <w:t xml:space="preserve"> </w:t>
      </w:r>
      <w:proofErr w:type="spellStart"/>
      <w:r w:rsidRPr="004E6DE1">
        <w:rPr>
          <w:sz w:val="24"/>
          <w:szCs w:val="24"/>
          <w:lang w:val="ru-RU"/>
        </w:rPr>
        <w:t>дій</w:t>
      </w:r>
      <w:proofErr w:type="spellEnd"/>
      <w:r w:rsidRPr="004E6DE1">
        <w:rPr>
          <w:sz w:val="24"/>
          <w:szCs w:val="24"/>
          <w:lang w:val="ru-RU"/>
        </w:rPr>
        <w:t xml:space="preserve"> для </w:t>
      </w:r>
      <w:proofErr w:type="spellStart"/>
      <w:r w:rsidRPr="004E6DE1">
        <w:rPr>
          <w:sz w:val="24"/>
          <w:szCs w:val="24"/>
          <w:lang w:val="ru-RU"/>
        </w:rPr>
        <w:t>досягнення</w:t>
      </w:r>
      <w:proofErr w:type="spellEnd"/>
      <w:r w:rsidRPr="004E6DE1">
        <w:rPr>
          <w:sz w:val="24"/>
          <w:szCs w:val="24"/>
          <w:lang w:val="ru-RU"/>
        </w:rPr>
        <w:t xml:space="preserve"> мети, але не </w:t>
      </w:r>
      <w:proofErr w:type="spellStart"/>
      <w:r w:rsidRPr="004E6DE1">
        <w:rPr>
          <w:sz w:val="24"/>
          <w:szCs w:val="24"/>
          <w:lang w:val="ru-RU"/>
        </w:rPr>
        <w:t>відображають</w:t>
      </w:r>
      <w:proofErr w:type="spellEnd"/>
      <w:r w:rsidRPr="004E6DE1">
        <w:rPr>
          <w:sz w:val="24"/>
          <w:szCs w:val="24"/>
          <w:lang w:val="ru-RU"/>
        </w:rPr>
        <w:t xml:space="preserve"> “стан справ” (“</w:t>
      </w:r>
      <w:proofErr w:type="spellStart"/>
      <w:r w:rsidRPr="004E6DE1">
        <w:rPr>
          <w:sz w:val="24"/>
          <w:szCs w:val="24"/>
          <w:lang w:val="ru-RU"/>
        </w:rPr>
        <w:t>ситуацію</w:t>
      </w:r>
      <w:proofErr w:type="spellEnd"/>
      <w:r w:rsidRPr="004E6DE1">
        <w:rPr>
          <w:sz w:val="24"/>
          <w:szCs w:val="24"/>
          <w:lang w:val="ru-RU"/>
        </w:rPr>
        <w:t>”, “</w:t>
      </w:r>
      <w:proofErr w:type="spellStart"/>
      <w:r w:rsidRPr="004E6DE1">
        <w:rPr>
          <w:sz w:val="24"/>
          <w:szCs w:val="24"/>
          <w:lang w:val="ru-RU"/>
        </w:rPr>
        <w:t>позицію</w:t>
      </w:r>
      <w:proofErr w:type="spellEnd"/>
      <w:r w:rsidRPr="004E6DE1">
        <w:rPr>
          <w:sz w:val="24"/>
          <w:szCs w:val="24"/>
          <w:lang w:val="ru-RU"/>
        </w:rPr>
        <w:t xml:space="preserve">”) в </w:t>
      </w:r>
      <w:proofErr w:type="spellStart"/>
      <w:r w:rsidRPr="004E6DE1">
        <w:rPr>
          <w:sz w:val="24"/>
          <w:szCs w:val="24"/>
          <w:lang w:val="ru-RU"/>
        </w:rPr>
        <w:t>соціально-економічній</w:t>
      </w:r>
      <w:proofErr w:type="spellEnd"/>
      <w:r w:rsidRPr="004E6DE1">
        <w:rPr>
          <w:sz w:val="24"/>
          <w:szCs w:val="24"/>
          <w:lang w:val="ru-RU"/>
        </w:rPr>
        <w:t xml:space="preserve"> </w:t>
      </w:r>
      <w:proofErr w:type="spellStart"/>
      <w:r w:rsidRPr="004E6DE1">
        <w:rPr>
          <w:sz w:val="24"/>
          <w:szCs w:val="24"/>
          <w:lang w:val="ru-RU"/>
        </w:rPr>
        <w:t>макросистемі</w:t>
      </w:r>
      <w:proofErr w:type="spellEnd"/>
      <w:r w:rsidRPr="004E6DE1">
        <w:rPr>
          <w:sz w:val="24"/>
          <w:szCs w:val="24"/>
          <w:lang w:val="ru-RU"/>
        </w:rPr>
        <w:t xml:space="preserve"> </w:t>
      </w:r>
      <w:proofErr w:type="spellStart"/>
      <w:r w:rsidRPr="004E6DE1">
        <w:rPr>
          <w:sz w:val="24"/>
          <w:szCs w:val="24"/>
          <w:lang w:val="ru-RU"/>
        </w:rPr>
        <w:t>нашої</w:t>
      </w:r>
      <w:proofErr w:type="spellEnd"/>
      <w:r w:rsidRPr="004E6DE1">
        <w:rPr>
          <w:sz w:val="24"/>
          <w:szCs w:val="24"/>
          <w:lang w:val="ru-RU"/>
        </w:rPr>
        <w:t xml:space="preserve"> </w:t>
      </w:r>
      <w:proofErr w:type="spellStart"/>
      <w:r w:rsidRPr="004E6DE1">
        <w:rPr>
          <w:sz w:val="24"/>
          <w:szCs w:val="24"/>
          <w:lang w:val="ru-RU"/>
        </w:rPr>
        <w:t>країни</w:t>
      </w:r>
      <w:proofErr w:type="spellEnd"/>
      <w:r w:rsidRPr="004E6DE1">
        <w:rPr>
          <w:sz w:val="24"/>
          <w:szCs w:val="24"/>
          <w:lang w:val="ru-RU"/>
        </w:rPr>
        <w:t xml:space="preserve">. </w:t>
      </w:r>
      <w:proofErr w:type="spellStart"/>
      <w:r w:rsidRPr="004E6DE1">
        <w:rPr>
          <w:sz w:val="24"/>
          <w:szCs w:val="24"/>
          <w:lang w:val="ru-RU"/>
        </w:rPr>
        <w:t>Зупинимося</w:t>
      </w:r>
      <w:proofErr w:type="spellEnd"/>
      <w:r w:rsidRPr="004E6DE1">
        <w:rPr>
          <w:sz w:val="24"/>
          <w:szCs w:val="24"/>
          <w:lang w:val="ru-RU"/>
        </w:rPr>
        <w:t xml:space="preserve"> на </w:t>
      </w:r>
      <w:proofErr w:type="spellStart"/>
      <w:r w:rsidRPr="004E6DE1">
        <w:rPr>
          <w:sz w:val="24"/>
          <w:szCs w:val="24"/>
          <w:lang w:val="ru-RU"/>
        </w:rPr>
        <w:t>структурних</w:t>
      </w:r>
      <w:proofErr w:type="spellEnd"/>
      <w:r w:rsidRPr="004E6DE1">
        <w:rPr>
          <w:sz w:val="24"/>
          <w:szCs w:val="24"/>
          <w:lang w:val="ru-RU"/>
        </w:rPr>
        <w:t xml:space="preserve"> </w:t>
      </w:r>
      <w:proofErr w:type="spellStart"/>
      <w:r w:rsidRPr="004E6DE1">
        <w:rPr>
          <w:sz w:val="24"/>
          <w:szCs w:val="24"/>
          <w:lang w:val="ru-RU"/>
        </w:rPr>
        <w:t>складниках</w:t>
      </w:r>
      <w:proofErr w:type="spellEnd"/>
      <w:r w:rsidRPr="004E6DE1">
        <w:rPr>
          <w:sz w:val="24"/>
          <w:szCs w:val="24"/>
          <w:lang w:val="ru-RU"/>
        </w:rPr>
        <w:t xml:space="preserve"> </w:t>
      </w:r>
      <w:proofErr w:type="spellStart"/>
      <w:r w:rsidRPr="004E6DE1">
        <w:rPr>
          <w:sz w:val="24"/>
          <w:szCs w:val="24"/>
          <w:lang w:val="ru-RU"/>
        </w:rPr>
        <w:t>макросистеми</w:t>
      </w:r>
      <w:proofErr w:type="spellEnd"/>
      <w:r w:rsidRPr="004E6DE1">
        <w:rPr>
          <w:sz w:val="24"/>
          <w:szCs w:val="24"/>
          <w:lang w:val="ru-RU"/>
        </w:rPr>
        <w:t xml:space="preserve"> </w:t>
      </w:r>
      <w:proofErr w:type="spellStart"/>
      <w:r w:rsidRPr="004E6DE1">
        <w:rPr>
          <w:sz w:val="24"/>
          <w:szCs w:val="24"/>
          <w:lang w:val="ru-RU"/>
        </w:rPr>
        <w:t>України</w:t>
      </w:r>
      <w:proofErr w:type="spellEnd"/>
      <w:r w:rsidRPr="004E6DE1">
        <w:rPr>
          <w:sz w:val="24"/>
          <w:szCs w:val="24"/>
          <w:lang w:val="ru-RU"/>
        </w:rPr>
        <w:t xml:space="preserve">, </w:t>
      </w:r>
      <w:proofErr w:type="spellStart"/>
      <w:r w:rsidRPr="004E6DE1">
        <w:rPr>
          <w:sz w:val="24"/>
          <w:szCs w:val="24"/>
          <w:lang w:val="ru-RU"/>
        </w:rPr>
        <w:t>які</w:t>
      </w:r>
      <w:proofErr w:type="spellEnd"/>
      <w:r w:rsidRPr="004E6DE1">
        <w:rPr>
          <w:sz w:val="24"/>
          <w:szCs w:val="24"/>
          <w:lang w:val="ru-RU"/>
        </w:rPr>
        <w:t xml:space="preserve"> </w:t>
      </w:r>
      <w:proofErr w:type="spellStart"/>
      <w:r w:rsidRPr="004E6DE1">
        <w:rPr>
          <w:sz w:val="24"/>
          <w:szCs w:val="24"/>
          <w:lang w:val="ru-RU"/>
        </w:rPr>
        <w:t>обгрунтовують</w:t>
      </w:r>
      <w:proofErr w:type="spellEnd"/>
      <w:r w:rsidRPr="004E6DE1">
        <w:rPr>
          <w:sz w:val="24"/>
          <w:szCs w:val="24"/>
          <w:lang w:val="ru-RU"/>
        </w:rPr>
        <w:t xml:space="preserve"> і </w:t>
      </w:r>
      <w:proofErr w:type="spellStart"/>
      <w:r w:rsidRPr="004E6DE1">
        <w:rPr>
          <w:sz w:val="24"/>
          <w:szCs w:val="24"/>
          <w:lang w:val="ru-RU"/>
        </w:rPr>
        <w:t>мотивують</w:t>
      </w:r>
      <w:proofErr w:type="spellEnd"/>
      <w:r w:rsidRPr="004E6DE1">
        <w:rPr>
          <w:sz w:val="24"/>
          <w:szCs w:val="24"/>
          <w:lang w:val="ru-RU"/>
        </w:rPr>
        <w:t xml:space="preserve"> </w:t>
      </w:r>
      <w:proofErr w:type="spellStart"/>
      <w:r w:rsidRPr="004E6DE1">
        <w:rPr>
          <w:sz w:val="24"/>
          <w:szCs w:val="24"/>
          <w:lang w:val="ru-RU"/>
        </w:rPr>
        <w:t>передумови</w:t>
      </w:r>
      <w:proofErr w:type="spellEnd"/>
      <w:r w:rsidRPr="004E6DE1">
        <w:rPr>
          <w:sz w:val="24"/>
          <w:szCs w:val="24"/>
          <w:lang w:val="ru-RU"/>
        </w:rPr>
        <w:t xml:space="preserve"> такого </w:t>
      </w:r>
      <w:proofErr w:type="spellStart"/>
      <w:r w:rsidRPr="004E6DE1">
        <w:rPr>
          <w:sz w:val="24"/>
          <w:szCs w:val="24"/>
          <w:lang w:val="ru-RU"/>
        </w:rPr>
        <w:t>судження</w:t>
      </w:r>
      <w:proofErr w:type="spellEnd"/>
      <w:r w:rsidRPr="004E6DE1">
        <w:rPr>
          <w:sz w:val="24"/>
          <w:szCs w:val="24"/>
          <w:lang w:val="ru-RU"/>
        </w:rPr>
        <w:t>.</w:t>
      </w:r>
    </w:p>
    <w:p w14:paraId="0E06CDC1" w14:textId="77777777" w:rsidR="00EF12E0" w:rsidRPr="004E6DE1" w:rsidRDefault="00EF12E0" w:rsidP="00CD2191">
      <w:pPr>
        <w:pStyle w:val="a6"/>
        <w:widowControl/>
        <w:numPr>
          <w:ilvl w:val="0"/>
          <w:numId w:val="22"/>
        </w:numPr>
        <w:autoSpaceDE/>
        <w:autoSpaceDN/>
        <w:ind w:left="0" w:firstLine="709"/>
        <w:contextualSpacing/>
        <w:rPr>
          <w:sz w:val="24"/>
          <w:szCs w:val="24"/>
          <w:lang w:val="ru-RU"/>
        </w:rPr>
      </w:pPr>
      <w:proofErr w:type="spellStart"/>
      <w:r w:rsidRPr="004E6DE1">
        <w:rPr>
          <w:sz w:val="24"/>
          <w:szCs w:val="24"/>
          <w:lang w:val="ru-RU"/>
        </w:rPr>
        <w:t>По-перше</w:t>
      </w:r>
      <w:proofErr w:type="spellEnd"/>
      <w:r w:rsidRPr="004E6DE1">
        <w:rPr>
          <w:sz w:val="24"/>
          <w:szCs w:val="24"/>
          <w:lang w:val="ru-RU"/>
        </w:rPr>
        <w:t xml:space="preserve">, </w:t>
      </w:r>
      <w:proofErr w:type="spellStart"/>
      <w:r w:rsidRPr="004E6DE1">
        <w:rPr>
          <w:sz w:val="24"/>
          <w:szCs w:val="24"/>
          <w:lang w:val="ru-RU"/>
        </w:rPr>
        <w:t>це</w:t>
      </w:r>
      <w:proofErr w:type="spellEnd"/>
      <w:r w:rsidRPr="004E6DE1">
        <w:rPr>
          <w:sz w:val="24"/>
          <w:szCs w:val="24"/>
          <w:lang w:val="ru-RU"/>
        </w:rPr>
        <w:t xml:space="preserve"> </w:t>
      </w:r>
      <w:proofErr w:type="spellStart"/>
      <w:r w:rsidRPr="004E6DE1">
        <w:rPr>
          <w:sz w:val="24"/>
          <w:szCs w:val="24"/>
          <w:lang w:val="ru-RU"/>
        </w:rPr>
        <w:t>внутрішньосистемні</w:t>
      </w:r>
      <w:proofErr w:type="spellEnd"/>
      <w:r w:rsidRPr="004E6DE1">
        <w:rPr>
          <w:sz w:val="24"/>
          <w:szCs w:val="24"/>
          <w:lang w:val="ru-RU"/>
        </w:rPr>
        <w:t xml:space="preserve"> </w:t>
      </w:r>
      <w:proofErr w:type="spellStart"/>
      <w:r w:rsidRPr="004E6DE1">
        <w:rPr>
          <w:sz w:val="24"/>
          <w:szCs w:val="24"/>
          <w:lang w:val="ru-RU"/>
        </w:rPr>
        <w:t>негативні</w:t>
      </w:r>
      <w:proofErr w:type="spellEnd"/>
      <w:r w:rsidRPr="004E6DE1">
        <w:rPr>
          <w:sz w:val="24"/>
          <w:szCs w:val="24"/>
          <w:lang w:val="ru-RU"/>
        </w:rPr>
        <w:t xml:space="preserve"> </w:t>
      </w:r>
      <w:proofErr w:type="spellStart"/>
      <w:r w:rsidRPr="004E6DE1">
        <w:rPr>
          <w:sz w:val="24"/>
          <w:szCs w:val="24"/>
          <w:lang w:val="ru-RU"/>
        </w:rPr>
        <w:t>чинники</w:t>
      </w:r>
      <w:proofErr w:type="spellEnd"/>
      <w:r w:rsidRPr="004E6DE1">
        <w:rPr>
          <w:sz w:val="24"/>
          <w:szCs w:val="24"/>
          <w:lang w:val="ru-RU"/>
        </w:rPr>
        <w:t xml:space="preserve">, </w:t>
      </w:r>
      <w:proofErr w:type="spellStart"/>
      <w:r w:rsidRPr="004E6DE1">
        <w:rPr>
          <w:sz w:val="24"/>
          <w:szCs w:val="24"/>
          <w:lang w:val="ru-RU"/>
        </w:rPr>
        <w:t>насамперед</w:t>
      </w:r>
      <w:proofErr w:type="spellEnd"/>
      <w:r w:rsidRPr="004E6DE1">
        <w:rPr>
          <w:sz w:val="24"/>
          <w:szCs w:val="24"/>
          <w:lang w:val="ru-RU"/>
        </w:rPr>
        <w:t xml:space="preserve"> </w:t>
      </w:r>
      <w:proofErr w:type="spellStart"/>
      <w:r w:rsidRPr="004E6DE1">
        <w:rPr>
          <w:sz w:val="24"/>
          <w:szCs w:val="24"/>
          <w:lang w:val="ru-RU"/>
        </w:rPr>
        <w:t>дисфункція</w:t>
      </w:r>
      <w:proofErr w:type="spellEnd"/>
      <w:r w:rsidRPr="004E6DE1">
        <w:rPr>
          <w:sz w:val="24"/>
          <w:szCs w:val="24"/>
          <w:lang w:val="ru-RU"/>
        </w:rPr>
        <w:t xml:space="preserve"> </w:t>
      </w:r>
      <w:proofErr w:type="spellStart"/>
      <w:r w:rsidRPr="004E6DE1">
        <w:rPr>
          <w:sz w:val="24"/>
          <w:szCs w:val="24"/>
          <w:lang w:val="ru-RU"/>
        </w:rPr>
        <w:t>інституту</w:t>
      </w:r>
      <w:proofErr w:type="spellEnd"/>
      <w:r w:rsidRPr="004E6DE1">
        <w:rPr>
          <w:sz w:val="24"/>
          <w:szCs w:val="24"/>
          <w:lang w:val="ru-RU"/>
        </w:rPr>
        <w:t xml:space="preserve"> </w:t>
      </w:r>
      <w:proofErr w:type="spellStart"/>
      <w:r w:rsidRPr="004E6DE1">
        <w:rPr>
          <w:sz w:val="24"/>
          <w:szCs w:val="24"/>
          <w:lang w:val="ru-RU"/>
        </w:rPr>
        <w:t>держави</w:t>
      </w:r>
      <w:proofErr w:type="spellEnd"/>
      <w:r w:rsidRPr="004E6DE1">
        <w:rPr>
          <w:sz w:val="24"/>
          <w:szCs w:val="24"/>
          <w:lang w:val="ru-RU"/>
        </w:rPr>
        <w:t xml:space="preserve">, і, як </w:t>
      </w:r>
      <w:proofErr w:type="spellStart"/>
      <w:r w:rsidRPr="004E6DE1">
        <w:rPr>
          <w:sz w:val="24"/>
          <w:szCs w:val="24"/>
          <w:lang w:val="ru-RU"/>
        </w:rPr>
        <w:t>наслідок</w:t>
      </w:r>
      <w:proofErr w:type="spellEnd"/>
      <w:r w:rsidRPr="004E6DE1">
        <w:rPr>
          <w:sz w:val="24"/>
          <w:szCs w:val="24"/>
          <w:lang w:val="ru-RU"/>
        </w:rPr>
        <w:t xml:space="preserve">, </w:t>
      </w:r>
      <w:proofErr w:type="spellStart"/>
      <w:r w:rsidRPr="004E6DE1">
        <w:rPr>
          <w:sz w:val="24"/>
          <w:szCs w:val="24"/>
          <w:lang w:val="ru-RU"/>
        </w:rPr>
        <w:t>формування</w:t>
      </w:r>
      <w:proofErr w:type="spellEnd"/>
      <w:r w:rsidRPr="004E6DE1">
        <w:rPr>
          <w:sz w:val="24"/>
          <w:szCs w:val="24"/>
          <w:lang w:val="ru-RU"/>
        </w:rPr>
        <w:t xml:space="preserve"> і </w:t>
      </w:r>
      <w:proofErr w:type="spellStart"/>
      <w:proofErr w:type="gramStart"/>
      <w:r w:rsidRPr="004E6DE1">
        <w:rPr>
          <w:sz w:val="24"/>
          <w:szCs w:val="24"/>
          <w:lang w:val="ru-RU"/>
        </w:rPr>
        <w:t>утвердження</w:t>
      </w:r>
      <w:proofErr w:type="spellEnd"/>
      <w:r w:rsidRPr="004E6DE1">
        <w:rPr>
          <w:sz w:val="24"/>
          <w:szCs w:val="24"/>
          <w:lang w:val="ru-RU"/>
        </w:rPr>
        <w:t xml:space="preserve">  </w:t>
      </w:r>
      <w:proofErr w:type="spellStart"/>
      <w:r w:rsidRPr="004E6DE1">
        <w:rPr>
          <w:sz w:val="24"/>
          <w:szCs w:val="24"/>
          <w:lang w:val="ru-RU"/>
        </w:rPr>
        <w:t>системи</w:t>
      </w:r>
      <w:proofErr w:type="spellEnd"/>
      <w:proofErr w:type="gramEnd"/>
      <w:r w:rsidRPr="004E6DE1">
        <w:rPr>
          <w:sz w:val="24"/>
          <w:szCs w:val="24"/>
          <w:lang w:val="ru-RU"/>
        </w:rPr>
        <w:t xml:space="preserve"> “кланового </w:t>
      </w:r>
      <w:proofErr w:type="spellStart"/>
      <w:r w:rsidRPr="004E6DE1">
        <w:rPr>
          <w:sz w:val="24"/>
          <w:szCs w:val="24"/>
          <w:lang w:val="ru-RU"/>
        </w:rPr>
        <w:t>капіталізму</w:t>
      </w:r>
      <w:proofErr w:type="spellEnd"/>
      <w:r w:rsidRPr="004E6DE1">
        <w:rPr>
          <w:sz w:val="24"/>
          <w:szCs w:val="24"/>
          <w:lang w:val="ru-RU"/>
        </w:rPr>
        <w:t xml:space="preserve">” (за Дж. </w:t>
      </w:r>
      <w:proofErr w:type="spellStart"/>
      <w:r w:rsidRPr="004E6DE1">
        <w:rPr>
          <w:sz w:val="24"/>
          <w:szCs w:val="24"/>
          <w:lang w:val="ru-RU"/>
        </w:rPr>
        <w:t>Лофом</w:t>
      </w:r>
      <w:proofErr w:type="spellEnd"/>
      <w:r w:rsidRPr="004E6DE1">
        <w:rPr>
          <w:sz w:val="24"/>
          <w:szCs w:val="24"/>
          <w:lang w:val="ru-RU"/>
        </w:rPr>
        <w:t xml:space="preserve">) [2], </w:t>
      </w:r>
      <w:proofErr w:type="spellStart"/>
      <w:r w:rsidRPr="004E6DE1">
        <w:rPr>
          <w:sz w:val="24"/>
          <w:szCs w:val="24"/>
          <w:lang w:val="ru-RU"/>
        </w:rPr>
        <w:t>або</w:t>
      </w:r>
      <w:proofErr w:type="spellEnd"/>
      <w:r w:rsidRPr="004E6DE1">
        <w:rPr>
          <w:sz w:val="24"/>
          <w:szCs w:val="24"/>
          <w:lang w:val="ru-RU"/>
        </w:rPr>
        <w:t xml:space="preserve"> </w:t>
      </w:r>
      <w:proofErr w:type="spellStart"/>
      <w:r w:rsidRPr="004E6DE1">
        <w:rPr>
          <w:sz w:val="24"/>
          <w:szCs w:val="24"/>
          <w:lang w:val="ru-RU"/>
        </w:rPr>
        <w:t>квазісистеми</w:t>
      </w:r>
      <w:proofErr w:type="spellEnd"/>
      <w:r w:rsidRPr="004E6DE1">
        <w:rPr>
          <w:sz w:val="24"/>
          <w:szCs w:val="24"/>
          <w:lang w:val="ru-RU"/>
        </w:rPr>
        <w:t xml:space="preserve"> “</w:t>
      </w:r>
      <w:proofErr w:type="spellStart"/>
      <w:r w:rsidRPr="004E6DE1">
        <w:rPr>
          <w:sz w:val="24"/>
          <w:szCs w:val="24"/>
          <w:lang w:val="ru-RU"/>
        </w:rPr>
        <w:t>ексклюзивного</w:t>
      </w:r>
      <w:proofErr w:type="spellEnd"/>
      <w:r w:rsidRPr="004E6DE1">
        <w:rPr>
          <w:sz w:val="24"/>
          <w:szCs w:val="24"/>
          <w:lang w:val="ru-RU"/>
        </w:rPr>
        <w:t xml:space="preserve"> </w:t>
      </w:r>
      <w:proofErr w:type="spellStart"/>
      <w:r w:rsidRPr="004E6DE1">
        <w:rPr>
          <w:sz w:val="24"/>
          <w:szCs w:val="24"/>
          <w:lang w:val="ru-RU"/>
        </w:rPr>
        <w:t>регулювання</w:t>
      </w:r>
      <w:proofErr w:type="spellEnd"/>
      <w:r w:rsidRPr="004E6DE1">
        <w:rPr>
          <w:sz w:val="24"/>
          <w:szCs w:val="24"/>
          <w:lang w:val="ru-RU"/>
        </w:rPr>
        <w:t>” (</w:t>
      </w:r>
      <w:proofErr w:type="spellStart"/>
      <w:r w:rsidRPr="004E6DE1">
        <w:rPr>
          <w:sz w:val="24"/>
          <w:szCs w:val="24"/>
          <w:lang w:val="ru-RU"/>
        </w:rPr>
        <w:t>точніше</w:t>
      </w:r>
      <w:proofErr w:type="spellEnd"/>
      <w:r w:rsidRPr="004E6DE1">
        <w:rPr>
          <w:sz w:val="24"/>
          <w:szCs w:val="24"/>
          <w:lang w:val="ru-RU"/>
        </w:rPr>
        <w:t xml:space="preserve">, </w:t>
      </w:r>
      <w:proofErr w:type="spellStart"/>
      <w:r w:rsidRPr="004E6DE1">
        <w:rPr>
          <w:sz w:val="24"/>
          <w:szCs w:val="24"/>
          <w:lang w:val="ru-RU"/>
        </w:rPr>
        <w:t>управління</w:t>
      </w:r>
      <w:proofErr w:type="spellEnd"/>
      <w:r w:rsidRPr="004E6DE1">
        <w:rPr>
          <w:sz w:val="24"/>
          <w:szCs w:val="24"/>
          <w:lang w:val="ru-RU"/>
        </w:rPr>
        <w:t xml:space="preserve"> </w:t>
      </w:r>
      <w:proofErr w:type="spellStart"/>
      <w:r w:rsidRPr="004E6DE1">
        <w:rPr>
          <w:sz w:val="24"/>
          <w:szCs w:val="24"/>
          <w:lang w:val="ru-RU"/>
        </w:rPr>
        <w:t>економікою</w:t>
      </w:r>
      <w:proofErr w:type="spellEnd"/>
      <w:r w:rsidRPr="004E6DE1">
        <w:rPr>
          <w:sz w:val="24"/>
          <w:szCs w:val="24"/>
          <w:lang w:val="ru-RU"/>
        </w:rPr>
        <w:t xml:space="preserve">) [3],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базуються</w:t>
      </w:r>
      <w:proofErr w:type="spellEnd"/>
      <w:r w:rsidRPr="004E6DE1">
        <w:rPr>
          <w:sz w:val="24"/>
          <w:szCs w:val="24"/>
          <w:lang w:val="ru-RU"/>
        </w:rPr>
        <w:t xml:space="preserve"> на </w:t>
      </w:r>
      <w:proofErr w:type="spellStart"/>
      <w:r w:rsidRPr="004E6DE1">
        <w:rPr>
          <w:sz w:val="24"/>
          <w:szCs w:val="24"/>
          <w:lang w:val="ru-RU"/>
        </w:rPr>
        <w:t>корупції</w:t>
      </w:r>
      <w:proofErr w:type="spellEnd"/>
      <w:r w:rsidRPr="004E6DE1">
        <w:rPr>
          <w:sz w:val="24"/>
          <w:szCs w:val="24"/>
          <w:lang w:val="ru-RU"/>
        </w:rPr>
        <w:t xml:space="preserve">, як </w:t>
      </w:r>
      <w:proofErr w:type="spellStart"/>
      <w:r w:rsidRPr="004E6DE1">
        <w:rPr>
          <w:sz w:val="24"/>
          <w:szCs w:val="24"/>
          <w:lang w:val="ru-RU"/>
        </w:rPr>
        <w:t>системоутворюючому</w:t>
      </w:r>
      <w:proofErr w:type="spellEnd"/>
      <w:r w:rsidRPr="004E6DE1">
        <w:rPr>
          <w:sz w:val="24"/>
          <w:szCs w:val="24"/>
          <w:lang w:val="ru-RU"/>
        </w:rPr>
        <w:t xml:space="preserve"> </w:t>
      </w:r>
      <w:proofErr w:type="spellStart"/>
      <w:r w:rsidRPr="004E6DE1">
        <w:rPr>
          <w:sz w:val="24"/>
          <w:szCs w:val="24"/>
          <w:lang w:val="ru-RU"/>
        </w:rPr>
        <w:t>явищі</w:t>
      </w:r>
      <w:proofErr w:type="spellEnd"/>
      <w:r w:rsidRPr="004E6DE1">
        <w:rPr>
          <w:sz w:val="24"/>
          <w:szCs w:val="24"/>
          <w:lang w:val="ru-RU"/>
        </w:rPr>
        <w:t xml:space="preserve"> </w:t>
      </w:r>
      <w:proofErr w:type="spellStart"/>
      <w:r w:rsidRPr="004E6DE1">
        <w:rPr>
          <w:sz w:val="24"/>
          <w:szCs w:val="24"/>
          <w:lang w:val="ru-RU"/>
        </w:rPr>
        <w:t>або</w:t>
      </w:r>
      <w:proofErr w:type="spellEnd"/>
      <w:r w:rsidRPr="004E6DE1">
        <w:rPr>
          <w:sz w:val="24"/>
          <w:szCs w:val="24"/>
          <w:lang w:val="ru-RU"/>
        </w:rPr>
        <w:t xml:space="preserve"> </w:t>
      </w:r>
      <w:proofErr w:type="spellStart"/>
      <w:r w:rsidRPr="004E6DE1">
        <w:rPr>
          <w:sz w:val="24"/>
          <w:szCs w:val="24"/>
          <w:lang w:val="ru-RU"/>
        </w:rPr>
        <w:t>всеохоплюючому</w:t>
      </w:r>
      <w:proofErr w:type="spellEnd"/>
      <w:r w:rsidRPr="004E6DE1">
        <w:rPr>
          <w:sz w:val="24"/>
          <w:szCs w:val="24"/>
          <w:lang w:val="ru-RU"/>
        </w:rPr>
        <w:t xml:space="preserve"> </w:t>
      </w:r>
      <w:proofErr w:type="spellStart"/>
      <w:r w:rsidRPr="004E6DE1">
        <w:rPr>
          <w:sz w:val="24"/>
          <w:szCs w:val="24"/>
          <w:lang w:val="ru-RU"/>
        </w:rPr>
        <w:t>процесі</w:t>
      </w:r>
      <w:proofErr w:type="spellEnd"/>
      <w:r w:rsidRPr="004E6DE1">
        <w:rPr>
          <w:sz w:val="24"/>
          <w:szCs w:val="24"/>
          <w:lang w:val="ru-RU"/>
        </w:rPr>
        <w:t xml:space="preserve">, і </w:t>
      </w:r>
      <w:proofErr w:type="spellStart"/>
      <w:r w:rsidRPr="004E6DE1">
        <w:rPr>
          <w:sz w:val="24"/>
          <w:szCs w:val="24"/>
          <w:lang w:val="ru-RU"/>
        </w:rPr>
        <w:t>взаємопов’язаною</w:t>
      </w:r>
      <w:proofErr w:type="spellEnd"/>
      <w:r w:rsidRPr="004E6DE1">
        <w:rPr>
          <w:sz w:val="24"/>
          <w:szCs w:val="24"/>
          <w:lang w:val="ru-RU"/>
        </w:rPr>
        <w:t xml:space="preserve"> з нею </w:t>
      </w:r>
      <w:proofErr w:type="spellStart"/>
      <w:r w:rsidRPr="004E6DE1">
        <w:rPr>
          <w:sz w:val="24"/>
          <w:szCs w:val="24"/>
          <w:lang w:val="ru-RU"/>
        </w:rPr>
        <w:t>тіньовою</w:t>
      </w:r>
      <w:proofErr w:type="spellEnd"/>
      <w:r w:rsidRPr="004E6DE1">
        <w:rPr>
          <w:sz w:val="24"/>
          <w:szCs w:val="24"/>
          <w:lang w:val="ru-RU"/>
        </w:rPr>
        <w:t xml:space="preserve"> </w:t>
      </w:r>
      <w:proofErr w:type="spellStart"/>
      <w:r w:rsidRPr="004E6DE1">
        <w:rPr>
          <w:sz w:val="24"/>
          <w:szCs w:val="24"/>
          <w:lang w:val="ru-RU"/>
        </w:rPr>
        <w:t>економікою</w:t>
      </w:r>
      <w:proofErr w:type="spellEnd"/>
      <w:r w:rsidRPr="004E6DE1">
        <w:rPr>
          <w:sz w:val="24"/>
          <w:szCs w:val="24"/>
          <w:lang w:val="ru-RU"/>
        </w:rPr>
        <w:t>.</w:t>
      </w:r>
    </w:p>
    <w:p w14:paraId="36102A33" w14:textId="77777777" w:rsidR="00EF12E0" w:rsidRPr="004E6DE1" w:rsidRDefault="00EF12E0" w:rsidP="00CD2191">
      <w:pPr>
        <w:pStyle w:val="a6"/>
        <w:widowControl/>
        <w:numPr>
          <w:ilvl w:val="0"/>
          <w:numId w:val="22"/>
        </w:numPr>
        <w:autoSpaceDE/>
        <w:autoSpaceDN/>
        <w:ind w:left="0" w:firstLine="709"/>
        <w:contextualSpacing/>
        <w:rPr>
          <w:sz w:val="24"/>
          <w:szCs w:val="24"/>
        </w:rPr>
      </w:pPr>
      <w:proofErr w:type="spellStart"/>
      <w:proofErr w:type="gramStart"/>
      <w:r w:rsidRPr="004E6DE1">
        <w:rPr>
          <w:sz w:val="24"/>
          <w:szCs w:val="24"/>
          <w:lang w:val="ru-RU"/>
        </w:rPr>
        <w:t>По-друге</w:t>
      </w:r>
      <w:proofErr w:type="spellEnd"/>
      <w:proofErr w:type="gramEnd"/>
      <w:r w:rsidRPr="004E6DE1">
        <w:rPr>
          <w:sz w:val="24"/>
          <w:szCs w:val="24"/>
          <w:lang w:val="ru-RU"/>
        </w:rPr>
        <w:t xml:space="preserve">, </w:t>
      </w:r>
      <w:proofErr w:type="spellStart"/>
      <w:r w:rsidRPr="004E6DE1">
        <w:rPr>
          <w:sz w:val="24"/>
          <w:szCs w:val="24"/>
          <w:lang w:val="ru-RU"/>
        </w:rPr>
        <w:t>це</w:t>
      </w:r>
      <w:proofErr w:type="spellEnd"/>
      <w:r w:rsidRPr="004E6DE1">
        <w:rPr>
          <w:sz w:val="24"/>
          <w:szCs w:val="24"/>
          <w:lang w:val="ru-RU"/>
        </w:rPr>
        <w:t xml:space="preserve"> </w:t>
      </w:r>
      <w:proofErr w:type="spellStart"/>
      <w:r w:rsidRPr="004E6DE1">
        <w:rPr>
          <w:sz w:val="24"/>
          <w:szCs w:val="24"/>
          <w:lang w:val="ru-RU"/>
        </w:rPr>
        <w:t>зовнішні</w:t>
      </w:r>
      <w:proofErr w:type="spellEnd"/>
      <w:r w:rsidRPr="004E6DE1">
        <w:rPr>
          <w:sz w:val="24"/>
          <w:szCs w:val="24"/>
          <w:lang w:val="ru-RU"/>
        </w:rPr>
        <w:t xml:space="preserve"> </w:t>
      </w:r>
      <w:proofErr w:type="spellStart"/>
      <w:r w:rsidRPr="004E6DE1">
        <w:rPr>
          <w:sz w:val="24"/>
          <w:szCs w:val="24"/>
          <w:lang w:val="ru-RU"/>
        </w:rPr>
        <w:t>виклики</w:t>
      </w:r>
      <w:proofErr w:type="spellEnd"/>
      <w:r w:rsidRPr="004E6DE1">
        <w:rPr>
          <w:sz w:val="24"/>
          <w:szCs w:val="24"/>
          <w:lang w:val="ru-RU"/>
        </w:rPr>
        <w:t xml:space="preserve"> глобального </w:t>
      </w:r>
      <w:proofErr w:type="spellStart"/>
      <w:r w:rsidRPr="004E6DE1">
        <w:rPr>
          <w:sz w:val="24"/>
          <w:szCs w:val="24"/>
          <w:lang w:val="ru-RU"/>
        </w:rPr>
        <w:t>середовища</w:t>
      </w:r>
      <w:proofErr w:type="spellEnd"/>
      <w:r w:rsidRPr="004E6DE1">
        <w:rPr>
          <w:sz w:val="24"/>
          <w:szCs w:val="24"/>
          <w:lang w:val="ru-RU"/>
        </w:rPr>
        <w:t xml:space="preserve">, </w:t>
      </w:r>
      <w:proofErr w:type="spellStart"/>
      <w:r w:rsidRPr="004E6DE1">
        <w:rPr>
          <w:sz w:val="24"/>
          <w:szCs w:val="24"/>
          <w:lang w:val="ru-RU"/>
        </w:rPr>
        <w:t>ключовим</w:t>
      </w:r>
      <w:proofErr w:type="spellEnd"/>
      <w:r w:rsidRPr="004E6DE1">
        <w:rPr>
          <w:sz w:val="24"/>
          <w:szCs w:val="24"/>
          <w:lang w:val="ru-RU"/>
        </w:rPr>
        <w:t xml:space="preserve"> з </w:t>
      </w:r>
      <w:proofErr w:type="spellStart"/>
      <w:r w:rsidRPr="004E6DE1">
        <w:rPr>
          <w:sz w:val="24"/>
          <w:szCs w:val="24"/>
          <w:lang w:val="ru-RU"/>
        </w:rPr>
        <w:t>яких</w:t>
      </w:r>
      <w:proofErr w:type="spellEnd"/>
      <w:r w:rsidRPr="004E6DE1">
        <w:rPr>
          <w:sz w:val="24"/>
          <w:szCs w:val="24"/>
          <w:lang w:val="ru-RU"/>
        </w:rPr>
        <w:t xml:space="preserve"> є </w:t>
      </w:r>
      <w:proofErr w:type="spellStart"/>
      <w:r w:rsidRPr="004E6DE1">
        <w:rPr>
          <w:sz w:val="24"/>
          <w:szCs w:val="24"/>
          <w:lang w:val="ru-RU"/>
        </w:rPr>
        <w:t>війна</w:t>
      </w:r>
      <w:proofErr w:type="spellEnd"/>
      <w:r w:rsidRPr="004E6DE1">
        <w:rPr>
          <w:sz w:val="24"/>
          <w:szCs w:val="24"/>
          <w:lang w:val="ru-RU"/>
        </w:rPr>
        <w:t xml:space="preserve"> з </w:t>
      </w:r>
      <w:proofErr w:type="spellStart"/>
      <w:r w:rsidRPr="004E6DE1">
        <w:rPr>
          <w:sz w:val="24"/>
          <w:szCs w:val="24"/>
          <w:lang w:val="ru-RU"/>
        </w:rPr>
        <w:t>московією</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загрожує</w:t>
      </w:r>
      <w:proofErr w:type="spellEnd"/>
      <w:r w:rsidRPr="004E6DE1">
        <w:rPr>
          <w:sz w:val="24"/>
          <w:szCs w:val="24"/>
          <w:lang w:val="ru-RU"/>
        </w:rPr>
        <w:t xml:space="preserve"> </w:t>
      </w:r>
      <w:proofErr w:type="spellStart"/>
      <w:r w:rsidRPr="004E6DE1">
        <w:rPr>
          <w:sz w:val="24"/>
          <w:szCs w:val="24"/>
          <w:lang w:val="ru-RU"/>
        </w:rPr>
        <w:t>існуванню</w:t>
      </w:r>
      <w:proofErr w:type="spellEnd"/>
      <w:r w:rsidRPr="004E6DE1">
        <w:rPr>
          <w:sz w:val="24"/>
          <w:szCs w:val="24"/>
          <w:lang w:val="ru-RU"/>
        </w:rPr>
        <w:t xml:space="preserve"> </w:t>
      </w:r>
      <w:proofErr w:type="spellStart"/>
      <w:r w:rsidRPr="004E6DE1">
        <w:rPr>
          <w:sz w:val="24"/>
          <w:szCs w:val="24"/>
        </w:rPr>
        <w:t>Української</w:t>
      </w:r>
      <w:proofErr w:type="spellEnd"/>
      <w:r w:rsidRPr="004E6DE1">
        <w:rPr>
          <w:sz w:val="24"/>
          <w:szCs w:val="24"/>
        </w:rPr>
        <w:t xml:space="preserve"> </w:t>
      </w:r>
      <w:proofErr w:type="spellStart"/>
      <w:r w:rsidRPr="004E6DE1">
        <w:rPr>
          <w:sz w:val="24"/>
          <w:szCs w:val="24"/>
        </w:rPr>
        <w:t>держави</w:t>
      </w:r>
      <w:proofErr w:type="spellEnd"/>
      <w:r w:rsidRPr="004E6DE1">
        <w:rPr>
          <w:sz w:val="24"/>
          <w:szCs w:val="24"/>
        </w:rPr>
        <w:t xml:space="preserve"> і </w:t>
      </w:r>
      <w:proofErr w:type="spellStart"/>
      <w:r w:rsidRPr="004E6DE1">
        <w:rPr>
          <w:sz w:val="24"/>
          <w:szCs w:val="24"/>
        </w:rPr>
        <w:t>нації</w:t>
      </w:r>
      <w:proofErr w:type="spellEnd"/>
      <w:r w:rsidRPr="004E6DE1">
        <w:rPr>
          <w:sz w:val="24"/>
          <w:szCs w:val="24"/>
        </w:rPr>
        <w:t xml:space="preserve">. </w:t>
      </w:r>
    </w:p>
    <w:p w14:paraId="252FAC23" w14:textId="7B7503A3" w:rsidR="00EF12E0" w:rsidRPr="004E6DE1" w:rsidRDefault="00EF12E0" w:rsidP="00CD2191">
      <w:pPr>
        <w:pStyle w:val="a6"/>
        <w:widowControl/>
        <w:numPr>
          <w:ilvl w:val="0"/>
          <w:numId w:val="22"/>
        </w:numPr>
        <w:autoSpaceDE/>
        <w:autoSpaceDN/>
        <w:ind w:left="0" w:firstLine="709"/>
        <w:contextualSpacing/>
        <w:rPr>
          <w:sz w:val="24"/>
          <w:szCs w:val="24"/>
          <w:lang w:val="ru-RU"/>
        </w:rPr>
      </w:pPr>
      <w:proofErr w:type="spellStart"/>
      <w:r w:rsidRPr="004E6DE1">
        <w:rPr>
          <w:sz w:val="24"/>
          <w:szCs w:val="24"/>
          <w:lang w:val="ru-RU"/>
        </w:rPr>
        <w:t>По-третє</w:t>
      </w:r>
      <w:proofErr w:type="spellEnd"/>
      <w:r w:rsidRPr="004E6DE1">
        <w:rPr>
          <w:sz w:val="24"/>
          <w:szCs w:val="24"/>
          <w:lang w:val="ru-RU"/>
        </w:rPr>
        <w:t xml:space="preserve">, </w:t>
      </w:r>
      <w:proofErr w:type="spellStart"/>
      <w:r w:rsidRPr="004E6DE1">
        <w:rPr>
          <w:sz w:val="24"/>
          <w:szCs w:val="24"/>
          <w:lang w:val="ru-RU"/>
        </w:rPr>
        <w:t>це</w:t>
      </w:r>
      <w:proofErr w:type="spellEnd"/>
      <w:r w:rsidRPr="004E6DE1">
        <w:rPr>
          <w:sz w:val="24"/>
          <w:szCs w:val="24"/>
          <w:lang w:val="ru-RU"/>
        </w:rPr>
        <w:t xml:space="preserve"> </w:t>
      </w:r>
      <w:proofErr w:type="spellStart"/>
      <w:r w:rsidRPr="004E6DE1">
        <w:rPr>
          <w:sz w:val="24"/>
          <w:szCs w:val="24"/>
          <w:lang w:val="ru-RU"/>
        </w:rPr>
        <w:t>поглиблення</w:t>
      </w:r>
      <w:proofErr w:type="spellEnd"/>
      <w:r w:rsidRPr="004E6DE1">
        <w:rPr>
          <w:sz w:val="24"/>
          <w:szCs w:val="24"/>
          <w:lang w:val="ru-RU"/>
        </w:rPr>
        <w:t xml:space="preserve"> </w:t>
      </w:r>
      <w:proofErr w:type="spellStart"/>
      <w:r w:rsidRPr="004E6DE1">
        <w:rPr>
          <w:sz w:val="24"/>
          <w:szCs w:val="24"/>
          <w:lang w:val="ru-RU"/>
        </w:rPr>
        <w:t>процесів</w:t>
      </w:r>
      <w:proofErr w:type="spellEnd"/>
      <w:r w:rsidRPr="004E6DE1">
        <w:rPr>
          <w:sz w:val="24"/>
          <w:szCs w:val="24"/>
          <w:lang w:val="ru-RU"/>
        </w:rPr>
        <w:t xml:space="preserve"> </w:t>
      </w:r>
      <w:proofErr w:type="spellStart"/>
      <w:r w:rsidRPr="004E6DE1">
        <w:rPr>
          <w:sz w:val="24"/>
          <w:szCs w:val="24"/>
          <w:lang w:val="ru-RU"/>
        </w:rPr>
        <w:t>макроструктурної</w:t>
      </w:r>
      <w:proofErr w:type="spellEnd"/>
      <w:r w:rsidRPr="004E6DE1">
        <w:rPr>
          <w:sz w:val="24"/>
          <w:szCs w:val="24"/>
          <w:lang w:val="ru-RU"/>
        </w:rPr>
        <w:t xml:space="preserve"> </w:t>
      </w:r>
      <w:proofErr w:type="spellStart"/>
      <w:r w:rsidRPr="004E6DE1">
        <w:rPr>
          <w:sz w:val="24"/>
          <w:szCs w:val="24"/>
          <w:lang w:val="ru-RU"/>
        </w:rPr>
        <w:t>дивергенції</w:t>
      </w:r>
      <w:proofErr w:type="spellEnd"/>
      <w:r w:rsidRPr="004E6DE1">
        <w:rPr>
          <w:sz w:val="24"/>
          <w:szCs w:val="24"/>
          <w:lang w:val="ru-RU"/>
        </w:rPr>
        <w:t xml:space="preserve"> і </w:t>
      </w:r>
      <w:proofErr w:type="spellStart"/>
      <w:r w:rsidRPr="004E6DE1">
        <w:rPr>
          <w:sz w:val="24"/>
          <w:szCs w:val="24"/>
          <w:lang w:val="ru-RU"/>
        </w:rPr>
        <w:t>руйнування</w:t>
      </w:r>
      <w:proofErr w:type="spellEnd"/>
      <w:r w:rsidRPr="004E6DE1">
        <w:rPr>
          <w:sz w:val="24"/>
          <w:szCs w:val="24"/>
          <w:lang w:val="ru-RU"/>
        </w:rPr>
        <w:t xml:space="preserve"> </w:t>
      </w:r>
      <w:proofErr w:type="spellStart"/>
      <w:r w:rsidRPr="004E6DE1">
        <w:rPr>
          <w:sz w:val="24"/>
          <w:szCs w:val="24"/>
          <w:lang w:val="ru-RU"/>
        </w:rPr>
        <w:t>цілісності</w:t>
      </w:r>
      <w:proofErr w:type="spellEnd"/>
      <w:r w:rsidRPr="004E6DE1">
        <w:rPr>
          <w:sz w:val="24"/>
          <w:szCs w:val="24"/>
          <w:lang w:val="ru-RU"/>
        </w:rPr>
        <w:t xml:space="preserve"> </w:t>
      </w:r>
      <w:proofErr w:type="spellStart"/>
      <w:r w:rsidRPr="004E6DE1">
        <w:rPr>
          <w:sz w:val="24"/>
          <w:szCs w:val="24"/>
          <w:lang w:val="ru-RU"/>
        </w:rPr>
        <w:t>соціально-економічної</w:t>
      </w:r>
      <w:proofErr w:type="spellEnd"/>
      <w:r w:rsidRPr="004E6DE1">
        <w:rPr>
          <w:sz w:val="24"/>
          <w:szCs w:val="24"/>
          <w:lang w:val="ru-RU"/>
        </w:rPr>
        <w:t xml:space="preserve"> </w:t>
      </w:r>
      <w:proofErr w:type="spellStart"/>
      <w:r w:rsidRPr="004E6DE1">
        <w:rPr>
          <w:sz w:val="24"/>
          <w:szCs w:val="24"/>
          <w:lang w:val="ru-RU"/>
        </w:rPr>
        <w:t>м</w:t>
      </w:r>
      <w:r w:rsidR="0075799C" w:rsidRPr="004E6DE1">
        <w:rPr>
          <w:sz w:val="24"/>
          <w:szCs w:val="24"/>
          <w:lang w:val="ru-RU"/>
        </w:rPr>
        <w:t>акросистеми</w:t>
      </w:r>
      <w:proofErr w:type="spellEnd"/>
      <w:r w:rsidR="0075799C" w:rsidRPr="004E6DE1">
        <w:rPr>
          <w:sz w:val="24"/>
          <w:szCs w:val="24"/>
          <w:lang w:val="ru-RU"/>
        </w:rPr>
        <w:t xml:space="preserve"> </w:t>
      </w:r>
      <w:proofErr w:type="spellStart"/>
      <w:r w:rsidR="0075799C" w:rsidRPr="004E6DE1">
        <w:rPr>
          <w:sz w:val="24"/>
          <w:szCs w:val="24"/>
          <w:lang w:val="ru-RU"/>
        </w:rPr>
        <w:t>держави</w:t>
      </w:r>
      <w:proofErr w:type="spellEnd"/>
      <w:r w:rsidR="0075799C" w:rsidRPr="004E6DE1">
        <w:rPr>
          <w:sz w:val="24"/>
          <w:szCs w:val="24"/>
          <w:lang w:val="ru-RU"/>
        </w:rPr>
        <w:t xml:space="preserve">. При </w:t>
      </w:r>
      <w:proofErr w:type="spellStart"/>
      <w:r w:rsidR="0075799C" w:rsidRPr="004E6DE1">
        <w:rPr>
          <w:sz w:val="24"/>
          <w:szCs w:val="24"/>
          <w:lang w:val="ru-RU"/>
        </w:rPr>
        <w:t>цьому</w:t>
      </w:r>
      <w:proofErr w:type="spellEnd"/>
      <w:r w:rsidR="0075799C" w:rsidRPr="004E6DE1">
        <w:rPr>
          <w:sz w:val="24"/>
          <w:szCs w:val="24"/>
          <w:lang w:val="ru-RU"/>
        </w:rPr>
        <w:t xml:space="preserve"> </w:t>
      </w:r>
      <w:proofErr w:type="spellStart"/>
      <w:r w:rsidRPr="004E6DE1">
        <w:rPr>
          <w:sz w:val="24"/>
          <w:szCs w:val="24"/>
          <w:lang w:val="ru-RU"/>
        </w:rPr>
        <w:t>дивергенція</w:t>
      </w:r>
      <w:proofErr w:type="spellEnd"/>
      <w:r w:rsidRPr="004E6DE1">
        <w:rPr>
          <w:sz w:val="24"/>
          <w:szCs w:val="24"/>
          <w:lang w:val="ru-RU"/>
        </w:rPr>
        <w:t xml:space="preserve"> </w:t>
      </w:r>
      <w:proofErr w:type="spellStart"/>
      <w:r w:rsidRPr="004E6DE1">
        <w:rPr>
          <w:sz w:val="24"/>
          <w:szCs w:val="24"/>
          <w:lang w:val="ru-RU"/>
        </w:rPr>
        <w:t>охоплює</w:t>
      </w:r>
      <w:proofErr w:type="spellEnd"/>
      <w:r w:rsidRPr="004E6DE1">
        <w:rPr>
          <w:sz w:val="24"/>
          <w:szCs w:val="24"/>
          <w:lang w:val="ru-RU"/>
        </w:rPr>
        <w:t xml:space="preserve"> </w:t>
      </w:r>
      <w:proofErr w:type="spellStart"/>
      <w:r w:rsidRPr="004E6DE1">
        <w:rPr>
          <w:sz w:val="24"/>
          <w:szCs w:val="24"/>
          <w:lang w:val="ru-RU"/>
        </w:rPr>
        <w:t>всі</w:t>
      </w:r>
      <w:proofErr w:type="spellEnd"/>
      <w:r w:rsidRPr="004E6DE1">
        <w:rPr>
          <w:sz w:val="24"/>
          <w:szCs w:val="24"/>
          <w:lang w:val="ru-RU"/>
        </w:rPr>
        <w:t xml:space="preserve"> </w:t>
      </w:r>
      <w:proofErr w:type="spellStart"/>
      <w:proofErr w:type="gramStart"/>
      <w:r w:rsidRPr="004E6DE1">
        <w:rPr>
          <w:sz w:val="24"/>
          <w:szCs w:val="24"/>
          <w:lang w:val="ru-RU"/>
        </w:rPr>
        <w:t>елементи</w:t>
      </w:r>
      <w:proofErr w:type="spellEnd"/>
      <w:r w:rsidRPr="004E6DE1">
        <w:rPr>
          <w:sz w:val="24"/>
          <w:szCs w:val="24"/>
          <w:lang w:val="ru-RU"/>
        </w:rPr>
        <w:t xml:space="preserve">  </w:t>
      </w:r>
      <w:proofErr w:type="spellStart"/>
      <w:r w:rsidRPr="004E6DE1">
        <w:rPr>
          <w:sz w:val="24"/>
          <w:szCs w:val="24"/>
          <w:lang w:val="ru-RU"/>
        </w:rPr>
        <w:t>макросистеми</w:t>
      </w:r>
      <w:proofErr w:type="spellEnd"/>
      <w:proofErr w:type="gramEnd"/>
      <w:r w:rsidRPr="004E6DE1">
        <w:rPr>
          <w:sz w:val="24"/>
          <w:szCs w:val="24"/>
          <w:lang w:val="ru-RU"/>
        </w:rPr>
        <w:t xml:space="preserve"> і </w:t>
      </w:r>
      <w:proofErr w:type="spellStart"/>
      <w:r w:rsidRPr="004E6DE1">
        <w:rPr>
          <w:sz w:val="24"/>
          <w:szCs w:val="24"/>
          <w:lang w:val="ru-RU"/>
        </w:rPr>
        <w:t>фактори</w:t>
      </w:r>
      <w:proofErr w:type="spellEnd"/>
      <w:r w:rsidRPr="004E6DE1">
        <w:rPr>
          <w:sz w:val="24"/>
          <w:szCs w:val="24"/>
          <w:lang w:val="ru-RU"/>
        </w:rPr>
        <w:t xml:space="preserve"> </w:t>
      </w:r>
      <w:proofErr w:type="spellStart"/>
      <w:r w:rsidRPr="004E6DE1">
        <w:rPr>
          <w:sz w:val="24"/>
          <w:szCs w:val="24"/>
          <w:lang w:val="ru-RU"/>
        </w:rPr>
        <w:t>продуктивної</w:t>
      </w:r>
      <w:proofErr w:type="spellEnd"/>
      <w:r w:rsidRPr="004E6DE1">
        <w:rPr>
          <w:sz w:val="24"/>
          <w:szCs w:val="24"/>
          <w:lang w:val="ru-RU"/>
        </w:rPr>
        <w:t xml:space="preserve"> </w:t>
      </w:r>
      <w:proofErr w:type="spellStart"/>
      <w:r w:rsidRPr="004E6DE1">
        <w:rPr>
          <w:sz w:val="24"/>
          <w:szCs w:val="24"/>
          <w:lang w:val="ru-RU"/>
        </w:rPr>
        <w:t>спроможності</w:t>
      </w:r>
      <w:proofErr w:type="spellEnd"/>
      <w:r w:rsidRPr="004E6DE1">
        <w:rPr>
          <w:sz w:val="24"/>
          <w:szCs w:val="24"/>
          <w:lang w:val="ru-RU"/>
        </w:rPr>
        <w:t xml:space="preserve"> </w:t>
      </w:r>
      <w:proofErr w:type="spellStart"/>
      <w:r w:rsidRPr="004E6DE1">
        <w:rPr>
          <w:sz w:val="24"/>
          <w:szCs w:val="24"/>
          <w:lang w:val="ru-RU"/>
        </w:rPr>
        <w:t>нації</w:t>
      </w:r>
      <w:proofErr w:type="spellEnd"/>
      <w:r w:rsidRPr="004E6DE1">
        <w:rPr>
          <w:sz w:val="24"/>
          <w:szCs w:val="24"/>
          <w:lang w:val="ru-RU"/>
        </w:rPr>
        <w:t xml:space="preserve">, </w:t>
      </w:r>
      <w:proofErr w:type="spellStart"/>
      <w:r w:rsidRPr="004E6DE1">
        <w:rPr>
          <w:sz w:val="24"/>
          <w:szCs w:val="24"/>
          <w:lang w:val="ru-RU"/>
        </w:rPr>
        <w:t>описані</w:t>
      </w:r>
      <w:proofErr w:type="spellEnd"/>
      <w:r w:rsidRPr="004E6DE1">
        <w:rPr>
          <w:sz w:val="24"/>
          <w:szCs w:val="24"/>
          <w:lang w:val="ru-RU"/>
        </w:rPr>
        <w:t xml:space="preserve"> проф. А. </w:t>
      </w:r>
      <w:proofErr w:type="spellStart"/>
      <w:r w:rsidRPr="004E6DE1">
        <w:rPr>
          <w:sz w:val="24"/>
          <w:szCs w:val="24"/>
          <w:lang w:val="ru-RU"/>
        </w:rPr>
        <w:t>Філіпенком</w:t>
      </w:r>
      <w:proofErr w:type="spellEnd"/>
      <w:r w:rsidRPr="004E6DE1">
        <w:rPr>
          <w:sz w:val="24"/>
          <w:szCs w:val="24"/>
          <w:lang w:val="ru-RU"/>
        </w:rPr>
        <w:t xml:space="preserve"> [4] і </w:t>
      </w:r>
      <w:proofErr w:type="spellStart"/>
      <w:r w:rsidRPr="004E6DE1">
        <w:rPr>
          <w:sz w:val="24"/>
          <w:szCs w:val="24"/>
          <w:lang w:val="ru-RU"/>
        </w:rPr>
        <w:t>розвинені</w:t>
      </w:r>
      <w:proofErr w:type="spellEnd"/>
      <w:r w:rsidRPr="004E6DE1">
        <w:rPr>
          <w:sz w:val="24"/>
          <w:szCs w:val="24"/>
          <w:lang w:val="ru-RU"/>
        </w:rPr>
        <w:t xml:space="preserve"> в [5].  </w:t>
      </w:r>
    </w:p>
    <w:p w14:paraId="30EB8ABD" w14:textId="24C35C32" w:rsidR="00EF12E0" w:rsidRPr="004E6DE1" w:rsidRDefault="00EF12E0" w:rsidP="00EF12E0">
      <w:pPr>
        <w:ind w:firstLine="709"/>
        <w:jc w:val="both"/>
        <w:rPr>
          <w:sz w:val="24"/>
          <w:szCs w:val="24"/>
          <w:lang w:val="ru-RU"/>
        </w:rPr>
      </w:pPr>
      <w:proofErr w:type="spellStart"/>
      <w:r w:rsidRPr="004E6DE1">
        <w:rPr>
          <w:sz w:val="24"/>
          <w:szCs w:val="24"/>
          <w:lang w:val="ru-RU"/>
        </w:rPr>
        <w:t>Зупинимося</w:t>
      </w:r>
      <w:proofErr w:type="spellEnd"/>
      <w:r w:rsidRPr="004E6DE1">
        <w:rPr>
          <w:sz w:val="24"/>
          <w:szCs w:val="24"/>
          <w:lang w:val="ru-RU"/>
        </w:rPr>
        <w:t xml:space="preserve"> на </w:t>
      </w:r>
      <w:proofErr w:type="spellStart"/>
      <w:r w:rsidRPr="004E6DE1">
        <w:rPr>
          <w:sz w:val="24"/>
          <w:szCs w:val="24"/>
          <w:lang w:val="ru-RU"/>
        </w:rPr>
        <w:t>методологічних</w:t>
      </w:r>
      <w:proofErr w:type="spellEnd"/>
      <w:r w:rsidRPr="004E6DE1">
        <w:rPr>
          <w:sz w:val="24"/>
          <w:szCs w:val="24"/>
          <w:lang w:val="ru-RU"/>
        </w:rPr>
        <w:t xml:space="preserve"> і </w:t>
      </w:r>
      <w:proofErr w:type="spellStart"/>
      <w:r w:rsidRPr="004E6DE1">
        <w:rPr>
          <w:sz w:val="24"/>
          <w:szCs w:val="24"/>
          <w:lang w:val="ru-RU"/>
        </w:rPr>
        <w:t>прикладних</w:t>
      </w:r>
      <w:proofErr w:type="spellEnd"/>
      <w:r w:rsidRPr="004E6DE1">
        <w:rPr>
          <w:sz w:val="24"/>
          <w:szCs w:val="24"/>
          <w:lang w:val="ru-RU"/>
        </w:rPr>
        <w:t xml:space="preserve"> аспектах </w:t>
      </w:r>
      <w:proofErr w:type="spellStart"/>
      <w:r w:rsidRPr="004E6DE1">
        <w:rPr>
          <w:sz w:val="24"/>
          <w:szCs w:val="24"/>
          <w:lang w:val="ru-RU"/>
        </w:rPr>
        <w:t>доповіді</w:t>
      </w:r>
      <w:proofErr w:type="spellEnd"/>
      <w:r w:rsidRPr="004E6DE1">
        <w:rPr>
          <w:sz w:val="24"/>
          <w:szCs w:val="24"/>
          <w:lang w:val="ru-RU"/>
        </w:rPr>
        <w:t xml:space="preserve">. </w:t>
      </w:r>
      <w:proofErr w:type="spellStart"/>
      <w:r w:rsidRPr="004E6DE1">
        <w:rPr>
          <w:sz w:val="24"/>
          <w:szCs w:val="24"/>
          <w:lang w:val="ru-RU"/>
        </w:rPr>
        <w:t>Концентрація</w:t>
      </w:r>
      <w:proofErr w:type="spellEnd"/>
      <w:r w:rsidRPr="004E6DE1">
        <w:rPr>
          <w:sz w:val="24"/>
          <w:szCs w:val="24"/>
          <w:lang w:val="ru-RU"/>
        </w:rPr>
        <w:t xml:space="preserve"> </w:t>
      </w:r>
      <w:proofErr w:type="spellStart"/>
      <w:r w:rsidRPr="004E6DE1">
        <w:rPr>
          <w:sz w:val="24"/>
          <w:szCs w:val="24"/>
          <w:lang w:val="ru-RU"/>
        </w:rPr>
        <w:t>зусиль</w:t>
      </w:r>
      <w:proofErr w:type="spellEnd"/>
      <w:r w:rsidRPr="004E6DE1">
        <w:rPr>
          <w:sz w:val="24"/>
          <w:szCs w:val="24"/>
          <w:lang w:val="ru-RU"/>
        </w:rPr>
        <w:t xml:space="preserve"> і </w:t>
      </w:r>
      <w:proofErr w:type="spellStart"/>
      <w:r w:rsidRPr="004E6DE1">
        <w:rPr>
          <w:sz w:val="24"/>
          <w:szCs w:val="24"/>
          <w:lang w:val="ru-RU"/>
        </w:rPr>
        <w:t>ресурсів</w:t>
      </w:r>
      <w:proofErr w:type="spellEnd"/>
      <w:r w:rsidRPr="004E6DE1">
        <w:rPr>
          <w:sz w:val="24"/>
          <w:szCs w:val="24"/>
          <w:lang w:val="ru-RU"/>
        </w:rPr>
        <w:t xml:space="preserve"> </w:t>
      </w:r>
      <w:proofErr w:type="spellStart"/>
      <w:r w:rsidRPr="004E6DE1">
        <w:rPr>
          <w:sz w:val="24"/>
          <w:szCs w:val="24"/>
          <w:lang w:val="ru-RU"/>
        </w:rPr>
        <w:t>відбуватиметься</w:t>
      </w:r>
      <w:proofErr w:type="spellEnd"/>
      <w:r w:rsidRPr="004E6DE1">
        <w:rPr>
          <w:sz w:val="24"/>
          <w:szCs w:val="24"/>
          <w:lang w:val="ru-RU"/>
        </w:rPr>
        <w:t xml:space="preserve"> в </w:t>
      </w:r>
      <w:proofErr w:type="spellStart"/>
      <w:r w:rsidRPr="004E6DE1">
        <w:rPr>
          <w:sz w:val="24"/>
          <w:szCs w:val="24"/>
          <w:lang w:val="ru-RU"/>
        </w:rPr>
        <w:t>умовах</w:t>
      </w:r>
      <w:proofErr w:type="spellEnd"/>
      <w:r w:rsidRPr="004E6DE1">
        <w:rPr>
          <w:sz w:val="24"/>
          <w:szCs w:val="24"/>
          <w:lang w:val="ru-RU"/>
        </w:rPr>
        <w:t xml:space="preserve"> </w:t>
      </w:r>
      <w:proofErr w:type="spellStart"/>
      <w:r w:rsidRPr="004E6DE1">
        <w:rPr>
          <w:sz w:val="24"/>
          <w:szCs w:val="24"/>
          <w:lang w:val="ru-RU"/>
        </w:rPr>
        <w:t>тривалого</w:t>
      </w:r>
      <w:proofErr w:type="spellEnd"/>
      <w:r w:rsidRPr="004E6DE1">
        <w:rPr>
          <w:sz w:val="24"/>
          <w:szCs w:val="24"/>
          <w:lang w:val="ru-RU"/>
        </w:rPr>
        <w:t xml:space="preserve"> і </w:t>
      </w:r>
      <w:proofErr w:type="spellStart"/>
      <w:r w:rsidRPr="004E6DE1">
        <w:rPr>
          <w:sz w:val="24"/>
          <w:szCs w:val="24"/>
          <w:lang w:val="ru-RU"/>
        </w:rPr>
        <w:t>загрозливого</w:t>
      </w:r>
      <w:proofErr w:type="spellEnd"/>
      <w:r w:rsidRPr="004E6DE1">
        <w:rPr>
          <w:sz w:val="24"/>
          <w:szCs w:val="24"/>
          <w:lang w:val="ru-RU"/>
        </w:rPr>
        <w:t xml:space="preserve"> для </w:t>
      </w:r>
      <w:proofErr w:type="spellStart"/>
      <w:r w:rsidRPr="004E6DE1">
        <w:rPr>
          <w:sz w:val="24"/>
          <w:szCs w:val="24"/>
          <w:lang w:val="ru-RU"/>
        </w:rPr>
        <w:t>безпеки</w:t>
      </w:r>
      <w:proofErr w:type="spellEnd"/>
      <w:r w:rsidRPr="004E6DE1">
        <w:rPr>
          <w:sz w:val="24"/>
          <w:szCs w:val="24"/>
          <w:lang w:val="ru-RU"/>
        </w:rPr>
        <w:t xml:space="preserve"> </w:t>
      </w:r>
      <w:proofErr w:type="spellStart"/>
      <w:r w:rsidRPr="004E6DE1">
        <w:rPr>
          <w:sz w:val="24"/>
          <w:szCs w:val="24"/>
          <w:lang w:val="ru-RU"/>
        </w:rPr>
        <w:t>майбутнього</w:t>
      </w:r>
      <w:proofErr w:type="spellEnd"/>
      <w:r w:rsidRPr="004E6DE1">
        <w:rPr>
          <w:sz w:val="24"/>
          <w:szCs w:val="24"/>
          <w:lang w:val="ru-RU"/>
        </w:rPr>
        <w:t xml:space="preserve"> </w:t>
      </w:r>
      <w:proofErr w:type="spellStart"/>
      <w:r w:rsidRPr="004E6DE1">
        <w:rPr>
          <w:sz w:val="24"/>
          <w:szCs w:val="24"/>
          <w:lang w:val="ru-RU"/>
        </w:rPr>
        <w:t>розвитку</w:t>
      </w:r>
      <w:proofErr w:type="spellEnd"/>
      <w:r w:rsidRPr="004E6DE1">
        <w:rPr>
          <w:sz w:val="24"/>
          <w:szCs w:val="24"/>
          <w:lang w:val="ru-RU"/>
        </w:rPr>
        <w:t xml:space="preserve"> </w:t>
      </w:r>
      <w:proofErr w:type="spellStart"/>
      <w:r w:rsidRPr="004E6DE1">
        <w:rPr>
          <w:sz w:val="24"/>
          <w:szCs w:val="24"/>
          <w:lang w:val="ru-RU"/>
        </w:rPr>
        <w:t>впливу</w:t>
      </w:r>
      <w:proofErr w:type="spellEnd"/>
      <w:r w:rsidRPr="004E6DE1">
        <w:rPr>
          <w:sz w:val="24"/>
          <w:szCs w:val="24"/>
          <w:lang w:val="ru-RU"/>
        </w:rPr>
        <w:t xml:space="preserve"> </w:t>
      </w:r>
      <w:proofErr w:type="spellStart"/>
      <w:r w:rsidRPr="004E6DE1">
        <w:rPr>
          <w:sz w:val="24"/>
          <w:szCs w:val="24"/>
          <w:lang w:val="ru-RU"/>
        </w:rPr>
        <w:t>вищезгаданих</w:t>
      </w:r>
      <w:proofErr w:type="spellEnd"/>
      <w:r w:rsidRPr="004E6DE1">
        <w:rPr>
          <w:sz w:val="24"/>
          <w:szCs w:val="24"/>
          <w:lang w:val="ru-RU"/>
        </w:rPr>
        <w:t xml:space="preserve"> </w:t>
      </w:r>
      <w:proofErr w:type="spellStart"/>
      <w:r w:rsidRPr="004E6DE1">
        <w:rPr>
          <w:sz w:val="24"/>
          <w:szCs w:val="24"/>
          <w:lang w:val="ru-RU"/>
        </w:rPr>
        <w:t>руйнівних</w:t>
      </w:r>
      <w:proofErr w:type="spellEnd"/>
      <w:r w:rsidRPr="004E6DE1">
        <w:rPr>
          <w:sz w:val="24"/>
          <w:szCs w:val="24"/>
          <w:lang w:val="ru-RU"/>
        </w:rPr>
        <w:t xml:space="preserve"> </w:t>
      </w:r>
      <w:proofErr w:type="spellStart"/>
      <w:r w:rsidRPr="004E6DE1">
        <w:rPr>
          <w:sz w:val="24"/>
          <w:szCs w:val="24"/>
          <w:lang w:val="ru-RU"/>
        </w:rPr>
        <w:t>внутрішніх</w:t>
      </w:r>
      <w:proofErr w:type="spellEnd"/>
      <w:r w:rsidRPr="004E6DE1">
        <w:rPr>
          <w:sz w:val="24"/>
          <w:szCs w:val="24"/>
          <w:lang w:val="ru-RU"/>
        </w:rPr>
        <w:t xml:space="preserve"> і </w:t>
      </w:r>
      <w:proofErr w:type="spellStart"/>
      <w:r w:rsidRPr="004E6DE1">
        <w:rPr>
          <w:sz w:val="24"/>
          <w:szCs w:val="24"/>
          <w:lang w:val="ru-RU"/>
        </w:rPr>
        <w:t>зовнішніх</w:t>
      </w:r>
      <w:proofErr w:type="spellEnd"/>
      <w:r w:rsidRPr="004E6DE1">
        <w:rPr>
          <w:sz w:val="24"/>
          <w:szCs w:val="24"/>
          <w:lang w:val="ru-RU"/>
        </w:rPr>
        <w:t xml:space="preserve"> </w:t>
      </w:r>
      <w:proofErr w:type="spellStart"/>
      <w:r w:rsidRPr="004E6DE1">
        <w:rPr>
          <w:sz w:val="24"/>
          <w:szCs w:val="24"/>
          <w:lang w:val="ru-RU"/>
        </w:rPr>
        <w:t>чинників</w:t>
      </w:r>
      <w:proofErr w:type="spellEnd"/>
      <w:r w:rsidRPr="004E6DE1">
        <w:rPr>
          <w:sz w:val="24"/>
          <w:szCs w:val="24"/>
          <w:lang w:val="ru-RU"/>
        </w:rPr>
        <w:t xml:space="preserve">. З </w:t>
      </w:r>
      <w:proofErr w:type="spellStart"/>
      <w:r w:rsidRPr="004E6DE1">
        <w:rPr>
          <w:sz w:val="24"/>
          <w:szCs w:val="24"/>
          <w:lang w:val="ru-RU"/>
        </w:rPr>
        <w:t>огляду</w:t>
      </w:r>
      <w:proofErr w:type="spellEnd"/>
      <w:r w:rsidRPr="004E6DE1">
        <w:rPr>
          <w:sz w:val="24"/>
          <w:szCs w:val="24"/>
          <w:lang w:val="ru-RU"/>
        </w:rPr>
        <w:t xml:space="preserve"> на </w:t>
      </w:r>
      <w:proofErr w:type="spellStart"/>
      <w:r w:rsidRPr="004E6DE1">
        <w:rPr>
          <w:sz w:val="24"/>
          <w:szCs w:val="24"/>
          <w:lang w:val="ru-RU"/>
        </w:rPr>
        <w:t>це</w:t>
      </w:r>
      <w:proofErr w:type="spellEnd"/>
      <w:r w:rsidRPr="004E6DE1">
        <w:rPr>
          <w:sz w:val="24"/>
          <w:szCs w:val="24"/>
          <w:lang w:val="ru-RU"/>
        </w:rPr>
        <w:t xml:space="preserve">, до </w:t>
      </w:r>
      <w:proofErr w:type="spellStart"/>
      <w:r w:rsidRPr="004E6DE1">
        <w:rPr>
          <w:sz w:val="24"/>
          <w:szCs w:val="24"/>
          <w:lang w:val="ru-RU"/>
        </w:rPr>
        <w:t>головних</w:t>
      </w:r>
      <w:proofErr w:type="spellEnd"/>
      <w:r w:rsidRPr="004E6DE1">
        <w:rPr>
          <w:sz w:val="24"/>
          <w:szCs w:val="24"/>
          <w:lang w:val="ru-RU"/>
        </w:rPr>
        <w:t xml:space="preserve"> </w:t>
      </w:r>
      <w:proofErr w:type="spellStart"/>
      <w:r w:rsidRPr="004E6DE1">
        <w:rPr>
          <w:sz w:val="24"/>
          <w:szCs w:val="24"/>
          <w:lang w:val="ru-RU"/>
        </w:rPr>
        <w:t>напрямів</w:t>
      </w:r>
      <w:proofErr w:type="spellEnd"/>
      <w:r w:rsidRPr="004E6DE1">
        <w:rPr>
          <w:sz w:val="24"/>
          <w:szCs w:val="24"/>
          <w:lang w:val="ru-RU"/>
        </w:rPr>
        <w:t xml:space="preserve"> </w:t>
      </w:r>
      <w:proofErr w:type="spellStart"/>
      <w:r w:rsidRPr="004E6DE1">
        <w:rPr>
          <w:sz w:val="24"/>
          <w:szCs w:val="24"/>
          <w:lang w:val="ru-RU"/>
        </w:rPr>
        <w:t>концентрації</w:t>
      </w:r>
      <w:proofErr w:type="spellEnd"/>
      <w:r w:rsidRPr="004E6DE1">
        <w:rPr>
          <w:sz w:val="24"/>
          <w:szCs w:val="24"/>
          <w:lang w:val="ru-RU"/>
        </w:rPr>
        <w:t xml:space="preserve"> </w:t>
      </w:r>
      <w:proofErr w:type="spellStart"/>
      <w:r w:rsidRPr="004E6DE1">
        <w:rPr>
          <w:sz w:val="24"/>
          <w:szCs w:val="24"/>
          <w:lang w:val="ru-RU"/>
        </w:rPr>
        <w:t>дій</w:t>
      </w:r>
      <w:proofErr w:type="spellEnd"/>
      <w:r w:rsidRPr="004E6DE1">
        <w:rPr>
          <w:sz w:val="24"/>
          <w:szCs w:val="24"/>
          <w:lang w:val="ru-RU"/>
        </w:rPr>
        <w:t xml:space="preserve"> і </w:t>
      </w:r>
      <w:proofErr w:type="spellStart"/>
      <w:r w:rsidRPr="004E6DE1">
        <w:rPr>
          <w:sz w:val="24"/>
          <w:szCs w:val="24"/>
          <w:lang w:val="ru-RU"/>
        </w:rPr>
        <w:t>ресурсів</w:t>
      </w:r>
      <w:proofErr w:type="spellEnd"/>
      <w:r w:rsidRPr="004E6DE1">
        <w:rPr>
          <w:sz w:val="24"/>
          <w:szCs w:val="24"/>
          <w:lang w:val="ru-RU"/>
        </w:rPr>
        <w:t xml:space="preserve">, за </w:t>
      </w:r>
      <w:proofErr w:type="spellStart"/>
      <w:r w:rsidRPr="004E6DE1">
        <w:rPr>
          <w:sz w:val="24"/>
          <w:szCs w:val="24"/>
          <w:lang w:val="ru-RU"/>
        </w:rPr>
        <w:t>умови</w:t>
      </w:r>
      <w:proofErr w:type="spellEnd"/>
      <w:r w:rsidRPr="004E6DE1">
        <w:rPr>
          <w:sz w:val="24"/>
          <w:szCs w:val="24"/>
          <w:lang w:val="ru-RU"/>
        </w:rPr>
        <w:t xml:space="preserve"> </w:t>
      </w:r>
      <w:proofErr w:type="spellStart"/>
      <w:r w:rsidRPr="004E6DE1">
        <w:rPr>
          <w:sz w:val="24"/>
          <w:szCs w:val="24"/>
          <w:lang w:val="ru-RU"/>
        </w:rPr>
        <w:t>неодмінного</w:t>
      </w:r>
      <w:proofErr w:type="spellEnd"/>
      <w:r w:rsidRPr="004E6DE1">
        <w:rPr>
          <w:sz w:val="24"/>
          <w:szCs w:val="24"/>
          <w:lang w:val="ru-RU"/>
        </w:rPr>
        <w:t xml:space="preserve"> </w:t>
      </w:r>
      <w:proofErr w:type="spellStart"/>
      <w:r w:rsidRPr="004E6DE1">
        <w:rPr>
          <w:sz w:val="24"/>
          <w:szCs w:val="24"/>
          <w:lang w:val="ru-RU"/>
        </w:rPr>
        <w:t>вирішення</w:t>
      </w:r>
      <w:proofErr w:type="spellEnd"/>
      <w:r w:rsidRPr="004E6DE1">
        <w:rPr>
          <w:sz w:val="24"/>
          <w:szCs w:val="24"/>
          <w:lang w:val="ru-RU"/>
        </w:rPr>
        <w:t xml:space="preserve"> </w:t>
      </w:r>
      <w:proofErr w:type="spellStart"/>
      <w:r w:rsidRPr="004E6DE1">
        <w:rPr>
          <w:sz w:val="24"/>
          <w:szCs w:val="24"/>
          <w:lang w:val="ru-RU"/>
        </w:rPr>
        <w:t>поточних</w:t>
      </w:r>
      <w:proofErr w:type="spellEnd"/>
      <w:r w:rsidRPr="004E6DE1">
        <w:rPr>
          <w:sz w:val="24"/>
          <w:szCs w:val="24"/>
          <w:lang w:val="ru-RU"/>
        </w:rPr>
        <w:t xml:space="preserve"> </w:t>
      </w:r>
      <w:proofErr w:type="spellStart"/>
      <w:r w:rsidRPr="004E6DE1">
        <w:rPr>
          <w:sz w:val="24"/>
          <w:szCs w:val="24"/>
          <w:lang w:val="ru-RU"/>
        </w:rPr>
        <w:t>завдань</w:t>
      </w:r>
      <w:proofErr w:type="spellEnd"/>
      <w:r w:rsidRPr="004E6DE1">
        <w:rPr>
          <w:sz w:val="24"/>
          <w:szCs w:val="24"/>
          <w:lang w:val="ru-RU"/>
        </w:rPr>
        <w:t xml:space="preserve"> </w:t>
      </w:r>
      <w:proofErr w:type="spellStart"/>
      <w:r w:rsidRPr="004E6DE1">
        <w:rPr>
          <w:sz w:val="24"/>
          <w:szCs w:val="24"/>
          <w:lang w:val="ru-RU"/>
        </w:rPr>
        <w:t>захисту</w:t>
      </w:r>
      <w:proofErr w:type="spellEnd"/>
      <w:r w:rsidRPr="004E6DE1">
        <w:rPr>
          <w:sz w:val="24"/>
          <w:szCs w:val="24"/>
          <w:lang w:val="ru-RU"/>
        </w:rPr>
        <w:t xml:space="preserve"> і </w:t>
      </w:r>
      <w:proofErr w:type="spellStart"/>
      <w:r w:rsidRPr="004E6DE1">
        <w:rPr>
          <w:sz w:val="24"/>
          <w:szCs w:val="24"/>
          <w:lang w:val="ru-RU"/>
        </w:rPr>
        <w:t>відбудови</w:t>
      </w:r>
      <w:proofErr w:type="spellEnd"/>
      <w:r w:rsidRPr="004E6DE1">
        <w:rPr>
          <w:sz w:val="24"/>
          <w:szCs w:val="24"/>
          <w:lang w:val="ru-RU"/>
        </w:rPr>
        <w:t xml:space="preserve"> </w:t>
      </w:r>
      <w:proofErr w:type="spellStart"/>
      <w:r w:rsidRPr="004E6DE1">
        <w:rPr>
          <w:sz w:val="24"/>
          <w:szCs w:val="24"/>
          <w:lang w:val="ru-RU"/>
        </w:rPr>
        <w:t>України</w:t>
      </w:r>
      <w:proofErr w:type="spellEnd"/>
      <w:r w:rsidRPr="004E6DE1">
        <w:rPr>
          <w:sz w:val="24"/>
          <w:szCs w:val="24"/>
          <w:lang w:val="ru-RU"/>
        </w:rPr>
        <w:t xml:space="preserve">, </w:t>
      </w:r>
      <w:proofErr w:type="spellStart"/>
      <w:r w:rsidRPr="004E6DE1">
        <w:rPr>
          <w:sz w:val="24"/>
          <w:szCs w:val="24"/>
          <w:lang w:val="ru-RU"/>
        </w:rPr>
        <w:t>слід</w:t>
      </w:r>
      <w:proofErr w:type="spellEnd"/>
      <w:r w:rsidRPr="004E6DE1">
        <w:rPr>
          <w:sz w:val="24"/>
          <w:szCs w:val="24"/>
          <w:lang w:val="ru-RU"/>
        </w:rPr>
        <w:t xml:space="preserve"> </w:t>
      </w:r>
      <w:proofErr w:type="spellStart"/>
      <w:r w:rsidRPr="004E6DE1">
        <w:rPr>
          <w:sz w:val="24"/>
          <w:szCs w:val="24"/>
          <w:lang w:val="ru-RU"/>
        </w:rPr>
        <w:t>віднести</w:t>
      </w:r>
      <w:proofErr w:type="spellEnd"/>
      <w:r w:rsidRPr="004E6DE1">
        <w:rPr>
          <w:sz w:val="24"/>
          <w:szCs w:val="24"/>
          <w:lang w:val="ru-RU"/>
        </w:rPr>
        <w:t>:</w:t>
      </w:r>
    </w:p>
    <w:p w14:paraId="57364E33" w14:textId="77777777" w:rsidR="00EF12E0" w:rsidRPr="004E6DE1" w:rsidRDefault="00EF12E0" w:rsidP="00CD2191">
      <w:pPr>
        <w:pStyle w:val="a6"/>
        <w:widowControl/>
        <w:numPr>
          <w:ilvl w:val="0"/>
          <w:numId w:val="23"/>
        </w:numPr>
        <w:autoSpaceDE/>
        <w:autoSpaceDN/>
        <w:ind w:left="0" w:firstLine="709"/>
        <w:contextualSpacing/>
        <w:rPr>
          <w:sz w:val="24"/>
          <w:szCs w:val="24"/>
          <w:lang w:val="ru-RU"/>
        </w:rPr>
      </w:pPr>
      <w:proofErr w:type="spellStart"/>
      <w:r w:rsidRPr="004E6DE1">
        <w:rPr>
          <w:sz w:val="24"/>
          <w:szCs w:val="24"/>
          <w:lang w:val="ru-RU"/>
        </w:rPr>
        <w:t>Розбудову</w:t>
      </w:r>
      <w:proofErr w:type="spellEnd"/>
      <w:r w:rsidRPr="004E6DE1">
        <w:rPr>
          <w:sz w:val="24"/>
          <w:szCs w:val="24"/>
          <w:lang w:val="ru-RU"/>
        </w:rPr>
        <w:t xml:space="preserve"> </w:t>
      </w:r>
      <w:proofErr w:type="spellStart"/>
      <w:r w:rsidRPr="004E6DE1">
        <w:rPr>
          <w:sz w:val="24"/>
          <w:szCs w:val="24"/>
          <w:lang w:val="ru-RU"/>
        </w:rPr>
        <w:t>воєнної</w:t>
      </w:r>
      <w:proofErr w:type="spellEnd"/>
      <w:r w:rsidRPr="004E6DE1">
        <w:rPr>
          <w:sz w:val="24"/>
          <w:szCs w:val="24"/>
          <w:lang w:val="ru-RU"/>
        </w:rPr>
        <w:t xml:space="preserve"> </w:t>
      </w:r>
      <w:proofErr w:type="spellStart"/>
      <w:r w:rsidRPr="004E6DE1">
        <w:rPr>
          <w:sz w:val="24"/>
          <w:szCs w:val="24"/>
          <w:lang w:val="ru-RU"/>
        </w:rPr>
        <w:t>економіки</w:t>
      </w:r>
      <w:proofErr w:type="spellEnd"/>
      <w:r w:rsidRPr="004E6DE1">
        <w:rPr>
          <w:sz w:val="24"/>
          <w:szCs w:val="24"/>
          <w:lang w:val="ru-RU"/>
        </w:rPr>
        <w:t xml:space="preserve"> у </w:t>
      </w:r>
      <w:proofErr w:type="spellStart"/>
      <w:r w:rsidRPr="004E6DE1">
        <w:rPr>
          <w:sz w:val="24"/>
          <w:szCs w:val="24"/>
          <w:lang w:val="ru-RU"/>
        </w:rPr>
        <w:t>відповідності</w:t>
      </w:r>
      <w:proofErr w:type="spellEnd"/>
      <w:r w:rsidRPr="004E6DE1">
        <w:rPr>
          <w:sz w:val="24"/>
          <w:szCs w:val="24"/>
          <w:lang w:val="ru-RU"/>
        </w:rPr>
        <w:t xml:space="preserve"> до </w:t>
      </w:r>
      <w:proofErr w:type="spellStart"/>
      <w:r w:rsidRPr="004E6DE1">
        <w:rPr>
          <w:sz w:val="24"/>
          <w:szCs w:val="24"/>
          <w:lang w:val="ru-RU"/>
        </w:rPr>
        <w:t>сучасної</w:t>
      </w:r>
      <w:proofErr w:type="spellEnd"/>
      <w:r w:rsidRPr="004E6DE1">
        <w:rPr>
          <w:sz w:val="24"/>
          <w:szCs w:val="24"/>
          <w:lang w:val="ru-RU"/>
        </w:rPr>
        <w:t xml:space="preserve"> </w:t>
      </w:r>
      <w:proofErr w:type="spellStart"/>
      <w:r w:rsidRPr="004E6DE1">
        <w:rPr>
          <w:sz w:val="24"/>
          <w:szCs w:val="24"/>
          <w:lang w:val="ru-RU"/>
        </w:rPr>
        <w:t>суспільно-економічної</w:t>
      </w:r>
      <w:proofErr w:type="spellEnd"/>
      <w:r w:rsidRPr="004E6DE1">
        <w:rPr>
          <w:sz w:val="24"/>
          <w:szCs w:val="24"/>
          <w:lang w:val="ru-RU"/>
        </w:rPr>
        <w:t xml:space="preserve"> </w:t>
      </w:r>
      <w:proofErr w:type="spellStart"/>
      <w:r w:rsidRPr="004E6DE1">
        <w:rPr>
          <w:sz w:val="24"/>
          <w:szCs w:val="24"/>
          <w:lang w:val="ru-RU"/>
        </w:rPr>
        <w:t>ситуації</w:t>
      </w:r>
      <w:proofErr w:type="spellEnd"/>
      <w:r w:rsidRPr="004E6DE1">
        <w:rPr>
          <w:sz w:val="24"/>
          <w:szCs w:val="24"/>
          <w:lang w:val="ru-RU"/>
        </w:rPr>
        <w:t xml:space="preserve"> в </w:t>
      </w:r>
      <w:proofErr w:type="spellStart"/>
      <w:r w:rsidRPr="004E6DE1">
        <w:rPr>
          <w:sz w:val="24"/>
          <w:szCs w:val="24"/>
          <w:lang w:val="ru-RU"/>
        </w:rPr>
        <w:t>країні</w:t>
      </w:r>
      <w:proofErr w:type="spellEnd"/>
      <w:r w:rsidRPr="004E6DE1">
        <w:rPr>
          <w:sz w:val="24"/>
          <w:szCs w:val="24"/>
          <w:lang w:val="ru-RU"/>
        </w:rPr>
        <w:t xml:space="preserve"> та до </w:t>
      </w:r>
      <w:proofErr w:type="spellStart"/>
      <w:r w:rsidRPr="004E6DE1">
        <w:rPr>
          <w:sz w:val="24"/>
          <w:szCs w:val="24"/>
          <w:lang w:val="ru-RU"/>
        </w:rPr>
        <w:t>викликів</w:t>
      </w:r>
      <w:proofErr w:type="spellEnd"/>
      <w:r w:rsidRPr="004E6DE1">
        <w:rPr>
          <w:sz w:val="24"/>
          <w:szCs w:val="24"/>
          <w:lang w:val="ru-RU"/>
        </w:rPr>
        <w:t xml:space="preserve"> глобального </w:t>
      </w:r>
      <w:proofErr w:type="spellStart"/>
      <w:r w:rsidRPr="004E6DE1">
        <w:rPr>
          <w:sz w:val="24"/>
          <w:szCs w:val="24"/>
          <w:lang w:val="ru-RU"/>
        </w:rPr>
        <w:t>середовища</w:t>
      </w:r>
      <w:proofErr w:type="spellEnd"/>
      <w:r w:rsidRPr="004E6DE1">
        <w:rPr>
          <w:sz w:val="24"/>
          <w:szCs w:val="24"/>
          <w:lang w:val="ru-RU"/>
        </w:rPr>
        <w:t xml:space="preserve"> [6,7].</w:t>
      </w:r>
    </w:p>
    <w:p w14:paraId="5962D6B0" w14:textId="77643462" w:rsidR="00EF12E0" w:rsidRPr="004E6DE1" w:rsidRDefault="00EF12E0" w:rsidP="00CD2191">
      <w:pPr>
        <w:pStyle w:val="a6"/>
        <w:widowControl/>
        <w:numPr>
          <w:ilvl w:val="0"/>
          <w:numId w:val="23"/>
        </w:numPr>
        <w:autoSpaceDE/>
        <w:autoSpaceDN/>
        <w:ind w:left="0" w:firstLine="709"/>
        <w:contextualSpacing/>
        <w:rPr>
          <w:sz w:val="24"/>
          <w:szCs w:val="24"/>
          <w:lang w:val="ru-RU"/>
        </w:rPr>
      </w:pPr>
      <w:proofErr w:type="spellStart"/>
      <w:r w:rsidRPr="004E6DE1">
        <w:rPr>
          <w:sz w:val="24"/>
          <w:szCs w:val="24"/>
          <w:lang w:val="ru-RU"/>
        </w:rPr>
        <w:t>Подолання</w:t>
      </w:r>
      <w:proofErr w:type="spellEnd"/>
      <w:r w:rsidRPr="004E6DE1">
        <w:rPr>
          <w:sz w:val="24"/>
          <w:szCs w:val="24"/>
          <w:lang w:val="ru-RU"/>
        </w:rPr>
        <w:t xml:space="preserve"> </w:t>
      </w:r>
      <w:proofErr w:type="spellStart"/>
      <w:r w:rsidRPr="004E6DE1">
        <w:rPr>
          <w:sz w:val="24"/>
          <w:szCs w:val="24"/>
          <w:lang w:val="ru-RU"/>
        </w:rPr>
        <w:t>внутрішьосистемних</w:t>
      </w:r>
      <w:proofErr w:type="spellEnd"/>
      <w:r w:rsidR="0075799C" w:rsidRPr="004E6DE1">
        <w:rPr>
          <w:sz w:val="24"/>
          <w:szCs w:val="24"/>
          <w:lang w:val="ru-RU"/>
        </w:rPr>
        <w:t xml:space="preserve"> </w:t>
      </w:r>
      <w:proofErr w:type="spellStart"/>
      <w:r w:rsidR="0075799C" w:rsidRPr="004E6DE1">
        <w:rPr>
          <w:sz w:val="24"/>
          <w:szCs w:val="24"/>
          <w:lang w:val="ru-RU"/>
        </w:rPr>
        <w:t>передумов</w:t>
      </w:r>
      <w:proofErr w:type="spellEnd"/>
      <w:r w:rsidR="0075799C" w:rsidRPr="004E6DE1">
        <w:rPr>
          <w:sz w:val="24"/>
          <w:szCs w:val="24"/>
          <w:lang w:val="ru-RU"/>
        </w:rPr>
        <w:t xml:space="preserve"> </w:t>
      </w:r>
      <w:proofErr w:type="spellStart"/>
      <w:r w:rsidR="0075799C" w:rsidRPr="004E6DE1">
        <w:rPr>
          <w:sz w:val="24"/>
          <w:szCs w:val="24"/>
          <w:lang w:val="ru-RU"/>
        </w:rPr>
        <w:t>дисфункції</w:t>
      </w:r>
      <w:proofErr w:type="spellEnd"/>
      <w:r w:rsidR="0075799C" w:rsidRPr="004E6DE1">
        <w:rPr>
          <w:sz w:val="24"/>
          <w:szCs w:val="24"/>
          <w:lang w:val="ru-RU"/>
        </w:rPr>
        <w:t xml:space="preserve"> </w:t>
      </w:r>
      <w:proofErr w:type="spellStart"/>
      <w:r w:rsidR="0075799C" w:rsidRPr="004E6DE1">
        <w:rPr>
          <w:sz w:val="24"/>
          <w:szCs w:val="24"/>
          <w:lang w:val="ru-RU"/>
        </w:rPr>
        <w:t>інституту</w:t>
      </w:r>
      <w:proofErr w:type="spellEnd"/>
      <w:r w:rsidR="0075799C" w:rsidRPr="004E6DE1">
        <w:rPr>
          <w:sz w:val="24"/>
          <w:szCs w:val="24"/>
          <w:lang w:val="ru-RU"/>
        </w:rPr>
        <w:t xml:space="preserve"> </w:t>
      </w:r>
      <w:proofErr w:type="spellStart"/>
      <w:proofErr w:type="gramStart"/>
      <w:r w:rsidRPr="004E6DE1">
        <w:rPr>
          <w:sz w:val="24"/>
          <w:szCs w:val="24"/>
          <w:lang w:val="ru-RU"/>
        </w:rPr>
        <w:t>держави</w:t>
      </w:r>
      <w:proofErr w:type="spellEnd"/>
      <w:r w:rsidRPr="004E6DE1">
        <w:rPr>
          <w:sz w:val="24"/>
          <w:szCs w:val="24"/>
          <w:lang w:val="ru-RU"/>
        </w:rPr>
        <w:t xml:space="preserve">,   </w:t>
      </w:r>
      <w:proofErr w:type="spellStart"/>
      <w:proofErr w:type="gramEnd"/>
      <w:r w:rsidRPr="004E6DE1">
        <w:rPr>
          <w:sz w:val="24"/>
          <w:szCs w:val="24"/>
          <w:lang w:val="ru-RU"/>
        </w:rPr>
        <w:t>насамперед</w:t>
      </w:r>
      <w:proofErr w:type="spellEnd"/>
      <w:r w:rsidRPr="004E6DE1">
        <w:rPr>
          <w:sz w:val="24"/>
          <w:szCs w:val="24"/>
          <w:lang w:val="ru-RU"/>
        </w:rPr>
        <w:t xml:space="preserve"> </w:t>
      </w:r>
      <w:proofErr w:type="spellStart"/>
      <w:r w:rsidRPr="004E6DE1">
        <w:rPr>
          <w:sz w:val="24"/>
          <w:szCs w:val="24"/>
          <w:lang w:val="ru-RU"/>
        </w:rPr>
        <w:t>корупції</w:t>
      </w:r>
      <w:proofErr w:type="spellEnd"/>
      <w:r w:rsidRPr="004E6DE1">
        <w:rPr>
          <w:sz w:val="24"/>
          <w:szCs w:val="24"/>
          <w:lang w:val="ru-RU"/>
        </w:rPr>
        <w:t xml:space="preserve">, шляхом </w:t>
      </w:r>
      <w:proofErr w:type="spellStart"/>
      <w:r w:rsidRPr="004E6DE1">
        <w:rPr>
          <w:sz w:val="24"/>
          <w:szCs w:val="24"/>
          <w:lang w:val="ru-RU"/>
        </w:rPr>
        <w:t>посилення</w:t>
      </w:r>
      <w:proofErr w:type="spellEnd"/>
      <w:r w:rsidRPr="004E6DE1">
        <w:rPr>
          <w:sz w:val="24"/>
          <w:szCs w:val="24"/>
          <w:lang w:val="ru-RU"/>
        </w:rPr>
        <w:t xml:space="preserve"> акценту на </w:t>
      </w:r>
      <w:proofErr w:type="spellStart"/>
      <w:r w:rsidRPr="004E6DE1">
        <w:rPr>
          <w:sz w:val="24"/>
          <w:szCs w:val="24"/>
          <w:lang w:val="ru-RU"/>
        </w:rPr>
        <w:t>інтеграції</w:t>
      </w:r>
      <w:proofErr w:type="spellEnd"/>
      <w:r w:rsidRPr="004E6DE1">
        <w:rPr>
          <w:sz w:val="24"/>
          <w:szCs w:val="24"/>
          <w:lang w:val="ru-RU"/>
        </w:rPr>
        <w:t xml:space="preserve"> </w:t>
      </w:r>
      <w:proofErr w:type="spellStart"/>
      <w:r w:rsidRPr="004E6DE1">
        <w:rPr>
          <w:sz w:val="24"/>
          <w:szCs w:val="24"/>
          <w:lang w:val="ru-RU"/>
        </w:rPr>
        <w:t>інститутів</w:t>
      </w:r>
      <w:proofErr w:type="spellEnd"/>
      <w:r w:rsidRPr="004E6DE1">
        <w:rPr>
          <w:sz w:val="24"/>
          <w:szCs w:val="24"/>
          <w:lang w:val="ru-RU"/>
        </w:rPr>
        <w:t xml:space="preserve"> </w:t>
      </w:r>
      <w:proofErr w:type="spellStart"/>
      <w:r w:rsidRPr="004E6DE1">
        <w:rPr>
          <w:sz w:val="24"/>
          <w:szCs w:val="24"/>
          <w:lang w:val="ru-RU"/>
        </w:rPr>
        <w:t>судової</w:t>
      </w:r>
      <w:proofErr w:type="spellEnd"/>
      <w:r w:rsidRPr="004E6DE1">
        <w:rPr>
          <w:sz w:val="24"/>
          <w:szCs w:val="24"/>
          <w:lang w:val="ru-RU"/>
        </w:rPr>
        <w:t xml:space="preserve"> і </w:t>
      </w:r>
      <w:proofErr w:type="spellStart"/>
      <w:r w:rsidRPr="004E6DE1">
        <w:rPr>
          <w:sz w:val="24"/>
          <w:szCs w:val="24"/>
          <w:lang w:val="ru-RU"/>
        </w:rPr>
        <w:t>правоохоронної</w:t>
      </w:r>
      <w:proofErr w:type="spellEnd"/>
      <w:r w:rsidRPr="004E6DE1">
        <w:rPr>
          <w:sz w:val="24"/>
          <w:szCs w:val="24"/>
          <w:lang w:val="ru-RU"/>
        </w:rPr>
        <w:t xml:space="preserve"> систем в </w:t>
      </w:r>
      <w:proofErr w:type="spellStart"/>
      <w:r w:rsidRPr="004E6DE1">
        <w:rPr>
          <w:sz w:val="24"/>
          <w:szCs w:val="24"/>
          <w:lang w:val="ru-RU"/>
        </w:rPr>
        <w:t>процесі</w:t>
      </w:r>
      <w:proofErr w:type="spellEnd"/>
      <w:r w:rsidRPr="004E6DE1">
        <w:rPr>
          <w:sz w:val="24"/>
          <w:szCs w:val="24"/>
          <w:lang w:val="ru-RU"/>
        </w:rPr>
        <w:t xml:space="preserve"> </w:t>
      </w:r>
      <w:proofErr w:type="spellStart"/>
      <w:r w:rsidRPr="004E6DE1">
        <w:rPr>
          <w:sz w:val="24"/>
          <w:szCs w:val="24"/>
          <w:lang w:val="ru-RU"/>
        </w:rPr>
        <w:t>реалізації</w:t>
      </w:r>
      <w:proofErr w:type="spellEnd"/>
      <w:r w:rsidRPr="004E6DE1">
        <w:rPr>
          <w:sz w:val="24"/>
          <w:szCs w:val="24"/>
          <w:lang w:val="ru-RU"/>
        </w:rPr>
        <w:t xml:space="preserve"> </w:t>
      </w:r>
      <w:proofErr w:type="spellStart"/>
      <w:r w:rsidRPr="004E6DE1">
        <w:rPr>
          <w:sz w:val="24"/>
          <w:szCs w:val="24"/>
          <w:lang w:val="ru-RU"/>
        </w:rPr>
        <w:t>моделі</w:t>
      </w:r>
      <w:proofErr w:type="spellEnd"/>
      <w:r w:rsidRPr="004E6DE1">
        <w:rPr>
          <w:sz w:val="24"/>
          <w:szCs w:val="24"/>
          <w:lang w:val="ru-RU"/>
        </w:rPr>
        <w:t xml:space="preserve"> </w:t>
      </w:r>
      <w:proofErr w:type="spellStart"/>
      <w:r w:rsidRPr="004E6DE1">
        <w:rPr>
          <w:sz w:val="24"/>
          <w:szCs w:val="24"/>
          <w:lang w:val="ru-RU"/>
        </w:rPr>
        <w:t>макросистемної</w:t>
      </w:r>
      <w:proofErr w:type="spellEnd"/>
      <w:r w:rsidRPr="004E6DE1">
        <w:rPr>
          <w:sz w:val="24"/>
          <w:szCs w:val="24"/>
          <w:lang w:val="ru-RU"/>
        </w:rPr>
        <w:t xml:space="preserve"> </w:t>
      </w:r>
      <w:proofErr w:type="spellStart"/>
      <w:r w:rsidRPr="004E6DE1">
        <w:rPr>
          <w:sz w:val="24"/>
          <w:szCs w:val="24"/>
          <w:lang w:val="ru-RU"/>
        </w:rPr>
        <w:t>євроінтеграції</w:t>
      </w:r>
      <w:proofErr w:type="spellEnd"/>
      <w:r w:rsidRPr="004E6DE1">
        <w:rPr>
          <w:sz w:val="24"/>
          <w:szCs w:val="24"/>
          <w:lang w:val="ru-RU"/>
        </w:rPr>
        <w:t xml:space="preserve">. </w:t>
      </w:r>
      <w:proofErr w:type="spellStart"/>
      <w:r w:rsidRPr="004E6DE1">
        <w:rPr>
          <w:sz w:val="24"/>
          <w:szCs w:val="24"/>
          <w:lang w:val="ru-RU"/>
        </w:rPr>
        <w:t>Це</w:t>
      </w:r>
      <w:proofErr w:type="spellEnd"/>
      <w:r w:rsidRPr="004E6DE1">
        <w:rPr>
          <w:sz w:val="24"/>
          <w:szCs w:val="24"/>
          <w:lang w:val="ru-RU"/>
        </w:rPr>
        <w:t xml:space="preserve">, </w:t>
      </w:r>
      <w:proofErr w:type="spellStart"/>
      <w:r w:rsidRPr="004E6DE1">
        <w:rPr>
          <w:sz w:val="24"/>
          <w:szCs w:val="24"/>
          <w:lang w:val="ru-RU"/>
        </w:rPr>
        <w:t>зокрема</w:t>
      </w:r>
      <w:proofErr w:type="spellEnd"/>
      <w:r w:rsidRPr="004E6DE1">
        <w:rPr>
          <w:sz w:val="24"/>
          <w:szCs w:val="24"/>
          <w:lang w:val="ru-RU"/>
        </w:rPr>
        <w:t xml:space="preserve">, </w:t>
      </w:r>
      <w:proofErr w:type="spellStart"/>
      <w:r w:rsidRPr="004E6DE1">
        <w:rPr>
          <w:sz w:val="24"/>
          <w:szCs w:val="24"/>
          <w:lang w:val="ru-RU"/>
        </w:rPr>
        <w:t>стосується</w:t>
      </w:r>
      <w:proofErr w:type="spellEnd"/>
      <w:r w:rsidRPr="004E6DE1">
        <w:rPr>
          <w:sz w:val="24"/>
          <w:szCs w:val="24"/>
          <w:lang w:val="ru-RU"/>
        </w:rPr>
        <w:t xml:space="preserve"> </w:t>
      </w:r>
      <w:proofErr w:type="spellStart"/>
      <w:r w:rsidRPr="004E6DE1">
        <w:rPr>
          <w:sz w:val="24"/>
          <w:szCs w:val="24"/>
          <w:lang w:val="ru-RU"/>
        </w:rPr>
        <w:t>обов’язкового</w:t>
      </w:r>
      <w:proofErr w:type="spellEnd"/>
      <w:r w:rsidRPr="004E6DE1">
        <w:rPr>
          <w:sz w:val="24"/>
          <w:szCs w:val="24"/>
          <w:lang w:val="ru-RU"/>
        </w:rPr>
        <w:t xml:space="preserve"> </w:t>
      </w:r>
      <w:proofErr w:type="spellStart"/>
      <w:r w:rsidRPr="004E6DE1">
        <w:rPr>
          <w:sz w:val="24"/>
          <w:szCs w:val="24"/>
          <w:lang w:val="ru-RU"/>
        </w:rPr>
        <w:t>підтвердження</w:t>
      </w:r>
      <w:proofErr w:type="spellEnd"/>
      <w:r w:rsidRPr="004E6DE1">
        <w:rPr>
          <w:sz w:val="24"/>
          <w:szCs w:val="24"/>
          <w:lang w:val="ru-RU"/>
        </w:rPr>
        <w:t xml:space="preserve"> </w:t>
      </w:r>
      <w:proofErr w:type="spellStart"/>
      <w:r w:rsidRPr="004E6DE1">
        <w:rPr>
          <w:sz w:val="24"/>
          <w:szCs w:val="24"/>
          <w:lang w:val="ru-RU"/>
        </w:rPr>
        <w:t>публічними</w:t>
      </w:r>
      <w:proofErr w:type="spellEnd"/>
      <w:r w:rsidRPr="004E6DE1">
        <w:rPr>
          <w:sz w:val="24"/>
          <w:szCs w:val="24"/>
          <w:lang w:val="ru-RU"/>
        </w:rPr>
        <w:t xml:space="preserve"> особами </w:t>
      </w:r>
      <w:proofErr w:type="spellStart"/>
      <w:r w:rsidRPr="004E6DE1">
        <w:rPr>
          <w:sz w:val="24"/>
          <w:szCs w:val="24"/>
          <w:lang w:val="ru-RU"/>
        </w:rPr>
        <w:t>легітимності</w:t>
      </w:r>
      <w:proofErr w:type="spellEnd"/>
      <w:r w:rsidRPr="004E6DE1">
        <w:rPr>
          <w:sz w:val="24"/>
          <w:szCs w:val="24"/>
          <w:lang w:val="ru-RU"/>
        </w:rPr>
        <w:t xml:space="preserve"> </w:t>
      </w:r>
      <w:proofErr w:type="spellStart"/>
      <w:r w:rsidRPr="004E6DE1">
        <w:rPr>
          <w:sz w:val="24"/>
          <w:szCs w:val="24"/>
          <w:lang w:val="ru-RU"/>
        </w:rPr>
        <w:t>своєї</w:t>
      </w:r>
      <w:proofErr w:type="spellEnd"/>
      <w:r w:rsidRPr="004E6DE1">
        <w:rPr>
          <w:sz w:val="24"/>
          <w:szCs w:val="24"/>
          <w:lang w:val="ru-RU"/>
        </w:rPr>
        <w:t xml:space="preserve"> </w:t>
      </w:r>
      <w:proofErr w:type="spellStart"/>
      <w:r w:rsidRPr="004E6DE1">
        <w:rPr>
          <w:sz w:val="24"/>
          <w:szCs w:val="24"/>
          <w:lang w:val="ru-RU"/>
        </w:rPr>
        <w:t>власності</w:t>
      </w:r>
      <w:proofErr w:type="spellEnd"/>
      <w:r w:rsidRPr="004E6DE1">
        <w:rPr>
          <w:sz w:val="24"/>
          <w:szCs w:val="24"/>
          <w:lang w:val="ru-RU"/>
        </w:rPr>
        <w:t xml:space="preserve">, а також </w:t>
      </w:r>
      <w:proofErr w:type="spellStart"/>
      <w:r w:rsidRPr="004E6DE1">
        <w:rPr>
          <w:sz w:val="24"/>
          <w:szCs w:val="24"/>
          <w:lang w:val="ru-RU"/>
        </w:rPr>
        <w:t>власності</w:t>
      </w:r>
      <w:proofErr w:type="spellEnd"/>
      <w:r w:rsidRPr="004E6DE1">
        <w:rPr>
          <w:sz w:val="24"/>
          <w:szCs w:val="24"/>
          <w:lang w:val="ru-RU"/>
        </w:rPr>
        <w:t xml:space="preserve"> </w:t>
      </w:r>
      <w:proofErr w:type="spellStart"/>
      <w:r w:rsidRPr="004E6DE1">
        <w:rPr>
          <w:sz w:val="24"/>
          <w:szCs w:val="24"/>
          <w:lang w:val="ru-RU"/>
        </w:rPr>
        <w:t>близьких</w:t>
      </w:r>
      <w:proofErr w:type="spellEnd"/>
      <w:r w:rsidRPr="004E6DE1">
        <w:rPr>
          <w:sz w:val="24"/>
          <w:szCs w:val="24"/>
          <w:lang w:val="ru-RU"/>
        </w:rPr>
        <w:t xml:space="preserve"> </w:t>
      </w:r>
      <w:proofErr w:type="spellStart"/>
      <w:proofErr w:type="gramStart"/>
      <w:r w:rsidRPr="004E6DE1">
        <w:rPr>
          <w:sz w:val="24"/>
          <w:szCs w:val="24"/>
          <w:lang w:val="ru-RU"/>
        </w:rPr>
        <w:t>родичів</w:t>
      </w:r>
      <w:proofErr w:type="spellEnd"/>
      <w:r w:rsidRPr="004E6DE1">
        <w:rPr>
          <w:sz w:val="24"/>
          <w:szCs w:val="24"/>
          <w:lang w:val="ru-RU"/>
        </w:rPr>
        <w:t>,  та</w:t>
      </w:r>
      <w:proofErr w:type="gramEnd"/>
      <w:r w:rsidRPr="004E6DE1">
        <w:rPr>
          <w:sz w:val="24"/>
          <w:szCs w:val="24"/>
          <w:lang w:val="ru-RU"/>
        </w:rPr>
        <w:t xml:space="preserve"> </w:t>
      </w:r>
      <w:proofErr w:type="spellStart"/>
      <w:r w:rsidRPr="004E6DE1">
        <w:rPr>
          <w:sz w:val="24"/>
          <w:szCs w:val="24"/>
          <w:lang w:val="ru-RU"/>
        </w:rPr>
        <w:t>її</w:t>
      </w:r>
      <w:proofErr w:type="spellEnd"/>
      <w:r w:rsidRPr="004E6DE1">
        <w:rPr>
          <w:sz w:val="24"/>
          <w:szCs w:val="24"/>
          <w:lang w:val="ru-RU"/>
        </w:rPr>
        <w:t xml:space="preserve"> </w:t>
      </w:r>
      <w:proofErr w:type="spellStart"/>
      <w:r w:rsidRPr="004E6DE1">
        <w:rPr>
          <w:sz w:val="24"/>
          <w:szCs w:val="24"/>
          <w:lang w:val="ru-RU"/>
        </w:rPr>
        <w:t>вилучення</w:t>
      </w:r>
      <w:proofErr w:type="spellEnd"/>
      <w:r w:rsidRPr="004E6DE1">
        <w:rPr>
          <w:sz w:val="24"/>
          <w:szCs w:val="24"/>
          <w:lang w:val="ru-RU"/>
        </w:rPr>
        <w:t xml:space="preserve"> у </w:t>
      </w:r>
      <w:proofErr w:type="spellStart"/>
      <w:r w:rsidRPr="004E6DE1">
        <w:rPr>
          <w:sz w:val="24"/>
          <w:szCs w:val="24"/>
          <w:lang w:val="ru-RU"/>
        </w:rPr>
        <w:t>протилежному</w:t>
      </w:r>
      <w:proofErr w:type="spellEnd"/>
      <w:r w:rsidRPr="004E6DE1">
        <w:rPr>
          <w:sz w:val="24"/>
          <w:szCs w:val="24"/>
          <w:lang w:val="ru-RU"/>
        </w:rPr>
        <w:t xml:space="preserve"> </w:t>
      </w:r>
      <w:proofErr w:type="spellStart"/>
      <w:r w:rsidRPr="004E6DE1">
        <w:rPr>
          <w:sz w:val="24"/>
          <w:szCs w:val="24"/>
          <w:lang w:val="ru-RU"/>
        </w:rPr>
        <w:t>випадку</w:t>
      </w:r>
      <w:proofErr w:type="spellEnd"/>
      <w:r w:rsidRPr="004E6DE1">
        <w:rPr>
          <w:sz w:val="24"/>
          <w:szCs w:val="24"/>
          <w:lang w:val="ru-RU"/>
        </w:rPr>
        <w:t xml:space="preserve">. </w:t>
      </w:r>
    </w:p>
    <w:p w14:paraId="3FD307D0" w14:textId="77777777" w:rsidR="00EF12E0" w:rsidRPr="004E6DE1" w:rsidRDefault="00EF12E0" w:rsidP="00CD2191">
      <w:pPr>
        <w:pStyle w:val="a6"/>
        <w:widowControl/>
        <w:numPr>
          <w:ilvl w:val="0"/>
          <w:numId w:val="23"/>
        </w:numPr>
        <w:autoSpaceDE/>
        <w:autoSpaceDN/>
        <w:ind w:left="0" w:firstLine="709"/>
        <w:contextualSpacing/>
        <w:rPr>
          <w:sz w:val="24"/>
          <w:szCs w:val="24"/>
          <w:lang w:val="ru-RU"/>
        </w:rPr>
      </w:pPr>
      <w:proofErr w:type="spellStart"/>
      <w:r w:rsidRPr="004E6DE1">
        <w:rPr>
          <w:sz w:val="24"/>
          <w:szCs w:val="24"/>
          <w:lang w:val="ru-RU"/>
        </w:rPr>
        <w:lastRenderedPageBreak/>
        <w:t>Визначити</w:t>
      </w:r>
      <w:proofErr w:type="spellEnd"/>
      <w:r w:rsidRPr="004E6DE1">
        <w:rPr>
          <w:sz w:val="24"/>
          <w:szCs w:val="24"/>
          <w:lang w:val="ru-RU"/>
        </w:rPr>
        <w:t xml:space="preserve"> </w:t>
      </w:r>
      <w:proofErr w:type="spellStart"/>
      <w:r w:rsidRPr="004E6DE1">
        <w:rPr>
          <w:sz w:val="24"/>
          <w:szCs w:val="24"/>
          <w:lang w:val="ru-RU"/>
        </w:rPr>
        <w:t>стратегічно</w:t>
      </w:r>
      <w:proofErr w:type="spellEnd"/>
      <w:r w:rsidRPr="004E6DE1">
        <w:rPr>
          <w:sz w:val="24"/>
          <w:szCs w:val="24"/>
          <w:lang w:val="ru-RU"/>
        </w:rPr>
        <w:t xml:space="preserve"> </w:t>
      </w:r>
      <w:proofErr w:type="spellStart"/>
      <w:r w:rsidRPr="004E6DE1">
        <w:rPr>
          <w:sz w:val="24"/>
          <w:szCs w:val="24"/>
          <w:lang w:val="ru-RU"/>
        </w:rPr>
        <w:t>пріоритетними</w:t>
      </w:r>
      <w:proofErr w:type="spellEnd"/>
      <w:r w:rsidRPr="004E6DE1">
        <w:rPr>
          <w:sz w:val="24"/>
          <w:szCs w:val="24"/>
          <w:lang w:val="ru-RU"/>
        </w:rPr>
        <w:t xml:space="preserve"> для </w:t>
      </w:r>
      <w:proofErr w:type="spellStart"/>
      <w:r w:rsidRPr="004E6DE1">
        <w:rPr>
          <w:sz w:val="24"/>
          <w:szCs w:val="24"/>
          <w:lang w:val="ru-RU"/>
        </w:rPr>
        <w:t>безпеки</w:t>
      </w:r>
      <w:proofErr w:type="spellEnd"/>
      <w:r w:rsidRPr="004E6DE1">
        <w:rPr>
          <w:sz w:val="24"/>
          <w:szCs w:val="24"/>
          <w:lang w:val="ru-RU"/>
        </w:rPr>
        <w:t xml:space="preserve"> </w:t>
      </w:r>
      <w:proofErr w:type="spellStart"/>
      <w:r w:rsidRPr="004E6DE1">
        <w:rPr>
          <w:sz w:val="24"/>
          <w:szCs w:val="24"/>
          <w:lang w:val="ru-RU"/>
        </w:rPr>
        <w:t>такі</w:t>
      </w:r>
      <w:proofErr w:type="spellEnd"/>
      <w:r w:rsidRPr="004E6DE1">
        <w:rPr>
          <w:sz w:val="24"/>
          <w:szCs w:val="24"/>
          <w:lang w:val="ru-RU"/>
        </w:rPr>
        <w:t xml:space="preserve"> </w:t>
      </w:r>
      <w:proofErr w:type="spellStart"/>
      <w:r w:rsidRPr="004E6DE1">
        <w:rPr>
          <w:sz w:val="24"/>
          <w:szCs w:val="24"/>
          <w:lang w:val="ru-RU"/>
        </w:rPr>
        <w:t>фактори</w:t>
      </w:r>
      <w:proofErr w:type="spellEnd"/>
      <w:r w:rsidRPr="004E6DE1">
        <w:rPr>
          <w:sz w:val="24"/>
          <w:szCs w:val="24"/>
          <w:lang w:val="ru-RU"/>
        </w:rPr>
        <w:t xml:space="preserve"> </w:t>
      </w:r>
      <w:proofErr w:type="spellStart"/>
      <w:r w:rsidRPr="004E6DE1">
        <w:rPr>
          <w:sz w:val="24"/>
          <w:szCs w:val="24"/>
          <w:lang w:val="ru-RU"/>
        </w:rPr>
        <w:t>продуктивної</w:t>
      </w:r>
      <w:proofErr w:type="spellEnd"/>
      <w:r w:rsidRPr="004E6DE1">
        <w:rPr>
          <w:sz w:val="24"/>
          <w:szCs w:val="24"/>
          <w:lang w:val="ru-RU"/>
        </w:rPr>
        <w:t xml:space="preserve"> </w:t>
      </w:r>
      <w:proofErr w:type="spellStart"/>
      <w:r w:rsidRPr="004E6DE1">
        <w:rPr>
          <w:sz w:val="24"/>
          <w:szCs w:val="24"/>
          <w:lang w:val="ru-RU"/>
        </w:rPr>
        <w:t>спроможності</w:t>
      </w:r>
      <w:proofErr w:type="spellEnd"/>
      <w:r w:rsidRPr="004E6DE1">
        <w:rPr>
          <w:sz w:val="24"/>
          <w:szCs w:val="24"/>
          <w:lang w:val="ru-RU"/>
        </w:rPr>
        <w:t xml:space="preserve">, як </w:t>
      </w:r>
      <w:proofErr w:type="spellStart"/>
      <w:r w:rsidRPr="004E6DE1">
        <w:rPr>
          <w:sz w:val="24"/>
          <w:szCs w:val="24"/>
          <w:lang w:val="ru-RU"/>
        </w:rPr>
        <w:t>людський</w:t>
      </w:r>
      <w:proofErr w:type="spellEnd"/>
      <w:r w:rsidRPr="004E6DE1">
        <w:rPr>
          <w:sz w:val="24"/>
          <w:szCs w:val="24"/>
          <w:lang w:val="ru-RU"/>
        </w:rPr>
        <w:t xml:space="preserve">, у тому </w:t>
      </w:r>
      <w:proofErr w:type="spellStart"/>
      <w:r w:rsidRPr="004E6DE1">
        <w:rPr>
          <w:sz w:val="24"/>
          <w:szCs w:val="24"/>
          <w:lang w:val="ru-RU"/>
        </w:rPr>
        <w:t>числі</w:t>
      </w:r>
      <w:proofErr w:type="spellEnd"/>
      <w:r w:rsidRPr="004E6DE1">
        <w:rPr>
          <w:sz w:val="24"/>
          <w:szCs w:val="24"/>
          <w:lang w:val="ru-RU"/>
        </w:rPr>
        <w:t xml:space="preserve"> </w:t>
      </w:r>
      <w:proofErr w:type="spellStart"/>
      <w:r w:rsidRPr="004E6DE1">
        <w:rPr>
          <w:sz w:val="24"/>
          <w:szCs w:val="24"/>
          <w:lang w:val="ru-RU"/>
        </w:rPr>
        <w:t>інтелектуальний</w:t>
      </w:r>
      <w:proofErr w:type="spellEnd"/>
      <w:r w:rsidRPr="004E6DE1">
        <w:rPr>
          <w:sz w:val="24"/>
          <w:szCs w:val="24"/>
          <w:lang w:val="ru-RU"/>
        </w:rPr>
        <w:t xml:space="preserve">, </w:t>
      </w:r>
      <w:proofErr w:type="spellStart"/>
      <w:r w:rsidRPr="004E6DE1">
        <w:rPr>
          <w:sz w:val="24"/>
          <w:szCs w:val="24"/>
          <w:lang w:val="ru-RU"/>
        </w:rPr>
        <w:t>капітал</w:t>
      </w:r>
      <w:proofErr w:type="spellEnd"/>
      <w:r w:rsidRPr="004E6DE1">
        <w:rPr>
          <w:sz w:val="24"/>
          <w:szCs w:val="24"/>
          <w:lang w:val="ru-RU"/>
        </w:rPr>
        <w:t xml:space="preserve"> і </w:t>
      </w:r>
      <w:proofErr w:type="spellStart"/>
      <w:r w:rsidRPr="004E6DE1">
        <w:rPr>
          <w:sz w:val="24"/>
          <w:szCs w:val="24"/>
          <w:lang w:val="ru-RU"/>
        </w:rPr>
        <w:t>пов’язані</w:t>
      </w:r>
      <w:proofErr w:type="spellEnd"/>
      <w:r w:rsidRPr="004E6DE1">
        <w:rPr>
          <w:sz w:val="24"/>
          <w:szCs w:val="24"/>
          <w:lang w:val="ru-RU"/>
        </w:rPr>
        <w:t xml:space="preserve"> з ним </w:t>
      </w:r>
      <w:proofErr w:type="spellStart"/>
      <w:r w:rsidRPr="004E6DE1">
        <w:rPr>
          <w:sz w:val="24"/>
          <w:szCs w:val="24"/>
          <w:lang w:val="ru-RU"/>
        </w:rPr>
        <w:t>сфери</w:t>
      </w:r>
      <w:proofErr w:type="spellEnd"/>
      <w:r w:rsidRPr="004E6DE1">
        <w:rPr>
          <w:sz w:val="24"/>
          <w:szCs w:val="24"/>
          <w:lang w:val="ru-RU"/>
        </w:rPr>
        <w:t xml:space="preserve"> </w:t>
      </w:r>
      <w:proofErr w:type="spellStart"/>
      <w:r w:rsidRPr="004E6DE1">
        <w:rPr>
          <w:sz w:val="24"/>
          <w:szCs w:val="24"/>
          <w:lang w:val="ru-RU"/>
        </w:rPr>
        <w:t>військово-економічного</w:t>
      </w:r>
      <w:proofErr w:type="spellEnd"/>
      <w:r w:rsidRPr="004E6DE1">
        <w:rPr>
          <w:sz w:val="24"/>
          <w:szCs w:val="24"/>
          <w:lang w:val="ru-RU"/>
        </w:rPr>
        <w:t xml:space="preserve"> сектору, </w:t>
      </w:r>
      <w:proofErr w:type="spellStart"/>
      <w:r w:rsidRPr="004E6DE1">
        <w:rPr>
          <w:sz w:val="24"/>
          <w:szCs w:val="24"/>
          <w:lang w:val="ru-RU"/>
        </w:rPr>
        <w:t>насамперед</w:t>
      </w:r>
      <w:proofErr w:type="spellEnd"/>
      <w:r w:rsidRPr="004E6DE1">
        <w:rPr>
          <w:sz w:val="24"/>
          <w:szCs w:val="24"/>
          <w:lang w:val="ru-RU"/>
        </w:rPr>
        <w:t xml:space="preserve"> </w:t>
      </w:r>
      <w:proofErr w:type="spellStart"/>
      <w:r w:rsidRPr="004E6DE1">
        <w:rPr>
          <w:sz w:val="24"/>
          <w:szCs w:val="24"/>
          <w:lang w:val="ru-RU"/>
        </w:rPr>
        <w:t>мікроелектроніка</w:t>
      </w:r>
      <w:proofErr w:type="spellEnd"/>
      <w:r w:rsidRPr="004E6DE1">
        <w:rPr>
          <w:sz w:val="24"/>
          <w:szCs w:val="24"/>
          <w:lang w:val="ru-RU"/>
        </w:rPr>
        <w:t xml:space="preserve"> та </w:t>
      </w:r>
      <w:proofErr w:type="spellStart"/>
      <w:r w:rsidRPr="004E6DE1">
        <w:rPr>
          <w:sz w:val="24"/>
          <w:szCs w:val="24"/>
          <w:lang w:val="ru-RU"/>
        </w:rPr>
        <w:t>комп’ютерізація</w:t>
      </w:r>
      <w:proofErr w:type="spellEnd"/>
      <w:r w:rsidRPr="004E6DE1">
        <w:rPr>
          <w:sz w:val="24"/>
          <w:szCs w:val="24"/>
          <w:lang w:val="ru-RU"/>
        </w:rPr>
        <w:t>.</w:t>
      </w:r>
    </w:p>
    <w:p w14:paraId="1DDF834B" w14:textId="77777777" w:rsidR="00EF12E0" w:rsidRPr="004E6DE1" w:rsidRDefault="00EF12E0" w:rsidP="00CD2191">
      <w:pPr>
        <w:pStyle w:val="a6"/>
        <w:widowControl/>
        <w:numPr>
          <w:ilvl w:val="0"/>
          <w:numId w:val="23"/>
        </w:numPr>
        <w:autoSpaceDE/>
        <w:autoSpaceDN/>
        <w:ind w:left="0" w:firstLine="709"/>
        <w:contextualSpacing/>
        <w:rPr>
          <w:sz w:val="24"/>
          <w:szCs w:val="24"/>
          <w:lang w:val="ru-RU"/>
        </w:rPr>
      </w:pPr>
      <w:r w:rsidRPr="004E6DE1">
        <w:rPr>
          <w:sz w:val="24"/>
          <w:szCs w:val="24"/>
          <w:lang w:val="ru-RU"/>
        </w:rPr>
        <w:t xml:space="preserve"> </w:t>
      </w:r>
      <w:proofErr w:type="spellStart"/>
      <w:r w:rsidRPr="004E6DE1">
        <w:rPr>
          <w:sz w:val="24"/>
          <w:szCs w:val="24"/>
          <w:lang w:val="ru-RU"/>
        </w:rPr>
        <w:t>Системне</w:t>
      </w:r>
      <w:proofErr w:type="spellEnd"/>
      <w:r w:rsidRPr="004E6DE1">
        <w:rPr>
          <w:sz w:val="24"/>
          <w:szCs w:val="24"/>
          <w:lang w:val="ru-RU"/>
        </w:rPr>
        <w:t xml:space="preserve"> </w:t>
      </w:r>
      <w:proofErr w:type="spellStart"/>
      <w:r w:rsidRPr="004E6DE1">
        <w:rPr>
          <w:sz w:val="24"/>
          <w:szCs w:val="24"/>
          <w:lang w:val="ru-RU"/>
        </w:rPr>
        <w:t>забезпечення</w:t>
      </w:r>
      <w:proofErr w:type="spellEnd"/>
      <w:r w:rsidRPr="004E6DE1">
        <w:rPr>
          <w:sz w:val="24"/>
          <w:szCs w:val="24"/>
          <w:lang w:val="ru-RU"/>
        </w:rPr>
        <w:t xml:space="preserve"> </w:t>
      </w:r>
      <w:proofErr w:type="spellStart"/>
      <w:r w:rsidRPr="004E6DE1">
        <w:rPr>
          <w:sz w:val="24"/>
          <w:szCs w:val="24"/>
          <w:lang w:val="ru-RU"/>
        </w:rPr>
        <w:t>суспільної</w:t>
      </w:r>
      <w:proofErr w:type="spellEnd"/>
      <w:r w:rsidRPr="004E6DE1">
        <w:rPr>
          <w:sz w:val="24"/>
          <w:szCs w:val="24"/>
          <w:lang w:val="ru-RU"/>
        </w:rPr>
        <w:t xml:space="preserve"> </w:t>
      </w:r>
      <w:proofErr w:type="spellStart"/>
      <w:r w:rsidRPr="004E6DE1">
        <w:rPr>
          <w:sz w:val="24"/>
          <w:szCs w:val="24"/>
          <w:lang w:val="ru-RU"/>
        </w:rPr>
        <w:t>легітимізації</w:t>
      </w:r>
      <w:proofErr w:type="spellEnd"/>
      <w:r w:rsidRPr="004E6DE1">
        <w:rPr>
          <w:sz w:val="24"/>
          <w:szCs w:val="24"/>
          <w:lang w:val="ru-RU"/>
        </w:rPr>
        <w:t xml:space="preserve"> права </w:t>
      </w:r>
      <w:proofErr w:type="spellStart"/>
      <w:r w:rsidRPr="004E6DE1">
        <w:rPr>
          <w:sz w:val="24"/>
          <w:szCs w:val="24"/>
          <w:lang w:val="ru-RU"/>
        </w:rPr>
        <w:t>власності</w:t>
      </w:r>
      <w:proofErr w:type="spellEnd"/>
      <w:r w:rsidRPr="004E6DE1">
        <w:rPr>
          <w:sz w:val="24"/>
          <w:szCs w:val="24"/>
          <w:lang w:val="ru-RU"/>
        </w:rPr>
        <w:t xml:space="preserve"> шляхом </w:t>
      </w:r>
      <w:proofErr w:type="spellStart"/>
      <w:r w:rsidRPr="004E6DE1">
        <w:rPr>
          <w:sz w:val="24"/>
          <w:szCs w:val="24"/>
          <w:lang w:val="ru-RU"/>
        </w:rPr>
        <w:t>інвестування</w:t>
      </w:r>
      <w:proofErr w:type="spellEnd"/>
      <w:r w:rsidRPr="004E6DE1">
        <w:rPr>
          <w:sz w:val="24"/>
          <w:szCs w:val="24"/>
          <w:lang w:val="ru-RU"/>
        </w:rPr>
        <w:t xml:space="preserve"> </w:t>
      </w:r>
      <w:proofErr w:type="spellStart"/>
      <w:r w:rsidRPr="004E6DE1">
        <w:rPr>
          <w:sz w:val="24"/>
          <w:szCs w:val="24"/>
          <w:lang w:val="ru-RU"/>
        </w:rPr>
        <w:t>фінансових</w:t>
      </w:r>
      <w:proofErr w:type="spellEnd"/>
      <w:r w:rsidRPr="004E6DE1">
        <w:rPr>
          <w:sz w:val="24"/>
          <w:szCs w:val="24"/>
          <w:lang w:val="ru-RU"/>
        </w:rPr>
        <w:t xml:space="preserve"> </w:t>
      </w:r>
      <w:proofErr w:type="spellStart"/>
      <w:r w:rsidRPr="004E6DE1">
        <w:rPr>
          <w:sz w:val="24"/>
          <w:szCs w:val="24"/>
          <w:lang w:val="ru-RU"/>
        </w:rPr>
        <w:t>ресурсів</w:t>
      </w:r>
      <w:proofErr w:type="spellEnd"/>
      <w:r w:rsidRPr="004E6DE1">
        <w:rPr>
          <w:sz w:val="24"/>
          <w:szCs w:val="24"/>
          <w:lang w:val="ru-RU"/>
        </w:rPr>
        <w:t xml:space="preserve"> у </w:t>
      </w:r>
      <w:proofErr w:type="spellStart"/>
      <w:r w:rsidRPr="004E6DE1">
        <w:rPr>
          <w:sz w:val="24"/>
          <w:szCs w:val="24"/>
          <w:lang w:val="ru-RU"/>
        </w:rPr>
        <w:t>пріоритетні</w:t>
      </w:r>
      <w:proofErr w:type="spellEnd"/>
      <w:r w:rsidRPr="004E6DE1">
        <w:rPr>
          <w:sz w:val="24"/>
          <w:szCs w:val="24"/>
          <w:lang w:val="ru-RU"/>
        </w:rPr>
        <w:t xml:space="preserve"> для </w:t>
      </w:r>
      <w:proofErr w:type="spellStart"/>
      <w:r w:rsidRPr="004E6DE1">
        <w:rPr>
          <w:sz w:val="24"/>
          <w:szCs w:val="24"/>
          <w:lang w:val="ru-RU"/>
        </w:rPr>
        <w:t>безпеки</w:t>
      </w:r>
      <w:proofErr w:type="spellEnd"/>
      <w:r w:rsidRPr="004E6DE1">
        <w:rPr>
          <w:sz w:val="24"/>
          <w:szCs w:val="24"/>
          <w:lang w:val="ru-RU"/>
        </w:rPr>
        <w:t xml:space="preserve"> </w:t>
      </w:r>
      <w:proofErr w:type="spellStart"/>
      <w:r w:rsidRPr="004E6DE1">
        <w:rPr>
          <w:sz w:val="24"/>
          <w:szCs w:val="24"/>
          <w:lang w:val="ru-RU"/>
        </w:rPr>
        <w:t>сектори</w:t>
      </w:r>
      <w:proofErr w:type="spellEnd"/>
      <w:r w:rsidRPr="004E6DE1">
        <w:rPr>
          <w:sz w:val="24"/>
          <w:szCs w:val="24"/>
          <w:lang w:val="ru-RU"/>
        </w:rPr>
        <w:t xml:space="preserve"> і </w:t>
      </w:r>
      <w:proofErr w:type="spellStart"/>
      <w:r w:rsidRPr="004E6DE1">
        <w:rPr>
          <w:sz w:val="24"/>
          <w:szCs w:val="24"/>
          <w:lang w:val="ru-RU"/>
        </w:rPr>
        <w:t>сфери</w:t>
      </w:r>
      <w:proofErr w:type="spellEnd"/>
      <w:r w:rsidRPr="004E6DE1">
        <w:rPr>
          <w:sz w:val="24"/>
          <w:szCs w:val="24"/>
          <w:lang w:val="ru-RU"/>
        </w:rPr>
        <w:t>.</w:t>
      </w:r>
    </w:p>
    <w:p w14:paraId="22BC87B9" w14:textId="77777777" w:rsidR="00EF12E0" w:rsidRPr="004E6DE1" w:rsidRDefault="00EF12E0" w:rsidP="00CD2191">
      <w:pPr>
        <w:pStyle w:val="a6"/>
        <w:widowControl/>
        <w:numPr>
          <w:ilvl w:val="0"/>
          <w:numId w:val="23"/>
        </w:numPr>
        <w:autoSpaceDE/>
        <w:autoSpaceDN/>
        <w:ind w:left="0" w:firstLine="709"/>
        <w:contextualSpacing/>
        <w:rPr>
          <w:sz w:val="24"/>
          <w:szCs w:val="24"/>
        </w:rPr>
      </w:pPr>
      <w:proofErr w:type="spellStart"/>
      <w:r w:rsidRPr="004E6DE1">
        <w:rPr>
          <w:sz w:val="24"/>
          <w:szCs w:val="24"/>
          <w:lang w:val="ru-RU"/>
        </w:rPr>
        <w:t>Відновлення</w:t>
      </w:r>
      <w:proofErr w:type="spellEnd"/>
      <w:r w:rsidRPr="004E6DE1">
        <w:rPr>
          <w:sz w:val="24"/>
          <w:szCs w:val="24"/>
          <w:lang w:val="ru-RU"/>
        </w:rPr>
        <w:t xml:space="preserve"> </w:t>
      </w:r>
      <w:proofErr w:type="spellStart"/>
      <w:r w:rsidRPr="004E6DE1">
        <w:rPr>
          <w:sz w:val="24"/>
          <w:szCs w:val="24"/>
          <w:lang w:val="ru-RU"/>
        </w:rPr>
        <w:t>системи</w:t>
      </w:r>
      <w:proofErr w:type="spellEnd"/>
      <w:r w:rsidRPr="004E6DE1">
        <w:rPr>
          <w:sz w:val="24"/>
          <w:szCs w:val="24"/>
          <w:lang w:val="ru-RU"/>
        </w:rPr>
        <w:t xml:space="preserve"> </w:t>
      </w:r>
      <w:proofErr w:type="spellStart"/>
      <w:r w:rsidRPr="004E6DE1">
        <w:rPr>
          <w:sz w:val="24"/>
          <w:szCs w:val="24"/>
          <w:lang w:val="ru-RU"/>
        </w:rPr>
        <w:t>наукового</w:t>
      </w:r>
      <w:proofErr w:type="spellEnd"/>
      <w:r w:rsidRPr="004E6DE1">
        <w:rPr>
          <w:sz w:val="24"/>
          <w:szCs w:val="24"/>
          <w:lang w:val="ru-RU"/>
        </w:rPr>
        <w:t xml:space="preserve"> </w:t>
      </w:r>
      <w:proofErr w:type="spellStart"/>
      <w:r w:rsidRPr="004E6DE1">
        <w:rPr>
          <w:sz w:val="24"/>
          <w:szCs w:val="24"/>
          <w:lang w:val="ru-RU"/>
        </w:rPr>
        <w:t>супроводу</w:t>
      </w:r>
      <w:proofErr w:type="spellEnd"/>
      <w:r w:rsidRPr="004E6DE1">
        <w:rPr>
          <w:sz w:val="24"/>
          <w:szCs w:val="24"/>
          <w:lang w:val="ru-RU"/>
        </w:rPr>
        <w:t xml:space="preserve"> </w:t>
      </w:r>
      <w:proofErr w:type="spellStart"/>
      <w:r w:rsidRPr="004E6DE1">
        <w:rPr>
          <w:sz w:val="24"/>
          <w:szCs w:val="24"/>
          <w:lang w:val="ru-RU"/>
        </w:rPr>
        <w:t>управління</w:t>
      </w:r>
      <w:proofErr w:type="spellEnd"/>
      <w:r w:rsidRPr="004E6DE1">
        <w:rPr>
          <w:sz w:val="24"/>
          <w:szCs w:val="24"/>
          <w:lang w:val="ru-RU"/>
        </w:rPr>
        <w:t xml:space="preserve"> державою, </w:t>
      </w:r>
      <w:proofErr w:type="spellStart"/>
      <w:r w:rsidRPr="004E6DE1">
        <w:rPr>
          <w:sz w:val="24"/>
          <w:szCs w:val="24"/>
          <w:lang w:val="ru-RU"/>
        </w:rPr>
        <w:t>пов’язаного</w:t>
      </w:r>
      <w:proofErr w:type="spellEnd"/>
      <w:r w:rsidRPr="004E6DE1">
        <w:rPr>
          <w:sz w:val="24"/>
          <w:szCs w:val="24"/>
          <w:lang w:val="ru-RU"/>
        </w:rPr>
        <w:t xml:space="preserve">, </w:t>
      </w:r>
      <w:proofErr w:type="spellStart"/>
      <w:r w:rsidRPr="004E6DE1">
        <w:rPr>
          <w:sz w:val="24"/>
          <w:szCs w:val="24"/>
          <w:lang w:val="ru-RU"/>
        </w:rPr>
        <w:t>насамперед</w:t>
      </w:r>
      <w:proofErr w:type="spellEnd"/>
      <w:r w:rsidRPr="004E6DE1">
        <w:rPr>
          <w:sz w:val="24"/>
          <w:szCs w:val="24"/>
          <w:lang w:val="ru-RU"/>
        </w:rPr>
        <w:t xml:space="preserve">, з </w:t>
      </w:r>
      <w:proofErr w:type="spellStart"/>
      <w:r w:rsidRPr="004E6DE1">
        <w:rPr>
          <w:sz w:val="24"/>
          <w:szCs w:val="24"/>
          <w:lang w:val="ru-RU"/>
        </w:rPr>
        <w:t>національною</w:t>
      </w:r>
      <w:proofErr w:type="spellEnd"/>
      <w:r w:rsidRPr="004E6DE1">
        <w:rPr>
          <w:sz w:val="24"/>
          <w:szCs w:val="24"/>
          <w:lang w:val="ru-RU"/>
        </w:rPr>
        <w:t xml:space="preserve"> і глобальною </w:t>
      </w:r>
      <w:proofErr w:type="spellStart"/>
      <w:r w:rsidRPr="004E6DE1">
        <w:rPr>
          <w:sz w:val="24"/>
          <w:szCs w:val="24"/>
          <w:lang w:val="ru-RU"/>
        </w:rPr>
        <w:t>безпекою</w:t>
      </w:r>
      <w:proofErr w:type="spellEnd"/>
      <w:r w:rsidRPr="004E6DE1">
        <w:rPr>
          <w:sz w:val="24"/>
          <w:szCs w:val="24"/>
          <w:lang w:val="ru-RU"/>
        </w:rPr>
        <w:t xml:space="preserve"> [</w:t>
      </w:r>
      <w:r w:rsidRPr="004E6DE1">
        <w:rPr>
          <w:sz w:val="24"/>
          <w:szCs w:val="24"/>
        </w:rPr>
        <w:t>8</w:t>
      </w:r>
      <w:r w:rsidRPr="004E6DE1">
        <w:rPr>
          <w:sz w:val="24"/>
          <w:szCs w:val="24"/>
          <w:lang w:val="ru-RU"/>
        </w:rPr>
        <w:t>]</w:t>
      </w:r>
      <w:r w:rsidRPr="004E6DE1">
        <w:rPr>
          <w:sz w:val="24"/>
          <w:szCs w:val="24"/>
        </w:rPr>
        <w:t xml:space="preserve">. </w:t>
      </w:r>
    </w:p>
    <w:p w14:paraId="35AF95E1" w14:textId="75B4B491" w:rsidR="00EF12E0" w:rsidRPr="004E6DE1" w:rsidRDefault="00EF12E0" w:rsidP="00EF12E0">
      <w:pPr>
        <w:pStyle w:val="a6"/>
        <w:ind w:left="0" w:firstLine="709"/>
        <w:rPr>
          <w:sz w:val="24"/>
          <w:szCs w:val="24"/>
        </w:rPr>
      </w:pPr>
      <w:proofErr w:type="spellStart"/>
      <w:r w:rsidRPr="004E6DE1">
        <w:rPr>
          <w:sz w:val="24"/>
          <w:szCs w:val="24"/>
        </w:rPr>
        <w:t>Системні</w:t>
      </w:r>
      <w:proofErr w:type="spellEnd"/>
      <w:r w:rsidRPr="004E6DE1">
        <w:rPr>
          <w:sz w:val="24"/>
          <w:szCs w:val="24"/>
        </w:rPr>
        <w:t xml:space="preserve"> </w:t>
      </w:r>
      <w:proofErr w:type="spellStart"/>
      <w:r w:rsidRPr="004E6DE1">
        <w:rPr>
          <w:sz w:val="24"/>
          <w:szCs w:val="24"/>
        </w:rPr>
        <w:t>характеристики</w:t>
      </w:r>
      <w:proofErr w:type="spellEnd"/>
      <w:r w:rsidRPr="004E6DE1">
        <w:rPr>
          <w:sz w:val="24"/>
          <w:szCs w:val="24"/>
        </w:rPr>
        <w:t xml:space="preserve"> </w:t>
      </w:r>
      <w:proofErr w:type="spellStart"/>
      <w:r w:rsidRPr="004E6DE1">
        <w:rPr>
          <w:sz w:val="24"/>
          <w:szCs w:val="24"/>
        </w:rPr>
        <w:t>зазначених</w:t>
      </w:r>
      <w:proofErr w:type="spellEnd"/>
      <w:r w:rsidRPr="004E6DE1">
        <w:rPr>
          <w:sz w:val="24"/>
          <w:szCs w:val="24"/>
        </w:rPr>
        <w:t xml:space="preserve"> </w:t>
      </w:r>
      <w:proofErr w:type="spellStart"/>
      <w:r w:rsidRPr="004E6DE1">
        <w:rPr>
          <w:sz w:val="24"/>
          <w:szCs w:val="24"/>
        </w:rPr>
        <w:t>процесів</w:t>
      </w:r>
      <w:proofErr w:type="spellEnd"/>
      <w:r w:rsidRPr="004E6DE1">
        <w:rPr>
          <w:sz w:val="24"/>
          <w:szCs w:val="24"/>
        </w:rPr>
        <w:t xml:space="preserve">, </w:t>
      </w:r>
      <w:proofErr w:type="spellStart"/>
      <w:r w:rsidRPr="004E6DE1">
        <w:rPr>
          <w:sz w:val="24"/>
          <w:szCs w:val="24"/>
        </w:rPr>
        <w:t>методологічні</w:t>
      </w:r>
      <w:proofErr w:type="spellEnd"/>
      <w:r w:rsidRPr="004E6DE1">
        <w:rPr>
          <w:sz w:val="24"/>
          <w:szCs w:val="24"/>
        </w:rPr>
        <w:t xml:space="preserve"> і </w:t>
      </w:r>
      <w:proofErr w:type="spellStart"/>
      <w:r w:rsidRPr="004E6DE1">
        <w:rPr>
          <w:sz w:val="24"/>
          <w:szCs w:val="24"/>
        </w:rPr>
        <w:t>прикладні</w:t>
      </w:r>
      <w:proofErr w:type="spellEnd"/>
      <w:r w:rsidRPr="004E6DE1">
        <w:rPr>
          <w:sz w:val="24"/>
          <w:szCs w:val="24"/>
        </w:rPr>
        <w:t xml:space="preserve"> </w:t>
      </w:r>
      <w:proofErr w:type="spellStart"/>
      <w:r w:rsidRPr="004E6DE1">
        <w:rPr>
          <w:sz w:val="24"/>
          <w:szCs w:val="24"/>
        </w:rPr>
        <w:t>аспекти</w:t>
      </w:r>
      <w:proofErr w:type="spellEnd"/>
      <w:r w:rsidRPr="004E6DE1">
        <w:rPr>
          <w:sz w:val="24"/>
          <w:szCs w:val="24"/>
        </w:rPr>
        <w:t xml:space="preserve"> </w:t>
      </w:r>
      <w:proofErr w:type="spellStart"/>
      <w:r w:rsidRPr="004E6DE1">
        <w:rPr>
          <w:sz w:val="24"/>
          <w:szCs w:val="24"/>
        </w:rPr>
        <w:t>їх</w:t>
      </w:r>
      <w:proofErr w:type="spellEnd"/>
      <w:r w:rsidRPr="004E6DE1">
        <w:rPr>
          <w:sz w:val="24"/>
          <w:szCs w:val="24"/>
        </w:rPr>
        <w:t xml:space="preserve"> </w:t>
      </w:r>
      <w:proofErr w:type="spellStart"/>
      <w:r w:rsidRPr="004E6DE1">
        <w:rPr>
          <w:sz w:val="24"/>
          <w:szCs w:val="24"/>
        </w:rPr>
        <w:t>динамічного</w:t>
      </w:r>
      <w:proofErr w:type="spellEnd"/>
      <w:r w:rsidRPr="004E6DE1">
        <w:rPr>
          <w:sz w:val="24"/>
          <w:szCs w:val="24"/>
        </w:rPr>
        <w:t xml:space="preserve"> </w:t>
      </w:r>
      <w:proofErr w:type="spellStart"/>
      <w:r w:rsidRPr="004E6DE1">
        <w:rPr>
          <w:sz w:val="24"/>
          <w:szCs w:val="24"/>
        </w:rPr>
        <w:t>дослідження</w:t>
      </w:r>
      <w:proofErr w:type="spellEnd"/>
      <w:r w:rsidRPr="004E6DE1">
        <w:rPr>
          <w:sz w:val="24"/>
          <w:szCs w:val="24"/>
        </w:rPr>
        <w:t xml:space="preserve"> і </w:t>
      </w:r>
      <w:proofErr w:type="spellStart"/>
      <w:r w:rsidRPr="004E6DE1">
        <w:rPr>
          <w:sz w:val="24"/>
          <w:szCs w:val="24"/>
        </w:rPr>
        <w:t>реалізації</w:t>
      </w:r>
      <w:proofErr w:type="spellEnd"/>
      <w:r w:rsidRPr="004E6DE1">
        <w:rPr>
          <w:sz w:val="24"/>
          <w:szCs w:val="24"/>
        </w:rPr>
        <w:t xml:space="preserve"> </w:t>
      </w:r>
      <w:proofErr w:type="spellStart"/>
      <w:r w:rsidRPr="004E6DE1">
        <w:rPr>
          <w:sz w:val="24"/>
          <w:szCs w:val="24"/>
        </w:rPr>
        <w:t>будуть</w:t>
      </w:r>
      <w:proofErr w:type="spellEnd"/>
      <w:r w:rsidRPr="004E6DE1">
        <w:rPr>
          <w:sz w:val="24"/>
          <w:szCs w:val="24"/>
        </w:rPr>
        <w:t xml:space="preserve"> </w:t>
      </w:r>
      <w:proofErr w:type="spellStart"/>
      <w:r w:rsidRPr="004E6DE1">
        <w:rPr>
          <w:sz w:val="24"/>
          <w:szCs w:val="24"/>
        </w:rPr>
        <w:t>висвітлені</w:t>
      </w:r>
      <w:proofErr w:type="spellEnd"/>
      <w:r w:rsidRPr="004E6DE1">
        <w:rPr>
          <w:sz w:val="24"/>
          <w:szCs w:val="24"/>
        </w:rPr>
        <w:t xml:space="preserve"> у </w:t>
      </w:r>
      <w:proofErr w:type="spellStart"/>
      <w:r w:rsidRPr="004E6DE1">
        <w:rPr>
          <w:sz w:val="24"/>
          <w:szCs w:val="24"/>
        </w:rPr>
        <w:t>доповіді</w:t>
      </w:r>
      <w:proofErr w:type="spellEnd"/>
      <w:r w:rsidRPr="004E6DE1">
        <w:rPr>
          <w:sz w:val="24"/>
          <w:szCs w:val="24"/>
        </w:rPr>
        <w:t xml:space="preserve">. </w:t>
      </w:r>
    </w:p>
    <w:p w14:paraId="2C15B221" w14:textId="77777777" w:rsidR="00EF12E0" w:rsidRPr="004E6DE1" w:rsidRDefault="00EF12E0" w:rsidP="00EF12E0">
      <w:pPr>
        <w:ind w:firstLine="709"/>
        <w:jc w:val="both"/>
        <w:rPr>
          <w:sz w:val="24"/>
          <w:szCs w:val="24"/>
        </w:rPr>
      </w:pPr>
      <w:r w:rsidRPr="004E6DE1">
        <w:rPr>
          <w:sz w:val="24"/>
          <w:szCs w:val="24"/>
        </w:rPr>
        <w:t xml:space="preserve">    </w:t>
      </w:r>
    </w:p>
    <w:p w14:paraId="339E9907" w14:textId="77777777" w:rsidR="00B93B76" w:rsidRPr="004E6DE1" w:rsidRDefault="00B93B76" w:rsidP="00B93B76">
      <w:pPr>
        <w:pStyle w:val="a6"/>
        <w:ind w:left="1353"/>
        <w:jc w:val="center"/>
        <w:rPr>
          <w:sz w:val="24"/>
          <w:szCs w:val="24"/>
          <w:lang w:val="uk-UA"/>
        </w:rPr>
      </w:pPr>
      <w:r w:rsidRPr="004E6DE1">
        <w:rPr>
          <w:b/>
          <w:bCs/>
          <w:sz w:val="24"/>
          <w:szCs w:val="24"/>
          <w:lang w:val="uk-UA"/>
        </w:rPr>
        <w:t>ЛІТЕРАТУРА.</w:t>
      </w:r>
    </w:p>
    <w:p w14:paraId="027A8BBD" w14:textId="77777777" w:rsidR="00EF12E0" w:rsidRPr="004E6DE1" w:rsidRDefault="00EF12E0" w:rsidP="00CD2191">
      <w:pPr>
        <w:pStyle w:val="a6"/>
        <w:widowControl/>
        <w:numPr>
          <w:ilvl w:val="0"/>
          <w:numId w:val="21"/>
        </w:numPr>
        <w:autoSpaceDE/>
        <w:autoSpaceDN/>
        <w:ind w:left="0" w:firstLine="709"/>
        <w:contextualSpacing/>
        <w:rPr>
          <w:sz w:val="24"/>
          <w:szCs w:val="24"/>
          <w:lang w:val="ru-RU"/>
        </w:rPr>
      </w:pPr>
      <w:r w:rsidRPr="004E6DE1">
        <w:rPr>
          <w:sz w:val="24"/>
          <w:szCs w:val="24"/>
          <w:lang w:val="ru"/>
        </w:rPr>
        <w:t xml:space="preserve">Людвиг Витгенштейн. </w:t>
      </w:r>
      <w:r w:rsidRPr="004E6DE1">
        <w:rPr>
          <w:sz w:val="24"/>
          <w:szCs w:val="24"/>
          <w:lang w:val="ru-RU"/>
        </w:rPr>
        <w:t xml:space="preserve">Логико-философский трактат. Пер. </w:t>
      </w:r>
      <w:proofErr w:type="spellStart"/>
      <w:r w:rsidRPr="004E6DE1">
        <w:rPr>
          <w:sz w:val="24"/>
          <w:szCs w:val="24"/>
          <w:lang w:val="ru-RU"/>
        </w:rPr>
        <w:t>Л.Добросельский</w:t>
      </w:r>
      <w:proofErr w:type="spellEnd"/>
      <w:r w:rsidRPr="004E6DE1">
        <w:rPr>
          <w:sz w:val="24"/>
          <w:szCs w:val="24"/>
          <w:lang w:val="ru-RU"/>
        </w:rPr>
        <w:t>. –  М.</w:t>
      </w:r>
      <w:r w:rsidRPr="004E6DE1">
        <w:rPr>
          <w:sz w:val="24"/>
          <w:szCs w:val="24"/>
          <w:lang w:val="ru"/>
        </w:rPr>
        <w:t>: Изд-во “АСТ”, 2018</w:t>
      </w:r>
      <w:r w:rsidRPr="004E6DE1">
        <w:rPr>
          <w:sz w:val="24"/>
          <w:szCs w:val="24"/>
          <w:lang w:val="ru-RU"/>
        </w:rPr>
        <w:t>. – 33 с.</w:t>
      </w:r>
    </w:p>
    <w:p w14:paraId="324F7746" w14:textId="77777777" w:rsidR="00EF12E0" w:rsidRPr="004E6DE1" w:rsidRDefault="00EF12E0" w:rsidP="00CD2191">
      <w:pPr>
        <w:pStyle w:val="a6"/>
        <w:widowControl/>
        <w:numPr>
          <w:ilvl w:val="0"/>
          <w:numId w:val="21"/>
        </w:numPr>
        <w:autoSpaceDE/>
        <w:autoSpaceDN/>
        <w:ind w:left="0" w:firstLine="709"/>
        <w:contextualSpacing/>
        <w:rPr>
          <w:sz w:val="24"/>
          <w:szCs w:val="24"/>
        </w:rPr>
      </w:pPr>
      <w:r w:rsidRPr="004E6DE1">
        <w:rPr>
          <w:sz w:val="24"/>
        </w:rPr>
        <w:t xml:space="preserve">Lough J. </w:t>
      </w:r>
      <w:proofErr w:type="spellStart"/>
      <w:r w:rsidRPr="004E6DE1">
        <w:rPr>
          <w:sz w:val="24"/>
        </w:rPr>
        <w:t>Ukraines</w:t>
      </w:r>
      <w:proofErr w:type="spellEnd"/>
      <w:r w:rsidRPr="004E6DE1">
        <w:rPr>
          <w:sz w:val="24"/>
        </w:rPr>
        <w:t xml:space="preserve"> system of crony capitalism. The challenge of dismantling “systema” Research Paper. Russia and Eurasia </w:t>
      </w:r>
      <w:proofErr w:type="spellStart"/>
      <w:r w:rsidRPr="004E6DE1">
        <w:rPr>
          <w:sz w:val="24"/>
        </w:rPr>
        <w:t>Programme</w:t>
      </w:r>
      <w:proofErr w:type="spellEnd"/>
      <w:r w:rsidRPr="004E6DE1">
        <w:rPr>
          <w:sz w:val="24"/>
        </w:rPr>
        <w:t xml:space="preserve">. – </w:t>
      </w:r>
      <w:proofErr w:type="spellStart"/>
      <w:r w:rsidRPr="004E6DE1">
        <w:rPr>
          <w:sz w:val="24"/>
        </w:rPr>
        <w:t>Chathem</w:t>
      </w:r>
      <w:proofErr w:type="spellEnd"/>
      <w:r w:rsidRPr="004E6DE1">
        <w:rPr>
          <w:sz w:val="24"/>
        </w:rPr>
        <w:t xml:space="preserve"> House? July 2021. 42 p.</w:t>
      </w:r>
    </w:p>
    <w:p w14:paraId="2D9F9951" w14:textId="77777777" w:rsidR="00EF12E0" w:rsidRPr="004E6DE1" w:rsidRDefault="00EF12E0" w:rsidP="00CD2191">
      <w:pPr>
        <w:pStyle w:val="a6"/>
        <w:widowControl/>
        <w:numPr>
          <w:ilvl w:val="0"/>
          <w:numId w:val="21"/>
        </w:numPr>
        <w:autoSpaceDE/>
        <w:autoSpaceDN/>
        <w:ind w:left="0" w:firstLine="709"/>
        <w:contextualSpacing/>
        <w:rPr>
          <w:sz w:val="24"/>
          <w:szCs w:val="24"/>
          <w:lang w:val="ru-RU"/>
        </w:rPr>
      </w:pPr>
      <w:proofErr w:type="spellStart"/>
      <w:r w:rsidRPr="004E6DE1">
        <w:rPr>
          <w:sz w:val="24"/>
        </w:rPr>
        <w:t>Мокій</w:t>
      </w:r>
      <w:proofErr w:type="spellEnd"/>
      <w:r w:rsidRPr="004E6DE1">
        <w:rPr>
          <w:sz w:val="24"/>
        </w:rPr>
        <w:t xml:space="preserve"> А.І. </w:t>
      </w:r>
      <w:proofErr w:type="spellStart"/>
      <w:r w:rsidRPr="004E6DE1">
        <w:rPr>
          <w:sz w:val="24"/>
        </w:rPr>
        <w:t>Генеза</w:t>
      </w:r>
      <w:proofErr w:type="spellEnd"/>
      <w:r w:rsidRPr="004E6DE1">
        <w:rPr>
          <w:sz w:val="24"/>
        </w:rPr>
        <w:t xml:space="preserve"> </w:t>
      </w:r>
      <w:proofErr w:type="spellStart"/>
      <w:r w:rsidRPr="004E6DE1">
        <w:rPr>
          <w:sz w:val="24"/>
        </w:rPr>
        <w:t>та</w:t>
      </w:r>
      <w:proofErr w:type="spellEnd"/>
      <w:r w:rsidRPr="004E6DE1">
        <w:rPr>
          <w:sz w:val="24"/>
        </w:rPr>
        <w:t xml:space="preserve"> </w:t>
      </w:r>
      <w:proofErr w:type="spellStart"/>
      <w:r w:rsidRPr="004E6DE1">
        <w:rPr>
          <w:sz w:val="24"/>
        </w:rPr>
        <w:t>еволюція</w:t>
      </w:r>
      <w:proofErr w:type="spellEnd"/>
      <w:r w:rsidRPr="004E6DE1">
        <w:rPr>
          <w:sz w:val="24"/>
        </w:rPr>
        <w:t xml:space="preserve"> </w:t>
      </w:r>
      <w:proofErr w:type="spellStart"/>
      <w:r w:rsidRPr="004E6DE1">
        <w:rPr>
          <w:sz w:val="24"/>
        </w:rPr>
        <w:t>феномену</w:t>
      </w:r>
      <w:proofErr w:type="spellEnd"/>
      <w:r w:rsidRPr="004E6DE1">
        <w:rPr>
          <w:sz w:val="24"/>
        </w:rPr>
        <w:t xml:space="preserve"> </w:t>
      </w:r>
      <w:proofErr w:type="spellStart"/>
      <w:r w:rsidRPr="004E6DE1">
        <w:rPr>
          <w:sz w:val="24"/>
        </w:rPr>
        <w:t>ексклюзивності</w:t>
      </w:r>
      <w:proofErr w:type="spellEnd"/>
      <w:r w:rsidRPr="004E6DE1">
        <w:rPr>
          <w:sz w:val="24"/>
        </w:rPr>
        <w:t xml:space="preserve"> </w:t>
      </w:r>
      <w:proofErr w:type="spellStart"/>
      <w:r w:rsidRPr="004E6DE1">
        <w:rPr>
          <w:sz w:val="24"/>
        </w:rPr>
        <w:t>регулювання</w:t>
      </w:r>
      <w:proofErr w:type="spellEnd"/>
      <w:r w:rsidRPr="004E6DE1">
        <w:rPr>
          <w:sz w:val="24"/>
        </w:rPr>
        <w:t xml:space="preserve"> </w:t>
      </w:r>
      <w:proofErr w:type="spellStart"/>
      <w:r w:rsidRPr="004E6DE1">
        <w:rPr>
          <w:sz w:val="24"/>
        </w:rPr>
        <w:t>вітчизняної</w:t>
      </w:r>
      <w:proofErr w:type="spellEnd"/>
      <w:r w:rsidRPr="004E6DE1">
        <w:rPr>
          <w:sz w:val="24"/>
        </w:rPr>
        <w:t xml:space="preserve"> </w:t>
      </w:r>
      <w:proofErr w:type="spellStart"/>
      <w:r w:rsidRPr="004E6DE1">
        <w:rPr>
          <w:sz w:val="24"/>
        </w:rPr>
        <w:t>економіки</w:t>
      </w:r>
      <w:proofErr w:type="spellEnd"/>
      <w:r w:rsidRPr="004E6DE1">
        <w:rPr>
          <w:sz w:val="24"/>
        </w:rPr>
        <w:t xml:space="preserve">. В </w:t>
      </w:r>
      <w:proofErr w:type="spellStart"/>
      <w:r w:rsidRPr="004E6DE1">
        <w:rPr>
          <w:sz w:val="24"/>
        </w:rPr>
        <w:t>кн</w:t>
      </w:r>
      <w:proofErr w:type="spellEnd"/>
      <w:r w:rsidRPr="004E6DE1">
        <w:rPr>
          <w:sz w:val="24"/>
        </w:rPr>
        <w:t xml:space="preserve">.: </w:t>
      </w:r>
      <w:proofErr w:type="spellStart"/>
      <w:r w:rsidRPr="004E6DE1">
        <w:rPr>
          <w:sz w:val="24"/>
        </w:rPr>
        <w:t>Ексклюзивність</w:t>
      </w:r>
      <w:proofErr w:type="spellEnd"/>
      <w:r w:rsidRPr="004E6DE1">
        <w:rPr>
          <w:sz w:val="24"/>
        </w:rPr>
        <w:t xml:space="preserve"> </w:t>
      </w:r>
      <w:proofErr w:type="spellStart"/>
      <w:r w:rsidRPr="004E6DE1">
        <w:rPr>
          <w:sz w:val="24"/>
        </w:rPr>
        <w:t>регулювання</w:t>
      </w:r>
      <w:proofErr w:type="spellEnd"/>
      <w:r w:rsidRPr="004E6DE1">
        <w:rPr>
          <w:sz w:val="24"/>
        </w:rPr>
        <w:t xml:space="preserve"> </w:t>
      </w:r>
      <w:proofErr w:type="spellStart"/>
      <w:r w:rsidRPr="004E6DE1">
        <w:rPr>
          <w:sz w:val="24"/>
        </w:rPr>
        <w:t>соціально-економічного</w:t>
      </w:r>
      <w:proofErr w:type="spellEnd"/>
      <w:r w:rsidRPr="004E6DE1">
        <w:rPr>
          <w:sz w:val="24"/>
        </w:rPr>
        <w:t xml:space="preserve"> </w:t>
      </w:r>
      <w:proofErr w:type="spellStart"/>
      <w:r w:rsidRPr="004E6DE1">
        <w:rPr>
          <w:sz w:val="24"/>
        </w:rPr>
        <w:t>розвитку</w:t>
      </w:r>
      <w:proofErr w:type="spellEnd"/>
      <w:r w:rsidRPr="004E6DE1">
        <w:rPr>
          <w:sz w:val="24"/>
        </w:rPr>
        <w:t xml:space="preserve"> </w:t>
      </w:r>
      <w:proofErr w:type="spellStart"/>
      <w:r w:rsidRPr="004E6DE1">
        <w:rPr>
          <w:sz w:val="24"/>
        </w:rPr>
        <w:t>регіонів</w:t>
      </w:r>
      <w:proofErr w:type="spellEnd"/>
      <w:r w:rsidRPr="004E6DE1">
        <w:rPr>
          <w:sz w:val="24"/>
        </w:rPr>
        <w:t xml:space="preserve"> </w:t>
      </w:r>
      <w:proofErr w:type="spellStart"/>
      <w:r w:rsidRPr="004E6DE1">
        <w:rPr>
          <w:sz w:val="24"/>
        </w:rPr>
        <w:t>України</w:t>
      </w:r>
      <w:proofErr w:type="spellEnd"/>
      <w:r w:rsidRPr="004E6DE1">
        <w:rPr>
          <w:sz w:val="24"/>
        </w:rPr>
        <w:t xml:space="preserve">: </w:t>
      </w:r>
      <w:proofErr w:type="spellStart"/>
      <w:r w:rsidRPr="004E6DE1">
        <w:rPr>
          <w:sz w:val="24"/>
        </w:rPr>
        <w:t>ґенеза</w:t>
      </w:r>
      <w:proofErr w:type="spellEnd"/>
      <w:r w:rsidRPr="004E6DE1">
        <w:rPr>
          <w:sz w:val="24"/>
        </w:rPr>
        <w:t xml:space="preserve"> </w:t>
      </w:r>
      <w:proofErr w:type="spellStart"/>
      <w:r w:rsidRPr="004E6DE1">
        <w:rPr>
          <w:sz w:val="24"/>
        </w:rPr>
        <w:t>та</w:t>
      </w:r>
      <w:proofErr w:type="spellEnd"/>
      <w:r w:rsidRPr="004E6DE1">
        <w:rPr>
          <w:sz w:val="24"/>
        </w:rPr>
        <w:t xml:space="preserve"> </w:t>
      </w:r>
      <w:proofErr w:type="spellStart"/>
      <w:r w:rsidRPr="004E6DE1">
        <w:rPr>
          <w:sz w:val="24"/>
        </w:rPr>
        <w:t>напрями</w:t>
      </w:r>
      <w:proofErr w:type="spellEnd"/>
      <w:r w:rsidRPr="004E6DE1">
        <w:rPr>
          <w:sz w:val="24"/>
        </w:rPr>
        <w:t xml:space="preserve"> </w:t>
      </w:r>
      <w:proofErr w:type="spellStart"/>
      <w:r w:rsidRPr="004E6DE1">
        <w:rPr>
          <w:sz w:val="24"/>
        </w:rPr>
        <w:t>протидії</w:t>
      </w:r>
      <w:proofErr w:type="spellEnd"/>
      <w:r w:rsidRPr="004E6DE1">
        <w:rPr>
          <w:sz w:val="24"/>
        </w:rPr>
        <w:t xml:space="preserve">: </w:t>
      </w:r>
      <w:proofErr w:type="spellStart"/>
      <w:r w:rsidRPr="004E6DE1">
        <w:rPr>
          <w:sz w:val="24"/>
        </w:rPr>
        <w:t>монографія</w:t>
      </w:r>
      <w:proofErr w:type="spellEnd"/>
      <w:r w:rsidRPr="004E6DE1">
        <w:rPr>
          <w:sz w:val="24"/>
        </w:rPr>
        <w:t xml:space="preserve"> / НАН </w:t>
      </w:r>
      <w:proofErr w:type="spellStart"/>
      <w:r w:rsidRPr="004E6DE1">
        <w:rPr>
          <w:sz w:val="24"/>
        </w:rPr>
        <w:t>України</w:t>
      </w:r>
      <w:proofErr w:type="spellEnd"/>
      <w:r w:rsidRPr="004E6DE1">
        <w:rPr>
          <w:sz w:val="24"/>
        </w:rPr>
        <w:t>, ДУ «</w:t>
      </w:r>
      <w:proofErr w:type="spellStart"/>
      <w:r w:rsidRPr="004E6DE1">
        <w:rPr>
          <w:sz w:val="24"/>
        </w:rPr>
        <w:t>Інститут</w:t>
      </w:r>
      <w:proofErr w:type="spellEnd"/>
      <w:r w:rsidRPr="004E6DE1">
        <w:rPr>
          <w:sz w:val="24"/>
        </w:rPr>
        <w:t xml:space="preserve"> </w:t>
      </w:r>
      <w:proofErr w:type="spellStart"/>
      <w:r w:rsidRPr="004E6DE1">
        <w:rPr>
          <w:sz w:val="24"/>
        </w:rPr>
        <w:t>регіональних</w:t>
      </w:r>
      <w:proofErr w:type="spellEnd"/>
      <w:r w:rsidRPr="004E6DE1">
        <w:rPr>
          <w:sz w:val="24"/>
        </w:rPr>
        <w:t xml:space="preserve"> </w:t>
      </w:r>
      <w:proofErr w:type="spellStart"/>
      <w:r w:rsidRPr="004E6DE1">
        <w:rPr>
          <w:sz w:val="24"/>
        </w:rPr>
        <w:t>досліджень</w:t>
      </w:r>
      <w:proofErr w:type="spellEnd"/>
      <w:r w:rsidRPr="004E6DE1">
        <w:rPr>
          <w:sz w:val="24"/>
        </w:rPr>
        <w:t xml:space="preserve"> </w:t>
      </w:r>
      <w:proofErr w:type="spellStart"/>
      <w:r w:rsidRPr="004E6DE1">
        <w:rPr>
          <w:sz w:val="24"/>
        </w:rPr>
        <w:t>імені</w:t>
      </w:r>
      <w:proofErr w:type="spellEnd"/>
      <w:r w:rsidRPr="004E6DE1">
        <w:rPr>
          <w:sz w:val="24"/>
        </w:rPr>
        <w:t xml:space="preserve"> М.І. </w:t>
      </w:r>
      <w:proofErr w:type="spellStart"/>
      <w:r w:rsidRPr="004E6DE1">
        <w:rPr>
          <w:sz w:val="24"/>
        </w:rPr>
        <w:t>Долішнього</w:t>
      </w:r>
      <w:proofErr w:type="spellEnd"/>
      <w:r w:rsidRPr="004E6DE1">
        <w:rPr>
          <w:sz w:val="24"/>
        </w:rPr>
        <w:t xml:space="preserve"> НАН </w:t>
      </w:r>
      <w:proofErr w:type="spellStart"/>
      <w:r w:rsidRPr="004E6DE1">
        <w:rPr>
          <w:sz w:val="24"/>
        </w:rPr>
        <w:t>України</w:t>
      </w:r>
      <w:proofErr w:type="spellEnd"/>
      <w:r w:rsidRPr="004E6DE1">
        <w:rPr>
          <w:sz w:val="24"/>
        </w:rPr>
        <w:t xml:space="preserve">»; </w:t>
      </w:r>
      <w:proofErr w:type="spellStart"/>
      <w:r w:rsidRPr="004E6DE1">
        <w:rPr>
          <w:sz w:val="24"/>
        </w:rPr>
        <w:t>наук</w:t>
      </w:r>
      <w:proofErr w:type="spellEnd"/>
      <w:r w:rsidRPr="004E6DE1">
        <w:rPr>
          <w:sz w:val="24"/>
        </w:rPr>
        <w:t xml:space="preserve">. </w:t>
      </w:r>
      <w:proofErr w:type="spellStart"/>
      <w:r w:rsidRPr="004E6DE1">
        <w:rPr>
          <w:sz w:val="24"/>
        </w:rPr>
        <w:t>ред</w:t>
      </w:r>
      <w:proofErr w:type="spellEnd"/>
      <w:r w:rsidRPr="004E6DE1">
        <w:rPr>
          <w:sz w:val="24"/>
        </w:rPr>
        <w:t xml:space="preserve">. </w:t>
      </w:r>
      <w:proofErr w:type="spellStart"/>
      <w:r w:rsidRPr="004E6DE1">
        <w:rPr>
          <w:sz w:val="24"/>
        </w:rPr>
        <w:t>д.е.н</w:t>
      </w:r>
      <w:proofErr w:type="spellEnd"/>
      <w:r w:rsidRPr="004E6DE1">
        <w:rPr>
          <w:sz w:val="24"/>
        </w:rPr>
        <w:t xml:space="preserve">., </w:t>
      </w:r>
      <w:proofErr w:type="spellStart"/>
      <w:r w:rsidRPr="004E6DE1">
        <w:rPr>
          <w:sz w:val="24"/>
        </w:rPr>
        <w:t>проф</w:t>
      </w:r>
      <w:proofErr w:type="spellEnd"/>
      <w:r w:rsidRPr="004E6DE1">
        <w:rPr>
          <w:sz w:val="24"/>
        </w:rPr>
        <w:t xml:space="preserve">. </w:t>
      </w:r>
      <w:r w:rsidRPr="004E6DE1">
        <w:rPr>
          <w:sz w:val="24"/>
          <w:lang w:val="ru-RU"/>
        </w:rPr>
        <w:t xml:space="preserve">Шульц С.Л. </w:t>
      </w:r>
      <w:proofErr w:type="spellStart"/>
      <w:r w:rsidRPr="004E6DE1">
        <w:rPr>
          <w:sz w:val="24"/>
          <w:lang w:val="ru-RU"/>
        </w:rPr>
        <w:t>Львів</w:t>
      </w:r>
      <w:proofErr w:type="spellEnd"/>
      <w:r w:rsidRPr="004E6DE1">
        <w:rPr>
          <w:sz w:val="24"/>
          <w:lang w:val="ru-RU"/>
        </w:rPr>
        <w:t>, 2022. 290 с. (</w:t>
      </w:r>
      <w:proofErr w:type="spellStart"/>
      <w:r w:rsidRPr="004E6DE1">
        <w:rPr>
          <w:sz w:val="24"/>
          <w:lang w:val="ru-RU"/>
        </w:rPr>
        <w:t>Серія</w:t>
      </w:r>
      <w:proofErr w:type="spellEnd"/>
      <w:r w:rsidRPr="004E6DE1">
        <w:rPr>
          <w:sz w:val="24"/>
          <w:lang w:val="ru-RU"/>
        </w:rPr>
        <w:t xml:space="preserve"> «</w:t>
      </w:r>
      <w:proofErr w:type="spellStart"/>
      <w:r w:rsidRPr="004E6DE1">
        <w:rPr>
          <w:sz w:val="24"/>
          <w:lang w:val="ru-RU"/>
        </w:rPr>
        <w:t>Проблеми</w:t>
      </w:r>
      <w:proofErr w:type="spellEnd"/>
      <w:r w:rsidRPr="004E6DE1">
        <w:rPr>
          <w:sz w:val="24"/>
          <w:lang w:val="ru-RU"/>
        </w:rPr>
        <w:t xml:space="preserve"> </w:t>
      </w:r>
      <w:proofErr w:type="spellStart"/>
      <w:r w:rsidRPr="004E6DE1">
        <w:rPr>
          <w:sz w:val="24"/>
          <w:lang w:val="ru-RU"/>
        </w:rPr>
        <w:t>регіонального</w:t>
      </w:r>
      <w:proofErr w:type="spellEnd"/>
      <w:r w:rsidRPr="004E6DE1">
        <w:rPr>
          <w:sz w:val="24"/>
          <w:lang w:val="ru-RU"/>
        </w:rPr>
        <w:t xml:space="preserve"> </w:t>
      </w:r>
      <w:proofErr w:type="spellStart"/>
      <w:r w:rsidRPr="004E6DE1">
        <w:rPr>
          <w:sz w:val="24"/>
          <w:lang w:val="ru-RU"/>
        </w:rPr>
        <w:t>розвитку</w:t>
      </w:r>
      <w:proofErr w:type="spellEnd"/>
      <w:r w:rsidRPr="004E6DE1">
        <w:rPr>
          <w:sz w:val="24"/>
          <w:lang w:val="ru-RU"/>
        </w:rPr>
        <w:t>»</w:t>
      </w:r>
      <w:proofErr w:type="gramStart"/>
      <w:r w:rsidRPr="004E6DE1">
        <w:rPr>
          <w:sz w:val="24"/>
          <w:lang w:val="ru-RU"/>
        </w:rPr>
        <w:t>) .</w:t>
      </w:r>
      <w:proofErr w:type="gramEnd"/>
      <w:r w:rsidRPr="004E6DE1">
        <w:rPr>
          <w:sz w:val="24"/>
          <w:lang w:val="ru-RU"/>
        </w:rPr>
        <w:t xml:space="preserve"> - С.19-27.</w:t>
      </w:r>
    </w:p>
    <w:p w14:paraId="5EC97D95" w14:textId="77777777" w:rsidR="00EF12E0" w:rsidRPr="004E6DE1" w:rsidRDefault="00EF12E0" w:rsidP="00CD2191">
      <w:pPr>
        <w:pStyle w:val="a6"/>
        <w:widowControl/>
        <w:numPr>
          <w:ilvl w:val="0"/>
          <w:numId w:val="21"/>
        </w:numPr>
        <w:autoSpaceDE/>
        <w:autoSpaceDN/>
        <w:ind w:left="0" w:firstLine="709"/>
        <w:contextualSpacing/>
        <w:rPr>
          <w:sz w:val="24"/>
          <w:szCs w:val="24"/>
          <w:lang w:val="ru-RU"/>
        </w:rPr>
      </w:pPr>
      <w:proofErr w:type="spellStart"/>
      <w:r w:rsidRPr="004E6DE1">
        <w:rPr>
          <w:sz w:val="24"/>
          <w:lang w:val="ru-RU"/>
        </w:rPr>
        <w:t>Філіпенко</w:t>
      </w:r>
      <w:proofErr w:type="spellEnd"/>
      <w:r w:rsidRPr="004E6DE1">
        <w:rPr>
          <w:sz w:val="24"/>
          <w:lang w:val="ru-RU"/>
        </w:rPr>
        <w:t xml:space="preserve"> А. С. Продуктивна </w:t>
      </w:r>
      <w:proofErr w:type="spellStart"/>
      <w:r w:rsidRPr="004E6DE1">
        <w:rPr>
          <w:sz w:val="24"/>
          <w:lang w:val="ru-RU"/>
        </w:rPr>
        <w:t>спроможність</w:t>
      </w:r>
      <w:proofErr w:type="spellEnd"/>
      <w:r w:rsidRPr="004E6DE1">
        <w:rPr>
          <w:sz w:val="24"/>
          <w:lang w:val="ru-RU"/>
        </w:rPr>
        <w:t xml:space="preserve"> </w:t>
      </w:r>
      <w:proofErr w:type="spellStart"/>
      <w:r w:rsidRPr="004E6DE1">
        <w:rPr>
          <w:sz w:val="24"/>
          <w:lang w:val="ru-RU"/>
        </w:rPr>
        <w:t>нації</w:t>
      </w:r>
      <w:proofErr w:type="spellEnd"/>
      <w:r w:rsidRPr="004E6DE1">
        <w:rPr>
          <w:sz w:val="24"/>
          <w:lang w:val="ru-RU"/>
        </w:rPr>
        <w:t xml:space="preserve">: </w:t>
      </w:r>
      <w:proofErr w:type="spellStart"/>
      <w:r w:rsidRPr="004E6DE1">
        <w:rPr>
          <w:sz w:val="24"/>
          <w:lang w:val="ru-RU"/>
        </w:rPr>
        <w:t>соціально-економічний</w:t>
      </w:r>
      <w:proofErr w:type="spellEnd"/>
      <w:r w:rsidRPr="004E6DE1">
        <w:rPr>
          <w:sz w:val="24"/>
          <w:lang w:val="ru-RU"/>
        </w:rPr>
        <w:t xml:space="preserve"> </w:t>
      </w:r>
      <w:proofErr w:type="spellStart"/>
      <w:r w:rsidRPr="004E6DE1">
        <w:rPr>
          <w:sz w:val="24"/>
          <w:lang w:val="ru-RU"/>
        </w:rPr>
        <w:t>вимір</w:t>
      </w:r>
      <w:proofErr w:type="spellEnd"/>
      <w:r w:rsidRPr="004E6DE1">
        <w:rPr>
          <w:sz w:val="24"/>
          <w:lang w:val="ru-RU"/>
        </w:rPr>
        <w:t xml:space="preserve">: мат-ли </w:t>
      </w:r>
      <w:proofErr w:type="spellStart"/>
      <w:r w:rsidRPr="004E6DE1">
        <w:rPr>
          <w:sz w:val="24"/>
          <w:lang w:val="ru-RU"/>
        </w:rPr>
        <w:t>Міжнар</w:t>
      </w:r>
      <w:proofErr w:type="spellEnd"/>
      <w:r w:rsidRPr="004E6DE1">
        <w:rPr>
          <w:sz w:val="24"/>
          <w:lang w:val="ru-RU"/>
        </w:rPr>
        <w:t xml:space="preserve">. наук. </w:t>
      </w:r>
      <w:proofErr w:type="spellStart"/>
      <w:r w:rsidRPr="004E6DE1">
        <w:rPr>
          <w:sz w:val="24"/>
          <w:lang w:val="ru-RU"/>
        </w:rPr>
        <w:t>конф</w:t>
      </w:r>
      <w:proofErr w:type="spellEnd"/>
      <w:r w:rsidRPr="004E6DE1">
        <w:rPr>
          <w:sz w:val="24"/>
          <w:lang w:val="ru-RU"/>
        </w:rPr>
        <w:t xml:space="preserve">. «Продуктивна </w:t>
      </w:r>
      <w:proofErr w:type="spellStart"/>
      <w:r w:rsidRPr="004E6DE1">
        <w:rPr>
          <w:sz w:val="24"/>
          <w:lang w:val="ru-RU"/>
        </w:rPr>
        <w:t>спроможність</w:t>
      </w:r>
      <w:proofErr w:type="spellEnd"/>
      <w:r w:rsidRPr="004E6DE1">
        <w:rPr>
          <w:sz w:val="24"/>
          <w:lang w:val="ru-RU"/>
        </w:rPr>
        <w:t xml:space="preserve"> </w:t>
      </w:r>
      <w:proofErr w:type="spellStart"/>
      <w:r w:rsidRPr="004E6DE1">
        <w:rPr>
          <w:sz w:val="24"/>
          <w:lang w:val="ru-RU"/>
        </w:rPr>
        <w:t>націй</w:t>
      </w:r>
      <w:proofErr w:type="spellEnd"/>
      <w:r w:rsidRPr="004E6DE1">
        <w:rPr>
          <w:sz w:val="24"/>
          <w:lang w:val="ru-RU"/>
        </w:rPr>
        <w:t xml:space="preserve">: приклад </w:t>
      </w:r>
      <w:proofErr w:type="spellStart"/>
      <w:r w:rsidRPr="004E6DE1">
        <w:rPr>
          <w:sz w:val="24"/>
          <w:lang w:val="ru-RU"/>
        </w:rPr>
        <w:t>України</w:t>
      </w:r>
      <w:proofErr w:type="spellEnd"/>
      <w:r w:rsidRPr="004E6DE1">
        <w:rPr>
          <w:sz w:val="24"/>
          <w:lang w:val="ru-RU"/>
        </w:rPr>
        <w:t xml:space="preserve">», 29 червня 2017 р., м. </w:t>
      </w:r>
      <w:proofErr w:type="spellStart"/>
      <w:r w:rsidRPr="004E6DE1">
        <w:rPr>
          <w:sz w:val="24"/>
          <w:lang w:val="ru-RU"/>
        </w:rPr>
        <w:t>Київ</w:t>
      </w:r>
      <w:proofErr w:type="spellEnd"/>
      <w:r w:rsidRPr="004E6DE1">
        <w:rPr>
          <w:sz w:val="24"/>
          <w:lang w:val="ru-RU"/>
        </w:rPr>
        <w:t>. с. 13-14.</w:t>
      </w:r>
    </w:p>
    <w:p w14:paraId="72E3B011" w14:textId="77777777" w:rsidR="00EF12E0" w:rsidRPr="004E6DE1" w:rsidRDefault="00EF12E0" w:rsidP="00CD2191">
      <w:pPr>
        <w:pStyle w:val="a6"/>
        <w:widowControl/>
        <w:numPr>
          <w:ilvl w:val="0"/>
          <w:numId w:val="21"/>
        </w:numPr>
        <w:autoSpaceDE/>
        <w:autoSpaceDN/>
        <w:ind w:left="0" w:firstLine="709"/>
        <w:contextualSpacing/>
        <w:rPr>
          <w:sz w:val="24"/>
          <w:szCs w:val="24"/>
          <w:lang w:val="ru-RU"/>
        </w:rPr>
      </w:pPr>
      <w:proofErr w:type="spellStart"/>
      <w:r w:rsidRPr="004E6DE1">
        <w:rPr>
          <w:sz w:val="24"/>
          <w:lang w:val="ru-RU"/>
        </w:rPr>
        <w:t>Мокій</w:t>
      </w:r>
      <w:proofErr w:type="spellEnd"/>
      <w:r w:rsidRPr="004E6DE1">
        <w:rPr>
          <w:sz w:val="24"/>
          <w:lang w:val="ru-RU"/>
        </w:rPr>
        <w:t xml:space="preserve"> А.І. </w:t>
      </w:r>
      <w:proofErr w:type="spellStart"/>
      <w:r w:rsidRPr="004E6DE1">
        <w:rPr>
          <w:sz w:val="24"/>
          <w:lang w:val="ru-RU"/>
        </w:rPr>
        <w:t>Трансформація</w:t>
      </w:r>
      <w:proofErr w:type="spellEnd"/>
      <w:r w:rsidRPr="004E6DE1">
        <w:rPr>
          <w:sz w:val="24"/>
          <w:lang w:val="ru-RU"/>
        </w:rPr>
        <w:t xml:space="preserve"> </w:t>
      </w:r>
      <w:proofErr w:type="spellStart"/>
      <w:r w:rsidRPr="004E6DE1">
        <w:rPr>
          <w:sz w:val="24"/>
          <w:lang w:val="ru-RU"/>
        </w:rPr>
        <w:t>методологічних</w:t>
      </w:r>
      <w:proofErr w:type="spellEnd"/>
      <w:r w:rsidRPr="004E6DE1">
        <w:rPr>
          <w:sz w:val="24"/>
          <w:lang w:val="ru-RU"/>
        </w:rPr>
        <w:t xml:space="preserve"> засад </w:t>
      </w:r>
      <w:proofErr w:type="spellStart"/>
      <w:r w:rsidRPr="004E6DE1">
        <w:rPr>
          <w:sz w:val="24"/>
          <w:lang w:val="ru-RU"/>
        </w:rPr>
        <w:t>дослідження</w:t>
      </w:r>
      <w:proofErr w:type="spellEnd"/>
      <w:r w:rsidRPr="004E6DE1">
        <w:rPr>
          <w:sz w:val="24"/>
          <w:lang w:val="ru-RU"/>
        </w:rPr>
        <w:t xml:space="preserve"> і </w:t>
      </w:r>
      <w:proofErr w:type="spellStart"/>
      <w:r w:rsidRPr="004E6DE1">
        <w:rPr>
          <w:sz w:val="24"/>
          <w:lang w:val="ru-RU"/>
        </w:rPr>
        <w:t>управління</w:t>
      </w:r>
      <w:proofErr w:type="spellEnd"/>
      <w:r w:rsidRPr="004E6DE1">
        <w:rPr>
          <w:sz w:val="24"/>
          <w:lang w:val="ru-RU"/>
        </w:rPr>
        <w:t xml:space="preserve"> продуктивною </w:t>
      </w:r>
      <w:proofErr w:type="spellStart"/>
      <w:r w:rsidRPr="004E6DE1">
        <w:rPr>
          <w:sz w:val="24"/>
          <w:lang w:val="ru-RU"/>
        </w:rPr>
        <w:t>спроможністю</w:t>
      </w:r>
      <w:proofErr w:type="spellEnd"/>
      <w:r w:rsidRPr="004E6DE1">
        <w:rPr>
          <w:sz w:val="24"/>
          <w:lang w:val="ru-RU"/>
        </w:rPr>
        <w:t xml:space="preserve"> </w:t>
      </w:r>
      <w:proofErr w:type="spellStart"/>
      <w:r w:rsidRPr="004E6DE1">
        <w:rPr>
          <w:sz w:val="24"/>
          <w:lang w:val="ru-RU"/>
        </w:rPr>
        <w:t>економіки</w:t>
      </w:r>
      <w:proofErr w:type="spellEnd"/>
      <w:r w:rsidRPr="004E6DE1">
        <w:rPr>
          <w:sz w:val="24"/>
          <w:lang w:val="ru-RU"/>
        </w:rPr>
        <w:t xml:space="preserve"> </w:t>
      </w:r>
      <w:proofErr w:type="spellStart"/>
      <w:r w:rsidRPr="004E6DE1">
        <w:rPr>
          <w:sz w:val="24"/>
          <w:lang w:val="ru-RU"/>
        </w:rPr>
        <w:t>регіонів</w:t>
      </w:r>
      <w:proofErr w:type="spellEnd"/>
      <w:r w:rsidRPr="004E6DE1">
        <w:rPr>
          <w:sz w:val="24"/>
          <w:lang w:val="ru-RU"/>
        </w:rPr>
        <w:t xml:space="preserve"> в </w:t>
      </w:r>
      <w:proofErr w:type="spellStart"/>
      <w:r w:rsidRPr="004E6DE1">
        <w:rPr>
          <w:sz w:val="24"/>
          <w:lang w:val="ru-RU"/>
        </w:rPr>
        <w:t>умовах</w:t>
      </w:r>
      <w:proofErr w:type="spellEnd"/>
      <w:r w:rsidRPr="004E6DE1">
        <w:rPr>
          <w:sz w:val="24"/>
          <w:lang w:val="ru-RU"/>
        </w:rPr>
        <w:t xml:space="preserve"> </w:t>
      </w:r>
      <w:proofErr w:type="spellStart"/>
      <w:r w:rsidRPr="004E6DE1">
        <w:rPr>
          <w:sz w:val="24"/>
          <w:lang w:val="ru-RU"/>
        </w:rPr>
        <w:t>викликів</w:t>
      </w:r>
      <w:proofErr w:type="spellEnd"/>
      <w:r w:rsidRPr="004E6DE1">
        <w:rPr>
          <w:sz w:val="24"/>
          <w:lang w:val="ru-RU"/>
        </w:rPr>
        <w:t xml:space="preserve"> глобального </w:t>
      </w:r>
      <w:proofErr w:type="spellStart"/>
      <w:r w:rsidRPr="004E6DE1">
        <w:rPr>
          <w:sz w:val="24"/>
          <w:lang w:val="ru-RU"/>
        </w:rPr>
        <w:t>середовища</w:t>
      </w:r>
      <w:proofErr w:type="spellEnd"/>
      <w:r w:rsidRPr="004E6DE1">
        <w:rPr>
          <w:sz w:val="24"/>
          <w:lang w:val="ru-RU"/>
        </w:rPr>
        <w:t xml:space="preserve">. В кн.: Продуктивна </w:t>
      </w:r>
      <w:proofErr w:type="spellStart"/>
      <w:r w:rsidRPr="004E6DE1">
        <w:rPr>
          <w:sz w:val="24"/>
          <w:lang w:val="ru-RU"/>
        </w:rPr>
        <w:t>спроможність</w:t>
      </w:r>
      <w:proofErr w:type="spellEnd"/>
      <w:r w:rsidRPr="004E6DE1">
        <w:rPr>
          <w:sz w:val="24"/>
          <w:lang w:val="ru-RU"/>
        </w:rPr>
        <w:t xml:space="preserve"> </w:t>
      </w:r>
      <w:proofErr w:type="spellStart"/>
      <w:r w:rsidRPr="004E6DE1">
        <w:rPr>
          <w:sz w:val="24"/>
          <w:lang w:val="ru-RU"/>
        </w:rPr>
        <w:t>економіки</w:t>
      </w:r>
      <w:proofErr w:type="spellEnd"/>
      <w:r w:rsidRPr="004E6DE1">
        <w:rPr>
          <w:sz w:val="24"/>
          <w:lang w:val="ru-RU"/>
        </w:rPr>
        <w:t xml:space="preserve"> </w:t>
      </w:r>
      <w:proofErr w:type="spellStart"/>
      <w:r w:rsidRPr="004E6DE1">
        <w:rPr>
          <w:sz w:val="24"/>
          <w:lang w:val="ru-RU"/>
        </w:rPr>
        <w:t>регіонів</w:t>
      </w:r>
      <w:proofErr w:type="spellEnd"/>
      <w:r w:rsidRPr="004E6DE1">
        <w:rPr>
          <w:sz w:val="24"/>
          <w:lang w:val="ru-RU"/>
        </w:rPr>
        <w:t>: теоретико-</w:t>
      </w:r>
      <w:proofErr w:type="spellStart"/>
      <w:r w:rsidRPr="004E6DE1">
        <w:rPr>
          <w:sz w:val="24"/>
          <w:lang w:val="ru-RU"/>
        </w:rPr>
        <w:t>методологічні</w:t>
      </w:r>
      <w:proofErr w:type="spellEnd"/>
      <w:r w:rsidRPr="004E6DE1">
        <w:rPr>
          <w:sz w:val="24"/>
          <w:lang w:val="ru-RU"/>
        </w:rPr>
        <w:t xml:space="preserve"> та </w:t>
      </w:r>
      <w:proofErr w:type="spellStart"/>
      <w:r w:rsidRPr="004E6DE1">
        <w:rPr>
          <w:sz w:val="24"/>
          <w:lang w:val="ru-RU"/>
        </w:rPr>
        <w:t>прикладні</w:t>
      </w:r>
      <w:proofErr w:type="spellEnd"/>
      <w:r w:rsidRPr="004E6DE1">
        <w:rPr>
          <w:sz w:val="24"/>
          <w:lang w:val="ru-RU"/>
        </w:rPr>
        <w:t xml:space="preserve"> </w:t>
      </w:r>
      <w:proofErr w:type="spellStart"/>
      <w:r w:rsidRPr="004E6DE1">
        <w:rPr>
          <w:sz w:val="24"/>
          <w:lang w:val="ru-RU"/>
        </w:rPr>
        <w:t>аспекти</w:t>
      </w:r>
      <w:proofErr w:type="spellEnd"/>
      <w:r w:rsidRPr="004E6DE1">
        <w:rPr>
          <w:sz w:val="24"/>
          <w:lang w:val="ru-RU"/>
        </w:rPr>
        <w:t xml:space="preserve">: </w:t>
      </w:r>
      <w:proofErr w:type="spellStart"/>
      <w:r w:rsidRPr="004E6DE1">
        <w:rPr>
          <w:sz w:val="24"/>
          <w:lang w:val="ru-RU"/>
        </w:rPr>
        <w:t>наукова</w:t>
      </w:r>
      <w:proofErr w:type="spellEnd"/>
      <w:r w:rsidRPr="004E6DE1">
        <w:rPr>
          <w:sz w:val="24"/>
          <w:lang w:val="ru-RU"/>
        </w:rPr>
        <w:t xml:space="preserve"> </w:t>
      </w:r>
      <w:proofErr w:type="spellStart"/>
      <w:r w:rsidRPr="004E6DE1">
        <w:rPr>
          <w:sz w:val="24"/>
          <w:lang w:val="ru-RU"/>
        </w:rPr>
        <w:t>доповідь</w:t>
      </w:r>
      <w:proofErr w:type="spellEnd"/>
      <w:r w:rsidRPr="004E6DE1">
        <w:rPr>
          <w:sz w:val="24"/>
          <w:lang w:val="ru-RU"/>
        </w:rPr>
        <w:t xml:space="preserve"> / [наук. ред. </w:t>
      </w:r>
      <w:proofErr w:type="spellStart"/>
      <w:r w:rsidRPr="004E6DE1">
        <w:rPr>
          <w:sz w:val="24"/>
          <w:lang w:val="ru-RU"/>
        </w:rPr>
        <w:t>д.е.н</w:t>
      </w:r>
      <w:proofErr w:type="spellEnd"/>
      <w:r w:rsidRPr="004E6DE1">
        <w:rPr>
          <w:sz w:val="24"/>
          <w:lang w:val="ru-RU"/>
        </w:rPr>
        <w:t>., проф. С.Л. Шульц]; ДУ «</w:t>
      </w:r>
      <w:proofErr w:type="spellStart"/>
      <w:r w:rsidRPr="004E6DE1">
        <w:rPr>
          <w:sz w:val="24"/>
          <w:lang w:val="ru-RU"/>
        </w:rPr>
        <w:t>Інститут</w:t>
      </w:r>
      <w:proofErr w:type="spellEnd"/>
      <w:r w:rsidRPr="004E6DE1">
        <w:rPr>
          <w:sz w:val="24"/>
          <w:lang w:val="ru-RU"/>
        </w:rPr>
        <w:t xml:space="preserve"> </w:t>
      </w:r>
      <w:proofErr w:type="spellStart"/>
      <w:r w:rsidRPr="004E6DE1">
        <w:rPr>
          <w:sz w:val="24"/>
          <w:lang w:val="ru-RU"/>
        </w:rPr>
        <w:t>регіональних</w:t>
      </w:r>
      <w:proofErr w:type="spellEnd"/>
      <w:r w:rsidRPr="004E6DE1">
        <w:rPr>
          <w:sz w:val="24"/>
          <w:lang w:val="ru-RU"/>
        </w:rPr>
        <w:t xml:space="preserve"> </w:t>
      </w:r>
      <w:proofErr w:type="spellStart"/>
      <w:r w:rsidRPr="004E6DE1">
        <w:rPr>
          <w:sz w:val="24"/>
          <w:lang w:val="ru-RU"/>
        </w:rPr>
        <w:t>досліджень</w:t>
      </w:r>
      <w:proofErr w:type="spellEnd"/>
      <w:r w:rsidRPr="004E6DE1">
        <w:rPr>
          <w:sz w:val="24"/>
          <w:lang w:val="ru-RU"/>
        </w:rPr>
        <w:t xml:space="preserve"> </w:t>
      </w:r>
      <w:proofErr w:type="spellStart"/>
      <w:r w:rsidRPr="004E6DE1">
        <w:rPr>
          <w:sz w:val="24"/>
          <w:lang w:val="ru-RU"/>
        </w:rPr>
        <w:t>імені</w:t>
      </w:r>
      <w:proofErr w:type="spellEnd"/>
      <w:r w:rsidRPr="004E6DE1">
        <w:rPr>
          <w:sz w:val="24"/>
          <w:lang w:val="ru-RU"/>
        </w:rPr>
        <w:t xml:space="preserve"> М.І. </w:t>
      </w:r>
      <w:proofErr w:type="spellStart"/>
      <w:r w:rsidRPr="004E6DE1">
        <w:rPr>
          <w:sz w:val="24"/>
          <w:lang w:val="ru-RU"/>
        </w:rPr>
        <w:t>Долішнього</w:t>
      </w:r>
      <w:proofErr w:type="spellEnd"/>
      <w:r w:rsidRPr="004E6DE1">
        <w:rPr>
          <w:sz w:val="24"/>
          <w:lang w:val="ru-RU"/>
        </w:rPr>
        <w:t xml:space="preserve"> НАН </w:t>
      </w:r>
      <w:proofErr w:type="spellStart"/>
      <w:r w:rsidRPr="004E6DE1">
        <w:rPr>
          <w:sz w:val="24"/>
          <w:lang w:val="ru-RU"/>
        </w:rPr>
        <w:t>України</w:t>
      </w:r>
      <w:proofErr w:type="spellEnd"/>
      <w:r w:rsidRPr="004E6DE1">
        <w:rPr>
          <w:sz w:val="24"/>
          <w:lang w:val="ru-RU"/>
        </w:rPr>
        <w:t xml:space="preserve">». </w:t>
      </w:r>
      <w:proofErr w:type="spellStart"/>
      <w:r w:rsidRPr="004E6DE1">
        <w:rPr>
          <w:sz w:val="24"/>
          <w:lang w:val="ru-RU"/>
        </w:rPr>
        <w:t>Львів</w:t>
      </w:r>
      <w:proofErr w:type="spellEnd"/>
      <w:r w:rsidRPr="004E6DE1">
        <w:rPr>
          <w:sz w:val="24"/>
          <w:lang w:val="ru-RU"/>
        </w:rPr>
        <w:t>, 2022. 104 с. (</w:t>
      </w:r>
      <w:proofErr w:type="spellStart"/>
      <w:r w:rsidRPr="004E6DE1">
        <w:rPr>
          <w:sz w:val="24"/>
          <w:lang w:val="ru-RU"/>
        </w:rPr>
        <w:t>Серія</w:t>
      </w:r>
      <w:proofErr w:type="spellEnd"/>
      <w:r w:rsidRPr="004E6DE1">
        <w:rPr>
          <w:sz w:val="24"/>
          <w:lang w:val="ru-RU"/>
        </w:rPr>
        <w:t xml:space="preserve"> «</w:t>
      </w:r>
      <w:proofErr w:type="spellStart"/>
      <w:r w:rsidRPr="004E6DE1">
        <w:rPr>
          <w:sz w:val="24"/>
          <w:lang w:val="ru-RU"/>
        </w:rPr>
        <w:t>Проблеми</w:t>
      </w:r>
      <w:proofErr w:type="spellEnd"/>
      <w:r w:rsidRPr="004E6DE1">
        <w:rPr>
          <w:sz w:val="24"/>
          <w:lang w:val="ru-RU"/>
        </w:rPr>
        <w:t xml:space="preserve"> </w:t>
      </w:r>
      <w:proofErr w:type="spellStart"/>
      <w:r w:rsidRPr="004E6DE1">
        <w:rPr>
          <w:sz w:val="24"/>
          <w:lang w:val="ru-RU"/>
        </w:rPr>
        <w:t>регіонального</w:t>
      </w:r>
      <w:proofErr w:type="spellEnd"/>
      <w:r w:rsidRPr="004E6DE1">
        <w:rPr>
          <w:sz w:val="24"/>
          <w:lang w:val="ru-RU"/>
        </w:rPr>
        <w:t xml:space="preserve"> </w:t>
      </w:r>
      <w:proofErr w:type="spellStart"/>
      <w:r w:rsidRPr="004E6DE1">
        <w:rPr>
          <w:sz w:val="24"/>
          <w:lang w:val="ru-RU"/>
        </w:rPr>
        <w:t>розвитку</w:t>
      </w:r>
      <w:proofErr w:type="spellEnd"/>
      <w:r w:rsidRPr="004E6DE1">
        <w:rPr>
          <w:sz w:val="24"/>
          <w:lang w:val="ru-RU"/>
        </w:rPr>
        <w:t>»).</w:t>
      </w:r>
    </w:p>
    <w:p w14:paraId="23E66E72" w14:textId="77777777" w:rsidR="00EF12E0" w:rsidRPr="004E6DE1" w:rsidRDefault="00EF12E0" w:rsidP="00CD2191">
      <w:pPr>
        <w:pStyle w:val="a6"/>
        <w:widowControl/>
        <w:numPr>
          <w:ilvl w:val="0"/>
          <w:numId w:val="21"/>
        </w:numPr>
        <w:autoSpaceDE/>
        <w:autoSpaceDN/>
        <w:ind w:left="0" w:firstLine="709"/>
        <w:contextualSpacing/>
        <w:rPr>
          <w:rFonts w:cstheme="minorHAnsi"/>
          <w:sz w:val="24"/>
          <w:szCs w:val="24"/>
        </w:rPr>
      </w:pPr>
      <w:r w:rsidRPr="004E6DE1">
        <w:rPr>
          <w:sz w:val="24"/>
        </w:rPr>
        <w:t xml:space="preserve">Philippe Le Billon (with Joanna Macrae, Nick Leader &amp; Roger East) The Political Economy of War: What Relief Agencies Need to </w:t>
      </w:r>
      <w:proofErr w:type="gramStart"/>
      <w:r w:rsidRPr="004E6DE1">
        <w:rPr>
          <w:sz w:val="24"/>
        </w:rPr>
        <w:t>Know .</w:t>
      </w:r>
      <w:proofErr w:type="gramEnd"/>
      <w:r w:rsidRPr="004E6DE1">
        <w:rPr>
          <w:sz w:val="24"/>
        </w:rPr>
        <w:t xml:space="preserve"> </w:t>
      </w:r>
      <w:proofErr w:type="gramStart"/>
      <w:r w:rsidRPr="004E6DE1">
        <w:rPr>
          <w:rFonts w:cstheme="minorHAnsi"/>
          <w:sz w:val="24"/>
        </w:rPr>
        <w:t>Humanitarian  Practice</w:t>
      </w:r>
      <w:proofErr w:type="gramEnd"/>
      <w:r w:rsidRPr="004E6DE1">
        <w:rPr>
          <w:rFonts w:cstheme="minorHAnsi"/>
          <w:sz w:val="24"/>
        </w:rPr>
        <w:t xml:space="preserve"> N </w:t>
      </w:r>
      <w:proofErr w:type="spellStart"/>
      <w:r w:rsidRPr="004E6DE1">
        <w:rPr>
          <w:rFonts w:cstheme="minorHAnsi"/>
          <w:sz w:val="24"/>
        </w:rPr>
        <w:t>etwork</w:t>
      </w:r>
      <w:proofErr w:type="spellEnd"/>
      <w:r w:rsidRPr="004E6DE1">
        <w:rPr>
          <w:rFonts w:cstheme="minorHAnsi"/>
          <w:sz w:val="24"/>
        </w:rPr>
        <w:t xml:space="preserve">, - 33 paper, July, 2000. - 49 p. </w:t>
      </w:r>
    </w:p>
    <w:p w14:paraId="5A27BF0A" w14:textId="77777777" w:rsidR="00EF12E0" w:rsidRPr="004E6DE1" w:rsidRDefault="00EF12E0" w:rsidP="00CD2191">
      <w:pPr>
        <w:pStyle w:val="a6"/>
        <w:widowControl/>
        <w:numPr>
          <w:ilvl w:val="0"/>
          <w:numId w:val="21"/>
        </w:numPr>
        <w:autoSpaceDE/>
        <w:autoSpaceDN/>
        <w:ind w:left="0" w:firstLine="709"/>
        <w:contextualSpacing/>
        <w:rPr>
          <w:rFonts w:cstheme="minorHAnsi"/>
          <w:sz w:val="24"/>
          <w:szCs w:val="24"/>
        </w:rPr>
      </w:pPr>
      <w:proofErr w:type="spellStart"/>
      <w:r w:rsidRPr="004E6DE1">
        <w:rPr>
          <w:sz w:val="24"/>
        </w:rPr>
        <w:t>Колодко</w:t>
      </w:r>
      <w:proofErr w:type="spellEnd"/>
      <w:r w:rsidRPr="004E6DE1">
        <w:rPr>
          <w:sz w:val="24"/>
        </w:rPr>
        <w:t xml:space="preserve"> Г. В. </w:t>
      </w:r>
      <w:proofErr w:type="spellStart"/>
      <w:r w:rsidRPr="004E6DE1">
        <w:rPr>
          <w:sz w:val="24"/>
        </w:rPr>
        <w:t>Shortageflation</w:t>
      </w:r>
      <w:proofErr w:type="spellEnd"/>
      <w:r w:rsidRPr="004E6DE1">
        <w:rPr>
          <w:sz w:val="24"/>
        </w:rPr>
        <w:t xml:space="preserve"> 3.0: </w:t>
      </w:r>
      <w:proofErr w:type="spellStart"/>
      <w:r w:rsidRPr="004E6DE1">
        <w:rPr>
          <w:sz w:val="24"/>
        </w:rPr>
        <w:t>Воєнна</w:t>
      </w:r>
      <w:proofErr w:type="spellEnd"/>
      <w:r w:rsidRPr="004E6DE1">
        <w:rPr>
          <w:sz w:val="24"/>
        </w:rPr>
        <w:t xml:space="preserve"> </w:t>
      </w:r>
      <w:proofErr w:type="spellStart"/>
      <w:r w:rsidRPr="004E6DE1">
        <w:rPr>
          <w:sz w:val="24"/>
        </w:rPr>
        <w:t>економіка</w:t>
      </w:r>
      <w:proofErr w:type="spellEnd"/>
      <w:r w:rsidRPr="004E6DE1">
        <w:rPr>
          <w:sz w:val="24"/>
        </w:rPr>
        <w:t xml:space="preserve"> – </w:t>
      </w:r>
      <w:proofErr w:type="spellStart"/>
      <w:r w:rsidRPr="004E6DE1">
        <w:rPr>
          <w:sz w:val="24"/>
        </w:rPr>
        <w:t>державний</w:t>
      </w:r>
      <w:proofErr w:type="spellEnd"/>
      <w:r w:rsidRPr="004E6DE1">
        <w:rPr>
          <w:sz w:val="24"/>
        </w:rPr>
        <w:t xml:space="preserve"> </w:t>
      </w:r>
      <w:proofErr w:type="spellStart"/>
      <w:r w:rsidRPr="004E6DE1">
        <w:rPr>
          <w:sz w:val="24"/>
        </w:rPr>
        <w:t>соціалізм</w:t>
      </w:r>
      <w:proofErr w:type="spellEnd"/>
      <w:r w:rsidRPr="004E6DE1">
        <w:rPr>
          <w:sz w:val="24"/>
        </w:rPr>
        <w:t xml:space="preserve"> – </w:t>
      </w:r>
      <w:proofErr w:type="spellStart"/>
      <w:r w:rsidRPr="004E6DE1">
        <w:rPr>
          <w:sz w:val="24"/>
        </w:rPr>
        <w:t>пандемічна</w:t>
      </w:r>
      <w:proofErr w:type="spellEnd"/>
      <w:r w:rsidRPr="004E6DE1">
        <w:rPr>
          <w:sz w:val="24"/>
        </w:rPr>
        <w:t xml:space="preserve"> </w:t>
      </w:r>
      <w:proofErr w:type="spellStart"/>
      <w:r w:rsidRPr="004E6DE1">
        <w:rPr>
          <w:sz w:val="24"/>
        </w:rPr>
        <w:t>криза</w:t>
      </w:r>
      <w:proofErr w:type="spellEnd"/>
      <w:r w:rsidRPr="004E6DE1">
        <w:rPr>
          <w:sz w:val="24"/>
        </w:rPr>
        <w:t xml:space="preserve">. </w:t>
      </w:r>
      <w:proofErr w:type="spellStart"/>
      <w:r w:rsidRPr="004E6DE1">
        <w:rPr>
          <w:sz w:val="24"/>
        </w:rPr>
        <w:t>Економічна</w:t>
      </w:r>
      <w:proofErr w:type="spellEnd"/>
      <w:r w:rsidRPr="004E6DE1">
        <w:rPr>
          <w:sz w:val="24"/>
        </w:rPr>
        <w:t xml:space="preserve"> </w:t>
      </w:r>
      <w:proofErr w:type="spellStart"/>
      <w:r w:rsidRPr="004E6DE1">
        <w:rPr>
          <w:sz w:val="24"/>
        </w:rPr>
        <w:t>теорія</w:t>
      </w:r>
      <w:proofErr w:type="spellEnd"/>
      <w:r w:rsidRPr="004E6DE1">
        <w:rPr>
          <w:sz w:val="24"/>
        </w:rPr>
        <w:t xml:space="preserve">. 2021. № 3. С. 5-28. DOI: </w:t>
      </w:r>
      <w:hyperlink r:id="rId51" w:history="1">
        <w:r w:rsidRPr="004E6DE1">
          <w:rPr>
            <w:rStyle w:val="af0"/>
            <w:sz w:val="24"/>
          </w:rPr>
          <w:t>https://doi.org/10.15407/</w:t>
        </w:r>
      </w:hyperlink>
      <w:r w:rsidRPr="004E6DE1">
        <w:rPr>
          <w:sz w:val="24"/>
        </w:rPr>
        <w:t>.</w:t>
      </w:r>
    </w:p>
    <w:p w14:paraId="41D8C23E" w14:textId="77777777" w:rsidR="00EF12E0" w:rsidRPr="004E6DE1" w:rsidRDefault="00EF12E0" w:rsidP="00CD2191">
      <w:pPr>
        <w:pStyle w:val="a6"/>
        <w:widowControl/>
        <w:numPr>
          <w:ilvl w:val="0"/>
          <w:numId w:val="21"/>
        </w:numPr>
        <w:autoSpaceDE/>
        <w:autoSpaceDN/>
        <w:ind w:left="0" w:firstLine="709"/>
        <w:contextualSpacing/>
        <w:rPr>
          <w:rFonts w:cstheme="minorHAnsi"/>
          <w:sz w:val="24"/>
          <w:szCs w:val="24"/>
        </w:rPr>
      </w:pPr>
      <w:proofErr w:type="spellStart"/>
      <w:r w:rsidRPr="004E6DE1">
        <w:rPr>
          <w:sz w:val="24"/>
        </w:rPr>
        <w:t>Власюк</w:t>
      </w:r>
      <w:proofErr w:type="spellEnd"/>
      <w:r w:rsidRPr="004E6DE1">
        <w:rPr>
          <w:sz w:val="24"/>
        </w:rPr>
        <w:t xml:space="preserve"> О.С., </w:t>
      </w:r>
      <w:proofErr w:type="spellStart"/>
      <w:r w:rsidRPr="004E6DE1">
        <w:rPr>
          <w:sz w:val="24"/>
        </w:rPr>
        <w:t>Флейчук</w:t>
      </w:r>
      <w:proofErr w:type="spellEnd"/>
      <w:r w:rsidRPr="004E6DE1">
        <w:rPr>
          <w:sz w:val="24"/>
        </w:rPr>
        <w:t xml:space="preserve"> М.І., </w:t>
      </w:r>
      <w:proofErr w:type="spellStart"/>
      <w:r w:rsidRPr="004E6DE1">
        <w:rPr>
          <w:sz w:val="24"/>
        </w:rPr>
        <w:t>Мокій</w:t>
      </w:r>
      <w:proofErr w:type="spellEnd"/>
      <w:r w:rsidRPr="004E6DE1">
        <w:rPr>
          <w:sz w:val="24"/>
        </w:rPr>
        <w:t xml:space="preserve"> А.І., </w:t>
      </w:r>
      <w:proofErr w:type="spellStart"/>
      <w:r w:rsidRPr="004E6DE1">
        <w:rPr>
          <w:sz w:val="24"/>
        </w:rPr>
        <w:t>Система</w:t>
      </w:r>
      <w:proofErr w:type="spellEnd"/>
      <w:r w:rsidRPr="004E6DE1">
        <w:rPr>
          <w:sz w:val="24"/>
        </w:rPr>
        <w:t xml:space="preserve"> </w:t>
      </w:r>
      <w:proofErr w:type="spellStart"/>
      <w:r w:rsidRPr="004E6DE1">
        <w:rPr>
          <w:sz w:val="24"/>
        </w:rPr>
        <w:t>наукового</w:t>
      </w:r>
      <w:proofErr w:type="spellEnd"/>
      <w:r w:rsidRPr="004E6DE1">
        <w:rPr>
          <w:sz w:val="24"/>
        </w:rPr>
        <w:t xml:space="preserve"> </w:t>
      </w:r>
      <w:proofErr w:type="spellStart"/>
      <w:r w:rsidRPr="004E6DE1">
        <w:rPr>
          <w:sz w:val="24"/>
        </w:rPr>
        <w:t>супроводу</w:t>
      </w:r>
      <w:proofErr w:type="spellEnd"/>
      <w:r w:rsidRPr="004E6DE1">
        <w:rPr>
          <w:sz w:val="24"/>
        </w:rPr>
        <w:t xml:space="preserve"> </w:t>
      </w:r>
      <w:proofErr w:type="spellStart"/>
      <w:r w:rsidRPr="004E6DE1">
        <w:rPr>
          <w:sz w:val="24"/>
        </w:rPr>
        <w:t>зовнішньоекономічної</w:t>
      </w:r>
      <w:proofErr w:type="spellEnd"/>
      <w:r w:rsidRPr="004E6DE1">
        <w:rPr>
          <w:sz w:val="24"/>
        </w:rPr>
        <w:t xml:space="preserve"> </w:t>
      </w:r>
      <w:proofErr w:type="spellStart"/>
      <w:r w:rsidRPr="004E6DE1">
        <w:rPr>
          <w:sz w:val="24"/>
        </w:rPr>
        <w:t>політики</w:t>
      </w:r>
      <w:proofErr w:type="spellEnd"/>
      <w:r w:rsidRPr="004E6DE1">
        <w:rPr>
          <w:sz w:val="24"/>
        </w:rPr>
        <w:t xml:space="preserve"> в </w:t>
      </w:r>
      <w:proofErr w:type="spellStart"/>
      <w:r w:rsidRPr="004E6DE1">
        <w:rPr>
          <w:sz w:val="24"/>
        </w:rPr>
        <w:t>глобальному</w:t>
      </w:r>
      <w:proofErr w:type="spellEnd"/>
      <w:r w:rsidRPr="004E6DE1">
        <w:rPr>
          <w:sz w:val="24"/>
        </w:rPr>
        <w:t xml:space="preserve"> </w:t>
      </w:r>
      <w:proofErr w:type="spellStart"/>
      <w:r w:rsidRPr="004E6DE1">
        <w:rPr>
          <w:sz w:val="24"/>
        </w:rPr>
        <w:t>середовищі</w:t>
      </w:r>
      <w:proofErr w:type="spellEnd"/>
      <w:r w:rsidRPr="004E6DE1">
        <w:rPr>
          <w:sz w:val="24"/>
        </w:rPr>
        <w:t xml:space="preserve"> /</w:t>
      </w:r>
      <w:proofErr w:type="gramStart"/>
      <w:r w:rsidRPr="004E6DE1">
        <w:rPr>
          <w:sz w:val="24"/>
        </w:rPr>
        <w:t>/ ”</w:t>
      </w:r>
      <w:proofErr w:type="spellStart"/>
      <w:r w:rsidRPr="004E6DE1">
        <w:rPr>
          <w:sz w:val="24"/>
        </w:rPr>
        <w:t>Відповідь</w:t>
      </w:r>
      <w:proofErr w:type="spellEnd"/>
      <w:proofErr w:type="gramEnd"/>
      <w:r w:rsidRPr="004E6DE1">
        <w:rPr>
          <w:sz w:val="24"/>
        </w:rPr>
        <w:t xml:space="preserve"> </w:t>
      </w:r>
      <w:proofErr w:type="spellStart"/>
      <w:r w:rsidRPr="004E6DE1">
        <w:rPr>
          <w:sz w:val="24"/>
        </w:rPr>
        <w:t>України</w:t>
      </w:r>
      <w:proofErr w:type="spellEnd"/>
      <w:r w:rsidRPr="004E6DE1">
        <w:rPr>
          <w:sz w:val="24"/>
        </w:rPr>
        <w:t xml:space="preserve"> </w:t>
      </w:r>
      <w:proofErr w:type="spellStart"/>
      <w:r w:rsidRPr="004E6DE1">
        <w:rPr>
          <w:sz w:val="24"/>
        </w:rPr>
        <w:t>на</w:t>
      </w:r>
      <w:proofErr w:type="spellEnd"/>
      <w:r w:rsidRPr="004E6DE1">
        <w:rPr>
          <w:sz w:val="24"/>
        </w:rPr>
        <w:t xml:space="preserve"> </w:t>
      </w:r>
      <w:proofErr w:type="spellStart"/>
      <w:r w:rsidRPr="004E6DE1">
        <w:rPr>
          <w:sz w:val="24"/>
        </w:rPr>
        <w:t>системні</w:t>
      </w:r>
      <w:proofErr w:type="spellEnd"/>
      <w:r w:rsidRPr="004E6DE1">
        <w:rPr>
          <w:sz w:val="24"/>
        </w:rPr>
        <w:t xml:space="preserve"> </w:t>
      </w:r>
      <w:proofErr w:type="spellStart"/>
      <w:r w:rsidRPr="004E6DE1">
        <w:rPr>
          <w:sz w:val="24"/>
        </w:rPr>
        <w:t>соціально-економічні</w:t>
      </w:r>
      <w:proofErr w:type="spellEnd"/>
      <w:r w:rsidRPr="004E6DE1">
        <w:rPr>
          <w:sz w:val="24"/>
        </w:rPr>
        <w:t xml:space="preserve"> </w:t>
      </w:r>
      <w:proofErr w:type="spellStart"/>
      <w:r w:rsidRPr="004E6DE1">
        <w:rPr>
          <w:sz w:val="24"/>
        </w:rPr>
        <w:t>виклики</w:t>
      </w:r>
      <w:proofErr w:type="spellEnd"/>
      <w:r w:rsidRPr="004E6DE1">
        <w:rPr>
          <w:sz w:val="24"/>
        </w:rPr>
        <w:t xml:space="preserve"> </w:t>
      </w:r>
      <w:proofErr w:type="spellStart"/>
      <w:r w:rsidRPr="004E6DE1">
        <w:rPr>
          <w:sz w:val="24"/>
        </w:rPr>
        <w:t>сьогодення</w:t>
      </w:r>
      <w:proofErr w:type="spellEnd"/>
      <w:r w:rsidRPr="004E6DE1">
        <w:rPr>
          <w:sz w:val="24"/>
        </w:rPr>
        <w:t xml:space="preserve">”: </w:t>
      </w:r>
      <w:proofErr w:type="spellStart"/>
      <w:r w:rsidRPr="004E6DE1">
        <w:rPr>
          <w:sz w:val="24"/>
        </w:rPr>
        <w:t>збірник</w:t>
      </w:r>
      <w:proofErr w:type="spellEnd"/>
      <w:r w:rsidRPr="004E6DE1">
        <w:rPr>
          <w:sz w:val="24"/>
        </w:rPr>
        <w:t xml:space="preserve"> </w:t>
      </w:r>
      <w:proofErr w:type="spellStart"/>
      <w:r w:rsidRPr="004E6DE1">
        <w:rPr>
          <w:sz w:val="24"/>
        </w:rPr>
        <w:t>наукових</w:t>
      </w:r>
      <w:proofErr w:type="spellEnd"/>
      <w:r w:rsidRPr="004E6DE1">
        <w:rPr>
          <w:sz w:val="24"/>
        </w:rPr>
        <w:t xml:space="preserve"> </w:t>
      </w:r>
      <w:proofErr w:type="spellStart"/>
      <w:r w:rsidRPr="004E6DE1">
        <w:rPr>
          <w:sz w:val="24"/>
        </w:rPr>
        <w:t>праць</w:t>
      </w:r>
      <w:proofErr w:type="spellEnd"/>
      <w:r w:rsidRPr="004E6DE1">
        <w:rPr>
          <w:sz w:val="24"/>
        </w:rPr>
        <w:t xml:space="preserve"> </w:t>
      </w:r>
      <w:proofErr w:type="spellStart"/>
      <w:r w:rsidRPr="004E6DE1">
        <w:rPr>
          <w:sz w:val="24"/>
        </w:rPr>
        <w:t>за</w:t>
      </w:r>
      <w:proofErr w:type="spellEnd"/>
      <w:r w:rsidRPr="004E6DE1">
        <w:rPr>
          <w:sz w:val="24"/>
        </w:rPr>
        <w:t xml:space="preserve"> </w:t>
      </w:r>
      <w:proofErr w:type="spellStart"/>
      <w:r w:rsidRPr="004E6DE1">
        <w:rPr>
          <w:sz w:val="24"/>
        </w:rPr>
        <w:t>результатами</w:t>
      </w:r>
      <w:proofErr w:type="spellEnd"/>
      <w:r w:rsidRPr="004E6DE1">
        <w:rPr>
          <w:sz w:val="24"/>
        </w:rPr>
        <w:t xml:space="preserve"> </w:t>
      </w:r>
      <w:proofErr w:type="spellStart"/>
      <w:r w:rsidRPr="004E6DE1">
        <w:rPr>
          <w:sz w:val="24"/>
        </w:rPr>
        <w:t>всеукраїнського</w:t>
      </w:r>
      <w:proofErr w:type="spellEnd"/>
      <w:r w:rsidRPr="004E6DE1">
        <w:rPr>
          <w:sz w:val="24"/>
        </w:rPr>
        <w:t xml:space="preserve"> </w:t>
      </w:r>
      <w:proofErr w:type="spellStart"/>
      <w:r w:rsidRPr="004E6DE1">
        <w:rPr>
          <w:sz w:val="24"/>
        </w:rPr>
        <w:t>науково-практичного</w:t>
      </w:r>
      <w:proofErr w:type="spellEnd"/>
      <w:r w:rsidRPr="004E6DE1">
        <w:rPr>
          <w:sz w:val="24"/>
        </w:rPr>
        <w:t xml:space="preserve"> </w:t>
      </w:r>
      <w:proofErr w:type="spellStart"/>
      <w:r w:rsidRPr="004E6DE1">
        <w:rPr>
          <w:sz w:val="24"/>
        </w:rPr>
        <w:t>семінару</w:t>
      </w:r>
      <w:proofErr w:type="spellEnd"/>
      <w:r w:rsidRPr="004E6DE1">
        <w:rPr>
          <w:sz w:val="24"/>
        </w:rPr>
        <w:t xml:space="preserve"> (м. </w:t>
      </w:r>
      <w:proofErr w:type="spellStart"/>
      <w:r w:rsidRPr="004E6DE1">
        <w:rPr>
          <w:sz w:val="24"/>
        </w:rPr>
        <w:t>Київ</w:t>
      </w:r>
      <w:proofErr w:type="spellEnd"/>
      <w:r w:rsidRPr="004E6DE1">
        <w:rPr>
          <w:sz w:val="24"/>
        </w:rPr>
        <w:t xml:space="preserve">, 6 </w:t>
      </w:r>
      <w:proofErr w:type="spellStart"/>
      <w:r w:rsidRPr="004E6DE1">
        <w:rPr>
          <w:sz w:val="24"/>
        </w:rPr>
        <w:t>вересня</w:t>
      </w:r>
      <w:proofErr w:type="spellEnd"/>
      <w:r w:rsidRPr="004E6DE1">
        <w:rPr>
          <w:sz w:val="24"/>
        </w:rPr>
        <w:t xml:space="preserve"> 2023 р.) / НАН </w:t>
      </w:r>
      <w:proofErr w:type="spellStart"/>
      <w:r w:rsidRPr="004E6DE1">
        <w:rPr>
          <w:sz w:val="24"/>
        </w:rPr>
        <w:t>України</w:t>
      </w:r>
      <w:proofErr w:type="spellEnd"/>
      <w:r w:rsidRPr="004E6DE1">
        <w:rPr>
          <w:sz w:val="24"/>
        </w:rPr>
        <w:t>, ДУ «</w:t>
      </w:r>
      <w:proofErr w:type="spellStart"/>
      <w:r w:rsidRPr="004E6DE1">
        <w:rPr>
          <w:sz w:val="24"/>
        </w:rPr>
        <w:t>Інститут</w:t>
      </w:r>
      <w:proofErr w:type="spellEnd"/>
      <w:r w:rsidRPr="004E6DE1">
        <w:rPr>
          <w:sz w:val="24"/>
        </w:rPr>
        <w:t xml:space="preserve"> </w:t>
      </w:r>
      <w:proofErr w:type="spellStart"/>
      <w:r w:rsidRPr="004E6DE1">
        <w:rPr>
          <w:sz w:val="24"/>
        </w:rPr>
        <w:t>економіки</w:t>
      </w:r>
      <w:proofErr w:type="spellEnd"/>
      <w:r w:rsidRPr="004E6DE1">
        <w:rPr>
          <w:sz w:val="24"/>
        </w:rPr>
        <w:t xml:space="preserve"> </w:t>
      </w:r>
      <w:proofErr w:type="spellStart"/>
      <w:r w:rsidRPr="004E6DE1">
        <w:rPr>
          <w:sz w:val="24"/>
        </w:rPr>
        <w:t>та</w:t>
      </w:r>
      <w:proofErr w:type="spellEnd"/>
      <w:r w:rsidRPr="004E6DE1">
        <w:rPr>
          <w:sz w:val="24"/>
        </w:rPr>
        <w:t xml:space="preserve"> </w:t>
      </w:r>
      <w:proofErr w:type="spellStart"/>
      <w:r w:rsidRPr="004E6DE1">
        <w:rPr>
          <w:sz w:val="24"/>
        </w:rPr>
        <w:t>прогнозування</w:t>
      </w:r>
      <w:proofErr w:type="spellEnd"/>
      <w:r w:rsidRPr="004E6DE1">
        <w:rPr>
          <w:sz w:val="24"/>
        </w:rPr>
        <w:t xml:space="preserve"> НАН </w:t>
      </w:r>
      <w:proofErr w:type="spellStart"/>
      <w:r w:rsidRPr="004E6DE1">
        <w:rPr>
          <w:sz w:val="24"/>
        </w:rPr>
        <w:t>України</w:t>
      </w:r>
      <w:proofErr w:type="spellEnd"/>
      <w:r w:rsidRPr="004E6DE1">
        <w:rPr>
          <w:sz w:val="24"/>
        </w:rPr>
        <w:t xml:space="preserve">». – </w:t>
      </w:r>
      <w:proofErr w:type="spellStart"/>
      <w:r w:rsidRPr="004E6DE1">
        <w:rPr>
          <w:sz w:val="24"/>
        </w:rPr>
        <w:t>Київ</w:t>
      </w:r>
      <w:proofErr w:type="spellEnd"/>
      <w:r w:rsidRPr="004E6DE1">
        <w:rPr>
          <w:sz w:val="24"/>
        </w:rPr>
        <w:t xml:space="preserve">: «НВП </w:t>
      </w:r>
      <w:proofErr w:type="spellStart"/>
      <w:r w:rsidRPr="004E6DE1">
        <w:rPr>
          <w:sz w:val="24"/>
        </w:rPr>
        <w:t>Інтерсервіс</w:t>
      </w:r>
      <w:proofErr w:type="spellEnd"/>
      <w:r w:rsidRPr="004E6DE1">
        <w:rPr>
          <w:sz w:val="24"/>
        </w:rPr>
        <w:t>», 2023. – 148 с.</w:t>
      </w:r>
    </w:p>
    <w:p w14:paraId="33A095AC" w14:textId="77777777" w:rsidR="00EF12E0" w:rsidRPr="004E6DE1" w:rsidRDefault="00EF12E0" w:rsidP="00EF12E0">
      <w:pPr>
        <w:rPr>
          <w:b/>
          <w:bCs/>
          <w:sz w:val="24"/>
          <w:szCs w:val="24"/>
        </w:rPr>
      </w:pPr>
    </w:p>
    <w:p w14:paraId="0130E2F2" w14:textId="77777777" w:rsidR="00EF12E0" w:rsidRPr="004E6DE1" w:rsidRDefault="00EF12E0" w:rsidP="00EF12E0">
      <w:pPr>
        <w:pStyle w:val="a6"/>
        <w:widowControl/>
        <w:autoSpaceDE/>
        <w:autoSpaceDN/>
        <w:spacing w:after="200" w:line="276" w:lineRule="auto"/>
        <w:ind w:left="644"/>
        <w:contextualSpacing/>
        <w:jc w:val="left"/>
        <w:rPr>
          <w:sz w:val="24"/>
          <w:szCs w:val="24"/>
        </w:rPr>
      </w:pPr>
    </w:p>
    <w:p w14:paraId="34250621" w14:textId="77777777" w:rsidR="00C415D4" w:rsidRPr="004E6DE1" w:rsidRDefault="00C415D4" w:rsidP="00A868FD">
      <w:pPr>
        <w:jc w:val="both"/>
        <w:rPr>
          <w:bCs/>
          <w:sz w:val="24"/>
          <w:szCs w:val="24"/>
        </w:rPr>
      </w:pPr>
    </w:p>
    <w:p w14:paraId="5907A51A" w14:textId="77777777" w:rsidR="007248B0" w:rsidRPr="004E6DE1" w:rsidRDefault="007248B0" w:rsidP="00A868FD">
      <w:pPr>
        <w:jc w:val="both"/>
        <w:rPr>
          <w:bCs/>
          <w:sz w:val="24"/>
          <w:szCs w:val="24"/>
        </w:rPr>
      </w:pPr>
    </w:p>
    <w:p w14:paraId="141389CA" w14:textId="77777777" w:rsidR="007248B0" w:rsidRPr="004E6DE1" w:rsidRDefault="007248B0" w:rsidP="00A868FD">
      <w:pPr>
        <w:jc w:val="both"/>
        <w:rPr>
          <w:bCs/>
          <w:sz w:val="24"/>
          <w:szCs w:val="24"/>
        </w:rPr>
      </w:pPr>
    </w:p>
    <w:p w14:paraId="411E1235" w14:textId="77777777" w:rsidR="007248B0" w:rsidRPr="004E6DE1" w:rsidRDefault="007248B0" w:rsidP="00A868FD">
      <w:pPr>
        <w:jc w:val="both"/>
        <w:rPr>
          <w:bCs/>
          <w:sz w:val="24"/>
          <w:szCs w:val="24"/>
        </w:rPr>
      </w:pPr>
    </w:p>
    <w:p w14:paraId="47BAC181" w14:textId="77777777" w:rsidR="007248B0" w:rsidRPr="004E6DE1" w:rsidRDefault="007248B0" w:rsidP="00A868FD">
      <w:pPr>
        <w:jc w:val="both"/>
        <w:rPr>
          <w:bCs/>
          <w:sz w:val="24"/>
          <w:szCs w:val="24"/>
        </w:rPr>
      </w:pPr>
    </w:p>
    <w:p w14:paraId="6FD91265" w14:textId="77777777" w:rsidR="007248B0" w:rsidRPr="004E6DE1" w:rsidRDefault="007248B0" w:rsidP="00A868FD">
      <w:pPr>
        <w:jc w:val="both"/>
        <w:rPr>
          <w:bCs/>
          <w:sz w:val="24"/>
          <w:szCs w:val="24"/>
        </w:rPr>
      </w:pPr>
    </w:p>
    <w:p w14:paraId="1F52AB39" w14:textId="77777777" w:rsidR="007248B0" w:rsidRPr="004E6DE1" w:rsidRDefault="007248B0" w:rsidP="00A868FD">
      <w:pPr>
        <w:jc w:val="both"/>
        <w:rPr>
          <w:bCs/>
          <w:sz w:val="24"/>
          <w:szCs w:val="24"/>
        </w:rPr>
      </w:pPr>
    </w:p>
    <w:p w14:paraId="52F4EE65" w14:textId="77777777" w:rsidR="007248B0" w:rsidRPr="004E6DE1" w:rsidRDefault="007248B0" w:rsidP="00A868FD">
      <w:pPr>
        <w:jc w:val="both"/>
        <w:rPr>
          <w:bCs/>
          <w:sz w:val="24"/>
          <w:szCs w:val="24"/>
        </w:rPr>
      </w:pPr>
    </w:p>
    <w:p w14:paraId="23C9DC4E" w14:textId="77777777" w:rsidR="007248B0" w:rsidRPr="004E6DE1" w:rsidRDefault="007248B0" w:rsidP="00A868FD">
      <w:pPr>
        <w:jc w:val="both"/>
        <w:rPr>
          <w:bCs/>
          <w:sz w:val="24"/>
          <w:szCs w:val="24"/>
        </w:rPr>
      </w:pPr>
    </w:p>
    <w:p w14:paraId="3C17CBEF" w14:textId="77777777" w:rsidR="007248B0" w:rsidRPr="004E6DE1" w:rsidRDefault="007248B0" w:rsidP="00A868FD">
      <w:pPr>
        <w:jc w:val="both"/>
        <w:rPr>
          <w:bCs/>
          <w:sz w:val="24"/>
          <w:szCs w:val="24"/>
        </w:rPr>
      </w:pPr>
    </w:p>
    <w:p w14:paraId="1FDF41AC" w14:textId="77777777" w:rsidR="00420AD7" w:rsidRPr="004E6DE1" w:rsidRDefault="00420AD7" w:rsidP="00A868FD">
      <w:pPr>
        <w:jc w:val="both"/>
        <w:rPr>
          <w:bCs/>
          <w:sz w:val="24"/>
          <w:szCs w:val="24"/>
        </w:rPr>
      </w:pPr>
    </w:p>
    <w:p w14:paraId="6AF660E9" w14:textId="77777777" w:rsidR="007248B0" w:rsidRPr="004E6DE1" w:rsidRDefault="007248B0" w:rsidP="00A868FD">
      <w:pPr>
        <w:jc w:val="both"/>
        <w:rPr>
          <w:bCs/>
          <w:sz w:val="24"/>
          <w:szCs w:val="24"/>
        </w:rPr>
      </w:pPr>
    </w:p>
    <w:p w14:paraId="589EB3BE" w14:textId="3CA694E2" w:rsidR="007248B0" w:rsidRPr="004E6DE1" w:rsidRDefault="007248B0" w:rsidP="0099147C">
      <w:pPr>
        <w:ind w:left="142"/>
        <w:jc w:val="right"/>
        <w:rPr>
          <w:b/>
          <w:sz w:val="24"/>
          <w:szCs w:val="24"/>
          <w:lang w:val="ru-RU"/>
        </w:rPr>
      </w:pPr>
      <w:proofErr w:type="spellStart"/>
      <w:r w:rsidRPr="004E6DE1">
        <w:rPr>
          <w:b/>
          <w:iCs/>
          <w:sz w:val="24"/>
          <w:szCs w:val="24"/>
          <w:lang w:val="ru-RU"/>
        </w:rPr>
        <w:lastRenderedPageBreak/>
        <w:t>Чужиков</w:t>
      </w:r>
      <w:proofErr w:type="spellEnd"/>
      <w:r w:rsidRPr="004E6DE1">
        <w:rPr>
          <w:b/>
          <w:iCs/>
          <w:sz w:val="24"/>
          <w:szCs w:val="24"/>
          <w:lang w:val="ru-RU"/>
        </w:rPr>
        <w:t xml:space="preserve"> В.І.</w:t>
      </w:r>
      <w:r w:rsidR="00B21017" w:rsidRPr="004E6DE1">
        <w:rPr>
          <w:b/>
          <w:iCs/>
          <w:sz w:val="24"/>
          <w:szCs w:val="24"/>
          <w:lang w:val="uk-UA"/>
        </w:rPr>
        <w:t>,</w:t>
      </w:r>
      <w:r w:rsidR="0099147C" w:rsidRPr="004E6DE1">
        <w:rPr>
          <w:b/>
          <w:sz w:val="24"/>
          <w:szCs w:val="24"/>
          <w:lang w:val="ru-RU"/>
        </w:rPr>
        <w:t xml:space="preserve"> </w:t>
      </w:r>
      <w:proofErr w:type="spellStart"/>
      <w:r w:rsidR="00420AD7" w:rsidRPr="004E6DE1">
        <w:rPr>
          <w:iCs/>
          <w:sz w:val="24"/>
          <w:szCs w:val="24"/>
          <w:lang w:val="uk-UA"/>
        </w:rPr>
        <w:t>д.е.н</w:t>
      </w:r>
      <w:proofErr w:type="spellEnd"/>
      <w:r w:rsidR="00420AD7" w:rsidRPr="004E6DE1">
        <w:rPr>
          <w:iCs/>
          <w:sz w:val="24"/>
          <w:szCs w:val="24"/>
          <w:lang w:val="uk-UA"/>
        </w:rPr>
        <w:t>.</w:t>
      </w:r>
      <w:r w:rsidRPr="004E6DE1">
        <w:rPr>
          <w:iCs/>
          <w:sz w:val="24"/>
          <w:szCs w:val="24"/>
          <w:lang w:val="ru-RU"/>
        </w:rPr>
        <w:t xml:space="preserve">, </w:t>
      </w:r>
      <w:proofErr w:type="spellStart"/>
      <w:r w:rsidRPr="004E6DE1">
        <w:rPr>
          <w:iCs/>
          <w:sz w:val="24"/>
          <w:szCs w:val="24"/>
          <w:lang w:val="ru-RU"/>
        </w:rPr>
        <w:t>професор</w:t>
      </w:r>
      <w:proofErr w:type="spellEnd"/>
      <w:r w:rsidRPr="004E6DE1">
        <w:rPr>
          <w:iCs/>
          <w:sz w:val="24"/>
          <w:szCs w:val="24"/>
          <w:lang w:val="ru-RU"/>
        </w:rPr>
        <w:t>,</w:t>
      </w:r>
    </w:p>
    <w:p w14:paraId="5B62567D" w14:textId="77777777" w:rsidR="007248B0" w:rsidRPr="004E6DE1" w:rsidRDefault="007248B0" w:rsidP="007248B0">
      <w:pPr>
        <w:jc w:val="right"/>
        <w:rPr>
          <w:iCs/>
          <w:sz w:val="24"/>
          <w:szCs w:val="24"/>
          <w:lang w:val="ru-RU"/>
        </w:rPr>
      </w:pPr>
      <w:r w:rsidRPr="004E6DE1">
        <w:rPr>
          <w:iCs/>
          <w:sz w:val="24"/>
          <w:szCs w:val="24"/>
          <w:lang w:val="ru-RU"/>
        </w:rPr>
        <w:t xml:space="preserve"> проректор з </w:t>
      </w:r>
      <w:proofErr w:type="spellStart"/>
      <w:r w:rsidRPr="004E6DE1">
        <w:rPr>
          <w:iCs/>
          <w:sz w:val="24"/>
          <w:szCs w:val="24"/>
          <w:lang w:val="ru-RU"/>
        </w:rPr>
        <w:t>науково-педагогічної</w:t>
      </w:r>
      <w:proofErr w:type="spellEnd"/>
      <w:r w:rsidRPr="004E6DE1">
        <w:rPr>
          <w:iCs/>
          <w:sz w:val="24"/>
          <w:szCs w:val="24"/>
          <w:lang w:val="ru-RU"/>
        </w:rPr>
        <w:t xml:space="preserve"> </w:t>
      </w:r>
      <w:proofErr w:type="spellStart"/>
      <w:r w:rsidRPr="004E6DE1">
        <w:rPr>
          <w:iCs/>
          <w:sz w:val="24"/>
          <w:szCs w:val="24"/>
          <w:lang w:val="ru-RU"/>
        </w:rPr>
        <w:t>роботи</w:t>
      </w:r>
      <w:proofErr w:type="spellEnd"/>
    </w:p>
    <w:p w14:paraId="669CEAC6" w14:textId="77777777" w:rsidR="007248B0" w:rsidRPr="004E6DE1" w:rsidRDefault="007248B0" w:rsidP="007248B0">
      <w:pPr>
        <w:jc w:val="right"/>
        <w:rPr>
          <w:iCs/>
          <w:sz w:val="24"/>
          <w:szCs w:val="24"/>
          <w:lang w:val="ru-RU"/>
        </w:rPr>
      </w:pPr>
      <w:r w:rsidRPr="004E6DE1">
        <w:rPr>
          <w:iCs/>
          <w:sz w:val="24"/>
          <w:szCs w:val="24"/>
          <w:lang w:val="ru-RU"/>
        </w:rPr>
        <w:t xml:space="preserve"> та </w:t>
      </w:r>
      <w:proofErr w:type="spellStart"/>
      <w:r w:rsidRPr="004E6DE1">
        <w:rPr>
          <w:iCs/>
          <w:sz w:val="24"/>
          <w:szCs w:val="24"/>
          <w:lang w:val="ru-RU"/>
        </w:rPr>
        <w:t>міжнародних</w:t>
      </w:r>
      <w:proofErr w:type="spellEnd"/>
      <w:r w:rsidRPr="004E6DE1">
        <w:rPr>
          <w:iCs/>
          <w:sz w:val="24"/>
          <w:szCs w:val="24"/>
          <w:lang w:val="ru-RU"/>
        </w:rPr>
        <w:t xml:space="preserve"> </w:t>
      </w:r>
      <w:proofErr w:type="spellStart"/>
      <w:r w:rsidRPr="004E6DE1">
        <w:rPr>
          <w:iCs/>
          <w:sz w:val="24"/>
          <w:szCs w:val="24"/>
          <w:lang w:val="ru-RU"/>
        </w:rPr>
        <w:t>зв’язків</w:t>
      </w:r>
      <w:proofErr w:type="spellEnd"/>
      <w:r w:rsidRPr="004E6DE1">
        <w:rPr>
          <w:iCs/>
          <w:sz w:val="24"/>
          <w:szCs w:val="24"/>
          <w:lang w:val="ru-RU"/>
        </w:rPr>
        <w:t xml:space="preserve">, </w:t>
      </w:r>
    </w:p>
    <w:p w14:paraId="2CE7A751" w14:textId="77777777" w:rsidR="007248B0" w:rsidRPr="004E6DE1" w:rsidRDefault="007248B0" w:rsidP="007248B0">
      <w:pPr>
        <w:jc w:val="right"/>
        <w:rPr>
          <w:iCs/>
          <w:sz w:val="24"/>
          <w:szCs w:val="24"/>
          <w:lang w:val="ru-RU"/>
        </w:rPr>
      </w:pPr>
      <w:proofErr w:type="spellStart"/>
      <w:r w:rsidRPr="004E6DE1">
        <w:rPr>
          <w:iCs/>
          <w:sz w:val="24"/>
          <w:szCs w:val="24"/>
          <w:lang w:val="ru-RU"/>
        </w:rPr>
        <w:t>Київського</w:t>
      </w:r>
      <w:proofErr w:type="spellEnd"/>
      <w:r w:rsidRPr="004E6DE1">
        <w:rPr>
          <w:iCs/>
          <w:sz w:val="24"/>
          <w:szCs w:val="24"/>
          <w:lang w:val="ru-RU"/>
        </w:rPr>
        <w:t xml:space="preserve"> </w:t>
      </w:r>
      <w:proofErr w:type="spellStart"/>
      <w:r w:rsidRPr="004E6DE1">
        <w:rPr>
          <w:iCs/>
          <w:sz w:val="24"/>
          <w:szCs w:val="24"/>
          <w:lang w:val="ru-RU"/>
        </w:rPr>
        <w:t>національного</w:t>
      </w:r>
      <w:proofErr w:type="spellEnd"/>
      <w:r w:rsidRPr="004E6DE1">
        <w:rPr>
          <w:iCs/>
          <w:sz w:val="24"/>
          <w:szCs w:val="24"/>
          <w:lang w:val="ru-RU"/>
        </w:rPr>
        <w:t xml:space="preserve"> </w:t>
      </w:r>
      <w:proofErr w:type="spellStart"/>
      <w:r w:rsidRPr="004E6DE1">
        <w:rPr>
          <w:iCs/>
          <w:sz w:val="24"/>
          <w:szCs w:val="24"/>
          <w:lang w:val="ru-RU"/>
        </w:rPr>
        <w:t>економічного</w:t>
      </w:r>
      <w:proofErr w:type="spellEnd"/>
    </w:p>
    <w:p w14:paraId="4E0A8BCB" w14:textId="77777777" w:rsidR="007248B0" w:rsidRPr="004E6DE1" w:rsidRDefault="007248B0" w:rsidP="007248B0">
      <w:pPr>
        <w:jc w:val="right"/>
        <w:rPr>
          <w:iCs/>
          <w:sz w:val="28"/>
          <w:szCs w:val="28"/>
          <w:lang w:val="ru-RU"/>
        </w:rPr>
      </w:pPr>
      <w:r w:rsidRPr="004E6DE1">
        <w:rPr>
          <w:iCs/>
          <w:sz w:val="24"/>
          <w:szCs w:val="24"/>
          <w:lang w:val="ru-RU"/>
        </w:rPr>
        <w:t xml:space="preserve"> </w:t>
      </w:r>
      <w:proofErr w:type="spellStart"/>
      <w:r w:rsidRPr="004E6DE1">
        <w:rPr>
          <w:iCs/>
          <w:sz w:val="24"/>
          <w:szCs w:val="24"/>
          <w:lang w:val="ru-RU"/>
        </w:rPr>
        <w:t>університету</w:t>
      </w:r>
      <w:proofErr w:type="spellEnd"/>
      <w:r w:rsidRPr="004E6DE1">
        <w:rPr>
          <w:iCs/>
          <w:sz w:val="24"/>
          <w:szCs w:val="24"/>
          <w:lang w:val="ru-RU"/>
        </w:rPr>
        <w:t xml:space="preserve"> </w:t>
      </w:r>
      <w:proofErr w:type="spellStart"/>
      <w:r w:rsidRPr="004E6DE1">
        <w:rPr>
          <w:iCs/>
          <w:sz w:val="24"/>
          <w:szCs w:val="24"/>
          <w:lang w:val="ru-RU"/>
        </w:rPr>
        <w:t>імені</w:t>
      </w:r>
      <w:proofErr w:type="spellEnd"/>
      <w:r w:rsidRPr="004E6DE1">
        <w:rPr>
          <w:iCs/>
          <w:sz w:val="24"/>
          <w:szCs w:val="24"/>
          <w:lang w:val="ru-RU"/>
        </w:rPr>
        <w:t xml:space="preserve"> Вадима Гетьмана</w:t>
      </w:r>
    </w:p>
    <w:p w14:paraId="05A1BB86" w14:textId="77777777" w:rsidR="007248B0" w:rsidRPr="004E6DE1" w:rsidRDefault="007248B0" w:rsidP="007248B0">
      <w:pPr>
        <w:jc w:val="center"/>
        <w:rPr>
          <w:iCs/>
          <w:sz w:val="28"/>
          <w:szCs w:val="28"/>
          <w:lang w:val="ru-RU"/>
        </w:rPr>
      </w:pPr>
    </w:p>
    <w:p w14:paraId="28A3AFD0" w14:textId="77777777" w:rsidR="007248B0" w:rsidRPr="004E6DE1" w:rsidRDefault="007248B0" w:rsidP="007248B0">
      <w:pPr>
        <w:jc w:val="center"/>
        <w:rPr>
          <w:b/>
          <w:bCs/>
          <w:iCs/>
          <w:sz w:val="24"/>
          <w:szCs w:val="24"/>
          <w:lang w:val="ru-RU"/>
        </w:rPr>
      </w:pPr>
      <w:r w:rsidRPr="004E6DE1">
        <w:rPr>
          <w:b/>
          <w:bCs/>
          <w:iCs/>
          <w:sz w:val="24"/>
          <w:szCs w:val="24"/>
          <w:lang w:val="ru-RU"/>
        </w:rPr>
        <w:t>СВІТОВА РЕГІОНАЛІСТИКА: ТВОРЧИЙ ДОРОБОК ПРОФЕСОРА АНТОНА ФІЛІПЕНКА</w:t>
      </w:r>
    </w:p>
    <w:p w14:paraId="00181BE4" w14:textId="77777777" w:rsidR="00C72E93" w:rsidRPr="004E6DE1" w:rsidRDefault="00C72E93" w:rsidP="007248B0">
      <w:pPr>
        <w:jc w:val="center"/>
        <w:rPr>
          <w:b/>
          <w:bCs/>
          <w:iCs/>
          <w:sz w:val="24"/>
          <w:szCs w:val="24"/>
          <w:lang w:val="ru-RU"/>
        </w:rPr>
      </w:pPr>
    </w:p>
    <w:p w14:paraId="2A9C97E1" w14:textId="77777777" w:rsidR="007248B0" w:rsidRPr="004E6DE1" w:rsidRDefault="007248B0" w:rsidP="007248B0">
      <w:pPr>
        <w:ind w:firstLine="567"/>
        <w:jc w:val="both"/>
        <w:rPr>
          <w:sz w:val="24"/>
          <w:szCs w:val="24"/>
          <w:lang w:val="ru-RU"/>
        </w:rPr>
      </w:pPr>
      <w:proofErr w:type="spellStart"/>
      <w:r w:rsidRPr="004E6DE1">
        <w:rPr>
          <w:sz w:val="24"/>
          <w:szCs w:val="24"/>
          <w:lang w:val="ru-RU"/>
        </w:rPr>
        <w:t>Сучасна</w:t>
      </w:r>
      <w:proofErr w:type="spellEnd"/>
      <w:r w:rsidRPr="004E6DE1">
        <w:rPr>
          <w:sz w:val="24"/>
          <w:szCs w:val="24"/>
          <w:lang w:val="ru-RU"/>
        </w:rPr>
        <w:t xml:space="preserve"> система </w:t>
      </w:r>
      <w:proofErr w:type="spellStart"/>
      <w:r w:rsidRPr="004E6DE1">
        <w:rPr>
          <w:sz w:val="24"/>
          <w:szCs w:val="24"/>
          <w:lang w:val="ru-RU"/>
        </w:rPr>
        <w:t>соціальних</w:t>
      </w:r>
      <w:proofErr w:type="spellEnd"/>
      <w:r w:rsidRPr="004E6DE1">
        <w:rPr>
          <w:sz w:val="24"/>
          <w:szCs w:val="24"/>
          <w:lang w:val="ru-RU"/>
        </w:rPr>
        <w:t xml:space="preserve"> і </w:t>
      </w:r>
      <w:proofErr w:type="spellStart"/>
      <w:r w:rsidRPr="004E6DE1">
        <w:rPr>
          <w:sz w:val="24"/>
          <w:szCs w:val="24"/>
          <w:lang w:val="ru-RU"/>
        </w:rPr>
        <w:t>економічних</w:t>
      </w:r>
      <w:proofErr w:type="spellEnd"/>
      <w:r w:rsidRPr="004E6DE1">
        <w:rPr>
          <w:sz w:val="24"/>
          <w:szCs w:val="24"/>
          <w:lang w:val="ru-RU"/>
        </w:rPr>
        <w:t xml:space="preserve"> наук </w:t>
      </w:r>
      <w:proofErr w:type="spellStart"/>
      <w:r w:rsidRPr="004E6DE1">
        <w:rPr>
          <w:sz w:val="24"/>
          <w:szCs w:val="24"/>
          <w:lang w:val="ru-RU"/>
        </w:rPr>
        <w:t>суттєво</w:t>
      </w:r>
      <w:proofErr w:type="spellEnd"/>
      <w:r w:rsidRPr="004E6DE1">
        <w:rPr>
          <w:sz w:val="24"/>
          <w:szCs w:val="24"/>
          <w:lang w:val="ru-RU"/>
        </w:rPr>
        <w:t xml:space="preserve"> </w:t>
      </w:r>
      <w:proofErr w:type="spellStart"/>
      <w:r w:rsidRPr="004E6DE1">
        <w:rPr>
          <w:sz w:val="24"/>
          <w:szCs w:val="24"/>
          <w:lang w:val="ru-RU"/>
        </w:rPr>
        <w:t>впливає</w:t>
      </w:r>
      <w:proofErr w:type="spellEnd"/>
      <w:r w:rsidRPr="004E6DE1">
        <w:rPr>
          <w:sz w:val="24"/>
          <w:szCs w:val="24"/>
          <w:lang w:val="ru-RU"/>
        </w:rPr>
        <w:t xml:space="preserve"> на характер, структуру, а також </w:t>
      </w:r>
      <w:proofErr w:type="spellStart"/>
      <w:r w:rsidRPr="004E6DE1">
        <w:rPr>
          <w:sz w:val="24"/>
          <w:szCs w:val="24"/>
          <w:lang w:val="ru-RU"/>
        </w:rPr>
        <w:t>мотиваційні</w:t>
      </w:r>
      <w:proofErr w:type="spellEnd"/>
      <w:r w:rsidRPr="004E6DE1">
        <w:rPr>
          <w:sz w:val="24"/>
          <w:szCs w:val="24"/>
          <w:lang w:val="ru-RU"/>
        </w:rPr>
        <w:t xml:space="preserve"> </w:t>
      </w:r>
      <w:proofErr w:type="spellStart"/>
      <w:r w:rsidRPr="004E6DE1">
        <w:rPr>
          <w:sz w:val="24"/>
          <w:szCs w:val="24"/>
          <w:lang w:val="ru-RU"/>
        </w:rPr>
        <w:t>процеси</w:t>
      </w:r>
      <w:proofErr w:type="spellEnd"/>
      <w:r w:rsidRPr="004E6DE1">
        <w:rPr>
          <w:sz w:val="24"/>
          <w:szCs w:val="24"/>
          <w:lang w:val="ru-RU"/>
        </w:rPr>
        <w:t xml:space="preserve"> </w:t>
      </w:r>
      <w:proofErr w:type="spellStart"/>
      <w:r w:rsidRPr="004E6DE1">
        <w:rPr>
          <w:sz w:val="24"/>
          <w:szCs w:val="24"/>
          <w:lang w:val="ru-RU"/>
        </w:rPr>
        <w:t>розвитку</w:t>
      </w:r>
      <w:proofErr w:type="spellEnd"/>
      <w:r w:rsidRPr="004E6DE1">
        <w:rPr>
          <w:sz w:val="24"/>
          <w:szCs w:val="24"/>
          <w:lang w:val="ru-RU"/>
        </w:rPr>
        <w:t xml:space="preserve"> </w:t>
      </w:r>
      <w:proofErr w:type="spellStart"/>
      <w:r w:rsidRPr="004E6DE1">
        <w:rPr>
          <w:sz w:val="24"/>
          <w:szCs w:val="24"/>
          <w:lang w:val="ru-RU"/>
        </w:rPr>
        <w:t>регіонів</w:t>
      </w:r>
      <w:proofErr w:type="spellEnd"/>
      <w:r w:rsidRPr="004E6DE1">
        <w:rPr>
          <w:sz w:val="24"/>
          <w:szCs w:val="24"/>
          <w:lang w:val="ru-RU"/>
        </w:rPr>
        <w:t xml:space="preserve">, </w:t>
      </w:r>
      <w:proofErr w:type="spellStart"/>
      <w:r w:rsidRPr="004E6DE1">
        <w:rPr>
          <w:sz w:val="24"/>
          <w:szCs w:val="24"/>
          <w:lang w:val="ru-RU"/>
        </w:rPr>
        <w:t>які</w:t>
      </w:r>
      <w:proofErr w:type="spellEnd"/>
      <w:r w:rsidRPr="004E6DE1">
        <w:rPr>
          <w:sz w:val="24"/>
          <w:szCs w:val="24"/>
          <w:lang w:val="ru-RU"/>
        </w:rPr>
        <w:t xml:space="preserve"> </w:t>
      </w:r>
      <w:proofErr w:type="spellStart"/>
      <w:r w:rsidRPr="004E6DE1">
        <w:rPr>
          <w:sz w:val="24"/>
          <w:szCs w:val="24"/>
          <w:lang w:val="ru-RU"/>
        </w:rPr>
        <w:t>економісти-міжнародники</w:t>
      </w:r>
      <w:proofErr w:type="spellEnd"/>
      <w:r w:rsidRPr="004E6DE1">
        <w:rPr>
          <w:sz w:val="24"/>
          <w:szCs w:val="24"/>
          <w:lang w:val="ru-RU"/>
        </w:rPr>
        <w:t xml:space="preserve"> і </w:t>
      </w:r>
      <w:proofErr w:type="spellStart"/>
      <w:r w:rsidRPr="004E6DE1">
        <w:rPr>
          <w:sz w:val="24"/>
          <w:szCs w:val="24"/>
          <w:lang w:val="ru-RU"/>
        </w:rPr>
        <w:t>регіоналісти</w:t>
      </w:r>
      <w:proofErr w:type="spellEnd"/>
      <w:r w:rsidRPr="004E6DE1">
        <w:rPr>
          <w:sz w:val="24"/>
          <w:szCs w:val="24"/>
          <w:lang w:val="ru-RU"/>
        </w:rPr>
        <w:t xml:space="preserve"> попри все </w:t>
      </w:r>
      <w:proofErr w:type="spellStart"/>
      <w:r w:rsidRPr="004E6DE1">
        <w:rPr>
          <w:sz w:val="24"/>
          <w:szCs w:val="24"/>
          <w:lang w:val="ru-RU"/>
        </w:rPr>
        <w:t>розуміють</w:t>
      </w:r>
      <w:proofErr w:type="spellEnd"/>
      <w:r w:rsidRPr="004E6DE1">
        <w:rPr>
          <w:sz w:val="24"/>
          <w:szCs w:val="24"/>
          <w:lang w:val="ru-RU"/>
        </w:rPr>
        <w:t xml:space="preserve"> </w:t>
      </w:r>
      <w:proofErr w:type="spellStart"/>
      <w:r w:rsidRPr="004E6DE1">
        <w:rPr>
          <w:sz w:val="24"/>
          <w:szCs w:val="24"/>
          <w:lang w:val="ru-RU"/>
        </w:rPr>
        <w:t>кожний</w:t>
      </w:r>
      <w:proofErr w:type="spellEnd"/>
      <w:r w:rsidRPr="004E6DE1">
        <w:rPr>
          <w:sz w:val="24"/>
          <w:szCs w:val="24"/>
          <w:lang w:val="ru-RU"/>
        </w:rPr>
        <w:t xml:space="preserve"> </w:t>
      </w:r>
      <w:proofErr w:type="spellStart"/>
      <w:r w:rsidRPr="004E6DE1">
        <w:rPr>
          <w:sz w:val="24"/>
          <w:szCs w:val="24"/>
          <w:lang w:val="ru-RU"/>
        </w:rPr>
        <w:t>по-своєму</w:t>
      </w:r>
      <w:proofErr w:type="spellEnd"/>
      <w:r w:rsidRPr="004E6DE1">
        <w:rPr>
          <w:sz w:val="24"/>
          <w:szCs w:val="24"/>
          <w:lang w:val="ru-RU"/>
        </w:rPr>
        <w:t xml:space="preserve">, </w:t>
      </w:r>
      <w:proofErr w:type="spellStart"/>
      <w:r w:rsidRPr="004E6DE1">
        <w:rPr>
          <w:sz w:val="24"/>
          <w:szCs w:val="24"/>
          <w:lang w:val="ru-RU"/>
        </w:rPr>
        <w:t>адже</w:t>
      </w:r>
      <w:proofErr w:type="spellEnd"/>
      <w:r w:rsidRPr="004E6DE1">
        <w:rPr>
          <w:sz w:val="24"/>
          <w:szCs w:val="24"/>
          <w:lang w:val="ru-RU"/>
        </w:rPr>
        <w:t xml:space="preserve"> з одного боку, </w:t>
      </w:r>
      <w:proofErr w:type="spellStart"/>
      <w:r w:rsidRPr="004E6DE1">
        <w:rPr>
          <w:sz w:val="24"/>
          <w:szCs w:val="24"/>
          <w:lang w:val="ru-RU"/>
        </w:rPr>
        <w:t>може</w:t>
      </w:r>
      <w:proofErr w:type="spellEnd"/>
      <w:r w:rsidRPr="004E6DE1">
        <w:rPr>
          <w:sz w:val="24"/>
          <w:szCs w:val="24"/>
          <w:lang w:val="ru-RU"/>
        </w:rPr>
        <w:t xml:space="preserve"> </w:t>
      </w:r>
      <w:proofErr w:type="spellStart"/>
      <w:r w:rsidRPr="004E6DE1">
        <w:rPr>
          <w:sz w:val="24"/>
          <w:szCs w:val="24"/>
          <w:lang w:val="ru-RU"/>
        </w:rPr>
        <w:t>йтися</w:t>
      </w:r>
      <w:proofErr w:type="spellEnd"/>
      <w:r w:rsidRPr="004E6DE1">
        <w:rPr>
          <w:sz w:val="24"/>
          <w:szCs w:val="24"/>
          <w:lang w:val="ru-RU"/>
        </w:rPr>
        <w:t xml:space="preserve">, </w:t>
      </w:r>
      <w:proofErr w:type="spellStart"/>
      <w:r w:rsidRPr="004E6DE1">
        <w:rPr>
          <w:sz w:val="24"/>
          <w:szCs w:val="24"/>
          <w:lang w:val="ru-RU"/>
        </w:rPr>
        <w:t>приміром</w:t>
      </w:r>
      <w:proofErr w:type="spellEnd"/>
      <w:r w:rsidRPr="004E6DE1">
        <w:rPr>
          <w:sz w:val="24"/>
          <w:szCs w:val="24"/>
          <w:lang w:val="ru-RU"/>
        </w:rPr>
        <w:t xml:space="preserve"> про </w:t>
      </w:r>
      <w:proofErr w:type="spellStart"/>
      <w:r w:rsidRPr="004E6DE1">
        <w:rPr>
          <w:sz w:val="24"/>
          <w:szCs w:val="24"/>
          <w:lang w:val="ru-RU"/>
        </w:rPr>
        <w:t>Центральну</w:t>
      </w:r>
      <w:proofErr w:type="spellEnd"/>
      <w:r w:rsidRPr="004E6DE1">
        <w:rPr>
          <w:sz w:val="24"/>
          <w:szCs w:val="24"/>
          <w:lang w:val="ru-RU"/>
        </w:rPr>
        <w:t xml:space="preserve"> та </w:t>
      </w:r>
      <w:proofErr w:type="spellStart"/>
      <w:r w:rsidRPr="004E6DE1">
        <w:rPr>
          <w:sz w:val="24"/>
          <w:szCs w:val="24"/>
          <w:lang w:val="ru-RU"/>
        </w:rPr>
        <w:t>Східну</w:t>
      </w:r>
      <w:proofErr w:type="spellEnd"/>
      <w:r w:rsidRPr="004E6DE1">
        <w:rPr>
          <w:sz w:val="24"/>
          <w:szCs w:val="24"/>
          <w:lang w:val="ru-RU"/>
        </w:rPr>
        <w:t xml:space="preserve"> </w:t>
      </w:r>
      <w:proofErr w:type="spellStart"/>
      <w:r w:rsidRPr="004E6DE1">
        <w:rPr>
          <w:sz w:val="24"/>
          <w:szCs w:val="24"/>
          <w:lang w:val="ru-RU"/>
        </w:rPr>
        <w:t>Європу</w:t>
      </w:r>
      <w:proofErr w:type="spellEnd"/>
      <w:r w:rsidRPr="004E6DE1">
        <w:rPr>
          <w:sz w:val="24"/>
          <w:szCs w:val="24"/>
          <w:lang w:val="ru-RU"/>
        </w:rPr>
        <w:t xml:space="preserve">, а з другого – про </w:t>
      </w:r>
      <w:proofErr w:type="spellStart"/>
      <w:r w:rsidRPr="004E6DE1">
        <w:rPr>
          <w:sz w:val="24"/>
          <w:szCs w:val="24"/>
          <w:lang w:val="ru-RU"/>
        </w:rPr>
        <w:t>чорноморське</w:t>
      </w:r>
      <w:proofErr w:type="spellEnd"/>
      <w:r w:rsidRPr="004E6DE1">
        <w:rPr>
          <w:sz w:val="24"/>
          <w:szCs w:val="24"/>
          <w:lang w:val="ru-RU"/>
        </w:rPr>
        <w:t xml:space="preserve"> </w:t>
      </w:r>
      <w:proofErr w:type="spellStart"/>
      <w:r w:rsidRPr="004E6DE1">
        <w:rPr>
          <w:sz w:val="24"/>
          <w:szCs w:val="24"/>
          <w:lang w:val="ru-RU"/>
        </w:rPr>
        <w:t>узбережжя</w:t>
      </w:r>
      <w:proofErr w:type="spellEnd"/>
      <w:r w:rsidRPr="004E6DE1">
        <w:rPr>
          <w:sz w:val="24"/>
          <w:szCs w:val="24"/>
          <w:lang w:val="ru-RU"/>
        </w:rPr>
        <w:t xml:space="preserve"> </w:t>
      </w:r>
      <w:proofErr w:type="spellStart"/>
      <w:r w:rsidRPr="004E6DE1">
        <w:rPr>
          <w:sz w:val="24"/>
          <w:szCs w:val="24"/>
          <w:lang w:val="ru-RU"/>
        </w:rPr>
        <w:t>Болгарії</w:t>
      </w:r>
      <w:proofErr w:type="spellEnd"/>
      <w:r w:rsidRPr="004E6DE1">
        <w:rPr>
          <w:sz w:val="24"/>
          <w:szCs w:val="24"/>
          <w:lang w:val="ru-RU"/>
        </w:rPr>
        <w:t xml:space="preserve">. </w:t>
      </w:r>
      <w:proofErr w:type="spellStart"/>
      <w:r w:rsidRPr="004E6DE1">
        <w:rPr>
          <w:sz w:val="24"/>
          <w:szCs w:val="24"/>
          <w:lang w:val="ru-RU"/>
        </w:rPr>
        <w:t>Тобто</w:t>
      </w:r>
      <w:proofErr w:type="spellEnd"/>
      <w:r w:rsidRPr="004E6DE1">
        <w:rPr>
          <w:sz w:val="24"/>
          <w:szCs w:val="24"/>
          <w:lang w:val="ru-RU"/>
        </w:rPr>
        <w:t xml:space="preserve"> </w:t>
      </w:r>
      <w:proofErr w:type="spellStart"/>
      <w:r w:rsidRPr="004E6DE1">
        <w:rPr>
          <w:sz w:val="24"/>
          <w:szCs w:val="24"/>
          <w:lang w:val="ru-RU"/>
        </w:rPr>
        <w:t>має</w:t>
      </w:r>
      <w:proofErr w:type="spellEnd"/>
      <w:r w:rsidRPr="004E6DE1">
        <w:rPr>
          <w:sz w:val="24"/>
          <w:szCs w:val="24"/>
          <w:lang w:val="ru-RU"/>
        </w:rPr>
        <w:t xml:space="preserve"> </w:t>
      </w:r>
      <w:proofErr w:type="spellStart"/>
      <w:r w:rsidRPr="004E6DE1">
        <w:rPr>
          <w:sz w:val="24"/>
          <w:szCs w:val="24"/>
          <w:lang w:val="ru-RU"/>
        </w:rPr>
        <w:t>місце</w:t>
      </w:r>
      <w:proofErr w:type="spellEnd"/>
      <w:r w:rsidRPr="004E6DE1">
        <w:rPr>
          <w:sz w:val="24"/>
          <w:szCs w:val="24"/>
          <w:lang w:val="ru-RU"/>
        </w:rPr>
        <w:t xml:space="preserve"> </w:t>
      </w:r>
      <w:proofErr w:type="spellStart"/>
      <w:r w:rsidRPr="004E6DE1">
        <w:rPr>
          <w:sz w:val="24"/>
          <w:szCs w:val="24"/>
          <w:lang w:val="ru-RU"/>
        </w:rPr>
        <w:t>територіальна</w:t>
      </w:r>
      <w:proofErr w:type="spellEnd"/>
      <w:r w:rsidRPr="004E6DE1">
        <w:rPr>
          <w:sz w:val="24"/>
          <w:szCs w:val="24"/>
          <w:lang w:val="ru-RU"/>
        </w:rPr>
        <w:t xml:space="preserve"> </w:t>
      </w:r>
      <w:proofErr w:type="spellStart"/>
      <w:r w:rsidRPr="004E6DE1">
        <w:rPr>
          <w:sz w:val="24"/>
          <w:szCs w:val="24"/>
          <w:lang w:val="ru-RU"/>
        </w:rPr>
        <w:t>невизначеність</w:t>
      </w:r>
      <w:proofErr w:type="spellEnd"/>
      <w:r w:rsidRPr="004E6DE1">
        <w:rPr>
          <w:sz w:val="24"/>
          <w:szCs w:val="24"/>
          <w:lang w:val="ru-RU"/>
        </w:rPr>
        <w:t xml:space="preserve">, </w:t>
      </w:r>
      <w:proofErr w:type="spellStart"/>
      <w:r w:rsidRPr="004E6DE1">
        <w:rPr>
          <w:sz w:val="24"/>
          <w:szCs w:val="24"/>
          <w:lang w:val="ru-RU"/>
        </w:rPr>
        <w:t>довічна</w:t>
      </w:r>
      <w:proofErr w:type="spellEnd"/>
      <w:r w:rsidRPr="004E6DE1">
        <w:rPr>
          <w:sz w:val="24"/>
          <w:szCs w:val="24"/>
          <w:lang w:val="ru-RU"/>
        </w:rPr>
        <w:t xml:space="preserve"> </w:t>
      </w:r>
      <w:proofErr w:type="spellStart"/>
      <w:r w:rsidRPr="004E6DE1">
        <w:rPr>
          <w:sz w:val="24"/>
          <w:szCs w:val="24"/>
          <w:lang w:val="ru-RU"/>
        </w:rPr>
        <w:t>дилема</w:t>
      </w:r>
      <w:proofErr w:type="spellEnd"/>
      <w:r w:rsidRPr="004E6DE1">
        <w:rPr>
          <w:sz w:val="24"/>
          <w:szCs w:val="24"/>
          <w:lang w:val="ru-RU"/>
        </w:rPr>
        <w:t xml:space="preserve"> </w:t>
      </w:r>
      <w:proofErr w:type="spellStart"/>
      <w:r w:rsidRPr="004E6DE1">
        <w:rPr>
          <w:sz w:val="24"/>
          <w:szCs w:val="24"/>
          <w:lang w:val="ru-RU"/>
        </w:rPr>
        <w:t>між</w:t>
      </w:r>
      <w:proofErr w:type="spellEnd"/>
      <w:r w:rsidRPr="004E6DE1">
        <w:rPr>
          <w:sz w:val="24"/>
          <w:szCs w:val="24"/>
          <w:lang w:val="ru-RU"/>
        </w:rPr>
        <w:t xml:space="preserve"> </w:t>
      </w:r>
      <w:proofErr w:type="spellStart"/>
      <w:r w:rsidRPr="004E6DE1">
        <w:rPr>
          <w:sz w:val="24"/>
          <w:szCs w:val="24"/>
          <w:lang w:val="ru-RU"/>
        </w:rPr>
        <w:t>палкими</w:t>
      </w:r>
      <w:proofErr w:type="spellEnd"/>
      <w:r w:rsidRPr="004E6DE1">
        <w:rPr>
          <w:sz w:val="24"/>
          <w:szCs w:val="24"/>
          <w:lang w:val="ru-RU"/>
        </w:rPr>
        <w:t xml:space="preserve"> </w:t>
      </w:r>
      <w:proofErr w:type="spellStart"/>
      <w:r w:rsidRPr="004E6DE1">
        <w:rPr>
          <w:sz w:val="24"/>
          <w:szCs w:val="24"/>
          <w:lang w:val="ru-RU"/>
        </w:rPr>
        <w:t>прихильниками</w:t>
      </w:r>
      <w:proofErr w:type="spellEnd"/>
      <w:r w:rsidRPr="004E6DE1">
        <w:rPr>
          <w:sz w:val="24"/>
          <w:szCs w:val="24"/>
          <w:lang w:val="ru-RU"/>
        </w:rPr>
        <w:t xml:space="preserve"> </w:t>
      </w:r>
      <w:proofErr w:type="spellStart"/>
      <w:r w:rsidRPr="004E6DE1">
        <w:rPr>
          <w:sz w:val="24"/>
          <w:szCs w:val="24"/>
          <w:lang w:val="ru-RU"/>
        </w:rPr>
        <w:t>ідей</w:t>
      </w:r>
      <w:proofErr w:type="spellEnd"/>
      <w:r w:rsidRPr="004E6DE1">
        <w:rPr>
          <w:sz w:val="24"/>
          <w:szCs w:val="24"/>
          <w:lang w:val="ru-RU"/>
        </w:rPr>
        <w:t xml:space="preserve"> </w:t>
      </w:r>
      <w:proofErr w:type="spellStart"/>
      <w:r w:rsidRPr="004E6DE1">
        <w:rPr>
          <w:sz w:val="24"/>
          <w:szCs w:val="24"/>
          <w:lang w:val="ru-RU"/>
        </w:rPr>
        <w:t>сталого</w:t>
      </w:r>
      <w:proofErr w:type="spellEnd"/>
      <w:r w:rsidRPr="004E6DE1">
        <w:rPr>
          <w:sz w:val="24"/>
          <w:szCs w:val="24"/>
          <w:lang w:val="ru-RU"/>
        </w:rPr>
        <w:t xml:space="preserve"> </w:t>
      </w:r>
      <w:proofErr w:type="spellStart"/>
      <w:r w:rsidRPr="004E6DE1">
        <w:rPr>
          <w:sz w:val="24"/>
          <w:szCs w:val="24"/>
          <w:lang w:val="ru-RU"/>
        </w:rPr>
        <w:t>розвитку</w:t>
      </w:r>
      <w:proofErr w:type="spellEnd"/>
      <w:r w:rsidRPr="004E6DE1">
        <w:rPr>
          <w:sz w:val="24"/>
          <w:szCs w:val="24"/>
          <w:lang w:val="ru-RU"/>
        </w:rPr>
        <w:t xml:space="preserve"> і </w:t>
      </w:r>
      <w:proofErr w:type="spellStart"/>
      <w:r w:rsidRPr="004E6DE1">
        <w:rPr>
          <w:sz w:val="24"/>
          <w:szCs w:val="24"/>
          <w:lang w:val="ru-RU"/>
        </w:rPr>
        <w:t>реалістами</w:t>
      </w:r>
      <w:proofErr w:type="spellEnd"/>
      <w:r w:rsidRPr="004E6DE1">
        <w:rPr>
          <w:sz w:val="24"/>
          <w:szCs w:val="24"/>
          <w:lang w:val="ru-RU"/>
        </w:rPr>
        <w:t xml:space="preserve">, </w:t>
      </w:r>
      <w:proofErr w:type="spellStart"/>
      <w:r w:rsidRPr="004E6DE1">
        <w:rPr>
          <w:sz w:val="24"/>
          <w:szCs w:val="24"/>
          <w:lang w:val="ru-RU"/>
        </w:rPr>
        <w:t>котрі</w:t>
      </w:r>
      <w:proofErr w:type="spellEnd"/>
      <w:r w:rsidRPr="004E6DE1">
        <w:rPr>
          <w:sz w:val="24"/>
          <w:szCs w:val="24"/>
          <w:lang w:val="ru-RU"/>
        </w:rPr>
        <w:t xml:space="preserve"> </w:t>
      </w:r>
      <w:proofErr w:type="spellStart"/>
      <w:r w:rsidRPr="004E6DE1">
        <w:rPr>
          <w:sz w:val="24"/>
          <w:szCs w:val="24"/>
          <w:lang w:val="ru-RU"/>
        </w:rPr>
        <w:t>глибоко</w:t>
      </w:r>
      <w:proofErr w:type="spellEnd"/>
      <w:r w:rsidRPr="004E6DE1">
        <w:rPr>
          <w:sz w:val="24"/>
          <w:szCs w:val="24"/>
          <w:lang w:val="ru-RU"/>
        </w:rPr>
        <w:t xml:space="preserve"> </w:t>
      </w:r>
      <w:proofErr w:type="spellStart"/>
      <w:r w:rsidRPr="004E6DE1">
        <w:rPr>
          <w:sz w:val="24"/>
          <w:szCs w:val="24"/>
          <w:lang w:val="ru-RU"/>
        </w:rPr>
        <w:t>переконані</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турбулентність</w:t>
      </w:r>
      <w:proofErr w:type="spellEnd"/>
      <w:r w:rsidRPr="004E6DE1">
        <w:rPr>
          <w:sz w:val="24"/>
          <w:szCs w:val="24"/>
          <w:lang w:val="ru-RU"/>
        </w:rPr>
        <w:t xml:space="preserve"> </w:t>
      </w:r>
      <w:proofErr w:type="spellStart"/>
      <w:r w:rsidRPr="004E6DE1">
        <w:rPr>
          <w:sz w:val="24"/>
          <w:szCs w:val="24"/>
          <w:lang w:val="ru-RU"/>
        </w:rPr>
        <w:t>глобальної</w:t>
      </w:r>
      <w:proofErr w:type="spellEnd"/>
      <w:r w:rsidRPr="004E6DE1">
        <w:rPr>
          <w:sz w:val="24"/>
          <w:szCs w:val="24"/>
          <w:lang w:val="ru-RU"/>
        </w:rPr>
        <w:t xml:space="preserve"> </w:t>
      </w:r>
      <w:proofErr w:type="spellStart"/>
      <w:r w:rsidRPr="004E6DE1">
        <w:rPr>
          <w:sz w:val="24"/>
          <w:szCs w:val="24"/>
          <w:lang w:val="ru-RU"/>
        </w:rPr>
        <w:t>економіки</w:t>
      </w:r>
      <w:proofErr w:type="spellEnd"/>
      <w:r w:rsidRPr="004E6DE1">
        <w:rPr>
          <w:sz w:val="24"/>
          <w:szCs w:val="24"/>
          <w:lang w:val="ru-RU"/>
        </w:rPr>
        <w:t xml:space="preserve"> – </w:t>
      </w:r>
      <w:proofErr w:type="spellStart"/>
      <w:r w:rsidRPr="004E6DE1">
        <w:rPr>
          <w:sz w:val="24"/>
          <w:szCs w:val="24"/>
          <w:lang w:val="ru-RU"/>
        </w:rPr>
        <w:t>це</w:t>
      </w:r>
      <w:proofErr w:type="spellEnd"/>
      <w:r w:rsidRPr="004E6DE1">
        <w:rPr>
          <w:sz w:val="24"/>
          <w:szCs w:val="24"/>
          <w:lang w:val="ru-RU"/>
        </w:rPr>
        <w:t xml:space="preserve"> </w:t>
      </w:r>
      <w:proofErr w:type="spellStart"/>
      <w:r w:rsidRPr="004E6DE1">
        <w:rPr>
          <w:sz w:val="24"/>
          <w:szCs w:val="24"/>
          <w:lang w:val="ru-RU"/>
        </w:rPr>
        <w:t>надовго</w:t>
      </w:r>
      <w:proofErr w:type="spellEnd"/>
      <w:r w:rsidRPr="004E6DE1">
        <w:rPr>
          <w:sz w:val="24"/>
          <w:szCs w:val="24"/>
          <w:lang w:val="ru-RU"/>
        </w:rPr>
        <w:t xml:space="preserve">, а </w:t>
      </w:r>
      <w:proofErr w:type="spellStart"/>
      <w:r w:rsidRPr="004E6DE1">
        <w:rPr>
          <w:sz w:val="24"/>
          <w:szCs w:val="24"/>
          <w:lang w:val="ru-RU"/>
        </w:rPr>
        <w:t>може</w:t>
      </w:r>
      <w:proofErr w:type="spellEnd"/>
      <w:r w:rsidRPr="004E6DE1">
        <w:rPr>
          <w:sz w:val="24"/>
          <w:szCs w:val="24"/>
          <w:lang w:val="ru-RU"/>
        </w:rPr>
        <w:t xml:space="preserve"> й </w:t>
      </w:r>
      <w:proofErr w:type="spellStart"/>
      <w:r w:rsidRPr="004E6DE1">
        <w:rPr>
          <w:sz w:val="24"/>
          <w:szCs w:val="24"/>
          <w:lang w:val="ru-RU"/>
        </w:rPr>
        <w:t>назавжди</w:t>
      </w:r>
      <w:proofErr w:type="spellEnd"/>
      <w:r w:rsidRPr="004E6DE1">
        <w:rPr>
          <w:sz w:val="24"/>
          <w:szCs w:val="24"/>
          <w:lang w:val="ru-RU"/>
        </w:rPr>
        <w:t xml:space="preserve">. Яким </w:t>
      </w:r>
      <w:proofErr w:type="spellStart"/>
      <w:r w:rsidRPr="004E6DE1">
        <w:rPr>
          <w:sz w:val="24"/>
          <w:szCs w:val="24"/>
          <w:lang w:val="ru-RU"/>
        </w:rPr>
        <w:t>має</w:t>
      </w:r>
      <w:proofErr w:type="spellEnd"/>
      <w:r w:rsidRPr="004E6DE1">
        <w:rPr>
          <w:sz w:val="24"/>
          <w:szCs w:val="24"/>
          <w:lang w:val="ru-RU"/>
        </w:rPr>
        <w:t xml:space="preserve"> стати </w:t>
      </w:r>
      <w:proofErr w:type="spellStart"/>
      <w:r w:rsidRPr="004E6DE1">
        <w:rPr>
          <w:sz w:val="24"/>
          <w:szCs w:val="24"/>
          <w:lang w:val="ru-RU"/>
        </w:rPr>
        <w:t>невелике</w:t>
      </w:r>
      <w:proofErr w:type="spellEnd"/>
      <w:r w:rsidRPr="004E6DE1">
        <w:rPr>
          <w:sz w:val="24"/>
          <w:szCs w:val="24"/>
          <w:lang w:val="ru-RU"/>
        </w:rPr>
        <w:t xml:space="preserve"> </w:t>
      </w:r>
      <w:proofErr w:type="spellStart"/>
      <w:r w:rsidRPr="004E6DE1">
        <w:rPr>
          <w:sz w:val="24"/>
          <w:szCs w:val="24"/>
          <w:lang w:val="ru-RU"/>
        </w:rPr>
        <w:t>регіональне</w:t>
      </w:r>
      <w:proofErr w:type="spellEnd"/>
      <w:r w:rsidRPr="004E6DE1">
        <w:rPr>
          <w:sz w:val="24"/>
          <w:szCs w:val="24"/>
          <w:lang w:val="ru-RU"/>
        </w:rPr>
        <w:t xml:space="preserve"> </w:t>
      </w:r>
      <w:proofErr w:type="spellStart"/>
      <w:r w:rsidRPr="004E6DE1">
        <w:rPr>
          <w:sz w:val="24"/>
          <w:szCs w:val="24"/>
          <w:lang w:val="ru-RU"/>
        </w:rPr>
        <w:t>утворення</w:t>
      </w:r>
      <w:proofErr w:type="spellEnd"/>
      <w:r w:rsidRPr="004E6DE1">
        <w:rPr>
          <w:sz w:val="24"/>
          <w:szCs w:val="24"/>
          <w:lang w:val="ru-RU"/>
        </w:rPr>
        <w:t xml:space="preserve"> </w:t>
      </w:r>
      <w:proofErr w:type="spellStart"/>
      <w:r w:rsidRPr="004E6DE1">
        <w:rPr>
          <w:sz w:val="24"/>
          <w:szCs w:val="24"/>
          <w:lang w:val="ru-RU"/>
        </w:rPr>
        <w:t>внаслідок</w:t>
      </w:r>
      <w:proofErr w:type="spellEnd"/>
      <w:r w:rsidRPr="004E6DE1">
        <w:rPr>
          <w:sz w:val="24"/>
          <w:szCs w:val="24"/>
          <w:lang w:val="ru-RU"/>
        </w:rPr>
        <w:t xml:space="preserve"> </w:t>
      </w:r>
      <w:proofErr w:type="spellStart"/>
      <w:r w:rsidRPr="004E6DE1">
        <w:rPr>
          <w:sz w:val="24"/>
          <w:szCs w:val="24"/>
          <w:lang w:val="ru-RU"/>
        </w:rPr>
        <w:t>російської</w:t>
      </w:r>
      <w:proofErr w:type="spellEnd"/>
      <w:r w:rsidRPr="004E6DE1">
        <w:rPr>
          <w:sz w:val="24"/>
          <w:szCs w:val="24"/>
          <w:lang w:val="ru-RU"/>
        </w:rPr>
        <w:t xml:space="preserve"> </w:t>
      </w:r>
      <w:proofErr w:type="spellStart"/>
      <w:r w:rsidRPr="004E6DE1">
        <w:rPr>
          <w:sz w:val="24"/>
          <w:szCs w:val="24"/>
          <w:lang w:val="ru-RU"/>
        </w:rPr>
        <w:t>агресії</w:t>
      </w:r>
      <w:proofErr w:type="spellEnd"/>
      <w:r w:rsidRPr="004E6DE1">
        <w:rPr>
          <w:sz w:val="24"/>
          <w:szCs w:val="24"/>
          <w:lang w:val="ru-RU"/>
        </w:rPr>
        <w:t xml:space="preserve"> – </w:t>
      </w:r>
      <w:proofErr w:type="spellStart"/>
      <w:r w:rsidRPr="004E6DE1">
        <w:rPr>
          <w:sz w:val="24"/>
          <w:szCs w:val="24"/>
          <w:lang w:val="ru-RU"/>
        </w:rPr>
        <w:t>виснаженим</w:t>
      </w:r>
      <w:proofErr w:type="spellEnd"/>
      <w:r w:rsidRPr="004E6DE1">
        <w:rPr>
          <w:sz w:val="24"/>
          <w:szCs w:val="24"/>
          <w:lang w:val="ru-RU"/>
        </w:rPr>
        <w:t xml:space="preserve"> і </w:t>
      </w:r>
      <w:proofErr w:type="spellStart"/>
      <w:r w:rsidRPr="004E6DE1">
        <w:rPr>
          <w:sz w:val="24"/>
          <w:szCs w:val="24"/>
          <w:lang w:val="ru-RU"/>
        </w:rPr>
        <w:t>зруйнованим</w:t>
      </w:r>
      <w:proofErr w:type="spellEnd"/>
      <w:r w:rsidRPr="004E6DE1">
        <w:rPr>
          <w:sz w:val="24"/>
          <w:szCs w:val="24"/>
          <w:lang w:val="ru-RU"/>
        </w:rPr>
        <w:t xml:space="preserve"> ландшафтом </w:t>
      </w:r>
      <w:proofErr w:type="spellStart"/>
      <w:r w:rsidRPr="004E6DE1">
        <w:rPr>
          <w:sz w:val="24"/>
          <w:szCs w:val="24"/>
          <w:lang w:val="ru-RU"/>
        </w:rPr>
        <w:t>або</w:t>
      </w:r>
      <w:proofErr w:type="spellEnd"/>
      <w:r w:rsidRPr="004E6DE1">
        <w:rPr>
          <w:sz w:val="24"/>
          <w:szCs w:val="24"/>
          <w:lang w:val="ru-RU"/>
        </w:rPr>
        <w:t xml:space="preserve"> </w:t>
      </w:r>
      <w:proofErr w:type="spellStart"/>
      <w:r w:rsidRPr="004E6DE1">
        <w:rPr>
          <w:sz w:val="24"/>
          <w:szCs w:val="24"/>
          <w:lang w:val="ru-RU"/>
        </w:rPr>
        <w:t>квітучим</w:t>
      </w:r>
      <w:proofErr w:type="spellEnd"/>
      <w:r w:rsidRPr="004E6DE1">
        <w:rPr>
          <w:sz w:val="24"/>
          <w:szCs w:val="24"/>
          <w:lang w:val="ru-RU"/>
        </w:rPr>
        <w:t xml:space="preserve"> </w:t>
      </w:r>
      <w:proofErr w:type="spellStart"/>
      <w:r w:rsidRPr="004E6DE1">
        <w:rPr>
          <w:sz w:val="24"/>
          <w:szCs w:val="24"/>
          <w:lang w:val="ru-RU"/>
        </w:rPr>
        <w:t>локалітетом</w:t>
      </w:r>
      <w:proofErr w:type="spellEnd"/>
      <w:r w:rsidRPr="004E6DE1">
        <w:rPr>
          <w:sz w:val="24"/>
          <w:szCs w:val="24"/>
          <w:lang w:val="ru-RU"/>
        </w:rPr>
        <w:t xml:space="preserve">, </w:t>
      </w:r>
      <w:proofErr w:type="spellStart"/>
      <w:r w:rsidRPr="004E6DE1">
        <w:rPr>
          <w:sz w:val="24"/>
          <w:szCs w:val="24"/>
          <w:lang w:val="ru-RU"/>
        </w:rPr>
        <w:t>здатним</w:t>
      </w:r>
      <w:proofErr w:type="spellEnd"/>
      <w:r w:rsidRPr="004E6DE1">
        <w:rPr>
          <w:sz w:val="24"/>
          <w:szCs w:val="24"/>
          <w:lang w:val="ru-RU"/>
        </w:rPr>
        <w:t xml:space="preserve"> </w:t>
      </w:r>
      <w:proofErr w:type="spellStart"/>
      <w:r w:rsidRPr="004E6DE1">
        <w:rPr>
          <w:sz w:val="24"/>
          <w:szCs w:val="24"/>
          <w:lang w:val="ru-RU"/>
        </w:rPr>
        <w:t>забезпечити</w:t>
      </w:r>
      <w:proofErr w:type="spellEnd"/>
      <w:r w:rsidRPr="004E6DE1">
        <w:rPr>
          <w:sz w:val="24"/>
          <w:szCs w:val="24"/>
          <w:lang w:val="ru-RU"/>
        </w:rPr>
        <w:t xml:space="preserve"> </w:t>
      </w:r>
      <w:proofErr w:type="spellStart"/>
      <w:r w:rsidRPr="004E6DE1">
        <w:rPr>
          <w:sz w:val="24"/>
          <w:szCs w:val="24"/>
          <w:lang w:val="ru-RU"/>
        </w:rPr>
        <w:t>ефективність</w:t>
      </w:r>
      <w:proofErr w:type="spellEnd"/>
      <w:r w:rsidRPr="004E6DE1">
        <w:rPr>
          <w:sz w:val="24"/>
          <w:szCs w:val="24"/>
          <w:lang w:val="ru-RU"/>
        </w:rPr>
        <w:t xml:space="preserve"> </w:t>
      </w:r>
      <w:proofErr w:type="spellStart"/>
      <w:r w:rsidRPr="004E6DE1">
        <w:rPr>
          <w:sz w:val="24"/>
          <w:szCs w:val="24"/>
          <w:lang w:val="ru-RU"/>
        </w:rPr>
        <w:t>відтворення</w:t>
      </w:r>
      <w:proofErr w:type="spellEnd"/>
      <w:r w:rsidRPr="004E6DE1">
        <w:rPr>
          <w:sz w:val="24"/>
          <w:szCs w:val="24"/>
          <w:lang w:val="ru-RU"/>
        </w:rPr>
        <w:t xml:space="preserve"> </w:t>
      </w:r>
      <w:proofErr w:type="spellStart"/>
      <w:r w:rsidRPr="004E6DE1">
        <w:rPr>
          <w:sz w:val="24"/>
          <w:szCs w:val="24"/>
          <w:lang w:val="ru-RU"/>
        </w:rPr>
        <w:t>багатьох</w:t>
      </w:r>
      <w:proofErr w:type="spellEnd"/>
      <w:r w:rsidRPr="004E6DE1">
        <w:rPr>
          <w:sz w:val="24"/>
          <w:szCs w:val="24"/>
          <w:lang w:val="ru-RU"/>
        </w:rPr>
        <w:t xml:space="preserve"> </w:t>
      </w:r>
      <w:proofErr w:type="spellStart"/>
      <w:r w:rsidRPr="004E6DE1">
        <w:rPr>
          <w:sz w:val="24"/>
          <w:szCs w:val="24"/>
          <w:lang w:val="ru-RU"/>
        </w:rPr>
        <w:t>поколінь</w:t>
      </w:r>
      <w:proofErr w:type="spellEnd"/>
      <w:r w:rsidRPr="004E6DE1">
        <w:rPr>
          <w:sz w:val="24"/>
          <w:szCs w:val="24"/>
          <w:lang w:val="ru-RU"/>
        </w:rPr>
        <w:t xml:space="preserve">? </w:t>
      </w:r>
      <w:proofErr w:type="spellStart"/>
      <w:r w:rsidRPr="004E6DE1">
        <w:rPr>
          <w:sz w:val="24"/>
          <w:szCs w:val="24"/>
          <w:lang w:val="ru-RU"/>
        </w:rPr>
        <w:t>Чи</w:t>
      </w:r>
      <w:proofErr w:type="spellEnd"/>
      <w:r w:rsidRPr="004E6DE1">
        <w:rPr>
          <w:sz w:val="24"/>
          <w:szCs w:val="24"/>
          <w:lang w:val="ru-RU"/>
        </w:rPr>
        <w:t xml:space="preserve"> </w:t>
      </w:r>
      <w:proofErr w:type="spellStart"/>
      <w:r w:rsidRPr="004E6DE1">
        <w:rPr>
          <w:sz w:val="24"/>
          <w:szCs w:val="24"/>
          <w:lang w:val="ru-RU"/>
        </w:rPr>
        <w:t>вплине</w:t>
      </w:r>
      <w:proofErr w:type="spellEnd"/>
      <w:r w:rsidRPr="004E6DE1">
        <w:rPr>
          <w:sz w:val="24"/>
          <w:szCs w:val="24"/>
          <w:lang w:val="ru-RU"/>
        </w:rPr>
        <w:t xml:space="preserve"> </w:t>
      </w:r>
      <w:proofErr w:type="spellStart"/>
      <w:r w:rsidRPr="004E6DE1">
        <w:rPr>
          <w:sz w:val="24"/>
          <w:szCs w:val="24"/>
          <w:lang w:val="ru-RU"/>
        </w:rPr>
        <w:t>сингулярність</w:t>
      </w:r>
      <w:proofErr w:type="spellEnd"/>
      <w:r w:rsidRPr="004E6DE1">
        <w:rPr>
          <w:sz w:val="24"/>
          <w:szCs w:val="24"/>
          <w:lang w:val="ru-RU"/>
        </w:rPr>
        <w:t xml:space="preserve"> </w:t>
      </w:r>
      <w:proofErr w:type="spellStart"/>
      <w:r w:rsidRPr="004E6DE1">
        <w:rPr>
          <w:sz w:val="24"/>
          <w:szCs w:val="24"/>
          <w:lang w:val="ru-RU"/>
        </w:rPr>
        <w:t>нових</w:t>
      </w:r>
      <w:proofErr w:type="spellEnd"/>
      <w:r w:rsidRPr="004E6DE1">
        <w:rPr>
          <w:sz w:val="24"/>
          <w:szCs w:val="24"/>
          <w:lang w:val="ru-RU"/>
        </w:rPr>
        <w:t xml:space="preserve"> </w:t>
      </w:r>
      <w:proofErr w:type="spellStart"/>
      <w:r w:rsidRPr="004E6DE1">
        <w:rPr>
          <w:sz w:val="24"/>
          <w:szCs w:val="24"/>
          <w:lang w:val="ru-RU"/>
        </w:rPr>
        <w:t>глобальних</w:t>
      </w:r>
      <w:proofErr w:type="spellEnd"/>
      <w:r w:rsidRPr="004E6DE1">
        <w:rPr>
          <w:sz w:val="24"/>
          <w:szCs w:val="24"/>
          <w:lang w:val="ru-RU"/>
        </w:rPr>
        <w:t xml:space="preserve"> </w:t>
      </w:r>
      <w:proofErr w:type="spellStart"/>
      <w:r w:rsidRPr="004E6DE1">
        <w:rPr>
          <w:sz w:val="24"/>
          <w:szCs w:val="24"/>
          <w:lang w:val="ru-RU"/>
        </w:rPr>
        <w:t>соціумів</w:t>
      </w:r>
      <w:proofErr w:type="spellEnd"/>
      <w:r w:rsidRPr="004E6DE1">
        <w:rPr>
          <w:sz w:val="24"/>
          <w:szCs w:val="24"/>
          <w:lang w:val="ru-RU"/>
        </w:rPr>
        <w:t xml:space="preserve"> на </w:t>
      </w:r>
      <w:proofErr w:type="spellStart"/>
      <w:r w:rsidRPr="004E6DE1">
        <w:rPr>
          <w:sz w:val="24"/>
          <w:szCs w:val="24"/>
          <w:lang w:val="ru-RU"/>
        </w:rPr>
        <w:t>трансформацію</w:t>
      </w:r>
      <w:proofErr w:type="spellEnd"/>
      <w:r w:rsidRPr="004E6DE1">
        <w:rPr>
          <w:sz w:val="24"/>
          <w:szCs w:val="24"/>
          <w:lang w:val="ru-RU"/>
        </w:rPr>
        <w:t xml:space="preserve"> </w:t>
      </w:r>
      <w:proofErr w:type="spellStart"/>
      <w:r w:rsidRPr="004E6DE1">
        <w:rPr>
          <w:sz w:val="24"/>
          <w:szCs w:val="24"/>
          <w:lang w:val="ru-RU"/>
        </w:rPr>
        <w:t>регіональної</w:t>
      </w:r>
      <w:proofErr w:type="spellEnd"/>
      <w:r w:rsidRPr="004E6DE1">
        <w:rPr>
          <w:sz w:val="24"/>
          <w:szCs w:val="24"/>
          <w:lang w:val="ru-RU"/>
        </w:rPr>
        <w:t xml:space="preserve"> </w:t>
      </w:r>
      <w:proofErr w:type="spellStart"/>
      <w:r w:rsidRPr="004E6DE1">
        <w:rPr>
          <w:sz w:val="24"/>
          <w:szCs w:val="24"/>
          <w:lang w:val="ru-RU"/>
        </w:rPr>
        <w:t>матриці</w:t>
      </w:r>
      <w:proofErr w:type="spellEnd"/>
      <w:r w:rsidRPr="004E6DE1">
        <w:rPr>
          <w:sz w:val="24"/>
          <w:szCs w:val="24"/>
          <w:lang w:val="ru-RU"/>
        </w:rPr>
        <w:t xml:space="preserve"> і </w:t>
      </w:r>
      <w:proofErr w:type="spellStart"/>
      <w:r w:rsidRPr="004E6DE1">
        <w:rPr>
          <w:sz w:val="24"/>
          <w:szCs w:val="24"/>
          <w:lang w:val="ru-RU"/>
        </w:rPr>
        <w:t>чи</w:t>
      </w:r>
      <w:proofErr w:type="spellEnd"/>
      <w:r w:rsidRPr="004E6DE1">
        <w:rPr>
          <w:sz w:val="24"/>
          <w:szCs w:val="24"/>
          <w:lang w:val="ru-RU"/>
        </w:rPr>
        <w:t xml:space="preserve"> </w:t>
      </w:r>
      <w:proofErr w:type="spellStart"/>
      <w:r w:rsidRPr="004E6DE1">
        <w:rPr>
          <w:sz w:val="24"/>
          <w:szCs w:val="24"/>
          <w:lang w:val="ru-RU"/>
        </w:rPr>
        <w:t>станемо</w:t>
      </w:r>
      <w:proofErr w:type="spellEnd"/>
      <w:r w:rsidRPr="004E6DE1">
        <w:rPr>
          <w:sz w:val="24"/>
          <w:szCs w:val="24"/>
          <w:lang w:val="ru-RU"/>
        </w:rPr>
        <w:t xml:space="preserve"> ми </w:t>
      </w:r>
      <w:proofErr w:type="spellStart"/>
      <w:r w:rsidRPr="004E6DE1">
        <w:rPr>
          <w:sz w:val="24"/>
          <w:szCs w:val="24"/>
          <w:lang w:val="ru-RU"/>
        </w:rPr>
        <w:t>ідентифікувати</w:t>
      </w:r>
      <w:proofErr w:type="spellEnd"/>
      <w:r w:rsidRPr="004E6DE1">
        <w:rPr>
          <w:sz w:val="24"/>
          <w:szCs w:val="24"/>
          <w:lang w:val="ru-RU"/>
        </w:rPr>
        <w:t xml:space="preserve"> </w:t>
      </w:r>
      <w:proofErr w:type="spellStart"/>
      <w:r w:rsidRPr="004E6DE1">
        <w:rPr>
          <w:sz w:val="24"/>
          <w:szCs w:val="24"/>
          <w:lang w:val="ru-RU"/>
        </w:rPr>
        <w:t>локалітет</w:t>
      </w:r>
      <w:proofErr w:type="spellEnd"/>
      <w:r w:rsidRPr="004E6DE1">
        <w:rPr>
          <w:sz w:val="24"/>
          <w:szCs w:val="24"/>
          <w:lang w:val="ru-RU"/>
        </w:rPr>
        <w:t xml:space="preserve"> як </w:t>
      </w:r>
      <w:proofErr w:type="spellStart"/>
      <w:r w:rsidRPr="004E6DE1">
        <w:rPr>
          <w:sz w:val="24"/>
          <w:szCs w:val="24"/>
          <w:lang w:val="ru-RU"/>
        </w:rPr>
        <w:t>традиційно-модерний</w:t>
      </w:r>
      <w:proofErr w:type="spellEnd"/>
      <w:r w:rsidRPr="004E6DE1">
        <w:rPr>
          <w:sz w:val="24"/>
          <w:szCs w:val="24"/>
          <w:lang w:val="ru-RU"/>
        </w:rPr>
        <w:t xml:space="preserve"> </w:t>
      </w:r>
      <w:proofErr w:type="spellStart"/>
      <w:r w:rsidRPr="004E6DE1">
        <w:rPr>
          <w:sz w:val="24"/>
          <w:szCs w:val="24"/>
          <w:lang w:val="ru-RU"/>
        </w:rPr>
        <w:t>регіон</w:t>
      </w:r>
      <w:proofErr w:type="spellEnd"/>
      <w:r w:rsidRPr="004E6DE1">
        <w:rPr>
          <w:sz w:val="24"/>
          <w:szCs w:val="24"/>
          <w:lang w:val="ru-RU"/>
        </w:rPr>
        <w:t xml:space="preserve"> у </w:t>
      </w:r>
      <w:proofErr w:type="spellStart"/>
      <w:r w:rsidRPr="004E6DE1">
        <w:rPr>
          <w:sz w:val="24"/>
          <w:szCs w:val="24"/>
          <w:lang w:val="ru-RU"/>
        </w:rPr>
        <w:t>двох</w:t>
      </w:r>
      <w:proofErr w:type="spellEnd"/>
      <w:r w:rsidRPr="004E6DE1">
        <w:rPr>
          <w:sz w:val="24"/>
          <w:szCs w:val="24"/>
          <w:lang w:val="ru-RU"/>
        </w:rPr>
        <w:t xml:space="preserve"> </w:t>
      </w:r>
      <w:proofErr w:type="spellStart"/>
      <w:r w:rsidRPr="004E6DE1">
        <w:rPr>
          <w:sz w:val="24"/>
          <w:szCs w:val="24"/>
          <w:lang w:val="ru-RU"/>
        </w:rPr>
        <w:t>вимірах</w:t>
      </w:r>
      <w:proofErr w:type="spellEnd"/>
      <w:r w:rsidRPr="004E6DE1">
        <w:rPr>
          <w:sz w:val="24"/>
          <w:szCs w:val="24"/>
          <w:lang w:val="ru-RU"/>
        </w:rPr>
        <w:t xml:space="preserve"> (горизонтальному і секторальному), </w:t>
      </w:r>
      <w:proofErr w:type="spellStart"/>
      <w:r w:rsidRPr="004E6DE1">
        <w:rPr>
          <w:sz w:val="24"/>
          <w:szCs w:val="24"/>
          <w:lang w:val="ru-RU"/>
        </w:rPr>
        <w:t>або</w:t>
      </w:r>
      <w:proofErr w:type="spellEnd"/>
      <w:r w:rsidRPr="004E6DE1">
        <w:rPr>
          <w:sz w:val="24"/>
          <w:szCs w:val="24"/>
          <w:lang w:val="ru-RU"/>
        </w:rPr>
        <w:t xml:space="preserve"> </w:t>
      </w:r>
      <w:proofErr w:type="spellStart"/>
      <w:r w:rsidRPr="004E6DE1">
        <w:rPr>
          <w:sz w:val="24"/>
          <w:szCs w:val="24"/>
          <w:lang w:val="ru-RU"/>
        </w:rPr>
        <w:t>мають</w:t>
      </w:r>
      <w:proofErr w:type="spellEnd"/>
      <w:r w:rsidRPr="004E6DE1">
        <w:rPr>
          <w:sz w:val="24"/>
          <w:szCs w:val="24"/>
          <w:lang w:val="ru-RU"/>
        </w:rPr>
        <w:t xml:space="preserve"> </w:t>
      </w:r>
      <w:proofErr w:type="spellStart"/>
      <w:r w:rsidRPr="004E6DE1">
        <w:rPr>
          <w:sz w:val="24"/>
          <w:szCs w:val="24"/>
          <w:lang w:val="ru-RU"/>
        </w:rPr>
        <w:t>з’явитися</w:t>
      </w:r>
      <w:proofErr w:type="spellEnd"/>
      <w:r w:rsidRPr="004E6DE1">
        <w:rPr>
          <w:sz w:val="24"/>
          <w:szCs w:val="24"/>
          <w:lang w:val="ru-RU"/>
        </w:rPr>
        <w:t xml:space="preserve"> </w:t>
      </w:r>
      <w:proofErr w:type="spellStart"/>
      <w:r w:rsidRPr="004E6DE1">
        <w:rPr>
          <w:sz w:val="24"/>
          <w:szCs w:val="24"/>
          <w:lang w:val="ru-RU"/>
        </w:rPr>
        <w:t>ще</w:t>
      </w:r>
      <w:proofErr w:type="spellEnd"/>
      <w:r w:rsidRPr="004E6DE1">
        <w:rPr>
          <w:sz w:val="24"/>
          <w:szCs w:val="24"/>
          <w:lang w:val="ru-RU"/>
        </w:rPr>
        <w:t xml:space="preserve"> </w:t>
      </w:r>
      <w:proofErr w:type="spellStart"/>
      <w:r w:rsidRPr="004E6DE1">
        <w:rPr>
          <w:sz w:val="24"/>
          <w:szCs w:val="24"/>
          <w:lang w:val="ru-RU"/>
        </w:rPr>
        <w:t>п’ять-шість</w:t>
      </w:r>
      <w:proofErr w:type="spellEnd"/>
      <w:r w:rsidRPr="004E6DE1">
        <w:rPr>
          <w:sz w:val="24"/>
          <w:szCs w:val="24"/>
          <w:lang w:val="ru-RU"/>
        </w:rPr>
        <w:t xml:space="preserve"> </w:t>
      </w:r>
      <w:proofErr w:type="spellStart"/>
      <w:r w:rsidRPr="004E6DE1">
        <w:rPr>
          <w:sz w:val="24"/>
          <w:szCs w:val="24"/>
          <w:lang w:val="ru-RU"/>
        </w:rPr>
        <w:t>нових</w:t>
      </w:r>
      <w:proofErr w:type="spellEnd"/>
      <w:r w:rsidRPr="004E6DE1">
        <w:rPr>
          <w:sz w:val="24"/>
          <w:szCs w:val="24"/>
          <w:lang w:val="ru-RU"/>
        </w:rPr>
        <w:t xml:space="preserve"> </w:t>
      </w:r>
      <w:proofErr w:type="spellStart"/>
      <w:r w:rsidRPr="004E6DE1">
        <w:rPr>
          <w:sz w:val="24"/>
          <w:szCs w:val="24"/>
          <w:lang w:val="ru-RU"/>
        </w:rPr>
        <w:t>вимірників</w:t>
      </w:r>
      <w:proofErr w:type="spellEnd"/>
      <w:r w:rsidRPr="004E6DE1">
        <w:rPr>
          <w:sz w:val="24"/>
          <w:szCs w:val="24"/>
          <w:lang w:val="ru-RU"/>
        </w:rPr>
        <w:t xml:space="preserve">. І, </w:t>
      </w:r>
      <w:proofErr w:type="spellStart"/>
      <w:r w:rsidRPr="004E6DE1">
        <w:rPr>
          <w:sz w:val="24"/>
          <w:szCs w:val="24"/>
          <w:lang w:val="ru-RU"/>
        </w:rPr>
        <w:t>врешті-решт</w:t>
      </w:r>
      <w:proofErr w:type="spellEnd"/>
      <w:r w:rsidRPr="004E6DE1">
        <w:rPr>
          <w:sz w:val="24"/>
          <w:szCs w:val="24"/>
          <w:lang w:val="ru-RU"/>
        </w:rPr>
        <w:t xml:space="preserve">, </w:t>
      </w:r>
      <w:proofErr w:type="spellStart"/>
      <w:r w:rsidRPr="004E6DE1">
        <w:rPr>
          <w:sz w:val="24"/>
          <w:szCs w:val="24"/>
          <w:lang w:val="ru-RU"/>
        </w:rPr>
        <w:t>наскільки</w:t>
      </w:r>
      <w:proofErr w:type="spellEnd"/>
      <w:r w:rsidRPr="004E6DE1">
        <w:rPr>
          <w:sz w:val="24"/>
          <w:szCs w:val="24"/>
          <w:lang w:val="ru-RU"/>
        </w:rPr>
        <w:t xml:space="preserve"> </w:t>
      </w:r>
      <w:proofErr w:type="spellStart"/>
      <w:r w:rsidRPr="004E6DE1">
        <w:rPr>
          <w:sz w:val="24"/>
          <w:szCs w:val="24"/>
          <w:lang w:val="ru-RU"/>
        </w:rPr>
        <w:t>сталою</w:t>
      </w:r>
      <w:proofErr w:type="spellEnd"/>
      <w:r w:rsidRPr="004E6DE1">
        <w:rPr>
          <w:sz w:val="24"/>
          <w:szCs w:val="24"/>
          <w:lang w:val="ru-RU"/>
        </w:rPr>
        <w:t xml:space="preserve"> </w:t>
      </w:r>
      <w:proofErr w:type="spellStart"/>
      <w:r w:rsidRPr="004E6DE1">
        <w:rPr>
          <w:sz w:val="24"/>
          <w:szCs w:val="24"/>
          <w:lang w:val="ru-RU"/>
        </w:rPr>
        <w:t>слід</w:t>
      </w:r>
      <w:proofErr w:type="spellEnd"/>
      <w:r w:rsidRPr="004E6DE1">
        <w:rPr>
          <w:sz w:val="24"/>
          <w:szCs w:val="24"/>
          <w:lang w:val="ru-RU"/>
        </w:rPr>
        <w:t xml:space="preserve"> </w:t>
      </w:r>
      <w:proofErr w:type="spellStart"/>
      <w:r w:rsidRPr="004E6DE1">
        <w:rPr>
          <w:sz w:val="24"/>
          <w:szCs w:val="24"/>
          <w:lang w:val="ru-RU"/>
        </w:rPr>
        <w:t>вважати</w:t>
      </w:r>
      <w:proofErr w:type="spellEnd"/>
      <w:r w:rsidRPr="004E6DE1">
        <w:rPr>
          <w:sz w:val="24"/>
          <w:szCs w:val="24"/>
          <w:lang w:val="ru-RU"/>
        </w:rPr>
        <w:t xml:space="preserve"> </w:t>
      </w:r>
      <w:proofErr w:type="spellStart"/>
      <w:r w:rsidRPr="004E6DE1">
        <w:rPr>
          <w:sz w:val="24"/>
          <w:szCs w:val="24"/>
          <w:lang w:val="ru-RU"/>
        </w:rPr>
        <w:t>формалізовану</w:t>
      </w:r>
      <w:proofErr w:type="spellEnd"/>
      <w:r w:rsidRPr="004E6DE1">
        <w:rPr>
          <w:sz w:val="24"/>
          <w:szCs w:val="24"/>
          <w:lang w:val="ru-RU"/>
        </w:rPr>
        <w:t xml:space="preserve"> </w:t>
      </w:r>
      <w:proofErr w:type="spellStart"/>
      <w:r w:rsidRPr="004E6DE1">
        <w:rPr>
          <w:sz w:val="24"/>
          <w:szCs w:val="24"/>
          <w:lang w:val="ru-RU"/>
        </w:rPr>
        <w:t>регіональну</w:t>
      </w:r>
      <w:proofErr w:type="spellEnd"/>
      <w:r w:rsidRPr="004E6DE1">
        <w:rPr>
          <w:sz w:val="24"/>
          <w:szCs w:val="24"/>
          <w:lang w:val="ru-RU"/>
        </w:rPr>
        <w:t xml:space="preserve"> модель </w:t>
      </w:r>
      <w:proofErr w:type="spellStart"/>
      <w:r w:rsidRPr="004E6DE1">
        <w:rPr>
          <w:sz w:val="24"/>
          <w:szCs w:val="24"/>
          <w:lang w:val="ru-RU"/>
        </w:rPr>
        <w:t>Європейського</w:t>
      </w:r>
      <w:proofErr w:type="spellEnd"/>
      <w:r w:rsidRPr="004E6DE1">
        <w:rPr>
          <w:sz w:val="24"/>
          <w:szCs w:val="24"/>
          <w:lang w:val="ru-RU"/>
        </w:rPr>
        <w:t xml:space="preserve"> Союзу?</w:t>
      </w:r>
    </w:p>
    <w:p w14:paraId="547B59FF" w14:textId="77777777" w:rsidR="007248B0" w:rsidRPr="004E6DE1" w:rsidRDefault="007248B0" w:rsidP="007248B0">
      <w:pPr>
        <w:ind w:firstLine="567"/>
        <w:jc w:val="both"/>
        <w:rPr>
          <w:sz w:val="24"/>
          <w:szCs w:val="24"/>
          <w:lang w:val="ru-RU"/>
        </w:rPr>
      </w:pPr>
      <w:proofErr w:type="spellStart"/>
      <w:r w:rsidRPr="004E6DE1">
        <w:rPr>
          <w:sz w:val="24"/>
          <w:szCs w:val="24"/>
          <w:lang w:val="ru-RU"/>
        </w:rPr>
        <w:t>Досліджувати</w:t>
      </w:r>
      <w:proofErr w:type="spellEnd"/>
      <w:r w:rsidRPr="004E6DE1">
        <w:rPr>
          <w:sz w:val="24"/>
          <w:szCs w:val="24"/>
          <w:lang w:val="ru-RU"/>
        </w:rPr>
        <w:t xml:space="preserve"> </w:t>
      </w:r>
      <w:proofErr w:type="spellStart"/>
      <w:r w:rsidRPr="004E6DE1">
        <w:rPr>
          <w:sz w:val="24"/>
          <w:szCs w:val="24"/>
          <w:lang w:val="ru-RU"/>
        </w:rPr>
        <w:t>ці</w:t>
      </w:r>
      <w:proofErr w:type="spellEnd"/>
      <w:r w:rsidRPr="004E6DE1">
        <w:rPr>
          <w:sz w:val="24"/>
          <w:szCs w:val="24"/>
          <w:lang w:val="ru-RU"/>
        </w:rPr>
        <w:t xml:space="preserve">, </w:t>
      </w:r>
      <w:proofErr w:type="spellStart"/>
      <w:r w:rsidRPr="004E6DE1">
        <w:rPr>
          <w:sz w:val="24"/>
          <w:szCs w:val="24"/>
          <w:lang w:val="ru-RU"/>
        </w:rPr>
        <w:t>доволі</w:t>
      </w:r>
      <w:proofErr w:type="spellEnd"/>
      <w:r w:rsidRPr="004E6DE1">
        <w:rPr>
          <w:sz w:val="24"/>
          <w:szCs w:val="24"/>
          <w:lang w:val="ru-RU"/>
        </w:rPr>
        <w:t xml:space="preserve"> </w:t>
      </w:r>
      <w:proofErr w:type="spellStart"/>
      <w:r w:rsidRPr="004E6DE1">
        <w:rPr>
          <w:sz w:val="24"/>
          <w:szCs w:val="24"/>
          <w:lang w:val="ru-RU"/>
        </w:rPr>
        <w:t>суперечливі</w:t>
      </w:r>
      <w:proofErr w:type="spellEnd"/>
      <w:r w:rsidRPr="004E6DE1">
        <w:rPr>
          <w:sz w:val="24"/>
          <w:szCs w:val="24"/>
          <w:lang w:val="ru-RU"/>
        </w:rPr>
        <w:t xml:space="preserve"> </w:t>
      </w:r>
      <w:proofErr w:type="spellStart"/>
      <w:r w:rsidRPr="004E6DE1">
        <w:rPr>
          <w:sz w:val="24"/>
          <w:szCs w:val="24"/>
          <w:lang w:val="ru-RU"/>
        </w:rPr>
        <w:t>процеси</w:t>
      </w:r>
      <w:proofErr w:type="spellEnd"/>
      <w:r w:rsidRPr="004E6DE1">
        <w:rPr>
          <w:sz w:val="24"/>
          <w:szCs w:val="24"/>
          <w:lang w:val="ru-RU"/>
        </w:rPr>
        <w:t xml:space="preserve"> цифровізації </w:t>
      </w:r>
      <w:proofErr w:type="spellStart"/>
      <w:r w:rsidRPr="004E6DE1">
        <w:rPr>
          <w:sz w:val="24"/>
          <w:szCs w:val="24"/>
          <w:lang w:val="ru-RU"/>
        </w:rPr>
        <w:t>майбутнього</w:t>
      </w:r>
      <w:proofErr w:type="spellEnd"/>
      <w:r w:rsidRPr="004E6DE1">
        <w:rPr>
          <w:sz w:val="24"/>
          <w:szCs w:val="24"/>
          <w:lang w:val="ru-RU"/>
        </w:rPr>
        <w:t xml:space="preserve"> </w:t>
      </w:r>
      <w:proofErr w:type="spellStart"/>
      <w:r w:rsidRPr="004E6DE1">
        <w:rPr>
          <w:sz w:val="24"/>
          <w:szCs w:val="24"/>
          <w:lang w:val="ru-RU"/>
        </w:rPr>
        <w:t>світоустрію</w:t>
      </w:r>
      <w:proofErr w:type="spellEnd"/>
      <w:r w:rsidRPr="004E6DE1">
        <w:rPr>
          <w:sz w:val="24"/>
          <w:szCs w:val="24"/>
          <w:lang w:val="ru-RU"/>
        </w:rPr>
        <w:t xml:space="preserve"> </w:t>
      </w:r>
      <w:proofErr w:type="spellStart"/>
      <w:r w:rsidRPr="004E6DE1">
        <w:rPr>
          <w:sz w:val="24"/>
          <w:szCs w:val="24"/>
          <w:lang w:val="ru-RU"/>
        </w:rPr>
        <w:t>доволі</w:t>
      </w:r>
      <w:proofErr w:type="spellEnd"/>
      <w:r w:rsidRPr="004E6DE1">
        <w:rPr>
          <w:sz w:val="24"/>
          <w:szCs w:val="24"/>
          <w:lang w:val="ru-RU"/>
        </w:rPr>
        <w:t xml:space="preserve"> складно і я не </w:t>
      </w:r>
      <w:proofErr w:type="spellStart"/>
      <w:r w:rsidRPr="004E6DE1">
        <w:rPr>
          <w:sz w:val="24"/>
          <w:szCs w:val="24"/>
          <w:lang w:val="ru-RU"/>
        </w:rPr>
        <w:t>помиляюсь</w:t>
      </w:r>
      <w:proofErr w:type="spellEnd"/>
      <w:r w:rsidRPr="004E6DE1">
        <w:rPr>
          <w:sz w:val="24"/>
          <w:szCs w:val="24"/>
          <w:lang w:val="ru-RU"/>
        </w:rPr>
        <w:t xml:space="preserve"> </w:t>
      </w:r>
      <w:proofErr w:type="spellStart"/>
      <w:r w:rsidRPr="004E6DE1">
        <w:rPr>
          <w:sz w:val="24"/>
          <w:szCs w:val="24"/>
          <w:lang w:val="ru-RU"/>
        </w:rPr>
        <w:t>якщо</w:t>
      </w:r>
      <w:proofErr w:type="spellEnd"/>
      <w:r w:rsidRPr="004E6DE1">
        <w:rPr>
          <w:sz w:val="24"/>
          <w:szCs w:val="24"/>
          <w:lang w:val="ru-RU"/>
        </w:rPr>
        <w:t xml:space="preserve"> буду </w:t>
      </w:r>
      <w:proofErr w:type="spellStart"/>
      <w:r w:rsidRPr="004E6DE1">
        <w:rPr>
          <w:sz w:val="24"/>
          <w:szCs w:val="24"/>
          <w:lang w:val="ru-RU"/>
        </w:rPr>
        <w:t>стверджувати</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це</w:t>
      </w:r>
      <w:proofErr w:type="spellEnd"/>
      <w:r w:rsidRPr="004E6DE1">
        <w:rPr>
          <w:sz w:val="24"/>
          <w:szCs w:val="24"/>
          <w:lang w:val="ru-RU"/>
        </w:rPr>
        <w:t xml:space="preserve"> </w:t>
      </w:r>
      <w:proofErr w:type="spellStart"/>
      <w:r w:rsidRPr="004E6DE1">
        <w:rPr>
          <w:sz w:val="24"/>
          <w:szCs w:val="24"/>
          <w:lang w:val="ru-RU"/>
        </w:rPr>
        <w:t>під</w:t>
      </w:r>
      <w:proofErr w:type="spellEnd"/>
      <w:r w:rsidRPr="004E6DE1">
        <w:rPr>
          <w:sz w:val="24"/>
          <w:szCs w:val="24"/>
          <w:lang w:val="ru-RU"/>
        </w:rPr>
        <w:t xml:space="preserve"> силу </w:t>
      </w:r>
      <w:proofErr w:type="spellStart"/>
      <w:r w:rsidRPr="004E6DE1">
        <w:rPr>
          <w:sz w:val="24"/>
          <w:szCs w:val="24"/>
          <w:lang w:val="ru-RU"/>
        </w:rPr>
        <w:t>лише</w:t>
      </w:r>
      <w:proofErr w:type="spellEnd"/>
      <w:r w:rsidRPr="004E6DE1">
        <w:rPr>
          <w:sz w:val="24"/>
          <w:szCs w:val="24"/>
          <w:lang w:val="ru-RU"/>
        </w:rPr>
        <w:t xml:space="preserve"> </w:t>
      </w:r>
      <w:proofErr w:type="spellStart"/>
      <w:r w:rsidRPr="004E6DE1">
        <w:rPr>
          <w:sz w:val="24"/>
          <w:szCs w:val="24"/>
          <w:lang w:val="ru-RU"/>
        </w:rPr>
        <w:t>системній</w:t>
      </w:r>
      <w:proofErr w:type="spellEnd"/>
      <w:r w:rsidRPr="004E6DE1">
        <w:rPr>
          <w:sz w:val="24"/>
          <w:szCs w:val="24"/>
          <w:lang w:val="ru-RU"/>
        </w:rPr>
        <w:t xml:space="preserve"> </w:t>
      </w:r>
      <w:proofErr w:type="spellStart"/>
      <w:r w:rsidRPr="004E6DE1">
        <w:rPr>
          <w:sz w:val="24"/>
          <w:szCs w:val="24"/>
          <w:lang w:val="ru-RU"/>
        </w:rPr>
        <w:t>людині</w:t>
      </w:r>
      <w:proofErr w:type="spellEnd"/>
      <w:r w:rsidRPr="004E6DE1">
        <w:rPr>
          <w:sz w:val="24"/>
          <w:szCs w:val="24"/>
          <w:lang w:val="ru-RU"/>
        </w:rPr>
        <w:t xml:space="preserve">, </w:t>
      </w:r>
      <w:proofErr w:type="spellStart"/>
      <w:r w:rsidRPr="004E6DE1">
        <w:rPr>
          <w:sz w:val="24"/>
          <w:szCs w:val="24"/>
          <w:lang w:val="ru-RU"/>
        </w:rPr>
        <w:t>котра</w:t>
      </w:r>
      <w:proofErr w:type="spellEnd"/>
      <w:r w:rsidRPr="004E6DE1">
        <w:rPr>
          <w:sz w:val="24"/>
          <w:szCs w:val="24"/>
          <w:lang w:val="ru-RU"/>
        </w:rPr>
        <w:t xml:space="preserve"> </w:t>
      </w:r>
      <w:proofErr w:type="spellStart"/>
      <w:r w:rsidRPr="004E6DE1">
        <w:rPr>
          <w:sz w:val="24"/>
          <w:szCs w:val="24"/>
          <w:lang w:val="ru-RU"/>
        </w:rPr>
        <w:t>має</w:t>
      </w:r>
      <w:proofErr w:type="spellEnd"/>
      <w:r w:rsidRPr="004E6DE1">
        <w:rPr>
          <w:sz w:val="24"/>
          <w:szCs w:val="24"/>
          <w:lang w:val="ru-RU"/>
        </w:rPr>
        <w:t xml:space="preserve"> </w:t>
      </w:r>
      <w:proofErr w:type="spellStart"/>
      <w:r w:rsidRPr="004E6DE1">
        <w:rPr>
          <w:sz w:val="24"/>
          <w:szCs w:val="24"/>
          <w:lang w:val="ru-RU"/>
        </w:rPr>
        <w:t>аналітичне</w:t>
      </w:r>
      <w:proofErr w:type="spellEnd"/>
      <w:r w:rsidRPr="004E6DE1">
        <w:rPr>
          <w:sz w:val="24"/>
          <w:szCs w:val="24"/>
          <w:lang w:val="ru-RU"/>
        </w:rPr>
        <w:t xml:space="preserve"> </w:t>
      </w:r>
      <w:proofErr w:type="spellStart"/>
      <w:r w:rsidRPr="004E6DE1">
        <w:rPr>
          <w:sz w:val="24"/>
          <w:szCs w:val="24"/>
          <w:lang w:val="ru-RU"/>
        </w:rPr>
        <w:t>мислення</w:t>
      </w:r>
      <w:proofErr w:type="spellEnd"/>
      <w:r w:rsidRPr="004E6DE1">
        <w:rPr>
          <w:sz w:val="24"/>
          <w:szCs w:val="24"/>
          <w:lang w:val="ru-RU"/>
        </w:rPr>
        <w:t xml:space="preserve">, </w:t>
      </w:r>
      <w:proofErr w:type="spellStart"/>
      <w:r w:rsidRPr="004E6DE1">
        <w:rPr>
          <w:sz w:val="24"/>
          <w:szCs w:val="24"/>
          <w:lang w:val="ru-RU"/>
        </w:rPr>
        <w:t>адже</w:t>
      </w:r>
      <w:proofErr w:type="spellEnd"/>
      <w:r w:rsidRPr="004E6DE1">
        <w:rPr>
          <w:sz w:val="24"/>
          <w:szCs w:val="24"/>
          <w:lang w:val="ru-RU"/>
        </w:rPr>
        <w:t xml:space="preserve"> </w:t>
      </w:r>
      <w:proofErr w:type="spellStart"/>
      <w:r w:rsidRPr="004E6DE1">
        <w:rPr>
          <w:sz w:val="24"/>
          <w:szCs w:val="24"/>
          <w:lang w:val="ru-RU"/>
        </w:rPr>
        <w:t>регіоналізація</w:t>
      </w:r>
      <w:proofErr w:type="spellEnd"/>
      <w:r w:rsidRPr="004E6DE1">
        <w:rPr>
          <w:sz w:val="24"/>
          <w:szCs w:val="24"/>
          <w:lang w:val="ru-RU"/>
        </w:rPr>
        <w:t xml:space="preserve"> не </w:t>
      </w:r>
      <w:proofErr w:type="spellStart"/>
      <w:r w:rsidRPr="004E6DE1">
        <w:rPr>
          <w:sz w:val="24"/>
          <w:szCs w:val="24"/>
          <w:lang w:val="ru-RU"/>
        </w:rPr>
        <w:t>може</w:t>
      </w:r>
      <w:proofErr w:type="spellEnd"/>
      <w:r w:rsidRPr="004E6DE1">
        <w:rPr>
          <w:sz w:val="24"/>
          <w:szCs w:val="24"/>
          <w:lang w:val="ru-RU"/>
        </w:rPr>
        <w:t xml:space="preserve"> </w:t>
      </w:r>
      <w:proofErr w:type="spellStart"/>
      <w:r w:rsidRPr="004E6DE1">
        <w:rPr>
          <w:sz w:val="24"/>
          <w:szCs w:val="24"/>
          <w:lang w:val="ru-RU"/>
        </w:rPr>
        <w:t>існувати</w:t>
      </w:r>
      <w:proofErr w:type="spellEnd"/>
      <w:r w:rsidRPr="004E6DE1">
        <w:rPr>
          <w:sz w:val="24"/>
          <w:szCs w:val="24"/>
          <w:lang w:val="ru-RU"/>
        </w:rPr>
        <w:t xml:space="preserve"> сама по </w:t>
      </w:r>
      <w:proofErr w:type="spellStart"/>
      <w:r w:rsidRPr="004E6DE1">
        <w:rPr>
          <w:sz w:val="24"/>
          <w:szCs w:val="24"/>
          <w:lang w:val="ru-RU"/>
        </w:rPr>
        <w:t>собі</w:t>
      </w:r>
      <w:proofErr w:type="spellEnd"/>
      <w:r w:rsidRPr="004E6DE1">
        <w:rPr>
          <w:sz w:val="24"/>
          <w:szCs w:val="24"/>
          <w:lang w:val="ru-RU"/>
        </w:rPr>
        <w:t xml:space="preserve">, а </w:t>
      </w:r>
      <w:proofErr w:type="spellStart"/>
      <w:r w:rsidRPr="004E6DE1">
        <w:rPr>
          <w:sz w:val="24"/>
          <w:szCs w:val="24"/>
          <w:lang w:val="ru-RU"/>
        </w:rPr>
        <w:t>лише</w:t>
      </w:r>
      <w:proofErr w:type="spellEnd"/>
      <w:r w:rsidRPr="004E6DE1">
        <w:rPr>
          <w:sz w:val="24"/>
          <w:szCs w:val="24"/>
          <w:lang w:val="ru-RU"/>
        </w:rPr>
        <w:t xml:space="preserve"> в </w:t>
      </w:r>
      <w:proofErr w:type="spellStart"/>
      <w:r w:rsidRPr="004E6DE1">
        <w:rPr>
          <w:sz w:val="24"/>
          <w:szCs w:val="24"/>
          <w:lang w:val="ru-RU"/>
        </w:rPr>
        <w:t>контексті</w:t>
      </w:r>
      <w:proofErr w:type="spellEnd"/>
      <w:r w:rsidRPr="004E6DE1">
        <w:rPr>
          <w:sz w:val="24"/>
          <w:szCs w:val="24"/>
          <w:lang w:val="ru-RU"/>
        </w:rPr>
        <w:t xml:space="preserve"> з </w:t>
      </w:r>
      <w:proofErr w:type="spellStart"/>
      <w:r w:rsidRPr="004E6DE1">
        <w:rPr>
          <w:sz w:val="24"/>
          <w:szCs w:val="24"/>
          <w:lang w:val="ru-RU"/>
        </w:rPr>
        <w:t>іншими</w:t>
      </w:r>
      <w:proofErr w:type="spellEnd"/>
      <w:r w:rsidRPr="004E6DE1">
        <w:rPr>
          <w:sz w:val="24"/>
          <w:szCs w:val="24"/>
          <w:lang w:val="ru-RU"/>
        </w:rPr>
        <w:t xml:space="preserve"> </w:t>
      </w:r>
      <w:proofErr w:type="spellStart"/>
      <w:r w:rsidRPr="004E6DE1">
        <w:rPr>
          <w:sz w:val="24"/>
          <w:szCs w:val="24"/>
          <w:lang w:val="ru-RU"/>
        </w:rPr>
        <w:t>процесами</w:t>
      </w:r>
      <w:proofErr w:type="spellEnd"/>
      <w:r w:rsidRPr="004E6DE1">
        <w:rPr>
          <w:sz w:val="24"/>
          <w:szCs w:val="24"/>
          <w:lang w:val="ru-RU"/>
        </w:rPr>
        <w:t xml:space="preserve">: </w:t>
      </w:r>
      <w:proofErr w:type="spellStart"/>
      <w:r w:rsidRPr="004E6DE1">
        <w:rPr>
          <w:sz w:val="24"/>
          <w:szCs w:val="24"/>
          <w:lang w:val="ru-RU"/>
        </w:rPr>
        <w:t>інтеграції</w:t>
      </w:r>
      <w:proofErr w:type="spellEnd"/>
      <w:r w:rsidRPr="004E6DE1">
        <w:rPr>
          <w:sz w:val="24"/>
          <w:szCs w:val="24"/>
          <w:lang w:val="ru-RU"/>
        </w:rPr>
        <w:t xml:space="preserve">, </w:t>
      </w:r>
      <w:proofErr w:type="spellStart"/>
      <w:r w:rsidRPr="004E6DE1">
        <w:rPr>
          <w:sz w:val="24"/>
          <w:szCs w:val="24"/>
          <w:lang w:val="ru-RU"/>
        </w:rPr>
        <w:t>глобалізації</w:t>
      </w:r>
      <w:proofErr w:type="spellEnd"/>
      <w:r w:rsidRPr="004E6DE1">
        <w:rPr>
          <w:sz w:val="24"/>
          <w:szCs w:val="24"/>
          <w:lang w:val="ru-RU"/>
        </w:rPr>
        <w:t xml:space="preserve">, </w:t>
      </w:r>
      <w:proofErr w:type="spellStart"/>
      <w:r w:rsidRPr="004E6DE1">
        <w:rPr>
          <w:sz w:val="24"/>
          <w:szCs w:val="24"/>
          <w:lang w:val="ru-RU"/>
        </w:rPr>
        <w:t>сингулярності</w:t>
      </w:r>
      <w:proofErr w:type="spellEnd"/>
      <w:r w:rsidRPr="004E6DE1">
        <w:rPr>
          <w:sz w:val="24"/>
          <w:szCs w:val="24"/>
          <w:lang w:val="ru-RU"/>
        </w:rPr>
        <w:t xml:space="preserve">, </w:t>
      </w:r>
      <w:proofErr w:type="spellStart"/>
      <w:r w:rsidRPr="004E6DE1">
        <w:rPr>
          <w:sz w:val="24"/>
          <w:szCs w:val="24"/>
          <w:lang w:val="ru-RU"/>
        </w:rPr>
        <w:t>кластиризації</w:t>
      </w:r>
      <w:proofErr w:type="spellEnd"/>
      <w:r w:rsidRPr="004E6DE1">
        <w:rPr>
          <w:sz w:val="24"/>
          <w:szCs w:val="24"/>
          <w:lang w:val="ru-RU"/>
        </w:rPr>
        <w:t xml:space="preserve">, </w:t>
      </w:r>
      <w:proofErr w:type="spellStart"/>
      <w:r w:rsidRPr="004E6DE1">
        <w:rPr>
          <w:sz w:val="24"/>
          <w:szCs w:val="24"/>
          <w:lang w:val="ru-RU"/>
        </w:rPr>
        <w:t>мережевізації</w:t>
      </w:r>
      <w:proofErr w:type="spellEnd"/>
      <w:r w:rsidRPr="004E6DE1">
        <w:rPr>
          <w:sz w:val="24"/>
          <w:szCs w:val="24"/>
          <w:lang w:val="ru-RU"/>
        </w:rPr>
        <w:t xml:space="preserve">, а також </w:t>
      </w:r>
      <w:proofErr w:type="spellStart"/>
      <w:r w:rsidRPr="004E6DE1">
        <w:rPr>
          <w:sz w:val="24"/>
          <w:szCs w:val="24"/>
          <w:lang w:val="ru-RU"/>
        </w:rPr>
        <w:t>дифузії</w:t>
      </w:r>
      <w:proofErr w:type="spellEnd"/>
      <w:r w:rsidRPr="004E6DE1">
        <w:rPr>
          <w:sz w:val="24"/>
          <w:szCs w:val="24"/>
          <w:lang w:val="ru-RU"/>
        </w:rPr>
        <w:t xml:space="preserve"> </w:t>
      </w:r>
      <w:proofErr w:type="spellStart"/>
      <w:r w:rsidRPr="004E6DE1">
        <w:rPr>
          <w:sz w:val="24"/>
          <w:szCs w:val="24"/>
          <w:lang w:val="ru-RU"/>
        </w:rPr>
        <w:t>різнорівневої</w:t>
      </w:r>
      <w:proofErr w:type="spellEnd"/>
      <w:r w:rsidRPr="004E6DE1">
        <w:rPr>
          <w:sz w:val="24"/>
          <w:szCs w:val="24"/>
          <w:lang w:val="ru-RU"/>
        </w:rPr>
        <w:t xml:space="preserve"> </w:t>
      </w:r>
      <w:proofErr w:type="spellStart"/>
      <w:r w:rsidRPr="004E6DE1">
        <w:rPr>
          <w:sz w:val="24"/>
          <w:szCs w:val="24"/>
          <w:lang w:val="ru-RU"/>
        </w:rPr>
        <w:t>таксономії</w:t>
      </w:r>
      <w:proofErr w:type="spellEnd"/>
      <w:r w:rsidRPr="004E6DE1">
        <w:rPr>
          <w:sz w:val="24"/>
          <w:szCs w:val="24"/>
          <w:lang w:val="ru-RU"/>
        </w:rPr>
        <w:t xml:space="preserve">. </w:t>
      </w:r>
      <w:proofErr w:type="spellStart"/>
      <w:r w:rsidRPr="004E6DE1">
        <w:rPr>
          <w:sz w:val="24"/>
          <w:szCs w:val="24"/>
          <w:lang w:val="ru-RU"/>
        </w:rPr>
        <w:t>Подібного</w:t>
      </w:r>
      <w:proofErr w:type="spellEnd"/>
      <w:r w:rsidRPr="004E6DE1">
        <w:rPr>
          <w:sz w:val="24"/>
          <w:szCs w:val="24"/>
          <w:lang w:val="ru-RU"/>
        </w:rPr>
        <w:t xml:space="preserve"> роду </w:t>
      </w:r>
      <w:proofErr w:type="spellStart"/>
      <w:r w:rsidRPr="004E6DE1">
        <w:rPr>
          <w:sz w:val="24"/>
          <w:szCs w:val="24"/>
          <w:lang w:val="ru-RU"/>
        </w:rPr>
        <w:t>відмінність</w:t>
      </w:r>
      <w:proofErr w:type="spellEnd"/>
      <w:r w:rsidRPr="004E6DE1">
        <w:rPr>
          <w:sz w:val="24"/>
          <w:szCs w:val="24"/>
          <w:lang w:val="ru-RU"/>
        </w:rPr>
        <w:t xml:space="preserve"> </w:t>
      </w:r>
      <w:proofErr w:type="spellStart"/>
      <w:r w:rsidRPr="004E6DE1">
        <w:rPr>
          <w:sz w:val="24"/>
          <w:szCs w:val="24"/>
          <w:lang w:val="ru-RU"/>
        </w:rPr>
        <w:t>помітив</w:t>
      </w:r>
      <w:proofErr w:type="spellEnd"/>
      <w:r w:rsidRPr="004E6DE1">
        <w:rPr>
          <w:sz w:val="24"/>
          <w:szCs w:val="24"/>
          <w:lang w:val="ru-RU"/>
        </w:rPr>
        <w:t xml:space="preserve"> </w:t>
      </w:r>
      <w:proofErr w:type="spellStart"/>
      <w:r w:rsidRPr="004E6DE1">
        <w:rPr>
          <w:sz w:val="24"/>
          <w:szCs w:val="24"/>
          <w:lang w:val="ru-RU"/>
        </w:rPr>
        <w:t>свого</w:t>
      </w:r>
      <w:proofErr w:type="spellEnd"/>
      <w:r w:rsidRPr="004E6DE1">
        <w:rPr>
          <w:sz w:val="24"/>
          <w:szCs w:val="24"/>
          <w:lang w:val="ru-RU"/>
        </w:rPr>
        <w:t xml:space="preserve"> часу </w:t>
      </w:r>
      <w:proofErr w:type="spellStart"/>
      <w:r w:rsidRPr="004E6DE1">
        <w:rPr>
          <w:sz w:val="24"/>
          <w:szCs w:val="24"/>
          <w:lang w:val="ru-RU"/>
        </w:rPr>
        <w:t>професор</w:t>
      </w:r>
      <w:proofErr w:type="spellEnd"/>
      <w:r w:rsidRPr="004E6DE1">
        <w:rPr>
          <w:sz w:val="24"/>
          <w:szCs w:val="24"/>
          <w:lang w:val="ru-RU"/>
        </w:rPr>
        <w:t xml:space="preserve"> А. </w:t>
      </w:r>
      <w:proofErr w:type="spellStart"/>
      <w:r w:rsidRPr="004E6DE1">
        <w:rPr>
          <w:sz w:val="24"/>
          <w:szCs w:val="24"/>
          <w:lang w:val="ru-RU"/>
        </w:rPr>
        <w:t>Філіпенко</w:t>
      </w:r>
      <w:proofErr w:type="spellEnd"/>
      <w:r w:rsidRPr="004E6DE1">
        <w:rPr>
          <w:sz w:val="24"/>
          <w:szCs w:val="24"/>
          <w:lang w:val="ru-RU"/>
        </w:rPr>
        <w:t xml:space="preserve"> в </w:t>
      </w:r>
      <w:proofErr w:type="spellStart"/>
      <w:r w:rsidRPr="004E6DE1">
        <w:rPr>
          <w:sz w:val="24"/>
          <w:szCs w:val="24"/>
          <w:lang w:val="ru-RU"/>
        </w:rPr>
        <w:t>економічному</w:t>
      </w:r>
      <w:proofErr w:type="spellEnd"/>
      <w:r w:rsidRPr="004E6DE1">
        <w:rPr>
          <w:sz w:val="24"/>
          <w:szCs w:val="24"/>
          <w:lang w:val="ru-RU"/>
        </w:rPr>
        <w:t xml:space="preserve"> </w:t>
      </w:r>
      <w:proofErr w:type="spellStart"/>
      <w:r w:rsidRPr="004E6DE1">
        <w:rPr>
          <w:sz w:val="24"/>
          <w:szCs w:val="24"/>
          <w:lang w:val="ru-RU"/>
        </w:rPr>
        <w:t>розвитку</w:t>
      </w:r>
      <w:proofErr w:type="spellEnd"/>
      <w:r w:rsidRPr="004E6DE1">
        <w:rPr>
          <w:sz w:val="24"/>
          <w:szCs w:val="24"/>
          <w:lang w:val="ru-RU"/>
        </w:rPr>
        <w:t xml:space="preserve"> </w:t>
      </w:r>
      <w:proofErr w:type="spellStart"/>
      <w:r w:rsidRPr="004E6DE1">
        <w:rPr>
          <w:sz w:val="24"/>
          <w:szCs w:val="24"/>
          <w:lang w:val="ru-RU"/>
        </w:rPr>
        <w:t>Європейського</w:t>
      </w:r>
      <w:proofErr w:type="spellEnd"/>
      <w:r w:rsidRPr="004E6DE1">
        <w:rPr>
          <w:sz w:val="24"/>
          <w:szCs w:val="24"/>
          <w:lang w:val="ru-RU"/>
        </w:rPr>
        <w:t xml:space="preserve"> Союзу [1] та </w:t>
      </w:r>
      <w:proofErr w:type="spellStart"/>
      <w:r w:rsidRPr="004E6DE1">
        <w:rPr>
          <w:sz w:val="24"/>
          <w:szCs w:val="24"/>
          <w:lang w:val="ru-RU"/>
        </w:rPr>
        <w:t>кандидатів</w:t>
      </w:r>
      <w:proofErr w:type="spellEnd"/>
      <w:r w:rsidRPr="004E6DE1">
        <w:rPr>
          <w:sz w:val="24"/>
          <w:szCs w:val="24"/>
          <w:lang w:val="ru-RU"/>
        </w:rPr>
        <w:t xml:space="preserve"> на вступ.</w:t>
      </w:r>
    </w:p>
    <w:p w14:paraId="1B385B83" w14:textId="77777777" w:rsidR="007248B0" w:rsidRPr="004E6DE1" w:rsidRDefault="007248B0" w:rsidP="007248B0">
      <w:pPr>
        <w:ind w:firstLine="567"/>
        <w:jc w:val="both"/>
        <w:rPr>
          <w:sz w:val="24"/>
          <w:szCs w:val="24"/>
          <w:lang w:val="ru-RU"/>
        </w:rPr>
      </w:pPr>
      <w:proofErr w:type="spellStart"/>
      <w:r w:rsidRPr="004E6DE1">
        <w:rPr>
          <w:sz w:val="24"/>
          <w:szCs w:val="24"/>
          <w:lang w:val="ru-RU"/>
        </w:rPr>
        <w:t>Численні</w:t>
      </w:r>
      <w:proofErr w:type="spellEnd"/>
      <w:r w:rsidRPr="004E6DE1">
        <w:rPr>
          <w:sz w:val="24"/>
          <w:szCs w:val="24"/>
          <w:lang w:val="ru-RU"/>
        </w:rPr>
        <w:t xml:space="preserve"> </w:t>
      </w:r>
      <w:proofErr w:type="spellStart"/>
      <w:r w:rsidRPr="004E6DE1">
        <w:rPr>
          <w:sz w:val="24"/>
          <w:szCs w:val="24"/>
          <w:lang w:val="ru-RU"/>
        </w:rPr>
        <w:t>дискусії</w:t>
      </w:r>
      <w:proofErr w:type="spellEnd"/>
      <w:r w:rsidRPr="004E6DE1">
        <w:rPr>
          <w:sz w:val="24"/>
          <w:szCs w:val="24"/>
          <w:lang w:val="ru-RU"/>
        </w:rPr>
        <w:t xml:space="preserve"> у </w:t>
      </w:r>
      <w:proofErr w:type="spellStart"/>
      <w:r w:rsidRPr="004E6DE1">
        <w:rPr>
          <w:sz w:val="24"/>
          <w:szCs w:val="24"/>
          <w:lang w:val="ru-RU"/>
        </w:rPr>
        <w:t>вітчизняному</w:t>
      </w:r>
      <w:proofErr w:type="spellEnd"/>
      <w:r w:rsidRPr="004E6DE1">
        <w:rPr>
          <w:sz w:val="24"/>
          <w:szCs w:val="24"/>
          <w:lang w:val="ru-RU"/>
        </w:rPr>
        <w:t xml:space="preserve"> і закордонному </w:t>
      </w:r>
      <w:proofErr w:type="spellStart"/>
      <w:r w:rsidRPr="004E6DE1">
        <w:rPr>
          <w:sz w:val="24"/>
          <w:szCs w:val="24"/>
          <w:lang w:val="ru-RU"/>
        </w:rPr>
        <w:t>науковому</w:t>
      </w:r>
      <w:proofErr w:type="spellEnd"/>
      <w:r w:rsidRPr="004E6DE1">
        <w:rPr>
          <w:sz w:val="24"/>
          <w:szCs w:val="24"/>
          <w:lang w:val="ru-RU"/>
        </w:rPr>
        <w:t xml:space="preserve"> </w:t>
      </w:r>
      <w:proofErr w:type="spellStart"/>
      <w:r w:rsidRPr="004E6DE1">
        <w:rPr>
          <w:sz w:val="24"/>
          <w:szCs w:val="24"/>
          <w:lang w:val="ru-RU"/>
        </w:rPr>
        <w:t>середовищі</w:t>
      </w:r>
      <w:proofErr w:type="spellEnd"/>
      <w:r w:rsidRPr="004E6DE1">
        <w:rPr>
          <w:sz w:val="24"/>
          <w:szCs w:val="24"/>
          <w:lang w:val="ru-RU"/>
        </w:rPr>
        <w:t xml:space="preserve"> </w:t>
      </w:r>
      <w:proofErr w:type="spellStart"/>
      <w:r w:rsidRPr="004E6DE1">
        <w:rPr>
          <w:sz w:val="24"/>
          <w:szCs w:val="24"/>
          <w:lang w:val="ru-RU"/>
        </w:rPr>
        <w:t>щодо</w:t>
      </w:r>
      <w:proofErr w:type="spellEnd"/>
      <w:r w:rsidRPr="004E6DE1">
        <w:rPr>
          <w:sz w:val="24"/>
          <w:szCs w:val="24"/>
          <w:lang w:val="ru-RU"/>
        </w:rPr>
        <w:t xml:space="preserve"> </w:t>
      </w:r>
      <w:proofErr w:type="spellStart"/>
      <w:r w:rsidRPr="004E6DE1">
        <w:rPr>
          <w:sz w:val="24"/>
          <w:szCs w:val="24"/>
          <w:lang w:val="ru-RU"/>
        </w:rPr>
        <w:t>вступу</w:t>
      </w:r>
      <w:proofErr w:type="spellEnd"/>
      <w:r w:rsidRPr="004E6DE1">
        <w:rPr>
          <w:sz w:val="24"/>
          <w:szCs w:val="24"/>
          <w:lang w:val="ru-RU"/>
        </w:rPr>
        <w:t xml:space="preserve"> </w:t>
      </w:r>
      <w:proofErr w:type="spellStart"/>
      <w:r w:rsidRPr="004E6DE1">
        <w:rPr>
          <w:sz w:val="24"/>
          <w:szCs w:val="24"/>
          <w:lang w:val="ru-RU"/>
        </w:rPr>
        <w:t>України</w:t>
      </w:r>
      <w:proofErr w:type="spellEnd"/>
      <w:r w:rsidRPr="004E6DE1">
        <w:rPr>
          <w:sz w:val="24"/>
          <w:szCs w:val="24"/>
          <w:lang w:val="ru-RU"/>
        </w:rPr>
        <w:t xml:space="preserve"> в ЄС </w:t>
      </w:r>
      <w:proofErr w:type="spellStart"/>
      <w:r w:rsidRPr="004E6DE1">
        <w:rPr>
          <w:sz w:val="24"/>
          <w:szCs w:val="24"/>
          <w:lang w:val="ru-RU"/>
        </w:rPr>
        <w:t>призвели</w:t>
      </w:r>
      <w:proofErr w:type="spellEnd"/>
      <w:r w:rsidRPr="004E6DE1">
        <w:rPr>
          <w:sz w:val="24"/>
          <w:szCs w:val="24"/>
          <w:lang w:val="ru-RU"/>
        </w:rPr>
        <w:t xml:space="preserve"> до </w:t>
      </w:r>
      <w:proofErr w:type="spellStart"/>
      <w:r w:rsidRPr="004E6DE1">
        <w:rPr>
          <w:sz w:val="24"/>
          <w:szCs w:val="24"/>
          <w:lang w:val="ru-RU"/>
        </w:rPr>
        <w:t>своєрідної</w:t>
      </w:r>
      <w:proofErr w:type="spellEnd"/>
      <w:r w:rsidRPr="004E6DE1">
        <w:rPr>
          <w:sz w:val="24"/>
          <w:szCs w:val="24"/>
          <w:lang w:val="ru-RU"/>
        </w:rPr>
        <w:t xml:space="preserve"> </w:t>
      </w:r>
      <w:proofErr w:type="spellStart"/>
      <w:r w:rsidRPr="004E6DE1">
        <w:rPr>
          <w:sz w:val="24"/>
          <w:szCs w:val="24"/>
          <w:lang w:val="ru-RU"/>
        </w:rPr>
        <w:t>невизначеності</w:t>
      </w:r>
      <w:proofErr w:type="spellEnd"/>
      <w:r w:rsidRPr="004E6DE1">
        <w:rPr>
          <w:sz w:val="24"/>
          <w:szCs w:val="24"/>
          <w:lang w:val="ru-RU"/>
        </w:rPr>
        <w:t xml:space="preserve">: </w:t>
      </w:r>
      <w:proofErr w:type="spellStart"/>
      <w:r w:rsidRPr="004E6DE1">
        <w:rPr>
          <w:sz w:val="24"/>
          <w:szCs w:val="24"/>
          <w:lang w:val="ru-RU"/>
        </w:rPr>
        <w:t>які</w:t>
      </w:r>
      <w:proofErr w:type="spellEnd"/>
      <w:r w:rsidRPr="004E6DE1">
        <w:rPr>
          <w:sz w:val="24"/>
          <w:szCs w:val="24"/>
          <w:lang w:val="ru-RU"/>
        </w:rPr>
        <w:t xml:space="preserve"> </w:t>
      </w:r>
      <w:proofErr w:type="spellStart"/>
      <w:r w:rsidRPr="004E6DE1">
        <w:rPr>
          <w:sz w:val="24"/>
          <w:szCs w:val="24"/>
          <w:lang w:val="ru-RU"/>
        </w:rPr>
        <w:t>саме</w:t>
      </w:r>
      <w:proofErr w:type="spellEnd"/>
      <w:r w:rsidRPr="004E6DE1">
        <w:rPr>
          <w:sz w:val="24"/>
          <w:szCs w:val="24"/>
          <w:lang w:val="ru-RU"/>
        </w:rPr>
        <w:t xml:space="preserve"> </w:t>
      </w:r>
      <w:proofErr w:type="spellStart"/>
      <w:r w:rsidRPr="004E6DE1">
        <w:rPr>
          <w:sz w:val="24"/>
          <w:szCs w:val="24"/>
          <w:lang w:val="ru-RU"/>
        </w:rPr>
        <w:t>напрями</w:t>
      </w:r>
      <w:proofErr w:type="spellEnd"/>
      <w:r w:rsidRPr="004E6DE1">
        <w:rPr>
          <w:sz w:val="24"/>
          <w:szCs w:val="24"/>
          <w:lang w:val="ru-RU"/>
        </w:rPr>
        <w:t xml:space="preserve"> </w:t>
      </w:r>
      <w:proofErr w:type="spellStart"/>
      <w:r w:rsidRPr="004E6DE1">
        <w:rPr>
          <w:sz w:val="24"/>
          <w:szCs w:val="24"/>
          <w:lang w:val="ru-RU"/>
        </w:rPr>
        <w:t>має</w:t>
      </w:r>
      <w:proofErr w:type="spellEnd"/>
      <w:r w:rsidRPr="004E6DE1">
        <w:rPr>
          <w:sz w:val="24"/>
          <w:szCs w:val="24"/>
          <w:lang w:val="ru-RU"/>
        </w:rPr>
        <w:t xml:space="preserve"> </w:t>
      </w:r>
      <w:proofErr w:type="spellStart"/>
      <w:r w:rsidRPr="004E6DE1">
        <w:rPr>
          <w:sz w:val="24"/>
          <w:szCs w:val="24"/>
          <w:lang w:val="ru-RU"/>
        </w:rPr>
        <w:t>розвивати</w:t>
      </w:r>
      <w:proofErr w:type="spellEnd"/>
      <w:r w:rsidRPr="004E6DE1">
        <w:rPr>
          <w:sz w:val="24"/>
          <w:szCs w:val="24"/>
          <w:lang w:val="ru-RU"/>
        </w:rPr>
        <w:t xml:space="preserve"> наша держава. </w:t>
      </w:r>
      <w:proofErr w:type="spellStart"/>
      <w:r w:rsidRPr="004E6DE1">
        <w:rPr>
          <w:sz w:val="24"/>
          <w:szCs w:val="24"/>
          <w:lang w:val="ru-RU"/>
        </w:rPr>
        <w:t>Відповідь</w:t>
      </w:r>
      <w:proofErr w:type="spellEnd"/>
      <w:r w:rsidRPr="004E6DE1">
        <w:rPr>
          <w:sz w:val="24"/>
          <w:szCs w:val="24"/>
          <w:lang w:val="ru-RU"/>
        </w:rPr>
        <w:t xml:space="preserve"> </w:t>
      </w:r>
      <w:proofErr w:type="spellStart"/>
      <w:r w:rsidRPr="004E6DE1">
        <w:rPr>
          <w:sz w:val="24"/>
          <w:szCs w:val="24"/>
          <w:lang w:val="ru-RU"/>
        </w:rPr>
        <w:t>професора</w:t>
      </w:r>
      <w:proofErr w:type="spellEnd"/>
      <w:r w:rsidRPr="004E6DE1">
        <w:rPr>
          <w:sz w:val="24"/>
          <w:szCs w:val="24"/>
          <w:lang w:val="ru-RU"/>
        </w:rPr>
        <w:t xml:space="preserve"> А. </w:t>
      </w:r>
      <w:proofErr w:type="spellStart"/>
      <w:r w:rsidRPr="004E6DE1">
        <w:rPr>
          <w:sz w:val="24"/>
          <w:szCs w:val="24"/>
          <w:lang w:val="ru-RU"/>
        </w:rPr>
        <w:t>Філіпенка</w:t>
      </w:r>
      <w:proofErr w:type="spellEnd"/>
      <w:r w:rsidRPr="004E6DE1">
        <w:rPr>
          <w:sz w:val="24"/>
          <w:szCs w:val="24"/>
          <w:lang w:val="ru-RU"/>
        </w:rPr>
        <w:t xml:space="preserve"> не заставила на себе </w:t>
      </w:r>
      <w:proofErr w:type="spellStart"/>
      <w:r w:rsidRPr="004E6DE1">
        <w:rPr>
          <w:sz w:val="24"/>
          <w:szCs w:val="24"/>
          <w:lang w:val="ru-RU"/>
        </w:rPr>
        <w:t>чекати</w:t>
      </w:r>
      <w:proofErr w:type="spellEnd"/>
      <w:r w:rsidRPr="004E6DE1">
        <w:rPr>
          <w:sz w:val="24"/>
          <w:szCs w:val="24"/>
          <w:lang w:val="ru-RU"/>
        </w:rPr>
        <w:t xml:space="preserve">. Так </w:t>
      </w:r>
      <w:proofErr w:type="spellStart"/>
      <w:r w:rsidRPr="004E6DE1">
        <w:rPr>
          <w:sz w:val="24"/>
          <w:szCs w:val="24"/>
          <w:lang w:val="ru-RU"/>
        </w:rPr>
        <w:t>народилася</w:t>
      </w:r>
      <w:proofErr w:type="spellEnd"/>
      <w:r w:rsidRPr="004E6DE1">
        <w:rPr>
          <w:sz w:val="24"/>
          <w:szCs w:val="24"/>
          <w:lang w:val="ru-RU"/>
        </w:rPr>
        <w:t xml:space="preserve"> </w:t>
      </w:r>
      <w:proofErr w:type="spellStart"/>
      <w:r w:rsidRPr="004E6DE1">
        <w:rPr>
          <w:sz w:val="24"/>
          <w:szCs w:val="24"/>
          <w:lang w:val="ru-RU"/>
        </w:rPr>
        <w:t>ідея</w:t>
      </w:r>
      <w:proofErr w:type="spellEnd"/>
      <w:r w:rsidRPr="004E6DE1">
        <w:rPr>
          <w:sz w:val="24"/>
          <w:szCs w:val="24"/>
          <w:lang w:val="ru-RU"/>
        </w:rPr>
        <w:t xml:space="preserve"> </w:t>
      </w:r>
      <w:proofErr w:type="spellStart"/>
      <w:r w:rsidRPr="004E6DE1">
        <w:rPr>
          <w:sz w:val="24"/>
          <w:szCs w:val="24"/>
          <w:lang w:val="ru-RU"/>
        </w:rPr>
        <w:t>бігравітаційної</w:t>
      </w:r>
      <w:proofErr w:type="spellEnd"/>
      <w:r w:rsidRPr="004E6DE1">
        <w:rPr>
          <w:sz w:val="24"/>
          <w:szCs w:val="24"/>
          <w:lang w:val="ru-RU"/>
        </w:rPr>
        <w:t xml:space="preserve"> </w:t>
      </w:r>
      <w:proofErr w:type="spellStart"/>
      <w:r w:rsidRPr="004E6DE1">
        <w:rPr>
          <w:sz w:val="24"/>
          <w:szCs w:val="24"/>
          <w:lang w:val="ru-RU"/>
        </w:rPr>
        <w:t>моделі</w:t>
      </w:r>
      <w:proofErr w:type="spellEnd"/>
      <w:r w:rsidRPr="004E6DE1">
        <w:rPr>
          <w:sz w:val="24"/>
          <w:szCs w:val="24"/>
          <w:lang w:val="ru-RU"/>
        </w:rPr>
        <w:t xml:space="preserve"> [2]. </w:t>
      </w:r>
      <w:proofErr w:type="spellStart"/>
      <w:r w:rsidRPr="004E6DE1">
        <w:rPr>
          <w:sz w:val="24"/>
          <w:szCs w:val="24"/>
          <w:lang w:val="ru-RU"/>
        </w:rPr>
        <w:t>Можливо</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у далекому </w:t>
      </w:r>
      <w:proofErr w:type="spellStart"/>
      <w:r w:rsidRPr="004E6DE1">
        <w:rPr>
          <w:sz w:val="24"/>
          <w:szCs w:val="24"/>
          <w:lang w:val="ru-RU"/>
        </w:rPr>
        <w:t>відтепер</w:t>
      </w:r>
      <w:proofErr w:type="spellEnd"/>
      <w:r w:rsidRPr="004E6DE1">
        <w:rPr>
          <w:sz w:val="24"/>
          <w:szCs w:val="24"/>
          <w:lang w:val="ru-RU"/>
        </w:rPr>
        <w:t xml:space="preserve"> </w:t>
      </w:r>
      <w:proofErr w:type="spellStart"/>
      <w:r w:rsidRPr="004E6DE1">
        <w:rPr>
          <w:sz w:val="24"/>
          <w:szCs w:val="24"/>
          <w:lang w:val="ru-RU"/>
        </w:rPr>
        <w:t>вже</w:t>
      </w:r>
      <w:proofErr w:type="spellEnd"/>
      <w:r w:rsidRPr="004E6DE1">
        <w:rPr>
          <w:sz w:val="24"/>
          <w:szCs w:val="24"/>
          <w:lang w:val="ru-RU"/>
        </w:rPr>
        <w:t xml:space="preserve"> </w:t>
      </w:r>
      <w:proofErr w:type="spellStart"/>
      <w:r w:rsidRPr="004E6DE1">
        <w:rPr>
          <w:sz w:val="24"/>
          <w:szCs w:val="24"/>
          <w:lang w:val="ru-RU"/>
        </w:rPr>
        <w:t>минулому</w:t>
      </w:r>
      <w:proofErr w:type="spellEnd"/>
      <w:r w:rsidRPr="004E6DE1">
        <w:rPr>
          <w:sz w:val="24"/>
          <w:szCs w:val="24"/>
          <w:lang w:val="ru-RU"/>
        </w:rPr>
        <w:t xml:space="preserve"> (2005 р.) </w:t>
      </w:r>
      <w:proofErr w:type="spellStart"/>
      <w:r w:rsidRPr="004E6DE1">
        <w:rPr>
          <w:sz w:val="24"/>
          <w:szCs w:val="24"/>
          <w:lang w:val="ru-RU"/>
        </w:rPr>
        <w:t>усім</w:t>
      </w:r>
      <w:proofErr w:type="spellEnd"/>
      <w:r w:rsidRPr="004E6DE1">
        <w:rPr>
          <w:sz w:val="24"/>
          <w:szCs w:val="24"/>
          <w:lang w:val="ru-RU"/>
        </w:rPr>
        <w:t xml:space="preserve"> нам треба </w:t>
      </w:r>
      <w:proofErr w:type="spellStart"/>
      <w:r w:rsidRPr="004E6DE1">
        <w:rPr>
          <w:sz w:val="24"/>
          <w:szCs w:val="24"/>
          <w:lang w:val="ru-RU"/>
        </w:rPr>
        <w:t>було</w:t>
      </w:r>
      <w:proofErr w:type="spellEnd"/>
      <w:r w:rsidRPr="004E6DE1">
        <w:rPr>
          <w:sz w:val="24"/>
          <w:szCs w:val="24"/>
          <w:lang w:val="ru-RU"/>
        </w:rPr>
        <w:t xml:space="preserve"> б </w:t>
      </w:r>
      <w:proofErr w:type="spellStart"/>
      <w:r w:rsidRPr="004E6DE1">
        <w:rPr>
          <w:sz w:val="24"/>
          <w:szCs w:val="24"/>
          <w:lang w:val="ru-RU"/>
        </w:rPr>
        <w:t>замислитись</w:t>
      </w:r>
      <w:proofErr w:type="spellEnd"/>
      <w:r w:rsidRPr="004E6DE1">
        <w:rPr>
          <w:sz w:val="24"/>
          <w:szCs w:val="24"/>
          <w:lang w:val="ru-RU"/>
        </w:rPr>
        <w:t xml:space="preserve"> над </w:t>
      </w:r>
      <w:proofErr w:type="spellStart"/>
      <w:r w:rsidRPr="004E6DE1">
        <w:rPr>
          <w:sz w:val="24"/>
          <w:szCs w:val="24"/>
          <w:lang w:val="ru-RU"/>
        </w:rPr>
        <w:t>вивченням</w:t>
      </w:r>
      <w:proofErr w:type="spellEnd"/>
      <w:r w:rsidRPr="004E6DE1">
        <w:rPr>
          <w:sz w:val="24"/>
          <w:szCs w:val="24"/>
          <w:lang w:val="ru-RU"/>
        </w:rPr>
        <w:t xml:space="preserve"> </w:t>
      </w:r>
      <w:proofErr w:type="spellStart"/>
      <w:r w:rsidRPr="004E6DE1">
        <w:rPr>
          <w:sz w:val="24"/>
          <w:szCs w:val="24"/>
          <w:lang w:val="ru-RU"/>
        </w:rPr>
        <w:t>окремих</w:t>
      </w:r>
      <w:proofErr w:type="spellEnd"/>
      <w:r w:rsidRPr="004E6DE1">
        <w:rPr>
          <w:sz w:val="24"/>
          <w:szCs w:val="24"/>
          <w:lang w:val="ru-RU"/>
        </w:rPr>
        <w:t xml:space="preserve"> </w:t>
      </w:r>
      <w:proofErr w:type="spellStart"/>
      <w:r w:rsidRPr="004E6DE1">
        <w:rPr>
          <w:sz w:val="24"/>
          <w:szCs w:val="24"/>
          <w:lang w:val="ru-RU"/>
        </w:rPr>
        <w:t>пропозицій</w:t>
      </w:r>
      <w:proofErr w:type="spellEnd"/>
      <w:r w:rsidRPr="004E6DE1">
        <w:rPr>
          <w:sz w:val="24"/>
          <w:szCs w:val="24"/>
          <w:lang w:val="ru-RU"/>
        </w:rPr>
        <w:t xml:space="preserve"> автора.</w:t>
      </w:r>
    </w:p>
    <w:p w14:paraId="5C1B7C31" w14:textId="77777777" w:rsidR="007248B0" w:rsidRPr="004E6DE1" w:rsidRDefault="007248B0" w:rsidP="007248B0">
      <w:pPr>
        <w:ind w:firstLine="567"/>
        <w:jc w:val="both"/>
        <w:rPr>
          <w:sz w:val="24"/>
          <w:szCs w:val="24"/>
          <w:lang w:val="ru-RU"/>
        </w:rPr>
      </w:pPr>
      <w:proofErr w:type="spellStart"/>
      <w:r w:rsidRPr="004E6DE1">
        <w:rPr>
          <w:sz w:val="24"/>
          <w:szCs w:val="24"/>
          <w:lang w:val="ru-RU"/>
        </w:rPr>
        <w:t>Глибокий</w:t>
      </w:r>
      <w:proofErr w:type="spellEnd"/>
      <w:r w:rsidRPr="004E6DE1">
        <w:rPr>
          <w:sz w:val="24"/>
          <w:szCs w:val="24"/>
          <w:lang w:val="ru-RU"/>
        </w:rPr>
        <w:t xml:space="preserve"> </w:t>
      </w:r>
      <w:proofErr w:type="spellStart"/>
      <w:r w:rsidRPr="004E6DE1">
        <w:rPr>
          <w:sz w:val="24"/>
          <w:szCs w:val="24"/>
          <w:lang w:val="ru-RU"/>
        </w:rPr>
        <w:t>аналіз</w:t>
      </w:r>
      <w:proofErr w:type="spellEnd"/>
      <w:r w:rsidRPr="004E6DE1">
        <w:rPr>
          <w:sz w:val="24"/>
          <w:szCs w:val="24"/>
          <w:lang w:val="ru-RU"/>
        </w:rPr>
        <w:t xml:space="preserve"> </w:t>
      </w:r>
      <w:proofErr w:type="spellStart"/>
      <w:r w:rsidRPr="004E6DE1">
        <w:rPr>
          <w:sz w:val="24"/>
          <w:szCs w:val="24"/>
          <w:lang w:val="ru-RU"/>
        </w:rPr>
        <w:t>зростаючих</w:t>
      </w:r>
      <w:proofErr w:type="spellEnd"/>
      <w:r w:rsidRPr="004E6DE1">
        <w:rPr>
          <w:sz w:val="24"/>
          <w:szCs w:val="24"/>
          <w:lang w:val="ru-RU"/>
        </w:rPr>
        <w:t xml:space="preserve"> </w:t>
      </w:r>
      <w:proofErr w:type="spellStart"/>
      <w:r w:rsidRPr="004E6DE1">
        <w:rPr>
          <w:sz w:val="24"/>
          <w:szCs w:val="24"/>
          <w:lang w:val="ru-RU"/>
        </w:rPr>
        <w:t>горизонтальних</w:t>
      </w:r>
      <w:proofErr w:type="spellEnd"/>
      <w:r w:rsidRPr="004E6DE1">
        <w:rPr>
          <w:sz w:val="24"/>
          <w:szCs w:val="24"/>
          <w:lang w:val="ru-RU"/>
        </w:rPr>
        <w:t xml:space="preserve"> і </w:t>
      </w:r>
      <w:proofErr w:type="spellStart"/>
      <w:r w:rsidRPr="004E6DE1">
        <w:rPr>
          <w:sz w:val="24"/>
          <w:szCs w:val="24"/>
          <w:lang w:val="ru-RU"/>
        </w:rPr>
        <w:t>секторальних</w:t>
      </w:r>
      <w:proofErr w:type="spellEnd"/>
      <w:r w:rsidRPr="004E6DE1">
        <w:rPr>
          <w:sz w:val="24"/>
          <w:szCs w:val="24"/>
          <w:lang w:val="ru-RU"/>
        </w:rPr>
        <w:t xml:space="preserve"> </w:t>
      </w:r>
      <w:proofErr w:type="spellStart"/>
      <w:r w:rsidRPr="004E6DE1">
        <w:rPr>
          <w:sz w:val="24"/>
          <w:szCs w:val="24"/>
          <w:lang w:val="ru-RU"/>
        </w:rPr>
        <w:t>змін</w:t>
      </w:r>
      <w:proofErr w:type="spellEnd"/>
      <w:r w:rsidRPr="004E6DE1">
        <w:rPr>
          <w:sz w:val="24"/>
          <w:szCs w:val="24"/>
          <w:lang w:val="ru-RU"/>
        </w:rPr>
        <w:t xml:space="preserve"> у </w:t>
      </w:r>
      <w:proofErr w:type="spellStart"/>
      <w:r w:rsidRPr="004E6DE1">
        <w:rPr>
          <w:sz w:val="24"/>
          <w:szCs w:val="24"/>
          <w:lang w:val="ru-RU"/>
        </w:rPr>
        <w:t>світовій</w:t>
      </w:r>
      <w:proofErr w:type="spellEnd"/>
      <w:r w:rsidRPr="004E6DE1">
        <w:rPr>
          <w:sz w:val="24"/>
          <w:szCs w:val="24"/>
          <w:lang w:val="ru-RU"/>
        </w:rPr>
        <w:t xml:space="preserve"> </w:t>
      </w:r>
      <w:proofErr w:type="spellStart"/>
      <w:r w:rsidRPr="004E6DE1">
        <w:rPr>
          <w:sz w:val="24"/>
          <w:szCs w:val="24"/>
          <w:lang w:val="ru-RU"/>
        </w:rPr>
        <w:t>економіці</w:t>
      </w:r>
      <w:proofErr w:type="spellEnd"/>
      <w:r w:rsidRPr="004E6DE1">
        <w:rPr>
          <w:sz w:val="24"/>
          <w:szCs w:val="24"/>
          <w:lang w:val="ru-RU"/>
        </w:rPr>
        <w:t xml:space="preserve"> </w:t>
      </w:r>
      <w:proofErr w:type="spellStart"/>
      <w:r w:rsidRPr="004E6DE1">
        <w:rPr>
          <w:sz w:val="24"/>
          <w:szCs w:val="24"/>
          <w:lang w:val="ru-RU"/>
        </w:rPr>
        <w:t>призвів</w:t>
      </w:r>
      <w:proofErr w:type="spellEnd"/>
      <w:r w:rsidRPr="004E6DE1">
        <w:rPr>
          <w:sz w:val="24"/>
          <w:szCs w:val="24"/>
          <w:lang w:val="ru-RU"/>
        </w:rPr>
        <w:t xml:space="preserve"> </w:t>
      </w:r>
      <w:proofErr w:type="spellStart"/>
      <w:r w:rsidRPr="004E6DE1">
        <w:rPr>
          <w:sz w:val="24"/>
          <w:szCs w:val="24"/>
          <w:lang w:val="ru-RU"/>
        </w:rPr>
        <w:t>науковця</w:t>
      </w:r>
      <w:proofErr w:type="spellEnd"/>
      <w:r w:rsidRPr="004E6DE1">
        <w:rPr>
          <w:sz w:val="24"/>
          <w:szCs w:val="24"/>
          <w:lang w:val="ru-RU"/>
        </w:rPr>
        <w:t xml:space="preserve"> [3] до </w:t>
      </w:r>
      <w:proofErr w:type="spellStart"/>
      <w:r w:rsidRPr="004E6DE1">
        <w:rPr>
          <w:sz w:val="24"/>
          <w:szCs w:val="24"/>
          <w:lang w:val="ru-RU"/>
        </w:rPr>
        <w:t>необхідності</w:t>
      </w:r>
      <w:proofErr w:type="spellEnd"/>
      <w:r w:rsidRPr="004E6DE1">
        <w:rPr>
          <w:sz w:val="24"/>
          <w:szCs w:val="24"/>
          <w:lang w:val="ru-RU"/>
        </w:rPr>
        <w:t xml:space="preserve"> </w:t>
      </w:r>
      <w:proofErr w:type="spellStart"/>
      <w:r w:rsidRPr="004E6DE1">
        <w:rPr>
          <w:sz w:val="24"/>
          <w:szCs w:val="24"/>
          <w:lang w:val="ru-RU"/>
        </w:rPr>
        <w:t>ідентифікації</w:t>
      </w:r>
      <w:proofErr w:type="spellEnd"/>
      <w:r w:rsidRPr="004E6DE1">
        <w:rPr>
          <w:sz w:val="24"/>
          <w:szCs w:val="24"/>
          <w:lang w:val="ru-RU"/>
        </w:rPr>
        <w:t xml:space="preserve"> </w:t>
      </w:r>
      <w:proofErr w:type="spellStart"/>
      <w:r w:rsidRPr="004E6DE1">
        <w:rPr>
          <w:sz w:val="24"/>
          <w:szCs w:val="24"/>
          <w:lang w:val="ru-RU"/>
        </w:rPr>
        <w:t>глобальних</w:t>
      </w:r>
      <w:proofErr w:type="spellEnd"/>
      <w:r w:rsidRPr="004E6DE1">
        <w:rPr>
          <w:sz w:val="24"/>
          <w:szCs w:val="24"/>
          <w:lang w:val="ru-RU"/>
        </w:rPr>
        <w:t xml:space="preserve"> форм </w:t>
      </w:r>
      <w:proofErr w:type="spellStart"/>
      <w:r w:rsidRPr="004E6DE1">
        <w:rPr>
          <w:sz w:val="24"/>
          <w:szCs w:val="24"/>
          <w:lang w:val="ru-RU"/>
        </w:rPr>
        <w:t>економічного</w:t>
      </w:r>
      <w:proofErr w:type="spellEnd"/>
      <w:r w:rsidRPr="004E6DE1">
        <w:rPr>
          <w:sz w:val="24"/>
          <w:szCs w:val="24"/>
          <w:lang w:val="ru-RU"/>
        </w:rPr>
        <w:t xml:space="preserve"> </w:t>
      </w:r>
      <w:proofErr w:type="spellStart"/>
      <w:r w:rsidRPr="004E6DE1">
        <w:rPr>
          <w:sz w:val="24"/>
          <w:szCs w:val="24"/>
          <w:lang w:val="ru-RU"/>
        </w:rPr>
        <w:t>розвитку</w:t>
      </w:r>
      <w:proofErr w:type="spellEnd"/>
      <w:r w:rsidRPr="004E6DE1">
        <w:rPr>
          <w:sz w:val="24"/>
          <w:szCs w:val="24"/>
          <w:lang w:val="ru-RU"/>
        </w:rPr>
        <w:t xml:space="preserve"> (2007р.) та </w:t>
      </w:r>
      <w:proofErr w:type="spellStart"/>
      <w:r w:rsidRPr="004E6DE1">
        <w:rPr>
          <w:sz w:val="24"/>
          <w:szCs w:val="24"/>
          <w:lang w:val="ru-RU"/>
        </w:rPr>
        <w:t>їхньої</w:t>
      </w:r>
      <w:proofErr w:type="spellEnd"/>
      <w:r w:rsidRPr="004E6DE1">
        <w:rPr>
          <w:sz w:val="24"/>
          <w:szCs w:val="24"/>
          <w:lang w:val="ru-RU"/>
        </w:rPr>
        <w:t xml:space="preserve"> </w:t>
      </w:r>
      <w:proofErr w:type="spellStart"/>
      <w:r w:rsidRPr="004E6DE1">
        <w:rPr>
          <w:sz w:val="24"/>
          <w:szCs w:val="24"/>
          <w:lang w:val="ru-RU"/>
        </w:rPr>
        <w:t>еволюції</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є </w:t>
      </w:r>
      <w:proofErr w:type="spellStart"/>
      <w:r w:rsidRPr="004E6DE1">
        <w:rPr>
          <w:sz w:val="24"/>
          <w:szCs w:val="24"/>
          <w:lang w:val="ru-RU"/>
        </w:rPr>
        <w:t>надзвичайно</w:t>
      </w:r>
      <w:proofErr w:type="spellEnd"/>
      <w:r w:rsidRPr="004E6DE1">
        <w:rPr>
          <w:sz w:val="24"/>
          <w:szCs w:val="24"/>
          <w:lang w:val="ru-RU"/>
        </w:rPr>
        <w:t xml:space="preserve"> </w:t>
      </w:r>
      <w:proofErr w:type="spellStart"/>
      <w:r w:rsidRPr="004E6DE1">
        <w:rPr>
          <w:sz w:val="24"/>
          <w:szCs w:val="24"/>
          <w:lang w:val="ru-RU"/>
        </w:rPr>
        <w:t>важливим</w:t>
      </w:r>
      <w:proofErr w:type="spellEnd"/>
      <w:r w:rsidRPr="004E6DE1">
        <w:rPr>
          <w:sz w:val="24"/>
          <w:szCs w:val="24"/>
          <w:lang w:val="ru-RU"/>
        </w:rPr>
        <w:t xml:space="preserve"> як з </w:t>
      </w:r>
      <w:proofErr w:type="spellStart"/>
      <w:r w:rsidRPr="004E6DE1">
        <w:rPr>
          <w:sz w:val="24"/>
          <w:szCs w:val="24"/>
          <w:lang w:val="ru-RU"/>
        </w:rPr>
        <w:t>огляду</w:t>
      </w:r>
      <w:proofErr w:type="spellEnd"/>
      <w:r w:rsidRPr="004E6DE1">
        <w:rPr>
          <w:sz w:val="24"/>
          <w:szCs w:val="24"/>
          <w:lang w:val="ru-RU"/>
        </w:rPr>
        <w:t xml:space="preserve"> на </w:t>
      </w:r>
      <w:proofErr w:type="spellStart"/>
      <w:r w:rsidRPr="004E6DE1">
        <w:rPr>
          <w:sz w:val="24"/>
          <w:szCs w:val="24"/>
          <w:lang w:val="ru-RU"/>
        </w:rPr>
        <w:t>економічну</w:t>
      </w:r>
      <w:proofErr w:type="spellEnd"/>
      <w:r w:rsidRPr="004E6DE1">
        <w:rPr>
          <w:sz w:val="24"/>
          <w:szCs w:val="24"/>
          <w:lang w:val="ru-RU"/>
        </w:rPr>
        <w:t xml:space="preserve"> </w:t>
      </w:r>
      <w:proofErr w:type="spellStart"/>
      <w:r w:rsidRPr="004E6DE1">
        <w:rPr>
          <w:sz w:val="24"/>
          <w:szCs w:val="24"/>
          <w:lang w:val="ru-RU"/>
        </w:rPr>
        <w:t>теорію</w:t>
      </w:r>
      <w:proofErr w:type="spellEnd"/>
      <w:r w:rsidRPr="004E6DE1">
        <w:rPr>
          <w:sz w:val="24"/>
          <w:szCs w:val="24"/>
          <w:lang w:val="ru-RU"/>
        </w:rPr>
        <w:t xml:space="preserve"> так і на </w:t>
      </w:r>
      <w:proofErr w:type="spellStart"/>
      <w:r w:rsidRPr="004E6DE1">
        <w:rPr>
          <w:sz w:val="24"/>
          <w:szCs w:val="24"/>
          <w:lang w:val="ru-RU"/>
        </w:rPr>
        <w:t>міжнародну</w:t>
      </w:r>
      <w:proofErr w:type="spellEnd"/>
      <w:r w:rsidRPr="004E6DE1">
        <w:rPr>
          <w:sz w:val="24"/>
          <w:szCs w:val="24"/>
          <w:lang w:val="ru-RU"/>
        </w:rPr>
        <w:t xml:space="preserve"> </w:t>
      </w:r>
      <w:proofErr w:type="spellStart"/>
      <w:r w:rsidRPr="004E6DE1">
        <w:rPr>
          <w:sz w:val="24"/>
          <w:szCs w:val="24"/>
          <w:lang w:val="ru-RU"/>
        </w:rPr>
        <w:t>економіку</w:t>
      </w:r>
      <w:proofErr w:type="spellEnd"/>
      <w:r w:rsidRPr="004E6DE1">
        <w:rPr>
          <w:sz w:val="24"/>
          <w:szCs w:val="24"/>
          <w:lang w:val="ru-RU"/>
        </w:rPr>
        <w:t xml:space="preserve">, наукам, </w:t>
      </w:r>
      <w:proofErr w:type="spellStart"/>
      <w:r w:rsidRPr="004E6DE1">
        <w:rPr>
          <w:sz w:val="24"/>
          <w:szCs w:val="24"/>
          <w:lang w:val="ru-RU"/>
        </w:rPr>
        <w:t>яким</w:t>
      </w:r>
      <w:proofErr w:type="spellEnd"/>
      <w:r w:rsidRPr="004E6DE1">
        <w:rPr>
          <w:sz w:val="24"/>
          <w:szCs w:val="24"/>
          <w:lang w:val="ru-RU"/>
        </w:rPr>
        <w:t xml:space="preserve"> автор служить </w:t>
      </w:r>
      <w:proofErr w:type="spellStart"/>
      <w:r w:rsidRPr="004E6DE1">
        <w:rPr>
          <w:sz w:val="24"/>
          <w:szCs w:val="24"/>
          <w:lang w:val="ru-RU"/>
        </w:rPr>
        <w:t>майже</w:t>
      </w:r>
      <w:proofErr w:type="spellEnd"/>
      <w:r w:rsidRPr="004E6DE1">
        <w:rPr>
          <w:sz w:val="24"/>
          <w:szCs w:val="24"/>
          <w:lang w:val="ru-RU"/>
        </w:rPr>
        <w:t xml:space="preserve"> 60 </w:t>
      </w:r>
      <w:proofErr w:type="spellStart"/>
      <w:r w:rsidRPr="004E6DE1">
        <w:rPr>
          <w:sz w:val="24"/>
          <w:szCs w:val="24"/>
          <w:lang w:val="ru-RU"/>
        </w:rPr>
        <w:t>років</w:t>
      </w:r>
      <w:proofErr w:type="spellEnd"/>
      <w:r w:rsidRPr="004E6DE1">
        <w:rPr>
          <w:sz w:val="24"/>
          <w:szCs w:val="24"/>
          <w:lang w:val="ru-RU"/>
        </w:rPr>
        <w:t>.</w:t>
      </w:r>
    </w:p>
    <w:p w14:paraId="25784835" w14:textId="77777777" w:rsidR="007248B0" w:rsidRPr="004E6DE1" w:rsidRDefault="007248B0" w:rsidP="007248B0">
      <w:pPr>
        <w:ind w:firstLine="567"/>
        <w:jc w:val="both"/>
        <w:rPr>
          <w:sz w:val="24"/>
          <w:szCs w:val="24"/>
          <w:lang w:val="ru-RU"/>
        </w:rPr>
      </w:pPr>
      <w:proofErr w:type="spellStart"/>
      <w:r w:rsidRPr="004E6DE1">
        <w:rPr>
          <w:sz w:val="24"/>
          <w:szCs w:val="24"/>
          <w:lang w:val="ru-RU"/>
        </w:rPr>
        <w:t>Важливою</w:t>
      </w:r>
      <w:proofErr w:type="spellEnd"/>
      <w:r w:rsidRPr="004E6DE1">
        <w:rPr>
          <w:sz w:val="24"/>
          <w:szCs w:val="24"/>
          <w:lang w:val="ru-RU"/>
        </w:rPr>
        <w:t xml:space="preserve"> </w:t>
      </w:r>
      <w:proofErr w:type="spellStart"/>
      <w:r w:rsidRPr="004E6DE1">
        <w:rPr>
          <w:sz w:val="24"/>
          <w:szCs w:val="24"/>
          <w:lang w:val="ru-RU"/>
        </w:rPr>
        <w:t>перевагою</w:t>
      </w:r>
      <w:proofErr w:type="spellEnd"/>
      <w:r w:rsidRPr="004E6DE1">
        <w:rPr>
          <w:sz w:val="24"/>
          <w:szCs w:val="24"/>
          <w:lang w:val="ru-RU"/>
        </w:rPr>
        <w:t xml:space="preserve"> </w:t>
      </w:r>
      <w:proofErr w:type="spellStart"/>
      <w:r w:rsidRPr="004E6DE1">
        <w:rPr>
          <w:sz w:val="24"/>
          <w:szCs w:val="24"/>
          <w:lang w:val="ru-RU"/>
        </w:rPr>
        <w:t>творчого</w:t>
      </w:r>
      <w:proofErr w:type="spellEnd"/>
      <w:r w:rsidRPr="004E6DE1">
        <w:rPr>
          <w:sz w:val="24"/>
          <w:szCs w:val="24"/>
          <w:lang w:val="ru-RU"/>
        </w:rPr>
        <w:t xml:space="preserve"> </w:t>
      </w:r>
      <w:proofErr w:type="spellStart"/>
      <w:r w:rsidRPr="004E6DE1">
        <w:rPr>
          <w:sz w:val="24"/>
          <w:szCs w:val="24"/>
          <w:lang w:val="ru-RU"/>
        </w:rPr>
        <w:t>доробку</w:t>
      </w:r>
      <w:proofErr w:type="spellEnd"/>
      <w:r w:rsidRPr="004E6DE1">
        <w:rPr>
          <w:sz w:val="24"/>
          <w:szCs w:val="24"/>
          <w:lang w:val="ru-RU"/>
        </w:rPr>
        <w:t xml:space="preserve"> проф. А. </w:t>
      </w:r>
      <w:proofErr w:type="spellStart"/>
      <w:r w:rsidRPr="004E6DE1">
        <w:rPr>
          <w:sz w:val="24"/>
          <w:szCs w:val="24"/>
          <w:lang w:val="ru-RU"/>
        </w:rPr>
        <w:t>Філіпенка</w:t>
      </w:r>
      <w:proofErr w:type="spellEnd"/>
      <w:r w:rsidRPr="004E6DE1">
        <w:rPr>
          <w:sz w:val="24"/>
          <w:szCs w:val="24"/>
          <w:lang w:val="ru-RU"/>
        </w:rPr>
        <w:t xml:space="preserve"> є те,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він</w:t>
      </w:r>
      <w:proofErr w:type="spellEnd"/>
      <w:r w:rsidRPr="004E6DE1">
        <w:rPr>
          <w:sz w:val="24"/>
          <w:szCs w:val="24"/>
          <w:lang w:val="ru-RU"/>
        </w:rPr>
        <w:t xml:space="preserve"> </w:t>
      </w:r>
      <w:proofErr w:type="spellStart"/>
      <w:r w:rsidRPr="004E6DE1">
        <w:rPr>
          <w:sz w:val="24"/>
          <w:szCs w:val="24"/>
          <w:lang w:val="ru-RU"/>
        </w:rPr>
        <w:t>ніколи</w:t>
      </w:r>
      <w:proofErr w:type="spellEnd"/>
      <w:r w:rsidRPr="004E6DE1">
        <w:rPr>
          <w:sz w:val="24"/>
          <w:szCs w:val="24"/>
          <w:lang w:val="ru-RU"/>
        </w:rPr>
        <w:t xml:space="preserve"> не </w:t>
      </w:r>
      <w:proofErr w:type="spellStart"/>
      <w:r w:rsidRPr="004E6DE1">
        <w:rPr>
          <w:sz w:val="24"/>
          <w:szCs w:val="24"/>
          <w:lang w:val="ru-RU"/>
        </w:rPr>
        <w:t>зупинявся</w:t>
      </w:r>
      <w:proofErr w:type="spellEnd"/>
      <w:r w:rsidRPr="004E6DE1">
        <w:rPr>
          <w:sz w:val="24"/>
          <w:szCs w:val="24"/>
          <w:lang w:val="ru-RU"/>
        </w:rPr>
        <w:t xml:space="preserve"> у </w:t>
      </w:r>
      <w:proofErr w:type="spellStart"/>
      <w:r w:rsidRPr="004E6DE1">
        <w:rPr>
          <w:sz w:val="24"/>
          <w:szCs w:val="24"/>
          <w:lang w:val="ru-RU"/>
        </w:rPr>
        <w:t>своєму</w:t>
      </w:r>
      <w:proofErr w:type="spellEnd"/>
      <w:r w:rsidRPr="004E6DE1">
        <w:rPr>
          <w:sz w:val="24"/>
          <w:szCs w:val="24"/>
          <w:lang w:val="ru-RU"/>
        </w:rPr>
        <w:t xml:space="preserve"> </w:t>
      </w:r>
      <w:proofErr w:type="spellStart"/>
      <w:r w:rsidRPr="004E6DE1">
        <w:rPr>
          <w:sz w:val="24"/>
          <w:szCs w:val="24"/>
          <w:lang w:val="ru-RU"/>
        </w:rPr>
        <w:t>творчому</w:t>
      </w:r>
      <w:proofErr w:type="spellEnd"/>
      <w:r w:rsidRPr="004E6DE1">
        <w:rPr>
          <w:sz w:val="24"/>
          <w:szCs w:val="24"/>
          <w:lang w:val="ru-RU"/>
        </w:rPr>
        <w:t xml:space="preserve"> </w:t>
      </w:r>
      <w:proofErr w:type="spellStart"/>
      <w:r w:rsidRPr="004E6DE1">
        <w:rPr>
          <w:sz w:val="24"/>
          <w:szCs w:val="24"/>
          <w:lang w:val="ru-RU"/>
        </w:rPr>
        <w:t>пошуку</w:t>
      </w:r>
      <w:proofErr w:type="spellEnd"/>
      <w:r w:rsidRPr="004E6DE1">
        <w:rPr>
          <w:sz w:val="24"/>
          <w:szCs w:val="24"/>
          <w:lang w:val="ru-RU"/>
        </w:rPr>
        <w:t xml:space="preserve"> і </w:t>
      </w:r>
      <w:proofErr w:type="spellStart"/>
      <w:r w:rsidRPr="004E6DE1">
        <w:rPr>
          <w:sz w:val="24"/>
          <w:szCs w:val="24"/>
          <w:lang w:val="ru-RU"/>
        </w:rPr>
        <w:t>відданості</w:t>
      </w:r>
      <w:proofErr w:type="spellEnd"/>
      <w:r w:rsidRPr="004E6DE1">
        <w:rPr>
          <w:sz w:val="24"/>
          <w:szCs w:val="24"/>
          <w:lang w:val="ru-RU"/>
        </w:rPr>
        <w:t xml:space="preserve"> </w:t>
      </w:r>
      <w:proofErr w:type="spellStart"/>
      <w:r w:rsidRPr="004E6DE1">
        <w:rPr>
          <w:sz w:val="24"/>
          <w:szCs w:val="24"/>
          <w:lang w:val="ru-RU"/>
        </w:rPr>
        <w:t>вітчизняній</w:t>
      </w:r>
      <w:proofErr w:type="spellEnd"/>
      <w:r w:rsidRPr="004E6DE1">
        <w:rPr>
          <w:sz w:val="24"/>
          <w:szCs w:val="24"/>
          <w:lang w:val="ru-RU"/>
        </w:rPr>
        <w:t xml:space="preserve"> </w:t>
      </w:r>
      <w:proofErr w:type="spellStart"/>
      <w:r w:rsidRPr="004E6DE1">
        <w:rPr>
          <w:sz w:val="24"/>
          <w:szCs w:val="24"/>
          <w:lang w:val="ru-RU"/>
        </w:rPr>
        <w:t>економічній</w:t>
      </w:r>
      <w:proofErr w:type="spellEnd"/>
      <w:r w:rsidRPr="004E6DE1">
        <w:rPr>
          <w:sz w:val="24"/>
          <w:szCs w:val="24"/>
          <w:lang w:val="ru-RU"/>
        </w:rPr>
        <w:t xml:space="preserve"> </w:t>
      </w:r>
      <w:proofErr w:type="spellStart"/>
      <w:r w:rsidRPr="004E6DE1">
        <w:rPr>
          <w:sz w:val="24"/>
          <w:szCs w:val="24"/>
          <w:lang w:val="ru-RU"/>
        </w:rPr>
        <w:t>науці</w:t>
      </w:r>
      <w:proofErr w:type="spellEnd"/>
      <w:r w:rsidRPr="004E6DE1">
        <w:rPr>
          <w:sz w:val="24"/>
          <w:szCs w:val="24"/>
          <w:lang w:val="ru-RU"/>
        </w:rPr>
        <w:t xml:space="preserve">. Автор активно </w:t>
      </w:r>
      <w:proofErr w:type="spellStart"/>
      <w:r w:rsidRPr="004E6DE1">
        <w:rPr>
          <w:sz w:val="24"/>
          <w:szCs w:val="24"/>
          <w:lang w:val="ru-RU"/>
        </w:rPr>
        <w:t>поширює</w:t>
      </w:r>
      <w:proofErr w:type="spellEnd"/>
      <w:r w:rsidRPr="004E6DE1">
        <w:rPr>
          <w:sz w:val="24"/>
          <w:szCs w:val="24"/>
          <w:lang w:val="ru-RU"/>
        </w:rPr>
        <w:t xml:space="preserve"> </w:t>
      </w:r>
      <w:proofErr w:type="spellStart"/>
      <w:r w:rsidRPr="004E6DE1">
        <w:rPr>
          <w:sz w:val="24"/>
          <w:szCs w:val="24"/>
          <w:lang w:val="ru-RU"/>
        </w:rPr>
        <w:t>отримані</w:t>
      </w:r>
      <w:proofErr w:type="spellEnd"/>
      <w:r w:rsidRPr="004E6DE1">
        <w:rPr>
          <w:sz w:val="24"/>
          <w:szCs w:val="24"/>
          <w:lang w:val="ru-RU"/>
        </w:rPr>
        <w:t xml:space="preserve"> ним і </w:t>
      </w:r>
      <w:proofErr w:type="spellStart"/>
      <w:r w:rsidRPr="004E6DE1">
        <w:rPr>
          <w:sz w:val="24"/>
          <w:szCs w:val="24"/>
          <w:lang w:val="ru-RU"/>
        </w:rPr>
        <w:t>представниками</w:t>
      </w:r>
      <w:proofErr w:type="spellEnd"/>
      <w:r w:rsidRPr="004E6DE1">
        <w:rPr>
          <w:sz w:val="24"/>
          <w:szCs w:val="24"/>
          <w:lang w:val="ru-RU"/>
        </w:rPr>
        <w:t xml:space="preserve"> </w:t>
      </w:r>
      <w:proofErr w:type="spellStart"/>
      <w:r w:rsidRPr="004E6DE1">
        <w:rPr>
          <w:sz w:val="24"/>
          <w:szCs w:val="24"/>
          <w:lang w:val="ru-RU"/>
        </w:rPr>
        <w:t>його</w:t>
      </w:r>
      <w:proofErr w:type="spellEnd"/>
      <w:r w:rsidRPr="004E6DE1">
        <w:rPr>
          <w:sz w:val="24"/>
          <w:szCs w:val="24"/>
          <w:lang w:val="ru-RU"/>
        </w:rPr>
        <w:t xml:space="preserve"> </w:t>
      </w:r>
      <w:proofErr w:type="spellStart"/>
      <w:r w:rsidRPr="004E6DE1">
        <w:rPr>
          <w:sz w:val="24"/>
          <w:szCs w:val="24"/>
          <w:lang w:val="ru-RU"/>
        </w:rPr>
        <w:t>наукової</w:t>
      </w:r>
      <w:proofErr w:type="spellEnd"/>
      <w:r w:rsidRPr="004E6DE1">
        <w:rPr>
          <w:sz w:val="24"/>
          <w:szCs w:val="24"/>
          <w:lang w:val="ru-RU"/>
        </w:rPr>
        <w:t xml:space="preserve"> </w:t>
      </w:r>
      <w:proofErr w:type="spellStart"/>
      <w:r w:rsidRPr="004E6DE1">
        <w:rPr>
          <w:sz w:val="24"/>
          <w:szCs w:val="24"/>
          <w:lang w:val="ru-RU"/>
        </w:rPr>
        <w:t>школи</w:t>
      </w:r>
      <w:proofErr w:type="spellEnd"/>
      <w:r w:rsidRPr="004E6DE1">
        <w:rPr>
          <w:sz w:val="24"/>
          <w:szCs w:val="24"/>
          <w:lang w:val="ru-RU"/>
        </w:rPr>
        <w:t xml:space="preserve"> </w:t>
      </w:r>
      <w:proofErr w:type="spellStart"/>
      <w:r w:rsidRPr="004E6DE1">
        <w:rPr>
          <w:sz w:val="24"/>
          <w:szCs w:val="24"/>
          <w:lang w:val="ru-RU"/>
        </w:rPr>
        <w:t>здобутки</w:t>
      </w:r>
      <w:proofErr w:type="spellEnd"/>
      <w:r w:rsidRPr="004E6DE1">
        <w:rPr>
          <w:sz w:val="24"/>
          <w:szCs w:val="24"/>
          <w:lang w:val="ru-RU"/>
        </w:rPr>
        <w:t xml:space="preserve"> за кордоном, </w:t>
      </w:r>
      <w:proofErr w:type="spellStart"/>
      <w:r w:rsidRPr="004E6DE1">
        <w:rPr>
          <w:sz w:val="24"/>
          <w:szCs w:val="24"/>
          <w:lang w:val="ru-RU"/>
        </w:rPr>
        <w:t>важливим</w:t>
      </w:r>
      <w:proofErr w:type="spellEnd"/>
      <w:r w:rsidRPr="004E6DE1">
        <w:rPr>
          <w:sz w:val="24"/>
          <w:szCs w:val="24"/>
          <w:lang w:val="ru-RU"/>
        </w:rPr>
        <w:t xml:space="preserve"> </w:t>
      </w:r>
      <w:proofErr w:type="spellStart"/>
      <w:r w:rsidRPr="004E6DE1">
        <w:rPr>
          <w:sz w:val="24"/>
          <w:szCs w:val="24"/>
          <w:lang w:val="ru-RU"/>
        </w:rPr>
        <w:t>доказом</w:t>
      </w:r>
      <w:proofErr w:type="spellEnd"/>
      <w:r w:rsidRPr="004E6DE1">
        <w:rPr>
          <w:sz w:val="24"/>
          <w:szCs w:val="24"/>
          <w:lang w:val="ru-RU"/>
        </w:rPr>
        <w:t xml:space="preserve"> </w:t>
      </w:r>
      <w:proofErr w:type="spellStart"/>
      <w:r w:rsidRPr="004E6DE1">
        <w:rPr>
          <w:sz w:val="24"/>
          <w:szCs w:val="24"/>
          <w:lang w:val="ru-RU"/>
        </w:rPr>
        <w:t>чого</w:t>
      </w:r>
      <w:proofErr w:type="spellEnd"/>
      <w:r w:rsidRPr="004E6DE1">
        <w:rPr>
          <w:sz w:val="24"/>
          <w:szCs w:val="24"/>
          <w:lang w:val="ru-RU"/>
        </w:rPr>
        <w:t xml:space="preserve"> </w:t>
      </w:r>
      <w:proofErr w:type="spellStart"/>
      <w:r w:rsidRPr="004E6DE1">
        <w:rPr>
          <w:sz w:val="24"/>
          <w:szCs w:val="24"/>
          <w:lang w:val="ru-RU"/>
        </w:rPr>
        <w:t>можуть</w:t>
      </w:r>
      <w:proofErr w:type="spellEnd"/>
      <w:r w:rsidRPr="004E6DE1">
        <w:rPr>
          <w:sz w:val="24"/>
          <w:szCs w:val="24"/>
          <w:lang w:val="ru-RU"/>
        </w:rPr>
        <w:t xml:space="preserve"> </w:t>
      </w:r>
      <w:proofErr w:type="spellStart"/>
      <w:r w:rsidRPr="004E6DE1">
        <w:rPr>
          <w:sz w:val="24"/>
          <w:szCs w:val="24"/>
          <w:lang w:val="ru-RU"/>
        </w:rPr>
        <w:t>слугувати</w:t>
      </w:r>
      <w:proofErr w:type="spellEnd"/>
      <w:r w:rsidRPr="004E6DE1">
        <w:rPr>
          <w:sz w:val="24"/>
          <w:szCs w:val="24"/>
          <w:lang w:val="ru-RU"/>
        </w:rPr>
        <w:t xml:space="preserve"> </w:t>
      </w:r>
      <w:proofErr w:type="spellStart"/>
      <w:r w:rsidRPr="004E6DE1">
        <w:rPr>
          <w:sz w:val="24"/>
          <w:szCs w:val="24"/>
          <w:lang w:val="ru-RU"/>
        </w:rPr>
        <w:t>численні</w:t>
      </w:r>
      <w:proofErr w:type="spellEnd"/>
      <w:r w:rsidRPr="004E6DE1">
        <w:rPr>
          <w:sz w:val="24"/>
          <w:szCs w:val="24"/>
          <w:lang w:val="ru-RU"/>
        </w:rPr>
        <w:t xml:space="preserve"> </w:t>
      </w:r>
      <w:proofErr w:type="spellStart"/>
      <w:r w:rsidRPr="004E6DE1">
        <w:rPr>
          <w:sz w:val="24"/>
          <w:szCs w:val="24"/>
          <w:lang w:val="ru-RU"/>
        </w:rPr>
        <w:t>спільні</w:t>
      </w:r>
      <w:proofErr w:type="spellEnd"/>
      <w:r w:rsidRPr="004E6DE1">
        <w:rPr>
          <w:sz w:val="24"/>
          <w:szCs w:val="24"/>
          <w:lang w:val="ru-RU"/>
        </w:rPr>
        <w:t xml:space="preserve"> </w:t>
      </w:r>
      <w:proofErr w:type="spellStart"/>
      <w:r w:rsidRPr="004E6DE1">
        <w:rPr>
          <w:sz w:val="24"/>
          <w:szCs w:val="24"/>
          <w:lang w:val="ru-RU"/>
        </w:rPr>
        <w:t>публікації</w:t>
      </w:r>
      <w:proofErr w:type="spellEnd"/>
      <w:r w:rsidRPr="004E6DE1">
        <w:rPr>
          <w:sz w:val="24"/>
          <w:szCs w:val="24"/>
          <w:lang w:val="ru-RU"/>
        </w:rPr>
        <w:t xml:space="preserve"> </w:t>
      </w:r>
      <w:proofErr w:type="spellStart"/>
      <w:r w:rsidRPr="004E6DE1">
        <w:rPr>
          <w:sz w:val="24"/>
          <w:szCs w:val="24"/>
          <w:lang w:val="ru-RU"/>
        </w:rPr>
        <w:t>А.Філіпенка</w:t>
      </w:r>
      <w:proofErr w:type="spellEnd"/>
      <w:r w:rsidRPr="004E6DE1">
        <w:rPr>
          <w:sz w:val="24"/>
          <w:szCs w:val="24"/>
          <w:lang w:val="ru-RU"/>
        </w:rPr>
        <w:t xml:space="preserve"> з </w:t>
      </w:r>
      <w:proofErr w:type="spellStart"/>
      <w:r w:rsidRPr="004E6DE1">
        <w:rPr>
          <w:sz w:val="24"/>
          <w:szCs w:val="24"/>
          <w:lang w:val="ru-RU"/>
        </w:rPr>
        <w:t>провідними</w:t>
      </w:r>
      <w:proofErr w:type="spellEnd"/>
      <w:r w:rsidRPr="004E6DE1">
        <w:rPr>
          <w:sz w:val="24"/>
          <w:szCs w:val="24"/>
          <w:lang w:val="ru-RU"/>
        </w:rPr>
        <w:t xml:space="preserve"> </w:t>
      </w:r>
      <w:proofErr w:type="spellStart"/>
      <w:r w:rsidRPr="004E6DE1">
        <w:rPr>
          <w:sz w:val="24"/>
          <w:szCs w:val="24"/>
          <w:lang w:val="ru-RU"/>
        </w:rPr>
        <w:t>вітчизняними</w:t>
      </w:r>
      <w:proofErr w:type="spellEnd"/>
      <w:r w:rsidRPr="004E6DE1">
        <w:rPr>
          <w:sz w:val="24"/>
          <w:szCs w:val="24"/>
          <w:lang w:val="ru-RU"/>
        </w:rPr>
        <w:t xml:space="preserve"> і </w:t>
      </w:r>
      <w:proofErr w:type="spellStart"/>
      <w:r w:rsidRPr="004E6DE1">
        <w:rPr>
          <w:sz w:val="24"/>
          <w:szCs w:val="24"/>
          <w:lang w:val="ru-RU"/>
        </w:rPr>
        <w:t>закордонними</w:t>
      </w:r>
      <w:proofErr w:type="spellEnd"/>
      <w:r w:rsidRPr="004E6DE1">
        <w:rPr>
          <w:sz w:val="24"/>
          <w:szCs w:val="24"/>
          <w:lang w:val="ru-RU"/>
        </w:rPr>
        <w:t xml:space="preserve"> </w:t>
      </w:r>
      <w:proofErr w:type="spellStart"/>
      <w:r w:rsidRPr="004E6DE1">
        <w:rPr>
          <w:sz w:val="24"/>
          <w:szCs w:val="24"/>
          <w:lang w:val="ru-RU"/>
        </w:rPr>
        <w:t>науковцями</w:t>
      </w:r>
      <w:proofErr w:type="spellEnd"/>
      <w:r w:rsidRPr="004E6DE1">
        <w:rPr>
          <w:sz w:val="24"/>
          <w:szCs w:val="24"/>
          <w:lang w:val="ru-RU"/>
        </w:rPr>
        <w:t xml:space="preserve"> у </w:t>
      </w:r>
      <w:proofErr w:type="spellStart"/>
      <w:r w:rsidRPr="004E6DE1">
        <w:rPr>
          <w:sz w:val="24"/>
          <w:szCs w:val="24"/>
          <w:lang w:val="ru-RU"/>
        </w:rPr>
        <w:t>престижних</w:t>
      </w:r>
      <w:proofErr w:type="spellEnd"/>
      <w:r w:rsidRPr="004E6DE1">
        <w:rPr>
          <w:sz w:val="24"/>
          <w:szCs w:val="24"/>
          <w:lang w:val="ru-RU"/>
        </w:rPr>
        <w:t xml:space="preserve"> </w:t>
      </w:r>
      <w:proofErr w:type="spellStart"/>
      <w:r w:rsidRPr="004E6DE1">
        <w:rPr>
          <w:sz w:val="24"/>
          <w:szCs w:val="24"/>
          <w:lang w:val="ru-RU"/>
        </w:rPr>
        <w:t>виданнях</w:t>
      </w:r>
      <w:proofErr w:type="spellEnd"/>
      <w:r w:rsidRPr="004E6DE1">
        <w:rPr>
          <w:sz w:val="24"/>
          <w:szCs w:val="24"/>
          <w:lang w:val="ru-RU"/>
        </w:rPr>
        <w:t>.</w:t>
      </w:r>
    </w:p>
    <w:p w14:paraId="1276DC05" w14:textId="77777777" w:rsidR="007248B0" w:rsidRPr="004E6DE1" w:rsidRDefault="007248B0" w:rsidP="007248B0">
      <w:pPr>
        <w:ind w:firstLine="567"/>
        <w:jc w:val="both"/>
        <w:rPr>
          <w:sz w:val="24"/>
          <w:szCs w:val="24"/>
          <w:lang w:val="ru-RU"/>
        </w:rPr>
      </w:pPr>
      <w:proofErr w:type="spellStart"/>
      <w:r w:rsidRPr="004E6DE1">
        <w:rPr>
          <w:sz w:val="24"/>
          <w:szCs w:val="24"/>
          <w:lang w:val="ru-RU"/>
        </w:rPr>
        <w:t>Однак</w:t>
      </w:r>
      <w:proofErr w:type="spellEnd"/>
      <w:r w:rsidRPr="004E6DE1">
        <w:rPr>
          <w:sz w:val="24"/>
          <w:szCs w:val="24"/>
          <w:lang w:val="ru-RU"/>
        </w:rPr>
        <w:t xml:space="preserve"> </w:t>
      </w:r>
      <w:proofErr w:type="spellStart"/>
      <w:r w:rsidRPr="004E6DE1">
        <w:rPr>
          <w:sz w:val="24"/>
          <w:szCs w:val="24"/>
          <w:lang w:val="ru-RU"/>
        </w:rPr>
        <w:t>численні</w:t>
      </w:r>
      <w:proofErr w:type="spellEnd"/>
      <w:r w:rsidRPr="004E6DE1">
        <w:rPr>
          <w:sz w:val="24"/>
          <w:szCs w:val="24"/>
          <w:lang w:val="ru-RU"/>
        </w:rPr>
        <w:t xml:space="preserve"> </w:t>
      </w:r>
      <w:proofErr w:type="spellStart"/>
      <w:r w:rsidRPr="004E6DE1">
        <w:rPr>
          <w:sz w:val="24"/>
          <w:szCs w:val="24"/>
          <w:lang w:val="ru-RU"/>
        </w:rPr>
        <w:t>наукові</w:t>
      </w:r>
      <w:proofErr w:type="spellEnd"/>
      <w:r w:rsidRPr="004E6DE1">
        <w:rPr>
          <w:sz w:val="24"/>
          <w:szCs w:val="24"/>
          <w:lang w:val="ru-RU"/>
        </w:rPr>
        <w:t xml:space="preserve"> </w:t>
      </w:r>
      <w:proofErr w:type="spellStart"/>
      <w:r w:rsidRPr="004E6DE1">
        <w:rPr>
          <w:sz w:val="24"/>
          <w:szCs w:val="24"/>
          <w:lang w:val="ru-RU"/>
        </w:rPr>
        <w:t>дискусії</w:t>
      </w:r>
      <w:proofErr w:type="spellEnd"/>
      <w:r w:rsidRPr="004E6DE1">
        <w:rPr>
          <w:sz w:val="24"/>
          <w:szCs w:val="24"/>
          <w:lang w:val="ru-RU"/>
        </w:rPr>
        <w:t xml:space="preserve"> </w:t>
      </w:r>
      <w:proofErr w:type="spellStart"/>
      <w:r w:rsidRPr="004E6DE1">
        <w:rPr>
          <w:sz w:val="24"/>
          <w:szCs w:val="24"/>
          <w:lang w:val="ru-RU"/>
        </w:rPr>
        <w:t>щодо</w:t>
      </w:r>
      <w:proofErr w:type="spellEnd"/>
      <w:r w:rsidRPr="004E6DE1">
        <w:rPr>
          <w:sz w:val="24"/>
          <w:szCs w:val="24"/>
          <w:lang w:val="ru-RU"/>
        </w:rPr>
        <w:t xml:space="preserve"> </w:t>
      </w:r>
      <w:proofErr w:type="spellStart"/>
      <w:r w:rsidRPr="004E6DE1">
        <w:rPr>
          <w:sz w:val="24"/>
          <w:szCs w:val="24"/>
          <w:lang w:val="ru-RU"/>
        </w:rPr>
        <w:t>подальшого</w:t>
      </w:r>
      <w:proofErr w:type="spellEnd"/>
      <w:r w:rsidRPr="004E6DE1">
        <w:rPr>
          <w:sz w:val="24"/>
          <w:szCs w:val="24"/>
          <w:lang w:val="ru-RU"/>
        </w:rPr>
        <w:t xml:space="preserve"> </w:t>
      </w:r>
      <w:proofErr w:type="spellStart"/>
      <w:r w:rsidRPr="004E6DE1">
        <w:rPr>
          <w:sz w:val="24"/>
          <w:szCs w:val="24"/>
          <w:lang w:val="ru-RU"/>
        </w:rPr>
        <w:t>форматування</w:t>
      </w:r>
      <w:proofErr w:type="spellEnd"/>
      <w:r w:rsidRPr="004E6DE1">
        <w:rPr>
          <w:sz w:val="24"/>
          <w:szCs w:val="24"/>
          <w:lang w:val="ru-RU"/>
        </w:rPr>
        <w:t xml:space="preserve"> </w:t>
      </w:r>
      <w:proofErr w:type="spellStart"/>
      <w:r w:rsidRPr="004E6DE1">
        <w:rPr>
          <w:sz w:val="24"/>
          <w:szCs w:val="24"/>
          <w:lang w:val="ru-RU"/>
        </w:rPr>
        <w:t>моделі</w:t>
      </w:r>
      <w:proofErr w:type="spellEnd"/>
      <w:r w:rsidRPr="004E6DE1">
        <w:rPr>
          <w:sz w:val="24"/>
          <w:szCs w:val="24"/>
          <w:lang w:val="ru-RU"/>
        </w:rPr>
        <w:t xml:space="preserve"> </w:t>
      </w:r>
      <w:proofErr w:type="spellStart"/>
      <w:r w:rsidRPr="004E6DE1">
        <w:rPr>
          <w:sz w:val="24"/>
          <w:szCs w:val="24"/>
          <w:lang w:val="ru-RU"/>
        </w:rPr>
        <w:t>регіонального</w:t>
      </w:r>
      <w:proofErr w:type="spellEnd"/>
      <w:r w:rsidRPr="004E6DE1">
        <w:rPr>
          <w:sz w:val="24"/>
          <w:szCs w:val="24"/>
          <w:lang w:val="ru-RU"/>
        </w:rPr>
        <w:t xml:space="preserve"> </w:t>
      </w:r>
      <w:proofErr w:type="spellStart"/>
      <w:r w:rsidRPr="004E6DE1">
        <w:rPr>
          <w:sz w:val="24"/>
          <w:szCs w:val="24"/>
          <w:lang w:val="ru-RU"/>
        </w:rPr>
        <w:t>розвитку</w:t>
      </w:r>
      <w:proofErr w:type="spellEnd"/>
      <w:r w:rsidRPr="004E6DE1">
        <w:rPr>
          <w:sz w:val="24"/>
          <w:szCs w:val="24"/>
          <w:lang w:val="ru-RU"/>
        </w:rPr>
        <w:t xml:space="preserve"> </w:t>
      </w:r>
      <w:proofErr w:type="spellStart"/>
      <w:r w:rsidRPr="004E6DE1">
        <w:rPr>
          <w:sz w:val="24"/>
          <w:szCs w:val="24"/>
          <w:lang w:val="ru-RU"/>
        </w:rPr>
        <w:t>провокують</w:t>
      </w:r>
      <w:proofErr w:type="spellEnd"/>
      <w:r w:rsidRPr="004E6DE1">
        <w:rPr>
          <w:sz w:val="24"/>
          <w:szCs w:val="24"/>
          <w:lang w:val="ru-RU"/>
        </w:rPr>
        <w:t xml:space="preserve"> </w:t>
      </w:r>
      <w:proofErr w:type="spellStart"/>
      <w:r w:rsidRPr="004E6DE1">
        <w:rPr>
          <w:sz w:val="24"/>
          <w:szCs w:val="24"/>
          <w:lang w:val="ru-RU"/>
        </w:rPr>
        <w:t>хіба</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їх</w:t>
      </w:r>
      <w:proofErr w:type="spellEnd"/>
      <w:r w:rsidRPr="004E6DE1">
        <w:rPr>
          <w:sz w:val="24"/>
          <w:szCs w:val="24"/>
          <w:lang w:val="ru-RU"/>
        </w:rPr>
        <w:t xml:space="preserve"> </w:t>
      </w:r>
      <w:proofErr w:type="spellStart"/>
      <w:r w:rsidRPr="004E6DE1">
        <w:rPr>
          <w:sz w:val="24"/>
          <w:szCs w:val="24"/>
          <w:lang w:val="ru-RU"/>
        </w:rPr>
        <w:t>розширення</w:t>
      </w:r>
      <w:proofErr w:type="spellEnd"/>
      <w:r w:rsidRPr="004E6DE1">
        <w:rPr>
          <w:sz w:val="24"/>
          <w:szCs w:val="24"/>
          <w:lang w:val="ru-RU"/>
        </w:rPr>
        <w:t xml:space="preserve">. </w:t>
      </w:r>
      <w:proofErr w:type="spellStart"/>
      <w:r w:rsidRPr="004E6DE1">
        <w:rPr>
          <w:sz w:val="24"/>
          <w:szCs w:val="24"/>
          <w:lang w:val="ru-RU"/>
        </w:rPr>
        <w:t>Всі</w:t>
      </w:r>
      <w:proofErr w:type="spellEnd"/>
      <w:r w:rsidRPr="004E6DE1">
        <w:rPr>
          <w:sz w:val="24"/>
          <w:szCs w:val="24"/>
          <w:lang w:val="ru-RU"/>
        </w:rPr>
        <w:t xml:space="preserve"> </w:t>
      </w:r>
      <w:proofErr w:type="spellStart"/>
      <w:r w:rsidRPr="004E6DE1">
        <w:rPr>
          <w:sz w:val="24"/>
          <w:szCs w:val="24"/>
          <w:lang w:val="ru-RU"/>
        </w:rPr>
        <w:t>прагнуть</w:t>
      </w:r>
      <w:proofErr w:type="spellEnd"/>
      <w:r w:rsidRPr="004E6DE1">
        <w:rPr>
          <w:sz w:val="24"/>
          <w:szCs w:val="24"/>
          <w:lang w:val="ru-RU"/>
        </w:rPr>
        <w:t xml:space="preserve"> </w:t>
      </w:r>
      <w:proofErr w:type="spellStart"/>
      <w:r w:rsidRPr="004E6DE1">
        <w:rPr>
          <w:sz w:val="24"/>
          <w:szCs w:val="24"/>
          <w:lang w:val="ru-RU"/>
        </w:rPr>
        <w:t>фундаментальних</w:t>
      </w:r>
      <w:proofErr w:type="spellEnd"/>
      <w:r w:rsidRPr="004E6DE1">
        <w:rPr>
          <w:sz w:val="24"/>
          <w:szCs w:val="24"/>
          <w:lang w:val="ru-RU"/>
        </w:rPr>
        <w:t xml:space="preserve"> </w:t>
      </w:r>
      <w:proofErr w:type="spellStart"/>
      <w:r w:rsidRPr="004E6DE1">
        <w:rPr>
          <w:sz w:val="24"/>
          <w:szCs w:val="24"/>
          <w:lang w:val="ru-RU"/>
        </w:rPr>
        <w:t>змін</w:t>
      </w:r>
      <w:proofErr w:type="spellEnd"/>
      <w:r w:rsidRPr="004E6DE1">
        <w:rPr>
          <w:sz w:val="24"/>
          <w:szCs w:val="24"/>
          <w:lang w:val="ru-RU"/>
        </w:rPr>
        <w:t xml:space="preserve">, але далеко не </w:t>
      </w:r>
      <w:proofErr w:type="spellStart"/>
      <w:r w:rsidRPr="004E6DE1">
        <w:rPr>
          <w:sz w:val="24"/>
          <w:szCs w:val="24"/>
          <w:lang w:val="ru-RU"/>
        </w:rPr>
        <w:t>всі</w:t>
      </w:r>
      <w:proofErr w:type="spellEnd"/>
      <w:r w:rsidRPr="004E6DE1">
        <w:rPr>
          <w:sz w:val="24"/>
          <w:szCs w:val="24"/>
          <w:lang w:val="ru-RU"/>
        </w:rPr>
        <w:t xml:space="preserve"> </w:t>
      </w:r>
      <w:proofErr w:type="spellStart"/>
      <w:r w:rsidRPr="004E6DE1">
        <w:rPr>
          <w:sz w:val="24"/>
          <w:szCs w:val="24"/>
          <w:lang w:val="ru-RU"/>
        </w:rPr>
        <w:t>переконані</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пропоновані</w:t>
      </w:r>
      <w:proofErr w:type="spellEnd"/>
      <w:r w:rsidRPr="004E6DE1">
        <w:rPr>
          <w:sz w:val="24"/>
          <w:szCs w:val="24"/>
          <w:lang w:val="ru-RU"/>
        </w:rPr>
        <w:t xml:space="preserve"> </w:t>
      </w:r>
      <w:proofErr w:type="spellStart"/>
      <w:r w:rsidRPr="004E6DE1">
        <w:rPr>
          <w:sz w:val="24"/>
          <w:szCs w:val="24"/>
          <w:lang w:val="ru-RU"/>
        </w:rPr>
        <w:t>зміни</w:t>
      </w:r>
      <w:proofErr w:type="spellEnd"/>
      <w:r w:rsidRPr="004E6DE1">
        <w:rPr>
          <w:sz w:val="24"/>
          <w:szCs w:val="24"/>
          <w:lang w:val="ru-RU"/>
        </w:rPr>
        <w:t xml:space="preserve"> </w:t>
      </w:r>
      <w:proofErr w:type="spellStart"/>
      <w:r w:rsidRPr="004E6DE1">
        <w:rPr>
          <w:sz w:val="24"/>
          <w:szCs w:val="24"/>
          <w:lang w:val="ru-RU"/>
        </w:rPr>
        <w:t>виявляться</w:t>
      </w:r>
      <w:proofErr w:type="spellEnd"/>
      <w:r w:rsidRPr="004E6DE1">
        <w:rPr>
          <w:sz w:val="24"/>
          <w:szCs w:val="24"/>
          <w:lang w:val="ru-RU"/>
        </w:rPr>
        <w:t xml:space="preserve"> </w:t>
      </w:r>
      <w:proofErr w:type="spellStart"/>
      <w:r w:rsidRPr="004E6DE1">
        <w:rPr>
          <w:sz w:val="24"/>
          <w:szCs w:val="24"/>
          <w:lang w:val="ru-RU"/>
        </w:rPr>
        <w:t>корисними</w:t>
      </w:r>
      <w:proofErr w:type="spellEnd"/>
      <w:r w:rsidRPr="004E6DE1">
        <w:rPr>
          <w:sz w:val="24"/>
          <w:szCs w:val="24"/>
          <w:lang w:val="ru-RU"/>
        </w:rPr>
        <w:t xml:space="preserve">, а головне – </w:t>
      </w:r>
      <w:proofErr w:type="spellStart"/>
      <w:r w:rsidRPr="004E6DE1">
        <w:rPr>
          <w:sz w:val="24"/>
          <w:szCs w:val="24"/>
          <w:lang w:val="ru-RU"/>
        </w:rPr>
        <w:t>безпечними</w:t>
      </w:r>
      <w:proofErr w:type="spellEnd"/>
      <w:r w:rsidRPr="004E6DE1">
        <w:rPr>
          <w:sz w:val="24"/>
          <w:szCs w:val="24"/>
          <w:lang w:val="ru-RU"/>
        </w:rPr>
        <w:t xml:space="preserve">. </w:t>
      </w:r>
      <w:proofErr w:type="spellStart"/>
      <w:r w:rsidRPr="004E6DE1">
        <w:rPr>
          <w:sz w:val="24"/>
          <w:szCs w:val="24"/>
          <w:lang w:val="ru-RU"/>
        </w:rPr>
        <w:t>Тож</w:t>
      </w:r>
      <w:proofErr w:type="spellEnd"/>
      <w:r w:rsidRPr="004E6DE1">
        <w:rPr>
          <w:sz w:val="24"/>
          <w:szCs w:val="24"/>
          <w:lang w:val="ru-RU"/>
        </w:rPr>
        <w:t xml:space="preserve"> не </w:t>
      </w:r>
      <w:proofErr w:type="spellStart"/>
      <w:r w:rsidRPr="004E6DE1">
        <w:rPr>
          <w:sz w:val="24"/>
          <w:szCs w:val="24"/>
          <w:lang w:val="ru-RU"/>
        </w:rPr>
        <w:t>випадково</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певні</w:t>
      </w:r>
      <w:proofErr w:type="spellEnd"/>
      <w:r w:rsidRPr="004E6DE1">
        <w:rPr>
          <w:sz w:val="24"/>
          <w:szCs w:val="24"/>
          <w:lang w:val="ru-RU"/>
        </w:rPr>
        <w:t xml:space="preserve"> </w:t>
      </w:r>
      <w:proofErr w:type="spellStart"/>
      <w:r w:rsidRPr="004E6DE1">
        <w:rPr>
          <w:sz w:val="24"/>
          <w:szCs w:val="24"/>
          <w:lang w:val="ru-RU"/>
        </w:rPr>
        <w:t>дослідники</w:t>
      </w:r>
      <w:proofErr w:type="spellEnd"/>
      <w:r w:rsidRPr="004E6DE1">
        <w:rPr>
          <w:sz w:val="24"/>
          <w:szCs w:val="24"/>
          <w:lang w:val="ru-RU"/>
        </w:rPr>
        <w:t xml:space="preserve"> </w:t>
      </w:r>
      <w:proofErr w:type="spellStart"/>
      <w:r w:rsidRPr="004E6DE1">
        <w:rPr>
          <w:sz w:val="24"/>
          <w:szCs w:val="24"/>
          <w:lang w:val="ru-RU"/>
        </w:rPr>
        <w:t>наполягають</w:t>
      </w:r>
      <w:proofErr w:type="spellEnd"/>
      <w:r w:rsidRPr="004E6DE1">
        <w:rPr>
          <w:sz w:val="24"/>
          <w:szCs w:val="24"/>
          <w:lang w:val="ru-RU"/>
        </w:rPr>
        <w:t xml:space="preserve"> на </w:t>
      </w:r>
      <w:proofErr w:type="spellStart"/>
      <w:r w:rsidRPr="004E6DE1">
        <w:rPr>
          <w:sz w:val="24"/>
          <w:szCs w:val="24"/>
          <w:lang w:val="ru-RU"/>
        </w:rPr>
        <w:t>посиленні</w:t>
      </w:r>
      <w:proofErr w:type="spellEnd"/>
      <w:r w:rsidRPr="004E6DE1">
        <w:rPr>
          <w:sz w:val="24"/>
          <w:szCs w:val="24"/>
          <w:lang w:val="ru-RU"/>
        </w:rPr>
        <w:t xml:space="preserve"> </w:t>
      </w:r>
      <w:proofErr w:type="spellStart"/>
      <w:r w:rsidRPr="004E6DE1">
        <w:rPr>
          <w:sz w:val="24"/>
          <w:szCs w:val="24"/>
          <w:lang w:val="ru-RU"/>
        </w:rPr>
        <w:t>ролі</w:t>
      </w:r>
      <w:proofErr w:type="spellEnd"/>
      <w:r w:rsidRPr="004E6DE1">
        <w:rPr>
          <w:sz w:val="24"/>
          <w:szCs w:val="24"/>
          <w:lang w:val="ru-RU"/>
        </w:rPr>
        <w:t xml:space="preserve"> </w:t>
      </w:r>
      <w:proofErr w:type="spellStart"/>
      <w:r w:rsidRPr="004E6DE1">
        <w:rPr>
          <w:sz w:val="24"/>
          <w:szCs w:val="24"/>
          <w:lang w:val="ru-RU"/>
        </w:rPr>
        <w:t>політичної</w:t>
      </w:r>
      <w:proofErr w:type="spellEnd"/>
      <w:r w:rsidRPr="004E6DE1">
        <w:rPr>
          <w:sz w:val="24"/>
          <w:szCs w:val="24"/>
          <w:lang w:val="ru-RU"/>
        </w:rPr>
        <w:t xml:space="preserve"> </w:t>
      </w:r>
      <w:proofErr w:type="spellStart"/>
      <w:r w:rsidRPr="004E6DE1">
        <w:rPr>
          <w:sz w:val="24"/>
          <w:szCs w:val="24"/>
          <w:lang w:val="ru-RU"/>
        </w:rPr>
        <w:t>економії</w:t>
      </w:r>
      <w:proofErr w:type="spellEnd"/>
      <w:r w:rsidRPr="004E6DE1">
        <w:rPr>
          <w:sz w:val="24"/>
          <w:szCs w:val="24"/>
          <w:lang w:val="ru-RU"/>
        </w:rPr>
        <w:t xml:space="preserve">, як </w:t>
      </w:r>
      <w:proofErr w:type="spellStart"/>
      <w:r w:rsidRPr="004E6DE1">
        <w:rPr>
          <w:sz w:val="24"/>
          <w:szCs w:val="24"/>
          <w:lang w:val="ru-RU"/>
        </w:rPr>
        <w:t>фундаментальної</w:t>
      </w:r>
      <w:proofErr w:type="spellEnd"/>
      <w:r w:rsidRPr="004E6DE1">
        <w:rPr>
          <w:sz w:val="24"/>
          <w:szCs w:val="24"/>
          <w:lang w:val="ru-RU"/>
        </w:rPr>
        <w:t xml:space="preserve"> (</w:t>
      </w:r>
      <w:proofErr w:type="spellStart"/>
      <w:r w:rsidRPr="004E6DE1">
        <w:rPr>
          <w:sz w:val="24"/>
          <w:szCs w:val="24"/>
          <w:lang w:val="ru-RU"/>
        </w:rPr>
        <w:t>системної</w:t>
      </w:r>
      <w:proofErr w:type="spellEnd"/>
      <w:r w:rsidRPr="004E6DE1">
        <w:rPr>
          <w:sz w:val="24"/>
          <w:szCs w:val="24"/>
          <w:lang w:val="ru-RU"/>
        </w:rPr>
        <w:t xml:space="preserve">) науки, </w:t>
      </w:r>
      <w:proofErr w:type="spellStart"/>
      <w:r w:rsidRPr="004E6DE1">
        <w:rPr>
          <w:sz w:val="24"/>
          <w:szCs w:val="24"/>
          <w:lang w:val="ru-RU"/>
        </w:rPr>
        <w:t>натомість</w:t>
      </w:r>
      <w:proofErr w:type="spellEnd"/>
      <w:r w:rsidRPr="004E6DE1">
        <w:rPr>
          <w:sz w:val="24"/>
          <w:szCs w:val="24"/>
          <w:lang w:val="ru-RU"/>
        </w:rPr>
        <w:t xml:space="preserve"> </w:t>
      </w:r>
      <w:proofErr w:type="spellStart"/>
      <w:r w:rsidRPr="004E6DE1">
        <w:rPr>
          <w:sz w:val="24"/>
          <w:szCs w:val="24"/>
          <w:lang w:val="ru-RU"/>
        </w:rPr>
        <w:t>інші</w:t>
      </w:r>
      <w:proofErr w:type="spellEnd"/>
      <w:r w:rsidRPr="004E6DE1">
        <w:rPr>
          <w:sz w:val="24"/>
          <w:szCs w:val="24"/>
          <w:lang w:val="ru-RU"/>
        </w:rPr>
        <w:t xml:space="preserve"> </w:t>
      </w:r>
      <w:proofErr w:type="spellStart"/>
      <w:r w:rsidRPr="004E6DE1">
        <w:rPr>
          <w:sz w:val="24"/>
          <w:szCs w:val="24"/>
          <w:lang w:val="ru-RU"/>
        </w:rPr>
        <w:t>глибоко</w:t>
      </w:r>
      <w:proofErr w:type="spellEnd"/>
      <w:r w:rsidRPr="004E6DE1">
        <w:rPr>
          <w:sz w:val="24"/>
          <w:szCs w:val="24"/>
          <w:lang w:val="ru-RU"/>
        </w:rPr>
        <w:t xml:space="preserve"> </w:t>
      </w:r>
      <w:proofErr w:type="spellStart"/>
      <w:r w:rsidRPr="004E6DE1">
        <w:rPr>
          <w:sz w:val="24"/>
          <w:szCs w:val="24"/>
          <w:lang w:val="ru-RU"/>
        </w:rPr>
        <w:t>переконані</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в </w:t>
      </w:r>
      <w:proofErr w:type="spellStart"/>
      <w:r w:rsidRPr="004E6DE1">
        <w:rPr>
          <w:sz w:val="24"/>
          <w:szCs w:val="24"/>
          <w:lang w:val="ru-RU"/>
        </w:rPr>
        <w:t>сучасній</w:t>
      </w:r>
      <w:proofErr w:type="spellEnd"/>
      <w:r w:rsidRPr="004E6DE1">
        <w:rPr>
          <w:sz w:val="24"/>
          <w:szCs w:val="24"/>
          <w:lang w:val="ru-RU"/>
        </w:rPr>
        <w:t xml:space="preserve"> </w:t>
      </w:r>
      <w:proofErr w:type="spellStart"/>
      <w:r w:rsidRPr="004E6DE1">
        <w:rPr>
          <w:sz w:val="24"/>
          <w:szCs w:val="24"/>
          <w:lang w:val="ru-RU"/>
        </w:rPr>
        <w:t>моделі</w:t>
      </w:r>
      <w:proofErr w:type="spellEnd"/>
      <w:r w:rsidRPr="004E6DE1">
        <w:rPr>
          <w:sz w:val="24"/>
          <w:szCs w:val="24"/>
          <w:lang w:val="ru-RU"/>
        </w:rPr>
        <w:t xml:space="preserve"> </w:t>
      </w:r>
      <w:proofErr w:type="spellStart"/>
      <w:r w:rsidRPr="004E6DE1">
        <w:rPr>
          <w:sz w:val="24"/>
          <w:szCs w:val="24"/>
          <w:lang w:val="ru-RU"/>
        </w:rPr>
        <w:t>секторальних</w:t>
      </w:r>
      <w:proofErr w:type="spellEnd"/>
      <w:r w:rsidRPr="004E6DE1">
        <w:rPr>
          <w:sz w:val="24"/>
          <w:szCs w:val="24"/>
          <w:lang w:val="ru-RU"/>
        </w:rPr>
        <w:t xml:space="preserve"> наук </w:t>
      </w:r>
      <w:proofErr w:type="spellStart"/>
      <w:r w:rsidRPr="004E6DE1">
        <w:rPr>
          <w:sz w:val="24"/>
          <w:szCs w:val="24"/>
          <w:lang w:val="ru-RU"/>
        </w:rPr>
        <w:t>мають</w:t>
      </w:r>
      <w:proofErr w:type="spellEnd"/>
      <w:r w:rsidRPr="004E6DE1">
        <w:rPr>
          <w:sz w:val="24"/>
          <w:szCs w:val="24"/>
          <w:lang w:val="ru-RU"/>
        </w:rPr>
        <w:t xml:space="preserve"> </w:t>
      </w:r>
      <w:proofErr w:type="spellStart"/>
      <w:r w:rsidRPr="004E6DE1">
        <w:rPr>
          <w:sz w:val="24"/>
          <w:szCs w:val="24"/>
          <w:lang w:val="ru-RU"/>
        </w:rPr>
        <w:t>домінувати</w:t>
      </w:r>
      <w:proofErr w:type="spellEnd"/>
      <w:r w:rsidRPr="004E6DE1">
        <w:rPr>
          <w:sz w:val="24"/>
          <w:szCs w:val="24"/>
          <w:lang w:val="ru-RU"/>
        </w:rPr>
        <w:t xml:space="preserve"> </w:t>
      </w:r>
      <w:proofErr w:type="spellStart"/>
      <w:r w:rsidRPr="004E6DE1">
        <w:rPr>
          <w:sz w:val="24"/>
          <w:szCs w:val="24"/>
          <w:lang w:val="ru-RU"/>
        </w:rPr>
        <w:t>прикладні</w:t>
      </w:r>
      <w:proofErr w:type="spellEnd"/>
      <w:r w:rsidRPr="004E6DE1">
        <w:rPr>
          <w:sz w:val="24"/>
          <w:szCs w:val="24"/>
          <w:lang w:val="ru-RU"/>
        </w:rPr>
        <w:t xml:space="preserve"> </w:t>
      </w:r>
      <w:proofErr w:type="spellStart"/>
      <w:r w:rsidRPr="004E6DE1">
        <w:rPr>
          <w:sz w:val="24"/>
          <w:szCs w:val="24"/>
          <w:lang w:val="ru-RU"/>
        </w:rPr>
        <w:t>аспекти</w:t>
      </w:r>
      <w:proofErr w:type="spellEnd"/>
      <w:r w:rsidRPr="004E6DE1">
        <w:rPr>
          <w:sz w:val="24"/>
          <w:szCs w:val="24"/>
          <w:lang w:val="ru-RU"/>
        </w:rPr>
        <w:t xml:space="preserve">. Не </w:t>
      </w:r>
      <w:proofErr w:type="spellStart"/>
      <w:r w:rsidRPr="004E6DE1">
        <w:rPr>
          <w:sz w:val="24"/>
          <w:szCs w:val="24"/>
          <w:lang w:val="ru-RU"/>
        </w:rPr>
        <w:t>виключенням</w:t>
      </w:r>
      <w:proofErr w:type="spellEnd"/>
      <w:r w:rsidRPr="004E6DE1">
        <w:rPr>
          <w:sz w:val="24"/>
          <w:szCs w:val="24"/>
          <w:lang w:val="ru-RU"/>
        </w:rPr>
        <w:t xml:space="preserve"> є </w:t>
      </w:r>
      <w:proofErr w:type="spellStart"/>
      <w:r w:rsidRPr="004E6DE1">
        <w:rPr>
          <w:sz w:val="24"/>
          <w:szCs w:val="24"/>
          <w:lang w:val="ru-RU"/>
        </w:rPr>
        <w:t>сучасна</w:t>
      </w:r>
      <w:proofErr w:type="spellEnd"/>
      <w:r w:rsidRPr="004E6DE1">
        <w:rPr>
          <w:sz w:val="24"/>
          <w:szCs w:val="24"/>
          <w:lang w:val="ru-RU"/>
        </w:rPr>
        <w:t xml:space="preserve"> </w:t>
      </w:r>
      <w:proofErr w:type="spellStart"/>
      <w:r w:rsidRPr="004E6DE1">
        <w:rPr>
          <w:sz w:val="24"/>
          <w:szCs w:val="24"/>
          <w:lang w:val="ru-RU"/>
        </w:rPr>
        <w:t>регіоналістика</w:t>
      </w:r>
      <w:proofErr w:type="spellEnd"/>
      <w:r w:rsidRPr="004E6DE1">
        <w:rPr>
          <w:sz w:val="24"/>
          <w:szCs w:val="24"/>
          <w:lang w:val="ru-RU"/>
        </w:rPr>
        <w:t xml:space="preserve">. </w:t>
      </w:r>
      <w:proofErr w:type="spellStart"/>
      <w:r w:rsidRPr="004E6DE1">
        <w:rPr>
          <w:sz w:val="24"/>
          <w:szCs w:val="24"/>
          <w:lang w:val="ru-RU"/>
        </w:rPr>
        <w:t>Таку</w:t>
      </w:r>
      <w:proofErr w:type="spellEnd"/>
      <w:r w:rsidRPr="004E6DE1">
        <w:rPr>
          <w:sz w:val="24"/>
          <w:szCs w:val="24"/>
          <w:lang w:val="ru-RU"/>
        </w:rPr>
        <w:t xml:space="preserve"> </w:t>
      </w:r>
      <w:proofErr w:type="spellStart"/>
      <w:r w:rsidRPr="004E6DE1">
        <w:rPr>
          <w:sz w:val="24"/>
          <w:szCs w:val="24"/>
          <w:lang w:val="ru-RU"/>
        </w:rPr>
        <w:t>собі</w:t>
      </w:r>
      <w:proofErr w:type="spellEnd"/>
      <w:r w:rsidRPr="004E6DE1">
        <w:rPr>
          <w:sz w:val="24"/>
          <w:szCs w:val="24"/>
          <w:lang w:val="ru-RU"/>
        </w:rPr>
        <w:t xml:space="preserve"> </w:t>
      </w:r>
      <w:proofErr w:type="spellStart"/>
      <w:r w:rsidRPr="004E6DE1">
        <w:rPr>
          <w:sz w:val="24"/>
          <w:szCs w:val="24"/>
          <w:lang w:val="ru-RU"/>
        </w:rPr>
        <w:t>дифузну</w:t>
      </w:r>
      <w:proofErr w:type="spellEnd"/>
      <w:r w:rsidRPr="004E6DE1">
        <w:rPr>
          <w:sz w:val="24"/>
          <w:szCs w:val="24"/>
          <w:lang w:val="ru-RU"/>
        </w:rPr>
        <w:t xml:space="preserve"> </w:t>
      </w:r>
      <w:proofErr w:type="spellStart"/>
      <w:r w:rsidRPr="004E6DE1">
        <w:rPr>
          <w:sz w:val="24"/>
          <w:szCs w:val="24"/>
          <w:lang w:val="ru-RU"/>
        </w:rPr>
        <w:t>теоретичну</w:t>
      </w:r>
      <w:proofErr w:type="spellEnd"/>
      <w:r w:rsidRPr="004E6DE1">
        <w:rPr>
          <w:sz w:val="24"/>
          <w:szCs w:val="24"/>
          <w:lang w:val="ru-RU"/>
        </w:rPr>
        <w:t xml:space="preserve"> модель </w:t>
      </w:r>
      <w:proofErr w:type="spellStart"/>
      <w:r w:rsidRPr="004E6DE1">
        <w:rPr>
          <w:sz w:val="24"/>
          <w:szCs w:val="24"/>
          <w:lang w:val="ru-RU"/>
        </w:rPr>
        <w:t>запропонували</w:t>
      </w:r>
      <w:proofErr w:type="spellEnd"/>
      <w:r w:rsidRPr="004E6DE1">
        <w:rPr>
          <w:sz w:val="24"/>
          <w:szCs w:val="24"/>
          <w:lang w:val="ru-RU"/>
        </w:rPr>
        <w:t xml:space="preserve"> </w:t>
      </w:r>
      <w:proofErr w:type="spellStart"/>
      <w:r w:rsidRPr="004E6DE1">
        <w:rPr>
          <w:sz w:val="24"/>
          <w:szCs w:val="24"/>
          <w:lang w:val="ru-RU"/>
        </w:rPr>
        <w:t>свого</w:t>
      </w:r>
      <w:proofErr w:type="spellEnd"/>
      <w:r w:rsidRPr="004E6DE1">
        <w:rPr>
          <w:sz w:val="24"/>
          <w:szCs w:val="24"/>
          <w:lang w:val="ru-RU"/>
        </w:rPr>
        <w:t xml:space="preserve"> часу </w:t>
      </w:r>
      <w:r w:rsidRPr="004E6DE1">
        <w:rPr>
          <w:sz w:val="24"/>
          <w:szCs w:val="24"/>
        </w:rPr>
        <w:t>M</w:t>
      </w:r>
      <w:r w:rsidRPr="004E6DE1">
        <w:rPr>
          <w:sz w:val="24"/>
          <w:szCs w:val="24"/>
          <w:lang w:val="ru-RU"/>
        </w:rPr>
        <w:t xml:space="preserve">. </w:t>
      </w:r>
      <w:r w:rsidRPr="004E6DE1">
        <w:rPr>
          <w:sz w:val="24"/>
          <w:szCs w:val="24"/>
        </w:rPr>
        <w:t>Keating</w:t>
      </w:r>
      <w:r w:rsidRPr="004E6DE1">
        <w:rPr>
          <w:sz w:val="24"/>
          <w:szCs w:val="24"/>
          <w:lang w:val="ru-RU"/>
        </w:rPr>
        <w:t xml:space="preserve">, </w:t>
      </w:r>
      <w:r w:rsidRPr="004E6DE1">
        <w:rPr>
          <w:sz w:val="24"/>
          <w:szCs w:val="24"/>
        </w:rPr>
        <w:t>J</w:t>
      </w:r>
      <w:r w:rsidRPr="004E6DE1">
        <w:rPr>
          <w:sz w:val="24"/>
          <w:szCs w:val="24"/>
          <w:lang w:val="ru-RU"/>
        </w:rPr>
        <w:t xml:space="preserve">. </w:t>
      </w:r>
      <w:r w:rsidRPr="004E6DE1">
        <w:rPr>
          <w:sz w:val="24"/>
          <w:szCs w:val="24"/>
        </w:rPr>
        <w:t>Loughlin</w:t>
      </w:r>
      <w:r w:rsidRPr="004E6DE1">
        <w:rPr>
          <w:sz w:val="24"/>
          <w:szCs w:val="24"/>
          <w:lang w:val="ru-RU"/>
        </w:rPr>
        <w:t xml:space="preserve">. Вони назвали </w:t>
      </w:r>
      <w:proofErr w:type="spellStart"/>
      <w:r w:rsidRPr="004E6DE1">
        <w:rPr>
          <w:sz w:val="24"/>
          <w:szCs w:val="24"/>
          <w:lang w:val="ru-RU"/>
        </w:rPr>
        <w:t>її</w:t>
      </w:r>
      <w:proofErr w:type="spellEnd"/>
      <w:r w:rsidRPr="004E6DE1">
        <w:rPr>
          <w:sz w:val="24"/>
          <w:szCs w:val="24"/>
          <w:lang w:val="ru-RU"/>
        </w:rPr>
        <w:t xml:space="preserve"> «</w:t>
      </w:r>
      <w:proofErr w:type="spellStart"/>
      <w:r w:rsidRPr="004E6DE1">
        <w:rPr>
          <w:sz w:val="24"/>
          <w:szCs w:val="24"/>
          <w:lang w:val="ru-RU"/>
        </w:rPr>
        <w:t>політекономією</w:t>
      </w:r>
      <w:proofErr w:type="spellEnd"/>
      <w:r w:rsidRPr="004E6DE1">
        <w:rPr>
          <w:sz w:val="24"/>
          <w:szCs w:val="24"/>
          <w:lang w:val="ru-RU"/>
        </w:rPr>
        <w:t xml:space="preserve"> </w:t>
      </w:r>
      <w:proofErr w:type="spellStart"/>
      <w:r w:rsidRPr="004E6DE1">
        <w:rPr>
          <w:sz w:val="24"/>
          <w:szCs w:val="24"/>
          <w:lang w:val="ru-RU"/>
        </w:rPr>
        <w:t>регіоналізму</w:t>
      </w:r>
      <w:proofErr w:type="spellEnd"/>
      <w:r w:rsidRPr="004E6DE1">
        <w:rPr>
          <w:sz w:val="24"/>
          <w:szCs w:val="24"/>
          <w:lang w:val="ru-RU"/>
        </w:rPr>
        <w:t xml:space="preserve">» [4]. З </w:t>
      </w:r>
      <w:proofErr w:type="spellStart"/>
      <w:r w:rsidRPr="004E6DE1">
        <w:rPr>
          <w:sz w:val="24"/>
          <w:szCs w:val="24"/>
          <w:lang w:val="ru-RU"/>
        </w:rPr>
        <w:t>цього</w:t>
      </w:r>
      <w:proofErr w:type="spellEnd"/>
      <w:r w:rsidRPr="004E6DE1">
        <w:rPr>
          <w:sz w:val="24"/>
          <w:szCs w:val="24"/>
          <w:lang w:val="ru-RU"/>
        </w:rPr>
        <w:t xml:space="preserve"> </w:t>
      </w:r>
      <w:proofErr w:type="spellStart"/>
      <w:r w:rsidRPr="004E6DE1">
        <w:rPr>
          <w:sz w:val="24"/>
          <w:szCs w:val="24"/>
          <w:lang w:val="ru-RU"/>
        </w:rPr>
        <w:t>випливає</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ідея</w:t>
      </w:r>
      <w:proofErr w:type="spellEnd"/>
      <w:r w:rsidRPr="004E6DE1">
        <w:rPr>
          <w:sz w:val="24"/>
          <w:szCs w:val="24"/>
          <w:lang w:val="ru-RU"/>
        </w:rPr>
        <w:t xml:space="preserve"> </w:t>
      </w:r>
      <w:proofErr w:type="spellStart"/>
      <w:r w:rsidRPr="004E6DE1">
        <w:rPr>
          <w:sz w:val="24"/>
          <w:szCs w:val="24"/>
          <w:lang w:val="ru-RU"/>
        </w:rPr>
        <w:t>подрібнення</w:t>
      </w:r>
      <w:proofErr w:type="spellEnd"/>
      <w:r w:rsidRPr="004E6DE1">
        <w:rPr>
          <w:sz w:val="24"/>
          <w:szCs w:val="24"/>
          <w:lang w:val="ru-RU"/>
        </w:rPr>
        <w:t xml:space="preserve"> </w:t>
      </w:r>
      <w:proofErr w:type="spellStart"/>
      <w:r w:rsidRPr="004E6DE1">
        <w:rPr>
          <w:sz w:val="24"/>
          <w:szCs w:val="24"/>
          <w:lang w:val="ru-RU"/>
        </w:rPr>
        <w:t>фундаментальної</w:t>
      </w:r>
      <w:proofErr w:type="spellEnd"/>
      <w:r w:rsidRPr="004E6DE1">
        <w:rPr>
          <w:sz w:val="24"/>
          <w:szCs w:val="24"/>
          <w:lang w:val="ru-RU"/>
        </w:rPr>
        <w:t xml:space="preserve"> науки </w:t>
      </w:r>
      <w:proofErr w:type="spellStart"/>
      <w:r w:rsidRPr="004E6DE1">
        <w:rPr>
          <w:sz w:val="24"/>
          <w:szCs w:val="24"/>
          <w:lang w:val="ru-RU"/>
        </w:rPr>
        <w:t>знайшла</w:t>
      </w:r>
      <w:proofErr w:type="spellEnd"/>
      <w:r w:rsidRPr="004E6DE1">
        <w:rPr>
          <w:sz w:val="24"/>
          <w:szCs w:val="24"/>
          <w:lang w:val="ru-RU"/>
        </w:rPr>
        <w:t xml:space="preserve">, як </w:t>
      </w:r>
      <w:proofErr w:type="spellStart"/>
      <w:r w:rsidRPr="004E6DE1">
        <w:rPr>
          <w:sz w:val="24"/>
          <w:szCs w:val="24"/>
          <w:lang w:val="ru-RU"/>
        </w:rPr>
        <w:t>прихильників</w:t>
      </w:r>
      <w:proofErr w:type="spellEnd"/>
      <w:r w:rsidRPr="004E6DE1">
        <w:rPr>
          <w:sz w:val="24"/>
          <w:szCs w:val="24"/>
          <w:lang w:val="ru-RU"/>
        </w:rPr>
        <w:t xml:space="preserve"> (</w:t>
      </w:r>
      <w:proofErr w:type="spellStart"/>
      <w:r w:rsidRPr="004E6DE1">
        <w:rPr>
          <w:sz w:val="24"/>
          <w:szCs w:val="24"/>
          <w:lang w:val="ru-RU"/>
        </w:rPr>
        <w:t>політекономія</w:t>
      </w:r>
      <w:proofErr w:type="spellEnd"/>
      <w:r w:rsidRPr="004E6DE1">
        <w:rPr>
          <w:sz w:val="24"/>
          <w:szCs w:val="24"/>
          <w:lang w:val="ru-RU"/>
        </w:rPr>
        <w:t xml:space="preserve"> </w:t>
      </w:r>
      <w:proofErr w:type="spellStart"/>
      <w:r w:rsidRPr="004E6DE1">
        <w:rPr>
          <w:sz w:val="24"/>
          <w:szCs w:val="24"/>
          <w:lang w:val="ru-RU"/>
        </w:rPr>
        <w:t>урбанізму</w:t>
      </w:r>
      <w:proofErr w:type="spellEnd"/>
      <w:r w:rsidRPr="004E6DE1">
        <w:rPr>
          <w:sz w:val="24"/>
          <w:szCs w:val="24"/>
          <w:lang w:val="ru-RU"/>
        </w:rPr>
        <w:t xml:space="preserve">, </w:t>
      </w:r>
      <w:proofErr w:type="spellStart"/>
      <w:r w:rsidRPr="004E6DE1">
        <w:rPr>
          <w:sz w:val="24"/>
          <w:szCs w:val="24"/>
          <w:lang w:val="ru-RU"/>
        </w:rPr>
        <w:t>рекреаційна</w:t>
      </w:r>
      <w:proofErr w:type="spellEnd"/>
      <w:r w:rsidRPr="004E6DE1">
        <w:rPr>
          <w:sz w:val="24"/>
          <w:szCs w:val="24"/>
          <w:lang w:val="ru-RU"/>
        </w:rPr>
        <w:t xml:space="preserve"> </w:t>
      </w:r>
      <w:proofErr w:type="spellStart"/>
      <w:r w:rsidRPr="004E6DE1">
        <w:rPr>
          <w:sz w:val="24"/>
          <w:szCs w:val="24"/>
          <w:lang w:val="ru-RU"/>
        </w:rPr>
        <w:t>політекономія</w:t>
      </w:r>
      <w:proofErr w:type="spellEnd"/>
      <w:r w:rsidRPr="004E6DE1">
        <w:rPr>
          <w:sz w:val="24"/>
          <w:szCs w:val="24"/>
          <w:lang w:val="ru-RU"/>
        </w:rPr>
        <w:t xml:space="preserve"> </w:t>
      </w:r>
      <w:proofErr w:type="spellStart"/>
      <w:r w:rsidRPr="004E6DE1">
        <w:rPr>
          <w:sz w:val="24"/>
          <w:szCs w:val="24"/>
          <w:lang w:val="ru-RU"/>
        </w:rPr>
        <w:t>тощо</w:t>
      </w:r>
      <w:proofErr w:type="spellEnd"/>
      <w:r w:rsidRPr="004E6DE1">
        <w:rPr>
          <w:sz w:val="24"/>
          <w:szCs w:val="24"/>
          <w:lang w:val="ru-RU"/>
        </w:rPr>
        <w:t xml:space="preserve">) так і </w:t>
      </w:r>
      <w:proofErr w:type="spellStart"/>
      <w:r w:rsidRPr="004E6DE1">
        <w:rPr>
          <w:sz w:val="24"/>
          <w:szCs w:val="24"/>
          <w:lang w:val="ru-RU"/>
        </w:rPr>
        <w:t>противників</w:t>
      </w:r>
      <w:proofErr w:type="spellEnd"/>
      <w:r w:rsidRPr="004E6DE1">
        <w:rPr>
          <w:sz w:val="24"/>
          <w:szCs w:val="24"/>
          <w:lang w:val="ru-RU"/>
        </w:rPr>
        <w:t xml:space="preserve">, </w:t>
      </w:r>
      <w:proofErr w:type="spellStart"/>
      <w:r w:rsidRPr="004E6DE1">
        <w:rPr>
          <w:sz w:val="24"/>
          <w:szCs w:val="24"/>
          <w:lang w:val="ru-RU"/>
        </w:rPr>
        <w:t>котрі</w:t>
      </w:r>
      <w:proofErr w:type="spellEnd"/>
      <w:r w:rsidRPr="004E6DE1">
        <w:rPr>
          <w:sz w:val="24"/>
          <w:szCs w:val="24"/>
          <w:lang w:val="ru-RU"/>
        </w:rPr>
        <w:t xml:space="preserve"> </w:t>
      </w:r>
      <w:proofErr w:type="spellStart"/>
      <w:r w:rsidRPr="004E6DE1">
        <w:rPr>
          <w:sz w:val="24"/>
          <w:szCs w:val="24"/>
          <w:lang w:val="ru-RU"/>
        </w:rPr>
        <w:t>переконані</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подібного</w:t>
      </w:r>
      <w:proofErr w:type="spellEnd"/>
      <w:r w:rsidRPr="004E6DE1">
        <w:rPr>
          <w:sz w:val="24"/>
          <w:szCs w:val="24"/>
          <w:lang w:val="ru-RU"/>
        </w:rPr>
        <w:t xml:space="preserve"> роду </w:t>
      </w:r>
      <w:proofErr w:type="spellStart"/>
      <w:r w:rsidRPr="004E6DE1">
        <w:rPr>
          <w:sz w:val="24"/>
          <w:szCs w:val="24"/>
          <w:lang w:val="ru-RU"/>
        </w:rPr>
        <w:t>диференціація</w:t>
      </w:r>
      <w:proofErr w:type="spellEnd"/>
      <w:r w:rsidRPr="004E6DE1">
        <w:rPr>
          <w:sz w:val="24"/>
          <w:szCs w:val="24"/>
          <w:lang w:val="ru-RU"/>
        </w:rPr>
        <w:t xml:space="preserve"> </w:t>
      </w:r>
      <w:proofErr w:type="spellStart"/>
      <w:r w:rsidRPr="004E6DE1">
        <w:rPr>
          <w:sz w:val="24"/>
          <w:szCs w:val="24"/>
          <w:lang w:val="ru-RU"/>
        </w:rPr>
        <w:t>завдасть</w:t>
      </w:r>
      <w:proofErr w:type="spellEnd"/>
      <w:r w:rsidRPr="004E6DE1">
        <w:rPr>
          <w:sz w:val="24"/>
          <w:szCs w:val="24"/>
          <w:lang w:val="ru-RU"/>
        </w:rPr>
        <w:t xml:space="preserve"> </w:t>
      </w:r>
      <w:proofErr w:type="spellStart"/>
      <w:r w:rsidRPr="004E6DE1">
        <w:rPr>
          <w:sz w:val="24"/>
          <w:szCs w:val="24"/>
          <w:lang w:val="ru-RU"/>
        </w:rPr>
        <w:t>шкоди</w:t>
      </w:r>
      <w:proofErr w:type="spellEnd"/>
      <w:r w:rsidRPr="004E6DE1">
        <w:rPr>
          <w:sz w:val="24"/>
          <w:szCs w:val="24"/>
          <w:lang w:val="ru-RU"/>
        </w:rPr>
        <w:t xml:space="preserve"> </w:t>
      </w:r>
      <w:proofErr w:type="spellStart"/>
      <w:r w:rsidRPr="004E6DE1">
        <w:rPr>
          <w:sz w:val="24"/>
          <w:szCs w:val="24"/>
          <w:lang w:val="ru-RU"/>
        </w:rPr>
        <w:t>значно</w:t>
      </w:r>
      <w:proofErr w:type="spellEnd"/>
      <w:r w:rsidRPr="004E6DE1">
        <w:rPr>
          <w:sz w:val="24"/>
          <w:szCs w:val="24"/>
          <w:lang w:val="ru-RU"/>
        </w:rPr>
        <w:t xml:space="preserve"> </w:t>
      </w:r>
      <w:proofErr w:type="spellStart"/>
      <w:r w:rsidRPr="004E6DE1">
        <w:rPr>
          <w:sz w:val="24"/>
          <w:szCs w:val="24"/>
          <w:lang w:val="ru-RU"/>
        </w:rPr>
        <w:t>більше</w:t>
      </w:r>
      <w:proofErr w:type="spellEnd"/>
      <w:r w:rsidRPr="004E6DE1">
        <w:rPr>
          <w:sz w:val="24"/>
          <w:szCs w:val="24"/>
          <w:lang w:val="ru-RU"/>
        </w:rPr>
        <w:t xml:space="preserve">, </w:t>
      </w:r>
      <w:proofErr w:type="spellStart"/>
      <w:r w:rsidRPr="004E6DE1">
        <w:rPr>
          <w:sz w:val="24"/>
          <w:szCs w:val="24"/>
          <w:lang w:val="ru-RU"/>
        </w:rPr>
        <w:t>аніж</w:t>
      </w:r>
      <w:proofErr w:type="spellEnd"/>
      <w:r w:rsidRPr="004E6DE1">
        <w:rPr>
          <w:sz w:val="24"/>
          <w:szCs w:val="24"/>
          <w:lang w:val="ru-RU"/>
        </w:rPr>
        <w:t xml:space="preserve"> </w:t>
      </w:r>
      <w:proofErr w:type="spellStart"/>
      <w:r w:rsidRPr="004E6DE1">
        <w:rPr>
          <w:sz w:val="24"/>
          <w:szCs w:val="24"/>
          <w:lang w:val="ru-RU"/>
        </w:rPr>
        <w:t>користі</w:t>
      </w:r>
      <w:proofErr w:type="spellEnd"/>
      <w:r w:rsidRPr="004E6DE1">
        <w:rPr>
          <w:sz w:val="24"/>
          <w:szCs w:val="24"/>
          <w:lang w:val="ru-RU"/>
        </w:rPr>
        <w:t xml:space="preserve">. </w:t>
      </w:r>
      <w:proofErr w:type="spellStart"/>
      <w:r w:rsidRPr="004E6DE1">
        <w:rPr>
          <w:sz w:val="24"/>
          <w:szCs w:val="24"/>
          <w:lang w:val="ru-RU"/>
        </w:rPr>
        <w:t>Зрозуміло</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у </w:t>
      </w:r>
      <w:proofErr w:type="spellStart"/>
      <w:r w:rsidRPr="004E6DE1">
        <w:rPr>
          <w:sz w:val="24"/>
          <w:szCs w:val="24"/>
          <w:lang w:val="ru-RU"/>
        </w:rPr>
        <w:t>нових</w:t>
      </w:r>
      <w:proofErr w:type="spellEnd"/>
      <w:r w:rsidRPr="004E6DE1">
        <w:rPr>
          <w:sz w:val="24"/>
          <w:szCs w:val="24"/>
          <w:lang w:val="ru-RU"/>
        </w:rPr>
        <w:t xml:space="preserve"> </w:t>
      </w:r>
      <w:proofErr w:type="spellStart"/>
      <w:r w:rsidRPr="004E6DE1">
        <w:rPr>
          <w:sz w:val="24"/>
          <w:szCs w:val="24"/>
          <w:lang w:val="ru-RU"/>
        </w:rPr>
        <w:t>умовах</w:t>
      </w:r>
      <w:proofErr w:type="spellEnd"/>
      <w:r w:rsidRPr="004E6DE1">
        <w:rPr>
          <w:sz w:val="24"/>
          <w:szCs w:val="24"/>
          <w:lang w:val="ru-RU"/>
        </w:rPr>
        <w:t xml:space="preserve"> </w:t>
      </w:r>
      <w:proofErr w:type="spellStart"/>
      <w:r w:rsidRPr="004E6DE1">
        <w:rPr>
          <w:sz w:val="24"/>
          <w:szCs w:val="24"/>
          <w:lang w:val="ru-RU"/>
        </w:rPr>
        <w:t>мультиструктурного</w:t>
      </w:r>
      <w:proofErr w:type="spellEnd"/>
      <w:r w:rsidRPr="004E6DE1">
        <w:rPr>
          <w:sz w:val="24"/>
          <w:szCs w:val="24"/>
          <w:lang w:val="ru-RU"/>
        </w:rPr>
        <w:t xml:space="preserve"> </w:t>
      </w:r>
      <w:proofErr w:type="spellStart"/>
      <w:r w:rsidRPr="004E6DE1">
        <w:rPr>
          <w:sz w:val="24"/>
          <w:szCs w:val="24"/>
          <w:lang w:val="ru-RU"/>
        </w:rPr>
        <w:t>розвитку</w:t>
      </w:r>
      <w:proofErr w:type="spellEnd"/>
      <w:r w:rsidRPr="004E6DE1">
        <w:rPr>
          <w:sz w:val="24"/>
          <w:szCs w:val="24"/>
          <w:lang w:val="ru-RU"/>
        </w:rPr>
        <w:t xml:space="preserve"> </w:t>
      </w:r>
      <w:proofErr w:type="spellStart"/>
      <w:r w:rsidRPr="004E6DE1">
        <w:rPr>
          <w:sz w:val="24"/>
          <w:szCs w:val="24"/>
          <w:lang w:val="ru-RU"/>
        </w:rPr>
        <w:t>хотілося</w:t>
      </w:r>
      <w:proofErr w:type="spellEnd"/>
      <w:r w:rsidRPr="004E6DE1">
        <w:rPr>
          <w:sz w:val="24"/>
          <w:szCs w:val="24"/>
          <w:lang w:val="ru-RU"/>
        </w:rPr>
        <w:t xml:space="preserve"> б </w:t>
      </w:r>
      <w:proofErr w:type="spellStart"/>
      <w:r w:rsidRPr="004E6DE1">
        <w:rPr>
          <w:sz w:val="24"/>
          <w:szCs w:val="24"/>
          <w:lang w:val="ru-RU"/>
        </w:rPr>
        <w:t>почути</w:t>
      </w:r>
      <w:proofErr w:type="spellEnd"/>
      <w:r w:rsidRPr="004E6DE1">
        <w:rPr>
          <w:sz w:val="24"/>
          <w:szCs w:val="24"/>
          <w:lang w:val="ru-RU"/>
        </w:rPr>
        <w:t xml:space="preserve"> й думку </w:t>
      </w:r>
      <w:proofErr w:type="spellStart"/>
      <w:r w:rsidRPr="004E6DE1">
        <w:rPr>
          <w:sz w:val="24"/>
          <w:szCs w:val="24"/>
          <w:lang w:val="ru-RU"/>
        </w:rPr>
        <w:t>професора</w:t>
      </w:r>
      <w:proofErr w:type="spellEnd"/>
      <w:r w:rsidRPr="004E6DE1">
        <w:rPr>
          <w:sz w:val="24"/>
          <w:szCs w:val="24"/>
          <w:lang w:val="ru-RU"/>
        </w:rPr>
        <w:t xml:space="preserve">, </w:t>
      </w:r>
      <w:proofErr w:type="spellStart"/>
      <w:r w:rsidRPr="004E6DE1">
        <w:rPr>
          <w:sz w:val="24"/>
          <w:szCs w:val="24"/>
          <w:lang w:val="ru-RU"/>
        </w:rPr>
        <w:t>життєвий</w:t>
      </w:r>
      <w:proofErr w:type="spellEnd"/>
      <w:r w:rsidRPr="004E6DE1">
        <w:rPr>
          <w:sz w:val="24"/>
          <w:szCs w:val="24"/>
          <w:lang w:val="ru-RU"/>
        </w:rPr>
        <w:t xml:space="preserve"> і </w:t>
      </w:r>
      <w:proofErr w:type="spellStart"/>
      <w:r w:rsidRPr="004E6DE1">
        <w:rPr>
          <w:sz w:val="24"/>
          <w:szCs w:val="24"/>
          <w:lang w:val="ru-RU"/>
        </w:rPr>
        <w:t>науковий</w:t>
      </w:r>
      <w:proofErr w:type="spellEnd"/>
      <w:r w:rsidRPr="004E6DE1">
        <w:rPr>
          <w:sz w:val="24"/>
          <w:szCs w:val="24"/>
          <w:lang w:val="ru-RU"/>
        </w:rPr>
        <w:t xml:space="preserve"> </w:t>
      </w:r>
      <w:proofErr w:type="spellStart"/>
      <w:r w:rsidRPr="004E6DE1">
        <w:rPr>
          <w:sz w:val="24"/>
          <w:szCs w:val="24"/>
          <w:lang w:val="ru-RU"/>
        </w:rPr>
        <w:t>досвід</w:t>
      </w:r>
      <w:proofErr w:type="spellEnd"/>
      <w:r w:rsidRPr="004E6DE1">
        <w:rPr>
          <w:sz w:val="24"/>
          <w:szCs w:val="24"/>
          <w:lang w:val="ru-RU"/>
        </w:rPr>
        <w:t xml:space="preserve"> </w:t>
      </w:r>
      <w:proofErr w:type="spellStart"/>
      <w:r w:rsidRPr="004E6DE1">
        <w:rPr>
          <w:sz w:val="24"/>
          <w:szCs w:val="24"/>
          <w:lang w:val="ru-RU"/>
        </w:rPr>
        <w:t>якого</w:t>
      </w:r>
      <w:proofErr w:type="spellEnd"/>
      <w:r w:rsidRPr="004E6DE1">
        <w:rPr>
          <w:sz w:val="24"/>
          <w:szCs w:val="24"/>
          <w:lang w:val="ru-RU"/>
        </w:rPr>
        <w:t xml:space="preserve"> є </w:t>
      </w:r>
      <w:proofErr w:type="spellStart"/>
      <w:r w:rsidRPr="004E6DE1">
        <w:rPr>
          <w:sz w:val="24"/>
          <w:szCs w:val="24"/>
          <w:lang w:val="ru-RU"/>
        </w:rPr>
        <w:t>надзвичайно</w:t>
      </w:r>
      <w:proofErr w:type="spellEnd"/>
      <w:r w:rsidRPr="004E6DE1">
        <w:rPr>
          <w:sz w:val="24"/>
          <w:szCs w:val="24"/>
          <w:lang w:val="ru-RU"/>
        </w:rPr>
        <w:t xml:space="preserve"> </w:t>
      </w:r>
      <w:proofErr w:type="spellStart"/>
      <w:r w:rsidRPr="004E6DE1">
        <w:rPr>
          <w:sz w:val="24"/>
          <w:szCs w:val="24"/>
          <w:lang w:val="ru-RU"/>
        </w:rPr>
        <w:t>корисним</w:t>
      </w:r>
      <w:proofErr w:type="spellEnd"/>
      <w:r w:rsidRPr="004E6DE1">
        <w:rPr>
          <w:sz w:val="24"/>
          <w:szCs w:val="24"/>
          <w:lang w:val="ru-RU"/>
        </w:rPr>
        <w:t xml:space="preserve"> як </w:t>
      </w:r>
      <w:r w:rsidRPr="004E6DE1">
        <w:rPr>
          <w:sz w:val="24"/>
          <w:szCs w:val="24"/>
          <w:lang w:val="ru-RU"/>
        </w:rPr>
        <w:lastRenderedPageBreak/>
        <w:t xml:space="preserve">для </w:t>
      </w:r>
      <w:proofErr w:type="spellStart"/>
      <w:r w:rsidRPr="004E6DE1">
        <w:rPr>
          <w:sz w:val="24"/>
          <w:szCs w:val="24"/>
          <w:lang w:val="ru-RU"/>
        </w:rPr>
        <w:t>нових</w:t>
      </w:r>
      <w:proofErr w:type="spellEnd"/>
      <w:r w:rsidRPr="004E6DE1">
        <w:rPr>
          <w:sz w:val="24"/>
          <w:szCs w:val="24"/>
          <w:lang w:val="ru-RU"/>
        </w:rPr>
        <w:t xml:space="preserve"> </w:t>
      </w:r>
      <w:proofErr w:type="spellStart"/>
      <w:r w:rsidRPr="004E6DE1">
        <w:rPr>
          <w:sz w:val="24"/>
          <w:szCs w:val="24"/>
          <w:lang w:val="ru-RU"/>
        </w:rPr>
        <w:t>поколінь</w:t>
      </w:r>
      <w:proofErr w:type="spellEnd"/>
      <w:r w:rsidRPr="004E6DE1">
        <w:rPr>
          <w:sz w:val="24"/>
          <w:szCs w:val="24"/>
          <w:lang w:val="ru-RU"/>
        </w:rPr>
        <w:t xml:space="preserve"> </w:t>
      </w:r>
      <w:proofErr w:type="spellStart"/>
      <w:r w:rsidRPr="004E6DE1">
        <w:rPr>
          <w:sz w:val="24"/>
          <w:szCs w:val="24"/>
          <w:lang w:val="ru-RU"/>
        </w:rPr>
        <w:t>дослідників</w:t>
      </w:r>
      <w:proofErr w:type="spellEnd"/>
      <w:r w:rsidRPr="004E6DE1">
        <w:rPr>
          <w:sz w:val="24"/>
          <w:szCs w:val="24"/>
          <w:lang w:val="ru-RU"/>
        </w:rPr>
        <w:t xml:space="preserve"> так і для тих, </w:t>
      </w:r>
      <w:proofErr w:type="spellStart"/>
      <w:r w:rsidRPr="004E6DE1">
        <w:rPr>
          <w:sz w:val="24"/>
          <w:szCs w:val="24"/>
          <w:lang w:val="ru-RU"/>
        </w:rPr>
        <w:t>котрі</w:t>
      </w:r>
      <w:proofErr w:type="spellEnd"/>
      <w:r w:rsidRPr="004E6DE1">
        <w:rPr>
          <w:sz w:val="24"/>
          <w:szCs w:val="24"/>
          <w:lang w:val="ru-RU"/>
        </w:rPr>
        <w:t xml:space="preserve"> предметно </w:t>
      </w:r>
      <w:proofErr w:type="spellStart"/>
      <w:r w:rsidRPr="004E6DE1">
        <w:rPr>
          <w:sz w:val="24"/>
          <w:szCs w:val="24"/>
          <w:lang w:val="ru-RU"/>
        </w:rPr>
        <w:t>вивчають</w:t>
      </w:r>
      <w:proofErr w:type="spellEnd"/>
      <w:r w:rsidRPr="004E6DE1">
        <w:rPr>
          <w:sz w:val="24"/>
          <w:szCs w:val="24"/>
          <w:lang w:val="ru-RU"/>
        </w:rPr>
        <w:t xml:space="preserve"> </w:t>
      </w:r>
      <w:proofErr w:type="spellStart"/>
      <w:r w:rsidRPr="004E6DE1">
        <w:rPr>
          <w:sz w:val="24"/>
          <w:szCs w:val="24"/>
          <w:lang w:val="ru-RU"/>
        </w:rPr>
        <w:t>закономірності</w:t>
      </w:r>
      <w:proofErr w:type="spellEnd"/>
      <w:r w:rsidRPr="004E6DE1">
        <w:rPr>
          <w:sz w:val="24"/>
          <w:szCs w:val="24"/>
          <w:lang w:val="ru-RU"/>
        </w:rPr>
        <w:t xml:space="preserve"> </w:t>
      </w:r>
      <w:proofErr w:type="spellStart"/>
      <w:r w:rsidRPr="004E6DE1">
        <w:rPr>
          <w:sz w:val="24"/>
          <w:szCs w:val="24"/>
          <w:lang w:val="ru-RU"/>
        </w:rPr>
        <w:t>розвитку</w:t>
      </w:r>
      <w:proofErr w:type="spellEnd"/>
      <w:r w:rsidRPr="004E6DE1">
        <w:rPr>
          <w:sz w:val="24"/>
          <w:szCs w:val="24"/>
          <w:lang w:val="ru-RU"/>
        </w:rPr>
        <w:t xml:space="preserve"> </w:t>
      </w:r>
      <w:proofErr w:type="spellStart"/>
      <w:r w:rsidRPr="004E6DE1">
        <w:rPr>
          <w:sz w:val="24"/>
          <w:szCs w:val="24"/>
          <w:lang w:val="ru-RU"/>
        </w:rPr>
        <w:t>світової</w:t>
      </w:r>
      <w:proofErr w:type="spellEnd"/>
      <w:r w:rsidRPr="004E6DE1">
        <w:rPr>
          <w:sz w:val="24"/>
          <w:szCs w:val="24"/>
          <w:lang w:val="ru-RU"/>
        </w:rPr>
        <w:t xml:space="preserve"> </w:t>
      </w:r>
      <w:proofErr w:type="spellStart"/>
      <w:r w:rsidRPr="004E6DE1">
        <w:rPr>
          <w:sz w:val="24"/>
          <w:szCs w:val="24"/>
          <w:lang w:val="ru-RU"/>
        </w:rPr>
        <w:t>економіки</w:t>
      </w:r>
      <w:proofErr w:type="spellEnd"/>
      <w:r w:rsidRPr="004E6DE1">
        <w:rPr>
          <w:sz w:val="24"/>
          <w:szCs w:val="24"/>
          <w:lang w:val="ru-RU"/>
        </w:rPr>
        <w:t xml:space="preserve"> не один десяток </w:t>
      </w:r>
      <w:proofErr w:type="spellStart"/>
      <w:r w:rsidRPr="004E6DE1">
        <w:rPr>
          <w:sz w:val="24"/>
          <w:szCs w:val="24"/>
          <w:lang w:val="ru-RU"/>
        </w:rPr>
        <w:t>років</w:t>
      </w:r>
      <w:proofErr w:type="spellEnd"/>
      <w:r w:rsidRPr="004E6DE1">
        <w:rPr>
          <w:sz w:val="24"/>
          <w:szCs w:val="24"/>
          <w:lang w:val="ru-RU"/>
        </w:rPr>
        <w:t>.</w:t>
      </w:r>
    </w:p>
    <w:p w14:paraId="74E35938" w14:textId="77777777" w:rsidR="007248B0" w:rsidRPr="004E6DE1" w:rsidRDefault="007248B0" w:rsidP="007248B0">
      <w:pPr>
        <w:ind w:firstLine="567"/>
        <w:jc w:val="both"/>
        <w:rPr>
          <w:sz w:val="24"/>
          <w:szCs w:val="24"/>
          <w:lang w:val="ru-RU"/>
        </w:rPr>
      </w:pPr>
      <w:proofErr w:type="spellStart"/>
      <w:r w:rsidRPr="004E6DE1">
        <w:rPr>
          <w:sz w:val="24"/>
          <w:szCs w:val="24"/>
          <w:lang w:val="ru-RU"/>
        </w:rPr>
        <w:t>Сучасний</w:t>
      </w:r>
      <w:proofErr w:type="spellEnd"/>
      <w:r w:rsidRPr="004E6DE1">
        <w:rPr>
          <w:sz w:val="24"/>
          <w:szCs w:val="24"/>
          <w:lang w:val="ru-RU"/>
        </w:rPr>
        <w:t xml:space="preserve"> </w:t>
      </w:r>
      <w:proofErr w:type="spellStart"/>
      <w:r w:rsidRPr="004E6DE1">
        <w:rPr>
          <w:sz w:val="24"/>
          <w:szCs w:val="24"/>
          <w:lang w:val="ru-RU"/>
        </w:rPr>
        <w:t>світ</w:t>
      </w:r>
      <w:proofErr w:type="spellEnd"/>
      <w:r w:rsidRPr="004E6DE1">
        <w:rPr>
          <w:sz w:val="24"/>
          <w:szCs w:val="24"/>
          <w:lang w:val="ru-RU"/>
        </w:rPr>
        <w:t xml:space="preserve"> </w:t>
      </w:r>
      <w:proofErr w:type="spellStart"/>
      <w:r w:rsidRPr="004E6DE1">
        <w:rPr>
          <w:sz w:val="24"/>
          <w:szCs w:val="24"/>
          <w:lang w:val="ru-RU"/>
        </w:rPr>
        <w:t>виглядає</w:t>
      </w:r>
      <w:proofErr w:type="spellEnd"/>
      <w:r w:rsidRPr="004E6DE1">
        <w:rPr>
          <w:sz w:val="24"/>
          <w:szCs w:val="24"/>
          <w:lang w:val="ru-RU"/>
        </w:rPr>
        <w:t xml:space="preserve"> </w:t>
      </w:r>
      <w:proofErr w:type="spellStart"/>
      <w:r w:rsidRPr="004E6DE1">
        <w:rPr>
          <w:sz w:val="24"/>
          <w:szCs w:val="24"/>
          <w:lang w:val="ru-RU"/>
        </w:rPr>
        <w:t>доволі</w:t>
      </w:r>
      <w:proofErr w:type="spellEnd"/>
      <w:r w:rsidRPr="004E6DE1">
        <w:rPr>
          <w:sz w:val="24"/>
          <w:szCs w:val="24"/>
          <w:lang w:val="ru-RU"/>
        </w:rPr>
        <w:t xml:space="preserve"> </w:t>
      </w:r>
      <w:proofErr w:type="spellStart"/>
      <w:r w:rsidRPr="004E6DE1">
        <w:rPr>
          <w:sz w:val="24"/>
          <w:szCs w:val="24"/>
          <w:lang w:val="ru-RU"/>
        </w:rPr>
        <w:t>динамічним</w:t>
      </w:r>
      <w:proofErr w:type="spellEnd"/>
      <w:r w:rsidRPr="004E6DE1">
        <w:rPr>
          <w:sz w:val="24"/>
          <w:szCs w:val="24"/>
          <w:lang w:val="ru-RU"/>
        </w:rPr>
        <w:t xml:space="preserve"> з </w:t>
      </w:r>
      <w:proofErr w:type="spellStart"/>
      <w:r w:rsidRPr="004E6DE1">
        <w:rPr>
          <w:sz w:val="24"/>
          <w:szCs w:val="24"/>
          <w:lang w:val="ru-RU"/>
        </w:rPr>
        <w:t>огляду</w:t>
      </w:r>
      <w:proofErr w:type="spellEnd"/>
      <w:r w:rsidRPr="004E6DE1">
        <w:rPr>
          <w:sz w:val="24"/>
          <w:szCs w:val="24"/>
          <w:lang w:val="ru-RU"/>
        </w:rPr>
        <w:t xml:space="preserve"> на </w:t>
      </w:r>
      <w:proofErr w:type="spellStart"/>
      <w:r w:rsidRPr="004E6DE1">
        <w:rPr>
          <w:sz w:val="24"/>
          <w:szCs w:val="24"/>
          <w:lang w:val="ru-RU"/>
        </w:rPr>
        <w:t>ті</w:t>
      </w:r>
      <w:proofErr w:type="spellEnd"/>
      <w:r w:rsidRPr="004E6DE1">
        <w:rPr>
          <w:sz w:val="24"/>
          <w:szCs w:val="24"/>
          <w:lang w:val="ru-RU"/>
        </w:rPr>
        <w:t xml:space="preserve"> </w:t>
      </w:r>
      <w:proofErr w:type="spellStart"/>
      <w:r w:rsidRPr="004E6DE1">
        <w:rPr>
          <w:sz w:val="24"/>
          <w:szCs w:val="24"/>
          <w:lang w:val="ru-RU"/>
        </w:rPr>
        <w:t>процеси</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вирували</w:t>
      </w:r>
      <w:proofErr w:type="spellEnd"/>
      <w:r w:rsidRPr="004E6DE1">
        <w:rPr>
          <w:sz w:val="24"/>
          <w:szCs w:val="24"/>
          <w:lang w:val="ru-RU"/>
        </w:rPr>
        <w:t xml:space="preserve"> в </w:t>
      </w:r>
      <w:proofErr w:type="spellStart"/>
      <w:r w:rsidRPr="004E6DE1">
        <w:rPr>
          <w:sz w:val="24"/>
          <w:szCs w:val="24"/>
          <w:lang w:val="ru-RU"/>
        </w:rPr>
        <w:t>ньому</w:t>
      </w:r>
      <w:proofErr w:type="spellEnd"/>
      <w:r w:rsidRPr="004E6DE1">
        <w:rPr>
          <w:sz w:val="24"/>
          <w:szCs w:val="24"/>
          <w:lang w:val="ru-RU"/>
        </w:rPr>
        <w:t xml:space="preserve"> у ХІХ – ХХ </w:t>
      </w:r>
      <w:proofErr w:type="spellStart"/>
      <w:r w:rsidRPr="004E6DE1">
        <w:rPr>
          <w:sz w:val="24"/>
          <w:szCs w:val="24"/>
          <w:lang w:val="ru-RU"/>
        </w:rPr>
        <w:t>століттях</w:t>
      </w:r>
      <w:proofErr w:type="spellEnd"/>
      <w:r w:rsidRPr="004E6DE1">
        <w:rPr>
          <w:sz w:val="24"/>
          <w:szCs w:val="24"/>
          <w:lang w:val="ru-RU"/>
        </w:rPr>
        <w:t xml:space="preserve">. </w:t>
      </w:r>
      <w:proofErr w:type="spellStart"/>
      <w:r w:rsidRPr="004E6DE1">
        <w:rPr>
          <w:sz w:val="24"/>
          <w:szCs w:val="24"/>
          <w:lang w:val="ru-RU"/>
        </w:rPr>
        <w:t>Відтак</w:t>
      </w:r>
      <w:proofErr w:type="spellEnd"/>
      <w:r w:rsidRPr="004E6DE1">
        <w:rPr>
          <w:sz w:val="24"/>
          <w:szCs w:val="24"/>
          <w:lang w:val="ru-RU"/>
        </w:rPr>
        <w:t xml:space="preserve"> </w:t>
      </w:r>
      <w:proofErr w:type="spellStart"/>
      <w:r w:rsidRPr="004E6DE1">
        <w:rPr>
          <w:sz w:val="24"/>
          <w:szCs w:val="24"/>
          <w:lang w:val="ru-RU"/>
        </w:rPr>
        <w:t>виходить</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чимало</w:t>
      </w:r>
      <w:proofErr w:type="spellEnd"/>
      <w:r w:rsidRPr="004E6DE1">
        <w:rPr>
          <w:sz w:val="24"/>
          <w:szCs w:val="24"/>
          <w:lang w:val="ru-RU"/>
        </w:rPr>
        <w:t xml:space="preserve"> </w:t>
      </w:r>
      <w:proofErr w:type="spellStart"/>
      <w:r w:rsidRPr="004E6DE1">
        <w:rPr>
          <w:sz w:val="24"/>
          <w:szCs w:val="24"/>
          <w:lang w:val="ru-RU"/>
        </w:rPr>
        <w:t>подій</w:t>
      </w:r>
      <w:proofErr w:type="spellEnd"/>
      <w:r w:rsidRPr="004E6DE1">
        <w:rPr>
          <w:sz w:val="24"/>
          <w:szCs w:val="24"/>
          <w:lang w:val="ru-RU"/>
        </w:rPr>
        <w:t xml:space="preserve"> і </w:t>
      </w:r>
      <w:proofErr w:type="spellStart"/>
      <w:r w:rsidRPr="004E6DE1">
        <w:rPr>
          <w:sz w:val="24"/>
          <w:szCs w:val="24"/>
          <w:lang w:val="ru-RU"/>
        </w:rPr>
        <w:t>явищ</w:t>
      </w:r>
      <w:proofErr w:type="spellEnd"/>
      <w:r w:rsidRPr="004E6DE1">
        <w:rPr>
          <w:sz w:val="24"/>
          <w:szCs w:val="24"/>
          <w:lang w:val="ru-RU"/>
        </w:rPr>
        <w:t xml:space="preserve"> </w:t>
      </w:r>
      <w:proofErr w:type="spellStart"/>
      <w:r w:rsidRPr="004E6DE1">
        <w:rPr>
          <w:sz w:val="24"/>
          <w:szCs w:val="24"/>
          <w:lang w:val="ru-RU"/>
        </w:rPr>
        <w:t>можуть</w:t>
      </w:r>
      <w:proofErr w:type="spellEnd"/>
      <w:r w:rsidRPr="004E6DE1">
        <w:rPr>
          <w:sz w:val="24"/>
          <w:szCs w:val="24"/>
          <w:lang w:val="ru-RU"/>
        </w:rPr>
        <w:t xml:space="preserve"> </w:t>
      </w:r>
      <w:proofErr w:type="spellStart"/>
      <w:r w:rsidRPr="004E6DE1">
        <w:rPr>
          <w:sz w:val="24"/>
          <w:szCs w:val="24"/>
          <w:lang w:val="ru-RU"/>
        </w:rPr>
        <w:t>виявитись</w:t>
      </w:r>
      <w:proofErr w:type="spellEnd"/>
      <w:r w:rsidRPr="004E6DE1">
        <w:rPr>
          <w:sz w:val="24"/>
          <w:szCs w:val="24"/>
          <w:lang w:val="ru-RU"/>
        </w:rPr>
        <w:t xml:space="preserve"> такими,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випадають</w:t>
      </w:r>
      <w:proofErr w:type="spellEnd"/>
      <w:r w:rsidRPr="004E6DE1">
        <w:rPr>
          <w:sz w:val="24"/>
          <w:szCs w:val="24"/>
          <w:lang w:val="ru-RU"/>
        </w:rPr>
        <w:t xml:space="preserve"> з </w:t>
      </w:r>
      <w:proofErr w:type="spellStart"/>
      <w:r w:rsidRPr="004E6DE1">
        <w:rPr>
          <w:sz w:val="24"/>
          <w:szCs w:val="24"/>
          <w:lang w:val="ru-RU"/>
        </w:rPr>
        <w:t>усіх</w:t>
      </w:r>
      <w:proofErr w:type="spellEnd"/>
      <w:r w:rsidRPr="004E6DE1">
        <w:rPr>
          <w:sz w:val="24"/>
          <w:szCs w:val="24"/>
          <w:lang w:val="ru-RU"/>
        </w:rPr>
        <w:t xml:space="preserve"> </w:t>
      </w:r>
      <w:proofErr w:type="spellStart"/>
      <w:r w:rsidRPr="004E6DE1">
        <w:rPr>
          <w:sz w:val="24"/>
          <w:szCs w:val="24"/>
          <w:lang w:val="ru-RU"/>
        </w:rPr>
        <w:t>відомих</w:t>
      </w:r>
      <w:proofErr w:type="spellEnd"/>
      <w:r w:rsidRPr="004E6DE1">
        <w:rPr>
          <w:sz w:val="24"/>
          <w:szCs w:val="24"/>
          <w:lang w:val="ru-RU"/>
        </w:rPr>
        <w:t xml:space="preserve"> </w:t>
      </w:r>
      <w:proofErr w:type="spellStart"/>
      <w:r w:rsidRPr="004E6DE1">
        <w:rPr>
          <w:sz w:val="24"/>
          <w:szCs w:val="24"/>
          <w:lang w:val="ru-RU"/>
        </w:rPr>
        <w:t>нині</w:t>
      </w:r>
      <w:proofErr w:type="spellEnd"/>
      <w:r w:rsidRPr="004E6DE1">
        <w:rPr>
          <w:sz w:val="24"/>
          <w:szCs w:val="24"/>
          <w:lang w:val="ru-RU"/>
        </w:rPr>
        <w:t xml:space="preserve"> </w:t>
      </w:r>
      <w:proofErr w:type="spellStart"/>
      <w:r w:rsidRPr="004E6DE1">
        <w:rPr>
          <w:sz w:val="24"/>
          <w:szCs w:val="24"/>
          <w:lang w:val="ru-RU"/>
        </w:rPr>
        <w:t>стратегій</w:t>
      </w:r>
      <w:proofErr w:type="spellEnd"/>
      <w:r w:rsidRPr="004E6DE1">
        <w:rPr>
          <w:sz w:val="24"/>
          <w:szCs w:val="24"/>
          <w:lang w:val="ru-RU"/>
        </w:rPr>
        <w:t xml:space="preserve">. </w:t>
      </w:r>
      <w:proofErr w:type="spellStart"/>
      <w:r w:rsidRPr="004E6DE1">
        <w:rPr>
          <w:sz w:val="24"/>
          <w:szCs w:val="24"/>
          <w:lang w:val="ru-RU"/>
        </w:rPr>
        <w:t>Тож</w:t>
      </w:r>
      <w:proofErr w:type="spellEnd"/>
      <w:r w:rsidRPr="004E6DE1">
        <w:rPr>
          <w:sz w:val="24"/>
          <w:szCs w:val="24"/>
          <w:lang w:val="ru-RU"/>
        </w:rPr>
        <w:t xml:space="preserve"> </w:t>
      </w:r>
      <w:proofErr w:type="spellStart"/>
      <w:r w:rsidRPr="004E6DE1">
        <w:rPr>
          <w:sz w:val="24"/>
          <w:szCs w:val="24"/>
          <w:lang w:val="ru-RU"/>
        </w:rPr>
        <w:t>актуальними</w:t>
      </w:r>
      <w:proofErr w:type="spellEnd"/>
      <w:r w:rsidRPr="004E6DE1">
        <w:rPr>
          <w:sz w:val="24"/>
          <w:szCs w:val="24"/>
          <w:lang w:val="ru-RU"/>
        </w:rPr>
        <w:t xml:space="preserve"> </w:t>
      </w:r>
      <w:proofErr w:type="spellStart"/>
      <w:r w:rsidRPr="004E6DE1">
        <w:rPr>
          <w:sz w:val="24"/>
          <w:szCs w:val="24"/>
          <w:lang w:val="ru-RU"/>
        </w:rPr>
        <w:t>можуть</w:t>
      </w:r>
      <w:proofErr w:type="spellEnd"/>
      <w:r w:rsidRPr="004E6DE1">
        <w:rPr>
          <w:sz w:val="24"/>
          <w:szCs w:val="24"/>
          <w:lang w:val="ru-RU"/>
        </w:rPr>
        <w:t xml:space="preserve"> </w:t>
      </w:r>
      <w:proofErr w:type="spellStart"/>
      <w:r w:rsidRPr="004E6DE1">
        <w:rPr>
          <w:sz w:val="24"/>
          <w:szCs w:val="24"/>
          <w:lang w:val="ru-RU"/>
        </w:rPr>
        <w:t>вважатися</w:t>
      </w:r>
      <w:proofErr w:type="spellEnd"/>
      <w:r w:rsidRPr="004E6DE1">
        <w:rPr>
          <w:sz w:val="24"/>
          <w:szCs w:val="24"/>
          <w:lang w:val="ru-RU"/>
        </w:rPr>
        <w:t xml:space="preserve">, за Ж. </w:t>
      </w:r>
      <w:proofErr w:type="spellStart"/>
      <w:r w:rsidRPr="004E6DE1">
        <w:rPr>
          <w:sz w:val="24"/>
          <w:szCs w:val="24"/>
          <w:lang w:val="ru-RU"/>
        </w:rPr>
        <w:t>Бодріяром</w:t>
      </w:r>
      <w:proofErr w:type="spellEnd"/>
      <w:r w:rsidRPr="004E6DE1">
        <w:rPr>
          <w:sz w:val="24"/>
          <w:szCs w:val="24"/>
          <w:lang w:val="ru-RU"/>
        </w:rPr>
        <w:t xml:space="preserve">, </w:t>
      </w:r>
      <w:proofErr w:type="spellStart"/>
      <w:r w:rsidRPr="004E6DE1">
        <w:rPr>
          <w:sz w:val="24"/>
          <w:szCs w:val="24"/>
          <w:lang w:val="ru-RU"/>
        </w:rPr>
        <w:t>фатальні</w:t>
      </w:r>
      <w:proofErr w:type="spellEnd"/>
      <w:r w:rsidRPr="004E6DE1">
        <w:rPr>
          <w:sz w:val="24"/>
          <w:szCs w:val="24"/>
          <w:lang w:val="ru-RU"/>
        </w:rPr>
        <w:t xml:space="preserve"> </w:t>
      </w:r>
      <w:proofErr w:type="spellStart"/>
      <w:r w:rsidRPr="004E6DE1">
        <w:rPr>
          <w:sz w:val="24"/>
          <w:szCs w:val="24"/>
          <w:lang w:val="ru-RU"/>
        </w:rPr>
        <w:t>стратегії</w:t>
      </w:r>
      <w:proofErr w:type="spellEnd"/>
      <w:r w:rsidRPr="004E6DE1">
        <w:rPr>
          <w:sz w:val="24"/>
          <w:szCs w:val="24"/>
          <w:lang w:val="ru-RU"/>
        </w:rPr>
        <w:t xml:space="preserve">. </w:t>
      </w:r>
      <w:proofErr w:type="spellStart"/>
      <w:r w:rsidRPr="004E6DE1">
        <w:rPr>
          <w:sz w:val="24"/>
          <w:szCs w:val="24"/>
          <w:lang w:val="ru-RU"/>
        </w:rPr>
        <w:t>Цей</w:t>
      </w:r>
      <w:proofErr w:type="spellEnd"/>
      <w:r w:rsidRPr="004E6DE1">
        <w:rPr>
          <w:sz w:val="24"/>
          <w:szCs w:val="24"/>
          <w:lang w:val="ru-RU"/>
        </w:rPr>
        <w:t xml:space="preserve"> автор </w:t>
      </w:r>
      <w:proofErr w:type="spellStart"/>
      <w:r w:rsidRPr="004E6DE1">
        <w:rPr>
          <w:sz w:val="24"/>
          <w:szCs w:val="24"/>
          <w:lang w:val="ru-RU"/>
        </w:rPr>
        <w:t>стверджує</w:t>
      </w:r>
      <w:proofErr w:type="spellEnd"/>
      <w:r w:rsidRPr="004E6DE1">
        <w:rPr>
          <w:sz w:val="24"/>
          <w:szCs w:val="24"/>
          <w:lang w:val="ru-RU"/>
        </w:rPr>
        <w:t>, «</w:t>
      </w:r>
      <w:proofErr w:type="spellStart"/>
      <w:r w:rsidRPr="004E6DE1">
        <w:rPr>
          <w:sz w:val="24"/>
          <w:szCs w:val="24"/>
          <w:lang w:val="ru-RU"/>
        </w:rPr>
        <w:t>що</w:t>
      </w:r>
      <w:proofErr w:type="spellEnd"/>
      <w:r w:rsidRPr="004E6DE1">
        <w:rPr>
          <w:sz w:val="24"/>
          <w:szCs w:val="24"/>
          <w:lang w:val="ru-RU"/>
        </w:rPr>
        <w:t xml:space="preserve"> будь-яка </w:t>
      </w:r>
      <w:proofErr w:type="spellStart"/>
      <w:r w:rsidRPr="004E6DE1">
        <w:rPr>
          <w:sz w:val="24"/>
          <w:szCs w:val="24"/>
          <w:lang w:val="ru-RU"/>
        </w:rPr>
        <w:t>подія</w:t>
      </w:r>
      <w:proofErr w:type="spellEnd"/>
      <w:r w:rsidRPr="004E6DE1">
        <w:rPr>
          <w:sz w:val="24"/>
          <w:szCs w:val="24"/>
          <w:lang w:val="ru-RU"/>
        </w:rPr>
        <w:t xml:space="preserve"> </w:t>
      </w:r>
      <w:proofErr w:type="spellStart"/>
      <w:r w:rsidRPr="004E6DE1">
        <w:rPr>
          <w:sz w:val="24"/>
          <w:szCs w:val="24"/>
          <w:lang w:val="ru-RU"/>
        </w:rPr>
        <w:t>сьогодні</w:t>
      </w:r>
      <w:proofErr w:type="spellEnd"/>
      <w:r w:rsidRPr="004E6DE1">
        <w:rPr>
          <w:sz w:val="24"/>
          <w:szCs w:val="24"/>
          <w:lang w:val="ru-RU"/>
        </w:rPr>
        <w:t xml:space="preserve"> є </w:t>
      </w:r>
      <w:proofErr w:type="spellStart"/>
      <w:r w:rsidRPr="004E6DE1">
        <w:rPr>
          <w:sz w:val="24"/>
          <w:szCs w:val="24"/>
          <w:lang w:val="ru-RU"/>
        </w:rPr>
        <w:t>віртуальною</w:t>
      </w:r>
      <w:proofErr w:type="spellEnd"/>
      <w:r w:rsidRPr="004E6DE1">
        <w:rPr>
          <w:sz w:val="24"/>
          <w:szCs w:val="24"/>
          <w:lang w:val="ru-RU"/>
        </w:rPr>
        <w:t xml:space="preserve"> без </w:t>
      </w:r>
      <w:proofErr w:type="spellStart"/>
      <w:r w:rsidRPr="004E6DE1">
        <w:rPr>
          <w:sz w:val="24"/>
          <w:szCs w:val="24"/>
          <w:lang w:val="ru-RU"/>
        </w:rPr>
        <w:t>наслідків</w:t>
      </w:r>
      <w:proofErr w:type="spellEnd"/>
      <w:r w:rsidRPr="004E6DE1">
        <w:rPr>
          <w:sz w:val="24"/>
          <w:szCs w:val="24"/>
          <w:lang w:val="ru-RU"/>
        </w:rPr>
        <w:t xml:space="preserve">, вона </w:t>
      </w:r>
      <w:proofErr w:type="spellStart"/>
      <w:r w:rsidRPr="004E6DE1">
        <w:rPr>
          <w:sz w:val="24"/>
          <w:szCs w:val="24"/>
          <w:lang w:val="ru-RU"/>
        </w:rPr>
        <w:t>відкривається</w:t>
      </w:r>
      <w:proofErr w:type="spellEnd"/>
      <w:r w:rsidRPr="004E6DE1">
        <w:rPr>
          <w:sz w:val="24"/>
          <w:szCs w:val="24"/>
          <w:lang w:val="ru-RU"/>
        </w:rPr>
        <w:t xml:space="preserve"> для </w:t>
      </w:r>
      <w:proofErr w:type="spellStart"/>
      <w:r w:rsidRPr="004E6DE1">
        <w:rPr>
          <w:sz w:val="24"/>
          <w:szCs w:val="24"/>
          <w:lang w:val="ru-RU"/>
        </w:rPr>
        <w:t>всіх</w:t>
      </w:r>
      <w:proofErr w:type="spellEnd"/>
      <w:r w:rsidRPr="004E6DE1">
        <w:rPr>
          <w:sz w:val="24"/>
          <w:szCs w:val="24"/>
          <w:lang w:val="ru-RU"/>
        </w:rPr>
        <w:t xml:space="preserve"> </w:t>
      </w:r>
      <w:proofErr w:type="spellStart"/>
      <w:r w:rsidRPr="004E6DE1">
        <w:rPr>
          <w:sz w:val="24"/>
          <w:szCs w:val="24"/>
          <w:lang w:val="ru-RU"/>
        </w:rPr>
        <w:t>можливих</w:t>
      </w:r>
      <w:proofErr w:type="spellEnd"/>
      <w:r w:rsidRPr="004E6DE1">
        <w:rPr>
          <w:sz w:val="24"/>
          <w:szCs w:val="24"/>
          <w:lang w:val="ru-RU"/>
        </w:rPr>
        <w:t xml:space="preserve"> </w:t>
      </w:r>
      <w:proofErr w:type="spellStart"/>
      <w:r w:rsidRPr="004E6DE1">
        <w:rPr>
          <w:sz w:val="24"/>
          <w:szCs w:val="24"/>
          <w:lang w:val="ru-RU"/>
        </w:rPr>
        <w:t>інтепретацій</w:t>
      </w:r>
      <w:proofErr w:type="spellEnd"/>
      <w:r w:rsidRPr="004E6DE1">
        <w:rPr>
          <w:sz w:val="24"/>
          <w:szCs w:val="24"/>
          <w:lang w:val="ru-RU"/>
        </w:rPr>
        <w:t xml:space="preserve">, </w:t>
      </w:r>
      <w:proofErr w:type="spellStart"/>
      <w:r w:rsidRPr="004E6DE1">
        <w:rPr>
          <w:sz w:val="24"/>
          <w:szCs w:val="24"/>
          <w:lang w:val="ru-RU"/>
        </w:rPr>
        <w:t>жодна</w:t>
      </w:r>
      <w:proofErr w:type="spellEnd"/>
      <w:r w:rsidRPr="004E6DE1">
        <w:rPr>
          <w:sz w:val="24"/>
          <w:szCs w:val="24"/>
          <w:lang w:val="ru-RU"/>
        </w:rPr>
        <w:t xml:space="preserve"> з них не </w:t>
      </w:r>
      <w:proofErr w:type="spellStart"/>
      <w:r w:rsidRPr="004E6DE1">
        <w:rPr>
          <w:sz w:val="24"/>
          <w:szCs w:val="24"/>
          <w:lang w:val="ru-RU"/>
        </w:rPr>
        <w:t>може</w:t>
      </w:r>
      <w:proofErr w:type="spellEnd"/>
      <w:r w:rsidRPr="004E6DE1">
        <w:rPr>
          <w:sz w:val="24"/>
          <w:szCs w:val="24"/>
          <w:lang w:val="ru-RU"/>
        </w:rPr>
        <w:t xml:space="preserve"> </w:t>
      </w:r>
      <w:proofErr w:type="spellStart"/>
      <w:r w:rsidRPr="004E6DE1">
        <w:rPr>
          <w:sz w:val="24"/>
          <w:szCs w:val="24"/>
          <w:lang w:val="ru-RU"/>
        </w:rPr>
        <w:t>відновити</w:t>
      </w:r>
      <w:proofErr w:type="spellEnd"/>
      <w:r w:rsidRPr="004E6DE1">
        <w:rPr>
          <w:sz w:val="24"/>
          <w:szCs w:val="24"/>
          <w:lang w:val="ru-RU"/>
        </w:rPr>
        <w:t xml:space="preserve"> </w:t>
      </w:r>
      <w:proofErr w:type="spellStart"/>
      <w:r w:rsidRPr="004E6DE1">
        <w:rPr>
          <w:sz w:val="24"/>
          <w:szCs w:val="24"/>
          <w:lang w:val="ru-RU"/>
        </w:rPr>
        <w:t>смисл</w:t>
      </w:r>
      <w:proofErr w:type="spellEnd"/>
      <w:r w:rsidRPr="004E6DE1">
        <w:rPr>
          <w:sz w:val="24"/>
          <w:szCs w:val="24"/>
          <w:lang w:val="ru-RU"/>
        </w:rPr>
        <w:t xml:space="preserve">: </w:t>
      </w:r>
      <w:proofErr w:type="spellStart"/>
      <w:r w:rsidRPr="004E6DE1">
        <w:rPr>
          <w:sz w:val="24"/>
          <w:szCs w:val="24"/>
          <w:lang w:val="ru-RU"/>
        </w:rPr>
        <w:t>однакова</w:t>
      </w:r>
      <w:proofErr w:type="spellEnd"/>
      <w:r w:rsidRPr="004E6DE1">
        <w:rPr>
          <w:sz w:val="24"/>
          <w:szCs w:val="24"/>
          <w:lang w:val="ru-RU"/>
        </w:rPr>
        <w:t xml:space="preserve"> </w:t>
      </w:r>
      <w:proofErr w:type="spellStart"/>
      <w:r w:rsidRPr="004E6DE1">
        <w:rPr>
          <w:sz w:val="24"/>
          <w:szCs w:val="24"/>
          <w:lang w:val="ru-RU"/>
        </w:rPr>
        <w:t>ймовірність</w:t>
      </w:r>
      <w:proofErr w:type="spellEnd"/>
      <w:r w:rsidRPr="004E6DE1">
        <w:rPr>
          <w:sz w:val="24"/>
          <w:szCs w:val="24"/>
          <w:lang w:val="ru-RU"/>
        </w:rPr>
        <w:t xml:space="preserve"> </w:t>
      </w:r>
      <w:proofErr w:type="spellStart"/>
      <w:r w:rsidRPr="004E6DE1">
        <w:rPr>
          <w:sz w:val="24"/>
          <w:szCs w:val="24"/>
          <w:lang w:val="ru-RU"/>
        </w:rPr>
        <w:t>усіх</w:t>
      </w:r>
      <w:proofErr w:type="spellEnd"/>
      <w:r w:rsidRPr="004E6DE1">
        <w:rPr>
          <w:sz w:val="24"/>
          <w:szCs w:val="24"/>
          <w:lang w:val="ru-RU"/>
        </w:rPr>
        <w:t xml:space="preserve"> причин і </w:t>
      </w:r>
      <w:proofErr w:type="spellStart"/>
      <w:r w:rsidRPr="004E6DE1">
        <w:rPr>
          <w:sz w:val="24"/>
          <w:szCs w:val="24"/>
          <w:lang w:val="ru-RU"/>
        </w:rPr>
        <w:t>всіх</w:t>
      </w:r>
      <w:proofErr w:type="spellEnd"/>
      <w:r w:rsidRPr="004E6DE1">
        <w:rPr>
          <w:sz w:val="24"/>
          <w:szCs w:val="24"/>
          <w:lang w:val="ru-RU"/>
        </w:rPr>
        <w:t xml:space="preserve"> </w:t>
      </w:r>
      <w:proofErr w:type="spellStart"/>
      <w:r w:rsidRPr="004E6DE1">
        <w:rPr>
          <w:sz w:val="24"/>
          <w:szCs w:val="24"/>
          <w:lang w:val="ru-RU"/>
        </w:rPr>
        <w:t>наслідків</w:t>
      </w:r>
      <w:proofErr w:type="spellEnd"/>
      <w:r w:rsidRPr="004E6DE1">
        <w:rPr>
          <w:sz w:val="24"/>
          <w:szCs w:val="24"/>
          <w:lang w:val="ru-RU"/>
        </w:rPr>
        <w:t xml:space="preserve"> – </w:t>
      </w:r>
      <w:proofErr w:type="spellStart"/>
      <w:r w:rsidRPr="004E6DE1">
        <w:rPr>
          <w:sz w:val="24"/>
          <w:szCs w:val="24"/>
          <w:lang w:val="ru-RU"/>
        </w:rPr>
        <w:t>множинна</w:t>
      </w:r>
      <w:proofErr w:type="spellEnd"/>
      <w:r w:rsidRPr="004E6DE1">
        <w:rPr>
          <w:sz w:val="24"/>
          <w:szCs w:val="24"/>
          <w:lang w:val="ru-RU"/>
        </w:rPr>
        <w:t xml:space="preserve"> і </w:t>
      </w:r>
      <w:proofErr w:type="spellStart"/>
      <w:r w:rsidRPr="004E6DE1">
        <w:rPr>
          <w:sz w:val="24"/>
          <w:szCs w:val="24"/>
          <w:lang w:val="ru-RU"/>
        </w:rPr>
        <w:t>випадкова</w:t>
      </w:r>
      <w:proofErr w:type="spellEnd"/>
      <w:r w:rsidRPr="004E6DE1">
        <w:rPr>
          <w:sz w:val="24"/>
          <w:szCs w:val="24"/>
          <w:lang w:val="ru-RU"/>
        </w:rPr>
        <w:t xml:space="preserve"> </w:t>
      </w:r>
      <w:proofErr w:type="spellStart"/>
      <w:r w:rsidRPr="004E6DE1">
        <w:rPr>
          <w:sz w:val="24"/>
          <w:szCs w:val="24"/>
          <w:lang w:val="ru-RU"/>
        </w:rPr>
        <w:t>ампутація</w:t>
      </w:r>
      <w:proofErr w:type="spellEnd"/>
      <w:r w:rsidRPr="004E6DE1">
        <w:rPr>
          <w:sz w:val="24"/>
          <w:szCs w:val="24"/>
          <w:lang w:val="ru-RU"/>
        </w:rPr>
        <w:t>» [5, с. 16].</w:t>
      </w:r>
    </w:p>
    <w:p w14:paraId="50E2BC65" w14:textId="77777777" w:rsidR="007248B0" w:rsidRPr="004E6DE1" w:rsidRDefault="007248B0" w:rsidP="007248B0">
      <w:pPr>
        <w:ind w:firstLine="567"/>
        <w:jc w:val="both"/>
        <w:rPr>
          <w:sz w:val="24"/>
          <w:szCs w:val="24"/>
          <w:lang w:val="ru-RU"/>
        </w:rPr>
      </w:pPr>
      <w:proofErr w:type="spellStart"/>
      <w:r w:rsidRPr="004E6DE1">
        <w:rPr>
          <w:sz w:val="24"/>
          <w:szCs w:val="24"/>
          <w:lang w:val="ru-RU"/>
        </w:rPr>
        <w:t>Надзвичайно</w:t>
      </w:r>
      <w:proofErr w:type="spellEnd"/>
      <w:r w:rsidRPr="004E6DE1">
        <w:rPr>
          <w:sz w:val="24"/>
          <w:szCs w:val="24"/>
          <w:lang w:val="ru-RU"/>
        </w:rPr>
        <w:t xml:space="preserve"> </w:t>
      </w:r>
      <w:proofErr w:type="spellStart"/>
      <w:r w:rsidRPr="004E6DE1">
        <w:rPr>
          <w:sz w:val="24"/>
          <w:szCs w:val="24"/>
          <w:lang w:val="ru-RU"/>
        </w:rPr>
        <w:t>важливою</w:t>
      </w:r>
      <w:proofErr w:type="spellEnd"/>
      <w:r w:rsidRPr="004E6DE1">
        <w:rPr>
          <w:sz w:val="24"/>
          <w:szCs w:val="24"/>
          <w:lang w:val="ru-RU"/>
        </w:rPr>
        <w:t xml:space="preserve">, як на мене, в </w:t>
      </w:r>
      <w:proofErr w:type="spellStart"/>
      <w:r w:rsidRPr="004E6DE1">
        <w:rPr>
          <w:sz w:val="24"/>
          <w:szCs w:val="24"/>
          <w:lang w:val="ru-RU"/>
        </w:rPr>
        <w:t>багатьох</w:t>
      </w:r>
      <w:proofErr w:type="spellEnd"/>
      <w:r w:rsidRPr="004E6DE1">
        <w:rPr>
          <w:sz w:val="24"/>
          <w:szCs w:val="24"/>
          <w:lang w:val="ru-RU"/>
        </w:rPr>
        <w:t xml:space="preserve"> </w:t>
      </w:r>
      <w:proofErr w:type="spellStart"/>
      <w:r w:rsidRPr="004E6DE1">
        <w:rPr>
          <w:sz w:val="24"/>
          <w:szCs w:val="24"/>
          <w:lang w:val="ru-RU"/>
        </w:rPr>
        <w:t>дослідженнях</w:t>
      </w:r>
      <w:proofErr w:type="spellEnd"/>
      <w:r w:rsidRPr="004E6DE1">
        <w:rPr>
          <w:sz w:val="24"/>
          <w:szCs w:val="24"/>
          <w:lang w:val="ru-RU"/>
        </w:rPr>
        <w:t xml:space="preserve"> </w:t>
      </w:r>
      <w:proofErr w:type="spellStart"/>
      <w:r w:rsidRPr="004E6DE1">
        <w:rPr>
          <w:sz w:val="24"/>
          <w:szCs w:val="24"/>
          <w:lang w:val="ru-RU"/>
        </w:rPr>
        <w:t>має</w:t>
      </w:r>
      <w:proofErr w:type="spellEnd"/>
      <w:r w:rsidRPr="004E6DE1">
        <w:rPr>
          <w:sz w:val="24"/>
          <w:szCs w:val="24"/>
          <w:lang w:val="ru-RU"/>
        </w:rPr>
        <w:t xml:space="preserve"> стати </w:t>
      </w:r>
      <w:proofErr w:type="spellStart"/>
      <w:r w:rsidRPr="004E6DE1">
        <w:rPr>
          <w:sz w:val="24"/>
          <w:szCs w:val="24"/>
          <w:lang w:val="ru-RU"/>
        </w:rPr>
        <w:t>ідентифікація</w:t>
      </w:r>
      <w:proofErr w:type="spellEnd"/>
      <w:r w:rsidRPr="004E6DE1">
        <w:rPr>
          <w:sz w:val="24"/>
          <w:szCs w:val="24"/>
          <w:lang w:val="ru-RU"/>
        </w:rPr>
        <w:t xml:space="preserve"> у </w:t>
      </w:r>
      <w:proofErr w:type="spellStart"/>
      <w:r w:rsidRPr="004E6DE1">
        <w:rPr>
          <w:sz w:val="24"/>
          <w:szCs w:val="24"/>
          <w:lang w:val="ru-RU"/>
        </w:rPr>
        <w:t>нових</w:t>
      </w:r>
      <w:proofErr w:type="spellEnd"/>
      <w:r w:rsidRPr="004E6DE1">
        <w:rPr>
          <w:sz w:val="24"/>
          <w:szCs w:val="24"/>
          <w:lang w:val="ru-RU"/>
        </w:rPr>
        <w:t xml:space="preserve"> </w:t>
      </w:r>
      <w:proofErr w:type="spellStart"/>
      <w:r w:rsidRPr="004E6DE1">
        <w:rPr>
          <w:sz w:val="24"/>
          <w:szCs w:val="24"/>
          <w:lang w:val="ru-RU"/>
        </w:rPr>
        <w:t>умовах</w:t>
      </w:r>
      <w:proofErr w:type="spellEnd"/>
      <w:r w:rsidRPr="004E6DE1">
        <w:rPr>
          <w:sz w:val="24"/>
          <w:szCs w:val="24"/>
          <w:lang w:val="ru-RU"/>
        </w:rPr>
        <w:t xml:space="preserve"> </w:t>
      </w:r>
      <w:proofErr w:type="spellStart"/>
      <w:r w:rsidRPr="004E6DE1">
        <w:rPr>
          <w:sz w:val="24"/>
          <w:szCs w:val="24"/>
          <w:lang w:val="ru-RU"/>
        </w:rPr>
        <w:t>місця</w:t>
      </w:r>
      <w:proofErr w:type="spellEnd"/>
      <w:r w:rsidRPr="004E6DE1">
        <w:rPr>
          <w:sz w:val="24"/>
          <w:szCs w:val="24"/>
          <w:lang w:val="ru-RU"/>
        </w:rPr>
        <w:t xml:space="preserve"> </w:t>
      </w:r>
      <w:proofErr w:type="spellStart"/>
      <w:r w:rsidRPr="004E6DE1">
        <w:rPr>
          <w:sz w:val="24"/>
          <w:szCs w:val="24"/>
          <w:lang w:val="ru-RU"/>
        </w:rPr>
        <w:t>самої</w:t>
      </w:r>
      <w:proofErr w:type="spellEnd"/>
      <w:r w:rsidRPr="004E6DE1">
        <w:rPr>
          <w:sz w:val="24"/>
          <w:szCs w:val="24"/>
          <w:lang w:val="ru-RU"/>
        </w:rPr>
        <w:t xml:space="preserve"> </w:t>
      </w:r>
      <w:proofErr w:type="spellStart"/>
      <w:r w:rsidRPr="004E6DE1">
        <w:rPr>
          <w:sz w:val="24"/>
          <w:szCs w:val="24"/>
          <w:lang w:val="ru-RU"/>
        </w:rPr>
        <w:t>людини</w:t>
      </w:r>
      <w:proofErr w:type="spellEnd"/>
      <w:r w:rsidRPr="004E6DE1">
        <w:rPr>
          <w:sz w:val="24"/>
          <w:szCs w:val="24"/>
          <w:lang w:val="ru-RU"/>
        </w:rPr>
        <w:t xml:space="preserve">, яку </w:t>
      </w:r>
      <w:proofErr w:type="spellStart"/>
      <w:r w:rsidRPr="004E6DE1">
        <w:rPr>
          <w:sz w:val="24"/>
          <w:szCs w:val="24"/>
          <w:lang w:val="ru-RU"/>
        </w:rPr>
        <w:t>західні</w:t>
      </w:r>
      <w:proofErr w:type="spellEnd"/>
      <w:r w:rsidRPr="004E6DE1">
        <w:rPr>
          <w:sz w:val="24"/>
          <w:szCs w:val="24"/>
          <w:lang w:val="ru-RU"/>
        </w:rPr>
        <w:t xml:space="preserve"> </w:t>
      </w:r>
      <w:proofErr w:type="spellStart"/>
      <w:r w:rsidRPr="004E6DE1">
        <w:rPr>
          <w:sz w:val="24"/>
          <w:szCs w:val="24"/>
          <w:lang w:val="ru-RU"/>
        </w:rPr>
        <w:t>науковці</w:t>
      </w:r>
      <w:proofErr w:type="spellEnd"/>
      <w:r w:rsidRPr="004E6DE1">
        <w:rPr>
          <w:sz w:val="24"/>
          <w:szCs w:val="24"/>
          <w:lang w:val="ru-RU"/>
        </w:rPr>
        <w:t xml:space="preserve"> </w:t>
      </w:r>
      <w:proofErr w:type="spellStart"/>
      <w:r w:rsidRPr="004E6DE1">
        <w:rPr>
          <w:sz w:val="24"/>
          <w:szCs w:val="24"/>
          <w:lang w:val="ru-RU"/>
        </w:rPr>
        <w:t>інтерпретують</w:t>
      </w:r>
      <w:proofErr w:type="spellEnd"/>
      <w:r w:rsidRPr="004E6DE1">
        <w:rPr>
          <w:sz w:val="24"/>
          <w:szCs w:val="24"/>
          <w:lang w:val="ru-RU"/>
        </w:rPr>
        <w:t xml:space="preserve"> </w:t>
      </w:r>
      <w:proofErr w:type="spellStart"/>
      <w:r w:rsidRPr="004E6DE1">
        <w:rPr>
          <w:sz w:val="24"/>
          <w:szCs w:val="24"/>
          <w:lang w:val="ru-RU"/>
        </w:rPr>
        <w:t>кожний</w:t>
      </w:r>
      <w:proofErr w:type="spellEnd"/>
      <w:r w:rsidRPr="004E6DE1">
        <w:rPr>
          <w:sz w:val="24"/>
          <w:szCs w:val="24"/>
          <w:lang w:val="ru-RU"/>
        </w:rPr>
        <w:t xml:space="preserve"> </w:t>
      </w:r>
      <w:proofErr w:type="spellStart"/>
      <w:r w:rsidRPr="004E6DE1">
        <w:rPr>
          <w:sz w:val="24"/>
          <w:szCs w:val="24"/>
          <w:lang w:val="ru-RU"/>
        </w:rPr>
        <w:t>по-своєму</w:t>
      </w:r>
      <w:proofErr w:type="spellEnd"/>
      <w:r w:rsidRPr="004E6DE1">
        <w:rPr>
          <w:sz w:val="24"/>
          <w:szCs w:val="24"/>
          <w:lang w:val="ru-RU"/>
        </w:rPr>
        <w:t xml:space="preserve">. </w:t>
      </w:r>
      <w:proofErr w:type="spellStart"/>
      <w:r w:rsidRPr="004E6DE1">
        <w:rPr>
          <w:sz w:val="24"/>
          <w:szCs w:val="24"/>
          <w:lang w:val="ru-RU"/>
        </w:rPr>
        <w:t>Цікаву</w:t>
      </w:r>
      <w:proofErr w:type="spellEnd"/>
      <w:r w:rsidRPr="004E6DE1">
        <w:rPr>
          <w:sz w:val="24"/>
          <w:szCs w:val="24"/>
          <w:lang w:val="ru-RU"/>
        </w:rPr>
        <w:t xml:space="preserve"> модель </w:t>
      </w:r>
      <w:proofErr w:type="spellStart"/>
      <w:r w:rsidRPr="004E6DE1">
        <w:rPr>
          <w:sz w:val="24"/>
          <w:szCs w:val="24"/>
          <w:lang w:val="ru-RU"/>
        </w:rPr>
        <w:t>постлюдства</w:t>
      </w:r>
      <w:proofErr w:type="spellEnd"/>
      <w:r w:rsidRPr="004E6DE1">
        <w:rPr>
          <w:sz w:val="24"/>
          <w:szCs w:val="24"/>
          <w:lang w:val="ru-RU"/>
        </w:rPr>
        <w:t xml:space="preserve"> </w:t>
      </w:r>
      <w:proofErr w:type="spellStart"/>
      <w:r w:rsidRPr="004E6DE1">
        <w:rPr>
          <w:sz w:val="24"/>
          <w:szCs w:val="24"/>
          <w:lang w:val="ru-RU"/>
        </w:rPr>
        <w:t>запропонувала</w:t>
      </w:r>
      <w:proofErr w:type="spellEnd"/>
      <w:r w:rsidRPr="004E6DE1">
        <w:rPr>
          <w:sz w:val="24"/>
          <w:szCs w:val="24"/>
          <w:lang w:val="ru-RU"/>
        </w:rPr>
        <w:t xml:space="preserve"> </w:t>
      </w:r>
      <w:proofErr w:type="spellStart"/>
      <w:r w:rsidRPr="004E6DE1">
        <w:rPr>
          <w:sz w:val="24"/>
          <w:szCs w:val="24"/>
          <w:lang w:val="ru-RU"/>
        </w:rPr>
        <w:t>свого</w:t>
      </w:r>
      <w:proofErr w:type="spellEnd"/>
      <w:r w:rsidRPr="004E6DE1">
        <w:rPr>
          <w:sz w:val="24"/>
          <w:szCs w:val="24"/>
          <w:lang w:val="ru-RU"/>
        </w:rPr>
        <w:t xml:space="preserve"> часу </w:t>
      </w:r>
      <w:proofErr w:type="spellStart"/>
      <w:r w:rsidRPr="004E6DE1">
        <w:rPr>
          <w:sz w:val="24"/>
          <w:szCs w:val="24"/>
          <w:lang w:val="ru-RU"/>
        </w:rPr>
        <w:t>німецька</w:t>
      </w:r>
      <w:proofErr w:type="spellEnd"/>
      <w:r w:rsidRPr="004E6DE1">
        <w:rPr>
          <w:sz w:val="24"/>
          <w:szCs w:val="24"/>
          <w:lang w:val="ru-RU"/>
        </w:rPr>
        <w:t xml:space="preserve"> </w:t>
      </w:r>
      <w:proofErr w:type="spellStart"/>
      <w:r w:rsidRPr="004E6DE1">
        <w:rPr>
          <w:sz w:val="24"/>
          <w:szCs w:val="24"/>
          <w:lang w:val="ru-RU"/>
        </w:rPr>
        <w:t>дослідниця</w:t>
      </w:r>
      <w:proofErr w:type="spellEnd"/>
      <w:r w:rsidRPr="004E6DE1">
        <w:rPr>
          <w:sz w:val="24"/>
          <w:szCs w:val="24"/>
          <w:lang w:val="ru-RU"/>
        </w:rPr>
        <w:t xml:space="preserve"> К. </w:t>
      </w:r>
      <w:proofErr w:type="spellStart"/>
      <w:r w:rsidRPr="004E6DE1">
        <w:rPr>
          <w:sz w:val="24"/>
          <w:szCs w:val="24"/>
          <w:lang w:val="ru-RU"/>
        </w:rPr>
        <w:t>Хейлз</w:t>
      </w:r>
      <w:proofErr w:type="spellEnd"/>
      <w:r w:rsidRPr="004E6DE1">
        <w:rPr>
          <w:sz w:val="24"/>
          <w:szCs w:val="24"/>
          <w:lang w:val="ru-RU"/>
        </w:rPr>
        <w:t xml:space="preserve">, в </w:t>
      </w:r>
      <w:proofErr w:type="spellStart"/>
      <w:r w:rsidRPr="004E6DE1">
        <w:rPr>
          <w:sz w:val="24"/>
          <w:szCs w:val="24"/>
          <w:lang w:val="ru-RU"/>
        </w:rPr>
        <w:t>основі</w:t>
      </w:r>
      <w:proofErr w:type="spellEnd"/>
      <w:r w:rsidRPr="004E6DE1">
        <w:rPr>
          <w:sz w:val="24"/>
          <w:szCs w:val="24"/>
          <w:lang w:val="ru-RU"/>
        </w:rPr>
        <w:t xml:space="preserve"> </w:t>
      </w:r>
      <w:proofErr w:type="spellStart"/>
      <w:r w:rsidRPr="004E6DE1">
        <w:rPr>
          <w:sz w:val="24"/>
          <w:szCs w:val="24"/>
          <w:lang w:val="ru-RU"/>
        </w:rPr>
        <w:t>її</w:t>
      </w:r>
      <w:proofErr w:type="spellEnd"/>
      <w:r w:rsidRPr="004E6DE1">
        <w:rPr>
          <w:sz w:val="24"/>
          <w:szCs w:val="24"/>
          <w:lang w:val="ru-RU"/>
        </w:rPr>
        <w:t xml:space="preserve"> так званого </w:t>
      </w:r>
      <w:proofErr w:type="spellStart"/>
      <w:r w:rsidRPr="004E6DE1">
        <w:rPr>
          <w:sz w:val="24"/>
          <w:szCs w:val="24"/>
          <w:lang w:val="ru-RU"/>
        </w:rPr>
        <w:t>семіотичного</w:t>
      </w:r>
      <w:proofErr w:type="spellEnd"/>
      <w:r w:rsidRPr="004E6DE1">
        <w:rPr>
          <w:sz w:val="24"/>
          <w:szCs w:val="24"/>
          <w:lang w:val="ru-RU"/>
        </w:rPr>
        <w:t xml:space="preserve"> квадрату </w:t>
      </w:r>
      <w:proofErr w:type="spellStart"/>
      <w:r w:rsidRPr="004E6DE1">
        <w:rPr>
          <w:sz w:val="24"/>
          <w:szCs w:val="24"/>
          <w:lang w:val="ru-RU"/>
        </w:rPr>
        <w:t>віртуальності</w:t>
      </w:r>
      <w:proofErr w:type="spellEnd"/>
      <w:r w:rsidRPr="004E6DE1">
        <w:rPr>
          <w:sz w:val="24"/>
          <w:szCs w:val="24"/>
          <w:lang w:val="ru-RU"/>
        </w:rPr>
        <w:t xml:space="preserve"> лежать </w:t>
      </w:r>
      <w:proofErr w:type="spellStart"/>
      <w:r w:rsidRPr="004E6DE1">
        <w:rPr>
          <w:sz w:val="24"/>
          <w:szCs w:val="24"/>
          <w:lang w:val="ru-RU"/>
        </w:rPr>
        <w:t>процеси</w:t>
      </w:r>
      <w:proofErr w:type="spellEnd"/>
      <w:r w:rsidRPr="004E6DE1">
        <w:rPr>
          <w:sz w:val="24"/>
          <w:szCs w:val="24"/>
          <w:lang w:val="ru-RU"/>
        </w:rPr>
        <w:t xml:space="preserve"> </w:t>
      </w:r>
      <w:proofErr w:type="spellStart"/>
      <w:r w:rsidRPr="004E6DE1">
        <w:rPr>
          <w:sz w:val="24"/>
          <w:szCs w:val="24"/>
          <w:lang w:val="ru-RU"/>
        </w:rPr>
        <w:t>присутності</w:t>
      </w:r>
      <w:proofErr w:type="spellEnd"/>
      <w:r w:rsidRPr="004E6DE1">
        <w:rPr>
          <w:sz w:val="24"/>
          <w:szCs w:val="24"/>
          <w:lang w:val="ru-RU"/>
        </w:rPr>
        <w:t>/</w:t>
      </w:r>
      <w:proofErr w:type="spellStart"/>
      <w:r w:rsidRPr="004E6DE1">
        <w:rPr>
          <w:sz w:val="24"/>
          <w:szCs w:val="24"/>
          <w:lang w:val="ru-RU"/>
        </w:rPr>
        <w:t>відсутності</w:t>
      </w:r>
      <w:proofErr w:type="spellEnd"/>
      <w:r w:rsidRPr="004E6DE1">
        <w:rPr>
          <w:sz w:val="24"/>
          <w:szCs w:val="24"/>
          <w:lang w:val="ru-RU"/>
        </w:rPr>
        <w:t xml:space="preserve"> та </w:t>
      </w:r>
      <w:proofErr w:type="spellStart"/>
      <w:r w:rsidRPr="004E6DE1">
        <w:rPr>
          <w:sz w:val="24"/>
          <w:szCs w:val="24"/>
          <w:lang w:val="ru-RU"/>
        </w:rPr>
        <w:t>випадковості</w:t>
      </w:r>
      <w:proofErr w:type="spellEnd"/>
      <w:r w:rsidRPr="004E6DE1">
        <w:rPr>
          <w:sz w:val="24"/>
          <w:szCs w:val="24"/>
          <w:lang w:val="ru-RU"/>
        </w:rPr>
        <w:t>/шаблону (</w:t>
      </w:r>
      <w:proofErr w:type="spellStart"/>
      <w:r w:rsidRPr="004E6DE1">
        <w:rPr>
          <w:sz w:val="24"/>
          <w:szCs w:val="24"/>
          <w:lang w:val="ru-RU"/>
        </w:rPr>
        <w:t>внутрішній</w:t>
      </w:r>
      <w:proofErr w:type="spellEnd"/>
      <w:r w:rsidRPr="004E6DE1">
        <w:rPr>
          <w:sz w:val="24"/>
          <w:szCs w:val="24"/>
          <w:lang w:val="ru-RU"/>
        </w:rPr>
        <w:t xml:space="preserve"> контур), а також </w:t>
      </w:r>
      <w:proofErr w:type="spellStart"/>
      <w:r w:rsidRPr="004E6DE1">
        <w:rPr>
          <w:sz w:val="24"/>
          <w:szCs w:val="24"/>
          <w:lang w:val="ru-RU"/>
        </w:rPr>
        <w:t>матеріальності</w:t>
      </w:r>
      <w:proofErr w:type="spellEnd"/>
      <w:r w:rsidRPr="004E6DE1">
        <w:rPr>
          <w:sz w:val="24"/>
          <w:szCs w:val="24"/>
          <w:lang w:val="ru-RU"/>
        </w:rPr>
        <w:t xml:space="preserve">, </w:t>
      </w:r>
      <w:proofErr w:type="spellStart"/>
      <w:r w:rsidRPr="004E6DE1">
        <w:rPr>
          <w:sz w:val="24"/>
          <w:szCs w:val="24"/>
          <w:lang w:val="ru-RU"/>
        </w:rPr>
        <w:t>гіперреальності</w:t>
      </w:r>
      <w:proofErr w:type="spellEnd"/>
      <w:r w:rsidRPr="004E6DE1">
        <w:rPr>
          <w:sz w:val="24"/>
          <w:szCs w:val="24"/>
          <w:lang w:val="ru-RU"/>
        </w:rPr>
        <w:t xml:space="preserve">, </w:t>
      </w:r>
      <w:proofErr w:type="spellStart"/>
      <w:r w:rsidRPr="004E6DE1">
        <w:rPr>
          <w:sz w:val="24"/>
          <w:szCs w:val="24"/>
          <w:lang w:val="ru-RU"/>
        </w:rPr>
        <w:t>інформації</w:t>
      </w:r>
      <w:proofErr w:type="spellEnd"/>
      <w:r w:rsidRPr="004E6DE1">
        <w:rPr>
          <w:sz w:val="24"/>
          <w:szCs w:val="24"/>
          <w:lang w:val="ru-RU"/>
        </w:rPr>
        <w:t xml:space="preserve">, </w:t>
      </w:r>
      <w:proofErr w:type="spellStart"/>
      <w:r w:rsidRPr="004E6DE1">
        <w:rPr>
          <w:sz w:val="24"/>
          <w:szCs w:val="24"/>
          <w:lang w:val="ru-RU"/>
        </w:rPr>
        <w:t>мутації</w:t>
      </w:r>
      <w:proofErr w:type="spellEnd"/>
      <w:r w:rsidRPr="004E6DE1">
        <w:rPr>
          <w:sz w:val="24"/>
          <w:szCs w:val="24"/>
          <w:lang w:val="ru-RU"/>
        </w:rPr>
        <w:t xml:space="preserve"> (</w:t>
      </w:r>
      <w:proofErr w:type="spellStart"/>
      <w:r w:rsidRPr="004E6DE1">
        <w:rPr>
          <w:sz w:val="24"/>
          <w:szCs w:val="24"/>
          <w:lang w:val="ru-RU"/>
        </w:rPr>
        <w:t>зовнішній</w:t>
      </w:r>
      <w:proofErr w:type="spellEnd"/>
      <w:r w:rsidRPr="004E6DE1">
        <w:rPr>
          <w:sz w:val="24"/>
          <w:szCs w:val="24"/>
          <w:lang w:val="ru-RU"/>
        </w:rPr>
        <w:t xml:space="preserve"> </w:t>
      </w:r>
      <w:proofErr w:type="gramStart"/>
      <w:r w:rsidRPr="004E6DE1">
        <w:rPr>
          <w:sz w:val="24"/>
          <w:szCs w:val="24"/>
          <w:lang w:val="ru-RU"/>
        </w:rPr>
        <w:t>контур)[</w:t>
      </w:r>
      <w:proofErr w:type="gramEnd"/>
      <w:r w:rsidRPr="004E6DE1">
        <w:rPr>
          <w:sz w:val="24"/>
          <w:szCs w:val="24"/>
          <w:lang w:val="ru-RU"/>
        </w:rPr>
        <w:t>6, с.324].</w:t>
      </w:r>
    </w:p>
    <w:p w14:paraId="25623CB2" w14:textId="77777777" w:rsidR="007248B0" w:rsidRPr="004E6DE1" w:rsidRDefault="007248B0" w:rsidP="007248B0">
      <w:pPr>
        <w:ind w:firstLine="567"/>
        <w:jc w:val="both"/>
        <w:rPr>
          <w:sz w:val="24"/>
          <w:szCs w:val="24"/>
          <w:lang w:val="ru-RU"/>
        </w:rPr>
      </w:pPr>
      <w:proofErr w:type="spellStart"/>
      <w:r w:rsidRPr="004E6DE1">
        <w:rPr>
          <w:sz w:val="24"/>
          <w:szCs w:val="24"/>
          <w:lang w:val="ru-RU"/>
        </w:rPr>
        <w:t>Важливим</w:t>
      </w:r>
      <w:proofErr w:type="spellEnd"/>
      <w:r w:rsidRPr="004E6DE1">
        <w:rPr>
          <w:sz w:val="24"/>
          <w:szCs w:val="24"/>
          <w:lang w:val="ru-RU"/>
        </w:rPr>
        <w:t xml:space="preserve"> трендом </w:t>
      </w:r>
      <w:proofErr w:type="spellStart"/>
      <w:r w:rsidRPr="004E6DE1">
        <w:rPr>
          <w:sz w:val="24"/>
          <w:szCs w:val="24"/>
          <w:lang w:val="ru-RU"/>
        </w:rPr>
        <w:t>сучасної</w:t>
      </w:r>
      <w:proofErr w:type="spellEnd"/>
      <w:r w:rsidRPr="004E6DE1">
        <w:rPr>
          <w:sz w:val="24"/>
          <w:szCs w:val="24"/>
          <w:lang w:val="ru-RU"/>
        </w:rPr>
        <w:t xml:space="preserve"> </w:t>
      </w:r>
      <w:proofErr w:type="spellStart"/>
      <w:r w:rsidRPr="004E6DE1">
        <w:rPr>
          <w:sz w:val="24"/>
          <w:szCs w:val="24"/>
          <w:lang w:val="ru-RU"/>
        </w:rPr>
        <w:t>методології</w:t>
      </w:r>
      <w:proofErr w:type="spellEnd"/>
      <w:r w:rsidRPr="004E6DE1">
        <w:rPr>
          <w:sz w:val="24"/>
          <w:szCs w:val="24"/>
          <w:lang w:val="ru-RU"/>
        </w:rPr>
        <w:t xml:space="preserve"> в </w:t>
      </w:r>
      <w:proofErr w:type="spellStart"/>
      <w:r w:rsidRPr="004E6DE1">
        <w:rPr>
          <w:sz w:val="24"/>
          <w:szCs w:val="24"/>
          <w:lang w:val="ru-RU"/>
        </w:rPr>
        <w:t>економіці</w:t>
      </w:r>
      <w:proofErr w:type="spellEnd"/>
      <w:r w:rsidRPr="004E6DE1">
        <w:rPr>
          <w:sz w:val="24"/>
          <w:szCs w:val="24"/>
          <w:lang w:val="ru-RU"/>
        </w:rPr>
        <w:t xml:space="preserve"> </w:t>
      </w:r>
      <w:proofErr w:type="spellStart"/>
      <w:r w:rsidRPr="004E6DE1">
        <w:rPr>
          <w:sz w:val="24"/>
          <w:szCs w:val="24"/>
          <w:lang w:val="ru-RU"/>
        </w:rPr>
        <w:t>може</w:t>
      </w:r>
      <w:proofErr w:type="spellEnd"/>
      <w:r w:rsidRPr="004E6DE1">
        <w:rPr>
          <w:sz w:val="24"/>
          <w:szCs w:val="24"/>
          <w:lang w:val="ru-RU"/>
        </w:rPr>
        <w:t xml:space="preserve"> </w:t>
      </w:r>
      <w:proofErr w:type="spellStart"/>
      <w:r w:rsidRPr="004E6DE1">
        <w:rPr>
          <w:sz w:val="24"/>
          <w:szCs w:val="24"/>
          <w:lang w:val="ru-RU"/>
        </w:rPr>
        <w:t>вважатися</w:t>
      </w:r>
      <w:proofErr w:type="spellEnd"/>
      <w:r w:rsidRPr="004E6DE1">
        <w:rPr>
          <w:sz w:val="24"/>
          <w:szCs w:val="24"/>
          <w:lang w:val="ru-RU"/>
        </w:rPr>
        <w:t xml:space="preserve"> </w:t>
      </w:r>
      <w:proofErr w:type="spellStart"/>
      <w:r w:rsidRPr="004E6DE1">
        <w:rPr>
          <w:sz w:val="24"/>
          <w:szCs w:val="24"/>
          <w:lang w:val="ru-RU"/>
        </w:rPr>
        <w:t>визначення</w:t>
      </w:r>
      <w:proofErr w:type="spellEnd"/>
      <w:r w:rsidRPr="004E6DE1">
        <w:rPr>
          <w:sz w:val="24"/>
          <w:szCs w:val="24"/>
          <w:lang w:val="ru-RU"/>
        </w:rPr>
        <w:t xml:space="preserve"> </w:t>
      </w:r>
      <w:proofErr w:type="spellStart"/>
      <w:r w:rsidRPr="004E6DE1">
        <w:rPr>
          <w:sz w:val="24"/>
          <w:szCs w:val="24"/>
          <w:lang w:val="ru-RU"/>
        </w:rPr>
        <w:t>позицій</w:t>
      </w:r>
      <w:proofErr w:type="spellEnd"/>
      <w:r w:rsidRPr="004E6DE1">
        <w:rPr>
          <w:sz w:val="24"/>
          <w:szCs w:val="24"/>
          <w:lang w:val="ru-RU"/>
        </w:rPr>
        <w:t xml:space="preserve"> </w:t>
      </w:r>
      <w:proofErr w:type="spellStart"/>
      <w:r w:rsidRPr="004E6DE1">
        <w:rPr>
          <w:sz w:val="24"/>
          <w:szCs w:val="24"/>
          <w:lang w:val="ru-RU"/>
        </w:rPr>
        <w:t>самої</w:t>
      </w:r>
      <w:proofErr w:type="spellEnd"/>
      <w:r w:rsidRPr="004E6DE1">
        <w:rPr>
          <w:sz w:val="24"/>
          <w:szCs w:val="24"/>
          <w:lang w:val="ru-RU"/>
        </w:rPr>
        <w:t xml:space="preserve"> </w:t>
      </w:r>
      <w:proofErr w:type="spellStart"/>
      <w:r w:rsidRPr="004E6DE1">
        <w:rPr>
          <w:sz w:val="24"/>
          <w:szCs w:val="24"/>
          <w:lang w:val="ru-RU"/>
        </w:rPr>
        <w:t>людини</w:t>
      </w:r>
      <w:proofErr w:type="spellEnd"/>
      <w:r w:rsidRPr="004E6DE1">
        <w:rPr>
          <w:sz w:val="24"/>
          <w:szCs w:val="24"/>
          <w:lang w:val="ru-RU"/>
        </w:rPr>
        <w:t xml:space="preserve"> в </w:t>
      </w:r>
      <w:proofErr w:type="spellStart"/>
      <w:r w:rsidRPr="004E6DE1">
        <w:rPr>
          <w:sz w:val="24"/>
          <w:szCs w:val="24"/>
          <w:lang w:val="ru-RU"/>
        </w:rPr>
        <w:t>існуючих</w:t>
      </w:r>
      <w:proofErr w:type="spellEnd"/>
      <w:r w:rsidRPr="004E6DE1">
        <w:rPr>
          <w:sz w:val="24"/>
          <w:szCs w:val="24"/>
          <w:lang w:val="ru-RU"/>
        </w:rPr>
        <w:t xml:space="preserve"> зараз системах координат. </w:t>
      </w:r>
      <w:proofErr w:type="spellStart"/>
      <w:r w:rsidRPr="004E6DE1">
        <w:rPr>
          <w:sz w:val="24"/>
          <w:szCs w:val="24"/>
          <w:lang w:val="ru-RU"/>
        </w:rPr>
        <w:t>Дехто</w:t>
      </w:r>
      <w:proofErr w:type="spellEnd"/>
      <w:r w:rsidRPr="004E6DE1">
        <w:rPr>
          <w:sz w:val="24"/>
          <w:szCs w:val="24"/>
          <w:lang w:val="ru-RU"/>
        </w:rPr>
        <w:t xml:space="preserve"> з </w:t>
      </w:r>
      <w:proofErr w:type="spellStart"/>
      <w:r w:rsidRPr="004E6DE1">
        <w:rPr>
          <w:sz w:val="24"/>
          <w:szCs w:val="24"/>
          <w:lang w:val="ru-RU"/>
        </w:rPr>
        <w:t>науковців</w:t>
      </w:r>
      <w:proofErr w:type="spellEnd"/>
      <w:r w:rsidRPr="004E6DE1">
        <w:rPr>
          <w:sz w:val="24"/>
          <w:szCs w:val="24"/>
          <w:lang w:val="ru-RU"/>
        </w:rPr>
        <w:t xml:space="preserve"> </w:t>
      </w:r>
      <w:proofErr w:type="spellStart"/>
      <w:r w:rsidRPr="004E6DE1">
        <w:rPr>
          <w:sz w:val="24"/>
          <w:szCs w:val="24"/>
          <w:lang w:val="ru-RU"/>
        </w:rPr>
        <w:t>чітко</w:t>
      </w:r>
      <w:proofErr w:type="spellEnd"/>
      <w:r w:rsidRPr="004E6DE1">
        <w:rPr>
          <w:sz w:val="24"/>
          <w:szCs w:val="24"/>
          <w:lang w:val="ru-RU"/>
        </w:rPr>
        <w:t xml:space="preserve"> </w:t>
      </w:r>
      <w:proofErr w:type="spellStart"/>
      <w:r w:rsidRPr="004E6DE1">
        <w:rPr>
          <w:sz w:val="24"/>
          <w:szCs w:val="24"/>
          <w:lang w:val="ru-RU"/>
        </w:rPr>
        <w:t>оцінює</w:t>
      </w:r>
      <w:proofErr w:type="spellEnd"/>
      <w:r w:rsidRPr="004E6DE1">
        <w:rPr>
          <w:sz w:val="24"/>
          <w:szCs w:val="24"/>
          <w:lang w:val="ru-RU"/>
        </w:rPr>
        <w:t xml:space="preserve"> </w:t>
      </w:r>
      <w:proofErr w:type="spellStart"/>
      <w:r w:rsidRPr="004E6DE1">
        <w:rPr>
          <w:sz w:val="24"/>
          <w:szCs w:val="24"/>
          <w:lang w:val="ru-RU"/>
        </w:rPr>
        <w:t>таку</w:t>
      </w:r>
      <w:proofErr w:type="spellEnd"/>
      <w:r w:rsidRPr="004E6DE1">
        <w:rPr>
          <w:sz w:val="24"/>
          <w:szCs w:val="24"/>
          <w:lang w:val="ru-RU"/>
        </w:rPr>
        <w:t xml:space="preserve"> </w:t>
      </w:r>
      <w:proofErr w:type="spellStart"/>
      <w:r w:rsidRPr="004E6DE1">
        <w:rPr>
          <w:sz w:val="24"/>
          <w:szCs w:val="24"/>
          <w:lang w:val="ru-RU"/>
        </w:rPr>
        <w:t>диспозицію</w:t>
      </w:r>
      <w:proofErr w:type="spellEnd"/>
      <w:r w:rsidRPr="004E6DE1">
        <w:rPr>
          <w:sz w:val="24"/>
          <w:szCs w:val="24"/>
          <w:lang w:val="ru-RU"/>
        </w:rPr>
        <w:t xml:space="preserve"> як </w:t>
      </w:r>
      <w:proofErr w:type="spellStart"/>
      <w:r w:rsidRPr="004E6DE1">
        <w:rPr>
          <w:sz w:val="24"/>
          <w:szCs w:val="24"/>
          <w:lang w:val="ru-RU"/>
        </w:rPr>
        <w:t>людиноцентризм</w:t>
      </w:r>
      <w:proofErr w:type="spellEnd"/>
      <w:r w:rsidRPr="004E6DE1">
        <w:rPr>
          <w:sz w:val="24"/>
          <w:szCs w:val="24"/>
          <w:lang w:val="ru-RU"/>
        </w:rPr>
        <w:t xml:space="preserve">, </w:t>
      </w:r>
      <w:proofErr w:type="spellStart"/>
      <w:r w:rsidRPr="004E6DE1">
        <w:rPr>
          <w:sz w:val="24"/>
          <w:szCs w:val="24"/>
          <w:lang w:val="ru-RU"/>
        </w:rPr>
        <w:t>який</w:t>
      </w:r>
      <w:proofErr w:type="spellEnd"/>
      <w:r w:rsidRPr="004E6DE1">
        <w:rPr>
          <w:sz w:val="24"/>
          <w:szCs w:val="24"/>
          <w:lang w:val="ru-RU"/>
        </w:rPr>
        <w:t xml:space="preserve"> на думку Г. </w:t>
      </w:r>
      <w:proofErr w:type="spellStart"/>
      <w:r w:rsidRPr="004E6DE1">
        <w:rPr>
          <w:sz w:val="24"/>
          <w:szCs w:val="24"/>
          <w:lang w:val="ru-RU"/>
        </w:rPr>
        <w:t>Гемела</w:t>
      </w:r>
      <w:proofErr w:type="spellEnd"/>
      <w:r w:rsidRPr="004E6DE1">
        <w:rPr>
          <w:sz w:val="24"/>
          <w:szCs w:val="24"/>
          <w:lang w:val="ru-RU"/>
        </w:rPr>
        <w:t xml:space="preserve"> і М. </w:t>
      </w:r>
      <w:proofErr w:type="spellStart"/>
      <w:r w:rsidRPr="004E6DE1">
        <w:rPr>
          <w:sz w:val="24"/>
          <w:szCs w:val="24"/>
          <w:lang w:val="ru-RU"/>
        </w:rPr>
        <w:t>Заніні</w:t>
      </w:r>
      <w:proofErr w:type="spellEnd"/>
      <w:r w:rsidRPr="004E6DE1">
        <w:rPr>
          <w:sz w:val="24"/>
          <w:szCs w:val="24"/>
          <w:lang w:val="ru-RU"/>
        </w:rPr>
        <w:t xml:space="preserve"> </w:t>
      </w:r>
      <w:proofErr w:type="spellStart"/>
      <w:r w:rsidRPr="004E6DE1">
        <w:rPr>
          <w:sz w:val="24"/>
          <w:szCs w:val="24"/>
          <w:lang w:val="ru-RU"/>
        </w:rPr>
        <w:t>базується</w:t>
      </w:r>
      <w:proofErr w:type="spellEnd"/>
      <w:r w:rsidRPr="004E6DE1">
        <w:rPr>
          <w:sz w:val="24"/>
          <w:szCs w:val="24"/>
          <w:lang w:val="ru-RU"/>
        </w:rPr>
        <w:t xml:space="preserve"> на принципах </w:t>
      </w:r>
      <w:proofErr w:type="spellStart"/>
      <w:r w:rsidRPr="004E6DE1">
        <w:rPr>
          <w:sz w:val="24"/>
          <w:szCs w:val="24"/>
          <w:lang w:val="ru-RU"/>
        </w:rPr>
        <w:t>сили</w:t>
      </w:r>
      <w:proofErr w:type="spellEnd"/>
      <w:r w:rsidRPr="004E6DE1">
        <w:rPr>
          <w:sz w:val="24"/>
          <w:szCs w:val="24"/>
          <w:lang w:val="ru-RU"/>
        </w:rPr>
        <w:t xml:space="preserve"> (</w:t>
      </w:r>
      <w:proofErr w:type="spellStart"/>
      <w:r w:rsidRPr="004E6DE1">
        <w:rPr>
          <w:sz w:val="24"/>
          <w:szCs w:val="24"/>
          <w:lang w:val="ru-RU"/>
        </w:rPr>
        <w:t>власності</w:t>
      </w:r>
      <w:proofErr w:type="spellEnd"/>
      <w:r w:rsidRPr="004E6DE1">
        <w:rPr>
          <w:sz w:val="24"/>
          <w:szCs w:val="24"/>
          <w:lang w:val="ru-RU"/>
        </w:rPr>
        <w:t xml:space="preserve">, </w:t>
      </w:r>
      <w:proofErr w:type="spellStart"/>
      <w:r w:rsidRPr="004E6DE1">
        <w:rPr>
          <w:sz w:val="24"/>
          <w:szCs w:val="24"/>
          <w:lang w:val="ru-RU"/>
        </w:rPr>
        <w:t>ринків</w:t>
      </w:r>
      <w:proofErr w:type="spellEnd"/>
      <w:r w:rsidRPr="004E6DE1">
        <w:rPr>
          <w:sz w:val="24"/>
          <w:szCs w:val="24"/>
          <w:lang w:val="ru-RU"/>
        </w:rPr>
        <w:t xml:space="preserve">, </w:t>
      </w:r>
      <w:proofErr w:type="spellStart"/>
      <w:r w:rsidRPr="004E6DE1">
        <w:rPr>
          <w:sz w:val="24"/>
          <w:szCs w:val="24"/>
          <w:lang w:val="ru-RU"/>
        </w:rPr>
        <w:t>меритократії</w:t>
      </w:r>
      <w:proofErr w:type="spellEnd"/>
      <w:r w:rsidRPr="004E6DE1">
        <w:rPr>
          <w:sz w:val="24"/>
          <w:szCs w:val="24"/>
          <w:lang w:val="ru-RU"/>
        </w:rPr>
        <w:t xml:space="preserve">, </w:t>
      </w:r>
      <w:proofErr w:type="spellStart"/>
      <w:r w:rsidRPr="004E6DE1">
        <w:rPr>
          <w:sz w:val="24"/>
          <w:szCs w:val="24"/>
          <w:lang w:val="ru-RU"/>
        </w:rPr>
        <w:t>громади</w:t>
      </w:r>
      <w:proofErr w:type="spellEnd"/>
      <w:r w:rsidRPr="004E6DE1">
        <w:rPr>
          <w:sz w:val="24"/>
          <w:szCs w:val="24"/>
          <w:lang w:val="ru-RU"/>
        </w:rPr>
        <w:t xml:space="preserve">, </w:t>
      </w:r>
      <w:proofErr w:type="spellStart"/>
      <w:r w:rsidRPr="004E6DE1">
        <w:rPr>
          <w:sz w:val="24"/>
          <w:szCs w:val="24"/>
          <w:lang w:val="ru-RU"/>
        </w:rPr>
        <w:t>відкритості</w:t>
      </w:r>
      <w:proofErr w:type="spellEnd"/>
      <w:r w:rsidRPr="004E6DE1">
        <w:rPr>
          <w:sz w:val="24"/>
          <w:szCs w:val="24"/>
          <w:lang w:val="ru-RU"/>
        </w:rPr>
        <w:t xml:space="preserve">, </w:t>
      </w:r>
      <w:proofErr w:type="spellStart"/>
      <w:r w:rsidRPr="004E6DE1">
        <w:rPr>
          <w:sz w:val="24"/>
          <w:szCs w:val="24"/>
          <w:lang w:val="ru-RU"/>
        </w:rPr>
        <w:t>експериментів</w:t>
      </w:r>
      <w:proofErr w:type="spellEnd"/>
      <w:r w:rsidRPr="004E6DE1">
        <w:rPr>
          <w:sz w:val="24"/>
          <w:szCs w:val="24"/>
          <w:lang w:val="ru-RU"/>
        </w:rPr>
        <w:t xml:space="preserve">, </w:t>
      </w:r>
      <w:proofErr w:type="spellStart"/>
      <w:r w:rsidRPr="004E6DE1">
        <w:rPr>
          <w:sz w:val="24"/>
          <w:szCs w:val="24"/>
          <w:lang w:val="ru-RU"/>
        </w:rPr>
        <w:t>протиріч</w:t>
      </w:r>
      <w:proofErr w:type="spellEnd"/>
      <w:r w:rsidRPr="004E6DE1">
        <w:rPr>
          <w:sz w:val="24"/>
          <w:szCs w:val="24"/>
          <w:lang w:val="ru-RU"/>
        </w:rPr>
        <w:t xml:space="preserve">) [7]. </w:t>
      </w:r>
      <w:proofErr w:type="spellStart"/>
      <w:r w:rsidRPr="004E6DE1">
        <w:rPr>
          <w:sz w:val="24"/>
          <w:szCs w:val="24"/>
          <w:lang w:val="ru-RU"/>
        </w:rPr>
        <w:t>Безсумнівно</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фокусування</w:t>
      </w:r>
      <w:proofErr w:type="spellEnd"/>
      <w:r w:rsidRPr="004E6DE1">
        <w:rPr>
          <w:sz w:val="24"/>
          <w:szCs w:val="24"/>
          <w:lang w:val="ru-RU"/>
        </w:rPr>
        <w:t xml:space="preserve"> на </w:t>
      </w:r>
      <w:proofErr w:type="spellStart"/>
      <w:r w:rsidRPr="004E6DE1">
        <w:rPr>
          <w:sz w:val="24"/>
          <w:szCs w:val="24"/>
          <w:lang w:val="ru-RU"/>
        </w:rPr>
        <w:t>нових</w:t>
      </w:r>
      <w:proofErr w:type="spellEnd"/>
      <w:r w:rsidRPr="004E6DE1">
        <w:rPr>
          <w:sz w:val="24"/>
          <w:szCs w:val="24"/>
          <w:lang w:val="ru-RU"/>
        </w:rPr>
        <w:t xml:space="preserve"> аспектах </w:t>
      </w:r>
      <w:proofErr w:type="spellStart"/>
      <w:r w:rsidRPr="004E6DE1">
        <w:rPr>
          <w:sz w:val="24"/>
          <w:szCs w:val="24"/>
          <w:lang w:val="ru-RU"/>
        </w:rPr>
        <w:t>глобальної</w:t>
      </w:r>
      <w:proofErr w:type="spellEnd"/>
      <w:r w:rsidRPr="004E6DE1">
        <w:rPr>
          <w:sz w:val="24"/>
          <w:szCs w:val="24"/>
          <w:lang w:val="ru-RU"/>
        </w:rPr>
        <w:t xml:space="preserve"> </w:t>
      </w:r>
      <w:proofErr w:type="spellStart"/>
      <w:r w:rsidRPr="004E6DE1">
        <w:rPr>
          <w:sz w:val="24"/>
          <w:szCs w:val="24"/>
          <w:lang w:val="ru-RU"/>
        </w:rPr>
        <w:t>економіки</w:t>
      </w:r>
      <w:proofErr w:type="spellEnd"/>
      <w:r w:rsidRPr="004E6DE1">
        <w:rPr>
          <w:sz w:val="24"/>
          <w:szCs w:val="24"/>
          <w:lang w:val="ru-RU"/>
        </w:rPr>
        <w:t xml:space="preserve"> </w:t>
      </w:r>
      <w:proofErr w:type="spellStart"/>
      <w:r w:rsidRPr="004E6DE1">
        <w:rPr>
          <w:sz w:val="24"/>
          <w:szCs w:val="24"/>
          <w:lang w:val="ru-RU"/>
        </w:rPr>
        <w:t>було</w:t>
      </w:r>
      <w:proofErr w:type="spellEnd"/>
      <w:r w:rsidRPr="004E6DE1">
        <w:rPr>
          <w:sz w:val="24"/>
          <w:szCs w:val="24"/>
          <w:lang w:val="ru-RU"/>
        </w:rPr>
        <w:t xml:space="preserve"> б </w:t>
      </w:r>
      <w:proofErr w:type="spellStart"/>
      <w:r w:rsidRPr="004E6DE1">
        <w:rPr>
          <w:sz w:val="24"/>
          <w:szCs w:val="24"/>
          <w:lang w:val="ru-RU"/>
        </w:rPr>
        <w:t>корисним</w:t>
      </w:r>
      <w:proofErr w:type="spellEnd"/>
      <w:r w:rsidRPr="004E6DE1">
        <w:rPr>
          <w:sz w:val="24"/>
          <w:szCs w:val="24"/>
          <w:lang w:val="ru-RU"/>
        </w:rPr>
        <w:t xml:space="preserve"> й для </w:t>
      </w:r>
      <w:proofErr w:type="spellStart"/>
      <w:r w:rsidRPr="004E6DE1">
        <w:rPr>
          <w:sz w:val="24"/>
          <w:szCs w:val="24"/>
          <w:lang w:val="ru-RU"/>
        </w:rPr>
        <w:t>вітчизняних</w:t>
      </w:r>
      <w:proofErr w:type="spellEnd"/>
      <w:r w:rsidRPr="004E6DE1">
        <w:rPr>
          <w:sz w:val="24"/>
          <w:szCs w:val="24"/>
          <w:lang w:val="ru-RU"/>
        </w:rPr>
        <w:t xml:space="preserve"> </w:t>
      </w:r>
      <w:proofErr w:type="spellStart"/>
      <w:r w:rsidRPr="004E6DE1">
        <w:rPr>
          <w:sz w:val="24"/>
          <w:szCs w:val="24"/>
          <w:lang w:val="ru-RU"/>
        </w:rPr>
        <w:t>досліджень</w:t>
      </w:r>
      <w:proofErr w:type="spellEnd"/>
      <w:r w:rsidRPr="004E6DE1">
        <w:rPr>
          <w:sz w:val="24"/>
          <w:szCs w:val="24"/>
          <w:lang w:val="ru-RU"/>
        </w:rPr>
        <w:t xml:space="preserve">, </w:t>
      </w:r>
      <w:proofErr w:type="spellStart"/>
      <w:r w:rsidRPr="004E6DE1">
        <w:rPr>
          <w:sz w:val="24"/>
          <w:szCs w:val="24"/>
          <w:lang w:val="ru-RU"/>
        </w:rPr>
        <w:t>котрі</w:t>
      </w:r>
      <w:proofErr w:type="spellEnd"/>
      <w:r w:rsidRPr="004E6DE1">
        <w:rPr>
          <w:sz w:val="24"/>
          <w:szCs w:val="24"/>
          <w:lang w:val="ru-RU"/>
        </w:rPr>
        <w:t xml:space="preserve"> без </w:t>
      </w:r>
      <w:proofErr w:type="spellStart"/>
      <w:r w:rsidRPr="004E6DE1">
        <w:rPr>
          <w:sz w:val="24"/>
          <w:szCs w:val="24"/>
          <w:lang w:val="ru-RU"/>
        </w:rPr>
        <w:t>сумніву</w:t>
      </w:r>
      <w:proofErr w:type="spellEnd"/>
      <w:r w:rsidRPr="004E6DE1">
        <w:rPr>
          <w:sz w:val="24"/>
          <w:szCs w:val="24"/>
          <w:lang w:val="ru-RU"/>
        </w:rPr>
        <w:t xml:space="preserve"> </w:t>
      </w:r>
      <w:proofErr w:type="spellStart"/>
      <w:r w:rsidRPr="004E6DE1">
        <w:rPr>
          <w:sz w:val="24"/>
          <w:szCs w:val="24"/>
          <w:lang w:val="ru-RU"/>
        </w:rPr>
        <w:t>мають</w:t>
      </w:r>
      <w:proofErr w:type="spellEnd"/>
      <w:r w:rsidRPr="004E6DE1">
        <w:rPr>
          <w:sz w:val="24"/>
          <w:szCs w:val="24"/>
          <w:lang w:val="ru-RU"/>
        </w:rPr>
        <w:t xml:space="preserve"> </w:t>
      </w:r>
      <w:proofErr w:type="spellStart"/>
      <w:r w:rsidRPr="004E6DE1">
        <w:rPr>
          <w:sz w:val="24"/>
          <w:szCs w:val="24"/>
          <w:lang w:val="ru-RU"/>
        </w:rPr>
        <w:t>носити</w:t>
      </w:r>
      <w:proofErr w:type="spellEnd"/>
      <w:r w:rsidRPr="004E6DE1">
        <w:rPr>
          <w:sz w:val="24"/>
          <w:szCs w:val="24"/>
          <w:lang w:val="ru-RU"/>
        </w:rPr>
        <w:t xml:space="preserve"> </w:t>
      </w:r>
      <w:proofErr w:type="spellStart"/>
      <w:r w:rsidRPr="004E6DE1">
        <w:rPr>
          <w:sz w:val="24"/>
          <w:szCs w:val="24"/>
          <w:lang w:val="ru-RU"/>
        </w:rPr>
        <w:t>міждисциплінарний</w:t>
      </w:r>
      <w:proofErr w:type="spellEnd"/>
      <w:r w:rsidRPr="004E6DE1">
        <w:rPr>
          <w:sz w:val="24"/>
          <w:szCs w:val="24"/>
          <w:lang w:val="ru-RU"/>
        </w:rPr>
        <w:t xml:space="preserve"> характер.</w:t>
      </w:r>
    </w:p>
    <w:p w14:paraId="44BF2F83" w14:textId="157BC75F" w:rsidR="007248B0" w:rsidRPr="004E6DE1" w:rsidRDefault="007248B0" w:rsidP="007248B0">
      <w:pPr>
        <w:ind w:firstLine="567"/>
        <w:jc w:val="both"/>
        <w:rPr>
          <w:sz w:val="24"/>
          <w:szCs w:val="24"/>
        </w:rPr>
      </w:pPr>
      <w:proofErr w:type="spellStart"/>
      <w:r w:rsidRPr="004E6DE1">
        <w:rPr>
          <w:sz w:val="24"/>
          <w:szCs w:val="24"/>
          <w:lang w:val="ru-RU"/>
        </w:rPr>
        <w:t>Упевнений</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80-річний </w:t>
      </w:r>
      <w:proofErr w:type="spellStart"/>
      <w:r w:rsidRPr="004E6DE1">
        <w:rPr>
          <w:sz w:val="24"/>
          <w:szCs w:val="24"/>
          <w:lang w:val="ru-RU"/>
        </w:rPr>
        <w:t>ювілей</w:t>
      </w:r>
      <w:proofErr w:type="spellEnd"/>
      <w:r w:rsidRPr="004E6DE1">
        <w:rPr>
          <w:sz w:val="24"/>
          <w:szCs w:val="24"/>
          <w:lang w:val="ru-RU"/>
        </w:rPr>
        <w:t xml:space="preserve"> – </w:t>
      </w:r>
      <w:proofErr w:type="spellStart"/>
      <w:r w:rsidRPr="004E6DE1">
        <w:rPr>
          <w:sz w:val="24"/>
          <w:szCs w:val="24"/>
          <w:lang w:val="ru-RU"/>
        </w:rPr>
        <w:t>це</w:t>
      </w:r>
      <w:proofErr w:type="spellEnd"/>
      <w:r w:rsidRPr="004E6DE1">
        <w:rPr>
          <w:sz w:val="24"/>
          <w:szCs w:val="24"/>
          <w:lang w:val="ru-RU"/>
        </w:rPr>
        <w:t xml:space="preserve"> </w:t>
      </w:r>
      <w:proofErr w:type="spellStart"/>
      <w:r w:rsidRPr="004E6DE1">
        <w:rPr>
          <w:sz w:val="24"/>
          <w:szCs w:val="24"/>
          <w:lang w:val="ru-RU"/>
        </w:rPr>
        <w:t>лише</w:t>
      </w:r>
      <w:proofErr w:type="spellEnd"/>
      <w:r w:rsidRPr="004E6DE1">
        <w:rPr>
          <w:sz w:val="24"/>
          <w:szCs w:val="24"/>
          <w:lang w:val="ru-RU"/>
        </w:rPr>
        <w:t xml:space="preserve"> початок нового </w:t>
      </w:r>
      <w:proofErr w:type="spellStart"/>
      <w:r w:rsidRPr="004E6DE1">
        <w:rPr>
          <w:sz w:val="24"/>
          <w:szCs w:val="24"/>
          <w:lang w:val="ru-RU"/>
        </w:rPr>
        <w:t>етапу</w:t>
      </w:r>
      <w:proofErr w:type="spellEnd"/>
      <w:r w:rsidRPr="004E6DE1">
        <w:rPr>
          <w:sz w:val="24"/>
          <w:szCs w:val="24"/>
          <w:lang w:val="ru-RU"/>
        </w:rPr>
        <w:t xml:space="preserve"> </w:t>
      </w:r>
      <w:proofErr w:type="spellStart"/>
      <w:r w:rsidRPr="004E6DE1">
        <w:rPr>
          <w:sz w:val="24"/>
          <w:szCs w:val="24"/>
          <w:lang w:val="ru-RU"/>
        </w:rPr>
        <w:t>творчої</w:t>
      </w:r>
      <w:proofErr w:type="spellEnd"/>
      <w:r w:rsidRPr="004E6DE1">
        <w:rPr>
          <w:sz w:val="24"/>
          <w:szCs w:val="24"/>
          <w:lang w:val="ru-RU"/>
        </w:rPr>
        <w:t xml:space="preserve"> </w:t>
      </w:r>
      <w:proofErr w:type="spellStart"/>
      <w:r w:rsidRPr="004E6DE1">
        <w:rPr>
          <w:sz w:val="24"/>
          <w:szCs w:val="24"/>
          <w:lang w:val="ru-RU"/>
        </w:rPr>
        <w:t>активності</w:t>
      </w:r>
      <w:proofErr w:type="spellEnd"/>
      <w:r w:rsidRPr="004E6DE1">
        <w:rPr>
          <w:sz w:val="24"/>
          <w:szCs w:val="24"/>
          <w:lang w:val="ru-RU"/>
        </w:rPr>
        <w:t xml:space="preserve"> </w:t>
      </w:r>
      <w:proofErr w:type="spellStart"/>
      <w:r w:rsidRPr="004E6DE1">
        <w:rPr>
          <w:sz w:val="24"/>
          <w:szCs w:val="24"/>
          <w:lang w:val="ru-RU"/>
        </w:rPr>
        <w:t>визнаного</w:t>
      </w:r>
      <w:proofErr w:type="spellEnd"/>
      <w:r w:rsidRPr="004E6DE1">
        <w:rPr>
          <w:sz w:val="24"/>
          <w:szCs w:val="24"/>
          <w:lang w:val="ru-RU"/>
        </w:rPr>
        <w:t xml:space="preserve"> в </w:t>
      </w:r>
      <w:proofErr w:type="spellStart"/>
      <w:r w:rsidRPr="004E6DE1">
        <w:rPr>
          <w:sz w:val="24"/>
          <w:szCs w:val="24"/>
          <w:lang w:val="ru-RU"/>
        </w:rPr>
        <w:t>Україні</w:t>
      </w:r>
      <w:proofErr w:type="spellEnd"/>
      <w:r w:rsidRPr="004E6DE1">
        <w:rPr>
          <w:sz w:val="24"/>
          <w:szCs w:val="24"/>
          <w:lang w:val="ru-RU"/>
        </w:rPr>
        <w:t xml:space="preserve"> та за </w:t>
      </w:r>
      <w:proofErr w:type="spellStart"/>
      <w:r w:rsidRPr="004E6DE1">
        <w:rPr>
          <w:sz w:val="24"/>
          <w:szCs w:val="24"/>
          <w:lang w:val="ru-RU"/>
        </w:rPr>
        <w:t>її</w:t>
      </w:r>
      <w:proofErr w:type="spellEnd"/>
      <w:r w:rsidRPr="004E6DE1">
        <w:rPr>
          <w:sz w:val="24"/>
          <w:szCs w:val="24"/>
          <w:lang w:val="ru-RU"/>
        </w:rPr>
        <w:t xml:space="preserve"> межами </w:t>
      </w:r>
      <w:proofErr w:type="spellStart"/>
      <w:r w:rsidRPr="004E6DE1">
        <w:rPr>
          <w:sz w:val="24"/>
          <w:szCs w:val="24"/>
          <w:lang w:val="ru-RU"/>
        </w:rPr>
        <w:t>наукового</w:t>
      </w:r>
      <w:proofErr w:type="spellEnd"/>
      <w:r w:rsidRPr="004E6DE1">
        <w:rPr>
          <w:sz w:val="24"/>
          <w:szCs w:val="24"/>
          <w:lang w:val="ru-RU"/>
        </w:rPr>
        <w:t xml:space="preserve"> авторитету доктора </w:t>
      </w:r>
      <w:proofErr w:type="spellStart"/>
      <w:r w:rsidRPr="004E6DE1">
        <w:rPr>
          <w:sz w:val="24"/>
          <w:szCs w:val="24"/>
          <w:lang w:val="ru-RU"/>
        </w:rPr>
        <w:t>економічних</w:t>
      </w:r>
      <w:proofErr w:type="spellEnd"/>
      <w:r w:rsidRPr="004E6DE1">
        <w:rPr>
          <w:sz w:val="24"/>
          <w:szCs w:val="24"/>
          <w:lang w:val="ru-RU"/>
        </w:rPr>
        <w:t xml:space="preserve"> наук, </w:t>
      </w:r>
      <w:proofErr w:type="spellStart"/>
      <w:r w:rsidRPr="004E6DE1">
        <w:rPr>
          <w:sz w:val="24"/>
          <w:szCs w:val="24"/>
          <w:lang w:val="ru-RU"/>
        </w:rPr>
        <w:t>професора</w:t>
      </w:r>
      <w:proofErr w:type="spellEnd"/>
      <w:r w:rsidRPr="004E6DE1">
        <w:rPr>
          <w:sz w:val="24"/>
          <w:szCs w:val="24"/>
          <w:lang w:val="ru-RU"/>
        </w:rPr>
        <w:t xml:space="preserve"> Антона </w:t>
      </w:r>
      <w:proofErr w:type="spellStart"/>
      <w:r w:rsidRPr="004E6DE1">
        <w:rPr>
          <w:sz w:val="24"/>
          <w:szCs w:val="24"/>
          <w:lang w:val="ru-RU"/>
        </w:rPr>
        <w:t>Сергійовича</w:t>
      </w:r>
      <w:proofErr w:type="spellEnd"/>
      <w:r w:rsidRPr="004E6DE1">
        <w:rPr>
          <w:sz w:val="24"/>
          <w:szCs w:val="24"/>
          <w:lang w:val="ru-RU"/>
        </w:rPr>
        <w:t xml:space="preserve"> </w:t>
      </w:r>
      <w:proofErr w:type="spellStart"/>
      <w:r w:rsidRPr="004E6DE1">
        <w:rPr>
          <w:sz w:val="24"/>
          <w:szCs w:val="24"/>
          <w:lang w:val="ru-RU"/>
        </w:rPr>
        <w:t>Філіпенка</w:t>
      </w:r>
      <w:proofErr w:type="spellEnd"/>
      <w:r w:rsidRPr="004E6DE1">
        <w:rPr>
          <w:sz w:val="24"/>
          <w:szCs w:val="24"/>
          <w:lang w:val="ru-RU"/>
        </w:rPr>
        <w:t xml:space="preserve">, </w:t>
      </w:r>
      <w:proofErr w:type="spellStart"/>
      <w:r w:rsidRPr="004E6DE1">
        <w:rPr>
          <w:sz w:val="24"/>
          <w:szCs w:val="24"/>
          <w:lang w:val="ru-RU"/>
        </w:rPr>
        <w:t>котрий</w:t>
      </w:r>
      <w:proofErr w:type="spellEnd"/>
      <w:r w:rsidRPr="004E6DE1">
        <w:rPr>
          <w:sz w:val="24"/>
          <w:szCs w:val="24"/>
          <w:lang w:val="ru-RU"/>
        </w:rPr>
        <w:t xml:space="preserve"> на </w:t>
      </w:r>
      <w:proofErr w:type="spellStart"/>
      <w:r w:rsidRPr="004E6DE1">
        <w:rPr>
          <w:sz w:val="24"/>
          <w:szCs w:val="24"/>
          <w:lang w:val="ru-RU"/>
        </w:rPr>
        <w:t>додаток</w:t>
      </w:r>
      <w:proofErr w:type="spellEnd"/>
      <w:r w:rsidRPr="004E6DE1">
        <w:rPr>
          <w:sz w:val="24"/>
          <w:szCs w:val="24"/>
          <w:lang w:val="ru-RU"/>
        </w:rPr>
        <w:t xml:space="preserve"> до членства в </w:t>
      </w:r>
      <w:proofErr w:type="spellStart"/>
      <w:r w:rsidRPr="004E6DE1">
        <w:rPr>
          <w:sz w:val="24"/>
          <w:szCs w:val="24"/>
          <w:lang w:val="ru-RU"/>
        </w:rPr>
        <w:t>багатьох</w:t>
      </w:r>
      <w:proofErr w:type="spellEnd"/>
      <w:r w:rsidRPr="004E6DE1">
        <w:rPr>
          <w:sz w:val="24"/>
          <w:szCs w:val="24"/>
          <w:lang w:val="ru-RU"/>
        </w:rPr>
        <w:t xml:space="preserve"> </w:t>
      </w:r>
      <w:proofErr w:type="spellStart"/>
      <w:r w:rsidRPr="004E6DE1">
        <w:rPr>
          <w:sz w:val="24"/>
          <w:szCs w:val="24"/>
          <w:lang w:val="ru-RU"/>
        </w:rPr>
        <w:t>інституціях</w:t>
      </w:r>
      <w:proofErr w:type="spellEnd"/>
      <w:r w:rsidRPr="004E6DE1">
        <w:rPr>
          <w:sz w:val="24"/>
          <w:szCs w:val="24"/>
          <w:lang w:val="ru-RU"/>
        </w:rPr>
        <w:t xml:space="preserve"> є </w:t>
      </w:r>
      <w:proofErr w:type="spellStart"/>
      <w:r w:rsidRPr="004E6DE1">
        <w:rPr>
          <w:sz w:val="24"/>
          <w:szCs w:val="24"/>
          <w:lang w:val="ru-RU"/>
        </w:rPr>
        <w:t>учасником</w:t>
      </w:r>
      <w:proofErr w:type="spellEnd"/>
      <w:r w:rsidRPr="004E6DE1">
        <w:rPr>
          <w:sz w:val="24"/>
          <w:szCs w:val="24"/>
          <w:lang w:val="ru-RU"/>
        </w:rPr>
        <w:t xml:space="preserve"> </w:t>
      </w:r>
      <w:proofErr w:type="spellStart"/>
      <w:r w:rsidRPr="004E6DE1">
        <w:rPr>
          <w:sz w:val="24"/>
          <w:szCs w:val="24"/>
          <w:lang w:val="ru-RU"/>
        </w:rPr>
        <w:t>проектів</w:t>
      </w:r>
      <w:proofErr w:type="spellEnd"/>
      <w:r w:rsidRPr="004E6DE1">
        <w:rPr>
          <w:sz w:val="24"/>
          <w:szCs w:val="24"/>
          <w:lang w:val="ru-RU"/>
        </w:rPr>
        <w:t xml:space="preserve"> «</w:t>
      </w:r>
      <w:proofErr w:type="spellStart"/>
      <w:r w:rsidRPr="004E6DE1">
        <w:rPr>
          <w:sz w:val="24"/>
          <w:szCs w:val="24"/>
          <w:lang w:val="ru-RU"/>
        </w:rPr>
        <w:t>Асоціації</w:t>
      </w:r>
      <w:proofErr w:type="spellEnd"/>
      <w:r w:rsidRPr="004E6DE1">
        <w:rPr>
          <w:sz w:val="24"/>
          <w:szCs w:val="24"/>
          <w:lang w:val="ru-RU"/>
        </w:rPr>
        <w:t xml:space="preserve"> </w:t>
      </w:r>
      <w:proofErr w:type="spellStart"/>
      <w:r w:rsidRPr="004E6DE1">
        <w:rPr>
          <w:sz w:val="24"/>
          <w:szCs w:val="24"/>
          <w:lang w:val="ru-RU"/>
        </w:rPr>
        <w:t>регіональних</w:t>
      </w:r>
      <w:proofErr w:type="spellEnd"/>
      <w:r w:rsidRPr="004E6DE1">
        <w:rPr>
          <w:sz w:val="24"/>
          <w:szCs w:val="24"/>
          <w:lang w:val="ru-RU"/>
        </w:rPr>
        <w:t xml:space="preserve"> </w:t>
      </w:r>
      <w:proofErr w:type="spellStart"/>
      <w:r w:rsidRPr="004E6DE1">
        <w:rPr>
          <w:sz w:val="24"/>
          <w:szCs w:val="24"/>
          <w:lang w:val="ru-RU"/>
        </w:rPr>
        <w:t>досліджень</w:t>
      </w:r>
      <w:proofErr w:type="spellEnd"/>
      <w:r w:rsidRPr="004E6DE1">
        <w:rPr>
          <w:sz w:val="24"/>
          <w:szCs w:val="24"/>
          <w:lang w:val="ru-RU"/>
        </w:rPr>
        <w:t>» (</w:t>
      </w:r>
      <w:proofErr w:type="spellStart"/>
      <w:r w:rsidRPr="004E6DE1">
        <w:rPr>
          <w:sz w:val="24"/>
          <w:szCs w:val="24"/>
          <w:lang w:val="ru-RU"/>
        </w:rPr>
        <w:t>Великобританія</w:t>
      </w:r>
      <w:proofErr w:type="spellEnd"/>
      <w:r w:rsidRPr="004E6DE1">
        <w:rPr>
          <w:sz w:val="24"/>
          <w:szCs w:val="24"/>
          <w:lang w:val="ru-RU"/>
        </w:rPr>
        <w:t xml:space="preserve">), до </w:t>
      </w:r>
      <w:proofErr w:type="spellStart"/>
      <w:r w:rsidRPr="004E6DE1">
        <w:rPr>
          <w:sz w:val="24"/>
          <w:szCs w:val="24"/>
          <w:lang w:val="ru-RU"/>
        </w:rPr>
        <w:t>якої</w:t>
      </w:r>
      <w:proofErr w:type="spellEnd"/>
      <w:r w:rsidRPr="004E6DE1">
        <w:rPr>
          <w:sz w:val="24"/>
          <w:szCs w:val="24"/>
          <w:lang w:val="ru-RU"/>
        </w:rPr>
        <w:t xml:space="preserve"> я також маю честь </w:t>
      </w:r>
      <w:proofErr w:type="spellStart"/>
      <w:r w:rsidRPr="004E6DE1">
        <w:rPr>
          <w:sz w:val="24"/>
          <w:szCs w:val="24"/>
          <w:lang w:val="ru-RU"/>
        </w:rPr>
        <w:t>належати</w:t>
      </w:r>
      <w:proofErr w:type="spellEnd"/>
      <w:r w:rsidRPr="004E6DE1">
        <w:rPr>
          <w:sz w:val="24"/>
          <w:szCs w:val="24"/>
          <w:lang w:val="ru-RU"/>
        </w:rPr>
        <w:t xml:space="preserve">. </w:t>
      </w:r>
      <w:proofErr w:type="spellStart"/>
      <w:r w:rsidRPr="004E6DE1">
        <w:rPr>
          <w:sz w:val="24"/>
          <w:szCs w:val="24"/>
          <w:lang w:val="ru-RU"/>
        </w:rPr>
        <w:t>Здоров'я</w:t>
      </w:r>
      <w:proofErr w:type="spellEnd"/>
      <w:r w:rsidRPr="004E6DE1">
        <w:rPr>
          <w:sz w:val="24"/>
          <w:szCs w:val="24"/>
          <w:lang w:val="ru-RU"/>
        </w:rPr>
        <w:t xml:space="preserve">, </w:t>
      </w:r>
      <w:proofErr w:type="spellStart"/>
      <w:r w:rsidRPr="004E6DE1">
        <w:rPr>
          <w:sz w:val="24"/>
          <w:szCs w:val="24"/>
          <w:lang w:val="ru-RU"/>
        </w:rPr>
        <w:t>насна</w:t>
      </w:r>
      <w:r w:rsidR="0075799C" w:rsidRPr="004E6DE1">
        <w:rPr>
          <w:sz w:val="24"/>
          <w:szCs w:val="24"/>
          <w:lang w:val="ru-RU"/>
        </w:rPr>
        <w:t>ги</w:t>
      </w:r>
      <w:proofErr w:type="spellEnd"/>
      <w:r w:rsidR="0075799C" w:rsidRPr="004E6DE1">
        <w:rPr>
          <w:sz w:val="24"/>
          <w:szCs w:val="24"/>
          <w:lang w:val="ru-RU"/>
        </w:rPr>
        <w:t xml:space="preserve">, </w:t>
      </w:r>
      <w:proofErr w:type="spellStart"/>
      <w:r w:rsidR="0075799C" w:rsidRPr="004E6DE1">
        <w:rPr>
          <w:sz w:val="24"/>
          <w:szCs w:val="24"/>
          <w:lang w:val="ru-RU"/>
        </w:rPr>
        <w:t>успіхів</w:t>
      </w:r>
      <w:proofErr w:type="spellEnd"/>
      <w:r w:rsidR="0075799C" w:rsidRPr="004E6DE1">
        <w:rPr>
          <w:sz w:val="24"/>
          <w:szCs w:val="24"/>
          <w:lang w:val="ru-RU"/>
        </w:rPr>
        <w:t xml:space="preserve"> Вам, </w:t>
      </w:r>
      <w:proofErr w:type="spellStart"/>
      <w:r w:rsidR="0075799C" w:rsidRPr="004E6DE1">
        <w:rPr>
          <w:sz w:val="24"/>
          <w:szCs w:val="24"/>
          <w:lang w:val="ru-RU"/>
        </w:rPr>
        <w:t>дорогий</w:t>
      </w:r>
      <w:proofErr w:type="spellEnd"/>
      <w:r w:rsidR="0075799C" w:rsidRPr="004E6DE1">
        <w:rPr>
          <w:sz w:val="24"/>
          <w:szCs w:val="24"/>
          <w:lang w:val="ru-RU"/>
        </w:rPr>
        <w:t xml:space="preserve"> </w:t>
      </w:r>
      <w:proofErr w:type="spellStart"/>
      <w:r w:rsidR="0075799C" w:rsidRPr="004E6DE1">
        <w:rPr>
          <w:sz w:val="24"/>
          <w:szCs w:val="24"/>
          <w:lang w:val="ru-RU"/>
        </w:rPr>
        <w:t>ювіляр</w:t>
      </w:r>
      <w:proofErr w:type="spellEnd"/>
      <w:r w:rsidRPr="004E6DE1">
        <w:rPr>
          <w:sz w:val="24"/>
          <w:szCs w:val="24"/>
          <w:lang w:val="ru-RU"/>
        </w:rPr>
        <w:t>!!!</w:t>
      </w:r>
    </w:p>
    <w:p w14:paraId="758E8CED" w14:textId="77777777" w:rsidR="007248B0" w:rsidRPr="004E6DE1" w:rsidRDefault="007248B0" w:rsidP="007248B0">
      <w:pPr>
        <w:ind w:firstLine="567"/>
        <w:jc w:val="both"/>
        <w:rPr>
          <w:sz w:val="24"/>
          <w:szCs w:val="24"/>
        </w:rPr>
      </w:pPr>
    </w:p>
    <w:p w14:paraId="78C16637" w14:textId="77777777" w:rsidR="007248B0" w:rsidRPr="004E6DE1" w:rsidRDefault="007248B0" w:rsidP="007248B0">
      <w:pPr>
        <w:ind w:firstLine="567"/>
        <w:jc w:val="both"/>
        <w:rPr>
          <w:sz w:val="24"/>
          <w:szCs w:val="24"/>
          <w:lang w:val="ru-RU"/>
        </w:rPr>
      </w:pPr>
    </w:p>
    <w:p w14:paraId="2E7B5194" w14:textId="014F2543" w:rsidR="007248B0" w:rsidRPr="002107AC" w:rsidRDefault="0075799C" w:rsidP="007248B0">
      <w:pPr>
        <w:ind w:firstLine="567"/>
        <w:jc w:val="center"/>
        <w:rPr>
          <w:b/>
          <w:sz w:val="24"/>
          <w:szCs w:val="24"/>
          <w:lang w:val="ru-RU"/>
        </w:rPr>
      </w:pPr>
      <w:r w:rsidRPr="002107AC">
        <w:rPr>
          <w:b/>
          <w:sz w:val="24"/>
          <w:szCs w:val="24"/>
          <w:lang w:val="ru-RU"/>
        </w:rPr>
        <w:t>ЛІТЕРАТУРА</w:t>
      </w:r>
      <w:r w:rsidR="00B93B76" w:rsidRPr="002107AC">
        <w:rPr>
          <w:b/>
          <w:sz w:val="24"/>
          <w:szCs w:val="24"/>
          <w:lang w:val="ru-RU"/>
        </w:rPr>
        <w:t>.</w:t>
      </w:r>
    </w:p>
    <w:p w14:paraId="4BF56F82" w14:textId="77777777" w:rsidR="007248B0" w:rsidRPr="002107AC" w:rsidRDefault="007248B0" w:rsidP="00CD2191">
      <w:pPr>
        <w:pStyle w:val="a6"/>
        <w:widowControl/>
        <w:numPr>
          <w:ilvl w:val="0"/>
          <w:numId w:val="24"/>
        </w:numPr>
        <w:autoSpaceDE/>
        <w:autoSpaceDN/>
        <w:contextualSpacing/>
        <w:rPr>
          <w:sz w:val="24"/>
          <w:szCs w:val="24"/>
          <w:lang w:val="uk-UA"/>
        </w:rPr>
      </w:pPr>
      <w:r w:rsidRPr="002107AC">
        <w:rPr>
          <w:sz w:val="24"/>
          <w:szCs w:val="24"/>
          <w:lang w:val="uk-UA"/>
        </w:rPr>
        <w:t>Філіпенко А. Економічний розвиток. Європейський контекст. Київ. Знання України. 2001.120 с.</w:t>
      </w:r>
    </w:p>
    <w:p w14:paraId="21C3B8C7" w14:textId="77777777" w:rsidR="007248B0" w:rsidRPr="002107AC" w:rsidRDefault="007248B0" w:rsidP="00CD2191">
      <w:pPr>
        <w:pStyle w:val="a6"/>
        <w:widowControl/>
        <w:numPr>
          <w:ilvl w:val="0"/>
          <w:numId w:val="24"/>
        </w:numPr>
        <w:autoSpaceDE/>
        <w:autoSpaceDN/>
        <w:contextualSpacing/>
        <w:rPr>
          <w:sz w:val="24"/>
          <w:szCs w:val="24"/>
          <w:lang w:val="uk-UA"/>
        </w:rPr>
      </w:pPr>
      <w:r w:rsidRPr="002107AC">
        <w:rPr>
          <w:sz w:val="24"/>
          <w:szCs w:val="24"/>
          <w:lang w:val="uk-UA"/>
        </w:rPr>
        <w:t xml:space="preserve">Філіпенко А. (2005) Інтеграційні перспективи України: </w:t>
      </w:r>
      <w:proofErr w:type="spellStart"/>
      <w:r w:rsidRPr="002107AC">
        <w:rPr>
          <w:sz w:val="24"/>
          <w:szCs w:val="24"/>
          <w:lang w:val="uk-UA"/>
        </w:rPr>
        <w:t>бігравітаційна</w:t>
      </w:r>
      <w:proofErr w:type="spellEnd"/>
      <w:r w:rsidRPr="002107AC">
        <w:rPr>
          <w:sz w:val="24"/>
          <w:szCs w:val="24"/>
          <w:lang w:val="uk-UA"/>
        </w:rPr>
        <w:t xml:space="preserve"> модель. </w:t>
      </w:r>
      <w:r w:rsidRPr="002107AC">
        <w:rPr>
          <w:i/>
          <w:sz w:val="24"/>
          <w:szCs w:val="24"/>
          <w:lang w:val="uk-UA"/>
        </w:rPr>
        <w:t>Економіка України</w:t>
      </w:r>
      <w:r w:rsidRPr="002107AC">
        <w:rPr>
          <w:sz w:val="24"/>
          <w:szCs w:val="24"/>
          <w:lang w:val="uk-UA"/>
        </w:rPr>
        <w:t>. №6. С. 11-12.</w:t>
      </w:r>
    </w:p>
    <w:p w14:paraId="6C946901" w14:textId="77777777" w:rsidR="007248B0" w:rsidRPr="002107AC" w:rsidRDefault="007248B0" w:rsidP="00CD2191">
      <w:pPr>
        <w:pStyle w:val="a6"/>
        <w:widowControl/>
        <w:numPr>
          <w:ilvl w:val="0"/>
          <w:numId w:val="24"/>
        </w:numPr>
        <w:autoSpaceDE/>
        <w:autoSpaceDN/>
        <w:contextualSpacing/>
        <w:rPr>
          <w:sz w:val="24"/>
          <w:szCs w:val="24"/>
        </w:rPr>
      </w:pPr>
      <w:r w:rsidRPr="002107AC">
        <w:rPr>
          <w:sz w:val="24"/>
          <w:szCs w:val="24"/>
          <w:lang w:val="uk-UA"/>
        </w:rPr>
        <w:t>Філіпенко А. Глобальні форми економічного розвитку: історія і сучасність. Київ. Знання України. 2007. 670 с.</w:t>
      </w:r>
    </w:p>
    <w:p w14:paraId="148D4CD8" w14:textId="77777777" w:rsidR="007248B0" w:rsidRPr="002107AC" w:rsidRDefault="007248B0" w:rsidP="00CD2191">
      <w:pPr>
        <w:pStyle w:val="a6"/>
        <w:widowControl/>
        <w:numPr>
          <w:ilvl w:val="0"/>
          <w:numId w:val="24"/>
        </w:numPr>
        <w:autoSpaceDE/>
        <w:autoSpaceDN/>
        <w:contextualSpacing/>
        <w:rPr>
          <w:sz w:val="24"/>
          <w:szCs w:val="24"/>
        </w:rPr>
      </w:pPr>
      <w:r w:rsidRPr="002107AC">
        <w:rPr>
          <w:sz w:val="24"/>
          <w:szCs w:val="24"/>
        </w:rPr>
        <w:t>Keating M., Loughin J. (1997)</w:t>
      </w:r>
      <w:r w:rsidRPr="002107AC">
        <w:rPr>
          <w:sz w:val="24"/>
          <w:szCs w:val="24"/>
          <w:lang w:val="uk-UA"/>
        </w:rPr>
        <w:t>.</w:t>
      </w:r>
      <w:r w:rsidRPr="002107AC">
        <w:rPr>
          <w:sz w:val="24"/>
          <w:szCs w:val="24"/>
        </w:rPr>
        <w:t xml:space="preserve"> The political economy of regionalism. London – Portland. Frank Cass.</w:t>
      </w:r>
      <w:r w:rsidRPr="002107AC">
        <w:rPr>
          <w:sz w:val="24"/>
          <w:szCs w:val="24"/>
          <w:lang w:val="uk-UA"/>
        </w:rPr>
        <w:t xml:space="preserve"> </w:t>
      </w:r>
      <w:r w:rsidRPr="002107AC">
        <w:rPr>
          <w:sz w:val="24"/>
          <w:szCs w:val="24"/>
        </w:rPr>
        <w:t>431p.</w:t>
      </w:r>
    </w:p>
    <w:p w14:paraId="0BC9A927" w14:textId="77777777" w:rsidR="007248B0" w:rsidRPr="002107AC" w:rsidRDefault="007248B0" w:rsidP="00CD2191">
      <w:pPr>
        <w:pStyle w:val="a6"/>
        <w:widowControl/>
        <w:numPr>
          <w:ilvl w:val="0"/>
          <w:numId w:val="24"/>
        </w:numPr>
        <w:autoSpaceDE/>
        <w:autoSpaceDN/>
        <w:contextualSpacing/>
        <w:rPr>
          <w:sz w:val="24"/>
          <w:szCs w:val="24"/>
        </w:rPr>
      </w:pPr>
      <w:proofErr w:type="spellStart"/>
      <w:r w:rsidRPr="002107AC">
        <w:rPr>
          <w:sz w:val="24"/>
          <w:szCs w:val="24"/>
          <w:lang w:val="uk-UA"/>
        </w:rPr>
        <w:t>Бодріяр</w:t>
      </w:r>
      <w:proofErr w:type="spellEnd"/>
      <w:r w:rsidRPr="002107AC">
        <w:rPr>
          <w:sz w:val="24"/>
          <w:szCs w:val="24"/>
          <w:lang w:val="uk-UA"/>
        </w:rPr>
        <w:t xml:space="preserve"> Ж. Фатальні стратегії /Пер. з французької Леонід </w:t>
      </w:r>
      <w:proofErr w:type="spellStart"/>
      <w:r w:rsidRPr="002107AC">
        <w:rPr>
          <w:sz w:val="24"/>
          <w:szCs w:val="24"/>
          <w:lang w:val="uk-UA"/>
        </w:rPr>
        <w:t>Конотович</w:t>
      </w:r>
      <w:proofErr w:type="spellEnd"/>
      <w:r w:rsidRPr="002107AC">
        <w:rPr>
          <w:sz w:val="24"/>
          <w:szCs w:val="24"/>
          <w:lang w:val="uk-UA"/>
        </w:rPr>
        <w:t>. Львів. Кальварія.2010. 190 с.</w:t>
      </w:r>
    </w:p>
    <w:p w14:paraId="526AF6DD" w14:textId="77777777" w:rsidR="007248B0" w:rsidRPr="002107AC" w:rsidRDefault="007248B0" w:rsidP="00CD2191">
      <w:pPr>
        <w:pStyle w:val="a6"/>
        <w:widowControl/>
        <w:numPr>
          <w:ilvl w:val="0"/>
          <w:numId w:val="24"/>
        </w:numPr>
        <w:autoSpaceDE/>
        <w:autoSpaceDN/>
        <w:contextualSpacing/>
        <w:rPr>
          <w:sz w:val="24"/>
          <w:szCs w:val="24"/>
        </w:rPr>
      </w:pPr>
      <w:proofErr w:type="spellStart"/>
      <w:r w:rsidRPr="002107AC">
        <w:rPr>
          <w:sz w:val="24"/>
          <w:szCs w:val="24"/>
          <w:lang w:val="uk-UA"/>
        </w:rPr>
        <w:t>Хейлз</w:t>
      </w:r>
      <w:proofErr w:type="spellEnd"/>
      <w:r w:rsidRPr="002107AC">
        <w:rPr>
          <w:sz w:val="24"/>
          <w:szCs w:val="24"/>
          <w:lang w:val="uk-UA"/>
        </w:rPr>
        <w:t xml:space="preserve"> К. Як ми стали </w:t>
      </w:r>
      <w:proofErr w:type="spellStart"/>
      <w:r w:rsidRPr="002107AC">
        <w:rPr>
          <w:sz w:val="24"/>
          <w:szCs w:val="24"/>
          <w:lang w:val="uk-UA"/>
        </w:rPr>
        <w:t>постлюдством</w:t>
      </w:r>
      <w:proofErr w:type="spellEnd"/>
      <w:r w:rsidRPr="002107AC">
        <w:rPr>
          <w:sz w:val="24"/>
          <w:szCs w:val="24"/>
          <w:lang w:val="uk-UA"/>
        </w:rPr>
        <w:t xml:space="preserve">. Віртуальні тіла в кібернетиці, літературі та інформатиці /Пер. з </w:t>
      </w:r>
      <w:proofErr w:type="spellStart"/>
      <w:r w:rsidRPr="002107AC">
        <w:rPr>
          <w:sz w:val="24"/>
          <w:szCs w:val="24"/>
          <w:lang w:val="uk-UA"/>
        </w:rPr>
        <w:t>англ</w:t>
      </w:r>
      <w:proofErr w:type="spellEnd"/>
      <w:r w:rsidRPr="002107AC">
        <w:rPr>
          <w:sz w:val="24"/>
          <w:szCs w:val="24"/>
          <w:lang w:val="uk-UA"/>
        </w:rPr>
        <w:t>. Київ. Ніка – Центр. 2013.426 с.</w:t>
      </w:r>
    </w:p>
    <w:p w14:paraId="6C8D50E0" w14:textId="77777777" w:rsidR="007248B0" w:rsidRPr="002107AC" w:rsidRDefault="007248B0" w:rsidP="00CD2191">
      <w:pPr>
        <w:pStyle w:val="a6"/>
        <w:widowControl/>
        <w:numPr>
          <w:ilvl w:val="0"/>
          <w:numId w:val="24"/>
        </w:numPr>
        <w:autoSpaceDE/>
        <w:autoSpaceDN/>
        <w:ind w:left="993" w:hanging="426"/>
        <w:contextualSpacing/>
        <w:rPr>
          <w:sz w:val="24"/>
          <w:szCs w:val="24"/>
        </w:rPr>
      </w:pPr>
      <w:proofErr w:type="spellStart"/>
      <w:r w:rsidRPr="002107AC">
        <w:rPr>
          <w:sz w:val="24"/>
          <w:szCs w:val="24"/>
          <w:lang w:val="uk-UA"/>
        </w:rPr>
        <w:t>Гемел</w:t>
      </w:r>
      <w:proofErr w:type="spellEnd"/>
      <w:r w:rsidRPr="002107AC">
        <w:rPr>
          <w:sz w:val="24"/>
          <w:szCs w:val="24"/>
          <w:lang w:val="uk-UA"/>
        </w:rPr>
        <w:t xml:space="preserve"> Г., </w:t>
      </w:r>
      <w:proofErr w:type="spellStart"/>
      <w:r w:rsidRPr="002107AC">
        <w:rPr>
          <w:sz w:val="24"/>
          <w:szCs w:val="24"/>
          <w:lang w:val="uk-UA"/>
        </w:rPr>
        <w:t>Заніні</w:t>
      </w:r>
      <w:proofErr w:type="spellEnd"/>
      <w:r w:rsidRPr="002107AC">
        <w:rPr>
          <w:sz w:val="24"/>
          <w:szCs w:val="24"/>
          <w:lang w:val="uk-UA"/>
        </w:rPr>
        <w:t xml:space="preserve"> М. </w:t>
      </w:r>
      <w:proofErr w:type="spellStart"/>
      <w:r w:rsidRPr="002107AC">
        <w:rPr>
          <w:sz w:val="24"/>
          <w:szCs w:val="24"/>
          <w:lang w:val="uk-UA"/>
        </w:rPr>
        <w:t>Людинократія</w:t>
      </w:r>
      <w:proofErr w:type="spellEnd"/>
      <w:r w:rsidRPr="002107AC">
        <w:rPr>
          <w:sz w:val="24"/>
          <w:szCs w:val="24"/>
          <w:lang w:val="uk-UA"/>
        </w:rPr>
        <w:t xml:space="preserve">. Створення компаній, у яких люди понад усе /Пер. з </w:t>
      </w:r>
      <w:proofErr w:type="spellStart"/>
      <w:r w:rsidRPr="002107AC">
        <w:rPr>
          <w:sz w:val="24"/>
          <w:szCs w:val="24"/>
          <w:lang w:val="uk-UA"/>
        </w:rPr>
        <w:t>англ</w:t>
      </w:r>
      <w:proofErr w:type="spellEnd"/>
      <w:r w:rsidRPr="002107AC">
        <w:rPr>
          <w:sz w:val="24"/>
          <w:szCs w:val="24"/>
          <w:lang w:val="uk-UA"/>
        </w:rPr>
        <w:t>. Дмитро Кожедуб. Київ. Лабораторія. 2021. 320 с.</w:t>
      </w:r>
    </w:p>
    <w:p w14:paraId="2CB3CFBC" w14:textId="77777777" w:rsidR="007248B0" w:rsidRPr="002107AC" w:rsidRDefault="007248B0" w:rsidP="00A868FD">
      <w:pPr>
        <w:jc w:val="both"/>
        <w:rPr>
          <w:bCs/>
          <w:sz w:val="24"/>
          <w:szCs w:val="24"/>
        </w:rPr>
      </w:pPr>
    </w:p>
    <w:p w14:paraId="20CDBEDC" w14:textId="77777777" w:rsidR="00A868FD" w:rsidRPr="002107AC" w:rsidRDefault="00A868FD" w:rsidP="008F3141">
      <w:pPr>
        <w:ind w:firstLine="709"/>
        <w:rPr>
          <w:sz w:val="24"/>
          <w:szCs w:val="24"/>
        </w:rPr>
      </w:pPr>
    </w:p>
    <w:p w14:paraId="4F8D6C3B" w14:textId="77777777" w:rsidR="008F3141" w:rsidRPr="004E6DE1" w:rsidRDefault="008F3141" w:rsidP="008A13CB">
      <w:pPr>
        <w:pStyle w:val="a4"/>
        <w:ind w:left="0" w:right="221"/>
        <w:jc w:val="center"/>
        <w:rPr>
          <w:lang w:val="uk-UA"/>
        </w:rPr>
      </w:pPr>
    </w:p>
    <w:p w14:paraId="3458B5F9" w14:textId="77777777" w:rsidR="00AF280E" w:rsidRPr="004E6DE1" w:rsidRDefault="00AF280E" w:rsidP="008A13CB">
      <w:pPr>
        <w:pStyle w:val="a4"/>
        <w:ind w:left="0" w:right="221"/>
        <w:jc w:val="center"/>
        <w:rPr>
          <w:lang w:val="uk-UA"/>
        </w:rPr>
      </w:pPr>
    </w:p>
    <w:p w14:paraId="0DACD8A0" w14:textId="77777777" w:rsidR="00AF280E" w:rsidRPr="004E6DE1" w:rsidRDefault="00AF280E" w:rsidP="008A13CB">
      <w:pPr>
        <w:pStyle w:val="a4"/>
        <w:ind w:left="0" w:right="221"/>
        <w:jc w:val="center"/>
        <w:rPr>
          <w:lang w:val="uk-UA"/>
        </w:rPr>
      </w:pPr>
    </w:p>
    <w:p w14:paraId="6A522B1B" w14:textId="77777777" w:rsidR="00AF280E" w:rsidRPr="004E6DE1" w:rsidRDefault="00AF280E" w:rsidP="008A13CB">
      <w:pPr>
        <w:pStyle w:val="a4"/>
        <w:ind w:left="0" w:right="221"/>
        <w:jc w:val="center"/>
        <w:rPr>
          <w:lang w:val="uk-UA"/>
        </w:rPr>
      </w:pPr>
    </w:p>
    <w:p w14:paraId="2DFF29A8" w14:textId="77777777" w:rsidR="00AF280E" w:rsidRPr="004E6DE1" w:rsidRDefault="00AF280E" w:rsidP="008A13CB">
      <w:pPr>
        <w:pStyle w:val="a4"/>
        <w:ind w:left="0" w:right="221"/>
        <w:jc w:val="center"/>
        <w:rPr>
          <w:lang w:val="uk-UA"/>
        </w:rPr>
      </w:pPr>
    </w:p>
    <w:p w14:paraId="39CFB280" w14:textId="77777777" w:rsidR="0099147C" w:rsidRDefault="0099147C" w:rsidP="002107AC">
      <w:pPr>
        <w:pStyle w:val="a4"/>
        <w:ind w:left="0" w:right="221"/>
        <w:rPr>
          <w:lang w:val="uk-UA"/>
        </w:rPr>
      </w:pPr>
    </w:p>
    <w:p w14:paraId="7BF84B46" w14:textId="77777777" w:rsidR="002107AC" w:rsidRPr="004E6DE1" w:rsidRDefault="002107AC" w:rsidP="002107AC">
      <w:pPr>
        <w:pStyle w:val="a4"/>
        <w:ind w:left="0" w:right="221"/>
        <w:rPr>
          <w:lang w:val="uk-UA"/>
        </w:rPr>
      </w:pPr>
    </w:p>
    <w:p w14:paraId="25634380" w14:textId="77777777" w:rsidR="00AF280E" w:rsidRPr="004E6DE1" w:rsidRDefault="00AF280E" w:rsidP="008A13CB">
      <w:pPr>
        <w:pStyle w:val="a4"/>
        <w:ind w:left="0" w:right="221"/>
        <w:jc w:val="center"/>
        <w:rPr>
          <w:lang w:val="uk-UA"/>
        </w:rPr>
      </w:pPr>
    </w:p>
    <w:p w14:paraId="5F39BC80" w14:textId="45883E47" w:rsidR="00AF280E" w:rsidRPr="004E6DE1" w:rsidRDefault="00AF280E" w:rsidP="00A73D75">
      <w:pPr>
        <w:pStyle w:val="a4"/>
        <w:ind w:left="0" w:right="221"/>
        <w:rPr>
          <w:lang w:val="uk-UA"/>
        </w:rPr>
      </w:pPr>
    </w:p>
    <w:p w14:paraId="17EFD080" w14:textId="77777777" w:rsidR="00B8431F" w:rsidRPr="004E6DE1" w:rsidRDefault="00B8431F" w:rsidP="00B8431F">
      <w:pPr>
        <w:tabs>
          <w:tab w:val="left" w:pos="444"/>
        </w:tabs>
        <w:kinsoku w:val="0"/>
        <w:overflowPunct w:val="0"/>
        <w:adjustRightInd w:val="0"/>
        <w:ind w:left="17"/>
        <w:jc w:val="right"/>
        <w:rPr>
          <w:sz w:val="24"/>
          <w:szCs w:val="24"/>
          <w:lang w:val="uk-UA" w:eastAsia="zh-CN"/>
        </w:rPr>
      </w:pPr>
      <w:r w:rsidRPr="004E6DE1">
        <w:rPr>
          <w:b/>
          <w:bCs/>
          <w:sz w:val="24"/>
          <w:szCs w:val="24"/>
          <w:lang w:val="uk-UA" w:eastAsia="zh-CN"/>
        </w:rPr>
        <w:lastRenderedPageBreak/>
        <w:tab/>
      </w:r>
      <w:r w:rsidRPr="004E6DE1">
        <w:rPr>
          <w:b/>
          <w:bCs/>
          <w:sz w:val="24"/>
          <w:szCs w:val="24"/>
          <w:lang w:val="uk-UA" w:eastAsia="zh-CN"/>
        </w:rPr>
        <w:tab/>
      </w:r>
      <w:r w:rsidRPr="004E6DE1">
        <w:rPr>
          <w:b/>
          <w:bCs/>
          <w:sz w:val="24"/>
          <w:szCs w:val="24"/>
          <w:lang w:val="uk-UA" w:eastAsia="zh-CN"/>
        </w:rPr>
        <w:tab/>
      </w:r>
      <w:r w:rsidRPr="004E6DE1">
        <w:rPr>
          <w:b/>
          <w:bCs/>
          <w:sz w:val="24"/>
          <w:szCs w:val="24"/>
          <w:lang w:val="uk-UA" w:eastAsia="zh-CN"/>
        </w:rPr>
        <w:tab/>
      </w:r>
      <w:r w:rsidRPr="004E6DE1">
        <w:rPr>
          <w:b/>
          <w:bCs/>
          <w:sz w:val="24"/>
          <w:szCs w:val="24"/>
          <w:lang w:val="uk-UA" w:eastAsia="zh-CN"/>
        </w:rPr>
        <w:tab/>
      </w:r>
      <w:r w:rsidRPr="004E6DE1">
        <w:rPr>
          <w:b/>
          <w:bCs/>
          <w:sz w:val="24"/>
          <w:szCs w:val="24"/>
          <w:lang w:val="uk-UA" w:eastAsia="zh-CN"/>
        </w:rPr>
        <w:tab/>
      </w:r>
      <w:r w:rsidRPr="004E6DE1">
        <w:rPr>
          <w:b/>
          <w:bCs/>
          <w:sz w:val="24"/>
          <w:szCs w:val="24"/>
          <w:lang w:val="uk-UA" w:eastAsia="zh-CN"/>
        </w:rPr>
        <w:tab/>
      </w:r>
      <w:r w:rsidRPr="004E6DE1">
        <w:rPr>
          <w:b/>
          <w:bCs/>
          <w:sz w:val="24"/>
          <w:szCs w:val="24"/>
          <w:lang w:val="uk-UA" w:eastAsia="zh-CN"/>
        </w:rPr>
        <w:tab/>
      </w:r>
      <w:r w:rsidRPr="004E6DE1">
        <w:rPr>
          <w:b/>
          <w:bCs/>
          <w:sz w:val="24"/>
          <w:szCs w:val="24"/>
          <w:lang w:val="uk-UA" w:eastAsia="zh-CN"/>
        </w:rPr>
        <w:tab/>
        <w:t xml:space="preserve">        Олійник Д.І.,</w:t>
      </w:r>
      <w:r w:rsidRPr="004E6DE1">
        <w:rPr>
          <w:sz w:val="24"/>
          <w:szCs w:val="24"/>
          <w:lang w:val="uk-UA" w:eastAsia="zh-CN"/>
        </w:rPr>
        <w:t xml:space="preserve"> </w:t>
      </w:r>
      <w:proofErr w:type="spellStart"/>
      <w:r w:rsidRPr="004E6DE1">
        <w:rPr>
          <w:sz w:val="24"/>
          <w:szCs w:val="24"/>
          <w:lang w:val="uk-UA" w:eastAsia="zh-CN"/>
        </w:rPr>
        <w:t>д.е.н</w:t>
      </w:r>
      <w:proofErr w:type="spellEnd"/>
      <w:r w:rsidRPr="004E6DE1">
        <w:rPr>
          <w:sz w:val="24"/>
          <w:szCs w:val="24"/>
          <w:lang w:val="uk-UA" w:eastAsia="zh-CN"/>
        </w:rPr>
        <w:t xml:space="preserve">. професор, </w:t>
      </w:r>
    </w:p>
    <w:p w14:paraId="711AFB99" w14:textId="77777777" w:rsidR="00C72E93" w:rsidRPr="004E6DE1" w:rsidRDefault="00B8431F" w:rsidP="00B8431F">
      <w:pPr>
        <w:tabs>
          <w:tab w:val="left" w:pos="444"/>
        </w:tabs>
        <w:kinsoku w:val="0"/>
        <w:overflowPunct w:val="0"/>
        <w:adjustRightInd w:val="0"/>
        <w:ind w:left="17"/>
        <w:jc w:val="right"/>
        <w:rPr>
          <w:sz w:val="24"/>
          <w:szCs w:val="24"/>
          <w:lang w:val="uk-UA" w:eastAsia="zh-CN"/>
        </w:rPr>
      </w:pPr>
      <w:r w:rsidRPr="004E6DE1">
        <w:rPr>
          <w:sz w:val="24"/>
          <w:szCs w:val="24"/>
          <w:lang w:val="uk-UA" w:eastAsia="zh-CN"/>
        </w:rPr>
        <w:t>головний науковий співробітник відділу економічної</w:t>
      </w:r>
      <w:r w:rsidRPr="004E6DE1">
        <w:rPr>
          <w:i/>
          <w:iCs/>
          <w:sz w:val="24"/>
          <w:szCs w:val="24"/>
          <w:lang w:val="uk-UA" w:eastAsia="zh-CN"/>
        </w:rPr>
        <w:t xml:space="preserve"> </w:t>
      </w:r>
      <w:r w:rsidRPr="004E6DE1">
        <w:rPr>
          <w:sz w:val="24"/>
          <w:szCs w:val="24"/>
          <w:lang w:val="uk-UA" w:eastAsia="zh-CN"/>
        </w:rPr>
        <w:t xml:space="preserve">стратегії </w:t>
      </w:r>
    </w:p>
    <w:p w14:paraId="661E72DF" w14:textId="37F29A6C" w:rsidR="00B8431F" w:rsidRPr="004E6DE1" w:rsidRDefault="00B8431F" w:rsidP="00B8431F">
      <w:pPr>
        <w:tabs>
          <w:tab w:val="left" w:pos="444"/>
        </w:tabs>
        <w:kinsoku w:val="0"/>
        <w:overflowPunct w:val="0"/>
        <w:adjustRightInd w:val="0"/>
        <w:ind w:left="17"/>
        <w:jc w:val="right"/>
        <w:rPr>
          <w:sz w:val="24"/>
          <w:szCs w:val="24"/>
          <w:lang w:val="uk-UA" w:eastAsia="zh-CN"/>
        </w:rPr>
      </w:pPr>
      <w:r w:rsidRPr="004E6DE1">
        <w:rPr>
          <w:sz w:val="24"/>
          <w:szCs w:val="24"/>
          <w:lang w:val="uk-UA" w:eastAsia="zh-CN"/>
        </w:rPr>
        <w:t>Національного інституту стратегічних досліджень,</w:t>
      </w:r>
    </w:p>
    <w:p w14:paraId="0FED6C75" w14:textId="77777777" w:rsidR="00B8431F" w:rsidRPr="004E6DE1" w:rsidRDefault="00B8431F" w:rsidP="00B8431F">
      <w:pPr>
        <w:tabs>
          <w:tab w:val="left" w:pos="444"/>
        </w:tabs>
        <w:suppressAutoHyphens/>
        <w:kinsoku w:val="0"/>
        <w:overflowPunct w:val="0"/>
        <w:adjustRightInd w:val="0"/>
        <w:jc w:val="right"/>
        <w:rPr>
          <w:bCs/>
          <w:sz w:val="24"/>
          <w:szCs w:val="24"/>
          <w:lang w:val="uk-UA" w:eastAsia="zh-CN"/>
        </w:rPr>
      </w:pPr>
      <w:r w:rsidRPr="004E6DE1">
        <w:rPr>
          <w:bCs/>
          <w:sz w:val="24"/>
          <w:szCs w:val="24"/>
          <w:lang w:val="uk-UA" w:eastAsia="zh-CN"/>
        </w:rPr>
        <w:tab/>
      </w:r>
      <w:r w:rsidRPr="004E6DE1">
        <w:rPr>
          <w:bCs/>
          <w:sz w:val="24"/>
          <w:szCs w:val="24"/>
          <w:lang w:val="uk-UA" w:eastAsia="zh-CN"/>
        </w:rPr>
        <w:tab/>
      </w:r>
      <w:r w:rsidRPr="004E6DE1">
        <w:rPr>
          <w:bCs/>
          <w:sz w:val="24"/>
          <w:szCs w:val="24"/>
          <w:lang w:val="uk-UA" w:eastAsia="zh-CN"/>
        </w:rPr>
        <w:tab/>
      </w:r>
      <w:r w:rsidRPr="004E6DE1">
        <w:rPr>
          <w:bCs/>
          <w:sz w:val="24"/>
          <w:szCs w:val="24"/>
          <w:lang w:val="uk-UA" w:eastAsia="zh-CN"/>
        </w:rPr>
        <w:tab/>
      </w:r>
      <w:r w:rsidRPr="004E6DE1">
        <w:rPr>
          <w:bCs/>
          <w:sz w:val="24"/>
          <w:szCs w:val="24"/>
          <w:lang w:val="uk-UA" w:eastAsia="zh-CN"/>
        </w:rPr>
        <w:tab/>
      </w:r>
    </w:p>
    <w:p w14:paraId="6E7287EA" w14:textId="4E1B7F3F" w:rsidR="00B8431F" w:rsidRPr="004E6DE1" w:rsidRDefault="00B8431F" w:rsidP="00B8431F">
      <w:pPr>
        <w:tabs>
          <w:tab w:val="left" w:pos="444"/>
        </w:tabs>
        <w:suppressAutoHyphens/>
        <w:kinsoku w:val="0"/>
        <w:overflowPunct w:val="0"/>
        <w:adjustRightInd w:val="0"/>
        <w:jc w:val="right"/>
        <w:rPr>
          <w:sz w:val="24"/>
          <w:szCs w:val="24"/>
          <w:lang w:val="uk-UA" w:eastAsia="zh-CN"/>
        </w:rPr>
      </w:pPr>
      <w:r w:rsidRPr="004E6DE1">
        <w:rPr>
          <w:b/>
          <w:bCs/>
          <w:sz w:val="24"/>
          <w:szCs w:val="24"/>
          <w:lang w:val="uk-UA" w:eastAsia="zh-CN"/>
        </w:rPr>
        <w:t>Ніжний Д.А.</w:t>
      </w:r>
      <w:r w:rsidRPr="004E6DE1">
        <w:rPr>
          <w:b/>
          <w:sz w:val="24"/>
          <w:szCs w:val="24"/>
          <w:lang w:val="uk-UA" w:eastAsia="zh-CN"/>
        </w:rPr>
        <w:t xml:space="preserve">, </w:t>
      </w:r>
      <w:r w:rsidRPr="004E6DE1">
        <w:rPr>
          <w:sz w:val="24"/>
          <w:szCs w:val="24"/>
          <w:lang w:val="uk-UA" w:eastAsia="zh-CN"/>
        </w:rPr>
        <w:t xml:space="preserve">студент </w:t>
      </w:r>
    </w:p>
    <w:p w14:paraId="3AD50A3A" w14:textId="77777777" w:rsidR="00B8431F" w:rsidRPr="004E6DE1" w:rsidRDefault="00B8431F" w:rsidP="00B8431F">
      <w:pPr>
        <w:tabs>
          <w:tab w:val="left" w:pos="444"/>
        </w:tabs>
        <w:suppressAutoHyphens/>
        <w:kinsoku w:val="0"/>
        <w:overflowPunct w:val="0"/>
        <w:adjustRightInd w:val="0"/>
        <w:jc w:val="right"/>
        <w:rPr>
          <w:sz w:val="24"/>
          <w:szCs w:val="24"/>
          <w:lang w:val="uk-UA" w:eastAsia="zh-CN"/>
        </w:rPr>
      </w:pPr>
      <w:r w:rsidRPr="004E6DE1">
        <w:rPr>
          <w:sz w:val="24"/>
          <w:szCs w:val="24"/>
          <w:lang w:val="uk-UA" w:eastAsia="zh-CN"/>
        </w:rPr>
        <w:t>Національного технічного університету України</w:t>
      </w:r>
    </w:p>
    <w:p w14:paraId="19F63468" w14:textId="22666C71" w:rsidR="00B8431F" w:rsidRPr="004E6DE1" w:rsidRDefault="00B8431F" w:rsidP="00B8431F">
      <w:pPr>
        <w:tabs>
          <w:tab w:val="left" w:pos="444"/>
        </w:tabs>
        <w:kinsoku w:val="0"/>
        <w:overflowPunct w:val="0"/>
        <w:adjustRightInd w:val="0"/>
        <w:jc w:val="right"/>
        <w:rPr>
          <w:sz w:val="24"/>
          <w:szCs w:val="24"/>
          <w:lang w:val="uk-UA" w:eastAsia="zh-CN"/>
        </w:rPr>
      </w:pPr>
      <w:r w:rsidRPr="004E6DE1">
        <w:rPr>
          <w:sz w:val="24"/>
          <w:szCs w:val="24"/>
          <w:lang w:val="uk-UA" w:eastAsia="zh-CN"/>
        </w:rPr>
        <w:t>«Київський політехнічний інститут імені Ігоря Сікорського»</w:t>
      </w:r>
    </w:p>
    <w:p w14:paraId="13C65CCA" w14:textId="77777777" w:rsidR="00B8431F" w:rsidRPr="004E6DE1" w:rsidRDefault="00B8431F" w:rsidP="00B8431F">
      <w:pPr>
        <w:tabs>
          <w:tab w:val="left" w:pos="444"/>
        </w:tabs>
        <w:kinsoku w:val="0"/>
        <w:overflowPunct w:val="0"/>
        <w:adjustRightInd w:val="0"/>
        <w:jc w:val="right"/>
        <w:rPr>
          <w:sz w:val="24"/>
          <w:szCs w:val="24"/>
          <w:lang w:val="uk-UA" w:eastAsia="zh-CN"/>
        </w:rPr>
      </w:pPr>
    </w:p>
    <w:p w14:paraId="64EC786D" w14:textId="183C17F9" w:rsidR="00B8431F" w:rsidRPr="004E6DE1" w:rsidRDefault="00B8431F" w:rsidP="00B8431F">
      <w:pPr>
        <w:ind w:firstLine="708"/>
        <w:jc w:val="center"/>
        <w:rPr>
          <w:b/>
          <w:bCs/>
          <w:sz w:val="24"/>
          <w:szCs w:val="24"/>
          <w:lang w:val="uk-UA"/>
        </w:rPr>
      </w:pPr>
      <w:r w:rsidRPr="004E6DE1">
        <w:rPr>
          <w:b/>
          <w:bCs/>
          <w:sz w:val="24"/>
          <w:szCs w:val="24"/>
          <w:lang w:val="uk-UA"/>
        </w:rPr>
        <w:t>ЦИФРОВА ТРАНСФОРМАЦІЯ: ЄВРОПЕЙСЬКИЙ ЦИВІЛІЗАЦІЙНИЙ ВИМІР</w:t>
      </w:r>
    </w:p>
    <w:p w14:paraId="7860B0CA" w14:textId="77777777" w:rsidR="00B8431F" w:rsidRPr="004E6DE1" w:rsidRDefault="00B8431F" w:rsidP="00B8431F">
      <w:pPr>
        <w:ind w:firstLine="708"/>
        <w:jc w:val="center"/>
        <w:rPr>
          <w:b/>
          <w:bCs/>
          <w:sz w:val="24"/>
          <w:szCs w:val="24"/>
          <w:lang w:val="uk-UA"/>
        </w:rPr>
      </w:pPr>
    </w:p>
    <w:p w14:paraId="5ED4D8D2" w14:textId="77777777" w:rsidR="00B8431F" w:rsidRPr="004E6DE1" w:rsidRDefault="00B8431F" w:rsidP="00B8431F">
      <w:pPr>
        <w:ind w:firstLine="708"/>
        <w:jc w:val="both"/>
        <w:rPr>
          <w:sz w:val="24"/>
          <w:szCs w:val="24"/>
          <w:lang w:val="uk-UA"/>
        </w:rPr>
      </w:pPr>
      <w:r w:rsidRPr="004E6DE1">
        <w:rPr>
          <w:sz w:val="24"/>
          <w:szCs w:val="24"/>
          <w:lang w:val="uk-UA"/>
        </w:rPr>
        <w:t>Нині Україна переживає непрості часи, які вимагають</w:t>
      </w:r>
      <w:r w:rsidRPr="004E6DE1">
        <w:rPr>
          <w:rStyle w:val="ac"/>
          <w:sz w:val="24"/>
          <w:szCs w:val="24"/>
          <w:lang w:val="uk-UA"/>
        </w:rPr>
        <w:t xml:space="preserve"> </w:t>
      </w:r>
      <w:r w:rsidRPr="004E6DE1">
        <w:rPr>
          <w:rStyle w:val="ac"/>
          <w:b w:val="0"/>
          <w:sz w:val="24"/>
          <w:szCs w:val="24"/>
          <w:lang w:val="uk-UA"/>
        </w:rPr>
        <w:t>пошуку ефективних шляхів  вирішення нагальних проблем і визначення перспектив цивілізаційного поступу України до відновлення та розбудови держави в повоєнному періоді</w:t>
      </w:r>
      <w:r w:rsidRPr="004E6DE1">
        <w:rPr>
          <w:b/>
          <w:bCs/>
          <w:sz w:val="24"/>
          <w:szCs w:val="24"/>
          <w:lang w:val="uk-UA"/>
        </w:rPr>
        <w:t xml:space="preserve">. </w:t>
      </w:r>
      <w:r w:rsidRPr="004E6DE1">
        <w:rPr>
          <w:sz w:val="24"/>
          <w:szCs w:val="24"/>
          <w:lang w:val="uk-UA"/>
        </w:rPr>
        <w:t>Це вимагає, в першу чергу, комплексного</w:t>
      </w:r>
      <w:r w:rsidRPr="004E6DE1">
        <w:rPr>
          <w:bCs/>
          <w:sz w:val="24"/>
          <w:szCs w:val="24"/>
          <w:lang w:val="uk-UA"/>
        </w:rPr>
        <w:t xml:space="preserve"> </w:t>
      </w:r>
      <w:r w:rsidRPr="004E6DE1">
        <w:rPr>
          <w:sz w:val="24"/>
          <w:szCs w:val="24"/>
          <w:lang w:val="uk-UA"/>
        </w:rPr>
        <w:t>аналізу цивілізованого розвитку, оскільки цивілізаційний вимір має значно складнішу структуру, ніж суспільство або держава і включає політичні, економічні, етнічні, культурні, релігійні та інші феномени.</w:t>
      </w:r>
      <w:r w:rsidRPr="004E6DE1">
        <w:rPr>
          <w:b/>
          <w:sz w:val="24"/>
          <w:szCs w:val="24"/>
          <w:lang w:val="uk-UA"/>
        </w:rPr>
        <w:t xml:space="preserve"> </w:t>
      </w:r>
      <w:r w:rsidRPr="004E6DE1">
        <w:rPr>
          <w:rStyle w:val="ac"/>
          <w:b w:val="0"/>
          <w:sz w:val="24"/>
          <w:szCs w:val="24"/>
          <w:lang w:val="uk-UA"/>
        </w:rPr>
        <w:t>Налагодження продуктивного діалогу та комунікаційної взаємодії, яка сприятиме сучасним поглядам на проблему діалогу цивілізацій</w:t>
      </w:r>
      <w:r w:rsidRPr="004E6DE1">
        <w:rPr>
          <w:b/>
          <w:bCs/>
          <w:sz w:val="24"/>
          <w:szCs w:val="24"/>
          <w:lang w:val="uk-UA"/>
        </w:rPr>
        <w:t xml:space="preserve"> і </w:t>
      </w:r>
      <w:r w:rsidRPr="004E6DE1">
        <w:rPr>
          <w:rStyle w:val="ac"/>
          <w:b w:val="0"/>
          <w:sz w:val="24"/>
          <w:szCs w:val="24"/>
          <w:lang w:val="uk-UA"/>
        </w:rPr>
        <w:t>розв’язанню важливих спільних безпекових, економічних, екологічних проблем між сторонами на основі принципів толерантності, рівноправності, взаємоповаги, орієнтації на співробітництво, невтручання у внутрішні справи, збереження культурної багатоманітності світу</w:t>
      </w:r>
      <w:r w:rsidRPr="004E6DE1">
        <w:rPr>
          <w:b/>
          <w:sz w:val="24"/>
          <w:szCs w:val="24"/>
          <w:lang w:val="uk-UA"/>
        </w:rPr>
        <w:t xml:space="preserve"> </w:t>
      </w:r>
      <w:r w:rsidRPr="004E6DE1">
        <w:rPr>
          <w:sz w:val="24"/>
          <w:szCs w:val="24"/>
          <w:lang w:val="uk-UA"/>
        </w:rPr>
        <w:t xml:space="preserve">спрямоване на досягнення основної мети діалогу цивілізацій – взаєморозуміння в усіх істотних для сучасної життєдіяльності аспектах [1]. </w:t>
      </w:r>
    </w:p>
    <w:p w14:paraId="268EC75C" w14:textId="77777777" w:rsidR="00B8431F" w:rsidRPr="004E6DE1" w:rsidRDefault="00B8431F" w:rsidP="00B8431F">
      <w:pPr>
        <w:ind w:firstLine="708"/>
        <w:jc w:val="both"/>
        <w:rPr>
          <w:sz w:val="24"/>
          <w:szCs w:val="24"/>
          <w:lang w:val="uk-UA"/>
        </w:rPr>
      </w:pPr>
      <w:r w:rsidRPr="004E6DE1">
        <w:rPr>
          <w:sz w:val="24"/>
          <w:szCs w:val="24"/>
          <w:lang w:val="uk-UA"/>
        </w:rPr>
        <w:t>Сучасне економічне життя не обмежується кордонами національної економіки. В умовах глобалізації відбувається дедалі зростаюча інтеграція національних економік в єдине ціле, в систему світової економіки. Особливістю сучасного етапу розвитку цивілізаційних відносин є зростання взаємозалежності політичних, соціальних і економічних агентів, що пов'язано з процесами глобалізації, цифровізації та екологізації. Ці процеси докорінним чином трансформують роль держави як суб'єкта світової економіки й інституцій.</w:t>
      </w:r>
    </w:p>
    <w:p w14:paraId="4E82CA72" w14:textId="77777777" w:rsidR="00B8431F" w:rsidRPr="004E6DE1" w:rsidRDefault="00B8431F" w:rsidP="00B8431F">
      <w:pPr>
        <w:ind w:firstLine="708"/>
        <w:jc w:val="both"/>
        <w:rPr>
          <w:sz w:val="24"/>
          <w:szCs w:val="24"/>
          <w:shd w:val="clear" w:color="auto" w:fill="FFFFFF"/>
          <w:lang w:val="uk-UA"/>
        </w:rPr>
      </w:pPr>
      <w:r w:rsidRPr="004E6DE1">
        <w:rPr>
          <w:sz w:val="24"/>
          <w:szCs w:val="24"/>
          <w:lang w:val="uk-UA"/>
        </w:rPr>
        <w:t xml:space="preserve">Однією з </w:t>
      </w:r>
      <w:r w:rsidRPr="004E6DE1">
        <w:rPr>
          <w:sz w:val="24"/>
          <w:szCs w:val="24"/>
          <w:shd w:val="clear" w:color="auto" w:fill="FFFFFF"/>
          <w:lang w:val="uk-UA"/>
        </w:rPr>
        <w:t xml:space="preserve">відповідей на цивілізаційні виклики розглядається цифрова трансформація економіки і суспільства, сутність якої зводиться до існування цивілізаційних когнітивних протиріч людства, які є причиною системного прийняття неправильних рішень, накопичення яких є джерелом деградації цивілізацій </w:t>
      </w:r>
      <w:r w:rsidRPr="004E6DE1">
        <w:rPr>
          <w:sz w:val="24"/>
          <w:szCs w:val="24"/>
          <w:lang w:val="uk-UA"/>
        </w:rPr>
        <w:t>[2]</w:t>
      </w:r>
      <w:r w:rsidRPr="004E6DE1">
        <w:rPr>
          <w:sz w:val="24"/>
          <w:szCs w:val="24"/>
          <w:shd w:val="clear" w:color="auto" w:fill="FFFFFF"/>
          <w:lang w:val="uk-UA"/>
        </w:rPr>
        <w:t>. Питання моделювання безпечного цифрового суспільства є проблемою сьогодення, з якою стикається кожна сучасна країна, яка у своїй стратегії розвитку має враховувати рудиментарні питання цифрового технологічного розвитку та динаміки й характеру загроз. </w:t>
      </w:r>
    </w:p>
    <w:p w14:paraId="0A9D4FD5" w14:textId="77777777" w:rsidR="00B8431F" w:rsidRPr="004E6DE1" w:rsidRDefault="00B8431F" w:rsidP="00B8431F">
      <w:pPr>
        <w:ind w:firstLine="708"/>
        <w:jc w:val="both"/>
        <w:rPr>
          <w:sz w:val="24"/>
          <w:szCs w:val="24"/>
          <w:lang w:val="uk-UA"/>
        </w:rPr>
      </w:pPr>
      <w:r w:rsidRPr="004E6DE1">
        <w:rPr>
          <w:sz w:val="24"/>
          <w:szCs w:val="24"/>
          <w:lang w:val="uk-UA"/>
        </w:rPr>
        <w:t xml:space="preserve">Цифровий розвиток відкрив нові виклики, </w:t>
      </w:r>
      <w:proofErr w:type="spellStart"/>
      <w:r w:rsidRPr="004E6DE1">
        <w:rPr>
          <w:sz w:val="24"/>
          <w:szCs w:val="24"/>
          <w:lang w:val="uk-UA"/>
        </w:rPr>
        <w:t>прагнучи</w:t>
      </w:r>
      <w:proofErr w:type="spellEnd"/>
      <w:r w:rsidRPr="004E6DE1">
        <w:rPr>
          <w:sz w:val="24"/>
          <w:szCs w:val="24"/>
          <w:lang w:val="uk-UA"/>
        </w:rPr>
        <w:t xml:space="preserve"> забезпечити загальне включення в цифрову економіку, виправити нерівність, інтегрувати  цифровий розвиток та екологічну стійкість. Ці виклики посилили потребу в цифровому співробітництві щодо впровадження глобального цифрового договору для формування відкритого, вільного, інклюзивного і безпечного цифрового майбутнього за участі всіх зацікавлених сторін, включаючи бізнес, громадянське суспільство та технічну спільноту у світлі драматичних змін, які відбулися внаслідок повномасштабного вторгнення РФ в Україну в лютому 2022 року. Інтеграція цифрового розвитку держави в рамках Цілей сталого розвитку до 2030 року </w:t>
      </w:r>
      <w:proofErr w:type="spellStart"/>
      <w:r w:rsidRPr="004E6DE1">
        <w:rPr>
          <w:sz w:val="24"/>
          <w:szCs w:val="24"/>
          <w:lang w:val="uk-UA"/>
        </w:rPr>
        <w:t>надасть</w:t>
      </w:r>
      <w:proofErr w:type="spellEnd"/>
      <w:r w:rsidRPr="004E6DE1">
        <w:rPr>
          <w:sz w:val="24"/>
          <w:szCs w:val="24"/>
          <w:lang w:val="uk-UA"/>
        </w:rPr>
        <w:t xml:space="preserve"> можливість підтримати відновлення економіки України в повоєнний період та пом’якшити загрози економічного спаду. У звіті  Багатостороннього форуму з питань науки, технологій та інновацій для Цілей сталого розвитку зазначається, що глобальні цифрові суспільні блага є основою для розвитку та міжнародного співробітництва, а механізм сприяння технологіям - засобом сприяння відповідним політичним дискусіям цивілізаційного розвитку [3].</w:t>
      </w:r>
    </w:p>
    <w:p w14:paraId="500C5EBE" w14:textId="77777777" w:rsidR="00B8431F" w:rsidRPr="004E6DE1" w:rsidRDefault="00B8431F" w:rsidP="00B8431F">
      <w:pPr>
        <w:ind w:firstLine="708"/>
        <w:jc w:val="both"/>
        <w:rPr>
          <w:sz w:val="24"/>
          <w:szCs w:val="24"/>
          <w:lang w:val="uk-UA"/>
        </w:rPr>
      </w:pPr>
      <w:r w:rsidRPr="004E6DE1">
        <w:rPr>
          <w:sz w:val="24"/>
          <w:szCs w:val="24"/>
          <w:lang w:val="uk-UA"/>
        </w:rPr>
        <w:t xml:space="preserve">Сьогодні Європейський Союз виступає фактором цивілізаційної інтеграції Європи за умов глобалізації, осередком </w:t>
      </w:r>
      <w:r w:rsidRPr="004E6DE1">
        <w:rPr>
          <w:sz w:val="24"/>
          <w:szCs w:val="24"/>
        </w:rPr>
        <w:t>c</w:t>
      </w:r>
      <w:proofErr w:type="spellStart"/>
      <w:r w:rsidRPr="004E6DE1">
        <w:rPr>
          <w:sz w:val="24"/>
          <w:szCs w:val="24"/>
          <w:lang w:val="uk-UA"/>
        </w:rPr>
        <w:t>пільної</w:t>
      </w:r>
      <w:proofErr w:type="spellEnd"/>
      <w:r w:rsidRPr="004E6DE1">
        <w:rPr>
          <w:sz w:val="24"/>
          <w:szCs w:val="24"/>
          <w:lang w:val="uk-UA"/>
        </w:rPr>
        <w:t xml:space="preserve"> європейської культури й спільних цивілізаційних основ. Європейська цивілізація відіграє величезну роль в інтеграції цифрового розвитку  України [4]</w:t>
      </w:r>
      <w:r w:rsidRPr="004E6DE1">
        <w:rPr>
          <w:rStyle w:val="af"/>
          <w:sz w:val="24"/>
          <w:szCs w:val="24"/>
          <w:lang w:val="uk-UA"/>
        </w:rPr>
        <w:t>.</w:t>
      </w:r>
      <w:r w:rsidRPr="004E6DE1">
        <w:rPr>
          <w:sz w:val="24"/>
          <w:szCs w:val="24"/>
          <w:lang w:val="uk-UA"/>
        </w:rPr>
        <w:t xml:space="preserve"> Чільне місце у цивілізаційному контексті посідає європейська модель розвитку та програми сприяння розвитку і перспектив повоєнного відновлення та стійкого економічного зростання.</w:t>
      </w:r>
    </w:p>
    <w:p w14:paraId="059B79FE" w14:textId="77777777" w:rsidR="00B8431F" w:rsidRPr="004E6DE1" w:rsidRDefault="00000000" w:rsidP="00B8431F">
      <w:pPr>
        <w:ind w:firstLine="708"/>
        <w:jc w:val="both"/>
        <w:rPr>
          <w:sz w:val="24"/>
          <w:szCs w:val="24"/>
          <w:lang w:val="uk-UA"/>
        </w:rPr>
      </w:pPr>
      <w:hyperlink r:id="rId52" w:history="1">
        <w:r w:rsidR="00B8431F" w:rsidRPr="004E6DE1">
          <w:rPr>
            <w:sz w:val="24"/>
            <w:szCs w:val="24"/>
            <w:shd w:val="clear" w:color="auto" w:fill="FFFFFF"/>
            <w:lang w:val="uk-UA"/>
          </w:rPr>
          <w:t>Цифрова</w:t>
        </w:r>
      </w:hyperlink>
      <w:r w:rsidR="00B8431F" w:rsidRPr="004E6DE1">
        <w:rPr>
          <w:sz w:val="24"/>
          <w:szCs w:val="24"/>
          <w:lang w:val="uk-UA"/>
        </w:rPr>
        <w:t xml:space="preserve"> трансформація з </w:t>
      </w:r>
      <w:r w:rsidR="00B8431F" w:rsidRPr="004E6DE1">
        <w:rPr>
          <w:sz w:val="24"/>
          <w:szCs w:val="24"/>
          <w:lang w:val="uk-UA" w:eastAsia="ru-RU"/>
        </w:rPr>
        <w:t xml:space="preserve">реконструкції, відновлення та впровадження реформ в Україні в усіх галузях господарського комплексу </w:t>
      </w:r>
      <w:r w:rsidR="00B8431F" w:rsidRPr="004E6DE1">
        <w:rPr>
          <w:spacing w:val="-5"/>
          <w:sz w:val="24"/>
          <w:szCs w:val="24"/>
          <w:lang w:val="uk-UA" w:eastAsia="ru-RU"/>
        </w:rPr>
        <w:t>під час війни</w:t>
      </w:r>
      <w:r w:rsidR="00B8431F" w:rsidRPr="004E6DE1">
        <w:rPr>
          <w:sz w:val="24"/>
          <w:szCs w:val="24"/>
          <w:lang w:val="uk-UA" w:eastAsia="ru-RU"/>
        </w:rPr>
        <w:t>,</w:t>
      </w:r>
      <w:r w:rsidR="00B8431F" w:rsidRPr="004E6DE1">
        <w:rPr>
          <w:sz w:val="24"/>
          <w:szCs w:val="24"/>
          <w:lang w:val="uk-UA"/>
        </w:rPr>
        <w:t xml:space="preserve"> </w:t>
      </w:r>
      <w:r w:rsidR="00B8431F" w:rsidRPr="004E6DE1">
        <w:rPr>
          <w:sz w:val="24"/>
          <w:szCs w:val="24"/>
          <w:lang w:val="uk-UA" w:eastAsia="ru-RU"/>
        </w:rPr>
        <w:t xml:space="preserve">що лежать в основі процесу вступу України до </w:t>
      </w:r>
      <w:r w:rsidR="00B8431F" w:rsidRPr="004E6DE1">
        <w:rPr>
          <w:sz w:val="24"/>
          <w:szCs w:val="24"/>
          <w:lang w:val="uk-UA" w:eastAsia="ru-RU"/>
        </w:rPr>
        <w:lastRenderedPageBreak/>
        <w:t xml:space="preserve">ЄС, відіграє важливу роль для оптимізації процесів і впровадження інновацій, які сприятимуть впровадженню нових цифрових </w:t>
      </w:r>
      <w:r w:rsidR="00B8431F" w:rsidRPr="004E6DE1">
        <w:rPr>
          <w:spacing w:val="-5"/>
          <w:sz w:val="24"/>
          <w:szCs w:val="24"/>
          <w:lang w:val="uk-UA" w:eastAsia="ru-RU"/>
        </w:rPr>
        <w:t xml:space="preserve">можливостей. Цифрові технології є єдиною галуззю в Україні, яка під час </w:t>
      </w:r>
      <w:r w:rsidR="00B8431F" w:rsidRPr="004E6DE1">
        <w:rPr>
          <w:sz w:val="24"/>
          <w:szCs w:val="24"/>
          <w:lang w:val="uk-UA" w:eastAsia="ru-RU"/>
        </w:rPr>
        <w:t>повномасштабної війни продовжує зростати.</w:t>
      </w:r>
      <w:r w:rsidR="00B8431F" w:rsidRPr="004E6DE1">
        <w:rPr>
          <w:i/>
          <w:iCs/>
          <w:sz w:val="24"/>
          <w:szCs w:val="24"/>
          <w:lang w:val="uk-UA" w:eastAsia="ru-RU"/>
        </w:rPr>
        <w:t xml:space="preserve"> </w:t>
      </w:r>
      <w:r w:rsidR="00B8431F" w:rsidRPr="004E6DE1">
        <w:rPr>
          <w:sz w:val="24"/>
          <w:szCs w:val="24"/>
          <w:lang w:val="uk-UA" w:eastAsia="ru-RU"/>
        </w:rPr>
        <w:t xml:space="preserve">У 2022 році, попри повномасштабне вторгнення, ІТ-індустрія принесла українській економіці 7,3 млрд </w:t>
      </w:r>
      <w:proofErr w:type="spellStart"/>
      <w:r w:rsidR="00B8431F" w:rsidRPr="004E6DE1">
        <w:rPr>
          <w:sz w:val="24"/>
          <w:szCs w:val="24"/>
          <w:lang w:val="uk-UA" w:eastAsia="ru-RU"/>
        </w:rPr>
        <w:t>дол</w:t>
      </w:r>
      <w:proofErr w:type="spellEnd"/>
      <w:r w:rsidR="00B8431F" w:rsidRPr="004E6DE1">
        <w:rPr>
          <w:sz w:val="24"/>
          <w:szCs w:val="24"/>
          <w:lang w:val="uk-UA" w:eastAsia="ru-RU"/>
        </w:rPr>
        <w:t xml:space="preserve"> США експортного виторгу. І якщо до війни національний ІТ-ринок генерував понад 4% ВВП держави, то нині Україна є однією з найпрогресивніших цифрових держав у світі, а її IТ-сектор - один із найбільших експортерів ІТ-послуг у Європі і</w:t>
      </w:r>
      <w:r w:rsidR="00B8431F" w:rsidRPr="004E6DE1">
        <w:rPr>
          <w:spacing w:val="-5"/>
          <w:sz w:val="24"/>
          <w:szCs w:val="24"/>
          <w:lang w:val="uk-UA" w:eastAsia="ru-RU"/>
        </w:rPr>
        <w:t xml:space="preserve"> </w:t>
      </w:r>
      <w:r w:rsidR="00B8431F" w:rsidRPr="004E6DE1">
        <w:rPr>
          <w:sz w:val="24"/>
          <w:szCs w:val="24"/>
          <w:lang w:val="uk-UA" w:eastAsia="ru-RU"/>
        </w:rPr>
        <w:t xml:space="preserve">другою за величиною експортною галуззю в Україні. Згідно звіту компанії </w:t>
      </w:r>
      <w:r w:rsidR="00B8431F" w:rsidRPr="004E6DE1">
        <w:rPr>
          <w:sz w:val="24"/>
          <w:szCs w:val="24"/>
          <w:lang w:eastAsia="ru-RU"/>
        </w:rPr>
        <w:t>Markets</w:t>
      </w:r>
      <w:r w:rsidR="00B8431F" w:rsidRPr="004E6DE1">
        <w:rPr>
          <w:sz w:val="24"/>
          <w:szCs w:val="24"/>
          <w:lang w:val="uk-UA" w:eastAsia="ru-RU"/>
        </w:rPr>
        <w:t>&amp;</w:t>
      </w:r>
      <w:r w:rsidR="00B8431F" w:rsidRPr="004E6DE1">
        <w:rPr>
          <w:sz w:val="24"/>
          <w:szCs w:val="24"/>
          <w:lang w:eastAsia="ru-RU"/>
        </w:rPr>
        <w:t>Markets</w:t>
      </w:r>
      <w:r w:rsidR="00B8431F" w:rsidRPr="004E6DE1">
        <w:rPr>
          <w:sz w:val="24"/>
          <w:szCs w:val="24"/>
          <w:lang w:val="uk-UA" w:eastAsia="ru-RU"/>
        </w:rPr>
        <w:t xml:space="preserve"> «Ринок цифрової трансформації: глобальний прогноз до 2030 року» розмір ринку цифрової трансформації у світі має зрости з 695,5 млрд </w:t>
      </w:r>
      <w:proofErr w:type="spellStart"/>
      <w:r w:rsidR="00B8431F" w:rsidRPr="004E6DE1">
        <w:rPr>
          <w:sz w:val="24"/>
          <w:szCs w:val="24"/>
          <w:lang w:val="uk-UA" w:eastAsia="ru-RU"/>
        </w:rPr>
        <w:t>дол</w:t>
      </w:r>
      <w:proofErr w:type="spellEnd"/>
      <w:r w:rsidR="00B8431F" w:rsidRPr="004E6DE1">
        <w:rPr>
          <w:sz w:val="24"/>
          <w:szCs w:val="24"/>
          <w:lang w:val="uk-UA" w:eastAsia="ru-RU"/>
        </w:rPr>
        <w:t xml:space="preserve"> США у 2023 році до 3144,9 млрд </w:t>
      </w:r>
      <w:proofErr w:type="spellStart"/>
      <w:r w:rsidR="00B8431F" w:rsidRPr="004E6DE1">
        <w:rPr>
          <w:sz w:val="24"/>
          <w:szCs w:val="24"/>
          <w:lang w:val="uk-UA" w:eastAsia="ru-RU"/>
        </w:rPr>
        <w:t>дол</w:t>
      </w:r>
      <w:proofErr w:type="spellEnd"/>
      <w:r w:rsidR="00B8431F" w:rsidRPr="004E6DE1">
        <w:rPr>
          <w:sz w:val="24"/>
          <w:szCs w:val="24"/>
          <w:lang w:val="uk-UA" w:eastAsia="ru-RU"/>
        </w:rPr>
        <w:t xml:space="preserve"> США до 2030 року при середньорічному темпі зростання 24,1 % впродовж прогнозованого періоду </w:t>
      </w:r>
      <w:r w:rsidR="00B8431F" w:rsidRPr="004E6DE1">
        <w:rPr>
          <w:sz w:val="24"/>
          <w:szCs w:val="24"/>
          <w:lang w:val="uk-UA"/>
        </w:rPr>
        <w:t>[5]</w:t>
      </w:r>
      <w:r w:rsidR="00B8431F" w:rsidRPr="004E6DE1">
        <w:rPr>
          <w:sz w:val="24"/>
          <w:szCs w:val="24"/>
          <w:lang w:val="uk-UA" w:eastAsia="ru-RU"/>
        </w:rPr>
        <w:t>.</w:t>
      </w:r>
    </w:p>
    <w:p w14:paraId="38A3A605" w14:textId="77777777" w:rsidR="00B8431F" w:rsidRPr="004E6DE1" w:rsidRDefault="00B8431F" w:rsidP="00B8431F">
      <w:pPr>
        <w:ind w:firstLine="708"/>
        <w:jc w:val="both"/>
        <w:rPr>
          <w:sz w:val="24"/>
          <w:szCs w:val="24"/>
          <w:lang w:val="uk-UA"/>
        </w:rPr>
      </w:pPr>
      <w:r w:rsidRPr="004E6DE1">
        <w:rPr>
          <w:sz w:val="24"/>
          <w:szCs w:val="24"/>
          <w:lang w:val="uk-UA" w:eastAsia="ru-RU"/>
        </w:rPr>
        <w:t xml:space="preserve">У Звіті про розширення, оприлюдненого Єврокомісією щодо прогресу країн-кандидатів на шляху до </w:t>
      </w:r>
      <w:r w:rsidRPr="004E6DE1">
        <w:rPr>
          <w:sz w:val="24"/>
          <w:szCs w:val="24"/>
          <w:shd w:val="clear" w:color="auto" w:fill="FFFFFF"/>
          <w:lang w:val="uk-UA"/>
        </w:rPr>
        <w:t>отримання Україною статусу країни</w:t>
      </w:r>
      <w:r w:rsidRPr="004E6DE1">
        <w:rPr>
          <w:sz w:val="24"/>
          <w:szCs w:val="24"/>
          <w:shd w:val="clear" w:color="auto" w:fill="FFFFFF"/>
        </w:rPr>
        <w:t> </w:t>
      </w:r>
      <w:r w:rsidRPr="004E6DE1">
        <w:rPr>
          <w:sz w:val="24"/>
          <w:szCs w:val="24"/>
          <w:shd w:val="clear" w:color="auto" w:fill="FFFFFF"/>
          <w:lang w:val="uk-UA"/>
        </w:rPr>
        <w:t>–</w:t>
      </w:r>
      <w:r w:rsidRPr="004E6DE1">
        <w:rPr>
          <w:sz w:val="24"/>
          <w:szCs w:val="24"/>
          <w:shd w:val="clear" w:color="auto" w:fill="FFFFFF"/>
        </w:rPr>
        <w:t> </w:t>
      </w:r>
      <w:r w:rsidRPr="004E6DE1">
        <w:rPr>
          <w:sz w:val="24"/>
          <w:szCs w:val="24"/>
          <w:shd w:val="clear" w:color="auto" w:fill="FFFFFF"/>
          <w:lang w:val="uk-UA"/>
        </w:rPr>
        <w:t>кандидата на вступ до ЄС</w:t>
      </w:r>
      <w:r w:rsidRPr="004E6DE1">
        <w:rPr>
          <w:sz w:val="24"/>
          <w:szCs w:val="24"/>
          <w:lang w:val="uk-UA" w:eastAsia="ru-RU"/>
        </w:rPr>
        <w:t xml:space="preserve">, Єврокомісія позитивно оцінила діяльність України у сфері цифрової трансформації </w:t>
      </w:r>
      <w:r w:rsidRPr="004E6DE1">
        <w:rPr>
          <w:sz w:val="24"/>
          <w:szCs w:val="24"/>
          <w:shd w:val="clear" w:color="auto" w:fill="FFFFFF"/>
          <w:lang w:val="uk-UA"/>
        </w:rPr>
        <w:t xml:space="preserve">на основі нових технологічних зрушень, здатних забезпечити стійкість економіки під час війни та повоєнного відновлення </w:t>
      </w:r>
      <w:r w:rsidRPr="004E6DE1">
        <w:rPr>
          <w:sz w:val="24"/>
          <w:szCs w:val="24"/>
          <w:lang w:val="uk-UA"/>
        </w:rPr>
        <w:t>[6]</w:t>
      </w:r>
      <w:r w:rsidRPr="004E6DE1">
        <w:rPr>
          <w:sz w:val="24"/>
          <w:szCs w:val="24"/>
          <w:lang w:val="uk-UA" w:eastAsia="ru-RU"/>
        </w:rPr>
        <w:t xml:space="preserve">.  Єврокомісія </w:t>
      </w:r>
      <w:r w:rsidRPr="004E6DE1">
        <w:rPr>
          <w:sz w:val="24"/>
          <w:szCs w:val="24"/>
          <w:lang w:val="uk-UA"/>
        </w:rPr>
        <w:t xml:space="preserve">відзначила досягнутий Україною прогрес у цифровій сфері, зокрема, особливо у сфері інформаційного суспільства та медіа, в якій Уряд провів поглиблену секторальну реформу та наблизив законодавство до </w:t>
      </w:r>
      <w:proofErr w:type="spellStart"/>
      <w:r w:rsidRPr="004E6DE1">
        <w:rPr>
          <w:i/>
          <w:iCs/>
          <w:sz w:val="24"/>
          <w:szCs w:val="24"/>
          <w:lang w:val="uk-UA"/>
        </w:rPr>
        <w:t>acquis</w:t>
      </w:r>
      <w:proofErr w:type="spellEnd"/>
      <w:r w:rsidRPr="004E6DE1">
        <w:rPr>
          <w:sz w:val="24"/>
          <w:szCs w:val="24"/>
          <w:lang w:val="uk-UA"/>
        </w:rPr>
        <w:t xml:space="preserve"> ЄС щодо єдиного цифрового ринку (в</w:t>
      </w:r>
      <w:r w:rsidRPr="004E6DE1">
        <w:rPr>
          <w:sz w:val="24"/>
          <w:szCs w:val="24"/>
          <w:lang w:val="uk-UA" w:eastAsia="ru-RU"/>
        </w:rPr>
        <w:t xml:space="preserve">ідповідність вимога : Регламенту ЄС </w:t>
      </w:r>
      <w:proofErr w:type="spellStart"/>
      <w:r w:rsidRPr="004E6DE1">
        <w:rPr>
          <w:i/>
          <w:iCs/>
          <w:sz w:val="24"/>
          <w:szCs w:val="24"/>
          <w:lang w:val="uk-UA" w:eastAsia="ru-RU"/>
        </w:rPr>
        <w:t>eIDAS</w:t>
      </w:r>
      <w:proofErr w:type="spellEnd"/>
      <w:r w:rsidRPr="004E6DE1">
        <w:rPr>
          <w:sz w:val="24"/>
          <w:szCs w:val="24"/>
          <w:lang w:val="uk-UA" w:eastAsia="ru-RU"/>
        </w:rPr>
        <w:t xml:space="preserve"> у сфері електронної ідентифікації і довірчих послуг; Директиви ЄС про відкриті дані). Ключовими завданнями для України у сфері цифрової трансформації на найближчий рік Єврокомісія визначила забезпечення: повної відповідності законодавству ЄС щодо роумінгу; достатнім фінансуванням медіа- та </w:t>
      </w:r>
      <w:proofErr w:type="spellStart"/>
      <w:r w:rsidRPr="004E6DE1">
        <w:rPr>
          <w:sz w:val="24"/>
          <w:szCs w:val="24"/>
          <w:lang w:val="uk-UA" w:eastAsia="ru-RU"/>
        </w:rPr>
        <w:t>телеком</w:t>
      </w:r>
      <w:proofErr w:type="spellEnd"/>
      <w:r w:rsidRPr="004E6DE1">
        <w:rPr>
          <w:sz w:val="24"/>
          <w:szCs w:val="24"/>
          <w:lang w:val="uk-UA" w:eastAsia="ru-RU"/>
        </w:rPr>
        <w:t xml:space="preserve">-регуляторів </w:t>
      </w:r>
      <w:r w:rsidRPr="004E6DE1">
        <w:rPr>
          <w:sz w:val="24"/>
          <w:szCs w:val="24"/>
          <w:shd w:val="clear" w:color="auto" w:fill="FFFFFF"/>
          <w:lang w:val="uk-UA"/>
        </w:rPr>
        <w:t>завдяки участі України у фондах і програмах ЄС</w:t>
      </w:r>
      <w:r w:rsidRPr="004E6DE1">
        <w:rPr>
          <w:sz w:val="24"/>
          <w:szCs w:val="24"/>
          <w:lang w:val="uk-UA" w:eastAsia="ru-RU"/>
        </w:rPr>
        <w:t>, а також гармонізації українського законодавства щодо формування мережевих та інформаційних систем.</w:t>
      </w:r>
    </w:p>
    <w:p w14:paraId="7924CFC0" w14:textId="77777777" w:rsidR="00B8431F" w:rsidRPr="004E6DE1" w:rsidRDefault="00B8431F" w:rsidP="00B8431F">
      <w:pPr>
        <w:ind w:firstLine="708"/>
        <w:jc w:val="both"/>
        <w:rPr>
          <w:sz w:val="24"/>
          <w:szCs w:val="24"/>
          <w:lang w:val="uk-UA" w:eastAsia="ru-RU"/>
        </w:rPr>
      </w:pPr>
      <w:r w:rsidRPr="004E6DE1">
        <w:rPr>
          <w:sz w:val="24"/>
          <w:szCs w:val="24"/>
          <w:lang w:val="uk-UA" w:eastAsia="ru-RU"/>
        </w:rPr>
        <w:t xml:space="preserve">В рамках </w:t>
      </w:r>
      <w:r w:rsidRPr="004E6DE1">
        <w:rPr>
          <w:sz w:val="24"/>
          <w:szCs w:val="24"/>
          <w:lang w:val="uk-UA"/>
        </w:rPr>
        <w:t>Угоди про асоціацію між Україною, з однієї сторони, та Європейським Союзом, Європейським Співтовариством з атомної енергії і їхніми державами-членами, з іншої сторони (Глава 2 «Макроекономічне співробітництво»)</w:t>
      </w:r>
      <w:r w:rsidRPr="004E6DE1">
        <w:rPr>
          <w:sz w:val="24"/>
          <w:szCs w:val="24"/>
          <w:lang w:val="uk-UA" w:eastAsia="ru-RU"/>
        </w:rPr>
        <w:t xml:space="preserve">  впродовж 2024-2027 років Європейською Комісією запропоновано створити новий інструмент «Механізм для України» в сумі 50 млрд євро у вигляді грантів та позик для надання передбачуваної фінансової підтримки Україні</w:t>
      </w:r>
      <w:r w:rsidRPr="004E6DE1">
        <w:rPr>
          <w:b/>
          <w:bCs/>
          <w:i/>
          <w:iCs/>
          <w:sz w:val="24"/>
          <w:szCs w:val="24"/>
          <w:lang w:val="uk-UA" w:eastAsia="ru-RU"/>
        </w:rPr>
        <w:t xml:space="preserve"> </w:t>
      </w:r>
      <w:r w:rsidRPr="004E6DE1">
        <w:rPr>
          <w:sz w:val="24"/>
          <w:szCs w:val="24"/>
          <w:lang w:val="uk-UA" w:eastAsia="ru-RU"/>
        </w:rPr>
        <w:t xml:space="preserve">[7]. Фонд допомоги Україні, який створюється в рамках </w:t>
      </w:r>
      <w:proofErr w:type="spellStart"/>
      <w:r w:rsidRPr="004E6DE1">
        <w:rPr>
          <w:i/>
          <w:iCs/>
          <w:sz w:val="24"/>
          <w:szCs w:val="24"/>
          <w:lang w:val="uk-UA" w:eastAsia="ru-RU"/>
        </w:rPr>
        <w:t>Ukraine</w:t>
      </w:r>
      <w:proofErr w:type="spellEnd"/>
      <w:r w:rsidRPr="004E6DE1">
        <w:rPr>
          <w:i/>
          <w:iCs/>
          <w:sz w:val="24"/>
          <w:szCs w:val="24"/>
          <w:lang w:val="uk-UA" w:eastAsia="ru-RU"/>
        </w:rPr>
        <w:t xml:space="preserve"> </w:t>
      </w:r>
      <w:proofErr w:type="spellStart"/>
      <w:r w:rsidRPr="004E6DE1">
        <w:rPr>
          <w:i/>
          <w:iCs/>
          <w:sz w:val="24"/>
          <w:szCs w:val="24"/>
          <w:lang w:val="uk-UA" w:eastAsia="ru-RU"/>
        </w:rPr>
        <w:t>Facility</w:t>
      </w:r>
      <w:proofErr w:type="spellEnd"/>
      <w:r w:rsidRPr="004E6DE1">
        <w:rPr>
          <w:b/>
          <w:bCs/>
          <w:i/>
          <w:iCs/>
          <w:sz w:val="24"/>
          <w:szCs w:val="24"/>
          <w:lang w:val="uk-UA" w:eastAsia="ru-RU"/>
        </w:rPr>
        <w:t xml:space="preserve"> </w:t>
      </w:r>
      <w:r w:rsidRPr="004E6DE1">
        <w:rPr>
          <w:sz w:val="24"/>
          <w:szCs w:val="24"/>
          <w:lang w:val="uk-UA" w:eastAsia="ru-RU"/>
        </w:rPr>
        <w:t>для підтримки відновлення, реконструкції та модернізації України, включатиме підтримку структурних реформ та інвестицій, спрямовану на підвищення потенціалу зростання української економіки і сприятиме поглибленню інтеграції цифрових ринків</w:t>
      </w:r>
      <w:bookmarkStart w:id="11" w:name="_Hlk148953835"/>
      <w:r w:rsidRPr="004E6DE1">
        <w:rPr>
          <w:sz w:val="24"/>
          <w:szCs w:val="24"/>
          <w:lang w:val="uk-UA" w:eastAsia="ru-RU"/>
        </w:rPr>
        <w:t>.</w:t>
      </w:r>
      <w:bookmarkEnd w:id="11"/>
    </w:p>
    <w:p w14:paraId="1442F2F6" w14:textId="77777777" w:rsidR="00B8431F" w:rsidRPr="004E6DE1" w:rsidRDefault="00B8431F" w:rsidP="00B8431F">
      <w:pPr>
        <w:ind w:firstLine="708"/>
        <w:jc w:val="both"/>
        <w:rPr>
          <w:sz w:val="24"/>
          <w:szCs w:val="24"/>
          <w:lang w:val="uk-UA" w:eastAsia="ru-RU"/>
        </w:rPr>
      </w:pPr>
      <w:r w:rsidRPr="004E6DE1">
        <w:rPr>
          <w:spacing w:val="-5"/>
          <w:sz w:val="24"/>
          <w:szCs w:val="24"/>
          <w:lang w:val="uk-UA" w:eastAsia="ru-RU"/>
        </w:rPr>
        <w:t xml:space="preserve">Нова хвиля конкурсів </w:t>
      </w:r>
      <w:r w:rsidRPr="004E6DE1">
        <w:rPr>
          <w:sz w:val="24"/>
          <w:szCs w:val="24"/>
          <w:lang w:val="uk-UA" w:eastAsia="ru-RU"/>
        </w:rPr>
        <w:t>Європейської комісії у межах цифрового компонента програми ЄС</w:t>
      </w:r>
      <w:r w:rsidRPr="004E6DE1">
        <w:rPr>
          <w:spacing w:val="-5"/>
          <w:sz w:val="24"/>
          <w:szCs w:val="24"/>
          <w:lang w:val="uk-UA" w:eastAsia="ru-RU"/>
        </w:rPr>
        <w:t xml:space="preserve"> </w:t>
      </w:r>
      <w:r w:rsidRPr="004E6DE1">
        <w:rPr>
          <w:sz w:val="24"/>
          <w:szCs w:val="24"/>
          <w:lang w:val="uk-UA" w:eastAsia="ru-RU"/>
        </w:rPr>
        <w:t>«Механізм «Сполучення Європи» (</w:t>
      </w:r>
      <w:proofErr w:type="spellStart"/>
      <w:r w:rsidRPr="004E6DE1">
        <w:rPr>
          <w:i/>
          <w:iCs/>
          <w:sz w:val="24"/>
          <w:szCs w:val="24"/>
          <w:lang w:val="uk-UA" w:eastAsia="ru-RU"/>
        </w:rPr>
        <w:t>Connecting</w:t>
      </w:r>
      <w:proofErr w:type="spellEnd"/>
      <w:r w:rsidRPr="004E6DE1">
        <w:rPr>
          <w:i/>
          <w:iCs/>
          <w:sz w:val="24"/>
          <w:szCs w:val="24"/>
          <w:lang w:val="uk-UA" w:eastAsia="ru-RU"/>
        </w:rPr>
        <w:t xml:space="preserve"> </w:t>
      </w:r>
      <w:proofErr w:type="spellStart"/>
      <w:r w:rsidRPr="004E6DE1">
        <w:rPr>
          <w:i/>
          <w:iCs/>
          <w:sz w:val="24"/>
          <w:szCs w:val="24"/>
          <w:lang w:val="uk-UA" w:eastAsia="ru-RU"/>
        </w:rPr>
        <w:t>Europe</w:t>
      </w:r>
      <w:proofErr w:type="spellEnd"/>
      <w:r w:rsidRPr="004E6DE1">
        <w:rPr>
          <w:i/>
          <w:iCs/>
          <w:sz w:val="24"/>
          <w:szCs w:val="24"/>
          <w:lang w:val="uk-UA" w:eastAsia="ru-RU"/>
        </w:rPr>
        <w:t xml:space="preserve"> </w:t>
      </w:r>
      <w:proofErr w:type="spellStart"/>
      <w:r w:rsidRPr="004E6DE1">
        <w:rPr>
          <w:i/>
          <w:iCs/>
          <w:sz w:val="24"/>
          <w:szCs w:val="24"/>
          <w:lang w:val="uk-UA" w:eastAsia="ru-RU"/>
        </w:rPr>
        <w:t>Facility</w:t>
      </w:r>
      <w:proofErr w:type="spellEnd"/>
      <w:r w:rsidRPr="004E6DE1">
        <w:rPr>
          <w:i/>
          <w:iCs/>
          <w:sz w:val="24"/>
          <w:szCs w:val="24"/>
          <w:lang w:val="uk-UA" w:eastAsia="ru-RU"/>
        </w:rPr>
        <w:t>, CEF</w:t>
      </w:r>
      <w:r w:rsidRPr="004E6DE1">
        <w:rPr>
          <w:sz w:val="24"/>
          <w:szCs w:val="24"/>
          <w:lang w:val="uk-UA" w:eastAsia="ru-RU"/>
        </w:rPr>
        <w:t>)</w:t>
      </w:r>
      <w:r w:rsidRPr="004E6DE1">
        <w:rPr>
          <w:spacing w:val="-5"/>
          <w:sz w:val="24"/>
          <w:szCs w:val="24"/>
          <w:lang w:val="uk-UA" w:eastAsia="ru-RU"/>
        </w:rPr>
        <w:t xml:space="preserve"> </w:t>
      </w:r>
      <w:r w:rsidRPr="004E6DE1">
        <w:rPr>
          <w:sz w:val="24"/>
          <w:szCs w:val="24"/>
          <w:lang w:val="uk-UA" w:eastAsia="ru-RU"/>
        </w:rPr>
        <w:t xml:space="preserve">відкриває можливість фінансування </w:t>
      </w:r>
      <w:proofErr w:type="spellStart"/>
      <w:r w:rsidRPr="004E6DE1">
        <w:rPr>
          <w:sz w:val="24"/>
          <w:szCs w:val="24"/>
          <w:lang w:val="uk-UA" w:eastAsia="ru-RU"/>
        </w:rPr>
        <w:t>проєктів</w:t>
      </w:r>
      <w:proofErr w:type="spellEnd"/>
      <w:r w:rsidRPr="004E6DE1">
        <w:rPr>
          <w:sz w:val="24"/>
          <w:szCs w:val="24"/>
          <w:lang w:val="uk-UA" w:eastAsia="ru-RU"/>
        </w:rPr>
        <w:t xml:space="preserve"> </w:t>
      </w:r>
      <w:r w:rsidRPr="004E6DE1">
        <w:rPr>
          <w:spacing w:val="-5"/>
          <w:sz w:val="24"/>
          <w:szCs w:val="24"/>
          <w:lang w:val="uk-UA" w:eastAsia="ru-RU"/>
        </w:rPr>
        <w:t>учасникам з України</w:t>
      </w:r>
      <w:r w:rsidRPr="004E6DE1">
        <w:rPr>
          <w:sz w:val="24"/>
          <w:szCs w:val="24"/>
          <w:lang w:val="uk-UA" w:eastAsia="ru-RU"/>
        </w:rPr>
        <w:t xml:space="preserve"> </w:t>
      </w:r>
      <w:r w:rsidRPr="004E6DE1">
        <w:rPr>
          <w:spacing w:val="-5"/>
          <w:sz w:val="24"/>
          <w:szCs w:val="24"/>
          <w:lang w:val="uk-UA" w:eastAsia="ru-RU"/>
        </w:rPr>
        <w:t>на суму 190 млн євро для розвитку інтернет-інфраструктури та 5G</w:t>
      </w:r>
      <w:r w:rsidRPr="004E6DE1">
        <w:rPr>
          <w:i/>
          <w:iCs/>
          <w:spacing w:val="-5"/>
          <w:sz w:val="24"/>
          <w:szCs w:val="24"/>
          <w:lang w:val="uk-UA" w:eastAsia="ru-RU"/>
        </w:rPr>
        <w:t xml:space="preserve"> </w:t>
      </w:r>
      <w:r w:rsidRPr="004E6DE1">
        <w:rPr>
          <w:spacing w:val="-5"/>
          <w:sz w:val="24"/>
          <w:szCs w:val="24"/>
          <w:lang w:val="uk-UA" w:eastAsia="ru-RU"/>
        </w:rPr>
        <w:t xml:space="preserve">за </w:t>
      </w:r>
      <w:r w:rsidRPr="004E6DE1">
        <w:rPr>
          <w:sz w:val="24"/>
          <w:szCs w:val="24"/>
          <w:lang w:val="uk-UA" w:eastAsia="ru-RU"/>
        </w:rPr>
        <w:t xml:space="preserve">2 напрямами, у тому числі 100 млн євро на дослідження й роботи з покриття </w:t>
      </w:r>
      <w:r w:rsidRPr="004E6DE1">
        <w:rPr>
          <w:i/>
          <w:iCs/>
          <w:spacing w:val="-5"/>
          <w:sz w:val="24"/>
          <w:szCs w:val="24"/>
          <w:lang w:val="uk-UA" w:eastAsia="ru-RU"/>
        </w:rPr>
        <w:t>5G</w:t>
      </w:r>
      <w:r w:rsidRPr="004E6DE1">
        <w:rPr>
          <w:sz w:val="24"/>
          <w:szCs w:val="24"/>
          <w:lang w:val="uk-UA" w:eastAsia="ru-RU"/>
        </w:rPr>
        <w:t xml:space="preserve"> вздовж транспортних коридорів (автомобільні, залізничні, водні шляхи) та 90 млн євро на дослідження і роботи із запуску магістрального зв’язку для цифрових глобальних шлюзів </w:t>
      </w:r>
      <w:proofErr w:type="spellStart"/>
      <w:r w:rsidRPr="004E6DE1">
        <w:rPr>
          <w:i/>
          <w:iCs/>
          <w:sz w:val="24"/>
          <w:szCs w:val="24"/>
          <w:lang w:val="uk-UA" w:eastAsia="ru-RU"/>
        </w:rPr>
        <w:t>Global</w:t>
      </w:r>
      <w:proofErr w:type="spellEnd"/>
      <w:r w:rsidRPr="004E6DE1">
        <w:rPr>
          <w:i/>
          <w:iCs/>
          <w:sz w:val="24"/>
          <w:szCs w:val="24"/>
          <w:lang w:val="uk-UA" w:eastAsia="ru-RU"/>
        </w:rPr>
        <w:t xml:space="preserve"> </w:t>
      </w:r>
      <w:proofErr w:type="spellStart"/>
      <w:r w:rsidRPr="004E6DE1">
        <w:rPr>
          <w:i/>
          <w:iCs/>
          <w:sz w:val="24"/>
          <w:szCs w:val="24"/>
          <w:lang w:val="uk-UA" w:eastAsia="ru-RU"/>
        </w:rPr>
        <w:t>Gateways</w:t>
      </w:r>
      <w:proofErr w:type="spellEnd"/>
      <w:r w:rsidRPr="004E6DE1">
        <w:rPr>
          <w:sz w:val="24"/>
          <w:szCs w:val="24"/>
          <w:lang w:val="uk-UA" w:eastAsia="ru-RU"/>
        </w:rPr>
        <w:t xml:space="preserve"> (підводні кабелі, наземна супутникова інфраструктура).</w:t>
      </w:r>
      <w:r w:rsidRPr="004E6DE1">
        <w:rPr>
          <w:spacing w:val="-5"/>
          <w:sz w:val="24"/>
          <w:szCs w:val="24"/>
          <w:lang w:val="uk-UA" w:eastAsia="ru-RU"/>
        </w:rPr>
        <w:t xml:space="preserve"> </w:t>
      </w:r>
      <w:r w:rsidRPr="004E6DE1">
        <w:rPr>
          <w:sz w:val="24"/>
          <w:szCs w:val="24"/>
          <w:lang w:val="uk-UA" w:eastAsia="ru-RU"/>
        </w:rPr>
        <w:t xml:space="preserve">Європейське виконавче агентство з охорони здоров’я та цифрових технологій </w:t>
      </w:r>
      <w:proofErr w:type="spellStart"/>
      <w:r w:rsidRPr="004E6DE1">
        <w:rPr>
          <w:sz w:val="24"/>
          <w:szCs w:val="24"/>
          <w:lang w:val="uk-UA" w:eastAsia="ru-RU"/>
        </w:rPr>
        <w:t>співфінансуватиме</w:t>
      </w:r>
      <w:proofErr w:type="spellEnd"/>
      <w:r w:rsidRPr="004E6DE1">
        <w:rPr>
          <w:sz w:val="24"/>
          <w:szCs w:val="24"/>
          <w:lang w:val="uk-UA" w:eastAsia="ru-RU"/>
        </w:rPr>
        <w:t xml:space="preserve"> проєкти, які стосуються розвитку мереж </w:t>
      </w:r>
      <w:proofErr w:type="spellStart"/>
      <w:r w:rsidRPr="004E6DE1">
        <w:rPr>
          <w:i/>
          <w:iCs/>
          <w:sz w:val="24"/>
          <w:szCs w:val="24"/>
          <w:lang w:val="uk-UA" w:eastAsia="ru-RU"/>
        </w:rPr>
        <w:t>Gigabit</w:t>
      </w:r>
      <w:proofErr w:type="spellEnd"/>
      <w:r w:rsidRPr="004E6DE1">
        <w:rPr>
          <w:i/>
          <w:iCs/>
          <w:sz w:val="24"/>
          <w:szCs w:val="24"/>
          <w:lang w:val="uk-UA" w:eastAsia="ru-RU"/>
        </w:rPr>
        <w:t xml:space="preserve"> </w:t>
      </w:r>
      <w:r w:rsidRPr="004E6DE1">
        <w:rPr>
          <w:sz w:val="24"/>
          <w:szCs w:val="24"/>
          <w:lang w:val="uk-UA" w:eastAsia="ru-RU"/>
        </w:rPr>
        <w:t xml:space="preserve">та </w:t>
      </w:r>
      <w:r w:rsidRPr="004E6DE1">
        <w:rPr>
          <w:i/>
          <w:iCs/>
          <w:spacing w:val="-5"/>
          <w:sz w:val="24"/>
          <w:szCs w:val="24"/>
          <w:lang w:val="uk-UA" w:eastAsia="ru-RU"/>
        </w:rPr>
        <w:t>5G</w:t>
      </w:r>
      <w:r w:rsidRPr="004E6DE1">
        <w:rPr>
          <w:sz w:val="24"/>
          <w:szCs w:val="24"/>
          <w:lang w:val="uk-UA" w:eastAsia="ru-RU"/>
        </w:rPr>
        <w:t xml:space="preserve">.  </w:t>
      </w:r>
      <w:r w:rsidRPr="004E6DE1">
        <w:rPr>
          <w:sz w:val="24"/>
          <w:szCs w:val="24"/>
          <w:lang w:val="uk-UA"/>
        </w:rPr>
        <w:t xml:space="preserve">Окрім того, </w:t>
      </w:r>
      <w:r w:rsidRPr="004E6DE1">
        <w:rPr>
          <w:b/>
          <w:bCs/>
          <w:i/>
          <w:iCs/>
          <w:sz w:val="24"/>
          <w:szCs w:val="24"/>
          <w:lang w:val="uk-UA"/>
        </w:rPr>
        <w:t xml:space="preserve"> </w:t>
      </w:r>
      <w:r w:rsidRPr="004E6DE1">
        <w:rPr>
          <w:sz w:val="24"/>
          <w:szCs w:val="24"/>
          <w:lang w:val="uk-UA"/>
        </w:rPr>
        <w:t xml:space="preserve">співпраця сприятиме пришвидшенню інтеграції України до європейської цифрової екосистеми, побудови технологічної </w:t>
      </w:r>
      <w:proofErr w:type="spellStart"/>
      <w:r w:rsidRPr="004E6DE1">
        <w:rPr>
          <w:sz w:val="24"/>
          <w:szCs w:val="24"/>
          <w:lang w:val="uk-UA"/>
        </w:rPr>
        <w:t>телеком</w:t>
      </w:r>
      <w:proofErr w:type="spellEnd"/>
      <w:r w:rsidRPr="004E6DE1">
        <w:rPr>
          <w:sz w:val="24"/>
          <w:szCs w:val="24"/>
          <w:lang w:val="uk-UA"/>
        </w:rPr>
        <w:t xml:space="preserve">-інфраструктури та вимірювання показників цифрового розвитку. </w:t>
      </w:r>
      <w:r w:rsidRPr="004E6DE1">
        <w:rPr>
          <w:sz w:val="24"/>
          <w:szCs w:val="24"/>
          <w:lang w:val="uk-UA" w:eastAsia="ru-RU"/>
        </w:rPr>
        <w:t>Щорічно Європейська Комісія публікує Індекс цифрової економіки та суспільства (</w:t>
      </w:r>
      <w:proofErr w:type="spellStart"/>
      <w:r w:rsidRPr="004E6DE1">
        <w:rPr>
          <w:i/>
          <w:iCs/>
          <w:sz w:val="24"/>
          <w:szCs w:val="24"/>
          <w:lang w:val="uk-UA" w:eastAsia="ru-RU"/>
        </w:rPr>
        <w:t>Digital</w:t>
      </w:r>
      <w:proofErr w:type="spellEnd"/>
      <w:r w:rsidRPr="004E6DE1">
        <w:rPr>
          <w:i/>
          <w:iCs/>
          <w:sz w:val="24"/>
          <w:szCs w:val="24"/>
          <w:lang w:val="uk-UA" w:eastAsia="ru-RU"/>
        </w:rPr>
        <w:t xml:space="preserve"> </w:t>
      </w:r>
      <w:proofErr w:type="spellStart"/>
      <w:r w:rsidRPr="004E6DE1">
        <w:rPr>
          <w:i/>
          <w:iCs/>
          <w:sz w:val="24"/>
          <w:szCs w:val="24"/>
          <w:lang w:val="uk-UA" w:eastAsia="ru-RU"/>
        </w:rPr>
        <w:t>Economy</w:t>
      </w:r>
      <w:proofErr w:type="spellEnd"/>
      <w:r w:rsidRPr="004E6DE1">
        <w:rPr>
          <w:i/>
          <w:iCs/>
          <w:sz w:val="24"/>
          <w:szCs w:val="24"/>
          <w:lang w:val="uk-UA" w:eastAsia="ru-RU"/>
        </w:rPr>
        <w:t xml:space="preserve"> </w:t>
      </w:r>
      <w:proofErr w:type="spellStart"/>
      <w:r w:rsidRPr="004E6DE1">
        <w:rPr>
          <w:i/>
          <w:iCs/>
          <w:sz w:val="24"/>
          <w:szCs w:val="24"/>
          <w:lang w:val="uk-UA" w:eastAsia="ru-RU"/>
        </w:rPr>
        <w:t>and</w:t>
      </w:r>
      <w:proofErr w:type="spellEnd"/>
      <w:r w:rsidRPr="004E6DE1">
        <w:rPr>
          <w:i/>
          <w:iCs/>
          <w:sz w:val="24"/>
          <w:szCs w:val="24"/>
          <w:lang w:val="uk-UA" w:eastAsia="ru-RU"/>
        </w:rPr>
        <w:t xml:space="preserve"> </w:t>
      </w:r>
      <w:proofErr w:type="spellStart"/>
      <w:r w:rsidRPr="004E6DE1">
        <w:rPr>
          <w:i/>
          <w:iCs/>
          <w:sz w:val="24"/>
          <w:szCs w:val="24"/>
          <w:lang w:val="uk-UA" w:eastAsia="ru-RU"/>
        </w:rPr>
        <w:t>Society</w:t>
      </w:r>
      <w:proofErr w:type="spellEnd"/>
      <w:r w:rsidRPr="004E6DE1">
        <w:rPr>
          <w:i/>
          <w:iCs/>
          <w:sz w:val="24"/>
          <w:szCs w:val="24"/>
          <w:lang w:val="uk-UA" w:eastAsia="ru-RU"/>
        </w:rPr>
        <w:t xml:space="preserve"> </w:t>
      </w:r>
      <w:proofErr w:type="spellStart"/>
      <w:r w:rsidRPr="004E6DE1">
        <w:rPr>
          <w:i/>
          <w:iCs/>
          <w:sz w:val="24"/>
          <w:szCs w:val="24"/>
          <w:lang w:val="uk-UA" w:eastAsia="ru-RU"/>
        </w:rPr>
        <w:t>Index</w:t>
      </w:r>
      <w:proofErr w:type="spellEnd"/>
      <w:r w:rsidRPr="004E6DE1">
        <w:rPr>
          <w:i/>
          <w:iCs/>
          <w:sz w:val="24"/>
          <w:szCs w:val="24"/>
          <w:lang w:val="uk-UA" w:eastAsia="ru-RU"/>
        </w:rPr>
        <w:t>,</w:t>
      </w:r>
      <w:r w:rsidRPr="004E6DE1">
        <w:rPr>
          <w:b/>
          <w:bCs/>
          <w:i/>
          <w:iCs/>
          <w:sz w:val="24"/>
          <w:szCs w:val="24"/>
          <w:lang w:val="uk-UA" w:eastAsia="ru-RU"/>
        </w:rPr>
        <w:t xml:space="preserve"> </w:t>
      </w:r>
      <w:r w:rsidRPr="004E6DE1">
        <w:rPr>
          <w:i/>
          <w:iCs/>
          <w:sz w:val="24"/>
          <w:szCs w:val="24"/>
          <w:lang w:val="uk-UA" w:eastAsia="ru-RU"/>
        </w:rPr>
        <w:t>DESI</w:t>
      </w:r>
      <w:r w:rsidRPr="004E6DE1">
        <w:rPr>
          <w:sz w:val="24"/>
          <w:szCs w:val="24"/>
          <w:lang w:val="uk-UA" w:eastAsia="ru-RU"/>
        </w:rPr>
        <w:t xml:space="preserve">), який вимірює прогрес держав-членів ЄС у досягненні цілей Програми цифрового десятиліття ЄС до 2030 року. Ключовими елементами DESI визначені: безпечна та стійка цифрова інфраструктура, цифрові навички, цифровізація бізнесу та публічних послуг. Ухвалення Кабінетом Міністрів України </w:t>
      </w:r>
      <w:r w:rsidRPr="004E6DE1">
        <w:rPr>
          <w:b/>
          <w:bCs/>
          <w:i/>
          <w:iCs/>
          <w:sz w:val="24"/>
          <w:szCs w:val="24"/>
          <w:lang w:val="uk-UA" w:eastAsia="ru-RU"/>
        </w:rPr>
        <w:t xml:space="preserve"> </w:t>
      </w:r>
      <w:r w:rsidRPr="004E6DE1">
        <w:rPr>
          <w:sz w:val="24"/>
          <w:szCs w:val="24"/>
          <w:lang w:val="uk-UA" w:eastAsia="ru-RU"/>
        </w:rPr>
        <w:t>переліку показників</w:t>
      </w:r>
      <w:r w:rsidRPr="004E6DE1">
        <w:rPr>
          <w:b/>
          <w:bCs/>
          <w:i/>
          <w:iCs/>
          <w:sz w:val="24"/>
          <w:szCs w:val="24"/>
          <w:lang w:val="uk-UA" w:eastAsia="ru-RU"/>
        </w:rPr>
        <w:t xml:space="preserve"> </w:t>
      </w:r>
      <w:r w:rsidRPr="004E6DE1">
        <w:rPr>
          <w:i/>
          <w:iCs/>
          <w:sz w:val="24"/>
          <w:szCs w:val="24"/>
          <w:lang w:val="uk-UA" w:eastAsia="ru-RU"/>
        </w:rPr>
        <w:t>DESI</w:t>
      </w:r>
      <w:r w:rsidRPr="004E6DE1">
        <w:rPr>
          <w:sz w:val="24"/>
          <w:szCs w:val="24"/>
          <w:lang w:val="uk-UA" w:eastAsia="ru-RU"/>
        </w:rPr>
        <w:t xml:space="preserve"> допоможе реалізувати державний потенціал цифрової конкурентоспроможності, а також сприятиме інтеграції до Єдиного цифрового ринку ЄС </w:t>
      </w:r>
      <w:r w:rsidRPr="004E6DE1">
        <w:rPr>
          <w:sz w:val="24"/>
          <w:szCs w:val="24"/>
          <w:lang w:val="uk-UA"/>
        </w:rPr>
        <w:t>[8]</w:t>
      </w:r>
      <w:r w:rsidRPr="004E6DE1">
        <w:rPr>
          <w:sz w:val="24"/>
          <w:szCs w:val="24"/>
          <w:lang w:val="uk-UA" w:eastAsia="ru-RU"/>
        </w:rPr>
        <w:t>.</w:t>
      </w:r>
    </w:p>
    <w:p w14:paraId="676F84BB" w14:textId="6ADA5DBA" w:rsidR="00B8431F" w:rsidRPr="004E6DE1" w:rsidRDefault="00B8431F" w:rsidP="00B8431F">
      <w:pPr>
        <w:ind w:firstLine="708"/>
        <w:jc w:val="both"/>
        <w:rPr>
          <w:sz w:val="24"/>
          <w:szCs w:val="24"/>
          <w:lang w:val="uk-UA"/>
        </w:rPr>
      </w:pPr>
      <w:r w:rsidRPr="004E6DE1">
        <w:rPr>
          <w:sz w:val="24"/>
          <w:szCs w:val="24"/>
          <w:lang w:val="uk-UA"/>
        </w:rPr>
        <w:t xml:space="preserve">Війна продемонструвала вітчизняний потенціал цифрових технологій у військовій сфері для забезпечення стійкості і ширші можливості, у тому числі у довгостроковій перспективі змін в структурі суспільства та економіки. Проте, існують фактори, які створюють виклики для </w:t>
      </w:r>
      <w:r w:rsidRPr="004E6DE1">
        <w:rPr>
          <w:sz w:val="24"/>
          <w:szCs w:val="24"/>
          <w:lang w:val="uk-UA"/>
        </w:rPr>
        <w:lastRenderedPageBreak/>
        <w:t>майбутнього цифрового розвитку, які необхідно подолати спільними зусиллями. До них відносяться, в першу чергу,  наявність цифрового розриву; швидкість розвитку технологій, у тому числі, штучного інтелекту, між машинної взаємодії, віртуальної реальності тощо, що призводить до невизначеності та невпевненості і недостатній зв’язок між цифровим розвитком та іншими аспектами глобального суспільства. Найважливіші аспекти оцінювання цифрового розвитку лежать у майбутньому цивілізаційному контексті, а саме в розумінні того, як спільними зусиллями максимізувати можливості нових технологій для забезпечення стійкого розвитку, використання його потенціалу для пом'якшення шкоди навколишньому середовищу та сприяння миру й співпраці, підтримки прав людини ізвести до мінімуму ризики, пов’язані з цифрової трансформацією.</w:t>
      </w:r>
    </w:p>
    <w:p w14:paraId="564A88B4" w14:textId="77777777" w:rsidR="0075799C" w:rsidRPr="004E6DE1" w:rsidRDefault="0075799C" w:rsidP="00B8431F">
      <w:pPr>
        <w:ind w:firstLine="708"/>
        <w:jc w:val="both"/>
        <w:rPr>
          <w:sz w:val="24"/>
          <w:szCs w:val="24"/>
          <w:lang w:val="uk-UA"/>
        </w:rPr>
      </w:pPr>
    </w:p>
    <w:p w14:paraId="28D0E817" w14:textId="77777777" w:rsidR="00B93B76" w:rsidRPr="004E6DE1" w:rsidRDefault="00B93B76" w:rsidP="00B93B76">
      <w:pPr>
        <w:ind w:firstLine="567"/>
        <w:jc w:val="center"/>
        <w:rPr>
          <w:sz w:val="24"/>
          <w:szCs w:val="24"/>
          <w:lang w:val="uk-UA"/>
        </w:rPr>
      </w:pPr>
      <w:r w:rsidRPr="004E6DE1">
        <w:rPr>
          <w:b/>
          <w:bCs/>
          <w:sz w:val="24"/>
          <w:szCs w:val="24"/>
          <w:lang w:val="uk-UA"/>
        </w:rPr>
        <w:t>ЛІТЕРАТУРА.</w:t>
      </w:r>
    </w:p>
    <w:p w14:paraId="1584120A" w14:textId="77777777" w:rsidR="00B8431F" w:rsidRPr="004E6DE1" w:rsidRDefault="00B8431F" w:rsidP="00B8431F">
      <w:pPr>
        <w:ind w:firstLine="708"/>
        <w:jc w:val="both"/>
        <w:rPr>
          <w:sz w:val="24"/>
          <w:szCs w:val="24"/>
          <w:lang w:val="uk-UA"/>
        </w:rPr>
      </w:pPr>
      <w:r w:rsidRPr="004E6DE1">
        <w:rPr>
          <w:sz w:val="24"/>
          <w:szCs w:val="24"/>
          <w:lang w:val="uk-UA"/>
        </w:rPr>
        <w:t>1. Філіпенко, А. С. Економічний розвиток сучасної цивілізації: Навчальний посібник / А. С. Філіпенко. – Київ : Знання, 2000. – 174 с.</w:t>
      </w:r>
    </w:p>
    <w:p w14:paraId="06B4BC96" w14:textId="77777777" w:rsidR="00B8431F" w:rsidRPr="004E6DE1" w:rsidRDefault="00B8431F" w:rsidP="00B8431F">
      <w:pPr>
        <w:ind w:firstLine="708"/>
        <w:jc w:val="both"/>
        <w:rPr>
          <w:kern w:val="36"/>
          <w:sz w:val="24"/>
          <w:szCs w:val="24"/>
          <w:lang w:val="uk-UA" w:eastAsia="ru-RU"/>
        </w:rPr>
      </w:pPr>
      <w:r w:rsidRPr="004E6DE1">
        <w:rPr>
          <w:sz w:val="24"/>
          <w:szCs w:val="24"/>
          <w:lang w:val="uk-UA"/>
        </w:rPr>
        <w:t xml:space="preserve">2. </w:t>
      </w:r>
      <w:r w:rsidRPr="004E6DE1">
        <w:rPr>
          <w:kern w:val="36"/>
          <w:sz w:val="24"/>
          <w:szCs w:val="24"/>
          <w:lang w:val="uk-UA" w:eastAsia="ru-RU"/>
        </w:rPr>
        <w:t xml:space="preserve">Цивілізаційна місія цифрових трансформацій </w:t>
      </w:r>
      <w:r w:rsidRPr="004E6DE1">
        <w:rPr>
          <w:sz w:val="24"/>
          <w:szCs w:val="24"/>
          <w:lang w:val="uk-UA"/>
        </w:rPr>
        <w:t>http://il.ippi.org.ua/article/view/287067</w:t>
      </w:r>
    </w:p>
    <w:p w14:paraId="5EB38DBF" w14:textId="77777777" w:rsidR="00B8431F" w:rsidRPr="004E6DE1" w:rsidRDefault="00B8431F" w:rsidP="00B8431F">
      <w:pPr>
        <w:ind w:firstLine="708"/>
        <w:jc w:val="both"/>
        <w:rPr>
          <w:sz w:val="24"/>
          <w:szCs w:val="24"/>
          <w:lang w:val="uk-UA"/>
        </w:rPr>
      </w:pPr>
      <w:r w:rsidRPr="004E6DE1">
        <w:rPr>
          <w:sz w:val="24"/>
          <w:szCs w:val="24"/>
          <w:lang w:val="uk-UA"/>
        </w:rPr>
        <w:t xml:space="preserve">3. </w:t>
      </w:r>
      <w:r w:rsidRPr="004E6DE1">
        <w:rPr>
          <w:sz w:val="24"/>
          <w:szCs w:val="24"/>
        </w:rPr>
        <w:t>Multi-stakeholder forum on science, technology and innovation for the Sustainable Development Goals</w:t>
      </w:r>
      <w:r w:rsidRPr="004E6DE1">
        <w:rPr>
          <w:sz w:val="24"/>
          <w:szCs w:val="24"/>
          <w:lang w:val="uk-UA"/>
        </w:rPr>
        <w:t xml:space="preserve"> https://sdgs.un.org/sites/default/files/2022-07/E_HLPF_2022_6-EN.pdf</w:t>
      </w:r>
    </w:p>
    <w:p w14:paraId="2951CEA0" w14:textId="77777777" w:rsidR="00B8431F" w:rsidRPr="004E6DE1" w:rsidRDefault="00B8431F" w:rsidP="00B8431F">
      <w:pPr>
        <w:ind w:firstLine="708"/>
        <w:jc w:val="both"/>
        <w:rPr>
          <w:sz w:val="24"/>
          <w:szCs w:val="24"/>
          <w:lang w:val="uk-UA"/>
        </w:rPr>
      </w:pPr>
      <w:r w:rsidRPr="004E6DE1">
        <w:rPr>
          <w:sz w:val="24"/>
          <w:szCs w:val="24"/>
          <w:lang w:val="uk-UA"/>
        </w:rPr>
        <w:t xml:space="preserve">4. Орлова Т. В. Всесвітня історія. Історія цивілізацій: навчальний посібник [Електронний ресурс]. (Вища освіта ХХІ століття). К.: Знання, 2012. 446 с. </w:t>
      </w:r>
      <w:r w:rsidRPr="004E6DE1">
        <w:rPr>
          <w:sz w:val="24"/>
          <w:szCs w:val="24"/>
        </w:rPr>
        <w:t>URL</w:t>
      </w:r>
      <w:r w:rsidRPr="004E6DE1">
        <w:rPr>
          <w:sz w:val="24"/>
          <w:szCs w:val="24"/>
          <w:lang w:val="uk-UA"/>
        </w:rPr>
        <w:t xml:space="preserve">: </w:t>
      </w:r>
      <w:r w:rsidRPr="004E6DE1">
        <w:rPr>
          <w:sz w:val="24"/>
          <w:szCs w:val="24"/>
        </w:rPr>
        <w:t>https</w:t>
      </w:r>
      <w:r w:rsidRPr="004E6DE1">
        <w:rPr>
          <w:sz w:val="24"/>
          <w:szCs w:val="24"/>
          <w:lang w:val="uk-UA"/>
        </w:rPr>
        <w:t>://</w:t>
      </w:r>
      <w:r w:rsidRPr="004E6DE1">
        <w:rPr>
          <w:sz w:val="24"/>
          <w:szCs w:val="24"/>
        </w:rPr>
        <w:t>textbook</w:t>
      </w:r>
      <w:r w:rsidRPr="004E6DE1">
        <w:rPr>
          <w:sz w:val="24"/>
          <w:szCs w:val="24"/>
          <w:lang w:val="uk-UA"/>
        </w:rPr>
        <w:t>.</w:t>
      </w:r>
      <w:r w:rsidRPr="004E6DE1">
        <w:rPr>
          <w:sz w:val="24"/>
          <w:szCs w:val="24"/>
        </w:rPr>
        <w:t>com</w:t>
      </w:r>
      <w:r w:rsidRPr="004E6DE1">
        <w:rPr>
          <w:sz w:val="24"/>
          <w:szCs w:val="24"/>
          <w:lang w:val="uk-UA"/>
        </w:rPr>
        <w:t>.</w:t>
      </w:r>
      <w:proofErr w:type="spellStart"/>
      <w:r w:rsidRPr="004E6DE1">
        <w:rPr>
          <w:sz w:val="24"/>
          <w:szCs w:val="24"/>
        </w:rPr>
        <w:t>ua</w:t>
      </w:r>
      <w:proofErr w:type="spellEnd"/>
      <w:r w:rsidRPr="004E6DE1">
        <w:rPr>
          <w:sz w:val="24"/>
          <w:szCs w:val="24"/>
          <w:lang w:val="uk-UA"/>
        </w:rPr>
        <w:t>/</w:t>
      </w:r>
      <w:proofErr w:type="spellStart"/>
      <w:r w:rsidRPr="004E6DE1">
        <w:rPr>
          <w:sz w:val="24"/>
          <w:szCs w:val="24"/>
        </w:rPr>
        <w:t>istoriya</w:t>
      </w:r>
      <w:proofErr w:type="spellEnd"/>
      <w:r w:rsidRPr="004E6DE1">
        <w:rPr>
          <w:sz w:val="24"/>
          <w:szCs w:val="24"/>
          <w:lang w:val="uk-UA"/>
        </w:rPr>
        <w:t>/1473447807/</w:t>
      </w:r>
      <w:r w:rsidRPr="004E6DE1">
        <w:rPr>
          <w:sz w:val="24"/>
          <w:szCs w:val="24"/>
        </w:rPr>
        <w:t>s</w:t>
      </w:r>
      <w:r w:rsidRPr="004E6DE1">
        <w:rPr>
          <w:sz w:val="24"/>
          <w:szCs w:val="24"/>
          <w:lang w:val="uk-UA"/>
        </w:rPr>
        <w:t>-11</w:t>
      </w:r>
    </w:p>
    <w:p w14:paraId="42709BBA" w14:textId="77777777" w:rsidR="00B8431F" w:rsidRPr="004E6DE1" w:rsidRDefault="00B8431F" w:rsidP="00B8431F">
      <w:pPr>
        <w:ind w:firstLine="708"/>
        <w:jc w:val="both"/>
        <w:rPr>
          <w:sz w:val="24"/>
          <w:szCs w:val="24"/>
        </w:rPr>
      </w:pPr>
      <w:r w:rsidRPr="004E6DE1">
        <w:rPr>
          <w:sz w:val="24"/>
          <w:szCs w:val="24"/>
          <w:lang w:val="uk-UA"/>
        </w:rPr>
        <w:t xml:space="preserve">5. </w:t>
      </w:r>
      <w:r w:rsidRPr="004E6DE1">
        <w:rPr>
          <w:sz w:val="24"/>
          <w:szCs w:val="24"/>
        </w:rPr>
        <w:t>Digital Transformation Market by Offering (Solutions &amp; Services), Technology (Cloud Computing? Big Data &amp; Analytics, Blockchain, Cybersecurity, AI), Business Fundación (Accounting &amp; Finance, IT, HR), Vertical Region-Global Forecast to 2030</w:t>
      </w:r>
      <w:r w:rsidRPr="004E6DE1">
        <w:rPr>
          <w:sz w:val="24"/>
          <w:szCs w:val="24"/>
          <w:lang w:val="uk-UA"/>
        </w:rPr>
        <w:t xml:space="preserve">. </w:t>
      </w:r>
      <w:r w:rsidRPr="004E6DE1">
        <w:rPr>
          <w:sz w:val="24"/>
          <w:szCs w:val="24"/>
        </w:rPr>
        <w:t>URL</w:t>
      </w:r>
      <w:r w:rsidRPr="004E6DE1">
        <w:rPr>
          <w:sz w:val="24"/>
          <w:szCs w:val="24"/>
          <w:lang w:val="uk-UA"/>
        </w:rPr>
        <w:t>:</w:t>
      </w:r>
      <w:r w:rsidRPr="004E6DE1">
        <w:rPr>
          <w:sz w:val="24"/>
          <w:szCs w:val="24"/>
        </w:rPr>
        <w:t xml:space="preserve"> </w:t>
      </w:r>
      <w:r w:rsidRPr="004E6DE1">
        <w:rPr>
          <w:sz w:val="24"/>
          <w:szCs w:val="24"/>
          <w:lang w:val="uk-UA"/>
        </w:rPr>
        <w:t>https://www.marketsandmarkets.com/Market-Reports/digital-transformation-market-43010479.html?gclid=CjwKCAjwnOipBhBQEiwACyGLuk48ne2mMoKoUPevlxUVj4Eu3Y9AmrV2XgMUUbIcSVXhUBPZYT4eFBoCnFMQAvD_BwE</w:t>
      </w:r>
    </w:p>
    <w:p w14:paraId="751312F9" w14:textId="77777777" w:rsidR="00B8431F" w:rsidRPr="004E6DE1" w:rsidRDefault="00B8431F" w:rsidP="00B8431F">
      <w:pPr>
        <w:ind w:firstLine="708"/>
        <w:jc w:val="both"/>
        <w:rPr>
          <w:sz w:val="24"/>
          <w:szCs w:val="24"/>
          <w:lang w:val="uk-UA"/>
        </w:rPr>
      </w:pPr>
      <w:r w:rsidRPr="004E6DE1">
        <w:rPr>
          <w:sz w:val="24"/>
          <w:szCs w:val="24"/>
          <w:lang w:val="uk-UA"/>
        </w:rPr>
        <w:t xml:space="preserve">6. </w:t>
      </w:r>
      <w:r w:rsidRPr="004E6DE1">
        <w:rPr>
          <w:color w:val="000000"/>
          <w:spacing w:val="-5"/>
          <w:sz w:val="24"/>
          <w:szCs w:val="24"/>
          <w:lang w:val="uk-UA" w:eastAsia="ru-RU"/>
        </w:rPr>
        <w:t>На крок ближче: Єврокомісія рекомендує розпочати перемовини про вступ України до ЄС</w:t>
      </w:r>
      <w:r w:rsidRPr="004E6DE1">
        <w:rPr>
          <w:rStyle w:val="dat0"/>
          <w:sz w:val="24"/>
          <w:szCs w:val="24"/>
          <w:shd w:val="clear" w:color="auto" w:fill="F7F7F7"/>
          <w:lang w:val="uk-UA"/>
        </w:rPr>
        <w:t>.</w:t>
      </w:r>
      <w:r w:rsidRPr="004E6DE1">
        <w:rPr>
          <w:rStyle w:val="dat0"/>
          <w:sz w:val="24"/>
          <w:szCs w:val="24"/>
          <w:shd w:val="clear" w:color="auto" w:fill="F7F7F7"/>
        </w:rPr>
        <w:t>URL</w:t>
      </w:r>
      <w:r w:rsidRPr="004E6DE1">
        <w:rPr>
          <w:rStyle w:val="dat0"/>
          <w:sz w:val="24"/>
          <w:szCs w:val="24"/>
          <w:shd w:val="clear" w:color="auto" w:fill="F7F7F7"/>
          <w:lang w:val="uk-UA"/>
        </w:rPr>
        <w:t>:</w:t>
      </w:r>
      <w:r w:rsidRPr="004E6DE1">
        <w:rPr>
          <w:sz w:val="24"/>
          <w:szCs w:val="24"/>
          <w:lang w:val="uk-UA"/>
        </w:rPr>
        <w:t>https://thedigital.gov.ua/news/na-krok-blizhche-evrokomisiya-rekomendue-rozpochati-peremovini-pro-vstup-ukraini-do-es</w:t>
      </w:r>
    </w:p>
    <w:p w14:paraId="77CBC394" w14:textId="77777777" w:rsidR="00B8431F" w:rsidRPr="004E6DE1" w:rsidRDefault="00B8431F" w:rsidP="00B8431F">
      <w:pPr>
        <w:ind w:firstLine="708"/>
        <w:jc w:val="both"/>
        <w:rPr>
          <w:sz w:val="24"/>
          <w:szCs w:val="24"/>
          <w:lang w:val="uk-UA"/>
        </w:rPr>
      </w:pPr>
      <w:r w:rsidRPr="004E6DE1">
        <w:rPr>
          <w:sz w:val="24"/>
          <w:szCs w:val="24"/>
          <w:lang w:val="uk-UA"/>
        </w:rPr>
        <w:t xml:space="preserve">7. </w:t>
      </w:r>
      <w:r w:rsidRPr="004E6DE1">
        <w:rPr>
          <w:sz w:val="24"/>
          <w:szCs w:val="24"/>
        </w:rPr>
        <w:t>Questions and Answers – A new Ukraine Facility</w:t>
      </w:r>
      <w:r w:rsidRPr="004E6DE1">
        <w:rPr>
          <w:sz w:val="24"/>
          <w:szCs w:val="24"/>
          <w:lang w:val="uk-UA"/>
        </w:rPr>
        <w:t>.</w:t>
      </w:r>
      <w:r w:rsidRPr="004E6DE1">
        <w:rPr>
          <w:sz w:val="24"/>
          <w:szCs w:val="24"/>
        </w:rPr>
        <w:t xml:space="preserve"> URL</w:t>
      </w:r>
      <w:r w:rsidRPr="004E6DE1">
        <w:rPr>
          <w:sz w:val="24"/>
          <w:szCs w:val="24"/>
          <w:lang w:val="uk-UA"/>
        </w:rPr>
        <w:t>:</w:t>
      </w:r>
      <w:r w:rsidRPr="004E6DE1">
        <w:rPr>
          <w:sz w:val="24"/>
          <w:szCs w:val="24"/>
        </w:rPr>
        <w:t xml:space="preserve"> </w:t>
      </w:r>
      <w:r w:rsidRPr="004E6DE1">
        <w:rPr>
          <w:sz w:val="24"/>
          <w:szCs w:val="24"/>
          <w:lang w:val="uk-UA"/>
        </w:rPr>
        <w:t xml:space="preserve"> </w:t>
      </w:r>
      <w:hyperlink r:id="rId53" w:history="1">
        <w:r w:rsidRPr="004E6DE1">
          <w:rPr>
            <w:sz w:val="24"/>
            <w:szCs w:val="24"/>
            <w:lang w:val="uk-UA"/>
          </w:rPr>
          <w:t>https://ec.europa.eu/commission/presscorner/detail/el/qanda_23_3353</w:t>
        </w:r>
      </w:hyperlink>
    </w:p>
    <w:p w14:paraId="5F1AFEF9" w14:textId="77777777" w:rsidR="00B8431F" w:rsidRPr="004E6DE1" w:rsidRDefault="00B8431F" w:rsidP="00B8431F">
      <w:pPr>
        <w:ind w:firstLine="708"/>
        <w:jc w:val="both"/>
        <w:rPr>
          <w:sz w:val="24"/>
          <w:szCs w:val="24"/>
          <w:lang w:val="uk-UA" w:eastAsia="ru-RU"/>
        </w:rPr>
      </w:pPr>
      <w:r w:rsidRPr="004E6DE1">
        <w:rPr>
          <w:sz w:val="24"/>
          <w:szCs w:val="24"/>
          <w:lang w:val="uk-UA"/>
        </w:rPr>
        <w:t xml:space="preserve">8. </w:t>
      </w:r>
      <w:r w:rsidRPr="004E6DE1">
        <w:rPr>
          <w:sz w:val="24"/>
          <w:szCs w:val="24"/>
          <w:lang w:val="uk-UA" w:eastAsia="ru-RU"/>
        </w:rPr>
        <w:t>Про затвердження переліку показників Індексу цифрової економіки та суспільства (DESI): розпорядження Кабінету Міністрів України від 5 вересня 2023 р. N 774-р</w:t>
      </w:r>
      <w:r w:rsidRPr="004E6DE1">
        <w:rPr>
          <w:color w:val="1D1D1B"/>
          <w:sz w:val="24"/>
          <w:szCs w:val="24"/>
          <w:shd w:val="clear" w:color="auto" w:fill="FFFFFF"/>
          <w:lang w:val="uk-UA"/>
        </w:rPr>
        <w:t xml:space="preserve">. </w:t>
      </w:r>
      <w:r w:rsidRPr="004E6DE1">
        <w:rPr>
          <w:color w:val="1D1D1B"/>
          <w:sz w:val="24"/>
          <w:szCs w:val="24"/>
          <w:shd w:val="clear" w:color="auto" w:fill="FFFFFF"/>
        </w:rPr>
        <w:t>URL</w:t>
      </w:r>
      <w:r w:rsidRPr="004E6DE1">
        <w:rPr>
          <w:color w:val="1D1D1B"/>
          <w:sz w:val="24"/>
          <w:szCs w:val="24"/>
          <w:shd w:val="clear" w:color="auto" w:fill="FFFFFF"/>
          <w:lang w:val="uk-UA"/>
        </w:rPr>
        <w:t>:</w:t>
      </w:r>
      <w:r w:rsidRPr="004E6DE1">
        <w:rPr>
          <w:sz w:val="24"/>
          <w:szCs w:val="24"/>
          <w:lang w:val="uk-UA"/>
        </w:rPr>
        <w:t xml:space="preserve"> </w:t>
      </w:r>
      <w:r w:rsidRPr="004E6DE1">
        <w:rPr>
          <w:sz w:val="24"/>
          <w:szCs w:val="24"/>
          <w:lang w:val="uk-UA" w:eastAsia="ru-RU"/>
        </w:rPr>
        <w:t xml:space="preserve"> https://ips.ligazakon.net/document/KR230774?utm_source=biz.ligazakon.net&amp;utm_medium=news&amp;utm_content=bizpress02&amp;_ga=2.128974533.839087929.1695721714-146822977.1643625109#_gl=1*2tab55*_gcl_au*MjA5NzczOTA3OS4xNjkxNDAwMTky</w:t>
      </w:r>
    </w:p>
    <w:p w14:paraId="29B47A30" w14:textId="77777777" w:rsidR="00B8431F" w:rsidRPr="004E6DE1" w:rsidRDefault="00B8431F" w:rsidP="00B8431F">
      <w:pPr>
        <w:jc w:val="both"/>
        <w:rPr>
          <w:sz w:val="24"/>
          <w:szCs w:val="24"/>
          <w:lang w:val="uk-UA"/>
        </w:rPr>
      </w:pPr>
    </w:p>
    <w:p w14:paraId="606C0F7F" w14:textId="77777777" w:rsidR="00AF280E" w:rsidRPr="004E6DE1" w:rsidRDefault="00AF280E" w:rsidP="008A13CB">
      <w:pPr>
        <w:pStyle w:val="a4"/>
        <w:ind w:left="0" w:right="221"/>
        <w:jc w:val="center"/>
        <w:rPr>
          <w:lang w:val="uk-UA"/>
        </w:rPr>
      </w:pPr>
    </w:p>
    <w:p w14:paraId="5EE60A23" w14:textId="77777777" w:rsidR="001F7C9A" w:rsidRPr="004E6DE1" w:rsidRDefault="001F7C9A" w:rsidP="008A13CB">
      <w:pPr>
        <w:pStyle w:val="a4"/>
        <w:ind w:left="0" w:right="221"/>
        <w:jc w:val="center"/>
        <w:rPr>
          <w:lang w:val="uk-UA"/>
        </w:rPr>
      </w:pPr>
    </w:p>
    <w:p w14:paraId="70A60FD7" w14:textId="77777777" w:rsidR="001F7C9A" w:rsidRPr="004E6DE1" w:rsidRDefault="001F7C9A" w:rsidP="008A13CB">
      <w:pPr>
        <w:pStyle w:val="a4"/>
        <w:ind w:left="0" w:right="221"/>
        <w:jc w:val="center"/>
        <w:rPr>
          <w:lang w:val="uk-UA"/>
        </w:rPr>
      </w:pPr>
    </w:p>
    <w:p w14:paraId="68C73B6F" w14:textId="77777777" w:rsidR="001F7C9A" w:rsidRPr="004E6DE1" w:rsidRDefault="001F7C9A" w:rsidP="008A13CB">
      <w:pPr>
        <w:pStyle w:val="a4"/>
        <w:ind w:left="0" w:right="221"/>
        <w:jc w:val="center"/>
        <w:rPr>
          <w:lang w:val="uk-UA"/>
        </w:rPr>
      </w:pPr>
    </w:p>
    <w:p w14:paraId="3735C486" w14:textId="77777777" w:rsidR="001F7C9A" w:rsidRPr="004E6DE1" w:rsidRDefault="001F7C9A" w:rsidP="008A13CB">
      <w:pPr>
        <w:pStyle w:val="a4"/>
        <w:ind w:left="0" w:right="221"/>
        <w:jc w:val="center"/>
        <w:rPr>
          <w:lang w:val="uk-UA"/>
        </w:rPr>
      </w:pPr>
    </w:p>
    <w:p w14:paraId="1DB85820" w14:textId="77777777" w:rsidR="001F7C9A" w:rsidRPr="004E6DE1" w:rsidRDefault="001F7C9A" w:rsidP="008A13CB">
      <w:pPr>
        <w:pStyle w:val="a4"/>
        <w:ind w:left="0" w:right="221"/>
        <w:jc w:val="center"/>
        <w:rPr>
          <w:lang w:val="uk-UA"/>
        </w:rPr>
      </w:pPr>
    </w:p>
    <w:p w14:paraId="2014D0F5" w14:textId="77777777" w:rsidR="001F7C9A" w:rsidRPr="004E6DE1" w:rsidRDefault="001F7C9A" w:rsidP="008A13CB">
      <w:pPr>
        <w:pStyle w:val="a4"/>
        <w:ind w:left="0" w:right="221"/>
        <w:jc w:val="center"/>
        <w:rPr>
          <w:lang w:val="uk-UA"/>
        </w:rPr>
      </w:pPr>
    </w:p>
    <w:p w14:paraId="0FD5B0F0" w14:textId="77777777" w:rsidR="001F7C9A" w:rsidRPr="004E6DE1" w:rsidRDefault="001F7C9A" w:rsidP="008A13CB">
      <w:pPr>
        <w:pStyle w:val="a4"/>
        <w:ind w:left="0" w:right="221"/>
        <w:jc w:val="center"/>
        <w:rPr>
          <w:lang w:val="uk-UA"/>
        </w:rPr>
      </w:pPr>
    </w:p>
    <w:p w14:paraId="35AAAA3C" w14:textId="77777777" w:rsidR="001F7C9A" w:rsidRPr="004E6DE1" w:rsidRDefault="001F7C9A" w:rsidP="008A13CB">
      <w:pPr>
        <w:pStyle w:val="a4"/>
        <w:ind w:left="0" w:right="221"/>
        <w:jc w:val="center"/>
        <w:rPr>
          <w:lang w:val="uk-UA"/>
        </w:rPr>
      </w:pPr>
    </w:p>
    <w:p w14:paraId="26550CD9" w14:textId="77777777" w:rsidR="001F7C9A" w:rsidRPr="004E6DE1" w:rsidRDefault="001F7C9A" w:rsidP="008A13CB">
      <w:pPr>
        <w:pStyle w:val="a4"/>
        <w:ind w:left="0" w:right="221"/>
        <w:jc w:val="center"/>
        <w:rPr>
          <w:lang w:val="uk-UA"/>
        </w:rPr>
      </w:pPr>
    </w:p>
    <w:p w14:paraId="0B9FFC86" w14:textId="77777777" w:rsidR="001F7C9A" w:rsidRPr="004E6DE1" w:rsidRDefault="001F7C9A" w:rsidP="008A13CB">
      <w:pPr>
        <w:pStyle w:val="a4"/>
        <w:ind w:left="0" w:right="221"/>
        <w:jc w:val="center"/>
        <w:rPr>
          <w:lang w:val="uk-UA"/>
        </w:rPr>
      </w:pPr>
    </w:p>
    <w:p w14:paraId="16B8C42B" w14:textId="77777777" w:rsidR="001F7C9A" w:rsidRPr="004E6DE1" w:rsidRDefault="001F7C9A" w:rsidP="008A13CB">
      <w:pPr>
        <w:pStyle w:val="a4"/>
        <w:ind w:left="0" w:right="221"/>
        <w:jc w:val="center"/>
        <w:rPr>
          <w:lang w:val="uk-UA"/>
        </w:rPr>
      </w:pPr>
    </w:p>
    <w:p w14:paraId="713A2F26" w14:textId="42C541DB" w:rsidR="001F7C9A" w:rsidRPr="004E6DE1" w:rsidRDefault="001F7C9A" w:rsidP="008A13CB">
      <w:pPr>
        <w:pStyle w:val="a4"/>
        <w:ind w:left="0" w:right="221"/>
        <w:jc w:val="center"/>
        <w:rPr>
          <w:lang w:val="uk-UA"/>
        </w:rPr>
      </w:pPr>
    </w:p>
    <w:p w14:paraId="4785C390" w14:textId="5CD7CB8F" w:rsidR="00C72E93" w:rsidRPr="004E6DE1" w:rsidRDefault="00C72E93" w:rsidP="008A13CB">
      <w:pPr>
        <w:pStyle w:val="a4"/>
        <w:ind w:left="0" w:right="221"/>
        <w:jc w:val="center"/>
        <w:rPr>
          <w:lang w:val="uk-UA"/>
        </w:rPr>
      </w:pPr>
    </w:p>
    <w:p w14:paraId="5DA91459" w14:textId="77777777" w:rsidR="00A73D75" w:rsidRPr="004E6DE1" w:rsidRDefault="00A73D75" w:rsidP="008A13CB">
      <w:pPr>
        <w:pStyle w:val="a4"/>
        <w:ind w:left="0" w:right="221"/>
        <w:jc w:val="center"/>
        <w:rPr>
          <w:lang w:val="uk-UA"/>
        </w:rPr>
      </w:pPr>
    </w:p>
    <w:p w14:paraId="247C49AC" w14:textId="77777777" w:rsidR="00B93B76" w:rsidRPr="004E6DE1" w:rsidRDefault="00B93B76" w:rsidP="008A13CB">
      <w:pPr>
        <w:pStyle w:val="a4"/>
        <w:ind w:left="0" w:right="221"/>
        <w:jc w:val="center"/>
        <w:rPr>
          <w:lang w:val="uk-UA"/>
        </w:rPr>
      </w:pPr>
    </w:p>
    <w:p w14:paraId="509926F4" w14:textId="77777777" w:rsidR="0075799C" w:rsidRPr="004E6DE1" w:rsidRDefault="0075799C" w:rsidP="008A13CB">
      <w:pPr>
        <w:pStyle w:val="a4"/>
        <w:ind w:left="0" w:right="221"/>
        <w:jc w:val="center"/>
        <w:rPr>
          <w:lang w:val="uk-UA"/>
        </w:rPr>
      </w:pPr>
    </w:p>
    <w:p w14:paraId="2A0F425E" w14:textId="31D255A0" w:rsidR="001F7C9A" w:rsidRPr="004E6DE1" w:rsidRDefault="001F7C9A" w:rsidP="00C72E93">
      <w:pPr>
        <w:jc w:val="right"/>
        <w:rPr>
          <w:b/>
          <w:sz w:val="24"/>
          <w:szCs w:val="24"/>
          <w:lang w:val="ru-RU"/>
        </w:rPr>
      </w:pPr>
      <w:r w:rsidRPr="004E6DE1">
        <w:rPr>
          <w:b/>
          <w:sz w:val="24"/>
          <w:szCs w:val="24"/>
          <w:lang w:val="ru-RU"/>
        </w:rPr>
        <w:lastRenderedPageBreak/>
        <w:t>Кириленко В</w:t>
      </w:r>
      <w:r w:rsidR="00C72E93" w:rsidRPr="004E6DE1">
        <w:rPr>
          <w:b/>
          <w:sz w:val="24"/>
          <w:szCs w:val="24"/>
          <w:lang w:val="uk-UA"/>
        </w:rPr>
        <w:t>.</w:t>
      </w:r>
      <w:r w:rsidRPr="004E6DE1">
        <w:rPr>
          <w:b/>
          <w:sz w:val="24"/>
          <w:szCs w:val="24"/>
          <w:lang w:val="ru-RU"/>
        </w:rPr>
        <w:t xml:space="preserve"> І</w:t>
      </w:r>
      <w:r w:rsidR="00C72E93" w:rsidRPr="004E6DE1">
        <w:rPr>
          <w:b/>
          <w:sz w:val="24"/>
          <w:szCs w:val="24"/>
          <w:lang w:val="uk-UA"/>
        </w:rPr>
        <w:t>.</w:t>
      </w:r>
      <w:r w:rsidRPr="004E6DE1">
        <w:rPr>
          <w:b/>
          <w:sz w:val="24"/>
          <w:szCs w:val="24"/>
          <w:lang w:val="ru-RU"/>
        </w:rPr>
        <w:t>,</w:t>
      </w:r>
      <w:r w:rsidR="00C72E93" w:rsidRPr="004E6DE1">
        <w:rPr>
          <w:b/>
          <w:sz w:val="24"/>
          <w:szCs w:val="24"/>
          <w:lang w:val="uk-UA"/>
        </w:rPr>
        <w:t xml:space="preserve"> </w:t>
      </w:r>
      <w:proofErr w:type="spellStart"/>
      <w:r w:rsidR="00C72E93" w:rsidRPr="004E6DE1">
        <w:rPr>
          <w:sz w:val="24"/>
          <w:szCs w:val="24"/>
          <w:lang w:val="uk-UA"/>
        </w:rPr>
        <w:t>д.е.н</w:t>
      </w:r>
      <w:proofErr w:type="spellEnd"/>
      <w:r w:rsidR="00C72E93" w:rsidRPr="004E6DE1">
        <w:rPr>
          <w:sz w:val="24"/>
          <w:szCs w:val="24"/>
          <w:lang w:val="uk-UA"/>
        </w:rPr>
        <w:t>.</w:t>
      </w:r>
      <w:r w:rsidRPr="004E6DE1">
        <w:rPr>
          <w:sz w:val="24"/>
          <w:szCs w:val="24"/>
          <w:lang w:val="ru-RU"/>
        </w:rPr>
        <w:t xml:space="preserve">, </w:t>
      </w:r>
      <w:proofErr w:type="spellStart"/>
      <w:r w:rsidRPr="004E6DE1">
        <w:rPr>
          <w:sz w:val="24"/>
          <w:szCs w:val="24"/>
          <w:lang w:val="ru-RU"/>
        </w:rPr>
        <w:t>професор</w:t>
      </w:r>
      <w:proofErr w:type="spellEnd"/>
      <w:r w:rsidRPr="004E6DE1">
        <w:rPr>
          <w:sz w:val="24"/>
          <w:szCs w:val="24"/>
          <w:lang w:val="ru-RU"/>
        </w:rPr>
        <w:t>,</w:t>
      </w:r>
    </w:p>
    <w:p w14:paraId="2671C965" w14:textId="77777777" w:rsidR="001F7C9A" w:rsidRPr="004E6DE1" w:rsidRDefault="001F7C9A" w:rsidP="001F7C9A">
      <w:pPr>
        <w:jc w:val="right"/>
        <w:rPr>
          <w:sz w:val="24"/>
          <w:szCs w:val="24"/>
          <w:lang w:val="ru-RU"/>
        </w:rPr>
      </w:pPr>
      <w:proofErr w:type="spellStart"/>
      <w:r w:rsidRPr="004E6DE1">
        <w:rPr>
          <w:sz w:val="24"/>
          <w:szCs w:val="24"/>
          <w:lang w:val="ru-RU"/>
        </w:rPr>
        <w:t>в.о</w:t>
      </w:r>
      <w:proofErr w:type="spellEnd"/>
      <w:r w:rsidRPr="004E6DE1">
        <w:rPr>
          <w:sz w:val="24"/>
          <w:szCs w:val="24"/>
          <w:lang w:val="ru-RU"/>
        </w:rPr>
        <w:t xml:space="preserve">. </w:t>
      </w:r>
      <w:proofErr w:type="spellStart"/>
      <w:r w:rsidRPr="004E6DE1">
        <w:rPr>
          <w:sz w:val="24"/>
          <w:szCs w:val="24"/>
          <w:lang w:val="ru-RU"/>
        </w:rPr>
        <w:t>завідувача</w:t>
      </w:r>
      <w:proofErr w:type="spellEnd"/>
      <w:r w:rsidRPr="004E6DE1">
        <w:rPr>
          <w:sz w:val="24"/>
          <w:szCs w:val="24"/>
          <w:lang w:val="ru-RU"/>
        </w:rPr>
        <w:t xml:space="preserve"> </w:t>
      </w:r>
      <w:proofErr w:type="spellStart"/>
      <w:r w:rsidRPr="004E6DE1">
        <w:rPr>
          <w:sz w:val="24"/>
          <w:szCs w:val="24"/>
          <w:lang w:val="ru-RU"/>
        </w:rPr>
        <w:t>кафедри</w:t>
      </w:r>
      <w:proofErr w:type="spellEnd"/>
      <w:r w:rsidRPr="004E6DE1">
        <w:rPr>
          <w:sz w:val="24"/>
          <w:szCs w:val="24"/>
          <w:lang w:val="ru-RU"/>
        </w:rPr>
        <w:t xml:space="preserve"> </w:t>
      </w:r>
      <w:proofErr w:type="spellStart"/>
      <w:r w:rsidRPr="004E6DE1">
        <w:rPr>
          <w:sz w:val="24"/>
          <w:szCs w:val="24"/>
          <w:lang w:val="ru-RU"/>
        </w:rPr>
        <w:t>економічної</w:t>
      </w:r>
      <w:proofErr w:type="spellEnd"/>
      <w:r w:rsidRPr="004E6DE1">
        <w:rPr>
          <w:sz w:val="24"/>
          <w:szCs w:val="24"/>
          <w:lang w:val="ru-RU"/>
        </w:rPr>
        <w:t xml:space="preserve"> </w:t>
      </w:r>
      <w:proofErr w:type="spellStart"/>
      <w:r w:rsidRPr="004E6DE1">
        <w:rPr>
          <w:sz w:val="24"/>
          <w:szCs w:val="24"/>
          <w:lang w:val="ru-RU"/>
        </w:rPr>
        <w:t>теорії</w:t>
      </w:r>
      <w:proofErr w:type="spellEnd"/>
    </w:p>
    <w:p w14:paraId="7647F8D6" w14:textId="77777777" w:rsidR="001F7C9A" w:rsidRPr="004E6DE1" w:rsidRDefault="001F7C9A" w:rsidP="001F7C9A">
      <w:pPr>
        <w:jc w:val="right"/>
        <w:rPr>
          <w:sz w:val="24"/>
          <w:szCs w:val="24"/>
          <w:lang w:val="ru-RU"/>
        </w:rPr>
      </w:pPr>
      <w:proofErr w:type="spellStart"/>
      <w:r w:rsidRPr="004E6DE1">
        <w:rPr>
          <w:sz w:val="24"/>
          <w:szCs w:val="24"/>
          <w:lang w:val="ru-RU"/>
        </w:rPr>
        <w:t>Київського</w:t>
      </w:r>
      <w:proofErr w:type="spellEnd"/>
      <w:r w:rsidRPr="004E6DE1">
        <w:rPr>
          <w:sz w:val="24"/>
          <w:szCs w:val="24"/>
          <w:lang w:val="ru-RU"/>
        </w:rPr>
        <w:t xml:space="preserve"> </w:t>
      </w:r>
      <w:proofErr w:type="spellStart"/>
      <w:r w:rsidRPr="004E6DE1">
        <w:rPr>
          <w:sz w:val="24"/>
          <w:szCs w:val="24"/>
          <w:lang w:val="ru-RU"/>
        </w:rPr>
        <w:t>національного</w:t>
      </w:r>
      <w:proofErr w:type="spellEnd"/>
      <w:r w:rsidRPr="004E6DE1">
        <w:rPr>
          <w:sz w:val="24"/>
          <w:szCs w:val="24"/>
          <w:lang w:val="ru-RU"/>
        </w:rPr>
        <w:t xml:space="preserve"> </w:t>
      </w:r>
      <w:proofErr w:type="spellStart"/>
      <w:r w:rsidRPr="004E6DE1">
        <w:rPr>
          <w:sz w:val="24"/>
          <w:szCs w:val="24"/>
          <w:lang w:val="ru-RU"/>
        </w:rPr>
        <w:t>економічного</w:t>
      </w:r>
      <w:proofErr w:type="spellEnd"/>
    </w:p>
    <w:p w14:paraId="42221F15" w14:textId="43A483B1" w:rsidR="001F7C9A" w:rsidRPr="004E6DE1" w:rsidRDefault="001F7C9A" w:rsidP="001F7C9A">
      <w:pPr>
        <w:jc w:val="right"/>
        <w:rPr>
          <w:sz w:val="24"/>
          <w:szCs w:val="24"/>
          <w:lang w:val="ru-RU"/>
        </w:rPr>
      </w:pPr>
      <w:proofErr w:type="spellStart"/>
      <w:r w:rsidRPr="004E6DE1">
        <w:rPr>
          <w:sz w:val="24"/>
          <w:szCs w:val="24"/>
          <w:lang w:val="ru-RU"/>
        </w:rPr>
        <w:t>університету</w:t>
      </w:r>
      <w:proofErr w:type="spellEnd"/>
      <w:r w:rsidRPr="004E6DE1">
        <w:rPr>
          <w:sz w:val="24"/>
          <w:szCs w:val="24"/>
          <w:lang w:val="ru-RU"/>
        </w:rPr>
        <w:t xml:space="preserve"> </w:t>
      </w:r>
      <w:proofErr w:type="spellStart"/>
      <w:r w:rsidRPr="004E6DE1">
        <w:rPr>
          <w:sz w:val="24"/>
          <w:szCs w:val="24"/>
          <w:lang w:val="ru-RU"/>
        </w:rPr>
        <w:t>імені</w:t>
      </w:r>
      <w:proofErr w:type="spellEnd"/>
      <w:r w:rsidRPr="004E6DE1">
        <w:rPr>
          <w:sz w:val="24"/>
          <w:szCs w:val="24"/>
          <w:lang w:val="ru-RU"/>
        </w:rPr>
        <w:t xml:space="preserve"> Вадима Гетьмана</w:t>
      </w:r>
    </w:p>
    <w:p w14:paraId="195D04DB" w14:textId="77777777" w:rsidR="0075799C" w:rsidRPr="004E6DE1" w:rsidRDefault="0075799C" w:rsidP="001F7C9A">
      <w:pPr>
        <w:jc w:val="right"/>
        <w:rPr>
          <w:sz w:val="24"/>
          <w:szCs w:val="24"/>
          <w:lang w:val="ru-RU"/>
        </w:rPr>
      </w:pPr>
    </w:p>
    <w:p w14:paraId="0B50EB7B" w14:textId="69A5F450" w:rsidR="001F7C9A" w:rsidRPr="004E6DE1" w:rsidRDefault="001F7C9A" w:rsidP="00C72E93">
      <w:pPr>
        <w:jc w:val="right"/>
        <w:rPr>
          <w:b/>
          <w:sz w:val="24"/>
          <w:szCs w:val="24"/>
          <w:lang w:val="ru-RU"/>
        </w:rPr>
      </w:pPr>
      <w:r w:rsidRPr="004E6DE1">
        <w:rPr>
          <w:b/>
          <w:sz w:val="24"/>
          <w:szCs w:val="24"/>
          <w:lang w:val="ru-RU"/>
        </w:rPr>
        <w:t>Котенок А</w:t>
      </w:r>
      <w:r w:rsidR="00C72E93" w:rsidRPr="004E6DE1">
        <w:rPr>
          <w:b/>
          <w:sz w:val="24"/>
          <w:szCs w:val="24"/>
          <w:lang w:val="uk-UA"/>
        </w:rPr>
        <w:t>.</w:t>
      </w:r>
      <w:r w:rsidRPr="004E6DE1">
        <w:rPr>
          <w:b/>
          <w:sz w:val="24"/>
          <w:szCs w:val="24"/>
          <w:lang w:val="ru-RU"/>
        </w:rPr>
        <w:t>Г</w:t>
      </w:r>
      <w:r w:rsidR="00C72E93" w:rsidRPr="004E6DE1">
        <w:rPr>
          <w:b/>
          <w:sz w:val="24"/>
          <w:szCs w:val="24"/>
          <w:lang w:val="uk-UA"/>
        </w:rPr>
        <w:t>.</w:t>
      </w:r>
      <w:r w:rsidRPr="004E6DE1">
        <w:rPr>
          <w:b/>
          <w:sz w:val="24"/>
          <w:szCs w:val="24"/>
          <w:lang w:val="ru-RU"/>
        </w:rPr>
        <w:t>,</w:t>
      </w:r>
      <w:r w:rsidR="00C72E93" w:rsidRPr="004E6DE1">
        <w:rPr>
          <w:b/>
          <w:sz w:val="24"/>
          <w:szCs w:val="24"/>
          <w:lang w:val="uk-UA"/>
        </w:rPr>
        <w:t xml:space="preserve"> </w:t>
      </w:r>
      <w:proofErr w:type="spellStart"/>
      <w:r w:rsidR="00C72E93" w:rsidRPr="004E6DE1">
        <w:rPr>
          <w:sz w:val="24"/>
          <w:szCs w:val="24"/>
          <w:lang w:val="uk-UA"/>
        </w:rPr>
        <w:t>к.е.н</w:t>
      </w:r>
      <w:proofErr w:type="spellEnd"/>
      <w:r w:rsidR="00C72E93" w:rsidRPr="004E6DE1">
        <w:rPr>
          <w:sz w:val="24"/>
          <w:szCs w:val="24"/>
          <w:lang w:val="uk-UA"/>
        </w:rPr>
        <w:t>.,</w:t>
      </w:r>
      <w:r w:rsidRPr="004E6DE1">
        <w:rPr>
          <w:sz w:val="24"/>
          <w:szCs w:val="24"/>
          <w:lang w:val="ru-RU"/>
        </w:rPr>
        <w:t xml:space="preserve"> доцент,</w:t>
      </w:r>
    </w:p>
    <w:p w14:paraId="3A6683B5" w14:textId="77777777" w:rsidR="001F7C9A" w:rsidRPr="004E6DE1" w:rsidRDefault="001F7C9A" w:rsidP="001F7C9A">
      <w:pPr>
        <w:jc w:val="right"/>
        <w:rPr>
          <w:sz w:val="24"/>
          <w:szCs w:val="24"/>
          <w:lang w:val="ru-RU"/>
        </w:rPr>
      </w:pPr>
      <w:r w:rsidRPr="004E6DE1">
        <w:rPr>
          <w:sz w:val="24"/>
          <w:szCs w:val="24"/>
          <w:lang w:val="ru-RU"/>
        </w:rPr>
        <w:t xml:space="preserve">доцент </w:t>
      </w:r>
      <w:proofErr w:type="spellStart"/>
      <w:r w:rsidRPr="004E6DE1">
        <w:rPr>
          <w:sz w:val="24"/>
          <w:szCs w:val="24"/>
          <w:lang w:val="ru-RU"/>
        </w:rPr>
        <w:t>кафедри</w:t>
      </w:r>
      <w:proofErr w:type="spellEnd"/>
      <w:r w:rsidRPr="004E6DE1">
        <w:rPr>
          <w:sz w:val="24"/>
          <w:szCs w:val="24"/>
          <w:lang w:val="ru-RU"/>
        </w:rPr>
        <w:t xml:space="preserve"> </w:t>
      </w:r>
      <w:proofErr w:type="spellStart"/>
      <w:r w:rsidRPr="004E6DE1">
        <w:rPr>
          <w:sz w:val="24"/>
          <w:szCs w:val="24"/>
          <w:lang w:val="ru-RU"/>
        </w:rPr>
        <w:t>економічної</w:t>
      </w:r>
      <w:proofErr w:type="spellEnd"/>
      <w:r w:rsidRPr="004E6DE1">
        <w:rPr>
          <w:sz w:val="24"/>
          <w:szCs w:val="24"/>
          <w:lang w:val="ru-RU"/>
        </w:rPr>
        <w:t xml:space="preserve"> </w:t>
      </w:r>
      <w:proofErr w:type="spellStart"/>
      <w:r w:rsidRPr="004E6DE1">
        <w:rPr>
          <w:sz w:val="24"/>
          <w:szCs w:val="24"/>
          <w:lang w:val="ru-RU"/>
        </w:rPr>
        <w:t>теорії</w:t>
      </w:r>
      <w:proofErr w:type="spellEnd"/>
    </w:p>
    <w:p w14:paraId="09D78F2C" w14:textId="77777777" w:rsidR="001F7C9A" w:rsidRPr="004E6DE1" w:rsidRDefault="001F7C9A" w:rsidP="001F7C9A">
      <w:pPr>
        <w:jc w:val="right"/>
        <w:rPr>
          <w:sz w:val="24"/>
          <w:szCs w:val="24"/>
          <w:lang w:val="ru-RU"/>
        </w:rPr>
      </w:pPr>
      <w:proofErr w:type="spellStart"/>
      <w:r w:rsidRPr="004E6DE1">
        <w:rPr>
          <w:sz w:val="24"/>
          <w:szCs w:val="24"/>
          <w:lang w:val="ru-RU"/>
        </w:rPr>
        <w:t>Київського</w:t>
      </w:r>
      <w:proofErr w:type="spellEnd"/>
      <w:r w:rsidRPr="004E6DE1">
        <w:rPr>
          <w:sz w:val="24"/>
          <w:szCs w:val="24"/>
          <w:lang w:val="ru-RU"/>
        </w:rPr>
        <w:t xml:space="preserve"> </w:t>
      </w:r>
      <w:proofErr w:type="spellStart"/>
      <w:r w:rsidRPr="004E6DE1">
        <w:rPr>
          <w:sz w:val="24"/>
          <w:szCs w:val="24"/>
          <w:lang w:val="ru-RU"/>
        </w:rPr>
        <w:t>національного</w:t>
      </w:r>
      <w:proofErr w:type="spellEnd"/>
      <w:r w:rsidRPr="004E6DE1">
        <w:rPr>
          <w:sz w:val="24"/>
          <w:szCs w:val="24"/>
          <w:lang w:val="ru-RU"/>
        </w:rPr>
        <w:t xml:space="preserve"> </w:t>
      </w:r>
      <w:proofErr w:type="spellStart"/>
      <w:r w:rsidRPr="004E6DE1">
        <w:rPr>
          <w:sz w:val="24"/>
          <w:szCs w:val="24"/>
          <w:lang w:val="ru-RU"/>
        </w:rPr>
        <w:t>економічного</w:t>
      </w:r>
      <w:proofErr w:type="spellEnd"/>
    </w:p>
    <w:p w14:paraId="2D9C4B59" w14:textId="40A51A6B" w:rsidR="001F7C9A" w:rsidRPr="004E6DE1" w:rsidRDefault="001F7C9A" w:rsidP="001F7C9A">
      <w:pPr>
        <w:jc w:val="right"/>
        <w:rPr>
          <w:sz w:val="24"/>
          <w:szCs w:val="24"/>
          <w:lang w:val="ru-RU"/>
        </w:rPr>
      </w:pPr>
      <w:proofErr w:type="spellStart"/>
      <w:r w:rsidRPr="004E6DE1">
        <w:rPr>
          <w:sz w:val="24"/>
          <w:szCs w:val="24"/>
          <w:lang w:val="ru-RU"/>
        </w:rPr>
        <w:t>університету</w:t>
      </w:r>
      <w:proofErr w:type="spellEnd"/>
      <w:r w:rsidRPr="004E6DE1">
        <w:rPr>
          <w:sz w:val="24"/>
          <w:szCs w:val="24"/>
          <w:lang w:val="ru-RU"/>
        </w:rPr>
        <w:t xml:space="preserve"> </w:t>
      </w:r>
      <w:proofErr w:type="spellStart"/>
      <w:r w:rsidRPr="004E6DE1">
        <w:rPr>
          <w:sz w:val="24"/>
          <w:szCs w:val="24"/>
          <w:lang w:val="ru-RU"/>
        </w:rPr>
        <w:t>імені</w:t>
      </w:r>
      <w:proofErr w:type="spellEnd"/>
      <w:r w:rsidRPr="004E6DE1">
        <w:rPr>
          <w:sz w:val="24"/>
          <w:szCs w:val="24"/>
          <w:lang w:val="ru-RU"/>
        </w:rPr>
        <w:t xml:space="preserve"> Вадима Гетьмана</w:t>
      </w:r>
    </w:p>
    <w:p w14:paraId="18F34CC5" w14:textId="77777777" w:rsidR="0075799C" w:rsidRPr="004E6DE1" w:rsidRDefault="0075799C" w:rsidP="001F7C9A">
      <w:pPr>
        <w:jc w:val="right"/>
        <w:rPr>
          <w:sz w:val="24"/>
          <w:szCs w:val="24"/>
          <w:lang w:val="ru-RU"/>
        </w:rPr>
      </w:pPr>
    </w:p>
    <w:p w14:paraId="7EF7DAB6" w14:textId="2BDC0E61" w:rsidR="001F7C9A" w:rsidRPr="004E6DE1" w:rsidRDefault="001F7C9A" w:rsidP="00C72E93">
      <w:pPr>
        <w:jc w:val="right"/>
        <w:rPr>
          <w:sz w:val="24"/>
          <w:szCs w:val="24"/>
          <w:lang w:val="uk-UA"/>
        </w:rPr>
      </w:pPr>
      <w:r w:rsidRPr="004E6DE1">
        <w:rPr>
          <w:b/>
          <w:sz w:val="24"/>
          <w:szCs w:val="24"/>
          <w:lang w:val="ru-RU"/>
        </w:rPr>
        <w:t xml:space="preserve">Шевченко </w:t>
      </w:r>
      <w:r w:rsidR="00C72E93" w:rsidRPr="004E6DE1">
        <w:rPr>
          <w:b/>
          <w:sz w:val="24"/>
          <w:szCs w:val="24"/>
          <w:lang w:val="uk-UA"/>
        </w:rPr>
        <w:t>М.М.,</w:t>
      </w:r>
      <w:r w:rsidR="00C72E93" w:rsidRPr="004E6DE1">
        <w:rPr>
          <w:sz w:val="24"/>
          <w:szCs w:val="24"/>
          <w:lang w:val="uk-UA"/>
        </w:rPr>
        <w:t xml:space="preserve"> </w:t>
      </w:r>
      <w:proofErr w:type="spellStart"/>
      <w:r w:rsidR="00C72E93" w:rsidRPr="004E6DE1">
        <w:rPr>
          <w:sz w:val="24"/>
          <w:szCs w:val="24"/>
          <w:lang w:val="uk-UA"/>
        </w:rPr>
        <w:t>к.ф.н</w:t>
      </w:r>
      <w:proofErr w:type="spellEnd"/>
      <w:r w:rsidR="00C72E93" w:rsidRPr="004E6DE1">
        <w:rPr>
          <w:sz w:val="24"/>
          <w:szCs w:val="24"/>
          <w:lang w:val="uk-UA"/>
        </w:rPr>
        <w:t>.,</w:t>
      </w:r>
      <w:r w:rsidRPr="004E6DE1">
        <w:rPr>
          <w:sz w:val="24"/>
          <w:szCs w:val="24"/>
          <w:lang w:val="ru-RU"/>
        </w:rPr>
        <w:t xml:space="preserve"> доцент,</w:t>
      </w:r>
    </w:p>
    <w:p w14:paraId="058E86C9" w14:textId="77777777" w:rsidR="001F7C9A" w:rsidRPr="004E6DE1" w:rsidRDefault="001F7C9A" w:rsidP="001F7C9A">
      <w:pPr>
        <w:jc w:val="right"/>
        <w:rPr>
          <w:sz w:val="24"/>
          <w:szCs w:val="24"/>
          <w:lang w:val="ru-RU"/>
        </w:rPr>
      </w:pPr>
      <w:proofErr w:type="spellStart"/>
      <w:r w:rsidRPr="004E6DE1">
        <w:rPr>
          <w:sz w:val="24"/>
          <w:szCs w:val="24"/>
          <w:lang w:val="ru-RU"/>
        </w:rPr>
        <w:t>Управління</w:t>
      </w:r>
      <w:proofErr w:type="spellEnd"/>
      <w:r w:rsidRPr="004E6DE1">
        <w:rPr>
          <w:sz w:val="24"/>
          <w:szCs w:val="24"/>
          <w:lang w:val="ru-RU"/>
        </w:rPr>
        <w:t xml:space="preserve"> </w:t>
      </w:r>
      <w:proofErr w:type="spellStart"/>
      <w:r w:rsidRPr="004E6DE1">
        <w:rPr>
          <w:sz w:val="24"/>
          <w:szCs w:val="24"/>
          <w:lang w:val="ru-RU"/>
        </w:rPr>
        <w:t>забезпечення</w:t>
      </w:r>
      <w:proofErr w:type="spellEnd"/>
      <w:r w:rsidRPr="004E6DE1">
        <w:rPr>
          <w:sz w:val="24"/>
          <w:szCs w:val="24"/>
          <w:lang w:val="ru-RU"/>
        </w:rPr>
        <w:t xml:space="preserve"> </w:t>
      </w:r>
      <w:proofErr w:type="spellStart"/>
      <w:r w:rsidRPr="004E6DE1">
        <w:rPr>
          <w:sz w:val="24"/>
          <w:szCs w:val="24"/>
          <w:lang w:val="ru-RU"/>
        </w:rPr>
        <w:t>реагування</w:t>
      </w:r>
      <w:proofErr w:type="spellEnd"/>
    </w:p>
    <w:p w14:paraId="47D57A80" w14:textId="77777777" w:rsidR="001F7C9A" w:rsidRPr="004E6DE1" w:rsidRDefault="001F7C9A" w:rsidP="001F7C9A">
      <w:pPr>
        <w:jc w:val="right"/>
        <w:rPr>
          <w:sz w:val="24"/>
          <w:szCs w:val="24"/>
          <w:lang w:val="ru-RU"/>
        </w:rPr>
      </w:pPr>
      <w:r w:rsidRPr="004E6DE1">
        <w:rPr>
          <w:sz w:val="24"/>
          <w:szCs w:val="24"/>
          <w:lang w:val="ru-RU"/>
        </w:rPr>
        <w:t xml:space="preserve">на </w:t>
      </w:r>
      <w:proofErr w:type="spellStart"/>
      <w:r w:rsidRPr="004E6DE1">
        <w:rPr>
          <w:sz w:val="24"/>
          <w:szCs w:val="24"/>
          <w:lang w:val="ru-RU"/>
        </w:rPr>
        <w:t>кризові</w:t>
      </w:r>
      <w:proofErr w:type="spellEnd"/>
      <w:r w:rsidRPr="004E6DE1">
        <w:rPr>
          <w:sz w:val="24"/>
          <w:szCs w:val="24"/>
          <w:lang w:val="ru-RU"/>
        </w:rPr>
        <w:t xml:space="preserve"> </w:t>
      </w:r>
      <w:proofErr w:type="spellStart"/>
      <w:r w:rsidRPr="004E6DE1">
        <w:rPr>
          <w:sz w:val="24"/>
          <w:szCs w:val="24"/>
          <w:lang w:val="ru-RU"/>
        </w:rPr>
        <w:t>ситуації</w:t>
      </w:r>
      <w:proofErr w:type="spellEnd"/>
      <w:r w:rsidRPr="004E6DE1">
        <w:rPr>
          <w:sz w:val="24"/>
          <w:szCs w:val="24"/>
          <w:lang w:val="ru-RU"/>
        </w:rPr>
        <w:t xml:space="preserve"> при МО </w:t>
      </w:r>
      <w:proofErr w:type="spellStart"/>
      <w:r w:rsidRPr="004E6DE1">
        <w:rPr>
          <w:sz w:val="24"/>
          <w:szCs w:val="24"/>
          <w:lang w:val="ru-RU"/>
        </w:rPr>
        <w:t>України</w:t>
      </w:r>
      <w:proofErr w:type="spellEnd"/>
    </w:p>
    <w:p w14:paraId="63C96427" w14:textId="77777777" w:rsidR="001F7C9A" w:rsidRPr="004E6DE1" w:rsidRDefault="001F7C9A" w:rsidP="001F7C9A">
      <w:pPr>
        <w:pStyle w:val="Default"/>
        <w:jc w:val="right"/>
        <w:rPr>
          <w:rFonts w:ascii="Times New Roman" w:hAnsi="Times New Roman" w:cs="Times New Roman"/>
          <w:b/>
        </w:rPr>
      </w:pPr>
    </w:p>
    <w:p w14:paraId="40141C56" w14:textId="717960EA" w:rsidR="001F7C9A" w:rsidRPr="004E6DE1" w:rsidRDefault="001F7C9A" w:rsidP="001F7C9A">
      <w:pPr>
        <w:pStyle w:val="Default"/>
        <w:jc w:val="center"/>
        <w:rPr>
          <w:rFonts w:ascii="Times New Roman" w:hAnsi="Times New Roman" w:cs="Times New Roman"/>
          <w:b/>
        </w:rPr>
      </w:pPr>
      <w:r w:rsidRPr="004E6DE1">
        <w:rPr>
          <w:rFonts w:ascii="Times New Roman" w:hAnsi="Times New Roman" w:cs="Times New Roman"/>
          <w:b/>
        </w:rPr>
        <w:t>ВОЄННО-ЕКОНОМІЧНА БЕЗПЕКА В УМОВАХ ВОЄННОГО СТАНУ</w:t>
      </w:r>
    </w:p>
    <w:p w14:paraId="5E8FE5DC" w14:textId="77777777" w:rsidR="001F7C9A" w:rsidRPr="004E6DE1" w:rsidRDefault="001F7C9A" w:rsidP="001F7C9A">
      <w:pPr>
        <w:pStyle w:val="Default"/>
        <w:ind w:firstLine="709"/>
        <w:jc w:val="both"/>
        <w:rPr>
          <w:rFonts w:ascii="Times New Roman" w:hAnsi="Times New Roman" w:cs="Times New Roman"/>
        </w:rPr>
      </w:pPr>
    </w:p>
    <w:p w14:paraId="517201DC" w14:textId="77777777" w:rsidR="001F7C9A" w:rsidRPr="004E6DE1" w:rsidRDefault="001F7C9A" w:rsidP="001F7C9A">
      <w:pPr>
        <w:pStyle w:val="Default"/>
        <w:ind w:firstLine="709"/>
        <w:jc w:val="both"/>
        <w:rPr>
          <w:rFonts w:ascii="Times New Roman" w:hAnsi="Times New Roman" w:cs="Times New Roman"/>
        </w:rPr>
      </w:pPr>
      <w:r w:rsidRPr="004E6DE1">
        <w:rPr>
          <w:rFonts w:ascii="Times New Roman" w:hAnsi="Times New Roman" w:cs="Times New Roman"/>
        </w:rPr>
        <w:t xml:space="preserve">Економічна безпека національного господарства є невід’ємним атрибутом суверенності, територіальної цілісності та незалежності будь-якої держави, а побудова ефективної безпекової системи уможливлює сталий соціально-економічний її розвиток. Синергетична дія зовнішніх протистоянь і посилена дія воєнного вторгнення вимагають від національної спільноти усвідомлення принципів єдності й цілісності системи безпеки, яка має будуватися на ефективній взаємодії всіх її складників. Все назване вимагає комплексного застосування регуляторних засад та важелів щодо забезпечення національної економічної безпеки із метою належного протистояння зовнішній агресії та </w:t>
      </w:r>
      <w:proofErr w:type="spellStart"/>
      <w:r w:rsidRPr="004E6DE1">
        <w:rPr>
          <w:rFonts w:ascii="Times New Roman" w:hAnsi="Times New Roman" w:cs="Times New Roman"/>
        </w:rPr>
        <w:t>екзистенціально</w:t>
      </w:r>
      <w:proofErr w:type="spellEnd"/>
      <w:r w:rsidRPr="004E6DE1">
        <w:rPr>
          <w:rFonts w:ascii="Times New Roman" w:hAnsi="Times New Roman" w:cs="Times New Roman"/>
        </w:rPr>
        <w:t xml:space="preserve"> необхідної перемоги. З огляду на це, є підстави вважати актуальними визначення стану, функціонування та розвитку воєнно-економічного складника у системі економічної безпеки і обґрунтування стратегічних пріоритетів створення національного безпекового економічного середовища в умовах воєнного стану.</w:t>
      </w:r>
    </w:p>
    <w:p w14:paraId="1DBE4611" w14:textId="77777777" w:rsidR="001F7C9A" w:rsidRPr="004E6DE1" w:rsidRDefault="001F7C9A" w:rsidP="001F7C9A">
      <w:pPr>
        <w:pStyle w:val="Default"/>
        <w:ind w:firstLine="709"/>
        <w:jc w:val="both"/>
        <w:rPr>
          <w:rFonts w:ascii="Times New Roman" w:hAnsi="Times New Roman" w:cs="Times New Roman"/>
        </w:rPr>
      </w:pPr>
      <w:r w:rsidRPr="004E6DE1">
        <w:rPr>
          <w:rFonts w:ascii="Times New Roman" w:hAnsi="Times New Roman" w:cs="Times New Roman"/>
          <w:bCs/>
        </w:rPr>
        <w:t>Економічна безпека</w:t>
      </w:r>
      <w:r w:rsidRPr="004E6DE1">
        <w:rPr>
          <w:rFonts w:ascii="Times New Roman" w:hAnsi="Times New Roman" w:cs="Times New Roman"/>
          <w:b/>
          <w:bCs/>
        </w:rPr>
        <w:t xml:space="preserve"> </w:t>
      </w:r>
      <w:r w:rsidRPr="004E6DE1">
        <w:rPr>
          <w:rFonts w:ascii="Times New Roman" w:hAnsi="Times New Roman" w:cs="Times New Roman"/>
        </w:rPr>
        <w:t>виступає як спроможність національної економіки зберігати стійкість та невразливість до внутрішніх і зовнішніх загроз, забезпечувати високу конкурентоспроможність у світовому економічному середовищі, стале та збалансоване зростання. Воєнно-економічна безпека держави і суспільства передбачає такий стан військового сектору економіки, який здатний гарантувати достатній рівень розвитку і функціонування військового сектору в період війн і збройних конфліктів і забезпечувати задоволення необхідних оборонних потреб в мирний час. Воєнно-економічну безпеку держави можна визначити як спроможність держави реалізувати національні інтереси в воєнно-економічній сфері на основі узгодження воєнних потреб та економічного потенціалу держави шляхом збалансування ресурсного забезпечення ЗСУ з можливостями національної економіки як у мирний час, так і під час збройного протистояння. Воєнно-економічна безпека держави є синергетичним складником воєнної та економічної сфер національної безпеки держави і характеризує можливість і готовність держави в усіх сферах її діяльності забезпечувати економічні, соціальні, науково-технологічні та інформаційні умови розвитку воєнно-економічного потенціалу із використанням ринкових механізмів на такому рівні, який би гарантував воєнну безпеку країни та уможливлював підтримувати достатній рівень обороноздатності держави, виходячи з її економічних можливостей і політичних цілей; в особливий період швидко проводити економічну мобілізацію, а у воєнний час - поповнення воєнно-економічних втрат.</w:t>
      </w:r>
    </w:p>
    <w:p w14:paraId="2792B84B" w14:textId="77777777" w:rsidR="001F7C9A" w:rsidRPr="004E6DE1" w:rsidRDefault="001F7C9A" w:rsidP="001F7C9A">
      <w:pPr>
        <w:pStyle w:val="af5"/>
        <w:ind w:firstLine="709"/>
        <w:jc w:val="both"/>
        <w:rPr>
          <w:rFonts w:ascii="Times New Roman" w:hAnsi="Times New Roman"/>
          <w:sz w:val="24"/>
          <w:szCs w:val="24"/>
          <w:lang w:val="uk-UA"/>
        </w:rPr>
      </w:pPr>
      <w:r w:rsidRPr="004E6DE1">
        <w:rPr>
          <w:rFonts w:ascii="Times New Roman" w:hAnsi="Times New Roman"/>
          <w:sz w:val="24"/>
          <w:szCs w:val="24"/>
          <w:lang w:val="uk-UA"/>
        </w:rPr>
        <w:t xml:space="preserve">Важливим в даний період є усвідомлення підходу до визначення рівня оборонної достатності, а саме так званого нормативного. В його основу покладено визначення фінансових та матеріальних ресурсів, які може виділити держава на створення і підтримання на належному рівні бойової та мобілізаційної готовності своїх збройних сил, науково-дослідні та дослідно-конструкторські роботи у воєнній сфері, закупівлю озброєнь та бойової техніки тощо, а також на визначення показника допустимого ступеня воєнно-економічного напруження держави. </w:t>
      </w:r>
      <w:proofErr w:type="spellStart"/>
      <w:r w:rsidRPr="004E6DE1">
        <w:rPr>
          <w:rFonts w:ascii="Times New Roman" w:hAnsi="Times New Roman"/>
          <w:sz w:val="24"/>
          <w:szCs w:val="24"/>
        </w:rPr>
        <w:t>Цей</w:t>
      </w:r>
      <w:proofErr w:type="spellEnd"/>
      <w:r w:rsidRPr="004E6DE1">
        <w:rPr>
          <w:rFonts w:ascii="Times New Roman" w:hAnsi="Times New Roman"/>
          <w:sz w:val="24"/>
          <w:szCs w:val="24"/>
        </w:rPr>
        <w:t xml:space="preserve"> </w:t>
      </w:r>
      <w:proofErr w:type="spellStart"/>
      <w:r w:rsidRPr="004E6DE1">
        <w:rPr>
          <w:rFonts w:ascii="Times New Roman" w:hAnsi="Times New Roman"/>
          <w:sz w:val="24"/>
          <w:szCs w:val="24"/>
        </w:rPr>
        <w:t>показник</w:t>
      </w:r>
      <w:proofErr w:type="spellEnd"/>
      <w:r w:rsidRPr="004E6DE1">
        <w:rPr>
          <w:rFonts w:ascii="Times New Roman" w:hAnsi="Times New Roman"/>
          <w:sz w:val="24"/>
          <w:szCs w:val="24"/>
        </w:rPr>
        <w:t xml:space="preserve"> </w:t>
      </w:r>
      <w:proofErr w:type="spellStart"/>
      <w:r w:rsidRPr="004E6DE1">
        <w:rPr>
          <w:rFonts w:ascii="Times New Roman" w:hAnsi="Times New Roman"/>
          <w:sz w:val="24"/>
          <w:szCs w:val="24"/>
        </w:rPr>
        <w:t>характеризує</w:t>
      </w:r>
      <w:proofErr w:type="spellEnd"/>
      <w:r w:rsidRPr="004E6DE1">
        <w:rPr>
          <w:rFonts w:ascii="Times New Roman" w:hAnsi="Times New Roman"/>
          <w:sz w:val="24"/>
          <w:szCs w:val="24"/>
        </w:rPr>
        <w:t xml:space="preserve"> </w:t>
      </w:r>
      <w:proofErr w:type="spellStart"/>
      <w:r w:rsidRPr="004E6DE1">
        <w:rPr>
          <w:rFonts w:ascii="Times New Roman" w:hAnsi="Times New Roman"/>
          <w:sz w:val="24"/>
          <w:szCs w:val="24"/>
        </w:rPr>
        <w:t>частку</w:t>
      </w:r>
      <w:proofErr w:type="spellEnd"/>
      <w:r w:rsidRPr="004E6DE1">
        <w:rPr>
          <w:rFonts w:ascii="Times New Roman" w:hAnsi="Times New Roman"/>
          <w:sz w:val="24"/>
          <w:szCs w:val="24"/>
        </w:rPr>
        <w:t xml:space="preserve"> </w:t>
      </w:r>
      <w:proofErr w:type="spellStart"/>
      <w:r w:rsidRPr="004E6DE1">
        <w:rPr>
          <w:rFonts w:ascii="Times New Roman" w:hAnsi="Times New Roman"/>
          <w:sz w:val="24"/>
          <w:szCs w:val="24"/>
        </w:rPr>
        <w:t>витрат</w:t>
      </w:r>
      <w:proofErr w:type="spellEnd"/>
      <w:r w:rsidRPr="004E6DE1">
        <w:rPr>
          <w:rFonts w:ascii="Times New Roman" w:hAnsi="Times New Roman"/>
          <w:sz w:val="24"/>
          <w:szCs w:val="24"/>
        </w:rPr>
        <w:t xml:space="preserve"> на оборону </w:t>
      </w:r>
      <w:proofErr w:type="spellStart"/>
      <w:r w:rsidRPr="004E6DE1">
        <w:rPr>
          <w:rFonts w:ascii="Times New Roman" w:hAnsi="Times New Roman"/>
          <w:sz w:val="24"/>
          <w:szCs w:val="24"/>
        </w:rPr>
        <w:t>від</w:t>
      </w:r>
      <w:proofErr w:type="spellEnd"/>
      <w:r w:rsidRPr="004E6DE1">
        <w:rPr>
          <w:rFonts w:ascii="Times New Roman" w:hAnsi="Times New Roman"/>
          <w:sz w:val="24"/>
          <w:szCs w:val="24"/>
        </w:rPr>
        <w:t xml:space="preserve"> ВВП. За будь-</w:t>
      </w:r>
      <w:proofErr w:type="spellStart"/>
      <w:r w:rsidRPr="004E6DE1">
        <w:rPr>
          <w:rFonts w:ascii="Times New Roman" w:hAnsi="Times New Roman"/>
          <w:sz w:val="24"/>
          <w:szCs w:val="24"/>
        </w:rPr>
        <w:t>яких</w:t>
      </w:r>
      <w:proofErr w:type="spellEnd"/>
      <w:r w:rsidRPr="004E6DE1">
        <w:rPr>
          <w:rFonts w:ascii="Times New Roman" w:hAnsi="Times New Roman"/>
          <w:sz w:val="24"/>
          <w:szCs w:val="24"/>
        </w:rPr>
        <w:t xml:space="preserve"> умов для мирного часу </w:t>
      </w:r>
      <w:proofErr w:type="spellStart"/>
      <w:r w:rsidRPr="004E6DE1">
        <w:rPr>
          <w:rFonts w:ascii="Times New Roman" w:hAnsi="Times New Roman"/>
          <w:sz w:val="24"/>
          <w:szCs w:val="24"/>
        </w:rPr>
        <w:t>він</w:t>
      </w:r>
      <w:proofErr w:type="spellEnd"/>
      <w:r w:rsidRPr="004E6DE1">
        <w:rPr>
          <w:rFonts w:ascii="Times New Roman" w:hAnsi="Times New Roman"/>
          <w:sz w:val="24"/>
          <w:szCs w:val="24"/>
        </w:rPr>
        <w:t xml:space="preserve"> не повинен </w:t>
      </w:r>
      <w:proofErr w:type="spellStart"/>
      <w:r w:rsidRPr="004E6DE1">
        <w:rPr>
          <w:rFonts w:ascii="Times New Roman" w:hAnsi="Times New Roman"/>
          <w:sz w:val="24"/>
          <w:szCs w:val="24"/>
        </w:rPr>
        <w:t>перевищувати</w:t>
      </w:r>
      <w:proofErr w:type="spellEnd"/>
      <w:r w:rsidRPr="004E6DE1">
        <w:rPr>
          <w:rFonts w:ascii="Times New Roman" w:hAnsi="Times New Roman"/>
          <w:sz w:val="24"/>
          <w:szCs w:val="24"/>
        </w:rPr>
        <w:t xml:space="preserve"> 6%. </w:t>
      </w:r>
      <w:proofErr w:type="spellStart"/>
      <w:r w:rsidRPr="004E6DE1">
        <w:rPr>
          <w:rFonts w:ascii="Times New Roman" w:hAnsi="Times New Roman"/>
          <w:sz w:val="24"/>
          <w:szCs w:val="24"/>
        </w:rPr>
        <w:t>Щодо</w:t>
      </w:r>
      <w:proofErr w:type="spellEnd"/>
      <w:r w:rsidRPr="004E6DE1">
        <w:rPr>
          <w:rFonts w:ascii="Times New Roman" w:hAnsi="Times New Roman"/>
          <w:sz w:val="24"/>
          <w:szCs w:val="24"/>
        </w:rPr>
        <w:t xml:space="preserve"> </w:t>
      </w:r>
      <w:proofErr w:type="spellStart"/>
      <w:r w:rsidRPr="004E6DE1">
        <w:rPr>
          <w:rFonts w:ascii="Times New Roman" w:hAnsi="Times New Roman"/>
          <w:sz w:val="24"/>
          <w:szCs w:val="24"/>
        </w:rPr>
        <w:t>ступеня</w:t>
      </w:r>
      <w:proofErr w:type="spellEnd"/>
      <w:r w:rsidRPr="004E6DE1">
        <w:rPr>
          <w:rFonts w:ascii="Times New Roman" w:hAnsi="Times New Roman"/>
          <w:sz w:val="24"/>
          <w:szCs w:val="24"/>
        </w:rPr>
        <w:t xml:space="preserve"> </w:t>
      </w:r>
      <w:proofErr w:type="spellStart"/>
      <w:r w:rsidRPr="004E6DE1">
        <w:rPr>
          <w:rFonts w:ascii="Times New Roman" w:hAnsi="Times New Roman"/>
          <w:sz w:val="24"/>
          <w:szCs w:val="24"/>
        </w:rPr>
        <w:t>мобілізаційного</w:t>
      </w:r>
      <w:proofErr w:type="spellEnd"/>
      <w:r w:rsidRPr="004E6DE1">
        <w:rPr>
          <w:rFonts w:ascii="Times New Roman" w:hAnsi="Times New Roman"/>
          <w:sz w:val="24"/>
          <w:szCs w:val="24"/>
        </w:rPr>
        <w:t xml:space="preserve"> </w:t>
      </w:r>
      <w:proofErr w:type="spellStart"/>
      <w:r w:rsidRPr="004E6DE1">
        <w:rPr>
          <w:rFonts w:ascii="Times New Roman" w:hAnsi="Times New Roman"/>
          <w:sz w:val="24"/>
          <w:szCs w:val="24"/>
        </w:rPr>
        <w:t>напруження</w:t>
      </w:r>
      <w:proofErr w:type="spellEnd"/>
      <w:r w:rsidRPr="004E6DE1">
        <w:rPr>
          <w:rFonts w:ascii="Times New Roman" w:hAnsi="Times New Roman"/>
          <w:sz w:val="24"/>
          <w:szCs w:val="24"/>
        </w:rPr>
        <w:t xml:space="preserve"> </w:t>
      </w:r>
      <w:proofErr w:type="spellStart"/>
      <w:r w:rsidRPr="004E6DE1">
        <w:rPr>
          <w:rFonts w:ascii="Times New Roman" w:hAnsi="Times New Roman"/>
          <w:sz w:val="24"/>
          <w:szCs w:val="24"/>
        </w:rPr>
        <w:t>держави</w:t>
      </w:r>
      <w:proofErr w:type="spellEnd"/>
      <w:r w:rsidRPr="004E6DE1">
        <w:rPr>
          <w:rFonts w:ascii="Times New Roman" w:hAnsi="Times New Roman"/>
          <w:sz w:val="24"/>
          <w:szCs w:val="24"/>
        </w:rPr>
        <w:t xml:space="preserve">, </w:t>
      </w:r>
      <w:proofErr w:type="spellStart"/>
      <w:r w:rsidRPr="004E6DE1">
        <w:rPr>
          <w:rFonts w:ascii="Times New Roman" w:hAnsi="Times New Roman"/>
          <w:sz w:val="24"/>
          <w:szCs w:val="24"/>
        </w:rPr>
        <w:t>який</w:t>
      </w:r>
      <w:proofErr w:type="spellEnd"/>
      <w:r w:rsidRPr="004E6DE1">
        <w:rPr>
          <w:rFonts w:ascii="Times New Roman" w:hAnsi="Times New Roman"/>
          <w:sz w:val="24"/>
          <w:szCs w:val="24"/>
        </w:rPr>
        <w:t xml:space="preserve"> </w:t>
      </w:r>
      <w:proofErr w:type="spellStart"/>
      <w:r w:rsidRPr="004E6DE1">
        <w:rPr>
          <w:rFonts w:ascii="Times New Roman" w:hAnsi="Times New Roman"/>
          <w:sz w:val="24"/>
          <w:szCs w:val="24"/>
        </w:rPr>
        <w:t>характеризує</w:t>
      </w:r>
      <w:proofErr w:type="spellEnd"/>
      <w:r w:rsidRPr="004E6DE1">
        <w:rPr>
          <w:rFonts w:ascii="Times New Roman" w:hAnsi="Times New Roman"/>
          <w:sz w:val="24"/>
          <w:szCs w:val="24"/>
        </w:rPr>
        <w:t xml:space="preserve"> </w:t>
      </w:r>
      <w:proofErr w:type="spellStart"/>
      <w:r w:rsidRPr="004E6DE1">
        <w:rPr>
          <w:rFonts w:ascii="Times New Roman" w:hAnsi="Times New Roman"/>
          <w:sz w:val="24"/>
          <w:szCs w:val="24"/>
        </w:rPr>
        <w:t>частку</w:t>
      </w:r>
      <w:proofErr w:type="spellEnd"/>
      <w:r w:rsidRPr="004E6DE1">
        <w:rPr>
          <w:rFonts w:ascii="Times New Roman" w:hAnsi="Times New Roman"/>
          <w:sz w:val="24"/>
          <w:szCs w:val="24"/>
        </w:rPr>
        <w:t xml:space="preserve"> </w:t>
      </w:r>
      <w:proofErr w:type="spellStart"/>
      <w:r w:rsidRPr="004E6DE1">
        <w:rPr>
          <w:rFonts w:ascii="Times New Roman" w:hAnsi="Times New Roman"/>
          <w:sz w:val="24"/>
          <w:szCs w:val="24"/>
        </w:rPr>
        <w:t>населення</w:t>
      </w:r>
      <w:proofErr w:type="spellEnd"/>
      <w:r w:rsidRPr="004E6DE1">
        <w:rPr>
          <w:rFonts w:ascii="Times New Roman" w:hAnsi="Times New Roman"/>
          <w:sz w:val="24"/>
          <w:szCs w:val="24"/>
        </w:rPr>
        <w:t xml:space="preserve"> </w:t>
      </w:r>
      <w:proofErr w:type="spellStart"/>
      <w:r w:rsidRPr="004E6DE1">
        <w:rPr>
          <w:rFonts w:ascii="Times New Roman" w:hAnsi="Times New Roman"/>
          <w:sz w:val="24"/>
          <w:szCs w:val="24"/>
        </w:rPr>
        <w:t>країни</w:t>
      </w:r>
      <w:proofErr w:type="spellEnd"/>
      <w:r w:rsidRPr="004E6DE1">
        <w:rPr>
          <w:rFonts w:ascii="Times New Roman" w:hAnsi="Times New Roman"/>
          <w:sz w:val="24"/>
          <w:szCs w:val="24"/>
        </w:rPr>
        <w:t xml:space="preserve">, </w:t>
      </w:r>
      <w:proofErr w:type="spellStart"/>
      <w:r w:rsidRPr="004E6DE1">
        <w:rPr>
          <w:rFonts w:ascii="Times New Roman" w:hAnsi="Times New Roman"/>
          <w:sz w:val="24"/>
          <w:szCs w:val="24"/>
        </w:rPr>
        <w:lastRenderedPageBreak/>
        <w:t>призваної</w:t>
      </w:r>
      <w:proofErr w:type="spellEnd"/>
      <w:r w:rsidRPr="004E6DE1">
        <w:rPr>
          <w:rFonts w:ascii="Times New Roman" w:hAnsi="Times New Roman"/>
          <w:sz w:val="24"/>
          <w:szCs w:val="24"/>
        </w:rPr>
        <w:t xml:space="preserve"> до </w:t>
      </w:r>
      <w:proofErr w:type="spellStart"/>
      <w:r w:rsidRPr="004E6DE1">
        <w:rPr>
          <w:rFonts w:ascii="Times New Roman" w:hAnsi="Times New Roman"/>
          <w:sz w:val="24"/>
          <w:szCs w:val="24"/>
        </w:rPr>
        <w:t>збройних</w:t>
      </w:r>
      <w:proofErr w:type="spellEnd"/>
      <w:r w:rsidRPr="004E6DE1">
        <w:rPr>
          <w:rFonts w:ascii="Times New Roman" w:hAnsi="Times New Roman"/>
          <w:sz w:val="24"/>
          <w:szCs w:val="24"/>
        </w:rPr>
        <w:t xml:space="preserve"> сил, то </w:t>
      </w:r>
      <w:proofErr w:type="gramStart"/>
      <w:r w:rsidRPr="004E6DE1">
        <w:rPr>
          <w:rFonts w:ascii="Times New Roman" w:hAnsi="Times New Roman"/>
          <w:sz w:val="24"/>
          <w:szCs w:val="24"/>
        </w:rPr>
        <w:t>за умов</w:t>
      </w:r>
      <w:proofErr w:type="gramEnd"/>
      <w:r w:rsidRPr="004E6DE1">
        <w:rPr>
          <w:rFonts w:ascii="Times New Roman" w:hAnsi="Times New Roman"/>
          <w:sz w:val="24"/>
          <w:szCs w:val="24"/>
        </w:rPr>
        <w:t xml:space="preserve"> мирного часу </w:t>
      </w:r>
      <w:proofErr w:type="spellStart"/>
      <w:r w:rsidRPr="004E6DE1">
        <w:rPr>
          <w:rFonts w:ascii="Times New Roman" w:hAnsi="Times New Roman"/>
          <w:sz w:val="24"/>
          <w:szCs w:val="24"/>
        </w:rPr>
        <w:t>він</w:t>
      </w:r>
      <w:proofErr w:type="spellEnd"/>
      <w:r w:rsidRPr="004E6DE1">
        <w:rPr>
          <w:rFonts w:ascii="Times New Roman" w:hAnsi="Times New Roman"/>
          <w:sz w:val="24"/>
          <w:szCs w:val="24"/>
        </w:rPr>
        <w:t xml:space="preserve"> не </w:t>
      </w:r>
      <w:r w:rsidRPr="004E6DE1">
        <w:rPr>
          <w:rFonts w:ascii="Times New Roman" w:hAnsi="Times New Roman"/>
          <w:sz w:val="24"/>
          <w:szCs w:val="24"/>
          <w:lang w:val="uk-UA"/>
        </w:rPr>
        <w:t>має</w:t>
      </w:r>
      <w:r w:rsidRPr="004E6DE1">
        <w:rPr>
          <w:rFonts w:ascii="Times New Roman" w:hAnsi="Times New Roman"/>
          <w:sz w:val="24"/>
          <w:szCs w:val="24"/>
        </w:rPr>
        <w:t xml:space="preserve"> </w:t>
      </w:r>
      <w:proofErr w:type="spellStart"/>
      <w:r w:rsidRPr="004E6DE1">
        <w:rPr>
          <w:rFonts w:ascii="Times New Roman" w:hAnsi="Times New Roman"/>
          <w:sz w:val="24"/>
          <w:szCs w:val="24"/>
        </w:rPr>
        <w:t>перевищувати</w:t>
      </w:r>
      <w:proofErr w:type="spellEnd"/>
      <w:r w:rsidRPr="004E6DE1">
        <w:rPr>
          <w:rFonts w:ascii="Times New Roman" w:hAnsi="Times New Roman"/>
          <w:sz w:val="24"/>
          <w:szCs w:val="24"/>
        </w:rPr>
        <w:t xml:space="preserve"> 1 %, а за </w:t>
      </w:r>
      <w:proofErr w:type="spellStart"/>
      <w:r w:rsidRPr="004E6DE1">
        <w:rPr>
          <w:rFonts w:ascii="Times New Roman" w:hAnsi="Times New Roman"/>
          <w:sz w:val="24"/>
          <w:szCs w:val="24"/>
        </w:rPr>
        <w:t>воєнного</w:t>
      </w:r>
      <w:proofErr w:type="spellEnd"/>
      <w:r w:rsidRPr="004E6DE1">
        <w:rPr>
          <w:rFonts w:ascii="Times New Roman" w:hAnsi="Times New Roman"/>
          <w:sz w:val="24"/>
          <w:szCs w:val="24"/>
        </w:rPr>
        <w:t xml:space="preserve"> - 10-12 %. У </w:t>
      </w:r>
      <w:proofErr w:type="spellStart"/>
      <w:r w:rsidRPr="004E6DE1">
        <w:rPr>
          <w:rFonts w:ascii="Times New Roman" w:hAnsi="Times New Roman"/>
          <w:sz w:val="24"/>
          <w:szCs w:val="24"/>
        </w:rPr>
        <w:t>розвинених</w:t>
      </w:r>
      <w:proofErr w:type="spellEnd"/>
      <w:r w:rsidRPr="004E6DE1">
        <w:rPr>
          <w:rFonts w:ascii="Times New Roman" w:hAnsi="Times New Roman"/>
          <w:sz w:val="24"/>
          <w:szCs w:val="24"/>
        </w:rPr>
        <w:t xml:space="preserve"> </w:t>
      </w:r>
      <w:proofErr w:type="spellStart"/>
      <w:r w:rsidRPr="004E6DE1">
        <w:rPr>
          <w:rFonts w:ascii="Times New Roman" w:hAnsi="Times New Roman"/>
          <w:sz w:val="24"/>
          <w:szCs w:val="24"/>
        </w:rPr>
        <w:t>країнах</w:t>
      </w:r>
      <w:proofErr w:type="spellEnd"/>
      <w:r w:rsidRPr="004E6DE1">
        <w:rPr>
          <w:rFonts w:ascii="Times New Roman" w:hAnsi="Times New Roman"/>
          <w:sz w:val="24"/>
          <w:szCs w:val="24"/>
        </w:rPr>
        <w:t xml:space="preserve"> також </w:t>
      </w:r>
      <w:proofErr w:type="spellStart"/>
      <w:r w:rsidRPr="004E6DE1">
        <w:rPr>
          <w:rFonts w:ascii="Times New Roman" w:hAnsi="Times New Roman"/>
          <w:sz w:val="24"/>
          <w:szCs w:val="24"/>
        </w:rPr>
        <w:t>розраховані</w:t>
      </w:r>
      <w:proofErr w:type="spellEnd"/>
      <w:r w:rsidRPr="004E6DE1">
        <w:rPr>
          <w:rFonts w:ascii="Times New Roman" w:hAnsi="Times New Roman"/>
          <w:sz w:val="24"/>
          <w:szCs w:val="24"/>
        </w:rPr>
        <w:t xml:space="preserve"> </w:t>
      </w:r>
      <w:proofErr w:type="spellStart"/>
      <w:r w:rsidRPr="004E6DE1">
        <w:rPr>
          <w:rFonts w:ascii="Times New Roman" w:hAnsi="Times New Roman"/>
          <w:sz w:val="24"/>
          <w:szCs w:val="24"/>
        </w:rPr>
        <w:t>середньостатистичні</w:t>
      </w:r>
      <w:proofErr w:type="spellEnd"/>
      <w:r w:rsidRPr="004E6DE1">
        <w:rPr>
          <w:rFonts w:ascii="Times New Roman" w:hAnsi="Times New Roman"/>
          <w:sz w:val="24"/>
          <w:szCs w:val="24"/>
        </w:rPr>
        <w:t xml:space="preserve"> </w:t>
      </w:r>
      <w:proofErr w:type="spellStart"/>
      <w:r w:rsidRPr="004E6DE1">
        <w:rPr>
          <w:rFonts w:ascii="Times New Roman" w:hAnsi="Times New Roman"/>
          <w:sz w:val="24"/>
          <w:szCs w:val="24"/>
        </w:rPr>
        <w:t>кількісні</w:t>
      </w:r>
      <w:proofErr w:type="spellEnd"/>
      <w:r w:rsidRPr="004E6DE1">
        <w:rPr>
          <w:rFonts w:ascii="Times New Roman" w:hAnsi="Times New Roman"/>
          <w:sz w:val="24"/>
          <w:szCs w:val="24"/>
        </w:rPr>
        <w:t xml:space="preserve"> </w:t>
      </w:r>
      <w:proofErr w:type="spellStart"/>
      <w:r w:rsidRPr="004E6DE1">
        <w:rPr>
          <w:rFonts w:ascii="Times New Roman" w:hAnsi="Times New Roman"/>
          <w:sz w:val="24"/>
          <w:szCs w:val="24"/>
        </w:rPr>
        <w:t>показники</w:t>
      </w:r>
      <w:proofErr w:type="spellEnd"/>
      <w:r w:rsidRPr="004E6DE1">
        <w:rPr>
          <w:rFonts w:ascii="Times New Roman" w:hAnsi="Times New Roman"/>
          <w:sz w:val="24"/>
          <w:szCs w:val="24"/>
        </w:rPr>
        <w:t xml:space="preserve"> </w:t>
      </w:r>
      <w:proofErr w:type="spellStart"/>
      <w:r w:rsidRPr="004E6DE1">
        <w:rPr>
          <w:rFonts w:ascii="Times New Roman" w:hAnsi="Times New Roman"/>
          <w:sz w:val="24"/>
          <w:szCs w:val="24"/>
        </w:rPr>
        <w:t>озброєнь</w:t>
      </w:r>
      <w:proofErr w:type="spellEnd"/>
      <w:r w:rsidRPr="004E6DE1">
        <w:rPr>
          <w:rFonts w:ascii="Times New Roman" w:hAnsi="Times New Roman"/>
          <w:sz w:val="24"/>
          <w:szCs w:val="24"/>
        </w:rPr>
        <w:t xml:space="preserve"> та </w:t>
      </w:r>
      <w:proofErr w:type="spellStart"/>
      <w:r w:rsidRPr="004E6DE1">
        <w:rPr>
          <w:rFonts w:ascii="Times New Roman" w:hAnsi="Times New Roman"/>
          <w:sz w:val="24"/>
          <w:szCs w:val="24"/>
        </w:rPr>
        <w:t>бойової</w:t>
      </w:r>
      <w:proofErr w:type="spellEnd"/>
      <w:r w:rsidRPr="004E6DE1">
        <w:rPr>
          <w:rFonts w:ascii="Times New Roman" w:hAnsi="Times New Roman"/>
          <w:sz w:val="24"/>
          <w:szCs w:val="24"/>
        </w:rPr>
        <w:t xml:space="preserve"> </w:t>
      </w:r>
      <w:proofErr w:type="spellStart"/>
      <w:r w:rsidRPr="004E6DE1">
        <w:rPr>
          <w:rFonts w:ascii="Times New Roman" w:hAnsi="Times New Roman"/>
          <w:sz w:val="24"/>
          <w:szCs w:val="24"/>
        </w:rPr>
        <w:t>техніки</w:t>
      </w:r>
      <w:proofErr w:type="spellEnd"/>
      <w:r w:rsidRPr="004E6DE1">
        <w:rPr>
          <w:rFonts w:ascii="Times New Roman" w:hAnsi="Times New Roman"/>
          <w:sz w:val="24"/>
          <w:szCs w:val="24"/>
        </w:rPr>
        <w:t xml:space="preserve"> на 1000 </w:t>
      </w:r>
      <w:proofErr w:type="spellStart"/>
      <w:r w:rsidRPr="004E6DE1">
        <w:rPr>
          <w:rFonts w:ascii="Times New Roman" w:hAnsi="Times New Roman"/>
          <w:sz w:val="24"/>
          <w:szCs w:val="24"/>
        </w:rPr>
        <w:t>чол</w:t>
      </w:r>
      <w:proofErr w:type="spellEnd"/>
      <w:r w:rsidRPr="004E6DE1">
        <w:rPr>
          <w:rFonts w:ascii="Times New Roman" w:hAnsi="Times New Roman"/>
          <w:sz w:val="24"/>
          <w:szCs w:val="24"/>
        </w:rPr>
        <w:t xml:space="preserve">. </w:t>
      </w:r>
      <w:proofErr w:type="spellStart"/>
      <w:r w:rsidRPr="004E6DE1">
        <w:rPr>
          <w:rFonts w:ascii="Times New Roman" w:hAnsi="Times New Roman"/>
          <w:sz w:val="24"/>
          <w:szCs w:val="24"/>
        </w:rPr>
        <w:t>особового</w:t>
      </w:r>
      <w:proofErr w:type="spellEnd"/>
      <w:r w:rsidRPr="004E6DE1">
        <w:rPr>
          <w:rFonts w:ascii="Times New Roman" w:hAnsi="Times New Roman"/>
          <w:sz w:val="24"/>
          <w:szCs w:val="24"/>
        </w:rPr>
        <w:t xml:space="preserve"> складу.</w:t>
      </w:r>
    </w:p>
    <w:p w14:paraId="42B4DEFA" w14:textId="77777777" w:rsidR="001F7C9A" w:rsidRPr="004E6DE1" w:rsidRDefault="001F7C9A" w:rsidP="001F7C9A">
      <w:pPr>
        <w:pStyle w:val="Default"/>
        <w:ind w:firstLine="709"/>
        <w:jc w:val="both"/>
        <w:rPr>
          <w:rFonts w:ascii="Times New Roman" w:hAnsi="Times New Roman" w:cs="Times New Roman"/>
        </w:rPr>
      </w:pPr>
      <w:r w:rsidRPr="004E6DE1">
        <w:rPr>
          <w:rFonts w:ascii="Times New Roman" w:hAnsi="Times New Roman" w:cs="Times New Roman"/>
          <w:bCs/>
        </w:rPr>
        <w:t>У перші місяці повномасштабної війни</w:t>
      </w:r>
      <w:r w:rsidRPr="004E6DE1">
        <w:rPr>
          <w:rFonts w:ascii="Times New Roman" w:hAnsi="Times New Roman" w:cs="Times New Roman"/>
          <w:b/>
          <w:bCs/>
        </w:rPr>
        <w:t xml:space="preserve"> </w:t>
      </w:r>
      <w:r w:rsidRPr="004E6DE1">
        <w:rPr>
          <w:rFonts w:ascii="Times New Roman" w:hAnsi="Times New Roman" w:cs="Times New Roman"/>
        </w:rPr>
        <w:t xml:space="preserve">економічна безпека України в цілому забезпечувалася нагромадженими у довоєнний час резервами та певним  запасом міцності, консолідацією зусиль суспільства на державному, регіональному та місцевому рівнях, самоорганізацією та згуртованістю громадян України перед існуючою загрозою російської агресії, наданням безпрецедентної міжнародної підтримки ( не враховуючи суттєві помилки владних структур). </w:t>
      </w:r>
    </w:p>
    <w:p w14:paraId="2FDAEC78" w14:textId="77777777" w:rsidR="001F7C9A" w:rsidRPr="004E6DE1" w:rsidRDefault="001F7C9A" w:rsidP="001F7C9A">
      <w:pPr>
        <w:jc w:val="both"/>
        <w:rPr>
          <w:sz w:val="24"/>
          <w:szCs w:val="24"/>
          <w:lang w:val="ru-RU"/>
        </w:rPr>
      </w:pPr>
      <w:proofErr w:type="spellStart"/>
      <w:r w:rsidRPr="004E6DE1">
        <w:rPr>
          <w:color w:val="000000"/>
          <w:sz w:val="24"/>
          <w:szCs w:val="24"/>
          <w:lang w:val="ru-RU"/>
        </w:rPr>
        <w:t>Різниця</w:t>
      </w:r>
      <w:proofErr w:type="spellEnd"/>
      <w:r w:rsidRPr="004E6DE1">
        <w:rPr>
          <w:color w:val="000000"/>
          <w:sz w:val="24"/>
          <w:szCs w:val="24"/>
          <w:lang w:val="ru-RU"/>
        </w:rPr>
        <w:t xml:space="preserve"> </w:t>
      </w:r>
      <w:proofErr w:type="spellStart"/>
      <w:r w:rsidRPr="004E6DE1">
        <w:rPr>
          <w:color w:val="000000"/>
          <w:sz w:val="24"/>
          <w:szCs w:val="24"/>
          <w:lang w:val="ru-RU"/>
        </w:rPr>
        <w:t>між</w:t>
      </w:r>
      <w:proofErr w:type="spellEnd"/>
      <w:r w:rsidRPr="004E6DE1">
        <w:rPr>
          <w:color w:val="000000"/>
          <w:sz w:val="24"/>
          <w:szCs w:val="24"/>
          <w:lang w:val="ru-RU"/>
        </w:rPr>
        <w:t xml:space="preserve"> </w:t>
      </w:r>
      <w:proofErr w:type="spellStart"/>
      <w:r w:rsidRPr="004E6DE1">
        <w:rPr>
          <w:color w:val="000000"/>
          <w:sz w:val="24"/>
          <w:szCs w:val="24"/>
          <w:lang w:val="ru-RU"/>
        </w:rPr>
        <w:t>воєнно-економічними</w:t>
      </w:r>
      <w:proofErr w:type="spellEnd"/>
      <w:r w:rsidRPr="004E6DE1">
        <w:rPr>
          <w:color w:val="000000"/>
          <w:sz w:val="24"/>
          <w:szCs w:val="24"/>
          <w:lang w:val="ru-RU"/>
        </w:rPr>
        <w:t xml:space="preserve"> потребами і </w:t>
      </w:r>
      <w:proofErr w:type="spellStart"/>
      <w:r w:rsidRPr="004E6DE1">
        <w:rPr>
          <w:color w:val="000000"/>
          <w:sz w:val="24"/>
          <w:szCs w:val="24"/>
          <w:lang w:val="ru-RU"/>
        </w:rPr>
        <w:t>можливостями</w:t>
      </w:r>
      <w:proofErr w:type="spellEnd"/>
      <w:r w:rsidRPr="004E6DE1">
        <w:rPr>
          <w:color w:val="000000"/>
          <w:sz w:val="24"/>
          <w:szCs w:val="24"/>
          <w:lang w:val="ru-RU"/>
        </w:rPr>
        <w:t xml:space="preserve"> </w:t>
      </w:r>
      <w:proofErr w:type="spellStart"/>
      <w:r w:rsidRPr="004E6DE1">
        <w:rPr>
          <w:color w:val="000000"/>
          <w:sz w:val="24"/>
          <w:szCs w:val="24"/>
          <w:lang w:val="ru-RU"/>
        </w:rPr>
        <w:t>національної</w:t>
      </w:r>
      <w:proofErr w:type="spellEnd"/>
      <w:r w:rsidRPr="004E6DE1">
        <w:rPr>
          <w:color w:val="000000"/>
          <w:sz w:val="24"/>
          <w:szCs w:val="24"/>
          <w:lang w:val="ru-RU"/>
        </w:rPr>
        <w:t xml:space="preserve"> </w:t>
      </w:r>
      <w:proofErr w:type="spellStart"/>
      <w:r w:rsidRPr="004E6DE1">
        <w:rPr>
          <w:color w:val="000000"/>
          <w:sz w:val="24"/>
          <w:szCs w:val="24"/>
          <w:lang w:val="ru-RU"/>
        </w:rPr>
        <w:t>економіки</w:t>
      </w:r>
      <w:proofErr w:type="spellEnd"/>
      <w:r w:rsidRPr="004E6DE1">
        <w:rPr>
          <w:color w:val="000000"/>
          <w:sz w:val="24"/>
          <w:szCs w:val="24"/>
          <w:lang w:val="ru-RU"/>
        </w:rPr>
        <w:t xml:space="preserve">, як правило, </w:t>
      </w:r>
      <w:proofErr w:type="spellStart"/>
      <w:r w:rsidRPr="004E6DE1">
        <w:rPr>
          <w:color w:val="000000"/>
          <w:sz w:val="24"/>
          <w:szCs w:val="24"/>
          <w:lang w:val="ru-RU"/>
        </w:rPr>
        <w:t>компенсувалась</w:t>
      </w:r>
      <w:proofErr w:type="spellEnd"/>
      <w:r w:rsidRPr="004E6DE1">
        <w:rPr>
          <w:color w:val="000000"/>
          <w:sz w:val="24"/>
          <w:szCs w:val="24"/>
          <w:lang w:val="ru-RU"/>
        </w:rPr>
        <w:t xml:space="preserve"> за </w:t>
      </w:r>
      <w:proofErr w:type="spellStart"/>
      <w:r w:rsidRPr="004E6DE1">
        <w:rPr>
          <w:color w:val="000000"/>
          <w:sz w:val="24"/>
          <w:szCs w:val="24"/>
          <w:lang w:val="ru-RU"/>
        </w:rPr>
        <w:t>рахунок</w:t>
      </w:r>
      <w:proofErr w:type="spellEnd"/>
      <w:r w:rsidRPr="004E6DE1">
        <w:rPr>
          <w:color w:val="000000"/>
          <w:sz w:val="24"/>
          <w:szCs w:val="24"/>
          <w:lang w:val="ru-RU"/>
        </w:rPr>
        <w:t xml:space="preserve"> </w:t>
      </w:r>
      <w:proofErr w:type="spellStart"/>
      <w:r w:rsidRPr="004E6DE1">
        <w:rPr>
          <w:color w:val="000000"/>
          <w:sz w:val="24"/>
          <w:szCs w:val="24"/>
          <w:lang w:val="ru-RU"/>
        </w:rPr>
        <w:t>резервів</w:t>
      </w:r>
      <w:proofErr w:type="spellEnd"/>
      <w:r w:rsidRPr="004E6DE1">
        <w:rPr>
          <w:color w:val="000000"/>
          <w:sz w:val="24"/>
          <w:szCs w:val="24"/>
          <w:lang w:val="ru-RU"/>
        </w:rPr>
        <w:t xml:space="preserve">. </w:t>
      </w:r>
      <w:proofErr w:type="spellStart"/>
      <w:r w:rsidRPr="004E6DE1">
        <w:rPr>
          <w:color w:val="000000"/>
          <w:sz w:val="24"/>
          <w:szCs w:val="24"/>
          <w:lang w:val="ru-RU"/>
        </w:rPr>
        <w:t>Проте</w:t>
      </w:r>
      <w:proofErr w:type="spellEnd"/>
      <w:r w:rsidRPr="004E6DE1">
        <w:rPr>
          <w:color w:val="000000"/>
          <w:sz w:val="24"/>
          <w:szCs w:val="24"/>
          <w:lang w:val="ru-RU"/>
        </w:rPr>
        <w:t xml:space="preserve"> в </w:t>
      </w:r>
      <w:proofErr w:type="spellStart"/>
      <w:r w:rsidRPr="004E6DE1">
        <w:rPr>
          <w:color w:val="000000"/>
          <w:sz w:val="24"/>
          <w:szCs w:val="24"/>
          <w:lang w:val="ru-RU"/>
        </w:rPr>
        <w:t>сучасних</w:t>
      </w:r>
      <w:proofErr w:type="spellEnd"/>
      <w:r w:rsidRPr="004E6DE1">
        <w:rPr>
          <w:color w:val="000000"/>
          <w:sz w:val="24"/>
          <w:szCs w:val="24"/>
          <w:lang w:val="ru-RU"/>
        </w:rPr>
        <w:t xml:space="preserve"> </w:t>
      </w:r>
      <w:proofErr w:type="spellStart"/>
      <w:r w:rsidRPr="004E6DE1">
        <w:rPr>
          <w:color w:val="000000"/>
          <w:sz w:val="24"/>
          <w:szCs w:val="24"/>
          <w:lang w:val="ru-RU"/>
        </w:rPr>
        <w:t>умовах</w:t>
      </w:r>
      <w:proofErr w:type="spellEnd"/>
      <w:r w:rsidRPr="004E6DE1">
        <w:rPr>
          <w:color w:val="000000"/>
          <w:sz w:val="24"/>
          <w:szCs w:val="24"/>
          <w:lang w:val="ru-RU"/>
        </w:rPr>
        <w:t xml:space="preserve"> </w:t>
      </w:r>
      <w:proofErr w:type="spellStart"/>
      <w:r w:rsidRPr="004E6DE1">
        <w:rPr>
          <w:color w:val="000000"/>
          <w:sz w:val="24"/>
          <w:szCs w:val="24"/>
          <w:lang w:val="ru-RU"/>
        </w:rPr>
        <w:t>розвитку</w:t>
      </w:r>
      <w:proofErr w:type="spellEnd"/>
      <w:r w:rsidRPr="004E6DE1">
        <w:rPr>
          <w:color w:val="000000"/>
          <w:sz w:val="24"/>
          <w:szCs w:val="24"/>
          <w:lang w:val="ru-RU"/>
        </w:rPr>
        <w:t xml:space="preserve"> </w:t>
      </w:r>
      <w:proofErr w:type="spellStart"/>
      <w:r w:rsidRPr="004E6DE1">
        <w:rPr>
          <w:color w:val="000000"/>
          <w:sz w:val="24"/>
          <w:szCs w:val="24"/>
          <w:lang w:val="ru-RU"/>
        </w:rPr>
        <w:t>геоінформаційних</w:t>
      </w:r>
      <w:proofErr w:type="spellEnd"/>
      <w:r w:rsidRPr="004E6DE1">
        <w:rPr>
          <w:color w:val="000000"/>
          <w:sz w:val="24"/>
          <w:szCs w:val="24"/>
          <w:lang w:val="ru-RU"/>
        </w:rPr>
        <w:t xml:space="preserve"> систем, </w:t>
      </w:r>
      <w:proofErr w:type="spellStart"/>
      <w:r w:rsidRPr="004E6DE1">
        <w:rPr>
          <w:color w:val="000000"/>
          <w:sz w:val="24"/>
          <w:szCs w:val="24"/>
          <w:lang w:val="ru-RU"/>
        </w:rPr>
        <w:t>дислокація</w:t>
      </w:r>
      <w:proofErr w:type="spellEnd"/>
      <w:r w:rsidRPr="004E6DE1">
        <w:rPr>
          <w:color w:val="000000"/>
          <w:sz w:val="24"/>
          <w:szCs w:val="24"/>
          <w:lang w:val="ru-RU"/>
        </w:rPr>
        <w:t xml:space="preserve"> </w:t>
      </w:r>
      <w:proofErr w:type="spellStart"/>
      <w:r w:rsidRPr="004E6DE1">
        <w:rPr>
          <w:color w:val="000000"/>
          <w:sz w:val="24"/>
          <w:szCs w:val="24"/>
          <w:lang w:val="ru-RU"/>
        </w:rPr>
        <w:t>об’єктів</w:t>
      </w:r>
      <w:proofErr w:type="spellEnd"/>
      <w:r w:rsidRPr="004E6DE1">
        <w:rPr>
          <w:color w:val="000000"/>
          <w:sz w:val="24"/>
          <w:szCs w:val="24"/>
          <w:lang w:val="ru-RU"/>
        </w:rPr>
        <w:t xml:space="preserve"> </w:t>
      </w:r>
      <w:proofErr w:type="spellStart"/>
      <w:r w:rsidRPr="004E6DE1">
        <w:rPr>
          <w:color w:val="000000"/>
          <w:sz w:val="24"/>
          <w:szCs w:val="24"/>
          <w:lang w:val="ru-RU"/>
        </w:rPr>
        <w:t>національної</w:t>
      </w:r>
      <w:proofErr w:type="spellEnd"/>
      <w:r w:rsidRPr="004E6DE1">
        <w:rPr>
          <w:color w:val="000000"/>
          <w:sz w:val="24"/>
          <w:szCs w:val="24"/>
          <w:lang w:val="ru-RU"/>
        </w:rPr>
        <w:t xml:space="preserve"> </w:t>
      </w:r>
      <w:proofErr w:type="spellStart"/>
      <w:r w:rsidRPr="004E6DE1">
        <w:rPr>
          <w:color w:val="000000"/>
          <w:sz w:val="24"/>
          <w:szCs w:val="24"/>
          <w:lang w:val="ru-RU"/>
        </w:rPr>
        <w:t>економіки</w:t>
      </w:r>
      <w:proofErr w:type="spellEnd"/>
      <w:r w:rsidRPr="004E6DE1">
        <w:rPr>
          <w:color w:val="000000"/>
          <w:sz w:val="24"/>
          <w:szCs w:val="24"/>
          <w:lang w:val="ru-RU"/>
        </w:rPr>
        <w:t xml:space="preserve">, в т. ч. ОПК </w:t>
      </w:r>
      <w:proofErr w:type="spellStart"/>
      <w:r w:rsidRPr="004E6DE1">
        <w:rPr>
          <w:color w:val="000000"/>
          <w:sz w:val="24"/>
          <w:szCs w:val="24"/>
          <w:lang w:val="ru-RU"/>
        </w:rPr>
        <w:t>України</w:t>
      </w:r>
      <w:proofErr w:type="spellEnd"/>
      <w:r w:rsidRPr="004E6DE1">
        <w:rPr>
          <w:color w:val="000000"/>
          <w:sz w:val="24"/>
          <w:szCs w:val="24"/>
          <w:lang w:val="ru-RU"/>
        </w:rPr>
        <w:t xml:space="preserve">, </w:t>
      </w:r>
      <w:proofErr w:type="spellStart"/>
      <w:r w:rsidRPr="004E6DE1">
        <w:rPr>
          <w:color w:val="000000"/>
          <w:sz w:val="24"/>
          <w:szCs w:val="24"/>
          <w:lang w:val="ru-RU"/>
        </w:rPr>
        <w:t>відома</w:t>
      </w:r>
      <w:proofErr w:type="spellEnd"/>
      <w:r w:rsidRPr="004E6DE1">
        <w:rPr>
          <w:color w:val="000000"/>
          <w:sz w:val="24"/>
          <w:szCs w:val="24"/>
          <w:lang w:val="ru-RU"/>
        </w:rPr>
        <w:t xml:space="preserve"> як </w:t>
      </w:r>
      <w:proofErr w:type="spellStart"/>
      <w:r w:rsidRPr="004E6DE1">
        <w:rPr>
          <w:color w:val="000000"/>
          <w:sz w:val="24"/>
          <w:szCs w:val="24"/>
          <w:lang w:val="ru-RU"/>
        </w:rPr>
        <w:t>керівництву</w:t>
      </w:r>
      <w:proofErr w:type="spellEnd"/>
      <w:r w:rsidRPr="004E6DE1">
        <w:rPr>
          <w:color w:val="000000"/>
          <w:sz w:val="24"/>
          <w:szCs w:val="24"/>
          <w:lang w:val="ru-RU"/>
        </w:rPr>
        <w:t xml:space="preserve"> </w:t>
      </w:r>
      <w:proofErr w:type="spellStart"/>
      <w:r w:rsidRPr="004E6DE1">
        <w:rPr>
          <w:color w:val="000000"/>
          <w:sz w:val="24"/>
          <w:szCs w:val="24"/>
          <w:lang w:val="ru-RU"/>
        </w:rPr>
        <w:t>інших</w:t>
      </w:r>
      <w:proofErr w:type="spellEnd"/>
      <w:r w:rsidRPr="004E6DE1">
        <w:rPr>
          <w:color w:val="000000"/>
          <w:sz w:val="24"/>
          <w:szCs w:val="24"/>
          <w:lang w:val="ru-RU"/>
        </w:rPr>
        <w:t xml:space="preserve"> держав, так і </w:t>
      </w:r>
      <w:proofErr w:type="spellStart"/>
      <w:r w:rsidRPr="004E6DE1">
        <w:rPr>
          <w:color w:val="000000"/>
          <w:sz w:val="24"/>
          <w:szCs w:val="24"/>
          <w:lang w:val="ru-RU"/>
        </w:rPr>
        <w:t>потенційним</w:t>
      </w:r>
      <w:proofErr w:type="spellEnd"/>
      <w:r w:rsidRPr="004E6DE1">
        <w:rPr>
          <w:color w:val="000000"/>
          <w:sz w:val="24"/>
          <w:szCs w:val="24"/>
          <w:lang w:val="ru-RU"/>
        </w:rPr>
        <w:t xml:space="preserve"> ворогам. Тому </w:t>
      </w:r>
      <w:proofErr w:type="spellStart"/>
      <w:r w:rsidRPr="004E6DE1">
        <w:rPr>
          <w:color w:val="000000"/>
          <w:sz w:val="24"/>
          <w:szCs w:val="24"/>
          <w:lang w:val="ru-RU"/>
        </w:rPr>
        <w:t>після</w:t>
      </w:r>
      <w:proofErr w:type="spellEnd"/>
      <w:r w:rsidRPr="004E6DE1">
        <w:rPr>
          <w:color w:val="000000"/>
          <w:sz w:val="24"/>
          <w:szCs w:val="24"/>
          <w:lang w:val="ru-RU"/>
        </w:rPr>
        <w:t xml:space="preserve"> початку </w:t>
      </w:r>
      <w:proofErr w:type="spellStart"/>
      <w:r w:rsidRPr="004E6DE1">
        <w:rPr>
          <w:color w:val="000000"/>
          <w:sz w:val="24"/>
          <w:szCs w:val="24"/>
          <w:lang w:val="ru-RU"/>
        </w:rPr>
        <w:t>воєнного</w:t>
      </w:r>
      <w:proofErr w:type="spellEnd"/>
      <w:r w:rsidRPr="004E6DE1">
        <w:rPr>
          <w:color w:val="000000"/>
          <w:sz w:val="24"/>
          <w:szCs w:val="24"/>
          <w:lang w:val="ru-RU"/>
        </w:rPr>
        <w:t xml:space="preserve"> </w:t>
      </w:r>
      <w:proofErr w:type="spellStart"/>
      <w:r w:rsidRPr="004E6DE1">
        <w:rPr>
          <w:color w:val="000000"/>
          <w:sz w:val="24"/>
          <w:szCs w:val="24"/>
          <w:lang w:val="ru-RU"/>
        </w:rPr>
        <w:t>конфлікту</w:t>
      </w:r>
      <w:proofErr w:type="spellEnd"/>
      <w:r w:rsidRPr="004E6DE1">
        <w:rPr>
          <w:color w:val="000000"/>
          <w:sz w:val="24"/>
          <w:szCs w:val="24"/>
          <w:lang w:val="ru-RU"/>
        </w:rPr>
        <w:t xml:space="preserve">, в </w:t>
      </w:r>
      <w:proofErr w:type="spellStart"/>
      <w:r w:rsidRPr="004E6DE1">
        <w:rPr>
          <w:color w:val="000000"/>
          <w:sz w:val="24"/>
          <w:szCs w:val="24"/>
          <w:lang w:val="ru-RU"/>
        </w:rPr>
        <w:t>умовах</w:t>
      </w:r>
      <w:proofErr w:type="spellEnd"/>
      <w:r w:rsidRPr="004E6DE1">
        <w:rPr>
          <w:color w:val="000000"/>
          <w:sz w:val="24"/>
          <w:szCs w:val="24"/>
          <w:lang w:val="ru-RU"/>
        </w:rPr>
        <w:t xml:space="preserve"> </w:t>
      </w:r>
      <w:proofErr w:type="spellStart"/>
      <w:r w:rsidRPr="004E6DE1">
        <w:rPr>
          <w:color w:val="000000"/>
          <w:sz w:val="24"/>
          <w:szCs w:val="24"/>
          <w:lang w:val="ru-RU"/>
        </w:rPr>
        <w:t>постійного</w:t>
      </w:r>
      <w:proofErr w:type="spellEnd"/>
      <w:r w:rsidRPr="004E6DE1">
        <w:rPr>
          <w:color w:val="000000"/>
          <w:sz w:val="24"/>
          <w:szCs w:val="24"/>
          <w:lang w:val="ru-RU"/>
        </w:rPr>
        <w:t xml:space="preserve"> </w:t>
      </w:r>
      <w:proofErr w:type="spellStart"/>
      <w:r w:rsidRPr="004E6DE1">
        <w:rPr>
          <w:color w:val="000000"/>
          <w:sz w:val="24"/>
          <w:szCs w:val="24"/>
          <w:lang w:val="ru-RU"/>
        </w:rPr>
        <w:t>вогневого</w:t>
      </w:r>
      <w:proofErr w:type="spellEnd"/>
      <w:r w:rsidRPr="004E6DE1">
        <w:rPr>
          <w:color w:val="000000"/>
          <w:sz w:val="24"/>
          <w:szCs w:val="24"/>
          <w:lang w:val="ru-RU"/>
        </w:rPr>
        <w:t xml:space="preserve"> </w:t>
      </w:r>
      <w:proofErr w:type="spellStart"/>
      <w:r w:rsidRPr="004E6DE1">
        <w:rPr>
          <w:color w:val="000000"/>
          <w:sz w:val="24"/>
          <w:szCs w:val="24"/>
          <w:lang w:val="ru-RU"/>
        </w:rPr>
        <w:t>впливу</w:t>
      </w:r>
      <w:proofErr w:type="spellEnd"/>
      <w:r w:rsidRPr="004E6DE1">
        <w:rPr>
          <w:color w:val="000000"/>
          <w:sz w:val="24"/>
          <w:szCs w:val="24"/>
          <w:lang w:val="ru-RU"/>
        </w:rPr>
        <w:t xml:space="preserve"> противника, </w:t>
      </w:r>
      <w:proofErr w:type="spellStart"/>
      <w:r w:rsidRPr="004E6DE1">
        <w:rPr>
          <w:color w:val="000000"/>
          <w:sz w:val="24"/>
          <w:szCs w:val="24"/>
          <w:lang w:val="ru-RU"/>
        </w:rPr>
        <w:t>або</w:t>
      </w:r>
      <w:proofErr w:type="spellEnd"/>
      <w:r w:rsidRPr="004E6DE1">
        <w:rPr>
          <w:color w:val="000000"/>
          <w:sz w:val="24"/>
          <w:szCs w:val="24"/>
          <w:lang w:val="ru-RU"/>
        </w:rPr>
        <w:t xml:space="preserve"> ж </w:t>
      </w:r>
      <w:proofErr w:type="spellStart"/>
      <w:r w:rsidRPr="004E6DE1">
        <w:rPr>
          <w:color w:val="000000"/>
          <w:sz w:val="24"/>
          <w:szCs w:val="24"/>
          <w:lang w:val="ru-RU"/>
        </w:rPr>
        <w:t>можливих</w:t>
      </w:r>
      <w:proofErr w:type="spellEnd"/>
      <w:r w:rsidRPr="004E6DE1">
        <w:rPr>
          <w:color w:val="000000"/>
          <w:sz w:val="24"/>
          <w:szCs w:val="24"/>
          <w:lang w:val="ru-RU"/>
        </w:rPr>
        <w:t xml:space="preserve"> </w:t>
      </w:r>
      <w:proofErr w:type="spellStart"/>
      <w:r w:rsidRPr="004E6DE1">
        <w:rPr>
          <w:color w:val="000000"/>
          <w:sz w:val="24"/>
          <w:szCs w:val="24"/>
          <w:lang w:val="ru-RU"/>
        </w:rPr>
        <w:t>асиметричних</w:t>
      </w:r>
      <w:proofErr w:type="spellEnd"/>
      <w:r w:rsidRPr="004E6DE1">
        <w:rPr>
          <w:color w:val="000000"/>
          <w:sz w:val="24"/>
          <w:szCs w:val="24"/>
          <w:lang w:val="ru-RU"/>
        </w:rPr>
        <w:t xml:space="preserve"> атаках на </w:t>
      </w:r>
      <w:proofErr w:type="spellStart"/>
      <w:r w:rsidRPr="004E6DE1">
        <w:rPr>
          <w:color w:val="000000"/>
          <w:sz w:val="24"/>
          <w:szCs w:val="24"/>
          <w:lang w:val="ru-RU"/>
        </w:rPr>
        <w:t>об’єкти</w:t>
      </w:r>
      <w:proofErr w:type="spellEnd"/>
      <w:r w:rsidRPr="004E6DE1">
        <w:rPr>
          <w:color w:val="000000"/>
          <w:sz w:val="24"/>
          <w:szCs w:val="24"/>
          <w:lang w:val="ru-RU"/>
        </w:rPr>
        <w:t xml:space="preserve"> </w:t>
      </w:r>
      <w:proofErr w:type="spellStart"/>
      <w:r w:rsidRPr="004E6DE1">
        <w:rPr>
          <w:color w:val="000000"/>
          <w:sz w:val="24"/>
          <w:szCs w:val="24"/>
          <w:lang w:val="ru-RU"/>
        </w:rPr>
        <w:t>національної</w:t>
      </w:r>
      <w:proofErr w:type="spellEnd"/>
      <w:r w:rsidRPr="004E6DE1">
        <w:rPr>
          <w:color w:val="000000"/>
          <w:sz w:val="24"/>
          <w:szCs w:val="24"/>
          <w:lang w:val="ru-RU"/>
        </w:rPr>
        <w:t xml:space="preserve"> </w:t>
      </w:r>
      <w:proofErr w:type="spellStart"/>
      <w:r w:rsidRPr="004E6DE1">
        <w:rPr>
          <w:color w:val="000000"/>
          <w:sz w:val="24"/>
          <w:szCs w:val="24"/>
          <w:lang w:val="ru-RU"/>
        </w:rPr>
        <w:t>економіки</w:t>
      </w:r>
      <w:proofErr w:type="spellEnd"/>
      <w:r w:rsidRPr="004E6DE1">
        <w:rPr>
          <w:color w:val="000000"/>
          <w:sz w:val="24"/>
          <w:szCs w:val="24"/>
          <w:lang w:val="ru-RU"/>
        </w:rPr>
        <w:t xml:space="preserve"> по </w:t>
      </w:r>
      <w:proofErr w:type="spellStart"/>
      <w:r w:rsidRPr="004E6DE1">
        <w:rPr>
          <w:color w:val="000000"/>
          <w:sz w:val="24"/>
          <w:szCs w:val="24"/>
          <w:lang w:val="ru-RU"/>
        </w:rPr>
        <w:t>всій</w:t>
      </w:r>
      <w:proofErr w:type="spellEnd"/>
      <w:r w:rsidRPr="004E6DE1">
        <w:rPr>
          <w:color w:val="000000"/>
          <w:sz w:val="24"/>
          <w:szCs w:val="24"/>
          <w:lang w:val="ru-RU"/>
        </w:rPr>
        <w:t xml:space="preserve"> </w:t>
      </w:r>
      <w:proofErr w:type="spellStart"/>
      <w:r w:rsidRPr="004E6DE1">
        <w:rPr>
          <w:color w:val="000000"/>
          <w:sz w:val="24"/>
          <w:szCs w:val="24"/>
          <w:lang w:val="ru-RU"/>
        </w:rPr>
        <w:t>території</w:t>
      </w:r>
      <w:proofErr w:type="spellEnd"/>
      <w:r w:rsidRPr="004E6DE1">
        <w:rPr>
          <w:color w:val="000000"/>
          <w:sz w:val="24"/>
          <w:szCs w:val="24"/>
          <w:lang w:val="ru-RU"/>
        </w:rPr>
        <w:t xml:space="preserve"> </w:t>
      </w:r>
      <w:proofErr w:type="spellStart"/>
      <w:r w:rsidRPr="004E6DE1">
        <w:rPr>
          <w:color w:val="000000"/>
          <w:sz w:val="24"/>
          <w:szCs w:val="24"/>
          <w:lang w:val="ru-RU"/>
        </w:rPr>
        <w:t>України</w:t>
      </w:r>
      <w:proofErr w:type="spellEnd"/>
      <w:r w:rsidRPr="004E6DE1">
        <w:rPr>
          <w:color w:val="000000"/>
          <w:sz w:val="24"/>
          <w:szCs w:val="24"/>
          <w:lang w:val="ru-RU"/>
        </w:rPr>
        <w:t xml:space="preserve">, </w:t>
      </w:r>
      <w:proofErr w:type="spellStart"/>
      <w:r w:rsidRPr="004E6DE1">
        <w:rPr>
          <w:color w:val="000000"/>
          <w:sz w:val="24"/>
          <w:szCs w:val="24"/>
          <w:lang w:val="ru-RU"/>
        </w:rPr>
        <w:t>значно</w:t>
      </w:r>
      <w:proofErr w:type="spellEnd"/>
      <w:r w:rsidRPr="004E6DE1">
        <w:rPr>
          <w:color w:val="000000"/>
          <w:sz w:val="24"/>
          <w:szCs w:val="24"/>
          <w:lang w:val="ru-RU"/>
        </w:rPr>
        <w:t xml:space="preserve"> </w:t>
      </w:r>
      <w:proofErr w:type="spellStart"/>
      <w:r w:rsidRPr="004E6DE1">
        <w:rPr>
          <w:color w:val="000000"/>
          <w:sz w:val="24"/>
          <w:szCs w:val="24"/>
          <w:lang w:val="ru-RU"/>
        </w:rPr>
        <w:t>зростає</w:t>
      </w:r>
      <w:proofErr w:type="spellEnd"/>
      <w:r w:rsidRPr="004E6DE1">
        <w:rPr>
          <w:color w:val="000000"/>
          <w:sz w:val="24"/>
          <w:szCs w:val="24"/>
          <w:lang w:val="ru-RU"/>
        </w:rPr>
        <w:t xml:space="preserve"> потреба в </w:t>
      </w:r>
      <w:proofErr w:type="spellStart"/>
      <w:r w:rsidRPr="004E6DE1">
        <w:rPr>
          <w:color w:val="000000"/>
          <w:sz w:val="24"/>
          <w:szCs w:val="24"/>
          <w:lang w:val="ru-RU"/>
        </w:rPr>
        <w:t>часі</w:t>
      </w:r>
      <w:proofErr w:type="spellEnd"/>
      <w:r w:rsidRPr="004E6DE1">
        <w:rPr>
          <w:color w:val="000000"/>
          <w:sz w:val="24"/>
          <w:szCs w:val="24"/>
          <w:lang w:val="ru-RU"/>
        </w:rPr>
        <w:t xml:space="preserve"> на </w:t>
      </w:r>
      <w:proofErr w:type="spellStart"/>
      <w:r w:rsidRPr="004E6DE1">
        <w:rPr>
          <w:color w:val="000000"/>
          <w:sz w:val="24"/>
          <w:szCs w:val="24"/>
          <w:lang w:val="ru-RU"/>
        </w:rPr>
        <w:t>відновлення</w:t>
      </w:r>
      <w:proofErr w:type="spellEnd"/>
      <w:r w:rsidRPr="004E6DE1">
        <w:rPr>
          <w:color w:val="000000"/>
          <w:sz w:val="24"/>
          <w:szCs w:val="24"/>
          <w:lang w:val="ru-RU"/>
        </w:rPr>
        <w:t xml:space="preserve"> </w:t>
      </w:r>
      <w:proofErr w:type="spellStart"/>
      <w:r w:rsidRPr="004E6DE1">
        <w:rPr>
          <w:color w:val="000000"/>
          <w:sz w:val="24"/>
          <w:szCs w:val="24"/>
          <w:lang w:val="ru-RU"/>
        </w:rPr>
        <w:t>випуску</w:t>
      </w:r>
      <w:proofErr w:type="spellEnd"/>
      <w:r w:rsidRPr="004E6DE1">
        <w:rPr>
          <w:color w:val="000000"/>
          <w:sz w:val="24"/>
          <w:szCs w:val="24"/>
          <w:lang w:val="ru-RU"/>
        </w:rPr>
        <w:t xml:space="preserve"> </w:t>
      </w:r>
      <w:proofErr w:type="spellStart"/>
      <w:r w:rsidRPr="004E6DE1">
        <w:rPr>
          <w:color w:val="000000"/>
          <w:sz w:val="24"/>
          <w:szCs w:val="24"/>
          <w:lang w:val="ru-RU"/>
        </w:rPr>
        <w:t>оборонної</w:t>
      </w:r>
      <w:proofErr w:type="spellEnd"/>
      <w:r w:rsidRPr="004E6DE1">
        <w:rPr>
          <w:color w:val="000000"/>
          <w:sz w:val="24"/>
          <w:szCs w:val="24"/>
          <w:lang w:val="ru-RU"/>
        </w:rPr>
        <w:t xml:space="preserve"> </w:t>
      </w:r>
      <w:proofErr w:type="spellStart"/>
      <w:r w:rsidRPr="004E6DE1">
        <w:rPr>
          <w:color w:val="000000"/>
          <w:sz w:val="24"/>
          <w:szCs w:val="24"/>
          <w:lang w:val="ru-RU"/>
        </w:rPr>
        <w:t>продукції</w:t>
      </w:r>
      <w:proofErr w:type="spellEnd"/>
      <w:r w:rsidRPr="004E6DE1">
        <w:rPr>
          <w:color w:val="000000"/>
          <w:sz w:val="24"/>
          <w:szCs w:val="24"/>
          <w:lang w:val="ru-RU"/>
        </w:rPr>
        <w:t xml:space="preserve">, а </w:t>
      </w:r>
      <w:proofErr w:type="spellStart"/>
      <w:r w:rsidRPr="004E6DE1">
        <w:rPr>
          <w:color w:val="000000"/>
          <w:sz w:val="24"/>
          <w:szCs w:val="24"/>
          <w:lang w:val="ru-RU"/>
        </w:rPr>
        <w:t>випуск</w:t>
      </w:r>
      <w:proofErr w:type="spellEnd"/>
      <w:r w:rsidRPr="004E6DE1">
        <w:rPr>
          <w:color w:val="000000"/>
          <w:sz w:val="24"/>
          <w:szCs w:val="24"/>
          <w:lang w:val="ru-RU"/>
        </w:rPr>
        <w:t xml:space="preserve"> </w:t>
      </w:r>
      <w:proofErr w:type="spellStart"/>
      <w:r w:rsidRPr="004E6DE1">
        <w:rPr>
          <w:color w:val="000000"/>
          <w:sz w:val="24"/>
          <w:szCs w:val="24"/>
          <w:lang w:val="ru-RU"/>
        </w:rPr>
        <w:t>високотехнологічної</w:t>
      </w:r>
      <w:proofErr w:type="spellEnd"/>
      <w:r w:rsidRPr="004E6DE1">
        <w:rPr>
          <w:color w:val="000000"/>
          <w:sz w:val="24"/>
          <w:szCs w:val="24"/>
          <w:lang w:val="ru-RU"/>
        </w:rPr>
        <w:t xml:space="preserve"> </w:t>
      </w:r>
      <w:proofErr w:type="spellStart"/>
      <w:r w:rsidRPr="004E6DE1">
        <w:rPr>
          <w:color w:val="000000"/>
          <w:sz w:val="24"/>
          <w:szCs w:val="24"/>
          <w:lang w:val="ru-RU"/>
        </w:rPr>
        <w:t>продукції</w:t>
      </w:r>
      <w:proofErr w:type="spellEnd"/>
      <w:r w:rsidRPr="004E6DE1">
        <w:rPr>
          <w:color w:val="000000"/>
          <w:sz w:val="24"/>
          <w:szCs w:val="24"/>
          <w:lang w:val="ru-RU"/>
        </w:rPr>
        <w:t xml:space="preserve"> </w:t>
      </w:r>
      <w:proofErr w:type="spellStart"/>
      <w:r w:rsidRPr="004E6DE1">
        <w:rPr>
          <w:color w:val="000000"/>
          <w:sz w:val="24"/>
          <w:szCs w:val="24"/>
          <w:lang w:val="ru-RU"/>
        </w:rPr>
        <w:t>взагалі</w:t>
      </w:r>
      <w:proofErr w:type="spellEnd"/>
      <w:r w:rsidRPr="004E6DE1">
        <w:rPr>
          <w:color w:val="000000"/>
          <w:sz w:val="24"/>
          <w:szCs w:val="24"/>
          <w:lang w:val="ru-RU"/>
        </w:rPr>
        <w:t xml:space="preserve"> </w:t>
      </w:r>
      <w:proofErr w:type="spellStart"/>
      <w:r w:rsidRPr="004E6DE1">
        <w:rPr>
          <w:color w:val="000000"/>
          <w:sz w:val="24"/>
          <w:szCs w:val="24"/>
          <w:lang w:val="ru-RU"/>
        </w:rPr>
        <w:t>унеможливлюється</w:t>
      </w:r>
      <w:proofErr w:type="spellEnd"/>
      <w:r w:rsidRPr="004E6DE1">
        <w:rPr>
          <w:color w:val="000000"/>
          <w:sz w:val="24"/>
          <w:szCs w:val="24"/>
          <w:lang w:val="ru-RU"/>
        </w:rPr>
        <w:t xml:space="preserve">. Тому без </w:t>
      </w:r>
      <w:proofErr w:type="spellStart"/>
      <w:r w:rsidRPr="004E6DE1">
        <w:rPr>
          <w:color w:val="000000"/>
          <w:sz w:val="24"/>
          <w:szCs w:val="24"/>
          <w:lang w:val="ru-RU"/>
        </w:rPr>
        <w:t>зміни</w:t>
      </w:r>
      <w:proofErr w:type="spellEnd"/>
      <w:r w:rsidRPr="004E6DE1">
        <w:rPr>
          <w:color w:val="000000"/>
          <w:sz w:val="24"/>
          <w:szCs w:val="24"/>
          <w:lang w:val="ru-RU"/>
        </w:rPr>
        <w:t xml:space="preserve"> </w:t>
      </w:r>
      <w:proofErr w:type="spellStart"/>
      <w:r w:rsidRPr="004E6DE1">
        <w:rPr>
          <w:color w:val="000000"/>
          <w:sz w:val="24"/>
          <w:szCs w:val="24"/>
          <w:lang w:val="ru-RU"/>
        </w:rPr>
        <w:t>поглядів</w:t>
      </w:r>
      <w:proofErr w:type="spellEnd"/>
      <w:r w:rsidRPr="004E6DE1">
        <w:rPr>
          <w:color w:val="000000"/>
          <w:sz w:val="24"/>
          <w:szCs w:val="24"/>
          <w:lang w:val="ru-RU"/>
        </w:rPr>
        <w:t xml:space="preserve"> на </w:t>
      </w:r>
      <w:proofErr w:type="spellStart"/>
      <w:r w:rsidRPr="004E6DE1">
        <w:rPr>
          <w:color w:val="000000"/>
          <w:sz w:val="24"/>
          <w:szCs w:val="24"/>
          <w:lang w:val="ru-RU"/>
        </w:rPr>
        <w:t>мобілізаційну</w:t>
      </w:r>
      <w:proofErr w:type="spellEnd"/>
      <w:r w:rsidRPr="004E6DE1">
        <w:rPr>
          <w:color w:val="000000"/>
          <w:sz w:val="24"/>
          <w:szCs w:val="24"/>
          <w:lang w:val="ru-RU"/>
        </w:rPr>
        <w:t xml:space="preserve"> </w:t>
      </w:r>
      <w:proofErr w:type="spellStart"/>
      <w:r w:rsidRPr="004E6DE1">
        <w:rPr>
          <w:color w:val="000000"/>
          <w:sz w:val="24"/>
          <w:szCs w:val="24"/>
          <w:lang w:val="ru-RU"/>
        </w:rPr>
        <w:t>підготовку</w:t>
      </w:r>
      <w:proofErr w:type="spellEnd"/>
      <w:r w:rsidRPr="004E6DE1">
        <w:rPr>
          <w:color w:val="000000"/>
          <w:sz w:val="24"/>
          <w:szCs w:val="24"/>
          <w:lang w:val="ru-RU"/>
        </w:rPr>
        <w:t xml:space="preserve"> </w:t>
      </w:r>
      <w:proofErr w:type="spellStart"/>
      <w:r w:rsidRPr="004E6DE1">
        <w:rPr>
          <w:color w:val="000000"/>
          <w:sz w:val="24"/>
          <w:szCs w:val="24"/>
          <w:lang w:val="ru-RU"/>
        </w:rPr>
        <w:t>об’єктів</w:t>
      </w:r>
      <w:proofErr w:type="spellEnd"/>
      <w:r w:rsidRPr="004E6DE1">
        <w:rPr>
          <w:color w:val="000000"/>
          <w:sz w:val="24"/>
          <w:szCs w:val="24"/>
          <w:lang w:val="ru-RU"/>
        </w:rPr>
        <w:t xml:space="preserve"> </w:t>
      </w:r>
      <w:proofErr w:type="spellStart"/>
      <w:r w:rsidRPr="004E6DE1">
        <w:rPr>
          <w:color w:val="000000"/>
          <w:sz w:val="24"/>
          <w:szCs w:val="24"/>
          <w:lang w:val="ru-RU"/>
        </w:rPr>
        <w:t>національної</w:t>
      </w:r>
      <w:proofErr w:type="spellEnd"/>
      <w:r w:rsidRPr="004E6DE1">
        <w:rPr>
          <w:color w:val="000000"/>
          <w:sz w:val="24"/>
          <w:szCs w:val="24"/>
          <w:lang w:val="ru-RU"/>
        </w:rPr>
        <w:t xml:space="preserve"> </w:t>
      </w:r>
      <w:proofErr w:type="spellStart"/>
      <w:r w:rsidRPr="004E6DE1">
        <w:rPr>
          <w:color w:val="000000"/>
          <w:sz w:val="24"/>
          <w:szCs w:val="24"/>
          <w:lang w:val="ru-RU"/>
        </w:rPr>
        <w:t>економіки</w:t>
      </w:r>
      <w:proofErr w:type="spellEnd"/>
      <w:r w:rsidRPr="004E6DE1">
        <w:rPr>
          <w:color w:val="000000"/>
          <w:sz w:val="24"/>
          <w:szCs w:val="24"/>
          <w:lang w:val="ru-RU"/>
        </w:rPr>
        <w:t xml:space="preserve"> до </w:t>
      </w:r>
      <w:proofErr w:type="spellStart"/>
      <w:r w:rsidRPr="004E6DE1">
        <w:rPr>
          <w:color w:val="000000"/>
          <w:sz w:val="24"/>
          <w:szCs w:val="24"/>
          <w:lang w:val="ru-RU"/>
        </w:rPr>
        <w:t>функціонування</w:t>
      </w:r>
      <w:proofErr w:type="spellEnd"/>
      <w:r w:rsidRPr="004E6DE1">
        <w:rPr>
          <w:color w:val="000000"/>
          <w:sz w:val="24"/>
          <w:szCs w:val="24"/>
          <w:lang w:val="ru-RU"/>
        </w:rPr>
        <w:t xml:space="preserve"> в </w:t>
      </w:r>
      <w:proofErr w:type="spellStart"/>
      <w:r w:rsidRPr="004E6DE1">
        <w:rPr>
          <w:color w:val="000000"/>
          <w:sz w:val="24"/>
          <w:szCs w:val="24"/>
          <w:lang w:val="ru-RU"/>
        </w:rPr>
        <w:t>умовах</w:t>
      </w:r>
      <w:proofErr w:type="spellEnd"/>
      <w:r w:rsidRPr="004E6DE1">
        <w:rPr>
          <w:color w:val="000000"/>
          <w:sz w:val="24"/>
          <w:szCs w:val="24"/>
          <w:lang w:val="ru-RU"/>
        </w:rPr>
        <w:t xml:space="preserve"> особливого </w:t>
      </w:r>
      <w:proofErr w:type="spellStart"/>
      <w:r w:rsidRPr="004E6DE1">
        <w:rPr>
          <w:color w:val="000000"/>
          <w:sz w:val="24"/>
          <w:szCs w:val="24"/>
          <w:lang w:val="ru-RU"/>
        </w:rPr>
        <w:t>періоду</w:t>
      </w:r>
      <w:proofErr w:type="spellEnd"/>
      <w:r w:rsidRPr="004E6DE1">
        <w:rPr>
          <w:color w:val="000000"/>
          <w:sz w:val="24"/>
          <w:szCs w:val="24"/>
          <w:lang w:val="ru-RU"/>
        </w:rPr>
        <w:t xml:space="preserve"> </w:t>
      </w:r>
      <w:proofErr w:type="spellStart"/>
      <w:r w:rsidRPr="004E6DE1">
        <w:rPr>
          <w:color w:val="000000"/>
          <w:sz w:val="24"/>
          <w:szCs w:val="24"/>
          <w:lang w:val="ru-RU"/>
        </w:rPr>
        <w:t>перемогти</w:t>
      </w:r>
      <w:proofErr w:type="spellEnd"/>
      <w:r w:rsidRPr="004E6DE1">
        <w:rPr>
          <w:color w:val="000000"/>
          <w:sz w:val="24"/>
          <w:szCs w:val="24"/>
          <w:lang w:val="ru-RU"/>
        </w:rPr>
        <w:t xml:space="preserve"> не </w:t>
      </w:r>
      <w:proofErr w:type="spellStart"/>
      <w:r w:rsidRPr="004E6DE1">
        <w:rPr>
          <w:color w:val="000000"/>
          <w:sz w:val="24"/>
          <w:szCs w:val="24"/>
          <w:lang w:val="ru-RU"/>
        </w:rPr>
        <w:t>можливо</w:t>
      </w:r>
      <w:proofErr w:type="spellEnd"/>
      <w:r w:rsidRPr="004E6DE1">
        <w:rPr>
          <w:color w:val="000000"/>
          <w:sz w:val="24"/>
          <w:szCs w:val="24"/>
          <w:lang w:val="ru-RU"/>
        </w:rPr>
        <w:t>.</w:t>
      </w:r>
    </w:p>
    <w:p w14:paraId="7CAE94A7" w14:textId="77777777" w:rsidR="001F7C9A" w:rsidRPr="004E6DE1" w:rsidRDefault="001F7C9A" w:rsidP="001F7C9A">
      <w:pPr>
        <w:pStyle w:val="Default"/>
        <w:ind w:firstLine="709"/>
        <w:jc w:val="both"/>
        <w:rPr>
          <w:rFonts w:ascii="Times New Roman" w:hAnsi="Times New Roman" w:cs="Times New Roman"/>
        </w:rPr>
      </w:pPr>
      <w:r w:rsidRPr="004E6DE1">
        <w:rPr>
          <w:rFonts w:ascii="Times New Roman" w:hAnsi="Times New Roman" w:cs="Times New Roman"/>
        </w:rPr>
        <w:t>Розвиток озброєння та військової техніки, зміни в стратегії і тактиці збройної боротьби</w:t>
      </w:r>
      <w:r w:rsidRPr="004E6DE1">
        <w:rPr>
          <w:rFonts w:ascii="Times New Roman" w:hAnsi="Times New Roman" w:cs="Times New Roman"/>
          <w:b/>
        </w:rPr>
        <w:t xml:space="preserve">, </w:t>
      </w:r>
      <w:r w:rsidRPr="004E6DE1">
        <w:rPr>
          <w:rStyle w:val="af7"/>
          <w:rFonts w:cs="Times New Roman"/>
          <w:b w:val="0"/>
          <w:bCs/>
          <w:sz w:val="24"/>
        </w:rPr>
        <w:t>на жаль, не повною мірою враховуються у національній практиці підготовки резервів озброєнь та військової техніки в умовах особливого періоду. Усталені погляди на цей процес передбачають, що національна економіка з початком особливого періоду починає перебудову на функціонування в умовах особливого періоду і через певний проміжок часу значно нарощує випуск озброєння в особливий період.</w:t>
      </w:r>
      <w:r w:rsidRPr="004E6DE1">
        <w:rPr>
          <w:rStyle w:val="af7"/>
          <w:rFonts w:cs="Times New Roman"/>
          <w:bCs/>
          <w:sz w:val="24"/>
        </w:rPr>
        <w:t xml:space="preserve"> </w:t>
      </w:r>
      <w:r w:rsidRPr="004E6DE1">
        <w:rPr>
          <w:rFonts w:ascii="Times New Roman" w:hAnsi="Times New Roman" w:cs="Times New Roman"/>
        </w:rPr>
        <w:t>Ключовими заходами для забезпечення воєнно-економічної безпеки мають бути: створення єдиної інфраструктури технічного забезпечення військової організації України; формування бюджету необхідних коштів для фінансування оборони; проведення послідовної модернізації Збройних сил України. При цьому, оборонно-промисловий комплекс розглядається як генератор прогресивних наукових, технічних, технологічних успіхів і розробок, які дають можливість створювати як високий рівень складності, так і наукомісткий продукт для цілей конверсії</w:t>
      </w:r>
    </w:p>
    <w:p w14:paraId="5089BB6F" w14:textId="77777777" w:rsidR="001F7C9A" w:rsidRPr="004E6DE1" w:rsidRDefault="001F7C9A" w:rsidP="001F7C9A">
      <w:pPr>
        <w:jc w:val="both"/>
        <w:rPr>
          <w:color w:val="000000"/>
          <w:sz w:val="24"/>
          <w:szCs w:val="24"/>
          <w:lang w:val="ru-RU"/>
        </w:rPr>
      </w:pPr>
      <w:bookmarkStart w:id="12" w:name="_Hlk150936710"/>
      <w:r w:rsidRPr="004E6DE1">
        <w:rPr>
          <w:color w:val="000000"/>
          <w:sz w:val="24"/>
          <w:szCs w:val="24"/>
          <w:lang w:val="ru-RU"/>
        </w:rPr>
        <w:t xml:space="preserve">В </w:t>
      </w:r>
      <w:proofErr w:type="spellStart"/>
      <w:r w:rsidRPr="004E6DE1">
        <w:rPr>
          <w:color w:val="000000"/>
          <w:sz w:val="24"/>
          <w:szCs w:val="24"/>
          <w:lang w:val="ru-RU"/>
        </w:rPr>
        <w:t>сучасних</w:t>
      </w:r>
      <w:proofErr w:type="spellEnd"/>
      <w:r w:rsidRPr="004E6DE1">
        <w:rPr>
          <w:color w:val="000000"/>
          <w:sz w:val="24"/>
          <w:szCs w:val="24"/>
          <w:lang w:val="ru-RU"/>
        </w:rPr>
        <w:t xml:space="preserve"> </w:t>
      </w:r>
      <w:proofErr w:type="spellStart"/>
      <w:r w:rsidRPr="004E6DE1">
        <w:rPr>
          <w:color w:val="000000"/>
          <w:sz w:val="24"/>
          <w:szCs w:val="24"/>
          <w:lang w:val="ru-RU"/>
        </w:rPr>
        <w:t>воєнних</w:t>
      </w:r>
      <w:proofErr w:type="spellEnd"/>
      <w:r w:rsidRPr="004E6DE1">
        <w:rPr>
          <w:color w:val="000000"/>
          <w:sz w:val="24"/>
          <w:szCs w:val="24"/>
          <w:lang w:val="ru-RU"/>
        </w:rPr>
        <w:t xml:space="preserve"> </w:t>
      </w:r>
      <w:proofErr w:type="spellStart"/>
      <w:r w:rsidRPr="004E6DE1">
        <w:rPr>
          <w:color w:val="000000"/>
          <w:sz w:val="24"/>
          <w:szCs w:val="24"/>
          <w:lang w:val="ru-RU"/>
        </w:rPr>
        <w:t>конфліктах</w:t>
      </w:r>
      <w:proofErr w:type="spellEnd"/>
      <w:r w:rsidRPr="004E6DE1">
        <w:rPr>
          <w:color w:val="000000"/>
          <w:sz w:val="24"/>
          <w:szCs w:val="24"/>
          <w:lang w:val="ru-RU"/>
        </w:rPr>
        <w:t xml:space="preserve"> основною причиною </w:t>
      </w:r>
      <w:proofErr w:type="spellStart"/>
      <w:r w:rsidRPr="004E6DE1">
        <w:rPr>
          <w:color w:val="000000"/>
          <w:sz w:val="24"/>
          <w:szCs w:val="24"/>
          <w:lang w:val="ru-RU"/>
        </w:rPr>
        <w:t>поразки</w:t>
      </w:r>
      <w:proofErr w:type="spellEnd"/>
      <w:r w:rsidRPr="004E6DE1">
        <w:rPr>
          <w:color w:val="000000"/>
          <w:sz w:val="24"/>
          <w:szCs w:val="24"/>
          <w:lang w:val="ru-RU"/>
        </w:rPr>
        <w:t xml:space="preserve"> у </w:t>
      </w:r>
      <w:proofErr w:type="spellStart"/>
      <w:r w:rsidRPr="004E6DE1">
        <w:rPr>
          <w:color w:val="000000"/>
          <w:sz w:val="24"/>
          <w:szCs w:val="24"/>
          <w:lang w:val="ru-RU"/>
        </w:rPr>
        <w:t>збройному</w:t>
      </w:r>
      <w:proofErr w:type="spellEnd"/>
      <w:r w:rsidRPr="004E6DE1">
        <w:rPr>
          <w:color w:val="000000"/>
          <w:sz w:val="24"/>
          <w:szCs w:val="24"/>
          <w:lang w:val="ru-RU"/>
        </w:rPr>
        <w:t xml:space="preserve"> </w:t>
      </w:r>
      <w:proofErr w:type="spellStart"/>
      <w:r w:rsidRPr="004E6DE1">
        <w:rPr>
          <w:color w:val="000000"/>
          <w:sz w:val="24"/>
          <w:szCs w:val="24"/>
          <w:lang w:val="ru-RU"/>
        </w:rPr>
        <w:t>конфлікті</w:t>
      </w:r>
      <w:proofErr w:type="spellEnd"/>
      <w:r w:rsidRPr="004E6DE1">
        <w:rPr>
          <w:color w:val="000000"/>
          <w:sz w:val="24"/>
          <w:szCs w:val="24"/>
          <w:lang w:val="ru-RU"/>
        </w:rPr>
        <w:t xml:space="preserve"> </w:t>
      </w:r>
      <w:r w:rsidRPr="004E6DE1">
        <w:rPr>
          <w:sz w:val="24"/>
          <w:szCs w:val="24"/>
          <w:lang w:val="ru-RU"/>
        </w:rPr>
        <w:t xml:space="preserve">буде </w:t>
      </w:r>
      <w:proofErr w:type="spellStart"/>
      <w:r w:rsidRPr="004E6DE1">
        <w:rPr>
          <w:sz w:val="24"/>
          <w:szCs w:val="24"/>
          <w:lang w:val="ru-RU"/>
        </w:rPr>
        <w:t>розрив</w:t>
      </w:r>
      <w:proofErr w:type="spellEnd"/>
      <w:r w:rsidRPr="004E6DE1">
        <w:rPr>
          <w:sz w:val="24"/>
          <w:szCs w:val="24"/>
          <w:lang w:val="ru-RU"/>
        </w:rPr>
        <w:t xml:space="preserve"> </w:t>
      </w:r>
      <w:proofErr w:type="spellStart"/>
      <w:r w:rsidRPr="004E6DE1">
        <w:rPr>
          <w:sz w:val="24"/>
          <w:szCs w:val="24"/>
          <w:lang w:val="ru-RU"/>
        </w:rPr>
        <w:t>між</w:t>
      </w:r>
      <w:proofErr w:type="spellEnd"/>
      <w:r w:rsidRPr="004E6DE1">
        <w:rPr>
          <w:sz w:val="24"/>
          <w:szCs w:val="24"/>
          <w:lang w:val="ru-RU"/>
        </w:rPr>
        <w:t xml:space="preserve"> </w:t>
      </w:r>
      <w:proofErr w:type="spellStart"/>
      <w:r w:rsidRPr="004E6DE1">
        <w:rPr>
          <w:sz w:val="24"/>
          <w:szCs w:val="24"/>
          <w:lang w:val="ru-RU"/>
        </w:rPr>
        <w:t>воєнно-економічними</w:t>
      </w:r>
      <w:proofErr w:type="spellEnd"/>
      <w:r w:rsidRPr="004E6DE1">
        <w:rPr>
          <w:sz w:val="24"/>
          <w:szCs w:val="24"/>
          <w:lang w:val="ru-RU"/>
        </w:rPr>
        <w:t xml:space="preserve"> потребами і </w:t>
      </w:r>
      <w:proofErr w:type="spellStart"/>
      <w:r w:rsidRPr="004E6DE1">
        <w:rPr>
          <w:sz w:val="24"/>
          <w:szCs w:val="24"/>
          <w:lang w:val="ru-RU"/>
        </w:rPr>
        <w:t>можливостями</w:t>
      </w:r>
      <w:proofErr w:type="spellEnd"/>
      <w:r w:rsidRPr="004E6DE1">
        <w:rPr>
          <w:sz w:val="24"/>
          <w:szCs w:val="24"/>
          <w:lang w:val="ru-RU"/>
        </w:rPr>
        <w:t xml:space="preserve"> </w:t>
      </w:r>
      <w:proofErr w:type="spellStart"/>
      <w:r w:rsidRPr="004E6DE1">
        <w:rPr>
          <w:sz w:val="24"/>
          <w:szCs w:val="24"/>
          <w:lang w:val="ru-RU"/>
        </w:rPr>
        <w:t>їх</w:t>
      </w:r>
      <w:proofErr w:type="spellEnd"/>
      <w:r w:rsidRPr="004E6DE1">
        <w:rPr>
          <w:sz w:val="24"/>
          <w:szCs w:val="24"/>
          <w:lang w:val="ru-RU"/>
        </w:rPr>
        <w:t xml:space="preserve"> </w:t>
      </w:r>
      <w:proofErr w:type="spellStart"/>
      <w:r w:rsidRPr="004E6DE1">
        <w:rPr>
          <w:sz w:val="24"/>
          <w:szCs w:val="24"/>
          <w:lang w:val="ru-RU"/>
        </w:rPr>
        <w:t>задоволення</w:t>
      </w:r>
      <w:proofErr w:type="spellEnd"/>
      <w:r w:rsidRPr="004E6DE1">
        <w:rPr>
          <w:sz w:val="24"/>
          <w:szCs w:val="24"/>
          <w:lang w:val="ru-RU"/>
        </w:rPr>
        <w:t xml:space="preserve"> </w:t>
      </w:r>
      <w:proofErr w:type="spellStart"/>
      <w:r w:rsidRPr="004E6DE1">
        <w:rPr>
          <w:color w:val="000000"/>
          <w:sz w:val="24"/>
          <w:szCs w:val="24"/>
          <w:lang w:val="ru-RU"/>
        </w:rPr>
        <w:t>Необхідно</w:t>
      </w:r>
      <w:proofErr w:type="spellEnd"/>
      <w:r w:rsidRPr="004E6DE1">
        <w:rPr>
          <w:color w:val="000000"/>
          <w:sz w:val="24"/>
          <w:szCs w:val="24"/>
          <w:lang w:val="ru-RU"/>
        </w:rPr>
        <w:t xml:space="preserve"> також </w:t>
      </w:r>
      <w:proofErr w:type="spellStart"/>
      <w:r w:rsidRPr="004E6DE1">
        <w:rPr>
          <w:color w:val="000000"/>
          <w:sz w:val="24"/>
          <w:szCs w:val="24"/>
          <w:lang w:val="ru-RU"/>
        </w:rPr>
        <w:t>враховувати</w:t>
      </w:r>
      <w:proofErr w:type="spellEnd"/>
      <w:r w:rsidRPr="004E6DE1">
        <w:rPr>
          <w:color w:val="000000"/>
          <w:sz w:val="24"/>
          <w:szCs w:val="24"/>
          <w:lang w:val="ru-RU"/>
        </w:rPr>
        <w:t xml:space="preserve"> </w:t>
      </w:r>
      <w:proofErr w:type="spellStart"/>
      <w:r w:rsidRPr="004E6DE1">
        <w:rPr>
          <w:color w:val="000000"/>
          <w:sz w:val="24"/>
          <w:szCs w:val="24"/>
          <w:lang w:val="ru-RU"/>
        </w:rPr>
        <w:t>готовність</w:t>
      </w:r>
      <w:proofErr w:type="spellEnd"/>
      <w:r w:rsidRPr="004E6DE1">
        <w:rPr>
          <w:color w:val="000000"/>
          <w:sz w:val="24"/>
          <w:szCs w:val="24"/>
          <w:lang w:val="ru-RU"/>
        </w:rPr>
        <w:t xml:space="preserve"> </w:t>
      </w:r>
      <w:proofErr w:type="spellStart"/>
      <w:r w:rsidRPr="004E6DE1">
        <w:rPr>
          <w:color w:val="000000"/>
          <w:sz w:val="24"/>
          <w:szCs w:val="24"/>
          <w:lang w:val="ru-RU"/>
        </w:rPr>
        <w:t>населення</w:t>
      </w:r>
      <w:proofErr w:type="spellEnd"/>
      <w:r w:rsidRPr="004E6DE1">
        <w:rPr>
          <w:color w:val="000000"/>
          <w:sz w:val="24"/>
          <w:szCs w:val="24"/>
          <w:lang w:val="ru-RU"/>
        </w:rPr>
        <w:t xml:space="preserve"> та сил оборони до </w:t>
      </w:r>
      <w:proofErr w:type="spellStart"/>
      <w:r w:rsidRPr="004E6DE1">
        <w:rPr>
          <w:color w:val="000000"/>
          <w:sz w:val="24"/>
          <w:szCs w:val="24"/>
          <w:lang w:val="ru-RU"/>
        </w:rPr>
        <w:t>збройного</w:t>
      </w:r>
      <w:proofErr w:type="spellEnd"/>
      <w:r w:rsidRPr="004E6DE1">
        <w:rPr>
          <w:color w:val="000000"/>
          <w:sz w:val="24"/>
          <w:szCs w:val="24"/>
          <w:lang w:val="ru-RU"/>
        </w:rPr>
        <w:t xml:space="preserve"> опору через </w:t>
      </w:r>
      <w:proofErr w:type="spellStart"/>
      <w:r w:rsidRPr="004E6DE1">
        <w:rPr>
          <w:color w:val="000000"/>
          <w:sz w:val="24"/>
          <w:szCs w:val="24"/>
          <w:lang w:val="ru-RU"/>
        </w:rPr>
        <w:t>деструктивний</w:t>
      </w:r>
      <w:proofErr w:type="spellEnd"/>
      <w:r w:rsidRPr="004E6DE1">
        <w:rPr>
          <w:color w:val="000000"/>
          <w:sz w:val="24"/>
          <w:szCs w:val="24"/>
          <w:lang w:val="ru-RU"/>
        </w:rPr>
        <w:t xml:space="preserve"> </w:t>
      </w:r>
      <w:proofErr w:type="spellStart"/>
      <w:r w:rsidRPr="004E6DE1">
        <w:rPr>
          <w:color w:val="000000"/>
          <w:sz w:val="24"/>
          <w:szCs w:val="24"/>
          <w:lang w:val="ru-RU"/>
        </w:rPr>
        <w:t>інформаційно-психологічний</w:t>
      </w:r>
      <w:proofErr w:type="spellEnd"/>
      <w:r w:rsidRPr="004E6DE1">
        <w:rPr>
          <w:color w:val="000000"/>
          <w:sz w:val="24"/>
          <w:szCs w:val="24"/>
          <w:lang w:val="ru-RU"/>
        </w:rPr>
        <w:t xml:space="preserve"> </w:t>
      </w:r>
      <w:proofErr w:type="spellStart"/>
      <w:r w:rsidRPr="004E6DE1">
        <w:rPr>
          <w:color w:val="000000"/>
          <w:sz w:val="24"/>
          <w:szCs w:val="24"/>
          <w:lang w:val="ru-RU"/>
        </w:rPr>
        <w:t>вплив</w:t>
      </w:r>
      <w:proofErr w:type="spellEnd"/>
      <w:r w:rsidRPr="004E6DE1">
        <w:rPr>
          <w:color w:val="000000"/>
          <w:sz w:val="24"/>
          <w:szCs w:val="24"/>
          <w:lang w:val="ru-RU"/>
        </w:rPr>
        <w:t xml:space="preserve"> противника. Таким чином, </w:t>
      </w:r>
      <w:proofErr w:type="spellStart"/>
      <w:r w:rsidRPr="004E6DE1">
        <w:rPr>
          <w:color w:val="000000"/>
          <w:sz w:val="24"/>
          <w:szCs w:val="24"/>
          <w:lang w:val="ru-RU"/>
        </w:rPr>
        <w:t>знищення</w:t>
      </w:r>
      <w:proofErr w:type="spellEnd"/>
      <w:r w:rsidRPr="004E6DE1">
        <w:rPr>
          <w:color w:val="000000"/>
          <w:sz w:val="24"/>
          <w:szCs w:val="24"/>
          <w:lang w:val="ru-RU"/>
        </w:rPr>
        <w:t xml:space="preserve"> </w:t>
      </w:r>
      <w:proofErr w:type="spellStart"/>
      <w:r w:rsidRPr="004E6DE1">
        <w:rPr>
          <w:color w:val="000000"/>
          <w:sz w:val="24"/>
          <w:szCs w:val="24"/>
          <w:lang w:val="ru-RU"/>
        </w:rPr>
        <w:t>об’єктів</w:t>
      </w:r>
      <w:proofErr w:type="spellEnd"/>
      <w:r w:rsidRPr="004E6DE1">
        <w:rPr>
          <w:color w:val="000000"/>
          <w:sz w:val="24"/>
          <w:szCs w:val="24"/>
          <w:lang w:val="ru-RU"/>
        </w:rPr>
        <w:t xml:space="preserve"> </w:t>
      </w:r>
      <w:proofErr w:type="spellStart"/>
      <w:r w:rsidRPr="004E6DE1">
        <w:rPr>
          <w:color w:val="000000"/>
          <w:sz w:val="24"/>
          <w:szCs w:val="24"/>
          <w:lang w:val="ru-RU"/>
        </w:rPr>
        <w:t>національної</w:t>
      </w:r>
      <w:proofErr w:type="spellEnd"/>
      <w:r w:rsidRPr="004E6DE1">
        <w:rPr>
          <w:color w:val="000000"/>
          <w:sz w:val="24"/>
          <w:szCs w:val="24"/>
          <w:lang w:val="ru-RU"/>
        </w:rPr>
        <w:t xml:space="preserve"> </w:t>
      </w:r>
      <w:proofErr w:type="spellStart"/>
      <w:r w:rsidRPr="004E6DE1">
        <w:rPr>
          <w:color w:val="000000"/>
          <w:sz w:val="24"/>
          <w:szCs w:val="24"/>
          <w:lang w:val="ru-RU"/>
        </w:rPr>
        <w:t>економіки</w:t>
      </w:r>
      <w:proofErr w:type="spellEnd"/>
      <w:r w:rsidRPr="004E6DE1">
        <w:rPr>
          <w:color w:val="000000"/>
          <w:sz w:val="24"/>
          <w:szCs w:val="24"/>
          <w:lang w:val="ru-RU"/>
        </w:rPr>
        <w:t xml:space="preserve"> </w:t>
      </w:r>
      <w:proofErr w:type="spellStart"/>
      <w:r w:rsidRPr="004E6DE1">
        <w:rPr>
          <w:color w:val="000000"/>
          <w:sz w:val="24"/>
          <w:szCs w:val="24"/>
          <w:lang w:val="ru-RU"/>
        </w:rPr>
        <w:t>руйнує</w:t>
      </w:r>
      <w:proofErr w:type="spellEnd"/>
      <w:r w:rsidRPr="004E6DE1">
        <w:rPr>
          <w:color w:val="000000"/>
          <w:sz w:val="24"/>
          <w:szCs w:val="24"/>
          <w:lang w:val="ru-RU"/>
        </w:rPr>
        <w:t xml:space="preserve"> не </w:t>
      </w:r>
      <w:proofErr w:type="spellStart"/>
      <w:r w:rsidRPr="004E6DE1">
        <w:rPr>
          <w:color w:val="000000"/>
          <w:sz w:val="24"/>
          <w:szCs w:val="24"/>
          <w:lang w:val="ru-RU"/>
        </w:rPr>
        <w:t>тільки</w:t>
      </w:r>
      <w:proofErr w:type="spellEnd"/>
      <w:r w:rsidRPr="004E6DE1">
        <w:rPr>
          <w:color w:val="000000"/>
          <w:sz w:val="24"/>
          <w:szCs w:val="24"/>
          <w:lang w:val="ru-RU"/>
        </w:rPr>
        <w:t xml:space="preserve"> </w:t>
      </w:r>
      <w:proofErr w:type="spellStart"/>
      <w:r w:rsidRPr="004E6DE1">
        <w:rPr>
          <w:color w:val="000000"/>
          <w:sz w:val="24"/>
          <w:szCs w:val="24"/>
          <w:lang w:val="ru-RU"/>
        </w:rPr>
        <w:t>економічний</w:t>
      </w:r>
      <w:proofErr w:type="spellEnd"/>
      <w:r w:rsidRPr="004E6DE1">
        <w:rPr>
          <w:color w:val="000000"/>
          <w:sz w:val="24"/>
          <w:szCs w:val="24"/>
          <w:lang w:val="ru-RU"/>
        </w:rPr>
        <w:t xml:space="preserve">, а й </w:t>
      </w:r>
      <w:proofErr w:type="spellStart"/>
      <w:r w:rsidRPr="004E6DE1">
        <w:rPr>
          <w:color w:val="000000"/>
          <w:sz w:val="24"/>
          <w:szCs w:val="24"/>
          <w:lang w:val="ru-RU"/>
        </w:rPr>
        <w:t>військовий</w:t>
      </w:r>
      <w:proofErr w:type="spellEnd"/>
      <w:r w:rsidRPr="004E6DE1">
        <w:rPr>
          <w:color w:val="000000"/>
          <w:sz w:val="24"/>
          <w:szCs w:val="24"/>
          <w:lang w:val="ru-RU"/>
        </w:rPr>
        <w:t xml:space="preserve"> </w:t>
      </w:r>
      <w:proofErr w:type="spellStart"/>
      <w:r w:rsidRPr="004E6DE1">
        <w:rPr>
          <w:color w:val="000000"/>
          <w:sz w:val="24"/>
          <w:szCs w:val="24"/>
          <w:lang w:val="ru-RU"/>
        </w:rPr>
        <w:t>потенціал</w:t>
      </w:r>
      <w:proofErr w:type="spellEnd"/>
      <w:r w:rsidRPr="004E6DE1">
        <w:rPr>
          <w:color w:val="000000"/>
          <w:sz w:val="24"/>
          <w:szCs w:val="24"/>
          <w:lang w:val="ru-RU"/>
        </w:rPr>
        <w:t xml:space="preserve">, </w:t>
      </w:r>
      <w:proofErr w:type="spellStart"/>
      <w:r w:rsidRPr="004E6DE1">
        <w:rPr>
          <w:color w:val="000000"/>
          <w:sz w:val="24"/>
          <w:szCs w:val="24"/>
          <w:lang w:val="ru-RU"/>
        </w:rPr>
        <w:t>впливає</w:t>
      </w:r>
      <w:proofErr w:type="spellEnd"/>
      <w:r w:rsidRPr="004E6DE1">
        <w:rPr>
          <w:color w:val="000000"/>
          <w:sz w:val="24"/>
          <w:szCs w:val="24"/>
          <w:lang w:val="ru-RU"/>
        </w:rPr>
        <w:t xml:space="preserve"> на </w:t>
      </w:r>
      <w:proofErr w:type="spellStart"/>
      <w:r w:rsidRPr="004E6DE1">
        <w:rPr>
          <w:color w:val="000000"/>
          <w:sz w:val="24"/>
          <w:szCs w:val="24"/>
          <w:lang w:val="ru-RU"/>
        </w:rPr>
        <w:t>соціальний</w:t>
      </w:r>
      <w:proofErr w:type="spellEnd"/>
      <w:r w:rsidRPr="004E6DE1">
        <w:rPr>
          <w:color w:val="000000"/>
          <w:sz w:val="24"/>
          <w:szCs w:val="24"/>
          <w:lang w:val="ru-RU"/>
        </w:rPr>
        <w:t xml:space="preserve"> та морально-</w:t>
      </w:r>
      <w:proofErr w:type="spellStart"/>
      <w:r w:rsidRPr="004E6DE1">
        <w:rPr>
          <w:color w:val="000000"/>
          <w:sz w:val="24"/>
          <w:szCs w:val="24"/>
          <w:lang w:val="ru-RU"/>
        </w:rPr>
        <w:t>політичний</w:t>
      </w:r>
      <w:proofErr w:type="spellEnd"/>
      <w:r w:rsidRPr="004E6DE1">
        <w:rPr>
          <w:color w:val="000000"/>
          <w:sz w:val="24"/>
          <w:szCs w:val="24"/>
          <w:lang w:val="ru-RU"/>
        </w:rPr>
        <w:t xml:space="preserve">, </w:t>
      </w:r>
      <w:proofErr w:type="spellStart"/>
      <w:r w:rsidRPr="004E6DE1">
        <w:rPr>
          <w:color w:val="000000"/>
          <w:sz w:val="24"/>
          <w:szCs w:val="24"/>
          <w:lang w:val="ru-RU"/>
        </w:rPr>
        <w:t>які</w:t>
      </w:r>
      <w:proofErr w:type="spellEnd"/>
      <w:r w:rsidRPr="004E6DE1">
        <w:rPr>
          <w:color w:val="000000"/>
          <w:sz w:val="24"/>
          <w:szCs w:val="24"/>
          <w:lang w:val="ru-RU"/>
        </w:rPr>
        <w:t xml:space="preserve"> в </w:t>
      </w:r>
      <w:proofErr w:type="spellStart"/>
      <w:r w:rsidRPr="004E6DE1">
        <w:rPr>
          <w:color w:val="000000"/>
          <w:sz w:val="24"/>
          <w:szCs w:val="24"/>
          <w:lang w:val="ru-RU"/>
        </w:rPr>
        <w:t>своїй</w:t>
      </w:r>
      <w:proofErr w:type="spellEnd"/>
      <w:r w:rsidRPr="004E6DE1">
        <w:rPr>
          <w:color w:val="000000"/>
          <w:sz w:val="24"/>
          <w:szCs w:val="24"/>
          <w:lang w:val="ru-RU"/>
        </w:rPr>
        <w:t xml:space="preserve"> </w:t>
      </w:r>
      <w:proofErr w:type="spellStart"/>
      <w:r w:rsidRPr="004E6DE1">
        <w:rPr>
          <w:color w:val="000000"/>
          <w:sz w:val="24"/>
          <w:szCs w:val="24"/>
          <w:lang w:val="ru-RU"/>
        </w:rPr>
        <w:t>сукупності</w:t>
      </w:r>
      <w:proofErr w:type="spellEnd"/>
      <w:r w:rsidRPr="004E6DE1">
        <w:rPr>
          <w:color w:val="000000"/>
          <w:sz w:val="24"/>
          <w:szCs w:val="24"/>
          <w:lang w:val="ru-RU"/>
        </w:rPr>
        <w:t xml:space="preserve"> </w:t>
      </w:r>
      <w:proofErr w:type="spellStart"/>
      <w:r w:rsidRPr="004E6DE1">
        <w:rPr>
          <w:color w:val="000000"/>
          <w:sz w:val="24"/>
          <w:szCs w:val="24"/>
          <w:lang w:val="ru-RU"/>
        </w:rPr>
        <w:t>складають</w:t>
      </w:r>
      <w:proofErr w:type="spellEnd"/>
      <w:r w:rsidRPr="004E6DE1">
        <w:rPr>
          <w:color w:val="000000"/>
          <w:sz w:val="24"/>
          <w:szCs w:val="24"/>
          <w:lang w:val="ru-RU"/>
        </w:rPr>
        <w:t xml:space="preserve"> основу </w:t>
      </w:r>
      <w:proofErr w:type="spellStart"/>
      <w:r w:rsidRPr="004E6DE1">
        <w:rPr>
          <w:color w:val="000000"/>
          <w:sz w:val="24"/>
          <w:szCs w:val="24"/>
          <w:lang w:val="ru-RU"/>
        </w:rPr>
        <w:t>обороноздатності</w:t>
      </w:r>
      <w:proofErr w:type="spellEnd"/>
      <w:r w:rsidRPr="004E6DE1">
        <w:rPr>
          <w:color w:val="000000"/>
          <w:sz w:val="24"/>
          <w:szCs w:val="24"/>
          <w:lang w:val="ru-RU"/>
        </w:rPr>
        <w:t xml:space="preserve"> </w:t>
      </w:r>
      <w:proofErr w:type="spellStart"/>
      <w:r w:rsidRPr="004E6DE1">
        <w:rPr>
          <w:color w:val="000000"/>
          <w:sz w:val="24"/>
          <w:szCs w:val="24"/>
          <w:lang w:val="ru-RU"/>
        </w:rPr>
        <w:t>країни</w:t>
      </w:r>
      <w:proofErr w:type="spellEnd"/>
      <w:r w:rsidRPr="004E6DE1">
        <w:rPr>
          <w:color w:val="000000"/>
          <w:sz w:val="24"/>
          <w:szCs w:val="24"/>
          <w:lang w:val="ru-RU"/>
        </w:rPr>
        <w:t>.</w:t>
      </w:r>
    </w:p>
    <w:bookmarkEnd w:id="12"/>
    <w:p w14:paraId="4EE87966" w14:textId="77777777" w:rsidR="001F7C9A" w:rsidRPr="004E6DE1" w:rsidRDefault="001F7C9A" w:rsidP="001F7C9A">
      <w:pPr>
        <w:pStyle w:val="Default"/>
        <w:ind w:firstLine="709"/>
        <w:jc w:val="both"/>
        <w:rPr>
          <w:rFonts w:ascii="Times New Roman" w:hAnsi="Times New Roman" w:cs="Times New Roman"/>
        </w:rPr>
      </w:pPr>
      <w:r w:rsidRPr="004E6DE1">
        <w:rPr>
          <w:rFonts w:ascii="Times New Roman" w:hAnsi="Times New Roman" w:cs="Times New Roman"/>
        </w:rPr>
        <w:t>Забезпечення воєнно-економічної безпеки України завчасно мала б вимагати здійснення наступних заходів: 1) створення самодостатнього національного оборонно промислового комплексу (ОПК); 2) розроблення і прийняття Державної програми виробництва озброєнь; 3) здійснення державної політики в сфері міжнародної торгівлі зброєю; 4) розроблення і прийняття Закону про експорт зброї; 5) передбачення на постійній основі в Державному бюджеті необхідних кошти для фінансування оборони; 6) створення замкнених циклів виробництва військової техніки та озброєнь; 7) зміну концепції конверсії ОПК і проведення її на науковій основі згідно з національними інтересами України; 8)  постійну модернізацію Збройних Сил України та інших військових формувань з метою досягнення технічної переваги над імовірним противником; 9) створення єдиної інфраструктури тилового і технічного забезпечення воєнної організації України.</w:t>
      </w:r>
    </w:p>
    <w:p w14:paraId="4786235C" w14:textId="77777777" w:rsidR="001F7C9A" w:rsidRPr="004E6DE1" w:rsidRDefault="001F7C9A" w:rsidP="001F7C9A">
      <w:pPr>
        <w:pStyle w:val="Default"/>
        <w:ind w:firstLine="709"/>
        <w:jc w:val="both"/>
        <w:rPr>
          <w:rFonts w:ascii="Times New Roman" w:hAnsi="Times New Roman" w:cs="Times New Roman"/>
        </w:rPr>
      </w:pPr>
      <w:r w:rsidRPr="004E6DE1">
        <w:rPr>
          <w:rFonts w:ascii="Times New Roman" w:hAnsi="Times New Roman" w:cs="Times New Roman"/>
        </w:rPr>
        <w:t xml:space="preserve">Систематизуючи ризики та джерела загроз воєнно-економічній безпеці, акцентуємо увагу на таких проблемах функціонування підприємств ОПК, а саме: </w:t>
      </w:r>
      <w:proofErr w:type="spellStart"/>
      <w:r w:rsidRPr="004E6DE1">
        <w:rPr>
          <w:rFonts w:ascii="Times New Roman" w:hAnsi="Times New Roman" w:cs="Times New Roman"/>
        </w:rPr>
        <w:t>вiдсутнiсть</w:t>
      </w:r>
      <w:proofErr w:type="spellEnd"/>
      <w:r w:rsidRPr="004E6DE1">
        <w:rPr>
          <w:rFonts w:ascii="Times New Roman" w:hAnsi="Times New Roman" w:cs="Times New Roman"/>
        </w:rPr>
        <w:t xml:space="preserve"> ефективного державного регулювання, фрагментація галузі із значними диспропорціями в її сегментах; низький рівень задоволення потреб збройних сил; низький рівень залучення до міжнародної кооперації; значна залежність винятково від іноземних постачальників і замовників, недостатнє врахуванням ринкових механізмів, кон’юнктури ринків і реальних можливостей із забезпечення конкурентоспроможності оборонних підприємств.</w:t>
      </w:r>
    </w:p>
    <w:p w14:paraId="00074A15" w14:textId="01908D12" w:rsidR="001F7C9A" w:rsidRPr="004E6DE1" w:rsidRDefault="001F7C9A" w:rsidP="001F7C9A">
      <w:pPr>
        <w:pStyle w:val="Default"/>
        <w:ind w:firstLine="709"/>
        <w:jc w:val="both"/>
        <w:rPr>
          <w:rFonts w:ascii="Times New Roman" w:hAnsi="Times New Roman" w:cs="Times New Roman"/>
        </w:rPr>
      </w:pPr>
      <w:r w:rsidRPr="004E6DE1">
        <w:rPr>
          <w:rFonts w:ascii="Times New Roman" w:hAnsi="Times New Roman" w:cs="Times New Roman"/>
        </w:rPr>
        <w:t xml:space="preserve">Нинішній етап вимагає вирішення таких нагальних проблем: а) істотне посилення ролі держави, її масштабного впливу на економічні процеси, що відбуваються у країні, за умови </w:t>
      </w:r>
      <w:r w:rsidRPr="004E6DE1">
        <w:rPr>
          <w:rFonts w:ascii="Times New Roman" w:hAnsi="Times New Roman" w:cs="Times New Roman"/>
        </w:rPr>
        <w:lastRenderedPageBreak/>
        <w:t>вдосконалення управлінських процесів в державному регулюванні економікою, за умови найповнішого використання потенціалу державного сектору економіки; б) формування потужного приватного сектору в оборонному секторі на зразок європейського і американського; в) бережливе відношення держави і спільноти до кадрового потенціалу оборонної сфери у широкому розумінні – від  збереження життя, до стимулювання і розвитку; г) фінансування та інвестування в розвиток високотехнологічних секторів економіки (до яких відноситься саме оборонна галузь).</w:t>
      </w:r>
    </w:p>
    <w:p w14:paraId="2180A47D" w14:textId="5D5CE3D1" w:rsidR="0075799C" w:rsidRPr="004E6DE1" w:rsidRDefault="0075799C" w:rsidP="001F7C9A">
      <w:pPr>
        <w:pStyle w:val="Default"/>
        <w:ind w:firstLine="709"/>
        <w:jc w:val="both"/>
        <w:rPr>
          <w:rFonts w:ascii="Times New Roman" w:hAnsi="Times New Roman" w:cs="Times New Roman"/>
        </w:rPr>
      </w:pPr>
    </w:p>
    <w:p w14:paraId="32B1A9F2" w14:textId="7F1492EA" w:rsidR="001F7C9A" w:rsidRPr="004E6DE1" w:rsidRDefault="00B93B76" w:rsidP="00B93B76">
      <w:pPr>
        <w:ind w:firstLine="567"/>
        <w:jc w:val="center"/>
        <w:rPr>
          <w:sz w:val="24"/>
          <w:szCs w:val="24"/>
          <w:lang w:val="uk-UA"/>
        </w:rPr>
      </w:pPr>
      <w:r w:rsidRPr="004E6DE1">
        <w:rPr>
          <w:b/>
          <w:bCs/>
          <w:sz w:val="24"/>
          <w:szCs w:val="24"/>
          <w:lang w:val="uk-UA"/>
        </w:rPr>
        <w:t>ЛІТЕРАТУРА.</w:t>
      </w:r>
    </w:p>
    <w:p w14:paraId="64D18A18" w14:textId="09778142" w:rsidR="001F7C9A" w:rsidRPr="004E6DE1" w:rsidRDefault="0075799C" w:rsidP="0075799C">
      <w:pPr>
        <w:rPr>
          <w:color w:val="000000"/>
          <w:sz w:val="24"/>
          <w:szCs w:val="24"/>
          <w:lang w:val="ru-RU"/>
        </w:rPr>
      </w:pPr>
      <w:r w:rsidRPr="004E6DE1">
        <w:rPr>
          <w:sz w:val="24"/>
          <w:szCs w:val="24"/>
          <w:lang w:val="uk-UA"/>
        </w:rPr>
        <w:t>1.</w:t>
      </w:r>
      <w:r w:rsidR="001F7C9A" w:rsidRPr="004E6DE1">
        <w:rPr>
          <w:sz w:val="24"/>
          <w:szCs w:val="24"/>
          <w:lang w:val="ru-RU"/>
        </w:rPr>
        <w:t xml:space="preserve">Кириленко В.І. </w:t>
      </w:r>
      <w:proofErr w:type="spellStart"/>
      <w:r w:rsidR="001F7C9A" w:rsidRPr="004E6DE1">
        <w:rPr>
          <w:sz w:val="24"/>
          <w:szCs w:val="24"/>
          <w:lang w:val="ru-RU"/>
        </w:rPr>
        <w:t>Інвестицій</w:t>
      </w:r>
      <w:r w:rsidRPr="004E6DE1">
        <w:rPr>
          <w:sz w:val="24"/>
          <w:szCs w:val="24"/>
          <w:lang w:val="ru-RU"/>
        </w:rPr>
        <w:t>на</w:t>
      </w:r>
      <w:proofErr w:type="spellEnd"/>
      <w:r w:rsidRPr="004E6DE1">
        <w:rPr>
          <w:sz w:val="24"/>
          <w:szCs w:val="24"/>
          <w:lang w:val="ru-RU"/>
        </w:rPr>
        <w:t xml:space="preserve"> </w:t>
      </w:r>
      <w:proofErr w:type="spellStart"/>
      <w:r w:rsidRPr="004E6DE1">
        <w:rPr>
          <w:sz w:val="24"/>
          <w:szCs w:val="24"/>
          <w:lang w:val="ru-RU"/>
        </w:rPr>
        <w:t>складова</w:t>
      </w:r>
      <w:proofErr w:type="spellEnd"/>
      <w:r w:rsidRPr="004E6DE1">
        <w:rPr>
          <w:sz w:val="24"/>
          <w:szCs w:val="24"/>
          <w:lang w:val="ru-RU"/>
        </w:rPr>
        <w:t xml:space="preserve"> </w:t>
      </w:r>
      <w:proofErr w:type="spellStart"/>
      <w:r w:rsidRPr="004E6DE1">
        <w:rPr>
          <w:sz w:val="24"/>
          <w:szCs w:val="24"/>
          <w:lang w:val="ru-RU"/>
        </w:rPr>
        <w:t>економічної</w:t>
      </w:r>
      <w:proofErr w:type="spellEnd"/>
      <w:r w:rsidRPr="004E6DE1">
        <w:rPr>
          <w:sz w:val="24"/>
          <w:szCs w:val="24"/>
          <w:lang w:val="ru-RU"/>
        </w:rPr>
        <w:t xml:space="preserve"> </w:t>
      </w:r>
      <w:proofErr w:type="spellStart"/>
      <w:r w:rsidRPr="004E6DE1">
        <w:rPr>
          <w:sz w:val="24"/>
          <w:szCs w:val="24"/>
          <w:lang w:val="ru-RU"/>
        </w:rPr>
        <w:t>безпеки</w:t>
      </w:r>
      <w:proofErr w:type="spellEnd"/>
      <w:r w:rsidR="001F7C9A" w:rsidRPr="004E6DE1">
        <w:rPr>
          <w:sz w:val="24"/>
          <w:szCs w:val="24"/>
          <w:lang w:val="ru-RU"/>
        </w:rPr>
        <w:t xml:space="preserve">: </w:t>
      </w:r>
      <w:proofErr w:type="spellStart"/>
      <w:r w:rsidR="001F7C9A" w:rsidRPr="004E6DE1">
        <w:rPr>
          <w:sz w:val="24"/>
          <w:szCs w:val="24"/>
          <w:lang w:val="ru-RU"/>
        </w:rPr>
        <w:t>монографія</w:t>
      </w:r>
      <w:proofErr w:type="spellEnd"/>
      <w:r w:rsidR="001F7C9A" w:rsidRPr="004E6DE1">
        <w:rPr>
          <w:sz w:val="24"/>
          <w:szCs w:val="24"/>
          <w:lang w:val="ru-RU"/>
        </w:rPr>
        <w:t>. К.: КНЕУ, 2005. 232 с</w:t>
      </w:r>
    </w:p>
    <w:p w14:paraId="55ABB8BF" w14:textId="75107566" w:rsidR="001F7C9A" w:rsidRPr="004E6DE1" w:rsidRDefault="0075799C" w:rsidP="001F7C9A">
      <w:pPr>
        <w:jc w:val="both"/>
        <w:rPr>
          <w:bCs/>
          <w:sz w:val="24"/>
          <w:szCs w:val="24"/>
        </w:rPr>
      </w:pPr>
      <w:r w:rsidRPr="004E6DE1">
        <w:rPr>
          <w:bCs/>
          <w:sz w:val="24"/>
          <w:szCs w:val="24"/>
          <w:lang w:val="ru-RU"/>
        </w:rPr>
        <w:t xml:space="preserve">2. </w:t>
      </w:r>
      <w:r w:rsidR="001F7C9A" w:rsidRPr="004E6DE1">
        <w:rPr>
          <w:bCs/>
          <w:sz w:val="24"/>
          <w:szCs w:val="24"/>
          <w:lang w:val="ru-RU"/>
        </w:rPr>
        <w:t xml:space="preserve">Кириленко В.І., Шевченко М.М. </w:t>
      </w:r>
      <w:proofErr w:type="spellStart"/>
      <w:r w:rsidR="001F7C9A" w:rsidRPr="004E6DE1">
        <w:rPr>
          <w:bCs/>
          <w:sz w:val="24"/>
          <w:szCs w:val="24"/>
          <w:lang w:val="ru-RU"/>
        </w:rPr>
        <w:t>Методологія</w:t>
      </w:r>
      <w:proofErr w:type="spellEnd"/>
      <w:r w:rsidR="001F7C9A" w:rsidRPr="004E6DE1">
        <w:rPr>
          <w:bCs/>
          <w:sz w:val="24"/>
          <w:szCs w:val="24"/>
          <w:lang w:val="ru-RU"/>
        </w:rPr>
        <w:t xml:space="preserve"> </w:t>
      </w:r>
      <w:proofErr w:type="spellStart"/>
      <w:r w:rsidR="001F7C9A" w:rsidRPr="004E6DE1">
        <w:rPr>
          <w:bCs/>
          <w:sz w:val="24"/>
          <w:szCs w:val="24"/>
          <w:lang w:val="ru-RU"/>
        </w:rPr>
        <w:t>побудови</w:t>
      </w:r>
      <w:proofErr w:type="spellEnd"/>
      <w:r w:rsidR="001F7C9A" w:rsidRPr="004E6DE1">
        <w:rPr>
          <w:bCs/>
          <w:sz w:val="24"/>
          <w:szCs w:val="24"/>
          <w:lang w:val="ru-RU"/>
        </w:rPr>
        <w:t xml:space="preserve"> та </w:t>
      </w:r>
      <w:proofErr w:type="spellStart"/>
      <w:r w:rsidR="001F7C9A" w:rsidRPr="004E6DE1">
        <w:rPr>
          <w:bCs/>
          <w:sz w:val="24"/>
          <w:szCs w:val="24"/>
          <w:lang w:val="ru-RU"/>
        </w:rPr>
        <w:t>використання</w:t>
      </w:r>
      <w:proofErr w:type="spellEnd"/>
      <w:r w:rsidR="001F7C9A" w:rsidRPr="004E6DE1">
        <w:rPr>
          <w:bCs/>
          <w:sz w:val="24"/>
          <w:szCs w:val="24"/>
          <w:lang w:val="ru-RU"/>
        </w:rPr>
        <w:t xml:space="preserve"> </w:t>
      </w:r>
      <w:proofErr w:type="spellStart"/>
      <w:r w:rsidR="001F7C9A" w:rsidRPr="004E6DE1">
        <w:rPr>
          <w:bCs/>
          <w:sz w:val="24"/>
          <w:szCs w:val="24"/>
          <w:lang w:val="ru-RU"/>
        </w:rPr>
        <w:t>комплементарної</w:t>
      </w:r>
      <w:proofErr w:type="spellEnd"/>
      <w:r w:rsidR="001F7C9A" w:rsidRPr="004E6DE1">
        <w:rPr>
          <w:bCs/>
          <w:sz w:val="24"/>
          <w:szCs w:val="24"/>
          <w:lang w:val="ru-RU"/>
        </w:rPr>
        <w:t xml:space="preserve"> </w:t>
      </w:r>
      <w:proofErr w:type="spellStart"/>
      <w:r w:rsidR="001F7C9A" w:rsidRPr="004E6DE1">
        <w:rPr>
          <w:bCs/>
          <w:sz w:val="24"/>
          <w:szCs w:val="24"/>
          <w:lang w:val="ru-RU"/>
        </w:rPr>
        <w:t>моделі</w:t>
      </w:r>
      <w:proofErr w:type="spellEnd"/>
      <w:r w:rsidR="001F7C9A" w:rsidRPr="004E6DE1">
        <w:rPr>
          <w:bCs/>
          <w:sz w:val="24"/>
          <w:szCs w:val="24"/>
          <w:lang w:val="ru-RU"/>
        </w:rPr>
        <w:t xml:space="preserve"> </w:t>
      </w:r>
      <w:proofErr w:type="spellStart"/>
      <w:r w:rsidR="001F7C9A" w:rsidRPr="004E6DE1">
        <w:rPr>
          <w:bCs/>
          <w:sz w:val="24"/>
          <w:szCs w:val="24"/>
          <w:lang w:val="ru-RU"/>
        </w:rPr>
        <w:t>національної</w:t>
      </w:r>
      <w:proofErr w:type="spellEnd"/>
      <w:r w:rsidR="001F7C9A" w:rsidRPr="004E6DE1">
        <w:rPr>
          <w:bCs/>
          <w:sz w:val="24"/>
          <w:szCs w:val="24"/>
          <w:lang w:val="ru-RU"/>
        </w:rPr>
        <w:t xml:space="preserve"> </w:t>
      </w:r>
      <w:proofErr w:type="spellStart"/>
      <w:r w:rsidR="001F7C9A" w:rsidRPr="004E6DE1">
        <w:rPr>
          <w:bCs/>
          <w:sz w:val="24"/>
          <w:szCs w:val="24"/>
          <w:lang w:val="ru-RU"/>
        </w:rPr>
        <w:t>економічної</w:t>
      </w:r>
      <w:proofErr w:type="spellEnd"/>
      <w:r w:rsidR="001F7C9A" w:rsidRPr="004E6DE1">
        <w:rPr>
          <w:bCs/>
          <w:sz w:val="24"/>
          <w:szCs w:val="24"/>
          <w:lang w:val="ru-RU"/>
        </w:rPr>
        <w:t xml:space="preserve"> </w:t>
      </w:r>
      <w:proofErr w:type="spellStart"/>
      <w:r w:rsidR="001F7C9A" w:rsidRPr="004E6DE1">
        <w:rPr>
          <w:bCs/>
          <w:sz w:val="24"/>
          <w:szCs w:val="24"/>
          <w:lang w:val="ru-RU"/>
        </w:rPr>
        <w:t>безпеки</w:t>
      </w:r>
      <w:proofErr w:type="spellEnd"/>
      <w:r w:rsidR="001F7C9A" w:rsidRPr="004E6DE1">
        <w:rPr>
          <w:bCs/>
          <w:sz w:val="24"/>
          <w:szCs w:val="24"/>
          <w:lang w:val="ru-RU"/>
        </w:rPr>
        <w:t xml:space="preserve">. </w:t>
      </w:r>
      <w:proofErr w:type="spellStart"/>
      <w:r w:rsidR="001F7C9A" w:rsidRPr="004E6DE1">
        <w:rPr>
          <w:bCs/>
          <w:i/>
          <w:sz w:val="24"/>
          <w:szCs w:val="24"/>
          <w:lang w:val="ru-RU"/>
        </w:rPr>
        <w:t>Науковий</w:t>
      </w:r>
      <w:proofErr w:type="spellEnd"/>
      <w:r w:rsidR="001F7C9A" w:rsidRPr="004E6DE1">
        <w:rPr>
          <w:bCs/>
          <w:i/>
          <w:sz w:val="24"/>
          <w:szCs w:val="24"/>
          <w:lang w:val="ru-RU"/>
        </w:rPr>
        <w:t xml:space="preserve"> </w:t>
      </w:r>
      <w:proofErr w:type="spellStart"/>
      <w:r w:rsidR="001F7C9A" w:rsidRPr="004E6DE1">
        <w:rPr>
          <w:bCs/>
          <w:i/>
          <w:sz w:val="24"/>
          <w:szCs w:val="24"/>
          <w:lang w:val="ru-RU"/>
        </w:rPr>
        <w:t>вісник</w:t>
      </w:r>
      <w:proofErr w:type="spellEnd"/>
      <w:r w:rsidR="001F7C9A" w:rsidRPr="004E6DE1">
        <w:rPr>
          <w:bCs/>
          <w:i/>
          <w:sz w:val="24"/>
          <w:szCs w:val="24"/>
          <w:lang w:val="ru-RU"/>
        </w:rPr>
        <w:t xml:space="preserve"> </w:t>
      </w:r>
      <w:proofErr w:type="spellStart"/>
      <w:r w:rsidR="001F7C9A" w:rsidRPr="004E6DE1">
        <w:rPr>
          <w:bCs/>
          <w:i/>
          <w:sz w:val="24"/>
          <w:szCs w:val="24"/>
          <w:lang w:val="ru-RU"/>
        </w:rPr>
        <w:t>Дипломатичної</w:t>
      </w:r>
      <w:proofErr w:type="spellEnd"/>
      <w:r w:rsidR="001F7C9A" w:rsidRPr="004E6DE1">
        <w:rPr>
          <w:bCs/>
          <w:i/>
          <w:sz w:val="24"/>
          <w:szCs w:val="24"/>
          <w:lang w:val="ru-RU"/>
        </w:rPr>
        <w:t xml:space="preserve"> </w:t>
      </w:r>
      <w:proofErr w:type="spellStart"/>
      <w:r w:rsidR="001F7C9A" w:rsidRPr="004E6DE1">
        <w:rPr>
          <w:bCs/>
          <w:i/>
          <w:sz w:val="24"/>
          <w:szCs w:val="24"/>
          <w:lang w:val="ru-RU"/>
        </w:rPr>
        <w:t>академії</w:t>
      </w:r>
      <w:proofErr w:type="spellEnd"/>
      <w:r w:rsidR="001F7C9A" w:rsidRPr="004E6DE1">
        <w:rPr>
          <w:bCs/>
          <w:i/>
          <w:sz w:val="24"/>
          <w:szCs w:val="24"/>
          <w:lang w:val="ru-RU"/>
        </w:rPr>
        <w:t xml:space="preserve"> </w:t>
      </w:r>
      <w:proofErr w:type="spellStart"/>
      <w:r w:rsidR="001F7C9A" w:rsidRPr="004E6DE1">
        <w:rPr>
          <w:bCs/>
          <w:i/>
          <w:sz w:val="24"/>
          <w:szCs w:val="24"/>
          <w:lang w:val="ru-RU"/>
        </w:rPr>
        <w:t>України</w:t>
      </w:r>
      <w:proofErr w:type="spellEnd"/>
      <w:r w:rsidR="001F7C9A" w:rsidRPr="004E6DE1">
        <w:rPr>
          <w:bCs/>
          <w:sz w:val="24"/>
          <w:szCs w:val="24"/>
          <w:lang w:val="ru-RU"/>
        </w:rPr>
        <w:t xml:space="preserve">. </w:t>
      </w:r>
      <w:proofErr w:type="spellStart"/>
      <w:r w:rsidR="001F7C9A" w:rsidRPr="004E6DE1">
        <w:rPr>
          <w:bCs/>
          <w:sz w:val="24"/>
          <w:szCs w:val="24"/>
          <w:lang w:val="ru-RU"/>
        </w:rPr>
        <w:t>Випуск</w:t>
      </w:r>
      <w:proofErr w:type="spellEnd"/>
      <w:r w:rsidR="001F7C9A" w:rsidRPr="004E6DE1">
        <w:rPr>
          <w:bCs/>
          <w:sz w:val="24"/>
          <w:szCs w:val="24"/>
          <w:lang w:val="ru-RU"/>
        </w:rPr>
        <w:t xml:space="preserve"> 22. </w:t>
      </w:r>
      <w:proofErr w:type="spellStart"/>
      <w:r w:rsidR="001F7C9A" w:rsidRPr="004E6DE1">
        <w:rPr>
          <w:bCs/>
          <w:sz w:val="24"/>
          <w:szCs w:val="24"/>
          <w:lang w:val="ru-RU"/>
        </w:rPr>
        <w:t>Зовнішня</w:t>
      </w:r>
      <w:proofErr w:type="spellEnd"/>
      <w:r w:rsidR="001F7C9A" w:rsidRPr="004E6DE1">
        <w:rPr>
          <w:bCs/>
          <w:sz w:val="24"/>
          <w:szCs w:val="24"/>
          <w:lang w:val="ru-RU"/>
        </w:rPr>
        <w:t xml:space="preserve"> </w:t>
      </w:r>
      <w:proofErr w:type="spellStart"/>
      <w:r w:rsidR="001F7C9A" w:rsidRPr="004E6DE1">
        <w:rPr>
          <w:bCs/>
          <w:sz w:val="24"/>
          <w:szCs w:val="24"/>
          <w:lang w:val="ru-RU"/>
        </w:rPr>
        <w:t>політика</w:t>
      </w:r>
      <w:proofErr w:type="spellEnd"/>
      <w:r w:rsidR="001F7C9A" w:rsidRPr="004E6DE1">
        <w:rPr>
          <w:bCs/>
          <w:sz w:val="24"/>
          <w:szCs w:val="24"/>
          <w:lang w:val="ru-RU"/>
        </w:rPr>
        <w:t xml:space="preserve"> і </w:t>
      </w:r>
      <w:proofErr w:type="spellStart"/>
      <w:r w:rsidR="001F7C9A" w:rsidRPr="004E6DE1">
        <w:rPr>
          <w:bCs/>
          <w:sz w:val="24"/>
          <w:szCs w:val="24"/>
          <w:lang w:val="ru-RU"/>
        </w:rPr>
        <w:t>дипломатія</w:t>
      </w:r>
      <w:proofErr w:type="spellEnd"/>
      <w:r w:rsidR="001F7C9A" w:rsidRPr="004E6DE1">
        <w:rPr>
          <w:bCs/>
          <w:sz w:val="24"/>
          <w:szCs w:val="24"/>
          <w:lang w:val="ru-RU"/>
        </w:rPr>
        <w:t xml:space="preserve">: </w:t>
      </w:r>
      <w:proofErr w:type="spellStart"/>
      <w:r w:rsidR="001F7C9A" w:rsidRPr="004E6DE1">
        <w:rPr>
          <w:bCs/>
          <w:sz w:val="24"/>
          <w:szCs w:val="24"/>
          <w:lang w:val="ru-RU"/>
        </w:rPr>
        <w:t>традиції</w:t>
      </w:r>
      <w:proofErr w:type="spellEnd"/>
      <w:r w:rsidR="001F7C9A" w:rsidRPr="004E6DE1">
        <w:rPr>
          <w:bCs/>
          <w:sz w:val="24"/>
          <w:szCs w:val="24"/>
          <w:lang w:val="ru-RU"/>
        </w:rPr>
        <w:t xml:space="preserve">, </w:t>
      </w:r>
      <w:proofErr w:type="spellStart"/>
      <w:r w:rsidR="001F7C9A" w:rsidRPr="004E6DE1">
        <w:rPr>
          <w:bCs/>
          <w:sz w:val="24"/>
          <w:szCs w:val="24"/>
          <w:lang w:val="ru-RU"/>
        </w:rPr>
        <w:t>тренди</w:t>
      </w:r>
      <w:proofErr w:type="spellEnd"/>
      <w:r w:rsidR="001F7C9A" w:rsidRPr="004E6DE1">
        <w:rPr>
          <w:bCs/>
          <w:sz w:val="24"/>
          <w:szCs w:val="24"/>
          <w:lang w:val="ru-RU"/>
        </w:rPr>
        <w:t xml:space="preserve">, </w:t>
      </w:r>
      <w:proofErr w:type="spellStart"/>
      <w:r w:rsidR="001F7C9A" w:rsidRPr="004E6DE1">
        <w:rPr>
          <w:bCs/>
          <w:sz w:val="24"/>
          <w:szCs w:val="24"/>
          <w:lang w:val="ru-RU"/>
        </w:rPr>
        <w:t>досвід</w:t>
      </w:r>
      <w:proofErr w:type="spellEnd"/>
      <w:r w:rsidR="001F7C9A" w:rsidRPr="004E6DE1">
        <w:rPr>
          <w:bCs/>
          <w:sz w:val="24"/>
          <w:szCs w:val="24"/>
          <w:lang w:val="ru-RU"/>
        </w:rPr>
        <w:t xml:space="preserve">. </w:t>
      </w:r>
      <w:proofErr w:type="spellStart"/>
      <w:r w:rsidR="001F7C9A" w:rsidRPr="004E6DE1">
        <w:rPr>
          <w:bCs/>
          <w:sz w:val="24"/>
          <w:szCs w:val="24"/>
          <w:lang w:val="ru-RU"/>
        </w:rPr>
        <w:t>Частина</w:t>
      </w:r>
      <w:proofErr w:type="spellEnd"/>
      <w:r w:rsidR="001F7C9A" w:rsidRPr="004E6DE1">
        <w:rPr>
          <w:bCs/>
          <w:sz w:val="24"/>
          <w:szCs w:val="24"/>
          <w:lang w:val="ru-RU"/>
        </w:rPr>
        <w:t xml:space="preserve"> ІІІ. </w:t>
      </w:r>
      <w:proofErr w:type="spellStart"/>
      <w:r w:rsidR="001F7C9A" w:rsidRPr="004E6DE1">
        <w:rPr>
          <w:bCs/>
          <w:sz w:val="24"/>
          <w:szCs w:val="24"/>
          <w:lang w:val="ru-RU"/>
        </w:rPr>
        <w:t>Серія</w:t>
      </w:r>
      <w:proofErr w:type="spellEnd"/>
      <w:r w:rsidR="001F7C9A" w:rsidRPr="004E6DE1">
        <w:rPr>
          <w:bCs/>
          <w:sz w:val="24"/>
          <w:szCs w:val="24"/>
          <w:lang w:val="ru-RU"/>
        </w:rPr>
        <w:t xml:space="preserve"> «</w:t>
      </w:r>
      <w:proofErr w:type="spellStart"/>
      <w:r w:rsidR="001F7C9A" w:rsidRPr="004E6DE1">
        <w:rPr>
          <w:bCs/>
          <w:sz w:val="24"/>
          <w:szCs w:val="24"/>
          <w:lang w:val="ru-RU"/>
        </w:rPr>
        <w:t>Економічні</w:t>
      </w:r>
      <w:proofErr w:type="spellEnd"/>
      <w:r w:rsidR="001F7C9A" w:rsidRPr="004E6DE1">
        <w:rPr>
          <w:bCs/>
          <w:sz w:val="24"/>
          <w:szCs w:val="24"/>
          <w:lang w:val="ru-RU"/>
        </w:rPr>
        <w:t xml:space="preserve"> науки» / за </w:t>
      </w:r>
      <w:proofErr w:type="spellStart"/>
      <w:r w:rsidR="001F7C9A" w:rsidRPr="004E6DE1">
        <w:rPr>
          <w:bCs/>
          <w:sz w:val="24"/>
          <w:szCs w:val="24"/>
          <w:lang w:val="ru-RU"/>
        </w:rPr>
        <w:t>заг</w:t>
      </w:r>
      <w:proofErr w:type="spellEnd"/>
      <w:r w:rsidR="001F7C9A" w:rsidRPr="004E6DE1">
        <w:rPr>
          <w:bCs/>
          <w:sz w:val="24"/>
          <w:szCs w:val="24"/>
          <w:lang w:val="ru-RU"/>
        </w:rPr>
        <w:t xml:space="preserve">. ред. Н.О. Татаренко, В.Г. </w:t>
      </w:r>
      <w:proofErr w:type="spellStart"/>
      <w:r w:rsidR="001F7C9A" w:rsidRPr="004E6DE1">
        <w:rPr>
          <w:bCs/>
          <w:sz w:val="24"/>
          <w:szCs w:val="24"/>
          <w:lang w:val="ru-RU"/>
        </w:rPr>
        <w:t>Ціватого</w:t>
      </w:r>
      <w:proofErr w:type="spellEnd"/>
      <w:r w:rsidR="001F7C9A" w:rsidRPr="004E6DE1">
        <w:rPr>
          <w:bCs/>
          <w:sz w:val="24"/>
          <w:szCs w:val="24"/>
          <w:lang w:val="ru-RU"/>
        </w:rPr>
        <w:t xml:space="preserve">. </w:t>
      </w:r>
      <w:proofErr w:type="spellStart"/>
      <w:r w:rsidR="001F7C9A" w:rsidRPr="004E6DE1">
        <w:rPr>
          <w:bCs/>
          <w:sz w:val="24"/>
          <w:szCs w:val="24"/>
        </w:rPr>
        <w:t>Київ</w:t>
      </w:r>
      <w:proofErr w:type="spellEnd"/>
      <w:r w:rsidR="001F7C9A" w:rsidRPr="004E6DE1">
        <w:rPr>
          <w:bCs/>
          <w:sz w:val="24"/>
          <w:szCs w:val="24"/>
        </w:rPr>
        <w:t>, 2015. С. 40-50.</w:t>
      </w:r>
    </w:p>
    <w:p w14:paraId="37DB6528" w14:textId="77777777" w:rsidR="001F7C9A" w:rsidRPr="004E6DE1" w:rsidRDefault="001F7C9A" w:rsidP="001F7C9A">
      <w:pPr>
        <w:jc w:val="both"/>
        <w:rPr>
          <w:color w:val="000000"/>
          <w:sz w:val="24"/>
          <w:szCs w:val="24"/>
        </w:rPr>
      </w:pPr>
      <w:proofErr w:type="spellStart"/>
      <w:r w:rsidRPr="004E6DE1">
        <w:rPr>
          <w:sz w:val="24"/>
          <w:szCs w:val="24"/>
        </w:rPr>
        <w:t>V.Kyrylenko</w:t>
      </w:r>
      <w:proofErr w:type="spellEnd"/>
      <w:r w:rsidRPr="004E6DE1">
        <w:rPr>
          <w:sz w:val="24"/>
          <w:szCs w:val="24"/>
        </w:rPr>
        <w:t>, </w:t>
      </w:r>
      <w:proofErr w:type="spellStart"/>
      <w:proofErr w:type="gramStart"/>
      <w:r w:rsidRPr="004E6DE1">
        <w:rPr>
          <w:sz w:val="24"/>
          <w:szCs w:val="24"/>
        </w:rPr>
        <w:t>A.Kotenok</w:t>
      </w:r>
      <w:proofErr w:type="spellEnd"/>
      <w:proofErr w:type="gramEnd"/>
      <w:r w:rsidRPr="004E6DE1">
        <w:rPr>
          <w:color w:val="000000"/>
          <w:sz w:val="24"/>
          <w:szCs w:val="24"/>
        </w:rPr>
        <w:t xml:space="preserve"> Security aspect of </w:t>
      </w:r>
      <w:proofErr w:type="spellStart"/>
      <w:r w:rsidRPr="004E6DE1">
        <w:rPr>
          <w:color w:val="000000"/>
          <w:sz w:val="24"/>
          <w:szCs w:val="24"/>
        </w:rPr>
        <w:t>strategising</w:t>
      </w:r>
      <w:proofErr w:type="spellEnd"/>
      <w:r w:rsidRPr="004E6DE1">
        <w:rPr>
          <w:color w:val="000000"/>
          <w:sz w:val="24"/>
          <w:szCs w:val="24"/>
        </w:rPr>
        <w:t xml:space="preserve"> national economy / </w:t>
      </w:r>
      <w:r w:rsidRPr="004E6DE1">
        <w:rPr>
          <w:i/>
          <w:color w:val="000000"/>
          <w:sz w:val="24"/>
          <w:szCs w:val="24"/>
        </w:rPr>
        <w:t xml:space="preserve">Scientific Journal of </w:t>
      </w:r>
      <w:proofErr w:type="spellStart"/>
      <w:r w:rsidRPr="004E6DE1">
        <w:rPr>
          <w:i/>
          <w:color w:val="000000"/>
          <w:sz w:val="24"/>
          <w:szCs w:val="24"/>
        </w:rPr>
        <w:t>Poljnia</w:t>
      </w:r>
      <w:proofErr w:type="spellEnd"/>
      <w:r w:rsidRPr="004E6DE1">
        <w:rPr>
          <w:i/>
          <w:color w:val="000000"/>
          <w:sz w:val="24"/>
          <w:szCs w:val="24"/>
        </w:rPr>
        <w:t xml:space="preserve"> University.</w:t>
      </w:r>
      <w:r w:rsidRPr="004E6DE1">
        <w:rPr>
          <w:color w:val="000000"/>
          <w:sz w:val="24"/>
          <w:szCs w:val="24"/>
        </w:rPr>
        <w:t xml:space="preserve"> – 2019. – №33.</w:t>
      </w:r>
      <w:r w:rsidRPr="004E6DE1">
        <w:rPr>
          <w:sz w:val="24"/>
          <w:szCs w:val="24"/>
        </w:rPr>
        <w:t xml:space="preserve"> P.84-90.</w:t>
      </w:r>
    </w:p>
    <w:p w14:paraId="76C48D57" w14:textId="277132EC" w:rsidR="001F7C9A" w:rsidRPr="004E6DE1" w:rsidRDefault="0075799C" w:rsidP="0075799C">
      <w:pPr>
        <w:pStyle w:val="a6"/>
        <w:tabs>
          <w:tab w:val="left" w:pos="1134"/>
        </w:tabs>
        <w:ind w:left="0"/>
        <w:rPr>
          <w:sz w:val="24"/>
          <w:szCs w:val="24"/>
          <w:lang w:val="uk-UA"/>
        </w:rPr>
      </w:pPr>
      <w:r w:rsidRPr="004E6DE1">
        <w:rPr>
          <w:sz w:val="24"/>
          <w:szCs w:val="24"/>
          <w:lang w:val="uk-UA"/>
        </w:rPr>
        <w:t>3.</w:t>
      </w:r>
      <w:r w:rsidR="001F7C9A" w:rsidRPr="004E6DE1">
        <w:rPr>
          <w:sz w:val="24"/>
          <w:szCs w:val="24"/>
          <w:lang w:val="uk-UA"/>
        </w:rPr>
        <w:t xml:space="preserve">Шевченко М.М. Моделі дестабілізації суспільно-політичної та економічної систем на прикладі пострадянських країн. </w:t>
      </w:r>
      <w:r w:rsidR="001F7C9A" w:rsidRPr="004E6DE1">
        <w:rPr>
          <w:i/>
          <w:sz w:val="24"/>
          <w:szCs w:val="24"/>
          <w:lang w:val="uk-UA"/>
        </w:rPr>
        <w:t>Воєнно-історичний вісник</w:t>
      </w:r>
      <w:r w:rsidR="001F7C9A" w:rsidRPr="004E6DE1">
        <w:rPr>
          <w:sz w:val="24"/>
          <w:szCs w:val="24"/>
          <w:lang w:val="uk-UA"/>
        </w:rPr>
        <w:t>. 2013. № 3. С. 80-87.</w:t>
      </w:r>
    </w:p>
    <w:p w14:paraId="6D6F2C54" w14:textId="3626FD4D" w:rsidR="001F7C9A" w:rsidRPr="004E6DE1" w:rsidRDefault="0075799C" w:rsidP="0075799C">
      <w:pPr>
        <w:pStyle w:val="a6"/>
        <w:tabs>
          <w:tab w:val="left" w:pos="1134"/>
        </w:tabs>
        <w:ind w:left="0"/>
        <w:rPr>
          <w:sz w:val="24"/>
          <w:szCs w:val="24"/>
          <w:lang w:val="uk-UA"/>
        </w:rPr>
      </w:pPr>
      <w:r w:rsidRPr="004E6DE1">
        <w:rPr>
          <w:sz w:val="24"/>
          <w:szCs w:val="24"/>
          <w:lang w:val="uk-UA"/>
        </w:rPr>
        <w:t>4.</w:t>
      </w:r>
      <w:r w:rsidR="001F7C9A" w:rsidRPr="004E6DE1">
        <w:rPr>
          <w:sz w:val="24"/>
          <w:szCs w:val="24"/>
          <w:lang w:val="uk-UA"/>
        </w:rPr>
        <w:t xml:space="preserve">Шевченко М.М. Модель регіональної дезінтеграції держави як складова комплексної моделі державного реагування на загрози національній безпеці. </w:t>
      </w:r>
      <w:r w:rsidR="001F7C9A" w:rsidRPr="004E6DE1">
        <w:rPr>
          <w:i/>
          <w:sz w:val="24"/>
          <w:szCs w:val="24"/>
          <w:lang w:val="uk-UA"/>
        </w:rPr>
        <w:t>Науково-інформаційний вісник Академії національної безпеки</w:t>
      </w:r>
      <w:r w:rsidR="001F7C9A" w:rsidRPr="004E6DE1">
        <w:rPr>
          <w:sz w:val="24"/>
          <w:szCs w:val="24"/>
          <w:lang w:val="uk-UA"/>
        </w:rPr>
        <w:t>. 2014. №2. С. 26-35.</w:t>
      </w:r>
    </w:p>
    <w:p w14:paraId="5D0477BE" w14:textId="77777777" w:rsidR="001F7C9A" w:rsidRPr="004E6DE1" w:rsidRDefault="001F7C9A" w:rsidP="001F7C9A">
      <w:pPr>
        <w:rPr>
          <w:sz w:val="24"/>
          <w:szCs w:val="24"/>
          <w:lang w:val="uk-UA"/>
        </w:rPr>
      </w:pPr>
    </w:p>
    <w:p w14:paraId="22F9373C" w14:textId="77777777" w:rsidR="001F7C9A" w:rsidRPr="004E6DE1" w:rsidRDefault="001F7C9A" w:rsidP="008A13CB">
      <w:pPr>
        <w:pStyle w:val="a4"/>
        <w:ind w:left="0" w:right="221"/>
        <w:jc w:val="center"/>
        <w:rPr>
          <w:lang w:val="uk-UA"/>
        </w:rPr>
      </w:pPr>
    </w:p>
    <w:p w14:paraId="7F99010C" w14:textId="77777777" w:rsidR="00BD325E" w:rsidRPr="004E6DE1" w:rsidRDefault="00BD325E" w:rsidP="008A13CB">
      <w:pPr>
        <w:pStyle w:val="a4"/>
        <w:ind w:left="0" w:right="221"/>
        <w:jc w:val="center"/>
        <w:rPr>
          <w:lang w:val="uk-UA"/>
        </w:rPr>
      </w:pPr>
    </w:p>
    <w:p w14:paraId="03A1028C" w14:textId="77777777" w:rsidR="00BD325E" w:rsidRPr="004E6DE1" w:rsidRDefault="00BD325E" w:rsidP="008A13CB">
      <w:pPr>
        <w:pStyle w:val="a4"/>
        <w:ind w:left="0" w:right="221"/>
        <w:jc w:val="center"/>
        <w:rPr>
          <w:lang w:val="uk-UA"/>
        </w:rPr>
      </w:pPr>
    </w:p>
    <w:p w14:paraId="2AE0AA7F" w14:textId="77777777" w:rsidR="00BD325E" w:rsidRPr="004E6DE1" w:rsidRDefault="00BD325E" w:rsidP="008A13CB">
      <w:pPr>
        <w:pStyle w:val="a4"/>
        <w:ind w:left="0" w:right="221"/>
        <w:jc w:val="center"/>
        <w:rPr>
          <w:lang w:val="uk-UA"/>
        </w:rPr>
      </w:pPr>
    </w:p>
    <w:p w14:paraId="0ADE8FFE" w14:textId="77777777" w:rsidR="00BD325E" w:rsidRPr="004E6DE1" w:rsidRDefault="00BD325E" w:rsidP="008A13CB">
      <w:pPr>
        <w:pStyle w:val="a4"/>
        <w:ind w:left="0" w:right="221"/>
        <w:jc w:val="center"/>
        <w:rPr>
          <w:lang w:val="uk-UA"/>
        </w:rPr>
      </w:pPr>
    </w:p>
    <w:p w14:paraId="106D4373" w14:textId="77777777" w:rsidR="00BD325E" w:rsidRPr="004E6DE1" w:rsidRDefault="00BD325E" w:rsidP="008A13CB">
      <w:pPr>
        <w:pStyle w:val="a4"/>
        <w:ind w:left="0" w:right="221"/>
        <w:jc w:val="center"/>
        <w:rPr>
          <w:lang w:val="uk-UA"/>
        </w:rPr>
      </w:pPr>
    </w:p>
    <w:p w14:paraId="74045988" w14:textId="77777777" w:rsidR="00BD325E" w:rsidRPr="004E6DE1" w:rsidRDefault="00BD325E" w:rsidP="008A13CB">
      <w:pPr>
        <w:pStyle w:val="a4"/>
        <w:ind w:left="0" w:right="221"/>
        <w:jc w:val="center"/>
        <w:rPr>
          <w:lang w:val="uk-UA"/>
        </w:rPr>
      </w:pPr>
    </w:p>
    <w:p w14:paraId="1E0E78E7" w14:textId="77777777" w:rsidR="00BD325E" w:rsidRPr="004E6DE1" w:rsidRDefault="00BD325E" w:rsidP="008A13CB">
      <w:pPr>
        <w:pStyle w:val="a4"/>
        <w:ind w:left="0" w:right="221"/>
        <w:jc w:val="center"/>
        <w:rPr>
          <w:lang w:val="uk-UA"/>
        </w:rPr>
      </w:pPr>
    </w:p>
    <w:p w14:paraId="5332233F" w14:textId="77777777" w:rsidR="00BD325E" w:rsidRPr="004E6DE1" w:rsidRDefault="00BD325E" w:rsidP="008A13CB">
      <w:pPr>
        <w:pStyle w:val="a4"/>
        <w:ind w:left="0" w:right="221"/>
        <w:jc w:val="center"/>
        <w:rPr>
          <w:lang w:val="uk-UA"/>
        </w:rPr>
      </w:pPr>
    </w:p>
    <w:p w14:paraId="3801453F" w14:textId="77777777" w:rsidR="00BD325E" w:rsidRPr="004E6DE1" w:rsidRDefault="00BD325E" w:rsidP="008A13CB">
      <w:pPr>
        <w:pStyle w:val="a4"/>
        <w:ind w:left="0" w:right="221"/>
        <w:jc w:val="center"/>
        <w:rPr>
          <w:lang w:val="uk-UA"/>
        </w:rPr>
      </w:pPr>
    </w:p>
    <w:p w14:paraId="24CEE483" w14:textId="77777777" w:rsidR="00BD325E" w:rsidRPr="004E6DE1" w:rsidRDefault="00BD325E" w:rsidP="008A13CB">
      <w:pPr>
        <w:pStyle w:val="a4"/>
        <w:ind w:left="0" w:right="221"/>
        <w:jc w:val="center"/>
        <w:rPr>
          <w:lang w:val="uk-UA"/>
        </w:rPr>
      </w:pPr>
    </w:p>
    <w:p w14:paraId="0641FF8C" w14:textId="77777777" w:rsidR="00BD325E" w:rsidRPr="004E6DE1" w:rsidRDefault="00BD325E" w:rsidP="008A13CB">
      <w:pPr>
        <w:pStyle w:val="a4"/>
        <w:ind w:left="0" w:right="221"/>
        <w:jc w:val="center"/>
        <w:rPr>
          <w:lang w:val="uk-UA"/>
        </w:rPr>
      </w:pPr>
    </w:p>
    <w:p w14:paraId="584CD849" w14:textId="77777777" w:rsidR="00BD325E" w:rsidRPr="004E6DE1" w:rsidRDefault="00BD325E" w:rsidP="008A13CB">
      <w:pPr>
        <w:pStyle w:val="a4"/>
        <w:ind w:left="0" w:right="221"/>
        <w:jc w:val="center"/>
        <w:rPr>
          <w:lang w:val="uk-UA"/>
        </w:rPr>
      </w:pPr>
    </w:p>
    <w:p w14:paraId="35D2CF34" w14:textId="77777777" w:rsidR="00BD325E" w:rsidRPr="004E6DE1" w:rsidRDefault="00BD325E" w:rsidP="008A13CB">
      <w:pPr>
        <w:pStyle w:val="a4"/>
        <w:ind w:left="0" w:right="221"/>
        <w:jc w:val="center"/>
        <w:rPr>
          <w:lang w:val="uk-UA"/>
        </w:rPr>
      </w:pPr>
    </w:p>
    <w:p w14:paraId="558C32CE" w14:textId="77777777" w:rsidR="00BD325E" w:rsidRPr="004E6DE1" w:rsidRDefault="00BD325E" w:rsidP="008A13CB">
      <w:pPr>
        <w:pStyle w:val="a4"/>
        <w:ind w:left="0" w:right="221"/>
        <w:jc w:val="center"/>
        <w:rPr>
          <w:lang w:val="uk-UA"/>
        </w:rPr>
      </w:pPr>
    </w:p>
    <w:p w14:paraId="759467A2" w14:textId="77777777" w:rsidR="00BD325E" w:rsidRPr="004E6DE1" w:rsidRDefault="00BD325E" w:rsidP="008A13CB">
      <w:pPr>
        <w:pStyle w:val="a4"/>
        <w:ind w:left="0" w:right="221"/>
        <w:jc w:val="center"/>
        <w:rPr>
          <w:lang w:val="uk-UA"/>
        </w:rPr>
      </w:pPr>
    </w:p>
    <w:p w14:paraId="37273DB3" w14:textId="77777777" w:rsidR="00BD325E" w:rsidRPr="004E6DE1" w:rsidRDefault="00BD325E" w:rsidP="008A13CB">
      <w:pPr>
        <w:pStyle w:val="a4"/>
        <w:ind w:left="0" w:right="221"/>
        <w:jc w:val="center"/>
        <w:rPr>
          <w:lang w:val="uk-UA"/>
        </w:rPr>
      </w:pPr>
    </w:p>
    <w:p w14:paraId="25A10FB1" w14:textId="77777777" w:rsidR="00BD325E" w:rsidRPr="004E6DE1" w:rsidRDefault="00BD325E" w:rsidP="008A13CB">
      <w:pPr>
        <w:pStyle w:val="a4"/>
        <w:ind w:left="0" w:right="221"/>
        <w:jc w:val="center"/>
        <w:rPr>
          <w:lang w:val="uk-UA"/>
        </w:rPr>
      </w:pPr>
    </w:p>
    <w:p w14:paraId="732834C4" w14:textId="77777777" w:rsidR="00BD325E" w:rsidRPr="004E6DE1" w:rsidRDefault="00BD325E" w:rsidP="008A13CB">
      <w:pPr>
        <w:pStyle w:val="a4"/>
        <w:ind w:left="0" w:right="221"/>
        <w:jc w:val="center"/>
        <w:rPr>
          <w:lang w:val="uk-UA"/>
        </w:rPr>
      </w:pPr>
    </w:p>
    <w:p w14:paraId="2930B74A" w14:textId="0D063462" w:rsidR="00BD325E" w:rsidRPr="004E6DE1" w:rsidRDefault="00BD325E" w:rsidP="008A13CB">
      <w:pPr>
        <w:pStyle w:val="a4"/>
        <w:ind w:left="0" w:right="221"/>
        <w:jc w:val="center"/>
        <w:rPr>
          <w:lang w:val="uk-UA"/>
        </w:rPr>
      </w:pPr>
    </w:p>
    <w:p w14:paraId="421439F7" w14:textId="77777777" w:rsidR="00B93B76" w:rsidRPr="004E6DE1" w:rsidRDefault="00B93B76" w:rsidP="008A13CB">
      <w:pPr>
        <w:pStyle w:val="a4"/>
        <w:ind w:left="0" w:right="221"/>
        <w:jc w:val="center"/>
        <w:rPr>
          <w:lang w:val="uk-UA"/>
        </w:rPr>
      </w:pPr>
    </w:p>
    <w:p w14:paraId="52F8C1E0" w14:textId="77777777" w:rsidR="00BD325E" w:rsidRPr="004E6DE1" w:rsidRDefault="00BD325E" w:rsidP="008A13CB">
      <w:pPr>
        <w:pStyle w:val="a4"/>
        <w:ind w:left="0" w:right="221"/>
        <w:jc w:val="center"/>
        <w:rPr>
          <w:lang w:val="uk-UA"/>
        </w:rPr>
      </w:pPr>
    </w:p>
    <w:p w14:paraId="2C83366B" w14:textId="77777777" w:rsidR="00BD325E" w:rsidRPr="004E6DE1" w:rsidRDefault="00BD325E" w:rsidP="008A13CB">
      <w:pPr>
        <w:pStyle w:val="a4"/>
        <w:ind w:left="0" w:right="221"/>
        <w:jc w:val="center"/>
        <w:rPr>
          <w:lang w:val="uk-UA"/>
        </w:rPr>
      </w:pPr>
    </w:p>
    <w:p w14:paraId="1D744DBF" w14:textId="445A2DED" w:rsidR="00BD325E" w:rsidRPr="004E6DE1" w:rsidRDefault="00BD325E" w:rsidP="0075799C">
      <w:pPr>
        <w:pStyle w:val="a4"/>
        <w:ind w:left="0" w:right="221"/>
        <w:rPr>
          <w:lang w:val="uk-UA"/>
        </w:rPr>
      </w:pPr>
    </w:p>
    <w:p w14:paraId="77DCC6BD" w14:textId="1DF23C7F" w:rsidR="00BD325E" w:rsidRPr="004E6DE1" w:rsidRDefault="00BD325E" w:rsidP="008A13CB">
      <w:pPr>
        <w:pStyle w:val="a4"/>
        <w:ind w:left="0" w:right="221"/>
        <w:jc w:val="center"/>
        <w:rPr>
          <w:lang w:val="uk-UA"/>
        </w:rPr>
      </w:pPr>
    </w:p>
    <w:p w14:paraId="7107A01D" w14:textId="77777777" w:rsidR="006C6919" w:rsidRPr="004E6DE1" w:rsidRDefault="006C6919" w:rsidP="008A13CB">
      <w:pPr>
        <w:pStyle w:val="a4"/>
        <w:ind w:left="0" w:right="221"/>
        <w:jc w:val="center"/>
        <w:rPr>
          <w:lang w:val="uk-UA"/>
        </w:rPr>
      </w:pPr>
    </w:p>
    <w:p w14:paraId="6D304F11" w14:textId="77777777" w:rsidR="00BD325E" w:rsidRPr="004E6DE1" w:rsidRDefault="00BD325E" w:rsidP="008A13CB">
      <w:pPr>
        <w:pStyle w:val="a4"/>
        <w:ind w:left="0" w:right="221"/>
        <w:jc w:val="center"/>
        <w:rPr>
          <w:lang w:val="uk-UA"/>
        </w:rPr>
      </w:pPr>
    </w:p>
    <w:p w14:paraId="14854118" w14:textId="77777777" w:rsidR="00BD325E" w:rsidRPr="004E6DE1" w:rsidRDefault="00BD325E" w:rsidP="008A13CB">
      <w:pPr>
        <w:pStyle w:val="a4"/>
        <w:ind w:left="0" w:right="221"/>
        <w:jc w:val="center"/>
        <w:rPr>
          <w:lang w:val="uk-UA"/>
        </w:rPr>
      </w:pPr>
    </w:p>
    <w:p w14:paraId="56750563" w14:textId="77777777" w:rsidR="00BD325E" w:rsidRPr="004E6DE1" w:rsidRDefault="00BD325E" w:rsidP="008A13CB">
      <w:pPr>
        <w:pStyle w:val="a4"/>
        <w:ind w:left="0" w:right="221"/>
        <w:jc w:val="center"/>
        <w:rPr>
          <w:lang w:val="uk-UA"/>
        </w:rPr>
      </w:pPr>
    </w:p>
    <w:p w14:paraId="1604BFA0" w14:textId="77777777" w:rsidR="00BD325E" w:rsidRPr="004E6DE1" w:rsidRDefault="00BD325E" w:rsidP="008A13CB">
      <w:pPr>
        <w:pStyle w:val="a4"/>
        <w:ind w:left="0" w:right="221"/>
        <w:jc w:val="center"/>
        <w:rPr>
          <w:lang w:val="uk-UA"/>
        </w:rPr>
      </w:pPr>
    </w:p>
    <w:p w14:paraId="37151C45" w14:textId="77777777" w:rsidR="00BD325E" w:rsidRPr="004E6DE1" w:rsidRDefault="00BD325E" w:rsidP="008A13CB">
      <w:pPr>
        <w:pStyle w:val="a4"/>
        <w:ind w:left="0" w:right="221"/>
        <w:jc w:val="center"/>
        <w:rPr>
          <w:lang w:val="uk-UA"/>
        </w:rPr>
      </w:pPr>
    </w:p>
    <w:p w14:paraId="1C99465A" w14:textId="77777777" w:rsidR="00BD325E" w:rsidRPr="004E6DE1" w:rsidRDefault="00BD325E" w:rsidP="008A13CB">
      <w:pPr>
        <w:pStyle w:val="a4"/>
        <w:ind w:left="0" w:right="221"/>
        <w:jc w:val="center"/>
        <w:rPr>
          <w:lang w:val="uk-UA"/>
        </w:rPr>
      </w:pPr>
    </w:p>
    <w:p w14:paraId="274F5916" w14:textId="1ADAA838" w:rsidR="00AF1211" w:rsidRPr="004E6DE1" w:rsidRDefault="00B77F86" w:rsidP="00B77F86">
      <w:pPr>
        <w:spacing w:line="233" w:lineRule="auto"/>
        <w:jc w:val="right"/>
        <w:rPr>
          <w:sz w:val="24"/>
          <w:szCs w:val="24"/>
          <w:lang w:val="uk-UA"/>
        </w:rPr>
      </w:pPr>
      <w:proofErr w:type="spellStart"/>
      <w:r w:rsidRPr="004E6DE1">
        <w:rPr>
          <w:b/>
          <w:bCs/>
          <w:sz w:val="24"/>
          <w:szCs w:val="24"/>
          <w:lang w:val="uk-UA"/>
        </w:rPr>
        <w:lastRenderedPageBreak/>
        <w:t>Іляш</w:t>
      </w:r>
      <w:proofErr w:type="spellEnd"/>
      <w:r w:rsidRPr="004E6DE1">
        <w:rPr>
          <w:b/>
          <w:bCs/>
          <w:sz w:val="24"/>
          <w:szCs w:val="24"/>
          <w:lang w:val="uk-UA"/>
        </w:rPr>
        <w:t xml:space="preserve"> </w:t>
      </w:r>
      <w:r w:rsidR="00AF1211" w:rsidRPr="004E6DE1">
        <w:rPr>
          <w:b/>
          <w:bCs/>
          <w:sz w:val="24"/>
          <w:szCs w:val="24"/>
          <w:lang w:val="uk-UA"/>
        </w:rPr>
        <w:t>О</w:t>
      </w:r>
      <w:r w:rsidRPr="004E6DE1">
        <w:rPr>
          <w:b/>
          <w:bCs/>
          <w:sz w:val="24"/>
          <w:szCs w:val="24"/>
          <w:lang w:val="uk-UA"/>
        </w:rPr>
        <w:t xml:space="preserve">.І., </w:t>
      </w:r>
      <w:proofErr w:type="spellStart"/>
      <w:r w:rsidRPr="004E6DE1">
        <w:rPr>
          <w:sz w:val="24"/>
          <w:szCs w:val="24"/>
          <w:lang w:val="uk-UA"/>
        </w:rPr>
        <w:t>д.е.н</w:t>
      </w:r>
      <w:proofErr w:type="spellEnd"/>
      <w:r w:rsidRPr="004E6DE1">
        <w:rPr>
          <w:sz w:val="24"/>
          <w:szCs w:val="24"/>
          <w:lang w:val="uk-UA"/>
        </w:rPr>
        <w:t xml:space="preserve">., </w:t>
      </w:r>
      <w:r w:rsidR="00AF1211" w:rsidRPr="004E6DE1">
        <w:rPr>
          <w:iCs/>
          <w:sz w:val="24"/>
          <w:szCs w:val="24"/>
          <w:lang w:val="uk-UA"/>
        </w:rPr>
        <w:t>професор</w:t>
      </w:r>
    </w:p>
    <w:p w14:paraId="2A19567E" w14:textId="77777777" w:rsidR="00AF1211" w:rsidRPr="004E6DE1" w:rsidRDefault="00AF1211" w:rsidP="00AF1211">
      <w:pPr>
        <w:spacing w:line="233" w:lineRule="auto"/>
        <w:jc w:val="right"/>
        <w:rPr>
          <w:iCs/>
          <w:sz w:val="24"/>
          <w:szCs w:val="24"/>
          <w:lang w:val="uk-UA"/>
        </w:rPr>
      </w:pPr>
      <w:r w:rsidRPr="004E6DE1">
        <w:rPr>
          <w:iCs/>
          <w:sz w:val="24"/>
          <w:szCs w:val="24"/>
          <w:lang w:val="uk-UA"/>
        </w:rPr>
        <w:t xml:space="preserve">Національний технічний університет України </w:t>
      </w:r>
    </w:p>
    <w:p w14:paraId="2917EDC7" w14:textId="5F83599B" w:rsidR="00AF1211" w:rsidRPr="004E6DE1" w:rsidRDefault="00AF1211" w:rsidP="00AF1211">
      <w:pPr>
        <w:spacing w:line="233" w:lineRule="auto"/>
        <w:jc w:val="right"/>
        <w:rPr>
          <w:iCs/>
          <w:sz w:val="24"/>
          <w:szCs w:val="24"/>
          <w:lang w:val="uk-UA"/>
        </w:rPr>
      </w:pPr>
      <w:r w:rsidRPr="004E6DE1">
        <w:rPr>
          <w:iCs/>
          <w:sz w:val="24"/>
          <w:szCs w:val="24"/>
          <w:lang w:val="uk-UA"/>
        </w:rPr>
        <w:t>«Київський політехнічний інститут імені Ігоря Сікорського»</w:t>
      </w:r>
    </w:p>
    <w:p w14:paraId="4D116733" w14:textId="77777777" w:rsidR="0075799C" w:rsidRPr="004E6DE1" w:rsidRDefault="0075799C" w:rsidP="00AF1211">
      <w:pPr>
        <w:spacing w:line="233" w:lineRule="auto"/>
        <w:jc w:val="right"/>
        <w:rPr>
          <w:iCs/>
          <w:sz w:val="24"/>
          <w:szCs w:val="24"/>
          <w:lang w:val="uk-UA"/>
        </w:rPr>
      </w:pPr>
    </w:p>
    <w:p w14:paraId="0A9E176C" w14:textId="5C3A33A8" w:rsidR="00AF1211" w:rsidRPr="004E6DE1" w:rsidRDefault="006C6919" w:rsidP="006C6919">
      <w:pPr>
        <w:spacing w:line="233" w:lineRule="auto"/>
        <w:jc w:val="right"/>
        <w:rPr>
          <w:b/>
          <w:bCs/>
          <w:sz w:val="24"/>
          <w:szCs w:val="24"/>
          <w:lang w:val="ru-RU"/>
        </w:rPr>
      </w:pPr>
      <w:proofErr w:type="spellStart"/>
      <w:r w:rsidRPr="004E6DE1">
        <w:rPr>
          <w:b/>
          <w:bCs/>
          <w:sz w:val="24"/>
          <w:szCs w:val="24"/>
          <w:lang w:val="ru-RU"/>
        </w:rPr>
        <w:t>Блохін</w:t>
      </w:r>
      <w:proofErr w:type="spellEnd"/>
      <w:r w:rsidRPr="004E6DE1">
        <w:rPr>
          <w:b/>
          <w:bCs/>
          <w:sz w:val="24"/>
          <w:szCs w:val="24"/>
          <w:lang w:val="ru-RU"/>
        </w:rPr>
        <w:t xml:space="preserve"> П., </w:t>
      </w:r>
      <w:r w:rsidRPr="004E6DE1">
        <w:rPr>
          <w:iCs/>
          <w:sz w:val="24"/>
          <w:szCs w:val="24"/>
          <w:lang w:val="ru-RU"/>
        </w:rPr>
        <w:t>д</w:t>
      </w:r>
      <w:r w:rsidR="00AF1211" w:rsidRPr="004E6DE1">
        <w:rPr>
          <w:iCs/>
          <w:sz w:val="24"/>
          <w:szCs w:val="24"/>
          <w:lang w:val="ru-RU"/>
        </w:rPr>
        <w:t xml:space="preserve">октор </w:t>
      </w:r>
      <w:proofErr w:type="spellStart"/>
      <w:r w:rsidR="00AF1211" w:rsidRPr="004E6DE1">
        <w:rPr>
          <w:iCs/>
          <w:sz w:val="24"/>
          <w:szCs w:val="24"/>
          <w:lang w:val="ru-RU"/>
        </w:rPr>
        <w:t>філософії</w:t>
      </w:r>
      <w:proofErr w:type="spellEnd"/>
      <w:r w:rsidR="00AF1211" w:rsidRPr="004E6DE1">
        <w:rPr>
          <w:iCs/>
          <w:sz w:val="24"/>
          <w:szCs w:val="24"/>
          <w:lang w:val="ru-RU"/>
        </w:rPr>
        <w:t>,</w:t>
      </w:r>
    </w:p>
    <w:p w14:paraId="6DF543A1" w14:textId="77777777" w:rsidR="00AF1211" w:rsidRPr="004E6DE1" w:rsidRDefault="00AF1211" w:rsidP="00AF1211">
      <w:pPr>
        <w:spacing w:line="233" w:lineRule="auto"/>
        <w:jc w:val="right"/>
        <w:rPr>
          <w:i/>
          <w:iCs/>
          <w:sz w:val="24"/>
          <w:szCs w:val="24"/>
          <w:lang w:val="ru-RU"/>
        </w:rPr>
      </w:pPr>
      <w:proofErr w:type="spellStart"/>
      <w:r w:rsidRPr="004E6DE1">
        <w:rPr>
          <w:iCs/>
          <w:sz w:val="24"/>
          <w:szCs w:val="24"/>
          <w:lang w:val="ru-RU"/>
        </w:rPr>
        <w:t>Міжнародний</w:t>
      </w:r>
      <w:proofErr w:type="spellEnd"/>
      <w:r w:rsidRPr="004E6DE1">
        <w:rPr>
          <w:iCs/>
          <w:sz w:val="24"/>
          <w:szCs w:val="24"/>
          <w:lang w:val="ru-RU"/>
        </w:rPr>
        <w:t xml:space="preserve"> </w:t>
      </w:r>
      <w:proofErr w:type="spellStart"/>
      <w:r w:rsidRPr="004E6DE1">
        <w:rPr>
          <w:iCs/>
          <w:sz w:val="24"/>
          <w:szCs w:val="24"/>
          <w:lang w:val="ru-RU"/>
        </w:rPr>
        <w:t>університет</w:t>
      </w:r>
      <w:proofErr w:type="spellEnd"/>
      <w:r w:rsidRPr="004E6DE1">
        <w:rPr>
          <w:iCs/>
          <w:sz w:val="24"/>
          <w:szCs w:val="24"/>
          <w:lang w:val="ru-RU"/>
        </w:rPr>
        <w:t xml:space="preserve"> </w:t>
      </w:r>
      <w:proofErr w:type="spellStart"/>
      <w:r w:rsidRPr="004E6DE1">
        <w:rPr>
          <w:iCs/>
          <w:sz w:val="24"/>
          <w:szCs w:val="24"/>
          <w:lang w:val="ru-RU"/>
        </w:rPr>
        <w:t>фінансів</w:t>
      </w:r>
      <w:proofErr w:type="spellEnd"/>
    </w:p>
    <w:p w14:paraId="75305692" w14:textId="77777777" w:rsidR="00AF1211" w:rsidRPr="004E6DE1" w:rsidRDefault="00AF1211" w:rsidP="00AF1211">
      <w:pPr>
        <w:spacing w:line="233" w:lineRule="auto"/>
        <w:jc w:val="right"/>
        <w:rPr>
          <w:i/>
          <w:iCs/>
          <w:sz w:val="24"/>
          <w:szCs w:val="24"/>
          <w:lang w:val="ru-RU"/>
        </w:rPr>
      </w:pPr>
    </w:p>
    <w:p w14:paraId="5A760C35" w14:textId="77777777" w:rsidR="00AF1211" w:rsidRPr="004E6DE1" w:rsidRDefault="00AF1211" w:rsidP="00AF1211">
      <w:pPr>
        <w:tabs>
          <w:tab w:val="left" w:pos="567"/>
          <w:tab w:val="left" w:pos="3697"/>
        </w:tabs>
        <w:spacing w:line="233" w:lineRule="auto"/>
        <w:ind w:firstLine="709"/>
        <w:jc w:val="center"/>
        <w:rPr>
          <w:b/>
          <w:bCs/>
          <w:sz w:val="24"/>
          <w:szCs w:val="24"/>
          <w:lang w:val="ru-RU"/>
        </w:rPr>
      </w:pPr>
      <w:r w:rsidRPr="004E6DE1">
        <w:rPr>
          <w:b/>
          <w:bCs/>
          <w:sz w:val="24"/>
          <w:szCs w:val="24"/>
          <w:lang w:val="ru-RU"/>
        </w:rPr>
        <w:t xml:space="preserve">ГІБРИДНА ОКУПАЦІЯ 2014 РОКУ У МЕХАНІЗМАХ ЕКОНОМІКИ МИРОТВОРЕННЯ </w:t>
      </w:r>
    </w:p>
    <w:p w14:paraId="7DBF401E" w14:textId="77777777" w:rsidR="00AF1211" w:rsidRPr="004E6DE1" w:rsidRDefault="00AF1211" w:rsidP="00AF1211">
      <w:pPr>
        <w:tabs>
          <w:tab w:val="left" w:pos="567"/>
          <w:tab w:val="left" w:pos="3697"/>
        </w:tabs>
        <w:spacing w:line="233" w:lineRule="auto"/>
        <w:ind w:firstLine="709"/>
        <w:jc w:val="both"/>
        <w:rPr>
          <w:sz w:val="24"/>
          <w:szCs w:val="24"/>
          <w:lang w:val="ru-RU"/>
        </w:rPr>
      </w:pPr>
    </w:p>
    <w:p w14:paraId="2D0BAA32" w14:textId="77777777" w:rsidR="00AF1211" w:rsidRPr="004E6DE1" w:rsidRDefault="00AF1211" w:rsidP="00AF1211">
      <w:pPr>
        <w:tabs>
          <w:tab w:val="left" w:pos="567"/>
          <w:tab w:val="left" w:pos="3697"/>
        </w:tabs>
        <w:spacing w:line="233" w:lineRule="auto"/>
        <w:ind w:firstLine="709"/>
        <w:jc w:val="both"/>
        <w:rPr>
          <w:sz w:val="24"/>
          <w:szCs w:val="24"/>
          <w:lang w:val="ru-RU"/>
        </w:rPr>
      </w:pPr>
      <w:proofErr w:type="spellStart"/>
      <w:r w:rsidRPr="004E6DE1">
        <w:rPr>
          <w:sz w:val="24"/>
          <w:szCs w:val="24"/>
          <w:lang w:val="ru-RU"/>
        </w:rPr>
        <w:t>Економіка</w:t>
      </w:r>
      <w:proofErr w:type="spellEnd"/>
      <w:r w:rsidRPr="004E6DE1">
        <w:rPr>
          <w:sz w:val="24"/>
          <w:szCs w:val="24"/>
          <w:lang w:val="ru-RU"/>
        </w:rPr>
        <w:t xml:space="preserve"> </w:t>
      </w:r>
      <w:proofErr w:type="spellStart"/>
      <w:r w:rsidRPr="004E6DE1">
        <w:rPr>
          <w:sz w:val="24"/>
          <w:szCs w:val="24"/>
          <w:lang w:val="ru-RU"/>
        </w:rPr>
        <w:t>України</w:t>
      </w:r>
      <w:proofErr w:type="spellEnd"/>
      <w:r w:rsidRPr="004E6DE1">
        <w:rPr>
          <w:sz w:val="24"/>
          <w:szCs w:val="24"/>
          <w:lang w:val="ru-RU"/>
        </w:rPr>
        <w:t xml:space="preserve"> з 2014 року й до </w:t>
      </w:r>
      <w:proofErr w:type="spellStart"/>
      <w:r w:rsidRPr="004E6DE1">
        <w:rPr>
          <w:sz w:val="24"/>
          <w:szCs w:val="24"/>
          <w:lang w:val="ru-RU"/>
        </w:rPr>
        <w:t>тепер</w:t>
      </w:r>
      <w:proofErr w:type="spellEnd"/>
      <w:r w:rsidRPr="004E6DE1">
        <w:rPr>
          <w:sz w:val="24"/>
          <w:szCs w:val="24"/>
          <w:lang w:val="ru-RU"/>
        </w:rPr>
        <w:t xml:space="preserve"> </w:t>
      </w:r>
      <w:proofErr w:type="spellStart"/>
      <w:r w:rsidRPr="004E6DE1">
        <w:rPr>
          <w:sz w:val="24"/>
          <w:szCs w:val="24"/>
          <w:lang w:val="ru-RU"/>
        </w:rPr>
        <w:t>функціонує</w:t>
      </w:r>
      <w:proofErr w:type="spellEnd"/>
      <w:r w:rsidRPr="004E6DE1">
        <w:rPr>
          <w:sz w:val="24"/>
          <w:szCs w:val="24"/>
          <w:lang w:val="ru-RU"/>
        </w:rPr>
        <w:t xml:space="preserve"> та </w:t>
      </w:r>
      <w:proofErr w:type="spellStart"/>
      <w:r w:rsidRPr="004E6DE1">
        <w:rPr>
          <w:sz w:val="24"/>
          <w:szCs w:val="24"/>
          <w:lang w:val="ru-RU"/>
        </w:rPr>
        <w:t>розвивається</w:t>
      </w:r>
      <w:proofErr w:type="spellEnd"/>
      <w:r w:rsidRPr="004E6DE1">
        <w:rPr>
          <w:sz w:val="24"/>
          <w:szCs w:val="24"/>
          <w:lang w:val="ru-RU"/>
        </w:rPr>
        <w:t xml:space="preserve"> </w:t>
      </w:r>
      <w:proofErr w:type="spellStart"/>
      <w:r w:rsidRPr="004E6DE1">
        <w:rPr>
          <w:sz w:val="24"/>
          <w:szCs w:val="24"/>
          <w:lang w:val="ru-RU"/>
        </w:rPr>
        <w:t>під</w:t>
      </w:r>
      <w:proofErr w:type="spellEnd"/>
      <w:r w:rsidRPr="004E6DE1">
        <w:rPr>
          <w:sz w:val="24"/>
          <w:szCs w:val="24"/>
          <w:lang w:val="ru-RU"/>
        </w:rPr>
        <w:t xml:space="preserve"> </w:t>
      </w:r>
      <w:proofErr w:type="spellStart"/>
      <w:r w:rsidRPr="004E6DE1">
        <w:rPr>
          <w:sz w:val="24"/>
          <w:szCs w:val="24"/>
          <w:lang w:val="ru-RU"/>
        </w:rPr>
        <w:t>впливом</w:t>
      </w:r>
      <w:proofErr w:type="spellEnd"/>
      <w:r w:rsidRPr="004E6DE1">
        <w:rPr>
          <w:sz w:val="24"/>
          <w:szCs w:val="24"/>
          <w:lang w:val="ru-RU"/>
        </w:rPr>
        <w:t xml:space="preserve"> </w:t>
      </w:r>
      <w:proofErr w:type="spellStart"/>
      <w:r w:rsidRPr="004E6DE1">
        <w:rPr>
          <w:sz w:val="24"/>
          <w:szCs w:val="24"/>
          <w:lang w:val="ru-RU"/>
        </w:rPr>
        <w:t>цілого</w:t>
      </w:r>
      <w:proofErr w:type="spellEnd"/>
      <w:r w:rsidRPr="004E6DE1">
        <w:rPr>
          <w:sz w:val="24"/>
          <w:szCs w:val="24"/>
          <w:lang w:val="ru-RU"/>
        </w:rPr>
        <w:t xml:space="preserve"> комплексу </w:t>
      </w:r>
      <w:proofErr w:type="spellStart"/>
      <w:r w:rsidRPr="004E6DE1">
        <w:rPr>
          <w:sz w:val="24"/>
          <w:szCs w:val="24"/>
          <w:lang w:val="ru-RU"/>
        </w:rPr>
        <w:t>викликів</w:t>
      </w:r>
      <w:proofErr w:type="spellEnd"/>
      <w:r w:rsidRPr="004E6DE1">
        <w:rPr>
          <w:sz w:val="24"/>
          <w:szCs w:val="24"/>
          <w:lang w:val="ru-RU"/>
        </w:rPr>
        <w:t xml:space="preserve"> й </w:t>
      </w:r>
      <w:proofErr w:type="spellStart"/>
      <w:r w:rsidRPr="004E6DE1">
        <w:rPr>
          <w:sz w:val="24"/>
          <w:szCs w:val="24"/>
          <w:lang w:val="ru-RU"/>
        </w:rPr>
        <w:t>загроз</w:t>
      </w:r>
      <w:proofErr w:type="spellEnd"/>
      <w:r w:rsidRPr="004E6DE1">
        <w:rPr>
          <w:sz w:val="24"/>
          <w:szCs w:val="24"/>
          <w:lang w:val="ru-RU"/>
        </w:rPr>
        <w:t>, з-</w:t>
      </w:r>
      <w:proofErr w:type="spellStart"/>
      <w:r w:rsidRPr="004E6DE1">
        <w:rPr>
          <w:sz w:val="24"/>
          <w:szCs w:val="24"/>
          <w:lang w:val="ru-RU"/>
        </w:rPr>
        <w:t>поміж</w:t>
      </w:r>
      <w:proofErr w:type="spellEnd"/>
      <w:r w:rsidRPr="004E6DE1">
        <w:rPr>
          <w:sz w:val="24"/>
          <w:szCs w:val="24"/>
          <w:lang w:val="ru-RU"/>
        </w:rPr>
        <w:t xml:space="preserve"> </w:t>
      </w:r>
      <w:proofErr w:type="spellStart"/>
      <w:r w:rsidRPr="004E6DE1">
        <w:rPr>
          <w:sz w:val="24"/>
          <w:szCs w:val="24"/>
          <w:lang w:val="ru-RU"/>
        </w:rPr>
        <w:t>яких</w:t>
      </w:r>
      <w:proofErr w:type="spellEnd"/>
      <w:r w:rsidRPr="004E6DE1">
        <w:rPr>
          <w:sz w:val="24"/>
          <w:szCs w:val="24"/>
          <w:lang w:val="ru-RU"/>
        </w:rPr>
        <w:t xml:space="preserve"> </w:t>
      </w:r>
      <w:proofErr w:type="spellStart"/>
      <w:r w:rsidRPr="004E6DE1">
        <w:rPr>
          <w:sz w:val="24"/>
          <w:szCs w:val="24"/>
          <w:lang w:val="ru-RU"/>
        </w:rPr>
        <w:t>найбільш</w:t>
      </w:r>
      <w:proofErr w:type="spellEnd"/>
      <w:r w:rsidRPr="004E6DE1">
        <w:rPr>
          <w:sz w:val="24"/>
          <w:szCs w:val="24"/>
          <w:lang w:val="ru-RU"/>
        </w:rPr>
        <w:t xml:space="preserve"> </w:t>
      </w:r>
      <w:proofErr w:type="spellStart"/>
      <w:r w:rsidRPr="004E6DE1">
        <w:rPr>
          <w:sz w:val="24"/>
          <w:szCs w:val="24"/>
          <w:lang w:val="ru-RU"/>
        </w:rPr>
        <w:t>екзистенційною</w:t>
      </w:r>
      <w:proofErr w:type="spellEnd"/>
      <w:r w:rsidRPr="004E6DE1">
        <w:rPr>
          <w:sz w:val="24"/>
          <w:szCs w:val="24"/>
          <w:lang w:val="ru-RU"/>
        </w:rPr>
        <w:t xml:space="preserve"> стала </w:t>
      </w:r>
      <w:proofErr w:type="spellStart"/>
      <w:r w:rsidRPr="004E6DE1">
        <w:rPr>
          <w:sz w:val="24"/>
          <w:szCs w:val="24"/>
          <w:lang w:val="ru-RU"/>
        </w:rPr>
        <w:t>втрата</w:t>
      </w:r>
      <w:proofErr w:type="spellEnd"/>
      <w:r w:rsidRPr="004E6DE1">
        <w:rPr>
          <w:sz w:val="24"/>
          <w:szCs w:val="24"/>
          <w:lang w:val="ru-RU"/>
        </w:rPr>
        <w:t xml:space="preserve"> </w:t>
      </w:r>
      <w:proofErr w:type="spellStart"/>
      <w:r w:rsidRPr="004E6DE1">
        <w:rPr>
          <w:sz w:val="24"/>
          <w:szCs w:val="24"/>
          <w:lang w:val="ru-RU"/>
        </w:rPr>
        <w:t>істотної</w:t>
      </w:r>
      <w:proofErr w:type="spellEnd"/>
      <w:r w:rsidRPr="004E6DE1">
        <w:rPr>
          <w:sz w:val="24"/>
          <w:szCs w:val="24"/>
          <w:lang w:val="ru-RU"/>
        </w:rPr>
        <w:t xml:space="preserve"> </w:t>
      </w:r>
      <w:proofErr w:type="spellStart"/>
      <w:r w:rsidRPr="004E6DE1">
        <w:rPr>
          <w:sz w:val="24"/>
          <w:szCs w:val="24"/>
          <w:lang w:val="ru-RU"/>
        </w:rPr>
        <w:t>частини</w:t>
      </w:r>
      <w:proofErr w:type="spellEnd"/>
      <w:r w:rsidRPr="004E6DE1">
        <w:rPr>
          <w:sz w:val="24"/>
          <w:szCs w:val="24"/>
          <w:lang w:val="ru-RU"/>
        </w:rPr>
        <w:t xml:space="preserve"> </w:t>
      </w:r>
      <w:proofErr w:type="spellStart"/>
      <w:r w:rsidRPr="004E6DE1">
        <w:rPr>
          <w:sz w:val="24"/>
          <w:szCs w:val="24"/>
          <w:lang w:val="ru-RU"/>
        </w:rPr>
        <w:t>економічного</w:t>
      </w:r>
      <w:proofErr w:type="spellEnd"/>
      <w:r w:rsidRPr="004E6DE1">
        <w:rPr>
          <w:sz w:val="24"/>
          <w:szCs w:val="24"/>
          <w:lang w:val="ru-RU"/>
        </w:rPr>
        <w:t xml:space="preserve"> </w:t>
      </w:r>
      <w:proofErr w:type="spellStart"/>
      <w:r w:rsidRPr="004E6DE1">
        <w:rPr>
          <w:sz w:val="24"/>
          <w:szCs w:val="24"/>
          <w:lang w:val="ru-RU"/>
        </w:rPr>
        <w:t>потенціалу</w:t>
      </w:r>
      <w:proofErr w:type="spellEnd"/>
      <w:r w:rsidRPr="004E6DE1">
        <w:rPr>
          <w:sz w:val="24"/>
          <w:szCs w:val="24"/>
          <w:lang w:val="ru-RU"/>
        </w:rPr>
        <w:t xml:space="preserve"> </w:t>
      </w:r>
      <w:proofErr w:type="spellStart"/>
      <w:r w:rsidRPr="004E6DE1">
        <w:rPr>
          <w:sz w:val="24"/>
          <w:szCs w:val="24"/>
          <w:lang w:val="ru-RU"/>
        </w:rPr>
        <w:t>країни</w:t>
      </w:r>
      <w:proofErr w:type="spellEnd"/>
      <w:r w:rsidRPr="004E6DE1">
        <w:rPr>
          <w:sz w:val="24"/>
          <w:szCs w:val="24"/>
          <w:lang w:val="ru-RU"/>
        </w:rPr>
        <w:t xml:space="preserve"> </w:t>
      </w:r>
      <w:proofErr w:type="spellStart"/>
      <w:r w:rsidRPr="004E6DE1">
        <w:rPr>
          <w:sz w:val="24"/>
          <w:szCs w:val="24"/>
          <w:lang w:val="ru-RU"/>
        </w:rPr>
        <w:t>після</w:t>
      </w:r>
      <w:proofErr w:type="spellEnd"/>
      <w:r w:rsidRPr="004E6DE1">
        <w:rPr>
          <w:sz w:val="24"/>
          <w:szCs w:val="24"/>
          <w:lang w:val="ru-RU"/>
        </w:rPr>
        <w:t xml:space="preserve"> </w:t>
      </w:r>
      <w:proofErr w:type="spellStart"/>
      <w:r w:rsidRPr="004E6DE1">
        <w:rPr>
          <w:sz w:val="24"/>
          <w:szCs w:val="24"/>
          <w:lang w:val="ru-RU"/>
        </w:rPr>
        <w:t>зовнішньої</w:t>
      </w:r>
      <w:proofErr w:type="spellEnd"/>
      <w:r w:rsidRPr="004E6DE1">
        <w:rPr>
          <w:sz w:val="24"/>
          <w:szCs w:val="24"/>
          <w:lang w:val="ru-RU"/>
        </w:rPr>
        <w:t xml:space="preserve"> </w:t>
      </w:r>
      <w:proofErr w:type="spellStart"/>
      <w:r w:rsidRPr="004E6DE1">
        <w:rPr>
          <w:sz w:val="24"/>
          <w:szCs w:val="24"/>
          <w:lang w:val="ru-RU"/>
        </w:rPr>
        <w:t>воєнної</w:t>
      </w:r>
      <w:proofErr w:type="spellEnd"/>
      <w:r w:rsidRPr="004E6DE1">
        <w:rPr>
          <w:sz w:val="24"/>
          <w:szCs w:val="24"/>
          <w:lang w:val="ru-RU"/>
        </w:rPr>
        <w:t xml:space="preserve"> </w:t>
      </w:r>
      <w:proofErr w:type="spellStart"/>
      <w:r w:rsidRPr="004E6DE1">
        <w:rPr>
          <w:sz w:val="24"/>
          <w:szCs w:val="24"/>
          <w:lang w:val="ru-RU"/>
        </w:rPr>
        <w:t>агресії</w:t>
      </w:r>
      <w:proofErr w:type="spellEnd"/>
      <w:r w:rsidRPr="004E6DE1">
        <w:rPr>
          <w:sz w:val="24"/>
          <w:szCs w:val="24"/>
          <w:lang w:val="ru-RU"/>
        </w:rPr>
        <w:t xml:space="preserve"> з боку </w:t>
      </w:r>
      <w:proofErr w:type="spellStart"/>
      <w:r w:rsidRPr="004E6DE1">
        <w:rPr>
          <w:sz w:val="24"/>
          <w:szCs w:val="24"/>
          <w:lang w:val="ru-RU"/>
        </w:rPr>
        <w:t>рф</w:t>
      </w:r>
      <w:proofErr w:type="spellEnd"/>
      <w:r w:rsidRPr="004E6DE1">
        <w:rPr>
          <w:sz w:val="24"/>
          <w:szCs w:val="24"/>
          <w:lang w:val="ru-RU"/>
        </w:rPr>
        <w:t xml:space="preserve"> на </w:t>
      </w:r>
      <w:proofErr w:type="spellStart"/>
      <w:r w:rsidRPr="004E6DE1">
        <w:rPr>
          <w:sz w:val="24"/>
          <w:szCs w:val="24"/>
          <w:lang w:val="ru-RU"/>
        </w:rPr>
        <w:t>території</w:t>
      </w:r>
      <w:proofErr w:type="spellEnd"/>
      <w:r w:rsidRPr="004E6DE1">
        <w:rPr>
          <w:sz w:val="24"/>
          <w:szCs w:val="24"/>
          <w:lang w:val="ru-RU"/>
        </w:rPr>
        <w:t xml:space="preserve"> </w:t>
      </w:r>
      <w:proofErr w:type="spellStart"/>
      <w:r w:rsidRPr="004E6DE1">
        <w:rPr>
          <w:sz w:val="24"/>
          <w:szCs w:val="24"/>
          <w:lang w:val="ru-RU"/>
        </w:rPr>
        <w:t>частини</w:t>
      </w:r>
      <w:proofErr w:type="spellEnd"/>
      <w:r w:rsidRPr="004E6DE1">
        <w:rPr>
          <w:sz w:val="24"/>
          <w:szCs w:val="24"/>
          <w:lang w:val="ru-RU"/>
        </w:rPr>
        <w:t xml:space="preserve"> </w:t>
      </w:r>
      <w:proofErr w:type="spellStart"/>
      <w:r w:rsidRPr="004E6DE1">
        <w:rPr>
          <w:sz w:val="24"/>
          <w:szCs w:val="24"/>
          <w:lang w:val="ru-RU"/>
        </w:rPr>
        <w:t>Донецької</w:t>
      </w:r>
      <w:proofErr w:type="spellEnd"/>
      <w:r w:rsidRPr="004E6DE1">
        <w:rPr>
          <w:sz w:val="24"/>
          <w:szCs w:val="24"/>
          <w:lang w:val="ru-RU"/>
        </w:rPr>
        <w:t xml:space="preserve"> та </w:t>
      </w:r>
      <w:proofErr w:type="spellStart"/>
      <w:r w:rsidRPr="004E6DE1">
        <w:rPr>
          <w:sz w:val="24"/>
          <w:szCs w:val="24"/>
          <w:lang w:val="ru-RU"/>
        </w:rPr>
        <w:t>Луганської</w:t>
      </w:r>
      <w:proofErr w:type="spellEnd"/>
      <w:r w:rsidRPr="004E6DE1">
        <w:rPr>
          <w:sz w:val="24"/>
          <w:szCs w:val="24"/>
          <w:lang w:val="ru-RU"/>
        </w:rPr>
        <w:t xml:space="preserve"> областей. </w:t>
      </w:r>
      <w:proofErr w:type="spellStart"/>
      <w:r w:rsidRPr="004E6DE1">
        <w:rPr>
          <w:sz w:val="24"/>
          <w:szCs w:val="24"/>
          <w:lang w:val="ru-RU"/>
        </w:rPr>
        <w:t>Воєнний</w:t>
      </w:r>
      <w:proofErr w:type="spellEnd"/>
      <w:r w:rsidRPr="004E6DE1">
        <w:rPr>
          <w:sz w:val="24"/>
          <w:szCs w:val="24"/>
          <w:lang w:val="ru-RU"/>
        </w:rPr>
        <w:t xml:space="preserve"> </w:t>
      </w:r>
      <w:proofErr w:type="spellStart"/>
      <w:r w:rsidRPr="004E6DE1">
        <w:rPr>
          <w:sz w:val="24"/>
          <w:szCs w:val="24"/>
          <w:lang w:val="ru-RU"/>
        </w:rPr>
        <w:t>конфлікт</w:t>
      </w:r>
      <w:proofErr w:type="spellEnd"/>
      <w:r w:rsidRPr="004E6DE1">
        <w:rPr>
          <w:sz w:val="24"/>
          <w:szCs w:val="24"/>
          <w:lang w:val="ru-RU"/>
        </w:rPr>
        <w:t xml:space="preserve"> </w:t>
      </w:r>
      <w:proofErr w:type="spellStart"/>
      <w:r w:rsidRPr="004E6DE1">
        <w:rPr>
          <w:sz w:val="24"/>
          <w:szCs w:val="24"/>
          <w:lang w:val="ru-RU"/>
        </w:rPr>
        <w:t>продовжується</w:t>
      </w:r>
      <w:proofErr w:type="spellEnd"/>
      <w:r w:rsidRPr="004E6DE1">
        <w:rPr>
          <w:sz w:val="24"/>
          <w:szCs w:val="24"/>
          <w:lang w:val="ru-RU"/>
        </w:rPr>
        <w:t xml:space="preserve">, і в </w:t>
      </w:r>
      <w:proofErr w:type="spellStart"/>
      <w:r w:rsidRPr="004E6DE1">
        <w:rPr>
          <w:sz w:val="24"/>
          <w:szCs w:val="24"/>
          <w:lang w:val="ru-RU"/>
        </w:rPr>
        <w:t>умовах</w:t>
      </w:r>
      <w:proofErr w:type="spellEnd"/>
      <w:r w:rsidRPr="004E6DE1">
        <w:rPr>
          <w:sz w:val="24"/>
          <w:szCs w:val="24"/>
          <w:lang w:val="ru-RU"/>
        </w:rPr>
        <w:t xml:space="preserve"> </w:t>
      </w:r>
      <w:proofErr w:type="spellStart"/>
      <w:r w:rsidRPr="004E6DE1">
        <w:rPr>
          <w:sz w:val="24"/>
          <w:szCs w:val="24"/>
          <w:lang w:val="ru-RU"/>
        </w:rPr>
        <w:t>повномасштабного</w:t>
      </w:r>
      <w:proofErr w:type="spellEnd"/>
      <w:r w:rsidRPr="004E6DE1">
        <w:rPr>
          <w:sz w:val="24"/>
          <w:szCs w:val="24"/>
          <w:lang w:val="ru-RU"/>
        </w:rPr>
        <w:t xml:space="preserve"> </w:t>
      </w:r>
      <w:proofErr w:type="spellStart"/>
      <w:r w:rsidRPr="004E6DE1">
        <w:rPr>
          <w:sz w:val="24"/>
          <w:szCs w:val="24"/>
          <w:lang w:val="ru-RU"/>
        </w:rPr>
        <w:t>вторгнення</w:t>
      </w:r>
      <w:proofErr w:type="spellEnd"/>
      <w:r w:rsidRPr="004E6DE1">
        <w:rPr>
          <w:sz w:val="24"/>
          <w:szCs w:val="24"/>
          <w:lang w:val="ru-RU"/>
        </w:rPr>
        <w:t xml:space="preserve"> </w:t>
      </w:r>
      <w:proofErr w:type="spellStart"/>
      <w:r w:rsidRPr="004E6DE1">
        <w:rPr>
          <w:sz w:val="24"/>
          <w:szCs w:val="24"/>
          <w:lang w:val="ru-RU"/>
        </w:rPr>
        <w:t>росії</w:t>
      </w:r>
      <w:proofErr w:type="spellEnd"/>
      <w:r w:rsidRPr="004E6DE1">
        <w:rPr>
          <w:sz w:val="24"/>
          <w:szCs w:val="24"/>
          <w:lang w:val="ru-RU"/>
        </w:rPr>
        <w:t xml:space="preserve"> в </w:t>
      </w:r>
      <w:proofErr w:type="spellStart"/>
      <w:r w:rsidRPr="004E6DE1">
        <w:rPr>
          <w:sz w:val="24"/>
          <w:szCs w:val="24"/>
          <w:lang w:val="ru-RU"/>
        </w:rPr>
        <w:t>Україну</w:t>
      </w:r>
      <w:proofErr w:type="spellEnd"/>
      <w:r w:rsidRPr="004E6DE1">
        <w:rPr>
          <w:sz w:val="24"/>
          <w:szCs w:val="24"/>
          <w:lang w:val="ru-RU"/>
        </w:rPr>
        <w:t xml:space="preserve"> </w:t>
      </w:r>
      <w:proofErr w:type="spellStart"/>
      <w:r w:rsidRPr="004E6DE1">
        <w:rPr>
          <w:sz w:val="24"/>
          <w:szCs w:val="24"/>
          <w:lang w:val="ru-RU"/>
        </w:rPr>
        <w:t>призводить</w:t>
      </w:r>
      <w:proofErr w:type="spellEnd"/>
      <w:r w:rsidRPr="004E6DE1">
        <w:rPr>
          <w:sz w:val="24"/>
          <w:szCs w:val="24"/>
          <w:lang w:val="ru-RU"/>
        </w:rPr>
        <w:t xml:space="preserve"> до </w:t>
      </w:r>
      <w:proofErr w:type="spellStart"/>
      <w:r w:rsidRPr="004E6DE1">
        <w:rPr>
          <w:sz w:val="24"/>
          <w:szCs w:val="24"/>
          <w:lang w:val="ru-RU"/>
        </w:rPr>
        <w:t>втрати</w:t>
      </w:r>
      <w:proofErr w:type="spellEnd"/>
      <w:r w:rsidRPr="004E6DE1">
        <w:rPr>
          <w:sz w:val="24"/>
          <w:szCs w:val="24"/>
          <w:lang w:val="ru-RU"/>
        </w:rPr>
        <w:t xml:space="preserve"> кадрового ресурсу, </w:t>
      </w:r>
      <w:proofErr w:type="spellStart"/>
      <w:r w:rsidRPr="004E6DE1">
        <w:rPr>
          <w:sz w:val="24"/>
          <w:szCs w:val="24"/>
          <w:lang w:val="ru-RU"/>
        </w:rPr>
        <w:t>загострення</w:t>
      </w:r>
      <w:proofErr w:type="spellEnd"/>
      <w:r w:rsidRPr="004E6DE1">
        <w:rPr>
          <w:sz w:val="24"/>
          <w:szCs w:val="24"/>
          <w:lang w:val="ru-RU"/>
        </w:rPr>
        <w:t xml:space="preserve"> проблем </w:t>
      </w:r>
      <w:proofErr w:type="spellStart"/>
      <w:r w:rsidRPr="004E6DE1">
        <w:rPr>
          <w:sz w:val="24"/>
          <w:szCs w:val="24"/>
          <w:lang w:val="ru-RU"/>
        </w:rPr>
        <w:t>соціального</w:t>
      </w:r>
      <w:proofErr w:type="spellEnd"/>
      <w:r w:rsidRPr="004E6DE1">
        <w:rPr>
          <w:sz w:val="24"/>
          <w:szCs w:val="24"/>
          <w:lang w:val="ru-RU"/>
        </w:rPr>
        <w:t xml:space="preserve"> </w:t>
      </w:r>
      <w:proofErr w:type="spellStart"/>
      <w:r w:rsidRPr="004E6DE1">
        <w:rPr>
          <w:sz w:val="24"/>
          <w:szCs w:val="24"/>
          <w:lang w:val="ru-RU"/>
        </w:rPr>
        <w:t>захисту</w:t>
      </w:r>
      <w:proofErr w:type="spellEnd"/>
      <w:r w:rsidRPr="004E6DE1">
        <w:rPr>
          <w:sz w:val="24"/>
          <w:szCs w:val="24"/>
          <w:lang w:val="ru-RU"/>
        </w:rPr>
        <w:t xml:space="preserve"> </w:t>
      </w:r>
      <w:proofErr w:type="spellStart"/>
      <w:r w:rsidRPr="004E6DE1">
        <w:rPr>
          <w:sz w:val="24"/>
          <w:szCs w:val="24"/>
          <w:lang w:val="ru-RU"/>
        </w:rPr>
        <w:t>внутрішньо</w:t>
      </w:r>
      <w:proofErr w:type="spellEnd"/>
      <w:r w:rsidRPr="004E6DE1">
        <w:rPr>
          <w:sz w:val="24"/>
          <w:szCs w:val="24"/>
          <w:lang w:val="ru-RU"/>
        </w:rPr>
        <w:t xml:space="preserve"> </w:t>
      </w:r>
      <w:proofErr w:type="spellStart"/>
      <w:r w:rsidRPr="004E6DE1">
        <w:rPr>
          <w:sz w:val="24"/>
          <w:szCs w:val="24"/>
          <w:lang w:val="ru-RU"/>
        </w:rPr>
        <w:t>переміщених</w:t>
      </w:r>
      <w:proofErr w:type="spellEnd"/>
      <w:r w:rsidRPr="004E6DE1">
        <w:rPr>
          <w:sz w:val="24"/>
          <w:szCs w:val="24"/>
          <w:lang w:val="ru-RU"/>
        </w:rPr>
        <w:t xml:space="preserve"> </w:t>
      </w:r>
      <w:proofErr w:type="spellStart"/>
      <w:r w:rsidRPr="004E6DE1">
        <w:rPr>
          <w:sz w:val="24"/>
          <w:szCs w:val="24"/>
          <w:lang w:val="ru-RU"/>
        </w:rPr>
        <w:t>осіб</w:t>
      </w:r>
      <w:proofErr w:type="spellEnd"/>
      <w:r w:rsidRPr="004E6DE1">
        <w:rPr>
          <w:sz w:val="24"/>
          <w:szCs w:val="24"/>
          <w:lang w:val="ru-RU"/>
        </w:rPr>
        <w:t xml:space="preserve">, </w:t>
      </w:r>
      <w:proofErr w:type="spellStart"/>
      <w:r w:rsidRPr="004E6DE1">
        <w:rPr>
          <w:sz w:val="24"/>
          <w:szCs w:val="24"/>
          <w:lang w:val="ru-RU"/>
        </w:rPr>
        <w:t>погіршення</w:t>
      </w:r>
      <w:proofErr w:type="spellEnd"/>
      <w:r w:rsidRPr="004E6DE1">
        <w:rPr>
          <w:sz w:val="24"/>
          <w:szCs w:val="24"/>
          <w:lang w:val="ru-RU"/>
        </w:rPr>
        <w:t xml:space="preserve"> </w:t>
      </w:r>
      <w:proofErr w:type="spellStart"/>
      <w:r w:rsidRPr="004E6DE1">
        <w:rPr>
          <w:sz w:val="24"/>
          <w:szCs w:val="24"/>
          <w:lang w:val="ru-RU"/>
        </w:rPr>
        <w:t>якості</w:t>
      </w:r>
      <w:proofErr w:type="spellEnd"/>
      <w:r w:rsidRPr="004E6DE1">
        <w:rPr>
          <w:sz w:val="24"/>
          <w:szCs w:val="24"/>
          <w:lang w:val="ru-RU"/>
        </w:rPr>
        <w:t xml:space="preserve"> </w:t>
      </w:r>
      <w:proofErr w:type="spellStart"/>
      <w:r w:rsidRPr="004E6DE1">
        <w:rPr>
          <w:sz w:val="24"/>
          <w:szCs w:val="24"/>
          <w:lang w:val="ru-RU"/>
        </w:rPr>
        <w:t>життя</w:t>
      </w:r>
      <w:proofErr w:type="spellEnd"/>
      <w:r w:rsidRPr="004E6DE1">
        <w:rPr>
          <w:sz w:val="24"/>
          <w:szCs w:val="24"/>
          <w:lang w:val="ru-RU"/>
        </w:rPr>
        <w:t xml:space="preserve"> </w:t>
      </w:r>
      <w:proofErr w:type="spellStart"/>
      <w:r w:rsidRPr="004E6DE1">
        <w:rPr>
          <w:sz w:val="24"/>
          <w:szCs w:val="24"/>
          <w:lang w:val="ru-RU"/>
        </w:rPr>
        <w:t>населення</w:t>
      </w:r>
      <w:proofErr w:type="spellEnd"/>
      <w:r w:rsidRPr="004E6DE1">
        <w:rPr>
          <w:sz w:val="24"/>
          <w:szCs w:val="24"/>
          <w:lang w:val="ru-RU"/>
        </w:rPr>
        <w:t xml:space="preserve"> на </w:t>
      </w:r>
      <w:proofErr w:type="spellStart"/>
      <w:r w:rsidRPr="004E6DE1">
        <w:rPr>
          <w:sz w:val="24"/>
          <w:szCs w:val="24"/>
          <w:lang w:val="ru-RU"/>
        </w:rPr>
        <w:t>постраждалих</w:t>
      </w:r>
      <w:proofErr w:type="spellEnd"/>
      <w:r w:rsidRPr="004E6DE1">
        <w:rPr>
          <w:sz w:val="24"/>
          <w:szCs w:val="24"/>
          <w:lang w:val="ru-RU"/>
        </w:rPr>
        <w:t xml:space="preserve"> та </w:t>
      </w:r>
      <w:proofErr w:type="spellStart"/>
      <w:r w:rsidRPr="004E6DE1">
        <w:rPr>
          <w:sz w:val="24"/>
          <w:szCs w:val="24"/>
          <w:lang w:val="ru-RU"/>
        </w:rPr>
        <w:t>тимчасово</w:t>
      </w:r>
      <w:proofErr w:type="spellEnd"/>
      <w:r w:rsidRPr="004E6DE1">
        <w:rPr>
          <w:sz w:val="24"/>
          <w:szCs w:val="24"/>
          <w:lang w:val="ru-RU"/>
        </w:rPr>
        <w:t xml:space="preserve"> </w:t>
      </w:r>
      <w:proofErr w:type="spellStart"/>
      <w:r w:rsidRPr="004E6DE1">
        <w:rPr>
          <w:sz w:val="24"/>
          <w:szCs w:val="24"/>
          <w:lang w:val="ru-RU"/>
        </w:rPr>
        <w:t>окупованих</w:t>
      </w:r>
      <w:proofErr w:type="spellEnd"/>
      <w:r w:rsidRPr="004E6DE1">
        <w:rPr>
          <w:sz w:val="24"/>
          <w:szCs w:val="24"/>
          <w:lang w:val="ru-RU"/>
        </w:rPr>
        <w:t xml:space="preserve"> </w:t>
      </w:r>
      <w:proofErr w:type="spellStart"/>
      <w:r w:rsidRPr="004E6DE1">
        <w:rPr>
          <w:sz w:val="24"/>
          <w:szCs w:val="24"/>
          <w:lang w:val="ru-RU"/>
        </w:rPr>
        <w:t>територіях</w:t>
      </w:r>
      <w:proofErr w:type="spellEnd"/>
      <w:r w:rsidRPr="004E6DE1">
        <w:rPr>
          <w:sz w:val="24"/>
          <w:szCs w:val="24"/>
          <w:lang w:val="ru-RU"/>
        </w:rPr>
        <w:t xml:space="preserve">, </w:t>
      </w:r>
      <w:proofErr w:type="spellStart"/>
      <w:r w:rsidRPr="004E6DE1">
        <w:rPr>
          <w:sz w:val="24"/>
          <w:szCs w:val="24"/>
          <w:lang w:val="ru-RU"/>
        </w:rPr>
        <w:t>вимиваючи</w:t>
      </w:r>
      <w:proofErr w:type="spellEnd"/>
      <w:r w:rsidRPr="004E6DE1">
        <w:rPr>
          <w:sz w:val="24"/>
          <w:szCs w:val="24"/>
          <w:lang w:val="ru-RU"/>
        </w:rPr>
        <w:t xml:space="preserve"> </w:t>
      </w:r>
      <w:proofErr w:type="spellStart"/>
      <w:r w:rsidRPr="004E6DE1">
        <w:rPr>
          <w:sz w:val="24"/>
          <w:szCs w:val="24"/>
          <w:lang w:val="ru-RU"/>
        </w:rPr>
        <w:t>значні</w:t>
      </w:r>
      <w:proofErr w:type="spellEnd"/>
      <w:r w:rsidRPr="004E6DE1">
        <w:rPr>
          <w:sz w:val="24"/>
          <w:szCs w:val="24"/>
          <w:lang w:val="ru-RU"/>
        </w:rPr>
        <w:t xml:space="preserve"> </w:t>
      </w:r>
      <w:proofErr w:type="spellStart"/>
      <w:r w:rsidRPr="004E6DE1">
        <w:rPr>
          <w:sz w:val="24"/>
          <w:szCs w:val="24"/>
          <w:lang w:val="ru-RU"/>
        </w:rPr>
        <w:t>ресурси</w:t>
      </w:r>
      <w:proofErr w:type="spellEnd"/>
      <w:r w:rsidRPr="004E6DE1">
        <w:rPr>
          <w:sz w:val="24"/>
          <w:szCs w:val="24"/>
          <w:lang w:val="ru-RU"/>
        </w:rPr>
        <w:t xml:space="preserve">, </w:t>
      </w:r>
      <w:proofErr w:type="spellStart"/>
      <w:r w:rsidRPr="004E6DE1">
        <w:rPr>
          <w:sz w:val="24"/>
          <w:szCs w:val="24"/>
          <w:lang w:val="ru-RU"/>
        </w:rPr>
        <w:t>які</w:t>
      </w:r>
      <w:proofErr w:type="spellEnd"/>
      <w:r w:rsidRPr="004E6DE1">
        <w:rPr>
          <w:sz w:val="24"/>
          <w:szCs w:val="24"/>
          <w:lang w:val="ru-RU"/>
        </w:rPr>
        <w:t xml:space="preserve"> могли б бути </w:t>
      </w:r>
      <w:proofErr w:type="spellStart"/>
      <w:r w:rsidRPr="004E6DE1">
        <w:rPr>
          <w:sz w:val="24"/>
          <w:szCs w:val="24"/>
          <w:lang w:val="ru-RU"/>
        </w:rPr>
        <w:t>спрямованими</w:t>
      </w:r>
      <w:proofErr w:type="spellEnd"/>
      <w:r w:rsidRPr="004E6DE1">
        <w:rPr>
          <w:sz w:val="24"/>
          <w:szCs w:val="24"/>
          <w:lang w:val="ru-RU"/>
        </w:rPr>
        <w:t xml:space="preserve"> на </w:t>
      </w:r>
      <w:proofErr w:type="spellStart"/>
      <w:r w:rsidRPr="004E6DE1">
        <w:rPr>
          <w:sz w:val="24"/>
          <w:szCs w:val="24"/>
          <w:lang w:val="ru-RU"/>
        </w:rPr>
        <w:t>програми</w:t>
      </w:r>
      <w:proofErr w:type="spellEnd"/>
      <w:r w:rsidRPr="004E6DE1">
        <w:rPr>
          <w:sz w:val="24"/>
          <w:szCs w:val="24"/>
          <w:lang w:val="ru-RU"/>
        </w:rPr>
        <w:t xml:space="preserve"> та проєкти </w:t>
      </w:r>
      <w:proofErr w:type="spellStart"/>
      <w:r w:rsidRPr="004E6DE1">
        <w:rPr>
          <w:sz w:val="24"/>
          <w:szCs w:val="24"/>
          <w:lang w:val="ru-RU"/>
        </w:rPr>
        <w:t>економічного</w:t>
      </w:r>
      <w:proofErr w:type="spellEnd"/>
      <w:r w:rsidRPr="004E6DE1">
        <w:rPr>
          <w:sz w:val="24"/>
          <w:szCs w:val="24"/>
          <w:lang w:val="ru-RU"/>
        </w:rPr>
        <w:t xml:space="preserve"> </w:t>
      </w:r>
      <w:proofErr w:type="spellStart"/>
      <w:r w:rsidRPr="004E6DE1">
        <w:rPr>
          <w:sz w:val="24"/>
          <w:szCs w:val="24"/>
          <w:lang w:val="ru-RU"/>
        </w:rPr>
        <w:t>відновлення</w:t>
      </w:r>
      <w:proofErr w:type="spellEnd"/>
      <w:r w:rsidRPr="004E6DE1">
        <w:rPr>
          <w:sz w:val="24"/>
          <w:szCs w:val="24"/>
          <w:lang w:val="ru-RU"/>
        </w:rPr>
        <w:t xml:space="preserve"> й </w:t>
      </w:r>
      <w:proofErr w:type="spellStart"/>
      <w:r w:rsidRPr="004E6DE1">
        <w:rPr>
          <w:sz w:val="24"/>
          <w:szCs w:val="24"/>
          <w:lang w:val="ru-RU"/>
        </w:rPr>
        <w:t>соціальної</w:t>
      </w:r>
      <w:proofErr w:type="spellEnd"/>
      <w:r w:rsidRPr="004E6DE1">
        <w:rPr>
          <w:sz w:val="24"/>
          <w:szCs w:val="24"/>
          <w:lang w:val="ru-RU"/>
        </w:rPr>
        <w:t xml:space="preserve"> </w:t>
      </w:r>
      <w:proofErr w:type="spellStart"/>
      <w:r w:rsidRPr="004E6DE1">
        <w:rPr>
          <w:sz w:val="24"/>
          <w:szCs w:val="24"/>
          <w:lang w:val="ru-RU"/>
        </w:rPr>
        <w:t>стабілізації</w:t>
      </w:r>
      <w:proofErr w:type="spellEnd"/>
      <w:r w:rsidRPr="004E6DE1">
        <w:rPr>
          <w:sz w:val="24"/>
          <w:szCs w:val="24"/>
          <w:lang w:val="ru-RU"/>
        </w:rPr>
        <w:t xml:space="preserve">, </w:t>
      </w:r>
      <w:proofErr w:type="spellStart"/>
      <w:r w:rsidRPr="004E6DE1">
        <w:rPr>
          <w:sz w:val="24"/>
          <w:szCs w:val="24"/>
          <w:lang w:val="ru-RU"/>
        </w:rPr>
        <w:t>послаблюючи</w:t>
      </w:r>
      <w:proofErr w:type="spellEnd"/>
      <w:r w:rsidRPr="004E6DE1">
        <w:rPr>
          <w:sz w:val="24"/>
          <w:szCs w:val="24"/>
          <w:lang w:val="ru-RU"/>
        </w:rPr>
        <w:t xml:space="preserve"> </w:t>
      </w:r>
      <w:proofErr w:type="spellStart"/>
      <w:r w:rsidRPr="004E6DE1">
        <w:rPr>
          <w:sz w:val="24"/>
          <w:szCs w:val="24"/>
          <w:lang w:val="ru-RU"/>
        </w:rPr>
        <w:t>інвестиційну</w:t>
      </w:r>
      <w:proofErr w:type="spellEnd"/>
      <w:r w:rsidRPr="004E6DE1">
        <w:rPr>
          <w:sz w:val="24"/>
          <w:szCs w:val="24"/>
          <w:lang w:val="ru-RU"/>
        </w:rPr>
        <w:t xml:space="preserve"> </w:t>
      </w:r>
      <w:proofErr w:type="spellStart"/>
      <w:r w:rsidRPr="004E6DE1">
        <w:rPr>
          <w:sz w:val="24"/>
          <w:szCs w:val="24"/>
          <w:lang w:val="ru-RU"/>
        </w:rPr>
        <w:t>привабливість</w:t>
      </w:r>
      <w:proofErr w:type="spellEnd"/>
      <w:r w:rsidRPr="004E6DE1">
        <w:rPr>
          <w:sz w:val="24"/>
          <w:szCs w:val="24"/>
          <w:lang w:val="ru-RU"/>
        </w:rPr>
        <w:t xml:space="preserve"> </w:t>
      </w:r>
      <w:proofErr w:type="spellStart"/>
      <w:r w:rsidRPr="004E6DE1">
        <w:rPr>
          <w:sz w:val="24"/>
          <w:szCs w:val="24"/>
          <w:lang w:val="ru-RU"/>
        </w:rPr>
        <w:t>економіки</w:t>
      </w:r>
      <w:proofErr w:type="spellEnd"/>
      <w:r w:rsidRPr="004E6DE1">
        <w:rPr>
          <w:sz w:val="24"/>
          <w:szCs w:val="24"/>
          <w:lang w:val="ru-RU"/>
        </w:rPr>
        <w:t xml:space="preserve"> </w:t>
      </w:r>
      <w:proofErr w:type="spellStart"/>
      <w:r w:rsidRPr="004E6DE1">
        <w:rPr>
          <w:sz w:val="24"/>
          <w:szCs w:val="24"/>
          <w:lang w:val="ru-RU"/>
        </w:rPr>
        <w:t>України</w:t>
      </w:r>
      <w:proofErr w:type="spellEnd"/>
      <w:r w:rsidRPr="004E6DE1">
        <w:rPr>
          <w:sz w:val="24"/>
          <w:szCs w:val="24"/>
          <w:lang w:val="ru-RU"/>
        </w:rPr>
        <w:t xml:space="preserve"> та </w:t>
      </w:r>
      <w:proofErr w:type="spellStart"/>
      <w:r w:rsidRPr="004E6DE1">
        <w:rPr>
          <w:sz w:val="24"/>
          <w:szCs w:val="24"/>
          <w:lang w:val="ru-RU"/>
        </w:rPr>
        <w:t>її</w:t>
      </w:r>
      <w:proofErr w:type="spellEnd"/>
      <w:r w:rsidRPr="004E6DE1">
        <w:rPr>
          <w:sz w:val="24"/>
          <w:szCs w:val="24"/>
          <w:lang w:val="ru-RU"/>
        </w:rPr>
        <w:t xml:space="preserve"> </w:t>
      </w:r>
      <w:proofErr w:type="spellStart"/>
      <w:r w:rsidRPr="004E6DE1">
        <w:rPr>
          <w:sz w:val="24"/>
          <w:szCs w:val="24"/>
          <w:lang w:val="ru-RU"/>
        </w:rPr>
        <w:t>регіонів</w:t>
      </w:r>
      <w:proofErr w:type="spellEnd"/>
      <w:r w:rsidRPr="004E6DE1">
        <w:rPr>
          <w:sz w:val="24"/>
          <w:szCs w:val="24"/>
          <w:lang w:val="ru-RU"/>
        </w:rPr>
        <w:t xml:space="preserve">. </w:t>
      </w:r>
      <w:proofErr w:type="spellStart"/>
      <w:r w:rsidRPr="004E6DE1">
        <w:rPr>
          <w:sz w:val="24"/>
          <w:szCs w:val="24"/>
          <w:lang w:val="ru-RU"/>
        </w:rPr>
        <w:t>Подальший</w:t>
      </w:r>
      <w:proofErr w:type="spellEnd"/>
      <w:r w:rsidRPr="004E6DE1">
        <w:rPr>
          <w:sz w:val="24"/>
          <w:szCs w:val="24"/>
          <w:lang w:val="ru-RU"/>
        </w:rPr>
        <w:t xml:space="preserve"> </w:t>
      </w:r>
      <w:proofErr w:type="spellStart"/>
      <w:r w:rsidRPr="004E6DE1">
        <w:rPr>
          <w:sz w:val="24"/>
          <w:szCs w:val="24"/>
          <w:lang w:val="ru-RU"/>
        </w:rPr>
        <w:t>сталий</w:t>
      </w:r>
      <w:proofErr w:type="spellEnd"/>
      <w:r w:rsidRPr="004E6DE1">
        <w:rPr>
          <w:sz w:val="24"/>
          <w:szCs w:val="24"/>
          <w:lang w:val="ru-RU"/>
        </w:rPr>
        <w:t xml:space="preserve"> </w:t>
      </w:r>
      <w:proofErr w:type="spellStart"/>
      <w:r w:rsidRPr="004E6DE1">
        <w:rPr>
          <w:sz w:val="24"/>
          <w:szCs w:val="24"/>
          <w:lang w:val="ru-RU"/>
        </w:rPr>
        <w:t>розвиток</w:t>
      </w:r>
      <w:proofErr w:type="spellEnd"/>
      <w:r w:rsidRPr="004E6DE1">
        <w:rPr>
          <w:sz w:val="24"/>
          <w:szCs w:val="24"/>
          <w:lang w:val="ru-RU"/>
        </w:rPr>
        <w:t xml:space="preserve"> </w:t>
      </w:r>
      <w:proofErr w:type="spellStart"/>
      <w:r w:rsidRPr="004E6DE1">
        <w:rPr>
          <w:sz w:val="24"/>
          <w:szCs w:val="24"/>
          <w:lang w:val="ru-RU"/>
        </w:rPr>
        <w:t>економіки</w:t>
      </w:r>
      <w:proofErr w:type="spellEnd"/>
      <w:r w:rsidRPr="004E6DE1">
        <w:rPr>
          <w:sz w:val="24"/>
          <w:szCs w:val="24"/>
          <w:lang w:val="ru-RU"/>
        </w:rPr>
        <w:t xml:space="preserve"> та </w:t>
      </w:r>
      <w:proofErr w:type="spellStart"/>
      <w:r w:rsidRPr="004E6DE1">
        <w:rPr>
          <w:sz w:val="24"/>
          <w:szCs w:val="24"/>
          <w:lang w:val="ru-RU"/>
        </w:rPr>
        <w:t>суспільства</w:t>
      </w:r>
      <w:proofErr w:type="spellEnd"/>
      <w:r w:rsidRPr="004E6DE1">
        <w:rPr>
          <w:sz w:val="24"/>
          <w:szCs w:val="24"/>
          <w:lang w:val="ru-RU"/>
        </w:rPr>
        <w:t xml:space="preserve"> </w:t>
      </w:r>
      <w:proofErr w:type="spellStart"/>
      <w:r w:rsidRPr="004E6DE1">
        <w:rPr>
          <w:sz w:val="24"/>
          <w:szCs w:val="24"/>
          <w:lang w:val="ru-RU"/>
        </w:rPr>
        <w:t>України</w:t>
      </w:r>
      <w:proofErr w:type="spellEnd"/>
      <w:r w:rsidRPr="004E6DE1">
        <w:rPr>
          <w:sz w:val="24"/>
          <w:szCs w:val="24"/>
          <w:lang w:val="ru-RU"/>
        </w:rPr>
        <w:t xml:space="preserve"> </w:t>
      </w:r>
      <w:proofErr w:type="spellStart"/>
      <w:r w:rsidRPr="004E6DE1">
        <w:rPr>
          <w:sz w:val="24"/>
          <w:szCs w:val="24"/>
          <w:lang w:val="ru-RU"/>
        </w:rPr>
        <w:t>об’єктивно</w:t>
      </w:r>
      <w:proofErr w:type="spellEnd"/>
      <w:r w:rsidRPr="004E6DE1">
        <w:rPr>
          <w:sz w:val="24"/>
          <w:szCs w:val="24"/>
          <w:lang w:val="ru-RU"/>
        </w:rPr>
        <w:t xml:space="preserve"> </w:t>
      </w:r>
      <w:proofErr w:type="spellStart"/>
      <w:r w:rsidRPr="004E6DE1">
        <w:rPr>
          <w:sz w:val="24"/>
          <w:szCs w:val="24"/>
          <w:lang w:val="ru-RU"/>
        </w:rPr>
        <w:t>потребує</w:t>
      </w:r>
      <w:proofErr w:type="spellEnd"/>
      <w:r w:rsidRPr="004E6DE1">
        <w:rPr>
          <w:sz w:val="24"/>
          <w:szCs w:val="24"/>
          <w:lang w:val="ru-RU"/>
        </w:rPr>
        <w:t xml:space="preserve"> </w:t>
      </w:r>
      <w:proofErr w:type="spellStart"/>
      <w:r w:rsidRPr="004E6DE1">
        <w:rPr>
          <w:sz w:val="24"/>
          <w:szCs w:val="24"/>
          <w:lang w:val="ru-RU"/>
        </w:rPr>
        <w:t>становлення</w:t>
      </w:r>
      <w:proofErr w:type="spellEnd"/>
      <w:r w:rsidRPr="004E6DE1">
        <w:rPr>
          <w:sz w:val="24"/>
          <w:szCs w:val="24"/>
          <w:lang w:val="ru-RU"/>
        </w:rPr>
        <w:t xml:space="preserve"> </w:t>
      </w:r>
      <w:proofErr w:type="spellStart"/>
      <w:r w:rsidRPr="004E6DE1">
        <w:rPr>
          <w:sz w:val="24"/>
          <w:szCs w:val="24"/>
          <w:lang w:val="ru-RU"/>
        </w:rPr>
        <w:t>економіки</w:t>
      </w:r>
      <w:proofErr w:type="spellEnd"/>
      <w:r w:rsidRPr="004E6DE1">
        <w:rPr>
          <w:sz w:val="24"/>
          <w:szCs w:val="24"/>
          <w:lang w:val="ru-RU"/>
        </w:rPr>
        <w:t xml:space="preserve"> </w:t>
      </w:r>
      <w:proofErr w:type="spellStart"/>
      <w:r w:rsidRPr="004E6DE1">
        <w:rPr>
          <w:sz w:val="24"/>
          <w:szCs w:val="24"/>
          <w:lang w:val="ru-RU"/>
        </w:rPr>
        <w:t>миробудівництва</w:t>
      </w:r>
      <w:proofErr w:type="spellEnd"/>
      <w:r w:rsidRPr="004E6DE1">
        <w:rPr>
          <w:sz w:val="24"/>
          <w:szCs w:val="24"/>
          <w:lang w:val="ru-RU"/>
        </w:rPr>
        <w:t xml:space="preserve">, </w:t>
      </w:r>
      <w:proofErr w:type="spellStart"/>
      <w:r w:rsidRPr="004E6DE1">
        <w:rPr>
          <w:sz w:val="24"/>
          <w:szCs w:val="24"/>
          <w:lang w:val="ru-RU"/>
        </w:rPr>
        <w:t>здатної</w:t>
      </w:r>
      <w:proofErr w:type="spellEnd"/>
      <w:r w:rsidRPr="004E6DE1">
        <w:rPr>
          <w:sz w:val="24"/>
          <w:szCs w:val="24"/>
          <w:lang w:val="ru-RU"/>
        </w:rPr>
        <w:t xml:space="preserve"> </w:t>
      </w:r>
      <w:proofErr w:type="spellStart"/>
      <w:r w:rsidRPr="004E6DE1">
        <w:rPr>
          <w:sz w:val="24"/>
          <w:szCs w:val="24"/>
          <w:lang w:val="ru-RU"/>
        </w:rPr>
        <w:t>забезпечити</w:t>
      </w:r>
      <w:proofErr w:type="spellEnd"/>
      <w:r w:rsidRPr="004E6DE1">
        <w:rPr>
          <w:sz w:val="24"/>
          <w:szCs w:val="24"/>
          <w:lang w:val="ru-RU"/>
        </w:rPr>
        <w:t xml:space="preserve"> </w:t>
      </w:r>
      <w:proofErr w:type="spellStart"/>
      <w:r w:rsidRPr="004E6DE1">
        <w:rPr>
          <w:sz w:val="24"/>
          <w:szCs w:val="24"/>
          <w:lang w:val="ru-RU"/>
        </w:rPr>
        <w:t>відновлення</w:t>
      </w:r>
      <w:proofErr w:type="spellEnd"/>
      <w:r w:rsidRPr="004E6DE1">
        <w:rPr>
          <w:sz w:val="24"/>
          <w:szCs w:val="24"/>
          <w:lang w:val="ru-RU"/>
        </w:rPr>
        <w:t xml:space="preserve"> </w:t>
      </w:r>
      <w:proofErr w:type="spellStart"/>
      <w:r w:rsidRPr="004E6DE1">
        <w:rPr>
          <w:sz w:val="24"/>
          <w:szCs w:val="24"/>
          <w:lang w:val="ru-RU"/>
        </w:rPr>
        <w:t>територіальної</w:t>
      </w:r>
      <w:proofErr w:type="spellEnd"/>
      <w:r w:rsidRPr="004E6DE1">
        <w:rPr>
          <w:sz w:val="24"/>
          <w:szCs w:val="24"/>
          <w:lang w:val="ru-RU"/>
        </w:rPr>
        <w:t xml:space="preserve"> й </w:t>
      </w:r>
      <w:proofErr w:type="spellStart"/>
      <w:r w:rsidRPr="004E6DE1">
        <w:rPr>
          <w:sz w:val="24"/>
          <w:szCs w:val="24"/>
          <w:lang w:val="ru-RU"/>
        </w:rPr>
        <w:t>господарської</w:t>
      </w:r>
      <w:proofErr w:type="spellEnd"/>
      <w:r w:rsidRPr="004E6DE1">
        <w:rPr>
          <w:sz w:val="24"/>
          <w:szCs w:val="24"/>
          <w:lang w:val="ru-RU"/>
        </w:rPr>
        <w:t xml:space="preserve"> </w:t>
      </w:r>
      <w:proofErr w:type="spellStart"/>
      <w:r w:rsidRPr="004E6DE1">
        <w:rPr>
          <w:sz w:val="24"/>
          <w:szCs w:val="24"/>
          <w:lang w:val="ru-RU"/>
        </w:rPr>
        <w:t>цілісності</w:t>
      </w:r>
      <w:proofErr w:type="spellEnd"/>
      <w:r w:rsidRPr="004E6DE1">
        <w:rPr>
          <w:sz w:val="24"/>
          <w:szCs w:val="24"/>
          <w:lang w:val="ru-RU"/>
        </w:rPr>
        <w:t xml:space="preserve"> </w:t>
      </w:r>
      <w:proofErr w:type="spellStart"/>
      <w:r w:rsidRPr="004E6DE1">
        <w:rPr>
          <w:sz w:val="24"/>
          <w:szCs w:val="24"/>
          <w:lang w:val="ru-RU"/>
        </w:rPr>
        <w:t>країни</w:t>
      </w:r>
      <w:proofErr w:type="spellEnd"/>
      <w:r w:rsidRPr="004E6DE1">
        <w:rPr>
          <w:sz w:val="24"/>
          <w:szCs w:val="24"/>
          <w:lang w:val="ru-RU"/>
        </w:rPr>
        <w:t xml:space="preserve">, </w:t>
      </w:r>
      <w:proofErr w:type="spellStart"/>
      <w:r w:rsidRPr="004E6DE1">
        <w:rPr>
          <w:sz w:val="24"/>
          <w:szCs w:val="24"/>
          <w:lang w:val="ru-RU"/>
        </w:rPr>
        <w:t>деокупацію</w:t>
      </w:r>
      <w:proofErr w:type="spellEnd"/>
      <w:r w:rsidRPr="004E6DE1">
        <w:rPr>
          <w:sz w:val="24"/>
          <w:szCs w:val="24"/>
          <w:lang w:val="ru-RU"/>
        </w:rPr>
        <w:t xml:space="preserve"> та </w:t>
      </w:r>
      <w:proofErr w:type="spellStart"/>
      <w:r w:rsidRPr="004E6DE1">
        <w:rPr>
          <w:sz w:val="24"/>
          <w:szCs w:val="24"/>
          <w:lang w:val="ru-RU"/>
        </w:rPr>
        <w:t>повноцінну</w:t>
      </w:r>
      <w:proofErr w:type="spellEnd"/>
      <w:r w:rsidRPr="004E6DE1">
        <w:rPr>
          <w:sz w:val="24"/>
          <w:szCs w:val="24"/>
          <w:lang w:val="ru-RU"/>
        </w:rPr>
        <w:t xml:space="preserve"> </w:t>
      </w:r>
      <w:proofErr w:type="spellStart"/>
      <w:r w:rsidRPr="004E6DE1">
        <w:rPr>
          <w:sz w:val="24"/>
          <w:szCs w:val="24"/>
          <w:lang w:val="ru-RU"/>
        </w:rPr>
        <w:t>реінтеграцію</w:t>
      </w:r>
      <w:proofErr w:type="spellEnd"/>
      <w:r w:rsidRPr="004E6DE1">
        <w:rPr>
          <w:sz w:val="24"/>
          <w:szCs w:val="24"/>
          <w:lang w:val="ru-RU"/>
        </w:rPr>
        <w:t xml:space="preserve"> </w:t>
      </w:r>
      <w:proofErr w:type="spellStart"/>
      <w:r w:rsidRPr="004E6DE1">
        <w:rPr>
          <w:sz w:val="24"/>
          <w:szCs w:val="24"/>
          <w:lang w:val="ru-RU"/>
        </w:rPr>
        <w:t>тимчасово</w:t>
      </w:r>
      <w:proofErr w:type="spellEnd"/>
      <w:r w:rsidRPr="004E6DE1">
        <w:rPr>
          <w:sz w:val="24"/>
          <w:szCs w:val="24"/>
          <w:lang w:val="ru-RU"/>
        </w:rPr>
        <w:t xml:space="preserve"> </w:t>
      </w:r>
      <w:proofErr w:type="spellStart"/>
      <w:r w:rsidRPr="004E6DE1">
        <w:rPr>
          <w:sz w:val="24"/>
          <w:szCs w:val="24"/>
          <w:lang w:val="ru-RU"/>
        </w:rPr>
        <w:t>окупованих</w:t>
      </w:r>
      <w:proofErr w:type="spellEnd"/>
      <w:r w:rsidRPr="004E6DE1">
        <w:rPr>
          <w:sz w:val="24"/>
          <w:szCs w:val="24"/>
          <w:lang w:val="ru-RU"/>
        </w:rPr>
        <w:t xml:space="preserve"> </w:t>
      </w:r>
      <w:proofErr w:type="spellStart"/>
      <w:r w:rsidRPr="004E6DE1">
        <w:rPr>
          <w:sz w:val="24"/>
          <w:szCs w:val="24"/>
          <w:lang w:val="ru-RU"/>
        </w:rPr>
        <w:t>територій</w:t>
      </w:r>
      <w:proofErr w:type="spellEnd"/>
      <w:r w:rsidRPr="004E6DE1">
        <w:rPr>
          <w:sz w:val="24"/>
          <w:szCs w:val="24"/>
          <w:lang w:val="ru-RU"/>
        </w:rPr>
        <w:t xml:space="preserve">, </w:t>
      </w:r>
      <w:proofErr w:type="spellStart"/>
      <w:r w:rsidRPr="004E6DE1">
        <w:rPr>
          <w:sz w:val="24"/>
          <w:szCs w:val="24"/>
          <w:lang w:val="ru-RU"/>
        </w:rPr>
        <w:t>пришвидшити</w:t>
      </w:r>
      <w:proofErr w:type="spellEnd"/>
      <w:r w:rsidRPr="004E6DE1">
        <w:rPr>
          <w:sz w:val="24"/>
          <w:szCs w:val="24"/>
          <w:lang w:val="ru-RU"/>
        </w:rPr>
        <w:t xml:space="preserve"> </w:t>
      </w:r>
      <w:proofErr w:type="spellStart"/>
      <w:r w:rsidRPr="004E6DE1">
        <w:rPr>
          <w:sz w:val="24"/>
          <w:szCs w:val="24"/>
          <w:lang w:val="ru-RU"/>
        </w:rPr>
        <w:t>процеси</w:t>
      </w:r>
      <w:proofErr w:type="spellEnd"/>
      <w:r w:rsidRPr="004E6DE1">
        <w:rPr>
          <w:sz w:val="24"/>
          <w:szCs w:val="24"/>
          <w:lang w:val="ru-RU"/>
        </w:rPr>
        <w:t xml:space="preserve"> </w:t>
      </w:r>
      <w:proofErr w:type="spellStart"/>
      <w:r w:rsidRPr="004E6DE1">
        <w:rPr>
          <w:sz w:val="24"/>
          <w:szCs w:val="24"/>
          <w:lang w:val="ru-RU"/>
        </w:rPr>
        <w:t>становлення</w:t>
      </w:r>
      <w:proofErr w:type="spellEnd"/>
      <w:r w:rsidRPr="004E6DE1">
        <w:rPr>
          <w:sz w:val="24"/>
          <w:szCs w:val="24"/>
          <w:lang w:val="ru-RU"/>
        </w:rPr>
        <w:t xml:space="preserve"> </w:t>
      </w:r>
      <w:proofErr w:type="spellStart"/>
      <w:r w:rsidRPr="004E6DE1">
        <w:rPr>
          <w:sz w:val="24"/>
          <w:szCs w:val="24"/>
          <w:lang w:val="ru-RU"/>
        </w:rPr>
        <w:t>якісної</w:t>
      </w:r>
      <w:proofErr w:type="spellEnd"/>
      <w:r w:rsidRPr="004E6DE1">
        <w:rPr>
          <w:sz w:val="24"/>
          <w:szCs w:val="24"/>
          <w:lang w:val="ru-RU"/>
        </w:rPr>
        <w:t xml:space="preserve"> структурно </w:t>
      </w:r>
      <w:proofErr w:type="spellStart"/>
      <w:r w:rsidRPr="004E6DE1">
        <w:rPr>
          <w:sz w:val="24"/>
          <w:szCs w:val="24"/>
          <w:lang w:val="ru-RU"/>
        </w:rPr>
        <w:t>збалансованої</w:t>
      </w:r>
      <w:proofErr w:type="spellEnd"/>
      <w:r w:rsidRPr="004E6DE1">
        <w:rPr>
          <w:sz w:val="24"/>
          <w:szCs w:val="24"/>
          <w:lang w:val="ru-RU"/>
        </w:rPr>
        <w:t xml:space="preserve"> </w:t>
      </w:r>
      <w:proofErr w:type="spellStart"/>
      <w:r w:rsidRPr="004E6DE1">
        <w:rPr>
          <w:sz w:val="24"/>
          <w:szCs w:val="24"/>
          <w:lang w:val="ru-RU"/>
        </w:rPr>
        <w:t>національної</w:t>
      </w:r>
      <w:proofErr w:type="spellEnd"/>
      <w:r w:rsidRPr="004E6DE1">
        <w:rPr>
          <w:sz w:val="24"/>
          <w:szCs w:val="24"/>
          <w:lang w:val="ru-RU"/>
        </w:rPr>
        <w:t xml:space="preserve"> </w:t>
      </w:r>
      <w:proofErr w:type="spellStart"/>
      <w:r w:rsidRPr="004E6DE1">
        <w:rPr>
          <w:sz w:val="24"/>
          <w:szCs w:val="24"/>
          <w:lang w:val="ru-RU"/>
        </w:rPr>
        <w:t>господарської</w:t>
      </w:r>
      <w:proofErr w:type="spellEnd"/>
      <w:r w:rsidRPr="004E6DE1">
        <w:rPr>
          <w:sz w:val="24"/>
          <w:szCs w:val="24"/>
          <w:lang w:val="ru-RU"/>
        </w:rPr>
        <w:t xml:space="preserve"> </w:t>
      </w:r>
      <w:proofErr w:type="spellStart"/>
      <w:r w:rsidRPr="004E6DE1">
        <w:rPr>
          <w:sz w:val="24"/>
          <w:szCs w:val="24"/>
          <w:lang w:val="ru-RU"/>
        </w:rPr>
        <w:t>системи</w:t>
      </w:r>
      <w:proofErr w:type="spellEnd"/>
      <w:r w:rsidRPr="004E6DE1">
        <w:rPr>
          <w:sz w:val="24"/>
          <w:szCs w:val="24"/>
          <w:lang w:val="ru-RU"/>
        </w:rPr>
        <w:t>.</w:t>
      </w:r>
    </w:p>
    <w:p w14:paraId="338D1E33" w14:textId="77777777" w:rsidR="00AF1211" w:rsidRPr="004E6DE1" w:rsidRDefault="00AF1211" w:rsidP="00AF1211">
      <w:pPr>
        <w:tabs>
          <w:tab w:val="left" w:pos="993"/>
        </w:tabs>
        <w:spacing w:line="233" w:lineRule="auto"/>
        <w:ind w:firstLine="709"/>
        <w:jc w:val="both"/>
        <w:rPr>
          <w:sz w:val="24"/>
          <w:szCs w:val="24"/>
          <w:lang w:val="ru-RU"/>
        </w:rPr>
      </w:pPr>
      <w:proofErr w:type="spellStart"/>
      <w:r w:rsidRPr="004E6DE1">
        <w:rPr>
          <w:sz w:val="24"/>
          <w:szCs w:val="24"/>
          <w:lang w:val="ru-RU"/>
        </w:rPr>
        <w:t>Е</w:t>
      </w:r>
      <w:r w:rsidRPr="004E6DE1">
        <w:rPr>
          <w:rFonts w:eastAsia="SimSun"/>
          <w:sz w:val="24"/>
          <w:szCs w:val="24"/>
          <w:lang w:val="ru-RU"/>
        </w:rPr>
        <w:t>кономічна</w:t>
      </w:r>
      <w:proofErr w:type="spellEnd"/>
      <w:r w:rsidRPr="004E6DE1">
        <w:rPr>
          <w:rFonts w:eastAsia="SimSun"/>
          <w:sz w:val="24"/>
          <w:szCs w:val="24"/>
          <w:lang w:val="ru-RU"/>
        </w:rPr>
        <w:t xml:space="preserve"> </w:t>
      </w:r>
      <w:proofErr w:type="spellStart"/>
      <w:r w:rsidRPr="004E6DE1">
        <w:rPr>
          <w:rFonts w:eastAsia="SimSun"/>
          <w:sz w:val="24"/>
          <w:szCs w:val="24"/>
          <w:lang w:val="ru-RU"/>
        </w:rPr>
        <w:t>безпека</w:t>
      </w:r>
      <w:proofErr w:type="spellEnd"/>
      <w:r w:rsidRPr="004E6DE1">
        <w:rPr>
          <w:rFonts w:eastAsia="SimSun"/>
          <w:sz w:val="24"/>
          <w:szCs w:val="24"/>
          <w:lang w:val="ru-RU"/>
        </w:rPr>
        <w:t xml:space="preserve"> </w:t>
      </w:r>
      <w:proofErr w:type="spellStart"/>
      <w:r w:rsidRPr="004E6DE1">
        <w:rPr>
          <w:rFonts w:eastAsia="SimSun"/>
          <w:sz w:val="24"/>
          <w:szCs w:val="24"/>
          <w:lang w:val="ru-RU"/>
        </w:rPr>
        <w:t>держави</w:t>
      </w:r>
      <w:proofErr w:type="spellEnd"/>
      <w:r w:rsidRPr="004E6DE1">
        <w:rPr>
          <w:rFonts w:eastAsia="SimSun"/>
          <w:sz w:val="24"/>
          <w:szCs w:val="24"/>
          <w:lang w:val="ru-RU"/>
        </w:rPr>
        <w:t xml:space="preserve"> – комплексна системна характеристика </w:t>
      </w:r>
      <w:proofErr w:type="spellStart"/>
      <w:r w:rsidRPr="004E6DE1">
        <w:rPr>
          <w:rFonts w:eastAsia="SimSun"/>
          <w:sz w:val="24"/>
          <w:szCs w:val="24"/>
          <w:lang w:val="ru-RU"/>
        </w:rPr>
        <w:t>здатності</w:t>
      </w:r>
      <w:proofErr w:type="spellEnd"/>
      <w:r w:rsidRPr="004E6DE1">
        <w:rPr>
          <w:rFonts w:eastAsia="SimSun"/>
          <w:sz w:val="24"/>
          <w:szCs w:val="24"/>
          <w:lang w:val="ru-RU"/>
        </w:rPr>
        <w:t xml:space="preserve"> </w:t>
      </w:r>
      <w:proofErr w:type="spellStart"/>
      <w:r w:rsidRPr="004E6DE1">
        <w:rPr>
          <w:rFonts w:eastAsia="SimSun"/>
          <w:sz w:val="24"/>
          <w:szCs w:val="24"/>
          <w:lang w:val="ru-RU"/>
        </w:rPr>
        <w:t>національної</w:t>
      </w:r>
      <w:proofErr w:type="spellEnd"/>
      <w:r w:rsidRPr="004E6DE1">
        <w:rPr>
          <w:rFonts w:eastAsia="SimSun"/>
          <w:sz w:val="24"/>
          <w:szCs w:val="24"/>
          <w:lang w:val="ru-RU"/>
        </w:rPr>
        <w:t xml:space="preserve"> </w:t>
      </w:r>
      <w:proofErr w:type="spellStart"/>
      <w:r w:rsidRPr="004E6DE1">
        <w:rPr>
          <w:rFonts w:eastAsia="SimSun"/>
          <w:sz w:val="24"/>
          <w:szCs w:val="24"/>
          <w:lang w:val="ru-RU"/>
        </w:rPr>
        <w:t>економіки</w:t>
      </w:r>
      <w:proofErr w:type="spellEnd"/>
      <w:r w:rsidRPr="004E6DE1">
        <w:rPr>
          <w:rFonts w:eastAsia="SimSun"/>
          <w:sz w:val="24"/>
          <w:szCs w:val="24"/>
          <w:lang w:val="ru-RU"/>
        </w:rPr>
        <w:t xml:space="preserve"> </w:t>
      </w:r>
      <w:proofErr w:type="spellStart"/>
      <w:r w:rsidRPr="004E6DE1">
        <w:rPr>
          <w:rFonts w:eastAsia="SimSun"/>
          <w:sz w:val="24"/>
          <w:szCs w:val="24"/>
          <w:lang w:val="ru-RU"/>
        </w:rPr>
        <w:t>забезпечувати</w:t>
      </w:r>
      <w:proofErr w:type="spellEnd"/>
      <w:r w:rsidRPr="004E6DE1">
        <w:rPr>
          <w:rFonts w:eastAsia="SimSun"/>
          <w:sz w:val="24"/>
          <w:szCs w:val="24"/>
          <w:lang w:val="ru-RU"/>
        </w:rPr>
        <w:t xml:space="preserve"> </w:t>
      </w:r>
      <w:proofErr w:type="spellStart"/>
      <w:r w:rsidRPr="004E6DE1">
        <w:rPr>
          <w:rFonts w:eastAsia="SimSun"/>
          <w:sz w:val="24"/>
          <w:szCs w:val="24"/>
          <w:lang w:val="ru-RU"/>
        </w:rPr>
        <w:t>самодостатність</w:t>
      </w:r>
      <w:proofErr w:type="spellEnd"/>
      <w:r w:rsidRPr="004E6DE1">
        <w:rPr>
          <w:rFonts w:eastAsia="SimSun"/>
          <w:sz w:val="24"/>
          <w:szCs w:val="24"/>
          <w:lang w:val="ru-RU"/>
        </w:rPr>
        <w:t xml:space="preserve"> </w:t>
      </w:r>
      <w:proofErr w:type="spellStart"/>
      <w:r w:rsidRPr="004E6DE1">
        <w:rPr>
          <w:rFonts w:eastAsia="SimSun"/>
          <w:sz w:val="24"/>
          <w:szCs w:val="24"/>
          <w:lang w:val="ru-RU"/>
        </w:rPr>
        <w:t>функціонування</w:t>
      </w:r>
      <w:proofErr w:type="spellEnd"/>
      <w:r w:rsidRPr="004E6DE1">
        <w:rPr>
          <w:rFonts w:eastAsia="SimSun"/>
          <w:sz w:val="24"/>
          <w:szCs w:val="24"/>
          <w:lang w:val="ru-RU"/>
        </w:rPr>
        <w:t xml:space="preserve"> та </w:t>
      </w:r>
      <w:proofErr w:type="spellStart"/>
      <w:r w:rsidRPr="004E6DE1">
        <w:rPr>
          <w:rFonts w:eastAsia="SimSun"/>
          <w:sz w:val="24"/>
          <w:szCs w:val="24"/>
          <w:lang w:val="ru-RU"/>
        </w:rPr>
        <w:t>розвитку</w:t>
      </w:r>
      <w:proofErr w:type="spellEnd"/>
      <w:r w:rsidRPr="004E6DE1">
        <w:rPr>
          <w:rFonts w:eastAsia="SimSun"/>
          <w:sz w:val="24"/>
          <w:szCs w:val="24"/>
          <w:lang w:val="ru-RU"/>
        </w:rPr>
        <w:t xml:space="preserve"> </w:t>
      </w:r>
      <w:proofErr w:type="spellStart"/>
      <w:r w:rsidRPr="004E6DE1">
        <w:rPr>
          <w:rFonts w:eastAsia="SimSun"/>
          <w:sz w:val="24"/>
          <w:szCs w:val="24"/>
          <w:lang w:val="ru-RU"/>
        </w:rPr>
        <w:t>соціально-економічної</w:t>
      </w:r>
      <w:proofErr w:type="spellEnd"/>
      <w:r w:rsidRPr="004E6DE1">
        <w:rPr>
          <w:rFonts w:eastAsia="SimSun"/>
          <w:sz w:val="24"/>
          <w:szCs w:val="24"/>
          <w:lang w:val="ru-RU"/>
        </w:rPr>
        <w:t xml:space="preserve"> </w:t>
      </w:r>
      <w:proofErr w:type="spellStart"/>
      <w:r w:rsidRPr="004E6DE1">
        <w:rPr>
          <w:rFonts w:eastAsia="SimSun"/>
          <w:sz w:val="24"/>
          <w:szCs w:val="24"/>
          <w:lang w:val="ru-RU"/>
        </w:rPr>
        <w:t>системи</w:t>
      </w:r>
      <w:proofErr w:type="spellEnd"/>
      <w:r w:rsidRPr="004E6DE1">
        <w:rPr>
          <w:rFonts w:eastAsia="SimSun"/>
          <w:sz w:val="24"/>
          <w:szCs w:val="24"/>
          <w:lang w:val="ru-RU"/>
        </w:rPr>
        <w:t xml:space="preserve">. </w:t>
      </w:r>
      <w:proofErr w:type="spellStart"/>
      <w:r w:rsidRPr="004E6DE1">
        <w:rPr>
          <w:rFonts w:eastAsia="SimSun"/>
          <w:sz w:val="24"/>
          <w:szCs w:val="24"/>
          <w:lang w:val="ru-RU"/>
        </w:rPr>
        <w:t>Концептуальними</w:t>
      </w:r>
      <w:proofErr w:type="spellEnd"/>
      <w:r w:rsidRPr="004E6DE1">
        <w:rPr>
          <w:rFonts w:eastAsia="SimSun"/>
          <w:sz w:val="24"/>
          <w:szCs w:val="24"/>
          <w:lang w:val="ru-RU"/>
        </w:rPr>
        <w:t xml:space="preserve"> заходами з </w:t>
      </w:r>
      <w:proofErr w:type="spellStart"/>
      <w:r w:rsidRPr="004E6DE1">
        <w:rPr>
          <w:rFonts w:eastAsia="SimSun"/>
          <w:sz w:val="24"/>
          <w:szCs w:val="24"/>
          <w:lang w:val="ru-RU"/>
        </w:rPr>
        <w:t>її</w:t>
      </w:r>
      <w:proofErr w:type="spellEnd"/>
      <w:r w:rsidRPr="004E6DE1">
        <w:rPr>
          <w:rFonts w:eastAsia="SimSun"/>
          <w:sz w:val="24"/>
          <w:szCs w:val="24"/>
          <w:lang w:val="ru-RU"/>
        </w:rPr>
        <w:t xml:space="preserve"> </w:t>
      </w:r>
      <w:proofErr w:type="spellStart"/>
      <w:r w:rsidRPr="004E6DE1">
        <w:rPr>
          <w:rFonts w:eastAsia="SimSun"/>
          <w:sz w:val="24"/>
          <w:szCs w:val="24"/>
          <w:lang w:val="ru-RU"/>
        </w:rPr>
        <w:t>забезпечення</w:t>
      </w:r>
      <w:proofErr w:type="spellEnd"/>
      <w:r w:rsidRPr="004E6DE1">
        <w:rPr>
          <w:rFonts w:eastAsia="SimSun"/>
          <w:sz w:val="24"/>
          <w:szCs w:val="24"/>
          <w:lang w:val="ru-RU"/>
        </w:rPr>
        <w:t xml:space="preserve"> є </w:t>
      </w:r>
      <w:proofErr w:type="spellStart"/>
      <w:r w:rsidRPr="004E6DE1">
        <w:rPr>
          <w:rFonts w:eastAsia="SimSun"/>
          <w:sz w:val="24"/>
          <w:szCs w:val="24"/>
          <w:lang w:val="ru-RU"/>
        </w:rPr>
        <w:t>інформаційно-аналітичні</w:t>
      </w:r>
      <w:proofErr w:type="spellEnd"/>
      <w:r w:rsidRPr="004E6DE1">
        <w:rPr>
          <w:rFonts w:eastAsia="SimSun"/>
          <w:sz w:val="24"/>
          <w:szCs w:val="24"/>
          <w:lang w:val="ru-RU"/>
        </w:rPr>
        <w:t xml:space="preserve">, регулятивного </w:t>
      </w:r>
      <w:proofErr w:type="spellStart"/>
      <w:r w:rsidRPr="004E6DE1">
        <w:rPr>
          <w:rFonts w:eastAsia="SimSun"/>
          <w:sz w:val="24"/>
          <w:szCs w:val="24"/>
          <w:lang w:val="ru-RU"/>
        </w:rPr>
        <w:t>впливу</w:t>
      </w:r>
      <w:proofErr w:type="spellEnd"/>
      <w:r w:rsidRPr="004E6DE1">
        <w:rPr>
          <w:rFonts w:eastAsia="SimSun"/>
          <w:sz w:val="24"/>
          <w:szCs w:val="24"/>
          <w:lang w:val="ru-RU"/>
        </w:rPr>
        <w:t xml:space="preserve">, </w:t>
      </w:r>
      <w:proofErr w:type="spellStart"/>
      <w:r w:rsidRPr="004E6DE1">
        <w:rPr>
          <w:rFonts w:eastAsia="SimSun"/>
          <w:sz w:val="24"/>
          <w:szCs w:val="24"/>
          <w:lang w:val="ru-RU"/>
        </w:rPr>
        <w:t>непрямої</w:t>
      </w:r>
      <w:proofErr w:type="spellEnd"/>
      <w:r w:rsidRPr="004E6DE1">
        <w:rPr>
          <w:rFonts w:eastAsia="SimSun"/>
          <w:sz w:val="24"/>
          <w:szCs w:val="24"/>
          <w:lang w:val="ru-RU"/>
        </w:rPr>
        <w:t xml:space="preserve"> </w:t>
      </w:r>
      <w:proofErr w:type="spellStart"/>
      <w:r w:rsidRPr="004E6DE1">
        <w:rPr>
          <w:rFonts w:eastAsia="SimSun"/>
          <w:sz w:val="24"/>
          <w:szCs w:val="24"/>
          <w:lang w:val="ru-RU"/>
        </w:rPr>
        <w:t>дії</w:t>
      </w:r>
      <w:proofErr w:type="spellEnd"/>
      <w:r w:rsidRPr="004E6DE1">
        <w:rPr>
          <w:rFonts w:eastAsia="SimSun"/>
          <w:sz w:val="24"/>
          <w:szCs w:val="24"/>
          <w:lang w:val="ru-RU"/>
        </w:rPr>
        <w:t>.</w:t>
      </w:r>
      <w:r w:rsidRPr="004E6DE1">
        <w:rPr>
          <w:sz w:val="24"/>
          <w:szCs w:val="24"/>
          <w:lang w:val="ru-RU"/>
        </w:rPr>
        <w:t xml:space="preserve"> У </w:t>
      </w:r>
      <w:proofErr w:type="spellStart"/>
      <w:r w:rsidRPr="004E6DE1">
        <w:rPr>
          <w:sz w:val="24"/>
          <w:szCs w:val="24"/>
          <w:lang w:val="ru-RU"/>
        </w:rPr>
        <w:t>підсумку</w:t>
      </w:r>
      <w:proofErr w:type="spellEnd"/>
      <w:r w:rsidRPr="004E6DE1">
        <w:rPr>
          <w:sz w:val="24"/>
          <w:szCs w:val="24"/>
          <w:lang w:val="ru-RU"/>
        </w:rPr>
        <w:t xml:space="preserve">, </w:t>
      </w:r>
      <w:proofErr w:type="spellStart"/>
      <w:r w:rsidRPr="004E6DE1">
        <w:rPr>
          <w:sz w:val="24"/>
          <w:szCs w:val="24"/>
          <w:lang w:val="ru-RU"/>
        </w:rPr>
        <w:t>узагальнення</w:t>
      </w:r>
      <w:proofErr w:type="spellEnd"/>
      <w:r w:rsidRPr="004E6DE1">
        <w:rPr>
          <w:sz w:val="24"/>
          <w:szCs w:val="24"/>
          <w:lang w:val="ru-RU"/>
        </w:rPr>
        <w:t xml:space="preserve"> </w:t>
      </w:r>
      <w:proofErr w:type="spellStart"/>
      <w:r w:rsidRPr="004E6DE1">
        <w:rPr>
          <w:sz w:val="24"/>
          <w:szCs w:val="24"/>
          <w:lang w:val="ru-RU"/>
        </w:rPr>
        <w:t>вже</w:t>
      </w:r>
      <w:proofErr w:type="spellEnd"/>
      <w:r w:rsidRPr="004E6DE1">
        <w:rPr>
          <w:sz w:val="24"/>
          <w:szCs w:val="24"/>
          <w:lang w:val="ru-RU"/>
        </w:rPr>
        <w:t xml:space="preserve"> в </w:t>
      </w:r>
      <w:proofErr w:type="spellStart"/>
      <w:r w:rsidRPr="004E6DE1">
        <w:rPr>
          <w:sz w:val="24"/>
          <w:szCs w:val="24"/>
          <w:lang w:val="ru-RU"/>
        </w:rPr>
        <w:t>певній</w:t>
      </w:r>
      <w:proofErr w:type="spellEnd"/>
      <w:r w:rsidRPr="004E6DE1">
        <w:rPr>
          <w:sz w:val="24"/>
          <w:szCs w:val="24"/>
          <w:lang w:val="ru-RU"/>
        </w:rPr>
        <w:t xml:space="preserve"> </w:t>
      </w:r>
      <w:proofErr w:type="spellStart"/>
      <w:r w:rsidRPr="004E6DE1">
        <w:rPr>
          <w:sz w:val="24"/>
          <w:szCs w:val="24"/>
          <w:lang w:val="ru-RU"/>
        </w:rPr>
        <w:t>мірі</w:t>
      </w:r>
      <w:proofErr w:type="spellEnd"/>
      <w:r w:rsidRPr="004E6DE1">
        <w:rPr>
          <w:sz w:val="24"/>
          <w:szCs w:val="24"/>
          <w:lang w:val="ru-RU"/>
        </w:rPr>
        <w:t xml:space="preserve"> </w:t>
      </w:r>
      <w:proofErr w:type="spellStart"/>
      <w:r w:rsidRPr="004E6DE1">
        <w:rPr>
          <w:sz w:val="24"/>
          <w:szCs w:val="24"/>
          <w:lang w:val="ru-RU"/>
        </w:rPr>
        <w:t>класичних</w:t>
      </w:r>
      <w:proofErr w:type="spellEnd"/>
      <w:r w:rsidRPr="004E6DE1">
        <w:rPr>
          <w:sz w:val="24"/>
          <w:szCs w:val="24"/>
          <w:lang w:val="ru-RU"/>
        </w:rPr>
        <w:t xml:space="preserve"> </w:t>
      </w:r>
      <w:proofErr w:type="spellStart"/>
      <w:r w:rsidRPr="004E6DE1">
        <w:rPr>
          <w:sz w:val="24"/>
          <w:szCs w:val="24"/>
          <w:lang w:val="ru-RU"/>
        </w:rPr>
        <w:t>результатів</w:t>
      </w:r>
      <w:proofErr w:type="spellEnd"/>
      <w:r w:rsidRPr="004E6DE1">
        <w:rPr>
          <w:sz w:val="24"/>
          <w:szCs w:val="24"/>
          <w:lang w:val="ru-RU"/>
        </w:rPr>
        <w:t xml:space="preserve"> </w:t>
      </w:r>
      <w:proofErr w:type="spellStart"/>
      <w:r w:rsidRPr="004E6DE1">
        <w:rPr>
          <w:sz w:val="24"/>
          <w:szCs w:val="24"/>
          <w:lang w:val="ru-RU"/>
        </w:rPr>
        <w:t>сучасних</w:t>
      </w:r>
      <w:proofErr w:type="spellEnd"/>
      <w:r w:rsidRPr="004E6DE1">
        <w:rPr>
          <w:sz w:val="24"/>
          <w:szCs w:val="24"/>
          <w:lang w:val="ru-RU"/>
        </w:rPr>
        <w:t xml:space="preserve"> </w:t>
      </w:r>
      <w:proofErr w:type="spellStart"/>
      <w:r w:rsidRPr="004E6DE1">
        <w:rPr>
          <w:sz w:val="24"/>
          <w:szCs w:val="24"/>
          <w:lang w:val="ru-RU"/>
        </w:rPr>
        <w:t>наукових</w:t>
      </w:r>
      <w:proofErr w:type="spellEnd"/>
      <w:r w:rsidRPr="004E6DE1">
        <w:rPr>
          <w:sz w:val="24"/>
          <w:szCs w:val="24"/>
          <w:lang w:val="ru-RU"/>
        </w:rPr>
        <w:t xml:space="preserve"> </w:t>
      </w:r>
      <w:proofErr w:type="spellStart"/>
      <w:r w:rsidRPr="004E6DE1">
        <w:rPr>
          <w:sz w:val="24"/>
          <w:szCs w:val="24"/>
          <w:lang w:val="ru-RU"/>
        </w:rPr>
        <w:t>досліджень</w:t>
      </w:r>
      <w:proofErr w:type="spellEnd"/>
      <w:r w:rsidRPr="004E6DE1">
        <w:rPr>
          <w:sz w:val="24"/>
          <w:szCs w:val="24"/>
          <w:lang w:val="ru-RU"/>
        </w:rPr>
        <w:t xml:space="preserve"> з проблем </w:t>
      </w:r>
      <w:proofErr w:type="spellStart"/>
      <w:r w:rsidRPr="004E6DE1">
        <w:rPr>
          <w:sz w:val="24"/>
          <w:szCs w:val="24"/>
          <w:lang w:val="ru-RU"/>
        </w:rPr>
        <w:t>економічної</w:t>
      </w:r>
      <w:proofErr w:type="spellEnd"/>
      <w:r w:rsidRPr="004E6DE1">
        <w:rPr>
          <w:sz w:val="24"/>
          <w:szCs w:val="24"/>
          <w:lang w:val="ru-RU"/>
        </w:rPr>
        <w:t xml:space="preserve">, </w:t>
      </w:r>
      <w:proofErr w:type="spellStart"/>
      <w:r w:rsidRPr="004E6DE1">
        <w:rPr>
          <w:sz w:val="24"/>
          <w:szCs w:val="24"/>
          <w:lang w:val="ru-RU"/>
        </w:rPr>
        <w:t>інформаційної</w:t>
      </w:r>
      <w:proofErr w:type="spellEnd"/>
      <w:r w:rsidRPr="004E6DE1">
        <w:rPr>
          <w:sz w:val="24"/>
          <w:szCs w:val="24"/>
          <w:lang w:val="ru-RU"/>
        </w:rPr>
        <w:t xml:space="preserve">, </w:t>
      </w:r>
      <w:proofErr w:type="spellStart"/>
      <w:r w:rsidRPr="004E6DE1">
        <w:rPr>
          <w:sz w:val="24"/>
          <w:szCs w:val="24"/>
          <w:lang w:val="ru-RU"/>
        </w:rPr>
        <w:t>суспільно-політичної</w:t>
      </w:r>
      <w:proofErr w:type="spellEnd"/>
      <w:r w:rsidRPr="004E6DE1">
        <w:rPr>
          <w:sz w:val="24"/>
          <w:szCs w:val="24"/>
          <w:lang w:val="ru-RU"/>
        </w:rPr>
        <w:t xml:space="preserve">, </w:t>
      </w:r>
      <w:proofErr w:type="spellStart"/>
      <w:r w:rsidRPr="004E6DE1">
        <w:rPr>
          <w:sz w:val="24"/>
          <w:szCs w:val="24"/>
          <w:lang w:val="ru-RU"/>
        </w:rPr>
        <w:t>соціокультурної</w:t>
      </w:r>
      <w:proofErr w:type="spellEnd"/>
      <w:r w:rsidRPr="004E6DE1">
        <w:rPr>
          <w:sz w:val="24"/>
          <w:szCs w:val="24"/>
          <w:lang w:val="ru-RU"/>
        </w:rPr>
        <w:t xml:space="preserve"> та </w:t>
      </w:r>
      <w:proofErr w:type="spellStart"/>
      <w:r w:rsidRPr="004E6DE1">
        <w:rPr>
          <w:sz w:val="24"/>
          <w:szCs w:val="24"/>
          <w:lang w:val="ru-RU"/>
        </w:rPr>
        <w:t>інших</w:t>
      </w:r>
      <w:proofErr w:type="spellEnd"/>
      <w:r w:rsidRPr="004E6DE1">
        <w:rPr>
          <w:sz w:val="24"/>
          <w:szCs w:val="24"/>
          <w:lang w:val="ru-RU"/>
        </w:rPr>
        <w:t xml:space="preserve"> </w:t>
      </w:r>
      <w:proofErr w:type="spellStart"/>
      <w:r w:rsidRPr="004E6DE1">
        <w:rPr>
          <w:sz w:val="24"/>
          <w:szCs w:val="24"/>
          <w:lang w:val="ru-RU"/>
        </w:rPr>
        <w:t>аспектів</w:t>
      </w:r>
      <w:proofErr w:type="spellEnd"/>
      <w:r w:rsidRPr="004E6DE1">
        <w:rPr>
          <w:sz w:val="24"/>
          <w:szCs w:val="24"/>
          <w:lang w:val="ru-RU"/>
        </w:rPr>
        <w:t xml:space="preserve"> </w:t>
      </w:r>
      <w:proofErr w:type="spellStart"/>
      <w:r w:rsidRPr="004E6DE1">
        <w:rPr>
          <w:sz w:val="24"/>
          <w:szCs w:val="24"/>
          <w:lang w:val="ru-RU"/>
        </w:rPr>
        <w:t>глобалізації</w:t>
      </w:r>
      <w:proofErr w:type="spellEnd"/>
      <w:r w:rsidRPr="004E6DE1">
        <w:rPr>
          <w:sz w:val="24"/>
          <w:szCs w:val="24"/>
          <w:lang w:val="ru-RU"/>
        </w:rPr>
        <w:t xml:space="preserve">, </w:t>
      </w:r>
      <w:proofErr w:type="spellStart"/>
      <w:r w:rsidRPr="004E6DE1">
        <w:rPr>
          <w:sz w:val="24"/>
          <w:szCs w:val="24"/>
          <w:lang w:val="ru-RU"/>
        </w:rPr>
        <w:t>її</w:t>
      </w:r>
      <w:proofErr w:type="spellEnd"/>
      <w:r w:rsidRPr="004E6DE1">
        <w:rPr>
          <w:sz w:val="24"/>
          <w:szCs w:val="24"/>
          <w:lang w:val="ru-RU"/>
        </w:rPr>
        <w:t xml:space="preserve"> </w:t>
      </w:r>
      <w:proofErr w:type="spellStart"/>
      <w:r w:rsidRPr="004E6DE1">
        <w:rPr>
          <w:sz w:val="24"/>
          <w:szCs w:val="24"/>
          <w:lang w:val="ru-RU"/>
        </w:rPr>
        <w:t>наслідків</w:t>
      </w:r>
      <w:proofErr w:type="spellEnd"/>
      <w:r w:rsidRPr="004E6DE1">
        <w:rPr>
          <w:sz w:val="24"/>
          <w:szCs w:val="24"/>
          <w:lang w:val="ru-RU"/>
        </w:rPr>
        <w:t xml:space="preserve">, особливо в </w:t>
      </w:r>
      <w:proofErr w:type="spellStart"/>
      <w:r w:rsidRPr="004E6DE1">
        <w:rPr>
          <w:sz w:val="24"/>
          <w:szCs w:val="24"/>
          <w:lang w:val="ru-RU"/>
        </w:rPr>
        <w:t>частині</w:t>
      </w:r>
      <w:proofErr w:type="spellEnd"/>
      <w:r w:rsidRPr="004E6DE1">
        <w:rPr>
          <w:sz w:val="24"/>
          <w:szCs w:val="24"/>
          <w:lang w:val="ru-RU"/>
        </w:rPr>
        <w:t xml:space="preserve"> </w:t>
      </w:r>
      <w:proofErr w:type="spellStart"/>
      <w:r w:rsidRPr="004E6DE1">
        <w:rPr>
          <w:sz w:val="24"/>
          <w:szCs w:val="24"/>
          <w:lang w:val="ru-RU"/>
        </w:rPr>
        <w:t>застосування</w:t>
      </w:r>
      <w:proofErr w:type="spellEnd"/>
      <w:r w:rsidRPr="004E6DE1">
        <w:rPr>
          <w:sz w:val="24"/>
          <w:szCs w:val="24"/>
          <w:lang w:val="ru-RU"/>
        </w:rPr>
        <w:t xml:space="preserve"> </w:t>
      </w:r>
      <w:proofErr w:type="spellStart"/>
      <w:r w:rsidRPr="004E6DE1">
        <w:rPr>
          <w:sz w:val="24"/>
          <w:szCs w:val="24"/>
          <w:lang w:val="ru-RU"/>
        </w:rPr>
        <w:t>гібридних</w:t>
      </w:r>
      <w:proofErr w:type="spellEnd"/>
      <w:r w:rsidRPr="004E6DE1">
        <w:rPr>
          <w:sz w:val="24"/>
          <w:szCs w:val="24"/>
          <w:lang w:val="ru-RU"/>
        </w:rPr>
        <w:t xml:space="preserve"> форм </w:t>
      </w:r>
      <w:proofErr w:type="spellStart"/>
      <w:r w:rsidRPr="004E6DE1">
        <w:rPr>
          <w:sz w:val="24"/>
          <w:szCs w:val="24"/>
          <w:lang w:val="ru-RU"/>
        </w:rPr>
        <w:t>впливу</w:t>
      </w:r>
      <w:proofErr w:type="spellEnd"/>
      <w:r w:rsidRPr="004E6DE1">
        <w:rPr>
          <w:sz w:val="24"/>
          <w:szCs w:val="24"/>
          <w:lang w:val="ru-RU"/>
        </w:rPr>
        <w:t xml:space="preserve">, </w:t>
      </w:r>
      <w:proofErr w:type="spellStart"/>
      <w:r w:rsidRPr="004E6DE1">
        <w:rPr>
          <w:sz w:val="24"/>
          <w:szCs w:val="24"/>
          <w:lang w:val="ru-RU"/>
        </w:rPr>
        <w:t>бачимо</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в </w:t>
      </w:r>
      <w:proofErr w:type="spellStart"/>
      <w:r w:rsidRPr="004E6DE1">
        <w:rPr>
          <w:sz w:val="24"/>
          <w:szCs w:val="24"/>
          <w:lang w:val="ru-RU"/>
        </w:rPr>
        <w:t>сучасному</w:t>
      </w:r>
      <w:proofErr w:type="spellEnd"/>
      <w:r w:rsidRPr="004E6DE1">
        <w:rPr>
          <w:sz w:val="24"/>
          <w:szCs w:val="24"/>
          <w:lang w:val="ru-RU"/>
        </w:rPr>
        <w:t xml:space="preserve"> </w:t>
      </w:r>
      <w:proofErr w:type="spellStart"/>
      <w:r w:rsidRPr="004E6DE1">
        <w:rPr>
          <w:sz w:val="24"/>
          <w:szCs w:val="24"/>
          <w:lang w:val="ru-RU"/>
        </w:rPr>
        <w:t>світі</w:t>
      </w:r>
      <w:proofErr w:type="spellEnd"/>
      <w:r w:rsidRPr="004E6DE1">
        <w:rPr>
          <w:sz w:val="24"/>
          <w:szCs w:val="24"/>
          <w:lang w:val="ru-RU"/>
        </w:rPr>
        <w:t xml:space="preserve"> </w:t>
      </w:r>
      <w:proofErr w:type="spellStart"/>
      <w:r w:rsidRPr="004E6DE1">
        <w:rPr>
          <w:sz w:val="24"/>
          <w:szCs w:val="24"/>
          <w:lang w:val="ru-RU"/>
        </w:rPr>
        <w:t>завоювання</w:t>
      </w:r>
      <w:proofErr w:type="spellEnd"/>
      <w:r w:rsidRPr="004E6DE1">
        <w:rPr>
          <w:sz w:val="24"/>
          <w:szCs w:val="24"/>
          <w:lang w:val="ru-RU"/>
        </w:rPr>
        <w:t xml:space="preserve"> </w:t>
      </w:r>
      <w:proofErr w:type="spellStart"/>
      <w:r w:rsidRPr="004E6DE1">
        <w:rPr>
          <w:sz w:val="24"/>
          <w:szCs w:val="24"/>
          <w:lang w:val="ru-RU"/>
        </w:rPr>
        <w:t>територій</w:t>
      </w:r>
      <w:proofErr w:type="spellEnd"/>
      <w:r w:rsidRPr="004E6DE1">
        <w:rPr>
          <w:sz w:val="24"/>
          <w:szCs w:val="24"/>
          <w:lang w:val="ru-RU"/>
        </w:rPr>
        <w:t xml:space="preserve"> все </w:t>
      </w:r>
      <w:proofErr w:type="spellStart"/>
      <w:r w:rsidRPr="004E6DE1">
        <w:rPr>
          <w:sz w:val="24"/>
          <w:szCs w:val="24"/>
          <w:lang w:val="ru-RU"/>
        </w:rPr>
        <w:t>частіше</w:t>
      </w:r>
      <w:proofErr w:type="spellEnd"/>
      <w:r w:rsidRPr="004E6DE1">
        <w:rPr>
          <w:sz w:val="24"/>
          <w:szCs w:val="24"/>
          <w:lang w:val="ru-RU"/>
        </w:rPr>
        <w:t xml:space="preserve"> </w:t>
      </w:r>
      <w:proofErr w:type="spellStart"/>
      <w:r w:rsidRPr="004E6DE1">
        <w:rPr>
          <w:sz w:val="24"/>
          <w:szCs w:val="24"/>
          <w:lang w:val="ru-RU"/>
        </w:rPr>
        <w:t>здійснюється</w:t>
      </w:r>
      <w:proofErr w:type="spellEnd"/>
      <w:r w:rsidRPr="004E6DE1">
        <w:rPr>
          <w:sz w:val="24"/>
          <w:szCs w:val="24"/>
          <w:lang w:val="ru-RU"/>
        </w:rPr>
        <w:t xml:space="preserve"> не </w:t>
      </w:r>
      <w:proofErr w:type="spellStart"/>
      <w:r w:rsidRPr="004E6DE1">
        <w:rPr>
          <w:sz w:val="24"/>
          <w:szCs w:val="24"/>
          <w:lang w:val="ru-RU"/>
        </w:rPr>
        <w:t>зі</w:t>
      </w:r>
      <w:proofErr w:type="spellEnd"/>
      <w:r w:rsidRPr="004E6DE1">
        <w:rPr>
          <w:sz w:val="24"/>
          <w:szCs w:val="24"/>
          <w:lang w:val="ru-RU"/>
        </w:rPr>
        <w:t xml:space="preserve"> </w:t>
      </w:r>
      <w:proofErr w:type="spellStart"/>
      <w:r w:rsidRPr="004E6DE1">
        <w:rPr>
          <w:sz w:val="24"/>
          <w:szCs w:val="24"/>
          <w:lang w:val="ru-RU"/>
        </w:rPr>
        <w:t>застосуванням</w:t>
      </w:r>
      <w:proofErr w:type="spellEnd"/>
      <w:r w:rsidRPr="004E6DE1">
        <w:rPr>
          <w:sz w:val="24"/>
          <w:szCs w:val="24"/>
          <w:lang w:val="ru-RU"/>
        </w:rPr>
        <w:t xml:space="preserve"> прямого </w:t>
      </w:r>
      <w:proofErr w:type="spellStart"/>
      <w:r w:rsidRPr="004E6DE1">
        <w:rPr>
          <w:sz w:val="24"/>
          <w:szCs w:val="24"/>
          <w:lang w:val="ru-RU"/>
        </w:rPr>
        <w:t>воєнного</w:t>
      </w:r>
      <w:proofErr w:type="spellEnd"/>
      <w:r w:rsidRPr="004E6DE1">
        <w:rPr>
          <w:sz w:val="24"/>
          <w:szCs w:val="24"/>
          <w:lang w:val="ru-RU"/>
        </w:rPr>
        <w:t xml:space="preserve"> </w:t>
      </w:r>
      <w:proofErr w:type="spellStart"/>
      <w:r w:rsidRPr="004E6DE1">
        <w:rPr>
          <w:sz w:val="24"/>
          <w:szCs w:val="24"/>
          <w:lang w:val="ru-RU"/>
        </w:rPr>
        <w:t>вторгнення</w:t>
      </w:r>
      <w:proofErr w:type="spellEnd"/>
      <w:r w:rsidRPr="004E6DE1">
        <w:rPr>
          <w:sz w:val="24"/>
          <w:szCs w:val="24"/>
          <w:lang w:val="ru-RU"/>
        </w:rPr>
        <w:t xml:space="preserve">, а у </w:t>
      </w:r>
      <w:proofErr w:type="spellStart"/>
      <w:r w:rsidRPr="004E6DE1">
        <w:rPr>
          <w:sz w:val="24"/>
          <w:szCs w:val="24"/>
          <w:lang w:val="ru-RU"/>
        </w:rPr>
        <w:t>формі</w:t>
      </w:r>
      <w:proofErr w:type="spellEnd"/>
      <w:r w:rsidRPr="004E6DE1">
        <w:rPr>
          <w:sz w:val="24"/>
          <w:szCs w:val="24"/>
          <w:lang w:val="ru-RU"/>
        </w:rPr>
        <w:t xml:space="preserve"> </w:t>
      </w:r>
      <w:proofErr w:type="spellStart"/>
      <w:r w:rsidRPr="004E6DE1">
        <w:rPr>
          <w:sz w:val="24"/>
          <w:szCs w:val="24"/>
          <w:lang w:val="ru-RU"/>
        </w:rPr>
        <w:t>повзучої</w:t>
      </w:r>
      <w:proofErr w:type="spellEnd"/>
      <w:r w:rsidRPr="004E6DE1">
        <w:rPr>
          <w:sz w:val="24"/>
          <w:szCs w:val="24"/>
          <w:lang w:val="ru-RU"/>
        </w:rPr>
        <w:t xml:space="preserve"> </w:t>
      </w:r>
      <w:proofErr w:type="spellStart"/>
      <w:r w:rsidRPr="004E6DE1">
        <w:rPr>
          <w:sz w:val="24"/>
          <w:szCs w:val="24"/>
          <w:lang w:val="ru-RU"/>
        </w:rPr>
        <w:t>гібридної</w:t>
      </w:r>
      <w:proofErr w:type="spellEnd"/>
      <w:r w:rsidRPr="004E6DE1">
        <w:rPr>
          <w:sz w:val="24"/>
          <w:szCs w:val="24"/>
          <w:lang w:val="ru-RU"/>
        </w:rPr>
        <w:t xml:space="preserve"> </w:t>
      </w:r>
      <w:proofErr w:type="spellStart"/>
      <w:r w:rsidRPr="004E6DE1">
        <w:rPr>
          <w:sz w:val="24"/>
          <w:szCs w:val="24"/>
          <w:lang w:val="ru-RU"/>
        </w:rPr>
        <w:t>агресії</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поширюється</w:t>
      </w:r>
      <w:proofErr w:type="spellEnd"/>
      <w:r w:rsidRPr="004E6DE1">
        <w:rPr>
          <w:sz w:val="24"/>
          <w:szCs w:val="24"/>
          <w:lang w:val="ru-RU"/>
        </w:rPr>
        <w:t xml:space="preserve"> </w:t>
      </w:r>
      <w:proofErr w:type="spellStart"/>
      <w:r w:rsidRPr="004E6DE1">
        <w:rPr>
          <w:sz w:val="24"/>
          <w:szCs w:val="24"/>
          <w:lang w:val="ru-RU"/>
        </w:rPr>
        <w:t>крізь</w:t>
      </w:r>
      <w:proofErr w:type="spellEnd"/>
      <w:r w:rsidRPr="004E6DE1">
        <w:rPr>
          <w:sz w:val="24"/>
          <w:szCs w:val="24"/>
          <w:lang w:val="ru-RU"/>
        </w:rPr>
        <w:t xml:space="preserve"> </w:t>
      </w:r>
      <w:proofErr w:type="spellStart"/>
      <w:r w:rsidRPr="004E6DE1">
        <w:rPr>
          <w:sz w:val="24"/>
          <w:szCs w:val="24"/>
          <w:lang w:val="ru-RU"/>
        </w:rPr>
        <w:t>інформаційну</w:t>
      </w:r>
      <w:proofErr w:type="spellEnd"/>
      <w:r w:rsidRPr="004E6DE1">
        <w:rPr>
          <w:sz w:val="24"/>
          <w:szCs w:val="24"/>
          <w:lang w:val="ru-RU"/>
        </w:rPr>
        <w:t xml:space="preserve">, </w:t>
      </w:r>
      <w:proofErr w:type="spellStart"/>
      <w:r w:rsidRPr="004E6DE1">
        <w:rPr>
          <w:sz w:val="24"/>
          <w:szCs w:val="24"/>
          <w:lang w:val="ru-RU"/>
        </w:rPr>
        <w:t>економічну</w:t>
      </w:r>
      <w:proofErr w:type="spellEnd"/>
      <w:r w:rsidRPr="004E6DE1">
        <w:rPr>
          <w:sz w:val="24"/>
          <w:szCs w:val="24"/>
          <w:lang w:val="ru-RU"/>
        </w:rPr>
        <w:t xml:space="preserve">, </w:t>
      </w:r>
      <w:proofErr w:type="spellStart"/>
      <w:r w:rsidRPr="004E6DE1">
        <w:rPr>
          <w:sz w:val="24"/>
          <w:szCs w:val="24"/>
          <w:lang w:val="ru-RU"/>
        </w:rPr>
        <w:t>суспільно-політичну</w:t>
      </w:r>
      <w:proofErr w:type="spellEnd"/>
      <w:r w:rsidRPr="004E6DE1">
        <w:rPr>
          <w:sz w:val="24"/>
          <w:szCs w:val="24"/>
          <w:lang w:val="ru-RU"/>
        </w:rPr>
        <w:t xml:space="preserve">, </w:t>
      </w:r>
      <w:proofErr w:type="spellStart"/>
      <w:r w:rsidRPr="004E6DE1">
        <w:rPr>
          <w:sz w:val="24"/>
          <w:szCs w:val="24"/>
          <w:lang w:val="ru-RU"/>
        </w:rPr>
        <w:t>релігійно-культурну</w:t>
      </w:r>
      <w:proofErr w:type="spellEnd"/>
      <w:r w:rsidRPr="004E6DE1">
        <w:rPr>
          <w:sz w:val="24"/>
          <w:szCs w:val="24"/>
          <w:lang w:val="ru-RU"/>
        </w:rPr>
        <w:t xml:space="preserve">, </w:t>
      </w:r>
      <w:proofErr w:type="spellStart"/>
      <w:r w:rsidRPr="004E6DE1">
        <w:rPr>
          <w:sz w:val="24"/>
          <w:szCs w:val="24"/>
          <w:lang w:val="ru-RU"/>
        </w:rPr>
        <w:t>міжнародну</w:t>
      </w:r>
      <w:proofErr w:type="spellEnd"/>
      <w:r w:rsidRPr="004E6DE1">
        <w:rPr>
          <w:sz w:val="24"/>
          <w:szCs w:val="24"/>
          <w:lang w:val="ru-RU"/>
        </w:rPr>
        <w:t xml:space="preserve"> та </w:t>
      </w:r>
      <w:proofErr w:type="spellStart"/>
      <w:r w:rsidRPr="004E6DE1">
        <w:rPr>
          <w:sz w:val="24"/>
          <w:szCs w:val="24"/>
          <w:lang w:val="ru-RU"/>
        </w:rPr>
        <w:t>військову</w:t>
      </w:r>
      <w:proofErr w:type="spellEnd"/>
      <w:r w:rsidRPr="004E6DE1">
        <w:rPr>
          <w:sz w:val="24"/>
          <w:szCs w:val="24"/>
          <w:lang w:val="ru-RU"/>
        </w:rPr>
        <w:t xml:space="preserve"> </w:t>
      </w:r>
      <w:proofErr w:type="spellStart"/>
      <w:r w:rsidRPr="004E6DE1">
        <w:rPr>
          <w:sz w:val="24"/>
          <w:szCs w:val="24"/>
          <w:lang w:val="ru-RU"/>
        </w:rPr>
        <w:t>сфери</w:t>
      </w:r>
      <w:proofErr w:type="spellEnd"/>
      <w:r w:rsidRPr="004E6DE1">
        <w:rPr>
          <w:sz w:val="24"/>
          <w:szCs w:val="24"/>
          <w:lang w:val="ru-RU"/>
        </w:rPr>
        <w:t xml:space="preserve"> (рис.1). </w:t>
      </w:r>
    </w:p>
    <w:p w14:paraId="47CC62CB" w14:textId="77777777" w:rsidR="00AF1211" w:rsidRPr="004E6DE1" w:rsidRDefault="00AF1211" w:rsidP="00AF1211">
      <w:pPr>
        <w:tabs>
          <w:tab w:val="left" w:pos="851"/>
          <w:tab w:val="left" w:pos="993"/>
        </w:tabs>
        <w:spacing w:line="233" w:lineRule="auto"/>
        <w:ind w:firstLine="709"/>
        <w:jc w:val="both"/>
        <w:rPr>
          <w:spacing w:val="-4"/>
          <w:sz w:val="24"/>
          <w:szCs w:val="24"/>
          <w:lang w:val="ru-RU" w:eastAsia="uk-UA"/>
        </w:rPr>
      </w:pPr>
      <w:proofErr w:type="spellStart"/>
      <w:r w:rsidRPr="004E6DE1">
        <w:rPr>
          <w:sz w:val="24"/>
          <w:szCs w:val="24"/>
          <w:lang w:val="ru-RU"/>
        </w:rPr>
        <w:t>Заміною</w:t>
      </w:r>
      <w:proofErr w:type="spellEnd"/>
      <w:r w:rsidRPr="004E6DE1">
        <w:rPr>
          <w:sz w:val="24"/>
          <w:szCs w:val="24"/>
          <w:lang w:val="ru-RU"/>
        </w:rPr>
        <w:t xml:space="preserve"> силового </w:t>
      </w:r>
      <w:proofErr w:type="spellStart"/>
      <w:r w:rsidRPr="004E6DE1">
        <w:rPr>
          <w:sz w:val="24"/>
          <w:szCs w:val="24"/>
          <w:lang w:val="ru-RU"/>
        </w:rPr>
        <w:t>сценарію</w:t>
      </w:r>
      <w:proofErr w:type="spellEnd"/>
      <w:r w:rsidRPr="004E6DE1">
        <w:rPr>
          <w:sz w:val="24"/>
          <w:szCs w:val="24"/>
          <w:lang w:val="ru-RU"/>
        </w:rPr>
        <w:t xml:space="preserve"> </w:t>
      </w:r>
      <w:proofErr w:type="spellStart"/>
      <w:r w:rsidRPr="004E6DE1">
        <w:rPr>
          <w:sz w:val="24"/>
          <w:szCs w:val="24"/>
          <w:lang w:val="ru-RU"/>
        </w:rPr>
        <w:t>окупації</w:t>
      </w:r>
      <w:proofErr w:type="spellEnd"/>
      <w:r w:rsidRPr="004E6DE1">
        <w:rPr>
          <w:sz w:val="24"/>
          <w:szCs w:val="24"/>
          <w:lang w:val="ru-RU"/>
        </w:rPr>
        <w:t xml:space="preserve"> </w:t>
      </w:r>
      <w:proofErr w:type="spellStart"/>
      <w:r w:rsidRPr="004E6DE1">
        <w:rPr>
          <w:sz w:val="24"/>
          <w:szCs w:val="24"/>
          <w:lang w:val="ru-RU"/>
        </w:rPr>
        <w:t>стає</w:t>
      </w:r>
      <w:proofErr w:type="spellEnd"/>
      <w:r w:rsidRPr="004E6DE1">
        <w:rPr>
          <w:sz w:val="24"/>
          <w:szCs w:val="24"/>
          <w:lang w:val="ru-RU"/>
        </w:rPr>
        <w:t xml:space="preserve"> </w:t>
      </w:r>
      <w:proofErr w:type="spellStart"/>
      <w:r w:rsidRPr="004E6DE1">
        <w:rPr>
          <w:sz w:val="24"/>
          <w:szCs w:val="24"/>
          <w:lang w:val="ru-RU"/>
        </w:rPr>
        <w:t>послідовний</w:t>
      </w:r>
      <w:proofErr w:type="spellEnd"/>
      <w:r w:rsidRPr="004E6DE1">
        <w:rPr>
          <w:sz w:val="24"/>
          <w:szCs w:val="24"/>
          <w:lang w:val="ru-RU"/>
        </w:rPr>
        <w:t xml:space="preserve"> </w:t>
      </w:r>
      <w:proofErr w:type="spellStart"/>
      <w:r w:rsidRPr="004E6DE1">
        <w:rPr>
          <w:sz w:val="24"/>
          <w:szCs w:val="24"/>
          <w:lang w:val="ru-RU"/>
        </w:rPr>
        <w:t>цілеспрямований</w:t>
      </w:r>
      <w:proofErr w:type="spellEnd"/>
      <w:r w:rsidRPr="004E6DE1">
        <w:rPr>
          <w:sz w:val="24"/>
          <w:szCs w:val="24"/>
          <w:lang w:val="ru-RU"/>
        </w:rPr>
        <w:t xml:space="preserve"> </w:t>
      </w:r>
      <w:proofErr w:type="spellStart"/>
      <w:r w:rsidRPr="004E6DE1">
        <w:rPr>
          <w:sz w:val="24"/>
          <w:szCs w:val="24"/>
          <w:lang w:val="ru-RU"/>
        </w:rPr>
        <w:t>вплив</w:t>
      </w:r>
      <w:proofErr w:type="spellEnd"/>
      <w:r w:rsidRPr="004E6DE1">
        <w:rPr>
          <w:sz w:val="24"/>
          <w:szCs w:val="24"/>
          <w:lang w:val="ru-RU"/>
        </w:rPr>
        <w:t xml:space="preserve"> на </w:t>
      </w:r>
      <w:proofErr w:type="spellStart"/>
      <w:r w:rsidRPr="004E6DE1">
        <w:rPr>
          <w:sz w:val="24"/>
          <w:szCs w:val="24"/>
          <w:lang w:val="ru-RU"/>
        </w:rPr>
        <w:t>деградацію</w:t>
      </w:r>
      <w:proofErr w:type="spellEnd"/>
      <w:r w:rsidRPr="004E6DE1">
        <w:rPr>
          <w:sz w:val="24"/>
          <w:szCs w:val="24"/>
          <w:lang w:val="ru-RU"/>
        </w:rPr>
        <w:t xml:space="preserve"> та </w:t>
      </w:r>
      <w:proofErr w:type="spellStart"/>
      <w:r w:rsidRPr="004E6DE1">
        <w:rPr>
          <w:sz w:val="24"/>
          <w:szCs w:val="24"/>
          <w:lang w:val="ru-RU"/>
        </w:rPr>
        <w:t>руйнування</w:t>
      </w:r>
      <w:proofErr w:type="spellEnd"/>
      <w:r w:rsidRPr="004E6DE1">
        <w:rPr>
          <w:sz w:val="24"/>
          <w:szCs w:val="24"/>
          <w:lang w:val="ru-RU"/>
        </w:rPr>
        <w:t xml:space="preserve"> </w:t>
      </w:r>
      <w:proofErr w:type="spellStart"/>
      <w:r w:rsidRPr="004E6DE1">
        <w:rPr>
          <w:sz w:val="24"/>
          <w:szCs w:val="24"/>
          <w:lang w:val="ru-RU"/>
        </w:rPr>
        <w:t>базисних</w:t>
      </w:r>
      <w:proofErr w:type="spellEnd"/>
      <w:r w:rsidRPr="004E6DE1">
        <w:rPr>
          <w:sz w:val="24"/>
          <w:szCs w:val="24"/>
          <w:lang w:val="ru-RU"/>
        </w:rPr>
        <w:t xml:space="preserve"> засад </w:t>
      </w:r>
      <w:proofErr w:type="spellStart"/>
      <w:r w:rsidRPr="004E6DE1">
        <w:rPr>
          <w:sz w:val="24"/>
          <w:szCs w:val="24"/>
          <w:lang w:val="ru-RU"/>
        </w:rPr>
        <w:t>функціонування</w:t>
      </w:r>
      <w:proofErr w:type="spellEnd"/>
      <w:r w:rsidRPr="004E6DE1">
        <w:rPr>
          <w:sz w:val="24"/>
          <w:szCs w:val="24"/>
          <w:lang w:val="ru-RU"/>
        </w:rPr>
        <w:t xml:space="preserve"> </w:t>
      </w:r>
      <w:proofErr w:type="spellStart"/>
      <w:r w:rsidRPr="004E6DE1">
        <w:rPr>
          <w:sz w:val="24"/>
          <w:szCs w:val="24"/>
          <w:lang w:val="ru-RU"/>
        </w:rPr>
        <w:t>ключових</w:t>
      </w:r>
      <w:proofErr w:type="spellEnd"/>
      <w:r w:rsidRPr="004E6DE1">
        <w:rPr>
          <w:sz w:val="24"/>
          <w:szCs w:val="24"/>
          <w:lang w:val="ru-RU"/>
        </w:rPr>
        <w:t xml:space="preserve"> сфер </w:t>
      </w:r>
      <w:proofErr w:type="spellStart"/>
      <w:r w:rsidRPr="004E6DE1">
        <w:rPr>
          <w:sz w:val="24"/>
          <w:szCs w:val="24"/>
          <w:lang w:val="ru-RU"/>
        </w:rPr>
        <w:t>суспільного</w:t>
      </w:r>
      <w:proofErr w:type="spellEnd"/>
      <w:r w:rsidRPr="004E6DE1">
        <w:rPr>
          <w:sz w:val="24"/>
          <w:szCs w:val="24"/>
          <w:lang w:val="ru-RU"/>
        </w:rPr>
        <w:t xml:space="preserve"> </w:t>
      </w:r>
      <w:proofErr w:type="spellStart"/>
      <w:r w:rsidRPr="004E6DE1">
        <w:rPr>
          <w:sz w:val="24"/>
          <w:szCs w:val="24"/>
          <w:lang w:val="ru-RU"/>
        </w:rPr>
        <w:t>життя</w:t>
      </w:r>
      <w:proofErr w:type="spellEnd"/>
      <w:r w:rsidRPr="004E6DE1">
        <w:rPr>
          <w:sz w:val="24"/>
          <w:szCs w:val="24"/>
          <w:lang w:val="ru-RU"/>
        </w:rPr>
        <w:t xml:space="preserve"> з </w:t>
      </w:r>
      <w:proofErr w:type="spellStart"/>
      <w:r w:rsidRPr="004E6DE1">
        <w:rPr>
          <w:sz w:val="24"/>
          <w:szCs w:val="24"/>
          <w:lang w:val="ru-RU"/>
        </w:rPr>
        <w:t>послабленням</w:t>
      </w:r>
      <w:proofErr w:type="spellEnd"/>
      <w:r w:rsidRPr="004E6DE1">
        <w:rPr>
          <w:sz w:val="24"/>
          <w:szCs w:val="24"/>
          <w:lang w:val="ru-RU"/>
        </w:rPr>
        <w:t xml:space="preserve"> </w:t>
      </w:r>
      <w:proofErr w:type="spellStart"/>
      <w:r w:rsidRPr="004E6DE1">
        <w:rPr>
          <w:sz w:val="24"/>
          <w:szCs w:val="24"/>
          <w:lang w:val="ru-RU"/>
        </w:rPr>
        <w:t>їх</w:t>
      </w:r>
      <w:proofErr w:type="spellEnd"/>
      <w:r w:rsidRPr="004E6DE1">
        <w:rPr>
          <w:sz w:val="24"/>
          <w:szCs w:val="24"/>
          <w:lang w:val="ru-RU"/>
        </w:rPr>
        <w:t xml:space="preserve"> </w:t>
      </w:r>
      <w:proofErr w:type="spellStart"/>
      <w:r w:rsidRPr="004E6DE1">
        <w:rPr>
          <w:sz w:val="24"/>
          <w:szCs w:val="24"/>
          <w:lang w:val="ru-RU"/>
        </w:rPr>
        <w:t>ризистентності</w:t>
      </w:r>
      <w:proofErr w:type="spellEnd"/>
      <w:r w:rsidRPr="004E6DE1">
        <w:rPr>
          <w:sz w:val="24"/>
          <w:szCs w:val="24"/>
          <w:lang w:val="ru-RU"/>
        </w:rPr>
        <w:t xml:space="preserve"> до </w:t>
      </w:r>
      <w:proofErr w:type="spellStart"/>
      <w:r w:rsidRPr="004E6DE1">
        <w:rPr>
          <w:sz w:val="24"/>
          <w:szCs w:val="24"/>
          <w:lang w:val="ru-RU"/>
        </w:rPr>
        <w:t>зовнішніх</w:t>
      </w:r>
      <w:proofErr w:type="spellEnd"/>
      <w:r w:rsidRPr="004E6DE1">
        <w:rPr>
          <w:sz w:val="24"/>
          <w:szCs w:val="24"/>
          <w:lang w:val="ru-RU"/>
        </w:rPr>
        <w:t xml:space="preserve"> і </w:t>
      </w:r>
      <w:proofErr w:type="spellStart"/>
      <w:r w:rsidRPr="004E6DE1">
        <w:rPr>
          <w:sz w:val="24"/>
          <w:szCs w:val="24"/>
          <w:lang w:val="ru-RU"/>
        </w:rPr>
        <w:t>внутрішніх</w:t>
      </w:r>
      <w:proofErr w:type="spellEnd"/>
      <w:r w:rsidRPr="004E6DE1">
        <w:rPr>
          <w:sz w:val="24"/>
          <w:szCs w:val="24"/>
          <w:lang w:val="ru-RU"/>
        </w:rPr>
        <w:t xml:space="preserve"> </w:t>
      </w:r>
      <w:proofErr w:type="spellStart"/>
      <w:r w:rsidRPr="004E6DE1">
        <w:rPr>
          <w:sz w:val="24"/>
          <w:szCs w:val="24"/>
          <w:lang w:val="ru-RU"/>
        </w:rPr>
        <w:t>викликів</w:t>
      </w:r>
      <w:proofErr w:type="spellEnd"/>
      <w:r w:rsidRPr="004E6DE1">
        <w:rPr>
          <w:sz w:val="24"/>
          <w:szCs w:val="24"/>
          <w:lang w:val="ru-RU"/>
        </w:rPr>
        <w:t xml:space="preserve">, </w:t>
      </w:r>
      <w:proofErr w:type="spellStart"/>
      <w:r w:rsidRPr="004E6DE1">
        <w:rPr>
          <w:sz w:val="24"/>
          <w:szCs w:val="24"/>
          <w:lang w:val="ru-RU"/>
        </w:rPr>
        <w:t>забезпечення</w:t>
      </w:r>
      <w:proofErr w:type="spellEnd"/>
      <w:r w:rsidRPr="004E6DE1">
        <w:rPr>
          <w:sz w:val="24"/>
          <w:szCs w:val="24"/>
          <w:lang w:val="ru-RU"/>
        </w:rPr>
        <w:t xml:space="preserve"> </w:t>
      </w:r>
      <w:proofErr w:type="spellStart"/>
      <w:r w:rsidRPr="004E6DE1">
        <w:rPr>
          <w:sz w:val="24"/>
          <w:szCs w:val="24"/>
          <w:lang w:val="ru-RU"/>
        </w:rPr>
        <w:t>вже</w:t>
      </w:r>
      <w:proofErr w:type="spellEnd"/>
      <w:r w:rsidRPr="004E6DE1">
        <w:rPr>
          <w:sz w:val="24"/>
          <w:szCs w:val="24"/>
          <w:lang w:val="ru-RU"/>
        </w:rPr>
        <w:t xml:space="preserve"> </w:t>
      </w:r>
      <w:proofErr w:type="spellStart"/>
      <w:r w:rsidRPr="004E6DE1">
        <w:rPr>
          <w:sz w:val="24"/>
          <w:szCs w:val="24"/>
          <w:lang w:val="ru-RU"/>
        </w:rPr>
        <w:t>навіть</w:t>
      </w:r>
      <w:proofErr w:type="spellEnd"/>
      <w:r w:rsidRPr="004E6DE1">
        <w:rPr>
          <w:sz w:val="24"/>
          <w:szCs w:val="24"/>
          <w:lang w:val="ru-RU"/>
        </w:rPr>
        <w:t xml:space="preserve"> простого </w:t>
      </w:r>
      <w:proofErr w:type="spellStart"/>
      <w:r w:rsidRPr="004E6DE1">
        <w:rPr>
          <w:sz w:val="24"/>
          <w:szCs w:val="24"/>
          <w:lang w:val="ru-RU"/>
        </w:rPr>
        <w:t>відтворення</w:t>
      </w:r>
      <w:proofErr w:type="spellEnd"/>
      <w:r w:rsidRPr="004E6DE1">
        <w:rPr>
          <w:spacing w:val="-4"/>
          <w:sz w:val="24"/>
          <w:szCs w:val="24"/>
          <w:lang w:val="ru-RU" w:eastAsia="uk-UA"/>
        </w:rPr>
        <w:t xml:space="preserve">. У </w:t>
      </w:r>
      <w:proofErr w:type="spellStart"/>
      <w:r w:rsidRPr="004E6DE1">
        <w:rPr>
          <w:spacing w:val="-4"/>
          <w:sz w:val="24"/>
          <w:szCs w:val="24"/>
          <w:lang w:val="ru-RU" w:eastAsia="uk-UA"/>
        </w:rPr>
        <w:t>підсумку</w:t>
      </w:r>
      <w:proofErr w:type="spellEnd"/>
      <w:r w:rsidRPr="004E6DE1">
        <w:rPr>
          <w:spacing w:val="-4"/>
          <w:sz w:val="24"/>
          <w:szCs w:val="24"/>
          <w:lang w:val="ru-RU" w:eastAsia="uk-UA"/>
        </w:rPr>
        <w:t xml:space="preserve"> </w:t>
      </w:r>
      <w:proofErr w:type="spellStart"/>
      <w:r w:rsidRPr="004E6DE1">
        <w:rPr>
          <w:spacing w:val="-4"/>
          <w:sz w:val="24"/>
          <w:szCs w:val="24"/>
          <w:lang w:val="ru-RU" w:eastAsia="uk-UA"/>
        </w:rPr>
        <w:t>створюються</w:t>
      </w:r>
      <w:proofErr w:type="spellEnd"/>
      <w:r w:rsidRPr="004E6DE1">
        <w:rPr>
          <w:spacing w:val="-4"/>
          <w:sz w:val="24"/>
          <w:szCs w:val="24"/>
          <w:lang w:val="ru-RU" w:eastAsia="uk-UA"/>
        </w:rPr>
        <w:t xml:space="preserve"> </w:t>
      </w:r>
      <w:proofErr w:type="spellStart"/>
      <w:r w:rsidRPr="004E6DE1">
        <w:rPr>
          <w:spacing w:val="-4"/>
          <w:sz w:val="24"/>
          <w:szCs w:val="24"/>
          <w:lang w:val="ru-RU" w:eastAsia="uk-UA"/>
        </w:rPr>
        <w:t>передумови</w:t>
      </w:r>
      <w:proofErr w:type="spellEnd"/>
      <w:r w:rsidRPr="004E6DE1">
        <w:rPr>
          <w:spacing w:val="-4"/>
          <w:sz w:val="24"/>
          <w:szCs w:val="24"/>
          <w:lang w:val="ru-RU" w:eastAsia="uk-UA"/>
        </w:rPr>
        <w:t xml:space="preserve"> для </w:t>
      </w:r>
      <w:proofErr w:type="spellStart"/>
      <w:r w:rsidRPr="004E6DE1">
        <w:rPr>
          <w:spacing w:val="-4"/>
          <w:sz w:val="24"/>
          <w:szCs w:val="24"/>
          <w:lang w:val="ru-RU" w:eastAsia="uk-UA"/>
        </w:rPr>
        <w:t>недієздатності</w:t>
      </w:r>
      <w:proofErr w:type="spellEnd"/>
      <w:r w:rsidRPr="004E6DE1">
        <w:rPr>
          <w:spacing w:val="-4"/>
          <w:sz w:val="24"/>
          <w:szCs w:val="24"/>
          <w:lang w:val="ru-RU" w:eastAsia="uk-UA"/>
        </w:rPr>
        <w:t xml:space="preserve"> </w:t>
      </w:r>
      <w:proofErr w:type="spellStart"/>
      <w:r w:rsidRPr="004E6DE1">
        <w:rPr>
          <w:spacing w:val="-4"/>
          <w:sz w:val="24"/>
          <w:szCs w:val="24"/>
          <w:lang w:val="ru-RU" w:eastAsia="uk-UA"/>
        </w:rPr>
        <w:t>держави</w:t>
      </w:r>
      <w:proofErr w:type="spellEnd"/>
      <w:r w:rsidRPr="004E6DE1">
        <w:rPr>
          <w:spacing w:val="-4"/>
          <w:sz w:val="24"/>
          <w:szCs w:val="24"/>
          <w:lang w:val="ru-RU" w:eastAsia="uk-UA"/>
        </w:rPr>
        <w:t xml:space="preserve">, т. </w:t>
      </w:r>
      <w:proofErr w:type="spellStart"/>
      <w:r w:rsidRPr="004E6DE1">
        <w:rPr>
          <w:spacing w:val="-4"/>
          <w:sz w:val="24"/>
          <w:szCs w:val="24"/>
          <w:lang w:val="ru-RU" w:eastAsia="uk-UA"/>
        </w:rPr>
        <w:t>зв</w:t>
      </w:r>
      <w:proofErr w:type="spellEnd"/>
      <w:r w:rsidRPr="004E6DE1">
        <w:rPr>
          <w:spacing w:val="-4"/>
          <w:sz w:val="24"/>
          <w:szCs w:val="24"/>
          <w:lang w:val="ru-RU" w:eastAsia="uk-UA"/>
        </w:rPr>
        <w:t xml:space="preserve">. </w:t>
      </w:r>
      <w:proofErr w:type="spellStart"/>
      <w:r w:rsidRPr="004E6DE1">
        <w:rPr>
          <w:spacing w:val="-4"/>
          <w:sz w:val="24"/>
          <w:szCs w:val="24"/>
          <w:lang w:val="ru-RU" w:eastAsia="uk-UA"/>
        </w:rPr>
        <w:t>внутрішньої</w:t>
      </w:r>
      <w:proofErr w:type="spellEnd"/>
      <w:r w:rsidRPr="004E6DE1">
        <w:rPr>
          <w:spacing w:val="-4"/>
          <w:sz w:val="24"/>
          <w:szCs w:val="24"/>
          <w:lang w:val="ru-RU" w:eastAsia="uk-UA"/>
        </w:rPr>
        <w:t xml:space="preserve"> </w:t>
      </w:r>
      <w:proofErr w:type="spellStart"/>
      <w:r w:rsidRPr="004E6DE1">
        <w:rPr>
          <w:spacing w:val="-4"/>
          <w:sz w:val="24"/>
          <w:szCs w:val="24"/>
          <w:lang w:val="ru-RU" w:eastAsia="uk-UA"/>
        </w:rPr>
        <w:t>капітуляції</w:t>
      </w:r>
      <w:proofErr w:type="spellEnd"/>
      <w:r w:rsidRPr="004E6DE1">
        <w:rPr>
          <w:spacing w:val="-4"/>
          <w:sz w:val="24"/>
          <w:szCs w:val="24"/>
          <w:lang w:val="ru-RU" w:eastAsia="uk-UA"/>
        </w:rPr>
        <w:t xml:space="preserve">, </w:t>
      </w:r>
      <w:proofErr w:type="spellStart"/>
      <w:r w:rsidRPr="004E6DE1">
        <w:rPr>
          <w:spacing w:val="-4"/>
          <w:sz w:val="24"/>
          <w:szCs w:val="24"/>
          <w:lang w:val="ru-RU" w:eastAsia="uk-UA"/>
        </w:rPr>
        <w:t>узалежнення</w:t>
      </w:r>
      <w:proofErr w:type="spellEnd"/>
      <w:r w:rsidRPr="004E6DE1">
        <w:rPr>
          <w:spacing w:val="-4"/>
          <w:sz w:val="24"/>
          <w:szCs w:val="24"/>
          <w:lang w:val="ru-RU" w:eastAsia="uk-UA"/>
        </w:rPr>
        <w:t xml:space="preserve"> </w:t>
      </w:r>
      <w:proofErr w:type="spellStart"/>
      <w:r w:rsidRPr="004E6DE1">
        <w:rPr>
          <w:spacing w:val="-4"/>
          <w:sz w:val="24"/>
          <w:szCs w:val="24"/>
          <w:lang w:val="ru-RU" w:eastAsia="uk-UA"/>
        </w:rPr>
        <w:t>від</w:t>
      </w:r>
      <w:proofErr w:type="spellEnd"/>
      <w:r w:rsidRPr="004E6DE1">
        <w:rPr>
          <w:spacing w:val="-4"/>
          <w:sz w:val="24"/>
          <w:szCs w:val="24"/>
          <w:lang w:val="ru-RU" w:eastAsia="uk-UA"/>
        </w:rPr>
        <w:t xml:space="preserve"> </w:t>
      </w:r>
      <w:proofErr w:type="spellStart"/>
      <w:r w:rsidRPr="004E6DE1">
        <w:rPr>
          <w:spacing w:val="-4"/>
          <w:sz w:val="24"/>
          <w:szCs w:val="24"/>
          <w:lang w:val="ru-RU" w:eastAsia="uk-UA"/>
        </w:rPr>
        <w:t>суб’єктів</w:t>
      </w:r>
      <w:proofErr w:type="spellEnd"/>
      <w:r w:rsidRPr="004E6DE1">
        <w:rPr>
          <w:spacing w:val="-4"/>
          <w:sz w:val="24"/>
          <w:szCs w:val="24"/>
          <w:lang w:val="ru-RU" w:eastAsia="uk-UA"/>
        </w:rPr>
        <w:t xml:space="preserve"> </w:t>
      </w:r>
      <w:proofErr w:type="spellStart"/>
      <w:r w:rsidRPr="004E6DE1">
        <w:rPr>
          <w:spacing w:val="-4"/>
          <w:sz w:val="24"/>
          <w:szCs w:val="24"/>
          <w:lang w:val="ru-RU" w:eastAsia="uk-UA"/>
        </w:rPr>
        <w:t>зовнішньої</w:t>
      </w:r>
      <w:proofErr w:type="spellEnd"/>
      <w:r w:rsidRPr="004E6DE1">
        <w:rPr>
          <w:spacing w:val="-4"/>
          <w:sz w:val="24"/>
          <w:szCs w:val="24"/>
          <w:lang w:val="ru-RU" w:eastAsia="uk-UA"/>
        </w:rPr>
        <w:t xml:space="preserve"> </w:t>
      </w:r>
      <w:proofErr w:type="spellStart"/>
      <w:r w:rsidRPr="004E6DE1">
        <w:rPr>
          <w:spacing w:val="-4"/>
          <w:sz w:val="24"/>
          <w:szCs w:val="24"/>
          <w:lang w:val="ru-RU" w:eastAsia="uk-UA"/>
        </w:rPr>
        <w:t>підтримки</w:t>
      </w:r>
      <w:proofErr w:type="spellEnd"/>
      <w:r w:rsidRPr="004E6DE1">
        <w:rPr>
          <w:spacing w:val="-4"/>
          <w:sz w:val="24"/>
          <w:szCs w:val="24"/>
          <w:lang w:val="ru-RU" w:eastAsia="uk-UA"/>
        </w:rPr>
        <w:t xml:space="preserve">, а </w:t>
      </w:r>
      <w:proofErr w:type="spellStart"/>
      <w:r w:rsidRPr="004E6DE1">
        <w:rPr>
          <w:spacing w:val="-4"/>
          <w:sz w:val="24"/>
          <w:szCs w:val="24"/>
          <w:lang w:val="ru-RU" w:eastAsia="uk-UA"/>
        </w:rPr>
        <w:t>точкові</w:t>
      </w:r>
      <w:proofErr w:type="spellEnd"/>
      <w:r w:rsidRPr="004E6DE1">
        <w:rPr>
          <w:spacing w:val="-4"/>
          <w:sz w:val="24"/>
          <w:szCs w:val="24"/>
          <w:lang w:val="ru-RU" w:eastAsia="uk-UA"/>
        </w:rPr>
        <w:t xml:space="preserve"> </w:t>
      </w:r>
      <w:proofErr w:type="spellStart"/>
      <w:r w:rsidRPr="004E6DE1">
        <w:rPr>
          <w:spacing w:val="-4"/>
          <w:sz w:val="24"/>
          <w:szCs w:val="24"/>
          <w:lang w:val="ru-RU" w:eastAsia="uk-UA"/>
        </w:rPr>
        <w:t>воєнні</w:t>
      </w:r>
      <w:proofErr w:type="spellEnd"/>
      <w:r w:rsidRPr="004E6DE1">
        <w:rPr>
          <w:spacing w:val="-4"/>
          <w:sz w:val="24"/>
          <w:szCs w:val="24"/>
          <w:lang w:val="ru-RU" w:eastAsia="uk-UA"/>
        </w:rPr>
        <w:t xml:space="preserve"> </w:t>
      </w:r>
      <w:proofErr w:type="spellStart"/>
      <w:r w:rsidRPr="004E6DE1">
        <w:rPr>
          <w:spacing w:val="-4"/>
          <w:sz w:val="24"/>
          <w:szCs w:val="24"/>
          <w:lang w:val="ru-RU" w:eastAsia="uk-UA"/>
        </w:rPr>
        <w:t>конфлікти</w:t>
      </w:r>
      <w:proofErr w:type="spellEnd"/>
      <w:r w:rsidRPr="004E6DE1">
        <w:rPr>
          <w:spacing w:val="-4"/>
          <w:sz w:val="24"/>
          <w:szCs w:val="24"/>
          <w:lang w:val="ru-RU" w:eastAsia="uk-UA"/>
        </w:rPr>
        <w:t xml:space="preserve"> (</w:t>
      </w:r>
      <w:proofErr w:type="spellStart"/>
      <w:r w:rsidRPr="004E6DE1">
        <w:rPr>
          <w:spacing w:val="-4"/>
          <w:sz w:val="24"/>
          <w:szCs w:val="24"/>
          <w:lang w:val="ru-RU" w:eastAsia="uk-UA"/>
        </w:rPr>
        <w:t>причому</w:t>
      </w:r>
      <w:proofErr w:type="spellEnd"/>
      <w:r w:rsidRPr="004E6DE1">
        <w:rPr>
          <w:spacing w:val="-4"/>
          <w:sz w:val="24"/>
          <w:szCs w:val="24"/>
          <w:lang w:val="ru-RU" w:eastAsia="uk-UA"/>
        </w:rPr>
        <w:t xml:space="preserve"> у </w:t>
      </w:r>
      <w:proofErr w:type="spellStart"/>
      <w:r w:rsidRPr="004E6DE1">
        <w:rPr>
          <w:spacing w:val="-4"/>
          <w:sz w:val="24"/>
          <w:szCs w:val="24"/>
          <w:lang w:val="ru-RU" w:eastAsia="uk-UA"/>
        </w:rPr>
        <w:t>вигляді</w:t>
      </w:r>
      <w:proofErr w:type="spellEnd"/>
      <w:r w:rsidRPr="004E6DE1">
        <w:rPr>
          <w:spacing w:val="-4"/>
          <w:sz w:val="24"/>
          <w:szCs w:val="24"/>
          <w:lang w:val="ru-RU" w:eastAsia="uk-UA"/>
        </w:rPr>
        <w:t xml:space="preserve"> </w:t>
      </w:r>
      <w:proofErr w:type="spellStart"/>
      <w:r w:rsidRPr="004E6DE1">
        <w:rPr>
          <w:spacing w:val="-4"/>
          <w:sz w:val="24"/>
          <w:szCs w:val="24"/>
          <w:lang w:val="ru-RU" w:eastAsia="uk-UA"/>
        </w:rPr>
        <w:t>внутрішніх</w:t>
      </w:r>
      <w:proofErr w:type="spellEnd"/>
      <w:r w:rsidRPr="004E6DE1">
        <w:rPr>
          <w:spacing w:val="-4"/>
          <w:sz w:val="24"/>
          <w:szCs w:val="24"/>
          <w:lang w:val="ru-RU" w:eastAsia="uk-UA"/>
        </w:rPr>
        <w:t xml:space="preserve"> </w:t>
      </w:r>
      <w:proofErr w:type="spellStart"/>
      <w:r w:rsidRPr="004E6DE1">
        <w:rPr>
          <w:spacing w:val="-4"/>
          <w:sz w:val="24"/>
          <w:szCs w:val="24"/>
          <w:lang w:val="ru-RU" w:eastAsia="uk-UA"/>
        </w:rPr>
        <w:t>сепаратистських</w:t>
      </w:r>
      <w:proofErr w:type="spellEnd"/>
      <w:r w:rsidRPr="004E6DE1">
        <w:rPr>
          <w:spacing w:val="-4"/>
          <w:sz w:val="24"/>
          <w:szCs w:val="24"/>
          <w:lang w:val="ru-RU" w:eastAsia="uk-UA"/>
        </w:rPr>
        <w:t xml:space="preserve"> </w:t>
      </w:r>
      <w:proofErr w:type="spellStart"/>
      <w:r w:rsidRPr="004E6DE1">
        <w:rPr>
          <w:spacing w:val="-4"/>
          <w:sz w:val="24"/>
          <w:szCs w:val="24"/>
          <w:lang w:val="ru-RU" w:eastAsia="uk-UA"/>
        </w:rPr>
        <w:t>протистоянь</w:t>
      </w:r>
      <w:proofErr w:type="spellEnd"/>
      <w:r w:rsidRPr="004E6DE1">
        <w:rPr>
          <w:spacing w:val="-4"/>
          <w:sz w:val="24"/>
          <w:szCs w:val="24"/>
          <w:lang w:val="ru-RU" w:eastAsia="uk-UA"/>
        </w:rPr>
        <w:t xml:space="preserve">) </w:t>
      </w:r>
      <w:proofErr w:type="spellStart"/>
      <w:r w:rsidRPr="004E6DE1">
        <w:rPr>
          <w:spacing w:val="-4"/>
          <w:sz w:val="24"/>
          <w:szCs w:val="24"/>
          <w:lang w:val="ru-RU" w:eastAsia="uk-UA"/>
        </w:rPr>
        <w:t>використовуються</w:t>
      </w:r>
      <w:proofErr w:type="spellEnd"/>
      <w:r w:rsidRPr="004E6DE1">
        <w:rPr>
          <w:spacing w:val="-4"/>
          <w:sz w:val="24"/>
          <w:szCs w:val="24"/>
          <w:lang w:val="ru-RU" w:eastAsia="uk-UA"/>
        </w:rPr>
        <w:t xml:space="preserve"> </w:t>
      </w:r>
      <w:proofErr w:type="spellStart"/>
      <w:r w:rsidRPr="004E6DE1">
        <w:rPr>
          <w:spacing w:val="-4"/>
          <w:sz w:val="24"/>
          <w:szCs w:val="24"/>
          <w:lang w:val="ru-RU" w:eastAsia="uk-UA"/>
        </w:rPr>
        <w:t>здебільшого</w:t>
      </w:r>
      <w:proofErr w:type="spellEnd"/>
      <w:r w:rsidRPr="004E6DE1">
        <w:rPr>
          <w:spacing w:val="-4"/>
          <w:sz w:val="24"/>
          <w:szCs w:val="24"/>
          <w:lang w:val="ru-RU" w:eastAsia="uk-UA"/>
        </w:rPr>
        <w:t xml:space="preserve"> для </w:t>
      </w:r>
      <w:proofErr w:type="spellStart"/>
      <w:r w:rsidRPr="004E6DE1">
        <w:rPr>
          <w:spacing w:val="-4"/>
          <w:sz w:val="24"/>
          <w:szCs w:val="24"/>
          <w:lang w:val="ru-RU" w:eastAsia="uk-UA"/>
        </w:rPr>
        <w:t>посилення</w:t>
      </w:r>
      <w:proofErr w:type="spellEnd"/>
      <w:r w:rsidRPr="004E6DE1">
        <w:rPr>
          <w:spacing w:val="-4"/>
          <w:sz w:val="24"/>
          <w:szCs w:val="24"/>
          <w:lang w:val="ru-RU" w:eastAsia="uk-UA"/>
        </w:rPr>
        <w:t xml:space="preserve"> </w:t>
      </w:r>
      <w:proofErr w:type="spellStart"/>
      <w:r w:rsidRPr="004E6DE1">
        <w:rPr>
          <w:spacing w:val="-4"/>
          <w:sz w:val="24"/>
          <w:szCs w:val="24"/>
          <w:lang w:val="ru-RU" w:eastAsia="uk-UA"/>
        </w:rPr>
        <w:t>узалежнення</w:t>
      </w:r>
      <w:proofErr w:type="spellEnd"/>
      <w:r w:rsidRPr="004E6DE1">
        <w:rPr>
          <w:spacing w:val="-4"/>
          <w:sz w:val="24"/>
          <w:szCs w:val="24"/>
          <w:lang w:val="ru-RU" w:eastAsia="uk-UA"/>
        </w:rPr>
        <w:t xml:space="preserve"> </w:t>
      </w:r>
      <w:proofErr w:type="spellStart"/>
      <w:r w:rsidRPr="004E6DE1">
        <w:rPr>
          <w:spacing w:val="-4"/>
          <w:sz w:val="24"/>
          <w:szCs w:val="24"/>
          <w:lang w:val="ru-RU" w:eastAsia="uk-UA"/>
        </w:rPr>
        <w:t>країни</w:t>
      </w:r>
      <w:proofErr w:type="spellEnd"/>
      <w:r w:rsidRPr="004E6DE1">
        <w:rPr>
          <w:spacing w:val="-4"/>
          <w:sz w:val="24"/>
          <w:szCs w:val="24"/>
          <w:lang w:val="ru-RU" w:eastAsia="uk-UA"/>
        </w:rPr>
        <w:t xml:space="preserve"> в </w:t>
      </w:r>
      <w:proofErr w:type="spellStart"/>
      <w:r w:rsidRPr="004E6DE1">
        <w:rPr>
          <w:spacing w:val="-4"/>
          <w:sz w:val="24"/>
          <w:szCs w:val="24"/>
          <w:lang w:val="ru-RU" w:eastAsia="uk-UA"/>
        </w:rPr>
        <w:t>цілому</w:t>
      </w:r>
      <w:proofErr w:type="spellEnd"/>
      <w:r w:rsidRPr="004E6DE1">
        <w:rPr>
          <w:spacing w:val="-4"/>
          <w:sz w:val="24"/>
          <w:szCs w:val="24"/>
          <w:lang w:val="ru-RU" w:eastAsia="uk-UA"/>
        </w:rPr>
        <w:t xml:space="preserve"> </w:t>
      </w:r>
      <w:proofErr w:type="spellStart"/>
      <w:r w:rsidRPr="004E6DE1">
        <w:rPr>
          <w:spacing w:val="-4"/>
          <w:sz w:val="24"/>
          <w:szCs w:val="24"/>
          <w:lang w:val="ru-RU" w:eastAsia="uk-UA"/>
        </w:rPr>
        <w:t>від</w:t>
      </w:r>
      <w:proofErr w:type="spellEnd"/>
      <w:r w:rsidRPr="004E6DE1">
        <w:rPr>
          <w:spacing w:val="-4"/>
          <w:sz w:val="24"/>
          <w:szCs w:val="24"/>
          <w:lang w:val="ru-RU" w:eastAsia="uk-UA"/>
        </w:rPr>
        <w:t xml:space="preserve"> </w:t>
      </w:r>
      <w:proofErr w:type="spellStart"/>
      <w:r w:rsidRPr="004E6DE1">
        <w:rPr>
          <w:spacing w:val="-4"/>
          <w:sz w:val="24"/>
          <w:szCs w:val="24"/>
          <w:lang w:val="ru-RU" w:eastAsia="uk-UA"/>
        </w:rPr>
        <w:t>агресора</w:t>
      </w:r>
      <w:proofErr w:type="spellEnd"/>
      <w:r w:rsidRPr="004E6DE1">
        <w:rPr>
          <w:spacing w:val="-4"/>
          <w:sz w:val="24"/>
          <w:szCs w:val="24"/>
          <w:lang w:val="ru-RU" w:eastAsia="uk-UA"/>
        </w:rPr>
        <w:t xml:space="preserve">, </w:t>
      </w:r>
      <w:proofErr w:type="spellStart"/>
      <w:r w:rsidRPr="004E6DE1">
        <w:rPr>
          <w:spacing w:val="-4"/>
          <w:sz w:val="24"/>
          <w:szCs w:val="24"/>
          <w:lang w:val="ru-RU" w:eastAsia="uk-UA"/>
        </w:rPr>
        <w:t>унеможливлення</w:t>
      </w:r>
      <w:proofErr w:type="spellEnd"/>
      <w:r w:rsidRPr="004E6DE1">
        <w:rPr>
          <w:spacing w:val="-4"/>
          <w:sz w:val="24"/>
          <w:szCs w:val="24"/>
          <w:lang w:val="ru-RU" w:eastAsia="uk-UA"/>
        </w:rPr>
        <w:t xml:space="preserve"> </w:t>
      </w:r>
      <w:proofErr w:type="spellStart"/>
      <w:r w:rsidRPr="004E6DE1">
        <w:rPr>
          <w:spacing w:val="-4"/>
          <w:sz w:val="24"/>
          <w:szCs w:val="24"/>
          <w:lang w:val="ru-RU" w:eastAsia="uk-UA"/>
        </w:rPr>
        <w:t>її</w:t>
      </w:r>
      <w:proofErr w:type="spellEnd"/>
      <w:r w:rsidRPr="004E6DE1">
        <w:rPr>
          <w:spacing w:val="-4"/>
          <w:sz w:val="24"/>
          <w:szCs w:val="24"/>
          <w:lang w:val="ru-RU" w:eastAsia="uk-UA"/>
        </w:rPr>
        <w:t xml:space="preserve"> </w:t>
      </w:r>
      <w:proofErr w:type="spellStart"/>
      <w:r w:rsidRPr="004E6DE1">
        <w:rPr>
          <w:spacing w:val="-4"/>
          <w:sz w:val="24"/>
          <w:szCs w:val="24"/>
          <w:lang w:val="ru-RU" w:eastAsia="uk-UA"/>
        </w:rPr>
        <w:t>інтеграції</w:t>
      </w:r>
      <w:proofErr w:type="spellEnd"/>
      <w:r w:rsidRPr="004E6DE1">
        <w:rPr>
          <w:spacing w:val="-4"/>
          <w:sz w:val="24"/>
          <w:szCs w:val="24"/>
          <w:lang w:val="ru-RU" w:eastAsia="uk-UA"/>
        </w:rPr>
        <w:t xml:space="preserve"> в </w:t>
      </w:r>
      <w:proofErr w:type="spellStart"/>
      <w:r w:rsidRPr="004E6DE1">
        <w:rPr>
          <w:spacing w:val="-4"/>
          <w:sz w:val="24"/>
          <w:szCs w:val="24"/>
          <w:lang w:val="ru-RU" w:eastAsia="uk-UA"/>
        </w:rPr>
        <w:t>міжнародні</w:t>
      </w:r>
      <w:proofErr w:type="spellEnd"/>
      <w:r w:rsidRPr="004E6DE1">
        <w:rPr>
          <w:spacing w:val="-4"/>
          <w:sz w:val="24"/>
          <w:szCs w:val="24"/>
          <w:lang w:val="ru-RU" w:eastAsia="uk-UA"/>
        </w:rPr>
        <w:t xml:space="preserve"> </w:t>
      </w:r>
      <w:proofErr w:type="spellStart"/>
      <w:r w:rsidRPr="004E6DE1">
        <w:rPr>
          <w:spacing w:val="-4"/>
          <w:sz w:val="24"/>
          <w:szCs w:val="24"/>
          <w:lang w:val="ru-RU" w:eastAsia="uk-UA"/>
        </w:rPr>
        <w:t>безпекові</w:t>
      </w:r>
      <w:proofErr w:type="spellEnd"/>
      <w:r w:rsidRPr="004E6DE1">
        <w:rPr>
          <w:spacing w:val="-4"/>
          <w:sz w:val="24"/>
          <w:szCs w:val="24"/>
          <w:lang w:val="ru-RU" w:eastAsia="uk-UA"/>
        </w:rPr>
        <w:t xml:space="preserve"> </w:t>
      </w:r>
      <w:proofErr w:type="spellStart"/>
      <w:r w:rsidRPr="004E6DE1">
        <w:rPr>
          <w:spacing w:val="-4"/>
          <w:sz w:val="24"/>
          <w:szCs w:val="24"/>
          <w:lang w:val="ru-RU" w:eastAsia="uk-UA"/>
        </w:rPr>
        <w:t>структури</w:t>
      </w:r>
      <w:proofErr w:type="spellEnd"/>
      <w:r w:rsidRPr="004E6DE1">
        <w:rPr>
          <w:spacing w:val="-4"/>
          <w:sz w:val="24"/>
          <w:szCs w:val="24"/>
          <w:lang w:val="ru-RU" w:eastAsia="uk-UA"/>
        </w:rPr>
        <w:t xml:space="preserve"> з </w:t>
      </w:r>
      <w:proofErr w:type="spellStart"/>
      <w:r w:rsidRPr="004E6DE1">
        <w:rPr>
          <w:spacing w:val="-4"/>
          <w:sz w:val="24"/>
          <w:szCs w:val="24"/>
          <w:lang w:val="ru-RU" w:eastAsia="uk-UA"/>
        </w:rPr>
        <w:t>позиції</w:t>
      </w:r>
      <w:proofErr w:type="spellEnd"/>
      <w:r w:rsidRPr="004E6DE1">
        <w:rPr>
          <w:spacing w:val="-4"/>
          <w:sz w:val="24"/>
          <w:szCs w:val="24"/>
          <w:lang w:val="ru-RU" w:eastAsia="uk-UA"/>
        </w:rPr>
        <w:t xml:space="preserve"> </w:t>
      </w:r>
      <w:proofErr w:type="spellStart"/>
      <w:r w:rsidRPr="004E6DE1">
        <w:rPr>
          <w:spacing w:val="-4"/>
          <w:sz w:val="24"/>
          <w:szCs w:val="24"/>
          <w:lang w:val="ru-RU" w:eastAsia="uk-UA"/>
        </w:rPr>
        <w:t>нерозв’язаності</w:t>
      </w:r>
      <w:proofErr w:type="spellEnd"/>
      <w:r w:rsidRPr="004E6DE1">
        <w:rPr>
          <w:spacing w:val="-4"/>
          <w:sz w:val="24"/>
          <w:szCs w:val="24"/>
          <w:lang w:val="ru-RU" w:eastAsia="uk-UA"/>
        </w:rPr>
        <w:t xml:space="preserve"> </w:t>
      </w:r>
      <w:proofErr w:type="spellStart"/>
      <w:r w:rsidRPr="004E6DE1">
        <w:rPr>
          <w:spacing w:val="-4"/>
          <w:sz w:val="24"/>
          <w:szCs w:val="24"/>
          <w:lang w:val="ru-RU" w:eastAsia="uk-UA"/>
        </w:rPr>
        <w:t>внутрішніх</w:t>
      </w:r>
      <w:proofErr w:type="spellEnd"/>
      <w:r w:rsidRPr="004E6DE1">
        <w:rPr>
          <w:spacing w:val="-4"/>
          <w:sz w:val="24"/>
          <w:szCs w:val="24"/>
          <w:lang w:val="ru-RU" w:eastAsia="uk-UA"/>
        </w:rPr>
        <w:t xml:space="preserve"> </w:t>
      </w:r>
      <w:proofErr w:type="spellStart"/>
      <w:r w:rsidRPr="004E6DE1">
        <w:rPr>
          <w:spacing w:val="-4"/>
          <w:sz w:val="24"/>
          <w:szCs w:val="24"/>
          <w:lang w:val="ru-RU" w:eastAsia="uk-UA"/>
        </w:rPr>
        <w:t>конфліктів</w:t>
      </w:r>
      <w:proofErr w:type="spellEnd"/>
      <w:r w:rsidRPr="004E6DE1">
        <w:rPr>
          <w:spacing w:val="-4"/>
          <w:sz w:val="24"/>
          <w:szCs w:val="24"/>
          <w:lang w:val="ru-RU" w:eastAsia="uk-UA"/>
        </w:rPr>
        <w:t xml:space="preserve">. </w:t>
      </w:r>
    </w:p>
    <w:p w14:paraId="06F6DE8A" w14:textId="77777777" w:rsidR="00AF1211" w:rsidRPr="004E6DE1" w:rsidRDefault="00AF1211" w:rsidP="00AF1211">
      <w:pPr>
        <w:tabs>
          <w:tab w:val="left" w:pos="851"/>
          <w:tab w:val="left" w:pos="993"/>
        </w:tabs>
        <w:spacing w:line="233" w:lineRule="auto"/>
        <w:ind w:firstLine="709"/>
        <w:jc w:val="both"/>
        <w:rPr>
          <w:bCs/>
          <w:sz w:val="24"/>
          <w:szCs w:val="24"/>
          <w:lang w:val="ru-RU"/>
        </w:rPr>
      </w:pPr>
      <w:proofErr w:type="spellStart"/>
      <w:r w:rsidRPr="004E6DE1">
        <w:rPr>
          <w:sz w:val="24"/>
          <w:szCs w:val="24"/>
          <w:lang w:val="ru-RU"/>
        </w:rPr>
        <w:t>Перелік</w:t>
      </w:r>
      <w:proofErr w:type="spellEnd"/>
      <w:r w:rsidRPr="004E6DE1">
        <w:rPr>
          <w:sz w:val="24"/>
          <w:szCs w:val="24"/>
          <w:lang w:val="ru-RU"/>
        </w:rPr>
        <w:t xml:space="preserve"> </w:t>
      </w:r>
      <w:proofErr w:type="spellStart"/>
      <w:r w:rsidRPr="004E6DE1">
        <w:rPr>
          <w:sz w:val="24"/>
          <w:szCs w:val="24"/>
          <w:lang w:val="ru-RU"/>
        </w:rPr>
        <w:t>ризиків</w:t>
      </w:r>
      <w:proofErr w:type="spellEnd"/>
      <w:r w:rsidRPr="004E6DE1">
        <w:rPr>
          <w:sz w:val="24"/>
          <w:szCs w:val="24"/>
          <w:lang w:val="ru-RU"/>
        </w:rPr>
        <w:t xml:space="preserve"> і </w:t>
      </w:r>
      <w:proofErr w:type="spellStart"/>
      <w:r w:rsidRPr="004E6DE1">
        <w:rPr>
          <w:sz w:val="24"/>
          <w:szCs w:val="24"/>
          <w:lang w:val="ru-RU"/>
        </w:rPr>
        <w:t>загроз</w:t>
      </w:r>
      <w:proofErr w:type="spellEnd"/>
      <w:r w:rsidRPr="004E6DE1">
        <w:rPr>
          <w:sz w:val="24"/>
          <w:szCs w:val="24"/>
          <w:lang w:val="ru-RU"/>
        </w:rPr>
        <w:t xml:space="preserve"> </w:t>
      </w:r>
      <w:proofErr w:type="spellStart"/>
      <w:r w:rsidRPr="004E6DE1">
        <w:rPr>
          <w:sz w:val="24"/>
          <w:szCs w:val="24"/>
          <w:lang w:val="ru-RU"/>
        </w:rPr>
        <w:t>безпеці</w:t>
      </w:r>
      <w:proofErr w:type="spellEnd"/>
      <w:r w:rsidRPr="004E6DE1">
        <w:rPr>
          <w:sz w:val="24"/>
          <w:szCs w:val="24"/>
          <w:lang w:val="ru-RU"/>
        </w:rPr>
        <w:t xml:space="preserve"> </w:t>
      </w:r>
      <w:proofErr w:type="spellStart"/>
      <w:r w:rsidRPr="004E6DE1">
        <w:rPr>
          <w:sz w:val="24"/>
          <w:szCs w:val="24"/>
          <w:lang w:val="ru-RU"/>
        </w:rPr>
        <w:t>національної</w:t>
      </w:r>
      <w:proofErr w:type="spellEnd"/>
      <w:r w:rsidRPr="004E6DE1">
        <w:rPr>
          <w:sz w:val="24"/>
          <w:szCs w:val="24"/>
          <w:lang w:val="ru-RU"/>
        </w:rPr>
        <w:t xml:space="preserve"> </w:t>
      </w:r>
      <w:proofErr w:type="spellStart"/>
      <w:r w:rsidRPr="004E6DE1">
        <w:rPr>
          <w:sz w:val="24"/>
          <w:szCs w:val="24"/>
          <w:lang w:val="ru-RU"/>
        </w:rPr>
        <w:t>економіки</w:t>
      </w:r>
      <w:proofErr w:type="spellEnd"/>
      <w:r w:rsidRPr="004E6DE1">
        <w:rPr>
          <w:sz w:val="24"/>
          <w:szCs w:val="24"/>
          <w:lang w:val="ru-RU"/>
        </w:rPr>
        <w:t xml:space="preserve"> </w:t>
      </w:r>
      <w:proofErr w:type="spellStart"/>
      <w:r w:rsidRPr="004E6DE1">
        <w:rPr>
          <w:sz w:val="24"/>
          <w:szCs w:val="24"/>
          <w:lang w:val="ru-RU"/>
        </w:rPr>
        <w:t>внаслідок</w:t>
      </w:r>
      <w:proofErr w:type="spellEnd"/>
      <w:r w:rsidRPr="004E6DE1">
        <w:rPr>
          <w:sz w:val="24"/>
          <w:szCs w:val="24"/>
          <w:lang w:val="ru-RU"/>
        </w:rPr>
        <w:t xml:space="preserve"> </w:t>
      </w:r>
      <w:proofErr w:type="spellStart"/>
      <w:r w:rsidRPr="004E6DE1">
        <w:rPr>
          <w:sz w:val="24"/>
          <w:szCs w:val="24"/>
          <w:lang w:val="ru-RU"/>
        </w:rPr>
        <w:t>зовнішньої</w:t>
      </w:r>
      <w:proofErr w:type="spellEnd"/>
      <w:r w:rsidRPr="004E6DE1">
        <w:rPr>
          <w:sz w:val="24"/>
          <w:szCs w:val="24"/>
          <w:lang w:val="ru-RU"/>
        </w:rPr>
        <w:t xml:space="preserve"> </w:t>
      </w:r>
      <w:proofErr w:type="spellStart"/>
      <w:r w:rsidRPr="004E6DE1">
        <w:rPr>
          <w:sz w:val="24"/>
          <w:szCs w:val="24"/>
          <w:lang w:val="ru-RU"/>
        </w:rPr>
        <w:t>гібридної</w:t>
      </w:r>
      <w:proofErr w:type="spellEnd"/>
      <w:r w:rsidRPr="004E6DE1">
        <w:rPr>
          <w:sz w:val="24"/>
          <w:szCs w:val="24"/>
          <w:lang w:val="ru-RU"/>
        </w:rPr>
        <w:t xml:space="preserve"> та </w:t>
      </w:r>
      <w:proofErr w:type="spellStart"/>
      <w:r w:rsidRPr="004E6DE1">
        <w:rPr>
          <w:sz w:val="24"/>
          <w:szCs w:val="24"/>
          <w:lang w:val="ru-RU"/>
        </w:rPr>
        <w:t>воєнної</w:t>
      </w:r>
      <w:proofErr w:type="spellEnd"/>
      <w:r w:rsidRPr="004E6DE1">
        <w:rPr>
          <w:sz w:val="24"/>
          <w:szCs w:val="24"/>
          <w:lang w:val="ru-RU"/>
        </w:rPr>
        <w:t xml:space="preserve"> </w:t>
      </w:r>
      <w:proofErr w:type="spellStart"/>
      <w:r w:rsidRPr="004E6DE1">
        <w:rPr>
          <w:sz w:val="24"/>
          <w:szCs w:val="24"/>
          <w:lang w:val="ru-RU"/>
        </w:rPr>
        <w:t>агресії</w:t>
      </w:r>
      <w:proofErr w:type="spellEnd"/>
      <w:r w:rsidRPr="004E6DE1">
        <w:rPr>
          <w:sz w:val="24"/>
          <w:szCs w:val="24"/>
          <w:lang w:val="ru-RU"/>
        </w:rPr>
        <w:t xml:space="preserve"> </w:t>
      </w:r>
      <w:proofErr w:type="spellStart"/>
      <w:r w:rsidRPr="004E6DE1">
        <w:rPr>
          <w:sz w:val="24"/>
          <w:szCs w:val="24"/>
          <w:lang w:val="ru-RU"/>
        </w:rPr>
        <w:t>значно</w:t>
      </w:r>
      <w:proofErr w:type="spellEnd"/>
      <w:r w:rsidRPr="004E6DE1">
        <w:rPr>
          <w:sz w:val="24"/>
          <w:szCs w:val="24"/>
          <w:lang w:val="ru-RU"/>
        </w:rPr>
        <w:t xml:space="preserve"> </w:t>
      </w:r>
      <w:proofErr w:type="spellStart"/>
      <w:r w:rsidRPr="004E6DE1">
        <w:rPr>
          <w:sz w:val="24"/>
          <w:szCs w:val="24"/>
          <w:lang w:val="ru-RU"/>
        </w:rPr>
        <w:t>ширший</w:t>
      </w:r>
      <w:proofErr w:type="spellEnd"/>
      <w:r w:rsidRPr="004E6DE1">
        <w:rPr>
          <w:sz w:val="24"/>
          <w:szCs w:val="24"/>
          <w:lang w:val="ru-RU"/>
        </w:rPr>
        <w:t xml:space="preserve">, </w:t>
      </w:r>
      <w:proofErr w:type="spellStart"/>
      <w:r w:rsidRPr="004E6DE1">
        <w:rPr>
          <w:sz w:val="24"/>
          <w:szCs w:val="24"/>
          <w:lang w:val="ru-RU"/>
        </w:rPr>
        <w:t>ніж</w:t>
      </w:r>
      <w:proofErr w:type="spellEnd"/>
      <w:r w:rsidRPr="004E6DE1">
        <w:rPr>
          <w:sz w:val="24"/>
          <w:szCs w:val="24"/>
          <w:lang w:val="ru-RU"/>
        </w:rPr>
        <w:t xml:space="preserve"> </w:t>
      </w:r>
      <w:proofErr w:type="spellStart"/>
      <w:r w:rsidRPr="004E6DE1">
        <w:rPr>
          <w:sz w:val="24"/>
          <w:szCs w:val="24"/>
          <w:lang w:val="ru-RU"/>
        </w:rPr>
        <w:t>втрата</w:t>
      </w:r>
      <w:proofErr w:type="spellEnd"/>
      <w:r w:rsidRPr="004E6DE1">
        <w:rPr>
          <w:sz w:val="24"/>
          <w:szCs w:val="24"/>
          <w:lang w:val="ru-RU"/>
        </w:rPr>
        <w:t xml:space="preserve"> </w:t>
      </w:r>
      <w:proofErr w:type="spellStart"/>
      <w:r w:rsidRPr="004E6DE1">
        <w:rPr>
          <w:sz w:val="24"/>
          <w:szCs w:val="24"/>
          <w:lang w:val="ru-RU"/>
        </w:rPr>
        <w:t>частини</w:t>
      </w:r>
      <w:proofErr w:type="spellEnd"/>
      <w:r w:rsidRPr="004E6DE1">
        <w:rPr>
          <w:sz w:val="24"/>
          <w:szCs w:val="24"/>
          <w:lang w:val="ru-RU"/>
        </w:rPr>
        <w:t xml:space="preserve"> </w:t>
      </w:r>
      <w:proofErr w:type="spellStart"/>
      <w:r w:rsidRPr="004E6DE1">
        <w:rPr>
          <w:sz w:val="24"/>
          <w:szCs w:val="24"/>
          <w:lang w:val="ru-RU"/>
        </w:rPr>
        <w:t>територій</w:t>
      </w:r>
      <w:proofErr w:type="spellEnd"/>
      <w:r w:rsidRPr="004E6DE1">
        <w:rPr>
          <w:sz w:val="24"/>
          <w:szCs w:val="24"/>
          <w:lang w:val="ru-RU"/>
        </w:rPr>
        <w:t xml:space="preserve"> та </w:t>
      </w:r>
      <w:proofErr w:type="spellStart"/>
      <w:r w:rsidRPr="004E6DE1">
        <w:rPr>
          <w:sz w:val="24"/>
          <w:szCs w:val="24"/>
          <w:lang w:val="ru-RU"/>
        </w:rPr>
        <w:t>економічного</w:t>
      </w:r>
      <w:proofErr w:type="spellEnd"/>
      <w:r w:rsidRPr="004E6DE1">
        <w:rPr>
          <w:sz w:val="24"/>
          <w:szCs w:val="24"/>
          <w:lang w:val="ru-RU"/>
        </w:rPr>
        <w:t xml:space="preserve"> </w:t>
      </w:r>
      <w:proofErr w:type="spellStart"/>
      <w:r w:rsidRPr="004E6DE1">
        <w:rPr>
          <w:sz w:val="24"/>
          <w:szCs w:val="24"/>
          <w:lang w:val="ru-RU"/>
        </w:rPr>
        <w:t>потенціалу</w:t>
      </w:r>
      <w:proofErr w:type="spellEnd"/>
      <w:r w:rsidRPr="004E6DE1">
        <w:rPr>
          <w:bCs/>
          <w:sz w:val="24"/>
          <w:szCs w:val="24"/>
          <w:lang w:val="ru-RU"/>
        </w:rPr>
        <w:t xml:space="preserve">. Вона </w:t>
      </w:r>
      <w:proofErr w:type="spellStart"/>
      <w:r w:rsidRPr="004E6DE1">
        <w:rPr>
          <w:bCs/>
          <w:sz w:val="24"/>
          <w:szCs w:val="24"/>
          <w:lang w:val="ru-RU"/>
        </w:rPr>
        <w:t>призводить</w:t>
      </w:r>
      <w:proofErr w:type="spellEnd"/>
      <w:r w:rsidRPr="004E6DE1">
        <w:rPr>
          <w:bCs/>
          <w:sz w:val="24"/>
          <w:szCs w:val="24"/>
          <w:lang w:val="ru-RU"/>
        </w:rPr>
        <w:t xml:space="preserve"> до </w:t>
      </w:r>
      <w:proofErr w:type="spellStart"/>
      <w:r w:rsidRPr="004E6DE1">
        <w:rPr>
          <w:bCs/>
          <w:sz w:val="24"/>
          <w:szCs w:val="24"/>
          <w:lang w:val="ru-RU"/>
        </w:rPr>
        <w:t>загальної</w:t>
      </w:r>
      <w:proofErr w:type="spellEnd"/>
      <w:r w:rsidRPr="004E6DE1">
        <w:rPr>
          <w:bCs/>
          <w:sz w:val="24"/>
          <w:szCs w:val="24"/>
          <w:lang w:val="ru-RU"/>
        </w:rPr>
        <w:t xml:space="preserve"> </w:t>
      </w:r>
      <w:proofErr w:type="spellStart"/>
      <w:r w:rsidRPr="004E6DE1">
        <w:rPr>
          <w:bCs/>
          <w:sz w:val="24"/>
          <w:szCs w:val="24"/>
          <w:lang w:val="ru-RU"/>
        </w:rPr>
        <w:t>соціально-економічної</w:t>
      </w:r>
      <w:proofErr w:type="spellEnd"/>
      <w:r w:rsidRPr="004E6DE1">
        <w:rPr>
          <w:bCs/>
          <w:sz w:val="24"/>
          <w:szCs w:val="24"/>
          <w:lang w:val="ru-RU"/>
        </w:rPr>
        <w:t xml:space="preserve"> </w:t>
      </w:r>
      <w:proofErr w:type="spellStart"/>
      <w:r w:rsidRPr="004E6DE1">
        <w:rPr>
          <w:bCs/>
          <w:sz w:val="24"/>
          <w:szCs w:val="24"/>
          <w:lang w:val="ru-RU"/>
        </w:rPr>
        <w:t>стагнації</w:t>
      </w:r>
      <w:proofErr w:type="spellEnd"/>
      <w:r w:rsidRPr="004E6DE1">
        <w:rPr>
          <w:bCs/>
          <w:sz w:val="24"/>
          <w:szCs w:val="24"/>
          <w:lang w:val="ru-RU"/>
        </w:rPr>
        <w:t xml:space="preserve"> й </w:t>
      </w:r>
      <w:proofErr w:type="spellStart"/>
      <w:r w:rsidRPr="004E6DE1">
        <w:rPr>
          <w:bCs/>
          <w:sz w:val="24"/>
          <w:szCs w:val="24"/>
          <w:lang w:val="ru-RU"/>
        </w:rPr>
        <w:t>подальшого</w:t>
      </w:r>
      <w:proofErr w:type="spellEnd"/>
      <w:r w:rsidRPr="004E6DE1">
        <w:rPr>
          <w:bCs/>
          <w:sz w:val="24"/>
          <w:szCs w:val="24"/>
          <w:lang w:val="ru-RU"/>
        </w:rPr>
        <w:t xml:space="preserve"> </w:t>
      </w:r>
      <w:proofErr w:type="spellStart"/>
      <w:r w:rsidRPr="004E6DE1">
        <w:rPr>
          <w:bCs/>
          <w:sz w:val="24"/>
          <w:szCs w:val="24"/>
          <w:lang w:val="ru-RU"/>
        </w:rPr>
        <w:t>поширення</w:t>
      </w:r>
      <w:proofErr w:type="spellEnd"/>
      <w:r w:rsidRPr="004E6DE1">
        <w:rPr>
          <w:bCs/>
          <w:sz w:val="24"/>
          <w:szCs w:val="24"/>
          <w:lang w:val="ru-RU"/>
        </w:rPr>
        <w:t xml:space="preserve"> </w:t>
      </w:r>
      <w:proofErr w:type="spellStart"/>
      <w:r w:rsidRPr="004E6DE1">
        <w:rPr>
          <w:bCs/>
          <w:sz w:val="24"/>
          <w:szCs w:val="24"/>
          <w:lang w:val="ru-RU"/>
        </w:rPr>
        <w:t>сепаратистських</w:t>
      </w:r>
      <w:proofErr w:type="spellEnd"/>
      <w:r w:rsidRPr="004E6DE1">
        <w:rPr>
          <w:bCs/>
          <w:sz w:val="24"/>
          <w:szCs w:val="24"/>
          <w:lang w:val="ru-RU"/>
        </w:rPr>
        <w:t xml:space="preserve"> </w:t>
      </w:r>
      <w:proofErr w:type="spellStart"/>
      <w:r w:rsidRPr="004E6DE1">
        <w:rPr>
          <w:bCs/>
          <w:sz w:val="24"/>
          <w:szCs w:val="24"/>
          <w:lang w:val="ru-RU"/>
        </w:rPr>
        <w:t>настроїв</w:t>
      </w:r>
      <w:proofErr w:type="spellEnd"/>
      <w:r w:rsidRPr="004E6DE1">
        <w:rPr>
          <w:bCs/>
          <w:sz w:val="24"/>
          <w:szCs w:val="24"/>
          <w:lang w:val="ru-RU"/>
        </w:rPr>
        <w:t xml:space="preserve">, </w:t>
      </w:r>
      <w:proofErr w:type="spellStart"/>
      <w:r w:rsidRPr="004E6DE1">
        <w:rPr>
          <w:bCs/>
          <w:sz w:val="24"/>
          <w:szCs w:val="24"/>
          <w:lang w:val="ru-RU"/>
        </w:rPr>
        <w:t>послаблення</w:t>
      </w:r>
      <w:proofErr w:type="spellEnd"/>
      <w:r w:rsidRPr="004E6DE1">
        <w:rPr>
          <w:bCs/>
          <w:sz w:val="24"/>
          <w:szCs w:val="24"/>
          <w:lang w:val="ru-RU"/>
        </w:rPr>
        <w:t xml:space="preserve"> </w:t>
      </w:r>
      <w:proofErr w:type="spellStart"/>
      <w:r w:rsidRPr="004E6DE1">
        <w:rPr>
          <w:bCs/>
          <w:sz w:val="24"/>
          <w:szCs w:val="24"/>
          <w:lang w:val="ru-RU"/>
        </w:rPr>
        <w:t>стійкості</w:t>
      </w:r>
      <w:proofErr w:type="spellEnd"/>
      <w:r w:rsidRPr="004E6DE1">
        <w:rPr>
          <w:bCs/>
          <w:sz w:val="24"/>
          <w:szCs w:val="24"/>
          <w:lang w:val="ru-RU"/>
        </w:rPr>
        <w:t xml:space="preserve"> і </w:t>
      </w:r>
      <w:proofErr w:type="spellStart"/>
      <w:r w:rsidRPr="004E6DE1">
        <w:rPr>
          <w:bCs/>
          <w:sz w:val="24"/>
          <w:szCs w:val="24"/>
          <w:lang w:val="ru-RU"/>
        </w:rPr>
        <w:t>самодостатності</w:t>
      </w:r>
      <w:proofErr w:type="spellEnd"/>
      <w:r w:rsidRPr="004E6DE1">
        <w:rPr>
          <w:bCs/>
          <w:sz w:val="24"/>
          <w:szCs w:val="24"/>
          <w:lang w:val="ru-RU"/>
        </w:rPr>
        <w:t xml:space="preserve"> </w:t>
      </w:r>
      <w:proofErr w:type="spellStart"/>
      <w:r w:rsidRPr="004E6DE1">
        <w:rPr>
          <w:bCs/>
          <w:sz w:val="24"/>
          <w:szCs w:val="24"/>
          <w:lang w:val="ru-RU"/>
        </w:rPr>
        <w:t>регіональних</w:t>
      </w:r>
      <w:proofErr w:type="spellEnd"/>
      <w:r w:rsidRPr="004E6DE1">
        <w:rPr>
          <w:bCs/>
          <w:sz w:val="24"/>
          <w:szCs w:val="24"/>
          <w:lang w:val="ru-RU"/>
        </w:rPr>
        <w:t xml:space="preserve"> </w:t>
      </w:r>
      <w:proofErr w:type="spellStart"/>
      <w:r w:rsidRPr="004E6DE1">
        <w:rPr>
          <w:bCs/>
          <w:sz w:val="24"/>
          <w:szCs w:val="24"/>
          <w:lang w:val="ru-RU"/>
        </w:rPr>
        <w:t>економік</w:t>
      </w:r>
      <w:proofErr w:type="spellEnd"/>
      <w:r w:rsidRPr="004E6DE1">
        <w:rPr>
          <w:bCs/>
          <w:sz w:val="24"/>
          <w:szCs w:val="24"/>
          <w:lang w:val="ru-RU"/>
        </w:rPr>
        <w:t xml:space="preserve"> та </w:t>
      </w:r>
      <w:proofErr w:type="spellStart"/>
      <w:r w:rsidRPr="004E6DE1">
        <w:rPr>
          <w:bCs/>
          <w:sz w:val="24"/>
          <w:szCs w:val="24"/>
          <w:lang w:val="ru-RU"/>
        </w:rPr>
        <w:t>національного</w:t>
      </w:r>
      <w:proofErr w:type="spellEnd"/>
      <w:r w:rsidRPr="004E6DE1">
        <w:rPr>
          <w:bCs/>
          <w:sz w:val="24"/>
          <w:szCs w:val="24"/>
          <w:lang w:val="ru-RU"/>
        </w:rPr>
        <w:t xml:space="preserve"> </w:t>
      </w:r>
      <w:proofErr w:type="spellStart"/>
      <w:r w:rsidRPr="004E6DE1">
        <w:rPr>
          <w:bCs/>
          <w:sz w:val="24"/>
          <w:szCs w:val="24"/>
          <w:lang w:val="ru-RU"/>
        </w:rPr>
        <w:t>господарства</w:t>
      </w:r>
      <w:proofErr w:type="spellEnd"/>
      <w:r w:rsidRPr="004E6DE1">
        <w:rPr>
          <w:bCs/>
          <w:sz w:val="24"/>
          <w:szCs w:val="24"/>
          <w:lang w:val="ru-RU"/>
        </w:rPr>
        <w:t xml:space="preserve"> в </w:t>
      </w:r>
      <w:proofErr w:type="spellStart"/>
      <w:r w:rsidRPr="004E6DE1">
        <w:rPr>
          <w:bCs/>
          <w:sz w:val="24"/>
          <w:szCs w:val="24"/>
          <w:lang w:val="ru-RU"/>
        </w:rPr>
        <w:t>цілому</w:t>
      </w:r>
      <w:proofErr w:type="spellEnd"/>
      <w:r w:rsidRPr="004E6DE1">
        <w:rPr>
          <w:bCs/>
          <w:sz w:val="24"/>
          <w:szCs w:val="24"/>
          <w:lang w:val="ru-RU"/>
        </w:rPr>
        <w:t xml:space="preserve">. </w:t>
      </w:r>
      <w:proofErr w:type="spellStart"/>
      <w:r w:rsidRPr="004E6DE1">
        <w:rPr>
          <w:bCs/>
          <w:sz w:val="24"/>
          <w:szCs w:val="24"/>
          <w:lang w:val="ru-RU"/>
        </w:rPr>
        <w:t>Відтак</w:t>
      </w:r>
      <w:proofErr w:type="spellEnd"/>
      <w:r w:rsidRPr="004E6DE1">
        <w:rPr>
          <w:bCs/>
          <w:sz w:val="24"/>
          <w:szCs w:val="24"/>
          <w:lang w:val="ru-RU"/>
        </w:rPr>
        <w:t xml:space="preserve">, </w:t>
      </w:r>
      <w:proofErr w:type="spellStart"/>
      <w:r w:rsidRPr="004E6DE1">
        <w:rPr>
          <w:bCs/>
          <w:sz w:val="24"/>
          <w:szCs w:val="24"/>
          <w:lang w:val="ru-RU"/>
        </w:rPr>
        <w:t>належна</w:t>
      </w:r>
      <w:proofErr w:type="spellEnd"/>
      <w:r w:rsidRPr="004E6DE1">
        <w:rPr>
          <w:bCs/>
          <w:sz w:val="24"/>
          <w:szCs w:val="24"/>
          <w:lang w:val="ru-RU"/>
        </w:rPr>
        <w:t xml:space="preserve"> </w:t>
      </w:r>
      <w:proofErr w:type="spellStart"/>
      <w:r w:rsidRPr="004E6DE1">
        <w:rPr>
          <w:bCs/>
          <w:sz w:val="24"/>
          <w:szCs w:val="24"/>
          <w:lang w:val="ru-RU"/>
        </w:rPr>
        <w:t>протидія</w:t>
      </w:r>
      <w:proofErr w:type="spellEnd"/>
      <w:r w:rsidRPr="004E6DE1">
        <w:rPr>
          <w:bCs/>
          <w:sz w:val="24"/>
          <w:szCs w:val="24"/>
          <w:lang w:val="ru-RU"/>
        </w:rPr>
        <w:t xml:space="preserve"> </w:t>
      </w:r>
      <w:proofErr w:type="spellStart"/>
      <w:r w:rsidRPr="004E6DE1">
        <w:rPr>
          <w:bCs/>
          <w:sz w:val="24"/>
          <w:szCs w:val="24"/>
          <w:lang w:val="ru-RU"/>
        </w:rPr>
        <w:t>цим</w:t>
      </w:r>
      <w:proofErr w:type="spellEnd"/>
      <w:r w:rsidRPr="004E6DE1">
        <w:rPr>
          <w:bCs/>
          <w:sz w:val="24"/>
          <w:szCs w:val="24"/>
          <w:lang w:val="ru-RU"/>
        </w:rPr>
        <w:t xml:space="preserve"> </w:t>
      </w:r>
      <w:proofErr w:type="spellStart"/>
      <w:r w:rsidRPr="004E6DE1">
        <w:rPr>
          <w:bCs/>
          <w:sz w:val="24"/>
          <w:szCs w:val="24"/>
          <w:lang w:val="ru-RU"/>
        </w:rPr>
        <w:t>процесам</w:t>
      </w:r>
      <w:proofErr w:type="spellEnd"/>
      <w:r w:rsidRPr="004E6DE1">
        <w:rPr>
          <w:bCs/>
          <w:sz w:val="24"/>
          <w:szCs w:val="24"/>
          <w:lang w:val="ru-RU"/>
        </w:rPr>
        <w:t xml:space="preserve"> </w:t>
      </w:r>
      <w:proofErr w:type="spellStart"/>
      <w:r w:rsidRPr="004E6DE1">
        <w:rPr>
          <w:bCs/>
          <w:sz w:val="24"/>
          <w:szCs w:val="24"/>
          <w:lang w:val="ru-RU"/>
        </w:rPr>
        <w:t>передбачає</w:t>
      </w:r>
      <w:proofErr w:type="spellEnd"/>
      <w:r w:rsidRPr="004E6DE1">
        <w:rPr>
          <w:bCs/>
          <w:sz w:val="24"/>
          <w:szCs w:val="24"/>
          <w:lang w:val="ru-RU"/>
        </w:rPr>
        <w:t xml:space="preserve"> </w:t>
      </w:r>
      <w:proofErr w:type="spellStart"/>
      <w:r w:rsidRPr="004E6DE1">
        <w:rPr>
          <w:bCs/>
          <w:sz w:val="24"/>
          <w:szCs w:val="24"/>
          <w:lang w:val="ru-RU"/>
        </w:rPr>
        <w:t>застосування</w:t>
      </w:r>
      <w:proofErr w:type="spellEnd"/>
      <w:r w:rsidRPr="004E6DE1">
        <w:rPr>
          <w:bCs/>
          <w:sz w:val="24"/>
          <w:szCs w:val="24"/>
          <w:lang w:val="ru-RU"/>
        </w:rPr>
        <w:t xml:space="preserve"> широкого арсеналу </w:t>
      </w:r>
      <w:proofErr w:type="spellStart"/>
      <w:r w:rsidRPr="004E6DE1">
        <w:rPr>
          <w:bCs/>
          <w:sz w:val="24"/>
          <w:szCs w:val="24"/>
          <w:lang w:val="ru-RU"/>
        </w:rPr>
        <w:t>механізмів</w:t>
      </w:r>
      <w:proofErr w:type="spellEnd"/>
      <w:r w:rsidRPr="004E6DE1">
        <w:rPr>
          <w:bCs/>
          <w:sz w:val="24"/>
          <w:szCs w:val="24"/>
          <w:lang w:val="ru-RU"/>
        </w:rPr>
        <w:t xml:space="preserve"> </w:t>
      </w:r>
      <w:proofErr w:type="spellStart"/>
      <w:r w:rsidRPr="004E6DE1">
        <w:rPr>
          <w:bCs/>
          <w:sz w:val="24"/>
          <w:szCs w:val="24"/>
          <w:lang w:val="ru-RU"/>
        </w:rPr>
        <w:t>державної</w:t>
      </w:r>
      <w:proofErr w:type="spellEnd"/>
      <w:r w:rsidRPr="004E6DE1">
        <w:rPr>
          <w:bCs/>
          <w:sz w:val="24"/>
          <w:szCs w:val="24"/>
          <w:lang w:val="ru-RU"/>
        </w:rPr>
        <w:t xml:space="preserve"> </w:t>
      </w:r>
      <w:proofErr w:type="spellStart"/>
      <w:r w:rsidRPr="004E6DE1">
        <w:rPr>
          <w:bCs/>
          <w:sz w:val="24"/>
          <w:szCs w:val="24"/>
          <w:lang w:val="ru-RU"/>
        </w:rPr>
        <w:t>політики</w:t>
      </w:r>
      <w:proofErr w:type="spellEnd"/>
      <w:r w:rsidRPr="004E6DE1">
        <w:rPr>
          <w:bCs/>
          <w:sz w:val="24"/>
          <w:szCs w:val="24"/>
          <w:lang w:val="ru-RU"/>
        </w:rPr>
        <w:t xml:space="preserve"> </w:t>
      </w:r>
      <w:proofErr w:type="spellStart"/>
      <w:r w:rsidRPr="004E6DE1">
        <w:rPr>
          <w:bCs/>
          <w:sz w:val="24"/>
          <w:szCs w:val="24"/>
          <w:lang w:val="ru-RU"/>
        </w:rPr>
        <w:t>становлення</w:t>
      </w:r>
      <w:proofErr w:type="spellEnd"/>
      <w:r w:rsidRPr="004E6DE1">
        <w:rPr>
          <w:bCs/>
          <w:sz w:val="24"/>
          <w:szCs w:val="24"/>
          <w:lang w:val="ru-RU"/>
        </w:rPr>
        <w:t xml:space="preserve"> </w:t>
      </w:r>
      <w:proofErr w:type="spellStart"/>
      <w:r w:rsidRPr="004E6DE1">
        <w:rPr>
          <w:bCs/>
          <w:sz w:val="24"/>
          <w:szCs w:val="24"/>
          <w:lang w:val="ru-RU"/>
        </w:rPr>
        <w:t>економіки</w:t>
      </w:r>
      <w:proofErr w:type="spellEnd"/>
      <w:r w:rsidRPr="004E6DE1">
        <w:rPr>
          <w:bCs/>
          <w:sz w:val="24"/>
          <w:szCs w:val="24"/>
          <w:lang w:val="ru-RU"/>
        </w:rPr>
        <w:t xml:space="preserve"> </w:t>
      </w:r>
      <w:proofErr w:type="spellStart"/>
      <w:r w:rsidRPr="004E6DE1">
        <w:rPr>
          <w:bCs/>
          <w:sz w:val="24"/>
          <w:szCs w:val="24"/>
          <w:lang w:val="ru-RU"/>
        </w:rPr>
        <w:t>миробудівництва</w:t>
      </w:r>
      <w:proofErr w:type="spellEnd"/>
      <w:r w:rsidRPr="004E6DE1">
        <w:rPr>
          <w:bCs/>
          <w:sz w:val="24"/>
          <w:szCs w:val="24"/>
          <w:lang w:val="ru-RU"/>
        </w:rPr>
        <w:t xml:space="preserve">. </w:t>
      </w:r>
    </w:p>
    <w:p w14:paraId="234A4EED" w14:textId="77777777" w:rsidR="00AF1211" w:rsidRPr="004E6DE1" w:rsidRDefault="00AF1211" w:rsidP="00AF1211">
      <w:pPr>
        <w:tabs>
          <w:tab w:val="left" w:pos="851"/>
          <w:tab w:val="left" w:pos="993"/>
        </w:tabs>
        <w:spacing w:line="233" w:lineRule="auto"/>
        <w:ind w:firstLine="709"/>
        <w:jc w:val="both"/>
        <w:rPr>
          <w:bCs/>
          <w:sz w:val="24"/>
          <w:szCs w:val="24"/>
          <w:lang w:val="ru-RU"/>
        </w:rPr>
      </w:pPr>
    </w:p>
    <w:p w14:paraId="66F1CFBF" w14:textId="77777777" w:rsidR="00AF1211" w:rsidRPr="004E6DE1" w:rsidRDefault="00AF1211" w:rsidP="00AF1211">
      <w:pPr>
        <w:tabs>
          <w:tab w:val="left" w:pos="851"/>
          <w:tab w:val="left" w:pos="993"/>
        </w:tabs>
        <w:spacing w:line="233" w:lineRule="auto"/>
        <w:ind w:firstLine="709"/>
        <w:jc w:val="both"/>
        <w:rPr>
          <w:bCs/>
          <w:sz w:val="24"/>
          <w:szCs w:val="24"/>
          <w:lang w:val="ru-RU"/>
        </w:rPr>
      </w:pPr>
    </w:p>
    <w:p w14:paraId="6C1B7B1E" w14:textId="77777777" w:rsidR="00AF1211" w:rsidRPr="004E6DE1" w:rsidRDefault="00AF1211" w:rsidP="00AF1211">
      <w:pPr>
        <w:tabs>
          <w:tab w:val="left" w:pos="851"/>
          <w:tab w:val="left" w:pos="993"/>
        </w:tabs>
        <w:spacing w:line="233" w:lineRule="auto"/>
        <w:ind w:firstLine="709"/>
        <w:jc w:val="both"/>
        <w:rPr>
          <w:bCs/>
          <w:sz w:val="24"/>
          <w:szCs w:val="24"/>
          <w:lang w:val="ru-RU"/>
        </w:rPr>
      </w:pPr>
    </w:p>
    <w:p w14:paraId="3799A18F" w14:textId="197AC8A7" w:rsidR="00C81AD3" w:rsidRPr="004E6DE1" w:rsidRDefault="00C81AD3" w:rsidP="00AF1211">
      <w:pPr>
        <w:tabs>
          <w:tab w:val="left" w:pos="851"/>
          <w:tab w:val="left" w:pos="993"/>
        </w:tabs>
        <w:spacing w:line="233" w:lineRule="auto"/>
        <w:ind w:firstLine="709"/>
        <w:jc w:val="both"/>
        <w:rPr>
          <w:bCs/>
          <w:sz w:val="24"/>
          <w:szCs w:val="24"/>
          <w:lang w:val="ru-RU"/>
        </w:rPr>
      </w:pPr>
    </w:p>
    <w:p w14:paraId="16707B66" w14:textId="77777777" w:rsidR="006C6919" w:rsidRPr="004E6DE1" w:rsidRDefault="006C6919" w:rsidP="00AF1211">
      <w:pPr>
        <w:tabs>
          <w:tab w:val="left" w:pos="851"/>
          <w:tab w:val="left" w:pos="993"/>
        </w:tabs>
        <w:spacing w:line="233" w:lineRule="auto"/>
        <w:ind w:firstLine="709"/>
        <w:jc w:val="both"/>
        <w:rPr>
          <w:bCs/>
          <w:sz w:val="24"/>
          <w:szCs w:val="24"/>
          <w:lang w:val="ru-RU"/>
        </w:rPr>
      </w:pPr>
    </w:p>
    <w:p w14:paraId="798BAE7B" w14:textId="77777777" w:rsidR="00AF1211" w:rsidRPr="004E6DE1" w:rsidRDefault="00AF1211" w:rsidP="00AF1211">
      <w:pPr>
        <w:tabs>
          <w:tab w:val="left" w:pos="851"/>
          <w:tab w:val="left" w:pos="993"/>
        </w:tabs>
        <w:spacing w:line="233" w:lineRule="auto"/>
        <w:ind w:firstLine="709"/>
        <w:jc w:val="both"/>
        <w:rPr>
          <w:bCs/>
          <w:sz w:val="24"/>
          <w:szCs w:val="24"/>
          <w:lang w:val="ru-RU"/>
        </w:rPr>
      </w:pPr>
    </w:p>
    <w:p w14:paraId="47C410F9" w14:textId="77777777" w:rsidR="00AF1211" w:rsidRPr="004E6DE1" w:rsidRDefault="00AF1211" w:rsidP="00AF1211">
      <w:pPr>
        <w:tabs>
          <w:tab w:val="left" w:pos="993"/>
        </w:tabs>
        <w:spacing w:line="233" w:lineRule="auto"/>
        <w:jc w:val="both"/>
        <w:rPr>
          <w:sz w:val="24"/>
          <w:szCs w:val="24"/>
          <w:lang w:val="ru-RU"/>
        </w:rPr>
      </w:pPr>
    </w:p>
    <w:p w14:paraId="47CC0D2E" w14:textId="77777777" w:rsidR="00AF1211" w:rsidRPr="004E6DE1" w:rsidRDefault="00AF1211" w:rsidP="00AF1211">
      <w:pPr>
        <w:tabs>
          <w:tab w:val="left" w:pos="993"/>
        </w:tabs>
        <w:spacing w:line="233" w:lineRule="auto"/>
        <w:ind w:firstLine="709"/>
        <w:jc w:val="both"/>
        <w:rPr>
          <w:sz w:val="24"/>
          <w:szCs w:val="24"/>
          <w:lang w:val="ru-RU"/>
        </w:rPr>
      </w:pPr>
      <w:r w:rsidRPr="004E6DE1">
        <w:rPr>
          <w:noProof/>
          <w:sz w:val="24"/>
          <w:szCs w:val="24"/>
          <w:lang w:val="ru-RU" w:eastAsia="ru-RU"/>
        </w:rPr>
        <w:lastRenderedPageBreak/>
        <mc:AlternateContent>
          <mc:Choice Requires="wpg">
            <w:drawing>
              <wp:anchor distT="0" distB="0" distL="114300" distR="114300" simplePos="0" relativeHeight="487590400" behindDoc="0" locked="0" layoutInCell="1" allowOverlap="1" wp14:anchorId="3E73A9E0" wp14:editId="4D4B193E">
                <wp:simplePos x="0" y="0"/>
                <wp:positionH relativeFrom="column">
                  <wp:posOffset>600075</wp:posOffset>
                </wp:positionH>
                <wp:positionV relativeFrom="paragraph">
                  <wp:posOffset>25400</wp:posOffset>
                </wp:positionV>
                <wp:extent cx="5624930" cy="2612918"/>
                <wp:effectExtent l="12700" t="12700" r="13970" b="16510"/>
                <wp:wrapNone/>
                <wp:docPr id="655004476" name="Group 78"/>
                <wp:cNvGraphicFramePr/>
                <a:graphic xmlns:a="http://schemas.openxmlformats.org/drawingml/2006/main">
                  <a:graphicData uri="http://schemas.microsoft.com/office/word/2010/wordprocessingGroup">
                    <wpg:wgp>
                      <wpg:cNvGrpSpPr/>
                      <wpg:grpSpPr>
                        <a:xfrm>
                          <a:off x="0" y="0"/>
                          <a:ext cx="5624930" cy="2612918"/>
                          <a:chOff x="0" y="0"/>
                          <a:chExt cx="9166" cy="3949"/>
                        </a:xfrm>
                      </wpg:grpSpPr>
                      <wpg:grpSp>
                        <wpg:cNvPr id="944460629" name="Group 2"/>
                        <wpg:cNvGrpSpPr>
                          <a:grpSpLocks noChangeAspect="1"/>
                        </wpg:cNvGrpSpPr>
                        <wpg:grpSpPr>
                          <a:xfrm>
                            <a:off x="5639" y="818"/>
                            <a:ext cx="3022" cy="855"/>
                            <a:chOff x="5639" y="818"/>
                            <a:chExt cx="3022" cy="855"/>
                          </a:xfrm>
                        </wpg:grpSpPr>
                        <wps:wsp>
                          <wps:cNvPr id="1762518" name="Надпись 2"/>
                          <wps:cNvSpPr>
                            <a:spLocks noChangeAspect="1" noEditPoints="1" noChangeArrowheads="1" noChangeShapeType="1" noTextEdit="1"/>
                          </wps:cNvSpPr>
                          <wps:spPr bwMode="auto">
                            <a:xfrm>
                              <a:off x="5639" y="818"/>
                              <a:ext cx="3022" cy="803"/>
                            </a:xfrm>
                            <a:prstGeom prst="rect">
                              <a:avLst/>
                            </a:prstGeom>
                            <a:noFill/>
                            <a:ln>
                              <a:noFill/>
                            </a:ln>
                            <a:effectLst/>
                          </wps:spPr>
                          <wps:txbx>
                            <w:txbxContent>
                              <w:p w14:paraId="7E29FC9E" w14:textId="77777777" w:rsidR="001B447B" w:rsidRPr="005457C2" w:rsidRDefault="001B447B" w:rsidP="00AF1211">
                                <w:pPr>
                                  <w:spacing w:line="256" w:lineRule="auto"/>
                                  <w:jc w:val="center"/>
                                </w:pPr>
                                <w:r w:rsidRPr="005457C2">
                                  <w:rPr>
                                    <w:rFonts w:ascii="Calibri" w:eastAsia="Calibri" w:hAnsi="Calibri"/>
                                    <w:b/>
                                    <w:bCs/>
                                    <w:color w:val="000000"/>
                                    <w:kern w:val="24"/>
                                  </w:rPr>
                                  <w:t>Військова</w:t>
                                </w:r>
                              </w:p>
                              <w:p w14:paraId="2BCD38B4" w14:textId="77777777" w:rsidR="001B447B" w:rsidRPr="005457C2" w:rsidRDefault="001B447B" w:rsidP="00AF1211">
                                <w:pPr>
                                  <w:spacing w:line="256" w:lineRule="auto"/>
                                  <w:jc w:val="center"/>
                                </w:pPr>
                                <w:r w:rsidRPr="005457C2">
                                  <w:rPr>
                                    <w:rFonts w:ascii="Calibri" w:eastAsia="Calibri" w:hAnsi="Calibri"/>
                                    <w:b/>
                                    <w:bCs/>
                                    <w:color w:val="FF0000"/>
                                    <w:kern w:val="24"/>
                                  </w:rPr>
                                  <w:t xml:space="preserve"> </w:t>
                                </w:r>
                                <w:r w:rsidRPr="005457C2">
                                  <w:rPr>
                                    <w:rFonts w:ascii="Calibri" w:eastAsia="Calibri" w:hAnsi="Calibri"/>
                                    <w:b/>
                                    <w:bCs/>
                                    <w:color w:val="000000"/>
                                    <w:kern w:val="24"/>
                                  </w:rPr>
                                  <w:t>сфера</w:t>
                                </w:r>
                              </w:p>
                            </w:txbxContent>
                          </wps:txbx>
                          <wps:bodyPr rot="0" vert="horz" wrap="square" lIns="91440" tIns="45720" rIns="91440" bIns="45720" anchor="t" anchorCtr="0" upright="1">
                            <a:noAutofit/>
                          </wps:bodyPr>
                        </wps:wsp>
                        <wps:wsp>
                          <wps:cNvPr id="1908732156" name="AutoShape 6"/>
                          <wps:cNvSpPr>
                            <a:spLocks noChangeAspect="1" noEditPoints="1" noChangeArrowheads="1" noChangeShapeType="1" noTextEdit="1"/>
                          </wps:cNvSpPr>
                          <wps:spPr bwMode="auto">
                            <a:xfrm>
                              <a:off x="5925" y="831"/>
                              <a:ext cx="2407" cy="842"/>
                            </a:xfrm>
                            <a:prstGeom prst="rect">
                              <a:avLst/>
                            </a:prstGeom>
                            <a:noFill/>
                            <a:ln w="12700">
                              <a:solidFill>
                                <a:srgbClr val="000000"/>
                              </a:solidFill>
                              <a:prstDash val="dash"/>
                              <a:round/>
                            </a:ln>
                            <a:effectLst/>
                          </wps:spPr>
                          <wps:bodyPr rot="0" vert="horz" wrap="square" lIns="91440" tIns="45720" rIns="91440" bIns="45720" anchor="t" anchorCtr="0" upright="1">
                            <a:noAutofit/>
                          </wps:bodyPr>
                        </wps:wsp>
                      </wpg:grpSp>
                      <wps:wsp>
                        <wps:cNvPr id="1548945568" name="Oval 23"/>
                        <wps:cNvSpPr>
                          <a:spLocks noChangeAspect="1" noEditPoints="1" noChangeArrowheads="1" noChangeShapeType="1" noTextEdit="1"/>
                        </wps:cNvSpPr>
                        <wps:spPr bwMode="auto">
                          <a:xfrm>
                            <a:off x="0" y="0"/>
                            <a:ext cx="9166" cy="3949"/>
                          </a:xfrm>
                          <a:prstGeom prst="rect">
                            <a:avLst/>
                          </a:prstGeom>
                          <a:noFill/>
                          <a:ln w="19050">
                            <a:solidFill>
                              <a:srgbClr val="000000"/>
                            </a:solidFill>
                            <a:prstDash val="dash"/>
                            <a:round/>
                          </a:ln>
                          <a:effectLst/>
                        </wps:spPr>
                        <wps:txbx>
                          <w:txbxContent>
                            <w:p w14:paraId="0E1961F9" w14:textId="77777777" w:rsidR="001B447B" w:rsidRPr="005457C2" w:rsidRDefault="001B447B" w:rsidP="00AF1211">
                              <w:pPr>
                                <w:spacing w:line="256" w:lineRule="auto"/>
                                <w:jc w:val="center"/>
                              </w:pPr>
                              <w:r w:rsidRPr="005457C2">
                                <w:rPr>
                                  <w:rFonts w:ascii="Calibri" w:eastAsia="Calibri" w:hAnsi="Calibri"/>
                                  <w:color w:val="000000" w:themeColor="text1"/>
                                  <w:kern w:val="24"/>
                                </w:rPr>
                                <w:t> </w:t>
                              </w:r>
                            </w:p>
                            <w:p w14:paraId="7ED05336" w14:textId="77777777" w:rsidR="001B447B" w:rsidRPr="005457C2" w:rsidRDefault="001B447B" w:rsidP="00AF1211">
                              <w:pPr>
                                <w:spacing w:line="256" w:lineRule="auto"/>
                                <w:jc w:val="center"/>
                              </w:pPr>
                              <w:r w:rsidRPr="005457C2">
                                <w:rPr>
                                  <w:rFonts w:ascii="Calibri" w:eastAsia="Calibri" w:hAnsi="Calibri"/>
                                  <w:color w:val="000000" w:themeColor="text1"/>
                                  <w:kern w:val="24"/>
                                </w:rPr>
                                <w:t> </w:t>
                              </w:r>
                            </w:p>
                          </w:txbxContent>
                        </wps:txbx>
                        <wps:bodyPr rot="0" vert="horz" wrap="square" lIns="91440" tIns="45720" rIns="91440" bIns="45720" anchor="t" anchorCtr="0" upright="1">
                          <a:noAutofit/>
                        </wps:bodyPr>
                      </wps:wsp>
                      <wpg:grpSp>
                        <wpg:cNvPr id="14726416" name="Group 4"/>
                        <wpg:cNvGrpSpPr>
                          <a:grpSpLocks noChangeAspect="1"/>
                        </wpg:cNvGrpSpPr>
                        <wpg:grpSpPr>
                          <a:xfrm>
                            <a:off x="5885" y="2237"/>
                            <a:ext cx="2738" cy="855"/>
                            <a:chOff x="5885" y="2237"/>
                            <a:chExt cx="2738" cy="855"/>
                          </a:xfrm>
                        </wpg:grpSpPr>
                        <wps:wsp>
                          <wps:cNvPr id="981680326" name="AutoShape 15"/>
                          <wps:cNvSpPr>
                            <a:spLocks noChangeAspect="1" noEditPoints="1" noChangeArrowheads="1" noChangeShapeType="1" noTextEdit="1"/>
                          </wps:cNvSpPr>
                          <wps:spPr bwMode="auto">
                            <a:xfrm>
                              <a:off x="5892" y="2237"/>
                              <a:ext cx="2711" cy="855"/>
                            </a:xfrm>
                            <a:prstGeom prst="rect">
                              <a:avLst/>
                            </a:prstGeom>
                            <a:noFill/>
                            <a:ln w="12700">
                              <a:solidFill>
                                <a:srgbClr val="000000"/>
                              </a:solidFill>
                              <a:prstDash val="dash"/>
                              <a:round/>
                            </a:ln>
                            <a:effectLst/>
                          </wps:spPr>
                          <wps:bodyPr rot="0" vert="horz" wrap="square" lIns="91440" tIns="45720" rIns="91440" bIns="45720" anchor="t" anchorCtr="0" upright="1">
                            <a:noAutofit/>
                          </wps:bodyPr>
                        </wps:wsp>
                        <wps:wsp>
                          <wps:cNvPr id="403568164" name="Надпись 2"/>
                          <wps:cNvSpPr>
                            <a:spLocks noChangeAspect="1" noEditPoints="1" noChangeArrowheads="1" noChangeShapeType="1" noTextEdit="1"/>
                          </wps:cNvSpPr>
                          <wps:spPr bwMode="auto">
                            <a:xfrm>
                              <a:off x="5885" y="2247"/>
                              <a:ext cx="2738" cy="795"/>
                            </a:xfrm>
                            <a:prstGeom prst="rect">
                              <a:avLst/>
                            </a:prstGeom>
                            <a:noFill/>
                            <a:ln>
                              <a:noFill/>
                            </a:ln>
                            <a:effectLst/>
                          </wps:spPr>
                          <wps:txbx>
                            <w:txbxContent>
                              <w:p w14:paraId="5FB5E8FF" w14:textId="77777777" w:rsidR="001B447B" w:rsidRPr="005457C2" w:rsidRDefault="001B447B" w:rsidP="00AF1211">
                                <w:pPr>
                                  <w:spacing w:line="256" w:lineRule="auto"/>
                                  <w:jc w:val="center"/>
                                </w:pPr>
                                <w:r w:rsidRPr="005457C2">
                                  <w:rPr>
                                    <w:rFonts w:eastAsia="Calibri"/>
                                    <w:b/>
                                    <w:bCs/>
                                    <w:color w:val="000000"/>
                                    <w:kern w:val="24"/>
                                  </w:rPr>
                                  <w:t>Релігійно-культурна сфера</w:t>
                                </w:r>
                              </w:p>
                            </w:txbxContent>
                          </wps:txbx>
                          <wps:bodyPr rot="0" vert="horz" wrap="square" lIns="91440" tIns="45720" rIns="91440" bIns="45720" anchor="t" anchorCtr="0" upright="1">
                            <a:noAutofit/>
                          </wps:bodyPr>
                        </wps:wsp>
                      </wpg:grpSp>
                      <wpg:grpSp>
                        <wpg:cNvPr id="362936308" name="Group 5"/>
                        <wpg:cNvGrpSpPr>
                          <a:grpSpLocks noChangeAspect="1"/>
                        </wpg:cNvGrpSpPr>
                        <wpg:grpSpPr>
                          <a:xfrm>
                            <a:off x="2467" y="248"/>
                            <a:ext cx="3830" cy="1017"/>
                            <a:chOff x="2467" y="248"/>
                            <a:chExt cx="3285" cy="1062"/>
                          </a:xfrm>
                        </wpg:grpSpPr>
                        <wps:wsp>
                          <wps:cNvPr id="569395709" name="Надпись 2"/>
                          <wps:cNvSpPr>
                            <a:spLocks noChangeAspect="1" noEditPoints="1" noChangeArrowheads="1" noChangeShapeType="1" noTextEdit="1"/>
                          </wps:cNvSpPr>
                          <wps:spPr bwMode="auto">
                            <a:xfrm>
                              <a:off x="2467" y="324"/>
                              <a:ext cx="3285" cy="986"/>
                            </a:xfrm>
                            <a:prstGeom prst="rect">
                              <a:avLst/>
                            </a:prstGeom>
                            <a:noFill/>
                            <a:ln>
                              <a:noFill/>
                            </a:ln>
                          </wps:spPr>
                          <wps:txbx>
                            <w:txbxContent>
                              <w:p w14:paraId="1DB394A3" w14:textId="77777777" w:rsidR="001B447B" w:rsidRPr="005457C2" w:rsidRDefault="001B447B" w:rsidP="00AF1211">
                                <w:pPr>
                                  <w:spacing w:line="256" w:lineRule="auto"/>
                                  <w:jc w:val="center"/>
                                </w:pPr>
                                <w:r w:rsidRPr="005457C2">
                                  <w:rPr>
                                    <w:rFonts w:eastAsia="Calibri"/>
                                    <w:b/>
                                    <w:bCs/>
                                    <w:color w:val="000000"/>
                                    <w:kern w:val="24"/>
                                  </w:rPr>
                                  <w:t>Економічна</w:t>
                                </w:r>
                              </w:p>
                              <w:p w14:paraId="0D59FBD9" w14:textId="77777777" w:rsidR="001B447B" w:rsidRPr="005457C2" w:rsidRDefault="001B447B" w:rsidP="00AF1211">
                                <w:pPr>
                                  <w:spacing w:line="256" w:lineRule="auto"/>
                                  <w:jc w:val="center"/>
                                </w:pPr>
                                <w:r w:rsidRPr="005457C2">
                                  <w:rPr>
                                    <w:rFonts w:eastAsia="Calibri"/>
                                    <w:b/>
                                    <w:bCs/>
                                    <w:color w:val="000000"/>
                                    <w:kern w:val="24"/>
                                    <w:lang w:val="ru-RU"/>
                                  </w:rPr>
                                  <w:t xml:space="preserve"> сфера</w:t>
                                </w:r>
                              </w:p>
                              <w:p w14:paraId="501F6403" w14:textId="77777777" w:rsidR="001B447B" w:rsidRPr="005457C2" w:rsidRDefault="001B447B" w:rsidP="00AF1211">
                                <w:pPr>
                                  <w:spacing w:line="256" w:lineRule="auto"/>
                                  <w:jc w:val="center"/>
                                </w:pPr>
                                <w:r w:rsidRPr="005457C2">
                                  <w:rPr>
                                    <w:rFonts w:eastAsia="Calibri"/>
                                    <w:b/>
                                    <w:bCs/>
                                    <w:color w:val="000000"/>
                                    <w:kern w:val="24"/>
                                  </w:rPr>
                                  <w:t> </w:t>
                                </w:r>
                              </w:p>
                            </w:txbxContent>
                          </wps:txbx>
                          <wps:bodyPr rot="0" vert="horz" wrap="square" lIns="91440" tIns="45720" rIns="91440" bIns="45720" anchor="t" anchorCtr="0" upright="1">
                            <a:noAutofit/>
                          </wps:bodyPr>
                        </wps:wsp>
                        <wps:wsp>
                          <wps:cNvPr id="1272973239" name="AutoShape 3"/>
                          <wps:cNvSpPr>
                            <a:spLocks noChangeAspect="1" noEditPoints="1" noChangeArrowheads="1" noChangeShapeType="1" noTextEdit="1"/>
                          </wps:cNvSpPr>
                          <wps:spPr bwMode="auto">
                            <a:xfrm>
                              <a:off x="2792" y="248"/>
                              <a:ext cx="2747" cy="852"/>
                            </a:xfrm>
                            <a:prstGeom prst="rect">
                              <a:avLst/>
                            </a:prstGeom>
                            <a:noFill/>
                            <a:ln w="12700">
                              <a:solidFill>
                                <a:srgbClr val="000000"/>
                              </a:solidFill>
                              <a:prstDash val="dash"/>
                              <a:round/>
                            </a:ln>
                            <a:effectLst/>
                          </wps:spPr>
                          <wps:bodyPr rot="0" vert="horz" wrap="square" lIns="91440" tIns="45720" rIns="91440" bIns="45720" anchor="t" anchorCtr="0" upright="1">
                            <a:noAutofit/>
                          </wps:bodyPr>
                        </wps:wsp>
                      </wpg:grpSp>
                      <wps:wsp>
                        <wps:cNvPr id="1475766205" name="Надпись 2"/>
                        <wps:cNvSpPr>
                          <a:spLocks noChangeAspect="1" noEditPoints="1" noChangeArrowheads="1" noChangeShapeType="1" noTextEdit="1"/>
                        </wps:cNvSpPr>
                        <wps:spPr bwMode="auto">
                          <a:xfrm>
                            <a:off x="641" y="851"/>
                            <a:ext cx="2317" cy="810"/>
                          </a:xfrm>
                          <a:prstGeom prst="rect">
                            <a:avLst/>
                          </a:prstGeom>
                          <a:noFill/>
                          <a:ln w="12700">
                            <a:solidFill>
                              <a:srgbClr val="000000"/>
                            </a:solidFill>
                            <a:prstDash val="dash"/>
                            <a:miter lim="800000"/>
                          </a:ln>
                          <a:effectLst/>
                        </wps:spPr>
                        <wps:txbx>
                          <w:txbxContent>
                            <w:p w14:paraId="1898C9B7" w14:textId="77777777" w:rsidR="001B447B" w:rsidRPr="005457C2" w:rsidRDefault="001B447B" w:rsidP="00AF1211">
                              <w:pPr>
                                <w:spacing w:line="256" w:lineRule="auto"/>
                                <w:jc w:val="center"/>
                              </w:pPr>
                              <w:r w:rsidRPr="005457C2">
                                <w:rPr>
                                  <w:rFonts w:eastAsia="Calibri"/>
                                  <w:b/>
                                  <w:bCs/>
                                  <w:color w:val="000000"/>
                                  <w:kern w:val="24"/>
                                </w:rPr>
                                <w:t>Інформаційна сфера</w:t>
                              </w:r>
                            </w:p>
                          </w:txbxContent>
                        </wps:txbx>
                        <wps:bodyPr rot="0" vert="horz" wrap="square" lIns="91440" tIns="45720" rIns="91440" bIns="45720" anchor="t" anchorCtr="0" upright="1">
                          <a:noAutofit/>
                        </wps:bodyPr>
                      </wps:wsp>
                      <wpg:grpSp>
                        <wpg:cNvPr id="405849174" name="Group 7"/>
                        <wpg:cNvGrpSpPr>
                          <a:grpSpLocks noChangeAspect="1"/>
                        </wpg:cNvGrpSpPr>
                        <wpg:grpSpPr>
                          <a:xfrm>
                            <a:off x="2558" y="1485"/>
                            <a:ext cx="4001" cy="849"/>
                            <a:chOff x="2558" y="1485"/>
                            <a:chExt cx="8008" cy="846"/>
                          </a:xfrm>
                        </wpg:grpSpPr>
                        <wps:wsp>
                          <wps:cNvPr id="532415478" name="Oval 26"/>
                          <wps:cNvSpPr>
                            <a:spLocks noChangeAspect="1" noEditPoints="1" noChangeArrowheads="1" noChangeShapeType="1" noTextEdit="1"/>
                          </wps:cNvSpPr>
                          <wps:spPr bwMode="auto">
                            <a:xfrm>
                              <a:off x="3018" y="1485"/>
                              <a:ext cx="6813" cy="846"/>
                            </a:xfrm>
                            <a:prstGeom prst="rect">
                              <a:avLst/>
                            </a:prstGeom>
                            <a:noFill/>
                            <a:ln w="31750">
                              <a:solidFill>
                                <a:srgbClr val="000000"/>
                              </a:solidFill>
                              <a:round/>
                            </a:ln>
                            <a:effectLst/>
                          </wps:spPr>
                          <wps:bodyPr rot="0" vert="horz" wrap="square" lIns="91440" tIns="45720" rIns="91440" bIns="45720" anchor="t" anchorCtr="0" upright="1">
                            <a:noAutofit/>
                          </wps:bodyPr>
                        </wps:wsp>
                        <wps:wsp>
                          <wps:cNvPr id="1121280894" name="Надпись 2"/>
                          <wps:cNvSpPr>
                            <a:spLocks noChangeAspect="1" noEditPoints="1" noChangeArrowheads="1" noChangeShapeType="1" noTextEdit="1"/>
                          </wps:cNvSpPr>
                          <wps:spPr bwMode="auto">
                            <a:xfrm>
                              <a:off x="2558" y="1647"/>
                              <a:ext cx="8008" cy="556"/>
                            </a:xfrm>
                            <a:prstGeom prst="rect">
                              <a:avLst/>
                            </a:prstGeom>
                            <a:noFill/>
                            <a:ln>
                              <a:noFill/>
                            </a:ln>
                          </wps:spPr>
                          <wps:txbx>
                            <w:txbxContent>
                              <w:p w14:paraId="02436AF6" w14:textId="77777777" w:rsidR="001B447B" w:rsidRPr="005457C2" w:rsidRDefault="001B447B" w:rsidP="00AF1211">
                                <w:pPr>
                                  <w:spacing w:line="256" w:lineRule="auto"/>
                                  <w:jc w:val="center"/>
                                </w:pPr>
                                <w:r w:rsidRPr="005457C2">
                                  <w:rPr>
                                    <w:rFonts w:eastAsia="Calibri"/>
                                    <w:b/>
                                    <w:bCs/>
                                    <w:color w:val="000000"/>
                                    <w:kern w:val="24"/>
                                  </w:rPr>
                                  <w:t>Гібридний конфлікт</w:t>
                                </w:r>
                              </w:p>
                            </w:txbxContent>
                          </wps:txbx>
                          <wps:bodyPr rot="0" vert="horz" wrap="square" lIns="91440" tIns="45720" rIns="91440" bIns="45720" anchor="t" anchorCtr="0" upright="1">
                            <a:noAutofit/>
                          </wps:bodyPr>
                        </wps:wsp>
                      </wpg:grpSp>
                      <wpg:grpSp>
                        <wpg:cNvPr id="1795744826" name="Group 8"/>
                        <wpg:cNvGrpSpPr>
                          <a:grpSpLocks noChangeAspect="1"/>
                        </wpg:cNvGrpSpPr>
                        <wpg:grpSpPr>
                          <a:xfrm>
                            <a:off x="2986" y="2912"/>
                            <a:ext cx="3208" cy="879"/>
                            <a:chOff x="2986" y="2912"/>
                            <a:chExt cx="3294" cy="875"/>
                          </a:xfrm>
                        </wpg:grpSpPr>
                        <wps:wsp>
                          <wps:cNvPr id="1958343905" name="AutoShape 12"/>
                          <wps:cNvSpPr>
                            <a:spLocks noChangeAspect="1" noEditPoints="1" noChangeArrowheads="1" noChangeShapeType="1" noTextEdit="1"/>
                          </wps:cNvSpPr>
                          <wps:spPr bwMode="auto">
                            <a:xfrm>
                              <a:off x="2999" y="2912"/>
                              <a:ext cx="3252" cy="875"/>
                            </a:xfrm>
                            <a:prstGeom prst="rect">
                              <a:avLst/>
                            </a:prstGeom>
                            <a:noFill/>
                            <a:ln w="12700">
                              <a:solidFill>
                                <a:srgbClr val="000000"/>
                              </a:solidFill>
                              <a:prstDash val="dash"/>
                              <a:round/>
                            </a:ln>
                            <a:effectLst/>
                          </wps:spPr>
                          <wps:bodyPr rot="0" vert="horz" wrap="square" lIns="91440" tIns="45720" rIns="91440" bIns="45720" anchor="t" anchorCtr="0" upright="1">
                            <a:noAutofit/>
                          </wps:bodyPr>
                        </wps:wsp>
                        <wps:wsp>
                          <wps:cNvPr id="449610858" name="Надпись 2"/>
                          <wps:cNvSpPr>
                            <a:spLocks noChangeAspect="1" noEditPoints="1" noChangeArrowheads="1" noChangeShapeType="1" noTextEdit="1"/>
                          </wps:cNvSpPr>
                          <wps:spPr bwMode="auto">
                            <a:xfrm>
                              <a:off x="2986" y="2987"/>
                              <a:ext cx="3294" cy="788"/>
                            </a:xfrm>
                            <a:prstGeom prst="rect">
                              <a:avLst/>
                            </a:prstGeom>
                            <a:noFill/>
                            <a:ln>
                              <a:noFill/>
                            </a:ln>
                            <a:effectLst/>
                          </wps:spPr>
                          <wps:txbx>
                            <w:txbxContent>
                              <w:p w14:paraId="7B4E482A" w14:textId="77777777" w:rsidR="001B447B" w:rsidRPr="005457C2" w:rsidRDefault="001B447B" w:rsidP="00AF1211">
                                <w:pPr>
                                  <w:spacing w:line="256" w:lineRule="auto"/>
                                  <w:jc w:val="center"/>
                                </w:pPr>
                                <w:r w:rsidRPr="005457C2">
                                  <w:rPr>
                                    <w:rFonts w:eastAsia="Calibri"/>
                                    <w:b/>
                                    <w:bCs/>
                                    <w:color w:val="000000"/>
                                    <w:kern w:val="24"/>
                                  </w:rPr>
                                  <w:t xml:space="preserve">Міжнародна </w:t>
                                </w:r>
                              </w:p>
                              <w:p w14:paraId="05336647" w14:textId="77777777" w:rsidR="001B447B" w:rsidRPr="005457C2" w:rsidRDefault="001B447B" w:rsidP="00AF1211">
                                <w:pPr>
                                  <w:spacing w:line="256" w:lineRule="auto"/>
                                  <w:jc w:val="center"/>
                                </w:pPr>
                                <w:r w:rsidRPr="005457C2">
                                  <w:rPr>
                                    <w:rFonts w:eastAsia="Calibri"/>
                                    <w:b/>
                                    <w:bCs/>
                                    <w:color w:val="000000"/>
                                    <w:kern w:val="24"/>
                                  </w:rPr>
                                  <w:t>сфера</w:t>
                                </w:r>
                              </w:p>
                            </w:txbxContent>
                          </wps:txbx>
                          <wps:bodyPr rot="0" vert="horz" wrap="square" lIns="91440" tIns="45720" rIns="91440" bIns="45720" anchor="t" anchorCtr="0" upright="1">
                            <a:noAutofit/>
                          </wps:bodyPr>
                        </wps:wsp>
                      </wpg:grpSp>
                      <wpg:grpSp>
                        <wpg:cNvPr id="692520175" name="Group 9"/>
                        <wpg:cNvGrpSpPr>
                          <a:grpSpLocks noChangeAspect="1"/>
                        </wpg:cNvGrpSpPr>
                        <wpg:grpSpPr>
                          <a:xfrm>
                            <a:off x="432" y="2217"/>
                            <a:ext cx="2787" cy="883"/>
                            <a:chOff x="432" y="2217"/>
                            <a:chExt cx="2787" cy="928"/>
                          </a:xfrm>
                        </wpg:grpSpPr>
                        <wps:wsp>
                          <wps:cNvPr id="225252383" name="AutoShape 18"/>
                          <wps:cNvSpPr>
                            <a:spLocks noChangeAspect="1" noEditPoints="1" noChangeArrowheads="1" noChangeShapeType="1" noTextEdit="1"/>
                          </wps:cNvSpPr>
                          <wps:spPr bwMode="auto">
                            <a:xfrm>
                              <a:off x="432" y="2217"/>
                              <a:ext cx="2787" cy="928"/>
                            </a:xfrm>
                            <a:prstGeom prst="rect">
                              <a:avLst/>
                            </a:prstGeom>
                            <a:noFill/>
                            <a:ln w="12700">
                              <a:solidFill>
                                <a:srgbClr val="000000"/>
                              </a:solidFill>
                              <a:prstDash val="dash"/>
                              <a:round/>
                            </a:ln>
                            <a:effectLst/>
                          </wps:spPr>
                          <wps:bodyPr rot="0" vert="horz" wrap="square" lIns="91440" tIns="45720" rIns="91440" bIns="45720" anchor="t" anchorCtr="0" upright="1">
                            <a:noAutofit/>
                          </wps:bodyPr>
                        </wps:wsp>
                        <wps:wsp>
                          <wps:cNvPr id="11288727" name="Надпись 2"/>
                          <wps:cNvSpPr>
                            <a:spLocks noChangeAspect="1" noEditPoints="1" noChangeArrowheads="1" noChangeShapeType="1" noTextEdit="1"/>
                          </wps:cNvSpPr>
                          <wps:spPr bwMode="auto">
                            <a:xfrm>
                              <a:off x="433" y="2280"/>
                              <a:ext cx="2725" cy="760"/>
                            </a:xfrm>
                            <a:prstGeom prst="rect">
                              <a:avLst/>
                            </a:prstGeom>
                            <a:noFill/>
                            <a:ln>
                              <a:noFill/>
                            </a:ln>
                            <a:effectLst/>
                          </wps:spPr>
                          <wps:txbx>
                            <w:txbxContent>
                              <w:p w14:paraId="0A1C65A4" w14:textId="77777777" w:rsidR="001B447B" w:rsidRPr="005457C2" w:rsidRDefault="001B447B" w:rsidP="00AF1211">
                                <w:pPr>
                                  <w:spacing w:line="256" w:lineRule="auto"/>
                                  <w:jc w:val="center"/>
                                </w:pPr>
                                <w:r w:rsidRPr="005457C2">
                                  <w:rPr>
                                    <w:rFonts w:eastAsia="Calibri"/>
                                    <w:b/>
                                    <w:bCs/>
                                    <w:color w:val="000000"/>
                                    <w:kern w:val="24"/>
                                  </w:rPr>
                                  <w:t>Суспільно-політична сфера</w:t>
                                </w: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3E73A9E0" id="Group 78" o:spid="_x0000_s1026" style="position:absolute;left:0;text-align:left;margin-left:47.25pt;margin-top:2pt;width:442.9pt;height:205.75pt;z-index:487590400;mso-width-relative:margin;mso-height-relative:margin" coordsize="9166,3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">
                <v:group id="Group 2" o:spid="_x0000_s1027" style="position:absolute;left:5639;top:818;width:3022;height:855" coordorigin="5639,818" coordsize="3022,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">
                  <o:lock v:ext="edit" aspectratio="t"/>
                  <v:rect id="Надпись 2" o:spid="_x0000_s1028" style="position:absolute;left:5639;top:818;width:3022;height: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" filled="f" stroked="f">
                    <o:lock v:ext="edit" aspectratio="t" verticies="t" text="t" shapetype="t"/>
                    <v:textbox>
                      <w:txbxContent>
                        <w:p w14:paraId="7E29FC9E" w14:textId="77777777" w:rsidR="001B447B" w:rsidRPr="005457C2" w:rsidRDefault="001B447B" w:rsidP="00AF1211">
                          <w:pPr>
                            <w:spacing w:line="256" w:lineRule="auto"/>
                            <w:jc w:val="center"/>
                          </w:pPr>
                          <w:r w:rsidRPr="005457C2">
                            <w:rPr>
                              <w:rFonts w:ascii="Calibri" w:eastAsia="Calibri" w:hAnsi="Calibri"/>
                              <w:b/>
                              <w:bCs/>
                              <w:color w:val="000000"/>
                              <w:kern w:val="24"/>
                            </w:rPr>
                            <w:t>Військова</w:t>
                          </w:r>
                        </w:p>
                        <w:p w14:paraId="2BCD38B4" w14:textId="77777777" w:rsidR="001B447B" w:rsidRPr="005457C2" w:rsidRDefault="001B447B" w:rsidP="00AF1211">
                          <w:pPr>
                            <w:spacing w:line="256" w:lineRule="auto"/>
                            <w:jc w:val="center"/>
                          </w:pPr>
                          <w:r w:rsidRPr="005457C2">
                            <w:rPr>
                              <w:rFonts w:ascii="Calibri" w:eastAsia="Calibri" w:hAnsi="Calibri"/>
                              <w:b/>
                              <w:bCs/>
                              <w:color w:val="FF0000"/>
                              <w:kern w:val="24"/>
                            </w:rPr>
                            <w:t xml:space="preserve"> </w:t>
                          </w:r>
                          <w:r w:rsidRPr="005457C2">
                            <w:rPr>
                              <w:rFonts w:ascii="Calibri" w:eastAsia="Calibri" w:hAnsi="Calibri"/>
                              <w:b/>
                              <w:bCs/>
                              <w:color w:val="000000"/>
                              <w:kern w:val="24"/>
                            </w:rPr>
                            <w:t>сфера</w:t>
                          </w:r>
                        </w:p>
                      </w:txbxContent>
                    </v:textbox>
                  </v:rect>
                  <v:rect id="AutoShape 6" o:spid="_x0000_s1029" style="position:absolute;left:5925;top:831;width:2407;height: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" filled="f" strokeweight="1pt">
                    <v:stroke dashstyle="dash" joinstyle="round"/>
                    <o:lock v:ext="edit" aspectratio="t" verticies="t" text="t" shapetype="t"/>
                  </v:rect>
                </v:group>
                <v:rect id="Oval 23" o:spid="_x0000_s1030" style="position:absolute;width:9166;height:3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" filled="f" strokeweight="1.5pt">
                  <v:stroke dashstyle="dash" joinstyle="round"/>
                  <o:lock v:ext="edit" aspectratio="t" verticies="t" text="t" shapetype="t"/>
                  <v:textbox>
                    <w:txbxContent>
                      <w:p w14:paraId="0E1961F9" w14:textId="77777777" w:rsidR="001B447B" w:rsidRPr="005457C2" w:rsidRDefault="001B447B" w:rsidP="00AF1211">
                        <w:pPr>
                          <w:spacing w:line="256" w:lineRule="auto"/>
                          <w:jc w:val="center"/>
                        </w:pPr>
                        <w:r w:rsidRPr="005457C2">
                          <w:rPr>
                            <w:rFonts w:ascii="Calibri" w:eastAsia="Calibri" w:hAnsi="Calibri"/>
                            <w:color w:val="000000" w:themeColor="text1"/>
                            <w:kern w:val="24"/>
                          </w:rPr>
                          <w:t> </w:t>
                        </w:r>
                      </w:p>
                      <w:p w14:paraId="7ED05336" w14:textId="77777777" w:rsidR="001B447B" w:rsidRPr="005457C2" w:rsidRDefault="001B447B" w:rsidP="00AF1211">
                        <w:pPr>
                          <w:spacing w:line="256" w:lineRule="auto"/>
                          <w:jc w:val="center"/>
                        </w:pPr>
                        <w:r w:rsidRPr="005457C2">
                          <w:rPr>
                            <w:rFonts w:ascii="Calibri" w:eastAsia="Calibri" w:hAnsi="Calibri"/>
                            <w:color w:val="000000" w:themeColor="text1"/>
                            <w:kern w:val="24"/>
                          </w:rPr>
                          <w:t> </w:t>
                        </w:r>
                      </w:p>
                    </w:txbxContent>
                  </v:textbox>
                </v:rect>
                <v:group id="Group 4" o:spid="_x0000_s1031" style="position:absolute;left:5885;top:2237;width:2738;height:855" coordorigin="5885,2237" coordsize="2738,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">
                  <o:lock v:ext="edit" aspectratio="t"/>
                  <v:rect id="AutoShape 15" o:spid="_x0000_s1032" style="position:absolute;left:5892;top:2237;width:2711;height: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" filled="f" strokeweight="1pt">
                    <v:stroke dashstyle="dash" joinstyle="round"/>
                    <o:lock v:ext="edit" aspectratio="t" verticies="t" text="t" shapetype="t"/>
                  </v:rect>
                  <v:rect id="Надпись 2" o:spid="_x0000_s1033" style="position:absolute;left:5885;top:2247;width:2738;height: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" filled="f" stroked="f">
                    <o:lock v:ext="edit" aspectratio="t" verticies="t" text="t" shapetype="t"/>
                    <v:textbox>
                      <w:txbxContent>
                        <w:p w14:paraId="5FB5E8FF" w14:textId="77777777" w:rsidR="001B447B" w:rsidRPr="005457C2" w:rsidRDefault="001B447B" w:rsidP="00AF1211">
                          <w:pPr>
                            <w:spacing w:line="256" w:lineRule="auto"/>
                            <w:jc w:val="center"/>
                          </w:pPr>
                          <w:r w:rsidRPr="005457C2">
                            <w:rPr>
                              <w:rFonts w:eastAsia="Calibri"/>
                              <w:b/>
                              <w:bCs/>
                              <w:color w:val="000000"/>
                              <w:kern w:val="24"/>
                            </w:rPr>
                            <w:t>Релігійно-культурна сфера</w:t>
                          </w:r>
                        </w:p>
                      </w:txbxContent>
                    </v:textbox>
                  </v:rect>
                </v:group>
                <v:group id="Group 5" o:spid="_x0000_s1034" style="position:absolute;left:2467;top:248;width:3830;height:1017" coordorigin="2467,248" coordsize="3285,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">
                  <o:lock v:ext="edit" aspectratio="t"/>
                  <v:rect id="Надпись 2" o:spid="_x0000_s1035" style="position:absolute;left:2467;top:324;width:3285;height: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" filled="f" stroked="f">
                    <o:lock v:ext="edit" aspectratio="t" verticies="t" text="t" shapetype="t"/>
                    <v:textbox>
                      <w:txbxContent>
                        <w:p w14:paraId="1DB394A3" w14:textId="77777777" w:rsidR="001B447B" w:rsidRPr="005457C2" w:rsidRDefault="001B447B" w:rsidP="00AF1211">
                          <w:pPr>
                            <w:spacing w:line="256" w:lineRule="auto"/>
                            <w:jc w:val="center"/>
                          </w:pPr>
                          <w:r w:rsidRPr="005457C2">
                            <w:rPr>
                              <w:rFonts w:eastAsia="Calibri"/>
                              <w:b/>
                              <w:bCs/>
                              <w:color w:val="000000"/>
                              <w:kern w:val="24"/>
                            </w:rPr>
                            <w:t>Економічна</w:t>
                          </w:r>
                        </w:p>
                        <w:p w14:paraId="0D59FBD9" w14:textId="77777777" w:rsidR="001B447B" w:rsidRPr="005457C2" w:rsidRDefault="001B447B" w:rsidP="00AF1211">
                          <w:pPr>
                            <w:spacing w:line="256" w:lineRule="auto"/>
                            <w:jc w:val="center"/>
                          </w:pPr>
                          <w:r w:rsidRPr="005457C2">
                            <w:rPr>
                              <w:rFonts w:eastAsia="Calibri"/>
                              <w:b/>
                              <w:bCs/>
                              <w:color w:val="000000"/>
                              <w:kern w:val="24"/>
                              <w:lang w:val="ru-RU"/>
                            </w:rPr>
                            <w:t xml:space="preserve"> сфера</w:t>
                          </w:r>
                        </w:p>
                        <w:p w14:paraId="501F6403" w14:textId="77777777" w:rsidR="001B447B" w:rsidRPr="005457C2" w:rsidRDefault="001B447B" w:rsidP="00AF1211">
                          <w:pPr>
                            <w:spacing w:line="256" w:lineRule="auto"/>
                            <w:jc w:val="center"/>
                          </w:pPr>
                          <w:r w:rsidRPr="005457C2">
                            <w:rPr>
                              <w:rFonts w:eastAsia="Calibri"/>
                              <w:b/>
                              <w:bCs/>
                              <w:color w:val="000000"/>
                              <w:kern w:val="24"/>
                            </w:rPr>
                            <w:t> </w:t>
                          </w:r>
                        </w:p>
                      </w:txbxContent>
                    </v:textbox>
                  </v:rect>
                  <v:rect id="AutoShape 3" o:spid="_x0000_s1036" style="position:absolute;left:2792;top:248;width:2747;height: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" filled="f" strokeweight="1pt">
                    <v:stroke dashstyle="dash" joinstyle="round"/>
                    <o:lock v:ext="edit" aspectratio="t" verticies="t" text="t" shapetype="t"/>
                  </v:rect>
                </v:group>
                <v:rect id="Надпись 2" o:spid="_x0000_s1037" style="position:absolute;left:641;top:851;width:231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" filled="f" strokeweight="1pt">
                  <v:stroke dashstyle="dash"/>
                  <o:lock v:ext="edit" aspectratio="t" verticies="t" text="t" shapetype="t"/>
                  <v:textbox>
                    <w:txbxContent>
                      <w:p w14:paraId="1898C9B7" w14:textId="77777777" w:rsidR="001B447B" w:rsidRPr="005457C2" w:rsidRDefault="001B447B" w:rsidP="00AF1211">
                        <w:pPr>
                          <w:spacing w:line="256" w:lineRule="auto"/>
                          <w:jc w:val="center"/>
                        </w:pPr>
                        <w:r w:rsidRPr="005457C2">
                          <w:rPr>
                            <w:rFonts w:eastAsia="Calibri"/>
                            <w:b/>
                            <w:bCs/>
                            <w:color w:val="000000"/>
                            <w:kern w:val="24"/>
                          </w:rPr>
                          <w:t>Інформаційна сфера</w:t>
                        </w:r>
                      </w:p>
                    </w:txbxContent>
                  </v:textbox>
                </v:rect>
                <v:group id="Group 7" o:spid="_x0000_s1038" style="position:absolute;left:2558;top:1485;width:4001;height:849" coordorigin="2558,1485" coordsize="8008,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">
                  <o:lock v:ext="edit" aspectratio="t"/>
                  <v:rect id="Oval 26" o:spid="_x0000_s1039" style="position:absolute;left:3018;top:1485;width:6813;height: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" filled="f" strokeweight="2.5pt">
                    <v:stroke joinstyle="round"/>
                    <o:lock v:ext="edit" aspectratio="t" verticies="t" text="t" shapetype="t"/>
                  </v:rect>
                  <v:rect id="Надпись 2" o:spid="_x0000_s1040" style="position:absolute;left:2558;top:1647;width:8008;height: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" filled="f" stroked="f">
                    <o:lock v:ext="edit" aspectratio="t" verticies="t" text="t" shapetype="t"/>
                    <v:textbox>
                      <w:txbxContent>
                        <w:p w14:paraId="02436AF6" w14:textId="77777777" w:rsidR="001B447B" w:rsidRPr="005457C2" w:rsidRDefault="001B447B" w:rsidP="00AF1211">
                          <w:pPr>
                            <w:spacing w:line="256" w:lineRule="auto"/>
                            <w:jc w:val="center"/>
                          </w:pPr>
                          <w:r w:rsidRPr="005457C2">
                            <w:rPr>
                              <w:rFonts w:eastAsia="Calibri"/>
                              <w:b/>
                              <w:bCs/>
                              <w:color w:val="000000"/>
                              <w:kern w:val="24"/>
                            </w:rPr>
                            <w:t>Гібридний конфлікт</w:t>
                          </w:r>
                        </w:p>
                      </w:txbxContent>
                    </v:textbox>
                  </v:rect>
                </v:group>
                <v:group id="Group 8" o:spid="_x0000_s1041" style="position:absolute;left:2986;top:2912;width:3208;height:879" coordorigin="2986,2912" coordsize="3294,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">
                  <o:lock v:ext="edit" aspectratio="t"/>
                  <v:rect id="AutoShape 12" o:spid="_x0000_s1042" style="position:absolute;left:2999;top:2912;width:3252;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" filled="f" strokeweight="1pt">
                    <v:stroke dashstyle="dash" joinstyle="round"/>
                    <o:lock v:ext="edit" aspectratio="t" verticies="t" text="t" shapetype="t"/>
                  </v:rect>
                  <v:rect id="Надпись 2" o:spid="_x0000_s1043" style="position:absolute;left:2986;top:2987;width:3294;height: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" filled="f" stroked="f">
                    <o:lock v:ext="edit" aspectratio="t" verticies="t" text="t" shapetype="t"/>
                    <v:textbox>
                      <w:txbxContent>
                        <w:p w14:paraId="7B4E482A" w14:textId="77777777" w:rsidR="001B447B" w:rsidRPr="005457C2" w:rsidRDefault="001B447B" w:rsidP="00AF1211">
                          <w:pPr>
                            <w:spacing w:line="256" w:lineRule="auto"/>
                            <w:jc w:val="center"/>
                          </w:pPr>
                          <w:r w:rsidRPr="005457C2">
                            <w:rPr>
                              <w:rFonts w:eastAsia="Calibri"/>
                              <w:b/>
                              <w:bCs/>
                              <w:color w:val="000000"/>
                              <w:kern w:val="24"/>
                            </w:rPr>
                            <w:t xml:space="preserve">Міжнародна </w:t>
                          </w:r>
                        </w:p>
                        <w:p w14:paraId="05336647" w14:textId="77777777" w:rsidR="001B447B" w:rsidRPr="005457C2" w:rsidRDefault="001B447B" w:rsidP="00AF1211">
                          <w:pPr>
                            <w:spacing w:line="256" w:lineRule="auto"/>
                            <w:jc w:val="center"/>
                          </w:pPr>
                          <w:r w:rsidRPr="005457C2">
                            <w:rPr>
                              <w:rFonts w:eastAsia="Calibri"/>
                              <w:b/>
                              <w:bCs/>
                              <w:color w:val="000000"/>
                              <w:kern w:val="24"/>
                            </w:rPr>
                            <w:t>сфера</w:t>
                          </w:r>
                        </w:p>
                      </w:txbxContent>
                    </v:textbox>
                  </v:rect>
                </v:group>
                <v:group id="Group 9" o:spid="_x0000_s1044" style="position:absolute;left:432;top:2217;width:2787;height:883" coordorigin="432,2217" coordsize="2787,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">
                  <o:lock v:ext="edit" aspectratio="t"/>
                  <v:rect id="AutoShape 18" o:spid="_x0000_s1045" style="position:absolute;left:432;top:2217;width:2787;height: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" filled="f" strokeweight="1pt">
                    <v:stroke dashstyle="dash" joinstyle="round"/>
                    <o:lock v:ext="edit" aspectratio="t" verticies="t" text="t" shapetype="t"/>
                  </v:rect>
                  <v:rect id="Надпись 2" o:spid="_x0000_s1046" style="position:absolute;left:433;top:2280;width:2725;height: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" filled="f" stroked="f">
                    <o:lock v:ext="edit" aspectratio="t" verticies="t" text="t" shapetype="t"/>
                    <v:textbox>
                      <w:txbxContent>
                        <w:p w14:paraId="0A1C65A4" w14:textId="77777777" w:rsidR="001B447B" w:rsidRPr="005457C2" w:rsidRDefault="001B447B" w:rsidP="00AF1211">
                          <w:pPr>
                            <w:spacing w:line="256" w:lineRule="auto"/>
                            <w:jc w:val="center"/>
                          </w:pPr>
                          <w:r w:rsidRPr="005457C2">
                            <w:rPr>
                              <w:rFonts w:eastAsia="Calibri"/>
                              <w:b/>
                              <w:bCs/>
                              <w:color w:val="000000"/>
                              <w:kern w:val="24"/>
                            </w:rPr>
                            <w:t>Суспільно-політична сфера</w:t>
                          </w:r>
                        </w:p>
                      </w:txbxContent>
                    </v:textbox>
                  </v:rect>
                </v:group>
              </v:group>
            </w:pict>
          </mc:Fallback>
        </mc:AlternateContent>
      </w:r>
    </w:p>
    <w:p w14:paraId="7A2266B0" w14:textId="77777777" w:rsidR="00AF1211" w:rsidRPr="004E6DE1" w:rsidRDefault="00AF1211" w:rsidP="00AF1211">
      <w:pPr>
        <w:tabs>
          <w:tab w:val="left" w:pos="993"/>
        </w:tabs>
        <w:spacing w:line="233" w:lineRule="auto"/>
        <w:ind w:firstLine="709"/>
        <w:jc w:val="both"/>
        <w:rPr>
          <w:sz w:val="24"/>
          <w:szCs w:val="24"/>
          <w:lang w:val="ru-RU"/>
        </w:rPr>
      </w:pPr>
    </w:p>
    <w:p w14:paraId="14CA6AFF" w14:textId="77777777" w:rsidR="00AF1211" w:rsidRPr="004E6DE1" w:rsidRDefault="00AF1211" w:rsidP="00AF1211">
      <w:pPr>
        <w:tabs>
          <w:tab w:val="left" w:pos="993"/>
        </w:tabs>
        <w:spacing w:line="233" w:lineRule="auto"/>
        <w:ind w:firstLine="709"/>
        <w:jc w:val="both"/>
        <w:rPr>
          <w:sz w:val="24"/>
          <w:szCs w:val="24"/>
          <w:lang w:val="ru-RU"/>
        </w:rPr>
      </w:pPr>
    </w:p>
    <w:p w14:paraId="34777242" w14:textId="77777777" w:rsidR="00AF1211" w:rsidRPr="004E6DE1" w:rsidRDefault="00AF1211" w:rsidP="00AF1211">
      <w:pPr>
        <w:tabs>
          <w:tab w:val="left" w:pos="993"/>
        </w:tabs>
        <w:spacing w:line="233" w:lineRule="auto"/>
        <w:ind w:firstLine="709"/>
        <w:jc w:val="both"/>
        <w:rPr>
          <w:sz w:val="24"/>
          <w:szCs w:val="24"/>
          <w:lang w:val="ru-RU"/>
        </w:rPr>
      </w:pPr>
    </w:p>
    <w:p w14:paraId="65671B9A" w14:textId="77777777" w:rsidR="00AF1211" w:rsidRPr="004E6DE1" w:rsidRDefault="00AF1211" w:rsidP="00AF1211">
      <w:pPr>
        <w:tabs>
          <w:tab w:val="left" w:pos="993"/>
        </w:tabs>
        <w:spacing w:line="233" w:lineRule="auto"/>
        <w:ind w:firstLine="709"/>
        <w:jc w:val="both"/>
        <w:rPr>
          <w:sz w:val="24"/>
          <w:szCs w:val="24"/>
          <w:lang w:val="ru-RU"/>
        </w:rPr>
      </w:pPr>
    </w:p>
    <w:p w14:paraId="3F9AC3AE" w14:textId="77777777" w:rsidR="00AF1211" w:rsidRPr="004E6DE1" w:rsidRDefault="00AF1211" w:rsidP="00AF1211">
      <w:pPr>
        <w:tabs>
          <w:tab w:val="left" w:pos="993"/>
        </w:tabs>
        <w:spacing w:line="233" w:lineRule="auto"/>
        <w:ind w:firstLine="709"/>
        <w:jc w:val="both"/>
        <w:rPr>
          <w:sz w:val="24"/>
          <w:szCs w:val="24"/>
          <w:lang w:val="ru-RU"/>
        </w:rPr>
      </w:pPr>
    </w:p>
    <w:p w14:paraId="2F51B0CB" w14:textId="77777777" w:rsidR="00AF1211" w:rsidRPr="004E6DE1" w:rsidRDefault="00AF1211" w:rsidP="00AF1211">
      <w:pPr>
        <w:tabs>
          <w:tab w:val="left" w:pos="993"/>
        </w:tabs>
        <w:spacing w:line="233" w:lineRule="auto"/>
        <w:ind w:firstLine="709"/>
        <w:jc w:val="both"/>
        <w:rPr>
          <w:sz w:val="24"/>
          <w:szCs w:val="24"/>
          <w:lang w:val="ru-RU"/>
        </w:rPr>
      </w:pPr>
    </w:p>
    <w:p w14:paraId="6BF839A1" w14:textId="77777777" w:rsidR="00AF1211" w:rsidRPr="004E6DE1" w:rsidRDefault="00AF1211" w:rsidP="00AF1211">
      <w:pPr>
        <w:tabs>
          <w:tab w:val="left" w:pos="993"/>
        </w:tabs>
        <w:spacing w:line="233" w:lineRule="auto"/>
        <w:ind w:firstLine="709"/>
        <w:jc w:val="both"/>
        <w:rPr>
          <w:sz w:val="24"/>
          <w:szCs w:val="24"/>
          <w:lang w:val="ru-RU"/>
        </w:rPr>
      </w:pPr>
    </w:p>
    <w:p w14:paraId="2CC7C62F" w14:textId="77777777" w:rsidR="00AF1211" w:rsidRPr="004E6DE1" w:rsidRDefault="00AF1211" w:rsidP="00AF1211">
      <w:pPr>
        <w:tabs>
          <w:tab w:val="left" w:pos="993"/>
        </w:tabs>
        <w:spacing w:line="233" w:lineRule="auto"/>
        <w:ind w:firstLine="709"/>
        <w:jc w:val="center"/>
        <w:rPr>
          <w:sz w:val="24"/>
          <w:szCs w:val="24"/>
          <w:lang w:val="ru-RU"/>
        </w:rPr>
      </w:pPr>
    </w:p>
    <w:p w14:paraId="070AB3BF" w14:textId="77777777" w:rsidR="00AF1211" w:rsidRPr="004E6DE1" w:rsidRDefault="00AF1211" w:rsidP="00AF1211">
      <w:pPr>
        <w:tabs>
          <w:tab w:val="left" w:pos="993"/>
        </w:tabs>
        <w:spacing w:line="233" w:lineRule="auto"/>
        <w:ind w:firstLine="709"/>
        <w:jc w:val="both"/>
        <w:rPr>
          <w:sz w:val="24"/>
          <w:szCs w:val="24"/>
          <w:lang w:val="ru-RU"/>
        </w:rPr>
      </w:pPr>
    </w:p>
    <w:p w14:paraId="409E627B" w14:textId="77777777" w:rsidR="00AF1211" w:rsidRPr="004E6DE1" w:rsidRDefault="00AF1211" w:rsidP="00AF1211">
      <w:pPr>
        <w:tabs>
          <w:tab w:val="left" w:pos="993"/>
        </w:tabs>
        <w:spacing w:line="233" w:lineRule="auto"/>
        <w:ind w:firstLine="709"/>
        <w:jc w:val="both"/>
        <w:rPr>
          <w:sz w:val="24"/>
          <w:szCs w:val="24"/>
          <w:lang w:val="ru-RU"/>
        </w:rPr>
      </w:pPr>
    </w:p>
    <w:p w14:paraId="1734D616" w14:textId="77777777" w:rsidR="00AF1211" w:rsidRPr="004E6DE1" w:rsidRDefault="00AF1211" w:rsidP="00AF1211">
      <w:pPr>
        <w:tabs>
          <w:tab w:val="left" w:pos="993"/>
        </w:tabs>
        <w:spacing w:line="233" w:lineRule="auto"/>
        <w:ind w:firstLine="709"/>
        <w:jc w:val="both"/>
        <w:rPr>
          <w:sz w:val="24"/>
          <w:szCs w:val="24"/>
          <w:lang w:val="ru-RU"/>
        </w:rPr>
      </w:pPr>
    </w:p>
    <w:p w14:paraId="6105D5D1" w14:textId="77777777" w:rsidR="00AF1211" w:rsidRPr="004E6DE1" w:rsidRDefault="00AF1211" w:rsidP="00AF1211">
      <w:pPr>
        <w:tabs>
          <w:tab w:val="left" w:pos="993"/>
        </w:tabs>
        <w:spacing w:line="233" w:lineRule="auto"/>
        <w:ind w:firstLine="709"/>
        <w:jc w:val="both"/>
        <w:rPr>
          <w:sz w:val="24"/>
          <w:szCs w:val="24"/>
          <w:lang w:val="ru-RU"/>
        </w:rPr>
      </w:pPr>
    </w:p>
    <w:p w14:paraId="37E8AC3C" w14:textId="77777777" w:rsidR="00AF1211" w:rsidRPr="004E6DE1" w:rsidRDefault="00AF1211" w:rsidP="00AF1211">
      <w:pPr>
        <w:tabs>
          <w:tab w:val="left" w:pos="993"/>
        </w:tabs>
        <w:spacing w:line="233" w:lineRule="auto"/>
        <w:ind w:firstLine="709"/>
        <w:jc w:val="both"/>
        <w:rPr>
          <w:sz w:val="24"/>
          <w:szCs w:val="24"/>
          <w:lang w:val="ru-RU"/>
        </w:rPr>
      </w:pPr>
    </w:p>
    <w:p w14:paraId="7424568E" w14:textId="77777777" w:rsidR="00AF1211" w:rsidRPr="004E6DE1" w:rsidRDefault="00AF1211" w:rsidP="00AF1211">
      <w:pPr>
        <w:tabs>
          <w:tab w:val="left" w:pos="993"/>
        </w:tabs>
        <w:spacing w:line="233" w:lineRule="auto"/>
        <w:ind w:firstLine="709"/>
        <w:jc w:val="both"/>
        <w:rPr>
          <w:sz w:val="24"/>
          <w:szCs w:val="24"/>
          <w:lang w:val="ru-RU"/>
        </w:rPr>
      </w:pPr>
    </w:p>
    <w:p w14:paraId="311980D8" w14:textId="77777777" w:rsidR="00AF1211" w:rsidRPr="004E6DE1" w:rsidRDefault="00AF1211" w:rsidP="00AF1211">
      <w:pPr>
        <w:tabs>
          <w:tab w:val="left" w:pos="993"/>
        </w:tabs>
        <w:spacing w:line="233" w:lineRule="auto"/>
        <w:ind w:firstLine="709"/>
        <w:jc w:val="both"/>
        <w:rPr>
          <w:sz w:val="24"/>
          <w:szCs w:val="24"/>
          <w:lang w:val="ru-RU"/>
        </w:rPr>
      </w:pPr>
    </w:p>
    <w:p w14:paraId="3A70B0AA" w14:textId="77777777" w:rsidR="00AF1211" w:rsidRPr="004E6DE1" w:rsidRDefault="00AF1211" w:rsidP="00AF1211">
      <w:pPr>
        <w:tabs>
          <w:tab w:val="left" w:pos="993"/>
        </w:tabs>
        <w:spacing w:line="233" w:lineRule="auto"/>
        <w:rPr>
          <w:sz w:val="24"/>
          <w:szCs w:val="24"/>
          <w:lang w:val="ru-RU"/>
        </w:rPr>
      </w:pPr>
    </w:p>
    <w:p w14:paraId="10364D91" w14:textId="77777777" w:rsidR="00AF1211" w:rsidRPr="004E6DE1" w:rsidRDefault="00AF1211" w:rsidP="00AF1211">
      <w:pPr>
        <w:tabs>
          <w:tab w:val="left" w:pos="993"/>
        </w:tabs>
        <w:spacing w:line="233" w:lineRule="auto"/>
        <w:jc w:val="center"/>
        <w:rPr>
          <w:sz w:val="24"/>
          <w:szCs w:val="24"/>
          <w:lang w:val="ru-RU"/>
        </w:rPr>
      </w:pPr>
      <w:r w:rsidRPr="004E6DE1">
        <w:rPr>
          <w:b/>
          <w:bCs/>
          <w:sz w:val="24"/>
          <w:szCs w:val="24"/>
          <w:lang w:val="ru-RU"/>
        </w:rPr>
        <w:t xml:space="preserve">Рис. 1. </w:t>
      </w:r>
      <w:proofErr w:type="spellStart"/>
      <w:r w:rsidRPr="004E6DE1">
        <w:rPr>
          <w:b/>
          <w:bCs/>
          <w:sz w:val="24"/>
          <w:szCs w:val="24"/>
          <w:lang w:val="ru-RU"/>
        </w:rPr>
        <w:t>Систематизація</w:t>
      </w:r>
      <w:proofErr w:type="spellEnd"/>
      <w:r w:rsidRPr="004E6DE1">
        <w:rPr>
          <w:b/>
          <w:bCs/>
          <w:sz w:val="24"/>
          <w:szCs w:val="24"/>
          <w:lang w:val="ru-RU"/>
        </w:rPr>
        <w:t xml:space="preserve"> сфер </w:t>
      </w:r>
      <w:proofErr w:type="spellStart"/>
      <w:r w:rsidRPr="004E6DE1">
        <w:rPr>
          <w:b/>
          <w:bCs/>
          <w:sz w:val="24"/>
          <w:szCs w:val="24"/>
          <w:lang w:val="ru-RU"/>
        </w:rPr>
        <w:t>прояву</w:t>
      </w:r>
      <w:proofErr w:type="spellEnd"/>
      <w:r w:rsidRPr="004E6DE1">
        <w:rPr>
          <w:b/>
          <w:bCs/>
          <w:sz w:val="24"/>
          <w:szCs w:val="24"/>
          <w:lang w:val="ru-RU"/>
        </w:rPr>
        <w:t xml:space="preserve"> </w:t>
      </w:r>
      <w:proofErr w:type="spellStart"/>
      <w:r w:rsidRPr="004E6DE1">
        <w:rPr>
          <w:b/>
          <w:bCs/>
          <w:sz w:val="24"/>
          <w:szCs w:val="24"/>
          <w:lang w:val="ru-RU"/>
        </w:rPr>
        <w:t>гібридних</w:t>
      </w:r>
      <w:proofErr w:type="spellEnd"/>
      <w:r w:rsidRPr="004E6DE1">
        <w:rPr>
          <w:b/>
          <w:bCs/>
          <w:sz w:val="24"/>
          <w:szCs w:val="24"/>
          <w:lang w:val="ru-RU"/>
        </w:rPr>
        <w:t xml:space="preserve"> </w:t>
      </w:r>
      <w:proofErr w:type="spellStart"/>
      <w:r w:rsidRPr="004E6DE1">
        <w:rPr>
          <w:b/>
          <w:bCs/>
          <w:sz w:val="24"/>
          <w:szCs w:val="24"/>
          <w:lang w:val="ru-RU"/>
        </w:rPr>
        <w:t>конфліктів</w:t>
      </w:r>
      <w:proofErr w:type="spellEnd"/>
    </w:p>
    <w:p w14:paraId="0E4A650F" w14:textId="77777777" w:rsidR="00AF1211" w:rsidRPr="004E6DE1" w:rsidRDefault="00AF1211" w:rsidP="00AF1211">
      <w:pPr>
        <w:tabs>
          <w:tab w:val="left" w:pos="851"/>
          <w:tab w:val="left" w:pos="993"/>
        </w:tabs>
        <w:spacing w:line="233" w:lineRule="auto"/>
        <w:ind w:firstLine="709"/>
        <w:jc w:val="both"/>
        <w:rPr>
          <w:bCs/>
          <w:sz w:val="24"/>
          <w:szCs w:val="24"/>
          <w:lang w:val="ru-RU"/>
        </w:rPr>
      </w:pPr>
    </w:p>
    <w:p w14:paraId="57139876" w14:textId="77777777" w:rsidR="00AF1211" w:rsidRPr="004E6DE1" w:rsidRDefault="00AF1211" w:rsidP="00AF1211">
      <w:pPr>
        <w:tabs>
          <w:tab w:val="left" w:pos="851"/>
          <w:tab w:val="left" w:pos="993"/>
        </w:tabs>
        <w:spacing w:line="233" w:lineRule="auto"/>
        <w:ind w:firstLine="709"/>
        <w:jc w:val="both"/>
        <w:rPr>
          <w:bCs/>
          <w:sz w:val="24"/>
          <w:szCs w:val="24"/>
          <w:lang w:val="ru-RU"/>
        </w:rPr>
      </w:pPr>
      <w:proofErr w:type="spellStart"/>
      <w:r w:rsidRPr="004E6DE1">
        <w:rPr>
          <w:bCs/>
          <w:sz w:val="24"/>
          <w:szCs w:val="24"/>
          <w:lang w:val="ru-RU"/>
        </w:rPr>
        <w:t>Їх</w:t>
      </w:r>
      <w:proofErr w:type="spellEnd"/>
      <w:r w:rsidRPr="004E6DE1">
        <w:rPr>
          <w:bCs/>
          <w:sz w:val="24"/>
          <w:szCs w:val="24"/>
          <w:lang w:val="ru-RU"/>
        </w:rPr>
        <w:t xml:space="preserve"> склад та структура не є константою, </w:t>
      </w:r>
      <w:proofErr w:type="spellStart"/>
      <w:r w:rsidRPr="004E6DE1">
        <w:rPr>
          <w:bCs/>
          <w:sz w:val="24"/>
          <w:szCs w:val="24"/>
          <w:lang w:val="ru-RU"/>
        </w:rPr>
        <w:t>варіюється</w:t>
      </w:r>
      <w:proofErr w:type="spellEnd"/>
      <w:r w:rsidRPr="004E6DE1">
        <w:rPr>
          <w:bCs/>
          <w:sz w:val="24"/>
          <w:szCs w:val="24"/>
          <w:lang w:val="ru-RU"/>
        </w:rPr>
        <w:t xml:space="preserve"> у </w:t>
      </w:r>
      <w:proofErr w:type="spellStart"/>
      <w:r w:rsidRPr="004E6DE1">
        <w:rPr>
          <w:bCs/>
          <w:sz w:val="24"/>
          <w:szCs w:val="24"/>
          <w:lang w:val="ru-RU"/>
        </w:rPr>
        <w:t>залежності</w:t>
      </w:r>
      <w:proofErr w:type="spellEnd"/>
      <w:r w:rsidRPr="004E6DE1">
        <w:rPr>
          <w:bCs/>
          <w:sz w:val="24"/>
          <w:szCs w:val="24"/>
          <w:lang w:val="ru-RU"/>
        </w:rPr>
        <w:t xml:space="preserve"> </w:t>
      </w:r>
      <w:proofErr w:type="spellStart"/>
      <w:r w:rsidRPr="004E6DE1">
        <w:rPr>
          <w:bCs/>
          <w:sz w:val="24"/>
          <w:szCs w:val="24"/>
          <w:lang w:val="ru-RU"/>
        </w:rPr>
        <w:t>від</w:t>
      </w:r>
      <w:proofErr w:type="spellEnd"/>
      <w:r w:rsidRPr="004E6DE1">
        <w:rPr>
          <w:bCs/>
          <w:sz w:val="24"/>
          <w:szCs w:val="24"/>
          <w:lang w:val="ru-RU"/>
        </w:rPr>
        <w:t xml:space="preserve"> </w:t>
      </w:r>
      <w:proofErr w:type="spellStart"/>
      <w:r w:rsidRPr="004E6DE1">
        <w:rPr>
          <w:bCs/>
          <w:sz w:val="24"/>
          <w:szCs w:val="24"/>
          <w:lang w:val="ru-RU"/>
        </w:rPr>
        <w:t>фінансово</w:t>
      </w:r>
      <w:proofErr w:type="spellEnd"/>
      <w:r w:rsidRPr="004E6DE1">
        <w:rPr>
          <w:bCs/>
          <w:sz w:val="24"/>
          <w:szCs w:val="24"/>
          <w:lang w:val="ru-RU"/>
        </w:rPr>
        <w:t xml:space="preserve">-ресурсного </w:t>
      </w:r>
      <w:proofErr w:type="spellStart"/>
      <w:r w:rsidRPr="004E6DE1">
        <w:rPr>
          <w:bCs/>
          <w:sz w:val="24"/>
          <w:szCs w:val="24"/>
          <w:lang w:val="ru-RU"/>
        </w:rPr>
        <w:t>потенціалу</w:t>
      </w:r>
      <w:proofErr w:type="spellEnd"/>
      <w:r w:rsidRPr="004E6DE1">
        <w:rPr>
          <w:bCs/>
          <w:sz w:val="24"/>
          <w:szCs w:val="24"/>
          <w:lang w:val="ru-RU"/>
        </w:rPr>
        <w:t xml:space="preserve"> </w:t>
      </w:r>
      <w:proofErr w:type="spellStart"/>
      <w:r w:rsidRPr="004E6DE1">
        <w:rPr>
          <w:bCs/>
          <w:sz w:val="24"/>
          <w:szCs w:val="24"/>
          <w:lang w:val="ru-RU"/>
        </w:rPr>
        <w:t>держави</w:t>
      </w:r>
      <w:proofErr w:type="spellEnd"/>
      <w:r w:rsidRPr="004E6DE1">
        <w:rPr>
          <w:bCs/>
          <w:sz w:val="24"/>
          <w:szCs w:val="24"/>
          <w:lang w:val="ru-RU"/>
        </w:rPr>
        <w:t xml:space="preserve">, </w:t>
      </w:r>
      <w:proofErr w:type="spellStart"/>
      <w:r w:rsidRPr="004E6DE1">
        <w:rPr>
          <w:bCs/>
          <w:sz w:val="24"/>
          <w:szCs w:val="24"/>
          <w:lang w:val="ru-RU"/>
        </w:rPr>
        <w:t>міри</w:t>
      </w:r>
      <w:proofErr w:type="spellEnd"/>
      <w:r w:rsidRPr="004E6DE1">
        <w:rPr>
          <w:bCs/>
          <w:sz w:val="24"/>
          <w:szCs w:val="24"/>
          <w:lang w:val="ru-RU"/>
        </w:rPr>
        <w:t xml:space="preserve"> </w:t>
      </w:r>
      <w:proofErr w:type="spellStart"/>
      <w:r w:rsidRPr="004E6DE1">
        <w:rPr>
          <w:bCs/>
          <w:sz w:val="24"/>
          <w:szCs w:val="24"/>
          <w:lang w:val="ru-RU"/>
        </w:rPr>
        <w:t>поширення</w:t>
      </w:r>
      <w:proofErr w:type="spellEnd"/>
      <w:r w:rsidRPr="004E6DE1">
        <w:rPr>
          <w:bCs/>
          <w:sz w:val="24"/>
          <w:szCs w:val="24"/>
          <w:lang w:val="ru-RU"/>
        </w:rPr>
        <w:t xml:space="preserve"> </w:t>
      </w:r>
      <w:proofErr w:type="spellStart"/>
      <w:r w:rsidRPr="004E6DE1">
        <w:rPr>
          <w:bCs/>
          <w:sz w:val="24"/>
          <w:szCs w:val="24"/>
          <w:lang w:val="ru-RU"/>
        </w:rPr>
        <w:t>дестабілізаційних</w:t>
      </w:r>
      <w:proofErr w:type="spellEnd"/>
      <w:r w:rsidRPr="004E6DE1">
        <w:rPr>
          <w:bCs/>
          <w:sz w:val="24"/>
          <w:szCs w:val="24"/>
          <w:lang w:val="ru-RU"/>
        </w:rPr>
        <w:t xml:space="preserve"> </w:t>
      </w:r>
      <w:proofErr w:type="spellStart"/>
      <w:r w:rsidRPr="004E6DE1">
        <w:rPr>
          <w:bCs/>
          <w:sz w:val="24"/>
          <w:szCs w:val="24"/>
          <w:lang w:val="ru-RU"/>
        </w:rPr>
        <w:t>тенденцій</w:t>
      </w:r>
      <w:proofErr w:type="spellEnd"/>
      <w:r w:rsidRPr="004E6DE1">
        <w:rPr>
          <w:bCs/>
          <w:sz w:val="24"/>
          <w:szCs w:val="24"/>
          <w:lang w:val="ru-RU"/>
        </w:rPr>
        <w:t xml:space="preserve">, а також </w:t>
      </w:r>
      <w:proofErr w:type="spellStart"/>
      <w:r w:rsidRPr="004E6DE1">
        <w:rPr>
          <w:bCs/>
          <w:sz w:val="24"/>
          <w:szCs w:val="24"/>
          <w:lang w:val="ru-RU"/>
        </w:rPr>
        <w:t>успіхів</w:t>
      </w:r>
      <w:proofErr w:type="spellEnd"/>
      <w:r w:rsidRPr="004E6DE1">
        <w:rPr>
          <w:bCs/>
          <w:sz w:val="24"/>
          <w:szCs w:val="24"/>
          <w:lang w:val="ru-RU"/>
        </w:rPr>
        <w:t xml:space="preserve"> державного </w:t>
      </w:r>
      <w:proofErr w:type="spellStart"/>
      <w:r w:rsidRPr="004E6DE1">
        <w:rPr>
          <w:bCs/>
          <w:sz w:val="24"/>
          <w:szCs w:val="24"/>
          <w:lang w:val="ru-RU"/>
        </w:rPr>
        <w:t>регулювання</w:t>
      </w:r>
      <w:proofErr w:type="spellEnd"/>
      <w:r w:rsidRPr="004E6DE1">
        <w:rPr>
          <w:bCs/>
          <w:sz w:val="24"/>
          <w:szCs w:val="24"/>
          <w:lang w:val="ru-RU"/>
        </w:rPr>
        <w:t xml:space="preserve">. </w:t>
      </w:r>
      <w:proofErr w:type="spellStart"/>
      <w:r w:rsidRPr="004E6DE1">
        <w:rPr>
          <w:bCs/>
          <w:sz w:val="24"/>
          <w:szCs w:val="24"/>
          <w:lang w:val="ru-RU"/>
        </w:rPr>
        <w:t>Науково-методичний</w:t>
      </w:r>
      <w:proofErr w:type="spellEnd"/>
      <w:r w:rsidRPr="004E6DE1">
        <w:rPr>
          <w:bCs/>
          <w:sz w:val="24"/>
          <w:szCs w:val="24"/>
          <w:lang w:val="ru-RU"/>
        </w:rPr>
        <w:t xml:space="preserve"> </w:t>
      </w:r>
      <w:proofErr w:type="spellStart"/>
      <w:r w:rsidRPr="004E6DE1">
        <w:rPr>
          <w:bCs/>
          <w:sz w:val="24"/>
          <w:szCs w:val="24"/>
          <w:lang w:val="ru-RU"/>
        </w:rPr>
        <w:t>підхід</w:t>
      </w:r>
      <w:proofErr w:type="spellEnd"/>
      <w:r w:rsidRPr="004E6DE1">
        <w:rPr>
          <w:bCs/>
          <w:sz w:val="24"/>
          <w:szCs w:val="24"/>
          <w:lang w:val="ru-RU"/>
        </w:rPr>
        <w:t xml:space="preserve"> до </w:t>
      </w:r>
      <w:proofErr w:type="spellStart"/>
      <w:r w:rsidRPr="004E6DE1">
        <w:rPr>
          <w:bCs/>
          <w:sz w:val="24"/>
          <w:szCs w:val="24"/>
          <w:lang w:val="ru-RU"/>
        </w:rPr>
        <w:t>ідентифікації</w:t>
      </w:r>
      <w:proofErr w:type="spellEnd"/>
      <w:r w:rsidRPr="004E6DE1">
        <w:rPr>
          <w:bCs/>
          <w:sz w:val="24"/>
          <w:szCs w:val="24"/>
          <w:lang w:val="ru-RU"/>
        </w:rPr>
        <w:t xml:space="preserve"> </w:t>
      </w:r>
      <w:proofErr w:type="spellStart"/>
      <w:r w:rsidRPr="004E6DE1">
        <w:rPr>
          <w:bCs/>
          <w:sz w:val="24"/>
          <w:szCs w:val="24"/>
          <w:lang w:val="ru-RU"/>
        </w:rPr>
        <w:t>елементів</w:t>
      </w:r>
      <w:proofErr w:type="spellEnd"/>
      <w:r w:rsidRPr="004E6DE1">
        <w:rPr>
          <w:bCs/>
          <w:sz w:val="24"/>
          <w:szCs w:val="24"/>
          <w:lang w:val="ru-RU"/>
        </w:rPr>
        <w:t xml:space="preserve"> </w:t>
      </w:r>
      <w:proofErr w:type="spellStart"/>
      <w:r w:rsidRPr="004E6DE1">
        <w:rPr>
          <w:bCs/>
          <w:sz w:val="24"/>
          <w:szCs w:val="24"/>
          <w:lang w:val="ru-RU"/>
        </w:rPr>
        <w:t>механізмів</w:t>
      </w:r>
      <w:proofErr w:type="spellEnd"/>
      <w:r w:rsidRPr="004E6DE1">
        <w:rPr>
          <w:bCs/>
          <w:sz w:val="24"/>
          <w:szCs w:val="24"/>
          <w:lang w:val="ru-RU"/>
        </w:rPr>
        <w:t xml:space="preserve"> </w:t>
      </w:r>
      <w:proofErr w:type="spellStart"/>
      <w:r w:rsidRPr="004E6DE1">
        <w:rPr>
          <w:bCs/>
          <w:sz w:val="24"/>
          <w:szCs w:val="24"/>
          <w:lang w:val="ru-RU"/>
        </w:rPr>
        <w:t>державної</w:t>
      </w:r>
      <w:proofErr w:type="spellEnd"/>
      <w:r w:rsidRPr="004E6DE1">
        <w:rPr>
          <w:bCs/>
          <w:sz w:val="24"/>
          <w:szCs w:val="24"/>
          <w:lang w:val="ru-RU"/>
        </w:rPr>
        <w:t xml:space="preserve"> </w:t>
      </w:r>
      <w:proofErr w:type="spellStart"/>
      <w:r w:rsidRPr="004E6DE1">
        <w:rPr>
          <w:bCs/>
          <w:sz w:val="24"/>
          <w:szCs w:val="24"/>
          <w:lang w:val="ru-RU"/>
        </w:rPr>
        <w:t>політики</w:t>
      </w:r>
      <w:proofErr w:type="spellEnd"/>
      <w:r w:rsidRPr="004E6DE1">
        <w:rPr>
          <w:bCs/>
          <w:sz w:val="24"/>
          <w:szCs w:val="24"/>
          <w:lang w:val="ru-RU"/>
        </w:rPr>
        <w:t xml:space="preserve"> в </w:t>
      </w:r>
      <w:proofErr w:type="spellStart"/>
      <w:r w:rsidRPr="004E6DE1">
        <w:rPr>
          <w:bCs/>
          <w:sz w:val="24"/>
          <w:szCs w:val="24"/>
          <w:lang w:val="ru-RU"/>
        </w:rPr>
        <w:t>аналізованій</w:t>
      </w:r>
      <w:proofErr w:type="spellEnd"/>
      <w:r w:rsidRPr="004E6DE1">
        <w:rPr>
          <w:bCs/>
          <w:sz w:val="24"/>
          <w:szCs w:val="24"/>
          <w:lang w:val="ru-RU"/>
        </w:rPr>
        <w:t xml:space="preserve"> </w:t>
      </w:r>
      <w:proofErr w:type="spellStart"/>
      <w:r w:rsidRPr="004E6DE1">
        <w:rPr>
          <w:bCs/>
          <w:sz w:val="24"/>
          <w:szCs w:val="24"/>
          <w:lang w:val="ru-RU"/>
        </w:rPr>
        <w:t>сфері</w:t>
      </w:r>
      <w:proofErr w:type="spellEnd"/>
      <w:r w:rsidRPr="004E6DE1">
        <w:rPr>
          <w:bCs/>
          <w:sz w:val="24"/>
          <w:szCs w:val="24"/>
          <w:lang w:val="ru-RU"/>
        </w:rPr>
        <w:t xml:space="preserve"> </w:t>
      </w:r>
      <w:proofErr w:type="spellStart"/>
      <w:r w:rsidRPr="004E6DE1">
        <w:rPr>
          <w:bCs/>
          <w:sz w:val="24"/>
          <w:szCs w:val="24"/>
          <w:lang w:val="ru-RU"/>
        </w:rPr>
        <w:t>передбачає</w:t>
      </w:r>
      <w:proofErr w:type="spellEnd"/>
      <w:r w:rsidRPr="004E6DE1">
        <w:rPr>
          <w:bCs/>
          <w:sz w:val="24"/>
          <w:szCs w:val="24"/>
          <w:lang w:val="ru-RU"/>
        </w:rPr>
        <w:t xml:space="preserve"> </w:t>
      </w:r>
      <w:proofErr w:type="spellStart"/>
      <w:r w:rsidRPr="004E6DE1">
        <w:rPr>
          <w:bCs/>
          <w:sz w:val="24"/>
          <w:szCs w:val="24"/>
          <w:lang w:val="ru-RU"/>
        </w:rPr>
        <w:t>їх</w:t>
      </w:r>
      <w:proofErr w:type="spellEnd"/>
      <w:r w:rsidRPr="004E6DE1">
        <w:rPr>
          <w:bCs/>
          <w:sz w:val="24"/>
          <w:szCs w:val="24"/>
          <w:lang w:val="ru-RU"/>
        </w:rPr>
        <w:t xml:space="preserve"> </w:t>
      </w:r>
      <w:proofErr w:type="spellStart"/>
      <w:r w:rsidRPr="004E6DE1">
        <w:rPr>
          <w:bCs/>
          <w:sz w:val="24"/>
          <w:szCs w:val="24"/>
          <w:lang w:val="ru-RU"/>
        </w:rPr>
        <w:t>формування</w:t>
      </w:r>
      <w:proofErr w:type="spellEnd"/>
      <w:r w:rsidRPr="004E6DE1">
        <w:rPr>
          <w:bCs/>
          <w:sz w:val="24"/>
          <w:szCs w:val="24"/>
          <w:lang w:val="ru-RU"/>
        </w:rPr>
        <w:t xml:space="preserve"> за </w:t>
      </w:r>
      <w:proofErr w:type="spellStart"/>
      <w:r w:rsidRPr="004E6DE1">
        <w:rPr>
          <w:bCs/>
          <w:sz w:val="24"/>
          <w:szCs w:val="24"/>
          <w:lang w:val="ru-RU"/>
        </w:rPr>
        <w:t>напрямами</w:t>
      </w:r>
      <w:proofErr w:type="spellEnd"/>
      <w:r w:rsidRPr="004E6DE1">
        <w:rPr>
          <w:bCs/>
          <w:sz w:val="24"/>
          <w:szCs w:val="24"/>
          <w:lang w:val="ru-RU"/>
        </w:rPr>
        <w:t xml:space="preserve">: (1) </w:t>
      </w:r>
      <w:proofErr w:type="spellStart"/>
      <w:r w:rsidRPr="004E6DE1">
        <w:rPr>
          <w:bCs/>
          <w:sz w:val="24"/>
          <w:szCs w:val="24"/>
          <w:lang w:val="ru-RU"/>
        </w:rPr>
        <w:t>сфери</w:t>
      </w:r>
      <w:proofErr w:type="spellEnd"/>
      <w:r w:rsidRPr="004E6DE1">
        <w:rPr>
          <w:bCs/>
          <w:sz w:val="24"/>
          <w:szCs w:val="24"/>
          <w:lang w:val="ru-RU"/>
        </w:rPr>
        <w:t xml:space="preserve"> </w:t>
      </w:r>
      <w:proofErr w:type="spellStart"/>
      <w:r w:rsidRPr="004E6DE1">
        <w:rPr>
          <w:bCs/>
          <w:sz w:val="24"/>
          <w:szCs w:val="24"/>
          <w:lang w:val="ru-RU"/>
        </w:rPr>
        <w:t>виникнення</w:t>
      </w:r>
      <w:proofErr w:type="spellEnd"/>
      <w:r w:rsidRPr="004E6DE1">
        <w:rPr>
          <w:bCs/>
          <w:sz w:val="24"/>
          <w:szCs w:val="24"/>
          <w:lang w:val="ru-RU"/>
        </w:rPr>
        <w:t xml:space="preserve"> і </w:t>
      </w:r>
      <w:proofErr w:type="spellStart"/>
      <w:r w:rsidRPr="004E6DE1">
        <w:rPr>
          <w:bCs/>
          <w:sz w:val="24"/>
          <w:szCs w:val="24"/>
          <w:lang w:val="ru-RU"/>
        </w:rPr>
        <w:t>поширення</w:t>
      </w:r>
      <w:proofErr w:type="spellEnd"/>
      <w:r w:rsidRPr="004E6DE1">
        <w:rPr>
          <w:bCs/>
          <w:sz w:val="24"/>
          <w:szCs w:val="24"/>
          <w:lang w:val="ru-RU"/>
        </w:rPr>
        <w:t xml:space="preserve"> </w:t>
      </w:r>
      <w:proofErr w:type="spellStart"/>
      <w:r w:rsidRPr="004E6DE1">
        <w:rPr>
          <w:bCs/>
          <w:sz w:val="24"/>
          <w:szCs w:val="24"/>
          <w:lang w:val="ru-RU"/>
        </w:rPr>
        <w:t>гібридних</w:t>
      </w:r>
      <w:proofErr w:type="spellEnd"/>
      <w:r w:rsidRPr="004E6DE1">
        <w:rPr>
          <w:bCs/>
          <w:sz w:val="24"/>
          <w:szCs w:val="24"/>
          <w:lang w:val="ru-RU"/>
        </w:rPr>
        <w:t xml:space="preserve"> </w:t>
      </w:r>
      <w:proofErr w:type="spellStart"/>
      <w:r w:rsidRPr="004E6DE1">
        <w:rPr>
          <w:bCs/>
          <w:sz w:val="24"/>
          <w:szCs w:val="24"/>
          <w:lang w:val="ru-RU"/>
        </w:rPr>
        <w:t>конфліктів</w:t>
      </w:r>
      <w:proofErr w:type="spellEnd"/>
      <w:r w:rsidRPr="004E6DE1">
        <w:rPr>
          <w:bCs/>
          <w:sz w:val="24"/>
          <w:szCs w:val="24"/>
          <w:lang w:val="ru-RU"/>
        </w:rPr>
        <w:t xml:space="preserve">, (2) </w:t>
      </w:r>
      <w:proofErr w:type="spellStart"/>
      <w:r w:rsidRPr="004E6DE1">
        <w:rPr>
          <w:bCs/>
          <w:sz w:val="24"/>
          <w:szCs w:val="24"/>
          <w:lang w:val="ru-RU"/>
        </w:rPr>
        <w:t>сегменти</w:t>
      </w:r>
      <w:proofErr w:type="spellEnd"/>
      <w:r w:rsidRPr="004E6DE1">
        <w:rPr>
          <w:bCs/>
          <w:sz w:val="24"/>
          <w:szCs w:val="24"/>
          <w:lang w:val="ru-RU"/>
        </w:rPr>
        <w:t xml:space="preserve"> </w:t>
      </w:r>
      <w:proofErr w:type="spellStart"/>
      <w:r w:rsidRPr="004E6DE1">
        <w:rPr>
          <w:bCs/>
          <w:sz w:val="24"/>
          <w:szCs w:val="24"/>
          <w:lang w:val="ru-RU"/>
        </w:rPr>
        <w:t>найбільш</w:t>
      </w:r>
      <w:proofErr w:type="spellEnd"/>
      <w:r w:rsidRPr="004E6DE1">
        <w:rPr>
          <w:bCs/>
          <w:sz w:val="24"/>
          <w:szCs w:val="24"/>
          <w:lang w:val="ru-RU"/>
        </w:rPr>
        <w:t xml:space="preserve"> </w:t>
      </w:r>
      <w:proofErr w:type="spellStart"/>
      <w:r w:rsidRPr="004E6DE1">
        <w:rPr>
          <w:bCs/>
          <w:sz w:val="24"/>
          <w:szCs w:val="24"/>
          <w:lang w:val="ru-RU"/>
        </w:rPr>
        <w:t>критичних</w:t>
      </w:r>
      <w:proofErr w:type="spellEnd"/>
      <w:r w:rsidRPr="004E6DE1">
        <w:rPr>
          <w:bCs/>
          <w:sz w:val="24"/>
          <w:szCs w:val="24"/>
          <w:lang w:val="ru-RU"/>
        </w:rPr>
        <w:t xml:space="preserve"> </w:t>
      </w:r>
      <w:proofErr w:type="spellStart"/>
      <w:r w:rsidRPr="004E6DE1">
        <w:rPr>
          <w:bCs/>
          <w:sz w:val="24"/>
          <w:szCs w:val="24"/>
          <w:lang w:val="ru-RU"/>
        </w:rPr>
        <w:t>наслідків</w:t>
      </w:r>
      <w:proofErr w:type="spellEnd"/>
      <w:r w:rsidRPr="004E6DE1">
        <w:rPr>
          <w:bCs/>
          <w:sz w:val="24"/>
          <w:szCs w:val="24"/>
          <w:lang w:val="ru-RU"/>
        </w:rPr>
        <w:t xml:space="preserve"> </w:t>
      </w:r>
      <w:proofErr w:type="spellStart"/>
      <w:r w:rsidRPr="004E6DE1">
        <w:rPr>
          <w:bCs/>
          <w:sz w:val="24"/>
          <w:szCs w:val="24"/>
          <w:lang w:val="ru-RU"/>
        </w:rPr>
        <w:t>воєнного</w:t>
      </w:r>
      <w:proofErr w:type="spellEnd"/>
      <w:r w:rsidRPr="004E6DE1">
        <w:rPr>
          <w:bCs/>
          <w:sz w:val="24"/>
          <w:szCs w:val="24"/>
          <w:lang w:val="ru-RU"/>
        </w:rPr>
        <w:t xml:space="preserve"> </w:t>
      </w:r>
      <w:proofErr w:type="spellStart"/>
      <w:r w:rsidRPr="004E6DE1">
        <w:rPr>
          <w:bCs/>
          <w:sz w:val="24"/>
          <w:szCs w:val="24"/>
          <w:lang w:val="ru-RU"/>
        </w:rPr>
        <w:t>конфлікту</w:t>
      </w:r>
      <w:proofErr w:type="spellEnd"/>
      <w:r w:rsidRPr="004E6DE1">
        <w:rPr>
          <w:bCs/>
          <w:sz w:val="24"/>
          <w:szCs w:val="24"/>
          <w:lang w:val="ru-RU"/>
        </w:rPr>
        <w:t xml:space="preserve">, (3) </w:t>
      </w:r>
      <w:proofErr w:type="spellStart"/>
      <w:r w:rsidRPr="004E6DE1">
        <w:rPr>
          <w:bCs/>
          <w:sz w:val="24"/>
          <w:szCs w:val="24"/>
          <w:lang w:val="ru-RU"/>
        </w:rPr>
        <w:t>базисні</w:t>
      </w:r>
      <w:proofErr w:type="spellEnd"/>
      <w:r w:rsidRPr="004E6DE1">
        <w:rPr>
          <w:bCs/>
          <w:sz w:val="24"/>
          <w:szCs w:val="24"/>
          <w:lang w:val="ru-RU"/>
        </w:rPr>
        <w:t xml:space="preserve"> </w:t>
      </w:r>
      <w:proofErr w:type="spellStart"/>
      <w:r w:rsidRPr="004E6DE1">
        <w:rPr>
          <w:bCs/>
          <w:sz w:val="24"/>
          <w:szCs w:val="24"/>
          <w:lang w:val="ru-RU"/>
        </w:rPr>
        <w:t>підсистеми</w:t>
      </w:r>
      <w:proofErr w:type="spellEnd"/>
      <w:r w:rsidRPr="004E6DE1">
        <w:rPr>
          <w:bCs/>
          <w:sz w:val="24"/>
          <w:szCs w:val="24"/>
          <w:lang w:val="ru-RU"/>
        </w:rPr>
        <w:t xml:space="preserve"> </w:t>
      </w:r>
      <w:proofErr w:type="spellStart"/>
      <w:r w:rsidRPr="004E6DE1">
        <w:rPr>
          <w:bCs/>
          <w:sz w:val="24"/>
          <w:szCs w:val="24"/>
          <w:lang w:val="ru-RU"/>
        </w:rPr>
        <w:t>економіки</w:t>
      </w:r>
      <w:proofErr w:type="spellEnd"/>
      <w:r w:rsidRPr="004E6DE1">
        <w:rPr>
          <w:bCs/>
          <w:sz w:val="24"/>
          <w:szCs w:val="24"/>
          <w:lang w:val="ru-RU"/>
        </w:rPr>
        <w:t xml:space="preserve"> </w:t>
      </w:r>
      <w:proofErr w:type="spellStart"/>
      <w:r w:rsidRPr="004E6DE1">
        <w:rPr>
          <w:bCs/>
          <w:sz w:val="24"/>
          <w:szCs w:val="24"/>
          <w:lang w:val="ru-RU"/>
        </w:rPr>
        <w:t>миробудівництва</w:t>
      </w:r>
      <w:proofErr w:type="spellEnd"/>
      <w:r w:rsidRPr="004E6DE1">
        <w:rPr>
          <w:bCs/>
          <w:sz w:val="24"/>
          <w:szCs w:val="24"/>
          <w:lang w:val="ru-RU"/>
        </w:rPr>
        <w:t xml:space="preserve">  – </w:t>
      </w:r>
      <w:proofErr w:type="spellStart"/>
      <w:r w:rsidRPr="004E6DE1">
        <w:rPr>
          <w:bCs/>
          <w:sz w:val="24"/>
          <w:szCs w:val="24"/>
          <w:lang w:val="ru-RU"/>
        </w:rPr>
        <w:t>це</w:t>
      </w:r>
      <w:proofErr w:type="spellEnd"/>
      <w:r w:rsidRPr="004E6DE1">
        <w:rPr>
          <w:bCs/>
          <w:sz w:val="24"/>
          <w:szCs w:val="24"/>
          <w:lang w:val="ru-RU"/>
        </w:rPr>
        <w:t xml:space="preserve"> </w:t>
      </w:r>
      <w:proofErr w:type="spellStart"/>
      <w:r w:rsidRPr="004E6DE1">
        <w:rPr>
          <w:bCs/>
          <w:sz w:val="24"/>
          <w:szCs w:val="24"/>
          <w:lang w:val="ru-RU"/>
        </w:rPr>
        <w:t>технологічна</w:t>
      </w:r>
      <w:proofErr w:type="spellEnd"/>
      <w:r w:rsidRPr="004E6DE1">
        <w:rPr>
          <w:bCs/>
          <w:sz w:val="24"/>
          <w:szCs w:val="24"/>
          <w:lang w:val="ru-RU"/>
        </w:rPr>
        <w:t xml:space="preserve">, </w:t>
      </w:r>
      <w:proofErr w:type="spellStart"/>
      <w:r w:rsidRPr="004E6DE1">
        <w:rPr>
          <w:bCs/>
          <w:sz w:val="24"/>
          <w:szCs w:val="24"/>
          <w:lang w:val="ru-RU"/>
        </w:rPr>
        <w:t>фінансова</w:t>
      </w:r>
      <w:proofErr w:type="spellEnd"/>
      <w:r w:rsidRPr="004E6DE1">
        <w:rPr>
          <w:bCs/>
          <w:sz w:val="24"/>
          <w:szCs w:val="24"/>
          <w:lang w:val="ru-RU"/>
        </w:rPr>
        <w:t xml:space="preserve">, </w:t>
      </w:r>
      <w:proofErr w:type="spellStart"/>
      <w:r w:rsidRPr="004E6DE1">
        <w:rPr>
          <w:bCs/>
          <w:sz w:val="24"/>
          <w:szCs w:val="24"/>
          <w:lang w:val="ru-RU"/>
        </w:rPr>
        <w:t>логістична</w:t>
      </w:r>
      <w:proofErr w:type="spellEnd"/>
      <w:r w:rsidRPr="004E6DE1">
        <w:rPr>
          <w:bCs/>
          <w:sz w:val="24"/>
          <w:szCs w:val="24"/>
          <w:lang w:val="ru-RU"/>
        </w:rPr>
        <w:t xml:space="preserve">, </w:t>
      </w:r>
      <w:proofErr w:type="spellStart"/>
      <w:r w:rsidRPr="004E6DE1">
        <w:rPr>
          <w:bCs/>
          <w:sz w:val="24"/>
          <w:szCs w:val="24"/>
          <w:lang w:val="ru-RU"/>
        </w:rPr>
        <w:t>безпеки</w:t>
      </w:r>
      <w:proofErr w:type="spellEnd"/>
      <w:r w:rsidRPr="004E6DE1">
        <w:rPr>
          <w:bCs/>
          <w:sz w:val="24"/>
          <w:szCs w:val="24"/>
          <w:lang w:val="ru-RU"/>
        </w:rPr>
        <w:t xml:space="preserve"> доступу до </w:t>
      </w:r>
      <w:proofErr w:type="spellStart"/>
      <w:r w:rsidRPr="004E6DE1">
        <w:rPr>
          <w:bCs/>
          <w:sz w:val="24"/>
          <w:szCs w:val="24"/>
          <w:lang w:val="ru-RU"/>
        </w:rPr>
        <w:t>ринків</w:t>
      </w:r>
      <w:proofErr w:type="spellEnd"/>
      <w:r w:rsidRPr="004E6DE1">
        <w:rPr>
          <w:bCs/>
          <w:sz w:val="24"/>
          <w:szCs w:val="24"/>
          <w:lang w:val="ru-RU"/>
        </w:rPr>
        <w:t xml:space="preserve">, </w:t>
      </w:r>
      <w:proofErr w:type="spellStart"/>
      <w:r w:rsidRPr="004E6DE1">
        <w:rPr>
          <w:bCs/>
          <w:sz w:val="24"/>
          <w:szCs w:val="24"/>
          <w:lang w:val="ru-RU"/>
        </w:rPr>
        <w:t>функціонування</w:t>
      </w:r>
      <w:proofErr w:type="spellEnd"/>
      <w:r w:rsidRPr="004E6DE1">
        <w:rPr>
          <w:bCs/>
          <w:sz w:val="24"/>
          <w:szCs w:val="24"/>
          <w:lang w:val="ru-RU"/>
        </w:rPr>
        <w:t xml:space="preserve"> ринку </w:t>
      </w:r>
      <w:proofErr w:type="spellStart"/>
      <w:r w:rsidRPr="004E6DE1">
        <w:rPr>
          <w:bCs/>
          <w:sz w:val="24"/>
          <w:szCs w:val="24"/>
          <w:lang w:val="ru-RU"/>
        </w:rPr>
        <w:t>праці</w:t>
      </w:r>
      <w:proofErr w:type="spellEnd"/>
      <w:r w:rsidRPr="004E6DE1">
        <w:rPr>
          <w:bCs/>
          <w:sz w:val="24"/>
          <w:szCs w:val="24"/>
          <w:lang w:val="ru-RU"/>
        </w:rPr>
        <w:t xml:space="preserve">, </w:t>
      </w:r>
      <w:proofErr w:type="spellStart"/>
      <w:r w:rsidRPr="004E6DE1">
        <w:rPr>
          <w:bCs/>
          <w:sz w:val="24"/>
          <w:szCs w:val="24"/>
          <w:lang w:val="ru-RU"/>
        </w:rPr>
        <w:t>захисту</w:t>
      </w:r>
      <w:proofErr w:type="spellEnd"/>
      <w:r w:rsidRPr="004E6DE1">
        <w:rPr>
          <w:bCs/>
          <w:sz w:val="24"/>
          <w:szCs w:val="24"/>
          <w:lang w:val="ru-RU"/>
        </w:rPr>
        <w:t xml:space="preserve"> </w:t>
      </w:r>
      <w:proofErr w:type="spellStart"/>
      <w:r w:rsidRPr="004E6DE1">
        <w:rPr>
          <w:bCs/>
          <w:sz w:val="24"/>
          <w:szCs w:val="24"/>
          <w:lang w:val="ru-RU"/>
        </w:rPr>
        <w:t>економічної</w:t>
      </w:r>
      <w:proofErr w:type="spellEnd"/>
      <w:r w:rsidRPr="004E6DE1">
        <w:rPr>
          <w:bCs/>
          <w:sz w:val="24"/>
          <w:szCs w:val="24"/>
          <w:lang w:val="ru-RU"/>
        </w:rPr>
        <w:t xml:space="preserve"> </w:t>
      </w:r>
      <w:proofErr w:type="spellStart"/>
      <w:r w:rsidRPr="004E6DE1">
        <w:rPr>
          <w:bCs/>
          <w:sz w:val="24"/>
          <w:szCs w:val="24"/>
          <w:lang w:val="ru-RU"/>
        </w:rPr>
        <w:t>безпеки</w:t>
      </w:r>
      <w:proofErr w:type="spellEnd"/>
      <w:r w:rsidRPr="004E6DE1">
        <w:rPr>
          <w:bCs/>
          <w:sz w:val="24"/>
          <w:szCs w:val="24"/>
          <w:lang w:val="ru-RU"/>
        </w:rPr>
        <w:t xml:space="preserve">, </w:t>
      </w:r>
      <w:proofErr w:type="spellStart"/>
      <w:r w:rsidRPr="004E6DE1">
        <w:rPr>
          <w:bCs/>
          <w:sz w:val="24"/>
          <w:szCs w:val="24"/>
          <w:lang w:val="ru-RU"/>
        </w:rPr>
        <w:t>інструментів</w:t>
      </w:r>
      <w:proofErr w:type="spellEnd"/>
      <w:r w:rsidRPr="004E6DE1">
        <w:rPr>
          <w:bCs/>
          <w:sz w:val="24"/>
          <w:szCs w:val="24"/>
          <w:lang w:val="ru-RU"/>
        </w:rPr>
        <w:t xml:space="preserve"> </w:t>
      </w:r>
      <w:proofErr w:type="spellStart"/>
      <w:r w:rsidRPr="004E6DE1">
        <w:rPr>
          <w:bCs/>
          <w:sz w:val="24"/>
          <w:szCs w:val="24"/>
          <w:lang w:val="ru-RU"/>
        </w:rPr>
        <w:t>економічної</w:t>
      </w:r>
      <w:proofErr w:type="spellEnd"/>
      <w:r w:rsidRPr="004E6DE1">
        <w:rPr>
          <w:bCs/>
          <w:sz w:val="24"/>
          <w:szCs w:val="24"/>
          <w:lang w:val="ru-RU"/>
        </w:rPr>
        <w:t xml:space="preserve"> </w:t>
      </w:r>
      <w:proofErr w:type="spellStart"/>
      <w:r w:rsidRPr="004E6DE1">
        <w:rPr>
          <w:bCs/>
          <w:sz w:val="24"/>
          <w:szCs w:val="24"/>
          <w:lang w:val="ru-RU"/>
        </w:rPr>
        <w:t>політики</w:t>
      </w:r>
      <w:proofErr w:type="spellEnd"/>
      <w:r w:rsidRPr="004E6DE1">
        <w:rPr>
          <w:bCs/>
          <w:sz w:val="24"/>
          <w:szCs w:val="24"/>
          <w:lang w:val="ru-RU"/>
        </w:rPr>
        <w:t xml:space="preserve"> </w:t>
      </w:r>
      <w:proofErr w:type="spellStart"/>
      <w:r w:rsidRPr="004E6DE1">
        <w:rPr>
          <w:bCs/>
          <w:sz w:val="24"/>
          <w:szCs w:val="24"/>
          <w:lang w:val="ru-RU"/>
        </w:rPr>
        <w:t>безпеки</w:t>
      </w:r>
      <w:proofErr w:type="spellEnd"/>
      <w:r w:rsidRPr="004E6DE1">
        <w:rPr>
          <w:bCs/>
          <w:sz w:val="24"/>
          <w:szCs w:val="24"/>
          <w:lang w:val="ru-RU"/>
        </w:rPr>
        <w:t xml:space="preserve">), (4) </w:t>
      </w:r>
      <w:proofErr w:type="spellStart"/>
      <w:r w:rsidRPr="004E6DE1">
        <w:rPr>
          <w:bCs/>
          <w:sz w:val="24"/>
          <w:szCs w:val="24"/>
          <w:lang w:val="ru-RU"/>
        </w:rPr>
        <w:t>галузі</w:t>
      </w:r>
      <w:proofErr w:type="spellEnd"/>
      <w:r w:rsidRPr="004E6DE1">
        <w:rPr>
          <w:bCs/>
          <w:sz w:val="24"/>
          <w:szCs w:val="24"/>
          <w:lang w:val="ru-RU"/>
        </w:rPr>
        <w:t xml:space="preserve"> </w:t>
      </w:r>
      <w:proofErr w:type="spellStart"/>
      <w:r w:rsidRPr="004E6DE1">
        <w:rPr>
          <w:bCs/>
          <w:sz w:val="24"/>
          <w:szCs w:val="24"/>
          <w:lang w:val="ru-RU"/>
        </w:rPr>
        <w:t>економіки</w:t>
      </w:r>
      <w:proofErr w:type="spellEnd"/>
      <w:r w:rsidRPr="004E6DE1">
        <w:rPr>
          <w:bCs/>
          <w:sz w:val="24"/>
          <w:szCs w:val="24"/>
          <w:lang w:val="ru-RU"/>
        </w:rPr>
        <w:t xml:space="preserve"> </w:t>
      </w:r>
      <w:proofErr w:type="spellStart"/>
      <w:r w:rsidRPr="004E6DE1">
        <w:rPr>
          <w:bCs/>
          <w:sz w:val="24"/>
          <w:szCs w:val="24"/>
          <w:lang w:val="ru-RU"/>
        </w:rPr>
        <w:t>миробудівництва</w:t>
      </w:r>
      <w:proofErr w:type="spellEnd"/>
      <w:r w:rsidRPr="004E6DE1">
        <w:rPr>
          <w:bCs/>
          <w:sz w:val="24"/>
          <w:szCs w:val="24"/>
          <w:lang w:val="ru-RU"/>
        </w:rPr>
        <w:t xml:space="preserve"> (у межах </w:t>
      </w:r>
      <w:proofErr w:type="spellStart"/>
      <w:r w:rsidRPr="004E6DE1">
        <w:rPr>
          <w:bCs/>
          <w:sz w:val="24"/>
          <w:szCs w:val="24"/>
          <w:lang w:val="ru-RU"/>
        </w:rPr>
        <w:t>виробничої</w:t>
      </w:r>
      <w:proofErr w:type="spellEnd"/>
      <w:r w:rsidRPr="004E6DE1">
        <w:rPr>
          <w:bCs/>
          <w:sz w:val="24"/>
          <w:szCs w:val="24"/>
          <w:lang w:val="ru-RU"/>
        </w:rPr>
        <w:t xml:space="preserve"> (</w:t>
      </w:r>
      <w:proofErr w:type="spellStart"/>
      <w:r w:rsidRPr="004E6DE1">
        <w:rPr>
          <w:bCs/>
          <w:sz w:val="24"/>
          <w:szCs w:val="24"/>
          <w:lang w:val="ru-RU"/>
        </w:rPr>
        <w:t>матеріальної</w:t>
      </w:r>
      <w:proofErr w:type="spellEnd"/>
      <w:r w:rsidRPr="004E6DE1">
        <w:rPr>
          <w:bCs/>
          <w:sz w:val="24"/>
          <w:szCs w:val="24"/>
          <w:lang w:val="ru-RU"/>
        </w:rPr>
        <w:t xml:space="preserve">) та </w:t>
      </w:r>
      <w:proofErr w:type="spellStart"/>
      <w:r w:rsidRPr="004E6DE1">
        <w:rPr>
          <w:bCs/>
          <w:sz w:val="24"/>
          <w:szCs w:val="24"/>
          <w:lang w:val="ru-RU"/>
        </w:rPr>
        <w:t>невиробничої</w:t>
      </w:r>
      <w:proofErr w:type="spellEnd"/>
      <w:r w:rsidRPr="004E6DE1">
        <w:rPr>
          <w:bCs/>
          <w:sz w:val="24"/>
          <w:szCs w:val="24"/>
          <w:lang w:val="ru-RU"/>
        </w:rPr>
        <w:t xml:space="preserve"> (</w:t>
      </w:r>
      <w:proofErr w:type="spellStart"/>
      <w:r w:rsidRPr="004E6DE1">
        <w:rPr>
          <w:bCs/>
          <w:sz w:val="24"/>
          <w:szCs w:val="24"/>
          <w:lang w:val="ru-RU"/>
        </w:rPr>
        <w:t>нематеріальної</w:t>
      </w:r>
      <w:proofErr w:type="spellEnd"/>
      <w:r w:rsidRPr="004E6DE1">
        <w:rPr>
          <w:bCs/>
          <w:sz w:val="24"/>
          <w:szCs w:val="24"/>
          <w:lang w:val="ru-RU"/>
        </w:rPr>
        <w:t xml:space="preserve">) </w:t>
      </w:r>
      <w:proofErr w:type="spellStart"/>
      <w:r w:rsidRPr="004E6DE1">
        <w:rPr>
          <w:bCs/>
          <w:sz w:val="24"/>
          <w:szCs w:val="24"/>
          <w:lang w:val="ru-RU"/>
        </w:rPr>
        <w:t>складових</w:t>
      </w:r>
      <w:proofErr w:type="spellEnd"/>
      <w:r w:rsidRPr="004E6DE1">
        <w:rPr>
          <w:bCs/>
          <w:sz w:val="24"/>
          <w:szCs w:val="24"/>
          <w:lang w:val="ru-RU"/>
        </w:rPr>
        <w:t xml:space="preserve">).  </w:t>
      </w:r>
    </w:p>
    <w:p w14:paraId="25CCC08F" w14:textId="77777777" w:rsidR="00AF1211" w:rsidRPr="004E6DE1" w:rsidRDefault="00AF1211" w:rsidP="00AF1211">
      <w:pPr>
        <w:tabs>
          <w:tab w:val="left" w:pos="993"/>
        </w:tabs>
        <w:spacing w:line="233" w:lineRule="auto"/>
        <w:ind w:firstLine="709"/>
        <w:jc w:val="both"/>
        <w:rPr>
          <w:sz w:val="24"/>
          <w:szCs w:val="24"/>
          <w:lang w:val="ru-RU"/>
        </w:rPr>
      </w:pPr>
      <w:r w:rsidRPr="004E6DE1">
        <w:rPr>
          <w:rFonts w:eastAsia="SimSun"/>
          <w:sz w:val="24"/>
          <w:szCs w:val="24"/>
          <w:lang w:val="ru-RU"/>
        </w:rPr>
        <w:t xml:space="preserve">В </w:t>
      </w:r>
      <w:proofErr w:type="spellStart"/>
      <w:r w:rsidRPr="004E6DE1">
        <w:rPr>
          <w:rFonts w:eastAsia="SimSun"/>
          <w:sz w:val="24"/>
          <w:szCs w:val="24"/>
          <w:lang w:val="ru-RU"/>
        </w:rPr>
        <w:t>цілому</w:t>
      </w:r>
      <w:proofErr w:type="spellEnd"/>
      <w:r w:rsidRPr="004E6DE1">
        <w:rPr>
          <w:rFonts w:eastAsia="SimSun"/>
          <w:sz w:val="24"/>
          <w:szCs w:val="24"/>
          <w:lang w:val="ru-RU"/>
        </w:rPr>
        <w:t xml:space="preserve">, </w:t>
      </w:r>
      <w:proofErr w:type="spellStart"/>
      <w:r w:rsidRPr="004E6DE1">
        <w:rPr>
          <w:rFonts w:eastAsia="SimSun"/>
          <w:sz w:val="24"/>
          <w:szCs w:val="24"/>
          <w:lang w:val="ru-RU"/>
        </w:rPr>
        <w:t>інструментарій</w:t>
      </w:r>
      <w:proofErr w:type="spellEnd"/>
      <w:r w:rsidRPr="004E6DE1">
        <w:rPr>
          <w:rFonts w:eastAsia="SimSun"/>
          <w:sz w:val="24"/>
          <w:szCs w:val="24"/>
          <w:lang w:val="ru-RU"/>
        </w:rPr>
        <w:t xml:space="preserve">, </w:t>
      </w:r>
      <w:proofErr w:type="spellStart"/>
      <w:r w:rsidRPr="004E6DE1">
        <w:rPr>
          <w:rFonts w:eastAsia="SimSun"/>
          <w:sz w:val="24"/>
          <w:szCs w:val="24"/>
          <w:lang w:val="ru-RU"/>
        </w:rPr>
        <w:t>що</w:t>
      </w:r>
      <w:proofErr w:type="spellEnd"/>
      <w:r w:rsidRPr="004E6DE1">
        <w:rPr>
          <w:rFonts w:eastAsia="SimSun"/>
          <w:sz w:val="24"/>
          <w:szCs w:val="24"/>
          <w:lang w:val="ru-RU"/>
        </w:rPr>
        <w:t xml:space="preserve"> </w:t>
      </w:r>
      <w:proofErr w:type="spellStart"/>
      <w:r w:rsidRPr="004E6DE1">
        <w:rPr>
          <w:rFonts w:eastAsia="SimSun"/>
          <w:sz w:val="24"/>
          <w:szCs w:val="24"/>
          <w:lang w:val="ru-RU"/>
        </w:rPr>
        <w:t>формує</w:t>
      </w:r>
      <w:proofErr w:type="spellEnd"/>
      <w:r w:rsidRPr="004E6DE1">
        <w:rPr>
          <w:rFonts w:eastAsia="SimSun"/>
          <w:sz w:val="24"/>
          <w:szCs w:val="24"/>
          <w:lang w:val="ru-RU"/>
        </w:rPr>
        <w:t xml:space="preserve"> структуру </w:t>
      </w:r>
      <w:proofErr w:type="spellStart"/>
      <w:r w:rsidRPr="004E6DE1">
        <w:rPr>
          <w:rFonts w:eastAsia="SimSun"/>
          <w:sz w:val="24"/>
          <w:szCs w:val="24"/>
          <w:lang w:val="ru-RU"/>
        </w:rPr>
        <w:t>механізмів</w:t>
      </w:r>
      <w:proofErr w:type="spellEnd"/>
      <w:r w:rsidRPr="004E6DE1">
        <w:rPr>
          <w:rFonts w:eastAsia="SimSun"/>
          <w:sz w:val="24"/>
          <w:szCs w:val="24"/>
          <w:lang w:val="ru-RU"/>
        </w:rPr>
        <w:t xml:space="preserve"> </w:t>
      </w:r>
      <w:proofErr w:type="spellStart"/>
      <w:r w:rsidRPr="004E6DE1">
        <w:rPr>
          <w:rFonts w:eastAsia="SimSun"/>
          <w:sz w:val="24"/>
          <w:szCs w:val="24"/>
          <w:lang w:val="ru-RU"/>
        </w:rPr>
        <w:t>політики</w:t>
      </w:r>
      <w:proofErr w:type="spellEnd"/>
      <w:r w:rsidRPr="004E6DE1">
        <w:rPr>
          <w:rFonts w:eastAsia="SimSun"/>
          <w:sz w:val="24"/>
          <w:szCs w:val="24"/>
          <w:lang w:val="ru-RU"/>
        </w:rPr>
        <w:t xml:space="preserve"> </w:t>
      </w:r>
      <w:proofErr w:type="spellStart"/>
      <w:r w:rsidRPr="004E6DE1">
        <w:rPr>
          <w:rFonts w:eastAsia="SimSun"/>
          <w:sz w:val="24"/>
          <w:szCs w:val="24"/>
          <w:lang w:val="ru-RU"/>
        </w:rPr>
        <w:t>миротворення</w:t>
      </w:r>
      <w:proofErr w:type="spellEnd"/>
      <w:r w:rsidRPr="004E6DE1">
        <w:rPr>
          <w:rFonts w:eastAsia="SimSun"/>
          <w:sz w:val="24"/>
          <w:szCs w:val="24"/>
          <w:lang w:val="ru-RU"/>
        </w:rPr>
        <w:t xml:space="preserve"> </w:t>
      </w:r>
      <w:proofErr w:type="spellStart"/>
      <w:r w:rsidRPr="004E6DE1">
        <w:rPr>
          <w:rFonts w:eastAsia="SimSun"/>
          <w:sz w:val="24"/>
          <w:szCs w:val="24"/>
          <w:lang w:val="ru-RU"/>
        </w:rPr>
        <w:t>традиційний</w:t>
      </w:r>
      <w:proofErr w:type="spellEnd"/>
      <w:r w:rsidRPr="004E6DE1">
        <w:rPr>
          <w:rFonts w:eastAsia="SimSun"/>
          <w:sz w:val="24"/>
          <w:szCs w:val="24"/>
          <w:lang w:val="ru-RU"/>
        </w:rPr>
        <w:t xml:space="preserve">, </w:t>
      </w:r>
      <w:proofErr w:type="spellStart"/>
      <w:r w:rsidRPr="004E6DE1">
        <w:rPr>
          <w:rFonts w:eastAsia="SimSun"/>
          <w:sz w:val="24"/>
          <w:szCs w:val="24"/>
          <w:lang w:val="ru-RU"/>
        </w:rPr>
        <w:t>втім</w:t>
      </w:r>
      <w:proofErr w:type="spellEnd"/>
      <w:r w:rsidRPr="004E6DE1">
        <w:rPr>
          <w:rFonts w:eastAsia="SimSun"/>
          <w:sz w:val="24"/>
          <w:szCs w:val="24"/>
          <w:lang w:val="ru-RU"/>
        </w:rPr>
        <w:t xml:space="preserve"> </w:t>
      </w:r>
      <w:proofErr w:type="spellStart"/>
      <w:r w:rsidRPr="004E6DE1">
        <w:rPr>
          <w:rFonts w:eastAsia="SimSun"/>
          <w:sz w:val="24"/>
          <w:szCs w:val="24"/>
          <w:lang w:val="ru-RU"/>
        </w:rPr>
        <w:t>його</w:t>
      </w:r>
      <w:proofErr w:type="spellEnd"/>
      <w:r w:rsidRPr="004E6DE1">
        <w:rPr>
          <w:rFonts w:eastAsia="SimSun"/>
          <w:sz w:val="24"/>
          <w:szCs w:val="24"/>
          <w:lang w:val="ru-RU"/>
        </w:rPr>
        <w:t xml:space="preserve"> </w:t>
      </w:r>
      <w:proofErr w:type="spellStart"/>
      <w:r w:rsidRPr="004E6DE1">
        <w:rPr>
          <w:rFonts w:eastAsia="SimSun"/>
          <w:sz w:val="24"/>
          <w:szCs w:val="24"/>
          <w:lang w:val="ru-RU"/>
        </w:rPr>
        <w:t>акценти</w:t>
      </w:r>
      <w:proofErr w:type="spellEnd"/>
      <w:r w:rsidRPr="004E6DE1">
        <w:rPr>
          <w:rFonts w:eastAsia="SimSun"/>
          <w:sz w:val="24"/>
          <w:szCs w:val="24"/>
          <w:lang w:val="ru-RU"/>
        </w:rPr>
        <w:t xml:space="preserve"> </w:t>
      </w:r>
      <w:proofErr w:type="spellStart"/>
      <w:r w:rsidRPr="004E6DE1">
        <w:rPr>
          <w:rFonts w:eastAsia="SimSun"/>
          <w:sz w:val="24"/>
          <w:szCs w:val="24"/>
          <w:lang w:val="ru-RU"/>
        </w:rPr>
        <w:t>змінюються</w:t>
      </w:r>
      <w:proofErr w:type="spellEnd"/>
      <w:r w:rsidRPr="004E6DE1">
        <w:rPr>
          <w:rFonts w:eastAsia="SimSun"/>
          <w:sz w:val="24"/>
          <w:szCs w:val="24"/>
          <w:lang w:val="ru-RU"/>
        </w:rPr>
        <w:t xml:space="preserve"> по </w:t>
      </w:r>
      <w:proofErr w:type="spellStart"/>
      <w:r w:rsidRPr="004E6DE1">
        <w:rPr>
          <w:rFonts w:eastAsia="SimSun"/>
          <w:sz w:val="24"/>
          <w:szCs w:val="24"/>
          <w:lang w:val="ru-RU"/>
        </w:rPr>
        <w:t>мірі</w:t>
      </w:r>
      <w:proofErr w:type="spellEnd"/>
      <w:r w:rsidRPr="004E6DE1">
        <w:rPr>
          <w:rFonts w:eastAsia="SimSun"/>
          <w:sz w:val="24"/>
          <w:szCs w:val="24"/>
          <w:lang w:val="ru-RU"/>
        </w:rPr>
        <w:t xml:space="preserve"> </w:t>
      </w:r>
      <w:proofErr w:type="spellStart"/>
      <w:r w:rsidRPr="004E6DE1">
        <w:rPr>
          <w:rFonts w:eastAsia="SimSun"/>
          <w:sz w:val="24"/>
          <w:szCs w:val="24"/>
          <w:lang w:val="ru-RU"/>
        </w:rPr>
        <w:t>проходження</w:t>
      </w:r>
      <w:proofErr w:type="spellEnd"/>
      <w:r w:rsidRPr="004E6DE1">
        <w:rPr>
          <w:rFonts w:eastAsia="SimSun"/>
          <w:sz w:val="24"/>
          <w:szCs w:val="24"/>
          <w:lang w:val="ru-RU"/>
        </w:rPr>
        <w:t xml:space="preserve"> </w:t>
      </w:r>
      <w:proofErr w:type="spellStart"/>
      <w:r w:rsidRPr="004E6DE1">
        <w:rPr>
          <w:rFonts w:eastAsia="SimSun"/>
          <w:sz w:val="24"/>
          <w:szCs w:val="24"/>
          <w:lang w:val="ru-RU"/>
        </w:rPr>
        <w:t>логіко-структурних</w:t>
      </w:r>
      <w:proofErr w:type="spellEnd"/>
      <w:r w:rsidRPr="004E6DE1">
        <w:rPr>
          <w:rFonts w:eastAsia="SimSun"/>
          <w:sz w:val="24"/>
          <w:szCs w:val="24"/>
          <w:lang w:val="ru-RU"/>
        </w:rPr>
        <w:t xml:space="preserve"> фаз </w:t>
      </w:r>
      <w:proofErr w:type="spellStart"/>
      <w:r w:rsidRPr="004E6DE1">
        <w:rPr>
          <w:rFonts w:eastAsia="SimSun"/>
          <w:sz w:val="24"/>
          <w:szCs w:val="24"/>
          <w:lang w:val="ru-RU"/>
        </w:rPr>
        <w:t>миробудівництва</w:t>
      </w:r>
      <w:proofErr w:type="spellEnd"/>
      <w:r w:rsidRPr="004E6DE1">
        <w:rPr>
          <w:rFonts w:eastAsia="SimSun"/>
          <w:sz w:val="24"/>
          <w:szCs w:val="24"/>
          <w:lang w:val="ru-RU"/>
        </w:rPr>
        <w:t xml:space="preserve">. </w:t>
      </w:r>
      <w:proofErr w:type="spellStart"/>
      <w:r w:rsidRPr="004E6DE1">
        <w:rPr>
          <w:rFonts w:eastAsia="SimSun"/>
          <w:sz w:val="24"/>
          <w:szCs w:val="24"/>
          <w:lang w:val="ru-RU"/>
        </w:rPr>
        <w:t>Це</w:t>
      </w:r>
      <w:proofErr w:type="spellEnd"/>
      <w:r w:rsidRPr="004E6DE1">
        <w:rPr>
          <w:rFonts w:eastAsia="SimSun"/>
          <w:sz w:val="24"/>
          <w:szCs w:val="24"/>
          <w:lang w:val="ru-RU"/>
        </w:rPr>
        <w:t xml:space="preserve"> </w:t>
      </w:r>
      <w:proofErr w:type="spellStart"/>
      <w:r w:rsidRPr="004E6DE1">
        <w:rPr>
          <w:rFonts w:eastAsia="SimSun"/>
          <w:sz w:val="24"/>
          <w:szCs w:val="24"/>
          <w:lang w:val="ru-RU"/>
        </w:rPr>
        <w:t>профілактика</w:t>
      </w:r>
      <w:proofErr w:type="spellEnd"/>
      <w:r w:rsidRPr="004E6DE1">
        <w:rPr>
          <w:rFonts w:eastAsia="SimSun"/>
          <w:sz w:val="24"/>
          <w:szCs w:val="24"/>
          <w:lang w:val="ru-RU"/>
        </w:rPr>
        <w:t xml:space="preserve">, </w:t>
      </w:r>
      <w:proofErr w:type="spellStart"/>
      <w:r w:rsidRPr="004E6DE1">
        <w:rPr>
          <w:rFonts w:eastAsia="SimSun"/>
          <w:sz w:val="24"/>
          <w:szCs w:val="24"/>
          <w:lang w:val="ru-RU"/>
        </w:rPr>
        <w:t>конфлікт</w:t>
      </w:r>
      <w:proofErr w:type="spellEnd"/>
      <w:r w:rsidRPr="004E6DE1">
        <w:rPr>
          <w:rFonts w:eastAsia="SimSun"/>
          <w:sz w:val="24"/>
          <w:szCs w:val="24"/>
          <w:lang w:val="ru-RU"/>
        </w:rPr>
        <w:t xml:space="preserve">, </w:t>
      </w:r>
      <w:proofErr w:type="spellStart"/>
      <w:r w:rsidRPr="004E6DE1">
        <w:rPr>
          <w:rFonts w:eastAsia="SimSun"/>
          <w:sz w:val="24"/>
          <w:szCs w:val="24"/>
          <w:lang w:val="ru-RU"/>
        </w:rPr>
        <w:t>припинення</w:t>
      </w:r>
      <w:proofErr w:type="spellEnd"/>
      <w:r w:rsidRPr="004E6DE1">
        <w:rPr>
          <w:rFonts w:eastAsia="SimSun"/>
          <w:sz w:val="24"/>
          <w:szCs w:val="24"/>
          <w:lang w:val="ru-RU"/>
        </w:rPr>
        <w:t xml:space="preserve"> </w:t>
      </w:r>
      <w:proofErr w:type="spellStart"/>
      <w:r w:rsidRPr="004E6DE1">
        <w:rPr>
          <w:rFonts w:eastAsia="SimSun"/>
          <w:sz w:val="24"/>
          <w:szCs w:val="24"/>
          <w:lang w:val="ru-RU"/>
        </w:rPr>
        <w:t>вогню</w:t>
      </w:r>
      <w:proofErr w:type="spellEnd"/>
      <w:r w:rsidRPr="004E6DE1">
        <w:rPr>
          <w:rFonts w:eastAsia="SimSun"/>
          <w:sz w:val="24"/>
          <w:szCs w:val="24"/>
          <w:lang w:val="ru-RU"/>
        </w:rPr>
        <w:t xml:space="preserve"> та </w:t>
      </w:r>
      <w:proofErr w:type="spellStart"/>
      <w:r w:rsidRPr="004E6DE1">
        <w:rPr>
          <w:rFonts w:eastAsia="SimSun"/>
          <w:sz w:val="24"/>
          <w:szCs w:val="24"/>
          <w:lang w:val="ru-RU"/>
        </w:rPr>
        <w:t>конфлікту</w:t>
      </w:r>
      <w:proofErr w:type="spellEnd"/>
      <w:r w:rsidRPr="004E6DE1">
        <w:rPr>
          <w:rFonts w:eastAsia="SimSun"/>
          <w:sz w:val="24"/>
          <w:szCs w:val="24"/>
          <w:lang w:val="ru-RU"/>
        </w:rPr>
        <w:t xml:space="preserve">, а також </w:t>
      </w:r>
      <w:proofErr w:type="spellStart"/>
      <w:r w:rsidRPr="004E6DE1">
        <w:rPr>
          <w:rFonts w:eastAsia="SimSun"/>
          <w:sz w:val="24"/>
          <w:szCs w:val="24"/>
          <w:lang w:val="ru-RU"/>
        </w:rPr>
        <w:t>реалізації</w:t>
      </w:r>
      <w:proofErr w:type="spellEnd"/>
      <w:r w:rsidRPr="004E6DE1">
        <w:rPr>
          <w:rFonts w:eastAsia="SimSun"/>
          <w:sz w:val="24"/>
          <w:szCs w:val="24"/>
          <w:lang w:val="ru-RU"/>
        </w:rPr>
        <w:t xml:space="preserve"> </w:t>
      </w:r>
      <w:proofErr w:type="spellStart"/>
      <w:r w:rsidRPr="004E6DE1">
        <w:rPr>
          <w:rFonts w:eastAsia="SimSun"/>
          <w:sz w:val="24"/>
          <w:szCs w:val="24"/>
          <w:lang w:val="ru-RU"/>
        </w:rPr>
        <w:t>завдань</w:t>
      </w:r>
      <w:proofErr w:type="spellEnd"/>
      <w:r w:rsidRPr="004E6DE1">
        <w:rPr>
          <w:rFonts w:eastAsia="SimSun"/>
          <w:sz w:val="24"/>
          <w:szCs w:val="24"/>
          <w:lang w:val="ru-RU"/>
        </w:rPr>
        <w:t xml:space="preserve"> на коротко, </w:t>
      </w:r>
      <w:proofErr w:type="spellStart"/>
      <w:r w:rsidRPr="004E6DE1">
        <w:rPr>
          <w:rFonts w:eastAsia="SimSun"/>
          <w:sz w:val="24"/>
          <w:szCs w:val="24"/>
          <w:lang w:val="ru-RU"/>
        </w:rPr>
        <w:t>середньо</w:t>
      </w:r>
      <w:proofErr w:type="spellEnd"/>
      <w:r w:rsidRPr="004E6DE1">
        <w:rPr>
          <w:rFonts w:eastAsia="SimSun"/>
          <w:sz w:val="24"/>
          <w:szCs w:val="24"/>
          <w:lang w:val="ru-RU"/>
        </w:rPr>
        <w:t xml:space="preserve"> та </w:t>
      </w:r>
      <w:proofErr w:type="spellStart"/>
      <w:r w:rsidRPr="004E6DE1">
        <w:rPr>
          <w:rFonts w:eastAsia="SimSun"/>
          <w:sz w:val="24"/>
          <w:szCs w:val="24"/>
          <w:lang w:val="ru-RU"/>
        </w:rPr>
        <w:t>довгостроковому</w:t>
      </w:r>
      <w:proofErr w:type="spellEnd"/>
      <w:r w:rsidRPr="004E6DE1">
        <w:rPr>
          <w:rFonts w:eastAsia="SimSun"/>
          <w:sz w:val="24"/>
          <w:szCs w:val="24"/>
          <w:lang w:val="ru-RU"/>
        </w:rPr>
        <w:t xml:space="preserve"> </w:t>
      </w:r>
      <w:proofErr w:type="spellStart"/>
      <w:r w:rsidRPr="004E6DE1">
        <w:rPr>
          <w:rFonts w:eastAsia="SimSun"/>
          <w:sz w:val="24"/>
          <w:szCs w:val="24"/>
          <w:lang w:val="ru-RU"/>
        </w:rPr>
        <w:t>етапах</w:t>
      </w:r>
      <w:proofErr w:type="spellEnd"/>
      <w:r w:rsidRPr="004E6DE1">
        <w:rPr>
          <w:rFonts w:eastAsia="SimSun"/>
          <w:sz w:val="24"/>
          <w:szCs w:val="24"/>
          <w:lang w:val="ru-RU"/>
        </w:rPr>
        <w:t xml:space="preserve"> </w:t>
      </w:r>
      <w:proofErr w:type="spellStart"/>
      <w:r w:rsidRPr="004E6DE1">
        <w:rPr>
          <w:rFonts w:eastAsia="SimSun"/>
          <w:sz w:val="24"/>
          <w:szCs w:val="24"/>
          <w:lang w:val="ru-RU"/>
        </w:rPr>
        <w:t>постконфліктного</w:t>
      </w:r>
      <w:proofErr w:type="spellEnd"/>
      <w:r w:rsidRPr="004E6DE1">
        <w:rPr>
          <w:rFonts w:eastAsia="SimSun"/>
          <w:sz w:val="24"/>
          <w:szCs w:val="24"/>
          <w:lang w:val="ru-RU"/>
        </w:rPr>
        <w:t xml:space="preserve"> </w:t>
      </w:r>
      <w:proofErr w:type="spellStart"/>
      <w:r w:rsidRPr="004E6DE1">
        <w:rPr>
          <w:rFonts w:eastAsia="SimSun"/>
          <w:sz w:val="24"/>
          <w:szCs w:val="24"/>
          <w:lang w:val="ru-RU"/>
        </w:rPr>
        <w:t>відновлення</w:t>
      </w:r>
      <w:proofErr w:type="spellEnd"/>
      <w:r w:rsidRPr="004E6DE1">
        <w:rPr>
          <w:rFonts w:eastAsia="SimSun"/>
          <w:sz w:val="24"/>
          <w:szCs w:val="24"/>
          <w:lang w:val="ru-RU"/>
        </w:rPr>
        <w:t xml:space="preserve">, </w:t>
      </w:r>
      <w:proofErr w:type="spellStart"/>
      <w:r w:rsidRPr="004E6DE1">
        <w:rPr>
          <w:rFonts w:eastAsia="SimSun"/>
          <w:sz w:val="24"/>
          <w:szCs w:val="24"/>
          <w:lang w:val="ru-RU"/>
        </w:rPr>
        <w:t>визначення</w:t>
      </w:r>
      <w:proofErr w:type="spellEnd"/>
      <w:r w:rsidRPr="004E6DE1">
        <w:rPr>
          <w:rFonts w:eastAsia="SimSun"/>
          <w:sz w:val="24"/>
          <w:szCs w:val="24"/>
          <w:lang w:val="ru-RU"/>
        </w:rPr>
        <w:t xml:space="preserve"> і </w:t>
      </w:r>
      <w:proofErr w:type="spellStart"/>
      <w:r w:rsidRPr="004E6DE1">
        <w:rPr>
          <w:rFonts w:eastAsia="SimSun"/>
          <w:sz w:val="24"/>
          <w:szCs w:val="24"/>
          <w:lang w:val="ru-RU"/>
        </w:rPr>
        <w:t>реалізації</w:t>
      </w:r>
      <w:proofErr w:type="spellEnd"/>
      <w:r w:rsidRPr="004E6DE1">
        <w:rPr>
          <w:rFonts w:eastAsia="SimSun"/>
          <w:sz w:val="24"/>
          <w:szCs w:val="24"/>
          <w:lang w:val="ru-RU"/>
        </w:rPr>
        <w:t xml:space="preserve"> </w:t>
      </w:r>
      <w:proofErr w:type="spellStart"/>
      <w:r w:rsidRPr="004E6DE1">
        <w:rPr>
          <w:rFonts w:eastAsia="SimSun"/>
          <w:sz w:val="24"/>
          <w:szCs w:val="24"/>
          <w:lang w:val="ru-RU"/>
        </w:rPr>
        <w:t>пріоритетів</w:t>
      </w:r>
      <w:proofErr w:type="spellEnd"/>
      <w:r w:rsidRPr="004E6DE1">
        <w:rPr>
          <w:rFonts w:eastAsia="SimSun"/>
          <w:sz w:val="24"/>
          <w:szCs w:val="24"/>
          <w:lang w:val="ru-RU"/>
        </w:rPr>
        <w:t xml:space="preserve"> </w:t>
      </w:r>
      <w:proofErr w:type="spellStart"/>
      <w:r w:rsidRPr="004E6DE1">
        <w:rPr>
          <w:rFonts w:eastAsia="SimSun"/>
          <w:sz w:val="24"/>
          <w:szCs w:val="24"/>
          <w:lang w:val="ru-RU"/>
        </w:rPr>
        <w:t>посилення</w:t>
      </w:r>
      <w:proofErr w:type="spellEnd"/>
      <w:r w:rsidRPr="004E6DE1">
        <w:rPr>
          <w:rFonts w:eastAsia="SimSun"/>
          <w:sz w:val="24"/>
          <w:szCs w:val="24"/>
          <w:lang w:val="ru-RU"/>
        </w:rPr>
        <w:t xml:space="preserve"> </w:t>
      </w:r>
      <w:proofErr w:type="spellStart"/>
      <w:r w:rsidRPr="004E6DE1">
        <w:rPr>
          <w:rFonts w:eastAsia="SimSun"/>
          <w:sz w:val="24"/>
          <w:szCs w:val="24"/>
          <w:lang w:val="ru-RU"/>
        </w:rPr>
        <w:t>тієї</w:t>
      </w:r>
      <w:proofErr w:type="spellEnd"/>
      <w:r w:rsidRPr="004E6DE1">
        <w:rPr>
          <w:rFonts w:eastAsia="SimSun"/>
          <w:sz w:val="24"/>
          <w:szCs w:val="24"/>
          <w:lang w:val="ru-RU"/>
        </w:rPr>
        <w:t xml:space="preserve">, </w:t>
      </w:r>
      <w:proofErr w:type="spellStart"/>
      <w:r w:rsidRPr="004E6DE1">
        <w:rPr>
          <w:rFonts w:eastAsia="SimSun"/>
          <w:sz w:val="24"/>
          <w:szCs w:val="24"/>
          <w:lang w:val="ru-RU"/>
        </w:rPr>
        <w:t>чи</w:t>
      </w:r>
      <w:proofErr w:type="spellEnd"/>
      <w:r w:rsidRPr="004E6DE1">
        <w:rPr>
          <w:rFonts w:eastAsia="SimSun"/>
          <w:sz w:val="24"/>
          <w:szCs w:val="24"/>
          <w:lang w:val="ru-RU"/>
        </w:rPr>
        <w:t xml:space="preserve"> </w:t>
      </w:r>
      <w:proofErr w:type="spellStart"/>
      <w:r w:rsidRPr="004E6DE1">
        <w:rPr>
          <w:rFonts w:eastAsia="SimSun"/>
          <w:sz w:val="24"/>
          <w:szCs w:val="24"/>
          <w:lang w:val="ru-RU"/>
        </w:rPr>
        <w:t>іншої</w:t>
      </w:r>
      <w:proofErr w:type="spellEnd"/>
      <w:r w:rsidRPr="004E6DE1">
        <w:rPr>
          <w:rFonts w:eastAsia="SimSun"/>
          <w:sz w:val="24"/>
          <w:szCs w:val="24"/>
          <w:lang w:val="ru-RU"/>
        </w:rPr>
        <w:t xml:space="preserve"> </w:t>
      </w:r>
      <w:proofErr w:type="spellStart"/>
      <w:r w:rsidRPr="004E6DE1">
        <w:rPr>
          <w:rFonts w:eastAsia="SimSun"/>
          <w:sz w:val="24"/>
          <w:szCs w:val="24"/>
          <w:lang w:val="ru-RU"/>
        </w:rPr>
        <w:t>компоненти</w:t>
      </w:r>
      <w:proofErr w:type="spellEnd"/>
      <w:r w:rsidRPr="004E6DE1">
        <w:rPr>
          <w:rFonts w:eastAsia="SimSun"/>
          <w:sz w:val="24"/>
          <w:szCs w:val="24"/>
          <w:lang w:val="ru-RU"/>
        </w:rPr>
        <w:t xml:space="preserve"> </w:t>
      </w:r>
      <w:proofErr w:type="spellStart"/>
      <w:r w:rsidRPr="004E6DE1">
        <w:rPr>
          <w:rFonts w:eastAsia="SimSun"/>
          <w:sz w:val="24"/>
          <w:szCs w:val="24"/>
          <w:lang w:val="ru-RU"/>
        </w:rPr>
        <w:t>економічної</w:t>
      </w:r>
      <w:proofErr w:type="spellEnd"/>
      <w:r w:rsidRPr="004E6DE1">
        <w:rPr>
          <w:rFonts w:eastAsia="SimSun"/>
          <w:sz w:val="24"/>
          <w:szCs w:val="24"/>
          <w:lang w:val="ru-RU"/>
        </w:rPr>
        <w:t xml:space="preserve"> </w:t>
      </w:r>
      <w:proofErr w:type="spellStart"/>
      <w:r w:rsidRPr="004E6DE1">
        <w:rPr>
          <w:rFonts w:eastAsia="SimSun"/>
          <w:sz w:val="24"/>
          <w:szCs w:val="24"/>
          <w:lang w:val="ru-RU"/>
        </w:rPr>
        <w:t>або</w:t>
      </w:r>
      <w:proofErr w:type="spellEnd"/>
      <w:r w:rsidRPr="004E6DE1">
        <w:rPr>
          <w:rFonts w:eastAsia="SimSun"/>
          <w:sz w:val="24"/>
          <w:szCs w:val="24"/>
          <w:lang w:val="ru-RU"/>
        </w:rPr>
        <w:t xml:space="preserve"> </w:t>
      </w:r>
      <w:proofErr w:type="spellStart"/>
      <w:r w:rsidRPr="004E6DE1">
        <w:rPr>
          <w:rFonts w:eastAsia="SimSun"/>
          <w:sz w:val="24"/>
          <w:szCs w:val="24"/>
          <w:lang w:val="ru-RU"/>
        </w:rPr>
        <w:t>національної</w:t>
      </w:r>
      <w:proofErr w:type="spellEnd"/>
      <w:r w:rsidRPr="004E6DE1">
        <w:rPr>
          <w:rFonts w:eastAsia="SimSun"/>
          <w:sz w:val="24"/>
          <w:szCs w:val="24"/>
          <w:lang w:val="ru-RU"/>
        </w:rPr>
        <w:t xml:space="preserve"> </w:t>
      </w:r>
      <w:proofErr w:type="spellStart"/>
      <w:r w:rsidRPr="004E6DE1">
        <w:rPr>
          <w:rFonts w:eastAsia="SimSun"/>
          <w:sz w:val="24"/>
          <w:szCs w:val="24"/>
          <w:lang w:val="ru-RU"/>
        </w:rPr>
        <w:t>безпеки</w:t>
      </w:r>
      <w:proofErr w:type="spellEnd"/>
      <w:r w:rsidRPr="004E6DE1">
        <w:rPr>
          <w:rFonts w:eastAsia="SimSun"/>
          <w:sz w:val="24"/>
          <w:szCs w:val="24"/>
          <w:lang w:val="ru-RU"/>
        </w:rPr>
        <w:t xml:space="preserve"> </w:t>
      </w:r>
      <w:proofErr w:type="spellStart"/>
      <w:r w:rsidRPr="004E6DE1">
        <w:rPr>
          <w:rFonts w:eastAsia="SimSun"/>
          <w:sz w:val="24"/>
          <w:szCs w:val="24"/>
          <w:lang w:val="ru-RU"/>
        </w:rPr>
        <w:t>держави</w:t>
      </w:r>
      <w:proofErr w:type="spellEnd"/>
      <w:r w:rsidRPr="004E6DE1">
        <w:rPr>
          <w:rFonts w:eastAsia="SimSun"/>
          <w:sz w:val="24"/>
          <w:szCs w:val="24"/>
          <w:lang w:val="ru-RU"/>
        </w:rPr>
        <w:t>.</w:t>
      </w:r>
    </w:p>
    <w:p w14:paraId="3B03F1AF" w14:textId="77777777" w:rsidR="00AF1211" w:rsidRPr="004E6DE1" w:rsidRDefault="00AF1211" w:rsidP="00AF1211">
      <w:pPr>
        <w:tabs>
          <w:tab w:val="left" w:pos="1134"/>
        </w:tabs>
        <w:spacing w:line="233" w:lineRule="auto"/>
        <w:ind w:firstLine="709"/>
        <w:jc w:val="both"/>
        <w:rPr>
          <w:sz w:val="24"/>
          <w:szCs w:val="24"/>
          <w:lang w:val="ru-RU"/>
        </w:rPr>
      </w:pPr>
      <w:proofErr w:type="spellStart"/>
      <w:r w:rsidRPr="004E6DE1">
        <w:rPr>
          <w:sz w:val="24"/>
          <w:szCs w:val="24"/>
          <w:lang w:val="ru-RU"/>
        </w:rPr>
        <w:t>Реалізація</w:t>
      </w:r>
      <w:proofErr w:type="spellEnd"/>
      <w:r w:rsidRPr="004E6DE1">
        <w:rPr>
          <w:sz w:val="24"/>
          <w:szCs w:val="24"/>
          <w:lang w:val="ru-RU"/>
        </w:rPr>
        <w:t xml:space="preserve"> </w:t>
      </w:r>
      <w:proofErr w:type="spellStart"/>
      <w:r w:rsidRPr="004E6DE1">
        <w:rPr>
          <w:sz w:val="24"/>
          <w:szCs w:val="24"/>
          <w:lang w:val="ru-RU"/>
        </w:rPr>
        <w:t>політики</w:t>
      </w:r>
      <w:proofErr w:type="spellEnd"/>
      <w:r w:rsidRPr="004E6DE1">
        <w:rPr>
          <w:sz w:val="24"/>
          <w:szCs w:val="24"/>
          <w:lang w:val="ru-RU"/>
        </w:rPr>
        <w:t xml:space="preserve"> </w:t>
      </w:r>
      <w:proofErr w:type="spellStart"/>
      <w:r w:rsidRPr="004E6DE1">
        <w:rPr>
          <w:sz w:val="24"/>
          <w:szCs w:val="24"/>
          <w:lang w:val="ru-RU"/>
        </w:rPr>
        <w:t>миробудівництва</w:t>
      </w:r>
      <w:proofErr w:type="spellEnd"/>
      <w:r w:rsidRPr="004E6DE1">
        <w:rPr>
          <w:sz w:val="24"/>
          <w:szCs w:val="24"/>
          <w:lang w:val="ru-RU"/>
        </w:rPr>
        <w:t xml:space="preserve"> і </w:t>
      </w:r>
      <w:proofErr w:type="spellStart"/>
      <w:r w:rsidRPr="004E6DE1">
        <w:rPr>
          <w:sz w:val="24"/>
          <w:szCs w:val="24"/>
          <w:lang w:val="ru-RU"/>
        </w:rPr>
        <w:t>забезпечення</w:t>
      </w:r>
      <w:proofErr w:type="spellEnd"/>
      <w:r w:rsidRPr="004E6DE1">
        <w:rPr>
          <w:sz w:val="24"/>
          <w:szCs w:val="24"/>
          <w:lang w:val="ru-RU"/>
        </w:rPr>
        <w:t xml:space="preserve"> </w:t>
      </w:r>
      <w:proofErr w:type="spellStart"/>
      <w:r w:rsidRPr="004E6DE1">
        <w:rPr>
          <w:sz w:val="24"/>
          <w:szCs w:val="24"/>
          <w:lang w:val="ru-RU"/>
        </w:rPr>
        <w:t>економічної</w:t>
      </w:r>
      <w:proofErr w:type="spellEnd"/>
      <w:r w:rsidRPr="004E6DE1">
        <w:rPr>
          <w:sz w:val="24"/>
          <w:szCs w:val="24"/>
          <w:lang w:val="ru-RU"/>
        </w:rPr>
        <w:t xml:space="preserve"> </w:t>
      </w:r>
      <w:proofErr w:type="spellStart"/>
      <w:r w:rsidRPr="004E6DE1">
        <w:rPr>
          <w:sz w:val="24"/>
          <w:szCs w:val="24"/>
          <w:lang w:val="ru-RU"/>
        </w:rPr>
        <w:t>безпеки</w:t>
      </w:r>
      <w:proofErr w:type="spellEnd"/>
      <w:r w:rsidRPr="004E6DE1">
        <w:rPr>
          <w:sz w:val="24"/>
          <w:szCs w:val="24"/>
          <w:lang w:val="ru-RU"/>
        </w:rPr>
        <w:t xml:space="preserve"> </w:t>
      </w:r>
      <w:proofErr w:type="spellStart"/>
      <w:r w:rsidRPr="004E6DE1">
        <w:rPr>
          <w:sz w:val="24"/>
          <w:szCs w:val="24"/>
          <w:lang w:val="ru-RU"/>
        </w:rPr>
        <w:t>України</w:t>
      </w:r>
      <w:proofErr w:type="spellEnd"/>
      <w:r w:rsidRPr="004E6DE1">
        <w:rPr>
          <w:sz w:val="24"/>
          <w:szCs w:val="24"/>
          <w:lang w:val="ru-RU"/>
        </w:rPr>
        <w:t xml:space="preserve"> </w:t>
      </w:r>
      <w:proofErr w:type="spellStart"/>
      <w:r w:rsidRPr="004E6DE1">
        <w:rPr>
          <w:sz w:val="24"/>
          <w:szCs w:val="24"/>
          <w:lang w:val="ru-RU"/>
        </w:rPr>
        <w:t>актуалізуються</w:t>
      </w:r>
      <w:proofErr w:type="spellEnd"/>
      <w:r w:rsidRPr="004E6DE1">
        <w:rPr>
          <w:sz w:val="24"/>
          <w:szCs w:val="24"/>
          <w:lang w:val="ru-RU"/>
        </w:rPr>
        <w:t xml:space="preserve"> та </w:t>
      </w:r>
      <w:proofErr w:type="spellStart"/>
      <w:r w:rsidRPr="004E6DE1">
        <w:rPr>
          <w:sz w:val="24"/>
          <w:szCs w:val="24"/>
          <w:lang w:val="ru-RU"/>
        </w:rPr>
        <w:t>водночас</w:t>
      </w:r>
      <w:proofErr w:type="spellEnd"/>
      <w:r w:rsidRPr="004E6DE1">
        <w:rPr>
          <w:sz w:val="24"/>
          <w:szCs w:val="24"/>
          <w:lang w:val="ru-RU"/>
        </w:rPr>
        <w:t xml:space="preserve"> </w:t>
      </w:r>
      <w:proofErr w:type="spellStart"/>
      <w:r w:rsidRPr="004E6DE1">
        <w:rPr>
          <w:sz w:val="24"/>
          <w:szCs w:val="24"/>
          <w:lang w:val="ru-RU"/>
        </w:rPr>
        <w:t>ускладнюються</w:t>
      </w:r>
      <w:proofErr w:type="spellEnd"/>
      <w:r w:rsidRPr="004E6DE1">
        <w:rPr>
          <w:sz w:val="24"/>
          <w:szCs w:val="24"/>
          <w:lang w:val="ru-RU"/>
        </w:rPr>
        <w:t xml:space="preserve"> </w:t>
      </w:r>
      <w:proofErr w:type="spellStart"/>
      <w:r w:rsidRPr="004E6DE1">
        <w:rPr>
          <w:sz w:val="24"/>
          <w:szCs w:val="24"/>
          <w:lang w:val="ru-RU"/>
        </w:rPr>
        <w:t>воєнною</w:t>
      </w:r>
      <w:proofErr w:type="spellEnd"/>
      <w:r w:rsidRPr="004E6DE1">
        <w:rPr>
          <w:sz w:val="24"/>
          <w:szCs w:val="24"/>
          <w:lang w:val="ru-RU"/>
        </w:rPr>
        <w:t xml:space="preserve"> </w:t>
      </w:r>
      <w:proofErr w:type="spellStart"/>
      <w:r w:rsidRPr="004E6DE1">
        <w:rPr>
          <w:sz w:val="24"/>
          <w:szCs w:val="24"/>
          <w:lang w:val="ru-RU"/>
        </w:rPr>
        <w:t>агресією</w:t>
      </w:r>
      <w:proofErr w:type="spellEnd"/>
      <w:r w:rsidRPr="004E6DE1">
        <w:rPr>
          <w:sz w:val="24"/>
          <w:szCs w:val="24"/>
          <w:lang w:val="ru-RU"/>
        </w:rPr>
        <w:t xml:space="preserve">, </w:t>
      </w:r>
      <w:proofErr w:type="spellStart"/>
      <w:r w:rsidRPr="004E6DE1">
        <w:rPr>
          <w:sz w:val="24"/>
          <w:szCs w:val="24"/>
          <w:lang w:val="ru-RU"/>
        </w:rPr>
        <w:t>системним</w:t>
      </w:r>
      <w:proofErr w:type="spellEnd"/>
      <w:r w:rsidRPr="004E6DE1">
        <w:rPr>
          <w:sz w:val="24"/>
          <w:szCs w:val="24"/>
          <w:lang w:val="ru-RU"/>
        </w:rPr>
        <w:t xml:space="preserve"> </w:t>
      </w:r>
      <w:proofErr w:type="spellStart"/>
      <w:r w:rsidRPr="004E6DE1">
        <w:rPr>
          <w:sz w:val="24"/>
          <w:szCs w:val="24"/>
          <w:lang w:val="ru-RU"/>
        </w:rPr>
        <w:t>гібридним</w:t>
      </w:r>
      <w:proofErr w:type="spellEnd"/>
      <w:r w:rsidRPr="004E6DE1">
        <w:rPr>
          <w:sz w:val="24"/>
          <w:szCs w:val="24"/>
          <w:lang w:val="ru-RU"/>
        </w:rPr>
        <w:t xml:space="preserve"> </w:t>
      </w:r>
      <w:proofErr w:type="spellStart"/>
      <w:r w:rsidRPr="004E6DE1">
        <w:rPr>
          <w:sz w:val="24"/>
          <w:szCs w:val="24"/>
          <w:lang w:val="ru-RU"/>
        </w:rPr>
        <w:t>втручанням</w:t>
      </w:r>
      <w:proofErr w:type="spellEnd"/>
      <w:r w:rsidRPr="004E6DE1">
        <w:rPr>
          <w:sz w:val="24"/>
          <w:szCs w:val="24"/>
          <w:lang w:val="ru-RU"/>
        </w:rPr>
        <w:t xml:space="preserve"> </w:t>
      </w:r>
      <w:proofErr w:type="spellStart"/>
      <w:r w:rsidRPr="004E6DE1">
        <w:rPr>
          <w:sz w:val="24"/>
          <w:szCs w:val="24"/>
          <w:lang w:val="ru-RU"/>
        </w:rPr>
        <w:t>ззовні</w:t>
      </w:r>
      <w:proofErr w:type="spellEnd"/>
      <w:r w:rsidRPr="004E6DE1">
        <w:rPr>
          <w:sz w:val="24"/>
          <w:szCs w:val="24"/>
          <w:lang w:val="ru-RU"/>
        </w:rPr>
        <w:t xml:space="preserve">. </w:t>
      </w:r>
      <w:proofErr w:type="spellStart"/>
      <w:r w:rsidRPr="004E6DE1">
        <w:rPr>
          <w:sz w:val="24"/>
          <w:szCs w:val="24"/>
          <w:lang w:val="ru-RU"/>
        </w:rPr>
        <w:t>Ключовими</w:t>
      </w:r>
      <w:proofErr w:type="spellEnd"/>
      <w:r w:rsidRPr="004E6DE1">
        <w:rPr>
          <w:sz w:val="24"/>
          <w:szCs w:val="24"/>
          <w:lang w:val="ru-RU"/>
        </w:rPr>
        <w:t xml:space="preserve"> </w:t>
      </w:r>
      <w:proofErr w:type="spellStart"/>
      <w:r w:rsidRPr="004E6DE1">
        <w:rPr>
          <w:sz w:val="24"/>
          <w:szCs w:val="24"/>
          <w:lang w:val="ru-RU"/>
        </w:rPr>
        <w:t>перешкодами</w:t>
      </w:r>
      <w:proofErr w:type="spellEnd"/>
      <w:r w:rsidRPr="004E6DE1">
        <w:rPr>
          <w:sz w:val="24"/>
          <w:szCs w:val="24"/>
          <w:lang w:val="ru-RU"/>
        </w:rPr>
        <w:t xml:space="preserve"> </w:t>
      </w:r>
      <w:proofErr w:type="spellStart"/>
      <w:r w:rsidRPr="004E6DE1">
        <w:rPr>
          <w:sz w:val="24"/>
          <w:szCs w:val="24"/>
          <w:lang w:val="ru-RU"/>
        </w:rPr>
        <w:t>миротворення</w:t>
      </w:r>
      <w:proofErr w:type="spellEnd"/>
      <w:r w:rsidRPr="004E6DE1">
        <w:rPr>
          <w:sz w:val="24"/>
          <w:szCs w:val="24"/>
          <w:lang w:val="ru-RU"/>
        </w:rPr>
        <w:t xml:space="preserve"> та  </w:t>
      </w:r>
      <w:proofErr w:type="spellStart"/>
      <w:r w:rsidRPr="004E6DE1">
        <w:rPr>
          <w:sz w:val="24"/>
          <w:szCs w:val="24"/>
          <w:lang w:val="ru-RU"/>
        </w:rPr>
        <w:t>економічної</w:t>
      </w:r>
      <w:proofErr w:type="spellEnd"/>
      <w:r w:rsidRPr="004E6DE1">
        <w:rPr>
          <w:sz w:val="24"/>
          <w:szCs w:val="24"/>
          <w:lang w:val="ru-RU"/>
        </w:rPr>
        <w:t xml:space="preserve"> </w:t>
      </w:r>
      <w:proofErr w:type="spellStart"/>
      <w:r w:rsidRPr="004E6DE1">
        <w:rPr>
          <w:sz w:val="24"/>
          <w:szCs w:val="24"/>
          <w:lang w:val="ru-RU"/>
        </w:rPr>
        <w:t>безпеки</w:t>
      </w:r>
      <w:proofErr w:type="spellEnd"/>
      <w:r w:rsidRPr="004E6DE1">
        <w:rPr>
          <w:sz w:val="24"/>
          <w:szCs w:val="24"/>
          <w:lang w:val="ru-RU"/>
        </w:rPr>
        <w:t xml:space="preserve"> </w:t>
      </w:r>
      <w:proofErr w:type="spellStart"/>
      <w:r w:rsidRPr="004E6DE1">
        <w:rPr>
          <w:sz w:val="24"/>
          <w:szCs w:val="24"/>
          <w:lang w:val="ru-RU"/>
        </w:rPr>
        <w:t>України</w:t>
      </w:r>
      <w:proofErr w:type="spellEnd"/>
      <w:r w:rsidRPr="004E6DE1">
        <w:rPr>
          <w:sz w:val="24"/>
          <w:szCs w:val="24"/>
          <w:lang w:val="ru-RU"/>
        </w:rPr>
        <w:t xml:space="preserve"> є: </w:t>
      </w:r>
      <w:proofErr w:type="spellStart"/>
      <w:r w:rsidRPr="004E6DE1">
        <w:rPr>
          <w:sz w:val="24"/>
          <w:szCs w:val="24"/>
          <w:lang w:val="ru-RU"/>
        </w:rPr>
        <w:t>зменшення</w:t>
      </w:r>
      <w:proofErr w:type="spellEnd"/>
      <w:r w:rsidRPr="004E6DE1">
        <w:rPr>
          <w:sz w:val="24"/>
          <w:szCs w:val="24"/>
          <w:lang w:val="ru-RU"/>
        </w:rPr>
        <w:t xml:space="preserve"> </w:t>
      </w:r>
      <w:proofErr w:type="spellStart"/>
      <w:r w:rsidRPr="004E6DE1">
        <w:rPr>
          <w:sz w:val="24"/>
          <w:szCs w:val="24"/>
          <w:lang w:val="ru-RU"/>
        </w:rPr>
        <w:t>обсягів</w:t>
      </w:r>
      <w:proofErr w:type="spellEnd"/>
      <w:r w:rsidRPr="004E6DE1">
        <w:rPr>
          <w:sz w:val="24"/>
          <w:szCs w:val="24"/>
          <w:lang w:val="ru-RU"/>
        </w:rPr>
        <w:t xml:space="preserve"> та </w:t>
      </w:r>
      <w:proofErr w:type="spellStart"/>
      <w:r w:rsidRPr="004E6DE1">
        <w:rPr>
          <w:sz w:val="24"/>
          <w:szCs w:val="24"/>
          <w:lang w:val="ru-RU"/>
        </w:rPr>
        <w:t>уповільнення</w:t>
      </w:r>
      <w:proofErr w:type="spellEnd"/>
      <w:r w:rsidRPr="004E6DE1">
        <w:rPr>
          <w:sz w:val="24"/>
          <w:szCs w:val="24"/>
          <w:lang w:val="ru-RU"/>
        </w:rPr>
        <w:t xml:space="preserve"> </w:t>
      </w:r>
      <w:proofErr w:type="spellStart"/>
      <w:r w:rsidRPr="004E6DE1">
        <w:rPr>
          <w:sz w:val="24"/>
          <w:szCs w:val="24"/>
          <w:lang w:val="ru-RU"/>
        </w:rPr>
        <w:t>темпів</w:t>
      </w:r>
      <w:proofErr w:type="spellEnd"/>
      <w:r w:rsidRPr="004E6DE1">
        <w:rPr>
          <w:sz w:val="24"/>
          <w:szCs w:val="24"/>
          <w:lang w:val="ru-RU"/>
        </w:rPr>
        <w:t xml:space="preserve"> </w:t>
      </w:r>
      <w:proofErr w:type="spellStart"/>
      <w:r w:rsidRPr="004E6DE1">
        <w:rPr>
          <w:sz w:val="24"/>
          <w:szCs w:val="24"/>
          <w:lang w:val="ru-RU"/>
        </w:rPr>
        <w:t>зростання</w:t>
      </w:r>
      <w:proofErr w:type="spellEnd"/>
      <w:r w:rsidRPr="004E6DE1">
        <w:rPr>
          <w:sz w:val="24"/>
          <w:szCs w:val="24"/>
          <w:lang w:val="ru-RU"/>
        </w:rPr>
        <w:t xml:space="preserve"> ВВП; </w:t>
      </w:r>
      <w:proofErr w:type="spellStart"/>
      <w:r w:rsidRPr="004E6DE1">
        <w:rPr>
          <w:sz w:val="24"/>
          <w:szCs w:val="24"/>
          <w:lang w:val="ru-RU"/>
        </w:rPr>
        <w:t>накопичення</w:t>
      </w:r>
      <w:proofErr w:type="spellEnd"/>
      <w:r w:rsidRPr="004E6DE1">
        <w:rPr>
          <w:sz w:val="24"/>
          <w:szCs w:val="24"/>
          <w:lang w:val="ru-RU"/>
        </w:rPr>
        <w:t xml:space="preserve"> державного боргу; </w:t>
      </w:r>
      <w:proofErr w:type="spellStart"/>
      <w:r w:rsidRPr="004E6DE1">
        <w:rPr>
          <w:sz w:val="24"/>
          <w:szCs w:val="24"/>
          <w:lang w:val="ru-RU"/>
        </w:rPr>
        <w:t>нераціональна</w:t>
      </w:r>
      <w:proofErr w:type="spellEnd"/>
      <w:r w:rsidRPr="004E6DE1">
        <w:rPr>
          <w:sz w:val="24"/>
          <w:szCs w:val="24"/>
          <w:lang w:val="ru-RU"/>
        </w:rPr>
        <w:t xml:space="preserve"> структура </w:t>
      </w:r>
      <w:proofErr w:type="spellStart"/>
      <w:r w:rsidRPr="004E6DE1">
        <w:rPr>
          <w:sz w:val="24"/>
          <w:szCs w:val="24"/>
          <w:lang w:val="ru-RU"/>
        </w:rPr>
        <w:t>валової</w:t>
      </w:r>
      <w:proofErr w:type="spellEnd"/>
      <w:r w:rsidRPr="004E6DE1">
        <w:rPr>
          <w:sz w:val="24"/>
          <w:szCs w:val="24"/>
          <w:lang w:val="ru-RU"/>
        </w:rPr>
        <w:t xml:space="preserve"> </w:t>
      </w:r>
      <w:proofErr w:type="spellStart"/>
      <w:r w:rsidRPr="004E6DE1">
        <w:rPr>
          <w:sz w:val="24"/>
          <w:szCs w:val="24"/>
          <w:lang w:val="ru-RU"/>
        </w:rPr>
        <w:t>доданої</w:t>
      </w:r>
      <w:proofErr w:type="spellEnd"/>
      <w:r w:rsidRPr="004E6DE1">
        <w:rPr>
          <w:sz w:val="24"/>
          <w:szCs w:val="24"/>
          <w:lang w:val="ru-RU"/>
        </w:rPr>
        <w:t xml:space="preserve"> </w:t>
      </w:r>
      <w:proofErr w:type="spellStart"/>
      <w:r w:rsidRPr="004E6DE1">
        <w:rPr>
          <w:sz w:val="24"/>
          <w:szCs w:val="24"/>
          <w:lang w:val="ru-RU"/>
        </w:rPr>
        <w:t>вартості</w:t>
      </w:r>
      <w:proofErr w:type="spellEnd"/>
      <w:r w:rsidRPr="004E6DE1">
        <w:rPr>
          <w:sz w:val="24"/>
          <w:szCs w:val="24"/>
          <w:lang w:val="ru-RU"/>
        </w:rPr>
        <w:t xml:space="preserve">, коли </w:t>
      </w:r>
      <w:proofErr w:type="spellStart"/>
      <w:r w:rsidRPr="004E6DE1">
        <w:rPr>
          <w:sz w:val="24"/>
          <w:szCs w:val="24"/>
          <w:lang w:val="ru-RU"/>
        </w:rPr>
        <w:t>галузі</w:t>
      </w:r>
      <w:proofErr w:type="spellEnd"/>
      <w:r w:rsidRPr="004E6DE1">
        <w:rPr>
          <w:sz w:val="24"/>
          <w:szCs w:val="24"/>
          <w:lang w:val="ru-RU"/>
        </w:rPr>
        <w:t xml:space="preserve"> реального сектора </w:t>
      </w:r>
      <w:proofErr w:type="spellStart"/>
      <w:r w:rsidRPr="004E6DE1">
        <w:rPr>
          <w:sz w:val="24"/>
          <w:szCs w:val="24"/>
          <w:lang w:val="ru-RU"/>
        </w:rPr>
        <w:t>економіки</w:t>
      </w:r>
      <w:proofErr w:type="spellEnd"/>
      <w:r w:rsidRPr="004E6DE1">
        <w:rPr>
          <w:sz w:val="24"/>
          <w:szCs w:val="24"/>
          <w:lang w:val="ru-RU"/>
        </w:rPr>
        <w:t xml:space="preserve"> </w:t>
      </w:r>
      <w:proofErr w:type="spellStart"/>
      <w:r w:rsidRPr="004E6DE1">
        <w:rPr>
          <w:sz w:val="24"/>
          <w:szCs w:val="24"/>
          <w:lang w:val="ru-RU"/>
        </w:rPr>
        <w:t>обіймають</w:t>
      </w:r>
      <w:proofErr w:type="spellEnd"/>
      <w:r w:rsidRPr="004E6DE1">
        <w:rPr>
          <w:sz w:val="24"/>
          <w:szCs w:val="24"/>
          <w:lang w:val="ru-RU"/>
        </w:rPr>
        <w:t xml:space="preserve"> малу </w:t>
      </w:r>
      <w:proofErr w:type="spellStart"/>
      <w:r w:rsidRPr="004E6DE1">
        <w:rPr>
          <w:sz w:val="24"/>
          <w:szCs w:val="24"/>
          <w:lang w:val="ru-RU"/>
        </w:rPr>
        <w:t>частку</w:t>
      </w:r>
      <w:proofErr w:type="spellEnd"/>
      <w:r w:rsidRPr="004E6DE1">
        <w:rPr>
          <w:sz w:val="24"/>
          <w:szCs w:val="24"/>
          <w:lang w:val="ru-RU"/>
        </w:rPr>
        <w:t xml:space="preserve"> у ВДВ; </w:t>
      </w:r>
      <w:proofErr w:type="spellStart"/>
      <w:r w:rsidRPr="004E6DE1">
        <w:rPr>
          <w:sz w:val="24"/>
          <w:szCs w:val="24"/>
          <w:lang w:val="ru-RU"/>
        </w:rPr>
        <w:t>малі</w:t>
      </w:r>
      <w:proofErr w:type="spellEnd"/>
      <w:r w:rsidRPr="004E6DE1">
        <w:rPr>
          <w:sz w:val="24"/>
          <w:szCs w:val="24"/>
          <w:lang w:val="ru-RU"/>
        </w:rPr>
        <w:t xml:space="preserve"> </w:t>
      </w:r>
      <w:proofErr w:type="spellStart"/>
      <w:r w:rsidRPr="004E6DE1">
        <w:rPr>
          <w:sz w:val="24"/>
          <w:szCs w:val="24"/>
          <w:lang w:val="ru-RU"/>
        </w:rPr>
        <w:t>обсяги</w:t>
      </w:r>
      <w:proofErr w:type="spellEnd"/>
      <w:r w:rsidRPr="004E6DE1">
        <w:rPr>
          <w:sz w:val="24"/>
          <w:szCs w:val="24"/>
          <w:lang w:val="ru-RU"/>
        </w:rPr>
        <w:t xml:space="preserve"> </w:t>
      </w:r>
      <w:proofErr w:type="spellStart"/>
      <w:r w:rsidRPr="004E6DE1">
        <w:rPr>
          <w:sz w:val="24"/>
          <w:szCs w:val="24"/>
          <w:lang w:val="ru-RU"/>
        </w:rPr>
        <w:t>експорту</w:t>
      </w:r>
      <w:proofErr w:type="spellEnd"/>
      <w:r w:rsidRPr="004E6DE1">
        <w:rPr>
          <w:sz w:val="24"/>
          <w:szCs w:val="24"/>
          <w:lang w:val="ru-RU"/>
        </w:rPr>
        <w:t xml:space="preserve"> і мала </w:t>
      </w:r>
      <w:proofErr w:type="spellStart"/>
      <w:r w:rsidRPr="004E6DE1">
        <w:rPr>
          <w:sz w:val="24"/>
          <w:szCs w:val="24"/>
          <w:lang w:val="ru-RU"/>
        </w:rPr>
        <w:t>частка</w:t>
      </w:r>
      <w:proofErr w:type="spellEnd"/>
      <w:r w:rsidRPr="004E6DE1">
        <w:rPr>
          <w:sz w:val="24"/>
          <w:szCs w:val="24"/>
          <w:lang w:val="ru-RU"/>
        </w:rPr>
        <w:t xml:space="preserve"> </w:t>
      </w:r>
      <w:proofErr w:type="spellStart"/>
      <w:r w:rsidRPr="004E6DE1">
        <w:rPr>
          <w:sz w:val="24"/>
          <w:szCs w:val="24"/>
          <w:lang w:val="ru-RU"/>
        </w:rPr>
        <w:t>його</w:t>
      </w:r>
      <w:proofErr w:type="spellEnd"/>
      <w:r w:rsidRPr="004E6DE1">
        <w:rPr>
          <w:sz w:val="24"/>
          <w:szCs w:val="24"/>
          <w:lang w:val="ru-RU"/>
        </w:rPr>
        <w:t xml:space="preserve"> </w:t>
      </w:r>
      <w:proofErr w:type="spellStart"/>
      <w:r w:rsidRPr="004E6DE1">
        <w:rPr>
          <w:sz w:val="24"/>
          <w:szCs w:val="24"/>
          <w:lang w:val="ru-RU"/>
        </w:rPr>
        <w:t>високотехнологічного</w:t>
      </w:r>
      <w:proofErr w:type="spellEnd"/>
      <w:r w:rsidRPr="004E6DE1">
        <w:rPr>
          <w:sz w:val="24"/>
          <w:szCs w:val="24"/>
          <w:lang w:val="ru-RU"/>
        </w:rPr>
        <w:t xml:space="preserve"> сегменту, </w:t>
      </w:r>
      <w:proofErr w:type="spellStart"/>
      <w:r w:rsidRPr="004E6DE1">
        <w:rPr>
          <w:sz w:val="24"/>
          <w:szCs w:val="24"/>
          <w:lang w:val="ru-RU"/>
        </w:rPr>
        <w:t>скорочення</w:t>
      </w:r>
      <w:proofErr w:type="spellEnd"/>
      <w:r w:rsidRPr="004E6DE1">
        <w:rPr>
          <w:sz w:val="24"/>
          <w:szCs w:val="24"/>
          <w:lang w:val="ru-RU"/>
        </w:rPr>
        <w:t xml:space="preserve"> </w:t>
      </w:r>
      <w:proofErr w:type="spellStart"/>
      <w:r w:rsidRPr="004E6DE1">
        <w:rPr>
          <w:sz w:val="24"/>
          <w:szCs w:val="24"/>
          <w:lang w:val="ru-RU"/>
        </w:rPr>
        <w:t>зовнішньої</w:t>
      </w:r>
      <w:proofErr w:type="spellEnd"/>
      <w:r w:rsidRPr="004E6DE1">
        <w:rPr>
          <w:sz w:val="24"/>
          <w:szCs w:val="24"/>
          <w:lang w:val="ru-RU"/>
        </w:rPr>
        <w:t xml:space="preserve"> </w:t>
      </w:r>
      <w:proofErr w:type="spellStart"/>
      <w:r w:rsidRPr="004E6DE1">
        <w:rPr>
          <w:sz w:val="24"/>
          <w:szCs w:val="24"/>
          <w:lang w:val="ru-RU"/>
        </w:rPr>
        <w:t>торгівлі</w:t>
      </w:r>
      <w:proofErr w:type="spellEnd"/>
      <w:r w:rsidRPr="004E6DE1">
        <w:rPr>
          <w:sz w:val="24"/>
          <w:szCs w:val="24"/>
          <w:lang w:val="ru-RU"/>
        </w:rPr>
        <w:t xml:space="preserve"> з </w:t>
      </w:r>
      <w:proofErr w:type="spellStart"/>
      <w:r w:rsidRPr="004E6DE1">
        <w:rPr>
          <w:sz w:val="24"/>
          <w:szCs w:val="24"/>
          <w:lang w:val="ru-RU"/>
        </w:rPr>
        <w:t>рф</w:t>
      </w:r>
      <w:proofErr w:type="spellEnd"/>
      <w:r w:rsidRPr="004E6DE1">
        <w:rPr>
          <w:sz w:val="24"/>
          <w:szCs w:val="24"/>
          <w:lang w:val="ru-RU"/>
        </w:rPr>
        <w:t xml:space="preserve">; </w:t>
      </w:r>
      <w:proofErr w:type="spellStart"/>
      <w:r w:rsidRPr="004E6DE1">
        <w:rPr>
          <w:sz w:val="24"/>
          <w:szCs w:val="24"/>
          <w:lang w:val="ru-RU"/>
        </w:rPr>
        <w:t>обмеженість</w:t>
      </w:r>
      <w:proofErr w:type="spellEnd"/>
      <w:r w:rsidRPr="004E6DE1">
        <w:rPr>
          <w:sz w:val="24"/>
          <w:szCs w:val="24"/>
          <w:lang w:val="ru-RU"/>
        </w:rPr>
        <w:t xml:space="preserve"> </w:t>
      </w:r>
      <w:proofErr w:type="spellStart"/>
      <w:r w:rsidRPr="004E6DE1">
        <w:rPr>
          <w:sz w:val="24"/>
          <w:szCs w:val="24"/>
          <w:lang w:val="ru-RU"/>
        </w:rPr>
        <w:t>зовнішніх</w:t>
      </w:r>
      <w:proofErr w:type="spellEnd"/>
      <w:r w:rsidRPr="004E6DE1">
        <w:rPr>
          <w:sz w:val="24"/>
          <w:szCs w:val="24"/>
          <w:lang w:val="ru-RU"/>
        </w:rPr>
        <w:t xml:space="preserve"> та </w:t>
      </w:r>
      <w:proofErr w:type="spellStart"/>
      <w:r w:rsidRPr="004E6DE1">
        <w:rPr>
          <w:sz w:val="24"/>
          <w:szCs w:val="24"/>
          <w:lang w:val="ru-RU"/>
        </w:rPr>
        <w:t>внутрішніх</w:t>
      </w:r>
      <w:proofErr w:type="spellEnd"/>
      <w:r w:rsidRPr="004E6DE1">
        <w:rPr>
          <w:sz w:val="24"/>
          <w:szCs w:val="24"/>
          <w:lang w:val="ru-RU"/>
        </w:rPr>
        <w:t xml:space="preserve"> </w:t>
      </w:r>
      <w:proofErr w:type="spellStart"/>
      <w:r w:rsidRPr="004E6DE1">
        <w:rPr>
          <w:sz w:val="24"/>
          <w:szCs w:val="24"/>
          <w:lang w:val="ru-RU"/>
        </w:rPr>
        <w:t>інвестицій</w:t>
      </w:r>
      <w:proofErr w:type="spellEnd"/>
      <w:r w:rsidRPr="004E6DE1">
        <w:rPr>
          <w:sz w:val="24"/>
          <w:szCs w:val="24"/>
          <w:lang w:val="ru-RU"/>
        </w:rPr>
        <w:t xml:space="preserve">, </w:t>
      </w:r>
      <w:proofErr w:type="spellStart"/>
      <w:r w:rsidRPr="004E6DE1">
        <w:rPr>
          <w:sz w:val="24"/>
          <w:szCs w:val="24"/>
          <w:lang w:val="ru-RU"/>
        </w:rPr>
        <w:t>непрозорість</w:t>
      </w:r>
      <w:proofErr w:type="spellEnd"/>
      <w:r w:rsidRPr="004E6DE1">
        <w:rPr>
          <w:sz w:val="24"/>
          <w:szCs w:val="24"/>
          <w:lang w:val="ru-RU"/>
        </w:rPr>
        <w:t xml:space="preserve"> </w:t>
      </w:r>
      <w:proofErr w:type="spellStart"/>
      <w:r w:rsidRPr="004E6DE1">
        <w:rPr>
          <w:sz w:val="24"/>
          <w:szCs w:val="24"/>
          <w:lang w:val="ru-RU"/>
        </w:rPr>
        <w:t>джерел</w:t>
      </w:r>
      <w:proofErr w:type="spellEnd"/>
      <w:r w:rsidRPr="004E6DE1">
        <w:rPr>
          <w:sz w:val="24"/>
          <w:szCs w:val="24"/>
          <w:lang w:val="ru-RU"/>
        </w:rPr>
        <w:t xml:space="preserve"> </w:t>
      </w:r>
      <w:proofErr w:type="spellStart"/>
      <w:r w:rsidRPr="004E6DE1">
        <w:rPr>
          <w:sz w:val="24"/>
          <w:szCs w:val="24"/>
          <w:lang w:val="ru-RU"/>
        </w:rPr>
        <w:t>їх</w:t>
      </w:r>
      <w:proofErr w:type="spellEnd"/>
      <w:r w:rsidRPr="004E6DE1">
        <w:rPr>
          <w:sz w:val="24"/>
          <w:szCs w:val="24"/>
          <w:lang w:val="ru-RU"/>
        </w:rPr>
        <w:t xml:space="preserve"> </w:t>
      </w:r>
      <w:proofErr w:type="spellStart"/>
      <w:r w:rsidRPr="004E6DE1">
        <w:rPr>
          <w:sz w:val="24"/>
          <w:szCs w:val="24"/>
          <w:lang w:val="ru-RU"/>
        </w:rPr>
        <w:t>залучення</w:t>
      </w:r>
      <w:proofErr w:type="spellEnd"/>
      <w:r w:rsidRPr="004E6DE1">
        <w:rPr>
          <w:sz w:val="24"/>
          <w:szCs w:val="24"/>
          <w:lang w:val="ru-RU"/>
        </w:rPr>
        <w:t xml:space="preserve">; </w:t>
      </w:r>
      <w:proofErr w:type="spellStart"/>
      <w:r w:rsidRPr="004E6DE1">
        <w:rPr>
          <w:sz w:val="24"/>
          <w:szCs w:val="24"/>
          <w:lang w:val="ru-RU"/>
        </w:rPr>
        <w:t>високий</w:t>
      </w:r>
      <w:proofErr w:type="spellEnd"/>
      <w:r w:rsidRPr="004E6DE1">
        <w:rPr>
          <w:sz w:val="24"/>
          <w:szCs w:val="24"/>
          <w:lang w:val="ru-RU"/>
        </w:rPr>
        <w:t xml:space="preserve"> </w:t>
      </w:r>
      <w:proofErr w:type="spellStart"/>
      <w:r w:rsidRPr="004E6DE1">
        <w:rPr>
          <w:sz w:val="24"/>
          <w:szCs w:val="24"/>
          <w:lang w:val="ru-RU"/>
        </w:rPr>
        <w:t>рівень</w:t>
      </w:r>
      <w:proofErr w:type="spellEnd"/>
      <w:r w:rsidRPr="004E6DE1">
        <w:rPr>
          <w:sz w:val="24"/>
          <w:szCs w:val="24"/>
          <w:lang w:val="ru-RU"/>
        </w:rPr>
        <w:t xml:space="preserve"> </w:t>
      </w:r>
      <w:proofErr w:type="spellStart"/>
      <w:r w:rsidRPr="004E6DE1">
        <w:rPr>
          <w:sz w:val="24"/>
          <w:szCs w:val="24"/>
          <w:lang w:val="ru-RU"/>
        </w:rPr>
        <w:t>прихованого</w:t>
      </w:r>
      <w:proofErr w:type="spellEnd"/>
      <w:r w:rsidRPr="004E6DE1">
        <w:rPr>
          <w:sz w:val="24"/>
          <w:szCs w:val="24"/>
          <w:lang w:val="ru-RU"/>
        </w:rPr>
        <w:t xml:space="preserve"> </w:t>
      </w:r>
      <w:proofErr w:type="spellStart"/>
      <w:r w:rsidRPr="004E6DE1">
        <w:rPr>
          <w:sz w:val="24"/>
          <w:szCs w:val="24"/>
          <w:lang w:val="ru-RU"/>
        </w:rPr>
        <w:t>безробіття</w:t>
      </w:r>
      <w:proofErr w:type="spellEnd"/>
      <w:r w:rsidRPr="004E6DE1">
        <w:rPr>
          <w:sz w:val="24"/>
          <w:szCs w:val="24"/>
          <w:lang w:val="ru-RU"/>
        </w:rPr>
        <w:t xml:space="preserve"> на </w:t>
      </w:r>
      <w:proofErr w:type="spellStart"/>
      <w:r w:rsidRPr="004E6DE1">
        <w:rPr>
          <w:sz w:val="24"/>
          <w:szCs w:val="24"/>
          <w:lang w:val="ru-RU"/>
        </w:rPr>
        <w:t>недостатня</w:t>
      </w:r>
      <w:proofErr w:type="spellEnd"/>
      <w:r w:rsidRPr="004E6DE1">
        <w:rPr>
          <w:sz w:val="24"/>
          <w:szCs w:val="24"/>
          <w:lang w:val="ru-RU"/>
        </w:rPr>
        <w:t xml:space="preserve"> </w:t>
      </w:r>
      <w:proofErr w:type="spellStart"/>
      <w:r w:rsidRPr="004E6DE1">
        <w:rPr>
          <w:sz w:val="24"/>
          <w:szCs w:val="24"/>
          <w:lang w:val="ru-RU"/>
        </w:rPr>
        <w:t>зайнятість</w:t>
      </w:r>
      <w:proofErr w:type="spellEnd"/>
      <w:r w:rsidRPr="004E6DE1">
        <w:rPr>
          <w:sz w:val="24"/>
          <w:szCs w:val="24"/>
          <w:lang w:val="ru-RU"/>
        </w:rPr>
        <w:t xml:space="preserve"> </w:t>
      </w:r>
      <w:proofErr w:type="spellStart"/>
      <w:r w:rsidRPr="004E6DE1">
        <w:rPr>
          <w:sz w:val="24"/>
          <w:szCs w:val="24"/>
          <w:lang w:val="ru-RU"/>
        </w:rPr>
        <w:t>населення</w:t>
      </w:r>
      <w:proofErr w:type="spellEnd"/>
      <w:r w:rsidRPr="004E6DE1">
        <w:rPr>
          <w:sz w:val="24"/>
          <w:szCs w:val="24"/>
          <w:lang w:val="ru-RU"/>
        </w:rPr>
        <w:t xml:space="preserve">, </w:t>
      </w:r>
      <w:proofErr w:type="spellStart"/>
      <w:r w:rsidRPr="004E6DE1">
        <w:rPr>
          <w:sz w:val="24"/>
          <w:szCs w:val="24"/>
          <w:lang w:val="ru-RU"/>
        </w:rPr>
        <w:t>активізація</w:t>
      </w:r>
      <w:proofErr w:type="spellEnd"/>
      <w:r w:rsidRPr="004E6DE1">
        <w:rPr>
          <w:sz w:val="24"/>
          <w:szCs w:val="24"/>
          <w:lang w:val="ru-RU"/>
        </w:rPr>
        <w:t xml:space="preserve"> </w:t>
      </w:r>
      <w:proofErr w:type="spellStart"/>
      <w:r w:rsidRPr="004E6DE1">
        <w:rPr>
          <w:sz w:val="24"/>
          <w:szCs w:val="24"/>
          <w:lang w:val="ru-RU"/>
        </w:rPr>
        <w:t>процесів</w:t>
      </w:r>
      <w:proofErr w:type="spellEnd"/>
      <w:r w:rsidRPr="004E6DE1">
        <w:rPr>
          <w:sz w:val="24"/>
          <w:szCs w:val="24"/>
          <w:lang w:val="ru-RU"/>
        </w:rPr>
        <w:t xml:space="preserve"> </w:t>
      </w:r>
      <w:proofErr w:type="spellStart"/>
      <w:r w:rsidRPr="004E6DE1">
        <w:rPr>
          <w:sz w:val="24"/>
          <w:szCs w:val="24"/>
          <w:lang w:val="ru-RU"/>
        </w:rPr>
        <w:t>зовнішньої</w:t>
      </w:r>
      <w:proofErr w:type="spellEnd"/>
      <w:r w:rsidRPr="004E6DE1">
        <w:rPr>
          <w:sz w:val="24"/>
          <w:szCs w:val="24"/>
          <w:lang w:val="ru-RU"/>
        </w:rPr>
        <w:t xml:space="preserve"> </w:t>
      </w:r>
      <w:proofErr w:type="spellStart"/>
      <w:r w:rsidRPr="004E6DE1">
        <w:rPr>
          <w:sz w:val="24"/>
          <w:szCs w:val="24"/>
          <w:lang w:val="ru-RU"/>
        </w:rPr>
        <w:t>трудової</w:t>
      </w:r>
      <w:proofErr w:type="spellEnd"/>
      <w:r w:rsidRPr="004E6DE1">
        <w:rPr>
          <w:sz w:val="24"/>
          <w:szCs w:val="24"/>
          <w:lang w:val="ru-RU"/>
        </w:rPr>
        <w:t xml:space="preserve"> </w:t>
      </w:r>
      <w:proofErr w:type="spellStart"/>
      <w:r w:rsidRPr="004E6DE1">
        <w:rPr>
          <w:sz w:val="24"/>
          <w:szCs w:val="24"/>
          <w:lang w:val="ru-RU"/>
        </w:rPr>
        <w:t>міграції</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переростає</w:t>
      </w:r>
      <w:proofErr w:type="spellEnd"/>
      <w:r w:rsidRPr="004E6DE1">
        <w:rPr>
          <w:sz w:val="24"/>
          <w:szCs w:val="24"/>
          <w:lang w:val="ru-RU"/>
        </w:rPr>
        <w:t xml:space="preserve"> в </w:t>
      </w:r>
      <w:proofErr w:type="spellStart"/>
      <w:r w:rsidRPr="004E6DE1">
        <w:rPr>
          <w:sz w:val="24"/>
          <w:szCs w:val="24"/>
          <w:lang w:val="ru-RU"/>
        </w:rPr>
        <w:t>стаціонарну</w:t>
      </w:r>
      <w:proofErr w:type="spellEnd"/>
      <w:r w:rsidRPr="004E6DE1">
        <w:rPr>
          <w:sz w:val="24"/>
          <w:szCs w:val="24"/>
          <w:lang w:val="ru-RU"/>
        </w:rPr>
        <w:t xml:space="preserve">, </w:t>
      </w:r>
      <w:proofErr w:type="spellStart"/>
      <w:r w:rsidRPr="004E6DE1">
        <w:rPr>
          <w:sz w:val="24"/>
          <w:szCs w:val="24"/>
          <w:lang w:val="ru-RU"/>
        </w:rPr>
        <w:t>еміграцію</w:t>
      </w:r>
      <w:proofErr w:type="spellEnd"/>
      <w:r w:rsidRPr="004E6DE1">
        <w:rPr>
          <w:sz w:val="24"/>
          <w:szCs w:val="24"/>
          <w:lang w:val="ru-RU"/>
        </w:rPr>
        <w:t xml:space="preserve"> родин, </w:t>
      </w:r>
      <w:proofErr w:type="spellStart"/>
      <w:r w:rsidRPr="004E6DE1">
        <w:rPr>
          <w:sz w:val="24"/>
          <w:szCs w:val="24"/>
          <w:lang w:val="ru-RU"/>
        </w:rPr>
        <w:t>міграцію</w:t>
      </w:r>
      <w:proofErr w:type="spellEnd"/>
      <w:r w:rsidRPr="004E6DE1">
        <w:rPr>
          <w:sz w:val="24"/>
          <w:szCs w:val="24"/>
          <w:lang w:val="ru-RU"/>
        </w:rPr>
        <w:t xml:space="preserve"> </w:t>
      </w:r>
      <w:proofErr w:type="spellStart"/>
      <w:r w:rsidRPr="004E6DE1">
        <w:rPr>
          <w:sz w:val="24"/>
          <w:szCs w:val="24"/>
          <w:lang w:val="ru-RU"/>
        </w:rPr>
        <w:t>бізнесу</w:t>
      </w:r>
      <w:proofErr w:type="spellEnd"/>
      <w:r w:rsidRPr="004E6DE1">
        <w:rPr>
          <w:sz w:val="24"/>
          <w:szCs w:val="24"/>
          <w:lang w:val="ru-RU"/>
        </w:rPr>
        <w:t xml:space="preserve"> та </w:t>
      </w:r>
      <w:proofErr w:type="spellStart"/>
      <w:r w:rsidRPr="004E6DE1">
        <w:rPr>
          <w:sz w:val="24"/>
          <w:szCs w:val="24"/>
          <w:lang w:val="ru-RU"/>
        </w:rPr>
        <w:t>інтелектуального</w:t>
      </w:r>
      <w:proofErr w:type="spellEnd"/>
      <w:r w:rsidRPr="004E6DE1">
        <w:rPr>
          <w:sz w:val="24"/>
          <w:szCs w:val="24"/>
          <w:lang w:val="ru-RU"/>
        </w:rPr>
        <w:t xml:space="preserve"> </w:t>
      </w:r>
      <w:proofErr w:type="spellStart"/>
      <w:r w:rsidRPr="004E6DE1">
        <w:rPr>
          <w:sz w:val="24"/>
          <w:szCs w:val="24"/>
          <w:lang w:val="ru-RU"/>
        </w:rPr>
        <w:t>капіталу</w:t>
      </w:r>
      <w:proofErr w:type="spellEnd"/>
      <w:r w:rsidRPr="004E6DE1">
        <w:rPr>
          <w:sz w:val="24"/>
          <w:szCs w:val="24"/>
          <w:lang w:val="ru-RU"/>
        </w:rPr>
        <w:t xml:space="preserve">; </w:t>
      </w:r>
      <w:proofErr w:type="spellStart"/>
      <w:r w:rsidRPr="004E6DE1">
        <w:rPr>
          <w:sz w:val="24"/>
          <w:szCs w:val="24"/>
          <w:lang w:val="ru-RU"/>
        </w:rPr>
        <w:t>інституційні</w:t>
      </w:r>
      <w:proofErr w:type="spellEnd"/>
      <w:r w:rsidRPr="004E6DE1">
        <w:rPr>
          <w:sz w:val="24"/>
          <w:szCs w:val="24"/>
          <w:lang w:val="ru-RU"/>
        </w:rPr>
        <w:t xml:space="preserve">, </w:t>
      </w:r>
      <w:proofErr w:type="spellStart"/>
      <w:r w:rsidRPr="004E6DE1">
        <w:rPr>
          <w:sz w:val="24"/>
          <w:szCs w:val="24"/>
          <w:lang w:val="ru-RU"/>
        </w:rPr>
        <w:t>галузеві</w:t>
      </w:r>
      <w:proofErr w:type="spellEnd"/>
      <w:r w:rsidRPr="004E6DE1">
        <w:rPr>
          <w:sz w:val="24"/>
          <w:szCs w:val="24"/>
          <w:lang w:val="ru-RU"/>
        </w:rPr>
        <w:t xml:space="preserve"> та </w:t>
      </w:r>
      <w:proofErr w:type="spellStart"/>
      <w:r w:rsidRPr="004E6DE1">
        <w:rPr>
          <w:sz w:val="24"/>
          <w:szCs w:val="24"/>
          <w:lang w:val="ru-RU"/>
        </w:rPr>
        <w:t>інноваційно-технологічні</w:t>
      </w:r>
      <w:proofErr w:type="spellEnd"/>
      <w:r w:rsidRPr="004E6DE1">
        <w:rPr>
          <w:sz w:val="24"/>
          <w:szCs w:val="24"/>
          <w:lang w:val="ru-RU"/>
        </w:rPr>
        <w:t xml:space="preserve"> </w:t>
      </w:r>
      <w:proofErr w:type="spellStart"/>
      <w:r w:rsidRPr="004E6DE1">
        <w:rPr>
          <w:sz w:val="24"/>
          <w:szCs w:val="24"/>
          <w:lang w:val="ru-RU"/>
        </w:rPr>
        <w:t>диспропорції</w:t>
      </w:r>
      <w:proofErr w:type="spellEnd"/>
      <w:r w:rsidRPr="004E6DE1">
        <w:rPr>
          <w:sz w:val="24"/>
          <w:szCs w:val="24"/>
          <w:lang w:val="ru-RU"/>
        </w:rPr>
        <w:t xml:space="preserve"> </w:t>
      </w:r>
      <w:proofErr w:type="spellStart"/>
      <w:r w:rsidRPr="004E6DE1">
        <w:rPr>
          <w:sz w:val="24"/>
          <w:szCs w:val="24"/>
          <w:lang w:val="ru-RU"/>
        </w:rPr>
        <w:t>структури</w:t>
      </w:r>
      <w:proofErr w:type="spellEnd"/>
      <w:r w:rsidRPr="004E6DE1">
        <w:rPr>
          <w:sz w:val="24"/>
          <w:szCs w:val="24"/>
          <w:lang w:val="ru-RU"/>
        </w:rPr>
        <w:t xml:space="preserve"> </w:t>
      </w:r>
      <w:proofErr w:type="spellStart"/>
      <w:r w:rsidRPr="004E6DE1">
        <w:rPr>
          <w:sz w:val="24"/>
          <w:szCs w:val="24"/>
          <w:lang w:val="ru-RU"/>
        </w:rPr>
        <w:t>національного</w:t>
      </w:r>
      <w:proofErr w:type="spellEnd"/>
      <w:r w:rsidRPr="004E6DE1">
        <w:rPr>
          <w:sz w:val="24"/>
          <w:szCs w:val="24"/>
          <w:lang w:val="ru-RU"/>
        </w:rPr>
        <w:t xml:space="preserve"> </w:t>
      </w:r>
      <w:proofErr w:type="spellStart"/>
      <w:r w:rsidRPr="004E6DE1">
        <w:rPr>
          <w:sz w:val="24"/>
          <w:szCs w:val="24"/>
          <w:lang w:val="ru-RU"/>
        </w:rPr>
        <w:t>господарства</w:t>
      </w:r>
      <w:proofErr w:type="spellEnd"/>
      <w:r w:rsidRPr="004E6DE1">
        <w:rPr>
          <w:sz w:val="24"/>
          <w:szCs w:val="24"/>
          <w:lang w:val="ru-RU"/>
        </w:rPr>
        <w:t xml:space="preserve">; </w:t>
      </w:r>
      <w:proofErr w:type="spellStart"/>
      <w:r w:rsidRPr="004E6DE1">
        <w:rPr>
          <w:sz w:val="24"/>
          <w:szCs w:val="24"/>
          <w:lang w:val="ru-RU"/>
        </w:rPr>
        <w:t>наявність</w:t>
      </w:r>
      <w:proofErr w:type="spellEnd"/>
      <w:r w:rsidRPr="004E6DE1">
        <w:rPr>
          <w:sz w:val="24"/>
          <w:szCs w:val="24"/>
          <w:lang w:val="ru-RU"/>
        </w:rPr>
        <w:t xml:space="preserve"> </w:t>
      </w:r>
      <w:proofErr w:type="spellStart"/>
      <w:r w:rsidRPr="004E6DE1">
        <w:rPr>
          <w:sz w:val="24"/>
          <w:szCs w:val="24"/>
          <w:lang w:val="ru-RU"/>
        </w:rPr>
        <w:t>проявів</w:t>
      </w:r>
      <w:proofErr w:type="spellEnd"/>
      <w:r w:rsidRPr="004E6DE1">
        <w:rPr>
          <w:sz w:val="24"/>
          <w:szCs w:val="24"/>
          <w:lang w:val="ru-RU"/>
        </w:rPr>
        <w:t xml:space="preserve"> </w:t>
      </w:r>
      <w:proofErr w:type="spellStart"/>
      <w:r w:rsidRPr="004E6DE1">
        <w:rPr>
          <w:sz w:val="24"/>
          <w:szCs w:val="24"/>
          <w:lang w:val="ru-RU"/>
        </w:rPr>
        <w:t>корупції</w:t>
      </w:r>
      <w:proofErr w:type="spellEnd"/>
      <w:r w:rsidRPr="004E6DE1">
        <w:rPr>
          <w:sz w:val="24"/>
          <w:szCs w:val="24"/>
          <w:lang w:val="ru-RU"/>
        </w:rPr>
        <w:t xml:space="preserve">, рейдерства та </w:t>
      </w:r>
      <w:proofErr w:type="spellStart"/>
      <w:r w:rsidRPr="004E6DE1">
        <w:rPr>
          <w:sz w:val="24"/>
          <w:szCs w:val="24"/>
          <w:lang w:val="ru-RU"/>
        </w:rPr>
        <w:t>незахищеність</w:t>
      </w:r>
      <w:proofErr w:type="spellEnd"/>
      <w:r w:rsidRPr="004E6DE1">
        <w:rPr>
          <w:sz w:val="24"/>
          <w:szCs w:val="24"/>
          <w:lang w:val="ru-RU"/>
        </w:rPr>
        <w:t xml:space="preserve"> права </w:t>
      </w:r>
      <w:proofErr w:type="spellStart"/>
      <w:r w:rsidRPr="004E6DE1">
        <w:rPr>
          <w:sz w:val="24"/>
          <w:szCs w:val="24"/>
          <w:lang w:val="ru-RU"/>
        </w:rPr>
        <w:t>приватної</w:t>
      </w:r>
      <w:proofErr w:type="spellEnd"/>
      <w:r w:rsidRPr="004E6DE1">
        <w:rPr>
          <w:sz w:val="24"/>
          <w:szCs w:val="24"/>
          <w:lang w:val="ru-RU"/>
        </w:rPr>
        <w:t xml:space="preserve"> </w:t>
      </w:r>
      <w:proofErr w:type="spellStart"/>
      <w:r w:rsidRPr="004E6DE1">
        <w:rPr>
          <w:sz w:val="24"/>
          <w:szCs w:val="24"/>
          <w:lang w:val="ru-RU"/>
        </w:rPr>
        <w:t>власності</w:t>
      </w:r>
      <w:proofErr w:type="spellEnd"/>
      <w:r w:rsidRPr="004E6DE1">
        <w:rPr>
          <w:sz w:val="24"/>
          <w:szCs w:val="24"/>
          <w:lang w:val="ru-RU"/>
        </w:rPr>
        <w:t xml:space="preserve">; </w:t>
      </w:r>
      <w:proofErr w:type="spellStart"/>
      <w:r w:rsidRPr="004E6DE1">
        <w:rPr>
          <w:sz w:val="24"/>
          <w:szCs w:val="24"/>
          <w:lang w:val="ru-RU"/>
        </w:rPr>
        <w:t>високий</w:t>
      </w:r>
      <w:proofErr w:type="spellEnd"/>
      <w:r w:rsidRPr="004E6DE1">
        <w:rPr>
          <w:sz w:val="24"/>
          <w:szCs w:val="24"/>
          <w:lang w:val="ru-RU"/>
        </w:rPr>
        <w:t xml:space="preserve"> </w:t>
      </w:r>
      <w:proofErr w:type="spellStart"/>
      <w:r w:rsidRPr="004E6DE1">
        <w:rPr>
          <w:sz w:val="24"/>
          <w:szCs w:val="24"/>
          <w:lang w:val="ru-RU"/>
        </w:rPr>
        <w:t>рівень</w:t>
      </w:r>
      <w:proofErr w:type="spellEnd"/>
      <w:r w:rsidRPr="004E6DE1">
        <w:rPr>
          <w:sz w:val="24"/>
          <w:szCs w:val="24"/>
          <w:lang w:val="ru-RU"/>
        </w:rPr>
        <w:t xml:space="preserve"> </w:t>
      </w:r>
      <w:proofErr w:type="spellStart"/>
      <w:r w:rsidRPr="004E6DE1">
        <w:rPr>
          <w:sz w:val="24"/>
          <w:szCs w:val="24"/>
          <w:lang w:val="ru-RU"/>
        </w:rPr>
        <w:t>тінізації</w:t>
      </w:r>
      <w:proofErr w:type="spellEnd"/>
      <w:r w:rsidRPr="004E6DE1">
        <w:rPr>
          <w:sz w:val="24"/>
          <w:szCs w:val="24"/>
          <w:lang w:val="ru-RU"/>
        </w:rPr>
        <w:t xml:space="preserve"> </w:t>
      </w:r>
      <w:proofErr w:type="spellStart"/>
      <w:r w:rsidRPr="004E6DE1">
        <w:rPr>
          <w:sz w:val="24"/>
          <w:szCs w:val="24"/>
          <w:lang w:val="ru-RU"/>
        </w:rPr>
        <w:t>національної</w:t>
      </w:r>
      <w:proofErr w:type="spellEnd"/>
      <w:r w:rsidRPr="004E6DE1">
        <w:rPr>
          <w:sz w:val="24"/>
          <w:szCs w:val="24"/>
          <w:lang w:val="ru-RU"/>
        </w:rPr>
        <w:t xml:space="preserve"> </w:t>
      </w:r>
      <w:proofErr w:type="spellStart"/>
      <w:r w:rsidRPr="004E6DE1">
        <w:rPr>
          <w:sz w:val="24"/>
          <w:szCs w:val="24"/>
          <w:lang w:val="ru-RU"/>
        </w:rPr>
        <w:t>економіки</w:t>
      </w:r>
      <w:proofErr w:type="spellEnd"/>
      <w:r w:rsidRPr="004E6DE1">
        <w:rPr>
          <w:sz w:val="24"/>
          <w:szCs w:val="24"/>
          <w:lang w:val="ru-RU"/>
        </w:rPr>
        <w:t xml:space="preserve">; </w:t>
      </w:r>
      <w:proofErr w:type="spellStart"/>
      <w:r w:rsidRPr="004E6DE1">
        <w:rPr>
          <w:sz w:val="24"/>
          <w:szCs w:val="24"/>
          <w:lang w:val="ru-RU"/>
        </w:rPr>
        <w:t>низька</w:t>
      </w:r>
      <w:proofErr w:type="spellEnd"/>
      <w:r w:rsidRPr="004E6DE1">
        <w:rPr>
          <w:sz w:val="24"/>
          <w:szCs w:val="24"/>
          <w:lang w:val="ru-RU"/>
        </w:rPr>
        <w:t xml:space="preserve"> </w:t>
      </w:r>
      <w:proofErr w:type="spellStart"/>
      <w:r w:rsidRPr="004E6DE1">
        <w:rPr>
          <w:sz w:val="24"/>
          <w:szCs w:val="24"/>
          <w:lang w:val="ru-RU"/>
        </w:rPr>
        <w:t>інноваційна</w:t>
      </w:r>
      <w:proofErr w:type="spellEnd"/>
      <w:r w:rsidRPr="004E6DE1">
        <w:rPr>
          <w:sz w:val="24"/>
          <w:szCs w:val="24"/>
          <w:lang w:val="ru-RU"/>
        </w:rPr>
        <w:t xml:space="preserve"> </w:t>
      </w:r>
      <w:proofErr w:type="spellStart"/>
      <w:r w:rsidRPr="004E6DE1">
        <w:rPr>
          <w:sz w:val="24"/>
          <w:szCs w:val="24"/>
          <w:lang w:val="ru-RU"/>
        </w:rPr>
        <w:t>активність</w:t>
      </w:r>
      <w:proofErr w:type="spellEnd"/>
      <w:r w:rsidRPr="004E6DE1">
        <w:rPr>
          <w:sz w:val="24"/>
          <w:szCs w:val="24"/>
          <w:lang w:val="ru-RU"/>
        </w:rPr>
        <w:t xml:space="preserve">; </w:t>
      </w:r>
      <w:proofErr w:type="spellStart"/>
      <w:r w:rsidRPr="004E6DE1">
        <w:rPr>
          <w:sz w:val="24"/>
          <w:szCs w:val="24"/>
          <w:lang w:val="ru-RU"/>
        </w:rPr>
        <w:t>низька</w:t>
      </w:r>
      <w:proofErr w:type="spellEnd"/>
      <w:r w:rsidRPr="004E6DE1">
        <w:rPr>
          <w:sz w:val="24"/>
          <w:szCs w:val="24"/>
          <w:lang w:val="ru-RU"/>
        </w:rPr>
        <w:t xml:space="preserve"> </w:t>
      </w:r>
      <w:proofErr w:type="spellStart"/>
      <w:r w:rsidRPr="004E6DE1">
        <w:rPr>
          <w:sz w:val="24"/>
          <w:szCs w:val="24"/>
          <w:lang w:val="ru-RU"/>
        </w:rPr>
        <w:t>технологічна</w:t>
      </w:r>
      <w:proofErr w:type="spellEnd"/>
      <w:r w:rsidRPr="004E6DE1">
        <w:rPr>
          <w:sz w:val="24"/>
          <w:szCs w:val="24"/>
          <w:lang w:val="ru-RU"/>
        </w:rPr>
        <w:t xml:space="preserve"> </w:t>
      </w:r>
      <w:proofErr w:type="spellStart"/>
      <w:r w:rsidRPr="004E6DE1">
        <w:rPr>
          <w:sz w:val="24"/>
          <w:szCs w:val="24"/>
          <w:lang w:val="ru-RU"/>
        </w:rPr>
        <w:t>конкурентоспроможність</w:t>
      </w:r>
      <w:proofErr w:type="spellEnd"/>
      <w:r w:rsidRPr="004E6DE1">
        <w:rPr>
          <w:sz w:val="24"/>
          <w:szCs w:val="24"/>
          <w:lang w:val="ru-RU"/>
        </w:rPr>
        <w:t xml:space="preserve"> </w:t>
      </w:r>
      <w:proofErr w:type="spellStart"/>
      <w:r w:rsidRPr="004E6DE1">
        <w:rPr>
          <w:sz w:val="24"/>
          <w:szCs w:val="24"/>
          <w:lang w:val="ru-RU"/>
        </w:rPr>
        <w:t>економіки</w:t>
      </w:r>
      <w:proofErr w:type="spellEnd"/>
      <w:r w:rsidRPr="004E6DE1">
        <w:rPr>
          <w:sz w:val="24"/>
          <w:szCs w:val="24"/>
          <w:lang w:val="ru-RU"/>
        </w:rPr>
        <w:t xml:space="preserve"> </w:t>
      </w:r>
      <w:proofErr w:type="spellStart"/>
      <w:r w:rsidRPr="004E6DE1">
        <w:rPr>
          <w:sz w:val="24"/>
          <w:szCs w:val="24"/>
          <w:lang w:val="ru-RU"/>
        </w:rPr>
        <w:t>України</w:t>
      </w:r>
      <w:proofErr w:type="spellEnd"/>
      <w:r w:rsidRPr="004E6DE1">
        <w:rPr>
          <w:sz w:val="24"/>
          <w:szCs w:val="24"/>
          <w:lang w:val="ru-RU"/>
        </w:rPr>
        <w:t xml:space="preserve">; </w:t>
      </w:r>
      <w:proofErr w:type="spellStart"/>
      <w:r w:rsidRPr="004E6DE1">
        <w:rPr>
          <w:sz w:val="24"/>
          <w:szCs w:val="24"/>
          <w:lang w:val="ru-RU"/>
        </w:rPr>
        <w:t>невисокий</w:t>
      </w:r>
      <w:proofErr w:type="spellEnd"/>
      <w:r w:rsidRPr="004E6DE1">
        <w:rPr>
          <w:sz w:val="24"/>
          <w:szCs w:val="24"/>
          <w:lang w:val="ru-RU"/>
        </w:rPr>
        <w:t xml:space="preserve"> </w:t>
      </w:r>
      <w:proofErr w:type="spellStart"/>
      <w:r w:rsidRPr="004E6DE1">
        <w:rPr>
          <w:sz w:val="24"/>
          <w:szCs w:val="24"/>
          <w:lang w:val="ru-RU"/>
        </w:rPr>
        <w:t>рівень</w:t>
      </w:r>
      <w:proofErr w:type="spellEnd"/>
      <w:r w:rsidRPr="004E6DE1">
        <w:rPr>
          <w:sz w:val="24"/>
          <w:szCs w:val="24"/>
          <w:lang w:val="ru-RU"/>
        </w:rPr>
        <w:t xml:space="preserve"> </w:t>
      </w:r>
      <w:proofErr w:type="spellStart"/>
      <w:r w:rsidRPr="004E6DE1">
        <w:rPr>
          <w:sz w:val="24"/>
          <w:szCs w:val="24"/>
          <w:lang w:val="ru-RU"/>
        </w:rPr>
        <w:t>якості</w:t>
      </w:r>
      <w:proofErr w:type="spellEnd"/>
      <w:r w:rsidRPr="004E6DE1">
        <w:rPr>
          <w:sz w:val="24"/>
          <w:szCs w:val="24"/>
          <w:lang w:val="ru-RU"/>
        </w:rPr>
        <w:t xml:space="preserve"> </w:t>
      </w:r>
      <w:proofErr w:type="spellStart"/>
      <w:r w:rsidRPr="004E6DE1">
        <w:rPr>
          <w:sz w:val="24"/>
          <w:szCs w:val="24"/>
          <w:lang w:val="ru-RU"/>
        </w:rPr>
        <w:t>життя</w:t>
      </w:r>
      <w:proofErr w:type="spellEnd"/>
      <w:r w:rsidRPr="004E6DE1">
        <w:rPr>
          <w:sz w:val="24"/>
          <w:szCs w:val="24"/>
          <w:lang w:val="ru-RU"/>
        </w:rPr>
        <w:t xml:space="preserve"> </w:t>
      </w:r>
      <w:proofErr w:type="spellStart"/>
      <w:r w:rsidRPr="004E6DE1">
        <w:rPr>
          <w:sz w:val="24"/>
          <w:szCs w:val="24"/>
          <w:lang w:val="ru-RU"/>
        </w:rPr>
        <w:t>населення</w:t>
      </w:r>
      <w:proofErr w:type="spellEnd"/>
      <w:r w:rsidRPr="004E6DE1">
        <w:rPr>
          <w:sz w:val="24"/>
          <w:szCs w:val="24"/>
          <w:lang w:val="ru-RU"/>
        </w:rPr>
        <w:t xml:space="preserve">, </w:t>
      </w:r>
      <w:proofErr w:type="spellStart"/>
      <w:r w:rsidRPr="004E6DE1">
        <w:rPr>
          <w:sz w:val="24"/>
          <w:szCs w:val="24"/>
          <w:lang w:val="ru-RU"/>
        </w:rPr>
        <w:t>значна</w:t>
      </w:r>
      <w:proofErr w:type="spellEnd"/>
      <w:r w:rsidRPr="004E6DE1">
        <w:rPr>
          <w:sz w:val="24"/>
          <w:szCs w:val="24"/>
          <w:lang w:val="ru-RU"/>
        </w:rPr>
        <w:t xml:space="preserve"> </w:t>
      </w:r>
      <w:proofErr w:type="spellStart"/>
      <w:r w:rsidRPr="004E6DE1">
        <w:rPr>
          <w:sz w:val="24"/>
          <w:szCs w:val="24"/>
          <w:lang w:val="ru-RU"/>
        </w:rPr>
        <w:t>частка</w:t>
      </w:r>
      <w:proofErr w:type="spellEnd"/>
      <w:r w:rsidRPr="004E6DE1">
        <w:rPr>
          <w:sz w:val="24"/>
          <w:szCs w:val="24"/>
          <w:lang w:val="ru-RU"/>
        </w:rPr>
        <w:t xml:space="preserve"> </w:t>
      </w:r>
      <w:proofErr w:type="spellStart"/>
      <w:r w:rsidRPr="004E6DE1">
        <w:rPr>
          <w:sz w:val="24"/>
          <w:szCs w:val="24"/>
          <w:lang w:val="ru-RU"/>
        </w:rPr>
        <w:t>внутрішньо</w:t>
      </w:r>
      <w:proofErr w:type="spellEnd"/>
      <w:r w:rsidRPr="004E6DE1">
        <w:rPr>
          <w:sz w:val="24"/>
          <w:szCs w:val="24"/>
          <w:lang w:val="ru-RU"/>
        </w:rPr>
        <w:t xml:space="preserve"> </w:t>
      </w:r>
      <w:proofErr w:type="spellStart"/>
      <w:r w:rsidRPr="004E6DE1">
        <w:rPr>
          <w:sz w:val="24"/>
          <w:szCs w:val="24"/>
          <w:lang w:val="ru-RU"/>
        </w:rPr>
        <w:t>переміщених</w:t>
      </w:r>
      <w:proofErr w:type="spellEnd"/>
      <w:r w:rsidRPr="004E6DE1">
        <w:rPr>
          <w:sz w:val="24"/>
          <w:szCs w:val="24"/>
          <w:lang w:val="ru-RU"/>
        </w:rPr>
        <w:t xml:space="preserve"> </w:t>
      </w:r>
      <w:proofErr w:type="spellStart"/>
      <w:r w:rsidRPr="004E6DE1">
        <w:rPr>
          <w:sz w:val="24"/>
          <w:szCs w:val="24"/>
          <w:lang w:val="ru-RU"/>
        </w:rPr>
        <w:t>осіб</w:t>
      </w:r>
      <w:proofErr w:type="spellEnd"/>
      <w:r w:rsidRPr="004E6DE1">
        <w:rPr>
          <w:sz w:val="24"/>
          <w:szCs w:val="24"/>
          <w:lang w:val="ru-RU"/>
        </w:rPr>
        <w:t>.</w:t>
      </w:r>
    </w:p>
    <w:p w14:paraId="215BA835" w14:textId="77777777" w:rsidR="00AF1211" w:rsidRPr="004E6DE1" w:rsidRDefault="00AF1211" w:rsidP="00AF1211">
      <w:pPr>
        <w:tabs>
          <w:tab w:val="left" w:pos="1134"/>
        </w:tabs>
        <w:spacing w:line="233" w:lineRule="auto"/>
        <w:ind w:firstLine="709"/>
        <w:jc w:val="both"/>
        <w:rPr>
          <w:sz w:val="24"/>
          <w:szCs w:val="24"/>
          <w:lang w:val="ru-RU"/>
        </w:rPr>
      </w:pPr>
      <w:proofErr w:type="spellStart"/>
      <w:r w:rsidRPr="004E6DE1">
        <w:rPr>
          <w:sz w:val="24"/>
          <w:szCs w:val="24"/>
          <w:lang w:val="ru-RU"/>
        </w:rPr>
        <w:t>Внаслідок</w:t>
      </w:r>
      <w:proofErr w:type="spellEnd"/>
      <w:r w:rsidRPr="004E6DE1">
        <w:rPr>
          <w:sz w:val="24"/>
          <w:szCs w:val="24"/>
          <w:lang w:val="ru-RU"/>
        </w:rPr>
        <w:t xml:space="preserve"> </w:t>
      </w:r>
      <w:proofErr w:type="spellStart"/>
      <w:r w:rsidRPr="004E6DE1">
        <w:rPr>
          <w:sz w:val="24"/>
          <w:szCs w:val="24"/>
          <w:lang w:val="ru-RU"/>
        </w:rPr>
        <w:t>збройного</w:t>
      </w:r>
      <w:proofErr w:type="spellEnd"/>
      <w:r w:rsidRPr="004E6DE1">
        <w:rPr>
          <w:sz w:val="24"/>
          <w:szCs w:val="24"/>
          <w:lang w:val="ru-RU"/>
        </w:rPr>
        <w:t xml:space="preserve"> </w:t>
      </w:r>
      <w:proofErr w:type="spellStart"/>
      <w:r w:rsidRPr="004E6DE1">
        <w:rPr>
          <w:sz w:val="24"/>
          <w:szCs w:val="24"/>
          <w:lang w:val="ru-RU"/>
        </w:rPr>
        <w:t>конфлікту</w:t>
      </w:r>
      <w:proofErr w:type="spellEnd"/>
      <w:r w:rsidRPr="004E6DE1">
        <w:rPr>
          <w:sz w:val="24"/>
          <w:szCs w:val="24"/>
          <w:lang w:val="ru-RU"/>
        </w:rPr>
        <w:t xml:space="preserve"> на </w:t>
      </w:r>
      <w:proofErr w:type="spellStart"/>
      <w:r w:rsidRPr="004E6DE1">
        <w:rPr>
          <w:sz w:val="24"/>
          <w:szCs w:val="24"/>
          <w:lang w:val="ru-RU"/>
        </w:rPr>
        <w:t>сході</w:t>
      </w:r>
      <w:proofErr w:type="spellEnd"/>
      <w:r w:rsidRPr="004E6DE1">
        <w:rPr>
          <w:sz w:val="24"/>
          <w:szCs w:val="24"/>
          <w:lang w:val="ru-RU"/>
        </w:rPr>
        <w:t xml:space="preserve"> </w:t>
      </w:r>
      <w:proofErr w:type="spellStart"/>
      <w:r w:rsidRPr="004E6DE1">
        <w:rPr>
          <w:sz w:val="24"/>
          <w:szCs w:val="24"/>
          <w:lang w:val="ru-RU"/>
        </w:rPr>
        <w:t>країни</w:t>
      </w:r>
      <w:proofErr w:type="spellEnd"/>
      <w:r w:rsidRPr="004E6DE1">
        <w:rPr>
          <w:sz w:val="24"/>
          <w:szCs w:val="24"/>
          <w:lang w:val="ru-RU"/>
        </w:rPr>
        <w:t xml:space="preserve"> </w:t>
      </w:r>
      <w:proofErr w:type="spellStart"/>
      <w:r w:rsidRPr="004E6DE1">
        <w:rPr>
          <w:sz w:val="24"/>
          <w:szCs w:val="24"/>
          <w:lang w:val="ru-RU"/>
        </w:rPr>
        <w:t>економіка</w:t>
      </w:r>
      <w:proofErr w:type="spellEnd"/>
      <w:r w:rsidRPr="004E6DE1">
        <w:rPr>
          <w:sz w:val="24"/>
          <w:szCs w:val="24"/>
          <w:lang w:val="ru-RU"/>
        </w:rPr>
        <w:t xml:space="preserve"> </w:t>
      </w:r>
      <w:proofErr w:type="spellStart"/>
      <w:r w:rsidRPr="004E6DE1">
        <w:rPr>
          <w:sz w:val="24"/>
          <w:szCs w:val="24"/>
          <w:lang w:val="ru-RU"/>
        </w:rPr>
        <w:t>України</w:t>
      </w:r>
      <w:proofErr w:type="spellEnd"/>
      <w:r w:rsidRPr="004E6DE1">
        <w:rPr>
          <w:sz w:val="24"/>
          <w:szCs w:val="24"/>
          <w:lang w:val="ru-RU"/>
        </w:rPr>
        <w:t xml:space="preserve"> </w:t>
      </w:r>
      <w:proofErr w:type="spellStart"/>
      <w:r w:rsidRPr="004E6DE1">
        <w:rPr>
          <w:sz w:val="24"/>
          <w:szCs w:val="24"/>
          <w:lang w:val="ru-RU"/>
        </w:rPr>
        <w:t>зазнала</w:t>
      </w:r>
      <w:proofErr w:type="spellEnd"/>
      <w:r w:rsidRPr="004E6DE1">
        <w:rPr>
          <w:sz w:val="24"/>
          <w:szCs w:val="24"/>
          <w:lang w:val="ru-RU"/>
        </w:rPr>
        <w:t xml:space="preserve"> </w:t>
      </w:r>
      <w:proofErr w:type="spellStart"/>
      <w:r w:rsidRPr="004E6DE1">
        <w:rPr>
          <w:sz w:val="24"/>
          <w:szCs w:val="24"/>
          <w:lang w:val="ru-RU"/>
        </w:rPr>
        <w:t>вагомих</w:t>
      </w:r>
      <w:proofErr w:type="spellEnd"/>
      <w:r w:rsidRPr="004E6DE1">
        <w:rPr>
          <w:sz w:val="24"/>
          <w:szCs w:val="24"/>
          <w:lang w:val="ru-RU"/>
        </w:rPr>
        <w:t xml:space="preserve"> </w:t>
      </w:r>
      <w:proofErr w:type="spellStart"/>
      <w:r w:rsidRPr="004E6DE1">
        <w:rPr>
          <w:sz w:val="24"/>
          <w:szCs w:val="24"/>
          <w:lang w:val="ru-RU"/>
        </w:rPr>
        <w:t>втрат</w:t>
      </w:r>
      <w:proofErr w:type="spellEnd"/>
      <w:r w:rsidRPr="004E6DE1">
        <w:rPr>
          <w:sz w:val="24"/>
          <w:szCs w:val="24"/>
          <w:lang w:val="ru-RU"/>
        </w:rPr>
        <w:t xml:space="preserve"> </w:t>
      </w:r>
      <w:proofErr w:type="spellStart"/>
      <w:r w:rsidRPr="004E6DE1">
        <w:rPr>
          <w:sz w:val="24"/>
          <w:szCs w:val="24"/>
          <w:lang w:val="ru-RU"/>
        </w:rPr>
        <w:t>ключовими</w:t>
      </w:r>
      <w:proofErr w:type="spellEnd"/>
      <w:r w:rsidRPr="004E6DE1">
        <w:rPr>
          <w:sz w:val="24"/>
          <w:szCs w:val="24"/>
          <w:lang w:val="ru-RU"/>
        </w:rPr>
        <w:t xml:space="preserve"> з </w:t>
      </w:r>
      <w:proofErr w:type="spellStart"/>
      <w:r w:rsidRPr="004E6DE1">
        <w:rPr>
          <w:sz w:val="24"/>
          <w:szCs w:val="24"/>
          <w:lang w:val="ru-RU"/>
        </w:rPr>
        <w:t>яких</w:t>
      </w:r>
      <w:proofErr w:type="spellEnd"/>
      <w:r w:rsidRPr="004E6DE1">
        <w:rPr>
          <w:sz w:val="24"/>
          <w:szCs w:val="24"/>
          <w:lang w:val="ru-RU"/>
        </w:rPr>
        <w:t xml:space="preserve"> є </w:t>
      </w:r>
      <w:proofErr w:type="spellStart"/>
      <w:r w:rsidRPr="004E6DE1">
        <w:rPr>
          <w:sz w:val="24"/>
          <w:szCs w:val="24"/>
          <w:lang w:val="ru-RU"/>
        </w:rPr>
        <w:t>скорочення</w:t>
      </w:r>
      <w:proofErr w:type="spellEnd"/>
      <w:r w:rsidRPr="004E6DE1">
        <w:rPr>
          <w:sz w:val="24"/>
          <w:szCs w:val="24"/>
          <w:lang w:val="ru-RU"/>
        </w:rPr>
        <w:t xml:space="preserve"> </w:t>
      </w:r>
      <w:proofErr w:type="spellStart"/>
      <w:r w:rsidRPr="004E6DE1">
        <w:rPr>
          <w:sz w:val="24"/>
          <w:szCs w:val="24"/>
          <w:lang w:val="ru-RU"/>
        </w:rPr>
        <w:t>робочої</w:t>
      </w:r>
      <w:proofErr w:type="spellEnd"/>
      <w:r w:rsidRPr="004E6DE1">
        <w:rPr>
          <w:sz w:val="24"/>
          <w:szCs w:val="24"/>
          <w:lang w:val="ru-RU"/>
        </w:rPr>
        <w:t xml:space="preserve"> </w:t>
      </w:r>
      <w:proofErr w:type="spellStart"/>
      <w:r w:rsidRPr="004E6DE1">
        <w:rPr>
          <w:sz w:val="24"/>
          <w:szCs w:val="24"/>
          <w:lang w:val="ru-RU"/>
        </w:rPr>
        <w:t>сили</w:t>
      </w:r>
      <w:proofErr w:type="spellEnd"/>
      <w:r w:rsidRPr="004E6DE1">
        <w:rPr>
          <w:sz w:val="24"/>
          <w:szCs w:val="24"/>
          <w:lang w:val="ru-RU"/>
        </w:rPr>
        <w:t xml:space="preserve">, ВВП, </w:t>
      </w:r>
      <w:proofErr w:type="spellStart"/>
      <w:r w:rsidRPr="004E6DE1">
        <w:rPr>
          <w:sz w:val="24"/>
          <w:szCs w:val="24"/>
          <w:lang w:val="ru-RU"/>
        </w:rPr>
        <w:t>реалізованої</w:t>
      </w:r>
      <w:proofErr w:type="spellEnd"/>
      <w:r w:rsidRPr="004E6DE1">
        <w:rPr>
          <w:sz w:val="24"/>
          <w:szCs w:val="24"/>
          <w:lang w:val="ru-RU"/>
        </w:rPr>
        <w:t xml:space="preserve"> </w:t>
      </w:r>
      <w:proofErr w:type="spellStart"/>
      <w:r w:rsidRPr="004E6DE1">
        <w:rPr>
          <w:sz w:val="24"/>
          <w:szCs w:val="24"/>
          <w:lang w:val="ru-RU"/>
        </w:rPr>
        <w:t>продукції</w:t>
      </w:r>
      <w:proofErr w:type="spellEnd"/>
      <w:r w:rsidRPr="004E6DE1">
        <w:rPr>
          <w:sz w:val="24"/>
          <w:szCs w:val="24"/>
          <w:lang w:val="ru-RU"/>
        </w:rPr>
        <w:t xml:space="preserve">, </w:t>
      </w:r>
      <w:proofErr w:type="spellStart"/>
      <w:r w:rsidRPr="004E6DE1">
        <w:rPr>
          <w:sz w:val="24"/>
          <w:szCs w:val="24"/>
          <w:lang w:val="ru-RU"/>
        </w:rPr>
        <w:t>зменшення</w:t>
      </w:r>
      <w:proofErr w:type="spellEnd"/>
      <w:r w:rsidRPr="004E6DE1">
        <w:rPr>
          <w:sz w:val="24"/>
          <w:szCs w:val="24"/>
          <w:lang w:val="ru-RU"/>
        </w:rPr>
        <w:t xml:space="preserve"> </w:t>
      </w:r>
      <w:proofErr w:type="spellStart"/>
      <w:r w:rsidRPr="004E6DE1">
        <w:rPr>
          <w:sz w:val="24"/>
          <w:szCs w:val="24"/>
          <w:lang w:val="ru-RU"/>
        </w:rPr>
        <w:t>чисельності</w:t>
      </w:r>
      <w:proofErr w:type="spellEnd"/>
      <w:r w:rsidRPr="004E6DE1">
        <w:rPr>
          <w:sz w:val="24"/>
          <w:szCs w:val="24"/>
          <w:lang w:val="ru-RU"/>
        </w:rPr>
        <w:t xml:space="preserve"> </w:t>
      </w:r>
      <w:proofErr w:type="spellStart"/>
      <w:r w:rsidRPr="004E6DE1">
        <w:rPr>
          <w:sz w:val="24"/>
          <w:szCs w:val="24"/>
          <w:lang w:val="ru-RU"/>
        </w:rPr>
        <w:t>підприємств</w:t>
      </w:r>
      <w:proofErr w:type="spellEnd"/>
      <w:r w:rsidRPr="004E6DE1">
        <w:rPr>
          <w:sz w:val="24"/>
          <w:szCs w:val="24"/>
          <w:lang w:val="ru-RU"/>
        </w:rPr>
        <w:t xml:space="preserve">, </w:t>
      </w:r>
      <w:proofErr w:type="spellStart"/>
      <w:r w:rsidRPr="004E6DE1">
        <w:rPr>
          <w:sz w:val="24"/>
          <w:szCs w:val="24"/>
          <w:lang w:val="ru-RU"/>
        </w:rPr>
        <w:t>інвестицій</w:t>
      </w:r>
      <w:proofErr w:type="spellEnd"/>
      <w:r w:rsidRPr="004E6DE1">
        <w:rPr>
          <w:sz w:val="24"/>
          <w:szCs w:val="24"/>
          <w:lang w:val="ru-RU"/>
        </w:rPr>
        <w:t xml:space="preserve">, </w:t>
      </w:r>
      <w:proofErr w:type="spellStart"/>
      <w:r w:rsidRPr="004E6DE1">
        <w:rPr>
          <w:sz w:val="24"/>
          <w:szCs w:val="24"/>
          <w:lang w:val="ru-RU"/>
        </w:rPr>
        <w:t>реалізованої</w:t>
      </w:r>
      <w:proofErr w:type="spellEnd"/>
      <w:r w:rsidRPr="004E6DE1">
        <w:rPr>
          <w:sz w:val="24"/>
          <w:szCs w:val="24"/>
          <w:lang w:val="ru-RU"/>
        </w:rPr>
        <w:t xml:space="preserve"> </w:t>
      </w:r>
      <w:proofErr w:type="spellStart"/>
      <w:r w:rsidRPr="004E6DE1">
        <w:rPr>
          <w:sz w:val="24"/>
          <w:szCs w:val="24"/>
          <w:lang w:val="ru-RU"/>
        </w:rPr>
        <w:t>продукції</w:t>
      </w:r>
      <w:proofErr w:type="spellEnd"/>
      <w:r w:rsidRPr="004E6DE1">
        <w:rPr>
          <w:sz w:val="24"/>
          <w:szCs w:val="24"/>
          <w:lang w:val="ru-RU"/>
        </w:rPr>
        <w:t xml:space="preserve"> </w:t>
      </w:r>
      <w:proofErr w:type="spellStart"/>
      <w:r w:rsidRPr="004E6DE1">
        <w:rPr>
          <w:sz w:val="24"/>
          <w:szCs w:val="24"/>
          <w:lang w:val="ru-RU"/>
        </w:rPr>
        <w:t>тощо</w:t>
      </w:r>
      <w:proofErr w:type="spellEnd"/>
      <w:r w:rsidRPr="004E6DE1">
        <w:rPr>
          <w:sz w:val="24"/>
          <w:szCs w:val="24"/>
          <w:lang w:val="ru-RU"/>
        </w:rPr>
        <w:t xml:space="preserve">. </w:t>
      </w:r>
      <w:proofErr w:type="spellStart"/>
      <w:r w:rsidRPr="004E6DE1">
        <w:rPr>
          <w:sz w:val="24"/>
          <w:szCs w:val="24"/>
          <w:lang w:val="ru-RU"/>
        </w:rPr>
        <w:t>Позаяк</w:t>
      </w:r>
      <w:proofErr w:type="spellEnd"/>
      <w:r w:rsidRPr="004E6DE1">
        <w:rPr>
          <w:sz w:val="24"/>
          <w:szCs w:val="24"/>
          <w:lang w:val="ru-RU"/>
        </w:rPr>
        <w:t xml:space="preserve">, </w:t>
      </w:r>
      <w:proofErr w:type="spellStart"/>
      <w:r w:rsidRPr="004E6DE1">
        <w:rPr>
          <w:sz w:val="24"/>
          <w:szCs w:val="24"/>
          <w:lang w:val="ru-RU"/>
        </w:rPr>
        <w:t>збереження</w:t>
      </w:r>
      <w:proofErr w:type="spellEnd"/>
      <w:r w:rsidRPr="004E6DE1">
        <w:rPr>
          <w:sz w:val="24"/>
          <w:szCs w:val="24"/>
          <w:lang w:val="ru-RU"/>
        </w:rPr>
        <w:t xml:space="preserve"> </w:t>
      </w:r>
      <w:proofErr w:type="spellStart"/>
      <w:r w:rsidRPr="004E6DE1">
        <w:rPr>
          <w:sz w:val="24"/>
          <w:szCs w:val="24"/>
          <w:lang w:val="ru-RU"/>
        </w:rPr>
        <w:t>воєнних</w:t>
      </w:r>
      <w:proofErr w:type="spellEnd"/>
      <w:r w:rsidRPr="004E6DE1">
        <w:rPr>
          <w:sz w:val="24"/>
          <w:szCs w:val="24"/>
          <w:lang w:val="ru-RU"/>
        </w:rPr>
        <w:t xml:space="preserve"> </w:t>
      </w:r>
      <w:proofErr w:type="spellStart"/>
      <w:r w:rsidRPr="004E6DE1">
        <w:rPr>
          <w:sz w:val="24"/>
          <w:szCs w:val="24"/>
          <w:lang w:val="ru-RU"/>
        </w:rPr>
        <w:t>дій</w:t>
      </w:r>
      <w:proofErr w:type="spellEnd"/>
      <w:r w:rsidRPr="004E6DE1">
        <w:rPr>
          <w:sz w:val="24"/>
          <w:szCs w:val="24"/>
          <w:lang w:val="ru-RU"/>
        </w:rPr>
        <w:t xml:space="preserve"> </w:t>
      </w:r>
      <w:proofErr w:type="spellStart"/>
      <w:r w:rsidRPr="004E6DE1">
        <w:rPr>
          <w:sz w:val="24"/>
          <w:szCs w:val="24"/>
          <w:lang w:val="ru-RU"/>
        </w:rPr>
        <w:t>призводить</w:t>
      </w:r>
      <w:proofErr w:type="spellEnd"/>
      <w:r w:rsidRPr="004E6DE1">
        <w:rPr>
          <w:sz w:val="24"/>
          <w:szCs w:val="24"/>
          <w:lang w:val="ru-RU"/>
        </w:rPr>
        <w:t xml:space="preserve"> до </w:t>
      </w:r>
      <w:proofErr w:type="spellStart"/>
      <w:r w:rsidRPr="004E6DE1">
        <w:rPr>
          <w:sz w:val="24"/>
          <w:szCs w:val="24"/>
          <w:lang w:val="ru-RU"/>
        </w:rPr>
        <w:t>посилення</w:t>
      </w:r>
      <w:proofErr w:type="spellEnd"/>
      <w:r w:rsidRPr="004E6DE1">
        <w:rPr>
          <w:sz w:val="24"/>
          <w:szCs w:val="24"/>
          <w:lang w:val="ru-RU"/>
        </w:rPr>
        <w:t xml:space="preserve"> </w:t>
      </w:r>
      <w:proofErr w:type="spellStart"/>
      <w:r w:rsidRPr="004E6DE1">
        <w:rPr>
          <w:sz w:val="24"/>
          <w:szCs w:val="24"/>
          <w:lang w:val="ru-RU"/>
        </w:rPr>
        <w:t>дії</w:t>
      </w:r>
      <w:proofErr w:type="spellEnd"/>
      <w:r w:rsidRPr="004E6DE1">
        <w:rPr>
          <w:sz w:val="24"/>
          <w:szCs w:val="24"/>
          <w:lang w:val="ru-RU"/>
        </w:rPr>
        <w:t xml:space="preserve"> </w:t>
      </w:r>
      <w:proofErr w:type="spellStart"/>
      <w:r w:rsidRPr="004E6DE1">
        <w:rPr>
          <w:sz w:val="24"/>
          <w:szCs w:val="24"/>
          <w:lang w:val="ru-RU"/>
        </w:rPr>
        <w:t>чинних</w:t>
      </w:r>
      <w:proofErr w:type="spellEnd"/>
      <w:r w:rsidRPr="004E6DE1">
        <w:rPr>
          <w:sz w:val="24"/>
          <w:szCs w:val="24"/>
          <w:lang w:val="ru-RU"/>
        </w:rPr>
        <w:t xml:space="preserve"> та </w:t>
      </w:r>
      <w:proofErr w:type="spellStart"/>
      <w:r w:rsidRPr="004E6DE1">
        <w:rPr>
          <w:sz w:val="24"/>
          <w:szCs w:val="24"/>
          <w:lang w:val="ru-RU"/>
        </w:rPr>
        <w:t>спричинення</w:t>
      </w:r>
      <w:proofErr w:type="spellEnd"/>
      <w:r w:rsidRPr="004E6DE1">
        <w:rPr>
          <w:sz w:val="24"/>
          <w:szCs w:val="24"/>
          <w:lang w:val="ru-RU"/>
        </w:rPr>
        <w:t xml:space="preserve"> </w:t>
      </w:r>
      <w:proofErr w:type="spellStart"/>
      <w:r w:rsidRPr="004E6DE1">
        <w:rPr>
          <w:sz w:val="24"/>
          <w:szCs w:val="24"/>
          <w:lang w:val="ru-RU"/>
        </w:rPr>
        <w:t>нових</w:t>
      </w:r>
      <w:proofErr w:type="spellEnd"/>
      <w:r w:rsidRPr="004E6DE1">
        <w:rPr>
          <w:sz w:val="24"/>
          <w:szCs w:val="24"/>
          <w:lang w:val="ru-RU"/>
        </w:rPr>
        <w:t xml:space="preserve"> </w:t>
      </w:r>
      <w:proofErr w:type="spellStart"/>
      <w:r w:rsidRPr="004E6DE1">
        <w:rPr>
          <w:sz w:val="24"/>
          <w:szCs w:val="24"/>
          <w:lang w:val="ru-RU"/>
        </w:rPr>
        <w:t>вагомих</w:t>
      </w:r>
      <w:proofErr w:type="spellEnd"/>
      <w:r w:rsidRPr="004E6DE1">
        <w:rPr>
          <w:sz w:val="24"/>
          <w:szCs w:val="24"/>
          <w:lang w:val="ru-RU"/>
        </w:rPr>
        <w:t xml:space="preserve"> </w:t>
      </w:r>
      <w:proofErr w:type="spellStart"/>
      <w:r w:rsidRPr="004E6DE1">
        <w:rPr>
          <w:sz w:val="24"/>
          <w:szCs w:val="24"/>
          <w:lang w:val="ru-RU"/>
        </w:rPr>
        <w:t>негативних</w:t>
      </w:r>
      <w:proofErr w:type="spellEnd"/>
      <w:r w:rsidRPr="004E6DE1">
        <w:rPr>
          <w:sz w:val="24"/>
          <w:szCs w:val="24"/>
          <w:lang w:val="ru-RU"/>
        </w:rPr>
        <w:t xml:space="preserve"> </w:t>
      </w:r>
      <w:proofErr w:type="spellStart"/>
      <w:r w:rsidRPr="004E6DE1">
        <w:rPr>
          <w:sz w:val="24"/>
          <w:szCs w:val="24"/>
          <w:lang w:val="ru-RU"/>
        </w:rPr>
        <w:t>соціально-економічних</w:t>
      </w:r>
      <w:proofErr w:type="spellEnd"/>
      <w:r w:rsidRPr="004E6DE1">
        <w:rPr>
          <w:sz w:val="24"/>
          <w:szCs w:val="24"/>
          <w:lang w:val="ru-RU"/>
        </w:rPr>
        <w:t xml:space="preserve"> </w:t>
      </w:r>
      <w:proofErr w:type="spellStart"/>
      <w:r w:rsidRPr="004E6DE1">
        <w:rPr>
          <w:sz w:val="24"/>
          <w:szCs w:val="24"/>
          <w:lang w:val="ru-RU"/>
        </w:rPr>
        <w:t>наслідків</w:t>
      </w:r>
      <w:proofErr w:type="spellEnd"/>
      <w:r w:rsidRPr="004E6DE1">
        <w:rPr>
          <w:sz w:val="24"/>
          <w:szCs w:val="24"/>
          <w:lang w:val="ru-RU"/>
        </w:rPr>
        <w:t xml:space="preserve">, </w:t>
      </w:r>
      <w:proofErr w:type="spellStart"/>
      <w:r w:rsidRPr="004E6DE1">
        <w:rPr>
          <w:sz w:val="24"/>
          <w:szCs w:val="24"/>
          <w:lang w:val="ru-RU"/>
        </w:rPr>
        <w:t>активізації</w:t>
      </w:r>
      <w:proofErr w:type="spellEnd"/>
      <w:r w:rsidRPr="004E6DE1">
        <w:rPr>
          <w:sz w:val="24"/>
          <w:szCs w:val="24"/>
          <w:lang w:val="ru-RU"/>
        </w:rPr>
        <w:t xml:space="preserve"> </w:t>
      </w:r>
      <w:proofErr w:type="spellStart"/>
      <w:r w:rsidRPr="004E6DE1">
        <w:rPr>
          <w:sz w:val="24"/>
          <w:szCs w:val="24"/>
          <w:lang w:val="ru-RU"/>
        </w:rPr>
        <w:t>нових</w:t>
      </w:r>
      <w:proofErr w:type="spellEnd"/>
      <w:r w:rsidRPr="004E6DE1">
        <w:rPr>
          <w:sz w:val="24"/>
          <w:szCs w:val="24"/>
          <w:lang w:val="ru-RU"/>
        </w:rPr>
        <w:t xml:space="preserve"> </w:t>
      </w:r>
      <w:proofErr w:type="spellStart"/>
      <w:r w:rsidRPr="004E6DE1">
        <w:rPr>
          <w:sz w:val="24"/>
          <w:szCs w:val="24"/>
          <w:lang w:val="ru-RU"/>
        </w:rPr>
        <w:t>гібридних</w:t>
      </w:r>
      <w:proofErr w:type="spellEnd"/>
      <w:r w:rsidRPr="004E6DE1">
        <w:rPr>
          <w:sz w:val="24"/>
          <w:szCs w:val="24"/>
          <w:lang w:val="ru-RU"/>
        </w:rPr>
        <w:t xml:space="preserve"> </w:t>
      </w:r>
      <w:proofErr w:type="spellStart"/>
      <w:r w:rsidRPr="004E6DE1">
        <w:rPr>
          <w:sz w:val="24"/>
          <w:szCs w:val="24"/>
          <w:lang w:val="ru-RU"/>
        </w:rPr>
        <w:t>викликів</w:t>
      </w:r>
      <w:proofErr w:type="spellEnd"/>
      <w:r w:rsidRPr="004E6DE1">
        <w:rPr>
          <w:sz w:val="24"/>
          <w:szCs w:val="24"/>
          <w:lang w:val="ru-RU"/>
        </w:rPr>
        <w:t xml:space="preserve"> та </w:t>
      </w:r>
      <w:proofErr w:type="spellStart"/>
      <w:r w:rsidRPr="004E6DE1">
        <w:rPr>
          <w:sz w:val="24"/>
          <w:szCs w:val="24"/>
          <w:lang w:val="ru-RU"/>
        </w:rPr>
        <w:t>загроз</w:t>
      </w:r>
      <w:proofErr w:type="spellEnd"/>
      <w:r w:rsidRPr="004E6DE1">
        <w:rPr>
          <w:sz w:val="24"/>
          <w:szCs w:val="24"/>
          <w:lang w:val="ru-RU"/>
        </w:rPr>
        <w:t xml:space="preserve"> за </w:t>
      </w:r>
      <w:proofErr w:type="spellStart"/>
      <w:r w:rsidRPr="004E6DE1">
        <w:rPr>
          <w:sz w:val="24"/>
          <w:szCs w:val="24"/>
          <w:lang w:val="ru-RU"/>
        </w:rPr>
        <w:t>економічним</w:t>
      </w:r>
      <w:proofErr w:type="spellEnd"/>
      <w:r w:rsidRPr="004E6DE1">
        <w:rPr>
          <w:sz w:val="24"/>
          <w:szCs w:val="24"/>
          <w:lang w:val="ru-RU"/>
        </w:rPr>
        <w:t xml:space="preserve">, </w:t>
      </w:r>
      <w:proofErr w:type="spellStart"/>
      <w:r w:rsidRPr="004E6DE1">
        <w:rPr>
          <w:sz w:val="24"/>
          <w:szCs w:val="24"/>
          <w:lang w:val="ru-RU"/>
        </w:rPr>
        <w:t>інформаційним</w:t>
      </w:r>
      <w:proofErr w:type="spellEnd"/>
      <w:r w:rsidRPr="004E6DE1">
        <w:rPr>
          <w:sz w:val="24"/>
          <w:szCs w:val="24"/>
          <w:lang w:val="ru-RU"/>
        </w:rPr>
        <w:t xml:space="preserve">, </w:t>
      </w:r>
      <w:proofErr w:type="spellStart"/>
      <w:r w:rsidRPr="004E6DE1">
        <w:rPr>
          <w:sz w:val="24"/>
          <w:szCs w:val="24"/>
          <w:lang w:val="ru-RU"/>
        </w:rPr>
        <w:t>інфраструктурним</w:t>
      </w:r>
      <w:proofErr w:type="spellEnd"/>
      <w:r w:rsidRPr="004E6DE1">
        <w:rPr>
          <w:sz w:val="24"/>
          <w:szCs w:val="24"/>
          <w:lang w:val="ru-RU"/>
        </w:rPr>
        <w:t xml:space="preserve">, </w:t>
      </w:r>
      <w:proofErr w:type="spellStart"/>
      <w:r w:rsidRPr="004E6DE1">
        <w:rPr>
          <w:sz w:val="24"/>
          <w:szCs w:val="24"/>
          <w:lang w:val="ru-RU"/>
        </w:rPr>
        <w:t>соціально-психологічним</w:t>
      </w:r>
      <w:proofErr w:type="spellEnd"/>
      <w:r w:rsidRPr="004E6DE1">
        <w:rPr>
          <w:sz w:val="24"/>
          <w:szCs w:val="24"/>
          <w:lang w:val="ru-RU"/>
        </w:rPr>
        <w:t xml:space="preserve">, </w:t>
      </w:r>
      <w:proofErr w:type="spellStart"/>
      <w:r w:rsidRPr="004E6DE1">
        <w:rPr>
          <w:sz w:val="24"/>
          <w:szCs w:val="24"/>
          <w:lang w:val="ru-RU"/>
        </w:rPr>
        <w:t>адміністративно-управлінським</w:t>
      </w:r>
      <w:proofErr w:type="spellEnd"/>
      <w:r w:rsidRPr="004E6DE1">
        <w:rPr>
          <w:sz w:val="24"/>
          <w:szCs w:val="24"/>
          <w:lang w:val="ru-RU"/>
        </w:rPr>
        <w:t xml:space="preserve"> та </w:t>
      </w:r>
      <w:proofErr w:type="spellStart"/>
      <w:r w:rsidRPr="004E6DE1">
        <w:rPr>
          <w:sz w:val="24"/>
          <w:szCs w:val="24"/>
          <w:lang w:val="ru-RU"/>
        </w:rPr>
        <w:t>правовим</w:t>
      </w:r>
      <w:proofErr w:type="spellEnd"/>
      <w:r w:rsidRPr="004E6DE1">
        <w:rPr>
          <w:sz w:val="24"/>
          <w:szCs w:val="24"/>
          <w:lang w:val="ru-RU"/>
        </w:rPr>
        <w:t xml:space="preserve"> </w:t>
      </w:r>
      <w:proofErr w:type="spellStart"/>
      <w:r w:rsidRPr="004E6DE1">
        <w:rPr>
          <w:sz w:val="24"/>
          <w:szCs w:val="24"/>
          <w:lang w:val="ru-RU"/>
        </w:rPr>
        <w:lastRenderedPageBreak/>
        <w:t>напрямами</w:t>
      </w:r>
      <w:proofErr w:type="spellEnd"/>
      <w:r w:rsidRPr="004E6DE1">
        <w:rPr>
          <w:sz w:val="24"/>
          <w:szCs w:val="24"/>
          <w:lang w:val="ru-RU"/>
        </w:rPr>
        <w:t xml:space="preserve">.   У </w:t>
      </w:r>
      <w:proofErr w:type="spellStart"/>
      <w:r w:rsidRPr="004E6DE1">
        <w:rPr>
          <w:sz w:val="24"/>
          <w:szCs w:val="24"/>
          <w:lang w:val="ru-RU"/>
        </w:rPr>
        <w:t>період</w:t>
      </w:r>
      <w:proofErr w:type="spellEnd"/>
      <w:r w:rsidRPr="004E6DE1">
        <w:rPr>
          <w:sz w:val="24"/>
          <w:szCs w:val="24"/>
          <w:lang w:val="ru-RU"/>
        </w:rPr>
        <w:t xml:space="preserve"> </w:t>
      </w:r>
      <w:proofErr w:type="spellStart"/>
      <w:r w:rsidRPr="004E6DE1">
        <w:rPr>
          <w:sz w:val="24"/>
          <w:szCs w:val="24"/>
          <w:lang w:val="ru-RU"/>
        </w:rPr>
        <w:t>активної</w:t>
      </w:r>
      <w:proofErr w:type="spellEnd"/>
      <w:r w:rsidRPr="004E6DE1">
        <w:rPr>
          <w:sz w:val="24"/>
          <w:szCs w:val="24"/>
          <w:lang w:val="ru-RU"/>
        </w:rPr>
        <w:t xml:space="preserve"> </w:t>
      </w:r>
      <w:proofErr w:type="spellStart"/>
      <w:r w:rsidRPr="004E6DE1">
        <w:rPr>
          <w:sz w:val="24"/>
          <w:szCs w:val="24"/>
          <w:lang w:val="ru-RU"/>
        </w:rPr>
        <w:t>фази</w:t>
      </w:r>
      <w:proofErr w:type="spellEnd"/>
      <w:r w:rsidRPr="004E6DE1">
        <w:rPr>
          <w:sz w:val="24"/>
          <w:szCs w:val="24"/>
          <w:lang w:val="ru-RU"/>
        </w:rPr>
        <w:t xml:space="preserve"> </w:t>
      </w:r>
      <w:proofErr w:type="spellStart"/>
      <w:r w:rsidRPr="004E6DE1">
        <w:rPr>
          <w:sz w:val="24"/>
          <w:szCs w:val="24"/>
          <w:lang w:val="ru-RU"/>
        </w:rPr>
        <w:t>конфлікту</w:t>
      </w:r>
      <w:proofErr w:type="spellEnd"/>
      <w:r w:rsidRPr="004E6DE1">
        <w:rPr>
          <w:sz w:val="24"/>
          <w:szCs w:val="24"/>
          <w:lang w:val="ru-RU"/>
        </w:rPr>
        <w:t xml:space="preserve"> у </w:t>
      </w:r>
      <w:proofErr w:type="spellStart"/>
      <w:r w:rsidRPr="004E6DE1">
        <w:rPr>
          <w:sz w:val="24"/>
          <w:szCs w:val="24"/>
          <w:lang w:val="ru-RU"/>
        </w:rPr>
        <w:t>найбільшій</w:t>
      </w:r>
      <w:proofErr w:type="spellEnd"/>
      <w:r w:rsidRPr="004E6DE1">
        <w:rPr>
          <w:sz w:val="24"/>
          <w:szCs w:val="24"/>
          <w:lang w:val="ru-RU"/>
        </w:rPr>
        <w:t xml:space="preserve"> </w:t>
      </w:r>
      <w:proofErr w:type="spellStart"/>
      <w:r w:rsidRPr="004E6DE1">
        <w:rPr>
          <w:sz w:val="24"/>
          <w:szCs w:val="24"/>
          <w:lang w:val="ru-RU"/>
        </w:rPr>
        <w:t>мірі</w:t>
      </w:r>
      <w:proofErr w:type="spellEnd"/>
      <w:r w:rsidRPr="004E6DE1">
        <w:rPr>
          <w:sz w:val="24"/>
          <w:szCs w:val="24"/>
          <w:lang w:val="ru-RU"/>
        </w:rPr>
        <w:t xml:space="preserve"> </w:t>
      </w:r>
      <w:proofErr w:type="spellStart"/>
      <w:r w:rsidRPr="004E6DE1">
        <w:rPr>
          <w:sz w:val="24"/>
          <w:szCs w:val="24"/>
          <w:lang w:val="ru-RU"/>
        </w:rPr>
        <w:t>послабилися</w:t>
      </w:r>
      <w:proofErr w:type="spellEnd"/>
      <w:r w:rsidRPr="004E6DE1">
        <w:rPr>
          <w:sz w:val="24"/>
          <w:szCs w:val="24"/>
          <w:lang w:val="ru-RU"/>
        </w:rPr>
        <w:t xml:space="preserve"> </w:t>
      </w:r>
      <w:proofErr w:type="spellStart"/>
      <w:r w:rsidRPr="004E6DE1">
        <w:rPr>
          <w:sz w:val="24"/>
          <w:szCs w:val="24"/>
          <w:lang w:val="ru-RU"/>
        </w:rPr>
        <w:t>макроекономічна</w:t>
      </w:r>
      <w:proofErr w:type="spellEnd"/>
      <w:r w:rsidRPr="004E6DE1">
        <w:rPr>
          <w:sz w:val="24"/>
          <w:szCs w:val="24"/>
          <w:lang w:val="ru-RU"/>
        </w:rPr>
        <w:t xml:space="preserve">, </w:t>
      </w:r>
      <w:proofErr w:type="spellStart"/>
      <w:r w:rsidRPr="004E6DE1">
        <w:rPr>
          <w:sz w:val="24"/>
          <w:szCs w:val="24"/>
          <w:lang w:val="ru-RU"/>
        </w:rPr>
        <w:t>інвестиційно-інноваційна</w:t>
      </w:r>
      <w:proofErr w:type="spellEnd"/>
      <w:r w:rsidRPr="004E6DE1">
        <w:rPr>
          <w:sz w:val="24"/>
          <w:szCs w:val="24"/>
          <w:lang w:val="ru-RU"/>
        </w:rPr>
        <w:t xml:space="preserve"> та </w:t>
      </w:r>
      <w:proofErr w:type="spellStart"/>
      <w:r w:rsidRPr="004E6DE1">
        <w:rPr>
          <w:sz w:val="24"/>
          <w:szCs w:val="24"/>
          <w:lang w:val="ru-RU"/>
        </w:rPr>
        <w:t>енергетична</w:t>
      </w:r>
      <w:proofErr w:type="spellEnd"/>
      <w:r w:rsidRPr="004E6DE1">
        <w:rPr>
          <w:sz w:val="24"/>
          <w:szCs w:val="24"/>
          <w:lang w:val="ru-RU"/>
        </w:rPr>
        <w:t xml:space="preserve"> </w:t>
      </w:r>
      <w:proofErr w:type="spellStart"/>
      <w:r w:rsidRPr="004E6DE1">
        <w:rPr>
          <w:sz w:val="24"/>
          <w:szCs w:val="24"/>
          <w:lang w:val="ru-RU"/>
        </w:rPr>
        <w:t>складові</w:t>
      </w:r>
      <w:proofErr w:type="spellEnd"/>
      <w:r w:rsidRPr="004E6DE1">
        <w:rPr>
          <w:sz w:val="24"/>
          <w:szCs w:val="24"/>
          <w:lang w:val="ru-RU"/>
        </w:rPr>
        <w:t xml:space="preserve"> </w:t>
      </w:r>
      <w:proofErr w:type="spellStart"/>
      <w:r w:rsidRPr="004E6DE1">
        <w:rPr>
          <w:sz w:val="24"/>
          <w:szCs w:val="24"/>
          <w:lang w:val="ru-RU"/>
        </w:rPr>
        <w:t>безпеки</w:t>
      </w:r>
      <w:proofErr w:type="spellEnd"/>
      <w:r w:rsidRPr="004E6DE1">
        <w:rPr>
          <w:sz w:val="24"/>
          <w:szCs w:val="24"/>
          <w:lang w:val="ru-RU"/>
        </w:rPr>
        <w:t xml:space="preserve"> </w:t>
      </w:r>
      <w:proofErr w:type="spellStart"/>
      <w:r w:rsidRPr="004E6DE1">
        <w:rPr>
          <w:sz w:val="24"/>
          <w:szCs w:val="24"/>
          <w:lang w:val="ru-RU"/>
        </w:rPr>
        <w:t>регіону</w:t>
      </w:r>
      <w:proofErr w:type="spellEnd"/>
      <w:r w:rsidRPr="004E6DE1">
        <w:rPr>
          <w:sz w:val="24"/>
          <w:szCs w:val="24"/>
          <w:lang w:val="ru-RU"/>
        </w:rPr>
        <w:t>.</w:t>
      </w:r>
    </w:p>
    <w:p w14:paraId="5450C6BB" w14:textId="77777777" w:rsidR="00AF1211" w:rsidRPr="004E6DE1" w:rsidRDefault="00AF1211" w:rsidP="00AF1211">
      <w:pPr>
        <w:tabs>
          <w:tab w:val="left" w:pos="1134"/>
        </w:tabs>
        <w:spacing w:line="233" w:lineRule="auto"/>
        <w:ind w:firstLine="709"/>
        <w:jc w:val="both"/>
        <w:rPr>
          <w:sz w:val="24"/>
          <w:szCs w:val="24"/>
          <w:lang w:val="ru-RU"/>
        </w:rPr>
      </w:pPr>
      <w:r w:rsidRPr="004E6DE1">
        <w:rPr>
          <w:sz w:val="24"/>
          <w:szCs w:val="24"/>
          <w:lang w:val="ru-RU"/>
        </w:rPr>
        <w:t xml:space="preserve">Доведено,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державна</w:t>
      </w:r>
      <w:proofErr w:type="spellEnd"/>
      <w:r w:rsidRPr="004E6DE1">
        <w:rPr>
          <w:sz w:val="24"/>
          <w:szCs w:val="24"/>
          <w:lang w:val="ru-RU"/>
        </w:rPr>
        <w:t xml:space="preserve"> </w:t>
      </w:r>
      <w:proofErr w:type="spellStart"/>
      <w:r w:rsidRPr="004E6DE1">
        <w:rPr>
          <w:sz w:val="24"/>
          <w:szCs w:val="24"/>
          <w:lang w:val="ru-RU"/>
        </w:rPr>
        <w:t>політика</w:t>
      </w:r>
      <w:proofErr w:type="spellEnd"/>
      <w:r w:rsidRPr="004E6DE1">
        <w:rPr>
          <w:sz w:val="24"/>
          <w:szCs w:val="24"/>
          <w:lang w:val="ru-RU"/>
        </w:rPr>
        <w:t xml:space="preserve"> </w:t>
      </w:r>
      <w:proofErr w:type="spellStart"/>
      <w:r w:rsidRPr="004E6DE1">
        <w:rPr>
          <w:sz w:val="24"/>
          <w:szCs w:val="24"/>
          <w:lang w:val="ru-RU"/>
        </w:rPr>
        <w:t>миротворення</w:t>
      </w:r>
      <w:proofErr w:type="spellEnd"/>
      <w:r w:rsidRPr="004E6DE1">
        <w:rPr>
          <w:sz w:val="24"/>
          <w:szCs w:val="24"/>
          <w:lang w:val="ru-RU"/>
        </w:rPr>
        <w:t xml:space="preserve"> в </w:t>
      </w:r>
      <w:proofErr w:type="spellStart"/>
      <w:r w:rsidRPr="004E6DE1">
        <w:rPr>
          <w:sz w:val="24"/>
          <w:szCs w:val="24"/>
          <w:lang w:val="ru-RU"/>
        </w:rPr>
        <w:t>Україні</w:t>
      </w:r>
      <w:proofErr w:type="spellEnd"/>
      <w:r w:rsidRPr="004E6DE1">
        <w:rPr>
          <w:sz w:val="24"/>
          <w:szCs w:val="24"/>
          <w:lang w:val="ru-RU"/>
        </w:rPr>
        <w:t xml:space="preserve"> все </w:t>
      </w:r>
      <w:proofErr w:type="spellStart"/>
      <w:r w:rsidRPr="004E6DE1">
        <w:rPr>
          <w:sz w:val="24"/>
          <w:szCs w:val="24"/>
          <w:lang w:val="ru-RU"/>
        </w:rPr>
        <w:t>ще</w:t>
      </w:r>
      <w:proofErr w:type="spellEnd"/>
      <w:r w:rsidRPr="004E6DE1">
        <w:rPr>
          <w:sz w:val="24"/>
          <w:szCs w:val="24"/>
          <w:lang w:val="ru-RU"/>
        </w:rPr>
        <w:t xml:space="preserve"> </w:t>
      </w:r>
      <w:proofErr w:type="spellStart"/>
      <w:r w:rsidRPr="004E6DE1">
        <w:rPr>
          <w:sz w:val="24"/>
          <w:szCs w:val="24"/>
          <w:lang w:val="ru-RU"/>
        </w:rPr>
        <w:t>недостатньо</w:t>
      </w:r>
      <w:proofErr w:type="spellEnd"/>
      <w:r w:rsidRPr="004E6DE1">
        <w:rPr>
          <w:sz w:val="24"/>
          <w:szCs w:val="24"/>
          <w:lang w:val="ru-RU"/>
        </w:rPr>
        <w:t xml:space="preserve"> </w:t>
      </w:r>
      <w:proofErr w:type="spellStart"/>
      <w:r w:rsidRPr="004E6DE1">
        <w:rPr>
          <w:sz w:val="24"/>
          <w:szCs w:val="24"/>
          <w:lang w:val="ru-RU"/>
        </w:rPr>
        <w:t>ефективна</w:t>
      </w:r>
      <w:proofErr w:type="spellEnd"/>
      <w:r w:rsidRPr="004E6DE1">
        <w:rPr>
          <w:sz w:val="24"/>
          <w:szCs w:val="24"/>
          <w:lang w:val="ru-RU"/>
        </w:rPr>
        <w:t xml:space="preserve">. </w:t>
      </w:r>
      <w:proofErr w:type="spellStart"/>
      <w:r w:rsidRPr="004E6DE1">
        <w:rPr>
          <w:sz w:val="24"/>
          <w:szCs w:val="24"/>
          <w:lang w:val="ru-RU"/>
        </w:rPr>
        <w:t>Її</w:t>
      </w:r>
      <w:proofErr w:type="spellEnd"/>
      <w:r w:rsidRPr="004E6DE1">
        <w:rPr>
          <w:sz w:val="24"/>
          <w:szCs w:val="24"/>
          <w:lang w:val="ru-RU"/>
        </w:rPr>
        <w:t xml:space="preserve"> </w:t>
      </w:r>
      <w:proofErr w:type="spellStart"/>
      <w:r w:rsidRPr="004E6DE1">
        <w:rPr>
          <w:sz w:val="24"/>
          <w:szCs w:val="24"/>
          <w:lang w:val="ru-RU"/>
        </w:rPr>
        <w:t>ключові</w:t>
      </w:r>
      <w:proofErr w:type="spellEnd"/>
      <w:r w:rsidRPr="004E6DE1">
        <w:rPr>
          <w:sz w:val="24"/>
          <w:szCs w:val="24"/>
          <w:lang w:val="ru-RU"/>
        </w:rPr>
        <w:t xml:space="preserve"> </w:t>
      </w:r>
      <w:proofErr w:type="spellStart"/>
      <w:r w:rsidRPr="004E6DE1">
        <w:rPr>
          <w:sz w:val="24"/>
          <w:szCs w:val="24"/>
          <w:lang w:val="ru-RU"/>
        </w:rPr>
        <w:t>недоліки</w:t>
      </w:r>
      <w:proofErr w:type="spellEnd"/>
      <w:r w:rsidRPr="004E6DE1">
        <w:rPr>
          <w:sz w:val="24"/>
          <w:szCs w:val="24"/>
          <w:lang w:val="ru-RU"/>
        </w:rPr>
        <w:t xml:space="preserve"> в </w:t>
      </w:r>
      <w:proofErr w:type="spellStart"/>
      <w:r w:rsidRPr="004E6DE1">
        <w:rPr>
          <w:sz w:val="24"/>
          <w:szCs w:val="24"/>
          <w:lang w:val="ru-RU"/>
        </w:rPr>
        <w:t>найбільшій</w:t>
      </w:r>
      <w:proofErr w:type="spellEnd"/>
      <w:r w:rsidRPr="004E6DE1">
        <w:rPr>
          <w:sz w:val="24"/>
          <w:szCs w:val="24"/>
          <w:lang w:val="ru-RU"/>
        </w:rPr>
        <w:t xml:space="preserve"> </w:t>
      </w:r>
      <w:proofErr w:type="spellStart"/>
      <w:r w:rsidRPr="004E6DE1">
        <w:rPr>
          <w:sz w:val="24"/>
          <w:szCs w:val="24"/>
          <w:lang w:val="ru-RU"/>
        </w:rPr>
        <w:t>мірі</w:t>
      </w:r>
      <w:proofErr w:type="spellEnd"/>
      <w:r w:rsidRPr="004E6DE1">
        <w:rPr>
          <w:sz w:val="24"/>
          <w:szCs w:val="24"/>
          <w:lang w:val="ru-RU"/>
        </w:rPr>
        <w:t xml:space="preserve"> </w:t>
      </w:r>
      <w:proofErr w:type="spellStart"/>
      <w:r w:rsidRPr="004E6DE1">
        <w:rPr>
          <w:sz w:val="24"/>
          <w:szCs w:val="24"/>
          <w:lang w:val="ru-RU"/>
        </w:rPr>
        <w:t>проявляються</w:t>
      </w:r>
      <w:proofErr w:type="spellEnd"/>
      <w:r w:rsidRPr="004E6DE1">
        <w:rPr>
          <w:sz w:val="24"/>
          <w:szCs w:val="24"/>
          <w:lang w:val="ru-RU"/>
        </w:rPr>
        <w:t xml:space="preserve"> за такими </w:t>
      </w:r>
      <w:proofErr w:type="spellStart"/>
      <w:r w:rsidRPr="004E6DE1">
        <w:rPr>
          <w:sz w:val="24"/>
          <w:szCs w:val="24"/>
          <w:lang w:val="ru-RU"/>
        </w:rPr>
        <w:t>напрямами</w:t>
      </w:r>
      <w:proofErr w:type="spellEnd"/>
      <w:r w:rsidRPr="004E6DE1">
        <w:rPr>
          <w:sz w:val="24"/>
          <w:szCs w:val="24"/>
          <w:lang w:val="ru-RU"/>
        </w:rPr>
        <w:t xml:space="preserve"> державного </w:t>
      </w:r>
      <w:proofErr w:type="spellStart"/>
      <w:r w:rsidRPr="004E6DE1">
        <w:rPr>
          <w:sz w:val="24"/>
          <w:szCs w:val="24"/>
          <w:lang w:val="ru-RU"/>
        </w:rPr>
        <w:t>регулювання</w:t>
      </w:r>
      <w:proofErr w:type="spellEnd"/>
      <w:r w:rsidRPr="004E6DE1">
        <w:rPr>
          <w:sz w:val="24"/>
          <w:szCs w:val="24"/>
          <w:lang w:val="ru-RU"/>
        </w:rPr>
        <w:t xml:space="preserve">, як </w:t>
      </w:r>
      <w:proofErr w:type="spellStart"/>
      <w:r w:rsidRPr="004E6DE1">
        <w:rPr>
          <w:sz w:val="24"/>
          <w:szCs w:val="24"/>
          <w:lang w:val="ru-RU"/>
        </w:rPr>
        <w:t>організаційно-управлінський</w:t>
      </w:r>
      <w:proofErr w:type="spellEnd"/>
      <w:r w:rsidRPr="004E6DE1">
        <w:rPr>
          <w:sz w:val="24"/>
          <w:szCs w:val="24"/>
          <w:lang w:val="ru-RU"/>
        </w:rPr>
        <w:t xml:space="preserve"> (</w:t>
      </w:r>
      <w:proofErr w:type="spellStart"/>
      <w:r w:rsidRPr="004E6DE1">
        <w:rPr>
          <w:sz w:val="24"/>
          <w:szCs w:val="24"/>
          <w:lang w:val="ru-RU"/>
        </w:rPr>
        <w:t>функціональна</w:t>
      </w:r>
      <w:proofErr w:type="spellEnd"/>
      <w:r w:rsidRPr="004E6DE1">
        <w:rPr>
          <w:sz w:val="24"/>
          <w:szCs w:val="24"/>
          <w:lang w:val="ru-RU"/>
        </w:rPr>
        <w:t xml:space="preserve"> та </w:t>
      </w:r>
      <w:proofErr w:type="spellStart"/>
      <w:r w:rsidRPr="004E6DE1">
        <w:rPr>
          <w:sz w:val="24"/>
          <w:szCs w:val="24"/>
          <w:lang w:val="ru-RU"/>
        </w:rPr>
        <w:t>управлінська</w:t>
      </w:r>
      <w:proofErr w:type="spellEnd"/>
      <w:r w:rsidRPr="004E6DE1">
        <w:rPr>
          <w:sz w:val="24"/>
          <w:szCs w:val="24"/>
          <w:lang w:val="ru-RU"/>
        </w:rPr>
        <w:t xml:space="preserve"> </w:t>
      </w:r>
      <w:proofErr w:type="spellStart"/>
      <w:r w:rsidRPr="004E6DE1">
        <w:rPr>
          <w:sz w:val="24"/>
          <w:szCs w:val="24"/>
          <w:lang w:val="ru-RU"/>
        </w:rPr>
        <w:t>нерівномірність</w:t>
      </w:r>
      <w:proofErr w:type="spellEnd"/>
      <w:r w:rsidRPr="004E6DE1">
        <w:rPr>
          <w:sz w:val="24"/>
          <w:szCs w:val="24"/>
          <w:lang w:val="ru-RU"/>
        </w:rPr>
        <w:t xml:space="preserve"> і </w:t>
      </w:r>
      <w:proofErr w:type="spellStart"/>
      <w:r w:rsidRPr="004E6DE1">
        <w:rPr>
          <w:sz w:val="24"/>
          <w:szCs w:val="24"/>
          <w:lang w:val="ru-RU"/>
        </w:rPr>
        <w:t>некомплексність</w:t>
      </w:r>
      <w:proofErr w:type="spellEnd"/>
      <w:r w:rsidRPr="004E6DE1">
        <w:rPr>
          <w:sz w:val="24"/>
          <w:szCs w:val="24"/>
          <w:lang w:val="ru-RU"/>
        </w:rPr>
        <w:t xml:space="preserve"> </w:t>
      </w:r>
      <w:proofErr w:type="spellStart"/>
      <w:r w:rsidRPr="004E6DE1">
        <w:rPr>
          <w:sz w:val="24"/>
          <w:szCs w:val="24"/>
          <w:lang w:val="ru-RU"/>
        </w:rPr>
        <w:t>системи</w:t>
      </w:r>
      <w:proofErr w:type="spellEnd"/>
      <w:r w:rsidRPr="004E6DE1">
        <w:rPr>
          <w:sz w:val="24"/>
          <w:szCs w:val="24"/>
          <w:lang w:val="ru-RU"/>
        </w:rPr>
        <w:t xml:space="preserve"> </w:t>
      </w:r>
      <w:proofErr w:type="spellStart"/>
      <w:r w:rsidRPr="004E6DE1">
        <w:rPr>
          <w:sz w:val="24"/>
          <w:szCs w:val="24"/>
          <w:lang w:val="ru-RU"/>
        </w:rPr>
        <w:t>керування</w:t>
      </w:r>
      <w:proofErr w:type="spellEnd"/>
      <w:r w:rsidRPr="004E6DE1">
        <w:rPr>
          <w:sz w:val="24"/>
          <w:szCs w:val="24"/>
          <w:lang w:val="ru-RU"/>
        </w:rPr>
        <w:t xml:space="preserve"> </w:t>
      </w:r>
      <w:proofErr w:type="spellStart"/>
      <w:r w:rsidRPr="004E6DE1">
        <w:rPr>
          <w:sz w:val="24"/>
          <w:szCs w:val="24"/>
          <w:lang w:val="ru-RU"/>
        </w:rPr>
        <w:t>процесами</w:t>
      </w:r>
      <w:proofErr w:type="spellEnd"/>
      <w:r w:rsidRPr="004E6DE1">
        <w:rPr>
          <w:sz w:val="24"/>
          <w:szCs w:val="24"/>
          <w:lang w:val="ru-RU"/>
        </w:rPr>
        <w:t xml:space="preserve">), </w:t>
      </w:r>
      <w:proofErr w:type="spellStart"/>
      <w:r w:rsidRPr="004E6DE1">
        <w:rPr>
          <w:sz w:val="24"/>
          <w:szCs w:val="24"/>
          <w:lang w:val="ru-RU"/>
        </w:rPr>
        <w:t>інституційно-правовий</w:t>
      </w:r>
      <w:proofErr w:type="spellEnd"/>
      <w:r w:rsidRPr="004E6DE1">
        <w:rPr>
          <w:sz w:val="24"/>
          <w:szCs w:val="24"/>
          <w:lang w:val="ru-RU"/>
        </w:rPr>
        <w:t xml:space="preserve"> (</w:t>
      </w:r>
      <w:proofErr w:type="spellStart"/>
      <w:r w:rsidRPr="004E6DE1">
        <w:rPr>
          <w:sz w:val="24"/>
          <w:szCs w:val="24"/>
          <w:lang w:val="ru-RU"/>
        </w:rPr>
        <w:t>відсутність</w:t>
      </w:r>
      <w:proofErr w:type="spellEnd"/>
      <w:r w:rsidRPr="004E6DE1">
        <w:rPr>
          <w:sz w:val="24"/>
          <w:szCs w:val="24"/>
          <w:lang w:val="ru-RU"/>
        </w:rPr>
        <w:t xml:space="preserve"> </w:t>
      </w:r>
      <w:proofErr w:type="spellStart"/>
      <w:r w:rsidRPr="004E6DE1">
        <w:rPr>
          <w:sz w:val="24"/>
          <w:szCs w:val="24"/>
          <w:lang w:val="ru-RU"/>
        </w:rPr>
        <w:t>системи</w:t>
      </w:r>
      <w:proofErr w:type="spellEnd"/>
      <w:r w:rsidRPr="004E6DE1">
        <w:rPr>
          <w:sz w:val="24"/>
          <w:szCs w:val="24"/>
          <w:lang w:val="ru-RU"/>
        </w:rPr>
        <w:t xml:space="preserve"> нормативно-</w:t>
      </w:r>
      <w:proofErr w:type="spellStart"/>
      <w:r w:rsidRPr="004E6DE1">
        <w:rPr>
          <w:sz w:val="24"/>
          <w:szCs w:val="24"/>
          <w:lang w:val="ru-RU"/>
        </w:rPr>
        <w:t>правових</w:t>
      </w:r>
      <w:proofErr w:type="spellEnd"/>
      <w:r w:rsidRPr="004E6DE1">
        <w:rPr>
          <w:sz w:val="24"/>
          <w:szCs w:val="24"/>
          <w:lang w:val="ru-RU"/>
        </w:rPr>
        <w:t xml:space="preserve"> </w:t>
      </w:r>
      <w:proofErr w:type="spellStart"/>
      <w:r w:rsidRPr="004E6DE1">
        <w:rPr>
          <w:sz w:val="24"/>
          <w:szCs w:val="24"/>
          <w:lang w:val="ru-RU"/>
        </w:rPr>
        <w:t>актів</w:t>
      </w:r>
      <w:proofErr w:type="spellEnd"/>
      <w:r w:rsidRPr="004E6DE1">
        <w:rPr>
          <w:sz w:val="24"/>
          <w:szCs w:val="24"/>
          <w:lang w:val="ru-RU"/>
        </w:rPr>
        <w:t xml:space="preserve"> </w:t>
      </w:r>
      <w:proofErr w:type="spellStart"/>
      <w:r w:rsidRPr="004E6DE1">
        <w:rPr>
          <w:sz w:val="24"/>
          <w:szCs w:val="24"/>
          <w:lang w:val="ru-RU"/>
        </w:rPr>
        <w:t>забезпечуючих</w:t>
      </w:r>
      <w:proofErr w:type="spellEnd"/>
      <w:r w:rsidRPr="004E6DE1">
        <w:rPr>
          <w:sz w:val="24"/>
          <w:szCs w:val="24"/>
          <w:lang w:val="ru-RU"/>
        </w:rPr>
        <w:t xml:space="preserve"> </w:t>
      </w:r>
      <w:proofErr w:type="spellStart"/>
      <w:r w:rsidRPr="004E6DE1">
        <w:rPr>
          <w:sz w:val="24"/>
          <w:szCs w:val="24"/>
          <w:lang w:val="ru-RU"/>
        </w:rPr>
        <w:t>невідворотність</w:t>
      </w:r>
      <w:proofErr w:type="spellEnd"/>
      <w:r w:rsidRPr="004E6DE1">
        <w:rPr>
          <w:sz w:val="24"/>
          <w:szCs w:val="24"/>
          <w:lang w:val="ru-RU"/>
        </w:rPr>
        <w:t xml:space="preserve"> </w:t>
      </w:r>
      <w:proofErr w:type="spellStart"/>
      <w:r w:rsidRPr="004E6DE1">
        <w:rPr>
          <w:sz w:val="24"/>
          <w:szCs w:val="24"/>
          <w:lang w:val="ru-RU"/>
        </w:rPr>
        <w:t>процесів</w:t>
      </w:r>
      <w:proofErr w:type="spellEnd"/>
      <w:r w:rsidRPr="004E6DE1">
        <w:rPr>
          <w:sz w:val="24"/>
          <w:szCs w:val="24"/>
          <w:lang w:val="ru-RU"/>
        </w:rPr>
        <w:t xml:space="preserve"> </w:t>
      </w:r>
      <w:proofErr w:type="spellStart"/>
      <w:r w:rsidRPr="004E6DE1">
        <w:rPr>
          <w:sz w:val="24"/>
          <w:szCs w:val="24"/>
          <w:lang w:val="ru-RU"/>
        </w:rPr>
        <w:t>деокупації</w:t>
      </w:r>
      <w:proofErr w:type="spellEnd"/>
      <w:r w:rsidRPr="004E6DE1">
        <w:rPr>
          <w:sz w:val="24"/>
          <w:szCs w:val="24"/>
          <w:lang w:val="ru-RU"/>
        </w:rPr>
        <w:t xml:space="preserve"> та </w:t>
      </w:r>
      <w:proofErr w:type="spellStart"/>
      <w:r w:rsidRPr="004E6DE1">
        <w:rPr>
          <w:sz w:val="24"/>
          <w:szCs w:val="24"/>
          <w:lang w:val="ru-RU"/>
        </w:rPr>
        <w:t>реінтеграції</w:t>
      </w:r>
      <w:proofErr w:type="spellEnd"/>
      <w:r w:rsidRPr="004E6DE1">
        <w:rPr>
          <w:sz w:val="24"/>
          <w:szCs w:val="24"/>
          <w:lang w:val="ru-RU"/>
        </w:rPr>
        <w:t xml:space="preserve"> </w:t>
      </w:r>
      <w:proofErr w:type="spellStart"/>
      <w:r w:rsidRPr="004E6DE1">
        <w:rPr>
          <w:sz w:val="24"/>
          <w:szCs w:val="24"/>
          <w:lang w:val="ru-RU"/>
        </w:rPr>
        <w:t>територій</w:t>
      </w:r>
      <w:proofErr w:type="spellEnd"/>
      <w:r w:rsidRPr="004E6DE1">
        <w:rPr>
          <w:sz w:val="24"/>
          <w:szCs w:val="24"/>
          <w:lang w:val="ru-RU"/>
        </w:rPr>
        <w:t xml:space="preserve"> і </w:t>
      </w:r>
      <w:proofErr w:type="spellStart"/>
      <w:r w:rsidRPr="004E6DE1">
        <w:rPr>
          <w:sz w:val="24"/>
          <w:szCs w:val="24"/>
          <w:lang w:val="ru-RU"/>
        </w:rPr>
        <w:t>населення</w:t>
      </w:r>
      <w:proofErr w:type="spellEnd"/>
      <w:r w:rsidRPr="004E6DE1">
        <w:rPr>
          <w:sz w:val="24"/>
          <w:szCs w:val="24"/>
          <w:lang w:val="ru-RU"/>
        </w:rPr>
        <w:t xml:space="preserve">), </w:t>
      </w:r>
      <w:proofErr w:type="spellStart"/>
      <w:r w:rsidRPr="004E6DE1">
        <w:rPr>
          <w:sz w:val="24"/>
          <w:szCs w:val="24"/>
          <w:lang w:val="ru-RU"/>
        </w:rPr>
        <w:t>стратегічно-програмний</w:t>
      </w:r>
      <w:proofErr w:type="spellEnd"/>
      <w:r w:rsidRPr="004E6DE1">
        <w:rPr>
          <w:sz w:val="24"/>
          <w:szCs w:val="24"/>
          <w:lang w:val="ru-RU"/>
        </w:rPr>
        <w:t>, оперативно-</w:t>
      </w:r>
      <w:proofErr w:type="spellStart"/>
      <w:r w:rsidRPr="004E6DE1">
        <w:rPr>
          <w:sz w:val="24"/>
          <w:szCs w:val="24"/>
          <w:lang w:val="ru-RU"/>
        </w:rPr>
        <w:t>тактичний</w:t>
      </w:r>
      <w:proofErr w:type="spellEnd"/>
      <w:r w:rsidRPr="004E6DE1">
        <w:rPr>
          <w:sz w:val="24"/>
          <w:szCs w:val="24"/>
          <w:lang w:val="ru-RU"/>
        </w:rPr>
        <w:t xml:space="preserve"> (</w:t>
      </w:r>
      <w:proofErr w:type="spellStart"/>
      <w:r w:rsidRPr="004E6DE1">
        <w:rPr>
          <w:sz w:val="24"/>
          <w:szCs w:val="24"/>
          <w:lang w:val="ru-RU"/>
        </w:rPr>
        <w:t>відсутність</w:t>
      </w:r>
      <w:proofErr w:type="spellEnd"/>
      <w:r w:rsidRPr="004E6DE1">
        <w:rPr>
          <w:sz w:val="24"/>
          <w:szCs w:val="24"/>
          <w:lang w:val="ru-RU"/>
        </w:rPr>
        <w:t xml:space="preserve"> </w:t>
      </w:r>
      <w:proofErr w:type="spellStart"/>
      <w:r w:rsidRPr="004E6DE1">
        <w:rPr>
          <w:sz w:val="24"/>
          <w:szCs w:val="24"/>
          <w:lang w:val="ru-RU"/>
        </w:rPr>
        <w:t>короткострокових</w:t>
      </w:r>
      <w:proofErr w:type="spellEnd"/>
      <w:r w:rsidRPr="004E6DE1">
        <w:rPr>
          <w:sz w:val="24"/>
          <w:szCs w:val="24"/>
          <w:lang w:val="ru-RU"/>
        </w:rPr>
        <w:t xml:space="preserve"> </w:t>
      </w:r>
      <w:proofErr w:type="spellStart"/>
      <w:r w:rsidRPr="004E6DE1">
        <w:rPr>
          <w:sz w:val="24"/>
          <w:szCs w:val="24"/>
          <w:lang w:val="ru-RU"/>
        </w:rPr>
        <w:t>цільових</w:t>
      </w:r>
      <w:proofErr w:type="spellEnd"/>
      <w:r w:rsidRPr="004E6DE1">
        <w:rPr>
          <w:sz w:val="24"/>
          <w:szCs w:val="24"/>
          <w:lang w:val="ru-RU"/>
        </w:rPr>
        <w:t xml:space="preserve"> </w:t>
      </w:r>
      <w:proofErr w:type="spellStart"/>
      <w:r w:rsidRPr="004E6DE1">
        <w:rPr>
          <w:sz w:val="24"/>
          <w:szCs w:val="24"/>
          <w:lang w:val="ru-RU"/>
        </w:rPr>
        <w:t>програм</w:t>
      </w:r>
      <w:proofErr w:type="spellEnd"/>
      <w:r w:rsidRPr="004E6DE1">
        <w:rPr>
          <w:sz w:val="24"/>
          <w:szCs w:val="24"/>
          <w:lang w:val="ru-RU"/>
        </w:rPr>
        <w:t xml:space="preserve"> </w:t>
      </w:r>
      <w:proofErr w:type="spellStart"/>
      <w:r w:rsidRPr="004E6DE1">
        <w:rPr>
          <w:sz w:val="24"/>
          <w:szCs w:val="24"/>
          <w:lang w:val="ru-RU"/>
        </w:rPr>
        <w:t>соціально-економічного</w:t>
      </w:r>
      <w:proofErr w:type="spellEnd"/>
      <w:r w:rsidRPr="004E6DE1">
        <w:rPr>
          <w:sz w:val="24"/>
          <w:szCs w:val="24"/>
          <w:lang w:val="ru-RU"/>
        </w:rPr>
        <w:t xml:space="preserve"> </w:t>
      </w:r>
      <w:proofErr w:type="spellStart"/>
      <w:r w:rsidRPr="004E6DE1">
        <w:rPr>
          <w:sz w:val="24"/>
          <w:szCs w:val="24"/>
          <w:lang w:val="ru-RU"/>
        </w:rPr>
        <w:t>розвитку</w:t>
      </w:r>
      <w:proofErr w:type="spellEnd"/>
      <w:r w:rsidRPr="004E6DE1">
        <w:rPr>
          <w:sz w:val="24"/>
          <w:szCs w:val="24"/>
          <w:lang w:val="ru-RU"/>
        </w:rPr>
        <w:t xml:space="preserve"> </w:t>
      </w:r>
      <w:proofErr w:type="spellStart"/>
      <w:r w:rsidRPr="004E6DE1">
        <w:rPr>
          <w:sz w:val="24"/>
          <w:szCs w:val="24"/>
          <w:lang w:val="ru-RU"/>
        </w:rPr>
        <w:t>приконфліктних</w:t>
      </w:r>
      <w:proofErr w:type="spellEnd"/>
      <w:r w:rsidRPr="004E6DE1">
        <w:rPr>
          <w:sz w:val="24"/>
          <w:szCs w:val="24"/>
          <w:lang w:val="ru-RU"/>
        </w:rPr>
        <w:t xml:space="preserve"> </w:t>
      </w:r>
      <w:proofErr w:type="spellStart"/>
      <w:r w:rsidRPr="004E6DE1">
        <w:rPr>
          <w:sz w:val="24"/>
          <w:szCs w:val="24"/>
          <w:lang w:val="ru-RU"/>
        </w:rPr>
        <w:t>територій</w:t>
      </w:r>
      <w:proofErr w:type="spellEnd"/>
      <w:r w:rsidRPr="004E6DE1">
        <w:rPr>
          <w:sz w:val="24"/>
          <w:szCs w:val="24"/>
          <w:lang w:val="ru-RU"/>
        </w:rPr>
        <w:t xml:space="preserve">, </w:t>
      </w:r>
      <w:proofErr w:type="spellStart"/>
      <w:r w:rsidRPr="004E6DE1">
        <w:rPr>
          <w:sz w:val="24"/>
          <w:szCs w:val="24"/>
          <w:lang w:val="ru-RU"/>
        </w:rPr>
        <w:t>соціально-економічної</w:t>
      </w:r>
      <w:proofErr w:type="spellEnd"/>
      <w:r w:rsidRPr="004E6DE1">
        <w:rPr>
          <w:sz w:val="24"/>
          <w:szCs w:val="24"/>
          <w:lang w:val="ru-RU"/>
        </w:rPr>
        <w:t xml:space="preserve"> </w:t>
      </w:r>
      <w:proofErr w:type="spellStart"/>
      <w:r w:rsidRPr="004E6DE1">
        <w:rPr>
          <w:sz w:val="24"/>
          <w:szCs w:val="24"/>
          <w:lang w:val="ru-RU"/>
        </w:rPr>
        <w:t>реінтеграції</w:t>
      </w:r>
      <w:proofErr w:type="spellEnd"/>
      <w:r w:rsidRPr="004E6DE1">
        <w:rPr>
          <w:sz w:val="24"/>
          <w:szCs w:val="24"/>
          <w:lang w:val="ru-RU"/>
        </w:rPr>
        <w:t xml:space="preserve"> </w:t>
      </w:r>
      <w:proofErr w:type="spellStart"/>
      <w:r w:rsidRPr="004E6DE1">
        <w:rPr>
          <w:sz w:val="24"/>
          <w:szCs w:val="24"/>
          <w:lang w:val="ru-RU"/>
        </w:rPr>
        <w:t>тимчасово</w:t>
      </w:r>
      <w:proofErr w:type="spellEnd"/>
      <w:r w:rsidRPr="004E6DE1">
        <w:rPr>
          <w:sz w:val="24"/>
          <w:szCs w:val="24"/>
          <w:lang w:val="ru-RU"/>
        </w:rPr>
        <w:t xml:space="preserve"> </w:t>
      </w:r>
      <w:proofErr w:type="spellStart"/>
      <w:r w:rsidRPr="004E6DE1">
        <w:rPr>
          <w:sz w:val="24"/>
          <w:szCs w:val="24"/>
          <w:lang w:val="ru-RU"/>
        </w:rPr>
        <w:t>окупованих</w:t>
      </w:r>
      <w:proofErr w:type="spellEnd"/>
      <w:r w:rsidRPr="004E6DE1">
        <w:rPr>
          <w:sz w:val="24"/>
          <w:szCs w:val="24"/>
          <w:lang w:val="ru-RU"/>
        </w:rPr>
        <w:t xml:space="preserve"> </w:t>
      </w:r>
      <w:proofErr w:type="spellStart"/>
      <w:r w:rsidRPr="004E6DE1">
        <w:rPr>
          <w:sz w:val="24"/>
          <w:szCs w:val="24"/>
          <w:lang w:val="ru-RU"/>
        </w:rPr>
        <w:t>територій</w:t>
      </w:r>
      <w:proofErr w:type="spellEnd"/>
      <w:r w:rsidRPr="004E6DE1">
        <w:rPr>
          <w:sz w:val="24"/>
          <w:szCs w:val="24"/>
          <w:lang w:val="ru-RU"/>
        </w:rPr>
        <w:t xml:space="preserve">), </w:t>
      </w:r>
      <w:proofErr w:type="spellStart"/>
      <w:r w:rsidRPr="004E6DE1">
        <w:rPr>
          <w:sz w:val="24"/>
          <w:szCs w:val="24"/>
          <w:lang w:val="ru-RU"/>
        </w:rPr>
        <w:t>міжнародної</w:t>
      </w:r>
      <w:proofErr w:type="spellEnd"/>
      <w:r w:rsidRPr="004E6DE1">
        <w:rPr>
          <w:sz w:val="24"/>
          <w:szCs w:val="24"/>
          <w:lang w:val="ru-RU"/>
        </w:rPr>
        <w:t xml:space="preserve"> </w:t>
      </w:r>
      <w:proofErr w:type="spellStart"/>
      <w:r w:rsidRPr="004E6DE1">
        <w:rPr>
          <w:sz w:val="24"/>
          <w:szCs w:val="24"/>
          <w:lang w:val="ru-RU"/>
        </w:rPr>
        <w:t>підтримки</w:t>
      </w:r>
      <w:proofErr w:type="spellEnd"/>
      <w:r w:rsidRPr="004E6DE1">
        <w:rPr>
          <w:sz w:val="24"/>
          <w:szCs w:val="24"/>
          <w:lang w:val="ru-RU"/>
        </w:rPr>
        <w:t xml:space="preserve"> (</w:t>
      </w:r>
      <w:proofErr w:type="spellStart"/>
      <w:r w:rsidRPr="004E6DE1">
        <w:rPr>
          <w:sz w:val="24"/>
          <w:szCs w:val="24"/>
          <w:lang w:val="ru-RU"/>
        </w:rPr>
        <w:t>низькі</w:t>
      </w:r>
      <w:proofErr w:type="spellEnd"/>
      <w:r w:rsidRPr="004E6DE1">
        <w:rPr>
          <w:sz w:val="24"/>
          <w:szCs w:val="24"/>
          <w:lang w:val="ru-RU"/>
        </w:rPr>
        <w:t xml:space="preserve"> </w:t>
      </w:r>
      <w:proofErr w:type="spellStart"/>
      <w:r w:rsidRPr="004E6DE1">
        <w:rPr>
          <w:sz w:val="24"/>
          <w:szCs w:val="24"/>
          <w:lang w:val="ru-RU"/>
        </w:rPr>
        <w:t>темпи</w:t>
      </w:r>
      <w:proofErr w:type="spellEnd"/>
      <w:r w:rsidRPr="004E6DE1">
        <w:rPr>
          <w:sz w:val="24"/>
          <w:szCs w:val="24"/>
          <w:lang w:val="ru-RU"/>
        </w:rPr>
        <w:t xml:space="preserve"> </w:t>
      </w:r>
      <w:proofErr w:type="spellStart"/>
      <w:r w:rsidRPr="004E6DE1">
        <w:rPr>
          <w:sz w:val="24"/>
          <w:szCs w:val="24"/>
          <w:lang w:val="ru-RU"/>
        </w:rPr>
        <w:t>впровадження</w:t>
      </w:r>
      <w:proofErr w:type="spellEnd"/>
      <w:r w:rsidRPr="004E6DE1">
        <w:rPr>
          <w:sz w:val="24"/>
          <w:szCs w:val="24"/>
          <w:lang w:val="ru-RU"/>
        </w:rPr>
        <w:t xml:space="preserve"> практик </w:t>
      </w:r>
      <w:proofErr w:type="spellStart"/>
      <w:r w:rsidRPr="004E6DE1">
        <w:rPr>
          <w:sz w:val="24"/>
          <w:szCs w:val="24"/>
          <w:lang w:val="ru-RU"/>
        </w:rPr>
        <w:t>протидії</w:t>
      </w:r>
      <w:proofErr w:type="spellEnd"/>
      <w:r w:rsidRPr="004E6DE1">
        <w:rPr>
          <w:sz w:val="24"/>
          <w:szCs w:val="24"/>
          <w:lang w:val="ru-RU"/>
        </w:rPr>
        <w:t xml:space="preserve"> </w:t>
      </w:r>
      <w:proofErr w:type="spellStart"/>
      <w:r w:rsidRPr="004E6DE1">
        <w:rPr>
          <w:sz w:val="24"/>
          <w:szCs w:val="24"/>
          <w:lang w:val="ru-RU"/>
        </w:rPr>
        <w:t>системній</w:t>
      </w:r>
      <w:proofErr w:type="spellEnd"/>
      <w:r w:rsidRPr="004E6DE1">
        <w:rPr>
          <w:sz w:val="24"/>
          <w:szCs w:val="24"/>
          <w:lang w:val="ru-RU"/>
        </w:rPr>
        <w:t xml:space="preserve"> </w:t>
      </w:r>
      <w:proofErr w:type="spellStart"/>
      <w:r w:rsidRPr="004E6DE1">
        <w:rPr>
          <w:sz w:val="24"/>
          <w:szCs w:val="24"/>
          <w:lang w:val="ru-RU"/>
        </w:rPr>
        <w:t>тінізації</w:t>
      </w:r>
      <w:proofErr w:type="spellEnd"/>
      <w:r w:rsidRPr="004E6DE1">
        <w:rPr>
          <w:sz w:val="24"/>
          <w:szCs w:val="24"/>
          <w:lang w:val="ru-RU"/>
        </w:rPr>
        <w:t xml:space="preserve">, </w:t>
      </w:r>
      <w:proofErr w:type="spellStart"/>
      <w:r w:rsidRPr="004E6DE1">
        <w:rPr>
          <w:sz w:val="24"/>
          <w:szCs w:val="24"/>
          <w:lang w:val="ru-RU"/>
        </w:rPr>
        <w:t>корупції</w:t>
      </w:r>
      <w:proofErr w:type="spellEnd"/>
      <w:r w:rsidRPr="004E6DE1">
        <w:rPr>
          <w:sz w:val="24"/>
          <w:szCs w:val="24"/>
          <w:lang w:val="ru-RU"/>
        </w:rPr>
        <w:t xml:space="preserve">, </w:t>
      </w:r>
      <w:proofErr w:type="spellStart"/>
      <w:r w:rsidRPr="004E6DE1">
        <w:rPr>
          <w:sz w:val="24"/>
          <w:szCs w:val="24"/>
          <w:lang w:val="ru-RU"/>
        </w:rPr>
        <w:t>розвитку</w:t>
      </w:r>
      <w:proofErr w:type="spellEnd"/>
      <w:r w:rsidRPr="004E6DE1">
        <w:rPr>
          <w:sz w:val="24"/>
          <w:szCs w:val="24"/>
          <w:lang w:val="ru-RU"/>
        </w:rPr>
        <w:t xml:space="preserve"> </w:t>
      </w:r>
      <w:proofErr w:type="spellStart"/>
      <w:r w:rsidRPr="004E6DE1">
        <w:rPr>
          <w:sz w:val="24"/>
          <w:szCs w:val="24"/>
          <w:lang w:val="ru-RU"/>
        </w:rPr>
        <w:t>конкуренції</w:t>
      </w:r>
      <w:proofErr w:type="spellEnd"/>
      <w:r w:rsidRPr="004E6DE1">
        <w:rPr>
          <w:sz w:val="24"/>
          <w:szCs w:val="24"/>
          <w:lang w:val="ru-RU"/>
        </w:rPr>
        <w:t xml:space="preserve"> та </w:t>
      </w:r>
      <w:proofErr w:type="spellStart"/>
      <w:r w:rsidRPr="004E6DE1">
        <w:rPr>
          <w:sz w:val="24"/>
          <w:szCs w:val="24"/>
          <w:lang w:val="ru-RU"/>
        </w:rPr>
        <w:t>економічної</w:t>
      </w:r>
      <w:proofErr w:type="spellEnd"/>
      <w:r w:rsidRPr="004E6DE1">
        <w:rPr>
          <w:sz w:val="24"/>
          <w:szCs w:val="24"/>
          <w:lang w:val="ru-RU"/>
        </w:rPr>
        <w:t xml:space="preserve"> </w:t>
      </w:r>
      <w:proofErr w:type="spellStart"/>
      <w:r w:rsidRPr="004E6DE1">
        <w:rPr>
          <w:sz w:val="24"/>
          <w:szCs w:val="24"/>
          <w:lang w:val="ru-RU"/>
        </w:rPr>
        <w:t>свободи</w:t>
      </w:r>
      <w:proofErr w:type="spellEnd"/>
      <w:r w:rsidRPr="004E6DE1">
        <w:rPr>
          <w:sz w:val="24"/>
          <w:szCs w:val="24"/>
          <w:lang w:val="ru-RU"/>
        </w:rPr>
        <w:t xml:space="preserve">, </w:t>
      </w:r>
      <w:proofErr w:type="spellStart"/>
      <w:r w:rsidRPr="004E6DE1">
        <w:rPr>
          <w:sz w:val="24"/>
          <w:szCs w:val="24"/>
          <w:lang w:val="ru-RU"/>
        </w:rPr>
        <w:t>протидії</w:t>
      </w:r>
      <w:proofErr w:type="spellEnd"/>
      <w:r w:rsidRPr="004E6DE1">
        <w:rPr>
          <w:sz w:val="24"/>
          <w:szCs w:val="24"/>
          <w:lang w:val="ru-RU"/>
        </w:rPr>
        <w:t xml:space="preserve"> </w:t>
      </w:r>
      <w:proofErr w:type="spellStart"/>
      <w:r w:rsidRPr="004E6DE1">
        <w:rPr>
          <w:sz w:val="24"/>
          <w:szCs w:val="24"/>
          <w:lang w:val="ru-RU"/>
        </w:rPr>
        <w:t>гібридним</w:t>
      </w:r>
      <w:proofErr w:type="spellEnd"/>
      <w:r w:rsidRPr="004E6DE1">
        <w:rPr>
          <w:sz w:val="24"/>
          <w:szCs w:val="24"/>
          <w:lang w:val="ru-RU"/>
        </w:rPr>
        <w:t xml:space="preserve"> </w:t>
      </w:r>
      <w:proofErr w:type="spellStart"/>
      <w:r w:rsidRPr="004E6DE1">
        <w:rPr>
          <w:sz w:val="24"/>
          <w:szCs w:val="24"/>
          <w:lang w:val="ru-RU"/>
        </w:rPr>
        <w:t>ризикам</w:t>
      </w:r>
      <w:proofErr w:type="spellEnd"/>
      <w:r w:rsidRPr="004E6DE1">
        <w:rPr>
          <w:sz w:val="24"/>
          <w:szCs w:val="24"/>
          <w:lang w:val="ru-RU"/>
        </w:rPr>
        <w:t xml:space="preserve"> і </w:t>
      </w:r>
      <w:proofErr w:type="spellStart"/>
      <w:r w:rsidRPr="004E6DE1">
        <w:rPr>
          <w:sz w:val="24"/>
          <w:szCs w:val="24"/>
          <w:lang w:val="ru-RU"/>
        </w:rPr>
        <w:t>загрозам</w:t>
      </w:r>
      <w:proofErr w:type="spellEnd"/>
      <w:r w:rsidRPr="004E6DE1">
        <w:rPr>
          <w:sz w:val="24"/>
          <w:szCs w:val="24"/>
          <w:lang w:val="ru-RU"/>
        </w:rPr>
        <w:t>).</w:t>
      </w:r>
    </w:p>
    <w:p w14:paraId="39E4C6BB" w14:textId="77777777" w:rsidR="00AF1211" w:rsidRPr="004E6DE1" w:rsidRDefault="00AF1211" w:rsidP="00AF1211">
      <w:pPr>
        <w:tabs>
          <w:tab w:val="left" w:pos="993"/>
        </w:tabs>
        <w:spacing w:line="233" w:lineRule="auto"/>
        <w:ind w:firstLine="708"/>
        <w:jc w:val="both"/>
        <w:rPr>
          <w:bCs/>
          <w:sz w:val="24"/>
          <w:szCs w:val="24"/>
          <w:lang w:val="ru-RU" w:eastAsia="uk-UA"/>
        </w:rPr>
      </w:pPr>
      <w:proofErr w:type="spellStart"/>
      <w:r w:rsidRPr="004E6DE1">
        <w:rPr>
          <w:sz w:val="24"/>
          <w:szCs w:val="24"/>
          <w:lang w:val="ru-RU" w:eastAsia="uk-UA"/>
        </w:rPr>
        <w:t>Відтак</w:t>
      </w:r>
      <w:proofErr w:type="spellEnd"/>
      <w:r w:rsidRPr="004E6DE1">
        <w:rPr>
          <w:sz w:val="24"/>
          <w:szCs w:val="24"/>
          <w:lang w:val="ru-RU" w:eastAsia="uk-UA"/>
        </w:rPr>
        <w:t>, м</w:t>
      </w:r>
      <w:r w:rsidRPr="004E6DE1">
        <w:rPr>
          <w:sz w:val="24"/>
          <w:szCs w:val="24"/>
          <w:lang w:val="ru-RU"/>
        </w:rPr>
        <w:t xml:space="preserve">етою </w:t>
      </w:r>
      <w:proofErr w:type="spellStart"/>
      <w:r w:rsidRPr="004E6DE1">
        <w:rPr>
          <w:sz w:val="24"/>
          <w:szCs w:val="24"/>
          <w:lang w:val="ru-RU"/>
        </w:rPr>
        <w:t>державної</w:t>
      </w:r>
      <w:proofErr w:type="spellEnd"/>
      <w:r w:rsidRPr="004E6DE1">
        <w:rPr>
          <w:sz w:val="24"/>
          <w:szCs w:val="24"/>
          <w:lang w:val="ru-RU"/>
        </w:rPr>
        <w:t xml:space="preserve"> </w:t>
      </w:r>
      <w:proofErr w:type="spellStart"/>
      <w:r w:rsidRPr="004E6DE1">
        <w:rPr>
          <w:sz w:val="24"/>
          <w:szCs w:val="24"/>
          <w:lang w:val="ru-RU"/>
        </w:rPr>
        <w:t>пол</w:t>
      </w:r>
      <w:r w:rsidRPr="004E6DE1">
        <w:rPr>
          <w:spacing w:val="-4"/>
          <w:sz w:val="24"/>
          <w:szCs w:val="24"/>
          <w:lang w:val="ru-RU"/>
        </w:rPr>
        <w:t>ітики</w:t>
      </w:r>
      <w:proofErr w:type="spellEnd"/>
      <w:r w:rsidRPr="004E6DE1">
        <w:rPr>
          <w:spacing w:val="-4"/>
          <w:sz w:val="24"/>
          <w:szCs w:val="24"/>
          <w:lang w:val="ru-RU"/>
        </w:rPr>
        <w:t xml:space="preserve"> в </w:t>
      </w:r>
      <w:proofErr w:type="spellStart"/>
      <w:r w:rsidRPr="004E6DE1">
        <w:rPr>
          <w:spacing w:val="-4"/>
          <w:sz w:val="24"/>
          <w:szCs w:val="24"/>
          <w:lang w:val="ru-RU"/>
        </w:rPr>
        <w:t>аналізованій</w:t>
      </w:r>
      <w:proofErr w:type="spellEnd"/>
      <w:r w:rsidRPr="004E6DE1">
        <w:rPr>
          <w:spacing w:val="-4"/>
          <w:sz w:val="24"/>
          <w:szCs w:val="24"/>
          <w:lang w:val="ru-RU"/>
        </w:rPr>
        <w:t xml:space="preserve"> </w:t>
      </w:r>
      <w:proofErr w:type="spellStart"/>
      <w:r w:rsidRPr="004E6DE1">
        <w:rPr>
          <w:spacing w:val="-4"/>
          <w:sz w:val="24"/>
          <w:szCs w:val="24"/>
          <w:lang w:val="ru-RU"/>
        </w:rPr>
        <w:t>сфері</w:t>
      </w:r>
      <w:proofErr w:type="spellEnd"/>
      <w:r w:rsidRPr="004E6DE1">
        <w:rPr>
          <w:spacing w:val="-4"/>
          <w:sz w:val="24"/>
          <w:szCs w:val="24"/>
          <w:lang w:val="ru-RU"/>
        </w:rPr>
        <w:t xml:space="preserve"> </w:t>
      </w:r>
      <w:proofErr w:type="spellStart"/>
      <w:r w:rsidRPr="004E6DE1">
        <w:rPr>
          <w:spacing w:val="-4"/>
          <w:sz w:val="24"/>
          <w:szCs w:val="24"/>
          <w:lang w:val="ru-RU"/>
        </w:rPr>
        <w:t>має</w:t>
      </w:r>
      <w:proofErr w:type="spellEnd"/>
      <w:r w:rsidRPr="004E6DE1">
        <w:rPr>
          <w:spacing w:val="-4"/>
          <w:sz w:val="24"/>
          <w:szCs w:val="24"/>
          <w:lang w:val="ru-RU"/>
        </w:rPr>
        <w:t xml:space="preserve"> стати </w:t>
      </w:r>
      <w:proofErr w:type="spellStart"/>
      <w:r w:rsidRPr="004E6DE1">
        <w:rPr>
          <w:spacing w:val="-4"/>
          <w:sz w:val="24"/>
          <w:szCs w:val="24"/>
          <w:lang w:val="ru-RU"/>
        </w:rPr>
        <w:t>зміцнення</w:t>
      </w:r>
      <w:proofErr w:type="spellEnd"/>
      <w:r w:rsidRPr="004E6DE1">
        <w:rPr>
          <w:spacing w:val="-4"/>
          <w:sz w:val="24"/>
          <w:szCs w:val="24"/>
          <w:lang w:val="ru-RU"/>
        </w:rPr>
        <w:t xml:space="preserve"> </w:t>
      </w:r>
      <w:proofErr w:type="spellStart"/>
      <w:r w:rsidRPr="004E6DE1">
        <w:rPr>
          <w:spacing w:val="-4"/>
          <w:sz w:val="24"/>
          <w:szCs w:val="24"/>
          <w:lang w:val="ru-RU"/>
        </w:rPr>
        <w:t>економічної</w:t>
      </w:r>
      <w:proofErr w:type="spellEnd"/>
      <w:r w:rsidRPr="004E6DE1">
        <w:rPr>
          <w:spacing w:val="-4"/>
          <w:sz w:val="24"/>
          <w:szCs w:val="24"/>
          <w:lang w:val="ru-RU"/>
        </w:rPr>
        <w:t xml:space="preserve"> </w:t>
      </w:r>
      <w:proofErr w:type="spellStart"/>
      <w:r w:rsidRPr="004E6DE1">
        <w:rPr>
          <w:spacing w:val="-4"/>
          <w:sz w:val="24"/>
          <w:szCs w:val="24"/>
          <w:lang w:val="ru-RU"/>
        </w:rPr>
        <w:t>безпеки</w:t>
      </w:r>
      <w:proofErr w:type="spellEnd"/>
      <w:r w:rsidRPr="004E6DE1">
        <w:rPr>
          <w:spacing w:val="-4"/>
          <w:sz w:val="24"/>
          <w:szCs w:val="24"/>
          <w:lang w:val="ru-RU"/>
        </w:rPr>
        <w:t xml:space="preserve"> та </w:t>
      </w:r>
      <w:proofErr w:type="spellStart"/>
      <w:r w:rsidRPr="004E6DE1">
        <w:rPr>
          <w:spacing w:val="-4"/>
          <w:sz w:val="24"/>
          <w:szCs w:val="24"/>
          <w:lang w:val="ru-RU"/>
        </w:rPr>
        <w:t>посилення</w:t>
      </w:r>
      <w:proofErr w:type="spellEnd"/>
      <w:r w:rsidRPr="004E6DE1">
        <w:rPr>
          <w:spacing w:val="-4"/>
          <w:sz w:val="24"/>
          <w:szCs w:val="24"/>
          <w:lang w:val="ru-RU"/>
        </w:rPr>
        <w:t xml:space="preserve"> </w:t>
      </w:r>
      <w:proofErr w:type="spellStart"/>
      <w:r w:rsidRPr="004E6DE1">
        <w:rPr>
          <w:spacing w:val="-4"/>
          <w:sz w:val="24"/>
          <w:szCs w:val="24"/>
          <w:lang w:val="ru-RU"/>
        </w:rPr>
        <w:t>конкурентоспроможності</w:t>
      </w:r>
      <w:proofErr w:type="spellEnd"/>
      <w:r w:rsidRPr="004E6DE1">
        <w:rPr>
          <w:spacing w:val="-4"/>
          <w:sz w:val="24"/>
          <w:szCs w:val="24"/>
          <w:lang w:val="ru-RU"/>
        </w:rPr>
        <w:t xml:space="preserve"> </w:t>
      </w:r>
      <w:proofErr w:type="spellStart"/>
      <w:r w:rsidRPr="004E6DE1">
        <w:rPr>
          <w:spacing w:val="-4"/>
          <w:sz w:val="24"/>
          <w:szCs w:val="24"/>
          <w:lang w:val="ru-RU"/>
        </w:rPr>
        <w:t>національної</w:t>
      </w:r>
      <w:proofErr w:type="spellEnd"/>
      <w:r w:rsidRPr="004E6DE1">
        <w:rPr>
          <w:spacing w:val="-4"/>
          <w:sz w:val="24"/>
          <w:szCs w:val="24"/>
          <w:lang w:val="ru-RU"/>
        </w:rPr>
        <w:t xml:space="preserve"> </w:t>
      </w:r>
      <w:proofErr w:type="spellStart"/>
      <w:r w:rsidRPr="004E6DE1">
        <w:rPr>
          <w:spacing w:val="-4"/>
          <w:sz w:val="24"/>
          <w:szCs w:val="24"/>
          <w:lang w:val="ru-RU"/>
        </w:rPr>
        <w:t>економіки</w:t>
      </w:r>
      <w:proofErr w:type="spellEnd"/>
      <w:r w:rsidRPr="004E6DE1">
        <w:rPr>
          <w:spacing w:val="-4"/>
          <w:sz w:val="24"/>
          <w:szCs w:val="24"/>
          <w:lang w:val="ru-RU"/>
        </w:rPr>
        <w:t xml:space="preserve"> </w:t>
      </w:r>
      <w:proofErr w:type="spellStart"/>
      <w:r w:rsidRPr="004E6DE1">
        <w:rPr>
          <w:spacing w:val="-4"/>
          <w:sz w:val="24"/>
          <w:szCs w:val="24"/>
          <w:lang w:val="ru-RU"/>
        </w:rPr>
        <w:t>України</w:t>
      </w:r>
      <w:proofErr w:type="spellEnd"/>
      <w:r w:rsidRPr="004E6DE1">
        <w:rPr>
          <w:spacing w:val="-4"/>
          <w:sz w:val="24"/>
          <w:szCs w:val="24"/>
          <w:lang w:val="ru-RU"/>
        </w:rPr>
        <w:t xml:space="preserve">, </w:t>
      </w:r>
      <w:proofErr w:type="spellStart"/>
      <w:r w:rsidRPr="004E6DE1">
        <w:rPr>
          <w:spacing w:val="-4"/>
          <w:sz w:val="24"/>
          <w:szCs w:val="24"/>
          <w:lang w:val="ru-RU"/>
        </w:rPr>
        <w:t>повноцінна</w:t>
      </w:r>
      <w:proofErr w:type="spellEnd"/>
      <w:r w:rsidRPr="004E6DE1">
        <w:rPr>
          <w:spacing w:val="-4"/>
          <w:sz w:val="24"/>
          <w:szCs w:val="24"/>
          <w:lang w:val="ru-RU"/>
        </w:rPr>
        <w:t xml:space="preserve"> </w:t>
      </w:r>
      <w:proofErr w:type="spellStart"/>
      <w:r w:rsidRPr="004E6DE1">
        <w:rPr>
          <w:spacing w:val="-4"/>
          <w:sz w:val="24"/>
          <w:szCs w:val="24"/>
          <w:lang w:val="ru-RU"/>
        </w:rPr>
        <w:t>реінтеграція</w:t>
      </w:r>
      <w:proofErr w:type="spellEnd"/>
      <w:r w:rsidRPr="004E6DE1">
        <w:rPr>
          <w:spacing w:val="-4"/>
          <w:sz w:val="24"/>
          <w:szCs w:val="24"/>
          <w:lang w:val="ru-RU"/>
        </w:rPr>
        <w:t xml:space="preserve"> </w:t>
      </w:r>
      <w:proofErr w:type="spellStart"/>
      <w:r w:rsidRPr="004E6DE1">
        <w:rPr>
          <w:spacing w:val="-4"/>
          <w:sz w:val="24"/>
          <w:szCs w:val="24"/>
          <w:lang w:val="ru-RU"/>
        </w:rPr>
        <w:t>тимчасово</w:t>
      </w:r>
      <w:proofErr w:type="spellEnd"/>
      <w:r w:rsidRPr="004E6DE1">
        <w:rPr>
          <w:spacing w:val="-4"/>
          <w:sz w:val="24"/>
          <w:szCs w:val="24"/>
          <w:lang w:val="ru-RU"/>
        </w:rPr>
        <w:t xml:space="preserve"> </w:t>
      </w:r>
      <w:proofErr w:type="spellStart"/>
      <w:r w:rsidRPr="004E6DE1">
        <w:rPr>
          <w:spacing w:val="-4"/>
          <w:sz w:val="24"/>
          <w:szCs w:val="24"/>
          <w:lang w:val="ru-RU"/>
        </w:rPr>
        <w:t>окупованих</w:t>
      </w:r>
      <w:proofErr w:type="spellEnd"/>
      <w:r w:rsidRPr="004E6DE1">
        <w:rPr>
          <w:spacing w:val="-4"/>
          <w:sz w:val="24"/>
          <w:szCs w:val="24"/>
          <w:lang w:val="ru-RU"/>
        </w:rPr>
        <w:t xml:space="preserve"> </w:t>
      </w:r>
      <w:proofErr w:type="spellStart"/>
      <w:r w:rsidRPr="004E6DE1">
        <w:rPr>
          <w:spacing w:val="-4"/>
          <w:sz w:val="24"/>
          <w:szCs w:val="24"/>
          <w:lang w:val="ru-RU"/>
        </w:rPr>
        <w:t>територій</w:t>
      </w:r>
      <w:proofErr w:type="spellEnd"/>
      <w:r w:rsidRPr="004E6DE1">
        <w:rPr>
          <w:spacing w:val="-4"/>
          <w:sz w:val="24"/>
          <w:szCs w:val="24"/>
          <w:lang w:val="ru-RU"/>
        </w:rPr>
        <w:t xml:space="preserve"> на засадах </w:t>
      </w:r>
      <w:proofErr w:type="spellStart"/>
      <w:r w:rsidRPr="004E6DE1">
        <w:rPr>
          <w:spacing w:val="-4"/>
          <w:sz w:val="24"/>
          <w:szCs w:val="24"/>
          <w:lang w:val="ru-RU"/>
        </w:rPr>
        <w:t>соціально-економічного</w:t>
      </w:r>
      <w:proofErr w:type="spellEnd"/>
      <w:r w:rsidRPr="004E6DE1">
        <w:rPr>
          <w:spacing w:val="-4"/>
          <w:sz w:val="24"/>
          <w:szCs w:val="24"/>
          <w:lang w:val="ru-RU"/>
        </w:rPr>
        <w:t xml:space="preserve"> </w:t>
      </w:r>
      <w:proofErr w:type="spellStart"/>
      <w:r w:rsidRPr="004E6DE1">
        <w:rPr>
          <w:spacing w:val="-4"/>
          <w:sz w:val="24"/>
          <w:szCs w:val="24"/>
          <w:lang w:val="ru-RU"/>
        </w:rPr>
        <w:t>розвитку</w:t>
      </w:r>
      <w:proofErr w:type="spellEnd"/>
      <w:r w:rsidRPr="004E6DE1">
        <w:rPr>
          <w:spacing w:val="-4"/>
          <w:sz w:val="24"/>
          <w:szCs w:val="24"/>
          <w:lang w:val="ru-RU"/>
        </w:rPr>
        <w:t xml:space="preserve"> і </w:t>
      </w:r>
      <w:proofErr w:type="spellStart"/>
      <w:r w:rsidRPr="004E6DE1">
        <w:rPr>
          <w:spacing w:val="-4"/>
          <w:sz w:val="24"/>
          <w:szCs w:val="24"/>
          <w:lang w:val="ru-RU"/>
        </w:rPr>
        <w:t>реалізації</w:t>
      </w:r>
      <w:proofErr w:type="spellEnd"/>
      <w:r w:rsidRPr="004E6DE1">
        <w:rPr>
          <w:spacing w:val="-4"/>
          <w:sz w:val="24"/>
          <w:szCs w:val="24"/>
          <w:lang w:val="ru-RU"/>
        </w:rPr>
        <w:t xml:space="preserve"> </w:t>
      </w:r>
      <w:proofErr w:type="spellStart"/>
      <w:r w:rsidRPr="004E6DE1">
        <w:rPr>
          <w:spacing w:val="-4"/>
          <w:sz w:val="24"/>
          <w:szCs w:val="24"/>
          <w:lang w:val="ru-RU"/>
        </w:rPr>
        <w:t>потенціалу</w:t>
      </w:r>
      <w:proofErr w:type="spellEnd"/>
      <w:r w:rsidRPr="004E6DE1">
        <w:rPr>
          <w:spacing w:val="-4"/>
          <w:sz w:val="24"/>
          <w:szCs w:val="24"/>
          <w:lang w:val="ru-RU"/>
        </w:rPr>
        <w:t xml:space="preserve"> </w:t>
      </w:r>
      <w:proofErr w:type="spellStart"/>
      <w:r w:rsidRPr="004E6DE1">
        <w:rPr>
          <w:spacing w:val="-4"/>
          <w:sz w:val="24"/>
          <w:szCs w:val="24"/>
          <w:lang w:val="ru-RU"/>
        </w:rPr>
        <w:t>регіону</w:t>
      </w:r>
      <w:proofErr w:type="spellEnd"/>
      <w:r w:rsidRPr="004E6DE1">
        <w:rPr>
          <w:spacing w:val="-4"/>
          <w:sz w:val="24"/>
          <w:szCs w:val="24"/>
          <w:lang w:val="ru-RU"/>
        </w:rPr>
        <w:t xml:space="preserve"> </w:t>
      </w:r>
      <w:proofErr w:type="spellStart"/>
      <w:r w:rsidRPr="004E6DE1">
        <w:rPr>
          <w:spacing w:val="-4"/>
          <w:sz w:val="24"/>
          <w:szCs w:val="24"/>
          <w:lang w:val="ru-RU"/>
        </w:rPr>
        <w:t>Донбасу</w:t>
      </w:r>
      <w:proofErr w:type="spellEnd"/>
      <w:r w:rsidRPr="004E6DE1">
        <w:rPr>
          <w:spacing w:val="-4"/>
          <w:sz w:val="24"/>
          <w:szCs w:val="24"/>
          <w:lang w:val="ru-RU"/>
        </w:rPr>
        <w:t xml:space="preserve">. </w:t>
      </w:r>
      <w:proofErr w:type="spellStart"/>
      <w:r w:rsidRPr="004E6DE1">
        <w:rPr>
          <w:spacing w:val="-4"/>
          <w:sz w:val="24"/>
          <w:szCs w:val="24"/>
          <w:lang w:val="ru-RU"/>
        </w:rPr>
        <w:t>Реалізація</w:t>
      </w:r>
      <w:proofErr w:type="spellEnd"/>
      <w:r w:rsidRPr="004E6DE1">
        <w:rPr>
          <w:spacing w:val="-4"/>
          <w:sz w:val="24"/>
          <w:szCs w:val="24"/>
          <w:lang w:val="ru-RU"/>
        </w:rPr>
        <w:t xml:space="preserve"> </w:t>
      </w:r>
      <w:proofErr w:type="spellStart"/>
      <w:r w:rsidRPr="004E6DE1">
        <w:rPr>
          <w:spacing w:val="-4"/>
          <w:sz w:val="24"/>
          <w:szCs w:val="24"/>
          <w:lang w:val="ru-RU"/>
        </w:rPr>
        <w:t>цієї</w:t>
      </w:r>
      <w:proofErr w:type="spellEnd"/>
      <w:r w:rsidRPr="004E6DE1">
        <w:rPr>
          <w:spacing w:val="-4"/>
          <w:sz w:val="24"/>
          <w:szCs w:val="24"/>
          <w:lang w:val="ru-RU"/>
        </w:rPr>
        <w:t xml:space="preserve"> мети </w:t>
      </w:r>
      <w:proofErr w:type="spellStart"/>
      <w:r w:rsidRPr="004E6DE1">
        <w:rPr>
          <w:spacing w:val="-4"/>
          <w:sz w:val="24"/>
          <w:szCs w:val="24"/>
          <w:lang w:val="ru-RU"/>
        </w:rPr>
        <w:t>пов’язана</w:t>
      </w:r>
      <w:proofErr w:type="spellEnd"/>
      <w:r w:rsidRPr="004E6DE1">
        <w:rPr>
          <w:spacing w:val="-4"/>
          <w:sz w:val="24"/>
          <w:szCs w:val="24"/>
          <w:lang w:val="ru-RU"/>
        </w:rPr>
        <w:t xml:space="preserve"> з </w:t>
      </w:r>
      <w:proofErr w:type="spellStart"/>
      <w:r w:rsidRPr="004E6DE1">
        <w:rPr>
          <w:spacing w:val="-4"/>
          <w:sz w:val="24"/>
          <w:szCs w:val="24"/>
          <w:lang w:val="ru-RU"/>
        </w:rPr>
        <w:t>досягненням</w:t>
      </w:r>
      <w:proofErr w:type="spellEnd"/>
      <w:r w:rsidRPr="004E6DE1">
        <w:rPr>
          <w:spacing w:val="-4"/>
          <w:sz w:val="24"/>
          <w:szCs w:val="24"/>
          <w:lang w:val="ru-RU"/>
        </w:rPr>
        <w:t xml:space="preserve"> таких </w:t>
      </w:r>
      <w:proofErr w:type="spellStart"/>
      <w:r w:rsidRPr="004E6DE1">
        <w:rPr>
          <w:spacing w:val="-4"/>
          <w:sz w:val="24"/>
          <w:szCs w:val="24"/>
          <w:lang w:val="ru-RU"/>
        </w:rPr>
        <w:t>стратегічних</w:t>
      </w:r>
      <w:proofErr w:type="spellEnd"/>
      <w:r w:rsidRPr="004E6DE1">
        <w:rPr>
          <w:spacing w:val="-4"/>
          <w:sz w:val="24"/>
          <w:szCs w:val="24"/>
          <w:lang w:val="ru-RU"/>
        </w:rPr>
        <w:t xml:space="preserve"> </w:t>
      </w:r>
      <w:proofErr w:type="spellStart"/>
      <w:r w:rsidRPr="004E6DE1">
        <w:rPr>
          <w:spacing w:val="-4"/>
          <w:sz w:val="24"/>
          <w:szCs w:val="24"/>
          <w:lang w:val="ru-RU"/>
        </w:rPr>
        <w:t>пріоритетів</w:t>
      </w:r>
      <w:proofErr w:type="spellEnd"/>
      <w:r w:rsidRPr="004E6DE1">
        <w:rPr>
          <w:spacing w:val="-4"/>
          <w:sz w:val="24"/>
          <w:szCs w:val="24"/>
          <w:lang w:val="ru-RU"/>
        </w:rPr>
        <w:t xml:space="preserve">, як </w:t>
      </w:r>
      <w:proofErr w:type="spellStart"/>
      <w:r w:rsidRPr="004E6DE1">
        <w:rPr>
          <w:spacing w:val="-4"/>
          <w:sz w:val="24"/>
          <w:szCs w:val="24"/>
          <w:lang w:val="ru-RU"/>
        </w:rPr>
        <w:t>економічний</w:t>
      </w:r>
      <w:proofErr w:type="spellEnd"/>
      <w:r w:rsidRPr="004E6DE1">
        <w:rPr>
          <w:spacing w:val="-4"/>
          <w:sz w:val="24"/>
          <w:szCs w:val="24"/>
          <w:lang w:val="ru-RU"/>
        </w:rPr>
        <w:t xml:space="preserve"> </w:t>
      </w:r>
      <w:proofErr w:type="spellStart"/>
      <w:r w:rsidRPr="004E6DE1">
        <w:rPr>
          <w:spacing w:val="-4"/>
          <w:sz w:val="24"/>
          <w:szCs w:val="24"/>
          <w:lang w:val="ru-RU"/>
        </w:rPr>
        <w:t>розвиток</w:t>
      </w:r>
      <w:proofErr w:type="spellEnd"/>
      <w:r w:rsidRPr="004E6DE1">
        <w:rPr>
          <w:spacing w:val="-4"/>
          <w:sz w:val="24"/>
          <w:szCs w:val="24"/>
          <w:lang w:val="ru-RU"/>
        </w:rPr>
        <w:t xml:space="preserve"> </w:t>
      </w:r>
      <w:proofErr w:type="spellStart"/>
      <w:r w:rsidRPr="004E6DE1">
        <w:rPr>
          <w:spacing w:val="-4"/>
          <w:sz w:val="24"/>
          <w:szCs w:val="24"/>
          <w:lang w:val="ru-RU"/>
        </w:rPr>
        <w:t>України</w:t>
      </w:r>
      <w:proofErr w:type="spellEnd"/>
      <w:r w:rsidRPr="004E6DE1">
        <w:rPr>
          <w:spacing w:val="-4"/>
          <w:sz w:val="24"/>
          <w:szCs w:val="24"/>
          <w:lang w:val="ru-RU"/>
        </w:rPr>
        <w:t xml:space="preserve"> (у </w:t>
      </w:r>
      <w:proofErr w:type="spellStart"/>
      <w:r w:rsidRPr="004E6DE1">
        <w:rPr>
          <w:spacing w:val="-4"/>
          <w:sz w:val="24"/>
          <w:szCs w:val="24"/>
          <w:lang w:val="ru-RU"/>
        </w:rPr>
        <w:t>вигляді</w:t>
      </w:r>
      <w:proofErr w:type="spellEnd"/>
      <w:r w:rsidRPr="004E6DE1">
        <w:rPr>
          <w:spacing w:val="-4"/>
          <w:sz w:val="24"/>
          <w:szCs w:val="24"/>
          <w:lang w:val="ru-RU"/>
        </w:rPr>
        <w:t xml:space="preserve"> </w:t>
      </w:r>
      <w:proofErr w:type="spellStart"/>
      <w:r w:rsidRPr="004E6DE1">
        <w:rPr>
          <w:spacing w:val="-4"/>
          <w:sz w:val="24"/>
          <w:szCs w:val="24"/>
          <w:lang w:val="ru-RU"/>
        </w:rPr>
        <w:t>імперативу</w:t>
      </w:r>
      <w:proofErr w:type="spellEnd"/>
      <w:r w:rsidRPr="004E6DE1">
        <w:rPr>
          <w:spacing w:val="-4"/>
          <w:sz w:val="24"/>
          <w:szCs w:val="24"/>
          <w:lang w:val="ru-RU"/>
        </w:rPr>
        <w:t xml:space="preserve"> </w:t>
      </w:r>
      <w:proofErr w:type="spellStart"/>
      <w:r w:rsidRPr="004E6DE1">
        <w:rPr>
          <w:spacing w:val="-4"/>
          <w:sz w:val="24"/>
          <w:szCs w:val="24"/>
          <w:lang w:val="ru-RU"/>
        </w:rPr>
        <w:t>мотивації</w:t>
      </w:r>
      <w:proofErr w:type="spellEnd"/>
      <w:r w:rsidRPr="004E6DE1">
        <w:rPr>
          <w:spacing w:val="-4"/>
          <w:sz w:val="24"/>
          <w:szCs w:val="24"/>
          <w:lang w:val="ru-RU"/>
        </w:rPr>
        <w:t xml:space="preserve"> для </w:t>
      </w:r>
      <w:proofErr w:type="spellStart"/>
      <w:r w:rsidRPr="004E6DE1">
        <w:rPr>
          <w:spacing w:val="-4"/>
          <w:sz w:val="24"/>
          <w:szCs w:val="24"/>
          <w:lang w:val="ru-RU"/>
        </w:rPr>
        <w:t>згуртованості</w:t>
      </w:r>
      <w:proofErr w:type="spellEnd"/>
      <w:r w:rsidRPr="004E6DE1">
        <w:rPr>
          <w:spacing w:val="-4"/>
          <w:sz w:val="24"/>
          <w:szCs w:val="24"/>
          <w:lang w:val="ru-RU"/>
        </w:rPr>
        <w:t xml:space="preserve"> </w:t>
      </w:r>
      <w:proofErr w:type="spellStart"/>
      <w:r w:rsidRPr="004E6DE1">
        <w:rPr>
          <w:spacing w:val="-4"/>
          <w:sz w:val="24"/>
          <w:szCs w:val="24"/>
          <w:lang w:val="ru-RU"/>
        </w:rPr>
        <w:t>нації</w:t>
      </w:r>
      <w:proofErr w:type="spellEnd"/>
      <w:r w:rsidRPr="004E6DE1">
        <w:rPr>
          <w:spacing w:val="-4"/>
          <w:sz w:val="24"/>
          <w:szCs w:val="24"/>
          <w:lang w:val="ru-RU"/>
        </w:rPr>
        <w:t xml:space="preserve">), </w:t>
      </w:r>
      <w:proofErr w:type="spellStart"/>
      <w:r w:rsidRPr="004E6DE1">
        <w:rPr>
          <w:spacing w:val="-4"/>
          <w:sz w:val="24"/>
          <w:szCs w:val="24"/>
          <w:lang w:val="ru-RU"/>
        </w:rPr>
        <w:t>соціально-економічний</w:t>
      </w:r>
      <w:proofErr w:type="spellEnd"/>
      <w:r w:rsidRPr="004E6DE1">
        <w:rPr>
          <w:spacing w:val="-4"/>
          <w:sz w:val="24"/>
          <w:szCs w:val="24"/>
          <w:lang w:val="ru-RU"/>
        </w:rPr>
        <w:t xml:space="preserve"> </w:t>
      </w:r>
      <w:proofErr w:type="spellStart"/>
      <w:r w:rsidRPr="004E6DE1">
        <w:rPr>
          <w:spacing w:val="-4"/>
          <w:sz w:val="24"/>
          <w:szCs w:val="24"/>
          <w:lang w:val="ru-RU"/>
        </w:rPr>
        <w:t>розвиток</w:t>
      </w:r>
      <w:proofErr w:type="spellEnd"/>
      <w:r w:rsidRPr="004E6DE1">
        <w:rPr>
          <w:spacing w:val="-4"/>
          <w:sz w:val="24"/>
          <w:szCs w:val="24"/>
          <w:lang w:val="ru-RU"/>
        </w:rPr>
        <w:t xml:space="preserve"> й </w:t>
      </w:r>
      <w:proofErr w:type="spellStart"/>
      <w:r w:rsidRPr="004E6DE1">
        <w:rPr>
          <w:spacing w:val="-4"/>
          <w:sz w:val="24"/>
          <w:szCs w:val="24"/>
          <w:lang w:val="ru-RU"/>
        </w:rPr>
        <w:t>покращення</w:t>
      </w:r>
      <w:proofErr w:type="spellEnd"/>
      <w:r w:rsidRPr="004E6DE1">
        <w:rPr>
          <w:spacing w:val="-4"/>
          <w:sz w:val="24"/>
          <w:szCs w:val="24"/>
          <w:lang w:val="ru-RU"/>
        </w:rPr>
        <w:t xml:space="preserve"> </w:t>
      </w:r>
      <w:proofErr w:type="spellStart"/>
      <w:r w:rsidRPr="004E6DE1">
        <w:rPr>
          <w:spacing w:val="-4"/>
          <w:sz w:val="24"/>
          <w:szCs w:val="24"/>
          <w:lang w:val="ru-RU"/>
        </w:rPr>
        <w:t>інвестиційної</w:t>
      </w:r>
      <w:proofErr w:type="spellEnd"/>
      <w:r w:rsidRPr="004E6DE1">
        <w:rPr>
          <w:spacing w:val="-4"/>
          <w:sz w:val="24"/>
          <w:szCs w:val="24"/>
          <w:lang w:val="ru-RU"/>
        </w:rPr>
        <w:t xml:space="preserve"> </w:t>
      </w:r>
      <w:proofErr w:type="spellStart"/>
      <w:r w:rsidRPr="004E6DE1">
        <w:rPr>
          <w:spacing w:val="-4"/>
          <w:sz w:val="24"/>
          <w:szCs w:val="24"/>
          <w:lang w:val="ru-RU"/>
        </w:rPr>
        <w:t>привабливості</w:t>
      </w:r>
      <w:proofErr w:type="spellEnd"/>
      <w:r w:rsidRPr="004E6DE1">
        <w:rPr>
          <w:spacing w:val="-4"/>
          <w:sz w:val="24"/>
          <w:szCs w:val="24"/>
          <w:lang w:val="ru-RU"/>
        </w:rPr>
        <w:t xml:space="preserve"> </w:t>
      </w:r>
      <w:proofErr w:type="spellStart"/>
      <w:r w:rsidRPr="004E6DE1">
        <w:rPr>
          <w:spacing w:val="-4"/>
          <w:sz w:val="24"/>
          <w:szCs w:val="24"/>
          <w:lang w:val="ru-RU"/>
        </w:rPr>
        <w:t>територій</w:t>
      </w:r>
      <w:proofErr w:type="spellEnd"/>
      <w:r w:rsidRPr="004E6DE1">
        <w:rPr>
          <w:spacing w:val="-4"/>
          <w:sz w:val="24"/>
          <w:szCs w:val="24"/>
          <w:lang w:val="ru-RU"/>
        </w:rPr>
        <w:t xml:space="preserve"> </w:t>
      </w:r>
      <w:proofErr w:type="spellStart"/>
      <w:r w:rsidRPr="004E6DE1">
        <w:rPr>
          <w:spacing w:val="-4"/>
          <w:sz w:val="24"/>
          <w:szCs w:val="24"/>
          <w:lang w:val="ru-RU"/>
        </w:rPr>
        <w:t>Донецької</w:t>
      </w:r>
      <w:proofErr w:type="spellEnd"/>
      <w:r w:rsidRPr="004E6DE1">
        <w:rPr>
          <w:spacing w:val="-4"/>
          <w:sz w:val="24"/>
          <w:szCs w:val="24"/>
          <w:lang w:val="ru-RU"/>
        </w:rPr>
        <w:t xml:space="preserve"> і </w:t>
      </w:r>
      <w:proofErr w:type="spellStart"/>
      <w:r w:rsidRPr="004E6DE1">
        <w:rPr>
          <w:spacing w:val="-4"/>
          <w:sz w:val="24"/>
          <w:szCs w:val="24"/>
          <w:lang w:val="ru-RU"/>
        </w:rPr>
        <w:t>Луганської</w:t>
      </w:r>
      <w:proofErr w:type="spellEnd"/>
      <w:r w:rsidRPr="004E6DE1">
        <w:rPr>
          <w:spacing w:val="-4"/>
          <w:sz w:val="24"/>
          <w:szCs w:val="24"/>
          <w:lang w:val="ru-RU"/>
        </w:rPr>
        <w:t xml:space="preserve"> областей, </w:t>
      </w:r>
      <w:proofErr w:type="spellStart"/>
      <w:r w:rsidRPr="004E6DE1">
        <w:rPr>
          <w:spacing w:val="-4"/>
          <w:sz w:val="24"/>
          <w:szCs w:val="24"/>
          <w:lang w:val="ru-RU"/>
        </w:rPr>
        <w:t>розвиток</w:t>
      </w:r>
      <w:proofErr w:type="spellEnd"/>
      <w:r w:rsidRPr="004E6DE1">
        <w:rPr>
          <w:spacing w:val="-4"/>
          <w:sz w:val="24"/>
          <w:szCs w:val="24"/>
          <w:lang w:val="ru-RU"/>
        </w:rPr>
        <w:t xml:space="preserve"> в </w:t>
      </w:r>
      <w:proofErr w:type="spellStart"/>
      <w:r w:rsidRPr="004E6DE1">
        <w:rPr>
          <w:spacing w:val="-4"/>
          <w:sz w:val="24"/>
          <w:szCs w:val="24"/>
          <w:lang w:val="ru-RU"/>
        </w:rPr>
        <w:t>Україні</w:t>
      </w:r>
      <w:proofErr w:type="spellEnd"/>
      <w:r w:rsidRPr="004E6DE1">
        <w:rPr>
          <w:spacing w:val="-4"/>
          <w:sz w:val="24"/>
          <w:szCs w:val="24"/>
          <w:lang w:val="ru-RU"/>
        </w:rPr>
        <w:t xml:space="preserve"> </w:t>
      </w:r>
      <w:proofErr w:type="spellStart"/>
      <w:r w:rsidRPr="004E6DE1">
        <w:rPr>
          <w:spacing w:val="-4"/>
          <w:sz w:val="24"/>
          <w:szCs w:val="24"/>
          <w:lang w:val="ru-RU"/>
        </w:rPr>
        <w:t>галузей</w:t>
      </w:r>
      <w:proofErr w:type="spellEnd"/>
      <w:r w:rsidRPr="004E6DE1">
        <w:rPr>
          <w:spacing w:val="-4"/>
          <w:sz w:val="24"/>
          <w:szCs w:val="24"/>
          <w:lang w:val="ru-RU"/>
        </w:rPr>
        <w:t xml:space="preserve"> </w:t>
      </w:r>
      <w:proofErr w:type="spellStart"/>
      <w:r w:rsidRPr="004E6DE1">
        <w:rPr>
          <w:spacing w:val="-4"/>
          <w:sz w:val="24"/>
          <w:szCs w:val="24"/>
          <w:lang w:val="ru-RU"/>
        </w:rPr>
        <w:t>миробудівництва</w:t>
      </w:r>
      <w:proofErr w:type="spellEnd"/>
      <w:r w:rsidRPr="004E6DE1">
        <w:rPr>
          <w:spacing w:val="-4"/>
          <w:sz w:val="24"/>
          <w:szCs w:val="24"/>
          <w:lang w:val="ru-RU"/>
        </w:rPr>
        <w:t xml:space="preserve">, </w:t>
      </w:r>
      <w:proofErr w:type="spellStart"/>
      <w:r w:rsidRPr="004E6DE1">
        <w:rPr>
          <w:spacing w:val="-4"/>
          <w:sz w:val="24"/>
          <w:szCs w:val="24"/>
          <w:lang w:val="ru-RU"/>
        </w:rPr>
        <w:t>використання</w:t>
      </w:r>
      <w:proofErr w:type="spellEnd"/>
      <w:r w:rsidRPr="004E6DE1">
        <w:rPr>
          <w:spacing w:val="-4"/>
          <w:sz w:val="24"/>
          <w:szCs w:val="24"/>
          <w:lang w:val="ru-RU"/>
        </w:rPr>
        <w:t xml:space="preserve"> </w:t>
      </w:r>
      <w:proofErr w:type="spellStart"/>
      <w:r w:rsidRPr="004E6DE1">
        <w:rPr>
          <w:spacing w:val="-4"/>
          <w:sz w:val="24"/>
          <w:szCs w:val="24"/>
          <w:lang w:val="ru-RU"/>
        </w:rPr>
        <w:t>потенціалу</w:t>
      </w:r>
      <w:proofErr w:type="spellEnd"/>
      <w:r w:rsidRPr="004E6DE1">
        <w:rPr>
          <w:spacing w:val="-4"/>
          <w:sz w:val="24"/>
          <w:szCs w:val="24"/>
          <w:lang w:val="ru-RU"/>
        </w:rPr>
        <w:t xml:space="preserve"> </w:t>
      </w:r>
      <w:proofErr w:type="spellStart"/>
      <w:r w:rsidRPr="004E6DE1">
        <w:rPr>
          <w:spacing w:val="-4"/>
          <w:sz w:val="24"/>
          <w:szCs w:val="24"/>
          <w:lang w:val="ru-RU"/>
        </w:rPr>
        <w:t>міжнародної</w:t>
      </w:r>
      <w:proofErr w:type="spellEnd"/>
      <w:r w:rsidRPr="004E6DE1">
        <w:rPr>
          <w:spacing w:val="-4"/>
          <w:sz w:val="24"/>
          <w:szCs w:val="24"/>
          <w:lang w:val="ru-RU"/>
        </w:rPr>
        <w:t xml:space="preserve"> </w:t>
      </w:r>
      <w:proofErr w:type="spellStart"/>
      <w:r w:rsidRPr="004E6DE1">
        <w:rPr>
          <w:spacing w:val="-4"/>
          <w:sz w:val="24"/>
          <w:szCs w:val="24"/>
          <w:lang w:val="ru-RU"/>
        </w:rPr>
        <w:t>співпраці</w:t>
      </w:r>
      <w:proofErr w:type="spellEnd"/>
      <w:r w:rsidRPr="004E6DE1">
        <w:rPr>
          <w:spacing w:val="-4"/>
          <w:sz w:val="24"/>
          <w:szCs w:val="24"/>
          <w:lang w:val="ru-RU"/>
        </w:rPr>
        <w:t xml:space="preserve"> </w:t>
      </w:r>
      <w:proofErr w:type="spellStart"/>
      <w:r w:rsidRPr="004E6DE1">
        <w:rPr>
          <w:spacing w:val="-4"/>
          <w:sz w:val="24"/>
          <w:szCs w:val="24"/>
          <w:lang w:val="ru-RU"/>
        </w:rPr>
        <w:t>задля</w:t>
      </w:r>
      <w:proofErr w:type="spellEnd"/>
      <w:r w:rsidRPr="004E6DE1">
        <w:rPr>
          <w:spacing w:val="-4"/>
          <w:sz w:val="24"/>
          <w:szCs w:val="24"/>
          <w:lang w:val="ru-RU"/>
        </w:rPr>
        <w:t xml:space="preserve"> </w:t>
      </w:r>
      <w:proofErr w:type="spellStart"/>
      <w:r w:rsidRPr="004E6DE1">
        <w:rPr>
          <w:spacing w:val="-4"/>
          <w:sz w:val="24"/>
          <w:szCs w:val="24"/>
          <w:lang w:val="ru-RU"/>
        </w:rPr>
        <w:t>переведення</w:t>
      </w:r>
      <w:proofErr w:type="spellEnd"/>
      <w:r w:rsidRPr="004E6DE1">
        <w:rPr>
          <w:spacing w:val="-4"/>
          <w:sz w:val="24"/>
          <w:szCs w:val="24"/>
          <w:lang w:val="ru-RU"/>
        </w:rPr>
        <w:t xml:space="preserve"> </w:t>
      </w:r>
      <w:proofErr w:type="spellStart"/>
      <w:r w:rsidRPr="004E6DE1">
        <w:rPr>
          <w:spacing w:val="-4"/>
          <w:sz w:val="24"/>
          <w:szCs w:val="24"/>
          <w:lang w:val="ru-RU"/>
        </w:rPr>
        <w:t>ключових</w:t>
      </w:r>
      <w:proofErr w:type="spellEnd"/>
      <w:r w:rsidRPr="004E6DE1">
        <w:rPr>
          <w:spacing w:val="-4"/>
          <w:sz w:val="24"/>
          <w:szCs w:val="24"/>
          <w:lang w:val="ru-RU"/>
        </w:rPr>
        <w:t xml:space="preserve"> </w:t>
      </w:r>
      <w:proofErr w:type="spellStart"/>
      <w:r w:rsidRPr="004E6DE1">
        <w:rPr>
          <w:spacing w:val="-4"/>
          <w:sz w:val="24"/>
          <w:szCs w:val="24"/>
          <w:lang w:val="ru-RU"/>
        </w:rPr>
        <w:t>економічних</w:t>
      </w:r>
      <w:proofErr w:type="spellEnd"/>
      <w:r w:rsidRPr="004E6DE1">
        <w:rPr>
          <w:spacing w:val="-4"/>
          <w:sz w:val="24"/>
          <w:szCs w:val="24"/>
          <w:lang w:val="ru-RU"/>
        </w:rPr>
        <w:t xml:space="preserve"> і </w:t>
      </w:r>
      <w:proofErr w:type="spellStart"/>
      <w:r w:rsidRPr="004E6DE1">
        <w:rPr>
          <w:spacing w:val="-4"/>
          <w:sz w:val="24"/>
          <w:szCs w:val="24"/>
          <w:lang w:val="ru-RU"/>
        </w:rPr>
        <w:t>соціальних</w:t>
      </w:r>
      <w:proofErr w:type="spellEnd"/>
      <w:r w:rsidRPr="004E6DE1">
        <w:rPr>
          <w:spacing w:val="-4"/>
          <w:sz w:val="24"/>
          <w:szCs w:val="24"/>
          <w:lang w:val="ru-RU"/>
        </w:rPr>
        <w:t xml:space="preserve"> </w:t>
      </w:r>
      <w:proofErr w:type="spellStart"/>
      <w:r w:rsidRPr="004E6DE1">
        <w:rPr>
          <w:spacing w:val="-4"/>
          <w:sz w:val="24"/>
          <w:szCs w:val="24"/>
          <w:lang w:val="ru-RU"/>
        </w:rPr>
        <w:t>відносин</w:t>
      </w:r>
      <w:proofErr w:type="spellEnd"/>
      <w:r w:rsidRPr="004E6DE1">
        <w:rPr>
          <w:spacing w:val="-4"/>
          <w:sz w:val="24"/>
          <w:szCs w:val="24"/>
          <w:lang w:val="ru-RU"/>
        </w:rPr>
        <w:t xml:space="preserve"> у </w:t>
      </w:r>
      <w:proofErr w:type="spellStart"/>
      <w:r w:rsidRPr="004E6DE1">
        <w:rPr>
          <w:spacing w:val="-4"/>
          <w:sz w:val="24"/>
          <w:szCs w:val="24"/>
          <w:lang w:val="ru-RU"/>
        </w:rPr>
        <w:t>формалізовану</w:t>
      </w:r>
      <w:proofErr w:type="spellEnd"/>
      <w:r w:rsidRPr="004E6DE1">
        <w:rPr>
          <w:spacing w:val="-4"/>
          <w:sz w:val="24"/>
          <w:szCs w:val="24"/>
          <w:lang w:val="ru-RU"/>
        </w:rPr>
        <w:t xml:space="preserve"> й </w:t>
      </w:r>
      <w:proofErr w:type="spellStart"/>
      <w:r w:rsidRPr="004E6DE1">
        <w:rPr>
          <w:spacing w:val="-4"/>
          <w:sz w:val="24"/>
          <w:szCs w:val="24"/>
          <w:lang w:val="ru-RU"/>
        </w:rPr>
        <w:t>легальну</w:t>
      </w:r>
      <w:proofErr w:type="spellEnd"/>
      <w:r w:rsidRPr="004E6DE1">
        <w:rPr>
          <w:spacing w:val="-4"/>
          <w:sz w:val="24"/>
          <w:szCs w:val="24"/>
          <w:lang w:val="ru-RU"/>
        </w:rPr>
        <w:t xml:space="preserve"> </w:t>
      </w:r>
      <w:proofErr w:type="spellStart"/>
      <w:r w:rsidRPr="004E6DE1">
        <w:rPr>
          <w:spacing w:val="-4"/>
          <w:sz w:val="24"/>
          <w:szCs w:val="24"/>
          <w:lang w:val="ru-RU"/>
        </w:rPr>
        <w:t>площину</w:t>
      </w:r>
      <w:proofErr w:type="spellEnd"/>
      <w:r w:rsidRPr="004E6DE1">
        <w:rPr>
          <w:spacing w:val="-4"/>
          <w:sz w:val="24"/>
          <w:szCs w:val="24"/>
          <w:lang w:val="ru-RU"/>
        </w:rPr>
        <w:t xml:space="preserve">, </w:t>
      </w:r>
      <w:proofErr w:type="spellStart"/>
      <w:r w:rsidRPr="004E6DE1">
        <w:rPr>
          <w:spacing w:val="-4"/>
          <w:sz w:val="24"/>
          <w:szCs w:val="24"/>
          <w:lang w:val="ru-RU"/>
        </w:rPr>
        <w:t>соціальна</w:t>
      </w:r>
      <w:proofErr w:type="spellEnd"/>
      <w:r w:rsidRPr="004E6DE1">
        <w:rPr>
          <w:spacing w:val="-4"/>
          <w:sz w:val="24"/>
          <w:szCs w:val="24"/>
          <w:lang w:val="ru-RU"/>
        </w:rPr>
        <w:t xml:space="preserve"> </w:t>
      </w:r>
      <w:proofErr w:type="spellStart"/>
      <w:r w:rsidRPr="004E6DE1">
        <w:rPr>
          <w:spacing w:val="-4"/>
          <w:sz w:val="24"/>
          <w:szCs w:val="24"/>
          <w:lang w:val="ru-RU"/>
        </w:rPr>
        <w:t>захищеність</w:t>
      </w:r>
      <w:proofErr w:type="spellEnd"/>
      <w:r w:rsidRPr="004E6DE1">
        <w:rPr>
          <w:spacing w:val="-4"/>
          <w:sz w:val="24"/>
          <w:szCs w:val="24"/>
          <w:lang w:val="ru-RU"/>
        </w:rPr>
        <w:t xml:space="preserve"> та </w:t>
      </w:r>
      <w:proofErr w:type="spellStart"/>
      <w:r w:rsidRPr="004E6DE1">
        <w:rPr>
          <w:spacing w:val="-4"/>
          <w:sz w:val="24"/>
          <w:szCs w:val="24"/>
          <w:lang w:val="ru-RU"/>
        </w:rPr>
        <w:t>реалізація</w:t>
      </w:r>
      <w:proofErr w:type="spellEnd"/>
      <w:r w:rsidRPr="004E6DE1">
        <w:rPr>
          <w:spacing w:val="-4"/>
          <w:sz w:val="24"/>
          <w:szCs w:val="24"/>
          <w:lang w:val="ru-RU"/>
        </w:rPr>
        <w:t xml:space="preserve"> </w:t>
      </w:r>
      <w:proofErr w:type="spellStart"/>
      <w:r w:rsidRPr="004E6DE1">
        <w:rPr>
          <w:spacing w:val="-4"/>
          <w:sz w:val="24"/>
          <w:szCs w:val="24"/>
          <w:lang w:val="ru-RU"/>
        </w:rPr>
        <w:t>людського</w:t>
      </w:r>
      <w:proofErr w:type="spellEnd"/>
      <w:r w:rsidRPr="004E6DE1">
        <w:rPr>
          <w:spacing w:val="-4"/>
          <w:sz w:val="24"/>
          <w:szCs w:val="24"/>
          <w:lang w:val="ru-RU"/>
        </w:rPr>
        <w:t xml:space="preserve"> </w:t>
      </w:r>
      <w:proofErr w:type="spellStart"/>
      <w:r w:rsidRPr="004E6DE1">
        <w:rPr>
          <w:spacing w:val="-4"/>
          <w:sz w:val="24"/>
          <w:szCs w:val="24"/>
          <w:lang w:val="ru-RU"/>
        </w:rPr>
        <w:t>потенціалу</w:t>
      </w:r>
      <w:proofErr w:type="spellEnd"/>
      <w:r w:rsidRPr="004E6DE1">
        <w:rPr>
          <w:spacing w:val="-4"/>
          <w:sz w:val="24"/>
          <w:szCs w:val="24"/>
          <w:lang w:val="ru-RU"/>
        </w:rPr>
        <w:t xml:space="preserve"> </w:t>
      </w:r>
      <w:proofErr w:type="spellStart"/>
      <w:r w:rsidRPr="004E6DE1">
        <w:rPr>
          <w:spacing w:val="-4"/>
          <w:sz w:val="24"/>
          <w:szCs w:val="24"/>
          <w:lang w:val="ru-RU"/>
        </w:rPr>
        <w:t>внутрішньо</w:t>
      </w:r>
      <w:proofErr w:type="spellEnd"/>
      <w:r w:rsidRPr="004E6DE1">
        <w:rPr>
          <w:spacing w:val="-4"/>
          <w:sz w:val="24"/>
          <w:szCs w:val="24"/>
          <w:lang w:val="ru-RU"/>
        </w:rPr>
        <w:t xml:space="preserve"> </w:t>
      </w:r>
      <w:proofErr w:type="spellStart"/>
      <w:r w:rsidRPr="004E6DE1">
        <w:rPr>
          <w:spacing w:val="-4"/>
          <w:sz w:val="24"/>
          <w:szCs w:val="24"/>
          <w:lang w:val="ru-RU"/>
        </w:rPr>
        <w:t>переміщених</w:t>
      </w:r>
      <w:proofErr w:type="spellEnd"/>
      <w:r w:rsidRPr="004E6DE1">
        <w:rPr>
          <w:spacing w:val="-4"/>
          <w:sz w:val="24"/>
          <w:szCs w:val="24"/>
          <w:lang w:val="ru-RU"/>
        </w:rPr>
        <w:t xml:space="preserve"> </w:t>
      </w:r>
      <w:proofErr w:type="spellStart"/>
      <w:r w:rsidRPr="004E6DE1">
        <w:rPr>
          <w:spacing w:val="-4"/>
          <w:sz w:val="24"/>
          <w:szCs w:val="24"/>
          <w:lang w:val="ru-RU"/>
        </w:rPr>
        <w:t>осіб</w:t>
      </w:r>
      <w:proofErr w:type="spellEnd"/>
      <w:r w:rsidRPr="004E6DE1">
        <w:rPr>
          <w:spacing w:val="-4"/>
          <w:sz w:val="24"/>
          <w:szCs w:val="24"/>
          <w:lang w:val="ru-RU"/>
        </w:rPr>
        <w:t>.</w:t>
      </w:r>
    </w:p>
    <w:p w14:paraId="18A8C2C3" w14:textId="77777777" w:rsidR="00AF1211" w:rsidRPr="004E6DE1" w:rsidRDefault="00AF1211" w:rsidP="00AF1211">
      <w:pPr>
        <w:spacing w:line="233" w:lineRule="auto"/>
        <w:ind w:firstLine="709"/>
        <w:jc w:val="both"/>
        <w:rPr>
          <w:sz w:val="24"/>
          <w:szCs w:val="24"/>
          <w:lang w:val="ru-RU"/>
        </w:rPr>
      </w:pPr>
      <w:proofErr w:type="spellStart"/>
      <w:r w:rsidRPr="004E6DE1">
        <w:rPr>
          <w:bCs/>
          <w:sz w:val="24"/>
          <w:szCs w:val="24"/>
          <w:lang w:val="ru-RU"/>
        </w:rPr>
        <w:t>Важливо</w:t>
      </w:r>
      <w:proofErr w:type="spellEnd"/>
      <w:r w:rsidRPr="004E6DE1">
        <w:rPr>
          <w:bCs/>
          <w:sz w:val="24"/>
          <w:szCs w:val="24"/>
          <w:lang w:val="ru-RU"/>
        </w:rPr>
        <w:t xml:space="preserve">, </w:t>
      </w:r>
      <w:proofErr w:type="spellStart"/>
      <w:r w:rsidRPr="004E6DE1">
        <w:rPr>
          <w:bCs/>
          <w:sz w:val="24"/>
          <w:szCs w:val="24"/>
          <w:lang w:val="ru-RU"/>
        </w:rPr>
        <w:t>що</w:t>
      </w:r>
      <w:proofErr w:type="spellEnd"/>
      <w:r w:rsidRPr="004E6DE1">
        <w:rPr>
          <w:bCs/>
          <w:sz w:val="24"/>
          <w:szCs w:val="24"/>
          <w:lang w:val="ru-RU"/>
        </w:rPr>
        <w:t xml:space="preserve"> </w:t>
      </w:r>
      <w:proofErr w:type="spellStart"/>
      <w:r w:rsidRPr="004E6DE1">
        <w:rPr>
          <w:bCs/>
          <w:sz w:val="24"/>
          <w:szCs w:val="24"/>
          <w:lang w:val="ru-RU"/>
        </w:rPr>
        <w:t>інструменти</w:t>
      </w:r>
      <w:proofErr w:type="spellEnd"/>
      <w:r w:rsidRPr="004E6DE1">
        <w:rPr>
          <w:bCs/>
          <w:sz w:val="24"/>
          <w:szCs w:val="24"/>
          <w:lang w:val="ru-RU"/>
        </w:rPr>
        <w:t xml:space="preserve"> </w:t>
      </w:r>
      <w:proofErr w:type="spellStart"/>
      <w:r w:rsidRPr="004E6DE1">
        <w:rPr>
          <w:bCs/>
          <w:sz w:val="24"/>
          <w:szCs w:val="24"/>
          <w:lang w:val="ru-RU"/>
        </w:rPr>
        <w:t>державної</w:t>
      </w:r>
      <w:proofErr w:type="spellEnd"/>
      <w:r w:rsidRPr="004E6DE1">
        <w:rPr>
          <w:bCs/>
          <w:sz w:val="24"/>
          <w:szCs w:val="24"/>
          <w:lang w:val="ru-RU"/>
        </w:rPr>
        <w:t xml:space="preserve"> </w:t>
      </w:r>
      <w:proofErr w:type="spellStart"/>
      <w:r w:rsidRPr="004E6DE1">
        <w:rPr>
          <w:bCs/>
          <w:sz w:val="24"/>
          <w:szCs w:val="24"/>
          <w:lang w:val="ru-RU"/>
        </w:rPr>
        <w:t>політики</w:t>
      </w:r>
      <w:proofErr w:type="spellEnd"/>
      <w:r w:rsidRPr="004E6DE1">
        <w:rPr>
          <w:bCs/>
          <w:sz w:val="24"/>
          <w:szCs w:val="24"/>
          <w:lang w:val="ru-RU"/>
        </w:rPr>
        <w:t xml:space="preserve"> у </w:t>
      </w:r>
      <w:proofErr w:type="spellStart"/>
      <w:r w:rsidRPr="004E6DE1">
        <w:rPr>
          <w:bCs/>
          <w:sz w:val="24"/>
          <w:szCs w:val="24"/>
          <w:lang w:val="ru-RU"/>
        </w:rPr>
        <w:t>напрямі</w:t>
      </w:r>
      <w:proofErr w:type="spellEnd"/>
      <w:r w:rsidRPr="004E6DE1">
        <w:rPr>
          <w:bCs/>
          <w:sz w:val="24"/>
          <w:szCs w:val="24"/>
          <w:lang w:val="ru-RU"/>
        </w:rPr>
        <w:t xml:space="preserve"> </w:t>
      </w:r>
      <w:proofErr w:type="spellStart"/>
      <w:r w:rsidRPr="004E6DE1">
        <w:rPr>
          <w:bCs/>
          <w:sz w:val="24"/>
          <w:szCs w:val="24"/>
          <w:lang w:val="ru-RU"/>
        </w:rPr>
        <w:t>відновлення</w:t>
      </w:r>
      <w:proofErr w:type="spellEnd"/>
      <w:r w:rsidRPr="004E6DE1">
        <w:rPr>
          <w:bCs/>
          <w:sz w:val="24"/>
          <w:szCs w:val="24"/>
          <w:lang w:val="ru-RU"/>
        </w:rPr>
        <w:t xml:space="preserve"> </w:t>
      </w:r>
      <w:proofErr w:type="spellStart"/>
      <w:r w:rsidRPr="004E6DE1">
        <w:rPr>
          <w:bCs/>
          <w:sz w:val="24"/>
          <w:szCs w:val="24"/>
          <w:lang w:val="ru-RU"/>
        </w:rPr>
        <w:t>потенціалу</w:t>
      </w:r>
      <w:proofErr w:type="spellEnd"/>
      <w:r w:rsidRPr="004E6DE1">
        <w:rPr>
          <w:bCs/>
          <w:sz w:val="24"/>
          <w:szCs w:val="24"/>
          <w:lang w:val="ru-RU"/>
        </w:rPr>
        <w:t xml:space="preserve"> </w:t>
      </w:r>
      <w:proofErr w:type="spellStart"/>
      <w:r w:rsidRPr="004E6DE1">
        <w:rPr>
          <w:bCs/>
          <w:sz w:val="24"/>
          <w:szCs w:val="24"/>
          <w:lang w:val="ru-RU"/>
        </w:rPr>
        <w:t>їх</w:t>
      </w:r>
      <w:proofErr w:type="spellEnd"/>
      <w:r w:rsidRPr="004E6DE1">
        <w:rPr>
          <w:bCs/>
          <w:sz w:val="24"/>
          <w:szCs w:val="24"/>
          <w:lang w:val="ru-RU"/>
        </w:rPr>
        <w:t xml:space="preserve"> </w:t>
      </w:r>
      <w:proofErr w:type="spellStart"/>
      <w:r w:rsidRPr="004E6DE1">
        <w:rPr>
          <w:bCs/>
          <w:sz w:val="24"/>
          <w:szCs w:val="24"/>
          <w:lang w:val="ru-RU"/>
        </w:rPr>
        <w:t>макроекономічного</w:t>
      </w:r>
      <w:proofErr w:type="spellEnd"/>
      <w:r w:rsidRPr="004E6DE1">
        <w:rPr>
          <w:bCs/>
          <w:sz w:val="24"/>
          <w:szCs w:val="24"/>
          <w:lang w:val="ru-RU"/>
        </w:rPr>
        <w:t xml:space="preserve"> </w:t>
      </w:r>
      <w:proofErr w:type="spellStart"/>
      <w:r w:rsidRPr="004E6DE1">
        <w:rPr>
          <w:bCs/>
          <w:sz w:val="24"/>
          <w:szCs w:val="24"/>
          <w:lang w:val="ru-RU"/>
        </w:rPr>
        <w:t>зростання</w:t>
      </w:r>
      <w:proofErr w:type="spellEnd"/>
      <w:r w:rsidRPr="004E6DE1">
        <w:rPr>
          <w:bCs/>
          <w:sz w:val="24"/>
          <w:szCs w:val="24"/>
          <w:lang w:val="ru-RU"/>
        </w:rPr>
        <w:t xml:space="preserve"> </w:t>
      </w:r>
      <w:proofErr w:type="spellStart"/>
      <w:r w:rsidRPr="004E6DE1">
        <w:rPr>
          <w:bCs/>
          <w:sz w:val="24"/>
          <w:szCs w:val="24"/>
          <w:lang w:val="ru-RU"/>
        </w:rPr>
        <w:t>потрібно</w:t>
      </w:r>
      <w:proofErr w:type="spellEnd"/>
      <w:r w:rsidRPr="004E6DE1">
        <w:rPr>
          <w:bCs/>
          <w:sz w:val="24"/>
          <w:szCs w:val="24"/>
          <w:lang w:val="ru-RU"/>
        </w:rPr>
        <w:t xml:space="preserve"> </w:t>
      </w:r>
      <w:proofErr w:type="spellStart"/>
      <w:r w:rsidRPr="004E6DE1">
        <w:rPr>
          <w:bCs/>
          <w:sz w:val="24"/>
          <w:szCs w:val="24"/>
          <w:lang w:val="ru-RU"/>
        </w:rPr>
        <w:t>ідентифікувати</w:t>
      </w:r>
      <w:proofErr w:type="spellEnd"/>
      <w:r w:rsidRPr="004E6DE1">
        <w:rPr>
          <w:bCs/>
          <w:sz w:val="24"/>
          <w:szCs w:val="24"/>
          <w:lang w:val="ru-RU"/>
        </w:rPr>
        <w:t xml:space="preserve"> за такими </w:t>
      </w:r>
      <w:proofErr w:type="spellStart"/>
      <w:r w:rsidRPr="004E6DE1">
        <w:rPr>
          <w:bCs/>
          <w:sz w:val="24"/>
          <w:szCs w:val="24"/>
          <w:lang w:val="ru-RU"/>
        </w:rPr>
        <w:t>стратегічними</w:t>
      </w:r>
      <w:proofErr w:type="spellEnd"/>
      <w:r w:rsidRPr="004E6DE1">
        <w:rPr>
          <w:bCs/>
          <w:sz w:val="24"/>
          <w:szCs w:val="24"/>
          <w:lang w:val="ru-RU"/>
        </w:rPr>
        <w:t xml:space="preserve"> </w:t>
      </w:r>
      <w:proofErr w:type="spellStart"/>
      <w:r w:rsidRPr="004E6DE1">
        <w:rPr>
          <w:bCs/>
          <w:sz w:val="24"/>
          <w:szCs w:val="24"/>
          <w:lang w:val="ru-RU"/>
        </w:rPr>
        <w:t>пріоритетами</w:t>
      </w:r>
      <w:proofErr w:type="spellEnd"/>
      <w:r w:rsidRPr="004E6DE1">
        <w:rPr>
          <w:bCs/>
          <w:sz w:val="24"/>
          <w:szCs w:val="24"/>
          <w:lang w:val="ru-RU"/>
        </w:rPr>
        <w:t xml:space="preserve"> державного </w:t>
      </w:r>
      <w:proofErr w:type="spellStart"/>
      <w:r w:rsidRPr="004E6DE1">
        <w:rPr>
          <w:bCs/>
          <w:sz w:val="24"/>
          <w:szCs w:val="24"/>
          <w:lang w:val="ru-RU"/>
        </w:rPr>
        <w:t>регулювання</w:t>
      </w:r>
      <w:proofErr w:type="spellEnd"/>
      <w:r w:rsidRPr="004E6DE1">
        <w:rPr>
          <w:bCs/>
          <w:sz w:val="24"/>
          <w:szCs w:val="24"/>
          <w:lang w:val="ru-RU"/>
        </w:rPr>
        <w:t xml:space="preserve">, як </w:t>
      </w:r>
      <w:proofErr w:type="spellStart"/>
      <w:r w:rsidRPr="004E6DE1">
        <w:rPr>
          <w:bCs/>
          <w:sz w:val="24"/>
          <w:szCs w:val="24"/>
          <w:lang w:val="ru-RU"/>
        </w:rPr>
        <w:t>розвиток</w:t>
      </w:r>
      <w:proofErr w:type="spellEnd"/>
      <w:r w:rsidRPr="004E6DE1">
        <w:rPr>
          <w:bCs/>
          <w:sz w:val="24"/>
          <w:szCs w:val="24"/>
          <w:lang w:val="ru-RU"/>
        </w:rPr>
        <w:t xml:space="preserve"> реального сектору </w:t>
      </w:r>
      <w:proofErr w:type="spellStart"/>
      <w:r w:rsidRPr="004E6DE1">
        <w:rPr>
          <w:bCs/>
          <w:sz w:val="24"/>
          <w:szCs w:val="24"/>
          <w:lang w:val="ru-RU"/>
        </w:rPr>
        <w:t>економіки</w:t>
      </w:r>
      <w:proofErr w:type="spellEnd"/>
      <w:r w:rsidRPr="004E6DE1">
        <w:rPr>
          <w:bCs/>
          <w:sz w:val="24"/>
          <w:szCs w:val="24"/>
          <w:lang w:val="ru-RU"/>
        </w:rPr>
        <w:t xml:space="preserve"> та </w:t>
      </w:r>
      <w:proofErr w:type="spellStart"/>
      <w:r w:rsidRPr="004E6DE1">
        <w:rPr>
          <w:bCs/>
          <w:sz w:val="24"/>
          <w:szCs w:val="24"/>
          <w:lang w:val="ru-RU"/>
        </w:rPr>
        <w:t>реіндустріалізація</w:t>
      </w:r>
      <w:proofErr w:type="spellEnd"/>
      <w:r w:rsidRPr="004E6DE1">
        <w:rPr>
          <w:bCs/>
          <w:sz w:val="24"/>
          <w:szCs w:val="24"/>
          <w:lang w:val="ru-RU"/>
        </w:rPr>
        <w:t xml:space="preserve">, </w:t>
      </w:r>
      <w:proofErr w:type="spellStart"/>
      <w:r w:rsidRPr="004E6DE1">
        <w:rPr>
          <w:bCs/>
          <w:sz w:val="24"/>
          <w:szCs w:val="24"/>
          <w:lang w:val="ru-RU"/>
        </w:rPr>
        <w:t>відновлення</w:t>
      </w:r>
      <w:proofErr w:type="spellEnd"/>
      <w:r w:rsidRPr="004E6DE1">
        <w:rPr>
          <w:bCs/>
          <w:sz w:val="24"/>
          <w:szCs w:val="24"/>
          <w:lang w:val="ru-RU"/>
        </w:rPr>
        <w:t xml:space="preserve"> </w:t>
      </w:r>
      <w:proofErr w:type="spellStart"/>
      <w:r w:rsidRPr="004E6DE1">
        <w:rPr>
          <w:bCs/>
          <w:sz w:val="24"/>
          <w:szCs w:val="24"/>
          <w:lang w:val="ru-RU"/>
        </w:rPr>
        <w:t>виробничо-господарської</w:t>
      </w:r>
      <w:proofErr w:type="spellEnd"/>
      <w:r w:rsidRPr="004E6DE1">
        <w:rPr>
          <w:bCs/>
          <w:sz w:val="24"/>
          <w:szCs w:val="24"/>
          <w:lang w:val="ru-RU"/>
        </w:rPr>
        <w:t xml:space="preserve"> </w:t>
      </w:r>
      <w:proofErr w:type="spellStart"/>
      <w:r w:rsidRPr="004E6DE1">
        <w:rPr>
          <w:bCs/>
          <w:sz w:val="24"/>
          <w:szCs w:val="24"/>
          <w:lang w:val="ru-RU"/>
        </w:rPr>
        <w:t>інфраструктури</w:t>
      </w:r>
      <w:proofErr w:type="spellEnd"/>
      <w:r w:rsidRPr="004E6DE1">
        <w:rPr>
          <w:bCs/>
          <w:sz w:val="24"/>
          <w:szCs w:val="24"/>
          <w:lang w:val="ru-RU"/>
        </w:rPr>
        <w:t xml:space="preserve">, </w:t>
      </w:r>
      <w:proofErr w:type="spellStart"/>
      <w:r w:rsidRPr="004E6DE1">
        <w:rPr>
          <w:bCs/>
          <w:sz w:val="24"/>
          <w:szCs w:val="24"/>
          <w:lang w:val="ru-RU"/>
        </w:rPr>
        <w:t>пожвавлення</w:t>
      </w:r>
      <w:proofErr w:type="spellEnd"/>
      <w:r w:rsidRPr="004E6DE1">
        <w:rPr>
          <w:bCs/>
          <w:sz w:val="24"/>
          <w:szCs w:val="24"/>
          <w:lang w:val="ru-RU"/>
        </w:rPr>
        <w:t xml:space="preserve"> </w:t>
      </w:r>
      <w:proofErr w:type="spellStart"/>
      <w:r w:rsidRPr="004E6DE1">
        <w:rPr>
          <w:bCs/>
          <w:sz w:val="24"/>
          <w:szCs w:val="24"/>
          <w:lang w:val="ru-RU"/>
        </w:rPr>
        <w:t>ділової</w:t>
      </w:r>
      <w:proofErr w:type="spellEnd"/>
      <w:r w:rsidRPr="004E6DE1">
        <w:rPr>
          <w:bCs/>
          <w:sz w:val="24"/>
          <w:szCs w:val="24"/>
          <w:lang w:val="ru-RU"/>
        </w:rPr>
        <w:t xml:space="preserve"> </w:t>
      </w:r>
      <w:proofErr w:type="spellStart"/>
      <w:r w:rsidRPr="004E6DE1">
        <w:rPr>
          <w:bCs/>
          <w:sz w:val="24"/>
          <w:szCs w:val="24"/>
          <w:lang w:val="ru-RU"/>
        </w:rPr>
        <w:t>активності</w:t>
      </w:r>
      <w:proofErr w:type="spellEnd"/>
      <w:r w:rsidRPr="004E6DE1">
        <w:rPr>
          <w:bCs/>
          <w:sz w:val="24"/>
          <w:szCs w:val="24"/>
          <w:lang w:val="ru-RU"/>
        </w:rPr>
        <w:t xml:space="preserve"> та </w:t>
      </w:r>
      <w:proofErr w:type="spellStart"/>
      <w:r w:rsidRPr="004E6DE1">
        <w:rPr>
          <w:bCs/>
          <w:sz w:val="24"/>
          <w:szCs w:val="24"/>
          <w:lang w:val="ru-RU"/>
        </w:rPr>
        <w:t>розвиток</w:t>
      </w:r>
      <w:proofErr w:type="spellEnd"/>
      <w:r w:rsidRPr="004E6DE1">
        <w:rPr>
          <w:bCs/>
          <w:sz w:val="24"/>
          <w:szCs w:val="24"/>
          <w:lang w:val="ru-RU"/>
        </w:rPr>
        <w:t xml:space="preserve"> приватного </w:t>
      </w:r>
      <w:proofErr w:type="spellStart"/>
      <w:r w:rsidRPr="004E6DE1">
        <w:rPr>
          <w:bCs/>
          <w:sz w:val="24"/>
          <w:szCs w:val="24"/>
          <w:lang w:val="ru-RU"/>
        </w:rPr>
        <w:t>підприємництва</w:t>
      </w:r>
      <w:proofErr w:type="spellEnd"/>
      <w:r w:rsidRPr="004E6DE1">
        <w:rPr>
          <w:bCs/>
          <w:sz w:val="24"/>
          <w:szCs w:val="24"/>
          <w:lang w:val="ru-RU"/>
        </w:rPr>
        <w:t xml:space="preserve">, </w:t>
      </w:r>
      <w:proofErr w:type="spellStart"/>
      <w:r w:rsidRPr="004E6DE1">
        <w:rPr>
          <w:bCs/>
          <w:sz w:val="24"/>
          <w:szCs w:val="24"/>
          <w:lang w:val="ru-RU"/>
        </w:rPr>
        <w:t>модернізація</w:t>
      </w:r>
      <w:proofErr w:type="spellEnd"/>
      <w:r w:rsidRPr="004E6DE1">
        <w:rPr>
          <w:bCs/>
          <w:sz w:val="24"/>
          <w:szCs w:val="24"/>
          <w:lang w:val="ru-RU"/>
        </w:rPr>
        <w:t xml:space="preserve"> </w:t>
      </w:r>
      <w:proofErr w:type="spellStart"/>
      <w:r w:rsidRPr="004E6DE1">
        <w:rPr>
          <w:bCs/>
          <w:sz w:val="24"/>
          <w:szCs w:val="24"/>
          <w:lang w:val="ru-RU"/>
        </w:rPr>
        <w:t>регіонального</w:t>
      </w:r>
      <w:proofErr w:type="spellEnd"/>
      <w:r w:rsidRPr="004E6DE1">
        <w:rPr>
          <w:bCs/>
          <w:sz w:val="24"/>
          <w:szCs w:val="24"/>
          <w:lang w:val="ru-RU"/>
        </w:rPr>
        <w:t xml:space="preserve"> ринку </w:t>
      </w:r>
      <w:proofErr w:type="spellStart"/>
      <w:r w:rsidRPr="004E6DE1">
        <w:rPr>
          <w:bCs/>
          <w:sz w:val="24"/>
          <w:szCs w:val="24"/>
          <w:lang w:val="ru-RU"/>
        </w:rPr>
        <w:t>праці</w:t>
      </w:r>
      <w:proofErr w:type="spellEnd"/>
      <w:r w:rsidRPr="004E6DE1">
        <w:rPr>
          <w:bCs/>
          <w:sz w:val="24"/>
          <w:szCs w:val="24"/>
          <w:lang w:val="ru-RU"/>
        </w:rPr>
        <w:t xml:space="preserve"> і </w:t>
      </w:r>
      <w:proofErr w:type="spellStart"/>
      <w:r w:rsidRPr="004E6DE1">
        <w:rPr>
          <w:bCs/>
          <w:sz w:val="24"/>
          <w:szCs w:val="24"/>
          <w:lang w:val="ru-RU"/>
        </w:rPr>
        <w:t>формування</w:t>
      </w:r>
      <w:proofErr w:type="spellEnd"/>
      <w:r w:rsidRPr="004E6DE1">
        <w:rPr>
          <w:bCs/>
          <w:sz w:val="24"/>
          <w:szCs w:val="24"/>
          <w:lang w:val="ru-RU"/>
        </w:rPr>
        <w:t xml:space="preserve"> </w:t>
      </w:r>
      <w:proofErr w:type="spellStart"/>
      <w:r w:rsidRPr="004E6DE1">
        <w:rPr>
          <w:bCs/>
          <w:sz w:val="24"/>
          <w:szCs w:val="24"/>
          <w:lang w:val="ru-RU"/>
        </w:rPr>
        <w:t>нових</w:t>
      </w:r>
      <w:proofErr w:type="spellEnd"/>
      <w:r w:rsidRPr="004E6DE1">
        <w:rPr>
          <w:bCs/>
          <w:sz w:val="24"/>
          <w:szCs w:val="24"/>
          <w:lang w:val="ru-RU"/>
        </w:rPr>
        <w:t xml:space="preserve"> сфер та </w:t>
      </w:r>
      <w:proofErr w:type="spellStart"/>
      <w:r w:rsidRPr="004E6DE1">
        <w:rPr>
          <w:bCs/>
          <w:sz w:val="24"/>
          <w:szCs w:val="24"/>
          <w:lang w:val="ru-RU"/>
        </w:rPr>
        <w:t>секторів</w:t>
      </w:r>
      <w:proofErr w:type="spellEnd"/>
      <w:r w:rsidRPr="004E6DE1">
        <w:rPr>
          <w:bCs/>
          <w:sz w:val="24"/>
          <w:szCs w:val="24"/>
          <w:lang w:val="ru-RU"/>
        </w:rPr>
        <w:t xml:space="preserve"> </w:t>
      </w:r>
      <w:proofErr w:type="spellStart"/>
      <w:r w:rsidRPr="004E6DE1">
        <w:rPr>
          <w:bCs/>
          <w:sz w:val="24"/>
          <w:szCs w:val="24"/>
          <w:lang w:val="ru-RU"/>
        </w:rPr>
        <w:t>зайнятості</w:t>
      </w:r>
      <w:proofErr w:type="spellEnd"/>
      <w:r w:rsidRPr="004E6DE1">
        <w:rPr>
          <w:bCs/>
          <w:sz w:val="24"/>
          <w:szCs w:val="24"/>
          <w:lang w:val="ru-RU"/>
        </w:rPr>
        <w:t xml:space="preserve">, </w:t>
      </w:r>
      <w:proofErr w:type="spellStart"/>
      <w:r w:rsidRPr="004E6DE1">
        <w:rPr>
          <w:bCs/>
          <w:sz w:val="24"/>
          <w:szCs w:val="24"/>
          <w:lang w:val="ru-RU"/>
        </w:rPr>
        <w:t>розвиток</w:t>
      </w:r>
      <w:proofErr w:type="spellEnd"/>
      <w:r w:rsidRPr="004E6DE1">
        <w:rPr>
          <w:bCs/>
          <w:sz w:val="24"/>
          <w:szCs w:val="24"/>
          <w:lang w:val="ru-RU"/>
        </w:rPr>
        <w:t xml:space="preserve"> </w:t>
      </w:r>
      <w:proofErr w:type="spellStart"/>
      <w:r w:rsidRPr="004E6DE1">
        <w:rPr>
          <w:bCs/>
          <w:sz w:val="24"/>
          <w:szCs w:val="24"/>
          <w:lang w:val="ru-RU"/>
        </w:rPr>
        <w:t>системи</w:t>
      </w:r>
      <w:proofErr w:type="spellEnd"/>
      <w:r w:rsidRPr="004E6DE1">
        <w:rPr>
          <w:bCs/>
          <w:sz w:val="24"/>
          <w:szCs w:val="24"/>
          <w:lang w:val="ru-RU"/>
        </w:rPr>
        <w:t xml:space="preserve"> </w:t>
      </w:r>
      <w:proofErr w:type="spellStart"/>
      <w:r w:rsidRPr="004E6DE1">
        <w:rPr>
          <w:bCs/>
          <w:sz w:val="24"/>
          <w:szCs w:val="24"/>
          <w:lang w:val="ru-RU"/>
        </w:rPr>
        <w:t>поінформування</w:t>
      </w:r>
      <w:proofErr w:type="spellEnd"/>
      <w:r w:rsidRPr="004E6DE1">
        <w:rPr>
          <w:bCs/>
          <w:sz w:val="24"/>
          <w:szCs w:val="24"/>
          <w:lang w:val="ru-RU"/>
        </w:rPr>
        <w:t xml:space="preserve"> </w:t>
      </w:r>
      <w:proofErr w:type="spellStart"/>
      <w:r w:rsidRPr="004E6DE1">
        <w:rPr>
          <w:bCs/>
          <w:sz w:val="24"/>
          <w:szCs w:val="24"/>
          <w:lang w:val="ru-RU"/>
        </w:rPr>
        <w:t>суспільства</w:t>
      </w:r>
      <w:proofErr w:type="spellEnd"/>
      <w:r w:rsidRPr="004E6DE1">
        <w:rPr>
          <w:bCs/>
          <w:sz w:val="24"/>
          <w:szCs w:val="24"/>
          <w:lang w:val="ru-RU"/>
        </w:rPr>
        <w:t xml:space="preserve"> про </w:t>
      </w:r>
      <w:proofErr w:type="spellStart"/>
      <w:r w:rsidRPr="004E6DE1">
        <w:rPr>
          <w:bCs/>
          <w:sz w:val="24"/>
          <w:szCs w:val="24"/>
          <w:lang w:val="ru-RU"/>
        </w:rPr>
        <w:t>процеси</w:t>
      </w:r>
      <w:proofErr w:type="spellEnd"/>
      <w:r w:rsidRPr="004E6DE1">
        <w:rPr>
          <w:bCs/>
          <w:sz w:val="24"/>
          <w:szCs w:val="24"/>
          <w:lang w:val="ru-RU"/>
        </w:rPr>
        <w:t xml:space="preserve"> </w:t>
      </w:r>
      <w:proofErr w:type="spellStart"/>
      <w:r w:rsidRPr="004E6DE1">
        <w:rPr>
          <w:bCs/>
          <w:sz w:val="24"/>
          <w:szCs w:val="24"/>
          <w:lang w:val="ru-RU"/>
        </w:rPr>
        <w:t>відновлення</w:t>
      </w:r>
      <w:proofErr w:type="spellEnd"/>
      <w:r w:rsidRPr="004E6DE1">
        <w:rPr>
          <w:bCs/>
          <w:sz w:val="24"/>
          <w:szCs w:val="24"/>
          <w:lang w:val="ru-RU"/>
        </w:rPr>
        <w:t xml:space="preserve"> </w:t>
      </w:r>
      <w:proofErr w:type="spellStart"/>
      <w:r w:rsidRPr="004E6DE1">
        <w:rPr>
          <w:bCs/>
          <w:sz w:val="24"/>
          <w:szCs w:val="24"/>
          <w:lang w:val="ru-RU"/>
        </w:rPr>
        <w:t>постраждалих</w:t>
      </w:r>
      <w:proofErr w:type="spellEnd"/>
      <w:r w:rsidRPr="004E6DE1">
        <w:rPr>
          <w:bCs/>
          <w:sz w:val="24"/>
          <w:szCs w:val="24"/>
          <w:lang w:val="ru-RU"/>
        </w:rPr>
        <w:t xml:space="preserve"> </w:t>
      </w:r>
      <w:proofErr w:type="spellStart"/>
      <w:r w:rsidRPr="004E6DE1">
        <w:rPr>
          <w:bCs/>
          <w:sz w:val="24"/>
          <w:szCs w:val="24"/>
          <w:lang w:val="ru-RU"/>
        </w:rPr>
        <w:t>територій</w:t>
      </w:r>
      <w:proofErr w:type="spellEnd"/>
      <w:r w:rsidRPr="004E6DE1">
        <w:rPr>
          <w:sz w:val="24"/>
          <w:szCs w:val="24"/>
          <w:lang w:val="ru-RU"/>
        </w:rPr>
        <w:t>.</w:t>
      </w:r>
    </w:p>
    <w:p w14:paraId="1D44699D" w14:textId="77777777" w:rsidR="00AF1211" w:rsidRPr="004E6DE1" w:rsidRDefault="00AF1211" w:rsidP="00AF1211">
      <w:pPr>
        <w:spacing w:line="233" w:lineRule="auto"/>
        <w:jc w:val="both"/>
        <w:rPr>
          <w:b/>
          <w:bCs/>
          <w:sz w:val="24"/>
          <w:szCs w:val="24"/>
          <w:lang w:val="ru-RU"/>
        </w:rPr>
      </w:pPr>
    </w:p>
    <w:p w14:paraId="64947D68" w14:textId="54C8AE4D" w:rsidR="00AF1211" w:rsidRPr="004E6DE1" w:rsidRDefault="0075799C" w:rsidP="0075799C">
      <w:pPr>
        <w:spacing w:line="233" w:lineRule="auto"/>
        <w:jc w:val="center"/>
        <w:rPr>
          <w:b/>
          <w:sz w:val="24"/>
          <w:szCs w:val="24"/>
          <w:lang w:val="uk-UA"/>
        </w:rPr>
      </w:pPr>
      <w:r w:rsidRPr="004E6DE1">
        <w:rPr>
          <w:b/>
          <w:sz w:val="24"/>
          <w:szCs w:val="24"/>
        </w:rPr>
        <w:t>ЛІТЕРАТУРА</w:t>
      </w:r>
      <w:r w:rsidR="00B21017" w:rsidRPr="004E6DE1">
        <w:rPr>
          <w:b/>
          <w:sz w:val="24"/>
          <w:szCs w:val="24"/>
          <w:lang w:val="uk-UA"/>
        </w:rPr>
        <w:t>.</w:t>
      </w:r>
    </w:p>
    <w:p w14:paraId="2F9BE2A9" w14:textId="77777777" w:rsidR="00AF1211" w:rsidRPr="004E6DE1" w:rsidRDefault="00AF1211" w:rsidP="00CD2191">
      <w:pPr>
        <w:pStyle w:val="a6"/>
        <w:widowControl/>
        <w:numPr>
          <w:ilvl w:val="0"/>
          <w:numId w:val="55"/>
        </w:numPr>
        <w:tabs>
          <w:tab w:val="left" w:pos="284"/>
        </w:tabs>
        <w:autoSpaceDE/>
        <w:autoSpaceDN/>
        <w:spacing w:line="233" w:lineRule="auto"/>
        <w:ind w:left="0" w:firstLine="0"/>
        <w:contextualSpacing/>
        <w:jc w:val="left"/>
        <w:rPr>
          <w:sz w:val="24"/>
          <w:szCs w:val="24"/>
          <w:lang w:val="uk-UA"/>
        </w:rPr>
      </w:pPr>
      <w:r w:rsidRPr="004E6DE1">
        <w:rPr>
          <w:sz w:val="24"/>
          <w:szCs w:val="24"/>
          <w:lang w:val="uk-UA"/>
        </w:rPr>
        <w:t xml:space="preserve">Економіка </w:t>
      </w:r>
      <w:proofErr w:type="spellStart"/>
      <w:r w:rsidRPr="004E6DE1">
        <w:rPr>
          <w:sz w:val="24"/>
          <w:szCs w:val="24"/>
          <w:lang w:val="uk-UA"/>
        </w:rPr>
        <w:t>миротворення</w:t>
      </w:r>
      <w:proofErr w:type="spellEnd"/>
      <w:r w:rsidRPr="004E6DE1">
        <w:rPr>
          <w:sz w:val="24"/>
          <w:szCs w:val="24"/>
          <w:lang w:val="uk-UA"/>
        </w:rPr>
        <w:t xml:space="preserve"> в системі економічної безпеки держави: подолання наслідків гібридної окупації : </w:t>
      </w:r>
      <w:proofErr w:type="spellStart"/>
      <w:r w:rsidRPr="004E6DE1">
        <w:rPr>
          <w:sz w:val="24"/>
          <w:szCs w:val="24"/>
          <w:lang w:val="uk-UA"/>
        </w:rPr>
        <w:t>кол</w:t>
      </w:r>
      <w:proofErr w:type="spellEnd"/>
      <w:r w:rsidRPr="004E6DE1">
        <w:rPr>
          <w:sz w:val="24"/>
          <w:szCs w:val="24"/>
          <w:lang w:val="uk-UA"/>
        </w:rPr>
        <w:t xml:space="preserve">. </w:t>
      </w:r>
      <w:proofErr w:type="spellStart"/>
      <w:r w:rsidRPr="004E6DE1">
        <w:rPr>
          <w:sz w:val="24"/>
          <w:szCs w:val="24"/>
          <w:lang w:val="uk-UA"/>
        </w:rPr>
        <w:t>моногр</w:t>
      </w:r>
      <w:proofErr w:type="spellEnd"/>
      <w:r w:rsidRPr="004E6DE1">
        <w:rPr>
          <w:sz w:val="24"/>
          <w:szCs w:val="24"/>
          <w:lang w:val="uk-UA"/>
        </w:rPr>
        <w:t xml:space="preserve">. / за наук. ред. О. І. </w:t>
      </w:r>
      <w:proofErr w:type="spellStart"/>
      <w:r w:rsidRPr="004E6DE1">
        <w:rPr>
          <w:sz w:val="24"/>
          <w:szCs w:val="24"/>
          <w:lang w:val="uk-UA"/>
        </w:rPr>
        <w:t>Іляш</w:t>
      </w:r>
      <w:proofErr w:type="spellEnd"/>
      <w:r w:rsidRPr="004E6DE1">
        <w:rPr>
          <w:sz w:val="24"/>
          <w:szCs w:val="24"/>
          <w:lang w:val="uk-UA"/>
        </w:rPr>
        <w:t xml:space="preserve"> ; Харків : ФОП </w:t>
      </w:r>
      <w:proofErr w:type="spellStart"/>
      <w:r w:rsidRPr="004E6DE1">
        <w:rPr>
          <w:sz w:val="24"/>
          <w:szCs w:val="24"/>
          <w:lang w:val="uk-UA"/>
        </w:rPr>
        <w:t>Лібуркіна</w:t>
      </w:r>
      <w:proofErr w:type="spellEnd"/>
      <w:r w:rsidRPr="004E6DE1">
        <w:rPr>
          <w:sz w:val="24"/>
          <w:szCs w:val="24"/>
          <w:lang w:val="uk-UA"/>
        </w:rPr>
        <w:t xml:space="preserve"> Л. М., 2022. 244 с.</w:t>
      </w:r>
    </w:p>
    <w:p w14:paraId="0A534C1C" w14:textId="77777777" w:rsidR="00AF1211" w:rsidRPr="004E6DE1" w:rsidRDefault="00AF1211" w:rsidP="00CD2191">
      <w:pPr>
        <w:widowControl/>
        <w:numPr>
          <w:ilvl w:val="0"/>
          <w:numId w:val="55"/>
        </w:numPr>
        <w:tabs>
          <w:tab w:val="left" w:pos="284"/>
        </w:tabs>
        <w:autoSpaceDE/>
        <w:autoSpaceDN/>
        <w:spacing w:line="233" w:lineRule="auto"/>
        <w:ind w:left="0" w:firstLine="0"/>
        <w:rPr>
          <w:bCs/>
          <w:sz w:val="24"/>
          <w:szCs w:val="24"/>
          <w:lang w:val="ru-RU"/>
        </w:rPr>
      </w:pPr>
      <w:proofErr w:type="spellStart"/>
      <w:r w:rsidRPr="004E6DE1">
        <w:rPr>
          <w:bCs/>
          <w:sz w:val="24"/>
          <w:szCs w:val="24"/>
          <w:lang w:val="ru-RU"/>
        </w:rPr>
        <w:t>Війна</w:t>
      </w:r>
      <w:proofErr w:type="spellEnd"/>
      <w:r w:rsidRPr="004E6DE1">
        <w:rPr>
          <w:bCs/>
          <w:sz w:val="24"/>
          <w:szCs w:val="24"/>
          <w:lang w:val="ru-RU"/>
        </w:rPr>
        <w:t xml:space="preserve"> на </w:t>
      </w:r>
      <w:proofErr w:type="spellStart"/>
      <w:r w:rsidRPr="004E6DE1">
        <w:rPr>
          <w:bCs/>
          <w:sz w:val="24"/>
          <w:szCs w:val="24"/>
          <w:lang w:val="ru-RU"/>
        </w:rPr>
        <w:t>сході</w:t>
      </w:r>
      <w:proofErr w:type="spellEnd"/>
      <w:r w:rsidRPr="004E6DE1">
        <w:rPr>
          <w:bCs/>
          <w:sz w:val="24"/>
          <w:szCs w:val="24"/>
          <w:lang w:val="ru-RU"/>
        </w:rPr>
        <w:t xml:space="preserve"> </w:t>
      </w:r>
      <w:proofErr w:type="spellStart"/>
      <w:r w:rsidRPr="004E6DE1">
        <w:rPr>
          <w:bCs/>
          <w:sz w:val="24"/>
          <w:szCs w:val="24"/>
          <w:lang w:val="ru-RU"/>
        </w:rPr>
        <w:t>України</w:t>
      </w:r>
      <w:proofErr w:type="spellEnd"/>
      <w:r w:rsidRPr="004E6DE1">
        <w:rPr>
          <w:bCs/>
          <w:sz w:val="24"/>
          <w:szCs w:val="24"/>
          <w:lang w:val="ru-RU"/>
        </w:rPr>
        <w:t xml:space="preserve">. </w:t>
      </w:r>
      <w:r w:rsidRPr="004E6DE1">
        <w:rPr>
          <w:bCs/>
          <w:sz w:val="24"/>
          <w:szCs w:val="24"/>
        </w:rPr>
        <w:t>URL</w:t>
      </w:r>
      <w:r w:rsidRPr="004E6DE1">
        <w:rPr>
          <w:bCs/>
          <w:sz w:val="24"/>
          <w:szCs w:val="24"/>
          <w:lang w:val="ru-RU"/>
        </w:rPr>
        <w:t xml:space="preserve"> : </w:t>
      </w:r>
      <w:hyperlink r:id="rId54" w:history="1">
        <w:r w:rsidRPr="004E6DE1">
          <w:rPr>
            <w:rStyle w:val="af0"/>
            <w:bCs/>
            <w:sz w:val="24"/>
            <w:szCs w:val="24"/>
          </w:rPr>
          <w:t>https</w:t>
        </w:r>
        <w:r w:rsidRPr="004E6DE1">
          <w:rPr>
            <w:rStyle w:val="af0"/>
            <w:bCs/>
            <w:sz w:val="24"/>
            <w:szCs w:val="24"/>
            <w:lang w:val="ru-RU"/>
          </w:rPr>
          <w:t>://</w:t>
        </w:r>
        <w:proofErr w:type="spellStart"/>
        <w:r w:rsidRPr="004E6DE1">
          <w:rPr>
            <w:rStyle w:val="af0"/>
            <w:bCs/>
            <w:sz w:val="24"/>
            <w:szCs w:val="24"/>
          </w:rPr>
          <w:t>uk</w:t>
        </w:r>
        <w:proofErr w:type="spellEnd"/>
        <w:r w:rsidRPr="004E6DE1">
          <w:rPr>
            <w:rStyle w:val="af0"/>
            <w:bCs/>
            <w:sz w:val="24"/>
            <w:szCs w:val="24"/>
            <w:lang w:val="ru-RU"/>
          </w:rPr>
          <w:t>.</w:t>
        </w:r>
        <w:proofErr w:type="spellStart"/>
        <w:r w:rsidRPr="004E6DE1">
          <w:rPr>
            <w:rStyle w:val="af0"/>
            <w:bCs/>
            <w:sz w:val="24"/>
            <w:szCs w:val="24"/>
          </w:rPr>
          <w:t>wikipedia</w:t>
        </w:r>
        <w:proofErr w:type="spellEnd"/>
        <w:r w:rsidRPr="004E6DE1">
          <w:rPr>
            <w:rStyle w:val="af0"/>
            <w:bCs/>
            <w:sz w:val="24"/>
            <w:szCs w:val="24"/>
            <w:lang w:val="ru-RU"/>
          </w:rPr>
          <w:t>.</w:t>
        </w:r>
        <w:r w:rsidRPr="004E6DE1">
          <w:rPr>
            <w:rStyle w:val="af0"/>
            <w:bCs/>
            <w:sz w:val="24"/>
            <w:szCs w:val="24"/>
          </w:rPr>
          <w:t>org</w:t>
        </w:r>
        <w:r w:rsidRPr="004E6DE1">
          <w:rPr>
            <w:rStyle w:val="af0"/>
            <w:bCs/>
            <w:sz w:val="24"/>
            <w:szCs w:val="24"/>
            <w:lang w:val="ru-RU"/>
          </w:rPr>
          <w:t>/</w:t>
        </w:r>
        <w:r w:rsidRPr="004E6DE1">
          <w:rPr>
            <w:rStyle w:val="af0"/>
            <w:bCs/>
            <w:sz w:val="24"/>
            <w:szCs w:val="24"/>
          </w:rPr>
          <w:t>wiki</w:t>
        </w:r>
        <w:r w:rsidRPr="004E6DE1">
          <w:rPr>
            <w:rStyle w:val="af0"/>
            <w:bCs/>
            <w:sz w:val="24"/>
            <w:szCs w:val="24"/>
            <w:lang w:val="ru-RU"/>
          </w:rPr>
          <w:t>/</w:t>
        </w:r>
        <w:proofErr w:type="spellStart"/>
        <w:r w:rsidRPr="004E6DE1">
          <w:rPr>
            <w:rStyle w:val="af0"/>
            <w:bCs/>
            <w:sz w:val="24"/>
            <w:szCs w:val="24"/>
            <w:lang w:val="ru-RU"/>
          </w:rPr>
          <w:t>Війна_на_сході_України</w:t>
        </w:r>
        <w:proofErr w:type="spellEnd"/>
      </w:hyperlink>
    </w:p>
    <w:p w14:paraId="389B7210" w14:textId="77777777" w:rsidR="00AF1211" w:rsidRPr="004E6DE1" w:rsidRDefault="00AF1211" w:rsidP="00CD2191">
      <w:pPr>
        <w:numPr>
          <w:ilvl w:val="0"/>
          <w:numId w:val="55"/>
        </w:numPr>
        <w:tabs>
          <w:tab w:val="left" w:pos="142"/>
          <w:tab w:val="left" w:pos="284"/>
          <w:tab w:val="left" w:pos="1080"/>
          <w:tab w:val="left" w:pos="1134"/>
        </w:tabs>
        <w:autoSpaceDE/>
        <w:autoSpaceDN/>
        <w:spacing w:line="233" w:lineRule="auto"/>
        <w:ind w:left="0" w:firstLine="0"/>
        <w:jc w:val="both"/>
        <w:rPr>
          <w:bCs/>
          <w:iCs/>
          <w:sz w:val="24"/>
          <w:szCs w:val="24"/>
          <w:lang w:eastAsia="zh-CN"/>
        </w:rPr>
      </w:pPr>
      <w:proofErr w:type="spellStart"/>
      <w:r w:rsidRPr="004E6DE1">
        <w:rPr>
          <w:bCs/>
          <w:sz w:val="24"/>
          <w:szCs w:val="24"/>
          <w:lang w:val="ru-RU" w:eastAsia="uk-UA"/>
        </w:rPr>
        <w:t>Іляш</w:t>
      </w:r>
      <w:proofErr w:type="spellEnd"/>
      <w:r w:rsidRPr="004E6DE1">
        <w:rPr>
          <w:bCs/>
          <w:sz w:val="24"/>
          <w:szCs w:val="24"/>
          <w:lang w:val="ru-RU" w:eastAsia="uk-UA"/>
        </w:rPr>
        <w:t xml:space="preserve"> О. І., </w:t>
      </w:r>
      <w:proofErr w:type="spellStart"/>
      <w:r w:rsidRPr="004E6DE1">
        <w:rPr>
          <w:bCs/>
          <w:sz w:val="24"/>
          <w:szCs w:val="24"/>
          <w:lang w:val="ru-RU" w:eastAsia="uk-UA"/>
        </w:rPr>
        <w:t>Блохін</w:t>
      </w:r>
      <w:proofErr w:type="spellEnd"/>
      <w:r w:rsidRPr="004E6DE1">
        <w:rPr>
          <w:bCs/>
          <w:sz w:val="24"/>
          <w:szCs w:val="24"/>
          <w:lang w:val="ru-RU" w:eastAsia="uk-UA"/>
        </w:rPr>
        <w:t xml:space="preserve"> П. В. </w:t>
      </w:r>
      <w:proofErr w:type="spellStart"/>
      <w:r w:rsidRPr="004E6DE1">
        <w:rPr>
          <w:bCs/>
          <w:sz w:val="24"/>
          <w:szCs w:val="24"/>
          <w:lang w:val="ru-RU" w:eastAsia="uk-UA"/>
        </w:rPr>
        <w:t>Емпіричне</w:t>
      </w:r>
      <w:proofErr w:type="spellEnd"/>
      <w:r w:rsidRPr="004E6DE1">
        <w:rPr>
          <w:bCs/>
          <w:sz w:val="24"/>
          <w:szCs w:val="24"/>
          <w:lang w:val="ru-RU" w:eastAsia="uk-UA"/>
        </w:rPr>
        <w:t xml:space="preserve"> </w:t>
      </w:r>
      <w:proofErr w:type="spellStart"/>
      <w:r w:rsidRPr="004E6DE1">
        <w:rPr>
          <w:bCs/>
          <w:sz w:val="24"/>
          <w:szCs w:val="24"/>
          <w:lang w:val="ru-RU" w:eastAsia="uk-UA"/>
        </w:rPr>
        <w:t>оцінювання</w:t>
      </w:r>
      <w:proofErr w:type="spellEnd"/>
      <w:r w:rsidRPr="004E6DE1">
        <w:rPr>
          <w:bCs/>
          <w:sz w:val="24"/>
          <w:szCs w:val="24"/>
          <w:lang w:val="ru-RU" w:eastAsia="uk-UA"/>
        </w:rPr>
        <w:t xml:space="preserve"> </w:t>
      </w:r>
      <w:proofErr w:type="spellStart"/>
      <w:r w:rsidRPr="004E6DE1">
        <w:rPr>
          <w:bCs/>
          <w:sz w:val="24"/>
          <w:szCs w:val="24"/>
          <w:lang w:val="ru-RU" w:eastAsia="uk-UA"/>
        </w:rPr>
        <w:t>впливу</w:t>
      </w:r>
      <w:proofErr w:type="spellEnd"/>
      <w:r w:rsidRPr="004E6DE1">
        <w:rPr>
          <w:bCs/>
          <w:sz w:val="24"/>
          <w:szCs w:val="24"/>
          <w:lang w:val="ru-RU" w:eastAsia="uk-UA"/>
        </w:rPr>
        <w:t xml:space="preserve"> </w:t>
      </w:r>
      <w:proofErr w:type="spellStart"/>
      <w:r w:rsidRPr="004E6DE1">
        <w:rPr>
          <w:bCs/>
          <w:sz w:val="24"/>
          <w:szCs w:val="24"/>
          <w:lang w:val="ru-RU" w:eastAsia="uk-UA"/>
        </w:rPr>
        <w:t>збройного</w:t>
      </w:r>
      <w:proofErr w:type="spellEnd"/>
      <w:r w:rsidRPr="004E6DE1">
        <w:rPr>
          <w:bCs/>
          <w:sz w:val="24"/>
          <w:szCs w:val="24"/>
          <w:lang w:val="ru-RU" w:eastAsia="uk-UA"/>
        </w:rPr>
        <w:t xml:space="preserve"> </w:t>
      </w:r>
      <w:proofErr w:type="spellStart"/>
      <w:r w:rsidRPr="004E6DE1">
        <w:rPr>
          <w:bCs/>
          <w:sz w:val="24"/>
          <w:szCs w:val="24"/>
          <w:lang w:val="ru-RU" w:eastAsia="uk-UA"/>
        </w:rPr>
        <w:t>конфлікту</w:t>
      </w:r>
      <w:proofErr w:type="spellEnd"/>
      <w:r w:rsidRPr="004E6DE1">
        <w:rPr>
          <w:bCs/>
          <w:sz w:val="24"/>
          <w:szCs w:val="24"/>
          <w:lang w:val="ru-RU" w:eastAsia="uk-UA"/>
        </w:rPr>
        <w:t xml:space="preserve"> на стан </w:t>
      </w:r>
      <w:proofErr w:type="spellStart"/>
      <w:r w:rsidRPr="004E6DE1">
        <w:rPr>
          <w:bCs/>
          <w:sz w:val="24"/>
          <w:szCs w:val="24"/>
          <w:lang w:val="ru-RU" w:eastAsia="uk-UA"/>
        </w:rPr>
        <w:t>економічної</w:t>
      </w:r>
      <w:proofErr w:type="spellEnd"/>
      <w:r w:rsidRPr="004E6DE1">
        <w:rPr>
          <w:bCs/>
          <w:sz w:val="24"/>
          <w:szCs w:val="24"/>
          <w:lang w:val="ru-RU" w:eastAsia="uk-UA"/>
        </w:rPr>
        <w:t xml:space="preserve"> </w:t>
      </w:r>
      <w:proofErr w:type="spellStart"/>
      <w:r w:rsidRPr="004E6DE1">
        <w:rPr>
          <w:bCs/>
          <w:sz w:val="24"/>
          <w:szCs w:val="24"/>
          <w:lang w:val="ru-RU" w:eastAsia="uk-UA"/>
        </w:rPr>
        <w:t>безпеки</w:t>
      </w:r>
      <w:proofErr w:type="spellEnd"/>
      <w:r w:rsidRPr="004E6DE1">
        <w:rPr>
          <w:bCs/>
          <w:sz w:val="24"/>
          <w:szCs w:val="24"/>
          <w:lang w:val="ru-RU" w:eastAsia="uk-UA"/>
        </w:rPr>
        <w:t xml:space="preserve"> </w:t>
      </w:r>
      <w:proofErr w:type="spellStart"/>
      <w:r w:rsidRPr="004E6DE1">
        <w:rPr>
          <w:bCs/>
          <w:sz w:val="24"/>
          <w:szCs w:val="24"/>
          <w:lang w:val="ru-RU" w:eastAsia="uk-UA"/>
        </w:rPr>
        <w:t>тимчасово</w:t>
      </w:r>
      <w:proofErr w:type="spellEnd"/>
      <w:r w:rsidRPr="004E6DE1">
        <w:rPr>
          <w:bCs/>
          <w:sz w:val="24"/>
          <w:szCs w:val="24"/>
          <w:lang w:val="ru-RU" w:eastAsia="uk-UA"/>
        </w:rPr>
        <w:t xml:space="preserve"> </w:t>
      </w:r>
      <w:proofErr w:type="spellStart"/>
      <w:r w:rsidRPr="004E6DE1">
        <w:rPr>
          <w:bCs/>
          <w:sz w:val="24"/>
          <w:szCs w:val="24"/>
          <w:lang w:val="ru-RU" w:eastAsia="uk-UA"/>
        </w:rPr>
        <w:t>окупованих</w:t>
      </w:r>
      <w:proofErr w:type="spellEnd"/>
      <w:r w:rsidRPr="004E6DE1">
        <w:rPr>
          <w:bCs/>
          <w:sz w:val="24"/>
          <w:szCs w:val="24"/>
          <w:lang w:val="ru-RU" w:eastAsia="uk-UA"/>
        </w:rPr>
        <w:t xml:space="preserve"> </w:t>
      </w:r>
      <w:proofErr w:type="spellStart"/>
      <w:r w:rsidRPr="004E6DE1">
        <w:rPr>
          <w:bCs/>
          <w:sz w:val="24"/>
          <w:szCs w:val="24"/>
          <w:lang w:val="ru-RU" w:eastAsia="uk-UA"/>
        </w:rPr>
        <w:t>Донецької</w:t>
      </w:r>
      <w:proofErr w:type="spellEnd"/>
      <w:r w:rsidRPr="004E6DE1">
        <w:rPr>
          <w:bCs/>
          <w:sz w:val="24"/>
          <w:szCs w:val="24"/>
          <w:lang w:val="ru-RU" w:eastAsia="uk-UA"/>
        </w:rPr>
        <w:t xml:space="preserve"> та </w:t>
      </w:r>
      <w:proofErr w:type="spellStart"/>
      <w:r w:rsidRPr="004E6DE1">
        <w:rPr>
          <w:bCs/>
          <w:sz w:val="24"/>
          <w:szCs w:val="24"/>
          <w:lang w:val="ru-RU" w:eastAsia="uk-UA"/>
        </w:rPr>
        <w:t>Луганської</w:t>
      </w:r>
      <w:proofErr w:type="spellEnd"/>
      <w:r w:rsidRPr="004E6DE1">
        <w:rPr>
          <w:bCs/>
          <w:sz w:val="24"/>
          <w:szCs w:val="24"/>
          <w:lang w:val="ru-RU" w:eastAsia="uk-UA"/>
        </w:rPr>
        <w:t xml:space="preserve"> областей. </w:t>
      </w:r>
      <w:proofErr w:type="spellStart"/>
      <w:r w:rsidRPr="004E6DE1">
        <w:rPr>
          <w:bCs/>
          <w:i/>
          <w:sz w:val="24"/>
          <w:szCs w:val="24"/>
          <w:lang w:eastAsia="zh-CN"/>
        </w:rPr>
        <w:t>Держава</w:t>
      </w:r>
      <w:proofErr w:type="spellEnd"/>
      <w:r w:rsidRPr="004E6DE1">
        <w:rPr>
          <w:bCs/>
          <w:i/>
          <w:sz w:val="24"/>
          <w:szCs w:val="24"/>
          <w:lang w:eastAsia="zh-CN"/>
        </w:rPr>
        <w:t xml:space="preserve"> </w:t>
      </w:r>
      <w:proofErr w:type="spellStart"/>
      <w:r w:rsidRPr="004E6DE1">
        <w:rPr>
          <w:bCs/>
          <w:i/>
          <w:sz w:val="24"/>
          <w:szCs w:val="24"/>
          <w:lang w:eastAsia="zh-CN"/>
        </w:rPr>
        <w:t>та</w:t>
      </w:r>
      <w:proofErr w:type="spellEnd"/>
      <w:r w:rsidRPr="004E6DE1">
        <w:rPr>
          <w:bCs/>
          <w:i/>
          <w:sz w:val="24"/>
          <w:szCs w:val="24"/>
          <w:lang w:eastAsia="zh-CN"/>
        </w:rPr>
        <w:t xml:space="preserve"> </w:t>
      </w:r>
      <w:proofErr w:type="spellStart"/>
      <w:r w:rsidRPr="004E6DE1">
        <w:rPr>
          <w:bCs/>
          <w:i/>
          <w:sz w:val="24"/>
          <w:szCs w:val="24"/>
          <w:lang w:eastAsia="zh-CN"/>
        </w:rPr>
        <w:t>регіони</w:t>
      </w:r>
      <w:proofErr w:type="spellEnd"/>
      <w:r w:rsidRPr="004E6DE1">
        <w:rPr>
          <w:bCs/>
          <w:sz w:val="24"/>
          <w:szCs w:val="24"/>
          <w:lang w:eastAsia="zh-CN"/>
        </w:rPr>
        <w:t>. 2021. № 4 (121). C. 15-22.</w:t>
      </w:r>
    </w:p>
    <w:p w14:paraId="7C69CD03" w14:textId="77777777" w:rsidR="00AF1211" w:rsidRPr="004E6DE1" w:rsidRDefault="00AF1211" w:rsidP="00313DEE">
      <w:pPr>
        <w:jc w:val="right"/>
        <w:rPr>
          <w:b/>
          <w:i/>
          <w:sz w:val="24"/>
          <w:szCs w:val="24"/>
        </w:rPr>
      </w:pPr>
    </w:p>
    <w:p w14:paraId="2AC89E65" w14:textId="77777777" w:rsidR="00AF1211" w:rsidRPr="004E6DE1" w:rsidRDefault="00AF1211" w:rsidP="00313DEE">
      <w:pPr>
        <w:jc w:val="right"/>
        <w:rPr>
          <w:b/>
          <w:i/>
          <w:sz w:val="24"/>
          <w:szCs w:val="24"/>
        </w:rPr>
      </w:pPr>
    </w:p>
    <w:p w14:paraId="2DBEF38C" w14:textId="77777777" w:rsidR="00AF1211" w:rsidRPr="004E6DE1" w:rsidRDefault="00AF1211" w:rsidP="00313DEE">
      <w:pPr>
        <w:jc w:val="right"/>
        <w:rPr>
          <w:b/>
          <w:i/>
          <w:sz w:val="24"/>
          <w:szCs w:val="24"/>
        </w:rPr>
      </w:pPr>
    </w:p>
    <w:p w14:paraId="28862A05" w14:textId="77777777" w:rsidR="00AF1211" w:rsidRPr="004E6DE1" w:rsidRDefault="00AF1211" w:rsidP="00313DEE">
      <w:pPr>
        <w:jc w:val="right"/>
        <w:rPr>
          <w:b/>
          <w:i/>
          <w:sz w:val="24"/>
          <w:szCs w:val="24"/>
        </w:rPr>
      </w:pPr>
    </w:p>
    <w:p w14:paraId="230108F0" w14:textId="77777777" w:rsidR="00AF1211" w:rsidRPr="004E6DE1" w:rsidRDefault="00AF1211" w:rsidP="00313DEE">
      <w:pPr>
        <w:jc w:val="right"/>
        <w:rPr>
          <w:b/>
          <w:i/>
          <w:sz w:val="24"/>
          <w:szCs w:val="24"/>
        </w:rPr>
      </w:pPr>
    </w:p>
    <w:p w14:paraId="6CDB4903" w14:textId="77777777" w:rsidR="00AF1211" w:rsidRPr="004E6DE1" w:rsidRDefault="00AF1211" w:rsidP="00313DEE">
      <w:pPr>
        <w:jc w:val="right"/>
        <w:rPr>
          <w:b/>
          <w:i/>
          <w:sz w:val="24"/>
          <w:szCs w:val="24"/>
        </w:rPr>
      </w:pPr>
    </w:p>
    <w:p w14:paraId="4046BC34" w14:textId="77777777" w:rsidR="00AF1211" w:rsidRPr="004E6DE1" w:rsidRDefault="00AF1211" w:rsidP="00313DEE">
      <w:pPr>
        <w:jc w:val="right"/>
        <w:rPr>
          <w:b/>
          <w:i/>
          <w:sz w:val="24"/>
          <w:szCs w:val="24"/>
        </w:rPr>
      </w:pPr>
    </w:p>
    <w:p w14:paraId="751CB5B3" w14:textId="77777777" w:rsidR="00AF1211" w:rsidRPr="004E6DE1" w:rsidRDefault="00AF1211" w:rsidP="00313DEE">
      <w:pPr>
        <w:jc w:val="right"/>
        <w:rPr>
          <w:b/>
          <w:i/>
          <w:sz w:val="24"/>
          <w:szCs w:val="24"/>
        </w:rPr>
      </w:pPr>
    </w:p>
    <w:p w14:paraId="104FC11A" w14:textId="77777777" w:rsidR="00AF1211" w:rsidRPr="004E6DE1" w:rsidRDefault="00AF1211" w:rsidP="00313DEE">
      <w:pPr>
        <w:jc w:val="right"/>
        <w:rPr>
          <w:b/>
          <w:i/>
          <w:sz w:val="24"/>
          <w:szCs w:val="24"/>
        </w:rPr>
      </w:pPr>
    </w:p>
    <w:p w14:paraId="143C636C" w14:textId="77777777" w:rsidR="00AF1211" w:rsidRPr="004E6DE1" w:rsidRDefault="00AF1211" w:rsidP="00313DEE">
      <w:pPr>
        <w:jc w:val="right"/>
        <w:rPr>
          <w:b/>
          <w:i/>
          <w:sz w:val="24"/>
          <w:szCs w:val="24"/>
        </w:rPr>
      </w:pPr>
    </w:p>
    <w:p w14:paraId="126E1B68" w14:textId="77777777" w:rsidR="00AF1211" w:rsidRPr="004E6DE1" w:rsidRDefault="00AF1211" w:rsidP="00313DEE">
      <w:pPr>
        <w:jc w:val="right"/>
        <w:rPr>
          <w:b/>
          <w:i/>
          <w:sz w:val="24"/>
          <w:szCs w:val="24"/>
        </w:rPr>
      </w:pPr>
    </w:p>
    <w:p w14:paraId="0F53251E" w14:textId="77777777" w:rsidR="00AF1211" w:rsidRPr="004E6DE1" w:rsidRDefault="00AF1211" w:rsidP="00313DEE">
      <w:pPr>
        <w:jc w:val="right"/>
        <w:rPr>
          <w:b/>
          <w:i/>
          <w:sz w:val="24"/>
          <w:szCs w:val="24"/>
        </w:rPr>
      </w:pPr>
    </w:p>
    <w:p w14:paraId="02C9F247" w14:textId="77777777" w:rsidR="00AF1211" w:rsidRPr="004E6DE1" w:rsidRDefault="00AF1211" w:rsidP="00313DEE">
      <w:pPr>
        <w:jc w:val="right"/>
        <w:rPr>
          <w:b/>
          <w:i/>
          <w:sz w:val="24"/>
          <w:szCs w:val="24"/>
        </w:rPr>
      </w:pPr>
    </w:p>
    <w:p w14:paraId="3D4221EF" w14:textId="77777777" w:rsidR="00AF1211" w:rsidRPr="004E6DE1" w:rsidRDefault="00AF1211" w:rsidP="00313DEE">
      <w:pPr>
        <w:jc w:val="right"/>
        <w:rPr>
          <w:b/>
          <w:i/>
          <w:sz w:val="24"/>
          <w:szCs w:val="24"/>
        </w:rPr>
      </w:pPr>
    </w:p>
    <w:p w14:paraId="3EAE162D" w14:textId="77777777" w:rsidR="00C81AD3" w:rsidRPr="004E6DE1" w:rsidRDefault="00C81AD3" w:rsidP="00313DEE">
      <w:pPr>
        <w:jc w:val="right"/>
        <w:rPr>
          <w:b/>
          <w:i/>
          <w:sz w:val="24"/>
          <w:szCs w:val="24"/>
        </w:rPr>
      </w:pPr>
    </w:p>
    <w:p w14:paraId="3F61960B" w14:textId="77777777" w:rsidR="00AF1211" w:rsidRPr="004E6DE1" w:rsidRDefault="00AF1211" w:rsidP="00313DEE">
      <w:pPr>
        <w:jc w:val="right"/>
        <w:rPr>
          <w:b/>
          <w:i/>
          <w:sz w:val="24"/>
          <w:szCs w:val="24"/>
        </w:rPr>
      </w:pPr>
    </w:p>
    <w:p w14:paraId="4DBC4287" w14:textId="77777777" w:rsidR="00AF1211" w:rsidRPr="004E6DE1" w:rsidRDefault="00AF1211" w:rsidP="00313DEE">
      <w:pPr>
        <w:jc w:val="right"/>
        <w:rPr>
          <w:b/>
          <w:i/>
          <w:sz w:val="24"/>
          <w:szCs w:val="24"/>
        </w:rPr>
      </w:pPr>
    </w:p>
    <w:p w14:paraId="4162C0DF" w14:textId="77777777" w:rsidR="00AF1211" w:rsidRPr="004E6DE1" w:rsidRDefault="00AF1211" w:rsidP="00313DEE">
      <w:pPr>
        <w:jc w:val="right"/>
        <w:rPr>
          <w:b/>
          <w:i/>
          <w:sz w:val="24"/>
          <w:szCs w:val="24"/>
        </w:rPr>
      </w:pPr>
    </w:p>
    <w:p w14:paraId="48A116AB" w14:textId="77777777" w:rsidR="00E71C8C" w:rsidRPr="004E6DE1" w:rsidRDefault="00C81AD3" w:rsidP="008E19D9">
      <w:pPr>
        <w:jc w:val="right"/>
        <w:rPr>
          <w:sz w:val="24"/>
          <w:szCs w:val="24"/>
          <w:lang w:val="uk-UA"/>
        </w:rPr>
      </w:pPr>
      <w:proofErr w:type="spellStart"/>
      <w:r w:rsidRPr="004E6DE1">
        <w:rPr>
          <w:b/>
          <w:sz w:val="24"/>
          <w:szCs w:val="24"/>
          <w:lang w:val="uk-UA"/>
        </w:rPr>
        <w:lastRenderedPageBreak/>
        <w:t>Кредісов</w:t>
      </w:r>
      <w:proofErr w:type="spellEnd"/>
      <w:r w:rsidRPr="004E6DE1">
        <w:rPr>
          <w:b/>
          <w:sz w:val="24"/>
          <w:szCs w:val="24"/>
          <w:lang w:val="uk-UA"/>
        </w:rPr>
        <w:t xml:space="preserve"> </w:t>
      </w:r>
      <w:r w:rsidR="008E19D9" w:rsidRPr="004E6DE1">
        <w:rPr>
          <w:b/>
          <w:sz w:val="24"/>
          <w:szCs w:val="24"/>
          <w:lang w:val="uk-UA"/>
        </w:rPr>
        <w:t>А</w:t>
      </w:r>
      <w:r w:rsidRPr="004E6DE1">
        <w:rPr>
          <w:b/>
          <w:sz w:val="24"/>
          <w:szCs w:val="24"/>
          <w:lang w:val="uk-UA"/>
        </w:rPr>
        <w:t>.І.,</w:t>
      </w:r>
      <w:r w:rsidR="008E19D9" w:rsidRPr="004E6DE1">
        <w:rPr>
          <w:b/>
          <w:sz w:val="24"/>
          <w:szCs w:val="24"/>
          <w:lang w:val="uk-UA"/>
        </w:rPr>
        <w:t xml:space="preserve"> </w:t>
      </w:r>
      <w:proofErr w:type="spellStart"/>
      <w:r w:rsidRPr="004E6DE1">
        <w:rPr>
          <w:sz w:val="24"/>
          <w:szCs w:val="24"/>
          <w:lang w:val="uk-UA"/>
        </w:rPr>
        <w:t>д.е.н</w:t>
      </w:r>
      <w:proofErr w:type="spellEnd"/>
      <w:r w:rsidRPr="004E6DE1">
        <w:rPr>
          <w:sz w:val="24"/>
          <w:szCs w:val="24"/>
          <w:lang w:val="uk-UA"/>
        </w:rPr>
        <w:t>., професор,</w:t>
      </w:r>
    </w:p>
    <w:p w14:paraId="3CDA52B6" w14:textId="334A68BE" w:rsidR="008E19D9" w:rsidRPr="004E6DE1" w:rsidRDefault="00E71C8C" w:rsidP="008E19D9">
      <w:pPr>
        <w:jc w:val="right"/>
        <w:rPr>
          <w:sz w:val="24"/>
          <w:szCs w:val="24"/>
          <w:lang w:val="uk-UA"/>
        </w:rPr>
      </w:pPr>
      <w:r w:rsidRPr="004E6DE1">
        <w:rPr>
          <w:sz w:val="24"/>
          <w:szCs w:val="24"/>
          <w:lang w:val="uk-UA"/>
        </w:rPr>
        <w:t>український педагог і вчений</w:t>
      </w:r>
    </w:p>
    <w:p w14:paraId="4AA73353" w14:textId="3E1DFEF7" w:rsidR="00A73D75" w:rsidRPr="004E6DE1" w:rsidRDefault="00A73D75" w:rsidP="008E19D9">
      <w:pPr>
        <w:jc w:val="right"/>
        <w:rPr>
          <w:sz w:val="24"/>
          <w:szCs w:val="24"/>
          <w:lang w:val="uk-UA"/>
        </w:rPr>
      </w:pPr>
      <w:r w:rsidRPr="004E6DE1">
        <w:rPr>
          <w:sz w:val="24"/>
          <w:szCs w:val="24"/>
          <w:lang w:val="uk-UA"/>
        </w:rPr>
        <w:t>Заслужений працівник народної освіти України</w:t>
      </w:r>
    </w:p>
    <w:p w14:paraId="1EA3F559" w14:textId="77777777" w:rsidR="008E19D9" w:rsidRPr="004E6DE1" w:rsidRDefault="008E19D9" w:rsidP="008E19D9">
      <w:pPr>
        <w:jc w:val="center"/>
        <w:rPr>
          <w:b/>
          <w:sz w:val="24"/>
          <w:szCs w:val="24"/>
          <w:lang w:val="uk-UA"/>
        </w:rPr>
      </w:pPr>
    </w:p>
    <w:p w14:paraId="13081A05" w14:textId="77777777" w:rsidR="008E19D9" w:rsidRPr="004E6DE1" w:rsidRDefault="008E19D9" w:rsidP="008E19D9">
      <w:pPr>
        <w:jc w:val="center"/>
        <w:rPr>
          <w:b/>
          <w:sz w:val="24"/>
          <w:szCs w:val="24"/>
          <w:lang w:val="uk-UA"/>
        </w:rPr>
      </w:pPr>
    </w:p>
    <w:p w14:paraId="38DAFE9E" w14:textId="77777777" w:rsidR="008E19D9" w:rsidRPr="004E6DE1" w:rsidRDefault="008E19D9" w:rsidP="008E19D9">
      <w:pPr>
        <w:jc w:val="center"/>
        <w:rPr>
          <w:b/>
          <w:sz w:val="24"/>
          <w:szCs w:val="24"/>
          <w:lang w:val="uk-UA"/>
        </w:rPr>
      </w:pPr>
      <w:r w:rsidRPr="004E6DE1">
        <w:rPr>
          <w:b/>
          <w:sz w:val="24"/>
          <w:szCs w:val="24"/>
          <w:lang w:val="uk-UA"/>
        </w:rPr>
        <w:t>ВІД ЗНАНЬ ДО ВЕРШИН НАУКИ</w:t>
      </w:r>
    </w:p>
    <w:p w14:paraId="4466D435" w14:textId="77777777" w:rsidR="008E19D9" w:rsidRPr="004E6DE1" w:rsidRDefault="008E19D9" w:rsidP="008E19D9">
      <w:pPr>
        <w:jc w:val="center"/>
        <w:rPr>
          <w:b/>
          <w:sz w:val="24"/>
          <w:szCs w:val="24"/>
          <w:lang w:val="uk-UA"/>
        </w:rPr>
      </w:pPr>
    </w:p>
    <w:p w14:paraId="37E7C2CE" w14:textId="77777777" w:rsidR="008E19D9" w:rsidRPr="004E6DE1" w:rsidRDefault="008E19D9" w:rsidP="008E19D9">
      <w:pPr>
        <w:ind w:firstLine="708"/>
        <w:jc w:val="both"/>
        <w:rPr>
          <w:sz w:val="24"/>
          <w:szCs w:val="24"/>
          <w:lang w:val="uk-UA"/>
        </w:rPr>
      </w:pPr>
      <w:r w:rsidRPr="004E6DE1">
        <w:rPr>
          <w:sz w:val="24"/>
          <w:szCs w:val="24"/>
          <w:lang w:val="uk-UA"/>
        </w:rPr>
        <w:t xml:space="preserve">Антона Сергійовича Філіпенка знаю багато років. Він був моїм студентом. Як викладач і тоді ще молодий науковець я не міг не звернути увагу на його потяг до знань взагалі та зокрема до політико-економічних знань. На той час політична економія, як наука, мала статус однієї з найбільш визнаних і потрібних для розвитку будь-якої країни. </w:t>
      </w:r>
    </w:p>
    <w:p w14:paraId="51293299" w14:textId="77777777" w:rsidR="008E19D9" w:rsidRPr="004E6DE1" w:rsidRDefault="008E19D9" w:rsidP="008E19D9">
      <w:pPr>
        <w:ind w:firstLine="708"/>
        <w:jc w:val="both"/>
        <w:rPr>
          <w:sz w:val="24"/>
          <w:szCs w:val="24"/>
          <w:lang w:val="uk-UA"/>
        </w:rPr>
      </w:pPr>
      <w:r w:rsidRPr="004E6DE1">
        <w:rPr>
          <w:sz w:val="24"/>
          <w:szCs w:val="24"/>
          <w:lang w:val="uk-UA"/>
        </w:rPr>
        <w:t xml:space="preserve">Поступово глобалізація світового розвитку все більше і більше стала вимагати наукових досліджень політики та економіки як самостійних суспільних інститутів. Так, вони залишаються і завжди будуть тісно взаємопов’язаними, але потребують більш глибокого дослідження кожного окремо. Така потреба особливо посилилась у зв’язку з соціально-політичними подіями другої половини ХХ століття. Отже, по відношенню до економічних знань мова все більше мала йти не тільки про економіку окремо взятої країни, а й світової міжнародної економіки. </w:t>
      </w:r>
    </w:p>
    <w:p w14:paraId="348708A6" w14:textId="77777777" w:rsidR="008E19D9" w:rsidRPr="004E6DE1" w:rsidRDefault="008E19D9" w:rsidP="008E19D9">
      <w:pPr>
        <w:ind w:firstLine="708"/>
        <w:jc w:val="both"/>
        <w:rPr>
          <w:sz w:val="24"/>
          <w:szCs w:val="24"/>
          <w:lang w:val="uk-UA"/>
        </w:rPr>
      </w:pPr>
      <w:r w:rsidRPr="004E6DE1">
        <w:rPr>
          <w:sz w:val="24"/>
          <w:szCs w:val="24"/>
          <w:lang w:val="uk-UA"/>
        </w:rPr>
        <w:t>Потяг саме до таких знань визначив і становлення Антона Сергійовича як вченого. У зв’язку з цим доречно буде нагадати, що знання це ще не наука. Наука не тільки знання, а й розуміння того, як цими знаннями слід користуватися. Саме такий підхід до знань і досліджень з проблем світової економіки дозволив Антону Сергійовичу успішно захистити кандидатську, потім докторську дисертації, стати професором, а з часом і академіком Академії наук вищої школи України.</w:t>
      </w:r>
    </w:p>
    <w:p w14:paraId="3B63A5D1" w14:textId="77777777" w:rsidR="008E19D9" w:rsidRPr="004E6DE1" w:rsidRDefault="008E19D9" w:rsidP="008E19D9">
      <w:pPr>
        <w:ind w:firstLine="708"/>
        <w:jc w:val="both"/>
        <w:rPr>
          <w:sz w:val="24"/>
          <w:szCs w:val="24"/>
          <w:lang w:val="uk-UA"/>
        </w:rPr>
      </w:pPr>
      <w:r w:rsidRPr="004E6DE1">
        <w:rPr>
          <w:sz w:val="24"/>
          <w:szCs w:val="24"/>
          <w:lang w:val="uk-UA"/>
        </w:rPr>
        <w:t xml:space="preserve">За означеною науковою кар’єрою професора Філіпенка багато чого криється. В першу чергу, це визнаний науковою спільнотою не тільки нашої країни зроблений ним вагомий внесок в розробку досліджень історії та теорії  інтеграційного розвитку країн з ринковою економікою. Мовиться не тільки про країни Європейського Союзу, а й інші </w:t>
      </w:r>
      <w:proofErr w:type="spellStart"/>
      <w:r w:rsidRPr="004E6DE1">
        <w:rPr>
          <w:sz w:val="24"/>
          <w:szCs w:val="24"/>
          <w:lang w:val="uk-UA"/>
        </w:rPr>
        <w:t>високорозвинуті</w:t>
      </w:r>
      <w:proofErr w:type="spellEnd"/>
      <w:r w:rsidRPr="004E6DE1">
        <w:rPr>
          <w:sz w:val="24"/>
          <w:szCs w:val="24"/>
          <w:lang w:val="uk-UA"/>
        </w:rPr>
        <w:t xml:space="preserve">  країни світу. Домінуючий розвиток саме цих країн, а також успішний розвиток країн з перехідною економікою визначатиме наступну цивілізаційну трансформацію світу. У цьому зв’язку вагомі наукові доробки зроблені професором Філіпенко і щодо конкретних кроків України як незалежної суверенної країни. </w:t>
      </w:r>
    </w:p>
    <w:p w14:paraId="78DD10C6" w14:textId="77777777" w:rsidR="008E19D9" w:rsidRPr="004E6DE1" w:rsidRDefault="008E19D9" w:rsidP="008E19D9">
      <w:pPr>
        <w:ind w:firstLine="708"/>
        <w:jc w:val="both"/>
        <w:rPr>
          <w:sz w:val="24"/>
          <w:szCs w:val="24"/>
          <w:lang w:val="uk-UA"/>
        </w:rPr>
      </w:pPr>
      <w:r w:rsidRPr="004E6DE1">
        <w:rPr>
          <w:sz w:val="24"/>
          <w:szCs w:val="24"/>
          <w:lang w:val="uk-UA"/>
        </w:rPr>
        <w:t>Не менш важливим, що криється за науковою кар’єрою Антона Сергійовича, є тісно пов’язане з нею його повноцінне, справжнє життя. Адже, як кажуть, по справжньому живе лише та людина, чиє життя є джерелом життя для інших. Антон Сергійович став джерелом життя не тільки для своєї знаної родини. Він дав і продовжує давати путівки в життя тисячам студентам, сотням кандидатам та докторам наук як їх керівник, науковий консультант, опонент або член Ради із захисту дисертацій.</w:t>
      </w:r>
    </w:p>
    <w:p w14:paraId="53D97191" w14:textId="77777777" w:rsidR="008E19D9" w:rsidRPr="004E6DE1" w:rsidRDefault="008E19D9" w:rsidP="008E19D9">
      <w:pPr>
        <w:ind w:firstLine="708"/>
        <w:jc w:val="both"/>
        <w:rPr>
          <w:sz w:val="24"/>
          <w:szCs w:val="24"/>
          <w:lang w:val="uk-UA"/>
        </w:rPr>
      </w:pPr>
      <w:r w:rsidRPr="004E6DE1">
        <w:rPr>
          <w:sz w:val="24"/>
          <w:szCs w:val="24"/>
          <w:lang w:val="uk-UA"/>
        </w:rPr>
        <w:t xml:space="preserve">Творчий доробок професора Філіпенка тісно пов'язаний і з його діяльністю як організатора, управлінця, керівника-менеджера. У свій час він  був деканом факультету міжнародних відносин і міжнародного права Київського національного університету ім. Тараса Шевченка, завідувачем кафедри світового господарства і міжнародних економічних відносин Інституту міжнародних відносин (ІМВ) цього ж університету. Не один десяток років Антон Сергійович очолював Раду із захисту докторських і кандидатських дисертацій ІМВ за спеціальністю «світове господарство і міжнародні економічні відносини», був одним із засновників та залишається успішним керівником Академії наук вищої школи України. </w:t>
      </w:r>
    </w:p>
    <w:p w14:paraId="57E6A868" w14:textId="77777777" w:rsidR="008E19D9" w:rsidRPr="004E6DE1" w:rsidRDefault="008E19D9" w:rsidP="008E19D9">
      <w:pPr>
        <w:ind w:firstLine="708"/>
        <w:jc w:val="both"/>
        <w:rPr>
          <w:sz w:val="24"/>
          <w:szCs w:val="24"/>
          <w:lang w:val="uk-UA"/>
        </w:rPr>
      </w:pPr>
      <w:r w:rsidRPr="004E6DE1">
        <w:rPr>
          <w:sz w:val="24"/>
          <w:szCs w:val="24"/>
          <w:lang w:val="uk-UA"/>
        </w:rPr>
        <w:t xml:space="preserve">В ряду чудових багаточисельних людських рис, таких наприклад, як порядність, цілеспрямованість, наполегливість, національна гордість, воля та інших, які сприяли і  будуть надалі сприяти наступним успіхам професора Філіпенка, головною рисою є його мудрість. Це не та мудрість, яка з’являється  з роками, а завжди притаманний йому, в будь-якій ситуації, і навіть в дуже складній, в якій наприклад зараз знаходиться наша країна, незмінно гарний оптимістичний духовний стан. Впевнений, що таким же успішним і мудрим Антон Сергійович буде залишатися і надалі. </w:t>
      </w:r>
    </w:p>
    <w:p w14:paraId="17A6D31D" w14:textId="77777777" w:rsidR="00AF1211" w:rsidRPr="004E6DE1" w:rsidRDefault="00AF1211" w:rsidP="00313DEE">
      <w:pPr>
        <w:jc w:val="right"/>
        <w:rPr>
          <w:b/>
          <w:i/>
          <w:sz w:val="24"/>
          <w:szCs w:val="24"/>
          <w:lang w:val="uk-UA"/>
        </w:rPr>
      </w:pPr>
    </w:p>
    <w:p w14:paraId="09CA51C3" w14:textId="32E003E2" w:rsidR="008E19D9" w:rsidRPr="004E6DE1" w:rsidRDefault="008E19D9" w:rsidP="0075799C">
      <w:pPr>
        <w:rPr>
          <w:b/>
          <w:i/>
          <w:sz w:val="24"/>
          <w:szCs w:val="24"/>
          <w:lang w:val="uk-UA"/>
        </w:rPr>
      </w:pPr>
    </w:p>
    <w:p w14:paraId="3C3326CB" w14:textId="77777777" w:rsidR="00BE4DC0" w:rsidRPr="004E6DE1" w:rsidRDefault="00BE4DC0" w:rsidP="0075799C">
      <w:pPr>
        <w:rPr>
          <w:b/>
          <w:i/>
          <w:sz w:val="24"/>
          <w:szCs w:val="24"/>
          <w:lang w:val="uk-UA"/>
        </w:rPr>
      </w:pPr>
    </w:p>
    <w:p w14:paraId="49F01506" w14:textId="31591181" w:rsidR="00BE4DC0" w:rsidRPr="004E6DE1" w:rsidRDefault="00BE4DC0" w:rsidP="0075799C">
      <w:pPr>
        <w:rPr>
          <w:b/>
          <w:i/>
          <w:sz w:val="24"/>
          <w:szCs w:val="24"/>
          <w:lang w:val="uk-UA"/>
        </w:rPr>
      </w:pPr>
    </w:p>
    <w:p w14:paraId="41015CD4" w14:textId="77777777" w:rsidR="006C6919" w:rsidRPr="004E6DE1" w:rsidRDefault="006C6919" w:rsidP="0075799C">
      <w:pPr>
        <w:rPr>
          <w:b/>
          <w:i/>
          <w:sz w:val="24"/>
          <w:szCs w:val="24"/>
          <w:lang w:val="uk-UA"/>
        </w:rPr>
      </w:pPr>
    </w:p>
    <w:p w14:paraId="66E6D11A" w14:textId="29949ACB" w:rsidR="009135BE" w:rsidRPr="004E6DE1" w:rsidRDefault="00BE4DC0" w:rsidP="00313DEE">
      <w:pPr>
        <w:jc w:val="right"/>
        <w:rPr>
          <w:sz w:val="24"/>
          <w:szCs w:val="24"/>
          <w:lang w:val="uk-UA"/>
        </w:rPr>
      </w:pPr>
      <w:r w:rsidRPr="004E6DE1">
        <w:rPr>
          <w:b/>
          <w:sz w:val="24"/>
          <w:szCs w:val="24"/>
          <w:lang w:val="uk-UA"/>
        </w:rPr>
        <w:lastRenderedPageBreak/>
        <w:t xml:space="preserve">Савельєв </w:t>
      </w:r>
      <w:r w:rsidR="00313DEE" w:rsidRPr="004E6DE1">
        <w:rPr>
          <w:b/>
          <w:sz w:val="24"/>
          <w:szCs w:val="24"/>
          <w:lang w:val="uk-UA"/>
        </w:rPr>
        <w:t>Є</w:t>
      </w:r>
      <w:r w:rsidRPr="004E6DE1">
        <w:rPr>
          <w:b/>
          <w:sz w:val="24"/>
          <w:szCs w:val="24"/>
          <w:lang w:val="uk-UA"/>
        </w:rPr>
        <w:t>.В.</w:t>
      </w:r>
      <w:r w:rsidR="00B21017" w:rsidRPr="004E6DE1">
        <w:rPr>
          <w:b/>
          <w:sz w:val="24"/>
          <w:szCs w:val="24"/>
          <w:lang w:val="uk-UA"/>
        </w:rPr>
        <w:t>,</w:t>
      </w:r>
      <w:r w:rsidR="00313DEE" w:rsidRPr="004E6DE1">
        <w:rPr>
          <w:b/>
          <w:sz w:val="24"/>
          <w:szCs w:val="24"/>
          <w:lang w:val="uk-UA"/>
        </w:rPr>
        <w:t xml:space="preserve"> </w:t>
      </w:r>
      <w:proofErr w:type="spellStart"/>
      <w:r w:rsidR="009135BE" w:rsidRPr="004E6DE1">
        <w:rPr>
          <w:sz w:val="24"/>
          <w:szCs w:val="24"/>
          <w:lang w:val="uk-UA"/>
        </w:rPr>
        <w:t>д.е.н</w:t>
      </w:r>
      <w:proofErr w:type="spellEnd"/>
      <w:r w:rsidR="009135BE" w:rsidRPr="004E6DE1">
        <w:rPr>
          <w:sz w:val="24"/>
          <w:szCs w:val="24"/>
          <w:lang w:val="uk-UA"/>
        </w:rPr>
        <w:t xml:space="preserve">., професор, </w:t>
      </w:r>
    </w:p>
    <w:p w14:paraId="0D4C2164" w14:textId="77777777" w:rsidR="009135BE" w:rsidRPr="004E6DE1" w:rsidRDefault="009135BE" w:rsidP="00313DEE">
      <w:pPr>
        <w:jc w:val="right"/>
        <w:rPr>
          <w:sz w:val="24"/>
          <w:szCs w:val="24"/>
          <w:lang w:val="uk-UA"/>
        </w:rPr>
      </w:pPr>
      <w:r w:rsidRPr="004E6DE1">
        <w:rPr>
          <w:sz w:val="24"/>
          <w:szCs w:val="24"/>
          <w:lang w:val="uk-UA"/>
        </w:rPr>
        <w:t>професор кафедри міжнародної економіки</w:t>
      </w:r>
    </w:p>
    <w:p w14:paraId="2B394F0A" w14:textId="77777777" w:rsidR="009135BE" w:rsidRPr="004E6DE1" w:rsidRDefault="009135BE" w:rsidP="00313DEE">
      <w:pPr>
        <w:jc w:val="right"/>
        <w:rPr>
          <w:sz w:val="24"/>
          <w:szCs w:val="24"/>
          <w:lang w:val="uk-UA"/>
        </w:rPr>
      </w:pPr>
      <w:r w:rsidRPr="004E6DE1">
        <w:rPr>
          <w:sz w:val="24"/>
          <w:szCs w:val="24"/>
          <w:lang w:val="uk-UA"/>
        </w:rPr>
        <w:t xml:space="preserve">Західноукраїнського національного університету, </w:t>
      </w:r>
    </w:p>
    <w:p w14:paraId="7941ADA9" w14:textId="0CBE2E95" w:rsidR="00313DEE" w:rsidRPr="004E6DE1" w:rsidRDefault="009135BE" w:rsidP="00313DEE">
      <w:pPr>
        <w:jc w:val="right"/>
        <w:rPr>
          <w:sz w:val="24"/>
          <w:szCs w:val="24"/>
          <w:lang w:val="uk-UA"/>
        </w:rPr>
      </w:pPr>
      <w:r w:rsidRPr="004E6DE1">
        <w:rPr>
          <w:sz w:val="24"/>
          <w:szCs w:val="24"/>
          <w:lang w:val="uk-UA"/>
        </w:rPr>
        <w:t>академік АН ВШ України</w:t>
      </w:r>
    </w:p>
    <w:p w14:paraId="770DCA7D" w14:textId="77777777" w:rsidR="009135BE" w:rsidRPr="004E6DE1" w:rsidRDefault="009135BE" w:rsidP="00313DEE">
      <w:pPr>
        <w:jc w:val="right"/>
        <w:rPr>
          <w:sz w:val="24"/>
          <w:szCs w:val="24"/>
          <w:lang w:val="uk-UA"/>
        </w:rPr>
      </w:pPr>
    </w:p>
    <w:p w14:paraId="3292AB29" w14:textId="2919FDA5" w:rsidR="00881663" w:rsidRPr="004E6DE1" w:rsidRDefault="00BE4DC0" w:rsidP="00881663">
      <w:pPr>
        <w:jc w:val="right"/>
        <w:rPr>
          <w:sz w:val="24"/>
          <w:szCs w:val="24"/>
          <w:lang w:val="uk-UA"/>
        </w:rPr>
      </w:pPr>
      <w:r w:rsidRPr="004E6DE1">
        <w:rPr>
          <w:b/>
          <w:sz w:val="24"/>
          <w:szCs w:val="24"/>
          <w:lang w:val="uk-UA"/>
        </w:rPr>
        <w:t xml:space="preserve">Куриляк </w:t>
      </w:r>
      <w:r w:rsidR="00313DEE" w:rsidRPr="004E6DE1">
        <w:rPr>
          <w:b/>
          <w:sz w:val="24"/>
          <w:szCs w:val="24"/>
          <w:lang w:val="uk-UA"/>
        </w:rPr>
        <w:t>В</w:t>
      </w:r>
      <w:r w:rsidRPr="004E6DE1">
        <w:rPr>
          <w:b/>
          <w:sz w:val="24"/>
          <w:szCs w:val="24"/>
          <w:lang w:val="uk-UA"/>
        </w:rPr>
        <w:t>.Є.</w:t>
      </w:r>
      <w:r w:rsidR="00B21017" w:rsidRPr="004E6DE1">
        <w:rPr>
          <w:sz w:val="24"/>
          <w:szCs w:val="24"/>
          <w:lang w:val="uk-UA"/>
        </w:rPr>
        <w:t xml:space="preserve">, </w:t>
      </w:r>
      <w:proofErr w:type="spellStart"/>
      <w:r w:rsidR="00881663" w:rsidRPr="004E6DE1">
        <w:rPr>
          <w:sz w:val="24"/>
          <w:szCs w:val="24"/>
          <w:lang w:val="uk-UA"/>
        </w:rPr>
        <w:t>д.е.н</w:t>
      </w:r>
      <w:proofErr w:type="spellEnd"/>
      <w:r w:rsidR="00881663" w:rsidRPr="004E6DE1">
        <w:rPr>
          <w:sz w:val="24"/>
          <w:szCs w:val="24"/>
          <w:lang w:val="uk-UA"/>
        </w:rPr>
        <w:t xml:space="preserve">., професор, </w:t>
      </w:r>
    </w:p>
    <w:p w14:paraId="110EF991" w14:textId="77777777" w:rsidR="00881663" w:rsidRPr="004E6DE1" w:rsidRDefault="00881663" w:rsidP="00881663">
      <w:pPr>
        <w:jc w:val="right"/>
        <w:rPr>
          <w:sz w:val="24"/>
          <w:szCs w:val="24"/>
          <w:lang w:val="uk-UA"/>
        </w:rPr>
      </w:pPr>
      <w:r w:rsidRPr="004E6DE1">
        <w:rPr>
          <w:sz w:val="24"/>
          <w:szCs w:val="24"/>
          <w:lang w:val="uk-UA"/>
        </w:rPr>
        <w:t xml:space="preserve">заступник директора  ННІМВ ім. Б.Д. Гаврилишина, </w:t>
      </w:r>
    </w:p>
    <w:p w14:paraId="5AB93F57" w14:textId="77777777" w:rsidR="00881663" w:rsidRPr="004E6DE1" w:rsidRDefault="00881663" w:rsidP="00881663">
      <w:pPr>
        <w:jc w:val="right"/>
        <w:rPr>
          <w:sz w:val="24"/>
          <w:szCs w:val="24"/>
          <w:lang w:val="uk-UA"/>
        </w:rPr>
      </w:pPr>
      <w:r w:rsidRPr="004E6DE1">
        <w:rPr>
          <w:sz w:val="24"/>
          <w:szCs w:val="24"/>
          <w:lang w:val="uk-UA"/>
        </w:rPr>
        <w:t xml:space="preserve">керівник українсько-німецької факультет програми </w:t>
      </w:r>
    </w:p>
    <w:p w14:paraId="528FA4F9" w14:textId="4CC85F3D" w:rsidR="00881663" w:rsidRPr="004E6DE1" w:rsidRDefault="00881663" w:rsidP="00881663">
      <w:pPr>
        <w:jc w:val="right"/>
        <w:rPr>
          <w:sz w:val="24"/>
          <w:szCs w:val="24"/>
          <w:lang w:val="uk-UA"/>
        </w:rPr>
      </w:pPr>
      <w:r w:rsidRPr="004E6DE1">
        <w:rPr>
          <w:sz w:val="24"/>
          <w:szCs w:val="24"/>
          <w:lang w:val="uk-UA"/>
        </w:rPr>
        <w:t>Західноукраїнського національного університету</w:t>
      </w:r>
    </w:p>
    <w:p w14:paraId="67B017D7" w14:textId="101398F9" w:rsidR="00313DEE" w:rsidRPr="004E6DE1" w:rsidRDefault="00313DEE" w:rsidP="00313DEE">
      <w:pPr>
        <w:jc w:val="right"/>
        <w:rPr>
          <w:b/>
          <w:sz w:val="24"/>
          <w:szCs w:val="24"/>
          <w:lang w:val="uk-UA"/>
        </w:rPr>
      </w:pPr>
    </w:p>
    <w:p w14:paraId="617727DE" w14:textId="77777777" w:rsidR="00313DEE" w:rsidRPr="004E6DE1" w:rsidRDefault="00313DEE" w:rsidP="00313DEE">
      <w:pPr>
        <w:jc w:val="both"/>
        <w:rPr>
          <w:b/>
          <w:i/>
          <w:sz w:val="24"/>
          <w:szCs w:val="24"/>
          <w:lang w:val="uk-UA"/>
        </w:rPr>
      </w:pPr>
    </w:p>
    <w:p w14:paraId="698F7F3A" w14:textId="3EF922CE" w:rsidR="00313DEE" w:rsidRPr="004E6DE1" w:rsidRDefault="00313DEE" w:rsidP="00313DEE">
      <w:pPr>
        <w:ind w:firstLine="708"/>
        <w:jc w:val="center"/>
        <w:rPr>
          <w:b/>
          <w:iCs/>
          <w:sz w:val="24"/>
          <w:szCs w:val="24"/>
          <w:lang w:val="uk-UA"/>
        </w:rPr>
      </w:pPr>
      <w:r w:rsidRPr="004E6DE1">
        <w:rPr>
          <w:b/>
          <w:iCs/>
          <w:sz w:val="24"/>
          <w:szCs w:val="24"/>
          <w:lang w:val="uk-UA"/>
        </w:rPr>
        <w:t>ФОРМУВАННЯ ГЛОБАЛЬНИХ ВИРОБНИЧИХ МЕРЕЖ ВИРОБНИЦТВА ПШЕНИЦІ В УКРАЇНІ</w:t>
      </w:r>
    </w:p>
    <w:p w14:paraId="2B6930A8" w14:textId="77777777" w:rsidR="00313DEE" w:rsidRPr="004E6DE1" w:rsidRDefault="00313DEE" w:rsidP="00313DEE">
      <w:pPr>
        <w:ind w:firstLine="708"/>
        <w:jc w:val="center"/>
        <w:rPr>
          <w:b/>
          <w:iCs/>
          <w:sz w:val="24"/>
          <w:szCs w:val="24"/>
          <w:lang w:val="uk-UA"/>
        </w:rPr>
      </w:pPr>
    </w:p>
    <w:p w14:paraId="4110B208" w14:textId="77777777" w:rsidR="00313DEE" w:rsidRPr="004E6DE1" w:rsidRDefault="00313DEE" w:rsidP="00313DEE">
      <w:pPr>
        <w:ind w:firstLine="708"/>
        <w:jc w:val="both"/>
        <w:rPr>
          <w:i/>
          <w:sz w:val="24"/>
          <w:szCs w:val="24"/>
          <w:lang w:val="ru-RU"/>
        </w:rPr>
      </w:pPr>
      <w:r w:rsidRPr="004E6DE1">
        <w:rPr>
          <w:sz w:val="24"/>
          <w:szCs w:val="24"/>
          <w:lang w:val="uk-UA"/>
        </w:rPr>
        <w:t xml:space="preserve">Сучасна геоекономічна та геополітична ситуація спричинює ріст актуальності проблеми продовольчої безпеки роблячи її важливою метою Організації Об’єднаних Націй до 2030 року </w:t>
      </w:r>
      <w:r w:rsidRPr="004E6DE1">
        <w:rPr>
          <w:i/>
          <w:sz w:val="24"/>
          <w:szCs w:val="24"/>
          <w:lang w:val="uk-UA"/>
        </w:rPr>
        <w:t>(</w:t>
      </w:r>
      <w:r w:rsidRPr="004E6DE1">
        <w:rPr>
          <w:i/>
          <w:sz w:val="24"/>
          <w:szCs w:val="24"/>
        </w:rPr>
        <w:t>United</w:t>
      </w:r>
      <w:r w:rsidRPr="004E6DE1">
        <w:rPr>
          <w:i/>
          <w:sz w:val="24"/>
          <w:szCs w:val="24"/>
          <w:lang w:val="uk-UA"/>
        </w:rPr>
        <w:t xml:space="preserve"> </w:t>
      </w:r>
      <w:r w:rsidRPr="004E6DE1">
        <w:rPr>
          <w:i/>
          <w:sz w:val="24"/>
          <w:szCs w:val="24"/>
        </w:rPr>
        <w:t>Nations</w:t>
      </w:r>
      <w:r w:rsidRPr="004E6DE1">
        <w:rPr>
          <w:i/>
          <w:sz w:val="24"/>
          <w:szCs w:val="24"/>
          <w:lang w:val="uk-UA"/>
        </w:rPr>
        <w:t xml:space="preserve">, 2015; </w:t>
      </w:r>
      <w:proofErr w:type="spellStart"/>
      <w:r w:rsidRPr="004E6DE1">
        <w:rPr>
          <w:i/>
          <w:sz w:val="24"/>
          <w:szCs w:val="24"/>
        </w:rPr>
        <w:t>Rockstr</w:t>
      </w:r>
      <w:proofErr w:type="spellEnd"/>
      <w:r w:rsidRPr="004E6DE1">
        <w:rPr>
          <w:i/>
          <w:sz w:val="24"/>
          <w:szCs w:val="24"/>
          <w:lang w:val="uk-UA"/>
        </w:rPr>
        <w:t>ö</w:t>
      </w:r>
      <w:r w:rsidRPr="004E6DE1">
        <w:rPr>
          <w:i/>
          <w:sz w:val="24"/>
          <w:szCs w:val="24"/>
        </w:rPr>
        <w:t>m</w:t>
      </w:r>
      <w:r w:rsidRPr="004E6DE1">
        <w:rPr>
          <w:i/>
          <w:sz w:val="24"/>
          <w:szCs w:val="24"/>
          <w:lang w:val="uk-UA"/>
        </w:rPr>
        <w:t xml:space="preserve"> </w:t>
      </w:r>
      <w:r w:rsidRPr="004E6DE1">
        <w:rPr>
          <w:i/>
          <w:sz w:val="24"/>
          <w:szCs w:val="24"/>
        </w:rPr>
        <w:t>et</w:t>
      </w:r>
      <w:r w:rsidRPr="004E6DE1">
        <w:rPr>
          <w:i/>
          <w:sz w:val="24"/>
          <w:szCs w:val="24"/>
          <w:lang w:val="uk-UA"/>
        </w:rPr>
        <w:t xml:space="preserve"> </w:t>
      </w:r>
      <w:r w:rsidRPr="004E6DE1">
        <w:rPr>
          <w:i/>
          <w:sz w:val="24"/>
          <w:szCs w:val="24"/>
        </w:rPr>
        <w:t>al</w:t>
      </w:r>
      <w:r w:rsidRPr="004E6DE1">
        <w:rPr>
          <w:i/>
          <w:sz w:val="24"/>
          <w:szCs w:val="24"/>
          <w:lang w:val="uk-UA"/>
        </w:rPr>
        <w:t>., 2020)</w:t>
      </w:r>
      <w:r w:rsidRPr="004E6DE1">
        <w:rPr>
          <w:sz w:val="24"/>
          <w:szCs w:val="24"/>
          <w:lang w:val="uk-UA"/>
        </w:rPr>
        <w:t xml:space="preserve">. </w:t>
      </w:r>
      <w:proofErr w:type="spellStart"/>
      <w:r w:rsidRPr="004E6DE1">
        <w:rPr>
          <w:sz w:val="24"/>
          <w:szCs w:val="24"/>
          <w:lang w:val="ru-RU"/>
        </w:rPr>
        <w:t>Глобалізація</w:t>
      </w:r>
      <w:proofErr w:type="spellEnd"/>
      <w:r w:rsidRPr="004E6DE1">
        <w:rPr>
          <w:sz w:val="24"/>
          <w:szCs w:val="24"/>
          <w:lang w:val="ru-RU"/>
        </w:rPr>
        <w:t xml:space="preserve"> </w:t>
      </w:r>
      <w:proofErr w:type="spellStart"/>
      <w:r w:rsidRPr="004E6DE1">
        <w:rPr>
          <w:sz w:val="24"/>
          <w:szCs w:val="24"/>
          <w:lang w:val="ru-RU"/>
        </w:rPr>
        <w:t>розширює</w:t>
      </w:r>
      <w:proofErr w:type="spellEnd"/>
      <w:r w:rsidRPr="004E6DE1">
        <w:rPr>
          <w:sz w:val="24"/>
          <w:szCs w:val="24"/>
          <w:lang w:val="ru-RU"/>
        </w:rPr>
        <w:t xml:space="preserve"> </w:t>
      </w:r>
      <w:proofErr w:type="spellStart"/>
      <w:r w:rsidRPr="004E6DE1">
        <w:rPr>
          <w:sz w:val="24"/>
          <w:szCs w:val="24"/>
          <w:lang w:val="ru-RU"/>
        </w:rPr>
        <w:t>можливості</w:t>
      </w:r>
      <w:proofErr w:type="spellEnd"/>
      <w:r w:rsidRPr="004E6DE1">
        <w:rPr>
          <w:sz w:val="24"/>
          <w:szCs w:val="24"/>
          <w:lang w:val="ru-RU"/>
        </w:rPr>
        <w:t xml:space="preserve"> для </w:t>
      </w:r>
      <w:proofErr w:type="spellStart"/>
      <w:r w:rsidRPr="004E6DE1">
        <w:rPr>
          <w:sz w:val="24"/>
          <w:szCs w:val="24"/>
          <w:lang w:val="ru-RU"/>
        </w:rPr>
        <w:t>досягнення</w:t>
      </w:r>
      <w:proofErr w:type="spellEnd"/>
      <w:r w:rsidRPr="004E6DE1">
        <w:rPr>
          <w:sz w:val="24"/>
          <w:szCs w:val="24"/>
          <w:lang w:val="ru-RU"/>
        </w:rPr>
        <w:t xml:space="preserve"> </w:t>
      </w:r>
      <w:proofErr w:type="spellStart"/>
      <w:r w:rsidRPr="004E6DE1">
        <w:rPr>
          <w:sz w:val="24"/>
          <w:szCs w:val="24"/>
          <w:lang w:val="ru-RU"/>
        </w:rPr>
        <w:t>цієї</w:t>
      </w:r>
      <w:proofErr w:type="spellEnd"/>
      <w:r w:rsidRPr="004E6DE1">
        <w:rPr>
          <w:sz w:val="24"/>
          <w:szCs w:val="24"/>
          <w:lang w:val="ru-RU"/>
        </w:rPr>
        <w:t xml:space="preserve"> мети. </w:t>
      </w:r>
      <w:proofErr w:type="spellStart"/>
      <w:r w:rsidRPr="004E6DE1">
        <w:rPr>
          <w:sz w:val="24"/>
          <w:szCs w:val="24"/>
          <w:lang w:val="ru-RU"/>
        </w:rPr>
        <w:t>Одночасно</w:t>
      </w:r>
      <w:proofErr w:type="spellEnd"/>
      <w:r w:rsidRPr="004E6DE1">
        <w:rPr>
          <w:sz w:val="24"/>
          <w:szCs w:val="24"/>
          <w:lang w:val="ru-RU"/>
        </w:rPr>
        <w:t xml:space="preserve"> </w:t>
      </w:r>
      <w:proofErr w:type="spellStart"/>
      <w:r w:rsidRPr="004E6DE1">
        <w:rPr>
          <w:sz w:val="24"/>
          <w:szCs w:val="24"/>
          <w:lang w:val="ru-RU"/>
        </w:rPr>
        <w:t>може</w:t>
      </w:r>
      <w:proofErr w:type="spellEnd"/>
      <w:r w:rsidRPr="004E6DE1">
        <w:rPr>
          <w:sz w:val="24"/>
          <w:szCs w:val="24"/>
          <w:lang w:val="ru-RU"/>
        </w:rPr>
        <w:t xml:space="preserve"> </w:t>
      </w:r>
      <w:proofErr w:type="spellStart"/>
      <w:r w:rsidRPr="004E6DE1">
        <w:rPr>
          <w:sz w:val="24"/>
          <w:szCs w:val="24"/>
          <w:lang w:val="ru-RU"/>
        </w:rPr>
        <w:t>зрости</w:t>
      </w:r>
      <w:proofErr w:type="spellEnd"/>
      <w:r w:rsidRPr="004E6DE1">
        <w:rPr>
          <w:sz w:val="24"/>
          <w:szCs w:val="24"/>
          <w:lang w:val="ru-RU"/>
        </w:rPr>
        <w:t xml:space="preserve"> </w:t>
      </w:r>
      <w:proofErr w:type="spellStart"/>
      <w:r w:rsidRPr="004E6DE1">
        <w:rPr>
          <w:sz w:val="24"/>
          <w:szCs w:val="24"/>
          <w:lang w:val="ru-RU"/>
        </w:rPr>
        <w:t>загроза</w:t>
      </w:r>
      <w:proofErr w:type="spellEnd"/>
      <w:r w:rsidRPr="004E6DE1">
        <w:rPr>
          <w:sz w:val="24"/>
          <w:szCs w:val="24"/>
          <w:lang w:val="ru-RU"/>
        </w:rPr>
        <w:t xml:space="preserve"> </w:t>
      </w:r>
      <w:proofErr w:type="spellStart"/>
      <w:r w:rsidRPr="004E6DE1">
        <w:rPr>
          <w:sz w:val="24"/>
          <w:szCs w:val="24"/>
          <w:lang w:val="ru-RU"/>
        </w:rPr>
        <w:t>загострення</w:t>
      </w:r>
      <w:proofErr w:type="spellEnd"/>
      <w:r w:rsidRPr="004E6DE1">
        <w:rPr>
          <w:sz w:val="24"/>
          <w:szCs w:val="24"/>
          <w:lang w:val="ru-RU"/>
        </w:rPr>
        <w:t xml:space="preserve"> </w:t>
      </w:r>
      <w:proofErr w:type="spellStart"/>
      <w:r w:rsidRPr="004E6DE1">
        <w:rPr>
          <w:sz w:val="24"/>
          <w:szCs w:val="24"/>
          <w:lang w:val="ru-RU"/>
        </w:rPr>
        <w:t>еколого-кліматичних</w:t>
      </w:r>
      <w:proofErr w:type="spellEnd"/>
      <w:r w:rsidRPr="004E6DE1">
        <w:rPr>
          <w:sz w:val="24"/>
          <w:szCs w:val="24"/>
          <w:lang w:val="ru-RU"/>
        </w:rPr>
        <w:t xml:space="preserve"> проблем </w:t>
      </w:r>
      <w:r w:rsidRPr="004E6DE1">
        <w:rPr>
          <w:i/>
          <w:sz w:val="24"/>
          <w:szCs w:val="24"/>
          <w:lang w:val="ru-RU"/>
        </w:rPr>
        <w:t>(</w:t>
      </w:r>
      <w:r w:rsidRPr="004E6DE1">
        <w:rPr>
          <w:i/>
          <w:sz w:val="24"/>
          <w:szCs w:val="24"/>
        </w:rPr>
        <w:t>Bilali</w:t>
      </w:r>
      <w:r w:rsidRPr="004E6DE1">
        <w:rPr>
          <w:i/>
          <w:sz w:val="24"/>
          <w:szCs w:val="24"/>
          <w:lang w:val="ru-RU"/>
        </w:rPr>
        <w:t xml:space="preserve"> </w:t>
      </w:r>
      <w:r w:rsidRPr="004E6DE1">
        <w:rPr>
          <w:i/>
          <w:sz w:val="24"/>
          <w:szCs w:val="24"/>
        </w:rPr>
        <w:t>et</w:t>
      </w:r>
      <w:r w:rsidRPr="004E6DE1">
        <w:rPr>
          <w:i/>
          <w:sz w:val="24"/>
          <w:szCs w:val="24"/>
          <w:lang w:val="ru-RU"/>
        </w:rPr>
        <w:t xml:space="preserve"> </w:t>
      </w:r>
      <w:r w:rsidRPr="004E6DE1">
        <w:rPr>
          <w:i/>
          <w:sz w:val="24"/>
          <w:szCs w:val="24"/>
        </w:rPr>
        <w:t>al</w:t>
      </w:r>
      <w:r w:rsidRPr="004E6DE1">
        <w:rPr>
          <w:i/>
          <w:sz w:val="24"/>
          <w:szCs w:val="24"/>
          <w:lang w:val="ru-RU"/>
        </w:rPr>
        <w:t>., 2021).</w:t>
      </w:r>
    </w:p>
    <w:p w14:paraId="388AAE34" w14:textId="77777777" w:rsidR="00313DEE" w:rsidRPr="004E6DE1" w:rsidRDefault="00313DEE" w:rsidP="00313DEE">
      <w:pPr>
        <w:ind w:firstLine="708"/>
        <w:jc w:val="both"/>
        <w:rPr>
          <w:sz w:val="24"/>
          <w:szCs w:val="24"/>
          <w:lang w:val="ru-RU"/>
        </w:rPr>
      </w:pPr>
      <w:proofErr w:type="spellStart"/>
      <w:r w:rsidRPr="004E6DE1">
        <w:rPr>
          <w:sz w:val="24"/>
          <w:szCs w:val="24"/>
          <w:lang w:val="ru-RU"/>
        </w:rPr>
        <w:t>Глобалізація</w:t>
      </w:r>
      <w:proofErr w:type="spellEnd"/>
      <w:r w:rsidRPr="004E6DE1">
        <w:rPr>
          <w:sz w:val="24"/>
          <w:szCs w:val="24"/>
          <w:lang w:val="ru-RU"/>
        </w:rPr>
        <w:t xml:space="preserve"> </w:t>
      </w:r>
      <w:proofErr w:type="spellStart"/>
      <w:r w:rsidRPr="004E6DE1">
        <w:rPr>
          <w:sz w:val="24"/>
          <w:szCs w:val="24"/>
          <w:lang w:val="ru-RU"/>
        </w:rPr>
        <w:t>сільського</w:t>
      </w:r>
      <w:proofErr w:type="spellEnd"/>
      <w:r w:rsidRPr="004E6DE1">
        <w:rPr>
          <w:sz w:val="24"/>
          <w:szCs w:val="24"/>
          <w:lang w:val="ru-RU"/>
        </w:rPr>
        <w:t xml:space="preserve"> </w:t>
      </w:r>
      <w:proofErr w:type="spellStart"/>
      <w:r w:rsidRPr="004E6DE1">
        <w:rPr>
          <w:sz w:val="24"/>
          <w:szCs w:val="24"/>
          <w:lang w:val="ru-RU"/>
        </w:rPr>
        <w:t>господарства</w:t>
      </w:r>
      <w:proofErr w:type="spellEnd"/>
      <w:r w:rsidRPr="004E6DE1">
        <w:rPr>
          <w:sz w:val="24"/>
          <w:szCs w:val="24"/>
          <w:lang w:val="ru-RU"/>
        </w:rPr>
        <w:t xml:space="preserve"> є </w:t>
      </w:r>
      <w:proofErr w:type="spellStart"/>
      <w:r w:rsidRPr="004E6DE1">
        <w:rPr>
          <w:sz w:val="24"/>
          <w:szCs w:val="24"/>
          <w:lang w:val="ru-RU"/>
        </w:rPr>
        <w:t>процесом</w:t>
      </w:r>
      <w:proofErr w:type="spellEnd"/>
      <w:r w:rsidRPr="004E6DE1">
        <w:rPr>
          <w:sz w:val="24"/>
          <w:szCs w:val="24"/>
          <w:lang w:val="ru-RU"/>
        </w:rPr>
        <w:t xml:space="preserve">, </w:t>
      </w:r>
      <w:proofErr w:type="spellStart"/>
      <w:r w:rsidRPr="004E6DE1">
        <w:rPr>
          <w:sz w:val="24"/>
          <w:szCs w:val="24"/>
          <w:lang w:val="ru-RU"/>
        </w:rPr>
        <w:t>який</w:t>
      </w:r>
      <w:proofErr w:type="spellEnd"/>
      <w:r w:rsidRPr="004E6DE1">
        <w:rPr>
          <w:sz w:val="24"/>
          <w:szCs w:val="24"/>
          <w:lang w:val="ru-RU"/>
        </w:rPr>
        <w:t xml:space="preserve"> в </w:t>
      </w:r>
      <w:proofErr w:type="spellStart"/>
      <w:r w:rsidRPr="004E6DE1">
        <w:rPr>
          <w:sz w:val="24"/>
          <w:szCs w:val="24"/>
          <w:lang w:val="ru-RU"/>
        </w:rPr>
        <w:t>останні</w:t>
      </w:r>
      <w:proofErr w:type="spellEnd"/>
      <w:r w:rsidRPr="004E6DE1">
        <w:rPr>
          <w:sz w:val="24"/>
          <w:szCs w:val="24"/>
          <w:lang w:val="ru-RU"/>
        </w:rPr>
        <w:t xml:space="preserve"> три </w:t>
      </w:r>
      <w:proofErr w:type="spellStart"/>
      <w:r w:rsidRPr="004E6DE1">
        <w:rPr>
          <w:sz w:val="24"/>
          <w:szCs w:val="24"/>
          <w:lang w:val="ru-RU"/>
        </w:rPr>
        <w:t>десятиліття</w:t>
      </w:r>
      <w:proofErr w:type="spellEnd"/>
      <w:r w:rsidRPr="004E6DE1">
        <w:rPr>
          <w:sz w:val="24"/>
          <w:szCs w:val="24"/>
          <w:lang w:val="ru-RU"/>
        </w:rPr>
        <w:t xml:space="preserve"> </w:t>
      </w:r>
      <w:proofErr w:type="spellStart"/>
      <w:r w:rsidRPr="004E6DE1">
        <w:rPr>
          <w:sz w:val="24"/>
          <w:szCs w:val="24"/>
          <w:lang w:val="ru-RU"/>
        </w:rPr>
        <w:t>продемонстрував</w:t>
      </w:r>
      <w:proofErr w:type="spellEnd"/>
      <w:r w:rsidRPr="004E6DE1">
        <w:rPr>
          <w:sz w:val="24"/>
          <w:szCs w:val="24"/>
          <w:lang w:val="ru-RU"/>
        </w:rPr>
        <w:t xml:space="preserve"> </w:t>
      </w:r>
      <w:proofErr w:type="spellStart"/>
      <w:r w:rsidRPr="004E6DE1">
        <w:rPr>
          <w:sz w:val="24"/>
          <w:szCs w:val="24"/>
          <w:lang w:val="ru-RU"/>
        </w:rPr>
        <w:t>тенденцію</w:t>
      </w:r>
      <w:proofErr w:type="spellEnd"/>
      <w:r w:rsidRPr="004E6DE1">
        <w:rPr>
          <w:sz w:val="24"/>
          <w:szCs w:val="24"/>
          <w:lang w:val="ru-RU"/>
        </w:rPr>
        <w:t xml:space="preserve"> </w:t>
      </w:r>
      <w:proofErr w:type="spellStart"/>
      <w:r w:rsidRPr="004E6DE1">
        <w:rPr>
          <w:sz w:val="24"/>
          <w:szCs w:val="24"/>
          <w:lang w:val="ru-RU"/>
        </w:rPr>
        <w:t>підвищення</w:t>
      </w:r>
      <w:proofErr w:type="spellEnd"/>
      <w:r w:rsidRPr="004E6DE1">
        <w:rPr>
          <w:sz w:val="24"/>
          <w:szCs w:val="24"/>
          <w:lang w:val="ru-RU"/>
        </w:rPr>
        <w:t xml:space="preserve"> </w:t>
      </w:r>
      <w:proofErr w:type="spellStart"/>
      <w:r w:rsidRPr="004E6DE1">
        <w:rPr>
          <w:sz w:val="24"/>
          <w:szCs w:val="24"/>
          <w:lang w:val="ru-RU"/>
        </w:rPr>
        <w:t>уваги</w:t>
      </w:r>
      <w:proofErr w:type="spellEnd"/>
      <w:r w:rsidRPr="004E6DE1">
        <w:rPr>
          <w:sz w:val="24"/>
          <w:szCs w:val="24"/>
          <w:lang w:val="ru-RU"/>
        </w:rPr>
        <w:t xml:space="preserve"> на </w:t>
      </w:r>
      <w:proofErr w:type="spellStart"/>
      <w:r w:rsidRPr="004E6DE1">
        <w:rPr>
          <w:sz w:val="24"/>
          <w:szCs w:val="24"/>
          <w:lang w:val="ru-RU"/>
        </w:rPr>
        <w:t>дослідженні</w:t>
      </w:r>
      <w:proofErr w:type="spellEnd"/>
      <w:r w:rsidRPr="004E6DE1">
        <w:rPr>
          <w:sz w:val="24"/>
          <w:szCs w:val="24"/>
          <w:lang w:val="ru-RU"/>
        </w:rPr>
        <w:t xml:space="preserve"> проблем </w:t>
      </w:r>
      <w:proofErr w:type="spellStart"/>
      <w:r w:rsidRPr="004E6DE1">
        <w:rPr>
          <w:sz w:val="24"/>
          <w:szCs w:val="24"/>
          <w:lang w:val="ru-RU"/>
        </w:rPr>
        <w:t>формування</w:t>
      </w:r>
      <w:proofErr w:type="spellEnd"/>
      <w:r w:rsidRPr="004E6DE1">
        <w:rPr>
          <w:sz w:val="24"/>
          <w:szCs w:val="24"/>
          <w:lang w:val="ru-RU"/>
        </w:rPr>
        <w:t xml:space="preserve"> та </w:t>
      </w:r>
      <w:proofErr w:type="spellStart"/>
      <w:r w:rsidRPr="004E6DE1">
        <w:rPr>
          <w:sz w:val="24"/>
          <w:szCs w:val="24"/>
          <w:lang w:val="ru-RU"/>
        </w:rPr>
        <w:t>удосконалення</w:t>
      </w:r>
      <w:proofErr w:type="spellEnd"/>
      <w:r w:rsidRPr="004E6DE1">
        <w:rPr>
          <w:sz w:val="24"/>
          <w:szCs w:val="24"/>
          <w:lang w:val="ru-RU"/>
        </w:rPr>
        <w:t xml:space="preserve"> </w:t>
      </w:r>
      <w:proofErr w:type="spellStart"/>
      <w:r w:rsidRPr="004E6DE1">
        <w:rPr>
          <w:sz w:val="24"/>
          <w:szCs w:val="24"/>
          <w:lang w:val="ru-RU"/>
        </w:rPr>
        <w:t>координації</w:t>
      </w:r>
      <w:proofErr w:type="spellEnd"/>
      <w:r w:rsidRPr="004E6DE1">
        <w:rPr>
          <w:sz w:val="24"/>
          <w:szCs w:val="24"/>
          <w:lang w:val="ru-RU"/>
        </w:rPr>
        <w:t xml:space="preserve"> </w:t>
      </w:r>
      <w:proofErr w:type="spellStart"/>
      <w:r w:rsidRPr="004E6DE1">
        <w:rPr>
          <w:sz w:val="24"/>
          <w:szCs w:val="24"/>
          <w:lang w:val="ru-RU"/>
        </w:rPr>
        <w:t>відносин</w:t>
      </w:r>
      <w:proofErr w:type="spellEnd"/>
      <w:r w:rsidRPr="004E6DE1">
        <w:rPr>
          <w:sz w:val="24"/>
          <w:szCs w:val="24"/>
          <w:lang w:val="ru-RU"/>
        </w:rPr>
        <w:t xml:space="preserve"> </w:t>
      </w:r>
      <w:proofErr w:type="spellStart"/>
      <w:r w:rsidRPr="004E6DE1">
        <w:rPr>
          <w:sz w:val="24"/>
          <w:szCs w:val="24"/>
          <w:lang w:val="ru-RU"/>
        </w:rPr>
        <w:t>між</w:t>
      </w:r>
      <w:proofErr w:type="spellEnd"/>
      <w:r w:rsidRPr="004E6DE1">
        <w:rPr>
          <w:sz w:val="24"/>
          <w:szCs w:val="24"/>
          <w:lang w:val="ru-RU"/>
        </w:rPr>
        <w:t xml:space="preserve"> </w:t>
      </w:r>
      <w:proofErr w:type="spellStart"/>
      <w:r w:rsidRPr="004E6DE1">
        <w:rPr>
          <w:sz w:val="24"/>
          <w:szCs w:val="24"/>
          <w:lang w:val="ru-RU"/>
        </w:rPr>
        <w:t>місцевим</w:t>
      </w:r>
      <w:proofErr w:type="spellEnd"/>
      <w:r w:rsidRPr="004E6DE1">
        <w:rPr>
          <w:sz w:val="24"/>
          <w:szCs w:val="24"/>
          <w:lang w:val="ru-RU"/>
        </w:rPr>
        <w:t xml:space="preserve"> </w:t>
      </w:r>
      <w:proofErr w:type="spellStart"/>
      <w:r w:rsidRPr="004E6DE1">
        <w:rPr>
          <w:sz w:val="24"/>
          <w:szCs w:val="24"/>
          <w:lang w:val="ru-RU"/>
        </w:rPr>
        <w:t>виробником</w:t>
      </w:r>
      <w:proofErr w:type="spellEnd"/>
      <w:r w:rsidRPr="004E6DE1">
        <w:rPr>
          <w:sz w:val="24"/>
          <w:szCs w:val="24"/>
          <w:lang w:val="ru-RU"/>
        </w:rPr>
        <w:t xml:space="preserve"> та </w:t>
      </w:r>
      <w:proofErr w:type="spellStart"/>
      <w:r w:rsidRPr="004E6DE1">
        <w:rPr>
          <w:sz w:val="24"/>
          <w:szCs w:val="24"/>
          <w:lang w:val="ru-RU"/>
        </w:rPr>
        <w:t>споживачем</w:t>
      </w:r>
      <w:proofErr w:type="spellEnd"/>
      <w:r w:rsidRPr="004E6DE1">
        <w:rPr>
          <w:sz w:val="24"/>
          <w:szCs w:val="24"/>
          <w:lang w:val="ru-RU"/>
        </w:rPr>
        <w:t xml:space="preserve">. </w:t>
      </w:r>
      <w:proofErr w:type="spellStart"/>
      <w:r w:rsidRPr="004E6DE1">
        <w:rPr>
          <w:sz w:val="24"/>
          <w:szCs w:val="24"/>
          <w:lang w:val="ru-RU"/>
        </w:rPr>
        <w:t>Це</w:t>
      </w:r>
      <w:proofErr w:type="spellEnd"/>
      <w:r w:rsidRPr="004E6DE1">
        <w:rPr>
          <w:sz w:val="24"/>
          <w:szCs w:val="24"/>
          <w:lang w:val="ru-RU"/>
        </w:rPr>
        <w:t xml:space="preserve"> </w:t>
      </w:r>
      <w:proofErr w:type="spellStart"/>
      <w:r w:rsidRPr="004E6DE1">
        <w:rPr>
          <w:sz w:val="24"/>
          <w:szCs w:val="24"/>
          <w:lang w:val="ru-RU"/>
        </w:rPr>
        <w:t>відображено</w:t>
      </w:r>
      <w:proofErr w:type="spellEnd"/>
      <w:r w:rsidRPr="004E6DE1">
        <w:rPr>
          <w:sz w:val="24"/>
          <w:szCs w:val="24"/>
          <w:lang w:val="ru-RU"/>
        </w:rPr>
        <w:t xml:space="preserve"> в </w:t>
      </w:r>
      <w:proofErr w:type="spellStart"/>
      <w:r w:rsidRPr="004E6DE1">
        <w:rPr>
          <w:sz w:val="24"/>
          <w:szCs w:val="24"/>
          <w:lang w:val="ru-RU"/>
        </w:rPr>
        <w:t>розвитку</w:t>
      </w:r>
      <w:proofErr w:type="spellEnd"/>
      <w:r w:rsidRPr="004E6DE1">
        <w:rPr>
          <w:sz w:val="24"/>
          <w:szCs w:val="24"/>
          <w:lang w:val="ru-RU"/>
        </w:rPr>
        <w:t xml:space="preserve"> </w:t>
      </w:r>
      <w:proofErr w:type="spellStart"/>
      <w:r w:rsidRPr="004E6DE1">
        <w:rPr>
          <w:sz w:val="24"/>
          <w:szCs w:val="24"/>
          <w:lang w:val="ru-RU"/>
        </w:rPr>
        <w:t>глобалізованих</w:t>
      </w:r>
      <w:proofErr w:type="spellEnd"/>
      <w:r w:rsidRPr="004E6DE1">
        <w:rPr>
          <w:sz w:val="24"/>
          <w:szCs w:val="24"/>
          <w:lang w:val="ru-RU"/>
        </w:rPr>
        <w:t xml:space="preserve"> мереж і </w:t>
      </w:r>
      <w:proofErr w:type="spellStart"/>
      <w:r w:rsidRPr="004E6DE1">
        <w:rPr>
          <w:sz w:val="24"/>
          <w:szCs w:val="24"/>
          <w:lang w:val="ru-RU"/>
        </w:rPr>
        <w:t>регулюванні</w:t>
      </w:r>
      <w:proofErr w:type="spellEnd"/>
      <w:r w:rsidRPr="004E6DE1">
        <w:rPr>
          <w:sz w:val="24"/>
          <w:szCs w:val="24"/>
          <w:lang w:val="ru-RU"/>
        </w:rPr>
        <w:t xml:space="preserve"> </w:t>
      </w:r>
      <w:proofErr w:type="spellStart"/>
      <w:r w:rsidRPr="004E6DE1">
        <w:rPr>
          <w:sz w:val="24"/>
          <w:szCs w:val="24"/>
          <w:lang w:val="ru-RU"/>
        </w:rPr>
        <w:t>торгівлі</w:t>
      </w:r>
      <w:proofErr w:type="spellEnd"/>
      <w:r w:rsidRPr="004E6DE1">
        <w:rPr>
          <w:sz w:val="24"/>
          <w:szCs w:val="24"/>
          <w:lang w:val="ru-RU"/>
        </w:rPr>
        <w:t xml:space="preserve">, яка </w:t>
      </w:r>
      <w:proofErr w:type="spellStart"/>
      <w:r w:rsidRPr="004E6DE1">
        <w:rPr>
          <w:sz w:val="24"/>
          <w:szCs w:val="24"/>
          <w:lang w:val="ru-RU"/>
        </w:rPr>
        <w:t>з’єднує</w:t>
      </w:r>
      <w:proofErr w:type="spellEnd"/>
      <w:r w:rsidRPr="004E6DE1">
        <w:rPr>
          <w:sz w:val="24"/>
          <w:szCs w:val="24"/>
          <w:lang w:val="ru-RU"/>
        </w:rPr>
        <w:t xml:space="preserve"> </w:t>
      </w:r>
      <w:proofErr w:type="spellStart"/>
      <w:r w:rsidRPr="004E6DE1">
        <w:rPr>
          <w:sz w:val="24"/>
          <w:szCs w:val="24"/>
          <w:lang w:val="ru-RU"/>
        </w:rPr>
        <w:t>соціально</w:t>
      </w:r>
      <w:proofErr w:type="spellEnd"/>
      <w:r w:rsidRPr="004E6DE1">
        <w:rPr>
          <w:sz w:val="24"/>
          <w:szCs w:val="24"/>
          <w:lang w:val="ru-RU"/>
        </w:rPr>
        <w:t xml:space="preserve"> та </w:t>
      </w:r>
      <w:proofErr w:type="spellStart"/>
      <w:r w:rsidRPr="004E6DE1">
        <w:rPr>
          <w:sz w:val="24"/>
          <w:szCs w:val="24"/>
          <w:lang w:val="ru-RU"/>
        </w:rPr>
        <w:t>просторово</w:t>
      </w:r>
      <w:proofErr w:type="spellEnd"/>
      <w:r w:rsidRPr="004E6DE1">
        <w:rPr>
          <w:sz w:val="24"/>
          <w:szCs w:val="24"/>
          <w:lang w:val="ru-RU"/>
        </w:rPr>
        <w:t xml:space="preserve"> </w:t>
      </w:r>
      <w:proofErr w:type="spellStart"/>
      <w:r w:rsidRPr="004E6DE1">
        <w:rPr>
          <w:sz w:val="24"/>
          <w:szCs w:val="24"/>
          <w:lang w:val="ru-RU"/>
        </w:rPr>
        <w:t>віддалені</w:t>
      </w:r>
      <w:proofErr w:type="spellEnd"/>
      <w:r w:rsidRPr="004E6DE1">
        <w:rPr>
          <w:sz w:val="24"/>
          <w:szCs w:val="24"/>
          <w:lang w:val="ru-RU"/>
        </w:rPr>
        <w:t xml:space="preserve"> </w:t>
      </w:r>
      <w:proofErr w:type="spellStart"/>
      <w:r w:rsidRPr="004E6DE1">
        <w:rPr>
          <w:sz w:val="24"/>
          <w:szCs w:val="24"/>
          <w:lang w:val="ru-RU"/>
        </w:rPr>
        <w:t>місця</w:t>
      </w:r>
      <w:proofErr w:type="spellEnd"/>
      <w:r w:rsidRPr="004E6DE1">
        <w:rPr>
          <w:sz w:val="24"/>
          <w:szCs w:val="24"/>
          <w:lang w:val="ru-RU"/>
        </w:rPr>
        <w:t xml:space="preserve"> </w:t>
      </w:r>
      <w:proofErr w:type="spellStart"/>
      <w:r w:rsidRPr="004E6DE1">
        <w:rPr>
          <w:sz w:val="24"/>
          <w:szCs w:val="24"/>
          <w:lang w:val="ru-RU"/>
        </w:rPr>
        <w:t>виробництва</w:t>
      </w:r>
      <w:proofErr w:type="spellEnd"/>
      <w:r w:rsidRPr="004E6DE1">
        <w:rPr>
          <w:sz w:val="24"/>
          <w:szCs w:val="24"/>
          <w:lang w:val="ru-RU"/>
        </w:rPr>
        <w:t xml:space="preserve"> та </w:t>
      </w:r>
      <w:proofErr w:type="spellStart"/>
      <w:r w:rsidRPr="004E6DE1">
        <w:rPr>
          <w:sz w:val="24"/>
          <w:szCs w:val="24"/>
          <w:lang w:val="ru-RU"/>
        </w:rPr>
        <w:t>споживання</w:t>
      </w:r>
      <w:proofErr w:type="spellEnd"/>
      <w:r w:rsidRPr="004E6DE1">
        <w:rPr>
          <w:sz w:val="24"/>
          <w:szCs w:val="24"/>
          <w:lang w:val="ru-RU"/>
        </w:rPr>
        <w:t xml:space="preserve"> </w:t>
      </w:r>
      <w:r w:rsidRPr="004E6DE1">
        <w:rPr>
          <w:i/>
          <w:sz w:val="24"/>
          <w:szCs w:val="24"/>
          <w:lang w:val="ru-RU"/>
        </w:rPr>
        <w:t>(</w:t>
      </w:r>
      <w:r w:rsidRPr="004E6DE1">
        <w:rPr>
          <w:i/>
          <w:sz w:val="24"/>
          <w:szCs w:val="24"/>
        </w:rPr>
        <w:t>Raynolds</w:t>
      </w:r>
      <w:r w:rsidRPr="004E6DE1">
        <w:rPr>
          <w:i/>
          <w:sz w:val="24"/>
          <w:szCs w:val="24"/>
          <w:lang w:val="ru-RU"/>
        </w:rPr>
        <w:t>, 2004).</w:t>
      </w:r>
      <w:r w:rsidRPr="004E6DE1">
        <w:rPr>
          <w:sz w:val="24"/>
          <w:szCs w:val="24"/>
          <w:lang w:val="ru-RU"/>
        </w:rPr>
        <w:t xml:space="preserve"> </w:t>
      </w:r>
      <w:proofErr w:type="spellStart"/>
      <w:r w:rsidRPr="004E6DE1">
        <w:rPr>
          <w:sz w:val="24"/>
          <w:szCs w:val="24"/>
          <w:lang w:val="ru-RU"/>
        </w:rPr>
        <w:t>Деякі</w:t>
      </w:r>
      <w:proofErr w:type="spellEnd"/>
      <w:r w:rsidRPr="004E6DE1">
        <w:rPr>
          <w:sz w:val="24"/>
          <w:szCs w:val="24"/>
          <w:lang w:val="ru-RU"/>
        </w:rPr>
        <w:t xml:space="preserve"> </w:t>
      </w:r>
      <w:proofErr w:type="spellStart"/>
      <w:r w:rsidRPr="004E6DE1">
        <w:rPr>
          <w:sz w:val="24"/>
          <w:szCs w:val="24"/>
          <w:lang w:val="ru-RU"/>
        </w:rPr>
        <w:t>дослідники</w:t>
      </w:r>
      <w:proofErr w:type="spellEnd"/>
      <w:r w:rsidRPr="004E6DE1">
        <w:rPr>
          <w:sz w:val="24"/>
          <w:szCs w:val="24"/>
          <w:lang w:val="ru-RU"/>
        </w:rPr>
        <w:t xml:space="preserve"> </w:t>
      </w:r>
      <w:proofErr w:type="spellStart"/>
      <w:r w:rsidRPr="004E6DE1">
        <w:rPr>
          <w:sz w:val="24"/>
          <w:szCs w:val="24"/>
          <w:lang w:val="ru-RU"/>
        </w:rPr>
        <w:t>розвивають</w:t>
      </w:r>
      <w:proofErr w:type="spellEnd"/>
      <w:r w:rsidRPr="004E6DE1">
        <w:rPr>
          <w:sz w:val="24"/>
          <w:szCs w:val="24"/>
          <w:lang w:val="ru-RU"/>
        </w:rPr>
        <w:t xml:space="preserve"> </w:t>
      </w:r>
      <w:proofErr w:type="spellStart"/>
      <w:r w:rsidRPr="004E6DE1">
        <w:rPr>
          <w:sz w:val="24"/>
          <w:szCs w:val="24"/>
          <w:lang w:val="ru-RU"/>
        </w:rPr>
        <w:t>концепцію</w:t>
      </w:r>
      <w:proofErr w:type="spellEnd"/>
      <w:r w:rsidRPr="004E6DE1">
        <w:rPr>
          <w:sz w:val="24"/>
          <w:szCs w:val="24"/>
          <w:lang w:val="ru-RU"/>
        </w:rPr>
        <w:t xml:space="preserve"> </w:t>
      </w:r>
      <w:proofErr w:type="spellStart"/>
      <w:r w:rsidRPr="004E6DE1">
        <w:rPr>
          <w:sz w:val="24"/>
          <w:szCs w:val="24"/>
          <w:lang w:val="ru-RU"/>
        </w:rPr>
        <w:t>національної</w:t>
      </w:r>
      <w:proofErr w:type="spellEnd"/>
      <w:r w:rsidRPr="004E6DE1">
        <w:rPr>
          <w:sz w:val="24"/>
          <w:szCs w:val="24"/>
          <w:lang w:val="ru-RU"/>
        </w:rPr>
        <w:t xml:space="preserve"> </w:t>
      </w:r>
      <w:proofErr w:type="spellStart"/>
      <w:r w:rsidRPr="004E6DE1">
        <w:rPr>
          <w:sz w:val="24"/>
          <w:szCs w:val="24"/>
          <w:lang w:val="ru-RU"/>
        </w:rPr>
        <w:t>влади</w:t>
      </w:r>
      <w:proofErr w:type="spellEnd"/>
      <w:r w:rsidRPr="004E6DE1">
        <w:rPr>
          <w:sz w:val="24"/>
          <w:szCs w:val="24"/>
          <w:lang w:val="ru-RU"/>
        </w:rPr>
        <w:t xml:space="preserve"> для </w:t>
      </w:r>
      <w:proofErr w:type="spellStart"/>
      <w:r w:rsidRPr="004E6DE1">
        <w:rPr>
          <w:sz w:val="24"/>
          <w:szCs w:val="24"/>
          <w:lang w:val="ru-RU"/>
        </w:rPr>
        <w:t>модернізації</w:t>
      </w:r>
      <w:proofErr w:type="spellEnd"/>
      <w:r w:rsidRPr="004E6DE1">
        <w:rPr>
          <w:sz w:val="24"/>
          <w:szCs w:val="24"/>
          <w:lang w:val="ru-RU"/>
        </w:rPr>
        <w:t xml:space="preserve"> </w:t>
      </w:r>
      <w:proofErr w:type="spellStart"/>
      <w:r w:rsidRPr="004E6DE1">
        <w:rPr>
          <w:sz w:val="24"/>
          <w:szCs w:val="24"/>
          <w:lang w:val="ru-RU"/>
        </w:rPr>
        <w:t>мережевих</w:t>
      </w:r>
      <w:proofErr w:type="spellEnd"/>
      <w:r w:rsidRPr="004E6DE1">
        <w:rPr>
          <w:sz w:val="24"/>
          <w:szCs w:val="24"/>
          <w:lang w:val="ru-RU"/>
        </w:rPr>
        <w:t xml:space="preserve"> </w:t>
      </w:r>
      <w:proofErr w:type="spellStart"/>
      <w:r w:rsidRPr="004E6DE1">
        <w:rPr>
          <w:sz w:val="24"/>
          <w:szCs w:val="24"/>
          <w:lang w:val="ru-RU"/>
        </w:rPr>
        <w:t>виробничих</w:t>
      </w:r>
      <w:proofErr w:type="spellEnd"/>
      <w:r w:rsidRPr="004E6DE1">
        <w:rPr>
          <w:sz w:val="24"/>
          <w:szCs w:val="24"/>
          <w:lang w:val="ru-RU"/>
        </w:rPr>
        <w:t xml:space="preserve"> систем </w:t>
      </w:r>
      <w:r w:rsidRPr="004E6DE1">
        <w:rPr>
          <w:i/>
          <w:sz w:val="24"/>
          <w:szCs w:val="24"/>
          <w:lang w:val="ru-RU"/>
        </w:rPr>
        <w:t>(</w:t>
      </w:r>
      <w:proofErr w:type="spellStart"/>
      <w:r w:rsidRPr="004E6DE1">
        <w:rPr>
          <w:i/>
          <w:sz w:val="24"/>
          <w:szCs w:val="24"/>
        </w:rPr>
        <w:t>Wengle</w:t>
      </w:r>
      <w:proofErr w:type="spellEnd"/>
      <w:r w:rsidRPr="004E6DE1">
        <w:rPr>
          <w:i/>
          <w:sz w:val="24"/>
          <w:szCs w:val="24"/>
          <w:lang w:val="ru-RU"/>
        </w:rPr>
        <w:t>, 2018).</w:t>
      </w:r>
      <w:r w:rsidRPr="004E6DE1">
        <w:rPr>
          <w:sz w:val="24"/>
          <w:szCs w:val="24"/>
          <w:lang w:val="ru-RU"/>
        </w:rPr>
        <w:t xml:space="preserve"> </w:t>
      </w:r>
      <w:proofErr w:type="spellStart"/>
      <w:r w:rsidRPr="004E6DE1">
        <w:rPr>
          <w:sz w:val="24"/>
          <w:szCs w:val="24"/>
          <w:lang w:val="ru-RU"/>
        </w:rPr>
        <w:t>Проте</w:t>
      </w:r>
      <w:proofErr w:type="spellEnd"/>
      <w:r w:rsidRPr="004E6DE1">
        <w:rPr>
          <w:sz w:val="24"/>
          <w:szCs w:val="24"/>
          <w:lang w:val="ru-RU"/>
        </w:rPr>
        <w:t xml:space="preserve"> </w:t>
      </w:r>
      <w:proofErr w:type="spellStart"/>
      <w:r w:rsidRPr="004E6DE1">
        <w:rPr>
          <w:sz w:val="24"/>
          <w:szCs w:val="24"/>
          <w:lang w:val="ru-RU"/>
        </w:rPr>
        <w:t>більш</w:t>
      </w:r>
      <w:proofErr w:type="spellEnd"/>
      <w:r w:rsidRPr="004E6DE1">
        <w:rPr>
          <w:sz w:val="24"/>
          <w:szCs w:val="24"/>
          <w:lang w:val="ru-RU"/>
        </w:rPr>
        <w:t xml:space="preserve"> </w:t>
      </w:r>
      <w:proofErr w:type="spellStart"/>
      <w:r w:rsidRPr="004E6DE1">
        <w:rPr>
          <w:sz w:val="24"/>
          <w:szCs w:val="24"/>
          <w:lang w:val="ru-RU"/>
        </w:rPr>
        <w:t>переконливою</w:t>
      </w:r>
      <w:proofErr w:type="spellEnd"/>
      <w:r w:rsidRPr="004E6DE1">
        <w:rPr>
          <w:sz w:val="24"/>
          <w:szCs w:val="24"/>
          <w:lang w:val="ru-RU"/>
        </w:rPr>
        <w:t xml:space="preserve"> </w:t>
      </w:r>
      <w:proofErr w:type="spellStart"/>
      <w:r w:rsidRPr="004E6DE1">
        <w:rPr>
          <w:sz w:val="24"/>
          <w:szCs w:val="24"/>
          <w:lang w:val="ru-RU"/>
        </w:rPr>
        <w:t>здається</w:t>
      </w:r>
      <w:proofErr w:type="spellEnd"/>
      <w:r w:rsidRPr="004E6DE1">
        <w:rPr>
          <w:sz w:val="24"/>
          <w:szCs w:val="24"/>
          <w:lang w:val="ru-RU"/>
        </w:rPr>
        <w:t xml:space="preserve"> перспектива,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відстоює</w:t>
      </w:r>
      <w:proofErr w:type="spellEnd"/>
      <w:r w:rsidRPr="004E6DE1">
        <w:rPr>
          <w:sz w:val="24"/>
          <w:szCs w:val="24"/>
          <w:lang w:val="ru-RU"/>
        </w:rPr>
        <w:t xml:space="preserve"> </w:t>
      </w:r>
      <w:proofErr w:type="spellStart"/>
      <w:r w:rsidRPr="004E6DE1">
        <w:rPr>
          <w:sz w:val="24"/>
          <w:szCs w:val="24"/>
          <w:lang w:val="ru-RU"/>
        </w:rPr>
        <w:t>пасивну</w:t>
      </w:r>
      <w:proofErr w:type="spellEnd"/>
      <w:r w:rsidRPr="004E6DE1">
        <w:rPr>
          <w:sz w:val="24"/>
          <w:szCs w:val="24"/>
          <w:lang w:val="ru-RU"/>
        </w:rPr>
        <w:t xml:space="preserve"> роль </w:t>
      </w:r>
      <w:proofErr w:type="spellStart"/>
      <w:r w:rsidRPr="004E6DE1">
        <w:rPr>
          <w:sz w:val="24"/>
          <w:szCs w:val="24"/>
          <w:lang w:val="ru-RU"/>
        </w:rPr>
        <w:t>держави</w:t>
      </w:r>
      <w:proofErr w:type="spellEnd"/>
      <w:r w:rsidRPr="004E6DE1">
        <w:rPr>
          <w:sz w:val="24"/>
          <w:szCs w:val="24"/>
          <w:lang w:val="ru-RU"/>
        </w:rPr>
        <w:t xml:space="preserve"> у </w:t>
      </w:r>
      <w:proofErr w:type="spellStart"/>
      <w:r w:rsidRPr="004E6DE1">
        <w:rPr>
          <w:sz w:val="24"/>
          <w:szCs w:val="24"/>
          <w:lang w:val="ru-RU"/>
        </w:rPr>
        <w:t>створенні</w:t>
      </w:r>
      <w:proofErr w:type="spellEnd"/>
      <w:r w:rsidRPr="004E6DE1">
        <w:rPr>
          <w:sz w:val="24"/>
          <w:szCs w:val="24"/>
          <w:lang w:val="ru-RU"/>
        </w:rPr>
        <w:t xml:space="preserve"> </w:t>
      </w:r>
      <w:proofErr w:type="spellStart"/>
      <w:r w:rsidRPr="004E6DE1">
        <w:rPr>
          <w:sz w:val="24"/>
          <w:szCs w:val="24"/>
          <w:lang w:val="ru-RU"/>
        </w:rPr>
        <w:t>сприятливого</w:t>
      </w:r>
      <w:proofErr w:type="spellEnd"/>
      <w:r w:rsidRPr="004E6DE1">
        <w:rPr>
          <w:sz w:val="24"/>
          <w:szCs w:val="24"/>
          <w:lang w:val="ru-RU"/>
        </w:rPr>
        <w:t xml:space="preserve"> </w:t>
      </w:r>
      <w:proofErr w:type="spellStart"/>
      <w:r w:rsidRPr="004E6DE1">
        <w:rPr>
          <w:sz w:val="24"/>
          <w:szCs w:val="24"/>
          <w:lang w:val="ru-RU"/>
        </w:rPr>
        <w:t>середовища</w:t>
      </w:r>
      <w:proofErr w:type="spellEnd"/>
      <w:r w:rsidRPr="004E6DE1">
        <w:rPr>
          <w:sz w:val="24"/>
          <w:szCs w:val="24"/>
          <w:lang w:val="ru-RU"/>
        </w:rPr>
        <w:t xml:space="preserve"> для </w:t>
      </w:r>
      <w:proofErr w:type="spellStart"/>
      <w:r w:rsidRPr="004E6DE1">
        <w:rPr>
          <w:sz w:val="24"/>
          <w:szCs w:val="24"/>
          <w:lang w:val="ru-RU"/>
        </w:rPr>
        <w:t>сільського</w:t>
      </w:r>
      <w:proofErr w:type="spellEnd"/>
      <w:r w:rsidRPr="004E6DE1">
        <w:rPr>
          <w:sz w:val="24"/>
          <w:szCs w:val="24"/>
          <w:lang w:val="ru-RU"/>
        </w:rPr>
        <w:t xml:space="preserve"> </w:t>
      </w:r>
      <w:proofErr w:type="spellStart"/>
      <w:r w:rsidRPr="004E6DE1">
        <w:rPr>
          <w:sz w:val="24"/>
          <w:szCs w:val="24"/>
          <w:lang w:val="ru-RU"/>
        </w:rPr>
        <w:t>господарства</w:t>
      </w:r>
      <w:proofErr w:type="spellEnd"/>
      <w:r w:rsidRPr="004E6DE1">
        <w:rPr>
          <w:sz w:val="24"/>
          <w:szCs w:val="24"/>
          <w:lang w:val="ru-RU"/>
        </w:rPr>
        <w:t xml:space="preserve"> </w:t>
      </w:r>
      <w:r w:rsidRPr="004E6DE1">
        <w:rPr>
          <w:i/>
          <w:sz w:val="24"/>
          <w:szCs w:val="24"/>
          <w:lang w:val="ru-RU"/>
        </w:rPr>
        <w:t>(</w:t>
      </w:r>
      <w:r w:rsidRPr="004E6DE1">
        <w:rPr>
          <w:i/>
          <w:sz w:val="24"/>
          <w:szCs w:val="24"/>
        </w:rPr>
        <w:t>Horner</w:t>
      </w:r>
      <w:r w:rsidRPr="004E6DE1">
        <w:rPr>
          <w:i/>
          <w:sz w:val="24"/>
          <w:szCs w:val="24"/>
          <w:lang w:val="ru-RU"/>
        </w:rPr>
        <w:t xml:space="preserve"> &amp; </w:t>
      </w:r>
      <w:r w:rsidRPr="004E6DE1">
        <w:rPr>
          <w:i/>
          <w:sz w:val="24"/>
          <w:szCs w:val="24"/>
        </w:rPr>
        <w:t>Alford</w:t>
      </w:r>
      <w:r w:rsidRPr="004E6DE1">
        <w:rPr>
          <w:i/>
          <w:sz w:val="24"/>
          <w:szCs w:val="24"/>
          <w:lang w:val="ru-RU"/>
        </w:rPr>
        <w:t>, 2019).</w:t>
      </w:r>
      <w:r w:rsidRPr="004E6DE1">
        <w:rPr>
          <w:sz w:val="24"/>
          <w:szCs w:val="24"/>
          <w:lang w:val="ru-RU"/>
        </w:rPr>
        <w:t xml:space="preserve"> Тим не </w:t>
      </w:r>
      <w:proofErr w:type="spellStart"/>
      <w:r w:rsidRPr="004E6DE1">
        <w:rPr>
          <w:sz w:val="24"/>
          <w:szCs w:val="24"/>
          <w:lang w:val="ru-RU"/>
        </w:rPr>
        <w:t>менш</w:t>
      </w:r>
      <w:proofErr w:type="spellEnd"/>
      <w:r w:rsidRPr="004E6DE1">
        <w:rPr>
          <w:sz w:val="24"/>
          <w:szCs w:val="24"/>
          <w:lang w:val="ru-RU"/>
        </w:rPr>
        <w:t xml:space="preserve">, держава </w:t>
      </w:r>
      <w:proofErr w:type="spellStart"/>
      <w:r w:rsidRPr="004E6DE1">
        <w:rPr>
          <w:sz w:val="24"/>
          <w:szCs w:val="24"/>
          <w:lang w:val="ru-RU"/>
        </w:rPr>
        <w:t>діє</w:t>
      </w:r>
      <w:proofErr w:type="spellEnd"/>
      <w:r w:rsidRPr="004E6DE1">
        <w:rPr>
          <w:sz w:val="24"/>
          <w:szCs w:val="24"/>
          <w:lang w:val="ru-RU"/>
        </w:rPr>
        <w:t xml:space="preserve"> як </w:t>
      </w:r>
      <w:proofErr w:type="spellStart"/>
      <w:r w:rsidRPr="004E6DE1">
        <w:rPr>
          <w:sz w:val="24"/>
          <w:szCs w:val="24"/>
          <w:lang w:val="ru-RU"/>
        </w:rPr>
        <w:t>активний</w:t>
      </w:r>
      <w:proofErr w:type="spellEnd"/>
      <w:r w:rsidRPr="004E6DE1">
        <w:rPr>
          <w:sz w:val="24"/>
          <w:szCs w:val="24"/>
          <w:lang w:val="ru-RU"/>
        </w:rPr>
        <w:t xml:space="preserve"> </w:t>
      </w:r>
      <w:proofErr w:type="spellStart"/>
      <w:r w:rsidRPr="004E6DE1">
        <w:rPr>
          <w:sz w:val="24"/>
          <w:szCs w:val="24"/>
          <w:lang w:val="ru-RU"/>
        </w:rPr>
        <w:t>посередник</w:t>
      </w:r>
      <w:proofErr w:type="spellEnd"/>
      <w:r w:rsidRPr="004E6DE1">
        <w:rPr>
          <w:sz w:val="24"/>
          <w:szCs w:val="24"/>
          <w:lang w:val="ru-RU"/>
        </w:rPr>
        <w:t xml:space="preserve"> у </w:t>
      </w:r>
      <w:proofErr w:type="spellStart"/>
      <w:r w:rsidRPr="004E6DE1">
        <w:rPr>
          <w:sz w:val="24"/>
          <w:szCs w:val="24"/>
          <w:lang w:val="ru-RU"/>
        </w:rPr>
        <w:t>регулюванні</w:t>
      </w:r>
      <w:proofErr w:type="spellEnd"/>
      <w:r w:rsidRPr="004E6DE1">
        <w:rPr>
          <w:sz w:val="24"/>
          <w:szCs w:val="24"/>
          <w:lang w:val="ru-RU"/>
        </w:rPr>
        <w:t xml:space="preserve"> в рамках </w:t>
      </w:r>
      <w:proofErr w:type="spellStart"/>
      <w:r w:rsidRPr="004E6DE1">
        <w:rPr>
          <w:sz w:val="24"/>
          <w:szCs w:val="24"/>
          <w:lang w:val="ru-RU"/>
        </w:rPr>
        <w:t>глобальних</w:t>
      </w:r>
      <w:proofErr w:type="spellEnd"/>
      <w:r w:rsidRPr="004E6DE1">
        <w:rPr>
          <w:sz w:val="24"/>
          <w:szCs w:val="24"/>
          <w:lang w:val="ru-RU"/>
        </w:rPr>
        <w:t xml:space="preserve"> </w:t>
      </w:r>
      <w:proofErr w:type="spellStart"/>
      <w:r w:rsidRPr="004E6DE1">
        <w:rPr>
          <w:sz w:val="24"/>
          <w:szCs w:val="24"/>
          <w:lang w:val="ru-RU"/>
        </w:rPr>
        <w:t>виробничих</w:t>
      </w:r>
      <w:proofErr w:type="spellEnd"/>
      <w:r w:rsidRPr="004E6DE1">
        <w:rPr>
          <w:sz w:val="24"/>
          <w:szCs w:val="24"/>
          <w:lang w:val="ru-RU"/>
        </w:rPr>
        <w:t xml:space="preserve"> мереж і </w:t>
      </w:r>
      <w:proofErr w:type="spellStart"/>
      <w:r w:rsidRPr="004E6DE1">
        <w:rPr>
          <w:sz w:val="24"/>
          <w:szCs w:val="24"/>
          <w:lang w:val="ru-RU"/>
        </w:rPr>
        <w:t>створенні</w:t>
      </w:r>
      <w:proofErr w:type="spellEnd"/>
      <w:r w:rsidRPr="004E6DE1">
        <w:rPr>
          <w:sz w:val="24"/>
          <w:szCs w:val="24"/>
          <w:lang w:val="ru-RU"/>
        </w:rPr>
        <w:t xml:space="preserve"> </w:t>
      </w:r>
      <w:proofErr w:type="spellStart"/>
      <w:r w:rsidRPr="004E6DE1">
        <w:rPr>
          <w:sz w:val="24"/>
          <w:szCs w:val="24"/>
          <w:lang w:val="ru-RU"/>
        </w:rPr>
        <w:t>місцевих</w:t>
      </w:r>
      <w:proofErr w:type="spellEnd"/>
      <w:r w:rsidRPr="004E6DE1">
        <w:rPr>
          <w:sz w:val="24"/>
          <w:szCs w:val="24"/>
          <w:lang w:val="ru-RU"/>
        </w:rPr>
        <w:t xml:space="preserve"> </w:t>
      </w:r>
      <w:proofErr w:type="spellStart"/>
      <w:r w:rsidRPr="004E6DE1">
        <w:rPr>
          <w:sz w:val="24"/>
          <w:szCs w:val="24"/>
          <w:lang w:val="ru-RU"/>
        </w:rPr>
        <w:t>активів</w:t>
      </w:r>
      <w:proofErr w:type="spellEnd"/>
      <w:r w:rsidRPr="004E6DE1">
        <w:rPr>
          <w:sz w:val="24"/>
          <w:szCs w:val="24"/>
          <w:lang w:val="ru-RU"/>
        </w:rPr>
        <w:t xml:space="preserve">, </w:t>
      </w:r>
      <w:proofErr w:type="spellStart"/>
      <w:r w:rsidRPr="004E6DE1">
        <w:rPr>
          <w:sz w:val="24"/>
          <w:szCs w:val="24"/>
          <w:lang w:val="ru-RU"/>
        </w:rPr>
        <w:t>які</w:t>
      </w:r>
      <w:proofErr w:type="spellEnd"/>
      <w:r w:rsidRPr="004E6DE1">
        <w:rPr>
          <w:sz w:val="24"/>
          <w:szCs w:val="24"/>
          <w:lang w:val="ru-RU"/>
        </w:rPr>
        <w:t xml:space="preserve"> є </w:t>
      </w:r>
      <w:proofErr w:type="spellStart"/>
      <w:r w:rsidRPr="004E6DE1">
        <w:rPr>
          <w:sz w:val="24"/>
          <w:szCs w:val="24"/>
          <w:lang w:val="ru-RU"/>
        </w:rPr>
        <w:t>необхідні</w:t>
      </w:r>
      <w:proofErr w:type="spellEnd"/>
      <w:r w:rsidRPr="004E6DE1">
        <w:rPr>
          <w:sz w:val="24"/>
          <w:szCs w:val="24"/>
          <w:lang w:val="ru-RU"/>
        </w:rPr>
        <w:t xml:space="preserve"> для </w:t>
      </w:r>
      <w:proofErr w:type="spellStart"/>
      <w:r w:rsidRPr="004E6DE1">
        <w:rPr>
          <w:sz w:val="24"/>
          <w:szCs w:val="24"/>
          <w:lang w:val="ru-RU"/>
        </w:rPr>
        <w:t>стратегічного</w:t>
      </w:r>
      <w:proofErr w:type="spellEnd"/>
      <w:r w:rsidRPr="004E6DE1">
        <w:rPr>
          <w:sz w:val="24"/>
          <w:szCs w:val="24"/>
          <w:lang w:val="ru-RU"/>
        </w:rPr>
        <w:t xml:space="preserve"> </w:t>
      </w:r>
      <w:proofErr w:type="spellStart"/>
      <w:r w:rsidRPr="004E6DE1">
        <w:rPr>
          <w:sz w:val="24"/>
          <w:szCs w:val="24"/>
          <w:lang w:val="ru-RU"/>
        </w:rPr>
        <w:t>зв'язку</w:t>
      </w:r>
      <w:proofErr w:type="spellEnd"/>
      <w:r w:rsidRPr="004E6DE1">
        <w:rPr>
          <w:sz w:val="24"/>
          <w:szCs w:val="24"/>
          <w:lang w:val="ru-RU"/>
        </w:rPr>
        <w:t xml:space="preserve"> </w:t>
      </w:r>
      <w:r w:rsidRPr="004E6DE1">
        <w:rPr>
          <w:i/>
          <w:sz w:val="24"/>
          <w:szCs w:val="24"/>
          <w:lang w:val="ru-RU"/>
        </w:rPr>
        <w:t>(</w:t>
      </w:r>
      <w:proofErr w:type="spellStart"/>
      <w:r w:rsidRPr="004E6DE1">
        <w:rPr>
          <w:i/>
          <w:sz w:val="24"/>
          <w:szCs w:val="24"/>
        </w:rPr>
        <w:t>Mcgrath</w:t>
      </w:r>
      <w:proofErr w:type="spellEnd"/>
      <w:r w:rsidRPr="004E6DE1">
        <w:rPr>
          <w:i/>
          <w:sz w:val="24"/>
          <w:szCs w:val="24"/>
          <w:lang w:val="ru-RU"/>
        </w:rPr>
        <w:t xml:space="preserve">, 2013; </w:t>
      </w:r>
      <w:r w:rsidRPr="004E6DE1">
        <w:rPr>
          <w:i/>
          <w:sz w:val="24"/>
          <w:szCs w:val="24"/>
        </w:rPr>
        <w:t>Giessen</w:t>
      </w:r>
      <w:r w:rsidRPr="004E6DE1">
        <w:rPr>
          <w:i/>
          <w:sz w:val="24"/>
          <w:szCs w:val="24"/>
          <w:lang w:val="ru-RU"/>
        </w:rPr>
        <w:t xml:space="preserve"> </w:t>
      </w:r>
      <w:r w:rsidRPr="004E6DE1">
        <w:rPr>
          <w:i/>
          <w:sz w:val="24"/>
          <w:szCs w:val="24"/>
        </w:rPr>
        <w:t>et</w:t>
      </w:r>
      <w:r w:rsidRPr="004E6DE1">
        <w:rPr>
          <w:i/>
          <w:sz w:val="24"/>
          <w:szCs w:val="24"/>
          <w:lang w:val="ru-RU"/>
        </w:rPr>
        <w:t xml:space="preserve"> </w:t>
      </w:r>
      <w:r w:rsidRPr="004E6DE1">
        <w:rPr>
          <w:i/>
          <w:sz w:val="24"/>
          <w:szCs w:val="24"/>
        </w:rPr>
        <w:t>al</w:t>
      </w:r>
      <w:r w:rsidRPr="004E6DE1">
        <w:rPr>
          <w:i/>
          <w:sz w:val="24"/>
          <w:szCs w:val="24"/>
          <w:lang w:val="ru-RU"/>
        </w:rPr>
        <w:t xml:space="preserve">., 2016; </w:t>
      </w:r>
      <w:r w:rsidRPr="004E6DE1">
        <w:rPr>
          <w:i/>
          <w:sz w:val="24"/>
          <w:szCs w:val="24"/>
        </w:rPr>
        <w:t>Hsu</w:t>
      </w:r>
      <w:r w:rsidRPr="004E6DE1">
        <w:rPr>
          <w:i/>
          <w:sz w:val="24"/>
          <w:szCs w:val="24"/>
          <w:lang w:val="ru-RU"/>
        </w:rPr>
        <w:t xml:space="preserve"> </w:t>
      </w:r>
      <w:r w:rsidRPr="004E6DE1">
        <w:rPr>
          <w:i/>
          <w:sz w:val="24"/>
          <w:szCs w:val="24"/>
        </w:rPr>
        <w:t>et</w:t>
      </w:r>
      <w:r w:rsidRPr="004E6DE1">
        <w:rPr>
          <w:i/>
          <w:sz w:val="24"/>
          <w:szCs w:val="24"/>
          <w:lang w:val="ru-RU"/>
        </w:rPr>
        <w:t xml:space="preserve"> </w:t>
      </w:r>
      <w:r w:rsidRPr="004E6DE1">
        <w:rPr>
          <w:i/>
          <w:sz w:val="24"/>
          <w:szCs w:val="24"/>
        </w:rPr>
        <w:t>al</w:t>
      </w:r>
      <w:r w:rsidRPr="004E6DE1">
        <w:rPr>
          <w:i/>
          <w:sz w:val="24"/>
          <w:szCs w:val="24"/>
          <w:lang w:val="ru-RU"/>
        </w:rPr>
        <w:t xml:space="preserve">., 2018). </w:t>
      </w:r>
    </w:p>
    <w:p w14:paraId="3B49DDCD" w14:textId="77777777" w:rsidR="00313DEE" w:rsidRPr="004E6DE1" w:rsidRDefault="00313DEE" w:rsidP="00313DEE">
      <w:pPr>
        <w:ind w:firstLine="708"/>
        <w:jc w:val="both"/>
        <w:rPr>
          <w:sz w:val="24"/>
          <w:szCs w:val="24"/>
          <w:lang w:val="ru-RU"/>
        </w:rPr>
      </w:pPr>
      <w:proofErr w:type="spellStart"/>
      <w:r w:rsidRPr="004E6DE1">
        <w:rPr>
          <w:sz w:val="24"/>
          <w:szCs w:val="24"/>
          <w:lang w:val="ru-RU"/>
        </w:rPr>
        <w:t>Українські</w:t>
      </w:r>
      <w:proofErr w:type="spellEnd"/>
      <w:r w:rsidRPr="004E6DE1">
        <w:rPr>
          <w:sz w:val="24"/>
          <w:szCs w:val="24"/>
          <w:lang w:val="ru-RU"/>
        </w:rPr>
        <w:t xml:space="preserve"> </w:t>
      </w:r>
      <w:proofErr w:type="spellStart"/>
      <w:r w:rsidRPr="004E6DE1">
        <w:rPr>
          <w:sz w:val="24"/>
          <w:szCs w:val="24"/>
          <w:lang w:val="ru-RU"/>
        </w:rPr>
        <w:t>дослідники</w:t>
      </w:r>
      <w:proofErr w:type="spellEnd"/>
      <w:r w:rsidRPr="004E6DE1">
        <w:rPr>
          <w:sz w:val="24"/>
          <w:szCs w:val="24"/>
          <w:lang w:val="ru-RU"/>
        </w:rPr>
        <w:t xml:space="preserve"> </w:t>
      </w:r>
      <w:proofErr w:type="spellStart"/>
      <w:r w:rsidRPr="004E6DE1">
        <w:rPr>
          <w:sz w:val="24"/>
          <w:szCs w:val="24"/>
          <w:lang w:val="ru-RU"/>
        </w:rPr>
        <w:t>здебільшого</w:t>
      </w:r>
      <w:proofErr w:type="spellEnd"/>
      <w:r w:rsidRPr="004E6DE1">
        <w:rPr>
          <w:sz w:val="24"/>
          <w:szCs w:val="24"/>
          <w:lang w:val="ru-RU"/>
        </w:rPr>
        <w:t xml:space="preserve"> </w:t>
      </w:r>
      <w:proofErr w:type="spellStart"/>
      <w:r w:rsidRPr="004E6DE1">
        <w:rPr>
          <w:sz w:val="24"/>
          <w:szCs w:val="24"/>
          <w:lang w:val="ru-RU"/>
        </w:rPr>
        <w:t>зосереджуються</w:t>
      </w:r>
      <w:proofErr w:type="spellEnd"/>
      <w:r w:rsidRPr="004E6DE1">
        <w:rPr>
          <w:sz w:val="24"/>
          <w:szCs w:val="24"/>
          <w:lang w:val="ru-RU"/>
        </w:rPr>
        <w:t xml:space="preserve"> на </w:t>
      </w:r>
      <w:proofErr w:type="spellStart"/>
      <w:r w:rsidRPr="004E6DE1">
        <w:rPr>
          <w:sz w:val="24"/>
          <w:szCs w:val="24"/>
          <w:lang w:val="ru-RU"/>
        </w:rPr>
        <w:t>національних</w:t>
      </w:r>
      <w:proofErr w:type="spellEnd"/>
      <w:r w:rsidRPr="004E6DE1">
        <w:rPr>
          <w:sz w:val="24"/>
          <w:szCs w:val="24"/>
          <w:lang w:val="ru-RU"/>
        </w:rPr>
        <w:t xml:space="preserve"> аспектах </w:t>
      </w:r>
      <w:proofErr w:type="spellStart"/>
      <w:r w:rsidRPr="004E6DE1">
        <w:rPr>
          <w:sz w:val="24"/>
          <w:szCs w:val="24"/>
          <w:lang w:val="ru-RU"/>
        </w:rPr>
        <w:t>формування</w:t>
      </w:r>
      <w:proofErr w:type="spellEnd"/>
      <w:r w:rsidRPr="004E6DE1">
        <w:rPr>
          <w:sz w:val="24"/>
          <w:szCs w:val="24"/>
          <w:lang w:val="ru-RU"/>
        </w:rPr>
        <w:t xml:space="preserve"> </w:t>
      </w:r>
      <w:proofErr w:type="spellStart"/>
      <w:r w:rsidRPr="004E6DE1">
        <w:rPr>
          <w:sz w:val="24"/>
          <w:szCs w:val="24"/>
          <w:lang w:val="ru-RU"/>
        </w:rPr>
        <w:t>виробничої</w:t>
      </w:r>
      <w:proofErr w:type="spellEnd"/>
      <w:r w:rsidRPr="004E6DE1">
        <w:rPr>
          <w:sz w:val="24"/>
          <w:szCs w:val="24"/>
          <w:lang w:val="ru-RU"/>
        </w:rPr>
        <w:t xml:space="preserve"> </w:t>
      </w:r>
      <w:proofErr w:type="spellStart"/>
      <w:r w:rsidRPr="004E6DE1">
        <w:rPr>
          <w:sz w:val="24"/>
          <w:szCs w:val="24"/>
          <w:lang w:val="ru-RU"/>
        </w:rPr>
        <w:t>мережі</w:t>
      </w:r>
      <w:proofErr w:type="spellEnd"/>
      <w:r w:rsidRPr="004E6DE1">
        <w:rPr>
          <w:sz w:val="24"/>
          <w:szCs w:val="24"/>
          <w:lang w:val="ru-RU"/>
        </w:rPr>
        <w:t xml:space="preserve">. </w:t>
      </w:r>
      <w:proofErr w:type="spellStart"/>
      <w:r w:rsidRPr="004E6DE1">
        <w:rPr>
          <w:sz w:val="24"/>
          <w:szCs w:val="24"/>
          <w:lang w:val="ru-RU"/>
        </w:rPr>
        <w:t>Проте</w:t>
      </w:r>
      <w:proofErr w:type="spellEnd"/>
      <w:r w:rsidRPr="004E6DE1">
        <w:rPr>
          <w:sz w:val="24"/>
          <w:szCs w:val="24"/>
          <w:lang w:val="ru-RU"/>
        </w:rPr>
        <w:t xml:space="preserve">, </w:t>
      </w:r>
      <w:proofErr w:type="spellStart"/>
      <w:r w:rsidRPr="004E6DE1">
        <w:rPr>
          <w:sz w:val="24"/>
          <w:szCs w:val="24"/>
          <w:lang w:val="ru-RU"/>
        </w:rPr>
        <w:t>незважаючи</w:t>
      </w:r>
      <w:proofErr w:type="spellEnd"/>
      <w:r w:rsidRPr="004E6DE1">
        <w:rPr>
          <w:sz w:val="24"/>
          <w:szCs w:val="24"/>
          <w:lang w:val="ru-RU"/>
        </w:rPr>
        <w:t xml:space="preserve"> на </w:t>
      </w:r>
      <w:proofErr w:type="spellStart"/>
      <w:r w:rsidRPr="004E6DE1">
        <w:rPr>
          <w:sz w:val="24"/>
          <w:szCs w:val="24"/>
          <w:lang w:val="ru-RU"/>
        </w:rPr>
        <w:t>відсутність</w:t>
      </w:r>
      <w:proofErr w:type="spellEnd"/>
      <w:r w:rsidRPr="004E6DE1">
        <w:rPr>
          <w:sz w:val="24"/>
          <w:szCs w:val="24"/>
          <w:lang w:val="ru-RU"/>
        </w:rPr>
        <w:t xml:space="preserve"> </w:t>
      </w:r>
      <w:proofErr w:type="spellStart"/>
      <w:r w:rsidRPr="004E6DE1">
        <w:rPr>
          <w:sz w:val="24"/>
          <w:szCs w:val="24"/>
          <w:lang w:val="ru-RU"/>
        </w:rPr>
        <w:t>теоретичних</w:t>
      </w:r>
      <w:proofErr w:type="spellEnd"/>
      <w:r w:rsidRPr="004E6DE1">
        <w:rPr>
          <w:sz w:val="24"/>
          <w:szCs w:val="24"/>
          <w:lang w:val="ru-RU"/>
        </w:rPr>
        <w:t xml:space="preserve"> </w:t>
      </w:r>
      <w:proofErr w:type="spellStart"/>
      <w:r w:rsidRPr="004E6DE1">
        <w:rPr>
          <w:sz w:val="24"/>
          <w:szCs w:val="24"/>
          <w:lang w:val="ru-RU"/>
        </w:rPr>
        <w:t>концепцій</w:t>
      </w:r>
      <w:proofErr w:type="spellEnd"/>
      <w:r w:rsidRPr="004E6DE1">
        <w:rPr>
          <w:sz w:val="24"/>
          <w:szCs w:val="24"/>
          <w:lang w:val="ru-RU"/>
        </w:rPr>
        <w:t xml:space="preserve">, практики в </w:t>
      </w:r>
      <w:proofErr w:type="spellStart"/>
      <w:r w:rsidRPr="004E6DE1">
        <w:rPr>
          <w:sz w:val="24"/>
          <w:szCs w:val="24"/>
          <w:lang w:val="ru-RU"/>
        </w:rPr>
        <w:t>багатьох</w:t>
      </w:r>
      <w:proofErr w:type="spellEnd"/>
      <w:r w:rsidRPr="004E6DE1">
        <w:rPr>
          <w:sz w:val="24"/>
          <w:szCs w:val="24"/>
          <w:lang w:val="ru-RU"/>
        </w:rPr>
        <w:t xml:space="preserve"> </w:t>
      </w:r>
      <w:proofErr w:type="spellStart"/>
      <w:r w:rsidRPr="004E6DE1">
        <w:rPr>
          <w:sz w:val="24"/>
          <w:szCs w:val="24"/>
          <w:lang w:val="ru-RU"/>
        </w:rPr>
        <w:t>галузях</w:t>
      </w:r>
      <w:proofErr w:type="spellEnd"/>
      <w:r w:rsidRPr="004E6DE1">
        <w:rPr>
          <w:sz w:val="24"/>
          <w:szCs w:val="24"/>
          <w:lang w:val="ru-RU"/>
        </w:rPr>
        <w:t xml:space="preserve"> </w:t>
      </w:r>
      <w:proofErr w:type="spellStart"/>
      <w:r w:rsidRPr="004E6DE1">
        <w:rPr>
          <w:sz w:val="24"/>
          <w:szCs w:val="24"/>
          <w:lang w:val="ru-RU"/>
        </w:rPr>
        <w:t>промисловості</w:t>
      </w:r>
      <w:proofErr w:type="spellEnd"/>
      <w:r w:rsidRPr="004E6DE1">
        <w:rPr>
          <w:sz w:val="24"/>
          <w:szCs w:val="24"/>
          <w:lang w:val="ru-RU"/>
        </w:rPr>
        <w:t xml:space="preserve"> </w:t>
      </w:r>
      <w:proofErr w:type="spellStart"/>
      <w:r w:rsidRPr="004E6DE1">
        <w:rPr>
          <w:sz w:val="24"/>
          <w:szCs w:val="24"/>
          <w:lang w:val="ru-RU"/>
        </w:rPr>
        <w:t>вже</w:t>
      </w:r>
      <w:proofErr w:type="spellEnd"/>
      <w:r w:rsidRPr="004E6DE1">
        <w:rPr>
          <w:sz w:val="24"/>
          <w:szCs w:val="24"/>
          <w:lang w:val="ru-RU"/>
        </w:rPr>
        <w:t xml:space="preserve"> </w:t>
      </w:r>
      <w:proofErr w:type="spellStart"/>
      <w:r w:rsidRPr="004E6DE1">
        <w:rPr>
          <w:sz w:val="24"/>
          <w:szCs w:val="24"/>
          <w:lang w:val="ru-RU"/>
        </w:rPr>
        <w:t>вийшли</w:t>
      </w:r>
      <w:proofErr w:type="spellEnd"/>
      <w:r w:rsidRPr="004E6DE1">
        <w:rPr>
          <w:sz w:val="24"/>
          <w:szCs w:val="24"/>
          <w:lang w:val="ru-RU"/>
        </w:rPr>
        <w:t xml:space="preserve"> за </w:t>
      </w:r>
      <w:proofErr w:type="spellStart"/>
      <w:r w:rsidRPr="004E6DE1">
        <w:rPr>
          <w:sz w:val="24"/>
          <w:szCs w:val="24"/>
          <w:lang w:val="ru-RU"/>
        </w:rPr>
        <w:t>межі</w:t>
      </w:r>
      <w:proofErr w:type="spellEnd"/>
      <w:r w:rsidRPr="004E6DE1">
        <w:rPr>
          <w:sz w:val="24"/>
          <w:szCs w:val="24"/>
          <w:lang w:val="ru-RU"/>
        </w:rPr>
        <w:t xml:space="preserve"> </w:t>
      </w:r>
      <w:proofErr w:type="spellStart"/>
      <w:r w:rsidRPr="004E6DE1">
        <w:rPr>
          <w:sz w:val="24"/>
          <w:szCs w:val="24"/>
          <w:lang w:val="ru-RU"/>
        </w:rPr>
        <w:t>територіальних</w:t>
      </w:r>
      <w:proofErr w:type="spellEnd"/>
      <w:r w:rsidRPr="004E6DE1">
        <w:rPr>
          <w:sz w:val="24"/>
          <w:szCs w:val="24"/>
          <w:lang w:val="ru-RU"/>
        </w:rPr>
        <w:t xml:space="preserve"> </w:t>
      </w:r>
      <w:proofErr w:type="spellStart"/>
      <w:r w:rsidRPr="004E6DE1">
        <w:rPr>
          <w:sz w:val="24"/>
          <w:szCs w:val="24"/>
          <w:lang w:val="ru-RU"/>
        </w:rPr>
        <w:t>кордонів</w:t>
      </w:r>
      <w:proofErr w:type="spellEnd"/>
      <w:r w:rsidRPr="004E6DE1">
        <w:rPr>
          <w:sz w:val="24"/>
          <w:szCs w:val="24"/>
          <w:lang w:val="ru-RU"/>
        </w:rPr>
        <w:t xml:space="preserve"> </w:t>
      </w:r>
      <w:proofErr w:type="spellStart"/>
      <w:r w:rsidRPr="004E6DE1">
        <w:rPr>
          <w:sz w:val="24"/>
          <w:szCs w:val="24"/>
          <w:lang w:val="ru-RU"/>
        </w:rPr>
        <w:t>країни</w:t>
      </w:r>
      <w:proofErr w:type="spellEnd"/>
      <w:r w:rsidRPr="004E6DE1">
        <w:rPr>
          <w:sz w:val="24"/>
          <w:szCs w:val="24"/>
          <w:lang w:val="ru-RU"/>
        </w:rPr>
        <w:t xml:space="preserve">. </w:t>
      </w:r>
      <w:proofErr w:type="spellStart"/>
      <w:r w:rsidRPr="004E6DE1">
        <w:rPr>
          <w:sz w:val="24"/>
          <w:szCs w:val="24"/>
          <w:lang w:val="ru-RU"/>
        </w:rPr>
        <w:t>Значною</w:t>
      </w:r>
      <w:proofErr w:type="spellEnd"/>
      <w:r w:rsidRPr="004E6DE1">
        <w:rPr>
          <w:sz w:val="24"/>
          <w:szCs w:val="24"/>
          <w:lang w:val="ru-RU"/>
        </w:rPr>
        <w:t xml:space="preserve"> </w:t>
      </w:r>
      <w:proofErr w:type="spellStart"/>
      <w:r w:rsidRPr="004E6DE1">
        <w:rPr>
          <w:sz w:val="24"/>
          <w:szCs w:val="24"/>
          <w:lang w:val="ru-RU"/>
        </w:rPr>
        <w:t>мірою</w:t>
      </w:r>
      <w:proofErr w:type="spellEnd"/>
      <w:r w:rsidRPr="004E6DE1">
        <w:rPr>
          <w:sz w:val="24"/>
          <w:szCs w:val="24"/>
          <w:lang w:val="ru-RU"/>
        </w:rPr>
        <w:t xml:space="preserve"> </w:t>
      </w:r>
      <w:proofErr w:type="spellStart"/>
      <w:r w:rsidRPr="004E6DE1">
        <w:rPr>
          <w:sz w:val="24"/>
          <w:szCs w:val="24"/>
          <w:lang w:val="ru-RU"/>
        </w:rPr>
        <w:t>це</w:t>
      </w:r>
      <w:proofErr w:type="spellEnd"/>
      <w:r w:rsidRPr="004E6DE1">
        <w:rPr>
          <w:sz w:val="24"/>
          <w:szCs w:val="24"/>
          <w:lang w:val="ru-RU"/>
        </w:rPr>
        <w:t xml:space="preserve"> </w:t>
      </w:r>
      <w:proofErr w:type="spellStart"/>
      <w:r w:rsidRPr="004E6DE1">
        <w:rPr>
          <w:sz w:val="24"/>
          <w:szCs w:val="24"/>
          <w:lang w:val="ru-RU"/>
        </w:rPr>
        <w:t>стосується</w:t>
      </w:r>
      <w:proofErr w:type="spellEnd"/>
      <w:r w:rsidRPr="004E6DE1">
        <w:rPr>
          <w:sz w:val="24"/>
          <w:szCs w:val="24"/>
          <w:lang w:val="ru-RU"/>
        </w:rPr>
        <w:t xml:space="preserve"> і </w:t>
      </w:r>
      <w:proofErr w:type="spellStart"/>
      <w:r w:rsidRPr="004E6DE1">
        <w:rPr>
          <w:sz w:val="24"/>
          <w:szCs w:val="24"/>
          <w:lang w:val="ru-RU"/>
        </w:rPr>
        <w:t>сільського</w:t>
      </w:r>
      <w:proofErr w:type="spellEnd"/>
      <w:r w:rsidRPr="004E6DE1">
        <w:rPr>
          <w:sz w:val="24"/>
          <w:szCs w:val="24"/>
          <w:lang w:val="ru-RU"/>
        </w:rPr>
        <w:t xml:space="preserve"> </w:t>
      </w:r>
      <w:proofErr w:type="spellStart"/>
      <w:r w:rsidRPr="004E6DE1">
        <w:rPr>
          <w:sz w:val="24"/>
          <w:szCs w:val="24"/>
          <w:lang w:val="ru-RU"/>
        </w:rPr>
        <w:t>господарства</w:t>
      </w:r>
      <w:proofErr w:type="spellEnd"/>
      <w:r w:rsidRPr="004E6DE1">
        <w:rPr>
          <w:sz w:val="24"/>
          <w:szCs w:val="24"/>
          <w:lang w:val="ru-RU"/>
        </w:rPr>
        <w:t xml:space="preserve">, </w:t>
      </w:r>
      <w:proofErr w:type="spellStart"/>
      <w:r w:rsidRPr="004E6DE1">
        <w:rPr>
          <w:sz w:val="24"/>
          <w:szCs w:val="24"/>
          <w:lang w:val="ru-RU"/>
        </w:rPr>
        <w:t>зокрема</w:t>
      </w:r>
      <w:proofErr w:type="spellEnd"/>
      <w:r w:rsidRPr="004E6DE1">
        <w:rPr>
          <w:sz w:val="24"/>
          <w:szCs w:val="24"/>
          <w:lang w:val="ru-RU"/>
        </w:rPr>
        <w:t xml:space="preserve"> </w:t>
      </w:r>
      <w:proofErr w:type="spellStart"/>
      <w:r w:rsidRPr="004E6DE1">
        <w:rPr>
          <w:sz w:val="24"/>
          <w:szCs w:val="24"/>
          <w:lang w:val="ru-RU"/>
        </w:rPr>
        <w:t>зернової</w:t>
      </w:r>
      <w:proofErr w:type="spellEnd"/>
      <w:r w:rsidRPr="004E6DE1">
        <w:rPr>
          <w:sz w:val="24"/>
          <w:szCs w:val="24"/>
          <w:lang w:val="ru-RU"/>
        </w:rPr>
        <w:t xml:space="preserve"> </w:t>
      </w:r>
      <w:proofErr w:type="spellStart"/>
      <w:r w:rsidRPr="004E6DE1">
        <w:rPr>
          <w:sz w:val="24"/>
          <w:szCs w:val="24"/>
          <w:lang w:val="ru-RU"/>
        </w:rPr>
        <w:t>галузі</w:t>
      </w:r>
      <w:proofErr w:type="spellEnd"/>
      <w:r w:rsidRPr="004E6DE1">
        <w:rPr>
          <w:sz w:val="24"/>
          <w:szCs w:val="24"/>
          <w:lang w:val="ru-RU"/>
        </w:rPr>
        <w:t xml:space="preserve">. </w:t>
      </w:r>
      <w:proofErr w:type="spellStart"/>
      <w:r w:rsidRPr="004E6DE1">
        <w:rPr>
          <w:sz w:val="24"/>
          <w:szCs w:val="24"/>
          <w:lang w:val="ru-RU"/>
        </w:rPr>
        <w:t>Україна</w:t>
      </w:r>
      <w:proofErr w:type="spellEnd"/>
      <w:r w:rsidRPr="004E6DE1">
        <w:rPr>
          <w:sz w:val="24"/>
          <w:szCs w:val="24"/>
          <w:lang w:val="ru-RU"/>
        </w:rPr>
        <w:t xml:space="preserve"> </w:t>
      </w:r>
      <w:proofErr w:type="spellStart"/>
      <w:r w:rsidRPr="004E6DE1">
        <w:rPr>
          <w:sz w:val="24"/>
          <w:szCs w:val="24"/>
          <w:lang w:val="ru-RU"/>
        </w:rPr>
        <w:t>увійшла</w:t>
      </w:r>
      <w:proofErr w:type="spellEnd"/>
      <w:r w:rsidRPr="004E6DE1">
        <w:rPr>
          <w:sz w:val="24"/>
          <w:szCs w:val="24"/>
          <w:lang w:val="ru-RU"/>
        </w:rPr>
        <w:t xml:space="preserve"> до ТОП-10 </w:t>
      </w:r>
      <w:proofErr w:type="spellStart"/>
      <w:r w:rsidRPr="004E6DE1">
        <w:rPr>
          <w:sz w:val="24"/>
          <w:szCs w:val="24"/>
          <w:lang w:val="ru-RU"/>
        </w:rPr>
        <w:t>експортерів</w:t>
      </w:r>
      <w:proofErr w:type="spellEnd"/>
      <w:r w:rsidRPr="004E6DE1">
        <w:rPr>
          <w:sz w:val="24"/>
          <w:szCs w:val="24"/>
          <w:lang w:val="ru-RU"/>
        </w:rPr>
        <w:t xml:space="preserve"> зерна, але </w:t>
      </w:r>
      <w:proofErr w:type="spellStart"/>
      <w:r w:rsidRPr="004E6DE1">
        <w:rPr>
          <w:sz w:val="24"/>
          <w:szCs w:val="24"/>
          <w:lang w:val="ru-RU"/>
        </w:rPr>
        <w:t>майже</w:t>
      </w:r>
      <w:proofErr w:type="spellEnd"/>
      <w:r w:rsidRPr="004E6DE1">
        <w:rPr>
          <w:sz w:val="24"/>
          <w:szCs w:val="24"/>
          <w:lang w:val="ru-RU"/>
        </w:rPr>
        <w:t xml:space="preserve"> </w:t>
      </w:r>
      <w:proofErr w:type="spellStart"/>
      <w:r w:rsidRPr="004E6DE1">
        <w:rPr>
          <w:sz w:val="24"/>
          <w:szCs w:val="24"/>
          <w:lang w:val="ru-RU"/>
        </w:rPr>
        <w:t>ніколи</w:t>
      </w:r>
      <w:proofErr w:type="spellEnd"/>
      <w:r w:rsidRPr="004E6DE1">
        <w:rPr>
          <w:sz w:val="24"/>
          <w:szCs w:val="24"/>
          <w:lang w:val="ru-RU"/>
        </w:rPr>
        <w:t xml:space="preserve"> не </w:t>
      </w:r>
      <w:proofErr w:type="spellStart"/>
      <w:r w:rsidRPr="004E6DE1">
        <w:rPr>
          <w:sz w:val="24"/>
          <w:szCs w:val="24"/>
          <w:lang w:val="ru-RU"/>
        </w:rPr>
        <w:t>продає</w:t>
      </w:r>
      <w:proofErr w:type="spellEnd"/>
      <w:r w:rsidRPr="004E6DE1">
        <w:rPr>
          <w:sz w:val="24"/>
          <w:szCs w:val="24"/>
          <w:lang w:val="ru-RU"/>
        </w:rPr>
        <w:t xml:space="preserve"> </w:t>
      </w:r>
      <w:proofErr w:type="spellStart"/>
      <w:r w:rsidRPr="004E6DE1">
        <w:rPr>
          <w:sz w:val="24"/>
          <w:szCs w:val="24"/>
          <w:lang w:val="ru-RU"/>
        </w:rPr>
        <w:t>продукти</w:t>
      </w:r>
      <w:proofErr w:type="spellEnd"/>
      <w:r w:rsidRPr="004E6DE1">
        <w:rPr>
          <w:sz w:val="24"/>
          <w:szCs w:val="24"/>
          <w:lang w:val="ru-RU"/>
        </w:rPr>
        <w:t xml:space="preserve"> </w:t>
      </w:r>
      <w:proofErr w:type="spellStart"/>
      <w:r w:rsidRPr="004E6DE1">
        <w:rPr>
          <w:sz w:val="24"/>
          <w:szCs w:val="24"/>
          <w:lang w:val="ru-RU"/>
        </w:rPr>
        <w:t>переробки</w:t>
      </w:r>
      <w:proofErr w:type="spellEnd"/>
      <w:r w:rsidRPr="004E6DE1">
        <w:rPr>
          <w:sz w:val="24"/>
          <w:szCs w:val="24"/>
          <w:lang w:val="ru-RU"/>
        </w:rPr>
        <w:t xml:space="preserve">. </w:t>
      </w:r>
      <w:proofErr w:type="spellStart"/>
      <w:r w:rsidRPr="004E6DE1">
        <w:rPr>
          <w:sz w:val="24"/>
          <w:szCs w:val="24"/>
          <w:lang w:val="ru-RU"/>
        </w:rPr>
        <w:t>Це</w:t>
      </w:r>
      <w:proofErr w:type="spellEnd"/>
      <w:r w:rsidRPr="004E6DE1">
        <w:rPr>
          <w:sz w:val="24"/>
          <w:szCs w:val="24"/>
          <w:lang w:val="ru-RU"/>
        </w:rPr>
        <w:t xml:space="preserve"> </w:t>
      </w:r>
      <w:proofErr w:type="spellStart"/>
      <w:r w:rsidRPr="004E6DE1">
        <w:rPr>
          <w:sz w:val="24"/>
          <w:szCs w:val="24"/>
          <w:lang w:val="ru-RU"/>
        </w:rPr>
        <w:t>породжує</w:t>
      </w:r>
      <w:proofErr w:type="spellEnd"/>
      <w:r w:rsidRPr="004E6DE1">
        <w:rPr>
          <w:sz w:val="24"/>
          <w:szCs w:val="24"/>
          <w:lang w:val="ru-RU"/>
        </w:rPr>
        <w:t xml:space="preserve"> </w:t>
      </w:r>
      <w:proofErr w:type="spellStart"/>
      <w:r w:rsidRPr="004E6DE1">
        <w:rPr>
          <w:sz w:val="24"/>
          <w:szCs w:val="24"/>
          <w:lang w:val="ru-RU"/>
        </w:rPr>
        <w:t>необхідність</w:t>
      </w:r>
      <w:proofErr w:type="spellEnd"/>
      <w:r w:rsidRPr="004E6DE1">
        <w:rPr>
          <w:sz w:val="24"/>
          <w:szCs w:val="24"/>
          <w:lang w:val="ru-RU"/>
        </w:rPr>
        <w:t xml:space="preserve"> </w:t>
      </w:r>
      <w:proofErr w:type="spellStart"/>
      <w:r w:rsidRPr="004E6DE1">
        <w:rPr>
          <w:sz w:val="24"/>
          <w:szCs w:val="24"/>
          <w:lang w:val="ru-RU"/>
        </w:rPr>
        <w:t>використання</w:t>
      </w:r>
      <w:proofErr w:type="spellEnd"/>
      <w:r w:rsidRPr="004E6DE1">
        <w:rPr>
          <w:sz w:val="24"/>
          <w:szCs w:val="24"/>
          <w:lang w:val="ru-RU"/>
        </w:rPr>
        <w:t xml:space="preserve"> </w:t>
      </w:r>
      <w:proofErr w:type="spellStart"/>
      <w:r w:rsidRPr="004E6DE1">
        <w:rPr>
          <w:sz w:val="24"/>
          <w:szCs w:val="24"/>
          <w:lang w:val="ru-RU"/>
        </w:rPr>
        <w:t>сучасних</w:t>
      </w:r>
      <w:proofErr w:type="spellEnd"/>
      <w:r w:rsidRPr="004E6DE1">
        <w:rPr>
          <w:sz w:val="24"/>
          <w:szCs w:val="24"/>
          <w:lang w:val="ru-RU"/>
        </w:rPr>
        <w:t xml:space="preserve"> </w:t>
      </w:r>
      <w:proofErr w:type="spellStart"/>
      <w:r w:rsidRPr="004E6DE1">
        <w:rPr>
          <w:sz w:val="24"/>
          <w:szCs w:val="24"/>
          <w:lang w:val="ru-RU"/>
        </w:rPr>
        <w:t>глобальних</w:t>
      </w:r>
      <w:proofErr w:type="spellEnd"/>
      <w:r w:rsidRPr="004E6DE1">
        <w:rPr>
          <w:sz w:val="24"/>
          <w:szCs w:val="24"/>
          <w:lang w:val="ru-RU"/>
        </w:rPr>
        <w:t xml:space="preserve"> </w:t>
      </w:r>
      <w:proofErr w:type="spellStart"/>
      <w:r w:rsidRPr="004E6DE1">
        <w:rPr>
          <w:sz w:val="24"/>
          <w:szCs w:val="24"/>
          <w:lang w:val="ru-RU"/>
        </w:rPr>
        <w:t>виробничих</w:t>
      </w:r>
      <w:proofErr w:type="spellEnd"/>
      <w:r w:rsidRPr="004E6DE1">
        <w:rPr>
          <w:sz w:val="24"/>
          <w:szCs w:val="24"/>
          <w:lang w:val="ru-RU"/>
        </w:rPr>
        <w:t xml:space="preserve"> систем, </w:t>
      </w:r>
      <w:proofErr w:type="spellStart"/>
      <w:r w:rsidRPr="004E6DE1">
        <w:rPr>
          <w:sz w:val="24"/>
          <w:szCs w:val="24"/>
          <w:lang w:val="ru-RU"/>
        </w:rPr>
        <w:t>які</w:t>
      </w:r>
      <w:proofErr w:type="spellEnd"/>
      <w:r w:rsidRPr="004E6DE1">
        <w:rPr>
          <w:sz w:val="24"/>
          <w:szCs w:val="24"/>
          <w:lang w:val="ru-RU"/>
        </w:rPr>
        <w:t xml:space="preserve"> були б </w:t>
      </w:r>
      <w:proofErr w:type="spellStart"/>
      <w:r w:rsidRPr="004E6DE1">
        <w:rPr>
          <w:sz w:val="24"/>
          <w:szCs w:val="24"/>
          <w:lang w:val="ru-RU"/>
        </w:rPr>
        <w:t>адаптовані</w:t>
      </w:r>
      <w:proofErr w:type="spellEnd"/>
      <w:r w:rsidRPr="004E6DE1">
        <w:rPr>
          <w:sz w:val="24"/>
          <w:szCs w:val="24"/>
          <w:lang w:val="ru-RU"/>
        </w:rPr>
        <w:t xml:space="preserve"> до умов </w:t>
      </w:r>
      <w:proofErr w:type="spellStart"/>
      <w:r w:rsidRPr="004E6DE1">
        <w:rPr>
          <w:sz w:val="24"/>
          <w:szCs w:val="24"/>
          <w:lang w:val="ru-RU"/>
        </w:rPr>
        <w:t>України</w:t>
      </w:r>
      <w:proofErr w:type="spellEnd"/>
      <w:r w:rsidRPr="004E6DE1">
        <w:rPr>
          <w:sz w:val="24"/>
          <w:szCs w:val="24"/>
          <w:lang w:val="ru-RU"/>
        </w:rPr>
        <w:t xml:space="preserve">. </w:t>
      </w:r>
      <w:proofErr w:type="spellStart"/>
      <w:r w:rsidRPr="004E6DE1">
        <w:rPr>
          <w:sz w:val="24"/>
          <w:szCs w:val="24"/>
          <w:lang w:val="ru-RU"/>
        </w:rPr>
        <w:t>Їх</w:t>
      </w:r>
      <w:proofErr w:type="spellEnd"/>
      <w:r w:rsidRPr="004E6DE1">
        <w:rPr>
          <w:sz w:val="24"/>
          <w:szCs w:val="24"/>
          <w:lang w:val="ru-RU"/>
        </w:rPr>
        <w:t xml:space="preserve"> </w:t>
      </w:r>
      <w:proofErr w:type="spellStart"/>
      <w:r w:rsidRPr="004E6DE1">
        <w:rPr>
          <w:sz w:val="24"/>
          <w:szCs w:val="24"/>
          <w:lang w:val="ru-RU"/>
        </w:rPr>
        <w:t>розвиток</w:t>
      </w:r>
      <w:proofErr w:type="spellEnd"/>
      <w:r w:rsidRPr="004E6DE1">
        <w:rPr>
          <w:sz w:val="24"/>
          <w:szCs w:val="24"/>
          <w:lang w:val="ru-RU"/>
        </w:rPr>
        <w:t xml:space="preserve"> </w:t>
      </w:r>
      <w:proofErr w:type="spellStart"/>
      <w:r w:rsidRPr="004E6DE1">
        <w:rPr>
          <w:sz w:val="24"/>
          <w:szCs w:val="24"/>
          <w:lang w:val="ru-RU"/>
        </w:rPr>
        <w:t>доцільно</w:t>
      </w:r>
      <w:proofErr w:type="spellEnd"/>
      <w:r w:rsidRPr="004E6DE1">
        <w:rPr>
          <w:sz w:val="24"/>
          <w:szCs w:val="24"/>
          <w:lang w:val="ru-RU"/>
        </w:rPr>
        <w:t xml:space="preserve"> </w:t>
      </w:r>
      <w:proofErr w:type="spellStart"/>
      <w:r w:rsidRPr="004E6DE1">
        <w:rPr>
          <w:sz w:val="24"/>
          <w:szCs w:val="24"/>
          <w:lang w:val="ru-RU"/>
        </w:rPr>
        <w:t>було</w:t>
      </w:r>
      <w:proofErr w:type="spellEnd"/>
      <w:r w:rsidRPr="004E6DE1">
        <w:rPr>
          <w:sz w:val="24"/>
          <w:szCs w:val="24"/>
          <w:lang w:val="ru-RU"/>
        </w:rPr>
        <w:t xml:space="preserve"> б </w:t>
      </w:r>
      <w:proofErr w:type="spellStart"/>
      <w:r w:rsidRPr="004E6DE1">
        <w:rPr>
          <w:sz w:val="24"/>
          <w:szCs w:val="24"/>
          <w:lang w:val="ru-RU"/>
        </w:rPr>
        <w:t>розпочати</w:t>
      </w:r>
      <w:proofErr w:type="spellEnd"/>
      <w:r w:rsidRPr="004E6DE1">
        <w:rPr>
          <w:sz w:val="24"/>
          <w:szCs w:val="24"/>
          <w:lang w:val="ru-RU"/>
        </w:rPr>
        <w:t xml:space="preserve"> з </w:t>
      </w:r>
      <w:proofErr w:type="spellStart"/>
      <w:r w:rsidRPr="004E6DE1">
        <w:rPr>
          <w:sz w:val="24"/>
          <w:szCs w:val="24"/>
          <w:lang w:val="ru-RU"/>
        </w:rPr>
        <w:t>виробництва</w:t>
      </w:r>
      <w:proofErr w:type="spellEnd"/>
      <w:r w:rsidRPr="004E6DE1">
        <w:rPr>
          <w:sz w:val="24"/>
          <w:szCs w:val="24"/>
          <w:lang w:val="ru-RU"/>
        </w:rPr>
        <w:t xml:space="preserve"> </w:t>
      </w:r>
      <w:proofErr w:type="spellStart"/>
      <w:r w:rsidRPr="004E6DE1">
        <w:rPr>
          <w:sz w:val="24"/>
          <w:szCs w:val="24"/>
          <w:lang w:val="ru-RU"/>
        </w:rPr>
        <w:t>пшениці</w:t>
      </w:r>
      <w:proofErr w:type="spellEnd"/>
      <w:r w:rsidRPr="004E6DE1">
        <w:rPr>
          <w:sz w:val="24"/>
          <w:szCs w:val="24"/>
          <w:lang w:val="ru-RU"/>
        </w:rPr>
        <w:t xml:space="preserve">, </w:t>
      </w:r>
      <w:proofErr w:type="spellStart"/>
      <w:r w:rsidRPr="004E6DE1">
        <w:rPr>
          <w:sz w:val="24"/>
          <w:szCs w:val="24"/>
          <w:lang w:val="ru-RU"/>
        </w:rPr>
        <w:t>оскільки</w:t>
      </w:r>
      <w:proofErr w:type="spellEnd"/>
      <w:r w:rsidRPr="004E6DE1">
        <w:rPr>
          <w:sz w:val="24"/>
          <w:szCs w:val="24"/>
          <w:lang w:val="ru-RU"/>
        </w:rPr>
        <w:t xml:space="preserve"> </w:t>
      </w:r>
      <w:proofErr w:type="spellStart"/>
      <w:r w:rsidRPr="004E6DE1">
        <w:rPr>
          <w:sz w:val="24"/>
          <w:szCs w:val="24"/>
          <w:lang w:val="ru-RU"/>
        </w:rPr>
        <w:t>Україна</w:t>
      </w:r>
      <w:proofErr w:type="spellEnd"/>
      <w:r w:rsidRPr="004E6DE1">
        <w:rPr>
          <w:sz w:val="24"/>
          <w:szCs w:val="24"/>
          <w:lang w:val="ru-RU"/>
        </w:rPr>
        <w:t xml:space="preserve"> є </w:t>
      </w:r>
      <w:proofErr w:type="spellStart"/>
      <w:r w:rsidRPr="004E6DE1">
        <w:rPr>
          <w:sz w:val="24"/>
          <w:szCs w:val="24"/>
          <w:lang w:val="ru-RU"/>
        </w:rPr>
        <w:t>провідним</w:t>
      </w:r>
      <w:proofErr w:type="spellEnd"/>
      <w:r w:rsidRPr="004E6DE1">
        <w:rPr>
          <w:sz w:val="24"/>
          <w:szCs w:val="24"/>
          <w:lang w:val="ru-RU"/>
        </w:rPr>
        <w:t xml:space="preserve"> </w:t>
      </w:r>
      <w:proofErr w:type="spellStart"/>
      <w:r w:rsidRPr="004E6DE1">
        <w:rPr>
          <w:sz w:val="24"/>
          <w:szCs w:val="24"/>
          <w:lang w:val="ru-RU"/>
        </w:rPr>
        <w:t>експортером</w:t>
      </w:r>
      <w:proofErr w:type="spellEnd"/>
      <w:r w:rsidRPr="004E6DE1">
        <w:rPr>
          <w:sz w:val="24"/>
          <w:szCs w:val="24"/>
          <w:lang w:val="ru-RU"/>
        </w:rPr>
        <w:t xml:space="preserve"> </w:t>
      </w:r>
      <w:proofErr w:type="spellStart"/>
      <w:r w:rsidRPr="004E6DE1">
        <w:rPr>
          <w:sz w:val="24"/>
          <w:szCs w:val="24"/>
          <w:lang w:val="ru-RU"/>
        </w:rPr>
        <w:t>пшениці</w:t>
      </w:r>
      <w:proofErr w:type="spellEnd"/>
      <w:r w:rsidRPr="004E6DE1">
        <w:rPr>
          <w:sz w:val="24"/>
          <w:szCs w:val="24"/>
          <w:lang w:val="ru-RU"/>
        </w:rPr>
        <w:t xml:space="preserve"> на </w:t>
      </w:r>
      <w:proofErr w:type="spellStart"/>
      <w:r w:rsidRPr="004E6DE1">
        <w:rPr>
          <w:sz w:val="24"/>
          <w:szCs w:val="24"/>
          <w:lang w:val="ru-RU"/>
        </w:rPr>
        <w:t>світовий</w:t>
      </w:r>
      <w:proofErr w:type="spellEnd"/>
      <w:r w:rsidRPr="004E6DE1">
        <w:rPr>
          <w:sz w:val="24"/>
          <w:szCs w:val="24"/>
          <w:lang w:val="ru-RU"/>
        </w:rPr>
        <w:t xml:space="preserve"> </w:t>
      </w:r>
      <w:proofErr w:type="spellStart"/>
      <w:r w:rsidRPr="004E6DE1">
        <w:rPr>
          <w:sz w:val="24"/>
          <w:szCs w:val="24"/>
          <w:lang w:val="ru-RU"/>
        </w:rPr>
        <w:t>ринок</w:t>
      </w:r>
      <w:proofErr w:type="spellEnd"/>
      <w:r w:rsidRPr="004E6DE1">
        <w:rPr>
          <w:sz w:val="24"/>
          <w:szCs w:val="24"/>
          <w:lang w:val="ru-RU"/>
        </w:rPr>
        <w:t>.</w:t>
      </w:r>
    </w:p>
    <w:p w14:paraId="1BCEE44E" w14:textId="77777777" w:rsidR="00313DEE" w:rsidRPr="004E6DE1" w:rsidRDefault="00313DEE" w:rsidP="00313DEE">
      <w:pPr>
        <w:ind w:firstLine="708"/>
        <w:jc w:val="both"/>
        <w:rPr>
          <w:sz w:val="24"/>
          <w:szCs w:val="24"/>
          <w:lang w:val="ru-RU"/>
        </w:rPr>
      </w:pPr>
      <w:proofErr w:type="spellStart"/>
      <w:r w:rsidRPr="004E6DE1">
        <w:rPr>
          <w:sz w:val="24"/>
          <w:szCs w:val="24"/>
          <w:lang w:val="ru-RU"/>
        </w:rPr>
        <w:t>Світова</w:t>
      </w:r>
      <w:proofErr w:type="spellEnd"/>
      <w:r w:rsidRPr="004E6DE1">
        <w:rPr>
          <w:sz w:val="24"/>
          <w:szCs w:val="24"/>
          <w:lang w:val="ru-RU"/>
        </w:rPr>
        <w:t xml:space="preserve"> </w:t>
      </w:r>
      <w:proofErr w:type="spellStart"/>
      <w:r w:rsidRPr="004E6DE1">
        <w:rPr>
          <w:sz w:val="24"/>
          <w:szCs w:val="24"/>
          <w:lang w:val="ru-RU"/>
        </w:rPr>
        <w:t>економіка</w:t>
      </w:r>
      <w:proofErr w:type="spellEnd"/>
      <w:r w:rsidRPr="004E6DE1">
        <w:rPr>
          <w:sz w:val="24"/>
          <w:szCs w:val="24"/>
          <w:lang w:val="ru-RU"/>
        </w:rPr>
        <w:t xml:space="preserve"> </w:t>
      </w:r>
      <w:proofErr w:type="spellStart"/>
      <w:r w:rsidRPr="004E6DE1">
        <w:rPr>
          <w:sz w:val="24"/>
          <w:szCs w:val="24"/>
          <w:lang w:val="ru-RU"/>
        </w:rPr>
        <w:t>накопичила</w:t>
      </w:r>
      <w:proofErr w:type="spellEnd"/>
      <w:r w:rsidRPr="004E6DE1">
        <w:rPr>
          <w:sz w:val="24"/>
          <w:szCs w:val="24"/>
          <w:lang w:val="ru-RU"/>
        </w:rPr>
        <w:t xml:space="preserve"> </w:t>
      </w:r>
      <w:proofErr w:type="spellStart"/>
      <w:r w:rsidRPr="004E6DE1">
        <w:rPr>
          <w:sz w:val="24"/>
          <w:szCs w:val="24"/>
          <w:lang w:val="ru-RU"/>
        </w:rPr>
        <w:t>різні</w:t>
      </w:r>
      <w:proofErr w:type="spellEnd"/>
      <w:r w:rsidRPr="004E6DE1">
        <w:rPr>
          <w:sz w:val="24"/>
          <w:szCs w:val="24"/>
          <w:lang w:val="ru-RU"/>
        </w:rPr>
        <w:t xml:space="preserve"> </w:t>
      </w:r>
      <w:proofErr w:type="spellStart"/>
      <w:r w:rsidRPr="004E6DE1">
        <w:rPr>
          <w:sz w:val="24"/>
          <w:szCs w:val="24"/>
          <w:lang w:val="ru-RU"/>
        </w:rPr>
        <w:t>моделі</w:t>
      </w:r>
      <w:proofErr w:type="spellEnd"/>
      <w:r w:rsidRPr="004E6DE1">
        <w:rPr>
          <w:sz w:val="24"/>
          <w:szCs w:val="24"/>
          <w:lang w:val="ru-RU"/>
        </w:rPr>
        <w:t xml:space="preserve"> </w:t>
      </w:r>
      <w:proofErr w:type="spellStart"/>
      <w:r w:rsidRPr="004E6DE1">
        <w:rPr>
          <w:sz w:val="24"/>
          <w:szCs w:val="24"/>
          <w:lang w:val="ru-RU"/>
        </w:rPr>
        <w:t>глобалізації</w:t>
      </w:r>
      <w:proofErr w:type="spellEnd"/>
      <w:r w:rsidRPr="004E6DE1">
        <w:rPr>
          <w:sz w:val="24"/>
          <w:szCs w:val="24"/>
          <w:lang w:val="ru-RU"/>
        </w:rPr>
        <w:t xml:space="preserve"> </w:t>
      </w:r>
      <w:proofErr w:type="spellStart"/>
      <w:r w:rsidRPr="004E6DE1">
        <w:rPr>
          <w:sz w:val="24"/>
          <w:szCs w:val="24"/>
          <w:lang w:val="ru-RU"/>
        </w:rPr>
        <w:t>національної</w:t>
      </w:r>
      <w:proofErr w:type="spellEnd"/>
      <w:r w:rsidRPr="004E6DE1">
        <w:rPr>
          <w:sz w:val="24"/>
          <w:szCs w:val="24"/>
          <w:lang w:val="ru-RU"/>
        </w:rPr>
        <w:t xml:space="preserve"> </w:t>
      </w:r>
      <w:proofErr w:type="spellStart"/>
      <w:r w:rsidRPr="004E6DE1">
        <w:rPr>
          <w:sz w:val="24"/>
          <w:szCs w:val="24"/>
          <w:lang w:val="ru-RU"/>
        </w:rPr>
        <w:t>економіки</w:t>
      </w:r>
      <w:proofErr w:type="spellEnd"/>
      <w:r w:rsidRPr="004E6DE1">
        <w:rPr>
          <w:sz w:val="24"/>
          <w:szCs w:val="24"/>
          <w:lang w:val="ru-RU"/>
        </w:rPr>
        <w:t xml:space="preserve">. </w:t>
      </w:r>
      <w:proofErr w:type="spellStart"/>
      <w:r w:rsidRPr="004E6DE1">
        <w:rPr>
          <w:sz w:val="24"/>
          <w:szCs w:val="24"/>
          <w:lang w:val="ru-RU"/>
        </w:rPr>
        <w:t>Економіка</w:t>
      </w:r>
      <w:proofErr w:type="spellEnd"/>
      <w:r w:rsidRPr="004E6DE1">
        <w:rPr>
          <w:sz w:val="24"/>
          <w:szCs w:val="24"/>
          <w:lang w:val="ru-RU"/>
        </w:rPr>
        <w:t xml:space="preserve"> </w:t>
      </w:r>
      <w:proofErr w:type="spellStart"/>
      <w:r w:rsidRPr="004E6DE1">
        <w:rPr>
          <w:sz w:val="24"/>
          <w:szCs w:val="24"/>
          <w:lang w:val="ru-RU"/>
        </w:rPr>
        <w:t>України</w:t>
      </w:r>
      <w:proofErr w:type="spellEnd"/>
      <w:r w:rsidRPr="004E6DE1">
        <w:rPr>
          <w:sz w:val="24"/>
          <w:szCs w:val="24"/>
          <w:lang w:val="ru-RU"/>
        </w:rPr>
        <w:t xml:space="preserve"> </w:t>
      </w:r>
      <w:proofErr w:type="spellStart"/>
      <w:r w:rsidRPr="004E6DE1">
        <w:rPr>
          <w:sz w:val="24"/>
          <w:szCs w:val="24"/>
          <w:lang w:val="ru-RU"/>
        </w:rPr>
        <w:t>характеризується</w:t>
      </w:r>
      <w:proofErr w:type="spellEnd"/>
      <w:r w:rsidRPr="004E6DE1">
        <w:rPr>
          <w:sz w:val="24"/>
          <w:szCs w:val="24"/>
          <w:lang w:val="ru-RU"/>
        </w:rPr>
        <w:t xml:space="preserve"> </w:t>
      </w:r>
      <w:proofErr w:type="spellStart"/>
      <w:r w:rsidRPr="004E6DE1">
        <w:rPr>
          <w:sz w:val="24"/>
          <w:szCs w:val="24"/>
          <w:lang w:val="ru-RU"/>
        </w:rPr>
        <w:t>низькою</w:t>
      </w:r>
      <w:proofErr w:type="spellEnd"/>
      <w:r w:rsidRPr="004E6DE1">
        <w:rPr>
          <w:sz w:val="24"/>
          <w:szCs w:val="24"/>
          <w:lang w:val="ru-RU"/>
        </w:rPr>
        <w:t xml:space="preserve"> </w:t>
      </w:r>
      <w:proofErr w:type="spellStart"/>
      <w:r w:rsidRPr="004E6DE1">
        <w:rPr>
          <w:sz w:val="24"/>
          <w:szCs w:val="24"/>
          <w:lang w:val="ru-RU"/>
        </w:rPr>
        <w:t>швидкістю</w:t>
      </w:r>
      <w:proofErr w:type="spellEnd"/>
      <w:r w:rsidRPr="004E6DE1">
        <w:rPr>
          <w:sz w:val="24"/>
          <w:szCs w:val="24"/>
          <w:lang w:val="ru-RU"/>
        </w:rPr>
        <w:t xml:space="preserve"> і не </w:t>
      </w:r>
      <w:proofErr w:type="spellStart"/>
      <w:r w:rsidRPr="004E6DE1">
        <w:rPr>
          <w:sz w:val="24"/>
          <w:szCs w:val="24"/>
          <w:lang w:val="ru-RU"/>
        </w:rPr>
        <w:t>надто</w:t>
      </w:r>
      <w:proofErr w:type="spellEnd"/>
      <w:r w:rsidRPr="004E6DE1">
        <w:rPr>
          <w:sz w:val="24"/>
          <w:szCs w:val="24"/>
          <w:lang w:val="ru-RU"/>
        </w:rPr>
        <w:t xml:space="preserve"> «</w:t>
      </w:r>
      <w:proofErr w:type="spellStart"/>
      <w:r w:rsidRPr="004E6DE1">
        <w:rPr>
          <w:sz w:val="24"/>
          <w:szCs w:val="24"/>
          <w:lang w:val="ru-RU"/>
        </w:rPr>
        <w:t>витонченим</w:t>
      </w:r>
      <w:proofErr w:type="spellEnd"/>
      <w:r w:rsidRPr="004E6DE1">
        <w:rPr>
          <w:sz w:val="24"/>
          <w:szCs w:val="24"/>
          <w:lang w:val="ru-RU"/>
        </w:rPr>
        <w:t xml:space="preserve">» способом </w:t>
      </w:r>
      <w:proofErr w:type="spellStart"/>
      <w:r w:rsidRPr="004E6DE1">
        <w:rPr>
          <w:sz w:val="24"/>
          <w:szCs w:val="24"/>
          <w:lang w:val="ru-RU"/>
        </w:rPr>
        <w:t>виходу</w:t>
      </w:r>
      <w:proofErr w:type="spellEnd"/>
      <w:r w:rsidRPr="004E6DE1">
        <w:rPr>
          <w:sz w:val="24"/>
          <w:szCs w:val="24"/>
          <w:lang w:val="ru-RU"/>
        </w:rPr>
        <w:t xml:space="preserve"> на </w:t>
      </w:r>
      <w:proofErr w:type="spellStart"/>
      <w:r w:rsidRPr="004E6DE1">
        <w:rPr>
          <w:sz w:val="24"/>
          <w:szCs w:val="24"/>
          <w:lang w:val="ru-RU"/>
        </w:rPr>
        <w:t>міжнародні</w:t>
      </w:r>
      <w:proofErr w:type="spellEnd"/>
      <w:r w:rsidRPr="004E6DE1">
        <w:rPr>
          <w:sz w:val="24"/>
          <w:szCs w:val="24"/>
          <w:lang w:val="ru-RU"/>
        </w:rPr>
        <w:t xml:space="preserve"> ринки. </w:t>
      </w:r>
      <w:proofErr w:type="spellStart"/>
      <w:r w:rsidRPr="004E6DE1">
        <w:rPr>
          <w:sz w:val="24"/>
          <w:szCs w:val="24"/>
          <w:lang w:val="ru-RU"/>
        </w:rPr>
        <w:t>Це</w:t>
      </w:r>
      <w:proofErr w:type="spellEnd"/>
      <w:r w:rsidRPr="004E6DE1">
        <w:rPr>
          <w:sz w:val="24"/>
          <w:szCs w:val="24"/>
          <w:lang w:val="ru-RU"/>
        </w:rPr>
        <w:t xml:space="preserve"> </w:t>
      </w:r>
      <w:proofErr w:type="spellStart"/>
      <w:r w:rsidRPr="004E6DE1">
        <w:rPr>
          <w:sz w:val="24"/>
          <w:szCs w:val="24"/>
          <w:lang w:val="ru-RU"/>
        </w:rPr>
        <w:t>проявляється</w:t>
      </w:r>
      <w:proofErr w:type="spellEnd"/>
      <w:r w:rsidRPr="004E6DE1">
        <w:rPr>
          <w:sz w:val="24"/>
          <w:szCs w:val="24"/>
          <w:lang w:val="ru-RU"/>
        </w:rPr>
        <w:t xml:space="preserve"> в </w:t>
      </w:r>
      <w:proofErr w:type="spellStart"/>
      <w:r w:rsidRPr="004E6DE1">
        <w:rPr>
          <w:sz w:val="24"/>
          <w:szCs w:val="24"/>
          <w:lang w:val="ru-RU"/>
        </w:rPr>
        <w:t>переважно</w:t>
      </w:r>
      <w:proofErr w:type="spellEnd"/>
      <w:r w:rsidRPr="004E6DE1">
        <w:rPr>
          <w:sz w:val="24"/>
          <w:szCs w:val="24"/>
          <w:lang w:val="ru-RU"/>
        </w:rPr>
        <w:t xml:space="preserve"> товарно-</w:t>
      </w:r>
      <w:proofErr w:type="spellStart"/>
      <w:r w:rsidRPr="004E6DE1">
        <w:rPr>
          <w:sz w:val="24"/>
          <w:szCs w:val="24"/>
          <w:lang w:val="ru-RU"/>
        </w:rPr>
        <w:t>орієнтованому</w:t>
      </w:r>
      <w:proofErr w:type="spellEnd"/>
      <w:r w:rsidRPr="004E6DE1">
        <w:rPr>
          <w:sz w:val="24"/>
          <w:szCs w:val="24"/>
          <w:lang w:val="ru-RU"/>
        </w:rPr>
        <w:t xml:space="preserve"> </w:t>
      </w:r>
      <w:proofErr w:type="spellStart"/>
      <w:r w:rsidRPr="004E6DE1">
        <w:rPr>
          <w:sz w:val="24"/>
          <w:szCs w:val="24"/>
          <w:lang w:val="ru-RU"/>
        </w:rPr>
        <w:t>експорті</w:t>
      </w:r>
      <w:proofErr w:type="spellEnd"/>
      <w:r w:rsidRPr="004E6DE1">
        <w:rPr>
          <w:sz w:val="24"/>
          <w:szCs w:val="24"/>
          <w:lang w:val="ru-RU"/>
        </w:rPr>
        <w:t xml:space="preserve"> і </w:t>
      </w:r>
      <w:proofErr w:type="spellStart"/>
      <w:r w:rsidRPr="004E6DE1">
        <w:rPr>
          <w:sz w:val="24"/>
          <w:szCs w:val="24"/>
          <w:lang w:val="ru-RU"/>
        </w:rPr>
        <w:t>обмеженій</w:t>
      </w:r>
      <w:proofErr w:type="spellEnd"/>
      <w:r w:rsidRPr="004E6DE1">
        <w:rPr>
          <w:sz w:val="24"/>
          <w:szCs w:val="24"/>
          <w:lang w:val="ru-RU"/>
        </w:rPr>
        <w:t xml:space="preserve"> </w:t>
      </w:r>
      <w:proofErr w:type="spellStart"/>
      <w:r w:rsidRPr="004E6DE1">
        <w:rPr>
          <w:sz w:val="24"/>
          <w:szCs w:val="24"/>
          <w:lang w:val="ru-RU"/>
        </w:rPr>
        <w:t>переробці</w:t>
      </w:r>
      <w:proofErr w:type="spellEnd"/>
      <w:r w:rsidRPr="004E6DE1">
        <w:rPr>
          <w:sz w:val="24"/>
          <w:szCs w:val="24"/>
          <w:lang w:val="ru-RU"/>
        </w:rPr>
        <w:t xml:space="preserve"> </w:t>
      </w:r>
      <w:proofErr w:type="spellStart"/>
      <w:r w:rsidRPr="004E6DE1">
        <w:rPr>
          <w:sz w:val="24"/>
          <w:szCs w:val="24"/>
          <w:lang w:val="ru-RU"/>
        </w:rPr>
        <w:t>продуктів</w:t>
      </w:r>
      <w:proofErr w:type="spellEnd"/>
      <w:r w:rsidRPr="004E6DE1">
        <w:rPr>
          <w:sz w:val="24"/>
          <w:szCs w:val="24"/>
          <w:lang w:val="ru-RU"/>
        </w:rPr>
        <w:t xml:space="preserve"> натурального </w:t>
      </w:r>
      <w:proofErr w:type="spellStart"/>
      <w:r w:rsidRPr="004E6DE1">
        <w:rPr>
          <w:sz w:val="24"/>
          <w:szCs w:val="24"/>
          <w:lang w:val="ru-RU"/>
        </w:rPr>
        <w:t>походження</w:t>
      </w:r>
      <w:proofErr w:type="spellEnd"/>
      <w:r w:rsidRPr="004E6DE1">
        <w:rPr>
          <w:sz w:val="24"/>
          <w:szCs w:val="24"/>
          <w:lang w:val="ru-RU"/>
        </w:rPr>
        <w:t xml:space="preserve">. Так </w:t>
      </w:r>
      <w:proofErr w:type="spellStart"/>
      <w:r w:rsidRPr="004E6DE1">
        <w:rPr>
          <w:sz w:val="24"/>
          <w:szCs w:val="24"/>
          <w:lang w:val="ru-RU"/>
        </w:rPr>
        <w:t>було</w:t>
      </w:r>
      <w:proofErr w:type="spellEnd"/>
      <w:r w:rsidRPr="004E6DE1">
        <w:rPr>
          <w:sz w:val="24"/>
          <w:szCs w:val="24"/>
          <w:lang w:val="ru-RU"/>
        </w:rPr>
        <w:t xml:space="preserve"> до </w:t>
      </w:r>
      <w:proofErr w:type="spellStart"/>
      <w:r w:rsidRPr="004E6DE1">
        <w:rPr>
          <w:sz w:val="24"/>
          <w:szCs w:val="24"/>
          <w:lang w:val="ru-RU"/>
        </w:rPr>
        <w:t>повноцінного</w:t>
      </w:r>
      <w:proofErr w:type="spellEnd"/>
      <w:r w:rsidRPr="004E6DE1">
        <w:rPr>
          <w:sz w:val="24"/>
          <w:szCs w:val="24"/>
          <w:lang w:val="ru-RU"/>
        </w:rPr>
        <w:t xml:space="preserve"> </w:t>
      </w:r>
      <w:proofErr w:type="spellStart"/>
      <w:r w:rsidRPr="004E6DE1">
        <w:rPr>
          <w:sz w:val="24"/>
          <w:szCs w:val="24"/>
          <w:lang w:val="ru-RU"/>
        </w:rPr>
        <w:t>військового</w:t>
      </w:r>
      <w:proofErr w:type="spellEnd"/>
      <w:r w:rsidRPr="004E6DE1">
        <w:rPr>
          <w:sz w:val="24"/>
          <w:szCs w:val="24"/>
          <w:lang w:val="ru-RU"/>
        </w:rPr>
        <w:t xml:space="preserve"> </w:t>
      </w:r>
      <w:proofErr w:type="spellStart"/>
      <w:r w:rsidRPr="004E6DE1">
        <w:rPr>
          <w:sz w:val="24"/>
          <w:szCs w:val="24"/>
          <w:lang w:val="ru-RU"/>
        </w:rPr>
        <w:t>вторгнення</w:t>
      </w:r>
      <w:proofErr w:type="spellEnd"/>
      <w:r w:rsidRPr="004E6DE1">
        <w:rPr>
          <w:sz w:val="24"/>
          <w:szCs w:val="24"/>
          <w:lang w:val="ru-RU"/>
        </w:rPr>
        <w:t xml:space="preserve"> </w:t>
      </w:r>
      <w:proofErr w:type="spellStart"/>
      <w:r w:rsidRPr="004E6DE1">
        <w:rPr>
          <w:sz w:val="24"/>
          <w:szCs w:val="24"/>
          <w:lang w:val="ru-RU"/>
        </w:rPr>
        <w:t>Росії</w:t>
      </w:r>
      <w:proofErr w:type="spellEnd"/>
      <w:r w:rsidRPr="004E6DE1">
        <w:rPr>
          <w:sz w:val="24"/>
          <w:szCs w:val="24"/>
          <w:lang w:val="ru-RU"/>
        </w:rPr>
        <w:t xml:space="preserve"> в </w:t>
      </w:r>
      <w:proofErr w:type="spellStart"/>
      <w:r w:rsidRPr="004E6DE1">
        <w:rPr>
          <w:sz w:val="24"/>
          <w:szCs w:val="24"/>
          <w:lang w:val="ru-RU"/>
        </w:rPr>
        <w:t>Україну</w:t>
      </w:r>
      <w:proofErr w:type="spellEnd"/>
      <w:r w:rsidRPr="004E6DE1">
        <w:rPr>
          <w:sz w:val="24"/>
          <w:szCs w:val="24"/>
          <w:lang w:val="ru-RU"/>
        </w:rPr>
        <w:t xml:space="preserve">. </w:t>
      </w:r>
      <w:proofErr w:type="spellStart"/>
      <w:r w:rsidRPr="004E6DE1">
        <w:rPr>
          <w:sz w:val="24"/>
          <w:szCs w:val="24"/>
          <w:lang w:val="ru-RU"/>
        </w:rPr>
        <w:t>Війна</w:t>
      </w:r>
      <w:proofErr w:type="spellEnd"/>
      <w:r w:rsidRPr="004E6DE1">
        <w:rPr>
          <w:sz w:val="24"/>
          <w:szCs w:val="24"/>
          <w:lang w:val="ru-RU"/>
        </w:rPr>
        <w:t xml:space="preserve"> стала </w:t>
      </w:r>
      <w:proofErr w:type="spellStart"/>
      <w:r w:rsidRPr="004E6DE1">
        <w:rPr>
          <w:sz w:val="24"/>
          <w:szCs w:val="24"/>
          <w:lang w:val="ru-RU"/>
        </w:rPr>
        <w:t>переломним</w:t>
      </w:r>
      <w:proofErr w:type="spellEnd"/>
      <w:r w:rsidRPr="004E6DE1">
        <w:rPr>
          <w:sz w:val="24"/>
          <w:szCs w:val="24"/>
          <w:lang w:val="ru-RU"/>
        </w:rPr>
        <w:t xml:space="preserve"> моментом у </w:t>
      </w:r>
      <w:proofErr w:type="spellStart"/>
      <w:r w:rsidRPr="004E6DE1">
        <w:rPr>
          <w:sz w:val="24"/>
          <w:szCs w:val="24"/>
          <w:lang w:val="ru-RU"/>
        </w:rPr>
        <w:t>розвитку</w:t>
      </w:r>
      <w:proofErr w:type="spellEnd"/>
      <w:r w:rsidRPr="004E6DE1">
        <w:rPr>
          <w:sz w:val="24"/>
          <w:szCs w:val="24"/>
          <w:lang w:val="ru-RU"/>
        </w:rPr>
        <w:t xml:space="preserve"> </w:t>
      </w:r>
      <w:proofErr w:type="spellStart"/>
      <w:r w:rsidRPr="004E6DE1">
        <w:rPr>
          <w:sz w:val="24"/>
          <w:szCs w:val="24"/>
          <w:lang w:val="ru-RU"/>
        </w:rPr>
        <w:t>інтеграційних</w:t>
      </w:r>
      <w:proofErr w:type="spellEnd"/>
      <w:r w:rsidRPr="004E6DE1">
        <w:rPr>
          <w:sz w:val="24"/>
          <w:szCs w:val="24"/>
          <w:lang w:val="ru-RU"/>
        </w:rPr>
        <w:t xml:space="preserve"> </w:t>
      </w:r>
      <w:proofErr w:type="spellStart"/>
      <w:r w:rsidRPr="004E6DE1">
        <w:rPr>
          <w:sz w:val="24"/>
          <w:szCs w:val="24"/>
          <w:lang w:val="ru-RU"/>
        </w:rPr>
        <w:t>процесів</w:t>
      </w:r>
      <w:proofErr w:type="spellEnd"/>
      <w:r w:rsidRPr="004E6DE1">
        <w:rPr>
          <w:sz w:val="24"/>
          <w:szCs w:val="24"/>
          <w:lang w:val="ru-RU"/>
        </w:rPr>
        <w:t xml:space="preserve"> в </w:t>
      </w:r>
      <w:proofErr w:type="spellStart"/>
      <w:r w:rsidRPr="004E6DE1">
        <w:rPr>
          <w:sz w:val="24"/>
          <w:szCs w:val="24"/>
          <w:lang w:val="ru-RU"/>
        </w:rPr>
        <w:t>Україні</w:t>
      </w:r>
      <w:proofErr w:type="spellEnd"/>
      <w:r w:rsidRPr="004E6DE1">
        <w:rPr>
          <w:sz w:val="24"/>
          <w:szCs w:val="24"/>
          <w:lang w:val="ru-RU"/>
        </w:rPr>
        <w:t xml:space="preserve">, тому </w:t>
      </w:r>
      <w:proofErr w:type="spellStart"/>
      <w:r w:rsidRPr="004E6DE1">
        <w:rPr>
          <w:sz w:val="24"/>
          <w:szCs w:val="24"/>
          <w:lang w:val="ru-RU"/>
        </w:rPr>
        <w:t>що</w:t>
      </w:r>
      <w:proofErr w:type="spellEnd"/>
      <w:r w:rsidRPr="004E6DE1">
        <w:rPr>
          <w:sz w:val="24"/>
          <w:szCs w:val="24"/>
          <w:lang w:val="ru-RU"/>
        </w:rPr>
        <w:t xml:space="preserve"> в </w:t>
      </w:r>
      <w:proofErr w:type="spellStart"/>
      <w:r w:rsidRPr="004E6DE1">
        <w:rPr>
          <w:sz w:val="24"/>
          <w:szCs w:val="24"/>
          <w:lang w:val="ru-RU"/>
        </w:rPr>
        <w:t>зв’язку</w:t>
      </w:r>
      <w:proofErr w:type="spellEnd"/>
      <w:r w:rsidRPr="004E6DE1">
        <w:rPr>
          <w:sz w:val="24"/>
          <w:szCs w:val="24"/>
          <w:lang w:val="ru-RU"/>
        </w:rPr>
        <w:t xml:space="preserve"> з </w:t>
      </w:r>
      <w:proofErr w:type="spellStart"/>
      <w:r w:rsidRPr="004E6DE1">
        <w:rPr>
          <w:sz w:val="24"/>
          <w:szCs w:val="24"/>
          <w:lang w:val="ru-RU"/>
        </w:rPr>
        <w:t>необхідністю</w:t>
      </w:r>
      <w:proofErr w:type="spellEnd"/>
      <w:r w:rsidRPr="004E6DE1">
        <w:rPr>
          <w:sz w:val="24"/>
          <w:szCs w:val="24"/>
          <w:lang w:val="ru-RU"/>
        </w:rPr>
        <w:t xml:space="preserve"> </w:t>
      </w:r>
      <w:proofErr w:type="spellStart"/>
      <w:r w:rsidRPr="004E6DE1">
        <w:rPr>
          <w:sz w:val="24"/>
          <w:szCs w:val="24"/>
          <w:lang w:val="ru-RU"/>
        </w:rPr>
        <w:t>забезпечення</w:t>
      </w:r>
      <w:proofErr w:type="spellEnd"/>
      <w:r w:rsidRPr="004E6DE1">
        <w:rPr>
          <w:sz w:val="24"/>
          <w:szCs w:val="24"/>
          <w:lang w:val="ru-RU"/>
        </w:rPr>
        <w:t xml:space="preserve"> у </w:t>
      </w:r>
      <w:proofErr w:type="spellStart"/>
      <w:r w:rsidRPr="004E6DE1">
        <w:rPr>
          <w:sz w:val="24"/>
          <w:szCs w:val="24"/>
          <w:lang w:val="ru-RU"/>
        </w:rPr>
        <w:t>країні</w:t>
      </w:r>
      <w:proofErr w:type="spellEnd"/>
      <w:r w:rsidRPr="004E6DE1">
        <w:rPr>
          <w:sz w:val="24"/>
          <w:szCs w:val="24"/>
          <w:lang w:val="ru-RU"/>
        </w:rPr>
        <w:t xml:space="preserve"> </w:t>
      </w:r>
      <w:proofErr w:type="spellStart"/>
      <w:r w:rsidRPr="004E6DE1">
        <w:rPr>
          <w:sz w:val="24"/>
          <w:szCs w:val="24"/>
          <w:lang w:val="ru-RU"/>
        </w:rPr>
        <w:t>державності</w:t>
      </w:r>
      <w:proofErr w:type="spellEnd"/>
      <w:r w:rsidRPr="004E6DE1">
        <w:rPr>
          <w:sz w:val="24"/>
          <w:szCs w:val="24"/>
          <w:lang w:val="ru-RU"/>
        </w:rPr>
        <w:t xml:space="preserve">, </w:t>
      </w:r>
      <w:proofErr w:type="spellStart"/>
      <w:r w:rsidRPr="004E6DE1">
        <w:rPr>
          <w:sz w:val="24"/>
          <w:szCs w:val="24"/>
          <w:lang w:val="ru-RU"/>
        </w:rPr>
        <w:t>виникла</w:t>
      </w:r>
      <w:proofErr w:type="spellEnd"/>
      <w:r w:rsidRPr="004E6DE1">
        <w:rPr>
          <w:sz w:val="24"/>
          <w:szCs w:val="24"/>
          <w:lang w:val="ru-RU"/>
        </w:rPr>
        <w:t xml:space="preserve"> й </w:t>
      </w:r>
      <w:proofErr w:type="spellStart"/>
      <w:r w:rsidRPr="004E6DE1">
        <w:rPr>
          <w:sz w:val="24"/>
          <w:szCs w:val="24"/>
          <w:lang w:val="ru-RU"/>
        </w:rPr>
        <w:t>необхідність</w:t>
      </w:r>
      <w:proofErr w:type="spellEnd"/>
      <w:r w:rsidRPr="004E6DE1">
        <w:rPr>
          <w:sz w:val="24"/>
          <w:szCs w:val="24"/>
          <w:lang w:val="ru-RU"/>
        </w:rPr>
        <w:t xml:space="preserve"> </w:t>
      </w:r>
      <w:proofErr w:type="spellStart"/>
      <w:r w:rsidRPr="004E6DE1">
        <w:rPr>
          <w:sz w:val="24"/>
          <w:szCs w:val="24"/>
          <w:lang w:val="ru-RU"/>
        </w:rPr>
        <w:t>приєднатися</w:t>
      </w:r>
      <w:proofErr w:type="spellEnd"/>
      <w:r w:rsidRPr="004E6DE1">
        <w:rPr>
          <w:sz w:val="24"/>
          <w:szCs w:val="24"/>
          <w:lang w:val="ru-RU"/>
        </w:rPr>
        <w:t xml:space="preserve"> до </w:t>
      </w:r>
      <w:proofErr w:type="spellStart"/>
      <w:r w:rsidRPr="004E6DE1">
        <w:rPr>
          <w:sz w:val="24"/>
          <w:szCs w:val="24"/>
          <w:lang w:val="ru-RU"/>
        </w:rPr>
        <w:t>євроатлантичних</w:t>
      </w:r>
      <w:proofErr w:type="spellEnd"/>
      <w:r w:rsidRPr="004E6DE1">
        <w:rPr>
          <w:sz w:val="24"/>
          <w:szCs w:val="24"/>
          <w:lang w:val="ru-RU"/>
        </w:rPr>
        <w:t xml:space="preserve"> мереж </w:t>
      </w:r>
      <w:proofErr w:type="spellStart"/>
      <w:r w:rsidRPr="004E6DE1">
        <w:rPr>
          <w:sz w:val="24"/>
          <w:szCs w:val="24"/>
          <w:lang w:val="ru-RU"/>
        </w:rPr>
        <w:t>компаній</w:t>
      </w:r>
      <w:proofErr w:type="spellEnd"/>
      <w:r w:rsidRPr="004E6DE1">
        <w:rPr>
          <w:sz w:val="24"/>
          <w:szCs w:val="24"/>
          <w:lang w:val="ru-RU"/>
        </w:rPr>
        <w:t xml:space="preserve">, </w:t>
      </w:r>
      <w:proofErr w:type="spellStart"/>
      <w:r w:rsidRPr="004E6DE1">
        <w:rPr>
          <w:sz w:val="24"/>
          <w:szCs w:val="24"/>
          <w:lang w:val="ru-RU"/>
        </w:rPr>
        <w:t>які</w:t>
      </w:r>
      <w:proofErr w:type="spellEnd"/>
      <w:r w:rsidRPr="004E6DE1">
        <w:rPr>
          <w:sz w:val="24"/>
          <w:szCs w:val="24"/>
          <w:lang w:val="ru-RU"/>
        </w:rPr>
        <w:t xml:space="preserve"> є </w:t>
      </w:r>
      <w:proofErr w:type="spellStart"/>
      <w:r w:rsidRPr="004E6DE1">
        <w:rPr>
          <w:sz w:val="24"/>
          <w:szCs w:val="24"/>
          <w:lang w:val="ru-RU"/>
        </w:rPr>
        <w:t>економічними</w:t>
      </w:r>
      <w:proofErr w:type="spellEnd"/>
      <w:r w:rsidRPr="004E6DE1">
        <w:rPr>
          <w:sz w:val="24"/>
          <w:szCs w:val="24"/>
          <w:lang w:val="ru-RU"/>
        </w:rPr>
        <w:t xml:space="preserve"> </w:t>
      </w:r>
      <w:proofErr w:type="spellStart"/>
      <w:r w:rsidRPr="004E6DE1">
        <w:rPr>
          <w:sz w:val="24"/>
          <w:szCs w:val="24"/>
          <w:lang w:val="ru-RU"/>
        </w:rPr>
        <w:t>лідерами</w:t>
      </w:r>
      <w:proofErr w:type="spellEnd"/>
      <w:r w:rsidRPr="004E6DE1">
        <w:rPr>
          <w:sz w:val="24"/>
          <w:szCs w:val="24"/>
          <w:lang w:val="ru-RU"/>
        </w:rPr>
        <w:t xml:space="preserve">. </w:t>
      </w:r>
      <w:proofErr w:type="spellStart"/>
      <w:r w:rsidRPr="004E6DE1">
        <w:rPr>
          <w:sz w:val="24"/>
          <w:szCs w:val="24"/>
          <w:lang w:val="ru-RU"/>
        </w:rPr>
        <w:t>Причому</w:t>
      </w:r>
      <w:proofErr w:type="spellEnd"/>
      <w:r w:rsidRPr="004E6DE1">
        <w:rPr>
          <w:sz w:val="24"/>
          <w:szCs w:val="24"/>
          <w:lang w:val="ru-RU"/>
        </w:rPr>
        <w:t xml:space="preserve"> </w:t>
      </w:r>
      <w:proofErr w:type="spellStart"/>
      <w:r w:rsidRPr="004E6DE1">
        <w:rPr>
          <w:sz w:val="24"/>
          <w:szCs w:val="24"/>
          <w:lang w:val="ru-RU"/>
        </w:rPr>
        <w:t>всі</w:t>
      </w:r>
      <w:proofErr w:type="spellEnd"/>
      <w:r w:rsidRPr="004E6DE1">
        <w:rPr>
          <w:sz w:val="24"/>
          <w:szCs w:val="24"/>
          <w:lang w:val="ru-RU"/>
        </w:rPr>
        <w:t xml:space="preserve"> </w:t>
      </w:r>
      <w:proofErr w:type="spellStart"/>
      <w:r w:rsidRPr="004E6DE1">
        <w:rPr>
          <w:sz w:val="24"/>
          <w:szCs w:val="24"/>
          <w:lang w:val="ru-RU"/>
        </w:rPr>
        <w:t>ці</w:t>
      </w:r>
      <w:proofErr w:type="spellEnd"/>
      <w:r w:rsidRPr="004E6DE1">
        <w:rPr>
          <w:sz w:val="24"/>
          <w:szCs w:val="24"/>
          <w:lang w:val="ru-RU"/>
        </w:rPr>
        <w:t xml:space="preserve"> </w:t>
      </w:r>
      <w:proofErr w:type="spellStart"/>
      <w:r w:rsidRPr="004E6DE1">
        <w:rPr>
          <w:sz w:val="24"/>
          <w:szCs w:val="24"/>
          <w:lang w:val="ru-RU"/>
        </w:rPr>
        <w:t>процеси</w:t>
      </w:r>
      <w:proofErr w:type="spellEnd"/>
      <w:r w:rsidRPr="004E6DE1">
        <w:rPr>
          <w:sz w:val="24"/>
          <w:szCs w:val="24"/>
          <w:lang w:val="ru-RU"/>
        </w:rPr>
        <w:t xml:space="preserve"> </w:t>
      </w:r>
      <w:proofErr w:type="spellStart"/>
      <w:r w:rsidRPr="004E6DE1">
        <w:rPr>
          <w:sz w:val="24"/>
          <w:szCs w:val="24"/>
          <w:lang w:val="ru-RU"/>
        </w:rPr>
        <w:t>потрібно</w:t>
      </w:r>
      <w:proofErr w:type="spellEnd"/>
      <w:r w:rsidRPr="004E6DE1">
        <w:rPr>
          <w:sz w:val="24"/>
          <w:szCs w:val="24"/>
          <w:lang w:val="ru-RU"/>
        </w:rPr>
        <w:t xml:space="preserve"> </w:t>
      </w:r>
      <w:proofErr w:type="spellStart"/>
      <w:r w:rsidRPr="004E6DE1">
        <w:rPr>
          <w:sz w:val="24"/>
          <w:szCs w:val="24"/>
          <w:lang w:val="ru-RU"/>
        </w:rPr>
        <w:t>терміново</w:t>
      </w:r>
      <w:proofErr w:type="spellEnd"/>
      <w:r w:rsidRPr="004E6DE1">
        <w:rPr>
          <w:sz w:val="24"/>
          <w:szCs w:val="24"/>
          <w:lang w:val="ru-RU"/>
        </w:rPr>
        <w:t xml:space="preserve"> </w:t>
      </w:r>
      <w:proofErr w:type="spellStart"/>
      <w:r w:rsidRPr="004E6DE1">
        <w:rPr>
          <w:sz w:val="24"/>
          <w:szCs w:val="24"/>
          <w:lang w:val="ru-RU"/>
        </w:rPr>
        <w:t>прискорити</w:t>
      </w:r>
      <w:proofErr w:type="spellEnd"/>
      <w:r w:rsidRPr="004E6DE1">
        <w:rPr>
          <w:sz w:val="24"/>
          <w:szCs w:val="24"/>
          <w:lang w:val="ru-RU"/>
        </w:rPr>
        <w:t xml:space="preserve"> </w:t>
      </w:r>
      <w:proofErr w:type="spellStart"/>
      <w:r w:rsidRPr="004E6DE1">
        <w:rPr>
          <w:sz w:val="24"/>
          <w:szCs w:val="24"/>
          <w:lang w:val="ru-RU"/>
        </w:rPr>
        <w:t>незалежно</w:t>
      </w:r>
      <w:proofErr w:type="spellEnd"/>
      <w:r w:rsidRPr="004E6DE1">
        <w:rPr>
          <w:sz w:val="24"/>
          <w:szCs w:val="24"/>
          <w:lang w:val="ru-RU"/>
        </w:rPr>
        <w:t xml:space="preserve"> </w:t>
      </w:r>
      <w:proofErr w:type="spellStart"/>
      <w:r w:rsidRPr="004E6DE1">
        <w:rPr>
          <w:sz w:val="24"/>
          <w:szCs w:val="24"/>
          <w:lang w:val="ru-RU"/>
        </w:rPr>
        <w:t>від</w:t>
      </w:r>
      <w:proofErr w:type="spellEnd"/>
      <w:r w:rsidRPr="004E6DE1">
        <w:rPr>
          <w:sz w:val="24"/>
          <w:szCs w:val="24"/>
          <w:lang w:val="ru-RU"/>
        </w:rPr>
        <w:t xml:space="preserve"> </w:t>
      </w:r>
      <w:proofErr w:type="spellStart"/>
      <w:r w:rsidRPr="004E6DE1">
        <w:rPr>
          <w:sz w:val="24"/>
          <w:szCs w:val="24"/>
          <w:lang w:val="ru-RU"/>
        </w:rPr>
        <w:t>війни</w:t>
      </w:r>
      <w:proofErr w:type="spellEnd"/>
      <w:r w:rsidRPr="004E6DE1">
        <w:rPr>
          <w:sz w:val="24"/>
          <w:szCs w:val="24"/>
          <w:lang w:val="ru-RU"/>
        </w:rPr>
        <w:t xml:space="preserve">, </w:t>
      </w:r>
      <w:proofErr w:type="spellStart"/>
      <w:r w:rsidRPr="004E6DE1">
        <w:rPr>
          <w:sz w:val="24"/>
          <w:szCs w:val="24"/>
          <w:lang w:val="ru-RU"/>
        </w:rPr>
        <w:t>тобто</w:t>
      </w:r>
      <w:proofErr w:type="spellEnd"/>
      <w:r w:rsidRPr="004E6DE1">
        <w:rPr>
          <w:sz w:val="24"/>
          <w:szCs w:val="24"/>
          <w:lang w:val="ru-RU"/>
        </w:rPr>
        <w:t xml:space="preserve"> для </w:t>
      </w:r>
      <w:proofErr w:type="spellStart"/>
      <w:r w:rsidRPr="004E6DE1">
        <w:rPr>
          <w:sz w:val="24"/>
          <w:szCs w:val="24"/>
          <w:lang w:val="ru-RU"/>
        </w:rPr>
        <w:t>України</w:t>
      </w:r>
      <w:proofErr w:type="spellEnd"/>
      <w:r w:rsidRPr="004E6DE1">
        <w:rPr>
          <w:sz w:val="24"/>
          <w:szCs w:val="24"/>
          <w:lang w:val="ru-RU"/>
        </w:rPr>
        <w:t xml:space="preserve"> </w:t>
      </w:r>
      <w:proofErr w:type="spellStart"/>
      <w:r w:rsidRPr="004E6DE1">
        <w:rPr>
          <w:sz w:val="24"/>
          <w:szCs w:val="24"/>
          <w:lang w:val="ru-RU"/>
        </w:rPr>
        <w:t>війна</w:t>
      </w:r>
      <w:proofErr w:type="spellEnd"/>
      <w:r w:rsidRPr="004E6DE1">
        <w:rPr>
          <w:sz w:val="24"/>
          <w:szCs w:val="24"/>
          <w:lang w:val="ru-RU"/>
        </w:rPr>
        <w:t xml:space="preserve"> </w:t>
      </w:r>
      <w:proofErr w:type="spellStart"/>
      <w:r w:rsidRPr="004E6DE1">
        <w:rPr>
          <w:sz w:val="24"/>
          <w:szCs w:val="24"/>
          <w:lang w:val="ru-RU"/>
        </w:rPr>
        <w:t>закінчиться</w:t>
      </w:r>
      <w:proofErr w:type="spellEnd"/>
      <w:r w:rsidRPr="004E6DE1">
        <w:rPr>
          <w:sz w:val="24"/>
          <w:szCs w:val="24"/>
          <w:lang w:val="ru-RU"/>
        </w:rPr>
        <w:t xml:space="preserve"> не </w:t>
      </w:r>
      <w:proofErr w:type="spellStart"/>
      <w:r w:rsidRPr="004E6DE1">
        <w:rPr>
          <w:sz w:val="24"/>
          <w:szCs w:val="24"/>
          <w:lang w:val="ru-RU"/>
        </w:rPr>
        <w:t>тільки</w:t>
      </w:r>
      <w:proofErr w:type="spellEnd"/>
      <w:r w:rsidRPr="004E6DE1">
        <w:rPr>
          <w:sz w:val="24"/>
          <w:szCs w:val="24"/>
          <w:lang w:val="ru-RU"/>
        </w:rPr>
        <w:t xml:space="preserve"> </w:t>
      </w:r>
      <w:proofErr w:type="spellStart"/>
      <w:r w:rsidRPr="004E6DE1">
        <w:rPr>
          <w:sz w:val="24"/>
          <w:szCs w:val="24"/>
          <w:lang w:val="ru-RU"/>
        </w:rPr>
        <w:t>тоді</w:t>
      </w:r>
      <w:proofErr w:type="spellEnd"/>
      <w:r w:rsidRPr="004E6DE1">
        <w:rPr>
          <w:sz w:val="24"/>
          <w:szCs w:val="24"/>
          <w:lang w:val="ru-RU"/>
        </w:rPr>
        <w:t xml:space="preserve">, коли вона </w:t>
      </w:r>
      <w:proofErr w:type="spellStart"/>
      <w:r w:rsidRPr="004E6DE1">
        <w:rPr>
          <w:sz w:val="24"/>
          <w:szCs w:val="24"/>
          <w:lang w:val="ru-RU"/>
        </w:rPr>
        <w:t>поверне</w:t>
      </w:r>
      <w:proofErr w:type="spellEnd"/>
      <w:r w:rsidRPr="004E6DE1">
        <w:rPr>
          <w:sz w:val="24"/>
          <w:szCs w:val="24"/>
          <w:lang w:val="ru-RU"/>
        </w:rPr>
        <w:t xml:space="preserve"> </w:t>
      </w:r>
      <w:proofErr w:type="spellStart"/>
      <w:r w:rsidRPr="004E6DE1">
        <w:rPr>
          <w:sz w:val="24"/>
          <w:szCs w:val="24"/>
          <w:lang w:val="ru-RU"/>
        </w:rPr>
        <w:t>собі</w:t>
      </w:r>
      <w:proofErr w:type="spellEnd"/>
      <w:r w:rsidRPr="004E6DE1">
        <w:rPr>
          <w:sz w:val="24"/>
          <w:szCs w:val="24"/>
          <w:lang w:val="ru-RU"/>
        </w:rPr>
        <w:t xml:space="preserve"> </w:t>
      </w:r>
      <w:proofErr w:type="spellStart"/>
      <w:r w:rsidRPr="004E6DE1">
        <w:rPr>
          <w:sz w:val="24"/>
          <w:szCs w:val="24"/>
          <w:lang w:val="ru-RU"/>
        </w:rPr>
        <w:t>всі</w:t>
      </w:r>
      <w:proofErr w:type="spellEnd"/>
      <w:r w:rsidRPr="004E6DE1">
        <w:rPr>
          <w:sz w:val="24"/>
          <w:szCs w:val="24"/>
          <w:lang w:val="ru-RU"/>
        </w:rPr>
        <w:t xml:space="preserve"> </w:t>
      </w:r>
      <w:proofErr w:type="spellStart"/>
      <w:r w:rsidRPr="004E6DE1">
        <w:rPr>
          <w:sz w:val="24"/>
          <w:szCs w:val="24"/>
          <w:lang w:val="ru-RU"/>
        </w:rPr>
        <w:t>окуповані</w:t>
      </w:r>
      <w:proofErr w:type="spellEnd"/>
      <w:r w:rsidRPr="004E6DE1">
        <w:rPr>
          <w:sz w:val="24"/>
          <w:szCs w:val="24"/>
          <w:lang w:val="ru-RU"/>
        </w:rPr>
        <w:t xml:space="preserve"> </w:t>
      </w:r>
      <w:proofErr w:type="spellStart"/>
      <w:r w:rsidRPr="004E6DE1">
        <w:rPr>
          <w:sz w:val="24"/>
          <w:szCs w:val="24"/>
          <w:lang w:val="ru-RU"/>
        </w:rPr>
        <w:t>території</w:t>
      </w:r>
      <w:proofErr w:type="spellEnd"/>
      <w:r w:rsidRPr="004E6DE1">
        <w:rPr>
          <w:sz w:val="24"/>
          <w:szCs w:val="24"/>
          <w:lang w:val="ru-RU"/>
        </w:rPr>
        <w:t xml:space="preserve">, а й коли стане членом </w:t>
      </w:r>
      <w:proofErr w:type="spellStart"/>
      <w:r w:rsidRPr="004E6DE1">
        <w:rPr>
          <w:sz w:val="24"/>
          <w:szCs w:val="24"/>
          <w:lang w:val="ru-RU"/>
        </w:rPr>
        <w:t>інтегрованої</w:t>
      </w:r>
      <w:proofErr w:type="spellEnd"/>
      <w:r w:rsidRPr="004E6DE1">
        <w:rPr>
          <w:sz w:val="24"/>
          <w:szCs w:val="24"/>
          <w:lang w:val="ru-RU"/>
        </w:rPr>
        <w:t xml:space="preserve"> </w:t>
      </w:r>
      <w:proofErr w:type="spellStart"/>
      <w:r w:rsidRPr="004E6DE1">
        <w:rPr>
          <w:sz w:val="24"/>
          <w:szCs w:val="24"/>
          <w:lang w:val="ru-RU"/>
        </w:rPr>
        <w:t>складової</w:t>
      </w:r>
      <w:proofErr w:type="spellEnd"/>
      <w:r w:rsidRPr="004E6DE1">
        <w:rPr>
          <w:sz w:val="24"/>
          <w:szCs w:val="24"/>
          <w:lang w:val="ru-RU"/>
        </w:rPr>
        <w:t xml:space="preserve"> </w:t>
      </w:r>
      <w:proofErr w:type="spellStart"/>
      <w:r w:rsidRPr="004E6DE1">
        <w:rPr>
          <w:sz w:val="24"/>
          <w:szCs w:val="24"/>
          <w:lang w:val="ru-RU"/>
        </w:rPr>
        <w:t>євроатлантичного</w:t>
      </w:r>
      <w:proofErr w:type="spellEnd"/>
      <w:r w:rsidRPr="004E6DE1">
        <w:rPr>
          <w:sz w:val="24"/>
          <w:szCs w:val="24"/>
          <w:lang w:val="ru-RU"/>
        </w:rPr>
        <w:t xml:space="preserve"> альянсу.</w:t>
      </w:r>
    </w:p>
    <w:p w14:paraId="6B194E37" w14:textId="77777777" w:rsidR="00313DEE" w:rsidRPr="004E6DE1" w:rsidRDefault="00313DEE" w:rsidP="00313DEE">
      <w:pPr>
        <w:ind w:firstLine="708"/>
        <w:jc w:val="both"/>
        <w:rPr>
          <w:i/>
          <w:sz w:val="24"/>
          <w:szCs w:val="24"/>
          <w:lang w:val="ru-RU"/>
        </w:rPr>
      </w:pPr>
      <w:proofErr w:type="spellStart"/>
      <w:r w:rsidRPr="004E6DE1">
        <w:rPr>
          <w:sz w:val="24"/>
          <w:szCs w:val="24"/>
          <w:lang w:val="ru-RU"/>
        </w:rPr>
        <w:t>Аналізуючи</w:t>
      </w:r>
      <w:proofErr w:type="spellEnd"/>
      <w:r w:rsidRPr="004E6DE1">
        <w:rPr>
          <w:sz w:val="24"/>
          <w:szCs w:val="24"/>
          <w:lang w:val="ru-RU"/>
        </w:rPr>
        <w:t xml:space="preserve"> </w:t>
      </w:r>
      <w:proofErr w:type="spellStart"/>
      <w:r w:rsidRPr="004E6DE1">
        <w:rPr>
          <w:sz w:val="24"/>
          <w:szCs w:val="24"/>
          <w:lang w:val="ru-RU"/>
        </w:rPr>
        <w:t>передумови</w:t>
      </w:r>
      <w:proofErr w:type="spellEnd"/>
      <w:r w:rsidRPr="004E6DE1">
        <w:rPr>
          <w:sz w:val="24"/>
          <w:szCs w:val="24"/>
          <w:lang w:val="ru-RU"/>
        </w:rPr>
        <w:t xml:space="preserve"> </w:t>
      </w:r>
      <w:proofErr w:type="spellStart"/>
      <w:r w:rsidRPr="004E6DE1">
        <w:rPr>
          <w:sz w:val="24"/>
          <w:szCs w:val="24"/>
          <w:lang w:val="ru-RU"/>
        </w:rPr>
        <w:t>формування</w:t>
      </w:r>
      <w:proofErr w:type="spellEnd"/>
      <w:r w:rsidRPr="004E6DE1">
        <w:rPr>
          <w:sz w:val="24"/>
          <w:szCs w:val="24"/>
          <w:lang w:val="ru-RU"/>
        </w:rPr>
        <w:t xml:space="preserve"> </w:t>
      </w:r>
      <w:proofErr w:type="spellStart"/>
      <w:r w:rsidRPr="004E6DE1">
        <w:rPr>
          <w:sz w:val="24"/>
          <w:szCs w:val="24"/>
          <w:lang w:val="ru-RU"/>
        </w:rPr>
        <w:t>глобальних</w:t>
      </w:r>
      <w:proofErr w:type="spellEnd"/>
      <w:r w:rsidRPr="004E6DE1">
        <w:rPr>
          <w:sz w:val="24"/>
          <w:szCs w:val="24"/>
          <w:lang w:val="ru-RU"/>
        </w:rPr>
        <w:t xml:space="preserve"> </w:t>
      </w:r>
      <w:proofErr w:type="spellStart"/>
      <w:r w:rsidRPr="004E6DE1">
        <w:rPr>
          <w:sz w:val="24"/>
          <w:szCs w:val="24"/>
          <w:lang w:val="ru-RU"/>
        </w:rPr>
        <w:t>виробничих</w:t>
      </w:r>
      <w:proofErr w:type="spellEnd"/>
      <w:r w:rsidRPr="004E6DE1">
        <w:rPr>
          <w:sz w:val="24"/>
          <w:szCs w:val="24"/>
          <w:lang w:val="ru-RU"/>
        </w:rPr>
        <w:t xml:space="preserve"> мереж </w:t>
      </w:r>
      <w:proofErr w:type="spellStart"/>
      <w:r w:rsidRPr="004E6DE1">
        <w:rPr>
          <w:sz w:val="24"/>
          <w:szCs w:val="24"/>
          <w:lang w:val="ru-RU"/>
        </w:rPr>
        <w:t>пшениці</w:t>
      </w:r>
      <w:proofErr w:type="spellEnd"/>
      <w:r w:rsidRPr="004E6DE1">
        <w:rPr>
          <w:sz w:val="24"/>
          <w:szCs w:val="24"/>
          <w:lang w:val="ru-RU"/>
        </w:rPr>
        <w:t xml:space="preserve"> в </w:t>
      </w:r>
      <w:proofErr w:type="spellStart"/>
      <w:r w:rsidRPr="004E6DE1">
        <w:rPr>
          <w:sz w:val="24"/>
          <w:szCs w:val="24"/>
          <w:lang w:val="ru-RU"/>
        </w:rPr>
        <w:t>Україні</w:t>
      </w:r>
      <w:proofErr w:type="spellEnd"/>
      <w:r w:rsidRPr="004E6DE1">
        <w:rPr>
          <w:sz w:val="24"/>
          <w:szCs w:val="24"/>
          <w:lang w:val="ru-RU"/>
        </w:rPr>
        <w:t xml:space="preserve"> треба </w:t>
      </w:r>
      <w:proofErr w:type="spellStart"/>
      <w:r w:rsidRPr="004E6DE1">
        <w:rPr>
          <w:sz w:val="24"/>
          <w:szCs w:val="24"/>
          <w:lang w:val="ru-RU"/>
        </w:rPr>
        <w:t>взяти</w:t>
      </w:r>
      <w:proofErr w:type="spellEnd"/>
      <w:r w:rsidRPr="004E6DE1">
        <w:rPr>
          <w:sz w:val="24"/>
          <w:szCs w:val="24"/>
          <w:lang w:val="ru-RU"/>
        </w:rPr>
        <w:t xml:space="preserve"> до </w:t>
      </w:r>
      <w:proofErr w:type="spellStart"/>
      <w:r w:rsidRPr="004E6DE1">
        <w:rPr>
          <w:sz w:val="24"/>
          <w:szCs w:val="24"/>
          <w:lang w:val="ru-RU"/>
        </w:rPr>
        <w:t>уваги</w:t>
      </w:r>
      <w:proofErr w:type="spellEnd"/>
      <w:r w:rsidRPr="004E6DE1">
        <w:rPr>
          <w:sz w:val="24"/>
          <w:szCs w:val="24"/>
          <w:lang w:val="ru-RU"/>
        </w:rPr>
        <w:t xml:space="preserve"> те, </w:t>
      </w:r>
      <w:proofErr w:type="spellStart"/>
      <w:r w:rsidRPr="004E6DE1">
        <w:rPr>
          <w:sz w:val="24"/>
          <w:szCs w:val="24"/>
          <w:lang w:val="ru-RU"/>
        </w:rPr>
        <w:t>що</w:t>
      </w:r>
      <w:proofErr w:type="spellEnd"/>
      <w:r w:rsidRPr="004E6DE1">
        <w:rPr>
          <w:sz w:val="24"/>
          <w:szCs w:val="24"/>
          <w:lang w:val="ru-RU"/>
        </w:rPr>
        <w:t xml:space="preserve"> за </w:t>
      </w:r>
      <w:proofErr w:type="spellStart"/>
      <w:r w:rsidRPr="004E6DE1">
        <w:rPr>
          <w:sz w:val="24"/>
          <w:szCs w:val="24"/>
          <w:lang w:val="ru-RU"/>
        </w:rPr>
        <w:t>даними</w:t>
      </w:r>
      <w:proofErr w:type="spellEnd"/>
      <w:r w:rsidRPr="004E6DE1">
        <w:rPr>
          <w:sz w:val="24"/>
          <w:szCs w:val="24"/>
          <w:lang w:val="ru-RU"/>
        </w:rPr>
        <w:t xml:space="preserve"> </w:t>
      </w:r>
      <w:proofErr w:type="spellStart"/>
      <w:r w:rsidRPr="004E6DE1">
        <w:rPr>
          <w:sz w:val="24"/>
          <w:szCs w:val="24"/>
          <w:lang w:val="ru-RU"/>
        </w:rPr>
        <w:t>Продовольчої</w:t>
      </w:r>
      <w:proofErr w:type="spellEnd"/>
      <w:r w:rsidRPr="004E6DE1">
        <w:rPr>
          <w:sz w:val="24"/>
          <w:szCs w:val="24"/>
          <w:lang w:val="ru-RU"/>
        </w:rPr>
        <w:t xml:space="preserve"> та </w:t>
      </w:r>
      <w:proofErr w:type="spellStart"/>
      <w:r w:rsidRPr="004E6DE1">
        <w:rPr>
          <w:sz w:val="24"/>
          <w:szCs w:val="24"/>
          <w:lang w:val="ru-RU"/>
        </w:rPr>
        <w:t>сільськогосподарської</w:t>
      </w:r>
      <w:proofErr w:type="spellEnd"/>
      <w:r w:rsidRPr="004E6DE1">
        <w:rPr>
          <w:sz w:val="24"/>
          <w:szCs w:val="24"/>
          <w:lang w:val="ru-RU"/>
        </w:rPr>
        <w:t xml:space="preserve"> </w:t>
      </w:r>
      <w:proofErr w:type="spellStart"/>
      <w:r w:rsidRPr="004E6DE1">
        <w:rPr>
          <w:sz w:val="24"/>
          <w:szCs w:val="24"/>
          <w:lang w:val="ru-RU"/>
        </w:rPr>
        <w:t>організації</w:t>
      </w:r>
      <w:proofErr w:type="spellEnd"/>
      <w:r w:rsidRPr="004E6DE1">
        <w:rPr>
          <w:sz w:val="24"/>
          <w:szCs w:val="24"/>
          <w:lang w:val="ru-RU"/>
        </w:rPr>
        <w:t xml:space="preserve"> ООН (ФАО), 80 </w:t>
      </w:r>
      <w:proofErr w:type="spellStart"/>
      <w:r w:rsidRPr="004E6DE1">
        <w:rPr>
          <w:sz w:val="24"/>
          <w:szCs w:val="24"/>
          <w:lang w:val="ru-RU"/>
        </w:rPr>
        <w:t>країн</w:t>
      </w:r>
      <w:proofErr w:type="spellEnd"/>
      <w:r w:rsidRPr="004E6DE1">
        <w:rPr>
          <w:sz w:val="24"/>
          <w:szCs w:val="24"/>
          <w:lang w:val="ru-RU"/>
        </w:rPr>
        <w:t xml:space="preserve"> </w:t>
      </w:r>
      <w:proofErr w:type="spellStart"/>
      <w:r w:rsidRPr="004E6DE1">
        <w:rPr>
          <w:sz w:val="24"/>
          <w:szCs w:val="24"/>
          <w:lang w:val="ru-RU"/>
        </w:rPr>
        <w:t>світу</w:t>
      </w:r>
      <w:proofErr w:type="spellEnd"/>
      <w:r w:rsidRPr="004E6DE1">
        <w:rPr>
          <w:sz w:val="24"/>
          <w:szCs w:val="24"/>
          <w:lang w:val="ru-RU"/>
        </w:rPr>
        <w:t xml:space="preserve"> є </w:t>
      </w:r>
      <w:proofErr w:type="spellStart"/>
      <w:r w:rsidRPr="004E6DE1">
        <w:rPr>
          <w:sz w:val="24"/>
          <w:szCs w:val="24"/>
          <w:lang w:val="ru-RU"/>
        </w:rPr>
        <w:t>виробниками</w:t>
      </w:r>
      <w:proofErr w:type="spellEnd"/>
      <w:r w:rsidRPr="004E6DE1">
        <w:rPr>
          <w:sz w:val="24"/>
          <w:szCs w:val="24"/>
          <w:lang w:val="ru-RU"/>
        </w:rPr>
        <w:t xml:space="preserve"> </w:t>
      </w:r>
      <w:proofErr w:type="spellStart"/>
      <w:r w:rsidRPr="004E6DE1">
        <w:rPr>
          <w:sz w:val="24"/>
          <w:szCs w:val="24"/>
          <w:lang w:val="ru-RU"/>
        </w:rPr>
        <w:t>пшениці</w:t>
      </w:r>
      <w:proofErr w:type="spellEnd"/>
      <w:r w:rsidRPr="004E6DE1">
        <w:rPr>
          <w:sz w:val="24"/>
          <w:szCs w:val="24"/>
          <w:lang w:val="ru-RU"/>
        </w:rPr>
        <w:t xml:space="preserve">. </w:t>
      </w:r>
      <w:proofErr w:type="spellStart"/>
      <w:r w:rsidRPr="004E6DE1">
        <w:rPr>
          <w:sz w:val="24"/>
          <w:szCs w:val="24"/>
          <w:lang w:val="ru-RU"/>
        </w:rPr>
        <w:t>Україна</w:t>
      </w:r>
      <w:proofErr w:type="spellEnd"/>
      <w:r w:rsidRPr="004E6DE1">
        <w:rPr>
          <w:sz w:val="24"/>
          <w:szCs w:val="24"/>
          <w:lang w:val="ru-RU"/>
        </w:rPr>
        <w:t xml:space="preserve"> </w:t>
      </w:r>
      <w:proofErr w:type="spellStart"/>
      <w:r w:rsidRPr="004E6DE1">
        <w:rPr>
          <w:sz w:val="24"/>
          <w:szCs w:val="24"/>
          <w:lang w:val="ru-RU"/>
        </w:rPr>
        <w:t>займає</w:t>
      </w:r>
      <w:proofErr w:type="spellEnd"/>
      <w:r w:rsidRPr="004E6DE1">
        <w:rPr>
          <w:sz w:val="24"/>
          <w:szCs w:val="24"/>
          <w:lang w:val="ru-RU"/>
        </w:rPr>
        <w:t xml:space="preserve"> </w:t>
      </w:r>
      <w:proofErr w:type="spellStart"/>
      <w:r w:rsidRPr="004E6DE1">
        <w:rPr>
          <w:sz w:val="24"/>
          <w:szCs w:val="24"/>
          <w:lang w:val="ru-RU"/>
        </w:rPr>
        <w:t>п'яте</w:t>
      </w:r>
      <w:proofErr w:type="spellEnd"/>
      <w:r w:rsidRPr="004E6DE1">
        <w:rPr>
          <w:sz w:val="24"/>
          <w:szCs w:val="24"/>
          <w:lang w:val="ru-RU"/>
        </w:rPr>
        <w:t xml:space="preserve"> </w:t>
      </w:r>
      <w:proofErr w:type="spellStart"/>
      <w:r w:rsidRPr="004E6DE1">
        <w:rPr>
          <w:sz w:val="24"/>
          <w:szCs w:val="24"/>
          <w:lang w:val="ru-RU"/>
        </w:rPr>
        <w:t>місце</w:t>
      </w:r>
      <w:proofErr w:type="spellEnd"/>
      <w:r w:rsidRPr="004E6DE1">
        <w:rPr>
          <w:sz w:val="24"/>
          <w:szCs w:val="24"/>
          <w:lang w:val="ru-RU"/>
        </w:rPr>
        <w:t xml:space="preserve"> в </w:t>
      </w:r>
      <w:proofErr w:type="spellStart"/>
      <w:r w:rsidRPr="004E6DE1">
        <w:rPr>
          <w:sz w:val="24"/>
          <w:szCs w:val="24"/>
          <w:lang w:val="ru-RU"/>
        </w:rPr>
        <w:t>світовому</w:t>
      </w:r>
      <w:proofErr w:type="spellEnd"/>
      <w:r w:rsidRPr="004E6DE1">
        <w:rPr>
          <w:sz w:val="24"/>
          <w:szCs w:val="24"/>
          <w:lang w:val="ru-RU"/>
        </w:rPr>
        <w:t xml:space="preserve"> </w:t>
      </w:r>
      <w:proofErr w:type="spellStart"/>
      <w:r w:rsidRPr="004E6DE1">
        <w:rPr>
          <w:sz w:val="24"/>
          <w:szCs w:val="24"/>
          <w:lang w:val="ru-RU"/>
        </w:rPr>
        <w:t>виробництві</w:t>
      </w:r>
      <w:proofErr w:type="spellEnd"/>
      <w:r w:rsidRPr="004E6DE1">
        <w:rPr>
          <w:sz w:val="24"/>
          <w:szCs w:val="24"/>
          <w:lang w:val="ru-RU"/>
        </w:rPr>
        <w:t xml:space="preserve"> зерна, </w:t>
      </w:r>
      <w:proofErr w:type="spellStart"/>
      <w:r w:rsidRPr="004E6DE1">
        <w:rPr>
          <w:sz w:val="24"/>
          <w:szCs w:val="24"/>
          <w:lang w:val="ru-RU"/>
        </w:rPr>
        <w:t>поступаючись</w:t>
      </w:r>
      <w:proofErr w:type="spellEnd"/>
      <w:r w:rsidRPr="004E6DE1">
        <w:rPr>
          <w:sz w:val="24"/>
          <w:szCs w:val="24"/>
          <w:lang w:val="ru-RU"/>
        </w:rPr>
        <w:t xml:space="preserve"> </w:t>
      </w:r>
      <w:proofErr w:type="spellStart"/>
      <w:r w:rsidRPr="004E6DE1">
        <w:rPr>
          <w:sz w:val="24"/>
          <w:szCs w:val="24"/>
          <w:lang w:val="ru-RU"/>
        </w:rPr>
        <w:t>лише</w:t>
      </w:r>
      <w:proofErr w:type="spellEnd"/>
      <w:r w:rsidRPr="004E6DE1">
        <w:rPr>
          <w:sz w:val="24"/>
          <w:szCs w:val="24"/>
          <w:lang w:val="ru-RU"/>
        </w:rPr>
        <w:t xml:space="preserve"> </w:t>
      </w:r>
      <w:proofErr w:type="spellStart"/>
      <w:r w:rsidRPr="004E6DE1">
        <w:rPr>
          <w:sz w:val="24"/>
          <w:szCs w:val="24"/>
          <w:lang w:val="ru-RU"/>
        </w:rPr>
        <w:t>Російській</w:t>
      </w:r>
      <w:proofErr w:type="spellEnd"/>
      <w:r w:rsidRPr="004E6DE1">
        <w:rPr>
          <w:sz w:val="24"/>
          <w:szCs w:val="24"/>
          <w:lang w:val="ru-RU"/>
        </w:rPr>
        <w:t xml:space="preserve"> </w:t>
      </w:r>
      <w:proofErr w:type="spellStart"/>
      <w:r w:rsidRPr="004E6DE1">
        <w:rPr>
          <w:sz w:val="24"/>
          <w:szCs w:val="24"/>
          <w:lang w:val="ru-RU"/>
        </w:rPr>
        <w:t>Федерації</w:t>
      </w:r>
      <w:proofErr w:type="spellEnd"/>
      <w:r w:rsidRPr="004E6DE1">
        <w:rPr>
          <w:sz w:val="24"/>
          <w:szCs w:val="24"/>
          <w:lang w:val="ru-RU"/>
        </w:rPr>
        <w:t xml:space="preserve">, </w:t>
      </w:r>
      <w:proofErr w:type="spellStart"/>
      <w:r w:rsidRPr="004E6DE1">
        <w:rPr>
          <w:sz w:val="24"/>
          <w:szCs w:val="24"/>
          <w:lang w:val="ru-RU"/>
        </w:rPr>
        <w:t>Канаді</w:t>
      </w:r>
      <w:proofErr w:type="spellEnd"/>
      <w:r w:rsidRPr="004E6DE1">
        <w:rPr>
          <w:sz w:val="24"/>
          <w:szCs w:val="24"/>
          <w:lang w:val="ru-RU"/>
        </w:rPr>
        <w:t xml:space="preserve">, США та </w:t>
      </w:r>
      <w:proofErr w:type="spellStart"/>
      <w:r w:rsidRPr="004E6DE1">
        <w:rPr>
          <w:sz w:val="24"/>
          <w:szCs w:val="24"/>
          <w:lang w:val="ru-RU"/>
        </w:rPr>
        <w:t>Франції</w:t>
      </w:r>
      <w:proofErr w:type="spellEnd"/>
      <w:r w:rsidRPr="004E6DE1">
        <w:rPr>
          <w:sz w:val="24"/>
          <w:szCs w:val="24"/>
          <w:lang w:val="ru-RU"/>
        </w:rPr>
        <w:t xml:space="preserve"> (табл. 1). При </w:t>
      </w:r>
      <w:proofErr w:type="spellStart"/>
      <w:r w:rsidRPr="004E6DE1">
        <w:rPr>
          <w:sz w:val="24"/>
          <w:szCs w:val="24"/>
          <w:lang w:val="ru-RU"/>
        </w:rPr>
        <w:t>цьому</w:t>
      </w:r>
      <w:proofErr w:type="spellEnd"/>
      <w:r w:rsidRPr="004E6DE1">
        <w:rPr>
          <w:sz w:val="24"/>
          <w:szCs w:val="24"/>
          <w:lang w:val="ru-RU"/>
        </w:rPr>
        <w:t xml:space="preserve"> в </w:t>
      </w:r>
      <w:proofErr w:type="spellStart"/>
      <w:r w:rsidRPr="004E6DE1">
        <w:rPr>
          <w:sz w:val="24"/>
          <w:szCs w:val="24"/>
          <w:lang w:val="ru-RU"/>
        </w:rPr>
        <w:t>України</w:t>
      </w:r>
      <w:proofErr w:type="spellEnd"/>
      <w:r w:rsidRPr="004E6DE1">
        <w:rPr>
          <w:sz w:val="24"/>
          <w:szCs w:val="24"/>
          <w:lang w:val="ru-RU"/>
        </w:rPr>
        <w:t xml:space="preserve"> є великий </w:t>
      </w:r>
      <w:proofErr w:type="spellStart"/>
      <w:r w:rsidRPr="004E6DE1">
        <w:rPr>
          <w:sz w:val="24"/>
          <w:szCs w:val="24"/>
          <w:lang w:val="ru-RU"/>
        </w:rPr>
        <w:t>потенціал</w:t>
      </w:r>
      <w:proofErr w:type="spellEnd"/>
      <w:r w:rsidRPr="004E6DE1">
        <w:rPr>
          <w:sz w:val="24"/>
          <w:szCs w:val="24"/>
          <w:lang w:val="ru-RU"/>
        </w:rPr>
        <w:t xml:space="preserve"> </w:t>
      </w:r>
      <w:proofErr w:type="spellStart"/>
      <w:r w:rsidRPr="004E6DE1">
        <w:rPr>
          <w:sz w:val="24"/>
          <w:szCs w:val="24"/>
          <w:lang w:val="ru-RU"/>
        </w:rPr>
        <w:t>збільшення</w:t>
      </w:r>
      <w:proofErr w:type="spellEnd"/>
      <w:r w:rsidRPr="004E6DE1">
        <w:rPr>
          <w:sz w:val="24"/>
          <w:szCs w:val="24"/>
          <w:lang w:val="ru-RU"/>
        </w:rPr>
        <w:t xml:space="preserve"> </w:t>
      </w:r>
      <w:proofErr w:type="spellStart"/>
      <w:r w:rsidRPr="004E6DE1">
        <w:rPr>
          <w:sz w:val="24"/>
          <w:szCs w:val="24"/>
          <w:lang w:val="ru-RU"/>
        </w:rPr>
        <w:t>виробництва</w:t>
      </w:r>
      <w:proofErr w:type="spellEnd"/>
      <w:r w:rsidRPr="004E6DE1">
        <w:rPr>
          <w:sz w:val="24"/>
          <w:szCs w:val="24"/>
          <w:lang w:val="ru-RU"/>
        </w:rPr>
        <w:t xml:space="preserve"> </w:t>
      </w:r>
      <w:proofErr w:type="spellStart"/>
      <w:r w:rsidRPr="004E6DE1">
        <w:rPr>
          <w:sz w:val="24"/>
          <w:szCs w:val="24"/>
          <w:lang w:val="ru-RU"/>
        </w:rPr>
        <w:t>пшениці</w:t>
      </w:r>
      <w:proofErr w:type="spellEnd"/>
      <w:r w:rsidRPr="004E6DE1">
        <w:rPr>
          <w:sz w:val="24"/>
          <w:szCs w:val="24"/>
          <w:lang w:val="ru-RU"/>
        </w:rPr>
        <w:t xml:space="preserve"> в межах </w:t>
      </w:r>
      <w:proofErr w:type="spellStart"/>
      <w:r w:rsidRPr="004E6DE1">
        <w:rPr>
          <w:sz w:val="24"/>
          <w:szCs w:val="24"/>
          <w:lang w:val="ru-RU"/>
        </w:rPr>
        <w:t>наявних</w:t>
      </w:r>
      <w:proofErr w:type="spellEnd"/>
      <w:r w:rsidRPr="004E6DE1">
        <w:rPr>
          <w:sz w:val="24"/>
          <w:szCs w:val="24"/>
          <w:lang w:val="ru-RU"/>
        </w:rPr>
        <w:t xml:space="preserve"> </w:t>
      </w:r>
      <w:proofErr w:type="spellStart"/>
      <w:r w:rsidRPr="004E6DE1">
        <w:rPr>
          <w:sz w:val="24"/>
          <w:szCs w:val="24"/>
          <w:lang w:val="ru-RU"/>
        </w:rPr>
        <w:t>сільськогосподарських</w:t>
      </w:r>
      <w:proofErr w:type="spellEnd"/>
      <w:r w:rsidRPr="004E6DE1">
        <w:rPr>
          <w:sz w:val="24"/>
          <w:szCs w:val="24"/>
          <w:lang w:val="ru-RU"/>
        </w:rPr>
        <w:t xml:space="preserve"> </w:t>
      </w:r>
      <w:proofErr w:type="spellStart"/>
      <w:r w:rsidRPr="004E6DE1">
        <w:rPr>
          <w:sz w:val="24"/>
          <w:szCs w:val="24"/>
          <w:lang w:val="ru-RU"/>
        </w:rPr>
        <w:t>площ</w:t>
      </w:r>
      <w:proofErr w:type="spellEnd"/>
      <w:r w:rsidRPr="004E6DE1">
        <w:rPr>
          <w:sz w:val="24"/>
          <w:szCs w:val="24"/>
          <w:lang w:val="ru-RU"/>
        </w:rPr>
        <w:t xml:space="preserve"> на </w:t>
      </w:r>
      <w:proofErr w:type="spellStart"/>
      <w:r w:rsidRPr="004E6DE1">
        <w:rPr>
          <w:sz w:val="24"/>
          <w:szCs w:val="24"/>
          <w:lang w:val="ru-RU"/>
        </w:rPr>
        <w:t>основі</w:t>
      </w:r>
      <w:proofErr w:type="spellEnd"/>
      <w:r w:rsidRPr="004E6DE1">
        <w:rPr>
          <w:sz w:val="24"/>
          <w:szCs w:val="24"/>
          <w:lang w:val="ru-RU"/>
        </w:rPr>
        <w:t xml:space="preserve"> </w:t>
      </w:r>
      <w:proofErr w:type="spellStart"/>
      <w:r w:rsidRPr="004E6DE1">
        <w:rPr>
          <w:sz w:val="24"/>
          <w:szCs w:val="24"/>
          <w:lang w:val="ru-RU"/>
        </w:rPr>
        <w:t>інтенсифікації</w:t>
      </w:r>
      <w:proofErr w:type="spellEnd"/>
      <w:r w:rsidRPr="004E6DE1">
        <w:rPr>
          <w:sz w:val="24"/>
          <w:szCs w:val="24"/>
          <w:lang w:val="ru-RU"/>
        </w:rPr>
        <w:t xml:space="preserve"> </w:t>
      </w:r>
      <w:proofErr w:type="spellStart"/>
      <w:r w:rsidRPr="004E6DE1">
        <w:rPr>
          <w:sz w:val="24"/>
          <w:szCs w:val="24"/>
          <w:lang w:val="ru-RU"/>
        </w:rPr>
        <w:t>виробництва</w:t>
      </w:r>
      <w:proofErr w:type="spellEnd"/>
      <w:r w:rsidRPr="004E6DE1">
        <w:rPr>
          <w:sz w:val="24"/>
          <w:szCs w:val="24"/>
          <w:lang w:val="ru-RU"/>
        </w:rPr>
        <w:t xml:space="preserve">. </w:t>
      </w:r>
      <w:proofErr w:type="spellStart"/>
      <w:r w:rsidRPr="004E6DE1">
        <w:rPr>
          <w:sz w:val="24"/>
          <w:szCs w:val="24"/>
          <w:lang w:val="ru-RU"/>
        </w:rPr>
        <w:t>Згідно</w:t>
      </w:r>
      <w:proofErr w:type="spellEnd"/>
      <w:r w:rsidRPr="004E6DE1">
        <w:rPr>
          <w:sz w:val="24"/>
          <w:szCs w:val="24"/>
          <w:lang w:val="ru-RU"/>
        </w:rPr>
        <w:t xml:space="preserve"> з рейтингом Департаменту </w:t>
      </w:r>
      <w:proofErr w:type="spellStart"/>
      <w:r w:rsidRPr="004E6DE1">
        <w:rPr>
          <w:sz w:val="24"/>
          <w:szCs w:val="24"/>
          <w:lang w:val="ru-RU"/>
        </w:rPr>
        <w:t>сільського</w:t>
      </w:r>
      <w:proofErr w:type="spellEnd"/>
      <w:r w:rsidRPr="004E6DE1">
        <w:rPr>
          <w:sz w:val="24"/>
          <w:szCs w:val="24"/>
          <w:lang w:val="ru-RU"/>
        </w:rPr>
        <w:t xml:space="preserve"> </w:t>
      </w:r>
      <w:proofErr w:type="spellStart"/>
      <w:r w:rsidRPr="004E6DE1">
        <w:rPr>
          <w:sz w:val="24"/>
          <w:szCs w:val="24"/>
          <w:lang w:val="ru-RU"/>
        </w:rPr>
        <w:t>господарства</w:t>
      </w:r>
      <w:proofErr w:type="spellEnd"/>
      <w:r w:rsidRPr="004E6DE1">
        <w:rPr>
          <w:sz w:val="24"/>
          <w:szCs w:val="24"/>
          <w:lang w:val="ru-RU"/>
        </w:rPr>
        <w:t xml:space="preserve"> США </w:t>
      </w:r>
      <w:proofErr w:type="spellStart"/>
      <w:r w:rsidRPr="004E6DE1">
        <w:rPr>
          <w:sz w:val="24"/>
          <w:szCs w:val="24"/>
          <w:lang w:val="ru-RU"/>
        </w:rPr>
        <w:t>Україна</w:t>
      </w:r>
      <w:proofErr w:type="spellEnd"/>
      <w:r w:rsidRPr="004E6DE1">
        <w:rPr>
          <w:sz w:val="24"/>
          <w:szCs w:val="24"/>
          <w:lang w:val="ru-RU"/>
        </w:rPr>
        <w:t xml:space="preserve"> </w:t>
      </w:r>
      <w:proofErr w:type="spellStart"/>
      <w:r w:rsidRPr="004E6DE1">
        <w:rPr>
          <w:sz w:val="24"/>
          <w:szCs w:val="24"/>
          <w:lang w:val="ru-RU"/>
        </w:rPr>
        <w:t>посідає</w:t>
      </w:r>
      <w:proofErr w:type="spellEnd"/>
      <w:r w:rsidRPr="004E6DE1">
        <w:rPr>
          <w:sz w:val="24"/>
          <w:szCs w:val="24"/>
          <w:lang w:val="ru-RU"/>
        </w:rPr>
        <w:t xml:space="preserve"> 25 </w:t>
      </w:r>
      <w:proofErr w:type="spellStart"/>
      <w:r w:rsidRPr="004E6DE1">
        <w:rPr>
          <w:sz w:val="24"/>
          <w:szCs w:val="24"/>
          <w:lang w:val="ru-RU"/>
        </w:rPr>
        <w:t>місце</w:t>
      </w:r>
      <w:proofErr w:type="spellEnd"/>
      <w:r w:rsidRPr="004E6DE1">
        <w:rPr>
          <w:sz w:val="24"/>
          <w:szCs w:val="24"/>
          <w:lang w:val="ru-RU"/>
        </w:rPr>
        <w:t xml:space="preserve"> у </w:t>
      </w:r>
      <w:proofErr w:type="spellStart"/>
      <w:r w:rsidRPr="004E6DE1">
        <w:rPr>
          <w:sz w:val="24"/>
          <w:szCs w:val="24"/>
          <w:lang w:val="ru-RU"/>
        </w:rPr>
        <w:t>світі</w:t>
      </w:r>
      <w:proofErr w:type="spellEnd"/>
      <w:r w:rsidRPr="004E6DE1">
        <w:rPr>
          <w:sz w:val="24"/>
          <w:szCs w:val="24"/>
          <w:lang w:val="ru-RU"/>
        </w:rPr>
        <w:t xml:space="preserve"> за </w:t>
      </w:r>
      <w:proofErr w:type="spellStart"/>
      <w:r w:rsidRPr="004E6DE1">
        <w:rPr>
          <w:sz w:val="24"/>
          <w:szCs w:val="24"/>
          <w:lang w:val="ru-RU"/>
        </w:rPr>
        <w:t>показником</w:t>
      </w:r>
      <w:proofErr w:type="spellEnd"/>
      <w:r w:rsidRPr="004E6DE1">
        <w:rPr>
          <w:sz w:val="24"/>
          <w:szCs w:val="24"/>
          <w:lang w:val="ru-RU"/>
        </w:rPr>
        <w:t xml:space="preserve"> </w:t>
      </w:r>
      <w:proofErr w:type="spellStart"/>
      <w:r w:rsidRPr="004E6DE1">
        <w:rPr>
          <w:sz w:val="24"/>
          <w:szCs w:val="24"/>
          <w:lang w:val="ru-RU"/>
        </w:rPr>
        <w:t>урожайності</w:t>
      </w:r>
      <w:proofErr w:type="spellEnd"/>
      <w:r w:rsidRPr="004E6DE1">
        <w:rPr>
          <w:sz w:val="24"/>
          <w:szCs w:val="24"/>
          <w:lang w:val="ru-RU"/>
        </w:rPr>
        <w:t xml:space="preserve"> </w:t>
      </w:r>
      <w:proofErr w:type="spellStart"/>
      <w:r w:rsidRPr="004E6DE1">
        <w:rPr>
          <w:sz w:val="24"/>
          <w:szCs w:val="24"/>
          <w:lang w:val="ru-RU"/>
        </w:rPr>
        <w:t>пшениці</w:t>
      </w:r>
      <w:proofErr w:type="spellEnd"/>
      <w:r w:rsidRPr="004E6DE1">
        <w:rPr>
          <w:sz w:val="24"/>
          <w:szCs w:val="24"/>
          <w:lang w:val="ru-RU"/>
        </w:rPr>
        <w:t xml:space="preserve"> </w:t>
      </w:r>
      <w:r w:rsidRPr="004E6DE1">
        <w:rPr>
          <w:i/>
          <w:sz w:val="24"/>
          <w:szCs w:val="24"/>
          <w:lang w:val="ru-RU"/>
        </w:rPr>
        <w:t>(</w:t>
      </w:r>
      <w:r w:rsidRPr="004E6DE1">
        <w:rPr>
          <w:i/>
          <w:sz w:val="24"/>
          <w:szCs w:val="24"/>
        </w:rPr>
        <w:t>USDA</w:t>
      </w:r>
      <w:r w:rsidRPr="004E6DE1">
        <w:rPr>
          <w:i/>
          <w:sz w:val="24"/>
          <w:szCs w:val="24"/>
          <w:lang w:val="ru-RU"/>
        </w:rPr>
        <w:t xml:space="preserve">, </w:t>
      </w:r>
      <w:proofErr w:type="spellStart"/>
      <w:r w:rsidRPr="004E6DE1">
        <w:rPr>
          <w:i/>
          <w:sz w:val="24"/>
          <w:szCs w:val="24"/>
          <w:lang w:val="ru-RU"/>
        </w:rPr>
        <w:t>цитовано</w:t>
      </w:r>
      <w:proofErr w:type="spellEnd"/>
      <w:r w:rsidRPr="004E6DE1">
        <w:rPr>
          <w:i/>
          <w:sz w:val="24"/>
          <w:szCs w:val="24"/>
          <w:lang w:val="ru-RU"/>
        </w:rPr>
        <w:t xml:space="preserve"> з </w:t>
      </w:r>
      <w:r w:rsidRPr="004E6DE1">
        <w:rPr>
          <w:i/>
          <w:sz w:val="24"/>
          <w:szCs w:val="24"/>
        </w:rPr>
        <w:t>Mundi</w:t>
      </w:r>
      <w:r w:rsidRPr="004E6DE1">
        <w:rPr>
          <w:i/>
          <w:sz w:val="24"/>
          <w:szCs w:val="24"/>
          <w:lang w:val="ru-RU"/>
        </w:rPr>
        <w:t xml:space="preserve">, </w:t>
      </w:r>
      <w:r w:rsidRPr="004E6DE1">
        <w:rPr>
          <w:i/>
          <w:sz w:val="24"/>
          <w:szCs w:val="24"/>
          <w:lang w:val="ru-RU"/>
        </w:rPr>
        <w:lastRenderedPageBreak/>
        <w:t>2022).</w:t>
      </w:r>
    </w:p>
    <w:p w14:paraId="44DA7191" w14:textId="77777777" w:rsidR="00313DEE" w:rsidRPr="004E6DE1" w:rsidRDefault="00313DEE" w:rsidP="00313DEE">
      <w:pPr>
        <w:ind w:firstLine="708"/>
        <w:jc w:val="both"/>
        <w:rPr>
          <w:i/>
          <w:sz w:val="24"/>
          <w:szCs w:val="24"/>
          <w:lang w:val="ru-RU"/>
        </w:rPr>
      </w:pPr>
      <w:proofErr w:type="spellStart"/>
      <w:r w:rsidRPr="004E6DE1">
        <w:rPr>
          <w:i/>
          <w:sz w:val="24"/>
          <w:szCs w:val="24"/>
          <w:lang w:val="ru-RU"/>
        </w:rPr>
        <w:t>Таблиця</w:t>
      </w:r>
      <w:proofErr w:type="spellEnd"/>
      <w:r w:rsidRPr="004E6DE1">
        <w:rPr>
          <w:i/>
          <w:sz w:val="24"/>
          <w:szCs w:val="24"/>
          <w:lang w:val="ru-RU"/>
        </w:rPr>
        <w:t xml:space="preserve"> 1</w:t>
      </w:r>
    </w:p>
    <w:p w14:paraId="0B439C93" w14:textId="77777777" w:rsidR="00313DEE" w:rsidRPr="004E6DE1" w:rsidRDefault="00313DEE" w:rsidP="00313DEE">
      <w:pPr>
        <w:ind w:firstLine="708"/>
        <w:jc w:val="both"/>
        <w:rPr>
          <w:b/>
          <w:sz w:val="24"/>
          <w:szCs w:val="24"/>
          <w:lang w:val="ru-RU"/>
        </w:rPr>
      </w:pPr>
      <w:r w:rsidRPr="004E6DE1">
        <w:rPr>
          <w:b/>
          <w:sz w:val="24"/>
          <w:szCs w:val="24"/>
          <w:lang w:val="ru-RU"/>
        </w:rPr>
        <w:t xml:space="preserve">Топ 20 </w:t>
      </w:r>
      <w:proofErr w:type="spellStart"/>
      <w:r w:rsidRPr="004E6DE1">
        <w:rPr>
          <w:b/>
          <w:sz w:val="24"/>
          <w:szCs w:val="24"/>
          <w:lang w:val="ru-RU"/>
        </w:rPr>
        <w:t>найбільших</w:t>
      </w:r>
      <w:proofErr w:type="spellEnd"/>
      <w:r w:rsidRPr="004E6DE1">
        <w:rPr>
          <w:b/>
          <w:sz w:val="24"/>
          <w:szCs w:val="24"/>
          <w:lang w:val="ru-RU"/>
        </w:rPr>
        <w:t xml:space="preserve"> </w:t>
      </w:r>
      <w:proofErr w:type="spellStart"/>
      <w:r w:rsidRPr="004E6DE1">
        <w:rPr>
          <w:b/>
          <w:sz w:val="24"/>
          <w:szCs w:val="24"/>
          <w:lang w:val="ru-RU"/>
        </w:rPr>
        <w:t>експортерів</w:t>
      </w:r>
      <w:proofErr w:type="spellEnd"/>
      <w:r w:rsidRPr="004E6DE1">
        <w:rPr>
          <w:b/>
          <w:sz w:val="24"/>
          <w:szCs w:val="24"/>
          <w:lang w:val="ru-RU"/>
        </w:rPr>
        <w:t xml:space="preserve"> </w:t>
      </w:r>
      <w:proofErr w:type="spellStart"/>
      <w:r w:rsidRPr="004E6DE1">
        <w:rPr>
          <w:b/>
          <w:sz w:val="24"/>
          <w:szCs w:val="24"/>
          <w:lang w:val="ru-RU"/>
        </w:rPr>
        <w:t>пшениці</w:t>
      </w:r>
      <w:proofErr w:type="spellEnd"/>
      <w:r w:rsidRPr="004E6DE1">
        <w:rPr>
          <w:b/>
          <w:sz w:val="24"/>
          <w:szCs w:val="24"/>
          <w:lang w:val="ru-RU"/>
        </w:rPr>
        <w:t xml:space="preserve"> у </w:t>
      </w:r>
      <w:proofErr w:type="spellStart"/>
      <w:r w:rsidRPr="004E6DE1">
        <w:rPr>
          <w:b/>
          <w:sz w:val="24"/>
          <w:szCs w:val="24"/>
          <w:lang w:val="ru-RU"/>
        </w:rPr>
        <w:t>світі</w:t>
      </w:r>
      <w:proofErr w:type="spellEnd"/>
    </w:p>
    <w:tbl>
      <w:tblPr>
        <w:tblStyle w:val="af4"/>
        <w:tblW w:w="0" w:type="auto"/>
        <w:tblLook w:val="04A0" w:firstRow="1" w:lastRow="0" w:firstColumn="1" w:lastColumn="0" w:noHBand="0" w:noVBand="1"/>
      </w:tblPr>
      <w:tblGrid>
        <w:gridCol w:w="1271"/>
        <w:gridCol w:w="3585"/>
        <w:gridCol w:w="2794"/>
        <w:gridCol w:w="2410"/>
      </w:tblGrid>
      <w:tr w:rsidR="00313DEE" w:rsidRPr="004E6DE1" w14:paraId="5ACDD5CB" w14:textId="77777777" w:rsidTr="006C6919">
        <w:tc>
          <w:tcPr>
            <w:tcW w:w="4856" w:type="dxa"/>
            <w:gridSpan w:val="2"/>
          </w:tcPr>
          <w:p w14:paraId="3BDA5F29" w14:textId="77777777" w:rsidR="00313DEE" w:rsidRPr="004E6DE1" w:rsidRDefault="00313DEE" w:rsidP="00313DEE">
            <w:pPr>
              <w:jc w:val="both"/>
              <w:rPr>
                <w:sz w:val="24"/>
                <w:szCs w:val="24"/>
              </w:rPr>
            </w:pPr>
            <w:proofErr w:type="spellStart"/>
            <w:r w:rsidRPr="004E6DE1">
              <w:rPr>
                <w:sz w:val="24"/>
                <w:szCs w:val="24"/>
              </w:rPr>
              <w:t>Загалом</w:t>
            </w:r>
            <w:proofErr w:type="spellEnd"/>
            <w:r w:rsidRPr="004E6DE1">
              <w:rPr>
                <w:sz w:val="24"/>
                <w:szCs w:val="24"/>
              </w:rPr>
              <w:t xml:space="preserve"> топ 20 - </w:t>
            </w:r>
            <w:proofErr w:type="spellStart"/>
            <w:r w:rsidRPr="004E6DE1">
              <w:rPr>
                <w:sz w:val="24"/>
                <w:szCs w:val="24"/>
              </w:rPr>
              <w:t>країн</w:t>
            </w:r>
            <w:proofErr w:type="spellEnd"/>
          </w:p>
        </w:tc>
        <w:tc>
          <w:tcPr>
            <w:tcW w:w="5204" w:type="dxa"/>
            <w:gridSpan w:val="2"/>
          </w:tcPr>
          <w:p w14:paraId="438184BB" w14:textId="77777777" w:rsidR="00313DEE" w:rsidRPr="004E6DE1" w:rsidRDefault="00313DEE" w:rsidP="00313DEE">
            <w:pPr>
              <w:jc w:val="both"/>
              <w:rPr>
                <w:sz w:val="24"/>
                <w:szCs w:val="24"/>
              </w:rPr>
            </w:pPr>
            <w:r w:rsidRPr="004E6DE1">
              <w:rPr>
                <w:sz w:val="24"/>
                <w:szCs w:val="24"/>
              </w:rPr>
              <w:t>183,825,390</w:t>
            </w:r>
          </w:p>
        </w:tc>
      </w:tr>
      <w:tr w:rsidR="00313DEE" w:rsidRPr="004E6DE1" w14:paraId="6ECB79C8" w14:textId="77777777" w:rsidTr="006C6919">
        <w:tc>
          <w:tcPr>
            <w:tcW w:w="1271" w:type="dxa"/>
          </w:tcPr>
          <w:p w14:paraId="258FC11D" w14:textId="77777777" w:rsidR="00313DEE" w:rsidRPr="004E6DE1" w:rsidRDefault="00313DEE" w:rsidP="00313DEE">
            <w:pPr>
              <w:jc w:val="both"/>
              <w:rPr>
                <w:sz w:val="24"/>
                <w:szCs w:val="24"/>
              </w:rPr>
            </w:pPr>
            <w:proofErr w:type="spellStart"/>
            <w:r w:rsidRPr="004E6DE1">
              <w:rPr>
                <w:sz w:val="24"/>
                <w:szCs w:val="24"/>
              </w:rPr>
              <w:t>Місце</w:t>
            </w:r>
            <w:proofErr w:type="spellEnd"/>
          </w:p>
        </w:tc>
        <w:tc>
          <w:tcPr>
            <w:tcW w:w="3585" w:type="dxa"/>
          </w:tcPr>
          <w:p w14:paraId="16F02C63" w14:textId="77777777" w:rsidR="00313DEE" w:rsidRPr="004E6DE1" w:rsidRDefault="00313DEE" w:rsidP="00313DEE">
            <w:pPr>
              <w:jc w:val="both"/>
              <w:rPr>
                <w:sz w:val="24"/>
                <w:szCs w:val="24"/>
              </w:rPr>
            </w:pPr>
            <w:proofErr w:type="spellStart"/>
            <w:r w:rsidRPr="004E6DE1">
              <w:rPr>
                <w:sz w:val="24"/>
                <w:szCs w:val="24"/>
              </w:rPr>
              <w:t>Країни</w:t>
            </w:r>
            <w:proofErr w:type="spellEnd"/>
          </w:p>
        </w:tc>
        <w:tc>
          <w:tcPr>
            <w:tcW w:w="2794" w:type="dxa"/>
          </w:tcPr>
          <w:p w14:paraId="16E383F2" w14:textId="77777777" w:rsidR="00313DEE" w:rsidRPr="004E6DE1" w:rsidRDefault="00313DEE" w:rsidP="00313DEE">
            <w:pPr>
              <w:jc w:val="both"/>
              <w:rPr>
                <w:sz w:val="24"/>
                <w:szCs w:val="24"/>
              </w:rPr>
            </w:pPr>
            <w:r w:rsidRPr="004E6DE1">
              <w:rPr>
                <w:sz w:val="24"/>
                <w:szCs w:val="24"/>
              </w:rPr>
              <w:t>тони</w:t>
            </w:r>
          </w:p>
        </w:tc>
        <w:tc>
          <w:tcPr>
            <w:tcW w:w="2410" w:type="dxa"/>
          </w:tcPr>
          <w:p w14:paraId="3149944F" w14:textId="77777777" w:rsidR="00313DEE" w:rsidRPr="004E6DE1" w:rsidRDefault="00313DEE" w:rsidP="00313DEE">
            <w:pPr>
              <w:jc w:val="both"/>
              <w:rPr>
                <w:sz w:val="24"/>
                <w:szCs w:val="24"/>
              </w:rPr>
            </w:pPr>
            <w:r w:rsidRPr="004E6DE1">
              <w:rPr>
                <w:sz w:val="24"/>
                <w:szCs w:val="24"/>
              </w:rPr>
              <w:t>% топ 20</w:t>
            </w:r>
          </w:p>
        </w:tc>
      </w:tr>
      <w:tr w:rsidR="00313DEE" w:rsidRPr="004E6DE1" w14:paraId="650E7C36" w14:textId="77777777" w:rsidTr="006C6919">
        <w:tc>
          <w:tcPr>
            <w:tcW w:w="1271" w:type="dxa"/>
          </w:tcPr>
          <w:p w14:paraId="0F0BDAC1" w14:textId="77777777" w:rsidR="00313DEE" w:rsidRPr="004E6DE1" w:rsidRDefault="00313DEE" w:rsidP="00313DEE">
            <w:pPr>
              <w:jc w:val="both"/>
              <w:rPr>
                <w:sz w:val="24"/>
                <w:szCs w:val="24"/>
              </w:rPr>
            </w:pPr>
            <w:r w:rsidRPr="004E6DE1">
              <w:rPr>
                <w:sz w:val="24"/>
                <w:szCs w:val="24"/>
              </w:rPr>
              <w:t>1</w:t>
            </w:r>
          </w:p>
        </w:tc>
        <w:tc>
          <w:tcPr>
            <w:tcW w:w="3585" w:type="dxa"/>
          </w:tcPr>
          <w:p w14:paraId="54D3E392" w14:textId="77777777" w:rsidR="00313DEE" w:rsidRPr="004E6DE1" w:rsidRDefault="00313DEE" w:rsidP="00313DEE">
            <w:pPr>
              <w:jc w:val="both"/>
              <w:rPr>
                <w:sz w:val="24"/>
                <w:szCs w:val="24"/>
              </w:rPr>
            </w:pPr>
            <w:proofErr w:type="spellStart"/>
            <w:r w:rsidRPr="004E6DE1">
              <w:rPr>
                <w:sz w:val="24"/>
                <w:szCs w:val="24"/>
              </w:rPr>
              <w:t>Росія</w:t>
            </w:r>
            <w:proofErr w:type="spellEnd"/>
          </w:p>
        </w:tc>
        <w:tc>
          <w:tcPr>
            <w:tcW w:w="2794" w:type="dxa"/>
          </w:tcPr>
          <w:p w14:paraId="5FCE407D" w14:textId="77777777" w:rsidR="00313DEE" w:rsidRPr="004E6DE1" w:rsidRDefault="00313DEE" w:rsidP="00313DEE">
            <w:pPr>
              <w:jc w:val="both"/>
              <w:rPr>
                <w:sz w:val="24"/>
                <w:szCs w:val="24"/>
              </w:rPr>
            </w:pPr>
            <w:r w:rsidRPr="004E6DE1">
              <w:rPr>
                <w:sz w:val="24"/>
                <w:szCs w:val="24"/>
              </w:rPr>
              <w:t>43,965,626</w:t>
            </w:r>
          </w:p>
        </w:tc>
        <w:tc>
          <w:tcPr>
            <w:tcW w:w="2410" w:type="dxa"/>
          </w:tcPr>
          <w:p w14:paraId="068CDD32" w14:textId="77777777" w:rsidR="00313DEE" w:rsidRPr="004E6DE1" w:rsidRDefault="00313DEE" w:rsidP="00313DEE">
            <w:pPr>
              <w:jc w:val="both"/>
              <w:rPr>
                <w:sz w:val="24"/>
                <w:szCs w:val="24"/>
              </w:rPr>
            </w:pPr>
            <w:r w:rsidRPr="004E6DE1">
              <w:rPr>
                <w:sz w:val="24"/>
                <w:szCs w:val="24"/>
              </w:rPr>
              <w:t>23.92</w:t>
            </w:r>
          </w:p>
        </w:tc>
      </w:tr>
      <w:tr w:rsidR="00313DEE" w:rsidRPr="004E6DE1" w14:paraId="5A3C3FA6" w14:textId="77777777" w:rsidTr="006C6919">
        <w:tc>
          <w:tcPr>
            <w:tcW w:w="1271" w:type="dxa"/>
          </w:tcPr>
          <w:p w14:paraId="77C01488" w14:textId="77777777" w:rsidR="00313DEE" w:rsidRPr="004E6DE1" w:rsidRDefault="00313DEE" w:rsidP="00313DEE">
            <w:pPr>
              <w:jc w:val="both"/>
              <w:rPr>
                <w:sz w:val="24"/>
                <w:szCs w:val="24"/>
              </w:rPr>
            </w:pPr>
            <w:r w:rsidRPr="004E6DE1">
              <w:rPr>
                <w:sz w:val="24"/>
                <w:szCs w:val="24"/>
              </w:rPr>
              <w:t>2</w:t>
            </w:r>
          </w:p>
        </w:tc>
        <w:tc>
          <w:tcPr>
            <w:tcW w:w="3585" w:type="dxa"/>
          </w:tcPr>
          <w:p w14:paraId="1EE09B59" w14:textId="77777777" w:rsidR="00313DEE" w:rsidRPr="004E6DE1" w:rsidRDefault="00313DEE" w:rsidP="00313DEE">
            <w:pPr>
              <w:jc w:val="both"/>
              <w:rPr>
                <w:sz w:val="24"/>
                <w:szCs w:val="24"/>
              </w:rPr>
            </w:pPr>
            <w:r w:rsidRPr="004E6DE1">
              <w:rPr>
                <w:sz w:val="24"/>
                <w:szCs w:val="24"/>
              </w:rPr>
              <w:t>Канада</w:t>
            </w:r>
          </w:p>
        </w:tc>
        <w:tc>
          <w:tcPr>
            <w:tcW w:w="2794" w:type="dxa"/>
          </w:tcPr>
          <w:p w14:paraId="29B45537" w14:textId="77777777" w:rsidR="00313DEE" w:rsidRPr="004E6DE1" w:rsidRDefault="00313DEE" w:rsidP="00313DEE">
            <w:pPr>
              <w:jc w:val="both"/>
              <w:rPr>
                <w:sz w:val="24"/>
                <w:szCs w:val="24"/>
              </w:rPr>
            </w:pPr>
            <w:r w:rsidRPr="004E6DE1">
              <w:rPr>
                <w:sz w:val="24"/>
                <w:szCs w:val="24"/>
              </w:rPr>
              <w:t>22,874,184</w:t>
            </w:r>
          </w:p>
        </w:tc>
        <w:tc>
          <w:tcPr>
            <w:tcW w:w="2410" w:type="dxa"/>
          </w:tcPr>
          <w:p w14:paraId="0635D515" w14:textId="77777777" w:rsidR="00313DEE" w:rsidRPr="004E6DE1" w:rsidRDefault="00313DEE" w:rsidP="00313DEE">
            <w:pPr>
              <w:jc w:val="both"/>
              <w:rPr>
                <w:sz w:val="24"/>
                <w:szCs w:val="24"/>
              </w:rPr>
            </w:pPr>
            <w:r w:rsidRPr="004E6DE1">
              <w:rPr>
                <w:sz w:val="24"/>
                <w:szCs w:val="24"/>
              </w:rPr>
              <w:t>12.44</w:t>
            </w:r>
          </w:p>
        </w:tc>
      </w:tr>
      <w:tr w:rsidR="00313DEE" w:rsidRPr="004E6DE1" w14:paraId="68B2EB13" w14:textId="77777777" w:rsidTr="006C6919">
        <w:tc>
          <w:tcPr>
            <w:tcW w:w="1271" w:type="dxa"/>
          </w:tcPr>
          <w:p w14:paraId="5462A5E9" w14:textId="77777777" w:rsidR="00313DEE" w:rsidRPr="004E6DE1" w:rsidRDefault="00313DEE" w:rsidP="00313DEE">
            <w:pPr>
              <w:jc w:val="both"/>
              <w:rPr>
                <w:sz w:val="24"/>
                <w:szCs w:val="24"/>
              </w:rPr>
            </w:pPr>
            <w:r w:rsidRPr="004E6DE1">
              <w:rPr>
                <w:sz w:val="24"/>
                <w:szCs w:val="24"/>
              </w:rPr>
              <w:t>2</w:t>
            </w:r>
          </w:p>
        </w:tc>
        <w:tc>
          <w:tcPr>
            <w:tcW w:w="3585" w:type="dxa"/>
          </w:tcPr>
          <w:p w14:paraId="6783B6FB" w14:textId="77777777" w:rsidR="00313DEE" w:rsidRPr="004E6DE1" w:rsidRDefault="00313DEE" w:rsidP="00313DEE">
            <w:pPr>
              <w:jc w:val="both"/>
              <w:rPr>
                <w:sz w:val="24"/>
                <w:szCs w:val="24"/>
              </w:rPr>
            </w:pPr>
            <w:r w:rsidRPr="004E6DE1">
              <w:rPr>
                <w:sz w:val="24"/>
                <w:szCs w:val="24"/>
              </w:rPr>
              <w:t>США</w:t>
            </w:r>
          </w:p>
        </w:tc>
        <w:tc>
          <w:tcPr>
            <w:tcW w:w="2794" w:type="dxa"/>
          </w:tcPr>
          <w:p w14:paraId="430FA522" w14:textId="77777777" w:rsidR="00313DEE" w:rsidRPr="004E6DE1" w:rsidRDefault="00313DEE" w:rsidP="00313DEE">
            <w:pPr>
              <w:jc w:val="both"/>
              <w:rPr>
                <w:sz w:val="24"/>
                <w:szCs w:val="24"/>
              </w:rPr>
            </w:pPr>
            <w:r w:rsidRPr="004E6DE1">
              <w:rPr>
                <w:sz w:val="24"/>
                <w:szCs w:val="24"/>
              </w:rPr>
              <w:t>22,499,006</w:t>
            </w:r>
          </w:p>
        </w:tc>
        <w:tc>
          <w:tcPr>
            <w:tcW w:w="2410" w:type="dxa"/>
          </w:tcPr>
          <w:p w14:paraId="4A3EDD0C" w14:textId="77777777" w:rsidR="00313DEE" w:rsidRPr="004E6DE1" w:rsidRDefault="00313DEE" w:rsidP="00313DEE">
            <w:pPr>
              <w:jc w:val="both"/>
              <w:rPr>
                <w:sz w:val="24"/>
                <w:szCs w:val="24"/>
              </w:rPr>
            </w:pPr>
            <w:r w:rsidRPr="004E6DE1">
              <w:rPr>
                <w:sz w:val="24"/>
                <w:szCs w:val="24"/>
              </w:rPr>
              <w:t>12.24</w:t>
            </w:r>
          </w:p>
        </w:tc>
      </w:tr>
      <w:tr w:rsidR="00313DEE" w:rsidRPr="004E6DE1" w14:paraId="2C5E7B5E" w14:textId="77777777" w:rsidTr="006C6919">
        <w:tc>
          <w:tcPr>
            <w:tcW w:w="1271" w:type="dxa"/>
          </w:tcPr>
          <w:p w14:paraId="32F13050" w14:textId="77777777" w:rsidR="00313DEE" w:rsidRPr="004E6DE1" w:rsidRDefault="00313DEE" w:rsidP="00313DEE">
            <w:pPr>
              <w:jc w:val="both"/>
              <w:rPr>
                <w:sz w:val="24"/>
                <w:szCs w:val="24"/>
              </w:rPr>
            </w:pPr>
            <w:r w:rsidRPr="004E6DE1">
              <w:rPr>
                <w:sz w:val="24"/>
                <w:szCs w:val="24"/>
              </w:rPr>
              <w:t>4</w:t>
            </w:r>
          </w:p>
        </w:tc>
        <w:tc>
          <w:tcPr>
            <w:tcW w:w="3585" w:type="dxa"/>
          </w:tcPr>
          <w:p w14:paraId="69D742EE" w14:textId="77777777" w:rsidR="00313DEE" w:rsidRPr="004E6DE1" w:rsidRDefault="00313DEE" w:rsidP="00313DEE">
            <w:pPr>
              <w:jc w:val="both"/>
              <w:rPr>
                <w:sz w:val="24"/>
                <w:szCs w:val="24"/>
              </w:rPr>
            </w:pPr>
            <w:proofErr w:type="spellStart"/>
            <w:r w:rsidRPr="004E6DE1">
              <w:rPr>
                <w:sz w:val="24"/>
                <w:szCs w:val="24"/>
              </w:rPr>
              <w:t>Франція</w:t>
            </w:r>
            <w:proofErr w:type="spellEnd"/>
          </w:p>
        </w:tc>
        <w:tc>
          <w:tcPr>
            <w:tcW w:w="2794" w:type="dxa"/>
          </w:tcPr>
          <w:p w14:paraId="022F8473" w14:textId="77777777" w:rsidR="00313DEE" w:rsidRPr="004E6DE1" w:rsidRDefault="00313DEE" w:rsidP="00313DEE">
            <w:pPr>
              <w:jc w:val="both"/>
              <w:rPr>
                <w:sz w:val="24"/>
                <w:szCs w:val="24"/>
              </w:rPr>
            </w:pPr>
            <w:r w:rsidRPr="004E6DE1">
              <w:rPr>
                <w:sz w:val="24"/>
                <w:szCs w:val="24"/>
              </w:rPr>
              <w:t>18,940,343</w:t>
            </w:r>
          </w:p>
        </w:tc>
        <w:tc>
          <w:tcPr>
            <w:tcW w:w="2410" w:type="dxa"/>
          </w:tcPr>
          <w:p w14:paraId="73F8D709" w14:textId="77777777" w:rsidR="00313DEE" w:rsidRPr="004E6DE1" w:rsidRDefault="00313DEE" w:rsidP="00313DEE">
            <w:pPr>
              <w:jc w:val="both"/>
              <w:rPr>
                <w:sz w:val="24"/>
                <w:szCs w:val="24"/>
              </w:rPr>
            </w:pPr>
            <w:r w:rsidRPr="004E6DE1">
              <w:rPr>
                <w:sz w:val="24"/>
                <w:szCs w:val="24"/>
              </w:rPr>
              <w:t>10.30</w:t>
            </w:r>
          </w:p>
        </w:tc>
      </w:tr>
      <w:tr w:rsidR="00313DEE" w:rsidRPr="004E6DE1" w14:paraId="2936F6B3" w14:textId="77777777" w:rsidTr="006C6919">
        <w:tc>
          <w:tcPr>
            <w:tcW w:w="1271" w:type="dxa"/>
          </w:tcPr>
          <w:p w14:paraId="3FAFA2BC" w14:textId="77777777" w:rsidR="00313DEE" w:rsidRPr="004E6DE1" w:rsidRDefault="00313DEE" w:rsidP="00313DEE">
            <w:pPr>
              <w:jc w:val="both"/>
              <w:rPr>
                <w:sz w:val="24"/>
                <w:szCs w:val="24"/>
              </w:rPr>
            </w:pPr>
            <w:r w:rsidRPr="004E6DE1">
              <w:rPr>
                <w:sz w:val="24"/>
                <w:szCs w:val="24"/>
              </w:rPr>
              <w:t>5</w:t>
            </w:r>
          </w:p>
        </w:tc>
        <w:tc>
          <w:tcPr>
            <w:tcW w:w="3585" w:type="dxa"/>
          </w:tcPr>
          <w:p w14:paraId="5002DB1D" w14:textId="77777777" w:rsidR="00313DEE" w:rsidRPr="004E6DE1" w:rsidRDefault="00313DEE" w:rsidP="00313DEE">
            <w:pPr>
              <w:jc w:val="both"/>
              <w:rPr>
                <w:sz w:val="24"/>
                <w:szCs w:val="24"/>
              </w:rPr>
            </w:pPr>
            <w:proofErr w:type="spellStart"/>
            <w:r w:rsidRPr="004E6DE1">
              <w:rPr>
                <w:sz w:val="24"/>
                <w:szCs w:val="24"/>
              </w:rPr>
              <w:t>Україна</w:t>
            </w:r>
            <w:proofErr w:type="spellEnd"/>
          </w:p>
        </w:tc>
        <w:tc>
          <w:tcPr>
            <w:tcW w:w="2794" w:type="dxa"/>
          </w:tcPr>
          <w:p w14:paraId="189CD90E" w14:textId="77777777" w:rsidR="00313DEE" w:rsidRPr="004E6DE1" w:rsidRDefault="00313DEE" w:rsidP="00313DEE">
            <w:pPr>
              <w:jc w:val="both"/>
              <w:rPr>
                <w:sz w:val="24"/>
                <w:szCs w:val="24"/>
              </w:rPr>
            </w:pPr>
            <w:r w:rsidRPr="004E6DE1">
              <w:rPr>
                <w:sz w:val="24"/>
                <w:szCs w:val="24"/>
              </w:rPr>
              <w:t>16,373,389</w:t>
            </w:r>
          </w:p>
        </w:tc>
        <w:tc>
          <w:tcPr>
            <w:tcW w:w="2410" w:type="dxa"/>
          </w:tcPr>
          <w:p w14:paraId="543FA8AE" w14:textId="77777777" w:rsidR="00313DEE" w:rsidRPr="004E6DE1" w:rsidRDefault="00313DEE" w:rsidP="00313DEE">
            <w:pPr>
              <w:jc w:val="both"/>
              <w:rPr>
                <w:sz w:val="24"/>
                <w:szCs w:val="24"/>
              </w:rPr>
            </w:pPr>
            <w:r w:rsidRPr="004E6DE1">
              <w:rPr>
                <w:sz w:val="24"/>
                <w:szCs w:val="24"/>
              </w:rPr>
              <w:t>8.91</w:t>
            </w:r>
          </w:p>
        </w:tc>
      </w:tr>
      <w:tr w:rsidR="00313DEE" w:rsidRPr="004E6DE1" w14:paraId="75D21E0E" w14:textId="77777777" w:rsidTr="006C6919">
        <w:tc>
          <w:tcPr>
            <w:tcW w:w="1271" w:type="dxa"/>
          </w:tcPr>
          <w:p w14:paraId="3CA3028D" w14:textId="77777777" w:rsidR="00313DEE" w:rsidRPr="004E6DE1" w:rsidRDefault="00313DEE" w:rsidP="00313DEE">
            <w:pPr>
              <w:jc w:val="both"/>
              <w:rPr>
                <w:sz w:val="24"/>
                <w:szCs w:val="24"/>
              </w:rPr>
            </w:pPr>
            <w:r w:rsidRPr="004E6DE1">
              <w:rPr>
                <w:sz w:val="24"/>
                <w:szCs w:val="24"/>
              </w:rPr>
              <w:t>6</w:t>
            </w:r>
          </w:p>
        </w:tc>
        <w:tc>
          <w:tcPr>
            <w:tcW w:w="3585" w:type="dxa"/>
          </w:tcPr>
          <w:p w14:paraId="54A5A6AD" w14:textId="77777777" w:rsidR="00313DEE" w:rsidRPr="004E6DE1" w:rsidRDefault="00313DEE" w:rsidP="00313DEE">
            <w:pPr>
              <w:jc w:val="both"/>
              <w:rPr>
                <w:sz w:val="24"/>
                <w:szCs w:val="24"/>
              </w:rPr>
            </w:pPr>
            <w:proofErr w:type="spellStart"/>
            <w:r w:rsidRPr="004E6DE1">
              <w:rPr>
                <w:sz w:val="24"/>
                <w:szCs w:val="24"/>
              </w:rPr>
              <w:t>Австралія</w:t>
            </w:r>
            <w:proofErr w:type="spellEnd"/>
          </w:p>
        </w:tc>
        <w:tc>
          <w:tcPr>
            <w:tcW w:w="2794" w:type="dxa"/>
          </w:tcPr>
          <w:p w14:paraId="71F81150" w14:textId="77777777" w:rsidR="00313DEE" w:rsidRPr="004E6DE1" w:rsidRDefault="00313DEE" w:rsidP="00313DEE">
            <w:pPr>
              <w:jc w:val="both"/>
              <w:rPr>
                <w:sz w:val="24"/>
                <w:szCs w:val="24"/>
              </w:rPr>
            </w:pPr>
            <w:r w:rsidRPr="004E6DE1">
              <w:rPr>
                <w:sz w:val="24"/>
                <w:szCs w:val="24"/>
              </w:rPr>
              <w:t>12,352,837</w:t>
            </w:r>
          </w:p>
        </w:tc>
        <w:tc>
          <w:tcPr>
            <w:tcW w:w="2410" w:type="dxa"/>
          </w:tcPr>
          <w:p w14:paraId="54BD1B6E" w14:textId="77777777" w:rsidR="00313DEE" w:rsidRPr="004E6DE1" w:rsidRDefault="00313DEE" w:rsidP="00313DEE">
            <w:pPr>
              <w:jc w:val="both"/>
              <w:rPr>
                <w:sz w:val="24"/>
                <w:szCs w:val="24"/>
              </w:rPr>
            </w:pPr>
            <w:r w:rsidRPr="004E6DE1">
              <w:rPr>
                <w:sz w:val="24"/>
                <w:szCs w:val="24"/>
              </w:rPr>
              <w:t>6.72</w:t>
            </w:r>
          </w:p>
        </w:tc>
      </w:tr>
      <w:tr w:rsidR="00313DEE" w:rsidRPr="004E6DE1" w14:paraId="60510D35" w14:textId="77777777" w:rsidTr="006C6919">
        <w:tc>
          <w:tcPr>
            <w:tcW w:w="1271" w:type="dxa"/>
          </w:tcPr>
          <w:p w14:paraId="18D7E9C9" w14:textId="77777777" w:rsidR="00313DEE" w:rsidRPr="004E6DE1" w:rsidRDefault="00313DEE" w:rsidP="00313DEE">
            <w:pPr>
              <w:jc w:val="both"/>
              <w:rPr>
                <w:sz w:val="24"/>
                <w:szCs w:val="24"/>
              </w:rPr>
            </w:pPr>
            <w:r w:rsidRPr="004E6DE1">
              <w:rPr>
                <w:sz w:val="24"/>
                <w:szCs w:val="24"/>
              </w:rPr>
              <w:t>7</w:t>
            </w:r>
          </w:p>
        </w:tc>
        <w:tc>
          <w:tcPr>
            <w:tcW w:w="3585" w:type="dxa"/>
          </w:tcPr>
          <w:p w14:paraId="2E3090AC" w14:textId="77777777" w:rsidR="00313DEE" w:rsidRPr="004E6DE1" w:rsidRDefault="00313DEE" w:rsidP="00313DEE">
            <w:pPr>
              <w:jc w:val="both"/>
              <w:rPr>
                <w:sz w:val="24"/>
                <w:szCs w:val="24"/>
              </w:rPr>
            </w:pPr>
            <w:r w:rsidRPr="004E6DE1">
              <w:rPr>
                <w:sz w:val="24"/>
                <w:szCs w:val="24"/>
              </w:rPr>
              <w:t>Аргентина</w:t>
            </w:r>
          </w:p>
        </w:tc>
        <w:tc>
          <w:tcPr>
            <w:tcW w:w="2794" w:type="dxa"/>
          </w:tcPr>
          <w:p w14:paraId="182AE95C" w14:textId="77777777" w:rsidR="00313DEE" w:rsidRPr="004E6DE1" w:rsidRDefault="00313DEE" w:rsidP="00313DEE">
            <w:pPr>
              <w:jc w:val="both"/>
              <w:rPr>
                <w:sz w:val="24"/>
                <w:szCs w:val="24"/>
              </w:rPr>
            </w:pPr>
            <w:r w:rsidRPr="004E6DE1">
              <w:rPr>
                <w:sz w:val="24"/>
                <w:szCs w:val="24"/>
              </w:rPr>
              <w:t>11,724,765</w:t>
            </w:r>
          </w:p>
        </w:tc>
        <w:tc>
          <w:tcPr>
            <w:tcW w:w="2410" w:type="dxa"/>
          </w:tcPr>
          <w:p w14:paraId="41471DDA" w14:textId="77777777" w:rsidR="00313DEE" w:rsidRPr="004E6DE1" w:rsidRDefault="00313DEE" w:rsidP="00313DEE">
            <w:pPr>
              <w:jc w:val="both"/>
              <w:rPr>
                <w:sz w:val="24"/>
                <w:szCs w:val="24"/>
              </w:rPr>
            </w:pPr>
            <w:r w:rsidRPr="004E6DE1">
              <w:rPr>
                <w:sz w:val="24"/>
                <w:szCs w:val="24"/>
              </w:rPr>
              <w:t>6.38</w:t>
            </w:r>
          </w:p>
        </w:tc>
      </w:tr>
      <w:tr w:rsidR="00313DEE" w:rsidRPr="004E6DE1" w14:paraId="456DAF5E" w14:textId="77777777" w:rsidTr="006C6919">
        <w:tc>
          <w:tcPr>
            <w:tcW w:w="1271" w:type="dxa"/>
          </w:tcPr>
          <w:p w14:paraId="2074A25E" w14:textId="77777777" w:rsidR="00313DEE" w:rsidRPr="004E6DE1" w:rsidRDefault="00313DEE" w:rsidP="00313DEE">
            <w:pPr>
              <w:jc w:val="both"/>
              <w:rPr>
                <w:sz w:val="24"/>
                <w:szCs w:val="24"/>
              </w:rPr>
            </w:pPr>
            <w:r w:rsidRPr="004E6DE1">
              <w:rPr>
                <w:sz w:val="24"/>
                <w:szCs w:val="24"/>
              </w:rPr>
              <w:t>8</w:t>
            </w:r>
          </w:p>
        </w:tc>
        <w:tc>
          <w:tcPr>
            <w:tcW w:w="3585" w:type="dxa"/>
          </w:tcPr>
          <w:p w14:paraId="3585AA25" w14:textId="77777777" w:rsidR="00313DEE" w:rsidRPr="004E6DE1" w:rsidRDefault="00313DEE" w:rsidP="00313DEE">
            <w:pPr>
              <w:jc w:val="both"/>
              <w:rPr>
                <w:sz w:val="24"/>
                <w:szCs w:val="24"/>
              </w:rPr>
            </w:pPr>
            <w:r w:rsidRPr="004E6DE1">
              <w:rPr>
                <w:sz w:val="24"/>
                <w:szCs w:val="24"/>
              </w:rPr>
              <w:t>Казахстан</w:t>
            </w:r>
          </w:p>
        </w:tc>
        <w:tc>
          <w:tcPr>
            <w:tcW w:w="2794" w:type="dxa"/>
          </w:tcPr>
          <w:p w14:paraId="63DD178B" w14:textId="77777777" w:rsidR="00313DEE" w:rsidRPr="004E6DE1" w:rsidRDefault="00313DEE" w:rsidP="00313DEE">
            <w:pPr>
              <w:jc w:val="both"/>
              <w:rPr>
                <w:sz w:val="24"/>
                <w:szCs w:val="24"/>
              </w:rPr>
            </w:pPr>
            <w:r w:rsidRPr="004E6DE1">
              <w:rPr>
                <w:sz w:val="24"/>
                <w:szCs w:val="24"/>
              </w:rPr>
              <w:t>6,198,354</w:t>
            </w:r>
          </w:p>
        </w:tc>
        <w:tc>
          <w:tcPr>
            <w:tcW w:w="2410" w:type="dxa"/>
          </w:tcPr>
          <w:p w14:paraId="33DD21FD" w14:textId="77777777" w:rsidR="00313DEE" w:rsidRPr="004E6DE1" w:rsidRDefault="00313DEE" w:rsidP="00313DEE">
            <w:pPr>
              <w:jc w:val="both"/>
              <w:rPr>
                <w:sz w:val="24"/>
                <w:szCs w:val="24"/>
              </w:rPr>
            </w:pPr>
            <w:r w:rsidRPr="004E6DE1">
              <w:rPr>
                <w:sz w:val="24"/>
                <w:szCs w:val="24"/>
              </w:rPr>
              <w:t>3.37</w:t>
            </w:r>
          </w:p>
        </w:tc>
      </w:tr>
      <w:tr w:rsidR="00313DEE" w:rsidRPr="004E6DE1" w14:paraId="6357C475" w14:textId="77777777" w:rsidTr="006C6919">
        <w:tc>
          <w:tcPr>
            <w:tcW w:w="1271" w:type="dxa"/>
          </w:tcPr>
          <w:p w14:paraId="1BED756E" w14:textId="77777777" w:rsidR="00313DEE" w:rsidRPr="004E6DE1" w:rsidRDefault="00313DEE" w:rsidP="00313DEE">
            <w:pPr>
              <w:jc w:val="both"/>
              <w:rPr>
                <w:sz w:val="24"/>
                <w:szCs w:val="24"/>
              </w:rPr>
            </w:pPr>
            <w:r w:rsidRPr="004E6DE1">
              <w:rPr>
                <w:sz w:val="24"/>
                <w:szCs w:val="24"/>
              </w:rPr>
              <w:t>9</w:t>
            </w:r>
          </w:p>
        </w:tc>
        <w:tc>
          <w:tcPr>
            <w:tcW w:w="3585" w:type="dxa"/>
          </w:tcPr>
          <w:p w14:paraId="7FBEACFD" w14:textId="77777777" w:rsidR="00313DEE" w:rsidRPr="004E6DE1" w:rsidRDefault="00313DEE" w:rsidP="00313DEE">
            <w:pPr>
              <w:jc w:val="both"/>
              <w:rPr>
                <w:sz w:val="24"/>
                <w:szCs w:val="24"/>
              </w:rPr>
            </w:pPr>
            <w:proofErr w:type="spellStart"/>
            <w:r w:rsidRPr="004E6DE1">
              <w:rPr>
                <w:sz w:val="24"/>
                <w:szCs w:val="24"/>
              </w:rPr>
              <w:t>Румунія</w:t>
            </w:r>
            <w:proofErr w:type="spellEnd"/>
          </w:p>
        </w:tc>
        <w:tc>
          <w:tcPr>
            <w:tcW w:w="2794" w:type="dxa"/>
          </w:tcPr>
          <w:p w14:paraId="50FF504F" w14:textId="77777777" w:rsidR="00313DEE" w:rsidRPr="004E6DE1" w:rsidRDefault="00313DEE" w:rsidP="00313DEE">
            <w:pPr>
              <w:jc w:val="both"/>
              <w:rPr>
                <w:sz w:val="24"/>
                <w:szCs w:val="24"/>
              </w:rPr>
            </w:pPr>
            <w:r w:rsidRPr="004E6DE1">
              <w:rPr>
                <w:sz w:val="24"/>
                <w:szCs w:val="24"/>
              </w:rPr>
              <w:t>5,880,518</w:t>
            </w:r>
          </w:p>
        </w:tc>
        <w:tc>
          <w:tcPr>
            <w:tcW w:w="2410" w:type="dxa"/>
          </w:tcPr>
          <w:p w14:paraId="6DB8BDD7" w14:textId="77777777" w:rsidR="00313DEE" w:rsidRPr="004E6DE1" w:rsidRDefault="00313DEE" w:rsidP="00313DEE">
            <w:pPr>
              <w:jc w:val="both"/>
              <w:rPr>
                <w:sz w:val="24"/>
                <w:szCs w:val="24"/>
              </w:rPr>
            </w:pPr>
            <w:r w:rsidRPr="004E6DE1">
              <w:rPr>
                <w:sz w:val="24"/>
                <w:szCs w:val="24"/>
              </w:rPr>
              <w:t>3.20</w:t>
            </w:r>
          </w:p>
        </w:tc>
      </w:tr>
      <w:tr w:rsidR="00313DEE" w:rsidRPr="004E6DE1" w14:paraId="3D569EE6" w14:textId="77777777" w:rsidTr="006C6919">
        <w:tc>
          <w:tcPr>
            <w:tcW w:w="1271" w:type="dxa"/>
          </w:tcPr>
          <w:p w14:paraId="3918B750" w14:textId="77777777" w:rsidR="00313DEE" w:rsidRPr="004E6DE1" w:rsidRDefault="00313DEE" w:rsidP="00313DEE">
            <w:pPr>
              <w:jc w:val="both"/>
              <w:rPr>
                <w:sz w:val="24"/>
                <w:szCs w:val="24"/>
              </w:rPr>
            </w:pPr>
            <w:r w:rsidRPr="004E6DE1">
              <w:rPr>
                <w:sz w:val="24"/>
                <w:szCs w:val="24"/>
              </w:rPr>
              <w:t>10</w:t>
            </w:r>
          </w:p>
        </w:tc>
        <w:tc>
          <w:tcPr>
            <w:tcW w:w="3585" w:type="dxa"/>
          </w:tcPr>
          <w:p w14:paraId="043D46BE" w14:textId="77777777" w:rsidR="00313DEE" w:rsidRPr="004E6DE1" w:rsidRDefault="00313DEE" w:rsidP="00313DEE">
            <w:pPr>
              <w:jc w:val="both"/>
              <w:rPr>
                <w:sz w:val="24"/>
                <w:szCs w:val="24"/>
              </w:rPr>
            </w:pPr>
            <w:proofErr w:type="spellStart"/>
            <w:r w:rsidRPr="004E6DE1">
              <w:rPr>
                <w:sz w:val="24"/>
                <w:szCs w:val="24"/>
              </w:rPr>
              <w:t>Німеччина</w:t>
            </w:r>
            <w:proofErr w:type="spellEnd"/>
          </w:p>
        </w:tc>
        <w:tc>
          <w:tcPr>
            <w:tcW w:w="2794" w:type="dxa"/>
          </w:tcPr>
          <w:p w14:paraId="3DCF8FDC" w14:textId="77777777" w:rsidR="00313DEE" w:rsidRPr="004E6DE1" w:rsidRDefault="00313DEE" w:rsidP="00313DEE">
            <w:pPr>
              <w:jc w:val="both"/>
              <w:rPr>
                <w:sz w:val="24"/>
                <w:szCs w:val="24"/>
              </w:rPr>
            </w:pPr>
            <w:r w:rsidRPr="004E6DE1">
              <w:rPr>
                <w:sz w:val="24"/>
                <w:szCs w:val="24"/>
              </w:rPr>
              <w:t>5,228,857</w:t>
            </w:r>
          </w:p>
        </w:tc>
        <w:tc>
          <w:tcPr>
            <w:tcW w:w="2410" w:type="dxa"/>
          </w:tcPr>
          <w:p w14:paraId="5ECEC489" w14:textId="77777777" w:rsidR="00313DEE" w:rsidRPr="004E6DE1" w:rsidRDefault="00313DEE" w:rsidP="00313DEE">
            <w:pPr>
              <w:jc w:val="both"/>
              <w:rPr>
                <w:sz w:val="24"/>
                <w:szCs w:val="24"/>
              </w:rPr>
            </w:pPr>
            <w:r w:rsidRPr="004E6DE1">
              <w:rPr>
                <w:sz w:val="24"/>
                <w:szCs w:val="24"/>
              </w:rPr>
              <w:t>2.84</w:t>
            </w:r>
          </w:p>
        </w:tc>
      </w:tr>
      <w:tr w:rsidR="00313DEE" w:rsidRPr="004E6DE1" w14:paraId="19F37A4B" w14:textId="77777777" w:rsidTr="006C6919">
        <w:tc>
          <w:tcPr>
            <w:tcW w:w="1271" w:type="dxa"/>
          </w:tcPr>
          <w:p w14:paraId="3F1AC34F" w14:textId="77777777" w:rsidR="00313DEE" w:rsidRPr="004E6DE1" w:rsidRDefault="00313DEE" w:rsidP="00313DEE">
            <w:pPr>
              <w:jc w:val="both"/>
              <w:rPr>
                <w:sz w:val="24"/>
                <w:szCs w:val="24"/>
              </w:rPr>
            </w:pPr>
            <w:r w:rsidRPr="004E6DE1">
              <w:rPr>
                <w:sz w:val="24"/>
                <w:szCs w:val="24"/>
              </w:rPr>
              <w:t>11</w:t>
            </w:r>
          </w:p>
        </w:tc>
        <w:tc>
          <w:tcPr>
            <w:tcW w:w="3585" w:type="dxa"/>
          </w:tcPr>
          <w:p w14:paraId="00C37ACE" w14:textId="77777777" w:rsidR="00313DEE" w:rsidRPr="004E6DE1" w:rsidRDefault="00313DEE" w:rsidP="00313DEE">
            <w:pPr>
              <w:jc w:val="both"/>
              <w:rPr>
                <w:sz w:val="24"/>
                <w:szCs w:val="24"/>
              </w:rPr>
            </w:pPr>
            <w:proofErr w:type="spellStart"/>
            <w:r w:rsidRPr="004E6DE1">
              <w:rPr>
                <w:sz w:val="24"/>
                <w:szCs w:val="24"/>
              </w:rPr>
              <w:t>Болгарія</w:t>
            </w:r>
            <w:proofErr w:type="spellEnd"/>
          </w:p>
        </w:tc>
        <w:tc>
          <w:tcPr>
            <w:tcW w:w="2794" w:type="dxa"/>
          </w:tcPr>
          <w:p w14:paraId="664AE0CA" w14:textId="77777777" w:rsidR="00313DEE" w:rsidRPr="004E6DE1" w:rsidRDefault="00313DEE" w:rsidP="00313DEE">
            <w:pPr>
              <w:jc w:val="both"/>
              <w:rPr>
                <w:sz w:val="24"/>
                <w:szCs w:val="24"/>
              </w:rPr>
            </w:pPr>
            <w:r w:rsidRPr="004E6DE1">
              <w:rPr>
                <w:sz w:val="24"/>
                <w:szCs w:val="24"/>
              </w:rPr>
              <w:t>4,170,662</w:t>
            </w:r>
          </w:p>
        </w:tc>
        <w:tc>
          <w:tcPr>
            <w:tcW w:w="2410" w:type="dxa"/>
          </w:tcPr>
          <w:p w14:paraId="619E88D0" w14:textId="77777777" w:rsidR="00313DEE" w:rsidRPr="004E6DE1" w:rsidRDefault="00313DEE" w:rsidP="00313DEE">
            <w:pPr>
              <w:jc w:val="both"/>
              <w:rPr>
                <w:sz w:val="24"/>
                <w:szCs w:val="24"/>
              </w:rPr>
            </w:pPr>
            <w:r w:rsidRPr="004E6DE1">
              <w:rPr>
                <w:sz w:val="24"/>
                <w:szCs w:val="24"/>
              </w:rPr>
              <w:t>2.27</w:t>
            </w:r>
          </w:p>
        </w:tc>
      </w:tr>
      <w:tr w:rsidR="00313DEE" w:rsidRPr="004E6DE1" w14:paraId="4FC6D544" w14:textId="77777777" w:rsidTr="006C6919">
        <w:tc>
          <w:tcPr>
            <w:tcW w:w="1271" w:type="dxa"/>
          </w:tcPr>
          <w:p w14:paraId="2CA743D9" w14:textId="77777777" w:rsidR="00313DEE" w:rsidRPr="004E6DE1" w:rsidRDefault="00313DEE" w:rsidP="00313DEE">
            <w:pPr>
              <w:jc w:val="both"/>
              <w:rPr>
                <w:sz w:val="24"/>
                <w:szCs w:val="24"/>
              </w:rPr>
            </w:pPr>
            <w:r w:rsidRPr="004E6DE1">
              <w:rPr>
                <w:sz w:val="24"/>
                <w:szCs w:val="24"/>
              </w:rPr>
              <w:t>12</w:t>
            </w:r>
          </w:p>
        </w:tc>
        <w:tc>
          <w:tcPr>
            <w:tcW w:w="3585" w:type="dxa"/>
          </w:tcPr>
          <w:p w14:paraId="27E2A2F1" w14:textId="77777777" w:rsidR="00313DEE" w:rsidRPr="004E6DE1" w:rsidRDefault="00313DEE" w:rsidP="00313DEE">
            <w:pPr>
              <w:jc w:val="both"/>
              <w:rPr>
                <w:sz w:val="24"/>
                <w:szCs w:val="24"/>
              </w:rPr>
            </w:pPr>
            <w:proofErr w:type="spellStart"/>
            <w:r w:rsidRPr="004E6DE1">
              <w:rPr>
                <w:sz w:val="24"/>
                <w:szCs w:val="24"/>
              </w:rPr>
              <w:t>Угорщина</w:t>
            </w:r>
            <w:proofErr w:type="spellEnd"/>
          </w:p>
        </w:tc>
        <w:tc>
          <w:tcPr>
            <w:tcW w:w="2794" w:type="dxa"/>
          </w:tcPr>
          <w:p w14:paraId="3C91B97D" w14:textId="77777777" w:rsidR="00313DEE" w:rsidRPr="004E6DE1" w:rsidRDefault="00313DEE" w:rsidP="00313DEE">
            <w:pPr>
              <w:jc w:val="both"/>
              <w:rPr>
                <w:sz w:val="24"/>
                <w:szCs w:val="24"/>
              </w:rPr>
            </w:pPr>
            <w:r w:rsidRPr="004E6DE1">
              <w:rPr>
                <w:sz w:val="24"/>
                <w:szCs w:val="24"/>
              </w:rPr>
              <w:t>2,156,619</w:t>
            </w:r>
          </w:p>
        </w:tc>
        <w:tc>
          <w:tcPr>
            <w:tcW w:w="2410" w:type="dxa"/>
          </w:tcPr>
          <w:p w14:paraId="3D85C441" w14:textId="77777777" w:rsidR="00313DEE" w:rsidRPr="004E6DE1" w:rsidRDefault="00313DEE" w:rsidP="00313DEE">
            <w:pPr>
              <w:jc w:val="both"/>
              <w:rPr>
                <w:sz w:val="24"/>
                <w:szCs w:val="24"/>
              </w:rPr>
            </w:pPr>
            <w:r w:rsidRPr="004E6DE1">
              <w:rPr>
                <w:sz w:val="24"/>
                <w:szCs w:val="24"/>
              </w:rPr>
              <w:t>1.17</w:t>
            </w:r>
          </w:p>
        </w:tc>
      </w:tr>
      <w:tr w:rsidR="00313DEE" w:rsidRPr="004E6DE1" w14:paraId="7EFBBC23" w14:textId="77777777" w:rsidTr="006C6919">
        <w:tc>
          <w:tcPr>
            <w:tcW w:w="1271" w:type="dxa"/>
          </w:tcPr>
          <w:p w14:paraId="19F081E0" w14:textId="77777777" w:rsidR="00313DEE" w:rsidRPr="004E6DE1" w:rsidRDefault="00313DEE" w:rsidP="00313DEE">
            <w:pPr>
              <w:jc w:val="both"/>
              <w:rPr>
                <w:sz w:val="24"/>
                <w:szCs w:val="24"/>
              </w:rPr>
            </w:pPr>
            <w:r w:rsidRPr="004E6DE1">
              <w:rPr>
                <w:sz w:val="24"/>
                <w:szCs w:val="24"/>
              </w:rPr>
              <w:t>13</w:t>
            </w:r>
          </w:p>
        </w:tc>
        <w:tc>
          <w:tcPr>
            <w:tcW w:w="3585" w:type="dxa"/>
          </w:tcPr>
          <w:p w14:paraId="3AB31EA1" w14:textId="77777777" w:rsidR="00313DEE" w:rsidRPr="004E6DE1" w:rsidRDefault="00313DEE" w:rsidP="00313DEE">
            <w:pPr>
              <w:jc w:val="both"/>
              <w:rPr>
                <w:sz w:val="24"/>
                <w:szCs w:val="24"/>
              </w:rPr>
            </w:pPr>
            <w:proofErr w:type="spellStart"/>
            <w:r w:rsidRPr="004E6DE1">
              <w:rPr>
                <w:sz w:val="24"/>
                <w:szCs w:val="24"/>
              </w:rPr>
              <w:t>Чехія</w:t>
            </w:r>
            <w:proofErr w:type="spellEnd"/>
          </w:p>
        </w:tc>
        <w:tc>
          <w:tcPr>
            <w:tcW w:w="2794" w:type="dxa"/>
          </w:tcPr>
          <w:p w14:paraId="04AADF6F" w14:textId="77777777" w:rsidR="00313DEE" w:rsidRPr="004E6DE1" w:rsidRDefault="00313DEE" w:rsidP="00313DEE">
            <w:pPr>
              <w:jc w:val="both"/>
              <w:rPr>
                <w:sz w:val="24"/>
                <w:szCs w:val="24"/>
              </w:rPr>
            </w:pPr>
            <w:r w:rsidRPr="004E6DE1">
              <w:rPr>
                <w:sz w:val="24"/>
                <w:szCs w:val="24"/>
              </w:rPr>
              <w:t>1,884,966</w:t>
            </w:r>
          </w:p>
        </w:tc>
        <w:tc>
          <w:tcPr>
            <w:tcW w:w="2410" w:type="dxa"/>
          </w:tcPr>
          <w:p w14:paraId="2A4A49BE" w14:textId="77777777" w:rsidR="00313DEE" w:rsidRPr="004E6DE1" w:rsidRDefault="00313DEE" w:rsidP="00313DEE">
            <w:pPr>
              <w:jc w:val="both"/>
              <w:rPr>
                <w:sz w:val="24"/>
                <w:szCs w:val="24"/>
              </w:rPr>
            </w:pPr>
            <w:r w:rsidRPr="004E6DE1">
              <w:rPr>
                <w:sz w:val="24"/>
                <w:szCs w:val="24"/>
              </w:rPr>
              <w:t>1.03</w:t>
            </w:r>
          </w:p>
        </w:tc>
      </w:tr>
      <w:tr w:rsidR="00313DEE" w:rsidRPr="004E6DE1" w14:paraId="107824F7" w14:textId="77777777" w:rsidTr="006C6919">
        <w:tc>
          <w:tcPr>
            <w:tcW w:w="1271" w:type="dxa"/>
          </w:tcPr>
          <w:p w14:paraId="1A6D7ACF" w14:textId="77777777" w:rsidR="00313DEE" w:rsidRPr="004E6DE1" w:rsidRDefault="00313DEE" w:rsidP="00313DEE">
            <w:pPr>
              <w:jc w:val="both"/>
              <w:rPr>
                <w:sz w:val="24"/>
                <w:szCs w:val="24"/>
              </w:rPr>
            </w:pPr>
            <w:r w:rsidRPr="004E6DE1">
              <w:rPr>
                <w:sz w:val="24"/>
                <w:szCs w:val="24"/>
              </w:rPr>
              <w:t>14</w:t>
            </w:r>
          </w:p>
        </w:tc>
        <w:tc>
          <w:tcPr>
            <w:tcW w:w="3585" w:type="dxa"/>
          </w:tcPr>
          <w:p w14:paraId="750D26D8" w14:textId="77777777" w:rsidR="00313DEE" w:rsidRPr="004E6DE1" w:rsidRDefault="00313DEE" w:rsidP="00313DEE">
            <w:pPr>
              <w:jc w:val="both"/>
              <w:rPr>
                <w:sz w:val="24"/>
                <w:szCs w:val="24"/>
              </w:rPr>
            </w:pPr>
            <w:proofErr w:type="spellStart"/>
            <w:r w:rsidRPr="004E6DE1">
              <w:rPr>
                <w:sz w:val="24"/>
                <w:szCs w:val="24"/>
              </w:rPr>
              <w:t>Польща</w:t>
            </w:r>
            <w:proofErr w:type="spellEnd"/>
          </w:p>
        </w:tc>
        <w:tc>
          <w:tcPr>
            <w:tcW w:w="2794" w:type="dxa"/>
          </w:tcPr>
          <w:p w14:paraId="14982FE5" w14:textId="77777777" w:rsidR="00313DEE" w:rsidRPr="004E6DE1" w:rsidRDefault="00313DEE" w:rsidP="00313DEE">
            <w:pPr>
              <w:jc w:val="both"/>
              <w:rPr>
                <w:sz w:val="24"/>
                <w:szCs w:val="24"/>
              </w:rPr>
            </w:pPr>
            <w:r w:rsidRPr="004E6DE1">
              <w:rPr>
                <w:sz w:val="24"/>
                <w:szCs w:val="24"/>
              </w:rPr>
              <w:t>1,790,319</w:t>
            </w:r>
          </w:p>
        </w:tc>
        <w:tc>
          <w:tcPr>
            <w:tcW w:w="2410" w:type="dxa"/>
          </w:tcPr>
          <w:p w14:paraId="2D722EBF" w14:textId="77777777" w:rsidR="00313DEE" w:rsidRPr="004E6DE1" w:rsidRDefault="00313DEE" w:rsidP="00313DEE">
            <w:pPr>
              <w:jc w:val="both"/>
              <w:rPr>
                <w:sz w:val="24"/>
                <w:szCs w:val="24"/>
              </w:rPr>
            </w:pPr>
            <w:r w:rsidRPr="004E6DE1">
              <w:rPr>
                <w:sz w:val="24"/>
                <w:szCs w:val="24"/>
              </w:rPr>
              <w:t>0.97</w:t>
            </w:r>
          </w:p>
        </w:tc>
      </w:tr>
      <w:tr w:rsidR="00313DEE" w:rsidRPr="004E6DE1" w14:paraId="740077AA" w14:textId="77777777" w:rsidTr="006C6919">
        <w:tc>
          <w:tcPr>
            <w:tcW w:w="1271" w:type="dxa"/>
          </w:tcPr>
          <w:p w14:paraId="6C2EC775" w14:textId="77777777" w:rsidR="00313DEE" w:rsidRPr="004E6DE1" w:rsidRDefault="00313DEE" w:rsidP="00313DEE">
            <w:pPr>
              <w:jc w:val="both"/>
              <w:rPr>
                <w:sz w:val="24"/>
                <w:szCs w:val="24"/>
              </w:rPr>
            </w:pPr>
            <w:r w:rsidRPr="004E6DE1">
              <w:rPr>
                <w:sz w:val="24"/>
                <w:szCs w:val="24"/>
              </w:rPr>
              <w:t>15</w:t>
            </w:r>
          </w:p>
        </w:tc>
        <w:tc>
          <w:tcPr>
            <w:tcW w:w="3585" w:type="dxa"/>
          </w:tcPr>
          <w:p w14:paraId="59A6C864" w14:textId="77777777" w:rsidR="00313DEE" w:rsidRPr="004E6DE1" w:rsidRDefault="00313DEE" w:rsidP="00313DEE">
            <w:pPr>
              <w:jc w:val="both"/>
              <w:rPr>
                <w:sz w:val="24"/>
                <w:szCs w:val="24"/>
              </w:rPr>
            </w:pPr>
            <w:r w:rsidRPr="004E6DE1">
              <w:rPr>
                <w:sz w:val="24"/>
                <w:szCs w:val="24"/>
              </w:rPr>
              <w:t>Литва</w:t>
            </w:r>
          </w:p>
        </w:tc>
        <w:tc>
          <w:tcPr>
            <w:tcW w:w="2794" w:type="dxa"/>
          </w:tcPr>
          <w:p w14:paraId="6E628BF4" w14:textId="77777777" w:rsidR="00313DEE" w:rsidRPr="004E6DE1" w:rsidRDefault="00313DEE" w:rsidP="00313DEE">
            <w:pPr>
              <w:jc w:val="both"/>
              <w:rPr>
                <w:sz w:val="24"/>
                <w:szCs w:val="24"/>
              </w:rPr>
            </w:pPr>
            <w:r w:rsidRPr="004E6DE1">
              <w:rPr>
                <w:sz w:val="24"/>
                <w:szCs w:val="24"/>
              </w:rPr>
              <w:t>1,689,997</w:t>
            </w:r>
          </w:p>
        </w:tc>
        <w:tc>
          <w:tcPr>
            <w:tcW w:w="2410" w:type="dxa"/>
          </w:tcPr>
          <w:p w14:paraId="559FF17F" w14:textId="77777777" w:rsidR="00313DEE" w:rsidRPr="004E6DE1" w:rsidRDefault="00313DEE" w:rsidP="00313DEE">
            <w:pPr>
              <w:jc w:val="both"/>
              <w:rPr>
                <w:sz w:val="24"/>
                <w:szCs w:val="24"/>
              </w:rPr>
            </w:pPr>
            <w:r w:rsidRPr="004E6DE1">
              <w:rPr>
                <w:sz w:val="24"/>
                <w:szCs w:val="24"/>
              </w:rPr>
              <w:t>0.92</w:t>
            </w:r>
          </w:p>
        </w:tc>
      </w:tr>
      <w:tr w:rsidR="00313DEE" w:rsidRPr="004E6DE1" w14:paraId="501D3C00" w14:textId="77777777" w:rsidTr="006C6919">
        <w:tc>
          <w:tcPr>
            <w:tcW w:w="1271" w:type="dxa"/>
          </w:tcPr>
          <w:p w14:paraId="50FBAF7D" w14:textId="77777777" w:rsidR="00313DEE" w:rsidRPr="004E6DE1" w:rsidRDefault="00313DEE" w:rsidP="00313DEE">
            <w:pPr>
              <w:jc w:val="both"/>
              <w:rPr>
                <w:sz w:val="24"/>
                <w:szCs w:val="24"/>
              </w:rPr>
            </w:pPr>
            <w:r w:rsidRPr="004E6DE1">
              <w:rPr>
                <w:sz w:val="24"/>
                <w:szCs w:val="24"/>
              </w:rPr>
              <w:t>16</w:t>
            </w:r>
          </w:p>
        </w:tc>
        <w:tc>
          <w:tcPr>
            <w:tcW w:w="3585" w:type="dxa"/>
          </w:tcPr>
          <w:p w14:paraId="62883CA1" w14:textId="77777777" w:rsidR="00313DEE" w:rsidRPr="004E6DE1" w:rsidRDefault="00313DEE" w:rsidP="00313DEE">
            <w:pPr>
              <w:jc w:val="both"/>
              <w:rPr>
                <w:sz w:val="24"/>
                <w:szCs w:val="24"/>
              </w:rPr>
            </w:pPr>
            <w:r w:rsidRPr="004E6DE1">
              <w:rPr>
                <w:sz w:val="24"/>
                <w:szCs w:val="24"/>
              </w:rPr>
              <w:t>Пакистан</w:t>
            </w:r>
          </w:p>
        </w:tc>
        <w:tc>
          <w:tcPr>
            <w:tcW w:w="2794" w:type="dxa"/>
          </w:tcPr>
          <w:p w14:paraId="1F8ACDBF" w14:textId="77777777" w:rsidR="00313DEE" w:rsidRPr="004E6DE1" w:rsidRDefault="00313DEE" w:rsidP="00313DEE">
            <w:pPr>
              <w:jc w:val="both"/>
              <w:rPr>
                <w:sz w:val="24"/>
                <w:szCs w:val="24"/>
              </w:rPr>
            </w:pPr>
            <w:r w:rsidRPr="004E6DE1">
              <w:rPr>
                <w:sz w:val="24"/>
                <w:szCs w:val="24"/>
              </w:rPr>
              <w:t>1,650,824</w:t>
            </w:r>
          </w:p>
        </w:tc>
        <w:tc>
          <w:tcPr>
            <w:tcW w:w="2410" w:type="dxa"/>
          </w:tcPr>
          <w:p w14:paraId="2B03E963" w14:textId="77777777" w:rsidR="00313DEE" w:rsidRPr="004E6DE1" w:rsidRDefault="00313DEE" w:rsidP="00313DEE">
            <w:pPr>
              <w:jc w:val="both"/>
              <w:rPr>
                <w:sz w:val="24"/>
                <w:szCs w:val="24"/>
              </w:rPr>
            </w:pPr>
            <w:r w:rsidRPr="004E6DE1">
              <w:rPr>
                <w:sz w:val="24"/>
                <w:szCs w:val="24"/>
              </w:rPr>
              <w:t>0.90</w:t>
            </w:r>
          </w:p>
        </w:tc>
      </w:tr>
      <w:tr w:rsidR="00313DEE" w:rsidRPr="004E6DE1" w14:paraId="68963DAE" w14:textId="77777777" w:rsidTr="006C6919">
        <w:tc>
          <w:tcPr>
            <w:tcW w:w="1271" w:type="dxa"/>
          </w:tcPr>
          <w:p w14:paraId="0C93BF51" w14:textId="77777777" w:rsidR="00313DEE" w:rsidRPr="004E6DE1" w:rsidRDefault="00313DEE" w:rsidP="00313DEE">
            <w:pPr>
              <w:jc w:val="both"/>
              <w:rPr>
                <w:sz w:val="24"/>
                <w:szCs w:val="24"/>
              </w:rPr>
            </w:pPr>
            <w:r w:rsidRPr="004E6DE1">
              <w:rPr>
                <w:sz w:val="24"/>
                <w:szCs w:val="24"/>
              </w:rPr>
              <w:t>17</w:t>
            </w:r>
          </w:p>
        </w:tc>
        <w:tc>
          <w:tcPr>
            <w:tcW w:w="3585" w:type="dxa"/>
          </w:tcPr>
          <w:p w14:paraId="1B1F4ECF" w14:textId="77777777" w:rsidR="00313DEE" w:rsidRPr="004E6DE1" w:rsidRDefault="00313DEE" w:rsidP="00313DEE">
            <w:pPr>
              <w:jc w:val="both"/>
              <w:rPr>
                <w:sz w:val="24"/>
                <w:szCs w:val="24"/>
              </w:rPr>
            </w:pPr>
            <w:proofErr w:type="spellStart"/>
            <w:r w:rsidRPr="004E6DE1">
              <w:rPr>
                <w:sz w:val="24"/>
                <w:szCs w:val="24"/>
              </w:rPr>
              <w:t>Латвія</w:t>
            </w:r>
            <w:proofErr w:type="spellEnd"/>
          </w:p>
        </w:tc>
        <w:tc>
          <w:tcPr>
            <w:tcW w:w="2794" w:type="dxa"/>
          </w:tcPr>
          <w:p w14:paraId="1B1F2083" w14:textId="77777777" w:rsidR="00313DEE" w:rsidRPr="004E6DE1" w:rsidRDefault="00313DEE" w:rsidP="00313DEE">
            <w:pPr>
              <w:jc w:val="both"/>
              <w:rPr>
                <w:sz w:val="24"/>
                <w:szCs w:val="24"/>
              </w:rPr>
            </w:pPr>
            <w:r w:rsidRPr="004E6DE1">
              <w:rPr>
                <w:sz w:val="24"/>
                <w:szCs w:val="24"/>
              </w:rPr>
              <w:t>1,570,806</w:t>
            </w:r>
          </w:p>
        </w:tc>
        <w:tc>
          <w:tcPr>
            <w:tcW w:w="2410" w:type="dxa"/>
          </w:tcPr>
          <w:p w14:paraId="142EF5BE" w14:textId="77777777" w:rsidR="00313DEE" w:rsidRPr="004E6DE1" w:rsidRDefault="00313DEE" w:rsidP="00313DEE">
            <w:pPr>
              <w:jc w:val="both"/>
              <w:rPr>
                <w:sz w:val="24"/>
                <w:szCs w:val="24"/>
              </w:rPr>
            </w:pPr>
            <w:r w:rsidRPr="004E6DE1">
              <w:rPr>
                <w:sz w:val="24"/>
                <w:szCs w:val="24"/>
              </w:rPr>
              <w:t>0.85</w:t>
            </w:r>
          </w:p>
        </w:tc>
      </w:tr>
      <w:tr w:rsidR="00313DEE" w:rsidRPr="004E6DE1" w14:paraId="7D16885E" w14:textId="77777777" w:rsidTr="006C6919">
        <w:tc>
          <w:tcPr>
            <w:tcW w:w="1271" w:type="dxa"/>
          </w:tcPr>
          <w:p w14:paraId="66C93D3C" w14:textId="77777777" w:rsidR="00313DEE" w:rsidRPr="004E6DE1" w:rsidRDefault="00313DEE" w:rsidP="00313DEE">
            <w:pPr>
              <w:jc w:val="both"/>
              <w:rPr>
                <w:sz w:val="24"/>
                <w:szCs w:val="24"/>
              </w:rPr>
            </w:pPr>
            <w:r w:rsidRPr="004E6DE1">
              <w:rPr>
                <w:sz w:val="24"/>
                <w:szCs w:val="24"/>
              </w:rPr>
              <w:t>18</w:t>
            </w:r>
          </w:p>
        </w:tc>
        <w:tc>
          <w:tcPr>
            <w:tcW w:w="3585" w:type="dxa"/>
          </w:tcPr>
          <w:p w14:paraId="513F1EC2" w14:textId="77777777" w:rsidR="00313DEE" w:rsidRPr="004E6DE1" w:rsidRDefault="00313DEE" w:rsidP="00313DEE">
            <w:pPr>
              <w:jc w:val="both"/>
              <w:rPr>
                <w:sz w:val="24"/>
                <w:szCs w:val="24"/>
              </w:rPr>
            </w:pPr>
            <w:proofErr w:type="spellStart"/>
            <w:r w:rsidRPr="004E6DE1">
              <w:rPr>
                <w:sz w:val="24"/>
                <w:szCs w:val="24"/>
              </w:rPr>
              <w:t>Сербія</w:t>
            </w:r>
            <w:proofErr w:type="spellEnd"/>
          </w:p>
        </w:tc>
        <w:tc>
          <w:tcPr>
            <w:tcW w:w="2794" w:type="dxa"/>
          </w:tcPr>
          <w:p w14:paraId="7D8BCAE5" w14:textId="77777777" w:rsidR="00313DEE" w:rsidRPr="004E6DE1" w:rsidRDefault="00313DEE" w:rsidP="00313DEE">
            <w:pPr>
              <w:jc w:val="both"/>
              <w:rPr>
                <w:sz w:val="24"/>
                <w:szCs w:val="24"/>
              </w:rPr>
            </w:pPr>
            <w:r w:rsidRPr="004E6DE1">
              <w:rPr>
                <w:sz w:val="24"/>
                <w:szCs w:val="24"/>
              </w:rPr>
              <w:t>1,107,384</w:t>
            </w:r>
          </w:p>
        </w:tc>
        <w:tc>
          <w:tcPr>
            <w:tcW w:w="2410" w:type="dxa"/>
          </w:tcPr>
          <w:p w14:paraId="76F3ABE6" w14:textId="77777777" w:rsidR="00313DEE" w:rsidRPr="004E6DE1" w:rsidRDefault="00313DEE" w:rsidP="00313DEE">
            <w:pPr>
              <w:jc w:val="both"/>
              <w:rPr>
                <w:sz w:val="24"/>
                <w:szCs w:val="24"/>
              </w:rPr>
            </w:pPr>
            <w:r w:rsidRPr="004E6DE1">
              <w:rPr>
                <w:sz w:val="24"/>
                <w:szCs w:val="24"/>
              </w:rPr>
              <w:t>0.60</w:t>
            </w:r>
          </w:p>
        </w:tc>
      </w:tr>
      <w:tr w:rsidR="00313DEE" w:rsidRPr="004E6DE1" w14:paraId="3912F824" w14:textId="77777777" w:rsidTr="006C6919">
        <w:tc>
          <w:tcPr>
            <w:tcW w:w="1271" w:type="dxa"/>
          </w:tcPr>
          <w:p w14:paraId="647A7B0D" w14:textId="77777777" w:rsidR="00313DEE" w:rsidRPr="004E6DE1" w:rsidRDefault="00313DEE" w:rsidP="00313DEE">
            <w:pPr>
              <w:jc w:val="both"/>
              <w:rPr>
                <w:sz w:val="24"/>
                <w:szCs w:val="24"/>
              </w:rPr>
            </w:pPr>
            <w:r w:rsidRPr="004E6DE1">
              <w:rPr>
                <w:sz w:val="24"/>
                <w:szCs w:val="24"/>
              </w:rPr>
              <w:t>19</w:t>
            </w:r>
          </w:p>
        </w:tc>
        <w:tc>
          <w:tcPr>
            <w:tcW w:w="3585" w:type="dxa"/>
          </w:tcPr>
          <w:p w14:paraId="49CF9A22" w14:textId="77777777" w:rsidR="00313DEE" w:rsidRPr="004E6DE1" w:rsidRDefault="00313DEE" w:rsidP="00313DEE">
            <w:pPr>
              <w:jc w:val="both"/>
              <w:rPr>
                <w:sz w:val="24"/>
                <w:szCs w:val="24"/>
              </w:rPr>
            </w:pPr>
            <w:proofErr w:type="spellStart"/>
            <w:r w:rsidRPr="004E6DE1">
              <w:rPr>
                <w:sz w:val="24"/>
                <w:szCs w:val="24"/>
              </w:rPr>
              <w:t>Словаччина</w:t>
            </w:r>
            <w:proofErr w:type="spellEnd"/>
          </w:p>
        </w:tc>
        <w:tc>
          <w:tcPr>
            <w:tcW w:w="2794" w:type="dxa"/>
          </w:tcPr>
          <w:p w14:paraId="3C58E038" w14:textId="77777777" w:rsidR="00313DEE" w:rsidRPr="004E6DE1" w:rsidRDefault="00313DEE" w:rsidP="00313DEE">
            <w:pPr>
              <w:jc w:val="both"/>
              <w:rPr>
                <w:sz w:val="24"/>
                <w:szCs w:val="24"/>
              </w:rPr>
            </w:pPr>
            <w:r w:rsidRPr="004E6DE1">
              <w:rPr>
                <w:sz w:val="24"/>
                <w:szCs w:val="24"/>
              </w:rPr>
              <w:t>926,978</w:t>
            </w:r>
          </w:p>
        </w:tc>
        <w:tc>
          <w:tcPr>
            <w:tcW w:w="2410" w:type="dxa"/>
          </w:tcPr>
          <w:p w14:paraId="389EA454" w14:textId="77777777" w:rsidR="00313DEE" w:rsidRPr="004E6DE1" w:rsidRDefault="00313DEE" w:rsidP="00313DEE">
            <w:pPr>
              <w:jc w:val="both"/>
              <w:rPr>
                <w:sz w:val="24"/>
                <w:szCs w:val="24"/>
              </w:rPr>
            </w:pPr>
            <w:r w:rsidRPr="004E6DE1">
              <w:rPr>
                <w:sz w:val="24"/>
                <w:szCs w:val="24"/>
              </w:rPr>
              <w:t>0.50</w:t>
            </w:r>
          </w:p>
        </w:tc>
      </w:tr>
      <w:tr w:rsidR="00313DEE" w:rsidRPr="004E6DE1" w14:paraId="22E74529" w14:textId="77777777" w:rsidTr="006C6919">
        <w:tc>
          <w:tcPr>
            <w:tcW w:w="1271" w:type="dxa"/>
          </w:tcPr>
          <w:p w14:paraId="27C65DD0" w14:textId="77777777" w:rsidR="00313DEE" w:rsidRPr="004E6DE1" w:rsidRDefault="00313DEE" w:rsidP="00313DEE">
            <w:pPr>
              <w:jc w:val="both"/>
              <w:rPr>
                <w:sz w:val="24"/>
                <w:szCs w:val="24"/>
              </w:rPr>
            </w:pPr>
            <w:r w:rsidRPr="004E6DE1">
              <w:rPr>
                <w:sz w:val="24"/>
                <w:szCs w:val="24"/>
              </w:rPr>
              <w:t>20</w:t>
            </w:r>
          </w:p>
        </w:tc>
        <w:tc>
          <w:tcPr>
            <w:tcW w:w="3585" w:type="dxa"/>
          </w:tcPr>
          <w:p w14:paraId="0009BB26" w14:textId="77777777" w:rsidR="00313DEE" w:rsidRPr="004E6DE1" w:rsidRDefault="00313DEE" w:rsidP="00313DEE">
            <w:pPr>
              <w:jc w:val="both"/>
              <w:rPr>
                <w:sz w:val="24"/>
                <w:szCs w:val="24"/>
              </w:rPr>
            </w:pPr>
            <w:r w:rsidRPr="004E6DE1">
              <w:rPr>
                <w:sz w:val="24"/>
                <w:szCs w:val="24"/>
              </w:rPr>
              <w:t>Мексика</w:t>
            </w:r>
          </w:p>
        </w:tc>
        <w:tc>
          <w:tcPr>
            <w:tcW w:w="2794" w:type="dxa"/>
          </w:tcPr>
          <w:p w14:paraId="105D5854" w14:textId="77777777" w:rsidR="00313DEE" w:rsidRPr="004E6DE1" w:rsidRDefault="00313DEE" w:rsidP="00313DEE">
            <w:pPr>
              <w:jc w:val="both"/>
              <w:rPr>
                <w:sz w:val="24"/>
                <w:szCs w:val="24"/>
              </w:rPr>
            </w:pPr>
            <w:r w:rsidRPr="004E6DE1">
              <w:rPr>
                <w:sz w:val="24"/>
                <w:szCs w:val="24"/>
              </w:rPr>
              <w:t>838,956</w:t>
            </w:r>
          </w:p>
        </w:tc>
        <w:tc>
          <w:tcPr>
            <w:tcW w:w="2410" w:type="dxa"/>
          </w:tcPr>
          <w:p w14:paraId="681258D8" w14:textId="77777777" w:rsidR="00313DEE" w:rsidRPr="004E6DE1" w:rsidRDefault="00313DEE" w:rsidP="00313DEE">
            <w:pPr>
              <w:jc w:val="both"/>
              <w:rPr>
                <w:sz w:val="24"/>
                <w:szCs w:val="24"/>
              </w:rPr>
            </w:pPr>
            <w:r w:rsidRPr="004E6DE1">
              <w:rPr>
                <w:sz w:val="24"/>
                <w:szCs w:val="24"/>
              </w:rPr>
              <w:t>0.46</w:t>
            </w:r>
          </w:p>
        </w:tc>
      </w:tr>
    </w:tbl>
    <w:p w14:paraId="1D54EC5F" w14:textId="77777777" w:rsidR="00313DEE" w:rsidRPr="004E6DE1" w:rsidRDefault="00313DEE" w:rsidP="00313DEE">
      <w:pPr>
        <w:ind w:firstLine="709"/>
        <w:jc w:val="both"/>
        <w:rPr>
          <w:sz w:val="24"/>
          <w:szCs w:val="24"/>
        </w:rPr>
      </w:pPr>
      <w:proofErr w:type="spellStart"/>
      <w:r w:rsidRPr="004E6DE1">
        <w:rPr>
          <w:i/>
          <w:sz w:val="24"/>
          <w:szCs w:val="24"/>
        </w:rPr>
        <w:t>Джерело</w:t>
      </w:r>
      <w:proofErr w:type="spellEnd"/>
      <w:r w:rsidRPr="004E6DE1">
        <w:rPr>
          <w:i/>
          <w:sz w:val="24"/>
          <w:szCs w:val="24"/>
        </w:rPr>
        <w:t xml:space="preserve">: </w:t>
      </w:r>
      <w:r w:rsidRPr="004E6DE1">
        <w:rPr>
          <w:sz w:val="24"/>
          <w:szCs w:val="24"/>
        </w:rPr>
        <w:t>Cook (2023).</w:t>
      </w:r>
    </w:p>
    <w:p w14:paraId="5DFCAE02" w14:textId="77777777" w:rsidR="00313DEE" w:rsidRPr="004E6DE1" w:rsidRDefault="00313DEE" w:rsidP="00313DEE">
      <w:pPr>
        <w:ind w:firstLine="709"/>
        <w:jc w:val="both"/>
        <w:rPr>
          <w:sz w:val="24"/>
          <w:szCs w:val="24"/>
          <w:lang w:val="ru-RU"/>
        </w:rPr>
      </w:pPr>
      <w:proofErr w:type="spellStart"/>
      <w:r w:rsidRPr="004E6DE1">
        <w:rPr>
          <w:i/>
          <w:sz w:val="24"/>
          <w:szCs w:val="24"/>
          <w:lang w:val="ru-RU"/>
        </w:rPr>
        <w:t>Примітка</w:t>
      </w:r>
      <w:proofErr w:type="spellEnd"/>
      <w:r w:rsidRPr="004E6DE1">
        <w:rPr>
          <w:i/>
          <w:sz w:val="24"/>
          <w:szCs w:val="24"/>
          <w:lang w:val="ru-RU"/>
        </w:rPr>
        <w:t xml:space="preserve">: </w:t>
      </w:r>
      <w:proofErr w:type="spellStart"/>
      <w:r w:rsidRPr="004E6DE1">
        <w:rPr>
          <w:sz w:val="24"/>
          <w:szCs w:val="24"/>
          <w:lang w:val="ru-RU"/>
        </w:rPr>
        <w:t>Показники</w:t>
      </w:r>
      <w:proofErr w:type="spellEnd"/>
      <w:r w:rsidRPr="004E6DE1">
        <w:rPr>
          <w:sz w:val="24"/>
          <w:szCs w:val="24"/>
          <w:lang w:val="ru-RU"/>
        </w:rPr>
        <w:t xml:space="preserve"> </w:t>
      </w:r>
      <w:proofErr w:type="spellStart"/>
      <w:r w:rsidRPr="004E6DE1">
        <w:rPr>
          <w:sz w:val="24"/>
          <w:szCs w:val="24"/>
          <w:lang w:val="ru-RU"/>
        </w:rPr>
        <w:t>наведені</w:t>
      </w:r>
      <w:proofErr w:type="spellEnd"/>
      <w:r w:rsidRPr="004E6DE1">
        <w:rPr>
          <w:sz w:val="24"/>
          <w:szCs w:val="24"/>
          <w:lang w:val="ru-RU"/>
        </w:rPr>
        <w:t xml:space="preserve"> за 2018 </w:t>
      </w:r>
      <w:proofErr w:type="spellStart"/>
      <w:r w:rsidRPr="004E6DE1">
        <w:rPr>
          <w:sz w:val="24"/>
          <w:szCs w:val="24"/>
          <w:lang w:val="ru-RU"/>
        </w:rPr>
        <w:t>рік</w:t>
      </w:r>
      <w:proofErr w:type="spellEnd"/>
      <w:r w:rsidRPr="004E6DE1">
        <w:rPr>
          <w:sz w:val="24"/>
          <w:szCs w:val="24"/>
          <w:lang w:val="ru-RU"/>
        </w:rPr>
        <w:t xml:space="preserve"> і не </w:t>
      </w:r>
      <w:proofErr w:type="spellStart"/>
      <w:r w:rsidRPr="004E6DE1">
        <w:rPr>
          <w:sz w:val="24"/>
          <w:szCs w:val="24"/>
          <w:lang w:val="ru-RU"/>
        </w:rPr>
        <w:t>відображають</w:t>
      </w:r>
      <w:proofErr w:type="spellEnd"/>
      <w:r w:rsidRPr="004E6DE1">
        <w:rPr>
          <w:sz w:val="24"/>
          <w:szCs w:val="24"/>
          <w:lang w:val="ru-RU"/>
        </w:rPr>
        <w:t xml:space="preserve"> </w:t>
      </w:r>
      <w:proofErr w:type="spellStart"/>
      <w:r w:rsidRPr="004E6DE1">
        <w:rPr>
          <w:sz w:val="24"/>
          <w:szCs w:val="24"/>
          <w:lang w:val="ru-RU"/>
        </w:rPr>
        <w:t>наслідків</w:t>
      </w:r>
      <w:proofErr w:type="spellEnd"/>
      <w:r w:rsidRPr="004E6DE1">
        <w:rPr>
          <w:sz w:val="24"/>
          <w:szCs w:val="24"/>
          <w:lang w:val="ru-RU"/>
        </w:rPr>
        <w:t xml:space="preserve"> </w:t>
      </w:r>
      <w:proofErr w:type="spellStart"/>
      <w:r w:rsidRPr="004E6DE1">
        <w:rPr>
          <w:sz w:val="24"/>
          <w:szCs w:val="24"/>
          <w:lang w:val="ru-RU"/>
        </w:rPr>
        <w:t>пандемії</w:t>
      </w:r>
      <w:proofErr w:type="spellEnd"/>
      <w:r w:rsidRPr="004E6DE1">
        <w:rPr>
          <w:sz w:val="24"/>
          <w:szCs w:val="24"/>
          <w:lang w:val="ru-RU"/>
        </w:rPr>
        <w:t xml:space="preserve"> </w:t>
      </w:r>
      <w:proofErr w:type="spellStart"/>
      <w:r w:rsidRPr="004E6DE1">
        <w:rPr>
          <w:sz w:val="24"/>
          <w:szCs w:val="24"/>
          <w:lang w:val="ru-RU"/>
        </w:rPr>
        <w:t>повномасштабного</w:t>
      </w:r>
      <w:proofErr w:type="spellEnd"/>
      <w:r w:rsidRPr="004E6DE1">
        <w:rPr>
          <w:sz w:val="24"/>
          <w:szCs w:val="24"/>
          <w:lang w:val="ru-RU"/>
        </w:rPr>
        <w:t xml:space="preserve"> </w:t>
      </w:r>
      <w:proofErr w:type="spellStart"/>
      <w:r w:rsidRPr="004E6DE1">
        <w:rPr>
          <w:sz w:val="24"/>
          <w:szCs w:val="24"/>
          <w:lang w:val="ru-RU"/>
        </w:rPr>
        <w:t>військового</w:t>
      </w:r>
      <w:proofErr w:type="spellEnd"/>
      <w:r w:rsidRPr="004E6DE1">
        <w:rPr>
          <w:sz w:val="24"/>
          <w:szCs w:val="24"/>
          <w:lang w:val="ru-RU"/>
        </w:rPr>
        <w:t xml:space="preserve"> </w:t>
      </w:r>
      <w:proofErr w:type="spellStart"/>
      <w:r w:rsidRPr="004E6DE1">
        <w:rPr>
          <w:sz w:val="24"/>
          <w:szCs w:val="24"/>
          <w:lang w:val="ru-RU"/>
        </w:rPr>
        <w:t>вторгнення</w:t>
      </w:r>
      <w:proofErr w:type="spellEnd"/>
      <w:r w:rsidRPr="004E6DE1">
        <w:rPr>
          <w:sz w:val="24"/>
          <w:szCs w:val="24"/>
          <w:lang w:val="ru-RU"/>
        </w:rPr>
        <w:t xml:space="preserve"> </w:t>
      </w:r>
      <w:proofErr w:type="spellStart"/>
      <w:r w:rsidRPr="004E6DE1">
        <w:rPr>
          <w:sz w:val="24"/>
          <w:szCs w:val="24"/>
          <w:lang w:val="ru-RU"/>
        </w:rPr>
        <w:t>Російської</w:t>
      </w:r>
      <w:proofErr w:type="spellEnd"/>
      <w:r w:rsidRPr="004E6DE1">
        <w:rPr>
          <w:sz w:val="24"/>
          <w:szCs w:val="24"/>
          <w:lang w:val="ru-RU"/>
        </w:rPr>
        <w:t xml:space="preserve"> </w:t>
      </w:r>
      <w:proofErr w:type="spellStart"/>
      <w:r w:rsidRPr="004E6DE1">
        <w:rPr>
          <w:sz w:val="24"/>
          <w:szCs w:val="24"/>
          <w:lang w:val="ru-RU"/>
        </w:rPr>
        <w:t>Федерації</w:t>
      </w:r>
      <w:proofErr w:type="spellEnd"/>
      <w:r w:rsidRPr="004E6DE1">
        <w:rPr>
          <w:sz w:val="24"/>
          <w:szCs w:val="24"/>
          <w:lang w:val="ru-RU"/>
        </w:rPr>
        <w:t xml:space="preserve"> в </w:t>
      </w:r>
      <w:proofErr w:type="spellStart"/>
      <w:r w:rsidRPr="004E6DE1">
        <w:rPr>
          <w:sz w:val="24"/>
          <w:szCs w:val="24"/>
          <w:lang w:val="ru-RU"/>
        </w:rPr>
        <w:t>Україну</w:t>
      </w:r>
      <w:proofErr w:type="spellEnd"/>
      <w:r w:rsidRPr="004E6DE1">
        <w:rPr>
          <w:sz w:val="24"/>
          <w:szCs w:val="24"/>
          <w:lang w:val="ru-RU"/>
        </w:rPr>
        <w:t>.</w:t>
      </w:r>
    </w:p>
    <w:p w14:paraId="41AC7717" w14:textId="77777777" w:rsidR="00313DEE" w:rsidRPr="004E6DE1" w:rsidRDefault="00313DEE" w:rsidP="00313DEE">
      <w:pPr>
        <w:ind w:firstLine="709"/>
        <w:jc w:val="both"/>
        <w:rPr>
          <w:sz w:val="24"/>
          <w:szCs w:val="24"/>
          <w:lang w:val="ru-RU"/>
        </w:rPr>
      </w:pPr>
      <w:r w:rsidRPr="004E6DE1">
        <w:rPr>
          <w:sz w:val="24"/>
          <w:szCs w:val="24"/>
          <w:lang w:val="ru-RU"/>
        </w:rPr>
        <w:t xml:space="preserve">Концептуальна основа </w:t>
      </w:r>
      <w:proofErr w:type="spellStart"/>
      <w:r w:rsidRPr="004E6DE1">
        <w:rPr>
          <w:sz w:val="24"/>
          <w:szCs w:val="24"/>
          <w:lang w:val="ru-RU"/>
        </w:rPr>
        <w:t>глобальної</w:t>
      </w:r>
      <w:proofErr w:type="spellEnd"/>
      <w:r w:rsidRPr="004E6DE1">
        <w:rPr>
          <w:sz w:val="24"/>
          <w:szCs w:val="24"/>
          <w:lang w:val="ru-RU"/>
        </w:rPr>
        <w:t xml:space="preserve"> </w:t>
      </w:r>
      <w:proofErr w:type="spellStart"/>
      <w:r w:rsidRPr="004E6DE1">
        <w:rPr>
          <w:sz w:val="24"/>
          <w:szCs w:val="24"/>
          <w:lang w:val="ru-RU"/>
        </w:rPr>
        <w:t>мережі</w:t>
      </w:r>
      <w:proofErr w:type="spellEnd"/>
      <w:r w:rsidRPr="004E6DE1">
        <w:rPr>
          <w:sz w:val="24"/>
          <w:szCs w:val="24"/>
          <w:lang w:val="ru-RU"/>
        </w:rPr>
        <w:t xml:space="preserve"> </w:t>
      </w:r>
      <w:proofErr w:type="spellStart"/>
      <w:r w:rsidRPr="004E6DE1">
        <w:rPr>
          <w:sz w:val="24"/>
          <w:szCs w:val="24"/>
          <w:lang w:val="ru-RU"/>
        </w:rPr>
        <w:t>переробки</w:t>
      </w:r>
      <w:proofErr w:type="spellEnd"/>
      <w:r w:rsidRPr="004E6DE1">
        <w:rPr>
          <w:sz w:val="24"/>
          <w:szCs w:val="24"/>
          <w:lang w:val="ru-RU"/>
        </w:rPr>
        <w:t xml:space="preserve"> зерна повинна </w:t>
      </w:r>
      <w:proofErr w:type="spellStart"/>
      <w:r w:rsidRPr="004E6DE1">
        <w:rPr>
          <w:sz w:val="24"/>
          <w:szCs w:val="24"/>
          <w:lang w:val="ru-RU"/>
        </w:rPr>
        <w:t>містити</w:t>
      </w:r>
      <w:proofErr w:type="spellEnd"/>
      <w:r w:rsidRPr="004E6DE1">
        <w:rPr>
          <w:sz w:val="24"/>
          <w:szCs w:val="24"/>
          <w:lang w:val="ru-RU"/>
        </w:rPr>
        <w:t xml:space="preserve"> </w:t>
      </w:r>
      <w:proofErr w:type="spellStart"/>
      <w:r w:rsidRPr="004E6DE1">
        <w:rPr>
          <w:sz w:val="24"/>
          <w:szCs w:val="24"/>
          <w:lang w:val="ru-RU"/>
        </w:rPr>
        <w:t>взаємопов’язані</w:t>
      </w:r>
      <w:proofErr w:type="spellEnd"/>
      <w:r w:rsidRPr="004E6DE1">
        <w:rPr>
          <w:sz w:val="24"/>
          <w:szCs w:val="24"/>
          <w:lang w:val="ru-RU"/>
        </w:rPr>
        <w:t xml:space="preserve"> та </w:t>
      </w:r>
      <w:proofErr w:type="spellStart"/>
      <w:r w:rsidRPr="004E6DE1">
        <w:rPr>
          <w:sz w:val="24"/>
          <w:szCs w:val="24"/>
          <w:lang w:val="ru-RU"/>
        </w:rPr>
        <w:t>взаємовигідні</w:t>
      </w:r>
      <w:proofErr w:type="spellEnd"/>
      <w:r w:rsidRPr="004E6DE1">
        <w:rPr>
          <w:sz w:val="24"/>
          <w:szCs w:val="24"/>
          <w:lang w:val="ru-RU"/>
        </w:rPr>
        <w:t xml:space="preserve"> </w:t>
      </w:r>
      <w:proofErr w:type="spellStart"/>
      <w:r w:rsidRPr="004E6DE1">
        <w:rPr>
          <w:sz w:val="24"/>
          <w:szCs w:val="24"/>
          <w:lang w:val="ru-RU"/>
        </w:rPr>
        <w:t>вузли</w:t>
      </w:r>
      <w:proofErr w:type="spellEnd"/>
      <w:r w:rsidRPr="004E6DE1">
        <w:rPr>
          <w:sz w:val="24"/>
          <w:szCs w:val="24"/>
          <w:lang w:val="ru-RU"/>
        </w:rPr>
        <w:t xml:space="preserve"> в </w:t>
      </w:r>
      <w:proofErr w:type="spellStart"/>
      <w:r w:rsidRPr="004E6DE1">
        <w:rPr>
          <w:sz w:val="24"/>
          <w:szCs w:val="24"/>
          <w:lang w:val="ru-RU"/>
        </w:rPr>
        <w:t>єдиному</w:t>
      </w:r>
      <w:proofErr w:type="spellEnd"/>
      <w:r w:rsidRPr="004E6DE1">
        <w:rPr>
          <w:sz w:val="24"/>
          <w:szCs w:val="24"/>
          <w:lang w:val="ru-RU"/>
        </w:rPr>
        <w:t xml:space="preserve"> </w:t>
      </w:r>
      <w:proofErr w:type="spellStart"/>
      <w:r w:rsidRPr="004E6DE1">
        <w:rPr>
          <w:sz w:val="24"/>
          <w:szCs w:val="24"/>
          <w:lang w:val="ru-RU"/>
        </w:rPr>
        <w:t>процесі</w:t>
      </w:r>
      <w:proofErr w:type="spellEnd"/>
      <w:r w:rsidRPr="004E6DE1">
        <w:rPr>
          <w:sz w:val="24"/>
          <w:szCs w:val="24"/>
          <w:lang w:val="ru-RU"/>
        </w:rPr>
        <w:t xml:space="preserve"> </w:t>
      </w:r>
      <w:proofErr w:type="spellStart"/>
      <w:r w:rsidRPr="004E6DE1">
        <w:rPr>
          <w:sz w:val="24"/>
          <w:szCs w:val="24"/>
          <w:lang w:val="ru-RU"/>
        </w:rPr>
        <w:t>створення</w:t>
      </w:r>
      <w:proofErr w:type="spellEnd"/>
      <w:r w:rsidRPr="004E6DE1">
        <w:rPr>
          <w:sz w:val="24"/>
          <w:szCs w:val="24"/>
          <w:lang w:val="ru-RU"/>
        </w:rPr>
        <w:t xml:space="preserve"> </w:t>
      </w:r>
      <w:proofErr w:type="spellStart"/>
      <w:r w:rsidRPr="004E6DE1">
        <w:rPr>
          <w:sz w:val="24"/>
          <w:szCs w:val="24"/>
          <w:lang w:val="ru-RU"/>
        </w:rPr>
        <w:t>вартості</w:t>
      </w:r>
      <w:proofErr w:type="spellEnd"/>
      <w:r w:rsidRPr="004E6DE1">
        <w:rPr>
          <w:sz w:val="24"/>
          <w:szCs w:val="24"/>
          <w:lang w:val="ru-RU"/>
        </w:rPr>
        <w:t xml:space="preserve"> на </w:t>
      </w:r>
      <w:proofErr w:type="spellStart"/>
      <w:r w:rsidRPr="004E6DE1">
        <w:rPr>
          <w:sz w:val="24"/>
          <w:szCs w:val="24"/>
          <w:lang w:val="ru-RU"/>
        </w:rPr>
        <w:t>основі</w:t>
      </w:r>
      <w:proofErr w:type="spellEnd"/>
      <w:r w:rsidRPr="004E6DE1">
        <w:rPr>
          <w:sz w:val="24"/>
          <w:szCs w:val="24"/>
          <w:lang w:val="ru-RU"/>
        </w:rPr>
        <w:t xml:space="preserve"> </w:t>
      </w:r>
      <w:proofErr w:type="spellStart"/>
      <w:r w:rsidRPr="004E6DE1">
        <w:rPr>
          <w:sz w:val="24"/>
          <w:szCs w:val="24"/>
          <w:lang w:val="ru-RU"/>
        </w:rPr>
        <w:t>принципів</w:t>
      </w:r>
      <w:proofErr w:type="spellEnd"/>
      <w:r w:rsidRPr="004E6DE1">
        <w:rPr>
          <w:sz w:val="24"/>
          <w:szCs w:val="24"/>
          <w:lang w:val="ru-RU"/>
        </w:rPr>
        <w:t xml:space="preserve"> </w:t>
      </w:r>
      <w:proofErr w:type="spellStart"/>
      <w:r w:rsidRPr="004E6DE1">
        <w:rPr>
          <w:sz w:val="24"/>
          <w:szCs w:val="24"/>
          <w:lang w:val="ru-RU"/>
        </w:rPr>
        <w:t>взаємної</w:t>
      </w:r>
      <w:proofErr w:type="spellEnd"/>
      <w:r w:rsidRPr="004E6DE1">
        <w:rPr>
          <w:sz w:val="24"/>
          <w:szCs w:val="24"/>
          <w:lang w:val="ru-RU"/>
        </w:rPr>
        <w:t xml:space="preserve"> </w:t>
      </w:r>
      <w:proofErr w:type="spellStart"/>
      <w:r w:rsidRPr="004E6DE1">
        <w:rPr>
          <w:sz w:val="24"/>
          <w:szCs w:val="24"/>
          <w:lang w:val="ru-RU"/>
        </w:rPr>
        <w:t>вигоди</w:t>
      </w:r>
      <w:proofErr w:type="spellEnd"/>
      <w:r w:rsidRPr="004E6DE1">
        <w:rPr>
          <w:sz w:val="24"/>
          <w:szCs w:val="24"/>
          <w:lang w:val="ru-RU"/>
        </w:rPr>
        <w:t xml:space="preserve"> та справедливого </w:t>
      </w:r>
      <w:proofErr w:type="spellStart"/>
      <w:r w:rsidRPr="004E6DE1">
        <w:rPr>
          <w:sz w:val="24"/>
          <w:szCs w:val="24"/>
          <w:lang w:val="ru-RU"/>
        </w:rPr>
        <w:t>розподілу</w:t>
      </w:r>
      <w:proofErr w:type="spellEnd"/>
      <w:r w:rsidRPr="004E6DE1">
        <w:rPr>
          <w:sz w:val="24"/>
          <w:szCs w:val="24"/>
          <w:lang w:val="ru-RU"/>
        </w:rPr>
        <w:t xml:space="preserve"> </w:t>
      </w:r>
      <w:proofErr w:type="spellStart"/>
      <w:r w:rsidRPr="004E6DE1">
        <w:rPr>
          <w:sz w:val="24"/>
          <w:szCs w:val="24"/>
          <w:lang w:val="ru-RU"/>
        </w:rPr>
        <w:t>прибутків</w:t>
      </w:r>
      <w:proofErr w:type="spellEnd"/>
      <w:r w:rsidRPr="004E6DE1">
        <w:rPr>
          <w:sz w:val="24"/>
          <w:szCs w:val="24"/>
          <w:lang w:val="ru-RU"/>
        </w:rPr>
        <w:t xml:space="preserve">. При </w:t>
      </w:r>
      <w:proofErr w:type="spellStart"/>
      <w:r w:rsidRPr="004E6DE1">
        <w:rPr>
          <w:sz w:val="24"/>
          <w:szCs w:val="24"/>
          <w:lang w:val="ru-RU"/>
        </w:rPr>
        <w:t>цьому</w:t>
      </w:r>
      <w:proofErr w:type="spellEnd"/>
      <w:r w:rsidRPr="004E6DE1">
        <w:rPr>
          <w:sz w:val="24"/>
          <w:szCs w:val="24"/>
          <w:lang w:val="ru-RU"/>
        </w:rPr>
        <w:t xml:space="preserve"> </w:t>
      </w:r>
      <w:proofErr w:type="spellStart"/>
      <w:r w:rsidRPr="004E6DE1">
        <w:rPr>
          <w:sz w:val="24"/>
          <w:szCs w:val="24"/>
          <w:lang w:val="ru-RU"/>
        </w:rPr>
        <w:t>ланцюжок</w:t>
      </w:r>
      <w:proofErr w:type="spellEnd"/>
      <w:r w:rsidRPr="004E6DE1">
        <w:rPr>
          <w:sz w:val="24"/>
          <w:szCs w:val="24"/>
          <w:lang w:val="ru-RU"/>
        </w:rPr>
        <w:t xml:space="preserve"> </w:t>
      </w:r>
      <w:proofErr w:type="spellStart"/>
      <w:r w:rsidRPr="004E6DE1">
        <w:rPr>
          <w:sz w:val="24"/>
          <w:szCs w:val="24"/>
          <w:lang w:val="ru-RU"/>
        </w:rPr>
        <w:t>має</w:t>
      </w:r>
      <w:proofErr w:type="spellEnd"/>
      <w:r w:rsidRPr="004E6DE1">
        <w:rPr>
          <w:sz w:val="24"/>
          <w:szCs w:val="24"/>
          <w:lang w:val="ru-RU"/>
        </w:rPr>
        <w:t xml:space="preserve"> </w:t>
      </w:r>
      <w:proofErr w:type="spellStart"/>
      <w:r w:rsidRPr="004E6DE1">
        <w:rPr>
          <w:sz w:val="24"/>
          <w:szCs w:val="24"/>
          <w:lang w:val="ru-RU"/>
        </w:rPr>
        <w:t>розгалужуватися</w:t>
      </w:r>
      <w:proofErr w:type="spellEnd"/>
      <w:r w:rsidRPr="004E6DE1">
        <w:rPr>
          <w:sz w:val="24"/>
          <w:szCs w:val="24"/>
          <w:lang w:val="ru-RU"/>
        </w:rPr>
        <w:t xml:space="preserve"> як у </w:t>
      </w:r>
      <w:proofErr w:type="spellStart"/>
      <w:r w:rsidRPr="004E6DE1">
        <w:rPr>
          <w:sz w:val="24"/>
          <w:szCs w:val="24"/>
          <w:lang w:val="ru-RU"/>
        </w:rPr>
        <w:t>національному</w:t>
      </w:r>
      <w:proofErr w:type="spellEnd"/>
      <w:r w:rsidRPr="004E6DE1">
        <w:rPr>
          <w:sz w:val="24"/>
          <w:szCs w:val="24"/>
          <w:lang w:val="ru-RU"/>
        </w:rPr>
        <w:t xml:space="preserve">, так і глобальному </w:t>
      </w:r>
      <w:proofErr w:type="spellStart"/>
      <w:r w:rsidRPr="004E6DE1">
        <w:rPr>
          <w:sz w:val="24"/>
          <w:szCs w:val="24"/>
          <w:lang w:val="ru-RU"/>
        </w:rPr>
        <w:t>просторі</w:t>
      </w:r>
      <w:proofErr w:type="spellEnd"/>
      <w:r w:rsidRPr="004E6DE1">
        <w:rPr>
          <w:sz w:val="24"/>
          <w:szCs w:val="24"/>
          <w:lang w:val="ru-RU"/>
        </w:rPr>
        <w:t xml:space="preserve">. </w:t>
      </w:r>
      <w:proofErr w:type="spellStart"/>
      <w:r w:rsidRPr="004E6DE1">
        <w:rPr>
          <w:sz w:val="24"/>
          <w:szCs w:val="24"/>
          <w:lang w:val="ru-RU"/>
        </w:rPr>
        <w:t>Кожен</w:t>
      </w:r>
      <w:proofErr w:type="spellEnd"/>
      <w:r w:rsidRPr="004E6DE1">
        <w:rPr>
          <w:sz w:val="24"/>
          <w:szCs w:val="24"/>
          <w:lang w:val="ru-RU"/>
        </w:rPr>
        <w:t xml:space="preserve"> </w:t>
      </w:r>
      <w:proofErr w:type="spellStart"/>
      <w:r w:rsidRPr="004E6DE1">
        <w:rPr>
          <w:sz w:val="24"/>
          <w:szCs w:val="24"/>
          <w:lang w:val="ru-RU"/>
        </w:rPr>
        <w:t>учасник</w:t>
      </w:r>
      <w:proofErr w:type="spellEnd"/>
      <w:r w:rsidRPr="004E6DE1">
        <w:rPr>
          <w:sz w:val="24"/>
          <w:szCs w:val="24"/>
          <w:lang w:val="ru-RU"/>
        </w:rPr>
        <w:t xml:space="preserve"> робить </w:t>
      </w:r>
      <w:proofErr w:type="spellStart"/>
      <w:r w:rsidRPr="004E6DE1">
        <w:rPr>
          <w:sz w:val="24"/>
          <w:szCs w:val="24"/>
          <w:lang w:val="ru-RU"/>
        </w:rPr>
        <w:t>особливий</w:t>
      </w:r>
      <w:proofErr w:type="spellEnd"/>
      <w:r w:rsidRPr="004E6DE1">
        <w:rPr>
          <w:sz w:val="24"/>
          <w:szCs w:val="24"/>
          <w:lang w:val="ru-RU"/>
        </w:rPr>
        <w:t xml:space="preserve"> </w:t>
      </w:r>
      <w:proofErr w:type="spellStart"/>
      <w:r w:rsidRPr="004E6DE1">
        <w:rPr>
          <w:sz w:val="24"/>
          <w:szCs w:val="24"/>
          <w:lang w:val="ru-RU"/>
        </w:rPr>
        <w:t>внесок</w:t>
      </w:r>
      <w:proofErr w:type="spellEnd"/>
      <w:r w:rsidRPr="004E6DE1">
        <w:rPr>
          <w:sz w:val="24"/>
          <w:szCs w:val="24"/>
          <w:lang w:val="ru-RU"/>
        </w:rPr>
        <w:t xml:space="preserve"> у </w:t>
      </w:r>
      <w:proofErr w:type="spellStart"/>
      <w:r w:rsidRPr="004E6DE1">
        <w:rPr>
          <w:sz w:val="24"/>
          <w:szCs w:val="24"/>
          <w:lang w:val="ru-RU"/>
        </w:rPr>
        <w:t>кінцеву</w:t>
      </w:r>
      <w:proofErr w:type="spellEnd"/>
      <w:r w:rsidRPr="004E6DE1">
        <w:rPr>
          <w:sz w:val="24"/>
          <w:szCs w:val="24"/>
          <w:lang w:val="ru-RU"/>
        </w:rPr>
        <w:t xml:space="preserve"> </w:t>
      </w:r>
      <w:proofErr w:type="spellStart"/>
      <w:r w:rsidRPr="004E6DE1">
        <w:rPr>
          <w:sz w:val="24"/>
          <w:szCs w:val="24"/>
          <w:lang w:val="ru-RU"/>
        </w:rPr>
        <w:t>вартість</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ґрунтується</w:t>
      </w:r>
      <w:proofErr w:type="spellEnd"/>
      <w:r w:rsidRPr="004E6DE1">
        <w:rPr>
          <w:sz w:val="24"/>
          <w:szCs w:val="24"/>
          <w:lang w:val="ru-RU"/>
        </w:rPr>
        <w:t xml:space="preserve"> на </w:t>
      </w:r>
      <w:proofErr w:type="spellStart"/>
      <w:r w:rsidRPr="004E6DE1">
        <w:rPr>
          <w:sz w:val="24"/>
          <w:szCs w:val="24"/>
          <w:lang w:val="ru-RU"/>
        </w:rPr>
        <w:t>спеціалізації</w:t>
      </w:r>
      <w:proofErr w:type="spellEnd"/>
      <w:r w:rsidRPr="004E6DE1">
        <w:rPr>
          <w:sz w:val="24"/>
          <w:szCs w:val="24"/>
          <w:lang w:val="ru-RU"/>
        </w:rPr>
        <w:t xml:space="preserve"> та </w:t>
      </w:r>
      <w:proofErr w:type="spellStart"/>
      <w:r w:rsidRPr="004E6DE1">
        <w:rPr>
          <w:sz w:val="24"/>
          <w:szCs w:val="24"/>
          <w:lang w:val="ru-RU"/>
        </w:rPr>
        <w:t>його</w:t>
      </w:r>
      <w:proofErr w:type="spellEnd"/>
      <w:r w:rsidRPr="004E6DE1">
        <w:rPr>
          <w:sz w:val="24"/>
          <w:szCs w:val="24"/>
          <w:lang w:val="ru-RU"/>
        </w:rPr>
        <w:t xml:space="preserve"> </w:t>
      </w:r>
      <w:proofErr w:type="spellStart"/>
      <w:r w:rsidRPr="004E6DE1">
        <w:rPr>
          <w:sz w:val="24"/>
          <w:szCs w:val="24"/>
          <w:lang w:val="ru-RU"/>
        </w:rPr>
        <w:t>визнання</w:t>
      </w:r>
      <w:proofErr w:type="spellEnd"/>
      <w:r w:rsidRPr="004E6DE1">
        <w:rPr>
          <w:sz w:val="24"/>
          <w:szCs w:val="24"/>
          <w:lang w:val="ru-RU"/>
        </w:rPr>
        <w:t xml:space="preserve"> </w:t>
      </w:r>
      <w:proofErr w:type="spellStart"/>
      <w:r w:rsidRPr="004E6DE1">
        <w:rPr>
          <w:sz w:val="24"/>
          <w:szCs w:val="24"/>
          <w:lang w:val="ru-RU"/>
        </w:rPr>
        <w:t>споживачем</w:t>
      </w:r>
      <w:proofErr w:type="spellEnd"/>
      <w:r w:rsidRPr="004E6DE1">
        <w:rPr>
          <w:sz w:val="24"/>
          <w:szCs w:val="24"/>
          <w:lang w:val="ru-RU"/>
        </w:rPr>
        <w:t xml:space="preserve">. </w:t>
      </w:r>
    </w:p>
    <w:p w14:paraId="10618A92" w14:textId="77777777" w:rsidR="00313DEE" w:rsidRPr="004E6DE1" w:rsidRDefault="00313DEE" w:rsidP="00313DEE">
      <w:pPr>
        <w:ind w:firstLine="709"/>
        <w:jc w:val="both"/>
        <w:rPr>
          <w:sz w:val="24"/>
          <w:szCs w:val="24"/>
          <w:lang w:val="ru-RU"/>
        </w:rPr>
      </w:pPr>
      <w:r w:rsidRPr="004E6DE1">
        <w:rPr>
          <w:sz w:val="24"/>
          <w:szCs w:val="24"/>
          <w:lang w:val="ru-RU"/>
        </w:rPr>
        <w:t xml:space="preserve">Для </w:t>
      </w:r>
      <w:proofErr w:type="spellStart"/>
      <w:r w:rsidRPr="004E6DE1">
        <w:rPr>
          <w:sz w:val="24"/>
          <w:szCs w:val="24"/>
          <w:lang w:val="ru-RU"/>
        </w:rPr>
        <w:t>розвитку</w:t>
      </w:r>
      <w:proofErr w:type="spellEnd"/>
      <w:r w:rsidRPr="004E6DE1">
        <w:rPr>
          <w:sz w:val="24"/>
          <w:szCs w:val="24"/>
          <w:lang w:val="ru-RU"/>
        </w:rPr>
        <w:t xml:space="preserve"> </w:t>
      </w:r>
      <w:proofErr w:type="spellStart"/>
      <w:r w:rsidRPr="004E6DE1">
        <w:rPr>
          <w:sz w:val="24"/>
          <w:szCs w:val="24"/>
          <w:lang w:val="ru-RU"/>
        </w:rPr>
        <w:t>глобальних</w:t>
      </w:r>
      <w:proofErr w:type="spellEnd"/>
      <w:r w:rsidRPr="004E6DE1">
        <w:rPr>
          <w:sz w:val="24"/>
          <w:szCs w:val="24"/>
          <w:lang w:val="ru-RU"/>
        </w:rPr>
        <w:t xml:space="preserve"> </w:t>
      </w:r>
      <w:proofErr w:type="spellStart"/>
      <w:r w:rsidRPr="004E6DE1">
        <w:rPr>
          <w:sz w:val="24"/>
          <w:szCs w:val="24"/>
          <w:lang w:val="ru-RU"/>
        </w:rPr>
        <w:t>виробничих</w:t>
      </w:r>
      <w:proofErr w:type="spellEnd"/>
      <w:r w:rsidRPr="004E6DE1">
        <w:rPr>
          <w:sz w:val="24"/>
          <w:szCs w:val="24"/>
          <w:lang w:val="ru-RU"/>
        </w:rPr>
        <w:t xml:space="preserve"> мереж </w:t>
      </w:r>
      <w:proofErr w:type="spellStart"/>
      <w:r w:rsidRPr="004E6DE1">
        <w:rPr>
          <w:sz w:val="24"/>
          <w:szCs w:val="24"/>
          <w:lang w:val="ru-RU"/>
        </w:rPr>
        <w:t>виробництва</w:t>
      </w:r>
      <w:proofErr w:type="spellEnd"/>
      <w:r w:rsidRPr="004E6DE1">
        <w:rPr>
          <w:sz w:val="24"/>
          <w:szCs w:val="24"/>
          <w:lang w:val="ru-RU"/>
        </w:rPr>
        <w:t xml:space="preserve"> </w:t>
      </w:r>
      <w:proofErr w:type="spellStart"/>
      <w:r w:rsidRPr="004E6DE1">
        <w:rPr>
          <w:sz w:val="24"/>
          <w:szCs w:val="24"/>
          <w:lang w:val="ru-RU"/>
        </w:rPr>
        <w:t>пшениці</w:t>
      </w:r>
      <w:proofErr w:type="spellEnd"/>
      <w:r w:rsidRPr="004E6DE1">
        <w:rPr>
          <w:sz w:val="24"/>
          <w:szCs w:val="24"/>
          <w:lang w:val="ru-RU"/>
        </w:rPr>
        <w:t xml:space="preserve"> </w:t>
      </w:r>
      <w:proofErr w:type="spellStart"/>
      <w:r w:rsidRPr="004E6DE1">
        <w:rPr>
          <w:sz w:val="24"/>
          <w:szCs w:val="24"/>
          <w:lang w:val="ru-RU"/>
        </w:rPr>
        <w:t>важливо</w:t>
      </w:r>
      <w:proofErr w:type="spellEnd"/>
      <w:r w:rsidRPr="004E6DE1">
        <w:rPr>
          <w:sz w:val="24"/>
          <w:szCs w:val="24"/>
          <w:lang w:val="ru-RU"/>
        </w:rPr>
        <w:t xml:space="preserve"> </w:t>
      </w:r>
      <w:proofErr w:type="spellStart"/>
      <w:r w:rsidRPr="004E6DE1">
        <w:rPr>
          <w:sz w:val="24"/>
          <w:szCs w:val="24"/>
          <w:lang w:val="ru-RU"/>
        </w:rPr>
        <w:t>використовувати</w:t>
      </w:r>
      <w:proofErr w:type="spellEnd"/>
      <w:r w:rsidRPr="004E6DE1">
        <w:rPr>
          <w:sz w:val="24"/>
          <w:szCs w:val="24"/>
          <w:lang w:val="ru-RU"/>
        </w:rPr>
        <w:t xml:space="preserve"> природно-</w:t>
      </w:r>
      <w:proofErr w:type="spellStart"/>
      <w:r w:rsidRPr="004E6DE1">
        <w:rPr>
          <w:sz w:val="24"/>
          <w:szCs w:val="24"/>
          <w:lang w:val="ru-RU"/>
        </w:rPr>
        <w:t>кліматичні</w:t>
      </w:r>
      <w:proofErr w:type="spellEnd"/>
      <w:r w:rsidRPr="004E6DE1">
        <w:rPr>
          <w:sz w:val="24"/>
          <w:szCs w:val="24"/>
          <w:lang w:val="ru-RU"/>
        </w:rPr>
        <w:t xml:space="preserve"> </w:t>
      </w:r>
      <w:proofErr w:type="spellStart"/>
      <w:r w:rsidRPr="004E6DE1">
        <w:rPr>
          <w:sz w:val="24"/>
          <w:szCs w:val="24"/>
          <w:lang w:val="ru-RU"/>
        </w:rPr>
        <w:t>фактори</w:t>
      </w:r>
      <w:proofErr w:type="spellEnd"/>
      <w:r w:rsidRPr="004E6DE1">
        <w:rPr>
          <w:sz w:val="24"/>
          <w:szCs w:val="24"/>
          <w:lang w:val="ru-RU"/>
        </w:rPr>
        <w:t xml:space="preserve">. У </w:t>
      </w:r>
      <w:proofErr w:type="spellStart"/>
      <w:r w:rsidRPr="004E6DE1">
        <w:rPr>
          <w:sz w:val="24"/>
          <w:szCs w:val="24"/>
          <w:lang w:val="ru-RU"/>
        </w:rPr>
        <w:t>цьому</w:t>
      </w:r>
      <w:proofErr w:type="spellEnd"/>
      <w:r w:rsidRPr="004E6DE1">
        <w:rPr>
          <w:sz w:val="24"/>
          <w:szCs w:val="24"/>
          <w:lang w:val="ru-RU"/>
        </w:rPr>
        <w:t xml:space="preserve"> </w:t>
      </w:r>
      <w:proofErr w:type="spellStart"/>
      <w:r w:rsidRPr="004E6DE1">
        <w:rPr>
          <w:sz w:val="24"/>
          <w:szCs w:val="24"/>
          <w:lang w:val="ru-RU"/>
        </w:rPr>
        <w:t>контексті</w:t>
      </w:r>
      <w:proofErr w:type="spellEnd"/>
      <w:r w:rsidRPr="004E6DE1">
        <w:rPr>
          <w:sz w:val="24"/>
          <w:szCs w:val="24"/>
          <w:lang w:val="ru-RU"/>
        </w:rPr>
        <w:t xml:space="preserve"> </w:t>
      </w:r>
      <w:proofErr w:type="spellStart"/>
      <w:r w:rsidRPr="004E6DE1">
        <w:rPr>
          <w:sz w:val="24"/>
          <w:szCs w:val="24"/>
          <w:lang w:val="ru-RU"/>
        </w:rPr>
        <w:t>істотний</w:t>
      </w:r>
      <w:proofErr w:type="spellEnd"/>
      <w:r w:rsidRPr="004E6DE1">
        <w:rPr>
          <w:sz w:val="24"/>
          <w:szCs w:val="24"/>
          <w:lang w:val="ru-RU"/>
        </w:rPr>
        <w:t xml:space="preserve"> </w:t>
      </w:r>
      <w:proofErr w:type="spellStart"/>
      <w:r w:rsidRPr="004E6DE1">
        <w:rPr>
          <w:sz w:val="24"/>
          <w:szCs w:val="24"/>
          <w:lang w:val="ru-RU"/>
        </w:rPr>
        <w:t>вплив</w:t>
      </w:r>
      <w:proofErr w:type="spellEnd"/>
      <w:r w:rsidRPr="004E6DE1">
        <w:rPr>
          <w:sz w:val="24"/>
          <w:szCs w:val="24"/>
          <w:lang w:val="ru-RU"/>
        </w:rPr>
        <w:t xml:space="preserve"> на </w:t>
      </w:r>
      <w:proofErr w:type="spellStart"/>
      <w:r w:rsidRPr="004E6DE1">
        <w:rPr>
          <w:sz w:val="24"/>
          <w:szCs w:val="24"/>
          <w:lang w:val="ru-RU"/>
        </w:rPr>
        <w:t>урожайність</w:t>
      </w:r>
      <w:proofErr w:type="spellEnd"/>
      <w:r w:rsidRPr="004E6DE1">
        <w:rPr>
          <w:sz w:val="24"/>
          <w:szCs w:val="24"/>
          <w:lang w:val="ru-RU"/>
        </w:rPr>
        <w:t xml:space="preserve"> </w:t>
      </w:r>
      <w:proofErr w:type="spellStart"/>
      <w:r w:rsidRPr="004E6DE1">
        <w:rPr>
          <w:sz w:val="24"/>
          <w:szCs w:val="24"/>
          <w:lang w:val="ru-RU"/>
        </w:rPr>
        <w:t>сільськогосподарських</w:t>
      </w:r>
      <w:proofErr w:type="spellEnd"/>
      <w:r w:rsidRPr="004E6DE1">
        <w:rPr>
          <w:sz w:val="24"/>
          <w:szCs w:val="24"/>
          <w:lang w:val="ru-RU"/>
        </w:rPr>
        <w:t xml:space="preserve"> культур чинить </w:t>
      </w:r>
      <w:proofErr w:type="spellStart"/>
      <w:r w:rsidRPr="004E6DE1">
        <w:rPr>
          <w:sz w:val="24"/>
          <w:szCs w:val="24"/>
          <w:lang w:val="ru-RU"/>
        </w:rPr>
        <w:t>вологість</w:t>
      </w:r>
      <w:proofErr w:type="spellEnd"/>
      <w:r w:rsidRPr="004E6DE1">
        <w:rPr>
          <w:sz w:val="24"/>
          <w:szCs w:val="24"/>
          <w:lang w:val="ru-RU"/>
        </w:rPr>
        <w:t xml:space="preserve"> </w:t>
      </w:r>
      <w:proofErr w:type="spellStart"/>
      <w:r w:rsidRPr="004E6DE1">
        <w:rPr>
          <w:sz w:val="24"/>
          <w:szCs w:val="24"/>
          <w:lang w:val="ru-RU"/>
        </w:rPr>
        <w:t>ґрунту</w:t>
      </w:r>
      <w:proofErr w:type="spellEnd"/>
      <w:r w:rsidRPr="004E6DE1">
        <w:rPr>
          <w:sz w:val="24"/>
          <w:szCs w:val="24"/>
          <w:lang w:val="ru-RU"/>
        </w:rPr>
        <w:t xml:space="preserve">. Для </w:t>
      </w:r>
      <w:proofErr w:type="spellStart"/>
      <w:r w:rsidRPr="004E6DE1">
        <w:rPr>
          <w:sz w:val="24"/>
          <w:szCs w:val="24"/>
          <w:lang w:val="ru-RU"/>
        </w:rPr>
        <w:t>досягнення</w:t>
      </w:r>
      <w:proofErr w:type="spellEnd"/>
      <w:r w:rsidRPr="004E6DE1">
        <w:rPr>
          <w:sz w:val="24"/>
          <w:szCs w:val="24"/>
          <w:lang w:val="ru-RU"/>
        </w:rPr>
        <w:t xml:space="preserve"> </w:t>
      </w:r>
      <w:proofErr w:type="spellStart"/>
      <w:r w:rsidRPr="004E6DE1">
        <w:rPr>
          <w:sz w:val="24"/>
          <w:szCs w:val="24"/>
          <w:lang w:val="ru-RU"/>
        </w:rPr>
        <w:t>достатнього</w:t>
      </w:r>
      <w:proofErr w:type="spellEnd"/>
      <w:r w:rsidRPr="004E6DE1">
        <w:rPr>
          <w:sz w:val="24"/>
          <w:szCs w:val="24"/>
          <w:lang w:val="ru-RU"/>
        </w:rPr>
        <w:t xml:space="preserve"> </w:t>
      </w:r>
      <w:proofErr w:type="spellStart"/>
      <w:r w:rsidRPr="004E6DE1">
        <w:rPr>
          <w:sz w:val="24"/>
          <w:szCs w:val="24"/>
          <w:lang w:val="ru-RU"/>
        </w:rPr>
        <w:t>рівня</w:t>
      </w:r>
      <w:proofErr w:type="spellEnd"/>
      <w:r w:rsidRPr="004E6DE1">
        <w:rPr>
          <w:sz w:val="24"/>
          <w:szCs w:val="24"/>
          <w:lang w:val="ru-RU"/>
        </w:rPr>
        <w:t xml:space="preserve"> </w:t>
      </w:r>
      <w:proofErr w:type="spellStart"/>
      <w:r w:rsidRPr="004E6DE1">
        <w:rPr>
          <w:sz w:val="24"/>
          <w:szCs w:val="24"/>
          <w:lang w:val="ru-RU"/>
        </w:rPr>
        <w:t>вологості</w:t>
      </w:r>
      <w:proofErr w:type="spellEnd"/>
      <w:r w:rsidRPr="004E6DE1">
        <w:rPr>
          <w:sz w:val="24"/>
          <w:szCs w:val="24"/>
          <w:lang w:val="ru-RU"/>
        </w:rPr>
        <w:t xml:space="preserve"> </w:t>
      </w:r>
      <w:proofErr w:type="spellStart"/>
      <w:r w:rsidRPr="004E6DE1">
        <w:rPr>
          <w:sz w:val="24"/>
          <w:szCs w:val="24"/>
          <w:lang w:val="ru-RU"/>
        </w:rPr>
        <w:t>повинні</w:t>
      </w:r>
      <w:proofErr w:type="spellEnd"/>
      <w:r w:rsidRPr="004E6DE1">
        <w:rPr>
          <w:sz w:val="24"/>
          <w:szCs w:val="24"/>
          <w:lang w:val="ru-RU"/>
        </w:rPr>
        <w:t xml:space="preserve"> </w:t>
      </w:r>
      <w:proofErr w:type="spellStart"/>
      <w:r w:rsidRPr="004E6DE1">
        <w:rPr>
          <w:sz w:val="24"/>
          <w:szCs w:val="24"/>
          <w:lang w:val="ru-RU"/>
        </w:rPr>
        <w:t>використовуватись</w:t>
      </w:r>
      <w:proofErr w:type="spellEnd"/>
      <w:r w:rsidRPr="004E6DE1">
        <w:rPr>
          <w:sz w:val="24"/>
          <w:szCs w:val="24"/>
          <w:lang w:val="ru-RU"/>
        </w:rPr>
        <w:t xml:space="preserve"> не </w:t>
      </w:r>
      <w:proofErr w:type="spellStart"/>
      <w:r w:rsidRPr="004E6DE1">
        <w:rPr>
          <w:sz w:val="24"/>
          <w:szCs w:val="24"/>
          <w:lang w:val="ru-RU"/>
        </w:rPr>
        <w:t>лише</w:t>
      </w:r>
      <w:proofErr w:type="spellEnd"/>
      <w:r w:rsidRPr="004E6DE1">
        <w:rPr>
          <w:sz w:val="24"/>
          <w:szCs w:val="24"/>
          <w:lang w:val="ru-RU"/>
        </w:rPr>
        <w:t xml:space="preserve"> </w:t>
      </w:r>
      <w:proofErr w:type="spellStart"/>
      <w:r w:rsidRPr="004E6DE1">
        <w:rPr>
          <w:sz w:val="24"/>
          <w:szCs w:val="24"/>
          <w:lang w:val="ru-RU"/>
        </w:rPr>
        <w:t>водні</w:t>
      </w:r>
      <w:proofErr w:type="spellEnd"/>
      <w:r w:rsidRPr="004E6DE1">
        <w:rPr>
          <w:sz w:val="24"/>
          <w:szCs w:val="24"/>
          <w:lang w:val="ru-RU"/>
        </w:rPr>
        <w:t xml:space="preserve"> </w:t>
      </w:r>
      <w:proofErr w:type="spellStart"/>
      <w:r w:rsidRPr="004E6DE1">
        <w:rPr>
          <w:sz w:val="24"/>
          <w:szCs w:val="24"/>
          <w:lang w:val="ru-RU"/>
        </w:rPr>
        <w:t>джерела</w:t>
      </w:r>
      <w:proofErr w:type="spellEnd"/>
      <w:r w:rsidRPr="004E6DE1">
        <w:rPr>
          <w:sz w:val="24"/>
          <w:szCs w:val="24"/>
          <w:lang w:val="ru-RU"/>
        </w:rPr>
        <w:t xml:space="preserve"> </w:t>
      </w:r>
      <w:proofErr w:type="spellStart"/>
      <w:r w:rsidRPr="004E6DE1">
        <w:rPr>
          <w:sz w:val="24"/>
          <w:szCs w:val="24"/>
          <w:lang w:val="ru-RU"/>
        </w:rPr>
        <w:t>регіону</w:t>
      </w:r>
      <w:proofErr w:type="spellEnd"/>
      <w:r w:rsidRPr="004E6DE1">
        <w:rPr>
          <w:sz w:val="24"/>
          <w:szCs w:val="24"/>
          <w:lang w:val="ru-RU"/>
        </w:rPr>
        <w:t xml:space="preserve">. </w:t>
      </w:r>
      <w:proofErr w:type="spellStart"/>
      <w:r w:rsidRPr="004E6DE1">
        <w:rPr>
          <w:sz w:val="24"/>
          <w:szCs w:val="24"/>
          <w:lang w:val="ru-RU"/>
        </w:rPr>
        <w:t>Перспективним</w:t>
      </w:r>
      <w:proofErr w:type="spellEnd"/>
      <w:r w:rsidRPr="004E6DE1">
        <w:rPr>
          <w:sz w:val="24"/>
          <w:szCs w:val="24"/>
          <w:lang w:val="ru-RU"/>
        </w:rPr>
        <w:t xml:space="preserve"> </w:t>
      </w:r>
      <w:proofErr w:type="spellStart"/>
      <w:r w:rsidRPr="004E6DE1">
        <w:rPr>
          <w:sz w:val="24"/>
          <w:szCs w:val="24"/>
          <w:lang w:val="ru-RU"/>
        </w:rPr>
        <w:t>напрямком</w:t>
      </w:r>
      <w:proofErr w:type="spellEnd"/>
      <w:r w:rsidRPr="004E6DE1">
        <w:rPr>
          <w:sz w:val="24"/>
          <w:szCs w:val="24"/>
          <w:lang w:val="ru-RU"/>
        </w:rPr>
        <w:t xml:space="preserve"> </w:t>
      </w:r>
      <w:proofErr w:type="spellStart"/>
      <w:r w:rsidRPr="004E6DE1">
        <w:rPr>
          <w:sz w:val="24"/>
          <w:szCs w:val="24"/>
          <w:lang w:val="ru-RU"/>
        </w:rPr>
        <w:t>було</w:t>
      </w:r>
      <w:proofErr w:type="spellEnd"/>
      <w:r w:rsidRPr="004E6DE1">
        <w:rPr>
          <w:sz w:val="24"/>
          <w:szCs w:val="24"/>
          <w:lang w:val="ru-RU"/>
        </w:rPr>
        <w:t xml:space="preserve"> б </w:t>
      </w:r>
      <w:proofErr w:type="spellStart"/>
      <w:r w:rsidRPr="004E6DE1">
        <w:rPr>
          <w:sz w:val="24"/>
          <w:szCs w:val="24"/>
          <w:lang w:val="ru-RU"/>
        </w:rPr>
        <w:t>застосування</w:t>
      </w:r>
      <w:proofErr w:type="spellEnd"/>
      <w:r w:rsidRPr="004E6DE1">
        <w:rPr>
          <w:sz w:val="24"/>
          <w:szCs w:val="24"/>
          <w:lang w:val="ru-RU"/>
        </w:rPr>
        <w:t xml:space="preserve"> </w:t>
      </w:r>
      <w:proofErr w:type="spellStart"/>
      <w:r w:rsidRPr="004E6DE1">
        <w:rPr>
          <w:sz w:val="24"/>
          <w:szCs w:val="24"/>
          <w:lang w:val="ru-RU"/>
        </w:rPr>
        <w:t>удосконалених</w:t>
      </w:r>
      <w:proofErr w:type="spellEnd"/>
      <w:r w:rsidRPr="004E6DE1">
        <w:rPr>
          <w:sz w:val="24"/>
          <w:szCs w:val="24"/>
          <w:lang w:val="ru-RU"/>
        </w:rPr>
        <w:t xml:space="preserve"> </w:t>
      </w:r>
      <w:proofErr w:type="spellStart"/>
      <w:r w:rsidRPr="004E6DE1">
        <w:rPr>
          <w:sz w:val="24"/>
          <w:szCs w:val="24"/>
          <w:lang w:val="ru-RU"/>
        </w:rPr>
        <w:t>методів</w:t>
      </w:r>
      <w:proofErr w:type="spellEnd"/>
      <w:r w:rsidRPr="004E6DE1">
        <w:rPr>
          <w:sz w:val="24"/>
          <w:szCs w:val="24"/>
          <w:lang w:val="ru-RU"/>
        </w:rPr>
        <w:t xml:space="preserve"> </w:t>
      </w:r>
      <w:proofErr w:type="spellStart"/>
      <w:r w:rsidRPr="004E6DE1">
        <w:rPr>
          <w:sz w:val="24"/>
          <w:szCs w:val="24"/>
          <w:lang w:val="ru-RU"/>
        </w:rPr>
        <w:t>прогнозування</w:t>
      </w:r>
      <w:proofErr w:type="spellEnd"/>
      <w:r w:rsidRPr="004E6DE1">
        <w:rPr>
          <w:sz w:val="24"/>
          <w:szCs w:val="24"/>
          <w:lang w:val="ru-RU"/>
        </w:rPr>
        <w:t xml:space="preserve"> погоди, </w:t>
      </w:r>
      <w:proofErr w:type="spellStart"/>
      <w:r w:rsidRPr="004E6DE1">
        <w:rPr>
          <w:sz w:val="24"/>
          <w:szCs w:val="24"/>
          <w:lang w:val="ru-RU"/>
        </w:rPr>
        <w:t>прив'язаних</w:t>
      </w:r>
      <w:proofErr w:type="spellEnd"/>
      <w:r w:rsidRPr="004E6DE1">
        <w:rPr>
          <w:sz w:val="24"/>
          <w:szCs w:val="24"/>
          <w:lang w:val="ru-RU"/>
        </w:rPr>
        <w:t xml:space="preserve"> до систем </w:t>
      </w:r>
      <w:proofErr w:type="spellStart"/>
      <w:r w:rsidRPr="004E6DE1">
        <w:rPr>
          <w:sz w:val="24"/>
          <w:szCs w:val="24"/>
          <w:lang w:val="ru-RU"/>
        </w:rPr>
        <w:t>планування</w:t>
      </w:r>
      <w:proofErr w:type="spellEnd"/>
      <w:r w:rsidRPr="004E6DE1">
        <w:rPr>
          <w:sz w:val="24"/>
          <w:szCs w:val="24"/>
          <w:lang w:val="ru-RU"/>
        </w:rPr>
        <w:t xml:space="preserve"> </w:t>
      </w:r>
      <w:proofErr w:type="spellStart"/>
      <w:r w:rsidRPr="004E6DE1">
        <w:rPr>
          <w:sz w:val="24"/>
          <w:szCs w:val="24"/>
          <w:lang w:val="ru-RU"/>
        </w:rPr>
        <w:t>виробництва</w:t>
      </w:r>
      <w:proofErr w:type="spellEnd"/>
      <w:r w:rsidRPr="004E6DE1">
        <w:rPr>
          <w:sz w:val="24"/>
          <w:szCs w:val="24"/>
          <w:lang w:val="ru-RU"/>
        </w:rPr>
        <w:t xml:space="preserve"> </w:t>
      </w:r>
      <w:proofErr w:type="spellStart"/>
      <w:r w:rsidRPr="004E6DE1">
        <w:rPr>
          <w:sz w:val="24"/>
          <w:szCs w:val="24"/>
          <w:lang w:val="ru-RU"/>
        </w:rPr>
        <w:t>пшениці</w:t>
      </w:r>
      <w:proofErr w:type="spellEnd"/>
      <w:r w:rsidRPr="004E6DE1">
        <w:rPr>
          <w:sz w:val="24"/>
          <w:szCs w:val="24"/>
          <w:lang w:val="ru-RU"/>
        </w:rPr>
        <w:t xml:space="preserve">, особливо </w:t>
      </w:r>
      <w:proofErr w:type="spellStart"/>
      <w:r w:rsidRPr="004E6DE1">
        <w:rPr>
          <w:sz w:val="24"/>
          <w:szCs w:val="24"/>
          <w:lang w:val="ru-RU"/>
        </w:rPr>
        <w:t>складання</w:t>
      </w:r>
      <w:proofErr w:type="spellEnd"/>
      <w:r w:rsidRPr="004E6DE1">
        <w:rPr>
          <w:sz w:val="24"/>
          <w:szCs w:val="24"/>
          <w:lang w:val="ru-RU"/>
        </w:rPr>
        <w:t xml:space="preserve"> </w:t>
      </w:r>
      <w:proofErr w:type="spellStart"/>
      <w:r w:rsidRPr="004E6DE1">
        <w:rPr>
          <w:sz w:val="24"/>
          <w:szCs w:val="24"/>
          <w:lang w:val="ru-RU"/>
        </w:rPr>
        <w:t>графіків</w:t>
      </w:r>
      <w:proofErr w:type="spellEnd"/>
      <w:r w:rsidRPr="004E6DE1">
        <w:rPr>
          <w:sz w:val="24"/>
          <w:szCs w:val="24"/>
          <w:lang w:val="ru-RU"/>
        </w:rPr>
        <w:t xml:space="preserve"> </w:t>
      </w:r>
      <w:proofErr w:type="spellStart"/>
      <w:r w:rsidRPr="004E6DE1">
        <w:rPr>
          <w:sz w:val="24"/>
          <w:szCs w:val="24"/>
          <w:lang w:val="ru-RU"/>
        </w:rPr>
        <w:t>посівної</w:t>
      </w:r>
      <w:proofErr w:type="spellEnd"/>
      <w:r w:rsidRPr="004E6DE1">
        <w:rPr>
          <w:sz w:val="24"/>
          <w:szCs w:val="24"/>
          <w:lang w:val="ru-RU"/>
        </w:rPr>
        <w:t xml:space="preserve"> та </w:t>
      </w:r>
      <w:proofErr w:type="spellStart"/>
      <w:r w:rsidRPr="004E6DE1">
        <w:rPr>
          <w:sz w:val="24"/>
          <w:szCs w:val="24"/>
          <w:lang w:val="ru-RU"/>
        </w:rPr>
        <w:t>збиральної</w:t>
      </w:r>
      <w:proofErr w:type="spellEnd"/>
      <w:r w:rsidRPr="004E6DE1">
        <w:rPr>
          <w:sz w:val="24"/>
          <w:szCs w:val="24"/>
          <w:lang w:val="ru-RU"/>
        </w:rPr>
        <w:t xml:space="preserve"> </w:t>
      </w:r>
      <w:proofErr w:type="spellStart"/>
      <w:r w:rsidRPr="004E6DE1">
        <w:rPr>
          <w:sz w:val="24"/>
          <w:szCs w:val="24"/>
          <w:lang w:val="ru-RU"/>
        </w:rPr>
        <w:t>кампаній</w:t>
      </w:r>
      <w:proofErr w:type="spellEnd"/>
      <w:r w:rsidRPr="004E6DE1">
        <w:rPr>
          <w:sz w:val="24"/>
          <w:szCs w:val="24"/>
          <w:lang w:val="ru-RU"/>
        </w:rPr>
        <w:t>.</w:t>
      </w:r>
    </w:p>
    <w:p w14:paraId="090DB505" w14:textId="16BBB418" w:rsidR="00313DEE" w:rsidRPr="004E6DE1" w:rsidRDefault="00313DEE" w:rsidP="00313DEE">
      <w:pPr>
        <w:ind w:firstLine="709"/>
        <w:jc w:val="both"/>
        <w:rPr>
          <w:sz w:val="24"/>
          <w:szCs w:val="24"/>
          <w:lang w:val="ru-RU"/>
        </w:rPr>
      </w:pPr>
      <w:proofErr w:type="spellStart"/>
      <w:r w:rsidRPr="004E6DE1">
        <w:rPr>
          <w:sz w:val="24"/>
          <w:szCs w:val="24"/>
          <w:lang w:val="ru-RU"/>
        </w:rPr>
        <w:t>Споживання</w:t>
      </w:r>
      <w:proofErr w:type="spellEnd"/>
      <w:r w:rsidRPr="004E6DE1">
        <w:rPr>
          <w:sz w:val="24"/>
          <w:szCs w:val="24"/>
          <w:lang w:val="ru-RU"/>
        </w:rPr>
        <w:t xml:space="preserve"> води для </w:t>
      </w:r>
      <w:proofErr w:type="spellStart"/>
      <w:r w:rsidRPr="004E6DE1">
        <w:rPr>
          <w:sz w:val="24"/>
          <w:szCs w:val="24"/>
          <w:lang w:val="ru-RU"/>
        </w:rPr>
        <w:t>підвищення</w:t>
      </w:r>
      <w:proofErr w:type="spellEnd"/>
      <w:r w:rsidRPr="004E6DE1">
        <w:rPr>
          <w:sz w:val="24"/>
          <w:szCs w:val="24"/>
          <w:lang w:val="ru-RU"/>
        </w:rPr>
        <w:t xml:space="preserve"> </w:t>
      </w:r>
      <w:proofErr w:type="spellStart"/>
      <w:r w:rsidRPr="004E6DE1">
        <w:rPr>
          <w:sz w:val="24"/>
          <w:szCs w:val="24"/>
          <w:lang w:val="ru-RU"/>
        </w:rPr>
        <w:t>врожайності</w:t>
      </w:r>
      <w:proofErr w:type="spellEnd"/>
      <w:r w:rsidRPr="004E6DE1">
        <w:rPr>
          <w:sz w:val="24"/>
          <w:szCs w:val="24"/>
          <w:lang w:val="ru-RU"/>
        </w:rPr>
        <w:t xml:space="preserve"> культур </w:t>
      </w:r>
      <w:proofErr w:type="spellStart"/>
      <w:r w:rsidRPr="004E6DE1">
        <w:rPr>
          <w:sz w:val="24"/>
          <w:szCs w:val="24"/>
          <w:lang w:val="ru-RU"/>
        </w:rPr>
        <w:t>має</w:t>
      </w:r>
      <w:proofErr w:type="spellEnd"/>
      <w:r w:rsidRPr="004E6DE1">
        <w:rPr>
          <w:sz w:val="24"/>
          <w:szCs w:val="24"/>
          <w:lang w:val="ru-RU"/>
        </w:rPr>
        <w:t xml:space="preserve"> </w:t>
      </w:r>
      <w:proofErr w:type="spellStart"/>
      <w:r w:rsidRPr="004E6DE1">
        <w:rPr>
          <w:sz w:val="24"/>
          <w:szCs w:val="24"/>
          <w:lang w:val="ru-RU"/>
        </w:rPr>
        <w:t>розглядатися</w:t>
      </w:r>
      <w:proofErr w:type="spellEnd"/>
      <w:r w:rsidRPr="004E6DE1">
        <w:rPr>
          <w:sz w:val="24"/>
          <w:szCs w:val="24"/>
          <w:lang w:val="ru-RU"/>
        </w:rPr>
        <w:t xml:space="preserve"> у </w:t>
      </w:r>
      <w:proofErr w:type="spellStart"/>
      <w:r w:rsidRPr="004E6DE1">
        <w:rPr>
          <w:sz w:val="24"/>
          <w:szCs w:val="24"/>
          <w:lang w:val="ru-RU"/>
        </w:rPr>
        <w:t>тісному</w:t>
      </w:r>
      <w:proofErr w:type="spellEnd"/>
      <w:r w:rsidRPr="004E6DE1">
        <w:rPr>
          <w:sz w:val="24"/>
          <w:szCs w:val="24"/>
          <w:lang w:val="ru-RU"/>
        </w:rPr>
        <w:t xml:space="preserve"> </w:t>
      </w:r>
      <w:proofErr w:type="spellStart"/>
      <w:r w:rsidRPr="004E6DE1">
        <w:rPr>
          <w:sz w:val="24"/>
          <w:szCs w:val="24"/>
          <w:lang w:val="ru-RU"/>
        </w:rPr>
        <w:t>звязку</w:t>
      </w:r>
      <w:proofErr w:type="spellEnd"/>
      <w:r w:rsidRPr="004E6DE1">
        <w:rPr>
          <w:sz w:val="24"/>
          <w:szCs w:val="24"/>
          <w:lang w:val="ru-RU"/>
        </w:rPr>
        <w:t xml:space="preserve"> з </w:t>
      </w:r>
      <w:proofErr w:type="spellStart"/>
      <w:r w:rsidRPr="004E6DE1">
        <w:rPr>
          <w:sz w:val="24"/>
          <w:szCs w:val="24"/>
          <w:lang w:val="ru-RU"/>
        </w:rPr>
        <w:t>охороною</w:t>
      </w:r>
      <w:proofErr w:type="spellEnd"/>
      <w:r w:rsidRPr="004E6DE1">
        <w:rPr>
          <w:sz w:val="24"/>
          <w:szCs w:val="24"/>
          <w:lang w:val="ru-RU"/>
        </w:rPr>
        <w:t xml:space="preserve"> та </w:t>
      </w:r>
      <w:proofErr w:type="spellStart"/>
      <w:r w:rsidRPr="004E6DE1">
        <w:rPr>
          <w:sz w:val="24"/>
          <w:szCs w:val="24"/>
          <w:lang w:val="ru-RU"/>
        </w:rPr>
        <w:t>раціональним</w:t>
      </w:r>
      <w:proofErr w:type="spellEnd"/>
      <w:r w:rsidRPr="004E6DE1">
        <w:rPr>
          <w:sz w:val="24"/>
          <w:szCs w:val="24"/>
          <w:lang w:val="ru-RU"/>
        </w:rPr>
        <w:t xml:space="preserve"> </w:t>
      </w:r>
      <w:proofErr w:type="spellStart"/>
      <w:r w:rsidRPr="004E6DE1">
        <w:rPr>
          <w:sz w:val="24"/>
          <w:szCs w:val="24"/>
          <w:lang w:val="ru-RU"/>
        </w:rPr>
        <w:t>використанням</w:t>
      </w:r>
      <w:proofErr w:type="spellEnd"/>
      <w:r w:rsidRPr="004E6DE1">
        <w:rPr>
          <w:sz w:val="24"/>
          <w:szCs w:val="24"/>
          <w:lang w:val="ru-RU"/>
        </w:rPr>
        <w:t xml:space="preserve"> </w:t>
      </w:r>
      <w:proofErr w:type="spellStart"/>
      <w:r w:rsidRPr="004E6DE1">
        <w:rPr>
          <w:sz w:val="24"/>
          <w:szCs w:val="24"/>
          <w:lang w:val="ru-RU"/>
        </w:rPr>
        <w:t>природних</w:t>
      </w:r>
      <w:proofErr w:type="spellEnd"/>
      <w:r w:rsidRPr="004E6DE1">
        <w:rPr>
          <w:sz w:val="24"/>
          <w:szCs w:val="24"/>
          <w:lang w:val="ru-RU"/>
        </w:rPr>
        <w:t xml:space="preserve"> </w:t>
      </w:r>
      <w:proofErr w:type="spellStart"/>
      <w:r w:rsidRPr="004E6DE1">
        <w:rPr>
          <w:sz w:val="24"/>
          <w:szCs w:val="24"/>
          <w:lang w:val="ru-RU"/>
        </w:rPr>
        <w:t>ресурсів</w:t>
      </w:r>
      <w:proofErr w:type="spellEnd"/>
      <w:r w:rsidRPr="004E6DE1">
        <w:rPr>
          <w:sz w:val="24"/>
          <w:szCs w:val="24"/>
          <w:lang w:val="ru-RU"/>
        </w:rPr>
        <w:t xml:space="preserve">. </w:t>
      </w:r>
      <w:proofErr w:type="spellStart"/>
      <w:r w:rsidRPr="004E6DE1">
        <w:rPr>
          <w:sz w:val="24"/>
          <w:szCs w:val="24"/>
          <w:lang w:val="ru-RU"/>
        </w:rPr>
        <w:t>Оцінки</w:t>
      </w:r>
      <w:proofErr w:type="spellEnd"/>
      <w:r w:rsidRPr="004E6DE1">
        <w:rPr>
          <w:sz w:val="24"/>
          <w:szCs w:val="24"/>
          <w:lang w:val="ru-RU"/>
        </w:rPr>
        <w:t xml:space="preserve"> </w:t>
      </w:r>
      <w:proofErr w:type="spellStart"/>
      <w:r w:rsidRPr="004E6DE1">
        <w:rPr>
          <w:sz w:val="24"/>
          <w:szCs w:val="24"/>
          <w:lang w:val="ru-RU"/>
        </w:rPr>
        <w:t>свідчать</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кожен</w:t>
      </w:r>
      <w:proofErr w:type="spellEnd"/>
      <w:r w:rsidRPr="004E6DE1">
        <w:rPr>
          <w:sz w:val="24"/>
          <w:szCs w:val="24"/>
          <w:lang w:val="ru-RU"/>
        </w:rPr>
        <w:t xml:space="preserve"> </w:t>
      </w:r>
      <w:proofErr w:type="spellStart"/>
      <w:r w:rsidRPr="004E6DE1">
        <w:rPr>
          <w:sz w:val="24"/>
          <w:szCs w:val="24"/>
          <w:lang w:val="ru-RU"/>
        </w:rPr>
        <w:t>долар</w:t>
      </w:r>
      <w:proofErr w:type="spellEnd"/>
      <w:r w:rsidRPr="004E6DE1">
        <w:rPr>
          <w:sz w:val="24"/>
          <w:szCs w:val="24"/>
          <w:lang w:val="ru-RU"/>
        </w:rPr>
        <w:t xml:space="preserve">, </w:t>
      </w:r>
      <w:proofErr w:type="spellStart"/>
      <w:r w:rsidRPr="004E6DE1">
        <w:rPr>
          <w:sz w:val="24"/>
          <w:szCs w:val="24"/>
          <w:lang w:val="ru-RU"/>
        </w:rPr>
        <w:t>інвестований</w:t>
      </w:r>
      <w:proofErr w:type="spellEnd"/>
      <w:r w:rsidRPr="004E6DE1">
        <w:rPr>
          <w:sz w:val="24"/>
          <w:szCs w:val="24"/>
          <w:lang w:val="ru-RU"/>
        </w:rPr>
        <w:t xml:space="preserve"> у </w:t>
      </w:r>
      <w:proofErr w:type="spellStart"/>
      <w:r w:rsidRPr="004E6DE1">
        <w:rPr>
          <w:sz w:val="24"/>
          <w:szCs w:val="24"/>
          <w:lang w:val="ru-RU"/>
        </w:rPr>
        <w:t>сільське</w:t>
      </w:r>
      <w:proofErr w:type="spellEnd"/>
      <w:r w:rsidRPr="004E6DE1">
        <w:rPr>
          <w:sz w:val="24"/>
          <w:szCs w:val="24"/>
          <w:lang w:val="ru-RU"/>
        </w:rPr>
        <w:t xml:space="preserve"> </w:t>
      </w:r>
      <w:proofErr w:type="spellStart"/>
      <w:r w:rsidRPr="004E6DE1">
        <w:rPr>
          <w:sz w:val="24"/>
          <w:szCs w:val="24"/>
          <w:lang w:val="ru-RU"/>
        </w:rPr>
        <w:t>господарство</w:t>
      </w:r>
      <w:proofErr w:type="spellEnd"/>
      <w:r w:rsidRPr="004E6DE1">
        <w:rPr>
          <w:sz w:val="24"/>
          <w:szCs w:val="24"/>
          <w:lang w:val="ru-RU"/>
        </w:rPr>
        <w:t xml:space="preserve">, приносить </w:t>
      </w:r>
      <w:proofErr w:type="spellStart"/>
      <w:r w:rsidRPr="004E6DE1">
        <w:rPr>
          <w:sz w:val="24"/>
          <w:szCs w:val="24"/>
          <w:lang w:val="ru-RU"/>
        </w:rPr>
        <w:t>більше</w:t>
      </w:r>
      <w:proofErr w:type="spellEnd"/>
      <w:r w:rsidRPr="004E6DE1">
        <w:rPr>
          <w:sz w:val="24"/>
          <w:szCs w:val="24"/>
          <w:lang w:val="ru-RU"/>
        </w:rPr>
        <w:t xml:space="preserve"> </w:t>
      </w:r>
      <w:proofErr w:type="spellStart"/>
      <w:r w:rsidRPr="004E6DE1">
        <w:rPr>
          <w:sz w:val="24"/>
          <w:szCs w:val="24"/>
          <w:lang w:val="ru-RU"/>
        </w:rPr>
        <w:t>ніж</w:t>
      </w:r>
      <w:proofErr w:type="spellEnd"/>
      <w:r w:rsidRPr="004E6DE1">
        <w:rPr>
          <w:sz w:val="24"/>
          <w:szCs w:val="24"/>
          <w:lang w:val="ru-RU"/>
        </w:rPr>
        <w:t xml:space="preserve"> 5 </w:t>
      </w:r>
      <w:proofErr w:type="spellStart"/>
      <w:r w:rsidRPr="004E6DE1">
        <w:rPr>
          <w:sz w:val="24"/>
          <w:szCs w:val="24"/>
          <w:lang w:val="ru-RU"/>
        </w:rPr>
        <w:t>доларів</w:t>
      </w:r>
      <w:proofErr w:type="spellEnd"/>
      <w:r w:rsidRPr="004E6DE1">
        <w:rPr>
          <w:sz w:val="24"/>
          <w:szCs w:val="24"/>
          <w:lang w:val="ru-RU"/>
        </w:rPr>
        <w:t xml:space="preserve"> </w:t>
      </w:r>
      <w:proofErr w:type="spellStart"/>
      <w:r w:rsidRPr="004E6DE1">
        <w:rPr>
          <w:sz w:val="24"/>
          <w:szCs w:val="24"/>
          <w:lang w:val="ru-RU"/>
        </w:rPr>
        <w:t>прибутку</w:t>
      </w:r>
      <w:proofErr w:type="spellEnd"/>
      <w:r w:rsidRPr="004E6DE1">
        <w:rPr>
          <w:sz w:val="24"/>
          <w:szCs w:val="24"/>
          <w:lang w:val="ru-RU"/>
        </w:rPr>
        <w:t xml:space="preserve"> </w:t>
      </w:r>
      <w:r w:rsidRPr="004E6DE1">
        <w:rPr>
          <w:i/>
          <w:sz w:val="24"/>
          <w:szCs w:val="24"/>
          <w:lang w:val="ru-RU"/>
        </w:rPr>
        <w:t>(</w:t>
      </w:r>
      <w:r w:rsidRPr="004E6DE1">
        <w:rPr>
          <w:i/>
          <w:sz w:val="24"/>
          <w:szCs w:val="24"/>
        </w:rPr>
        <w:t>Malpass</w:t>
      </w:r>
      <w:r w:rsidRPr="004E6DE1">
        <w:rPr>
          <w:i/>
          <w:sz w:val="24"/>
          <w:szCs w:val="24"/>
          <w:lang w:val="ru-RU"/>
        </w:rPr>
        <w:t xml:space="preserve"> &amp; </w:t>
      </w:r>
      <w:r w:rsidRPr="004E6DE1">
        <w:rPr>
          <w:i/>
          <w:sz w:val="24"/>
          <w:szCs w:val="24"/>
        </w:rPr>
        <w:t>Sall</w:t>
      </w:r>
      <w:r w:rsidRPr="004E6DE1">
        <w:rPr>
          <w:i/>
          <w:sz w:val="24"/>
          <w:szCs w:val="24"/>
          <w:lang w:val="ru-RU"/>
        </w:rPr>
        <w:t>, 2022).</w:t>
      </w:r>
      <w:r w:rsidRPr="004E6DE1">
        <w:rPr>
          <w:sz w:val="24"/>
          <w:szCs w:val="24"/>
          <w:lang w:val="ru-RU"/>
        </w:rPr>
        <w:t xml:space="preserve"> З </w:t>
      </w:r>
      <w:proofErr w:type="spellStart"/>
      <w:r w:rsidRPr="004E6DE1">
        <w:rPr>
          <w:sz w:val="24"/>
          <w:szCs w:val="24"/>
          <w:lang w:val="ru-RU"/>
        </w:rPr>
        <w:t>усіх</w:t>
      </w:r>
      <w:proofErr w:type="spellEnd"/>
      <w:r w:rsidRPr="004E6DE1">
        <w:rPr>
          <w:sz w:val="24"/>
          <w:szCs w:val="24"/>
          <w:lang w:val="ru-RU"/>
        </w:rPr>
        <w:t xml:space="preserve"> </w:t>
      </w:r>
      <w:proofErr w:type="spellStart"/>
      <w:r w:rsidRPr="004E6DE1">
        <w:rPr>
          <w:sz w:val="24"/>
          <w:szCs w:val="24"/>
          <w:lang w:val="ru-RU"/>
        </w:rPr>
        <w:t>кліматичних</w:t>
      </w:r>
      <w:proofErr w:type="spellEnd"/>
      <w:r w:rsidRPr="004E6DE1">
        <w:rPr>
          <w:sz w:val="24"/>
          <w:szCs w:val="24"/>
          <w:lang w:val="ru-RU"/>
        </w:rPr>
        <w:t xml:space="preserve"> </w:t>
      </w:r>
      <w:proofErr w:type="spellStart"/>
      <w:r w:rsidRPr="004E6DE1">
        <w:rPr>
          <w:sz w:val="24"/>
          <w:szCs w:val="24"/>
          <w:lang w:val="ru-RU"/>
        </w:rPr>
        <w:t>явищ</w:t>
      </w:r>
      <w:proofErr w:type="spellEnd"/>
      <w:r w:rsidRPr="004E6DE1">
        <w:rPr>
          <w:sz w:val="24"/>
          <w:szCs w:val="24"/>
          <w:lang w:val="ru-RU"/>
        </w:rPr>
        <w:t xml:space="preserve"> 90% </w:t>
      </w:r>
      <w:proofErr w:type="spellStart"/>
      <w:r w:rsidRPr="004E6DE1">
        <w:rPr>
          <w:sz w:val="24"/>
          <w:szCs w:val="24"/>
          <w:lang w:val="ru-RU"/>
        </w:rPr>
        <w:t>пов'язані</w:t>
      </w:r>
      <w:proofErr w:type="spellEnd"/>
      <w:r w:rsidRPr="004E6DE1">
        <w:rPr>
          <w:sz w:val="24"/>
          <w:szCs w:val="24"/>
          <w:lang w:val="ru-RU"/>
        </w:rPr>
        <w:t xml:space="preserve"> з водою, тому </w:t>
      </w:r>
      <w:proofErr w:type="spellStart"/>
      <w:r w:rsidRPr="004E6DE1">
        <w:rPr>
          <w:sz w:val="24"/>
          <w:szCs w:val="24"/>
          <w:lang w:val="ru-RU"/>
        </w:rPr>
        <w:t>краще</w:t>
      </w:r>
      <w:proofErr w:type="spellEnd"/>
      <w:r w:rsidRPr="004E6DE1">
        <w:rPr>
          <w:sz w:val="24"/>
          <w:szCs w:val="24"/>
          <w:lang w:val="ru-RU"/>
        </w:rPr>
        <w:t xml:space="preserve"> </w:t>
      </w:r>
      <w:proofErr w:type="spellStart"/>
      <w:r w:rsidRPr="004E6DE1">
        <w:rPr>
          <w:sz w:val="24"/>
          <w:szCs w:val="24"/>
          <w:lang w:val="ru-RU"/>
        </w:rPr>
        <w:t>управління</w:t>
      </w:r>
      <w:proofErr w:type="spellEnd"/>
      <w:r w:rsidRPr="004E6DE1">
        <w:rPr>
          <w:sz w:val="24"/>
          <w:szCs w:val="24"/>
          <w:lang w:val="ru-RU"/>
        </w:rPr>
        <w:t xml:space="preserve"> </w:t>
      </w:r>
      <w:proofErr w:type="spellStart"/>
      <w:r w:rsidRPr="004E6DE1">
        <w:rPr>
          <w:sz w:val="24"/>
          <w:szCs w:val="24"/>
          <w:lang w:val="ru-RU"/>
        </w:rPr>
        <w:t>водними</w:t>
      </w:r>
      <w:proofErr w:type="spellEnd"/>
      <w:r w:rsidRPr="004E6DE1">
        <w:rPr>
          <w:sz w:val="24"/>
          <w:szCs w:val="24"/>
          <w:lang w:val="ru-RU"/>
        </w:rPr>
        <w:t xml:space="preserve"> ресурсами є </w:t>
      </w:r>
      <w:proofErr w:type="spellStart"/>
      <w:r w:rsidRPr="004E6DE1">
        <w:rPr>
          <w:sz w:val="24"/>
          <w:szCs w:val="24"/>
          <w:lang w:val="ru-RU"/>
        </w:rPr>
        <w:t>ключем</w:t>
      </w:r>
      <w:proofErr w:type="spellEnd"/>
      <w:r w:rsidRPr="004E6DE1">
        <w:rPr>
          <w:sz w:val="24"/>
          <w:szCs w:val="24"/>
          <w:lang w:val="ru-RU"/>
        </w:rPr>
        <w:t xml:space="preserve"> до </w:t>
      </w:r>
      <w:proofErr w:type="spellStart"/>
      <w:r w:rsidRPr="004E6DE1">
        <w:rPr>
          <w:sz w:val="24"/>
          <w:szCs w:val="24"/>
          <w:lang w:val="ru-RU"/>
        </w:rPr>
        <w:t>адаптивності</w:t>
      </w:r>
      <w:proofErr w:type="spellEnd"/>
      <w:r w:rsidRPr="004E6DE1">
        <w:rPr>
          <w:sz w:val="24"/>
          <w:szCs w:val="24"/>
          <w:lang w:val="ru-RU"/>
        </w:rPr>
        <w:t xml:space="preserve"> та </w:t>
      </w:r>
      <w:proofErr w:type="spellStart"/>
      <w:r w:rsidRPr="004E6DE1">
        <w:rPr>
          <w:sz w:val="24"/>
          <w:szCs w:val="24"/>
          <w:lang w:val="ru-RU"/>
        </w:rPr>
        <w:t>стійкості</w:t>
      </w:r>
      <w:proofErr w:type="spellEnd"/>
      <w:r w:rsidRPr="004E6DE1">
        <w:rPr>
          <w:sz w:val="24"/>
          <w:szCs w:val="24"/>
          <w:lang w:val="ru-RU"/>
        </w:rPr>
        <w:t xml:space="preserve"> </w:t>
      </w:r>
      <w:proofErr w:type="spellStart"/>
      <w:r w:rsidRPr="004E6DE1">
        <w:rPr>
          <w:sz w:val="24"/>
          <w:szCs w:val="24"/>
          <w:lang w:val="ru-RU"/>
        </w:rPr>
        <w:t>процесів</w:t>
      </w:r>
      <w:proofErr w:type="spellEnd"/>
      <w:r w:rsidRPr="004E6DE1">
        <w:rPr>
          <w:sz w:val="24"/>
          <w:szCs w:val="24"/>
          <w:lang w:val="ru-RU"/>
        </w:rPr>
        <w:t xml:space="preserve"> </w:t>
      </w:r>
      <w:proofErr w:type="spellStart"/>
      <w:r w:rsidRPr="004E6DE1">
        <w:rPr>
          <w:sz w:val="24"/>
          <w:szCs w:val="24"/>
          <w:lang w:val="ru-RU"/>
        </w:rPr>
        <w:t>вирощування</w:t>
      </w:r>
      <w:proofErr w:type="spellEnd"/>
      <w:r w:rsidRPr="004E6DE1">
        <w:rPr>
          <w:sz w:val="24"/>
          <w:szCs w:val="24"/>
          <w:lang w:val="ru-RU"/>
        </w:rPr>
        <w:t xml:space="preserve"> </w:t>
      </w:r>
      <w:proofErr w:type="spellStart"/>
      <w:r w:rsidRPr="004E6DE1">
        <w:rPr>
          <w:sz w:val="24"/>
          <w:szCs w:val="24"/>
          <w:lang w:val="ru-RU"/>
        </w:rPr>
        <w:t>пшениці</w:t>
      </w:r>
      <w:proofErr w:type="spellEnd"/>
      <w:r w:rsidRPr="004E6DE1">
        <w:rPr>
          <w:sz w:val="24"/>
          <w:szCs w:val="24"/>
          <w:lang w:val="ru-RU"/>
        </w:rPr>
        <w:t>.</w:t>
      </w:r>
    </w:p>
    <w:p w14:paraId="39F8C8EC" w14:textId="77777777" w:rsidR="0075799C" w:rsidRPr="004E6DE1" w:rsidRDefault="0075799C" w:rsidP="00313DEE">
      <w:pPr>
        <w:ind w:firstLine="709"/>
        <w:jc w:val="both"/>
        <w:rPr>
          <w:sz w:val="24"/>
          <w:szCs w:val="24"/>
          <w:lang w:val="ru-RU"/>
        </w:rPr>
      </w:pPr>
    </w:p>
    <w:p w14:paraId="1D422737" w14:textId="77777777" w:rsidR="00B93B76" w:rsidRPr="004E6DE1" w:rsidRDefault="00B93B76" w:rsidP="00B93B76">
      <w:pPr>
        <w:pStyle w:val="a6"/>
        <w:ind w:left="1069"/>
        <w:jc w:val="center"/>
        <w:rPr>
          <w:sz w:val="24"/>
          <w:szCs w:val="24"/>
          <w:lang w:val="uk-UA"/>
        </w:rPr>
      </w:pPr>
      <w:r w:rsidRPr="004E6DE1">
        <w:rPr>
          <w:b/>
          <w:bCs/>
          <w:sz w:val="24"/>
          <w:szCs w:val="24"/>
          <w:lang w:val="uk-UA"/>
        </w:rPr>
        <w:t>ЛІТЕРАТУРА.</w:t>
      </w:r>
    </w:p>
    <w:p w14:paraId="345408B4" w14:textId="77777777" w:rsidR="00313DEE" w:rsidRPr="004E6DE1" w:rsidRDefault="00313DEE" w:rsidP="00CD2191">
      <w:pPr>
        <w:pStyle w:val="a6"/>
        <w:widowControl/>
        <w:numPr>
          <w:ilvl w:val="0"/>
          <w:numId w:val="26"/>
        </w:numPr>
        <w:autoSpaceDE/>
        <w:autoSpaceDN/>
        <w:spacing w:after="160"/>
        <w:contextualSpacing/>
        <w:rPr>
          <w:sz w:val="24"/>
          <w:szCs w:val="24"/>
        </w:rPr>
      </w:pPr>
      <w:proofErr w:type="spellStart"/>
      <w:r w:rsidRPr="004E6DE1">
        <w:rPr>
          <w:sz w:val="24"/>
          <w:szCs w:val="24"/>
          <w:lang w:val="de-DE"/>
        </w:rPr>
        <w:t>Bilali</w:t>
      </w:r>
      <w:proofErr w:type="spellEnd"/>
      <w:r w:rsidRPr="004E6DE1">
        <w:rPr>
          <w:sz w:val="24"/>
          <w:szCs w:val="24"/>
          <w:lang w:val="de-DE"/>
        </w:rPr>
        <w:t xml:space="preserve">, H.E., Strassner, C., &amp; Hassen, T.B. (2021). </w:t>
      </w:r>
      <w:r w:rsidRPr="004E6DE1">
        <w:rPr>
          <w:sz w:val="24"/>
          <w:szCs w:val="24"/>
        </w:rPr>
        <w:t xml:space="preserve">Sustainable agri-food systems: Environment, economy, society, and policy. Sustainability, 13(11), 6260. URL: </w:t>
      </w:r>
      <w:hyperlink r:id="rId55" w:history="1">
        <w:r w:rsidRPr="004E6DE1">
          <w:rPr>
            <w:rStyle w:val="af0"/>
            <w:sz w:val="24"/>
            <w:szCs w:val="24"/>
          </w:rPr>
          <w:t>https://doi.org/10.3390/su13116260</w:t>
        </w:r>
      </w:hyperlink>
    </w:p>
    <w:p w14:paraId="16DEA833" w14:textId="77777777" w:rsidR="00313DEE" w:rsidRPr="004E6DE1" w:rsidRDefault="00313DEE" w:rsidP="00CD2191">
      <w:pPr>
        <w:pStyle w:val="a6"/>
        <w:widowControl/>
        <w:numPr>
          <w:ilvl w:val="0"/>
          <w:numId w:val="26"/>
        </w:numPr>
        <w:autoSpaceDE/>
        <w:autoSpaceDN/>
        <w:spacing w:after="160"/>
        <w:contextualSpacing/>
        <w:rPr>
          <w:sz w:val="24"/>
          <w:szCs w:val="24"/>
        </w:rPr>
      </w:pPr>
      <w:r w:rsidRPr="004E6DE1">
        <w:rPr>
          <w:sz w:val="24"/>
          <w:szCs w:val="24"/>
        </w:rPr>
        <w:t xml:space="preserve">Cook, R. (2023, January 14). Top 20 largest wheat exporters in the world. URL: </w:t>
      </w:r>
      <w:hyperlink r:id="rId56" w:history="1">
        <w:r w:rsidRPr="004E6DE1">
          <w:rPr>
            <w:rStyle w:val="af0"/>
            <w:sz w:val="24"/>
            <w:szCs w:val="24"/>
          </w:rPr>
          <w:t>https://beef2live.com/story-top-20-largest-wheat-exporters-world-0-206491</w:t>
        </w:r>
      </w:hyperlink>
    </w:p>
    <w:p w14:paraId="76E778F4" w14:textId="77777777" w:rsidR="00313DEE" w:rsidRPr="004E6DE1" w:rsidRDefault="00313DEE" w:rsidP="00CD2191">
      <w:pPr>
        <w:pStyle w:val="a6"/>
        <w:widowControl/>
        <w:numPr>
          <w:ilvl w:val="0"/>
          <w:numId w:val="26"/>
        </w:numPr>
        <w:autoSpaceDE/>
        <w:autoSpaceDN/>
        <w:spacing w:after="160"/>
        <w:contextualSpacing/>
        <w:rPr>
          <w:sz w:val="24"/>
          <w:szCs w:val="24"/>
        </w:rPr>
      </w:pPr>
      <w:r w:rsidRPr="004E6DE1">
        <w:rPr>
          <w:sz w:val="24"/>
          <w:szCs w:val="24"/>
        </w:rPr>
        <w:lastRenderedPageBreak/>
        <w:t>Horner, R.&amp; Alford, M. (2019). The roles of the state in global value chains: An update and emerging agenda. GDI Working Paper 2019-036. The University of Manchester. URL: https://hummedia.manchester.ac.uk/institutes/gdi/publications/workingpapers/GDI/GDI-workingpaper-2019036-Horner-Alford.pdf</w:t>
      </w:r>
    </w:p>
    <w:p w14:paraId="29180CF9" w14:textId="77777777" w:rsidR="00313DEE" w:rsidRPr="004E6DE1" w:rsidRDefault="00313DEE" w:rsidP="00CD2191">
      <w:pPr>
        <w:pStyle w:val="a6"/>
        <w:widowControl/>
        <w:numPr>
          <w:ilvl w:val="0"/>
          <w:numId w:val="26"/>
        </w:numPr>
        <w:autoSpaceDE/>
        <w:autoSpaceDN/>
        <w:spacing w:after="160"/>
        <w:contextualSpacing/>
        <w:rPr>
          <w:sz w:val="24"/>
          <w:szCs w:val="24"/>
        </w:rPr>
      </w:pPr>
      <w:r w:rsidRPr="004E6DE1">
        <w:rPr>
          <w:sz w:val="24"/>
          <w:szCs w:val="24"/>
        </w:rPr>
        <w:t xml:space="preserve">Giessen, L., Burns, S., Sahide, A., &amp; Wibowo, A. (2016). From governance to government: The strengthened role of state bureaucracies in forest and agricultural certification. Policy and Society, 35(1), 71-89. URL: </w:t>
      </w:r>
      <w:hyperlink r:id="rId57" w:history="1">
        <w:r w:rsidRPr="004E6DE1">
          <w:rPr>
            <w:rStyle w:val="af0"/>
            <w:sz w:val="24"/>
            <w:szCs w:val="24"/>
          </w:rPr>
          <w:t>https://doi.org/10.1016/j.polsoc.2016.02.001</w:t>
        </w:r>
      </w:hyperlink>
    </w:p>
    <w:p w14:paraId="1AB66854" w14:textId="77777777" w:rsidR="00313DEE" w:rsidRPr="004E6DE1" w:rsidRDefault="00313DEE" w:rsidP="00CD2191">
      <w:pPr>
        <w:pStyle w:val="a6"/>
        <w:widowControl/>
        <w:numPr>
          <w:ilvl w:val="0"/>
          <w:numId w:val="26"/>
        </w:numPr>
        <w:autoSpaceDE/>
        <w:autoSpaceDN/>
        <w:spacing w:after="160"/>
        <w:contextualSpacing/>
        <w:rPr>
          <w:sz w:val="24"/>
          <w:szCs w:val="24"/>
        </w:rPr>
      </w:pPr>
      <w:r w:rsidRPr="004E6DE1">
        <w:rPr>
          <w:sz w:val="24"/>
          <w:szCs w:val="24"/>
        </w:rPr>
        <w:t xml:space="preserve">Hsu, J.Y., Gimm, D.W., &amp; Glassman, J. (2018). A tale of two industrial zones: A geopolitical economy of differential development in Ulsan, South Korea, Kaohsiung, Taiwan. Environment and Planning A: Economy and Space, 50(2), 457-473. </w:t>
      </w:r>
      <w:hyperlink r:id="rId58" w:history="1">
        <w:r w:rsidRPr="004E6DE1">
          <w:rPr>
            <w:rStyle w:val="af0"/>
            <w:sz w:val="24"/>
            <w:szCs w:val="24"/>
          </w:rPr>
          <w:t>https://doi.org/10.1177/0308518X16680212</w:t>
        </w:r>
      </w:hyperlink>
    </w:p>
    <w:p w14:paraId="62CD1702" w14:textId="77777777" w:rsidR="00313DEE" w:rsidRPr="004E6DE1" w:rsidRDefault="00313DEE" w:rsidP="00CD2191">
      <w:pPr>
        <w:pStyle w:val="a6"/>
        <w:widowControl/>
        <w:numPr>
          <w:ilvl w:val="0"/>
          <w:numId w:val="26"/>
        </w:numPr>
        <w:autoSpaceDE/>
        <w:autoSpaceDN/>
        <w:spacing w:after="160"/>
        <w:contextualSpacing/>
        <w:rPr>
          <w:sz w:val="24"/>
          <w:szCs w:val="24"/>
        </w:rPr>
      </w:pPr>
      <w:r w:rsidRPr="004E6DE1">
        <w:rPr>
          <w:sz w:val="24"/>
          <w:szCs w:val="24"/>
        </w:rPr>
        <w:t xml:space="preserve">Index Mundi. (2022). Wheat yield by country in MT/HA. URL: </w:t>
      </w:r>
      <w:hyperlink r:id="rId59" w:history="1">
        <w:r w:rsidRPr="004E6DE1">
          <w:rPr>
            <w:rStyle w:val="af0"/>
            <w:sz w:val="24"/>
            <w:szCs w:val="24"/>
          </w:rPr>
          <w:t>https://www.indexmundi.com/agriculture/?commodity=wheat&amp;graph=yield</w:t>
        </w:r>
      </w:hyperlink>
    </w:p>
    <w:p w14:paraId="70F8A647" w14:textId="77777777" w:rsidR="00313DEE" w:rsidRPr="004E6DE1" w:rsidRDefault="00313DEE" w:rsidP="00CD2191">
      <w:pPr>
        <w:pStyle w:val="a6"/>
        <w:widowControl/>
        <w:numPr>
          <w:ilvl w:val="0"/>
          <w:numId w:val="26"/>
        </w:numPr>
        <w:autoSpaceDE/>
        <w:autoSpaceDN/>
        <w:spacing w:after="160"/>
        <w:contextualSpacing/>
        <w:rPr>
          <w:sz w:val="24"/>
          <w:szCs w:val="24"/>
        </w:rPr>
      </w:pPr>
      <w:r w:rsidRPr="004E6DE1">
        <w:rPr>
          <w:sz w:val="24"/>
          <w:szCs w:val="24"/>
        </w:rPr>
        <w:t>Malpass D., &amp; Sall, M.A. (2022, March 17). Bold response is needed to achieve a water secure world. World Bank. URL: https://blogs.worldbank.org/voices/bold-response-neededachieve-water-secureworld?cid=ECR_E_NewsletterWeekly_EN_EXT&amp;deliveryName=DM13686</w:t>
      </w:r>
    </w:p>
    <w:p w14:paraId="0E0FE9FB" w14:textId="77777777" w:rsidR="00313DEE" w:rsidRPr="004E6DE1" w:rsidRDefault="00313DEE" w:rsidP="00CD2191">
      <w:pPr>
        <w:pStyle w:val="a6"/>
        <w:widowControl/>
        <w:numPr>
          <w:ilvl w:val="0"/>
          <w:numId w:val="26"/>
        </w:numPr>
        <w:autoSpaceDE/>
        <w:autoSpaceDN/>
        <w:spacing w:after="160"/>
        <w:contextualSpacing/>
        <w:rPr>
          <w:sz w:val="24"/>
          <w:szCs w:val="24"/>
        </w:rPr>
      </w:pPr>
      <w:proofErr w:type="spellStart"/>
      <w:r w:rsidRPr="004E6DE1">
        <w:rPr>
          <w:sz w:val="24"/>
          <w:szCs w:val="24"/>
        </w:rPr>
        <w:t>Mcgrath</w:t>
      </w:r>
      <w:proofErr w:type="spellEnd"/>
      <w:r w:rsidRPr="004E6DE1">
        <w:rPr>
          <w:sz w:val="24"/>
          <w:szCs w:val="24"/>
        </w:rPr>
        <w:t xml:space="preserve">, S. (2013, January). </w:t>
      </w:r>
      <w:proofErr w:type="spellStart"/>
      <w:r w:rsidRPr="004E6DE1">
        <w:rPr>
          <w:sz w:val="24"/>
          <w:szCs w:val="24"/>
        </w:rPr>
        <w:t>Fuelling</w:t>
      </w:r>
      <w:proofErr w:type="spellEnd"/>
      <w:r w:rsidRPr="004E6DE1">
        <w:rPr>
          <w:sz w:val="24"/>
          <w:szCs w:val="24"/>
        </w:rPr>
        <w:t xml:space="preserve"> global production networks with slave </w:t>
      </w:r>
      <w:proofErr w:type="spellStart"/>
      <w:r w:rsidRPr="004E6DE1">
        <w:rPr>
          <w:sz w:val="24"/>
          <w:szCs w:val="24"/>
        </w:rPr>
        <w:t>labour</w:t>
      </w:r>
      <w:proofErr w:type="spellEnd"/>
      <w:r w:rsidRPr="004E6DE1">
        <w:rPr>
          <w:sz w:val="24"/>
          <w:szCs w:val="24"/>
        </w:rPr>
        <w:t xml:space="preserve">? Migrant sugar cane workers in the Brazilian ethanol GPN. </w:t>
      </w:r>
      <w:proofErr w:type="spellStart"/>
      <w:r w:rsidRPr="004E6DE1">
        <w:rPr>
          <w:sz w:val="24"/>
          <w:szCs w:val="24"/>
        </w:rPr>
        <w:t>Geoforum</w:t>
      </w:r>
      <w:proofErr w:type="spellEnd"/>
      <w:r w:rsidRPr="004E6DE1">
        <w:rPr>
          <w:sz w:val="24"/>
          <w:szCs w:val="24"/>
        </w:rPr>
        <w:t xml:space="preserve">, 44, 32-43. </w:t>
      </w:r>
      <w:hyperlink r:id="rId60" w:history="1">
        <w:r w:rsidRPr="004E6DE1">
          <w:rPr>
            <w:rStyle w:val="af0"/>
            <w:sz w:val="24"/>
            <w:szCs w:val="24"/>
          </w:rPr>
          <w:t>https://doi.org/10.1016/j.geoforum.2012.06.011</w:t>
        </w:r>
      </w:hyperlink>
    </w:p>
    <w:p w14:paraId="13900326" w14:textId="77777777" w:rsidR="00313DEE" w:rsidRPr="004E6DE1" w:rsidRDefault="00313DEE" w:rsidP="00CD2191">
      <w:pPr>
        <w:pStyle w:val="a6"/>
        <w:widowControl/>
        <w:numPr>
          <w:ilvl w:val="0"/>
          <w:numId w:val="26"/>
        </w:numPr>
        <w:autoSpaceDE/>
        <w:autoSpaceDN/>
        <w:spacing w:after="160"/>
        <w:contextualSpacing/>
        <w:rPr>
          <w:sz w:val="24"/>
          <w:szCs w:val="24"/>
        </w:rPr>
      </w:pPr>
      <w:r w:rsidRPr="004E6DE1">
        <w:rPr>
          <w:sz w:val="24"/>
          <w:szCs w:val="24"/>
        </w:rPr>
        <w:t xml:space="preserve">Raynolds, L.T. (2004). The globalization of organic </w:t>
      </w:r>
      <w:proofErr w:type="spellStart"/>
      <w:r w:rsidRPr="004E6DE1">
        <w:rPr>
          <w:sz w:val="24"/>
          <w:szCs w:val="24"/>
        </w:rPr>
        <w:t>agro</w:t>
      </w:r>
      <w:proofErr w:type="spellEnd"/>
      <w:r w:rsidRPr="004E6DE1">
        <w:rPr>
          <w:sz w:val="24"/>
          <w:szCs w:val="24"/>
        </w:rPr>
        <w:t xml:space="preserve">-food networks. World Development, 32(5), 725-743. </w:t>
      </w:r>
      <w:hyperlink r:id="rId61" w:history="1">
        <w:r w:rsidRPr="004E6DE1">
          <w:rPr>
            <w:rStyle w:val="af0"/>
            <w:sz w:val="24"/>
            <w:szCs w:val="24"/>
          </w:rPr>
          <w:t>https://doi.org/10.1016/j.worlddev.2003.11.008</w:t>
        </w:r>
      </w:hyperlink>
    </w:p>
    <w:p w14:paraId="16D58ECA" w14:textId="77777777" w:rsidR="00313DEE" w:rsidRPr="004E6DE1" w:rsidRDefault="00313DEE" w:rsidP="00CD2191">
      <w:pPr>
        <w:pStyle w:val="a6"/>
        <w:widowControl/>
        <w:numPr>
          <w:ilvl w:val="0"/>
          <w:numId w:val="26"/>
        </w:numPr>
        <w:autoSpaceDE/>
        <w:autoSpaceDN/>
        <w:spacing w:after="160"/>
        <w:contextualSpacing/>
        <w:rPr>
          <w:sz w:val="24"/>
          <w:szCs w:val="24"/>
        </w:rPr>
      </w:pPr>
      <w:proofErr w:type="spellStart"/>
      <w:r w:rsidRPr="004E6DE1">
        <w:rPr>
          <w:sz w:val="24"/>
          <w:szCs w:val="24"/>
        </w:rPr>
        <w:t>Rockström</w:t>
      </w:r>
      <w:proofErr w:type="spellEnd"/>
      <w:r w:rsidRPr="004E6DE1">
        <w:rPr>
          <w:sz w:val="24"/>
          <w:szCs w:val="24"/>
        </w:rPr>
        <w:t>, J., Edenhofer, O., Gaertner, J., &amp; DeClerck, F. (2020). Planet-proofing the global food system. [Comment]. Nature Food, 1, 3-5. URL: https://cgspace.cgiar.org/bitstream/handle/10568/106652/Planet_Rockstrom_2020.pdf?sequence=1 &amp;</w:t>
      </w:r>
      <w:proofErr w:type="spellStart"/>
      <w:r w:rsidRPr="004E6DE1">
        <w:rPr>
          <w:sz w:val="24"/>
          <w:szCs w:val="24"/>
        </w:rPr>
        <w:t>isAllowed</w:t>
      </w:r>
      <w:proofErr w:type="spellEnd"/>
      <w:r w:rsidRPr="004E6DE1">
        <w:rPr>
          <w:sz w:val="24"/>
          <w:szCs w:val="24"/>
        </w:rPr>
        <w:t>=y</w:t>
      </w:r>
    </w:p>
    <w:p w14:paraId="19D3A7E3" w14:textId="77777777" w:rsidR="00313DEE" w:rsidRPr="004E6DE1" w:rsidRDefault="00313DEE" w:rsidP="00CD2191">
      <w:pPr>
        <w:pStyle w:val="a6"/>
        <w:widowControl/>
        <w:numPr>
          <w:ilvl w:val="0"/>
          <w:numId w:val="26"/>
        </w:numPr>
        <w:autoSpaceDE/>
        <w:autoSpaceDN/>
        <w:spacing w:after="160"/>
        <w:contextualSpacing/>
        <w:rPr>
          <w:sz w:val="24"/>
          <w:szCs w:val="24"/>
        </w:rPr>
      </w:pPr>
      <w:r w:rsidRPr="004E6DE1">
        <w:rPr>
          <w:sz w:val="24"/>
          <w:szCs w:val="24"/>
        </w:rPr>
        <w:t xml:space="preserve">United Nations. (2015). Transforming our world: the 2030 Agenda for Sustainable Development. (A/RES/70/1). </w:t>
      </w:r>
      <w:hyperlink r:id="rId62" w:history="1">
        <w:r w:rsidRPr="004E6DE1">
          <w:rPr>
            <w:rStyle w:val="af0"/>
            <w:sz w:val="24"/>
            <w:szCs w:val="24"/>
          </w:rPr>
          <w:t>https://www.refworld.org/docid/57b6e3e44.html</w:t>
        </w:r>
      </w:hyperlink>
    </w:p>
    <w:p w14:paraId="67DC7466" w14:textId="77777777" w:rsidR="00313DEE" w:rsidRPr="004E6DE1" w:rsidRDefault="00313DEE" w:rsidP="00CD2191">
      <w:pPr>
        <w:pStyle w:val="a6"/>
        <w:widowControl/>
        <w:numPr>
          <w:ilvl w:val="0"/>
          <w:numId w:val="26"/>
        </w:numPr>
        <w:autoSpaceDE/>
        <w:autoSpaceDN/>
        <w:spacing w:after="160"/>
        <w:contextualSpacing/>
        <w:rPr>
          <w:sz w:val="24"/>
          <w:szCs w:val="24"/>
        </w:rPr>
      </w:pPr>
      <w:proofErr w:type="spellStart"/>
      <w:r w:rsidRPr="004E6DE1">
        <w:rPr>
          <w:sz w:val="24"/>
          <w:szCs w:val="24"/>
        </w:rPr>
        <w:t>Wengle</w:t>
      </w:r>
      <w:proofErr w:type="spellEnd"/>
      <w:r w:rsidRPr="004E6DE1">
        <w:rPr>
          <w:sz w:val="24"/>
          <w:szCs w:val="24"/>
        </w:rPr>
        <w:t>, S. A. (2018). Local effects of the new land rush: How capital inflows transformed rural Russia. Governance, 31(2), 259-277. https://doi.org/10.1111/gove.12287</w:t>
      </w:r>
    </w:p>
    <w:p w14:paraId="316BA53D" w14:textId="77777777" w:rsidR="00BD325E" w:rsidRPr="004E6DE1" w:rsidRDefault="00BD325E" w:rsidP="008A13CB">
      <w:pPr>
        <w:pStyle w:val="a4"/>
        <w:ind w:left="0" w:right="221"/>
        <w:jc w:val="center"/>
      </w:pPr>
    </w:p>
    <w:p w14:paraId="67756DA4" w14:textId="77777777" w:rsidR="00627257" w:rsidRPr="004E6DE1" w:rsidRDefault="00627257" w:rsidP="008A13CB">
      <w:pPr>
        <w:pStyle w:val="a4"/>
        <w:ind w:left="0" w:right="221"/>
        <w:jc w:val="center"/>
      </w:pPr>
    </w:p>
    <w:p w14:paraId="4B4EC654" w14:textId="77777777" w:rsidR="00627257" w:rsidRPr="004E6DE1" w:rsidRDefault="00627257" w:rsidP="008A13CB">
      <w:pPr>
        <w:pStyle w:val="a4"/>
        <w:ind w:left="0" w:right="221"/>
        <w:jc w:val="center"/>
      </w:pPr>
    </w:p>
    <w:p w14:paraId="3CEE5B82" w14:textId="77777777" w:rsidR="00627257" w:rsidRPr="004E6DE1" w:rsidRDefault="00627257" w:rsidP="008A13CB">
      <w:pPr>
        <w:pStyle w:val="a4"/>
        <w:ind w:left="0" w:right="221"/>
        <w:jc w:val="center"/>
      </w:pPr>
    </w:p>
    <w:p w14:paraId="75A44A28" w14:textId="77777777" w:rsidR="00627257" w:rsidRPr="004E6DE1" w:rsidRDefault="00627257" w:rsidP="008A13CB">
      <w:pPr>
        <w:pStyle w:val="a4"/>
        <w:ind w:left="0" w:right="221"/>
        <w:jc w:val="center"/>
      </w:pPr>
    </w:p>
    <w:p w14:paraId="227191E4" w14:textId="77777777" w:rsidR="00627257" w:rsidRPr="004E6DE1" w:rsidRDefault="00627257" w:rsidP="008A13CB">
      <w:pPr>
        <w:pStyle w:val="a4"/>
        <w:ind w:left="0" w:right="221"/>
        <w:jc w:val="center"/>
      </w:pPr>
    </w:p>
    <w:p w14:paraId="02B55C3A" w14:textId="77777777" w:rsidR="00627257" w:rsidRPr="004E6DE1" w:rsidRDefault="00627257" w:rsidP="008A13CB">
      <w:pPr>
        <w:pStyle w:val="a4"/>
        <w:ind w:left="0" w:right="221"/>
        <w:jc w:val="center"/>
      </w:pPr>
    </w:p>
    <w:p w14:paraId="48275B80" w14:textId="77777777" w:rsidR="00627257" w:rsidRPr="004E6DE1" w:rsidRDefault="00627257" w:rsidP="008A13CB">
      <w:pPr>
        <w:pStyle w:val="a4"/>
        <w:ind w:left="0" w:right="221"/>
        <w:jc w:val="center"/>
      </w:pPr>
    </w:p>
    <w:p w14:paraId="4F727A3F" w14:textId="77777777" w:rsidR="00627257" w:rsidRPr="004E6DE1" w:rsidRDefault="00627257" w:rsidP="008A13CB">
      <w:pPr>
        <w:pStyle w:val="a4"/>
        <w:ind w:left="0" w:right="221"/>
        <w:jc w:val="center"/>
      </w:pPr>
    </w:p>
    <w:p w14:paraId="2E732340" w14:textId="77777777" w:rsidR="00627257" w:rsidRPr="004E6DE1" w:rsidRDefault="00627257" w:rsidP="008A13CB">
      <w:pPr>
        <w:pStyle w:val="a4"/>
        <w:ind w:left="0" w:right="221"/>
        <w:jc w:val="center"/>
      </w:pPr>
    </w:p>
    <w:p w14:paraId="59C573DC" w14:textId="77777777" w:rsidR="00627257" w:rsidRPr="004E6DE1" w:rsidRDefault="00627257" w:rsidP="008A13CB">
      <w:pPr>
        <w:pStyle w:val="a4"/>
        <w:ind w:left="0" w:right="221"/>
        <w:jc w:val="center"/>
      </w:pPr>
    </w:p>
    <w:p w14:paraId="57307D99" w14:textId="77777777" w:rsidR="00627257" w:rsidRPr="004E6DE1" w:rsidRDefault="00627257" w:rsidP="008A13CB">
      <w:pPr>
        <w:pStyle w:val="a4"/>
        <w:ind w:left="0" w:right="221"/>
        <w:jc w:val="center"/>
      </w:pPr>
    </w:p>
    <w:p w14:paraId="4A77771D" w14:textId="77777777" w:rsidR="00627257" w:rsidRPr="004E6DE1" w:rsidRDefault="00627257" w:rsidP="008A13CB">
      <w:pPr>
        <w:pStyle w:val="a4"/>
        <w:ind w:left="0" w:right="221"/>
        <w:jc w:val="center"/>
      </w:pPr>
    </w:p>
    <w:p w14:paraId="724843B7" w14:textId="77777777" w:rsidR="00627257" w:rsidRPr="004E6DE1" w:rsidRDefault="00627257" w:rsidP="008A13CB">
      <w:pPr>
        <w:pStyle w:val="a4"/>
        <w:ind w:left="0" w:right="221"/>
        <w:jc w:val="center"/>
      </w:pPr>
    </w:p>
    <w:p w14:paraId="090F2DF7" w14:textId="77777777" w:rsidR="00627257" w:rsidRPr="004E6DE1" w:rsidRDefault="00627257" w:rsidP="008A13CB">
      <w:pPr>
        <w:pStyle w:val="a4"/>
        <w:ind w:left="0" w:right="221"/>
        <w:jc w:val="center"/>
      </w:pPr>
    </w:p>
    <w:p w14:paraId="4082FDA9" w14:textId="77777777" w:rsidR="00627257" w:rsidRPr="004E6DE1" w:rsidRDefault="00627257" w:rsidP="008A13CB">
      <w:pPr>
        <w:pStyle w:val="a4"/>
        <w:ind w:left="0" w:right="221"/>
        <w:jc w:val="center"/>
      </w:pPr>
    </w:p>
    <w:p w14:paraId="40B6F3CE" w14:textId="77777777" w:rsidR="00627257" w:rsidRPr="004E6DE1" w:rsidRDefault="00627257" w:rsidP="008A13CB">
      <w:pPr>
        <w:pStyle w:val="a4"/>
        <w:ind w:left="0" w:right="221"/>
        <w:jc w:val="center"/>
      </w:pPr>
    </w:p>
    <w:p w14:paraId="26DA10B6" w14:textId="77777777" w:rsidR="00627257" w:rsidRPr="004E6DE1" w:rsidRDefault="00627257" w:rsidP="008A13CB">
      <w:pPr>
        <w:pStyle w:val="a4"/>
        <w:ind w:left="0" w:right="221"/>
        <w:jc w:val="center"/>
      </w:pPr>
    </w:p>
    <w:p w14:paraId="480A490C" w14:textId="73F09513" w:rsidR="00BE4DC0" w:rsidRPr="004E6DE1" w:rsidRDefault="00BE4DC0" w:rsidP="0075799C">
      <w:pPr>
        <w:pStyle w:val="a4"/>
        <w:ind w:left="0" w:right="221"/>
      </w:pPr>
    </w:p>
    <w:p w14:paraId="6F93E798" w14:textId="7F512E37" w:rsidR="00760571" w:rsidRPr="004E6DE1" w:rsidRDefault="00760571" w:rsidP="0075799C">
      <w:pPr>
        <w:pStyle w:val="a4"/>
        <w:ind w:left="0" w:right="221"/>
      </w:pPr>
    </w:p>
    <w:p w14:paraId="6866DDED" w14:textId="0B7650A3" w:rsidR="006C6919" w:rsidRPr="004E6DE1" w:rsidRDefault="006C6919" w:rsidP="0075799C">
      <w:pPr>
        <w:pStyle w:val="a4"/>
        <w:ind w:left="0" w:right="221"/>
      </w:pPr>
    </w:p>
    <w:p w14:paraId="55003C14" w14:textId="77777777" w:rsidR="006C6919" w:rsidRPr="004E6DE1" w:rsidRDefault="006C6919" w:rsidP="0075799C">
      <w:pPr>
        <w:pStyle w:val="a4"/>
        <w:ind w:left="0" w:right="221"/>
      </w:pPr>
    </w:p>
    <w:p w14:paraId="3D253CA1" w14:textId="77777777" w:rsidR="00BE4DC0" w:rsidRPr="004E6DE1" w:rsidRDefault="00BE4DC0" w:rsidP="0075799C">
      <w:pPr>
        <w:pStyle w:val="a4"/>
        <w:ind w:left="0" w:right="221"/>
      </w:pPr>
    </w:p>
    <w:p w14:paraId="35BF721F" w14:textId="0E65E2D6" w:rsidR="00BE4DC0" w:rsidRPr="004E6DE1" w:rsidRDefault="00627257" w:rsidP="00BE4DC0">
      <w:pPr>
        <w:adjustRightInd w:val="0"/>
        <w:jc w:val="right"/>
        <w:rPr>
          <w:b/>
          <w:sz w:val="24"/>
          <w:szCs w:val="24"/>
          <w:lang w:val="ru-RU"/>
        </w:rPr>
      </w:pPr>
      <w:proofErr w:type="spellStart"/>
      <w:r w:rsidRPr="004E6DE1">
        <w:rPr>
          <w:b/>
          <w:sz w:val="24"/>
          <w:szCs w:val="24"/>
          <w:lang w:val="ru-RU"/>
        </w:rPr>
        <w:lastRenderedPageBreak/>
        <w:t>Чугаєв</w:t>
      </w:r>
      <w:proofErr w:type="spellEnd"/>
      <w:r w:rsidRPr="004E6DE1">
        <w:rPr>
          <w:b/>
          <w:sz w:val="24"/>
          <w:szCs w:val="24"/>
          <w:lang w:val="ru-RU"/>
        </w:rPr>
        <w:t xml:space="preserve"> О.А.</w:t>
      </w:r>
      <w:r w:rsidR="00BE4DC0" w:rsidRPr="004E6DE1">
        <w:rPr>
          <w:b/>
          <w:sz w:val="24"/>
          <w:szCs w:val="24"/>
          <w:lang w:val="uk-UA"/>
        </w:rPr>
        <w:t xml:space="preserve">, </w:t>
      </w:r>
      <w:proofErr w:type="spellStart"/>
      <w:r w:rsidRPr="004E6DE1">
        <w:rPr>
          <w:sz w:val="24"/>
          <w:szCs w:val="24"/>
          <w:lang w:val="ru-RU"/>
        </w:rPr>
        <w:t>д.е.н</w:t>
      </w:r>
      <w:proofErr w:type="spellEnd"/>
      <w:r w:rsidRPr="004E6DE1">
        <w:rPr>
          <w:sz w:val="24"/>
          <w:szCs w:val="24"/>
          <w:lang w:val="ru-RU"/>
        </w:rPr>
        <w:t xml:space="preserve">., </w:t>
      </w:r>
      <w:proofErr w:type="spellStart"/>
      <w:r w:rsidRPr="004E6DE1">
        <w:rPr>
          <w:sz w:val="24"/>
          <w:szCs w:val="24"/>
          <w:lang w:val="ru-RU"/>
        </w:rPr>
        <w:t>проф</w:t>
      </w:r>
      <w:r w:rsidR="00BE4DC0" w:rsidRPr="004E6DE1">
        <w:rPr>
          <w:sz w:val="24"/>
          <w:szCs w:val="24"/>
          <w:lang w:val="uk-UA"/>
        </w:rPr>
        <w:t>есор</w:t>
      </w:r>
      <w:proofErr w:type="spellEnd"/>
      <w:r w:rsidRPr="004E6DE1">
        <w:rPr>
          <w:sz w:val="24"/>
          <w:szCs w:val="24"/>
          <w:lang w:val="ru-RU"/>
        </w:rPr>
        <w:t xml:space="preserve">, </w:t>
      </w:r>
    </w:p>
    <w:p w14:paraId="742FF149" w14:textId="5893B624" w:rsidR="00627257" w:rsidRPr="004E6DE1" w:rsidRDefault="00627257" w:rsidP="00627257">
      <w:pPr>
        <w:adjustRightInd w:val="0"/>
        <w:jc w:val="right"/>
        <w:rPr>
          <w:sz w:val="24"/>
          <w:szCs w:val="24"/>
          <w:lang w:val="ru-RU"/>
        </w:rPr>
      </w:pPr>
      <w:proofErr w:type="spellStart"/>
      <w:r w:rsidRPr="004E6DE1">
        <w:rPr>
          <w:sz w:val="24"/>
          <w:szCs w:val="24"/>
          <w:lang w:val="ru-RU"/>
        </w:rPr>
        <w:t>професор</w:t>
      </w:r>
      <w:proofErr w:type="spellEnd"/>
      <w:r w:rsidRPr="004E6DE1">
        <w:rPr>
          <w:sz w:val="24"/>
          <w:szCs w:val="24"/>
          <w:lang w:val="ru-RU"/>
        </w:rPr>
        <w:t xml:space="preserve"> </w:t>
      </w:r>
      <w:proofErr w:type="spellStart"/>
      <w:r w:rsidRPr="004E6DE1">
        <w:rPr>
          <w:sz w:val="24"/>
          <w:szCs w:val="24"/>
          <w:lang w:val="ru-RU"/>
        </w:rPr>
        <w:t>кафедри</w:t>
      </w:r>
      <w:proofErr w:type="spellEnd"/>
      <w:r w:rsidRPr="004E6DE1">
        <w:rPr>
          <w:sz w:val="24"/>
          <w:szCs w:val="24"/>
          <w:lang w:val="ru-RU"/>
        </w:rPr>
        <w:t xml:space="preserve"> </w:t>
      </w:r>
      <w:proofErr w:type="spellStart"/>
      <w:r w:rsidRPr="004E6DE1">
        <w:rPr>
          <w:sz w:val="24"/>
          <w:szCs w:val="24"/>
          <w:lang w:val="ru-RU"/>
        </w:rPr>
        <w:t>світового</w:t>
      </w:r>
      <w:proofErr w:type="spellEnd"/>
      <w:r w:rsidRPr="004E6DE1">
        <w:rPr>
          <w:sz w:val="24"/>
          <w:szCs w:val="24"/>
          <w:lang w:val="ru-RU"/>
        </w:rPr>
        <w:t xml:space="preserve"> </w:t>
      </w:r>
      <w:proofErr w:type="spellStart"/>
      <w:r w:rsidRPr="004E6DE1">
        <w:rPr>
          <w:sz w:val="24"/>
          <w:szCs w:val="24"/>
          <w:lang w:val="ru-RU"/>
        </w:rPr>
        <w:t>господарства</w:t>
      </w:r>
      <w:proofErr w:type="spellEnd"/>
    </w:p>
    <w:p w14:paraId="6A3D7FB8" w14:textId="77777777" w:rsidR="00627257" w:rsidRPr="004E6DE1" w:rsidRDefault="00627257" w:rsidP="00627257">
      <w:pPr>
        <w:adjustRightInd w:val="0"/>
        <w:jc w:val="right"/>
        <w:rPr>
          <w:sz w:val="24"/>
          <w:szCs w:val="24"/>
          <w:lang w:val="ru-RU"/>
        </w:rPr>
      </w:pPr>
      <w:r w:rsidRPr="004E6DE1">
        <w:rPr>
          <w:sz w:val="24"/>
          <w:szCs w:val="24"/>
          <w:lang w:val="ru-RU"/>
        </w:rPr>
        <w:t xml:space="preserve"> і </w:t>
      </w:r>
      <w:proofErr w:type="spellStart"/>
      <w:r w:rsidRPr="004E6DE1">
        <w:rPr>
          <w:sz w:val="24"/>
          <w:szCs w:val="24"/>
          <w:lang w:val="ru-RU"/>
        </w:rPr>
        <w:t>міжнародних</w:t>
      </w:r>
      <w:proofErr w:type="spellEnd"/>
      <w:r w:rsidRPr="004E6DE1">
        <w:rPr>
          <w:sz w:val="24"/>
          <w:szCs w:val="24"/>
          <w:lang w:val="ru-RU"/>
        </w:rPr>
        <w:t xml:space="preserve"> </w:t>
      </w:r>
      <w:proofErr w:type="spellStart"/>
      <w:r w:rsidRPr="004E6DE1">
        <w:rPr>
          <w:sz w:val="24"/>
          <w:szCs w:val="24"/>
          <w:lang w:val="ru-RU"/>
        </w:rPr>
        <w:t>економічних</w:t>
      </w:r>
      <w:proofErr w:type="spellEnd"/>
      <w:r w:rsidRPr="004E6DE1">
        <w:rPr>
          <w:sz w:val="24"/>
          <w:szCs w:val="24"/>
          <w:lang w:val="ru-RU"/>
        </w:rPr>
        <w:t xml:space="preserve"> </w:t>
      </w:r>
      <w:proofErr w:type="spellStart"/>
      <w:r w:rsidRPr="004E6DE1">
        <w:rPr>
          <w:sz w:val="24"/>
          <w:szCs w:val="24"/>
          <w:lang w:val="ru-RU"/>
        </w:rPr>
        <w:t>відносин</w:t>
      </w:r>
      <w:proofErr w:type="spellEnd"/>
      <w:r w:rsidRPr="004E6DE1">
        <w:rPr>
          <w:sz w:val="24"/>
          <w:szCs w:val="24"/>
          <w:lang w:val="ru-RU"/>
        </w:rPr>
        <w:t>,</w:t>
      </w:r>
    </w:p>
    <w:p w14:paraId="0D453FA2" w14:textId="6E486452" w:rsidR="00627257" w:rsidRPr="004E6DE1" w:rsidRDefault="00627257" w:rsidP="00627257">
      <w:pPr>
        <w:adjustRightInd w:val="0"/>
        <w:jc w:val="right"/>
        <w:rPr>
          <w:sz w:val="24"/>
          <w:szCs w:val="24"/>
          <w:lang w:val="ru-RU"/>
        </w:rPr>
      </w:pPr>
      <w:r w:rsidRPr="004E6DE1">
        <w:rPr>
          <w:sz w:val="24"/>
          <w:szCs w:val="24"/>
          <w:lang w:val="ru-RU"/>
        </w:rPr>
        <w:t xml:space="preserve"> </w:t>
      </w:r>
      <w:proofErr w:type="spellStart"/>
      <w:r w:rsidRPr="004E6DE1">
        <w:rPr>
          <w:sz w:val="24"/>
          <w:szCs w:val="24"/>
          <w:lang w:val="ru-RU"/>
        </w:rPr>
        <w:t>експерт</w:t>
      </w:r>
      <w:proofErr w:type="spellEnd"/>
      <w:r w:rsidRPr="004E6DE1">
        <w:rPr>
          <w:sz w:val="24"/>
          <w:szCs w:val="24"/>
          <w:lang w:val="ru-RU"/>
        </w:rPr>
        <w:t xml:space="preserve"> Центру </w:t>
      </w:r>
      <w:proofErr w:type="spellStart"/>
      <w:r w:rsidRPr="004E6DE1">
        <w:rPr>
          <w:sz w:val="24"/>
          <w:szCs w:val="24"/>
          <w:lang w:val="ru-RU"/>
        </w:rPr>
        <w:t>досконалості</w:t>
      </w:r>
      <w:proofErr w:type="spellEnd"/>
      <w:r w:rsidRPr="004E6DE1">
        <w:rPr>
          <w:sz w:val="24"/>
          <w:szCs w:val="24"/>
          <w:lang w:val="ru-RU"/>
        </w:rPr>
        <w:t xml:space="preserve"> Жана Моне</w:t>
      </w:r>
    </w:p>
    <w:p w14:paraId="1ED572E7" w14:textId="77777777" w:rsidR="00760571" w:rsidRPr="004E6DE1" w:rsidRDefault="00760571" w:rsidP="00760571">
      <w:pPr>
        <w:jc w:val="right"/>
        <w:rPr>
          <w:sz w:val="24"/>
          <w:szCs w:val="24"/>
          <w:lang w:val="uk-UA"/>
        </w:rPr>
      </w:pPr>
      <w:r w:rsidRPr="004E6DE1">
        <w:rPr>
          <w:sz w:val="24"/>
          <w:szCs w:val="24"/>
          <w:lang w:val="uk-UA"/>
        </w:rPr>
        <w:t xml:space="preserve">Навчально-наукового інституту міжнародних відносин </w:t>
      </w:r>
    </w:p>
    <w:p w14:paraId="69F2967E" w14:textId="77777777" w:rsidR="00760571" w:rsidRPr="004E6DE1" w:rsidRDefault="00760571" w:rsidP="00760571">
      <w:pPr>
        <w:adjustRightInd w:val="0"/>
        <w:jc w:val="right"/>
        <w:rPr>
          <w:sz w:val="24"/>
          <w:szCs w:val="24"/>
          <w:lang w:val="uk-UA"/>
        </w:rPr>
      </w:pPr>
      <w:r w:rsidRPr="004E6DE1">
        <w:rPr>
          <w:sz w:val="24"/>
          <w:szCs w:val="24"/>
          <w:lang w:val="uk-UA"/>
        </w:rPr>
        <w:t xml:space="preserve">Київського національного університету імені Тараса Шевченка </w:t>
      </w:r>
    </w:p>
    <w:p w14:paraId="7EE7D151" w14:textId="77777777" w:rsidR="00760571" w:rsidRPr="004E6DE1" w:rsidRDefault="00760571" w:rsidP="00760571">
      <w:pPr>
        <w:adjustRightInd w:val="0"/>
        <w:jc w:val="center"/>
        <w:rPr>
          <w:sz w:val="24"/>
          <w:szCs w:val="24"/>
          <w:lang w:val="uk-UA"/>
        </w:rPr>
      </w:pPr>
    </w:p>
    <w:p w14:paraId="3580D866" w14:textId="265751BF" w:rsidR="00627257" w:rsidRPr="004E6DE1" w:rsidRDefault="00627257" w:rsidP="00760571">
      <w:pPr>
        <w:adjustRightInd w:val="0"/>
        <w:jc w:val="center"/>
        <w:rPr>
          <w:rFonts w:ascii="Times New Roman Bold" w:hAnsi="Times New Roman Bold"/>
          <w:b/>
          <w:caps/>
          <w:sz w:val="24"/>
          <w:szCs w:val="24"/>
          <w:lang w:val="ru-RU"/>
        </w:rPr>
      </w:pPr>
      <w:r w:rsidRPr="004E6DE1">
        <w:rPr>
          <w:rFonts w:ascii="Times New Roman Bold" w:hAnsi="Times New Roman Bold"/>
          <w:b/>
          <w:caps/>
          <w:sz w:val="24"/>
          <w:szCs w:val="24"/>
          <w:lang w:val="ru-RU"/>
        </w:rPr>
        <w:t>Міжнародний поділ праці та джерела валютних надходжень країни</w:t>
      </w:r>
    </w:p>
    <w:p w14:paraId="7FB6BA7F" w14:textId="77777777" w:rsidR="00627257" w:rsidRPr="004E6DE1" w:rsidRDefault="00627257" w:rsidP="00627257">
      <w:pPr>
        <w:adjustRightInd w:val="0"/>
        <w:rPr>
          <w:sz w:val="24"/>
          <w:szCs w:val="24"/>
          <w:lang w:val="ru-RU"/>
        </w:rPr>
      </w:pPr>
    </w:p>
    <w:p w14:paraId="201D8FB4" w14:textId="77777777" w:rsidR="00627257" w:rsidRPr="004E6DE1" w:rsidRDefault="00627257" w:rsidP="00627257">
      <w:pPr>
        <w:adjustRightInd w:val="0"/>
        <w:ind w:firstLine="567"/>
        <w:jc w:val="both"/>
        <w:rPr>
          <w:sz w:val="24"/>
          <w:szCs w:val="24"/>
          <w:lang w:val="ru-RU"/>
        </w:rPr>
      </w:pPr>
      <w:r w:rsidRPr="004E6DE1">
        <w:rPr>
          <w:sz w:val="24"/>
          <w:szCs w:val="24"/>
          <w:lang w:val="ru-RU"/>
        </w:rPr>
        <w:t>А.</w:t>
      </w:r>
      <w:r w:rsidRPr="004E6DE1">
        <w:rPr>
          <w:sz w:val="24"/>
          <w:szCs w:val="24"/>
        </w:rPr>
        <w:t> </w:t>
      </w:r>
      <w:r w:rsidRPr="004E6DE1">
        <w:rPr>
          <w:sz w:val="24"/>
          <w:szCs w:val="24"/>
          <w:lang w:val="ru-RU"/>
        </w:rPr>
        <w:t xml:space="preserve">С. </w:t>
      </w:r>
      <w:proofErr w:type="spellStart"/>
      <w:r w:rsidRPr="004E6DE1">
        <w:rPr>
          <w:sz w:val="24"/>
          <w:szCs w:val="24"/>
          <w:lang w:val="ru-RU"/>
        </w:rPr>
        <w:t>Філіпенко</w:t>
      </w:r>
      <w:proofErr w:type="spellEnd"/>
      <w:r w:rsidRPr="004E6DE1">
        <w:rPr>
          <w:sz w:val="24"/>
          <w:szCs w:val="24"/>
          <w:lang w:val="ru-RU"/>
        </w:rPr>
        <w:t xml:space="preserve"> </w:t>
      </w:r>
      <w:proofErr w:type="spellStart"/>
      <w:r w:rsidRPr="004E6DE1">
        <w:rPr>
          <w:sz w:val="24"/>
          <w:szCs w:val="24"/>
          <w:lang w:val="ru-RU"/>
        </w:rPr>
        <w:t>вказує</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існує</w:t>
      </w:r>
      <w:proofErr w:type="spellEnd"/>
      <w:r w:rsidRPr="004E6DE1">
        <w:rPr>
          <w:sz w:val="24"/>
          <w:szCs w:val="24"/>
          <w:lang w:val="ru-RU"/>
        </w:rPr>
        <w:t xml:space="preserve"> </w:t>
      </w:r>
      <w:proofErr w:type="spellStart"/>
      <w:r w:rsidRPr="004E6DE1">
        <w:rPr>
          <w:sz w:val="24"/>
          <w:szCs w:val="24"/>
          <w:lang w:val="ru-RU"/>
        </w:rPr>
        <w:t>помітна</w:t>
      </w:r>
      <w:proofErr w:type="spellEnd"/>
      <w:r w:rsidRPr="004E6DE1">
        <w:rPr>
          <w:sz w:val="24"/>
          <w:szCs w:val="24"/>
          <w:lang w:val="ru-RU"/>
        </w:rPr>
        <w:t xml:space="preserve"> </w:t>
      </w:r>
      <w:proofErr w:type="spellStart"/>
      <w:r w:rsidRPr="004E6DE1">
        <w:rPr>
          <w:sz w:val="24"/>
          <w:szCs w:val="24"/>
          <w:lang w:val="ru-RU"/>
        </w:rPr>
        <w:t>диференціація</w:t>
      </w:r>
      <w:proofErr w:type="spellEnd"/>
      <w:r w:rsidRPr="004E6DE1">
        <w:rPr>
          <w:sz w:val="24"/>
          <w:szCs w:val="24"/>
          <w:lang w:val="ru-RU"/>
        </w:rPr>
        <w:t xml:space="preserve"> </w:t>
      </w:r>
      <w:proofErr w:type="spellStart"/>
      <w:r w:rsidRPr="004E6DE1">
        <w:rPr>
          <w:sz w:val="24"/>
          <w:szCs w:val="24"/>
          <w:lang w:val="ru-RU"/>
        </w:rPr>
        <w:t>країн</w:t>
      </w:r>
      <w:proofErr w:type="spellEnd"/>
      <w:r w:rsidRPr="004E6DE1">
        <w:rPr>
          <w:sz w:val="24"/>
          <w:szCs w:val="24"/>
          <w:lang w:val="ru-RU"/>
        </w:rPr>
        <w:t xml:space="preserve"> і </w:t>
      </w:r>
      <w:proofErr w:type="spellStart"/>
      <w:r w:rsidRPr="004E6DE1">
        <w:rPr>
          <w:sz w:val="24"/>
          <w:szCs w:val="24"/>
          <w:lang w:val="ru-RU"/>
        </w:rPr>
        <w:t>інших</w:t>
      </w:r>
      <w:proofErr w:type="spellEnd"/>
      <w:r w:rsidRPr="004E6DE1">
        <w:rPr>
          <w:sz w:val="24"/>
          <w:szCs w:val="24"/>
          <w:lang w:val="ru-RU"/>
        </w:rPr>
        <w:t xml:space="preserve"> </w:t>
      </w:r>
      <w:proofErr w:type="spellStart"/>
      <w:r w:rsidRPr="004E6DE1">
        <w:rPr>
          <w:sz w:val="24"/>
          <w:szCs w:val="24"/>
          <w:lang w:val="ru-RU"/>
        </w:rPr>
        <w:t>суб'єктів</w:t>
      </w:r>
      <w:proofErr w:type="spellEnd"/>
      <w:r w:rsidRPr="004E6DE1">
        <w:rPr>
          <w:sz w:val="24"/>
          <w:szCs w:val="24"/>
          <w:lang w:val="ru-RU"/>
        </w:rPr>
        <w:t xml:space="preserve"> </w:t>
      </w:r>
      <w:proofErr w:type="spellStart"/>
      <w:r w:rsidRPr="004E6DE1">
        <w:rPr>
          <w:sz w:val="24"/>
          <w:szCs w:val="24"/>
          <w:lang w:val="ru-RU"/>
        </w:rPr>
        <w:t>світогосподарських</w:t>
      </w:r>
      <w:proofErr w:type="spellEnd"/>
      <w:r w:rsidRPr="004E6DE1">
        <w:rPr>
          <w:sz w:val="24"/>
          <w:szCs w:val="24"/>
          <w:lang w:val="ru-RU"/>
        </w:rPr>
        <w:t xml:space="preserve"> </w:t>
      </w:r>
      <w:proofErr w:type="spellStart"/>
      <w:r w:rsidRPr="004E6DE1">
        <w:rPr>
          <w:sz w:val="24"/>
          <w:szCs w:val="24"/>
          <w:lang w:val="ru-RU"/>
        </w:rPr>
        <w:t>процесів</w:t>
      </w:r>
      <w:proofErr w:type="spellEnd"/>
      <w:r w:rsidRPr="004E6DE1">
        <w:rPr>
          <w:sz w:val="24"/>
          <w:szCs w:val="24"/>
          <w:lang w:val="ru-RU"/>
        </w:rPr>
        <w:t xml:space="preserve"> в </w:t>
      </w:r>
      <w:proofErr w:type="spellStart"/>
      <w:r w:rsidRPr="004E6DE1">
        <w:rPr>
          <w:sz w:val="24"/>
          <w:szCs w:val="24"/>
          <w:lang w:val="ru-RU"/>
        </w:rPr>
        <w:t>залежності</w:t>
      </w:r>
      <w:proofErr w:type="spellEnd"/>
      <w:r w:rsidRPr="004E6DE1">
        <w:rPr>
          <w:sz w:val="24"/>
          <w:szCs w:val="24"/>
          <w:lang w:val="ru-RU"/>
        </w:rPr>
        <w:t xml:space="preserve"> </w:t>
      </w:r>
      <w:proofErr w:type="spellStart"/>
      <w:r w:rsidRPr="004E6DE1">
        <w:rPr>
          <w:sz w:val="24"/>
          <w:szCs w:val="24"/>
          <w:lang w:val="ru-RU"/>
        </w:rPr>
        <w:t>від</w:t>
      </w:r>
      <w:proofErr w:type="spellEnd"/>
      <w:r w:rsidRPr="004E6DE1">
        <w:rPr>
          <w:sz w:val="24"/>
          <w:szCs w:val="24"/>
          <w:lang w:val="ru-RU"/>
        </w:rPr>
        <w:t xml:space="preserve"> </w:t>
      </w:r>
      <w:proofErr w:type="spellStart"/>
      <w:r w:rsidRPr="004E6DE1">
        <w:rPr>
          <w:sz w:val="24"/>
          <w:szCs w:val="24"/>
          <w:lang w:val="ru-RU"/>
        </w:rPr>
        <w:t>їхнього</w:t>
      </w:r>
      <w:proofErr w:type="spellEnd"/>
      <w:r w:rsidRPr="004E6DE1">
        <w:rPr>
          <w:sz w:val="24"/>
          <w:szCs w:val="24"/>
          <w:lang w:val="ru-RU"/>
        </w:rPr>
        <w:t xml:space="preserve"> конкретного стану в </w:t>
      </w:r>
      <w:proofErr w:type="spellStart"/>
      <w:r w:rsidRPr="004E6DE1">
        <w:rPr>
          <w:sz w:val="24"/>
          <w:szCs w:val="24"/>
          <w:lang w:val="ru-RU"/>
        </w:rPr>
        <w:t>системі</w:t>
      </w:r>
      <w:proofErr w:type="spellEnd"/>
      <w:r w:rsidRPr="004E6DE1">
        <w:rPr>
          <w:sz w:val="24"/>
          <w:szCs w:val="24"/>
          <w:lang w:val="ru-RU"/>
        </w:rPr>
        <w:t xml:space="preserve"> </w:t>
      </w:r>
      <w:proofErr w:type="spellStart"/>
      <w:r w:rsidRPr="004E6DE1">
        <w:rPr>
          <w:sz w:val="24"/>
          <w:szCs w:val="24"/>
          <w:lang w:val="ru-RU"/>
        </w:rPr>
        <w:t>міжнародного</w:t>
      </w:r>
      <w:proofErr w:type="spellEnd"/>
      <w:r w:rsidRPr="004E6DE1">
        <w:rPr>
          <w:sz w:val="24"/>
          <w:szCs w:val="24"/>
          <w:lang w:val="ru-RU"/>
        </w:rPr>
        <w:t xml:space="preserve"> </w:t>
      </w:r>
      <w:proofErr w:type="spellStart"/>
      <w:r w:rsidRPr="004E6DE1">
        <w:rPr>
          <w:sz w:val="24"/>
          <w:szCs w:val="24"/>
          <w:lang w:val="ru-RU"/>
        </w:rPr>
        <w:t>поділу</w:t>
      </w:r>
      <w:proofErr w:type="spellEnd"/>
      <w:r w:rsidRPr="004E6DE1">
        <w:rPr>
          <w:sz w:val="24"/>
          <w:szCs w:val="24"/>
          <w:lang w:val="ru-RU"/>
        </w:rPr>
        <w:t xml:space="preserve"> </w:t>
      </w:r>
      <w:proofErr w:type="spellStart"/>
      <w:r w:rsidRPr="004E6DE1">
        <w:rPr>
          <w:sz w:val="24"/>
          <w:szCs w:val="24"/>
          <w:lang w:val="ru-RU"/>
        </w:rPr>
        <w:t>праці</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зрештою</w:t>
      </w:r>
      <w:proofErr w:type="spellEnd"/>
      <w:r w:rsidRPr="004E6DE1">
        <w:rPr>
          <w:sz w:val="24"/>
          <w:szCs w:val="24"/>
          <w:lang w:val="ru-RU"/>
        </w:rPr>
        <w:t xml:space="preserve"> </w:t>
      </w:r>
      <w:proofErr w:type="spellStart"/>
      <w:r w:rsidRPr="004E6DE1">
        <w:rPr>
          <w:sz w:val="24"/>
          <w:szCs w:val="24"/>
          <w:lang w:val="ru-RU"/>
        </w:rPr>
        <w:t>впливає</w:t>
      </w:r>
      <w:proofErr w:type="spellEnd"/>
      <w:r w:rsidRPr="004E6DE1">
        <w:rPr>
          <w:sz w:val="24"/>
          <w:szCs w:val="24"/>
          <w:lang w:val="ru-RU"/>
        </w:rPr>
        <w:t xml:space="preserve"> на характер та </w:t>
      </w:r>
      <w:proofErr w:type="spellStart"/>
      <w:r w:rsidRPr="004E6DE1">
        <w:rPr>
          <w:sz w:val="24"/>
          <w:szCs w:val="24"/>
          <w:lang w:val="ru-RU"/>
        </w:rPr>
        <w:t>інтенсивність</w:t>
      </w:r>
      <w:proofErr w:type="spellEnd"/>
      <w:r w:rsidRPr="004E6DE1">
        <w:rPr>
          <w:sz w:val="24"/>
          <w:szCs w:val="24"/>
          <w:lang w:val="ru-RU"/>
        </w:rPr>
        <w:t xml:space="preserve"> </w:t>
      </w:r>
      <w:proofErr w:type="spellStart"/>
      <w:r w:rsidRPr="004E6DE1">
        <w:rPr>
          <w:sz w:val="24"/>
          <w:szCs w:val="24"/>
          <w:lang w:val="ru-RU"/>
        </w:rPr>
        <w:t>участі</w:t>
      </w:r>
      <w:proofErr w:type="spellEnd"/>
      <w:r w:rsidRPr="004E6DE1">
        <w:rPr>
          <w:sz w:val="24"/>
          <w:szCs w:val="24"/>
          <w:lang w:val="ru-RU"/>
        </w:rPr>
        <w:t xml:space="preserve"> </w:t>
      </w:r>
      <w:proofErr w:type="spellStart"/>
      <w:r w:rsidRPr="004E6DE1">
        <w:rPr>
          <w:sz w:val="24"/>
          <w:szCs w:val="24"/>
          <w:lang w:val="ru-RU"/>
        </w:rPr>
        <w:t>даних</w:t>
      </w:r>
      <w:proofErr w:type="spellEnd"/>
      <w:r w:rsidRPr="004E6DE1">
        <w:rPr>
          <w:sz w:val="24"/>
          <w:szCs w:val="24"/>
          <w:lang w:val="ru-RU"/>
        </w:rPr>
        <w:t xml:space="preserve"> </w:t>
      </w:r>
      <w:proofErr w:type="spellStart"/>
      <w:r w:rsidRPr="004E6DE1">
        <w:rPr>
          <w:sz w:val="24"/>
          <w:szCs w:val="24"/>
          <w:lang w:val="ru-RU"/>
        </w:rPr>
        <w:t>акторів</w:t>
      </w:r>
      <w:proofErr w:type="spellEnd"/>
      <w:r w:rsidRPr="004E6DE1">
        <w:rPr>
          <w:sz w:val="24"/>
          <w:szCs w:val="24"/>
          <w:lang w:val="ru-RU"/>
        </w:rPr>
        <w:t xml:space="preserve"> у </w:t>
      </w:r>
      <w:proofErr w:type="spellStart"/>
      <w:r w:rsidRPr="004E6DE1">
        <w:rPr>
          <w:sz w:val="24"/>
          <w:szCs w:val="24"/>
          <w:lang w:val="ru-RU"/>
        </w:rPr>
        <w:t>світових</w:t>
      </w:r>
      <w:proofErr w:type="spellEnd"/>
      <w:r w:rsidRPr="004E6DE1">
        <w:rPr>
          <w:sz w:val="24"/>
          <w:szCs w:val="24"/>
          <w:lang w:val="ru-RU"/>
        </w:rPr>
        <w:t xml:space="preserve"> </w:t>
      </w:r>
      <w:proofErr w:type="spellStart"/>
      <w:r w:rsidRPr="004E6DE1">
        <w:rPr>
          <w:sz w:val="24"/>
          <w:szCs w:val="24"/>
          <w:lang w:val="ru-RU"/>
        </w:rPr>
        <w:t>інвестиційних</w:t>
      </w:r>
      <w:proofErr w:type="spellEnd"/>
      <w:r w:rsidRPr="004E6DE1">
        <w:rPr>
          <w:sz w:val="24"/>
          <w:szCs w:val="24"/>
          <w:lang w:val="ru-RU"/>
        </w:rPr>
        <w:t xml:space="preserve"> </w:t>
      </w:r>
      <w:proofErr w:type="spellStart"/>
      <w:r w:rsidRPr="004E6DE1">
        <w:rPr>
          <w:sz w:val="24"/>
          <w:szCs w:val="24"/>
          <w:lang w:val="ru-RU"/>
        </w:rPr>
        <w:t>процесах</w:t>
      </w:r>
      <w:proofErr w:type="spellEnd"/>
      <w:r w:rsidRPr="004E6DE1">
        <w:rPr>
          <w:sz w:val="24"/>
          <w:szCs w:val="24"/>
          <w:lang w:val="ru-RU"/>
        </w:rPr>
        <w:t xml:space="preserve">». До </w:t>
      </w:r>
      <w:proofErr w:type="spellStart"/>
      <w:r w:rsidRPr="004E6DE1">
        <w:rPr>
          <w:sz w:val="24"/>
          <w:szCs w:val="24"/>
          <w:lang w:val="ru-RU"/>
        </w:rPr>
        <w:t>основних</w:t>
      </w:r>
      <w:proofErr w:type="spellEnd"/>
      <w:r w:rsidRPr="004E6DE1">
        <w:rPr>
          <w:sz w:val="24"/>
          <w:szCs w:val="24"/>
          <w:lang w:val="ru-RU"/>
        </w:rPr>
        <w:t xml:space="preserve"> </w:t>
      </w:r>
      <w:proofErr w:type="spellStart"/>
      <w:r w:rsidRPr="004E6DE1">
        <w:rPr>
          <w:sz w:val="24"/>
          <w:szCs w:val="24"/>
          <w:lang w:val="ru-RU"/>
        </w:rPr>
        <w:t>суб’єктів</w:t>
      </w:r>
      <w:proofErr w:type="spellEnd"/>
      <w:r w:rsidRPr="004E6DE1">
        <w:rPr>
          <w:sz w:val="24"/>
          <w:szCs w:val="24"/>
          <w:lang w:val="ru-RU"/>
        </w:rPr>
        <w:t xml:space="preserve"> </w:t>
      </w:r>
      <w:proofErr w:type="spellStart"/>
      <w:r w:rsidRPr="004E6DE1">
        <w:rPr>
          <w:sz w:val="24"/>
          <w:szCs w:val="24"/>
          <w:lang w:val="ru-RU"/>
        </w:rPr>
        <w:t>міжнародних</w:t>
      </w:r>
      <w:proofErr w:type="spellEnd"/>
      <w:r w:rsidRPr="004E6DE1">
        <w:rPr>
          <w:sz w:val="24"/>
          <w:szCs w:val="24"/>
          <w:lang w:val="ru-RU"/>
        </w:rPr>
        <w:t xml:space="preserve"> </w:t>
      </w:r>
      <w:proofErr w:type="spellStart"/>
      <w:r w:rsidRPr="004E6DE1">
        <w:rPr>
          <w:sz w:val="24"/>
          <w:szCs w:val="24"/>
          <w:lang w:val="ru-RU"/>
        </w:rPr>
        <w:t>економічних</w:t>
      </w:r>
      <w:proofErr w:type="spellEnd"/>
      <w:r w:rsidRPr="004E6DE1">
        <w:rPr>
          <w:sz w:val="24"/>
          <w:szCs w:val="24"/>
          <w:lang w:val="ru-RU"/>
        </w:rPr>
        <w:t xml:space="preserve"> </w:t>
      </w:r>
      <w:proofErr w:type="spellStart"/>
      <w:r w:rsidRPr="004E6DE1">
        <w:rPr>
          <w:sz w:val="24"/>
          <w:szCs w:val="24"/>
          <w:lang w:val="ru-RU"/>
        </w:rPr>
        <w:t>відносин</w:t>
      </w:r>
      <w:proofErr w:type="spellEnd"/>
      <w:r w:rsidRPr="004E6DE1">
        <w:rPr>
          <w:sz w:val="24"/>
          <w:szCs w:val="24"/>
          <w:lang w:val="ru-RU"/>
        </w:rPr>
        <w:t xml:space="preserve"> </w:t>
      </w:r>
      <w:proofErr w:type="spellStart"/>
      <w:r w:rsidRPr="004E6DE1">
        <w:rPr>
          <w:sz w:val="24"/>
          <w:szCs w:val="24"/>
          <w:lang w:val="ru-RU"/>
        </w:rPr>
        <w:t>відносяться</w:t>
      </w:r>
      <w:proofErr w:type="spellEnd"/>
      <w:r w:rsidRPr="004E6DE1">
        <w:rPr>
          <w:sz w:val="24"/>
          <w:szCs w:val="24"/>
          <w:lang w:val="ru-RU"/>
        </w:rPr>
        <w:t>: «</w:t>
      </w:r>
      <w:proofErr w:type="spellStart"/>
      <w:r w:rsidRPr="004E6DE1">
        <w:rPr>
          <w:sz w:val="24"/>
          <w:szCs w:val="24"/>
          <w:lang w:val="ru-RU"/>
        </w:rPr>
        <w:t>виробники</w:t>
      </w:r>
      <w:proofErr w:type="spellEnd"/>
      <w:r w:rsidRPr="004E6DE1">
        <w:rPr>
          <w:sz w:val="24"/>
          <w:szCs w:val="24"/>
          <w:lang w:val="ru-RU"/>
        </w:rPr>
        <w:t xml:space="preserve"> </w:t>
      </w:r>
      <w:proofErr w:type="spellStart"/>
      <w:r w:rsidRPr="004E6DE1">
        <w:rPr>
          <w:sz w:val="24"/>
          <w:szCs w:val="24"/>
          <w:lang w:val="ru-RU"/>
        </w:rPr>
        <w:t>високої</w:t>
      </w:r>
      <w:proofErr w:type="spellEnd"/>
      <w:r w:rsidRPr="004E6DE1">
        <w:rPr>
          <w:sz w:val="24"/>
          <w:szCs w:val="24"/>
          <w:lang w:val="ru-RU"/>
        </w:rPr>
        <w:t xml:space="preserve"> </w:t>
      </w:r>
      <w:proofErr w:type="spellStart"/>
      <w:r w:rsidRPr="004E6DE1">
        <w:rPr>
          <w:sz w:val="24"/>
          <w:szCs w:val="24"/>
          <w:lang w:val="ru-RU"/>
        </w:rPr>
        <w:t>вартості</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використовують</w:t>
      </w:r>
      <w:proofErr w:type="spellEnd"/>
      <w:r w:rsidRPr="004E6DE1">
        <w:rPr>
          <w:sz w:val="24"/>
          <w:szCs w:val="24"/>
          <w:lang w:val="ru-RU"/>
        </w:rPr>
        <w:t xml:space="preserve"> </w:t>
      </w:r>
      <w:proofErr w:type="spellStart"/>
      <w:r w:rsidRPr="004E6DE1">
        <w:rPr>
          <w:sz w:val="24"/>
          <w:szCs w:val="24"/>
          <w:lang w:val="ru-RU"/>
        </w:rPr>
        <w:t>переважно</w:t>
      </w:r>
      <w:proofErr w:type="spellEnd"/>
      <w:r w:rsidRPr="004E6DE1">
        <w:rPr>
          <w:sz w:val="24"/>
          <w:szCs w:val="24"/>
          <w:lang w:val="ru-RU"/>
        </w:rPr>
        <w:t xml:space="preserve"> </w:t>
      </w:r>
      <w:proofErr w:type="spellStart"/>
      <w:r w:rsidRPr="004E6DE1">
        <w:rPr>
          <w:sz w:val="24"/>
          <w:szCs w:val="24"/>
          <w:lang w:val="ru-RU"/>
        </w:rPr>
        <w:t>інтелектуальну</w:t>
      </w:r>
      <w:proofErr w:type="spellEnd"/>
      <w:r w:rsidRPr="004E6DE1">
        <w:rPr>
          <w:sz w:val="24"/>
          <w:szCs w:val="24"/>
          <w:lang w:val="ru-RU"/>
        </w:rPr>
        <w:t xml:space="preserve"> </w:t>
      </w:r>
      <w:proofErr w:type="spellStart"/>
      <w:r w:rsidRPr="004E6DE1">
        <w:rPr>
          <w:sz w:val="24"/>
          <w:szCs w:val="24"/>
          <w:lang w:val="ru-RU"/>
        </w:rPr>
        <w:t>працю</w:t>
      </w:r>
      <w:proofErr w:type="spellEnd"/>
      <w:r w:rsidRPr="004E6DE1">
        <w:rPr>
          <w:sz w:val="24"/>
          <w:szCs w:val="24"/>
          <w:lang w:val="ru-RU"/>
        </w:rPr>
        <w:t xml:space="preserve">; </w:t>
      </w:r>
      <w:proofErr w:type="spellStart"/>
      <w:r w:rsidRPr="004E6DE1">
        <w:rPr>
          <w:sz w:val="24"/>
          <w:szCs w:val="24"/>
          <w:lang w:val="ru-RU"/>
        </w:rPr>
        <w:t>виробники</w:t>
      </w:r>
      <w:proofErr w:type="spellEnd"/>
      <w:r w:rsidRPr="004E6DE1">
        <w:rPr>
          <w:sz w:val="24"/>
          <w:szCs w:val="24"/>
          <w:lang w:val="ru-RU"/>
        </w:rPr>
        <w:t xml:space="preserve"> великих </w:t>
      </w:r>
      <w:proofErr w:type="spellStart"/>
      <w:r w:rsidRPr="004E6DE1">
        <w:rPr>
          <w:sz w:val="24"/>
          <w:szCs w:val="24"/>
          <w:lang w:val="ru-RU"/>
        </w:rPr>
        <w:t>обсягів</w:t>
      </w:r>
      <w:proofErr w:type="spellEnd"/>
      <w:r w:rsidRPr="004E6DE1">
        <w:rPr>
          <w:sz w:val="24"/>
          <w:szCs w:val="24"/>
          <w:lang w:val="ru-RU"/>
        </w:rPr>
        <w:t xml:space="preserve"> </w:t>
      </w:r>
      <w:proofErr w:type="spellStart"/>
      <w:r w:rsidRPr="004E6DE1">
        <w:rPr>
          <w:sz w:val="24"/>
          <w:szCs w:val="24"/>
          <w:lang w:val="ru-RU"/>
        </w:rPr>
        <w:t>продукції</w:t>
      </w:r>
      <w:proofErr w:type="spellEnd"/>
      <w:r w:rsidRPr="004E6DE1">
        <w:rPr>
          <w:sz w:val="24"/>
          <w:szCs w:val="24"/>
          <w:lang w:val="ru-RU"/>
        </w:rPr>
        <w:t xml:space="preserve">, яка </w:t>
      </w:r>
      <w:proofErr w:type="spellStart"/>
      <w:r w:rsidRPr="004E6DE1">
        <w:rPr>
          <w:sz w:val="24"/>
          <w:szCs w:val="24"/>
          <w:lang w:val="ru-RU"/>
        </w:rPr>
        <w:t>виготовляється</w:t>
      </w:r>
      <w:proofErr w:type="spellEnd"/>
      <w:r w:rsidRPr="004E6DE1">
        <w:rPr>
          <w:sz w:val="24"/>
          <w:szCs w:val="24"/>
          <w:lang w:val="ru-RU"/>
        </w:rPr>
        <w:t xml:space="preserve"> </w:t>
      </w:r>
      <w:proofErr w:type="spellStart"/>
      <w:r w:rsidRPr="004E6DE1">
        <w:rPr>
          <w:sz w:val="24"/>
          <w:szCs w:val="24"/>
          <w:lang w:val="ru-RU"/>
        </w:rPr>
        <w:t>низькооплачуваною</w:t>
      </w:r>
      <w:proofErr w:type="spellEnd"/>
      <w:r w:rsidRPr="004E6DE1">
        <w:rPr>
          <w:sz w:val="24"/>
          <w:szCs w:val="24"/>
          <w:lang w:val="ru-RU"/>
        </w:rPr>
        <w:t xml:space="preserve"> </w:t>
      </w:r>
      <w:proofErr w:type="spellStart"/>
      <w:r w:rsidRPr="004E6DE1">
        <w:rPr>
          <w:sz w:val="24"/>
          <w:szCs w:val="24"/>
          <w:lang w:val="ru-RU"/>
        </w:rPr>
        <w:t>працею</w:t>
      </w:r>
      <w:proofErr w:type="spellEnd"/>
      <w:r w:rsidRPr="004E6DE1">
        <w:rPr>
          <w:sz w:val="24"/>
          <w:szCs w:val="24"/>
          <w:lang w:val="ru-RU"/>
        </w:rPr>
        <w:t xml:space="preserve">; </w:t>
      </w:r>
      <w:proofErr w:type="spellStart"/>
      <w:r w:rsidRPr="004E6DE1">
        <w:rPr>
          <w:sz w:val="24"/>
          <w:szCs w:val="24"/>
          <w:lang w:val="ru-RU"/>
        </w:rPr>
        <w:t>виробники</w:t>
      </w:r>
      <w:proofErr w:type="spellEnd"/>
      <w:r w:rsidRPr="004E6DE1">
        <w:rPr>
          <w:sz w:val="24"/>
          <w:szCs w:val="24"/>
          <w:lang w:val="ru-RU"/>
        </w:rPr>
        <w:t xml:space="preserve"> </w:t>
      </w:r>
      <w:proofErr w:type="spellStart"/>
      <w:r w:rsidRPr="004E6DE1">
        <w:rPr>
          <w:sz w:val="24"/>
          <w:szCs w:val="24"/>
          <w:lang w:val="ru-RU"/>
        </w:rPr>
        <w:t>сировини</w:t>
      </w:r>
      <w:proofErr w:type="spellEnd"/>
      <w:r w:rsidRPr="004E6DE1">
        <w:rPr>
          <w:sz w:val="24"/>
          <w:szCs w:val="24"/>
          <w:lang w:val="ru-RU"/>
        </w:rPr>
        <w:t xml:space="preserve">, </w:t>
      </w:r>
      <w:proofErr w:type="spellStart"/>
      <w:r w:rsidRPr="004E6DE1">
        <w:rPr>
          <w:sz w:val="24"/>
          <w:szCs w:val="24"/>
          <w:lang w:val="ru-RU"/>
        </w:rPr>
        <w:t>прив'язані</w:t>
      </w:r>
      <w:proofErr w:type="spellEnd"/>
      <w:r w:rsidRPr="004E6DE1">
        <w:rPr>
          <w:sz w:val="24"/>
          <w:szCs w:val="24"/>
          <w:lang w:val="ru-RU"/>
        </w:rPr>
        <w:t xml:space="preserve"> до </w:t>
      </w:r>
      <w:proofErr w:type="spellStart"/>
      <w:r w:rsidRPr="004E6DE1">
        <w:rPr>
          <w:sz w:val="24"/>
          <w:szCs w:val="24"/>
          <w:lang w:val="ru-RU"/>
        </w:rPr>
        <w:t>природних</w:t>
      </w:r>
      <w:proofErr w:type="spellEnd"/>
      <w:r w:rsidRPr="004E6DE1">
        <w:rPr>
          <w:sz w:val="24"/>
          <w:szCs w:val="24"/>
          <w:lang w:val="ru-RU"/>
        </w:rPr>
        <w:t xml:space="preserve"> </w:t>
      </w:r>
      <w:proofErr w:type="spellStart"/>
      <w:r w:rsidRPr="004E6DE1">
        <w:rPr>
          <w:sz w:val="24"/>
          <w:szCs w:val="24"/>
          <w:lang w:val="ru-RU"/>
        </w:rPr>
        <w:t>ресурсів</w:t>
      </w:r>
      <w:proofErr w:type="spellEnd"/>
      <w:r w:rsidRPr="004E6DE1">
        <w:rPr>
          <w:sz w:val="24"/>
          <w:szCs w:val="24"/>
          <w:lang w:val="ru-RU"/>
        </w:rPr>
        <w:t xml:space="preserve">; </w:t>
      </w:r>
      <w:proofErr w:type="spellStart"/>
      <w:r w:rsidRPr="004E6DE1">
        <w:rPr>
          <w:sz w:val="24"/>
          <w:szCs w:val="24"/>
          <w:lang w:val="ru-RU"/>
        </w:rPr>
        <w:t>маргінальні</w:t>
      </w:r>
      <w:proofErr w:type="spellEnd"/>
      <w:r w:rsidRPr="004E6DE1">
        <w:rPr>
          <w:sz w:val="24"/>
          <w:szCs w:val="24"/>
          <w:lang w:val="ru-RU"/>
        </w:rPr>
        <w:t xml:space="preserve"> (</w:t>
      </w:r>
      <w:proofErr w:type="spellStart"/>
      <w:r w:rsidRPr="004E6DE1">
        <w:rPr>
          <w:sz w:val="24"/>
          <w:szCs w:val="24"/>
          <w:lang w:val="ru-RU"/>
        </w:rPr>
        <w:t>зайві</w:t>
      </w:r>
      <w:proofErr w:type="spellEnd"/>
      <w:r w:rsidRPr="004E6DE1">
        <w:rPr>
          <w:sz w:val="24"/>
          <w:szCs w:val="24"/>
          <w:lang w:val="ru-RU"/>
        </w:rPr>
        <w:t xml:space="preserve">) </w:t>
      </w:r>
      <w:proofErr w:type="spellStart"/>
      <w:r w:rsidRPr="004E6DE1">
        <w:rPr>
          <w:sz w:val="24"/>
          <w:szCs w:val="24"/>
          <w:lang w:val="ru-RU"/>
        </w:rPr>
        <w:t>виробники</w:t>
      </w:r>
      <w:proofErr w:type="spellEnd"/>
      <w:r w:rsidRPr="004E6DE1">
        <w:rPr>
          <w:sz w:val="24"/>
          <w:szCs w:val="24"/>
          <w:lang w:val="ru-RU"/>
        </w:rPr>
        <w:t xml:space="preserve">, </w:t>
      </w:r>
      <w:proofErr w:type="spellStart"/>
      <w:r w:rsidRPr="004E6DE1">
        <w:rPr>
          <w:sz w:val="24"/>
          <w:szCs w:val="24"/>
          <w:lang w:val="ru-RU"/>
        </w:rPr>
        <w:t>праця</w:t>
      </w:r>
      <w:proofErr w:type="spellEnd"/>
      <w:r w:rsidRPr="004E6DE1">
        <w:rPr>
          <w:sz w:val="24"/>
          <w:szCs w:val="24"/>
          <w:lang w:val="ru-RU"/>
        </w:rPr>
        <w:t xml:space="preserve"> </w:t>
      </w:r>
      <w:proofErr w:type="spellStart"/>
      <w:r w:rsidRPr="004E6DE1">
        <w:rPr>
          <w:sz w:val="24"/>
          <w:szCs w:val="24"/>
          <w:lang w:val="ru-RU"/>
        </w:rPr>
        <w:t>яких</w:t>
      </w:r>
      <w:proofErr w:type="spellEnd"/>
      <w:r w:rsidRPr="004E6DE1">
        <w:rPr>
          <w:sz w:val="24"/>
          <w:szCs w:val="24"/>
          <w:lang w:val="ru-RU"/>
        </w:rPr>
        <w:t xml:space="preserve"> </w:t>
      </w:r>
      <w:proofErr w:type="spellStart"/>
      <w:r w:rsidRPr="004E6DE1">
        <w:rPr>
          <w:sz w:val="24"/>
          <w:szCs w:val="24"/>
          <w:lang w:val="ru-RU"/>
        </w:rPr>
        <w:t>знецінена</w:t>
      </w:r>
      <w:proofErr w:type="spellEnd"/>
      <w:r w:rsidRPr="004E6DE1">
        <w:rPr>
          <w:sz w:val="24"/>
          <w:szCs w:val="24"/>
          <w:lang w:val="ru-RU"/>
        </w:rPr>
        <w:t>» [1].</w:t>
      </w:r>
    </w:p>
    <w:p w14:paraId="291E9FB8" w14:textId="77777777" w:rsidR="00627257" w:rsidRPr="004E6DE1" w:rsidRDefault="00627257" w:rsidP="00627257">
      <w:pPr>
        <w:adjustRightInd w:val="0"/>
        <w:ind w:firstLine="567"/>
        <w:jc w:val="both"/>
        <w:rPr>
          <w:sz w:val="24"/>
          <w:szCs w:val="24"/>
          <w:lang w:val="ru-RU"/>
        </w:rPr>
      </w:pPr>
      <w:r w:rsidRPr="004E6DE1">
        <w:rPr>
          <w:sz w:val="24"/>
          <w:szCs w:val="24"/>
          <w:lang w:val="ru-RU"/>
        </w:rPr>
        <w:t xml:space="preserve">Разом з </w:t>
      </w:r>
      <w:proofErr w:type="spellStart"/>
      <w:r w:rsidRPr="004E6DE1">
        <w:rPr>
          <w:sz w:val="24"/>
          <w:szCs w:val="24"/>
          <w:lang w:val="ru-RU"/>
        </w:rPr>
        <w:t>тим</w:t>
      </w:r>
      <w:proofErr w:type="spellEnd"/>
      <w:r w:rsidRPr="004E6DE1">
        <w:rPr>
          <w:sz w:val="24"/>
          <w:szCs w:val="24"/>
          <w:lang w:val="ru-RU"/>
        </w:rPr>
        <w:t xml:space="preserve">, характер </w:t>
      </w:r>
      <w:proofErr w:type="spellStart"/>
      <w:r w:rsidRPr="004E6DE1">
        <w:rPr>
          <w:sz w:val="24"/>
          <w:szCs w:val="24"/>
          <w:lang w:val="ru-RU"/>
        </w:rPr>
        <w:t>участі</w:t>
      </w:r>
      <w:proofErr w:type="spellEnd"/>
      <w:r w:rsidRPr="004E6DE1">
        <w:rPr>
          <w:sz w:val="24"/>
          <w:szCs w:val="24"/>
          <w:lang w:val="ru-RU"/>
        </w:rPr>
        <w:t xml:space="preserve"> у </w:t>
      </w:r>
      <w:proofErr w:type="spellStart"/>
      <w:r w:rsidRPr="004E6DE1">
        <w:rPr>
          <w:sz w:val="24"/>
          <w:szCs w:val="24"/>
          <w:lang w:val="ru-RU"/>
        </w:rPr>
        <w:t>міжнародному</w:t>
      </w:r>
      <w:proofErr w:type="spellEnd"/>
      <w:r w:rsidRPr="004E6DE1">
        <w:rPr>
          <w:sz w:val="24"/>
          <w:szCs w:val="24"/>
          <w:lang w:val="ru-RU"/>
        </w:rPr>
        <w:t xml:space="preserve"> </w:t>
      </w:r>
      <w:proofErr w:type="spellStart"/>
      <w:r w:rsidRPr="004E6DE1">
        <w:rPr>
          <w:sz w:val="24"/>
          <w:szCs w:val="24"/>
          <w:lang w:val="ru-RU"/>
        </w:rPr>
        <w:t>поділ</w:t>
      </w:r>
      <w:proofErr w:type="spellEnd"/>
      <w:r w:rsidRPr="004E6DE1">
        <w:rPr>
          <w:sz w:val="24"/>
          <w:szCs w:val="24"/>
          <w:lang w:val="ru-RU"/>
        </w:rPr>
        <w:t xml:space="preserve"> </w:t>
      </w:r>
      <w:proofErr w:type="spellStart"/>
      <w:r w:rsidRPr="004E6DE1">
        <w:rPr>
          <w:sz w:val="24"/>
          <w:szCs w:val="24"/>
          <w:lang w:val="ru-RU"/>
        </w:rPr>
        <w:t>праці</w:t>
      </w:r>
      <w:proofErr w:type="spellEnd"/>
      <w:r w:rsidRPr="004E6DE1">
        <w:rPr>
          <w:sz w:val="24"/>
          <w:szCs w:val="24"/>
          <w:lang w:val="ru-RU"/>
        </w:rPr>
        <w:t xml:space="preserve"> </w:t>
      </w:r>
      <w:proofErr w:type="spellStart"/>
      <w:r w:rsidRPr="004E6DE1">
        <w:rPr>
          <w:sz w:val="24"/>
          <w:szCs w:val="24"/>
          <w:lang w:val="ru-RU"/>
        </w:rPr>
        <w:t>впливає</w:t>
      </w:r>
      <w:proofErr w:type="spellEnd"/>
      <w:r w:rsidRPr="004E6DE1">
        <w:rPr>
          <w:sz w:val="24"/>
          <w:szCs w:val="24"/>
          <w:lang w:val="ru-RU"/>
        </w:rPr>
        <w:t xml:space="preserve"> на структуру </w:t>
      </w:r>
      <w:proofErr w:type="spellStart"/>
      <w:r w:rsidRPr="004E6DE1">
        <w:rPr>
          <w:sz w:val="24"/>
          <w:szCs w:val="24"/>
          <w:lang w:val="ru-RU"/>
        </w:rPr>
        <w:t>валютних</w:t>
      </w:r>
      <w:proofErr w:type="spellEnd"/>
      <w:r w:rsidRPr="004E6DE1">
        <w:rPr>
          <w:sz w:val="24"/>
          <w:szCs w:val="24"/>
          <w:lang w:val="ru-RU"/>
        </w:rPr>
        <w:t xml:space="preserve"> </w:t>
      </w:r>
      <w:proofErr w:type="spellStart"/>
      <w:r w:rsidRPr="004E6DE1">
        <w:rPr>
          <w:sz w:val="24"/>
          <w:szCs w:val="24"/>
          <w:lang w:val="ru-RU"/>
        </w:rPr>
        <w:t>надходжень</w:t>
      </w:r>
      <w:proofErr w:type="spellEnd"/>
      <w:r w:rsidRPr="004E6DE1">
        <w:rPr>
          <w:sz w:val="24"/>
          <w:szCs w:val="24"/>
          <w:lang w:val="ru-RU"/>
        </w:rPr>
        <w:t xml:space="preserve"> </w:t>
      </w:r>
      <w:proofErr w:type="spellStart"/>
      <w:r w:rsidRPr="004E6DE1">
        <w:rPr>
          <w:sz w:val="24"/>
          <w:szCs w:val="24"/>
          <w:lang w:val="ru-RU"/>
        </w:rPr>
        <w:t>країни</w:t>
      </w:r>
      <w:proofErr w:type="spellEnd"/>
      <w:r w:rsidRPr="004E6DE1">
        <w:rPr>
          <w:sz w:val="24"/>
          <w:szCs w:val="24"/>
          <w:lang w:val="ru-RU"/>
        </w:rPr>
        <w:t xml:space="preserve"> в межах поточного </w:t>
      </w:r>
      <w:proofErr w:type="spellStart"/>
      <w:r w:rsidRPr="004E6DE1">
        <w:rPr>
          <w:sz w:val="24"/>
          <w:szCs w:val="24"/>
          <w:lang w:val="ru-RU"/>
        </w:rPr>
        <w:t>рахунку</w:t>
      </w:r>
      <w:proofErr w:type="spellEnd"/>
      <w:r w:rsidRPr="004E6DE1">
        <w:rPr>
          <w:sz w:val="24"/>
          <w:szCs w:val="24"/>
          <w:lang w:val="ru-RU"/>
        </w:rPr>
        <w:t xml:space="preserve"> </w:t>
      </w:r>
      <w:proofErr w:type="spellStart"/>
      <w:r w:rsidRPr="004E6DE1">
        <w:rPr>
          <w:sz w:val="24"/>
          <w:szCs w:val="24"/>
          <w:lang w:val="ru-RU"/>
        </w:rPr>
        <w:t>платіжного</w:t>
      </w:r>
      <w:proofErr w:type="spellEnd"/>
      <w:r w:rsidRPr="004E6DE1">
        <w:rPr>
          <w:sz w:val="24"/>
          <w:szCs w:val="24"/>
          <w:lang w:val="ru-RU"/>
        </w:rPr>
        <w:t xml:space="preserve"> балансу. </w:t>
      </w:r>
      <w:proofErr w:type="spellStart"/>
      <w:r w:rsidRPr="004E6DE1">
        <w:rPr>
          <w:sz w:val="24"/>
          <w:szCs w:val="24"/>
          <w:lang w:val="ru-RU"/>
        </w:rPr>
        <w:t>Країни</w:t>
      </w:r>
      <w:proofErr w:type="spellEnd"/>
      <w:r w:rsidRPr="004E6DE1">
        <w:rPr>
          <w:sz w:val="24"/>
          <w:szCs w:val="24"/>
          <w:lang w:val="ru-RU"/>
        </w:rPr>
        <w:t xml:space="preserve"> </w:t>
      </w:r>
      <w:proofErr w:type="spellStart"/>
      <w:r w:rsidRPr="004E6DE1">
        <w:rPr>
          <w:sz w:val="24"/>
          <w:szCs w:val="24"/>
          <w:lang w:val="ru-RU"/>
        </w:rPr>
        <w:t>умовно</w:t>
      </w:r>
      <w:proofErr w:type="spellEnd"/>
      <w:r w:rsidRPr="004E6DE1">
        <w:rPr>
          <w:sz w:val="24"/>
          <w:szCs w:val="24"/>
          <w:lang w:val="ru-RU"/>
        </w:rPr>
        <w:t xml:space="preserve"> </w:t>
      </w:r>
      <w:proofErr w:type="spellStart"/>
      <w:r w:rsidRPr="004E6DE1">
        <w:rPr>
          <w:sz w:val="24"/>
          <w:szCs w:val="24"/>
          <w:lang w:val="ru-RU"/>
        </w:rPr>
        <w:t>можна</w:t>
      </w:r>
      <w:proofErr w:type="spellEnd"/>
      <w:r w:rsidRPr="004E6DE1">
        <w:rPr>
          <w:sz w:val="24"/>
          <w:szCs w:val="24"/>
          <w:lang w:val="ru-RU"/>
        </w:rPr>
        <w:t xml:space="preserve"> </w:t>
      </w:r>
      <w:proofErr w:type="spellStart"/>
      <w:r w:rsidRPr="004E6DE1">
        <w:rPr>
          <w:sz w:val="24"/>
          <w:szCs w:val="24"/>
          <w:lang w:val="ru-RU"/>
        </w:rPr>
        <w:t>поділити</w:t>
      </w:r>
      <w:proofErr w:type="spellEnd"/>
      <w:r w:rsidRPr="004E6DE1">
        <w:rPr>
          <w:sz w:val="24"/>
          <w:szCs w:val="24"/>
          <w:lang w:val="ru-RU"/>
        </w:rPr>
        <w:t xml:space="preserve"> за </w:t>
      </w:r>
      <w:proofErr w:type="spellStart"/>
      <w:r w:rsidRPr="004E6DE1">
        <w:rPr>
          <w:sz w:val="24"/>
          <w:szCs w:val="24"/>
          <w:lang w:val="ru-RU"/>
        </w:rPr>
        <w:t>основним</w:t>
      </w:r>
      <w:proofErr w:type="spellEnd"/>
      <w:r w:rsidRPr="004E6DE1">
        <w:rPr>
          <w:sz w:val="24"/>
          <w:szCs w:val="24"/>
          <w:lang w:val="ru-RU"/>
        </w:rPr>
        <w:t xml:space="preserve"> </w:t>
      </w:r>
      <w:proofErr w:type="spellStart"/>
      <w:r w:rsidRPr="004E6DE1">
        <w:rPr>
          <w:sz w:val="24"/>
          <w:szCs w:val="24"/>
          <w:lang w:val="ru-RU"/>
        </w:rPr>
        <w:t>джерелом</w:t>
      </w:r>
      <w:proofErr w:type="spellEnd"/>
      <w:r w:rsidRPr="004E6DE1">
        <w:rPr>
          <w:sz w:val="24"/>
          <w:szCs w:val="24"/>
          <w:lang w:val="ru-RU"/>
        </w:rPr>
        <w:t xml:space="preserve"> </w:t>
      </w:r>
      <w:proofErr w:type="spellStart"/>
      <w:r w:rsidRPr="004E6DE1">
        <w:rPr>
          <w:sz w:val="24"/>
          <w:szCs w:val="24"/>
          <w:lang w:val="ru-RU"/>
        </w:rPr>
        <w:t>валютних</w:t>
      </w:r>
      <w:proofErr w:type="spellEnd"/>
      <w:r w:rsidRPr="004E6DE1">
        <w:rPr>
          <w:sz w:val="24"/>
          <w:szCs w:val="24"/>
          <w:lang w:val="ru-RU"/>
        </w:rPr>
        <w:t xml:space="preserve"> </w:t>
      </w:r>
      <w:proofErr w:type="spellStart"/>
      <w:r w:rsidRPr="004E6DE1">
        <w:rPr>
          <w:sz w:val="24"/>
          <w:szCs w:val="24"/>
          <w:lang w:val="ru-RU"/>
        </w:rPr>
        <w:t>надходжень</w:t>
      </w:r>
      <w:proofErr w:type="spellEnd"/>
      <w:r w:rsidRPr="004E6DE1">
        <w:rPr>
          <w:sz w:val="24"/>
          <w:szCs w:val="24"/>
          <w:lang w:val="ru-RU"/>
        </w:rPr>
        <w:t xml:space="preserve"> на </w:t>
      </w:r>
      <w:proofErr w:type="spellStart"/>
      <w:r w:rsidRPr="004E6DE1">
        <w:rPr>
          <w:sz w:val="24"/>
          <w:szCs w:val="24"/>
          <w:lang w:val="ru-RU"/>
        </w:rPr>
        <w:t>експортерів</w:t>
      </w:r>
      <w:proofErr w:type="spellEnd"/>
      <w:r w:rsidRPr="004E6DE1">
        <w:rPr>
          <w:sz w:val="24"/>
          <w:szCs w:val="24"/>
          <w:lang w:val="ru-RU"/>
        </w:rPr>
        <w:t xml:space="preserve"> </w:t>
      </w:r>
      <w:proofErr w:type="spellStart"/>
      <w:r w:rsidRPr="004E6DE1">
        <w:rPr>
          <w:sz w:val="24"/>
          <w:szCs w:val="24"/>
          <w:lang w:val="ru-RU"/>
        </w:rPr>
        <w:t>товарів</w:t>
      </w:r>
      <w:proofErr w:type="spellEnd"/>
      <w:r w:rsidRPr="004E6DE1">
        <w:rPr>
          <w:sz w:val="24"/>
          <w:szCs w:val="24"/>
          <w:lang w:val="ru-RU"/>
        </w:rPr>
        <w:t xml:space="preserve">, </w:t>
      </w:r>
      <w:proofErr w:type="spellStart"/>
      <w:r w:rsidRPr="004E6DE1">
        <w:rPr>
          <w:sz w:val="24"/>
          <w:szCs w:val="24"/>
          <w:lang w:val="ru-RU"/>
        </w:rPr>
        <w:t>експортерів</w:t>
      </w:r>
      <w:proofErr w:type="spellEnd"/>
      <w:r w:rsidRPr="004E6DE1">
        <w:rPr>
          <w:sz w:val="24"/>
          <w:szCs w:val="24"/>
          <w:lang w:val="ru-RU"/>
        </w:rPr>
        <w:t xml:space="preserve"> </w:t>
      </w:r>
      <w:proofErr w:type="spellStart"/>
      <w:r w:rsidRPr="004E6DE1">
        <w:rPr>
          <w:sz w:val="24"/>
          <w:szCs w:val="24"/>
          <w:lang w:val="ru-RU"/>
        </w:rPr>
        <w:t>послуг</w:t>
      </w:r>
      <w:proofErr w:type="spellEnd"/>
      <w:r w:rsidRPr="004E6DE1">
        <w:rPr>
          <w:sz w:val="24"/>
          <w:szCs w:val="24"/>
          <w:lang w:val="ru-RU"/>
        </w:rPr>
        <w:t xml:space="preserve">, </w:t>
      </w:r>
      <w:proofErr w:type="spellStart"/>
      <w:r w:rsidRPr="004E6DE1">
        <w:rPr>
          <w:sz w:val="24"/>
          <w:szCs w:val="24"/>
          <w:lang w:val="ru-RU"/>
        </w:rPr>
        <w:t>експортерів</w:t>
      </w:r>
      <w:proofErr w:type="spellEnd"/>
      <w:r w:rsidRPr="004E6DE1">
        <w:rPr>
          <w:sz w:val="24"/>
          <w:szCs w:val="24"/>
          <w:lang w:val="ru-RU"/>
        </w:rPr>
        <w:t xml:space="preserve"> </w:t>
      </w:r>
      <w:proofErr w:type="spellStart"/>
      <w:r w:rsidRPr="004E6DE1">
        <w:rPr>
          <w:sz w:val="24"/>
          <w:szCs w:val="24"/>
          <w:lang w:val="ru-RU"/>
        </w:rPr>
        <w:t>капіталу</w:t>
      </w:r>
      <w:proofErr w:type="spellEnd"/>
      <w:r w:rsidRPr="004E6DE1">
        <w:rPr>
          <w:sz w:val="24"/>
          <w:szCs w:val="24"/>
          <w:lang w:val="ru-RU"/>
        </w:rPr>
        <w:t xml:space="preserve"> (</w:t>
      </w:r>
      <w:proofErr w:type="spellStart"/>
      <w:r w:rsidRPr="004E6DE1">
        <w:rPr>
          <w:sz w:val="24"/>
          <w:szCs w:val="24"/>
          <w:lang w:val="ru-RU"/>
        </w:rPr>
        <w:t>які</w:t>
      </w:r>
      <w:proofErr w:type="spellEnd"/>
      <w:r w:rsidRPr="004E6DE1">
        <w:rPr>
          <w:sz w:val="24"/>
          <w:szCs w:val="24"/>
          <w:lang w:val="ru-RU"/>
        </w:rPr>
        <w:t xml:space="preserve"> </w:t>
      </w:r>
      <w:proofErr w:type="spellStart"/>
      <w:r w:rsidRPr="004E6DE1">
        <w:rPr>
          <w:sz w:val="24"/>
          <w:szCs w:val="24"/>
          <w:lang w:val="ru-RU"/>
        </w:rPr>
        <w:t>одержують</w:t>
      </w:r>
      <w:proofErr w:type="spellEnd"/>
      <w:r w:rsidRPr="004E6DE1">
        <w:rPr>
          <w:sz w:val="24"/>
          <w:szCs w:val="24"/>
          <w:lang w:val="ru-RU"/>
        </w:rPr>
        <w:t xml:space="preserve"> </w:t>
      </w:r>
      <w:proofErr w:type="spellStart"/>
      <w:r w:rsidRPr="004E6DE1">
        <w:rPr>
          <w:sz w:val="24"/>
          <w:szCs w:val="24"/>
          <w:lang w:val="ru-RU"/>
        </w:rPr>
        <w:t>інвестиційний</w:t>
      </w:r>
      <w:proofErr w:type="spellEnd"/>
      <w:r w:rsidRPr="004E6DE1">
        <w:rPr>
          <w:sz w:val="24"/>
          <w:szCs w:val="24"/>
          <w:lang w:val="ru-RU"/>
        </w:rPr>
        <w:t xml:space="preserve"> </w:t>
      </w:r>
      <w:proofErr w:type="spellStart"/>
      <w:r w:rsidRPr="004E6DE1">
        <w:rPr>
          <w:sz w:val="24"/>
          <w:szCs w:val="24"/>
          <w:lang w:val="ru-RU"/>
        </w:rPr>
        <w:t>дохід</w:t>
      </w:r>
      <w:proofErr w:type="spellEnd"/>
      <w:r w:rsidRPr="004E6DE1">
        <w:rPr>
          <w:sz w:val="24"/>
          <w:szCs w:val="24"/>
          <w:lang w:val="ru-RU"/>
        </w:rPr>
        <w:t xml:space="preserve">), </w:t>
      </w:r>
      <w:proofErr w:type="spellStart"/>
      <w:r w:rsidRPr="004E6DE1">
        <w:rPr>
          <w:sz w:val="24"/>
          <w:szCs w:val="24"/>
          <w:lang w:val="ru-RU"/>
        </w:rPr>
        <w:t>експортерів</w:t>
      </w:r>
      <w:proofErr w:type="spellEnd"/>
      <w:r w:rsidRPr="004E6DE1">
        <w:rPr>
          <w:sz w:val="24"/>
          <w:szCs w:val="24"/>
          <w:lang w:val="ru-RU"/>
        </w:rPr>
        <w:t xml:space="preserve"> </w:t>
      </w:r>
      <w:proofErr w:type="spellStart"/>
      <w:r w:rsidRPr="004E6DE1">
        <w:rPr>
          <w:sz w:val="24"/>
          <w:szCs w:val="24"/>
          <w:lang w:val="ru-RU"/>
        </w:rPr>
        <w:t>робочої</w:t>
      </w:r>
      <w:proofErr w:type="spellEnd"/>
      <w:r w:rsidRPr="004E6DE1">
        <w:rPr>
          <w:sz w:val="24"/>
          <w:szCs w:val="24"/>
          <w:lang w:val="ru-RU"/>
        </w:rPr>
        <w:t xml:space="preserve"> </w:t>
      </w:r>
      <w:proofErr w:type="spellStart"/>
      <w:r w:rsidRPr="004E6DE1">
        <w:rPr>
          <w:sz w:val="24"/>
          <w:szCs w:val="24"/>
          <w:lang w:val="ru-RU"/>
        </w:rPr>
        <w:t>сили</w:t>
      </w:r>
      <w:proofErr w:type="spellEnd"/>
      <w:r w:rsidRPr="004E6DE1">
        <w:rPr>
          <w:sz w:val="24"/>
          <w:szCs w:val="24"/>
          <w:lang w:val="ru-RU"/>
        </w:rPr>
        <w:t xml:space="preserve"> (</w:t>
      </w:r>
      <w:proofErr w:type="spellStart"/>
      <w:r w:rsidRPr="004E6DE1">
        <w:rPr>
          <w:sz w:val="24"/>
          <w:szCs w:val="24"/>
          <w:lang w:val="ru-RU"/>
        </w:rPr>
        <w:t>враховуються</w:t>
      </w:r>
      <w:proofErr w:type="spellEnd"/>
      <w:r w:rsidRPr="004E6DE1">
        <w:rPr>
          <w:sz w:val="24"/>
          <w:szCs w:val="24"/>
          <w:lang w:val="ru-RU"/>
        </w:rPr>
        <w:t xml:space="preserve"> доходи </w:t>
      </w:r>
      <w:proofErr w:type="spellStart"/>
      <w:r w:rsidRPr="004E6DE1">
        <w:rPr>
          <w:sz w:val="24"/>
          <w:szCs w:val="24"/>
          <w:lang w:val="ru-RU"/>
        </w:rPr>
        <w:t>тимчасових</w:t>
      </w:r>
      <w:proofErr w:type="spellEnd"/>
      <w:r w:rsidRPr="004E6DE1">
        <w:rPr>
          <w:sz w:val="24"/>
          <w:szCs w:val="24"/>
          <w:lang w:val="ru-RU"/>
        </w:rPr>
        <w:t xml:space="preserve"> </w:t>
      </w:r>
      <w:proofErr w:type="spellStart"/>
      <w:r w:rsidRPr="004E6DE1">
        <w:rPr>
          <w:sz w:val="24"/>
          <w:szCs w:val="24"/>
          <w:lang w:val="ru-RU"/>
        </w:rPr>
        <w:t>емігрантів</w:t>
      </w:r>
      <w:proofErr w:type="spellEnd"/>
      <w:r w:rsidRPr="004E6DE1">
        <w:rPr>
          <w:sz w:val="24"/>
          <w:szCs w:val="24"/>
          <w:lang w:val="ru-RU"/>
        </w:rPr>
        <w:t xml:space="preserve"> та </w:t>
      </w:r>
      <w:proofErr w:type="spellStart"/>
      <w:r w:rsidRPr="004E6DE1">
        <w:rPr>
          <w:sz w:val="24"/>
          <w:szCs w:val="24"/>
          <w:lang w:val="ru-RU"/>
        </w:rPr>
        <w:t>персональні</w:t>
      </w:r>
      <w:proofErr w:type="spellEnd"/>
      <w:r w:rsidRPr="004E6DE1">
        <w:rPr>
          <w:sz w:val="24"/>
          <w:szCs w:val="24"/>
          <w:lang w:val="ru-RU"/>
        </w:rPr>
        <w:t xml:space="preserve"> </w:t>
      </w:r>
      <w:proofErr w:type="spellStart"/>
      <w:r w:rsidRPr="004E6DE1">
        <w:rPr>
          <w:sz w:val="24"/>
          <w:szCs w:val="24"/>
          <w:lang w:val="ru-RU"/>
        </w:rPr>
        <w:t>перекази</w:t>
      </w:r>
      <w:proofErr w:type="spellEnd"/>
      <w:r w:rsidRPr="004E6DE1">
        <w:rPr>
          <w:sz w:val="24"/>
          <w:szCs w:val="24"/>
          <w:lang w:val="ru-RU"/>
        </w:rPr>
        <w:t xml:space="preserve"> </w:t>
      </w:r>
      <w:proofErr w:type="spellStart"/>
      <w:r w:rsidRPr="004E6DE1">
        <w:rPr>
          <w:sz w:val="24"/>
          <w:szCs w:val="24"/>
          <w:lang w:val="ru-RU"/>
        </w:rPr>
        <w:t>довгострокових</w:t>
      </w:r>
      <w:proofErr w:type="spellEnd"/>
      <w:r w:rsidRPr="004E6DE1">
        <w:rPr>
          <w:sz w:val="24"/>
          <w:szCs w:val="24"/>
          <w:lang w:val="ru-RU"/>
        </w:rPr>
        <w:t xml:space="preserve"> </w:t>
      </w:r>
      <w:proofErr w:type="spellStart"/>
      <w:r w:rsidRPr="004E6DE1">
        <w:rPr>
          <w:sz w:val="24"/>
          <w:szCs w:val="24"/>
          <w:lang w:val="ru-RU"/>
        </w:rPr>
        <w:t>емігрантів</w:t>
      </w:r>
      <w:proofErr w:type="spellEnd"/>
      <w:r w:rsidRPr="004E6DE1">
        <w:rPr>
          <w:sz w:val="24"/>
          <w:szCs w:val="24"/>
          <w:lang w:val="ru-RU"/>
        </w:rPr>
        <w:t xml:space="preserve">) та </w:t>
      </w:r>
      <w:proofErr w:type="spellStart"/>
      <w:r w:rsidRPr="004E6DE1">
        <w:rPr>
          <w:sz w:val="24"/>
          <w:szCs w:val="24"/>
          <w:lang w:val="ru-RU"/>
        </w:rPr>
        <w:t>отримувачів</w:t>
      </w:r>
      <w:proofErr w:type="spellEnd"/>
      <w:r w:rsidRPr="004E6DE1">
        <w:rPr>
          <w:sz w:val="24"/>
          <w:szCs w:val="24"/>
          <w:lang w:val="ru-RU"/>
        </w:rPr>
        <w:t xml:space="preserve"> </w:t>
      </w:r>
      <w:proofErr w:type="spellStart"/>
      <w:r w:rsidRPr="004E6DE1">
        <w:rPr>
          <w:sz w:val="24"/>
          <w:szCs w:val="24"/>
          <w:lang w:val="ru-RU"/>
        </w:rPr>
        <w:t>грантів</w:t>
      </w:r>
      <w:proofErr w:type="spellEnd"/>
      <w:r w:rsidRPr="004E6DE1">
        <w:rPr>
          <w:sz w:val="24"/>
          <w:szCs w:val="24"/>
          <w:lang w:val="ru-RU"/>
        </w:rPr>
        <w:t xml:space="preserve"> (</w:t>
      </w:r>
      <w:proofErr w:type="spellStart"/>
      <w:r w:rsidRPr="004E6DE1">
        <w:rPr>
          <w:sz w:val="24"/>
          <w:szCs w:val="24"/>
          <w:lang w:val="ru-RU"/>
        </w:rPr>
        <w:t>від</w:t>
      </w:r>
      <w:proofErr w:type="spellEnd"/>
      <w:r w:rsidRPr="004E6DE1">
        <w:rPr>
          <w:sz w:val="24"/>
          <w:szCs w:val="24"/>
          <w:lang w:val="ru-RU"/>
        </w:rPr>
        <w:t xml:space="preserve"> </w:t>
      </w:r>
      <w:proofErr w:type="spellStart"/>
      <w:r w:rsidRPr="004E6DE1">
        <w:rPr>
          <w:sz w:val="24"/>
          <w:szCs w:val="24"/>
          <w:lang w:val="ru-RU"/>
        </w:rPr>
        <w:t>іноземних</w:t>
      </w:r>
      <w:proofErr w:type="spellEnd"/>
      <w:r w:rsidRPr="004E6DE1">
        <w:rPr>
          <w:sz w:val="24"/>
          <w:szCs w:val="24"/>
          <w:lang w:val="ru-RU"/>
        </w:rPr>
        <w:t xml:space="preserve"> </w:t>
      </w:r>
      <w:proofErr w:type="spellStart"/>
      <w:r w:rsidRPr="004E6DE1">
        <w:rPr>
          <w:sz w:val="24"/>
          <w:szCs w:val="24"/>
          <w:lang w:val="ru-RU"/>
        </w:rPr>
        <w:t>урядів</w:t>
      </w:r>
      <w:proofErr w:type="spellEnd"/>
      <w:r w:rsidRPr="004E6DE1">
        <w:rPr>
          <w:sz w:val="24"/>
          <w:szCs w:val="24"/>
          <w:lang w:val="ru-RU"/>
        </w:rPr>
        <w:t xml:space="preserve">, </w:t>
      </w:r>
      <w:proofErr w:type="spellStart"/>
      <w:r w:rsidRPr="004E6DE1">
        <w:rPr>
          <w:sz w:val="24"/>
          <w:szCs w:val="24"/>
          <w:lang w:val="ru-RU"/>
        </w:rPr>
        <w:t>неурядових</w:t>
      </w:r>
      <w:proofErr w:type="spellEnd"/>
      <w:r w:rsidRPr="004E6DE1">
        <w:rPr>
          <w:sz w:val="24"/>
          <w:szCs w:val="24"/>
          <w:lang w:val="ru-RU"/>
        </w:rPr>
        <w:t xml:space="preserve"> </w:t>
      </w:r>
      <w:proofErr w:type="spellStart"/>
      <w:r w:rsidRPr="004E6DE1">
        <w:rPr>
          <w:sz w:val="24"/>
          <w:szCs w:val="24"/>
          <w:lang w:val="ru-RU"/>
        </w:rPr>
        <w:t>організацій</w:t>
      </w:r>
      <w:proofErr w:type="spellEnd"/>
      <w:r w:rsidRPr="004E6DE1">
        <w:rPr>
          <w:sz w:val="24"/>
          <w:szCs w:val="24"/>
          <w:lang w:val="ru-RU"/>
        </w:rPr>
        <w:t xml:space="preserve"> </w:t>
      </w:r>
      <w:proofErr w:type="spellStart"/>
      <w:r w:rsidRPr="004E6DE1">
        <w:rPr>
          <w:sz w:val="24"/>
          <w:szCs w:val="24"/>
          <w:lang w:val="ru-RU"/>
        </w:rPr>
        <w:t>тощо</w:t>
      </w:r>
      <w:proofErr w:type="spellEnd"/>
      <w:r w:rsidRPr="004E6DE1">
        <w:rPr>
          <w:sz w:val="24"/>
          <w:szCs w:val="24"/>
          <w:lang w:val="ru-RU"/>
        </w:rPr>
        <w:t>).</w:t>
      </w:r>
    </w:p>
    <w:p w14:paraId="16E21995" w14:textId="77777777" w:rsidR="00627257" w:rsidRPr="004E6DE1" w:rsidRDefault="00627257" w:rsidP="00627257">
      <w:pPr>
        <w:adjustRightInd w:val="0"/>
        <w:ind w:firstLine="567"/>
        <w:jc w:val="both"/>
        <w:rPr>
          <w:sz w:val="24"/>
          <w:szCs w:val="24"/>
          <w:lang w:val="ru-RU"/>
        </w:rPr>
      </w:pPr>
      <w:r w:rsidRPr="004E6DE1">
        <w:rPr>
          <w:sz w:val="24"/>
          <w:szCs w:val="24"/>
          <w:lang w:val="ru-RU"/>
        </w:rPr>
        <w:t xml:space="preserve">В табл.1. показаний рейтинг </w:t>
      </w:r>
      <w:proofErr w:type="spellStart"/>
      <w:r w:rsidRPr="004E6DE1">
        <w:rPr>
          <w:sz w:val="24"/>
          <w:szCs w:val="24"/>
          <w:lang w:val="ru-RU"/>
        </w:rPr>
        <w:t>країн</w:t>
      </w:r>
      <w:proofErr w:type="spellEnd"/>
      <w:r w:rsidRPr="004E6DE1">
        <w:rPr>
          <w:sz w:val="24"/>
          <w:szCs w:val="24"/>
          <w:lang w:val="ru-RU"/>
        </w:rPr>
        <w:t xml:space="preserve"> (</w:t>
      </w:r>
      <w:proofErr w:type="spellStart"/>
      <w:r w:rsidRPr="004E6DE1">
        <w:rPr>
          <w:sz w:val="24"/>
          <w:szCs w:val="24"/>
          <w:lang w:val="ru-RU"/>
        </w:rPr>
        <w:t>верхня</w:t>
      </w:r>
      <w:proofErr w:type="spellEnd"/>
      <w:r w:rsidRPr="004E6DE1">
        <w:rPr>
          <w:sz w:val="24"/>
          <w:szCs w:val="24"/>
          <w:lang w:val="ru-RU"/>
        </w:rPr>
        <w:t xml:space="preserve"> та </w:t>
      </w:r>
      <w:proofErr w:type="spellStart"/>
      <w:r w:rsidRPr="004E6DE1">
        <w:rPr>
          <w:sz w:val="24"/>
          <w:szCs w:val="24"/>
          <w:lang w:val="ru-RU"/>
        </w:rPr>
        <w:t>нижня</w:t>
      </w:r>
      <w:proofErr w:type="spellEnd"/>
      <w:r w:rsidRPr="004E6DE1">
        <w:rPr>
          <w:sz w:val="24"/>
          <w:szCs w:val="24"/>
          <w:lang w:val="ru-RU"/>
        </w:rPr>
        <w:t xml:space="preserve"> </w:t>
      </w:r>
      <w:proofErr w:type="spellStart"/>
      <w:r w:rsidRPr="004E6DE1">
        <w:rPr>
          <w:sz w:val="24"/>
          <w:szCs w:val="24"/>
          <w:lang w:val="ru-RU"/>
        </w:rPr>
        <w:t>частина</w:t>
      </w:r>
      <w:proofErr w:type="spellEnd"/>
      <w:r w:rsidRPr="004E6DE1">
        <w:rPr>
          <w:sz w:val="24"/>
          <w:szCs w:val="24"/>
          <w:lang w:val="ru-RU"/>
        </w:rPr>
        <w:t xml:space="preserve"> </w:t>
      </w:r>
      <w:proofErr w:type="spellStart"/>
      <w:r w:rsidRPr="004E6DE1">
        <w:rPr>
          <w:sz w:val="24"/>
          <w:szCs w:val="24"/>
          <w:lang w:val="ru-RU"/>
        </w:rPr>
        <w:t>списків</w:t>
      </w:r>
      <w:proofErr w:type="spellEnd"/>
      <w:r w:rsidRPr="004E6DE1">
        <w:rPr>
          <w:sz w:val="24"/>
          <w:szCs w:val="24"/>
          <w:lang w:val="ru-RU"/>
        </w:rPr>
        <w:t xml:space="preserve">) за </w:t>
      </w:r>
      <w:proofErr w:type="spellStart"/>
      <w:r w:rsidRPr="004E6DE1">
        <w:rPr>
          <w:sz w:val="24"/>
          <w:szCs w:val="24"/>
          <w:lang w:val="ru-RU"/>
        </w:rPr>
        <w:t>відповідними</w:t>
      </w:r>
      <w:proofErr w:type="spellEnd"/>
      <w:r w:rsidRPr="004E6DE1">
        <w:rPr>
          <w:sz w:val="24"/>
          <w:szCs w:val="24"/>
          <w:lang w:val="ru-RU"/>
        </w:rPr>
        <w:t xml:space="preserve"> </w:t>
      </w:r>
      <w:proofErr w:type="spellStart"/>
      <w:r w:rsidRPr="004E6DE1">
        <w:rPr>
          <w:sz w:val="24"/>
          <w:szCs w:val="24"/>
          <w:lang w:val="ru-RU"/>
        </w:rPr>
        <w:t>статтями</w:t>
      </w:r>
      <w:proofErr w:type="spellEnd"/>
      <w:r w:rsidRPr="004E6DE1">
        <w:rPr>
          <w:sz w:val="24"/>
          <w:szCs w:val="24"/>
          <w:lang w:val="ru-RU"/>
        </w:rPr>
        <w:t xml:space="preserve"> </w:t>
      </w:r>
      <w:proofErr w:type="spellStart"/>
      <w:r w:rsidRPr="004E6DE1">
        <w:rPr>
          <w:sz w:val="24"/>
          <w:szCs w:val="24"/>
          <w:lang w:val="ru-RU"/>
        </w:rPr>
        <w:t>платіжного</w:t>
      </w:r>
      <w:proofErr w:type="spellEnd"/>
      <w:r w:rsidRPr="004E6DE1">
        <w:rPr>
          <w:sz w:val="24"/>
          <w:szCs w:val="24"/>
          <w:lang w:val="ru-RU"/>
        </w:rPr>
        <w:t xml:space="preserve"> балансу у 2022 р. Як </w:t>
      </w:r>
      <w:proofErr w:type="spellStart"/>
      <w:r w:rsidRPr="004E6DE1">
        <w:rPr>
          <w:sz w:val="24"/>
          <w:szCs w:val="24"/>
          <w:lang w:val="ru-RU"/>
        </w:rPr>
        <w:t>бачимо</w:t>
      </w:r>
      <w:proofErr w:type="spellEnd"/>
      <w:r w:rsidRPr="004E6DE1">
        <w:rPr>
          <w:sz w:val="24"/>
          <w:szCs w:val="24"/>
          <w:lang w:val="ru-RU"/>
        </w:rPr>
        <w:t xml:space="preserve">, </w:t>
      </w:r>
      <w:proofErr w:type="spellStart"/>
      <w:r w:rsidRPr="004E6DE1">
        <w:rPr>
          <w:sz w:val="24"/>
          <w:szCs w:val="24"/>
          <w:lang w:val="ru-RU"/>
        </w:rPr>
        <w:t>від</w:t>
      </w:r>
      <w:proofErr w:type="spellEnd"/>
      <w:r w:rsidRPr="004E6DE1">
        <w:rPr>
          <w:sz w:val="24"/>
          <w:szCs w:val="24"/>
          <w:lang w:val="ru-RU"/>
        </w:rPr>
        <w:t xml:space="preserve"> </w:t>
      </w:r>
      <w:proofErr w:type="spellStart"/>
      <w:r w:rsidRPr="004E6DE1">
        <w:rPr>
          <w:sz w:val="24"/>
          <w:szCs w:val="24"/>
          <w:lang w:val="ru-RU"/>
        </w:rPr>
        <w:t>експорту</w:t>
      </w:r>
      <w:proofErr w:type="spellEnd"/>
      <w:r w:rsidRPr="004E6DE1">
        <w:rPr>
          <w:sz w:val="24"/>
          <w:szCs w:val="24"/>
          <w:lang w:val="ru-RU"/>
        </w:rPr>
        <w:t xml:space="preserve"> </w:t>
      </w:r>
      <w:proofErr w:type="spellStart"/>
      <w:r w:rsidRPr="004E6DE1">
        <w:rPr>
          <w:sz w:val="24"/>
          <w:szCs w:val="24"/>
          <w:lang w:val="ru-RU"/>
        </w:rPr>
        <w:t>товарів</w:t>
      </w:r>
      <w:proofErr w:type="spellEnd"/>
      <w:r w:rsidRPr="004E6DE1">
        <w:rPr>
          <w:sz w:val="24"/>
          <w:szCs w:val="24"/>
          <w:lang w:val="ru-RU"/>
        </w:rPr>
        <w:t xml:space="preserve"> </w:t>
      </w:r>
      <w:proofErr w:type="spellStart"/>
      <w:r w:rsidRPr="004E6DE1">
        <w:rPr>
          <w:sz w:val="24"/>
          <w:szCs w:val="24"/>
          <w:lang w:val="ru-RU"/>
        </w:rPr>
        <w:t>переважно</w:t>
      </w:r>
      <w:proofErr w:type="spellEnd"/>
      <w:r w:rsidRPr="004E6DE1">
        <w:rPr>
          <w:sz w:val="24"/>
          <w:szCs w:val="24"/>
          <w:lang w:val="ru-RU"/>
        </w:rPr>
        <w:t xml:space="preserve"> </w:t>
      </w:r>
      <w:proofErr w:type="spellStart"/>
      <w:r w:rsidRPr="004E6DE1">
        <w:rPr>
          <w:sz w:val="24"/>
          <w:szCs w:val="24"/>
          <w:lang w:val="ru-RU"/>
        </w:rPr>
        <w:t>залежать</w:t>
      </w:r>
      <w:proofErr w:type="spellEnd"/>
      <w:r w:rsidRPr="004E6DE1">
        <w:rPr>
          <w:sz w:val="24"/>
          <w:szCs w:val="24"/>
          <w:lang w:val="ru-RU"/>
        </w:rPr>
        <w:t xml:space="preserve"> </w:t>
      </w:r>
      <w:proofErr w:type="spellStart"/>
      <w:r w:rsidRPr="004E6DE1">
        <w:rPr>
          <w:sz w:val="24"/>
          <w:szCs w:val="24"/>
          <w:lang w:val="ru-RU"/>
        </w:rPr>
        <w:t>країни</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розвиваються</w:t>
      </w:r>
      <w:proofErr w:type="spellEnd"/>
      <w:r w:rsidRPr="004E6DE1">
        <w:rPr>
          <w:sz w:val="24"/>
          <w:szCs w:val="24"/>
          <w:lang w:val="ru-RU"/>
        </w:rPr>
        <w:t xml:space="preserve">, та </w:t>
      </w:r>
      <w:proofErr w:type="spellStart"/>
      <w:r w:rsidRPr="004E6DE1">
        <w:rPr>
          <w:sz w:val="24"/>
          <w:szCs w:val="24"/>
          <w:lang w:val="ru-RU"/>
        </w:rPr>
        <w:t>експортери</w:t>
      </w:r>
      <w:proofErr w:type="spellEnd"/>
      <w:r w:rsidRPr="004E6DE1">
        <w:rPr>
          <w:sz w:val="24"/>
          <w:szCs w:val="24"/>
          <w:lang w:val="ru-RU"/>
        </w:rPr>
        <w:t xml:space="preserve"> </w:t>
      </w:r>
      <w:proofErr w:type="spellStart"/>
      <w:r w:rsidRPr="004E6DE1">
        <w:rPr>
          <w:sz w:val="24"/>
          <w:szCs w:val="24"/>
          <w:lang w:val="ru-RU"/>
        </w:rPr>
        <w:t>енергоносіїв</w:t>
      </w:r>
      <w:proofErr w:type="spellEnd"/>
      <w:r w:rsidRPr="004E6DE1">
        <w:rPr>
          <w:sz w:val="24"/>
          <w:szCs w:val="24"/>
          <w:lang w:val="ru-RU"/>
        </w:rPr>
        <w:t xml:space="preserve"> </w:t>
      </w:r>
      <w:proofErr w:type="spellStart"/>
      <w:r w:rsidRPr="004E6DE1">
        <w:rPr>
          <w:sz w:val="24"/>
          <w:szCs w:val="24"/>
          <w:lang w:val="ru-RU"/>
        </w:rPr>
        <w:t>зокрема</w:t>
      </w:r>
      <w:proofErr w:type="spellEnd"/>
      <w:r w:rsidRPr="004E6DE1">
        <w:rPr>
          <w:sz w:val="24"/>
          <w:szCs w:val="24"/>
          <w:lang w:val="ru-RU"/>
        </w:rPr>
        <w:t xml:space="preserve">. </w:t>
      </w:r>
      <w:proofErr w:type="spellStart"/>
      <w:r w:rsidRPr="004E6DE1">
        <w:rPr>
          <w:sz w:val="24"/>
          <w:szCs w:val="24"/>
          <w:lang w:val="ru-RU"/>
        </w:rPr>
        <w:t>Від</w:t>
      </w:r>
      <w:proofErr w:type="spellEnd"/>
      <w:r w:rsidRPr="004E6DE1">
        <w:rPr>
          <w:sz w:val="24"/>
          <w:szCs w:val="24"/>
          <w:lang w:val="ru-RU"/>
        </w:rPr>
        <w:t xml:space="preserve"> </w:t>
      </w:r>
      <w:proofErr w:type="spellStart"/>
      <w:r w:rsidRPr="004E6DE1">
        <w:rPr>
          <w:sz w:val="24"/>
          <w:szCs w:val="24"/>
          <w:lang w:val="ru-RU"/>
        </w:rPr>
        <w:t>експорту</w:t>
      </w:r>
      <w:proofErr w:type="spellEnd"/>
      <w:r w:rsidRPr="004E6DE1">
        <w:rPr>
          <w:sz w:val="24"/>
          <w:szCs w:val="24"/>
          <w:lang w:val="ru-RU"/>
        </w:rPr>
        <w:t xml:space="preserve"> </w:t>
      </w:r>
      <w:proofErr w:type="spellStart"/>
      <w:r w:rsidRPr="004E6DE1">
        <w:rPr>
          <w:sz w:val="24"/>
          <w:szCs w:val="24"/>
          <w:lang w:val="ru-RU"/>
        </w:rPr>
        <w:t>послуг</w:t>
      </w:r>
      <w:proofErr w:type="spellEnd"/>
      <w:r w:rsidRPr="004E6DE1">
        <w:rPr>
          <w:sz w:val="24"/>
          <w:szCs w:val="24"/>
          <w:lang w:val="ru-RU"/>
        </w:rPr>
        <w:t xml:space="preserve"> – </w:t>
      </w:r>
      <w:proofErr w:type="spellStart"/>
      <w:r w:rsidRPr="004E6DE1">
        <w:rPr>
          <w:sz w:val="24"/>
          <w:szCs w:val="24"/>
          <w:lang w:val="ru-RU"/>
        </w:rPr>
        <w:t>малі</w:t>
      </w:r>
      <w:proofErr w:type="spellEnd"/>
      <w:r w:rsidRPr="004E6DE1">
        <w:rPr>
          <w:sz w:val="24"/>
          <w:szCs w:val="24"/>
          <w:lang w:val="ru-RU"/>
        </w:rPr>
        <w:t xml:space="preserve"> </w:t>
      </w:r>
      <w:proofErr w:type="spellStart"/>
      <w:r w:rsidRPr="004E6DE1">
        <w:rPr>
          <w:sz w:val="24"/>
          <w:szCs w:val="24"/>
          <w:lang w:val="ru-RU"/>
        </w:rPr>
        <w:t>острівні</w:t>
      </w:r>
      <w:proofErr w:type="spellEnd"/>
      <w:r w:rsidRPr="004E6DE1">
        <w:rPr>
          <w:sz w:val="24"/>
          <w:szCs w:val="24"/>
          <w:lang w:val="ru-RU"/>
        </w:rPr>
        <w:t xml:space="preserve"> </w:t>
      </w:r>
      <w:proofErr w:type="spellStart"/>
      <w:r w:rsidRPr="004E6DE1">
        <w:rPr>
          <w:sz w:val="24"/>
          <w:szCs w:val="24"/>
          <w:lang w:val="ru-RU"/>
        </w:rPr>
        <w:t>держави</w:t>
      </w:r>
      <w:proofErr w:type="spellEnd"/>
      <w:r w:rsidRPr="004E6DE1">
        <w:rPr>
          <w:sz w:val="24"/>
          <w:szCs w:val="24"/>
          <w:lang w:val="ru-RU"/>
        </w:rPr>
        <w:t xml:space="preserve">. </w:t>
      </w:r>
      <w:proofErr w:type="spellStart"/>
      <w:r w:rsidRPr="004E6DE1">
        <w:rPr>
          <w:sz w:val="24"/>
          <w:szCs w:val="24"/>
          <w:lang w:val="ru-RU"/>
        </w:rPr>
        <w:t>Від</w:t>
      </w:r>
      <w:proofErr w:type="spellEnd"/>
      <w:r w:rsidRPr="004E6DE1">
        <w:rPr>
          <w:sz w:val="24"/>
          <w:szCs w:val="24"/>
          <w:lang w:val="ru-RU"/>
        </w:rPr>
        <w:t xml:space="preserve"> </w:t>
      </w:r>
      <w:proofErr w:type="spellStart"/>
      <w:r w:rsidRPr="004E6DE1">
        <w:rPr>
          <w:sz w:val="24"/>
          <w:szCs w:val="24"/>
          <w:lang w:val="ru-RU"/>
        </w:rPr>
        <w:t>інвестиційного</w:t>
      </w:r>
      <w:proofErr w:type="spellEnd"/>
      <w:r w:rsidRPr="004E6DE1">
        <w:rPr>
          <w:sz w:val="24"/>
          <w:szCs w:val="24"/>
          <w:lang w:val="ru-RU"/>
        </w:rPr>
        <w:t xml:space="preserve"> доходу </w:t>
      </w:r>
      <w:proofErr w:type="spellStart"/>
      <w:r w:rsidRPr="004E6DE1">
        <w:rPr>
          <w:sz w:val="24"/>
          <w:szCs w:val="24"/>
          <w:lang w:val="ru-RU"/>
        </w:rPr>
        <w:t>суттєво</w:t>
      </w:r>
      <w:proofErr w:type="spellEnd"/>
      <w:r w:rsidRPr="004E6DE1">
        <w:rPr>
          <w:sz w:val="24"/>
          <w:szCs w:val="24"/>
          <w:lang w:val="ru-RU"/>
        </w:rPr>
        <w:t xml:space="preserve"> </w:t>
      </w:r>
      <w:proofErr w:type="spellStart"/>
      <w:r w:rsidRPr="004E6DE1">
        <w:rPr>
          <w:sz w:val="24"/>
          <w:szCs w:val="24"/>
          <w:lang w:val="ru-RU"/>
        </w:rPr>
        <w:t>залежать</w:t>
      </w:r>
      <w:proofErr w:type="spellEnd"/>
      <w:r w:rsidRPr="004E6DE1">
        <w:rPr>
          <w:sz w:val="24"/>
          <w:szCs w:val="24"/>
          <w:lang w:val="ru-RU"/>
        </w:rPr>
        <w:t xml:space="preserve"> як правило </w:t>
      </w:r>
      <w:proofErr w:type="spellStart"/>
      <w:r w:rsidRPr="004E6DE1">
        <w:rPr>
          <w:sz w:val="24"/>
          <w:szCs w:val="24"/>
          <w:lang w:val="ru-RU"/>
        </w:rPr>
        <w:t>розвинуті</w:t>
      </w:r>
      <w:proofErr w:type="spellEnd"/>
      <w:r w:rsidRPr="004E6DE1">
        <w:rPr>
          <w:sz w:val="24"/>
          <w:szCs w:val="24"/>
          <w:lang w:val="ru-RU"/>
        </w:rPr>
        <w:t xml:space="preserve"> </w:t>
      </w:r>
      <w:proofErr w:type="spellStart"/>
      <w:r w:rsidRPr="004E6DE1">
        <w:rPr>
          <w:sz w:val="24"/>
          <w:szCs w:val="24"/>
          <w:lang w:val="ru-RU"/>
        </w:rPr>
        <w:t>країни</w:t>
      </w:r>
      <w:proofErr w:type="spellEnd"/>
      <w:r w:rsidRPr="004E6DE1">
        <w:rPr>
          <w:sz w:val="24"/>
          <w:szCs w:val="24"/>
          <w:lang w:val="ru-RU"/>
        </w:rPr>
        <w:t xml:space="preserve"> та </w:t>
      </w:r>
      <w:proofErr w:type="spellStart"/>
      <w:r w:rsidRPr="004E6DE1">
        <w:rPr>
          <w:sz w:val="24"/>
          <w:szCs w:val="24"/>
          <w:lang w:val="ru-RU"/>
        </w:rPr>
        <w:t>території</w:t>
      </w:r>
      <w:proofErr w:type="spellEnd"/>
      <w:r w:rsidRPr="004E6DE1">
        <w:rPr>
          <w:sz w:val="24"/>
          <w:szCs w:val="24"/>
          <w:lang w:val="ru-RU"/>
        </w:rPr>
        <w:t xml:space="preserve">. </w:t>
      </w:r>
      <w:proofErr w:type="spellStart"/>
      <w:r w:rsidRPr="004E6DE1">
        <w:rPr>
          <w:sz w:val="24"/>
          <w:szCs w:val="24"/>
          <w:lang w:val="ru-RU"/>
        </w:rPr>
        <w:t>Від</w:t>
      </w:r>
      <w:proofErr w:type="spellEnd"/>
      <w:r w:rsidRPr="004E6DE1">
        <w:rPr>
          <w:sz w:val="24"/>
          <w:szCs w:val="24"/>
          <w:lang w:val="ru-RU"/>
        </w:rPr>
        <w:t xml:space="preserve"> </w:t>
      </w:r>
      <w:proofErr w:type="spellStart"/>
      <w:r w:rsidRPr="004E6DE1">
        <w:rPr>
          <w:sz w:val="24"/>
          <w:szCs w:val="24"/>
          <w:lang w:val="ru-RU"/>
        </w:rPr>
        <w:t>міграційних</w:t>
      </w:r>
      <w:proofErr w:type="spellEnd"/>
      <w:r w:rsidRPr="004E6DE1">
        <w:rPr>
          <w:sz w:val="24"/>
          <w:szCs w:val="24"/>
          <w:lang w:val="ru-RU"/>
        </w:rPr>
        <w:t xml:space="preserve"> </w:t>
      </w:r>
      <w:proofErr w:type="spellStart"/>
      <w:r w:rsidRPr="004E6DE1">
        <w:rPr>
          <w:sz w:val="24"/>
          <w:szCs w:val="24"/>
          <w:lang w:val="ru-RU"/>
        </w:rPr>
        <w:t>доходів</w:t>
      </w:r>
      <w:proofErr w:type="spellEnd"/>
      <w:r w:rsidRPr="004E6DE1">
        <w:rPr>
          <w:sz w:val="24"/>
          <w:szCs w:val="24"/>
          <w:lang w:val="ru-RU"/>
        </w:rPr>
        <w:t xml:space="preserve"> – </w:t>
      </w:r>
      <w:proofErr w:type="spellStart"/>
      <w:r w:rsidRPr="004E6DE1">
        <w:rPr>
          <w:sz w:val="24"/>
          <w:szCs w:val="24"/>
          <w:lang w:val="ru-RU"/>
        </w:rPr>
        <w:t>невеликі</w:t>
      </w:r>
      <w:proofErr w:type="spellEnd"/>
      <w:r w:rsidRPr="004E6DE1">
        <w:rPr>
          <w:sz w:val="24"/>
          <w:szCs w:val="24"/>
          <w:lang w:val="ru-RU"/>
        </w:rPr>
        <w:t xml:space="preserve"> </w:t>
      </w:r>
      <w:proofErr w:type="spellStart"/>
      <w:r w:rsidRPr="004E6DE1">
        <w:rPr>
          <w:sz w:val="24"/>
          <w:szCs w:val="24"/>
          <w:lang w:val="ru-RU"/>
        </w:rPr>
        <w:t>країни</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розвиваються</w:t>
      </w:r>
      <w:proofErr w:type="spellEnd"/>
      <w:r w:rsidRPr="004E6DE1">
        <w:rPr>
          <w:sz w:val="24"/>
          <w:szCs w:val="24"/>
          <w:lang w:val="ru-RU"/>
        </w:rPr>
        <w:t xml:space="preserve">. </w:t>
      </w:r>
      <w:proofErr w:type="spellStart"/>
      <w:r w:rsidRPr="004E6DE1">
        <w:rPr>
          <w:sz w:val="24"/>
          <w:szCs w:val="24"/>
          <w:lang w:val="ru-RU"/>
        </w:rPr>
        <w:t>Від</w:t>
      </w:r>
      <w:proofErr w:type="spellEnd"/>
      <w:r w:rsidRPr="004E6DE1">
        <w:rPr>
          <w:sz w:val="24"/>
          <w:szCs w:val="24"/>
          <w:lang w:val="ru-RU"/>
        </w:rPr>
        <w:t xml:space="preserve"> </w:t>
      </w:r>
      <w:proofErr w:type="spellStart"/>
      <w:r w:rsidRPr="004E6DE1">
        <w:rPr>
          <w:sz w:val="24"/>
          <w:szCs w:val="24"/>
          <w:lang w:val="ru-RU"/>
        </w:rPr>
        <w:t>іноземних</w:t>
      </w:r>
      <w:proofErr w:type="spellEnd"/>
      <w:r w:rsidRPr="004E6DE1">
        <w:rPr>
          <w:sz w:val="24"/>
          <w:szCs w:val="24"/>
          <w:lang w:val="ru-RU"/>
        </w:rPr>
        <w:t xml:space="preserve"> </w:t>
      </w:r>
      <w:proofErr w:type="spellStart"/>
      <w:r w:rsidRPr="004E6DE1">
        <w:rPr>
          <w:sz w:val="24"/>
          <w:szCs w:val="24"/>
          <w:lang w:val="ru-RU"/>
        </w:rPr>
        <w:t>грантів</w:t>
      </w:r>
      <w:proofErr w:type="spellEnd"/>
      <w:r w:rsidRPr="004E6DE1">
        <w:rPr>
          <w:sz w:val="24"/>
          <w:szCs w:val="24"/>
          <w:lang w:val="ru-RU"/>
        </w:rPr>
        <w:t xml:space="preserve"> – </w:t>
      </w:r>
      <w:proofErr w:type="spellStart"/>
      <w:r w:rsidRPr="004E6DE1">
        <w:rPr>
          <w:sz w:val="24"/>
          <w:szCs w:val="24"/>
          <w:lang w:val="ru-RU"/>
        </w:rPr>
        <w:t>малі</w:t>
      </w:r>
      <w:proofErr w:type="spellEnd"/>
      <w:r w:rsidRPr="004E6DE1">
        <w:rPr>
          <w:sz w:val="24"/>
          <w:szCs w:val="24"/>
          <w:lang w:val="ru-RU"/>
        </w:rPr>
        <w:t xml:space="preserve"> </w:t>
      </w:r>
      <w:proofErr w:type="spellStart"/>
      <w:r w:rsidRPr="004E6DE1">
        <w:rPr>
          <w:sz w:val="24"/>
          <w:szCs w:val="24"/>
          <w:lang w:val="ru-RU"/>
        </w:rPr>
        <w:t>країни</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розвиваються</w:t>
      </w:r>
      <w:proofErr w:type="spellEnd"/>
      <w:r w:rsidRPr="004E6DE1">
        <w:rPr>
          <w:sz w:val="24"/>
          <w:szCs w:val="24"/>
          <w:lang w:val="ru-RU"/>
        </w:rPr>
        <w:t xml:space="preserve">, як правило </w:t>
      </w:r>
      <w:proofErr w:type="spellStart"/>
      <w:r w:rsidRPr="004E6DE1">
        <w:rPr>
          <w:sz w:val="24"/>
          <w:szCs w:val="24"/>
          <w:lang w:val="ru-RU"/>
        </w:rPr>
        <w:t>острівні</w:t>
      </w:r>
      <w:proofErr w:type="spellEnd"/>
      <w:r w:rsidRPr="004E6DE1">
        <w:rPr>
          <w:sz w:val="24"/>
          <w:szCs w:val="24"/>
          <w:lang w:val="ru-RU"/>
        </w:rPr>
        <w:t xml:space="preserve">, а в </w:t>
      </w:r>
      <w:proofErr w:type="spellStart"/>
      <w:r w:rsidRPr="004E6DE1">
        <w:rPr>
          <w:sz w:val="24"/>
          <w:szCs w:val="24"/>
          <w:lang w:val="ru-RU"/>
        </w:rPr>
        <w:t>умовах</w:t>
      </w:r>
      <w:proofErr w:type="spellEnd"/>
      <w:r w:rsidRPr="004E6DE1">
        <w:rPr>
          <w:sz w:val="24"/>
          <w:szCs w:val="24"/>
          <w:lang w:val="ru-RU"/>
        </w:rPr>
        <w:t xml:space="preserve"> </w:t>
      </w:r>
      <w:proofErr w:type="spellStart"/>
      <w:r w:rsidRPr="004E6DE1">
        <w:rPr>
          <w:sz w:val="24"/>
          <w:szCs w:val="24"/>
          <w:lang w:val="ru-RU"/>
        </w:rPr>
        <w:t>війни</w:t>
      </w:r>
      <w:proofErr w:type="spellEnd"/>
      <w:r w:rsidRPr="004E6DE1">
        <w:rPr>
          <w:sz w:val="24"/>
          <w:szCs w:val="24"/>
          <w:lang w:val="ru-RU"/>
        </w:rPr>
        <w:t xml:space="preserve"> й </w:t>
      </w:r>
      <w:proofErr w:type="spellStart"/>
      <w:r w:rsidRPr="004E6DE1">
        <w:rPr>
          <w:sz w:val="24"/>
          <w:szCs w:val="24"/>
          <w:lang w:val="ru-RU"/>
        </w:rPr>
        <w:t>Україна</w:t>
      </w:r>
      <w:proofErr w:type="spellEnd"/>
      <w:r w:rsidRPr="004E6DE1">
        <w:rPr>
          <w:sz w:val="24"/>
          <w:szCs w:val="24"/>
          <w:lang w:val="ru-RU"/>
        </w:rPr>
        <w:t xml:space="preserve">. Але для </w:t>
      </w:r>
      <w:proofErr w:type="spellStart"/>
      <w:r w:rsidRPr="004E6DE1">
        <w:rPr>
          <w:sz w:val="24"/>
          <w:szCs w:val="24"/>
          <w:lang w:val="ru-RU"/>
        </w:rPr>
        <w:t>України</w:t>
      </w:r>
      <w:proofErr w:type="spellEnd"/>
      <w:r w:rsidRPr="004E6DE1">
        <w:rPr>
          <w:sz w:val="24"/>
          <w:szCs w:val="24"/>
          <w:lang w:val="ru-RU"/>
        </w:rPr>
        <w:t xml:space="preserve"> </w:t>
      </w:r>
      <w:proofErr w:type="spellStart"/>
      <w:r w:rsidRPr="004E6DE1">
        <w:rPr>
          <w:sz w:val="24"/>
          <w:szCs w:val="24"/>
          <w:lang w:val="ru-RU"/>
        </w:rPr>
        <w:t>залишаються</w:t>
      </w:r>
      <w:proofErr w:type="spellEnd"/>
      <w:r w:rsidRPr="004E6DE1">
        <w:rPr>
          <w:sz w:val="24"/>
          <w:szCs w:val="24"/>
          <w:lang w:val="ru-RU"/>
        </w:rPr>
        <w:t xml:space="preserve"> </w:t>
      </w:r>
      <w:proofErr w:type="spellStart"/>
      <w:r w:rsidRPr="004E6DE1">
        <w:rPr>
          <w:sz w:val="24"/>
          <w:szCs w:val="24"/>
          <w:lang w:val="ru-RU"/>
        </w:rPr>
        <w:t>важливими</w:t>
      </w:r>
      <w:proofErr w:type="spellEnd"/>
      <w:r w:rsidRPr="004E6DE1">
        <w:rPr>
          <w:sz w:val="24"/>
          <w:szCs w:val="24"/>
          <w:lang w:val="ru-RU"/>
        </w:rPr>
        <w:t xml:space="preserve"> також доходи </w:t>
      </w:r>
      <w:proofErr w:type="spellStart"/>
      <w:r w:rsidRPr="004E6DE1">
        <w:rPr>
          <w:sz w:val="24"/>
          <w:szCs w:val="24"/>
          <w:lang w:val="ru-RU"/>
        </w:rPr>
        <w:t>від</w:t>
      </w:r>
      <w:proofErr w:type="spellEnd"/>
      <w:r w:rsidRPr="004E6DE1">
        <w:rPr>
          <w:sz w:val="24"/>
          <w:szCs w:val="24"/>
          <w:lang w:val="ru-RU"/>
        </w:rPr>
        <w:t xml:space="preserve"> </w:t>
      </w:r>
      <w:proofErr w:type="spellStart"/>
      <w:r w:rsidRPr="004E6DE1">
        <w:rPr>
          <w:sz w:val="24"/>
          <w:szCs w:val="24"/>
          <w:lang w:val="ru-RU"/>
        </w:rPr>
        <w:t>експорту</w:t>
      </w:r>
      <w:proofErr w:type="spellEnd"/>
      <w:r w:rsidRPr="004E6DE1">
        <w:rPr>
          <w:sz w:val="24"/>
          <w:szCs w:val="24"/>
          <w:lang w:val="ru-RU"/>
        </w:rPr>
        <w:t xml:space="preserve"> </w:t>
      </w:r>
      <w:proofErr w:type="spellStart"/>
      <w:r w:rsidRPr="004E6DE1">
        <w:rPr>
          <w:sz w:val="24"/>
          <w:szCs w:val="24"/>
          <w:lang w:val="ru-RU"/>
        </w:rPr>
        <w:t>товарів</w:t>
      </w:r>
      <w:proofErr w:type="spellEnd"/>
      <w:r w:rsidRPr="004E6DE1">
        <w:rPr>
          <w:sz w:val="24"/>
          <w:szCs w:val="24"/>
          <w:lang w:val="ru-RU"/>
        </w:rPr>
        <w:t xml:space="preserve"> (41,3%), </w:t>
      </w:r>
      <w:proofErr w:type="spellStart"/>
      <w:r w:rsidRPr="004E6DE1">
        <w:rPr>
          <w:sz w:val="24"/>
          <w:szCs w:val="24"/>
          <w:lang w:val="ru-RU"/>
        </w:rPr>
        <w:t>послуг</w:t>
      </w:r>
      <w:proofErr w:type="spellEnd"/>
      <w:r w:rsidRPr="004E6DE1">
        <w:rPr>
          <w:sz w:val="24"/>
          <w:szCs w:val="24"/>
          <w:lang w:val="ru-RU"/>
        </w:rPr>
        <w:t xml:space="preserve"> (16,8%) та </w:t>
      </w:r>
      <w:proofErr w:type="spellStart"/>
      <w:r w:rsidRPr="004E6DE1">
        <w:rPr>
          <w:sz w:val="24"/>
          <w:szCs w:val="24"/>
          <w:lang w:val="ru-RU"/>
        </w:rPr>
        <w:t>робочої</w:t>
      </w:r>
      <w:proofErr w:type="spellEnd"/>
      <w:r w:rsidRPr="004E6DE1">
        <w:rPr>
          <w:sz w:val="24"/>
          <w:szCs w:val="24"/>
          <w:lang w:val="ru-RU"/>
        </w:rPr>
        <w:t xml:space="preserve"> </w:t>
      </w:r>
      <w:proofErr w:type="spellStart"/>
      <w:r w:rsidRPr="004E6DE1">
        <w:rPr>
          <w:sz w:val="24"/>
          <w:szCs w:val="24"/>
          <w:lang w:val="ru-RU"/>
        </w:rPr>
        <w:t>сили</w:t>
      </w:r>
      <w:proofErr w:type="spellEnd"/>
      <w:r w:rsidRPr="004E6DE1">
        <w:rPr>
          <w:sz w:val="24"/>
          <w:szCs w:val="24"/>
          <w:lang w:val="ru-RU"/>
        </w:rPr>
        <w:t xml:space="preserve"> (17%) і </w:t>
      </w:r>
      <w:proofErr w:type="spellStart"/>
      <w:r w:rsidRPr="004E6DE1">
        <w:rPr>
          <w:sz w:val="24"/>
          <w:szCs w:val="24"/>
          <w:lang w:val="ru-RU"/>
        </w:rPr>
        <w:t>майже</w:t>
      </w:r>
      <w:proofErr w:type="spellEnd"/>
      <w:r w:rsidRPr="004E6DE1">
        <w:rPr>
          <w:sz w:val="24"/>
          <w:szCs w:val="24"/>
          <w:lang w:val="ru-RU"/>
        </w:rPr>
        <w:t xml:space="preserve"> </w:t>
      </w:r>
      <w:proofErr w:type="spellStart"/>
      <w:r w:rsidRPr="004E6DE1">
        <w:rPr>
          <w:sz w:val="24"/>
          <w:szCs w:val="24"/>
          <w:lang w:val="ru-RU"/>
        </w:rPr>
        <w:t>відсутній</w:t>
      </w:r>
      <w:proofErr w:type="spellEnd"/>
      <w:r w:rsidRPr="004E6DE1">
        <w:rPr>
          <w:sz w:val="24"/>
          <w:szCs w:val="24"/>
          <w:lang w:val="ru-RU"/>
        </w:rPr>
        <w:t xml:space="preserve"> </w:t>
      </w:r>
      <w:proofErr w:type="spellStart"/>
      <w:r w:rsidRPr="004E6DE1">
        <w:rPr>
          <w:sz w:val="24"/>
          <w:szCs w:val="24"/>
          <w:lang w:val="ru-RU"/>
        </w:rPr>
        <w:t>інвестиційний</w:t>
      </w:r>
      <w:proofErr w:type="spellEnd"/>
      <w:r w:rsidRPr="004E6DE1">
        <w:rPr>
          <w:sz w:val="24"/>
          <w:szCs w:val="24"/>
          <w:lang w:val="ru-RU"/>
        </w:rPr>
        <w:t xml:space="preserve"> </w:t>
      </w:r>
      <w:proofErr w:type="spellStart"/>
      <w:r w:rsidRPr="004E6DE1">
        <w:rPr>
          <w:sz w:val="24"/>
          <w:szCs w:val="24"/>
          <w:lang w:val="ru-RU"/>
        </w:rPr>
        <w:t>дохід</w:t>
      </w:r>
      <w:proofErr w:type="spellEnd"/>
      <w:r w:rsidRPr="004E6DE1">
        <w:rPr>
          <w:sz w:val="24"/>
          <w:szCs w:val="24"/>
          <w:lang w:val="ru-RU"/>
        </w:rPr>
        <w:t xml:space="preserve"> (0,3%).</w:t>
      </w:r>
    </w:p>
    <w:p w14:paraId="7AFC2465" w14:textId="77777777" w:rsidR="00627257" w:rsidRPr="004E6DE1" w:rsidRDefault="00627257" w:rsidP="00627257">
      <w:pPr>
        <w:rPr>
          <w:sz w:val="24"/>
          <w:szCs w:val="24"/>
          <w:lang w:val="ru-RU"/>
        </w:rPr>
      </w:pPr>
    </w:p>
    <w:p w14:paraId="360D2A88" w14:textId="77777777" w:rsidR="00627257" w:rsidRPr="004E6DE1" w:rsidRDefault="00627257" w:rsidP="00627257">
      <w:pPr>
        <w:jc w:val="center"/>
        <w:rPr>
          <w:b/>
          <w:sz w:val="24"/>
          <w:szCs w:val="24"/>
          <w:lang w:val="ru-RU"/>
        </w:rPr>
      </w:pPr>
      <w:proofErr w:type="spellStart"/>
      <w:r w:rsidRPr="004E6DE1">
        <w:rPr>
          <w:b/>
          <w:sz w:val="24"/>
          <w:szCs w:val="24"/>
          <w:lang w:val="ru-RU"/>
        </w:rPr>
        <w:t>Таблиця</w:t>
      </w:r>
      <w:proofErr w:type="spellEnd"/>
      <w:r w:rsidRPr="004E6DE1">
        <w:rPr>
          <w:b/>
          <w:sz w:val="24"/>
          <w:szCs w:val="24"/>
          <w:lang w:val="ru-RU"/>
        </w:rPr>
        <w:t xml:space="preserve"> 1. </w:t>
      </w:r>
      <w:proofErr w:type="spellStart"/>
      <w:r w:rsidRPr="004E6DE1">
        <w:rPr>
          <w:b/>
          <w:sz w:val="24"/>
          <w:szCs w:val="24"/>
          <w:lang w:val="ru-RU"/>
        </w:rPr>
        <w:t>Країни</w:t>
      </w:r>
      <w:proofErr w:type="spellEnd"/>
      <w:r w:rsidRPr="004E6DE1">
        <w:rPr>
          <w:b/>
          <w:sz w:val="24"/>
          <w:szCs w:val="24"/>
          <w:lang w:val="ru-RU"/>
        </w:rPr>
        <w:t xml:space="preserve"> та </w:t>
      </w:r>
      <w:proofErr w:type="spellStart"/>
      <w:r w:rsidRPr="004E6DE1">
        <w:rPr>
          <w:b/>
          <w:sz w:val="24"/>
          <w:szCs w:val="24"/>
          <w:lang w:val="ru-RU"/>
        </w:rPr>
        <w:t>території</w:t>
      </w:r>
      <w:proofErr w:type="spellEnd"/>
      <w:r w:rsidRPr="004E6DE1">
        <w:rPr>
          <w:b/>
          <w:sz w:val="24"/>
          <w:szCs w:val="24"/>
          <w:lang w:val="ru-RU"/>
        </w:rPr>
        <w:t xml:space="preserve"> з </w:t>
      </w:r>
      <w:proofErr w:type="spellStart"/>
      <w:r w:rsidRPr="004E6DE1">
        <w:rPr>
          <w:b/>
          <w:sz w:val="24"/>
          <w:szCs w:val="24"/>
          <w:lang w:val="ru-RU"/>
        </w:rPr>
        <w:t>найбільшою</w:t>
      </w:r>
      <w:proofErr w:type="spellEnd"/>
      <w:r w:rsidRPr="004E6DE1">
        <w:rPr>
          <w:b/>
          <w:sz w:val="24"/>
          <w:szCs w:val="24"/>
          <w:lang w:val="ru-RU"/>
        </w:rPr>
        <w:t xml:space="preserve"> та </w:t>
      </w:r>
      <w:proofErr w:type="spellStart"/>
      <w:r w:rsidRPr="004E6DE1">
        <w:rPr>
          <w:b/>
          <w:sz w:val="24"/>
          <w:szCs w:val="24"/>
          <w:lang w:val="ru-RU"/>
        </w:rPr>
        <w:t>найменшою</w:t>
      </w:r>
      <w:proofErr w:type="spellEnd"/>
      <w:r w:rsidRPr="004E6DE1">
        <w:rPr>
          <w:b/>
          <w:sz w:val="24"/>
          <w:szCs w:val="24"/>
          <w:lang w:val="ru-RU"/>
        </w:rPr>
        <w:t xml:space="preserve"> </w:t>
      </w:r>
      <w:proofErr w:type="spellStart"/>
      <w:r w:rsidRPr="004E6DE1">
        <w:rPr>
          <w:b/>
          <w:sz w:val="24"/>
          <w:szCs w:val="24"/>
          <w:lang w:val="ru-RU"/>
        </w:rPr>
        <w:t>часткою</w:t>
      </w:r>
      <w:proofErr w:type="spellEnd"/>
      <w:r w:rsidRPr="004E6DE1">
        <w:rPr>
          <w:b/>
          <w:sz w:val="24"/>
          <w:szCs w:val="24"/>
          <w:lang w:val="ru-RU"/>
        </w:rPr>
        <w:t xml:space="preserve"> </w:t>
      </w:r>
      <w:proofErr w:type="spellStart"/>
      <w:r w:rsidRPr="004E6DE1">
        <w:rPr>
          <w:b/>
          <w:sz w:val="24"/>
          <w:szCs w:val="24"/>
          <w:lang w:val="ru-RU"/>
        </w:rPr>
        <w:t>компонентів</w:t>
      </w:r>
      <w:proofErr w:type="spellEnd"/>
      <w:r w:rsidRPr="004E6DE1">
        <w:rPr>
          <w:b/>
          <w:sz w:val="24"/>
          <w:szCs w:val="24"/>
          <w:lang w:val="ru-RU"/>
        </w:rPr>
        <w:t xml:space="preserve"> поточного </w:t>
      </w:r>
      <w:proofErr w:type="spellStart"/>
      <w:r w:rsidRPr="004E6DE1">
        <w:rPr>
          <w:b/>
          <w:sz w:val="24"/>
          <w:szCs w:val="24"/>
          <w:lang w:val="ru-RU"/>
        </w:rPr>
        <w:t>рахунку</w:t>
      </w:r>
      <w:proofErr w:type="spellEnd"/>
      <w:r w:rsidRPr="004E6DE1">
        <w:rPr>
          <w:b/>
          <w:sz w:val="24"/>
          <w:szCs w:val="24"/>
          <w:lang w:val="ru-RU"/>
        </w:rPr>
        <w:t xml:space="preserve"> </w:t>
      </w:r>
      <w:proofErr w:type="spellStart"/>
      <w:r w:rsidRPr="004E6DE1">
        <w:rPr>
          <w:b/>
          <w:sz w:val="24"/>
          <w:szCs w:val="24"/>
          <w:lang w:val="ru-RU"/>
        </w:rPr>
        <w:t>платіжного</w:t>
      </w:r>
      <w:proofErr w:type="spellEnd"/>
      <w:r w:rsidRPr="004E6DE1">
        <w:rPr>
          <w:b/>
          <w:sz w:val="24"/>
          <w:szCs w:val="24"/>
          <w:lang w:val="ru-RU"/>
        </w:rPr>
        <w:t xml:space="preserve"> балансу, % </w:t>
      </w:r>
      <w:proofErr w:type="spellStart"/>
      <w:r w:rsidRPr="004E6DE1">
        <w:rPr>
          <w:b/>
          <w:sz w:val="24"/>
          <w:szCs w:val="24"/>
          <w:lang w:val="ru-RU"/>
        </w:rPr>
        <w:t>від</w:t>
      </w:r>
      <w:proofErr w:type="spellEnd"/>
      <w:r w:rsidRPr="004E6DE1">
        <w:rPr>
          <w:b/>
          <w:sz w:val="24"/>
          <w:szCs w:val="24"/>
          <w:lang w:val="ru-RU"/>
        </w:rPr>
        <w:t xml:space="preserve"> </w:t>
      </w:r>
      <w:proofErr w:type="spellStart"/>
      <w:r w:rsidRPr="004E6DE1">
        <w:rPr>
          <w:b/>
          <w:sz w:val="24"/>
          <w:szCs w:val="24"/>
          <w:lang w:val="ru-RU"/>
        </w:rPr>
        <w:t>сумарного</w:t>
      </w:r>
      <w:proofErr w:type="spellEnd"/>
      <w:r w:rsidRPr="004E6DE1">
        <w:rPr>
          <w:b/>
          <w:sz w:val="24"/>
          <w:szCs w:val="24"/>
          <w:lang w:val="ru-RU"/>
        </w:rPr>
        <w:t xml:space="preserve"> поточного </w:t>
      </w:r>
      <w:proofErr w:type="spellStart"/>
      <w:r w:rsidRPr="004E6DE1">
        <w:rPr>
          <w:b/>
          <w:sz w:val="24"/>
          <w:szCs w:val="24"/>
          <w:lang w:val="ru-RU"/>
        </w:rPr>
        <w:t>рахунку</w:t>
      </w:r>
      <w:proofErr w:type="spellEnd"/>
      <w:r w:rsidRPr="004E6DE1">
        <w:rPr>
          <w:b/>
          <w:sz w:val="24"/>
          <w:szCs w:val="24"/>
          <w:lang w:val="ru-RU"/>
        </w:rPr>
        <w:t xml:space="preserve"> у 2022 р.</w:t>
      </w:r>
    </w:p>
    <w:tbl>
      <w:tblPr>
        <w:tblStyle w:val="af4"/>
        <w:tblW w:w="10201" w:type="dxa"/>
        <w:tblLayout w:type="fixed"/>
        <w:tblLook w:val="04A0" w:firstRow="1" w:lastRow="0" w:firstColumn="1" w:lastColumn="0" w:noHBand="0" w:noVBand="1"/>
      </w:tblPr>
      <w:tblGrid>
        <w:gridCol w:w="1980"/>
        <w:gridCol w:w="1849"/>
        <w:gridCol w:w="2120"/>
        <w:gridCol w:w="2126"/>
        <w:gridCol w:w="2126"/>
      </w:tblGrid>
      <w:tr w:rsidR="00627257" w:rsidRPr="004E6DE1" w14:paraId="6D1D20EF" w14:textId="77777777" w:rsidTr="000E2510">
        <w:tc>
          <w:tcPr>
            <w:tcW w:w="1980" w:type="dxa"/>
          </w:tcPr>
          <w:p w14:paraId="3225765A" w14:textId="77777777" w:rsidR="00627257" w:rsidRPr="004E6DE1" w:rsidRDefault="00627257" w:rsidP="00650E79">
            <w:pPr>
              <w:rPr>
                <w:sz w:val="20"/>
                <w:szCs w:val="20"/>
              </w:rPr>
            </w:pPr>
            <w:proofErr w:type="spellStart"/>
            <w:r w:rsidRPr="004E6DE1">
              <w:rPr>
                <w:sz w:val="20"/>
                <w:szCs w:val="20"/>
              </w:rPr>
              <w:t>Експорт</w:t>
            </w:r>
            <w:proofErr w:type="spellEnd"/>
            <w:r w:rsidRPr="004E6DE1">
              <w:rPr>
                <w:sz w:val="20"/>
                <w:szCs w:val="20"/>
              </w:rPr>
              <w:t xml:space="preserve"> </w:t>
            </w:r>
            <w:proofErr w:type="spellStart"/>
            <w:r w:rsidRPr="004E6DE1">
              <w:rPr>
                <w:sz w:val="20"/>
                <w:szCs w:val="20"/>
              </w:rPr>
              <w:t>товарів</w:t>
            </w:r>
            <w:proofErr w:type="spellEnd"/>
          </w:p>
        </w:tc>
        <w:tc>
          <w:tcPr>
            <w:tcW w:w="1849" w:type="dxa"/>
          </w:tcPr>
          <w:p w14:paraId="623A3774" w14:textId="77777777" w:rsidR="00627257" w:rsidRPr="004E6DE1" w:rsidRDefault="00627257" w:rsidP="00650E79">
            <w:pPr>
              <w:rPr>
                <w:sz w:val="20"/>
                <w:szCs w:val="20"/>
              </w:rPr>
            </w:pPr>
            <w:proofErr w:type="spellStart"/>
            <w:r w:rsidRPr="004E6DE1">
              <w:rPr>
                <w:sz w:val="20"/>
                <w:szCs w:val="20"/>
              </w:rPr>
              <w:t>Експорт</w:t>
            </w:r>
            <w:proofErr w:type="spellEnd"/>
            <w:r w:rsidRPr="004E6DE1">
              <w:rPr>
                <w:sz w:val="20"/>
                <w:szCs w:val="20"/>
              </w:rPr>
              <w:t xml:space="preserve"> </w:t>
            </w:r>
            <w:proofErr w:type="spellStart"/>
            <w:r w:rsidRPr="004E6DE1">
              <w:rPr>
                <w:sz w:val="20"/>
                <w:szCs w:val="20"/>
              </w:rPr>
              <w:t>послуг</w:t>
            </w:r>
            <w:proofErr w:type="spellEnd"/>
          </w:p>
        </w:tc>
        <w:tc>
          <w:tcPr>
            <w:tcW w:w="2120" w:type="dxa"/>
          </w:tcPr>
          <w:p w14:paraId="6E6E5865" w14:textId="77777777" w:rsidR="00627257" w:rsidRPr="004E6DE1" w:rsidRDefault="00627257" w:rsidP="00650E79">
            <w:pPr>
              <w:rPr>
                <w:sz w:val="20"/>
                <w:szCs w:val="20"/>
              </w:rPr>
            </w:pPr>
            <w:proofErr w:type="spellStart"/>
            <w:r w:rsidRPr="004E6DE1">
              <w:rPr>
                <w:sz w:val="20"/>
                <w:szCs w:val="20"/>
              </w:rPr>
              <w:t>Інвестиційний</w:t>
            </w:r>
            <w:proofErr w:type="spellEnd"/>
            <w:r w:rsidRPr="004E6DE1">
              <w:rPr>
                <w:sz w:val="20"/>
                <w:szCs w:val="20"/>
              </w:rPr>
              <w:t xml:space="preserve"> </w:t>
            </w:r>
            <w:proofErr w:type="spellStart"/>
            <w:r w:rsidRPr="004E6DE1">
              <w:rPr>
                <w:sz w:val="20"/>
                <w:szCs w:val="20"/>
              </w:rPr>
              <w:t>дохід</w:t>
            </w:r>
            <w:proofErr w:type="spellEnd"/>
          </w:p>
        </w:tc>
        <w:tc>
          <w:tcPr>
            <w:tcW w:w="2126" w:type="dxa"/>
          </w:tcPr>
          <w:p w14:paraId="1A42132E" w14:textId="77777777" w:rsidR="00627257" w:rsidRPr="004E6DE1" w:rsidRDefault="00627257" w:rsidP="00650E79">
            <w:pPr>
              <w:rPr>
                <w:sz w:val="20"/>
                <w:szCs w:val="20"/>
              </w:rPr>
            </w:pPr>
            <w:proofErr w:type="spellStart"/>
            <w:r w:rsidRPr="004E6DE1">
              <w:rPr>
                <w:sz w:val="20"/>
                <w:szCs w:val="20"/>
              </w:rPr>
              <w:t>Міграційні</w:t>
            </w:r>
            <w:proofErr w:type="spellEnd"/>
            <w:r w:rsidRPr="004E6DE1">
              <w:rPr>
                <w:sz w:val="20"/>
                <w:szCs w:val="20"/>
              </w:rPr>
              <w:t xml:space="preserve"> доходи</w:t>
            </w:r>
          </w:p>
        </w:tc>
        <w:tc>
          <w:tcPr>
            <w:tcW w:w="2126" w:type="dxa"/>
          </w:tcPr>
          <w:p w14:paraId="73E6822E" w14:textId="77777777" w:rsidR="00627257" w:rsidRPr="004E6DE1" w:rsidRDefault="00627257" w:rsidP="00650E79">
            <w:pPr>
              <w:rPr>
                <w:sz w:val="20"/>
                <w:szCs w:val="20"/>
              </w:rPr>
            </w:pPr>
            <w:proofErr w:type="spellStart"/>
            <w:r w:rsidRPr="004E6DE1">
              <w:rPr>
                <w:sz w:val="20"/>
                <w:szCs w:val="20"/>
              </w:rPr>
              <w:t>Гранти</w:t>
            </w:r>
            <w:proofErr w:type="spellEnd"/>
          </w:p>
        </w:tc>
      </w:tr>
      <w:tr w:rsidR="00627257" w:rsidRPr="004E6DE1" w14:paraId="5D403178" w14:textId="77777777" w:rsidTr="000E2510">
        <w:tc>
          <w:tcPr>
            <w:tcW w:w="1980" w:type="dxa"/>
          </w:tcPr>
          <w:p w14:paraId="11856557" w14:textId="77777777" w:rsidR="00627257" w:rsidRPr="004E6DE1" w:rsidRDefault="00627257" w:rsidP="00650E79">
            <w:pPr>
              <w:rPr>
                <w:color w:val="000000"/>
                <w:sz w:val="20"/>
                <w:szCs w:val="20"/>
                <w:lang w:eastAsia="uk-UA"/>
              </w:rPr>
            </w:pPr>
            <w:r w:rsidRPr="004E6DE1">
              <w:rPr>
                <w:color w:val="000000"/>
                <w:sz w:val="20"/>
                <w:szCs w:val="20"/>
                <w:lang w:eastAsia="uk-UA"/>
              </w:rPr>
              <w:t>Ангола 99.4</w:t>
            </w:r>
          </w:p>
          <w:p w14:paraId="458D7F77" w14:textId="77777777" w:rsidR="00627257" w:rsidRPr="004E6DE1" w:rsidRDefault="00627257" w:rsidP="00650E79">
            <w:pPr>
              <w:rPr>
                <w:color w:val="000000"/>
                <w:sz w:val="20"/>
                <w:szCs w:val="20"/>
                <w:lang w:eastAsia="uk-UA"/>
              </w:rPr>
            </w:pPr>
            <w:proofErr w:type="spellStart"/>
            <w:r w:rsidRPr="004E6DE1">
              <w:rPr>
                <w:color w:val="000000"/>
                <w:sz w:val="20"/>
                <w:szCs w:val="20"/>
                <w:lang w:eastAsia="uk-UA"/>
              </w:rPr>
              <w:t>В’єтнам</w:t>
            </w:r>
            <w:proofErr w:type="spellEnd"/>
            <w:r w:rsidRPr="004E6DE1">
              <w:rPr>
                <w:color w:val="000000"/>
                <w:sz w:val="20"/>
                <w:szCs w:val="20"/>
                <w:lang w:eastAsia="uk-UA"/>
              </w:rPr>
              <w:t xml:space="preserve"> 96.6</w:t>
            </w:r>
          </w:p>
          <w:p w14:paraId="605FCF4C" w14:textId="77777777" w:rsidR="00627257" w:rsidRPr="004E6DE1" w:rsidRDefault="00627257" w:rsidP="00650E79">
            <w:pPr>
              <w:jc w:val="both"/>
              <w:rPr>
                <w:color w:val="000000"/>
                <w:sz w:val="20"/>
                <w:szCs w:val="20"/>
                <w:lang w:eastAsia="uk-UA"/>
              </w:rPr>
            </w:pPr>
            <w:r w:rsidRPr="004E6DE1">
              <w:rPr>
                <w:color w:val="000000"/>
                <w:sz w:val="20"/>
                <w:szCs w:val="20"/>
                <w:lang w:eastAsia="uk-UA"/>
              </w:rPr>
              <w:t>Бруней 94.4</w:t>
            </w:r>
          </w:p>
          <w:p w14:paraId="56A072FF" w14:textId="77777777" w:rsidR="00627257" w:rsidRPr="004E6DE1" w:rsidRDefault="00627257" w:rsidP="00650E79">
            <w:pPr>
              <w:rPr>
                <w:color w:val="000000"/>
                <w:sz w:val="20"/>
                <w:szCs w:val="20"/>
                <w:lang w:eastAsia="uk-UA"/>
              </w:rPr>
            </w:pPr>
            <w:r w:rsidRPr="004E6DE1">
              <w:rPr>
                <w:color w:val="000000"/>
                <w:sz w:val="20"/>
                <w:szCs w:val="20"/>
                <w:lang w:eastAsia="uk-UA"/>
              </w:rPr>
              <w:t>Оман 93.9</w:t>
            </w:r>
          </w:p>
          <w:p w14:paraId="6468790D" w14:textId="77777777" w:rsidR="00627257" w:rsidRPr="004E6DE1" w:rsidRDefault="00627257" w:rsidP="00650E79">
            <w:pPr>
              <w:rPr>
                <w:color w:val="000000"/>
                <w:sz w:val="20"/>
                <w:szCs w:val="20"/>
                <w:lang w:eastAsia="uk-UA"/>
              </w:rPr>
            </w:pPr>
            <w:proofErr w:type="spellStart"/>
            <w:r w:rsidRPr="004E6DE1">
              <w:rPr>
                <w:color w:val="000000"/>
                <w:sz w:val="20"/>
                <w:szCs w:val="20"/>
                <w:lang w:eastAsia="uk-UA"/>
              </w:rPr>
              <w:t>Гвінея</w:t>
            </w:r>
            <w:proofErr w:type="spellEnd"/>
            <w:r w:rsidRPr="004E6DE1">
              <w:rPr>
                <w:color w:val="000000"/>
                <w:sz w:val="20"/>
                <w:szCs w:val="20"/>
                <w:lang w:eastAsia="uk-UA"/>
              </w:rPr>
              <w:t xml:space="preserve"> 91.3</w:t>
            </w:r>
          </w:p>
          <w:p w14:paraId="16F8CE74" w14:textId="77777777" w:rsidR="00627257" w:rsidRPr="004E6DE1" w:rsidRDefault="00627257" w:rsidP="00650E79">
            <w:pPr>
              <w:rPr>
                <w:color w:val="000000"/>
                <w:sz w:val="20"/>
                <w:szCs w:val="20"/>
                <w:lang w:eastAsia="uk-UA"/>
              </w:rPr>
            </w:pPr>
            <w:r w:rsidRPr="004E6DE1">
              <w:rPr>
                <w:color w:val="000000"/>
                <w:sz w:val="20"/>
                <w:szCs w:val="20"/>
                <w:lang w:eastAsia="uk-UA"/>
              </w:rPr>
              <w:t>Алжир 90.7</w:t>
            </w:r>
          </w:p>
          <w:p w14:paraId="6214ECBD" w14:textId="77777777" w:rsidR="00627257" w:rsidRPr="004E6DE1" w:rsidRDefault="00627257" w:rsidP="00650E79">
            <w:pPr>
              <w:rPr>
                <w:color w:val="000000"/>
                <w:sz w:val="20"/>
                <w:szCs w:val="20"/>
                <w:lang w:eastAsia="uk-UA"/>
              </w:rPr>
            </w:pPr>
            <w:proofErr w:type="spellStart"/>
            <w:proofErr w:type="gramStart"/>
            <w:r w:rsidRPr="004E6DE1">
              <w:rPr>
                <w:color w:val="000000"/>
                <w:sz w:val="20"/>
                <w:szCs w:val="20"/>
                <w:lang w:eastAsia="uk-UA"/>
              </w:rPr>
              <w:t>Ірак</w:t>
            </w:r>
            <w:proofErr w:type="spellEnd"/>
            <w:r w:rsidRPr="004E6DE1">
              <w:rPr>
                <w:color w:val="000000"/>
                <w:sz w:val="20"/>
                <w:szCs w:val="20"/>
                <w:lang w:eastAsia="uk-UA"/>
              </w:rPr>
              <w:t xml:space="preserve">  90.6</w:t>
            </w:r>
            <w:proofErr w:type="gramEnd"/>
          </w:p>
          <w:p w14:paraId="57CAFC21" w14:textId="77777777" w:rsidR="00627257" w:rsidRPr="004E6DE1" w:rsidRDefault="00627257" w:rsidP="00650E79">
            <w:pPr>
              <w:rPr>
                <w:color w:val="000000"/>
                <w:sz w:val="20"/>
                <w:szCs w:val="20"/>
                <w:lang w:eastAsia="uk-UA"/>
              </w:rPr>
            </w:pPr>
            <w:proofErr w:type="spellStart"/>
            <w:r w:rsidRPr="004E6DE1">
              <w:rPr>
                <w:color w:val="000000"/>
                <w:sz w:val="20"/>
                <w:szCs w:val="20"/>
                <w:lang w:eastAsia="uk-UA"/>
              </w:rPr>
              <w:t>Замбія</w:t>
            </w:r>
            <w:proofErr w:type="spellEnd"/>
            <w:r w:rsidRPr="004E6DE1">
              <w:rPr>
                <w:color w:val="000000"/>
                <w:sz w:val="20"/>
                <w:szCs w:val="20"/>
                <w:lang w:eastAsia="uk-UA"/>
              </w:rPr>
              <w:t xml:space="preserve"> 89.4</w:t>
            </w:r>
          </w:p>
          <w:p w14:paraId="2137664A" w14:textId="77777777" w:rsidR="00627257" w:rsidRPr="004E6DE1" w:rsidRDefault="00627257" w:rsidP="00650E79">
            <w:pPr>
              <w:rPr>
                <w:color w:val="000000"/>
                <w:sz w:val="20"/>
                <w:szCs w:val="20"/>
                <w:lang w:eastAsia="uk-UA"/>
              </w:rPr>
            </w:pPr>
            <w:r w:rsidRPr="004E6DE1">
              <w:rPr>
                <w:color w:val="000000"/>
                <w:sz w:val="20"/>
                <w:szCs w:val="20"/>
                <w:lang w:eastAsia="uk-UA"/>
              </w:rPr>
              <w:t>Лаос 89.4</w:t>
            </w:r>
          </w:p>
          <w:p w14:paraId="655BF8BA" w14:textId="77777777" w:rsidR="00627257" w:rsidRPr="004E6DE1" w:rsidRDefault="00627257" w:rsidP="00650E79">
            <w:pPr>
              <w:rPr>
                <w:color w:val="000000"/>
                <w:sz w:val="20"/>
                <w:szCs w:val="20"/>
                <w:lang w:eastAsia="uk-UA"/>
              </w:rPr>
            </w:pPr>
            <w:proofErr w:type="spellStart"/>
            <w:r w:rsidRPr="004E6DE1">
              <w:rPr>
                <w:color w:val="000000"/>
                <w:sz w:val="20"/>
                <w:szCs w:val="20"/>
                <w:lang w:eastAsia="uk-UA"/>
              </w:rPr>
              <w:t>Тринідад</w:t>
            </w:r>
            <w:proofErr w:type="spellEnd"/>
            <w:r w:rsidRPr="004E6DE1">
              <w:rPr>
                <w:color w:val="000000"/>
                <w:sz w:val="20"/>
                <w:szCs w:val="20"/>
                <w:lang w:eastAsia="uk-UA"/>
              </w:rPr>
              <w:t xml:space="preserve"> і Тобаго</w:t>
            </w:r>
          </w:p>
          <w:p w14:paraId="1461DB3A" w14:textId="77777777" w:rsidR="00627257" w:rsidRPr="004E6DE1" w:rsidRDefault="00627257" w:rsidP="00650E79">
            <w:pPr>
              <w:rPr>
                <w:color w:val="000000"/>
                <w:sz w:val="20"/>
                <w:szCs w:val="20"/>
                <w:lang w:eastAsia="uk-UA"/>
              </w:rPr>
            </w:pPr>
            <w:r w:rsidRPr="004E6DE1">
              <w:rPr>
                <w:color w:val="000000"/>
                <w:sz w:val="20"/>
                <w:szCs w:val="20"/>
                <w:lang w:eastAsia="uk-UA"/>
              </w:rPr>
              <w:t>89.2</w:t>
            </w:r>
          </w:p>
        </w:tc>
        <w:tc>
          <w:tcPr>
            <w:tcW w:w="1849" w:type="dxa"/>
          </w:tcPr>
          <w:p w14:paraId="092409E1" w14:textId="77777777" w:rsidR="00627257" w:rsidRPr="004E6DE1" w:rsidRDefault="00627257" w:rsidP="00650E79">
            <w:pPr>
              <w:rPr>
                <w:color w:val="000000"/>
                <w:sz w:val="20"/>
                <w:szCs w:val="20"/>
                <w:lang w:eastAsia="uk-UA"/>
              </w:rPr>
            </w:pPr>
            <w:proofErr w:type="spellStart"/>
            <w:r w:rsidRPr="004E6DE1">
              <w:rPr>
                <w:color w:val="000000"/>
                <w:sz w:val="20"/>
                <w:szCs w:val="20"/>
                <w:lang w:eastAsia="uk-UA"/>
              </w:rPr>
              <w:t>Мальдіви</w:t>
            </w:r>
            <w:proofErr w:type="spellEnd"/>
            <w:r w:rsidRPr="004E6DE1">
              <w:rPr>
                <w:color w:val="000000"/>
                <w:sz w:val="20"/>
                <w:szCs w:val="20"/>
                <w:lang w:eastAsia="uk-UA"/>
              </w:rPr>
              <w:t xml:space="preserve"> 90.1</w:t>
            </w:r>
          </w:p>
          <w:p w14:paraId="469BACFE" w14:textId="77777777" w:rsidR="00627257" w:rsidRPr="004E6DE1" w:rsidRDefault="00627257" w:rsidP="00650E79">
            <w:pPr>
              <w:rPr>
                <w:color w:val="000000"/>
                <w:sz w:val="20"/>
                <w:szCs w:val="20"/>
                <w:lang w:eastAsia="uk-UA"/>
              </w:rPr>
            </w:pPr>
            <w:r w:rsidRPr="004E6DE1">
              <w:rPr>
                <w:color w:val="000000"/>
                <w:sz w:val="20"/>
                <w:szCs w:val="20"/>
                <w:lang w:eastAsia="uk-UA"/>
              </w:rPr>
              <w:t>Антигуа і Барбуда</w:t>
            </w:r>
          </w:p>
          <w:p w14:paraId="5D486536" w14:textId="77777777" w:rsidR="00627257" w:rsidRPr="004E6DE1" w:rsidRDefault="00627257" w:rsidP="00650E79">
            <w:pPr>
              <w:rPr>
                <w:color w:val="000000"/>
                <w:sz w:val="20"/>
                <w:szCs w:val="20"/>
                <w:lang w:eastAsia="uk-UA"/>
              </w:rPr>
            </w:pPr>
            <w:r w:rsidRPr="004E6DE1">
              <w:rPr>
                <w:color w:val="000000"/>
                <w:sz w:val="20"/>
                <w:szCs w:val="20"/>
                <w:lang w:eastAsia="uk-UA"/>
              </w:rPr>
              <w:t>88.8</w:t>
            </w:r>
          </w:p>
          <w:p w14:paraId="3D5FB9C2" w14:textId="77777777" w:rsidR="00627257" w:rsidRPr="004E6DE1" w:rsidRDefault="00627257" w:rsidP="00650E79">
            <w:pPr>
              <w:rPr>
                <w:color w:val="000000"/>
                <w:sz w:val="20"/>
                <w:szCs w:val="20"/>
                <w:lang w:eastAsia="uk-UA"/>
              </w:rPr>
            </w:pPr>
            <w:r w:rsidRPr="004E6DE1">
              <w:rPr>
                <w:color w:val="000000"/>
                <w:sz w:val="20"/>
                <w:szCs w:val="20"/>
                <w:lang w:eastAsia="uk-UA"/>
              </w:rPr>
              <w:t>Аруба 86.0</w:t>
            </w:r>
          </w:p>
          <w:p w14:paraId="1C662BF5" w14:textId="77777777" w:rsidR="00627257" w:rsidRPr="004E6DE1" w:rsidRDefault="00627257" w:rsidP="00650E79">
            <w:pPr>
              <w:rPr>
                <w:color w:val="000000"/>
                <w:sz w:val="20"/>
                <w:szCs w:val="20"/>
                <w:lang w:eastAsia="uk-UA"/>
              </w:rPr>
            </w:pPr>
            <w:r w:rsidRPr="004E6DE1">
              <w:rPr>
                <w:color w:val="000000"/>
                <w:sz w:val="20"/>
                <w:szCs w:val="20"/>
                <w:lang w:eastAsia="uk-UA"/>
              </w:rPr>
              <w:t>Сент-</w:t>
            </w:r>
            <w:proofErr w:type="spellStart"/>
            <w:r w:rsidRPr="004E6DE1">
              <w:rPr>
                <w:color w:val="000000"/>
                <w:sz w:val="20"/>
                <w:szCs w:val="20"/>
                <w:lang w:eastAsia="uk-UA"/>
              </w:rPr>
              <w:t>Люсія</w:t>
            </w:r>
            <w:proofErr w:type="spellEnd"/>
            <w:r w:rsidRPr="004E6DE1">
              <w:rPr>
                <w:color w:val="000000"/>
                <w:sz w:val="20"/>
                <w:szCs w:val="20"/>
                <w:lang w:eastAsia="uk-UA"/>
              </w:rPr>
              <w:t xml:space="preserve"> 85.7</w:t>
            </w:r>
          </w:p>
          <w:p w14:paraId="16B11FBC" w14:textId="77777777" w:rsidR="00627257" w:rsidRPr="004E6DE1" w:rsidRDefault="00627257" w:rsidP="00650E79">
            <w:pPr>
              <w:rPr>
                <w:color w:val="000000"/>
                <w:sz w:val="20"/>
                <w:szCs w:val="20"/>
                <w:lang w:eastAsia="uk-UA"/>
              </w:rPr>
            </w:pPr>
            <w:r w:rsidRPr="004E6DE1">
              <w:rPr>
                <w:color w:val="000000"/>
                <w:sz w:val="20"/>
                <w:szCs w:val="20"/>
                <w:lang w:eastAsia="uk-UA"/>
              </w:rPr>
              <w:t>Сент-</w:t>
            </w:r>
            <w:proofErr w:type="spellStart"/>
            <w:r w:rsidRPr="004E6DE1">
              <w:rPr>
                <w:color w:val="000000"/>
                <w:sz w:val="20"/>
                <w:szCs w:val="20"/>
                <w:lang w:eastAsia="uk-UA"/>
              </w:rPr>
              <w:t>Кіттс</w:t>
            </w:r>
            <w:proofErr w:type="spellEnd"/>
            <w:r w:rsidRPr="004E6DE1">
              <w:rPr>
                <w:color w:val="000000"/>
                <w:sz w:val="20"/>
                <w:szCs w:val="20"/>
                <w:lang w:eastAsia="uk-UA"/>
              </w:rPr>
              <w:t xml:space="preserve"> і </w:t>
            </w:r>
            <w:proofErr w:type="spellStart"/>
            <w:r w:rsidRPr="004E6DE1">
              <w:rPr>
                <w:color w:val="000000"/>
                <w:sz w:val="20"/>
                <w:szCs w:val="20"/>
                <w:lang w:eastAsia="uk-UA"/>
              </w:rPr>
              <w:t>Невіс</w:t>
            </w:r>
            <w:proofErr w:type="spellEnd"/>
          </w:p>
          <w:p w14:paraId="241B3EF3" w14:textId="77777777" w:rsidR="00627257" w:rsidRPr="004E6DE1" w:rsidRDefault="00627257" w:rsidP="00650E79">
            <w:pPr>
              <w:rPr>
                <w:color w:val="000000"/>
                <w:sz w:val="20"/>
                <w:szCs w:val="20"/>
                <w:lang w:eastAsia="uk-UA"/>
              </w:rPr>
            </w:pPr>
            <w:r w:rsidRPr="004E6DE1">
              <w:rPr>
                <w:color w:val="000000"/>
                <w:sz w:val="20"/>
                <w:szCs w:val="20"/>
                <w:lang w:eastAsia="uk-UA"/>
              </w:rPr>
              <w:t>82.7</w:t>
            </w:r>
          </w:p>
          <w:p w14:paraId="444AA6FA" w14:textId="77777777" w:rsidR="00627257" w:rsidRPr="004E6DE1" w:rsidRDefault="00627257" w:rsidP="00650E79">
            <w:pPr>
              <w:rPr>
                <w:color w:val="000000"/>
                <w:sz w:val="20"/>
                <w:szCs w:val="20"/>
                <w:lang w:eastAsia="uk-UA"/>
              </w:rPr>
            </w:pPr>
            <w:r w:rsidRPr="004E6DE1">
              <w:rPr>
                <w:color w:val="000000"/>
                <w:sz w:val="20"/>
                <w:szCs w:val="20"/>
                <w:lang w:eastAsia="uk-UA"/>
              </w:rPr>
              <w:t>Гренада 81.7</w:t>
            </w:r>
          </w:p>
          <w:p w14:paraId="7EF48F38" w14:textId="77777777" w:rsidR="00627257" w:rsidRPr="004E6DE1" w:rsidRDefault="00627257" w:rsidP="00650E79">
            <w:pPr>
              <w:rPr>
                <w:color w:val="000000"/>
                <w:sz w:val="20"/>
                <w:szCs w:val="20"/>
                <w:lang w:eastAsia="uk-UA"/>
              </w:rPr>
            </w:pPr>
            <w:proofErr w:type="spellStart"/>
            <w:r w:rsidRPr="004E6DE1">
              <w:rPr>
                <w:color w:val="000000"/>
                <w:sz w:val="20"/>
                <w:szCs w:val="20"/>
                <w:lang w:eastAsia="uk-UA"/>
              </w:rPr>
              <w:t>Східнокарибський</w:t>
            </w:r>
            <w:proofErr w:type="spellEnd"/>
            <w:r w:rsidRPr="004E6DE1">
              <w:rPr>
                <w:color w:val="000000"/>
                <w:sz w:val="20"/>
                <w:szCs w:val="20"/>
                <w:lang w:eastAsia="uk-UA"/>
              </w:rPr>
              <w:t xml:space="preserve"> </w:t>
            </w:r>
            <w:proofErr w:type="spellStart"/>
            <w:r w:rsidRPr="004E6DE1">
              <w:rPr>
                <w:color w:val="000000"/>
                <w:sz w:val="20"/>
                <w:szCs w:val="20"/>
                <w:lang w:eastAsia="uk-UA"/>
              </w:rPr>
              <w:t>валютний</w:t>
            </w:r>
            <w:proofErr w:type="spellEnd"/>
            <w:r w:rsidRPr="004E6DE1">
              <w:rPr>
                <w:color w:val="000000"/>
                <w:sz w:val="20"/>
                <w:szCs w:val="20"/>
                <w:lang w:eastAsia="uk-UA"/>
              </w:rPr>
              <w:t xml:space="preserve"> союз </w:t>
            </w:r>
          </w:p>
          <w:p w14:paraId="072765B6" w14:textId="77777777" w:rsidR="00627257" w:rsidRPr="004E6DE1" w:rsidRDefault="00627257" w:rsidP="00650E79">
            <w:pPr>
              <w:rPr>
                <w:color w:val="000000"/>
                <w:sz w:val="20"/>
                <w:szCs w:val="20"/>
                <w:lang w:eastAsia="uk-UA"/>
              </w:rPr>
            </w:pPr>
            <w:r w:rsidRPr="004E6DE1">
              <w:rPr>
                <w:color w:val="000000"/>
                <w:sz w:val="20"/>
                <w:szCs w:val="20"/>
                <w:lang w:eastAsia="uk-UA"/>
              </w:rPr>
              <w:t>80.8</w:t>
            </w:r>
          </w:p>
          <w:p w14:paraId="0D75AF18" w14:textId="77777777" w:rsidR="00627257" w:rsidRPr="004E6DE1" w:rsidRDefault="00627257" w:rsidP="00650E79">
            <w:pPr>
              <w:rPr>
                <w:color w:val="000000"/>
                <w:sz w:val="20"/>
                <w:szCs w:val="20"/>
                <w:lang w:eastAsia="uk-UA"/>
              </w:rPr>
            </w:pPr>
            <w:r w:rsidRPr="004E6DE1">
              <w:rPr>
                <w:color w:val="000000"/>
                <w:sz w:val="20"/>
                <w:szCs w:val="20"/>
                <w:lang w:eastAsia="uk-UA"/>
              </w:rPr>
              <w:t>Сен-Мартен 77.2</w:t>
            </w:r>
          </w:p>
          <w:p w14:paraId="76CAD321" w14:textId="77777777" w:rsidR="00627257" w:rsidRPr="004E6DE1" w:rsidRDefault="00627257" w:rsidP="00650E79">
            <w:pPr>
              <w:rPr>
                <w:color w:val="000000"/>
                <w:sz w:val="20"/>
                <w:szCs w:val="20"/>
                <w:lang w:eastAsia="uk-UA"/>
              </w:rPr>
            </w:pPr>
            <w:proofErr w:type="spellStart"/>
            <w:r w:rsidRPr="004E6DE1">
              <w:rPr>
                <w:color w:val="000000"/>
                <w:sz w:val="20"/>
                <w:szCs w:val="20"/>
                <w:lang w:eastAsia="uk-UA"/>
              </w:rPr>
              <w:t>Багамські</w:t>
            </w:r>
            <w:proofErr w:type="spellEnd"/>
            <w:r w:rsidRPr="004E6DE1">
              <w:rPr>
                <w:color w:val="000000"/>
                <w:sz w:val="20"/>
                <w:szCs w:val="20"/>
                <w:lang w:eastAsia="uk-UA"/>
              </w:rPr>
              <w:t xml:space="preserve"> о-</w:t>
            </w:r>
            <w:proofErr w:type="spellStart"/>
            <w:r w:rsidRPr="004E6DE1">
              <w:rPr>
                <w:color w:val="000000"/>
                <w:sz w:val="20"/>
                <w:szCs w:val="20"/>
                <w:lang w:eastAsia="uk-UA"/>
              </w:rPr>
              <w:t>ви</w:t>
            </w:r>
            <w:proofErr w:type="spellEnd"/>
          </w:p>
          <w:p w14:paraId="5E1287A8" w14:textId="77777777" w:rsidR="00627257" w:rsidRPr="004E6DE1" w:rsidRDefault="00627257" w:rsidP="00650E79">
            <w:pPr>
              <w:rPr>
                <w:color w:val="000000"/>
                <w:sz w:val="20"/>
                <w:szCs w:val="20"/>
                <w:lang w:eastAsia="uk-UA"/>
              </w:rPr>
            </w:pPr>
            <w:r w:rsidRPr="004E6DE1">
              <w:rPr>
                <w:color w:val="000000"/>
                <w:sz w:val="20"/>
                <w:szCs w:val="20"/>
                <w:lang w:eastAsia="uk-UA"/>
              </w:rPr>
              <w:t>77.0</w:t>
            </w:r>
          </w:p>
          <w:p w14:paraId="07EB1CD0" w14:textId="77777777" w:rsidR="00627257" w:rsidRPr="004E6DE1" w:rsidRDefault="00627257" w:rsidP="00650E79">
            <w:pPr>
              <w:rPr>
                <w:color w:val="000000"/>
                <w:sz w:val="20"/>
                <w:szCs w:val="20"/>
                <w:lang w:eastAsia="uk-UA"/>
              </w:rPr>
            </w:pPr>
            <w:proofErr w:type="spellStart"/>
            <w:r w:rsidRPr="004E6DE1">
              <w:rPr>
                <w:color w:val="000000"/>
                <w:sz w:val="20"/>
                <w:szCs w:val="20"/>
                <w:lang w:eastAsia="uk-UA"/>
              </w:rPr>
              <w:t>Сейшельські</w:t>
            </w:r>
            <w:proofErr w:type="spellEnd"/>
            <w:r w:rsidRPr="004E6DE1">
              <w:rPr>
                <w:color w:val="000000"/>
                <w:sz w:val="20"/>
                <w:szCs w:val="20"/>
                <w:lang w:eastAsia="uk-UA"/>
              </w:rPr>
              <w:t xml:space="preserve"> о-</w:t>
            </w:r>
            <w:proofErr w:type="spellStart"/>
            <w:r w:rsidRPr="004E6DE1">
              <w:rPr>
                <w:color w:val="000000"/>
                <w:sz w:val="20"/>
                <w:szCs w:val="20"/>
                <w:lang w:eastAsia="uk-UA"/>
              </w:rPr>
              <w:t>ви</w:t>
            </w:r>
            <w:proofErr w:type="spellEnd"/>
          </w:p>
          <w:p w14:paraId="61BD16CD" w14:textId="77777777" w:rsidR="00627257" w:rsidRPr="004E6DE1" w:rsidRDefault="00627257" w:rsidP="00650E79">
            <w:pPr>
              <w:rPr>
                <w:color w:val="000000"/>
                <w:sz w:val="20"/>
                <w:szCs w:val="20"/>
                <w:lang w:eastAsia="uk-UA"/>
              </w:rPr>
            </w:pPr>
            <w:r w:rsidRPr="004E6DE1">
              <w:rPr>
                <w:color w:val="000000"/>
                <w:sz w:val="20"/>
                <w:szCs w:val="20"/>
                <w:lang w:eastAsia="uk-UA"/>
              </w:rPr>
              <w:t>73.0</w:t>
            </w:r>
          </w:p>
        </w:tc>
        <w:tc>
          <w:tcPr>
            <w:tcW w:w="2120" w:type="dxa"/>
          </w:tcPr>
          <w:p w14:paraId="2E209C00" w14:textId="77777777" w:rsidR="00627257" w:rsidRPr="004E6DE1" w:rsidRDefault="00627257" w:rsidP="00650E79">
            <w:pPr>
              <w:rPr>
                <w:color w:val="000000"/>
                <w:sz w:val="20"/>
                <w:szCs w:val="20"/>
                <w:lang w:eastAsia="uk-UA"/>
              </w:rPr>
            </w:pPr>
            <w:r w:rsidRPr="004E6DE1">
              <w:rPr>
                <w:color w:val="000000"/>
                <w:sz w:val="20"/>
                <w:szCs w:val="20"/>
                <w:lang w:eastAsia="uk-UA"/>
              </w:rPr>
              <w:t>Люксембург 60.0</w:t>
            </w:r>
          </w:p>
          <w:p w14:paraId="340D8A90" w14:textId="77777777" w:rsidR="00627257" w:rsidRPr="004E6DE1" w:rsidRDefault="00627257" w:rsidP="00650E79">
            <w:pPr>
              <w:rPr>
                <w:color w:val="000000"/>
                <w:sz w:val="20"/>
                <w:szCs w:val="20"/>
                <w:lang w:eastAsia="uk-UA"/>
              </w:rPr>
            </w:pPr>
            <w:proofErr w:type="spellStart"/>
            <w:r w:rsidRPr="004E6DE1">
              <w:rPr>
                <w:color w:val="000000"/>
                <w:sz w:val="20"/>
                <w:szCs w:val="20"/>
                <w:lang w:eastAsia="uk-UA"/>
              </w:rPr>
              <w:t>Маврикій</w:t>
            </w:r>
            <w:proofErr w:type="spellEnd"/>
            <w:r w:rsidRPr="004E6DE1">
              <w:rPr>
                <w:color w:val="000000"/>
                <w:sz w:val="20"/>
                <w:szCs w:val="20"/>
                <w:lang w:eastAsia="uk-UA"/>
              </w:rPr>
              <w:t xml:space="preserve"> 56.5</w:t>
            </w:r>
          </w:p>
          <w:p w14:paraId="068972A2" w14:textId="77777777" w:rsidR="00627257" w:rsidRPr="004E6DE1" w:rsidRDefault="00627257" w:rsidP="00650E79">
            <w:pPr>
              <w:rPr>
                <w:color w:val="000000"/>
                <w:sz w:val="20"/>
                <w:szCs w:val="20"/>
                <w:lang w:eastAsia="uk-UA"/>
              </w:rPr>
            </w:pPr>
            <w:proofErr w:type="spellStart"/>
            <w:r w:rsidRPr="004E6DE1">
              <w:rPr>
                <w:color w:val="000000"/>
                <w:sz w:val="20"/>
                <w:szCs w:val="20"/>
                <w:lang w:eastAsia="uk-UA"/>
              </w:rPr>
              <w:t>Кіпр</w:t>
            </w:r>
            <w:proofErr w:type="spellEnd"/>
            <w:r w:rsidRPr="004E6DE1">
              <w:rPr>
                <w:color w:val="000000"/>
                <w:sz w:val="20"/>
                <w:szCs w:val="20"/>
                <w:lang w:eastAsia="uk-UA"/>
              </w:rPr>
              <w:t xml:space="preserve"> 46.0</w:t>
            </w:r>
          </w:p>
          <w:p w14:paraId="61FF6CCB" w14:textId="77777777" w:rsidR="00627257" w:rsidRPr="004E6DE1" w:rsidRDefault="00627257" w:rsidP="00650E79">
            <w:pPr>
              <w:rPr>
                <w:color w:val="000000"/>
                <w:sz w:val="20"/>
                <w:szCs w:val="20"/>
                <w:lang w:eastAsia="uk-UA"/>
              </w:rPr>
            </w:pPr>
            <w:r w:rsidRPr="004E6DE1">
              <w:rPr>
                <w:color w:val="000000"/>
                <w:sz w:val="20"/>
                <w:szCs w:val="20"/>
                <w:lang w:eastAsia="uk-UA"/>
              </w:rPr>
              <w:t>Макао (Китай) 30.7</w:t>
            </w:r>
          </w:p>
          <w:p w14:paraId="1EFD8D93" w14:textId="77777777" w:rsidR="00627257" w:rsidRPr="004E6DE1" w:rsidRDefault="00627257" w:rsidP="00650E79">
            <w:pPr>
              <w:rPr>
                <w:color w:val="000000"/>
                <w:sz w:val="20"/>
                <w:szCs w:val="20"/>
                <w:lang w:eastAsia="uk-UA"/>
              </w:rPr>
            </w:pPr>
            <w:r w:rsidRPr="004E6DE1">
              <w:rPr>
                <w:color w:val="000000"/>
                <w:sz w:val="20"/>
                <w:szCs w:val="20"/>
                <w:lang w:eastAsia="uk-UA"/>
              </w:rPr>
              <w:t>Тувалу 30.2</w:t>
            </w:r>
          </w:p>
          <w:p w14:paraId="002D147A" w14:textId="77777777" w:rsidR="00627257" w:rsidRPr="004E6DE1" w:rsidRDefault="00627257" w:rsidP="00650E79">
            <w:pPr>
              <w:rPr>
                <w:color w:val="000000"/>
                <w:sz w:val="20"/>
                <w:szCs w:val="20"/>
                <w:lang w:eastAsia="uk-UA"/>
              </w:rPr>
            </w:pPr>
            <w:proofErr w:type="spellStart"/>
            <w:r w:rsidRPr="004E6DE1">
              <w:rPr>
                <w:color w:val="000000"/>
                <w:sz w:val="20"/>
                <w:szCs w:val="20"/>
                <w:lang w:eastAsia="uk-UA"/>
              </w:rPr>
              <w:t>Японія</w:t>
            </w:r>
            <w:proofErr w:type="spellEnd"/>
            <w:r w:rsidRPr="004E6DE1">
              <w:rPr>
                <w:color w:val="000000"/>
                <w:sz w:val="20"/>
                <w:szCs w:val="20"/>
                <w:lang w:eastAsia="uk-UA"/>
              </w:rPr>
              <w:t xml:space="preserve"> 28.5</w:t>
            </w:r>
          </w:p>
          <w:p w14:paraId="5C773827" w14:textId="77777777" w:rsidR="00627257" w:rsidRPr="004E6DE1" w:rsidRDefault="00627257" w:rsidP="00650E79">
            <w:pPr>
              <w:rPr>
                <w:color w:val="000000"/>
                <w:sz w:val="20"/>
                <w:szCs w:val="20"/>
                <w:lang w:eastAsia="uk-UA"/>
              </w:rPr>
            </w:pPr>
            <w:r w:rsidRPr="004E6DE1">
              <w:rPr>
                <w:color w:val="000000"/>
                <w:sz w:val="20"/>
                <w:szCs w:val="20"/>
                <w:lang w:eastAsia="uk-UA"/>
              </w:rPr>
              <w:t>Мальта 28.2</w:t>
            </w:r>
          </w:p>
          <w:p w14:paraId="64B213F9" w14:textId="77777777" w:rsidR="00627257" w:rsidRPr="004E6DE1" w:rsidRDefault="00627257" w:rsidP="00650E79">
            <w:pPr>
              <w:rPr>
                <w:color w:val="000000"/>
                <w:sz w:val="20"/>
                <w:szCs w:val="20"/>
                <w:lang w:eastAsia="uk-UA"/>
              </w:rPr>
            </w:pPr>
            <w:r w:rsidRPr="004E6DE1">
              <w:rPr>
                <w:color w:val="000000"/>
                <w:sz w:val="20"/>
                <w:szCs w:val="20"/>
                <w:lang w:eastAsia="uk-UA"/>
              </w:rPr>
              <w:t>США 27.4</w:t>
            </w:r>
          </w:p>
          <w:p w14:paraId="1EB51D96" w14:textId="77777777" w:rsidR="00627257" w:rsidRPr="004E6DE1" w:rsidRDefault="00627257" w:rsidP="00650E79">
            <w:pPr>
              <w:rPr>
                <w:color w:val="000000"/>
                <w:sz w:val="20"/>
                <w:szCs w:val="20"/>
                <w:lang w:eastAsia="uk-UA"/>
              </w:rPr>
            </w:pPr>
            <w:proofErr w:type="spellStart"/>
            <w:r w:rsidRPr="004E6DE1">
              <w:rPr>
                <w:color w:val="000000"/>
                <w:sz w:val="20"/>
                <w:szCs w:val="20"/>
                <w:lang w:eastAsia="uk-UA"/>
              </w:rPr>
              <w:t>Нідерланди</w:t>
            </w:r>
            <w:proofErr w:type="spellEnd"/>
            <w:r w:rsidRPr="004E6DE1">
              <w:rPr>
                <w:color w:val="000000"/>
                <w:sz w:val="20"/>
                <w:szCs w:val="20"/>
                <w:lang w:eastAsia="uk-UA"/>
              </w:rPr>
              <w:t xml:space="preserve"> 25.0</w:t>
            </w:r>
          </w:p>
          <w:p w14:paraId="253CCD13" w14:textId="77777777" w:rsidR="00627257" w:rsidRPr="004E6DE1" w:rsidRDefault="00627257" w:rsidP="00650E79">
            <w:pPr>
              <w:rPr>
                <w:color w:val="000000"/>
                <w:sz w:val="20"/>
                <w:szCs w:val="20"/>
                <w:lang w:eastAsia="uk-UA"/>
              </w:rPr>
            </w:pPr>
            <w:r w:rsidRPr="004E6DE1">
              <w:rPr>
                <w:color w:val="000000"/>
                <w:sz w:val="20"/>
                <w:szCs w:val="20"/>
                <w:lang w:eastAsia="uk-UA"/>
              </w:rPr>
              <w:t xml:space="preserve">Велика </w:t>
            </w:r>
            <w:proofErr w:type="spellStart"/>
            <w:r w:rsidRPr="004E6DE1">
              <w:rPr>
                <w:color w:val="000000"/>
                <w:sz w:val="20"/>
                <w:szCs w:val="20"/>
                <w:lang w:eastAsia="uk-UA"/>
              </w:rPr>
              <w:t>Британія</w:t>
            </w:r>
            <w:proofErr w:type="spellEnd"/>
          </w:p>
          <w:p w14:paraId="2894139E" w14:textId="77777777" w:rsidR="00627257" w:rsidRPr="004E6DE1" w:rsidRDefault="00627257" w:rsidP="00650E79">
            <w:pPr>
              <w:rPr>
                <w:color w:val="000000"/>
                <w:sz w:val="20"/>
                <w:szCs w:val="20"/>
                <w:lang w:eastAsia="uk-UA"/>
              </w:rPr>
            </w:pPr>
            <w:r w:rsidRPr="004E6DE1">
              <w:rPr>
                <w:color w:val="000000"/>
                <w:sz w:val="20"/>
                <w:szCs w:val="20"/>
                <w:lang w:eastAsia="uk-UA"/>
              </w:rPr>
              <w:t>24.7</w:t>
            </w:r>
          </w:p>
        </w:tc>
        <w:tc>
          <w:tcPr>
            <w:tcW w:w="2126" w:type="dxa"/>
          </w:tcPr>
          <w:p w14:paraId="53C15356" w14:textId="77777777" w:rsidR="00627257" w:rsidRPr="004E6DE1" w:rsidRDefault="00627257" w:rsidP="00650E79">
            <w:pPr>
              <w:rPr>
                <w:color w:val="000000"/>
                <w:sz w:val="20"/>
                <w:szCs w:val="20"/>
                <w:lang w:eastAsia="uk-UA"/>
              </w:rPr>
            </w:pPr>
            <w:r w:rsidRPr="004E6DE1">
              <w:rPr>
                <w:color w:val="000000"/>
                <w:sz w:val="20"/>
                <w:szCs w:val="20"/>
                <w:lang w:eastAsia="uk-UA"/>
              </w:rPr>
              <w:t>Таджикистан 72.3</w:t>
            </w:r>
          </w:p>
          <w:p w14:paraId="3AA6FA43" w14:textId="77777777" w:rsidR="00627257" w:rsidRPr="004E6DE1" w:rsidRDefault="00627257" w:rsidP="00650E79">
            <w:pPr>
              <w:rPr>
                <w:color w:val="000000"/>
                <w:sz w:val="20"/>
                <w:szCs w:val="20"/>
                <w:lang w:eastAsia="uk-UA"/>
              </w:rPr>
            </w:pPr>
            <w:r w:rsidRPr="004E6DE1">
              <w:rPr>
                <w:color w:val="000000"/>
                <w:sz w:val="20"/>
                <w:szCs w:val="20"/>
                <w:lang w:eastAsia="uk-UA"/>
              </w:rPr>
              <w:t>Непал 70.1</w:t>
            </w:r>
          </w:p>
          <w:p w14:paraId="32DBA505" w14:textId="77777777" w:rsidR="00627257" w:rsidRPr="004E6DE1" w:rsidRDefault="00627257" w:rsidP="00650E79">
            <w:pPr>
              <w:rPr>
                <w:color w:val="000000"/>
                <w:sz w:val="20"/>
                <w:szCs w:val="20"/>
                <w:lang w:eastAsia="uk-UA"/>
              </w:rPr>
            </w:pPr>
            <w:proofErr w:type="spellStart"/>
            <w:r w:rsidRPr="004E6DE1">
              <w:rPr>
                <w:color w:val="000000"/>
                <w:sz w:val="20"/>
                <w:szCs w:val="20"/>
                <w:lang w:eastAsia="uk-UA"/>
              </w:rPr>
              <w:t>Гаїті</w:t>
            </w:r>
            <w:proofErr w:type="spellEnd"/>
            <w:r w:rsidRPr="004E6DE1">
              <w:rPr>
                <w:color w:val="000000"/>
                <w:sz w:val="20"/>
                <w:szCs w:val="20"/>
                <w:lang w:eastAsia="uk-UA"/>
              </w:rPr>
              <w:t xml:space="preserve"> 66.6</w:t>
            </w:r>
          </w:p>
          <w:p w14:paraId="2F569200" w14:textId="77777777" w:rsidR="00627257" w:rsidRPr="004E6DE1" w:rsidRDefault="00627257" w:rsidP="00650E79">
            <w:pPr>
              <w:rPr>
                <w:color w:val="000000"/>
                <w:sz w:val="20"/>
                <w:szCs w:val="20"/>
                <w:lang w:eastAsia="uk-UA"/>
              </w:rPr>
            </w:pPr>
            <w:r w:rsidRPr="004E6DE1">
              <w:rPr>
                <w:color w:val="000000"/>
                <w:sz w:val="20"/>
                <w:szCs w:val="20"/>
                <w:lang w:eastAsia="uk-UA"/>
              </w:rPr>
              <w:t>Тонга 63.3</w:t>
            </w:r>
          </w:p>
          <w:p w14:paraId="272BD408" w14:textId="77777777" w:rsidR="00627257" w:rsidRPr="004E6DE1" w:rsidRDefault="00627257" w:rsidP="00650E79">
            <w:pPr>
              <w:rPr>
                <w:color w:val="000000"/>
                <w:sz w:val="20"/>
                <w:szCs w:val="20"/>
                <w:lang w:eastAsia="uk-UA"/>
              </w:rPr>
            </w:pPr>
            <w:proofErr w:type="spellStart"/>
            <w:r w:rsidRPr="004E6DE1">
              <w:rPr>
                <w:color w:val="000000"/>
                <w:sz w:val="20"/>
                <w:szCs w:val="20"/>
                <w:lang w:eastAsia="uk-UA"/>
              </w:rPr>
              <w:t>Гамбія</w:t>
            </w:r>
            <w:proofErr w:type="spellEnd"/>
            <w:r w:rsidRPr="004E6DE1">
              <w:rPr>
                <w:color w:val="000000"/>
                <w:sz w:val="20"/>
                <w:szCs w:val="20"/>
                <w:lang w:eastAsia="uk-UA"/>
              </w:rPr>
              <w:t xml:space="preserve"> 62.9</w:t>
            </w:r>
          </w:p>
          <w:p w14:paraId="5771FC10" w14:textId="77777777" w:rsidR="00627257" w:rsidRPr="004E6DE1" w:rsidRDefault="00627257" w:rsidP="00650E79">
            <w:pPr>
              <w:rPr>
                <w:color w:val="000000"/>
                <w:sz w:val="20"/>
                <w:szCs w:val="20"/>
                <w:lang w:eastAsia="uk-UA"/>
              </w:rPr>
            </w:pPr>
            <w:r w:rsidRPr="004E6DE1">
              <w:rPr>
                <w:color w:val="000000"/>
                <w:sz w:val="20"/>
                <w:szCs w:val="20"/>
                <w:lang w:eastAsia="uk-UA"/>
              </w:rPr>
              <w:t>Самоа 57.5</w:t>
            </w:r>
          </w:p>
          <w:p w14:paraId="4ADFE4C1" w14:textId="77777777" w:rsidR="00627257" w:rsidRPr="004E6DE1" w:rsidRDefault="00627257" w:rsidP="00650E79">
            <w:pPr>
              <w:rPr>
                <w:color w:val="000000"/>
                <w:sz w:val="20"/>
                <w:szCs w:val="20"/>
                <w:lang w:eastAsia="uk-UA"/>
              </w:rPr>
            </w:pPr>
            <w:proofErr w:type="spellStart"/>
            <w:r w:rsidRPr="004E6DE1">
              <w:rPr>
                <w:color w:val="000000"/>
                <w:sz w:val="20"/>
                <w:szCs w:val="20"/>
                <w:lang w:eastAsia="uk-UA"/>
              </w:rPr>
              <w:t>Коморські</w:t>
            </w:r>
            <w:proofErr w:type="spellEnd"/>
            <w:r w:rsidRPr="004E6DE1">
              <w:rPr>
                <w:color w:val="000000"/>
                <w:sz w:val="20"/>
                <w:szCs w:val="20"/>
                <w:lang w:eastAsia="uk-UA"/>
              </w:rPr>
              <w:t xml:space="preserve"> о-</w:t>
            </w:r>
            <w:proofErr w:type="spellStart"/>
            <w:r w:rsidRPr="004E6DE1">
              <w:rPr>
                <w:color w:val="000000"/>
                <w:sz w:val="20"/>
                <w:szCs w:val="20"/>
                <w:lang w:eastAsia="uk-UA"/>
              </w:rPr>
              <w:t>ви</w:t>
            </w:r>
            <w:proofErr w:type="spellEnd"/>
          </w:p>
          <w:p w14:paraId="0A578C05" w14:textId="77777777" w:rsidR="00627257" w:rsidRPr="004E6DE1" w:rsidRDefault="00627257" w:rsidP="00650E79">
            <w:pPr>
              <w:rPr>
                <w:color w:val="000000"/>
                <w:sz w:val="20"/>
                <w:szCs w:val="20"/>
                <w:lang w:eastAsia="uk-UA"/>
              </w:rPr>
            </w:pPr>
            <w:r w:rsidRPr="004E6DE1">
              <w:rPr>
                <w:color w:val="000000"/>
                <w:sz w:val="20"/>
                <w:szCs w:val="20"/>
                <w:lang w:eastAsia="uk-UA"/>
              </w:rPr>
              <w:t>53.0</w:t>
            </w:r>
          </w:p>
          <w:p w14:paraId="5BA34F5E" w14:textId="77777777" w:rsidR="00627257" w:rsidRPr="004E6DE1" w:rsidRDefault="00627257" w:rsidP="00650E79">
            <w:pPr>
              <w:rPr>
                <w:color w:val="000000"/>
                <w:sz w:val="20"/>
                <w:szCs w:val="20"/>
                <w:lang w:eastAsia="uk-UA"/>
              </w:rPr>
            </w:pPr>
            <w:r w:rsidRPr="004E6DE1">
              <w:rPr>
                <w:color w:val="000000"/>
                <w:sz w:val="20"/>
                <w:szCs w:val="20"/>
                <w:lang w:eastAsia="uk-UA"/>
              </w:rPr>
              <w:t>Гватемала 46.8</w:t>
            </w:r>
          </w:p>
          <w:p w14:paraId="2328A1CA" w14:textId="77777777" w:rsidR="00627257" w:rsidRPr="004E6DE1" w:rsidRDefault="00627257" w:rsidP="00650E79">
            <w:pPr>
              <w:rPr>
                <w:color w:val="000000"/>
                <w:sz w:val="20"/>
                <w:szCs w:val="20"/>
                <w:lang w:eastAsia="uk-UA"/>
              </w:rPr>
            </w:pPr>
            <w:proofErr w:type="spellStart"/>
            <w:r w:rsidRPr="004E6DE1">
              <w:rPr>
                <w:color w:val="000000"/>
                <w:sz w:val="20"/>
                <w:szCs w:val="20"/>
                <w:lang w:eastAsia="uk-UA"/>
              </w:rPr>
              <w:t>Киргизька</w:t>
            </w:r>
            <w:proofErr w:type="spellEnd"/>
            <w:r w:rsidRPr="004E6DE1">
              <w:rPr>
                <w:color w:val="000000"/>
                <w:sz w:val="20"/>
                <w:szCs w:val="20"/>
                <w:lang w:eastAsia="uk-UA"/>
              </w:rPr>
              <w:t xml:space="preserve"> </w:t>
            </w:r>
            <w:proofErr w:type="spellStart"/>
            <w:r w:rsidRPr="004E6DE1">
              <w:rPr>
                <w:color w:val="000000"/>
                <w:sz w:val="20"/>
                <w:szCs w:val="20"/>
                <w:lang w:eastAsia="uk-UA"/>
              </w:rPr>
              <w:t>Респ</w:t>
            </w:r>
            <w:proofErr w:type="spellEnd"/>
            <w:r w:rsidRPr="004E6DE1">
              <w:rPr>
                <w:color w:val="000000"/>
                <w:sz w:val="20"/>
                <w:szCs w:val="20"/>
                <w:lang w:eastAsia="uk-UA"/>
              </w:rPr>
              <w:t>.</w:t>
            </w:r>
          </w:p>
          <w:p w14:paraId="68D397A6" w14:textId="77777777" w:rsidR="00627257" w:rsidRPr="004E6DE1" w:rsidRDefault="00627257" w:rsidP="00650E79">
            <w:pPr>
              <w:rPr>
                <w:color w:val="000000"/>
                <w:sz w:val="20"/>
                <w:szCs w:val="20"/>
                <w:lang w:eastAsia="uk-UA"/>
              </w:rPr>
            </w:pPr>
            <w:r w:rsidRPr="004E6DE1">
              <w:rPr>
                <w:color w:val="000000"/>
                <w:sz w:val="20"/>
                <w:szCs w:val="20"/>
                <w:lang w:eastAsia="uk-UA"/>
              </w:rPr>
              <w:t>46.1</w:t>
            </w:r>
          </w:p>
          <w:p w14:paraId="186DB045" w14:textId="77777777" w:rsidR="00627257" w:rsidRPr="004E6DE1" w:rsidRDefault="00627257" w:rsidP="00650E79">
            <w:pPr>
              <w:rPr>
                <w:color w:val="000000"/>
                <w:sz w:val="20"/>
                <w:szCs w:val="20"/>
                <w:lang w:eastAsia="uk-UA"/>
              </w:rPr>
            </w:pPr>
            <w:r w:rsidRPr="004E6DE1">
              <w:rPr>
                <w:color w:val="000000"/>
                <w:sz w:val="20"/>
                <w:szCs w:val="20"/>
                <w:lang w:eastAsia="uk-UA"/>
              </w:rPr>
              <w:t>Гондурас 44.7</w:t>
            </w:r>
          </w:p>
        </w:tc>
        <w:tc>
          <w:tcPr>
            <w:tcW w:w="2126" w:type="dxa"/>
          </w:tcPr>
          <w:p w14:paraId="43100F4C" w14:textId="77777777" w:rsidR="00627257" w:rsidRPr="004E6DE1" w:rsidRDefault="00627257" w:rsidP="00650E79">
            <w:pPr>
              <w:rPr>
                <w:color w:val="000000"/>
                <w:sz w:val="20"/>
                <w:szCs w:val="20"/>
                <w:lang w:eastAsia="uk-UA"/>
              </w:rPr>
            </w:pPr>
            <w:r w:rsidRPr="004E6DE1">
              <w:rPr>
                <w:color w:val="000000"/>
                <w:sz w:val="20"/>
                <w:szCs w:val="20"/>
                <w:lang w:eastAsia="uk-UA"/>
              </w:rPr>
              <w:t>Палау 64.2</w:t>
            </w:r>
          </w:p>
          <w:p w14:paraId="5A27B458" w14:textId="77777777" w:rsidR="00627257" w:rsidRPr="004E6DE1" w:rsidRDefault="00627257" w:rsidP="00650E79">
            <w:pPr>
              <w:rPr>
                <w:color w:val="000000"/>
                <w:sz w:val="20"/>
                <w:szCs w:val="20"/>
                <w:lang w:eastAsia="uk-UA"/>
              </w:rPr>
            </w:pPr>
            <w:r w:rsidRPr="004E6DE1">
              <w:rPr>
                <w:color w:val="000000"/>
                <w:sz w:val="20"/>
                <w:szCs w:val="20"/>
                <w:lang w:eastAsia="uk-UA"/>
              </w:rPr>
              <w:t>Монтсеррат 61.7</w:t>
            </w:r>
          </w:p>
          <w:p w14:paraId="403E76B9" w14:textId="77777777" w:rsidR="00627257" w:rsidRPr="004E6DE1" w:rsidRDefault="00627257" w:rsidP="00650E79">
            <w:pPr>
              <w:rPr>
                <w:color w:val="000000"/>
                <w:sz w:val="20"/>
                <w:szCs w:val="20"/>
                <w:lang w:eastAsia="uk-UA"/>
              </w:rPr>
            </w:pPr>
            <w:r w:rsidRPr="004E6DE1">
              <w:rPr>
                <w:color w:val="000000"/>
                <w:sz w:val="20"/>
                <w:szCs w:val="20"/>
                <w:lang w:eastAsia="uk-UA"/>
              </w:rPr>
              <w:t>Тувалу 55.5</w:t>
            </w:r>
          </w:p>
          <w:p w14:paraId="375D807B" w14:textId="77777777" w:rsidR="00627257" w:rsidRPr="004E6DE1" w:rsidRDefault="00627257" w:rsidP="00650E79">
            <w:pPr>
              <w:rPr>
                <w:color w:val="000000"/>
                <w:sz w:val="20"/>
                <w:szCs w:val="20"/>
                <w:lang w:eastAsia="uk-UA"/>
              </w:rPr>
            </w:pPr>
            <w:proofErr w:type="spellStart"/>
            <w:r w:rsidRPr="004E6DE1">
              <w:rPr>
                <w:color w:val="000000"/>
                <w:sz w:val="20"/>
                <w:szCs w:val="20"/>
                <w:lang w:eastAsia="uk-UA"/>
              </w:rPr>
              <w:t>Кірібаті</w:t>
            </w:r>
            <w:proofErr w:type="spellEnd"/>
            <w:r w:rsidRPr="004E6DE1">
              <w:rPr>
                <w:color w:val="000000"/>
                <w:sz w:val="20"/>
                <w:szCs w:val="20"/>
                <w:lang w:eastAsia="uk-UA"/>
              </w:rPr>
              <w:t xml:space="preserve"> 47.2</w:t>
            </w:r>
          </w:p>
          <w:p w14:paraId="1916D065" w14:textId="77777777" w:rsidR="00627257" w:rsidRPr="004E6DE1" w:rsidRDefault="00627257" w:rsidP="00650E79">
            <w:pPr>
              <w:rPr>
                <w:color w:val="000000"/>
                <w:sz w:val="20"/>
                <w:szCs w:val="20"/>
                <w:lang w:eastAsia="uk-UA"/>
              </w:rPr>
            </w:pPr>
            <w:proofErr w:type="spellStart"/>
            <w:r w:rsidRPr="004E6DE1">
              <w:rPr>
                <w:color w:val="000000"/>
                <w:sz w:val="20"/>
                <w:szCs w:val="20"/>
                <w:lang w:eastAsia="uk-UA"/>
              </w:rPr>
              <w:t>Ефіопія</w:t>
            </w:r>
            <w:proofErr w:type="spellEnd"/>
            <w:r w:rsidRPr="004E6DE1">
              <w:rPr>
                <w:color w:val="000000"/>
                <w:sz w:val="20"/>
                <w:szCs w:val="20"/>
                <w:lang w:eastAsia="uk-UA"/>
              </w:rPr>
              <w:t xml:space="preserve"> 42.1</w:t>
            </w:r>
          </w:p>
          <w:p w14:paraId="1B4560C6" w14:textId="77777777" w:rsidR="00627257" w:rsidRPr="004E6DE1" w:rsidRDefault="00627257" w:rsidP="00650E79">
            <w:pPr>
              <w:rPr>
                <w:color w:val="000000"/>
                <w:sz w:val="20"/>
                <w:szCs w:val="20"/>
                <w:lang w:eastAsia="uk-UA"/>
              </w:rPr>
            </w:pPr>
            <w:r w:rsidRPr="004E6DE1">
              <w:rPr>
                <w:color w:val="000000"/>
                <w:sz w:val="20"/>
                <w:szCs w:val="20"/>
                <w:lang w:eastAsia="uk-UA"/>
              </w:rPr>
              <w:t>Вануату 27.2</w:t>
            </w:r>
          </w:p>
          <w:p w14:paraId="4F9E5A9B" w14:textId="77777777" w:rsidR="00627257" w:rsidRPr="004E6DE1" w:rsidRDefault="00627257" w:rsidP="00650E79">
            <w:pPr>
              <w:rPr>
                <w:color w:val="000000"/>
                <w:sz w:val="20"/>
                <w:szCs w:val="20"/>
                <w:lang w:eastAsia="uk-UA"/>
              </w:rPr>
            </w:pPr>
            <w:proofErr w:type="spellStart"/>
            <w:r w:rsidRPr="004E6DE1">
              <w:rPr>
                <w:color w:val="000000"/>
                <w:sz w:val="20"/>
                <w:szCs w:val="20"/>
                <w:lang w:eastAsia="uk-UA"/>
              </w:rPr>
              <w:t>Західний</w:t>
            </w:r>
            <w:proofErr w:type="spellEnd"/>
            <w:r w:rsidRPr="004E6DE1">
              <w:rPr>
                <w:color w:val="000000"/>
                <w:sz w:val="20"/>
                <w:szCs w:val="20"/>
                <w:lang w:eastAsia="uk-UA"/>
              </w:rPr>
              <w:t xml:space="preserve"> берег р. Йордан та сектор </w:t>
            </w:r>
          </w:p>
          <w:p w14:paraId="0906BB83" w14:textId="77777777" w:rsidR="00627257" w:rsidRPr="004E6DE1" w:rsidRDefault="00627257" w:rsidP="00650E79">
            <w:pPr>
              <w:rPr>
                <w:color w:val="000000"/>
                <w:sz w:val="20"/>
                <w:szCs w:val="20"/>
                <w:lang w:eastAsia="uk-UA"/>
              </w:rPr>
            </w:pPr>
            <w:r w:rsidRPr="004E6DE1">
              <w:rPr>
                <w:color w:val="000000"/>
                <w:sz w:val="20"/>
                <w:szCs w:val="20"/>
                <w:lang w:eastAsia="uk-UA"/>
              </w:rPr>
              <w:t>Газа 25.4</w:t>
            </w:r>
          </w:p>
          <w:p w14:paraId="625443D7" w14:textId="77777777" w:rsidR="00627257" w:rsidRPr="004E6DE1" w:rsidRDefault="00627257" w:rsidP="00650E79">
            <w:pPr>
              <w:rPr>
                <w:color w:val="000000"/>
                <w:sz w:val="20"/>
                <w:szCs w:val="20"/>
                <w:lang w:eastAsia="uk-UA"/>
              </w:rPr>
            </w:pPr>
            <w:proofErr w:type="spellStart"/>
            <w:r w:rsidRPr="004E6DE1">
              <w:rPr>
                <w:color w:val="000000"/>
                <w:sz w:val="20"/>
                <w:szCs w:val="20"/>
                <w:lang w:eastAsia="uk-UA"/>
              </w:rPr>
              <w:t>Україна</w:t>
            </w:r>
            <w:proofErr w:type="spellEnd"/>
            <w:r w:rsidRPr="004E6DE1">
              <w:rPr>
                <w:color w:val="000000"/>
                <w:sz w:val="20"/>
                <w:szCs w:val="20"/>
                <w:lang w:eastAsia="uk-UA"/>
              </w:rPr>
              <w:t xml:space="preserve"> 24.6</w:t>
            </w:r>
          </w:p>
          <w:p w14:paraId="55BB723C" w14:textId="77777777" w:rsidR="00627257" w:rsidRPr="004E6DE1" w:rsidRDefault="00627257" w:rsidP="00650E79">
            <w:pPr>
              <w:rPr>
                <w:color w:val="000000"/>
                <w:sz w:val="20"/>
                <w:szCs w:val="20"/>
                <w:lang w:eastAsia="uk-UA"/>
              </w:rPr>
            </w:pPr>
            <w:r w:rsidRPr="004E6DE1">
              <w:rPr>
                <w:color w:val="000000"/>
                <w:sz w:val="20"/>
                <w:szCs w:val="20"/>
                <w:lang w:eastAsia="uk-UA"/>
              </w:rPr>
              <w:t>Лесото 24.1</w:t>
            </w:r>
          </w:p>
          <w:p w14:paraId="131A4D8D" w14:textId="77777777" w:rsidR="00627257" w:rsidRPr="004E6DE1" w:rsidRDefault="00627257" w:rsidP="00650E79">
            <w:pPr>
              <w:rPr>
                <w:color w:val="000000"/>
                <w:sz w:val="20"/>
                <w:szCs w:val="20"/>
                <w:lang w:eastAsia="uk-UA"/>
              </w:rPr>
            </w:pPr>
            <w:r w:rsidRPr="004E6DE1">
              <w:rPr>
                <w:color w:val="000000"/>
                <w:sz w:val="20"/>
                <w:szCs w:val="20"/>
                <w:lang w:eastAsia="uk-UA"/>
              </w:rPr>
              <w:t xml:space="preserve">Сан Томе і </w:t>
            </w:r>
          </w:p>
          <w:p w14:paraId="731DE752" w14:textId="77777777" w:rsidR="00627257" w:rsidRPr="004E6DE1" w:rsidRDefault="00627257" w:rsidP="00650E79">
            <w:pPr>
              <w:rPr>
                <w:color w:val="000000"/>
                <w:sz w:val="20"/>
                <w:szCs w:val="20"/>
                <w:lang w:eastAsia="uk-UA"/>
              </w:rPr>
            </w:pPr>
            <w:proofErr w:type="spellStart"/>
            <w:r w:rsidRPr="004E6DE1">
              <w:rPr>
                <w:color w:val="000000"/>
                <w:sz w:val="20"/>
                <w:szCs w:val="20"/>
                <w:lang w:eastAsia="uk-UA"/>
              </w:rPr>
              <w:t>Принсіпі</w:t>
            </w:r>
            <w:proofErr w:type="spellEnd"/>
            <w:r w:rsidRPr="004E6DE1">
              <w:rPr>
                <w:color w:val="000000"/>
                <w:sz w:val="20"/>
                <w:szCs w:val="20"/>
                <w:lang w:eastAsia="uk-UA"/>
              </w:rPr>
              <w:t xml:space="preserve"> 22.2</w:t>
            </w:r>
          </w:p>
        </w:tc>
      </w:tr>
      <w:tr w:rsidR="00627257" w:rsidRPr="004E6DE1" w14:paraId="0F0ADF6E" w14:textId="77777777" w:rsidTr="000E2510">
        <w:tc>
          <w:tcPr>
            <w:tcW w:w="1980" w:type="dxa"/>
          </w:tcPr>
          <w:p w14:paraId="02B6AC07" w14:textId="77777777" w:rsidR="00627257" w:rsidRPr="004E6DE1" w:rsidRDefault="00627257" w:rsidP="00650E79">
            <w:pPr>
              <w:rPr>
                <w:color w:val="000000"/>
                <w:sz w:val="20"/>
                <w:szCs w:val="20"/>
                <w:lang w:eastAsia="uk-UA"/>
              </w:rPr>
            </w:pPr>
            <w:r w:rsidRPr="004E6DE1">
              <w:rPr>
                <w:color w:val="000000"/>
                <w:sz w:val="20"/>
                <w:szCs w:val="20"/>
                <w:lang w:eastAsia="uk-UA"/>
              </w:rPr>
              <w:t>Люксембург 5.8</w:t>
            </w:r>
          </w:p>
          <w:p w14:paraId="34F23D71" w14:textId="77777777" w:rsidR="00627257" w:rsidRPr="004E6DE1" w:rsidRDefault="00627257" w:rsidP="00650E79">
            <w:pPr>
              <w:rPr>
                <w:color w:val="000000"/>
                <w:sz w:val="20"/>
                <w:szCs w:val="20"/>
                <w:lang w:eastAsia="uk-UA"/>
              </w:rPr>
            </w:pPr>
            <w:r w:rsidRPr="004E6DE1">
              <w:rPr>
                <w:color w:val="000000"/>
                <w:sz w:val="20"/>
                <w:szCs w:val="20"/>
                <w:lang w:eastAsia="uk-UA"/>
              </w:rPr>
              <w:t>Гренада 5.4</w:t>
            </w:r>
          </w:p>
          <w:p w14:paraId="4C2BFB08" w14:textId="77777777" w:rsidR="00627257" w:rsidRPr="004E6DE1" w:rsidRDefault="00627257" w:rsidP="00650E79">
            <w:pPr>
              <w:rPr>
                <w:color w:val="000000"/>
                <w:sz w:val="20"/>
                <w:szCs w:val="20"/>
                <w:lang w:eastAsia="uk-UA"/>
              </w:rPr>
            </w:pPr>
            <w:proofErr w:type="spellStart"/>
            <w:r w:rsidRPr="004E6DE1">
              <w:rPr>
                <w:color w:val="000000"/>
                <w:sz w:val="20"/>
                <w:szCs w:val="20"/>
                <w:lang w:eastAsia="uk-UA"/>
              </w:rPr>
              <w:t>Кірібаті</w:t>
            </w:r>
            <w:proofErr w:type="spellEnd"/>
            <w:r w:rsidRPr="004E6DE1">
              <w:rPr>
                <w:color w:val="000000"/>
                <w:sz w:val="20"/>
                <w:szCs w:val="20"/>
                <w:lang w:eastAsia="uk-UA"/>
              </w:rPr>
              <w:t xml:space="preserve"> 5.3</w:t>
            </w:r>
          </w:p>
          <w:p w14:paraId="4E4A50BA" w14:textId="77777777" w:rsidR="00627257" w:rsidRPr="004E6DE1" w:rsidRDefault="00627257" w:rsidP="00650E79">
            <w:pPr>
              <w:rPr>
                <w:color w:val="000000"/>
                <w:sz w:val="20"/>
                <w:szCs w:val="20"/>
                <w:lang w:eastAsia="uk-UA"/>
              </w:rPr>
            </w:pPr>
            <w:r w:rsidRPr="004E6DE1">
              <w:rPr>
                <w:color w:val="000000"/>
                <w:sz w:val="20"/>
                <w:szCs w:val="20"/>
                <w:lang w:eastAsia="uk-UA"/>
              </w:rPr>
              <w:t>Сент-</w:t>
            </w:r>
            <w:proofErr w:type="spellStart"/>
            <w:r w:rsidRPr="004E6DE1">
              <w:rPr>
                <w:color w:val="000000"/>
                <w:sz w:val="20"/>
                <w:szCs w:val="20"/>
                <w:lang w:eastAsia="uk-UA"/>
              </w:rPr>
              <w:t>Люсія</w:t>
            </w:r>
            <w:proofErr w:type="spellEnd"/>
            <w:r w:rsidRPr="004E6DE1">
              <w:rPr>
                <w:color w:val="000000"/>
                <w:sz w:val="20"/>
                <w:szCs w:val="20"/>
                <w:lang w:eastAsia="uk-UA"/>
              </w:rPr>
              <w:t xml:space="preserve"> 4.9</w:t>
            </w:r>
          </w:p>
          <w:p w14:paraId="1407BBDA" w14:textId="77777777" w:rsidR="00627257" w:rsidRPr="004E6DE1" w:rsidRDefault="00627257" w:rsidP="00650E79">
            <w:pPr>
              <w:rPr>
                <w:color w:val="000000"/>
                <w:sz w:val="20"/>
                <w:szCs w:val="20"/>
                <w:lang w:eastAsia="uk-UA"/>
              </w:rPr>
            </w:pPr>
            <w:proofErr w:type="spellStart"/>
            <w:r w:rsidRPr="004E6DE1">
              <w:rPr>
                <w:color w:val="000000"/>
                <w:sz w:val="20"/>
                <w:szCs w:val="20"/>
                <w:lang w:eastAsia="uk-UA"/>
              </w:rPr>
              <w:t>Східнокарибський</w:t>
            </w:r>
            <w:proofErr w:type="spellEnd"/>
            <w:r w:rsidRPr="004E6DE1">
              <w:rPr>
                <w:color w:val="000000"/>
                <w:sz w:val="20"/>
                <w:szCs w:val="20"/>
                <w:lang w:eastAsia="uk-UA"/>
              </w:rPr>
              <w:t xml:space="preserve"> </w:t>
            </w:r>
            <w:proofErr w:type="spellStart"/>
            <w:r w:rsidRPr="004E6DE1">
              <w:rPr>
                <w:color w:val="000000"/>
                <w:sz w:val="20"/>
                <w:szCs w:val="20"/>
                <w:lang w:eastAsia="uk-UA"/>
              </w:rPr>
              <w:t>валютний</w:t>
            </w:r>
            <w:proofErr w:type="spellEnd"/>
            <w:r w:rsidRPr="004E6DE1">
              <w:rPr>
                <w:color w:val="000000"/>
                <w:sz w:val="20"/>
                <w:szCs w:val="20"/>
                <w:lang w:eastAsia="uk-UA"/>
              </w:rPr>
              <w:t xml:space="preserve"> союз 4.9</w:t>
            </w:r>
          </w:p>
          <w:p w14:paraId="07BE4A3A" w14:textId="77777777" w:rsidR="00627257" w:rsidRPr="004E6DE1" w:rsidRDefault="00627257" w:rsidP="00650E79">
            <w:pPr>
              <w:rPr>
                <w:color w:val="000000"/>
                <w:sz w:val="20"/>
                <w:szCs w:val="20"/>
                <w:lang w:eastAsia="uk-UA"/>
              </w:rPr>
            </w:pPr>
            <w:r w:rsidRPr="004E6DE1">
              <w:rPr>
                <w:color w:val="000000"/>
                <w:sz w:val="20"/>
                <w:szCs w:val="20"/>
                <w:lang w:eastAsia="uk-UA"/>
              </w:rPr>
              <w:t>Антигуа і Барбуда</w:t>
            </w:r>
          </w:p>
          <w:p w14:paraId="2A32571B" w14:textId="77777777" w:rsidR="00627257" w:rsidRPr="004E6DE1" w:rsidRDefault="00627257" w:rsidP="00650E79">
            <w:pPr>
              <w:rPr>
                <w:color w:val="000000"/>
                <w:sz w:val="20"/>
                <w:szCs w:val="20"/>
                <w:lang w:eastAsia="uk-UA"/>
              </w:rPr>
            </w:pPr>
            <w:r w:rsidRPr="004E6DE1">
              <w:rPr>
                <w:color w:val="000000"/>
                <w:sz w:val="20"/>
                <w:szCs w:val="20"/>
                <w:lang w:eastAsia="uk-UA"/>
              </w:rPr>
              <w:lastRenderedPageBreak/>
              <w:t>4.7</w:t>
            </w:r>
          </w:p>
          <w:p w14:paraId="68447DF3" w14:textId="77777777" w:rsidR="00627257" w:rsidRPr="004E6DE1" w:rsidRDefault="00627257" w:rsidP="00650E79">
            <w:pPr>
              <w:rPr>
                <w:color w:val="000000"/>
                <w:sz w:val="20"/>
                <w:szCs w:val="20"/>
                <w:lang w:eastAsia="uk-UA"/>
              </w:rPr>
            </w:pPr>
            <w:r w:rsidRPr="004E6DE1">
              <w:rPr>
                <w:color w:val="000000"/>
                <w:sz w:val="20"/>
                <w:szCs w:val="20"/>
                <w:lang w:eastAsia="uk-UA"/>
              </w:rPr>
              <w:t>Тонга 4.4</w:t>
            </w:r>
          </w:p>
          <w:p w14:paraId="26A0B6A2" w14:textId="77777777" w:rsidR="00627257" w:rsidRPr="004E6DE1" w:rsidRDefault="00627257" w:rsidP="00650E79">
            <w:pPr>
              <w:rPr>
                <w:color w:val="000000"/>
                <w:sz w:val="20"/>
                <w:szCs w:val="20"/>
                <w:lang w:eastAsia="uk-UA"/>
              </w:rPr>
            </w:pPr>
            <w:r w:rsidRPr="004E6DE1">
              <w:rPr>
                <w:color w:val="000000"/>
                <w:sz w:val="20"/>
                <w:szCs w:val="20"/>
                <w:lang w:eastAsia="uk-UA"/>
              </w:rPr>
              <w:t>Сент-</w:t>
            </w:r>
            <w:proofErr w:type="spellStart"/>
            <w:r w:rsidRPr="004E6DE1">
              <w:rPr>
                <w:color w:val="000000"/>
                <w:sz w:val="20"/>
                <w:szCs w:val="20"/>
                <w:lang w:eastAsia="uk-UA"/>
              </w:rPr>
              <w:t>Кіттс</w:t>
            </w:r>
            <w:proofErr w:type="spellEnd"/>
            <w:r w:rsidRPr="004E6DE1">
              <w:rPr>
                <w:color w:val="000000"/>
                <w:sz w:val="20"/>
                <w:szCs w:val="20"/>
                <w:lang w:eastAsia="uk-UA"/>
              </w:rPr>
              <w:t xml:space="preserve"> і </w:t>
            </w:r>
            <w:proofErr w:type="spellStart"/>
            <w:r w:rsidRPr="004E6DE1">
              <w:rPr>
                <w:color w:val="000000"/>
                <w:sz w:val="20"/>
                <w:szCs w:val="20"/>
                <w:lang w:eastAsia="uk-UA"/>
              </w:rPr>
              <w:t>Невіс</w:t>
            </w:r>
            <w:proofErr w:type="spellEnd"/>
          </w:p>
          <w:p w14:paraId="7E8B3924" w14:textId="77777777" w:rsidR="00627257" w:rsidRPr="004E6DE1" w:rsidRDefault="00627257" w:rsidP="00650E79">
            <w:pPr>
              <w:rPr>
                <w:color w:val="000000"/>
                <w:sz w:val="20"/>
                <w:szCs w:val="20"/>
                <w:lang w:eastAsia="uk-UA"/>
              </w:rPr>
            </w:pPr>
            <w:r w:rsidRPr="004E6DE1">
              <w:rPr>
                <w:color w:val="000000"/>
                <w:sz w:val="20"/>
                <w:szCs w:val="20"/>
                <w:lang w:eastAsia="uk-UA"/>
              </w:rPr>
              <w:t>3.0</w:t>
            </w:r>
          </w:p>
          <w:p w14:paraId="3E1C278B" w14:textId="77777777" w:rsidR="00627257" w:rsidRPr="004E6DE1" w:rsidRDefault="00627257" w:rsidP="00650E79">
            <w:pPr>
              <w:rPr>
                <w:color w:val="000000"/>
                <w:sz w:val="20"/>
                <w:szCs w:val="20"/>
                <w:lang w:eastAsia="uk-UA"/>
              </w:rPr>
            </w:pPr>
            <w:r w:rsidRPr="004E6DE1">
              <w:rPr>
                <w:color w:val="000000"/>
                <w:sz w:val="20"/>
                <w:szCs w:val="20"/>
                <w:lang w:eastAsia="uk-UA"/>
              </w:rPr>
              <w:t>Палау 1.9</w:t>
            </w:r>
          </w:p>
          <w:p w14:paraId="5925D6F0" w14:textId="77777777" w:rsidR="00627257" w:rsidRPr="004E6DE1" w:rsidRDefault="00627257" w:rsidP="00650E79">
            <w:pPr>
              <w:rPr>
                <w:color w:val="000000"/>
                <w:sz w:val="20"/>
                <w:szCs w:val="20"/>
                <w:lang w:eastAsia="uk-UA"/>
              </w:rPr>
            </w:pPr>
            <w:r w:rsidRPr="004E6DE1">
              <w:rPr>
                <w:color w:val="000000"/>
                <w:sz w:val="20"/>
                <w:szCs w:val="20"/>
                <w:lang w:eastAsia="uk-UA"/>
              </w:rPr>
              <w:t>Тувалу 0.6</w:t>
            </w:r>
          </w:p>
        </w:tc>
        <w:tc>
          <w:tcPr>
            <w:tcW w:w="1849" w:type="dxa"/>
          </w:tcPr>
          <w:p w14:paraId="1BB38E0E" w14:textId="77777777" w:rsidR="00627257" w:rsidRPr="004E6DE1" w:rsidRDefault="00627257" w:rsidP="00650E79">
            <w:pPr>
              <w:rPr>
                <w:color w:val="000000"/>
                <w:sz w:val="20"/>
                <w:szCs w:val="20"/>
                <w:lang w:eastAsia="uk-UA"/>
              </w:rPr>
            </w:pPr>
            <w:proofErr w:type="spellStart"/>
            <w:r w:rsidRPr="004E6DE1">
              <w:rPr>
                <w:color w:val="000000"/>
                <w:sz w:val="20"/>
                <w:szCs w:val="20"/>
                <w:lang w:eastAsia="uk-UA"/>
              </w:rPr>
              <w:lastRenderedPageBreak/>
              <w:t>Східний</w:t>
            </w:r>
            <w:proofErr w:type="spellEnd"/>
            <w:r w:rsidRPr="004E6DE1">
              <w:rPr>
                <w:color w:val="000000"/>
                <w:sz w:val="20"/>
                <w:szCs w:val="20"/>
                <w:lang w:eastAsia="uk-UA"/>
              </w:rPr>
              <w:t xml:space="preserve"> Тимор 2.4</w:t>
            </w:r>
          </w:p>
          <w:p w14:paraId="525D72E5" w14:textId="77777777" w:rsidR="00627257" w:rsidRPr="004E6DE1" w:rsidRDefault="00627257" w:rsidP="00650E79">
            <w:pPr>
              <w:rPr>
                <w:color w:val="000000"/>
                <w:sz w:val="20"/>
                <w:szCs w:val="20"/>
                <w:lang w:eastAsia="uk-UA"/>
              </w:rPr>
            </w:pPr>
            <w:proofErr w:type="spellStart"/>
            <w:r w:rsidRPr="004E6DE1">
              <w:rPr>
                <w:color w:val="000000"/>
                <w:sz w:val="20"/>
                <w:szCs w:val="20"/>
                <w:lang w:eastAsia="uk-UA"/>
              </w:rPr>
              <w:t>Есватіні</w:t>
            </w:r>
            <w:proofErr w:type="spellEnd"/>
            <w:r w:rsidRPr="004E6DE1">
              <w:rPr>
                <w:color w:val="000000"/>
                <w:sz w:val="20"/>
                <w:szCs w:val="20"/>
                <w:lang w:eastAsia="uk-UA"/>
              </w:rPr>
              <w:t xml:space="preserve"> 2.4</w:t>
            </w:r>
          </w:p>
          <w:p w14:paraId="660DA3CA" w14:textId="77777777" w:rsidR="00627257" w:rsidRPr="004E6DE1" w:rsidRDefault="00627257" w:rsidP="00650E79">
            <w:pPr>
              <w:rPr>
                <w:color w:val="000000"/>
                <w:sz w:val="20"/>
                <w:szCs w:val="20"/>
                <w:lang w:eastAsia="uk-UA"/>
              </w:rPr>
            </w:pPr>
            <w:r w:rsidRPr="004E6DE1">
              <w:rPr>
                <w:color w:val="000000"/>
                <w:sz w:val="20"/>
                <w:szCs w:val="20"/>
                <w:lang w:eastAsia="uk-UA"/>
              </w:rPr>
              <w:t>Бутан 2.3</w:t>
            </w:r>
          </w:p>
          <w:p w14:paraId="34516C1A" w14:textId="77777777" w:rsidR="00627257" w:rsidRPr="004E6DE1" w:rsidRDefault="00627257" w:rsidP="00650E79">
            <w:pPr>
              <w:rPr>
                <w:color w:val="000000"/>
                <w:sz w:val="20"/>
                <w:szCs w:val="20"/>
                <w:lang w:eastAsia="uk-UA"/>
              </w:rPr>
            </w:pPr>
            <w:proofErr w:type="gramStart"/>
            <w:r w:rsidRPr="004E6DE1">
              <w:rPr>
                <w:color w:val="000000"/>
                <w:sz w:val="20"/>
                <w:szCs w:val="20"/>
                <w:lang w:eastAsia="uk-UA"/>
              </w:rPr>
              <w:t>Бруней  1.9</w:t>
            </w:r>
            <w:proofErr w:type="gramEnd"/>
          </w:p>
          <w:p w14:paraId="32ACF49E" w14:textId="77777777" w:rsidR="00627257" w:rsidRPr="004E6DE1" w:rsidRDefault="00627257" w:rsidP="00650E79">
            <w:pPr>
              <w:rPr>
                <w:color w:val="000000"/>
                <w:sz w:val="20"/>
                <w:szCs w:val="20"/>
                <w:lang w:eastAsia="uk-UA"/>
              </w:rPr>
            </w:pPr>
            <w:r w:rsidRPr="004E6DE1">
              <w:rPr>
                <w:color w:val="000000"/>
                <w:sz w:val="20"/>
                <w:szCs w:val="20"/>
                <w:lang w:eastAsia="uk-UA"/>
              </w:rPr>
              <w:t>Таджикистан 1.9</w:t>
            </w:r>
          </w:p>
          <w:p w14:paraId="30311CB4" w14:textId="77777777" w:rsidR="00627257" w:rsidRPr="004E6DE1" w:rsidRDefault="00627257" w:rsidP="00650E79">
            <w:pPr>
              <w:rPr>
                <w:color w:val="000000"/>
                <w:sz w:val="20"/>
                <w:szCs w:val="20"/>
                <w:lang w:eastAsia="uk-UA"/>
              </w:rPr>
            </w:pPr>
            <w:r w:rsidRPr="004E6DE1">
              <w:rPr>
                <w:color w:val="000000"/>
                <w:sz w:val="20"/>
                <w:szCs w:val="20"/>
                <w:lang w:eastAsia="uk-UA"/>
              </w:rPr>
              <w:t>Гайана 1.8</w:t>
            </w:r>
          </w:p>
          <w:p w14:paraId="6726EDEB" w14:textId="77777777" w:rsidR="00627257" w:rsidRPr="004E6DE1" w:rsidRDefault="00627257" w:rsidP="00650E79">
            <w:pPr>
              <w:rPr>
                <w:color w:val="000000"/>
                <w:sz w:val="20"/>
                <w:szCs w:val="20"/>
                <w:lang w:eastAsia="uk-UA"/>
              </w:rPr>
            </w:pPr>
            <w:proofErr w:type="spellStart"/>
            <w:r w:rsidRPr="004E6DE1">
              <w:rPr>
                <w:color w:val="000000"/>
                <w:sz w:val="20"/>
                <w:szCs w:val="20"/>
                <w:lang w:eastAsia="uk-UA"/>
              </w:rPr>
              <w:t>Гаїті</w:t>
            </w:r>
            <w:proofErr w:type="spellEnd"/>
            <w:r w:rsidRPr="004E6DE1">
              <w:rPr>
                <w:color w:val="000000"/>
                <w:sz w:val="20"/>
                <w:szCs w:val="20"/>
                <w:lang w:eastAsia="uk-UA"/>
              </w:rPr>
              <w:t xml:space="preserve"> 1.8</w:t>
            </w:r>
          </w:p>
          <w:p w14:paraId="5B8249FA" w14:textId="77777777" w:rsidR="00627257" w:rsidRPr="004E6DE1" w:rsidRDefault="00627257" w:rsidP="00650E79">
            <w:pPr>
              <w:rPr>
                <w:color w:val="000000"/>
                <w:sz w:val="20"/>
                <w:szCs w:val="20"/>
                <w:lang w:eastAsia="uk-UA"/>
              </w:rPr>
            </w:pPr>
            <w:proofErr w:type="spellStart"/>
            <w:r w:rsidRPr="004E6DE1">
              <w:rPr>
                <w:color w:val="000000"/>
                <w:sz w:val="20"/>
                <w:szCs w:val="20"/>
                <w:lang w:eastAsia="uk-UA"/>
              </w:rPr>
              <w:lastRenderedPageBreak/>
              <w:t>Гвінея</w:t>
            </w:r>
            <w:proofErr w:type="spellEnd"/>
            <w:r w:rsidRPr="004E6DE1">
              <w:rPr>
                <w:color w:val="000000"/>
                <w:sz w:val="20"/>
                <w:szCs w:val="20"/>
                <w:lang w:eastAsia="uk-UA"/>
              </w:rPr>
              <w:t xml:space="preserve"> 1.5</w:t>
            </w:r>
          </w:p>
          <w:p w14:paraId="305CF475" w14:textId="77777777" w:rsidR="00627257" w:rsidRPr="004E6DE1" w:rsidRDefault="00627257" w:rsidP="00650E79">
            <w:pPr>
              <w:rPr>
                <w:color w:val="000000"/>
                <w:sz w:val="20"/>
                <w:szCs w:val="20"/>
                <w:lang w:eastAsia="uk-UA"/>
              </w:rPr>
            </w:pPr>
            <w:r w:rsidRPr="004E6DE1">
              <w:rPr>
                <w:color w:val="000000"/>
                <w:sz w:val="20"/>
                <w:szCs w:val="20"/>
                <w:lang w:eastAsia="uk-UA"/>
              </w:rPr>
              <w:t>Лесото 0.8</w:t>
            </w:r>
          </w:p>
          <w:p w14:paraId="791AF0E9" w14:textId="77777777" w:rsidR="00627257" w:rsidRPr="004E6DE1" w:rsidRDefault="00627257" w:rsidP="00650E79">
            <w:pPr>
              <w:rPr>
                <w:color w:val="000000"/>
                <w:sz w:val="20"/>
                <w:szCs w:val="20"/>
                <w:lang w:eastAsia="uk-UA"/>
              </w:rPr>
            </w:pPr>
            <w:r w:rsidRPr="004E6DE1">
              <w:rPr>
                <w:color w:val="000000"/>
                <w:sz w:val="20"/>
                <w:szCs w:val="20"/>
                <w:lang w:eastAsia="uk-UA"/>
              </w:rPr>
              <w:t>Ангола 0.2</w:t>
            </w:r>
          </w:p>
        </w:tc>
        <w:tc>
          <w:tcPr>
            <w:tcW w:w="2120" w:type="dxa"/>
          </w:tcPr>
          <w:p w14:paraId="199914A1" w14:textId="77777777" w:rsidR="00627257" w:rsidRPr="004E6DE1" w:rsidRDefault="00627257" w:rsidP="00650E79">
            <w:pPr>
              <w:rPr>
                <w:color w:val="000000"/>
                <w:sz w:val="20"/>
                <w:szCs w:val="20"/>
                <w:lang w:eastAsia="uk-UA"/>
              </w:rPr>
            </w:pPr>
            <w:r w:rsidRPr="004E6DE1">
              <w:rPr>
                <w:color w:val="000000"/>
                <w:sz w:val="20"/>
                <w:szCs w:val="20"/>
                <w:lang w:eastAsia="uk-UA"/>
              </w:rPr>
              <w:lastRenderedPageBreak/>
              <w:t>Лаос 0.2</w:t>
            </w:r>
          </w:p>
          <w:p w14:paraId="20B9333D" w14:textId="77777777" w:rsidR="00627257" w:rsidRPr="004E6DE1" w:rsidRDefault="00627257" w:rsidP="00650E79">
            <w:pPr>
              <w:rPr>
                <w:color w:val="000000"/>
                <w:sz w:val="20"/>
                <w:szCs w:val="20"/>
                <w:lang w:eastAsia="uk-UA"/>
              </w:rPr>
            </w:pPr>
            <w:proofErr w:type="spellStart"/>
            <w:r w:rsidRPr="004E6DE1">
              <w:rPr>
                <w:color w:val="000000"/>
                <w:sz w:val="20"/>
                <w:szCs w:val="20"/>
                <w:lang w:eastAsia="uk-UA"/>
              </w:rPr>
              <w:t>Гамбія</w:t>
            </w:r>
            <w:proofErr w:type="spellEnd"/>
            <w:r w:rsidRPr="004E6DE1">
              <w:rPr>
                <w:color w:val="000000"/>
                <w:sz w:val="20"/>
                <w:szCs w:val="20"/>
                <w:lang w:eastAsia="uk-UA"/>
              </w:rPr>
              <w:t xml:space="preserve"> 0.2</w:t>
            </w:r>
          </w:p>
          <w:p w14:paraId="7BEF8153" w14:textId="77777777" w:rsidR="00627257" w:rsidRPr="004E6DE1" w:rsidRDefault="00627257" w:rsidP="00650E79">
            <w:pPr>
              <w:rPr>
                <w:color w:val="000000"/>
                <w:sz w:val="20"/>
                <w:szCs w:val="20"/>
                <w:lang w:eastAsia="uk-UA"/>
              </w:rPr>
            </w:pPr>
            <w:proofErr w:type="spellStart"/>
            <w:r w:rsidRPr="004E6DE1">
              <w:rPr>
                <w:color w:val="000000"/>
                <w:sz w:val="20"/>
                <w:szCs w:val="20"/>
                <w:lang w:eastAsia="uk-UA"/>
              </w:rPr>
              <w:t>Замбія</w:t>
            </w:r>
            <w:proofErr w:type="spellEnd"/>
            <w:r w:rsidRPr="004E6DE1">
              <w:rPr>
                <w:color w:val="000000"/>
                <w:sz w:val="20"/>
                <w:szCs w:val="20"/>
                <w:lang w:eastAsia="uk-UA"/>
              </w:rPr>
              <w:t xml:space="preserve"> 0.2</w:t>
            </w:r>
          </w:p>
          <w:p w14:paraId="2E414903" w14:textId="77777777" w:rsidR="00627257" w:rsidRPr="004E6DE1" w:rsidRDefault="00627257" w:rsidP="00650E79">
            <w:pPr>
              <w:rPr>
                <w:color w:val="000000"/>
                <w:sz w:val="20"/>
                <w:szCs w:val="20"/>
                <w:lang w:eastAsia="uk-UA"/>
              </w:rPr>
            </w:pPr>
            <w:proofErr w:type="spellStart"/>
            <w:r w:rsidRPr="004E6DE1">
              <w:rPr>
                <w:color w:val="000000"/>
                <w:sz w:val="20"/>
                <w:szCs w:val="20"/>
                <w:lang w:eastAsia="uk-UA"/>
              </w:rPr>
              <w:t>Кенія</w:t>
            </w:r>
            <w:proofErr w:type="spellEnd"/>
            <w:r w:rsidRPr="004E6DE1">
              <w:rPr>
                <w:color w:val="000000"/>
                <w:sz w:val="20"/>
                <w:szCs w:val="20"/>
                <w:lang w:eastAsia="uk-UA"/>
              </w:rPr>
              <w:t xml:space="preserve"> 0.2</w:t>
            </w:r>
          </w:p>
          <w:p w14:paraId="199AB54F" w14:textId="77777777" w:rsidR="00627257" w:rsidRPr="004E6DE1" w:rsidRDefault="00627257" w:rsidP="00650E79">
            <w:pPr>
              <w:rPr>
                <w:color w:val="000000"/>
                <w:sz w:val="20"/>
                <w:szCs w:val="20"/>
                <w:lang w:eastAsia="uk-UA"/>
              </w:rPr>
            </w:pPr>
            <w:proofErr w:type="spellStart"/>
            <w:r w:rsidRPr="004E6DE1">
              <w:rPr>
                <w:color w:val="000000"/>
                <w:sz w:val="20"/>
                <w:szCs w:val="20"/>
                <w:lang w:eastAsia="uk-UA"/>
              </w:rPr>
              <w:t>Ефіопія</w:t>
            </w:r>
            <w:proofErr w:type="spellEnd"/>
            <w:r w:rsidRPr="004E6DE1">
              <w:rPr>
                <w:color w:val="000000"/>
                <w:sz w:val="20"/>
                <w:szCs w:val="20"/>
                <w:lang w:eastAsia="uk-UA"/>
              </w:rPr>
              <w:t xml:space="preserve"> 0.1</w:t>
            </w:r>
          </w:p>
          <w:p w14:paraId="5F2A5A89" w14:textId="77777777" w:rsidR="00627257" w:rsidRPr="004E6DE1" w:rsidRDefault="00627257" w:rsidP="00650E79">
            <w:pPr>
              <w:rPr>
                <w:color w:val="000000"/>
                <w:sz w:val="20"/>
                <w:szCs w:val="20"/>
                <w:lang w:eastAsia="uk-UA"/>
              </w:rPr>
            </w:pPr>
            <w:proofErr w:type="spellStart"/>
            <w:r w:rsidRPr="004E6DE1">
              <w:rPr>
                <w:color w:val="000000"/>
                <w:sz w:val="20"/>
                <w:szCs w:val="20"/>
                <w:lang w:eastAsia="uk-UA"/>
              </w:rPr>
              <w:t>Ліберія</w:t>
            </w:r>
            <w:proofErr w:type="spellEnd"/>
            <w:r w:rsidRPr="004E6DE1">
              <w:rPr>
                <w:color w:val="000000"/>
                <w:sz w:val="20"/>
                <w:szCs w:val="20"/>
                <w:lang w:eastAsia="uk-UA"/>
              </w:rPr>
              <w:t xml:space="preserve"> 0.0</w:t>
            </w:r>
          </w:p>
          <w:p w14:paraId="76E01481" w14:textId="77777777" w:rsidR="00627257" w:rsidRPr="004E6DE1" w:rsidRDefault="00627257" w:rsidP="00650E79">
            <w:pPr>
              <w:rPr>
                <w:color w:val="000000"/>
                <w:sz w:val="20"/>
                <w:szCs w:val="20"/>
                <w:lang w:eastAsia="uk-UA"/>
              </w:rPr>
            </w:pPr>
            <w:r w:rsidRPr="004E6DE1">
              <w:rPr>
                <w:color w:val="000000"/>
                <w:sz w:val="20"/>
                <w:szCs w:val="20"/>
                <w:lang w:eastAsia="uk-UA"/>
              </w:rPr>
              <w:t>Судан 0.0</w:t>
            </w:r>
          </w:p>
          <w:p w14:paraId="0D7F97CC" w14:textId="77777777" w:rsidR="00627257" w:rsidRPr="004E6DE1" w:rsidRDefault="00627257" w:rsidP="00650E79">
            <w:pPr>
              <w:rPr>
                <w:color w:val="000000"/>
                <w:sz w:val="20"/>
                <w:szCs w:val="20"/>
                <w:lang w:eastAsia="uk-UA"/>
              </w:rPr>
            </w:pPr>
            <w:r w:rsidRPr="004E6DE1">
              <w:rPr>
                <w:color w:val="000000"/>
                <w:sz w:val="20"/>
                <w:szCs w:val="20"/>
                <w:lang w:eastAsia="uk-UA"/>
              </w:rPr>
              <w:lastRenderedPageBreak/>
              <w:t>Сингапур 0.0</w:t>
            </w:r>
          </w:p>
          <w:p w14:paraId="72EF1531" w14:textId="77777777" w:rsidR="00627257" w:rsidRPr="004E6DE1" w:rsidRDefault="00627257" w:rsidP="00650E79">
            <w:pPr>
              <w:rPr>
                <w:color w:val="000000"/>
                <w:sz w:val="20"/>
                <w:szCs w:val="20"/>
                <w:lang w:eastAsia="uk-UA"/>
              </w:rPr>
            </w:pPr>
            <w:proofErr w:type="spellStart"/>
            <w:r w:rsidRPr="004E6DE1">
              <w:rPr>
                <w:color w:val="000000"/>
                <w:sz w:val="20"/>
                <w:szCs w:val="20"/>
                <w:lang w:eastAsia="uk-UA"/>
              </w:rPr>
              <w:t>Південний</w:t>
            </w:r>
            <w:proofErr w:type="spellEnd"/>
            <w:r w:rsidRPr="004E6DE1">
              <w:rPr>
                <w:color w:val="000000"/>
                <w:sz w:val="20"/>
                <w:szCs w:val="20"/>
                <w:lang w:eastAsia="uk-UA"/>
              </w:rPr>
              <w:t xml:space="preserve"> Судан</w:t>
            </w:r>
          </w:p>
          <w:p w14:paraId="590CFFD2" w14:textId="77777777" w:rsidR="00627257" w:rsidRPr="004E6DE1" w:rsidRDefault="00627257" w:rsidP="00650E79">
            <w:pPr>
              <w:rPr>
                <w:color w:val="000000"/>
                <w:sz w:val="20"/>
                <w:szCs w:val="20"/>
                <w:lang w:eastAsia="uk-UA"/>
              </w:rPr>
            </w:pPr>
            <w:r w:rsidRPr="004E6DE1">
              <w:rPr>
                <w:color w:val="000000"/>
                <w:sz w:val="20"/>
                <w:szCs w:val="20"/>
                <w:lang w:eastAsia="uk-UA"/>
              </w:rPr>
              <w:t>0.0</w:t>
            </w:r>
          </w:p>
          <w:p w14:paraId="62BF016A" w14:textId="77777777" w:rsidR="00627257" w:rsidRPr="004E6DE1" w:rsidRDefault="00627257" w:rsidP="00650E79">
            <w:pPr>
              <w:rPr>
                <w:color w:val="000000"/>
                <w:sz w:val="20"/>
                <w:szCs w:val="20"/>
                <w:lang w:eastAsia="uk-UA"/>
              </w:rPr>
            </w:pPr>
            <w:proofErr w:type="spellStart"/>
            <w:r w:rsidRPr="004E6DE1">
              <w:rPr>
                <w:color w:val="000000"/>
                <w:sz w:val="20"/>
                <w:szCs w:val="20"/>
                <w:lang w:eastAsia="uk-UA"/>
              </w:rPr>
              <w:t>В’єтнам</w:t>
            </w:r>
            <w:proofErr w:type="spellEnd"/>
            <w:r w:rsidRPr="004E6DE1">
              <w:rPr>
                <w:color w:val="000000"/>
                <w:sz w:val="20"/>
                <w:szCs w:val="20"/>
                <w:lang w:eastAsia="uk-UA"/>
              </w:rPr>
              <w:t xml:space="preserve"> 0.0</w:t>
            </w:r>
          </w:p>
        </w:tc>
        <w:tc>
          <w:tcPr>
            <w:tcW w:w="2126" w:type="dxa"/>
          </w:tcPr>
          <w:p w14:paraId="54A62F73" w14:textId="77777777" w:rsidR="00627257" w:rsidRPr="004E6DE1" w:rsidRDefault="00627257" w:rsidP="00650E79">
            <w:pPr>
              <w:rPr>
                <w:color w:val="000000"/>
                <w:sz w:val="20"/>
                <w:szCs w:val="20"/>
                <w:lang w:eastAsia="uk-UA"/>
              </w:rPr>
            </w:pPr>
            <w:proofErr w:type="spellStart"/>
            <w:r w:rsidRPr="004E6DE1">
              <w:rPr>
                <w:color w:val="000000"/>
                <w:sz w:val="20"/>
                <w:szCs w:val="20"/>
                <w:lang w:eastAsia="uk-UA"/>
              </w:rPr>
              <w:lastRenderedPageBreak/>
              <w:t>Чилі</w:t>
            </w:r>
            <w:proofErr w:type="spellEnd"/>
            <w:r w:rsidRPr="004E6DE1">
              <w:rPr>
                <w:color w:val="000000"/>
                <w:sz w:val="20"/>
                <w:szCs w:val="20"/>
                <w:lang w:eastAsia="uk-UA"/>
              </w:rPr>
              <w:t xml:space="preserve"> 0.1</w:t>
            </w:r>
          </w:p>
          <w:p w14:paraId="067736DB" w14:textId="77777777" w:rsidR="00627257" w:rsidRPr="004E6DE1" w:rsidRDefault="00627257" w:rsidP="00650E79">
            <w:pPr>
              <w:rPr>
                <w:color w:val="000000"/>
                <w:sz w:val="20"/>
                <w:szCs w:val="20"/>
                <w:lang w:eastAsia="uk-UA"/>
              </w:rPr>
            </w:pPr>
            <w:r w:rsidRPr="004E6DE1">
              <w:rPr>
                <w:color w:val="000000"/>
                <w:sz w:val="20"/>
                <w:szCs w:val="20"/>
                <w:lang w:eastAsia="uk-UA"/>
              </w:rPr>
              <w:t>Оман 0.1</w:t>
            </w:r>
          </w:p>
          <w:p w14:paraId="26802E80" w14:textId="77777777" w:rsidR="00627257" w:rsidRPr="004E6DE1" w:rsidRDefault="00627257" w:rsidP="00650E79">
            <w:pPr>
              <w:rPr>
                <w:color w:val="000000"/>
                <w:sz w:val="20"/>
                <w:szCs w:val="20"/>
                <w:lang w:eastAsia="uk-UA"/>
              </w:rPr>
            </w:pPr>
            <w:proofErr w:type="spellStart"/>
            <w:r w:rsidRPr="004E6DE1">
              <w:rPr>
                <w:color w:val="000000"/>
                <w:sz w:val="20"/>
                <w:szCs w:val="20"/>
                <w:lang w:eastAsia="uk-UA"/>
              </w:rPr>
              <w:t>Ірландія</w:t>
            </w:r>
            <w:proofErr w:type="spellEnd"/>
            <w:r w:rsidRPr="004E6DE1">
              <w:rPr>
                <w:color w:val="000000"/>
                <w:sz w:val="20"/>
                <w:szCs w:val="20"/>
                <w:lang w:eastAsia="uk-UA"/>
              </w:rPr>
              <w:t xml:space="preserve"> 0.0</w:t>
            </w:r>
          </w:p>
          <w:p w14:paraId="1E84AE28" w14:textId="77777777" w:rsidR="00627257" w:rsidRPr="004E6DE1" w:rsidRDefault="00627257" w:rsidP="00650E79">
            <w:pPr>
              <w:rPr>
                <w:color w:val="000000"/>
                <w:sz w:val="20"/>
                <w:szCs w:val="20"/>
                <w:lang w:eastAsia="uk-UA"/>
              </w:rPr>
            </w:pPr>
            <w:r w:rsidRPr="004E6DE1">
              <w:rPr>
                <w:color w:val="000000"/>
                <w:sz w:val="20"/>
                <w:szCs w:val="20"/>
                <w:lang w:eastAsia="uk-UA"/>
              </w:rPr>
              <w:t>Гонконг (Китай)</w:t>
            </w:r>
          </w:p>
          <w:p w14:paraId="6319FD36" w14:textId="77777777" w:rsidR="00627257" w:rsidRPr="004E6DE1" w:rsidRDefault="00627257" w:rsidP="00650E79">
            <w:pPr>
              <w:rPr>
                <w:color w:val="000000"/>
                <w:sz w:val="20"/>
                <w:szCs w:val="20"/>
                <w:lang w:eastAsia="uk-UA"/>
              </w:rPr>
            </w:pPr>
            <w:r w:rsidRPr="004E6DE1">
              <w:rPr>
                <w:color w:val="000000"/>
                <w:sz w:val="20"/>
                <w:szCs w:val="20"/>
                <w:lang w:eastAsia="uk-UA"/>
              </w:rPr>
              <w:t>0.0</w:t>
            </w:r>
          </w:p>
          <w:p w14:paraId="7713E1CC" w14:textId="77777777" w:rsidR="00627257" w:rsidRPr="004E6DE1" w:rsidRDefault="00627257" w:rsidP="00650E79">
            <w:pPr>
              <w:rPr>
                <w:color w:val="000000"/>
                <w:sz w:val="20"/>
                <w:szCs w:val="20"/>
                <w:lang w:eastAsia="uk-UA"/>
              </w:rPr>
            </w:pPr>
            <w:r w:rsidRPr="004E6DE1">
              <w:rPr>
                <w:color w:val="000000"/>
                <w:sz w:val="20"/>
                <w:szCs w:val="20"/>
                <w:lang w:eastAsia="uk-UA"/>
              </w:rPr>
              <w:t>Ангола 0.0</w:t>
            </w:r>
          </w:p>
          <w:p w14:paraId="50CA3F80" w14:textId="77777777" w:rsidR="00627257" w:rsidRPr="004E6DE1" w:rsidRDefault="00627257" w:rsidP="00650E79">
            <w:pPr>
              <w:rPr>
                <w:color w:val="000000"/>
                <w:sz w:val="20"/>
                <w:szCs w:val="20"/>
                <w:lang w:eastAsia="uk-UA"/>
              </w:rPr>
            </w:pPr>
            <w:r w:rsidRPr="004E6DE1">
              <w:rPr>
                <w:color w:val="000000"/>
                <w:sz w:val="20"/>
                <w:szCs w:val="20"/>
                <w:lang w:eastAsia="uk-UA"/>
              </w:rPr>
              <w:t>Кувейт 0.0</w:t>
            </w:r>
          </w:p>
          <w:p w14:paraId="79F2FD05" w14:textId="77777777" w:rsidR="00627257" w:rsidRPr="004E6DE1" w:rsidRDefault="00627257" w:rsidP="00650E79">
            <w:pPr>
              <w:rPr>
                <w:color w:val="000000"/>
                <w:sz w:val="20"/>
                <w:szCs w:val="20"/>
                <w:lang w:eastAsia="uk-UA"/>
              </w:rPr>
            </w:pPr>
            <w:r w:rsidRPr="004E6DE1">
              <w:rPr>
                <w:color w:val="000000"/>
                <w:sz w:val="20"/>
                <w:szCs w:val="20"/>
                <w:lang w:eastAsia="uk-UA"/>
              </w:rPr>
              <w:lastRenderedPageBreak/>
              <w:t>Бруней 0.0</w:t>
            </w:r>
          </w:p>
          <w:p w14:paraId="79E19BC1" w14:textId="77777777" w:rsidR="00627257" w:rsidRPr="004E6DE1" w:rsidRDefault="00627257" w:rsidP="00650E79">
            <w:pPr>
              <w:rPr>
                <w:color w:val="000000"/>
                <w:sz w:val="20"/>
                <w:szCs w:val="20"/>
                <w:lang w:eastAsia="uk-UA"/>
              </w:rPr>
            </w:pPr>
            <w:r w:rsidRPr="004E6DE1">
              <w:rPr>
                <w:color w:val="000000"/>
                <w:sz w:val="20"/>
                <w:szCs w:val="20"/>
                <w:lang w:eastAsia="uk-UA"/>
              </w:rPr>
              <w:t>Бахрейн 0.0</w:t>
            </w:r>
          </w:p>
          <w:p w14:paraId="5F212D87" w14:textId="77777777" w:rsidR="00627257" w:rsidRPr="004E6DE1" w:rsidRDefault="00627257" w:rsidP="00650E79">
            <w:pPr>
              <w:rPr>
                <w:color w:val="000000"/>
                <w:sz w:val="20"/>
                <w:szCs w:val="20"/>
                <w:lang w:eastAsia="uk-UA"/>
              </w:rPr>
            </w:pPr>
            <w:r w:rsidRPr="004E6DE1">
              <w:rPr>
                <w:color w:val="000000"/>
                <w:sz w:val="20"/>
                <w:szCs w:val="20"/>
                <w:lang w:eastAsia="uk-UA"/>
              </w:rPr>
              <w:t>Сингапур 0.0</w:t>
            </w:r>
          </w:p>
          <w:p w14:paraId="16DC7BF9" w14:textId="77777777" w:rsidR="00627257" w:rsidRPr="004E6DE1" w:rsidRDefault="00627257" w:rsidP="00650E79">
            <w:pPr>
              <w:rPr>
                <w:color w:val="000000"/>
                <w:sz w:val="20"/>
                <w:szCs w:val="20"/>
                <w:lang w:eastAsia="uk-UA"/>
              </w:rPr>
            </w:pPr>
            <w:proofErr w:type="spellStart"/>
            <w:r w:rsidRPr="004E6DE1">
              <w:rPr>
                <w:color w:val="000000"/>
                <w:sz w:val="20"/>
                <w:szCs w:val="20"/>
                <w:lang w:eastAsia="uk-UA"/>
              </w:rPr>
              <w:t>В’єтнам</w:t>
            </w:r>
            <w:proofErr w:type="spellEnd"/>
            <w:r w:rsidRPr="004E6DE1">
              <w:rPr>
                <w:color w:val="000000"/>
                <w:sz w:val="20"/>
                <w:szCs w:val="20"/>
                <w:lang w:eastAsia="uk-UA"/>
              </w:rPr>
              <w:t xml:space="preserve"> 0.0</w:t>
            </w:r>
          </w:p>
        </w:tc>
        <w:tc>
          <w:tcPr>
            <w:tcW w:w="2126" w:type="dxa"/>
          </w:tcPr>
          <w:p w14:paraId="238CB076" w14:textId="77777777" w:rsidR="00627257" w:rsidRPr="004E6DE1" w:rsidRDefault="00627257" w:rsidP="00650E79">
            <w:pPr>
              <w:rPr>
                <w:color w:val="000000"/>
                <w:sz w:val="20"/>
                <w:szCs w:val="20"/>
                <w:lang w:eastAsia="uk-UA"/>
              </w:rPr>
            </w:pPr>
            <w:r w:rsidRPr="004E6DE1">
              <w:rPr>
                <w:color w:val="000000"/>
                <w:sz w:val="20"/>
                <w:szCs w:val="20"/>
                <w:lang w:eastAsia="uk-UA"/>
              </w:rPr>
              <w:lastRenderedPageBreak/>
              <w:t>Мальта 0.0</w:t>
            </w:r>
          </w:p>
          <w:p w14:paraId="675A70C3" w14:textId="77777777" w:rsidR="00627257" w:rsidRPr="004E6DE1" w:rsidRDefault="00627257" w:rsidP="00650E79">
            <w:pPr>
              <w:rPr>
                <w:color w:val="000000"/>
                <w:sz w:val="20"/>
                <w:szCs w:val="20"/>
                <w:lang w:eastAsia="uk-UA"/>
              </w:rPr>
            </w:pPr>
            <w:r w:rsidRPr="004E6DE1">
              <w:rPr>
                <w:color w:val="000000"/>
                <w:sz w:val="20"/>
                <w:szCs w:val="20"/>
                <w:lang w:eastAsia="uk-UA"/>
              </w:rPr>
              <w:t>Кувейт 0.0</w:t>
            </w:r>
          </w:p>
          <w:p w14:paraId="13A4D723" w14:textId="77777777" w:rsidR="00627257" w:rsidRPr="004E6DE1" w:rsidRDefault="00627257" w:rsidP="00650E79">
            <w:pPr>
              <w:rPr>
                <w:color w:val="000000"/>
                <w:sz w:val="20"/>
                <w:szCs w:val="20"/>
                <w:lang w:eastAsia="uk-UA"/>
              </w:rPr>
            </w:pPr>
            <w:r w:rsidRPr="004E6DE1">
              <w:rPr>
                <w:color w:val="000000"/>
                <w:sz w:val="20"/>
                <w:szCs w:val="20"/>
                <w:lang w:eastAsia="uk-UA"/>
              </w:rPr>
              <w:t>Гана 0.0</w:t>
            </w:r>
          </w:p>
          <w:p w14:paraId="35DE1B94" w14:textId="77777777" w:rsidR="00627257" w:rsidRPr="004E6DE1" w:rsidRDefault="00627257" w:rsidP="00650E79">
            <w:pPr>
              <w:rPr>
                <w:color w:val="000000"/>
                <w:sz w:val="20"/>
                <w:szCs w:val="20"/>
                <w:lang w:eastAsia="uk-UA"/>
              </w:rPr>
            </w:pPr>
            <w:r w:rsidRPr="004E6DE1">
              <w:rPr>
                <w:color w:val="000000"/>
                <w:sz w:val="20"/>
                <w:szCs w:val="20"/>
                <w:lang w:eastAsia="uk-UA"/>
              </w:rPr>
              <w:t>Гонконг (Китай)</w:t>
            </w:r>
          </w:p>
          <w:p w14:paraId="24D4C9A5" w14:textId="77777777" w:rsidR="00627257" w:rsidRPr="004E6DE1" w:rsidRDefault="00627257" w:rsidP="00650E79">
            <w:pPr>
              <w:rPr>
                <w:color w:val="000000"/>
                <w:sz w:val="20"/>
                <w:szCs w:val="20"/>
                <w:lang w:eastAsia="uk-UA"/>
              </w:rPr>
            </w:pPr>
            <w:r w:rsidRPr="004E6DE1">
              <w:rPr>
                <w:color w:val="000000"/>
                <w:sz w:val="20"/>
                <w:szCs w:val="20"/>
                <w:lang w:eastAsia="uk-UA"/>
              </w:rPr>
              <w:t>0.0</w:t>
            </w:r>
          </w:p>
          <w:p w14:paraId="1248805B" w14:textId="77777777" w:rsidR="00627257" w:rsidRPr="004E6DE1" w:rsidRDefault="00627257" w:rsidP="00650E79">
            <w:pPr>
              <w:rPr>
                <w:color w:val="000000"/>
                <w:sz w:val="20"/>
                <w:szCs w:val="20"/>
                <w:lang w:eastAsia="uk-UA"/>
              </w:rPr>
            </w:pPr>
            <w:proofErr w:type="spellStart"/>
            <w:r w:rsidRPr="004E6DE1">
              <w:rPr>
                <w:color w:val="000000"/>
                <w:sz w:val="20"/>
                <w:szCs w:val="20"/>
                <w:lang w:eastAsia="uk-UA"/>
              </w:rPr>
              <w:t>Росія</w:t>
            </w:r>
            <w:proofErr w:type="spellEnd"/>
            <w:r w:rsidRPr="004E6DE1">
              <w:rPr>
                <w:color w:val="000000"/>
                <w:sz w:val="20"/>
                <w:szCs w:val="20"/>
                <w:lang w:eastAsia="uk-UA"/>
              </w:rPr>
              <w:t xml:space="preserve"> 0.0</w:t>
            </w:r>
          </w:p>
          <w:p w14:paraId="0270EC7E" w14:textId="77777777" w:rsidR="00627257" w:rsidRPr="004E6DE1" w:rsidRDefault="00627257" w:rsidP="00650E79">
            <w:pPr>
              <w:rPr>
                <w:color w:val="000000"/>
                <w:sz w:val="20"/>
                <w:szCs w:val="20"/>
                <w:lang w:eastAsia="uk-UA"/>
              </w:rPr>
            </w:pPr>
            <w:proofErr w:type="spellStart"/>
            <w:r w:rsidRPr="004E6DE1">
              <w:rPr>
                <w:color w:val="000000"/>
                <w:sz w:val="20"/>
                <w:szCs w:val="20"/>
                <w:lang w:eastAsia="uk-UA"/>
              </w:rPr>
              <w:t>Саудівська</w:t>
            </w:r>
            <w:proofErr w:type="spellEnd"/>
            <w:r w:rsidRPr="004E6DE1">
              <w:rPr>
                <w:color w:val="000000"/>
                <w:sz w:val="20"/>
                <w:szCs w:val="20"/>
                <w:lang w:eastAsia="uk-UA"/>
              </w:rPr>
              <w:t xml:space="preserve"> </w:t>
            </w:r>
            <w:proofErr w:type="spellStart"/>
            <w:r w:rsidRPr="004E6DE1">
              <w:rPr>
                <w:color w:val="000000"/>
                <w:sz w:val="20"/>
                <w:szCs w:val="20"/>
                <w:lang w:eastAsia="uk-UA"/>
              </w:rPr>
              <w:t>Аравія</w:t>
            </w:r>
            <w:proofErr w:type="spellEnd"/>
          </w:p>
          <w:p w14:paraId="412D518D" w14:textId="77777777" w:rsidR="00627257" w:rsidRPr="004E6DE1" w:rsidRDefault="00627257" w:rsidP="00650E79">
            <w:pPr>
              <w:rPr>
                <w:color w:val="000000"/>
                <w:sz w:val="20"/>
                <w:szCs w:val="20"/>
                <w:lang w:eastAsia="uk-UA"/>
              </w:rPr>
            </w:pPr>
            <w:r w:rsidRPr="004E6DE1">
              <w:rPr>
                <w:color w:val="000000"/>
                <w:sz w:val="20"/>
                <w:szCs w:val="20"/>
                <w:lang w:eastAsia="uk-UA"/>
              </w:rPr>
              <w:lastRenderedPageBreak/>
              <w:t xml:space="preserve">0.0 </w:t>
            </w:r>
          </w:p>
          <w:p w14:paraId="029E5569" w14:textId="77777777" w:rsidR="00627257" w:rsidRPr="004E6DE1" w:rsidRDefault="00627257" w:rsidP="00650E79">
            <w:pPr>
              <w:rPr>
                <w:color w:val="000000"/>
                <w:sz w:val="20"/>
                <w:szCs w:val="20"/>
                <w:lang w:eastAsia="uk-UA"/>
              </w:rPr>
            </w:pPr>
            <w:r w:rsidRPr="004E6DE1">
              <w:rPr>
                <w:color w:val="000000"/>
                <w:sz w:val="20"/>
                <w:szCs w:val="20"/>
                <w:lang w:eastAsia="uk-UA"/>
              </w:rPr>
              <w:t xml:space="preserve">Оман 0.0 </w:t>
            </w:r>
          </w:p>
          <w:p w14:paraId="0F3F56B1" w14:textId="77777777" w:rsidR="00627257" w:rsidRPr="004E6DE1" w:rsidRDefault="00627257" w:rsidP="00650E79">
            <w:pPr>
              <w:rPr>
                <w:color w:val="000000"/>
                <w:sz w:val="20"/>
                <w:szCs w:val="20"/>
                <w:lang w:eastAsia="uk-UA"/>
              </w:rPr>
            </w:pPr>
            <w:r w:rsidRPr="004E6DE1">
              <w:rPr>
                <w:color w:val="000000"/>
                <w:sz w:val="20"/>
                <w:szCs w:val="20"/>
                <w:lang w:eastAsia="uk-UA"/>
              </w:rPr>
              <w:t xml:space="preserve">Бруней 0.0 </w:t>
            </w:r>
          </w:p>
          <w:p w14:paraId="0BED8AF7" w14:textId="77777777" w:rsidR="00627257" w:rsidRPr="004E6DE1" w:rsidRDefault="00627257" w:rsidP="00650E79">
            <w:pPr>
              <w:rPr>
                <w:color w:val="000000"/>
                <w:sz w:val="20"/>
                <w:szCs w:val="20"/>
                <w:lang w:eastAsia="uk-UA"/>
              </w:rPr>
            </w:pPr>
            <w:r w:rsidRPr="004E6DE1">
              <w:rPr>
                <w:color w:val="000000"/>
                <w:sz w:val="20"/>
                <w:szCs w:val="20"/>
                <w:lang w:eastAsia="uk-UA"/>
              </w:rPr>
              <w:t xml:space="preserve">Бахрейн 0.0 </w:t>
            </w:r>
          </w:p>
          <w:p w14:paraId="32F8D4DD" w14:textId="77777777" w:rsidR="00627257" w:rsidRPr="004E6DE1" w:rsidRDefault="00627257" w:rsidP="00650E79">
            <w:pPr>
              <w:rPr>
                <w:color w:val="000000"/>
                <w:sz w:val="20"/>
                <w:szCs w:val="20"/>
                <w:lang w:eastAsia="uk-UA"/>
              </w:rPr>
            </w:pPr>
            <w:proofErr w:type="spellStart"/>
            <w:r w:rsidRPr="004E6DE1">
              <w:rPr>
                <w:color w:val="000000"/>
                <w:sz w:val="20"/>
                <w:szCs w:val="20"/>
                <w:lang w:eastAsia="uk-UA"/>
              </w:rPr>
              <w:t>В’єтнам</w:t>
            </w:r>
            <w:proofErr w:type="spellEnd"/>
            <w:r w:rsidRPr="004E6DE1">
              <w:rPr>
                <w:color w:val="000000"/>
                <w:sz w:val="20"/>
                <w:szCs w:val="20"/>
                <w:lang w:eastAsia="uk-UA"/>
              </w:rPr>
              <w:t xml:space="preserve"> 0.0</w:t>
            </w:r>
          </w:p>
        </w:tc>
      </w:tr>
    </w:tbl>
    <w:p w14:paraId="2F2A3AD4" w14:textId="77777777" w:rsidR="00627257" w:rsidRPr="004E6DE1" w:rsidRDefault="00627257" w:rsidP="00627257">
      <w:pPr>
        <w:rPr>
          <w:sz w:val="24"/>
          <w:szCs w:val="24"/>
        </w:rPr>
      </w:pPr>
      <w:proofErr w:type="spellStart"/>
      <w:r w:rsidRPr="004E6DE1">
        <w:rPr>
          <w:sz w:val="24"/>
          <w:szCs w:val="24"/>
        </w:rPr>
        <w:lastRenderedPageBreak/>
        <w:t>Джерело</w:t>
      </w:r>
      <w:proofErr w:type="spellEnd"/>
      <w:r w:rsidRPr="004E6DE1">
        <w:rPr>
          <w:sz w:val="24"/>
          <w:szCs w:val="24"/>
        </w:rPr>
        <w:t xml:space="preserve">: </w:t>
      </w:r>
      <w:proofErr w:type="spellStart"/>
      <w:r w:rsidRPr="004E6DE1">
        <w:rPr>
          <w:sz w:val="24"/>
          <w:szCs w:val="24"/>
        </w:rPr>
        <w:t>розраховано</w:t>
      </w:r>
      <w:proofErr w:type="spellEnd"/>
      <w:r w:rsidRPr="004E6DE1">
        <w:rPr>
          <w:sz w:val="24"/>
          <w:szCs w:val="24"/>
        </w:rPr>
        <w:t xml:space="preserve"> </w:t>
      </w:r>
      <w:proofErr w:type="spellStart"/>
      <w:r w:rsidRPr="004E6DE1">
        <w:rPr>
          <w:sz w:val="24"/>
          <w:szCs w:val="24"/>
        </w:rPr>
        <w:t>автором</w:t>
      </w:r>
      <w:proofErr w:type="spellEnd"/>
      <w:r w:rsidRPr="004E6DE1">
        <w:rPr>
          <w:sz w:val="24"/>
          <w:szCs w:val="24"/>
        </w:rPr>
        <w:t xml:space="preserve"> </w:t>
      </w:r>
      <w:proofErr w:type="spellStart"/>
      <w:r w:rsidRPr="004E6DE1">
        <w:rPr>
          <w:sz w:val="24"/>
          <w:szCs w:val="24"/>
        </w:rPr>
        <w:t>за</w:t>
      </w:r>
      <w:proofErr w:type="spellEnd"/>
      <w:r w:rsidRPr="004E6DE1">
        <w:rPr>
          <w:sz w:val="24"/>
          <w:szCs w:val="24"/>
        </w:rPr>
        <w:t xml:space="preserve"> [2].</w:t>
      </w:r>
    </w:p>
    <w:p w14:paraId="021FB5E1" w14:textId="77777777" w:rsidR="00627257" w:rsidRPr="004E6DE1" w:rsidRDefault="00627257" w:rsidP="00627257">
      <w:pPr>
        <w:ind w:firstLine="567"/>
        <w:rPr>
          <w:sz w:val="24"/>
          <w:szCs w:val="24"/>
        </w:rPr>
      </w:pPr>
    </w:p>
    <w:p w14:paraId="15912A92" w14:textId="77777777" w:rsidR="00627257" w:rsidRPr="004E6DE1" w:rsidRDefault="00627257" w:rsidP="00627257">
      <w:pPr>
        <w:ind w:firstLine="567"/>
        <w:jc w:val="both"/>
        <w:rPr>
          <w:sz w:val="24"/>
          <w:szCs w:val="24"/>
          <w:lang w:val="ru-RU"/>
        </w:rPr>
      </w:pPr>
      <w:proofErr w:type="spellStart"/>
      <w:r w:rsidRPr="004E6DE1">
        <w:rPr>
          <w:sz w:val="24"/>
          <w:szCs w:val="24"/>
          <w:lang w:val="ru-RU"/>
        </w:rPr>
        <w:t>Розрахуємо</w:t>
      </w:r>
      <w:proofErr w:type="spellEnd"/>
      <w:r w:rsidRPr="004E6DE1">
        <w:rPr>
          <w:sz w:val="24"/>
          <w:szCs w:val="24"/>
          <w:lang w:val="ru-RU"/>
        </w:rPr>
        <w:t xml:space="preserve"> </w:t>
      </w:r>
      <w:proofErr w:type="spellStart"/>
      <w:r w:rsidRPr="004E6DE1">
        <w:rPr>
          <w:sz w:val="24"/>
          <w:szCs w:val="24"/>
          <w:lang w:val="ru-RU"/>
        </w:rPr>
        <w:t>кореляцію</w:t>
      </w:r>
      <w:proofErr w:type="spellEnd"/>
      <w:r w:rsidRPr="004E6DE1">
        <w:rPr>
          <w:sz w:val="24"/>
          <w:szCs w:val="24"/>
          <w:lang w:val="ru-RU"/>
        </w:rPr>
        <w:t xml:space="preserve"> </w:t>
      </w:r>
      <w:proofErr w:type="spellStart"/>
      <w:r w:rsidRPr="004E6DE1">
        <w:rPr>
          <w:sz w:val="24"/>
          <w:szCs w:val="24"/>
          <w:lang w:val="ru-RU"/>
        </w:rPr>
        <w:t>Пірсона</w:t>
      </w:r>
      <w:proofErr w:type="spellEnd"/>
      <w:r w:rsidRPr="004E6DE1">
        <w:rPr>
          <w:sz w:val="24"/>
          <w:szCs w:val="24"/>
          <w:lang w:val="ru-RU"/>
        </w:rPr>
        <w:t xml:space="preserve"> та </w:t>
      </w:r>
      <w:proofErr w:type="spellStart"/>
      <w:r w:rsidRPr="004E6DE1">
        <w:rPr>
          <w:sz w:val="24"/>
          <w:szCs w:val="24"/>
          <w:lang w:val="ru-RU"/>
        </w:rPr>
        <w:t>Спірмана</w:t>
      </w:r>
      <w:proofErr w:type="spellEnd"/>
      <w:r w:rsidRPr="004E6DE1">
        <w:rPr>
          <w:sz w:val="24"/>
          <w:szCs w:val="24"/>
          <w:lang w:val="ru-RU"/>
        </w:rPr>
        <w:t xml:space="preserve"> для </w:t>
      </w:r>
      <w:proofErr w:type="spellStart"/>
      <w:r w:rsidRPr="004E6DE1">
        <w:rPr>
          <w:sz w:val="24"/>
          <w:szCs w:val="24"/>
          <w:lang w:val="ru-RU"/>
        </w:rPr>
        <w:t>часток</w:t>
      </w:r>
      <w:proofErr w:type="spellEnd"/>
      <w:r w:rsidRPr="004E6DE1">
        <w:rPr>
          <w:sz w:val="24"/>
          <w:szCs w:val="24"/>
          <w:lang w:val="ru-RU"/>
        </w:rPr>
        <w:t xml:space="preserve"> </w:t>
      </w:r>
      <w:proofErr w:type="spellStart"/>
      <w:r w:rsidRPr="004E6DE1">
        <w:rPr>
          <w:sz w:val="24"/>
          <w:szCs w:val="24"/>
          <w:lang w:val="ru-RU"/>
        </w:rPr>
        <w:t>відповідних</w:t>
      </w:r>
      <w:proofErr w:type="spellEnd"/>
      <w:r w:rsidRPr="004E6DE1">
        <w:rPr>
          <w:sz w:val="24"/>
          <w:szCs w:val="24"/>
          <w:lang w:val="ru-RU"/>
        </w:rPr>
        <w:t xml:space="preserve"> статей поточного </w:t>
      </w:r>
      <w:proofErr w:type="spellStart"/>
      <w:r w:rsidRPr="004E6DE1">
        <w:rPr>
          <w:sz w:val="24"/>
          <w:szCs w:val="24"/>
          <w:lang w:val="ru-RU"/>
        </w:rPr>
        <w:t>рахунку</w:t>
      </w:r>
      <w:proofErr w:type="spellEnd"/>
      <w:r w:rsidRPr="004E6DE1">
        <w:rPr>
          <w:sz w:val="24"/>
          <w:szCs w:val="24"/>
          <w:lang w:val="ru-RU"/>
        </w:rPr>
        <w:t xml:space="preserve"> у % (</w:t>
      </w:r>
      <w:proofErr w:type="spellStart"/>
      <w:r w:rsidRPr="004E6DE1">
        <w:rPr>
          <w:sz w:val="24"/>
          <w:szCs w:val="24"/>
        </w:rPr>
        <w:t>ExpG</w:t>
      </w:r>
      <w:proofErr w:type="spellEnd"/>
      <w:r w:rsidRPr="004E6DE1">
        <w:rPr>
          <w:sz w:val="24"/>
          <w:szCs w:val="24"/>
          <w:lang w:val="ru-RU"/>
        </w:rPr>
        <w:t xml:space="preserve">, </w:t>
      </w:r>
      <w:proofErr w:type="spellStart"/>
      <w:r w:rsidRPr="004E6DE1">
        <w:rPr>
          <w:sz w:val="24"/>
          <w:szCs w:val="24"/>
        </w:rPr>
        <w:t>ExpS</w:t>
      </w:r>
      <w:proofErr w:type="spellEnd"/>
      <w:r w:rsidRPr="004E6DE1">
        <w:rPr>
          <w:sz w:val="24"/>
          <w:szCs w:val="24"/>
          <w:lang w:val="ru-RU"/>
        </w:rPr>
        <w:t xml:space="preserve">, </w:t>
      </w:r>
      <w:r w:rsidRPr="004E6DE1">
        <w:rPr>
          <w:sz w:val="24"/>
          <w:szCs w:val="24"/>
        </w:rPr>
        <w:t>Inv</w:t>
      </w:r>
      <w:r w:rsidRPr="004E6DE1">
        <w:rPr>
          <w:sz w:val="24"/>
          <w:szCs w:val="24"/>
          <w:lang w:val="ru-RU"/>
        </w:rPr>
        <w:t xml:space="preserve">, </w:t>
      </w:r>
      <w:proofErr w:type="spellStart"/>
      <w:r w:rsidRPr="004E6DE1">
        <w:rPr>
          <w:sz w:val="24"/>
          <w:szCs w:val="24"/>
        </w:rPr>
        <w:t>Migr</w:t>
      </w:r>
      <w:proofErr w:type="spellEnd"/>
      <w:r w:rsidRPr="004E6DE1">
        <w:rPr>
          <w:sz w:val="24"/>
          <w:szCs w:val="24"/>
          <w:lang w:val="ru-RU"/>
        </w:rPr>
        <w:t xml:space="preserve">, </w:t>
      </w:r>
      <w:r w:rsidRPr="004E6DE1">
        <w:rPr>
          <w:sz w:val="24"/>
          <w:szCs w:val="24"/>
        </w:rPr>
        <w:t>Grant</w:t>
      </w:r>
      <w:r w:rsidRPr="004E6DE1">
        <w:rPr>
          <w:sz w:val="24"/>
          <w:szCs w:val="24"/>
          <w:lang w:val="ru-RU"/>
        </w:rPr>
        <w:t xml:space="preserve">), ВВП на душу </w:t>
      </w:r>
      <w:proofErr w:type="spellStart"/>
      <w:r w:rsidRPr="004E6DE1">
        <w:rPr>
          <w:sz w:val="24"/>
          <w:szCs w:val="24"/>
          <w:lang w:val="ru-RU"/>
        </w:rPr>
        <w:t>населення</w:t>
      </w:r>
      <w:proofErr w:type="spellEnd"/>
      <w:r w:rsidRPr="004E6DE1">
        <w:rPr>
          <w:sz w:val="24"/>
          <w:szCs w:val="24"/>
          <w:lang w:val="ru-RU"/>
        </w:rPr>
        <w:t xml:space="preserve"> за методом ПКС у тис. дол. (</w:t>
      </w:r>
      <w:proofErr w:type="spellStart"/>
      <w:r w:rsidRPr="004E6DE1">
        <w:rPr>
          <w:sz w:val="24"/>
          <w:szCs w:val="24"/>
        </w:rPr>
        <w:t>GDPpc</w:t>
      </w:r>
      <w:proofErr w:type="spellEnd"/>
      <w:r w:rsidRPr="004E6DE1">
        <w:rPr>
          <w:sz w:val="24"/>
          <w:szCs w:val="24"/>
          <w:lang w:val="ru-RU"/>
        </w:rPr>
        <w:t xml:space="preserve">) та </w:t>
      </w:r>
      <w:proofErr w:type="spellStart"/>
      <w:r w:rsidRPr="004E6DE1">
        <w:rPr>
          <w:sz w:val="24"/>
          <w:szCs w:val="24"/>
          <w:lang w:val="ru-RU"/>
        </w:rPr>
        <w:t>зростанням</w:t>
      </w:r>
      <w:proofErr w:type="spellEnd"/>
      <w:r w:rsidRPr="004E6DE1">
        <w:rPr>
          <w:sz w:val="24"/>
          <w:szCs w:val="24"/>
          <w:lang w:val="ru-RU"/>
        </w:rPr>
        <w:t xml:space="preserve"> ВВП на душу </w:t>
      </w:r>
      <w:proofErr w:type="spellStart"/>
      <w:r w:rsidRPr="004E6DE1">
        <w:rPr>
          <w:sz w:val="24"/>
          <w:szCs w:val="24"/>
          <w:lang w:val="ru-RU"/>
        </w:rPr>
        <w:t>населення</w:t>
      </w:r>
      <w:proofErr w:type="spellEnd"/>
      <w:r w:rsidRPr="004E6DE1">
        <w:rPr>
          <w:sz w:val="24"/>
          <w:szCs w:val="24"/>
          <w:lang w:val="ru-RU"/>
        </w:rPr>
        <w:t xml:space="preserve"> у % (</w:t>
      </w:r>
      <w:proofErr w:type="spellStart"/>
      <w:r w:rsidRPr="004E6DE1">
        <w:rPr>
          <w:sz w:val="24"/>
          <w:szCs w:val="24"/>
        </w:rPr>
        <w:t>GDPgr</w:t>
      </w:r>
      <w:proofErr w:type="spellEnd"/>
      <w:r w:rsidRPr="004E6DE1">
        <w:rPr>
          <w:sz w:val="24"/>
          <w:szCs w:val="24"/>
          <w:lang w:val="ru-RU"/>
        </w:rPr>
        <w:t xml:space="preserve">). </w:t>
      </w:r>
      <w:proofErr w:type="spellStart"/>
      <w:r w:rsidRPr="004E6DE1">
        <w:rPr>
          <w:sz w:val="24"/>
          <w:szCs w:val="24"/>
          <w:lang w:val="ru-RU"/>
        </w:rPr>
        <w:t>Дані</w:t>
      </w:r>
      <w:proofErr w:type="spellEnd"/>
      <w:r w:rsidRPr="004E6DE1">
        <w:rPr>
          <w:sz w:val="24"/>
          <w:szCs w:val="24"/>
          <w:lang w:val="ru-RU"/>
        </w:rPr>
        <w:t xml:space="preserve"> за </w:t>
      </w:r>
      <w:proofErr w:type="spellStart"/>
      <w:r w:rsidRPr="004E6DE1">
        <w:rPr>
          <w:sz w:val="24"/>
          <w:szCs w:val="24"/>
          <w:lang w:val="ru-RU"/>
        </w:rPr>
        <w:t>останніми</w:t>
      </w:r>
      <w:proofErr w:type="spellEnd"/>
      <w:r w:rsidRPr="004E6DE1">
        <w:rPr>
          <w:sz w:val="24"/>
          <w:szCs w:val="24"/>
          <w:lang w:val="ru-RU"/>
        </w:rPr>
        <w:t xml:space="preserve"> </w:t>
      </w:r>
      <w:proofErr w:type="spellStart"/>
      <w:r w:rsidRPr="004E6DE1">
        <w:rPr>
          <w:sz w:val="24"/>
          <w:szCs w:val="24"/>
          <w:lang w:val="ru-RU"/>
        </w:rPr>
        <w:t>двома</w:t>
      </w:r>
      <w:proofErr w:type="spellEnd"/>
      <w:r w:rsidRPr="004E6DE1">
        <w:rPr>
          <w:sz w:val="24"/>
          <w:szCs w:val="24"/>
          <w:lang w:val="ru-RU"/>
        </w:rPr>
        <w:t xml:space="preserve"> </w:t>
      </w:r>
      <w:proofErr w:type="spellStart"/>
      <w:r w:rsidRPr="004E6DE1">
        <w:rPr>
          <w:sz w:val="24"/>
          <w:szCs w:val="24"/>
          <w:lang w:val="ru-RU"/>
        </w:rPr>
        <w:t>показниками</w:t>
      </w:r>
      <w:proofErr w:type="spellEnd"/>
      <w:r w:rsidRPr="004E6DE1">
        <w:rPr>
          <w:sz w:val="24"/>
          <w:szCs w:val="24"/>
          <w:lang w:val="ru-RU"/>
        </w:rPr>
        <w:t xml:space="preserve"> </w:t>
      </w:r>
      <w:proofErr w:type="spellStart"/>
      <w:r w:rsidRPr="004E6DE1">
        <w:rPr>
          <w:sz w:val="24"/>
          <w:szCs w:val="24"/>
          <w:lang w:val="ru-RU"/>
        </w:rPr>
        <w:t>взяті</w:t>
      </w:r>
      <w:proofErr w:type="spellEnd"/>
      <w:r w:rsidRPr="004E6DE1">
        <w:rPr>
          <w:sz w:val="24"/>
          <w:szCs w:val="24"/>
          <w:lang w:val="ru-RU"/>
        </w:rPr>
        <w:t xml:space="preserve"> також за 2022 р., </w:t>
      </w:r>
      <w:proofErr w:type="gramStart"/>
      <w:r w:rsidRPr="004E6DE1">
        <w:rPr>
          <w:sz w:val="24"/>
          <w:szCs w:val="24"/>
          <w:lang w:val="ru-RU"/>
        </w:rPr>
        <w:t>але  з</w:t>
      </w:r>
      <w:proofErr w:type="gramEnd"/>
      <w:r w:rsidRPr="004E6DE1">
        <w:rPr>
          <w:sz w:val="24"/>
          <w:szCs w:val="24"/>
          <w:lang w:val="ru-RU"/>
        </w:rPr>
        <w:t xml:space="preserve"> [3]. </w:t>
      </w:r>
      <w:proofErr w:type="spellStart"/>
      <w:r w:rsidRPr="004E6DE1">
        <w:rPr>
          <w:sz w:val="24"/>
          <w:szCs w:val="24"/>
          <w:lang w:val="ru-RU"/>
        </w:rPr>
        <w:t>Внаслідок</w:t>
      </w:r>
      <w:proofErr w:type="spellEnd"/>
      <w:r w:rsidRPr="004E6DE1">
        <w:rPr>
          <w:sz w:val="24"/>
          <w:szCs w:val="24"/>
          <w:lang w:val="ru-RU"/>
        </w:rPr>
        <w:t xml:space="preserve"> </w:t>
      </w:r>
      <w:proofErr w:type="spellStart"/>
      <w:r w:rsidRPr="004E6DE1">
        <w:rPr>
          <w:sz w:val="24"/>
          <w:szCs w:val="24"/>
          <w:lang w:val="ru-RU"/>
        </w:rPr>
        <w:t>наявності</w:t>
      </w:r>
      <w:proofErr w:type="spellEnd"/>
      <w:r w:rsidRPr="004E6DE1">
        <w:rPr>
          <w:sz w:val="24"/>
          <w:szCs w:val="24"/>
          <w:lang w:val="ru-RU"/>
        </w:rPr>
        <w:t xml:space="preserve"> </w:t>
      </w:r>
      <w:proofErr w:type="spellStart"/>
      <w:r w:rsidRPr="004E6DE1">
        <w:rPr>
          <w:sz w:val="24"/>
          <w:szCs w:val="24"/>
          <w:lang w:val="ru-RU"/>
        </w:rPr>
        <w:t>статистичних</w:t>
      </w:r>
      <w:proofErr w:type="spellEnd"/>
      <w:r w:rsidRPr="004E6DE1">
        <w:rPr>
          <w:sz w:val="24"/>
          <w:szCs w:val="24"/>
          <w:lang w:val="ru-RU"/>
        </w:rPr>
        <w:t xml:space="preserve"> </w:t>
      </w:r>
      <w:proofErr w:type="spellStart"/>
      <w:r w:rsidRPr="004E6DE1">
        <w:rPr>
          <w:sz w:val="24"/>
          <w:szCs w:val="24"/>
          <w:lang w:val="ru-RU"/>
        </w:rPr>
        <w:t>викидів</w:t>
      </w:r>
      <w:proofErr w:type="spellEnd"/>
      <w:r w:rsidRPr="004E6DE1">
        <w:rPr>
          <w:sz w:val="24"/>
          <w:szCs w:val="24"/>
          <w:lang w:val="ru-RU"/>
        </w:rPr>
        <w:t xml:space="preserve"> та </w:t>
      </w:r>
      <w:proofErr w:type="spellStart"/>
      <w:r w:rsidRPr="004E6DE1">
        <w:rPr>
          <w:sz w:val="24"/>
          <w:szCs w:val="24"/>
          <w:lang w:val="ru-RU"/>
        </w:rPr>
        <w:t>відхилень</w:t>
      </w:r>
      <w:proofErr w:type="spellEnd"/>
      <w:r w:rsidRPr="004E6DE1">
        <w:rPr>
          <w:sz w:val="24"/>
          <w:szCs w:val="24"/>
          <w:lang w:val="ru-RU"/>
        </w:rPr>
        <w:t xml:space="preserve"> </w:t>
      </w:r>
      <w:proofErr w:type="spellStart"/>
      <w:r w:rsidRPr="004E6DE1">
        <w:rPr>
          <w:sz w:val="24"/>
          <w:szCs w:val="24"/>
          <w:lang w:val="ru-RU"/>
        </w:rPr>
        <w:t>від</w:t>
      </w:r>
      <w:proofErr w:type="spellEnd"/>
      <w:r w:rsidRPr="004E6DE1">
        <w:rPr>
          <w:sz w:val="24"/>
          <w:szCs w:val="24"/>
          <w:lang w:val="ru-RU"/>
        </w:rPr>
        <w:t xml:space="preserve"> нормального </w:t>
      </w:r>
      <w:proofErr w:type="spellStart"/>
      <w:r w:rsidRPr="004E6DE1">
        <w:rPr>
          <w:sz w:val="24"/>
          <w:szCs w:val="24"/>
          <w:lang w:val="ru-RU"/>
        </w:rPr>
        <w:t>розподілу</w:t>
      </w:r>
      <w:proofErr w:type="spellEnd"/>
      <w:r w:rsidRPr="004E6DE1">
        <w:rPr>
          <w:sz w:val="24"/>
          <w:szCs w:val="24"/>
          <w:lang w:val="ru-RU"/>
        </w:rPr>
        <w:t xml:space="preserve"> </w:t>
      </w:r>
      <w:proofErr w:type="spellStart"/>
      <w:r w:rsidRPr="004E6DE1">
        <w:rPr>
          <w:sz w:val="24"/>
          <w:szCs w:val="24"/>
          <w:lang w:val="ru-RU"/>
        </w:rPr>
        <w:t>кореляція</w:t>
      </w:r>
      <w:proofErr w:type="spellEnd"/>
      <w:r w:rsidRPr="004E6DE1">
        <w:rPr>
          <w:sz w:val="24"/>
          <w:szCs w:val="24"/>
          <w:lang w:val="ru-RU"/>
        </w:rPr>
        <w:t xml:space="preserve"> </w:t>
      </w:r>
      <w:proofErr w:type="spellStart"/>
      <w:r w:rsidRPr="004E6DE1">
        <w:rPr>
          <w:sz w:val="24"/>
          <w:szCs w:val="24"/>
          <w:lang w:val="ru-RU"/>
        </w:rPr>
        <w:t>Спірмана</w:t>
      </w:r>
      <w:proofErr w:type="spellEnd"/>
      <w:r w:rsidRPr="004E6DE1">
        <w:rPr>
          <w:sz w:val="24"/>
          <w:szCs w:val="24"/>
          <w:lang w:val="ru-RU"/>
        </w:rPr>
        <w:t xml:space="preserve"> </w:t>
      </w:r>
      <w:proofErr w:type="spellStart"/>
      <w:r w:rsidRPr="004E6DE1">
        <w:rPr>
          <w:sz w:val="24"/>
          <w:szCs w:val="24"/>
          <w:lang w:val="ru-RU"/>
        </w:rPr>
        <w:t>дає</w:t>
      </w:r>
      <w:proofErr w:type="spellEnd"/>
      <w:r w:rsidRPr="004E6DE1">
        <w:rPr>
          <w:sz w:val="24"/>
          <w:szCs w:val="24"/>
          <w:lang w:val="ru-RU"/>
        </w:rPr>
        <w:t xml:space="preserve"> </w:t>
      </w:r>
      <w:proofErr w:type="spellStart"/>
      <w:r w:rsidRPr="004E6DE1">
        <w:rPr>
          <w:sz w:val="24"/>
          <w:szCs w:val="24"/>
          <w:lang w:val="ru-RU"/>
        </w:rPr>
        <w:t>більш</w:t>
      </w:r>
      <w:proofErr w:type="spellEnd"/>
      <w:r w:rsidRPr="004E6DE1">
        <w:rPr>
          <w:sz w:val="24"/>
          <w:szCs w:val="24"/>
          <w:lang w:val="ru-RU"/>
        </w:rPr>
        <w:t xml:space="preserve"> </w:t>
      </w:r>
      <w:proofErr w:type="spellStart"/>
      <w:r w:rsidRPr="004E6DE1">
        <w:rPr>
          <w:sz w:val="24"/>
          <w:szCs w:val="24"/>
          <w:lang w:val="ru-RU"/>
        </w:rPr>
        <w:t>надійні</w:t>
      </w:r>
      <w:proofErr w:type="spellEnd"/>
      <w:r w:rsidRPr="004E6DE1">
        <w:rPr>
          <w:sz w:val="24"/>
          <w:szCs w:val="24"/>
          <w:lang w:val="ru-RU"/>
        </w:rPr>
        <w:t xml:space="preserve"> </w:t>
      </w:r>
      <w:proofErr w:type="spellStart"/>
      <w:r w:rsidRPr="004E6DE1">
        <w:rPr>
          <w:sz w:val="24"/>
          <w:szCs w:val="24"/>
          <w:lang w:val="ru-RU"/>
        </w:rPr>
        <w:t>оцінки</w:t>
      </w:r>
      <w:proofErr w:type="spellEnd"/>
      <w:r w:rsidRPr="004E6DE1">
        <w:rPr>
          <w:sz w:val="24"/>
          <w:szCs w:val="24"/>
          <w:lang w:val="ru-RU"/>
        </w:rPr>
        <w:t xml:space="preserve"> </w:t>
      </w:r>
      <w:proofErr w:type="spellStart"/>
      <w:r w:rsidRPr="004E6DE1">
        <w:rPr>
          <w:sz w:val="24"/>
          <w:szCs w:val="24"/>
          <w:lang w:val="ru-RU"/>
        </w:rPr>
        <w:t>зв’язку</w:t>
      </w:r>
      <w:proofErr w:type="spellEnd"/>
      <w:r w:rsidRPr="004E6DE1">
        <w:rPr>
          <w:sz w:val="24"/>
          <w:szCs w:val="24"/>
          <w:lang w:val="ru-RU"/>
        </w:rPr>
        <w:t xml:space="preserve"> </w:t>
      </w:r>
      <w:proofErr w:type="spellStart"/>
      <w:r w:rsidRPr="004E6DE1">
        <w:rPr>
          <w:sz w:val="24"/>
          <w:szCs w:val="24"/>
          <w:lang w:val="ru-RU"/>
        </w:rPr>
        <w:t>між</w:t>
      </w:r>
      <w:proofErr w:type="spellEnd"/>
      <w:r w:rsidRPr="004E6DE1">
        <w:rPr>
          <w:sz w:val="24"/>
          <w:szCs w:val="24"/>
          <w:lang w:val="ru-RU"/>
        </w:rPr>
        <w:t xml:space="preserve"> </w:t>
      </w:r>
      <w:proofErr w:type="spellStart"/>
      <w:r w:rsidRPr="004E6DE1">
        <w:rPr>
          <w:sz w:val="24"/>
          <w:szCs w:val="24"/>
          <w:lang w:val="ru-RU"/>
        </w:rPr>
        <w:t>змінними</w:t>
      </w:r>
      <w:proofErr w:type="spellEnd"/>
      <w:r w:rsidRPr="004E6DE1">
        <w:rPr>
          <w:sz w:val="24"/>
          <w:szCs w:val="24"/>
          <w:lang w:val="ru-RU"/>
        </w:rPr>
        <w:t xml:space="preserve"> (табл.2).</w:t>
      </w:r>
    </w:p>
    <w:p w14:paraId="7D1ACE7F" w14:textId="77777777" w:rsidR="00627257" w:rsidRPr="004E6DE1" w:rsidRDefault="00627257" w:rsidP="00627257">
      <w:pPr>
        <w:rPr>
          <w:sz w:val="24"/>
          <w:szCs w:val="24"/>
          <w:lang w:val="ru-RU"/>
        </w:rPr>
      </w:pPr>
    </w:p>
    <w:p w14:paraId="0870DC78" w14:textId="77777777" w:rsidR="00627257" w:rsidRPr="004E6DE1" w:rsidRDefault="00627257" w:rsidP="00627257">
      <w:pPr>
        <w:jc w:val="center"/>
        <w:rPr>
          <w:b/>
          <w:sz w:val="24"/>
          <w:szCs w:val="24"/>
          <w:lang w:val="ru-RU"/>
        </w:rPr>
      </w:pPr>
      <w:r w:rsidRPr="004E6DE1">
        <w:rPr>
          <w:b/>
          <w:sz w:val="24"/>
          <w:szCs w:val="24"/>
          <w:lang w:val="ru-RU"/>
        </w:rPr>
        <w:t xml:space="preserve">Табл.2. </w:t>
      </w:r>
      <w:proofErr w:type="spellStart"/>
      <w:r w:rsidRPr="004E6DE1">
        <w:rPr>
          <w:b/>
          <w:sz w:val="24"/>
          <w:szCs w:val="24"/>
          <w:lang w:val="ru-RU"/>
        </w:rPr>
        <w:t>Кореляція</w:t>
      </w:r>
      <w:proofErr w:type="spellEnd"/>
      <w:r w:rsidRPr="004E6DE1">
        <w:rPr>
          <w:b/>
          <w:sz w:val="24"/>
          <w:szCs w:val="24"/>
          <w:lang w:val="ru-RU"/>
        </w:rPr>
        <w:t xml:space="preserve"> </w:t>
      </w:r>
      <w:proofErr w:type="spellStart"/>
      <w:r w:rsidRPr="004E6DE1">
        <w:rPr>
          <w:b/>
          <w:sz w:val="24"/>
          <w:szCs w:val="24"/>
          <w:lang w:val="ru-RU"/>
        </w:rPr>
        <w:t>між</w:t>
      </w:r>
      <w:proofErr w:type="spellEnd"/>
      <w:r w:rsidRPr="004E6DE1">
        <w:rPr>
          <w:b/>
          <w:sz w:val="24"/>
          <w:szCs w:val="24"/>
          <w:lang w:val="ru-RU"/>
        </w:rPr>
        <w:t xml:space="preserve"> </w:t>
      </w:r>
      <w:proofErr w:type="spellStart"/>
      <w:r w:rsidRPr="004E6DE1">
        <w:rPr>
          <w:b/>
          <w:sz w:val="24"/>
          <w:szCs w:val="24"/>
          <w:lang w:val="ru-RU"/>
        </w:rPr>
        <w:t>складовими</w:t>
      </w:r>
      <w:proofErr w:type="spellEnd"/>
      <w:r w:rsidRPr="004E6DE1">
        <w:rPr>
          <w:b/>
          <w:sz w:val="24"/>
          <w:szCs w:val="24"/>
          <w:lang w:val="ru-RU"/>
        </w:rPr>
        <w:t xml:space="preserve"> поточного </w:t>
      </w:r>
      <w:proofErr w:type="spellStart"/>
      <w:r w:rsidRPr="004E6DE1">
        <w:rPr>
          <w:b/>
          <w:sz w:val="24"/>
          <w:szCs w:val="24"/>
          <w:lang w:val="ru-RU"/>
        </w:rPr>
        <w:t>рахунку</w:t>
      </w:r>
      <w:proofErr w:type="spellEnd"/>
      <w:r w:rsidRPr="004E6DE1">
        <w:rPr>
          <w:b/>
          <w:sz w:val="24"/>
          <w:szCs w:val="24"/>
          <w:lang w:val="ru-RU"/>
        </w:rPr>
        <w:t xml:space="preserve"> </w:t>
      </w:r>
      <w:proofErr w:type="spellStart"/>
      <w:r w:rsidRPr="004E6DE1">
        <w:rPr>
          <w:b/>
          <w:sz w:val="24"/>
          <w:szCs w:val="24"/>
          <w:lang w:val="ru-RU"/>
        </w:rPr>
        <w:t>платіжного</w:t>
      </w:r>
      <w:proofErr w:type="spellEnd"/>
      <w:r w:rsidRPr="004E6DE1">
        <w:rPr>
          <w:b/>
          <w:sz w:val="24"/>
          <w:szCs w:val="24"/>
          <w:lang w:val="ru-RU"/>
        </w:rPr>
        <w:t xml:space="preserve"> балансу, </w:t>
      </w:r>
      <w:proofErr w:type="spellStart"/>
      <w:r w:rsidRPr="004E6DE1">
        <w:rPr>
          <w:b/>
          <w:sz w:val="24"/>
          <w:szCs w:val="24"/>
          <w:lang w:val="ru-RU"/>
        </w:rPr>
        <w:t>рівнем</w:t>
      </w:r>
      <w:proofErr w:type="spellEnd"/>
      <w:r w:rsidRPr="004E6DE1">
        <w:rPr>
          <w:b/>
          <w:sz w:val="24"/>
          <w:szCs w:val="24"/>
          <w:lang w:val="ru-RU"/>
        </w:rPr>
        <w:t xml:space="preserve"> </w:t>
      </w:r>
      <w:proofErr w:type="spellStart"/>
      <w:r w:rsidRPr="004E6DE1">
        <w:rPr>
          <w:b/>
          <w:sz w:val="24"/>
          <w:szCs w:val="24"/>
          <w:lang w:val="ru-RU"/>
        </w:rPr>
        <w:t>економічного</w:t>
      </w:r>
      <w:proofErr w:type="spellEnd"/>
      <w:r w:rsidRPr="004E6DE1">
        <w:rPr>
          <w:b/>
          <w:sz w:val="24"/>
          <w:szCs w:val="24"/>
          <w:lang w:val="ru-RU"/>
        </w:rPr>
        <w:t xml:space="preserve"> </w:t>
      </w:r>
      <w:proofErr w:type="spellStart"/>
      <w:r w:rsidRPr="004E6DE1">
        <w:rPr>
          <w:b/>
          <w:sz w:val="24"/>
          <w:szCs w:val="24"/>
          <w:lang w:val="ru-RU"/>
        </w:rPr>
        <w:t>розвитку</w:t>
      </w:r>
      <w:proofErr w:type="spellEnd"/>
      <w:r w:rsidRPr="004E6DE1">
        <w:rPr>
          <w:b/>
          <w:sz w:val="24"/>
          <w:szCs w:val="24"/>
          <w:lang w:val="ru-RU"/>
        </w:rPr>
        <w:t xml:space="preserve"> й </w:t>
      </w:r>
      <w:proofErr w:type="spellStart"/>
      <w:r w:rsidRPr="004E6DE1">
        <w:rPr>
          <w:b/>
          <w:sz w:val="24"/>
          <w:szCs w:val="24"/>
          <w:lang w:val="ru-RU"/>
        </w:rPr>
        <w:t>економічним</w:t>
      </w:r>
      <w:proofErr w:type="spellEnd"/>
      <w:r w:rsidRPr="004E6DE1">
        <w:rPr>
          <w:b/>
          <w:sz w:val="24"/>
          <w:szCs w:val="24"/>
          <w:lang w:val="ru-RU"/>
        </w:rPr>
        <w:t xml:space="preserve"> </w:t>
      </w:r>
      <w:proofErr w:type="spellStart"/>
      <w:r w:rsidRPr="004E6DE1">
        <w:rPr>
          <w:b/>
          <w:sz w:val="24"/>
          <w:szCs w:val="24"/>
          <w:lang w:val="ru-RU"/>
        </w:rPr>
        <w:t>зростанням</w:t>
      </w:r>
      <w:proofErr w:type="spellEnd"/>
      <w:r w:rsidRPr="004E6DE1">
        <w:rPr>
          <w:b/>
          <w:sz w:val="24"/>
          <w:szCs w:val="24"/>
          <w:lang w:val="ru-RU"/>
        </w:rPr>
        <w:t xml:space="preserve"> та</w:t>
      </w:r>
    </w:p>
    <w:p w14:paraId="6CC6A4A8" w14:textId="77777777" w:rsidR="00627257" w:rsidRPr="004E6DE1" w:rsidRDefault="00627257" w:rsidP="00627257">
      <w:pPr>
        <w:rPr>
          <w:sz w:val="24"/>
          <w:szCs w:val="24"/>
          <w:lang w:val="ru-RU"/>
        </w:rPr>
      </w:pPr>
    </w:p>
    <w:tbl>
      <w:tblPr>
        <w:tblStyle w:val="af4"/>
        <w:tblW w:w="0" w:type="auto"/>
        <w:tblLook w:val="04A0" w:firstRow="1" w:lastRow="0" w:firstColumn="1" w:lastColumn="0" w:noHBand="0" w:noVBand="1"/>
      </w:tblPr>
      <w:tblGrid>
        <w:gridCol w:w="1914"/>
        <w:gridCol w:w="1914"/>
        <w:gridCol w:w="1914"/>
        <w:gridCol w:w="1914"/>
        <w:gridCol w:w="2545"/>
      </w:tblGrid>
      <w:tr w:rsidR="00627257" w:rsidRPr="004E6DE1" w14:paraId="1F15A969" w14:textId="77777777" w:rsidTr="000E2510">
        <w:tc>
          <w:tcPr>
            <w:tcW w:w="1914" w:type="dxa"/>
          </w:tcPr>
          <w:p w14:paraId="1BA7C2A9" w14:textId="77777777" w:rsidR="00627257" w:rsidRPr="004E6DE1" w:rsidRDefault="00627257" w:rsidP="00650E79">
            <w:pPr>
              <w:rPr>
                <w:sz w:val="24"/>
                <w:szCs w:val="24"/>
              </w:rPr>
            </w:pPr>
          </w:p>
        </w:tc>
        <w:tc>
          <w:tcPr>
            <w:tcW w:w="3828" w:type="dxa"/>
            <w:gridSpan w:val="2"/>
          </w:tcPr>
          <w:p w14:paraId="0DE38A2A" w14:textId="77777777" w:rsidR="00627257" w:rsidRPr="004E6DE1" w:rsidRDefault="00627257" w:rsidP="00650E79">
            <w:pPr>
              <w:jc w:val="center"/>
              <w:rPr>
                <w:sz w:val="24"/>
                <w:szCs w:val="24"/>
              </w:rPr>
            </w:pPr>
            <w:proofErr w:type="spellStart"/>
            <w:r w:rsidRPr="004E6DE1">
              <w:rPr>
                <w:sz w:val="24"/>
                <w:szCs w:val="24"/>
              </w:rPr>
              <w:t>Кореляція</w:t>
            </w:r>
            <w:proofErr w:type="spellEnd"/>
            <w:r w:rsidRPr="004E6DE1">
              <w:rPr>
                <w:sz w:val="24"/>
                <w:szCs w:val="24"/>
              </w:rPr>
              <w:t xml:space="preserve"> </w:t>
            </w:r>
            <w:proofErr w:type="spellStart"/>
            <w:r w:rsidRPr="004E6DE1">
              <w:rPr>
                <w:sz w:val="24"/>
                <w:szCs w:val="24"/>
              </w:rPr>
              <w:t>Пірсона</w:t>
            </w:r>
            <w:proofErr w:type="spellEnd"/>
          </w:p>
        </w:tc>
        <w:tc>
          <w:tcPr>
            <w:tcW w:w="4459" w:type="dxa"/>
            <w:gridSpan w:val="2"/>
          </w:tcPr>
          <w:p w14:paraId="6D382CA5" w14:textId="77777777" w:rsidR="00627257" w:rsidRPr="004E6DE1" w:rsidRDefault="00627257" w:rsidP="00650E79">
            <w:pPr>
              <w:jc w:val="center"/>
              <w:rPr>
                <w:sz w:val="24"/>
                <w:szCs w:val="24"/>
              </w:rPr>
            </w:pPr>
            <w:proofErr w:type="spellStart"/>
            <w:r w:rsidRPr="004E6DE1">
              <w:rPr>
                <w:sz w:val="24"/>
                <w:szCs w:val="24"/>
              </w:rPr>
              <w:t>Кореляція</w:t>
            </w:r>
            <w:proofErr w:type="spellEnd"/>
            <w:r w:rsidRPr="004E6DE1">
              <w:rPr>
                <w:sz w:val="24"/>
                <w:szCs w:val="24"/>
              </w:rPr>
              <w:t xml:space="preserve"> </w:t>
            </w:r>
            <w:proofErr w:type="spellStart"/>
            <w:r w:rsidRPr="004E6DE1">
              <w:rPr>
                <w:sz w:val="24"/>
                <w:szCs w:val="24"/>
              </w:rPr>
              <w:t>Спірмана</w:t>
            </w:r>
            <w:proofErr w:type="spellEnd"/>
          </w:p>
        </w:tc>
      </w:tr>
      <w:tr w:rsidR="00627257" w:rsidRPr="004E6DE1" w14:paraId="02C7A184" w14:textId="77777777" w:rsidTr="000E2510">
        <w:tc>
          <w:tcPr>
            <w:tcW w:w="1914" w:type="dxa"/>
          </w:tcPr>
          <w:p w14:paraId="1D10D12D" w14:textId="77777777" w:rsidR="00627257" w:rsidRPr="004E6DE1" w:rsidRDefault="00627257" w:rsidP="00650E79">
            <w:pPr>
              <w:rPr>
                <w:sz w:val="24"/>
                <w:szCs w:val="24"/>
              </w:rPr>
            </w:pPr>
          </w:p>
        </w:tc>
        <w:tc>
          <w:tcPr>
            <w:tcW w:w="1914" w:type="dxa"/>
            <w:vAlign w:val="center"/>
          </w:tcPr>
          <w:p w14:paraId="29356F62" w14:textId="77777777" w:rsidR="00627257" w:rsidRPr="004E6DE1" w:rsidRDefault="00627257" w:rsidP="00650E79">
            <w:pPr>
              <w:jc w:val="center"/>
              <w:rPr>
                <w:sz w:val="24"/>
                <w:szCs w:val="24"/>
              </w:rPr>
            </w:pPr>
            <w:proofErr w:type="spellStart"/>
            <w:r w:rsidRPr="004E6DE1">
              <w:rPr>
                <w:color w:val="000000"/>
                <w:sz w:val="24"/>
                <w:szCs w:val="24"/>
              </w:rPr>
              <w:t>GDPpc</w:t>
            </w:r>
            <w:proofErr w:type="spellEnd"/>
          </w:p>
        </w:tc>
        <w:tc>
          <w:tcPr>
            <w:tcW w:w="1914" w:type="dxa"/>
            <w:vAlign w:val="center"/>
          </w:tcPr>
          <w:p w14:paraId="01FED9BF" w14:textId="77777777" w:rsidR="00627257" w:rsidRPr="004E6DE1" w:rsidRDefault="00627257" w:rsidP="00650E79">
            <w:pPr>
              <w:jc w:val="center"/>
              <w:rPr>
                <w:sz w:val="24"/>
                <w:szCs w:val="24"/>
              </w:rPr>
            </w:pPr>
            <w:proofErr w:type="spellStart"/>
            <w:r w:rsidRPr="004E6DE1">
              <w:rPr>
                <w:sz w:val="24"/>
                <w:szCs w:val="24"/>
              </w:rPr>
              <w:t>GDPgr</w:t>
            </w:r>
            <w:proofErr w:type="spellEnd"/>
          </w:p>
        </w:tc>
        <w:tc>
          <w:tcPr>
            <w:tcW w:w="1914" w:type="dxa"/>
            <w:vAlign w:val="center"/>
          </w:tcPr>
          <w:p w14:paraId="28F43161" w14:textId="77777777" w:rsidR="00627257" w:rsidRPr="004E6DE1" w:rsidRDefault="00627257" w:rsidP="00650E79">
            <w:pPr>
              <w:jc w:val="center"/>
              <w:rPr>
                <w:sz w:val="24"/>
                <w:szCs w:val="24"/>
              </w:rPr>
            </w:pPr>
            <w:proofErr w:type="spellStart"/>
            <w:r w:rsidRPr="004E6DE1">
              <w:rPr>
                <w:color w:val="000000"/>
                <w:sz w:val="24"/>
                <w:szCs w:val="24"/>
              </w:rPr>
              <w:t>GDPpc</w:t>
            </w:r>
            <w:proofErr w:type="spellEnd"/>
          </w:p>
        </w:tc>
        <w:tc>
          <w:tcPr>
            <w:tcW w:w="2545" w:type="dxa"/>
            <w:vAlign w:val="center"/>
          </w:tcPr>
          <w:p w14:paraId="3B172A89" w14:textId="77777777" w:rsidR="00627257" w:rsidRPr="004E6DE1" w:rsidRDefault="00627257" w:rsidP="00650E79">
            <w:pPr>
              <w:jc w:val="center"/>
              <w:rPr>
                <w:sz w:val="24"/>
                <w:szCs w:val="24"/>
              </w:rPr>
            </w:pPr>
            <w:proofErr w:type="spellStart"/>
            <w:r w:rsidRPr="004E6DE1">
              <w:rPr>
                <w:sz w:val="24"/>
                <w:szCs w:val="24"/>
              </w:rPr>
              <w:t>GDPgr</w:t>
            </w:r>
            <w:proofErr w:type="spellEnd"/>
          </w:p>
        </w:tc>
      </w:tr>
      <w:tr w:rsidR="00627257" w:rsidRPr="004E6DE1" w14:paraId="62D2564B" w14:textId="77777777" w:rsidTr="000E2510">
        <w:tc>
          <w:tcPr>
            <w:tcW w:w="1914" w:type="dxa"/>
            <w:vAlign w:val="center"/>
          </w:tcPr>
          <w:p w14:paraId="3F8BECF7" w14:textId="77777777" w:rsidR="00627257" w:rsidRPr="004E6DE1" w:rsidRDefault="00627257" w:rsidP="00650E79">
            <w:pPr>
              <w:rPr>
                <w:sz w:val="24"/>
                <w:szCs w:val="24"/>
              </w:rPr>
            </w:pPr>
            <w:proofErr w:type="spellStart"/>
            <w:r w:rsidRPr="004E6DE1">
              <w:rPr>
                <w:sz w:val="24"/>
                <w:szCs w:val="24"/>
              </w:rPr>
              <w:t>ExpG</w:t>
            </w:r>
            <w:proofErr w:type="spellEnd"/>
          </w:p>
        </w:tc>
        <w:tc>
          <w:tcPr>
            <w:tcW w:w="1914" w:type="dxa"/>
            <w:vAlign w:val="center"/>
          </w:tcPr>
          <w:p w14:paraId="760E996B" w14:textId="77777777" w:rsidR="00627257" w:rsidRPr="004E6DE1" w:rsidRDefault="00627257" w:rsidP="00650E79">
            <w:pPr>
              <w:jc w:val="center"/>
              <w:rPr>
                <w:sz w:val="24"/>
                <w:szCs w:val="24"/>
              </w:rPr>
            </w:pPr>
            <w:r w:rsidRPr="004E6DE1">
              <w:rPr>
                <w:color w:val="000000"/>
                <w:sz w:val="24"/>
                <w:szCs w:val="24"/>
              </w:rPr>
              <w:t>0.10</w:t>
            </w:r>
          </w:p>
        </w:tc>
        <w:tc>
          <w:tcPr>
            <w:tcW w:w="1914" w:type="dxa"/>
            <w:vAlign w:val="center"/>
          </w:tcPr>
          <w:p w14:paraId="29209EF9" w14:textId="77777777" w:rsidR="00627257" w:rsidRPr="004E6DE1" w:rsidRDefault="00627257" w:rsidP="00650E79">
            <w:pPr>
              <w:jc w:val="center"/>
              <w:rPr>
                <w:sz w:val="24"/>
                <w:szCs w:val="24"/>
              </w:rPr>
            </w:pPr>
            <w:r w:rsidRPr="004E6DE1">
              <w:rPr>
                <w:color w:val="000000"/>
                <w:sz w:val="24"/>
                <w:szCs w:val="24"/>
              </w:rPr>
              <w:t>-0.04</w:t>
            </w:r>
          </w:p>
        </w:tc>
        <w:tc>
          <w:tcPr>
            <w:tcW w:w="1914" w:type="dxa"/>
            <w:vAlign w:val="center"/>
          </w:tcPr>
          <w:p w14:paraId="637F8F18" w14:textId="77777777" w:rsidR="00627257" w:rsidRPr="004E6DE1" w:rsidRDefault="00627257" w:rsidP="00650E79">
            <w:pPr>
              <w:jc w:val="center"/>
              <w:rPr>
                <w:sz w:val="24"/>
                <w:szCs w:val="24"/>
              </w:rPr>
            </w:pPr>
            <w:r w:rsidRPr="004E6DE1">
              <w:rPr>
                <w:color w:val="000000"/>
                <w:sz w:val="24"/>
                <w:szCs w:val="24"/>
              </w:rPr>
              <w:t>0.15*</w:t>
            </w:r>
          </w:p>
        </w:tc>
        <w:tc>
          <w:tcPr>
            <w:tcW w:w="2545" w:type="dxa"/>
            <w:vAlign w:val="center"/>
          </w:tcPr>
          <w:p w14:paraId="2FA1875A" w14:textId="77777777" w:rsidR="00627257" w:rsidRPr="004E6DE1" w:rsidRDefault="00627257" w:rsidP="00650E79">
            <w:pPr>
              <w:jc w:val="center"/>
              <w:rPr>
                <w:sz w:val="24"/>
                <w:szCs w:val="24"/>
              </w:rPr>
            </w:pPr>
            <w:r w:rsidRPr="004E6DE1">
              <w:rPr>
                <w:color w:val="000000"/>
                <w:sz w:val="24"/>
                <w:szCs w:val="24"/>
              </w:rPr>
              <w:t>-0.20**</w:t>
            </w:r>
          </w:p>
        </w:tc>
      </w:tr>
      <w:tr w:rsidR="00627257" w:rsidRPr="004E6DE1" w14:paraId="7BA25E75" w14:textId="77777777" w:rsidTr="000E2510">
        <w:tc>
          <w:tcPr>
            <w:tcW w:w="1914" w:type="dxa"/>
            <w:vAlign w:val="center"/>
          </w:tcPr>
          <w:p w14:paraId="3A4569D7" w14:textId="77777777" w:rsidR="00627257" w:rsidRPr="004E6DE1" w:rsidRDefault="00627257" w:rsidP="00650E79">
            <w:pPr>
              <w:rPr>
                <w:sz w:val="24"/>
                <w:szCs w:val="24"/>
              </w:rPr>
            </w:pPr>
            <w:proofErr w:type="spellStart"/>
            <w:r w:rsidRPr="004E6DE1">
              <w:rPr>
                <w:sz w:val="24"/>
                <w:szCs w:val="24"/>
              </w:rPr>
              <w:t>ExpS</w:t>
            </w:r>
            <w:proofErr w:type="spellEnd"/>
          </w:p>
        </w:tc>
        <w:tc>
          <w:tcPr>
            <w:tcW w:w="1914" w:type="dxa"/>
            <w:vAlign w:val="center"/>
          </w:tcPr>
          <w:p w14:paraId="13FA3AD8" w14:textId="77777777" w:rsidR="00627257" w:rsidRPr="004E6DE1" w:rsidRDefault="00627257" w:rsidP="00650E79">
            <w:pPr>
              <w:jc w:val="center"/>
              <w:rPr>
                <w:sz w:val="24"/>
                <w:szCs w:val="24"/>
              </w:rPr>
            </w:pPr>
            <w:r w:rsidRPr="004E6DE1">
              <w:rPr>
                <w:color w:val="000000"/>
                <w:sz w:val="24"/>
                <w:szCs w:val="24"/>
              </w:rPr>
              <w:t>0.13</w:t>
            </w:r>
          </w:p>
        </w:tc>
        <w:tc>
          <w:tcPr>
            <w:tcW w:w="1914" w:type="dxa"/>
            <w:vAlign w:val="center"/>
          </w:tcPr>
          <w:p w14:paraId="01B02CDD" w14:textId="77777777" w:rsidR="00627257" w:rsidRPr="004E6DE1" w:rsidRDefault="00627257" w:rsidP="00650E79">
            <w:pPr>
              <w:jc w:val="center"/>
              <w:rPr>
                <w:sz w:val="24"/>
                <w:szCs w:val="24"/>
              </w:rPr>
            </w:pPr>
            <w:r w:rsidRPr="004E6DE1">
              <w:rPr>
                <w:color w:val="000000"/>
                <w:sz w:val="24"/>
                <w:szCs w:val="24"/>
              </w:rPr>
              <w:t>0.23**</w:t>
            </w:r>
          </w:p>
        </w:tc>
        <w:tc>
          <w:tcPr>
            <w:tcW w:w="1914" w:type="dxa"/>
            <w:vAlign w:val="center"/>
          </w:tcPr>
          <w:p w14:paraId="5EB5DD32" w14:textId="77777777" w:rsidR="00627257" w:rsidRPr="004E6DE1" w:rsidRDefault="00627257" w:rsidP="00650E79">
            <w:pPr>
              <w:jc w:val="center"/>
              <w:rPr>
                <w:sz w:val="24"/>
                <w:szCs w:val="24"/>
              </w:rPr>
            </w:pPr>
            <w:r w:rsidRPr="004E6DE1">
              <w:rPr>
                <w:color w:val="000000"/>
                <w:sz w:val="24"/>
                <w:szCs w:val="24"/>
              </w:rPr>
              <w:t>0.26**</w:t>
            </w:r>
          </w:p>
        </w:tc>
        <w:tc>
          <w:tcPr>
            <w:tcW w:w="2545" w:type="dxa"/>
            <w:vAlign w:val="center"/>
          </w:tcPr>
          <w:p w14:paraId="01F3A8E1" w14:textId="77777777" w:rsidR="00627257" w:rsidRPr="004E6DE1" w:rsidRDefault="00627257" w:rsidP="00650E79">
            <w:pPr>
              <w:jc w:val="center"/>
              <w:rPr>
                <w:sz w:val="24"/>
                <w:szCs w:val="24"/>
              </w:rPr>
            </w:pPr>
            <w:r w:rsidRPr="004E6DE1">
              <w:rPr>
                <w:color w:val="000000"/>
                <w:sz w:val="24"/>
                <w:szCs w:val="24"/>
              </w:rPr>
              <w:t>0.40**</w:t>
            </w:r>
          </w:p>
        </w:tc>
      </w:tr>
      <w:tr w:rsidR="00627257" w:rsidRPr="004E6DE1" w14:paraId="314E541D" w14:textId="77777777" w:rsidTr="000E2510">
        <w:tc>
          <w:tcPr>
            <w:tcW w:w="1914" w:type="dxa"/>
            <w:vAlign w:val="center"/>
          </w:tcPr>
          <w:p w14:paraId="1F0E9A7B" w14:textId="77777777" w:rsidR="00627257" w:rsidRPr="004E6DE1" w:rsidRDefault="00627257" w:rsidP="00650E79">
            <w:pPr>
              <w:rPr>
                <w:sz w:val="24"/>
                <w:szCs w:val="24"/>
              </w:rPr>
            </w:pPr>
            <w:proofErr w:type="spellStart"/>
            <w:r w:rsidRPr="004E6DE1">
              <w:rPr>
                <w:sz w:val="24"/>
                <w:szCs w:val="24"/>
              </w:rPr>
              <w:t>Inv</w:t>
            </w:r>
            <w:proofErr w:type="spellEnd"/>
          </w:p>
        </w:tc>
        <w:tc>
          <w:tcPr>
            <w:tcW w:w="1914" w:type="dxa"/>
            <w:vAlign w:val="center"/>
          </w:tcPr>
          <w:p w14:paraId="0E49215A" w14:textId="77777777" w:rsidR="00627257" w:rsidRPr="004E6DE1" w:rsidRDefault="00627257" w:rsidP="00650E79">
            <w:pPr>
              <w:jc w:val="center"/>
              <w:rPr>
                <w:sz w:val="24"/>
                <w:szCs w:val="24"/>
              </w:rPr>
            </w:pPr>
            <w:r w:rsidRPr="004E6DE1">
              <w:rPr>
                <w:color w:val="000000"/>
                <w:sz w:val="24"/>
                <w:szCs w:val="24"/>
              </w:rPr>
              <w:t>0.52**</w:t>
            </w:r>
          </w:p>
        </w:tc>
        <w:tc>
          <w:tcPr>
            <w:tcW w:w="1914" w:type="dxa"/>
            <w:vAlign w:val="center"/>
          </w:tcPr>
          <w:p w14:paraId="269123CF" w14:textId="77777777" w:rsidR="00627257" w:rsidRPr="004E6DE1" w:rsidRDefault="00627257" w:rsidP="00650E79">
            <w:pPr>
              <w:jc w:val="center"/>
              <w:rPr>
                <w:sz w:val="24"/>
                <w:szCs w:val="24"/>
              </w:rPr>
            </w:pPr>
            <w:r w:rsidRPr="004E6DE1">
              <w:rPr>
                <w:color w:val="000000"/>
                <w:sz w:val="24"/>
                <w:szCs w:val="24"/>
              </w:rPr>
              <w:t>-0.12</w:t>
            </w:r>
          </w:p>
        </w:tc>
        <w:tc>
          <w:tcPr>
            <w:tcW w:w="1914" w:type="dxa"/>
            <w:vAlign w:val="center"/>
          </w:tcPr>
          <w:p w14:paraId="291772D3" w14:textId="77777777" w:rsidR="00627257" w:rsidRPr="004E6DE1" w:rsidRDefault="00627257" w:rsidP="00650E79">
            <w:pPr>
              <w:jc w:val="center"/>
              <w:rPr>
                <w:sz w:val="24"/>
                <w:szCs w:val="24"/>
              </w:rPr>
            </w:pPr>
            <w:r w:rsidRPr="004E6DE1">
              <w:rPr>
                <w:color w:val="000000"/>
                <w:sz w:val="24"/>
                <w:szCs w:val="24"/>
              </w:rPr>
              <w:t>0.60**</w:t>
            </w:r>
          </w:p>
        </w:tc>
        <w:tc>
          <w:tcPr>
            <w:tcW w:w="2545" w:type="dxa"/>
            <w:vAlign w:val="center"/>
          </w:tcPr>
          <w:p w14:paraId="039CCC18" w14:textId="77777777" w:rsidR="00627257" w:rsidRPr="004E6DE1" w:rsidRDefault="00627257" w:rsidP="00650E79">
            <w:pPr>
              <w:jc w:val="center"/>
              <w:rPr>
                <w:sz w:val="24"/>
                <w:szCs w:val="24"/>
              </w:rPr>
            </w:pPr>
            <w:r w:rsidRPr="004E6DE1">
              <w:rPr>
                <w:color w:val="000000"/>
                <w:sz w:val="24"/>
                <w:szCs w:val="24"/>
              </w:rPr>
              <w:t>-0.03</w:t>
            </w:r>
          </w:p>
        </w:tc>
      </w:tr>
      <w:tr w:rsidR="00627257" w:rsidRPr="004E6DE1" w14:paraId="5164ABBC" w14:textId="77777777" w:rsidTr="000E2510">
        <w:tc>
          <w:tcPr>
            <w:tcW w:w="1914" w:type="dxa"/>
            <w:vAlign w:val="center"/>
          </w:tcPr>
          <w:p w14:paraId="24FDBA7F" w14:textId="77777777" w:rsidR="00627257" w:rsidRPr="004E6DE1" w:rsidRDefault="00627257" w:rsidP="00650E79">
            <w:pPr>
              <w:rPr>
                <w:sz w:val="24"/>
                <w:szCs w:val="24"/>
              </w:rPr>
            </w:pPr>
            <w:proofErr w:type="spellStart"/>
            <w:r w:rsidRPr="004E6DE1">
              <w:rPr>
                <w:sz w:val="24"/>
                <w:szCs w:val="24"/>
              </w:rPr>
              <w:t>Migr</w:t>
            </w:r>
            <w:proofErr w:type="spellEnd"/>
          </w:p>
        </w:tc>
        <w:tc>
          <w:tcPr>
            <w:tcW w:w="1914" w:type="dxa"/>
            <w:vAlign w:val="center"/>
          </w:tcPr>
          <w:p w14:paraId="34E86B6F" w14:textId="77777777" w:rsidR="00627257" w:rsidRPr="004E6DE1" w:rsidRDefault="00627257" w:rsidP="00650E79">
            <w:pPr>
              <w:jc w:val="center"/>
              <w:rPr>
                <w:sz w:val="24"/>
                <w:szCs w:val="24"/>
              </w:rPr>
            </w:pPr>
            <w:r w:rsidRPr="004E6DE1">
              <w:rPr>
                <w:color w:val="000000"/>
                <w:sz w:val="24"/>
                <w:szCs w:val="24"/>
              </w:rPr>
              <w:t>-0.47**</w:t>
            </w:r>
          </w:p>
        </w:tc>
        <w:tc>
          <w:tcPr>
            <w:tcW w:w="1914" w:type="dxa"/>
            <w:vAlign w:val="center"/>
          </w:tcPr>
          <w:p w14:paraId="536E5E3C" w14:textId="77777777" w:rsidR="00627257" w:rsidRPr="004E6DE1" w:rsidRDefault="00627257" w:rsidP="00650E79">
            <w:pPr>
              <w:jc w:val="center"/>
              <w:rPr>
                <w:sz w:val="24"/>
                <w:szCs w:val="24"/>
              </w:rPr>
            </w:pPr>
            <w:r w:rsidRPr="004E6DE1">
              <w:rPr>
                <w:color w:val="000000"/>
                <w:sz w:val="24"/>
                <w:szCs w:val="24"/>
              </w:rPr>
              <w:t>-0.07</w:t>
            </w:r>
          </w:p>
        </w:tc>
        <w:tc>
          <w:tcPr>
            <w:tcW w:w="1914" w:type="dxa"/>
            <w:vAlign w:val="center"/>
          </w:tcPr>
          <w:p w14:paraId="4C2206A0" w14:textId="77777777" w:rsidR="00627257" w:rsidRPr="004E6DE1" w:rsidRDefault="00627257" w:rsidP="00650E79">
            <w:pPr>
              <w:jc w:val="center"/>
              <w:rPr>
                <w:sz w:val="24"/>
                <w:szCs w:val="24"/>
              </w:rPr>
            </w:pPr>
            <w:r w:rsidRPr="004E6DE1">
              <w:rPr>
                <w:color w:val="000000"/>
                <w:sz w:val="24"/>
                <w:szCs w:val="24"/>
              </w:rPr>
              <w:t>-0.71**</w:t>
            </w:r>
          </w:p>
        </w:tc>
        <w:tc>
          <w:tcPr>
            <w:tcW w:w="2545" w:type="dxa"/>
            <w:vAlign w:val="center"/>
          </w:tcPr>
          <w:p w14:paraId="5065185E" w14:textId="77777777" w:rsidR="00627257" w:rsidRPr="004E6DE1" w:rsidRDefault="00627257" w:rsidP="00650E79">
            <w:pPr>
              <w:jc w:val="center"/>
              <w:rPr>
                <w:sz w:val="24"/>
                <w:szCs w:val="24"/>
              </w:rPr>
            </w:pPr>
            <w:r w:rsidRPr="004E6DE1">
              <w:rPr>
                <w:color w:val="000000"/>
                <w:sz w:val="24"/>
                <w:szCs w:val="24"/>
              </w:rPr>
              <w:t>-0.02</w:t>
            </w:r>
          </w:p>
        </w:tc>
      </w:tr>
      <w:tr w:rsidR="00627257" w:rsidRPr="004E6DE1" w14:paraId="53A387AD" w14:textId="77777777" w:rsidTr="000E2510">
        <w:tc>
          <w:tcPr>
            <w:tcW w:w="1914" w:type="dxa"/>
            <w:vAlign w:val="center"/>
          </w:tcPr>
          <w:p w14:paraId="1E1D201E" w14:textId="77777777" w:rsidR="00627257" w:rsidRPr="004E6DE1" w:rsidRDefault="00627257" w:rsidP="00650E79">
            <w:pPr>
              <w:rPr>
                <w:sz w:val="24"/>
                <w:szCs w:val="24"/>
              </w:rPr>
            </w:pPr>
            <w:r w:rsidRPr="004E6DE1">
              <w:rPr>
                <w:sz w:val="24"/>
                <w:szCs w:val="24"/>
              </w:rPr>
              <w:t>Grant</w:t>
            </w:r>
          </w:p>
        </w:tc>
        <w:tc>
          <w:tcPr>
            <w:tcW w:w="1914" w:type="dxa"/>
            <w:vAlign w:val="center"/>
          </w:tcPr>
          <w:p w14:paraId="5E65EA0D" w14:textId="77777777" w:rsidR="00627257" w:rsidRPr="004E6DE1" w:rsidRDefault="00627257" w:rsidP="00650E79">
            <w:pPr>
              <w:jc w:val="center"/>
              <w:rPr>
                <w:sz w:val="24"/>
                <w:szCs w:val="24"/>
              </w:rPr>
            </w:pPr>
            <w:r w:rsidRPr="004E6DE1">
              <w:rPr>
                <w:color w:val="000000"/>
                <w:sz w:val="24"/>
                <w:szCs w:val="24"/>
              </w:rPr>
              <w:t>-0.33**</w:t>
            </w:r>
          </w:p>
        </w:tc>
        <w:tc>
          <w:tcPr>
            <w:tcW w:w="1914" w:type="dxa"/>
            <w:vAlign w:val="center"/>
          </w:tcPr>
          <w:p w14:paraId="06D0D5AF" w14:textId="77777777" w:rsidR="00627257" w:rsidRPr="004E6DE1" w:rsidRDefault="00627257" w:rsidP="00650E79">
            <w:pPr>
              <w:jc w:val="center"/>
              <w:rPr>
                <w:sz w:val="24"/>
                <w:szCs w:val="24"/>
              </w:rPr>
            </w:pPr>
            <w:r w:rsidRPr="004E6DE1">
              <w:rPr>
                <w:color w:val="000000"/>
                <w:sz w:val="24"/>
                <w:szCs w:val="24"/>
              </w:rPr>
              <w:t>-0.14*</w:t>
            </w:r>
          </w:p>
        </w:tc>
        <w:tc>
          <w:tcPr>
            <w:tcW w:w="1914" w:type="dxa"/>
            <w:vAlign w:val="center"/>
          </w:tcPr>
          <w:p w14:paraId="14A24FB4" w14:textId="77777777" w:rsidR="00627257" w:rsidRPr="004E6DE1" w:rsidRDefault="00627257" w:rsidP="00650E79">
            <w:pPr>
              <w:jc w:val="center"/>
              <w:rPr>
                <w:sz w:val="24"/>
                <w:szCs w:val="24"/>
              </w:rPr>
            </w:pPr>
            <w:r w:rsidRPr="004E6DE1">
              <w:rPr>
                <w:color w:val="000000"/>
                <w:sz w:val="24"/>
                <w:szCs w:val="24"/>
              </w:rPr>
              <w:t>-0.43**</w:t>
            </w:r>
          </w:p>
        </w:tc>
        <w:tc>
          <w:tcPr>
            <w:tcW w:w="2545" w:type="dxa"/>
            <w:vAlign w:val="center"/>
          </w:tcPr>
          <w:p w14:paraId="31D8578D" w14:textId="77777777" w:rsidR="00627257" w:rsidRPr="004E6DE1" w:rsidRDefault="00627257" w:rsidP="00650E79">
            <w:pPr>
              <w:jc w:val="center"/>
              <w:rPr>
                <w:sz w:val="24"/>
                <w:szCs w:val="24"/>
              </w:rPr>
            </w:pPr>
            <w:r w:rsidRPr="004E6DE1">
              <w:rPr>
                <w:color w:val="000000"/>
                <w:sz w:val="24"/>
                <w:szCs w:val="24"/>
              </w:rPr>
              <w:t>-0.13</w:t>
            </w:r>
          </w:p>
        </w:tc>
      </w:tr>
      <w:tr w:rsidR="00627257" w:rsidRPr="004E6DE1" w14:paraId="27799227" w14:textId="77777777" w:rsidTr="000E2510">
        <w:tc>
          <w:tcPr>
            <w:tcW w:w="1914" w:type="dxa"/>
            <w:vAlign w:val="center"/>
          </w:tcPr>
          <w:p w14:paraId="4398CE51" w14:textId="77777777" w:rsidR="00627257" w:rsidRPr="004E6DE1" w:rsidRDefault="00627257" w:rsidP="00650E79">
            <w:pPr>
              <w:rPr>
                <w:sz w:val="24"/>
                <w:szCs w:val="24"/>
              </w:rPr>
            </w:pPr>
            <w:proofErr w:type="spellStart"/>
            <w:r w:rsidRPr="004E6DE1">
              <w:rPr>
                <w:color w:val="000000"/>
                <w:sz w:val="24"/>
                <w:szCs w:val="24"/>
              </w:rPr>
              <w:t>GDPpc</w:t>
            </w:r>
            <w:proofErr w:type="spellEnd"/>
          </w:p>
        </w:tc>
        <w:tc>
          <w:tcPr>
            <w:tcW w:w="1914" w:type="dxa"/>
            <w:vAlign w:val="center"/>
          </w:tcPr>
          <w:p w14:paraId="582FC46E" w14:textId="77777777" w:rsidR="00627257" w:rsidRPr="004E6DE1" w:rsidRDefault="00627257" w:rsidP="00650E79">
            <w:pPr>
              <w:jc w:val="center"/>
              <w:rPr>
                <w:sz w:val="24"/>
                <w:szCs w:val="24"/>
              </w:rPr>
            </w:pPr>
            <w:r w:rsidRPr="004E6DE1">
              <w:rPr>
                <w:color w:val="000000"/>
                <w:sz w:val="24"/>
                <w:szCs w:val="24"/>
              </w:rPr>
              <w:t>1.00</w:t>
            </w:r>
          </w:p>
        </w:tc>
        <w:tc>
          <w:tcPr>
            <w:tcW w:w="1914" w:type="dxa"/>
            <w:vAlign w:val="center"/>
          </w:tcPr>
          <w:p w14:paraId="3B8F82FB" w14:textId="77777777" w:rsidR="00627257" w:rsidRPr="004E6DE1" w:rsidRDefault="00627257" w:rsidP="00650E79">
            <w:pPr>
              <w:jc w:val="center"/>
              <w:rPr>
                <w:sz w:val="24"/>
                <w:szCs w:val="24"/>
              </w:rPr>
            </w:pPr>
            <w:r w:rsidRPr="004E6DE1">
              <w:rPr>
                <w:color w:val="000000"/>
                <w:sz w:val="24"/>
                <w:szCs w:val="24"/>
              </w:rPr>
              <w:t>0.06</w:t>
            </w:r>
          </w:p>
        </w:tc>
        <w:tc>
          <w:tcPr>
            <w:tcW w:w="1914" w:type="dxa"/>
            <w:vAlign w:val="center"/>
          </w:tcPr>
          <w:p w14:paraId="0BA0BAEB" w14:textId="77777777" w:rsidR="00627257" w:rsidRPr="004E6DE1" w:rsidRDefault="00627257" w:rsidP="00650E79">
            <w:pPr>
              <w:jc w:val="center"/>
              <w:rPr>
                <w:sz w:val="24"/>
                <w:szCs w:val="24"/>
              </w:rPr>
            </w:pPr>
            <w:r w:rsidRPr="004E6DE1">
              <w:rPr>
                <w:color w:val="000000"/>
                <w:sz w:val="24"/>
                <w:szCs w:val="24"/>
              </w:rPr>
              <w:t>1.00</w:t>
            </w:r>
          </w:p>
        </w:tc>
        <w:tc>
          <w:tcPr>
            <w:tcW w:w="2545" w:type="dxa"/>
            <w:vAlign w:val="center"/>
          </w:tcPr>
          <w:p w14:paraId="302F73C8" w14:textId="77777777" w:rsidR="00627257" w:rsidRPr="004E6DE1" w:rsidRDefault="00627257" w:rsidP="00650E79">
            <w:pPr>
              <w:jc w:val="center"/>
              <w:rPr>
                <w:sz w:val="24"/>
                <w:szCs w:val="24"/>
              </w:rPr>
            </w:pPr>
            <w:r w:rsidRPr="004E6DE1">
              <w:rPr>
                <w:color w:val="000000"/>
                <w:sz w:val="24"/>
                <w:szCs w:val="24"/>
              </w:rPr>
              <w:t>0.21**</w:t>
            </w:r>
          </w:p>
        </w:tc>
      </w:tr>
    </w:tbl>
    <w:p w14:paraId="7DE8BB7B" w14:textId="77777777" w:rsidR="00627257" w:rsidRPr="004E6DE1" w:rsidRDefault="00627257" w:rsidP="00627257">
      <w:pPr>
        <w:rPr>
          <w:sz w:val="24"/>
          <w:szCs w:val="24"/>
        </w:rPr>
      </w:pPr>
    </w:p>
    <w:p w14:paraId="646D4B4D" w14:textId="77777777" w:rsidR="00627257" w:rsidRPr="004E6DE1" w:rsidRDefault="00627257" w:rsidP="00627257">
      <w:pPr>
        <w:ind w:firstLine="567"/>
        <w:jc w:val="both"/>
        <w:rPr>
          <w:spacing w:val="-6"/>
          <w:sz w:val="24"/>
          <w:szCs w:val="24"/>
          <w:lang w:val="ru-RU"/>
        </w:rPr>
      </w:pPr>
      <w:proofErr w:type="spellStart"/>
      <w:r w:rsidRPr="004E6DE1">
        <w:rPr>
          <w:spacing w:val="-6"/>
          <w:sz w:val="24"/>
          <w:szCs w:val="24"/>
          <w:lang w:val="ru-RU"/>
        </w:rPr>
        <w:t>Кореляційний</w:t>
      </w:r>
      <w:proofErr w:type="spellEnd"/>
      <w:r w:rsidRPr="004E6DE1">
        <w:rPr>
          <w:spacing w:val="-6"/>
          <w:sz w:val="24"/>
          <w:szCs w:val="24"/>
          <w:lang w:val="ru-RU"/>
        </w:rPr>
        <w:t xml:space="preserve"> </w:t>
      </w:r>
      <w:proofErr w:type="spellStart"/>
      <w:r w:rsidRPr="004E6DE1">
        <w:rPr>
          <w:spacing w:val="-6"/>
          <w:sz w:val="24"/>
          <w:szCs w:val="24"/>
          <w:lang w:val="ru-RU"/>
        </w:rPr>
        <w:t>аналіз</w:t>
      </w:r>
      <w:proofErr w:type="spellEnd"/>
      <w:r w:rsidRPr="004E6DE1">
        <w:rPr>
          <w:spacing w:val="-6"/>
          <w:sz w:val="24"/>
          <w:szCs w:val="24"/>
          <w:lang w:val="ru-RU"/>
        </w:rPr>
        <w:t xml:space="preserve"> </w:t>
      </w:r>
      <w:proofErr w:type="spellStart"/>
      <w:r w:rsidRPr="004E6DE1">
        <w:rPr>
          <w:spacing w:val="-6"/>
          <w:sz w:val="24"/>
          <w:szCs w:val="24"/>
          <w:lang w:val="ru-RU"/>
        </w:rPr>
        <w:t>показує</w:t>
      </w:r>
      <w:proofErr w:type="spellEnd"/>
      <w:r w:rsidRPr="004E6DE1">
        <w:rPr>
          <w:spacing w:val="-6"/>
          <w:sz w:val="24"/>
          <w:szCs w:val="24"/>
          <w:lang w:val="ru-RU"/>
        </w:rPr>
        <w:t xml:space="preserve">, </w:t>
      </w:r>
      <w:proofErr w:type="spellStart"/>
      <w:r w:rsidRPr="004E6DE1">
        <w:rPr>
          <w:spacing w:val="-6"/>
          <w:sz w:val="24"/>
          <w:szCs w:val="24"/>
          <w:lang w:val="ru-RU"/>
        </w:rPr>
        <w:t>що</w:t>
      </w:r>
      <w:proofErr w:type="spellEnd"/>
      <w:r w:rsidRPr="004E6DE1">
        <w:rPr>
          <w:spacing w:val="-6"/>
          <w:sz w:val="24"/>
          <w:szCs w:val="24"/>
          <w:lang w:val="ru-RU"/>
        </w:rPr>
        <w:t xml:space="preserve"> для </w:t>
      </w:r>
      <w:proofErr w:type="spellStart"/>
      <w:r w:rsidRPr="004E6DE1">
        <w:rPr>
          <w:spacing w:val="-6"/>
          <w:sz w:val="24"/>
          <w:szCs w:val="24"/>
          <w:lang w:val="ru-RU"/>
        </w:rPr>
        <w:t>більш</w:t>
      </w:r>
      <w:proofErr w:type="spellEnd"/>
      <w:r w:rsidRPr="004E6DE1">
        <w:rPr>
          <w:spacing w:val="-6"/>
          <w:sz w:val="24"/>
          <w:szCs w:val="24"/>
          <w:lang w:val="ru-RU"/>
        </w:rPr>
        <w:t xml:space="preserve"> </w:t>
      </w:r>
      <w:proofErr w:type="spellStart"/>
      <w:r w:rsidRPr="004E6DE1">
        <w:rPr>
          <w:spacing w:val="-6"/>
          <w:sz w:val="24"/>
          <w:szCs w:val="24"/>
          <w:lang w:val="ru-RU"/>
        </w:rPr>
        <w:t>розвинутих</w:t>
      </w:r>
      <w:proofErr w:type="spellEnd"/>
      <w:r w:rsidRPr="004E6DE1">
        <w:rPr>
          <w:spacing w:val="-6"/>
          <w:sz w:val="24"/>
          <w:szCs w:val="24"/>
          <w:lang w:val="ru-RU"/>
        </w:rPr>
        <w:t xml:space="preserve"> </w:t>
      </w:r>
      <w:proofErr w:type="spellStart"/>
      <w:r w:rsidRPr="004E6DE1">
        <w:rPr>
          <w:spacing w:val="-6"/>
          <w:sz w:val="24"/>
          <w:szCs w:val="24"/>
          <w:lang w:val="ru-RU"/>
        </w:rPr>
        <w:t>країн</w:t>
      </w:r>
      <w:proofErr w:type="spellEnd"/>
      <w:r w:rsidRPr="004E6DE1">
        <w:rPr>
          <w:spacing w:val="-6"/>
          <w:sz w:val="24"/>
          <w:szCs w:val="24"/>
          <w:lang w:val="ru-RU"/>
        </w:rPr>
        <w:t xml:space="preserve"> характерна </w:t>
      </w:r>
      <w:proofErr w:type="spellStart"/>
      <w:r w:rsidRPr="004E6DE1">
        <w:rPr>
          <w:spacing w:val="-6"/>
          <w:sz w:val="24"/>
          <w:szCs w:val="24"/>
          <w:lang w:val="ru-RU"/>
        </w:rPr>
        <w:t>вища</w:t>
      </w:r>
      <w:proofErr w:type="spellEnd"/>
      <w:r w:rsidRPr="004E6DE1">
        <w:rPr>
          <w:spacing w:val="-6"/>
          <w:sz w:val="24"/>
          <w:szCs w:val="24"/>
          <w:lang w:val="ru-RU"/>
        </w:rPr>
        <w:t xml:space="preserve"> </w:t>
      </w:r>
      <w:proofErr w:type="spellStart"/>
      <w:r w:rsidRPr="004E6DE1">
        <w:rPr>
          <w:spacing w:val="-6"/>
          <w:sz w:val="24"/>
          <w:szCs w:val="24"/>
          <w:lang w:val="ru-RU"/>
        </w:rPr>
        <w:t>частка</w:t>
      </w:r>
      <w:proofErr w:type="spellEnd"/>
      <w:r w:rsidRPr="004E6DE1">
        <w:rPr>
          <w:spacing w:val="-6"/>
          <w:sz w:val="24"/>
          <w:szCs w:val="24"/>
          <w:lang w:val="ru-RU"/>
        </w:rPr>
        <w:t xml:space="preserve"> </w:t>
      </w:r>
      <w:proofErr w:type="spellStart"/>
      <w:r w:rsidRPr="004E6DE1">
        <w:rPr>
          <w:spacing w:val="-6"/>
          <w:sz w:val="24"/>
          <w:szCs w:val="24"/>
          <w:lang w:val="ru-RU"/>
        </w:rPr>
        <w:t>доходів</w:t>
      </w:r>
      <w:proofErr w:type="spellEnd"/>
      <w:r w:rsidRPr="004E6DE1">
        <w:rPr>
          <w:spacing w:val="-6"/>
          <w:sz w:val="24"/>
          <w:szCs w:val="24"/>
          <w:lang w:val="ru-RU"/>
        </w:rPr>
        <w:t xml:space="preserve"> </w:t>
      </w:r>
      <w:proofErr w:type="spellStart"/>
      <w:r w:rsidRPr="004E6DE1">
        <w:rPr>
          <w:spacing w:val="-6"/>
          <w:sz w:val="24"/>
          <w:szCs w:val="24"/>
          <w:lang w:val="ru-RU"/>
        </w:rPr>
        <w:t>від</w:t>
      </w:r>
      <w:proofErr w:type="spellEnd"/>
      <w:r w:rsidRPr="004E6DE1">
        <w:rPr>
          <w:spacing w:val="-6"/>
          <w:sz w:val="24"/>
          <w:szCs w:val="24"/>
          <w:lang w:val="ru-RU"/>
        </w:rPr>
        <w:t xml:space="preserve"> </w:t>
      </w:r>
      <w:proofErr w:type="spellStart"/>
      <w:r w:rsidRPr="004E6DE1">
        <w:rPr>
          <w:spacing w:val="-6"/>
          <w:sz w:val="24"/>
          <w:szCs w:val="24"/>
          <w:lang w:val="ru-RU"/>
        </w:rPr>
        <w:t>інвестицій</w:t>
      </w:r>
      <w:proofErr w:type="spellEnd"/>
      <w:r w:rsidRPr="004E6DE1">
        <w:rPr>
          <w:spacing w:val="-6"/>
          <w:sz w:val="24"/>
          <w:szCs w:val="24"/>
          <w:lang w:val="ru-RU"/>
        </w:rPr>
        <w:t xml:space="preserve">, а також </w:t>
      </w:r>
      <w:proofErr w:type="spellStart"/>
      <w:r w:rsidRPr="004E6DE1">
        <w:rPr>
          <w:spacing w:val="-6"/>
          <w:sz w:val="24"/>
          <w:szCs w:val="24"/>
          <w:lang w:val="ru-RU"/>
        </w:rPr>
        <w:t>експорту</w:t>
      </w:r>
      <w:proofErr w:type="spellEnd"/>
      <w:r w:rsidRPr="004E6DE1">
        <w:rPr>
          <w:spacing w:val="-6"/>
          <w:sz w:val="24"/>
          <w:szCs w:val="24"/>
          <w:lang w:val="ru-RU"/>
        </w:rPr>
        <w:t xml:space="preserve"> </w:t>
      </w:r>
      <w:proofErr w:type="spellStart"/>
      <w:r w:rsidRPr="004E6DE1">
        <w:rPr>
          <w:spacing w:val="-6"/>
          <w:sz w:val="24"/>
          <w:szCs w:val="24"/>
          <w:lang w:val="ru-RU"/>
        </w:rPr>
        <w:t>послуг</w:t>
      </w:r>
      <w:proofErr w:type="spellEnd"/>
      <w:r w:rsidRPr="004E6DE1">
        <w:rPr>
          <w:spacing w:val="-6"/>
          <w:sz w:val="24"/>
          <w:szCs w:val="24"/>
          <w:lang w:val="ru-RU"/>
        </w:rPr>
        <w:t xml:space="preserve">. А для </w:t>
      </w:r>
      <w:proofErr w:type="spellStart"/>
      <w:r w:rsidRPr="004E6DE1">
        <w:rPr>
          <w:spacing w:val="-6"/>
          <w:sz w:val="24"/>
          <w:szCs w:val="24"/>
          <w:lang w:val="ru-RU"/>
        </w:rPr>
        <w:t>бідніших</w:t>
      </w:r>
      <w:proofErr w:type="spellEnd"/>
      <w:r w:rsidRPr="004E6DE1">
        <w:rPr>
          <w:spacing w:val="-6"/>
          <w:sz w:val="24"/>
          <w:szCs w:val="24"/>
          <w:lang w:val="ru-RU"/>
        </w:rPr>
        <w:t xml:space="preserve"> </w:t>
      </w:r>
      <w:proofErr w:type="spellStart"/>
      <w:r w:rsidRPr="004E6DE1">
        <w:rPr>
          <w:spacing w:val="-6"/>
          <w:sz w:val="24"/>
          <w:szCs w:val="24"/>
          <w:lang w:val="ru-RU"/>
        </w:rPr>
        <w:t>економік</w:t>
      </w:r>
      <w:proofErr w:type="spellEnd"/>
      <w:r w:rsidRPr="004E6DE1">
        <w:rPr>
          <w:spacing w:val="-6"/>
          <w:sz w:val="24"/>
          <w:szCs w:val="24"/>
          <w:lang w:val="ru-RU"/>
        </w:rPr>
        <w:t xml:space="preserve"> – </w:t>
      </w:r>
      <w:proofErr w:type="spellStart"/>
      <w:r w:rsidRPr="004E6DE1">
        <w:rPr>
          <w:spacing w:val="-6"/>
          <w:sz w:val="24"/>
          <w:szCs w:val="24"/>
          <w:lang w:val="ru-RU"/>
        </w:rPr>
        <w:t>від</w:t>
      </w:r>
      <w:proofErr w:type="spellEnd"/>
      <w:r w:rsidRPr="004E6DE1">
        <w:rPr>
          <w:spacing w:val="-6"/>
          <w:sz w:val="24"/>
          <w:szCs w:val="24"/>
          <w:lang w:val="ru-RU"/>
        </w:rPr>
        <w:t xml:space="preserve"> </w:t>
      </w:r>
      <w:proofErr w:type="spellStart"/>
      <w:r w:rsidRPr="004E6DE1">
        <w:rPr>
          <w:spacing w:val="-6"/>
          <w:sz w:val="24"/>
          <w:szCs w:val="24"/>
          <w:lang w:val="ru-RU"/>
        </w:rPr>
        <w:t>експорту</w:t>
      </w:r>
      <w:proofErr w:type="spellEnd"/>
      <w:r w:rsidRPr="004E6DE1">
        <w:rPr>
          <w:spacing w:val="-6"/>
          <w:sz w:val="24"/>
          <w:szCs w:val="24"/>
          <w:lang w:val="ru-RU"/>
        </w:rPr>
        <w:t xml:space="preserve"> </w:t>
      </w:r>
      <w:proofErr w:type="spellStart"/>
      <w:r w:rsidRPr="004E6DE1">
        <w:rPr>
          <w:spacing w:val="-6"/>
          <w:sz w:val="24"/>
          <w:szCs w:val="24"/>
          <w:lang w:val="ru-RU"/>
        </w:rPr>
        <w:t>робочої</w:t>
      </w:r>
      <w:proofErr w:type="spellEnd"/>
      <w:r w:rsidRPr="004E6DE1">
        <w:rPr>
          <w:spacing w:val="-6"/>
          <w:sz w:val="24"/>
          <w:szCs w:val="24"/>
          <w:lang w:val="ru-RU"/>
        </w:rPr>
        <w:t xml:space="preserve"> </w:t>
      </w:r>
      <w:proofErr w:type="spellStart"/>
      <w:r w:rsidRPr="004E6DE1">
        <w:rPr>
          <w:spacing w:val="-6"/>
          <w:sz w:val="24"/>
          <w:szCs w:val="24"/>
          <w:lang w:val="ru-RU"/>
        </w:rPr>
        <w:t>сили</w:t>
      </w:r>
      <w:proofErr w:type="spellEnd"/>
      <w:r w:rsidRPr="004E6DE1">
        <w:rPr>
          <w:spacing w:val="-6"/>
          <w:sz w:val="24"/>
          <w:szCs w:val="24"/>
          <w:lang w:val="ru-RU"/>
        </w:rPr>
        <w:t xml:space="preserve"> та </w:t>
      </w:r>
      <w:proofErr w:type="spellStart"/>
      <w:r w:rsidRPr="004E6DE1">
        <w:rPr>
          <w:spacing w:val="-6"/>
          <w:sz w:val="24"/>
          <w:szCs w:val="24"/>
          <w:lang w:val="ru-RU"/>
        </w:rPr>
        <w:t>іноземних</w:t>
      </w:r>
      <w:proofErr w:type="spellEnd"/>
      <w:r w:rsidRPr="004E6DE1">
        <w:rPr>
          <w:spacing w:val="-6"/>
          <w:sz w:val="24"/>
          <w:szCs w:val="24"/>
          <w:lang w:val="ru-RU"/>
        </w:rPr>
        <w:t xml:space="preserve"> </w:t>
      </w:r>
      <w:proofErr w:type="spellStart"/>
      <w:r w:rsidRPr="004E6DE1">
        <w:rPr>
          <w:spacing w:val="-6"/>
          <w:sz w:val="24"/>
          <w:szCs w:val="24"/>
          <w:lang w:val="ru-RU"/>
        </w:rPr>
        <w:t>грантів</w:t>
      </w:r>
      <w:proofErr w:type="spellEnd"/>
      <w:r w:rsidRPr="004E6DE1">
        <w:rPr>
          <w:spacing w:val="-6"/>
          <w:sz w:val="24"/>
          <w:szCs w:val="24"/>
          <w:lang w:val="ru-RU"/>
        </w:rPr>
        <w:t xml:space="preserve">.  </w:t>
      </w:r>
      <w:proofErr w:type="spellStart"/>
      <w:r w:rsidRPr="004E6DE1">
        <w:rPr>
          <w:spacing w:val="-6"/>
          <w:sz w:val="24"/>
          <w:szCs w:val="24"/>
          <w:lang w:val="ru-RU"/>
        </w:rPr>
        <w:t>Експорт</w:t>
      </w:r>
      <w:proofErr w:type="spellEnd"/>
      <w:r w:rsidRPr="004E6DE1">
        <w:rPr>
          <w:spacing w:val="-6"/>
          <w:sz w:val="24"/>
          <w:szCs w:val="24"/>
          <w:lang w:val="ru-RU"/>
        </w:rPr>
        <w:t xml:space="preserve"> </w:t>
      </w:r>
      <w:proofErr w:type="spellStart"/>
      <w:r w:rsidRPr="004E6DE1">
        <w:rPr>
          <w:spacing w:val="-6"/>
          <w:sz w:val="24"/>
          <w:szCs w:val="24"/>
          <w:lang w:val="ru-RU"/>
        </w:rPr>
        <w:t>товарів</w:t>
      </w:r>
      <w:proofErr w:type="spellEnd"/>
      <w:r w:rsidRPr="004E6DE1">
        <w:rPr>
          <w:spacing w:val="-6"/>
          <w:sz w:val="24"/>
          <w:szCs w:val="24"/>
          <w:lang w:val="ru-RU"/>
        </w:rPr>
        <w:t xml:space="preserve"> </w:t>
      </w:r>
      <w:proofErr w:type="spellStart"/>
      <w:r w:rsidRPr="004E6DE1">
        <w:rPr>
          <w:spacing w:val="-6"/>
          <w:sz w:val="24"/>
          <w:szCs w:val="24"/>
          <w:lang w:val="ru-RU"/>
        </w:rPr>
        <w:t>характерний</w:t>
      </w:r>
      <w:proofErr w:type="spellEnd"/>
      <w:r w:rsidRPr="004E6DE1">
        <w:rPr>
          <w:spacing w:val="-6"/>
          <w:sz w:val="24"/>
          <w:szCs w:val="24"/>
          <w:lang w:val="ru-RU"/>
        </w:rPr>
        <w:t xml:space="preserve"> для </w:t>
      </w:r>
      <w:proofErr w:type="spellStart"/>
      <w:r w:rsidRPr="004E6DE1">
        <w:rPr>
          <w:spacing w:val="-6"/>
          <w:sz w:val="24"/>
          <w:szCs w:val="24"/>
          <w:lang w:val="ru-RU"/>
        </w:rPr>
        <w:t>економік</w:t>
      </w:r>
      <w:proofErr w:type="spellEnd"/>
      <w:r w:rsidRPr="004E6DE1">
        <w:rPr>
          <w:spacing w:val="-6"/>
          <w:sz w:val="24"/>
          <w:szCs w:val="24"/>
          <w:lang w:val="ru-RU"/>
        </w:rPr>
        <w:t xml:space="preserve"> </w:t>
      </w:r>
      <w:proofErr w:type="spellStart"/>
      <w:r w:rsidRPr="004E6DE1">
        <w:rPr>
          <w:spacing w:val="-6"/>
          <w:sz w:val="24"/>
          <w:szCs w:val="24"/>
          <w:lang w:val="ru-RU"/>
        </w:rPr>
        <w:t>різного</w:t>
      </w:r>
      <w:proofErr w:type="spellEnd"/>
      <w:r w:rsidRPr="004E6DE1">
        <w:rPr>
          <w:spacing w:val="-6"/>
          <w:sz w:val="24"/>
          <w:szCs w:val="24"/>
          <w:lang w:val="ru-RU"/>
        </w:rPr>
        <w:t xml:space="preserve"> </w:t>
      </w:r>
      <w:proofErr w:type="spellStart"/>
      <w:r w:rsidRPr="004E6DE1">
        <w:rPr>
          <w:spacing w:val="-6"/>
          <w:sz w:val="24"/>
          <w:szCs w:val="24"/>
          <w:lang w:val="ru-RU"/>
        </w:rPr>
        <w:t>рівня</w:t>
      </w:r>
      <w:proofErr w:type="spellEnd"/>
      <w:r w:rsidRPr="004E6DE1">
        <w:rPr>
          <w:spacing w:val="-6"/>
          <w:sz w:val="24"/>
          <w:szCs w:val="24"/>
          <w:lang w:val="ru-RU"/>
        </w:rPr>
        <w:t xml:space="preserve"> </w:t>
      </w:r>
      <w:proofErr w:type="spellStart"/>
      <w:r w:rsidRPr="004E6DE1">
        <w:rPr>
          <w:spacing w:val="-6"/>
          <w:sz w:val="24"/>
          <w:szCs w:val="24"/>
          <w:lang w:val="ru-RU"/>
        </w:rPr>
        <w:t>розвитку</w:t>
      </w:r>
      <w:proofErr w:type="spellEnd"/>
      <w:r w:rsidRPr="004E6DE1">
        <w:rPr>
          <w:spacing w:val="-6"/>
          <w:sz w:val="24"/>
          <w:szCs w:val="24"/>
          <w:lang w:val="ru-RU"/>
        </w:rPr>
        <w:t xml:space="preserve"> (</w:t>
      </w:r>
      <w:proofErr w:type="spellStart"/>
      <w:r w:rsidRPr="004E6DE1">
        <w:rPr>
          <w:spacing w:val="-6"/>
          <w:sz w:val="24"/>
          <w:szCs w:val="24"/>
          <w:lang w:val="ru-RU"/>
        </w:rPr>
        <w:t>хоча</w:t>
      </w:r>
      <w:proofErr w:type="spellEnd"/>
      <w:r w:rsidRPr="004E6DE1">
        <w:rPr>
          <w:spacing w:val="-6"/>
          <w:sz w:val="24"/>
          <w:szCs w:val="24"/>
          <w:lang w:val="ru-RU"/>
        </w:rPr>
        <w:t xml:space="preserve"> </w:t>
      </w:r>
      <w:proofErr w:type="spellStart"/>
      <w:r w:rsidRPr="004E6DE1">
        <w:rPr>
          <w:spacing w:val="-6"/>
          <w:sz w:val="24"/>
          <w:szCs w:val="24"/>
          <w:lang w:val="ru-RU"/>
        </w:rPr>
        <w:t>трохи</w:t>
      </w:r>
      <w:proofErr w:type="spellEnd"/>
      <w:r w:rsidRPr="004E6DE1">
        <w:rPr>
          <w:spacing w:val="-6"/>
          <w:sz w:val="24"/>
          <w:szCs w:val="24"/>
          <w:lang w:val="ru-RU"/>
        </w:rPr>
        <w:t xml:space="preserve"> </w:t>
      </w:r>
      <w:proofErr w:type="spellStart"/>
      <w:r w:rsidRPr="004E6DE1">
        <w:rPr>
          <w:spacing w:val="-6"/>
          <w:sz w:val="24"/>
          <w:szCs w:val="24"/>
          <w:lang w:val="ru-RU"/>
        </w:rPr>
        <w:t>більше</w:t>
      </w:r>
      <w:proofErr w:type="spellEnd"/>
      <w:r w:rsidRPr="004E6DE1">
        <w:rPr>
          <w:spacing w:val="-6"/>
          <w:sz w:val="24"/>
          <w:szCs w:val="24"/>
          <w:lang w:val="ru-RU"/>
        </w:rPr>
        <w:t xml:space="preserve"> для </w:t>
      </w:r>
      <w:proofErr w:type="spellStart"/>
      <w:r w:rsidRPr="004E6DE1">
        <w:rPr>
          <w:spacing w:val="-6"/>
          <w:sz w:val="24"/>
          <w:szCs w:val="24"/>
          <w:lang w:val="ru-RU"/>
        </w:rPr>
        <w:t>вищого</w:t>
      </w:r>
      <w:proofErr w:type="spellEnd"/>
      <w:r w:rsidRPr="004E6DE1">
        <w:rPr>
          <w:spacing w:val="-6"/>
          <w:sz w:val="24"/>
          <w:szCs w:val="24"/>
          <w:lang w:val="ru-RU"/>
        </w:rPr>
        <w:t>).</w:t>
      </w:r>
    </w:p>
    <w:p w14:paraId="4FEEBF49" w14:textId="77777777" w:rsidR="00627257" w:rsidRPr="004E6DE1" w:rsidRDefault="00627257" w:rsidP="00627257">
      <w:pPr>
        <w:ind w:firstLine="567"/>
        <w:jc w:val="both"/>
        <w:rPr>
          <w:sz w:val="24"/>
          <w:szCs w:val="24"/>
          <w:lang w:val="ru-RU"/>
        </w:rPr>
      </w:pPr>
      <w:proofErr w:type="spellStart"/>
      <w:r w:rsidRPr="004E6DE1">
        <w:rPr>
          <w:sz w:val="24"/>
          <w:szCs w:val="24"/>
          <w:lang w:val="ru-RU"/>
        </w:rPr>
        <w:t>Економічне</w:t>
      </w:r>
      <w:proofErr w:type="spellEnd"/>
      <w:r w:rsidRPr="004E6DE1">
        <w:rPr>
          <w:sz w:val="24"/>
          <w:szCs w:val="24"/>
          <w:lang w:val="ru-RU"/>
        </w:rPr>
        <w:t xml:space="preserve"> </w:t>
      </w:r>
      <w:proofErr w:type="spellStart"/>
      <w:r w:rsidRPr="004E6DE1">
        <w:rPr>
          <w:sz w:val="24"/>
          <w:szCs w:val="24"/>
          <w:lang w:val="ru-RU"/>
        </w:rPr>
        <w:t>зростання</w:t>
      </w:r>
      <w:proofErr w:type="spellEnd"/>
      <w:r w:rsidRPr="004E6DE1">
        <w:rPr>
          <w:sz w:val="24"/>
          <w:szCs w:val="24"/>
          <w:lang w:val="ru-RU"/>
        </w:rPr>
        <w:t xml:space="preserve"> </w:t>
      </w:r>
      <w:proofErr w:type="spellStart"/>
      <w:r w:rsidRPr="004E6DE1">
        <w:rPr>
          <w:sz w:val="24"/>
          <w:szCs w:val="24"/>
          <w:lang w:val="ru-RU"/>
        </w:rPr>
        <w:t>найсильніше</w:t>
      </w:r>
      <w:proofErr w:type="spellEnd"/>
      <w:r w:rsidRPr="004E6DE1">
        <w:rPr>
          <w:sz w:val="24"/>
          <w:szCs w:val="24"/>
          <w:lang w:val="ru-RU"/>
        </w:rPr>
        <w:t xml:space="preserve"> позитивно </w:t>
      </w:r>
      <w:proofErr w:type="spellStart"/>
      <w:r w:rsidRPr="004E6DE1">
        <w:rPr>
          <w:sz w:val="24"/>
          <w:szCs w:val="24"/>
          <w:lang w:val="ru-RU"/>
        </w:rPr>
        <w:t>залежить</w:t>
      </w:r>
      <w:proofErr w:type="spellEnd"/>
      <w:r w:rsidRPr="004E6DE1">
        <w:rPr>
          <w:sz w:val="24"/>
          <w:szCs w:val="24"/>
          <w:lang w:val="ru-RU"/>
        </w:rPr>
        <w:t xml:space="preserve"> </w:t>
      </w:r>
      <w:proofErr w:type="spellStart"/>
      <w:r w:rsidRPr="004E6DE1">
        <w:rPr>
          <w:sz w:val="24"/>
          <w:szCs w:val="24"/>
          <w:lang w:val="ru-RU"/>
        </w:rPr>
        <w:t>від</w:t>
      </w:r>
      <w:proofErr w:type="spellEnd"/>
      <w:r w:rsidRPr="004E6DE1">
        <w:rPr>
          <w:sz w:val="24"/>
          <w:szCs w:val="24"/>
          <w:lang w:val="ru-RU"/>
        </w:rPr>
        <w:t xml:space="preserve"> </w:t>
      </w:r>
      <w:proofErr w:type="spellStart"/>
      <w:r w:rsidRPr="004E6DE1">
        <w:rPr>
          <w:sz w:val="24"/>
          <w:szCs w:val="24"/>
          <w:lang w:val="ru-RU"/>
        </w:rPr>
        <w:t>експорту</w:t>
      </w:r>
      <w:proofErr w:type="spellEnd"/>
      <w:r w:rsidRPr="004E6DE1">
        <w:rPr>
          <w:sz w:val="24"/>
          <w:szCs w:val="24"/>
          <w:lang w:val="ru-RU"/>
        </w:rPr>
        <w:t xml:space="preserve"> </w:t>
      </w:r>
      <w:proofErr w:type="spellStart"/>
      <w:r w:rsidRPr="004E6DE1">
        <w:rPr>
          <w:sz w:val="24"/>
          <w:szCs w:val="24"/>
          <w:lang w:val="ru-RU"/>
        </w:rPr>
        <w:t>послуг</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може</w:t>
      </w:r>
      <w:proofErr w:type="spellEnd"/>
      <w:r w:rsidRPr="004E6DE1">
        <w:rPr>
          <w:sz w:val="24"/>
          <w:szCs w:val="24"/>
          <w:lang w:val="ru-RU"/>
        </w:rPr>
        <w:t xml:space="preserve"> </w:t>
      </w:r>
      <w:proofErr w:type="spellStart"/>
      <w:r w:rsidRPr="004E6DE1">
        <w:rPr>
          <w:sz w:val="24"/>
          <w:szCs w:val="24"/>
          <w:lang w:val="ru-RU"/>
        </w:rPr>
        <w:t>пояснюватися</w:t>
      </w:r>
      <w:proofErr w:type="spellEnd"/>
      <w:r w:rsidRPr="004E6DE1">
        <w:rPr>
          <w:sz w:val="24"/>
          <w:szCs w:val="24"/>
          <w:lang w:val="ru-RU"/>
        </w:rPr>
        <w:t xml:space="preserve"> й </w:t>
      </w:r>
      <w:proofErr w:type="spellStart"/>
      <w:r w:rsidRPr="004E6DE1">
        <w:rPr>
          <w:sz w:val="24"/>
          <w:szCs w:val="24"/>
          <w:lang w:val="ru-RU"/>
        </w:rPr>
        <w:t>швидким</w:t>
      </w:r>
      <w:proofErr w:type="spellEnd"/>
      <w:r w:rsidRPr="004E6DE1">
        <w:rPr>
          <w:sz w:val="24"/>
          <w:szCs w:val="24"/>
          <w:lang w:val="ru-RU"/>
        </w:rPr>
        <w:t xml:space="preserve"> </w:t>
      </w:r>
      <w:proofErr w:type="spellStart"/>
      <w:r w:rsidRPr="004E6DE1">
        <w:rPr>
          <w:sz w:val="24"/>
          <w:szCs w:val="24"/>
          <w:lang w:val="ru-RU"/>
        </w:rPr>
        <w:t>відновленням</w:t>
      </w:r>
      <w:proofErr w:type="spellEnd"/>
      <w:r w:rsidRPr="004E6DE1">
        <w:rPr>
          <w:sz w:val="24"/>
          <w:szCs w:val="24"/>
          <w:lang w:val="ru-RU"/>
        </w:rPr>
        <w:t xml:space="preserve"> </w:t>
      </w:r>
      <w:proofErr w:type="spellStart"/>
      <w:r w:rsidRPr="004E6DE1">
        <w:rPr>
          <w:sz w:val="24"/>
          <w:szCs w:val="24"/>
          <w:lang w:val="ru-RU"/>
        </w:rPr>
        <w:t>цього</w:t>
      </w:r>
      <w:proofErr w:type="spellEnd"/>
      <w:r w:rsidRPr="004E6DE1">
        <w:rPr>
          <w:sz w:val="24"/>
          <w:szCs w:val="24"/>
          <w:lang w:val="ru-RU"/>
        </w:rPr>
        <w:t xml:space="preserve"> сектору </w:t>
      </w:r>
      <w:proofErr w:type="spellStart"/>
      <w:r w:rsidRPr="004E6DE1">
        <w:rPr>
          <w:sz w:val="24"/>
          <w:szCs w:val="24"/>
          <w:lang w:val="ru-RU"/>
        </w:rPr>
        <w:t>після</w:t>
      </w:r>
      <w:proofErr w:type="spellEnd"/>
      <w:r w:rsidRPr="004E6DE1">
        <w:rPr>
          <w:sz w:val="24"/>
          <w:szCs w:val="24"/>
          <w:lang w:val="ru-RU"/>
        </w:rPr>
        <w:t xml:space="preserve"> </w:t>
      </w:r>
      <w:proofErr w:type="spellStart"/>
      <w:r w:rsidRPr="004E6DE1">
        <w:rPr>
          <w:sz w:val="24"/>
          <w:szCs w:val="24"/>
          <w:lang w:val="ru-RU"/>
        </w:rPr>
        <w:t>пандемії</w:t>
      </w:r>
      <w:proofErr w:type="spellEnd"/>
      <w:r w:rsidRPr="004E6DE1">
        <w:rPr>
          <w:sz w:val="24"/>
          <w:szCs w:val="24"/>
          <w:lang w:val="ru-RU"/>
        </w:rPr>
        <w:t xml:space="preserve"> </w:t>
      </w:r>
      <w:proofErr w:type="spellStart"/>
      <w:r w:rsidRPr="004E6DE1">
        <w:rPr>
          <w:sz w:val="24"/>
          <w:szCs w:val="24"/>
          <w:lang w:val="ru-RU"/>
        </w:rPr>
        <w:t>коронавірусу</w:t>
      </w:r>
      <w:proofErr w:type="spellEnd"/>
      <w:r w:rsidRPr="004E6DE1">
        <w:rPr>
          <w:sz w:val="24"/>
          <w:szCs w:val="24"/>
          <w:lang w:val="ru-RU"/>
        </w:rPr>
        <w:t xml:space="preserve"> (перш за все </w:t>
      </w:r>
      <w:proofErr w:type="spellStart"/>
      <w:r w:rsidRPr="004E6DE1">
        <w:rPr>
          <w:sz w:val="24"/>
          <w:szCs w:val="24"/>
          <w:lang w:val="ru-RU"/>
        </w:rPr>
        <w:t>туристичних</w:t>
      </w:r>
      <w:proofErr w:type="spellEnd"/>
      <w:r w:rsidRPr="004E6DE1">
        <w:rPr>
          <w:sz w:val="24"/>
          <w:szCs w:val="24"/>
          <w:lang w:val="ru-RU"/>
        </w:rPr>
        <w:t xml:space="preserve"> </w:t>
      </w:r>
      <w:proofErr w:type="spellStart"/>
      <w:r w:rsidRPr="004E6DE1">
        <w:rPr>
          <w:sz w:val="24"/>
          <w:szCs w:val="24"/>
          <w:lang w:val="ru-RU"/>
        </w:rPr>
        <w:t>послуг</w:t>
      </w:r>
      <w:proofErr w:type="spellEnd"/>
      <w:r w:rsidRPr="004E6DE1">
        <w:rPr>
          <w:sz w:val="24"/>
          <w:szCs w:val="24"/>
          <w:lang w:val="ru-RU"/>
        </w:rPr>
        <w:t xml:space="preserve"> та </w:t>
      </w:r>
      <w:proofErr w:type="spellStart"/>
      <w:r w:rsidRPr="004E6DE1">
        <w:rPr>
          <w:sz w:val="24"/>
          <w:szCs w:val="24"/>
          <w:lang w:val="ru-RU"/>
        </w:rPr>
        <w:t>транспортних</w:t>
      </w:r>
      <w:proofErr w:type="spellEnd"/>
      <w:r w:rsidRPr="004E6DE1">
        <w:rPr>
          <w:sz w:val="24"/>
          <w:szCs w:val="24"/>
          <w:lang w:val="ru-RU"/>
        </w:rPr>
        <w:t xml:space="preserve">). </w:t>
      </w:r>
      <w:proofErr w:type="spellStart"/>
      <w:r w:rsidRPr="004E6DE1">
        <w:rPr>
          <w:sz w:val="24"/>
          <w:szCs w:val="24"/>
          <w:lang w:val="ru-RU"/>
        </w:rPr>
        <w:t>Вплив</w:t>
      </w:r>
      <w:proofErr w:type="spellEnd"/>
      <w:r w:rsidRPr="004E6DE1">
        <w:rPr>
          <w:sz w:val="24"/>
          <w:szCs w:val="24"/>
          <w:lang w:val="ru-RU"/>
        </w:rPr>
        <w:t xml:space="preserve"> </w:t>
      </w:r>
      <w:proofErr w:type="spellStart"/>
      <w:r w:rsidRPr="004E6DE1">
        <w:rPr>
          <w:sz w:val="24"/>
          <w:szCs w:val="24"/>
          <w:lang w:val="ru-RU"/>
        </w:rPr>
        <w:t>цього</w:t>
      </w:r>
      <w:proofErr w:type="spellEnd"/>
      <w:r w:rsidRPr="004E6DE1">
        <w:rPr>
          <w:sz w:val="24"/>
          <w:szCs w:val="24"/>
          <w:lang w:val="ru-RU"/>
        </w:rPr>
        <w:t xml:space="preserve"> фактору </w:t>
      </w:r>
      <w:proofErr w:type="spellStart"/>
      <w:r w:rsidRPr="004E6DE1">
        <w:rPr>
          <w:sz w:val="24"/>
          <w:szCs w:val="24"/>
          <w:lang w:val="ru-RU"/>
        </w:rPr>
        <w:t>було</w:t>
      </w:r>
      <w:proofErr w:type="spellEnd"/>
      <w:r w:rsidRPr="004E6DE1">
        <w:rPr>
          <w:sz w:val="24"/>
          <w:szCs w:val="24"/>
          <w:lang w:val="ru-RU"/>
        </w:rPr>
        <w:t xml:space="preserve"> </w:t>
      </w:r>
      <w:proofErr w:type="spellStart"/>
      <w:r w:rsidRPr="004E6DE1">
        <w:rPr>
          <w:sz w:val="24"/>
          <w:szCs w:val="24"/>
          <w:lang w:val="ru-RU"/>
        </w:rPr>
        <w:t>покладено</w:t>
      </w:r>
      <w:proofErr w:type="spellEnd"/>
      <w:r w:rsidRPr="004E6DE1">
        <w:rPr>
          <w:sz w:val="24"/>
          <w:szCs w:val="24"/>
          <w:lang w:val="ru-RU"/>
        </w:rPr>
        <w:t xml:space="preserve"> в основу при </w:t>
      </w:r>
      <w:proofErr w:type="spellStart"/>
      <w:r w:rsidRPr="004E6DE1">
        <w:rPr>
          <w:sz w:val="24"/>
          <w:szCs w:val="24"/>
          <w:lang w:val="ru-RU"/>
        </w:rPr>
        <w:t>побудові</w:t>
      </w:r>
      <w:proofErr w:type="spellEnd"/>
      <w:r w:rsidRPr="004E6DE1">
        <w:rPr>
          <w:sz w:val="24"/>
          <w:szCs w:val="24"/>
          <w:lang w:val="ru-RU"/>
        </w:rPr>
        <w:t xml:space="preserve"> </w:t>
      </w:r>
      <w:proofErr w:type="spellStart"/>
      <w:r w:rsidRPr="004E6DE1">
        <w:rPr>
          <w:sz w:val="24"/>
          <w:szCs w:val="24"/>
          <w:lang w:val="ru-RU"/>
        </w:rPr>
        <w:t>регресійної</w:t>
      </w:r>
      <w:proofErr w:type="spellEnd"/>
      <w:r w:rsidRPr="004E6DE1">
        <w:rPr>
          <w:sz w:val="24"/>
          <w:szCs w:val="24"/>
          <w:lang w:val="ru-RU"/>
        </w:rPr>
        <w:t xml:space="preserve"> </w:t>
      </w:r>
      <w:proofErr w:type="spellStart"/>
      <w:r w:rsidRPr="004E6DE1">
        <w:rPr>
          <w:sz w:val="24"/>
          <w:szCs w:val="24"/>
          <w:lang w:val="ru-RU"/>
        </w:rPr>
        <w:t>моделі</w:t>
      </w:r>
      <w:proofErr w:type="spellEnd"/>
      <w:r w:rsidRPr="004E6DE1">
        <w:rPr>
          <w:sz w:val="24"/>
          <w:szCs w:val="24"/>
          <w:lang w:val="ru-RU"/>
        </w:rPr>
        <w:t xml:space="preserve">. </w:t>
      </w:r>
      <w:proofErr w:type="spellStart"/>
      <w:r w:rsidRPr="004E6DE1">
        <w:rPr>
          <w:sz w:val="24"/>
          <w:szCs w:val="24"/>
          <w:lang w:val="ru-RU"/>
        </w:rPr>
        <w:t>Регресійний</w:t>
      </w:r>
      <w:proofErr w:type="spellEnd"/>
      <w:r w:rsidRPr="004E6DE1">
        <w:rPr>
          <w:sz w:val="24"/>
          <w:szCs w:val="24"/>
          <w:lang w:val="ru-RU"/>
        </w:rPr>
        <w:t xml:space="preserve"> </w:t>
      </w:r>
      <w:proofErr w:type="spellStart"/>
      <w:r w:rsidRPr="004E6DE1">
        <w:rPr>
          <w:sz w:val="24"/>
          <w:szCs w:val="24"/>
          <w:lang w:val="ru-RU"/>
        </w:rPr>
        <w:t>аналіз</w:t>
      </w:r>
      <w:proofErr w:type="spellEnd"/>
      <w:r w:rsidRPr="004E6DE1">
        <w:rPr>
          <w:sz w:val="24"/>
          <w:szCs w:val="24"/>
          <w:lang w:val="ru-RU"/>
        </w:rPr>
        <w:t xml:space="preserve"> не </w:t>
      </w:r>
      <w:proofErr w:type="spellStart"/>
      <w:r w:rsidRPr="004E6DE1">
        <w:rPr>
          <w:sz w:val="24"/>
          <w:szCs w:val="24"/>
          <w:lang w:val="ru-RU"/>
        </w:rPr>
        <w:t>підтвердив</w:t>
      </w:r>
      <w:proofErr w:type="spellEnd"/>
      <w:r w:rsidRPr="004E6DE1">
        <w:rPr>
          <w:sz w:val="24"/>
          <w:szCs w:val="24"/>
          <w:lang w:val="ru-RU"/>
        </w:rPr>
        <w:t xml:space="preserve"> </w:t>
      </w:r>
      <w:proofErr w:type="spellStart"/>
      <w:r w:rsidRPr="004E6DE1">
        <w:rPr>
          <w:sz w:val="24"/>
          <w:szCs w:val="24"/>
          <w:lang w:val="ru-RU"/>
        </w:rPr>
        <w:t>значущість</w:t>
      </w:r>
      <w:proofErr w:type="spellEnd"/>
      <w:r w:rsidRPr="004E6DE1">
        <w:rPr>
          <w:sz w:val="24"/>
          <w:szCs w:val="24"/>
          <w:lang w:val="ru-RU"/>
        </w:rPr>
        <w:t xml:space="preserve"> </w:t>
      </w:r>
      <w:proofErr w:type="spellStart"/>
      <w:r w:rsidRPr="004E6DE1">
        <w:rPr>
          <w:sz w:val="24"/>
          <w:szCs w:val="24"/>
          <w:lang w:val="ru-RU"/>
        </w:rPr>
        <w:t>впливу</w:t>
      </w:r>
      <w:proofErr w:type="spellEnd"/>
      <w:r w:rsidRPr="004E6DE1">
        <w:rPr>
          <w:sz w:val="24"/>
          <w:szCs w:val="24"/>
          <w:lang w:val="ru-RU"/>
        </w:rPr>
        <w:t xml:space="preserve"> </w:t>
      </w:r>
      <w:proofErr w:type="spellStart"/>
      <w:r w:rsidRPr="004E6DE1">
        <w:rPr>
          <w:sz w:val="24"/>
          <w:szCs w:val="24"/>
          <w:lang w:val="ru-RU"/>
        </w:rPr>
        <w:t>частки</w:t>
      </w:r>
      <w:proofErr w:type="spellEnd"/>
      <w:r w:rsidRPr="004E6DE1">
        <w:rPr>
          <w:sz w:val="24"/>
          <w:szCs w:val="24"/>
          <w:lang w:val="ru-RU"/>
        </w:rPr>
        <w:t xml:space="preserve"> </w:t>
      </w:r>
      <w:proofErr w:type="spellStart"/>
      <w:r w:rsidRPr="004E6DE1">
        <w:rPr>
          <w:sz w:val="24"/>
          <w:szCs w:val="24"/>
          <w:lang w:val="ru-RU"/>
        </w:rPr>
        <w:t>експорту</w:t>
      </w:r>
      <w:proofErr w:type="spellEnd"/>
      <w:r w:rsidRPr="004E6DE1">
        <w:rPr>
          <w:sz w:val="24"/>
          <w:szCs w:val="24"/>
          <w:lang w:val="ru-RU"/>
        </w:rPr>
        <w:t xml:space="preserve"> </w:t>
      </w:r>
      <w:proofErr w:type="spellStart"/>
      <w:r w:rsidRPr="004E6DE1">
        <w:rPr>
          <w:sz w:val="24"/>
          <w:szCs w:val="24"/>
          <w:lang w:val="ru-RU"/>
        </w:rPr>
        <w:t>товарів</w:t>
      </w:r>
      <w:proofErr w:type="spellEnd"/>
      <w:r w:rsidRPr="004E6DE1">
        <w:rPr>
          <w:sz w:val="24"/>
          <w:szCs w:val="24"/>
          <w:lang w:val="ru-RU"/>
        </w:rPr>
        <w:t xml:space="preserve"> та </w:t>
      </w:r>
      <w:proofErr w:type="spellStart"/>
      <w:r w:rsidRPr="004E6DE1">
        <w:rPr>
          <w:sz w:val="24"/>
          <w:szCs w:val="24"/>
          <w:lang w:val="ru-RU"/>
        </w:rPr>
        <w:t>рівня</w:t>
      </w:r>
      <w:proofErr w:type="spellEnd"/>
      <w:r w:rsidRPr="004E6DE1">
        <w:rPr>
          <w:sz w:val="24"/>
          <w:szCs w:val="24"/>
          <w:lang w:val="ru-RU"/>
        </w:rPr>
        <w:t xml:space="preserve"> </w:t>
      </w:r>
      <w:proofErr w:type="spellStart"/>
      <w:r w:rsidRPr="004E6DE1">
        <w:rPr>
          <w:sz w:val="24"/>
          <w:szCs w:val="24"/>
          <w:lang w:val="ru-RU"/>
        </w:rPr>
        <w:t>доходів</w:t>
      </w:r>
      <w:proofErr w:type="spellEnd"/>
      <w:r w:rsidRPr="004E6DE1">
        <w:rPr>
          <w:sz w:val="24"/>
          <w:szCs w:val="24"/>
          <w:lang w:val="ru-RU"/>
        </w:rPr>
        <w:t xml:space="preserve"> на душу </w:t>
      </w:r>
      <w:proofErr w:type="spellStart"/>
      <w:r w:rsidRPr="004E6DE1">
        <w:rPr>
          <w:sz w:val="24"/>
          <w:szCs w:val="24"/>
          <w:lang w:val="ru-RU"/>
        </w:rPr>
        <w:t>населення</w:t>
      </w:r>
      <w:proofErr w:type="spellEnd"/>
      <w:r w:rsidRPr="004E6DE1">
        <w:rPr>
          <w:sz w:val="24"/>
          <w:szCs w:val="24"/>
          <w:lang w:val="ru-RU"/>
        </w:rPr>
        <w:t xml:space="preserve"> на </w:t>
      </w:r>
      <w:proofErr w:type="spellStart"/>
      <w:r w:rsidRPr="004E6DE1">
        <w:rPr>
          <w:sz w:val="24"/>
          <w:szCs w:val="24"/>
          <w:lang w:val="ru-RU"/>
        </w:rPr>
        <w:t>темпи</w:t>
      </w:r>
      <w:proofErr w:type="spellEnd"/>
      <w:r w:rsidRPr="004E6DE1">
        <w:rPr>
          <w:sz w:val="24"/>
          <w:szCs w:val="24"/>
          <w:lang w:val="ru-RU"/>
        </w:rPr>
        <w:t xml:space="preserve"> </w:t>
      </w:r>
      <w:proofErr w:type="spellStart"/>
      <w:r w:rsidRPr="004E6DE1">
        <w:rPr>
          <w:sz w:val="24"/>
          <w:szCs w:val="24"/>
          <w:lang w:val="ru-RU"/>
        </w:rPr>
        <w:t>економічного</w:t>
      </w:r>
      <w:proofErr w:type="spellEnd"/>
      <w:r w:rsidRPr="004E6DE1">
        <w:rPr>
          <w:sz w:val="24"/>
          <w:szCs w:val="24"/>
          <w:lang w:val="ru-RU"/>
        </w:rPr>
        <w:t xml:space="preserve"> </w:t>
      </w:r>
      <w:proofErr w:type="spellStart"/>
      <w:r w:rsidRPr="004E6DE1">
        <w:rPr>
          <w:sz w:val="24"/>
          <w:szCs w:val="24"/>
          <w:lang w:val="ru-RU"/>
        </w:rPr>
        <w:t>зростання</w:t>
      </w:r>
      <w:proofErr w:type="spellEnd"/>
      <w:r w:rsidRPr="004E6DE1">
        <w:rPr>
          <w:sz w:val="24"/>
          <w:szCs w:val="24"/>
          <w:lang w:val="ru-RU"/>
        </w:rPr>
        <w:t xml:space="preserve">. Разом з </w:t>
      </w:r>
      <w:proofErr w:type="spellStart"/>
      <w:r w:rsidRPr="004E6DE1">
        <w:rPr>
          <w:sz w:val="24"/>
          <w:szCs w:val="24"/>
          <w:lang w:val="ru-RU"/>
        </w:rPr>
        <w:t>тим</w:t>
      </w:r>
      <w:proofErr w:type="spellEnd"/>
      <w:r w:rsidRPr="004E6DE1">
        <w:rPr>
          <w:sz w:val="24"/>
          <w:szCs w:val="24"/>
          <w:lang w:val="ru-RU"/>
        </w:rPr>
        <w:t xml:space="preserve">, при </w:t>
      </w:r>
      <w:proofErr w:type="spellStart"/>
      <w:r w:rsidRPr="004E6DE1">
        <w:rPr>
          <w:sz w:val="24"/>
          <w:szCs w:val="24"/>
          <w:lang w:val="ru-RU"/>
        </w:rPr>
        <w:t>вилученні</w:t>
      </w:r>
      <w:proofErr w:type="spellEnd"/>
      <w:r w:rsidRPr="004E6DE1">
        <w:rPr>
          <w:sz w:val="24"/>
          <w:szCs w:val="24"/>
          <w:lang w:val="ru-RU"/>
        </w:rPr>
        <w:t xml:space="preserve"> </w:t>
      </w:r>
      <w:proofErr w:type="spellStart"/>
      <w:r w:rsidRPr="004E6DE1">
        <w:rPr>
          <w:sz w:val="24"/>
          <w:szCs w:val="24"/>
          <w:lang w:val="ru-RU"/>
        </w:rPr>
        <w:t>двох</w:t>
      </w:r>
      <w:proofErr w:type="spellEnd"/>
      <w:r w:rsidRPr="004E6DE1">
        <w:rPr>
          <w:sz w:val="24"/>
          <w:szCs w:val="24"/>
          <w:lang w:val="ru-RU"/>
        </w:rPr>
        <w:t xml:space="preserve"> </w:t>
      </w:r>
      <w:proofErr w:type="spellStart"/>
      <w:r w:rsidRPr="004E6DE1">
        <w:rPr>
          <w:sz w:val="24"/>
          <w:szCs w:val="24"/>
          <w:lang w:val="ru-RU"/>
        </w:rPr>
        <w:t>статистичних</w:t>
      </w:r>
      <w:proofErr w:type="spellEnd"/>
      <w:r w:rsidRPr="004E6DE1">
        <w:rPr>
          <w:sz w:val="24"/>
          <w:szCs w:val="24"/>
          <w:lang w:val="ru-RU"/>
        </w:rPr>
        <w:t xml:space="preserve"> </w:t>
      </w:r>
      <w:proofErr w:type="spellStart"/>
      <w:r w:rsidRPr="004E6DE1">
        <w:rPr>
          <w:sz w:val="24"/>
          <w:szCs w:val="24"/>
          <w:lang w:val="ru-RU"/>
        </w:rPr>
        <w:t>викидів</w:t>
      </w:r>
      <w:proofErr w:type="spellEnd"/>
      <w:r w:rsidRPr="004E6DE1">
        <w:rPr>
          <w:sz w:val="24"/>
          <w:szCs w:val="24"/>
          <w:lang w:val="ru-RU"/>
        </w:rPr>
        <w:t xml:space="preserve"> став </w:t>
      </w:r>
      <w:proofErr w:type="spellStart"/>
      <w:r w:rsidRPr="004E6DE1">
        <w:rPr>
          <w:sz w:val="24"/>
          <w:szCs w:val="24"/>
          <w:lang w:val="ru-RU"/>
        </w:rPr>
        <w:t>значущим</w:t>
      </w:r>
      <w:proofErr w:type="spellEnd"/>
      <w:r w:rsidRPr="004E6DE1">
        <w:rPr>
          <w:sz w:val="24"/>
          <w:szCs w:val="24"/>
          <w:lang w:val="ru-RU"/>
        </w:rPr>
        <w:t xml:space="preserve"> </w:t>
      </w:r>
      <w:proofErr w:type="spellStart"/>
      <w:r w:rsidRPr="004E6DE1">
        <w:rPr>
          <w:sz w:val="24"/>
          <w:szCs w:val="24"/>
          <w:lang w:val="ru-RU"/>
        </w:rPr>
        <w:t>негативний</w:t>
      </w:r>
      <w:proofErr w:type="spellEnd"/>
      <w:r w:rsidRPr="004E6DE1">
        <w:rPr>
          <w:sz w:val="24"/>
          <w:szCs w:val="24"/>
          <w:lang w:val="ru-RU"/>
        </w:rPr>
        <w:t xml:space="preserve"> </w:t>
      </w:r>
      <w:proofErr w:type="spellStart"/>
      <w:r w:rsidRPr="004E6DE1">
        <w:rPr>
          <w:sz w:val="24"/>
          <w:szCs w:val="24"/>
          <w:lang w:val="ru-RU"/>
        </w:rPr>
        <w:t>зв’язок</w:t>
      </w:r>
      <w:proofErr w:type="spellEnd"/>
      <w:r w:rsidRPr="004E6DE1">
        <w:rPr>
          <w:sz w:val="24"/>
          <w:szCs w:val="24"/>
          <w:lang w:val="ru-RU"/>
        </w:rPr>
        <w:t xml:space="preserve"> </w:t>
      </w:r>
      <w:proofErr w:type="spellStart"/>
      <w:r w:rsidRPr="004E6DE1">
        <w:rPr>
          <w:sz w:val="24"/>
          <w:szCs w:val="24"/>
          <w:lang w:val="ru-RU"/>
        </w:rPr>
        <w:t>зі</w:t>
      </w:r>
      <w:proofErr w:type="spellEnd"/>
      <w:r w:rsidRPr="004E6DE1">
        <w:rPr>
          <w:sz w:val="24"/>
          <w:szCs w:val="24"/>
          <w:lang w:val="ru-RU"/>
        </w:rPr>
        <w:t xml:space="preserve"> грантовою </w:t>
      </w:r>
      <w:proofErr w:type="spellStart"/>
      <w:r w:rsidRPr="004E6DE1">
        <w:rPr>
          <w:sz w:val="24"/>
          <w:szCs w:val="24"/>
          <w:lang w:val="ru-RU"/>
        </w:rPr>
        <w:t>частиною</w:t>
      </w:r>
      <w:proofErr w:type="spellEnd"/>
      <w:r w:rsidRPr="004E6DE1">
        <w:rPr>
          <w:sz w:val="24"/>
          <w:szCs w:val="24"/>
          <w:lang w:val="ru-RU"/>
        </w:rPr>
        <w:t xml:space="preserve"> </w:t>
      </w:r>
      <w:proofErr w:type="spellStart"/>
      <w:r w:rsidRPr="004E6DE1">
        <w:rPr>
          <w:sz w:val="24"/>
          <w:szCs w:val="24"/>
          <w:lang w:val="ru-RU"/>
        </w:rPr>
        <w:t>доходів</w:t>
      </w:r>
      <w:proofErr w:type="spellEnd"/>
      <w:r w:rsidRPr="004E6DE1">
        <w:rPr>
          <w:sz w:val="24"/>
          <w:szCs w:val="24"/>
          <w:lang w:val="ru-RU"/>
        </w:rPr>
        <w:t xml:space="preserve">. </w:t>
      </w:r>
      <w:proofErr w:type="spellStart"/>
      <w:r w:rsidRPr="004E6DE1">
        <w:rPr>
          <w:sz w:val="24"/>
          <w:szCs w:val="24"/>
          <w:lang w:val="ru-RU"/>
        </w:rPr>
        <w:t>Проте</w:t>
      </w:r>
      <w:proofErr w:type="spellEnd"/>
      <w:r w:rsidRPr="004E6DE1">
        <w:rPr>
          <w:sz w:val="24"/>
          <w:szCs w:val="24"/>
          <w:lang w:val="ru-RU"/>
        </w:rPr>
        <w:t xml:space="preserve"> </w:t>
      </w:r>
      <w:proofErr w:type="spellStart"/>
      <w:r w:rsidRPr="004E6DE1">
        <w:rPr>
          <w:sz w:val="24"/>
          <w:szCs w:val="24"/>
          <w:lang w:val="ru-RU"/>
        </w:rPr>
        <w:t>найбільш</w:t>
      </w:r>
      <w:proofErr w:type="spellEnd"/>
      <w:r w:rsidRPr="004E6DE1">
        <w:rPr>
          <w:sz w:val="24"/>
          <w:szCs w:val="24"/>
          <w:lang w:val="ru-RU"/>
        </w:rPr>
        <w:t xml:space="preserve"> </w:t>
      </w:r>
      <w:proofErr w:type="spellStart"/>
      <w:r w:rsidRPr="004E6DE1">
        <w:rPr>
          <w:sz w:val="24"/>
          <w:szCs w:val="24"/>
          <w:lang w:val="ru-RU"/>
        </w:rPr>
        <w:t>імовірним</w:t>
      </w:r>
      <w:proofErr w:type="spellEnd"/>
      <w:r w:rsidRPr="004E6DE1">
        <w:rPr>
          <w:sz w:val="24"/>
          <w:szCs w:val="24"/>
          <w:lang w:val="ru-RU"/>
        </w:rPr>
        <w:t xml:space="preserve"> є </w:t>
      </w:r>
      <w:proofErr w:type="spellStart"/>
      <w:r w:rsidRPr="004E6DE1">
        <w:rPr>
          <w:sz w:val="24"/>
          <w:szCs w:val="24"/>
          <w:lang w:val="ru-RU"/>
        </w:rPr>
        <w:t>зворотній</w:t>
      </w:r>
      <w:proofErr w:type="spellEnd"/>
      <w:r w:rsidRPr="004E6DE1">
        <w:rPr>
          <w:sz w:val="24"/>
          <w:szCs w:val="24"/>
          <w:lang w:val="ru-RU"/>
        </w:rPr>
        <w:t xml:space="preserve"> </w:t>
      </w:r>
      <w:proofErr w:type="spellStart"/>
      <w:r w:rsidRPr="004E6DE1">
        <w:rPr>
          <w:sz w:val="24"/>
          <w:szCs w:val="24"/>
          <w:lang w:val="ru-RU"/>
        </w:rPr>
        <w:t>вплив</w:t>
      </w:r>
      <w:proofErr w:type="spellEnd"/>
      <w:r w:rsidRPr="004E6DE1">
        <w:rPr>
          <w:sz w:val="24"/>
          <w:szCs w:val="24"/>
          <w:lang w:val="ru-RU"/>
        </w:rPr>
        <w:t xml:space="preserve">, </w:t>
      </w:r>
      <w:proofErr w:type="spellStart"/>
      <w:r w:rsidRPr="004E6DE1">
        <w:rPr>
          <w:sz w:val="24"/>
          <w:szCs w:val="24"/>
          <w:lang w:val="ru-RU"/>
        </w:rPr>
        <w:t>адже</w:t>
      </w:r>
      <w:proofErr w:type="spellEnd"/>
      <w:r w:rsidRPr="004E6DE1">
        <w:rPr>
          <w:sz w:val="24"/>
          <w:szCs w:val="24"/>
          <w:lang w:val="ru-RU"/>
        </w:rPr>
        <w:t xml:space="preserve"> </w:t>
      </w:r>
      <w:proofErr w:type="spellStart"/>
      <w:r w:rsidRPr="004E6DE1">
        <w:rPr>
          <w:sz w:val="24"/>
          <w:szCs w:val="24"/>
          <w:lang w:val="ru-RU"/>
        </w:rPr>
        <w:t>міжнародна</w:t>
      </w:r>
      <w:proofErr w:type="spellEnd"/>
      <w:r w:rsidRPr="004E6DE1">
        <w:rPr>
          <w:sz w:val="24"/>
          <w:szCs w:val="24"/>
          <w:lang w:val="ru-RU"/>
        </w:rPr>
        <w:t xml:space="preserve"> </w:t>
      </w:r>
      <w:proofErr w:type="spellStart"/>
      <w:r w:rsidRPr="004E6DE1">
        <w:rPr>
          <w:sz w:val="24"/>
          <w:szCs w:val="24"/>
          <w:lang w:val="ru-RU"/>
        </w:rPr>
        <w:t>допомога</w:t>
      </w:r>
      <w:proofErr w:type="spellEnd"/>
      <w:r w:rsidRPr="004E6DE1">
        <w:rPr>
          <w:sz w:val="24"/>
          <w:szCs w:val="24"/>
          <w:lang w:val="ru-RU"/>
        </w:rPr>
        <w:t xml:space="preserve"> </w:t>
      </w:r>
      <w:proofErr w:type="spellStart"/>
      <w:r w:rsidRPr="004E6DE1">
        <w:rPr>
          <w:sz w:val="24"/>
          <w:szCs w:val="24"/>
          <w:lang w:val="ru-RU"/>
        </w:rPr>
        <w:t>надається</w:t>
      </w:r>
      <w:proofErr w:type="spellEnd"/>
      <w:r w:rsidRPr="004E6DE1">
        <w:rPr>
          <w:sz w:val="24"/>
          <w:szCs w:val="24"/>
          <w:lang w:val="ru-RU"/>
        </w:rPr>
        <w:t xml:space="preserve"> </w:t>
      </w:r>
      <w:proofErr w:type="spellStart"/>
      <w:r w:rsidRPr="004E6DE1">
        <w:rPr>
          <w:sz w:val="24"/>
          <w:szCs w:val="24"/>
          <w:lang w:val="ru-RU"/>
        </w:rPr>
        <w:t>тоді</w:t>
      </w:r>
      <w:proofErr w:type="spellEnd"/>
      <w:r w:rsidRPr="004E6DE1">
        <w:rPr>
          <w:sz w:val="24"/>
          <w:szCs w:val="24"/>
          <w:lang w:val="ru-RU"/>
        </w:rPr>
        <w:t xml:space="preserve">, коли </w:t>
      </w:r>
      <w:proofErr w:type="spellStart"/>
      <w:r w:rsidRPr="004E6DE1">
        <w:rPr>
          <w:sz w:val="24"/>
          <w:szCs w:val="24"/>
          <w:lang w:val="ru-RU"/>
        </w:rPr>
        <w:t>це</w:t>
      </w:r>
      <w:proofErr w:type="spellEnd"/>
      <w:r w:rsidRPr="004E6DE1">
        <w:rPr>
          <w:sz w:val="24"/>
          <w:szCs w:val="24"/>
          <w:lang w:val="ru-RU"/>
        </w:rPr>
        <w:t xml:space="preserve"> </w:t>
      </w:r>
      <w:proofErr w:type="spellStart"/>
      <w:r w:rsidRPr="004E6DE1">
        <w:rPr>
          <w:sz w:val="24"/>
          <w:szCs w:val="24"/>
          <w:lang w:val="ru-RU"/>
        </w:rPr>
        <w:t>найбільш</w:t>
      </w:r>
      <w:proofErr w:type="spellEnd"/>
      <w:r w:rsidRPr="004E6DE1">
        <w:rPr>
          <w:sz w:val="24"/>
          <w:szCs w:val="24"/>
          <w:lang w:val="ru-RU"/>
        </w:rPr>
        <w:t xml:space="preserve"> </w:t>
      </w:r>
      <w:proofErr w:type="spellStart"/>
      <w:r w:rsidRPr="004E6DE1">
        <w:rPr>
          <w:sz w:val="24"/>
          <w:szCs w:val="24"/>
          <w:lang w:val="ru-RU"/>
        </w:rPr>
        <w:t>необхідно</w:t>
      </w:r>
      <w:proofErr w:type="spellEnd"/>
      <w:r w:rsidRPr="004E6DE1">
        <w:rPr>
          <w:sz w:val="24"/>
          <w:szCs w:val="24"/>
          <w:lang w:val="ru-RU"/>
        </w:rPr>
        <w:t xml:space="preserve">, </w:t>
      </w:r>
      <w:proofErr w:type="spellStart"/>
      <w:r w:rsidRPr="004E6DE1">
        <w:rPr>
          <w:sz w:val="24"/>
          <w:szCs w:val="24"/>
          <w:lang w:val="ru-RU"/>
        </w:rPr>
        <w:t>включаючи</w:t>
      </w:r>
      <w:proofErr w:type="spellEnd"/>
      <w:r w:rsidRPr="004E6DE1">
        <w:rPr>
          <w:sz w:val="24"/>
          <w:szCs w:val="24"/>
          <w:lang w:val="ru-RU"/>
        </w:rPr>
        <w:t xml:space="preserve"> за </w:t>
      </w:r>
      <w:proofErr w:type="spellStart"/>
      <w:r w:rsidRPr="004E6DE1">
        <w:rPr>
          <w:sz w:val="24"/>
          <w:szCs w:val="24"/>
          <w:lang w:val="ru-RU"/>
        </w:rPr>
        <w:t>складної</w:t>
      </w:r>
      <w:proofErr w:type="spellEnd"/>
      <w:r w:rsidRPr="004E6DE1">
        <w:rPr>
          <w:sz w:val="24"/>
          <w:szCs w:val="24"/>
          <w:lang w:val="ru-RU"/>
        </w:rPr>
        <w:t xml:space="preserve"> </w:t>
      </w:r>
      <w:proofErr w:type="spellStart"/>
      <w:r w:rsidRPr="004E6DE1">
        <w:rPr>
          <w:sz w:val="24"/>
          <w:szCs w:val="24"/>
          <w:lang w:val="ru-RU"/>
        </w:rPr>
        <w:t>економічної</w:t>
      </w:r>
      <w:proofErr w:type="spellEnd"/>
      <w:r w:rsidRPr="004E6DE1">
        <w:rPr>
          <w:sz w:val="24"/>
          <w:szCs w:val="24"/>
          <w:lang w:val="ru-RU"/>
        </w:rPr>
        <w:t xml:space="preserve"> </w:t>
      </w:r>
      <w:proofErr w:type="spellStart"/>
      <w:r w:rsidRPr="004E6DE1">
        <w:rPr>
          <w:sz w:val="24"/>
          <w:szCs w:val="24"/>
          <w:lang w:val="ru-RU"/>
        </w:rPr>
        <w:t>кон’юнктури</w:t>
      </w:r>
      <w:proofErr w:type="spellEnd"/>
      <w:r w:rsidRPr="004E6DE1">
        <w:rPr>
          <w:sz w:val="24"/>
          <w:szCs w:val="24"/>
          <w:lang w:val="ru-RU"/>
        </w:rPr>
        <w:t xml:space="preserve"> в </w:t>
      </w:r>
      <w:proofErr w:type="spellStart"/>
      <w:r w:rsidRPr="004E6DE1">
        <w:rPr>
          <w:sz w:val="24"/>
          <w:szCs w:val="24"/>
          <w:lang w:val="ru-RU"/>
        </w:rPr>
        <w:t>країні-реципієнті</w:t>
      </w:r>
      <w:proofErr w:type="spellEnd"/>
      <w:r w:rsidRPr="004E6DE1">
        <w:rPr>
          <w:sz w:val="24"/>
          <w:szCs w:val="24"/>
          <w:lang w:val="ru-RU"/>
        </w:rPr>
        <w:t xml:space="preserve">. </w:t>
      </w:r>
      <w:proofErr w:type="spellStart"/>
      <w:r w:rsidRPr="004E6DE1">
        <w:rPr>
          <w:sz w:val="24"/>
          <w:szCs w:val="24"/>
          <w:lang w:val="ru-RU"/>
        </w:rPr>
        <w:t>Побудована</w:t>
      </w:r>
      <w:proofErr w:type="spellEnd"/>
      <w:r w:rsidRPr="004E6DE1">
        <w:rPr>
          <w:sz w:val="24"/>
          <w:szCs w:val="24"/>
          <w:lang w:val="ru-RU"/>
        </w:rPr>
        <w:t xml:space="preserve"> модель </w:t>
      </w:r>
      <w:proofErr w:type="spellStart"/>
      <w:r w:rsidRPr="004E6DE1">
        <w:rPr>
          <w:sz w:val="24"/>
          <w:szCs w:val="24"/>
          <w:lang w:val="ru-RU"/>
        </w:rPr>
        <w:t>має</w:t>
      </w:r>
      <w:proofErr w:type="spellEnd"/>
      <w:r w:rsidRPr="004E6DE1">
        <w:rPr>
          <w:sz w:val="24"/>
          <w:szCs w:val="24"/>
          <w:lang w:val="ru-RU"/>
        </w:rPr>
        <w:t xml:space="preserve"> </w:t>
      </w:r>
      <w:proofErr w:type="spellStart"/>
      <w:r w:rsidRPr="004E6DE1">
        <w:rPr>
          <w:sz w:val="24"/>
          <w:szCs w:val="24"/>
          <w:lang w:val="ru-RU"/>
        </w:rPr>
        <w:t>такий</w:t>
      </w:r>
      <w:proofErr w:type="spellEnd"/>
      <w:r w:rsidRPr="004E6DE1">
        <w:rPr>
          <w:sz w:val="24"/>
          <w:szCs w:val="24"/>
          <w:lang w:val="ru-RU"/>
        </w:rPr>
        <w:t xml:space="preserve"> </w:t>
      </w:r>
      <w:proofErr w:type="spellStart"/>
      <w:r w:rsidRPr="004E6DE1">
        <w:rPr>
          <w:sz w:val="24"/>
          <w:szCs w:val="24"/>
          <w:lang w:val="ru-RU"/>
        </w:rPr>
        <w:t>вигляд</w:t>
      </w:r>
      <w:proofErr w:type="spellEnd"/>
      <w:r w:rsidRPr="004E6DE1">
        <w:rPr>
          <w:sz w:val="24"/>
          <w:szCs w:val="24"/>
          <w:lang w:val="ru-RU"/>
        </w:rPr>
        <w:t xml:space="preserve"> (</w:t>
      </w:r>
      <w:proofErr w:type="spellStart"/>
      <w:r w:rsidRPr="004E6DE1">
        <w:rPr>
          <w:sz w:val="24"/>
          <w:szCs w:val="24"/>
          <w:lang w:val="ru-RU"/>
        </w:rPr>
        <w:t>коефіцієнт</w:t>
      </w:r>
      <w:proofErr w:type="spellEnd"/>
      <w:r w:rsidRPr="004E6DE1">
        <w:rPr>
          <w:sz w:val="24"/>
          <w:szCs w:val="24"/>
          <w:lang w:val="ru-RU"/>
        </w:rPr>
        <w:t xml:space="preserve"> </w:t>
      </w:r>
      <w:proofErr w:type="spellStart"/>
      <w:r w:rsidRPr="004E6DE1">
        <w:rPr>
          <w:sz w:val="24"/>
          <w:szCs w:val="24"/>
          <w:lang w:val="ru-RU"/>
        </w:rPr>
        <w:t>детермінації</w:t>
      </w:r>
      <w:proofErr w:type="spellEnd"/>
      <w:r w:rsidRPr="004E6DE1">
        <w:rPr>
          <w:sz w:val="24"/>
          <w:szCs w:val="24"/>
          <w:lang w:val="ru-RU"/>
        </w:rPr>
        <w:t xml:space="preserve"> 0,27, </w:t>
      </w:r>
      <w:proofErr w:type="spellStart"/>
      <w:r w:rsidRPr="004E6DE1">
        <w:rPr>
          <w:sz w:val="24"/>
          <w:szCs w:val="24"/>
          <w:lang w:val="ru-RU"/>
        </w:rPr>
        <w:t>коефіцієнти</w:t>
      </w:r>
      <w:proofErr w:type="spellEnd"/>
      <w:r w:rsidRPr="004E6DE1">
        <w:rPr>
          <w:sz w:val="24"/>
          <w:szCs w:val="24"/>
          <w:lang w:val="ru-RU"/>
        </w:rPr>
        <w:t xml:space="preserve"> при </w:t>
      </w:r>
      <w:proofErr w:type="spellStart"/>
      <w:r w:rsidRPr="004E6DE1">
        <w:rPr>
          <w:sz w:val="24"/>
          <w:szCs w:val="24"/>
          <w:lang w:val="ru-RU"/>
        </w:rPr>
        <w:t>незалежних</w:t>
      </w:r>
      <w:proofErr w:type="spellEnd"/>
      <w:r w:rsidRPr="004E6DE1">
        <w:rPr>
          <w:sz w:val="24"/>
          <w:szCs w:val="24"/>
          <w:lang w:val="ru-RU"/>
        </w:rPr>
        <w:t xml:space="preserve"> </w:t>
      </w:r>
      <w:proofErr w:type="spellStart"/>
      <w:r w:rsidRPr="004E6DE1">
        <w:rPr>
          <w:sz w:val="24"/>
          <w:szCs w:val="24"/>
          <w:lang w:val="ru-RU"/>
        </w:rPr>
        <w:t>змінних</w:t>
      </w:r>
      <w:proofErr w:type="spellEnd"/>
      <w:r w:rsidRPr="004E6DE1">
        <w:rPr>
          <w:sz w:val="24"/>
          <w:szCs w:val="24"/>
          <w:lang w:val="ru-RU"/>
        </w:rPr>
        <w:t xml:space="preserve"> </w:t>
      </w:r>
      <w:proofErr w:type="spellStart"/>
      <w:r w:rsidRPr="004E6DE1">
        <w:rPr>
          <w:sz w:val="24"/>
          <w:szCs w:val="24"/>
          <w:lang w:val="ru-RU"/>
        </w:rPr>
        <w:t>значущі</w:t>
      </w:r>
      <w:proofErr w:type="spellEnd"/>
      <w:r w:rsidRPr="004E6DE1">
        <w:rPr>
          <w:sz w:val="24"/>
          <w:szCs w:val="24"/>
          <w:lang w:val="ru-RU"/>
        </w:rPr>
        <w:t xml:space="preserve"> при </w:t>
      </w:r>
      <w:proofErr w:type="gramStart"/>
      <w:r w:rsidRPr="004E6DE1">
        <w:rPr>
          <w:sz w:val="24"/>
          <w:szCs w:val="24"/>
          <w:lang w:val="ru-RU"/>
        </w:rPr>
        <w:t>р&lt;</w:t>
      </w:r>
      <w:proofErr w:type="gramEnd"/>
      <w:r w:rsidRPr="004E6DE1">
        <w:rPr>
          <w:sz w:val="24"/>
          <w:szCs w:val="24"/>
          <w:lang w:val="ru-RU"/>
        </w:rPr>
        <w:t xml:space="preserve">0,01, </w:t>
      </w:r>
      <w:proofErr w:type="spellStart"/>
      <w:r w:rsidRPr="004E6DE1">
        <w:rPr>
          <w:sz w:val="24"/>
          <w:szCs w:val="24"/>
          <w:lang w:val="ru-RU"/>
        </w:rPr>
        <w:t>кількість</w:t>
      </w:r>
      <w:proofErr w:type="spellEnd"/>
      <w:r w:rsidRPr="004E6DE1">
        <w:rPr>
          <w:sz w:val="24"/>
          <w:szCs w:val="24"/>
          <w:lang w:val="ru-RU"/>
        </w:rPr>
        <w:t xml:space="preserve"> </w:t>
      </w:r>
      <w:proofErr w:type="spellStart"/>
      <w:r w:rsidRPr="004E6DE1">
        <w:rPr>
          <w:sz w:val="24"/>
          <w:szCs w:val="24"/>
          <w:lang w:val="ru-RU"/>
        </w:rPr>
        <w:t>спостережень</w:t>
      </w:r>
      <w:proofErr w:type="spellEnd"/>
      <w:r w:rsidRPr="004E6DE1">
        <w:rPr>
          <w:sz w:val="24"/>
          <w:szCs w:val="24"/>
          <w:lang w:val="ru-RU"/>
        </w:rPr>
        <w:t xml:space="preserve"> 150 </w:t>
      </w:r>
      <w:proofErr w:type="spellStart"/>
      <w:r w:rsidRPr="004E6DE1">
        <w:rPr>
          <w:sz w:val="24"/>
          <w:szCs w:val="24"/>
          <w:lang w:val="ru-RU"/>
        </w:rPr>
        <w:t>країн</w:t>
      </w:r>
      <w:proofErr w:type="spellEnd"/>
      <w:r w:rsidRPr="004E6DE1">
        <w:rPr>
          <w:sz w:val="24"/>
          <w:szCs w:val="24"/>
          <w:lang w:val="ru-RU"/>
        </w:rPr>
        <w:t xml:space="preserve"> і </w:t>
      </w:r>
      <w:proofErr w:type="spellStart"/>
      <w:r w:rsidRPr="004E6DE1">
        <w:rPr>
          <w:sz w:val="24"/>
          <w:szCs w:val="24"/>
          <w:lang w:val="ru-RU"/>
        </w:rPr>
        <w:t>територій</w:t>
      </w:r>
      <w:proofErr w:type="spellEnd"/>
      <w:r w:rsidRPr="004E6DE1">
        <w:rPr>
          <w:sz w:val="24"/>
          <w:szCs w:val="24"/>
          <w:lang w:val="ru-RU"/>
        </w:rPr>
        <w:t>):</w:t>
      </w:r>
    </w:p>
    <w:p w14:paraId="152D2618" w14:textId="77777777" w:rsidR="00627257" w:rsidRPr="004E6DE1" w:rsidRDefault="00627257" w:rsidP="00627257">
      <w:pPr>
        <w:rPr>
          <w:sz w:val="24"/>
          <w:szCs w:val="24"/>
          <w:lang w:val="ru-RU"/>
        </w:rPr>
      </w:pPr>
    </w:p>
    <w:p w14:paraId="001B20A4" w14:textId="77777777" w:rsidR="00627257" w:rsidRPr="004E6DE1" w:rsidRDefault="00627257" w:rsidP="00627257">
      <w:pPr>
        <w:jc w:val="right"/>
        <w:rPr>
          <w:sz w:val="24"/>
          <w:szCs w:val="24"/>
          <w:lang w:val="ru-RU"/>
        </w:rPr>
      </w:pPr>
      <w:proofErr w:type="spellStart"/>
      <w:r w:rsidRPr="004E6DE1">
        <w:rPr>
          <w:sz w:val="24"/>
          <w:szCs w:val="24"/>
        </w:rPr>
        <w:t>GDPgr</w:t>
      </w:r>
      <w:proofErr w:type="spellEnd"/>
      <w:r w:rsidRPr="004E6DE1">
        <w:rPr>
          <w:sz w:val="24"/>
          <w:szCs w:val="24"/>
          <w:lang w:val="ru-RU"/>
        </w:rPr>
        <w:t xml:space="preserve"> = 1.20 + 0.108</w:t>
      </w:r>
      <w:proofErr w:type="spellStart"/>
      <w:r w:rsidRPr="004E6DE1">
        <w:rPr>
          <w:sz w:val="24"/>
          <w:szCs w:val="24"/>
        </w:rPr>
        <w:t>ExpS</w:t>
      </w:r>
      <w:proofErr w:type="spellEnd"/>
      <w:r w:rsidRPr="004E6DE1">
        <w:rPr>
          <w:sz w:val="24"/>
          <w:szCs w:val="24"/>
          <w:lang w:val="ru-RU"/>
        </w:rPr>
        <w:t xml:space="preserve"> – 0.114</w:t>
      </w:r>
      <w:r w:rsidRPr="004E6DE1">
        <w:rPr>
          <w:sz w:val="24"/>
          <w:szCs w:val="24"/>
        </w:rPr>
        <w:t>Grant</w:t>
      </w:r>
      <w:r w:rsidRPr="004E6DE1">
        <w:rPr>
          <w:sz w:val="24"/>
          <w:szCs w:val="24"/>
          <w:lang w:val="ru-RU"/>
        </w:rPr>
        <w:t xml:space="preserve">   </w:t>
      </w:r>
      <w:r w:rsidRPr="004E6DE1">
        <w:rPr>
          <w:sz w:val="24"/>
          <w:szCs w:val="24"/>
          <w:lang w:val="ru-RU"/>
        </w:rPr>
        <w:tab/>
        <w:t xml:space="preserve"> </w:t>
      </w:r>
      <w:r w:rsidRPr="004E6DE1">
        <w:rPr>
          <w:sz w:val="24"/>
          <w:szCs w:val="24"/>
          <w:lang w:val="ru-RU"/>
        </w:rPr>
        <w:tab/>
      </w:r>
      <w:r w:rsidRPr="004E6DE1">
        <w:rPr>
          <w:sz w:val="24"/>
          <w:szCs w:val="24"/>
          <w:lang w:val="ru-RU"/>
        </w:rPr>
        <w:tab/>
      </w:r>
      <w:r w:rsidRPr="004E6DE1">
        <w:rPr>
          <w:sz w:val="24"/>
          <w:szCs w:val="24"/>
          <w:lang w:val="ru-RU"/>
        </w:rPr>
        <w:tab/>
        <w:t>(1)</w:t>
      </w:r>
    </w:p>
    <w:p w14:paraId="2BBFF6B7" w14:textId="77777777" w:rsidR="00627257" w:rsidRPr="004E6DE1" w:rsidRDefault="00627257" w:rsidP="00627257">
      <w:pPr>
        <w:jc w:val="right"/>
        <w:rPr>
          <w:sz w:val="24"/>
          <w:szCs w:val="24"/>
          <w:lang w:val="ru-RU"/>
        </w:rPr>
      </w:pPr>
    </w:p>
    <w:p w14:paraId="0E04CE67" w14:textId="51701BF6" w:rsidR="00627257" w:rsidRPr="004E6DE1" w:rsidRDefault="00627257" w:rsidP="000E2510">
      <w:pPr>
        <w:ind w:firstLine="567"/>
        <w:jc w:val="both"/>
        <w:rPr>
          <w:sz w:val="24"/>
          <w:szCs w:val="24"/>
          <w:lang w:val="ru-RU"/>
        </w:rPr>
      </w:pPr>
      <w:r w:rsidRPr="004E6DE1">
        <w:rPr>
          <w:sz w:val="24"/>
          <w:szCs w:val="24"/>
          <w:lang w:val="ru-RU"/>
        </w:rPr>
        <w:t xml:space="preserve">З </w:t>
      </w:r>
      <w:proofErr w:type="spellStart"/>
      <w:r w:rsidRPr="004E6DE1">
        <w:rPr>
          <w:sz w:val="24"/>
          <w:szCs w:val="24"/>
          <w:lang w:val="ru-RU"/>
        </w:rPr>
        <w:t>формули</w:t>
      </w:r>
      <w:proofErr w:type="spellEnd"/>
      <w:r w:rsidRPr="004E6DE1">
        <w:rPr>
          <w:sz w:val="24"/>
          <w:szCs w:val="24"/>
          <w:lang w:val="ru-RU"/>
        </w:rPr>
        <w:t xml:space="preserve"> 1 видно,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додаткові</w:t>
      </w:r>
      <w:proofErr w:type="spellEnd"/>
      <w:r w:rsidRPr="004E6DE1">
        <w:rPr>
          <w:sz w:val="24"/>
          <w:szCs w:val="24"/>
          <w:lang w:val="ru-RU"/>
        </w:rPr>
        <w:t xml:space="preserve"> 1 </w:t>
      </w:r>
      <w:proofErr w:type="spellStart"/>
      <w:r w:rsidRPr="004E6DE1">
        <w:rPr>
          <w:sz w:val="24"/>
          <w:szCs w:val="24"/>
          <w:lang w:val="ru-RU"/>
        </w:rPr>
        <w:t>п.п</w:t>
      </w:r>
      <w:proofErr w:type="spellEnd"/>
      <w:r w:rsidRPr="004E6DE1">
        <w:rPr>
          <w:sz w:val="24"/>
          <w:szCs w:val="24"/>
          <w:lang w:val="ru-RU"/>
        </w:rPr>
        <w:t xml:space="preserve">. </w:t>
      </w:r>
      <w:proofErr w:type="spellStart"/>
      <w:r w:rsidRPr="004E6DE1">
        <w:rPr>
          <w:sz w:val="24"/>
          <w:szCs w:val="24"/>
          <w:lang w:val="ru-RU"/>
        </w:rPr>
        <w:t>економічного</w:t>
      </w:r>
      <w:proofErr w:type="spellEnd"/>
      <w:r w:rsidRPr="004E6DE1">
        <w:rPr>
          <w:sz w:val="24"/>
          <w:szCs w:val="24"/>
          <w:lang w:val="ru-RU"/>
        </w:rPr>
        <w:t xml:space="preserve"> </w:t>
      </w:r>
      <w:proofErr w:type="spellStart"/>
      <w:r w:rsidRPr="004E6DE1">
        <w:rPr>
          <w:sz w:val="24"/>
          <w:szCs w:val="24"/>
          <w:lang w:val="ru-RU"/>
        </w:rPr>
        <w:t>зростання</w:t>
      </w:r>
      <w:proofErr w:type="spellEnd"/>
      <w:r w:rsidRPr="004E6DE1">
        <w:rPr>
          <w:sz w:val="24"/>
          <w:szCs w:val="24"/>
          <w:lang w:val="ru-RU"/>
        </w:rPr>
        <w:t xml:space="preserve"> були </w:t>
      </w:r>
      <w:proofErr w:type="spellStart"/>
      <w:r w:rsidRPr="004E6DE1">
        <w:rPr>
          <w:sz w:val="24"/>
          <w:szCs w:val="24"/>
          <w:lang w:val="ru-RU"/>
        </w:rPr>
        <w:t>асоційовані</w:t>
      </w:r>
      <w:proofErr w:type="spellEnd"/>
      <w:r w:rsidRPr="004E6DE1">
        <w:rPr>
          <w:sz w:val="24"/>
          <w:szCs w:val="24"/>
          <w:lang w:val="ru-RU"/>
        </w:rPr>
        <w:t xml:space="preserve"> у 2022 р. з </w:t>
      </w:r>
      <w:proofErr w:type="spellStart"/>
      <w:r w:rsidRPr="004E6DE1">
        <w:rPr>
          <w:sz w:val="24"/>
          <w:szCs w:val="24"/>
          <w:lang w:val="ru-RU"/>
        </w:rPr>
        <w:t>приблизно</w:t>
      </w:r>
      <w:proofErr w:type="spellEnd"/>
      <w:r w:rsidRPr="004E6DE1">
        <w:rPr>
          <w:sz w:val="24"/>
          <w:szCs w:val="24"/>
          <w:lang w:val="ru-RU"/>
        </w:rPr>
        <w:t xml:space="preserve"> на 9 </w:t>
      </w:r>
      <w:proofErr w:type="spellStart"/>
      <w:r w:rsidRPr="004E6DE1">
        <w:rPr>
          <w:sz w:val="24"/>
          <w:szCs w:val="24"/>
          <w:lang w:val="ru-RU"/>
        </w:rPr>
        <w:t>п.п</w:t>
      </w:r>
      <w:proofErr w:type="spellEnd"/>
      <w:r w:rsidRPr="004E6DE1">
        <w:rPr>
          <w:sz w:val="24"/>
          <w:szCs w:val="24"/>
          <w:lang w:val="ru-RU"/>
        </w:rPr>
        <w:t xml:space="preserve">. </w:t>
      </w:r>
      <w:proofErr w:type="spellStart"/>
      <w:r w:rsidRPr="004E6DE1">
        <w:rPr>
          <w:sz w:val="24"/>
          <w:szCs w:val="24"/>
          <w:lang w:val="ru-RU"/>
        </w:rPr>
        <w:t>більшою</w:t>
      </w:r>
      <w:proofErr w:type="spellEnd"/>
      <w:r w:rsidRPr="004E6DE1">
        <w:rPr>
          <w:sz w:val="24"/>
          <w:szCs w:val="24"/>
          <w:lang w:val="ru-RU"/>
        </w:rPr>
        <w:t xml:space="preserve"> </w:t>
      </w:r>
      <w:proofErr w:type="spellStart"/>
      <w:proofErr w:type="gramStart"/>
      <w:r w:rsidRPr="004E6DE1">
        <w:rPr>
          <w:sz w:val="24"/>
          <w:szCs w:val="24"/>
          <w:lang w:val="ru-RU"/>
        </w:rPr>
        <w:t>часткою</w:t>
      </w:r>
      <w:proofErr w:type="spellEnd"/>
      <w:r w:rsidRPr="004E6DE1">
        <w:rPr>
          <w:sz w:val="24"/>
          <w:szCs w:val="24"/>
          <w:lang w:val="ru-RU"/>
        </w:rPr>
        <w:t xml:space="preserve">  </w:t>
      </w:r>
      <w:proofErr w:type="spellStart"/>
      <w:r w:rsidRPr="004E6DE1">
        <w:rPr>
          <w:sz w:val="24"/>
          <w:szCs w:val="24"/>
          <w:lang w:val="ru-RU"/>
        </w:rPr>
        <w:t>експорту</w:t>
      </w:r>
      <w:proofErr w:type="spellEnd"/>
      <w:proofErr w:type="gramEnd"/>
      <w:r w:rsidRPr="004E6DE1">
        <w:rPr>
          <w:sz w:val="24"/>
          <w:szCs w:val="24"/>
          <w:lang w:val="ru-RU"/>
        </w:rPr>
        <w:t xml:space="preserve"> </w:t>
      </w:r>
      <w:proofErr w:type="spellStart"/>
      <w:r w:rsidRPr="004E6DE1">
        <w:rPr>
          <w:sz w:val="24"/>
          <w:szCs w:val="24"/>
          <w:lang w:val="ru-RU"/>
        </w:rPr>
        <w:t>послуг</w:t>
      </w:r>
      <w:proofErr w:type="spellEnd"/>
      <w:r w:rsidRPr="004E6DE1">
        <w:rPr>
          <w:sz w:val="24"/>
          <w:szCs w:val="24"/>
          <w:lang w:val="ru-RU"/>
        </w:rPr>
        <w:t xml:space="preserve"> та на 9 </w:t>
      </w:r>
      <w:proofErr w:type="spellStart"/>
      <w:r w:rsidRPr="004E6DE1">
        <w:rPr>
          <w:sz w:val="24"/>
          <w:szCs w:val="24"/>
          <w:lang w:val="ru-RU"/>
        </w:rPr>
        <w:t>п.п</w:t>
      </w:r>
      <w:proofErr w:type="spellEnd"/>
      <w:r w:rsidRPr="004E6DE1">
        <w:rPr>
          <w:sz w:val="24"/>
          <w:szCs w:val="24"/>
          <w:lang w:val="ru-RU"/>
        </w:rPr>
        <w:t xml:space="preserve">. </w:t>
      </w:r>
      <w:proofErr w:type="spellStart"/>
      <w:r w:rsidRPr="004E6DE1">
        <w:rPr>
          <w:sz w:val="24"/>
          <w:szCs w:val="24"/>
          <w:lang w:val="ru-RU"/>
        </w:rPr>
        <w:t>меншою</w:t>
      </w:r>
      <w:proofErr w:type="spellEnd"/>
      <w:r w:rsidRPr="004E6DE1">
        <w:rPr>
          <w:sz w:val="24"/>
          <w:szCs w:val="24"/>
          <w:lang w:val="ru-RU"/>
        </w:rPr>
        <w:t xml:space="preserve"> </w:t>
      </w:r>
      <w:proofErr w:type="spellStart"/>
      <w:r w:rsidRPr="004E6DE1">
        <w:rPr>
          <w:sz w:val="24"/>
          <w:szCs w:val="24"/>
          <w:lang w:val="ru-RU"/>
        </w:rPr>
        <w:t>часткою</w:t>
      </w:r>
      <w:proofErr w:type="spellEnd"/>
      <w:r w:rsidRPr="004E6DE1">
        <w:rPr>
          <w:sz w:val="24"/>
          <w:szCs w:val="24"/>
          <w:lang w:val="ru-RU"/>
        </w:rPr>
        <w:t xml:space="preserve"> </w:t>
      </w:r>
      <w:proofErr w:type="spellStart"/>
      <w:r w:rsidRPr="004E6DE1">
        <w:rPr>
          <w:sz w:val="24"/>
          <w:szCs w:val="24"/>
          <w:lang w:val="ru-RU"/>
        </w:rPr>
        <w:t>грантів</w:t>
      </w:r>
      <w:proofErr w:type="spellEnd"/>
      <w:r w:rsidRPr="004E6DE1">
        <w:rPr>
          <w:sz w:val="24"/>
          <w:szCs w:val="24"/>
          <w:lang w:val="ru-RU"/>
        </w:rPr>
        <w:t xml:space="preserve"> у поточному </w:t>
      </w:r>
      <w:proofErr w:type="spellStart"/>
      <w:r w:rsidRPr="004E6DE1">
        <w:rPr>
          <w:sz w:val="24"/>
          <w:szCs w:val="24"/>
          <w:lang w:val="ru-RU"/>
        </w:rPr>
        <w:t>рахунку</w:t>
      </w:r>
      <w:proofErr w:type="spellEnd"/>
      <w:r w:rsidRPr="004E6DE1">
        <w:rPr>
          <w:sz w:val="24"/>
          <w:szCs w:val="24"/>
          <w:lang w:val="ru-RU"/>
        </w:rPr>
        <w:t xml:space="preserve"> </w:t>
      </w:r>
      <w:proofErr w:type="spellStart"/>
      <w:r w:rsidRPr="004E6DE1">
        <w:rPr>
          <w:sz w:val="24"/>
          <w:szCs w:val="24"/>
          <w:lang w:val="ru-RU"/>
        </w:rPr>
        <w:t>платіжного</w:t>
      </w:r>
      <w:proofErr w:type="spellEnd"/>
      <w:r w:rsidRPr="004E6DE1">
        <w:rPr>
          <w:sz w:val="24"/>
          <w:szCs w:val="24"/>
          <w:lang w:val="ru-RU"/>
        </w:rPr>
        <w:t xml:space="preserve"> балансу. </w:t>
      </w:r>
      <w:proofErr w:type="spellStart"/>
      <w:r w:rsidRPr="004E6DE1">
        <w:rPr>
          <w:sz w:val="24"/>
          <w:szCs w:val="24"/>
          <w:lang w:val="ru-RU"/>
        </w:rPr>
        <w:t>Подальші</w:t>
      </w:r>
      <w:proofErr w:type="spellEnd"/>
      <w:r w:rsidRPr="004E6DE1">
        <w:rPr>
          <w:sz w:val="24"/>
          <w:szCs w:val="24"/>
          <w:lang w:val="ru-RU"/>
        </w:rPr>
        <w:t xml:space="preserve"> </w:t>
      </w:r>
      <w:proofErr w:type="spellStart"/>
      <w:r w:rsidRPr="004E6DE1">
        <w:rPr>
          <w:sz w:val="24"/>
          <w:szCs w:val="24"/>
          <w:lang w:val="ru-RU"/>
        </w:rPr>
        <w:t>дослідження</w:t>
      </w:r>
      <w:proofErr w:type="spellEnd"/>
      <w:r w:rsidRPr="004E6DE1">
        <w:rPr>
          <w:sz w:val="24"/>
          <w:szCs w:val="24"/>
          <w:lang w:val="ru-RU"/>
        </w:rPr>
        <w:t xml:space="preserve"> </w:t>
      </w:r>
      <w:proofErr w:type="spellStart"/>
      <w:r w:rsidRPr="004E6DE1">
        <w:rPr>
          <w:sz w:val="24"/>
          <w:szCs w:val="24"/>
          <w:lang w:val="ru-RU"/>
        </w:rPr>
        <w:t>можуть</w:t>
      </w:r>
      <w:proofErr w:type="spellEnd"/>
      <w:r w:rsidRPr="004E6DE1">
        <w:rPr>
          <w:sz w:val="24"/>
          <w:szCs w:val="24"/>
          <w:lang w:val="ru-RU"/>
        </w:rPr>
        <w:t xml:space="preserve"> </w:t>
      </w:r>
      <w:proofErr w:type="spellStart"/>
      <w:r w:rsidRPr="004E6DE1">
        <w:rPr>
          <w:sz w:val="24"/>
          <w:szCs w:val="24"/>
          <w:lang w:val="ru-RU"/>
        </w:rPr>
        <w:t>виявити</w:t>
      </w:r>
      <w:proofErr w:type="spellEnd"/>
      <w:r w:rsidRPr="004E6DE1">
        <w:rPr>
          <w:sz w:val="24"/>
          <w:szCs w:val="24"/>
          <w:lang w:val="ru-RU"/>
        </w:rPr>
        <w:t xml:space="preserve"> </w:t>
      </w:r>
      <w:proofErr w:type="spellStart"/>
      <w:r w:rsidRPr="004E6DE1">
        <w:rPr>
          <w:sz w:val="24"/>
          <w:szCs w:val="24"/>
          <w:lang w:val="ru-RU"/>
        </w:rPr>
        <w:t>наскільки</w:t>
      </w:r>
      <w:proofErr w:type="spellEnd"/>
      <w:r w:rsidRPr="004E6DE1">
        <w:rPr>
          <w:sz w:val="24"/>
          <w:szCs w:val="24"/>
          <w:lang w:val="ru-RU"/>
        </w:rPr>
        <w:t xml:space="preserve"> </w:t>
      </w:r>
      <w:proofErr w:type="spellStart"/>
      <w:r w:rsidRPr="004E6DE1">
        <w:rPr>
          <w:sz w:val="24"/>
          <w:szCs w:val="24"/>
          <w:lang w:val="ru-RU"/>
        </w:rPr>
        <w:t>стійкими</w:t>
      </w:r>
      <w:proofErr w:type="spellEnd"/>
      <w:r w:rsidRPr="004E6DE1">
        <w:rPr>
          <w:sz w:val="24"/>
          <w:szCs w:val="24"/>
          <w:lang w:val="ru-RU"/>
        </w:rPr>
        <w:t xml:space="preserve"> є </w:t>
      </w:r>
      <w:proofErr w:type="spellStart"/>
      <w:r w:rsidR="000E2510" w:rsidRPr="004E6DE1">
        <w:rPr>
          <w:sz w:val="24"/>
          <w:szCs w:val="24"/>
          <w:lang w:val="ru-RU"/>
        </w:rPr>
        <w:t>виявлені</w:t>
      </w:r>
      <w:proofErr w:type="spellEnd"/>
      <w:r w:rsidR="000E2510" w:rsidRPr="004E6DE1">
        <w:rPr>
          <w:sz w:val="24"/>
          <w:szCs w:val="24"/>
          <w:lang w:val="ru-RU"/>
        </w:rPr>
        <w:t xml:space="preserve"> </w:t>
      </w:r>
      <w:proofErr w:type="spellStart"/>
      <w:r w:rsidR="000E2510" w:rsidRPr="004E6DE1">
        <w:rPr>
          <w:sz w:val="24"/>
          <w:szCs w:val="24"/>
          <w:lang w:val="ru-RU"/>
        </w:rPr>
        <w:t>закономірності</w:t>
      </w:r>
      <w:proofErr w:type="spellEnd"/>
      <w:r w:rsidR="000E2510" w:rsidRPr="004E6DE1">
        <w:rPr>
          <w:sz w:val="24"/>
          <w:szCs w:val="24"/>
          <w:lang w:val="ru-RU"/>
        </w:rPr>
        <w:t xml:space="preserve"> в </w:t>
      </w:r>
      <w:proofErr w:type="spellStart"/>
      <w:r w:rsidR="000E2510" w:rsidRPr="004E6DE1">
        <w:rPr>
          <w:sz w:val="24"/>
          <w:szCs w:val="24"/>
          <w:lang w:val="ru-RU"/>
        </w:rPr>
        <w:t>часі</w:t>
      </w:r>
      <w:proofErr w:type="spellEnd"/>
      <w:r w:rsidR="000E2510" w:rsidRPr="004E6DE1">
        <w:rPr>
          <w:sz w:val="24"/>
          <w:szCs w:val="24"/>
          <w:lang w:val="ru-RU"/>
        </w:rPr>
        <w:t>.</w:t>
      </w:r>
    </w:p>
    <w:p w14:paraId="64DB91FF" w14:textId="326E73D2" w:rsidR="00627257" w:rsidRPr="004E6DE1" w:rsidRDefault="00B93B76" w:rsidP="00B93B76">
      <w:pPr>
        <w:ind w:firstLine="567"/>
        <w:jc w:val="center"/>
        <w:rPr>
          <w:sz w:val="24"/>
          <w:szCs w:val="24"/>
          <w:lang w:val="uk-UA"/>
        </w:rPr>
      </w:pPr>
      <w:r w:rsidRPr="004E6DE1">
        <w:rPr>
          <w:b/>
          <w:bCs/>
          <w:sz w:val="24"/>
          <w:szCs w:val="24"/>
          <w:lang w:val="uk-UA"/>
        </w:rPr>
        <w:t>ЛІТЕРАТУРА.</w:t>
      </w:r>
    </w:p>
    <w:p w14:paraId="567CBF20" w14:textId="77777777" w:rsidR="00627257" w:rsidRPr="004E6DE1" w:rsidRDefault="00627257" w:rsidP="00627257">
      <w:pPr>
        <w:jc w:val="both"/>
        <w:rPr>
          <w:i/>
          <w:sz w:val="24"/>
          <w:szCs w:val="24"/>
          <w:lang w:val="ru-RU"/>
        </w:rPr>
      </w:pPr>
      <w:r w:rsidRPr="004E6DE1">
        <w:rPr>
          <w:rStyle w:val="ab"/>
          <w:sz w:val="24"/>
          <w:szCs w:val="24"/>
          <w:lang w:val="ru-RU"/>
        </w:rPr>
        <w:t>1</w:t>
      </w:r>
      <w:r w:rsidRPr="004E6DE1">
        <w:rPr>
          <w:rStyle w:val="ab"/>
          <w:i w:val="0"/>
          <w:sz w:val="24"/>
          <w:szCs w:val="24"/>
          <w:lang w:val="ru-RU"/>
        </w:rPr>
        <w:t xml:space="preserve">. </w:t>
      </w:r>
      <w:proofErr w:type="spellStart"/>
      <w:r w:rsidRPr="004E6DE1">
        <w:rPr>
          <w:rStyle w:val="ab"/>
          <w:i w:val="0"/>
          <w:sz w:val="24"/>
          <w:szCs w:val="24"/>
          <w:lang w:val="ru-RU"/>
        </w:rPr>
        <w:t>Філіпенко</w:t>
      </w:r>
      <w:proofErr w:type="spellEnd"/>
      <w:r w:rsidRPr="004E6DE1">
        <w:rPr>
          <w:rStyle w:val="ab"/>
          <w:i w:val="0"/>
          <w:sz w:val="24"/>
          <w:szCs w:val="24"/>
          <w:lang w:val="ru-RU"/>
        </w:rPr>
        <w:t xml:space="preserve"> А.С. (2018). </w:t>
      </w:r>
      <w:proofErr w:type="spellStart"/>
      <w:r w:rsidRPr="004E6DE1">
        <w:rPr>
          <w:rStyle w:val="ab"/>
          <w:i w:val="0"/>
          <w:sz w:val="24"/>
          <w:szCs w:val="24"/>
          <w:lang w:val="ru-RU"/>
        </w:rPr>
        <w:t>Динаміка</w:t>
      </w:r>
      <w:proofErr w:type="spellEnd"/>
      <w:r w:rsidRPr="004E6DE1">
        <w:rPr>
          <w:rStyle w:val="ab"/>
          <w:i w:val="0"/>
          <w:sz w:val="24"/>
          <w:szCs w:val="24"/>
          <w:lang w:val="ru-RU"/>
        </w:rPr>
        <w:t xml:space="preserve"> та структура </w:t>
      </w:r>
      <w:proofErr w:type="spellStart"/>
      <w:r w:rsidRPr="004E6DE1">
        <w:rPr>
          <w:rStyle w:val="ab"/>
          <w:i w:val="0"/>
          <w:sz w:val="24"/>
          <w:szCs w:val="24"/>
          <w:lang w:val="ru-RU"/>
        </w:rPr>
        <w:t>міжнародного</w:t>
      </w:r>
      <w:proofErr w:type="spellEnd"/>
      <w:r w:rsidRPr="004E6DE1">
        <w:rPr>
          <w:rStyle w:val="ab"/>
          <w:i w:val="0"/>
          <w:sz w:val="24"/>
          <w:szCs w:val="24"/>
          <w:lang w:val="ru-RU"/>
        </w:rPr>
        <w:t xml:space="preserve"> </w:t>
      </w:r>
      <w:proofErr w:type="spellStart"/>
      <w:r w:rsidRPr="004E6DE1">
        <w:rPr>
          <w:rStyle w:val="ab"/>
          <w:i w:val="0"/>
          <w:sz w:val="24"/>
          <w:szCs w:val="24"/>
          <w:lang w:val="ru-RU"/>
        </w:rPr>
        <w:t>поділу</w:t>
      </w:r>
      <w:proofErr w:type="spellEnd"/>
      <w:r w:rsidRPr="004E6DE1">
        <w:rPr>
          <w:rStyle w:val="ab"/>
          <w:i w:val="0"/>
          <w:sz w:val="24"/>
          <w:szCs w:val="24"/>
          <w:lang w:val="ru-RU"/>
        </w:rPr>
        <w:t xml:space="preserve"> </w:t>
      </w:r>
      <w:proofErr w:type="spellStart"/>
      <w:r w:rsidRPr="004E6DE1">
        <w:rPr>
          <w:rStyle w:val="ab"/>
          <w:i w:val="0"/>
          <w:sz w:val="24"/>
          <w:szCs w:val="24"/>
          <w:lang w:val="ru-RU"/>
        </w:rPr>
        <w:t>праці</w:t>
      </w:r>
      <w:proofErr w:type="spellEnd"/>
      <w:r w:rsidRPr="004E6DE1">
        <w:rPr>
          <w:rStyle w:val="ab"/>
          <w:i w:val="0"/>
          <w:sz w:val="24"/>
          <w:szCs w:val="24"/>
          <w:lang w:val="ru-RU"/>
        </w:rPr>
        <w:t xml:space="preserve">. </w:t>
      </w:r>
      <w:proofErr w:type="spellStart"/>
      <w:r w:rsidRPr="004E6DE1">
        <w:rPr>
          <w:rStyle w:val="ab"/>
          <w:i w:val="0"/>
          <w:sz w:val="24"/>
          <w:szCs w:val="24"/>
          <w:lang w:val="ru-RU"/>
        </w:rPr>
        <w:t>Міжнародні</w:t>
      </w:r>
      <w:proofErr w:type="spellEnd"/>
      <w:r w:rsidRPr="004E6DE1">
        <w:rPr>
          <w:rStyle w:val="ab"/>
          <w:i w:val="0"/>
          <w:sz w:val="24"/>
          <w:szCs w:val="24"/>
          <w:lang w:val="ru-RU"/>
        </w:rPr>
        <w:t xml:space="preserve"> </w:t>
      </w:r>
      <w:proofErr w:type="spellStart"/>
      <w:r w:rsidRPr="004E6DE1">
        <w:rPr>
          <w:rStyle w:val="ab"/>
          <w:i w:val="0"/>
          <w:sz w:val="24"/>
          <w:szCs w:val="24"/>
          <w:lang w:val="ru-RU"/>
        </w:rPr>
        <w:t>відносини</w:t>
      </w:r>
      <w:proofErr w:type="spellEnd"/>
      <w:r w:rsidRPr="004E6DE1">
        <w:rPr>
          <w:rStyle w:val="ab"/>
          <w:i w:val="0"/>
          <w:sz w:val="24"/>
          <w:szCs w:val="24"/>
          <w:lang w:val="ru-RU"/>
        </w:rPr>
        <w:t xml:space="preserve">. </w:t>
      </w:r>
      <w:proofErr w:type="spellStart"/>
      <w:r w:rsidRPr="004E6DE1">
        <w:rPr>
          <w:rStyle w:val="ab"/>
          <w:i w:val="0"/>
          <w:sz w:val="24"/>
          <w:szCs w:val="24"/>
          <w:lang w:val="ru-RU"/>
        </w:rPr>
        <w:t>Серія</w:t>
      </w:r>
      <w:proofErr w:type="spellEnd"/>
      <w:r w:rsidRPr="004E6DE1">
        <w:rPr>
          <w:rStyle w:val="ab"/>
          <w:i w:val="0"/>
          <w:sz w:val="24"/>
          <w:szCs w:val="24"/>
          <w:lang w:val="ru-RU"/>
        </w:rPr>
        <w:t xml:space="preserve"> "</w:t>
      </w:r>
      <w:proofErr w:type="spellStart"/>
      <w:r w:rsidRPr="004E6DE1">
        <w:rPr>
          <w:rStyle w:val="ab"/>
          <w:i w:val="0"/>
          <w:sz w:val="24"/>
          <w:szCs w:val="24"/>
          <w:lang w:val="ru-RU"/>
        </w:rPr>
        <w:t>Економічні</w:t>
      </w:r>
      <w:proofErr w:type="spellEnd"/>
      <w:r w:rsidRPr="004E6DE1">
        <w:rPr>
          <w:rStyle w:val="ab"/>
          <w:i w:val="0"/>
          <w:sz w:val="24"/>
          <w:szCs w:val="24"/>
          <w:lang w:val="ru-RU"/>
        </w:rPr>
        <w:t xml:space="preserve"> науки". №16. С.7-12.</w:t>
      </w:r>
      <w:r w:rsidRPr="004E6DE1">
        <w:rPr>
          <w:i/>
          <w:lang w:val="ru-RU"/>
        </w:rPr>
        <w:t xml:space="preserve"> </w:t>
      </w:r>
      <w:r w:rsidRPr="004E6DE1">
        <w:rPr>
          <w:rStyle w:val="ab"/>
          <w:i w:val="0"/>
          <w:sz w:val="24"/>
          <w:szCs w:val="24"/>
        </w:rPr>
        <w:t>http</w:t>
      </w:r>
      <w:r w:rsidRPr="004E6DE1">
        <w:rPr>
          <w:rStyle w:val="ab"/>
          <w:i w:val="0"/>
          <w:sz w:val="24"/>
          <w:szCs w:val="24"/>
          <w:lang w:val="ru-RU"/>
        </w:rPr>
        <w:t>://</w:t>
      </w:r>
      <w:r w:rsidRPr="004E6DE1">
        <w:rPr>
          <w:rStyle w:val="ab"/>
          <w:i w:val="0"/>
          <w:sz w:val="24"/>
          <w:szCs w:val="24"/>
        </w:rPr>
        <w:t>journals</w:t>
      </w:r>
      <w:r w:rsidRPr="004E6DE1">
        <w:rPr>
          <w:rStyle w:val="ab"/>
          <w:i w:val="0"/>
          <w:sz w:val="24"/>
          <w:szCs w:val="24"/>
          <w:lang w:val="ru-RU"/>
        </w:rPr>
        <w:t>.</w:t>
      </w:r>
      <w:proofErr w:type="spellStart"/>
      <w:r w:rsidRPr="004E6DE1">
        <w:rPr>
          <w:rStyle w:val="ab"/>
          <w:i w:val="0"/>
          <w:sz w:val="24"/>
          <w:szCs w:val="24"/>
        </w:rPr>
        <w:t>iir</w:t>
      </w:r>
      <w:proofErr w:type="spellEnd"/>
      <w:r w:rsidRPr="004E6DE1">
        <w:rPr>
          <w:rStyle w:val="ab"/>
          <w:i w:val="0"/>
          <w:sz w:val="24"/>
          <w:szCs w:val="24"/>
          <w:lang w:val="ru-RU"/>
        </w:rPr>
        <w:t>.</w:t>
      </w:r>
      <w:proofErr w:type="spellStart"/>
      <w:r w:rsidRPr="004E6DE1">
        <w:rPr>
          <w:rStyle w:val="ab"/>
          <w:i w:val="0"/>
          <w:sz w:val="24"/>
          <w:szCs w:val="24"/>
        </w:rPr>
        <w:t>kiev</w:t>
      </w:r>
      <w:proofErr w:type="spellEnd"/>
      <w:r w:rsidRPr="004E6DE1">
        <w:rPr>
          <w:rStyle w:val="ab"/>
          <w:i w:val="0"/>
          <w:sz w:val="24"/>
          <w:szCs w:val="24"/>
          <w:lang w:val="ru-RU"/>
        </w:rPr>
        <w:t>.</w:t>
      </w:r>
      <w:proofErr w:type="spellStart"/>
      <w:r w:rsidRPr="004E6DE1">
        <w:rPr>
          <w:rStyle w:val="ab"/>
          <w:i w:val="0"/>
          <w:sz w:val="24"/>
          <w:szCs w:val="24"/>
        </w:rPr>
        <w:t>ua</w:t>
      </w:r>
      <w:proofErr w:type="spellEnd"/>
      <w:r w:rsidRPr="004E6DE1">
        <w:rPr>
          <w:rStyle w:val="ab"/>
          <w:i w:val="0"/>
          <w:sz w:val="24"/>
          <w:szCs w:val="24"/>
          <w:lang w:val="ru-RU"/>
        </w:rPr>
        <w:t>/</w:t>
      </w:r>
      <w:r w:rsidRPr="004E6DE1">
        <w:rPr>
          <w:rStyle w:val="ab"/>
          <w:i w:val="0"/>
          <w:sz w:val="24"/>
          <w:szCs w:val="24"/>
        </w:rPr>
        <w:t>index</w:t>
      </w:r>
      <w:r w:rsidRPr="004E6DE1">
        <w:rPr>
          <w:rStyle w:val="ab"/>
          <w:i w:val="0"/>
          <w:sz w:val="24"/>
          <w:szCs w:val="24"/>
          <w:lang w:val="ru-RU"/>
        </w:rPr>
        <w:t>.</w:t>
      </w:r>
      <w:proofErr w:type="spellStart"/>
      <w:r w:rsidRPr="004E6DE1">
        <w:rPr>
          <w:rStyle w:val="ab"/>
          <w:i w:val="0"/>
          <w:sz w:val="24"/>
          <w:szCs w:val="24"/>
        </w:rPr>
        <w:t>php</w:t>
      </w:r>
      <w:proofErr w:type="spellEnd"/>
      <w:r w:rsidRPr="004E6DE1">
        <w:rPr>
          <w:rStyle w:val="ab"/>
          <w:i w:val="0"/>
          <w:sz w:val="24"/>
          <w:szCs w:val="24"/>
          <w:lang w:val="ru-RU"/>
        </w:rPr>
        <w:t>/</w:t>
      </w:r>
      <w:proofErr w:type="spellStart"/>
      <w:r w:rsidRPr="004E6DE1">
        <w:rPr>
          <w:rStyle w:val="ab"/>
          <w:i w:val="0"/>
          <w:sz w:val="24"/>
          <w:szCs w:val="24"/>
        </w:rPr>
        <w:t>ec</w:t>
      </w:r>
      <w:proofErr w:type="spellEnd"/>
      <w:r w:rsidRPr="004E6DE1">
        <w:rPr>
          <w:rStyle w:val="ab"/>
          <w:i w:val="0"/>
          <w:sz w:val="24"/>
          <w:szCs w:val="24"/>
          <w:lang w:val="ru-RU"/>
        </w:rPr>
        <w:t>_</w:t>
      </w:r>
      <w:r w:rsidRPr="004E6DE1">
        <w:rPr>
          <w:rStyle w:val="ab"/>
          <w:i w:val="0"/>
          <w:sz w:val="24"/>
          <w:szCs w:val="24"/>
        </w:rPr>
        <w:t>n</w:t>
      </w:r>
      <w:r w:rsidRPr="004E6DE1">
        <w:rPr>
          <w:rStyle w:val="ab"/>
          <w:i w:val="0"/>
          <w:sz w:val="24"/>
          <w:szCs w:val="24"/>
          <w:lang w:val="ru-RU"/>
        </w:rPr>
        <w:t>/</w:t>
      </w:r>
      <w:r w:rsidRPr="004E6DE1">
        <w:rPr>
          <w:rStyle w:val="ab"/>
          <w:i w:val="0"/>
          <w:sz w:val="24"/>
          <w:szCs w:val="24"/>
        </w:rPr>
        <w:t>article</w:t>
      </w:r>
      <w:r w:rsidRPr="004E6DE1">
        <w:rPr>
          <w:rStyle w:val="ab"/>
          <w:i w:val="0"/>
          <w:sz w:val="24"/>
          <w:szCs w:val="24"/>
          <w:lang w:val="ru-RU"/>
        </w:rPr>
        <w:t>/</w:t>
      </w:r>
      <w:r w:rsidRPr="004E6DE1">
        <w:rPr>
          <w:rStyle w:val="ab"/>
          <w:i w:val="0"/>
          <w:sz w:val="24"/>
          <w:szCs w:val="24"/>
        </w:rPr>
        <w:t>view</w:t>
      </w:r>
      <w:r w:rsidRPr="004E6DE1">
        <w:rPr>
          <w:rStyle w:val="ab"/>
          <w:i w:val="0"/>
          <w:sz w:val="24"/>
          <w:szCs w:val="24"/>
          <w:lang w:val="ru-RU"/>
        </w:rPr>
        <w:t>/3518</w:t>
      </w:r>
    </w:p>
    <w:p w14:paraId="0ABD0027" w14:textId="77777777" w:rsidR="00627257" w:rsidRPr="004E6DE1" w:rsidRDefault="00627257" w:rsidP="00627257">
      <w:pPr>
        <w:jc w:val="both"/>
        <w:rPr>
          <w:sz w:val="24"/>
          <w:szCs w:val="24"/>
        </w:rPr>
      </w:pPr>
      <w:r w:rsidRPr="004E6DE1">
        <w:rPr>
          <w:sz w:val="24"/>
          <w:szCs w:val="24"/>
        </w:rPr>
        <w:t>2. International Monetary Fund (2023, November 15). Balance of Payments and International Investment Position Statistics. https://data.imf.org/?sk=7a51304b-6426-40c0-83dd-ca473ca1fd52</w:t>
      </w:r>
    </w:p>
    <w:p w14:paraId="3763B64F" w14:textId="47B5B892" w:rsidR="006C6919" w:rsidRPr="004E6DE1" w:rsidRDefault="00627257" w:rsidP="006C6919">
      <w:pPr>
        <w:jc w:val="both"/>
        <w:rPr>
          <w:sz w:val="24"/>
          <w:szCs w:val="24"/>
        </w:rPr>
      </w:pPr>
      <w:r w:rsidRPr="004E6DE1">
        <w:rPr>
          <w:sz w:val="24"/>
          <w:szCs w:val="24"/>
        </w:rPr>
        <w:t>3. World Bank (2023, October 26). World Development Indicators. https://databank.worldbank.org/source/world-development-indicators#</w:t>
      </w:r>
    </w:p>
    <w:p w14:paraId="37E06525" w14:textId="77777777" w:rsidR="001B447B" w:rsidRPr="004E6DE1" w:rsidRDefault="001B447B" w:rsidP="001B447B">
      <w:pPr>
        <w:jc w:val="right"/>
        <w:rPr>
          <w:b/>
          <w:sz w:val="24"/>
          <w:szCs w:val="24"/>
          <w:lang w:val="uk-UA"/>
        </w:rPr>
      </w:pPr>
      <w:r w:rsidRPr="004E6DE1">
        <w:rPr>
          <w:b/>
          <w:sz w:val="24"/>
          <w:szCs w:val="24"/>
          <w:lang w:val="uk-UA"/>
        </w:rPr>
        <w:lastRenderedPageBreak/>
        <w:t xml:space="preserve">Кравчук Н.Я., </w:t>
      </w:r>
      <w:proofErr w:type="spellStart"/>
      <w:r w:rsidRPr="004E6DE1">
        <w:rPr>
          <w:sz w:val="24"/>
          <w:szCs w:val="24"/>
          <w:lang w:val="uk-UA"/>
        </w:rPr>
        <w:t>д.е.н</w:t>
      </w:r>
      <w:proofErr w:type="spellEnd"/>
      <w:r w:rsidRPr="004E6DE1">
        <w:rPr>
          <w:sz w:val="24"/>
          <w:szCs w:val="24"/>
          <w:lang w:val="uk-UA"/>
        </w:rPr>
        <w:t xml:space="preserve">., доцент, </w:t>
      </w:r>
    </w:p>
    <w:p w14:paraId="36951263" w14:textId="77777777" w:rsidR="001B447B" w:rsidRPr="004E6DE1" w:rsidRDefault="001B447B" w:rsidP="001B447B">
      <w:pPr>
        <w:jc w:val="right"/>
        <w:rPr>
          <w:sz w:val="24"/>
          <w:szCs w:val="24"/>
          <w:lang w:val="ru-RU"/>
        </w:rPr>
      </w:pPr>
      <w:proofErr w:type="spellStart"/>
      <w:r w:rsidRPr="004E6DE1">
        <w:rPr>
          <w:sz w:val="24"/>
          <w:szCs w:val="24"/>
          <w:lang w:val="ru-RU"/>
        </w:rPr>
        <w:t>професор</w:t>
      </w:r>
      <w:proofErr w:type="spellEnd"/>
      <w:r w:rsidRPr="004E6DE1">
        <w:rPr>
          <w:sz w:val="24"/>
          <w:szCs w:val="24"/>
          <w:lang w:val="ru-RU"/>
        </w:rPr>
        <w:t xml:space="preserve"> </w:t>
      </w:r>
      <w:proofErr w:type="spellStart"/>
      <w:r w:rsidRPr="004E6DE1">
        <w:rPr>
          <w:sz w:val="24"/>
          <w:szCs w:val="24"/>
          <w:lang w:val="ru-RU"/>
        </w:rPr>
        <w:t>кафедри</w:t>
      </w:r>
      <w:proofErr w:type="spellEnd"/>
      <w:r w:rsidRPr="004E6DE1">
        <w:rPr>
          <w:sz w:val="24"/>
          <w:szCs w:val="24"/>
          <w:lang w:val="ru-RU"/>
        </w:rPr>
        <w:t xml:space="preserve"> </w:t>
      </w:r>
      <w:proofErr w:type="spellStart"/>
      <w:r w:rsidRPr="004E6DE1">
        <w:rPr>
          <w:sz w:val="24"/>
          <w:szCs w:val="24"/>
          <w:lang w:val="ru-RU"/>
        </w:rPr>
        <w:t>міжнародних</w:t>
      </w:r>
      <w:proofErr w:type="spellEnd"/>
      <w:r w:rsidRPr="004E6DE1">
        <w:rPr>
          <w:sz w:val="24"/>
          <w:szCs w:val="24"/>
          <w:lang w:val="ru-RU"/>
        </w:rPr>
        <w:t xml:space="preserve"> </w:t>
      </w:r>
      <w:proofErr w:type="spellStart"/>
      <w:r w:rsidRPr="004E6DE1">
        <w:rPr>
          <w:sz w:val="24"/>
          <w:szCs w:val="24"/>
          <w:lang w:val="ru-RU"/>
        </w:rPr>
        <w:t>відносин</w:t>
      </w:r>
      <w:proofErr w:type="spellEnd"/>
      <w:r w:rsidRPr="004E6DE1">
        <w:rPr>
          <w:sz w:val="24"/>
          <w:szCs w:val="24"/>
          <w:lang w:val="ru-RU"/>
        </w:rPr>
        <w:t xml:space="preserve"> та </w:t>
      </w:r>
      <w:proofErr w:type="spellStart"/>
      <w:r w:rsidRPr="004E6DE1">
        <w:rPr>
          <w:sz w:val="24"/>
          <w:szCs w:val="24"/>
          <w:lang w:val="ru-RU"/>
        </w:rPr>
        <w:t>дипломатії</w:t>
      </w:r>
      <w:proofErr w:type="spellEnd"/>
      <w:r w:rsidRPr="004E6DE1">
        <w:rPr>
          <w:sz w:val="24"/>
          <w:szCs w:val="24"/>
          <w:lang w:val="ru-RU"/>
        </w:rPr>
        <w:t>,</w:t>
      </w:r>
    </w:p>
    <w:p w14:paraId="0FEF208E" w14:textId="77777777" w:rsidR="001B447B" w:rsidRPr="004E6DE1" w:rsidRDefault="001B447B" w:rsidP="001B447B">
      <w:pPr>
        <w:jc w:val="right"/>
        <w:rPr>
          <w:sz w:val="24"/>
          <w:szCs w:val="24"/>
          <w:lang w:val="ru-RU"/>
        </w:rPr>
      </w:pPr>
      <w:r w:rsidRPr="004E6DE1">
        <w:rPr>
          <w:sz w:val="24"/>
          <w:szCs w:val="24"/>
          <w:lang w:val="ru-RU"/>
        </w:rPr>
        <w:t xml:space="preserve">директор центру </w:t>
      </w:r>
      <w:proofErr w:type="spellStart"/>
      <w:r w:rsidRPr="004E6DE1">
        <w:rPr>
          <w:sz w:val="24"/>
          <w:szCs w:val="24"/>
          <w:lang w:val="ru-RU"/>
        </w:rPr>
        <w:t>дипломатії</w:t>
      </w:r>
      <w:proofErr w:type="spellEnd"/>
      <w:r w:rsidRPr="004E6DE1">
        <w:rPr>
          <w:sz w:val="24"/>
          <w:szCs w:val="24"/>
          <w:lang w:val="ru-RU"/>
        </w:rPr>
        <w:t xml:space="preserve">, </w:t>
      </w:r>
      <w:proofErr w:type="spellStart"/>
      <w:r w:rsidRPr="004E6DE1">
        <w:rPr>
          <w:sz w:val="24"/>
          <w:szCs w:val="24"/>
          <w:lang w:val="ru-RU"/>
        </w:rPr>
        <w:t>безпеки</w:t>
      </w:r>
      <w:proofErr w:type="spellEnd"/>
      <w:r w:rsidRPr="004E6DE1">
        <w:rPr>
          <w:sz w:val="24"/>
          <w:szCs w:val="24"/>
          <w:lang w:val="ru-RU"/>
        </w:rPr>
        <w:t xml:space="preserve"> та </w:t>
      </w:r>
      <w:proofErr w:type="spellStart"/>
      <w:r w:rsidRPr="004E6DE1">
        <w:rPr>
          <w:sz w:val="24"/>
          <w:szCs w:val="24"/>
          <w:lang w:val="ru-RU"/>
        </w:rPr>
        <w:t>демократії</w:t>
      </w:r>
      <w:proofErr w:type="spellEnd"/>
      <w:r w:rsidRPr="004E6DE1">
        <w:rPr>
          <w:sz w:val="24"/>
          <w:szCs w:val="24"/>
          <w:lang w:val="ru-RU"/>
        </w:rPr>
        <w:t>,</w:t>
      </w:r>
    </w:p>
    <w:p w14:paraId="63C0B117" w14:textId="77777777" w:rsidR="001B447B" w:rsidRPr="004E6DE1" w:rsidRDefault="001B447B" w:rsidP="001B447B">
      <w:pPr>
        <w:jc w:val="right"/>
        <w:rPr>
          <w:sz w:val="24"/>
          <w:szCs w:val="24"/>
          <w:lang w:val="ru-RU"/>
        </w:rPr>
      </w:pPr>
      <w:proofErr w:type="spellStart"/>
      <w:r w:rsidRPr="004E6DE1">
        <w:rPr>
          <w:sz w:val="24"/>
          <w:szCs w:val="24"/>
          <w:lang w:val="ru-RU"/>
        </w:rPr>
        <w:t>Західноукраїнський</w:t>
      </w:r>
      <w:proofErr w:type="spellEnd"/>
      <w:r w:rsidRPr="004E6DE1">
        <w:rPr>
          <w:sz w:val="24"/>
          <w:szCs w:val="24"/>
          <w:lang w:val="ru-RU"/>
        </w:rPr>
        <w:t xml:space="preserve"> </w:t>
      </w:r>
      <w:proofErr w:type="spellStart"/>
      <w:r w:rsidRPr="004E6DE1">
        <w:rPr>
          <w:sz w:val="24"/>
          <w:szCs w:val="24"/>
          <w:lang w:val="ru-RU"/>
        </w:rPr>
        <w:t>національний</w:t>
      </w:r>
      <w:proofErr w:type="spellEnd"/>
      <w:r w:rsidRPr="004E6DE1">
        <w:rPr>
          <w:sz w:val="24"/>
          <w:szCs w:val="24"/>
          <w:lang w:val="ru-RU"/>
        </w:rPr>
        <w:t xml:space="preserve"> </w:t>
      </w:r>
      <w:proofErr w:type="spellStart"/>
      <w:r w:rsidRPr="004E6DE1">
        <w:rPr>
          <w:sz w:val="24"/>
          <w:szCs w:val="24"/>
          <w:lang w:val="ru-RU"/>
        </w:rPr>
        <w:t>університет</w:t>
      </w:r>
      <w:proofErr w:type="spellEnd"/>
    </w:p>
    <w:p w14:paraId="0056B84C" w14:textId="77777777" w:rsidR="001B447B" w:rsidRPr="004E6DE1" w:rsidRDefault="001B447B" w:rsidP="002107AC">
      <w:pPr>
        <w:rPr>
          <w:sz w:val="24"/>
          <w:szCs w:val="24"/>
          <w:lang w:val="ru-RU"/>
        </w:rPr>
      </w:pPr>
    </w:p>
    <w:p w14:paraId="19E8DE9B" w14:textId="77777777" w:rsidR="001B447B" w:rsidRPr="004E6DE1" w:rsidRDefault="001B447B" w:rsidP="001B447B">
      <w:pPr>
        <w:jc w:val="center"/>
        <w:rPr>
          <w:b/>
          <w:sz w:val="24"/>
          <w:szCs w:val="24"/>
          <w:lang w:val="ru-RU"/>
        </w:rPr>
      </w:pPr>
      <w:r w:rsidRPr="004E6DE1">
        <w:rPr>
          <w:b/>
          <w:sz w:val="24"/>
          <w:szCs w:val="24"/>
          <w:lang w:val="ru-RU"/>
        </w:rPr>
        <w:t>МІЖДИСЦИПЛІНАРНІСТЬ У МІЖНАРОДНИХ ВІДНОСИНАХ:</w:t>
      </w:r>
    </w:p>
    <w:p w14:paraId="15B08D1F" w14:textId="77777777" w:rsidR="001B447B" w:rsidRPr="004E6DE1" w:rsidRDefault="001B447B" w:rsidP="001B447B">
      <w:pPr>
        <w:jc w:val="center"/>
        <w:rPr>
          <w:b/>
          <w:sz w:val="24"/>
          <w:szCs w:val="24"/>
          <w:lang w:val="ru-RU"/>
        </w:rPr>
      </w:pPr>
      <w:r w:rsidRPr="004E6DE1">
        <w:rPr>
          <w:b/>
          <w:sz w:val="24"/>
          <w:szCs w:val="24"/>
          <w:lang w:val="ru-RU"/>
        </w:rPr>
        <w:t xml:space="preserve">МЕТОДОЛОГІЧНИЙ </w:t>
      </w:r>
      <w:proofErr w:type="gramStart"/>
      <w:r w:rsidRPr="004E6DE1">
        <w:rPr>
          <w:b/>
          <w:sz w:val="24"/>
          <w:szCs w:val="24"/>
          <w:lang w:val="ru-RU"/>
        </w:rPr>
        <w:t>ДИСКУРС</w:t>
      </w:r>
      <w:proofErr w:type="gramEnd"/>
      <w:r w:rsidRPr="004E6DE1">
        <w:rPr>
          <w:b/>
          <w:sz w:val="24"/>
          <w:szCs w:val="24"/>
          <w:lang w:val="ru-RU"/>
        </w:rPr>
        <w:t xml:space="preserve"> ТА АКАДЕМІЧНІ СТУДІЇ</w:t>
      </w:r>
    </w:p>
    <w:p w14:paraId="163759A0" w14:textId="77777777" w:rsidR="001B447B" w:rsidRPr="004E6DE1" w:rsidRDefault="001B447B" w:rsidP="002107AC">
      <w:pPr>
        <w:rPr>
          <w:b/>
          <w:sz w:val="24"/>
          <w:szCs w:val="24"/>
          <w:lang w:val="ru-RU"/>
        </w:rPr>
      </w:pPr>
    </w:p>
    <w:p w14:paraId="64761508" w14:textId="77777777" w:rsidR="001B447B" w:rsidRPr="004E6DE1" w:rsidRDefault="001B447B" w:rsidP="001B447B">
      <w:pPr>
        <w:ind w:firstLine="709"/>
        <w:jc w:val="both"/>
        <w:rPr>
          <w:sz w:val="24"/>
          <w:szCs w:val="24"/>
          <w:lang w:val="ru-RU"/>
        </w:rPr>
      </w:pPr>
      <w:proofErr w:type="spellStart"/>
      <w:r w:rsidRPr="004E6DE1">
        <w:rPr>
          <w:sz w:val="24"/>
          <w:szCs w:val="24"/>
          <w:lang w:val="ru-RU"/>
        </w:rPr>
        <w:t>Неупереджений</w:t>
      </w:r>
      <w:proofErr w:type="spellEnd"/>
      <w:r w:rsidRPr="004E6DE1">
        <w:rPr>
          <w:sz w:val="24"/>
          <w:szCs w:val="24"/>
          <w:lang w:val="ru-RU"/>
        </w:rPr>
        <w:t xml:space="preserve"> </w:t>
      </w:r>
      <w:proofErr w:type="spellStart"/>
      <w:r w:rsidRPr="004E6DE1">
        <w:rPr>
          <w:sz w:val="24"/>
          <w:szCs w:val="24"/>
          <w:lang w:val="ru-RU"/>
        </w:rPr>
        <w:t>аналіз</w:t>
      </w:r>
      <w:proofErr w:type="spellEnd"/>
      <w:r w:rsidRPr="004E6DE1">
        <w:rPr>
          <w:sz w:val="24"/>
          <w:szCs w:val="24"/>
          <w:lang w:val="ru-RU"/>
        </w:rPr>
        <w:t xml:space="preserve"> </w:t>
      </w:r>
      <w:proofErr w:type="spellStart"/>
      <w:r w:rsidRPr="004E6DE1">
        <w:rPr>
          <w:sz w:val="24"/>
          <w:szCs w:val="24"/>
          <w:lang w:val="ru-RU"/>
        </w:rPr>
        <w:t>поточних</w:t>
      </w:r>
      <w:proofErr w:type="spellEnd"/>
      <w:r w:rsidRPr="004E6DE1">
        <w:rPr>
          <w:sz w:val="24"/>
          <w:szCs w:val="24"/>
          <w:lang w:val="ru-RU"/>
        </w:rPr>
        <w:t xml:space="preserve"> </w:t>
      </w:r>
      <w:proofErr w:type="spellStart"/>
      <w:r w:rsidRPr="004E6DE1">
        <w:rPr>
          <w:sz w:val="24"/>
          <w:szCs w:val="24"/>
          <w:lang w:val="ru-RU"/>
        </w:rPr>
        <w:t>міжнародних</w:t>
      </w:r>
      <w:proofErr w:type="spellEnd"/>
      <w:r w:rsidRPr="004E6DE1">
        <w:rPr>
          <w:sz w:val="24"/>
          <w:szCs w:val="24"/>
          <w:lang w:val="ru-RU"/>
        </w:rPr>
        <w:t xml:space="preserve"> </w:t>
      </w:r>
      <w:proofErr w:type="spellStart"/>
      <w:r w:rsidRPr="004E6DE1">
        <w:rPr>
          <w:sz w:val="24"/>
          <w:szCs w:val="24"/>
          <w:lang w:val="ru-RU"/>
        </w:rPr>
        <w:t>подій</w:t>
      </w:r>
      <w:proofErr w:type="spellEnd"/>
      <w:r w:rsidRPr="004E6DE1">
        <w:rPr>
          <w:sz w:val="24"/>
          <w:szCs w:val="24"/>
          <w:lang w:val="ru-RU"/>
        </w:rPr>
        <w:t xml:space="preserve">, </w:t>
      </w:r>
      <w:proofErr w:type="spellStart"/>
      <w:r w:rsidRPr="004E6DE1">
        <w:rPr>
          <w:sz w:val="24"/>
          <w:szCs w:val="24"/>
          <w:lang w:val="ru-RU"/>
        </w:rPr>
        <w:t>глобальних</w:t>
      </w:r>
      <w:proofErr w:type="spellEnd"/>
      <w:r w:rsidRPr="004E6DE1">
        <w:rPr>
          <w:sz w:val="24"/>
          <w:szCs w:val="24"/>
          <w:lang w:val="ru-RU"/>
        </w:rPr>
        <w:t xml:space="preserve"> </w:t>
      </w:r>
      <w:proofErr w:type="spellStart"/>
      <w:r w:rsidRPr="004E6DE1">
        <w:rPr>
          <w:sz w:val="24"/>
          <w:szCs w:val="24"/>
          <w:lang w:val="ru-RU"/>
        </w:rPr>
        <w:t>викликів</w:t>
      </w:r>
      <w:proofErr w:type="spellEnd"/>
      <w:r w:rsidRPr="004E6DE1">
        <w:rPr>
          <w:sz w:val="24"/>
          <w:szCs w:val="24"/>
          <w:lang w:val="ru-RU"/>
        </w:rPr>
        <w:t xml:space="preserve"> і </w:t>
      </w:r>
      <w:proofErr w:type="spellStart"/>
      <w:r w:rsidRPr="004E6DE1">
        <w:rPr>
          <w:sz w:val="24"/>
          <w:szCs w:val="24"/>
          <w:lang w:val="ru-RU"/>
        </w:rPr>
        <w:t>тенден</w:t>
      </w:r>
      <w:r w:rsidRPr="004E6DE1">
        <w:rPr>
          <w:sz w:val="24"/>
          <w:szCs w:val="24"/>
          <w:lang w:val="ru-RU"/>
        </w:rPr>
        <w:softHyphen/>
        <w:t>цій</w:t>
      </w:r>
      <w:proofErr w:type="spellEnd"/>
      <w:r w:rsidRPr="004E6DE1">
        <w:rPr>
          <w:sz w:val="24"/>
          <w:szCs w:val="24"/>
          <w:lang w:val="ru-RU"/>
        </w:rPr>
        <w:t xml:space="preserve"> у </w:t>
      </w:r>
      <w:proofErr w:type="spellStart"/>
      <w:r w:rsidRPr="004E6DE1">
        <w:rPr>
          <w:sz w:val="24"/>
          <w:szCs w:val="24"/>
          <w:lang w:val="ru-RU"/>
        </w:rPr>
        <w:t>сучасному</w:t>
      </w:r>
      <w:proofErr w:type="spellEnd"/>
      <w:r w:rsidRPr="004E6DE1">
        <w:rPr>
          <w:sz w:val="24"/>
          <w:szCs w:val="24"/>
          <w:lang w:val="ru-RU"/>
        </w:rPr>
        <w:t xml:space="preserve"> турбулентному </w:t>
      </w:r>
      <w:proofErr w:type="spellStart"/>
      <w:r w:rsidRPr="004E6DE1">
        <w:rPr>
          <w:sz w:val="24"/>
          <w:szCs w:val="24"/>
          <w:lang w:val="ru-RU"/>
        </w:rPr>
        <w:t>світі</w:t>
      </w:r>
      <w:proofErr w:type="spellEnd"/>
      <w:r w:rsidRPr="004E6DE1">
        <w:rPr>
          <w:sz w:val="24"/>
          <w:szCs w:val="24"/>
          <w:lang w:val="ru-RU"/>
        </w:rPr>
        <w:t xml:space="preserve"> </w:t>
      </w:r>
      <w:proofErr w:type="spellStart"/>
      <w:r w:rsidRPr="004E6DE1">
        <w:rPr>
          <w:sz w:val="24"/>
          <w:szCs w:val="24"/>
          <w:lang w:val="ru-RU"/>
        </w:rPr>
        <w:t>свідчить</w:t>
      </w:r>
      <w:proofErr w:type="spellEnd"/>
      <w:r w:rsidRPr="004E6DE1">
        <w:rPr>
          <w:sz w:val="24"/>
          <w:szCs w:val="24"/>
          <w:lang w:val="ru-RU"/>
        </w:rPr>
        <w:t xml:space="preserve"> про те,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міжнародні</w:t>
      </w:r>
      <w:proofErr w:type="spellEnd"/>
      <w:r w:rsidRPr="004E6DE1">
        <w:rPr>
          <w:sz w:val="24"/>
          <w:szCs w:val="24"/>
          <w:lang w:val="ru-RU"/>
        </w:rPr>
        <w:t xml:space="preserve"> </w:t>
      </w:r>
      <w:proofErr w:type="spellStart"/>
      <w:r w:rsidRPr="004E6DE1">
        <w:rPr>
          <w:sz w:val="24"/>
          <w:szCs w:val="24"/>
          <w:lang w:val="ru-RU"/>
        </w:rPr>
        <w:t>відносини</w:t>
      </w:r>
      <w:proofErr w:type="spellEnd"/>
      <w:r w:rsidRPr="004E6DE1">
        <w:rPr>
          <w:sz w:val="24"/>
          <w:szCs w:val="24"/>
          <w:lang w:val="ru-RU"/>
        </w:rPr>
        <w:t xml:space="preserve"> </w:t>
      </w:r>
      <w:proofErr w:type="spellStart"/>
      <w:r w:rsidRPr="004E6DE1">
        <w:rPr>
          <w:sz w:val="24"/>
          <w:szCs w:val="24"/>
          <w:lang w:val="ru-RU"/>
        </w:rPr>
        <w:t>увійшли</w:t>
      </w:r>
      <w:proofErr w:type="spellEnd"/>
      <w:r w:rsidRPr="004E6DE1">
        <w:rPr>
          <w:sz w:val="24"/>
          <w:szCs w:val="24"/>
          <w:lang w:val="ru-RU"/>
        </w:rPr>
        <w:t xml:space="preserve"> в </w:t>
      </w:r>
      <w:proofErr w:type="spellStart"/>
      <w:r w:rsidRPr="004E6DE1">
        <w:rPr>
          <w:sz w:val="24"/>
          <w:szCs w:val="24"/>
          <w:lang w:val="ru-RU"/>
        </w:rPr>
        <w:t>складну</w:t>
      </w:r>
      <w:proofErr w:type="spellEnd"/>
      <w:r w:rsidRPr="004E6DE1">
        <w:rPr>
          <w:sz w:val="24"/>
          <w:szCs w:val="24"/>
          <w:lang w:val="ru-RU"/>
        </w:rPr>
        <w:t xml:space="preserve"> фазу </w:t>
      </w:r>
      <w:proofErr w:type="spellStart"/>
      <w:r w:rsidRPr="004E6DE1">
        <w:rPr>
          <w:sz w:val="24"/>
          <w:szCs w:val="24"/>
          <w:lang w:val="ru-RU"/>
        </w:rPr>
        <w:t>свого</w:t>
      </w:r>
      <w:proofErr w:type="spellEnd"/>
      <w:r w:rsidRPr="004E6DE1">
        <w:rPr>
          <w:sz w:val="24"/>
          <w:szCs w:val="24"/>
          <w:lang w:val="ru-RU"/>
        </w:rPr>
        <w:t xml:space="preserve"> </w:t>
      </w:r>
      <w:proofErr w:type="spellStart"/>
      <w:r w:rsidRPr="004E6DE1">
        <w:rPr>
          <w:sz w:val="24"/>
          <w:szCs w:val="24"/>
          <w:lang w:val="ru-RU"/>
        </w:rPr>
        <w:t>розвитку</w:t>
      </w:r>
      <w:proofErr w:type="spellEnd"/>
      <w:r w:rsidRPr="004E6DE1">
        <w:rPr>
          <w:sz w:val="24"/>
          <w:szCs w:val="24"/>
          <w:lang w:val="ru-RU"/>
        </w:rPr>
        <w:t xml:space="preserve"> й </w:t>
      </w:r>
      <w:proofErr w:type="spellStart"/>
      <w:r w:rsidRPr="004E6DE1">
        <w:rPr>
          <w:sz w:val="24"/>
          <w:szCs w:val="24"/>
          <w:lang w:val="ru-RU"/>
        </w:rPr>
        <w:t>вирізняються</w:t>
      </w:r>
      <w:proofErr w:type="spellEnd"/>
      <w:r w:rsidRPr="004E6DE1">
        <w:rPr>
          <w:sz w:val="24"/>
          <w:szCs w:val="24"/>
          <w:lang w:val="ru-RU"/>
        </w:rPr>
        <w:t xml:space="preserve"> </w:t>
      </w:r>
      <w:proofErr w:type="spellStart"/>
      <w:r w:rsidRPr="004E6DE1">
        <w:rPr>
          <w:sz w:val="24"/>
          <w:szCs w:val="24"/>
          <w:lang w:val="ru-RU"/>
        </w:rPr>
        <w:t>винятковим</w:t>
      </w:r>
      <w:proofErr w:type="spellEnd"/>
      <w:r w:rsidRPr="004E6DE1">
        <w:rPr>
          <w:sz w:val="24"/>
          <w:szCs w:val="24"/>
          <w:lang w:val="ru-RU"/>
        </w:rPr>
        <w:t xml:space="preserve"> </w:t>
      </w:r>
      <w:proofErr w:type="spellStart"/>
      <w:r w:rsidRPr="004E6DE1">
        <w:rPr>
          <w:sz w:val="24"/>
          <w:szCs w:val="24"/>
          <w:lang w:val="ru-RU"/>
        </w:rPr>
        <w:t>динамізмом</w:t>
      </w:r>
      <w:proofErr w:type="spellEnd"/>
      <w:r w:rsidRPr="004E6DE1">
        <w:rPr>
          <w:sz w:val="24"/>
          <w:szCs w:val="24"/>
          <w:lang w:val="ru-RU"/>
        </w:rPr>
        <w:t xml:space="preserve">, </w:t>
      </w:r>
      <w:proofErr w:type="spellStart"/>
      <w:r w:rsidRPr="004E6DE1">
        <w:rPr>
          <w:sz w:val="24"/>
          <w:szCs w:val="24"/>
          <w:lang w:val="ru-RU"/>
        </w:rPr>
        <w:t>багатовимірністю</w:t>
      </w:r>
      <w:proofErr w:type="spellEnd"/>
      <w:r w:rsidRPr="004E6DE1">
        <w:rPr>
          <w:sz w:val="24"/>
          <w:szCs w:val="24"/>
          <w:lang w:val="ru-RU"/>
        </w:rPr>
        <w:t xml:space="preserve"> проблем і </w:t>
      </w:r>
      <w:proofErr w:type="spellStart"/>
      <w:r w:rsidRPr="004E6DE1">
        <w:rPr>
          <w:sz w:val="24"/>
          <w:szCs w:val="24"/>
          <w:lang w:val="ru-RU"/>
        </w:rPr>
        <w:t>невизначеністю.Під</w:t>
      </w:r>
      <w:proofErr w:type="spellEnd"/>
      <w:r w:rsidRPr="004E6DE1">
        <w:rPr>
          <w:sz w:val="24"/>
          <w:szCs w:val="24"/>
          <w:lang w:val="ru-RU"/>
        </w:rPr>
        <w:t xml:space="preserve"> </w:t>
      </w:r>
      <w:proofErr w:type="spellStart"/>
      <w:r w:rsidRPr="004E6DE1">
        <w:rPr>
          <w:sz w:val="24"/>
          <w:szCs w:val="24"/>
          <w:lang w:val="ru-RU"/>
        </w:rPr>
        <w:t>впливом</w:t>
      </w:r>
      <w:proofErr w:type="spellEnd"/>
      <w:r w:rsidRPr="004E6DE1">
        <w:rPr>
          <w:sz w:val="24"/>
          <w:szCs w:val="24"/>
          <w:lang w:val="ru-RU"/>
        </w:rPr>
        <w:t xml:space="preserve"> «</w:t>
      </w:r>
      <w:proofErr w:type="spellStart"/>
      <w:r w:rsidRPr="004E6DE1">
        <w:rPr>
          <w:sz w:val="24"/>
          <w:szCs w:val="24"/>
          <w:lang w:val="ru-RU"/>
        </w:rPr>
        <w:t>гібридних</w:t>
      </w:r>
      <w:proofErr w:type="spellEnd"/>
      <w:r w:rsidRPr="004E6DE1">
        <w:rPr>
          <w:sz w:val="24"/>
          <w:szCs w:val="24"/>
          <w:lang w:val="ru-RU"/>
        </w:rPr>
        <w:t xml:space="preserve"> </w:t>
      </w:r>
      <w:proofErr w:type="spellStart"/>
      <w:r w:rsidRPr="004E6DE1">
        <w:rPr>
          <w:sz w:val="24"/>
          <w:szCs w:val="24"/>
          <w:lang w:val="ru-RU"/>
        </w:rPr>
        <w:t>викликів</w:t>
      </w:r>
      <w:proofErr w:type="spellEnd"/>
      <w:r w:rsidRPr="004E6DE1">
        <w:rPr>
          <w:sz w:val="24"/>
          <w:szCs w:val="24"/>
          <w:lang w:val="ru-RU"/>
        </w:rPr>
        <w:t xml:space="preserve">» і </w:t>
      </w:r>
      <w:proofErr w:type="spellStart"/>
      <w:r w:rsidRPr="004E6DE1">
        <w:rPr>
          <w:sz w:val="24"/>
          <w:szCs w:val="24"/>
          <w:lang w:val="ru-RU"/>
        </w:rPr>
        <w:t>геополітичних</w:t>
      </w:r>
      <w:proofErr w:type="spellEnd"/>
      <w:r w:rsidRPr="004E6DE1">
        <w:rPr>
          <w:sz w:val="24"/>
          <w:szCs w:val="24"/>
          <w:lang w:val="ru-RU"/>
        </w:rPr>
        <w:t xml:space="preserve"> </w:t>
      </w:r>
      <w:proofErr w:type="spellStart"/>
      <w:r w:rsidRPr="004E6DE1">
        <w:rPr>
          <w:sz w:val="24"/>
          <w:szCs w:val="24"/>
          <w:lang w:val="ru-RU"/>
        </w:rPr>
        <w:t>змінкінця</w:t>
      </w:r>
      <w:proofErr w:type="spellEnd"/>
      <w:r w:rsidRPr="004E6DE1">
        <w:rPr>
          <w:sz w:val="24"/>
          <w:szCs w:val="24"/>
          <w:lang w:val="ru-RU"/>
        </w:rPr>
        <w:t xml:space="preserve"> ХХ – початку ХХІ </w:t>
      </w:r>
      <w:proofErr w:type="spellStart"/>
      <w:r w:rsidRPr="004E6DE1">
        <w:rPr>
          <w:sz w:val="24"/>
          <w:szCs w:val="24"/>
          <w:lang w:val="ru-RU"/>
        </w:rPr>
        <w:t>століття</w:t>
      </w:r>
      <w:proofErr w:type="spellEnd"/>
      <w:r w:rsidRPr="004E6DE1">
        <w:rPr>
          <w:sz w:val="24"/>
          <w:szCs w:val="24"/>
          <w:lang w:val="ru-RU"/>
        </w:rPr>
        <w:t xml:space="preserve">, </w:t>
      </w:r>
      <w:proofErr w:type="spellStart"/>
      <w:r w:rsidRPr="004E6DE1">
        <w:rPr>
          <w:sz w:val="24"/>
          <w:szCs w:val="24"/>
          <w:lang w:val="ru-RU"/>
        </w:rPr>
        <w:t>масштабних</w:t>
      </w:r>
      <w:proofErr w:type="spellEnd"/>
      <w:r w:rsidRPr="004E6DE1">
        <w:rPr>
          <w:sz w:val="24"/>
          <w:szCs w:val="24"/>
          <w:lang w:val="ru-RU"/>
        </w:rPr>
        <w:t xml:space="preserve"> </w:t>
      </w:r>
      <w:proofErr w:type="spellStart"/>
      <w:r w:rsidRPr="004E6DE1">
        <w:rPr>
          <w:sz w:val="24"/>
          <w:szCs w:val="24"/>
          <w:lang w:val="ru-RU"/>
        </w:rPr>
        <w:t>трансформацій</w:t>
      </w:r>
      <w:proofErr w:type="spellEnd"/>
      <w:r w:rsidRPr="004E6DE1">
        <w:rPr>
          <w:sz w:val="24"/>
          <w:szCs w:val="24"/>
          <w:lang w:val="ru-RU"/>
        </w:rPr>
        <w:t xml:space="preserve"> у </w:t>
      </w:r>
      <w:proofErr w:type="spellStart"/>
      <w:r w:rsidRPr="004E6DE1">
        <w:rPr>
          <w:sz w:val="24"/>
          <w:szCs w:val="24"/>
          <w:lang w:val="ru-RU"/>
        </w:rPr>
        <w:t>сфері</w:t>
      </w:r>
      <w:proofErr w:type="spellEnd"/>
      <w:r w:rsidRPr="004E6DE1">
        <w:rPr>
          <w:sz w:val="24"/>
          <w:szCs w:val="24"/>
          <w:lang w:val="ru-RU"/>
        </w:rPr>
        <w:t xml:space="preserve"> </w:t>
      </w:r>
      <w:proofErr w:type="spellStart"/>
      <w:r w:rsidRPr="004E6DE1">
        <w:rPr>
          <w:sz w:val="24"/>
          <w:szCs w:val="24"/>
          <w:lang w:val="ru-RU"/>
        </w:rPr>
        <w:t>міжнародних</w:t>
      </w:r>
      <w:proofErr w:type="spellEnd"/>
      <w:r w:rsidRPr="004E6DE1">
        <w:rPr>
          <w:sz w:val="24"/>
          <w:szCs w:val="24"/>
          <w:lang w:val="ru-RU"/>
        </w:rPr>
        <w:t xml:space="preserve"> </w:t>
      </w:r>
      <w:proofErr w:type="spellStart"/>
      <w:r w:rsidRPr="004E6DE1">
        <w:rPr>
          <w:sz w:val="24"/>
          <w:szCs w:val="24"/>
          <w:lang w:val="ru-RU"/>
        </w:rPr>
        <w:t>економічних</w:t>
      </w:r>
      <w:proofErr w:type="spellEnd"/>
      <w:r w:rsidRPr="004E6DE1">
        <w:rPr>
          <w:sz w:val="24"/>
          <w:szCs w:val="24"/>
          <w:lang w:val="ru-RU"/>
        </w:rPr>
        <w:t xml:space="preserve"> </w:t>
      </w:r>
      <w:proofErr w:type="spellStart"/>
      <w:r w:rsidRPr="004E6DE1">
        <w:rPr>
          <w:sz w:val="24"/>
          <w:szCs w:val="24"/>
          <w:lang w:val="ru-RU"/>
        </w:rPr>
        <w:t>відносин</w:t>
      </w:r>
      <w:proofErr w:type="spellEnd"/>
      <w:r w:rsidRPr="004E6DE1">
        <w:rPr>
          <w:sz w:val="24"/>
          <w:szCs w:val="24"/>
          <w:lang w:val="ru-RU"/>
        </w:rPr>
        <w:t xml:space="preserve">, </w:t>
      </w:r>
      <w:proofErr w:type="spellStart"/>
      <w:r w:rsidRPr="004E6DE1">
        <w:rPr>
          <w:sz w:val="24"/>
          <w:szCs w:val="24"/>
          <w:lang w:val="ru-RU"/>
        </w:rPr>
        <w:t>кризи</w:t>
      </w:r>
      <w:proofErr w:type="spellEnd"/>
      <w:r w:rsidRPr="004E6DE1">
        <w:rPr>
          <w:sz w:val="24"/>
          <w:szCs w:val="24"/>
          <w:lang w:val="ru-RU"/>
        </w:rPr>
        <w:t xml:space="preserve"> </w:t>
      </w:r>
      <w:proofErr w:type="spellStart"/>
      <w:r w:rsidRPr="004E6DE1">
        <w:rPr>
          <w:sz w:val="24"/>
          <w:szCs w:val="24"/>
          <w:lang w:val="ru-RU"/>
        </w:rPr>
        <w:t>системи</w:t>
      </w:r>
      <w:proofErr w:type="spellEnd"/>
      <w:r w:rsidRPr="004E6DE1">
        <w:rPr>
          <w:sz w:val="24"/>
          <w:szCs w:val="24"/>
          <w:lang w:val="ru-RU"/>
        </w:rPr>
        <w:t xml:space="preserve"> </w:t>
      </w:r>
      <w:proofErr w:type="spellStart"/>
      <w:r w:rsidRPr="004E6DE1">
        <w:rPr>
          <w:sz w:val="24"/>
          <w:szCs w:val="24"/>
          <w:lang w:val="ru-RU"/>
        </w:rPr>
        <w:t>міжнародних</w:t>
      </w:r>
      <w:proofErr w:type="spellEnd"/>
      <w:r w:rsidRPr="004E6DE1">
        <w:rPr>
          <w:sz w:val="24"/>
          <w:szCs w:val="24"/>
          <w:lang w:val="ru-RU"/>
        </w:rPr>
        <w:t xml:space="preserve"> </w:t>
      </w:r>
      <w:proofErr w:type="spellStart"/>
      <w:r w:rsidRPr="004E6DE1">
        <w:rPr>
          <w:sz w:val="24"/>
          <w:szCs w:val="24"/>
          <w:lang w:val="ru-RU"/>
        </w:rPr>
        <w:t>інституцій</w:t>
      </w:r>
      <w:proofErr w:type="spellEnd"/>
      <w:r w:rsidRPr="004E6DE1">
        <w:rPr>
          <w:sz w:val="24"/>
          <w:szCs w:val="24"/>
          <w:lang w:val="ru-RU"/>
        </w:rPr>
        <w:t xml:space="preserve"> і </w:t>
      </w:r>
      <w:proofErr w:type="spellStart"/>
      <w:r w:rsidRPr="004E6DE1">
        <w:rPr>
          <w:sz w:val="24"/>
          <w:szCs w:val="24"/>
          <w:lang w:val="ru-RU"/>
        </w:rPr>
        <w:t>міжнародного</w:t>
      </w:r>
      <w:proofErr w:type="spellEnd"/>
      <w:r w:rsidRPr="004E6DE1">
        <w:rPr>
          <w:sz w:val="24"/>
          <w:szCs w:val="24"/>
          <w:lang w:val="ru-RU"/>
        </w:rPr>
        <w:t xml:space="preserve"> права </w:t>
      </w:r>
      <w:proofErr w:type="spellStart"/>
      <w:r w:rsidRPr="004E6DE1">
        <w:rPr>
          <w:sz w:val="24"/>
          <w:szCs w:val="24"/>
          <w:lang w:val="ru-RU"/>
        </w:rPr>
        <w:t>особливої</w:t>
      </w:r>
      <w:proofErr w:type="spellEnd"/>
      <w:r w:rsidRPr="004E6DE1">
        <w:rPr>
          <w:sz w:val="24"/>
          <w:szCs w:val="24"/>
          <w:lang w:val="ru-RU"/>
        </w:rPr>
        <w:t xml:space="preserve"> </w:t>
      </w:r>
      <w:proofErr w:type="spellStart"/>
      <w:r w:rsidRPr="004E6DE1">
        <w:rPr>
          <w:sz w:val="24"/>
          <w:szCs w:val="24"/>
          <w:lang w:val="ru-RU"/>
        </w:rPr>
        <w:t>актуаль</w:t>
      </w:r>
      <w:r w:rsidRPr="004E6DE1">
        <w:rPr>
          <w:sz w:val="24"/>
          <w:szCs w:val="24"/>
          <w:lang w:val="ru-RU"/>
        </w:rPr>
        <w:softHyphen/>
        <w:t>ності</w:t>
      </w:r>
      <w:proofErr w:type="spellEnd"/>
      <w:r w:rsidRPr="004E6DE1">
        <w:rPr>
          <w:sz w:val="24"/>
          <w:szCs w:val="24"/>
          <w:lang w:val="ru-RU"/>
        </w:rPr>
        <w:t xml:space="preserve"> </w:t>
      </w:r>
      <w:proofErr w:type="spellStart"/>
      <w:r w:rsidRPr="004E6DE1">
        <w:rPr>
          <w:sz w:val="24"/>
          <w:szCs w:val="24"/>
          <w:lang w:val="ru-RU"/>
        </w:rPr>
        <w:t>набуває</w:t>
      </w:r>
      <w:proofErr w:type="spellEnd"/>
      <w:r w:rsidRPr="004E6DE1">
        <w:rPr>
          <w:sz w:val="24"/>
          <w:szCs w:val="24"/>
          <w:lang w:val="ru-RU"/>
        </w:rPr>
        <w:t xml:space="preserve"> проблема </w:t>
      </w:r>
      <w:proofErr w:type="spellStart"/>
      <w:r w:rsidRPr="004E6DE1">
        <w:rPr>
          <w:sz w:val="24"/>
          <w:szCs w:val="24"/>
          <w:lang w:val="ru-RU"/>
        </w:rPr>
        <w:t>методологічного</w:t>
      </w:r>
      <w:proofErr w:type="spellEnd"/>
      <w:r w:rsidRPr="004E6DE1">
        <w:rPr>
          <w:sz w:val="24"/>
          <w:szCs w:val="24"/>
          <w:lang w:val="ru-RU"/>
        </w:rPr>
        <w:t xml:space="preserve"> </w:t>
      </w:r>
      <w:proofErr w:type="spellStart"/>
      <w:r w:rsidRPr="004E6DE1">
        <w:rPr>
          <w:sz w:val="24"/>
          <w:szCs w:val="24"/>
          <w:lang w:val="ru-RU"/>
        </w:rPr>
        <w:t>оновлення</w:t>
      </w:r>
      <w:proofErr w:type="spellEnd"/>
      <w:r w:rsidRPr="004E6DE1">
        <w:rPr>
          <w:sz w:val="24"/>
          <w:szCs w:val="24"/>
          <w:lang w:val="ru-RU"/>
        </w:rPr>
        <w:t xml:space="preserve"> науки про </w:t>
      </w:r>
      <w:proofErr w:type="spellStart"/>
      <w:r w:rsidRPr="004E6DE1">
        <w:rPr>
          <w:sz w:val="24"/>
          <w:szCs w:val="24"/>
          <w:lang w:val="ru-RU"/>
        </w:rPr>
        <w:t>міжнародні</w:t>
      </w:r>
      <w:proofErr w:type="spellEnd"/>
      <w:r w:rsidRPr="004E6DE1">
        <w:rPr>
          <w:sz w:val="24"/>
          <w:szCs w:val="24"/>
          <w:lang w:val="ru-RU"/>
        </w:rPr>
        <w:t xml:space="preserve"> </w:t>
      </w:r>
      <w:proofErr w:type="spellStart"/>
      <w:r w:rsidRPr="004E6DE1">
        <w:rPr>
          <w:sz w:val="24"/>
          <w:szCs w:val="24"/>
          <w:lang w:val="ru-RU"/>
        </w:rPr>
        <w:t>відносини</w:t>
      </w:r>
      <w:proofErr w:type="spellEnd"/>
      <w:r w:rsidRPr="004E6DE1">
        <w:rPr>
          <w:sz w:val="24"/>
          <w:szCs w:val="24"/>
          <w:lang w:val="ru-RU"/>
        </w:rPr>
        <w:t xml:space="preserve"> та </w:t>
      </w:r>
      <w:proofErr w:type="spellStart"/>
      <w:r w:rsidRPr="004E6DE1">
        <w:rPr>
          <w:sz w:val="24"/>
          <w:szCs w:val="24"/>
          <w:lang w:val="ru-RU"/>
        </w:rPr>
        <w:t>зростає</w:t>
      </w:r>
      <w:proofErr w:type="spellEnd"/>
      <w:r w:rsidRPr="004E6DE1">
        <w:rPr>
          <w:sz w:val="24"/>
          <w:szCs w:val="24"/>
          <w:lang w:val="ru-RU"/>
        </w:rPr>
        <w:t xml:space="preserve"> потреба у </w:t>
      </w:r>
      <w:proofErr w:type="spellStart"/>
      <w:r w:rsidRPr="004E6DE1">
        <w:rPr>
          <w:sz w:val="24"/>
          <w:szCs w:val="24"/>
          <w:lang w:val="ru-RU"/>
        </w:rPr>
        <w:t>фахівцях</w:t>
      </w:r>
      <w:proofErr w:type="spellEnd"/>
      <w:r w:rsidRPr="004E6DE1">
        <w:rPr>
          <w:sz w:val="24"/>
          <w:szCs w:val="24"/>
          <w:lang w:val="ru-RU"/>
        </w:rPr>
        <w:t xml:space="preserve"> з </w:t>
      </w:r>
      <w:proofErr w:type="spellStart"/>
      <w:r w:rsidRPr="004E6DE1">
        <w:rPr>
          <w:sz w:val="24"/>
          <w:szCs w:val="24"/>
          <w:lang w:val="ru-RU"/>
        </w:rPr>
        <w:t>інтегрованим</w:t>
      </w:r>
      <w:proofErr w:type="spellEnd"/>
      <w:r w:rsidRPr="004E6DE1">
        <w:rPr>
          <w:sz w:val="24"/>
          <w:szCs w:val="24"/>
          <w:lang w:val="ru-RU"/>
        </w:rPr>
        <w:t xml:space="preserve"> </w:t>
      </w:r>
      <w:proofErr w:type="spellStart"/>
      <w:r w:rsidRPr="004E6DE1">
        <w:rPr>
          <w:sz w:val="24"/>
          <w:szCs w:val="24"/>
          <w:lang w:val="ru-RU"/>
        </w:rPr>
        <w:t>міждисциплінарним</w:t>
      </w:r>
      <w:proofErr w:type="spellEnd"/>
      <w:r w:rsidRPr="004E6DE1">
        <w:rPr>
          <w:sz w:val="24"/>
          <w:szCs w:val="24"/>
          <w:lang w:val="ru-RU"/>
        </w:rPr>
        <w:t xml:space="preserve"> </w:t>
      </w:r>
      <w:proofErr w:type="spellStart"/>
      <w:r w:rsidRPr="004E6DE1">
        <w:rPr>
          <w:sz w:val="24"/>
          <w:szCs w:val="24"/>
          <w:lang w:val="ru-RU"/>
        </w:rPr>
        <w:t>мисленням</w:t>
      </w:r>
      <w:proofErr w:type="spellEnd"/>
      <w:r w:rsidRPr="004E6DE1">
        <w:rPr>
          <w:sz w:val="24"/>
          <w:szCs w:val="24"/>
          <w:lang w:val="ru-RU"/>
        </w:rPr>
        <w:t xml:space="preserve">. </w:t>
      </w:r>
    </w:p>
    <w:p w14:paraId="2111BFCE" w14:textId="77777777" w:rsidR="001B447B" w:rsidRPr="004E6DE1" w:rsidRDefault="001B447B" w:rsidP="001B447B">
      <w:pPr>
        <w:ind w:firstLine="709"/>
        <w:jc w:val="both"/>
        <w:rPr>
          <w:sz w:val="24"/>
          <w:szCs w:val="24"/>
          <w:lang w:val="ru-RU"/>
        </w:rPr>
      </w:pPr>
      <w:proofErr w:type="spellStart"/>
      <w:r w:rsidRPr="004E6DE1">
        <w:rPr>
          <w:sz w:val="24"/>
          <w:szCs w:val="24"/>
          <w:lang w:val="ru-RU"/>
        </w:rPr>
        <w:t>Данадослідницька</w:t>
      </w:r>
      <w:proofErr w:type="spellEnd"/>
      <w:r w:rsidRPr="004E6DE1">
        <w:rPr>
          <w:sz w:val="24"/>
          <w:szCs w:val="24"/>
          <w:lang w:val="ru-RU"/>
        </w:rPr>
        <w:t xml:space="preserve"> робота </w:t>
      </w:r>
      <w:proofErr w:type="spellStart"/>
      <w:r w:rsidRPr="004E6DE1">
        <w:rPr>
          <w:sz w:val="24"/>
          <w:szCs w:val="24"/>
          <w:lang w:val="ru-RU"/>
        </w:rPr>
        <w:t>базується</w:t>
      </w:r>
      <w:proofErr w:type="spellEnd"/>
      <w:r w:rsidRPr="004E6DE1">
        <w:rPr>
          <w:sz w:val="24"/>
          <w:szCs w:val="24"/>
          <w:lang w:val="ru-RU"/>
        </w:rPr>
        <w:t xml:space="preserve"> на </w:t>
      </w:r>
      <w:proofErr w:type="spellStart"/>
      <w:r w:rsidRPr="004E6DE1">
        <w:rPr>
          <w:sz w:val="24"/>
          <w:szCs w:val="24"/>
          <w:lang w:val="ru-RU"/>
        </w:rPr>
        <w:t>аналізі</w:t>
      </w:r>
      <w:proofErr w:type="spellEnd"/>
      <w:r w:rsidRPr="004E6DE1">
        <w:rPr>
          <w:sz w:val="24"/>
          <w:szCs w:val="24"/>
          <w:lang w:val="ru-RU"/>
        </w:rPr>
        <w:t xml:space="preserve"> </w:t>
      </w:r>
      <w:proofErr w:type="spellStart"/>
      <w:r w:rsidRPr="004E6DE1">
        <w:rPr>
          <w:sz w:val="24"/>
          <w:szCs w:val="24"/>
          <w:lang w:val="ru-RU"/>
        </w:rPr>
        <w:t>наукового</w:t>
      </w:r>
      <w:proofErr w:type="spellEnd"/>
      <w:r w:rsidRPr="004E6DE1">
        <w:rPr>
          <w:sz w:val="24"/>
          <w:szCs w:val="24"/>
          <w:lang w:val="ru-RU"/>
        </w:rPr>
        <w:t xml:space="preserve"> </w:t>
      </w:r>
      <w:proofErr w:type="spellStart"/>
      <w:r w:rsidRPr="004E6DE1">
        <w:rPr>
          <w:sz w:val="24"/>
          <w:szCs w:val="24"/>
          <w:lang w:val="ru-RU"/>
        </w:rPr>
        <w:t>доробку</w:t>
      </w:r>
      <w:proofErr w:type="spellEnd"/>
      <w:r w:rsidRPr="004E6DE1">
        <w:rPr>
          <w:sz w:val="24"/>
          <w:szCs w:val="24"/>
          <w:lang w:val="ru-RU"/>
        </w:rPr>
        <w:t xml:space="preserve"> й </w:t>
      </w:r>
      <w:proofErr w:type="spellStart"/>
      <w:r w:rsidRPr="004E6DE1">
        <w:rPr>
          <w:sz w:val="24"/>
          <w:szCs w:val="24"/>
          <w:lang w:val="ru-RU"/>
        </w:rPr>
        <w:t>творчого</w:t>
      </w:r>
      <w:proofErr w:type="spellEnd"/>
      <w:r w:rsidRPr="004E6DE1">
        <w:rPr>
          <w:sz w:val="24"/>
          <w:szCs w:val="24"/>
          <w:lang w:val="ru-RU"/>
        </w:rPr>
        <w:t xml:space="preserve"> </w:t>
      </w:r>
      <w:proofErr w:type="spellStart"/>
      <w:r w:rsidRPr="004E6DE1">
        <w:rPr>
          <w:sz w:val="24"/>
          <w:szCs w:val="24"/>
          <w:lang w:val="ru-RU"/>
        </w:rPr>
        <w:t>внеску</w:t>
      </w:r>
      <w:proofErr w:type="spellEnd"/>
      <w:r w:rsidRPr="004E6DE1">
        <w:rPr>
          <w:sz w:val="24"/>
          <w:szCs w:val="24"/>
          <w:lang w:val="ru-RU"/>
        </w:rPr>
        <w:t xml:space="preserve"> </w:t>
      </w:r>
      <w:proofErr w:type="spellStart"/>
      <w:r w:rsidRPr="004E6DE1">
        <w:rPr>
          <w:sz w:val="24"/>
          <w:szCs w:val="24"/>
          <w:lang w:val="ru-RU"/>
        </w:rPr>
        <w:t>видатного</w:t>
      </w:r>
      <w:proofErr w:type="spellEnd"/>
      <w:r w:rsidRPr="004E6DE1">
        <w:rPr>
          <w:sz w:val="24"/>
          <w:szCs w:val="24"/>
          <w:lang w:val="ru-RU"/>
        </w:rPr>
        <w:t xml:space="preserve"> </w:t>
      </w:r>
      <w:proofErr w:type="spellStart"/>
      <w:r w:rsidRPr="004E6DE1">
        <w:rPr>
          <w:sz w:val="24"/>
          <w:szCs w:val="24"/>
          <w:lang w:val="ru-RU"/>
        </w:rPr>
        <w:t>українського</w:t>
      </w:r>
      <w:proofErr w:type="spellEnd"/>
      <w:r w:rsidRPr="004E6DE1">
        <w:rPr>
          <w:sz w:val="24"/>
          <w:szCs w:val="24"/>
          <w:lang w:val="ru-RU"/>
        </w:rPr>
        <w:t xml:space="preserve"> </w:t>
      </w:r>
      <w:proofErr w:type="spellStart"/>
      <w:r w:rsidRPr="004E6DE1">
        <w:rPr>
          <w:sz w:val="24"/>
          <w:szCs w:val="24"/>
          <w:lang w:val="ru-RU"/>
        </w:rPr>
        <w:t>вченого-міжнародника</w:t>
      </w:r>
      <w:proofErr w:type="spellEnd"/>
      <w:r w:rsidRPr="004E6DE1">
        <w:rPr>
          <w:sz w:val="24"/>
          <w:szCs w:val="24"/>
          <w:lang w:val="ru-RU"/>
        </w:rPr>
        <w:t xml:space="preserve"> </w:t>
      </w:r>
      <w:proofErr w:type="spellStart"/>
      <w:r w:rsidRPr="004E6DE1">
        <w:rPr>
          <w:sz w:val="24"/>
          <w:szCs w:val="24"/>
          <w:lang w:val="ru-RU"/>
        </w:rPr>
        <w:t>професора</w:t>
      </w:r>
      <w:proofErr w:type="spellEnd"/>
      <w:r w:rsidRPr="004E6DE1">
        <w:rPr>
          <w:sz w:val="24"/>
          <w:szCs w:val="24"/>
          <w:lang w:val="ru-RU"/>
        </w:rPr>
        <w:t xml:space="preserve"> Антона </w:t>
      </w:r>
      <w:proofErr w:type="spellStart"/>
      <w:r w:rsidRPr="004E6DE1">
        <w:rPr>
          <w:sz w:val="24"/>
          <w:szCs w:val="24"/>
          <w:lang w:val="ru-RU"/>
        </w:rPr>
        <w:t>Філіпенка</w:t>
      </w:r>
      <w:proofErr w:type="spellEnd"/>
      <w:r w:rsidRPr="004E6DE1">
        <w:rPr>
          <w:sz w:val="24"/>
          <w:szCs w:val="24"/>
          <w:lang w:val="ru-RU"/>
        </w:rPr>
        <w:t xml:space="preserve"> й покликана </w:t>
      </w:r>
      <w:proofErr w:type="spellStart"/>
      <w:r w:rsidRPr="004E6DE1">
        <w:rPr>
          <w:sz w:val="24"/>
          <w:szCs w:val="24"/>
          <w:lang w:val="ru-RU"/>
        </w:rPr>
        <w:t>акцентувати</w:t>
      </w:r>
      <w:proofErr w:type="spellEnd"/>
      <w:r w:rsidRPr="004E6DE1">
        <w:rPr>
          <w:sz w:val="24"/>
          <w:szCs w:val="24"/>
          <w:lang w:val="ru-RU"/>
        </w:rPr>
        <w:t xml:space="preserve"> </w:t>
      </w:r>
      <w:proofErr w:type="spellStart"/>
      <w:r w:rsidRPr="004E6DE1">
        <w:rPr>
          <w:sz w:val="24"/>
          <w:szCs w:val="24"/>
          <w:lang w:val="ru-RU"/>
        </w:rPr>
        <w:t>увагу</w:t>
      </w:r>
      <w:proofErr w:type="spellEnd"/>
      <w:r w:rsidRPr="004E6DE1">
        <w:rPr>
          <w:sz w:val="24"/>
          <w:szCs w:val="24"/>
          <w:lang w:val="ru-RU"/>
        </w:rPr>
        <w:t xml:space="preserve"> на </w:t>
      </w:r>
      <w:proofErr w:type="spellStart"/>
      <w:r w:rsidRPr="004E6DE1">
        <w:rPr>
          <w:sz w:val="24"/>
          <w:szCs w:val="24"/>
          <w:lang w:val="ru-RU"/>
        </w:rPr>
        <w:t>зростаючій</w:t>
      </w:r>
      <w:proofErr w:type="spellEnd"/>
      <w:r w:rsidRPr="004E6DE1">
        <w:rPr>
          <w:sz w:val="24"/>
          <w:szCs w:val="24"/>
          <w:lang w:val="ru-RU"/>
        </w:rPr>
        <w:t xml:space="preserve"> </w:t>
      </w:r>
      <w:proofErr w:type="spellStart"/>
      <w:r w:rsidRPr="004E6DE1">
        <w:rPr>
          <w:sz w:val="24"/>
          <w:szCs w:val="24"/>
          <w:lang w:val="ru-RU"/>
        </w:rPr>
        <w:t>роліміждисциплінарності</w:t>
      </w:r>
      <w:proofErr w:type="spellEnd"/>
      <w:r w:rsidRPr="004E6DE1">
        <w:rPr>
          <w:sz w:val="24"/>
          <w:szCs w:val="24"/>
          <w:lang w:val="ru-RU"/>
        </w:rPr>
        <w:t xml:space="preserve"> у </w:t>
      </w:r>
      <w:proofErr w:type="spellStart"/>
      <w:r w:rsidRPr="004E6DE1">
        <w:rPr>
          <w:sz w:val="24"/>
          <w:szCs w:val="24"/>
          <w:lang w:val="ru-RU"/>
        </w:rPr>
        <w:t>міжнародних</w:t>
      </w:r>
      <w:proofErr w:type="spellEnd"/>
      <w:r w:rsidRPr="004E6DE1">
        <w:rPr>
          <w:sz w:val="24"/>
          <w:szCs w:val="24"/>
          <w:lang w:val="ru-RU"/>
        </w:rPr>
        <w:t xml:space="preserve"> </w:t>
      </w:r>
      <w:proofErr w:type="spellStart"/>
      <w:r w:rsidRPr="004E6DE1">
        <w:rPr>
          <w:sz w:val="24"/>
          <w:szCs w:val="24"/>
          <w:lang w:val="ru-RU"/>
        </w:rPr>
        <w:t>відносинах</w:t>
      </w:r>
      <w:proofErr w:type="spellEnd"/>
      <w:r w:rsidRPr="004E6DE1">
        <w:rPr>
          <w:sz w:val="24"/>
          <w:szCs w:val="24"/>
          <w:lang w:val="ru-RU"/>
        </w:rPr>
        <w:t xml:space="preserve"> через призму </w:t>
      </w:r>
      <w:proofErr w:type="spellStart"/>
      <w:r w:rsidRPr="004E6DE1">
        <w:rPr>
          <w:sz w:val="24"/>
          <w:szCs w:val="24"/>
          <w:lang w:val="ru-RU"/>
        </w:rPr>
        <w:t>методологічного</w:t>
      </w:r>
      <w:proofErr w:type="spellEnd"/>
      <w:r w:rsidRPr="004E6DE1">
        <w:rPr>
          <w:sz w:val="24"/>
          <w:szCs w:val="24"/>
          <w:lang w:val="ru-RU"/>
        </w:rPr>
        <w:t xml:space="preserve"> дискурсу та </w:t>
      </w:r>
      <w:proofErr w:type="spellStart"/>
      <w:r w:rsidRPr="004E6DE1">
        <w:rPr>
          <w:sz w:val="24"/>
          <w:szCs w:val="24"/>
          <w:lang w:val="ru-RU"/>
        </w:rPr>
        <w:t>вивчення</w:t>
      </w:r>
      <w:proofErr w:type="spellEnd"/>
      <w:r w:rsidRPr="004E6DE1">
        <w:rPr>
          <w:sz w:val="24"/>
          <w:szCs w:val="24"/>
          <w:lang w:val="ru-RU"/>
        </w:rPr>
        <w:t xml:space="preserve"> </w:t>
      </w:r>
      <w:proofErr w:type="spellStart"/>
      <w:r w:rsidRPr="004E6DE1">
        <w:rPr>
          <w:sz w:val="24"/>
          <w:szCs w:val="24"/>
          <w:lang w:val="ru-RU"/>
        </w:rPr>
        <w:t>окремих</w:t>
      </w:r>
      <w:proofErr w:type="spellEnd"/>
      <w:r w:rsidRPr="004E6DE1">
        <w:rPr>
          <w:sz w:val="24"/>
          <w:szCs w:val="24"/>
          <w:lang w:val="ru-RU"/>
        </w:rPr>
        <w:t xml:space="preserve"> </w:t>
      </w:r>
      <w:proofErr w:type="spellStart"/>
      <w:r w:rsidRPr="004E6DE1">
        <w:rPr>
          <w:sz w:val="24"/>
          <w:szCs w:val="24"/>
          <w:lang w:val="ru-RU"/>
        </w:rPr>
        <w:t>аспектів</w:t>
      </w:r>
      <w:proofErr w:type="spellEnd"/>
      <w:r w:rsidRPr="004E6DE1">
        <w:rPr>
          <w:sz w:val="24"/>
          <w:szCs w:val="24"/>
          <w:lang w:val="ru-RU"/>
        </w:rPr>
        <w:t xml:space="preserve"> </w:t>
      </w:r>
      <w:proofErr w:type="spellStart"/>
      <w:r w:rsidRPr="004E6DE1">
        <w:rPr>
          <w:sz w:val="24"/>
          <w:szCs w:val="24"/>
          <w:lang w:val="ru-RU"/>
        </w:rPr>
        <w:t>міждисциплінарних</w:t>
      </w:r>
      <w:proofErr w:type="spellEnd"/>
      <w:r w:rsidRPr="004E6DE1">
        <w:rPr>
          <w:sz w:val="24"/>
          <w:szCs w:val="24"/>
          <w:lang w:val="ru-RU"/>
        </w:rPr>
        <w:t xml:space="preserve"> </w:t>
      </w:r>
      <w:proofErr w:type="spellStart"/>
      <w:r w:rsidRPr="004E6DE1">
        <w:rPr>
          <w:sz w:val="24"/>
          <w:szCs w:val="24"/>
          <w:lang w:val="ru-RU"/>
        </w:rPr>
        <w:t>академічних</w:t>
      </w:r>
      <w:proofErr w:type="spellEnd"/>
      <w:r w:rsidRPr="004E6DE1">
        <w:rPr>
          <w:sz w:val="24"/>
          <w:szCs w:val="24"/>
          <w:lang w:val="ru-RU"/>
        </w:rPr>
        <w:t xml:space="preserve"> </w:t>
      </w:r>
      <w:proofErr w:type="spellStart"/>
      <w:r w:rsidRPr="004E6DE1">
        <w:rPr>
          <w:sz w:val="24"/>
          <w:szCs w:val="24"/>
          <w:lang w:val="ru-RU"/>
        </w:rPr>
        <w:t>студій</w:t>
      </w:r>
      <w:proofErr w:type="spellEnd"/>
      <w:r w:rsidRPr="004E6DE1">
        <w:rPr>
          <w:sz w:val="24"/>
          <w:szCs w:val="24"/>
          <w:lang w:val="ru-RU"/>
        </w:rPr>
        <w:t xml:space="preserve">. </w:t>
      </w:r>
    </w:p>
    <w:p w14:paraId="40F80AE4" w14:textId="77777777" w:rsidR="001B447B" w:rsidRPr="004E6DE1" w:rsidRDefault="001B447B" w:rsidP="001B447B">
      <w:pPr>
        <w:ind w:firstLine="709"/>
        <w:jc w:val="both"/>
        <w:rPr>
          <w:sz w:val="24"/>
          <w:szCs w:val="24"/>
          <w:lang w:val="ru-RU"/>
        </w:rPr>
      </w:pPr>
      <w:proofErr w:type="spellStart"/>
      <w:r w:rsidRPr="004E6DE1">
        <w:rPr>
          <w:sz w:val="24"/>
          <w:szCs w:val="24"/>
          <w:lang w:val="ru-RU"/>
        </w:rPr>
        <w:t>Загалом</w:t>
      </w:r>
      <w:proofErr w:type="spellEnd"/>
      <w:r w:rsidRPr="004E6DE1">
        <w:rPr>
          <w:sz w:val="24"/>
          <w:szCs w:val="24"/>
          <w:lang w:val="ru-RU"/>
        </w:rPr>
        <w:t xml:space="preserve"> </w:t>
      </w:r>
      <w:proofErr w:type="spellStart"/>
      <w:r w:rsidRPr="004E6DE1">
        <w:rPr>
          <w:sz w:val="24"/>
          <w:szCs w:val="24"/>
          <w:lang w:val="ru-RU"/>
        </w:rPr>
        <w:t>виокремимо</w:t>
      </w:r>
      <w:proofErr w:type="spellEnd"/>
      <w:r w:rsidRPr="004E6DE1">
        <w:rPr>
          <w:sz w:val="24"/>
          <w:szCs w:val="24"/>
          <w:lang w:val="ru-RU"/>
        </w:rPr>
        <w:t xml:space="preserve"> три </w:t>
      </w:r>
      <w:proofErr w:type="spellStart"/>
      <w:r w:rsidRPr="004E6DE1">
        <w:rPr>
          <w:sz w:val="24"/>
          <w:szCs w:val="24"/>
          <w:lang w:val="ru-RU"/>
        </w:rPr>
        <w:t>ключові</w:t>
      </w:r>
      <w:proofErr w:type="spellEnd"/>
      <w:r w:rsidRPr="004E6DE1">
        <w:rPr>
          <w:sz w:val="24"/>
          <w:szCs w:val="24"/>
          <w:lang w:val="ru-RU"/>
        </w:rPr>
        <w:t xml:space="preserve"> </w:t>
      </w:r>
      <w:proofErr w:type="spellStart"/>
      <w:r w:rsidRPr="004E6DE1">
        <w:rPr>
          <w:sz w:val="24"/>
          <w:szCs w:val="24"/>
          <w:lang w:val="ru-RU"/>
        </w:rPr>
        <w:t>зрізи</w:t>
      </w:r>
      <w:proofErr w:type="spellEnd"/>
      <w:r w:rsidRPr="004E6DE1">
        <w:rPr>
          <w:sz w:val="24"/>
          <w:szCs w:val="24"/>
          <w:lang w:val="ru-RU"/>
        </w:rPr>
        <w:t xml:space="preserve">, на </w:t>
      </w:r>
      <w:proofErr w:type="spellStart"/>
      <w:r w:rsidRPr="004E6DE1">
        <w:rPr>
          <w:sz w:val="24"/>
          <w:szCs w:val="24"/>
          <w:lang w:val="ru-RU"/>
        </w:rPr>
        <w:t>яких</w:t>
      </w:r>
      <w:proofErr w:type="spellEnd"/>
      <w:r w:rsidRPr="004E6DE1">
        <w:rPr>
          <w:sz w:val="24"/>
          <w:szCs w:val="24"/>
          <w:lang w:val="ru-RU"/>
        </w:rPr>
        <w:t xml:space="preserve"> </w:t>
      </w:r>
      <w:proofErr w:type="spellStart"/>
      <w:r w:rsidRPr="004E6DE1">
        <w:rPr>
          <w:sz w:val="24"/>
          <w:szCs w:val="24"/>
          <w:lang w:val="ru-RU"/>
        </w:rPr>
        <w:t>варто</w:t>
      </w:r>
      <w:proofErr w:type="spellEnd"/>
      <w:r w:rsidRPr="004E6DE1">
        <w:rPr>
          <w:sz w:val="24"/>
          <w:szCs w:val="24"/>
          <w:lang w:val="ru-RU"/>
        </w:rPr>
        <w:t xml:space="preserve"> </w:t>
      </w:r>
      <w:proofErr w:type="spellStart"/>
      <w:r w:rsidRPr="004E6DE1">
        <w:rPr>
          <w:sz w:val="24"/>
          <w:szCs w:val="24"/>
          <w:lang w:val="ru-RU"/>
        </w:rPr>
        <w:t>сфокусувати</w:t>
      </w:r>
      <w:proofErr w:type="spellEnd"/>
      <w:r w:rsidRPr="004E6DE1">
        <w:rPr>
          <w:sz w:val="24"/>
          <w:szCs w:val="24"/>
          <w:lang w:val="ru-RU"/>
        </w:rPr>
        <w:t xml:space="preserve"> </w:t>
      </w:r>
      <w:proofErr w:type="spellStart"/>
      <w:r w:rsidRPr="004E6DE1">
        <w:rPr>
          <w:sz w:val="24"/>
          <w:szCs w:val="24"/>
          <w:lang w:val="ru-RU"/>
        </w:rPr>
        <w:t>увагу</w:t>
      </w:r>
      <w:proofErr w:type="spellEnd"/>
      <w:r w:rsidRPr="004E6DE1">
        <w:rPr>
          <w:sz w:val="24"/>
          <w:szCs w:val="24"/>
          <w:lang w:val="ru-RU"/>
        </w:rPr>
        <w:t xml:space="preserve">, </w:t>
      </w:r>
      <w:proofErr w:type="spellStart"/>
      <w:r w:rsidRPr="004E6DE1">
        <w:rPr>
          <w:sz w:val="24"/>
          <w:szCs w:val="24"/>
          <w:lang w:val="ru-RU"/>
        </w:rPr>
        <w:t>презенту</w:t>
      </w:r>
      <w:r w:rsidRPr="004E6DE1">
        <w:rPr>
          <w:sz w:val="24"/>
          <w:szCs w:val="24"/>
          <w:lang w:val="ru-RU"/>
        </w:rPr>
        <w:softHyphen/>
        <w:t>ючи</w:t>
      </w:r>
      <w:proofErr w:type="spellEnd"/>
      <w:r w:rsidRPr="004E6DE1">
        <w:rPr>
          <w:sz w:val="24"/>
          <w:szCs w:val="24"/>
          <w:lang w:val="ru-RU"/>
        </w:rPr>
        <w:t xml:space="preserve"> </w:t>
      </w:r>
      <w:proofErr w:type="spellStart"/>
      <w:r w:rsidRPr="004E6DE1">
        <w:rPr>
          <w:sz w:val="24"/>
          <w:szCs w:val="24"/>
          <w:lang w:val="ru-RU"/>
        </w:rPr>
        <w:t>ідеї</w:t>
      </w:r>
      <w:proofErr w:type="spellEnd"/>
      <w:r w:rsidRPr="004E6DE1">
        <w:rPr>
          <w:sz w:val="24"/>
          <w:szCs w:val="24"/>
          <w:lang w:val="ru-RU"/>
        </w:rPr>
        <w:t xml:space="preserve"> </w:t>
      </w:r>
      <w:proofErr w:type="spellStart"/>
      <w:r w:rsidRPr="004E6DE1">
        <w:rPr>
          <w:sz w:val="24"/>
          <w:szCs w:val="24"/>
          <w:lang w:val="ru-RU"/>
        </w:rPr>
        <w:t>міждисциплінарності</w:t>
      </w:r>
      <w:proofErr w:type="spellEnd"/>
      <w:r w:rsidRPr="004E6DE1">
        <w:rPr>
          <w:sz w:val="24"/>
          <w:szCs w:val="24"/>
          <w:lang w:val="ru-RU"/>
        </w:rPr>
        <w:t xml:space="preserve"> в </w:t>
      </w:r>
      <w:proofErr w:type="spellStart"/>
      <w:r w:rsidRPr="004E6DE1">
        <w:rPr>
          <w:sz w:val="24"/>
          <w:szCs w:val="24"/>
          <w:lang w:val="ru-RU"/>
        </w:rPr>
        <w:t>міжнародних</w:t>
      </w:r>
      <w:proofErr w:type="spellEnd"/>
      <w:r w:rsidRPr="004E6DE1">
        <w:rPr>
          <w:sz w:val="24"/>
          <w:szCs w:val="24"/>
          <w:lang w:val="ru-RU"/>
        </w:rPr>
        <w:t xml:space="preserve"> </w:t>
      </w:r>
      <w:proofErr w:type="spellStart"/>
      <w:r w:rsidRPr="004E6DE1">
        <w:rPr>
          <w:sz w:val="24"/>
          <w:szCs w:val="24"/>
          <w:lang w:val="ru-RU"/>
        </w:rPr>
        <w:t>відносинах</w:t>
      </w:r>
      <w:proofErr w:type="spellEnd"/>
      <w:r w:rsidRPr="004E6DE1">
        <w:rPr>
          <w:sz w:val="24"/>
          <w:szCs w:val="24"/>
          <w:lang w:val="ru-RU"/>
        </w:rPr>
        <w:t xml:space="preserve">, </w:t>
      </w:r>
      <w:proofErr w:type="spellStart"/>
      <w:r w:rsidRPr="004E6DE1">
        <w:rPr>
          <w:sz w:val="24"/>
          <w:szCs w:val="24"/>
          <w:lang w:val="ru-RU"/>
        </w:rPr>
        <w:t>щоу</w:t>
      </w:r>
      <w:proofErr w:type="spellEnd"/>
      <w:r w:rsidRPr="004E6DE1">
        <w:rPr>
          <w:sz w:val="24"/>
          <w:szCs w:val="24"/>
          <w:lang w:val="ru-RU"/>
        </w:rPr>
        <w:t xml:space="preserve"> тому </w:t>
      </w:r>
      <w:proofErr w:type="spellStart"/>
      <w:r w:rsidRPr="004E6DE1">
        <w:rPr>
          <w:sz w:val="24"/>
          <w:szCs w:val="24"/>
          <w:lang w:val="ru-RU"/>
        </w:rPr>
        <w:t>числі</w:t>
      </w:r>
      <w:proofErr w:type="spellEnd"/>
      <w:r w:rsidRPr="004E6DE1">
        <w:rPr>
          <w:sz w:val="24"/>
          <w:szCs w:val="24"/>
          <w:lang w:val="ru-RU"/>
        </w:rPr>
        <w:t xml:space="preserve"> </w:t>
      </w:r>
      <w:proofErr w:type="spellStart"/>
      <w:r w:rsidRPr="004E6DE1">
        <w:rPr>
          <w:sz w:val="24"/>
          <w:szCs w:val="24"/>
          <w:lang w:val="ru-RU"/>
        </w:rPr>
        <w:t>знайшли</w:t>
      </w:r>
      <w:proofErr w:type="spellEnd"/>
      <w:r w:rsidRPr="004E6DE1">
        <w:rPr>
          <w:sz w:val="24"/>
          <w:szCs w:val="24"/>
          <w:lang w:val="ru-RU"/>
        </w:rPr>
        <w:t xml:space="preserve"> </w:t>
      </w:r>
      <w:proofErr w:type="spellStart"/>
      <w:r w:rsidRPr="004E6DE1">
        <w:rPr>
          <w:sz w:val="24"/>
          <w:szCs w:val="24"/>
          <w:lang w:val="ru-RU"/>
        </w:rPr>
        <w:t>відоб</w:t>
      </w:r>
      <w:r w:rsidRPr="004E6DE1">
        <w:rPr>
          <w:sz w:val="24"/>
          <w:szCs w:val="24"/>
          <w:lang w:val="ru-RU"/>
        </w:rPr>
        <w:softHyphen/>
        <w:t>раження</w:t>
      </w:r>
      <w:proofErr w:type="spellEnd"/>
      <w:r w:rsidRPr="004E6DE1">
        <w:rPr>
          <w:sz w:val="24"/>
          <w:szCs w:val="24"/>
          <w:lang w:val="ru-RU"/>
        </w:rPr>
        <w:t xml:space="preserve"> у </w:t>
      </w:r>
      <w:proofErr w:type="spellStart"/>
      <w:r w:rsidRPr="004E6DE1">
        <w:rPr>
          <w:sz w:val="24"/>
          <w:szCs w:val="24"/>
          <w:lang w:val="ru-RU"/>
        </w:rPr>
        <w:t>творчому</w:t>
      </w:r>
      <w:proofErr w:type="spellEnd"/>
      <w:r w:rsidRPr="004E6DE1">
        <w:rPr>
          <w:sz w:val="24"/>
          <w:szCs w:val="24"/>
          <w:lang w:val="ru-RU"/>
        </w:rPr>
        <w:t xml:space="preserve"> </w:t>
      </w:r>
      <w:proofErr w:type="spellStart"/>
      <w:r w:rsidRPr="004E6DE1">
        <w:rPr>
          <w:sz w:val="24"/>
          <w:szCs w:val="24"/>
          <w:lang w:val="ru-RU"/>
        </w:rPr>
        <w:t>доробку</w:t>
      </w:r>
      <w:proofErr w:type="spellEnd"/>
      <w:r w:rsidRPr="004E6DE1">
        <w:rPr>
          <w:sz w:val="24"/>
          <w:szCs w:val="24"/>
          <w:lang w:val="ru-RU"/>
        </w:rPr>
        <w:t xml:space="preserve"> Антона </w:t>
      </w:r>
      <w:proofErr w:type="spellStart"/>
      <w:r w:rsidRPr="004E6DE1">
        <w:rPr>
          <w:sz w:val="24"/>
          <w:szCs w:val="24"/>
          <w:lang w:val="ru-RU"/>
        </w:rPr>
        <w:t>Філіпенка</w:t>
      </w:r>
      <w:proofErr w:type="spellEnd"/>
      <w:r w:rsidRPr="004E6DE1">
        <w:rPr>
          <w:sz w:val="24"/>
          <w:szCs w:val="24"/>
          <w:lang w:val="ru-RU"/>
        </w:rPr>
        <w:t xml:space="preserve">, </w:t>
      </w:r>
      <w:proofErr w:type="spellStart"/>
      <w:r w:rsidRPr="004E6DE1">
        <w:rPr>
          <w:sz w:val="24"/>
          <w:szCs w:val="24"/>
          <w:lang w:val="ru-RU"/>
        </w:rPr>
        <w:t>який</w:t>
      </w:r>
      <w:proofErr w:type="spellEnd"/>
      <w:r w:rsidRPr="004E6DE1">
        <w:rPr>
          <w:sz w:val="24"/>
          <w:szCs w:val="24"/>
          <w:lang w:val="ru-RU"/>
        </w:rPr>
        <w:t xml:space="preserve"> </w:t>
      </w:r>
      <w:proofErr w:type="spellStart"/>
      <w:r w:rsidRPr="004E6DE1">
        <w:rPr>
          <w:sz w:val="24"/>
          <w:szCs w:val="24"/>
          <w:lang w:val="ru-RU"/>
        </w:rPr>
        <w:t>неодноразово</w:t>
      </w:r>
      <w:proofErr w:type="spellEnd"/>
      <w:r w:rsidRPr="004E6DE1">
        <w:rPr>
          <w:sz w:val="24"/>
          <w:szCs w:val="24"/>
          <w:lang w:val="ru-RU"/>
        </w:rPr>
        <w:t xml:space="preserve"> і </w:t>
      </w:r>
      <w:proofErr w:type="spellStart"/>
      <w:r w:rsidRPr="004E6DE1">
        <w:rPr>
          <w:sz w:val="24"/>
          <w:szCs w:val="24"/>
          <w:lang w:val="ru-RU"/>
        </w:rPr>
        <w:t>переконливо</w:t>
      </w:r>
      <w:proofErr w:type="spellEnd"/>
      <w:r w:rsidRPr="004E6DE1">
        <w:rPr>
          <w:sz w:val="24"/>
          <w:szCs w:val="24"/>
          <w:lang w:val="ru-RU"/>
        </w:rPr>
        <w:t xml:space="preserve"> доводив, </w:t>
      </w:r>
      <w:proofErr w:type="spellStart"/>
      <w:r w:rsidRPr="004E6DE1">
        <w:rPr>
          <w:sz w:val="24"/>
          <w:szCs w:val="24"/>
          <w:lang w:val="ru-RU"/>
        </w:rPr>
        <w:t>щоміждисциплінарність</w:t>
      </w:r>
      <w:proofErr w:type="spellEnd"/>
      <w:r w:rsidRPr="004E6DE1">
        <w:rPr>
          <w:sz w:val="24"/>
          <w:szCs w:val="24"/>
          <w:lang w:val="ru-RU"/>
        </w:rPr>
        <w:t xml:space="preserve"> є одним </w:t>
      </w:r>
      <w:proofErr w:type="spellStart"/>
      <w:r w:rsidRPr="004E6DE1">
        <w:rPr>
          <w:sz w:val="24"/>
          <w:szCs w:val="24"/>
          <w:lang w:val="ru-RU"/>
        </w:rPr>
        <w:t>із</w:t>
      </w:r>
      <w:proofErr w:type="spellEnd"/>
      <w:r w:rsidRPr="004E6DE1">
        <w:rPr>
          <w:sz w:val="24"/>
          <w:szCs w:val="24"/>
          <w:lang w:val="ru-RU"/>
        </w:rPr>
        <w:t xml:space="preserve"> </w:t>
      </w:r>
      <w:proofErr w:type="spellStart"/>
      <w:r w:rsidRPr="004E6DE1">
        <w:rPr>
          <w:sz w:val="24"/>
          <w:szCs w:val="24"/>
          <w:lang w:val="ru-RU"/>
        </w:rPr>
        <w:t>головних</w:t>
      </w:r>
      <w:proofErr w:type="spellEnd"/>
      <w:r w:rsidRPr="004E6DE1">
        <w:rPr>
          <w:sz w:val="24"/>
          <w:szCs w:val="24"/>
          <w:lang w:val="ru-RU"/>
        </w:rPr>
        <w:t xml:space="preserve"> </w:t>
      </w:r>
      <w:proofErr w:type="spellStart"/>
      <w:r w:rsidRPr="004E6DE1">
        <w:rPr>
          <w:sz w:val="24"/>
          <w:szCs w:val="24"/>
          <w:lang w:val="ru-RU"/>
        </w:rPr>
        <w:t>трендів</w:t>
      </w:r>
      <w:proofErr w:type="spellEnd"/>
      <w:r w:rsidRPr="004E6DE1">
        <w:rPr>
          <w:sz w:val="24"/>
          <w:szCs w:val="24"/>
          <w:lang w:val="ru-RU"/>
        </w:rPr>
        <w:t xml:space="preserve"> </w:t>
      </w:r>
      <w:proofErr w:type="spellStart"/>
      <w:r w:rsidRPr="004E6DE1">
        <w:rPr>
          <w:sz w:val="24"/>
          <w:szCs w:val="24"/>
          <w:lang w:val="ru-RU"/>
        </w:rPr>
        <w:t>сучасності</w:t>
      </w:r>
      <w:proofErr w:type="spellEnd"/>
      <w:r w:rsidRPr="004E6DE1">
        <w:rPr>
          <w:sz w:val="24"/>
          <w:szCs w:val="24"/>
          <w:lang w:val="ru-RU"/>
        </w:rPr>
        <w:t xml:space="preserve"> в </w:t>
      </w:r>
      <w:proofErr w:type="spellStart"/>
      <w:r w:rsidRPr="004E6DE1">
        <w:rPr>
          <w:sz w:val="24"/>
          <w:szCs w:val="24"/>
          <w:lang w:val="ru-RU"/>
        </w:rPr>
        <w:t>галузі</w:t>
      </w:r>
      <w:proofErr w:type="spellEnd"/>
      <w:r w:rsidRPr="004E6DE1">
        <w:rPr>
          <w:sz w:val="24"/>
          <w:szCs w:val="24"/>
          <w:lang w:val="ru-RU"/>
        </w:rPr>
        <w:t xml:space="preserve"> </w:t>
      </w:r>
      <w:proofErr w:type="spellStart"/>
      <w:r w:rsidRPr="004E6DE1">
        <w:rPr>
          <w:sz w:val="24"/>
          <w:szCs w:val="24"/>
          <w:lang w:val="ru-RU"/>
        </w:rPr>
        <w:t>освіти</w:t>
      </w:r>
      <w:proofErr w:type="spellEnd"/>
      <w:r w:rsidRPr="004E6DE1">
        <w:rPr>
          <w:sz w:val="24"/>
          <w:szCs w:val="24"/>
          <w:lang w:val="ru-RU"/>
        </w:rPr>
        <w:t xml:space="preserve"> і науки.</w:t>
      </w:r>
    </w:p>
    <w:p w14:paraId="06C6AA7E" w14:textId="77777777" w:rsidR="001B447B" w:rsidRPr="004E6DE1" w:rsidRDefault="001B447B" w:rsidP="001B447B">
      <w:pPr>
        <w:ind w:firstLine="709"/>
        <w:jc w:val="both"/>
        <w:rPr>
          <w:sz w:val="24"/>
          <w:szCs w:val="24"/>
          <w:lang w:val="ru-RU"/>
        </w:rPr>
      </w:pPr>
      <w:r w:rsidRPr="004E6DE1">
        <w:rPr>
          <w:i/>
          <w:sz w:val="24"/>
          <w:szCs w:val="24"/>
          <w:lang w:val="ru-RU"/>
        </w:rPr>
        <w:t xml:space="preserve">Перше і </w:t>
      </w:r>
      <w:proofErr w:type="spellStart"/>
      <w:r w:rsidRPr="004E6DE1">
        <w:rPr>
          <w:i/>
          <w:sz w:val="24"/>
          <w:szCs w:val="24"/>
          <w:lang w:val="ru-RU"/>
        </w:rPr>
        <w:t>ключове</w:t>
      </w:r>
      <w:proofErr w:type="spellEnd"/>
      <w:r w:rsidRPr="004E6DE1">
        <w:rPr>
          <w:i/>
          <w:sz w:val="24"/>
          <w:szCs w:val="24"/>
          <w:lang w:val="ru-RU"/>
        </w:rPr>
        <w:t xml:space="preserve">, </w:t>
      </w:r>
      <w:proofErr w:type="spellStart"/>
      <w:r w:rsidRPr="004E6DE1">
        <w:rPr>
          <w:i/>
          <w:sz w:val="24"/>
          <w:szCs w:val="24"/>
          <w:lang w:val="ru-RU"/>
        </w:rPr>
        <w:t>це</w:t>
      </w:r>
      <w:proofErr w:type="spellEnd"/>
      <w:r w:rsidRPr="004E6DE1">
        <w:rPr>
          <w:i/>
          <w:sz w:val="24"/>
          <w:szCs w:val="24"/>
          <w:lang w:val="ru-RU"/>
        </w:rPr>
        <w:t xml:space="preserve"> </w:t>
      </w:r>
      <w:proofErr w:type="spellStart"/>
      <w:r w:rsidRPr="004E6DE1">
        <w:rPr>
          <w:i/>
          <w:sz w:val="24"/>
          <w:szCs w:val="24"/>
          <w:lang w:val="ru-RU"/>
        </w:rPr>
        <w:t>міждисциплінарність</w:t>
      </w:r>
      <w:proofErr w:type="spellEnd"/>
      <w:r w:rsidRPr="004E6DE1">
        <w:rPr>
          <w:i/>
          <w:sz w:val="24"/>
          <w:szCs w:val="24"/>
          <w:lang w:val="ru-RU"/>
        </w:rPr>
        <w:t xml:space="preserve"> в </w:t>
      </w:r>
      <w:proofErr w:type="spellStart"/>
      <w:r w:rsidRPr="004E6DE1">
        <w:rPr>
          <w:i/>
          <w:sz w:val="24"/>
          <w:szCs w:val="24"/>
          <w:lang w:val="ru-RU"/>
        </w:rPr>
        <w:t>методології</w:t>
      </w:r>
      <w:proofErr w:type="spellEnd"/>
      <w:r w:rsidRPr="004E6DE1">
        <w:rPr>
          <w:i/>
          <w:sz w:val="24"/>
          <w:szCs w:val="24"/>
          <w:lang w:val="ru-RU"/>
        </w:rPr>
        <w:t xml:space="preserve"> </w:t>
      </w:r>
      <w:proofErr w:type="spellStart"/>
      <w:r w:rsidRPr="004E6DE1">
        <w:rPr>
          <w:i/>
          <w:sz w:val="24"/>
          <w:szCs w:val="24"/>
          <w:lang w:val="ru-RU"/>
        </w:rPr>
        <w:t>дослідження</w:t>
      </w:r>
      <w:proofErr w:type="spellEnd"/>
      <w:r w:rsidRPr="004E6DE1">
        <w:rPr>
          <w:i/>
          <w:sz w:val="24"/>
          <w:szCs w:val="24"/>
          <w:lang w:val="ru-RU"/>
        </w:rPr>
        <w:t xml:space="preserve"> </w:t>
      </w:r>
      <w:proofErr w:type="spellStart"/>
      <w:r w:rsidRPr="004E6DE1">
        <w:rPr>
          <w:i/>
          <w:sz w:val="24"/>
          <w:szCs w:val="24"/>
          <w:lang w:val="ru-RU"/>
        </w:rPr>
        <w:t>міжнародних</w:t>
      </w:r>
      <w:proofErr w:type="spellEnd"/>
      <w:r w:rsidRPr="004E6DE1">
        <w:rPr>
          <w:i/>
          <w:sz w:val="24"/>
          <w:szCs w:val="24"/>
          <w:lang w:val="ru-RU"/>
        </w:rPr>
        <w:t xml:space="preserve"> </w:t>
      </w:r>
      <w:proofErr w:type="spellStart"/>
      <w:r w:rsidRPr="004E6DE1">
        <w:rPr>
          <w:i/>
          <w:sz w:val="24"/>
          <w:szCs w:val="24"/>
          <w:lang w:val="ru-RU"/>
        </w:rPr>
        <w:t>відносин</w:t>
      </w:r>
      <w:proofErr w:type="spellEnd"/>
      <w:r w:rsidRPr="004E6DE1">
        <w:rPr>
          <w:sz w:val="24"/>
          <w:szCs w:val="24"/>
          <w:lang w:val="ru-RU"/>
        </w:rPr>
        <w:t xml:space="preserve">, </w:t>
      </w:r>
      <w:proofErr w:type="spellStart"/>
      <w:r w:rsidRPr="004E6DE1">
        <w:rPr>
          <w:sz w:val="24"/>
          <w:szCs w:val="24"/>
          <w:lang w:val="ru-RU"/>
        </w:rPr>
        <w:t>оскільки</w:t>
      </w:r>
      <w:proofErr w:type="spellEnd"/>
      <w:r w:rsidRPr="004E6DE1">
        <w:rPr>
          <w:sz w:val="24"/>
          <w:szCs w:val="24"/>
          <w:lang w:val="ru-RU"/>
        </w:rPr>
        <w:t xml:space="preserve"> </w:t>
      </w:r>
      <w:proofErr w:type="spellStart"/>
      <w:r w:rsidRPr="004E6DE1">
        <w:rPr>
          <w:sz w:val="24"/>
          <w:szCs w:val="24"/>
          <w:lang w:val="ru-RU"/>
        </w:rPr>
        <w:t>знання</w:t>
      </w:r>
      <w:proofErr w:type="spellEnd"/>
      <w:r w:rsidRPr="004E6DE1">
        <w:rPr>
          <w:sz w:val="24"/>
          <w:szCs w:val="24"/>
          <w:lang w:val="ru-RU"/>
        </w:rPr>
        <w:t xml:space="preserve"> основ </w:t>
      </w:r>
      <w:proofErr w:type="spellStart"/>
      <w:r w:rsidRPr="004E6DE1">
        <w:rPr>
          <w:sz w:val="24"/>
          <w:szCs w:val="24"/>
          <w:lang w:val="ru-RU"/>
        </w:rPr>
        <w:t>методології</w:t>
      </w:r>
      <w:proofErr w:type="spellEnd"/>
      <w:r w:rsidRPr="004E6DE1">
        <w:rPr>
          <w:sz w:val="24"/>
          <w:szCs w:val="24"/>
          <w:lang w:val="ru-RU"/>
        </w:rPr>
        <w:t xml:space="preserve"> – </w:t>
      </w:r>
      <w:proofErr w:type="spellStart"/>
      <w:r w:rsidRPr="004E6DE1">
        <w:rPr>
          <w:sz w:val="24"/>
          <w:szCs w:val="24"/>
          <w:lang w:val="ru-RU"/>
        </w:rPr>
        <w:t>це</w:t>
      </w:r>
      <w:proofErr w:type="spellEnd"/>
      <w:r w:rsidRPr="004E6DE1">
        <w:rPr>
          <w:sz w:val="24"/>
          <w:szCs w:val="24"/>
          <w:lang w:val="ru-RU"/>
        </w:rPr>
        <w:t xml:space="preserve"> ключ до </w:t>
      </w:r>
      <w:proofErr w:type="spellStart"/>
      <w:r w:rsidRPr="004E6DE1">
        <w:rPr>
          <w:sz w:val="24"/>
          <w:szCs w:val="24"/>
          <w:lang w:val="ru-RU"/>
        </w:rPr>
        <w:t>пізнання</w:t>
      </w:r>
      <w:proofErr w:type="spellEnd"/>
      <w:r w:rsidRPr="004E6DE1">
        <w:rPr>
          <w:sz w:val="24"/>
          <w:szCs w:val="24"/>
          <w:lang w:val="ru-RU"/>
        </w:rPr>
        <w:t xml:space="preserve"> </w:t>
      </w:r>
      <w:proofErr w:type="spellStart"/>
      <w:r w:rsidRPr="004E6DE1">
        <w:rPr>
          <w:sz w:val="24"/>
          <w:szCs w:val="24"/>
          <w:lang w:val="ru-RU"/>
        </w:rPr>
        <w:t>теорії</w:t>
      </w:r>
      <w:proofErr w:type="spellEnd"/>
      <w:r w:rsidRPr="004E6DE1">
        <w:rPr>
          <w:sz w:val="24"/>
          <w:szCs w:val="24"/>
          <w:lang w:val="ru-RU"/>
        </w:rPr>
        <w:t xml:space="preserve"> </w:t>
      </w:r>
      <w:proofErr w:type="spellStart"/>
      <w:r w:rsidRPr="004E6DE1">
        <w:rPr>
          <w:sz w:val="24"/>
          <w:szCs w:val="24"/>
          <w:lang w:val="ru-RU"/>
        </w:rPr>
        <w:t>зсередини</w:t>
      </w:r>
      <w:proofErr w:type="spellEnd"/>
      <w:r w:rsidRPr="004E6DE1">
        <w:rPr>
          <w:sz w:val="24"/>
          <w:szCs w:val="24"/>
          <w:lang w:val="ru-RU"/>
        </w:rPr>
        <w:t xml:space="preserve">, до </w:t>
      </w:r>
      <w:proofErr w:type="spellStart"/>
      <w:r w:rsidRPr="004E6DE1">
        <w:rPr>
          <w:sz w:val="24"/>
          <w:szCs w:val="24"/>
          <w:lang w:val="ru-RU"/>
        </w:rPr>
        <w:t>творчого</w:t>
      </w:r>
      <w:proofErr w:type="spellEnd"/>
      <w:r w:rsidRPr="004E6DE1">
        <w:rPr>
          <w:sz w:val="24"/>
          <w:szCs w:val="24"/>
          <w:lang w:val="ru-RU"/>
        </w:rPr>
        <w:t xml:space="preserve"> </w:t>
      </w:r>
      <w:proofErr w:type="spellStart"/>
      <w:r w:rsidRPr="004E6DE1">
        <w:rPr>
          <w:sz w:val="24"/>
          <w:szCs w:val="24"/>
          <w:lang w:val="ru-RU"/>
        </w:rPr>
        <w:t>осмислення</w:t>
      </w:r>
      <w:proofErr w:type="spellEnd"/>
      <w:r w:rsidRPr="004E6DE1">
        <w:rPr>
          <w:sz w:val="24"/>
          <w:szCs w:val="24"/>
          <w:lang w:val="ru-RU"/>
        </w:rPr>
        <w:t xml:space="preserve"> </w:t>
      </w:r>
      <w:proofErr w:type="spellStart"/>
      <w:r w:rsidRPr="004E6DE1">
        <w:rPr>
          <w:sz w:val="24"/>
          <w:szCs w:val="24"/>
          <w:lang w:val="ru-RU"/>
        </w:rPr>
        <w:t>науково-теоретичних</w:t>
      </w:r>
      <w:proofErr w:type="spellEnd"/>
      <w:r w:rsidRPr="004E6DE1">
        <w:rPr>
          <w:sz w:val="24"/>
          <w:szCs w:val="24"/>
          <w:lang w:val="ru-RU"/>
        </w:rPr>
        <w:t xml:space="preserve"> </w:t>
      </w:r>
      <w:proofErr w:type="spellStart"/>
      <w:r w:rsidRPr="004E6DE1">
        <w:rPr>
          <w:sz w:val="24"/>
          <w:szCs w:val="24"/>
          <w:lang w:val="ru-RU"/>
        </w:rPr>
        <w:t>постулатів</w:t>
      </w:r>
      <w:proofErr w:type="spellEnd"/>
      <w:r w:rsidRPr="004E6DE1">
        <w:rPr>
          <w:sz w:val="24"/>
          <w:szCs w:val="24"/>
          <w:lang w:val="ru-RU"/>
        </w:rPr>
        <w:t xml:space="preserve">, </w:t>
      </w:r>
      <w:proofErr w:type="spellStart"/>
      <w:r w:rsidRPr="004E6DE1">
        <w:rPr>
          <w:sz w:val="24"/>
          <w:szCs w:val="24"/>
          <w:lang w:val="ru-RU"/>
        </w:rPr>
        <w:t>усвідомлення</w:t>
      </w:r>
      <w:proofErr w:type="spellEnd"/>
      <w:r w:rsidRPr="004E6DE1">
        <w:rPr>
          <w:sz w:val="24"/>
          <w:szCs w:val="24"/>
          <w:lang w:val="ru-RU"/>
        </w:rPr>
        <w:t xml:space="preserve"> того, як </w:t>
      </w:r>
      <w:proofErr w:type="spellStart"/>
      <w:r w:rsidRPr="004E6DE1">
        <w:rPr>
          <w:sz w:val="24"/>
          <w:szCs w:val="24"/>
          <w:lang w:val="ru-RU"/>
        </w:rPr>
        <w:t>науковці-між</w:t>
      </w:r>
      <w:r w:rsidRPr="004E6DE1">
        <w:rPr>
          <w:sz w:val="24"/>
          <w:szCs w:val="24"/>
          <w:lang w:val="ru-RU"/>
        </w:rPr>
        <w:softHyphen/>
        <w:t>народники</w:t>
      </w:r>
      <w:proofErr w:type="spellEnd"/>
      <w:r w:rsidRPr="004E6DE1">
        <w:rPr>
          <w:sz w:val="24"/>
          <w:szCs w:val="24"/>
          <w:lang w:val="ru-RU"/>
        </w:rPr>
        <w:t xml:space="preserve"> </w:t>
      </w:r>
      <w:proofErr w:type="spellStart"/>
      <w:r w:rsidRPr="004E6DE1">
        <w:rPr>
          <w:sz w:val="24"/>
          <w:szCs w:val="24"/>
          <w:lang w:val="ru-RU"/>
        </w:rPr>
        <w:t>формують</w:t>
      </w:r>
      <w:proofErr w:type="spellEnd"/>
      <w:r w:rsidRPr="004E6DE1">
        <w:rPr>
          <w:sz w:val="24"/>
          <w:szCs w:val="24"/>
          <w:lang w:val="ru-RU"/>
        </w:rPr>
        <w:t xml:space="preserve"> </w:t>
      </w:r>
      <w:proofErr w:type="spellStart"/>
      <w:r w:rsidRPr="004E6DE1">
        <w:rPr>
          <w:sz w:val="24"/>
          <w:szCs w:val="24"/>
          <w:lang w:val="ru-RU"/>
        </w:rPr>
        <w:t>інструментарій</w:t>
      </w:r>
      <w:proofErr w:type="spellEnd"/>
      <w:r w:rsidRPr="004E6DE1">
        <w:rPr>
          <w:sz w:val="24"/>
          <w:szCs w:val="24"/>
          <w:lang w:val="ru-RU"/>
        </w:rPr>
        <w:t xml:space="preserve"> </w:t>
      </w:r>
      <w:proofErr w:type="spellStart"/>
      <w:r w:rsidRPr="004E6DE1">
        <w:rPr>
          <w:sz w:val="24"/>
          <w:szCs w:val="24"/>
          <w:lang w:val="ru-RU"/>
        </w:rPr>
        <w:t>свого</w:t>
      </w:r>
      <w:proofErr w:type="spellEnd"/>
      <w:r w:rsidRPr="004E6DE1">
        <w:rPr>
          <w:sz w:val="24"/>
          <w:szCs w:val="24"/>
          <w:lang w:val="ru-RU"/>
        </w:rPr>
        <w:t xml:space="preserve"> </w:t>
      </w:r>
      <w:proofErr w:type="spellStart"/>
      <w:r w:rsidRPr="004E6DE1">
        <w:rPr>
          <w:sz w:val="24"/>
          <w:szCs w:val="24"/>
          <w:lang w:val="ru-RU"/>
        </w:rPr>
        <w:t>аналізу</w:t>
      </w:r>
      <w:proofErr w:type="spellEnd"/>
      <w:r w:rsidRPr="004E6DE1">
        <w:rPr>
          <w:sz w:val="24"/>
          <w:szCs w:val="24"/>
          <w:lang w:val="ru-RU"/>
        </w:rPr>
        <w:t xml:space="preserve">, й з </w:t>
      </w:r>
      <w:proofErr w:type="spellStart"/>
      <w:r w:rsidRPr="004E6DE1">
        <w:rPr>
          <w:sz w:val="24"/>
          <w:szCs w:val="24"/>
          <w:lang w:val="ru-RU"/>
        </w:rPr>
        <w:t>використанням</w:t>
      </w:r>
      <w:proofErr w:type="spellEnd"/>
      <w:r w:rsidRPr="004E6DE1">
        <w:rPr>
          <w:sz w:val="24"/>
          <w:szCs w:val="24"/>
          <w:lang w:val="ru-RU"/>
        </w:rPr>
        <w:t xml:space="preserve"> </w:t>
      </w:r>
      <w:proofErr w:type="spellStart"/>
      <w:r w:rsidRPr="004E6DE1">
        <w:rPr>
          <w:sz w:val="24"/>
          <w:szCs w:val="24"/>
          <w:lang w:val="ru-RU"/>
        </w:rPr>
        <w:t>потенціалу</w:t>
      </w:r>
      <w:proofErr w:type="spellEnd"/>
      <w:r w:rsidRPr="004E6DE1">
        <w:rPr>
          <w:sz w:val="24"/>
          <w:szCs w:val="24"/>
          <w:lang w:val="ru-RU"/>
        </w:rPr>
        <w:t xml:space="preserve"> </w:t>
      </w:r>
      <w:proofErr w:type="spellStart"/>
      <w:r w:rsidRPr="004E6DE1">
        <w:rPr>
          <w:sz w:val="24"/>
          <w:szCs w:val="24"/>
          <w:lang w:val="ru-RU"/>
        </w:rPr>
        <w:t>міждис</w:t>
      </w:r>
      <w:r w:rsidRPr="004E6DE1">
        <w:rPr>
          <w:sz w:val="24"/>
          <w:szCs w:val="24"/>
          <w:lang w:val="ru-RU"/>
        </w:rPr>
        <w:softHyphen/>
        <w:t>циплінарного</w:t>
      </w:r>
      <w:proofErr w:type="spellEnd"/>
      <w:r w:rsidRPr="004E6DE1">
        <w:rPr>
          <w:sz w:val="24"/>
          <w:szCs w:val="24"/>
          <w:lang w:val="ru-RU"/>
        </w:rPr>
        <w:t xml:space="preserve"> </w:t>
      </w:r>
      <w:proofErr w:type="spellStart"/>
      <w:r w:rsidRPr="004E6DE1">
        <w:rPr>
          <w:sz w:val="24"/>
          <w:szCs w:val="24"/>
          <w:lang w:val="ru-RU"/>
        </w:rPr>
        <w:t>підходу</w:t>
      </w:r>
      <w:proofErr w:type="spellEnd"/>
      <w:r w:rsidRPr="004E6DE1">
        <w:rPr>
          <w:sz w:val="24"/>
          <w:szCs w:val="24"/>
          <w:lang w:val="ru-RU"/>
        </w:rPr>
        <w:t xml:space="preserve"> </w:t>
      </w:r>
      <w:proofErr w:type="spellStart"/>
      <w:r w:rsidRPr="004E6DE1">
        <w:rPr>
          <w:sz w:val="24"/>
          <w:szCs w:val="24"/>
          <w:lang w:val="ru-RU"/>
        </w:rPr>
        <w:t>аргументують</w:t>
      </w:r>
      <w:proofErr w:type="spellEnd"/>
      <w:r w:rsidRPr="004E6DE1">
        <w:rPr>
          <w:sz w:val="24"/>
          <w:szCs w:val="24"/>
          <w:lang w:val="ru-RU"/>
        </w:rPr>
        <w:t xml:space="preserve"> </w:t>
      </w:r>
      <w:proofErr w:type="spellStart"/>
      <w:r w:rsidRPr="004E6DE1">
        <w:rPr>
          <w:sz w:val="24"/>
          <w:szCs w:val="24"/>
          <w:lang w:val="ru-RU"/>
        </w:rPr>
        <w:t>свої</w:t>
      </w:r>
      <w:proofErr w:type="spellEnd"/>
      <w:r w:rsidRPr="004E6DE1">
        <w:rPr>
          <w:sz w:val="24"/>
          <w:szCs w:val="24"/>
          <w:lang w:val="ru-RU"/>
        </w:rPr>
        <w:t xml:space="preserve"> </w:t>
      </w:r>
      <w:proofErr w:type="spellStart"/>
      <w:r w:rsidRPr="004E6DE1">
        <w:rPr>
          <w:sz w:val="24"/>
          <w:szCs w:val="24"/>
          <w:lang w:val="ru-RU"/>
        </w:rPr>
        <w:t>наукові</w:t>
      </w:r>
      <w:proofErr w:type="spellEnd"/>
      <w:r w:rsidRPr="004E6DE1">
        <w:rPr>
          <w:sz w:val="24"/>
          <w:szCs w:val="24"/>
          <w:lang w:val="ru-RU"/>
        </w:rPr>
        <w:t xml:space="preserve"> </w:t>
      </w:r>
      <w:proofErr w:type="spellStart"/>
      <w:r w:rsidRPr="004E6DE1">
        <w:rPr>
          <w:sz w:val="24"/>
          <w:szCs w:val="24"/>
          <w:lang w:val="ru-RU"/>
        </w:rPr>
        <w:t>узагальнення</w:t>
      </w:r>
      <w:proofErr w:type="spellEnd"/>
      <w:r w:rsidRPr="004E6DE1">
        <w:rPr>
          <w:sz w:val="24"/>
          <w:szCs w:val="24"/>
          <w:lang w:val="ru-RU"/>
        </w:rPr>
        <w:t xml:space="preserve"> [1, с.3]. З </w:t>
      </w:r>
      <w:proofErr w:type="spellStart"/>
      <w:r w:rsidRPr="004E6DE1">
        <w:rPr>
          <w:sz w:val="24"/>
          <w:szCs w:val="24"/>
          <w:lang w:val="ru-RU"/>
        </w:rPr>
        <w:t>огляду</w:t>
      </w:r>
      <w:proofErr w:type="spellEnd"/>
      <w:r w:rsidRPr="004E6DE1">
        <w:rPr>
          <w:sz w:val="24"/>
          <w:szCs w:val="24"/>
          <w:lang w:val="ru-RU"/>
        </w:rPr>
        <w:t xml:space="preserve"> на те, </w:t>
      </w:r>
      <w:proofErr w:type="spellStart"/>
      <w:r w:rsidRPr="004E6DE1">
        <w:rPr>
          <w:sz w:val="24"/>
          <w:szCs w:val="24"/>
          <w:lang w:val="ru-RU"/>
        </w:rPr>
        <w:t>що</w:t>
      </w:r>
      <w:proofErr w:type="spellEnd"/>
      <w:r w:rsidRPr="004E6DE1">
        <w:rPr>
          <w:sz w:val="24"/>
          <w:szCs w:val="24"/>
          <w:lang w:val="ru-RU"/>
        </w:rPr>
        <w:t xml:space="preserve"> сфера </w:t>
      </w:r>
      <w:proofErr w:type="spellStart"/>
      <w:r w:rsidRPr="004E6DE1">
        <w:rPr>
          <w:sz w:val="24"/>
          <w:szCs w:val="24"/>
          <w:lang w:val="ru-RU"/>
        </w:rPr>
        <w:t>сучасних</w:t>
      </w:r>
      <w:proofErr w:type="spellEnd"/>
      <w:r w:rsidRPr="004E6DE1">
        <w:rPr>
          <w:sz w:val="24"/>
          <w:szCs w:val="24"/>
          <w:lang w:val="ru-RU"/>
        </w:rPr>
        <w:t xml:space="preserve"> </w:t>
      </w:r>
      <w:proofErr w:type="spellStart"/>
      <w:r w:rsidRPr="004E6DE1">
        <w:rPr>
          <w:sz w:val="24"/>
          <w:szCs w:val="24"/>
          <w:lang w:val="ru-RU"/>
        </w:rPr>
        <w:t>міжнародних</w:t>
      </w:r>
      <w:proofErr w:type="spellEnd"/>
      <w:r w:rsidRPr="004E6DE1">
        <w:rPr>
          <w:sz w:val="24"/>
          <w:szCs w:val="24"/>
          <w:lang w:val="ru-RU"/>
        </w:rPr>
        <w:t xml:space="preserve"> </w:t>
      </w:r>
      <w:proofErr w:type="spellStart"/>
      <w:r w:rsidRPr="004E6DE1">
        <w:rPr>
          <w:sz w:val="24"/>
          <w:szCs w:val="24"/>
          <w:lang w:val="ru-RU"/>
        </w:rPr>
        <w:t>відносин</w:t>
      </w:r>
      <w:proofErr w:type="spellEnd"/>
      <w:r w:rsidRPr="004E6DE1">
        <w:rPr>
          <w:sz w:val="24"/>
          <w:szCs w:val="24"/>
          <w:lang w:val="ru-RU"/>
        </w:rPr>
        <w:t xml:space="preserve"> </w:t>
      </w:r>
      <w:proofErr w:type="spellStart"/>
      <w:r w:rsidRPr="004E6DE1">
        <w:rPr>
          <w:sz w:val="24"/>
          <w:szCs w:val="24"/>
          <w:lang w:val="ru-RU"/>
        </w:rPr>
        <w:t>охоплює</w:t>
      </w:r>
      <w:proofErr w:type="spellEnd"/>
      <w:r w:rsidRPr="004E6DE1">
        <w:rPr>
          <w:sz w:val="24"/>
          <w:szCs w:val="24"/>
          <w:lang w:val="ru-RU"/>
        </w:rPr>
        <w:t xml:space="preserve"> </w:t>
      </w:r>
      <w:proofErr w:type="spellStart"/>
      <w:r w:rsidRPr="004E6DE1">
        <w:rPr>
          <w:sz w:val="24"/>
          <w:szCs w:val="24"/>
          <w:lang w:val="ru-RU"/>
        </w:rPr>
        <w:t>широке</w:t>
      </w:r>
      <w:proofErr w:type="spellEnd"/>
      <w:r w:rsidRPr="004E6DE1">
        <w:rPr>
          <w:sz w:val="24"/>
          <w:szCs w:val="24"/>
          <w:lang w:val="ru-RU"/>
        </w:rPr>
        <w:t xml:space="preserve"> коло </w:t>
      </w:r>
      <w:proofErr w:type="spellStart"/>
      <w:r w:rsidRPr="004E6DE1">
        <w:rPr>
          <w:sz w:val="24"/>
          <w:szCs w:val="24"/>
          <w:lang w:val="ru-RU"/>
        </w:rPr>
        <w:t>питань</w:t>
      </w:r>
      <w:proofErr w:type="spellEnd"/>
      <w:r w:rsidRPr="004E6DE1">
        <w:rPr>
          <w:sz w:val="24"/>
          <w:szCs w:val="24"/>
          <w:lang w:val="ru-RU"/>
        </w:rPr>
        <w:t xml:space="preserve">, </w:t>
      </w:r>
      <w:proofErr w:type="spellStart"/>
      <w:r w:rsidRPr="004E6DE1">
        <w:rPr>
          <w:sz w:val="24"/>
          <w:szCs w:val="24"/>
          <w:lang w:val="ru-RU"/>
        </w:rPr>
        <w:t>серед</w:t>
      </w:r>
      <w:proofErr w:type="spellEnd"/>
      <w:r w:rsidRPr="004E6DE1">
        <w:rPr>
          <w:sz w:val="24"/>
          <w:szCs w:val="24"/>
          <w:lang w:val="ru-RU"/>
        </w:rPr>
        <w:t xml:space="preserve"> </w:t>
      </w:r>
      <w:proofErr w:type="spellStart"/>
      <w:r w:rsidRPr="004E6DE1">
        <w:rPr>
          <w:sz w:val="24"/>
          <w:szCs w:val="24"/>
          <w:lang w:val="ru-RU"/>
        </w:rPr>
        <w:t>яких</w:t>
      </w:r>
      <w:proofErr w:type="spellEnd"/>
      <w:r w:rsidRPr="004E6DE1">
        <w:rPr>
          <w:sz w:val="24"/>
          <w:szCs w:val="24"/>
          <w:lang w:val="ru-RU"/>
        </w:rPr>
        <w:t xml:space="preserve"> у тому </w:t>
      </w:r>
      <w:proofErr w:type="spellStart"/>
      <w:r w:rsidRPr="004E6DE1">
        <w:rPr>
          <w:sz w:val="24"/>
          <w:szCs w:val="24"/>
          <w:lang w:val="ru-RU"/>
        </w:rPr>
        <w:t>числі</w:t>
      </w:r>
      <w:proofErr w:type="spellEnd"/>
      <w:r w:rsidRPr="004E6DE1">
        <w:rPr>
          <w:sz w:val="24"/>
          <w:szCs w:val="24"/>
          <w:lang w:val="ru-RU"/>
        </w:rPr>
        <w:t xml:space="preserve"> </w:t>
      </w:r>
      <w:proofErr w:type="spellStart"/>
      <w:r w:rsidRPr="004E6DE1">
        <w:rPr>
          <w:sz w:val="24"/>
          <w:szCs w:val="24"/>
          <w:lang w:val="ru-RU"/>
        </w:rPr>
        <w:t>глобалізація</w:t>
      </w:r>
      <w:proofErr w:type="spellEnd"/>
      <w:r w:rsidRPr="004E6DE1">
        <w:rPr>
          <w:sz w:val="24"/>
          <w:szCs w:val="24"/>
          <w:lang w:val="ru-RU"/>
        </w:rPr>
        <w:t xml:space="preserve"> і </w:t>
      </w:r>
      <w:proofErr w:type="spellStart"/>
      <w:r w:rsidRPr="004E6DE1">
        <w:rPr>
          <w:sz w:val="24"/>
          <w:szCs w:val="24"/>
          <w:lang w:val="ru-RU"/>
        </w:rPr>
        <w:t>національний</w:t>
      </w:r>
      <w:proofErr w:type="spellEnd"/>
      <w:r w:rsidRPr="004E6DE1">
        <w:rPr>
          <w:sz w:val="24"/>
          <w:szCs w:val="24"/>
          <w:lang w:val="ru-RU"/>
        </w:rPr>
        <w:t xml:space="preserve"> </w:t>
      </w:r>
      <w:proofErr w:type="spellStart"/>
      <w:r w:rsidRPr="004E6DE1">
        <w:rPr>
          <w:sz w:val="24"/>
          <w:szCs w:val="24"/>
          <w:lang w:val="ru-RU"/>
        </w:rPr>
        <w:t>суверенітет</w:t>
      </w:r>
      <w:proofErr w:type="spellEnd"/>
      <w:r w:rsidRPr="004E6DE1">
        <w:rPr>
          <w:sz w:val="24"/>
          <w:szCs w:val="24"/>
          <w:lang w:val="ru-RU"/>
        </w:rPr>
        <w:t xml:space="preserve">, </w:t>
      </w:r>
      <w:proofErr w:type="spellStart"/>
      <w:r w:rsidRPr="004E6DE1">
        <w:rPr>
          <w:sz w:val="24"/>
          <w:szCs w:val="24"/>
          <w:lang w:val="ru-RU"/>
        </w:rPr>
        <w:t>міжнародна</w:t>
      </w:r>
      <w:proofErr w:type="spellEnd"/>
      <w:r w:rsidRPr="004E6DE1">
        <w:rPr>
          <w:sz w:val="24"/>
          <w:szCs w:val="24"/>
          <w:lang w:val="ru-RU"/>
        </w:rPr>
        <w:t xml:space="preserve"> </w:t>
      </w:r>
      <w:proofErr w:type="spellStart"/>
      <w:r w:rsidRPr="004E6DE1">
        <w:rPr>
          <w:sz w:val="24"/>
          <w:szCs w:val="24"/>
          <w:lang w:val="ru-RU"/>
        </w:rPr>
        <w:t>безпека</w:t>
      </w:r>
      <w:proofErr w:type="spellEnd"/>
      <w:r w:rsidRPr="004E6DE1">
        <w:rPr>
          <w:sz w:val="24"/>
          <w:szCs w:val="24"/>
          <w:lang w:val="ru-RU"/>
        </w:rPr>
        <w:t xml:space="preserve"> і </w:t>
      </w:r>
      <w:proofErr w:type="spellStart"/>
      <w:r w:rsidRPr="004E6DE1">
        <w:rPr>
          <w:sz w:val="24"/>
          <w:szCs w:val="24"/>
          <w:lang w:val="ru-RU"/>
        </w:rPr>
        <w:t>тероризм</w:t>
      </w:r>
      <w:proofErr w:type="spellEnd"/>
      <w:r w:rsidRPr="004E6DE1">
        <w:rPr>
          <w:sz w:val="24"/>
          <w:szCs w:val="24"/>
          <w:lang w:val="ru-RU"/>
        </w:rPr>
        <w:t xml:space="preserve">, </w:t>
      </w:r>
      <w:proofErr w:type="spellStart"/>
      <w:r w:rsidRPr="004E6DE1">
        <w:rPr>
          <w:sz w:val="24"/>
          <w:szCs w:val="24"/>
          <w:lang w:val="ru-RU"/>
        </w:rPr>
        <w:t>економічний</w:t>
      </w:r>
      <w:proofErr w:type="spellEnd"/>
      <w:r w:rsidRPr="004E6DE1">
        <w:rPr>
          <w:sz w:val="24"/>
          <w:szCs w:val="24"/>
          <w:lang w:val="ru-RU"/>
        </w:rPr>
        <w:t xml:space="preserve"> </w:t>
      </w:r>
      <w:proofErr w:type="spellStart"/>
      <w:r w:rsidRPr="004E6DE1">
        <w:rPr>
          <w:sz w:val="24"/>
          <w:szCs w:val="24"/>
          <w:lang w:val="ru-RU"/>
        </w:rPr>
        <w:t>розвиток</w:t>
      </w:r>
      <w:proofErr w:type="spellEnd"/>
      <w:r w:rsidRPr="004E6DE1">
        <w:rPr>
          <w:sz w:val="24"/>
          <w:szCs w:val="24"/>
          <w:lang w:val="ru-RU"/>
        </w:rPr>
        <w:t xml:space="preserve"> і глобальна </w:t>
      </w:r>
      <w:proofErr w:type="spellStart"/>
      <w:r w:rsidRPr="004E6DE1">
        <w:rPr>
          <w:sz w:val="24"/>
          <w:szCs w:val="24"/>
          <w:lang w:val="ru-RU"/>
        </w:rPr>
        <w:t>фінансова</w:t>
      </w:r>
      <w:proofErr w:type="spellEnd"/>
      <w:r w:rsidRPr="004E6DE1">
        <w:rPr>
          <w:sz w:val="24"/>
          <w:szCs w:val="24"/>
          <w:lang w:val="ru-RU"/>
        </w:rPr>
        <w:t xml:space="preserve"> </w:t>
      </w:r>
      <w:proofErr w:type="spellStart"/>
      <w:r w:rsidRPr="004E6DE1">
        <w:rPr>
          <w:sz w:val="24"/>
          <w:szCs w:val="24"/>
          <w:lang w:val="ru-RU"/>
        </w:rPr>
        <w:t>стійкість</w:t>
      </w:r>
      <w:proofErr w:type="spellEnd"/>
      <w:r w:rsidRPr="004E6DE1">
        <w:rPr>
          <w:sz w:val="24"/>
          <w:szCs w:val="24"/>
          <w:lang w:val="ru-RU"/>
        </w:rPr>
        <w:t xml:space="preserve">, </w:t>
      </w:r>
      <w:proofErr w:type="spellStart"/>
      <w:r w:rsidRPr="004E6DE1">
        <w:rPr>
          <w:sz w:val="24"/>
          <w:szCs w:val="24"/>
          <w:lang w:val="ru-RU"/>
        </w:rPr>
        <w:t>міжнародні</w:t>
      </w:r>
      <w:proofErr w:type="spellEnd"/>
      <w:r w:rsidRPr="004E6DE1">
        <w:rPr>
          <w:sz w:val="24"/>
          <w:szCs w:val="24"/>
          <w:lang w:val="ru-RU"/>
        </w:rPr>
        <w:t xml:space="preserve"> </w:t>
      </w:r>
      <w:proofErr w:type="spellStart"/>
      <w:r w:rsidRPr="004E6DE1">
        <w:rPr>
          <w:sz w:val="24"/>
          <w:szCs w:val="24"/>
          <w:lang w:val="ru-RU"/>
        </w:rPr>
        <w:t>збройні</w:t>
      </w:r>
      <w:proofErr w:type="spellEnd"/>
      <w:r w:rsidRPr="004E6DE1">
        <w:rPr>
          <w:sz w:val="24"/>
          <w:szCs w:val="24"/>
          <w:lang w:val="ru-RU"/>
        </w:rPr>
        <w:t xml:space="preserve"> </w:t>
      </w:r>
      <w:proofErr w:type="spellStart"/>
      <w:r w:rsidRPr="004E6DE1">
        <w:rPr>
          <w:sz w:val="24"/>
          <w:szCs w:val="24"/>
          <w:lang w:val="ru-RU"/>
        </w:rPr>
        <w:t>конфлікти</w:t>
      </w:r>
      <w:proofErr w:type="spellEnd"/>
      <w:r w:rsidRPr="004E6DE1">
        <w:rPr>
          <w:sz w:val="24"/>
          <w:szCs w:val="24"/>
          <w:lang w:val="ru-RU"/>
        </w:rPr>
        <w:t xml:space="preserve"> і </w:t>
      </w:r>
      <w:proofErr w:type="spellStart"/>
      <w:r w:rsidRPr="004E6DE1">
        <w:rPr>
          <w:sz w:val="24"/>
          <w:szCs w:val="24"/>
          <w:lang w:val="ru-RU"/>
        </w:rPr>
        <w:t>нерозповсю</w:t>
      </w:r>
      <w:r w:rsidRPr="004E6DE1">
        <w:rPr>
          <w:sz w:val="24"/>
          <w:szCs w:val="24"/>
          <w:lang w:val="ru-RU"/>
        </w:rPr>
        <w:softHyphen/>
        <w:t>дження</w:t>
      </w:r>
      <w:proofErr w:type="spellEnd"/>
      <w:r w:rsidRPr="004E6DE1">
        <w:rPr>
          <w:sz w:val="24"/>
          <w:szCs w:val="24"/>
          <w:lang w:val="ru-RU"/>
        </w:rPr>
        <w:t xml:space="preserve"> </w:t>
      </w:r>
      <w:proofErr w:type="spellStart"/>
      <w:r w:rsidRPr="004E6DE1">
        <w:rPr>
          <w:sz w:val="24"/>
          <w:szCs w:val="24"/>
          <w:lang w:val="ru-RU"/>
        </w:rPr>
        <w:t>ядерної</w:t>
      </w:r>
      <w:proofErr w:type="spellEnd"/>
      <w:r w:rsidRPr="004E6DE1">
        <w:rPr>
          <w:sz w:val="24"/>
          <w:szCs w:val="24"/>
          <w:lang w:val="ru-RU"/>
        </w:rPr>
        <w:t xml:space="preserve"> </w:t>
      </w:r>
      <w:proofErr w:type="spellStart"/>
      <w:r w:rsidRPr="004E6DE1">
        <w:rPr>
          <w:sz w:val="24"/>
          <w:szCs w:val="24"/>
          <w:lang w:val="ru-RU"/>
        </w:rPr>
        <w:t>зброї</w:t>
      </w:r>
      <w:proofErr w:type="spellEnd"/>
      <w:r w:rsidRPr="004E6DE1">
        <w:rPr>
          <w:sz w:val="24"/>
          <w:szCs w:val="24"/>
          <w:lang w:val="ru-RU"/>
        </w:rPr>
        <w:t xml:space="preserve">, </w:t>
      </w:r>
      <w:proofErr w:type="spellStart"/>
      <w:r w:rsidRPr="004E6DE1">
        <w:rPr>
          <w:sz w:val="24"/>
          <w:szCs w:val="24"/>
          <w:lang w:val="ru-RU"/>
        </w:rPr>
        <w:t>міграційні</w:t>
      </w:r>
      <w:proofErr w:type="spellEnd"/>
      <w:r w:rsidRPr="004E6DE1">
        <w:rPr>
          <w:sz w:val="24"/>
          <w:szCs w:val="24"/>
          <w:lang w:val="ru-RU"/>
        </w:rPr>
        <w:t xml:space="preserve"> і </w:t>
      </w:r>
      <w:proofErr w:type="spellStart"/>
      <w:r w:rsidRPr="004E6DE1">
        <w:rPr>
          <w:sz w:val="24"/>
          <w:szCs w:val="24"/>
          <w:lang w:val="ru-RU"/>
        </w:rPr>
        <w:t>продовольчі</w:t>
      </w:r>
      <w:proofErr w:type="spellEnd"/>
      <w:r w:rsidRPr="004E6DE1">
        <w:rPr>
          <w:sz w:val="24"/>
          <w:szCs w:val="24"/>
          <w:lang w:val="ru-RU"/>
        </w:rPr>
        <w:t xml:space="preserve"> </w:t>
      </w:r>
      <w:proofErr w:type="spellStart"/>
      <w:r w:rsidRPr="004E6DE1">
        <w:rPr>
          <w:sz w:val="24"/>
          <w:szCs w:val="24"/>
          <w:lang w:val="ru-RU"/>
        </w:rPr>
        <w:t>кризи</w:t>
      </w:r>
      <w:proofErr w:type="spellEnd"/>
      <w:r w:rsidRPr="004E6DE1">
        <w:rPr>
          <w:sz w:val="24"/>
          <w:szCs w:val="24"/>
          <w:lang w:val="ru-RU"/>
        </w:rPr>
        <w:t xml:space="preserve">, </w:t>
      </w:r>
      <w:proofErr w:type="spellStart"/>
      <w:r w:rsidRPr="004E6DE1">
        <w:rPr>
          <w:sz w:val="24"/>
          <w:szCs w:val="24"/>
          <w:lang w:val="ru-RU"/>
        </w:rPr>
        <w:t>міжнародні</w:t>
      </w:r>
      <w:proofErr w:type="spellEnd"/>
      <w:r w:rsidRPr="004E6DE1">
        <w:rPr>
          <w:sz w:val="24"/>
          <w:szCs w:val="24"/>
          <w:lang w:val="ru-RU"/>
        </w:rPr>
        <w:t xml:space="preserve"> </w:t>
      </w:r>
      <w:proofErr w:type="spellStart"/>
      <w:r w:rsidRPr="004E6DE1">
        <w:rPr>
          <w:sz w:val="24"/>
          <w:szCs w:val="24"/>
          <w:lang w:val="ru-RU"/>
        </w:rPr>
        <w:t>механізми</w:t>
      </w:r>
      <w:proofErr w:type="spellEnd"/>
      <w:r w:rsidRPr="004E6DE1">
        <w:rPr>
          <w:sz w:val="24"/>
          <w:szCs w:val="24"/>
          <w:lang w:val="ru-RU"/>
        </w:rPr>
        <w:t xml:space="preserve"> </w:t>
      </w:r>
      <w:proofErr w:type="spellStart"/>
      <w:r w:rsidRPr="004E6DE1">
        <w:rPr>
          <w:sz w:val="24"/>
          <w:szCs w:val="24"/>
          <w:lang w:val="ru-RU"/>
        </w:rPr>
        <w:t>захисту</w:t>
      </w:r>
      <w:proofErr w:type="spellEnd"/>
      <w:r w:rsidRPr="004E6DE1">
        <w:rPr>
          <w:sz w:val="24"/>
          <w:szCs w:val="24"/>
          <w:lang w:val="ru-RU"/>
        </w:rPr>
        <w:t xml:space="preserve"> прав </w:t>
      </w:r>
      <w:proofErr w:type="spellStart"/>
      <w:r w:rsidRPr="004E6DE1">
        <w:rPr>
          <w:sz w:val="24"/>
          <w:szCs w:val="24"/>
          <w:lang w:val="ru-RU"/>
        </w:rPr>
        <w:t>людини</w:t>
      </w:r>
      <w:proofErr w:type="spellEnd"/>
      <w:r w:rsidRPr="004E6DE1">
        <w:rPr>
          <w:sz w:val="24"/>
          <w:szCs w:val="24"/>
          <w:lang w:val="ru-RU"/>
        </w:rPr>
        <w:t xml:space="preserve"> і </w:t>
      </w:r>
      <w:proofErr w:type="spellStart"/>
      <w:r w:rsidRPr="004E6DE1">
        <w:rPr>
          <w:sz w:val="24"/>
          <w:szCs w:val="24"/>
          <w:lang w:val="ru-RU"/>
        </w:rPr>
        <w:t>трансформація</w:t>
      </w:r>
      <w:proofErr w:type="spellEnd"/>
      <w:r w:rsidRPr="004E6DE1">
        <w:rPr>
          <w:sz w:val="24"/>
          <w:szCs w:val="24"/>
          <w:lang w:val="ru-RU"/>
        </w:rPr>
        <w:t xml:space="preserve"> </w:t>
      </w:r>
      <w:proofErr w:type="spellStart"/>
      <w:r w:rsidRPr="004E6DE1">
        <w:rPr>
          <w:sz w:val="24"/>
          <w:szCs w:val="24"/>
          <w:lang w:val="ru-RU"/>
        </w:rPr>
        <w:t>дипломатичних</w:t>
      </w:r>
      <w:proofErr w:type="spellEnd"/>
      <w:r w:rsidRPr="004E6DE1">
        <w:rPr>
          <w:sz w:val="24"/>
          <w:szCs w:val="24"/>
          <w:lang w:val="ru-RU"/>
        </w:rPr>
        <w:t xml:space="preserve"> </w:t>
      </w:r>
      <w:proofErr w:type="spellStart"/>
      <w:r w:rsidRPr="004E6DE1">
        <w:rPr>
          <w:sz w:val="24"/>
          <w:szCs w:val="24"/>
          <w:lang w:val="ru-RU"/>
        </w:rPr>
        <w:t>відносин</w:t>
      </w:r>
      <w:proofErr w:type="spellEnd"/>
      <w:r w:rsidRPr="004E6DE1">
        <w:rPr>
          <w:sz w:val="24"/>
          <w:szCs w:val="24"/>
          <w:lang w:val="ru-RU"/>
        </w:rPr>
        <w:t xml:space="preserve">, то </w:t>
      </w:r>
      <w:proofErr w:type="spellStart"/>
      <w:r w:rsidRPr="004E6DE1">
        <w:rPr>
          <w:sz w:val="24"/>
          <w:szCs w:val="24"/>
          <w:lang w:val="ru-RU"/>
        </w:rPr>
        <w:t>розвиток</w:t>
      </w:r>
      <w:proofErr w:type="spellEnd"/>
      <w:r w:rsidRPr="004E6DE1">
        <w:rPr>
          <w:sz w:val="24"/>
          <w:szCs w:val="24"/>
          <w:lang w:val="ru-RU"/>
        </w:rPr>
        <w:t xml:space="preserve"> науки про </w:t>
      </w:r>
      <w:proofErr w:type="spellStart"/>
      <w:r w:rsidRPr="004E6DE1">
        <w:rPr>
          <w:sz w:val="24"/>
          <w:szCs w:val="24"/>
          <w:lang w:val="ru-RU"/>
        </w:rPr>
        <w:t>міжнародні</w:t>
      </w:r>
      <w:proofErr w:type="spellEnd"/>
      <w:r w:rsidRPr="004E6DE1">
        <w:rPr>
          <w:sz w:val="24"/>
          <w:szCs w:val="24"/>
          <w:lang w:val="ru-RU"/>
        </w:rPr>
        <w:t xml:space="preserve"> </w:t>
      </w:r>
      <w:proofErr w:type="spellStart"/>
      <w:r w:rsidRPr="004E6DE1">
        <w:rPr>
          <w:sz w:val="24"/>
          <w:szCs w:val="24"/>
          <w:lang w:val="ru-RU"/>
        </w:rPr>
        <w:t>відносини</w:t>
      </w:r>
      <w:proofErr w:type="spellEnd"/>
      <w:r w:rsidRPr="004E6DE1">
        <w:rPr>
          <w:sz w:val="24"/>
          <w:szCs w:val="24"/>
          <w:lang w:val="ru-RU"/>
        </w:rPr>
        <w:t xml:space="preserve"> </w:t>
      </w:r>
      <w:proofErr w:type="spellStart"/>
      <w:r w:rsidRPr="004E6DE1">
        <w:rPr>
          <w:sz w:val="24"/>
          <w:szCs w:val="24"/>
          <w:lang w:val="ru-RU"/>
        </w:rPr>
        <w:t>потребуєне</w:t>
      </w:r>
      <w:proofErr w:type="spellEnd"/>
      <w:r w:rsidRPr="004E6DE1">
        <w:rPr>
          <w:sz w:val="24"/>
          <w:szCs w:val="24"/>
          <w:lang w:val="ru-RU"/>
        </w:rPr>
        <w:t xml:space="preserve"> </w:t>
      </w:r>
      <w:proofErr w:type="spellStart"/>
      <w:r w:rsidRPr="004E6DE1">
        <w:rPr>
          <w:sz w:val="24"/>
          <w:szCs w:val="24"/>
          <w:lang w:val="ru-RU"/>
        </w:rPr>
        <w:t>лише</w:t>
      </w:r>
      <w:proofErr w:type="spellEnd"/>
      <w:r w:rsidRPr="004E6DE1">
        <w:rPr>
          <w:sz w:val="24"/>
          <w:szCs w:val="24"/>
          <w:lang w:val="ru-RU"/>
        </w:rPr>
        <w:t xml:space="preserve"> </w:t>
      </w:r>
      <w:proofErr w:type="spellStart"/>
      <w:r w:rsidRPr="004E6DE1">
        <w:rPr>
          <w:sz w:val="24"/>
          <w:szCs w:val="24"/>
          <w:lang w:val="ru-RU"/>
        </w:rPr>
        <w:t>розширення</w:t>
      </w:r>
      <w:proofErr w:type="spellEnd"/>
      <w:r w:rsidRPr="004E6DE1">
        <w:rPr>
          <w:sz w:val="24"/>
          <w:szCs w:val="24"/>
          <w:lang w:val="ru-RU"/>
        </w:rPr>
        <w:t xml:space="preserve"> </w:t>
      </w:r>
      <w:proofErr w:type="spellStart"/>
      <w:r w:rsidRPr="004E6DE1">
        <w:rPr>
          <w:sz w:val="24"/>
          <w:szCs w:val="24"/>
          <w:lang w:val="ru-RU"/>
        </w:rPr>
        <w:t>предметної</w:t>
      </w:r>
      <w:proofErr w:type="spellEnd"/>
      <w:r w:rsidRPr="004E6DE1">
        <w:rPr>
          <w:sz w:val="24"/>
          <w:szCs w:val="24"/>
          <w:lang w:val="ru-RU"/>
        </w:rPr>
        <w:t xml:space="preserve"> </w:t>
      </w:r>
      <w:proofErr w:type="spellStart"/>
      <w:r w:rsidRPr="004E6DE1">
        <w:rPr>
          <w:sz w:val="24"/>
          <w:szCs w:val="24"/>
          <w:lang w:val="ru-RU"/>
        </w:rPr>
        <w:t>області</w:t>
      </w:r>
      <w:proofErr w:type="spellEnd"/>
      <w:r w:rsidRPr="004E6DE1">
        <w:rPr>
          <w:sz w:val="24"/>
          <w:szCs w:val="24"/>
          <w:lang w:val="ru-RU"/>
        </w:rPr>
        <w:t xml:space="preserve"> й </w:t>
      </w:r>
      <w:proofErr w:type="spellStart"/>
      <w:r w:rsidRPr="004E6DE1">
        <w:rPr>
          <w:sz w:val="24"/>
          <w:szCs w:val="24"/>
          <w:lang w:val="ru-RU"/>
        </w:rPr>
        <w:t>зміни</w:t>
      </w:r>
      <w:proofErr w:type="spellEnd"/>
      <w:r w:rsidRPr="004E6DE1">
        <w:rPr>
          <w:sz w:val="24"/>
          <w:szCs w:val="24"/>
          <w:lang w:val="ru-RU"/>
        </w:rPr>
        <w:t xml:space="preserve"> </w:t>
      </w:r>
      <w:proofErr w:type="spellStart"/>
      <w:r w:rsidRPr="004E6DE1">
        <w:rPr>
          <w:sz w:val="24"/>
          <w:szCs w:val="24"/>
          <w:lang w:val="ru-RU"/>
        </w:rPr>
        <w:t>форматудосліджень</w:t>
      </w:r>
      <w:proofErr w:type="spellEnd"/>
      <w:r w:rsidRPr="004E6DE1">
        <w:rPr>
          <w:sz w:val="24"/>
          <w:szCs w:val="24"/>
          <w:lang w:val="ru-RU"/>
        </w:rPr>
        <w:t xml:space="preserve">, але й </w:t>
      </w:r>
      <w:proofErr w:type="spellStart"/>
      <w:r w:rsidRPr="004E6DE1">
        <w:rPr>
          <w:sz w:val="24"/>
          <w:szCs w:val="24"/>
          <w:lang w:val="ru-RU"/>
        </w:rPr>
        <w:t>методологічного</w:t>
      </w:r>
      <w:proofErr w:type="spellEnd"/>
      <w:r w:rsidRPr="004E6DE1">
        <w:rPr>
          <w:sz w:val="24"/>
          <w:szCs w:val="24"/>
          <w:lang w:val="ru-RU"/>
        </w:rPr>
        <w:t xml:space="preserve"> </w:t>
      </w:r>
      <w:proofErr w:type="spellStart"/>
      <w:r w:rsidRPr="004E6DE1">
        <w:rPr>
          <w:sz w:val="24"/>
          <w:szCs w:val="24"/>
          <w:lang w:val="ru-RU"/>
        </w:rPr>
        <w:t>оновлення</w:t>
      </w:r>
      <w:proofErr w:type="spellEnd"/>
      <w:r w:rsidRPr="004E6DE1">
        <w:rPr>
          <w:sz w:val="24"/>
          <w:szCs w:val="24"/>
          <w:lang w:val="ru-RU"/>
        </w:rPr>
        <w:t xml:space="preserve"> і </w:t>
      </w:r>
      <w:proofErr w:type="spellStart"/>
      <w:r w:rsidRPr="004E6DE1">
        <w:rPr>
          <w:sz w:val="24"/>
          <w:szCs w:val="24"/>
          <w:lang w:val="ru-RU"/>
        </w:rPr>
        <w:t>наповнення</w:t>
      </w:r>
      <w:proofErr w:type="spellEnd"/>
      <w:r w:rsidRPr="004E6DE1">
        <w:rPr>
          <w:sz w:val="24"/>
          <w:szCs w:val="24"/>
          <w:lang w:val="ru-RU"/>
        </w:rPr>
        <w:t xml:space="preserve"> </w:t>
      </w:r>
      <w:proofErr w:type="spellStart"/>
      <w:r w:rsidRPr="004E6DE1">
        <w:rPr>
          <w:sz w:val="24"/>
          <w:szCs w:val="24"/>
          <w:lang w:val="ru-RU"/>
        </w:rPr>
        <w:t>її</w:t>
      </w:r>
      <w:proofErr w:type="spellEnd"/>
      <w:r w:rsidRPr="004E6DE1">
        <w:rPr>
          <w:sz w:val="24"/>
          <w:szCs w:val="24"/>
          <w:lang w:val="ru-RU"/>
        </w:rPr>
        <w:t xml:space="preserve"> </w:t>
      </w:r>
      <w:proofErr w:type="spellStart"/>
      <w:r w:rsidRPr="004E6DE1">
        <w:rPr>
          <w:sz w:val="24"/>
          <w:szCs w:val="24"/>
          <w:lang w:val="ru-RU"/>
        </w:rPr>
        <w:t>інструментарієм</w:t>
      </w:r>
      <w:proofErr w:type="spellEnd"/>
      <w:r w:rsidRPr="004E6DE1">
        <w:rPr>
          <w:sz w:val="24"/>
          <w:szCs w:val="24"/>
          <w:lang w:val="ru-RU"/>
        </w:rPr>
        <w:t xml:space="preserve"> </w:t>
      </w:r>
      <w:proofErr w:type="spellStart"/>
      <w:r w:rsidRPr="004E6DE1">
        <w:rPr>
          <w:sz w:val="24"/>
          <w:szCs w:val="24"/>
          <w:lang w:val="ru-RU"/>
        </w:rPr>
        <w:t>міждисциплінарного</w:t>
      </w:r>
      <w:proofErr w:type="spellEnd"/>
      <w:r w:rsidRPr="004E6DE1">
        <w:rPr>
          <w:sz w:val="24"/>
          <w:szCs w:val="24"/>
          <w:lang w:val="ru-RU"/>
        </w:rPr>
        <w:t xml:space="preserve"> характеру. </w:t>
      </w:r>
      <w:proofErr w:type="spellStart"/>
      <w:r w:rsidRPr="004E6DE1">
        <w:rPr>
          <w:sz w:val="24"/>
          <w:szCs w:val="24"/>
          <w:lang w:val="ru-RU"/>
        </w:rPr>
        <w:t>Адже</w:t>
      </w:r>
      <w:proofErr w:type="spellEnd"/>
      <w:r w:rsidRPr="004E6DE1">
        <w:rPr>
          <w:sz w:val="24"/>
          <w:szCs w:val="24"/>
          <w:lang w:val="ru-RU"/>
        </w:rPr>
        <w:t xml:space="preserve">, </w:t>
      </w:r>
      <w:proofErr w:type="spellStart"/>
      <w:r w:rsidRPr="004E6DE1">
        <w:rPr>
          <w:sz w:val="24"/>
          <w:szCs w:val="24"/>
          <w:lang w:val="ru-RU"/>
        </w:rPr>
        <w:t>зосереджуючись</w:t>
      </w:r>
      <w:proofErr w:type="spellEnd"/>
      <w:r w:rsidRPr="004E6DE1">
        <w:rPr>
          <w:sz w:val="24"/>
          <w:szCs w:val="24"/>
          <w:lang w:val="ru-RU"/>
        </w:rPr>
        <w:t xml:space="preserve"> на </w:t>
      </w:r>
      <w:proofErr w:type="spellStart"/>
      <w:r w:rsidRPr="004E6DE1">
        <w:rPr>
          <w:sz w:val="24"/>
          <w:szCs w:val="24"/>
          <w:lang w:val="ru-RU"/>
        </w:rPr>
        <w:t>перетині</w:t>
      </w:r>
      <w:proofErr w:type="spellEnd"/>
      <w:r w:rsidRPr="004E6DE1">
        <w:rPr>
          <w:sz w:val="24"/>
          <w:szCs w:val="24"/>
          <w:lang w:val="ru-RU"/>
        </w:rPr>
        <w:t xml:space="preserve"> </w:t>
      </w:r>
      <w:proofErr w:type="spellStart"/>
      <w:r w:rsidRPr="004E6DE1">
        <w:rPr>
          <w:sz w:val="24"/>
          <w:szCs w:val="24"/>
          <w:lang w:val="ru-RU"/>
        </w:rPr>
        <w:t>різних</w:t>
      </w:r>
      <w:proofErr w:type="spellEnd"/>
      <w:r w:rsidRPr="004E6DE1">
        <w:rPr>
          <w:sz w:val="24"/>
          <w:szCs w:val="24"/>
          <w:lang w:val="ru-RU"/>
        </w:rPr>
        <w:t xml:space="preserve"> </w:t>
      </w:r>
      <w:proofErr w:type="spellStart"/>
      <w:r w:rsidRPr="004E6DE1">
        <w:rPr>
          <w:sz w:val="24"/>
          <w:szCs w:val="24"/>
          <w:lang w:val="ru-RU"/>
        </w:rPr>
        <w:t>дисциплін</w:t>
      </w:r>
      <w:proofErr w:type="spellEnd"/>
      <w:r w:rsidRPr="004E6DE1">
        <w:rPr>
          <w:sz w:val="24"/>
          <w:szCs w:val="24"/>
          <w:lang w:val="ru-RU"/>
        </w:rPr>
        <w:t xml:space="preserve">, </w:t>
      </w:r>
      <w:proofErr w:type="spellStart"/>
      <w:r w:rsidRPr="004E6DE1">
        <w:rPr>
          <w:sz w:val="24"/>
          <w:szCs w:val="24"/>
          <w:lang w:val="ru-RU"/>
        </w:rPr>
        <w:t>науковці</w:t>
      </w:r>
      <w:proofErr w:type="spellEnd"/>
      <w:r w:rsidRPr="004E6DE1">
        <w:rPr>
          <w:sz w:val="24"/>
          <w:szCs w:val="24"/>
          <w:lang w:val="ru-RU"/>
        </w:rPr>
        <w:t xml:space="preserve"> </w:t>
      </w:r>
      <w:proofErr w:type="spellStart"/>
      <w:r w:rsidRPr="004E6DE1">
        <w:rPr>
          <w:sz w:val="24"/>
          <w:szCs w:val="24"/>
          <w:lang w:val="ru-RU"/>
        </w:rPr>
        <w:t>мають</w:t>
      </w:r>
      <w:proofErr w:type="spellEnd"/>
      <w:r w:rsidRPr="004E6DE1">
        <w:rPr>
          <w:sz w:val="24"/>
          <w:szCs w:val="24"/>
          <w:lang w:val="ru-RU"/>
        </w:rPr>
        <w:t xml:space="preserve"> </w:t>
      </w:r>
      <w:proofErr w:type="spellStart"/>
      <w:r w:rsidRPr="004E6DE1">
        <w:rPr>
          <w:sz w:val="24"/>
          <w:szCs w:val="24"/>
          <w:lang w:val="ru-RU"/>
        </w:rPr>
        <w:t>можли</w:t>
      </w:r>
      <w:r w:rsidRPr="004E6DE1">
        <w:rPr>
          <w:sz w:val="24"/>
          <w:szCs w:val="24"/>
          <w:lang w:val="ru-RU"/>
        </w:rPr>
        <w:softHyphen/>
        <w:t>вість</w:t>
      </w:r>
      <w:proofErr w:type="spellEnd"/>
      <w:r w:rsidRPr="004E6DE1">
        <w:rPr>
          <w:sz w:val="24"/>
          <w:szCs w:val="24"/>
          <w:lang w:val="ru-RU"/>
        </w:rPr>
        <w:t xml:space="preserve"> не </w:t>
      </w:r>
      <w:proofErr w:type="spellStart"/>
      <w:r w:rsidRPr="004E6DE1">
        <w:rPr>
          <w:sz w:val="24"/>
          <w:szCs w:val="24"/>
          <w:lang w:val="ru-RU"/>
        </w:rPr>
        <w:t>лише</w:t>
      </w:r>
      <w:proofErr w:type="spellEnd"/>
      <w:r w:rsidRPr="004E6DE1">
        <w:rPr>
          <w:sz w:val="24"/>
          <w:szCs w:val="24"/>
          <w:lang w:val="ru-RU"/>
        </w:rPr>
        <w:t xml:space="preserve"> </w:t>
      </w:r>
      <w:proofErr w:type="spellStart"/>
      <w:r w:rsidRPr="004E6DE1">
        <w:rPr>
          <w:sz w:val="24"/>
          <w:szCs w:val="24"/>
          <w:lang w:val="ru-RU"/>
        </w:rPr>
        <w:t>розширити</w:t>
      </w:r>
      <w:proofErr w:type="spellEnd"/>
      <w:r w:rsidRPr="004E6DE1">
        <w:rPr>
          <w:sz w:val="24"/>
          <w:szCs w:val="24"/>
          <w:lang w:val="ru-RU"/>
        </w:rPr>
        <w:t xml:space="preserve"> </w:t>
      </w:r>
      <w:proofErr w:type="spellStart"/>
      <w:r w:rsidRPr="004E6DE1">
        <w:rPr>
          <w:sz w:val="24"/>
          <w:szCs w:val="24"/>
          <w:lang w:val="ru-RU"/>
        </w:rPr>
        <w:t>теоретичні</w:t>
      </w:r>
      <w:proofErr w:type="spellEnd"/>
      <w:r w:rsidRPr="004E6DE1">
        <w:rPr>
          <w:sz w:val="24"/>
          <w:szCs w:val="24"/>
          <w:lang w:val="ru-RU"/>
        </w:rPr>
        <w:t xml:space="preserve"> </w:t>
      </w:r>
      <w:proofErr w:type="spellStart"/>
      <w:r w:rsidRPr="004E6DE1">
        <w:rPr>
          <w:sz w:val="24"/>
          <w:szCs w:val="24"/>
          <w:lang w:val="ru-RU"/>
        </w:rPr>
        <w:t>знання</w:t>
      </w:r>
      <w:proofErr w:type="spellEnd"/>
      <w:r w:rsidRPr="004E6DE1">
        <w:rPr>
          <w:sz w:val="24"/>
          <w:szCs w:val="24"/>
          <w:lang w:val="ru-RU"/>
        </w:rPr>
        <w:t xml:space="preserve"> про </w:t>
      </w:r>
      <w:proofErr w:type="spellStart"/>
      <w:r w:rsidRPr="004E6DE1">
        <w:rPr>
          <w:sz w:val="24"/>
          <w:szCs w:val="24"/>
          <w:lang w:val="ru-RU"/>
        </w:rPr>
        <w:t>сучасний</w:t>
      </w:r>
      <w:proofErr w:type="spellEnd"/>
      <w:r w:rsidRPr="004E6DE1">
        <w:rPr>
          <w:sz w:val="24"/>
          <w:szCs w:val="24"/>
          <w:lang w:val="ru-RU"/>
        </w:rPr>
        <w:t xml:space="preserve"> </w:t>
      </w:r>
      <w:proofErr w:type="spellStart"/>
      <w:r w:rsidRPr="004E6DE1">
        <w:rPr>
          <w:sz w:val="24"/>
          <w:szCs w:val="24"/>
          <w:lang w:val="ru-RU"/>
        </w:rPr>
        <w:t>світ</w:t>
      </w:r>
      <w:proofErr w:type="spellEnd"/>
      <w:r w:rsidRPr="004E6DE1">
        <w:rPr>
          <w:sz w:val="24"/>
          <w:szCs w:val="24"/>
          <w:lang w:val="ru-RU"/>
        </w:rPr>
        <w:t xml:space="preserve">, але й </w:t>
      </w:r>
      <w:proofErr w:type="spellStart"/>
      <w:r w:rsidRPr="004E6DE1">
        <w:rPr>
          <w:sz w:val="24"/>
          <w:szCs w:val="24"/>
          <w:lang w:val="ru-RU"/>
        </w:rPr>
        <w:t>передавати</w:t>
      </w:r>
      <w:proofErr w:type="spellEnd"/>
      <w:r w:rsidRPr="004E6DE1">
        <w:rPr>
          <w:sz w:val="24"/>
          <w:szCs w:val="24"/>
          <w:lang w:val="ru-RU"/>
        </w:rPr>
        <w:t xml:space="preserve"> «</w:t>
      </w:r>
      <w:proofErr w:type="spellStart"/>
      <w:r w:rsidRPr="004E6DE1">
        <w:rPr>
          <w:sz w:val="24"/>
          <w:szCs w:val="24"/>
          <w:lang w:val="ru-RU"/>
        </w:rPr>
        <w:t>великі</w:t>
      </w:r>
      <w:proofErr w:type="spellEnd"/>
      <w:r w:rsidRPr="004E6DE1">
        <w:rPr>
          <w:sz w:val="24"/>
          <w:szCs w:val="24"/>
          <w:lang w:val="ru-RU"/>
        </w:rPr>
        <w:t xml:space="preserve"> </w:t>
      </w:r>
      <w:proofErr w:type="spellStart"/>
      <w:r w:rsidRPr="004E6DE1">
        <w:rPr>
          <w:sz w:val="24"/>
          <w:szCs w:val="24"/>
          <w:lang w:val="ru-RU"/>
        </w:rPr>
        <w:t>ідеї</w:t>
      </w:r>
      <w:proofErr w:type="spellEnd"/>
      <w:r w:rsidRPr="004E6DE1">
        <w:rPr>
          <w:sz w:val="24"/>
          <w:szCs w:val="24"/>
          <w:lang w:val="ru-RU"/>
        </w:rPr>
        <w:t xml:space="preserve">» і </w:t>
      </w:r>
      <w:proofErr w:type="spellStart"/>
      <w:r w:rsidRPr="004E6DE1">
        <w:rPr>
          <w:sz w:val="24"/>
          <w:szCs w:val="24"/>
          <w:lang w:val="ru-RU"/>
        </w:rPr>
        <w:t>міждисциплінарні</w:t>
      </w:r>
      <w:proofErr w:type="spellEnd"/>
      <w:r w:rsidRPr="004E6DE1">
        <w:rPr>
          <w:sz w:val="24"/>
          <w:szCs w:val="24"/>
          <w:lang w:val="ru-RU"/>
        </w:rPr>
        <w:t xml:space="preserve"> </w:t>
      </w:r>
      <w:proofErr w:type="spellStart"/>
      <w:r w:rsidRPr="004E6DE1">
        <w:rPr>
          <w:sz w:val="24"/>
          <w:szCs w:val="24"/>
          <w:lang w:val="ru-RU"/>
        </w:rPr>
        <w:t>концепції</w:t>
      </w:r>
      <w:proofErr w:type="spellEnd"/>
      <w:r w:rsidRPr="004E6DE1">
        <w:rPr>
          <w:sz w:val="24"/>
          <w:szCs w:val="24"/>
          <w:lang w:val="ru-RU"/>
        </w:rPr>
        <w:t xml:space="preserve">, </w:t>
      </w:r>
      <w:proofErr w:type="spellStart"/>
      <w:r w:rsidRPr="004E6DE1">
        <w:rPr>
          <w:sz w:val="24"/>
          <w:szCs w:val="24"/>
          <w:lang w:val="ru-RU"/>
        </w:rPr>
        <w:t>які</w:t>
      </w:r>
      <w:proofErr w:type="spellEnd"/>
      <w:r w:rsidRPr="004E6DE1">
        <w:rPr>
          <w:sz w:val="24"/>
          <w:szCs w:val="24"/>
          <w:lang w:val="ru-RU"/>
        </w:rPr>
        <w:t xml:space="preserve"> </w:t>
      </w:r>
      <w:proofErr w:type="spellStart"/>
      <w:r w:rsidRPr="004E6DE1">
        <w:rPr>
          <w:sz w:val="24"/>
          <w:szCs w:val="24"/>
          <w:lang w:val="ru-RU"/>
        </w:rPr>
        <w:t>виходять</w:t>
      </w:r>
      <w:proofErr w:type="spellEnd"/>
      <w:r w:rsidRPr="004E6DE1">
        <w:rPr>
          <w:sz w:val="24"/>
          <w:szCs w:val="24"/>
          <w:lang w:val="ru-RU"/>
        </w:rPr>
        <w:t xml:space="preserve"> за </w:t>
      </w:r>
      <w:proofErr w:type="spellStart"/>
      <w:r w:rsidRPr="004E6DE1">
        <w:rPr>
          <w:sz w:val="24"/>
          <w:szCs w:val="24"/>
          <w:lang w:val="ru-RU"/>
        </w:rPr>
        <w:t>межі</w:t>
      </w:r>
      <w:proofErr w:type="spellEnd"/>
      <w:r w:rsidRPr="004E6DE1">
        <w:rPr>
          <w:sz w:val="24"/>
          <w:szCs w:val="24"/>
          <w:lang w:val="ru-RU"/>
        </w:rPr>
        <w:t xml:space="preserve"> </w:t>
      </w:r>
      <w:proofErr w:type="spellStart"/>
      <w:r w:rsidRPr="004E6DE1">
        <w:rPr>
          <w:sz w:val="24"/>
          <w:szCs w:val="24"/>
          <w:lang w:val="ru-RU"/>
        </w:rPr>
        <w:t>конкретних</w:t>
      </w:r>
      <w:proofErr w:type="spellEnd"/>
      <w:r w:rsidRPr="004E6DE1">
        <w:rPr>
          <w:sz w:val="24"/>
          <w:szCs w:val="24"/>
          <w:lang w:val="ru-RU"/>
        </w:rPr>
        <w:t xml:space="preserve"> </w:t>
      </w:r>
      <w:proofErr w:type="spellStart"/>
      <w:r w:rsidRPr="004E6DE1">
        <w:rPr>
          <w:sz w:val="24"/>
          <w:szCs w:val="24"/>
          <w:lang w:val="ru-RU"/>
        </w:rPr>
        <w:t>дисциплін</w:t>
      </w:r>
      <w:proofErr w:type="spellEnd"/>
      <w:r w:rsidRPr="004E6DE1">
        <w:rPr>
          <w:sz w:val="24"/>
          <w:szCs w:val="24"/>
          <w:lang w:val="ru-RU"/>
        </w:rPr>
        <w:t xml:space="preserve"> та </w:t>
      </w:r>
      <w:proofErr w:type="spellStart"/>
      <w:r w:rsidRPr="004E6DE1">
        <w:rPr>
          <w:sz w:val="24"/>
          <w:szCs w:val="24"/>
          <w:lang w:val="ru-RU"/>
        </w:rPr>
        <w:t>виявляти</w:t>
      </w:r>
      <w:proofErr w:type="spellEnd"/>
      <w:r w:rsidRPr="004E6DE1">
        <w:rPr>
          <w:sz w:val="24"/>
          <w:szCs w:val="24"/>
          <w:lang w:val="ru-RU"/>
        </w:rPr>
        <w:t xml:space="preserve"> </w:t>
      </w:r>
      <w:proofErr w:type="spellStart"/>
      <w:r w:rsidRPr="004E6DE1">
        <w:rPr>
          <w:sz w:val="24"/>
          <w:szCs w:val="24"/>
          <w:lang w:val="ru-RU"/>
        </w:rPr>
        <w:t>нові</w:t>
      </w:r>
      <w:proofErr w:type="spellEnd"/>
      <w:r w:rsidRPr="004E6DE1">
        <w:rPr>
          <w:sz w:val="24"/>
          <w:szCs w:val="24"/>
          <w:lang w:val="ru-RU"/>
        </w:rPr>
        <w:t xml:space="preserve"> шляхи для </w:t>
      </w:r>
      <w:proofErr w:type="spellStart"/>
      <w:r w:rsidRPr="004E6DE1">
        <w:rPr>
          <w:sz w:val="24"/>
          <w:szCs w:val="24"/>
          <w:lang w:val="ru-RU"/>
        </w:rPr>
        <w:t>вивчення</w:t>
      </w:r>
      <w:proofErr w:type="spellEnd"/>
      <w:r w:rsidRPr="004E6DE1">
        <w:rPr>
          <w:sz w:val="24"/>
          <w:szCs w:val="24"/>
          <w:lang w:val="ru-RU"/>
        </w:rPr>
        <w:t xml:space="preserve"> і </w:t>
      </w:r>
      <w:proofErr w:type="spellStart"/>
      <w:r w:rsidRPr="004E6DE1">
        <w:rPr>
          <w:sz w:val="24"/>
          <w:szCs w:val="24"/>
          <w:lang w:val="ru-RU"/>
        </w:rPr>
        <w:t>вирішення</w:t>
      </w:r>
      <w:proofErr w:type="spellEnd"/>
      <w:r w:rsidRPr="004E6DE1">
        <w:rPr>
          <w:sz w:val="24"/>
          <w:szCs w:val="24"/>
          <w:lang w:val="ru-RU"/>
        </w:rPr>
        <w:t xml:space="preserve"> </w:t>
      </w:r>
      <w:proofErr w:type="spellStart"/>
      <w:r w:rsidRPr="004E6DE1">
        <w:rPr>
          <w:sz w:val="24"/>
          <w:szCs w:val="24"/>
          <w:lang w:val="ru-RU"/>
        </w:rPr>
        <w:t>найбільш</w:t>
      </w:r>
      <w:proofErr w:type="spellEnd"/>
      <w:r w:rsidRPr="004E6DE1">
        <w:rPr>
          <w:sz w:val="24"/>
          <w:szCs w:val="24"/>
          <w:lang w:val="ru-RU"/>
        </w:rPr>
        <w:t xml:space="preserve"> </w:t>
      </w:r>
      <w:proofErr w:type="spellStart"/>
      <w:r w:rsidRPr="004E6DE1">
        <w:rPr>
          <w:sz w:val="24"/>
          <w:szCs w:val="24"/>
          <w:lang w:val="ru-RU"/>
        </w:rPr>
        <w:t>актуальних</w:t>
      </w:r>
      <w:proofErr w:type="spellEnd"/>
      <w:r w:rsidRPr="004E6DE1">
        <w:rPr>
          <w:sz w:val="24"/>
          <w:szCs w:val="24"/>
          <w:lang w:val="ru-RU"/>
        </w:rPr>
        <w:t xml:space="preserve"> </w:t>
      </w:r>
      <w:proofErr w:type="spellStart"/>
      <w:r w:rsidRPr="004E6DE1">
        <w:rPr>
          <w:sz w:val="24"/>
          <w:szCs w:val="24"/>
          <w:lang w:val="ru-RU"/>
        </w:rPr>
        <w:t>міжнародних</w:t>
      </w:r>
      <w:proofErr w:type="spellEnd"/>
      <w:r w:rsidRPr="004E6DE1">
        <w:rPr>
          <w:sz w:val="24"/>
          <w:szCs w:val="24"/>
          <w:lang w:val="ru-RU"/>
        </w:rPr>
        <w:t xml:space="preserve"> </w:t>
      </w:r>
      <w:proofErr w:type="spellStart"/>
      <w:r w:rsidRPr="004E6DE1">
        <w:rPr>
          <w:sz w:val="24"/>
          <w:szCs w:val="24"/>
          <w:lang w:val="ru-RU"/>
        </w:rPr>
        <w:t>проблем.Як</w:t>
      </w:r>
      <w:proofErr w:type="spellEnd"/>
      <w:r w:rsidRPr="004E6DE1">
        <w:rPr>
          <w:sz w:val="24"/>
          <w:szCs w:val="24"/>
          <w:lang w:val="ru-RU"/>
        </w:rPr>
        <w:t xml:space="preserve"> справедливо </w:t>
      </w:r>
      <w:proofErr w:type="spellStart"/>
      <w:r w:rsidRPr="004E6DE1">
        <w:rPr>
          <w:sz w:val="24"/>
          <w:szCs w:val="24"/>
          <w:lang w:val="ru-RU"/>
        </w:rPr>
        <w:t>зазначає</w:t>
      </w:r>
      <w:proofErr w:type="spellEnd"/>
      <w:r w:rsidRPr="004E6DE1">
        <w:rPr>
          <w:sz w:val="24"/>
          <w:szCs w:val="24"/>
          <w:lang w:val="ru-RU"/>
        </w:rPr>
        <w:t xml:space="preserve"> Антон </w:t>
      </w:r>
      <w:proofErr w:type="spellStart"/>
      <w:r w:rsidRPr="004E6DE1">
        <w:rPr>
          <w:sz w:val="24"/>
          <w:szCs w:val="24"/>
          <w:lang w:val="ru-RU"/>
        </w:rPr>
        <w:t>Філіпенко</w:t>
      </w:r>
      <w:proofErr w:type="spellEnd"/>
      <w:r w:rsidRPr="004E6DE1">
        <w:rPr>
          <w:sz w:val="24"/>
          <w:szCs w:val="24"/>
          <w:lang w:val="ru-RU"/>
        </w:rPr>
        <w:t xml:space="preserve">, «з </w:t>
      </w:r>
      <w:proofErr w:type="spellStart"/>
      <w:r w:rsidRPr="004E6DE1">
        <w:rPr>
          <w:sz w:val="24"/>
          <w:szCs w:val="24"/>
          <w:lang w:val="ru-RU"/>
        </w:rPr>
        <w:t>розчленуванням</w:t>
      </w:r>
      <w:proofErr w:type="spellEnd"/>
      <w:r w:rsidRPr="004E6DE1">
        <w:rPr>
          <w:sz w:val="24"/>
          <w:szCs w:val="24"/>
          <w:lang w:val="ru-RU"/>
        </w:rPr>
        <w:t xml:space="preserve"> науки на </w:t>
      </w:r>
      <w:proofErr w:type="spellStart"/>
      <w:r w:rsidRPr="004E6DE1">
        <w:rPr>
          <w:sz w:val="24"/>
          <w:szCs w:val="24"/>
          <w:lang w:val="ru-RU"/>
        </w:rPr>
        <w:t>окремі</w:t>
      </w:r>
      <w:proofErr w:type="spellEnd"/>
      <w:r w:rsidRPr="004E6DE1">
        <w:rPr>
          <w:sz w:val="24"/>
          <w:szCs w:val="24"/>
          <w:lang w:val="ru-RU"/>
        </w:rPr>
        <w:t xml:space="preserve"> </w:t>
      </w:r>
      <w:proofErr w:type="spellStart"/>
      <w:r w:rsidRPr="004E6DE1">
        <w:rPr>
          <w:sz w:val="24"/>
          <w:szCs w:val="24"/>
          <w:lang w:val="ru-RU"/>
        </w:rPr>
        <w:t>дисципліни</w:t>
      </w:r>
      <w:proofErr w:type="spellEnd"/>
      <w:r w:rsidRPr="004E6DE1">
        <w:rPr>
          <w:sz w:val="24"/>
          <w:szCs w:val="24"/>
          <w:lang w:val="ru-RU"/>
        </w:rPr>
        <w:t xml:space="preserve"> </w:t>
      </w:r>
      <w:proofErr w:type="spellStart"/>
      <w:r w:rsidRPr="004E6DE1">
        <w:rPr>
          <w:sz w:val="24"/>
          <w:szCs w:val="24"/>
          <w:lang w:val="ru-RU"/>
        </w:rPr>
        <w:t>між</w:t>
      </w:r>
      <w:proofErr w:type="spellEnd"/>
      <w:r w:rsidRPr="004E6DE1">
        <w:rPr>
          <w:sz w:val="24"/>
          <w:szCs w:val="24"/>
          <w:lang w:val="ru-RU"/>
        </w:rPr>
        <w:t xml:space="preserve"> ними </w:t>
      </w:r>
      <w:proofErr w:type="spellStart"/>
      <w:r w:rsidRPr="004E6DE1">
        <w:rPr>
          <w:sz w:val="24"/>
          <w:szCs w:val="24"/>
          <w:lang w:val="ru-RU"/>
        </w:rPr>
        <w:t>залишається</w:t>
      </w:r>
      <w:proofErr w:type="spellEnd"/>
      <w:r w:rsidRPr="004E6DE1">
        <w:rPr>
          <w:sz w:val="24"/>
          <w:szCs w:val="24"/>
          <w:lang w:val="ru-RU"/>
        </w:rPr>
        <w:t xml:space="preserve"> </w:t>
      </w:r>
      <w:proofErr w:type="spellStart"/>
      <w:r w:rsidRPr="004E6DE1">
        <w:rPr>
          <w:sz w:val="24"/>
          <w:szCs w:val="24"/>
          <w:lang w:val="ru-RU"/>
        </w:rPr>
        <w:t>менше</w:t>
      </w:r>
      <w:proofErr w:type="spellEnd"/>
      <w:r w:rsidRPr="004E6DE1">
        <w:rPr>
          <w:sz w:val="24"/>
          <w:szCs w:val="24"/>
          <w:lang w:val="ru-RU"/>
        </w:rPr>
        <w:t xml:space="preserve"> </w:t>
      </w:r>
      <w:proofErr w:type="spellStart"/>
      <w:r w:rsidRPr="004E6DE1">
        <w:rPr>
          <w:sz w:val="24"/>
          <w:szCs w:val="24"/>
          <w:lang w:val="ru-RU"/>
        </w:rPr>
        <w:t>зв’язків</w:t>
      </w:r>
      <w:proofErr w:type="spellEnd"/>
      <w:r w:rsidRPr="004E6DE1">
        <w:rPr>
          <w:sz w:val="24"/>
          <w:szCs w:val="24"/>
          <w:lang w:val="ru-RU"/>
        </w:rPr>
        <w:t xml:space="preserve">, </w:t>
      </w:r>
      <w:proofErr w:type="spellStart"/>
      <w:r w:rsidRPr="004E6DE1">
        <w:rPr>
          <w:sz w:val="24"/>
          <w:szCs w:val="24"/>
          <w:lang w:val="ru-RU"/>
        </w:rPr>
        <w:t>ускладнюється</w:t>
      </w:r>
      <w:proofErr w:type="spellEnd"/>
      <w:r w:rsidRPr="004E6DE1">
        <w:rPr>
          <w:sz w:val="24"/>
          <w:szCs w:val="24"/>
          <w:lang w:val="ru-RU"/>
        </w:rPr>
        <w:t xml:space="preserve"> </w:t>
      </w:r>
      <w:proofErr w:type="spellStart"/>
      <w:r w:rsidRPr="004E6DE1">
        <w:rPr>
          <w:sz w:val="24"/>
          <w:szCs w:val="24"/>
          <w:lang w:val="ru-RU"/>
        </w:rPr>
        <w:t>обмін</w:t>
      </w:r>
      <w:proofErr w:type="spellEnd"/>
      <w:r w:rsidRPr="004E6DE1">
        <w:rPr>
          <w:sz w:val="24"/>
          <w:szCs w:val="24"/>
          <w:lang w:val="ru-RU"/>
        </w:rPr>
        <w:t xml:space="preserve"> </w:t>
      </w:r>
      <w:proofErr w:type="spellStart"/>
      <w:r w:rsidRPr="004E6DE1">
        <w:rPr>
          <w:sz w:val="24"/>
          <w:szCs w:val="24"/>
          <w:lang w:val="ru-RU"/>
        </w:rPr>
        <w:t>інформацією</w:t>
      </w:r>
      <w:proofErr w:type="spellEnd"/>
      <w:r w:rsidRPr="004E6DE1">
        <w:rPr>
          <w:sz w:val="24"/>
          <w:szCs w:val="24"/>
          <w:lang w:val="ru-RU"/>
        </w:rPr>
        <w:t xml:space="preserve">, </w:t>
      </w:r>
      <w:proofErr w:type="spellStart"/>
      <w:r w:rsidRPr="004E6DE1">
        <w:rPr>
          <w:sz w:val="24"/>
          <w:szCs w:val="24"/>
          <w:lang w:val="ru-RU"/>
        </w:rPr>
        <w:t>галузі</w:t>
      </w:r>
      <w:proofErr w:type="spellEnd"/>
      <w:r w:rsidRPr="004E6DE1">
        <w:rPr>
          <w:sz w:val="24"/>
          <w:szCs w:val="24"/>
          <w:lang w:val="ru-RU"/>
        </w:rPr>
        <w:t xml:space="preserve"> часто </w:t>
      </w:r>
      <w:proofErr w:type="spellStart"/>
      <w:r w:rsidRPr="004E6DE1">
        <w:rPr>
          <w:sz w:val="24"/>
          <w:szCs w:val="24"/>
          <w:lang w:val="ru-RU"/>
        </w:rPr>
        <w:t>послу</w:t>
      </w:r>
      <w:r w:rsidRPr="004E6DE1">
        <w:rPr>
          <w:sz w:val="24"/>
          <w:szCs w:val="24"/>
          <w:lang w:val="ru-RU"/>
        </w:rPr>
        <w:softHyphen/>
        <w:t>говуються</w:t>
      </w:r>
      <w:proofErr w:type="spellEnd"/>
      <w:r w:rsidRPr="004E6DE1">
        <w:rPr>
          <w:sz w:val="24"/>
          <w:szCs w:val="24"/>
          <w:lang w:val="ru-RU"/>
        </w:rPr>
        <w:t xml:space="preserve"> </w:t>
      </w:r>
      <w:proofErr w:type="spellStart"/>
      <w:r w:rsidRPr="004E6DE1">
        <w:rPr>
          <w:sz w:val="24"/>
          <w:szCs w:val="24"/>
          <w:lang w:val="ru-RU"/>
        </w:rPr>
        <w:t>різною</w:t>
      </w:r>
      <w:proofErr w:type="spellEnd"/>
      <w:r w:rsidRPr="004E6DE1">
        <w:rPr>
          <w:sz w:val="24"/>
          <w:szCs w:val="24"/>
          <w:lang w:val="ru-RU"/>
        </w:rPr>
        <w:t xml:space="preserve"> мовою,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ускладнює</w:t>
      </w:r>
      <w:proofErr w:type="spellEnd"/>
      <w:r w:rsidRPr="004E6DE1">
        <w:rPr>
          <w:sz w:val="24"/>
          <w:szCs w:val="24"/>
          <w:lang w:val="ru-RU"/>
        </w:rPr>
        <w:t xml:space="preserve"> </w:t>
      </w:r>
      <w:proofErr w:type="spellStart"/>
      <w:r w:rsidRPr="004E6DE1">
        <w:rPr>
          <w:sz w:val="24"/>
          <w:szCs w:val="24"/>
          <w:lang w:val="ru-RU"/>
        </w:rPr>
        <w:t>міждисциплінарні</w:t>
      </w:r>
      <w:proofErr w:type="spellEnd"/>
      <w:r w:rsidRPr="004E6DE1">
        <w:rPr>
          <w:sz w:val="24"/>
          <w:szCs w:val="24"/>
          <w:lang w:val="ru-RU"/>
        </w:rPr>
        <w:t xml:space="preserve"> </w:t>
      </w:r>
      <w:proofErr w:type="spellStart"/>
      <w:r w:rsidRPr="004E6DE1">
        <w:rPr>
          <w:sz w:val="24"/>
          <w:szCs w:val="24"/>
          <w:lang w:val="ru-RU"/>
        </w:rPr>
        <w:t>дослідження</w:t>
      </w:r>
      <w:proofErr w:type="spellEnd"/>
      <w:r w:rsidRPr="004E6DE1">
        <w:rPr>
          <w:sz w:val="24"/>
          <w:szCs w:val="24"/>
          <w:lang w:val="ru-RU"/>
        </w:rPr>
        <w:t>»[2, с.10].</w:t>
      </w:r>
    </w:p>
    <w:p w14:paraId="0E875933" w14:textId="77777777" w:rsidR="001B447B" w:rsidRPr="004E6DE1" w:rsidRDefault="001B447B" w:rsidP="001B447B">
      <w:pPr>
        <w:ind w:firstLine="709"/>
        <w:jc w:val="both"/>
        <w:rPr>
          <w:sz w:val="24"/>
          <w:szCs w:val="24"/>
          <w:lang w:val="ru-RU"/>
        </w:rPr>
      </w:pPr>
      <w:proofErr w:type="spellStart"/>
      <w:proofErr w:type="gramStart"/>
      <w:r w:rsidRPr="004E6DE1">
        <w:rPr>
          <w:i/>
          <w:sz w:val="24"/>
          <w:szCs w:val="24"/>
          <w:lang w:val="ru-RU"/>
        </w:rPr>
        <w:t>По-друге</w:t>
      </w:r>
      <w:proofErr w:type="spellEnd"/>
      <w:proofErr w:type="gramEnd"/>
      <w:r w:rsidRPr="004E6DE1">
        <w:rPr>
          <w:i/>
          <w:sz w:val="24"/>
          <w:szCs w:val="24"/>
          <w:lang w:val="ru-RU"/>
        </w:rPr>
        <w:t xml:space="preserve">, </w:t>
      </w:r>
      <w:proofErr w:type="spellStart"/>
      <w:r w:rsidRPr="004E6DE1">
        <w:rPr>
          <w:i/>
          <w:sz w:val="24"/>
          <w:szCs w:val="24"/>
          <w:lang w:val="ru-RU"/>
        </w:rPr>
        <w:t>це</w:t>
      </w:r>
      <w:proofErr w:type="spellEnd"/>
      <w:r w:rsidRPr="004E6DE1">
        <w:rPr>
          <w:i/>
          <w:sz w:val="24"/>
          <w:szCs w:val="24"/>
          <w:lang w:val="ru-RU"/>
        </w:rPr>
        <w:t xml:space="preserve"> </w:t>
      </w:r>
      <w:proofErr w:type="spellStart"/>
      <w:r w:rsidRPr="004E6DE1">
        <w:rPr>
          <w:i/>
          <w:sz w:val="24"/>
          <w:szCs w:val="24"/>
          <w:lang w:val="ru-RU"/>
        </w:rPr>
        <w:t>міждисциплінарні</w:t>
      </w:r>
      <w:proofErr w:type="spellEnd"/>
      <w:r w:rsidRPr="004E6DE1">
        <w:rPr>
          <w:i/>
          <w:sz w:val="24"/>
          <w:szCs w:val="24"/>
          <w:lang w:val="ru-RU"/>
        </w:rPr>
        <w:t xml:space="preserve"> практики у </w:t>
      </w:r>
      <w:proofErr w:type="spellStart"/>
      <w:r w:rsidRPr="004E6DE1">
        <w:rPr>
          <w:i/>
          <w:sz w:val="24"/>
          <w:szCs w:val="24"/>
          <w:lang w:val="ru-RU"/>
        </w:rPr>
        <w:t>наукових</w:t>
      </w:r>
      <w:proofErr w:type="spellEnd"/>
      <w:r w:rsidRPr="004E6DE1">
        <w:rPr>
          <w:i/>
          <w:sz w:val="24"/>
          <w:szCs w:val="24"/>
          <w:lang w:val="ru-RU"/>
        </w:rPr>
        <w:t xml:space="preserve"> </w:t>
      </w:r>
      <w:proofErr w:type="spellStart"/>
      <w:r w:rsidRPr="004E6DE1">
        <w:rPr>
          <w:i/>
          <w:sz w:val="24"/>
          <w:szCs w:val="24"/>
          <w:lang w:val="ru-RU"/>
        </w:rPr>
        <w:t>дослідженнях</w:t>
      </w:r>
      <w:proofErr w:type="spellEnd"/>
      <w:r w:rsidRPr="004E6DE1">
        <w:rPr>
          <w:sz w:val="24"/>
          <w:szCs w:val="24"/>
          <w:lang w:val="ru-RU"/>
        </w:rPr>
        <w:t xml:space="preserve">. У </w:t>
      </w:r>
      <w:proofErr w:type="spellStart"/>
      <w:r w:rsidRPr="004E6DE1">
        <w:rPr>
          <w:sz w:val="24"/>
          <w:szCs w:val="24"/>
          <w:lang w:val="ru-RU"/>
        </w:rPr>
        <w:t>даному</w:t>
      </w:r>
      <w:proofErr w:type="spellEnd"/>
      <w:r w:rsidRPr="004E6DE1">
        <w:rPr>
          <w:sz w:val="24"/>
          <w:szCs w:val="24"/>
          <w:lang w:val="ru-RU"/>
        </w:rPr>
        <w:t xml:space="preserve"> </w:t>
      </w:r>
      <w:proofErr w:type="spellStart"/>
      <w:r w:rsidRPr="004E6DE1">
        <w:rPr>
          <w:sz w:val="24"/>
          <w:szCs w:val="24"/>
          <w:lang w:val="ru-RU"/>
        </w:rPr>
        <w:t>контекстів</w:t>
      </w:r>
      <w:proofErr w:type="spellEnd"/>
      <w:r w:rsidRPr="004E6DE1">
        <w:rPr>
          <w:sz w:val="24"/>
          <w:szCs w:val="24"/>
          <w:lang w:val="ru-RU"/>
        </w:rPr>
        <w:t xml:space="preserve"> </w:t>
      </w:r>
      <w:proofErr w:type="spellStart"/>
      <w:r w:rsidRPr="004E6DE1">
        <w:rPr>
          <w:sz w:val="24"/>
          <w:szCs w:val="24"/>
          <w:lang w:val="ru-RU"/>
        </w:rPr>
        <w:t>основі</w:t>
      </w:r>
      <w:proofErr w:type="spellEnd"/>
      <w:r w:rsidRPr="004E6DE1">
        <w:rPr>
          <w:sz w:val="24"/>
          <w:szCs w:val="24"/>
          <w:lang w:val="ru-RU"/>
        </w:rPr>
        <w:t xml:space="preserve"> </w:t>
      </w:r>
      <w:proofErr w:type="spellStart"/>
      <w:r w:rsidRPr="004E6DE1">
        <w:rPr>
          <w:sz w:val="24"/>
          <w:szCs w:val="24"/>
          <w:lang w:val="ru-RU"/>
        </w:rPr>
        <w:t>міждисциплінарності</w:t>
      </w:r>
      <w:proofErr w:type="spellEnd"/>
      <w:r w:rsidRPr="004E6DE1">
        <w:rPr>
          <w:sz w:val="24"/>
          <w:szCs w:val="24"/>
          <w:lang w:val="ru-RU"/>
        </w:rPr>
        <w:t xml:space="preserve"> </w:t>
      </w:r>
      <w:proofErr w:type="spellStart"/>
      <w:r w:rsidRPr="004E6DE1">
        <w:rPr>
          <w:sz w:val="24"/>
          <w:szCs w:val="24"/>
          <w:lang w:val="ru-RU"/>
        </w:rPr>
        <w:t>лежить</w:t>
      </w:r>
      <w:proofErr w:type="spellEnd"/>
      <w:r w:rsidRPr="004E6DE1">
        <w:rPr>
          <w:sz w:val="24"/>
          <w:szCs w:val="24"/>
          <w:lang w:val="ru-RU"/>
        </w:rPr>
        <w:t xml:space="preserve"> </w:t>
      </w:r>
      <w:proofErr w:type="spellStart"/>
      <w:r w:rsidRPr="004E6DE1">
        <w:rPr>
          <w:sz w:val="24"/>
          <w:szCs w:val="24"/>
          <w:lang w:val="ru-RU"/>
        </w:rPr>
        <w:t>концепція</w:t>
      </w:r>
      <w:proofErr w:type="spellEnd"/>
      <w:r w:rsidRPr="004E6DE1">
        <w:rPr>
          <w:sz w:val="24"/>
          <w:szCs w:val="24"/>
          <w:lang w:val="ru-RU"/>
        </w:rPr>
        <w:t xml:space="preserve"> «</w:t>
      </w:r>
      <w:proofErr w:type="spellStart"/>
      <w:r w:rsidRPr="004E6DE1">
        <w:rPr>
          <w:sz w:val="24"/>
          <w:szCs w:val="24"/>
          <w:lang w:val="ru-RU"/>
        </w:rPr>
        <w:t>наведення</w:t>
      </w:r>
      <w:proofErr w:type="spellEnd"/>
      <w:r w:rsidRPr="004E6DE1">
        <w:rPr>
          <w:sz w:val="24"/>
          <w:szCs w:val="24"/>
          <w:lang w:val="ru-RU"/>
        </w:rPr>
        <w:t xml:space="preserve"> </w:t>
      </w:r>
      <w:proofErr w:type="spellStart"/>
      <w:r w:rsidRPr="004E6DE1">
        <w:rPr>
          <w:sz w:val="24"/>
          <w:szCs w:val="24"/>
          <w:lang w:val="ru-RU"/>
        </w:rPr>
        <w:t>мостів</w:t>
      </w:r>
      <w:proofErr w:type="spellEnd"/>
      <w:r w:rsidRPr="004E6DE1">
        <w:rPr>
          <w:sz w:val="24"/>
          <w:szCs w:val="24"/>
          <w:lang w:val="ru-RU"/>
        </w:rPr>
        <w:t xml:space="preserve">» </w:t>
      </w:r>
      <w:proofErr w:type="spellStart"/>
      <w:r w:rsidRPr="004E6DE1">
        <w:rPr>
          <w:sz w:val="24"/>
          <w:szCs w:val="24"/>
          <w:lang w:val="ru-RU"/>
        </w:rPr>
        <w:t>між</w:t>
      </w:r>
      <w:proofErr w:type="spellEnd"/>
      <w:r w:rsidRPr="004E6DE1">
        <w:rPr>
          <w:sz w:val="24"/>
          <w:szCs w:val="24"/>
          <w:lang w:val="ru-RU"/>
        </w:rPr>
        <w:t xml:space="preserve"> </w:t>
      </w:r>
      <w:proofErr w:type="spellStart"/>
      <w:r w:rsidRPr="004E6DE1">
        <w:rPr>
          <w:sz w:val="24"/>
          <w:szCs w:val="24"/>
          <w:lang w:val="ru-RU"/>
        </w:rPr>
        <w:t>різними</w:t>
      </w:r>
      <w:proofErr w:type="spellEnd"/>
      <w:r w:rsidRPr="004E6DE1">
        <w:rPr>
          <w:sz w:val="24"/>
          <w:szCs w:val="24"/>
          <w:lang w:val="ru-RU"/>
        </w:rPr>
        <w:t xml:space="preserve"> </w:t>
      </w:r>
      <w:proofErr w:type="spellStart"/>
      <w:r w:rsidRPr="004E6DE1">
        <w:rPr>
          <w:sz w:val="24"/>
          <w:szCs w:val="24"/>
          <w:lang w:val="ru-RU"/>
        </w:rPr>
        <w:t>дисциплінами</w:t>
      </w:r>
      <w:proofErr w:type="spellEnd"/>
      <w:r w:rsidRPr="004E6DE1">
        <w:rPr>
          <w:sz w:val="24"/>
          <w:szCs w:val="24"/>
          <w:lang w:val="ru-RU"/>
        </w:rPr>
        <w:t xml:space="preserve"> та </w:t>
      </w:r>
      <w:proofErr w:type="spellStart"/>
      <w:r w:rsidRPr="004E6DE1">
        <w:rPr>
          <w:sz w:val="24"/>
          <w:szCs w:val="24"/>
          <w:lang w:val="ru-RU"/>
        </w:rPr>
        <w:t>вибудовування</w:t>
      </w:r>
      <w:proofErr w:type="spellEnd"/>
      <w:r w:rsidRPr="004E6DE1">
        <w:rPr>
          <w:sz w:val="24"/>
          <w:szCs w:val="24"/>
          <w:lang w:val="ru-RU"/>
        </w:rPr>
        <w:t xml:space="preserve"> </w:t>
      </w:r>
      <w:proofErr w:type="spellStart"/>
      <w:r w:rsidRPr="004E6DE1">
        <w:rPr>
          <w:sz w:val="24"/>
          <w:szCs w:val="24"/>
          <w:lang w:val="ru-RU"/>
        </w:rPr>
        <w:t>міждисциплінарного</w:t>
      </w:r>
      <w:proofErr w:type="spellEnd"/>
      <w:r w:rsidRPr="004E6DE1">
        <w:rPr>
          <w:sz w:val="24"/>
          <w:szCs w:val="24"/>
          <w:lang w:val="ru-RU"/>
        </w:rPr>
        <w:t xml:space="preserve"> </w:t>
      </w:r>
      <w:proofErr w:type="spellStart"/>
      <w:r w:rsidRPr="004E6DE1">
        <w:rPr>
          <w:sz w:val="24"/>
          <w:szCs w:val="24"/>
          <w:lang w:val="ru-RU"/>
        </w:rPr>
        <w:t>діалогу</w:t>
      </w:r>
      <w:proofErr w:type="spellEnd"/>
      <w:r w:rsidRPr="004E6DE1">
        <w:rPr>
          <w:sz w:val="24"/>
          <w:szCs w:val="24"/>
          <w:lang w:val="ru-RU"/>
        </w:rPr>
        <w:t xml:space="preserve"> </w:t>
      </w:r>
      <w:proofErr w:type="spellStart"/>
      <w:r w:rsidRPr="004E6DE1">
        <w:rPr>
          <w:sz w:val="24"/>
          <w:szCs w:val="24"/>
          <w:lang w:val="ru-RU"/>
        </w:rPr>
        <w:t>між</w:t>
      </w:r>
      <w:proofErr w:type="spellEnd"/>
      <w:r w:rsidRPr="004E6DE1">
        <w:rPr>
          <w:sz w:val="24"/>
          <w:szCs w:val="24"/>
          <w:lang w:val="ru-RU"/>
        </w:rPr>
        <w:t xml:space="preserve"> </w:t>
      </w:r>
      <w:proofErr w:type="spellStart"/>
      <w:r w:rsidRPr="004E6DE1">
        <w:rPr>
          <w:sz w:val="24"/>
          <w:szCs w:val="24"/>
          <w:lang w:val="ru-RU"/>
        </w:rPr>
        <w:t>науковими</w:t>
      </w:r>
      <w:proofErr w:type="spellEnd"/>
      <w:r w:rsidRPr="004E6DE1">
        <w:rPr>
          <w:sz w:val="24"/>
          <w:szCs w:val="24"/>
          <w:lang w:val="ru-RU"/>
        </w:rPr>
        <w:t xml:space="preserve"> колами для </w:t>
      </w:r>
      <w:proofErr w:type="spellStart"/>
      <w:r w:rsidRPr="004E6DE1">
        <w:rPr>
          <w:sz w:val="24"/>
          <w:szCs w:val="24"/>
          <w:lang w:val="ru-RU"/>
        </w:rPr>
        <w:t>вирішення</w:t>
      </w:r>
      <w:proofErr w:type="spellEnd"/>
      <w:r w:rsidRPr="004E6DE1">
        <w:rPr>
          <w:sz w:val="24"/>
          <w:szCs w:val="24"/>
          <w:lang w:val="ru-RU"/>
        </w:rPr>
        <w:t xml:space="preserve"> </w:t>
      </w:r>
      <w:proofErr w:type="spellStart"/>
      <w:r w:rsidRPr="004E6DE1">
        <w:rPr>
          <w:sz w:val="24"/>
          <w:szCs w:val="24"/>
          <w:lang w:val="ru-RU"/>
        </w:rPr>
        <w:t>актуальних</w:t>
      </w:r>
      <w:proofErr w:type="spellEnd"/>
      <w:r w:rsidRPr="004E6DE1">
        <w:rPr>
          <w:sz w:val="24"/>
          <w:szCs w:val="24"/>
          <w:lang w:val="ru-RU"/>
        </w:rPr>
        <w:t xml:space="preserve"> проблем у </w:t>
      </w:r>
      <w:proofErr w:type="spellStart"/>
      <w:r w:rsidRPr="004E6DE1">
        <w:rPr>
          <w:sz w:val="24"/>
          <w:szCs w:val="24"/>
          <w:lang w:val="ru-RU"/>
        </w:rPr>
        <w:t>галузі</w:t>
      </w:r>
      <w:proofErr w:type="spellEnd"/>
      <w:r w:rsidRPr="004E6DE1">
        <w:rPr>
          <w:sz w:val="24"/>
          <w:szCs w:val="24"/>
          <w:lang w:val="ru-RU"/>
        </w:rPr>
        <w:t xml:space="preserve"> </w:t>
      </w:r>
      <w:proofErr w:type="spellStart"/>
      <w:r w:rsidRPr="004E6DE1">
        <w:rPr>
          <w:sz w:val="24"/>
          <w:szCs w:val="24"/>
          <w:lang w:val="ru-RU"/>
        </w:rPr>
        <w:t>міжнародних</w:t>
      </w:r>
      <w:proofErr w:type="spellEnd"/>
      <w:r w:rsidRPr="004E6DE1">
        <w:rPr>
          <w:sz w:val="24"/>
          <w:szCs w:val="24"/>
          <w:lang w:val="ru-RU"/>
        </w:rPr>
        <w:t xml:space="preserve"> </w:t>
      </w:r>
      <w:proofErr w:type="spellStart"/>
      <w:r w:rsidRPr="004E6DE1">
        <w:rPr>
          <w:sz w:val="24"/>
          <w:szCs w:val="24"/>
          <w:lang w:val="ru-RU"/>
        </w:rPr>
        <w:t>відносин</w:t>
      </w:r>
      <w:proofErr w:type="spellEnd"/>
      <w:r w:rsidRPr="004E6DE1">
        <w:rPr>
          <w:sz w:val="24"/>
          <w:szCs w:val="24"/>
          <w:lang w:val="ru-RU"/>
        </w:rPr>
        <w:t xml:space="preserve">. З </w:t>
      </w:r>
      <w:proofErr w:type="spellStart"/>
      <w:r w:rsidRPr="004E6DE1">
        <w:rPr>
          <w:sz w:val="24"/>
          <w:szCs w:val="24"/>
          <w:lang w:val="ru-RU"/>
        </w:rPr>
        <w:t>цієї</w:t>
      </w:r>
      <w:proofErr w:type="spellEnd"/>
      <w:r w:rsidRPr="004E6DE1">
        <w:rPr>
          <w:sz w:val="24"/>
          <w:szCs w:val="24"/>
          <w:lang w:val="ru-RU"/>
        </w:rPr>
        <w:t xml:space="preserve"> точки </w:t>
      </w:r>
      <w:proofErr w:type="spellStart"/>
      <w:r w:rsidRPr="004E6DE1">
        <w:rPr>
          <w:sz w:val="24"/>
          <w:szCs w:val="24"/>
          <w:lang w:val="ru-RU"/>
        </w:rPr>
        <w:t>зору</w:t>
      </w:r>
      <w:proofErr w:type="spellEnd"/>
      <w:r w:rsidRPr="004E6DE1">
        <w:rPr>
          <w:sz w:val="24"/>
          <w:szCs w:val="24"/>
          <w:lang w:val="ru-RU"/>
        </w:rPr>
        <w:t xml:space="preserve"> </w:t>
      </w:r>
      <w:proofErr w:type="spellStart"/>
      <w:r w:rsidRPr="004E6DE1">
        <w:rPr>
          <w:sz w:val="24"/>
          <w:szCs w:val="24"/>
          <w:lang w:val="ru-RU"/>
        </w:rPr>
        <w:t>між</w:t>
      </w:r>
      <w:r w:rsidRPr="004E6DE1">
        <w:rPr>
          <w:sz w:val="24"/>
          <w:szCs w:val="24"/>
          <w:lang w:val="ru-RU"/>
        </w:rPr>
        <w:softHyphen/>
        <w:t>дисциплінарні</w:t>
      </w:r>
      <w:proofErr w:type="spellEnd"/>
      <w:r w:rsidRPr="004E6DE1">
        <w:rPr>
          <w:sz w:val="24"/>
          <w:szCs w:val="24"/>
          <w:lang w:val="ru-RU"/>
        </w:rPr>
        <w:t xml:space="preserve"> </w:t>
      </w:r>
      <w:proofErr w:type="spellStart"/>
      <w:r w:rsidRPr="004E6DE1">
        <w:rPr>
          <w:sz w:val="24"/>
          <w:szCs w:val="24"/>
          <w:lang w:val="ru-RU"/>
        </w:rPr>
        <w:t>наукові</w:t>
      </w:r>
      <w:proofErr w:type="spellEnd"/>
      <w:r w:rsidRPr="004E6DE1">
        <w:rPr>
          <w:sz w:val="24"/>
          <w:szCs w:val="24"/>
          <w:lang w:val="ru-RU"/>
        </w:rPr>
        <w:t xml:space="preserve"> </w:t>
      </w:r>
      <w:proofErr w:type="spellStart"/>
      <w:r w:rsidRPr="004E6DE1">
        <w:rPr>
          <w:sz w:val="24"/>
          <w:szCs w:val="24"/>
          <w:lang w:val="ru-RU"/>
        </w:rPr>
        <w:t>студії</w:t>
      </w:r>
      <w:proofErr w:type="spellEnd"/>
      <w:r w:rsidRPr="004E6DE1">
        <w:rPr>
          <w:sz w:val="24"/>
          <w:szCs w:val="24"/>
          <w:lang w:val="ru-RU"/>
        </w:rPr>
        <w:t xml:space="preserve"> </w:t>
      </w:r>
      <w:proofErr w:type="spellStart"/>
      <w:r w:rsidRPr="004E6DE1">
        <w:rPr>
          <w:sz w:val="24"/>
          <w:szCs w:val="24"/>
          <w:lang w:val="ru-RU"/>
        </w:rPr>
        <w:t>формують</w:t>
      </w:r>
      <w:proofErr w:type="spellEnd"/>
      <w:r w:rsidRPr="004E6DE1">
        <w:rPr>
          <w:sz w:val="24"/>
          <w:szCs w:val="24"/>
          <w:lang w:val="ru-RU"/>
        </w:rPr>
        <w:t xml:space="preserve"> </w:t>
      </w:r>
      <w:proofErr w:type="spellStart"/>
      <w:r w:rsidRPr="004E6DE1">
        <w:rPr>
          <w:sz w:val="24"/>
          <w:szCs w:val="24"/>
          <w:lang w:val="ru-RU"/>
        </w:rPr>
        <w:t>аналітичну</w:t>
      </w:r>
      <w:proofErr w:type="spellEnd"/>
      <w:r w:rsidRPr="004E6DE1">
        <w:rPr>
          <w:sz w:val="24"/>
          <w:szCs w:val="24"/>
          <w:lang w:val="ru-RU"/>
        </w:rPr>
        <w:t xml:space="preserve"> базу для </w:t>
      </w:r>
      <w:proofErr w:type="spellStart"/>
      <w:r w:rsidRPr="004E6DE1">
        <w:rPr>
          <w:sz w:val="24"/>
          <w:szCs w:val="24"/>
          <w:lang w:val="ru-RU"/>
        </w:rPr>
        <w:t>прийняття</w:t>
      </w:r>
      <w:proofErr w:type="spellEnd"/>
      <w:r w:rsidRPr="004E6DE1">
        <w:rPr>
          <w:sz w:val="24"/>
          <w:szCs w:val="24"/>
          <w:lang w:val="ru-RU"/>
        </w:rPr>
        <w:t xml:space="preserve"> </w:t>
      </w:r>
      <w:proofErr w:type="spellStart"/>
      <w:r w:rsidRPr="004E6DE1">
        <w:rPr>
          <w:sz w:val="24"/>
          <w:szCs w:val="24"/>
          <w:lang w:val="ru-RU"/>
        </w:rPr>
        <w:t>рішень</w:t>
      </w:r>
      <w:proofErr w:type="spellEnd"/>
      <w:r w:rsidRPr="004E6DE1">
        <w:rPr>
          <w:sz w:val="24"/>
          <w:szCs w:val="24"/>
          <w:lang w:val="ru-RU"/>
        </w:rPr>
        <w:t xml:space="preserve"> у </w:t>
      </w:r>
      <w:proofErr w:type="spellStart"/>
      <w:r w:rsidRPr="004E6DE1">
        <w:rPr>
          <w:sz w:val="24"/>
          <w:szCs w:val="24"/>
          <w:lang w:val="ru-RU"/>
        </w:rPr>
        <w:t>сфері</w:t>
      </w:r>
      <w:proofErr w:type="spellEnd"/>
      <w:r w:rsidRPr="004E6DE1">
        <w:rPr>
          <w:sz w:val="24"/>
          <w:szCs w:val="24"/>
          <w:lang w:val="ru-RU"/>
        </w:rPr>
        <w:t xml:space="preserve"> </w:t>
      </w:r>
      <w:proofErr w:type="spellStart"/>
      <w:r w:rsidRPr="004E6DE1">
        <w:rPr>
          <w:sz w:val="24"/>
          <w:szCs w:val="24"/>
          <w:lang w:val="ru-RU"/>
        </w:rPr>
        <w:t>міжнародних</w:t>
      </w:r>
      <w:proofErr w:type="spellEnd"/>
      <w:r w:rsidRPr="004E6DE1">
        <w:rPr>
          <w:sz w:val="24"/>
          <w:szCs w:val="24"/>
          <w:lang w:val="ru-RU"/>
        </w:rPr>
        <w:t xml:space="preserve"> </w:t>
      </w:r>
      <w:proofErr w:type="spellStart"/>
      <w:r w:rsidRPr="004E6DE1">
        <w:rPr>
          <w:sz w:val="24"/>
          <w:szCs w:val="24"/>
          <w:lang w:val="ru-RU"/>
        </w:rPr>
        <w:t>відносин</w:t>
      </w:r>
      <w:proofErr w:type="spellEnd"/>
      <w:r w:rsidRPr="004E6DE1">
        <w:rPr>
          <w:sz w:val="24"/>
          <w:szCs w:val="24"/>
          <w:lang w:val="ru-RU"/>
        </w:rPr>
        <w:t xml:space="preserve"> на </w:t>
      </w:r>
      <w:proofErr w:type="spellStart"/>
      <w:r w:rsidRPr="004E6DE1">
        <w:rPr>
          <w:sz w:val="24"/>
          <w:szCs w:val="24"/>
          <w:lang w:val="ru-RU"/>
        </w:rPr>
        <w:t>базі</w:t>
      </w:r>
      <w:proofErr w:type="spellEnd"/>
      <w:r w:rsidRPr="004E6DE1">
        <w:rPr>
          <w:sz w:val="24"/>
          <w:szCs w:val="24"/>
          <w:lang w:val="ru-RU"/>
        </w:rPr>
        <w:t xml:space="preserve"> </w:t>
      </w:r>
      <w:proofErr w:type="spellStart"/>
      <w:r w:rsidRPr="004E6DE1">
        <w:rPr>
          <w:sz w:val="24"/>
          <w:szCs w:val="24"/>
          <w:lang w:val="ru-RU"/>
        </w:rPr>
        <w:t>взаємної</w:t>
      </w:r>
      <w:proofErr w:type="spellEnd"/>
      <w:r w:rsidRPr="004E6DE1">
        <w:rPr>
          <w:sz w:val="24"/>
          <w:szCs w:val="24"/>
          <w:lang w:val="ru-RU"/>
        </w:rPr>
        <w:t xml:space="preserve"> </w:t>
      </w:r>
      <w:proofErr w:type="spellStart"/>
      <w:r w:rsidRPr="004E6DE1">
        <w:rPr>
          <w:sz w:val="24"/>
          <w:szCs w:val="24"/>
          <w:lang w:val="ru-RU"/>
        </w:rPr>
        <w:t>інтеграціїтеоретичних</w:t>
      </w:r>
      <w:proofErr w:type="spellEnd"/>
      <w:r w:rsidRPr="004E6DE1">
        <w:rPr>
          <w:sz w:val="24"/>
          <w:szCs w:val="24"/>
          <w:lang w:val="ru-RU"/>
        </w:rPr>
        <w:t xml:space="preserve"> </w:t>
      </w:r>
      <w:proofErr w:type="spellStart"/>
      <w:r w:rsidRPr="004E6DE1">
        <w:rPr>
          <w:sz w:val="24"/>
          <w:szCs w:val="24"/>
          <w:lang w:val="ru-RU"/>
        </w:rPr>
        <w:t>концепцій</w:t>
      </w:r>
      <w:proofErr w:type="spellEnd"/>
      <w:r w:rsidRPr="004E6DE1">
        <w:rPr>
          <w:sz w:val="24"/>
          <w:szCs w:val="24"/>
          <w:lang w:val="ru-RU"/>
        </w:rPr>
        <w:t xml:space="preserve">, </w:t>
      </w:r>
      <w:proofErr w:type="spellStart"/>
      <w:r w:rsidRPr="004E6DE1">
        <w:rPr>
          <w:sz w:val="24"/>
          <w:szCs w:val="24"/>
          <w:lang w:val="ru-RU"/>
        </w:rPr>
        <w:t>методологічних</w:t>
      </w:r>
      <w:proofErr w:type="spellEnd"/>
      <w:r w:rsidRPr="004E6DE1">
        <w:rPr>
          <w:sz w:val="24"/>
          <w:szCs w:val="24"/>
          <w:lang w:val="ru-RU"/>
        </w:rPr>
        <w:t xml:space="preserve"> </w:t>
      </w:r>
      <w:proofErr w:type="spellStart"/>
      <w:r w:rsidRPr="004E6DE1">
        <w:rPr>
          <w:sz w:val="24"/>
          <w:szCs w:val="24"/>
          <w:lang w:val="ru-RU"/>
        </w:rPr>
        <w:t>підходівта</w:t>
      </w:r>
      <w:proofErr w:type="spellEnd"/>
      <w:r w:rsidRPr="004E6DE1">
        <w:rPr>
          <w:sz w:val="24"/>
          <w:szCs w:val="24"/>
          <w:lang w:val="ru-RU"/>
        </w:rPr>
        <w:t xml:space="preserve"> </w:t>
      </w:r>
      <w:proofErr w:type="spellStart"/>
      <w:r w:rsidRPr="004E6DE1">
        <w:rPr>
          <w:sz w:val="24"/>
          <w:szCs w:val="24"/>
          <w:lang w:val="ru-RU"/>
        </w:rPr>
        <w:t>організації</w:t>
      </w:r>
      <w:proofErr w:type="spellEnd"/>
      <w:r w:rsidRPr="004E6DE1">
        <w:rPr>
          <w:sz w:val="24"/>
          <w:szCs w:val="24"/>
          <w:lang w:val="ru-RU"/>
        </w:rPr>
        <w:t xml:space="preserve"> </w:t>
      </w:r>
      <w:proofErr w:type="spellStart"/>
      <w:r w:rsidRPr="004E6DE1">
        <w:rPr>
          <w:sz w:val="24"/>
          <w:szCs w:val="24"/>
          <w:lang w:val="ru-RU"/>
        </w:rPr>
        <w:t>міждисциплінарних</w:t>
      </w:r>
      <w:proofErr w:type="spellEnd"/>
      <w:r w:rsidRPr="004E6DE1">
        <w:rPr>
          <w:sz w:val="24"/>
          <w:szCs w:val="24"/>
          <w:lang w:val="ru-RU"/>
        </w:rPr>
        <w:t xml:space="preserve"> </w:t>
      </w:r>
      <w:proofErr w:type="spellStart"/>
      <w:r w:rsidRPr="004E6DE1">
        <w:rPr>
          <w:sz w:val="24"/>
          <w:szCs w:val="24"/>
          <w:lang w:val="ru-RU"/>
        </w:rPr>
        <w:t>досліджень.Прикладом</w:t>
      </w:r>
      <w:proofErr w:type="spellEnd"/>
      <w:r w:rsidRPr="004E6DE1">
        <w:rPr>
          <w:sz w:val="24"/>
          <w:szCs w:val="24"/>
          <w:lang w:val="ru-RU"/>
        </w:rPr>
        <w:t xml:space="preserve"> кейсу в </w:t>
      </w:r>
      <w:proofErr w:type="spellStart"/>
      <w:r w:rsidRPr="004E6DE1">
        <w:rPr>
          <w:sz w:val="24"/>
          <w:szCs w:val="24"/>
          <w:lang w:val="ru-RU"/>
        </w:rPr>
        <w:t>даному</w:t>
      </w:r>
      <w:proofErr w:type="spellEnd"/>
      <w:r w:rsidRPr="004E6DE1">
        <w:rPr>
          <w:sz w:val="24"/>
          <w:szCs w:val="24"/>
          <w:lang w:val="ru-RU"/>
        </w:rPr>
        <w:t xml:space="preserve"> </w:t>
      </w:r>
      <w:proofErr w:type="spellStart"/>
      <w:r w:rsidRPr="004E6DE1">
        <w:rPr>
          <w:sz w:val="24"/>
          <w:szCs w:val="24"/>
          <w:lang w:val="ru-RU"/>
        </w:rPr>
        <w:t>випадку</w:t>
      </w:r>
      <w:proofErr w:type="spellEnd"/>
      <w:r w:rsidRPr="004E6DE1">
        <w:rPr>
          <w:sz w:val="24"/>
          <w:szCs w:val="24"/>
          <w:lang w:val="ru-RU"/>
        </w:rPr>
        <w:t xml:space="preserve"> </w:t>
      </w:r>
      <w:proofErr w:type="spellStart"/>
      <w:r w:rsidRPr="004E6DE1">
        <w:rPr>
          <w:sz w:val="24"/>
          <w:szCs w:val="24"/>
          <w:lang w:val="ru-RU"/>
        </w:rPr>
        <w:t>може</w:t>
      </w:r>
      <w:proofErr w:type="spellEnd"/>
      <w:r w:rsidRPr="004E6DE1">
        <w:rPr>
          <w:sz w:val="24"/>
          <w:szCs w:val="24"/>
          <w:lang w:val="ru-RU"/>
        </w:rPr>
        <w:t xml:space="preserve"> </w:t>
      </w:r>
      <w:proofErr w:type="spellStart"/>
      <w:r w:rsidRPr="004E6DE1">
        <w:rPr>
          <w:sz w:val="24"/>
          <w:szCs w:val="24"/>
          <w:lang w:val="ru-RU"/>
        </w:rPr>
        <w:t>слугувати</w:t>
      </w:r>
      <w:proofErr w:type="spellEnd"/>
      <w:r w:rsidRPr="004E6DE1">
        <w:rPr>
          <w:sz w:val="24"/>
          <w:szCs w:val="24"/>
          <w:lang w:val="ru-RU"/>
        </w:rPr>
        <w:t xml:space="preserve"> </w:t>
      </w:r>
      <w:proofErr w:type="spellStart"/>
      <w:r w:rsidRPr="004E6DE1">
        <w:rPr>
          <w:sz w:val="24"/>
          <w:szCs w:val="24"/>
          <w:lang w:val="ru-RU"/>
        </w:rPr>
        <w:t>організація</w:t>
      </w:r>
      <w:proofErr w:type="spellEnd"/>
      <w:r w:rsidRPr="004E6DE1">
        <w:rPr>
          <w:sz w:val="24"/>
          <w:szCs w:val="24"/>
          <w:lang w:val="ru-RU"/>
        </w:rPr>
        <w:t xml:space="preserve"> </w:t>
      </w:r>
      <w:proofErr w:type="spellStart"/>
      <w:r w:rsidRPr="004E6DE1">
        <w:rPr>
          <w:sz w:val="24"/>
          <w:szCs w:val="24"/>
          <w:lang w:val="ru-RU"/>
        </w:rPr>
        <w:t>діяльності</w:t>
      </w:r>
      <w:proofErr w:type="spellEnd"/>
      <w:r w:rsidRPr="004E6DE1">
        <w:rPr>
          <w:sz w:val="24"/>
          <w:szCs w:val="24"/>
          <w:lang w:val="ru-RU"/>
        </w:rPr>
        <w:t xml:space="preserve"> </w:t>
      </w:r>
      <w:proofErr w:type="spellStart"/>
      <w:r w:rsidRPr="004E6DE1">
        <w:rPr>
          <w:sz w:val="24"/>
          <w:szCs w:val="24"/>
          <w:lang w:val="ru-RU"/>
        </w:rPr>
        <w:t>навчально-наукового</w:t>
      </w:r>
      <w:proofErr w:type="spellEnd"/>
      <w:r w:rsidRPr="004E6DE1">
        <w:rPr>
          <w:sz w:val="24"/>
          <w:szCs w:val="24"/>
          <w:lang w:val="ru-RU"/>
        </w:rPr>
        <w:t xml:space="preserve"> центру </w:t>
      </w:r>
      <w:proofErr w:type="spellStart"/>
      <w:r w:rsidRPr="004E6DE1">
        <w:rPr>
          <w:sz w:val="24"/>
          <w:szCs w:val="24"/>
          <w:lang w:val="ru-RU"/>
        </w:rPr>
        <w:t>міждисциплінарних</w:t>
      </w:r>
      <w:proofErr w:type="spellEnd"/>
      <w:r w:rsidRPr="004E6DE1">
        <w:rPr>
          <w:sz w:val="24"/>
          <w:szCs w:val="24"/>
          <w:lang w:val="ru-RU"/>
        </w:rPr>
        <w:t xml:space="preserve"> </w:t>
      </w:r>
      <w:proofErr w:type="spellStart"/>
      <w:r w:rsidRPr="004E6DE1">
        <w:rPr>
          <w:sz w:val="24"/>
          <w:szCs w:val="24"/>
          <w:lang w:val="ru-RU"/>
        </w:rPr>
        <w:t>досліджень</w:t>
      </w:r>
      <w:proofErr w:type="spellEnd"/>
      <w:r w:rsidRPr="004E6DE1">
        <w:rPr>
          <w:sz w:val="24"/>
          <w:szCs w:val="24"/>
          <w:lang w:val="ru-RU"/>
        </w:rPr>
        <w:t xml:space="preserve"> «Синтез» </w:t>
      </w:r>
      <w:proofErr w:type="spellStart"/>
      <w:r w:rsidRPr="004E6DE1">
        <w:rPr>
          <w:sz w:val="24"/>
          <w:szCs w:val="24"/>
          <w:lang w:val="ru-RU"/>
        </w:rPr>
        <w:t>Навчально-наукового</w:t>
      </w:r>
      <w:proofErr w:type="spellEnd"/>
      <w:r w:rsidRPr="004E6DE1">
        <w:rPr>
          <w:sz w:val="24"/>
          <w:szCs w:val="24"/>
          <w:lang w:val="ru-RU"/>
        </w:rPr>
        <w:t xml:space="preserve"> </w:t>
      </w:r>
      <w:proofErr w:type="spellStart"/>
      <w:r w:rsidRPr="004E6DE1">
        <w:rPr>
          <w:sz w:val="24"/>
          <w:szCs w:val="24"/>
          <w:lang w:val="ru-RU"/>
        </w:rPr>
        <w:t>інституту</w:t>
      </w:r>
      <w:proofErr w:type="spellEnd"/>
      <w:r w:rsidRPr="004E6DE1">
        <w:rPr>
          <w:sz w:val="24"/>
          <w:szCs w:val="24"/>
          <w:lang w:val="ru-RU"/>
        </w:rPr>
        <w:t xml:space="preserve"> </w:t>
      </w:r>
      <w:proofErr w:type="spellStart"/>
      <w:r w:rsidRPr="004E6DE1">
        <w:rPr>
          <w:sz w:val="24"/>
          <w:szCs w:val="24"/>
          <w:lang w:val="ru-RU"/>
        </w:rPr>
        <w:t>міжнародних</w:t>
      </w:r>
      <w:proofErr w:type="spellEnd"/>
      <w:r w:rsidRPr="004E6DE1">
        <w:rPr>
          <w:sz w:val="24"/>
          <w:szCs w:val="24"/>
          <w:lang w:val="ru-RU"/>
        </w:rPr>
        <w:t xml:space="preserve"> </w:t>
      </w:r>
      <w:proofErr w:type="spellStart"/>
      <w:r w:rsidRPr="004E6DE1">
        <w:rPr>
          <w:sz w:val="24"/>
          <w:szCs w:val="24"/>
          <w:lang w:val="ru-RU"/>
        </w:rPr>
        <w:t>відносин</w:t>
      </w:r>
      <w:proofErr w:type="spellEnd"/>
      <w:r w:rsidRPr="004E6DE1">
        <w:rPr>
          <w:sz w:val="24"/>
          <w:szCs w:val="24"/>
          <w:lang w:val="ru-RU"/>
        </w:rPr>
        <w:t xml:space="preserve"> </w:t>
      </w:r>
      <w:proofErr w:type="spellStart"/>
      <w:r w:rsidRPr="004E6DE1">
        <w:rPr>
          <w:sz w:val="24"/>
          <w:szCs w:val="24"/>
          <w:lang w:val="ru-RU"/>
        </w:rPr>
        <w:t>Київського</w:t>
      </w:r>
      <w:proofErr w:type="spellEnd"/>
      <w:r w:rsidRPr="004E6DE1">
        <w:rPr>
          <w:sz w:val="24"/>
          <w:szCs w:val="24"/>
          <w:lang w:val="ru-RU"/>
        </w:rPr>
        <w:t xml:space="preserve"> </w:t>
      </w:r>
      <w:proofErr w:type="spellStart"/>
      <w:r w:rsidRPr="004E6DE1">
        <w:rPr>
          <w:sz w:val="24"/>
          <w:szCs w:val="24"/>
          <w:lang w:val="ru-RU"/>
        </w:rPr>
        <w:t>національного</w:t>
      </w:r>
      <w:proofErr w:type="spellEnd"/>
      <w:r w:rsidRPr="004E6DE1">
        <w:rPr>
          <w:sz w:val="24"/>
          <w:szCs w:val="24"/>
          <w:lang w:val="ru-RU"/>
        </w:rPr>
        <w:t xml:space="preserve"> </w:t>
      </w:r>
      <w:proofErr w:type="spellStart"/>
      <w:r w:rsidRPr="004E6DE1">
        <w:rPr>
          <w:sz w:val="24"/>
          <w:szCs w:val="24"/>
          <w:lang w:val="ru-RU"/>
        </w:rPr>
        <w:t>університету</w:t>
      </w:r>
      <w:proofErr w:type="spellEnd"/>
      <w:r w:rsidRPr="004E6DE1">
        <w:rPr>
          <w:sz w:val="24"/>
          <w:szCs w:val="24"/>
          <w:lang w:val="ru-RU"/>
        </w:rPr>
        <w:t xml:space="preserve"> </w:t>
      </w:r>
      <w:proofErr w:type="spellStart"/>
      <w:r w:rsidRPr="004E6DE1">
        <w:rPr>
          <w:sz w:val="24"/>
          <w:szCs w:val="24"/>
          <w:lang w:val="ru-RU"/>
        </w:rPr>
        <w:t>імені</w:t>
      </w:r>
      <w:proofErr w:type="spellEnd"/>
      <w:r w:rsidRPr="004E6DE1">
        <w:rPr>
          <w:sz w:val="24"/>
          <w:szCs w:val="24"/>
          <w:lang w:val="ru-RU"/>
        </w:rPr>
        <w:t xml:space="preserve"> Тараса Шевченка, </w:t>
      </w:r>
      <w:proofErr w:type="spellStart"/>
      <w:r w:rsidRPr="004E6DE1">
        <w:rPr>
          <w:sz w:val="24"/>
          <w:szCs w:val="24"/>
          <w:lang w:val="ru-RU"/>
        </w:rPr>
        <w:t>керівником</w:t>
      </w:r>
      <w:proofErr w:type="spellEnd"/>
      <w:r w:rsidRPr="004E6DE1">
        <w:rPr>
          <w:sz w:val="24"/>
          <w:szCs w:val="24"/>
          <w:lang w:val="ru-RU"/>
        </w:rPr>
        <w:t xml:space="preserve"> </w:t>
      </w:r>
      <w:proofErr w:type="spellStart"/>
      <w:r w:rsidRPr="004E6DE1">
        <w:rPr>
          <w:sz w:val="24"/>
          <w:szCs w:val="24"/>
          <w:lang w:val="ru-RU"/>
        </w:rPr>
        <w:t>якого</w:t>
      </w:r>
      <w:proofErr w:type="spellEnd"/>
      <w:r w:rsidRPr="004E6DE1">
        <w:rPr>
          <w:sz w:val="24"/>
          <w:szCs w:val="24"/>
          <w:lang w:val="ru-RU"/>
        </w:rPr>
        <w:t xml:space="preserve"> є </w:t>
      </w:r>
      <w:proofErr w:type="spellStart"/>
      <w:r w:rsidRPr="004E6DE1">
        <w:rPr>
          <w:sz w:val="24"/>
          <w:szCs w:val="24"/>
          <w:lang w:val="ru-RU"/>
        </w:rPr>
        <w:t>професор</w:t>
      </w:r>
      <w:proofErr w:type="spellEnd"/>
      <w:r w:rsidRPr="004E6DE1">
        <w:rPr>
          <w:sz w:val="24"/>
          <w:szCs w:val="24"/>
          <w:lang w:val="ru-RU"/>
        </w:rPr>
        <w:t xml:space="preserve"> </w:t>
      </w:r>
      <w:proofErr w:type="spellStart"/>
      <w:r w:rsidRPr="004E6DE1">
        <w:rPr>
          <w:sz w:val="24"/>
          <w:szCs w:val="24"/>
          <w:lang w:val="ru-RU"/>
        </w:rPr>
        <w:t>Філі</w:t>
      </w:r>
      <w:r w:rsidRPr="004E6DE1">
        <w:rPr>
          <w:sz w:val="24"/>
          <w:szCs w:val="24"/>
          <w:lang w:val="ru-RU"/>
        </w:rPr>
        <w:softHyphen/>
        <w:t>пенко</w:t>
      </w:r>
      <w:proofErr w:type="spellEnd"/>
      <w:r w:rsidRPr="004E6DE1">
        <w:rPr>
          <w:sz w:val="24"/>
          <w:szCs w:val="24"/>
          <w:lang w:val="ru-RU"/>
        </w:rPr>
        <w:t xml:space="preserve">. Основною метою </w:t>
      </w:r>
      <w:proofErr w:type="spellStart"/>
      <w:r w:rsidRPr="004E6DE1">
        <w:rPr>
          <w:sz w:val="24"/>
          <w:szCs w:val="24"/>
          <w:lang w:val="ru-RU"/>
        </w:rPr>
        <w:t>діяльності</w:t>
      </w:r>
      <w:proofErr w:type="spellEnd"/>
      <w:r w:rsidRPr="004E6DE1">
        <w:rPr>
          <w:sz w:val="24"/>
          <w:szCs w:val="24"/>
          <w:lang w:val="ru-RU"/>
        </w:rPr>
        <w:t xml:space="preserve"> Центру є «</w:t>
      </w:r>
      <w:proofErr w:type="spellStart"/>
      <w:r w:rsidRPr="004E6DE1">
        <w:rPr>
          <w:sz w:val="24"/>
          <w:szCs w:val="24"/>
          <w:lang w:val="ru-RU"/>
        </w:rPr>
        <w:t>концентрація</w:t>
      </w:r>
      <w:proofErr w:type="spellEnd"/>
      <w:r w:rsidRPr="004E6DE1">
        <w:rPr>
          <w:sz w:val="24"/>
          <w:szCs w:val="24"/>
          <w:lang w:val="ru-RU"/>
        </w:rPr>
        <w:t xml:space="preserve"> </w:t>
      </w:r>
      <w:proofErr w:type="spellStart"/>
      <w:r w:rsidRPr="004E6DE1">
        <w:rPr>
          <w:sz w:val="24"/>
          <w:szCs w:val="24"/>
          <w:lang w:val="ru-RU"/>
        </w:rPr>
        <w:t>зусиль</w:t>
      </w:r>
      <w:proofErr w:type="spellEnd"/>
      <w:r w:rsidRPr="004E6DE1">
        <w:rPr>
          <w:sz w:val="24"/>
          <w:szCs w:val="24"/>
          <w:lang w:val="ru-RU"/>
        </w:rPr>
        <w:t xml:space="preserve"> </w:t>
      </w:r>
      <w:proofErr w:type="spellStart"/>
      <w:r w:rsidRPr="004E6DE1">
        <w:rPr>
          <w:sz w:val="24"/>
          <w:szCs w:val="24"/>
          <w:lang w:val="ru-RU"/>
        </w:rPr>
        <w:t>науковців</w:t>
      </w:r>
      <w:proofErr w:type="spellEnd"/>
      <w:r w:rsidRPr="004E6DE1">
        <w:rPr>
          <w:sz w:val="24"/>
          <w:szCs w:val="24"/>
          <w:lang w:val="ru-RU"/>
        </w:rPr>
        <w:t xml:space="preserve"> на </w:t>
      </w:r>
      <w:proofErr w:type="spellStart"/>
      <w:r w:rsidRPr="004E6DE1">
        <w:rPr>
          <w:sz w:val="24"/>
          <w:szCs w:val="24"/>
          <w:lang w:val="ru-RU"/>
        </w:rPr>
        <w:t>ключових</w:t>
      </w:r>
      <w:proofErr w:type="spellEnd"/>
      <w:r w:rsidRPr="004E6DE1">
        <w:rPr>
          <w:sz w:val="24"/>
          <w:szCs w:val="24"/>
          <w:lang w:val="ru-RU"/>
        </w:rPr>
        <w:t xml:space="preserve"> </w:t>
      </w:r>
      <w:proofErr w:type="spellStart"/>
      <w:r w:rsidRPr="004E6DE1">
        <w:rPr>
          <w:sz w:val="24"/>
          <w:szCs w:val="24"/>
          <w:lang w:val="ru-RU"/>
        </w:rPr>
        <w:t>актуальних</w:t>
      </w:r>
      <w:proofErr w:type="spellEnd"/>
      <w:r w:rsidRPr="004E6DE1">
        <w:rPr>
          <w:sz w:val="24"/>
          <w:szCs w:val="24"/>
          <w:lang w:val="ru-RU"/>
        </w:rPr>
        <w:t xml:space="preserve"> </w:t>
      </w:r>
      <w:proofErr w:type="spellStart"/>
      <w:r w:rsidRPr="004E6DE1">
        <w:rPr>
          <w:sz w:val="24"/>
          <w:szCs w:val="24"/>
          <w:lang w:val="ru-RU"/>
        </w:rPr>
        <w:t>напрямах</w:t>
      </w:r>
      <w:proofErr w:type="spellEnd"/>
      <w:r w:rsidRPr="004E6DE1">
        <w:rPr>
          <w:sz w:val="24"/>
          <w:szCs w:val="24"/>
          <w:lang w:val="ru-RU"/>
        </w:rPr>
        <w:t xml:space="preserve"> </w:t>
      </w:r>
      <w:proofErr w:type="spellStart"/>
      <w:r w:rsidRPr="004E6DE1">
        <w:rPr>
          <w:sz w:val="24"/>
          <w:szCs w:val="24"/>
          <w:lang w:val="ru-RU"/>
        </w:rPr>
        <w:t>досліджень</w:t>
      </w:r>
      <w:proofErr w:type="spellEnd"/>
      <w:r w:rsidRPr="004E6DE1">
        <w:rPr>
          <w:sz w:val="24"/>
          <w:szCs w:val="24"/>
          <w:lang w:val="ru-RU"/>
        </w:rPr>
        <w:t xml:space="preserve"> </w:t>
      </w:r>
      <w:proofErr w:type="spellStart"/>
      <w:r w:rsidRPr="004E6DE1">
        <w:rPr>
          <w:sz w:val="24"/>
          <w:szCs w:val="24"/>
          <w:lang w:val="ru-RU"/>
        </w:rPr>
        <w:t>міжнародних</w:t>
      </w:r>
      <w:proofErr w:type="spellEnd"/>
      <w:r w:rsidRPr="004E6DE1">
        <w:rPr>
          <w:sz w:val="24"/>
          <w:szCs w:val="24"/>
          <w:lang w:val="ru-RU"/>
        </w:rPr>
        <w:t xml:space="preserve"> </w:t>
      </w:r>
      <w:proofErr w:type="spellStart"/>
      <w:r w:rsidRPr="004E6DE1">
        <w:rPr>
          <w:sz w:val="24"/>
          <w:szCs w:val="24"/>
          <w:lang w:val="ru-RU"/>
        </w:rPr>
        <w:t>відносин</w:t>
      </w:r>
      <w:proofErr w:type="spellEnd"/>
      <w:r w:rsidRPr="004E6DE1">
        <w:rPr>
          <w:sz w:val="24"/>
          <w:szCs w:val="24"/>
          <w:lang w:val="ru-RU"/>
        </w:rPr>
        <w:t xml:space="preserve"> та </w:t>
      </w:r>
      <w:proofErr w:type="spellStart"/>
      <w:r w:rsidRPr="004E6DE1">
        <w:rPr>
          <w:sz w:val="24"/>
          <w:szCs w:val="24"/>
          <w:lang w:val="ru-RU"/>
        </w:rPr>
        <w:t>отримання</w:t>
      </w:r>
      <w:proofErr w:type="spellEnd"/>
      <w:r w:rsidRPr="004E6DE1">
        <w:rPr>
          <w:sz w:val="24"/>
          <w:szCs w:val="24"/>
          <w:lang w:val="ru-RU"/>
        </w:rPr>
        <w:t xml:space="preserve"> </w:t>
      </w:r>
      <w:proofErr w:type="spellStart"/>
      <w:r w:rsidRPr="004E6DE1">
        <w:rPr>
          <w:sz w:val="24"/>
          <w:szCs w:val="24"/>
          <w:lang w:val="ru-RU"/>
        </w:rPr>
        <w:t>теоретичних</w:t>
      </w:r>
      <w:proofErr w:type="spellEnd"/>
      <w:r w:rsidRPr="004E6DE1">
        <w:rPr>
          <w:sz w:val="24"/>
          <w:szCs w:val="24"/>
          <w:lang w:val="ru-RU"/>
        </w:rPr>
        <w:t xml:space="preserve"> і </w:t>
      </w:r>
      <w:proofErr w:type="spellStart"/>
      <w:r w:rsidRPr="004E6DE1">
        <w:rPr>
          <w:sz w:val="24"/>
          <w:szCs w:val="24"/>
          <w:lang w:val="ru-RU"/>
        </w:rPr>
        <w:lastRenderedPageBreak/>
        <w:t>прак</w:t>
      </w:r>
      <w:r w:rsidRPr="004E6DE1">
        <w:rPr>
          <w:sz w:val="24"/>
          <w:szCs w:val="24"/>
          <w:lang w:val="ru-RU"/>
        </w:rPr>
        <w:softHyphen/>
        <w:t>тичних</w:t>
      </w:r>
      <w:proofErr w:type="spellEnd"/>
      <w:r w:rsidRPr="004E6DE1">
        <w:rPr>
          <w:sz w:val="24"/>
          <w:szCs w:val="24"/>
          <w:lang w:val="ru-RU"/>
        </w:rPr>
        <w:t xml:space="preserve"> </w:t>
      </w:r>
      <w:proofErr w:type="spellStart"/>
      <w:r w:rsidRPr="004E6DE1">
        <w:rPr>
          <w:sz w:val="24"/>
          <w:szCs w:val="24"/>
          <w:lang w:val="ru-RU"/>
        </w:rPr>
        <w:t>результатів</w:t>
      </w:r>
      <w:proofErr w:type="spellEnd"/>
      <w:r w:rsidRPr="004E6DE1">
        <w:rPr>
          <w:sz w:val="24"/>
          <w:szCs w:val="24"/>
          <w:lang w:val="ru-RU"/>
        </w:rPr>
        <w:t xml:space="preserve"> комплексного характеру на </w:t>
      </w:r>
      <w:proofErr w:type="spellStart"/>
      <w:r w:rsidRPr="004E6DE1">
        <w:rPr>
          <w:sz w:val="24"/>
          <w:szCs w:val="24"/>
          <w:lang w:val="ru-RU"/>
        </w:rPr>
        <w:t>основі</w:t>
      </w:r>
      <w:proofErr w:type="spellEnd"/>
      <w:r w:rsidRPr="004E6DE1">
        <w:rPr>
          <w:sz w:val="24"/>
          <w:szCs w:val="24"/>
          <w:lang w:val="ru-RU"/>
        </w:rPr>
        <w:t xml:space="preserve"> </w:t>
      </w:r>
      <w:proofErr w:type="spellStart"/>
      <w:r w:rsidRPr="004E6DE1">
        <w:rPr>
          <w:sz w:val="24"/>
          <w:szCs w:val="24"/>
          <w:lang w:val="ru-RU"/>
        </w:rPr>
        <w:t>поєднання</w:t>
      </w:r>
      <w:proofErr w:type="spellEnd"/>
      <w:r w:rsidRPr="004E6DE1">
        <w:rPr>
          <w:sz w:val="24"/>
          <w:szCs w:val="24"/>
          <w:lang w:val="ru-RU"/>
        </w:rPr>
        <w:t xml:space="preserve"> </w:t>
      </w:r>
      <w:proofErr w:type="spellStart"/>
      <w:r w:rsidRPr="004E6DE1">
        <w:rPr>
          <w:sz w:val="24"/>
          <w:szCs w:val="24"/>
          <w:lang w:val="ru-RU"/>
        </w:rPr>
        <w:t>політичних</w:t>
      </w:r>
      <w:proofErr w:type="spellEnd"/>
      <w:r w:rsidRPr="004E6DE1">
        <w:rPr>
          <w:sz w:val="24"/>
          <w:szCs w:val="24"/>
          <w:lang w:val="ru-RU"/>
        </w:rPr>
        <w:t xml:space="preserve">, </w:t>
      </w:r>
      <w:proofErr w:type="spellStart"/>
      <w:r w:rsidRPr="004E6DE1">
        <w:rPr>
          <w:sz w:val="24"/>
          <w:szCs w:val="24"/>
          <w:lang w:val="ru-RU"/>
        </w:rPr>
        <w:t>економічних</w:t>
      </w:r>
      <w:proofErr w:type="spellEnd"/>
      <w:r w:rsidRPr="004E6DE1">
        <w:rPr>
          <w:sz w:val="24"/>
          <w:szCs w:val="24"/>
          <w:lang w:val="ru-RU"/>
        </w:rPr>
        <w:t xml:space="preserve">, </w:t>
      </w:r>
      <w:proofErr w:type="spellStart"/>
      <w:r w:rsidRPr="004E6DE1">
        <w:rPr>
          <w:sz w:val="24"/>
          <w:szCs w:val="24"/>
          <w:lang w:val="ru-RU"/>
        </w:rPr>
        <w:t>правових</w:t>
      </w:r>
      <w:proofErr w:type="spellEnd"/>
      <w:r w:rsidRPr="004E6DE1">
        <w:rPr>
          <w:sz w:val="24"/>
          <w:szCs w:val="24"/>
          <w:lang w:val="ru-RU"/>
        </w:rPr>
        <w:t xml:space="preserve">, </w:t>
      </w:r>
      <w:proofErr w:type="spellStart"/>
      <w:r w:rsidRPr="004E6DE1">
        <w:rPr>
          <w:sz w:val="24"/>
          <w:szCs w:val="24"/>
          <w:lang w:val="ru-RU"/>
        </w:rPr>
        <w:t>інформаційних</w:t>
      </w:r>
      <w:proofErr w:type="spellEnd"/>
      <w:r w:rsidRPr="004E6DE1">
        <w:rPr>
          <w:sz w:val="24"/>
          <w:szCs w:val="24"/>
          <w:lang w:val="ru-RU"/>
        </w:rPr>
        <w:t xml:space="preserve"> та </w:t>
      </w:r>
      <w:proofErr w:type="spellStart"/>
      <w:r w:rsidRPr="004E6DE1">
        <w:rPr>
          <w:sz w:val="24"/>
          <w:szCs w:val="24"/>
          <w:lang w:val="ru-RU"/>
        </w:rPr>
        <w:t>інших</w:t>
      </w:r>
      <w:proofErr w:type="spellEnd"/>
      <w:r w:rsidRPr="004E6DE1">
        <w:rPr>
          <w:sz w:val="24"/>
          <w:szCs w:val="24"/>
          <w:lang w:val="ru-RU"/>
        </w:rPr>
        <w:t xml:space="preserve"> </w:t>
      </w:r>
      <w:proofErr w:type="spellStart"/>
      <w:r w:rsidRPr="004E6DE1">
        <w:rPr>
          <w:sz w:val="24"/>
          <w:szCs w:val="24"/>
          <w:lang w:val="ru-RU"/>
        </w:rPr>
        <w:t>концепцій</w:t>
      </w:r>
      <w:proofErr w:type="spellEnd"/>
      <w:r w:rsidRPr="004E6DE1">
        <w:rPr>
          <w:sz w:val="24"/>
          <w:szCs w:val="24"/>
          <w:lang w:val="ru-RU"/>
        </w:rPr>
        <w:t xml:space="preserve"> і </w:t>
      </w:r>
      <w:proofErr w:type="spellStart"/>
      <w:r w:rsidRPr="004E6DE1">
        <w:rPr>
          <w:sz w:val="24"/>
          <w:szCs w:val="24"/>
          <w:lang w:val="ru-RU"/>
        </w:rPr>
        <w:t>підходів</w:t>
      </w:r>
      <w:proofErr w:type="spellEnd"/>
      <w:r w:rsidRPr="004E6DE1">
        <w:rPr>
          <w:sz w:val="24"/>
          <w:szCs w:val="24"/>
          <w:lang w:val="ru-RU"/>
        </w:rPr>
        <w:t xml:space="preserve">» [3, с.3].На </w:t>
      </w:r>
      <w:proofErr w:type="spellStart"/>
      <w:r w:rsidRPr="004E6DE1">
        <w:rPr>
          <w:sz w:val="24"/>
          <w:szCs w:val="24"/>
          <w:lang w:val="ru-RU"/>
        </w:rPr>
        <w:t>постійній</w:t>
      </w:r>
      <w:proofErr w:type="spellEnd"/>
      <w:r w:rsidRPr="004E6DE1">
        <w:rPr>
          <w:sz w:val="24"/>
          <w:szCs w:val="24"/>
          <w:lang w:val="ru-RU"/>
        </w:rPr>
        <w:t xml:space="preserve"> </w:t>
      </w:r>
      <w:proofErr w:type="spellStart"/>
      <w:r w:rsidRPr="004E6DE1">
        <w:rPr>
          <w:sz w:val="24"/>
          <w:szCs w:val="24"/>
          <w:lang w:val="ru-RU"/>
        </w:rPr>
        <w:t>основі</w:t>
      </w:r>
      <w:proofErr w:type="spellEnd"/>
      <w:r w:rsidRPr="004E6DE1">
        <w:rPr>
          <w:sz w:val="24"/>
          <w:szCs w:val="24"/>
          <w:lang w:val="ru-RU"/>
        </w:rPr>
        <w:t xml:space="preserve"> </w:t>
      </w:r>
      <w:proofErr w:type="spellStart"/>
      <w:r w:rsidRPr="004E6DE1">
        <w:rPr>
          <w:sz w:val="24"/>
          <w:szCs w:val="24"/>
          <w:lang w:val="ru-RU"/>
        </w:rPr>
        <w:t>Центрпроводить</w:t>
      </w:r>
      <w:proofErr w:type="spellEnd"/>
      <w:r w:rsidRPr="004E6DE1">
        <w:rPr>
          <w:sz w:val="24"/>
          <w:szCs w:val="24"/>
          <w:lang w:val="ru-RU"/>
        </w:rPr>
        <w:t xml:space="preserve"> </w:t>
      </w:r>
      <w:proofErr w:type="spellStart"/>
      <w:r w:rsidRPr="004E6DE1">
        <w:rPr>
          <w:sz w:val="24"/>
          <w:szCs w:val="24"/>
          <w:lang w:val="ru-RU"/>
        </w:rPr>
        <w:t>міждисциплінарні</w:t>
      </w:r>
      <w:proofErr w:type="spellEnd"/>
      <w:r w:rsidRPr="004E6DE1">
        <w:rPr>
          <w:sz w:val="24"/>
          <w:szCs w:val="24"/>
          <w:lang w:val="ru-RU"/>
        </w:rPr>
        <w:t xml:space="preserve"> </w:t>
      </w:r>
      <w:proofErr w:type="spellStart"/>
      <w:r w:rsidRPr="004E6DE1">
        <w:rPr>
          <w:sz w:val="24"/>
          <w:szCs w:val="24"/>
          <w:lang w:val="ru-RU"/>
        </w:rPr>
        <w:t>наукові</w:t>
      </w:r>
      <w:proofErr w:type="spellEnd"/>
      <w:r w:rsidRPr="004E6DE1">
        <w:rPr>
          <w:sz w:val="24"/>
          <w:szCs w:val="24"/>
          <w:lang w:val="ru-RU"/>
        </w:rPr>
        <w:t xml:space="preserve"> заходи (</w:t>
      </w:r>
      <w:proofErr w:type="spellStart"/>
      <w:r w:rsidRPr="004E6DE1">
        <w:rPr>
          <w:sz w:val="24"/>
          <w:szCs w:val="24"/>
          <w:lang w:val="ru-RU"/>
        </w:rPr>
        <w:t>науково-практичні</w:t>
      </w:r>
      <w:proofErr w:type="spellEnd"/>
      <w:r w:rsidRPr="004E6DE1">
        <w:rPr>
          <w:sz w:val="24"/>
          <w:szCs w:val="24"/>
          <w:lang w:val="ru-RU"/>
        </w:rPr>
        <w:t xml:space="preserve"> </w:t>
      </w:r>
      <w:proofErr w:type="spellStart"/>
      <w:r w:rsidRPr="004E6DE1">
        <w:rPr>
          <w:sz w:val="24"/>
          <w:szCs w:val="24"/>
          <w:lang w:val="ru-RU"/>
        </w:rPr>
        <w:t>конференції</w:t>
      </w:r>
      <w:proofErr w:type="spellEnd"/>
      <w:r w:rsidRPr="004E6DE1">
        <w:rPr>
          <w:sz w:val="24"/>
          <w:szCs w:val="24"/>
          <w:lang w:val="ru-RU"/>
        </w:rPr>
        <w:t xml:space="preserve">, </w:t>
      </w:r>
      <w:proofErr w:type="spellStart"/>
      <w:r w:rsidRPr="004E6DE1">
        <w:rPr>
          <w:sz w:val="24"/>
          <w:szCs w:val="24"/>
          <w:lang w:val="ru-RU"/>
        </w:rPr>
        <w:t>семінари</w:t>
      </w:r>
      <w:proofErr w:type="spellEnd"/>
      <w:r w:rsidRPr="004E6DE1">
        <w:rPr>
          <w:sz w:val="24"/>
          <w:szCs w:val="24"/>
          <w:lang w:val="ru-RU"/>
        </w:rPr>
        <w:t xml:space="preserve">, </w:t>
      </w:r>
      <w:proofErr w:type="spellStart"/>
      <w:r w:rsidRPr="004E6DE1">
        <w:rPr>
          <w:sz w:val="24"/>
          <w:szCs w:val="24"/>
          <w:lang w:val="ru-RU"/>
        </w:rPr>
        <w:t>круглі</w:t>
      </w:r>
      <w:proofErr w:type="spellEnd"/>
      <w:r w:rsidRPr="004E6DE1">
        <w:rPr>
          <w:sz w:val="24"/>
          <w:szCs w:val="24"/>
          <w:lang w:val="ru-RU"/>
        </w:rPr>
        <w:t xml:space="preserve"> </w:t>
      </w:r>
      <w:proofErr w:type="spellStart"/>
      <w:r w:rsidRPr="004E6DE1">
        <w:rPr>
          <w:sz w:val="24"/>
          <w:szCs w:val="24"/>
          <w:lang w:val="ru-RU"/>
        </w:rPr>
        <w:t>столи</w:t>
      </w:r>
      <w:proofErr w:type="spellEnd"/>
      <w:r w:rsidRPr="004E6DE1">
        <w:rPr>
          <w:sz w:val="24"/>
          <w:szCs w:val="24"/>
          <w:lang w:val="ru-RU"/>
        </w:rPr>
        <w:t xml:space="preserve"> </w:t>
      </w:r>
      <w:proofErr w:type="spellStart"/>
      <w:r w:rsidRPr="004E6DE1">
        <w:rPr>
          <w:sz w:val="24"/>
          <w:szCs w:val="24"/>
          <w:lang w:val="ru-RU"/>
        </w:rPr>
        <w:t>тощо</w:t>
      </w:r>
      <w:proofErr w:type="spellEnd"/>
      <w:r w:rsidRPr="004E6DE1">
        <w:rPr>
          <w:sz w:val="24"/>
          <w:szCs w:val="24"/>
          <w:lang w:val="ru-RU"/>
        </w:rPr>
        <w:t xml:space="preserve">) з проблематики </w:t>
      </w:r>
      <w:proofErr w:type="spellStart"/>
      <w:r w:rsidRPr="004E6DE1">
        <w:rPr>
          <w:sz w:val="24"/>
          <w:szCs w:val="24"/>
          <w:lang w:val="ru-RU"/>
        </w:rPr>
        <w:t>міжнародних</w:t>
      </w:r>
      <w:proofErr w:type="spellEnd"/>
      <w:r w:rsidRPr="004E6DE1">
        <w:rPr>
          <w:sz w:val="24"/>
          <w:szCs w:val="24"/>
          <w:lang w:val="ru-RU"/>
        </w:rPr>
        <w:t xml:space="preserve"> </w:t>
      </w:r>
      <w:proofErr w:type="spellStart"/>
      <w:r w:rsidRPr="004E6DE1">
        <w:rPr>
          <w:sz w:val="24"/>
          <w:szCs w:val="24"/>
          <w:lang w:val="ru-RU"/>
        </w:rPr>
        <w:t>відносин;сприяє</w:t>
      </w:r>
      <w:proofErr w:type="spellEnd"/>
      <w:r w:rsidRPr="004E6DE1">
        <w:rPr>
          <w:sz w:val="24"/>
          <w:szCs w:val="24"/>
          <w:lang w:val="ru-RU"/>
        </w:rPr>
        <w:t xml:space="preserve"> </w:t>
      </w:r>
      <w:proofErr w:type="spellStart"/>
      <w:r w:rsidRPr="004E6DE1">
        <w:rPr>
          <w:sz w:val="24"/>
          <w:szCs w:val="24"/>
          <w:lang w:val="ru-RU"/>
        </w:rPr>
        <w:t>налагодженнюміжна</w:t>
      </w:r>
      <w:r w:rsidRPr="004E6DE1">
        <w:rPr>
          <w:sz w:val="24"/>
          <w:szCs w:val="24"/>
          <w:lang w:val="ru-RU"/>
        </w:rPr>
        <w:softHyphen/>
        <w:t>родного</w:t>
      </w:r>
      <w:proofErr w:type="spellEnd"/>
      <w:r w:rsidRPr="004E6DE1">
        <w:rPr>
          <w:sz w:val="24"/>
          <w:szCs w:val="24"/>
          <w:lang w:val="ru-RU"/>
        </w:rPr>
        <w:t xml:space="preserve"> </w:t>
      </w:r>
      <w:proofErr w:type="spellStart"/>
      <w:r w:rsidRPr="004E6DE1">
        <w:rPr>
          <w:sz w:val="24"/>
          <w:szCs w:val="24"/>
          <w:lang w:val="ru-RU"/>
        </w:rPr>
        <w:t>співробітництватазалучає</w:t>
      </w:r>
      <w:proofErr w:type="spellEnd"/>
      <w:r w:rsidRPr="004E6DE1">
        <w:rPr>
          <w:sz w:val="24"/>
          <w:szCs w:val="24"/>
          <w:lang w:val="ru-RU"/>
        </w:rPr>
        <w:t xml:space="preserve"> </w:t>
      </w:r>
      <w:proofErr w:type="spellStart"/>
      <w:r w:rsidRPr="004E6DE1">
        <w:rPr>
          <w:sz w:val="24"/>
          <w:szCs w:val="24"/>
          <w:lang w:val="ru-RU"/>
        </w:rPr>
        <w:t>провідних</w:t>
      </w:r>
      <w:proofErr w:type="spellEnd"/>
      <w:r w:rsidRPr="004E6DE1">
        <w:rPr>
          <w:sz w:val="24"/>
          <w:szCs w:val="24"/>
          <w:lang w:val="ru-RU"/>
        </w:rPr>
        <w:t xml:space="preserve"> </w:t>
      </w:r>
      <w:proofErr w:type="spellStart"/>
      <w:r w:rsidRPr="004E6DE1">
        <w:rPr>
          <w:sz w:val="24"/>
          <w:szCs w:val="24"/>
          <w:lang w:val="ru-RU"/>
        </w:rPr>
        <w:t>іноземних</w:t>
      </w:r>
      <w:proofErr w:type="spellEnd"/>
      <w:r w:rsidRPr="004E6DE1">
        <w:rPr>
          <w:sz w:val="24"/>
          <w:szCs w:val="24"/>
          <w:lang w:val="ru-RU"/>
        </w:rPr>
        <w:t xml:space="preserve"> </w:t>
      </w:r>
      <w:proofErr w:type="spellStart"/>
      <w:r w:rsidRPr="004E6DE1">
        <w:rPr>
          <w:sz w:val="24"/>
          <w:szCs w:val="24"/>
          <w:lang w:val="ru-RU"/>
        </w:rPr>
        <w:t>вчених</w:t>
      </w:r>
      <w:proofErr w:type="spellEnd"/>
      <w:r w:rsidRPr="004E6DE1">
        <w:rPr>
          <w:sz w:val="24"/>
          <w:szCs w:val="24"/>
          <w:lang w:val="ru-RU"/>
        </w:rPr>
        <w:t xml:space="preserve"> до </w:t>
      </w:r>
      <w:proofErr w:type="spellStart"/>
      <w:r w:rsidRPr="004E6DE1">
        <w:rPr>
          <w:sz w:val="24"/>
          <w:szCs w:val="24"/>
          <w:lang w:val="ru-RU"/>
        </w:rPr>
        <w:t>спільних</w:t>
      </w:r>
      <w:proofErr w:type="spellEnd"/>
      <w:r w:rsidRPr="004E6DE1">
        <w:rPr>
          <w:sz w:val="24"/>
          <w:szCs w:val="24"/>
          <w:lang w:val="ru-RU"/>
        </w:rPr>
        <w:t xml:space="preserve"> </w:t>
      </w:r>
      <w:proofErr w:type="spellStart"/>
      <w:r w:rsidRPr="004E6DE1">
        <w:rPr>
          <w:sz w:val="24"/>
          <w:szCs w:val="24"/>
          <w:lang w:val="ru-RU"/>
        </w:rPr>
        <w:t>міждисцип</w:t>
      </w:r>
      <w:r w:rsidRPr="004E6DE1">
        <w:rPr>
          <w:sz w:val="24"/>
          <w:szCs w:val="24"/>
          <w:lang w:val="ru-RU"/>
        </w:rPr>
        <w:softHyphen/>
        <w:t>лінарних</w:t>
      </w:r>
      <w:proofErr w:type="spellEnd"/>
      <w:r w:rsidRPr="004E6DE1">
        <w:rPr>
          <w:sz w:val="24"/>
          <w:szCs w:val="24"/>
          <w:lang w:val="ru-RU"/>
        </w:rPr>
        <w:t xml:space="preserve"> </w:t>
      </w:r>
      <w:proofErr w:type="spellStart"/>
      <w:r w:rsidRPr="004E6DE1">
        <w:rPr>
          <w:sz w:val="24"/>
          <w:szCs w:val="24"/>
          <w:lang w:val="ru-RU"/>
        </w:rPr>
        <w:t>наукових</w:t>
      </w:r>
      <w:proofErr w:type="spellEnd"/>
      <w:r w:rsidRPr="004E6DE1">
        <w:rPr>
          <w:sz w:val="24"/>
          <w:szCs w:val="24"/>
          <w:lang w:val="ru-RU"/>
        </w:rPr>
        <w:t xml:space="preserve"> </w:t>
      </w:r>
      <w:proofErr w:type="spellStart"/>
      <w:r w:rsidRPr="004E6DE1">
        <w:rPr>
          <w:sz w:val="24"/>
          <w:szCs w:val="24"/>
          <w:lang w:val="ru-RU"/>
        </w:rPr>
        <w:t>розробок</w:t>
      </w:r>
      <w:proofErr w:type="spellEnd"/>
      <w:r w:rsidRPr="004E6DE1">
        <w:rPr>
          <w:sz w:val="24"/>
          <w:szCs w:val="24"/>
          <w:lang w:val="ru-RU"/>
        </w:rPr>
        <w:t xml:space="preserve"> у </w:t>
      </w:r>
      <w:proofErr w:type="spellStart"/>
      <w:r w:rsidRPr="004E6DE1">
        <w:rPr>
          <w:sz w:val="24"/>
          <w:szCs w:val="24"/>
          <w:lang w:val="ru-RU"/>
        </w:rPr>
        <w:t>галузі</w:t>
      </w:r>
      <w:proofErr w:type="spellEnd"/>
      <w:r w:rsidRPr="004E6DE1">
        <w:rPr>
          <w:sz w:val="24"/>
          <w:szCs w:val="24"/>
          <w:lang w:val="ru-RU"/>
        </w:rPr>
        <w:t xml:space="preserve"> </w:t>
      </w:r>
      <w:proofErr w:type="spellStart"/>
      <w:r w:rsidRPr="004E6DE1">
        <w:rPr>
          <w:sz w:val="24"/>
          <w:szCs w:val="24"/>
          <w:lang w:val="ru-RU"/>
        </w:rPr>
        <w:t>міжнародних</w:t>
      </w:r>
      <w:proofErr w:type="spellEnd"/>
      <w:r w:rsidRPr="004E6DE1">
        <w:rPr>
          <w:sz w:val="24"/>
          <w:szCs w:val="24"/>
          <w:lang w:val="ru-RU"/>
        </w:rPr>
        <w:t xml:space="preserve"> </w:t>
      </w:r>
      <w:proofErr w:type="spellStart"/>
      <w:r w:rsidRPr="004E6DE1">
        <w:rPr>
          <w:sz w:val="24"/>
          <w:szCs w:val="24"/>
          <w:lang w:val="ru-RU"/>
        </w:rPr>
        <w:t>відносин;організовує</w:t>
      </w:r>
      <w:proofErr w:type="spellEnd"/>
      <w:r w:rsidRPr="004E6DE1">
        <w:rPr>
          <w:sz w:val="24"/>
          <w:szCs w:val="24"/>
          <w:lang w:val="ru-RU"/>
        </w:rPr>
        <w:t xml:space="preserve"> </w:t>
      </w:r>
      <w:proofErr w:type="spellStart"/>
      <w:r w:rsidRPr="004E6DE1">
        <w:rPr>
          <w:sz w:val="24"/>
          <w:szCs w:val="24"/>
          <w:lang w:val="ru-RU"/>
        </w:rPr>
        <w:t>підготовку</w:t>
      </w:r>
      <w:proofErr w:type="spellEnd"/>
      <w:r w:rsidRPr="004E6DE1">
        <w:rPr>
          <w:sz w:val="24"/>
          <w:szCs w:val="24"/>
          <w:lang w:val="ru-RU"/>
        </w:rPr>
        <w:t xml:space="preserve"> </w:t>
      </w:r>
      <w:proofErr w:type="spellStart"/>
      <w:r w:rsidRPr="004E6DE1">
        <w:rPr>
          <w:sz w:val="24"/>
          <w:szCs w:val="24"/>
          <w:lang w:val="ru-RU"/>
        </w:rPr>
        <w:t>наукових</w:t>
      </w:r>
      <w:proofErr w:type="spellEnd"/>
      <w:r w:rsidRPr="004E6DE1">
        <w:rPr>
          <w:sz w:val="24"/>
          <w:szCs w:val="24"/>
          <w:lang w:val="ru-RU"/>
        </w:rPr>
        <w:t xml:space="preserve"> </w:t>
      </w:r>
      <w:proofErr w:type="spellStart"/>
      <w:r w:rsidRPr="004E6DE1">
        <w:rPr>
          <w:sz w:val="24"/>
          <w:szCs w:val="24"/>
          <w:lang w:val="ru-RU"/>
        </w:rPr>
        <w:t>видань</w:t>
      </w:r>
      <w:proofErr w:type="spellEnd"/>
      <w:r w:rsidRPr="004E6DE1">
        <w:rPr>
          <w:sz w:val="24"/>
          <w:szCs w:val="24"/>
          <w:lang w:val="ru-RU"/>
        </w:rPr>
        <w:t xml:space="preserve"> за результатами </w:t>
      </w:r>
      <w:proofErr w:type="spellStart"/>
      <w:r w:rsidRPr="004E6DE1">
        <w:rPr>
          <w:sz w:val="24"/>
          <w:szCs w:val="24"/>
          <w:lang w:val="ru-RU"/>
        </w:rPr>
        <w:t>наукових</w:t>
      </w:r>
      <w:proofErr w:type="spellEnd"/>
      <w:r w:rsidRPr="004E6DE1">
        <w:rPr>
          <w:sz w:val="24"/>
          <w:szCs w:val="24"/>
          <w:lang w:val="ru-RU"/>
        </w:rPr>
        <w:t xml:space="preserve"> </w:t>
      </w:r>
      <w:proofErr w:type="spellStart"/>
      <w:r w:rsidRPr="004E6DE1">
        <w:rPr>
          <w:sz w:val="24"/>
          <w:szCs w:val="24"/>
          <w:lang w:val="ru-RU"/>
        </w:rPr>
        <w:t>досліджень</w:t>
      </w:r>
      <w:proofErr w:type="spellEnd"/>
      <w:r w:rsidRPr="004E6DE1">
        <w:rPr>
          <w:sz w:val="24"/>
          <w:szCs w:val="24"/>
          <w:lang w:val="ru-RU"/>
        </w:rPr>
        <w:t xml:space="preserve"> у </w:t>
      </w:r>
      <w:proofErr w:type="spellStart"/>
      <w:r w:rsidRPr="004E6DE1">
        <w:rPr>
          <w:sz w:val="24"/>
          <w:szCs w:val="24"/>
          <w:lang w:val="ru-RU"/>
        </w:rPr>
        <w:t>галузі</w:t>
      </w:r>
      <w:proofErr w:type="spellEnd"/>
      <w:r w:rsidRPr="004E6DE1">
        <w:rPr>
          <w:sz w:val="24"/>
          <w:szCs w:val="24"/>
          <w:lang w:val="ru-RU"/>
        </w:rPr>
        <w:t xml:space="preserve"> </w:t>
      </w:r>
      <w:proofErr w:type="spellStart"/>
      <w:r w:rsidRPr="004E6DE1">
        <w:rPr>
          <w:sz w:val="24"/>
          <w:szCs w:val="24"/>
          <w:lang w:val="ru-RU"/>
        </w:rPr>
        <w:t>міжнародних</w:t>
      </w:r>
      <w:proofErr w:type="spellEnd"/>
      <w:r w:rsidRPr="004E6DE1">
        <w:rPr>
          <w:sz w:val="24"/>
          <w:szCs w:val="24"/>
          <w:lang w:val="ru-RU"/>
        </w:rPr>
        <w:t xml:space="preserve"> </w:t>
      </w:r>
      <w:proofErr w:type="spellStart"/>
      <w:r w:rsidRPr="004E6DE1">
        <w:rPr>
          <w:sz w:val="24"/>
          <w:szCs w:val="24"/>
          <w:lang w:val="ru-RU"/>
        </w:rPr>
        <w:t>відносин</w:t>
      </w:r>
      <w:proofErr w:type="spellEnd"/>
      <w:r w:rsidRPr="004E6DE1">
        <w:rPr>
          <w:sz w:val="24"/>
          <w:szCs w:val="24"/>
          <w:lang w:val="ru-RU"/>
        </w:rPr>
        <w:t>.</w:t>
      </w:r>
    </w:p>
    <w:p w14:paraId="7975C08E" w14:textId="77777777" w:rsidR="001B447B" w:rsidRPr="004E6DE1" w:rsidRDefault="001B447B" w:rsidP="001B447B">
      <w:pPr>
        <w:ind w:firstLine="709"/>
        <w:jc w:val="both"/>
        <w:rPr>
          <w:sz w:val="24"/>
          <w:szCs w:val="24"/>
          <w:lang w:val="ru-RU"/>
        </w:rPr>
      </w:pPr>
      <w:proofErr w:type="spellStart"/>
      <w:r w:rsidRPr="004E6DE1">
        <w:rPr>
          <w:i/>
          <w:sz w:val="24"/>
          <w:szCs w:val="24"/>
          <w:lang w:val="ru-RU"/>
        </w:rPr>
        <w:t>По-третє</w:t>
      </w:r>
      <w:proofErr w:type="spellEnd"/>
      <w:r w:rsidRPr="004E6DE1">
        <w:rPr>
          <w:i/>
          <w:sz w:val="24"/>
          <w:szCs w:val="24"/>
          <w:lang w:val="ru-RU"/>
        </w:rPr>
        <w:t xml:space="preserve">, </w:t>
      </w:r>
      <w:proofErr w:type="spellStart"/>
      <w:r w:rsidRPr="004E6DE1">
        <w:rPr>
          <w:i/>
          <w:sz w:val="24"/>
          <w:szCs w:val="24"/>
          <w:lang w:val="ru-RU"/>
        </w:rPr>
        <w:t>це</w:t>
      </w:r>
      <w:proofErr w:type="spellEnd"/>
      <w:r w:rsidRPr="004E6DE1">
        <w:rPr>
          <w:i/>
          <w:sz w:val="24"/>
          <w:szCs w:val="24"/>
          <w:lang w:val="ru-RU"/>
        </w:rPr>
        <w:t xml:space="preserve"> </w:t>
      </w:r>
      <w:proofErr w:type="spellStart"/>
      <w:r w:rsidRPr="004E6DE1">
        <w:rPr>
          <w:i/>
          <w:sz w:val="24"/>
          <w:szCs w:val="24"/>
          <w:lang w:val="ru-RU"/>
        </w:rPr>
        <w:t>міждисциплінарністьу</w:t>
      </w:r>
      <w:proofErr w:type="spellEnd"/>
      <w:r w:rsidRPr="004E6DE1">
        <w:rPr>
          <w:i/>
          <w:sz w:val="24"/>
          <w:szCs w:val="24"/>
          <w:lang w:val="ru-RU"/>
        </w:rPr>
        <w:t xml:space="preserve"> </w:t>
      </w:r>
      <w:proofErr w:type="spellStart"/>
      <w:r w:rsidRPr="004E6DE1">
        <w:rPr>
          <w:i/>
          <w:sz w:val="24"/>
          <w:szCs w:val="24"/>
          <w:lang w:val="ru-RU"/>
        </w:rPr>
        <w:t>навчальному</w:t>
      </w:r>
      <w:proofErr w:type="spellEnd"/>
      <w:r w:rsidRPr="004E6DE1">
        <w:rPr>
          <w:i/>
          <w:sz w:val="24"/>
          <w:szCs w:val="24"/>
          <w:lang w:val="ru-RU"/>
        </w:rPr>
        <w:t xml:space="preserve"> </w:t>
      </w:r>
      <w:proofErr w:type="spellStart"/>
      <w:r w:rsidRPr="004E6DE1">
        <w:rPr>
          <w:i/>
          <w:sz w:val="24"/>
          <w:szCs w:val="24"/>
          <w:lang w:val="ru-RU"/>
        </w:rPr>
        <w:t>процесі</w:t>
      </w:r>
      <w:proofErr w:type="spellEnd"/>
      <w:r w:rsidRPr="004E6DE1">
        <w:rPr>
          <w:i/>
          <w:sz w:val="24"/>
          <w:szCs w:val="24"/>
          <w:lang w:val="ru-RU"/>
        </w:rPr>
        <w:t xml:space="preserve"> та </w:t>
      </w:r>
      <w:proofErr w:type="spellStart"/>
      <w:r w:rsidRPr="004E6DE1">
        <w:rPr>
          <w:i/>
          <w:sz w:val="24"/>
          <w:szCs w:val="24"/>
          <w:lang w:val="ru-RU"/>
        </w:rPr>
        <w:t>професійній</w:t>
      </w:r>
      <w:proofErr w:type="spellEnd"/>
      <w:r w:rsidRPr="004E6DE1">
        <w:rPr>
          <w:i/>
          <w:sz w:val="24"/>
          <w:szCs w:val="24"/>
          <w:lang w:val="ru-RU"/>
        </w:rPr>
        <w:t xml:space="preserve"> </w:t>
      </w:r>
      <w:proofErr w:type="spellStart"/>
      <w:r w:rsidRPr="004E6DE1">
        <w:rPr>
          <w:i/>
          <w:sz w:val="24"/>
          <w:szCs w:val="24"/>
          <w:lang w:val="ru-RU"/>
        </w:rPr>
        <w:t>підготов</w:t>
      </w:r>
      <w:r w:rsidRPr="004E6DE1">
        <w:rPr>
          <w:i/>
          <w:sz w:val="24"/>
          <w:szCs w:val="24"/>
          <w:lang w:val="ru-RU"/>
        </w:rPr>
        <w:softHyphen/>
        <w:t>ці</w:t>
      </w:r>
      <w:proofErr w:type="spellEnd"/>
      <w:r w:rsidRPr="004E6DE1">
        <w:rPr>
          <w:i/>
          <w:sz w:val="24"/>
          <w:szCs w:val="24"/>
          <w:lang w:val="ru-RU"/>
        </w:rPr>
        <w:t xml:space="preserve"> </w:t>
      </w:r>
      <w:proofErr w:type="spellStart"/>
      <w:r w:rsidRPr="004E6DE1">
        <w:rPr>
          <w:i/>
          <w:sz w:val="24"/>
          <w:szCs w:val="24"/>
          <w:lang w:val="ru-RU"/>
        </w:rPr>
        <w:t>фахівців-міжнародників</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передбачає</w:t>
      </w:r>
      <w:proofErr w:type="spellEnd"/>
      <w:r w:rsidRPr="004E6DE1">
        <w:rPr>
          <w:sz w:val="24"/>
          <w:szCs w:val="24"/>
          <w:lang w:val="ru-RU"/>
        </w:rPr>
        <w:t xml:space="preserve"> </w:t>
      </w:r>
      <w:proofErr w:type="spellStart"/>
      <w:r w:rsidRPr="004E6DE1">
        <w:rPr>
          <w:sz w:val="24"/>
          <w:szCs w:val="24"/>
          <w:lang w:val="ru-RU"/>
        </w:rPr>
        <w:t>створення</w:t>
      </w:r>
      <w:proofErr w:type="spellEnd"/>
      <w:r w:rsidRPr="004E6DE1">
        <w:rPr>
          <w:sz w:val="24"/>
          <w:szCs w:val="24"/>
          <w:lang w:val="ru-RU"/>
        </w:rPr>
        <w:t xml:space="preserve"> </w:t>
      </w:r>
      <w:proofErr w:type="spellStart"/>
      <w:r w:rsidRPr="004E6DE1">
        <w:rPr>
          <w:sz w:val="24"/>
          <w:szCs w:val="24"/>
          <w:lang w:val="ru-RU"/>
        </w:rPr>
        <w:t>міждисциплінарних</w:t>
      </w:r>
      <w:proofErr w:type="spellEnd"/>
      <w:r w:rsidRPr="004E6DE1">
        <w:rPr>
          <w:sz w:val="24"/>
          <w:szCs w:val="24"/>
          <w:lang w:val="ru-RU"/>
        </w:rPr>
        <w:t xml:space="preserve"> </w:t>
      </w:r>
      <w:proofErr w:type="spellStart"/>
      <w:r w:rsidRPr="004E6DE1">
        <w:rPr>
          <w:sz w:val="24"/>
          <w:szCs w:val="24"/>
          <w:lang w:val="ru-RU"/>
        </w:rPr>
        <w:t>академічних</w:t>
      </w:r>
      <w:proofErr w:type="spellEnd"/>
      <w:r w:rsidRPr="004E6DE1">
        <w:rPr>
          <w:sz w:val="24"/>
          <w:szCs w:val="24"/>
          <w:lang w:val="ru-RU"/>
        </w:rPr>
        <w:t xml:space="preserve"> </w:t>
      </w:r>
      <w:proofErr w:type="spellStart"/>
      <w:r w:rsidRPr="004E6DE1">
        <w:rPr>
          <w:sz w:val="24"/>
          <w:szCs w:val="24"/>
          <w:lang w:val="ru-RU"/>
        </w:rPr>
        <w:t>студій</w:t>
      </w:r>
      <w:proofErr w:type="spellEnd"/>
      <w:r w:rsidRPr="004E6DE1">
        <w:rPr>
          <w:sz w:val="24"/>
          <w:szCs w:val="24"/>
          <w:lang w:val="ru-RU"/>
        </w:rPr>
        <w:t xml:space="preserve"> </w:t>
      </w:r>
      <w:proofErr w:type="spellStart"/>
      <w:r w:rsidRPr="004E6DE1">
        <w:rPr>
          <w:sz w:val="24"/>
          <w:szCs w:val="24"/>
          <w:lang w:val="ru-RU"/>
        </w:rPr>
        <w:t>чи</w:t>
      </w:r>
      <w:proofErr w:type="spellEnd"/>
      <w:r w:rsidRPr="004E6DE1">
        <w:rPr>
          <w:sz w:val="24"/>
          <w:szCs w:val="24"/>
          <w:lang w:val="ru-RU"/>
        </w:rPr>
        <w:t xml:space="preserve"> простору в межах </w:t>
      </w:r>
      <w:proofErr w:type="spellStart"/>
      <w:r w:rsidRPr="004E6DE1">
        <w:rPr>
          <w:sz w:val="24"/>
          <w:szCs w:val="24"/>
          <w:lang w:val="ru-RU"/>
        </w:rPr>
        <w:t>освітньої</w:t>
      </w:r>
      <w:proofErr w:type="spellEnd"/>
      <w:r w:rsidRPr="004E6DE1">
        <w:rPr>
          <w:sz w:val="24"/>
          <w:szCs w:val="24"/>
          <w:lang w:val="ru-RU"/>
        </w:rPr>
        <w:t xml:space="preserve"> </w:t>
      </w:r>
      <w:proofErr w:type="spellStart"/>
      <w:r w:rsidRPr="004E6DE1">
        <w:rPr>
          <w:sz w:val="24"/>
          <w:szCs w:val="24"/>
          <w:lang w:val="ru-RU"/>
        </w:rPr>
        <w:t>програми</w:t>
      </w:r>
      <w:proofErr w:type="spellEnd"/>
      <w:r w:rsidRPr="004E6DE1">
        <w:rPr>
          <w:sz w:val="24"/>
          <w:szCs w:val="24"/>
          <w:lang w:val="ru-RU"/>
        </w:rPr>
        <w:t xml:space="preserve"> для </w:t>
      </w:r>
      <w:proofErr w:type="spellStart"/>
      <w:r w:rsidRPr="004E6DE1">
        <w:rPr>
          <w:sz w:val="24"/>
          <w:szCs w:val="24"/>
          <w:lang w:val="ru-RU"/>
        </w:rPr>
        <w:t>інтегрованого</w:t>
      </w:r>
      <w:proofErr w:type="spellEnd"/>
      <w:r w:rsidRPr="004E6DE1">
        <w:rPr>
          <w:sz w:val="24"/>
          <w:szCs w:val="24"/>
          <w:lang w:val="ru-RU"/>
        </w:rPr>
        <w:t xml:space="preserve"> проблемно-</w:t>
      </w:r>
      <w:proofErr w:type="spellStart"/>
      <w:r w:rsidRPr="004E6DE1">
        <w:rPr>
          <w:sz w:val="24"/>
          <w:szCs w:val="24"/>
          <w:lang w:val="ru-RU"/>
        </w:rPr>
        <w:t>орієнтованого</w:t>
      </w:r>
      <w:proofErr w:type="spellEnd"/>
      <w:r w:rsidRPr="004E6DE1">
        <w:rPr>
          <w:sz w:val="24"/>
          <w:szCs w:val="24"/>
          <w:lang w:val="ru-RU"/>
        </w:rPr>
        <w:t xml:space="preserve"> </w:t>
      </w:r>
      <w:proofErr w:type="spellStart"/>
      <w:r w:rsidRPr="004E6DE1">
        <w:rPr>
          <w:sz w:val="24"/>
          <w:szCs w:val="24"/>
          <w:lang w:val="ru-RU"/>
        </w:rPr>
        <w:t>навчання</w:t>
      </w:r>
      <w:proofErr w:type="spellEnd"/>
      <w:r w:rsidRPr="004E6DE1">
        <w:rPr>
          <w:sz w:val="24"/>
          <w:szCs w:val="24"/>
          <w:lang w:val="ru-RU"/>
        </w:rPr>
        <w:t xml:space="preserve"> і </w:t>
      </w:r>
      <w:proofErr w:type="spellStart"/>
      <w:r w:rsidRPr="004E6DE1">
        <w:rPr>
          <w:sz w:val="24"/>
          <w:szCs w:val="24"/>
          <w:lang w:val="ru-RU"/>
        </w:rPr>
        <w:t>міждисциплінарної</w:t>
      </w:r>
      <w:proofErr w:type="spellEnd"/>
      <w:r w:rsidRPr="004E6DE1">
        <w:rPr>
          <w:sz w:val="24"/>
          <w:szCs w:val="24"/>
          <w:lang w:val="ru-RU"/>
        </w:rPr>
        <w:t xml:space="preserve"> </w:t>
      </w:r>
      <w:proofErr w:type="spellStart"/>
      <w:r w:rsidRPr="004E6DE1">
        <w:rPr>
          <w:sz w:val="24"/>
          <w:szCs w:val="24"/>
          <w:lang w:val="ru-RU"/>
        </w:rPr>
        <w:t>роботи</w:t>
      </w:r>
      <w:proofErr w:type="spellEnd"/>
      <w:r w:rsidRPr="004E6DE1">
        <w:rPr>
          <w:sz w:val="24"/>
          <w:szCs w:val="24"/>
          <w:lang w:val="ru-RU"/>
        </w:rPr>
        <w:t xml:space="preserve"> над </w:t>
      </w:r>
      <w:proofErr w:type="spellStart"/>
      <w:r w:rsidRPr="004E6DE1">
        <w:rPr>
          <w:sz w:val="24"/>
          <w:szCs w:val="24"/>
          <w:lang w:val="ru-RU"/>
        </w:rPr>
        <w:t>складними</w:t>
      </w:r>
      <w:proofErr w:type="spellEnd"/>
      <w:r w:rsidRPr="004E6DE1">
        <w:rPr>
          <w:sz w:val="24"/>
          <w:szCs w:val="24"/>
          <w:lang w:val="ru-RU"/>
        </w:rPr>
        <w:t xml:space="preserve"> темами. У 2018 </w:t>
      </w:r>
      <w:proofErr w:type="spellStart"/>
      <w:r w:rsidRPr="004E6DE1">
        <w:rPr>
          <w:sz w:val="24"/>
          <w:szCs w:val="24"/>
          <w:lang w:val="ru-RU"/>
        </w:rPr>
        <w:t>році</w:t>
      </w:r>
      <w:proofErr w:type="spellEnd"/>
      <w:r w:rsidRPr="004E6DE1">
        <w:rPr>
          <w:sz w:val="24"/>
          <w:szCs w:val="24"/>
          <w:lang w:val="ru-RU"/>
        </w:rPr>
        <w:t xml:space="preserve"> </w:t>
      </w:r>
      <w:proofErr w:type="spellStart"/>
      <w:r w:rsidRPr="004E6DE1">
        <w:rPr>
          <w:sz w:val="24"/>
          <w:szCs w:val="24"/>
          <w:lang w:val="ru-RU"/>
        </w:rPr>
        <w:t>міждисциплінар</w:t>
      </w:r>
      <w:r w:rsidRPr="004E6DE1">
        <w:rPr>
          <w:sz w:val="24"/>
          <w:szCs w:val="24"/>
          <w:lang w:val="ru-RU"/>
        </w:rPr>
        <w:softHyphen/>
        <w:t>ність</w:t>
      </w:r>
      <w:proofErr w:type="spellEnd"/>
      <w:r w:rsidRPr="004E6DE1">
        <w:rPr>
          <w:sz w:val="24"/>
          <w:szCs w:val="24"/>
          <w:lang w:val="ru-RU"/>
        </w:rPr>
        <w:t xml:space="preserve"> </w:t>
      </w:r>
      <w:proofErr w:type="spellStart"/>
      <w:r w:rsidRPr="004E6DE1">
        <w:rPr>
          <w:sz w:val="24"/>
          <w:szCs w:val="24"/>
          <w:lang w:val="ru-RU"/>
        </w:rPr>
        <w:t>визнана</w:t>
      </w:r>
      <w:proofErr w:type="spellEnd"/>
      <w:r w:rsidRPr="004E6DE1">
        <w:rPr>
          <w:sz w:val="24"/>
          <w:szCs w:val="24"/>
          <w:lang w:val="ru-RU"/>
        </w:rPr>
        <w:t xml:space="preserve"> </w:t>
      </w:r>
      <w:proofErr w:type="spellStart"/>
      <w:r w:rsidRPr="004E6DE1">
        <w:rPr>
          <w:sz w:val="24"/>
          <w:szCs w:val="24"/>
          <w:lang w:val="ru-RU"/>
        </w:rPr>
        <w:t>Організацією</w:t>
      </w:r>
      <w:proofErr w:type="spellEnd"/>
      <w:r w:rsidRPr="004E6DE1">
        <w:rPr>
          <w:sz w:val="24"/>
          <w:szCs w:val="24"/>
          <w:lang w:val="ru-RU"/>
        </w:rPr>
        <w:t xml:space="preserve"> </w:t>
      </w:r>
      <w:proofErr w:type="spellStart"/>
      <w:r w:rsidRPr="004E6DE1">
        <w:rPr>
          <w:sz w:val="24"/>
          <w:szCs w:val="24"/>
          <w:lang w:val="ru-RU"/>
        </w:rPr>
        <w:t>економічного</w:t>
      </w:r>
      <w:proofErr w:type="spellEnd"/>
      <w:r w:rsidRPr="004E6DE1">
        <w:rPr>
          <w:sz w:val="24"/>
          <w:szCs w:val="24"/>
          <w:lang w:val="ru-RU"/>
        </w:rPr>
        <w:t xml:space="preserve"> </w:t>
      </w:r>
      <w:proofErr w:type="spellStart"/>
      <w:r w:rsidRPr="004E6DE1">
        <w:rPr>
          <w:sz w:val="24"/>
          <w:szCs w:val="24"/>
          <w:lang w:val="ru-RU"/>
        </w:rPr>
        <w:t>співробітництва</w:t>
      </w:r>
      <w:proofErr w:type="spellEnd"/>
      <w:r w:rsidRPr="004E6DE1">
        <w:rPr>
          <w:sz w:val="24"/>
          <w:szCs w:val="24"/>
          <w:lang w:val="ru-RU"/>
        </w:rPr>
        <w:t xml:space="preserve"> і </w:t>
      </w:r>
      <w:proofErr w:type="spellStart"/>
      <w:r w:rsidRPr="004E6DE1">
        <w:rPr>
          <w:sz w:val="24"/>
          <w:szCs w:val="24"/>
          <w:lang w:val="ru-RU"/>
        </w:rPr>
        <w:t>розвитку</w:t>
      </w:r>
      <w:proofErr w:type="spellEnd"/>
      <w:r w:rsidRPr="004E6DE1">
        <w:rPr>
          <w:sz w:val="24"/>
          <w:szCs w:val="24"/>
          <w:lang w:val="ru-RU"/>
        </w:rPr>
        <w:t xml:space="preserve"> </w:t>
      </w:r>
      <w:proofErr w:type="spellStart"/>
      <w:r w:rsidRPr="004E6DE1">
        <w:rPr>
          <w:sz w:val="24"/>
          <w:szCs w:val="24"/>
          <w:lang w:val="ru-RU"/>
        </w:rPr>
        <w:t>ключовим</w:t>
      </w:r>
      <w:proofErr w:type="spellEnd"/>
      <w:r w:rsidRPr="004E6DE1">
        <w:rPr>
          <w:sz w:val="24"/>
          <w:szCs w:val="24"/>
          <w:lang w:val="ru-RU"/>
        </w:rPr>
        <w:t xml:space="preserve"> трендом в </w:t>
      </w:r>
      <w:proofErr w:type="spellStart"/>
      <w:r w:rsidRPr="004E6DE1">
        <w:rPr>
          <w:sz w:val="24"/>
          <w:szCs w:val="24"/>
          <w:lang w:val="ru-RU"/>
        </w:rPr>
        <w:t>освіті</w:t>
      </w:r>
      <w:proofErr w:type="spellEnd"/>
      <w:r w:rsidRPr="004E6DE1">
        <w:rPr>
          <w:sz w:val="24"/>
          <w:szCs w:val="24"/>
          <w:lang w:val="ru-RU"/>
        </w:rPr>
        <w:t xml:space="preserve">, </w:t>
      </w:r>
      <w:proofErr w:type="spellStart"/>
      <w:r w:rsidRPr="004E6DE1">
        <w:rPr>
          <w:sz w:val="24"/>
          <w:szCs w:val="24"/>
          <w:lang w:val="ru-RU"/>
        </w:rPr>
        <w:t>орієнтованій</w:t>
      </w:r>
      <w:proofErr w:type="spellEnd"/>
      <w:r w:rsidRPr="004E6DE1">
        <w:rPr>
          <w:sz w:val="24"/>
          <w:szCs w:val="24"/>
          <w:lang w:val="ru-RU"/>
        </w:rPr>
        <w:t xml:space="preserve"> на потреби і </w:t>
      </w:r>
      <w:proofErr w:type="spellStart"/>
      <w:r w:rsidRPr="004E6DE1">
        <w:rPr>
          <w:sz w:val="24"/>
          <w:szCs w:val="24"/>
          <w:lang w:val="ru-RU"/>
        </w:rPr>
        <w:t>запити</w:t>
      </w:r>
      <w:proofErr w:type="spellEnd"/>
      <w:r w:rsidRPr="004E6DE1">
        <w:rPr>
          <w:sz w:val="24"/>
          <w:szCs w:val="24"/>
          <w:lang w:val="ru-RU"/>
        </w:rPr>
        <w:t xml:space="preserve"> </w:t>
      </w:r>
      <w:proofErr w:type="spellStart"/>
      <w:r w:rsidRPr="004E6DE1">
        <w:rPr>
          <w:sz w:val="24"/>
          <w:szCs w:val="24"/>
          <w:lang w:val="ru-RU"/>
        </w:rPr>
        <w:t>майбутнього</w:t>
      </w:r>
      <w:proofErr w:type="spellEnd"/>
      <w:r w:rsidRPr="004E6DE1">
        <w:rPr>
          <w:sz w:val="24"/>
          <w:szCs w:val="24"/>
          <w:lang w:val="ru-RU"/>
        </w:rPr>
        <w:t xml:space="preserve">. </w:t>
      </w:r>
      <w:proofErr w:type="spellStart"/>
      <w:r w:rsidRPr="004E6DE1">
        <w:rPr>
          <w:sz w:val="24"/>
          <w:szCs w:val="24"/>
          <w:lang w:val="ru-RU"/>
        </w:rPr>
        <w:t>Зокрема</w:t>
      </w:r>
      <w:proofErr w:type="spellEnd"/>
      <w:r w:rsidRPr="004E6DE1">
        <w:rPr>
          <w:sz w:val="24"/>
          <w:szCs w:val="24"/>
          <w:lang w:val="ru-RU"/>
        </w:rPr>
        <w:t>, у «</w:t>
      </w:r>
      <w:proofErr w:type="spellStart"/>
      <w:r w:rsidRPr="004E6DE1">
        <w:rPr>
          <w:sz w:val="24"/>
          <w:szCs w:val="24"/>
        </w:rPr>
        <w:t>FutureofEducationandSkills</w:t>
      </w:r>
      <w:proofErr w:type="spellEnd"/>
      <w:r w:rsidRPr="004E6DE1">
        <w:rPr>
          <w:sz w:val="24"/>
          <w:szCs w:val="24"/>
          <w:lang w:val="ru-RU"/>
        </w:rPr>
        <w:t xml:space="preserve"> 2023» </w:t>
      </w:r>
      <w:proofErr w:type="spellStart"/>
      <w:r w:rsidRPr="004E6DE1">
        <w:rPr>
          <w:sz w:val="24"/>
          <w:szCs w:val="24"/>
          <w:lang w:val="ru-RU"/>
        </w:rPr>
        <w:t>експерти</w:t>
      </w:r>
      <w:proofErr w:type="spellEnd"/>
      <w:r w:rsidRPr="004E6DE1">
        <w:rPr>
          <w:sz w:val="24"/>
          <w:szCs w:val="24"/>
          <w:lang w:val="ru-RU"/>
        </w:rPr>
        <w:t xml:space="preserve"> </w:t>
      </w:r>
      <w:proofErr w:type="spellStart"/>
      <w:r w:rsidRPr="004E6DE1">
        <w:rPr>
          <w:sz w:val="24"/>
          <w:szCs w:val="24"/>
          <w:lang w:val="ru-RU"/>
        </w:rPr>
        <w:t>ОЕСРнаголошують</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освіта</w:t>
      </w:r>
      <w:proofErr w:type="spellEnd"/>
      <w:r w:rsidRPr="004E6DE1">
        <w:rPr>
          <w:sz w:val="24"/>
          <w:szCs w:val="24"/>
          <w:lang w:val="ru-RU"/>
        </w:rPr>
        <w:t xml:space="preserve"> </w:t>
      </w:r>
      <w:proofErr w:type="spellStart"/>
      <w:r w:rsidRPr="004E6DE1">
        <w:rPr>
          <w:sz w:val="24"/>
          <w:szCs w:val="24"/>
          <w:lang w:val="ru-RU"/>
        </w:rPr>
        <w:t>майбутнього</w:t>
      </w:r>
      <w:proofErr w:type="spellEnd"/>
      <w:r w:rsidRPr="004E6DE1">
        <w:rPr>
          <w:sz w:val="24"/>
          <w:szCs w:val="24"/>
          <w:lang w:val="ru-RU"/>
        </w:rPr>
        <w:t xml:space="preserve"> </w:t>
      </w:r>
      <w:proofErr w:type="spellStart"/>
      <w:r w:rsidRPr="004E6DE1">
        <w:rPr>
          <w:sz w:val="24"/>
          <w:szCs w:val="24"/>
          <w:lang w:val="ru-RU"/>
        </w:rPr>
        <w:t>має</w:t>
      </w:r>
      <w:proofErr w:type="spellEnd"/>
      <w:r w:rsidRPr="004E6DE1">
        <w:rPr>
          <w:sz w:val="24"/>
          <w:szCs w:val="24"/>
          <w:lang w:val="ru-RU"/>
        </w:rPr>
        <w:t xml:space="preserve"> бути </w:t>
      </w:r>
      <w:proofErr w:type="spellStart"/>
      <w:r w:rsidRPr="004E6DE1">
        <w:rPr>
          <w:sz w:val="24"/>
          <w:szCs w:val="24"/>
          <w:lang w:val="ru-RU"/>
        </w:rPr>
        <w:t>орієнтована</w:t>
      </w:r>
      <w:proofErr w:type="spellEnd"/>
      <w:r w:rsidRPr="004E6DE1">
        <w:rPr>
          <w:sz w:val="24"/>
          <w:szCs w:val="24"/>
          <w:lang w:val="ru-RU"/>
        </w:rPr>
        <w:t xml:space="preserve"> не </w:t>
      </w:r>
      <w:proofErr w:type="spellStart"/>
      <w:r w:rsidRPr="004E6DE1">
        <w:rPr>
          <w:sz w:val="24"/>
          <w:szCs w:val="24"/>
          <w:lang w:val="ru-RU"/>
        </w:rPr>
        <w:t>лише</w:t>
      </w:r>
      <w:proofErr w:type="spellEnd"/>
      <w:r w:rsidRPr="004E6DE1">
        <w:rPr>
          <w:sz w:val="24"/>
          <w:szCs w:val="24"/>
          <w:lang w:val="ru-RU"/>
        </w:rPr>
        <w:t xml:space="preserve"> на те, </w:t>
      </w:r>
      <w:proofErr w:type="spellStart"/>
      <w:r w:rsidRPr="004E6DE1">
        <w:rPr>
          <w:sz w:val="24"/>
          <w:szCs w:val="24"/>
          <w:lang w:val="ru-RU"/>
        </w:rPr>
        <w:t>щоб</w:t>
      </w:r>
      <w:proofErr w:type="spellEnd"/>
      <w:r w:rsidRPr="004E6DE1">
        <w:rPr>
          <w:sz w:val="24"/>
          <w:szCs w:val="24"/>
          <w:lang w:val="ru-RU"/>
        </w:rPr>
        <w:t xml:space="preserve"> </w:t>
      </w:r>
      <w:proofErr w:type="spellStart"/>
      <w:r w:rsidRPr="004E6DE1">
        <w:rPr>
          <w:sz w:val="24"/>
          <w:szCs w:val="24"/>
          <w:lang w:val="ru-RU"/>
        </w:rPr>
        <w:t>підготувати</w:t>
      </w:r>
      <w:proofErr w:type="spellEnd"/>
      <w:r w:rsidRPr="004E6DE1">
        <w:rPr>
          <w:sz w:val="24"/>
          <w:szCs w:val="24"/>
          <w:lang w:val="ru-RU"/>
        </w:rPr>
        <w:t xml:space="preserve"> </w:t>
      </w:r>
      <w:proofErr w:type="spellStart"/>
      <w:r w:rsidRPr="004E6DE1">
        <w:rPr>
          <w:sz w:val="24"/>
          <w:szCs w:val="24"/>
          <w:lang w:val="ru-RU"/>
        </w:rPr>
        <w:t>здобувачів</w:t>
      </w:r>
      <w:proofErr w:type="spellEnd"/>
      <w:r w:rsidRPr="004E6DE1">
        <w:rPr>
          <w:sz w:val="24"/>
          <w:szCs w:val="24"/>
          <w:lang w:val="ru-RU"/>
        </w:rPr>
        <w:t xml:space="preserve"> до ринку </w:t>
      </w:r>
      <w:proofErr w:type="spellStart"/>
      <w:r w:rsidRPr="004E6DE1">
        <w:rPr>
          <w:sz w:val="24"/>
          <w:szCs w:val="24"/>
          <w:lang w:val="ru-RU"/>
        </w:rPr>
        <w:t>праці</w:t>
      </w:r>
      <w:proofErr w:type="spellEnd"/>
      <w:r w:rsidRPr="004E6DE1">
        <w:rPr>
          <w:sz w:val="24"/>
          <w:szCs w:val="24"/>
          <w:lang w:val="ru-RU"/>
        </w:rPr>
        <w:t xml:space="preserve">, але й на те, </w:t>
      </w:r>
      <w:proofErr w:type="spellStart"/>
      <w:r w:rsidRPr="004E6DE1">
        <w:rPr>
          <w:sz w:val="24"/>
          <w:szCs w:val="24"/>
          <w:lang w:val="ru-RU"/>
        </w:rPr>
        <w:t>щоб</w:t>
      </w:r>
      <w:proofErr w:type="spellEnd"/>
      <w:r w:rsidRPr="004E6DE1">
        <w:rPr>
          <w:sz w:val="24"/>
          <w:szCs w:val="24"/>
          <w:lang w:val="ru-RU"/>
        </w:rPr>
        <w:t xml:space="preserve"> </w:t>
      </w:r>
      <w:proofErr w:type="spellStart"/>
      <w:r w:rsidRPr="004E6DE1">
        <w:rPr>
          <w:sz w:val="24"/>
          <w:szCs w:val="24"/>
          <w:lang w:val="ru-RU"/>
        </w:rPr>
        <w:t>забезпечити</w:t>
      </w:r>
      <w:proofErr w:type="spellEnd"/>
      <w:r w:rsidRPr="004E6DE1">
        <w:rPr>
          <w:sz w:val="24"/>
          <w:szCs w:val="24"/>
          <w:lang w:val="ru-RU"/>
        </w:rPr>
        <w:t xml:space="preserve"> молодь </w:t>
      </w:r>
      <w:proofErr w:type="spellStart"/>
      <w:r w:rsidRPr="004E6DE1">
        <w:rPr>
          <w:sz w:val="24"/>
          <w:szCs w:val="24"/>
          <w:lang w:val="ru-RU"/>
        </w:rPr>
        <w:t>навичками</w:t>
      </w:r>
      <w:proofErr w:type="spellEnd"/>
      <w:r w:rsidRPr="004E6DE1">
        <w:rPr>
          <w:sz w:val="24"/>
          <w:szCs w:val="24"/>
          <w:lang w:val="ru-RU"/>
        </w:rPr>
        <w:t xml:space="preserve">, </w:t>
      </w:r>
      <w:proofErr w:type="spellStart"/>
      <w:r w:rsidRPr="004E6DE1">
        <w:rPr>
          <w:sz w:val="24"/>
          <w:szCs w:val="24"/>
          <w:lang w:val="ru-RU"/>
        </w:rPr>
        <w:t>необхідними</w:t>
      </w:r>
      <w:proofErr w:type="spellEnd"/>
      <w:r w:rsidRPr="004E6DE1">
        <w:rPr>
          <w:sz w:val="24"/>
          <w:szCs w:val="24"/>
          <w:lang w:val="ru-RU"/>
        </w:rPr>
        <w:t xml:space="preserve"> </w:t>
      </w:r>
      <w:proofErr w:type="spellStart"/>
      <w:r w:rsidRPr="004E6DE1">
        <w:rPr>
          <w:sz w:val="24"/>
          <w:szCs w:val="24"/>
          <w:lang w:val="ru-RU"/>
        </w:rPr>
        <w:t>їм</w:t>
      </w:r>
      <w:proofErr w:type="spellEnd"/>
      <w:r w:rsidRPr="004E6DE1">
        <w:rPr>
          <w:sz w:val="24"/>
          <w:szCs w:val="24"/>
          <w:lang w:val="ru-RU"/>
        </w:rPr>
        <w:t xml:space="preserve"> для активного, </w:t>
      </w:r>
      <w:proofErr w:type="spellStart"/>
      <w:r w:rsidRPr="004E6DE1">
        <w:rPr>
          <w:sz w:val="24"/>
          <w:szCs w:val="24"/>
          <w:lang w:val="ru-RU"/>
        </w:rPr>
        <w:t>відповідального</w:t>
      </w:r>
      <w:proofErr w:type="spellEnd"/>
      <w:r w:rsidRPr="004E6DE1">
        <w:rPr>
          <w:sz w:val="24"/>
          <w:szCs w:val="24"/>
          <w:lang w:val="ru-RU"/>
        </w:rPr>
        <w:t xml:space="preserve"> і </w:t>
      </w:r>
      <w:proofErr w:type="spellStart"/>
      <w:r w:rsidRPr="004E6DE1">
        <w:rPr>
          <w:sz w:val="24"/>
          <w:szCs w:val="24"/>
          <w:lang w:val="ru-RU"/>
        </w:rPr>
        <w:t>залученого</w:t>
      </w:r>
      <w:proofErr w:type="spellEnd"/>
      <w:r w:rsidRPr="004E6DE1">
        <w:rPr>
          <w:sz w:val="24"/>
          <w:szCs w:val="24"/>
          <w:lang w:val="ru-RU"/>
        </w:rPr>
        <w:t xml:space="preserve"> </w:t>
      </w:r>
      <w:proofErr w:type="spellStart"/>
      <w:r w:rsidRPr="004E6DE1">
        <w:rPr>
          <w:sz w:val="24"/>
          <w:szCs w:val="24"/>
          <w:lang w:val="ru-RU"/>
        </w:rPr>
        <w:t>громадянства</w:t>
      </w:r>
      <w:proofErr w:type="spellEnd"/>
      <w:r w:rsidRPr="004E6DE1">
        <w:rPr>
          <w:sz w:val="24"/>
          <w:szCs w:val="24"/>
          <w:lang w:val="ru-RU"/>
        </w:rPr>
        <w:t>.[4</w:t>
      </w:r>
      <w:proofErr w:type="gramStart"/>
      <w:r w:rsidRPr="004E6DE1">
        <w:rPr>
          <w:sz w:val="24"/>
          <w:szCs w:val="24"/>
          <w:lang w:val="ru-RU"/>
        </w:rPr>
        <w:t>].У</w:t>
      </w:r>
      <w:proofErr w:type="gramEnd"/>
      <w:r w:rsidRPr="004E6DE1">
        <w:rPr>
          <w:sz w:val="24"/>
          <w:szCs w:val="24"/>
          <w:lang w:val="ru-RU"/>
        </w:rPr>
        <w:t xml:space="preserve"> </w:t>
      </w:r>
      <w:proofErr w:type="spellStart"/>
      <w:r w:rsidRPr="004E6DE1">
        <w:rPr>
          <w:sz w:val="24"/>
          <w:szCs w:val="24"/>
          <w:lang w:val="ru-RU"/>
        </w:rPr>
        <w:t>цьому</w:t>
      </w:r>
      <w:proofErr w:type="spellEnd"/>
      <w:r w:rsidRPr="004E6DE1">
        <w:rPr>
          <w:sz w:val="24"/>
          <w:szCs w:val="24"/>
          <w:lang w:val="ru-RU"/>
        </w:rPr>
        <w:t xml:space="preserve"> </w:t>
      </w:r>
      <w:proofErr w:type="spellStart"/>
      <w:r w:rsidRPr="004E6DE1">
        <w:rPr>
          <w:sz w:val="24"/>
          <w:szCs w:val="24"/>
          <w:lang w:val="ru-RU"/>
        </w:rPr>
        <w:t>сенсі</w:t>
      </w:r>
      <w:proofErr w:type="spellEnd"/>
      <w:r w:rsidRPr="004E6DE1">
        <w:rPr>
          <w:sz w:val="24"/>
          <w:szCs w:val="24"/>
          <w:lang w:val="ru-RU"/>
        </w:rPr>
        <w:t xml:space="preserve"> </w:t>
      </w:r>
      <w:proofErr w:type="spellStart"/>
      <w:r w:rsidRPr="004E6DE1">
        <w:rPr>
          <w:sz w:val="24"/>
          <w:szCs w:val="24"/>
          <w:lang w:val="ru-RU"/>
        </w:rPr>
        <w:t>усвідомлення</w:t>
      </w:r>
      <w:proofErr w:type="spellEnd"/>
      <w:r w:rsidRPr="004E6DE1">
        <w:rPr>
          <w:sz w:val="24"/>
          <w:szCs w:val="24"/>
          <w:lang w:val="ru-RU"/>
        </w:rPr>
        <w:t xml:space="preserve"> </w:t>
      </w:r>
      <w:proofErr w:type="spellStart"/>
      <w:r w:rsidRPr="004E6DE1">
        <w:rPr>
          <w:sz w:val="24"/>
          <w:szCs w:val="24"/>
          <w:lang w:val="ru-RU"/>
        </w:rPr>
        <w:t>важливості</w:t>
      </w:r>
      <w:proofErr w:type="spellEnd"/>
      <w:r w:rsidRPr="004E6DE1">
        <w:rPr>
          <w:sz w:val="24"/>
          <w:szCs w:val="24"/>
          <w:lang w:val="ru-RU"/>
        </w:rPr>
        <w:t xml:space="preserve"> </w:t>
      </w:r>
      <w:proofErr w:type="spellStart"/>
      <w:r w:rsidRPr="004E6DE1">
        <w:rPr>
          <w:sz w:val="24"/>
          <w:szCs w:val="24"/>
          <w:lang w:val="ru-RU"/>
        </w:rPr>
        <w:t>міждисциплінарної</w:t>
      </w:r>
      <w:proofErr w:type="spellEnd"/>
      <w:r w:rsidRPr="004E6DE1">
        <w:rPr>
          <w:sz w:val="24"/>
          <w:szCs w:val="24"/>
          <w:lang w:val="ru-RU"/>
        </w:rPr>
        <w:t xml:space="preserve"> </w:t>
      </w:r>
      <w:proofErr w:type="spellStart"/>
      <w:r w:rsidRPr="004E6DE1">
        <w:rPr>
          <w:sz w:val="24"/>
          <w:szCs w:val="24"/>
          <w:lang w:val="ru-RU"/>
        </w:rPr>
        <w:t>підготовки</w:t>
      </w:r>
      <w:proofErr w:type="spellEnd"/>
      <w:r w:rsidRPr="004E6DE1">
        <w:rPr>
          <w:sz w:val="24"/>
          <w:szCs w:val="24"/>
          <w:lang w:val="ru-RU"/>
        </w:rPr>
        <w:t xml:space="preserve"> </w:t>
      </w:r>
      <w:proofErr w:type="spellStart"/>
      <w:r w:rsidRPr="004E6DE1">
        <w:rPr>
          <w:sz w:val="24"/>
          <w:szCs w:val="24"/>
          <w:lang w:val="ru-RU"/>
        </w:rPr>
        <w:t>фахівців-міжнарод</w:t>
      </w:r>
      <w:r w:rsidRPr="004E6DE1">
        <w:rPr>
          <w:sz w:val="24"/>
          <w:szCs w:val="24"/>
          <w:lang w:val="ru-RU"/>
        </w:rPr>
        <w:softHyphen/>
        <w:t>ників</w:t>
      </w:r>
      <w:proofErr w:type="spellEnd"/>
      <w:r w:rsidRPr="004E6DE1">
        <w:rPr>
          <w:sz w:val="24"/>
          <w:szCs w:val="24"/>
          <w:lang w:val="ru-RU"/>
        </w:rPr>
        <w:t xml:space="preserve"> повинно </w:t>
      </w:r>
      <w:proofErr w:type="spellStart"/>
      <w:r w:rsidRPr="004E6DE1">
        <w:rPr>
          <w:sz w:val="24"/>
          <w:szCs w:val="24"/>
          <w:lang w:val="ru-RU"/>
        </w:rPr>
        <w:t>відіграти</w:t>
      </w:r>
      <w:proofErr w:type="spellEnd"/>
      <w:r w:rsidRPr="004E6DE1">
        <w:rPr>
          <w:sz w:val="24"/>
          <w:szCs w:val="24"/>
          <w:lang w:val="ru-RU"/>
        </w:rPr>
        <w:t xml:space="preserve"> роль </w:t>
      </w:r>
      <w:proofErr w:type="spellStart"/>
      <w:r w:rsidRPr="004E6DE1">
        <w:rPr>
          <w:sz w:val="24"/>
          <w:szCs w:val="24"/>
          <w:lang w:val="ru-RU"/>
        </w:rPr>
        <w:t>однієї</w:t>
      </w:r>
      <w:proofErr w:type="spellEnd"/>
      <w:r w:rsidRPr="004E6DE1">
        <w:rPr>
          <w:sz w:val="24"/>
          <w:szCs w:val="24"/>
          <w:lang w:val="ru-RU"/>
        </w:rPr>
        <w:t xml:space="preserve"> з </w:t>
      </w:r>
      <w:proofErr w:type="spellStart"/>
      <w:r w:rsidRPr="004E6DE1">
        <w:rPr>
          <w:sz w:val="24"/>
          <w:szCs w:val="24"/>
          <w:lang w:val="ru-RU"/>
        </w:rPr>
        <w:t>домінант</w:t>
      </w:r>
      <w:proofErr w:type="spellEnd"/>
      <w:r w:rsidRPr="004E6DE1">
        <w:rPr>
          <w:sz w:val="24"/>
          <w:szCs w:val="24"/>
          <w:lang w:val="ru-RU"/>
        </w:rPr>
        <w:t xml:space="preserve"> </w:t>
      </w:r>
      <w:proofErr w:type="spellStart"/>
      <w:r w:rsidRPr="004E6DE1">
        <w:rPr>
          <w:sz w:val="24"/>
          <w:szCs w:val="24"/>
          <w:lang w:val="ru-RU"/>
        </w:rPr>
        <w:t>реформування</w:t>
      </w:r>
      <w:proofErr w:type="spellEnd"/>
      <w:r w:rsidRPr="004E6DE1">
        <w:rPr>
          <w:sz w:val="24"/>
          <w:szCs w:val="24"/>
          <w:lang w:val="ru-RU"/>
        </w:rPr>
        <w:t xml:space="preserve"> </w:t>
      </w:r>
      <w:proofErr w:type="spellStart"/>
      <w:r w:rsidRPr="004E6DE1">
        <w:rPr>
          <w:sz w:val="24"/>
          <w:szCs w:val="24"/>
          <w:lang w:val="ru-RU"/>
        </w:rPr>
        <w:t>сучасної</w:t>
      </w:r>
      <w:proofErr w:type="spellEnd"/>
      <w:r w:rsidRPr="004E6DE1">
        <w:rPr>
          <w:sz w:val="24"/>
          <w:szCs w:val="24"/>
          <w:lang w:val="ru-RU"/>
        </w:rPr>
        <w:t xml:space="preserve"> </w:t>
      </w:r>
      <w:proofErr w:type="spellStart"/>
      <w:r w:rsidRPr="004E6DE1">
        <w:rPr>
          <w:sz w:val="24"/>
          <w:szCs w:val="24"/>
          <w:lang w:val="ru-RU"/>
        </w:rPr>
        <w:t>освітньої</w:t>
      </w:r>
      <w:proofErr w:type="spellEnd"/>
      <w:r w:rsidRPr="004E6DE1">
        <w:rPr>
          <w:sz w:val="24"/>
          <w:szCs w:val="24"/>
          <w:lang w:val="ru-RU"/>
        </w:rPr>
        <w:t xml:space="preserve"> </w:t>
      </w:r>
      <w:proofErr w:type="spellStart"/>
      <w:r w:rsidRPr="004E6DE1">
        <w:rPr>
          <w:sz w:val="24"/>
          <w:szCs w:val="24"/>
          <w:lang w:val="ru-RU"/>
        </w:rPr>
        <w:t>політики</w:t>
      </w:r>
      <w:proofErr w:type="spellEnd"/>
      <w:r w:rsidRPr="004E6DE1">
        <w:rPr>
          <w:sz w:val="24"/>
          <w:szCs w:val="24"/>
          <w:lang w:val="ru-RU"/>
        </w:rPr>
        <w:t xml:space="preserve">. </w:t>
      </w:r>
      <w:proofErr w:type="spellStart"/>
      <w:r w:rsidRPr="004E6DE1">
        <w:rPr>
          <w:sz w:val="24"/>
          <w:szCs w:val="24"/>
          <w:lang w:val="ru-RU"/>
        </w:rPr>
        <w:t>Міждисциплінарні</w:t>
      </w:r>
      <w:proofErr w:type="spellEnd"/>
      <w:r w:rsidRPr="004E6DE1">
        <w:rPr>
          <w:sz w:val="24"/>
          <w:szCs w:val="24"/>
          <w:lang w:val="ru-RU"/>
        </w:rPr>
        <w:t xml:space="preserve"> </w:t>
      </w:r>
      <w:proofErr w:type="spellStart"/>
      <w:r w:rsidRPr="004E6DE1">
        <w:rPr>
          <w:sz w:val="24"/>
          <w:szCs w:val="24"/>
          <w:lang w:val="ru-RU"/>
        </w:rPr>
        <w:t>академічні</w:t>
      </w:r>
      <w:proofErr w:type="spellEnd"/>
      <w:r w:rsidRPr="004E6DE1">
        <w:rPr>
          <w:sz w:val="24"/>
          <w:szCs w:val="24"/>
          <w:lang w:val="ru-RU"/>
        </w:rPr>
        <w:t xml:space="preserve"> </w:t>
      </w:r>
      <w:proofErr w:type="spellStart"/>
      <w:r w:rsidRPr="004E6DE1">
        <w:rPr>
          <w:sz w:val="24"/>
          <w:szCs w:val="24"/>
          <w:lang w:val="ru-RU"/>
        </w:rPr>
        <w:t>студії</w:t>
      </w:r>
      <w:proofErr w:type="spellEnd"/>
      <w:r w:rsidRPr="004E6DE1">
        <w:rPr>
          <w:sz w:val="24"/>
          <w:szCs w:val="24"/>
          <w:lang w:val="ru-RU"/>
        </w:rPr>
        <w:t xml:space="preserve"> в </w:t>
      </w:r>
      <w:proofErr w:type="spellStart"/>
      <w:r w:rsidRPr="004E6DE1">
        <w:rPr>
          <w:sz w:val="24"/>
          <w:szCs w:val="24"/>
          <w:lang w:val="ru-RU"/>
        </w:rPr>
        <w:t>міжнародних</w:t>
      </w:r>
      <w:proofErr w:type="spellEnd"/>
      <w:r w:rsidRPr="004E6DE1">
        <w:rPr>
          <w:sz w:val="24"/>
          <w:szCs w:val="24"/>
          <w:lang w:val="ru-RU"/>
        </w:rPr>
        <w:t xml:space="preserve"> </w:t>
      </w:r>
      <w:proofErr w:type="spellStart"/>
      <w:r w:rsidRPr="004E6DE1">
        <w:rPr>
          <w:sz w:val="24"/>
          <w:szCs w:val="24"/>
          <w:lang w:val="ru-RU"/>
        </w:rPr>
        <w:t>відносинах</w:t>
      </w:r>
      <w:proofErr w:type="spellEnd"/>
      <w:r w:rsidRPr="004E6DE1">
        <w:rPr>
          <w:sz w:val="24"/>
          <w:szCs w:val="24"/>
          <w:lang w:val="ru-RU"/>
        </w:rPr>
        <w:t xml:space="preserve"> </w:t>
      </w:r>
      <w:proofErr w:type="spellStart"/>
      <w:r w:rsidRPr="004E6DE1">
        <w:rPr>
          <w:sz w:val="24"/>
          <w:szCs w:val="24"/>
          <w:lang w:val="ru-RU"/>
        </w:rPr>
        <w:t>мають</w:t>
      </w:r>
      <w:proofErr w:type="spellEnd"/>
      <w:r w:rsidRPr="004E6DE1">
        <w:rPr>
          <w:sz w:val="24"/>
          <w:szCs w:val="24"/>
          <w:lang w:val="ru-RU"/>
        </w:rPr>
        <w:t xml:space="preserve"> </w:t>
      </w:r>
      <w:proofErr w:type="spellStart"/>
      <w:r w:rsidRPr="004E6DE1">
        <w:rPr>
          <w:sz w:val="24"/>
          <w:szCs w:val="24"/>
          <w:lang w:val="ru-RU"/>
        </w:rPr>
        <w:t>сприяти</w:t>
      </w:r>
      <w:proofErr w:type="spellEnd"/>
      <w:r w:rsidRPr="004E6DE1">
        <w:rPr>
          <w:sz w:val="24"/>
          <w:szCs w:val="24"/>
          <w:lang w:val="ru-RU"/>
        </w:rPr>
        <w:t xml:space="preserve"> </w:t>
      </w:r>
      <w:proofErr w:type="spellStart"/>
      <w:r w:rsidRPr="004E6DE1">
        <w:rPr>
          <w:sz w:val="24"/>
          <w:szCs w:val="24"/>
          <w:lang w:val="ru-RU"/>
        </w:rPr>
        <w:t>формуван</w:t>
      </w:r>
      <w:r w:rsidRPr="004E6DE1">
        <w:rPr>
          <w:sz w:val="24"/>
          <w:szCs w:val="24"/>
          <w:lang w:val="ru-RU"/>
        </w:rPr>
        <w:softHyphen/>
        <w:t>ню</w:t>
      </w:r>
      <w:proofErr w:type="spellEnd"/>
      <w:r w:rsidRPr="004E6DE1">
        <w:rPr>
          <w:sz w:val="24"/>
          <w:szCs w:val="24"/>
          <w:lang w:val="ru-RU"/>
        </w:rPr>
        <w:t xml:space="preserve"> </w:t>
      </w:r>
      <w:proofErr w:type="spellStart"/>
      <w:r w:rsidRPr="004E6DE1">
        <w:rPr>
          <w:sz w:val="24"/>
          <w:szCs w:val="24"/>
          <w:lang w:val="ru-RU"/>
        </w:rPr>
        <w:t>глибокого</w:t>
      </w:r>
      <w:proofErr w:type="spellEnd"/>
      <w:r w:rsidRPr="004E6DE1">
        <w:rPr>
          <w:sz w:val="24"/>
          <w:szCs w:val="24"/>
          <w:lang w:val="ru-RU"/>
        </w:rPr>
        <w:t xml:space="preserve"> </w:t>
      </w:r>
      <w:proofErr w:type="spellStart"/>
      <w:r w:rsidRPr="004E6DE1">
        <w:rPr>
          <w:sz w:val="24"/>
          <w:szCs w:val="24"/>
          <w:lang w:val="ru-RU"/>
        </w:rPr>
        <w:t>розуміння</w:t>
      </w:r>
      <w:proofErr w:type="spellEnd"/>
      <w:r w:rsidRPr="004E6DE1">
        <w:rPr>
          <w:sz w:val="24"/>
          <w:szCs w:val="24"/>
          <w:lang w:val="ru-RU"/>
        </w:rPr>
        <w:t xml:space="preserve"> </w:t>
      </w:r>
      <w:proofErr w:type="spellStart"/>
      <w:r w:rsidRPr="004E6DE1">
        <w:rPr>
          <w:sz w:val="24"/>
          <w:szCs w:val="24"/>
          <w:lang w:val="ru-RU"/>
        </w:rPr>
        <w:t>складних</w:t>
      </w:r>
      <w:proofErr w:type="spellEnd"/>
      <w:r w:rsidRPr="004E6DE1">
        <w:rPr>
          <w:sz w:val="24"/>
          <w:szCs w:val="24"/>
          <w:lang w:val="ru-RU"/>
        </w:rPr>
        <w:t xml:space="preserve"> </w:t>
      </w:r>
      <w:proofErr w:type="spellStart"/>
      <w:r w:rsidRPr="004E6DE1">
        <w:rPr>
          <w:sz w:val="24"/>
          <w:szCs w:val="24"/>
          <w:lang w:val="ru-RU"/>
        </w:rPr>
        <w:t>викликів</w:t>
      </w:r>
      <w:proofErr w:type="spellEnd"/>
      <w:r w:rsidRPr="004E6DE1">
        <w:rPr>
          <w:sz w:val="24"/>
          <w:szCs w:val="24"/>
          <w:lang w:val="ru-RU"/>
        </w:rPr>
        <w:t xml:space="preserve">, з </w:t>
      </w:r>
      <w:proofErr w:type="spellStart"/>
      <w:r w:rsidRPr="004E6DE1">
        <w:rPr>
          <w:sz w:val="24"/>
          <w:szCs w:val="24"/>
          <w:lang w:val="ru-RU"/>
        </w:rPr>
        <w:t>якими</w:t>
      </w:r>
      <w:proofErr w:type="spellEnd"/>
      <w:r w:rsidRPr="004E6DE1">
        <w:rPr>
          <w:sz w:val="24"/>
          <w:szCs w:val="24"/>
          <w:lang w:val="ru-RU"/>
        </w:rPr>
        <w:t xml:space="preserve"> </w:t>
      </w:r>
      <w:proofErr w:type="spellStart"/>
      <w:r w:rsidRPr="004E6DE1">
        <w:rPr>
          <w:sz w:val="24"/>
          <w:szCs w:val="24"/>
          <w:lang w:val="ru-RU"/>
        </w:rPr>
        <w:t>стикається</w:t>
      </w:r>
      <w:proofErr w:type="spellEnd"/>
      <w:r w:rsidRPr="004E6DE1">
        <w:rPr>
          <w:sz w:val="24"/>
          <w:szCs w:val="24"/>
          <w:lang w:val="ru-RU"/>
        </w:rPr>
        <w:t xml:space="preserve"> </w:t>
      </w:r>
      <w:proofErr w:type="spellStart"/>
      <w:r w:rsidRPr="004E6DE1">
        <w:rPr>
          <w:sz w:val="24"/>
          <w:szCs w:val="24"/>
          <w:lang w:val="ru-RU"/>
        </w:rPr>
        <w:t>сучасний</w:t>
      </w:r>
      <w:proofErr w:type="spellEnd"/>
      <w:r w:rsidRPr="004E6DE1">
        <w:rPr>
          <w:sz w:val="24"/>
          <w:szCs w:val="24"/>
          <w:lang w:val="ru-RU"/>
        </w:rPr>
        <w:t xml:space="preserve"> </w:t>
      </w:r>
      <w:proofErr w:type="spellStart"/>
      <w:r w:rsidRPr="004E6DE1">
        <w:rPr>
          <w:sz w:val="24"/>
          <w:szCs w:val="24"/>
          <w:lang w:val="ru-RU"/>
        </w:rPr>
        <w:t>світ</w:t>
      </w:r>
      <w:proofErr w:type="spellEnd"/>
      <w:r w:rsidRPr="004E6DE1">
        <w:rPr>
          <w:sz w:val="24"/>
          <w:szCs w:val="24"/>
          <w:lang w:val="ru-RU"/>
        </w:rPr>
        <w:t xml:space="preserve">, а </w:t>
      </w:r>
      <w:proofErr w:type="spellStart"/>
      <w:r w:rsidRPr="004E6DE1">
        <w:rPr>
          <w:sz w:val="24"/>
          <w:szCs w:val="24"/>
          <w:lang w:val="ru-RU"/>
        </w:rPr>
        <w:t>фахівці-міжнародники</w:t>
      </w:r>
      <w:proofErr w:type="spellEnd"/>
      <w:r w:rsidRPr="004E6DE1">
        <w:rPr>
          <w:sz w:val="24"/>
          <w:szCs w:val="24"/>
          <w:lang w:val="ru-RU"/>
        </w:rPr>
        <w:t xml:space="preserve"> </w:t>
      </w:r>
      <w:proofErr w:type="spellStart"/>
      <w:r w:rsidRPr="004E6DE1">
        <w:rPr>
          <w:sz w:val="24"/>
          <w:szCs w:val="24"/>
          <w:lang w:val="ru-RU"/>
        </w:rPr>
        <w:t>мають</w:t>
      </w:r>
      <w:proofErr w:type="spellEnd"/>
      <w:r w:rsidRPr="004E6DE1">
        <w:rPr>
          <w:sz w:val="24"/>
          <w:szCs w:val="24"/>
          <w:lang w:val="ru-RU"/>
        </w:rPr>
        <w:t xml:space="preserve"> бути </w:t>
      </w:r>
      <w:proofErr w:type="spellStart"/>
      <w:r w:rsidRPr="004E6DE1">
        <w:rPr>
          <w:sz w:val="24"/>
          <w:szCs w:val="24"/>
          <w:lang w:val="ru-RU"/>
        </w:rPr>
        <w:t>ерудованими</w:t>
      </w:r>
      <w:proofErr w:type="spellEnd"/>
      <w:r w:rsidRPr="004E6DE1">
        <w:rPr>
          <w:sz w:val="24"/>
          <w:szCs w:val="24"/>
          <w:lang w:val="ru-RU"/>
        </w:rPr>
        <w:t xml:space="preserve">, </w:t>
      </w:r>
      <w:proofErr w:type="spellStart"/>
      <w:r w:rsidRPr="004E6DE1">
        <w:rPr>
          <w:sz w:val="24"/>
          <w:szCs w:val="24"/>
          <w:lang w:val="ru-RU"/>
        </w:rPr>
        <w:t>уважними</w:t>
      </w:r>
      <w:proofErr w:type="spellEnd"/>
      <w:r w:rsidRPr="004E6DE1">
        <w:rPr>
          <w:sz w:val="24"/>
          <w:szCs w:val="24"/>
          <w:lang w:val="ru-RU"/>
        </w:rPr>
        <w:t xml:space="preserve"> до фактажу, </w:t>
      </w:r>
      <w:proofErr w:type="spellStart"/>
      <w:r w:rsidRPr="004E6DE1">
        <w:rPr>
          <w:sz w:val="24"/>
          <w:szCs w:val="24"/>
          <w:lang w:val="ru-RU"/>
        </w:rPr>
        <w:t>володіти</w:t>
      </w:r>
      <w:proofErr w:type="spellEnd"/>
      <w:r w:rsidRPr="004E6DE1">
        <w:rPr>
          <w:sz w:val="24"/>
          <w:szCs w:val="24"/>
          <w:lang w:val="ru-RU"/>
        </w:rPr>
        <w:t xml:space="preserve"> </w:t>
      </w:r>
      <w:proofErr w:type="spellStart"/>
      <w:r w:rsidRPr="004E6DE1">
        <w:rPr>
          <w:sz w:val="24"/>
          <w:szCs w:val="24"/>
          <w:lang w:val="ru-RU"/>
        </w:rPr>
        <w:t>логікою</w:t>
      </w:r>
      <w:proofErr w:type="spellEnd"/>
      <w:r w:rsidRPr="004E6DE1">
        <w:rPr>
          <w:sz w:val="24"/>
          <w:szCs w:val="24"/>
          <w:lang w:val="ru-RU"/>
        </w:rPr>
        <w:t xml:space="preserve"> і практи</w:t>
      </w:r>
      <w:r w:rsidRPr="004E6DE1">
        <w:rPr>
          <w:sz w:val="24"/>
          <w:szCs w:val="24"/>
          <w:lang w:val="ru-RU"/>
        </w:rPr>
        <w:softHyphen/>
        <w:t xml:space="preserve">цизмом. У </w:t>
      </w:r>
      <w:proofErr w:type="spellStart"/>
      <w:r w:rsidRPr="004E6DE1">
        <w:rPr>
          <w:sz w:val="24"/>
          <w:szCs w:val="24"/>
          <w:lang w:val="ru-RU"/>
        </w:rPr>
        <w:t>продовження</w:t>
      </w:r>
      <w:proofErr w:type="spellEnd"/>
      <w:r w:rsidRPr="004E6DE1">
        <w:rPr>
          <w:sz w:val="24"/>
          <w:szCs w:val="24"/>
          <w:lang w:val="ru-RU"/>
        </w:rPr>
        <w:t xml:space="preserve"> </w:t>
      </w:r>
      <w:proofErr w:type="spellStart"/>
      <w:r w:rsidRPr="004E6DE1">
        <w:rPr>
          <w:sz w:val="24"/>
          <w:szCs w:val="24"/>
          <w:lang w:val="ru-RU"/>
        </w:rPr>
        <w:t>цієї</w:t>
      </w:r>
      <w:proofErr w:type="spellEnd"/>
      <w:r w:rsidRPr="004E6DE1">
        <w:rPr>
          <w:sz w:val="24"/>
          <w:szCs w:val="24"/>
          <w:lang w:val="ru-RU"/>
        </w:rPr>
        <w:t xml:space="preserve"> думки </w:t>
      </w:r>
      <w:proofErr w:type="spellStart"/>
      <w:r w:rsidRPr="004E6DE1">
        <w:rPr>
          <w:sz w:val="24"/>
          <w:szCs w:val="24"/>
          <w:lang w:val="ru-RU"/>
        </w:rPr>
        <w:t>варто</w:t>
      </w:r>
      <w:proofErr w:type="spellEnd"/>
      <w:r w:rsidRPr="004E6DE1">
        <w:rPr>
          <w:sz w:val="24"/>
          <w:szCs w:val="24"/>
          <w:lang w:val="ru-RU"/>
        </w:rPr>
        <w:t xml:space="preserve"> навести аргумент </w:t>
      </w:r>
      <w:proofErr w:type="spellStart"/>
      <w:r w:rsidRPr="004E6DE1">
        <w:rPr>
          <w:sz w:val="24"/>
          <w:szCs w:val="24"/>
          <w:lang w:val="ru-RU"/>
        </w:rPr>
        <w:t>відомого</w:t>
      </w:r>
      <w:proofErr w:type="spellEnd"/>
      <w:r w:rsidRPr="004E6DE1">
        <w:rPr>
          <w:sz w:val="24"/>
          <w:szCs w:val="24"/>
          <w:lang w:val="ru-RU"/>
        </w:rPr>
        <w:t xml:space="preserve"> </w:t>
      </w:r>
      <w:proofErr w:type="spellStart"/>
      <w:r w:rsidRPr="004E6DE1">
        <w:rPr>
          <w:sz w:val="24"/>
          <w:szCs w:val="24"/>
          <w:lang w:val="ru-RU"/>
        </w:rPr>
        <w:t>українця</w:t>
      </w:r>
      <w:proofErr w:type="spellEnd"/>
      <w:r w:rsidRPr="004E6DE1">
        <w:rPr>
          <w:sz w:val="24"/>
          <w:szCs w:val="24"/>
          <w:lang w:val="ru-RU"/>
        </w:rPr>
        <w:t xml:space="preserve"> </w:t>
      </w:r>
      <w:proofErr w:type="spellStart"/>
      <w:r w:rsidRPr="004E6DE1">
        <w:rPr>
          <w:sz w:val="24"/>
          <w:szCs w:val="24"/>
          <w:lang w:val="ru-RU"/>
        </w:rPr>
        <w:t>зі</w:t>
      </w:r>
      <w:proofErr w:type="spellEnd"/>
      <w:r w:rsidRPr="004E6DE1">
        <w:rPr>
          <w:sz w:val="24"/>
          <w:szCs w:val="24"/>
          <w:lang w:val="ru-RU"/>
        </w:rPr>
        <w:t xml:space="preserve"> </w:t>
      </w:r>
      <w:proofErr w:type="spellStart"/>
      <w:r w:rsidRPr="004E6DE1">
        <w:rPr>
          <w:sz w:val="24"/>
          <w:szCs w:val="24"/>
          <w:lang w:val="ru-RU"/>
        </w:rPr>
        <w:t>світовим</w:t>
      </w:r>
      <w:proofErr w:type="spellEnd"/>
      <w:r w:rsidRPr="004E6DE1">
        <w:rPr>
          <w:sz w:val="24"/>
          <w:szCs w:val="24"/>
          <w:lang w:val="ru-RU"/>
        </w:rPr>
        <w:t xml:space="preserve"> </w:t>
      </w:r>
      <w:proofErr w:type="spellStart"/>
      <w:r w:rsidRPr="004E6DE1">
        <w:rPr>
          <w:sz w:val="24"/>
          <w:szCs w:val="24"/>
          <w:lang w:val="ru-RU"/>
        </w:rPr>
        <w:t>ім’ям</w:t>
      </w:r>
      <w:proofErr w:type="spellEnd"/>
      <w:r w:rsidRPr="004E6DE1">
        <w:rPr>
          <w:sz w:val="24"/>
          <w:szCs w:val="24"/>
          <w:lang w:val="ru-RU"/>
        </w:rPr>
        <w:t xml:space="preserve"> Богдана </w:t>
      </w:r>
      <w:proofErr w:type="spellStart"/>
      <w:r w:rsidRPr="004E6DE1">
        <w:rPr>
          <w:sz w:val="24"/>
          <w:szCs w:val="24"/>
          <w:lang w:val="ru-RU"/>
        </w:rPr>
        <w:t>Гаврилишина</w:t>
      </w:r>
      <w:proofErr w:type="spellEnd"/>
      <w:r w:rsidRPr="004E6DE1">
        <w:rPr>
          <w:sz w:val="24"/>
          <w:szCs w:val="24"/>
          <w:lang w:val="ru-RU"/>
        </w:rPr>
        <w:t xml:space="preserve">: «Коли </w:t>
      </w:r>
      <w:proofErr w:type="spellStart"/>
      <w:r w:rsidRPr="004E6DE1">
        <w:rPr>
          <w:sz w:val="24"/>
          <w:szCs w:val="24"/>
          <w:lang w:val="ru-RU"/>
        </w:rPr>
        <w:t>вчишся</w:t>
      </w:r>
      <w:proofErr w:type="spellEnd"/>
      <w:r w:rsidRPr="004E6DE1">
        <w:rPr>
          <w:sz w:val="24"/>
          <w:szCs w:val="24"/>
          <w:lang w:val="ru-RU"/>
        </w:rPr>
        <w:t xml:space="preserve">, </w:t>
      </w:r>
      <w:proofErr w:type="spellStart"/>
      <w:r w:rsidRPr="004E6DE1">
        <w:rPr>
          <w:sz w:val="24"/>
          <w:szCs w:val="24"/>
          <w:lang w:val="ru-RU"/>
        </w:rPr>
        <w:t>найважливіше</w:t>
      </w:r>
      <w:proofErr w:type="spellEnd"/>
      <w:r w:rsidRPr="004E6DE1">
        <w:rPr>
          <w:sz w:val="24"/>
          <w:szCs w:val="24"/>
          <w:lang w:val="ru-RU"/>
        </w:rPr>
        <w:t xml:space="preserve"> </w:t>
      </w:r>
      <w:proofErr w:type="spellStart"/>
      <w:r w:rsidRPr="004E6DE1">
        <w:rPr>
          <w:sz w:val="24"/>
          <w:szCs w:val="24"/>
          <w:lang w:val="ru-RU"/>
        </w:rPr>
        <w:t>засвоїти</w:t>
      </w:r>
      <w:proofErr w:type="spellEnd"/>
      <w:r w:rsidRPr="004E6DE1">
        <w:rPr>
          <w:sz w:val="24"/>
          <w:szCs w:val="24"/>
          <w:lang w:val="ru-RU"/>
        </w:rPr>
        <w:t xml:space="preserve"> </w:t>
      </w:r>
      <w:proofErr w:type="spellStart"/>
      <w:r w:rsidRPr="004E6DE1">
        <w:rPr>
          <w:sz w:val="24"/>
          <w:szCs w:val="24"/>
          <w:lang w:val="ru-RU"/>
        </w:rPr>
        <w:t>хоча</w:t>
      </w:r>
      <w:proofErr w:type="spellEnd"/>
      <w:r w:rsidRPr="004E6DE1">
        <w:rPr>
          <w:sz w:val="24"/>
          <w:szCs w:val="24"/>
          <w:lang w:val="ru-RU"/>
        </w:rPr>
        <w:t xml:space="preserve"> б </w:t>
      </w:r>
      <w:proofErr w:type="spellStart"/>
      <w:r w:rsidRPr="004E6DE1">
        <w:rPr>
          <w:sz w:val="24"/>
          <w:szCs w:val="24"/>
          <w:lang w:val="ru-RU"/>
        </w:rPr>
        <w:t>дві</w:t>
      </w:r>
      <w:proofErr w:type="spellEnd"/>
      <w:r w:rsidRPr="004E6DE1">
        <w:rPr>
          <w:sz w:val="24"/>
          <w:szCs w:val="24"/>
          <w:lang w:val="ru-RU"/>
        </w:rPr>
        <w:t xml:space="preserve"> </w:t>
      </w:r>
      <w:proofErr w:type="spellStart"/>
      <w:r w:rsidRPr="004E6DE1">
        <w:rPr>
          <w:sz w:val="24"/>
          <w:szCs w:val="24"/>
          <w:lang w:val="ru-RU"/>
        </w:rPr>
        <w:t>різні</w:t>
      </w:r>
      <w:proofErr w:type="spellEnd"/>
      <w:r w:rsidRPr="004E6DE1">
        <w:rPr>
          <w:sz w:val="24"/>
          <w:szCs w:val="24"/>
          <w:lang w:val="ru-RU"/>
        </w:rPr>
        <w:t xml:space="preserve"> </w:t>
      </w:r>
      <w:proofErr w:type="spellStart"/>
      <w:r w:rsidRPr="004E6DE1">
        <w:rPr>
          <w:sz w:val="24"/>
          <w:szCs w:val="24"/>
          <w:lang w:val="ru-RU"/>
        </w:rPr>
        <w:t>галузі</w:t>
      </w:r>
      <w:proofErr w:type="spellEnd"/>
      <w:r w:rsidRPr="004E6DE1">
        <w:rPr>
          <w:sz w:val="24"/>
          <w:szCs w:val="24"/>
          <w:lang w:val="ru-RU"/>
        </w:rPr>
        <w:t xml:space="preserve">. </w:t>
      </w:r>
      <w:proofErr w:type="spellStart"/>
      <w:r w:rsidRPr="004E6DE1">
        <w:rPr>
          <w:sz w:val="24"/>
          <w:szCs w:val="24"/>
          <w:lang w:val="ru-RU"/>
        </w:rPr>
        <w:t>Вузькі</w:t>
      </w:r>
      <w:proofErr w:type="spellEnd"/>
      <w:r w:rsidRPr="004E6DE1">
        <w:rPr>
          <w:sz w:val="24"/>
          <w:szCs w:val="24"/>
          <w:lang w:val="ru-RU"/>
        </w:rPr>
        <w:t xml:space="preserve"> </w:t>
      </w:r>
      <w:proofErr w:type="spellStart"/>
      <w:r w:rsidRPr="004E6DE1">
        <w:rPr>
          <w:sz w:val="24"/>
          <w:szCs w:val="24"/>
          <w:lang w:val="ru-RU"/>
        </w:rPr>
        <w:t>спеціалісти</w:t>
      </w:r>
      <w:proofErr w:type="spellEnd"/>
      <w:r w:rsidRPr="004E6DE1">
        <w:rPr>
          <w:sz w:val="24"/>
          <w:szCs w:val="24"/>
          <w:lang w:val="ru-RU"/>
        </w:rPr>
        <w:t xml:space="preserve"> </w:t>
      </w:r>
      <w:proofErr w:type="spellStart"/>
      <w:r w:rsidRPr="004E6DE1">
        <w:rPr>
          <w:sz w:val="24"/>
          <w:szCs w:val="24"/>
          <w:lang w:val="ru-RU"/>
        </w:rPr>
        <w:t>необхідні</w:t>
      </w:r>
      <w:proofErr w:type="spellEnd"/>
      <w:r w:rsidRPr="004E6DE1">
        <w:rPr>
          <w:sz w:val="24"/>
          <w:szCs w:val="24"/>
          <w:lang w:val="ru-RU"/>
        </w:rPr>
        <w:t xml:space="preserve">, але люди, </w:t>
      </w:r>
      <w:proofErr w:type="spellStart"/>
      <w:r w:rsidRPr="004E6DE1">
        <w:rPr>
          <w:sz w:val="24"/>
          <w:szCs w:val="24"/>
          <w:lang w:val="ru-RU"/>
        </w:rPr>
        <w:t>які</w:t>
      </w:r>
      <w:proofErr w:type="spellEnd"/>
      <w:r w:rsidRPr="004E6DE1">
        <w:rPr>
          <w:sz w:val="24"/>
          <w:szCs w:val="24"/>
          <w:lang w:val="ru-RU"/>
        </w:rPr>
        <w:t xml:space="preserve"> </w:t>
      </w:r>
      <w:proofErr w:type="spellStart"/>
      <w:r w:rsidRPr="004E6DE1">
        <w:rPr>
          <w:sz w:val="24"/>
          <w:szCs w:val="24"/>
          <w:lang w:val="ru-RU"/>
        </w:rPr>
        <w:t>усвідомлюють</w:t>
      </w:r>
      <w:proofErr w:type="spellEnd"/>
      <w:r w:rsidRPr="004E6DE1">
        <w:rPr>
          <w:sz w:val="24"/>
          <w:szCs w:val="24"/>
          <w:lang w:val="ru-RU"/>
        </w:rPr>
        <w:t xml:space="preserve"> </w:t>
      </w:r>
      <w:proofErr w:type="spellStart"/>
      <w:r w:rsidRPr="004E6DE1">
        <w:rPr>
          <w:sz w:val="24"/>
          <w:szCs w:val="24"/>
          <w:lang w:val="ru-RU"/>
        </w:rPr>
        <w:t>межі</w:t>
      </w:r>
      <w:proofErr w:type="spellEnd"/>
      <w:r w:rsidRPr="004E6DE1">
        <w:rPr>
          <w:sz w:val="24"/>
          <w:szCs w:val="24"/>
          <w:lang w:val="ru-RU"/>
        </w:rPr>
        <w:t xml:space="preserve"> </w:t>
      </w:r>
      <w:proofErr w:type="spellStart"/>
      <w:r w:rsidRPr="004E6DE1">
        <w:rPr>
          <w:sz w:val="24"/>
          <w:szCs w:val="24"/>
          <w:lang w:val="ru-RU"/>
        </w:rPr>
        <w:t>якої-небудь</w:t>
      </w:r>
      <w:proofErr w:type="spellEnd"/>
      <w:r w:rsidRPr="004E6DE1">
        <w:rPr>
          <w:sz w:val="24"/>
          <w:szCs w:val="24"/>
          <w:lang w:val="ru-RU"/>
        </w:rPr>
        <w:t xml:space="preserve"> </w:t>
      </w:r>
      <w:proofErr w:type="spellStart"/>
      <w:r w:rsidRPr="004E6DE1">
        <w:rPr>
          <w:sz w:val="24"/>
          <w:szCs w:val="24"/>
          <w:lang w:val="ru-RU"/>
        </w:rPr>
        <w:t>діяльності</w:t>
      </w:r>
      <w:proofErr w:type="spellEnd"/>
      <w:r w:rsidRPr="004E6DE1">
        <w:rPr>
          <w:sz w:val="24"/>
          <w:szCs w:val="24"/>
          <w:lang w:val="ru-RU"/>
        </w:rPr>
        <w:t xml:space="preserve">, </w:t>
      </w:r>
      <w:proofErr w:type="spellStart"/>
      <w:r w:rsidRPr="004E6DE1">
        <w:rPr>
          <w:sz w:val="24"/>
          <w:szCs w:val="24"/>
          <w:lang w:val="ru-RU"/>
        </w:rPr>
        <w:t>які</w:t>
      </w:r>
      <w:proofErr w:type="spellEnd"/>
      <w:r w:rsidRPr="004E6DE1">
        <w:rPr>
          <w:sz w:val="24"/>
          <w:szCs w:val="24"/>
          <w:lang w:val="ru-RU"/>
        </w:rPr>
        <w:t xml:space="preserve"> </w:t>
      </w:r>
      <w:proofErr w:type="spellStart"/>
      <w:r w:rsidRPr="004E6DE1">
        <w:rPr>
          <w:sz w:val="24"/>
          <w:szCs w:val="24"/>
          <w:lang w:val="ru-RU"/>
        </w:rPr>
        <w:t>можуть</w:t>
      </w:r>
      <w:proofErr w:type="spellEnd"/>
      <w:r w:rsidRPr="004E6DE1">
        <w:rPr>
          <w:sz w:val="24"/>
          <w:szCs w:val="24"/>
          <w:lang w:val="ru-RU"/>
        </w:rPr>
        <w:t xml:space="preserve"> </w:t>
      </w:r>
      <w:proofErr w:type="spellStart"/>
      <w:r w:rsidRPr="004E6DE1">
        <w:rPr>
          <w:sz w:val="24"/>
          <w:szCs w:val="24"/>
          <w:lang w:val="ru-RU"/>
        </w:rPr>
        <w:t>подивитись</w:t>
      </w:r>
      <w:proofErr w:type="spellEnd"/>
      <w:r w:rsidRPr="004E6DE1">
        <w:rPr>
          <w:sz w:val="24"/>
          <w:szCs w:val="24"/>
          <w:lang w:val="ru-RU"/>
        </w:rPr>
        <w:t xml:space="preserve"> на </w:t>
      </w:r>
      <w:proofErr w:type="spellStart"/>
      <w:r w:rsidRPr="004E6DE1">
        <w:rPr>
          <w:sz w:val="24"/>
          <w:szCs w:val="24"/>
          <w:lang w:val="ru-RU"/>
        </w:rPr>
        <w:t>ситуацію</w:t>
      </w:r>
      <w:proofErr w:type="spellEnd"/>
      <w:r w:rsidRPr="004E6DE1">
        <w:rPr>
          <w:sz w:val="24"/>
          <w:szCs w:val="24"/>
          <w:lang w:val="ru-RU"/>
        </w:rPr>
        <w:t xml:space="preserve">, проблему, </w:t>
      </w:r>
      <w:proofErr w:type="spellStart"/>
      <w:r w:rsidRPr="004E6DE1">
        <w:rPr>
          <w:sz w:val="24"/>
          <w:szCs w:val="24"/>
          <w:lang w:val="ru-RU"/>
        </w:rPr>
        <w:t>виклики</w:t>
      </w:r>
      <w:proofErr w:type="spellEnd"/>
      <w:r w:rsidRPr="004E6DE1">
        <w:rPr>
          <w:sz w:val="24"/>
          <w:szCs w:val="24"/>
          <w:lang w:val="ru-RU"/>
        </w:rPr>
        <w:t xml:space="preserve"> з </w:t>
      </w:r>
      <w:proofErr w:type="spellStart"/>
      <w:r w:rsidRPr="004E6DE1">
        <w:rPr>
          <w:sz w:val="24"/>
          <w:szCs w:val="24"/>
          <w:lang w:val="ru-RU"/>
        </w:rPr>
        <w:t>двох</w:t>
      </w:r>
      <w:proofErr w:type="spellEnd"/>
      <w:r w:rsidRPr="004E6DE1">
        <w:rPr>
          <w:sz w:val="24"/>
          <w:szCs w:val="24"/>
          <w:lang w:val="ru-RU"/>
        </w:rPr>
        <w:t xml:space="preserve">, а </w:t>
      </w:r>
      <w:proofErr w:type="spellStart"/>
      <w:r w:rsidRPr="004E6DE1">
        <w:rPr>
          <w:sz w:val="24"/>
          <w:szCs w:val="24"/>
          <w:lang w:val="ru-RU"/>
        </w:rPr>
        <w:t>ще</w:t>
      </w:r>
      <w:proofErr w:type="spellEnd"/>
      <w:r w:rsidRPr="004E6DE1">
        <w:rPr>
          <w:sz w:val="24"/>
          <w:szCs w:val="24"/>
          <w:lang w:val="ru-RU"/>
        </w:rPr>
        <w:t xml:space="preserve"> </w:t>
      </w:r>
      <w:proofErr w:type="spellStart"/>
      <w:r w:rsidRPr="004E6DE1">
        <w:rPr>
          <w:sz w:val="24"/>
          <w:szCs w:val="24"/>
          <w:lang w:val="ru-RU"/>
        </w:rPr>
        <w:t>краще</w:t>
      </w:r>
      <w:proofErr w:type="spellEnd"/>
      <w:r w:rsidRPr="004E6DE1">
        <w:rPr>
          <w:sz w:val="24"/>
          <w:szCs w:val="24"/>
          <w:lang w:val="ru-RU"/>
        </w:rPr>
        <w:t xml:space="preserve"> – з </w:t>
      </w:r>
      <w:proofErr w:type="spellStart"/>
      <w:r w:rsidRPr="004E6DE1">
        <w:rPr>
          <w:sz w:val="24"/>
          <w:szCs w:val="24"/>
          <w:lang w:val="ru-RU"/>
        </w:rPr>
        <w:t>кількох</w:t>
      </w:r>
      <w:proofErr w:type="spellEnd"/>
      <w:r w:rsidRPr="004E6DE1">
        <w:rPr>
          <w:sz w:val="24"/>
          <w:szCs w:val="24"/>
          <w:lang w:val="ru-RU"/>
        </w:rPr>
        <w:t xml:space="preserve"> </w:t>
      </w:r>
      <w:proofErr w:type="spellStart"/>
      <w:r w:rsidRPr="004E6DE1">
        <w:rPr>
          <w:sz w:val="24"/>
          <w:szCs w:val="24"/>
          <w:lang w:val="ru-RU"/>
        </w:rPr>
        <w:t>сторін</w:t>
      </w:r>
      <w:proofErr w:type="spellEnd"/>
      <w:r w:rsidRPr="004E6DE1">
        <w:rPr>
          <w:sz w:val="24"/>
          <w:szCs w:val="24"/>
          <w:lang w:val="ru-RU"/>
        </w:rPr>
        <w:t xml:space="preserve"> </w:t>
      </w:r>
      <w:proofErr w:type="spellStart"/>
      <w:r w:rsidRPr="004E6DE1">
        <w:rPr>
          <w:sz w:val="24"/>
          <w:szCs w:val="24"/>
          <w:lang w:val="ru-RU"/>
        </w:rPr>
        <w:t>знання</w:t>
      </w:r>
      <w:proofErr w:type="spellEnd"/>
      <w:r w:rsidRPr="004E6DE1">
        <w:rPr>
          <w:sz w:val="24"/>
          <w:szCs w:val="24"/>
          <w:lang w:val="ru-RU"/>
        </w:rPr>
        <w:t xml:space="preserve">, </w:t>
      </w:r>
      <w:proofErr w:type="spellStart"/>
      <w:r w:rsidRPr="004E6DE1">
        <w:rPr>
          <w:sz w:val="24"/>
          <w:szCs w:val="24"/>
          <w:lang w:val="ru-RU"/>
        </w:rPr>
        <w:t>багато</w:t>
      </w:r>
      <w:proofErr w:type="spellEnd"/>
      <w:r w:rsidRPr="004E6DE1">
        <w:rPr>
          <w:sz w:val="24"/>
          <w:szCs w:val="24"/>
          <w:lang w:val="ru-RU"/>
        </w:rPr>
        <w:t xml:space="preserve"> </w:t>
      </w:r>
      <w:proofErr w:type="spellStart"/>
      <w:r w:rsidRPr="004E6DE1">
        <w:rPr>
          <w:sz w:val="24"/>
          <w:szCs w:val="24"/>
          <w:lang w:val="ru-RU"/>
        </w:rPr>
        <w:t>мудріші</w:t>
      </w:r>
      <w:proofErr w:type="spellEnd"/>
      <w:r w:rsidRPr="004E6DE1">
        <w:rPr>
          <w:sz w:val="24"/>
          <w:szCs w:val="24"/>
          <w:lang w:val="ru-RU"/>
        </w:rPr>
        <w:t xml:space="preserve"> й </w:t>
      </w:r>
      <w:proofErr w:type="spellStart"/>
      <w:r w:rsidRPr="004E6DE1">
        <w:rPr>
          <w:sz w:val="24"/>
          <w:szCs w:val="24"/>
          <w:lang w:val="ru-RU"/>
        </w:rPr>
        <w:t>можуть</w:t>
      </w:r>
      <w:proofErr w:type="spellEnd"/>
      <w:r w:rsidRPr="004E6DE1">
        <w:rPr>
          <w:sz w:val="24"/>
          <w:szCs w:val="24"/>
          <w:lang w:val="ru-RU"/>
        </w:rPr>
        <w:t xml:space="preserve"> </w:t>
      </w:r>
      <w:proofErr w:type="spellStart"/>
      <w:r w:rsidRPr="004E6DE1">
        <w:rPr>
          <w:sz w:val="24"/>
          <w:szCs w:val="24"/>
          <w:lang w:val="ru-RU"/>
        </w:rPr>
        <w:t>приймати</w:t>
      </w:r>
      <w:proofErr w:type="spellEnd"/>
      <w:r w:rsidRPr="004E6DE1">
        <w:rPr>
          <w:sz w:val="24"/>
          <w:szCs w:val="24"/>
          <w:lang w:val="ru-RU"/>
        </w:rPr>
        <w:t xml:space="preserve"> </w:t>
      </w:r>
      <w:proofErr w:type="spellStart"/>
      <w:r w:rsidRPr="004E6DE1">
        <w:rPr>
          <w:sz w:val="24"/>
          <w:szCs w:val="24"/>
          <w:lang w:val="ru-RU"/>
        </w:rPr>
        <w:t>кращі</w:t>
      </w:r>
      <w:proofErr w:type="spellEnd"/>
      <w:r w:rsidRPr="004E6DE1">
        <w:rPr>
          <w:sz w:val="24"/>
          <w:szCs w:val="24"/>
          <w:lang w:val="ru-RU"/>
        </w:rPr>
        <w:t xml:space="preserve"> </w:t>
      </w:r>
      <w:proofErr w:type="spellStart"/>
      <w:r w:rsidRPr="004E6DE1">
        <w:rPr>
          <w:sz w:val="24"/>
          <w:szCs w:val="24"/>
          <w:lang w:val="ru-RU"/>
        </w:rPr>
        <w:t>рішення</w:t>
      </w:r>
      <w:proofErr w:type="spellEnd"/>
      <w:r w:rsidRPr="004E6DE1">
        <w:rPr>
          <w:sz w:val="24"/>
          <w:szCs w:val="24"/>
          <w:lang w:val="ru-RU"/>
        </w:rPr>
        <w:t xml:space="preserve">...» [5]. </w:t>
      </w:r>
    </w:p>
    <w:p w14:paraId="35690F48" w14:textId="77777777" w:rsidR="001B447B" w:rsidRPr="004E6DE1" w:rsidRDefault="001B447B" w:rsidP="001B447B">
      <w:pPr>
        <w:ind w:firstLine="709"/>
        <w:jc w:val="both"/>
        <w:rPr>
          <w:sz w:val="24"/>
          <w:szCs w:val="24"/>
          <w:lang w:val="ru-RU"/>
        </w:rPr>
      </w:pPr>
      <w:r w:rsidRPr="004E6DE1">
        <w:rPr>
          <w:sz w:val="24"/>
          <w:szCs w:val="24"/>
          <w:lang w:val="ru-RU"/>
        </w:rPr>
        <w:t xml:space="preserve">В </w:t>
      </w:r>
      <w:proofErr w:type="spellStart"/>
      <w:r w:rsidRPr="004E6DE1">
        <w:rPr>
          <w:sz w:val="24"/>
          <w:szCs w:val="24"/>
          <w:lang w:val="ru-RU"/>
        </w:rPr>
        <w:t>галузі</w:t>
      </w:r>
      <w:proofErr w:type="spellEnd"/>
      <w:r w:rsidRPr="004E6DE1">
        <w:rPr>
          <w:sz w:val="24"/>
          <w:szCs w:val="24"/>
          <w:lang w:val="ru-RU"/>
        </w:rPr>
        <w:t xml:space="preserve"> </w:t>
      </w:r>
      <w:proofErr w:type="spellStart"/>
      <w:r w:rsidRPr="004E6DE1">
        <w:rPr>
          <w:sz w:val="24"/>
          <w:szCs w:val="24"/>
          <w:lang w:val="ru-RU"/>
        </w:rPr>
        <w:t>міжнародних</w:t>
      </w:r>
      <w:proofErr w:type="spellEnd"/>
      <w:r w:rsidRPr="004E6DE1">
        <w:rPr>
          <w:sz w:val="24"/>
          <w:szCs w:val="24"/>
          <w:lang w:val="ru-RU"/>
        </w:rPr>
        <w:t xml:space="preserve"> </w:t>
      </w:r>
      <w:proofErr w:type="spellStart"/>
      <w:r w:rsidRPr="004E6DE1">
        <w:rPr>
          <w:sz w:val="24"/>
          <w:szCs w:val="24"/>
          <w:lang w:val="ru-RU"/>
        </w:rPr>
        <w:t>відносин</w:t>
      </w:r>
      <w:proofErr w:type="spellEnd"/>
      <w:r w:rsidRPr="004E6DE1">
        <w:rPr>
          <w:sz w:val="24"/>
          <w:szCs w:val="24"/>
          <w:lang w:val="ru-RU"/>
        </w:rPr>
        <w:t xml:space="preserve"> </w:t>
      </w:r>
      <w:proofErr w:type="spellStart"/>
      <w:r w:rsidRPr="004E6DE1">
        <w:rPr>
          <w:sz w:val="24"/>
          <w:szCs w:val="24"/>
          <w:lang w:val="ru-RU"/>
        </w:rPr>
        <w:t>міждисциплінарні</w:t>
      </w:r>
      <w:proofErr w:type="spellEnd"/>
      <w:r w:rsidRPr="004E6DE1">
        <w:rPr>
          <w:sz w:val="24"/>
          <w:szCs w:val="24"/>
          <w:lang w:val="ru-RU"/>
        </w:rPr>
        <w:t xml:space="preserve"> </w:t>
      </w:r>
      <w:proofErr w:type="spellStart"/>
      <w:r w:rsidRPr="004E6DE1">
        <w:rPr>
          <w:sz w:val="24"/>
          <w:szCs w:val="24"/>
          <w:lang w:val="ru-RU"/>
        </w:rPr>
        <w:t>академічні</w:t>
      </w:r>
      <w:proofErr w:type="spellEnd"/>
      <w:r w:rsidRPr="004E6DE1">
        <w:rPr>
          <w:sz w:val="24"/>
          <w:szCs w:val="24"/>
          <w:lang w:val="ru-RU"/>
        </w:rPr>
        <w:t xml:space="preserve"> </w:t>
      </w:r>
      <w:proofErr w:type="spellStart"/>
      <w:r w:rsidRPr="004E6DE1">
        <w:rPr>
          <w:sz w:val="24"/>
          <w:szCs w:val="24"/>
          <w:lang w:val="ru-RU"/>
        </w:rPr>
        <w:t>студії</w:t>
      </w:r>
      <w:proofErr w:type="spellEnd"/>
      <w:r w:rsidRPr="004E6DE1">
        <w:rPr>
          <w:sz w:val="24"/>
          <w:szCs w:val="24"/>
          <w:lang w:val="ru-RU"/>
        </w:rPr>
        <w:t xml:space="preserve"> </w:t>
      </w:r>
      <w:proofErr w:type="spellStart"/>
      <w:r w:rsidRPr="004E6DE1">
        <w:rPr>
          <w:sz w:val="24"/>
          <w:szCs w:val="24"/>
          <w:lang w:val="ru-RU"/>
        </w:rPr>
        <w:t>мають</w:t>
      </w:r>
      <w:proofErr w:type="spellEnd"/>
      <w:r w:rsidRPr="004E6DE1">
        <w:rPr>
          <w:sz w:val="24"/>
          <w:szCs w:val="24"/>
          <w:lang w:val="ru-RU"/>
        </w:rPr>
        <w:t xml:space="preserve"> бути </w:t>
      </w:r>
      <w:proofErr w:type="spellStart"/>
      <w:r w:rsidRPr="004E6DE1">
        <w:rPr>
          <w:sz w:val="24"/>
          <w:szCs w:val="24"/>
          <w:lang w:val="ru-RU"/>
        </w:rPr>
        <w:t>представлені</w:t>
      </w:r>
      <w:proofErr w:type="spellEnd"/>
      <w:r w:rsidRPr="004E6DE1">
        <w:rPr>
          <w:sz w:val="24"/>
          <w:szCs w:val="24"/>
          <w:lang w:val="ru-RU"/>
        </w:rPr>
        <w:t xml:space="preserve"> </w:t>
      </w:r>
      <w:proofErr w:type="spellStart"/>
      <w:r w:rsidRPr="004E6DE1">
        <w:rPr>
          <w:sz w:val="24"/>
          <w:szCs w:val="24"/>
          <w:lang w:val="ru-RU"/>
        </w:rPr>
        <w:t>освітніми</w:t>
      </w:r>
      <w:proofErr w:type="spellEnd"/>
      <w:r w:rsidRPr="004E6DE1">
        <w:rPr>
          <w:sz w:val="24"/>
          <w:szCs w:val="24"/>
          <w:lang w:val="ru-RU"/>
        </w:rPr>
        <w:t xml:space="preserve"> </w:t>
      </w:r>
      <w:proofErr w:type="spellStart"/>
      <w:r w:rsidRPr="004E6DE1">
        <w:rPr>
          <w:sz w:val="24"/>
          <w:szCs w:val="24"/>
          <w:lang w:val="ru-RU"/>
        </w:rPr>
        <w:t>програмами</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об'єднують</w:t>
      </w:r>
      <w:proofErr w:type="spellEnd"/>
      <w:r w:rsidRPr="004E6DE1">
        <w:rPr>
          <w:sz w:val="24"/>
          <w:szCs w:val="24"/>
          <w:lang w:val="ru-RU"/>
        </w:rPr>
        <w:t xml:space="preserve"> </w:t>
      </w:r>
      <w:proofErr w:type="spellStart"/>
      <w:r w:rsidRPr="004E6DE1">
        <w:rPr>
          <w:sz w:val="24"/>
          <w:szCs w:val="24"/>
          <w:lang w:val="ru-RU"/>
        </w:rPr>
        <w:t>елементи</w:t>
      </w:r>
      <w:proofErr w:type="spellEnd"/>
      <w:r w:rsidRPr="004E6DE1">
        <w:rPr>
          <w:sz w:val="24"/>
          <w:szCs w:val="24"/>
          <w:lang w:val="ru-RU"/>
        </w:rPr>
        <w:t xml:space="preserve"> широкого спектру </w:t>
      </w:r>
      <w:proofErr w:type="spellStart"/>
      <w:r w:rsidRPr="004E6DE1">
        <w:rPr>
          <w:sz w:val="24"/>
          <w:szCs w:val="24"/>
          <w:lang w:val="ru-RU"/>
        </w:rPr>
        <w:t>дисциплін</w:t>
      </w:r>
      <w:proofErr w:type="spellEnd"/>
      <w:r w:rsidRPr="004E6DE1">
        <w:rPr>
          <w:sz w:val="24"/>
          <w:szCs w:val="24"/>
          <w:lang w:val="ru-RU"/>
        </w:rPr>
        <w:t xml:space="preserve"> і </w:t>
      </w:r>
      <w:proofErr w:type="spellStart"/>
      <w:r w:rsidRPr="004E6DE1">
        <w:rPr>
          <w:sz w:val="24"/>
          <w:szCs w:val="24"/>
          <w:lang w:val="ru-RU"/>
        </w:rPr>
        <w:t>орієнтовані</w:t>
      </w:r>
      <w:proofErr w:type="spellEnd"/>
      <w:r w:rsidRPr="004E6DE1">
        <w:rPr>
          <w:sz w:val="24"/>
          <w:szCs w:val="24"/>
          <w:lang w:val="ru-RU"/>
        </w:rPr>
        <w:t xml:space="preserve"> на </w:t>
      </w:r>
      <w:proofErr w:type="spellStart"/>
      <w:r w:rsidRPr="004E6DE1">
        <w:rPr>
          <w:sz w:val="24"/>
          <w:szCs w:val="24"/>
          <w:lang w:val="ru-RU"/>
        </w:rPr>
        <w:t>розвиток</w:t>
      </w:r>
      <w:proofErr w:type="spellEnd"/>
      <w:r w:rsidRPr="004E6DE1">
        <w:rPr>
          <w:sz w:val="24"/>
          <w:szCs w:val="24"/>
          <w:lang w:val="ru-RU"/>
        </w:rPr>
        <w:t xml:space="preserve"> у </w:t>
      </w:r>
      <w:proofErr w:type="spellStart"/>
      <w:r w:rsidRPr="004E6DE1">
        <w:rPr>
          <w:sz w:val="24"/>
          <w:szCs w:val="24"/>
          <w:lang w:val="ru-RU"/>
        </w:rPr>
        <w:t>здобувачівінтегрального</w:t>
      </w:r>
      <w:proofErr w:type="spellEnd"/>
      <w:r w:rsidRPr="004E6DE1">
        <w:rPr>
          <w:sz w:val="24"/>
          <w:szCs w:val="24"/>
          <w:lang w:val="ru-RU"/>
        </w:rPr>
        <w:t xml:space="preserve"> </w:t>
      </w:r>
      <w:proofErr w:type="spellStart"/>
      <w:r w:rsidRPr="004E6DE1">
        <w:rPr>
          <w:sz w:val="24"/>
          <w:szCs w:val="24"/>
          <w:lang w:val="ru-RU"/>
        </w:rPr>
        <w:t>мислення</w:t>
      </w:r>
      <w:proofErr w:type="spellEnd"/>
      <w:r w:rsidRPr="004E6DE1">
        <w:rPr>
          <w:sz w:val="24"/>
          <w:szCs w:val="24"/>
          <w:lang w:val="ru-RU"/>
        </w:rPr>
        <w:t xml:space="preserve"> та </w:t>
      </w:r>
      <w:proofErr w:type="spellStart"/>
      <w:r w:rsidRPr="004E6DE1">
        <w:rPr>
          <w:sz w:val="24"/>
          <w:szCs w:val="24"/>
          <w:lang w:val="ru-RU"/>
        </w:rPr>
        <w:t>міждисциплінарноїгнучкості</w:t>
      </w:r>
      <w:proofErr w:type="spellEnd"/>
      <w:r w:rsidRPr="004E6DE1">
        <w:rPr>
          <w:sz w:val="24"/>
          <w:szCs w:val="24"/>
          <w:lang w:val="ru-RU"/>
        </w:rPr>
        <w:t xml:space="preserve"> в </w:t>
      </w:r>
      <w:proofErr w:type="spellStart"/>
      <w:r w:rsidRPr="004E6DE1">
        <w:rPr>
          <w:sz w:val="24"/>
          <w:szCs w:val="24"/>
          <w:lang w:val="ru-RU"/>
        </w:rPr>
        <w:t>аналізі</w:t>
      </w:r>
      <w:proofErr w:type="spellEnd"/>
      <w:r w:rsidRPr="004E6DE1">
        <w:rPr>
          <w:sz w:val="24"/>
          <w:szCs w:val="24"/>
          <w:lang w:val="ru-RU"/>
        </w:rPr>
        <w:t xml:space="preserve"> і </w:t>
      </w:r>
      <w:proofErr w:type="spellStart"/>
      <w:r w:rsidRPr="004E6DE1">
        <w:rPr>
          <w:sz w:val="24"/>
          <w:szCs w:val="24"/>
          <w:lang w:val="ru-RU"/>
        </w:rPr>
        <w:t>розумінні</w:t>
      </w:r>
      <w:proofErr w:type="spellEnd"/>
      <w:r w:rsidRPr="004E6DE1">
        <w:rPr>
          <w:sz w:val="24"/>
          <w:szCs w:val="24"/>
          <w:lang w:val="ru-RU"/>
        </w:rPr>
        <w:t xml:space="preserve"> </w:t>
      </w:r>
      <w:proofErr w:type="spellStart"/>
      <w:r w:rsidRPr="004E6DE1">
        <w:rPr>
          <w:sz w:val="24"/>
          <w:szCs w:val="24"/>
          <w:lang w:val="ru-RU"/>
        </w:rPr>
        <w:t>складних</w:t>
      </w:r>
      <w:proofErr w:type="spellEnd"/>
      <w:r w:rsidRPr="004E6DE1">
        <w:rPr>
          <w:sz w:val="24"/>
          <w:szCs w:val="24"/>
          <w:lang w:val="ru-RU"/>
        </w:rPr>
        <w:t xml:space="preserve"> проблем, </w:t>
      </w:r>
      <w:proofErr w:type="spellStart"/>
      <w:r w:rsidRPr="004E6DE1">
        <w:rPr>
          <w:sz w:val="24"/>
          <w:szCs w:val="24"/>
          <w:lang w:val="ru-RU"/>
        </w:rPr>
        <w:t>пов'язаних</w:t>
      </w:r>
      <w:proofErr w:type="spellEnd"/>
      <w:r w:rsidRPr="004E6DE1">
        <w:rPr>
          <w:sz w:val="24"/>
          <w:szCs w:val="24"/>
          <w:lang w:val="ru-RU"/>
        </w:rPr>
        <w:t xml:space="preserve"> </w:t>
      </w:r>
      <w:proofErr w:type="spellStart"/>
      <w:r w:rsidRPr="004E6DE1">
        <w:rPr>
          <w:sz w:val="24"/>
          <w:szCs w:val="24"/>
          <w:lang w:val="ru-RU"/>
        </w:rPr>
        <w:t>із</w:t>
      </w:r>
      <w:proofErr w:type="spellEnd"/>
      <w:r w:rsidRPr="004E6DE1">
        <w:rPr>
          <w:sz w:val="24"/>
          <w:szCs w:val="24"/>
          <w:lang w:val="ru-RU"/>
        </w:rPr>
        <w:t xml:space="preserve"> </w:t>
      </w:r>
      <w:proofErr w:type="spellStart"/>
      <w:r w:rsidRPr="004E6DE1">
        <w:rPr>
          <w:sz w:val="24"/>
          <w:szCs w:val="24"/>
          <w:lang w:val="ru-RU"/>
        </w:rPr>
        <w:t>прийняттям</w:t>
      </w:r>
      <w:proofErr w:type="spellEnd"/>
      <w:r w:rsidRPr="004E6DE1">
        <w:rPr>
          <w:sz w:val="24"/>
          <w:szCs w:val="24"/>
          <w:lang w:val="ru-RU"/>
        </w:rPr>
        <w:t xml:space="preserve"> </w:t>
      </w:r>
      <w:proofErr w:type="spellStart"/>
      <w:r w:rsidRPr="004E6DE1">
        <w:rPr>
          <w:sz w:val="24"/>
          <w:szCs w:val="24"/>
          <w:lang w:val="ru-RU"/>
        </w:rPr>
        <w:t>глобальних</w:t>
      </w:r>
      <w:proofErr w:type="spellEnd"/>
      <w:r w:rsidRPr="004E6DE1">
        <w:rPr>
          <w:sz w:val="24"/>
          <w:szCs w:val="24"/>
          <w:lang w:val="ru-RU"/>
        </w:rPr>
        <w:t xml:space="preserve"> </w:t>
      </w:r>
      <w:proofErr w:type="spellStart"/>
      <w:r w:rsidRPr="004E6DE1">
        <w:rPr>
          <w:sz w:val="24"/>
          <w:szCs w:val="24"/>
          <w:lang w:val="ru-RU"/>
        </w:rPr>
        <w:t>рішень</w:t>
      </w:r>
      <w:proofErr w:type="spellEnd"/>
      <w:r w:rsidRPr="004E6DE1">
        <w:rPr>
          <w:sz w:val="24"/>
          <w:szCs w:val="24"/>
          <w:lang w:val="ru-RU"/>
        </w:rPr>
        <w:t xml:space="preserve">. </w:t>
      </w:r>
      <w:proofErr w:type="spellStart"/>
      <w:r w:rsidRPr="004E6DE1">
        <w:rPr>
          <w:sz w:val="24"/>
          <w:szCs w:val="24"/>
          <w:lang w:val="ru-RU"/>
        </w:rPr>
        <w:t>Іншими</w:t>
      </w:r>
      <w:proofErr w:type="spellEnd"/>
      <w:r w:rsidRPr="004E6DE1">
        <w:rPr>
          <w:sz w:val="24"/>
          <w:szCs w:val="24"/>
          <w:lang w:val="ru-RU"/>
        </w:rPr>
        <w:t xml:space="preserve"> словами, </w:t>
      </w:r>
      <w:proofErr w:type="spellStart"/>
      <w:r w:rsidRPr="004E6DE1">
        <w:rPr>
          <w:sz w:val="24"/>
          <w:szCs w:val="24"/>
          <w:lang w:val="ru-RU"/>
        </w:rPr>
        <w:t>міждисциплінарні</w:t>
      </w:r>
      <w:proofErr w:type="spellEnd"/>
      <w:r w:rsidRPr="004E6DE1">
        <w:rPr>
          <w:sz w:val="24"/>
          <w:szCs w:val="24"/>
          <w:lang w:val="ru-RU"/>
        </w:rPr>
        <w:t xml:space="preserve"> </w:t>
      </w:r>
      <w:proofErr w:type="spellStart"/>
      <w:r w:rsidRPr="004E6DE1">
        <w:rPr>
          <w:sz w:val="24"/>
          <w:szCs w:val="24"/>
          <w:lang w:val="ru-RU"/>
        </w:rPr>
        <w:t>академічні</w:t>
      </w:r>
      <w:proofErr w:type="spellEnd"/>
      <w:r w:rsidRPr="004E6DE1">
        <w:rPr>
          <w:sz w:val="24"/>
          <w:szCs w:val="24"/>
          <w:lang w:val="ru-RU"/>
        </w:rPr>
        <w:t xml:space="preserve"> </w:t>
      </w:r>
      <w:proofErr w:type="spellStart"/>
      <w:r w:rsidRPr="004E6DE1">
        <w:rPr>
          <w:sz w:val="24"/>
          <w:szCs w:val="24"/>
          <w:lang w:val="ru-RU"/>
        </w:rPr>
        <w:t>студії</w:t>
      </w:r>
      <w:proofErr w:type="spellEnd"/>
      <w:r w:rsidRPr="004E6DE1">
        <w:rPr>
          <w:sz w:val="24"/>
          <w:szCs w:val="24"/>
          <w:lang w:val="ru-RU"/>
        </w:rPr>
        <w:t xml:space="preserve"> </w:t>
      </w:r>
      <w:proofErr w:type="spellStart"/>
      <w:r w:rsidRPr="004E6DE1">
        <w:rPr>
          <w:sz w:val="24"/>
          <w:szCs w:val="24"/>
          <w:lang w:val="ru-RU"/>
        </w:rPr>
        <w:t>маютьсприяти</w:t>
      </w:r>
      <w:proofErr w:type="spellEnd"/>
      <w:r w:rsidRPr="004E6DE1">
        <w:rPr>
          <w:sz w:val="24"/>
          <w:szCs w:val="24"/>
          <w:lang w:val="ru-RU"/>
        </w:rPr>
        <w:t xml:space="preserve"> </w:t>
      </w:r>
      <w:proofErr w:type="spellStart"/>
      <w:r w:rsidRPr="004E6DE1">
        <w:rPr>
          <w:sz w:val="24"/>
          <w:szCs w:val="24"/>
          <w:lang w:val="ru-RU"/>
        </w:rPr>
        <w:t>розвитку</w:t>
      </w:r>
      <w:proofErr w:type="spellEnd"/>
      <w:r w:rsidRPr="004E6DE1">
        <w:rPr>
          <w:sz w:val="24"/>
          <w:szCs w:val="24"/>
          <w:lang w:val="ru-RU"/>
        </w:rPr>
        <w:t xml:space="preserve"> в </w:t>
      </w:r>
      <w:proofErr w:type="spellStart"/>
      <w:r w:rsidRPr="004E6DE1">
        <w:rPr>
          <w:sz w:val="24"/>
          <w:szCs w:val="24"/>
          <w:lang w:val="ru-RU"/>
        </w:rPr>
        <w:t>здобувачів</w:t>
      </w:r>
      <w:proofErr w:type="spellEnd"/>
      <w:r w:rsidRPr="004E6DE1">
        <w:rPr>
          <w:sz w:val="24"/>
          <w:szCs w:val="24"/>
          <w:lang w:val="ru-RU"/>
        </w:rPr>
        <w:t xml:space="preserve"> критичного </w:t>
      </w:r>
      <w:proofErr w:type="spellStart"/>
      <w:r w:rsidRPr="004E6DE1">
        <w:rPr>
          <w:sz w:val="24"/>
          <w:szCs w:val="24"/>
          <w:lang w:val="ru-RU"/>
        </w:rPr>
        <w:t>мислення</w:t>
      </w:r>
      <w:proofErr w:type="spellEnd"/>
      <w:r w:rsidRPr="004E6DE1">
        <w:rPr>
          <w:sz w:val="24"/>
          <w:szCs w:val="24"/>
          <w:lang w:val="ru-RU"/>
        </w:rPr>
        <w:t xml:space="preserve"> та </w:t>
      </w:r>
      <w:proofErr w:type="spellStart"/>
      <w:r w:rsidRPr="004E6DE1">
        <w:rPr>
          <w:sz w:val="24"/>
          <w:szCs w:val="24"/>
          <w:lang w:val="ru-RU"/>
        </w:rPr>
        <w:t>аналітичних</w:t>
      </w:r>
      <w:proofErr w:type="spellEnd"/>
      <w:r w:rsidRPr="004E6DE1">
        <w:rPr>
          <w:sz w:val="24"/>
          <w:szCs w:val="24"/>
          <w:lang w:val="ru-RU"/>
        </w:rPr>
        <w:t xml:space="preserve"> </w:t>
      </w:r>
      <w:proofErr w:type="spellStart"/>
      <w:r w:rsidRPr="004E6DE1">
        <w:rPr>
          <w:sz w:val="24"/>
          <w:szCs w:val="24"/>
          <w:lang w:val="ru-RU"/>
        </w:rPr>
        <w:t>навичок</w:t>
      </w:r>
      <w:proofErr w:type="spellEnd"/>
      <w:r w:rsidRPr="004E6DE1">
        <w:rPr>
          <w:sz w:val="24"/>
          <w:szCs w:val="24"/>
          <w:lang w:val="ru-RU"/>
        </w:rPr>
        <w:t xml:space="preserve">, </w:t>
      </w:r>
      <w:proofErr w:type="spellStart"/>
      <w:r w:rsidRPr="004E6DE1">
        <w:rPr>
          <w:sz w:val="24"/>
          <w:szCs w:val="24"/>
          <w:lang w:val="ru-RU"/>
        </w:rPr>
        <w:t>необхідних</w:t>
      </w:r>
      <w:proofErr w:type="spellEnd"/>
      <w:r w:rsidRPr="004E6DE1">
        <w:rPr>
          <w:sz w:val="24"/>
          <w:szCs w:val="24"/>
          <w:lang w:val="ru-RU"/>
        </w:rPr>
        <w:t xml:space="preserve"> для </w:t>
      </w:r>
      <w:proofErr w:type="spellStart"/>
      <w:r w:rsidRPr="004E6DE1">
        <w:rPr>
          <w:sz w:val="24"/>
          <w:szCs w:val="24"/>
          <w:lang w:val="ru-RU"/>
        </w:rPr>
        <w:t>роботи</w:t>
      </w:r>
      <w:proofErr w:type="spellEnd"/>
      <w:r w:rsidRPr="004E6DE1">
        <w:rPr>
          <w:sz w:val="24"/>
          <w:szCs w:val="24"/>
          <w:lang w:val="ru-RU"/>
        </w:rPr>
        <w:t xml:space="preserve"> у глобаль</w:t>
      </w:r>
      <w:r w:rsidRPr="004E6DE1">
        <w:rPr>
          <w:sz w:val="24"/>
          <w:szCs w:val="24"/>
          <w:lang w:val="ru-RU"/>
        </w:rPr>
        <w:softHyphen/>
        <w:t xml:space="preserve">ному </w:t>
      </w:r>
      <w:proofErr w:type="spellStart"/>
      <w:r w:rsidRPr="004E6DE1">
        <w:rPr>
          <w:sz w:val="24"/>
          <w:szCs w:val="24"/>
          <w:lang w:val="ru-RU"/>
        </w:rPr>
        <w:t>середовищі</w:t>
      </w:r>
      <w:proofErr w:type="spellEnd"/>
      <w:r w:rsidRPr="004E6DE1">
        <w:rPr>
          <w:sz w:val="24"/>
          <w:szCs w:val="24"/>
          <w:lang w:val="ru-RU"/>
        </w:rPr>
        <w:t>.</w:t>
      </w:r>
    </w:p>
    <w:p w14:paraId="1A7C1533" w14:textId="77777777" w:rsidR="001B447B" w:rsidRPr="004E6DE1" w:rsidRDefault="001B447B" w:rsidP="001B447B">
      <w:pPr>
        <w:ind w:firstLine="709"/>
        <w:jc w:val="both"/>
        <w:rPr>
          <w:sz w:val="24"/>
          <w:szCs w:val="24"/>
          <w:lang w:val="ru-RU"/>
        </w:rPr>
      </w:pPr>
      <w:proofErr w:type="spellStart"/>
      <w:r w:rsidRPr="004E6DE1">
        <w:rPr>
          <w:sz w:val="24"/>
          <w:szCs w:val="24"/>
          <w:lang w:val="ru-RU"/>
        </w:rPr>
        <w:t>Підсумовуючи</w:t>
      </w:r>
      <w:proofErr w:type="spellEnd"/>
      <w:r w:rsidRPr="004E6DE1">
        <w:rPr>
          <w:sz w:val="24"/>
          <w:szCs w:val="24"/>
          <w:lang w:val="ru-RU"/>
        </w:rPr>
        <w:t xml:space="preserve"> </w:t>
      </w:r>
      <w:proofErr w:type="spellStart"/>
      <w:r w:rsidRPr="004E6DE1">
        <w:rPr>
          <w:sz w:val="24"/>
          <w:szCs w:val="24"/>
          <w:lang w:val="ru-RU"/>
        </w:rPr>
        <w:t>вищезазначене</w:t>
      </w:r>
      <w:proofErr w:type="spellEnd"/>
      <w:r w:rsidRPr="004E6DE1">
        <w:rPr>
          <w:sz w:val="24"/>
          <w:szCs w:val="24"/>
          <w:lang w:val="ru-RU"/>
        </w:rPr>
        <w:t xml:space="preserve"> </w:t>
      </w:r>
      <w:proofErr w:type="spellStart"/>
      <w:r w:rsidRPr="004E6DE1">
        <w:rPr>
          <w:sz w:val="24"/>
          <w:szCs w:val="24"/>
          <w:lang w:val="ru-RU"/>
        </w:rPr>
        <w:t>можемо</w:t>
      </w:r>
      <w:proofErr w:type="spellEnd"/>
      <w:r w:rsidRPr="004E6DE1">
        <w:rPr>
          <w:sz w:val="24"/>
          <w:szCs w:val="24"/>
          <w:lang w:val="ru-RU"/>
        </w:rPr>
        <w:t xml:space="preserve"> </w:t>
      </w:r>
      <w:proofErr w:type="spellStart"/>
      <w:r w:rsidRPr="004E6DE1">
        <w:rPr>
          <w:sz w:val="24"/>
          <w:szCs w:val="24"/>
          <w:lang w:val="ru-RU"/>
        </w:rPr>
        <w:t>зробити</w:t>
      </w:r>
      <w:proofErr w:type="spellEnd"/>
      <w:r w:rsidRPr="004E6DE1">
        <w:rPr>
          <w:sz w:val="24"/>
          <w:szCs w:val="24"/>
          <w:lang w:val="ru-RU"/>
        </w:rPr>
        <w:t xml:space="preserve"> </w:t>
      </w:r>
      <w:proofErr w:type="spellStart"/>
      <w:r w:rsidRPr="004E6DE1">
        <w:rPr>
          <w:sz w:val="24"/>
          <w:szCs w:val="24"/>
          <w:lang w:val="ru-RU"/>
        </w:rPr>
        <w:t>відповідні</w:t>
      </w:r>
      <w:proofErr w:type="spellEnd"/>
      <w:r w:rsidRPr="004E6DE1">
        <w:rPr>
          <w:sz w:val="24"/>
          <w:szCs w:val="24"/>
          <w:lang w:val="ru-RU"/>
        </w:rPr>
        <w:t xml:space="preserve"> </w:t>
      </w:r>
      <w:proofErr w:type="spellStart"/>
      <w:r w:rsidRPr="004E6DE1">
        <w:rPr>
          <w:sz w:val="24"/>
          <w:szCs w:val="24"/>
          <w:lang w:val="ru-RU"/>
        </w:rPr>
        <w:t>висновки</w:t>
      </w:r>
      <w:proofErr w:type="spellEnd"/>
      <w:r w:rsidRPr="004E6DE1">
        <w:rPr>
          <w:sz w:val="24"/>
          <w:szCs w:val="24"/>
          <w:lang w:val="ru-RU"/>
        </w:rPr>
        <w:t xml:space="preserve"> та </w:t>
      </w:r>
      <w:proofErr w:type="spellStart"/>
      <w:r w:rsidRPr="004E6DE1">
        <w:rPr>
          <w:sz w:val="24"/>
          <w:szCs w:val="24"/>
          <w:lang w:val="ru-RU"/>
        </w:rPr>
        <w:t>узагальнення</w:t>
      </w:r>
      <w:proofErr w:type="spellEnd"/>
      <w:r w:rsidRPr="004E6DE1">
        <w:rPr>
          <w:sz w:val="24"/>
          <w:szCs w:val="24"/>
          <w:lang w:val="ru-RU"/>
        </w:rPr>
        <w:t>.</w:t>
      </w:r>
    </w:p>
    <w:p w14:paraId="2546096A" w14:textId="77777777" w:rsidR="001B447B" w:rsidRPr="004E6DE1" w:rsidRDefault="001B447B" w:rsidP="001B447B">
      <w:pPr>
        <w:ind w:firstLine="709"/>
        <w:jc w:val="both"/>
        <w:rPr>
          <w:sz w:val="24"/>
          <w:szCs w:val="24"/>
          <w:lang w:val="ru-RU"/>
        </w:rPr>
      </w:pPr>
      <w:proofErr w:type="spellStart"/>
      <w:r w:rsidRPr="004E6DE1">
        <w:rPr>
          <w:sz w:val="24"/>
          <w:szCs w:val="24"/>
          <w:lang w:val="ru-RU"/>
        </w:rPr>
        <w:t>По-перше</w:t>
      </w:r>
      <w:proofErr w:type="spellEnd"/>
      <w:r w:rsidRPr="004E6DE1">
        <w:rPr>
          <w:sz w:val="24"/>
          <w:szCs w:val="24"/>
          <w:lang w:val="ru-RU"/>
        </w:rPr>
        <w:t xml:space="preserve">, в </w:t>
      </w:r>
      <w:proofErr w:type="spellStart"/>
      <w:r w:rsidRPr="004E6DE1">
        <w:rPr>
          <w:sz w:val="24"/>
          <w:szCs w:val="24"/>
          <w:lang w:val="ru-RU"/>
        </w:rPr>
        <w:t>сучасномутурбулентному</w:t>
      </w:r>
      <w:proofErr w:type="spellEnd"/>
      <w:r w:rsidRPr="004E6DE1">
        <w:rPr>
          <w:sz w:val="24"/>
          <w:szCs w:val="24"/>
          <w:lang w:val="ru-RU"/>
        </w:rPr>
        <w:t xml:space="preserve"> </w:t>
      </w:r>
      <w:proofErr w:type="spellStart"/>
      <w:r w:rsidRPr="004E6DE1">
        <w:rPr>
          <w:sz w:val="24"/>
          <w:szCs w:val="24"/>
          <w:lang w:val="ru-RU"/>
        </w:rPr>
        <w:t>світі</w:t>
      </w:r>
      <w:proofErr w:type="spellEnd"/>
      <w:r w:rsidRPr="004E6DE1">
        <w:rPr>
          <w:sz w:val="24"/>
          <w:szCs w:val="24"/>
          <w:lang w:val="ru-RU"/>
        </w:rPr>
        <w:t xml:space="preserve">, в </w:t>
      </w:r>
      <w:proofErr w:type="spellStart"/>
      <w:r w:rsidRPr="004E6DE1">
        <w:rPr>
          <w:sz w:val="24"/>
          <w:szCs w:val="24"/>
          <w:lang w:val="ru-RU"/>
        </w:rPr>
        <w:t>якому</w:t>
      </w:r>
      <w:proofErr w:type="spellEnd"/>
      <w:r w:rsidRPr="004E6DE1">
        <w:rPr>
          <w:sz w:val="24"/>
          <w:szCs w:val="24"/>
          <w:lang w:val="ru-RU"/>
        </w:rPr>
        <w:t xml:space="preserve"> </w:t>
      </w:r>
      <w:proofErr w:type="spellStart"/>
      <w:r w:rsidRPr="004E6DE1">
        <w:rPr>
          <w:sz w:val="24"/>
          <w:szCs w:val="24"/>
          <w:lang w:val="ru-RU"/>
        </w:rPr>
        <w:t>глобальні</w:t>
      </w:r>
      <w:proofErr w:type="spellEnd"/>
      <w:r w:rsidRPr="004E6DE1">
        <w:rPr>
          <w:sz w:val="24"/>
          <w:szCs w:val="24"/>
          <w:lang w:val="ru-RU"/>
        </w:rPr>
        <w:t xml:space="preserve"> </w:t>
      </w:r>
      <w:proofErr w:type="spellStart"/>
      <w:r w:rsidRPr="004E6DE1">
        <w:rPr>
          <w:sz w:val="24"/>
          <w:szCs w:val="24"/>
          <w:lang w:val="ru-RU"/>
        </w:rPr>
        <w:t>виклики</w:t>
      </w:r>
      <w:proofErr w:type="spellEnd"/>
      <w:r w:rsidRPr="004E6DE1">
        <w:rPr>
          <w:sz w:val="24"/>
          <w:szCs w:val="24"/>
          <w:lang w:val="ru-RU"/>
        </w:rPr>
        <w:t xml:space="preserve"> </w:t>
      </w:r>
      <w:proofErr w:type="spellStart"/>
      <w:r w:rsidRPr="004E6DE1">
        <w:rPr>
          <w:sz w:val="24"/>
          <w:szCs w:val="24"/>
          <w:lang w:val="ru-RU"/>
        </w:rPr>
        <w:t>вимагають</w:t>
      </w:r>
      <w:proofErr w:type="spellEnd"/>
      <w:r w:rsidRPr="004E6DE1">
        <w:rPr>
          <w:sz w:val="24"/>
          <w:szCs w:val="24"/>
          <w:lang w:val="ru-RU"/>
        </w:rPr>
        <w:t xml:space="preserve"> комплексного </w:t>
      </w:r>
      <w:proofErr w:type="spellStart"/>
      <w:r w:rsidRPr="004E6DE1">
        <w:rPr>
          <w:sz w:val="24"/>
          <w:szCs w:val="24"/>
          <w:lang w:val="ru-RU"/>
        </w:rPr>
        <w:t>розуміння</w:t>
      </w:r>
      <w:proofErr w:type="spellEnd"/>
      <w:r w:rsidRPr="004E6DE1">
        <w:rPr>
          <w:sz w:val="24"/>
          <w:szCs w:val="24"/>
          <w:lang w:val="ru-RU"/>
        </w:rPr>
        <w:t xml:space="preserve"> та </w:t>
      </w:r>
      <w:proofErr w:type="spellStart"/>
      <w:r w:rsidRPr="004E6DE1">
        <w:rPr>
          <w:sz w:val="24"/>
          <w:szCs w:val="24"/>
          <w:lang w:val="ru-RU"/>
        </w:rPr>
        <w:t>вивчення</w:t>
      </w:r>
      <w:proofErr w:type="spellEnd"/>
      <w:r w:rsidRPr="004E6DE1">
        <w:rPr>
          <w:sz w:val="24"/>
          <w:szCs w:val="24"/>
          <w:lang w:val="ru-RU"/>
        </w:rPr>
        <w:t xml:space="preserve">, </w:t>
      </w:r>
      <w:proofErr w:type="spellStart"/>
      <w:r w:rsidRPr="004E6DE1">
        <w:rPr>
          <w:sz w:val="24"/>
          <w:szCs w:val="24"/>
          <w:lang w:val="ru-RU"/>
        </w:rPr>
        <w:t>міждисциплінарність</w:t>
      </w:r>
      <w:proofErr w:type="spellEnd"/>
      <w:r w:rsidRPr="004E6DE1">
        <w:rPr>
          <w:sz w:val="24"/>
          <w:szCs w:val="24"/>
          <w:lang w:val="ru-RU"/>
        </w:rPr>
        <w:t xml:space="preserve"> </w:t>
      </w:r>
      <w:proofErr w:type="spellStart"/>
      <w:r w:rsidRPr="004E6DE1">
        <w:rPr>
          <w:sz w:val="24"/>
          <w:szCs w:val="24"/>
          <w:lang w:val="ru-RU"/>
        </w:rPr>
        <w:t>стає</w:t>
      </w:r>
      <w:proofErr w:type="spellEnd"/>
      <w:r w:rsidRPr="004E6DE1">
        <w:rPr>
          <w:sz w:val="24"/>
          <w:szCs w:val="24"/>
          <w:lang w:val="ru-RU"/>
        </w:rPr>
        <w:t xml:space="preserve"> </w:t>
      </w:r>
      <w:proofErr w:type="spellStart"/>
      <w:r w:rsidRPr="004E6DE1">
        <w:rPr>
          <w:sz w:val="24"/>
          <w:szCs w:val="24"/>
          <w:lang w:val="ru-RU"/>
        </w:rPr>
        <w:t>ключовим</w:t>
      </w:r>
      <w:proofErr w:type="spellEnd"/>
      <w:r w:rsidRPr="004E6DE1">
        <w:rPr>
          <w:sz w:val="24"/>
          <w:szCs w:val="24"/>
          <w:lang w:val="ru-RU"/>
        </w:rPr>
        <w:t xml:space="preserve"> </w:t>
      </w:r>
      <w:proofErr w:type="spellStart"/>
      <w:r w:rsidRPr="004E6DE1">
        <w:rPr>
          <w:sz w:val="24"/>
          <w:szCs w:val="24"/>
          <w:lang w:val="ru-RU"/>
        </w:rPr>
        <w:t>елементом</w:t>
      </w:r>
      <w:proofErr w:type="spellEnd"/>
      <w:r w:rsidRPr="004E6DE1">
        <w:rPr>
          <w:sz w:val="24"/>
          <w:szCs w:val="24"/>
          <w:lang w:val="ru-RU"/>
        </w:rPr>
        <w:t xml:space="preserve"> в </w:t>
      </w:r>
      <w:proofErr w:type="spellStart"/>
      <w:r w:rsidRPr="004E6DE1">
        <w:rPr>
          <w:sz w:val="24"/>
          <w:szCs w:val="24"/>
          <w:lang w:val="ru-RU"/>
        </w:rPr>
        <w:t>контексті</w:t>
      </w:r>
      <w:proofErr w:type="spellEnd"/>
      <w:r w:rsidRPr="004E6DE1">
        <w:rPr>
          <w:sz w:val="24"/>
          <w:szCs w:val="24"/>
          <w:lang w:val="ru-RU"/>
        </w:rPr>
        <w:t xml:space="preserve"> </w:t>
      </w:r>
      <w:proofErr w:type="spellStart"/>
      <w:r w:rsidRPr="004E6DE1">
        <w:rPr>
          <w:sz w:val="24"/>
          <w:szCs w:val="24"/>
          <w:lang w:val="ru-RU"/>
        </w:rPr>
        <w:t>дослідження</w:t>
      </w:r>
      <w:proofErr w:type="spellEnd"/>
      <w:r w:rsidRPr="004E6DE1">
        <w:rPr>
          <w:sz w:val="24"/>
          <w:szCs w:val="24"/>
          <w:lang w:val="ru-RU"/>
        </w:rPr>
        <w:t xml:space="preserve"> проблем </w:t>
      </w:r>
      <w:proofErr w:type="spellStart"/>
      <w:r w:rsidRPr="004E6DE1">
        <w:rPr>
          <w:sz w:val="24"/>
          <w:szCs w:val="24"/>
          <w:lang w:val="ru-RU"/>
        </w:rPr>
        <w:t>міжнародних</w:t>
      </w:r>
      <w:proofErr w:type="spellEnd"/>
      <w:r w:rsidRPr="004E6DE1">
        <w:rPr>
          <w:sz w:val="24"/>
          <w:szCs w:val="24"/>
          <w:lang w:val="ru-RU"/>
        </w:rPr>
        <w:t xml:space="preserve"> </w:t>
      </w:r>
      <w:proofErr w:type="spellStart"/>
      <w:r w:rsidRPr="004E6DE1">
        <w:rPr>
          <w:sz w:val="24"/>
          <w:szCs w:val="24"/>
          <w:lang w:val="ru-RU"/>
        </w:rPr>
        <w:t>відносин</w:t>
      </w:r>
      <w:proofErr w:type="spellEnd"/>
      <w:r w:rsidRPr="004E6DE1">
        <w:rPr>
          <w:sz w:val="24"/>
          <w:szCs w:val="24"/>
          <w:lang w:val="ru-RU"/>
        </w:rPr>
        <w:t xml:space="preserve">. </w:t>
      </w:r>
      <w:proofErr w:type="spellStart"/>
      <w:r w:rsidRPr="004E6DE1">
        <w:rPr>
          <w:sz w:val="24"/>
          <w:szCs w:val="24"/>
          <w:lang w:val="ru-RU"/>
        </w:rPr>
        <w:t>Розвиваючись</w:t>
      </w:r>
      <w:proofErr w:type="spellEnd"/>
      <w:r w:rsidRPr="004E6DE1">
        <w:rPr>
          <w:sz w:val="24"/>
          <w:szCs w:val="24"/>
          <w:lang w:val="ru-RU"/>
        </w:rPr>
        <w:t xml:space="preserve"> на </w:t>
      </w:r>
      <w:proofErr w:type="spellStart"/>
      <w:r w:rsidRPr="004E6DE1">
        <w:rPr>
          <w:sz w:val="24"/>
          <w:szCs w:val="24"/>
          <w:lang w:val="ru-RU"/>
        </w:rPr>
        <w:t>перетині</w:t>
      </w:r>
      <w:proofErr w:type="spellEnd"/>
      <w:r w:rsidRPr="004E6DE1">
        <w:rPr>
          <w:sz w:val="24"/>
          <w:szCs w:val="24"/>
          <w:lang w:val="ru-RU"/>
        </w:rPr>
        <w:t xml:space="preserve"> </w:t>
      </w:r>
      <w:proofErr w:type="spellStart"/>
      <w:r w:rsidRPr="004E6DE1">
        <w:rPr>
          <w:sz w:val="24"/>
          <w:szCs w:val="24"/>
          <w:lang w:val="ru-RU"/>
        </w:rPr>
        <w:t>різних</w:t>
      </w:r>
      <w:proofErr w:type="spellEnd"/>
      <w:r w:rsidRPr="004E6DE1">
        <w:rPr>
          <w:sz w:val="24"/>
          <w:szCs w:val="24"/>
          <w:lang w:val="ru-RU"/>
        </w:rPr>
        <w:t xml:space="preserve"> </w:t>
      </w:r>
      <w:proofErr w:type="spellStart"/>
      <w:r w:rsidRPr="004E6DE1">
        <w:rPr>
          <w:sz w:val="24"/>
          <w:szCs w:val="24"/>
          <w:lang w:val="ru-RU"/>
        </w:rPr>
        <w:t>наукових</w:t>
      </w:r>
      <w:proofErr w:type="spellEnd"/>
      <w:r w:rsidRPr="004E6DE1">
        <w:rPr>
          <w:sz w:val="24"/>
          <w:szCs w:val="24"/>
          <w:lang w:val="ru-RU"/>
        </w:rPr>
        <w:t xml:space="preserve"> </w:t>
      </w:r>
      <w:proofErr w:type="spellStart"/>
      <w:r w:rsidRPr="004E6DE1">
        <w:rPr>
          <w:sz w:val="24"/>
          <w:szCs w:val="24"/>
          <w:lang w:val="ru-RU"/>
        </w:rPr>
        <w:t>дисциплін</w:t>
      </w:r>
      <w:proofErr w:type="spellEnd"/>
      <w:r w:rsidRPr="004E6DE1">
        <w:rPr>
          <w:sz w:val="24"/>
          <w:szCs w:val="24"/>
          <w:lang w:val="ru-RU"/>
        </w:rPr>
        <w:t xml:space="preserve">, </w:t>
      </w:r>
      <w:proofErr w:type="spellStart"/>
      <w:r w:rsidRPr="004E6DE1">
        <w:rPr>
          <w:sz w:val="24"/>
          <w:szCs w:val="24"/>
          <w:lang w:val="ru-RU"/>
        </w:rPr>
        <w:t>цей</w:t>
      </w:r>
      <w:proofErr w:type="spellEnd"/>
      <w:r w:rsidRPr="004E6DE1">
        <w:rPr>
          <w:sz w:val="24"/>
          <w:szCs w:val="24"/>
          <w:lang w:val="ru-RU"/>
        </w:rPr>
        <w:t xml:space="preserve"> </w:t>
      </w:r>
      <w:proofErr w:type="spellStart"/>
      <w:r w:rsidRPr="004E6DE1">
        <w:rPr>
          <w:sz w:val="24"/>
          <w:szCs w:val="24"/>
          <w:lang w:val="ru-RU"/>
        </w:rPr>
        <w:t>підхід</w:t>
      </w:r>
      <w:proofErr w:type="spellEnd"/>
      <w:r w:rsidRPr="004E6DE1">
        <w:rPr>
          <w:sz w:val="24"/>
          <w:szCs w:val="24"/>
          <w:lang w:val="ru-RU"/>
        </w:rPr>
        <w:t xml:space="preserve"> </w:t>
      </w:r>
      <w:proofErr w:type="spellStart"/>
      <w:r w:rsidRPr="004E6DE1">
        <w:rPr>
          <w:sz w:val="24"/>
          <w:szCs w:val="24"/>
          <w:lang w:val="ru-RU"/>
        </w:rPr>
        <w:t>відображає</w:t>
      </w:r>
      <w:proofErr w:type="spellEnd"/>
      <w:r w:rsidRPr="004E6DE1">
        <w:rPr>
          <w:sz w:val="24"/>
          <w:szCs w:val="24"/>
          <w:lang w:val="ru-RU"/>
        </w:rPr>
        <w:t xml:space="preserve"> </w:t>
      </w:r>
      <w:proofErr w:type="spellStart"/>
      <w:r w:rsidRPr="004E6DE1">
        <w:rPr>
          <w:sz w:val="24"/>
          <w:szCs w:val="24"/>
          <w:lang w:val="ru-RU"/>
        </w:rPr>
        <w:t>складність</w:t>
      </w:r>
      <w:proofErr w:type="spellEnd"/>
      <w:r w:rsidRPr="004E6DE1">
        <w:rPr>
          <w:sz w:val="24"/>
          <w:szCs w:val="24"/>
          <w:lang w:val="ru-RU"/>
        </w:rPr>
        <w:t xml:space="preserve"> </w:t>
      </w:r>
      <w:proofErr w:type="spellStart"/>
      <w:r w:rsidRPr="004E6DE1">
        <w:rPr>
          <w:sz w:val="24"/>
          <w:szCs w:val="24"/>
          <w:lang w:val="ru-RU"/>
        </w:rPr>
        <w:t>міжнародних</w:t>
      </w:r>
      <w:proofErr w:type="spellEnd"/>
      <w:r w:rsidRPr="004E6DE1">
        <w:rPr>
          <w:sz w:val="24"/>
          <w:szCs w:val="24"/>
          <w:lang w:val="ru-RU"/>
        </w:rPr>
        <w:t xml:space="preserve"> </w:t>
      </w:r>
      <w:proofErr w:type="spellStart"/>
      <w:r w:rsidRPr="004E6DE1">
        <w:rPr>
          <w:sz w:val="24"/>
          <w:szCs w:val="24"/>
          <w:lang w:val="ru-RU"/>
        </w:rPr>
        <w:t>відносин</w:t>
      </w:r>
      <w:proofErr w:type="spellEnd"/>
      <w:r w:rsidRPr="004E6DE1">
        <w:rPr>
          <w:sz w:val="24"/>
          <w:szCs w:val="24"/>
          <w:lang w:val="ru-RU"/>
        </w:rPr>
        <w:t xml:space="preserve"> та </w:t>
      </w:r>
      <w:proofErr w:type="spellStart"/>
      <w:r w:rsidRPr="004E6DE1">
        <w:rPr>
          <w:sz w:val="24"/>
          <w:szCs w:val="24"/>
          <w:lang w:val="ru-RU"/>
        </w:rPr>
        <w:t>взаємоза</w:t>
      </w:r>
      <w:r w:rsidRPr="004E6DE1">
        <w:rPr>
          <w:sz w:val="24"/>
          <w:szCs w:val="24"/>
          <w:lang w:val="ru-RU"/>
        </w:rPr>
        <w:softHyphen/>
        <w:t>лежність</w:t>
      </w:r>
      <w:proofErr w:type="spellEnd"/>
      <w:r w:rsidRPr="004E6DE1">
        <w:rPr>
          <w:sz w:val="24"/>
          <w:szCs w:val="24"/>
          <w:lang w:val="ru-RU"/>
        </w:rPr>
        <w:t xml:space="preserve"> </w:t>
      </w:r>
      <w:proofErr w:type="spellStart"/>
      <w:r w:rsidRPr="004E6DE1">
        <w:rPr>
          <w:sz w:val="24"/>
          <w:szCs w:val="24"/>
          <w:lang w:val="ru-RU"/>
        </w:rPr>
        <w:t>сучасних</w:t>
      </w:r>
      <w:proofErr w:type="spellEnd"/>
      <w:r w:rsidRPr="004E6DE1">
        <w:rPr>
          <w:sz w:val="24"/>
          <w:szCs w:val="24"/>
          <w:lang w:val="ru-RU"/>
        </w:rPr>
        <w:t xml:space="preserve"> </w:t>
      </w:r>
      <w:proofErr w:type="spellStart"/>
      <w:r w:rsidRPr="004E6DE1">
        <w:rPr>
          <w:sz w:val="24"/>
          <w:szCs w:val="24"/>
          <w:lang w:val="ru-RU"/>
        </w:rPr>
        <w:t>міжнародних</w:t>
      </w:r>
      <w:proofErr w:type="spellEnd"/>
      <w:r w:rsidRPr="004E6DE1">
        <w:rPr>
          <w:sz w:val="24"/>
          <w:szCs w:val="24"/>
          <w:lang w:val="ru-RU"/>
        </w:rPr>
        <w:t xml:space="preserve"> </w:t>
      </w:r>
      <w:proofErr w:type="spellStart"/>
      <w:r w:rsidRPr="004E6DE1">
        <w:rPr>
          <w:sz w:val="24"/>
          <w:szCs w:val="24"/>
          <w:lang w:val="ru-RU"/>
        </w:rPr>
        <w:t>процесів</w:t>
      </w:r>
      <w:proofErr w:type="spellEnd"/>
      <w:r w:rsidRPr="004E6DE1">
        <w:rPr>
          <w:sz w:val="24"/>
          <w:szCs w:val="24"/>
          <w:lang w:val="ru-RU"/>
        </w:rPr>
        <w:t>.</w:t>
      </w:r>
    </w:p>
    <w:p w14:paraId="0AE3F0B7" w14:textId="77777777" w:rsidR="001B447B" w:rsidRPr="004E6DE1" w:rsidRDefault="001B447B" w:rsidP="001B447B">
      <w:pPr>
        <w:ind w:firstLine="709"/>
        <w:jc w:val="both"/>
        <w:rPr>
          <w:sz w:val="24"/>
          <w:szCs w:val="24"/>
          <w:lang w:val="ru-RU"/>
        </w:rPr>
      </w:pPr>
      <w:proofErr w:type="spellStart"/>
      <w:proofErr w:type="gramStart"/>
      <w:r w:rsidRPr="004E6DE1">
        <w:rPr>
          <w:sz w:val="24"/>
          <w:szCs w:val="24"/>
          <w:lang w:val="ru-RU"/>
        </w:rPr>
        <w:t>По-друге</w:t>
      </w:r>
      <w:proofErr w:type="spellEnd"/>
      <w:proofErr w:type="gramEnd"/>
      <w:r w:rsidRPr="004E6DE1">
        <w:rPr>
          <w:sz w:val="24"/>
          <w:szCs w:val="24"/>
          <w:lang w:val="ru-RU"/>
        </w:rPr>
        <w:t xml:space="preserve">, </w:t>
      </w:r>
      <w:proofErr w:type="spellStart"/>
      <w:r w:rsidRPr="004E6DE1">
        <w:rPr>
          <w:sz w:val="24"/>
          <w:szCs w:val="24"/>
          <w:lang w:val="ru-RU"/>
        </w:rPr>
        <w:t>міждисциплінарність</w:t>
      </w:r>
      <w:proofErr w:type="spellEnd"/>
      <w:r w:rsidRPr="004E6DE1">
        <w:rPr>
          <w:sz w:val="24"/>
          <w:szCs w:val="24"/>
          <w:lang w:val="ru-RU"/>
        </w:rPr>
        <w:t xml:space="preserve"> у </w:t>
      </w:r>
      <w:proofErr w:type="spellStart"/>
      <w:r w:rsidRPr="004E6DE1">
        <w:rPr>
          <w:sz w:val="24"/>
          <w:szCs w:val="24"/>
          <w:lang w:val="ru-RU"/>
        </w:rPr>
        <w:t>міжнародних</w:t>
      </w:r>
      <w:proofErr w:type="spellEnd"/>
      <w:r w:rsidRPr="004E6DE1">
        <w:rPr>
          <w:sz w:val="24"/>
          <w:szCs w:val="24"/>
          <w:lang w:val="ru-RU"/>
        </w:rPr>
        <w:t xml:space="preserve"> </w:t>
      </w:r>
      <w:proofErr w:type="spellStart"/>
      <w:r w:rsidRPr="004E6DE1">
        <w:rPr>
          <w:sz w:val="24"/>
          <w:szCs w:val="24"/>
          <w:lang w:val="ru-RU"/>
        </w:rPr>
        <w:t>відносинах</w:t>
      </w:r>
      <w:proofErr w:type="spellEnd"/>
      <w:r w:rsidRPr="004E6DE1">
        <w:rPr>
          <w:sz w:val="24"/>
          <w:szCs w:val="24"/>
          <w:lang w:val="ru-RU"/>
        </w:rPr>
        <w:t xml:space="preserve"> </w:t>
      </w:r>
      <w:proofErr w:type="spellStart"/>
      <w:r w:rsidRPr="004E6DE1">
        <w:rPr>
          <w:sz w:val="24"/>
          <w:szCs w:val="24"/>
          <w:lang w:val="ru-RU"/>
        </w:rPr>
        <w:t>означає</w:t>
      </w:r>
      <w:proofErr w:type="spellEnd"/>
      <w:r w:rsidRPr="004E6DE1">
        <w:rPr>
          <w:sz w:val="24"/>
          <w:szCs w:val="24"/>
          <w:lang w:val="ru-RU"/>
        </w:rPr>
        <w:t xml:space="preserve"> не </w:t>
      </w:r>
      <w:proofErr w:type="spellStart"/>
      <w:r w:rsidRPr="004E6DE1">
        <w:rPr>
          <w:sz w:val="24"/>
          <w:szCs w:val="24"/>
          <w:lang w:val="ru-RU"/>
        </w:rPr>
        <w:t>лише</w:t>
      </w:r>
      <w:proofErr w:type="spellEnd"/>
      <w:r w:rsidRPr="004E6DE1">
        <w:rPr>
          <w:sz w:val="24"/>
          <w:szCs w:val="24"/>
          <w:lang w:val="ru-RU"/>
        </w:rPr>
        <w:t xml:space="preserve"> </w:t>
      </w:r>
      <w:proofErr w:type="spellStart"/>
      <w:r w:rsidRPr="004E6DE1">
        <w:rPr>
          <w:sz w:val="24"/>
          <w:szCs w:val="24"/>
          <w:lang w:val="ru-RU"/>
        </w:rPr>
        <w:t>поєднан</w:t>
      </w:r>
      <w:r w:rsidRPr="004E6DE1">
        <w:rPr>
          <w:sz w:val="24"/>
          <w:szCs w:val="24"/>
          <w:lang w:val="ru-RU"/>
        </w:rPr>
        <w:softHyphen/>
        <w:t>ня</w:t>
      </w:r>
      <w:proofErr w:type="spellEnd"/>
      <w:r w:rsidRPr="004E6DE1">
        <w:rPr>
          <w:sz w:val="24"/>
          <w:szCs w:val="24"/>
          <w:lang w:val="ru-RU"/>
        </w:rPr>
        <w:t xml:space="preserve"> </w:t>
      </w:r>
      <w:proofErr w:type="spellStart"/>
      <w:r w:rsidRPr="004E6DE1">
        <w:rPr>
          <w:sz w:val="24"/>
          <w:szCs w:val="24"/>
          <w:lang w:val="ru-RU"/>
        </w:rPr>
        <w:t>знань</w:t>
      </w:r>
      <w:proofErr w:type="spellEnd"/>
      <w:r w:rsidRPr="004E6DE1">
        <w:rPr>
          <w:sz w:val="24"/>
          <w:szCs w:val="24"/>
          <w:lang w:val="ru-RU"/>
        </w:rPr>
        <w:t xml:space="preserve"> </w:t>
      </w:r>
      <w:proofErr w:type="spellStart"/>
      <w:r w:rsidRPr="004E6DE1">
        <w:rPr>
          <w:sz w:val="24"/>
          <w:szCs w:val="24"/>
          <w:lang w:val="ru-RU"/>
        </w:rPr>
        <w:t>зрізних</w:t>
      </w:r>
      <w:proofErr w:type="spellEnd"/>
      <w:r w:rsidRPr="004E6DE1">
        <w:rPr>
          <w:sz w:val="24"/>
          <w:szCs w:val="24"/>
          <w:lang w:val="ru-RU"/>
        </w:rPr>
        <w:t xml:space="preserve"> </w:t>
      </w:r>
      <w:proofErr w:type="spellStart"/>
      <w:r w:rsidRPr="004E6DE1">
        <w:rPr>
          <w:sz w:val="24"/>
          <w:szCs w:val="24"/>
          <w:lang w:val="ru-RU"/>
        </w:rPr>
        <w:t>дисциплін</w:t>
      </w:r>
      <w:proofErr w:type="spellEnd"/>
      <w:r w:rsidRPr="004E6DE1">
        <w:rPr>
          <w:sz w:val="24"/>
          <w:szCs w:val="24"/>
          <w:lang w:val="ru-RU"/>
        </w:rPr>
        <w:t xml:space="preserve">, а й </w:t>
      </w:r>
      <w:proofErr w:type="spellStart"/>
      <w:r w:rsidRPr="004E6DE1">
        <w:rPr>
          <w:sz w:val="24"/>
          <w:szCs w:val="24"/>
          <w:lang w:val="ru-RU"/>
        </w:rPr>
        <w:t>створення</w:t>
      </w:r>
      <w:proofErr w:type="spellEnd"/>
      <w:r w:rsidRPr="004E6DE1">
        <w:rPr>
          <w:sz w:val="24"/>
          <w:szCs w:val="24"/>
          <w:lang w:val="ru-RU"/>
        </w:rPr>
        <w:t xml:space="preserve"> нового </w:t>
      </w:r>
      <w:proofErr w:type="spellStart"/>
      <w:r w:rsidRPr="004E6DE1">
        <w:rPr>
          <w:sz w:val="24"/>
          <w:szCs w:val="24"/>
          <w:lang w:val="ru-RU"/>
        </w:rPr>
        <w:t>методологічного</w:t>
      </w:r>
      <w:proofErr w:type="spellEnd"/>
      <w:r w:rsidRPr="004E6DE1">
        <w:rPr>
          <w:sz w:val="24"/>
          <w:szCs w:val="24"/>
          <w:lang w:val="ru-RU"/>
        </w:rPr>
        <w:t xml:space="preserve"> дискурсу, </w:t>
      </w:r>
      <w:proofErr w:type="spellStart"/>
      <w:r w:rsidRPr="004E6DE1">
        <w:rPr>
          <w:sz w:val="24"/>
          <w:szCs w:val="24"/>
          <w:lang w:val="ru-RU"/>
        </w:rPr>
        <w:t>який</w:t>
      </w:r>
      <w:proofErr w:type="spellEnd"/>
      <w:r w:rsidRPr="004E6DE1">
        <w:rPr>
          <w:sz w:val="24"/>
          <w:szCs w:val="24"/>
          <w:lang w:val="ru-RU"/>
        </w:rPr>
        <w:t xml:space="preserve"> </w:t>
      </w:r>
      <w:proofErr w:type="spellStart"/>
      <w:r w:rsidRPr="004E6DE1">
        <w:rPr>
          <w:sz w:val="24"/>
          <w:szCs w:val="24"/>
          <w:lang w:val="ru-RU"/>
        </w:rPr>
        <w:t>дозволяє</w:t>
      </w:r>
      <w:proofErr w:type="spellEnd"/>
      <w:r w:rsidRPr="004E6DE1">
        <w:rPr>
          <w:sz w:val="24"/>
          <w:szCs w:val="24"/>
          <w:lang w:val="ru-RU"/>
        </w:rPr>
        <w:t xml:space="preserve"> </w:t>
      </w:r>
      <w:proofErr w:type="spellStart"/>
      <w:r w:rsidRPr="004E6DE1">
        <w:rPr>
          <w:sz w:val="24"/>
          <w:szCs w:val="24"/>
          <w:lang w:val="ru-RU"/>
        </w:rPr>
        <w:t>аналізувати</w:t>
      </w:r>
      <w:proofErr w:type="spellEnd"/>
      <w:r w:rsidRPr="004E6DE1">
        <w:rPr>
          <w:sz w:val="24"/>
          <w:szCs w:val="24"/>
          <w:lang w:val="ru-RU"/>
        </w:rPr>
        <w:t xml:space="preserve"> та </w:t>
      </w:r>
      <w:proofErr w:type="spellStart"/>
      <w:r w:rsidRPr="004E6DE1">
        <w:rPr>
          <w:sz w:val="24"/>
          <w:szCs w:val="24"/>
          <w:lang w:val="ru-RU"/>
        </w:rPr>
        <w:t>розуміти</w:t>
      </w:r>
      <w:proofErr w:type="spellEnd"/>
      <w:r w:rsidRPr="004E6DE1">
        <w:rPr>
          <w:sz w:val="24"/>
          <w:szCs w:val="24"/>
          <w:lang w:val="ru-RU"/>
        </w:rPr>
        <w:t xml:space="preserve"> </w:t>
      </w:r>
      <w:proofErr w:type="spellStart"/>
      <w:r w:rsidRPr="004E6DE1">
        <w:rPr>
          <w:sz w:val="24"/>
          <w:szCs w:val="24"/>
          <w:lang w:val="ru-RU"/>
        </w:rPr>
        <w:t>найскладніші</w:t>
      </w:r>
      <w:proofErr w:type="spellEnd"/>
      <w:r w:rsidRPr="004E6DE1">
        <w:rPr>
          <w:sz w:val="24"/>
          <w:szCs w:val="24"/>
          <w:lang w:val="ru-RU"/>
        </w:rPr>
        <w:t xml:space="preserve"> </w:t>
      </w:r>
      <w:proofErr w:type="spellStart"/>
      <w:r w:rsidRPr="004E6DE1">
        <w:rPr>
          <w:sz w:val="24"/>
          <w:szCs w:val="24"/>
          <w:lang w:val="ru-RU"/>
        </w:rPr>
        <w:t>аспекти</w:t>
      </w:r>
      <w:proofErr w:type="spellEnd"/>
      <w:r w:rsidRPr="004E6DE1">
        <w:rPr>
          <w:sz w:val="24"/>
          <w:szCs w:val="24"/>
          <w:lang w:val="ru-RU"/>
        </w:rPr>
        <w:t xml:space="preserve"> </w:t>
      </w:r>
      <w:proofErr w:type="spellStart"/>
      <w:r w:rsidRPr="004E6DE1">
        <w:rPr>
          <w:sz w:val="24"/>
          <w:szCs w:val="24"/>
          <w:lang w:val="ru-RU"/>
        </w:rPr>
        <w:t>глобальної</w:t>
      </w:r>
      <w:proofErr w:type="spellEnd"/>
      <w:r w:rsidRPr="004E6DE1">
        <w:rPr>
          <w:sz w:val="24"/>
          <w:szCs w:val="24"/>
          <w:lang w:val="ru-RU"/>
        </w:rPr>
        <w:t xml:space="preserve"> </w:t>
      </w:r>
      <w:proofErr w:type="spellStart"/>
      <w:r w:rsidRPr="004E6DE1">
        <w:rPr>
          <w:sz w:val="24"/>
          <w:szCs w:val="24"/>
          <w:lang w:val="ru-RU"/>
        </w:rPr>
        <w:t>взаємодії</w:t>
      </w:r>
      <w:proofErr w:type="spellEnd"/>
      <w:r w:rsidRPr="004E6DE1">
        <w:rPr>
          <w:sz w:val="24"/>
          <w:szCs w:val="24"/>
          <w:lang w:val="ru-RU"/>
        </w:rPr>
        <w:t xml:space="preserve">. У </w:t>
      </w:r>
      <w:proofErr w:type="spellStart"/>
      <w:r w:rsidRPr="004E6DE1">
        <w:rPr>
          <w:sz w:val="24"/>
          <w:szCs w:val="24"/>
          <w:lang w:val="ru-RU"/>
        </w:rPr>
        <w:t>цьому</w:t>
      </w:r>
      <w:proofErr w:type="spellEnd"/>
      <w:r w:rsidRPr="004E6DE1">
        <w:rPr>
          <w:sz w:val="24"/>
          <w:szCs w:val="24"/>
          <w:lang w:val="ru-RU"/>
        </w:rPr>
        <w:t xml:space="preserve"> </w:t>
      </w:r>
      <w:proofErr w:type="spellStart"/>
      <w:r w:rsidRPr="004E6DE1">
        <w:rPr>
          <w:sz w:val="24"/>
          <w:szCs w:val="24"/>
          <w:lang w:val="ru-RU"/>
        </w:rPr>
        <w:t>контексті</w:t>
      </w:r>
      <w:proofErr w:type="spellEnd"/>
      <w:r w:rsidRPr="004E6DE1">
        <w:rPr>
          <w:sz w:val="24"/>
          <w:szCs w:val="24"/>
          <w:lang w:val="ru-RU"/>
        </w:rPr>
        <w:t xml:space="preserve">, </w:t>
      </w:r>
      <w:proofErr w:type="spellStart"/>
      <w:r w:rsidRPr="004E6DE1">
        <w:rPr>
          <w:sz w:val="24"/>
          <w:szCs w:val="24"/>
          <w:lang w:val="ru-RU"/>
        </w:rPr>
        <w:t>методологічний</w:t>
      </w:r>
      <w:proofErr w:type="spellEnd"/>
      <w:r w:rsidRPr="004E6DE1">
        <w:rPr>
          <w:sz w:val="24"/>
          <w:szCs w:val="24"/>
          <w:lang w:val="ru-RU"/>
        </w:rPr>
        <w:t xml:space="preserve"> </w:t>
      </w:r>
      <w:proofErr w:type="spellStart"/>
      <w:r w:rsidRPr="004E6DE1">
        <w:rPr>
          <w:sz w:val="24"/>
          <w:szCs w:val="24"/>
          <w:lang w:val="ru-RU"/>
        </w:rPr>
        <w:t>підхід</w:t>
      </w:r>
      <w:proofErr w:type="spellEnd"/>
      <w:r w:rsidRPr="004E6DE1">
        <w:rPr>
          <w:sz w:val="24"/>
          <w:szCs w:val="24"/>
          <w:lang w:val="ru-RU"/>
        </w:rPr>
        <w:t xml:space="preserve"> та </w:t>
      </w:r>
      <w:proofErr w:type="spellStart"/>
      <w:r w:rsidRPr="004E6DE1">
        <w:rPr>
          <w:sz w:val="24"/>
          <w:szCs w:val="24"/>
          <w:lang w:val="ru-RU"/>
        </w:rPr>
        <w:t>академічні</w:t>
      </w:r>
      <w:proofErr w:type="spellEnd"/>
      <w:r w:rsidRPr="004E6DE1">
        <w:rPr>
          <w:sz w:val="24"/>
          <w:szCs w:val="24"/>
          <w:lang w:val="ru-RU"/>
        </w:rPr>
        <w:t xml:space="preserve"> </w:t>
      </w:r>
      <w:proofErr w:type="spellStart"/>
      <w:r w:rsidRPr="004E6DE1">
        <w:rPr>
          <w:sz w:val="24"/>
          <w:szCs w:val="24"/>
          <w:lang w:val="ru-RU"/>
        </w:rPr>
        <w:t>студії</w:t>
      </w:r>
      <w:proofErr w:type="spellEnd"/>
      <w:r w:rsidRPr="004E6DE1">
        <w:rPr>
          <w:sz w:val="24"/>
          <w:szCs w:val="24"/>
          <w:lang w:val="ru-RU"/>
        </w:rPr>
        <w:t xml:space="preserve"> в </w:t>
      </w:r>
      <w:proofErr w:type="spellStart"/>
      <w:r w:rsidRPr="004E6DE1">
        <w:rPr>
          <w:sz w:val="24"/>
          <w:szCs w:val="24"/>
          <w:lang w:val="ru-RU"/>
        </w:rPr>
        <w:t>міжнародних</w:t>
      </w:r>
      <w:proofErr w:type="spellEnd"/>
      <w:r w:rsidRPr="004E6DE1">
        <w:rPr>
          <w:sz w:val="24"/>
          <w:szCs w:val="24"/>
          <w:lang w:val="ru-RU"/>
        </w:rPr>
        <w:t xml:space="preserve"> </w:t>
      </w:r>
      <w:proofErr w:type="spellStart"/>
      <w:r w:rsidRPr="004E6DE1">
        <w:rPr>
          <w:sz w:val="24"/>
          <w:szCs w:val="24"/>
          <w:lang w:val="ru-RU"/>
        </w:rPr>
        <w:t>відносинах</w:t>
      </w:r>
      <w:proofErr w:type="spellEnd"/>
      <w:r w:rsidRPr="004E6DE1">
        <w:rPr>
          <w:sz w:val="24"/>
          <w:szCs w:val="24"/>
          <w:lang w:val="ru-RU"/>
        </w:rPr>
        <w:t xml:space="preserve"> </w:t>
      </w:r>
      <w:proofErr w:type="spellStart"/>
      <w:r w:rsidRPr="004E6DE1">
        <w:rPr>
          <w:sz w:val="24"/>
          <w:szCs w:val="24"/>
          <w:lang w:val="ru-RU"/>
        </w:rPr>
        <w:t>стають</w:t>
      </w:r>
      <w:proofErr w:type="spellEnd"/>
      <w:r w:rsidRPr="004E6DE1">
        <w:rPr>
          <w:sz w:val="24"/>
          <w:szCs w:val="24"/>
          <w:lang w:val="ru-RU"/>
        </w:rPr>
        <w:t xml:space="preserve"> </w:t>
      </w:r>
      <w:proofErr w:type="spellStart"/>
      <w:r w:rsidRPr="004E6DE1">
        <w:rPr>
          <w:sz w:val="24"/>
          <w:szCs w:val="24"/>
          <w:lang w:val="ru-RU"/>
        </w:rPr>
        <w:t>важливими</w:t>
      </w:r>
      <w:proofErr w:type="spellEnd"/>
      <w:r w:rsidRPr="004E6DE1">
        <w:rPr>
          <w:sz w:val="24"/>
          <w:szCs w:val="24"/>
          <w:lang w:val="ru-RU"/>
        </w:rPr>
        <w:t xml:space="preserve"> </w:t>
      </w:r>
      <w:proofErr w:type="spellStart"/>
      <w:r w:rsidRPr="004E6DE1">
        <w:rPr>
          <w:sz w:val="24"/>
          <w:szCs w:val="24"/>
          <w:lang w:val="ru-RU"/>
        </w:rPr>
        <w:t>інструментами</w:t>
      </w:r>
      <w:proofErr w:type="spellEnd"/>
      <w:r w:rsidRPr="004E6DE1">
        <w:rPr>
          <w:sz w:val="24"/>
          <w:szCs w:val="24"/>
          <w:lang w:val="ru-RU"/>
        </w:rPr>
        <w:t xml:space="preserve"> для </w:t>
      </w:r>
      <w:proofErr w:type="spellStart"/>
      <w:r w:rsidRPr="004E6DE1">
        <w:rPr>
          <w:sz w:val="24"/>
          <w:szCs w:val="24"/>
          <w:lang w:val="ru-RU"/>
        </w:rPr>
        <w:t>розвитку</w:t>
      </w:r>
      <w:proofErr w:type="spellEnd"/>
      <w:r w:rsidRPr="004E6DE1">
        <w:rPr>
          <w:sz w:val="24"/>
          <w:szCs w:val="24"/>
          <w:lang w:val="ru-RU"/>
        </w:rPr>
        <w:t xml:space="preserve"> </w:t>
      </w:r>
      <w:proofErr w:type="spellStart"/>
      <w:r w:rsidRPr="004E6DE1">
        <w:rPr>
          <w:sz w:val="24"/>
          <w:szCs w:val="24"/>
          <w:lang w:val="ru-RU"/>
        </w:rPr>
        <w:t>інтегрованого</w:t>
      </w:r>
      <w:proofErr w:type="spellEnd"/>
      <w:r w:rsidRPr="004E6DE1">
        <w:rPr>
          <w:sz w:val="24"/>
          <w:szCs w:val="24"/>
          <w:lang w:val="ru-RU"/>
        </w:rPr>
        <w:t xml:space="preserve"> </w:t>
      </w:r>
      <w:proofErr w:type="spellStart"/>
      <w:r w:rsidRPr="004E6DE1">
        <w:rPr>
          <w:sz w:val="24"/>
          <w:szCs w:val="24"/>
          <w:lang w:val="ru-RU"/>
        </w:rPr>
        <w:t>розуміння</w:t>
      </w:r>
      <w:proofErr w:type="spellEnd"/>
      <w:r w:rsidRPr="004E6DE1">
        <w:rPr>
          <w:sz w:val="24"/>
          <w:szCs w:val="24"/>
          <w:lang w:val="ru-RU"/>
        </w:rPr>
        <w:t xml:space="preserve"> </w:t>
      </w:r>
      <w:proofErr w:type="spellStart"/>
      <w:r w:rsidRPr="004E6DE1">
        <w:rPr>
          <w:sz w:val="24"/>
          <w:szCs w:val="24"/>
          <w:lang w:val="ru-RU"/>
        </w:rPr>
        <w:t>сучасних</w:t>
      </w:r>
      <w:proofErr w:type="spellEnd"/>
      <w:r w:rsidRPr="004E6DE1">
        <w:rPr>
          <w:sz w:val="24"/>
          <w:szCs w:val="24"/>
          <w:lang w:val="ru-RU"/>
        </w:rPr>
        <w:t xml:space="preserve"> </w:t>
      </w:r>
      <w:proofErr w:type="spellStart"/>
      <w:r w:rsidRPr="004E6DE1">
        <w:rPr>
          <w:sz w:val="24"/>
          <w:szCs w:val="24"/>
          <w:lang w:val="ru-RU"/>
        </w:rPr>
        <w:t>викликів</w:t>
      </w:r>
      <w:proofErr w:type="spellEnd"/>
      <w:r w:rsidRPr="004E6DE1">
        <w:rPr>
          <w:sz w:val="24"/>
          <w:szCs w:val="24"/>
          <w:lang w:val="ru-RU"/>
        </w:rPr>
        <w:t xml:space="preserve"> та </w:t>
      </w:r>
      <w:proofErr w:type="spellStart"/>
      <w:r w:rsidRPr="004E6DE1">
        <w:rPr>
          <w:sz w:val="24"/>
          <w:szCs w:val="24"/>
          <w:lang w:val="ru-RU"/>
        </w:rPr>
        <w:t>можливостей</w:t>
      </w:r>
      <w:proofErr w:type="spellEnd"/>
      <w:r w:rsidRPr="004E6DE1">
        <w:rPr>
          <w:sz w:val="24"/>
          <w:szCs w:val="24"/>
          <w:lang w:val="ru-RU"/>
        </w:rPr>
        <w:t xml:space="preserve"> </w:t>
      </w:r>
      <w:proofErr w:type="spellStart"/>
      <w:r w:rsidRPr="004E6DE1">
        <w:rPr>
          <w:sz w:val="24"/>
          <w:szCs w:val="24"/>
          <w:lang w:val="ru-RU"/>
        </w:rPr>
        <w:t>розвитку</w:t>
      </w:r>
      <w:proofErr w:type="spellEnd"/>
      <w:r w:rsidRPr="004E6DE1">
        <w:rPr>
          <w:sz w:val="24"/>
          <w:szCs w:val="24"/>
          <w:lang w:val="ru-RU"/>
        </w:rPr>
        <w:t xml:space="preserve"> в </w:t>
      </w:r>
      <w:proofErr w:type="spellStart"/>
      <w:r w:rsidRPr="004E6DE1">
        <w:rPr>
          <w:sz w:val="24"/>
          <w:szCs w:val="24"/>
          <w:lang w:val="ru-RU"/>
        </w:rPr>
        <w:t>міжнародному</w:t>
      </w:r>
      <w:proofErr w:type="spellEnd"/>
      <w:r w:rsidRPr="004E6DE1">
        <w:rPr>
          <w:sz w:val="24"/>
          <w:szCs w:val="24"/>
          <w:lang w:val="ru-RU"/>
        </w:rPr>
        <w:t xml:space="preserve"> </w:t>
      </w:r>
      <w:proofErr w:type="spellStart"/>
      <w:r w:rsidRPr="004E6DE1">
        <w:rPr>
          <w:sz w:val="24"/>
          <w:szCs w:val="24"/>
          <w:lang w:val="ru-RU"/>
        </w:rPr>
        <w:t>середовищі</w:t>
      </w:r>
      <w:proofErr w:type="spellEnd"/>
      <w:r w:rsidRPr="004E6DE1">
        <w:rPr>
          <w:sz w:val="24"/>
          <w:szCs w:val="24"/>
          <w:lang w:val="ru-RU"/>
        </w:rPr>
        <w:t>.</w:t>
      </w:r>
    </w:p>
    <w:p w14:paraId="659661B6" w14:textId="77777777" w:rsidR="001B447B" w:rsidRPr="004E6DE1" w:rsidRDefault="001B447B" w:rsidP="001B447B">
      <w:pPr>
        <w:ind w:firstLine="709"/>
        <w:jc w:val="both"/>
        <w:rPr>
          <w:sz w:val="24"/>
          <w:szCs w:val="24"/>
          <w:lang w:val="ru-RU"/>
        </w:rPr>
      </w:pPr>
      <w:proofErr w:type="spellStart"/>
      <w:r w:rsidRPr="004E6DE1">
        <w:rPr>
          <w:sz w:val="24"/>
          <w:szCs w:val="24"/>
          <w:lang w:val="ru-RU"/>
        </w:rPr>
        <w:t>По-третє</w:t>
      </w:r>
      <w:proofErr w:type="spellEnd"/>
      <w:r w:rsidRPr="004E6DE1">
        <w:rPr>
          <w:sz w:val="24"/>
          <w:szCs w:val="24"/>
          <w:lang w:val="ru-RU"/>
        </w:rPr>
        <w:t xml:space="preserve">, </w:t>
      </w:r>
      <w:proofErr w:type="spellStart"/>
      <w:r w:rsidRPr="004E6DE1">
        <w:rPr>
          <w:sz w:val="24"/>
          <w:szCs w:val="24"/>
          <w:lang w:val="ru-RU"/>
        </w:rPr>
        <w:t>міждисциплінарність</w:t>
      </w:r>
      <w:proofErr w:type="spellEnd"/>
      <w:r w:rsidRPr="004E6DE1">
        <w:rPr>
          <w:sz w:val="24"/>
          <w:szCs w:val="24"/>
          <w:lang w:val="ru-RU"/>
        </w:rPr>
        <w:t xml:space="preserve"> у </w:t>
      </w:r>
      <w:proofErr w:type="spellStart"/>
      <w:r w:rsidRPr="004E6DE1">
        <w:rPr>
          <w:sz w:val="24"/>
          <w:szCs w:val="24"/>
          <w:lang w:val="ru-RU"/>
        </w:rPr>
        <w:t>міжнародних</w:t>
      </w:r>
      <w:proofErr w:type="spellEnd"/>
      <w:r w:rsidRPr="004E6DE1">
        <w:rPr>
          <w:sz w:val="24"/>
          <w:szCs w:val="24"/>
          <w:lang w:val="ru-RU"/>
        </w:rPr>
        <w:t xml:space="preserve"> </w:t>
      </w:r>
      <w:proofErr w:type="spellStart"/>
      <w:r w:rsidRPr="004E6DE1">
        <w:rPr>
          <w:sz w:val="24"/>
          <w:szCs w:val="24"/>
          <w:lang w:val="ru-RU"/>
        </w:rPr>
        <w:t>відносинах</w:t>
      </w:r>
      <w:proofErr w:type="spellEnd"/>
      <w:r w:rsidRPr="004E6DE1">
        <w:rPr>
          <w:sz w:val="24"/>
          <w:szCs w:val="24"/>
          <w:lang w:val="ru-RU"/>
        </w:rPr>
        <w:t xml:space="preserve"> не </w:t>
      </w:r>
      <w:proofErr w:type="spellStart"/>
      <w:r w:rsidRPr="004E6DE1">
        <w:rPr>
          <w:sz w:val="24"/>
          <w:szCs w:val="24"/>
          <w:lang w:val="ru-RU"/>
        </w:rPr>
        <w:t>лише</w:t>
      </w:r>
      <w:proofErr w:type="spellEnd"/>
      <w:r w:rsidRPr="004E6DE1">
        <w:rPr>
          <w:sz w:val="24"/>
          <w:szCs w:val="24"/>
          <w:lang w:val="ru-RU"/>
        </w:rPr>
        <w:t xml:space="preserve"> </w:t>
      </w:r>
      <w:proofErr w:type="spellStart"/>
      <w:r w:rsidRPr="004E6DE1">
        <w:rPr>
          <w:sz w:val="24"/>
          <w:szCs w:val="24"/>
          <w:lang w:val="ru-RU"/>
        </w:rPr>
        <w:t>допомагає</w:t>
      </w:r>
      <w:proofErr w:type="spellEnd"/>
      <w:r w:rsidRPr="004E6DE1">
        <w:rPr>
          <w:sz w:val="24"/>
          <w:szCs w:val="24"/>
          <w:lang w:val="ru-RU"/>
        </w:rPr>
        <w:t xml:space="preserve"> </w:t>
      </w:r>
      <w:proofErr w:type="spellStart"/>
      <w:r w:rsidRPr="004E6DE1">
        <w:rPr>
          <w:sz w:val="24"/>
          <w:szCs w:val="24"/>
          <w:lang w:val="ru-RU"/>
        </w:rPr>
        <w:t>роз</w:t>
      </w:r>
      <w:r w:rsidRPr="004E6DE1">
        <w:rPr>
          <w:sz w:val="24"/>
          <w:szCs w:val="24"/>
          <w:lang w:val="ru-RU"/>
        </w:rPr>
        <w:softHyphen/>
        <w:t>крити</w:t>
      </w:r>
      <w:proofErr w:type="spellEnd"/>
      <w:r w:rsidRPr="004E6DE1">
        <w:rPr>
          <w:sz w:val="24"/>
          <w:szCs w:val="24"/>
          <w:lang w:val="ru-RU"/>
        </w:rPr>
        <w:t xml:space="preserve"> </w:t>
      </w:r>
      <w:proofErr w:type="spellStart"/>
      <w:r w:rsidRPr="004E6DE1">
        <w:rPr>
          <w:sz w:val="24"/>
          <w:szCs w:val="24"/>
          <w:lang w:val="ru-RU"/>
        </w:rPr>
        <w:t>внутрішні</w:t>
      </w:r>
      <w:proofErr w:type="spellEnd"/>
      <w:r w:rsidRPr="004E6DE1">
        <w:rPr>
          <w:sz w:val="24"/>
          <w:szCs w:val="24"/>
          <w:lang w:val="ru-RU"/>
        </w:rPr>
        <w:t xml:space="preserve"> </w:t>
      </w:r>
      <w:proofErr w:type="spellStart"/>
      <w:r w:rsidRPr="004E6DE1">
        <w:rPr>
          <w:sz w:val="24"/>
          <w:szCs w:val="24"/>
          <w:lang w:val="ru-RU"/>
        </w:rPr>
        <w:t>зв'язки</w:t>
      </w:r>
      <w:proofErr w:type="spellEnd"/>
      <w:r w:rsidRPr="004E6DE1">
        <w:rPr>
          <w:sz w:val="24"/>
          <w:szCs w:val="24"/>
          <w:lang w:val="ru-RU"/>
        </w:rPr>
        <w:t xml:space="preserve"> та </w:t>
      </w:r>
      <w:proofErr w:type="spellStart"/>
      <w:r w:rsidRPr="004E6DE1">
        <w:rPr>
          <w:sz w:val="24"/>
          <w:szCs w:val="24"/>
          <w:lang w:val="ru-RU"/>
        </w:rPr>
        <w:t>взаємозалежності</w:t>
      </w:r>
      <w:proofErr w:type="spellEnd"/>
      <w:r w:rsidRPr="004E6DE1">
        <w:rPr>
          <w:sz w:val="24"/>
          <w:szCs w:val="24"/>
          <w:lang w:val="ru-RU"/>
        </w:rPr>
        <w:t xml:space="preserve">, але й робить акцент на </w:t>
      </w:r>
      <w:proofErr w:type="spellStart"/>
      <w:r w:rsidRPr="004E6DE1">
        <w:rPr>
          <w:sz w:val="24"/>
          <w:szCs w:val="24"/>
          <w:lang w:val="ru-RU"/>
        </w:rPr>
        <w:t>важливості</w:t>
      </w:r>
      <w:proofErr w:type="spellEnd"/>
      <w:r w:rsidRPr="004E6DE1">
        <w:rPr>
          <w:sz w:val="24"/>
          <w:szCs w:val="24"/>
          <w:lang w:val="ru-RU"/>
        </w:rPr>
        <w:t xml:space="preserve"> </w:t>
      </w:r>
      <w:proofErr w:type="spellStart"/>
      <w:r w:rsidRPr="004E6DE1">
        <w:rPr>
          <w:sz w:val="24"/>
          <w:szCs w:val="24"/>
          <w:lang w:val="ru-RU"/>
        </w:rPr>
        <w:t>новаторсь</w:t>
      </w:r>
      <w:r w:rsidRPr="004E6DE1">
        <w:rPr>
          <w:sz w:val="24"/>
          <w:szCs w:val="24"/>
          <w:lang w:val="ru-RU"/>
        </w:rPr>
        <w:softHyphen/>
        <w:t>кого</w:t>
      </w:r>
      <w:proofErr w:type="spellEnd"/>
      <w:r w:rsidRPr="004E6DE1">
        <w:rPr>
          <w:sz w:val="24"/>
          <w:szCs w:val="24"/>
          <w:lang w:val="ru-RU"/>
        </w:rPr>
        <w:t xml:space="preserve"> </w:t>
      </w:r>
      <w:proofErr w:type="spellStart"/>
      <w:r w:rsidRPr="004E6DE1">
        <w:rPr>
          <w:sz w:val="24"/>
          <w:szCs w:val="24"/>
          <w:lang w:val="ru-RU"/>
        </w:rPr>
        <w:t>методологічного</w:t>
      </w:r>
      <w:proofErr w:type="spellEnd"/>
      <w:r w:rsidRPr="004E6DE1">
        <w:rPr>
          <w:sz w:val="24"/>
          <w:szCs w:val="24"/>
          <w:lang w:val="ru-RU"/>
        </w:rPr>
        <w:t xml:space="preserve"> </w:t>
      </w:r>
      <w:proofErr w:type="spellStart"/>
      <w:r w:rsidRPr="004E6DE1">
        <w:rPr>
          <w:sz w:val="24"/>
          <w:szCs w:val="24"/>
          <w:lang w:val="ru-RU"/>
        </w:rPr>
        <w:t>підходу</w:t>
      </w:r>
      <w:proofErr w:type="spellEnd"/>
      <w:r w:rsidRPr="004E6DE1">
        <w:rPr>
          <w:sz w:val="24"/>
          <w:szCs w:val="24"/>
          <w:lang w:val="ru-RU"/>
        </w:rPr>
        <w:t xml:space="preserve"> та </w:t>
      </w:r>
      <w:proofErr w:type="spellStart"/>
      <w:r w:rsidRPr="004E6DE1">
        <w:rPr>
          <w:sz w:val="24"/>
          <w:szCs w:val="24"/>
          <w:lang w:val="ru-RU"/>
        </w:rPr>
        <w:t>ролі</w:t>
      </w:r>
      <w:proofErr w:type="spellEnd"/>
      <w:r w:rsidRPr="004E6DE1">
        <w:rPr>
          <w:sz w:val="24"/>
          <w:szCs w:val="24"/>
          <w:lang w:val="ru-RU"/>
        </w:rPr>
        <w:t xml:space="preserve"> </w:t>
      </w:r>
      <w:proofErr w:type="spellStart"/>
      <w:r w:rsidRPr="004E6DE1">
        <w:rPr>
          <w:sz w:val="24"/>
          <w:szCs w:val="24"/>
          <w:lang w:val="ru-RU"/>
        </w:rPr>
        <w:t>міждисциплінарних</w:t>
      </w:r>
      <w:proofErr w:type="spellEnd"/>
      <w:r w:rsidRPr="004E6DE1">
        <w:rPr>
          <w:sz w:val="24"/>
          <w:szCs w:val="24"/>
          <w:lang w:val="ru-RU"/>
        </w:rPr>
        <w:t xml:space="preserve"> </w:t>
      </w:r>
      <w:proofErr w:type="spellStart"/>
      <w:r w:rsidRPr="004E6DE1">
        <w:rPr>
          <w:sz w:val="24"/>
          <w:szCs w:val="24"/>
          <w:lang w:val="ru-RU"/>
        </w:rPr>
        <w:t>академічних</w:t>
      </w:r>
      <w:proofErr w:type="spellEnd"/>
      <w:r w:rsidRPr="004E6DE1">
        <w:rPr>
          <w:sz w:val="24"/>
          <w:szCs w:val="24"/>
          <w:lang w:val="ru-RU"/>
        </w:rPr>
        <w:t xml:space="preserve"> </w:t>
      </w:r>
      <w:proofErr w:type="spellStart"/>
      <w:r w:rsidRPr="004E6DE1">
        <w:rPr>
          <w:sz w:val="24"/>
          <w:szCs w:val="24"/>
          <w:lang w:val="ru-RU"/>
        </w:rPr>
        <w:t>студій</w:t>
      </w:r>
      <w:proofErr w:type="spellEnd"/>
      <w:r w:rsidRPr="004E6DE1">
        <w:rPr>
          <w:sz w:val="24"/>
          <w:szCs w:val="24"/>
          <w:lang w:val="ru-RU"/>
        </w:rPr>
        <w:t xml:space="preserve"> у </w:t>
      </w:r>
      <w:proofErr w:type="spellStart"/>
      <w:r w:rsidRPr="004E6DE1">
        <w:rPr>
          <w:sz w:val="24"/>
          <w:szCs w:val="24"/>
          <w:lang w:val="ru-RU"/>
        </w:rPr>
        <w:t>формуванні</w:t>
      </w:r>
      <w:proofErr w:type="spellEnd"/>
      <w:r w:rsidRPr="004E6DE1">
        <w:rPr>
          <w:sz w:val="24"/>
          <w:szCs w:val="24"/>
          <w:lang w:val="ru-RU"/>
        </w:rPr>
        <w:t xml:space="preserve"> нового </w:t>
      </w:r>
      <w:proofErr w:type="spellStart"/>
      <w:r w:rsidRPr="004E6DE1">
        <w:rPr>
          <w:sz w:val="24"/>
          <w:szCs w:val="24"/>
          <w:lang w:val="ru-RU"/>
        </w:rPr>
        <w:t>рівня</w:t>
      </w:r>
      <w:proofErr w:type="spellEnd"/>
      <w:r w:rsidRPr="004E6DE1">
        <w:rPr>
          <w:sz w:val="24"/>
          <w:szCs w:val="24"/>
          <w:lang w:val="ru-RU"/>
        </w:rPr>
        <w:t xml:space="preserve"> </w:t>
      </w:r>
      <w:proofErr w:type="spellStart"/>
      <w:r w:rsidRPr="004E6DE1">
        <w:rPr>
          <w:sz w:val="24"/>
          <w:szCs w:val="24"/>
          <w:lang w:val="ru-RU"/>
        </w:rPr>
        <w:t>розуміння</w:t>
      </w:r>
      <w:proofErr w:type="spellEnd"/>
      <w:r w:rsidRPr="004E6DE1">
        <w:rPr>
          <w:sz w:val="24"/>
          <w:szCs w:val="24"/>
          <w:lang w:val="ru-RU"/>
        </w:rPr>
        <w:t xml:space="preserve"> </w:t>
      </w:r>
      <w:proofErr w:type="spellStart"/>
      <w:r w:rsidRPr="004E6DE1">
        <w:rPr>
          <w:sz w:val="24"/>
          <w:szCs w:val="24"/>
          <w:lang w:val="ru-RU"/>
        </w:rPr>
        <w:t>глобальної</w:t>
      </w:r>
      <w:proofErr w:type="spellEnd"/>
      <w:r w:rsidRPr="004E6DE1">
        <w:rPr>
          <w:sz w:val="24"/>
          <w:szCs w:val="24"/>
          <w:lang w:val="ru-RU"/>
        </w:rPr>
        <w:t xml:space="preserve"> </w:t>
      </w:r>
      <w:proofErr w:type="spellStart"/>
      <w:r w:rsidRPr="004E6DE1">
        <w:rPr>
          <w:sz w:val="24"/>
          <w:szCs w:val="24"/>
          <w:lang w:val="ru-RU"/>
        </w:rPr>
        <w:t>динаміки</w:t>
      </w:r>
      <w:proofErr w:type="spellEnd"/>
      <w:r w:rsidRPr="004E6DE1">
        <w:rPr>
          <w:sz w:val="24"/>
          <w:szCs w:val="24"/>
          <w:lang w:val="ru-RU"/>
        </w:rPr>
        <w:t>.</w:t>
      </w:r>
    </w:p>
    <w:p w14:paraId="552F7D06" w14:textId="77777777" w:rsidR="001B447B" w:rsidRPr="004E6DE1" w:rsidRDefault="001B447B" w:rsidP="001B447B">
      <w:pPr>
        <w:jc w:val="center"/>
        <w:rPr>
          <w:sz w:val="24"/>
          <w:szCs w:val="24"/>
          <w:lang w:val="ru-RU"/>
        </w:rPr>
      </w:pPr>
    </w:p>
    <w:p w14:paraId="19DC3D54" w14:textId="77777777" w:rsidR="001B447B" w:rsidRPr="004E6DE1" w:rsidRDefault="001B447B" w:rsidP="001B447B">
      <w:pPr>
        <w:jc w:val="center"/>
        <w:rPr>
          <w:b/>
          <w:sz w:val="24"/>
          <w:szCs w:val="24"/>
        </w:rPr>
      </w:pPr>
      <w:r w:rsidRPr="004E6DE1">
        <w:rPr>
          <w:b/>
          <w:sz w:val="24"/>
          <w:szCs w:val="24"/>
        </w:rPr>
        <w:t>ЛІТЕРАТУРА:</w:t>
      </w:r>
    </w:p>
    <w:p w14:paraId="31297371" w14:textId="77777777" w:rsidR="001B447B" w:rsidRPr="004E6DE1" w:rsidRDefault="001B447B" w:rsidP="001B447B">
      <w:pPr>
        <w:pStyle w:val="a6"/>
        <w:widowControl/>
        <w:numPr>
          <w:ilvl w:val="0"/>
          <w:numId w:val="25"/>
        </w:numPr>
        <w:autoSpaceDE/>
        <w:autoSpaceDN/>
        <w:ind w:left="567" w:hanging="207"/>
        <w:contextualSpacing/>
        <w:jc w:val="left"/>
        <w:rPr>
          <w:sz w:val="24"/>
          <w:szCs w:val="24"/>
        </w:rPr>
      </w:pPr>
      <w:proofErr w:type="spellStart"/>
      <w:r w:rsidRPr="004E6DE1">
        <w:rPr>
          <w:sz w:val="24"/>
          <w:szCs w:val="24"/>
          <w:lang w:val="ru-RU"/>
        </w:rPr>
        <w:t>Гальчинський</w:t>
      </w:r>
      <w:proofErr w:type="spellEnd"/>
      <w:r w:rsidRPr="004E6DE1">
        <w:rPr>
          <w:sz w:val="24"/>
          <w:szCs w:val="24"/>
          <w:lang w:val="ru-RU"/>
        </w:rPr>
        <w:t xml:space="preserve"> А. </w:t>
      </w:r>
      <w:proofErr w:type="spellStart"/>
      <w:r w:rsidRPr="004E6DE1">
        <w:rPr>
          <w:sz w:val="24"/>
          <w:szCs w:val="24"/>
          <w:lang w:val="ru-RU"/>
        </w:rPr>
        <w:t>Економічна</w:t>
      </w:r>
      <w:proofErr w:type="spellEnd"/>
      <w:r w:rsidRPr="004E6DE1">
        <w:rPr>
          <w:sz w:val="24"/>
          <w:szCs w:val="24"/>
          <w:lang w:val="ru-RU"/>
        </w:rPr>
        <w:t xml:space="preserve"> </w:t>
      </w:r>
      <w:proofErr w:type="spellStart"/>
      <w:r w:rsidRPr="004E6DE1">
        <w:rPr>
          <w:sz w:val="24"/>
          <w:szCs w:val="24"/>
          <w:lang w:val="ru-RU"/>
        </w:rPr>
        <w:t>методологія</w:t>
      </w:r>
      <w:proofErr w:type="spellEnd"/>
      <w:r w:rsidRPr="004E6DE1">
        <w:rPr>
          <w:sz w:val="24"/>
          <w:szCs w:val="24"/>
          <w:lang w:val="ru-RU"/>
        </w:rPr>
        <w:t xml:space="preserve">. </w:t>
      </w:r>
      <w:proofErr w:type="spellStart"/>
      <w:r w:rsidRPr="004E6DE1">
        <w:rPr>
          <w:sz w:val="24"/>
          <w:szCs w:val="24"/>
          <w:lang w:val="ru-RU"/>
        </w:rPr>
        <w:t>Логіка</w:t>
      </w:r>
      <w:proofErr w:type="spellEnd"/>
      <w:r w:rsidRPr="004E6DE1">
        <w:rPr>
          <w:sz w:val="24"/>
          <w:szCs w:val="24"/>
          <w:lang w:val="ru-RU"/>
        </w:rPr>
        <w:t xml:space="preserve"> </w:t>
      </w:r>
      <w:proofErr w:type="spellStart"/>
      <w:r w:rsidRPr="004E6DE1">
        <w:rPr>
          <w:sz w:val="24"/>
          <w:szCs w:val="24"/>
          <w:lang w:val="ru-RU"/>
        </w:rPr>
        <w:t>оновлення</w:t>
      </w:r>
      <w:proofErr w:type="spellEnd"/>
      <w:r w:rsidRPr="004E6DE1">
        <w:rPr>
          <w:sz w:val="24"/>
          <w:szCs w:val="24"/>
          <w:lang w:val="ru-RU"/>
        </w:rPr>
        <w:t xml:space="preserve">: Курс </w:t>
      </w:r>
      <w:proofErr w:type="spellStart"/>
      <w:r w:rsidRPr="004E6DE1">
        <w:rPr>
          <w:sz w:val="24"/>
          <w:szCs w:val="24"/>
          <w:lang w:val="ru-RU"/>
        </w:rPr>
        <w:t>лекцій</w:t>
      </w:r>
      <w:proofErr w:type="spellEnd"/>
      <w:r w:rsidRPr="004E6DE1">
        <w:rPr>
          <w:sz w:val="24"/>
          <w:szCs w:val="24"/>
          <w:lang w:val="ru-RU"/>
        </w:rPr>
        <w:t xml:space="preserve">. </w:t>
      </w:r>
      <w:r w:rsidRPr="004E6DE1">
        <w:rPr>
          <w:sz w:val="24"/>
          <w:szCs w:val="24"/>
        </w:rPr>
        <w:t>К.: «АДЕФ-</w:t>
      </w:r>
      <w:proofErr w:type="spellStart"/>
      <w:r w:rsidRPr="004E6DE1">
        <w:rPr>
          <w:sz w:val="24"/>
          <w:szCs w:val="24"/>
        </w:rPr>
        <w:t>Україна</w:t>
      </w:r>
      <w:proofErr w:type="spellEnd"/>
      <w:r w:rsidRPr="004E6DE1">
        <w:rPr>
          <w:sz w:val="24"/>
          <w:szCs w:val="24"/>
        </w:rPr>
        <w:t>». 2010. 572 с.</w:t>
      </w:r>
    </w:p>
    <w:p w14:paraId="1E3E8B2C" w14:textId="77777777" w:rsidR="001B447B" w:rsidRPr="004E6DE1" w:rsidRDefault="001B447B" w:rsidP="001B447B">
      <w:pPr>
        <w:pStyle w:val="a6"/>
        <w:widowControl/>
        <w:numPr>
          <w:ilvl w:val="0"/>
          <w:numId w:val="25"/>
        </w:numPr>
        <w:autoSpaceDE/>
        <w:autoSpaceDN/>
        <w:ind w:left="567" w:hanging="207"/>
        <w:contextualSpacing/>
        <w:jc w:val="left"/>
        <w:rPr>
          <w:sz w:val="24"/>
          <w:szCs w:val="24"/>
        </w:rPr>
      </w:pPr>
      <w:proofErr w:type="spellStart"/>
      <w:r w:rsidRPr="004E6DE1">
        <w:rPr>
          <w:sz w:val="24"/>
          <w:szCs w:val="24"/>
          <w:lang w:val="ru-RU"/>
        </w:rPr>
        <w:t>Філіпенко</w:t>
      </w:r>
      <w:proofErr w:type="spellEnd"/>
      <w:r w:rsidRPr="004E6DE1">
        <w:rPr>
          <w:sz w:val="24"/>
          <w:szCs w:val="24"/>
          <w:lang w:val="ru-RU"/>
        </w:rPr>
        <w:t xml:space="preserve"> А. </w:t>
      </w:r>
      <w:proofErr w:type="spellStart"/>
      <w:r w:rsidRPr="004E6DE1">
        <w:rPr>
          <w:sz w:val="24"/>
          <w:szCs w:val="24"/>
          <w:lang w:val="ru-RU"/>
        </w:rPr>
        <w:t>Основи</w:t>
      </w:r>
      <w:proofErr w:type="spellEnd"/>
      <w:r w:rsidRPr="004E6DE1">
        <w:rPr>
          <w:sz w:val="24"/>
          <w:szCs w:val="24"/>
          <w:lang w:val="ru-RU"/>
        </w:rPr>
        <w:t xml:space="preserve"> </w:t>
      </w:r>
      <w:proofErr w:type="spellStart"/>
      <w:r w:rsidRPr="004E6DE1">
        <w:rPr>
          <w:sz w:val="24"/>
          <w:szCs w:val="24"/>
          <w:lang w:val="ru-RU"/>
        </w:rPr>
        <w:t>наукових</w:t>
      </w:r>
      <w:proofErr w:type="spellEnd"/>
      <w:r w:rsidRPr="004E6DE1">
        <w:rPr>
          <w:sz w:val="24"/>
          <w:szCs w:val="24"/>
          <w:lang w:val="ru-RU"/>
        </w:rPr>
        <w:t xml:space="preserve"> </w:t>
      </w:r>
      <w:proofErr w:type="spellStart"/>
      <w:r w:rsidRPr="004E6DE1">
        <w:rPr>
          <w:sz w:val="24"/>
          <w:szCs w:val="24"/>
          <w:lang w:val="ru-RU"/>
        </w:rPr>
        <w:t>досліджень</w:t>
      </w:r>
      <w:proofErr w:type="spellEnd"/>
      <w:r w:rsidRPr="004E6DE1">
        <w:rPr>
          <w:sz w:val="24"/>
          <w:szCs w:val="24"/>
          <w:lang w:val="ru-RU"/>
        </w:rPr>
        <w:t xml:space="preserve">. Конспект </w:t>
      </w:r>
      <w:proofErr w:type="spellStart"/>
      <w:r w:rsidRPr="004E6DE1">
        <w:rPr>
          <w:sz w:val="24"/>
          <w:szCs w:val="24"/>
          <w:lang w:val="ru-RU"/>
        </w:rPr>
        <w:t>лекцій</w:t>
      </w:r>
      <w:proofErr w:type="spellEnd"/>
      <w:r w:rsidRPr="004E6DE1">
        <w:rPr>
          <w:sz w:val="24"/>
          <w:szCs w:val="24"/>
          <w:lang w:val="ru-RU"/>
        </w:rPr>
        <w:t xml:space="preserve">: </w:t>
      </w:r>
      <w:proofErr w:type="spellStart"/>
      <w:r w:rsidRPr="004E6DE1">
        <w:rPr>
          <w:sz w:val="24"/>
          <w:szCs w:val="24"/>
          <w:lang w:val="ru-RU"/>
        </w:rPr>
        <w:t>Навчальний</w:t>
      </w:r>
      <w:proofErr w:type="spellEnd"/>
      <w:r w:rsidRPr="004E6DE1">
        <w:rPr>
          <w:sz w:val="24"/>
          <w:szCs w:val="24"/>
          <w:lang w:val="ru-RU"/>
        </w:rPr>
        <w:t xml:space="preserve"> </w:t>
      </w:r>
      <w:proofErr w:type="spellStart"/>
      <w:r w:rsidRPr="004E6DE1">
        <w:rPr>
          <w:sz w:val="24"/>
          <w:szCs w:val="24"/>
          <w:lang w:val="ru-RU"/>
        </w:rPr>
        <w:t>посібник</w:t>
      </w:r>
      <w:proofErr w:type="spellEnd"/>
      <w:r w:rsidRPr="004E6DE1">
        <w:rPr>
          <w:sz w:val="24"/>
          <w:szCs w:val="24"/>
          <w:lang w:val="ru-RU"/>
        </w:rPr>
        <w:t>. К.: «</w:t>
      </w:r>
      <w:proofErr w:type="spellStart"/>
      <w:r w:rsidRPr="004E6DE1">
        <w:rPr>
          <w:sz w:val="24"/>
          <w:szCs w:val="24"/>
          <w:lang w:val="ru-RU"/>
        </w:rPr>
        <w:t>Академвидав</w:t>
      </w:r>
      <w:proofErr w:type="spellEnd"/>
      <w:r w:rsidRPr="004E6DE1">
        <w:rPr>
          <w:sz w:val="24"/>
          <w:szCs w:val="24"/>
          <w:lang w:val="ru-RU"/>
        </w:rPr>
        <w:t xml:space="preserve">». </w:t>
      </w:r>
      <w:r w:rsidRPr="004E6DE1">
        <w:rPr>
          <w:sz w:val="24"/>
          <w:szCs w:val="24"/>
        </w:rPr>
        <w:t>2005. 208 с.</w:t>
      </w:r>
    </w:p>
    <w:p w14:paraId="606DD7A5" w14:textId="77777777" w:rsidR="001B447B" w:rsidRPr="004E6DE1" w:rsidRDefault="001B447B" w:rsidP="001B447B">
      <w:pPr>
        <w:pStyle w:val="a6"/>
        <w:widowControl/>
        <w:numPr>
          <w:ilvl w:val="0"/>
          <w:numId w:val="25"/>
        </w:numPr>
        <w:autoSpaceDE/>
        <w:autoSpaceDN/>
        <w:ind w:left="567" w:hanging="207"/>
        <w:contextualSpacing/>
        <w:jc w:val="left"/>
        <w:rPr>
          <w:sz w:val="24"/>
          <w:szCs w:val="24"/>
        </w:rPr>
      </w:pPr>
      <w:proofErr w:type="spellStart"/>
      <w:r w:rsidRPr="004E6DE1">
        <w:rPr>
          <w:sz w:val="24"/>
          <w:szCs w:val="24"/>
        </w:rPr>
        <w:lastRenderedPageBreak/>
        <w:t>Навчально-науковий</w:t>
      </w:r>
      <w:proofErr w:type="spellEnd"/>
      <w:r w:rsidRPr="004E6DE1">
        <w:rPr>
          <w:sz w:val="24"/>
          <w:szCs w:val="24"/>
        </w:rPr>
        <w:t xml:space="preserve"> </w:t>
      </w:r>
      <w:proofErr w:type="spellStart"/>
      <w:r w:rsidRPr="004E6DE1">
        <w:rPr>
          <w:sz w:val="24"/>
          <w:szCs w:val="24"/>
        </w:rPr>
        <w:t>центр</w:t>
      </w:r>
      <w:proofErr w:type="spellEnd"/>
      <w:r w:rsidRPr="004E6DE1">
        <w:rPr>
          <w:sz w:val="24"/>
          <w:szCs w:val="24"/>
        </w:rPr>
        <w:t xml:space="preserve"> </w:t>
      </w:r>
      <w:proofErr w:type="spellStart"/>
      <w:r w:rsidRPr="004E6DE1">
        <w:rPr>
          <w:sz w:val="24"/>
          <w:szCs w:val="24"/>
        </w:rPr>
        <w:t>міждисциплінарних</w:t>
      </w:r>
      <w:proofErr w:type="spellEnd"/>
      <w:r w:rsidRPr="004E6DE1">
        <w:rPr>
          <w:sz w:val="24"/>
          <w:szCs w:val="24"/>
        </w:rPr>
        <w:t xml:space="preserve"> </w:t>
      </w:r>
      <w:proofErr w:type="spellStart"/>
      <w:r w:rsidRPr="004E6DE1">
        <w:rPr>
          <w:sz w:val="24"/>
          <w:szCs w:val="24"/>
        </w:rPr>
        <w:t>досліджень</w:t>
      </w:r>
      <w:proofErr w:type="spellEnd"/>
      <w:r w:rsidRPr="004E6DE1">
        <w:rPr>
          <w:sz w:val="24"/>
          <w:szCs w:val="24"/>
        </w:rPr>
        <w:t xml:space="preserve"> «</w:t>
      </w:r>
      <w:proofErr w:type="spellStart"/>
      <w:r w:rsidRPr="004E6DE1">
        <w:rPr>
          <w:sz w:val="24"/>
          <w:szCs w:val="24"/>
        </w:rPr>
        <w:t>Синтез</w:t>
      </w:r>
      <w:proofErr w:type="spellEnd"/>
      <w:r w:rsidRPr="004E6DE1">
        <w:rPr>
          <w:sz w:val="24"/>
          <w:szCs w:val="24"/>
        </w:rPr>
        <w:t xml:space="preserve">» </w:t>
      </w:r>
      <w:proofErr w:type="spellStart"/>
      <w:r w:rsidRPr="004E6DE1">
        <w:rPr>
          <w:sz w:val="24"/>
          <w:szCs w:val="24"/>
        </w:rPr>
        <w:t>навчально-наукового</w:t>
      </w:r>
      <w:proofErr w:type="spellEnd"/>
      <w:r w:rsidRPr="004E6DE1">
        <w:rPr>
          <w:sz w:val="24"/>
          <w:szCs w:val="24"/>
        </w:rPr>
        <w:t xml:space="preserve"> </w:t>
      </w:r>
      <w:proofErr w:type="spellStart"/>
      <w:r w:rsidRPr="004E6DE1">
        <w:rPr>
          <w:sz w:val="24"/>
          <w:szCs w:val="24"/>
        </w:rPr>
        <w:t>інституту</w:t>
      </w:r>
      <w:proofErr w:type="spellEnd"/>
      <w:r w:rsidRPr="004E6DE1">
        <w:rPr>
          <w:sz w:val="24"/>
          <w:szCs w:val="24"/>
        </w:rPr>
        <w:t xml:space="preserve"> </w:t>
      </w:r>
      <w:proofErr w:type="spellStart"/>
      <w:r w:rsidRPr="004E6DE1">
        <w:rPr>
          <w:sz w:val="24"/>
          <w:szCs w:val="24"/>
        </w:rPr>
        <w:t>міжнародних</w:t>
      </w:r>
      <w:proofErr w:type="spellEnd"/>
      <w:r w:rsidRPr="004E6DE1">
        <w:rPr>
          <w:sz w:val="24"/>
          <w:szCs w:val="24"/>
        </w:rPr>
        <w:t xml:space="preserve"> </w:t>
      </w:r>
      <w:proofErr w:type="spellStart"/>
      <w:r w:rsidRPr="004E6DE1">
        <w:rPr>
          <w:sz w:val="24"/>
          <w:szCs w:val="24"/>
        </w:rPr>
        <w:t>відносин</w:t>
      </w:r>
      <w:proofErr w:type="spellEnd"/>
      <w:r w:rsidRPr="004E6DE1">
        <w:rPr>
          <w:sz w:val="24"/>
          <w:szCs w:val="24"/>
        </w:rPr>
        <w:t xml:space="preserve"> </w:t>
      </w:r>
      <w:proofErr w:type="spellStart"/>
      <w:r w:rsidRPr="004E6DE1">
        <w:rPr>
          <w:sz w:val="24"/>
          <w:szCs w:val="24"/>
        </w:rPr>
        <w:t>Київського</w:t>
      </w:r>
      <w:proofErr w:type="spellEnd"/>
      <w:r w:rsidRPr="004E6DE1">
        <w:rPr>
          <w:sz w:val="24"/>
          <w:szCs w:val="24"/>
        </w:rPr>
        <w:t xml:space="preserve"> </w:t>
      </w:r>
      <w:proofErr w:type="spellStart"/>
      <w:r w:rsidRPr="004E6DE1">
        <w:rPr>
          <w:sz w:val="24"/>
          <w:szCs w:val="24"/>
        </w:rPr>
        <w:t>національного</w:t>
      </w:r>
      <w:proofErr w:type="spellEnd"/>
      <w:r w:rsidRPr="004E6DE1">
        <w:rPr>
          <w:sz w:val="24"/>
          <w:szCs w:val="24"/>
        </w:rPr>
        <w:t xml:space="preserve"> </w:t>
      </w:r>
      <w:proofErr w:type="spellStart"/>
      <w:r w:rsidRPr="004E6DE1">
        <w:rPr>
          <w:sz w:val="24"/>
          <w:szCs w:val="24"/>
        </w:rPr>
        <w:t>університету</w:t>
      </w:r>
      <w:proofErr w:type="spellEnd"/>
      <w:r w:rsidRPr="004E6DE1">
        <w:rPr>
          <w:sz w:val="24"/>
          <w:szCs w:val="24"/>
        </w:rPr>
        <w:t xml:space="preserve"> </w:t>
      </w:r>
      <w:proofErr w:type="spellStart"/>
      <w:r w:rsidRPr="004E6DE1">
        <w:rPr>
          <w:sz w:val="24"/>
          <w:szCs w:val="24"/>
        </w:rPr>
        <w:t>імені</w:t>
      </w:r>
      <w:proofErr w:type="spellEnd"/>
      <w:r w:rsidRPr="004E6DE1">
        <w:rPr>
          <w:sz w:val="24"/>
          <w:szCs w:val="24"/>
        </w:rPr>
        <w:t xml:space="preserve"> </w:t>
      </w:r>
      <w:proofErr w:type="spellStart"/>
      <w:r w:rsidRPr="004E6DE1">
        <w:rPr>
          <w:sz w:val="24"/>
          <w:szCs w:val="24"/>
        </w:rPr>
        <w:t>Тараса</w:t>
      </w:r>
      <w:proofErr w:type="spellEnd"/>
      <w:r w:rsidRPr="004E6DE1">
        <w:rPr>
          <w:sz w:val="24"/>
          <w:szCs w:val="24"/>
        </w:rPr>
        <w:t xml:space="preserve"> </w:t>
      </w:r>
      <w:proofErr w:type="spellStart"/>
      <w:r w:rsidRPr="004E6DE1">
        <w:rPr>
          <w:sz w:val="24"/>
          <w:szCs w:val="24"/>
        </w:rPr>
        <w:t>Шевченка</w:t>
      </w:r>
      <w:proofErr w:type="spellEnd"/>
      <w:r w:rsidRPr="004E6DE1">
        <w:rPr>
          <w:sz w:val="24"/>
          <w:szCs w:val="24"/>
        </w:rPr>
        <w:t xml:space="preserve">. URL: </w:t>
      </w:r>
      <w:hyperlink r:id="rId63" w:history="1">
        <w:r w:rsidRPr="004E6DE1">
          <w:rPr>
            <w:rStyle w:val="af0"/>
            <w:sz w:val="24"/>
            <w:szCs w:val="24"/>
          </w:rPr>
          <w:t>https://www.iir.edu.ua/nauka/naukovi-tsentry/navchalno-naukovyy-tsentr-syntez</w:t>
        </w:r>
      </w:hyperlink>
    </w:p>
    <w:p w14:paraId="70F6CBC6" w14:textId="77777777" w:rsidR="001B447B" w:rsidRPr="004E6DE1" w:rsidRDefault="001B447B" w:rsidP="001B447B">
      <w:pPr>
        <w:pStyle w:val="a6"/>
        <w:widowControl/>
        <w:numPr>
          <w:ilvl w:val="0"/>
          <w:numId w:val="25"/>
        </w:numPr>
        <w:autoSpaceDE/>
        <w:autoSpaceDN/>
        <w:ind w:left="567" w:hanging="207"/>
        <w:contextualSpacing/>
        <w:jc w:val="left"/>
        <w:rPr>
          <w:sz w:val="24"/>
          <w:szCs w:val="24"/>
        </w:rPr>
      </w:pPr>
      <w:proofErr w:type="spellStart"/>
      <w:r w:rsidRPr="004E6DE1">
        <w:rPr>
          <w:sz w:val="24"/>
          <w:szCs w:val="24"/>
        </w:rPr>
        <w:t>FutureofEducationandSkills</w:t>
      </w:r>
      <w:proofErr w:type="spellEnd"/>
      <w:r w:rsidRPr="004E6DE1">
        <w:rPr>
          <w:sz w:val="24"/>
          <w:szCs w:val="24"/>
        </w:rPr>
        <w:t xml:space="preserve"> 2023.OECD Publishing, 2018. </w:t>
      </w:r>
      <w:proofErr w:type="gramStart"/>
      <w:r w:rsidRPr="004E6DE1">
        <w:rPr>
          <w:sz w:val="24"/>
          <w:szCs w:val="24"/>
        </w:rPr>
        <w:t>URL:https://www.oecd.org/education/2030/E2030%20Position%20Paper%20(05.04.2018).pdf</w:t>
      </w:r>
      <w:proofErr w:type="gramEnd"/>
    </w:p>
    <w:p w14:paraId="46F46E47" w14:textId="77777777" w:rsidR="001B447B" w:rsidRPr="004E6DE1" w:rsidRDefault="001B447B" w:rsidP="001B447B">
      <w:pPr>
        <w:pStyle w:val="a6"/>
        <w:widowControl/>
        <w:numPr>
          <w:ilvl w:val="0"/>
          <w:numId w:val="25"/>
        </w:numPr>
        <w:autoSpaceDE/>
        <w:autoSpaceDN/>
        <w:ind w:left="567" w:hanging="207"/>
        <w:contextualSpacing/>
        <w:jc w:val="left"/>
        <w:rPr>
          <w:sz w:val="24"/>
          <w:szCs w:val="24"/>
        </w:rPr>
      </w:pPr>
      <w:r w:rsidRPr="004E6DE1">
        <w:rPr>
          <w:sz w:val="24"/>
          <w:szCs w:val="24"/>
          <w:lang w:val="ru-RU"/>
        </w:rPr>
        <w:t xml:space="preserve">«Буйно </w:t>
      </w:r>
      <w:proofErr w:type="spellStart"/>
      <w:r w:rsidRPr="004E6DE1">
        <w:rPr>
          <w:sz w:val="24"/>
          <w:szCs w:val="24"/>
          <w:lang w:val="ru-RU"/>
        </w:rPr>
        <w:t>мрійте</w:t>
      </w:r>
      <w:proofErr w:type="spellEnd"/>
      <w:r w:rsidRPr="004E6DE1">
        <w:rPr>
          <w:sz w:val="24"/>
          <w:szCs w:val="24"/>
          <w:lang w:val="ru-RU"/>
        </w:rPr>
        <w:t xml:space="preserve">»: 12 </w:t>
      </w:r>
      <w:proofErr w:type="spellStart"/>
      <w:r w:rsidRPr="004E6DE1">
        <w:rPr>
          <w:sz w:val="24"/>
          <w:szCs w:val="24"/>
          <w:lang w:val="ru-RU"/>
        </w:rPr>
        <w:t>мотивуючих</w:t>
      </w:r>
      <w:proofErr w:type="spellEnd"/>
      <w:r w:rsidRPr="004E6DE1">
        <w:rPr>
          <w:sz w:val="24"/>
          <w:szCs w:val="24"/>
          <w:lang w:val="ru-RU"/>
        </w:rPr>
        <w:t xml:space="preserve"> цитат Богдана </w:t>
      </w:r>
      <w:proofErr w:type="spellStart"/>
      <w:r w:rsidRPr="004E6DE1">
        <w:rPr>
          <w:sz w:val="24"/>
          <w:szCs w:val="24"/>
          <w:lang w:val="ru-RU"/>
        </w:rPr>
        <w:t>Гаврилишина</w:t>
      </w:r>
      <w:proofErr w:type="spellEnd"/>
      <w:r w:rsidRPr="004E6DE1">
        <w:rPr>
          <w:sz w:val="24"/>
          <w:szCs w:val="24"/>
          <w:lang w:val="ru-RU"/>
        </w:rPr>
        <w:t xml:space="preserve">. </w:t>
      </w:r>
      <w:r w:rsidRPr="004E6DE1">
        <w:rPr>
          <w:sz w:val="24"/>
          <w:szCs w:val="24"/>
        </w:rPr>
        <w:t xml:space="preserve">URL: </w:t>
      </w:r>
      <w:hyperlink r:id="rId64" w:history="1">
        <w:r w:rsidRPr="004E6DE1">
          <w:rPr>
            <w:rStyle w:val="af0"/>
            <w:sz w:val="24"/>
            <w:szCs w:val="24"/>
          </w:rPr>
          <w:t>https://zahid.espreso.tv/buyno-mriyte-12-motivuyuchikh-tsitat-bogdana-gavrilishina</w:t>
        </w:r>
      </w:hyperlink>
    </w:p>
    <w:p w14:paraId="706FE337" w14:textId="77777777" w:rsidR="001B447B" w:rsidRPr="004E6DE1" w:rsidRDefault="001B447B" w:rsidP="002C667D">
      <w:pPr>
        <w:jc w:val="right"/>
        <w:rPr>
          <w:b/>
          <w:bCs/>
          <w:sz w:val="24"/>
          <w:szCs w:val="24"/>
        </w:rPr>
      </w:pPr>
    </w:p>
    <w:p w14:paraId="50DCE6FE" w14:textId="77777777" w:rsidR="001B447B" w:rsidRPr="004E6DE1" w:rsidRDefault="001B447B" w:rsidP="002C667D">
      <w:pPr>
        <w:jc w:val="right"/>
        <w:rPr>
          <w:b/>
          <w:bCs/>
          <w:sz w:val="24"/>
          <w:szCs w:val="24"/>
        </w:rPr>
      </w:pPr>
    </w:p>
    <w:p w14:paraId="0571222F" w14:textId="77777777" w:rsidR="001B447B" w:rsidRPr="004E6DE1" w:rsidRDefault="001B447B" w:rsidP="002C667D">
      <w:pPr>
        <w:jc w:val="right"/>
        <w:rPr>
          <w:b/>
          <w:bCs/>
          <w:sz w:val="24"/>
          <w:szCs w:val="24"/>
        </w:rPr>
      </w:pPr>
    </w:p>
    <w:p w14:paraId="78C22C11" w14:textId="77777777" w:rsidR="001B447B" w:rsidRPr="004E6DE1" w:rsidRDefault="001B447B" w:rsidP="002C667D">
      <w:pPr>
        <w:jc w:val="right"/>
        <w:rPr>
          <w:b/>
          <w:bCs/>
          <w:sz w:val="24"/>
          <w:szCs w:val="24"/>
        </w:rPr>
      </w:pPr>
    </w:p>
    <w:p w14:paraId="6FC998EE" w14:textId="77777777" w:rsidR="001B447B" w:rsidRPr="004E6DE1" w:rsidRDefault="001B447B" w:rsidP="002C667D">
      <w:pPr>
        <w:jc w:val="right"/>
        <w:rPr>
          <w:b/>
          <w:bCs/>
          <w:sz w:val="24"/>
          <w:szCs w:val="24"/>
        </w:rPr>
      </w:pPr>
    </w:p>
    <w:p w14:paraId="577F0033" w14:textId="77777777" w:rsidR="001B447B" w:rsidRPr="004E6DE1" w:rsidRDefault="001B447B" w:rsidP="002C667D">
      <w:pPr>
        <w:jc w:val="right"/>
        <w:rPr>
          <w:b/>
          <w:bCs/>
          <w:sz w:val="24"/>
          <w:szCs w:val="24"/>
        </w:rPr>
      </w:pPr>
    </w:p>
    <w:p w14:paraId="4AFF2FCF" w14:textId="77777777" w:rsidR="001B447B" w:rsidRPr="004E6DE1" w:rsidRDefault="001B447B" w:rsidP="002C667D">
      <w:pPr>
        <w:jc w:val="right"/>
        <w:rPr>
          <w:b/>
          <w:bCs/>
          <w:sz w:val="24"/>
          <w:szCs w:val="24"/>
        </w:rPr>
      </w:pPr>
    </w:p>
    <w:p w14:paraId="73EDDA03" w14:textId="77777777" w:rsidR="001B447B" w:rsidRPr="004E6DE1" w:rsidRDefault="001B447B" w:rsidP="002C667D">
      <w:pPr>
        <w:jc w:val="right"/>
        <w:rPr>
          <w:b/>
          <w:bCs/>
          <w:sz w:val="24"/>
          <w:szCs w:val="24"/>
        </w:rPr>
      </w:pPr>
    </w:p>
    <w:p w14:paraId="3FAB678B" w14:textId="77777777" w:rsidR="001B447B" w:rsidRPr="004E6DE1" w:rsidRDefault="001B447B" w:rsidP="002C667D">
      <w:pPr>
        <w:jc w:val="right"/>
        <w:rPr>
          <w:b/>
          <w:bCs/>
          <w:sz w:val="24"/>
          <w:szCs w:val="24"/>
        </w:rPr>
      </w:pPr>
    </w:p>
    <w:p w14:paraId="195BA8A4" w14:textId="77777777" w:rsidR="001B447B" w:rsidRPr="004E6DE1" w:rsidRDefault="001B447B" w:rsidP="002C667D">
      <w:pPr>
        <w:jc w:val="right"/>
        <w:rPr>
          <w:b/>
          <w:bCs/>
          <w:sz w:val="24"/>
          <w:szCs w:val="24"/>
        </w:rPr>
      </w:pPr>
    </w:p>
    <w:p w14:paraId="5FE2E718" w14:textId="77777777" w:rsidR="001B447B" w:rsidRPr="004E6DE1" w:rsidRDefault="001B447B" w:rsidP="002C667D">
      <w:pPr>
        <w:jc w:val="right"/>
        <w:rPr>
          <w:b/>
          <w:bCs/>
          <w:sz w:val="24"/>
          <w:szCs w:val="24"/>
        </w:rPr>
      </w:pPr>
    </w:p>
    <w:p w14:paraId="4BC13674" w14:textId="77777777" w:rsidR="001B447B" w:rsidRPr="004E6DE1" w:rsidRDefault="001B447B" w:rsidP="002C667D">
      <w:pPr>
        <w:jc w:val="right"/>
        <w:rPr>
          <w:b/>
          <w:bCs/>
          <w:sz w:val="24"/>
          <w:szCs w:val="24"/>
        </w:rPr>
      </w:pPr>
    </w:p>
    <w:p w14:paraId="17165E6D" w14:textId="77777777" w:rsidR="001B447B" w:rsidRPr="004E6DE1" w:rsidRDefault="001B447B" w:rsidP="002C667D">
      <w:pPr>
        <w:jc w:val="right"/>
        <w:rPr>
          <w:b/>
          <w:bCs/>
          <w:sz w:val="24"/>
          <w:szCs w:val="24"/>
        </w:rPr>
      </w:pPr>
    </w:p>
    <w:p w14:paraId="6F323C9C" w14:textId="77777777" w:rsidR="001B447B" w:rsidRPr="004E6DE1" w:rsidRDefault="001B447B" w:rsidP="002C667D">
      <w:pPr>
        <w:jc w:val="right"/>
        <w:rPr>
          <w:b/>
          <w:bCs/>
          <w:sz w:val="24"/>
          <w:szCs w:val="24"/>
        </w:rPr>
      </w:pPr>
    </w:p>
    <w:p w14:paraId="40E68959" w14:textId="77777777" w:rsidR="001B447B" w:rsidRPr="004E6DE1" w:rsidRDefault="001B447B" w:rsidP="002C667D">
      <w:pPr>
        <w:jc w:val="right"/>
        <w:rPr>
          <w:b/>
          <w:bCs/>
          <w:sz w:val="24"/>
          <w:szCs w:val="24"/>
        </w:rPr>
      </w:pPr>
    </w:p>
    <w:p w14:paraId="01F16D9D" w14:textId="77777777" w:rsidR="001B447B" w:rsidRPr="004E6DE1" w:rsidRDefault="001B447B" w:rsidP="002C667D">
      <w:pPr>
        <w:jc w:val="right"/>
        <w:rPr>
          <w:b/>
          <w:bCs/>
          <w:sz w:val="24"/>
          <w:szCs w:val="24"/>
        </w:rPr>
      </w:pPr>
    </w:p>
    <w:p w14:paraId="511A153C" w14:textId="77777777" w:rsidR="001B447B" w:rsidRPr="004E6DE1" w:rsidRDefault="001B447B" w:rsidP="002C667D">
      <w:pPr>
        <w:jc w:val="right"/>
        <w:rPr>
          <w:b/>
          <w:bCs/>
          <w:sz w:val="24"/>
          <w:szCs w:val="24"/>
        </w:rPr>
      </w:pPr>
    </w:p>
    <w:p w14:paraId="2D25F66B" w14:textId="77777777" w:rsidR="001B447B" w:rsidRPr="004E6DE1" w:rsidRDefault="001B447B" w:rsidP="002C667D">
      <w:pPr>
        <w:jc w:val="right"/>
        <w:rPr>
          <w:b/>
          <w:bCs/>
          <w:sz w:val="24"/>
          <w:szCs w:val="24"/>
        </w:rPr>
      </w:pPr>
    </w:p>
    <w:p w14:paraId="77226489" w14:textId="77777777" w:rsidR="001B447B" w:rsidRPr="004E6DE1" w:rsidRDefault="001B447B" w:rsidP="002C667D">
      <w:pPr>
        <w:jc w:val="right"/>
        <w:rPr>
          <w:b/>
          <w:bCs/>
          <w:sz w:val="24"/>
          <w:szCs w:val="24"/>
        </w:rPr>
      </w:pPr>
    </w:p>
    <w:p w14:paraId="78755C77" w14:textId="77777777" w:rsidR="001B447B" w:rsidRPr="004E6DE1" w:rsidRDefault="001B447B" w:rsidP="002C667D">
      <w:pPr>
        <w:jc w:val="right"/>
        <w:rPr>
          <w:b/>
          <w:bCs/>
          <w:sz w:val="24"/>
          <w:szCs w:val="24"/>
        </w:rPr>
      </w:pPr>
    </w:p>
    <w:p w14:paraId="2F71191D" w14:textId="77777777" w:rsidR="001B447B" w:rsidRPr="004E6DE1" w:rsidRDefault="001B447B" w:rsidP="002C667D">
      <w:pPr>
        <w:jc w:val="right"/>
        <w:rPr>
          <w:b/>
          <w:bCs/>
          <w:sz w:val="24"/>
          <w:szCs w:val="24"/>
        </w:rPr>
      </w:pPr>
    </w:p>
    <w:p w14:paraId="3872C9BF" w14:textId="77777777" w:rsidR="001B447B" w:rsidRPr="004E6DE1" w:rsidRDefault="001B447B" w:rsidP="002C667D">
      <w:pPr>
        <w:jc w:val="right"/>
        <w:rPr>
          <w:b/>
          <w:bCs/>
          <w:sz w:val="24"/>
          <w:szCs w:val="24"/>
        </w:rPr>
      </w:pPr>
    </w:p>
    <w:p w14:paraId="646BA3F7" w14:textId="77777777" w:rsidR="001B447B" w:rsidRPr="004E6DE1" w:rsidRDefault="001B447B" w:rsidP="002C667D">
      <w:pPr>
        <w:jc w:val="right"/>
        <w:rPr>
          <w:b/>
          <w:bCs/>
          <w:sz w:val="24"/>
          <w:szCs w:val="24"/>
        </w:rPr>
      </w:pPr>
    </w:p>
    <w:p w14:paraId="35BFD278" w14:textId="77777777" w:rsidR="001B447B" w:rsidRPr="004E6DE1" w:rsidRDefault="001B447B" w:rsidP="002C667D">
      <w:pPr>
        <w:jc w:val="right"/>
        <w:rPr>
          <w:b/>
          <w:bCs/>
          <w:sz w:val="24"/>
          <w:szCs w:val="24"/>
        </w:rPr>
      </w:pPr>
    </w:p>
    <w:p w14:paraId="44D89418" w14:textId="77777777" w:rsidR="001B447B" w:rsidRPr="004E6DE1" w:rsidRDefault="001B447B" w:rsidP="002C667D">
      <w:pPr>
        <w:jc w:val="right"/>
        <w:rPr>
          <w:b/>
          <w:bCs/>
          <w:sz w:val="24"/>
          <w:szCs w:val="24"/>
        </w:rPr>
      </w:pPr>
    </w:p>
    <w:p w14:paraId="000033AB" w14:textId="77777777" w:rsidR="001B447B" w:rsidRPr="004E6DE1" w:rsidRDefault="001B447B" w:rsidP="002C667D">
      <w:pPr>
        <w:jc w:val="right"/>
        <w:rPr>
          <w:b/>
          <w:bCs/>
          <w:sz w:val="24"/>
          <w:szCs w:val="24"/>
        </w:rPr>
      </w:pPr>
    </w:p>
    <w:p w14:paraId="46B6D1D0" w14:textId="77777777" w:rsidR="001B447B" w:rsidRPr="004E6DE1" w:rsidRDefault="001B447B" w:rsidP="002C667D">
      <w:pPr>
        <w:jc w:val="right"/>
        <w:rPr>
          <w:b/>
          <w:bCs/>
          <w:sz w:val="24"/>
          <w:szCs w:val="24"/>
        </w:rPr>
      </w:pPr>
    </w:p>
    <w:p w14:paraId="029C5EBD" w14:textId="77777777" w:rsidR="001B447B" w:rsidRPr="004E6DE1" w:rsidRDefault="001B447B" w:rsidP="002C667D">
      <w:pPr>
        <w:jc w:val="right"/>
        <w:rPr>
          <w:b/>
          <w:bCs/>
          <w:sz w:val="24"/>
          <w:szCs w:val="24"/>
        </w:rPr>
      </w:pPr>
    </w:p>
    <w:p w14:paraId="086D6E01" w14:textId="77777777" w:rsidR="001B447B" w:rsidRPr="004E6DE1" w:rsidRDefault="001B447B" w:rsidP="002C667D">
      <w:pPr>
        <w:jc w:val="right"/>
        <w:rPr>
          <w:b/>
          <w:bCs/>
          <w:sz w:val="24"/>
          <w:szCs w:val="24"/>
        </w:rPr>
      </w:pPr>
    </w:p>
    <w:p w14:paraId="7CE0CABE" w14:textId="77777777" w:rsidR="001B447B" w:rsidRPr="004E6DE1" w:rsidRDefault="001B447B" w:rsidP="002C667D">
      <w:pPr>
        <w:jc w:val="right"/>
        <w:rPr>
          <w:b/>
          <w:bCs/>
          <w:sz w:val="24"/>
          <w:szCs w:val="24"/>
        </w:rPr>
      </w:pPr>
    </w:p>
    <w:p w14:paraId="450FFA0C" w14:textId="77777777" w:rsidR="001B447B" w:rsidRPr="004E6DE1" w:rsidRDefault="001B447B" w:rsidP="002C667D">
      <w:pPr>
        <w:jc w:val="right"/>
        <w:rPr>
          <w:b/>
          <w:bCs/>
          <w:sz w:val="24"/>
          <w:szCs w:val="24"/>
        </w:rPr>
      </w:pPr>
    </w:p>
    <w:p w14:paraId="4FC80DC5" w14:textId="77777777" w:rsidR="001B447B" w:rsidRPr="004E6DE1" w:rsidRDefault="001B447B" w:rsidP="002C667D">
      <w:pPr>
        <w:jc w:val="right"/>
        <w:rPr>
          <w:b/>
          <w:bCs/>
          <w:sz w:val="24"/>
          <w:szCs w:val="24"/>
        </w:rPr>
      </w:pPr>
    </w:p>
    <w:p w14:paraId="0C22470E" w14:textId="77777777" w:rsidR="001B447B" w:rsidRPr="004E6DE1" w:rsidRDefault="001B447B" w:rsidP="002C667D">
      <w:pPr>
        <w:jc w:val="right"/>
        <w:rPr>
          <w:b/>
          <w:bCs/>
          <w:sz w:val="24"/>
          <w:szCs w:val="24"/>
        </w:rPr>
      </w:pPr>
    </w:p>
    <w:p w14:paraId="37254AA1" w14:textId="77777777" w:rsidR="001B447B" w:rsidRPr="004E6DE1" w:rsidRDefault="001B447B" w:rsidP="002C667D">
      <w:pPr>
        <w:jc w:val="right"/>
        <w:rPr>
          <w:b/>
          <w:bCs/>
          <w:sz w:val="24"/>
          <w:szCs w:val="24"/>
        </w:rPr>
      </w:pPr>
    </w:p>
    <w:p w14:paraId="0889A5AC" w14:textId="77777777" w:rsidR="001B447B" w:rsidRPr="004E6DE1" w:rsidRDefault="001B447B" w:rsidP="002C667D">
      <w:pPr>
        <w:jc w:val="right"/>
        <w:rPr>
          <w:b/>
          <w:bCs/>
          <w:sz w:val="24"/>
          <w:szCs w:val="24"/>
        </w:rPr>
      </w:pPr>
    </w:p>
    <w:p w14:paraId="2F523245" w14:textId="77777777" w:rsidR="001B447B" w:rsidRPr="004E6DE1" w:rsidRDefault="001B447B" w:rsidP="002C667D">
      <w:pPr>
        <w:jc w:val="right"/>
        <w:rPr>
          <w:b/>
          <w:bCs/>
          <w:sz w:val="24"/>
          <w:szCs w:val="24"/>
        </w:rPr>
      </w:pPr>
    </w:p>
    <w:p w14:paraId="4D20EAB3" w14:textId="77777777" w:rsidR="001B447B" w:rsidRPr="004E6DE1" w:rsidRDefault="001B447B" w:rsidP="002C667D">
      <w:pPr>
        <w:jc w:val="right"/>
        <w:rPr>
          <w:b/>
          <w:bCs/>
          <w:sz w:val="24"/>
          <w:szCs w:val="24"/>
        </w:rPr>
      </w:pPr>
    </w:p>
    <w:p w14:paraId="79062941" w14:textId="77777777" w:rsidR="001B447B" w:rsidRPr="004E6DE1" w:rsidRDefault="001B447B" w:rsidP="002C667D">
      <w:pPr>
        <w:jc w:val="right"/>
        <w:rPr>
          <w:b/>
          <w:bCs/>
          <w:sz w:val="24"/>
          <w:szCs w:val="24"/>
        </w:rPr>
      </w:pPr>
    </w:p>
    <w:p w14:paraId="614D9E7E" w14:textId="77777777" w:rsidR="001B447B" w:rsidRPr="004E6DE1" w:rsidRDefault="001B447B" w:rsidP="002C667D">
      <w:pPr>
        <w:jc w:val="right"/>
        <w:rPr>
          <w:b/>
          <w:bCs/>
          <w:sz w:val="24"/>
          <w:szCs w:val="24"/>
        </w:rPr>
      </w:pPr>
    </w:p>
    <w:p w14:paraId="42318E2C" w14:textId="77777777" w:rsidR="001B447B" w:rsidRPr="004E6DE1" w:rsidRDefault="001B447B" w:rsidP="002C667D">
      <w:pPr>
        <w:jc w:val="right"/>
        <w:rPr>
          <w:b/>
          <w:bCs/>
          <w:sz w:val="24"/>
          <w:szCs w:val="24"/>
        </w:rPr>
      </w:pPr>
    </w:p>
    <w:p w14:paraId="67D01B45" w14:textId="77777777" w:rsidR="001B447B" w:rsidRPr="004E6DE1" w:rsidRDefault="001B447B" w:rsidP="002C667D">
      <w:pPr>
        <w:jc w:val="right"/>
        <w:rPr>
          <w:b/>
          <w:bCs/>
          <w:sz w:val="24"/>
          <w:szCs w:val="24"/>
        </w:rPr>
      </w:pPr>
    </w:p>
    <w:p w14:paraId="748D2F65" w14:textId="77777777" w:rsidR="001B447B" w:rsidRDefault="001B447B" w:rsidP="002C667D">
      <w:pPr>
        <w:jc w:val="right"/>
        <w:rPr>
          <w:b/>
          <w:bCs/>
          <w:sz w:val="24"/>
          <w:szCs w:val="24"/>
        </w:rPr>
      </w:pPr>
    </w:p>
    <w:p w14:paraId="2A5A8EC0" w14:textId="77777777" w:rsidR="002107AC" w:rsidRDefault="002107AC" w:rsidP="002C667D">
      <w:pPr>
        <w:jc w:val="right"/>
        <w:rPr>
          <w:b/>
          <w:bCs/>
          <w:sz w:val="24"/>
          <w:szCs w:val="24"/>
        </w:rPr>
      </w:pPr>
    </w:p>
    <w:p w14:paraId="3105DEFB" w14:textId="77777777" w:rsidR="002107AC" w:rsidRPr="004E6DE1" w:rsidRDefault="002107AC" w:rsidP="002C667D">
      <w:pPr>
        <w:jc w:val="right"/>
        <w:rPr>
          <w:b/>
          <w:bCs/>
          <w:sz w:val="24"/>
          <w:szCs w:val="24"/>
        </w:rPr>
      </w:pPr>
    </w:p>
    <w:p w14:paraId="486EA873" w14:textId="77777777" w:rsidR="001B447B" w:rsidRPr="004E6DE1" w:rsidRDefault="001B447B" w:rsidP="002C667D">
      <w:pPr>
        <w:jc w:val="right"/>
        <w:rPr>
          <w:b/>
          <w:bCs/>
          <w:sz w:val="24"/>
          <w:szCs w:val="24"/>
        </w:rPr>
      </w:pPr>
    </w:p>
    <w:p w14:paraId="1E0AB747" w14:textId="77777777" w:rsidR="001B447B" w:rsidRPr="004E6DE1" w:rsidRDefault="001B447B" w:rsidP="002C667D">
      <w:pPr>
        <w:jc w:val="right"/>
        <w:rPr>
          <w:b/>
          <w:bCs/>
          <w:sz w:val="24"/>
          <w:szCs w:val="24"/>
        </w:rPr>
      </w:pPr>
    </w:p>
    <w:p w14:paraId="2D9F638B" w14:textId="4913F780" w:rsidR="002C667D" w:rsidRPr="004E6DE1" w:rsidRDefault="0057475A" w:rsidP="002C667D">
      <w:pPr>
        <w:jc w:val="right"/>
        <w:rPr>
          <w:sz w:val="24"/>
          <w:szCs w:val="24"/>
          <w:lang w:val="uk-UA"/>
        </w:rPr>
      </w:pPr>
      <w:proofErr w:type="spellStart"/>
      <w:r w:rsidRPr="004E6DE1">
        <w:rPr>
          <w:b/>
          <w:bCs/>
          <w:sz w:val="24"/>
          <w:szCs w:val="24"/>
          <w:lang w:val="ru-RU"/>
        </w:rPr>
        <w:lastRenderedPageBreak/>
        <w:t>Намонюк</w:t>
      </w:r>
      <w:proofErr w:type="spellEnd"/>
      <w:r w:rsidRPr="004E6DE1">
        <w:rPr>
          <w:b/>
          <w:bCs/>
          <w:sz w:val="24"/>
          <w:szCs w:val="24"/>
          <w:lang w:val="ru-RU"/>
        </w:rPr>
        <w:t xml:space="preserve"> </w:t>
      </w:r>
      <w:r w:rsidR="00FF5598" w:rsidRPr="004E6DE1">
        <w:rPr>
          <w:b/>
          <w:bCs/>
          <w:sz w:val="24"/>
          <w:szCs w:val="24"/>
          <w:lang w:val="ru-RU"/>
        </w:rPr>
        <w:t>В</w:t>
      </w:r>
      <w:r w:rsidRPr="004E6DE1">
        <w:rPr>
          <w:b/>
          <w:bCs/>
          <w:sz w:val="24"/>
          <w:szCs w:val="24"/>
          <w:lang w:val="uk-UA"/>
        </w:rPr>
        <w:t xml:space="preserve">.Є., </w:t>
      </w:r>
      <w:proofErr w:type="spellStart"/>
      <w:r w:rsidRPr="004E6DE1">
        <w:rPr>
          <w:sz w:val="24"/>
          <w:szCs w:val="24"/>
          <w:lang w:val="uk-UA"/>
        </w:rPr>
        <w:t>к.е.н</w:t>
      </w:r>
      <w:proofErr w:type="spellEnd"/>
      <w:r w:rsidRPr="004E6DE1">
        <w:rPr>
          <w:sz w:val="24"/>
          <w:szCs w:val="24"/>
          <w:lang w:val="uk-UA"/>
        </w:rPr>
        <w:t>, доцент,</w:t>
      </w:r>
    </w:p>
    <w:p w14:paraId="7FEE23FB" w14:textId="65C17DDD" w:rsidR="0057475A" w:rsidRPr="004E6DE1" w:rsidRDefault="002C667D" w:rsidP="002C667D">
      <w:pPr>
        <w:jc w:val="right"/>
        <w:rPr>
          <w:sz w:val="24"/>
          <w:szCs w:val="24"/>
          <w:lang w:val="uk-UA"/>
        </w:rPr>
      </w:pPr>
      <w:r w:rsidRPr="004E6DE1">
        <w:rPr>
          <w:sz w:val="24"/>
          <w:szCs w:val="24"/>
          <w:lang w:val="uk-UA"/>
        </w:rPr>
        <w:t xml:space="preserve">    </w:t>
      </w:r>
      <w:r w:rsidR="0057475A" w:rsidRPr="004E6DE1">
        <w:rPr>
          <w:sz w:val="24"/>
          <w:szCs w:val="24"/>
          <w:lang w:val="uk-UA"/>
        </w:rPr>
        <w:t>завідувач кафедри міжнародних фінансів</w:t>
      </w:r>
    </w:p>
    <w:p w14:paraId="79D28455" w14:textId="77777777" w:rsidR="002C667D" w:rsidRPr="004E6DE1" w:rsidRDefault="0057475A" w:rsidP="002C667D">
      <w:pPr>
        <w:pStyle w:val="22"/>
        <w:shd w:val="clear" w:color="auto" w:fill="auto"/>
        <w:spacing w:after="0" w:line="240" w:lineRule="auto"/>
        <w:ind w:right="-113" w:firstLine="0"/>
        <w:jc w:val="right"/>
        <w:rPr>
          <w:rStyle w:val="13"/>
          <w:rFonts w:eastAsia="Times New Roman"/>
          <w:bCs/>
          <w:lang w:val="uk-UA"/>
        </w:rPr>
      </w:pPr>
      <w:r w:rsidRPr="004E6DE1">
        <w:rPr>
          <w:rStyle w:val="13"/>
          <w:rFonts w:eastAsia="Times New Roman"/>
          <w:bCs/>
          <w:lang w:val="uk-UA"/>
        </w:rPr>
        <w:t>Навчально-наукового</w:t>
      </w:r>
      <w:r w:rsidR="002C667D" w:rsidRPr="004E6DE1">
        <w:rPr>
          <w:rStyle w:val="13"/>
          <w:rFonts w:eastAsia="Times New Roman"/>
          <w:bCs/>
          <w:lang w:val="uk-UA"/>
        </w:rPr>
        <w:t xml:space="preserve"> інституту міжнародних відносин</w:t>
      </w:r>
    </w:p>
    <w:p w14:paraId="79849C30" w14:textId="4BE70C5F" w:rsidR="00FF5598" w:rsidRPr="004E6DE1" w:rsidRDefault="0057475A" w:rsidP="002C667D">
      <w:pPr>
        <w:pStyle w:val="22"/>
        <w:shd w:val="clear" w:color="auto" w:fill="auto"/>
        <w:spacing w:after="0" w:line="240" w:lineRule="auto"/>
        <w:ind w:right="-113" w:firstLine="0"/>
        <w:jc w:val="right"/>
        <w:rPr>
          <w:rStyle w:val="13"/>
          <w:rFonts w:eastAsia="Times New Roman"/>
          <w:bCs/>
          <w:lang w:val="uk-UA"/>
        </w:rPr>
      </w:pPr>
      <w:r w:rsidRPr="004E6DE1">
        <w:rPr>
          <w:rStyle w:val="13"/>
          <w:bCs/>
          <w:lang w:val="uk-UA"/>
        </w:rPr>
        <w:t>Київського національного університету імені Тараса Шевченка</w:t>
      </w:r>
    </w:p>
    <w:p w14:paraId="31ECF929" w14:textId="77777777" w:rsidR="0057475A" w:rsidRPr="004E6DE1" w:rsidRDefault="0057475A" w:rsidP="0057475A">
      <w:pPr>
        <w:jc w:val="right"/>
        <w:rPr>
          <w:b/>
          <w:bCs/>
          <w:sz w:val="24"/>
          <w:szCs w:val="24"/>
          <w:lang w:val="ru-RU"/>
        </w:rPr>
      </w:pPr>
    </w:p>
    <w:p w14:paraId="6F68E761" w14:textId="61813345" w:rsidR="00FF5598" w:rsidRPr="004E6DE1" w:rsidRDefault="00FF5598" w:rsidP="00FF5598">
      <w:pPr>
        <w:jc w:val="center"/>
        <w:rPr>
          <w:b/>
          <w:bCs/>
          <w:sz w:val="24"/>
          <w:szCs w:val="24"/>
          <w:lang w:val="ru-RU"/>
        </w:rPr>
      </w:pPr>
      <w:r w:rsidRPr="004E6DE1">
        <w:rPr>
          <w:b/>
          <w:bCs/>
          <w:sz w:val="24"/>
          <w:szCs w:val="24"/>
          <w:lang w:val="ru-RU"/>
        </w:rPr>
        <w:t>СКОРОЧЕННЯ ТОРГОВЕЛЬНИХ РОЗРИВІВ ЧИ ПЕРЕОРІЄНТАЦІЯ ПОТОКІВ? ЕМПІРИЧНИЙ АНАЛІЗ ВПЛИВУ ІНІЦІАТИВИ «ОДИН ПОЯС, ОДИН ШЛЯХ» НА ТОРГІВЛЮ МІЖ ЄС ТА АЗІЄЮ</w:t>
      </w:r>
    </w:p>
    <w:p w14:paraId="26815D84" w14:textId="77777777" w:rsidR="00FF5598" w:rsidRPr="004E6DE1" w:rsidRDefault="00FF5598" w:rsidP="00FF5598">
      <w:pPr>
        <w:ind w:firstLine="709"/>
        <w:jc w:val="both"/>
        <w:rPr>
          <w:sz w:val="24"/>
          <w:szCs w:val="24"/>
          <w:lang w:val="ru-RU"/>
        </w:rPr>
      </w:pPr>
    </w:p>
    <w:p w14:paraId="4BED4C5F" w14:textId="77777777" w:rsidR="00FF5598" w:rsidRPr="004E6DE1" w:rsidRDefault="00FF5598" w:rsidP="00FF5598">
      <w:pPr>
        <w:ind w:firstLine="709"/>
        <w:jc w:val="both"/>
        <w:rPr>
          <w:sz w:val="24"/>
          <w:szCs w:val="24"/>
          <w:lang w:val="ru-RU"/>
        </w:rPr>
      </w:pPr>
      <w:r w:rsidRPr="004E6DE1">
        <w:rPr>
          <w:sz w:val="24"/>
          <w:szCs w:val="24"/>
          <w:lang w:val="ru-RU"/>
        </w:rPr>
        <w:t xml:space="preserve">У </w:t>
      </w:r>
      <w:proofErr w:type="spellStart"/>
      <w:r w:rsidRPr="004E6DE1">
        <w:rPr>
          <w:sz w:val="24"/>
          <w:szCs w:val="24"/>
          <w:lang w:val="ru-RU"/>
        </w:rPr>
        <w:t>контексті</w:t>
      </w:r>
      <w:proofErr w:type="spellEnd"/>
      <w:r w:rsidRPr="004E6DE1">
        <w:rPr>
          <w:sz w:val="24"/>
          <w:szCs w:val="24"/>
          <w:lang w:val="ru-RU"/>
        </w:rPr>
        <w:t xml:space="preserve"> </w:t>
      </w:r>
      <w:proofErr w:type="spellStart"/>
      <w:r w:rsidRPr="004E6DE1">
        <w:rPr>
          <w:sz w:val="24"/>
          <w:szCs w:val="24"/>
          <w:lang w:val="ru-RU"/>
        </w:rPr>
        <w:t>стрімких</w:t>
      </w:r>
      <w:proofErr w:type="spellEnd"/>
      <w:r w:rsidRPr="004E6DE1">
        <w:rPr>
          <w:sz w:val="24"/>
          <w:szCs w:val="24"/>
          <w:lang w:val="ru-RU"/>
        </w:rPr>
        <w:t xml:space="preserve"> </w:t>
      </w:r>
      <w:proofErr w:type="spellStart"/>
      <w:r w:rsidRPr="004E6DE1">
        <w:rPr>
          <w:sz w:val="24"/>
          <w:szCs w:val="24"/>
          <w:lang w:val="ru-RU"/>
        </w:rPr>
        <w:t>змін</w:t>
      </w:r>
      <w:proofErr w:type="spellEnd"/>
      <w:r w:rsidRPr="004E6DE1">
        <w:rPr>
          <w:sz w:val="24"/>
          <w:szCs w:val="24"/>
          <w:lang w:val="ru-RU"/>
        </w:rPr>
        <w:t xml:space="preserve"> </w:t>
      </w:r>
      <w:proofErr w:type="spellStart"/>
      <w:r w:rsidRPr="004E6DE1">
        <w:rPr>
          <w:sz w:val="24"/>
          <w:szCs w:val="24"/>
          <w:lang w:val="ru-RU"/>
        </w:rPr>
        <w:t>глобальної</w:t>
      </w:r>
      <w:proofErr w:type="spellEnd"/>
      <w:r w:rsidRPr="004E6DE1">
        <w:rPr>
          <w:sz w:val="24"/>
          <w:szCs w:val="24"/>
          <w:lang w:val="ru-RU"/>
        </w:rPr>
        <w:t xml:space="preserve"> </w:t>
      </w:r>
      <w:proofErr w:type="spellStart"/>
      <w:r w:rsidRPr="004E6DE1">
        <w:rPr>
          <w:sz w:val="24"/>
          <w:szCs w:val="24"/>
          <w:lang w:val="ru-RU"/>
        </w:rPr>
        <w:t>економіки</w:t>
      </w:r>
      <w:proofErr w:type="spellEnd"/>
      <w:r w:rsidRPr="004E6DE1">
        <w:rPr>
          <w:sz w:val="24"/>
          <w:szCs w:val="24"/>
          <w:lang w:val="ru-RU"/>
        </w:rPr>
        <w:t xml:space="preserve"> та </w:t>
      </w:r>
      <w:proofErr w:type="spellStart"/>
      <w:r w:rsidRPr="004E6DE1">
        <w:rPr>
          <w:sz w:val="24"/>
          <w:szCs w:val="24"/>
          <w:lang w:val="ru-RU"/>
        </w:rPr>
        <w:t>формування</w:t>
      </w:r>
      <w:proofErr w:type="spellEnd"/>
      <w:r w:rsidRPr="004E6DE1">
        <w:rPr>
          <w:sz w:val="24"/>
          <w:szCs w:val="24"/>
          <w:lang w:val="ru-RU"/>
        </w:rPr>
        <w:t xml:space="preserve"> </w:t>
      </w:r>
      <w:proofErr w:type="spellStart"/>
      <w:r w:rsidRPr="004E6DE1">
        <w:rPr>
          <w:sz w:val="24"/>
          <w:szCs w:val="24"/>
          <w:lang w:val="ru-RU"/>
        </w:rPr>
        <w:t>нових</w:t>
      </w:r>
      <w:proofErr w:type="spellEnd"/>
      <w:r w:rsidRPr="004E6DE1">
        <w:rPr>
          <w:sz w:val="24"/>
          <w:szCs w:val="24"/>
          <w:lang w:val="ru-RU"/>
        </w:rPr>
        <w:t xml:space="preserve"> </w:t>
      </w:r>
      <w:proofErr w:type="spellStart"/>
      <w:r w:rsidRPr="004E6DE1">
        <w:rPr>
          <w:sz w:val="24"/>
          <w:szCs w:val="24"/>
          <w:lang w:val="ru-RU"/>
        </w:rPr>
        <w:t>торговельних</w:t>
      </w:r>
      <w:proofErr w:type="spellEnd"/>
      <w:r w:rsidRPr="004E6DE1">
        <w:rPr>
          <w:sz w:val="24"/>
          <w:szCs w:val="24"/>
          <w:lang w:val="ru-RU"/>
        </w:rPr>
        <w:t xml:space="preserve"> </w:t>
      </w:r>
      <w:proofErr w:type="spellStart"/>
      <w:r w:rsidRPr="004E6DE1">
        <w:rPr>
          <w:sz w:val="24"/>
          <w:szCs w:val="24"/>
          <w:lang w:val="ru-RU"/>
        </w:rPr>
        <w:t>альянсів</w:t>
      </w:r>
      <w:proofErr w:type="spellEnd"/>
      <w:r w:rsidRPr="004E6DE1">
        <w:rPr>
          <w:sz w:val="24"/>
          <w:szCs w:val="24"/>
          <w:lang w:val="ru-RU"/>
        </w:rPr>
        <w:t xml:space="preserve">, </w:t>
      </w:r>
      <w:proofErr w:type="spellStart"/>
      <w:r w:rsidRPr="004E6DE1">
        <w:rPr>
          <w:sz w:val="24"/>
          <w:szCs w:val="24"/>
          <w:lang w:val="ru-RU"/>
        </w:rPr>
        <w:t>китайська</w:t>
      </w:r>
      <w:proofErr w:type="spellEnd"/>
      <w:r w:rsidRPr="004E6DE1">
        <w:rPr>
          <w:sz w:val="24"/>
          <w:szCs w:val="24"/>
          <w:lang w:val="ru-RU"/>
        </w:rPr>
        <w:t xml:space="preserve"> </w:t>
      </w:r>
      <w:proofErr w:type="spellStart"/>
      <w:r w:rsidRPr="004E6DE1">
        <w:rPr>
          <w:sz w:val="24"/>
          <w:szCs w:val="24"/>
          <w:lang w:val="ru-RU"/>
        </w:rPr>
        <w:t>ініціатива</w:t>
      </w:r>
      <w:proofErr w:type="spellEnd"/>
      <w:r w:rsidRPr="004E6DE1">
        <w:rPr>
          <w:sz w:val="24"/>
          <w:szCs w:val="24"/>
          <w:lang w:val="ru-RU"/>
        </w:rPr>
        <w:t xml:space="preserve"> «Один пояс, один шлях» (ОПОШ) </w:t>
      </w:r>
      <w:proofErr w:type="spellStart"/>
      <w:r w:rsidRPr="004E6DE1">
        <w:rPr>
          <w:sz w:val="24"/>
          <w:szCs w:val="24"/>
          <w:lang w:val="ru-RU"/>
        </w:rPr>
        <w:t>відіграє</w:t>
      </w:r>
      <w:proofErr w:type="spellEnd"/>
      <w:r w:rsidRPr="004E6DE1">
        <w:rPr>
          <w:sz w:val="24"/>
          <w:szCs w:val="24"/>
          <w:lang w:val="ru-RU"/>
        </w:rPr>
        <w:t xml:space="preserve"> </w:t>
      </w:r>
      <w:proofErr w:type="spellStart"/>
      <w:r w:rsidRPr="004E6DE1">
        <w:rPr>
          <w:sz w:val="24"/>
          <w:szCs w:val="24"/>
          <w:lang w:val="ru-RU"/>
        </w:rPr>
        <w:t>вирішальну</w:t>
      </w:r>
      <w:proofErr w:type="spellEnd"/>
      <w:r w:rsidRPr="004E6DE1">
        <w:rPr>
          <w:sz w:val="24"/>
          <w:szCs w:val="24"/>
          <w:lang w:val="ru-RU"/>
        </w:rPr>
        <w:t xml:space="preserve"> роль у </w:t>
      </w:r>
      <w:proofErr w:type="spellStart"/>
      <w:r w:rsidRPr="004E6DE1">
        <w:rPr>
          <w:sz w:val="24"/>
          <w:szCs w:val="24"/>
          <w:lang w:val="ru-RU"/>
        </w:rPr>
        <w:t>встановленні</w:t>
      </w:r>
      <w:proofErr w:type="spellEnd"/>
      <w:r w:rsidRPr="004E6DE1">
        <w:rPr>
          <w:sz w:val="24"/>
          <w:szCs w:val="24"/>
          <w:lang w:val="ru-RU"/>
        </w:rPr>
        <w:t xml:space="preserve"> </w:t>
      </w:r>
      <w:proofErr w:type="spellStart"/>
      <w:r w:rsidRPr="004E6DE1">
        <w:rPr>
          <w:sz w:val="24"/>
          <w:szCs w:val="24"/>
          <w:lang w:val="ru-RU"/>
        </w:rPr>
        <w:t>торговельних</w:t>
      </w:r>
      <w:proofErr w:type="spellEnd"/>
      <w:r w:rsidRPr="004E6DE1">
        <w:rPr>
          <w:sz w:val="24"/>
          <w:szCs w:val="24"/>
          <w:lang w:val="ru-RU"/>
        </w:rPr>
        <w:t xml:space="preserve"> </w:t>
      </w:r>
      <w:proofErr w:type="spellStart"/>
      <w:r w:rsidRPr="004E6DE1">
        <w:rPr>
          <w:sz w:val="24"/>
          <w:szCs w:val="24"/>
          <w:lang w:val="ru-RU"/>
        </w:rPr>
        <w:t>відносин</w:t>
      </w:r>
      <w:proofErr w:type="spellEnd"/>
      <w:r w:rsidRPr="004E6DE1">
        <w:rPr>
          <w:sz w:val="24"/>
          <w:szCs w:val="24"/>
          <w:lang w:val="ru-RU"/>
        </w:rPr>
        <w:t xml:space="preserve"> </w:t>
      </w:r>
      <w:proofErr w:type="spellStart"/>
      <w:r w:rsidRPr="004E6DE1">
        <w:rPr>
          <w:sz w:val="24"/>
          <w:szCs w:val="24"/>
          <w:lang w:val="ru-RU"/>
        </w:rPr>
        <w:t>між</w:t>
      </w:r>
      <w:proofErr w:type="spellEnd"/>
      <w:r w:rsidRPr="004E6DE1">
        <w:rPr>
          <w:sz w:val="24"/>
          <w:szCs w:val="24"/>
          <w:lang w:val="ru-RU"/>
        </w:rPr>
        <w:t xml:space="preserve"> </w:t>
      </w:r>
      <w:proofErr w:type="spellStart"/>
      <w:r w:rsidRPr="004E6DE1">
        <w:rPr>
          <w:sz w:val="24"/>
          <w:szCs w:val="24"/>
          <w:lang w:val="ru-RU"/>
        </w:rPr>
        <w:t>країнами</w:t>
      </w:r>
      <w:proofErr w:type="spellEnd"/>
      <w:r w:rsidRPr="004E6DE1">
        <w:rPr>
          <w:sz w:val="24"/>
          <w:szCs w:val="24"/>
          <w:lang w:val="ru-RU"/>
        </w:rPr>
        <w:t xml:space="preserve">. </w:t>
      </w:r>
      <w:proofErr w:type="spellStart"/>
      <w:r w:rsidRPr="004E6DE1">
        <w:rPr>
          <w:sz w:val="24"/>
          <w:szCs w:val="24"/>
          <w:lang w:val="ru-RU"/>
        </w:rPr>
        <w:t>Ця</w:t>
      </w:r>
      <w:proofErr w:type="spellEnd"/>
      <w:r w:rsidRPr="004E6DE1">
        <w:rPr>
          <w:sz w:val="24"/>
          <w:szCs w:val="24"/>
          <w:lang w:val="ru-RU"/>
        </w:rPr>
        <w:t xml:space="preserve"> </w:t>
      </w:r>
      <w:proofErr w:type="spellStart"/>
      <w:r w:rsidRPr="004E6DE1">
        <w:rPr>
          <w:sz w:val="24"/>
          <w:szCs w:val="24"/>
          <w:lang w:val="ru-RU"/>
        </w:rPr>
        <w:t>ініціатива</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охоплює</w:t>
      </w:r>
      <w:proofErr w:type="spellEnd"/>
      <w:r w:rsidRPr="004E6DE1">
        <w:rPr>
          <w:sz w:val="24"/>
          <w:szCs w:val="24"/>
          <w:lang w:val="ru-RU"/>
        </w:rPr>
        <w:t xml:space="preserve"> велику </w:t>
      </w:r>
      <w:proofErr w:type="spellStart"/>
      <w:r w:rsidRPr="004E6DE1">
        <w:rPr>
          <w:sz w:val="24"/>
          <w:szCs w:val="24"/>
          <w:lang w:val="ru-RU"/>
        </w:rPr>
        <w:t>частину</w:t>
      </w:r>
      <w:proofErr w:type="spellEnd"/>
      <w:r w:rsidRPr="004E6DE1">
        <w:rPr>
          <w:sz w:val="24"/>
          <w:szCs w:val="24"/>
          <w:lang w:val="ru-RU"/>
        </w:rPr>
        <w:t xml:space="preserve"> </w:t>
      </w:r>
      <w:proofErr w:type="spellStart"/>
      <w:r w:rsidRPr="004E6DE1">
        <w:rPr>
          <w:sz w:val="24"/>
          <w:szCs w:val="24"/>
          <w:lang w:val="ru-RU"/>
        </w:rPr>
        <w:t>Євразії</w:t>
      </w:r>
      <w:proofErr w:type="spellEnd"/>
      <w:r w:rsidRPr="004E6DE1">
        <w:rPr>
          <w:sz w:val="24"/>
          <w:szCs w:val="24"/>
          <w:lang w:val="ru-RU"/>
        </w:rPr>
        <w:t xml:space="preserve">, </w:t>
      </w:r>
      <w:proofErr w:type="spellStart"/>
      <w:r w:rsidRPr="004E6DE1">
        <w:rPr>
          <w:sz w:val="24"/>
          <w:szCs w:val="24"/>
          <w:lang w:val="ru-RU"/>
        </w:rPr>
        <w:t>набула</w:t>
      </w:r>
      <w:proofErr w:type="spellEnd"/>
      <w:r w:rsidRPr="004E6DE1">
        <w:rPr>
          <w:sz w:val="24"/>
          <w:szCs w:val="24"/>
          <w:lang w:val="ru-RU"/>
        </w:rPr>
        <w:t xml:space="preserve"> </w:t>
      </w:r>
      <w:proofErr w:type="spellStart"/>
      <w:r w:rsidRPr="004E6DE1">
        <w:rPr>
          <w:sz w:val="24"/>
          <w:szCs w:val="24"/>
          <w:lang w:val="ru-RU"/>
        </w:rPr>
        <w:t>ключового</w:t>
      </w:r>
      <w:proofErr w:type="spellEnd"/>
      <w:r w:rsidRPr="004E6DE1">
        <w:rPr>
          <w:sz w:val="24"/>
          <w:szCs w:val="24"/>
          <w:lang w:val="ru-RU"/>
        </w:rPr>
        <w:t xml:space="preserve"> </w:t>
      </w:r>
      <w:proofErr w:type="spellStart"/>
      <w:r w:rsidRPr="004E6DE1">
        <w:rPr>
          <w:sz w:val="24"/>
          <w:szCs w:val="24"/>
          <w:lang w:val="ru-RU"/>
        </w:rPr>
        <w:t>значення</w:t>
      </w:r>
      <w:proofErr w:type="spellEnd"/>
      <w:r w:rsidRPr="004E6DE1">
        <w:rPr>
          <w:sz w:val="24"/>
          <w:szCs w:val="24"/>
          <w:lang w:val="ru-RU"/>
        </w:rPr>
        <w:t xml:space="preserve"> для </w:t>
      </w:r>
      <w:proofErr w:type="spellStart"/>
      <w:r w:rsidRPr="004E6DE1">
        <w:rPr>
          <w:sz w:val="24"/>
          <w:szCs w:val="24"/>
          <w:lang w:val="ru-RU"/>
        </w:rPr>
        <w:t>розуміння</w:t>
      </w:r>
      <w:proofErr w:type="spellEnd"/>
      <w:r w:rsidRPr="004E6DE1">
        <w:rPr>
          <w:sz w:val="24"/>
          <w:szCs w:val="24"/>
          <w:lang w:val="ru-RU"/>
        </w:rPr>
        <w:t xml:space="preserve"> </w:t>
      </w:r>
      <w:proofErr w:type="spellStart"/>
      <w:r w:rsidRPr="004E6DE1">
        <w:rPr>
          <w:sz w:val="24"/>
          <w:szCs w:val="24"/>
          <w:lang w:val="ru-RU"/>
        </w:rPr>
        <w:t>нових</w:t>
      </w:r>
      <w:proofErr w:type="spellEnd"/>
      <w:r w:rsidRPr="004E6DE1">
        <w:rPr>
          <w:sz w:val="24"/>
          <w:szCs w:val="24"/>
          <w:lang w:val="ru-RU"/>
        </w:rPr>
        <w:t xml:space="preserve"> </w:t>
      </w:r>
      <w:proofErr w:type="spellStart"/>
      <w:r w:rsidRPr="004E6DE1">
        <w:rPr>
          <w:sz w:val="24"/>
          <w:szCs w:val="24"/>
          <w:lang w:val="ru-RU"/>
        </w:rPr>
        <w:t>торговельних</w:t>
      </w:r>
      <w:proofErr w:type="spellEnd"/>
      <w:r w:rsidRPr="004E6DE1">
        <w:rPr>
          <w:sz w:val="24"/>
          <w:szCs w:val="24"/>
          <w:lang w:val="ru-RU"/>
        </w:rPr>
        <w:t xml:space="preserve"> </w:t>
      </w:r>
      <w:proofErr w:type="spellStart"/>
      <w:r w:rsidRPr="004E6DE1">
        <w:rPr>
          <w:sz w:val="24"/>
          <w:szCs w:val="24"/>
          <w:lang w:val="ru-RU"/>
        </w:rPr>
        <w:t>маршрутів</w:t>
      </w:r>
      <w:proofErr w:type="spellEnd"/>
      <w:r w:rsidRPr="004E6DE1">
        <w:rPr>
          <w:sz w:val="24"/>
          <w:szCs w:val="24"/>
          <w:lang w:val="ru-RU"/>
        </w:rPr>
        <w:t xml:space="preserve"> та </w:t>
      </w:r>
      <w:proofErr w:type="spellStart"/>
      <w:r w:rsidRPr="004E6DE1">
        <w:rPr>
          <w:sz w:val="24"/>
          <w:szCs w:val="24"/>
          <w:lang w:val="ru-RU"/>
        </w:rPr>
        <w:t>їхнього</w:t>
      </w:r>
      <w:proofErr w:type="spellEnd"/>
      <w:r w:rsidRPr="004E6DE1">
        <w:rPr>
          <w:sz w:val="24"/>
          <w:szCs w:val="24"/>
          <w:lang w:val="ru-RU"/>
        </w:rPr>
        <w:t xml:space="preserve"> </w:t>
      </w:r>
      <w:proofErr w:type="spellStart"/>
      <w:r w:rsidRPr="004E6DE1">
        <w:rPr>
          <w:sz w:val="24"/>
          <w:szCs w:val="24"/>
          <w:lang w:val="ru-RU"/>
        </w:rPr>
        <w:t>впливу</w:t>
      </w:r>
      <w:proofErr w:type="spellEnd"/>
      <w:r w:rsidRPr="004E6DE1">
        <w:rPr>
          <w:sz w:val="24"/>
          <w:szCs w:val="24"/>
          <w:lang w:val="ru-RU"/>
        </w:rPr>
        <w:t xml:space="preserve"> на </w:t>
      </w:r>
      <w:proofErr w:type="spellStart"/>
      <w:r w:rsidRPr="004E6DE1">
        <w:rPr>
          <w:sz w:val="24"/>
          <w:szCs w:val="24"/>
          <w:lang w:val="ru-RU"/>
        </w:rPr>
        <w:t>економічні</w:t>
      </w:r>
      <w:proofErr w:type="spellEnd"/>
      <w:r w:rsidRPr="004E6DE1">
        <w:rPr>
          <w:sz w:val="24"/>
          <w:szCs w:val="24"/>
          <w:lang w:val="ru-RU"/>
        </w:rPr>
        <w:t xml:space="preserve"> </w:t>
      </w:r>
      <w:proofErr w:type="spellStart"/>
      <w:r w:rsidRPr="004E6DE1">
        <w:rPr>
          <w:sz w:val="24"/>
          <w:szCs w:val="24"/>
          <w:lang w:val="ru-RU"/>
        </w:rPr>
        <w:t>зв’язки</w:t>
      </w:r>
      <w:proofErr w:type="spellEnd"/>
      <w:r w:rsidRPr="004E6DE1">
        <w:rPr>
          <w:sz w:val="24"/>
          <w:szCs w:val="24"/>
          <w:lang w:val="ru-RU"/>
        </w:rPr>
        <w:t xml:space="preserve"> </w:t>
      </w:r>
      <w:proofErr w:type="spellStart"/>
      <w:r w:rsidRPr="004E6DE1">
        <w:rPr>
          <w:sz w:val="24"/>
          <w:szCs w:val="24"/>
          <w:lang w:val="ru-RU"/>
        </w:rPr>
        <w:t>між</w:t>
      </w:r>
      <w:proofErr w:type="spellEnd"/>
      <w:r w:rsidRPr="004E6DE1">
        <w:rPr>
          <w:sz w:val="24"/>
          <w:szCs w:val="24"/>
          <w:lang w:val="ru-RU"/>
        </w:rPr>
        <w:t xml:space="preserve"> </w:t>
      </w:r>
      <w:proofErr w:type="spellStart"/>
      <w:r w:rsidRPr="004E6DE1">
        <w:rPr>
          <w:sz w:val="24"/>
          <w:szCs w:val="24"/>
          <w:lang w:val="ru-RU"/>
        </w:rPr>
        <w:t>країнами</w:t>
      </w:r>
      <w:proofErr w:type="spellEnd"/>
      <w:r w:rsidRPr="004E6DE1">
        <w:rPr>
          <w:sz w:val="24"/>
          <w:szCs w:val="24"/>
          <w:lang w:val="ru-RU"/>
        </w:rPr>
        <w:t xml:space="preserve"> </w:t>
      </w:r>
      <w:proofErr w:type="spellStart"/>
      <w:r w:rsidRPr="004E6DE1">
        <w:rPr>
          <w:sz w:val="24"/>
          <w:szCs w:val="24"/>
          <w:lang w:val="ru-RU"/>
        </w:rPr>
        <w:t>Європейського</w:t>
      </w:r>
      <w:proofErr w:type="spellEnd"/>
      <w:r w:rsidRPr="004E6DE1">
        <w:rPr>
          <w:sz w:val="24"/>
          <w:szCs w:val="24"/>
          <w:lang w:val="ru-RU"/>
        </w:rPr>
        <w:t xml:space="preserve"> Союзу та </w:t>
      </w:r>
      <w:proofErr w:type="spellStart"/>
      <w:r w:rsidRPr="004E6DE1">
        <w:rPr>
          <w:sz w:val="24"/>
          <w:szCs w:val="24"/>
          <w:lang w:val="ru-RU"/>
        </w:rPr>
        <w:t>Азії</w:t>
      </w:r>
      <w:proofErr w:type="spellEnd"/>
      <w:r w:rsidRPr="004E6DE1">
        <w:rPr>
          <w:sz w:val="24"/>
          <w:szCs w:val="24"/>
          <w:lang w:val="ru-RU"/>
        </w:rPr>
        <w:t xml:space="preserve">. В </w:t>
      </w:r>
      <w:proofErr w:type="spellStart"/>
      <w:r w:rsidRPr="004E6DE1">
        <w:rPr>
          <w:sz w:val="24"/>
          <w:szCs w:val="24"/>
          <w:lang w:val="ru-RU"/>
        </w:rPr>
        <w:t>умовах</w:t>
      </w:r>
      <w:proofErr w:type="spellEnd"/>
      <w:r w:rsidRPr="004E6DE1">
        <w:rPr>
          <w:sz w:val="24"/>
          <w:szCs w:val="24"/>
          <w:lang w:val="ru-RU"/>
        </w:rPr>
        <w:t xml:space="preserve"> </w:t>
      </w:r>
      <w:proofErr w:type="spellStart"/>
      <w:r w:rsidRPr="004E6DE1">
        <w:rPr>
          <w:sz w:val="24"/>
          <w:szCs w:val="24"/>
          <w:lang w:val="ru-RU"/>
        </w:rPr>
        <w:t>посилення</w:t>
      </w:r>
      <w:proofErr w:type="spellEnd"/>
      <w:r w:rsidRPr="004E6DE1">
        <w:rPr>
          <w:sz w:val="24"/>
          <w:szCs w:val="24"/>
          <w:lang w:val="ru-RU"/>
        </w:rPr>
        <w:t xml:space="preserve"> </w:t>
      </w:r>
      <w:proofErr w:type="spellStart"/>
      <w:r w:rsidRPr="004E6DE1">
        <w:rPr>
          <w:sz w:val="24"/>
          <w:szCs w:val="24"/>
          <w:lang w:val="ru-RU"/>
        </w:rPr>
        <w:t>економічної</w:t>
      </w:r>
      <w:proofErr w:type="spellEnd"/>
      <w:r w:rsidRPr="004E6DE1">
        <w:rPr>
          <w:sz w:val="24"/>
          <w:szCs w:val="24"/>
          <w:lang w:val="ru-RU"/>
        </w:rPr>
        <w:t xml:space="preserve"> </w:t>
      </w:r>
      <w:proofErr w:type="spellStart"/>
      <w:r w:rsidRPr="004E6DE1">
        <w:rPr>
          <w:sz w:val="24"/>
          <w:szCs w:val="24"/>
          <w:lang w:val="ru-RU"/>
        </w:rPr>
        <w:t>інтеграції</w:t>
      </w:r>
      <w:proofErr w:type="spellEnd"/>
      <w:r w:rsidRPr="004E6DE1">
        <w:rPr>
          <w:sz w:val="24"/>
          <w:szCs w:val="24"/>
          <w:lang w:val="ru-RU"/>
        </w:rPr>
        <w:t xml:space="preserve"> і </w:t>
      </w:r>
      <w:proofErr w:type="spellStart"/>
      <w:r w:rsidRPr="004E6DE1">
        <w:rPr>
          <w:sz w:val="24"/>
          <w:szCs w:val="24"/>
          <w:lang w:val="ru-RU"/>
        </w:rPr>
        <w:t>регіональних</w:t>
      </w:r>
      <w:proofErr w:type="spellEnd"/>
      <w:r w:rsidRPr="004E6DE1">
        <w:rPr>
          <w:sz w:val="24"/>
          <w:szCs w:val="24"/>
          <w:lang w:val="ru-RU"/>
        </w:rPr>
        <w:t xml:space="preserve"> </w:t>
      </w:r>
      <w:proofErr w:type="spellStart"/>
      <w:r w:rsidRPr="004E6DE1">
        <w:rPr>
          <w:sz w:val="24"/>
          <w:szCs w:val="24"/>
          <w:lang w:val="ru-RU"/>
        </w:rPr>
        <w:t>змін</w:t>
      </w:r>
      <w:proofErr w:type="spellEnd"/>
      <w:r w:rsidRPr="004E6DE1">
        <w:rPr>
          <w:sz w:val="24"/>
          <w:szCs w:val="24"/>
          <w:lang w:val="ru-RU"/>
        </w:rPr>
        <w:t xml:space="preserve">, </w:t>
      </w:r>
      <w:proofErr w:type="spellStart"/>
      <w:r w:rsidRPr="004E6DE1">
        <w:rPr>
          <w:sz w:val="24"/>
          <w:szCs w:val="24"/>
          <w:lang w:val="ru-RU"/>
        </w:rPr>
        <w:t>це</w:t>
      </w:r>
      <w:proofErr w:type="spellEnd"/>
      <w:r w:rsidRPr="004E6DE1">
        <w:rPr>
          <w:sz w:val="24"/>
          <w:szCs w:val="24"/>
          <w:lang w:val="ru-RU"/>
        </w:rPr>
        <w:t xml:space="preserve"> </w:t>
      </w:r>
      <w:proofErr w:type="spellStart"/>
      <w:r w:rsidRPr="004E6DE1">
        <w:rPr>
          <w:sz w:val="24"/>
          <w:szCs w:val="24"/>
          <w:lang w:val="ru-RU"/>
        </w:rPr>
        <w:t>дослідження</w:t>
      </w:r>
      <w:proofErr w:type="spellEnd"/>
      <w:r w:rsidRPr="004E6DE1">
        <w:rPr>
          <w:sz w:val="24"/>
          <w:szCs w:val="24"/>
          <w:lang w:val="ru-RU"/>
        </w:rPr>
        <w:t xml:space="preserve"> є особливо </w:t>
      </w:r>
      <w:proofErr w:type="spellStart"/>
      <w:r w:rsidRPr="004E6DE1">
        <w:rPr>
          <w:sz w:val="24"/>
          <w:szCs w:val="24"/>
          <w:lang w:val="ru-RU"/>
        </w:rPr>
        <w:t>актуальним</w:t>
      </w:r>
      <w:proofErr w:type="spellEnd"/>
      <w:r w:rsidRPr="004E6DE1">
        <w:rPr>
          <w:sz w:val="24"/>
          <w:szCs w:val="24"/>
          <w:lang w:val="ru-RU"/>
        </w:rPr>
        <w:t xml:space="preserve">, </w:t>
      </w:r>
      <w:proofErr w:type="spellStart"/>
      <w:r w:rsidRPr="004E6DE1">
        <w:rPr>
          <w:sz w:val="24"/>
          <w:szCs w:val="24"/>
          <w:lang w:val="ru-RU"/>
        </w:rPr>
        <w:t>адже</w:t>
      </w:r>
      <w:proofErr w:type="spellEnd"/>
      <w:r w:rsidRPr="004E6DE1">
        <w:rPr>
          <w:sz w:val="24"/>
          <w:szCs w:val="24"/>
          <w:lang w:val="ru-RU"/>
        </w:rPr>
        <w:t xml:space="preserve"> </w:t>
      </w:r>
      <w:proofErr w:type="spellStart"/>
      <w:r w:rsidRPr="004E6DE1">
        <w:rPr>
          <w:sz w:val="24"/>
          <w:szCs w:val="24"/>
          <w:lang w:val="ru-RU"/>
        </w:rPr>
        <w:t>аналізує</w:t>
      </w:r>
      <w:proofErr w:type="spellEnd"/>
      <w:r w:rsidRPr="004E6DE1">
        <w:rPr>
          <w:sz w:val="24"/>
          <w:szCs w:val="24"/>
          <w:lang w:val="ru-RU"/>
        </w:rPr>
        <w:t xml:space="preserve"> як </w:t>
      </w:r>
      <w:proofErr w:type="spellStart"/>
      <w:r w:rsidRPr="004E6DE1">
        <w:rPr>
          <w:sz w:val="24"/>
          <w:szCs w:val="24"/>
          <w:lang w:val="ru-RU"/>
        </w:rPr>
        <w:t>політичні</w:t>
      </w:r>
      <w:proofErr w:type="spellEnd"/>
      <w:r w:rsidRPr="004E6DE1">
        <w:rPr>
          <w:sz w:val="24"/>
          <w:szCs w:val="24"/>
          <w:lang w:val="ru-RU"/>
        </w:rPr>
        <w:t xml:space="preserve">, так і </w:t>
      </w:r>
      <w:proofErr w:type="spellStart"/>
      <w:r w:rsidRPr="004E6DE1">
        <w:rPr>
          <w:sz w:val="24"/>
          <w:szCs w:val="24"/>
          <w:lang w:val="ru-RU"/>
        </w:rPr>
        <w:t>економічні</w:t>
      </w:r>
      <w:proofErr w:type="spellEnd"/>
      <w:r w:rsidRPr="004E6DE1">
        <w:rPr>
          <w:sz w:val="24"/>
          <w:szCs w:val="24"/>
          <w:lang w:val="ru-RU"/>
        </w:rPr>
        <w:t xml:space="preserve"> </w:t>
      </w:r>
      <w:proofErr w:type="spellStart"/>
      <w:r w:rsidRPr="004E6DE1">
        <w:rPr>
          <w:sz w:val="24"/>
          <w:szCs w:val="24"/>
          <w:lang w:val="ru-RU"/>
        </w:rPr>
        <w:t>аспекти</w:t>
      </w:r>
      <w:proofErr w:type="spellEnd"/>
      <w:r w:rsidRPr="004E6DE1">
        <w:rPr>
          <w:sz w:val="24"/>
          <w:szCs w:val="24"/>
          <w:lang w:val="ru-RU"/>
        </w:rPr>
        <w:t xml:space="preserve"> </w:t>
      </w:r>
      <w:proofErr w:type="spellStart"/>
      <w:r w:rsidRPr="004E6DE1">
        <w:rPr>
          <w:sz w:val="24"/>
          <w:szCs w:val="24"/>
          <w:lang w:val="ru-RU"/>
        </w:rPr>
        <w:t>цих</w:t>
      </w:r>
      <w:proofErr w:type="spellEnd"/>
      <w:r w:rsidRPr="004E6DE1">
        <w:rPr>
          <w:sz w:val="24"/>
          <w:szCs w:val="24"/>
          <w:lang w:val="ru-RU"/>
        </w:rPr>
        <w:t xml:space="preserve"> </w:t>
      </w:r>
      <w:proofErr w:type="spellStart"/>
      <w:r w:rsidRPr="004E6DE1">
        <w:rPr>
          <w:sz w:val="24"/>
          <w:szCs w:val="24"/>
          <w:lang w:val="ru-RU"/>
        </w:rPr>
        <w:t>відносин</w:t>
      </w:r>
      <w:proofErr w:type="spellEnd"/>
      <w:r w:rsidRPr="004E6DE1">
        <w:rPr>
          <w:sz w:val="24"/>
          <w:szCs w:val="24"/>
          <w:lang w:val="ru-RU"/>
        </w:rPr>
        <w:t>.</w:t>
      </w:r>
    </w:p>
    <w:p w14:paraId="6997B3EC" w14:textId="77777777" w:rsidR="00FF5598" w:rsidRPr="004E6DE1" w:rsidRDefault="00FF5598" w:rsidP="00FF5598">
      <w:pPr>
        <w:ind w:firstLine="709"/>
        <w:jc w:val="both"/>
        <w:rPr>
          <w:sz w:val="24"/>
          <w:szCs w:val="24"/>
          <w:lang w:val="ru-RU"/>
        </w:rPr>
      </w:pPr>
      <w:r w:rsidRPr="004E6DE1">
        <w:rPr>
          <w:sz w:val="24"/>
          <w:szCs w:val="24"/>
          <w:lang w:val="ru-RU"/>
        </w:rPr>
        <w:t xml:space="preserve">Метою </w:t>
      </w:r>
      <w:proofErr w:type="spellStart"/>
      <w:r w:rsidRPr="004E6DE1">
        <w:rPr>
          <w:sz w:val="24"/>
          <w:szCs w:val="24"/>
          <w:lang w:val="ru-RU"/>
        </w:rPr>
        <w:t>дослідження</w:t>
      </w:r>
      <w:proofErr w:type="spellEnd"/>
      <w:r w:rsidRPr="004E6DE1">
        <w:rPr>
          <w:sz w:val="24"/>
          <w:szCs w:val="24"/>
          <w:lang w:val="ru-RU"/>
        </w:rPr>
        <w:t xml:space="preserve"> є </w:t>
      </w:r>
      <w:proofErr w:type="spellStart"/>
      <w:r w:rsidRPr="004E6DE1">
        <w:rPr>
          <w:sz w:val="24"/>
          <w:szCs w:val="24"/>
          <w:lang w:val="ru-RU"/>
        </w:rPr>
        <w:t>з’ясування</w:t>
      </w:r>
      <w:proofErr w:type="spellEnd"/>
      <w:r w:rsidRPr="004E6DE1">
        <w:rPr>
          <w:sz w:val="24"/>
          <w:szCs w:val="24"/>
          <w:lang w:val="ru-RU"/>
        </w:rPr>
        <w:t xml:space="preserve">, </w:t>
      </w:r>
      <w:proofErr w:type="spellStart"/>
      <w:r w:rsidRPr="004E6DE1">
        <w:rPr>
          <w:sz w:val="24"/>
          <w:szCs w:val="24"/>
          <w:lang w:val="ru-RU"/>
        </w:rPr>
        <w:t>чи</w:t>
      </w:r>
      <w:proofErr w:type="spellEnd"/>
      <w:r w:rsidRPr="004E6DE1">
        <w:rPr>
          <w:sz w:val="24"/>
          <w:szCs w:val="24"/>
          <w:lang w:val="ru-RU"/>
        </w:rPr>
        <w:t xml:space="preserve"> </w:t>
      </w:r>
      <w:proofErr w:type="spellStart"/>
      <w:r w:rsidRPr="004E6DE1">
        <w:rPr>
          <w:sz w:val="24"/>
          <w:szCs w:val="24"/>
          <w:lang w:val="ru-RU"/>
        </w:rPr>
        <w:t>сприяла</w:t>
      </w:r>
      <w:proofErr w:type="spellEnd"/>
      <w:r w:rsidRPr="004E6DE1">
        <w:rPr>
          <w:sz w:val="24"/>
          <w:szCs w:val="24"/>
          <w:lang w:val="ru-RU"/>
        </w:rPr>
        <w:t xml:space="preserve"> участь у ОПОШ </w:t>
      </w:r>
      <w:proofErr w:type="spellStart"/>
      <w:r w:rsidRPr="004E6DE1">
        <w:rPr>
          <w:sz w:val="24"/>
          <w:szCs w:val="24"/>
          <w:lang w:val="ru-RU"/>
        </w:rPr>
        <w:t>донині</w:t>
      </w:r>
      <w:proofErr w:type="spellEnd"/>
      <w:r w:rsidRPr="004E6DE1">
        <w:rPr>
          <w:sz w:val="24"/>
          <w:szCs w:val="24"/>
          <w:lang w:val="ru-RU"/>
        </w:rPr>
        <w:t xml:space="preserve"> реальному </w:t>
      </w:r>
      <w:proofErr w:type="spellStart"/>
      <w:r w:rsidRPr="004E6DE1">
        <w:rPr>
          <w:sz w:val="24"/>
          <w:szCs w:val="24"/>
          <w:lang w:val="ru-RU"/>
        </w:rPr>
        <w:t>скороченню</w:t>
      </w:r>
      <w:proofErr w:type="spellEnd"/>
      <w:r w:rsidRPr="004E6DE1">
        <w:rPr>
          <w:sz w:val="24"/>
          <w:szCs w:val="24"/>
          <w:lang w:val="ru-RU"/>
        </w:rPr>
        <w:t xml:space="preserve"> </w:t>
      </w:r>
      <w:proofErr w:type="spellStart"/>
      <w:r w:rsidRPr="004E6DE1">
        <w:rPr>
          <w:sz w:val="24"/>
          <w:szCs w:val="24"/>
          <w:lang w:val="ru-RU"/>
        </w:rPr>
        <w:t>торговельних</w:t>
      </w:r>
      <w:proofErr w:type="spellEnd"/>
      <w:r w:rsidRPr="004E6DE1">
        <w:rPr>
          <w:sz w:val="24"/>
          <w:szCs w:val="24"/>
          <w:lang w:val="ru-RU"/>
        </w:rPr>
        <w:t xml:space="preserve"> </w:t>
      </w:r>
      <w:proofErr w:type="spellStart"/>
      <w:r w:rsidRPr="004E6DE1">
        <w:rPr>
          <w:sz w:val="24"/>
          <w:szCs w:val="24"/>
          <w:lang w:val="ru-RU"/>
        </w:rPr>
        <w:t>розривів</w:t>
      </w:r>
      <w:proofErr w:type="spellEnd"/>
      <w:r w:rsidRPr="004E6DE1">
        <w:rPr>
          <w:sz w:val="24"/>
          <w:szCs w:val="24"/>
          <w:lang w:val="ru-RU"/>
        </w:rPr>
        <w:t xml:space="preserve"> </w:t>
      </w:r>
      <w:proofErr w:type="spellStart"/>
      <w:r w:rsidRPr="004E6DE1">
        <w:rPr>
          <w:sz w:val="24"/>
          <w:szCs w:val="24"/>
          <w:lang w:val="ru-RU"/>
        </w:rPr>
        <w:t>між</w:t>
      </w:r>
      <w:proofErr w:type="spellEnd"/>
      <w:r w:rsidRPr="004E6DE1">
        <w:rPr>
          <w:sz w:val="24"/>
          <w:szCs w:val="24"/>
          <w:lang w:val="ru-RU"/>
        </w:rPr>
        <w:t xml:space="preserve"> ЄС та </w:t>
      </w:r>
      <w:proofErr w:type="spellStart"/>
      <w:r w:rsidRPr="004E6DE1">
        <w:rPr>
          <w:sz w:val="24"/>
          <w:szCs w:val="24"/>
          <w:lang w:val="ru-RU"/>
        </w:rPr>
        <w:t>Азією</w:t>
      </w:r>
      <w:proofErr w:type="spellEnd"/>
      <w:r w:rsidRPr="004E6DE1">
        <w:rPr>
          <w:sz w:val="24"/>
          <w:szCs w:val="24"/>
          <w:lang w:val="ru-RU"/>
        </w:rPr>
        <w:t xml:space="preserve">, як </w:t>
      </w:r>
      <w:proofErr w:type="spellStart"/>
      <w:r w:rsidRPr="004E6DE1">
        <w:rPr>
          <w:sz w:val="24"/>
          <w:szCs w:val="24"/>
          <w:lang w:val="ru-RU"/>
        </w:rPr>
        <w:t>офіційно</w:t>
      </w:r>
      <w:proofErr w:type="spellEnd"/>
      <w:r w:rsidRPr="004E6DE1">
        <w:rPr>
          <w:sz w:val="24"/>
          <w:szCs w:val="24"/>
          <w:lang w:val="ru-RU"/>
        </w:rPr>
        <w:t xml:space="preserve"> </w:t>
      </w:r>
      <w:proofErr w:type="spellStart"/>
      <w:r w:rsidRPr="004E6DE1">
        <w:rPr>
          <w:sz w:val="24"/>
          <w:szCs w:val="24"/>
          <w:lang w:val="ru-RU"/>
        </w:rPr>
        <w:t>проголошувалося</w:t>
      </w:r>
      <w:proofErr w:type="spellEnd"/>
      <w:r w:rsidRPr="004E6DE1">
        <w:rPr>
          <w:sz w:val="24"/>
          <w:szCs w:val="24"/>
          <w:lang w:val="ru-RU"/>
        </w:rPr>
        <w:t xml:space="preserve">, </w:t>
      </w:r>
      <w:proofErr w:type="spellStart"/>
      <w:r w:rsidRPr="004E6DE1">
        <w:rPr>
          <w:sz w:val="24"/>
          <w:szCs w:val="24"/>
          <w:lang w:val="ru-RU"/>
        </w:rPr>
        <w:t>чи</w:t>
      </w:r>
      <w:proofErr w:type="spellEnd"/>
      <w:r w:rsidRPr="004E6DE1">
        <w:rPr>
          <w:sz w:val="24"/>
          <w:szCs w:val="24"/>
          <w:lang w:val="ru-RU"/>
        </w:rPr>
        <w:t xml:space="preserve"> </w:t>
      </w:r>
      <w:proofErr w:type="spellStart"/>
      <w:r w:rsidRPr="004E6DE1">
        <w:rPr>
          <w:sz w:val="24"/>
          <w:szCs w:val="24"/>
          <w:lang w:val="ru-RU"/>
        </w:rPr>
        <w:t>радше</w:t>
      </w:r>
      <w:proofErr w:type="spellEnd"/>
      <w:r w:rsidRPr="004E6DE1">
        <w:rPr>
          <w:sz w:val="24"/>
          <w:szCs w:val="24"/>
          <w:lang w:val="ru-RU"/>
        </w:rPr>
        <w:t xml:space="preserve"> </w:t>
      </w:r>
      <w:proofErr w:type="spellStart"/>
      <w:r w:rsidRPr="004E6DE1">
        <w:rPr>
          <w:sz w:val="24"/>
          <w:szCs w:val="24"/>
          <w:lang w:val="ru-RU"/>
        </w:rPr>
        <w:t>відбулося</w:t>
      </w:r>
      <w:proofErr w:type="spellEnd"/>
      <w:r w:rsidRPr="004E6DE1">
        <w:rPr>
          <w:sz w:val="24"/>
          <w:szCs w:val="24"/>
          <w:lang w:val="ru-RU"/>
        </w:rPr>
        <w:t xml:space="preserve"> </w:t>
      </w:r>
      <w:proofErr w:type="spellStart"/>
      <w:r w:rsidRPr="004E6DE1">
        <w:rPr>
          <w:sz w:val="24"/>
          <w:szCs w:val="24"/>
          <w:lang w:val="ru-RU"/>
        </w:rPr>
        <w:t>переорієнтування</w:t>
      </w:r>
      <w:proofErr w:type="spellEnd"/>
      <w:r w:rsidRPr="004E6DE1">
        <w:rPr>
          <w:sz w:val="24"/>
          <w:szCs w:val="24"/>
          <w:lang w:val="ru-RU"/>
        </w:rPr>
        <w:t xml:space="preserve"> </w:t>
      </w:r>
      <w:proofErr w:type="spellStart"/>
      <w:r w:rsidRPr="004E6DE1">
        <w:rPr>
          <w:sz w:val="24"/>
          <w:szCs w:val="24"/>
          <w:lang w:val="ru-RU"/>
        </w:rPr>
        <w:t>наявних</w:t>
      </w:r>
      <w:proofErr w:type="spellEnd"/>
      <w:r w:rsidRPr="004E6DE1">
        <w:rPr>
          <w:sz w:val="24"/>
          <w:szCs w:val="24"/>
          <w:lang w:val="ru-RU"/>
        </w:rPr>
        <w:t xml:space="preserve"> </w:t>
      </w:r>
      <w:proofErr w:type="spellStart"/>
      <w:r w:rsidRPr="004E6DE1">
        <w:rPr>
          <w:sz w:val="24"/>
          <w:szCs w:val="24"/>
          <w:lang w:val="ru-RU"/>
        </w:rPr>
        <w:t>торговельних</w:t>
      </w:r>
      <w:proofErr w:type="spellEnd"/>
      <w:r w:rsidRPr="004E6DE1">
        <w:rPr>
          <w:sz w:val="24"/>
          <w:szCs w:val="24"/>
          <w:lang w:val="ru-RU"/>
        </w:rPr>
        <w:t xml:space="preserve"> </w:t>
      </w:r>
      <w:proofErr w:type="spellStart"/>
      <w:r w:rsidRPr="004E6DE1">
        <w:rPr>
          <w:sz w:val="24"/>
          <w:szCs w:val="24"/>
          <w:lang w:val="ru-RU"/>
        </w:rPr>
        <w:t>потоків</w:t>
      </w:r>
      <w:proofErr w:type="spellEnd"/>
      <w:r w:rsidRPr="004E6DE1">
        <w:rPr>
          <w:sz w:val="24"/>
          <w:szCs w:val="24"/>
          <w:lang w:val="ru-RU"/>
        </w:rPr>
        <w:t xml:space="preserve"> </w:t>
      </w:r>
      <w:proofErr w:type="gramStart"/>
      <w:r w:rsidRPr="004E6DE1">
        <w:rPr>
          <w:sz w:val="24"/>
          <w:szCs w:val="24"/>
          <w:lang w:val="ru-RU"/>
        </w:rPr>
        <w:t>до Китаю</w:t>
      </w:r>
      <w:proofErr w:type="gramEnd"/>
      <w:r w:rsidRPr="004E6DE1">
        <w:rPr>
          <w:sz w:val="24"/>
          <w:szCs w:val="24"/>
          <w:lang w:val="ru-RU"/>
        </w:rPr>
        <w:t>.</w:t>
      </w:r>
    </w:p>
    <w:p w14:paraId="7BDE55A6" w14:textId="77777777" w:rsidR="00FF5598" w:rsidRPr="004E6DE1" w:rsidRDefault="00FF5598" w:rsidP="00FF5598">
      <w:pPr>
        <w:ind w:firstLine="709"/>
        <w:jc w:val="both"/>
        <w:rPr>
          <w:sz w:val="24"/>
          <w:szCs w:val="24"/>
          <w:lang w:val="ru-RU"/>
        </w:rPr>
      </w:pPr>
      <w:proofErr w:type="spellStart"/>
      <w:r w:rsidRPr="004E6DE1">
        <w:rPr>
          <w:sz w:val="24"/>
          <w:szCs w:val="24"/>
          <w:lang w:val="ru-RU"/>
        </w:rPr>
        <w:t>Ініціатива</w:t>
      </w:r>
      <w:proofErr w:type="spellEnd"/>
      <w:r w:rsidRPr="004E6DE1">
        <w:rPr>
          <w:sz w:val="24"/>
          <w:szCs w:val="24"/>
          <w:lang w:val="ru-RU"/>
        </w:rPr>
        <w:t xml:space="preserve"> ОПОШ, </w:t>
      </w:r>
      <w:proofErr w:type="spellStart"/>
      <w:r w:rsidRPr="004E6DE1">
        <w:rPr>
          <w:sz w:val="24"/>
          <w:szCs w:val="24"/>
          <w:lang w:val="ru-RU"/>
        </w:rPr>
        <w:t>започаткована</w:t>
      </w:r>
      <w:proofErr w:type="spellEnd"/>
      <w:r w:rsidRPr="004E6DE1">
        <w:rPr>
          <w:sz w:val="24"/>
          <w:szCs w:val="24"/>
          <w:lang w:val="ru-RU"/>
        </w:rPr>
        <w:t xml:space="preserve"> </w:t>
      </w:r>
      <w:proofErr w:type="spellStart"/>
      <w:r w:rsidRPr="004E6DE1">
        <w:rPr>
          <w:sz w:val="24"/>
          <w:szCs w:val="24"/>
          <w:lang w:val="ru-RU"/>
        </w:rPr>
        <w:t>Китаєм</w:t>
      </w:r>
      <w:proofErr w:type="spellEnd"/>
      <w:r w:rsidRPr="004E6DE1">
        <w:rPr>
          <w:sz w:val="24"/>
          <w:szCs w:val="24"/>
          <w:lang w:val="ru-RU"/>
        </w:rPr>
        <w:t xml:space="preserve">, </w:t>
      </w:r>
      <w:proofErr w:type="spellStart"/>
      <w:r w:rsidRPr="004E6DE1">
        <w:rPr>
          <w:sz w:val="24"/>
          <w:szCs w:val="24"/>
          <w:lang w:val="ru-RU"/>
        </w:rPr>
        <w:t>здійснила</w:t>
      </w:r>
      <w:proofErr w:type="spellEnd"/>
      <w:r w:rsidRPr="004E6DE1">
        <w:rPr>
          <w:sz w:val="24"/>
          <w:szCs w:val="24"/>
          <w:lang w:val="ru-RU"/>
        </w:rPr>
        <w:t xml:space="preserve"> </w:t>
      </w:r>
      <w:proofErr w:type="spellStart"/>
      <w:r w:rsidRPr="004E6DE1">
        <w:rPr>
          <w:sz w:val="24"/>
          <w:szCs w:val="24"/>
          <w:lang w:val="ru-RU"/>
        </w:rPr>
        <w:t>значний</w:t>
      </w:r>
      <w:proofErr w:type="spellEnd"/>
      <w:r w:rsidRPr="004E6DE1">
        <w:rPr>
          <w:sz w:val="24"/>
          <w:szCs w:val="24"/>
          <w:lang w:val="ru-RU"/>
        </w:rPr>
        <w:t xml:space="preserve"> </w:t>
      </w:r>
      <w:proofErr w:type="spellStart"/>
      <w:r w:rsidRPr="004E6DE1">
        <w:rPr>
          <w:sz w:val="24"/>
          <w:szCs w:val="24"/>
          <w:lang w:val="ru-RU"/>
        </w:rPr>
        <w:t>вплив</w:t>
      </w:r>
      <w:proofErr w:type="spellEnd"/>
      <w:r w:rsidRPr="004E6DE1">
        <w:rPr>
          <w:sz w:val="24"/>
          <w:szCs w:val="24"/>
          <w:lang w:val="ru-RU"/>
        </w:rPr>
        <w:t xml:space="preserve"> на </w:t>
      </w:r>
      <w:proofErr w:type="spellStart"/>
      <w:r w:rsidRPr="004E6DE1">
        <w:rPr>
          <w:sz w:val="24"/>
          <w:szCs w:val="24"/>
          <w:lang w:val="ru-RU"/>
        </w:rPr>
        <w:t>глобальну</w:t>
      </w:r>
      <w:proofErr w:type="spellEnd"/>
      <w:r w:rsidRPr="004E6DE1">
        <w:rPr>
          <w:sz w:val="24"/>
          <w:szCs w:val="24"/>
          <w:lang w:val="ru-RU"/>
        </w:rPr>
        <w:t xml:space="preserve"> </w:t>
      </w:r>
      <w:proofErr w:type="spellStart"/>
      <w:r w:rsidRPr="004E6DE1">
        <w:rPr>
          <w:sz w:val="24"/>
          <w:szCs w:val="24"/>
          <w:lang w:val="ru-RU"/>
        </w:rPr>
        <w:t>економічну</w:t>
      </w:r>
      <w:proofErr w:type="spellEnd"/>
      <w:r w:rsidRPr="004E6DE1">
        <w:rPr>
          <w:sz w:val="24"/>
          <w:szCs w:val="24"/>
          <w:lang w:val="ru-RU"/>
        </w:rPr>
        <w:t xml:space="preserve"> карту, особливо в </w:t>
      </w:r>
      <w:proofErr w:type="spellStart"/>
      <w:r w:rsidRPr="004E6DE1">
        <w:rPr>
          <w:sz w:val="24"/>
          <w:szCs w:val="24"/>
          <w:lang w:val="ru-RU"/>
        </w:rPr>
        <w:t>контексті</w:t>
      </w:r>
      <w:proofErr w:type="spellEnd"/>
      <w:r w:rsidRPr="004E6DE1">
        <w:rPr>
          <w:sz w:val="24"/>
          <w:szCs w:val="24"/>
          <w:lang w:val="ru-RU"/>
        </w:rPr>
        <w:t xml:space="preserve"> </w:t>
      </w:r>
      <w:proofErr w:type="spellStart"/>
      <w:r w:rsidRPr="004E6DE1">
        <w:rPr>
          <w:sz w:val="24"/>
          <w:szCs w:val="24"/>
          <w:lang w:val="ru-RU"/>
        </w:rPr>
        <w:t>взаємодій</w:t>
      </w:r>
      <w:proofErr w:type="spellEnd"/>
      <w:r w:rsidRPr="004E6DE1">
        <w:rPr>
          <w:sz w:val="24"/>
          <w:szCs w:val="24"/>
          <w:lang w:val="ru-RU"/>
        </w:rPr>
        <w:t xml:space="preserve"> </w:t>
      </w:r>
      <w:proofErr w:type="spellStart"/>
      <w:r w:rsidRPr="004E6DE1">
        <w:rPr>
          <w:sz w:val="24"/>
          <w:szCs w:val="24"/>
          <w:lang w:val="ru-RU"/>
        </w:rPr>
        <w:t>між</w:t>
      </w:r>
      <w:proofErr w:type="spellEnd"/>
      <w:r w:rsidRPr="004E6DE1">
        <w:rPr>
          <w:sz w:val="24"/>
          <w:szCs w:val="24"/>
          <w:lang w:val="ru-RU"/>
        </w:rPr>
        <w:t xml:space="preserve"> ЄС та </w:t>
      </w:r>
      <w:proofErr w:type="spellStart"/>
      <w:r w:rsidRPr="004E6DE1">
        <w:rPr>
          <w:sz w:val="24"/>
          <w:szCs w:val="24"/>
          <w:lang w:val="ru-RU"/>
        </w:rPr>
        <w:t>азійськими</w:t>
      </w:r>
      <w:proofErr w:type="spellEnd"/>
      <w:r w:rsidRPr="004E6DE1">
        <w:rPr>
          <w:sz w:val="24"/>
          <w:szCs w:val="24"/>
          <w:lang w:val="ru-RU"/>
        </w:rPr>
        <w:t xml:space="preserve"> </w:t>
      </w:r>
      <w:proofErr w:type="spellStart"/>
      <w:r w:rsidRPr="004E6DE1">
        <w:rPr>
          <w:sz w:val="24"/>
          <w:szCs w:val="24"/>
          <w:lang w:val="ru-RU"/>
        </w:rPr>
        <w:t>країнами</w:t>
      </w:r>
      <w:proofErr w:type="spellEnd"/>
      <w:r w:rsidRPr="004E6DE1">
        <w:rPr>
          <w:sz w:val="24"/>
          <w:szCs w:val="24"/>
          <w:lang w:val="ru-RU"/>
        </w:rPr>
        <w:t xml:space="preserve">. </w:t>
      </w:r>
      <w:proofErr w:type="spellStart"/>
      <w:r w:rsidRPr="004E6DE1">
        <w:rPr>
          <w:sz w:val="24"/>
          <w:szCs w:val="24"/>
          <w:lang w:val="ru-RU"/>
        </w:rPr>
        <w:t>Її</w:t>
      </w:r>
      <w:proofErr w:type="spellEnd"/>
      <w:r w:rsidRPr="004E6DE1">
        <w:rPr>
          <w:sz w:val="24"/>
          <w:szCs w:val="24"/>
          <w:lang w:val="ru-RU"/>
        </w:rPr>
        <w:t xml:space="preserve"> </w:t>
      </w:r>
      <w:proofErr w:type="spellStart"/>
      <w:r w:rsidRPr="004E6DE1">
        <w:rPr>
          <w:sz w:val="24"/>
          <w:szCs w:val="24"/>
          <w:lang w:val="ru-RU"/>
        </w:rPr>
        <w:t>ключовим</w:t>
      </w:r>
      <w:proofErr w:type="spellEnd"/>
      <w:r w:rsidRPr="004E6DE1">
        <w:rPr>
          <w:sz w:val="24"/>
          <w:szCs w:val="24"/>
          <w:lang w:val="ru-RU"/>
        </w:rPr>
        <w:t xml:space="preserve"> </w:t>
      </w:r>
      <w:proofErr w:type="spellStart"/>
      <w:r w:rsidRPr="004E6DE1">
        <w:rPr>
          <w:sz w:val="24"/>
          <w:szCs w:val="24"/>
          <w:lang w:val="ru-RU"/>
        </w:rPr>
        <w:t>елементом</w:t>
      </w:r>
      <w:proofErr w:type="spellEnd"/>
      <w:r w:rsidRPr="004E6DE1">
        <w:rPr>
          <w:sz w:val="24"/>
          <w:szCs w:val="24"/>
          <w:lang w:val="ru-RU"/>
        </w:rPr>
        <w:t xml:space="preserve"> є </w:t>
      </w:r>
      <w:proofErr w:type="spellStart"/>
      <w:r w:rsidRPr="004E6DE1">
        <w:rPr>
          <w:sz w:val="24"/>
          <w:szCs w:val="24"/>
          <w:lang w:val="ru-RU"/>
        </w:rPr>
        <w:t>розвиток</w:t>
      </w:r>
      <w:proofErr w:type="spellEnd"/>
      <w:r w:rsidRPr="004E6DE1">
        <w:rPr>
          <w:sz w:val="24"/>
          <w:szCs w:val="24"/>
          <w:lang w:val="ru-RU"/>
        </w:rPr>
        <w:t xml:space="preserve"> </w:t>
      </w:r>
      <w:proofErr w:type="spellStart"/>
      <w:r w:rsidRPr="004E6DE1">
        <w:rPr>
          <w:sz w:val="24"/>
          <w:szCs w:val="24"/>
          <w:lang w:val="ru-RU"/>
        </w:rPr>
        <w:t>нових</w:t>
      </w:r>
      <w:proofErr w:type="spellEnd"/>
      <w:r w:rsidRPr="004E6DE1">
        <w:rPr>
          <w:sz w:val="24"/>
          <w:szCs w:val="24"/>
          <w:lang w:val="ru-RU"/>
        </w:rPr>
        <w:t xml:space="preserve"> </w:t>
      </w:r>
      <w:proofErr w:type="spellStart"/>
      <w:r w:rsidRPr="004E6DE1">
        <w:rPr>
          <w:sz w:val="24"/>
          <w:szCs w:val="24"/>
          <w:lang w:val="ru-RU"/>
        </w:rPr>
        <w:t>торговельних</w:t>
      </w:r>
      <w:proofErr w:type="spellEnd"/>
      <w:r w:rsidRPr="004E6DE1">
        <w:rPr>
          <w:sz w:val="24"/>
          <w:szCs w:val="24"/>
          <w:lang w:val="ru-RU"/>
        </w:rPr>
        <w:t xml:space="preserve"> </w:t>
      </w:r>
      <w:proofErr w:type="spellStart"/>
      <w:r w:rsidRPr="004E6DE1">
        <w:rPr>
          <w:sz w:val="24"/>
          <w:szCs w:val="24"/>
          <w:lang w:val="ru-RU"/>
        </w:rPr>
        <w:t>шляхів</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охоплюють</w:t>
      </w:r>
      <w:proofErr w:type="spellEnd"/>
      <w:r w:rsidRPr="004E6DE1">
        <w:rPr>
          <w:sz w:val="24"/>
          <w:szCs w:val="24"/>
          <w:lang w:val="ru-RU"/>
        </w:rPr>
        <w:t xml:space="preserve"> велику </w:t>
      </w:r>
      <w:proofErr w:type="spellStart"/>
      <w:r w:rsidRPr="004E6DE1">
        <w:rPr>
          <w:sz w:val="24"/>
          <w:szCs w:val="24"/>
          <w:lang w:val="ru-RU"/>
        </w:rPr>
        <w:t>територію</w:t>
      </w:r>
      <w:proofErr w:type="spellEnd"/>
      <w:r w:rsidRPr="004E6DE1">
        <w:rPr>
          <w:sz w:val="24"/>
          <w:szCs w:val="24"/>
          <w:lang w:val="ru-RU"/>
        </w:rPr>
        <w:t xml:space="preserve"> </w:t>
      </w:r>
      <w:proofErr w:type="spellStart"/>
      <w:r w:rsidRPr="004E6DE1">
        <w:rPr>
          <w:sz w:val="24"/>
          <w:szCs w:val="24"/>
          <w:lang w:val="ru-RU"/>
        </w:rPr>
        <w:t>Євразії</w:t>
      </w:r>
      <w:proofErr w:type="spellEnd"/>
      <w:r w:rsidRPr="004E6DE1">
        <w:rPr>
          <w:sz w:val="24"/>
          <w:szCs w:val="24"/>
          <w:lang w:val="ru-RU"/>
        </w:rPr>
        <w:t xml:space="preserve">. </w:t>
      </w:r>
      <w:proofErr w:type="spellStart"/>
      <w:r w:rsidRPr="004E6DE1">
        <w:rPr>
          <w:sz w:val="24"/>
          <w:szCs w:val="24"/>
          <w:lang w:val="ru-RU"/>
        </w:rPr>
        <w:t>Це</w:t>
      </w:r>
      <w:proofErr w:type="spellEnd"/>
      <w:r w:rsidRPr="004E6DE1">
        <w:rPr>
          <w:sz w:val="24"/>
          <w:szCs w:val="24"/>
          <w:lang w:val="ru-RU"/>
        </w:rPr>
        <w:t xml:space="preserve"> </w:t>
      </w:r>
      <w:proofErr w:type="spellStart"/>
      <w:r w:rsidRPr="004E6DE1">
        <w:rPr>
          <w:sz w:val="24"/>
          <w:szCs w:val="24"/>
          <w:lang w:val="ru-RU"/>
        </w:rPr>
        <w:t>призвело</w:t>
      </w:r>
      <w:proofErr w:type="spellEnd"/>
      <w:r w:rsidRPr="004E6DE1">
        <w:rPr>
          <w:sz w:val="24"/>
          <w:szCs w:val="24"/>
          <w:lang w:val="ru-RU"/>
        </w:rPr>
        <w:t xml:space="preserve"> до </w:t>
      </w:r>
      <w:proofErr w:type="spellStart"/>
      <w:r w:rsidRPr="004E6DE1">
        <w:rPr>
          <w:sz w:val="24"/>
          <w:szCs w:val="24"/>
          <w:lang w:val="ru-RU"/>
        </w:rPr>
        <w:t>створення</w:t>
      </w:r>
      <w:proofErr w:type="spellEnd"/>
      <w:r w:rsidRPr="004E6DE1">
        <w:rPr>
          <w:sz w:val="24"/>
          <w:szCs w:val="24"/>
          <w:lang w:val="ru-RU"/>
        </w:rPr>
        <w:t xml:space="preserve"> </w:t>
      </w:r>
      <w:proofErr w:type="spellStart"/>
      <w:r w:rsidRPr="004E6DE1">
        <w:rPr>
          <w:sz w:val="24"/>
          <w:szCs w:val="24"/>
          <w:lang w:val="ru-RU"/>
        </w:rPr>
        <w:t>нових</w:t>
      </w:r>
      <w:proofErr w:type="spellEnd"/>
      <w:r w:rsidRPr="004E6DE1">
        <w:rPr>
          <w:sz w:val="24"/>
          <w:szCs w:val="24"/>
          <w:lang w:val="ru-RU"/>
        </w:rPr>
        <w:t xml:space="preserve"> </w:t>
      </w:r>
      <w:proofErr w:type="spellStart"/>
      <w:r w:rsidRPr="004E6DE1">
        <w:rPr>
          <w:sz w:val="24"/>
          <w:szCs w:val="24"/>
          <w:lang w:val="ru-RU"/>
        </w:rPr>
        <w:t>логістичних</w:t>
      </w:r>
      <w:proofErr w:type="spellEnd"/>
      <w:r w:rsidRPr="004E6DE1">
        <w:rPr>
          <w:sz w:val="24"/>
          <w:szCs w:val="24"/>
          <w:lang w:val="ru-RU"/>
        </w:rPr>
        <w:t xml:space="preserve"> </w:t>
      </w:r>
      <w:proofErr w:type="spellStart"/>
      <w:r w:rsidRPr="004E6DE1">
        <w:rPr>
          <w:sz w:val="24"/>
          <w:szCs w:val="24"/>
          <w:lang w:val="ru-RU"/>
        </w:rPr>
        <w:t>маршрутів</w:t>
      </w:r>
      <w:proofErr w:type="spellEnd"/>
      <w:r w:rsidRPr="004E6DE1">
        <w:rPr>
          <w:sz w:val="24"/>
          <w:szCs w:val="24"/>
          <w:lang w:val="ru-RU"/>
        </w:rPr>
        <w:t xml:space="preserve"> та </w:t>
      </w:r>
      <w:proofErr w:type="spellStart"/>
      <w:r w:rsidRPr="004E6DE1">
        <w:rPr>
          <w:sz w:val="24"/>
          <w:szCs w:val="24"/>
          <w:lang w:val="ru-RU"/>
        </w:rPr>
        <w:t>торговельних</w:t>
      </w:r>
      <w:proofErr w:type="spellEnd"/>
      <w:r w:rsidRPr="004E6DE1">
        <w:rPr>
          <w:sz w:val="24"/>
          <w:szCs w:val="24"/>
          <w:lang w:val="ru-RU"/>
        </w:rPr>
        <w:t xml:space="preserve"> </w:t>
      </w:r>
      <w:proofErr w:type="spellStart"/>
      <w:r w:rsidRPr="004E6DE1">
        <w:rPr>
          <w:sz w:val="24"/>
          <w:szCs w:val="24"/>
          <w:lang w:val="ru-RU"/>
        </w:rPr>
        <w:t>коридорів</w:t>
      </w:r>
      <w:proofErr w:type="spellEnd"/>
      <w:r w:rsidRPr="004E6DE1">
        <w:rPr>
          <w:sz w:val="24"/>
          <w:szCs w:val="24"/>
          <w:lang w:val="ru-RU"/>
        </w:rPr>
        <w:t xml:space="preserve">, </w:t>
      </w:r>
      <w:proofErr w:type="spellStart"/>
      <w:r w:rsidRPr="004E6DE1">
        <w:rPr>
          <w:sz w:val="24"/>
          <w:szCs w:val="24"/>
          <w:lang w:val="ru-RU"/>
        </w:rPr>
        <w:t>які</w:t>
      </w:r>
      <w:proofErr w:type="spellEnd"/>
      <w:r w:rsidRPr="004E6DE1">
        <w:rPr>
          <w:sz w:val="24"/>
          <w:szCs w:val="24"/>
          <w:lang w:val="ru-RU"/>
        </w:rPr>
        <w:t xml:space="preserve"> </w:t>
      </w:r>
      <w:proofErr w:type="spellStart"/>
      <w:r w:rsidRPr="004E6DE1">
        <w:rPr>
          <w:sz w:val="24"/>
          <w:szCs w:val="24"/>
          <w:lang w:val="ru-RU"/>
        </w:rPr>
        <w:t>з’єднують</w:t>
      </w:r>
      <w:proofErr w:type="spellEnd"/>
      <w:r w:rsidRPr="004E6DE1">
        <w:rPr>
          <w:sz w:val="24"/>
          <w:szCs w:val="24"/>
          <w:lang w:val="ru-RU"/>
        </w:rPr>
        <w:t xml:space="preserve"> ЄС та </w:t>
      </w:r>
      <w:proofErr w:type="spellStart"/>
      <w:r w:rsidRPr="004E6DE1">
        <w:rPr>
          <w:sz w:val="24"/>
          <w:szCs w:val="24"/>
          <w:lang w:val="ru-RU"/>
        </w:rPr>
        <w:t>Азію</w:t>
      </w:r>
      <w:proofErr w:type="spellEnd"/>
      <w:r w:rsidRPr="004E6DE1">
        <w:rPr>
          <w:sz w:val="24"/>
          <w:szCs w:val="24"/>
          <w:lang w:val="ru-RU"/>
        </w:rPr>
        <w:t xml:space="preserve">, </w:t>
      </w:r>
      <w:proofErr w:type="spellStart"/>
      <w:r w:rsidRPr="004E6DE1">
        <w:rPr>
          <w:sz w:val="24"/>
          <w:szCs w:val="24"/>
          <w:lang w:val="ru-RU"/>
        </w:rPr>
        <w:t>тим</w:t>
      </w:r>
      <w:proofErr w:type="spellEnd"/>
      <w:r w:rsidRPr="004E6DE1">
        <w:rPr>
          <w:sz w:val="24"/>
          <w:szCs w:val="24"/>
          <w:lang w:val="ru-RU"/>
        </w:rPr>
        <w:t xml:space="preserve"> самим </w:t>
      </w:r>
      <w:proofErr w:type="spellStart"/>
      <w:r w:rsidRPr="004E6DE1">
        <w:rPr>
          <w:sz w:val="24"/>
          <w:szCs w:val="24"/>
          <w:lang w:val="ru-RU"/>
        </w:rPr>
        <w:t>значно</w:t>
      </w:r>
      <w:proofErr w:type="spellEnd"/>
      <w:r w:rsidRPr="004E6DE1">
        <w:rPr>
          <w:sz w:val="24"/>
          <w:szCs w:val="24"/>
          <w:lang w:val="ru-RU"/>
        </w:rPr>
        <w:t xml:space="preserve"> </w:t>
      </w:r>
      <w:proofErr w:type="spellStart"/>
      <w:r w:rsidRPr="004E6DE1">
        <w:rPr>
          <w:sz w:val="24"/>
          <w:szCs w:val="24"/>
          <w:lang w:val="ru-RU"/>
        </w:rPr>
        <w:t>спрощуючи</w:t>
      </w:r>
      <w:proofErr w:type="spellEnd"/>
      <w:r w:rsidRPr="004E6DE1">
        <w:rPr>
          <w:sz w:val="24"/>
          <w:szCs w:val="24"/>
          <w:lang w:val="ru-RU"/>
        </w:rPr>
        <w:t xml:space="preserve"> та </w:t>
      </w:r>
      <w:proofErr w:type="spellStart"/>
      <w:r w:rsidRPr="004E6DE1">
        <w:rPr>
          <w:sz w:val="24"/>
          <w:szCs w:val="24"/>
          <w:lang w:val="ru-RU"/>
        </w:rPr>
        <w:t>прискорюючи</w:t>
      </w:r>
      <w:proofErr w:type="spellEnd"/>
      <w:r w:rsidRPr="004E6DE1">
        <w:rPr>
          <w:sz w:val="24"/>
          <w:szCs w:val="24"/>
          <w:lang w:val="ru-RU"/>
        </w:rPr>
        <w:t xml:space="preserve"> </w:t>
      </w:r>
      <w:proofErr w:type="spellStart"/>
      <w:r w:rsidRPr="004E6DE1">
        <w:rPr>
          <w:sz w:val="24"/>
          <w:szCs w:val="24"/>
          <w:lang w:val="ru-RU"/>
        </w:rPr>
        <w:t>торгівлю</w:t>
      </w:r>
      <w:proofErr w:type="spellEnd"/>
      <w:r w:rsidRPr="004E6DE1">
        <w:rPr>
          <w:sz w:val="24"/>
          <w:szCs w:val="24"/>
          <w:lang w:val="ru-RU"/>
        </w:rPr>
        <w:t xml:space="preserve"> </w:t>
      </w:r>
      <w:proofErr w:type="spellStart"/>
      <w:r w:rsidRPr="004E6DE1">
        <w:rPr>
          <w:sz w:val="24"/>
          <w:szCs w:val="24"/>
          <w:lang w:val="ru-RU"/>
        </w:rPr>
        <w:t>між</w:t>
      </w:r>
      <w:proofErr w:type="spellEnd"/>
      <w:r w:rsidRPr="004E6DE1">
        <w:rPr>
          <w:sz w:val="24"/>
          <w:szCs w:val="24"/>
          <w:lang w:val="ru-RU"/>
        </w:rPr>
        <w:t xml:space="preserve"> </w:t>
      </w:r>
      <w:proofErr w:type="spellStart"/>
      <w:r w:rsidRPr="004E6DE1">
        <w:rPr>
          <w:sz w:val="24"/>
          <w:szCs w:val="24"/>
          <w:lang w:val="ru-RU"/>
        </w:rPr>
        <w:t>цими</w:t>
      </w:r>
      <w:proofErr w:type="spellEnd"/>
      <w:r w:rsidRPr="004E6DE1">
        <w:rPr>
          <w:sz w:val="24"/>
          <w:szCs w:val="24"/>
          <w:lang w:val="ru-RU"/>
        </w:rPr>
        <w:t xml:space="preserve"> </w:t>
      </w:r>
      <w:proofErr w:type="spellStart"/>
      <w:r w:rsidRPr="004E6DE1">
        <w:rPr>
          <w:sz w:val="24"/>
          <w:szCs w:val="24"/>
          <w:lang w:val="ru-RU"/>
        </w:rPr>
        <w:t>регіонами</w:t>
      </w:r>
      <w:proofErr w:type="spellEnd"/>
      <w:r w:rsidRPr="004E6DE1">
        <w:rPr>
          <w:sz w:val="24"/>
          <w:szCs w:val="24"/>
          <w:lang w:val="ru-RU"/>
        </w:rPr>
        <w:t xml:space="preserve">. </w:t>
      </w:r>
      <w:proofErr w:type="spellStart"/>
      <w:r w:rsidRPr="004E6DE1">
        <w:rPr>
          <w:sz w:val="24"/>
          <w:szCs w:val="24"/>
          <w:lang w:val="ru-RU"/>
        </w:rPr>
        <w:t>Завдяки</w:t>
      </w:r>
      <w:proofErr w:type="spellEnd"/>
      <w:r w:rsidRPr="004E6DE1">
        <w:rPr>
          <w:sz w:val="24"/>
          <w:szCs w:val="24"/>
          <w:lang w:val="ru-RU"/>
        </w:rPr>
        <w:t xml:space="preserve"> </w:t>
      </w:r>
      <w:proofErr w:type="spellStart"/>
      <w:r w:rsidRPr="004E6DE1">
        <w:rPr>
          <w:sz w:val="24"/>
          <w:szCs w:val="24"/>
          <w:lang w:val="ru-RU"/>
        </w:rPr>
        <w:t>новим</w:t>
      </w:r>
      <w:proofErr w:type="spellEnd"/>
      <w:r w:rsidRPr="004E6DE1">
        <w:rPr>
          <w:sz w:val="24"/>
          <w:szCs w:val="24"/>
          <w:lang w:val="ru-RU"/>
        </w:rPr>
        <w:t xml:space="preserve"> маршрутам, </w:t>
      </w:r>
      <w:proofErr w:type="spellStart"/>
      <w:r w:rsidRPr="004E6DE1">
        <w:rPr>
          <w:sz w:val="24"/>
          <w:szCs w:val="24"/>
          <w:lang w:val="ru-RU"/>
        </w:rPr>
        <w:t>країни</w:t>
      </w:r>
      <w:proofErr w:type="spellEnd"/>
      <w:r w:rsidRPr="004E6DE1">
        <w:rPr>
          <w:sz w:val="24"/>
          <w:szCs w:val="24"/>
          <w:lang w:val="ru-RU"/>
        </w:rPr>
        <w:t xml:space="preserve"> ЄС </w:t>
      </w:r>
      <w:proofErr w:type="spellStart"/>
      <w:r w:rsidRPr="004E6DE1">
        <w:rPr>
          <w:sz w:val="24"/>
          <w:szCs w:val="24"/>
          <w:lang w:val="ru-RU"/>
        </w:rPr>
        <w:t>отримали</w:t>
      </w:r>
      <w:proofErr w:type="spellEnd"/>
      <w:r w:rsidRPr="004E6DE1">
        <w:rPr>
          <w:sz w:val="24"/>
          <w:szCs w:val="24"/>
          <w:lang w:val="ru-RU"/>
        </w:rPr>
        <w:t xml:space="preserve"> </w:t>
      </w:r>
      <w:proofErr w:type="spellStart"/>
      <w:r w:rsidRPr="004E6DE1">
        <w:rPr>
          <w:sz w:val="24"/>
          <w:szCs w:val="24"/>
          <w:lang w:val="ru-RU"/>
        </w:rPr>
        <w:t>поліпшений</w:t>
      </w:r>
      <w:proofErr w:type="spellEnd"/>
      <w:r w:rsidRPr="004E6DE1">
        <w:rPr>
          <w:sz w:val="24"/>
          <w:szCs w:val="24"/>
          <w:lang w:val="ru-RU"/>
        </w:rPr>
        <w:t xml:space="preserve"> доступ до </w:t>
      </w:r>
      <w:proofErr w:type="spellStart"/>
      <w:r w:rsidRPr="004E6DE1">
        <w:rPr>
          <w:sz w:val="24"/>
          <w:szCs w:val="24"/>
          <w:lang w:val="ru-RU"/>
        </w:rPr>
        <w:t>азійських</w:t>
      </w:r>
      <w:proofErr w:type="spellEnd"/>
      <w:r w:rsidRPr="004E6DE1">
        <w:rPr>
          <w:sz w:val="24"/>
          <w:szCs w:val="24"/>
          <w:lang w:val="ru-RU"/>
        </w:rPr>
        <w:t xml:space="preserve"> </w:t>
      </w:r>
      <w:proofErr w:type="spellStart"/>
      <w:r w:rsidRPr="004E6DE1">
        <w:rPr>
          <w:sz w:val="24"/>
          <w:szCs w:val="24"/>
          <w:lang w:val="ru-RU"/>
        </w:rPr>
        <w:t>ринків</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стимулювало</w:t>
      </w:r>
      <w:proofErr w:type="spellEnd"/>
      <w:r w:rsidRPr="004E6DE1">
        <w:rPr>
          <w:sz w:val="24"/>
          <w:szCs w:val="24"/>
          <w:lang w:val="ru-RU"/>
        </w:rPr>
        <w:t xml:space="preserve"> </w:t>
      </w:r>
      <w:proofErr w:type="spellStart"/>
      <w:r w:rsidRPr="004E6DE1">
        <w:rPr>
          <w:sz w:val="24"/>
          <w:szCs w:val="24"/>
          <w:lang w:val="ru-RU"/>
        </w:rPr>
        <w:t>економічне</w:t>
      </w:r>
      <w:proofErr w:type="spellEnd"/>
      <w:r w:rsidRPr="004E6DE1">
        <w:rPr>
          <w:sz w:val="24"/>
          <w:szCs w:val="24"/>
          <w:lang w:val="ru-RU"/>
        </w:rPr>
        <w:t xml:space="preserve"> </w:t>
      </w:r>
      <w:proofErr w:type="spellStart"/>
      <w:r w:rsidRPr="004E6DE1">
        <w:rPr>
          <w:sz w:val="24"/>
          <w:szCs w:val="24"/>
          <w:lang w:val="ru-RU"/>
        </w:rPr>
        <w:t>зростання</w:t>
      </w:r>
      <w:proofErr w:type="spellEnd"/>
      <w:r w:rsidRPr="004E6DE1">
        <w:rPr>
          <w:sz w:val="24"/>
          <w:szCs w:val="24"/>
          <w:lang w:val="ru-RU"/>
        </w:rPr>
        <w:t xml:space="preserve"> та </w:t>
      </w:r>
      <w:proofErr w:type="spellStart"/>
      <w:r w:rsidRPr="004E6DE1">
        <w:rPr>
          <w:sz w:val="24"/>
          <w:szCs w:val="24"/>
          <w:lang w:val="ru-RU"/>
        </w:rPr>
        <w:t>розширення</w:t>
      </w:r>
      <w:proofErr w:type="spellEnd"/>
      <w:r w:rsidRPr="004E6DE1">
        <w:rPr>
          <w:sz w:val="24"/>
          <w:szCs w:val="24"/>
          <w:lang w:val="ru-RU"/>
        </w:rPr>
        <w:t xml:space="preserve"> </w:t>
      </w:r>
      <w:proofErr w:type="spellStart"/>
      <w:r w:rsidRPr="004E6DE1">
        <w:rPr>
          <w:sz w:val="24"/>
          <w:szCs w:val="24"/>
          <w:lang w:val="ru-RU"/>
        </w:rPr>
        <w:t>торгівлі</w:t>
      </w:r>
      <w:proofErr w:type="spellEnd"/>
      <w:r w:rsidRPr="004E6DE1">
        <w:rPr>
          <w:sz w:val="24"/>
          <w:szCs w:val="24"/>
          <w:lang w:val="ru-RU"/>
        </w:rPr>
        <w:t>.</w:t>
      </w:r>
    </w:p>
    <w:p w14:paraId="1B88B73F" w14:textId="77777777" w:rsidR="00FF5598" w:rsidRPr="004E6DE1" w:rsidRDefault="00FF5598" w:rsidP="00FF5598">
      <w:pPr>
        <w:ind w:firstLine="709"/>
        <w:jc w:val="both"/>
        <w:rPr>
          <w:sz w:val="24"/>
          <w:szCs w:val="24"/>
          <w:lang w:val="ru-RU"/>
        </w:rPr>
      </w:pPr>
      <w:proofErr w:type="spellStart"/>
      <w:r w:rsidRPr="004E6DE1">
        <w:rPr>
          <w:sz w:val="24"/>
          <w:szCs w:val="24"/>
          <w:lang w:val="ru-RU"/>
        </w:rPr>
        <w:t>Впровадження</w:t>
      </w:r>
      <w:proofErr w:type="spellEnd"/>
      <w:r w:rsidRPr="004E6DE1">
        <w:rPr>
          <w:sz w:val="24"/>
          <w:szCs w:val="24"/>
          <w:lang w:val="ru-RU"/>
        </w:rPr>
        <w:t xml:space="preserve"> </w:t>
      </w:r>
      <w:proofErr w:type="spellStart"/>
      <w:r w:rsidRPr="004E6DE1">
        <w:rPr>
          <w:sz w:val="24"/>
          <w:szCs w:val="24"/>
          <w:lang w:val="ru-RU"/>
        </w:rPr>
        <w:t>ініціативи</w:t>
      </w:r>
      <w:proofErr w:type="spellEnd"/>
      <w:r w:rsidRPr="004E6DE1">
        <w:rPr>
          <w:sz w:val="24"/>
          <w:szCs w:val="24"/>
          <w:lang w:val="ru-RU"/>
        </w:rPr>
        <w:t xml:space="preserve"> ОПОШ </w:t>
      </w:r>
      <w:proofErr w:type="spellStart"/>
      <w:r w:rsidRPr="004E6DE1">
        <w:rPr>
          <w:sz w:val="24"/>
          <w:szCs w:val="24"/>
          <w:lang w:val="ru-RU"/>
        </w:rPr>
        <w:t>змінило</w:t>
      </w:r>
      <w:proofErr w:type="spellEnd"/>
      <w:r w:rsidRPr="004E6DE1">
        <w:rPr>
          <w:sz w:val="24"/>
          <w:szCs w:val="24"/>
          <w:lang w:val="ru-RU"/>
        </w:rPr>
        <w:t xml:space="preserve"> </w:t>
      </w:r>
      <w:proofErr w:type="spellStart"/>
      <w:r w:rsidRPr="004E6DE1">
        <w:rPr>
          <w:sz w:val="24"/>
          <w:szCs w:val="24"/>
          <w:lang w:val="ru-RU"/>
        </w:rPr>
        <w:t>підходи</w:t>
      </w:r>
      <w:proofErr w:type="spellEnd"/>
      <w:r w:rsidRPr="004E6DE1">
        <w:rPr>
          <w:sz w:val="24"/>
          <w:szCs w:val="24"/>
          <w:lang w:val="ru-RU"/>
        </w:rPr>
        <w:t xml:space="preserve"> до </w:t>
      </w:r>
      <w:proofErr w:type="spellStart"/>
      <w:r w:rsidRPr="004E6DE1">
        <w:rPr>
          <w:sz w:val="24"/>
          <w:szCs w:val="24"/>
          <w:lang w:val="ru-RU"/>
        </w:rPr>
        <w:t>економічної</w:t>
      </w:r>
      <w:proofErr w:type="spellEnd"/>
      <w:r w:rsidRPr="004E6DE1">
        <w:rPr>
          <w:sz w:val="24"/>
          <w:szCs w:val="24"/>
          <w:lang w:val="ru-RU"/>
        </w:rPr>
        <w:t xml:space="preserve"> </w:t>
      </w:r>
      <w:proofErr w:type="spellStart"/>
      <w:r w:rsidRPr="004E6DE1">
        <w:rPr>
          <w:sz w:val="24"/>
          <w:szCs w:val="24"/>
          <w:lang w:val="ru-RU"/>
        </w:rPr>
        <w:t>політики</w:t>
      </w:r>
      <w:proofErr w:type="spellEnd"/>
      <w:r w:rsidRPr="004E6DE1">
        <w:rPr>
          <w:sz w:val="24"/>
          <w:szCs w:val="24"/>
          <w:lang w:val="ru-RU"/>
        </w:rPr>
        <w:t xml:space="preserve"> у </w:t>
      </w:r>
      <w:proofErr w:type="spellStart"/>
      <w:r w:rsidRPr="004E6DE1">
        <w:rPr>
          <w:sz w:val="24"/>
          <w:szCs w:val="24"/>
          <w:lang w:val="ru-RU"/>
        </w:rPr>
        <w:t>багатьох</w:t>
      </w:r>
      <w:proofErr w:type="spellEnd"/>
      <w:r w:rsidRPr="004E6DE1">
        <w:rPr>
          <w:sz w:val="24"/>
          <w:szCs w:val="24"/>
          <w:lang w:val="ru-RU"/>
        </w:rPr>
        <w:t xml:space="preserve"> </w:t>
      </w:r>
      <w:proofErr w:type="spellStart"/>
      <w:r w:rsidRPr="004E6DE1">
        <w:rPr>
          <w:sz w:val="24"/>
          <w:szCs w:val="24"/>
          <w:lang w:val="ru-RU"/>
        </w:rPr>
        <w:t>країнах</w:t>
      </w:r>
      <w:proofErr w:type="spellEnd"/>
      <w:r w:rsidRPr="004E6DE1">
        <w:rPr>
          <w:sz w:val="24"/>
          <w:szCs w:val="24"/>
          <w:lang w:val="ru-RU"/>
        </w:rPr>
        <w:t xml:space="preserve">. </w:t>
      </w:r>
      <w:proofErr w:type="spellStart"/>
      <w:r w:rsidRPr="004E6DE1">
        <w:rPr>
          <w:sz w:val="24"/>
          <w:szCs w:val="24"/>
          <w:lang w:val="ru-RU"/>
        </w:rPr>
        <w:t>Це</w:t>
      </w:r>
      <w:proofErr w:type="spellEnd"/>
      <w:r w:rsidRPr="004E6DE1">
        <w:rPr>
          <w:sz w:val="24"/>
          <w:szCs w:val="24"/>
          <w:lang w:val="ru-RU"/>
        </w:rPr>
        <w:t xml:space="preserve"> </w:t>
      </w:r>
      <w:proofErr w:type="spellStart"/>
      <w:r w:rsidRPr="004E6DE1">
        <w:rPr>
          <w:sz w:val="24"/>
          <w:szCs w:val="24"/>
          <w:lang w:val="ru-RU"/>
        </w:rPr>
        <w:t>стосується</w:t>
      </w:r>
      <w:proofErr w:type="spellEnd"/>
      <w:r w:rsidRPr="004E6DE1">
        <w:rPr>
          <w:sz w:val="24"/>
          <w:szCs w:val="24"/>
          <w:lang w:val="ru-RU"/>
        </w:rPr>
        <w:t xml:space="preserve"> як </w:t>
      </w:r>
      <w:proofErr w:type="spellStart"/>
      <w:r w:rsidRPr="004E6DE1">
        <w:rPr>
          <w:sz w:val="24"/>
          <w:szCs w:val="24"/>
          <w:lang w:val="ru-RU"/>
        </w:rPr>
        <w:t>азійських</w:t>
      </w:r>
      <w:proofErr w:type="spellEnd"/>
      <w:r w:rsidRPr="004E6DE1">
        <w:rPr>
          <w:sz w:val="24"/>
          <w:szCs w:val="24"/>
          <w:lang w:val="ru-RU"/>
        </w:rPr>
        <w:t xml:space="preserve"> </w:t>
      </w:r>
      <w:proofErr w:type="spellStart"/>
      <w:r w:rsidRPr="004E6DE1">
        <w:rPr>
          <w:sz w:val="24"/>
          <w:szCs w:val="24"/>
          <w:lang w:val="ru-RU"/>
        </w:rPr>
        <w:t>країн</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активно </w:t>
      </w:r>
      <w:proofErr w:type="spellStart"/>
      <w:r w:rsidRPr="004E6DE1">
        <w:rPr>
          <w:sz w:val="24"/>
          <w:szCs w:val="24"/>
          <w:lang w:val="ru-RU"/>
        </w:rPr>
        <w:t>беруть</w:t>
      </w:r>
      <w:proofErr w:type="spellEnd"/>
      <w:r w:rsidRPr="004E6DE1">
        <w:rPr>
          <w:sz w:val="24"/>
          <w:szCs w:val="24"/>
          <w:lang w:val="ru-RU"/>
        </w:rPr>
        <w:t xml:space="preserve"> участь </w:t>
      </w:r>
      <w:proofErr w:type="gramStart"/>
      <w:r w:rsidRPr="004E6DE1">
        <w:rPr>
          <w:sz w:val="24"/>
          <w:szCs w:val="24"/>
          <w:lang w:val="ru-RU"/>
        </w:rPr>
        <w:t>у проектах</w:t>
      </w:r>
      <w:proofErr w:type="gramEnd"/>
      <w:r w:rsidRPr="004E6DE1">
        <w:rPr>
          <w:sz w:val="24"/>
          <w:szCs w:val="24"/>
          <w:lang w:val="ru-RU"/>
        </w:rPr>
        <w:t xml:space="preserve"> </w:t>
      </w:r>
      <w:proofErr w:type="spellStart"/>
      <w:r w:rsidRPr="004E6DE1">
        <w:rPr>
          <w:sz w:val="24"/>
          <w:szCs w:val="24"/>
          <w:lang w:val="ru-RU"/>
        </w:rPr>
        <w:t>ініціативи</w:t>
      </w:r>
      <w:proofErr w:type="spellEnd"/>
      <w:r w:rsidRPr="004E6DE1">
        <w:rPr>
          <w:sz w:val="24"/>
          <w:szCs w:val="24"/>
          <w:lang w:val="ru-RU"/>
        </w:rPr>
        <w:t xml:space="preserve">, так і </w:t>
      </w:r>
      <w:proofErr w:type="spellStart"/>
      <w:r w:rsidRPr="004E6DE1">
        <w:rPr>
          <w:sz w:val="24"/>
          <w:szCs w:val="24"/>
          <w:lang w:val="ru-RU"/>
        </w:rPr>
        <w:t>європейських</w:t>
      </w:r>
      <w:proofErr w:type="spellEnd"/>
      <w:r w:rsidRPr="004E6DE1">
        <w:rPr>
          <w:sz w:val="24"/>
          <w:szCs w:val="24"/>
          <w:lang w:val="ru-RU"/>
        </w:rPr>
        <w:t xml:space="preserve"> держав, </w:t>
      </w:r>
      <w:proofErr w:type="spellStart"/>
      <w:r w:rsidRPr="004E6DE1">
        <w:rPr>
          <w:sz w:val="24"/>
          <w:szCs w:val="24"/>
          <w:lang w:val="ru-RU"/>
        </w:rPr>
        <w:t>які</w:t>
      </w:r>
      <w:proofErr w:type="spellEnd"/>
      <w:r w:rsidRPr="004E6DE1">
        <w:rPr>
          <w:sz w:val="24"/>
          <w:szCs w:val="24"/>
          <w:lang w:val="ru-RU"/>
        </w:rPr>
        <w:t xml:space="preserve"> </w:t>
      </w:r>
      <w:proofErr w:type="spellStart"/>
      <w:r w:rsidRPr="004E6DE1">
        <w:rPr>
          <w:sz w:val="24"/>
          <w:szCs w:val="24"/>
          <w:lang w:val="ru-RU"/>
        </w:rPr>
        <w:t>намагаються</w:t>
      </w:r>
      <w:proofErr w:type="spellEnd"/>
      <w:r w:rsidRPr="004E6DE1">
        <w:rPr>
          <w:sz w:val="24"/>
          <w:szCs w:val="24"/>
          <w:lang w:val="ru-RU"/>
        </w:rPr>
        <w:t xml:space="preserve"> </w:t>
      </w:r>
      <w:proofErr w:type="spellStart"/>
      <w:r w:rsidRPr="004E6DE1">
        <w:rPr>
          <w:sz w:val="24"/>
          <w:szCs w:val="24"/>
          <w:lang w:val="ru-RU"/>
        </w:rPr>
        <w:t>адаптуватися</w:t>
      </w:r>
      <w:proofErr w:type="spellEnd"/>
      <w:r w:rsidRPr="004E6DE1">
        <w:rPr>
          <w:sz w:val="24"/>
          <w:szCs w:val="24"/>
          <w:lang w:val="ru-RU"/>
        </w:rPr>
        <w:t xml:space="preserve"> до </w:t>
      </w:r>
      <w:proofErr w:type="spellStart"/>
      <w:r w:rsidRPr="004E6DE1">
        <w:rPr>
          <w:sz w:val="24"/>
          <w:szCs w:val="24"/>
          <w:lang w:val="ru-RU"/>
        </w:rPr>
        <w:t>нових</w:t>
      </w:r>
      <w:proofErr w:type="spellEnd"/>
      <w:r w:rsidRPr="004E6DE1">
        <w:rPr>
          <w:sz w:val="24"/>
          <w:szCs w:val="24"/>
          <w:lang w:val="ru-RU"/>
        </w:rPr>
        <w:t xml:space="preserve"> </w:t>
      </w:r>
      <w:proofErr w:type="spellStart"/>
      <w:r w:rsidRPr="004E6DE1">
        <w:rPr>
          <w:sz w:val="24"/>
          <w:szCs w:val="24"/>
          <w:lang w:val="ru-RU"/>
        </w:rPr>
        <w:t>економічних</w:t>
      </w:r>
      <w:proofErr w:type="spellEnd"/>
      <w:r w:rsidRPr="004E6DE1">
        <w:rPr>
          <w:sz w:val="24"/>
          <w:szCs w:val="24"/>
          <w:lang w:val="ru-RU"/>
        </w:rPr>
        <w:t xml:space="preserve"> умов та </w:t>
      </w:r>
      <w:proofErr w:type="spellStart"/>
      <w:r w:rsidRPr="004E6DE1">
        <w:rPr>
          <w:sz w:val="24"/>
          <w:szCs w:val="24"/>
          <w:lang w:val="ru-RU"/>
        </w:rPr>
        <w:t>можливостей</w:t>
      </w:r>
      <w:proofErr w:type="spellEnd"/>
      <w:r w:rsidRPr="004E6DE1">
        <w:rPr>
          <w:sz w:val="24"/>
          <w:szCs w:val="24"/>
          <w:lang w:val="ru-RU"/>
        </w:rPr>
        <w:t xml:space="preserve">. Уряди почали </w:t>
      </w:r>
      <w:proofErr w:type="spellStart"/>
      <w:r w:rsidRPr="004E6DE1">
        <w:rPr>
          <w:sz w:val="24"/>
          <w:szCs w:val="24"/>
          <w:lang w:val="ru-RU"/>
        </w:rPr>
        <w:t>переосмислювати</w:t>
      </w:r>
      <w:proofErr w:type="spellEnd"/>
      <w:r w:rsidRPr="004E6DE1">
        <w:rPr>
          <w:sz w:val="24"/>
          <w:szCs w:val="24"/>
          <w:lang w:val="ru-RU"/>
        </w:rPr>
        <w:t xml:space="preserve"> </w:t>
      </w:r>
      <w:proofErr w:type="spellStart"/>
      <w:r w:rsidRPr="004E6DE1">
        <w:rPr>
          <w:sz w:val="24"/>
          <w:szCs w:val="24"/>
          <w:lang w:val="ru-RU"/>
        </w:rPr>
        <w:t>свої</w:t>
      </w:r>
      <w:proofErr w:type="spellEnd"/>
      <w:r w:rsidRPr="004E6DE1">
        <w:rPr>
          <w:sz w:val="24"/>
          <w:szCs w:val="24"/>
          <w:lang w:val="ru-RU"/>
        </w:rPr>
        <w:t xml:space="preserve"> </w:t>
      </w:r>
      <w:proofErr w:type="spellStart"/>
      <w:r w:rsidRPr="004E6DE1">
        <w:rPr>
          <w:sz w:val="24"/>
          <w:szCs w:val="24"/>
          <w:lang w:val="ru-RU"/>
        </w:rPr>
        <w:t>торговельні</w:t>
      </w:r>
      <w:proofErr w:type="spellEnd"/>
      <w:r w:rsidRPr="004E6DE1">
        <w:rPr>
          <w:sz w:val="24"/>
          <w:szCs w:val="24"/>
          <w:lang w:val="ru-RU"/>
        </w:rPr>
        <w:t xml:space="preserve"> </w:t>
      </w:r>
      <w:proofErr w:type="spellStart"/>
      <w:r w:rsidRPr="004E6DE1">
        <w:rPr>
          <w:sz w:val="24"/>
          <w:szCs w:val="24"/>
          <w:lang w:val="ru-RU"/>
        </w:rPr>
        <w:t>стратегії</w:t>
      </w:r>
      <w:proofErr w:type="spellEnd"/>
      <w:r w:rsidRPr="004E6DE1">
        <w:rPr>
          <w:sz w:val="24"/>
          <w:szCs w:val="24"/>
          <w:lang w:val="ru-RU"/>
        </w:rPr>
        <w:t xml:space="preserve">, </w:t>
      </w:r>
      <w:proofErr w:type="spellStart"/>
      <w:r w:rsidRPr="004E6DE1">
        <w:rPr>
          <w:sz w:val="24"/>
          <w:szCs w:val="24"/>
          <w:lang w:val="ru-RU"/>
        </w:rPr>
        <w:t>інвестиційні</w:t>
      </w:r>
      <w:proofErr w:type="spellEnd"/>
      <w:r w:rsidRPr="004E6DE1">
        <w:rPr>
          <w:sz w:val="24"/>
          <w:szCs w:val="24"/>
          <w:lang w:val="ru-RU"/>
        </w:rPr>
        <w:t xml:space="preserve"> </w:t>
      </w:r>
      <w:proofErr w:type="spellStart"/>
      <w:r w:rsidRPr="004E6DE1">
        <w:rPr>
          <w:sz w:val="24"/>
          <w:szCs w:val="24"/>
          <w:lang w:val="ru-RU"/>
        </w:rPr>
        <w:t>пріоритети</w:t>
      </w:r>
      <w:proofErr w:type="spellEnd"/>
      <w:r w:rsidRPr="004E6DE1">
        <w:rPr>
          <w:sz w:val="24"/>
          <w:szCs w:val="24"/>
          <w:lang w:val="ru-RU"/>
        </w:rPr>
        <w:t xml:space="preserve"> та </w:t>
      </w:r>
      <w:proofErr w:type="spellStart"/>
      <w:r w:rsidRPr="004E6DE1">
        <w:rPr>
          <w:sz w:val="24"/>
          <w:szCs w:val="24"/>
          <w:lang w:val="ru-RU"/>
        </w:rPr>
        <w:t>міжнародну</w:t>
      </w:r>
      <w:proofErr w:type="spellEnd"/>
      <w:r w:rsidRPr="004E6DE1">
        <w:rPr>
          <w:sz w:val="24"/>
          <w:szCs w:val="24"/>
          <w:lang w:val="ru-RU"/>
        </w:rPr>
        <w:t xml:space="preserve"> </w:t>
      </w:r>
      <w:proofErr w:type="spellStart"/>
      <w:r w:rsidRPr="004E6DE1">
        <w:rPr>
          <w:sz w:val="24"/>
          <w:szCs w:val="24"/>
          <w:lang w:val="ru-RU"/>
        </w:rPr>
        <w:t>співпрацю</w:t>
      </w:r>
      <w:proofErr w:type="spellEnd"/>
      <w:r w:rsidRPr="004E6DE1">
        <w:rPr>
          <w:sz w:val="24"/>
          <w:szCs w:val="24"/>
          <w:lang w:val="ru-RU"/>
        </w:rPr>
        <w:t xml:space="preserve">, </w:t>
      </w:r>
      <w:proofErr w:type="spellStart"/>
      <w:r w:rsidRPr="004E6DE1">
        <w:rPr>
          <w:sz w:val="24"/>
          <w:szCs w:val="24"/>
          <w:lang w:val="ru-RU"/>
        </w:rPr>
        <w:t>щоб</w:t>
      </w:r>
      <w:proofErr w:type="spellEnd"/>
      <w:r w:rsidRPr="004E6DE1">
        <w:rPr>
          <w:sz w:val="24"/>
          <w:szCs w:val="24"/>
          <w:lang w:val="ru-RU"/>
        </w:rPr>
        <w:t xml:space="preserve"> максимально </w:t>
      </w:r>
      <w:proofErr w:type="spellStart"/>
      <w:r w:rsidRPr="004E6DE1">
        <w:rPr>
          <w:sz w:val="24"/>
          <w:szCs w:val="24"/>
          <w:lang w:val="ru-RU"/>
        </w:rPr>
        <w:t>використати</w:t>
      </w:r>
      <w:proofErr w:type="spellEnd"/>
      <w:r w:rsidRPr="004E6DE1">
        <w:rPr>
          <w:sz w:val="24"/>
          <w:szCs w:val="24"/>
          <w:lang w:val="ru-RU"/>
        </w:rPr>
        <w:t xml:space="preserve"> </w:t>
      </w:r>
      <w:proofErr w:type="spellStart"/>
      <w:r w:rsidRPr="004E6DE1">
        <w:rPr>
          <w:sz w:val="24"/>
          <w:szCs w:val="24"/>
          <w:lang w:val="ru-RU"/>
        </w:rPr>
        <w:t>переваги</w:t>
      </w:r>
      <w:proofErr w:type="spellEnd"/>
      <w:r w:rsidRPr="004E6DE1">
        <w:rPr>
          <w:sz w:val="24"/>
          <w:szCs w:val="24"/>
          <w:lang w:val="ru-RU"/>
        </w:rPr>
        <w:t xml:space="preserve">, </w:t>
      </w:r>
      <w:proofErr w:type="spellStart"/>
      <w:r w:rsidRPr="004E6DE1">
        <w:rPr>
          <w:sz w:val="24"/>
          <w:szCs w:val="24"/>
          <w:lang w:val="ru-RU"/>
        </w:rPr>
        <w:t>які</w:t>
      </w:r>
      <w:proofErr w:type="spellEnd"/>
      <w:r w:rsidRPr="004E6DE1">
        <w:rPr>
          <w:sz w:val="24"/>
          <w:szCs w:val="24"/>
          <w:lang w:val="ru-RU"/>
        </w:rPr>
        <w:t xml:space="preserve"> </w:t>
      </w:r>
      <w:proofErr w:type="spellStart"/>
      <w:r w:rsidRPr="004E6DE1">
        <w:rPr>
          <w:sz w:val="24"/>
          <w:szCs w:val="24"/>
          <w:lang w:val="ru-RU"/>
        </w:rPr>
        <w:t>надає</w:t>
      </w:r>
      <w:proofErr w:type="spellEnd"/>
      <w:r w:rsidRPr="004E6DE1">
        <w:rPr>
          <w:sz w:val="24"/>
          <w:szCs w:val="24"/>
          <w:lang w:val="ru-RU"/>
        </w:rPr>
        <w:t xml:space="preserve"> ОПОШ.</w:t>
      </w:r>
    </w:p>
    <w:p w14:paraId="66EA9BC4" w14:textId="77777777" w:rsidR="00FF5598" w:rsidRPr="004E6DE1" w:rsidRDefault="00FF5598" w:rsidP="00FF5598">
      <w:pPr>
        <w:ind w:firstLine="709"/>
        <w:jc w:val="both"/>
        <w:rPr>
          <w:sz w:val="24"/>
          <w:szCs w:val="24"/>
          <w:lang w:val="ru-RU"/>
        </w:rPr>
      </w:pPr>
      <w:proofErr w:type="spellStart"/>
      <w:r w:rsidRPr="004E6DE1">
        <w:rPr>
          <w:sz w:val="24"/>
          <w:szCs w:val="24"/>
          <w:lang w:val="ru-RU"/>
        </w:rPr>
        <w:t>Помітний</w:t>
      </w:r>
      <w:proofErr w:type="spellEnd"/>
      <w:r w:rsidRPr="004E6DE1">
        <w:rPr>
          <w:sz w:val="24"/>
          <w:szCs w:val="24"/>
          <w:lang w:val="ru-RU"/>
        </w:rPr>
        <w:t xml:space="preserve"> </w:t>
      </w:r>
      <w:proofErr w:type="spellStart"/>
      <w:r w:rsidRPr="004E6DE1">
        <w:rPr>
          <w:sz w:val="24"/>
          <w:szCs w:val="24"/>
          <w:lang w:val="ru-RU"/>
        </w:rPr>
        <w:t>вплив</w:t>
      </w:r>
      <w:proofErr w:type="spellEnd"/>
      <w:r w:rsidRPr="004E6DE1">
        <w:rPr>
          <w:sz w:val="24"/>
          <w:szCs w:val="24"/>
          <w:lang w:val="ru-RU"/>
        </w:rPr>
        <w:t xml:space="preserve"> </w:t>
      </w:r>
      <w:proofErr w:type="spellStart"/>
      <w:r w:rsidRPr="004E6DE1">
        <w:rPr>
          <w:sz w:val="24"/>
          <w:szCs w:val="24"/>
          <w:lang w:val="ru-RU"/>
        </w:rPr>
        <w:t>ініціативи</w:t>
      </w:r>
      <w:proofErr w:type="spellEnd"/>
      <w:r w:rsidRPr="004E6DE1">
        <w:rPr>
          <w:sz w:val="24"/>
          <w:szCs w:val="24"/>
          <w:lang w:val="ru-RU"/>
        </w:rPr>
        <w:t xml:space="preserve"> на </w:t>
      </w:r>
      <w:proofErr w:type="spellStart"/>
      <w:r w:rsidRPr="004E6DE1">
        <w:rPr>
          <w:sz w:val="24"/>
          <w:szCs w:val="24"/>
          <w:lang w:val="ru-RU"/>
        </w:rPr>
        <w:t>ринкову</w:t>
      </w:r>
      <w:proofErr w:type="spellEnd"/>
      <w:r w:rsidRPr="004E6DE1">
        <w:rPr>
          <w:sz w:val="24"/>
          <w:szCs w:val="24"/>
          <w:lang w:val="ru-RU"/>
        </w:rPr>
        <w:t xml:space="preserve"> </w:t>
      </w:r>
      <w:proofErr w:type="spellStart"/>
      <w:r w:rsidRPr="004E6DE1">
        <w:rPr>
          <w:sz w:val="24"/>
          <w:szCs w:val="24"/>
          <w:lang w:val="ru-RU"/>
        </w:rPr>
        <w:t>динаміку</w:t>
      </w:r>
      <w:proofErr w:type="spellEnd"/>
      <w:r w:rsidRPr="004E6DE1">
        <w:rPr>
          <w:sz w:val="24"/>
          <w:szCs w:val="24"/>
          <w:lang w:val="ru-RU"/>
        </w:rPr>
        <w:t xml:space="preserve"> </w:t>
      </w:r>
      <w:proofErr w:type="spellStart"/>
      <w:r w:rsidRPr="004E6DE1">
        <w:rPr>
          <w:sz w:val="24"/>
          <w:szCs w:val="24"/>
          <w:lang w:val="ru-RU"/>
        </w:rPr>
        <w:t>полягає</w:t>
      </w:r>
      <w:proofErr w:type="spellEnd"/>
      <w:r w:rsidRPr="004E6DE1">
        <w:rPr>
          <w:sz w:val="24"/>
          <w:szCs w:val="24"/>
          <w:lang w:val="ru-RU"/>
        </w:rPr>
        <w:t xml:space="preserve"> у </w:t>
      </w:r>
      <w:proofErr w:type="spellStart"/>
      <w:r w:rsidRPr="004E6DE1">
        <w:rPr>
          <w:sz w:val="24"/>
          <w:szCs w:val="24"/>
          <w:lang w:val="ru-RU"/>
        </w:rPr>
        <w:t>зміні</w:t>
      </w:r>
      <w:proofErr w:type="spellEnd"/>
      <w:r w:rsidRPr="004E6DE1">
        <w:rPr>
          <w:sz w:val="24"/>
          <w:szCs w:val="24"/>
          <w:lang w:val="ru-RU"/>
        </w:rPr>
        <w:t xml:space="preserve"> </w:t>
      </w:r>
      <w:proofErr w:type="spellStart"/>
      <w:r w:rsidRPr="004E6DE1">
        <w:rPr>
          <w:sz w:val="24"/>
          <w:szCs w:val="24"/>
          <w:lang w:val="ru-RU"/>
        </w:rPr>
        <w:t>торговельних</w:t>
      </w:r>
      <w:proofErr w:type="spellEnd"/>
      <w:r w:rsidRPr="004E6DE1">
        <w:rPr>
          <w:sz w:val="24"/>
          <w:szCs w:val="24"/>
          <w:lang w:val="ru-RU"/>
        </w:rPr>
        <w:t xml:space="preserve"> </w:t>
      </w:r>
      <w:proofErr w:type="spellStart"/>
      <w:r w:rsidRPr="004E6DE1">
        <w:rPr>
          <w:sz w:val="24"/>
          <w:szCs w:val="24"/>
          <w:lang w:val="ru-RU"/>
        </w:rPr>
        <w:t>потоків</w:t>
      </w:r>
      <w:proofErr w:type="spellEnd"/>
      <w:r w:rsidRPr="004E6DE1">
        <w:rPr>
          <w:sz w:val="24"/>
          <w:szCs w:val="24"/>
          <w:lang w:val="ru-RU"/>
        </w:rPr>
        <w:t xml:space="preserve"> та </w:t>
      </w:r>
      <w:proofErr w:type="spellStart"/>
      <w:r w:rsidRPr="004E6DE1">
        <w:rPr>
          <w:sz w:val="24"/>
          <w:szCs w:val="24"/>
          <w:lang w:val="ru-RU"/>
        </w:rPr>
        <w:t>інвестиційних</w:t>
      </w:r>
      <w:proofErr w:type="spellEnd"/>
      <w:r w:rsidRPr="004E6DE1">
        <w:rPr>
          <w:sz w:val="24"/>
          <w:szCs w:val="24"/>
          <w:lang w:val="ru-RU"/>
        </w:rPr>
        <w:t xml:space="preserve"> </w:t>
      </w:r>
      <w:proofErr w:type="spellStart"/>
      <w:r w:rsidRPr="004E6DE1">
        <w:rPr>
          <w:sz w:val="24"/>
          <w:szCs w:val="24"/>
          <w:lang w:val="ru-RU"/>
        </w:rPr>
        <w:t>трендів</w:t>
      </w:r>
      <w:proofErr w:type="spellEnd"/>
      <w:r w:rsidRPr="004E6DE1">
        <w:rPr>
          <w:sz w:val="24"/>
          <w:szCs w:val="24"/>
          <w:lang w:val="ru-RU"/>
        </w:rPr>
        <w:t xml:space="preserve">. </w:t>
      </w:r>
      <w:proofErr w:type="spellStart"/>
      <w:r w:rsidRPr="004E6DE1">
        <w:rPr>
          <w:sz w:val="24"/>
          <w:szCs w:val="24"/>
          <w:lang w:val="ru-RU"/>
        </w:rPr>
        <w:t>Ця</w:t>
      </w:r>
      <w:proofErr w:type="spellEnd"/>
      <w:r w:rsidRPr="004E6DE1">
        <w:rPr>
          <w:sz w:val="24"/>
          <w:szCs w:val="24"/>
          <w:lang w:val="ru-RU"/>
        </w:rPr>
        <w:t xml:space="preserve"> </w:t>
      </w:r>
      <w:proofErr w:type="spellStart"/>
      <w:r w:rsidRPr="004E6DE1">
        <w:rPr>
          <w:sz w:val="24"/>
          <w:szCs w:val="24"/>
          <w:lang w:val="ru-RU"/>
        </w:rPr>
        <w:t>ініціатива</w:t>
      </w:r>
      <w:proofErr w:type="spellEnd"/>
      <w:r w:rsidRPr="004E6DE1">
        <w:rPr>
          <w:sz w:val="24"/>
          <w:szCs w:val="24"/>
          <w:lang w:val="ru-RU"/>
        </w:rPr>
        <w:t xml:space="preserve"> не </w:t>
      </w:r>
      <w:proofErr w:type="spellStart"/>
      <w:r w:rsidRPr="004E6DE1">
        <w:rPr>
          <w:sz w:val="24"/>
          <w:szCs w:val="24"/>
          <w:lang w:val="ru-RU"/>
        </w:rPr>
        <w:t>лише</w:t>
      </w:r>
      <w:proofErr w:type="spellEnd"/>
      <w:r w:rsidRPr="004E6DE1">
        <w:rPr>
          <w:sz w:val="24"/>
          <w:szCs w:val="24"/>
          <w:lang w:val="ru-RU"/>
        </w:rPr>
        <w:t xml:space="preserve"> </w:t>
      </w:r>
      <w:proofErr w:type="spellStart"/>
      <w:r w:rsidRPr="004E6DE1">
        <w:rPr>
          <w:sz w:val="24"/>
          <w:szCs w:val="24"/>
          <w:lang w:val="ru-RU"/>
        </w:rPr>
        <w:t>забезпечила</w:t>
      </w:r>
      <w:proofErr w:type="spellEnd"/>
      <w:r w:rsidRPr="004E6DE1">
        <w:rPr>
          <w:sz w:val="24"/>
          <w:szCs w:val="24"/>
          <w:lang w:val="ru-RU"/>
        </w:rPr>
        <w:t xml:space="preserve"> </w:t>
      </w:r>
      <w:proofErr w:type="spellStart"/>
      <w:r w:rsidRPr="004E6DE1">
        <w:rPr>
          <w:sz w:val="24"/>
          <w:szCs w:val="24"/>
          <w:lang w:val="ru-RU"/>
        </w:rPr>
        <w:t>нові</w:t>
      </w:r>
      <w:proofErr w:type="spellEnd"/>
      <w:r w:rsidRPr="004E6DE1">
        <w:rPr>
          <w:sz w:val="24"/>
          <w:szCs w:val="24"/>
          <w:lang w:val="ru-RU"/>
        </w:rPr>
        <w:t xml:space="preserve"> шляхи для </w:t>
      </w:r>
      <w:proofErr w:type="spellStart"/>
      <w:r w:rsidRPr="004E6DE1">
        <w:rPr>
          <w:sz w:val="24"/>
          <w:szCs w:val="24"/>
          <w:lang w:val="ru-RU"/>
        </w:rPr>
        <w:t>торгівлі</w:t>
      </w:r>
      <w:proofErr w:type="spellEnd"/>
      <w:r w:rsidRPr="004E6DE1">
        <w:rPr>
          <w:sz w:val="24"/>
          <w:szCs w:val="24"/>
          <w:lang w:val="ru-RU"/>
        </w:rPr>
        <w:t xml:space="preserve">, а й </w:t>
      </w:r>
      <w:proofErr w:type="spellStart"/>
      <w:r w:rsidRPr="004E6DE1">
        <w:rPr>
          <w:sz w:val="24"/>
          <w:szCs w:val="24"/>
          <w:lang w:val="ru-RU"/>
        </w:rPr>
        <w:t>сприяла</w:t>
      </w:r>
      <w:proofErr w:type="spellEnd"/>
      <w:r w:rsidRPr="004E6DE1">
        <w:rPr>
          <w:sz w:val="24"/>
          <w:szCs w:val="24"/>
          <w:lang w:val="ru-RU"/>
        </w:rPr>
        <w:t xml:space="preserve"> </w:t>
      </w:r>
      <w:proofErr w:type="spellStart"/>
      <w:r w:rsidRPr="004E6DE1">
        <w:rPr>
          <w:sz w:val="24"/>
          <w:szCs w:val="24"/>
          <w:lang w:val="ru-RU"/>
        </w:rPr>
        <w:t>розвитку</w:t>
      </w:r>
      <w:proofErr w:type="spellEnd"/>
      <w:r w:rsidRPr="004E6DE1">
        <w:rPr>
          <w:sz w:val="24"/>
          <w:szCs w:val="24"/>
          <w:lang w:val="ru-RU"/>
        </w:rPr>
        <w:t xml:space="preserve"> </w:t>
      </w:r>
      <w:proofErr w:type="spellStart"/>
      <w:r w:rsidRPr="004E6DE1">
        <w:rPr>
          <w:sz w:val="24"/>
          <w:szCs w:val="24"/>
          <w:lang w:val="ru-RU"/>
        </w:rPr>
        <w:t>нових</w:t>
      </w:r>
      <w:proofErr w:type="spellEnd"/>
      <w:r w:rsidRPr="004E6DE1">
        <w:rPr>
          <w:sz w:val="24"/>
          <w:szCs w:val="24"/>
          <w:lang w:val="ru-RU"/>
        </w:rPr>
        <w:t xml:space="preserve"> </w:t>
      </w:r>
      <w:proofErr w:type="spellStart"/>
      <w:r w:rsidRPr="004E6DE1">
        <w:rPr>
          <w:sz w:val="24"/>
          <w:szCs w:val="24"/>
          <w:lang w:val="ru-RU"/>
        </w:rPr>
        <w:t>ринків</w:t>
      </w:r>
      <w:proofErr w:type="spellEnd"/>
      <w:r w:rsidRPr="004E6DE1">
        <w:rPr>
          <w:sz w:val="24"/>
          <w:szCs w:val="24"/>
          <w:lang w:val="ru-RU"/>
        </w:rPr>
        <w:t xml:space="preserve"> та </w:t>
      </w:r>
      <w:proofErr w:type="spellStart"/>
      <w:r w:rsidRPr="004E6DE1">
        <w:rPr>
          <w:sz w:val="24"/>
          <w:szCs w:val="24"/>
          <w:lang w:val="ru-RU"/>
        </w:rPr>
        <w:t>бізнес-відносин</w:t>
      </w:r>
      <w:proofErr w:type="spellEnd"/>
      <w:r w:rsidRPr="004E6DE1">
        <w:rPr>
          <w:sz w:val="24"/>
          <w:szCs w:val="24"/>
          <w:lang w:val="ru-RU"/>
        </w:rPr>
        <w:t xml:space="preserve">. </w:t>
      </w:r>
      <w:proofErr w:type="spellStart"/>
      <w:r w:rsidRPr="004E6DE1">
        <w:rPr>
          <w:sz w:val="24"/>
          <w:szCs w:val="24"/>
          <w:lang w:val="ru-RU"/>
        </w:rPr>
        <w:t>Компанії</w:t>
      </w:r>
      <w:proofErr w:type="spellEnd"/>
      <w:r w:rsidRPr="004E6DE1">
        <w:rPr>
          <w:sz w:val="24"/>
          <w:szCs w:val="24"/>
          <w:lang w:val="ru-RU"/>
        </w:rPr>
        <w:t xml:space="preserve"> з ЄС і </w:t>
      </w:r>
      <w:proofErr w:type="spellStart"/>
      <w:r w:rsidRPr="004E6DE1">
        <w:rPr>
          <w:sz w:val="24"/>
          <w:szCs w:val="24"/>
          <w:lang w:val="ru-RU"/>
        </w:rPr>
        <w:t>Азії</w:t>
      </w:r>
      <w:proofErr w:type="spellEnd"/>
      <w:r w:rsidRPr="004E6DE1">
        <w:rPr>
          <w:sz w:val="24"/>
          <w:szCs w:val="24"/>
          <w:lang w:val="ru-RU"/>
        </w:rPr>
        <w:t xml:space="preserve"> </w:t>
      </w:r>
      <w:proofErr w:type="spellStart"/>
      <w:r w:rsidRPr="004E6DE1">
        <w:rPr>
          <w:sz w:val="24"/>
          <w:szCs w:val="24"/>
          <w:lang w:val="ru-RU"/>
        </w:rPr>
        <w:t>отримали</w:t>
      </w:r>
      <w:proofErr w:type="spellEnd"/>
      <w:r w:rsidRPr="004E6DE1">
        <w:rPr>
          <w:sz w:val="24"/>
          <w:szCs w:val="24"/>
          <w:lang w:val="ru-RU"/>
        </w:rPr>
        <w:t xml:space="preserve"> </w:t>
      </w:r>
      <w:proofErr w:type="spellStart"/>
      <w:r w:rsidRPr="004E6DE1">
        <w:rPr>
          <w:sz w:val="24"/>
          <w:szCs w:val="24"/>
          <w:lang w:val="ru-RU"/>
        </w:rPr>
        <w:t>нові</w:t>
      </w:r>
      <w:proofErr w:type="spellEnd"/>
      <w:r w:rsidRPr="004E6DE1">
        <w:rPr>
          <w:sz w:val="24"/>
          <w:szCs w:val="24"/>
          <w:lang w:val="ru-RU"/>
        </w:rPr>
        <w:t xml:space="preserve"> </w:t>
      </w:r>
      <w:proofErr w:type="spellStart"/>
      <w:r w:rsidRPr="004E6DE1">
        <w:rPr>
          <w:sz w:val="24"/>
          <w:szCs w:val="24"/>
          <w:lang w:val="ru-RU"/>
        </w:rPr>
        <w:t>можливості</w:t>
      </w:r>
      <w:proofErr w:type="spellEnd"/>
      <w:r w:rsidRPr="004E6DE1">
        <w:rPr>
          <w:sz w:val="24"/>
          <w:szCs w:val="24"/>
          <w:lang w:val="ru-RU"/>
        </w:rPr>
        <w:t xml:space="preserve"> для </w:t>
      </w:r>
      <w:proofErr w:type="spellStart"/>
      <w:r w:rsidRPr="004E6DE1">
        <w:rPr>
          <w:sz w:val="24"/>
          <w:szCs w:val="24"/>
          <w:lang w:val="ru-RU"/>
        </w:rPr>
        <w:t>розширення</w:t>
      </w:r>
      <w:proofErr w:type="spellEnd"/>
      <w:r w:rsidRPr="004E6DE1">
        <w:rPr>
          <w:sz w:val="24"/>
          <w:szCs w:val="24"/>
          <w:lang w:val="ru-RU"/>
        </w:rPr>
        <w:t xml:space="preserve"> </w:t>
      </w:r>
      <w:proofErr w:type="spellStart"/>
      <w:r w:rsidRPr="004E6DE1">
        <w:rPr>
          <w:sz w:val="24"/>
          <w:szCs w:val="24"/>
          <w:lang w:val="ru-RU"/>
        </w:rPr>
        <w:t>своєї</w:t>
      </w:r>
      <w:proofErr w:type="spellEnd"/>
      <w:r w:rsidRPr="004E6DE1">
        <w:rPr>
          <w:sz w:val="24"/>
          <w:szCs w:val="24"/>
          <w:lang w:val="ru-RU"/>
        </w:rPr>
        <w:t xml:space="preserve"> </w:t>
      </w:r>
      <w:proofErr w:type="spellStart"/>
      <w:r w:rsidRPr="004E6DE1">
        <w:rPr>
          <w:sz w:val="24"/>
          <w:szCs w:val="24"/>
          <w:lang w:val="ru-RU"/>
        </w:rPr>
        <w:t>діяльності</w:t>
      </w:r>
      <w:proofErr w:type="spellEnd"/>
      <w:r w:rsidRPr="004E6DE1">
        <w:rPr>
          <w:sz w:val="24"/>
          <w:szCs w:val="24"/>
          <w:lang w:val="ru-RU"/>
        </w:rPr>
        <w:t xml:space="preserve">, </w:t>
      </w:r>
      <w:proofErr w:type="spellStart"/>
      <w:r w:rsidRPr="004E6DE1">
        <w:rPr>
          <w:sz w:val="24"/>
          <w:szCs w:val="24"/>
          <w:lang w:val="ru-RU"/>
        </w:rPr>
        <w:t>створення</w:t>
      </w:r>
      <w:proofErr w:type="spellEnd"/>
      <w:r w:rsidRPr="004E6DE1">
        <w:rPr>
          <w:sz w:val="24"/>
          <w:szCs w:val="24"/>
          <w:lang w:val="ru-RU"/>
        </w:rPr>
        <w:t xml:space="preserve"> </w:t>
      </w:r>
      <w:proofErr w:type="spellStart"/>
      <w:r w:rsidRPr="004E6DE1">
        <w:rPr>
          <w:sz w:val="24"/>
          <w:szCs w:val="24"/>
          <w:lang w:val="ru-RU"/>
        </w:rPr>
        <w:t>спільних</w:t>
      </w:r>
      <w:proofErr w:type="spellEnd"/>
      <w:r w:rsidRPr="004E6DE1">
        <w:rPr>
          <w:sz w:val="24"/>
          <w:szCs w:val="24"/>
          <w:lang w:val="ru-RU"/>
        </w:rPr>
        <w:t xml:space="preserve"> </w:t>
      </w:r>
      <w:proofErr w:type="spellStart"/>
      <w:r w:rsidRPr="004E6DE1">
        <w:rPr>
          <w:sz w:val="24"/>
          <w:szCs w:val="24"/>
          <w:lang w:val="ru-RU"/>
        </w:rPr>
        <w:t>підприємств</w:t>
      </w:r>
      <w:proofErr w:type="spellEnd"/>
      <w:r w:rsidRPr="004E6DE1">
        <w:rPr>
          <w:sz w:val="24"/>
          <w:szCs w:val="24"/>
          <w:lang w:val="ru-RU"/>
        </w:rPr>
        <w:t xml:space="preserve"> та </w:t>
      </w:r>
      <w:proofErr w:type="spellStart"/>
      <w:r w:rsidRPr="004E6DE1">
        <w:rPr>
          <w:sz w:val="24"/>
          <w:szCs w:val="24"/>
          <w:lang w:val="ru-RU"/>
        </w:rPr>
        <w:t>взаємовигідного</w:t>
      </w:r>
      <w:proofErr w:type="spellEnd"/>
      <w:r w:rsidRPr="004E6DE1">
        <w:rPr>
          <w:sz w:val="24"/>
          <w:szCs w:val="24"/>
          <w:lang w:val="ru-RU"/>
        </w:rPr>
        <w:t xml:space="preserve"> </w:t>
      </w:r>
      <w:proofErr w:type="spellStart"/>
      <w:r w:rsidRPr="004E6DE1">
        <w:rPr>
          <w:sz w:val="24"/>
          <w:szCs w:val="24"/>
          <w:lang w:val="ru-RU"/>
        </w:rPr>
        <w:t>співробітництва</w:t>
      </w:r>
      <w:proofErr w:type="spellEnd"/>
      <w:r w:rsidRPr="004E6DE1">
        <w:rPr>
          <w:sz w:val="24"/>
          <w:szCs w:val="24"/>
          <w:lang w:val="ru-RU"/>
        </w:rPr>
        <w:t xml:space="preserve">. Результатом стало </w:t>
      </w:r>
      <w:proofErr w:type="spellStart"/>
      <w:r w:rsidRPr="004E6DE1">
        <w:rPr>
          <w:sz w:val="24"/>
          <w:szCs w:val="24"/>
          <w:lang w:val="ru-RU"/>
        </w:rPr>
        <w:t>зростання</w:t>
      </w:r>
      <w:proofErr w:type="spellEnd"/>
      <w:r w:rsidRPr="004E6DE1">
        <w:rPr>
          <w:sz w:val="24"/>
          <w:szCs w:val="24"/>
          <w:lang w:val="ru-RU"/>
        </w:rPr>
        <w:t xml:space="preserve"> </w:t>
      </w:r>
      <w:proofErr w:type="spellStart"/>
      <w:r w:rsidRPr="004E6DE1">
        <w:rPr>
          <w:sz w:val="24"/>
          <w:szCs w:val="24"/>
          <w:lang w:val="ru-RU"/>
        </w:rPr>
        <w:t>торгівлі</w:t>
      </w:r>
      <w:proofErr w:type="spellEnd"/>
      <w:r w:rsidRPr="004E6DE1">
        <w:rPr>
          <w:sz w:val="24"/>
          <w:szCs w:val="24"/>
          <w:lang w:val="ru-RU"/>
        </w:rPr>
        <w:t xml:space="preserve">, </w:t>
      </w:r>
      <w:proofErr w:type="spellStart"/>
      <w:r w:rsidRPr="004E6DE1">
        <w:rPr>
          <w:sz w:val="24"/>
          <w:szCs w:val="24"/>
          <w:lang w:val="ru-RU"/>
        </w:rPr>
        <w:t>інвестицій</w:t>
      </w:r>
      <w:proofErr w:type="spellEnd"/>
      <w:r w:rsidRPr="004E6DE1">
        <w:rPr>
          <w:sz w:val="24"/>
          <w:szCs w:val="24"/>
          <w:lang w:val="ru-RU"/>
        </w:rPr>
        <w:t xml:space="preserve"> та </w:t>
      </w:r>
      <w:proofErr w:type="spellStart"/>
      <w:r w:rsidRPr="004E6DE1">
        <w:rPr>
          <w:sz w:val="24"/>
          <w:szCs w:val="24"/>
          <w:lang w:val="ru-RU"/>
        </w:rPr>
        <w:t>економічного</w:t>
      </w:r>
      <w:proofErr w:type="spellEnd"/>
      <w:r w:rsidRPr="004E6DE1">
        <w:rPr>
          <w:sz w:val="24"/>
          <w:szCs w:val="24"/>
          <w:lang w:val="ru-RU"/>
        </w:rPr>
        <w:t xml:space="preserve"> </w:t>
      </w:r>
      <w:proofErr w:type="spellStart"/>
      <w:r w:rsidRPr="004E6DE1">
        <w:rPr>
          <w:sz w:val="24"/>
          <w:szCs w:val="24"/>
          <w:lang w:val="ru-RU"/>
        </w:rPr>
        <w:t>співробітництва</w:t>
      </w:r>
      <w:proofErr w:type="spellEnd"/>
      <w:r w:rsidRPr="004E6DE1">
        <w:rPr>
          <w:sz w:val="24"/>
          <w:szCs w:val="24"/>
          <w:lang w:val="ru-RU"/>
        </w:rPr>
        <w:t xml:space="preserve"> </w:t>
      </w:r>
      <w:proofErr w:type="spellStart"/>
      <w:r w:rsidRPr="004E6DE1">
        <w:rPr>
          <w:sz w:val="24"/>
          <w:szCs w:val="24"/>
          <w:lang w:val="ru-RU"/>
        </w:rPr>
        <w:t>між</w:t>
      </w:r>
      <w:proofErr w:type="spellEnd"/>
      <w:r w:rsidRPr="004E6DE1">
        <w:rPr>
          <w:sz w:val="24"/>
          <w:szCs w:val="24"/>
          <w:lang w:val="ru-RU"/>
        </w:rPr>
        <w:t xml:space="preserve"> </w:t>
      </w:r>
      <w:proofErr w:type="spellStart"/>
      <w:r w:rsidRPr="004E6DE1">
        <w:rPr>
          <w:sz w:val="24"/>
          <w:szCs w:val="24"/>
          <w:lang w:val="ru-RU"/>
        </w:rPr>
        <w:t>регіонами</w:t>
      </w:r>
      <w:proofErr w:type="spellEnd"/>
      <w:r w:rsidRPr="004E6DE1">
        <w:rPr>
          <w:sz w:val="24"/>
          <w:szCs w:val="24"/>
          <w:lang w:val="ru-RU"/>
        </w:rPr>
        <w:t>.</w:t>
      </w:r>
    </w:p>
    <w:p w14:paraId="51668AAA" w14:textId="77777777" w:rsidR="00FF5598" w:rsidRPr="004E6DE1" w:rsidRDefault="00FF5598" w:rsidP="00FF5598">
      <w:pPr>
        <w:ind w:firstLine="709"/>
        <w:jc w:val="both"/>
        <w:rPr>
          <w:sz w:val="24"/>
          <w:szCs w:val="24"/>
          <w:lang w:val="ru-RU"/>
        </w:rPr>
      </w:pPr>
      <w:proofErr w:type="spellStart"/>
      <w:r w:rsidRPr="004E6DE1">
        <w:rPr>
          <w:sz w:val="24"/>
          <w:szCs w:val="24"/>
          <w:lang w:val="ru-RU"/>
        </w:rPr>
        <w:t>Дослідження</w:t>
      </w:r>
      <w:proofErr w:type="spellEnd"/>
      <w:r w:rsidRPr="004E6DE1">
        <w:rPr>
          <w:sz w:val="24"/>
          <w:szCs w:val="24"/>
          <w:lang w:val="ru-RU"/>
        </w:rPr>
        <w:t xml:space="preserve"> </w:t>
      </w:r>
      <w:proofErr w:type="spellStart"/>
      <w:r w:rsidRPr="004E6DE1">
        <w:rPr>
          <w:sz w:val="24"/>
          <w:szCs w:val="24"/>
          <w:lang w:val="ru-RU"/>
        </w:rPr>
        <w:t>використовує</w:t>
      </w:r>
      <w:proofErr w:type="spellEnd"/>
      <w:r w:rsidRPr="004E6DE1">
        <w:rPr>
          <w:sz w:val="24"/>
          <w:szCs w:val="24"/>
          <w:lang w:val="ru-RU"/>
        </w:rPr>
        <w:t xml:space="preserve"> </w:t>
      </w:r>
      <w:proofErr w:type="spellStart"/>
      <w:r w:rsidRPr="004E6DE1">
        <w:rPr>
          <w:sz w:val="24"/>
          <w:szCs w:val="24"/>
          <w:lang w:val="ru-RU"/>
        </w:rPr>
        <w:t>гравітаційну</w:t>
      </w:r>
      <w:proofErr w:type="spellEnd"/>
      <w:r w:rsidRPr="004E6DE1">
        <w:rPr>
          <w:sz w:val="24"/>
          <w:szCs w:val="24"/>
          <w:lang w:val="ru-RU"/>
        </w:rPr>
        <w:t xml:space="preserve"> модель </w:t>
      </w:r>
      <w:proofErr w:type="spellStart"/>
      <w:r w:rsidRPr="004E6DE1">
        <w:rPr>
          <w:sz w:val="24"/>
          <w:szCs w:val="24"/>
          <w:lang w:val="ru-RU"/>
        </w:rPr>
        <w:t>торгівлі</w:t>
      </w:r>
      <w:proofErr w:type="spellEnd"/>
      <w:r w:rsidRPr="004E6DE1">
        <w:rPr>
          <w:sz w:val="24"/>
          <w:szCs w:val="24"/>
          <w:lang w:val="ru-RU"/>
        </w:rPr>
        <w:t xml:space="preserve">, яка є </w:t>
      </w:r>
      <w:proofErr w:type="spellStart"/>
      <w:r w:rsidRPr="004E6DE1">
        <w:rPr>
          <w:sz w:val="24"/>
          <w:szCs w:val="24"/>
          <w:lang w:val="ru-RU"/>
        </w:rPr>
        <w:t>стандартним</w:t>
      </w:r>
      <w:proofErr w:type="spellEnd"/>
      <w:r w:rsidRPr="004E6DE1">
        <w:rPr>
          <w:sz w:val="24"/>
          <w:szCs w:val="24"/>
          <w:lang w:val="ru-RU"/>
        </w:rPr>
        <w:t xml:space="preserve"> </w:t>
      </w:r>
      <w:proofErr w:type="spellStart"/>
      <w:r w:rsidRPr="004E6DE1">
        <w:rPr>
          <w:sz w:val="24"/>
          <w:szCs w:val="24"/>
          <w:lang w:val="ru-RU"/>
        </w:rPr>
        <w:t>інструментом</w:t>
      </w:r>
      <w:proofErr w:type="spellEnd"/>
      <w:r w:rsidRPr="004E6DE1">
        <w:rPr>
          <w:sz w:val="24"/>
          <w:szCs w:val="24"/>
          <w:lang w:val="ru-RU"/>
        </w:rPr>
        <w:t xml:space="preserve"> в </w:t>
      </w:r>
      <w:proofErr w:type="spellStart"/>
      <w:r w:rsidRPr="004E6DE1">
        <w:rPr>
          <w:sz w:val="24"/>
          <w:szCs w:val="24"/>
          <w:lang w:val="ru-RU"/>
        </w:rPr>
        <w:t>міжнародній</w:t>
      </w:r>
      <w:proofErr w:type="spellEnd"/>
      <w:r w:rsidRPr="004E6DE1">
        <w:rPr>
          <w:sz w:val="24"/>
          <w:szCs w:val="24"/>
          <w:lang w:val="ru-RU"/>
        </w:rPr>
        <w:t xml:space="preserve"> </w:t>
      </w:r>
      <w:proofErr w:type="spellStart"/>
      <w:r w:rsidRPr="004E6DE1">
        <w:rPr>
          <w:sz w:val="24"/>
          <w:szCs w:val="24"/>
          <w:lang w:val="ru-RU"/>
        </w:rPr>
        <w:t>економіці</w:t>
      </w:r>
      <w:proofErr w:type="spellEnd"/>
      <w:r w:rsidRPr="004E6DE1">
        <w:rPr>
          <w:sz w:val="24"/>
          <w:szCs w:val="24"/>
          <w:lang w:val="ru-RU"/>
        </w:rPr>
        <w:t xml:space="preserve"> для </w:t>
      </w:r>
      <w:proofErr w:type="spellStart"/>
      <w:r w:rsidRPr="004E6DE1">
        <w:rPr>
          <w:sz w:val="24"/>
          <w:szCs w:val="24"/>
          <w:lang w:val="ru-RU"/>
        </w:rPr>
        <w:t>аналізу</w:t>
      </w:r>
      <w:proofErr w:type="spellEnd"/>
      <w:r w:rsidRPr="004E6DE1">
        <w:rPr>
          <w:sz w:val="24"/>
          <w:szCs w:val="24"/>
          <w:lang w:val="ru-RU"/>
        </w:rPr>
        <w:t xml:space="preserve"> </w:t>
      </w:r>
      <w:proofErr w:type="spellStart"/>
      <w:r w:rsidRPr="004E6DE1">
        <w:rPr>
          <w:sz w:val="24"/>
          <w:szCs w:val="24"/>
          <w:lang w:val="ru-RU"/>
        </w:rPr>
        <w:t>торговельних</w:t>
      </w:r>
      <w:proofErr w:type="spellEnd"/>
      <w:r w:rsidRPr="004E6DE1">
        <w:rPr>
          <w:sz w:val="24"/>
          <w:szCs w:val="24"/>
          <w:lang w:val="ru-RU"/>
        </w:rPr>
        <w:t xml:space="preserve"> </w:t>
      </w:r>
      <w:proofErr w:type="spellStart"/>
      <w:r w:rsidRPr="004E6DE1">
        <w:rPr>
          <w:sz w:val="24"/>
          <w:szCs w:val="24"/>
          <w:lang w:val="ru-RU"/>
        </w:rPr>
        <w:t>потоків</w:t>
      </w:r>
      <w:proofErr w:type="spellEnd"/>
      <w:r w:rsidRPr="004E6DE1">
        <w:rPr>
          <w:sz w:val="24"/>
          <w:szCs w:val="24"/>
          <w:lang w:val="ru-RU"/>
        </w:rPr>
        <w:t xml:space="preserve"> </w:t>
      </w:r>
      <w:proofErr w:type="spellStart"/>
      <w:r w:rsidRPr="004E6DE1">
        <w:rPr>
          <w:sz w:val="24"/>
          <w:szCs w:val="24"/>
          <w:lang w:val="ru-RU"/>
        </w:rPr>
        <w:t>між</w:t>
      </w:r>
      <w:proofErr w:type="spellEnd"/>
      <w:r w:rsidRPr="004E6DE1">
        <w:rPr>
          <w:sz w:val="24"/>
          <w:szCs w:val="24"/>
          <w:lang w:val="ru-RU"/>
        </w:rPr>
        <w:t xml:space="preserve"> </w:t>
      </w:r>
      <w:proofErr w:type="spellStart"/>
      <w:r w:rsidRPr="004E6DE1">
        <w:rPr>
          <w:sz w:val="24"/>
          <w:szCs w:val="24"/>
          <w:lang w:val="ru-RU"/>
        </w:rPr>
        <w:t>країнами</w:t>
      </w:r>
      <w:proofErr w:type="spellEnd"/>
      <w:r w:rsidRPr="004E6DE1">
        <w:rPr>
          <w:sz w:val="24"/>
          <w:szCs w:val="24"/>
          <w:lang w:val="ru-RU"/>
        </w:rPr>
        <w:t xml:space="preserve"> (</w:t>
      </w:r>
      <w:proofErr w:type="spellStart"/>
      <w:r w:rsidRPr="004E6DE1">
        <w:rPr>
          <w:sz w:val="24"/>
          <w:szCs w:val="24"/>
          <w:lang w:val="ru-RU"/>
        </w:rPr>
        <w:t>Філіпенко</w:t>
      </w:r>
      <w:proofErr w:type="spellEnd"/>
      <w:r w:rsidRPr="004E6DE1">
        <w:rPr>
          <w:sz w:val="24"/>
          <w:szCs w:val="24"/>
          <w:lang w:val="ru-RU"/>
        </w:rPr>
        <w:t xml:space="preserve">, 2006). </w:t>
      </w:r>
      <w:proofErr w:type="spellStart"/>
      <w:r w:rsidRPr="004E6DE1">
        <w:rPr>
          <w:sz w:val="24"/>
          <w:szCs w:val="24"/>
          <w:lang w:val="ru-RU"/>
        </w:rPr>
        <w:t>Ця</w:t>
      </w:r>
      <w:proofErr w:type="spellEnd"/>
      <w:r w:rsidRPr="004E6DE1">
        <w:rPr>
          <w:sz w:val="24"/>
          <w:szCs w:val="24"/>
          <w:lang w:val="ru-RU"/>
        </w:rPr>
        <w:t xml:space="preserve"> модель </w:t>
      </w:r>
      <w:proofErr w:type="spellStart"/>
      <w:r w:rsidRPr="004E6DE1">
        <w:rPr>
          <w:sz w:val="24"/>
          <w:szCs w:val="24"/>
          <w:lang w:val="ru-RU"/>
        </w:rPr>
        <w:t>базується</w:t>
      </w:r>
      <w:proofErr w:type="spellEnd"/>
      <w:r w:rsidRPr="004E6DE1">
        <w:rPr>
          <w:sz w:val="24"/>
          <w:szCs w:val="24"/>
          <w:lang w:val="ru-RU"/>
        </w:rPr>
        <w:t xml:space="preserve"> на </w:t>
      </w:r>
      <w:proofErr w:type="spellStart"/>
      <w:r w:rsidRPr="004E6DE1">
        <w:rPr>
          <w:sz w:val="24"/>
          <w:szCs w:val="24"/>
          <w:lang w:val="ru-RU"/>
        </w:rPr>
        <w:t>припущенні</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обсяг</w:t>
      </w:r>
      <w:proofErr w:type="spellEnd"/>
      <w:r w:rsidRPr="004E6DE1">
        <w:rPr>
          <w:sz w:val="24"/>
          <w:szCs w:val="24"/>
          <w:lang w:val="ru-RU"/>
        </w:rPr>
        <w:t xml:space="preserve"> </w:t>
      </w:r>
      <w:proofErr w:type="spellStart"/>
      <w:r w:rsidRPr="004E6DE1">
        <w:rPr>
          <w:sz w:val="24"/>
          <w:szCs w:val="24"/>
          <w:lang w:val="ru-RU"/>
        </w:rPr>
        <w:t>торгівлі</w:t>
      </w:r>
      <w:proofErr w:type="spellEnd"/>
      <w:r w:rsidRPr="004E6DE1">
        <w:rPr>
          <w:sz w:val="24"/>
          <w:szCs w:val="24"/>
          <w:lang w:val="ru-RU"/>
        </w:rPr>
        <w:t xml:space="preserve"> </w:t>
      </w:r>
      <w:proofErr w:type="spellStart"/>
      <w:r w:rsidRPr="004E6DE1">
        <w:rPr>
          <w:sz w:val="24"/>
          <w:szCs w:val="24"/>
          <w:lang w:val="ru-RU"/>
        </w:rPr>
        <w:t>між</w:t>
      </w:r>
      <w:proofErr w:type="spellEnd"/>
      <w:r w:rsidRPr="004E6DE1">
        <w:rPr>
          <w:sz w:val="24"/>
          <w:szCs w:val="24"/>
          <w:lang w:val="ru-RU"/>
        </w:rPr>
        <w:t xml:space="preserve"> </w:t>
      </w:r>
      <w:proofErr w:type="spellStart"/>
      <w:r w:rsidRPr="004E6DE1">
        <w:rPr>
          <w:sz w:val="24"/>
          <w:szCs w:val="24"/>
          <w:lang w:val="ru-RU"/>
        </w:rPr>
        <w:t>двома</w:t>
      </w:r>
      <w:proofErr w:type="spellEnd"/>
      <w:r w:rsidRPr="004E6DE1">
        <w:rPr>
          <w:sz w:val="24"/>
          <w:szCs w:val="24"/>
          <w:lang w:val="ru-RU"/>
        </w:rPr>
        <w:t xml:space="preserve"> </w:t>
      </w:r>
      <w:proofErr w:type="spellStart"/>
      <w:r w:rsidRPr="004E6DE1">
        <w:rPr>
          <w:sz w:val="24"/>
          <w:szCs w:val="24"/>
          <w:lang w:val="ru-RU"/>
        </w:rPr>
        <w:t>країнами</w:t>
      </w:r>
      <w:proofErr w:type="spellEnd"/>
      <w:r w:rsidRPr="004E6DE1">
        <w:rPr>
          <w:sz w:val="24"/>
          <w:szCs w:val="24"/>
          <w:lang w:val="ru-RU"/>
        </w:rPr>
        <w:t xml:space="preserve"> </w:t>
      </w:r>
      <w:proofErr w:type="spellStart"/>
      <w:r w:rsidRPr="004E6DE1">
        <w:rPr>
          <w:sz w:val="24"/>
          <w:szCs w:val="24"/>
          <w:lang w:val="ru-RU"/>
        </w:rPr>
        <w:t>пропорційний</w:t>
      </w:r>
      <w:proofErr w:type="spellEnd"/>
      <w:r w:rsidRPr="004E6DE1">
        <w:rPr>
          <w:sz w:val="24"/>
          <w:szCs w:val="24"/>
          <w:lang w:val="ru-RU"/>
        </w:rPr>
        <w:t xml:space="preserve"> </w:t>
      </w:r>
      <w:proofErr w:type="spellStart"/>
      <w:r w:rsidRPr="004E6DE1">
        <w:rPr>
          <w:sz w:val="24"/>
          <w:szCs w:val="24"/>
          <w:lang w:val="ru-RU"/>
        </w:rPr>
        <w:t>їх</w:t>
      </w:r>
      <w:proofErr w:type="spellEnd"/>
      <w:r w:rsidRPr="004E6DE1">
        <w:rPr>
          <w:sz w:val="24"/>
          <w:szCs w:val="24"/>
          <w:lang w:val="ru-RU"/>
        </w:rPr>
        <w:t xml:space="preserve"> </w:t>
      </w:r>
      <w:proofErr w:type="spellStart"/>
      <w:r w:rsidRPr="004E6DE1">
        <w:rPr>
          <w:sz w:val="24"/>
          <w:szCs w:val="24"/>
          <w:lang w:val="ru-RU"/>
        </w:rPr>
        <w:t>економічному</w:t>
      </w:r>
      <w:proofErr w:type="spellEnd"/>
      <w:r w:rsidRPr="004E6DE1">
        <w:rPr>
          <w:sz w:val="24"/>
          <w:szCs w:val="24"/>
          <w:lang w:val="ru-RU"/>
        </w:rPr>
        <w:t xml:space="preserve"> </w:t>
      </w:r>
      <w:proofErr w:type="spellStart"/>
      <w:r w:rsidRPr="004E6DE1">
        <w:rPr>
          <w:sz w:val="24"/>
          <w:szCs w:val="24"/>
          <w:lang w:val="ru-RU"/>
        </w:rPr>
        <w:t>розміру</w:t>
      </w:r>
      <w:proofErr w:type="spellEnd"/>
      <w:r w:rsidRPr="004E6DE1">
        <w:rPr>
          <w:sz w:val="24"/>
          <w:szCs w:val="24"/>
          <w:lang w:val="ru-RU"/>
        </w:rPr>
        <w:t xml:space="preserve"> (</w:t>
      </w:r>
      <w:proofErr w:type="spellStart"/>
      <w:r w:rsidRPr="004E6DE1">
        <w:rPr>
          <w:sz w:val="24"/>
          <w:szCs w:val="24"/>
          <w:lang w:val="ru-RU"/>
        </w:rPr>
        <w:t>зазвичай</w:t>
      </w:r>
      <w:proofErr w:type="spellEnd"/>
      <w:r w:rsidRPr="004E6DE1">
        <w:rPr>
          <w:sz w:val="24"/>
          <w:szCs w:val="24"/>
          <w:lang w:val="ru-RU"/>
        </w:rPr>
        <w:t xml:space="preserve"> </w:t>
      </w:r>
      <w:proofErr w:type="spellStart"/>
      <w:r w:rsidRPr="004E6DE1">
        <w:rPr>
          <w:sz w:val="24"/>
          <w:szCs w:val="24"/>
          <w:lang w:val="ru-RU"/>
        </w:rPr>
        <w:t>вимірюється</w:t>
      </w:r>
      <w:proofErr w:type="spellEnd"/>
      <w:r w:rsidRPr="004E6DE1">
        <w:rPr>
          <w:sz w:val="24"/>
          <w:szCs w:val="24"/>
          <w:lang w:val="ru-RU"/>
        </w:rPr>
        <w:t xml:space="preserve"> через ВВП) та </w:t>
      </w:r>
      <w:proofErr w:type="spellStart"/>
      <w:r w:rsidRPr="004E6DE1">
        <w:rPr>
          <w:sz w:val="24"/>
          <w:szCs w:val="24"/>
          <w:lang w:val="ru-RU"/>
        </w:rPr>
        <w:t>обернено</w:t>
      </w:r>
      <w:proofErr w:type="spellEnd"/>
      <w:r w:rsidRPr="004E6DE1">
        <w:rPr>
          <w:sz w:val="24"/>
          <w:szCs w:val="24"/>
          <w:lang w:val="ru-RU"/>
        </w:rPr>
        <w:t xml:space="preserve"> </w:t>
      </w:r>
      <w:proofErr w:type="spellStart"/>
      <w:r w:rsidRPr="004E6DE1">
        <w:rPr>
          <w:sz w:val="24"/>
          <w:szCs w:val="24"/>
          <w:lang w:val="ru-RU"/>
        </w:rPr>
        <w:t>пропорційний</w:t>
      </w:r>
      <w:proofErr w:type="spellEnd"/>
      <w:r w:rsidRPr="004E6DE1">
        <w:rPr>
          <w:sz w:val="24"/>
          <w:szCs w:val="24"/>
          <w:lang w:val="ru-RU"/>
        </w:rPr>
        <w:t xml:space="preserve"> </w:t>
      </w:r>
      <w:proofErr w:type="spellStart"/>
      <w:r w:rsidRPr="004E6DE1">
        <w:rPr>
          <w:sz w:val="24"/>
          <w:szCs w:val="24"/>
          <w:lang w:val="ru-RU"/>
        </w:rPr>
        <w:t>відстані</w:t>
      </w:r>
      <w:proofErr w:type="spellEnd"/>
      <w:r w:rsidRPr="004E6DE1">
        <w:rPr>
          <w:sz w:val="24"/>
          <w:szCs w:val="24"/>
          <w:lang w:val="ru-RU"/>
        </w:rPr>
        <w:t xml:space="preserve"> </w:t>
      </w:r>
      <w:proofErr w:type="spellStart"/>
      <w:r w:rsidRPr="004E6DE1">
        <w:rPr>
          <w:sz w:val="24"/>
          <w:szCs w:val="24"/>
          <w:lang w:val="ru-RU"/>
        </w:rPr>
        <w:t>між</w:t>
      </w:r>
      <w:proofErr w:type="spellEnd"/>
      <w:r w:rsidRPr="004E6DE1">
        <w:rPr>
          <w:sz w:val="24"/>
          <w:szCs w:val="24"/>
          <w:lang w:val="ru-RU"/>
        </w:rPr>
        <w:t xml:space="preserve"> ними.</w:t>
      </w:r>
    </w:p>
    <w:p w14:paraId="65E27B24" w14:textId="77777777" w:rsidR="00FF5598" w:rsidRPr="004E6DE1" w:rsidRDefault="00FF5598" w:rsidP="00FF5598">
      <w:pPr>
        <w:ind w:firstLine="709"/>
        <w:jc w:val="both"/>
        <w:rPr>
          <w:sz w:val="24"/>
          <w:szCs w:val="24"/>
          <w:lang w:val="ru-RU"/>
        </w:rPr>
      </w:pPr>
      <w:proofErr w:type="spellStart"/>
      <w:r w:rsidRPr="004E6DE1">
        <w:rPr>
          <w:sz w:val="24"/>
          <w:szCs w:val="24"/>
          <w:lang w:val="ru-RU"/>
        </w:rPr>
        <w:t>Аналіз</w:t>
      </w:r>
      <w:proofErr w:type="spellEnd"/>
      <w:r w:rsidRPr="004E6DE1">
        <w:rPr>
          <w:sz w:val="24"/>
          <w:szCs w:val="24"/>
          <w:lang w:val="ru-RU"/>
        </w:rPr>
        <w:t xml:space="preserve"> включав </w:t>
      </w:r>
      <w:proofErr w:type="spellStart"/>
      <w:r w:rsidRPr="004E6DE1">
        <w:rPr>
          <w:sz w:val="24"/>
          <w:szCs w:val="24"/>
          <w:lang w:val="ru-RU"/>
        </w:rPr>
        <w:t>багатофакторну</w:t>
      </w:r>
      <w:proofErr w:type="spellEnd"/>
      <w:r w:rsidRPr="004E6DE1">
        <w:rPr>
          <w:sz w:val="24"/>
          <w:szCs w:val="24"/>
          <w:lang w:val="ru-RU"/>
        </w:rPr>
        <w:t xml:space="preserve"> </w:t>
      </w:r>
      <w:proofErr w:type="spellStart"/>
      <w:r w:rsidRPr="004E6DE1">
        <w:rPr>
          <w:sz w:val="24"/>
          <w:szCs w:val="24"/>
          <w:lang w:val="ru-RU"/>
        </w:rPr>
        <w:t>регресійну</w:t>
      </w:r>
      <w:proofErr w:type="spellEnd"/>
      <w:r w:rsidRPr="004E6DE1">
        <w:rPr>
          <w:sz w:val="24"/>
          <w:szCs w:val="24"/>
          <w:lang w:val="ru-RU"/>
        </w:rPr>
        <w:t xml:space="preserve"> модель, </w:t>
      </w:r>
      <w:proofErr w:type="spellStart"/>
      <w:r w:rsidRPr="004E6DE1">
        <w:rPr>
          <w:sz w:val="24"/>
          <w:szCs w:val="24"/>
          <w:lang w:val="ru-RU"/>
        </w:rPr>
        <w:t>оцінену</w:t>
      </w:r>
      <w:proofErr w:type="spellEnd"/>
      <w:r w:rsidRPr="004E6DE1">
        <w:rPr>
          <w:sz w:val="24"/>
          <w:szCs w:val="24"/>
          <w:lang w:val="ru-RU"/>
        </w:rPr>
        <w:t xml:space="preserve"> за </w:t>
      </w:r>
      <w:proofErr w:type="spellStart"/>
      <w:r w:rsidRPr="004E6DE1">
        <w:rPr>
          <w:sz w:val="24"/>
          <w:szCs w:val="24"/>
          <w:lang w:val="ru-RU"/>
        </w:rPr>
        <w:t>допомогою</w:t>
      </w:r>
      <w:proofErr w:type="spellEnd"/>
      <w:r w:rsidRPr="004E6DE1">
        <w:rPr>
          <w:sz w:val="24"/>
          <w:szCs w:val="24"/>
          <w:lang w:val="ru-RU"/>
        </w:rPr>
        <w:t xml:space="preserve"> методу </w:t>
      </w:r>
      <w:proofErr w:type="spellStart"/>
      <w:r w:rsidRPr="004E6DE1">
        <w:rPr>
          <w:sz w:val="24"/>
          <w:szCs w:val="24"/>
          <w:lang w:val="ru-RU"/>
        </w:rPr>
        <w:t>звичайних</w:t>
      </w:r>
      <w:proofErr w:type="spellEnd"/>
      <w:r w:rsidRPr="004E6DE1">
        <w:rPr>
          <w:sz w:val="24"/>
          <w:szCs w:val="24"/>
          <w:lang w:val="ru-RU"/>
        </w:rPr>
        <w:t xml:space="preserve"> </w:t>
      </w:r>
      <w:proofErr w:type="spellStart"/>
      <w:r w:rsidRPr="004E6DE1">
        <w:rPr>
          <w:sz w:val="24"/>
          <w:szCs w:val="24"/>
          <w:lang w:val="ru-RU"/>
        </w:rPr>
        <w:t>найменших</w:t>
      </w:r>
      <w:proofErr w:type="spellEnd"/>
      <w:r w:rsidRPr="004E6DE1">
        <w:rPr>
          <w:sz w:val="24"/>
          <w:szCs w:val="24"/>
          <w:lang w:val="ru-RU"/>
        </w:rPr>
        <w:t xml:space="preserve"> </w:t>
      </w:r>
      <w:proofErr w:type="spellStart"/>
      <w:r w:rsidRPr="004E6DE1">
        <w:rPr>
          <w:sz w:val="24"/>
          <w:szCs w:val="24"/>
          <w:lang w:val="ru-RU"/>
        </w:rPr>
        <w:t>квадратів</w:t>
      </w:r>
      <w:proofErr w:type="spellEnd"/>
      <w:r w:rsidRPr="004E6DE1">
        <w:rPr>
          <w:sz w:val="24"/>
          <w:szCs w:val="24"/>
          <w:lang w:val="ru-RU"/>
        </w:rPr>
        <w:t xml:space="preserve"> (ОНК). </w:t>
      </w:r>
      <w:proofErr w:type="spellStart"/>
      <w:r w:rsidRPr="004E6DE1">
        <w:rPr>
          <w:sz w:val="24"/>
          <w:szCs w:val="24"/>
          <w:lang w:val="ru-RU"/>
        </w:rPr>
        <w:t>Ця</w:t>
      </w:r>
      <w:proofErr w:type="spellEnd"/>
      <w:r w:rsidRPr="004E6DE1">
        <w:rPr>
          <w:sz w:val="24"/>
          <w:szCs w:val="24"/>
          <w:lang w:val="ru-RU"/>
        </w:rPr>
        <w:t xml:space="preserve"> </w:t>
      </w:r>
      <w:proofErr w:type="spellStart"/>
      <w:r w:rsidRPr="004E6DE1">
        <w:rPr>
          <w:sz w:val="24"/>
          <w:szCs w:val="24"/>
          <w:lang w:val="ru-RU"/>
        </w:rPr>
        <w:t>техніка</w:t>
      </w:r>
      <w:proofErr w:type="spellEnd"/>
      <w:r w:rsidRPr="004E6DE1">
        <w:rPr>
          <w:sz w:val="24"/>
          <w:szCs w:val="24"/>
          <w:lang w:val="ru-RU"/>
        </w:rPr>
        <w:t xml:space="preserve"> </w:t>
      </w:r>
      <w:proofErr w:type="spellStart"/>
      <w:r w:rsidRPr="004E6DE1">
        <w:rPr>
          <w:sz w:val="24"/>
          <w:szCs w:val="24"/>
          <w:lang w:val="ru-RU"/>
        </w:rPr>
        <w:t>кількісно</w:t>
      </w:r>
      <w:proofErr w:type="spellEnd"/>
      <w:r w:rsidRPr="004E6DE1">
        <w:rPr>
          <w:sz w:val="24"/>
          <w:szCs w:val="24"/>
          <w:lang w:val="ru-RU"/>
        </w:rPr>
        <w:t xml:space="preserve"> </w:t>
      </w:r>
      <w:proofErr w:type="spellStart"/>
      <w:r w:rsidRPr="004E6DE1">
        <w:rPr>
          <w:sz w:val="24"/>
          <w:szCs w:val="24"/>
          <w:lang w:val="ru-RU"/>
        </w:rPr>
        <w:t>визначає</w:t>
      </w:r>
      <w:proofErr w:type="spellEnd"/>
      <w:r w:rsidRPr="004E6DE1">
        <w:rPr>
          <w:sz w:val="24"/>
          <w:szCs w:val="24"/>
          <w:lang w:val="ru-RU"/>
        </w:rPr>
        <w:t xml:space="preserve"> </w:t>
      </w:r>
      <w:proofErr w:type="spellStart"/>
      <w:r w:rsidRPr="004E6DE1">
        <w:rPr>
          <w:sz w:val="24"/>
          <w:szCs w:val="24"/>
          <w:lang w:val="ru-RU"/>
        </w:rPr>
        <w:t>взаємозв’язки</w:t>
      </w:r>
      <w:proofErr w:type="spellEnd"/>
      <w:r w:rsidRPr="004E6DE1">
        <w:rPr>
          <w:sz w:val="24"/>
          <w:szCs w:val="24"/>
          <w:lang w:val="ru-RU"/>
        </w:rPr>
        <w:t xml:space="preserve"> </w:t>
      </w:r>
      <w:proofErr w:type="spellStart"/>
      <w:r w:rsidRPr="004E6DE1">
        <w:rPr>
          <w:sz w:val="24"/>
          <w:szCs w:val="24"/>
          <w:lang w:val="ru-RU"/>
        </w:rPr>
        <w:t>між</w:t>
      </w:r>
      <w:proofErr w:type="spellEnd"/>
      <w:r w:rsidRPr="004E6DE1">
        <w:rPr>
          <w:sz w:val="24"/>
          <w:szCs w:val="24"/>
          <w:lang w:val="ru-RU"/>
        </w:rPr>
        <w:t xml:space="preserve"> </w:t>
      </w:r>
      <w:proofErr w:type="spellStart"/>
      <w:r w:rsidRPr="004E6DE1">
        <w:rPr>
          <w:sz w:val="24"/>
          <w:szCs w:val="24"/>
          <w:lang w:val="ru-RU"/>
        </w:rPr>
        <w:t>кількома</w:t>
      </w:r>
      <w:proofErr w:type="spellEnd"/>
      <w:r w:rsidRPr="004E6DE1">
        <w:rPr>
          <w:sz w:val="24"/>
          <w:szCs w:val="24"/>
          <w:lang w:val="ru-RU"/>
        </w:rPr>
        <w:t xml:space="preserve"> </w:t>
      </w:r>
      <w:proofErr w:type="spellStart"/>
      <w:r w:rsidRPr="004E6DE1">
        <w:rPr>
          <w:sz w:val="24"/>
          <w:szCs w:val="24"/>
          <w:lang w:val="ru-RU"/>
        </w:rPr>
        <w:t>прогнозними</w:t>
      </w:r>
      <w:proofErr w:type="spellEnd"/>
      <w:r w:rsidRPr="004E6DE1">
        <w:rPr>
          <w:sz w:val="24"/>
          <w:szCs w:val="24"/>
          <w:lang w:val="ru-RU"/>
        </w:rPr>
        <w:t xml:space="preserve"> </w:t>
      </w:r>
      <w:proofErr w:type="spellStart"/>
      <w:r w:rsidRPr="004E6DE1">
        <w:rPr>
          <w:sz w:val="24"/>
          <w:szCs w:val="24"/>
          <w:lang w:val="ru-RU"/>
        </w:rPr>
        <w:t>змінними</w:t>
      </w:r>
      <w:proofErr w:type="spellEnd"/>
      <w:r w:rsidRPr="004E6DE1">
        <w:rPr>
          <w:sz w:val="24"/>
          <w:szCs w:val="24"/>
          <w:lang w:val="ru-RU"/>
        </w:rPr>
        <w:t xml:space="preserve"> та </w:t>
      </w:r>
      <w:proofErr w:type="spellStart"/>
      <w:r w:rsidRPr="004E6DE1">
        <w:rPr>
          <w:sz w:val="24"/>
          <w:szCs w:val="24"/>
          <w:lang w:val="ru-RU"/>
        </w:rPr>
        <w:t>неперервними</w:t>
      </w:r>
      <w:proofErr w:type="spellEnd"/>
      <w:r w:rsidRPr="004E6DE1">
        <w:rPr>
          <w:sz w:val="24"/>
          <w:szCs w:val="24"/>
          <w:lang w:val="ru-RU"/>
        </w:rPr>
        <w:t xml:space="preserve"> </w:t>
      </w:r>
      <w:proofErr w:type="spellStart"/>
      <w:r w:rsidRPr="004E6DE1">
        <w:rPr>
          <w:sz w:val="24"/>
          <w:szCs w:val="24"/>
          <w:lang w:val="ru-RU"/>
        </w:rPr>
        <w:t>залежними</w:t>
      </w:r>
      <w:proofErr w:type="spellEnd"/>
      <w:r w:rsidRPr="004E6DE1">
        <w:rPr>
          <w:sz w:val="24"/>
          <w:szCs w:val="24"/>
          <w:lang w:val="ru-RU"/>
        </w:rPr>
        <w:t xml:space="preserve"> </w:t>
      </w:r>
      <w:proofErr w:type="spellStart"/>
      <w:r w:rsidRPr="004E6DE1">
        <w:rPr>
          <w:sz w:val="24"/>
          <w:szCs w:val="24"/>
          <w:lang w:val="ru-RU"/>
        </w:rPr>
        <w:t>змінними</w:t>
      </w:r>
      <w:proofErr w:type="spellEnd"/>
      <w:r w:rsidRPr="004E6DE1">
        <w:rPr>
          <w:sz w:val="24"/>
          <w:szCs w:val="24"/>
          <w:lang w:val="ru-RU"/>
        </w:rPr>
        <w:t xml:space="preserve">. Вона </w:t>
      </w:r>
      <w:proofErr w:type="spellStart"/>
      <w:r w:rsidRPr="004E6DE1">
        <w:rPr>
          <w:sz w:val="24"/>
          <w:szCs w:val="24"/>
          <w:lang w:val="ru-RU"/>
        </w:rPr>
        <w:t>дозволяє</w:t>
      </w:r>
      <w:proofErr w:type="spellEnd"/>
      <w:r w:rsidRPr="004E6DE1">
        <w:rPr>
          <w:sz w:val="24"/>
          <w:szCs w:val="24"/>
          <w:lang w:val="ru-RU"/>
        </w:rPr>
        <w:t xml:space="preserve"> </w:t>
      </w:r>
      <w:proofErr w:type="spellStart"/>
      <w:r w:rsidRPr="004E6DE1">
        <w:rPr>
          <w:sz w:val="24"/>
          <w:szCs w:val="24"/>
          <w:lang w:val="ru-RU"/>
        </w:rPr>
        <w:t>визначити</w:t>
      </w:r>
      <w:proofErr w:type="spellEnd"/>
      <w:r w:rsidRPr="004E6DE1">
        <w:rPr>
          <w:sz w:val="24"/>
          <w:szCs w:val="24"/>
          <w:lang w:val="ru-RU"/>
        </w:rPr>
        <w:t xml:space="preserve"> </w:t>
      </w:r>
      <w:proofErr w:type="spellStart"/>
      <w:r w:rsidRPr="004E6DE1">
        <w:rPr>
          <w:sz w:val="24"/>
          <w:szCs w:val="24"/>
          <w:lang w:val="ru-RU"/>
        </w:rPr>
        <w:t>вплив</w:t>
      </w:r>
      <w:proofErr w:type="spellEnd"/>
      <w:r w:rsidRPr="004E6DE1">
        <w:rPr>
          <w:sz w:val="24"/>
          <w:szCs w:val="24"/>
          <w:lang w:val="ru-RU"/>
        </w:rPr>
        <w:t xml:space="preserve"> </w:t>
      </w:r>
      <w:proofErr w:type="spellStart"/>
      <w:r w:rsidRPr="004E6DE1">
        <w:rPr>
          <w:sz w:val="24"/>
          <w:szCs w:val="24"/>
          <w:lang w:val="ru-RU"/>
        </w:rPr>
        <w:t>кожної</w:t>
      </w:r>
      <w:proofErr w:type="spellEnd"/>
      <w:r w:rsidRPr="004E6DE1">
        <w:rPr>
          <w:sz w:val="24"/>
          <w:szCs w:val="24"/>
          <w:lang w:val="ru-RU"/>
        </w:rPr>
        <w:t xml:space="preserve"> </w:t>
      </w:r>
      <w:proofErr w:type="spellStart"/>
      <w:r w:rsidRPr="004E6DE1">
        <w:rPr>
          <w:sz w:val="24"/>
          <w:szCs w:val="24"/>
          <w:lang w:val="ru-RU"/>
        </w:rPr>
        <w:t>незалежної</w:t>
      </w:r>
      <w:proofErr w:type="spellEnd"/>
      <w:r w:rsidRPr="004E6DE1">
        <w:rPr>
          <w:sz w:val="24"/>
          <w:szCs w:val="24"/>
          <w:lang w:val="ru-RU"/>
        </w:rPr>
        <w:t xml:space="preserve"> </w:t>
      </w:r>
      <w:proofErr w:type="spellStart"/>
      <w:r w:rsidRPr="004E6DE1">
        <w:rPr>
          <w:sz w:val="24"/>
          <w:szCs w:val="24"/>
          <w:lang w:val="ru-RU"/>
        </w:rPr>
        <w:t>змінної</w:t>
      </w:r>
      <w:proofErr w:type="spellEnd"/>
      <w:r w:rsidRPr="004E6DE1">
        <w:rPr>
          <w:sz w:val="24"/>
          <w:szCs w:val="24"/>
          <w:lang w:val="ru-RU"/>
        </w:rPr>
        <w:t xml:space="preserve"> на результат, </w:t>
      </w:r>
      <w:proofErr w:type="spellStart"/>
      <w:r w:rsidRPr="004E6DE1">
        <w:rPr>
          <w:sz w:val="24"/>
          <w:szCs w:val="24"/>
          <w:lang w:val="ru-RU"/>
        </w:rPr>
        <w:t>контролюючи</w:t>
      </w:r>
      <w:proofErr w:type="spellEnd"/>
      <w:r w:rsidRPr="004E6DE1">
        <w:rPr>
          <w:sz w:val="24"/>
          <w:szCs w:val="24"/>
          <w:lang w:val="ru-RU"/>
        </w:rPr>
        <w:t xml:space="preserve"> </w:t>
      </w:r>
      <w:proofErr w:type="spellStart"/>
      <w:r w:rsidRPr="004E6DE1">
        <w:rPr>
          <w:sz w:val="24"/>
          <w:szCs w:val="24"/>
          <w:lang w:val="ru-RU"/>
        </w:rPr>
        <w:t>ефекти</w:t>
      </w:r>
      <w:proofErr w:type="spellEnd"/>
      <w:r w:rsidRPr="004E6DE1">
        <w:rPr>
          <w:sz w:val="24"/>
          <w:szCs w:val="24"/>
          <w:lang w:val="ru-RU"/>
        </w:rPr>
        <w:t xml:space="preserve"> </w:t>
      </w:r>
      <w:proofErr w:type="spellStart"/>
      <w:r w:rsidRPr="004E6DE1">
        <w:rPr>
          <w:sz w:val="24"/>
          <w:szCs w:val="24"/>
          <w:lang w:val="ru-RU"/>
        </w:rPr>
        <w:t>інших</w:t>
      </w:r>
      <w:proofErr w:type="spellEnd"/>
      <w:r w:rsidRPr="004E6DE1">
        <w:rPr>
          <w:sz w:val="24"/>
          <w:szCs w:val="24"/>
          <w:lang w:val="ru-RU"/>
        </w:rPr>
        <w:t xml:space="preserve"> </w:t>
      </w:r>
      <w:proofErr w:type="spellStart"/>
      <w:r w:rsidRPr="004E6DE1">
        <w:rPr>
          <w:sz w:val="24"/>
          <w:szCs w:val="24"/>
          <w:lang w:val="ru-RU"/>
        </w:rPr>
        <w:t>факторів</w:t>
      </w:r>
      <w:proofErr w:type="spellEnd"/>
      <w:r w:rsidRPr="004E6DE1">
        <w:rPr>
          <w:sz w:val="24"/>
          <w:szCs w:val="24"/>
          <w:lang w:val="ru-RU"/>
        </w:rPr>
        <w:t>.</w:t>
      </w:r>
    </w:p>
    <w:p w14:paraId="3C9AF6AF" w14:textId="77777777" w:rsidR="00FF5598" w:rsidRPr="004E6DE1" w:rsidRDefault="00FF5598" w:rsidP="00FF5598">
      <w:pPr>
        <w:ind w:firstLine="709"/>
        <w:jc w:val="both"/>
        <w:rPr>
          <w:sz w:val="24"/>
          <w:szCs w:val="24"/>
          <w:lang w:val="ru-RU"/>
        </w:rPr>
      </w:pPr>
      <w:proofErr w:type="spellStart"/>
      <w:r w:rsidRPr="004E6DE1">
        <w:rPr>
          <w:sz w:val="24"/>
          <w:szCs w:val="24"/>
          <w:lang w:val="ru-RU"/>
        </w:rPr>
        <w:t>Гравітаційна</w:t>
      </w:r>
      <w:proofErr w:type="spellEnd"/>
      <w:r w:rsidRPr="004E6DE1">
        <w:rPr>
          <w:sz w:val="24"/>
          <w:szCs w:val="24"/>
          <w:lang w:val="ru-RU"/>
        </w:rPr>
        <w:t xml:space="preserve"> модель у </w:t>
      </w:r>
      <w:proofErr w:type="spellStart"/>
      <w:r w:rsidRPr="004E6DE1">
        <w:rPr>
          <w:sz w:val="24"/>
          <w:szCs w:val="24"/>
          <w:lang w:val="ru-RU"/>
        </w:rPr>
        <w:t>цьому</w:t>
      </w:r>
      <w:proofErr w:type="spellEnd"/>
      <w:r w:rsidRPr="004E6DE1">
        <w:rPr>
          <w:sz w:val="24"/>
          <w:szCs w:val="24"/>
          <w:lang w:val="ru-RU"/>
        </w:rPr>
        <w:t xml:space="preserve"> </w:t>
      </w:r>
      <w:proofErr w:type="spellStart"/>
      <w:r w:rsidRPr="004E6DE1">
        <w:rPr>
          <w:sz w:val="24"/>
          <w:szCs w:val="24"/>
          <w:lang w:val="ru-RU"/>
        </w:rPr>
        <w:t>дослідженні</w:t>
      </w:r>
      <w:proofErr w:type="spellEnd"/>
      <w:r w:rsidRPr="004E6DE1">
        <w:rPr>
          <w:sz w:val="24"/>
          <w:szCs w:val="24"/>
          <w:lang w:val="ru-RU"/>
        </w:rPr>
        <w:t xml:space="preserve"> представлена </w:t>
      </w:r>
      <w:proofErr w:type="spellStart"/>
      <w:r w:rsidRPr="004E6DE1">
        <w:rPr>
          <w:sz w:val="24"/>
          <w:szCs w:val="24"/>
          <w:lang w:val="ru-RU"/>
        </w:rPr>
        <w:t>наступним</w:t>
      </w:r>
      <w:proofErr w:type="spellEnd"/>
      <w:r w:rsidRPr="004E6DE1">
        <w:rPr>
          <w:sz w:val="24"/>
          <w:szCs w:val="24"/>
          <w:lang w:val="ru-RU"/>
        </w:rPr>
        <w:t xml:space="preserve"> </w:t>
      </w:r>
      <w:proofErr w:type="spellStart"/>
      <w:r w:rsidRPr="004E6DE1">
        <w:rPr>
          <w:sz w:val="24"/>
          <w:szCs w:val="24"/>
          <w:lang w:val="ru-RU"/>
        </w:rPr>
        <w:t>рівнянням</w:t>
      </w:r>
      <w:proofErr w:type="spellEnd"/>
      <w:r w:rsidRPr="004E6DE1">
        <w:rPr>
          <w:sz w:val="24"/>
          <w:szCs w:val="24"/>
          <w:lang w:val="ru-RU"/>
        </w:rPr>
        <w:t>:</w:t>
      </w:r>
    </w:p>
    <w:p w14:paraId="1FF672EA" w14:textId="77777777" w:rsidR="00FF5598" w:rsidRPr="004E6DE1" w:rsidRDefault="00FF5598" w:rsidP="00FF5598">
      <w:pPr>
        <w:ind w:firstLine="709"/>
        <w:jc w:val="both"/>
        <w:rPr>
          <w:sz w:val="24"/>
          <w:szCs w:val="24"/>
          <w:lang w:val="ru-RU"/>
        </w:rPr>
      </w:pPr>
    </w:p>
    <w:p w14:paraId="4CA33E98" w14:textId="77777777" w:rsidR="00FF5598" w:rsidRPr="004E6DE1" w:rsidRDefault="00FF5598" w:rsidP="00FF5598">
      <w:pPr>
        <w:ind w:firstLine="709"/>
        <w:jc w:val="both"/>
        <w:rPr>
          <w:sz w:val="24"/>
          <w:szCs w:val="24"/>
          <w:lang w:val="ru-RU"/>
        </w:rPr>
      </w:pPr>
      <w:proofErr w:type="gramStart"/>
      <w:r w:rsidRPr="004E6DE1">
        <w:rPr>
          <w:sz w:val="24"/>
          <w:szCs w:val="24"/>
        </w:rPr>
        <w:t>ln</w:t>
      </w:r>
      <w:r w:rsidRPr="004E6DE1">
        <w:rPr>
          <w:sz w:val="24"/>
          <w:szCs w:val="24"/>
          <w:lang w:val="ru-RU"/>
        </w:rPr>
        <w:t>(</w:t>
      </w:r>
      <w:proofErr w:type="gramEnd"/>
      <w:r w:rsidRPr="004E6DE1">
        <w:rPr>
          <w:sz w:val="24"/>
          <w:szCs w:val="24"/>
        </w:rPr>
        <w:t>Trade</w:t>
      </w:r>
      <w:r w:rsidRPr="004E6DE1">
        <w:rPr>
          <w:sz w:val="24"/>
          <w:szCs w:val="24"/>
          <w:lang w:val="ru-RU"/>
        </w:rPr>
        <w:t xml:space="preserve"> </w:t>
      </w:r>
      <w:r w:rsidRPr="004E6DE1">
        <w:rPr>
          <w:sz w:val="24"/>
          <w:szCs w:val="24"/>
        </w:rPr>
        <w:t>volume</w:t>
      </w:r>
      <w:r w:rsidRPr="004E6DE1">
        <w:rPr>
          <w:sz w:val="24"/>
          <w:szCs w:val="24"/>
          <w:lang w:val="ru-RU"/>
        </w:rPr>
        <w:t>)</w:t>
      </w:r>
      <w:proofErr w:type="spellStart"/>
      <w:r w:rsidRPr="004E6DE1">
        <w:rPr>
          <w:sz w:val="24"/>
          <w:szCs w:val="24"/>
          <w:vertAlign w:val="subscript"/>
        </w:rPr>
        <w:t>ijt</w:t>
      </w:r>
      <w:proofErr w:type="spellEnd"/>
      <w:r w:rsidRPr="004E6DE1">
        <w:rPr>
          <w:sz w:val="24"/>
          <w:szCs w:val="24"/>
          <w:lang w:val="ru-RU"/>
        </w:rPr>
        <w:t xml:space="preserve"> = </w:t>
      </w:r>
      <w:r w:rsidRPr="004E6DE1">
        <w:rPr>
          <w:sz w:val="24"/>
          <w:szCs w:val="24"/>
        </w:rPr>
        <w:t>α</w:t>
      </w:r>
      <w:r w:rsidRPr="004E6DE1">
        <w:rPr>
          <w:sz w:val="24"/>
          <w:szCs w:val="24"/>
          <w:lang w:val="ru-RU"/>
        </w:rPr>
        <w:t xml:space="preserve"> + </w:t>
      </w:r>
      <w:r w:rsidRPr="004E6DE1">
        <w:rPr>
          <w:sz w:val="24"/>
          <w:szCs w:val="24"/>
        </w:rPr>
        <w:t>β</w:t>
      </w:r>
      <w:r w:rsidRPr="004E6DE1">
        <w:rPr>
          <w:sz w:val="24"/>
          <w:szCs w:val="24"/>
          <w:lang w:val="ru-RU"/>
        </w:rPr>
        <w:t xml:space="preserve">1 × </w:t>
      </w:r>
      <w:r w:rsidRPr="004E6DE1">
        <w:rPr>
          <w:sz w:val="24"/>
          <w:szCs w:val="24"/>
        </w:rPr>
        <w:t>LN</w:t>
      </w:r>
      <w:r w:rsidRPr="004E6DE1">
        <w:rPr>
          <w:sz w:val="24"/>
          <w:szCs w:val="24"/>
          <w:lang w:val="ru-RU"/>
        </w:rPr>
        <w:t>_</w:t>
      </w:r>
      <w:proofErr w:type="spellStart"/>
      <w:r w:rsidRPr="004E6DE1">
        <w:rPr>
          <w:sz w:val="24"/>
          <w:szCs w:val="24"/>
        </w:rPr>
        <w:t>GDPEU</w:t>
      </w:r>
      <w:r w:rsidRPr="004E6DE1">
        <w:rPr>
          <w:sz w:val="24"/>
          <w:szCs w:val="24"/>
          <w:vertAlign w:val="subscript"/>
        </w:rPr>
        <w:t>i</w:t>
      </w:r>
      <w:proofErr w:type="spellEnd"/>
      <w:r w:rsidRPr="004E6DE1">
        <w:rPr>
          <w:sz w:val="24"/>
          <w:szCs w:val="24"/>
          <w:lang w:val="ru-RU"/>
        </w:rPr>
        <w:t xml:space="preserve"> + </w:t>
      </w:r>
      <w:r w:rsidRPr="004E6DE1">
        <w:rPr>
          <w:sz w:val="24"/>
          <w:szCs w:val="24"/>
        </w:rPr>
        <w:t>β</w:t>
      </w:r>
      <w:r w:rsidRPr="004E6DE1">
        <w:rPr>
          <w:sz w:val="24"/>
          <w:szCs w:val="24"/>
          <w:lang w:val="ru-RU"/>
        </w:rPr>
        <w:t xml:space="preserve">2 × </w:t>
      </w:r>
      <w:r w:rsidRPr="004E6DE1">
        <w:rPr>
          <w:sz w:val="24"/>
          <w:szCs w:val="24"/>
        </w:rPr>
        <w:t>LN</w:t>
      </w:r>
      <w:r w:rsidRPr="004E6DE1">
        <w:rPr>
          <w:sz w:val="24"/>
          <w:szCs w:val="24"/>
          <w:lang w:val="ru-RU"/>
        </w:rPr>
        <w:t>_</w:t>
      </w:r>
      <w:proofErr w:type="spellStart"/>
      <w:r w:rsidRPr="004E6DE1">
        <w:rPr>
          <w:sz w:val="24"/>
          <w:szCs w:val="24"/>
        </w:rPr>
        <w:t>GDP</w:t>
      </w:r>
      <w:r w:rsidRPr="004E6DE1">
        <w:rPr>
          <w:sz w:val="24"/>
          <w:szCs w:val="24"/>
          <w:vertAlign w:val="subscript"/>
        </w:rPr>
        <w:t>j</w:t>
      </w:r>
      <w:proofErr w:type="spellEnd"/>
      <w:r w:rsidRPr="004E6DE1">
        <w:rPr>
          <w:sz w:val="24"/>
          <w:szCs w:val="24"/>
          <w:lang w:val="ru-RU"/>
        </w:rPr>
        <w:t xml:space="preserve"> + </w:t>
      </w:r>
      <w:r w:rsidRPr="004E6DE1">
        <w:rPr>
          <w:sz w:val="24"/>
          <w:szCs w:val="24"/>
        </w:rPr>
        <w:t>β</w:t>
      </w:r>
      <w:r w:rsidRPr="004E6DE1">
        <w:rPr>
          <w:sz w:val="24"/>
          <w:szCs w:val="24"/>
          <w:lang w:val="ru-RU"/>
        </w:rPr>
        <w:t xml:space="preserve">3 × </w:t>
      </w:r>
      <w:r w:rsidRPr="004E6DE1">
        <w:rPr>
          <w:sz w:val="24"/>
          <w:szCs w:val="24"/>
        </w:rPr>
        <w:t>LN</w:t>
      </w:r>
      <w:r w:rsidRPr="004E6DE1">
        <w:rPr>
          <w:sz w:val="24"/>
          <w:szCs w:val="24"/>
          <w:lang w:val="ru-RU"/>
        </w:rPr>
        <w:t>_</w:t>
      </w:r>
      <w:proofErr w:type="spellStart"/>
      <w:r w:rsidRPr="004E6DE1">
        <w:rPr>
          <w:sz w:val="24"/>
          <w:szCs w:val="24"/>
          <w:lang w:val="ru-RU"/>
        </w:rPr>
        <w:t>Відстань</w:t>
      </w:r>
      <w:r w:rsidRPr="004E6DE1">
        <w:rPr>
          <w:sz w:val="24"/>
          <w:szCs w:val="24"/>
          <w:vertAlign w:val="subscript"/>
        </w:rPr>
        <w:t>ij</w:t>
      </w:r>
      <w:proofErr w:type="spellEnd"/>
      <w:r w:rsidRPr="004E6DE1">
        <w:rPr>
          <w:sz w:val="24"/>
          <w:szCs w:val="24"/>
          <w:lang w:val="ru-RU"/>
        </w:rPr>
        <w:t xml:space="preserve"> + </w:t>
      </w:r>
      <w:r w:rsidRPr="004E6DE1">
        <w:rPr>
          <w:sz w:val="24"/>
          <w:szCs w:val="24"/>
        </w:rPr>
        <w:t>β</w:t>
      </w:r>
      <w:r w:rsidRPr="004E6DE1">
        <w:rPr>
          <w:sz w:val="24"/>
          <w:szCs w:val="24"/>
          <w:lang w:val="ru-RU"/>
        </w:rPr>
        <w:t xml:space="preserve">4 × </w:t>
      </w:r>
      <w:r w:rsidRPr="004E6DE1">
        <w:rPr>
          <w:sz w:val="24"/>
          <w:szCs w:val="24"/>
        </w:rPr>
        <w:t>LN</w:t>
      </w:r>
      <w:r w:rsidRPr="004E6DE1">
        <w:rPr>
          <w:sz w:val="24"/>
          <w:szCs w:val="24"/>
          <w:lang w:val="ru-RU"/>
        </w:rPr>
        <w:t>_</w:t>
      </w:r>
      <w:proofErr w:type="spellStart"/>
      <w:r w:rsidRPr="004E6DE1">
        <w:rPr>
          <w:sz w:val="24"/>
          <w:szCs w:val="24"/>
        </w:rPr>
        <w:t>FDI</w:t>
      </w:r>
      <w:r w:rsidRPr="004E6DE1">
        <w:rPr>
          <w:sz w:val="24"/>
          <w:szCs w:val="24"/>
          <w:vertAlign w:val="subscript"/>
        </w:rPr>
        <w:t>jt</w:t>
      </w:r>
      <w:proofErr w:type="spellEnd"/>
      <w:r w:rsidRPr="004E6DE1">
        <w:rPr>
          <w:sz w:val="24"/>
          <w:szCs w:val="24"/>
          <w:lang w:val="ru-RU"/>
        </w:rPr>
        <w:t xml:space="preserve"> + </w:t>
      </w:r>
      <w:r w:rsidRPr="004E6DE1">
        <w:rPr>
          <w:sz w:val="24"/>
          <w:szCs w:val="24"/>
        </w:rPr>
        <w:t>β</w:t>
      </w:r>
      <w:r w:rsidRPr="004E6DE1">
        <w:rPr>
          <w:sz w:val="24"/>
          <w:szCs w:val="24"/>
          <w:lang w:val="ru-RU"/>
        </w:rPr>
        <w:t>5 × Член_</w:t>
      </w:r>
      <w:proofErr w:type="spellStart"/>
      <w:r w:rsidRPr="004E6DE1">
        <w:rPr>
          <w:sz w:val="24"/>
          <w:szCs w:val="24"/>
        </w:rPr>
        <w:t>BRI</w:t>
      </w:r>
      <w:r w:rsidRPr="004E6DE1">
        <w:rPr>
          <w:sz w:val="24"/>
          <w:szCs w:val="24"/>
          <w:vertAlign w:val="subscript"/>
        </w:rPr>
        <w:t>jt</w:t>
      </w:r>
      <w:proofErr w:type="spellEnd"/>
      <w:r w:rsidRPr="004E6DE1">
        <w:rPr>
          <w:sz w:val="24"/>
          <w:szCs w:val="24"/>
          <w:lang w:val="ru-RU"/>
        </w:rPr>
        <w:t xml:space="preserve"> + </w:t>
      </w:r>
      <w:proofErr w:type="spellStart"/>
      <w:r w:rsidRPr="004E6DE1">
        <w:rPr>
          <w:sz w:val="24"/>
          <w:szCs w:val="24"/>
        </w:rPr>
        <w:t>ε</w:t>
      </w:r>
      <w:r w:rsidRPr="004E6DE1">
        <w:rPr>
          <w:sz w:val="24"/>
          <w:szCs w:val="24"/>
          <w:vertAlign w:val="subscript"/>
        </w:rPr>
        <w:t>ijt</w:t>
      </w:r>
      <w:proofErr w:type="spellEnd"/>
    </w:p>
    <w:p w14:paraId="2DA520EA" w14:textId="77777777" w:rsidR="00FF5598" w:rsidRPr="004E6DE1" w:rsidRDefault="00FF5598" w:rsidP="00FF5598">
      <w:pPr>
        <w:ind w:firstLine="709"/>
        <w:jc w:val="both"/>
        <w:rPr>
          <w:sz w:val="24"/>
          <w:szCs w:val="24"/>
          <w:lang w:val="ru-RU"/>
        </w:rPr>
      </w:pPr>
      <w:r w:rsidRPr="004E6DE1">
        <w:rPr>
          <w:sz w:val="24"/>
          <w:szCs w:val="24"/>
          <w:lang w:val="ru-RU"/>
        </w:rPr>
        <w:t>Де:</w:t>
      </w:r>
    </w:p>
    <w:p w14:paraId="32EC86BA" w14:textId="77777777" w:rsidR="00FF5598" w:rsidRPr="004E6DE1" w:rsidRDefault="00FF5598" w:rsidP="00FF5598">
      <w:pPr>
        <w:ind w:firstLine="709"/>
        <w:jc w:val="both"/>
        <w:rPr>
          <w:sz w:val="24"/>
          <w:szCs w:val="24"/>
          <w:lang w:val="ru-RU"/>
        </w:rPr>
      </w:pPr>
      <w:proofErr w:type="gramStart"/>
      <w:r w:rsidRPr="004E6DE1">
        <w:rPr>
          <w:sz w:val="24"/>
          <w:szCs w:val="24"/>
        </w:rPr>
        <w:t>ln</w:t>
      </w:r>
      <w:r w:rsidRPr="004E6DE1">
        <w:rPr>
          <w:sz w:val="24"/>
          <w:szCs w:val="24"/>
          <w:lang w:val="ru-RU"/>
        </w:rPr>
        <w:t>(</w:t>
      </w:r>
      <w:proofErr w:type="spellStart"/>
      <w:proofErr w:type="gramEnd"/>
      <w:r w:rsidRPr="004E6DE1">
        <w:rPr>
          <w:sz w:val="24"/>
          <w:szCs w:val="24"/>
          <w:lang w:val="ru-RU"/>
        </w:rPr>
        <w:t>Об'єм</w:t>
      </w:r>
      <w:proofErr w:type="spellEnd"/>
      <w:r w:rsidRPr="004E6DE1">
        <w:rPr>
          <w:sz w:val="24"/>
          <w:szCs w:val="24"/>
          <w:lang w:val="ru-RU"/>
        </w:rPr>
        <w:t xml:space="preserve"> </w:t>
      </w:r>
      <w:proofErr w:type="spellStart"/>
      <w:r w:rsidRPr="004E6DE1">
        <w:rPr>
          <w:sz w:val="24"/>
          <w:szCs w:val="24"/>
          <w:lang w:val="ru-RU"/>
        </w:rPr>
        <w:t>Торгівлі</w:t>
      </w:r>
      <w:proofErr w:type="spellEnd"/>
      <w:r w:rsidRPr="004E6DE1">
        <w:rPr>
          <w:sz w:val="24"/>
          <w:szCs w:val="24"/>
          <w:lang w:val="ru-RU"/>
        </w:rPr>
        <w:t>)</w:t>
      </w:r>
      <w:proofErr w:type="spellStart"/>
      <w:r w:rsidRPr="004E6DE1">
        <w:rPr>
          <w:sz w:val="24"/>
          <w:szCs w:val="24"/>
        </w:rPr>
        <w:t>ijt</w:t>
      </w:r>
      <w:proofErr w:type="spellEnd"/>
      <w:r w:rsidRPr="004E6DE1">
        <w:rPr>
          <w:sz w:val="24"/>
          <w:szCs w:val="24"/>
          <w:lang w:val="ru-RU"/>
        </w:rPr>
        <w:t xml:space="preserve"> – </w:t>
      </w:r>
      <w:proofErr w:type="spellStart"/>
      <w:r w:rsidRPr="004E6DE1">
        <w:rPr>
          <w:sz w:val="24"/>
          <w:szCs w:val="24"/>
          <w:lang w:val="ru-RU"/>
        </w:rPr>
        <w:t>натуральний</w:t>
      </w:r>
      <w:proofErr w:type="spellEnd"/>
      <w:r w:rsidRPr="004E6DE1">
        <w:rPr>
          <w:sz w:val="24"/>
          <w:szCs w:val="24"/>
          <w:lang w:val="ru-RU"/>
        </w:rPr>
        <w:t xml:space="preserve"> логарифм </w:t>
      </w:r>
      <w:proofErr w:type="spellStart"/>
      <w:r w:rsidRPr="004E6DE1">
        <w:rPr>
          <w:sz w:val="24"/>
          <w:szCs w:val="24"/>
          <w:lang w:val="ru-RU"/>
        </w:rPr>
        <w:t>торгівлі</w:t>
      </w:r>
      <w:proofErr w:type="spellEnd"/>
      <w:r w:rsidRPr="004E6DE1">
        <w:rPr>
          <w:sz w:val="24"/>
          <w:szCs w:val="24"/>
          <w:lang w:val="ru-RU"/>
        </w:rPr>
        <w:t xml:space="preserve"> </w:t>
      </w:r>
      <w:proofErr w:type="spellStart"/>
      <w:r w:rsidRPr="004E6DE1">
        <w:rPr>
          <w:sz w:val="24"/>
          <w:szCs w:val="24"/>
          <w:lang w:val="ru-RU"/>
        </w:rPr>
        <w:t>між</w:t>
      </w:r>
      <w:proofErr w:type="spellEnd"/>
      <w:r w:rsidRPr="004E6DE1">
        <w:rPr>
          <w:sz w:val="24"/>
          <w:szCs w:val="24"/>
          <w:lang w:val="ru-RU"/>
        </w:rPr>
        <w:t xml:space="preserve"> </w:t>
      </w:r>
      <w:proofErr w:type="spellStart"/>
      <w:r w:rsidRPr="004E6DE1">
        <w:rPr>
          <w:sz w:val="24"/>
          <w:szCs w:val="24"/>
          <w:lang w:val="ru-RU"/>
        </w:rPr>
        <w:t>країною</w:t>
      </w:r>
      <w:proofErr w:type="spellEnd"/>
      <w:r w:rsidRPr="004E6DE1">
        <w:rPr>
          <w:sz w:val="24"/>
          <w:szCs w:val="24"/>
          <w:lang w:val="ru-RU"/>
        </w:rPr>
        <w:t xml:space="preserve"> </w:t>
      </w:r>
      <w:proofErr w:type="spellStart"/>
      <w:r w:rsidRPr="004E6DE1">
        <w:rPr>
          <w:i/>
          <w:iCs/>
          <w:sz w:val="24"/>
          <w:szCs w:val="24"/>
        </w:rPr>
        <w:t>i</w:t>
      </w:r>
      <w:proofErr w:type="spellEnd"/>
      <w:r w:rsidRPr="004E6DE1">
        <w:rPr>
          <w:sz w:val="24"/>
          <w:szCs w:val="24"/>
          <w:lang w:val="ru-RU"/>
        </w:rPr>
        <w:t xml:space="preserve"> (ЄС) та </w:t>
      </w:r>
      <w:proofErr w:type="spellStart"/>
      <w:r w:rsidRPr="004E6DE1">
        <w:rPr>
          <w:sz w:val="24"/>
          <w:szCs w:val="24"/>
          <w:lang w:val="ru-RU"/>
        </w:rPr>
        <w:t>країною</w:t>
      </w:r>
      <w:proofErr w:type="spellEnd"/>
      <w:r w:rsidRPr="004E6DE1">
        <w:rPr>
          <w:sz w:val="24"/>
          <w:szCs w:val="24"/>
          <w:lang w:val="ru-RU"/>
        </w:rPr>
        <w:t xml:space="preserve"> </w:t>
      </w:r>
      <w:r w:rsidRPr="004E6DE1">
        <w:rPr>
          <w:i/>
          <w:iCs/>
          <w:sz w:val="24"/>
          <w:szCs w:val="24"/>
        </w:rPr>
        <w:t>j</w:t>
      </w:r>
      <w:r w:rsidRPr="004E6DE1">
        <w:rPr>
          <w:sz w:val="24"/>
          <w:szCs w:val="24"/>
          <w:lang w:val="ru-RU"/>
        </w:rPr>
        <w:t xml:space="preserve"> (</w:t>
      </w:r>
      <w:proofErr w:type="spellStart"/>
      <w:r w:rsidRPr="004E6DE1">
        <w:rPr>
          <w:sz w:val="24"/>
          <w:szCs w:val="24"/>
          <w:lang w:val="ru-RU"/>
        </w:rPr>
        <w:t>азійська</w:t>
      </w:r>
      <w:proofErr w:type="spellEnd"/>
      <w:r w:rsidRPr="004E6DE1">
        <w:rPr>
          <w:sz w:val="24"/>
          <w:szCs w:val="24"/>
          <w:lang w:val="ru-RU"/>
        </w:rPr>
        <w:t xml:space="preserve"> </w:t>
      </w:r>
      <w:proofErr w:type="spellStart"/>
      <w:r w:rsidRPr="004E6DE1">
        <w:rPr>
          <w:sz w:val="24"/>
          <w:szCs w:val="24"/>
          <w:lang w:val="ru-RU"/>
        </w:rPr>
        <w:t>країна</w:t>
      </w:r>
      <w:proofErr w:type="spellEnd"/>
      <w:r w:rsidRPr="004E6DE1">
        <w:rPr>
          <w:sz w:val="24"/>
          <w:szCs w:val="24"/>
          <w:lang w:val="ru-RU"/>
        </w:rPr>
        <w:t xml:space="preserve">-член ОПОШ) у </w:t>
      </w:r>
      <w:proofErr w:type="spellStart"/>
      <w:r w:rsidRPr="004E6DE1">
        <w:rPr>
          <w:sz w:val="24"/>
          <w:szCs w:val="24"/>
          <w:lang w:val="ru-RU"/>
        </w:rPr>
        <w:t>році</w:t>
      </w:r>
      <w:proofErr w:type="spellEnd"/>
      <w:r w:rsidRPr="004E6DE1">
        <w:rPr>
          <w:sz w:val="24"/>
          <w:szCs w:val="24"/>
          <w:lang w:val="ru-RU"/>
        </w:rPr>
        <w:t xml:space="preserve"> </w:t>
      </w:r>
      <w:r w:rsidRPr="004E6DE1">
        <w:rPr>
          <w:sz w:val="24"/>
          <w:szCs w:val="24"/>
          <w:vertAlign w:val="subscript"/>
        </w:rPr>
        <w:t>t</w:t>
      </w:r>
    </w:p>
    <w:p w14:paraId="36F95F9E" w14:textId="77777777" w:rsidR="00FF5598" w:rsidRPr="004E6DE1" w:rsidRDefault="00FF5598" w:rsidP="00FF5598">
      <w:pPr>
        <w:ind w:firstLine="709"/>
        <w:jc w:val="both"/>
        <w:rPr>
          <w:sz w:val="24"/>
          <w:szCs w:val="24"/>
          <w:lang w:val="ru-RU"/>
        </w:rPr>
      </w:pPr>
      <w:r w:rsidRPr="004E6DE1">
        <w:rPr>
          <w:sz w:val="24"/>
          <w:szCs w:val="24"/>
        </w:rPr>
        <w:t>LN</w:t>
      </w:r>
      <w:r w:rsidRPr="004E6DE1">
        <w:rPr>
          <w:sz w:val="24"/>
          <w:szCs w:val="24"/>
          <w:lang w:val="ru-RU"/>
        </w:rPr>
        <w:t>_</w:t>
      </w:r>
      <w:proofErr w:type="spellStart"/>
      <w:r w:rsidRPr="004E6DE1">
        <w:rPr>
          <w:sz w:val="24"/>
          <w:szCs w:val="24"/>
        </w:rPr>
        <w:t>GDPEU</w:t>
      </w:r>
      <w:r w:rsidRPr="004E6DE1">
        <w:rPr>
          <w:sz w:val="24"/>
          <w:szCs w:val="24"/>
          <w:vertAlign w:val="subscript"/>
        </w:rPr>
        <w:t>i</w:t>
      </w:r>
      <w:proofErr w:type="spellEnd"/>
      <w:r w:rsidRPr="004E6DE1">
        <w:rPr>
          <w:sz w:val="24"/>
          <w:szCs w:val="24"/>
          <w:lang w:val="ru-RU"/>
        </w:rPr>
        <w:t xml:space="preserve"> – </w:t>
      </w:r>
      <w:proofErr w:type="spellStart"/>
      <w:r w:rsidRPr="004E6DE1">
        <w:rPr>
          <w:sz w:val="24"/>
          <w:szCs w:val="24"/>
          <w:lang w:val="ru-RU"/>
        </w:rPr>
        <w:t>натуральний</w:t>
      </w:r>
      <w:proofErr w:type="spellEnd"/>
      <w:r w:rsidRPr="004E6DE1">
        <w:rPr>
          <w:sz w:val="24"/>
          <w:szCs w:val="24"/>
          <w:lang w:val="ru-RU"/>
        </w:rPr>
        <w:t xml:space="preserve"> логарифм ВВП ЄС</w:t>
      </w:r>
    </w:p>
    <w:p w14:paraId="17D60645" w14:textId="77777777" w:rsidR="00FF5598" w:rsidRPr="004E6DE1" w:rsidRDefault="00FF5598" w:rsidP="00FF5598">
      <w:pPr>
        <w:ind w:firstLine="709"/>
        <w:jc w:val="both"/>
        <w:rPr>
          <w:sz w:val="24"/>
          <w:szCs w:val="24"/>
          <w:lang w:val="ru-RU"/>
        </w:rPr>
      </w:pPr>
      <w:r w:rsidRPr="004E6DE1">
        <w:rPr>
          <w:sz w:val="24"/>
          <w:szCs w:val="24"/>
        </w:rPr>
        <w:t>LN</w:t>
      </w:r>
      <w:r w:rsidRPr="004E6DE1">
        <w:rPr>
          <w:sz w:val="24"/>
          <w:szCs w:val="24"/>
          <w:lang w:val="ru-RU"/>
        </w:rPr>
        <w:t>_</w:t>
      </w:r>
      <w:proofErr w:type="spellStart"/>
      <w:r w:rsidRPr="004E6DE1">
        <w:rPr>
          <w:sz w:val="24"/>
          <w:szCs w:val="24"/>
        </w:rPr>
        <w:t>GDP</w:t>
      </w:r>
      <w:r w:rsidRPr="004E6DE1">
        <w:rPr>
          <w:sz w:val="24"/>
          <w:szCs w:val="24"/>
          <w:vertAlign w:val="subscript"/>
        </w:rPr>
        <w:t>j</w:t>
      </w:r>
      <w:proofErr w:type="spellEnd"/>
      <w:r w:rsidRPr="004E6DE1">
        <w:rPr>
          <w:sz w:val="24"/>
          <w:szCs w:val="24"/>
          <w:lang w:val="ru-RU"/>
        </w:rPr>
        <w:t xml:space="preserve"> – </w:t>
      </w:r>
      <w:proofErr w:type="spellStart"/>
      <w:r w:rsidRPr="004E6DE1">
        <w:rPr>
          <w:sz w:val="24"/>
          <w:szCs w:val="24"/>
          <w:lang w:val="ru-RU"/>
        </w:rPr>
        <w:t>натуральний</w:t>
      </w:r>
      <w:proofErr w:type="spellEnd"/>
      <w:r w:rsidRPr="004E6DE1">
        <w:rPr>
          <w:sz w:val="24"/>
          <w:szCs w:val="24"/>
          <w:lang w:val="ru-RU"/>
        </w:rPr>
        <w:t xml:space="preserve"> логарифм ВВП </w:t>
      </w:r>
      <w:proofErr w:type="spellStart"/>
      <w:r w:rsidRPr="004E6DE1">
        <w:rPr>
          <w:sz w:val="24"/>
          <w:szCs w:val="24"/>
          <w:lang w:val="ru-RU"/>
        </w:rPr>
        <w:t>азійської</w:t>
      </w:r>
      <w:proofErr w:type="spellEnd"/>
      <w:r w:rsidRPr="004E6DE1">
        <w:rPr>
          <w:sz w:val="24"/>
          <w:szCs w:val="24"/>
          <w:lang w:val="ru-RU"/>
        </w:rPr>
        <w:t xml:space="preserve"> </w:t>
      </w:r>
      <w:proofErr w:type="spellStart"/>
      <w:r w:rsidRPr="004E6DE1">
        <w:rPr>
          <w:sz w:val="24"/>
          <w:szCs w:val="24"/>
          <w:lang w:val="ru-RU"/>
        </w:rPr>
        <w:t>країни</w:t>
      </w:r>
      <w:proofErr w:type="spellEnd"/>
    </w:p>
    <w:p w14:paraId="08BB3EB1" w14:textId="77777777" w:rsidR="00FF5598" w:rsidRPr="004E6DE1" w:rsidRDefault="00FF5598" w:rsidP="00FF5598">
      <w:pPr>
        <w:ind w:firstLine="709"/>
        <w:jc w:val="both"/>
        <w:rPr>
          <w:sz w:val="24"/>
          <w:szCs w:val="24"/>
          <w:lang w:val="ru-RU"/>
        </w:rPr>
      </w:pPr>
      <w:r w:rsidRPr="004E6DE1">
        <w:rPr>
          <w:sz w:val="24"/>
          <w:szCs w:val="24"/>
        </w:rPr>
        <w:lastRenderedPageBreak/>
        <w:t>LN</w:t>
      </w:r>
      <w:r w:rsidRPr="004E6DE1">
        <w:rPr>
          <w:sz w:val="24"/>
          <w:szCs w:val="24"/>
          <w:lang w:val="ru-RU"/>
        </w:rPr>
        <w:t>_</w:t>
      </w:r>
      <w:proofErr w:type="spellStart"/>
      <w:r w:rsidRPr="004E6DE1">
        <w:rPr>
          <w:sz w:val="24"/>
          <w:szCs w:val="24"/>
          <w:lang w:val="ru-RU"/>
        </w:rPr>
        <w:t>Відстань</w:t>
      </w:r>
      <w:r w:rsidRPr="004E6DE1">
        <w:rPr>
          <w:sz w:val="24"/>
          <w:szCs w:val="24"/>
          <w:vertAlign w:val="subscript"/>
        </w:rPr>
        <w:t>ij</w:t>
      </w:r>
      <w:proofErr w:type="spellEnd"/>
      <w:r w:rsidRPr="004E6DE1">
        <w:rPr>
          <w:sz w:val="24"/>
          <w:szCs w:val="24"/>
          <w:lang w:val="ru-RU"/>
        </w:rPr>
        <w:t xml:space="preserve"> – </w:t>
      </w:r>
      <w:proofErr w:type="spellStart"/>
      <w:r w:rsidRPr="004E6DE1">
        <w:rPr>
          <w:sz w:val="24"/>
          <w:szCs w:val="24"/>
          <w:lang w:val="ru-RU"/>
        </w:rPr>
        <w:t>натуральний</w:t>
      </w:r>
      <w:proofErr w:type="spellEnd"/>
      <w:r w:rsidRPr="004E6DE1">
        <w:rPr>
          <w:sz w:val="24"/>
          <w:szCs w:val="24"/>
          <w:lang w:val="ru-RU"/>
        </w:rPr>
        <w:t xml:space="preserve"> логарифм </w:t>
      </w:r>
      <w:proofErr w:type="spellStart"/>
      <w:r w:rsidRPr="004E6DE1">
        <w:rPr>
          <w:sz w:val="24"/>
          <w:szCs w:val="24"/>
          <w:lang w:val="ru-RU"/>
        </w:rPr>
        <w:t>географічної</w:t>
      </w:r>
      <w:proofErr w:type="spellEnd"/>
      <w:r w:rsidRPr="004E6DE1">
        <w:rPr>
          <w:sz w:val="24"/>
          <w:szCs w:val="24"/>
          <w:lang w:val="ru-RU"/>
        </w:rPr>
        <w:t xml:space="preserve"> </w:t>
      </w:r>
      <w:proofErr w:type="spellStart"/>
      <w:r w:rsidRPr="004E6DE1">
        <w:rPr>
          <w:sz w:val="24"/>
          <w:szCs w:val="24"/>
          <w:lang w:val="ru-RU"/>
        </w:rPr>
        <w:t>відстані</w:t>
      </w:r>
      <w:proofErr w:type="spellEnd"/>
    </w:p>
    <w:p w14:paraId="1260B391" w14:textId="77777777" w:rsidR="00FF5598" w:rsidRPr="004E6DE1" w:rsidRDefault="00FF5598" w:rsidP="00FF5598">
      <w:pPr>
        <w:ind w:firstLine="709"/>
        <w:jc w:val="both"/>
        <w:rPr>
          <w:sz w:val="24"/>
          <w:szCs w:val="24"/>
          <w:lang w:val="ru-RU"/>
        </w:rPr>
      </w:pPr>
      <w:r w:rsidRPr="004E6DE1">
        <w:rPr>
          <w:sz w:val="24"/>
          <w:szCs w:val="24"/>
        </w:rPr>
        <w:t>LN</w:t>
      </w:r>
      <w:r w:rsidRPr="004E6DE1">
        <w:rPr>
          <w:sz w:val="24"/>
          <w:szCs w:val="24"/>
          <w:lang w:val="ru-RU"/>
        </w:rPr>
        <w:t>_</w:t>
      </w:r>
      <w:proofErr w:type="spellStart"/>
      <w:r w:rsidRPr="004E6DE1">
        <w:rPr>
          <w:sz w:val="24"/>
          <w:szCs w:val="24"/>
        </w:rPr>
        <w:t>FDI</w:t>
      </w:r>
      <w:r w:rsidRPr="004E6DE1">
        <w:rPr>
          <w:sz w:val="24"/>
          <w:szCs w:val="24"/>
          <w:vertAlign w:val="subscript"/>
        </w:rPr>
        <w:t>jt</w:t>
      </w:r>
      <w:proofErr w:type="spellEnd"/>
      <w:r w:rsidRPr="004E6DE1">
        <w:rPr>
          <w:sz w:val="24"/>
          <w:szCs w:val="24"/>
          <w:lang w:val="ru-RU"/>
        </w:rPr>
        <w:t xml:space="preserve"> – </w:t>
      </w:r>
      <w:proofErr w:type="spellStart"/>
      <w:r w:rsidRPr="004E6DE1">
        <w:rPr>
          <w:sz w:val="24"/>
          <w:szCs w:val="24"/>
          <w:lang w:val="ru-RU"/>
        </w:rPr>
        <w:t>натуральний</w:t>
      </w:r>
      <w:proofErr w:type="spellEnd"/>
      <w:r w:rsidRPr="004E6DE1">
        <w:rPr>
          <w:sz w:val="24"/>
          <w:szCs w:val="24"/>
          <w:lang w:val="ru-RU"/>
        </w:rPr>
        <w:t xml:space="preserve"> логарифм </w:t>
      </w:r>
      <w:proofErr w:type="spellStart"/>
      <w:r w:rsidRPr="004E6DE1">
        <w:rPr>
          <w:sz w:val="24"/>
          <w:szCs w:val="24"/>
          <w:lang w:val="ru-RU"/>
        </w:rPr>
        <w:t>китайських</w:t>
      </w:r>
      <w:proofErr w:type="spellEnd"/>
      <w:r w:rsidRPr="004E6DE1">
        <w:rPr>
          <w:sz w:val="24"/>
          <w:szCs w:val="24"/>
          <w:lang w:val="ru-RU"/>
        </w:rPr>
        <w:t xml:space="preserve"> ПІІ</w:t>
      </w:r>
    </w:p>
    <w:p w14:paraId="22D57C0C" w14:textId="77777777" w:rsidR="00FF5598" w:rsidRPr="004E6DE1" w:rsidRDefault="00FF5598" w:rsidP="00FF5598">
      <w:pPr>
        <w:ind w:firstLine="709"/>
        <w:jc w:val="both"/>
        <w:rPr>
          <w:sz w:val="24"/>
          <w:szCs w:val="24"/>
          <w:lang w:val="ru-RU"/>
        </w:rPr>
      </w:pPr>
      <w:r w:rsidRPr="004E6DE1">
        <w:rPr>
          <w:sz w:val="24"/>
          <w:szCs w:val="24"/>
          <w:lang w:val="ru-RU"/>
        </w:rPr>
        <w:t>Член_</w:t>
      </w:r>
      <w:proofErr w:type="spellStart"/>
      <w:r w:rsidRPr="004E6DE1">
        <w:rPr>
          <w:sz w:val="24"/>
          <w:szCs w:val="24"/>
        </w:rPr>
        <w:t>BRI</w:t>
      </w:r>
      <w:r w:rsidRPr="004E6DE1">
        <w:rPr>
          <w:sz w:val="24"/>
          <w:szCs w:val="24"/>
          <w:vertAlign w:val="subscript"/>
        </w:rPr>
        <w:t>jt</w:t>
      </w:r>
      <w:proofErr w:type="spellEnd"/>
      <w:r w:rsidRPr="004E6DE1">
        <w:rPr>
          <w:sz w:val="24"/>
          <w:szCs w:val="24"/>
          <w:lang w:val="ru-RU"/>
        </w:rPr>
        <w:t xml:space="preserve"> – </w:t>
      </w:r>
      <w:proofErr w:type="spellStart"/>
      <w:r w:rsidRPr="004E6DE1">
        <w:rPr>
          <w:sz w:val="24"/>
          <w:szCs w:val="24"/>
          <w:lang w:val="ru-RU"/>
        </w:rPr>
        <w:t>двійкова</w:t>
      </w:r>
      <w:proofErr w:type="spellEnd"/>
      <w:r w:rsidRPr="004E6DE1">
        <w:rPr>
          <w:sz w:val="24"/>
          <w:szCs w:val="24"/>
          <w:lang w:val="ru-RU"/>
        </w:rPr>
        <w:t xml:space="preserve"> </w:t>
      </w:r>
      <w:proofErr w:type="spellStart"/>
      <w:r w:rsidRPr="004E6DE1">
        <w:rPr>
          <w:sz w:val="24"/>
          <w:szCs w:val="24"/>
          <w:lang w:val="ru-RU"/>
        </w:rPr>
        <w:t>змінна</w:t>
      </w:r>
      <w:proofErr w:type="spellEnd"/>
      <w:r w:rsidRPr="004E6DE1">
        <w:rPr>
          <w:sz w:val="24"/>
          <w:szCs w:val="24"/>
          <w:lang w:val="ru-RU"/>
        </w:rPr>
        <w:t xml:space="preserve"> </w:t>
      </w:r>
      <w:proofErr w:type="spellStart"/>
      <w:r w:rsidRPr="004E6DE1">
        <w:rPr>
          <w:sz w:val="24"/>
          <w:szCs w:val="24"/>
          <w:lang w:val="ru-RU"/>
        </w:rPr>
        <w:t>участі</w:t>
      </w:r>
      <w:proofErr w:type="spellEnd"/>
      <w:r w:rsidRPr="004E6DE1">
        <w:rPr>
          <w:sz w:val="24"/>
          <w:szCs w:val="24"/>
          <w:lang w:val="ru-RU"/>
        </w:rPr>
        <w:t xml:space="preserve"> в ОПОШ</w:t>
      </w:r>
    </w:p>
    <w:p w14:paraId="73049EF0" w14:textId="77777777" w:rsidR="00FF5598" w:rsidRPr="004E6DE1" w:rsidRDefault="00FF5598" w:rsidP="00FF5598">
      <w:pPr>
        <w:ind w:firstLine="709"/>
        <w:jc w:val="both"/>
        <w:rPr>
          <w:sz w:val="24"/>
          <w:szCs w:val="24"/>
          <w:lang w:val="ru-RU"/>
        </w:rPr>
      </w:pPr>
      <w:proofErr w:type="spellStart"/>
      <w:r w:rsidRPr="004E6DE1">
        <w:rPr>
          <w:sz w:val="24"/>
          <w:szCs w:val="24"/>
        </w:rPr>
        <w:t>ε</w:t>
      </w:r>
      <w:r w:rsidRPr="004E6DE1">
        <w:rPr>
          <w:sz w:val="24"/>
          <w:szCs w:val="24"/>
          <w:vertAlign w:val="subscript"/>
        </w:rPr>
        <w:t>ijt</w:t>
      </w:r>
      <w:proofErr w:type="spellEnd"/>
      <w:r w:rsidRPr="004E6DE1">
        <w:rPr>
          <w:sz w:val="24"/>
          <w:szCs w:val="24"/>
          <w:lang w:val="ru-RU"/>
        </w:rPr>
        <w:t xml:space="preserve"> – </w:t>
      </w:r>
      <w:proofErr w:type="spellStart"/>
      <w:r w:rsidRPr="004E6DE1">
        <w:rPr>
          <w:sz w:val="24"/>
          <w:szCs w:val="24"/>
          <w:lang w:val="ru-RU"/>
        </w:rPr>
        <w:t>помилки</w:t>
      </w:r>
      <w:proofErr w:type="spellEnd"/>
    </w:p>
    <w:p w14:paraId="13526170" w14:textId="77777777" w:rsidR="00FF5598" w:rsidRPr="004E6DE1" w:rsidRDefault="00FF5598" w:rsidP="00FF5598">
      <w:pPr>
        <w:ind w:firstLine="709"/>
        <w:jc w:val="both"/>
        <w:rPr>
          <w:sz w:val="24"/>
          <w:szCs w:val="24"/>
          <w:lang w:val="ru-RU"/>
        </w:rPr>
      </w:pPr>
    </w:p>
    <w:p w14:paraId="5A70D017" w14:textId="77777777" w:rsidR="00FF5598" w:rsidRPr="004E6DE1" w:rsidRDefault="00FF5598" w:rsidP="00FF5598">
      <w:pPr>
        <w:ind w:firstLine="709"/>
        <w:jc w:val="both"/>
        <w:rPr>
          <w:sz w:val="24"/>
          <w:szCs w:val="24"/>
          <w:lang w:val="ru-RU"/>
        </w:rPr>
      </w:pPr>
      <w:r w:rsidRPr="004E6DE1">
        <w:rPr>
          <w:sz w:val="24"/>
          <w:szCs w:val="24"/>
          <w:lang w:val="ru-RU"/>
        </w:rPr>
        <w:t xml:space="preserve">У </w:t>
      </w:r>
      <w:proofErr w:type="spellStart"/>
      <w:r w:rsidRPr="004E6DE1">
        <w:rPr>
          <w:sz w:val="24"/>
          <w:szCs w:val="24"/>
          <w:lang w:val="ru-RU"/>
        </w:rPr>
        <w:t>цьому</w:t>
      </w:r>
      <w:proofErr w:type="spellEnd"/>
      <w:r w:rsidRPr="004E6DE1">
        <w:rPr>
          <w:sz w:val="24"/>
          <w:szCs w:val="24"/>
          <w:lang w:val="ru-RU"/>
        </w:rPr>
        <w:t xml:space="preserve"> </w:t>
      </w:r>
      <w:proofErr w:type="spellStart"/>
      <w:r w:rsidRPr="004E6DE1">
        <w:rPr>
          <w:sz w:val="24"/>
          <w:szCs w:val="24"/>
          <w:lang w:val="ru-RU"/>
        </w:rPr>
        <w:t>аналізі</w:t>
      </w:r>
      <w:proofErr w:type="spellEnd"/>
      <w:r w:rsidRPr="004E6DE1">
        <w:rPr>
          <w:sz w:val="24"/>
          <w:szCs w:val="24"/>
          <w:lang w:val="ru-RU"/>
        </w:rPr>
        <w:t xml:space="preserve"> </w:t>
      </w:r>
      <w:proofErr w:type="spellStart"/>
      <w:r w:rsidRPr="004E6DE1">
        <w:rPr>
          <w:sz w:val="24"/>
          <w:szCs w:val="24"/>
          <w:lang w:val="ru-RU"/>
        </w:rPr>
        <w:t>використовувався</w:t>
      </w:r>
      <w:proofErr w:type="spellEnd"/>
      <w:r w:rsidRPr="004E6DE1">
        <w:rPr>
          <w:sz w:val="24"/>
          <w:szCs w:val="24"/>
          <w:lang w:val="ru-RU"/>
        </w:rPr>
        <w:t xml:space="preserve"> </w:t>
      </w:r>
      <w:proofErr w:type="spellStart"/>
      <w:r w:rsidRPr="004E6DE1">
        <w:rPr>
          <w:sz w:val="24"/>
          <w:szCs w:val="24"/>
          <w:lang w:val="ru-RU"/>
        </w:rPr>
        <w:t>набір</w:t>
      </w:r>
      <w:proofErr w:type="spellEnd"/>
      <w:r w:rsidRPr="004E6DE1">
        <w:rPr>
          <w:sz w:val="24"/>
          <w:szCs w:val="24"/>
          <w:lang w:val="ru-RU"/>
        </w:rPr>
        <w:t xml:space="preserve"> </w:t>
      </w:r>
      <w:proofErr w:type="spellStart"/>
      <w:r w:rsidRPr="004E6DE1">
        <w:rPr>
          <w:sz w:val="24"/>
          <w:szCs w:val="24"/>
          <w:lang w:val="ru-RU"/>
        </w:rPr>
        <w:t>даних</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складався</w:t>
      </w:r>
      <w:proofErr w:type="spellEnd"/>
      <w:r w:rsidRPr="004E6DE1">
        <w:rPr>
          <w:sz w:val="24"/>
          <w:szCs w:val="24"/>
          <w:lang w:val="ru-RU"/>
        </w:rPr>
        <w:t xml:space="preserve"> з </w:t>
      </w:r>
      <w:proofErr w:type="spellStart"/>
      <w:r w:rsidRPr="004E6DE1">
        <w:rPr>
          <w:sz w:val="24"/>
          <w:szCs w:val="24"/>
          <w:lang w:val="ru-RU"/>
        </w:rPr>
        <w:t>інформації</w:t>
      </w:r>
      <w:proofErr w:type="spellEnd"/>
      <w:r w:rsidRPr="004E6DE1">
        <w:rPr>
          <w:sz w:val="24"/>
          <w:szCs w:val="24"/>
          <w:lang w:val="ru-RU"/>
        </w:rPr>
        <w:t xml:space="preserve"> про </w:t>
      </w:r>
      <w:proofErr w:type="spellStart"/>
      <w:r w:rsidRPr="004E6DE1">
        <w:rPr>
          <w:sz w:val="24"/>
          <w:szCs w:val="24"/>
          <w:lang w:val="ru-RU"/>
        </w:rPr>
        <w:t>торговельні</w:t>
      </w:r>
      <w:proofErr w:type="spellEnd"/>
      <w:r w:rsidRPr="004E6DE1">
        <w:rPr>
          <w:sz w:val="24"/>
          <w:szCs w:val="24"/>
          <w:lang w:val="ru-RU"/>
        </w:rPr>
        <w:t xml:space="preserve"> потоки, </w:t>
      </w:r>
      <w:proofErr w:type="spellStart"/>
      <w:r w:rsidRPr="004E6DE1">
        <w:rPr>
          <w:sz w:val="24"/>
          <w:szCs w:val="24"/>
          <w:lang w:val="ru-RU"/>
        </w:rPr>
        <w:t>економічні</w:t>
      </w:r>
      <w:proofErr w:type="spellEnd"/>
      <w:r w:rsidRPr="004E6DE1">
        <w:rPr>
          <w:sz w:val="24"/>
          <w:szCs w:val="24"/>
          <w:lang w:val="ru-RU"/>
        </w:rPr>
        <w:t xml:space="preserve"> </w:t>
      </w:r>
      <w:proofErr w:type="spellStart"/>
      <w:r w:rsidRPr="004E6DE1">
        <w:rPr>
          <w:sz w:val="24"/>
          <w:szCs w:val="24"/>
          <w:lang w:val="ru-RU"/>
        </w:rPr>
        <w:t>показники</w:t>
      </w:r>
      <w:proofErr w:type="spellEnd"/>
      <w:r w:rsidRPr="004E6DE1">
        <w:rPr>
          <w:sz w:val="24"/>
          <w:szCs w:val="24"/>
          <w:lang w:val="ru-RU"/>
        </w:rPr>
        <w:t xml:space="preserve"> та участь у </w:t>
      </w:r>
      <w:proofErr w:type="spellStart"/>
      <w:r w:rsidRPr="004E6DE1">
        <w:rPr>
          <w:sz w:val="24"/>
          <w:szCs w:val="24"/>
          <w:lang w:val="ru-RU"/>
        </w:rPr>
        <w:t>ініціативі</w:t>
      </w:r>
      <w:proofErr w:type="spellEnd"/>
      <w:r w:rsidRPr="004E6DE1">
        <w:rPr>
          <w:sz w:val="24"/>
          <w:szCs w:val="24"/>
          <w:lang w:val="ru-RU"/>
        </w:rPr>
        <w:t xml:space="preserve"> ОПОШ з 2003 по 2022 </w:t>
      </w:r>
      <w:proofErr w:type="spellStart"/>
      <w:r w:rsidRPr="004E6DE1">
        <w:rPr>
          <w:sz w:val="24"/>
          <w:szCs w:val="24"/>
          <w:lang w:val="ru-RU"/>
        </w:rPr>
        <w:t>рік</w:t>
      </w:r>
      <w:proofErr w:type="spellEnd"/>
      <w:r w:rsidRPr="004E6DE1">
        <w:rPr>
          <w:sz w:val="24"/>
          <w:szCs w:val="24"/>
          <w:lang w:val="ru-RU"/>
        </w:rPr>
        <w:t xml:space="preserve">. </w:t>
      </w:r>
      <w:proofErr w:type="spellStart"/>
      <w:r w:rsidRPr="004E6DE1">
        <w:rPr>
          <w:sz w:val="24"/>
          <w:szCs w:val="24"/>
          <w:lang w:val="ru-RU"/>
        </w:rPr>
        <w:t>Він</w:t>
      </w:r>
      <w:proofErr w:type="spellEnd"/>
      <w:r w:rsidRPr="004E6DE1">
        <w:rPr>
          <w:sz w:val="24"/>
          <w:szCs w:val="24"/>
          <w:lang w:val="ru-RU"/>
        </w:rPr>
        <w:t xml:space="preserve"> </w:t>
      </w:r>
      <w:proofErr w:type="spellStart"/>
      <w:r w:rsidRPr="004E6DE1">
        <w:rPr>
          <w:sz w:val="24"/>
          <w:szCs w:val="24"/>
          <w:lang w:val="ru-RU"/>
        </w:rPr>
        <w:t>містив</w:t>
      </w:r>
      <w:proofErr w:type="spellEnd"/>
      <w:r w:rsidRPr="004E6DE1">
        <w:rPr>
          <w:sz w:val="24"/>
          <w:szCs w:val="24"/>
          <w:lang w:val="ru-RU"/>
        </w:rPr>
        <w:t xml:space="preserve"> </w:t>
      </w:r>
      <w:proofErr w:type="spellStart"/>
      <w:r w:rsidRPr="004E6DE1">
        <w:rPr>
          <w:sz w:val="24"/>
          <w:szCs w:val="24"/>
          <w:lang w:val="ru-RU"/>
        </w:rPr>
        <w:t>дані</w:t>
      </w:r>
      <w:proofErr w:type="spellEnd"/>
      <w:r w:rsidRPr="004E6DE1">
        <w:rPr>
          <w:sz w:val="24"/>
          <w:szCs w:val="24"/>
          <w:lang w:val="ru-RU"/>
        </w:rPr>
        <w:t xml:space="preserve"> </w:t>
      </w:r>
      <w:proofErr w:type="spellStart"/>
      <w:r w:rsidRPr="004E6DE1">
        <w:rPr>
          <w:sz w:val="24"/>
          <w:szCs w:val="24"/>
          <w:lang w:val="ru-RU"/>
        </w:rPr>
        <w:t>від</w:t>
      </w:r>
      <w:proofErr w:type="spellEnd"/>
      <w:r w:rsidRPr="004E6DE1">
        <w:rPr>
          <w:sz w:val="24"/>
          <w:szCs w:val="24"/>
          <w:lang w:val="ru-RU"/>
        </w:rPr>
        <w:t xml:space="preserve"> 27 держав-</w:t>
      </w:r>
      <w:proofErr w:type="spellStart"/>
      <w:r w:rsidRPr="004E6DE1">
        <w:rPr>
          <w:sz w:val="24"/>
          <w:szCs w:val="24"/>
          <w:lang w:val="ru-RU"/>
        </w:rPr>
        <w:t>членів</w:t>
      </w:r>
      <w:proofErr w:type="spellEnd"/>
      <w:r w:rsidRPr="004E6DE1">
        <w:rPr>
          <w:sz w:val="24"/>
          <w:szCs w:val="24"/>
          <w:lang w:val="ru-RU"/>
        </w:rPr>
        <w:t xml:space="preserve"> </w:t>
      </w:r>
      <w:proofErr w:type="spellStart"/>
      <w:r w:rsidRPr="004E6DE1">
        <w:rPr>
          <w:sz w:val="24"/>
          <w:szCs w:val="24"/>
          <w:lang w:val="ru-RU"/>
        </w:rPr>
        <w:t>Європейського</w:t>
      </w:r>
      <w:proofErr w:type="spellEnd"/>
      <w:r w:rsidRPr="004E6DE1">
        <w:rPr>
          <w:sz w:val="24"/>
          <w:szCs w:val="24"/>
          <w:lang w:val="ru-RU"/>
        </w:rPr>
        <w:t xml:space="preserve"> Союзу (ЄС), </w:t>
      </w:r>
      <w:proofErr w:type="spellStart"/>
      <w:r w:rsidRPr="004E6DE1">
        <w:rPr>
          <w:sz w:val="24"/>
          <w:szCs w:val="24"/>
          <w:lang w:val="ru-RU"/>
        </w:rPr>
        <w:t>які</w:t>
      </w:r>
      <w:proofErr w:type="spellEnd"/>
      <w:r w:rsidRPr="004E6DE1">
        <w:rPr>
          <w:sz w:val="24"/>
          <w:szCs w:val="24"/>
          <w:lang w:val="ru-RU"/>
        </w:rPr>
        <w:t xml:space="preserve"> </w:t>
      </w:r>
      <w:proofErr w:type="spellStart"/>
      <w:r w:rsidRPr="004E6DE1">
        <w:rPr>
          <w:sz w:val="24"/>
          <w:szCs w:val="24"/>
          <w:lang w:val="ru-RU"/>
        </w:rPr>
        <w:t>розглядалися</w:t>
      </w:r>
      <w:proofErr w:type="spellEnd"/>
      <w:r w:rsidRPr="004E6DE1">
        <w:rPr>
          <w:sz w:val="24"/>
          <w:szCs w:val="24"/>
          <w:lang w:val="ru-RU"/>
        </w:rPr>
        <w:t xml:space="preserve"> як </w:t>
      </w:r>
      <w:proofErr w:type="spellStart"/>
      <w:r w:rsidRPr="004E6DE1">
        <w:rPr>
          <w:sz w:val="24"/>
          <w:szCs w:val="24"/>
          <w:lang w:val="ru-RU"/>
        </w:rPr>
        <w:t>єдиний</w:t>
      </w:r>
      <w:proofErr w:type="spellEnd"/>
      <w:r w:rsidRPr="004E6DE1">
        <w:rPr>
          <w:sz w:val="24"/>
          <w:szCs w:val="24"/>
          <w:lang w:val="ru-RU"/>
        </w:rPr>
        <w:t xml:space="preserve"> </w:t>
      </w:r>
      <w:proofErr w:type="spellStart"/>
      <w:r w:rsidRPr="004E6DE1">
        <w:rPr>
          <w:sz w:val="24"/>
          <w:szCs w:val="24"/>
          <w:lang w:val="ru-RU"/>
        </w:rPr>
        <w:t>економічний</w:t>
      </w:r>
      <w:proofErr w:type="spellEnd"/>
      <w:r w:rsidRPr="004E6DE1">
        <w:rPr>
          <w:sz w:val="24"/>
          <w:szCs w:val="24"/>
          <w:lang w:val="ru-RU"/>
        </w:rPr>
        <w:t xml:space="preserve"> блок, а також 42 </w:t>
      </w:r>
      <w:proofErr w:type="spellStart"/>
      <w:r w:rsidRPr="004E6DE1">
        <w:rPr>
          <w:sz w:val="24"/>
          <w:szCs w:val="24"/>
          <w:lang w:val="ru-RU"/>
        </w:rPr>
        <w:t>азійських</w:t>
      </w:r>
      <w:proofErr w:type="spellEnd"/>
      <w:r w:rsidRPr="004E6DE1">
        <w:rPr>
          <w:sz w:val="24"/>
          <w:szCs w:val="24"/>
          <w:lang w:val="ru-RU"/>
        </w:rPr>
        <w:t xml:space="preserve"> </w:t>
      </w:r>
      <w:proofErr w:type="spellStart"/>
      <w:r w:rsidRPr="004E6DE1">
        <w:rPr>
          <w:sz w:val="24"/>
          <w:szCs w:val="24"/>
          <w:lang w:val="ru-RU"/>
        </w:rPr>
        <w:t>країн</w:t>
      </w:r>
      <w:proofErr w:type="spellEnd"/>
      <w:r w:rsidRPr="004E6DE1">
        <w:rPr>
          <w:sz w:val="24"/>
          <w:szCs w:val="24"/>
          <w:lang w:val="ru-RU"/>
        </w:rPr>
        <w:t xml:space="preserve">, </w:t>
      </w:r>
      <w:proofErr w:type="spellStart"/>
      <w:r w:rsidRPr="004E6DE1">
        <w:rPr>
          <w:sz w:val="24"/>
          <w:szCs w:val="24"/>
          <w:lang w:val="ru-RU"/>
        </w:rPr>
        <w:t>частина</w:t>
      </w:r>
      <w:proofErr w:type="spellEnd"/>
      <w:r w:rsidRPr="004E6DE1">
        <w:rPr>
          <w:sz w:val="24"/>
          <w:szCs w:val="24"/>
          <w:lang w:val="ru-RU"/>
        </w:rPr>
        <w:t xml:space="preserve"> з </w:t>
      </w:r>
      <w:proofErr w:type="spellStart"/>
      <w:r w:rsidRPr="004E6DE1">
        <w:rPr>
          <w:sz w:val="24"/>
          <w:szCs w:val="24"/>
          <w:lang w:val="ru-RU"/>
        </w:rPr>
        <w:t>яких</w:t>
      </w:r>
      <w:proofErr w:type="spellEnd"/>
      <w:r w:rsidRPr="004E6DE1">
        <w:rPr>
          <w:sz w:val="24"/>
          <w:szCs w:val="24"/>
          <w:lang w:val="ru-RU"/>
        </w:rPr>
        <w:t xml:space="preserve"> </w:t>
      </w:r>
      <w:proofErr w:type="spellStart"/>
      <w:r w:rsidRPr="004E6DE1">
        <w:rPr>
          <w:sz w:val="24"/>
          <w:szCs w:val="24"/>
          <w:lang w:val="ru-RU"/>
        </w:rPr>
        <w:t>приєдналася</w:t>
      </w:r>
      <w:proofErr w:type="spellEnd"/>
      <w:r w:rsidRPr="004E6DE1">
        <w:rPr>
          <w:sz w:val="24"/>
          <w:szCs w:val="24"/>
          <w:lang w:val="ru-RU"/>
        </w:rPr>
        <w:t xml:space="preserve"> до ОПОШ </w:t>
      </w:r>
      <w:proofErr w:type="spellStart"/>
      <w:r w:rsidRPr="004E6DE1">
        <w:rPr>
          <w:sz w:val="24"/>
          <w:szCs w:val="24"/>
          <w:lang w:val="ru-RU"/>
        </w:rPr>
        <w:t>протягом</w:t>
      </w:r>
      <w:proofErr w:type="spellEnd"/>
      <w:r w:rsidRPr="004E6DE1">
        <w:rPr>
          <w:sz w:val="24"/>
          <w:szCs w:val="24"/>
          <w:lang w:val="ru-RU"/>
        </w:rPr>
        <w:t xml:space="preserve"> </w:t>
      </w:r>
      <w:proofErr w:type="spellStart"/>
      <w:r w:rsidRPr="004E6DE1">
        <w:rPr>
          <w:sz w:val="24"/>
          <w:szCs w:val="24"/>
          <w:lang w:val="ru-RU"/>
        </w:rPr>
        <w:t>періоду</w:t>
      </w:r>
      <w:proofErr w:type="spellEnd"/>
      <w:r w:rsidRPr="004E6DE1">
        <w:rPr>
          <w:sz w:val="24"/>
          <w:szCs w:val="24"/>
          <w:lang w:val="ru-RU"/>
        </w:rPr>
        <w:t xml:space="preserve"> </w:t>
      </w:r>
      <w:proofErr w:type="spellStart"/>
      <w:r w:rsidRPr="004E6DE1">
        <w:rPr>
          <w:sz w:val="24"/>
          <w:szCs w:val="24"/>
          <w:lang w:val="ru-RU"/>
        </w:rPr>
        <w:t>спостереження</w:t>
      </w:r>
      <w:proofErr w:type="spellEnd"/>
      <w:r w:rsidRPr="004E6DE1">
        <w:rPr>
          <w:sz w:val="24"/>
          <w:szCs w:val="24"/>
          <w:lang w:val="ru-RU"/>
        </w:rPr>
        <w:t xml:space="preserve">. </w:t>
      </w:r>
      <w:proofErr w:type="spellStart"/>
      <w:r w:rsidRPr="004E6DE1">
        <w:rPr>
          <w:sz w:val="24"/>
          <w:szCs w:val="24"/>
          <w:lang w:val="ru-RU"/>
        </w:rPr>
        <w:t>Рішення</w:t>
      </w:r>
      <w:proofErr w:type="spellEnd"/>
      <w:r w:rsidRPr="004E6DE1">
        <w:rPr>
          <w:sz w:val="24"/>
          <w:szCs w:val="24"/>
          <w:lang w:val="ru-RU"/>
        </w:rPr>
        <w:t xml:space="preserve"> </w:t>
      </w:r>
      <w:proofErr w:type="spellStart"/>
      <w:r w:rsidRPr="004E6DE1">
        <w:rPr>
          <w:sz w:val="24"/>
          <w:szCs w:val="24"/>
          <w:lang w:val="ru-RU"/>
        </w:rPr>
        <w:t>аналізувати</w:t>
      </w:r>
      <w:proofErr w:type="spellEnd"/>
      <w:r w:rsidRPr="004E6DE1">
        <w:rPr>
          <w:sz w:val="24"/>
          <w:szCs w:val="24"/>
          <w:lang w:val="ru-RU"/>
        </w:rPr>
        <w:t xml:space="preserve"> ЄС як </w:t>
      </w:r>
      <w:proofErr w:type="spellStart"/>
      <w:r w:rsidRPr="004E6DE1">
        <w:rPr>
          <w:sz w:val="24"/>
          <w:szCs w:val="24"/>
          <w:lang w:val="ru-RU"/>
        </w:rPr>
        <w:t>єдине</w:t>
      </w:r>
      <w:proofErr w:type="spellEnd"/>
      <w:r w:rsidRPr="004E6DE1">
        <w:rPr>
          <w:sz w:val="24"/>
          <w:szCs w:val="24"/>
          <w:lang w:val="ru-RU"/>
        </w:rPr>
        <w:t xml:space="preserve"> </w:t>
      </w:r>
      <w:proofErr w:type="spellStart"/>
      <w:r w:rsidRPr="004E6DE1">
        <w:rPr>
          <w:sz w:val="24"/>
          <w:szCs w:val="24"/>
          <w:lang w:val="ru-RU"/>
        </w:rPr>
        <w:t>ціле</w:t>
      </w:r>
      <w:proofErr w:type="spellEnd"/>
      <w:r w:rsidRPr="004E6DE1">
        <w:rPr>
          <w:sz w:val="24"/>
          <w:szCs w:val="24"/>
          <w:lang w:val="ru-RU"/>
        </w:rPr>
        <w:t xml:space="preserve"> </w:t>
      </w:r>
      <w:proofErr w:type="spellStart"/>
      <w:r w:rsidRPr="004E6DE1">
        <w:rPr>
          <w:sz w:val="24"/>
          <w:szCs w:val="24"/>
          <w:lang w:val="ru-RU"/>
        </w:rPr>
        <w:t>було</w:t>
      </w:r>
      <w:proofErr w:type="spellEnd"/>
      <w:r w:rsidRPr="004E6DE1">
        <w:rPr>
          <w:sz w:val="24"/>
          <w:szCs w:val="24"/>
          <w:lang w:val="ru-RU"/>
        </w:rPr>
        <w:t xml:space="preserve"> </w:t>
      </w:r>
      <w:proofErr w:type="spellStart"/>
      <w:r w:rsidRPr="004E6DE1">
        <w:rPr>
          <w:sz w:val="24"/>
          <w:szCs w:val="24"/>
          <w:lang w:val="ru-RU"/>
        </w:rPr>
        <w:t>прийнято</w:t>
      </w:r>
      <w:proofErr w:type="spellEnd"/>
      <w:r w:rsidRPr="004E6DE1">
        <w:rPr>
          <w:sz w:val="24"/>
          <w:szCs w:val="24"/>
          <w:lang w:val="ru-RU"/>
        </w:rPr>
        <w:t xml:space="preserve"> через </w:t>
      </w:r>
      <w:proofErr w:type="spellStart"/>
      <w:r w:rsidRPr="004E6DE1">
        <w:rPr>
          <w:sz w:val="24"/>
          <w:szCs w:val="24"/>
          <w:lang w:val="ru-RU"/>
        </w:rPr>
        <w:t>його</w:t>
      </w:r>
      <w:proofErr w:type="spellEnd"/>
      <w:r w:rsidRPr="004E6DE1">
        <w:rPr>
          <w:sz w:val="24"/>
          <w:szCs w:val="24"/>
          <w:lang w:val="ru-RU"/>
        </w:rPr>
        <w:t xml:space="preserve"> </w:t>
      </w:r>
      <w:proofErr w:type="spellStart"/>
      <w:r w:rsidRPr="004E6DE1">
        <w:rPr>
          <w:sz w:val="24"/>
          <w:szCs w:val="24"/>
          <w:lang w:val="ru-RU"/>
        </w:rPr>
        <w:t>унікальну</w:t>
      </w:r>
      <w:proofErr w:type="spellEnd"/>
      <w:r w:rsidRPr="004E6DE1">
        <w:rPr>
          <w:sz w:val="24"/>
          <w:szCs w:val="24"/>
          <w:lang w:val="ru-RU"/>
        </w:rPr>
        <w:t xml:space="preserve"> </w:t>
      </w:r>
      <w:proofErr w:type="spellStart"/>
      <w:r w:rsidRPr="004E6DE1">
        <w:rPr>
          <w:sz w:val="24"/>
          <w:szCs w:val="24"/>
          <w:lang w:val="ru-RU"/>
        </w:rPr>
        <w:t>економічну</w:t>
      </w:r>
      <w:proofErr w:type="spellEnd"/>
      <w:r w:rsidRPr="004E6DE1">
        <w:rPr>
          <w:sz w:val="24"/>
          <w:szCs w:val="24"/>
          <w:lang w:val="ru-RU"/>
        </w:rPr>
        <w:t xml:space="preserve"> структуру - </w:t>
      </w:r>
      <w:proofErr w:type="spellStart"/>
      <w:r w:rsidRPr="004E6DE1">
        <w:rPr>
          <w:sz w:val="24"/>
          <w:szCs w:val="24"/>
          <w:lang w:val="ru-RU"/>
        </w:rPr>
        <w:t>високоінтегрований</w:t>
      </w:r>
      <w:proofErr w:type="spellEnd"/>
      <w:r w:rsidRPr="004E6DE1">
        <w:rPr>
          <w:sz w:val="24"/>
          <w:szCs w:val="24"/>
          <w:lang w:val="ru-RU"/>
        </w:rPr>
        <w:t xml:space="preserve"> союз </w:t>
      </w:r>
      <w:proofErr w:type="spellStart"/>
      <w:r w:rsidRPr="004E6DE1">
        <w:rPr>
          <w:sz w:val="24"/>
          <w:szCs w:val="24"/>
          <w:lang w:val="ru-RU"/>
        </w:rPr>
        <w:t>зі</w:t>
      </w:r>
      <w:proofErr w:type="spellEnd"/>
      <w:r w:rsidRPr="004E6DE1">
        <w:rPr>
          <w:sz w:val="24"/>
          <w:szCs w:val="24"/>
          <w:lang w:val="ru-RU"/>
        </w:rPr>
        <w:t xml:space="preserve"> </w:t>
      </w:r>
      <w:proofErr w:type="spellStart"/>
      <w:r w:rsidRPr="004E6DE1">
        <w:rPr>
          <w:sz w:val="24"/>
          <w:szCs w:val="24"/>
          <w:lang w:val="ru-RU"/>
        </w:rPr>
        <w:t>спільною</w:t>
      </w:r>
      <w:proofErr w:type="spellEnd"/>
      <w:r w:rsidRPr="004E6DE1">
        <w:rPr>
          <w:sz w:val="24"/>
          <w:szCs w:val="24"/>
          <w:lang w:val="ru-RU"/>
        </w:rPr>
        <w:t xml:space="preserve"> </w:t>
      </w:r>
      <w:proofErr w:type="spellStart"/>
      <w:r w:rsidRPr="004E6DE1">
        <w:rPr>
          <w:sz w:val="24"/>
          <w:szCs w:val="24"/>
          <w:lang w:val="ru-RU"/>
        </w:rPr>
        <w:t>торговельною</w:t>
      </w:r>
      <w:proofErr w:type="spellEnd"/>
      <w:r w:rsidRPr="004E6DE1">
        <w:rPr>
          <w:sz w:val="24"/>
          <w:szCs w:val="24"/>
          <w:lang w:val="ru-RU"/>
        </w:rPr>
        <w:t xml:space="preserve"> </w:t>
      </w:r>
      <w:proofErr w:type="spellStart"/>
      <w:r w:rsidRPr="004E6DE1">
        <w:rPr>
          <w:sz w:val="24"/>
          <w:szCs w:val="24"/>
          <w:lang w:val="ru-RU"/>
        </w:rPr>
        <w:t>політикою</w:t>
      </w:r>
      <w:proofErr w:type="spellEnd"/>
      <w:r w:rsidRPr="004E6DE1">
        <w:rPr>
          <w:sz w:val="24"/>
          <w:szCs w:val="24"/>
          <w:lang w:val="ru-RU"/>
        </w:rPr>
        <w:t xml:space="preserve">. </w:t>
      </w:r>
      <w:proofErr w:type="spellStart"/>
      <w:r w:rsidRPr="004E6DE1">
        <w:rPr>
          <w:sz w:val="24"/>
          <w:szCs w:val="24"/>
          <w:lang w:val="ru-RU"/>
        </w:rPr>
        <w:t>Щорічні</w:t>
      </w:r>
      <w:proofErr w:type="spellEnd"/>
      <w:r w:rsidRPr="004E6DE1">
        <w:rPr>
          <w:sz w:val="24"/>
          <w:szCs w:val="24"/>
          <w:lang w:val="ru-RU"/>
        </w:rPr>
        <w:t xml:space="preserve"> </w:t>
      </w:r>
      <w:proofErr w:type="spellStart"/>
      <w:r w:rsidRPr="004E6DE1">
        <w:rPr>
          <w:sz w:val="24"/>
          <w:szCs w:val="24"/>
          <w:lang w:val="ru-RU"/>
        </w:rPr>
        <w:t>двосторонні</w:t>
      </w:r>
      <w:proofErr w:type="spellEnd"/>
      <w:r w:rsidRPr="004E6DE1">
        <w:rPr>
          <w:sz w:val="24"/>
          <w:szCs w:val="24"/>
          <w:lang w:val="ru-RU"/>
        </w:rPr>
        <w:t xml:space="preserve"> </w:t>
      </w:r>
      <w:proofErr w:type="spellStart"/>
      <w:r w:rsidRPr="004E6DE1">
        <w:rPr>
          <w:sz w:val="24"/>
          <w:szCs w:val="24"/>
          <w:lang w:val="ru-RU"/>
        </w:rPr>
        <w:t>дані</w:t>
      </w:r>
      <w:proofErr w:type="spellEnd"/>
      <w:r w:rsidRPr="004E6DE1">
        <w:rPr>
          <w:sz w:val="24"/>
          <w:szCs w:val="24"/>
          <w:lang w:val="ru-RU"/>
        </w:rPr>
        <w:t xml:space="preserve"> про </w:t>
      </w:r>
      <w:proofErr w:type="spellStart"/>
      <w:r w:rsidRPr="004E6DE1">
        <w:rPr>
          <w:sz w:val="24"/>
          <w:szCs w:val="24"/>
          <w:lang w:val="ru-RU"/>
        </w:rPr>
        <w:t>експорт</w:t>
      </w:r>
      <w:proofErr w:type="spellEnd"/>
      <w:r w:rsidRPr="004E6DE1">
        <w:rPr>
          <w:sz w:val="24"/>
          <w:szCs w:val="24"/>
          <w:lang w:val="ru-RU"/>
        </w:rPr>
        <w:t xml:space="preserve"> та </w:t>
      </w:r>
      <w:proofErr w:type="spellStart"/>
      <w:r w:rsidRPr="004E6DE1">
        <w:rPr>
          <w:sz w:val="24"/>
          <w:szCs w:val="24"/>
          <w:lang w:val="ru-RU"/>
        </w:rPr>
        <w:t>імпорт</w:t>
      </w:r>
      <w:proofErr w:type="spellEnd"/>
      <w:r w:rsidRPr="004E6DE1">
        <w:rPr>
          <w:sz w:val="24"/>
          <w:szCs w:val="24"/>
          <w:lang w:val="ru-RU"/>
        </w:rPr>
        <w:t xml:space="preserve"> на </w:t>
      </w:r>
      <w:proofErr w:type="spellStart"/>
      <w:r w:rsidRPr="004E6DE1">
        <w:rPr>
          <w:sz w:val="24"/>
          <w:szCs w:val="24"/>
          <w:lang w:val="ru-RU"/>
        </w:rPr>
        <w:t>рівні</w:t>
      </w:r>
      <w:proofErr w:type="spellEnd"/>
      <w:r w:rsidRPr="004E6DE1">
        <w:rPr>
          <w:sz w:val="24"/>
          <w:szCs w:val="24"/>
          <w:lang w:val="ru-RU"/>
        </w:rPr>
        <w:t xml:space="preserve"> ЄС-</w:t>
      </w:r>
      <w:proofErr w:type="spellStart"/>
      <w:r w:rsidRPr="004E6DE1">
        <w:rPr>
          <w:sz w:val="24"/>
          <w:szCs w:val="24"/>
          <w:lang w:val="ru-RU"/>
        </w:rPr>
        <w:t>країна</w:t>
      </w:r>
      <w:proofErr w:type="spellEnd"/>
      <w:r w:rsidRPr="004E6DE1">
        <w:rPr>
          <w:sz w:val="24"/>
          <w:szCs w:val="24"/>
          <w:lang w:val="ru-RU"/>
        </w:rPr>
        <w:t xml:space="preserve"> були </w:t>
      </w:r>
      <w:proofErr w:type="spellStart"/>
      <w:r w:rsidRPr="004E6DE1">
        <w:rPr>
          <w:sz w:val="24"/>
          <w:szCs w:val="24"/>
          <w:lang w:val="ru-RU"/>
        </w:rPr>
        <w:t>отримані</w:t>
      </w:r>
      <w:proofErr w:type="spellEnd"/>
      <w:r w:rsidRPr="004E6DE1">
        <w:rPr>
          <w:sz w:val="24"/>
          <w:szCs w:val="24"/>
          <w:lang w:val="ru-RU"/>
        </w:rPr>
        <w:t xml:space="preserve"> з </w:t>
      </w:r>
      <w:r w:rsidRPr="004E6DE1">
        <w:rPr>
          <w:sz w:val="24"/>
          <w:szCs w:val="24"/>
        </w:rPr>
        <w:t>UN</w:t>
      </w:r>
      <w:r w:rsidRPr="004E6DE1">
        <w:rPr>
          <w:sz w:val="24"/>
          <w:szCs w:val="24"/>
          <w:lang w:val="ru-RU"/>
        </w:rPr>
        <w:t xml:space="preserve"> </w:t>
      </w:r>
      <w:proofErr w:type="spellStart"/>
      <w:r w:rsidRPr="004E6DE1">
        <w:rPr>
          <w:sz w:val="24"/>
          <w:szCs w:val="24"/>
        </w:rPr>
        <w:t>Comtrade</w:t>
      </w:r>
      <w:proofErr w:type="spellEnd"/>
      <w:r w:rsidRPr="004E6DE1">
        <w:rPr>
          <w:sz w:val="24"/>
          <w:szCs w:val="24"/>
          <w:lang w:val="ru-RU"/>
        </w:rPr>
        <w:t xml:space="preserve"> для детального </w:t>
      </w:r>
      <w:proofErr w:type="spellStart"/>
      <w:r w:rsidRPr="004E6DE1">
        <w:rPr>
          <w:sz w:val="24"/>
          <w:szCs w:val="24"/>
          <w:lang w:val="ru-RU"/>
        </w:rPr>
        <w:t>аналізу</w:t>
      </w:r>
      <w:proofErr w:type="spellEnd"/>
      <w:r w:rsidRPr="004E6DE1">
        <w:rPr>
          <w:sz w:val="24"/>
          <w:szCs w:val="24"/>
          <w:lang w:val="ru-RU"/>
        </w:rPr>
        <w:t xml:space="preserve"> </w:t>
      </w:r>
      <w:proofErr w:type="spellStart"/>
      <w:r w:rsidRPr="004E6DE1">
        <w:rPr>
          <w:sz w:val="24"/>
          <w:szCs w:val="24"/>
          <w:lang w:val="ru-RU"/>
        </w:rPr>
        <w:t>торговельних</w:t>
      </w:r>
      <w:proofErr w:type="spellEnd"/>
      <w:r w:rsidRPr="004E6DE1">
        <w:rPr>
          <w:sz w:val="24"/>
          <w:szCs w:val="24"/>
          <w:lang w:val="ru-RU"/>
        </w:rPr>
        <w:t xml:space="preserve"> </w:t>
      </w:r>
      <w:proofErr w:type="spellStart"/>
      <w:r w:rsidRPr="004E6DE1">
        <w:rPr>
          <w:sz w:val="24"/>
          <w:szCs w:val="24"/>
          <w:lang w:val="ru-RU"/>
        </w:rPr>
        <w:t>взаємодій</w:t>
      </w:r>
      <w:proofErr w:type="spellEnd"/>
      <w:r w:rsidRPr="004E6DE1">
        <w:rPr>
          <w:sz w:val="24"/>
          <w:szCs w:val="24"/>
          <w:lang w:val="ru-RU"/>
        </w:rPr>
        <w:t xml:space="preserve">. </w:t>
      </w:r>
      <w:proofErr w:type="spellStart"/>
      <w:r w:rsidRPr="004E6DE1">
        <w:rPr>
          <w:sz w:val="24"/>
          <w:szCs w:val="24"/>
          <w:lang w:val="ru-RU"/>
        </w:rPr>
        <w:t>Дані</w:t>
      </w:r>
      <w:proofErr w:type="spellEnd"/>
      <w:r w:rsidRPr="004E6DE1">
        <w:rPr>
          <w:sz w:val="24"/>
          <w:szCs w:val="24"/>
          <w:lang w:val="ru-RU"/>
        </w:rPr>
        <w:t xml:space="preserve"> про </w:t>
      </w:r>
      <w:proofErr w:type="spellStart"/>
      <w:r w:rsidRPr="004E6DE1">
        <w:rPr>
          <w:sz w:val="24"/>
          <w:szCs w:val="24"/>
          <w:lang w:val="ru-RU"/>
        </w:rPr>
        <w:t>економічний</w:t>
      </w:r>
      <w:proofErr w:type="spellEnd"/>
      <w:r w:rsidRPr="004E6DE1">
        <w:rPr>
          <w:sz w:val="24"/>
          <w:szCs w:val="24"/>
          <w:lang w:val="ru-RU"/>
        </w:rPr>
        <w:t xml:space="preserve"> </w:t>
      </w:r>
      <w:proofErr w:type="spellStart"/>
      <w:r w:rsidRPr="004E6DE1">
        <w:rPr>
          <w:sz w:val="24"/>
          <w:szCs w:val="24"/>
          <w:lang w:val="ru-RU"/>
        </w:rPr>
        <w:t>розмір</w:t>
      </w:r>
      <w:proofErr w:type="spellEnd"/>
      <w:r w:rsidRPr="004E6DE1">
        <w:rPr>
          <w:sz w:val="24"/>
          <w:szCs w:val="24"/>
          <w:lang w:val="ru-RU"/>
        </w:rPr>
        <w:t xml:space="preserve">, </w:t>
      </w:r>
      <w:proofErr w:type="spellStart"/>
      <w:r w:rsidRPr="004E6DE1">
        <w:rPr>
          <w:sz w:val="24"/>
          <w:szCs w:val="24"/>
          <w:lang w:val="ru-RU"/>
        </w:rPr>
        <w:t>відстань</w:t>
      </w:r>
      <w:proofErr w:type="spellEnd"/>
      <w:r w:rsidRPr="004E6DE1">
        <w:rPr>
          <w:sz w:val="24"/>
          <w:szCs w:val="24"/>
          <w:lang w:val="ru-RU"/>
        </w:rPr>
        <w:t xml:space="preserve"> та </w:t>
      </w:r>
      <w:proofErr w:type="spellStart"/>
      <w:r w:rsidRPr="004E6DE1">
        <w:rPr>
          <w:sz w:val="24"/>
          <w:szCs w:val="24"/>
          <w:lang w:val="ru-RU"/>
        </w:rPr>
        <w:t>інші</w:t>
      </w:r>
      <w:proofErr w:type="spellEnd"/>
      <w:r w:rsidRPr="004E6DE1">
        <w:rPr>
          <w:sz w:val="24"/>
          <w:szCs w:val="24"/>
          <w:lang w:val="ru-RU"/>
        </w:rPr>
        <w:t xml:space="preserve"> </w:t>
      </w:r>
      <w:proofErr w:type="spellStart"/>
      <w:r w:rsidRPr="004E6DE1">
        <w:rPr>
          <w:sz w:val="24"/>
          <w:szCs w:val="24"/>
          <w:lang w:val="ru-RU"/>
        </w:rPr>
        <w:t>змінні</w:t>
      </w:r>
      <w:proofErr w:type="spellEnd"/>
      <w:r w:rsidRPr="004E6DE1">
        <w:rPr>
          <w:sz w:val="24"/>
          <w:szCs w:val="24"/>
          <w:lang w:val="ru-RU"/>
        </w:rPr>
        <w:t xml:space="preserve"> </w:t>
      </w:r>
      <w:proofErr w:type="spellStart"/>
      <w:r w:rsidRPr="004E6DE1">
        <w:rPr>
          <w:sz w:val="24"/>
          <w:szCs w:val="24"/>
          <w:lang w:val="ru-RU"/>
        </w:rPr>
        <w:t>гравітаційної</w:t>
      </w:r>
      <w:proofErr w:type="spellEnd"/>
      <w:r w:rsidRPr="004E6DE1">
        <w:rPr>
          <w:sz w:val="24"/>
          <w:szCs w:val="24"/>
          <w:lang w:val="ru-RU"/>
        </w:rPr>
        <w:t xml:space="preserve"> </w:t>
      </w:r>
      <w:proofErr w:type="spellStart"/>
      <w:r w:rsidRPr="004E6DE1">
        <w:rPr>
          <w:sz w:val="24"/>
          <w:szCs w:val="24"/>
          <w:lang w:val="ru-RU"/>
        </w:rPr>
        <w:t>моделі</w:t>
      </w:r>
      <w:proofErr w:type="spellEnd"/>
      <w:r w:rsidRPr="004E6DE1">
        <w:rPr>
          <w:sz w:val="24"/>
          <w:szCs w:val="24"/>
          <w:lang w:val="ru-RU"/>
        </w:rPr>
        <w:t xml:space="preserve"> походили з </w:t>
      </w:r>
      <w:proofErr w:type="spellStart"/>
      <w:r w:rsidRPr="004E6DE1">
        <w:rPr>
          <w:sz w:val="24"/>
          <w:szCs w:val="24"/>
          <w:lang w:val="ru-RU"/>
        </w:rPr>
        <w:t>Світового</w:t>
      </w:r>
      <w:proofErr w:type="spellEnd"/>
      <w:r w:rsidRPr="004E6DE1">
        <w:rPr>
          <w:sz w:val="24"/>
          <w:szCs w:val="24"/>
          <w:lang w:val="ru-RU"/>
        </w:rPr>
        <w:t xml:space="preserve"> банку та Центру </w:t>
      </w:r>
      <w:proofErr w:type="spellStart"/>
      <w:r w:rsidRPr="004E6DE1">
        <w:rPr>
          <w:sz w:val="24"/>
          <w:szCs w:val="24"/>
          <w:lang w:val="ru-RU"/>
        </w:rPr>
        <w:t>досліджень</w:t>
      </w:r>
      <w:proofErr w:type="spellEnd"/>
      <w:r w:rsidRPr="004E6DE1">
        <w:rPr>
          <w:sz w:val="24"/>
          <w:szCs w:val="24"/>
          <w:lang w:val="ru-RU"/>
        </w:rPr>
        <w:t xml:space="preserve"> перспектив і </w:t>
      </w:r>
      <w:proofErr w:type="spellStart"/>
      <w:r w:rsidRPr="004E6DE1">
        <w:rPr>
          <w:sz w:val="24"/>
          <w:szCs w:val="24"/>
          <w:lang w:val="ru-RU"/>
        </w:rPr>
        <w:t>міжнародної</w:t>
      </w:r>
      <w:proofErr w:type="spellEnd"/>
      <w:r w:rsidRPr="004E6DE1">
        <w:rPr>
          <w:sz w:val="24"/>
          <w:szCs w:val="24"/>
          <w:lang w:val="ru-RU"/>
        </w:rPr>
        <w:t xml:space="preserve"> </w:t>
      </w:r>
      <w:proofErr w:type="spellStart"/>
      <w:r w:rsidRPr="004E6DE1">
        <w:rPr>
          <w:sz w:val="24"/>
          <w:szCs w:val="24"/>
          <w:lang w:val="ru-RU"/>
        </w:rPr>
        <w:t>інформації</w:t>
      </w:r>
      <w:proofErr w:type="spellEnd"/>
      <w:r w:rsidRPr="004E6DE1">
        <w:rPr>
          <w:sz w:val="24"/>
          <w:szCs w:val="24"/>
          <w:lang w:val="ru-RU"/>
        </w:rPr>
        <w:t xml:space="preserve"> (</w:t>
      </w:r>
      <w:r w:rsidRPr="004E6DE1">
        <w:rPr>
          <w:sz w:val="24"/>
          <w:szCs w:val="24"/>
        </w:rPr>
        <w:t>CEPII</w:t>
      </w:r>
      <w:r w:rsidRPr="004E6DE1">
        <w:rPr>
          <w:sz w:val="24"/>
          <w:szCs w:val="24"/>
          <w:lang w:val="ru-RU"/>
        </w:rPr>
        <w:t>).</w:t>
      </w:r>
    </w:p>
    <w:p w14:paraId="34EBEA5B" w14:textId="77777777" w:rsidR="00FF5598" w:rsidRPr="004E6DE1" w:rsidRDefault="00FF5598" w:rsidP="00FF5598">
      <w:pPr>
        <w:ind w:firstLine="709"/>
        <w:jc w:val="right"/>
        <w:rPr>
          <w:b/>
          <w:bCs/>
          <w:sz w:val="24"/>
          <w:szCs w:val="24"/>
        </w:rPr>
      </w:pPr>
      <w:proofErr w:type="spellStart"/>
      <w:r w:rsidRPr="004E6DE1">
        <w:rPr>
          <w:b/>
          <w:bCs/>
          <w:sz w:val="24"/>
          <w:szCs w:val="24"/>
        </w:rPr>
        <w:t>Таблиця</w:t>
      </w:r>
      <w:proofErr w:type="spellEnd"/>
      <w:r w:rsidRPr="004E6DE1">
        <w:rPr>
          <w:b/>
          <w:bCs/>
          <w:sz w:val="24"/>
          <w:szCs w:val="24"/>
        </w:rPr>
        <w:t xml:space="preserve"> 1. </w:t>
      </w:r>
    </w:p>
    <w:p w14:paraId="598A8364" w14:textId="77777777" w:rsidR="00FF5598" w:rsidRPr="004E6DE1" w:rsidRDefault="00FF5598" w:rsidP="00FF5598">
      <w:pPr>
        <w:ind w:firstLine="709"/>
        <w:jc w:val="center"/>
        <w:rPr>
          <w:b/>
          <w:bCs/>
          <w:sz w:val="24"/>
          <w:szCs w:val="24"/>
        </w:rPr>
      </w:pPr>
      <w:proofErr w:type="spellStart"/>
      <w:r w:rsidRPr="004E6DE1">
        <w:rPr>
          <w:b/>
          <w:bCs/>
          <w:sz w:val="24"/>
          <w:szCs w:val="24"/>
        </w:rPr>
        <w:t>Опис</w:t>
      </w:r>
      <w:proofErr w:type="spellEnd"/>
      <w:r w:rsidRPr="004E6DE1">
        <w:rPr>
          <w:b/>
          <w:bCs/>
          <w:sz w:val="24"/>
          <w:szCs w:val="24"/>
        </w:rPr>
        <w:t xml:space="preserve"> </w:t>
      </w:r>
      <w:proofErr w:type="spellStart"/>
      <w:r w:rsidRPr="004E6DE1">
        <w:rPr>
          <w:b/>
          <w:bCs/>
          <w:sz w:val="24"/>
          <w:szCs w:val="24"/>
        </w:rPr>
        <w:t>змінних</w:t>
      </w:r>
      <w:proofErr w:type="spellEnd"/>
    </w:p>
    <w:tbl>
      <w:tblPr>
        <w:tblStyle w:val="af4"/>
        <w:tblW w:w="10343" w:type="dxa"/>
        <w:tblLook w:val="04A0" w:firstRow="1" w:lastRow="0" w:firstColumn="1" w:lastColumn="0" w:noHBand="0" w:noVBand="1"/>
      </w:tblPr>
      <w:tblGrid>
        <w:gridCol w:w="1550"/>
        <w:gridCol w:w="4815"/>
        <w:gridCol w:w="1427"/>
        <w:gridCol w:w="2551"/>
      </w:tblGrid>
      <w:tr w:rsidR="00FF5598" w:rsidRPr="004E6DE1" w14:paraId="16100666" w14:textId="77777777" w:rsidTr="00074BD7">
        <w:tc>
          <w:tcPr>
            <w:tcW w:w="0" w:type="auto"/>
            <w:hideMark/>
          </w:tcPr>
          <w:p w14:paraId="31DF8778" w14:textId="77777777" w:rsidR="00FF5598" w:rsidRPr="004E6DE1" w:rsidRDefault="00FF5598" w:rsidP="00650E79">
            <w:pPr>
              <w:widowControl w:val="0"/>
              <w:jc w:val="center"/>
              <w:rPr>
                <w:b/>
                <w:bCs/>
                <w:sz w:val="24"/>
                <w:szCs w:val="24"/>
                <w:lang w:eastAsia="uk-UA"/>
              </w:rPr>
            </w:pPr>
            <w:proofErr w:type="spellStart"/>
            <w:r w:rsidRPr="004E6DE1">
              <w:rPr>
                <w:b/>
                <w:bCs/>
                <w:sz w:val="24"/>
                <w:szCs w:val="24"/>
                <w:lang w:eastAsia="uk-UA"/>
              </w:rPr>
              <w:t>Змінна</w:t>
            </w:r>
            <w:proofErr w:type="spellEnd"/>
          </w:p>
        </w:tc>
        <w:tc>
          <w:tcPr>
            <w:tcW w:w="4815" w:type="dxa"/>
            <w:hideMark/>
          </w:tcPr>
          <w:p w14:paraId="675CCEE6" w14:textId="77777777" w:rsidR="00FF5598" w:rsidRPr="004E6DE1" w:rsidRDefault="00FF5598" w:rsidP="00650E79">
            <w:pPr>
              <w:widowControl w:val="0"/>
              <w:jc w:val="center"/>
              <w:rPr>
                <w:b/>
                <w:bCs/>
                <w:sz w:val="24"/>
                <w:szCs w:val="24"/>
                <w:lang w:eastAsia="uk-UA"/>
              </w:rPr>
            </w:pPr>
            <w:proofErr w:type="spellStart"/>
            <w:r w:rsidRPr="004E6DE1">
              <w:rPr>
                <w:b/>
                <w:bCs/>
                <w:sz w:val="24"/>
                <w:szCs w:val="24"/>
                <w:lang w:eastAsia="uk-UA"/>
              </w:rPr>
              <w:t>Опис</w:t>
            </w:r>
            <w:proofErr w:type="spellEnd"/>
          </w:p>
        </w:tc>
        <w:tc>
          <w:tcPr>
            <w:tcW w:w="1427" w:type="dxa"/>
            <w:hideMark/>
          </w:tcPr>
          <w:p w14:paraId="6E7A3241" w14:textId="77777777" w:rsidR="00FF5598" w:rsidRPr="004E6DE1" w:rsidRDefault="00FF5598" w:rsidP="00650E79">
            <w:pPr>
              <w:widowControl w:val="0"/>
              <w:jc w:val="center"/>
              <w:rPr>
                <w:b/>
                <w:bCs/>
                <w:sz w:val="24"/>
                <w:szCs w:val="24"/>
                <w:lang w:eastAsia="uk-UA"/>
              </w:rPr>
            </w:pPr>
            <w:r w:rsidRPr="004E6DE1">
              <w:rPr>
                <w:b/>
                <w:bCs/>
                <w:sz w:val="24"/>
                <w:szCs w:val="24"/>
                <w:lang w:eastAsia="uk-UA"/>
              </w:rPr>
              <w:t>Тип</w:t>
            </w:r>
          </w:p>
        </w:tc>
        <w:tc>
          <w:tcPr>
            <w:tcW w:w="2551" w:type="dxa"/>
            <w:hideMark/>
          </w:tcPr>
          <w:p w14:paraId="60E6EC9C" w14:textId="77777777" w:rsidR="00FF5598" w:rsidRPr="004E6DE1" w:rsidRDefault="00FF5598" w:rsidP="00650E79">
            <w:pPr>
              <w:widowControl w:val="0"/>
              <w:jc w:val="center"/>
              <w:rPr>
                <w:b/>
                <w:bCs/>
                <w:sz w:val="24"/>
                <w:szCs w:val="24"/>
                <w:lang w:eastAsia="uk-UA"/>
              </w:rPr>
            </w:pPr>
            <w:proofErr w:type="spellStart"/>
            <w:r w:rsidRPr="004E6DE1">
              <w:rPr>
                <w:b/>
                <w:bCs/>
                <w:sz w:val="24"/>
                <w:szCs w:val="24"/>
                <w:lang w:eastAsia="uk-UA"/>
              </w:rPr>
              <w:t>Джерело</w:t>
            </w:r>
            <w:proofErr w:type="spellEnd"/>
          </w:p>
        </w:tc>
      </w:tr>
      <w:tr w:rsidR="00FF5598" w:rsidRPr="004E6DE1" w14:paraId="362B3257" w14:textId="77777777" w:rsidTr="00074BD7">
        <w:tc>
          <w:tcPr>
            <w:tcW w:w="0" w:type="auto"/>
            <w:hideMark/>
          </w:tcPr>
          <w:p w14:paraId="7FD235D7" w14:textId="77777777" w:rsidR="00FF5598" w:rsidRPr="004E6DE1" w:rsidRDefault="00FF5598" w:rsidP="00650E79">
            <w:pPr>
              <w:widowControl w:val="0"/>
              <w:rPr>
                <w:sz w:val="24"/>
                <w:szCs w:val="24"/>
                <w:lang w:eastAsia="uk-UA"/>
              </w:rPr>
            </w:pPr>
            <w:r w:rsidRPr="004E6DE1">
              <w:rPr>
                <w:sz w:val="24"/>
                <w:szCs w:val="24"/>
                <w:lang w:eastAsia="uk-UA"/>
              </w:rPr>
              <w:t>LN_GDPEU</w:t>
            </w:r>
          </w:p>
        </w:tc>
        <w:tc>
          <w:tcPr>
            <w:tcW w:w="4815" w:type="dxa"/>
            <w:hideMark/>
          </w:tcPr>
          <w:p w14:paraId="3E68818D" w14:textId="77777777" w:rsidR="00FF5598" w:rsidRPr="004E6DE1" w:rsidRDefault="00FF5598" w:rsidP="00650E79">
            <w:pPr>
              <w:widowControl w:val="0"/>
              <w:jc w:val="both"/>
              <w:rPr>
                <w:sz w:val="24"/>
                <w:szCs w:val="24"/>
                <w:lang w:eastAsia="uk-UA"/>
              </w:rPr>
            </w:pPr>
            <w:proofErr w:type="spellStart"/>
            <w:r w:rsidRPr="004E6DE1">
              <w:rPr>
                <w:sz w:val="24"/>
                <w:szCs w:val="24"/>
                <w:lang w:eastAsia="uk-UA"/>
              </w:rPr>
              <w:t>Натуральний</w:t>
            </w:r>
            <w:proofErr w:type="spellEnd"/>
            <w:r w:rsidRPr="004E6DE1">
              <w:rPr>
                <w:sz w:val="24"/>
                <w:szCs w:val="24"/>
                <w:lang w:eastAsia="uk-UA"/>
              </w:rPr>
              <w:t xml:space="preserve"> логарифм валового </w:t>
            </w:r>
            <w:proofErr w:type="spellStart"/>
            <w:r w:rsidRPr="004E6DE1">
              <w:rPr>
                <w:sz w:val="24"/>
                <w:szCs w:val="24"/>
                <w:lang w:eastAsia="uk-UA"/>
              </w:rPr>
              <w:t>внутрішнього</w:t>
            </w:r>
            <w:proofErr w:type="spellEnd"/>
            <w:r w:rsidRPr="004E6DE1">
              <w:rPr>
                <w:sz w:val="24"/>
                <w:szCs w:val="24"/>
                <w:lang w:eastAsia="uk-UA"/>
              </w:rPr>
              <w:t xml:space="preserve"> продукту (ВВП) ЄС.</w:t>
            </w:r>
          </w:p>
        </w:tc>
        <w:tc>
          <w:tcPr>
            <w:tcW w:w="1427" w:type="dxa"/>
            <w:hideMark/>
          </w:tcPr>
          <w:p w14:paraId="4A3ECF38" w14:textId="77777777" w:rsidR="00FF5598" w:rsidRPr="004E6DE1" w:rsidRDefault="00FF5598" w:rsidP="00650E79">
            <w:pPr>
              <w:widowControl w:val="0"/>
              <w:jc w:val="both"/>
              <w:rPr>
                <w:sz w:val="24"/>
                <w:szCs w:val="24"/>
                <w:lang w:eastAsia="uk-UA"/>
              </w:rPr>
            </w:pPr>
            <w:proofErr w:type="spellStart"/>
            <w:r w:rsidRPr="004E6DE1">
              <w:rPr>
                <w:sz w:val="24"/>
                <w:szCs w:val="24"/>
                <w:lang w:eastAsia="uk-UA"/>
              </w:rPr>
              <w:t>Неперервна</w:t>
            </w:r>
            <w:proofErr w:type="spellEnd"/>
          </w:p>
        </w:tc>
        <w:tc>
          <w:tcPr>
            <w:tcW w:w="2551" w:type="dxa"/>
            <w:hideMark/>
          </w:tcPr>
          <w:p w14:paraId="66A07EBE" w14:textId="77777777" w:rsidR="00FF5598" w:rsidRPr="004E6DE1" w:rsidRDefault="00FF5598" w:rsidP="00650E79">
            <w:pPr>
              <w:widowControl w:val="0"/>
              <w:jc w:val="both"/>
              <w:rPr>
                <w:sz w:val="24"/>
                <w:szCs w:val="24"/>
                <w:lang w:eastAsia="uk-UA"/>
              </w:rPr>
            </w:pPr>
            <w:r w:rsidRPr="004E6DE1">
              <w:rPr>
                <w:sz w:val="24"/>
                <w:szCs w:val="24"/>
                <w:lang w:eastAsia="uk-UA"/>
              </w:rPr>
              <w:t xml:space="preserve">World Bank, 2023 </w:t>
            </w:r>
          </w:p>
        </w:tc>
      </w:tr>
      <w:tr w:rsidR="00FF5598" w:rsidRPr="004E6DE1" w14:paraId="548B38CB" w14:textId="77777777" w:rsidTr="00074BD7">
        <w:tc>
          <w:tcPr>
            <w:tcW w:w="0" w:type="auto"/>
            <w:hideMark/>
          </w:tcPr>
          <w:p w14:paraId="3236FBFD" w14:textId="77777777" w:rsidR="00FF5598" w:rsidRPr="004E6DE1" w:rsidRDefault="00FF5598" w:rsidP="00650E79">
            <w:pPr>
              <w:widowControl w:val="0"/>
              <w:rPr>
                <w:sz w:val="24"/>
                <w:szCs w:val="24"/>
                <w:lang w:eastAsia="uk-UA"/>
              </w:rPr>
            </w:pPr>
            <w:r w:rsidRPr="004E6DE1">
              <w:rPr>
                <w:sz w:val="24"/>
                <w:szCs w:val="24"/>
                <w:lang w:eastAsia="uk-UA"/>
              </w:rPr>
              <w:t>LN_GDP</w:t>
            </w:r>
          </w:p>
        </w:tc>
        <w:tc>
          <w:tcPr>
            <w:tcW w:w="4815" w:type="dxa"/>
            <w:hideMark/>
          </w:tcPr>
          <w:p w14:paraId="026DDE39" w14:textId="77777777" w:rsidR="00FF5598" w:rsidRPr="004E6DE1" w:rsidRDefault="00FF5598" w:rsidP="00650E79">
            <w:pPr>
              <w:widowControl w:val="0"/>
              <w:jc w:val="both"/>
              <w:rPr>
                <w:sz w:val="24"/>
                <w:szCs w:val="24"/>
                <w:lang w:eastAsia="uk-UA"/>
              </w:rPr>
            </w:pPr>
            <w:proofErr w:type="spellStart"/>
            <w:r w:rsidRPr="004E6DE1">
              <w:rPr>
                <w:sz w:val="24"/>
                <w:szCs w:val="24"/>
                <w:lang w:eastAsia="uk-UA"/>
              </w:rPr>
              <w:t>Натуральний</w:t>
            </w:r>
            <w:proofErr w:type="spellEnd"/>
            <w:r w:rsidRPr="004E6DE1">
              <w:rPr>
                <w:sz w:val="24"/>
                <w:szCs w:val="24"/>
                <w:lang w:eastAsia="uk-UA"/>
              </w:rPr>
              <w:t xml:space="preserve"> логарифм ВВП </w:t>
            </w:r>
            <w:proofErr w:type="spellStart"/>
            <w:r w:rsidRPr="004E6DE1">
              <w:rPr>
                <w:sz w:val="24"/>
                <w:szCs w:val="24"/>
                <w:lang w:eastAsia="uk-UA"/>
              </w:rPr>
              <w:t>країни</w:t>
            </w:r>
            <w:proofErr w:type="spellEnd"/>
            <w:r w:rsidRPr="004E6DE1">
              <w:rPr>
                <w:sz w:val="24"/>
                <w:szCs w:val="24"/>
                <w:lang w:eastAsia="uk-UA"/>
              </w:rPr>
              <w:t>-члена ОПОШ.</w:t>
            </w:r>
          </w:p>
        </w:tc>
        <w:tc>
          <w:tcPr>
            <w:tcW w:w="1427" w:type="dxa"/>
            <w:hideMark/>
          </w:tcPr>
          <w:p w14:paraId="4BF2E4DB" w14:textId="77777777" w:rsidR="00FF5598" w:rsidRPr="004E6DE1" w:rsidRDefault="00FF5598" w:rsidP="00650E79">
            <w:pPr>
              <w:widowControl w:val="0"/>
              <w:jc w:val="both"/>
              <w:rPr>
                <w:sz w:val="24"/>
                <w:szCs w:val="24"/>
                <w:lang w:eastAsia="uk-UA"/>
              </w:rPr>
            </w:pPr>
            <w:proofErr w:type="spellStart"/>
            <w:r w:rsidRPr="004E6DE1">
              <w:rPr>
                <w:sz w:val="24"/>
                <w:szCs w:val="24"/>
                <w:lang w:eastAsia="uk-UA"/>
              </w:rPr>
              <w:t>Неперервна</w:t>
            </w:r>
            <w:proofErr w:type="spellEnd"/>
          </w:p>
        </w:tc>
        <w:tc>
          <w:tcPr>
            <w:tcW w:w="2551" w:type="dxa"/>
            <w:hideMark/>
          </w:tcPr>
          <w:p w14:paraId="40428F96" w14:textId="77777777" w:rsidR="00FF5598" w:rsidRPr="004E6DE1" w:rsidRDefault="00FF5598" w:rsidP="00650E79">
            <w:pPr>
              <w:widowControl w:val="0"/>
              <w:jc w:val="both"/>
              <w:rPr>
                <w:sz w:val="24"/>
                <w:szCs w:val="24"/>
                <w:lang w:eastAsia="uk-UA"/>
              </w:rPr>
            </w:pPr>
            <w:r w:rsidRPr="004E6DE1">
              <w:rPr>
                <w:sz w:val="24"/>
                <w:szCs w:val="24"/>
                <w:lang w:eastAsia="uk-UA"/>
              </w:rPr>
              <w:t xml:space="preserve">World Bank, 2023 </w:t>
            </w:r>
          </w:p>
        </w:tc>
      </w:tr>
      <w:tr w:rsidR="00FF5598" w:rsidRPr="004E6DE1" w14:paraId="0C3D20BE" w14:textId="77777777" w:rsidTr="00074BD7">
        <w:tc>
          <w:tcPr>
            <w:tcW w:w="0" w:type="auto"/>
            <w:hideMark/>
          </w:tcPr>
          <w:p w14:paraId="7C0EB2A3" w14:textId="77777777" w:rsidR="00FF5598" w:rsidRPr="004E6DE1" w:rsidRDefault="00FF5598" w:rsidP="00650E79">
            <w:pPr>
              <w:widowControl w:val="0"/>
              <w:rPr>
                <w:sz w:val="24"/>
                <w:szCs w:val="24"/>
                <w:lang w:eastAsia="uk-UA"/>
              </w:rPr>
            </w:pPr>
            <w:proofErr w:type="spellStart"/>
            <w:r w:rsidRPr="004E6DE1">
              <w:rPr>
                <w:sz w:val="24"/>
                <w:szCs w:val="24"/>
                <w:lang w:eastAsia="uk-UA"/>
              </w:rPr>
              <w:t>LN_Distance</w:t>
            </w:r>
            <w:proofErr w:type="spellEnd"/>
          </w:p>
        </w:tc>
        <w:tc>
          <w:tcPr>
            <w:tcW w:w="4815" w:type="dxa"/>
            <w:hideMark/>
          </w:tcPr>
          <w:p w14:paraId="5AE810D2" w14:textId="77777777" w:rsidR="00FF5598" w:rsidRPr="004E6DE1" w:rsidRDefault="00FF5598" w:rsidP="00650E79">
            <w:pPr>
              <w:widowControl w:val="0"/>
              <w:jc w:val="both"/>
              <w:rPr>
                <w:sz w:val="24"/>
                <w:szCs w:val="24"/>
                <w:lang w:eastAsia="uk-UA"/>
              </w:rPr>
            </w:pPr>
            <w:proofErr w:type="spellStart"/>
            <w:r w:rsidRPr="004E6DE1">
              <w:rPr>
                <w:sz w:val="24"/>
                <w:szCs w:val="24"/>
                <w:lang w:eastAsia="uk-UA"/>
              </w:rPr>
              <w:t>Натуральний</w:t>
            </w:r>
            <w:proofErr w:type="spellEnd"/>
            <w:r w:rsidRPr="004E6DE1">
              <w:rPr>
                <w:sz w:val="24"/>
                <w:szCs w:val="24"/>
                <w:lang w:eastAsia="uk-UA"/>
              </w:rPr>
              <w:t xml:space="preserve"> логарифм </w:t>
            </w:r>
            <w:proofErr w:type="spellStart"/>
            <w:r w:rsidRPr="004E6DE1">
              <w:rPr>
                <w:sz w:val="24"/>
                <w:szCs w:val="24"/>
                <w:lang w:eastAsia="uk-UA"/>
              </w:rPr>
              <w:t>географічної</w:t>
            </w:r>
            <w:proofErr w:type="spellEnd"/>
            <w:r w:rsidRPr="004E6DE1">
              <w:rPr>
                <w:sz w:val="24"/>
                <w:szCs w:val="24"/>
                <w:lang w:eastAsia="uk-UA"/>
              </w:rPr>
              <w:t xml:space="preserve"> </w:t>
            </w:r>
            <w:proofErr w:type="spellStart"/>
            <w:r w:rsidRPr="004E6DE1">
              <w:rPr>
                <w:sz w:val="24"/>
                <w:szCs w:val="24"/>
                <w:lang w:eastAsia="uk-UA"/>
              </w:rPr>
              <w:t>відстані</w:t>
            </w:r>
            <w:proofErr w:type="spellEnd"/>
            <w:r w:rsidRPr="004E6DE1">
              <w:rPr>
                <w:sz w:val="24"/>
                <w:szCs w:val="24"/>
                <w:lang w:eastAsia="uk-UA"/>
              </w:rPr>
              <w:t xml:space="preserve"> </w:t>
            </w:r>
            <w:proofErr w:type="spellStart"/>
            <w:r w:rsidRPr="004E6DE1">
              <w:rPr>
                <w:sz w:val="24"/>
                <w:szCs w:val="24"/>
                <w:lang w:eastAsia="uk-UA"/>
              </w:rPr>
              <w:t>між</w:t>
            </w:r>
            <w:proofErr w:type="spellEnd"/>
            <w:r w:rsidRPr="004E6DE1">
              <w:rPr>
                <w:sz w:val="24"/>
                <w:szCs w:val="24"/>
                <w:lang w:eastAsia="uk-UA"/>
              </w:rPr>
              <w:t xml:space="preserve"> </w:t>
            </w:r>
            <w:proofErr w:type="spellStart"/>
            <w:r w:rsidRPr="004E6DE1">
              <w:rPr>
                <w:sz w:val="24"/>
                <w:szCs w:val="24"/>
                <w:lang w:eastAsia="uk-UA"/>
              </w:rPr>
              <w:t>країною</w:t>
            </w:r>
            <w:proofErr w:type="spellEnd"/>
            <w:r w:rsidRPr="004E6DE1">
              <w:rPr>
                <w:sz w:val="24"/>
                <w:szCs w:val="24"/>
                <w:lang w:eastAsia="uk-UA"/>
              </w:rPr>
              <w:t>-членом ОПОШ та Брюсселем, ЄС.</w:t>
            </w:r>
          </w:p>
        </w:tc>
        <w:tc>
          <w:tcPr>
            <w:tcW w:w="1427" w:type="dxa"/>
            <w:hideMark/>
          </w:tcPr>
          <w:p w14:paraId="13DA4100" w14:textId="77777777" w:rsidR="00FF5598" w:rsidRPr="004E6DE1" w:rsidRDefault="00FF5598" w:rsidP="00650E79">
            <w:pPr>
              <w:widowControl w:val="0"/>
              <w:jc w:val="both"/>
              <w:rPr>
                <w:sz w:val="24"/>
                <w:szCs w:val="24"/>
                <w:lang w:eastAsia="uk-UA"/>
              </w:rPr>
            </w:pPr>
            <w:proofErr w:type="spellStart"/>
            <w:r w:rsidRPr="004E6DE1">
              <w:rPr>
                <w:sz w:val="24"/>
                <w:szCs w:val="24"/>
                <w:lang w:eastAsia="uk-UA"/>
              </w:rPr>
              <w:t>Неперервна</w:t>
            </w:r>
            <w:proofErr w:type="spellEnd"/>
          </w:p>
        </w:tc>
        <w:tc>
          <w:tcPr>
            <w:tcW w:w="2551" w:type="dxa"/>
            <w:hideMark/>
          </w:tcPr>
          <w:p w14:paraId="36FC6861" w14:textId="77777777" w:rsidR="00FF5598" w:rsidRPr="004E6DE1" w:rsidRDefault="00FF5598" w:rsidP="00650E79">
            <w:pPr>
              <w:widowControl w:val="0"/>
              <w:jc w:val="both"/>
              <w:rPr>
                <w:sz w:val="24"/>
                <w:szCs w:val="24"/>
                <w:lang w:eastAsia="uk-UA"/>
              </w:rPr>
            </w:pPr>
            <w:r w:rsidRPr="004E6DE1">
              <w:rPr>
                <w:sz w:val="24"/>
                <w:szCs w:val="24"/>
                <w:lang w:eastAsia="uk-UA"/>
              </w:rPr>
              <w:t>CEPII, 2023</w:t>
            </w:r>
          </w:p>
        </w:tc>
      </w:tr>
      <w:tr w:rsidR="00FF5598" w:rsidRPr="004E6DE1" w14:paraId="7217756E" w14:textId="77777777" w:rsidTr="00074BD7">
        <w:tc>
          <w:tcPr>
            <w:tcW w:w="0" w:type="auto"/>
            <w:hideMark/>
          </w:tcPr>
          <w:p w14:paraId="201DC1C9" w14:textId="77777777" w:rsidR="00FF5598" w:rsidRPr="004E6DE1" w:rsidRDefault="00FF5598" w:rsidP="00650E79">
            <w:pPr>
              <w:widowControl w:val="0"/>
              <w:rPr>
                <w:sz w:val="24"/>
                <w:szCs w:val="24"/>
                <w:lang w:eastAsia="uk-UA"/>
              </w:rPr>
            </w:pPr>
            <w:r w:rsidRPr="004E6DE1">
              <w:rPr>
                <w:sz w:val="24"/>
                <w:szCs w:val="24"/>
                <w:lang w:eastAsia="uk-UA"/>
              </w:rPr>
              <w:t>LN_FDI</w:t>
            </w:r>
          </w:p>
        </w:tc>
        <w:tc>
          <w:tcPr>
            <w:tcW w:w="4815" w:type="dxa"/>
            <w:hideMark/>
          </w:tcPr>
          <w:p w14:paraId="30A00EAB" w14:textId="77777777" w:rsidR="00FF5598" w:rsidRPr="004E6DE1" w:rsidRDefault="00FF5598" w:rsidP="00650E79">
            <w:pPr>
              <w:widowControl w:val="0"/>
              <w:jc w:val="both"/>
              <w:rPr>
                <w:sz w:val="24"/>
                <w:szCs w:val="24"/>
                <w:lang w:eastAsia="uk-UA"/>
              </w:rPr>
            </w:pPr>
            <w:proofErr w:type="spellStart"/>
            <w:r w:rsidRPr="004E6DE1">
              <w:rPr>
                <w:sz w:val="24"/>
                <w:szCs w:val="24"/>
                <w:lang w:eastAsia="uk-UA"/>
              </w:rPr>
              <w:t>Натуральний</w:t>
            </w:r>
            <w:proofErr w:type="spellEnd"/>
            <w:r w:rsidRPr="004E6DE1">
              <w:rPr>
                <w:sz w:val="24"/>
                <w:szCs w:val="24"/>
                <w:lang w:eastAsia="uk-UA"/>
              </w:rPr>
              <w:t xml:space="preserve"> логарифм </w:t>
            </w:r>
            <w:proofErr w:type="spellStart"/>
            <w:r w:rsidRPr="004E6DE1">
              <w:rPr>
                <w:sz w:val="24"/>
                <w:szCs w:val="24"/>
                <w:lang w:eastAsia="uk-UA"/>
              </w:rPr>
              <w:t>прямих</w:t>
            </w:r>
            <w:proofErr w:type="spellEnd"/>
            <w:r w:rsidRPr="004E6DE1">
              <w:rPr>
                <w:sz w:val="24"/>
                <w:szCs w:val="24"/>
                <w:lang w:eastAsia="uk-UA"/>
              </w:rPr>
              <w:t xml:space="preserve"> </w:t>
            </w:r>
            <w:proofErr w:type="spellStart"/>
            <w:r w:rsidRPr="004E6DE1">
              <w:rPr>
                <w:sz w:val="24"/>
                <w:szCs w:val="24"/>
                <w:lang w:eastAsia="uk-UA"/>
              </w:rPr>
              <w:t>іноземних</w:t>
            </w:r>
            <w:proofErr w:type="spellEnd"/>
            <w:r w:rsidRPr="004E6DE1">
              <w:rPr>
                <w:sz w:val="24"/>
                <w:szCs w:val="24"/>
                <w:lang w:eastAsia="uk-UA"/>
              </w:rPr>
              <w:t xml:space="preserve"> </w:t>
            </w:r>
            <w:proofErr w:type="spellStart"/>
            <w:r w:rsidRPr="004E6DE1">
              <w:rPr>
                <w:sz w:val="24"/>
                <w:szCs w:val="24"/>
                <w:lang w:eastAsia="uk-UA"/>
              </w:rPr>
              <w:t>інвестицій</w:t>
            </w:r>
            <w:proofErr w:type="spellEnd"/>
            <w:r w:rsidRPr="004E6DE1">
              <w:rPr>
                <w:sz w:val="24"/>
                <w:szCs w:val="24"/>
                <w:lang w:eastAsia="uk-UA"/>
              </w:rPr>
              <w:t xml:space="preserve"> (ПІІ) з Китаю до </w:t>
            </w:r>
            <w:proofErr w:type="spellStart"/>
            <w:r w:rsidRPr="004E6DE1">
              <w:rPr>
                <w:sz w:val="24"/>
                <w:szCs w:val="24"/>
                <w:lang w:eastAsia="uk-UA"/>
              </w:rPr>
              <w:t>країни</w:t>
            </w:r>
            <w:proofErr w:type="spellEnd"/>
            <w:r w:rsidRPr="004E6DE1">
              <w:rPr>
                <w:sz w:val="24"/>
                <w:szCs w:val="24"/>
                <w:lang w:eastAsia="uk-UA"/>
              </w:rPr>
              <w:t>-члена ОПОШ.</w:t>
            </w:r>
          </w:p>
        </w:tc>
        <w:tc>
          <w:tcPr>
            <w:tcW w:w="1427" w:type="dxa"/>
            <w:hideMark/>
          </w:tcPr>
          <w:p w14:paraId="075F7703" w14:textId="77777777" w:rsidR="00FF5598" w:rsidRPr="004E6DE1" w:rsidRDefault="00FF5598" w:rsidP="00650E79">
            <w:pPr>
              <w:widowControl w:val="0"/>
              <w:jc w:val="both"/>
              <w:rPr>
                <w:sz w:val="24"/>
                <w:szCs w:val="24"/>
                <w:lang w:eastAsia="uk-UA"/>
              </w:rPr>
            </w:pPr>
            <w:proofErr w:type="spellStart"/>
            <w:r w:rsidRPr="004E6DE1">
              <w:rPr>
                <w:sz w:val="24"/>
                <w:szCs w:val="24"/>
                <w:lang w:eastAsia="uk-UA"/>
              </w:rPr>
              <w:t>Неперервна</w:t>
            </w:r>
            <w:proofErr w:type="spellEnd"/>
          </w:p>
        </w:tc>
        <w:tc>
          <w:tcPr>
            <w:tcW w:w="2551" w:type="dxa"/>
            <w:hideMark/>
          </w:tcPr>
          <w:p w14:paraId="74656D1A" w14:textId="77777777" w:rsidR="00FF5598" w:rsidRPr="004E6DE1" w:rsidRDefault="00FF5598" w:rsidP="00650E79">
            <w:pPr>
              <w:widowControl w:val="0"/>
              <w:jc w:val="both"/>
              <w:rPr>
                <w:sz w:val="24"/>
                <w:szCs w:val="24"/>
                <w:lang w:val="en-US" w:eastAsia="uk-UA"/>
              </w:rPr>
            </w:pPr>
            <w:r w:rsidRPr="004E6DE1">
              <w:rPr>
                <w:sz w:val="24"/>
                <w:szCs w:val="24"/>
                <w:lang w:val="en-US" w:eastAsia="uk-UA"/>
              </w:rPr>
              <w:t>National Bureau of Statistics of China, 2023</w:t>
            </w:r>
          </w:p>
        </w:tc>
      </w:tr>
      <w:tr w:rsidR="00FF5598" w:rsidRPr="004E6DE1" w14:paraId="331C5E65" w14:textId="77777777" w:rsidTr="00074BD7">
        <w:tc>
          <w:tcPr>
            <w:tcW w:w="0" w:type="auto"/>
            <w:hideMark/>
          </w:tcPr>
          <w:p w14:paraId="0900E7E3" w14:textId="77777777" w:rsidR="00FF5598" w:rsidRPr="004E6DE1" w:rsidRDefault="00FF5598" w:rsidP="00650E79">
            <w:pPr>
              <w:widowControl w:val="0"/>
              <w:rPr>
                <w:sz w:val="24"/>
                <w:szCs w:val="24"/>
                <w:lang w:eastAsia="uk-UA"/>
              </w:rPr>
            </w:pPr>
            <w:proofErr w:type="spellStart"/>
            <w:r w:rsidRPr="004E6DE1">
              <w:rPr>
                <w:sz w:val="24"/>
                <w:szCs w:val="24"/>
                <w:lang w:eastAsia="uk-UA"/>
              </w:rPr>
              <w:t>BRI_Member</w:t>
            </w:r>
            <w:proofErr w:type="spellEnd"/>
          </w:p>
        </w:tc>
        <w:tc>
          <w:tcPr>
            <w:tcW w:w="4815" w:type="dxa"/>
            <w:hideMark/>
          </w:tcPr>
          <w:p w14:paraId="02CCAABD" w14:textId="77777777" w:rsidR="00FF5598" w:rsidRPr="004E6DE1" w:rsidRDefault="00FF5598" w:rsidP="00650E79">
            <w:pPr>
              <w:widowControl w:val="0"/>
              <w:jc w:val="both"/>
              <w:rPr>
                <w:sz w:val="24"/>
                <w:szCs w:val="24"/>
                <w:lang w:eastAsia="uk-UA"/>
              </w:rPr>
            </w:pPr>
            <w:proofErr w:type="spellStart"/>
            <w:r w:rsidRPr="004E6DE1">
              <w:rPr>
                <w:sz w:val="24"/>
                <w:szCs w:val="24"/>
                <w:lang w:eastAsia="uk-UA"/>
              </w:rPr>
              <w:t>Двійковий</w:t>
            </w:r>
            <w:proofErr w:type="spellEnd"/>
            <w:r w:rsidRPr="004E6DE1">
              <w:rPr>
                <w:sz w:val="24"/>
                <w:szCs w:val="24"/>
                <w:lang w:eastAsia="uk-UA"/>
              </w:rPr>
              <w:t xml:space="preserve"> </w:t>
            </w:r>
            <w:proofErr w:type="spellStart"/>
            <w:r w:rsidRPr="004E6DE1">
              <w:rPr>
                <w:sz w:val="24"/>
                <w:szCs w:val="24"/>
                <w:lang w:eastAsia="uk-UA"/>
              </w:rPr>
              <w:t>індикатор</w:t>
            </w:r>
            <w:proofErr w:type="spellEnd"/>
            <w:r w:rsidRPr="004E6DE1">
              <w:rPr>
                <w:sz w:val="24"/>
                <w:szCs w:val="24"/>
                <w:lang w:eastAsia="uk-UA"/>
              </w:rPr>
              <w:t xml:space="preserve">, </w:t>
            </w:r>
            <w:proofErr w:type="spellStart"/>
            <w:r w:rsidRPr="004E6DE1">
              <w:rPr>
                <w:sz w:val="24"/>
                <w:szCs w:val="24"/>
                <w:lang w:eastAsia="uk-UA"/>
              </w:rPr>
              <w:t>що</w:t>
            </w:r>
            <w:proofErr w:type="spellEnd"/>
            <w:r w:rsidRPr="004E6DE1">
              <w:rPr>
                <w:sz w:val="24"/>
                <w:szCs w:val="24"/>
                <w:lang w:eastAsia="uk-UA"/>
              </w:rPr>
              <w:t xml:space="preserve"> </w:t>
            </w:r>
            <w:proofErr w:type="spellStart"/>
            <w:r w:rsidRPr="004E6DE1">
              <w:rPr>
                <w:sz w:val="24"/>
                <w:szCs w:val="24"/>
                <w:lang w:eastAsia="uk-UA"/>
              </w:rPr>
              <w:t>представляє</w:t>
            </w:r>
            <w:proofErr w:type="spellEnd"/>
            <w:r w:rsidRPr="004E6DE1">
              <w:rPr>
                <w:sz w:val="24"/>
                <w:szCs w:val="24"/>
                <w:lang w:eastAsia="uk-UA"/>
              </w:rPr>
              <w:t xml:space="preserve"> статус членства </w:t>
            </w:r>
            <w:proofErr w:type="spellStart"/>
            <w:r w:rsidRPr="004E6DE1">
              <w:rPr>
                <w:sz w:val="24"/>
                <w:szCs w:val="24"/>
                <w:lang w:eastAsia="uk-UA"/>
              </w:rPr>
              <w:t>країни</w:t>
            </w:r>
            <w:proofErr w:type="spellEnd"/>
            <w:r w:rsidRPr="004E6DE1">
              <w:rPr>
                <w:sz w:val="24"/>
                <w:szCs w:val="24"/>
                <w:lang w:eastAsia="uk-UA"/>
              </w:rPr>
              <w:t xml:space="preserve"> в ОПОШ за </w:t>
            </w:r>
            <w:proofErr w:type="spellStart"/>
            <w:r w:rsidRPr="004E6DE1">
              <w:rPr>
                <w:sz w:val="24"/>
                <w:szCs w:val="24"/>
                <w:lang w:eastAsia="uk-UA"/>
              </w:rPr>
              <w:t>певний</w:t>
            </w:r>
            <w:proofErr w:type="spellEnd"/>
            <w:r w:rsidRPr="004E6DE1">
              <w:rPr>
                <w:sz w:val="24"/>
                <w:szCs w:val="24"/>
                <w:lang w:eastAsia="uk-UA"/>
              </w:rPr>
              <w:t xml:space="preserve"> </w:t>
            </w:r>
            <w:proofErr w:type="spellStart"/>
            <w:r w:rsidRPr="004E6DE1">
              <w:rPr>
                <w:sz w:val="24"/>
                <w:szCs w:val="24"/>
                <w:lang w:eastAsia="uk-UA"/>
              </w:rPr>
              <w:t>рік</w:t>
            </w:r>
            <w:proofErr w:type="spellEnd"/>
            <w:r w:rsidRPr="004E6DE1">
              <w:rPr>
                <w:sz w:val="24"/>
                <w:szCs w:val="24"/>
                <w:lang w:eastAsia="uk-UA"/>
              </w:rPr>
              <w:t>.</w:t>
            </w:r>
          </w:p>
        </w:tc>
        <w:tc>
          <w:tcPr>
            <w:tcW w:w="1427" w:type="dxa"/>
            <w:hideMark/>
          </w:tcPr>
          <w:p w14:paraId="00BEBBC7" w14:textId="77777777" w:rsidR="00FF5598" w:rsidRPr="004E6DE1" w:rsidRDefault="00FF5598" w:rsidP="00650E79">
            <w:pPr>
              <w:widowControl w:val="0"/>
              <w:jc w:val="both"/>
              <w:rPr>
                <w:sz w:val="24"/>
                <w:szCs w:val="24"/>
                <w:lang w:eastAsia="uk-UA"/>
              </w:rPr>
            </w:pPr>
            <w:proofErr w:type="spellStart"/>
            <w:r w:rsidRPr="004E6DE1">
              <w:rPr>
                <w:sz w:val="24"/>
                <w:szCs w:val="24"/>
                <w:lang w:eastAsia="uk-UA"/>
              </w:rPr>
              <w:t>Бінарний</w:t>
            </w:r>
            <w:proofErr w:type="spellEnd"/>
            <w:r w:rsidRPr="004E6DE1">
              <w:rPr>
                <w:sz w:val="24"/>
                <w:szCs w:val="24"/>
                <w:lang w:eastAsia="uk-UA"/>
              </w:rPr>
              <w:t xml:space="preserve"> (0/1)</w:t>
            </w:r>
          </w:p>
        </w:tc>
        <w:tc>
          <w:tcPr>
            <w:tcW w:w="2551" w:type="dxa"/>
            <w:hideMark/>
          </w:tcPr>
          <w:p w14:paraId="30366DBB" w14:textId="77777777" w:rsidR="00FF5598" w:rsidRPr="004E6DE1" w:rsidRDefault="00FF5598" w:rsidP="00650E79">
            <w:pPr>
              <w:widowControl w:val="0"/>
              <w:jc w:val="both"/>
              <w:rPr>
                <w:sz w:val="24"/>
                <w:szCs w:val="24"/>
                <w:lang w:eastAsia="uk-UA"/>
              </w:rPr>
            </w:pPr>
            <w:proofErr w:type="spellStart"/>
            <w:r w:rsidRPr="004E6DE1">
              <w:rPr>
                <w:sz w:val="24"/>
                <w:szCs w:val="24"/>
                <w:lang w:eastAsia="uk-UA"/>
              </w:rPr>
              <w:t>Nedopil</w:t>
            </w:r>
            <w:proofErr w:type="spellEnd"/>
            <w:r w:rsidRPr="004E6DE1">
              <w:rPr>
                <w:sz w:val="24"/>
                <w:szCs w:val="24"/>
                <w:lang w:eastAsia="uk-UA"/>
              </w:rPr>
              <w:t>, 2023</w:t>
            </w:r>
          </w:p>
        </w:tc>
      </w:tr>
    </w:tbl>
    <w:p w14:paraId="625E099D" w14:textId="77777777" w:rsidR="00FF5598" w:rsidRPr="004E6DE1" w:rsidRDefault="00FF5598" w:rsidP="00FF5598">
      <w:pPr>
        <w:ind w:firstLine="709"/>
        <w:jc w:val="both"/>
        <w:rPr>
          <w:sz w:val="24"/>
          <w:szCs w:val="24"/>
        </w:rPr>
      </w:pPr>
    </w:p>
    <w:p w14:paraId="4CA3C814" w14:textId="77777777" w:rsidR="00FF5598" w:rsidRPr="004E6DE1" w:rsidRDefault="00FF5598" w:rsidP="00FF5598">
      <w:pPr>
        <w:ind w:firstLine="709"/>
        <w:jc w:val="both"/>
        <w:rPr>
          <w:sz w:val="24"/>
          <w:szCs w:val="24"/>
          <w:lang w:val="ru-RU"/>
        </w:rPr>
      </w:pPr>
      <w:proofErr w:type="spellStart"/>
      <w:r w:rsidRPr="004E6DE1">
        <w:rPr>
          <w:sz w:val="24"/>
          <w:szCs w:val="24"/>
        </w:rPr>
        <w:t>Аналіз</w:t>
      </w:r>
      <w:proofErr w:type="spellEnd"/>
      <w:r w:rsidRPr="004E6DE1">
        <w:rPr>
          <w:sz w:val="24"/>
          <w:szCs w:val="24"/>
        </w:rPr>
        <w:t xml:space="preserve"> </w:t>
      </w:r>
      <w:proofErr w:type="spellStart"/>
      <w:r w:rsidRPr="004E6DE1">
        <w:rPr>
          <w:sz w:val="24"/>
          <w:szCs w:val="24"/>
        </w:rPr>
        <w:t>основних</w:t>
      </w:r>
      <w:proofErr w:type="spellEnd"/>
      <w:r w:rsidRPr="004E6DE1">
        <w:rPr>
          <w:sz w:val="24"/>
          <w:szCs w:val="24"/>
        </w:rPr>
        <w:t xml:space="preserve"> </w:t>
      </w:r>
      <w:proofErr w:type="spellStart"/>
      <w:r w:rsidRPr="004E6DE1">
        <w:rPr>
          <w:sz w:val="24"/>
          <w:szCs w:val="24"/>
        </w:rPr>
        <w:t>статистичних</w:t>
      </w:r>
      <w:proofErr w:type="spellEnd"/>
      <w:r w:rsidRPr="004E6DE1">
        <w:rPr>
          <w:sz w:val="24"/>
          <w:szCs w:val="24"/>
        </w:rPr>
        <w:t xml:space="preserve"> </w:t>
      </w:r>
      <w:proofErr w:type="spellStart"/>
      <w:r w:rsidRPr="004E6DE1">
        <w:rPr>
          <w:sz w:val="24"/>
          <w:szCs w:val="24"/>
        </w:rPr>
        <w:t>показників</w:t>
      </w:r>
      <w:proofErr w:type="spellEnd"/>
      <w:r w:rsidRPr="004E6DE1">
        <w:rPr>
          <w:sz w:val="24"/>
          <w:szCs w:val="24"/>
        </w:rPr>
        <w:t xml:space="preserve"> </w:t>
      </w:r>
      <w:proofErr w:type="spellStart"/>
      <w:r w:rsidRPr="004E6DE1">
        <w:rPr>
          <w:sz w:val="24"/>
          <w:szCs w:val="24"/>
        </w:rPr>
        <w:t>зібраного</w:t>
      </w:r>
      <w:proofErr w:type="spellEnd"/>
      <w:r w:rsidRPr="004E6DE1">
        <w:rPr>
          <w:sz w:val="24"/>
          <w:szCs w:val="24"/>
        </w:rPr>
        <w:t xml:space="preserve"> </w:t>
      </w:r>
      <w:proofErr w:type="spellStart"/>
      <w:r w:rsidRPr="004E6DE1">
        <w:rPr>
          <w:sz w:val="24"/>
          <w:szCs w:val="24"/>
        </w:rPr>
        <w:t>набору</w:t>
      </w:r>
      <w:proofErr w:type="spellEnd"/>
      <w:r w:rsidRPr="004E6DE1">
        <w:rPr>
          <w:sz w:val="24"/>
          <w:szCs w:val="24"/>
        </w:rPr>
        <w:t xml:space="preserve"> </w:t>
      </w:r>
      <w:proofErr w:type="spellStart"/>
      <w:r w:rsidRPr="004E6DE1">
        <w:rPr>
          <w:sz w:val="24"/>
          <w:szCs w:val="24"/>
        </w:rPr>
        <w:t>даних</w:t>
      </w:r>
      <w:proofErr w:type="spellEnd"/>
      <w:r w:rsidRPr="004E6DE1">
        <w:rPr>
          <w:sz w:val="24"/>
          <w:szCs w:val="24"/>
        </w:rPr>
        <w:t xml:space="preserve"> </w:t>
      </w:r>
      <w:proofErr w:type="spellStart"/>
      <w:r w:rsidRPr="004E6DE1">
        <w:rPr>
          <w:sz w:val="24"/>
          <w:szCs w:val="24"/>
        </w:rPr>
        <w:t>висвітлює</w:t>
      </w:r>
      <w:proofErr w:type="spellEnd"/>
      <w:r w:rsidRPr="004E6DE1">
        <w:rPr>
          <w:sz w:val="24"/>
          <w:szCs w:val="24"/>
        </w:rPr>
        <w:t xml:space="preserve"> </w:t>
      </w:r>
      <w:proofErr w:type="spellStart"/>
      <w:r w:rsidRPr="004E6DE1">
        <w:rPr>
          <w:sz w:val="24"/>
          <w:szCs w:val="24"/>
        </w:rPr>
        <w:t>різноманітні</w:t>
      </w:r>
      <w:proofErr w:type="spellEnd"/>
      <w:r w:rsidRPr="004E6DE1">
        <w:rPr>
          <w:sz w:val="24"/>
          <w:szCs w:val="24"/>
        </w:rPr>
        <w:t xml:space="preserve"> </w:t>
      </w:r>
      <w:proofErr w:type="spellStart"/>
      <w:r w:rsidRPr="004E6DE1">
        <w:rPr>
          <w:sz w:val="24"/>
          <w:szCs w:val="24"/>
        </w:rPr>
        <w:t>економічні</w:t>
      </w:r>
      <w:proofErr w:type="spellEnd"/>
      <w:r w:rsidRPr="004E6DE1">
        <w:rPr>
          <w:sz w:val="24"/>
          <w:szCs w:val="24"/>
        </w:rPr>
        <w:t xml:space="preserve"> </w:t>
      </w:r>
      <w:proofErr w:type="spellStart"/>
      <w:r w:rsidRPr="004E6DE1">
        <w:rPr>
          <w:sz w:val="24"/>
          <w:szCs w:val="24"/>
        </w:rPr>
        <w:t>профілі</w:t>
      </w:r>
      <w:proofErr w:type="spellEnd"/>
      <w:r w:rsidRPr="004E6DE1">
        <w:rPr>
          <w:sz w:val="24"/>
          <w:szCs w:val="24"/>
        </w:rPr>
        <w:t xml:space="preserve"> </w:t>
      </w:r>
      <w:proofErr w:type="spellStart"/>
      <w:r w:rsidRPr="004E6DE1">
        <w:rPr>
          <w:sz w:val="24"/>
          <w:szCs w:val="24"/>
        </w:rPr>
        <w:t>та</w:t>
      </w:r>
      <w:proofErr w:type="spellEnd"/>
      <w:r w:rsidRPr="004E6DE1">
        <w:rPr>
          <w:sz w:val="24"/>
          <w:szCs w:val="24"/>
        </w:rPr>
        <w:t xml:space="preserve"> </w:t>
      </w:r>
      <w:proofErr w:type="spellStart"/>
      <w:r w:rsidRPr="004E6DE1">
        <w:rPr>
          <w:sz w:val="24"/>
          <w:szCs w:val="24"/>
        </w:rPr>
        <w:t>тенденції</w:t>
      </w:r>
      <w:proofErr w:type="spellEnd"/>
      <w:r w:rsidRPr="004E6DE1">
        <w:rPr>
          <w:sz w:val="24"/>
          <w:szCs w:val="24"/>
        </w:rPr>
        <w:t xml:space="preserve"> </w:t>
      </w:r>
      <w:proofErr w:type="spellStart"/>
      <w:r w:rsidRPr="004E6DE1">
        <w:rPr>
          <w:sz w:val="24"/>
          <w:szCs w:val="24"/>
        </w:rPr>
        <w:t>торгівлі</w:t>
      </w:r>
      <w:proofErr w:type="spellEnd"/>
      <w:r w:rsidRPr="004E6DE1">
        <w:rPr>
          <w:sz w:val="24"/>
          <w:szCs w:val="24"/>
        </w:rPr>
        <w:t xml:space="preserve"> </w:t>
      </w:r>
      <w:proofErr w:type="spellStart"/>
      <w:r w:rsidRPr="004E6DE1">
        <w:rPr>
          <w:sz w:val="24"/>
          <w:szCs w:val="24"/>
        </w:rPr>
        <w:t>між</w:t>
      </w:r>
      <w:proofErr w:type="spellEnd"/>
      <w:r w:rsidRPr="004E6DE1">
        <w:rPr>
          <w:sz w:val="24"/>
          <w:szCs w:val="24"/>
        </w:rPr>
        <w:t xml:space="preserve"> </w:t>
      </w:r>
      <w:proofErr w:type="spellStart"/>
      <w:r w:rsidRPr="004E6DE1">
        <w:rPr>
          <w:sz w:val="24"/>
          <w:szCs w:val="24"/>
        </w:rPr>
        <w:t>країнами-членами</w:t>
      </w:r>
      <w:proofErr w:type="spellEnd"/>
      <w:r w:rsidRPr="004E6DE1">
        <w:rPr>
          <w:sz w:val="24"/>
          <w:szCs w:val="24"/>
        </w:rPr>
        <w:t xml:space="preserve"> ЄС </w:t>
      </w:r>
      <w:proofErr w:type="spellStart"/>
      <w:r w:rsidRPr="004E6DE1">
        <w:rPr>
          <w:sz w:val="24"/>
          <w:szCs w:val="24"/>
        </w:rPr>
        <w:t>та</w:t>
      </w:r>
      <w:proofErr w:type="spellEnd"/>
      <w:r w:rsidRPr="004E6DE1">
        <w:rPr>
          <w:sz w:val="24"/>
          <w:szCs w:val="24"/>
        </w:rPr>
        <w:t xml:space="preserve"> </w:t>
      </w:r>
      <w:proofErr w:type="spellStart"/>
      <w:r w:rsidRPr="004E6DE1">
        <w:rPr>
          <w:sz w:val="24"/>
          <w:szCs w:val="24"/>
        </w:rPr>
        <w:t>країнами-учасницями</w:t>
      </w:r>
      <w:proofErr w:type="spellEnd"/>
      <w:r w:rsidRPr="004E6DE1">
        <w:rPr>
          <w:sz w:val="24"/>
          <w:szCs w:val="24"/>
        </w:rPr>
        <w:t xml:space="preserve"> </w:t>
      </w:r>
      <w:proofErr w:type="spellStart"/>
      <w:r w:rsidRPr="004E6DE1">
        <w:rPr>
          <w:sz w:val="24"/>
          <w:szCs w:val="24"/>
        </w:rPr>
        <w:t>ініціативи</w:t>
      </w:r>
      <w:proofErr w:type="spellEnd"/>
      <w:r w:rsidRPr="004E6DE1">
        <w:rPr>
          <w:sz w:val="24"/>
          <w:szCs w:val="24"/>
        </w:rPr>
        <w:t xml:space="preserve"> «</w:t>
      </w:r>
      <w:proofErr w:type="spellStart"/>
      <w:r w:rsidRPr="004E6DE1">
        <w:rPr>
          <w:sz w:val="24"/>
          <w:szCs w:val="24"/>
        </w:rPr>
        <w:t>Один</w:t>
      </w:r>
      <w:proofErr w:type="spellEnd"/>
      <w:r w:rsidRPr="004E6DE1">
        <w:rPr>
          <w:sz w:val="24"/>
          <w:szCs w:val="24"/>
        </w:rPr>
        <w:t xml:space="preserve"> </w:t>
      </w:r>
      <w:proofErr w:type="spellStart"/>
      <w:r w:rsidRPr="004E6DE1">
        <w:rPr>
          <w:sz w:val="24"/>
          <w:szCs w:val="24"/>
        </w:rPr>
        <w:t>пояс</w:t>
      </w:r>
      <w:proofErr w:type="spellEnd"/>
      <w:r w:rsidRPr="004E6DE1">
        <w:rPr>
          <w:sz w:val="24"/>
          <w:szCs w:val="24"/>
        </w:rPr>
        <w:t xml:space="preserve">, </w:t>
      </w:r>
      <w:proofErr w:type="spellStart"/>
      <w:r w:rsidRPr="004E6DE1">
        <w:rPr>
          <w:sz w:val="24"/>
          <w:szCs w:val="24"/>
        </w:rPr>
        <w:t>один</w:t>
      </w:r>
      <w:proofErr w:type="spellEnd"/>
      <w:r w:rsidRPr="004E6DE1">
        <w:rPr>
          <w:sz w:val="24"/>
          <w:szCs w:val="24"/>
        </w:rPr>
        <w:t xml:space="preserve"> </w:t>
      </w:r>
      <w:proofErr w:type="spellStart"/>
      <w:r w:rsidRPr="004E6DE1">
        <w:rPr>
          <w:sz w:val="24"/>
          <w:szCs w:val="24"/>
        </w:rPr>
        <w:t>шлях</w:t>
      </w:r>
      <w:proofErr w:type="spellEnd"/>
      <w:r w:rsidRPr="004E6DE1">
        <w:rPr>
          <w:sz w:val="24"/>
          <w:szCs w:val="24"/>
        </w:rPr>
        <w:t xml:space="preserve">». </w:t>
      </w:r>
      <w:proofErr w:type="spellStart"/>
      <w:r w:rsidRPr="004E6DE1">
        <w:rPr>
          <w:sz w:val="24"/>
          <w:szCs w:val="24"/>
          <w:lang w:val="ru-RU"/>
        </w:rPr>
        <w:t>Зокрема</w:t>
      </w:r>
      <w:proofErr w:type="spellEnd"/>
      <w:r w:rsidRPr="004E6DE1">
        <w:rPr>
          <w:sz w:val="24"/>
          <w:szCs w:val="24"/>
          <w:lang w:val="ru-RU"/>
        </w:rPr>
        <w:t xml:space="preserve">, </w:t>
      </w:r>
      <w:proofErr w:type="spellStart"/>
      <w:r w:rsidRPr="004E6DE1">
        <w:rPr>
          <w:sz w:val="24"/>
          <w:szCs w:val="24"/>
          <w:lang w:val="ru-RU"/>
        </w:rPr>
        <w:t>спостерігаються</w:t>
      </w:r>
      <w:proofErr w:type="spellEnd"/>
      <w:r w:rsidRPr="004E6DE1">
        <w:rPr>
          <w:sz w:val="24"/>
          <w:szCs w:val="24"/>
          <w:lang w:val="ru-RU"/>
        </w:rPr>
        <w:t xml:space="preserve"> </w:t>
      </w:r>
      <w:proofErr w:type="spellStart"/>
      <w:r w:rsidRPr="004E6DE1">
        <w:rPr>
          <w:sz w:val="24"/>
          <w:szCs w:val="24"/>
          <w:lang w:val="ru-RU"/>
        </w:rPr>
        <w:t>значні</w:t>
      </w:r>
      <w:proofErr w:type="spellEnd"/>
      <w:r w:rsidRPr="004E6DE1">
        <w:rPr>
          <w:sz w:val="24"/>
          <w:szCs w:val="24"/>
          <w:lang w:val="ru-RU"/>
        </w:rPr>
        <w:t xml:space="preserve"> </w:t>
      </w:r>
      <w:proofErr w:type="spellStart"/>
      <w:r w:rsidRPr="004E6DE1">
        <w:rPr>
          <w:sz w:val="24"/>
          <w:szCs w:val="24"/>
          <w:lang w:val="ru-RU"/>
        </w:rPr>
        <w:t>контрасти</w:t>
      </w:r>
      <w:proofErr w:type="spellEnd"/>
      <w:r w:rsidRPr="004E6DE1">
        <w:rPr>
          <w:sz w:val="24"/>
          <w:szCs w:val="24"/>
          <w:lang w:val="ru-RU"/>
        </w:rPr>
        <w:t xml:space="preserve"> в </w:t>
      </w:r>
      <w:proofErr w:type="spellStart"/>
      <w:r w:rsidRPr="004E6DE1">
        <w:rPr>
          <w:sz w:val="24"/>
          <w:szCs w:val="24"/>
          <w:lang w:val="ru-RU"/>
        </w:rPr>
        <w:t>розмірах</w:t>
      </w:r>
      <w:proofErr w:type="spellEnd"/>
      <w:r w:rsidRPr="004E6DE1">
        <w:rPr>
          <w:sz w:val="24"/>
          <w:szCs w:val="24"/>
          <w:lang w:val="ru-RU"/>
        </w:rPr>
        <w:t xml:space="preserve"> </w:t>
      </w:r>
      <w:proofErr w:type="spellStart"/>
      <w:r w:rsidRPr="004E6DE1">
        <w:rPr>
          <w:sz w:val="24"/>
          <w:szCs w:val="24"/>
          <w:lang w:val="ru-RU"/>
        </w:rPr>
        <w:t>економік</w:t>
      </w:r>
      <w:proofErr w:type="spellEnd"/>
      <w:r w:rsidRPr="004E6DE1">
        <w:rPr>
          <w:sz w:val="24"/>
          <w:szCs w:val="24"/>
          <w:lang w:val="ru-RU"/>
        </w:rPr>
        <w:t xml:space="preserve"> </w:t>
      </w:r>
      <w:proofErr w:type="spellStart"/>
      <w:r w:rsidRPr="004E6DE1">
        <w:rPr>
          <w:sz w:val="24"/>
          <w:szCs w:val="24"/>
          <w:lang w:val="ru-RU"/>
        </w:rPr>
        <w:t>цих</w:t>
      </w:r>
      <w:proofErr w:type="spellEnd"/>
      <w:r w:rsidRPr="004E6DE1">
        <w:rPr>
          <w:sz w:val="24"/>
          <w:szCs w:val="24"/>
          <w:lang w:val="ru-RU"/>
        </w:rPr>
        <w:t xml:space="preserve"> </w:t>
      </w:r>
      <w:proofErr w:type="spellStart"/>
      <w:r w:rsidRPr="004E6DE1">
        <w:rPr>
          <w:sz w:val="24"/>
          <w:szCs w:val="24"/>
          <w:lang w:val="ru-RU"/>
        </w:rPr>
        <w:t>країн</w:t>
      </w:r>
      <w:proofErr w:type="spellEnd"/>
      <w:r w:rsidRPr="004E6DE1">
        <w:rPr>
          <w:sz w:val="24"/>
          <w:szCs w:val="24"/>
          <w:lang w:val="ru-RU"/>
        </w:rPr>
        <w:t xml:space="preserve">, моделях </w:t>
      </w:r>
      <w:proofErr w:type="spellStart"/>
      <w:r w:rsidRPr="004E6DE1">
        <w:rPr>
          <w:sz w:val="24"/>
          <w:szCs w:val="24"/>
          <w:lang w:val="ru-RU"/>
        </w:rPr>
        <w:t>інвестицій</w:t>
      </w:r>
      <w:proofErr w:type="spellEnd"/>
      <w:r w:rsidRPr="004E6DE1">
        <w:rPr>
          <w:sz w:val="24"/>
          <w:szCs w:val="24"/>
          <w:lang w:val="ru-RU"/>
        </w:rPr>
        <w:t xml:space="preserve"> та </w:t>
      </w:r>
      <w:proofErr w:type="spellStart"/>
      <w:r w:rsidRPr="004E6DE1">
        <w:rPr>
          <w:sz w:val="24"/>
          <w:szCs w:val="24"/>
          <w:lang w:val="ru-RU"/>
        </w:rPr>
        <w:t>географічній</w:t>
      </w:r>
      <w:proofErr w:type="spellEnd"/>
      <w:r w:rsidRPr="004E6DE1">
        <w:rPr>
          <w:sz w:val="24"/>
          <w:szCs w:val="24"/>
          <w:lang w:val="ru-RU"/>
        </w:rPr>
        <w:t xml:space="preserve"> </w:t>
      </w:r>
      <w:proofErr w:type="spellStart"/>
      <w:r w:rsidRPr="004E6DE1">
        <w:rPr>
          <w:sz w:val="24"/>
          <w:szCs w:val="24"/>
          <w:lang w:val="ru-RU"/>
        </w:rPr>
        <w:t>відстані</w:t>
      </w:r>
      <w:proofErr w:type="spellEnd"/>
      <w:r w:rsidRPr="004E6DE1">
        <w:rPr>
          <w:sz w:val="24"/>
          <w:szCs w:val="24"/>
          <w:lang w:val="ru-RU"/>
        </w:rPr>
        <w:t xml:space="preserve"> </w:t>
      </w:r>
      <w:proofErr w:type="spellStart"/>
      <w:r w:rsidRPr="004E6DE1">
        <w:rPr>
          <w:sz w:val="24"/>
          <w:szCs w:val="24"/>
          <w:lang w:val="ru-RU"/>
        </w:rPr>
        <w:t>між</w:t>
      </w:r>
      <w:proofErr w:type="spellEnd"/>
      <w:r w:rsidRPr="004E6DE1">
        <w:rPr>
          <w:sz w:val="24"/>
          <w:szCs w:val="24"/>
          <w:lang w:val="ru-RU"/>
        </w:rPr>
        <w:t xml:space="preserve"> ними. </w:t>
      </w:r>
      <w:proofErr w:type="spellStart"/>
      <w:r w:rsidRPr="004E6DE1">
        <w:rPr>
          <w:sz w:val="24"/>
          <w:szCs w:val="24"/>
          <w:lang w:val="ru-RU"/>
        </w:rPr>
        <w:t>Розуміння</w:t>
      </w:r>
      <w:proofErr w:type="spellEnd"/>
      <w:r w:rsidRPr="004E6DE1">
        <w:rPr>
          <w:sz w:val="24"/>
          <w:szCs w:val="24"/>
          <w:lang w:val="ru-RU"/>
        </w:rPr>
        <w:t xml:space="preserve"> </w:t>
      </w:r>
      <w:proofErr w:type="spellStart"/>
      <w:r w:rsidRPr="004E6DE1">
        <w:rPr>
          <w:sz w:val="24"/>
          <w:szCs w:val="24"/>
          <w:lang w:val="ru-RU"/>
        </w:rPr>
        <w:t>цих</w:t>
      </w:r>
      <w:proofErr w:type="spellEnd"/>
      <w:r w:rsidRPr="004E6DE1">
        <w:rPr>
          <w:sz w:val="24"/>
          <w:szCs w:val="24"/>
          <w:lang w:val="ru-RU"/>
        </w:rPr>
        <w:t xml:space="preserve"> </w:t>
      </w:r>
      <w:proofErr w:type="spellStart"/>
      <w:r w:rsidRPr="004E6DE1">
        <w:rPr>
          <w:sz w:val="24"/>
          <w:szCs w:val="24"/>
          <w:lang w:val="ru-RU"/>
        </w:rPr>
        <w:t>відмінностей</w:t>
      </w:r>
      <w:proofErr w:type="spellEnd"/>
      <w:r w:rsidRPr="004E6DE1">
        <w:rPr>
          <w:sz w:val="24"/>
          <w:szCs w:val="24"/>
          <w:lang w:val="ru-RU"/>
        </w:rPr>
        <w:t xml:space="preserve"> є </w:t>
      </w:r>
      <w:proofErr w:type="spellStart"/>
      <w:r w:rsidRPr="004E6DE1">
        <w:rPr>
          <w:sz w:val="24"/>
          <w:szCs w:val="24"/>
          <w:lang w:val="ru-RU"/>
        </w:rPr>
        <w:t>важливим</w:t>
      </w:r>
      <w:proofErr w:type="spellEnd"/>
      <w:r w:rsidRPr="004E6DE1">
        <w:rPr>
          <w:sz w:val="24"/>
          <w:szCs w:val="24"/>
          <w:lang w:val="ru-RU"/>
        </w:rPr>
        <w:t xml:space="preserve"> для </w:t>
      </w:r>
      <w:proofErr w:type="spellStart"/>
      <w:r w:rsidRPr="004E6DE1">
        <w:rPr>
          <w:sz w:val="24"/>
          <w:szCs w:val="24"/>
          <w:lang w:val="ru-RU"/>
        </w:rPr>
        <w:t>аналізу</w:t>
      </w:r>
      <w:proofErr w:type="spellEnd"/>
      <w:r w:rsidRPr="004E6DE1">
        <w:rPr>
          <w:sz w:val="24"/>
          <w:szCs w:val="24"/>
          <w:lang w:val="ru-RU"/>
        </w:rPr>
        <w:t xml:space="preserve"> </w:t>
      </w:r>
      <w:proofErr w:type="spellStart"/>
      <w:r w:rsidRPr="004E6DE1">
        <w:rPr>
          <w:sz w:val="24"/>
          <w:szCs w:val="24"/>
          <w:lang w:val="ru-RU"/>
        </w:rPr>
        <w:t>складних</w:t>
      </w:r>
      <w:proofErr w:type="spellEnd"/>
      <w:r w:rsidRPr="004E6DE1">
        <w:rPr>
          <w:sz w:val="24"/>
          <w:szCs w:val="24"/>
          <w:lang w:val="ru-RU"/>
        </w:rPr>
        <w:t xml:space="preserve"> </w:t>
      </w:r>
      <w:proofErr w:type="spellStart"/>
      <w:r w:rsidRPr="004E6DE1">
        <w:rPr>
          <w:sz w:val="24"/>
          <w:szCs w:val="24"/>
          <w:lang w:val="ru-RU"/>
        </w:rPr>
        <w:t>торговельно-економічних</w:t>
      </w:r>
      <w:proofErr w:type="spellEnd"/>
      <w:r w:rsidRPr="004E6DE1">
        <w:rPr>
          <w:sz w:val="24"/>
          <w:szCs w:val="24"/>
          <w:lang w:val="ru-RU"/>
        </w:rPr>
        <w:t xml:space="preserve"> </w:t>
      </w:r>
      <w:proofErr w:type="spellStart"/>
      <w:r w:rsidRPr="004E6DE1">
        <w:rPr>
          <w:sz w:val="24"/>
          <w:szCs w:val="24"/>
          <w:lang w:val="ru-RU"/>
        </w:rPr>
        <w:t>зв'язків</w:t>
      </w:r>
      <w:proofErr w:type="spellEnd"/>
      <w:r w:rsidRPr="004E6DE1">
        <w:rPr>
          <w:sz w:val="24"/>
          <w:szCs w:val="24"/>
          <w:lang w:val="ru-RU"/>
        </w:rPr>
        <w:t xml:space="preserve"> </w:t>
      </w:r>
      <w:proofErr w:type="gramStart"/>
      <w:r w:rsidRPr="004E6DE1">
        <w:rPr>
          <w:sz w:val="24"/>
          <w:szCs w:val="24"/>
          <w:lang w:val="ru-RU"/>
        </w:rPr>
        <w:t>у рамках</w:t>
      </w:r>
      <w:proofErr w:type="gramEnd"/>
      <w:r w:rsidRPr="004E6DE1">
        <w:rPr>
          <w:sz w:val="24"/>
          <w:szCs w:val="24"/>
          <w:lang w:val="ru-RU"/>
        </w:rPr>
        <w:t xml:space="preserve"> </w:t>
      </w:r>
      <w:proofErr w:type="spellStart"/>
      <w:r w:rsidRPr="004E6DE1">
        <w:rPr>
          <w:sz w:val="24"/>
          <w:szCs w:val="24"/>
          <w:lang w:val="ru-RU"/>
        </w:rPr>
        <w:t>ініціативи</w:t>
      </w:r>
      <w:proofErr w:type="spellEnd"/>
      <w:r w:rsidRPr="004E6DE1">
        <w:rPr>
          <w:sz w:val="24"/>
          <w:szCs w:val="24"/>
          <w:lang w:val="ru-RU"/>
        </w:rPr>
        <w:t xml:space="preserve"> ОПОШ. </w:t>
      </w:r>
      <w:proofErr w:type="spellStart"/>
      <w:r w:rsidRPr="004E6DE1">
        <w:rPr>
          <w:sz w:val="24"/>
          <w:szCs w:val="24"/>
          <w:lang w:val="ru-RU"/>
        </w:rPr>
        <w:t>Розмір</w:t>
      </w:r>
      <w:proofErr w:type="spellEnd"/>
      <w:r w:rsidRPr="004E6DE1">
        <w:rPr>
          <w:sz w:val="24"/>
          <w:szCs w:val="24"/>
          <w:lang w:val="ru-RU"/>
        </w:rPr>
        <w:t xml:space="preserve"> </w:t>
      </w:r>
      <w:proofErr w:type="spellStart"/>
      <w:r w:rsidRPr="004E6DE1">
        <w:rPr>
          <w:sz w:val="24"/>
          <w:szCs w:val="24"/>
          <w:lang w:val="ru-RU"/>
        </w:rPr>
        <w:t>економіки</w:t>
      </w:r>
      <w:proofErr w:type="spellEnd"/>
      <w:r w:rsidRPr="004E6DE1">
        <w:rPr>
          <w:sz w:val="24"/>
          <w:szCs w:val="24"/>
          <w:lang w:val="ru-RU"/>
        </w:rPr>
        <w:t xml:space="preserve"> ЄС, </w:t>
      </w:r>
      <w:proofErr w:type="spellStart"/>
      <w:r w:rsidRPr="004E6DE1">
        <w:rPr>
          <w:sz w:val="24"/>
          <w:szCs w:val="24"/>
          <w:lang w:val="ru-RU"/>
        </w:rPr>
        <w:t>відображений</w:t>
      </w:r>
      <w:proofErr w:type="spellEnd"/>
      <w:r w:rsidRPr="004E6DE1">
        <w:rPr>
          <w:sz w:val="24"/>
          <w:szCs w:val="24"/>
          <w:lang w:val="ru-RU"/>
        </w:rPr>
        <w:t xml:space="preserve"> </w:t>
      </w:r>
      <w:proofErr w:type="spellStart"/>
      <w:r w:rsidRPr="004E6DE1">
        <w:rPr>
          <w:sz w:val="24"/>
          <w:szCs w:val="24"/>
          <w:lang w:val="ru-RU"/>
        </w:rPr>
        <w:t>показником</w:t>
      </w:r>
      <w:proofErr w:type="spellEnd"/>
      <w:r w:rsidRPr="004E6DE1">
        <w:rPr>
          <w:sz w:val="24"/>
          <w:szCs w:val="24"/>
          <w:lang w:val="ru-RU"/>
        </w:rPr>
        <w:t xml:space="preserve"> </w:t>
      </w:r>
      <w:r w:rsidRPr="004E6DE1">
        <w:rPr>
          <w:sz w:val="24"/>
          <w:szCs w:val="24"/>
        </w:rPr>
        <w:t>LN</w:t>
      </w:r>
      <w:r w:rsidRPr="004E6DE1">
        <w:rPr>
          <w:sz w:val="24"/>
          <w:szCs w:val="24"/>
          <w:lang w:val="ru-RU"/>
        </w:rPr>
        <w:t>_</w:t>
      </w:r>
      <w:r w:rsidRPr="004E6DE1">
        <w:rPr>
          <w:sz w:val="24"/>
          <w:szCs w:val="24"/>
        </w:rPr>
        <w:t>GDPEU</w:t>
      </w:r>
      <w:r w:rsidRPr="004E6DE1">
        <w:rPr>
          <w:sz w:val="24"/>
          <w:szCs w:val="24"/>
          <w:lang w:val="ru-RU"/>
        </w:rPr>
        <w:t xml:space="preserve">, </w:t>
      </w:r>
      <w:proofErr w:type="spellStart"/>
      <w:r w:rsidRPr="004E6DE1">
        <w:rPr>
          <w:sz w:val="24"/>
          <w:szCs w:val="24"/>
          <w:lang w:val="ru-RU"/>
        </w:rPr>
        <w:t>демонструє</w:t>
      </w:r>
      <w:proofErr w:type="spellEnd"/>
      <w:r w:rsidRPr="004E6DE1">
        <w:rPr>
          <w:sz w:val="24"/>
          <w:szCs w:val="24"/>
          <w:lang w:val="ru-RU"/>
        </w:rPr>
        <w:t xml:space="preserve"> </w:t>
      </w:r>
      <w:proofErr w:type="spellStart"/>
      <w:r w:rsidRPr="004E6DE1">
        <w:rPr>
          <w:sz w:val="24"/>
          <w:szCs w:val="24"/>
          <w:lang w:val="ru-RU"/>
        </w:rPr>
        <w:t>стабільність</w:t>
      </w:r>
      <w:proofErr w:type="spellEnd"/>
      <w:r w:rsidRPr="004E6DE1">
        <w:rPr>
          <w:sz w:val="24"/>
          <w:szCs w:val="24"/>
          <w:lang w:val="ru-RU"/>
        </w:rPr>
        <w:t xml:space="preserve"> і </w:t>
      </w:r>
      <w:proofErr w:type="spellStart"/>
      <w:r w:rsidRPr="004E6DE1">
        <w:rPr>
          <w:sz w:val="24"/>
          <w:szCs w:val="24"/>
          <w:lang w:val="ru-RU"/>
        </w:rPr>
        <w:t>значну</w:t>
      </w:r>
      <w:proofErr w:type="spellEnd"/>
      <w:r w:rsidRPr="004E6DE1">
        <w:rPr>
          <w:sz w:val="24"/>
          <w:szCs w:val="24"/>
          <w:lang w:val="ru-RU"/>
        </w:rPr>
        <w:t xml:space="preserve"> величину. </w:t>
      </w:r>
      <w:proofErr w:type="spellStart"/>
      <w:r w:rsidRPr="004E6DE1">
        <w:rPr>
          <w:sz w:val="24"/>
          <w:szCs w:val="24"/>
          <w:lang w:val="ru-RU"/>
        </w:rPr>
        <w:t>Зі</w:t>
      </w:r>
      <w:proofErr w:type="spellEnd"/>
      <w:r w:rsidRPr="004E6DE1">
        <w:rPr>
          <w:sz w:val="24"/>
          <w:szCs w:val="24"/>
          <w:lang w:val="ru-RU"/>
        </w:rPr>
        <w:t xml:space="preserve"> </w:t>
      </w:r>
      <w:proofErr w:type="spellStart"/>
      <w:r w:rsidRPr="004E6DE1">
        <w:rPr>
          <w:sz w:val="24"/>
          <w:szCs w:val="24"/>
          <w:lang w:val="ru-RU"/>
        </w:rPr>
        <w:t>середнім</w:t>
      </w:r>
      <w:proofErr w:type="spellEnd"/>
      <w:r w:rsidRPr="004E6DE1">
        <w:rPr>
          <w:sz w:val="24"/>
          <w:szCs w:val="24"/>
          <w:lang w:val="ru-RU"/>
        </w:rPr>
        <w:t xml:space="preserve"> </w:t>
      </w:r>
      <w:proofErr w:type="spellStart"/>
      <w:r w:rsidRPr="004E6DE1">
        <w:rPr>
          <w:sz w:val="24"/>
          <w:szCs w:val="24"/>
          <w:lang w:val="ru-RU"/>
        </w:rPr>
        <w:t>значенням</w:t>
      </w:r>
      <w:proofErr w:type="spellEnd"/>
      <w:r w:rsidRPr="004E6DE1">
        <w:rPr>
          <w:sz w:val="24"/>
          <w:szCs w:val="24"/>
          <w:lang w:val="ru-RU"/>
        </w:rPr>
        <w:t xml:space="preserve"> </w:t>
      </w:r>
      <w:proofErr w:type="spellStart"/>
      <w:r w:rsidRPr="004E6DE1">
        <w:rPr>
          <w:sz w:val="24"/>
          <w:szCs w:val="24"/>
          <w:lang w:val="ru-RU"/>
        </w:rPr>
        <w:t>близько</w:t>
      </w:r>
      <w:proofErr w:type="spellEnd"/>
      <w:r w:rsidRPr="004E6DE1">
        <w:rPr>
          <w:sz w:val="24"/>
          <w:szCs w:val="24"/>
          <w:lang w:val="ru-RU"/>
        </w:rPr>
        <w:t xml:space="preserve"> 9,576 та </w:t>
      </w:r>
      <w:proofErr w:type="spellStart"/>
      <w:r w:rsidRPr="004E6DE1">
        <w:rPr>
          <w:sz w:val="24"/>
          <w:szCs w:val="24"/>
          <w:lang w:val="ru-RU"/>
        </w:rPr>
        <w:t>помітно</w:t>
      </w:r>
      <w:proofErr w:type="spellEnd"/>
      <w:r w:rsidRPr="004E6DE1">
        <w:rPr>
          <w:sz w:val="24"/>
          <w:szCs w:val="24"/>
          <w:lang w:val="ru-RU"/>
        </w:rPr>
        <w:t xml:space="preserve"> </w:t>
      </w:r>
      <w:proofErr w:type="spellStart"/>
      <w:r w:rsidRPr="004E6DE1">
        <w:rPr>
          <w:sz w:val="24"/>
          <w:szCs w:val="24"/>
          <w:lang w:val="ru-RU"/>
        </w:rPr>
        <w:t>низьким</w:t>
      </w:r>
      <w:proofErr w:type="spellEnd"/>
      <w:r w:rsidRPr="004E6DE1">
        <w:rPr>
          <w:sz w:val="24"/>
          <w:szCs w:val="24"/>
          <w:lang w:val="ru-RU"/>
        </w:rPr>
        <w:t xml:space="preserve"> </w:t>
      </w:r>
      <w:proofErr w:type="spellStart"/>
      <w:r w:rsidRPr="004E6DE1">
        <w:rPr>
          <w:sz w:val="24"/>
          <w:szCs w:val="24"/>
          <w:lang w:val="ru-RU"/>
        </w:rPr>
        <w:t>стандартним</w:t>
      </w:r>
      <w:proofErr w:type="spellEnd"/>
      <w:r w:rsidRPr="004E6DE1">
        <w:rPr>
          <w:sz w:val="24"/>
          <w:szCs w:val="24"/>
          <w:lang w:val="ru-RU"/>
        </w:rPr>
        <w:t xml:space="preserve"> </w:t>
      </w:r>
      <w:proofErr w:type="spellStart"/>
      <w:r w:rsidRPr="004E6DE1">
        <w:rPr>
          <w:sz w:val="24"/>
          <w:szCs w:val="24"/>
          <w:lang w:val="ru-RU"/>
        </w:rPr>
        <w:t>відхиленням</w:t>
      </w:r>
      <w:proofErr w:type="spellEnd"/>
      <w:r w:rsidRPr="004E6DE1">
        <w:rPr>
          <w:sz w:val="24"/>
          <w:szCs w:val="24"/>
          <w:lang w:val="ru-RU"/>
        </w:rPr>
        <w:t xml:space="preserve"> 0,134, </w:t>
      </w:r>
      <w:proofErr w:type="spellStart"/>
      <w:r w:rsidRPr="004E6DE1">
        <w:rPr>
          <w:sz w:val="24"/>
          <w:szCs w:val="24"/>
          <w:lang w:val="ru-RU"/>
        </w:rPr>
        <w:t>дані</w:t>
      </w:r>
      <w:proofErr w:type="spellEnd"/>
      <w:r w:rsidRPr="004E6DE1">
        <w:rPr>
          <w:sz w:val="24"/>
          <w:szCs w:val="24"/>
          <w:lang w:val="ru-RU"/>
        </w:rPr>
        <w:t xml:space="preserve"> </w:t>
      </w:r>
      <w:proofErr w:type="spellStart"/>
      <w:r w:rsidRPr="004E6DE1">
        <w:rPr>
          <w:sz w:val="24"/>
          <w:szCs w:val="24"/>
          <w:lang w:val="ru-RU"/>
        </w:rPr>
        <w:t>вказують</w:t>
      </w:r>
      <w:proofErr w:type="spellEnd"/>
      <w:r w:rsidRPr="004E6DE1">
        <w:rPr>
          <w:sz w:val="24"/>
          <w:szCs w:val="24"/>
          <w:lang w:val="ru-RU"/>
        </w:rPr>
        <w:t xml:space="preserve"> на </w:t>
      </w:r>
      <w:proofErr w:type="spellStart"/>
      <w:r w:rsidRPr="004E6DE1">
        <w:rPr>
          <w:sz w:val="24"/>
          <w:szCs w:val="24"/>
          <w:lang w:val="ru-RU"/>
        </w:rPr>
        <w:t>стійкий</w:t>
      </w:r>
      <w:proofErr w:type="spellEnd"/>
      <w:r w:rsidRPr="004E6DE1">
        <w:rPr>
          <w:sz w:val="24"/>
          <w:szCs w:val="24"/>
          <w:lang w:val="ru-RU"/>
        </w:rPr>
        <w:t xml:space="preserve"> і </w:t>
      </w:r>
      <w:proofErr w:type="spellStart"/>
      <w:r w:rsidRPr="004E6DE1">
        <w:rPr>
          <w:sz w:val="24"/>
          <w:szCs w:val="24"/>
          <w:lang w:val="ru-RU"/>
        </w:rPr>
        <w:t>вагомий</w:t>
      </w:r>
      <w:proofErr w:type="spellEnd"/>
      <w:r w:rsidRPr="004E6DE1">
        <w:rPr>
          <w:sz w:val="24"/>
          <w:szCs w:val="24"/>
          <w:lang w:val="ru-RU"/>
        </w:rPr>
        <w:t xml:space="preserve"> </w:t>
      </w:r>
      <w:proofErr w:type="spellStart"/>
      <w:r w:rsidRPr="004E6DE1">
        <w:rPr>
          <w:sz w:val="24"/>
          <w:szCs w:val="24"/>
          <w:lang w:val="ru-RU"/>
        </w:rPr>
        <w:t>економічний</w:t>
      </w:r>
      <w:proofErr w:type="spellEnd"/>
      <w:r w:rsidRPr="004E6DE1">
        <w:rPr>
          <w:sz w:val="24"/>
          <w:szCs w:val="24"/>
          <w:lang w:val="ru-RU"/>
        </w:rPr>
        <w:t xml:space="preserve"> </w:t>
      </w:r>
      <w:proofErr w:type="spellStart"/>
      <w:r w:rsidRPr="004E6DE1">
        <w:rPr>
          <w:sz w:val="24"/>
          <w:szCs w:val="24"/>
          <w:lang w:val="ru-RU"/>
        </w:rPr>
        <w:t>розвиток</w:t>
      </w:r>
      <w:proofErr w:type="spellEnd"/>
      <w:r w:rsidRPr="004E6DE1">
        <w:rPr>
          <w:sz w:val="24"/>
          <w:szCs w:val="24"/>
          <w:lang w:val="ru-RU"/>
        </w:rPr>
        <w:t xml:space="preserve"> ЄС у </w:t>
      </w:r>
      <w:proofErr w:type="spellStart"/>
      <w:r w:rsidRPr="004E6DE1">
        <w:rPr>
          <w:sz w:val="24"/>
          <w:szCs w:val="24"/>
          <w:lang w:val="ru-RU"/>
        </w:rPr>
        <w:t>досліджуваний</w:t>
      </w:r>
      <w:proofErr w:type="spellEnd"/>
      <w:r w:rsidRPr="004E6DE1">
        <w:rPr>
          <w:sz w:val="24"/>
          <w:szCs w:val="24"/>
          <w:lang w:val="ru-RU"/>
        </w:rPr>
        <w:t xml:space="preserve"> </w:t>
      </w:r>
      <w:proofErr w:type="spellStart"/>
      <w:r w:rsidRPr="004E6DE1">
        <w:rPr>
          <w:sz w:val="24"/>
          <w:szCs w:val="24"/>
          <w:lang w:val="ru-RU"/>
        </w:rPr>
        <w:t>період</w:t>
      </w:r>
      <w:proofErr w:type="spellEnd"/>
      <w:r w:rsidRPr="004E6DE1">
        <w:rPr>
          <w:sz w:val="24"/>
          <w:szCs w:val="24"/>
          <w:lang w:val="ru-RU"/>
        </w:rPr>
        <w:t xml:space="preserve">. </w:t>
      </w:r>
      <w:proofErr w:type="spellStart"/>
      <w:r w:rsidRPr="004E6DE1">
        <w:rPr>
          <w:sz w:val="24"/>
          <w:szCs w:val="24"/>
          <w:lang w:val="ru-RU"/>
        </w:rPr>
        <w:t>Мінімальні</w:t>
      </w:r>
      <w:proofErr w:type="spellEnd"/>
      <w:r w:rsidRPr="004E6DE1">
        <w:rPr>
          <w:sz w:val="24"/>
          <w:szCs w:val="24"/>
          <w:lang w:val="ru-RU"/>
        </w:rPr>
        <w:t xml:space="preserve"> </w:t>
      </w:r>
      <w:proofErr w:type="spellStart"/>
      <w:r w:rsidRPr="004E6DE1">
        <w:rPr>
          <w:sz w:val="24"/>
          <w:szCs w:val="24"/>
          <w:lang w:val="ru-RU"/>
        </w:rPr>
        <w:t>коливання</w:t>
      </w:r>
      <w:proofErr w:type="spellEnd"/>
      <w:r w:rsidRPr="004E6DE1">
        <w:rPr>
          <w:sz w:val="24"/>
          <w:szCs w:val="24"/>
          <w:lang w:val="ru-RU"/>
        </w:rPr>
        <w:t xml:space="preserve"> </w:t>
      </w:r>
      <w:proofErr w:type="spellStart"/>
      <w:r w:rsidRPr="004E6DE1">
        <w:rPr>
          <w:sz w:val="24"/>
          <w:szCs w:val="24"/>
          <w:lang w:val="ru-RU"/>
        </w:rPr>
        <w:t>економічного</w:t>
      </w:r>
      <w:proofErr w:type="spellEnd"/>
      <w:r w:rsidRPr="004E6DE1">
        <w:rPr>
          <w:sz w:val="24"/>
          <w:szCs w:val="24"/>
          <w:lang w:val="ru-RU"/>
        </w:rPr>
        <w:t xml:space="preserve"> </w:t>
      </w:r>
      <w:proofErr w:type="spellStart"/>
      <w:r w:rsidRPr="004E6DE1">
        <w:rPr>
          <w:sz w:val="24"/>
          <w:szCs w:val="24"/>
          <w:lang w:val="ru-RU"/>
        </w:rPr>
        <w:t>розміру</w:t>
      </w:r>
      <w:proofErr w:type="spellEnd"/>
      <w:r w:rsidRPr="004E6DE1">
        <w:rPr>
          <w:sz w:val="24"/>
          <w:szCs w:val="24"/>
          <w:lang w:val="ru-RU"/>
        </w:rPr>
        <w:t xml:space="preserve"> ЄС, </w:t>
      </w:r>
      <w:proofErr w:type="spellStart"/>
      <w:r w:rsidRPr="004E6DE1">
        <w:rPr>
          <w:sz w:val="24"/>
          <w:szCs w:val="24"/>
          <w:lang w:val="ru-RU"/>
        </w:rPr>
        <w:t>що</w:t>
      </w:r>
      <w:proofErr w:type="spellEnd"/>
      <w:r w:rsidRPr="004E6DE1">
        <w:rPr>
          <w:sz w:val="24"/>
          <w:szCs w:val="24"/>
          <w:lang w:val="ru-RU"/>
        </w:rPr>
        <w:t xml:space="preserve"> видно </w:t>
      </w:r>
      <w:proofErr w:type="spellStart"/>
      <w:r w:rsidRPr="004E6DE1">
        <w:rPr>
          <w:sz w:val="24"/>
          <w:szCs w:val="24"/>
          <w:lang w:val="ru-RU"/>
        </w:rPr>
        <w:t>із</w:t>
      </w:r>
      <w:proofErr w:type="spellEnd"/>
      <w:r w:rsidRPr="004E6DE1">
        <w:rPr>
          <w:sz w:val="24"/>
          <w:szCs w:val="24"/>
          <w:lang w:val="ru-RU"/>
        </w:rPr>
        <w:t xml:space="preserve"> </w:t>
      </w:r>
      <w:proofErr w:type="spellStart"/>
      <w:r w:rsidRPr="004E6DE1">
        <w:rPr>
          <w:sz w:val="24"/>
          <w:szCs w:val="24"/>
          <w:lang w:val="ru-RU"/>
        </w:rPr>
        <w:t>вузького</w:t>
      </w:r>
      <w:proofErr w:type="spellEnd"/>
      <w:r w:rsidRPr="004E6DE1">
        <w:rPr>
          <w:sz w:val="24"/>
          <w:szCs w:val="24"/>
          <w:lang w:val="ru-RU"/>
        </w:rPr>
        <w:t xml:space="preserve"> </w:t>
      </w:r>
      <w:proofErr w:type="spellStart"/>
      <w:r w:rsidRPr="004E6DE1">
        <w:rPr>
          <w:sz w:val="24"/>
          <w:szCs w:val="24"/>
          <w:lang w:val="ru-RU"/>
        </w:rPr>
        <w:t>діапазону</w:t>
      </w:r>
      <w:proofErr w:type="spellEnd"/>
      <w:r w:rsidRPr="004E6DE1">
        <w:rPr>
          <w:sz w:val="24"/>
          <w:szCs w:val="24"/>
          <w:lang w:val="ru-RU"/>
        </w:rPr>
        <w:t xml:space="preserve"> </w:t>
      </w:r>
      <w:proofErr w:type="spellStart"/>
      <w:r w:rsidRPr="004E6DE1">
        <w:rPr>
          <w:sz w:val="24"/>
          <w:szCs w:val="24"/>
          <w:lang w:val="ru-RU"/>
        </w:rPr>
        <w:t>між</w:t>
      </w:r>
      <w:proofErr w:type="spellEnd"/>
      <w:r w:rsidRPr="004E6DE1">
        <w:rPr>
          <w:sz w:val="24"/>
          <w:szCs w:val="24"/>
          <w:lang w:val="ru-RU"/>
        </w:rPr>
        <w:t xml:space="preserve"> </w:t>
      </w:r>
      <w:proofErr w:type="spellStart"/>
      <w:r w:rsidRPr="004E6DE1">
        <w:rPr>
          <w:sz w:val="24"/>
          <w:szCs w:val="24"/>
          <w:lang w:val="ru-RU"/>
        </w:rPr>
        <w:t>мінімумом</w:t>
      </w:r>
      <w:proofErr w:type="spellEnd"/>
      <w:r w:rsidRPr="004E6DE1">
        <w:rPr>
          <w:sz w:val="24"/>
          <w:szCs w:val="24"/>
          <w:lang w:val="ru-RU"/>
        </w:rPr>
        <w:t xml:space="preserve"> (9,204) та максимумом (9,752), </w:t>
      </w:r>
      <w:proofErr w:type="spellStart"/>
      <w:r w:rsidRPr="004E6DE1">
        <w:rPr>
          <w:sz w:val="24"/>
          <w:szCs w:val="24"/>
          <w:lang w:val="ru-RU"/>
        </w:rPr>
        <w:t>свідчать</w:t>
      </w:r>
      <w:proofErr w:type="spellEnd"/>
      <w:r w:rsidRPr="004E6DE1">
        <w:rPr>
          <w:sz w:val="24"/>
          <w:szCs w:val="24"/>
          <w:lang w:val="ru-RU"/>
        </w:rPr>
        <w:t xml:space="preserve"> про </w:t>
      </w:r>
      <w:proofErr w:type="spellStart"/>
      <w:r w:rsidRPr="004E6DE1">
        <w:rPr>
          <w:sz w:val="24"/>
          <w:szCs w:val="24"/>
          <w:lang w:val="ru-RU"/>
        </w:rPr>
        <w:t>стабільне</w:t>
      </w:r>
      <w:proofErr w:type="spellEnd"/>
      <w:r w:rsidRPr="004E6DE1">
        <w:rPr>
          <w:sz w:val="24"/>
          <w:szCs w:val="24"/>
          <w:lang w:val="ru-RU"/>
        </w:rPr>
        <w:t xml:space="preserve">, </w:t>
      </w:r>
      <w:proofErr w:type="spellStart"/>
      <w:r w:rsidRPr="004E6DE1">
        <w:rPr>
          <w:sz w:val="24"/>
          <w:szCs w:val="24"/>
          <w:lang w:val="ru-RU"/>
        </w:rPr>
        <w:t>міцне</w:t>
      </w:r>
      <w:proofErr w:type="spellEnd"/>
      <w:r w:rsidRPr="004E6DE1">
        <w:rPr>
          <w:sz w:val="24"/>
          <w:szCs w:val="24"/>
          <w:lang w:val="ru-RU"/>
        </w:rPr>
        <w:t xml:space="preserve"> </w:t>
      </w:r>
      <w:proofErr w:type="spellStart"/>
      <w:r w:rsidRPr="004E6DE1">
        <w:rPr>
          <w:sz w:val="24"/>
          <w:szCs w:val="24"/>
          <w:lang w:val="ru-RU"/>
        </w:rPr>
        <w:t>економічне</w:t>
      </w:r>
      <w:proofErr w:type="spellEnd"/>
      <w:r w:rsidRPr="004E6DE1">
        <w:rPr>
          <w:sz w:val="24"/>
          <w:szCs w:val="24"/>
          <w:lang w:val="ru-RU"/>
        </w:rPr>
        <w:t xml:space="preserve"> </w:t>
      </w:r>
      <w:proofErr w:type="spellStart"/>
      <w:r w:rsidRPr="004E6DE1">
        <w:rPr>
          <w:sz w:val="24"/>
          <w:szCs w:val="24"/>
          <w:lang w:val="ru-RU"/>
        </w:rPr>
        <w:t>середовище</w:t>
      </w:r>
      <w:proofErr w:type="spellEnd"/>
      <w:r w:rsidRPr="004E6DE1">
        <w:rPr>
          <w:sz w:val="24"/>
          <w:szCs w:val="24"/>
          <w:lang w:val="ru-RU"/>
        </w:rPr>
        <w:t xml:space="preserve">. </w:t>
      </w:r>
      <w:proofErr w:type="spellStart"/>
      <w:r w:rsidRPr="004E6DE1">
        <w:rPr>
          <w:sz w:val="24"/>
          <w:szCs w:val="24"/>
          <w:lang w:val="ru-RU"/>
        </w:rPr>
        <w:t>Натомість</w:t>
      </w:r>
      <w:proofErr w:type="spellEnd"/>
      <w:r w:rsidRPr="004E6DE1">
        <w:rPr>
          <w:sz w:val="24"/>
          <w:szCs w:val="24"/>
          <w:lang w:val="ru-RU"/>
        </w:rPr>
        <w:t xml:space="preserve">, </w:t>
      </w:r>
      <w:proofErr w:type="spellStart"/>
      <w:r w:rsidRPr="004E6DE1">
        <w:rPr>
          <w:sz w:val="24"/>
          <w:szCs w:val="24"/>
          <w:lang w:val="ru-RU"/>
        </w:rPr>
        <w:t>розміри</w:t>
      </w:r>
      <w:proofErr w:type="spellEnd"/>
      <w:r w:rsidRPr="004E6DE1">
        <w:rPr>
          <w:sz w:val="24"/>
          <w:szCs w:val="24"/>
          <w:lang w:val="ru-RU"/>
        </w:rPr>
        <w:t xml:space="preserve"> </w:t>
      </w:r>
      <w:proofErr w:type="spellStart"/>
      <w:r w:rsidRPr="004E6DE1">
        <w:rPr>
          <w:sz w:val="24"/>
          <w:szCs w:val="24"/>
          <w:lang w:val="ru-RU"/>
        </w:rPr>
        <w:t>економік</w:t>
      </w:r>
      <w:proofErr w:type="spellEnd"/>
      <w:r w:rsidRPr="004E6DE1">
        <w:rPr>
          <w:sz w:val="24"/>
          <w:szCs w:val="24"/>
          <w:lang w:val="ru-RU"/>
        </w:rPr>
        <w:t xml:space="preserve"> </w:t>
      </w:r>
      <w:proofErr w:type="spellStart"/>
      <w:r w:rsidRPr="004E6DE1">
        <w:rPr>
          <w:sz w:val="24"/>
          <w:szCs w:val="24"/>
          <w:lang w:val="ru-RU"/>
        </w:rPr>
        <w:t>країн</w:t>
      </w:r>
      <w:proofErr w:type="spellEnd"/>
      <w:r w:rsidRPr="004E6DE1">
        <w:rPr>
          <w:sz w:val="24"/>
          <w:szCs w:val="24"/>
          <w:lang w:val="ru-RU"/>
        </w:rPr>
        <w:t xml:space="preserve"> ОПОШ, </w:t>
      </w:r>
      <w:proofErr w:type="spellStart"/>
      <w:r w:rsidRPr="004E6DE1">
        <w:rPr>
          <w:sz w:val="24"/>
          <w:szCs w:val="24"/>
          <w:lang w:val="ru-RU"/>
        </w:rPr>
        <w:t>позначені</w:t>
      </w:r>
      <w:proofErr w:type="spellEnd"/>
      <w:r w:rsidRPr="004E6DE1">
        <w:rPr>
          <w:sz w:val="24"/>
          <w:szCs w:val="24"/>
          <w:lang w:val="ru-RU"/>
        </w:rPr>
        <w:t xml:space="preserve"> </w:t>
      </w:r>
      <w:r w:rsidRPr="004E6DE1">
        <w:rPr>
          <w:sz w:val="24"/>
          <w:szCs w:val="24"/>
        </w:rPr>
        <w:t>LN</w:t>
      </w:r>
      <w:r w:rsidRPr="004E6DE1">
        <w:rPr>
          <w:sz w:val="24"/>
          <w:szCs w:val="24"/>
          <w:lang w:val="ru-RU"/>
        </w:rPr>
        <w:t>_</w:t>
      </w:r>
      <w:r w:rsidRPr="004E6DE1">
        <w:rPr>
          <w:sz w:val="24"/>
          <w:szCs w:val="24"/>
        </w:rPr>
        <w:t>GDP</w:t>
      </w:r>
      <w:r w:rsidRPr="004E6DE1">
        <w:rPr>
          <w:sz w:val="24"/>
          <w:szCs w:val="24"/>
          <w:lang w:val="ru-RU"/>
        </w:rPr>
        <w:t xml:space="preserve">, </w:t>
      </w:r>
      <w:proofErr w:type="spellStart"/>
      <w:r w:rsidRPr="004E6DE1">
        <w:rPr>
          <w:sz w:val="24"/>
          <w:szCs w:val="24"/>
          <w:lang w:val="ru-RU"/>
        </w:rPr>
        <w:t>відзначаються</w:t>
      </w:r>
      <w:proofErr w:type="spellEnd"/>
      <w:r w:rsidRPr="004E6DE1">
        <w:rPr>
          <w:sz w:val="24"/>
          <w:szCs w:val="24"/>
          <w:lang w:val="ru-RU"/>
        </w:rPr>
        <w:t xml:space="preserve"> </w:t>
      </w:r>
      <w:proofErr w:type="spellStart"/>
      <w:r w:rsidRPr="004E6DE1">
        <w:rPr>
          <w:sz w:val="24"/>
          <w:szCs w:val="24"/>
          <w:lang w:val="ru-RU"/>
        </w:rPr>
        <w:t>високою</w:t>
      </w:r>
      <w:proofErr w:type="spellEnd"/>
      <w:r w:rsidRPr="004E6DE1">
        <w:rPr>
          <w:sz w:val="24"/>
          <w:szCs w:val="24"/>
          <w:lang w:val="ru-RU"/>
        </w:rPr>
        <w:t xml:space="preserve"> </w:t>
      </w:r>
      <w:proofErr w:type="spellStart"/>
      <w:r w:rsidRPr="004E6DE1">
        <w:rPr>
          <w:sz w:val="24"/>
          <w:szCs w:val="24"/>
          <w:lang w:val="ru-RU"/>
        </w:rPr>
        <w:t>мінливістю</w:t>
      </w:r>
      <w:proofErr w:type="spellEnd"/>
      <w:r w:rsidRPr="004E6DE1">
        <w:rPr>
          <w:sz w:val="24"/>
          <w:szCs w:val="24"/>
          <w:lang w:val="ru-RU"/>
        </w:rPr>
        <w:t xml:space="preserve"> (</w:t>
      </w:r>
      <w:proofErr w:type="spellStart"/>
      <w:r w:rsidRPr="004E6DE1">
        <w:rPr>
          <w:sz w:val="24"/>
          <w:szCs w:val="24"/>
          <w:lang w:val="ru-RU"/>
        </w:rPr>
        <w:t>стандартне</w:t>
      </w:r>
      <w:proofErr w:type="spellEnd"/>
      <w:r w:rsidRPr="004E6DE1">
        <w:rPr>
          <w:sz w:val="24"/>
          <w:szCs w:val="24"/>
          <w:lang w:val="ru-RU"/>
        </w:rPr>
        <w:t xml:space="preserve"> </w:t>
      </w:r>
      <w:proofErr w:type="spellStart"/>
      <w:r w:rsidRPr="004E6DE1">
        <w:rPr>
          <w:sz w:val="24"/>
          <w:szCs w:val="24"/>
          <w:lang w:val="ru-RU"/>
        </w:rPr>
        <w:t>відхилення</w:t>
      </w:r>
      <w:proofErr w:type="spellEnd"/>
      <w:r w:rsidRPr="004E6DE1">
        <w:rPr>
          <w:sz w:val="24"/>
          <w:szCs w:val="24"/>
          <w:lang w:val="ru-RU"/>
        </w:rPr>
        <w:t xml:space="preserve"> 2,007). Широкий спектр </w:t>
      </w:r>
      <w:proofErr w:type="spellStart"/>
      <w:r w:rsidRPr="004E6DE1">
        <w:rPr>
          <w:sz w:val="24"/>
          <w:szCs w:val="24"/>
          <w:lang w:val="ru-RU"/>
        </w:rPr>
        <w:t>від</w:t>
      </w:r>
      <w:proofErr w:type="spellEnd"/>
      <w:r w:rsidRPr="004E6DE1">
        <w:rPr>
          <w:sz w:val="24"/>
          <w:szCs w:val="24"/>
          <w:lang w:val="ru-RU"/>
        </w:rPr>
        <w:t xml:space="preserve"> -0,819 до 9,796 </w:t>
      </w:r>
      <w:proofErr w:type="spellStart"/>
      <w:r w:rsidRPr="004E6DE1">
        <w:rPr>
          <w:sz w:val="24"/>
          <w:szCs w:val="24"/>
          <w:lang w:val="ru-RU"/>
        </w:rPr>
        <w:t>підкреслює</w:t>
      </w:r>
      <w:proofErr w:type="spellEnd"/>
      <w:r w:rsidRPr="004E6DE1">
        <w:rPr>
          <w:sz w:val="24"/>
          <w:szCs w:val="24"/>
          <w:lang w:val="ru-RU"/>
        </w:rPr>
        <w:t xml:space="preserve"> </w:t>
      </w:r>
      <w:proofErr w:type="spellStart"/>
      <w:r w:rsidRPr="004E6DE1">
        <w:rPr>
          <w:sz w:val="24"/>
          <w:szCs w:val="24"/>
          <w:lang w:val="ru-RU"/>
        </w:rPr>
        <w:t>різноманіття</w:t>
      </w:r>
      <w:proofErr w:type="spellEnd"/>
      <w:r w:rsidRPr="004E6DE1">
        <w:rPr>
          <w:sz w:val="24"/>
          <w:szCs w:val="24"/>
          <w:lang w:val="ru-RU"/>
        </w:rPr>
        <w:t xml:space="preserve"> </w:t>
      </w:r>
      <w:proofErr w:type="spellStart"/>
      <w:r w:rsidRPr="004E6DE1">
        <w:rPr>
          <w:sz w:val="24"/>
          <w:szCs w:val="24"/>
          <w:lang w:val="ru-RU"/>
        </w:rPr>
        <w:t>економічних</w:t>
      </w:r>
      <w:proofErr w:type="spellEnd"/>
      <w:r w:rsidRPr="004E6DE1">
        <w:rPr>
          <w:sz w:val="24"/>
          <w:szCs w:val="24"/>
          <w:lang w:val="ru-RU"/>
        </w:rPr>
        <w:t xml:space="preserve"> умов: </w:t>
      </w:r>
      <w:proofErr w:type="spellStart"/>
      <w:r w:rsidRPr="004E6DE1">
        <w:rPr>
          <w:sz w:val="24"/>
          <w:szCs w:val="24"/>
          <w:lang w:val="ru-RU"/>
        </w:rPr>
        <w:t>від</w:t>
      </w:r>
      <w:proofErr w:type="spellEnd"/>
      <w:r w:rsidRPr="004E6DE1">
        <w:rPr>
          <w:sz w:val="24"/>
          <w:szCs w:val="24"/>
          <w:lang w:val="ru-RU"/>
        </w:rPr>
        <w:t xml:space="preserve"> </w:t>
      </w:r>
      <w:proofErr w:type="spellStart"/>
      <w:r w:rsidRPr="004E6DE1">
        <w:rPr>
          <w:sz w:val="24"/>
          <w:szCs w:val="24"/>
          <w:lang w:val="ru-RU"/>
        </w:rPr>
        <w:t>менших</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розвиваються</w:t>
      </w:r>
      <w:proofErr w:type="spellEnd"/>
      <w:r w:rsidRPr="004E6DE1">
        <w:rPr>
          <w:sz w:val="24"/>
          <w:szCs w:val="24"/>
          <w:lang w:val="ru-RU"/>
        </w:rPr>
        <w:t xml:space="preserve">, до тих, </w:t>
      </w:r>
      <w:proofErr w:type="spellStart"/>
      <w:r w:rsidRPr="004E6DE1">
        <w:rPr>
          <w:sz w:val="24"/>
          <w:szCs w:val="24"/>
          <w:lang w:val="ru-RU"/>
        </w:rPr>
        <w:t>близьких</w:t>
      </w:r>
      <w:proofErr w:type="spellEnd"/>
      <w:r w:rsidRPr="004E6DE1">
        <w:rPr>
          <w:sz w:val="24"/>
          <w:szCs w:val="24"/>
          <w:lang w:val="ru-RU"/>
        </w:rPr>
        <w:t xml:space="preserve"> за масштабом до </w:t>
      </w:r>
      <w:proofErr w:type="spellStart"/>
      <w:r w:rsidRPr="004E6DE1">
        <w:rPr>
          <w:sz w:val="24"/>
          <w:szCs w:val="24"/>
          <w:lang w:val="ru-RU"/>
        </w:rPr>
        <w:t>економіки</w:t>
      </w:r>
      <w:proofErr w:type="spellEnd"/>
      <w:r w:rsidRPr="004E6DE1">
        <w:rPr>
          <w:sz w:val="24"/>
          <w:szCs w:val="24"/>
          <w:lang w:val="ru-RU"/>
        </w:rPr>
        <w:t xml:space="preserve"> ЄС. </w:t>
      </w:r>
      <w:proofErr w:type="spellStart"/>
      <w:r w:rsidRPr="004E6DE1">
        <w:rPr>
          <w:sz w:val="24"/>
          <w:szCs w:val="24"/>
          <w:lang w:val="ru-RU"/>
        </w:rPr>
        <w:t>Така</w:t>
      </w:r>
      <w:proofErr w:type="spellEnd"/>
      <w:r w:rsidRPr="004E6DE1">
        <w:rPr>
          <w:sz w:val="24"/>
          <w:szCs w:val="24"/>
          <w:lang w:val="ru-RU"/>
        </w:rPr>
        <w:t xml:space="preserve"> </w:t>
      </w:r>
      <w:proofErr w:type="spellStart"/>
      <w:r w:rsidRPr="004E6DE1">
        <w:rPr>
          <w:sz w:val="24"/>
          <w:szCs w:val="24"/>
          <w:lang w:val="ru-RU"/>
        </w:rPr>
        <w:t>варіативність</w:t>
      </w:r>
      <w:proofErr w:type="spellEnd"/>
      <w:r w:rsidRPr="004E6DE1">
        <w:rPr>
          <w:sz w:val="24"/>
          <w:szCs w:val="24"/>
          <w:lang w:val="ru-RU"/>
        </w:rPr>
        <w:t xml:space="preserve"> </w:t>
      </w:r>
      <w:proofErr w:type="spellStart"/>
      <w:r w:rsidRPr="004E6DE1">
        <w:rPr>
          <w:sz w:val="24"/>
          <w:szCs w:val="24"/>
          <w:lang w:val="ru-RU"/>
        </w:rPr>
        <w:t>вказує</w:t>
      </w:r>
      <w:proofErr w:type="spellEnd"/>
      <w:r w:rsidRPr="004E6DE1">
        <w:rPr>
          <w:sz w:val="24"/>
          <w:szCs w:val="24"/>
          <w:lang w:val="ru-RU"/>
        </w:rPr>
        <w:t xml:space="preserve"> на </w:t>
      </w:r>
      <w:proofErr w:type="spellStart"/>
      <w:r w:rsidRPr="004E6DE1">
        <w:rPr>
          <w:sz w:val="24"/>
          <w:szCs w:val="24"/>
          <w:lang w:val="ru-RU"/>
        </w:rPr>
        <w:t>гетерогенність</w:t>
      </w:r>
      <w:proofErr w:type="spellEnd"/>
      <w:r w:rsidRPr="004E6DE1">
        <w:rPr>
          <w:sz w:val="24"/>
          <w:szCs w:val="24"/>
          <w:lang w:val="ru-RU"/>
        </w:rPr>
        <w:t xml:space="preserve"> </w:t>
      </w:r>
      <w:proofErr w:type="spellStart"/>
      <w:r w:rsidRPr="004E6DE1">
        <w:rPr>
          <w:sz w:val="24"/>
          <w:szCs w:val="24"/>
          <w:lang w:val="ru-RU"/>
        </w:rPr>
        <w:t>учасників</w:t>
      </w:r>
      <w:proofErr w:type="spellEnd"/>
      <w:r w:rsidRPr="004E6DE1">
        <w:rPr>
          <w:sz w:val="24"/>
          <w:szCs w:val="24"/>
          <w:lang w:val="ru-RU"/>
        </w:rPr>
        <w:t xml:space="preserve"> ОПОШ і </w:t>
      </w:r>
      <w:proofErr w:type="spellStart"/>
      <w:r w:rsidRPr="004E6DE1">
        <w:rPr>
          <w:sz w:val="24"/>
          <w:szCs w:val="24"/>
          <w:lang w:val="ru-RU"/>
        </w:rPr>
        <w:t>різний</w:t>
      </w:r>
      <w:proofErr w:type="spellEnd"/>
      <w:r w:rsidRPr="004E6DE1">
        <w:rPr>
          <w:sz w:val="24"/>
          <w:szCs w:val="24"/>
          <w:lang w:val="ru-RU"/>
        </w:rPr>
        <w:t xml:space="preserve"> </w:t>
      </w:r>
      <w:proofErr w:type="spellStart"/>
      <w:r w:rsidRPr="004E6DE1">
        <w:rPr>
          <w:sz w:val="24"/>
          <w:szCs w:val="24"/>
          <w:lang w:val="ru-RU"/>
        </w:rPr>
        <w:t>потенціал</w:t>
      </w:r>
      <w:proofErr w:type="spellEnd"/>
      <w:r w:rsidRPr="004E6DE1">
        <w:rPr>
          <w:sz w:val="24"/>
          <w:szCs w:val="24"/>
          <w:lang w:val="ru-RU"/>
        </w:rPr>
        <w:t xml:space="preserve"> для </w:t>
      </w:r>
      <w:proofErr w:type="spellStart"/>
      <w:r w:rsidRPr="004E6DE1">
        <w:rPr>
          <w:sz w:val="24"/>
          <w:szCs w:val="24"/>
          <w:lang w:val="ru-RU"/>
        </w:rPr>
        <w:t>торгівлі</w:t>
      </w:r>
      <w:proofErr w:type="spellEnd"/>
      <w:r w:rsidRPr="004E6DE1">
        <w:rPr>
          <w:sz w:val="24"/>
          <w:szCs w:val="24"/>
          <w:lang w:val="ru-RU"/>
        </w:rPr>
        <w:t xml:space="preserve"> та </w:t>
      </w:r>
      <w:proofErr w:type="spellStart"/>
      <w:r w:rsidRPr="004E6DE1">
        <w:rPr>
          <w:sz w:val="24"/>
          <w:szCs w:val="24"/>
          <w:lang w:val="ru-RU"/>
        </w:rPr>
        <w:t>зростання</w:t>
      </w:r>
      <w:proofErr w:type="spellEnd"/>
      <w:r w:rsidRPr="004E6DE1">
        <w:rPr>
          <w:sz w:val="24"/>
          <w:szCs w:val="24"/>
          <w:lang w:val="ru-RU"/>
        </w:rPr>
        <w:t xml:space="preserve">. </w:t>
      </w:r>
      <w:proofErr w:type="spellStart"/>
      <w:r w:rsidRPr="004E6DE1">
        <w:rPr>
          <w:sz w:val="24"/>
          <w:szCs w:val="24"/>
          <w:lang w:val="ru-RU"/>
        </w:rPr>
        <w:t>Помірне</w:t>
      </w:r>
      <w:proofErr w:type="spellEnd"/>
      <w:r w:rsidRPr="004E6DE1">
        <w:rPr>
          <w:sz w:val="24"/>
          <w:szCs w:val="24"/>
          <w:lang w:val="ru-RU"/>
        </w:rPr>
        <w:t xml:space="preserve"> </w:t>
      </w:r>
      <w:proofErr w:type="spellStart"/>
      <w:r w:rsidRPr="004E6DE1">
        <w:rPr>
          <w:sz w:val="24"/>
          <w:szCs w:val="24"/>
          <w:lang w:val="ru-RU"/>
        </w:rPr>
        <w:t>стандартне</w:t>
      </w:r>
      <w:proofErr w:type="spellEnd"/>
      <w:r w:rsidRPr="004E6DE1">
        <w:rPr>
          <w:sz w:val="24"/>
          <w:szCs w:val="24"/>
          <w:lang w:val="ru-RU"/>
        </w:rPr>
        <w:t xml:space="preserve"> </w:t>
      </w:r>
      <w:proofErr w:type="spellStart"/>
      <w:r w:rsidRPr="004E6DE1">
        <w:rPr>
          <w:sz w:val="24"/>
          <w:szCs w:val="24"/>
          <w:lang w:val="ru-RU"/>
        </w:rPr>
        <w:t>відхилення</w:t>
      </w:r>
      <w:proofErr w:type="spellEnd"/>
      <w:r w:rsidRPr="004E6DE1">
        <w:rPr>
          <w:sz w:val="24"/>
          <w:szCs w:val="24"/>
          <w:lang w:val="ru-RU"/>
        </w:rPr>
        <w:t xml:space="preserve"> </w:t>
      </w:r>
      <w:proofErr w:type="spellStart"/>
      <w:r w:rsidRPr="004E6DE1">
        <w:rPr>
          <w:sz w:val="24"/>
          <w:szCs w:val="24"/>
          <w:lang w:val="ru-RU"/>
        </w:rPr>
        <w:t>показника</w:t>
      </w:r>
      <w:proofErr w:type="spellEnd"/>
      <w:r w:rsidRPr="004E6DE1">
        <w:rPr>
          <w:sz w:val="24"/>
          <w:szCs w:val="24"/>
          <w:lang w:val="ru-RU"/>
        </w:rPr>
        <w:t xml:space="preserve"> </w:t>
      </w:r>
      <w:r w:rsidRPr="004E6DE1">
        <w:rPr>
          <w:sz w:val="24"/>
          <w:szCs w:val="24"/>
        </w:rPr>
        <w:t>LN</w:t>
      </w:r>
      <w:r w:rsidRPr="004E6DE1">
        <w:rPr>
          <w:sz w:val="24"/>
          <w:szCs w:val="24"/>
          <w:lang w:val="ru-RU"/>
        </w:rPr>
        <w:t>_</w:t>
      </w:r>
      <w:r w:rsidRPr="004E6DE1">
        <w:rPr>
          <w:sz w:val="24"/>
          <w:szCs w:val="24"/>
        </w:rPr>
        <w:t>Distance</w:t>
      </w:r>
      <w:r w:rsidRPr="004E6DE1">
        <w:rPr>
          <w:sz w:val="24"/>
          <w:szCs w:val="24"/>
          <w:lang w:val="ru-RU"/>
        </w:rPr>
        <w:t xml:space="preserve"> (0,452) </w:t>
      </w:r>
      <w:proofErr w:type="spellStart"/>
      <w:r w:rsidRPr="004E6DE1">
        <w:rPr>
          <w:sz w:val="24"/>
          <w:szCs w:val="24"/>
          <w:lang w:val="ru-RU"/>
        </w:rPr>
        <w:t>із</w:t>
      </w:r>
      <w:proofErr w:type="spellEnd"/>
      <w:r w:rsidRPr="004E6DE1">
        <w:rPr>
          <w:sz w:val="24"/>
          <w:szCs w:val="24"/>
          <w:lang w:val="ru-RU"/>
        </w:rPr>
        <w:t xml:space="preserve"> </w:t>
      </w:r>
      <w:proofErr w:type="spellStart"/>
      <w:r w:rsidRPr="004E6DE1">
        <w:rPr>
          <w:sz w:val="24"/>
          <w:szCs w:val="24"/>
          <w:lang w:val="ru-RU"/>
        </w:rPr>
        <w:t>середнім</w:t>
      </w:r>
      <w:proofErr w:type="spellEnd"/>
      <w:r w:rsidRPr="004E6DE1">
        <w:rPr>
          <w:sz w:val="24"/>
          <w:szCs w:val="24"/>
          <w:lang w:val="ru-RU"/>
        </w:rPr>
        <w:t xml:space="preserve"> 8,690 </w:t>
      </w:r>
      <w:proofErr w:type="spellStart"/>
      <w:r w:rsidRPr="004E6DE1">
        <w:rPr>
          <w:sz w:val="24"/>
          <w:szCs w:val="24"/>
          <w:lang w:val="ru-RU"/>
        </w:rPr>
        <w:t>свідчить</w:t>
      </w:r>
      <w:proofErr w:type="spellEnd"/>
      <w:r w:rsidRPr="004E6DE1">
        <w:rPr>
          <w:sz w:val="24"/>
          <w:szCs w:val="24"/>
          <w:lang w:val="ru-RU"/>
        </w:rPr>
        <w:t xml:space="preserve"> про </w:t>
      </w:r>
      <w:proofErr w:type="spellStart"/>
      <w:r w:rsidRPr="004E6DE1">
        <w:rPr>
          <w:sz w:val="24"/>
          <w:szCs w:val="24"/>
          <w:lang w:val="ru-RU"/>
        </w:rPr>
        <w:t>відносно</w:t>
      </w:r>
      <w:proofErr w:type="spellEnd"/>
      <w:r w:rsidRPr="004E6DE1">
        <w:rPr>
          <w:sz w:val="24"/>
          <w:szCs w:val="24"/>
          <w:lang w:val="ru-RU"/>
        </w:rPr>
        <w:t xml:space="preserve"> </w:t>
      </w:r>
      <w:proofErr w:type="spellStart"/>
      <w:r w:rsidRPr="004E6DE1">
        <w:rPr>
          <w:sz w:val="24"/>
          <w:szCs w:val="24"/>
          <w:lang w:val="ru-RU"/>
        </w:rPr>
        <w:t>стійкий</w:t>
      </w:r>
      <w:proofErr w:type="spellEnd"/>
      <w:r w:rsidRPr="004E6DE1">
        <w:rPr>
          <w:sz w:val="24"/>
          <w:szCs w:val="24"/>
          <w:lang w:val="ru-RU"/>
        </w:rPr>
        <w:t xml:space="preserve">, </w:t>
      </w:r>
      <w:proofErr w:type="spellStart"/>
      <w:r w:rsidRPr="004E6DE1">
        <w:rPr>
          <w:sz w:val="24"/>
          <w:szCs w:val="24"/>
          <w:lang w:val="ru-RU"/>
        </w:rPr>
        <w:t>хоч</w:t>
      </w:r>
      <w:proofErr w:type="spellEnd"/>
      <w:r w:rsidRPr="004E6DE1">
        <w:rPr>
          <w:sz w:val="24"/>
          <w:szCs w:val="24"/>
          <w:lang w:val="ru-RU"/>
        </w:rPr>
        <w:t xml:space="preserve"> і </w:t>
      </w:r>
      <w:proofErr w:type="spellStart"/>
      <w:r w:rsidRPr="004E6DE1">
        <w:rPr>
          <w:sz w:val="24"/>
          <w:szCs w:val="24"/>
          <w:lang w:val="ru-RU"/>
        </w:rPr>
        <w:t>неоднорідний</w:t>
      </w:r>
      <w:proofErr w:type="spellEnd"/>
      <w:r w:rsidRPr="004E6DE1">
        <w:rPr>
          <w:sz w:val="24"/>
          <w:szCs w:val="24"/>
          <w:lang w:val="ru-RU"/>
        </w:rPr>
        <w:t xml:space="preserve"> </w:t>
      </w:r>
      <w:proofErr w:type="spellStart"/>
      <w:r w:rsidRPr="004E6DE1">
        <w:rPr>
          <w:sz w:val="24"/>
          <w:szCs w:val="24"/>
          <w:lang w:val="ru-RU"/>
        </w:rPr>
        <w:t>вплив</w:t>
      </w:r>
      <w:proofErr w:type="spellEnd"/>
      <w:r w:rsidRPr="004E6DE1">
        <w:rPr>
          <w:sz w:val="24"/>
          <w:szCs w:val="24"/>
          <w:lang w:val="ru-RU"/>
        </w:rPr>
        <w:t xml:space="preserve"> </w:t>
      </w:r>
      <w:proofErr w:type="spellStart"/>
      <w:r w:rsidRPr="004E6DE1">
        <w:rPr>
          <w:sz w:val="24"/>
          <w:szCs w:val="24"/>
          <w:lang w:val="ru-RU"/>
        </w:rPr>
        <w:t>географічної</w:t>
      </w:r>
      <w:proofErr w:type="spellEnd"/>
      <w:r w:rsidRPr="004E6DE1">
        <w:rPr>
          <w:sz w:val="24"/>
          <w:szCs w:val="24"/>
          <w:lang w:val="ru-RU"/>
        </w:rPr>
        <w:t xml:space="preserve"> </w:t>
      </w:r>
      <w:proofErr w:type="spellStart"/>
      <w:r w:rsidRPr="004E6DE1">
        <w:rPr>
          <w:sz w:val="24"/>
          <w:szCs w:val="24"/>
          <w:lang w:val="ru-RU"/>
        </w:rPr>
        <w:t>відстані</w:t>
      </w:r>
      <w:proofErr w:type="spellEnd"/>
      <w:r w:rsidRPr="004E6DE1">
        <w:rPr>
          <w:sz w:val="24"/>
          <w:szCs w:val="24"/>
          <w:lang w:val="ru-RU"/>
        </w:rPr>
        <w:t xml:space="preserve"> на </w:t>
      </w:r>
      <w:proofErr w:type="spellStart"/>
      <w:r w:rsidRPr="004E6DE1">
        <w:rPr>
          <w:sz w:val="24"/>
          <w:szCs w:val="24"/>
          <w:lang w:val="ru-RU"/>
        </w:rPr>
        <w:t>торговельні</w:t>
      </w:r>
      <w:proofErr w:type="spellEnd"/>
      <w:r w:rsidRPr="004E6DE1">
        <w:rPr>
          <w:sz w:val="24"/>
          <w:szCs w:val="24"/>
          <w:lang w:val="ru-RU"/>
        </w:rPr>
        <w:t xml:space="preserve"> </w:t>
      </w:r>
      <w:proofErr w:type="spellStart"/>
      <w:r w:rsidRPr="004E6DE1">
        <w:rPr>
          <w:sz w:val="24"/>
          <w:szCs w:val="24"/>
          <w:lang w:val="ru-RU"/>
        </w:rPr>
        <w:t>обсяги</w:t>
      </w:r>
      <w:proofErr w:type="spellEnd"/>
      <w:r w:rsidRPr="004E6DE1">
        <w:rPr>
          <w:sz w:val="24"/>
          <w:szCs w:val="24"/>
          <w:lang w:val="ru-RU"/>
        </w:rPr>
        <w:t xml:space="preserve">. </w:t>
      </w:r>
      <w:proofErr w:type="spellStart"/>
      <w:r w:rsidRPr="004E6DE1">
        <w:rPr>
          <w:sz w:val="24"/>
          <w:szCs w:val="24"/>
          <w:lang w:val="ru-RU"/>
        </w:rPr>
        <w:t>Цей</w:t>
      </w:r>
      <w:proofErr w:type="spellEnd"/>
      <w:r w:rsidRPr="004E6DE1">
        <w:rPr>
          <w:sz w:val="24"/>
          <w:szCs w:val="24"/>
          <w:lang w:val="ru-RU"/>
        </w:rPr>
        <w:t xml:space="preserve"> </w:t>
      </w:r>
      <w:proofErr w:type="spellStart"/>
      <w:r w:rsidRPr="004E6DE1">
        <w:rPr>
          <w:sz w:val="24"/>
          <w:szCs w:val="24"/>
          <w:lang w:val="ru-RU"/>
        </w:rPr>
        <w:t>висновок</w:t>
      </w:r>
      <w:proofErr w:type="spellEnd"/>
      <w:r w:rsidRPr="004E6DE1">
        <w:rPr>
          <w:sz w:val="24"/>
          <w:szCs w:val="24"/>
          <w:lang w:val="ru-RU"/>
        </w:rPr>
        <w:t xml:space="preserve"> </w:t>
      </w:r>
      <w:proofErr w:type="spellStart"/>
      <w:r w:rsidRPr="004E6DE1">
        <w:rPr>
          <w:sz w:val="24"/>
          <w:szCs w:val="24"/>
          <w:lang w:val="ru-RU"/>
        </w:rPr>
        <w:t>узгоджується</w:t>
      </w:r>
      <w:proofErr w:type="spellEnd"/>
      <w:r w:rsidRPr="004E6DE1">
        <w:rPr>
          <w:sz w:val="24"/>
          <w:szCs w:val="24"/>
          <w:lang w:val="ru-RU"/>
        </w:rPr>
        <w:t xml:space="preserve"> з </w:t>
      </w:r>
      <w:proofErr w:type="spellStart"/>
      <w:r w:rsidRPr="004E6DE1">
        <w:rPr>
          <w:sz w:val="24"/>
          <w:szCs w:val="24"/>
          <w:lang w:val="ru-RU"/>
        </w:rPr>
        <w:t>очікуванням</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вплив</w:t>
      </w:r>
      <w:proofErr w:type="spellEnd"/>
      <w:r w:rsidRPr="004E6DE1">
        <w:rPr>
          <w:sz w:val="24"/>
          <w:szCs w:val="24"/>
          <w:lang w:val="ru-RU"/>
        </w:rPr>
        <w:t xml:space="preserve"> </w:t>
      </w:r>
      <w:proofErr w:type="spellStart"/>
      <w:r w:rsidRPr="004E6DE1">
        <w:rPr>
          <w:sz w:val="24"/>
          <w:szCs w:val="24"/>
          <w:lang w:val="ru-RU"/>
        </w:rPr>
        <w:t>відстані</w:t>
      </w:r>
      <w:proofErr w:type="spellEnd"/>
      <w:r w:rsidRPr="004E6DE1">
        <w:rPr>
          <w:sz w:val="24"/>
          <w:szCs w:val="24"/>
          <w:lang w:val="ru-RU"/>
        </w:rPr>
        <w:t xml:space="preserve"> </w:t>
      </w:r>
      <w:proofErr w:type="spellStart"/>
      <w:r w:rsidRPr="004E6DE1">
        <w:rPr>
          <w:sz w:val="24"/>
          <w:szCs w:val="24"/>
          <w:lang w:val="ru-RU"/>
        </w:rPr>
        <w:t>може</w:t>
      </w:r>
      <w:proofErr w:type="spellEnd"/>
      <w:r w:rsidRPr="004E6DE1">
        <w:rPr>
          <w:sz w:val="24"/>
          <w:szCs w:val="24"/>
          <w:lang w:val="ru-RU"/>
        </w:rPr>
        <w:t xml:space="preserve"> </w:t>
      </w:r>
      <w:proofErr w:type="spellStart"/>
      <w:r w:rsidRPr="004E6DE1">
        <w:rPr>
          <w:sz w:val="24"/>
          <w:szCs w:val="24"/>
          <w:lang w:val="ru-RU"/>
        </w:rPr>
        <w:t>пом’якшуватися</w:t>
      </w:r>
      <w:proofErr w:type="spellEnd"/>
      <w:r w:rsidRPr="004E6DE1">
        <w:rPr>
          <w:sz w:val="24"/>
          <w:szCs w:val="24"/>
          <w:lang w:val="ru-RU"/>
        </w:rPr>
        <w:t xml:space="preserve"> </w:t>
      </w:r>
      <w:proofErr w:type="spellStart"/>
      <w:r w:rsidRPr="004E6DE1">
        <w:rPr>
          <w:sz w:val="24"/>
          <w:szCs w:val="24"/>
          <w:lang w:val="ru-RU"/>
        </w:rPr>
        <w:t>іншими</w:t>
      </w:r>
      <w:proofErr w:type="spellEnd"/>
      <w:r w:rsidRPr="004E6DE1">
        <w:rPr>
          <w:sz w:val="24"/>
          <w:szCs w:val="24"/>
          <w:lang w:val="ru-RU"/>
        </w:rPr>
        <w:t xml:space="preserve"> </w:t>
      </w:r>
      <w:proofErr w:type="spellStart"/>
      <w:r w:rsidRPr="004E6DE1">
        <w:rPr>
          <w:sz w:val="24"/>
          <w:szCs w:val="24"/>
          <w:lang w:val="ru-RU"/>
        </w:rPr>
        <w:t>чинниками</w:t>
      </w:r>
      <w:proofErr w:type="spellEnd"/>
      <w:r w:rsidRPr="004E6DE1">
        <w:rPr>
          <w:sz w:val="24"/>
          <w:szCs w:val="24"/>
          <w:lang w:val="ru-RU"/>
        </w:rPr>
        <w:t xml:space="preserve"> – </w:t>
      </w:r>
      <w:proofErr w:type="spellStart"/>
      <w:r w:rsidRPr="004E6DE1">
        <w:rPr>
          <w:sz w:val="24"/>
          <w:szCs w:val="24"/>
          <w:lang w:val="ru-RU"/>
        </w:rPr>
        <w:t>угодами</w:t>
      </w:r>
      <w:proofErr w:type="spellEnd"/>
      <w:r w:rsidRPr="004E6DE1">
        <w:rPr>
          <w:sz w:val="24"/>
          <w:szCs w:val="24"/>
          <w:lang w:val="ru-RU"/>
        </w:rPr>
        <w:t xml:space="preserve"> </w:t>
      </w:r>
      <w:proofErr w:type="spellStart"/>
      <w:r w:rsidRPr="004E6DE1">
        <w:rPr>
          <w:sz w:val="24"/>
          <w:szCs w:val="24"/>
          <w:lang w:val="ru-RU"/>
        </w:rPr>
        <w:t>чи</w:t>
      </w:r>
      <w:proofErr w:type="spellEnd"/>
      <w:r w:rsidRPr="004E6DE1">
        <w:rPr>
          <w:sz w:val="24"/>
          <w:szCs w:val="24"/>
          <w:lang w:val="ru-RU"/>
        </w:rPr>
        <w:t xml:space="preserve"> </w:t>
      </w:r>
      <w:proofErr w:type="spellStart"/>
      <w:r w:rsidRPr="004E6DE1">
        <w:rPr>
          <w:sz w:val="24"/>
          <w:szCs w:val="24"/>
          <w:lang w:val="ru-RU"/>
        </w:rPr>
        <w:t>інфраструктурними</w:t>
      </w:r>
      <w:proofErr w:type="spellEnd"/>
      <w:r w:rsidRPr="004E6DE1">
        <w:rPr>
          <w:sz w:val="24"/>
          <w:szCs w:val="24"/>
          <w:lang w:val="ru-RU"/>
        </w:rPr>
        <w:t xml:space="preserve"> </w:t>
      </w:r>
      <w:proofErr w:type="spellStart"/>
      <w:r w:rsidRPr="004E6DE1">
        <w:rPr>
          <w:sz w:val="24"/>
          <w:szCs w:val="24"/>
          <w:lang w:val="ru-RU"/>
        </w:rPr>
        <w:t>зв’язками</w:t>
      </w:r>
      <w:proofErr w:type="spellEnd"/>
      <w:r w:rsidRPr="004E6DE1">
        <w:rPr>
          <w:sz w:val="24"/>
          <w:szCs w:val="24"/>
          <w:lang w:val="ru-RU"/>
        </w:rPr>
        <w:t xml:space="preserve">. Метрика </w:t>
      </w:r>
      <w:r w:rsidRPr="004E6DE1">
        <w:rPr>
          <w:sz w:val="24"/>
          <w:szCs w:val="24"/>
        </w:rPr>
        <w:t>LN</w:t>
      </w:r>
      <w:r w:rsidRPr="004E6DE1">
        <w:rPr>
          <w:sz w:val="24"/>
          <w:szCs w:val="24"/>
          <w:lang w:val="ru-RU"/>
        </w:rPr>
        <w:t>_</w:t>
      </w:r>
      <w:r w:rsidRPr="004E6DE1">
        <w:rPr>
          <w:sz w:val="24"/>
          <w:szCs w:val="24"/>
        </w:rPr>
        <w:t>FDI</w:t>
      </w:r>
      <w:r w:rsidRPr="004E6DE1">
        <w:rPr>
          <w:sz w:val="24"/>
          <w:szCs w:val="24"/>
          <w:lang w:val="ru-RU"/>
        </w:rPr>
        <w:t xml:space="preserve"> з </w:t>
      </w:r>
      <w:proofErr w:type="spellStart"/>
      <w:r w:rsidRPr="004E6DE1">
        <w:rPr>
          <w:sz w:val="24"/>
          <w:szCs w:val="24"/>
          <w:lang w:val="ru-RU"/>
        </w:rPr>
        <w:t>високим</w:t>
      </w:r>
      <w:proofErr w:type="spellEnd"/>
      <w:r w:rsidRPr="004E6DE1">
        <w:rPr>
          <w:sz w:val="24"/>
          <w:szCs w:val="24"/>
          <w:lang w:val="ru-RU"/>
        </w:rPr>
        <w:t xml:space="preserve"> </w:t>
      </w:r>
      <w:proofErr w:type="spellStart"/>
      <w:r w:rsidRPr="004E6DE1">
        <w:rPr>
          <w:sz w:val="24"/>
          <w:szCs w:val="24"/>
          <w:lang w:val="ru-RU"/>
        </w:rPr>
        <w:t>середнім</w:t>
      </w:r>
      <w:proofErr w:type="spellEnd"/>
      <w:r w:rsidRPr="004E6DE1">
        <w:rPr>
          <w:sz w:val="24"/>
          <w:szCs w:val="24"/>
          <w:lang w:val="ru-RU"/>
        </w:rPr>
        <w:t xml:space="preserve"> </w:t>
      </w:r>
      <w:proofErr w:type="spellStart"/>
      <w:r w:rsidRPr="004E6DE1">
        <w:rPr>
          <w:sz w:val="24"/>
          <w:szCs w:val="24"/>
          <w:lang w:val="ru-RU"/>
        </w:rPr>
        <w:t>значенням</w:t>
      </w:r>
      <w:proofErr w:type="spellEnd"/>
      <w:r w:rsidRPr="004E6DE1">
        <w:rPr>
          <w:sz w:val="24"/>
          <w:szCs w:val="24"/>
          <w:lang w:val="ru-RU"/>
        </w:rPr>
        <w:t xml:space="preserve"> 4,223 та </w:t>
      </w:r>
      <w:proofErr w:type="spellStart"/>
      <w:r w:rsidRPr="004E6DE1">
        <w:rPr>
          <w:sz w:val="24"/>
          <w:szCs w:val="24"/>
          <w:lang w:val="ru-RU"/>
        </w:rPr>
        <w:t>значним</w:t>
      </w:r>
      <w:proofErr w:type="spellEnd"/>
      <w:r w:rsidRPr="004E6DE1">
        <w:rPr>
          <w:sz w:val="24"/>
          <w:szCs w:val="24"/>
          <w:lang w:val="ru-RU"/>
        </w:rPr>
        <w:t xml:space="preserve"> </w:t>
      </w:r>
      <w:proofErr w:type="spellStart"/>
      <w:r w:rsidRPr="004E6DE1">
        <w:rPr>
          <w:sz w:val="24"/>
          <w:szCs w:val="24"/>
          <w:lang w:val="ru-RU"/>
        </w:rPr>
        <w:t>стандартним</w:t>
      </w:r>
      <w:proofErr w:type="spellEnd"/>
      <w:r w:rsidRPr="004E6DE1">
        <w:rPr>
          <w:sz w:val="24"/>
          <w:szCs w:val="24"/>
          <w:lang w:val="ru-RU"/>
        </w:rPr>
        <w:t xml:space="preserve"> </w:t>
      </w:r>
      <w:proofErr w:type="spellStart"/>
      <w:r w:rsidRPr="004E6DE1">
        <w:rPr>
          <w:sz w:val="24"/>
          <w:szCs w:val="24"/>
          <w:lang w:val="ru-RU"/>
        </w:rPr>
        <w:t>відхиленням</w:t>
      </w:r>
      <w:proofErr w:type="spellEnd"/>
      <w:r w:rsidRPr="004E6DE1">
        <w:rPr>
          <w:sz w:val="24"/>
          <w:szCs w:val="24"/>
          <w:lang w:val="ru-RU"/>
        </w:rPr>
        <w:t xml:space="preserve"> 4,075 </w:t>
      </w:r>
      <w:proofErr w:type="spellStart"/>
      <w:r w:rsidRPr="004E6DE1">
        <w:rPr>
          <w:sz w:val="24"/>
          <w:szCs w:val="24"/>
          <w:lang w:val="ru-RU"/>
        </w:rPr>
        <w:t>вказує</w:t>
      </w:r>
      <w:proofErr w:type="spellEnd"/>
      <w:r w:rsidRPr="004E6DE1">
        <w:rPr>
          <w:sz w:val="24"/>
          <w:szCs w:val="24"/>
          <w:lang w:val="ru-RU"/>
        </w:rPr>
        <w:t xml:space="preserve"> на </w:t>
      </w:r>
      <w:proofErr w:type="spellStart"/>
      <w:r w:rsidRPr="004E6DE1">
        <w:rPr>
          <w:sz w:val="24"/>
          <w:szCs w:val="24"/>
          <w:lang w:val="ru-RU"/>
        </w:rPr>
        <w:t>суттєвий</w:t>
      </w:r>
      <w:proofErr w:type="spellEnd"/>
      <w:r w:rsidRPr="004E6DE1">
        <w:rPr>
          <w:sz w:val="24"/>
          <w:szCs w:val="24"/>
          <w:lang w:val="ru-RU"/>
        </w:rPr>
        <w:t xml:space="preserve"> </w:t>
      </w:r>
      <w:proofErr w:type="spellStart"/>
      <w:r w:rsidRPr="004E6DE1">
        <w:rPr>
          <w:sz w:val="24"/>
          <w:szCs w:val="24"/>
          <w:lang w:val="ru-RU"/>
        </w:rPr>
        <w:t>обсяг</w:t>
      </w:r>
      <w:proofErr w:type="spellEnd"/>
      <w:r w:rsidRPr="004E6DE1">
        <w:rPr>
          <w:sz w:val="24"/>
          <w:szCs w:val="24"/>
          <w:lang w:val="ru-RU"/>
        </w:rPr>
        <w:t xml:space="preserve"> </w:t>
      </w:r>
      <w:proofErr w:type="spellStart"/>
      <w:r w:rsidRPr="004E6DE1">
        <w:rPr>
          <w:sz w:val="24"/>
          <w:szCs w:val="24"/>
          <w:lang w:val="ru-RU"/>
        </w:rPr>
        <w:t>китайських</w:t>
      </w:r>
      <w:proofErr w:type="spellEnd"/>
      <w:r w:rsidRPr="004E6DE1">
        <w:rPr>
          <w:sz w:val="24"/>
          <w:szCs w:val="24"/>
          <w:lang w:val="ru-RU"/>
        </w:rPr>
        <w:t xml:space="preserve"> ПІІ у </w:t>
      </w:r>
      <w:proofErr w:type="spellStart"/>
      <w:r w:rsidRPr="004E6DE1">
        <w:rPr>
          <w:sz w:val="24"/>
          <w:szCs w:val="24"/>
          <w:lang w:val="ru-RU"/>
        </w:rPr>
        <w:t>країни</w:t>
      </w:r>
      <w:proofErr w:type="spellEnd"/>
      <w:r w:rsidRPr="004E6DE1">
        <w:rPr>
          <w:sz w:val="24"/>
          <w:szCs w:val="24"/>
          <w:lang w:val="ru-RU"/>
        </w:rPr>
        <w:t xml:space="preserve"> ОПОШ, а також на </w:t>
      </w:r>
      <w:proofErr w:type="spellStart"/>
      <w:r w:rsidRPr="004E6DE1">
        <w:rPr>
          <w:sz w:val="24"/>
          <w:szCs w:val="24"/>
          <w:lang w:val="ru-RU"/>
        </w:rPr>
        <w:t>різницю</w:t>
      </w:r>
      <w:proofErr w:type="spellEnd"/>
      <w:r w:rsidRPr="004E6DE1">
        <w:rPr>
          <w:sz w:val="24"/>
          <w:szCs w:val="24"/>
          <w:lang w:val="ru-RU"/>
        </w:rPr>
        <w:t xml:space="preserve"> в </w:t>
      </w:r>
      <w:proofErr w:type="spellStart"/>
      <w:r w:rsidRPr="004E6DE1">
        <w:rPr>
          <w:sz w:val="24"/>
          <w:szCs w:val="24"/>
          <w:lang w:val="ru-RU"/>
        </w:rPr>
        <w:t>їх</w:t>
      </w:r>
      <w:proofErr w:type="spellEnd"/>
      <w:r w:rsidRPr="004E6DE1">
        <w:rPr>
          <w:sz w:val="24"/>
          <w:szCs w:val="24"/>
          <w:lang w:val="ru-RU"/>
        </w:rPr>
        <w:t xml:space="preserve"> </w:t>
      </w:r>
      <w:proofErr w:type="spellStart"/>
      <w:r w:rsidRPr="004E6DE1">
        <w:rPr>
          <w:sz w:val="24"/>
          <w:szCs w:val="24"/>
          <w:lang w:val="ru-RU"/>
        </w:rPr>
        <w:t>розподілі</w:t>
      </w:r>
      <w:proofErr w:type="spellEnd"/>
      <w:r w:rsidRPr="004E6DE1">
        <w:rPr>
          <w:sz w:val="24"/>
          <w:szCs w:val="24"/>
          <w:lang w:val="ru-RU"/>
        </w:rPr>
        <w:t xml:space="preserve"> </w:t>
      </w:r>
      <w:proofErr w:type="spellStart"/>
      <w:r w:rsidRPr="004E6DE1">
        <w:rPr>
          <w:sz w:val="24"/>
          <w:szCs w:val="24"/>
          <w:lang w:val="ru-RU"/>
        </w:rPr>
        <w:t>між</w:t>
      </w:r>
      <w:proofErr w:type="spellEnd"/>
      <w:r w:rsidRPr="004E6DE1">
        <w:rPr>
          <w:sz w:val="24"/>
          <w:szCs w:val="24"/>
          <w:lang w:val="ru-RU"/>
        </w:rPr>
        <w:t xml:space="preserve"> </w:t>
      </w:r>
      <w:proofErr w:type="spellStart"/>
      <w:r w:rsidRPr="004E6DE1">
        <w:rPr>
          <w:sz w:val="24"/>
          <w:szCs w:val="24"/>
          <w:lang w:val="ru-RU"/>
        </w:rPr>
        <w:t>цими</w:t>
      </w:r>
      <w:proofErr w:type="spellEnd"/>
      <w:r w:rsidRPr="004E6DE1">
        <w:rPr>
          <w:sz w:val="24"/>
          <w:szCs w:val="24"/>
          <w:lang w:val="ru-RU"/>
        </w:rPr>
        <w:t xml:space="preserve"> </w:t>
      </w:r>
      <w:proofErr w:type="spellStart"/>
      <w:r w:rsidRPr="004E6DE1">
        <w:rPr>
          <w:sz w:val="24"/>
          <w:szCs w:val="24"/>
          <w:lang w:val="ru-RU"/>
        </w:rPr>
        <w:t>країнами</w:t>
      </w:r>
      <w:proofErr w:type="spellEnd"/>
      <w:r w:rsidRPr="004E6DE1">
        <w:rPr>
          <w:sz w:val="24"/>
          <w:szCs w:val="24"/>
          <w:lang w:val="ru-RU"/>
        </w:rPr>
        <w:t>.</w:t>
      </w:r>
    </w:p>
    <w:p w14:paraId="423F88F9" w14:textId="45F8D272" w:rsidR="00FF5598" w:rsidRPr="004E6DE1" w:rsidRDefault="00074BD7" w:rsidP="00FF5598">
      <w:pPr>
        <w:ind w:firstLine="709"/>
        <w:jc w:val="both"/>
        <w:rPr>
          <w:sz w:val="24"/>
          <w:szCs w:val="24"/>
          <w:lang w:val="ru-RU"/>
        </w:rPr>
      </w:pPr>
      <w:proofErr w:type="spellStart"/>
      <w:r w:rsidRPr="004E6DE1">
        <w:rPr>
          <w:sz w:val="24"/>
          <w:szCs w:val="24"/>
          <w:lang w:val="ru-RU"/>
        </w:rPr>
        <w:t>Таблиця</w:t>
      </w:r>
      <w:proofErr w:type="spellEnd"/>
      <w:r w:rsidR="00FF5598" w:rsidRPr="004E6DE1">
        <w:rPr>
          <w:sz w:val="24"/>
          <w:szCs w:val="24"/>
          <w:lang w:val="ru-RU"/>
        </w:rPr>
        <w:t xml:space="preserve"> 2 </w:t>
      </w:r>
      <w:proofErr w:type="spellStart"/>
      <w:r w:rsidR="00FF5598" w:rsidRPr="004E6DE1">
        <w:rPr>
          <w:sz w:val="24"/>
          <w:szCs w:val="24"/>
          <w:lang w:val="ru-RU"/>
        </w:rPr>
        <w:t>представляє</w:t>
      </w:r>
      <w:proofErr w:type="spellEnd"/>
      <w:r w:rsidR="00FF5598" w:rsidRPr="004E6DE1">
        <w:rPr>
          <w:sz w:val="24"/>
          <w:szCs w:val="24"/>
          <w:lang w:val="ru-RU"/>
        </w:rPr>
        <w:t xml:space="preserve"> </w:t>
      </w:r>
      <w:proofErr w:type="spellStart"/>
      <w:r w:rsidR="00FF5598" w:rsidRPr="004E6DE1">
        <w:rPr>
          <w:sz w:val="24"/>
          <w:szCs w:val="24"/>
          <w:lang w:val="ru-RU"/>
        </w:rPr>
        <w:t>результати</w:t>
      </w:r>
      <w:proofErr w:type="spellEnd"/>
      <w:r w:rsidR="00FF5598" w:rsidRPr="004E6DE1">
        <w:rPr>
          <w:sz w:val="24"/>
          <w:szCs w:val="24"/>
          <w:lang w:val="ru-RU"/>
        </w:rPr>
        <w:t xml:space="preserve"> </w:t>
      </w:r>
      <w:proofErr w:type="spellStart"/>
      <w:r w:rsidR="00FF5598" w:rsidRPr="004E6DE1">
        <w:rPr>
          <w:sz w:val="24"/>
          <w:szCs w:val="24"/>
          <w:lang w:val="ru-RU"/>
        </w:rPr>
        <w:t>регресійного</w:t>
      </w:r>
      <w:proofErr w:type="spellEnd"/>
      <w:r w:rsidR="00FF5598" w:rsidRPr="004E6DE1">
        <w:rPr>
          <w:sz w:val="24"/>
          <w:szCs w:val="24"/>
          <w:lang w:val="ru-RU"/>
        </w:rPr>
        <w:t xml:space="preserve"> </w:t>
      </w:r>
      <w:proofErr w:type="spellStart"/>
      <w:r w:rsidR="00FF5598" w:rsidRPr="004E6DE1">
        <w:rPr>
          <w:sz w:val="24"/>
          <w:szCs w:val="24"/>
          <w:lang w:val="ru-RU"/>
        </w:rPr>
        <w:t>аналізу</w:t>
      </w:r>
      <w:proofErr w:type="spellEnd"/>
      <w:r w:rsidR="00FF5598" w:rsidRPr="004E6DE1">
        <w:rPr>
          <w:sz w:val="24"/>
          <w:szCs w:val="24"/>
          <w:lang w:val="ru-RU"/>
        </w:rPr>
        <w:t xml:space="preserve">, </w:t>
      </w:r>
      <w:proofErr w:type="spellStart"/>
      <w:r w:rsidR="00FF5598" w:rsidRPr="004E6DE1">
        <w:rPr>
          <w:sz w:val="24"/>
          <w:szCs w:val="24"/>
          <w:lang w:val="ru-RU"/>
        </w:rPr>
        <w:t>які</w:t>
      </w:r>
      <w:proofErr w:type="spellEnd"/>
      <w:r w:rsidR="00FF5598" w:rsidRPr="004E6DE1">
        <w:rPr>
          <w:sz w:val="24"/>
          <w:szCs w:val="24"/>
          <w:lang w:val="ru-RU"/>
        </w:rPr>
        <w:t xml:space="preserve"> є </w:t>
      </w:r>
      <w:proofErr w:type="spellStart"/>
      <w:r w:rsidR="00FF5598" w:rsidRPr="004E6DE1">
        <w:rPr>
          <w:sz w:val="24"/>
          <w:szCs w:val="24"/>
          <w:lang w:val="ru-RU"/>
        </w:rPr>
        <w:t>важливими</w:t>
      </w:r>
      <w:proofErr w:type="spellEnd"/>
      <w:r w:rsidR="00FF5598" w:rsidRPr="004E6DE1">
        <w:rPr>
          <w:sz w:val="24"/>
          <w:szCs w:val="24"/>
          <w:lang w:val="ru-RU"/>
        </w:rPr>
        <w:t xml:space="preserve"> для </w:t>
      </w:r>
      <w:proofErr w:type="spellStart"/>
      <w:r w:rsidR="00FF5598" w:rsidRPr="004E6DE1">
        <w:rPr>
          <w:sz w:val="24"/>
          <w:szCs w:val="24"/>
          <w:lang w:val="ru-RU"/>
        </w:rPr>
        <w:t>розуміння</w:t>
      </w:r>
      <w:proofErr w:type="spellEnd"/>
      <w:r w:rsidR="00FF5598" w:rsidRPr="004E6DE1">
        <w:rPr>
          <w:sz w:val="24"/>
          <w:szCs w:val="24"/>
          <w:lang w:val="ru-RU"/>
        </w:rPr>
        <w:t xml:space="preserve"> </w:t>
      </w:r>
      <w:proofErr w:type="spellStart"/>
      <w:r w:rsidR="00FF5598" w:rsidRPr="004E6DE1">
        <w:rPr>
          <w:sz w:val="24"/>
          <w:szCs w:val="24"/>
          <w:lang w:val="ru-RU"/>
        </w:rPr>
        <w:t>торговельної</w:t>
      </w:r>
      <w:proofErr w:type="spellEnd"/>
      <w:r w:rsidR="00FF5598" w:rsidRPr="004E6DE1">
        <w:rPr>
          <w:sz w:val="24"/>
          <w:szCs w:val="24"/>
          <w:lang w:val="ru-RU"/>
        </w:rPr>
        <w:t xml:space="preserve"> </w:t>
      </w:r>
      <w:proofErr w:type="spellStart"/>
      <w:r w:rsidR="00FF5598" w:rsidRPr="004E6DE1">
        <w:rPr>
          <w:sz w:val="24"/>
          <w:szCs w:val="24"/>
          <w:lang w:val="ru-RU"/>
        </w:rPr>
        <w:t>динаміки</w:t>
      </w:r>
      <w:proofErr w:type="spellEnd"/>
      <w:r w:rsidR="00FF5598" w:rsidRPr="004E6DE1">
        <w:rPr>
          <w:sz w:val="24"/>
          <w:szCs w:val="24"/>
          <w:lang w:val="ru-RU"/>
        </w:rPr>
        <w:t xml:space="preserve"> </w:t>
      </w:r>
      <w:proofErr w:type="spellStart"/>
      <w:r w:rsidR="00FF5598" w:rsidRPr="004E6DE1">
        <w:rPr>
          <w:sz w:val="24"/>
          <w:szCs w:val="24"/>
          <w:lang w:val="ru-RU"/>
        </w:rPr>
        <w:t>між</w:t>
      </w:r>
      <w:proofErr w:type="spellEnd"/>
      <w:r w:rsidR="00FF5598" w:rsidRPr="004E6DE1">
        <w:rPr>
          <w:sz w:val="24"/>
          <w:szCs w:val="24"/>
          <w:lang w:val="ru-RU"/>
        </w:rPr>
        <w:t xml:space="preserve"> державами-членами ЄС та </w:t>
      </w:r>
      <w:proofErr w:type="spellStart"/>
      <w:r w:rsidR="00FF5598" w:rsidRPr="004E6DE1">
        <w:rPr>
          <w:sz w:val="24"/>
          <w:szCs w:val="24"/>
          <w:lang w:val="ru-RU"/>
        </w:rPr>
        <w:t>азійськими</w:t>
      </w:r>
      <w:proofErr w:type="spellEnd"/>
      <w:r w:rsidR="00FF5598" w:rsidRPr="004E6DE1">
        <w:rPr>
          <w:sz w:val="24"/>
          <w:szCs w:val="24"/>
          <w:lang w:val="ru-RU"/>
        </w:rPr>
        <w:t xml:space="preserve"> </w:t>
      </w:r>
      <w:proofErr w:type="spellStart"/>
      <w:r w:rsidR="00FF5598" w:rsidRPr="004E6DE1">
        <w:rPr>
          <w:sz w:val="24"/>
          <w:szCs w:val="24"/>
          <w:lang w:val="ru-RU"/>
        </w:rPr>
        <w:t>країнами</w:t>
      </w:r>
      <w:proofErr w:type="spellEnd"/>
      <w:r w:rsidR="00FF5598" w:rsidRPr="004E6DE1">
        <w:rPr>
          <w:sz w:val="24"/>
          <w:szCs w:val="24"/>
          <w:lang w:val="ru-RU"/>
        </w:rPr>
        <w:t xml:space="preserve">, </w:t>
      </w:r>
      <w:proofErr w:type="spellStart"/>
      <w:r w:rsidR="00FF5598" w:rsidRPr="004E6DE1">
        <w:rPr>
          <w:sz w:val="24"/>
          <w:szCs w:val="24"/>
          <w:lang w:val="ru-RU"/>
        </w:rPr>
        <w:t>що</w:t>
      </w:r>
      <w:proofErr w:type="spellEnd"/>
      <w:r w:rsidR="00FF5598" w:rsidRPr="004E6DE1">
        <w:rPr>
          <w:sz w:val="24"/>
          <w:szCs w:val="24"/>
          <w:lang w:val="ru-RU"/>
        </w:rPr>
        <w:t xml:space="preserve"> </w:t>
      </w:r>
      <w:proofErr w:type="spellStart"/>
      <w:r w:rsidR="00FF5598" w:rsidRPr="004E6DE1">
        <w:rPr>
          <w:sz w:val="24"/>
          <w:szCs w:val="24"/>
          <w:lang w:val="ru-RU"/>
        </w:rPr>
        <w:t>беруть</w:t>
      </w:r>
      <w:proofErr w:type="spellEnd"/>
      <w:r w:rsidR="00FF5598" w:rsidRPr="004E6DE1">
        <w:rPr>
          <w:sz w:val="24"/>
          <w:szCs w:val="24"/>
          <w:lang w:val="ru-RU"/>
        </w:rPr>
        <w:t xml:space="preserve"> участь у ОПОШ.</w:t>
      </w:r>
    </w:p>
    <w:p w14:paraId="1A768CE7" w14:textId="77777777" w:rsidR="00FF5598" w:rsidRPr="004E6DE1" w:rsidRDefault="00FF5598" w:rsidP="00FF5598">
      <w:pPr>
        <w:ind w:firstLine="709"/>
        <w:jc w:val="right"/>
        <w:rPr>
          <w:b/>
          <w:bCs/>
          <w:sz w:val="24"/>
          <w:szCs w:val="24"/>
        </w:rPr>
      </w:pPr>
      <w:proofErr w:type="spellStart"/>
      <w:r w:rsidRPr="004E6DE1">
        <w:rPr>
          <w:b/>
          <w:bCs/>
          <w:sz w:val="24"/>
          <w:szCs w:val="24"/>
        </w:rPr>
        <w:lastRenderedPageBreak/>
        <w:t>Таблиця</w:t>
      </w:r>
      <w:proofErr w:type="spellEnd"/>
      <w:r w:rsidRPr="004E6DE1">
        <w:rPr>
          <w:b/>
          <w:bCs/>
          <w:sz w:val="24"/>
          <w:szCs w:val="24"/>
        </w:rPr>
        <w:t xml:space="preserve"> 2</w:t>
      </w:r>
    </w:p>
    <w:p w14:paraId="51084898" w14:textId="77777777" w:rsidR="00FF5598" w:rsidRPr="004E6DE1" w:rsidRDefault="00FF5598" w:rsidP="00FF5598">
      <w:pPr>
        <w:ind w:firstLine="709"/>
        <w:jc w:val="center"/>
        <w:rPr>
          <w:b/>
          <w:bCs/>
          <w:sz w:val="24"/>
          <w:szCs w:val="24"/>
        </w:rPr>
      </w:pPr>
      <w:proofErr w:type="spellStart"/>
      <w:r w:rsidRPr="004E6DE1">
        <w:rPr>
          <w:b/>
          <w:bCs/>
          <w:sz w:val="24"/>
          <w:szCs w:val="24"/>
        </w:rPr>
        <w:t>Результати</w:t>
      </w:r>
      <w:proofErr w:type="spellEnd"/>
      <w:r w:rsidRPr="004E6DE1">
        <w:rPr>
          <w:b/>
          <w:bCs/>
          <w:sz w:val="24"/>
          <w:szCs w:val="24"/>
        </w:rPr>
        <w:t xml:space="preserve"> </w:t>
      </w:r>
      <w:proofErr w:type="spellStart"/>
      <w:r w:rsidRPr="004E6DE1">
        <w:rPr>
          <w:b/>
          <w:bCs/>
          <w:sz w:val="24"/>
          <w:szCs w:val="24"/>
        </w:rPr>
        <w:t>Регресійного</w:t>
      </w:r>
      <w:proofErr w:type="spellEnd"/>
      <w:r w:rsidRPr="004E6DE1">
        <w:rPr>
          <w:b/>
          <w:bCs/>
          <w:sz w:val="24"/>
          <w:szCs w:val="24"/>
        </w:rPr>
        <w:t xml:space="preserve"> </w:t>
      </w:r>
      <w:proofErr w:type="spellStart"/>
      <w:r w:rsidRPr="004E6DE1">
        <w:rPr>
          <w:b/>
          <w:bCs/>
          <w:sz w:val="24"/>
          <w:szCs w:val="24"/>
        </w:rPr>
        <w:t>Аналізу</w:t>
      </w:r>
      <w:proofErr w:type="spellEnd"/>
    </w:p>
    <w:tbl>
      <w:tblPr>
        <w:tblStyle w:val="af4"/>
        <w:tblW w:w="10343" w:type="dxa"/>
        <w:tblLook w:val="04A0" w:firstRow="1" w:lastRow="0" w:firstColumn="1" w:lastColumn="0" w:noHBand="0" w:noVBand="1"/>
      </w:tblPr>
      <w:tblGrid>
        <w:gridCol w:w="1561"/>
        <w:gridCol w:w="1415"/>
        <w:gridCol w:w="1775"/>
        <w:gridCol w:w="1544"/>
        <w:gridCol w:w="1275"/>
        <w:gridCol w:w="2773"/>
      </w:tblGrid>
      <w:tr w:rsidR="00FF5598" w:rsidRPr="004E6DE1" w14:paraId="545844C7" w14:textId="77777777" w:rsidTr="002C667D">
        <w:tc>
          <w:tcPr>
            <w:tcW w:w="0" w:type="auto"/>
            <w:hideMark/>
          </w:tcPr>
          <w:p w14:paraId="45D5BE6B" w14:textId="77777777" w:rsidR="00FF5598" w:rsidRPr="004E6DE1" w:rsidRDefault="00FF5598" w:rsidP="00650E79">
            <w:pPr>
              <w:widowControl w:val="0"/>
              <w:jc w:val="center"/>
              <w:rPr>
                <w:b/>
                <w:bCs/>
                <w:sz w:val="24"/>
                <w:szCs w:val="24"/>
                <w:lang w:eastAsia="uk-UA"/>
              </w:rPr>
            </w:pPr>
            <w:proofErr w:type="spellStart"/>
            <w:r w:rsidRPr="004E6DE1">
              <w:rPr>
                <w:b/>
                <w:bCs/>
                <w:sz w:val="24"/>
                <w:szCs w:val="24"/>
                <w:lang w:eastAsia="uk-UA"/>
              </w:rPr>
              <w:t>Змінна</w:t>
            </w:r>
            <w:proofErr w:type="spellEnd"/>
          </w:p>
        </w:tc>
        <w:tc>
          <w:tcPr>
            <w:tcW w:w="0" w:type="auto"/>
            <w:hideMark/>
          </w:tcPr>
          <w:p w14:paraId="33F6E87D" w14:textId="77777777" w:rsidR="00FF5598" w:rsidRPr="004E6DE1" w:rsidRDefault="00FF5598" w:rsidP="00650E79">
            <w:pPr>
              <w:widowControl w:val="0"/>
              <w:jc w:val="center"/>
              <w:rPr>
                <w:b/>
                <w:bCs/>
                <w:sz w:val="24"/>
                <w:szCs w:val="24"/>
                <w:lang w:eastAsia="uk-UA"/>
              </w:rPr>
            </w:pPr>
            <w:proofErr w:type="spellStart"/>
            <w:r w:rsidRPr="004E6DE1">
              <w:rPr>
                <w:b/>
                <w:bCs/>
                <w:sz w:val="24"/>
                <w:szCs w:val="24"/>
                <w:lang w:eastAsia="uk-UA"/>
              </w:rPr>
              <w:t>Коефіцієнт</w:t>
            </w:r>
            <w:proofErr w:type="spellEnd"/>
          </w:p>
        </w:tc>
        <w:tc>
          <w:tcPr>
            <w:tcW w:w="0" w:type="auto"/>
            <w:hideMark/>
          </w:tcPr>
          <w:p w14:paraId="2241C02E" w14:textId="77777777" w:rsidR="00FF5598" w:rsidRPr="004E6DE1" w:rsidRDefault="00FF5598" w:rsidP="00650E79">
            <w:pPr>
              <w:widowControl w:val="0"/>
              <w:jc w:val="center"/>
              <w:rPr>
                <w:b/>
                <w:bCs/>
                <w:sz w:val="24"/>
                <w:szCs w:val="24"/>
                <w:lang w:eastAsia="uk-UA"/>
              </w:rPr>
            </w:pPr>
            <w:r w:rsidRPr="004E6DE1">
              <w:rPr>
                <w:b/>
                <w:bCs/>
                <w:sz w:val="24"/>
                <w:szCs w:val="24"/>
                <w:lang w:eastAsia="uk-UA"/>
              </w:rPr>
              <w:t xml:space="preserve">Стандартна </w:t>
            </w:r>
            <w:proofErr w:type="spellStart"/>
            <w:r w:rsidRPr="004E6DE1">
              <w:rPr>
                <w:b/>
                <w:bCs/>
                <w:sz w:val="24"/>
                <w:szCs w:val="24"/>
                <w:lang w:eastAsia="uk-UA"/>
              </w:rPr>
              <w:t>Помилка</w:t>
            </w:r>
            <w:proofErr w:type="spellEnd"/>
          </w:p>
        </w:tc>
        <w:tc>
          <w:tcPr>
            <w:tcW w:w="0" w:type="auto"/>
            <w:hideMark/>
          </w:tcPr>
          <w:p w14:paraId="4F76641A" w14:textId="77777777" w:rsidR="00FF5598" w:rsidRPr="004E6DE1" w:rsidRDefault="00FF5598" w:rsidP="00650E79">
            <w:pPr>
              <w:widowControl w:val="0"/>
              <w:jc w:val="center"/>
              <w:rPr>
                <w:b/>
                <w:bCs/>
                <w:sz w:val="24"/>
                <w:szCs w:val="24"/>
                <w:lang w:eastAsia="uk-UA"/>
              </w:rPr>
            </w:pPr>
            <w:r w:rsidRPr="004E6DE1">
              <w:rPr>
                <w:b/>
                <w:bCs/>
                <w:sz w:val="24"/>
                <w:szCs w:val="24"/>
                <w:lang w:eastAsia="uk-UA"/>
              </w:rPr>
              <w:t>t-Статистика</w:t>
            </w:r>
          </w:p>
        </w:tc>
        <w:tc>
          <w:tcPr>
            <w:tcW w:w="0" w:type="auto"/>
            <w:hideMark/>
          </w:tcPr>
          <w:p w14:paraId="0BEB068D" w14:textId="77777777" w:rsidR="00FF5598" w:rsidRPr="004E6DE1" w:rsidRDefault="00FF5598" w:rsidP="00650E79">
            <w:pPr>
              <w:widowControl w:val="0"/>
              <w:jc w:val="center"/>
              <w:rPr>
                <w:b/>
                <w:bCs/>
                <w:sz w:val="24"/>
                <w:szCs w:val="24"/>
                <w:lang w:eastAsia="uk-UA"/>
              </w:rPr>
            </w:pPr>
            <w:r w:rsidRPr="004E6DE1">
              <w:rPr>
                <w:b/>
                <w:bCs/>
                <w:sz w:val="24"/>
                <w:szCs w:val="24"/>
                <w:lang w:eastAsia="uk-UA"/>
              </w:rPr>
              <w:t>Р-</w:t>
            </w:r>
            <w:proofErr w:type="spellStart"/>
            <w:r w:rsidRPr="004E6DE1">
              <w:rPr>
                <w:b/>
                <w:bCs/>
                <w:sz w:val="24"/>
                <w:szCs w:val="24"/>
                <w:lang w:eastAsia="uk-UA"/>
              </w:rPr>
              <w:t>значення</w:t>
            </w:r>
            <w:proofErr w:type="spellEnd"/>
          </w:p>
        </w:tc>
        <w:tc>
          <w:tcPr>
            <w:tcW w:w="2773" w:type="dxa"/>
            <w:hideMark/>
          </w:tcPr>
          <w:p w14:paraId="5266FF2D" w14:textId="77777777" w:rsidR="00FF5598" w:rsidRPr="004E6DE1" w:rsidRDefault="00FF5598" w:rsidP="00650E79">
            <w:pPr>
              <w:widowControl w:val="0"/>
              <w:jc w:val="center"/>
              <w:rPr>
                <w:b/>
                <w:bCs/>
                <w:sz w:val="24"/>
                <w:szCs w:val="24"/>
                <w:lang w:eastAsia="uk-UA"/>
              </w:rPr>
            </w:pPr>
            <w:r w:rsidRPr="004E6DE1">
              <w:rPr>
                <w:b/>
                <w:bCs/>
                <w:sz w:val="24"/>
                <w:szCs w:val="24"/>
                <w:lang w:eastAsia="uk-UA"/>
              </w:rPr>
              <w:t xml:space="preserve">95% </w:t>
            </w:r>
            <w:proofErr w:type="spellStart"/>
            <w:r w:rsidRPr="004E6DE1">
              <w:rPr>
                <w:b/>
                <w:bCs/>
                <w:sz w:val="24"/>
                <w:szCs w:val="24"/>
                <w:lang w:eastAsia="uk-UA"/>
              </w:rPr>
              <w:t>Довірчий</w:t>
            </w:r>
            <w:proofErr w:type="spellEnd"/>
            <w:r w:rsidRPr="004E6DE1">
              <w:rPr>
                <w:b/>
                <w:bCs/>
                <w:sz w:val="24"/>
                <w:szCs w:val="24"/>
                <w:lang w:eastAsia="uk-UA"/>
              </w:rPr>
              <w:t xml:space="preserve"> </w:t>
            </w:r>
            <w:proofErr w:type="spellStart"/>
            <w:r w:rsidRPr="004E6DE1">
              <w:rPr>
                <w:b/>
                <w:bCs/>
                <w:sz w:val="24"/>
                <w:szCs w:val="24"/>
                <w:lang w:eastAsia="uk-UA"/>
              </w:rPr>
              <w:t>Інтервал</w:t>
            </w:r>
            <w:proofErr w:type="spellEnd"/>
          </w:p>
        </w:tc>
      </w:tr>
      <w:tr w:rsidR="00FF5598" w:rsidRPr="004E6DE1" w14:paraId="4F474E80" w14:textId="77777777" w:rsidTr="002C667D">
        <w:tc>
          <w:tcPr>
            <w:tcW w:w="0" w:type="auto"/>
            <w:hideMark/>
          </w:tcPr>
          <w:p w14:paraId="5953618E" w14:textId="77777777" w:rsidR="00FF5598" w:rsidRPr="004E6DE1" w:rsidRDefault="00FF5598" w:rsidP="00650E79">
            <w:pPr>
              <w:widowControl w:val="0"/>
              <w:rPr>
                <w:sz w:val="24"/>
                <w:szCs w:val="24"/>
                <w:lang w:eastAsia="uk-UA"/>
              </w:rPr>
            </w:pPr>
            <w:proofErr w:type="spellStart"/>
            <w:r w:rsidRPr="004E6DE1">
              <w:rPr>
                <w:sz w:val="24"/>
                <w:szCs w:val="24"/>
                <w:lang w:eastAsia="uk-UA"/>
              </w:rPr>
              <w:t>Перехід</w:t>
            </w:r>
            <w:proofErr w:type="spellEnd"/>
          </w:p>
        </w:tc>
        <w:tc>
          <w:tcPr>
            <w:tcW w:w="0" w:type="auto"/>
            <w:hideMark/>
          </w:tcPr>
          <w:p w14:paraId="6ED26790" w14:textId="77777777" w:rsidR="00FF5598" w:rsidRPr="004E6DE1" w:rsidRDefault="00FF5598" w:rsidP="00650E79">
            <w:pPr>
              <w:widowControl w:val="0"/>
              <w:rPr>
                <w:sz w:val="24"/>
                <w:szCs w:val="24"/>
                <w:lang w:eastAsia="uk-UA"/>
              </w:rPr>
            </w:pPr>
            <w:r w:rsidRPr="004E6DE1">
              <w:rPr>
                <w:sz w:val="24"/>
                <w:szCs w:val="24"/>
                <w:lang w:eastAsia="uk-UA"/>
              </w:rPr>
              <w:t>16.147</w:t>
            </w:r>
          </w:p>
        </w:tc>
        <w:tc>
          <w:tcPr>
            <w:tcW w:w="0" w:type="auto"/>
            <w:hideMark/>
          </w:tcPr>
          <w:p w14:paraId="18DBFD7F" w14:textId="77777777" w:rsidR="00FF5598" w:rsidRPr="004E6DE1" w:rsidRDefault="00FF5598" w:rsidP="00650E79">
            <w:pPr>
              <w:widowControl w:val="0"/>
              <w:rPr>
                <w:sz w:val="24"/>
                <w:szCs w:val="24"/>
                <w:lang w:eastAsia="uk-UA"/>
              </w:rPr>
            </w:pPr>
            <w:r w:rsidRPr="004E6DE1">
              <w:rPr>
                <w:sz w:val="24"/>
                <w:szCs w:val="24"/>
                <w:lang w:eastAsia="uk-UA"/>
              </w:rPr>
              <w:t>2.653</w:t>
            </w:r>
          </w:p>
        </w:tc>
        <w:tc>
          <w:tcPr>
            <w:tcW w:w="0" w:type="auto"/>
            <w:hideMark/>
          </w:tcPr>
          <w:p w14:paraId="4A98A01E" w14:textId="77777777" w:rsidR="00FF5598" w:rsidRPr="004E6DE1" w:rsidRDefault="00FF5598" w:rsidP="00650E79">
            <w:pPr>
              <w:widowControl w:val="0"/>
              <w:rPr>
                <w:sz w:val="24"/>
                <w:szCs w:val="24"/>
                <w:lang w:eastAsia="uk-UA"/>
              </w:rPr>
            </w:pPr>
            <w:r w:rsidRPr="004E6DE1">
              <w:rPr>
                <w:sz w:val="24"/>
                <w:szCs w:val="24"/>
                <w:lang w:eastAsia="uk-UA"/>
              </w:rPr>
              <w:t>6.085</w:t>
            </w:r>
          </w:p>
        </w:tc>
        <w:tc>
          <w:tcPr>
            <w:tcW w:w="0" w:type="auto"/>
            <w:hideMark/>
          </w:tcPr>
          <w:p w14:paraId="5C437477" w14:textId="77777777" w:rsidR="00FF5598" w:rsidRPr="004E6DE1" w:rsidRDefault="00FF5598" w:rsidP="00650E79">
            <w:pPr>
              <w:widowControl w:val="0"/>
              <w:rPr>
                <w:sz w:val="24"/>
                <w:szCs w:val="24"/>
                <w:lang w:eastAsia="uk-UA"/>
              </w:rPr>
            </w:pPr>
            <w:proofErr w:type="gramStart"/>
            <w:r w:rsidRPr="004E6DE1">
              <w:rPr>
                <w:sz w:val="24"/>
                <w:szCs w:val="24"/>
                <w:lang w:eastAsia="uk-UA"/>
              </w:rPr>
              <w:t>&lt; 0</w:t>
            </w:r>
            <w:proofErr w:type="gramEnd"/>
            <w:r w:rsidRPr="004E6DE1">
              <w:rPr>
                <w:sz w:val="24"/>
                <w:szCs w:val="24"/>
                <w:lang w:eastAsia="uk-UA"/>
              </w:rPr>
              <w:t>.001</w:t>
            </w:r>
          </w:p>
        </w:tc>
        <w:tc>
          <w:tcPr>
            <w:tcW w:w="2773" w:type="dxa"/>
            <w:hideMark/>
          </w:tcPr>
          <w:p w14:paraId="22D7E3B5" w14:textId="77777777" w:rsidR="00FF5598" w:rsidRPr="004E6DE1" w:rsidRDefault="00FF5598" w:rsidP="00650E79">
            <w:pPr>
              <w:widowControl w:val="0"/>
              <w:rPr>
                <w:sz w:val="24"/>
                <w:szCs w:val="24"/>
                <w:lang w:eastAsia="uk-UA"/>
              </w:rPr>
            </w:pPr>
            <w:r w:rsidRPr="004E6DE1">
              <w:rPr>
                <w:sz w:val="24"/>
                <w:szCs w:val="24"/>
                <w:lang w:eastAsia="uk-UA"/>
              </w:rPr>
              <w:t>[10.939, 21.356]</w:t>
            </w:r>
          </w:p>
        </w:tc>
      </w:tr>
      <w:tr w:rsidR="00FF5598" w:rsidRPr="004E6DE1" w14:paraId="2EF38879" w14:textId="77777777" w:rsidTr="002C667D">
        <w:tc>
          <w:tcPr>
            <w:tcW w:w="0" w:type="auto"/>
            <w:hideMark/>
          </w:tcPr>
          <w:p w14:paraId="7D9B63BB" w14:textId="77777777" w:rsidR="00FF5598" w:rsidRPr="004E6DE1" w:rsidRDefault="00FF5598" w:rsidP="00650E79">
            <w:pPr>
              <w:widowControl w:val="0"/>
              <w:rPr>
                <w:sz w:val="24"/>
                <w:szCs w:val="24"/>
                <w:lang w:eastAsia="uk-UA"/>
              </w:rPr>
            </w:pPr>
            <w:r w:rsidRPr="004E6DE1">
              <w:rPr>
                <w:sz w:val="24"/>
                <w:szCs w:val="24"/>
                <w:lang w:eastAsia="uk-UA"/>
              </w:rPr>
              <w:t>LN_GDPEU</w:t>
            </w:r>
          </w:p>
        </w:tc>
        <w:tc>
          <w:tcPr>
            <w:tcW w:w="0" w:type="auto"/>
            <w:hideMark/>
          </w:tcPr>
          <w:p w14:paraId="4D4DF7F7" w14:textId="77777777" w:rsidR="00FF5598" w:rsidRPr="004E6DE1" w:rsidRDefault="00FF5598" w:rsidP="00650E79">
            <w:pPr>
              <w:widowControl w:val="0"/>
              <w:rPr>
                <w:sz w:val="24"/>
                <w:szCs w:val="24"/>
                <w:lang w:eastAsia="uk-UA"/>
              </w:rPr>
            </w:pPr>
            <w:r w:rsidRPr="004E6DE1">
              <w:rPr>
                <w:sz w:val="24"/>
                <w:szCs w:val="24"/>
                <w:lang w:eastAsia="uk-UA"/>
              </w:rPr>
              <w:t>-0.837</w:t>
            </w:r>
          </w:p>
        </w:tc>
        <w:tc>
          <w:tcPr>
            <w:tcW w:w="0" w:type="auto"/>
            <w:hideMark/>
          </w:tcPr>
          <w:p w14:paraId="432EA276" w14:textId="77777777" w:rsidR="00FF5598" w:rsidRPr="004E6DE1" w:rsidRDefault="00FF5598" w:rsidP="00650E79">
            <w:pPr>
              <w:widowControl w:val="0"/>
              <w:rPr>
                <w:sz w:val="24"/>
                <w:szCs w:val="24"/>
                <w:lang w:eastAsia="uk-UA"/>
              </w:rPr>
            </w:pPr>
            <w:r w:rsidRPr="004E6DE1">
              <w:rPr>
                <w:sz w:val="24"/>
                <w:szCs w:val="24"/>
                <w:lang w:eastAsia="uk-UA"/>
              </w:rPr>
              <w:t>0.270</w:t>
            </w:r>
          </w:p>
        </w:tc>
        <w:tc>
          <w:tcPr>
            <w:tcW w:w="0" w:type="auto"/>
            <w:hideMark/>
          </w:tcPr>
          <w:p w14:paraId="6F1B59A3" w14:textId="77777777" w:rsidR="00FF5598" w:rsidRPr="004E6DE1" w:rsidRDefault="00FF5598" w:rsidP="00650E79">
            <w:pPr>
              <w:widowControl w:val="0"/>
              <w:rPr>
                <w:sz w:val="24"/>
                <w:szCs w:val="24"/>
                <w:lang w:eastAsia="uk-UA"/>
              </w:rPr>
            </w:pPr>
            <w:r w:rsidRPr="004E6DE1">
              <w:rPr>
                <w:sz w:val="24"/>
                <w:szCs w:val="24"/>
                <w:lang w:eastAsia="uk-UA"/>
              </w:rPr>
              <w:t>-3.103</w:t>
            </w:r>
          </w:p>
        </w:tc>
        <w:tc>
          <w:tcPr>
            <w:tcW w:w="0" w:type="auto"/>
            <w:hideMark/>
          </w:tcPr>
          <w:p w14:paraId="074ABB14" w14:textId="77777777" w:rsidR="00FF5598" w:rsidRPr="004E6DE1" w:rsidRDefault="00FF5598" w:rsidP="00650E79">
            <w:pPr>
              <w:widowControl w:val="0"/>
              <w:rPr>
                <w:sz w:val="24"/>
                <w:szCs w:val="24"/>
                <w:lang w:eastAsia="uk-UA"/>
              </w:rPr>
            </w:pPr>
            <w:r w:rsidRPr="004E6DE1">
              <w:rPr>
                <w:sz w:val="24"/>
                <w:szCs w:val="24"/>
                <w:lang w:eastAsia="uk-UA"/>
              </w:rPr>
              <w:t>0.002</w:t>
            </w:r>
          </w:p>
        </w:tc>
        <w:tc>
          <w:tcPr>
            <w:tcW w:w="2773" w:type="dxa"/>
            <w:hideMark/>
          </w:tcPr>
          <w:p w14:paraId="58F7A14A" w14:textId="77777777" w:rsidR="00FF5598" w:rsidRPr="004E6DE1" w:rsidRDefault="00FF5598" w:rsidP="00650E79">
            <w:pPr>
              <w:widowControl w:val="0"/>
              <w:rPr>
                <w:sz w:val="24"/>
                <w:szCs w:val="24"/>
                <w:lang w:eastAsia="uk-UA"/>
              </w:rPr>
            </w:pPr>
            <w:r w:rsidRPr="004E6DE1">
              <w:rPr>
                <w:sz w:val="24"/>
                <w:szCs w:val="24"/>
                <w:lang w:eastAsia="uk-UA"/>
              </w:rPr>
              <w:t>[-1.367, -0.308]</w:t>
            </w:r>
          </w:p>
        </w:tc>
      </w:tr>
      <w:tr w:rsidR="00FF5598" w:rsidRPr="004E6DE1" w14:paraId="7D206A20" w14:textId="77777777" w:rsidTr="002C667D">
        <w:tc>
          <w:tcPr>
            <w:tcW w:w="0" w:type="auto"/>
            <w:hideMark/>
          </w:tcPr>
          <w:p w14:paraId="4FC755B5" w14:textId="77777777" w:rsidR="00FF5598" w:rsidRPr="004E6DE1" w:rsidRDefault="00FF5598" w:rsidP="00650E79">
            <w:pPr>
              <w:widowControl w:val="0"/>
              <w:rPr>
                <w:sz w:val="24"/>
                <w:szCs w:val="24"/>
                <w:lang w:eastAsia="uk-UA"/>
              </w:rPr>
            </w:pPr>
            <w:r w:rsidRPr="004E6DE1">
              <w:rPr>
                <w:sz w:val="24"/>
                <w:szCs w:val="24"/>
                <w:lang w:eastAsia="uk-UA"/>
              </w:rPr>
              <w:t>LN_GDP</w:t>
            </w:r>
          </w:p>
        </w:tc>
        <w:tc>
          <w:tcPr>
            <w:tcW w:w="0" w:type="auto"/>
            <w:hideMark/>
          </w:tcPr>
          <w:p w14:paraId="2D2FF319" w14:textId="77777777" w:rsidR="00FF5598" w:rsidRPr="004E6DE1" w:rsidRDefault="00FF5598" w:rsidP="00650E79">
            <w:pPr>
              <w:widowControl w:val="0"/>
              <w:rPr>
                <w:sz w:val="24"/>
                <w:szCs w:val="24"/>
                <w:lang w:eastAsia="uk-UA"/>
              </w:rPr>
            </w:pPr>
            <w:r w:rsidRPr="004E6DE1">
              <w:rPr>
                <w:sz w:val="24"/>
                <w:szCs w:val="24"/>
                <w:lang w:eastAsia="uk-UA"/>
              </w:rPr>
              <w:t>0.960</w:t>
            </w:r>
          </w:p>
        </w:tc>
        <w:tc>
          <w:tcPr>
            <w:tcW w:w="0" w:type="auto"/>
            <w:hideMark/>
          </w:tcPr>
          <w:p w14:paraId="238DC09A" w14:textId="77777777" w:rsidR="00FF5598" w:rsidRPr="004E6DE1" w:rsidRDefault="00FF5598" w:rsidP="00650E79">
            <w:pPr>
              <w:widowControl w:val="0"/>
              <w:rPr>
                <w:sz w:val="24"/>
                <w:szCs w:val="24"/>
                <w:lang w:eastAsia="uk-UA"/>
              </w:rPr>
            </w:pPr>
            <w:r w:rsidRPr="004E6DE1">
              <w:rPr>
                <w:sz w:val="24"/>
                <w:szCs w:val="24"/>
                <w:lang w:eastAsia="uk-UA"/>
              </w:rPr>
              <w:t>0.019</w:t>
            </w:r>
          </w:p>
        </w:tc>
        <w:tc>
          <w:tcPr>
            <w:tcW w:w="0" w:type="auto"/>
            <w:hideMark/>
          </w:tcPr>
          <w:p w14:paraId="1022A878" w14:textId="77777777" w:rsidR="00FF5598" w:rsidRPr="004E6DE1" w:rsidRDefault="00FF5598" w:rsidP="00650E79">
            <w:pPr>
              <w:widowControl w:val="0"/>
              <w:rPr>
                <w:sz w:val="24"/>
                <w:szCs w:val="24"/>
                <w:lang w:eastAsia="uk-UA"/>
              </w:rPr>
            </w:pPr>
            <w:r w:rsidRPr="004E6DE1">
              <w:rPr>
                <w:sz w:val="24"/>
                <w:szCs w:val="24"/>
                <w:lang w:eastAsia="uk-UA"/>
              </w:rPr>
              <w:t>51.203</w:t>
            </w:r>
          </w:p>
        </w:tc>
        <w:tc>
          <w:tcPr>
            <w:tcW w:w="0" w:type="auto"/>
            <w:hideMark/>
          </w:tcPr>
          <w:p w14:paraId="1CA5B2E0" w14:textId="77777777" w:rsidR="00FF5598" w:rsidRPr="004E6DE1" w:rsidRDefault="00FF5598" w:rsidP="00650E79">
            <w:pPr>
              <w:widowControl w:val="0"/>
              <w:rPr>
                <w:sz w:val="24"/>
                <w:szCs w:val="24"/>
                <w:lang w:eastAsia="uk-UA"/>
              </w:rPr>
            </w:pPr>
            <w:proofErr w:type="gramStart"/>
            <w:r w:rsidRPr="004E6DE1">
              <w:rPr>
                <w:sz w:val="24"/>
                <w:szCs w:val="24"/>
                <w:lang w:eastAsia="uk-UA"/>
              </w:rPr>
              <w:t>&lt; 0</w:t>
            </w:r>
            <w:proofErr w:type="gramEnd"/>
            <w:r w:rsidRPr="004E6DE1">
              <w:rPr>
                <w:sz w:val="24"/>
                <w:szCs w:val="24"/>
                <w:lang w:eastAsia="uk-UA"/>
              </w:rPr>
              <w:t>.001</w:t>
            </w:r>
          </w:p>
        </w:tc>
        <w:tc>
          <w:tcPr>
            <w:tcW w:w="2773" w:type="dxa"/>
            <w:hideMark/>
          </w:tcPr>
          <w:p w14:paraId="1BCC0675" w14:textId="77777777" w:rsidR="00FF5598" w:rsidRPr="004E6DE1" w:rsidRDefault="00FF5598" w:rsidP="00650E79">
            <w:pPr>
              <w:widowControl w:val="0"/>
              <w:rPr>
                <w:sz w:val="24"/>
                <w:szCs w:val="24"/>
                <w:lang w:eastAsia="uk-UA"/>
              </w:rPr>
            </w:pPr>
            <w:r w:rsidRPr="004E6DE1">
              <w:rPr>
                <w:sz w:val="24"/>
                <w:szCs w:val="24"/>
                <w:lang w:eastAsia="uk-UA"/>
              </w:rPr>
              <w:t>[0.923, 0.997]</w:t>
            </w:r>
          </w:p>
        </w:tc>
      </w:tr>
      <w:tr w:rsidR="00FF5598" w:rsidRPr="004E6DE1" w14:paraId="64ECADD7" w14:textId="77777777" w:rsidTr="002C667D">
        <w:tc>
          <w:tcPr>
            <w:tcW w:w="0" w:type="auto"/>
            <w:hideMark/>
          </w:tcPr>
          <w:p w14:paraId="5F945398" w14:textId="77777777" w:rsidR="00FF5598" w:rsidRPr="004E6DE1" w:rsidRDefault="00FF5598" w:rsidP="00650E79">
            <w:pPr>
              <w:widowControl w:val="0"/>
              <w:rPr>
                <w:sz w:val="24"/>
                <w:szCs w:val="24"/>
                <w:lang w:eastAsia="uk-UA"/>
              </w:rPr>
            </w:pPr>
            <w:proofErr w:type="spellStart"/>
            <w:r w:rsidRPr="004E6DE1">
              <w:rPr>
                <w:sz w:val="24"/>
                <w:szCs w:val="24"/>
                <w:lang w:eastAsia="uk-UA"/>
              </w:rPr>
              <w:t>LN_Відстань</w:t>
            </w:r>
            <w:proofErr w:type="spellEnd"/>
          </w:p>
        </w:tc>
        <w:tc>
          <w:tcPr>
            <w:tcW w:w="0" w:type="auto"/>
            <w:hideMark/>
          </w:tcPr>
          <w:p w14:paraId="5857E5BA" w14:textId="77777777" w:rsidR="00FF5598" w:rsidRPr="004E6DE1" w:rsidRDefault="00FF5598" w:rsidP="00650E79">
            <w:pPr>
              <w:widowControl w:val="0"/>
              <w:rPr>
                <w:sz w:val="24"/>
                <w:szCs w:val="24"/>
                <w:lang w:eastAsia="uk-UA"/>
              </w:rPr>
            </w:pPr>
            <w:r w:rsidRPr="004E6DE1">
              <w:rPr>
                <w:sz w:val="24"/>
                <w:szCs w:val="24"/>
                <w:lang w:eastAsia="uk-UA"/>
              </w:rPr>
              <w:t>-1.279</w:t>
            </w:r>
          </w:p>
        </w:tc>
        <w:tc>
          <w:tcPr>
            <w:tcW w:w="0" w:type="auto"/>
            <w:hideMark/>
          </w:tcPr>
          <w:p w14:paraId="3F1505E9" w14:textId="77777777" w:rsidR="00FF5598" w:rsidRPr="004E6DE1" w:rsidRDefault="00FF5598" w:rsidP="00650E79">
            <w:pPr>
              <w:widowControl w:val="0"/>
              <w:rPr>
                <w:sz w:val="24"/>
                <w:szCs w:val="24"/>
                <w:lang w:eastAsia="uk-UA"/>
              </w:rPr>
            </w:pPr>
            <w:r w:rsidRPr="004E6DE1">
              <w:rPr>
                <w:sz w:val="24"/>
                <w:szCs w:val="24"/>
                <w:lang w:eastAsia="uk-UA"/>
              </w:rPr>
              <w:t>0.079</w:t>
            </w:r>
          </w:p>
        </w:tc>
        <w:tc>
          <w:tcPr>
            <w:tcW w:w="0" w:type="auto"/>
            <w:hideMark/>
          </w:tcPr>
          <w:p w14:paraId="2490805B" w14:textId="77777777" w:rsidR="00FF5598" w:rsidRPr="004E6DE1" w:rsidRDefault="00FF5598" w:rsidP="00650E79">
            <w:pPr>
              <w:widowControl w:val="0"/>
              <w:rPr>
                <w:sz w:val="24"/>
                <w:szCs w:val="24"/>
                <w:lang w:eastAsia="uk-UA"/>
              </w:rPr>
            </w:pPr>
            <w:r w:rsidRPr="004E6DE1">
              <w:rPr>
                <w:sz w:val="24"/>
                <w:szCs w:val="24"/>
                <w:lang w:eastAsia="uk-UA"/>
              </w:rPr>
              <w:t>-16.168</w:t>
            </w:r>
          </w:p>
        </w:tc>
        <w:tc>
          <w:tcPr>
            <w:tcW w:w="0" w:type="auto"/>
            <w:hideMark/>
          </w:tcPr>
          <w:p w14:paraId="5698EC30" w14:textId="77777777" w:rsidR="00FF5598" w:rsidRPr="004E6DE1" w:rsidRDefault="00FF5598" w:rsidP="00650E79">
            <w:pPr>
              <w:widowControl w:val="0"/>
              <w:rPr>
                <w:sz w:val="24"/>
                <w:szCs w:val="24"/>
                <w:lang w:eastAsia="uk-UA"/>
              </w:rPr>
            </w:pPr>
            <w:proofErr w:type="gramStart"/>
            <w:r w:rsidRPr="004E6DE1">
              <w:rPr>
                <w:sz w:val="24"/>
                <w:szCs w:val="24"/>
                <w:lang w:eastAsia="uk-UA"/>
              </w:rPr>
              <w:t>&lt; 0</w:t>
            </w:r>
            <w:proofErr w:type="gramEnd"/>
            <w:r w:rsidRPr="004E6DE1">
              <w:rPr>
                <w:sz w:val="24"/>
                <w:szCs w:val="24"/>
                <w:lang w:eastAsia="uk-UA"/>
              </w:rPr>
              <w:t>.001</w:t>
            </w:r>
          </w:p>
        </w:tc>
        <w:tc>
          <w:tcPr>
            <w:tcW w:w="2773" w:type="dxa"/>
            <w:hideMark/>
          </w:tcPr>
          <w:p w14:paraId="43A9D211" w14:textId="77777777" w:rsidR="00FF5598" w:rsidRPr="004E6DE1" w:rsidRDefault="00FF5598" w:rsidP="00650E79">
            <w:pPr>
              <w:widowControl w:val="0"/>
              <w:rPr>
                <w:sz w:val="24"/>
                <w:szCs w:val="24"/>
                <w:lang w:eastAsia="uk-UA"/>
              </w:rPr>
            </w:pPr>
            <w:r w:rsidRPr="004E6DE1">
              <w:rPr>
                <w:sz w:val="24"/>
                <w:szCs w:val="24"/>
                <w:lang w:eastAsia="uk-UA"/>
              </w:rPr>
              <w:t>[-1.435, -1.124]</w:t>
            </w:r>
          </w:p>
        </w:tc>
      </w:tr>
      <w:tr w:rsidR="00FF5598" w:rsidRPr="004E6DE1" w14:paraId="50E542F7" w14:textId="77777777" w:rsidTr="002C667D">
        <w:tc>
          <w:tcPr>
            <w:tcW w:w="0" w:type="auto"/>
            <w:hideMark/>
          </w:tcPr>
          <w:p w14:paraId="66D5FEE0" w14:textId="77777777" w:rsidR="00FF5598" w:rsidRPr="004E6DE1" w:rsidRDefault="00FF5598" w:rsidP="00650E79">
            <w:pPr>
              <w:widowControl w:val="0"/>
              <w:rPr>
                <w:sz w:val="24"/>
                <w:szCs w:val="24"/>
                <w:lang w:eastAsia="uk-UA"/>
              </w:rPr>
            </w:pPr>
            <w:r w:rsidRPr="004E6DE1">
              <w:rPr>
                <w:sz w:val="24"/>
                <w:szCs w:val="24"/>
                <w:lang w:eastAsia="uk-UA"/>
              </w:rPr>
              <w:t>LN_FDI</w:t>
            </w:r>
          </w:p>
        </w:tc>
        <w:tc>
          <w:tcPr>
            <w:tcW w:w="0" w:type="auto"/>
            <w:hideMark/>
          </w:tcPr>
          <w:p w14:paraId="3A9FB530" w14:textId="77777777" w:rsidR="00FF5598" w:rsidRPr="004E6DE1" w:rsidRDefault="00FF5598" w:rsidP="00650E79">
            <w:pPr>
              <w:widowControl w:val="0"/>
              <w:rPr>
                <w:sz w:val="24"/>
                <w:szCs w:val="24"/>
                <w:lang w:eastAsia="uk-UA"/>
              </w:rPr>
            </w:pPr>
            <w:r w:rsidRPr="004E6DE1">
              <w:rPr>
                <w:sz w:val="24"/>
                <w:szCs w:val="24"/>
                <w:lang w:eastAsia="uk-UA"/>
              </w:rPr>
              <w:t>0.082</w:t>
            </w:r>
          </w:p>
        </w:tc>
        <w:tc>
          <w:tcPr>
            <w:tcW w:w="0" w:type="auto"/>
            <w:hideMark/>
          </w:tcPr>
          <w:p w14:paraId="1BF6B5CD" w14:textId="77777777" w:rsidR="00FF5598" w:rsidRPr="004E6DE1" w:rsidRDefault="00FF5598" w:rsidP="00650E79">
            <w:pPr>
              <w:widowControl w:val="0"/>
              <w:rPr>
                <w:sz w:val="24"/>
                <w:szCs w:val="24"/>
                <w:lang w:eastAsia="uk-UA"/>
              </w:rPr>
            </w:pPr>
            <w:r w:rsidRPr="004E6DE1">
              <w:rPr>
                <w:sz w:val="24"/>
                <w:szCs w:val="24"/>
                <w:lang w:eastAsia="uk-UA"/>
              </w:rPr>
              <w:t>0.010</w:t>
            </w:r>
          </w:p>
        </w:tc>
        <w:tc>
          <w:tcPr>
            <w:tcW w:w="0" w:type="auto"/>
            <w:hideMark/>
          </w:tcPr>
          <w:p w14:paraId="62A93843" w14:textId="77777777" w:rsidR="00FF5598" w:rsidRPr="004E6DE1" w:rsidRDefault="00FF5598" w:rsidP="00650E79">
            <w:pPr>
              <w:widowControl w:val="0"/>
              <w:rPr>
                <w:sz w:val="24"/>
                <w:szCs w:val="24"/>
                <w:lang w:eastAsia="uk-UA"/>
              </w:rPr>
            </w:pPr>
            <w:r w:rsidRPr="004E6DE1">
              <w:rPr>
                <w:sz w:val="24"/>
                <w:szCs w:val="24"/>
                <w:lang w:eastAsia="uk-UA"/>
              </w:rPr>
              <w:t>8.473</w:t>
            </w:r>
          </w:p>
        </w:tc>
        <w:tc>
          <w:tcPr>
            <w:tcW w:w="0" w:type="auto"/>
            <w:hideMark/>
          </w:tcPr>
          <w:p w14:paraId="10E0446D" w14:textId="77777777" w:rsidR="00FF5598" w:rsidRPr="004E6DE1" w:rsidRDefault="00FF5598" w:rsidP="00650E79">
            <w:pPr>
              <w:widowControl w:val="0"/>
              <w:rPr>
                <w:sz w:val="24"/>
                <w:szCs w:val="24"/>
                <w:lang w:eastAsia="uk-UA"/>
              </w:rPr>
            </w:pPr>
            <w:proofErr w:type="gramStart"/>
            <w:r w:rsidRPr="004E6DE1">
              <w:rPr>
                <w:sz w:val="24"/>
                <w:szCs w:val="24"/>
                <w:lang w:eastAsia="uk-UA"/>
              </w:rPr>
              <w:t>&lt; 0</w:t>
            </w:r>
            <w:proofErr w:type="gramEnd"/>
            <w:r w:rsidRPr="004E6DE1">
              <w:rPr>
                <w:sz w:val="24"/>
                <w:szCs w:val="24"/>
                <w:lang w:eastAsia="uk-UA"/>
              </w:rPr>
              <w:t>.001</w:t>
            </w:r>
          </w:p>
        </w:tc>
        <w:tc>
          <w:tcPr>
            <w:tcW w:w="2773" w:type="dxa"/>
            <w:hideMark/>
          </w:tcPr>
          <w:p w14:paraId="06ADB429" w14:textId="77777777" w:rsidR="00FF5598" w:rsidRPr="004E6DE1" w:rsidRDefault="00FF5598" w:rsidP="00650E79">
            <w:pPr>
              <w:widowControl w:val="0"/>
              <w:rPr>
                <w:sz w:val="24"/>
                <w:szCs w:val="24"/>
                <w:lang w:eastAsia="uk-UA"/>
              </w:rPr>
            </w:pPr>
            <w:r w:rsidRPr="004E6DE1">
              <w:rPr>
                <w:sz w:val="24"/>
                <w:szCs w:val="24"/>
                <w:lang w:eastAsia="uk-UA"/>
              </w:rPr>
              <w:t>[0.063, 0.102]</w:t>
            </w:r>
          </w:p>
        </w:tc>
      </w:tr>
      <w:tr w:rsidR="00FF5598" w:rsidRPr="004E6DE1" w14:paraId="6E42E36E" w14:textId="77777777" w:rsidTr="002C667D">
        <w:tc>
          <w:tcPr>
            <w:tcW w:w="0" w:type="auto"/>
            <w:hideMark/>
          </w:tcPr>
          <w:p w14:paraId="0646CECF" w14:textId="77777777" w:rsidR="00FF5598" w:rsidRPr="004E6DE1" w:rsidRDefault="00FF5598" w:rsidP="00650E79">
            <w:pPr>
              <w:widowControl w:val="0"/>
              <w:rPr>
                <w:sz w:val="24"/>
                <w:szCs w:val="24"/>
                <w:lang w:eastAsia="uk-UA"/>
              </w:rPr>
            </w:pPr>
            <w:proofErr w:type="spellStart"/>
            <w:r w:rsidRPr="004E6DE1">
              <w:rPr>
                <w:sz w:val="24"/>
                <w:szCs w:val="24"/>
                <w:lang w:eastAsia="uk-UA"/>
              </w:rPr>
              <w:t>Член_BRI</w:t>
            </w:r>
            <w:proofErr w:type="spellEnd"/>
          </w:p>
        </w:tc>
        <w:tc>
          <w:tcPr>
            <w:tcW w:w="0" w:type="auto"/>
            <w:hideMark/>
          </w:tcPr>
          <w:p w14:paraId="65787CD7" w14:textId="77777777" w:rsidR="00FF5598" w:rsidRPr="004E6DE1" w:rsidRDefault="00FF5598" w:rsidP="00650E79">
            <w:pPr>
              <w:widowControl w:val="0"/>
              <w:rPr>
                <w:sz w:val="24"/>
                <w:szCs w:val="24"/>
                <w:lang w:eastAsia="uk-UA"/>
              </w:rPr>
            </w:pPr>
            <w:r w:rsidRPr="004E6DE1">
              <w:rPr>
                <w:sz w:val="24"/>
                <w:szCs w:val="24"/>
                <w:lang w:eastAsia="uk-UA"/>
              </w:rPr>
              <w:t>0.165</w:t>
            </w:r>
          </w:p>
        </w:tc>
        <w:tc>
          <w:tcPr>
            <w:tcW w:w="0" w:type="auto"/>
            <w:hideMark/>
          </w:tcPr>
          <w:p w14:paraId="5A5A334C" w14:textId="77777777" w:rsidR="00FF5598" w:rsidRPr="004E6DE1" w:rsidRDefault="00FF5598" w:rsidP="00650E79">
            <w:pPr>
              <w:widowControl w:val="0"/>
              <w:rPr>
                <w:sz w:val="24"/>
                <w:szCs w:val="24"/>
                <w:lang w:eastAsia="uk-UA"/>
              </w:rPr>
            </w:pPr>
            <w:r w:rsidRPr="004E6DE1">
              <w:rPr>
                <w:sz w:val="24"/>
                <w:szCs w:val="24"/>
                <w:lang w:eastAsia="uk-UA"/>
              </w:rPr>
              <w:t>0.081</w:t>
            </w:r>
          </w:p>
        </w:tc>
        <w:tc>
          <w:tcPr>
            <w:tcW w:w="0" w:type="auto"/>
            <w:hideMark/>
          </w:tcPr>
          <w:p w14:paraId="516ED9BA" w14:textId="77777777" w:rsidR="00FF5598" w:rsidRPr="004E6DE1" w:rsidRDefault="00FF5598" w:rsidP="00650E79">
            <w:pPr>
              <w:widowControl w:val="0"/>
              <w:rPr>
                <w:sz w:val="24"/>
                <w:szCs w:val="24"/>
                <w:lang w:eastAsia="uk-UA"/>
              </w:rPr>
            </w:pPr>
            <w:r w:rsidRPr="004E6DE1">
              <w:rPr>
                <w:sz w:val="24"/>
                <w:szCs w:val="24"/>
                <w:lang w:eastAsia="uk-UA"/>
              </w:rPr>
              <w:t>2.055</w:t>
            </w:r>
          </w:p>
        </w:tc>
        <w:tc>
          <w:tcPr>
            <w:tcW w:w="0" w:type="auto"/>
            <w:hideMark/>
          </w:tcPr>
          <w:p w14:paraId="24A39CB9" w14:textId="77777777" w:rsidR="00FF5598" w:rsidRPr="004E6DE1" w:rsidRDefault="00FF5598" w:rsidP="00650E79">
            <w:pPr>
              <w:widowControl w:val="0"/>
              <w:rPr>
                <w:sz w:val="24"/>
                <w:szCs w:val="24"/>
                <w:lang w:eastAsia="uk-UA"/>
              </w:rPr>
            </w:pPr>
            <w:r w:rsidRPr="004E6DE1">
              <w:rPr>
                <w:sz w:val="24"/>
                <w:szCs w:val="24"/>
                <w:lang w:eastAsia="uk-UA"/>
              </w:rPr>
              <w:t>0.040</w:t>
            </w:r>
          </w:p>
        </w:tc>
        <w:tc>
          <w:tcPr>
            <w:tcW w:w="2773" w:type="dxa"/>
            <w:hideMark/>
          </w:tcPr>
          <w:p w14:paraId="33C02B1E" w14:textId="77777777" w:rsidR="00FF5598" w:rsidRPr="004E6DE1" w:rsidRDefault="00FF5598" w:rsidP="00650E79">
            <w:pPr>
              <w:widowControl w:val="0"/>
              <w:rPr>
                <w:sz w:val="24"/>
                <w:szCs w:val="24"/>
                <w:lang w:eastAsia="uk-UA"/>
              </w:rPr>
            </w:pPr>
            <w:r w:rsidRPr="004E6DE1">
              <w:rPr>
                <w:sz w:val="24"/>
                <w:szCs w:val="24"/>
                <w:lang w:eastAsia="uk-UA"/>
              </w:rPr>
              <w:t>[0.007, 0.324]</w:t>
            </w:r>
          </w:p>
        </w:tc>
      </w:tr>
    </w:tbl>
    <w:p w14:paraId="171BE262" w14:textId="77777777" w:rsidR="00FF5598" w:rsidRPr="004E6DE1" w:rsidRDefault="00FF5598" w:rsidP="00FF5598">
      <w:pPr>
        <w:ind w:firstLine="709"/>
        <w:jc w:val="both"/>
        <w:rPr>
          <w:sz w:val="24"/>
          <w:szCs w:val="24"/>
        </w:rPr>
      </w:pPr>
    </w:p>
    <w:p w14:paraId="23C880FA" w14:textId="77777777" w:rsidR="00FF5598" w:rsidRPr="004E6DE1" w:rsidRDefault="00FF5598" w:rsidP="00FF5598">
      <w:pPr>
        <w:ind w:firstLine="709"/>
        <w:jc w:val="both"/>
        <w:rPr>
          <w:sz w:val="24"/>
          <w:szCs w:val="24"/>
          <w:lang w:val="ru-RU"/>
        </w:rPr>
      </w:pPr>
      <w:r w:rsidRPr="004E6DE1">
        <w:rPr>
          <w:sz w:val="24"/>
          <w:szCs w:val="24"/>
          <w:lang w:val="ru-RU"/>
        </w:rPr>
        <w:t xml:space="preserve">Нами </w:t>
      </w:r>
      <w:proofErr w:type="spellStart"/>
      <w:r w:rsidRPr="004E6DE1">
        <w:rPr>
          <w:sz w:val="24"/>
          <w:szCs w:val="24"/>
          <w:lang w:val="ru-RU"/>
        </w:rPr>
        <w:t>проаналізовано</w:t>
      </w:r>
      <w:proofErr w:type="spellEnd"/>
      <w:r w:rsidRPr="004E6DE1">
        <w:rPr>
          <w:sz w:val="24"/>
          <w:szCs w:val="24"/>
          <w:lang w:val="ru-RU"/>
        </w:rPr>
        <w:t xml:space="preserve"> </w:t>
      </w:r>
      <w:proofErr w:type="spellStart"/>
      <w:r w:rsidRPr="004E6DE1">
        <w:rPr>
          <w:sz w:val="24"/>
          <w:szCs w:val="24"/>
          <w:lang w:val="ru-RU"/>
        </w:rPr>
        <w:t>торговельну</w:t>
      </w:r>
      <w:proofErr w:type="spellEnd"/>
      <w:r w:rsidRPr="004E6DE1">
        <w:rPr>
          <w:sz w:val="24"/>
          <w:szCs w:val="24"/>
          <w:lang w:val="ru-RU"/>
        </w:rPr>
        <w:t xml:space="preserve"> </w:t>
      </w:r>
      <w:proofErr w:type="spellStart"/>
      <w:r w:rsidRPr="004E6DE1">
        <w:rPr>
          <w:sz w:val="24"/>
          <w:szCs w:val="24"/>
          <w:lang w:val="ru-RU"/>
        </w:rPr>
        <w:t>динаміку</w:t>
      </w:r>
      <w:proofErr w:type="spellEnd"/>
      <w:r w:rsidRPr="004E6DE1">
        <w:rPr>
          <w:sz w:val="24"/>
          <w:szCs w:val="24"/>
          <w:lang w:val="ru-RU"/>
        </w:rPr>
        <w:t xml:space="preserve"> </w:t>
      </w:r>
      <w:proofErr w:type="spellStart"/>
      <w:r w:rsidRPr="004E6DE1">
        <w:rPr>
          <w:sz w:val="24"/>
          <w:szCs w:val="24"/>
          <w:lang w:val="ru-RU"/>
        </w:rPr>
        <w:t>між</w:t>
      </w:r>
      <w:proofErr w:type="spellEnd"/>
      <w:r w:rsidRPr="004E6DE1">
        <w:rPr>
          <w:sz w:val="24"/>
          <w:szCs w:val="24"/>
          <w:lang w:val="ru-RU"/>
        </w:rPr>
        <w:t xml:space="preserve"> ЄС та </w:t>
      </w:r>
      <w:proofErr w:type="spellStart"/>
      <w:r w:rsidRPr="004E6DE1">
        <w:rPr>
          <w:sz w:val="24"/>
          <w:szCs w:val="24"/>
          <w:lang w:val="ru-RU"/>
        </w:rPr>
        <w:t>країнами-учасницями</w:t>
      </w:r>
      <w:proofErr w:type="spellEnd"/>
      <w:r w:rsidRPr="004E6DE1">
        <w:rPr>
          <w:sz w:val="24"/>
          <w:szCs w:val="24"/>
          <w:lang w:val="ru-RU"/>
        </w:rPr>
        <w:t xml:space="preserve"> ОПОШ за </w:t>
      </w:r>
      <w:proofErr w:type="spellStart"/>
      <w:r w:rsidRPr="004E6DE1">
        <w:rPr>
          <w:sz w:val="24"/>
          <w:szCs w:val="24"/>
          <w:lang w:val="ru-RU"/>
        </w:rPr>
        <w:t>допомогою</w:t>
      </w:r>
      <w:proofErr w:type="spellEnd"/>
      <w:r w:rsidRPr="004E6DE1">
        <w:rPr>
          <w:sz w:val="24"/>
          <w:szCs w:val="24"/>
          <w:lang w:val="ru-RU"/>
        </w:rPr>
        <w:t xml:space="preserve"> </w:t>
      </w:r>
      <w:proofErr w:type="spellStart"/>
      <w:r w:rsidRPr="004E6DE1">
        <w:rPr>
          <w:sz w:val="24"/>
          <w:szCs w:val="24"/>
          <w:lang w:val="ru-RU"/>
        </w:rPr>
        <w:t>регресійної</w:t>
      </w:r>
      <w:proofErr w:type="spellEnd"/>
      <w:r w:rsidRPr="004E6DE1">
        <w:rPr>
          <w:sz w:val="24"/>
          <w:szCs w:val="24"/>
          <w:lang w:val="ru-RU"/>
        </w:rPr>
        <w:t xml:space="preserve"> </w:t>
      </w:r>
      <w:proofErr w:type="spellStart"/>
      <w:r w:rsidRPr="004E6DE1">
        <w:rPr>
          <w:sz w:val="24"/>
          <w:szCs w:val="24"/>
          <w:lang w:val="ru-RU"/>
        </w:rPr>
        <w:t>моделі</w:t>
      </w:r>
      <w:proofErr w:type="spellEnd"/>
      <w:r w:rsidRPr="004E6DE1">
        <w:rPr>
          <w:sz w:val="24"/>
          <w:szCs w:val="24"/>
          <w:lang w:val="ru-RU"/>
        </w:rPr>
        <w:t xml:space="preserve"> на </w:t>
      </w:r>
      <w:proofErr w:type="spellStart"/>
      <w:r w:rsidRPr="004E6DE1">
        <w:rPr>
          <w:sz w:val="24"/>
          <w:szCs w:val="24"/>
          <w:lang w:val="ru-RU"/>
        </w:rPr>
        <w:t>основі</w:t>
      </w:r>
      <w:proofErr w:type="spellEnd"/>
      <w:r w:rsidRPr="004E6DE1">
        <w:rPr>
          <w:sz w:val="24"/>
          <w:szCs w:val="24"/>
          <w:lang w:val="ru-RU"/>
        </w:rPr>
        <w:t xml:space="preserve"> </w:t>
      </w:r>
      <w:proofErr w:type="spellStart"/>
      <w:r w:rsidRPr="004E6DE1">
        <w:rPr>
          <w:sz w:val="24"/>
          <w:szCs w:val="24"/>
          <w:lang w:val="ru-RU"/>
        </w:rPr>
        <w:t>гравітаційного</w:t>
      </w:r>
      <w:proofErr w:type="spellEnd"/>
      <w:r w:rsidRPr="004E6DE1">
        <w:rPr>
          <w:sz w:val="24"/>
          <w:szCs w:val="24"/>
          <w:lang w:val="ru-RU"/>
        </w:rPr>
        <w:t xml:space="preserve"> </w:t>
      </w:r>
      <w:proofErr w:type="spellStart"/>
      <w:r w:rsidRPr="004E6DE1">
        <w:rPr>
          <w:sz w:val="24"/>
          <w:szCs w:val="24"/>
          <w:lang w:val="ru-RU"/>
        </w:rPr>
        <w:t>підходу</w:t>
      </w:r>
      <w:proofErr w:type="spellEnd"/>
      <w:r w:rsidRPr="004E6DE1">
        <w:rPr>
          <w:sz w:val="24"/>
          <w:szCs w:val="24"/>
          <w:lang w:val="ru-RU"/>
        </w:rPr>
        <w:t xml:space="preserve">. Ми </w:t>
      </w:r>
      <w:proofErr w:type="spellStart"/>
      <w:r w:rsidRPr="004E6DE1">
        <w:rPr>
          <w:sz w:val="24"/>
          <w:szCs w:val="24"/>
          <w:lang w:val="ru-RU"/>
        </w:rPr>
        <w:t>виявили</w:t>
      </w:r>
      <w:proofErr w:type="spellEnd"/>
      <w:r w:rsidRPr="004E6DE1">
        <w:rPr>
          <w:sz w:val="24"/>
          <w:szCs w:val="24"/>
          <w:lang w:val="ru-RU"/>
        </w:rPr>
        <w:t xml:space="preserve"> </w:t>
      </w:r>
      <w:proofErr w:type="spellStart"/>
      <w:r w:rsidRPr="004E6DE1">
        <w:rPr>
          <w:sz w:val="24"/>
          <w:szCs w:val="24"/>
          <w:lang w:val="ru-RU"/>
        </w:rPr>
        <w:t>декілька</w:t>
      </w:r>
      <w:proofErr w:type="spellEnd"/>
      <w:r w:rsidRPr="004E6DE1">
        <w:rPr>
          <w:sz w:val="24"/>
          <w:szCs w:val="24"/>
          <w:lang w:val="ru-RU"/>
        </w:rPr>
        <w:t xml:space="preserve"> </w:t>
      </w:r>
      <w:proofErr w:type="spellStart"/>
      <w:r w:rsidRPr="004E6DE1">
        <w:rPr>
          <w:sz w:val="24"/>
          <w:szCs w:val="24"/>
          <w:lang w:val="ru-RU"/>
        </w:rPr>
        <w:t>цікавих</w:t>
      </w:r>
      <w:proofErr w:type="spellEnd"/>
      <w:r w:rsidRPr="004E6DE1">
        <w:rPr>
          <w:sz w:val="24"/>
          <w:szCs w:val="24"/>
          <w:lang w:val="ru-RU"/>
        </w:rPr>
        <w:t xml:space="preserve"> </w:t>
      </w:r>
      <w:proofErr w:type="spellStart"/>
      <w:r w:rsidRPr="004E6DE1">
        <w:rPr>
          <w:sz w:val="24"/>
          <w:szCs w:val="24"/>
          <w:lang w:val="ru-RU"/>
        </w:rPr>
        <w:t>результатів</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або</w:t>
      </w:r>
      <w:proofErr w:type="spellEnd"/>
      <w:r w:rsidRPr="004E6DE1">
        <w:rPr>
          <w:sz w:val="24"/>
          <w:szCs w:val="24"/>
          <w:lang w:val="ru-RU"/>
        </w:rPr>
        <w:t xml:space="preserve"> </w:t>
      </w:r>
      <w:proofErr w:type="spellStart"/>
      <w:r w:rsidRPr="004E6DE1">
        <w:rPr>
          <w:sz w:val="24"/>
          <w:szCs w:val="24"/>
          <w:lang w:val="ru-RU"/>
        </w:rPr>
        <w:t>підтверджують</w:t>
      </w:r>
      <w:proofErr w:type="spellEnd"/>
      <w:r w:rsidRPr="004E6DE1">
        <w:rPr>
          <w:sz w:val="24"/>
          <w:szCs w:val="24"/>
          <w:lang w:val="ru-RU"/>
        </w:rPr>
        <w:t xml:space="preserve">, </w:t>
      </w:r>
      <w:proofErr w:type="spellStart"/>
      <w:r w:rsidRPr="004E6DE1">
        <w:rPr>
          <w:sz w:val="24"/>
          <w:szCs w:val="24"/>
          <w:lang w:val="ru-RU"/>
        </w:rPr>
        <w:t>або</w:t>
      </w:r>
      <w:proofErr w:type="spellEnd"/>
      <w:r w:rsidRPr="004E6DE1">
        <w:rPr>
          <w:sz w:val="24"/>
          <w:szCs w:val="24"/>
          <w:lang w:val="ru-RU"/>
        </w:rPr>
        <w:t xml:space="preserve"> </w:t>
      </w:r>
      <w:proofErr w:type="spellStart"/>
      <w:r w:rsidRPr="004E6DE1">
        <w:rPr>
          <w:sz w:val="24"/>
          <w:szCs w:val="24"/>
          <w:lang w:val="ru-RU"/>
        </w:rPr>
        <w:t>спростовують</w:t>
      </w:r>
      <w:proofErr w:type="spellEnd"/>
      <w:r w:rsidRPr="004E6DE1">
        <w:rPr>
          <w:sz w:val="24"/>
          <w:szCs w:val="24"/>
          <w:lang w:val="ru-RU"/>
        </w:rPr>
        <w:t xml:space="preserve"> </w:t>
      </w:r>
      <w:proofErr w:type="spellStart"/>
      <w:r w:rsidRPr="004E6DE1">
        <w:rPr>
          <w:sz w:val="24"/>
          <w:szCs w:val="24"/>
          <w:lang w:val="ru-RU"/>
        </w:rPr>
        <w:t>наші</w:t>
      </w:r>
      <w:proofErr w:type="spellEnd"/>
      <w:r w:rsidRPr="004E6DE1">
        <w:rPr>
          <w:sz w:val="24"/>
          <w:szCs w:val="24"/>
          <w:lang w:val="ru-RU"/>
        </w:rPr>
        <w:t xml:space="preserve"> </w:t>
      </w:r>
      <w:proofErr w:type="spellStart"/>
      <w:r w:rsidRPr="004E6DE1">
        <w:rPr>
          <w:sz w:val="24"/>
          <w:szCs w:val="24"/>
          <w:lang w:val="ru-RU"/>
        </w:rPr>
        <w:t>початкові</w:t>
      </w:r>
      <w:proofErr w:type="spellEnd"/>
      <w:r w:rsidRPr="004E6DE1">
        <w:rPr>
          <w:sz w:val="24"/>
          <w:szCs w:val="24"/>
          <w:lang w:val="ru-RU"/>
        </w:rPr>
        <w:t xml:space="preserve"> </w:t>
      </w:r>
      <w:proofErr w:type="spellStart"/>
      <w:r w:rsidRPr="004E6DE1">
        <w:rPr>
          <w:sz w:val="24"/>
          <w:szCs w:val="24"/>
          <w:lang w:val="ru-RU"/>
        </w:rPr>
        <w:t>гіпотези</w:t>
      </w:r>
      <w:proofErr w:type="spellEnd"/>
      <w:r w:rsidRPr="004E6DE1">
        <w:rPr>
          <w:sz w:val="24"/>
          <w:szCs w:val="24"/>
          <w:lang w:val="ru-RU"/>
        </w:rPr>
        <w:t>.</w:t>
      </w:r>
    </w:p>
    <w:p w14:paraId="5E08B336" w14:textId="2C8B5BD5" w:rsidR="00FF5598" w:rsidRPr="004E6DE1" w:rsidRDefault="00FF5598" w:rsidP="00FF5598">
      <w:pPr>
        <w:ind w:firstLine="709"/>
        <w:jc w:val="both"/>
        <w:rPr>
          <w:sz w:val="24"/>
          <w:szCs w:val="24"/>
          <w:lang w:val="ru-RU"/>
        </w:rPr>
      </w:pPr>
      <w:proofErr w:type="spellStart"/>
      <w:r w:rsidRPr="004E6DE1">
        <w:rPr>
          <w:sz w:val="24"/>
          <w:szCs w:val="24"/>
          <w:lang w:val="ru-RU"/>
        </w:rPr>
        <w:t>Позитивний</w:t>
      </w:r>
      <w:proofErr w:type="spellEnd"/>
      <w:r w:rsidRPr="004E6DE1">
        <w:rPr>
          <w:sz w:val="24"/>
          <w:szCs w:val="24"/>
          <w:lang w:val="ru-RU"/>
        </w:rPr>
        <w:t xml:space="preserve"> </w:t>
      </w:r>
      <w:proofErr w:type="spellStart"/>
      <w:r w:rsidRPr="004E6DE1">
        <w:rPr>
          <w:sz w:val="24"/>
          <w:szCs w:val="24"/>
          <w:lang w:val="ru-RU"/>
        </w:rPr>
        <w:t>коефіцієнт</w:t>
      </w:r>
      <w:proofErr w:type="spellEnd"/>
      <w:r w:rsidRPr="004E6DE1">
        <w:rPr>
          <w:sz w:val="24"/>
          <w:szCs w:val="24"/>
          <w:lang w:val="ru-RU"/>
        </w:rPr>
        <w:t xml:space="preserve"> при </w:t>
      </w:r>
      <w:proofErr w:type="spellStart"/>
      <w:r w:rsidRPr="004E6DE1">
        <w:rPr>
          <w:sz w:val="24"/>
          <w:szCs w:val="24"/>
          <w:lang w:val="ru-RU"/>
        </w:rPr>
        <w:t>константі</w:t>
      </w:r>
      <w:proofErr w:type="spellEnd"/>
      <w:r w:rsidRPr="004E6DE1">
        <w:rPr>
          <w:sz w:val="24"/>
          <w:szCs w:val="24"/>
          <w:lang w:val="ru-RU"/>
        </w:rPr>
        <w:t xml:space="preserve"> </w:t>
      </w:r>
      <w:proofErr w:type="spellStart"/>
      <w:r w:rsidRPr="004E6DE1">
        <w:rPr>
          <w:sz w:val="24"/>
          <w:szCs w:val="24"/>
          <w:lang w:val="ru-RU"/>
        </w:rPr>
        <w:t>вказує</w:t>
      </w:r>
      <w:proofErr w:type="spellEnd"/>
      <w:r w:rsidRPr="004E6DE1">
        <w:rPr>
          <w:sz w:val="24"/>
          <w:szCs w:val="24"/>
          <w:lang w:val="ru-RU"/>
        </w:rPr>
        <w:t xml:space="preserve"> на </w:t>
      </w:r>
      <w:proofErr w:type="spellStart"/>
      <w:r w:rsidRPr="004E6DE1">
        <w:rPr>
          <w:sz w:val="24"/>
          <w:szCs w:val="24"/>
          <w:lang w:val="ru-RU"/>
        </w:rPr>
        <w:t>важливу</w:t>
      </w:r>
      <w:proofErr w:type="spellEnd"/>
      <w:r w:rsidRPr="004E6DE1">
        <w:rPr>
          <w:sz w:val="24"/>
          <w:szCs w:val="24"/>
          <w:lang w:val="ru-RU"/>
        </w:rPr>
        <w:t xml:space="preserve"> </w:t>
      </w:r>
      <w:proofErr w:type="spellStart"/>
      <w:r w:rsidRPr="004E6DE1">
        <w:rPr>
          <w:sz w:val="24"/>
          <w:szCs w:val="24"/>
          <w:lang w:val="ru-RU"/>
        </w:rPr>
        <w:t>особливість</w:t>
      </w:r>
      <w:proofErr w:type="spellEnd"/>
      <w:r w:rsidRPr="004E6DE1">
        <w:rPr>
          <w:sz w:val="24"/>
          <w:szCs w:val="24"/>
          <w:lang w:val="ru-RU"/>
        </w:rPr>
        <w:t xml:space="preserve"> </w:t>
      </w:r>
      <w:proofErr w:type="spellStart"/>
      <w:r w:rsidRPr="004E6DE1">
        <w:rPr>
          <w:sz w:val="24"/>
          <w:szCs w:val="24"/>
          <w:lang w:val="ru-RU"/>
        </w:rPr>
        <w:t>торгівлі</w:t>
      </w:r>
      <w:proofErr w:type="spellEnd"/>
      <w:r w:rsidRPr="004E6DE1">
        <w:rPr>
          <w:sz w:val="24"/>
          <w:szCs w:val="24"/>
          <w:lang w:val="ru-RU"/>
        </w:rPr>
        <w:t xml:space="preserve"> </w:t>
      </w:r>
      <w:proofErr w:type="spellStart"/>
      <w:r w:rsidRPr="004E6DE1">
        <w:rPr>
          <w:sz w:val="24"/>
          <w:szCs w:val="24"/>
          <w:lang w:val="ru-RU"/>
        </w:rPr>
        <w:t>між</w:t>
      </w:r>
      <w:proofErr w:type="spellEnd"/>
      <w:r w:rsidRPr="004E6DE1">
        <w:rPr>
          <w:sz w:val="24"/>
          <w:szCs w:val="24"/>
          <w:lang w:val="ru-RU"/>
        </w:rPr>
        <w:t xml:space="preserve"> ЄС та </w:t>
      </w:r>
      <w:proofErr w:type="spellStart"/>
      <w:r w:rsidRPr="004E6DE1">
        <w:rPr>
          <w:sz w:val="24"/>
          <w:szCs w:val="24"/>
          <w:lang w:val="ru-RU"/>
        </w:rPr>
        <w:t>країнами</w:t>
      </w:r>
      <w:proofErr w:type="spellEnd"/>
      <w:r w:rsidRPr="004E6DE1">
        <w:rPr>
          <w:sz w:val="24"/>
          <w:szCs w:val="24"/>
          <w:lang w:val="ru-RU"/>
        </w:rPr>
        <w:t xml:space="preserve"> ОПОШ </w:t>
      </w:r>
      <w:proofErr w:type="spellStart"/>
      <w:r w:rsidRPr="004E6DE1">
        <w:rPr>
          <w:sz w:val="24"/>
          <w:szCs w:val="24"/>
          <w:lang w:val="ru-RU"/>
        </w:rPr>
        <w:t>незалежно</w:t>
      </w:r>
      <w:proofErr w:type="spellEnd"/>
      <w:r w:rsidRPr="004E6DE1">
        <w:rPr>
          <w:sz w:val="24"/>
          <w:szCs w:val="24"/>
          <w:lang w:val="ru-RU"/>
        </w:rPr>
        <w:t xml:space="preserve"> </w:t>
      </w:r>
      <w:proofErr w:type="spellStart"/>
      <w:r w:rsidRPr="004E6DE1">
        <w:rPr>
          <w:sz w:val="24"/>
          <w:szCs w:val="24"/>
          <w:lang w:val="ru-RU"/>
        </w:rPr>
        <w:t>від</w:t>
      </w:r>
      <w:proofErr w:type="spellEnd"/>
      <w:r w:rsidRPr="004E6DE1">
        <w:rPr>
          <w:sz w:val="24"/>
          <w:szCs w:val="24"/>
          <w:lang w:val="ru-RU"/>
        </w:rPr>
        <w:t xml:space="preserve"> </w:t>
      </w:r>
      <w:proofErr w:type="spellStart"/>
      <w:r w:rsidRPr="004E6DE1">
        <w:rPr>
          <w:sz w:val="24"/>
          <w:szCs w:val="24"/>
          <w:lang w:val="ru-RU"/>
        </w:rPr>
        <w:t>розглянутих</w:t>
      </w:r>
      <w:proofErr w:type="spellEnd"/>
      <w:r w:rsidRPr="004E6DE1">
        <w:rPr>
          <w:sz w:val="24"/>
          <w:szCs w:val="24"/>
          <w:lang w:val="ru-RU"/>
        </w:rPr>
        <w:t xml:space="preserve"> </w:t>
      </w:r>
      <w:proofErr w:type="spellStart"/>
      <w:r w:rsidRPr="004E6DE1">
        <w:rPr>
          <w:sz w:val="24"/>
          <w:szCs w:val="24"/>
          <w:lang w:val="ru-RU"/>
        </w:rPr>
        <w:t>факторів</w:t>
      </w:r>
      <w:proofErr w:type="spellEnd"/>
      <w:r w:rsidRPr="004E6DE1">
        <w:rPr>
          <w:sz w:val="24"/>
          <w:szCs w:val="24"/>
          <w:lang w:val="ru-RU"/>
        </w:rPr>
        <w:t xml:space="preserve">. </w:t>
      </w:r>
      <w:proofErr w:type="spellStart"/>
      <w:r w:rsidRPr="004E6DE1">
        <w:rPr>
          <w:sz w:val="24"/>
          <w:szCs w:val="24"/>
          <w:lang w:val="ru-RU"/>
        </w:rPr>
        <w:t>Це</w:t>
      </w:r>
      <w:proofErr w:type="spellEnd"/>
      <w:r w:rsidRPr="004E6DE1">
        <w:rPr>
          <w:sz w:val="24"/>
          <w:szCs w:val="24"/>
          <w:lang w:val="ru-RU"/>
        </w:rPr>
        <w:t xml:space="preserve"> </w:t>
      </w:r>
      <w:proofErr w:type="spellStart"/>
      <w:r w:rsidRPr="004E6DE1">
        <w:rPr>
          <w:sz w:val="24"/>
          <w:szCs w:val="24"/>
          <w:lang w:val="ru-RU"/>
        </w:rPr>
        <w:t>свідчить</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існує</w:t>
      </w:r>
      <w:proofErr w:type="spellEnd"/>
      <w:r w:rsidRPr="004E6DE1">
        <w:rPr>
          <w:sz w:val="24"/>
          <w:szCs w:val="24"/>
          <w:lang w:val="ru-RU"/>
        </w:rPr>
        <w:t xml:space="preserve"> </w:t>
      </w:r>
      <w:proofErr w:type="spellStart"/>
      <w:r w:rsidRPr="004E6DE1">
        <w:rPr>
          <w:sz w:val="24"/>
          <w:szCs w:val="24"/>
          <w:lang w:val="ru-RU"/>
        </w:rPr>
        <w:t>певний</w:t>
      </w:r>
      <w:proofErr w:type="spellEnd"/>
      <w:r w:rsidRPr="004E6DE1">
        <w:rPr>
          <w:sz w:val="24"/>
          <w:szCs w:val="24"/>
          <w:lang w:val="ru-RU"/>
        </w:rPr>
        <w:t xml:space="preserve"> </w:t>
      </w:r>
      <w:proofErr w:type="spellStart"/>
      <w:r w:rsidRPr="004E6DE1">
        <w:rPr>
          <w:sz w:val="24"/>
          <w:szCs w:val="24"/>
          <w:lang w:val="ru-RU"/>
        </w:rPr>
        <w:t>фундаментальний</w:t>
      </w:r>
      <w:proofErr w:type="spellEnd"/>
      <w:r w:rsidRPr="004E6DE1">
        <w:rPr>
          <w:sz w:val="24"/>
          <w:szCs w:val="24"/>
          <w:lang w:val="ru-RU"/>
        </w:rPr>
        <w:t xml:space="preserve"> </w:t>
      </w:r>
      <w:proofErr w:type="spellStart"/>
      <w:r w:rsidRPr="004E6DE1">
        <w:rPr>
          <w:sz w:val="24"/>
          <w:szCs w:val="24"/>
          <w:lang w:val="ru-RU"/>
        </w:rPr>
        <w:t>обсяг</w:t>
      </w:r>
      <w:proofErr w:type="spellEnd"/>
      <w:r w:rsidRPr="004E6DE1">
        <w:rPr>
          <w:sz w:val="24"/>
          <w:szCs w:val="24"/>
          <w:lang w:val="ru-RU"/>
        </w:rPr>
        <w:t xml:space="preserve"> </w:t>
      </w:r>
      <w:proofErr w:type="spellStart"/>
      <w:r w:rsidRPr="004E6DE1">
        <w:rPr>
          <w:sz w:val="24"/>
          <w:szCs w:val="24"/>
          <w:lang w:val="ru-RU"/>
        </w:rPr>
        <w:t>обміну</w:t>
      </w:r>
      <w:proofErr w:type="spellEnd"/>
      <w:r w:rsidRPr="004E6DE1">
        <w:rPr>
          <w:sz w:val="24"/>
          <w:szCs w:val="24"/>
          <w:lang w:val="ru-RU"/>
        </w:rPr>
        <w:t xml:space="preserve">, </w:t>
      </w:r>
      <w:proofErr w:type="spellStart"/>
      <w:r w:rsidRPr="004E6DE1">
        <w:rPr>
          <w:sz w:val="24"/>
          <w:szCs w:val="24"/>
          <w:lang w:val="ru-RU"/>
        </w:rPr>
        <w:t>можливо</w:t>
      </w:r>
      <w:proofErr w:type="spellEnd"/>
      <w:r w:rsidRPr="004E6DE1">
        <w:rPr>
          <w:sz w:val="24"/>
          <w:szCs w:val="24"/>
          <w:lang w:val="ru-RU"/>
        </w:rPr>
        <w:t xml:space="preserve"> </w:t>
      </w:r>
      <w:proofErr w:type="spellStart"/>
      <w:r w:rsidRPr="004E6DE1">
        <w:rPr>
          <w:sz w:val="24"/>
          <w:szCs w:val="24"/>
          <w:lang w:val="ru-RU"/>
        </w:rPr>
        <w:t>зумовлений</w:t>
      </w:r>
      <w:proofErr w:type="spellEnd"/>
      <w:r w:rsidRPr="004E6DE1">
        <w:rPr>
          <w:sz w:val="24"/>
          <w:szCs w:val="24"/>
          <w:lang w:val="ru-RU"/>
        </w:rPr>
        <w:t xml:space="preserve"> </w:t>
      </w:r>
      <w:proofErr w:type="spellStart"/>
      <w:r w:rsidRPr="004E6DE1">
        <w:rPr>
          <w:sz w:val="24"/>
          <w:szCs w:val="24"/>
          <w:lang w:val="ru-RU"/>
        </w:rPr>
        <w:t>історичними</w:t>
      </w:r>
      <w:proofErr w:type="spellEnd"/>
      <w:r w:rsidRPr="004E6DE1">
        <w:rPr>
          <w:sz w:val="24"/>
          <w:szCs w:val="24"/>
          <w:lang w:val="ru-RU"/>
        </w:rPr>
        <w:t xml:space="preserve">, </w:t>
      </w:r>
      <w:proofErr w:type="spellStart"/>
      <w:r w:rsidRPr="004E6DE1">
        <w:rPr>
          <w:sz w:val="24"/>
          <w:szCs w:val="24"/>
          <w:lang w:val="ru-RU"/>
        </w:rPr>
        <w:t>географічними</w:t>
      </w:r>
      <w:proofErr w:type="spellEnd"/>
      <w:r w:rsidRPr="004E6DE1">
        <w:rPr>
          <w:sz w:val="24"/>
          <w:szCs w:val="24"/>
          <w:lang w:val="ru-RU"/>
        </w:rPr>
        <w:t xml:space="preserve"> та </w:t>
      </w:r>
      <w:proofErr w:type="spellStart"/>
      <w:r w:rsidRPr="004E6DE1">
        <w:rPr>
          <w:sz w:val="24"/>
          <w:szCs w:val="24"/>
          <w:lang w:val="ru-RU"/>
        </w:rPr>
        <w:t>культурними</w:t>
      </w:r>
      <w:proofErr w:type="spellEnd"/>
      <w:r w:rsidRPr="004E6DE1">
        <w:rPr>
          <w:sz w:val="24"/>
          <w:szCs w:val="24"/>
          <w:lang w:val="ru-RU"/>
        </w:rPr>
        <w:t xml:space="preserve"> </w:t>
      </w:r>
      <w:proofErr w:type="spellStart"/>
      <w:r w:rsidRPr="004E6DE1">
        <w:rPr>
          <w:sz w:val="24"/>
          <w:szCs w:val="24"/>
          <w:lang w:val="ru-RU"/>
        </w:rPr>
        <w:t>передумовами</w:t>
      </w:r>
      <w:proofErr w:type="spellEnd"/>
      <w:r w:rsidRPr="004E6DE1">
        <w:rPr>
          <w:sz w:val="24"/>
          <w:szCs w:val="24"/>
          <w:lang w:val="ru-RU"/>
        </w:rPr>
        <w:t xml:space="preserve">. </w:t>
      </w:r>
      <w:proofErr w:type="spellStart"/>
      <w:r w:rsidRPr="004E6DE1">
        <w:rPr>
          <w:sz w:val="24"/>
          <w:szCs w:val="24"/>
          <w:lang w:val="ru-RU"/>
        </w:rPr>
        <w:t>Неочікуваним</w:t>
      </w:r>
      <w:proofErr w:type="spellEnd"/>
      <w:r w:rsidRPr="004E6DE1">
        <w:rPr>
          <w:sz w:val="24"/>
          <w:szCs w:val="24"/>
          <w:lang w:val="ru-RU"/>
        </w:rPr>
        <w:t xml:space="preserve"> є </w:t>
      </w:r>
      <w:proofErr w:type="spellStart"/>
      <w:r w:rsidRPr="004E6DE1">
        <w:rPr>
          <w:sz w:val="24"/>
          <w:szCs w:val="24"/>
          <w:lang w:val="ru-RU"/>
        </w:rPr>
        <w:t>негативний</w:t>
      </w:r>
      <w:proofErr w:type="spellEnd"/>
      <w:r w:rsidRPr="004E6DE1">
        <w:rPr>
          <w:sz w:val="24"/>
          <w:szCs w:val="24"/>
          <w:lang w:val="ru-RU"/>
        </w:rPr>
        <w:t xml:space="preserve"> </w:t>
      </w:r>
      <w:proofErr w:type="spellStart"/>
      <w:r w:rsidRPr="004E6DE1">
        <w:rPr>
          <w:sz w:val="24"/>
          <w:szCs w:val="24"/>
          <w:lang w:val="ru-RU"/>
        </w:rPr>
        <w:t>зв’язок</w:t>
      </w:r>
      <w:proofErr w:type="spellEnd"/>
      <w:r w:rsidRPr="004E6DE1">
        <w:rPr>
          <w:sz w:val="24"/>
          <w:szCs w:val="24"/>
          <w:lang w:val="ru-RU"/>
        </w:rPr>
        <w:t xml:space="preserve"> ВВП ЄС з </w:t>
      </w:r>
      <w:proofErr w:type="spellStart"/>
      <w:r w:rsidRPr="004E6DE1">
        <w:rPr>
          <w:sz w:val="24"/>
          <w:szCs w:val="24"/>
          <w:lang w:val="ru-RU"/>
        </w:rPr>
        <w:t>торгівлею</w:t>
      </w:r>
      <w:proofErr w:type="spellEnd"/>
      <w:r w:rsidRPr="004E6DE1">
        <w:rPr>
          <w:sz w:val="24"/>
          <w:szCs w:val="24"/>
          <w:lang w:val="ru-RU"/>
        </w:rPr>
        <w:t xml:space="preserve">. </w:t>
      </w:r>
      <w:proofErr w:type="spellStart"/>
      <w:r w:rsidRPr="004E6DE1">
        <w:rPr>
          <w:sz w:val="24"/>
          <w:szCs w:val="24"/>
          <w:lang w:val="ru-RU"/>
        </w:rPr>
        <w:t>Можливо</w:t>
      </w:r>
      <w:proofErr w:type="spellEnd"/>
      <w:r w:rsidRPr="004E6DE1">
        <w:rPr>
          <w:sz w:val="24"/>
          <w:szCs w:val="24"/>
          <w:lang w:val="ru-RU"/>
        </w:rPr>
        <w:t xml:space="preserve">, </w:t>
      </w:r>
      <w:proofErr w:type="spellStart"/>
      <w:r w:rsidRPr="004E6DE1">
        <w:rPr>
          <w:sz w:val="24"/>
          <w:szCs w:val="24"/>
          <w:lang w:val="ru-RU"/>
        </w:rPr>
        <w:t>це</w:t>
      </w:r>
      <w:proofErr w:type="spellEnd"/>
      <w:r w:rsidRPr="004E6DE1">
        <w:rPr>
          <w:sz w:val="24"/>
          <w:szCs w:val="24"/>
          <w:lang w:val="ru-RU"/>
        </w:rPr>
        <w:t xml:space="preserve"> </w:t>
      </w:r>
      <w:proofErr w:type="spellStart"/>
      <w:r w:rsidRPr="004E6DE1">
        <w:rPr>
          <w:sz w:val="24"/>
          <w:szCs w:val="24"/>
          <w:lang w:val="ru-RU"/>
        </w:rPr>
        <w:t>пов’язано</w:t>
      </w:r>
      <w:proofErr w:type="spellEnd"/>
      <w:r w:rsidRPr="004E6DE1">
        <w:rPr>
          <w:sz w:val="24"/>
          <w:szCs w:val="24"/>
          <w:lang w:val="ru-RU"/>
        </w:rPr>
        <w:t xml:space="preserve"> з </w:t>
      </w:r>
      <w:proofErr w:type="spellStart"/>
      <w:r w:rsidRPr="004E6DE1">
        <w:rPr>
          <w:sz w:val="24"/>
          <w:szCs w:val="24"/>
          <w:lang w:val="ru-RU"/>
        </w:rPr>
        <w:t>насиченням</w:t>
      </w:r>
      <w:proofErr w:type="spellEnd"/>
      <w:r w:rsidRPr="004E6DE1">
        <w:rPr>
          <w:sz w:val="24"/>
          <w:szCs w:val="24"/>
          <w:lang w:val="ru-RU"/>
        </w:rPr>
        <w:t xml:space="preserve"> </w:t>
      </w:r>
      <w:proofErr w:type="spellStart"/>
      <w:r w:rsidRPr="004E6DE1">
        <w:rPr>
          <w:sz w:val="24"/>
          <w:szCs w:val="24"/>
          <w:lang w:val="ru-RU"/>
        </w:rPr>
        <w:t>європейських</w:t>
      </w:r>
      <w:proofErr w:type="spellEnd"/>
      <w:r w:rsidRPr="004E6DE1">
        <w:rPr>
          <w:sz w:val="24"/>
          <w:szCs w:val="24"/>
          <w:lang w:val="ru-RU"/>
        </w:rPr>
        <w:t xml:space="preserve"> </w:t>
      </w:r>
      <w:proofErr w:type="spellStart"/>
      <w:r w:rsidRPr="004E6DE1">
        <w:rPr>
          <w:sz w:val="24"/>
          <w:szCs w:val="24"/>
          <w:lang w:val="ru-RU"/>
        </w:rPr>
        <w:t>ринків</w:t>
      </w:r>
      <w:proofErr w:type="spellEnd"/>
      <w:r w:rsidRPr="004E6DE1">
        <w:rPr>
          <w:sz w:val="24"/>
          <w:szCs w:val="24"/>
          <w:lang w:val="ru-RU"/>
        </w:rPr>
        <w:t xml:space="preserve"> та </w:t>
      </w:r>
      <w:proofErr w:type="spellStart"/>
      <w:r w:rsidRPr="004E6DE1">
        <w:rPr>
          <w:sz w:val="24"/>
          <w:szCs w:val="24"/>
          <w:lang w:val="ru-RU"/>
        </w:rPr>
        <w:t>переорієнтацією</w:t>
      </w:r>
      <w:proofErr w:type="spellEnd"/>
      <w:r w:rsidRPr="004E6DE1">
        <w:rPr>
          <w:sz w:val="24"/>
          <w:szCs w:val="24"/>
          <w:lang w:val="ru-RU"/>
        </w:rPr>
        <w:t xml:space="preserve"> ЄС на </w:t>
      </w:r>
      <w:proofErr w:type="spellStart"/>
      <w:r w:rsidRPr="004E6DE1">
        <w:rPr>
          <w:sz w:val="24"/>
          <w:szCs w:val="24"/>
          <w:lang w:val="ru-RU"/>
        </w:rPr>
        <w:t>інші</w:t>
      </w:r>
      <w:proofErr w:type="spellEnd"/>
      <w:r w:rsidRPr="004E6DE1">
        <w:rPr>
          <w:sz w:val="24"/>
          <w:szCs w:val="24"/>
          <w:lang w:val="ru-RU"/>
        </w:rPr>
        <w:t xml:space="preserve"> </w:t>
      </w:r>
      <w:proofErr w:type="spellStart"/>
      <w:r w:rsidRPr="004E6DE1">
        <w:rPr>
          <w:sz w:val="24"/>
          <w:szCs w:val="24"/>
          <w:lang w:val="ru-RU"/>
        </w:rPr>
        <w:t>регіони</w:t>
      </w:r>
      <w:proofErr w:type="spellEnd"/>
      <w:r w:rsidRPr="004E6DE1">
        <w:rPr>
          <w:sz w:val="24"/>
          <w:szCs w:val="24"/>
          <w:lang w:val="ru-RU"/>
        </w:rPr>
        <w:t xml:space="preserve">. Або ж </w:t>
      </w:r>
      <w:proofErr w:type="spellStart"/>
      <w:r w:rsidRPr="004E6DE1">
        <w:rPr>
          <w:sz w:val="24"/>
          <w:szCs w:val="24"/>
          <w:lang w:val="ru-RU"/>
        </w:rPr>
        <w:t>складніша</w:t>
      </w:r>
      <w:proofErr w:type="spellEnd"/>
      <w:r w:rsidRPr="004E6DE1">
        <w:rPr>
          <w:sz w:val="24"/>
          <w:szCs w:val="24"/>
          <w:lang w:val="ru-RU"/>
        </w:rPr>
        <w:t xml:space="preserve"> </w:t>
      </w:r>
      <w:proofErr w:type="spellStart"/>
      <w:r w:rsidRPr="004E6DE1">
        <w:rPr>
          <w:sz w:val="24"/>
          <w:szCs w:val="24"/>
          <w:lang w:val="ru-RU"/>
        </w:rPr>
        <w:t>взаємодія</w:t>
      </w:r>
      <w:proofErr w:type="spellEnd"/>
      <w:r w:rsidRPr="004E6DE1">
        <w:rPr>
          <w:sz w:val="24"/>
          <w:szCs w:val="24"/>
          <w:lang w:val="ru-RU"/>
        </w:rPr>
        <w:t xml:space="preserve"> </w:t>
      </w:r>
      <w:proofErr w:type="spellStart"/>
      <w:r w:rsidRPr="004E6DE1">
        <w:rPr>
          <w:sz w:val="24"/>
          <w:szCs w:val="24"/>
          <w:lang w:val="ru-RU"/>
        </w:rPr>
        <w:t>між</w:t>
      </w:r>
      <w:proofErr w:type="spellEnd"/>
      <w:r w:rsidRPr="004E6DE1">
        <w:rPr>
          <w:sz w:val="24"/>
          <w:szCs w:val="24"/>
          <w:lang w:val="ru-RU"/>
        </w:rPr>
        <w:t xml:space="preserve"> </w:t>
      </w:r>
      <w:proofErr w:type="spellStart"/>
      <w:r w:rsidRPr="004E6DE1">
        <w:rPr>
          <w:sz w:val="24"/>
          <w:szCs w:val="24"/>
          <w:lang w:val="ru-RU"/>
        </w:rPr>
        <w:t>економічною</w:t>
      </w:r>
      <w:proofErr w:type="spellEnd"/>
      <w:r w:rsidRPr="004E6DE1">
        <w:rPr>
          <w:sz w:val="24"/>
          <w:szCs w:val="24"/>
          <w:lang w:val="ru-RU"/>
        </w:rPr>
        <w:t xml:space="preserve"> </w:t>
      </w:r>
      <w:proofErr w:type="spellStart"/>
      <w:r w:rsidRPr="004E6DE1">
        <w:rPr>
          <w:sz w:val="24"/>
          <w:szCs w:val="24"/>
          <w:lang w:val="ru-RU"/>
        </w:rPr>
        <w:t>потужністю</w:t>
      </w:r>
      <w:proofErr w:type="spellEnd"/>
      <w:r w:rsidRPr="004E6DE1">
        <w:rPr>
          <w:sz w:val="24"/>
          <w:szCs w:val="24"/>
          <w:lang w:val="ru-RU"/>
        </w:rPr>
        <w:t xml:space="preserve"> ЄС та </w:t>
      </w:r>
      <w:proofErr w:type="spellStart"/>
      <w:r w:rsidRPr="004E6DE1">
        <w:rPr>
          <w:sz w:val="24"/>
          <w:szCs w:val="24"/>
          <w:lang w:val="ru-RU"/>
        </w:rPr>
        <w:t>його</w:t>
      </w:r>
      <w:proofErr w:type="spellEnd"/>
      <w:r w:rsidR="0099147C" w:rsidRPr="004E6DE1">
        <w:rPr>
          <w:sz w:val="24"/>
          <w:szCs w:val="24"/>
          <w:lang w:val="ru-RU"/>
        </w:rPr>
        <w:t xml:space="preserve"> </w:t>
      </w:r>
      <w:proofErr w:type="spellStart"/>
      <w:r w:rsidRPr="004E6DE1">
        <w:rPr>
          <w:sz w:val="24"/>
          <w:szCs w:val="24"/>
          <w:lang w:val="ru-RU"/>
        </w:rPr>
        <w:t>стратегічними</w:t>
      </w:r>
      <w:proofErr w:type="spellEnd"/>
      <w:r w:rsidRPr="004E6DE1">
        <w:rPr>
          <w:sz w:val="24"/>
          <w:szCs w:val="24"/>
          <w:lang w:val="ru-RU"/>
        </w:rPr>
        <w:t xml:space="preserve"> </w:t>
      </w:r>
      <w:proofErr w:type="spellStart"/>
      <w:r w:rsidRPr="004E6DE1">
        <w:rPr>
          <w:sz w:val="24"/>
          <w:szCs w:val="24"/>
          <w:lang w:val="ru-RU"/>
        </w:rPr>
        <w:t>пріоритетами</w:t>
      </w:r>
      <w:proofErr w:type="spellEnd"/>
      <w:r w:rsidRPr="004E6DE1">
        <w:rPr>
          <w:sz w:val="24"/>
          <w:szCs w:val="24"/>
          <w:lang w:val="ru-RU"/>
        </w:rPr>
        <w:t xml:space="preserve"> у </w:t>
      </w:r>
      <w:proofErr w:type="spellStart"/>
      <w:r w:rsidRPr="004E6DE1">
        <w:rPr>
          <w:sz w:val="24"/>
          <w:szCs w:val="24"/>
          <w:lang w:val="ru-RU"/>
        </w:rPr>
        <w:t>зовнішній</w:t>
      </w:r>
      <w:proofErr w:type="spellEnd"/>
      <w:r w:rsidRPr="004E6DE1">
        <w:rPr>
          <w:sz w:val="24"/>
          <w:szCs w:val="24"/>
          <w:lang w:val="ru-RU"/>
        </w:rPr>
        <w:t xml:space="preserve"> </w:t>
      </w:r>
      <w:proofErr w:type="spellStart"/>
      <w:r w:rsidRPr="004E6DE1">
        <w:rPr>
          <w:sz w:val="24"/>
          <w:szCs w:val="24"/>
          <w:lang w:val="ru-RU"/>
        </w:rPr>
        <w:t>торгівлі</w:t>
      </w:r>
      <w:proofErr w:type="spellEnd"/>
      <w:r w:rsidRPr="004E6DE1">
        <w:rPr>
          <w:sz w:val="24"/>
          <w:szCs w:val="24"/>
          <w:lang w:val="ru-RU"/>
        </w:rPr>
        <w:t xml:space="preserve">. </w:t>
      </w:r>
      <w:proofErr w:type="spellStart"/>
      <w:r w:rsidRPr="004E6DE1">
        <w:rPr>
          <w:sz w:val="24"/>
          <w:szCs w:val="24"/>
          <w:lang w:val="ru-RU"/>
        </w:rPr>
        <w:t>Потрібен</w:t>
      </w:r>
      <w:proofErr w:type="spellEnd"/>
      <w:r w:rsidRPr="004E6DE1">
        <w:rPr>
          <w:sz w:val="24"/>
          <w:szCs w:val="24"/>
          <w:lang w:val="ru-RU"/>
        </w:rPr>
        <w:t xml:space="preserve"> </w:t>
      </w:r>
      <w:proofErr w:type="spellStart"/>
      <w:r w:rsidRPr="004E6DE1">
        <w:rPr>
          <w:sz w:val="24"/>
          <w:szCs w:val="24"/>
          <w:lang w:val="ru-RU"/>
        </w:rPr>
        <w:t>подальший</w:t>
      </w:r>
      <w:proofErr w:type="spellEnd"/>
      <w:r w:rsidRPr="004E6DE1">
        <w:rPr>
          <w:sz w:val="24"/>
          <w:szCs w:val="24"/>
          <w:lang w:val="ru-RU"/>
        </w:rPr>
        <w:t xml:space="preserve"> </w:t>
      </w:r>
      <w:proofErr w:type="spellStart"/>
      <w:r w:rsidRPr="004E6DE1">
        <w:rPr>
          <w:sz w:val="24"/>
          <w:szCs w:val="24"/>
          <w:lang w:val="ru-RU"/>
        </w:rPr>
        <w:t>аналіз</w:t>
      </w:r>
      <w:proofErr w:type="spellEnd"/>
      <w:r w:rsidRPr="004E6DE1">
        <w:rPr>
          <w:sz w:val="24"/>
          <w:szCs w:val="24"/>
          <w:lang w:val="ru-RU"/>
        </w:rPr>
        <w:t xml:space="preserve"> </w:t>
      </w:r>
      <w:proofErr w:type="spellStart"/>
      <w:r w:rsidRPr="004E6DE1">
        <w:rPr>
          <w:sz w:val="24"/>
          <w:szCs w:val="24"/>
          <w:lang w:val="ru-RU"/>
        </w:rPr>
        <w:t>окремих</w:t>
      </w:r>
      <w:proofErr w:type="spellEnd"/>
      <w:r w:rsidRPr="004E6DE1">
        <w:rPr>
          <w:sz w:val="24"/>
          <w:szCs w:val="24"/>
          <w:lang w:val="ru-RU"/>
        </w:rPr>
        <w:t xml:space="preserve"> </w:t>
      </w:r>
      <w:proofErr w:type="spellStart"/>
      <w:r w:rsidRPr="004E6DE1">
        <w:rPr>
          <w:sz w:val="24"/>
          <w:szCs w:val="24"/>
          <w:lang w:val="ru-RU"/>
        </w:rPr>
        <w:t>галузей</w:t>
      </w:r>
      <w:proofErr w:type="spellEnd"/>
      <w:r w:rsidRPr="004E6DE1">
        <w:rPr>
          <w:sz w:val="24"/>
          <w:szCs w:val="24"/>
          <w:lang w:val="ru-RU"/>
        </w:rPr>
        <w:t xml:space="preserve"> та </w:t>
      </w:r>
      <w:proofErr w:type="spellStart"/>
      <w:r w:rsidRPr="004E6DE1">
        <w:rPr>
          <w:sz w:val="24"/>
          <w:szCs w:val="24"/>
          <w:lang w:val="ru-RU"/>
        </w:rPr>
        <w:t>політик</w:t>
      </w:r>
      <w:proofErr w:type="spellEnd"/>
      <w:r w:rsidRPr="004E6DE1">
        <w:rPr>
          <w:sz w:val="24"/>
          <w:szCs w:val="24"/>
          <w:lang w:val="ru-RU"/>
        </w:rPr>
        <w:t xml:space="preserve">. </w:t>
      </w:r>
      <w:proofErr w:type="spellStart"/>
      <w:r w:rsidRPr="004E6DE1">
        <w:rPr>
          <w:sz w:val="24"/>
          <w:szCs w:val="24"/>
          <w:lang w:val="ru-RU"/>
        </w:rPr>
        <w:t>Натомість</w:t>
      </w:r>
      <w:proofErr w:type="spellEnd"/>
      <w:r w:rsidRPr="004E6DE1">
        <w:rPr>
          <w:sz w:val="24"/>
          <w:szCs w:val="24"/>
          <w:lang w:val="ru-RU"/>
        </w:rPr>
        <w:t xml:space="preserve">, </w:t>
      </w:r>
      <w:proofErr w:type="spellStart"/>
      <w:r w:rsidRPr="004E6DE1">
        <w:rPr>
          <w:sz w:val="24"/>
          <w:szCs w:val="24"/>
          <w:lang w:val="ru-RU"/>
        </w:rPr>
        <w:t>позитивний</w:t>
      </w:r>
      <w:proofErr w:type="spellEnd"/>
      <w:r w:rsidRPr="004E6DE1">
        <w:rPr>
          <w:sz w:val="24"/>
          <w:szCs w:val="24"/>
          <w:lang w:val="ru-RU"/>
        </w:rPr>
        <w:t xml:space="preserve"> </w:t>
      </w:r>
      <w:proofErr w:type="spellStart"/>
      <w:r w:rsidRPr="004E6DE1">
        <w:rPr>
          <w:sz w:val="24"/>
          <w:szCs w:val="24"/>
          <w:lang w:val="ru-RU"/>
        </w:rPr>
        <w:t>зв’язок</w:t>
      </w:r>
      <w:proofErr w:type="spellEnd"/>
      <w:r w:rsidRPr="004E6DE1">
        <w:rPr>
          <w:sz w:val="24"/>
          <w:szCs w:val="24"/>
          <w:lang w:val="ru-RU"/>
        </w:rPr>
        <w:t xml:space="preserve"> ВВП </w:t>
      </w:r>
      <w:proofErr w:type="spellStart"/>
      <w:r w:rsidRPr="004E6DE1">
        <w:rPr>
          <w:sz w:val="24"/>
          <w:szCs w:val="24"/>
          <w:lang w:val="ru-RU"/>
        </w:rPr>
        <w:t>країн</w:t>
      </w:r>
      <w:proofErr w:type="spellEnd"/>
      <w:r w:rsidRPr="004E6DE1">
        <w:rPr>
          <w:sz w:val="24"/>
          <w:szCs w:val="24"/>
          <w:lang w:val="ru-RU"/>
        </w:rPr>
        <w:t xml:space="preserve"> ОПОШ з </w:t>
      </w:r>
      <w:proofErr w:type="spellStart"/>
      <w:r w:rsidRPr="004E6DE1">
        <w:rPr>
          <w:sz w:val="24"/>
          <w:szCs w:val="24"/>
          <w:lang w:val="ru-RU"/>
        </w:rPr>
        <w:t>торгівлею</w:t>
      </w:r>
      <w:proofErr w:type="spellEnd"/>
      <w:r w:rsidRPr="004E6DE1">
        <w:rPr>
          <w:sz w:val="24"/>
          <w:szCs w:val="24"/>
          <w:lang w:val="ru-RU"/>
        </w:rPr>
        <w:t xml:space="preserve"> </w:t>
      </w:r>
      <w:proofErr w:type="spellStart"/>
      <w:r w:rsidRPr="004E6DE1">
        <w:rPr>
          <w:sz w:val="24"/>
          <w:szCs w:val="24"/>
          <w:lang w:val="ru-RU"/>
        </w:rPr>
        <w:t>цілком</w:t>
      </w:r>
      <w:proofErr w:type="spellEnd"/>
      <w:r w:rsidRPr="004E6DE1">
        <w:rPr>
          <w:sz w:val="24"/>
          <w:szCs w:val="24"/>
          <w:lang w:val="ru-RU"/>
        </w:rPr>
        <w:t xml:space="preserve"> </w:t>
      </w:r>
      <w:proofErr w:type="spellStart"/>
      <w:r w:rsidRPr="004E6DE1">
        <w:rPr>
          <w:sz w:val="24"/>
          <w:szCs w:val="24"/>
          <w:lang w:val="ru-RU"/>
        </w:rPr>
        <w:t>узгоджується</w:t>
      </w:r>
      <w:proofErr w:type="spellEnd"/>
      <w:r w:rsidRPr="004E6DE1">
        <w:rPr>
          <w:sz w:val="24"/>
          <w:szCs w:val="24"/>
          <w:lang w:val="ru-RU"/>
        </w:rPr>
        <w:t xml:space="preserve"> з </w:t>
      </w:r>
      <w:proofErr w:type="spellStart"/>
      <w:r w:rsidRPr="004E6DE1">
        <w:rPr>
          <w:sz w:val="24"/>
          <w:szCs w:val="24"/>
          <w:lang w:val="ru-RU"/>
        </w:rPr>
        <w:t>гравітаційною</w:t>
      </w:r>
      <w:proofErr w:type="spellEnd"/>
      <w:r w:rsidRPr="004E6DE1">
        <w:rPr>
          <w:sz w:val="24"/>
          <w:szCs w:val="24"/>
          <w:lang w:val="ru-RU"/>
        </w:rPr>
        <w:t xml:space="preserve"> </w:t>
      </w:r>
      <w:proofErr w:type="spellStart"/>
      <w:r w:rsidRPr="004E6DE1">
        <w:rPr>
          <w:sz w:val="24"/>
          <w:szCs w:val="24"/>
          <w:lang w:val="ru-RU"/>
        </w:rPr>
        <w:t>моделлю</w:t>
      </w:r>
      <w:proofErr w:type="spellEnd"/>
      <w:r w:rsidRPr="004E6DE1">
        <w:rPr>
          <w:sz w:val="24"/>
          <w:szCs w:val="24"/>
          <w:lang w:val="ru-RU"/>
        </w:rPr>
        <w:t xml:space="preserve"> – </w:t>
      </w:r>
      <w:proofErr w:type="spellStart"/>
      <w:r w:rsidRPr="004E6DE1">
        <w:rPr>
          <w:sz w:val="24"/>
          <w:szCs w:val="24"/>
          <w:lang w:val="ru-RU"/>
        </w:rPr>
        <w:t>зростання</w:t>
      </w:r>
      <w:proofErr w:type="spellEnd"/>
      <w:r w:rsidRPr="004E6DE1">
        <w:rPr>
          <w:sz w:val="24"/>
          <w:szCs w:val="24"/>
          <w:lang w:val="ru-RU"/>
        </w:rPr>
        <w:t xml:space="preserve"> </w:t>
      </w:r>
      <w:proofErr w:type="spellStart"/>
      <w:r w:rsidRPr="004E6DE1">
        <w:rPr>
          <w:sz w:val="24"/>
          <w:szCs w:val="24"/>
          <w:lang w:val="ru-RU"/>
        </w:rPr>
        <w:t>економіки</w:t>
      </w:r>
      <w:proofErr w:type="spellEnd"/>
      <w:r w:rsidRPr="004E6DE1">
        <w:rPr>
          <w:sz w:val="24"/>
          <w:szCs w:val="24"/>
          <w:lang w:val="ru-RU"/>
        </w:rPr>
        <w:t xml:space="preserve"> </w:t>
      </w:r>
      <w:proofErr w:type="spellStart"/>
      <w:r w:rsidRPr="004E6DE1">
        <w:rPr>
          <w:sz w:val="24"/>
          <w:szCs w:val="24"/>
          <w:lang w:val="ru-RU"/>
        </w:rPr>
        <w:t>розширює</w:t>
      </w:r>
      <w:proofErr w:type="spellEnd"/>
      <w:r w:rsidRPr="004E6DE1">
        <w:rPr>
          <w:sz w:val="24"/>
          <w:szCs w:val="24"/>
          <w:lang w:val="ru-RU"/>
        </w:rPr>
        <w:t xml:space="preserve"> </w:t>
      </w:r>
      <w:proofErr w:type="spellStart"/>
      <w:r w:rsidRPr="004E6DE1">
        <w:rPr>
          <w:sz w:val="24"/>
          <w:szCs w:val="24"/>
          <w:lang w:val="ru-RU"/>
        </w:rPr>
        <w:t>їх</w:t>
      </w:r>
      <w:proofErr w:type="spellEnd"/>
      <w:r w:rsidRPr="004E6DE1">
        <w:rPr>
          <w:sz w:val="24"/>
          <w:szCs w:val="24"/>
          <w:lang w:val="ru-RU"/>
        </w:rPr>
        <w:t xml:space="preserve"> </w:t>
      </w:r>
      <w:proofErr w:type="spellStart"/>
      <w:r w:rsidRPr="004E6DE1">
        <w:rPr>
          <w:sz w:val="24"/>
          <w:szCs w:val="24"/>
          <w:lang w:val="ru-RU"/>
        </w:rPr>
        <w:t>торговельний</w:t>
      </w:r>
      <w:proofErr w:type="spellEnd"/>
      <w:r w:rsidRPr="004E6DE1">
        <w:rPr>
          <w:sz w:val="24"/>
          <w:szCs w:val="24"/>
          <w:lang w:val="ru-RU"/>
        </w:rPr>
        <w:t xml:space="preserve"> та </w:t>
      </w:r>
      <w:proofErr w:type="spellStart"/>
      <w:r w:rsidRPr="004E6DE1">
        <w:rPr>
          <w:sz w:val="24"/>
          <w:szCs w:val="24"/>
          <w:lang w:val="ru-RU"/>
        </w:rPr>
        <w:t>виробничий</w:t>
      </w:r>
      <w:proofErr w:type="spellEnd"/>
      <w:r w:rsidRPr="004E6DE1">
        <w:rPr>
          <w:sz w:val="24"/>
          <w:szCs w:val="24"/>
          <w:lang w:val="ru-RU"/>
        </w:rPr>
        <w:t xml:space="preserve"> </w:t>
      </w:r>
      <w:proofErr w:type="spellStart"/>
      <w:r w:rsidRPr="004E6DE1">
        <w:rPr>
          <w:sz w:val="24"/>
          <w:szCs w:val="24"/>
          <w:lang w:val="ru-RU"/>
        </w:rPr>
        <w:t>потенціал</w:t>
      </w:r>
      <w:proofErr w:type="spellEnd"/>
      <w:r w:rsidRPr="004E6DE1">
        <w:rPr>
          <w:sz w:val="24"/>
          <w:szCs w:val="24"/>
          <w:lang w:val="ru-RU"/>
        </w:rPr>
        <w:t xml:space="preserve">. </w:t>
      </w:r>
      <w:proofErr w:type="spellStart"/>
      <w:r w:rsidRPr="004E6DE1">
        <w:rPr>
          <w:sz w:val="24"/>
          <w:szCs w:val="24"/>
          <w:lang w:val="ru-RU"/>
        </w:rPr>
        <w:t>Вплив</w:t>
      </w:r>
      <w:proofErr w:type="spellEnd"/>
      <w:r w:rsidRPr="004E6DE1">
        <w:rPr>
          <w:sz w:val="24"/>
          <w:szCs w:val="24"/>
          <w:lang w:val="ru-RU"/>
        </w:rPr>
        <w:t xml:space="preserve"> </w:t>
      </w:r>
      <w:proofErr w:type="spellStart"/>
      <w:r w:rsidRPr="004E6DE1">
        <w:rPr>
          <w:sz w:val="24"/>
          <w:szCs w:val="24"/>
          <w:lang w:val="ru-RU"/>
        </w:rPr>
        <w:t>географічної</w:t>
      </w:r>
      <w:proofErr w:type="spellEnd"/>
      <w:r w:rsidRPr="004E6DE1">
        <w:rPr>
          <w:sz w:val="24"/>
          <w:szCs w:val="24"/>
          <w:lang w:val="ru-RU"/>
        </w:rPr>
        <w:t xml:space="preserve"> </w:t>
      </w:r>
      <w:proofErr w:type="spellStart"/>
      <w:r w:rsidRPr="004E6DE1">
        <w:rPr>
          <w:sz w:val="24"/>
          <w:szCs w:val="24"/>
          <w:lang w:val="ru-RU"/>
        </w:rPr>
        <w:t>відстані</w:t>
      </w:r>
      <w:proofErr w:type="spellEnd"/>
      <w:r w:rsidRPr="004E6DE1">
        <w:rPr>
          <w:sz w:val="24"/>
          <w:szCs w:val="24"/>
          <w:lang w:val="ru-RU"/>
        </w:rPr>
        <w:t xml:space="preserve"> та </w:t>
      </w:r>
      <w:proofErr w:type="spellStart"/>
      <w:r w:rsidRPr="004E6DE1">
        <w:rPr>
          <w:sz w:val="24"/>
          <w:szCs w:val="24"/>
          <w:lang w:val="ru-RU"/>
        </w:rPr>
        <w:t>китайських</w:t>
      </w:r>
      <w:proofErr w:type="spellEnd"/>
      <w:r w:rsidRPr="004E6DE1">
        <w:rPr>
          <w:sz w:val="24"/>
          <w:szCs w:val="24"/>
          <w:lang w:val="ru-RU"/>
        </w:rPr>
        <w:t xml:space="preserve"> ПІІ також </w:t>
      </w:r>
      <w:proofErr w:type="spellStart"/>
      <w:r w:rsidRPr="004E6DE1">
        <w:rPr>
          <w:sz w:val="24"/>
          <w:szCs w:val="24"/>
          <w:lang w:val="ru-RU"/>
        </w:rPr>
        <w:t>переважно</w:t>
      </w:r>
      <w:proofErr w:type="spellEnd"/>
      <w:r w:rsidRPr="004E6DE1">
        <w:rPr>
          <w:sz w:val="24"/>
          <w:szCs w:val="24"/>
          <w:lang w:val="ru-RU"/>
        </w:rPr>
        <w:t xml:space="preserve"> </w:t>
      </w:r>
      <w:proofErr w:type="spellStart"/>
      <w:r w:rsidRPr="004E6DE1">
        <w:rPr>
          <w:sz w:val="24"/>
          <w:szCs w:val="24"/>
          <w:lang w:val="ru-RU"/>
        </w:rPr>
        <w:t>збігається</w:t>
      </w:r>
      <w:proofErr w:type="spellEnd"/>
      <w:r w:rsidRPr="004E6DE1">
        <w:rPr>
          <w:sz w:val="24"/>
          <w:szCs w:val="24"/>
          <w:lang w:val="ru-RU"/>
        </w:rPr>
        <w:t xml:space="preserve"> з </w:t>
      </w:r>
      <w:proofErr w:type="spellStart"/>
      <w:r w:rsidRPr="004E6DE1">
        <w:rPr>
          <w:sz w:val="24"/>
          <w:szCs w:val="24"/>
          <w:lang w:val="ru-RU"/>
        </w:rPr>
        <w:t>очікуванням</w:t>
      </w:r>
      <w:proofErr w:type="spellEnd"/>
      <w:r w:rsidRPr="004E6DE1">
        <w:rPr>
          <w:sz w:val="24"/>
          <w:szCs w:val="24"/>
          <w:lang w:val="ru-RU"/>
        </w:rPr>
        <w:t xml:space="preserve">. </w:t>
      </w:r>
      <w:proofErr w:type="spellStart"/>
      <w:r w:rsidRPr="004E6DE1">
        <w:rPr>
          <w:sz w:val="24"/>
          <w:szCs w:val="24"/>
          <w:lang w:val="ru-RU"/>
        </w:rPr>
        <w:t>Інвестиції</w:t>
      </w:r>
      <w:proofErr w:type="spellEnd"/>
      <w:r w:rsidRPr="004E6DE1">
        <w:rPr>
          <w:sz w:val="24"/>
          <w:szCs w:val="24"/>
          <w:lang w:val="ru-RU"/>
        </w:rPr>
        <w:t xml:space="preserve"> Китаю в </w:t>
      </w:r>
      <w:proofErr w:type="spellStart"/>
      <w:r w:rsidRPr="004E6DE1">
        <w:rPr>
          <w:sz w:val="24"/>
          <w:szCs w:val="24"/>
          <w:lang w:val="ru-RU"/>
        </w:rPr>
        <w:t>інфраструктуру</w:t>
      </w:r>
      <w:proofErr w:type="spellEnd"/>
      <w:r w:rsidRPr="004E6DE1">
        <w:rPr>
          <w:sz w:val="24"/>
          <w:szCs w:val="24"/>
          <w:lang w:val="ru-RU"/>
        </w:rPr>
        <w:t xml:space="preserve">, </w:t>
      </w:r>
      <w:proofErr w:type="spellStart"/>
      <w:r w:rsidRPr="004E6DE1">
        <w:rPr>
          <w:sz w:val="24"/>
          <w:szCs w:val="24"/>
          <w:lang w:val="ru-RU"/>
        </w:rPr>
        <w:t>ймовірно</w:t>
      </w:r>
      <w:proofErr w:type="spellEnd"/>
      <w:r w:rsidRPr="004E6DE1">
        <w:rPr>
          <w:sz w:val="24"/>
          <w:szCs w:val="24"/>
          <w:lang w:val="ru-RU"/>
        </w:rPr>
        <w:t xml:space="preserve">, </w:t>
      </w:r>
      <w:proofErr w:type="spellStart"/>
      <w:r w:rsidRPr="004E6DE1">
        <w:rPr>
          <w:sz w:val="24"/>
          <w:szCs w:val="24"/>
          <w:lang w:val="ru-RU"/>
        </w:rPr>
        <w:t>знижують</w:t>
      </w:r>
      <w:proofErr w:type="spellEnd"/>
      <w:r w:rsidRPr="004E6DE1">
        <w:rPr>
          <w:sz w:val="24"/>
          <w:szCs w:val="24"/>
          <w:lang w:val="ru-RU"/>
        </w:rPr>
        <w:t xml:space="preserve"> </w:t>
      </w:r>
      <w:proofErr w:type="spellStart"/>
      <w:r w:rsidRPr="004E6DE1">
        <w:rPr>
          <w:sz w:val="24"/>
          <w:szCs w:val="24"/>
          <w:lang w:val="ru-RU"/>
        </w:rPr>
        <w:t>торговельні</w:t>
      </w:r>
      <w:proofErr w:type="spellEnd"/>
      <w:r w:rsidRPr="004E6DE1">
        <w:rPr>
          <w:sz w:val="24"/>
          <w:szCs w:val="24"/>
          <w:lang w:val="ru-RU"/>
        </w:rPr>
        <w:t xml:space="preserve"> </w:t>
      </w:r>
      <w:proofErr w:type="spellStart"/>
      <w:r w:rsidRPr="004E6DE1">
        <w:rPr>
          <w:sz w:val="24"/>
          <w:szCs w:val="24"/>
          <w:lang w:val="ru-RU"/>
        </w:rPr>
        <w:t>витрати</w:t>
      </w:r>
      <w:proofErr w:type="spellEnd"/>
      <w:r w:rsidRPr="004E6DE1">
        <w:rPr>
          <w:sz w:val="24"/>
          <w:szCs w:val="24"/>
          <w:lang w:val="ru-RU"/>
        </w:rPr>
        <w:t xml:space="preserve"> та </w:t>
      </w:r>
      <w:proofErr w:type="spellStart"/>
      <w:r w:rsidRPr="004E6DE1">
        <w:rPr>
          <w:sz w:val="24"/>
          <w:szCs w:val="24"/>
          <w:lang w:val="ru-RU"/>
        </w:rPr>
        <w:t>полегшують</w:t>
      </w:r>
      <w:proofErr w:type="spellEnd"/>
      <w:r w:rsidRPr="004E6DE1">
        <w:rPr>
          <w:sz w:val="24"/>
          <w:szCs w:val="24"/>
          <w:lang w:val="ru-RU"/>
        </w:rPr>
        <w:t xml:space="preserve"> доступ на ринки ЄС. А </w:t>
      </w:r>
      <w:proofErr w:type="spellStart"/>
      <w:r w:rsidRPr="004E6DE1">
        <w:rPr>
          <w:sz w:val="24"/>
          <w:szCs w:val="24"/>
          <w:lang w:val="ru-RU"/>
        </w:rPr>
        <w:t>позитивний</w:t>
      </w:r>
      <w:proofErr w:type="spellEnd"/>
      <w:r w:rsidRPr="004E6DE1">
        <w:rPr>
          <w:sz w:val="24"/>
          <w:szCs w:val="24"/>
          <w:lang w:val="ru-RU"/>
        </w:rPr>
        <w:t xml:space="preserve"> </w:t>
      </w:r>
      <w:proofErr w:type="spellStart"/>
      <w:r w:rsidRPr="004E6DE1">
        <w:rPr>
          <w:sz w:val="24"/>
          <w:szCs w:val="24"/>
          <w:lang w:val="ru-RU"/>
        </w:rPr>
        <w:t>ефект</w:t>
      </w:r>
      <w:proofErr w:type="spellEnd"/>
      <w:r w:rsidRPr="004E6DE1">
        <w:rPr>
          <w:sz w:val="24"/>
          <w:szCs w:val="24"/>
          <w:lang w:val="ru-RU"/>
        </w:rPr>
        <w:t xml:space="preserve"> членства в ОПОШ, </w:t>
      </w:r>
      <w:proofErr w:type="spellStart"/>
      <w:r w:rsidRPr="004E6DE1">
        <w:rPr>
          <w:sz w:val="24"/>
          <w:szCs w:val="24"/>
          <w:lang w:val="ru-RU"/>
        </w:rPr>
        <w:t>ймовірно</w:t>
      </w:r>
      <w:proofErr w:type="spellEnd"/>
      <w:r w:rsidRPr="004E6DE1">
        <w:rPr>
          <w:sz w:val="24"/>
          <w:szCs w:val="24"/>
          <w:lang w:val="ru-RU"/>
        </w:rPr>
        <w:t xml:space="preserve">, </w:t>
      </w:r>
      <w:proofErr w:type="spellStart"/>
      <w:r w:rsidRPr="004E6DE1">
        <w:rPr>
          <w:sz w:val="24"/>
          <w:szCs w:val="24"/>
          <w:lang w:val="ru-RU"/>
        </w:rPr>
        <w:t>відображає</w:t>
      </w:r>
      <w:proofErr w:type="spellEnd"/>
      <w:r w:rsidRPr="004E6DE1">
        <w:rPr>
          <w:sz w:val="24"/>
          <w:szCs w:val="24"/>
          <w:lang w:val="ru-RU"/>
        </w:rPr>
        <w:t xml:space="preserve"> як </w:t>
      </w:r>
      <w:proofErr w:type="spellStart"/>
      <w:r w:rsidRPr="004E6DE1">
        <w:rPr>
          <w:sz w:val="24"/>
          <w:szCs w:val="24"/>
          <w:lang w:val="ru-RU"/>
        </w:rPr>
        <w:t>конкретні</w:t>
      </w:r>
      <w:proofErr w:type="spellEnd"/>
      <w:r w:rsidRPr="004E6DE1">
        <w:rPr>
          <w:sz w:val="24"/>
          <w:szCs w:val="24"/>
          <w:lang w:val="ru-RU"/>
        </w:rPr>
        <w:t xml:space="preserve"> </w:t>
      </w:r>
      <w:proofErr w:type="spellStart"/>
      <w:r w:rsidRPr="004E6DE1">
        <w:rPr>
          <w:sz w:val="24"/>
          <w:szCs w:val="24"/>
          <w:lang w:val="ru-RU"/>
        </w:rPr>
        <w:t>інфраструктурні</w:t>
      </w:r>
      <w:proofErr w:type="spellEnd"/>
      <w:r w:rsidRPr="004E6DE1">
        <w:rPr>
          <w:sz w:val="24"/>
          <w:szCs w:val="24"/>
          <w:lang w:val="ru-RU"/>
        </w:rPr>
        <w:t xml:space="preserve"> </w:t>
      </w:r>
      <w:proofErr w:type="spellStart"/>
      <w:r w:rsidRPr="004E6DE1">
        <w:rPr>
          <w:sz w:val="24"/>
          <w:szCs w:val="24"/>
          <w:lang w:val="ru-RU"/>
        </w:rPr>
        <w:t>проекти</w:t>
      </w:r>
      <w:proofErr w:type="spellEnd"/>
      <w:r w:rsidRPr="004E6DE1">
        <w:rPr>
          <w:sz w:val="24"/>
          <w:szCs w:val="24"/>
          <w:lang w:val="ru-RU"/>
        </w:rPr>
        <w:t xml:space="preserve">, так і </w:t>
      </w:r>
      <w:proofErr w:type="spellStart"/>
      <w:r w:rsidRPr="004E6DE1">
        <w:rPr>
          <w:sz w:val="24"/>
          <w:szCs w:val="24"/>
          <w:lang w:val="ru-RU"/>
        </w:rPr>
        <w:t>тісніші</w:t>
      </w:r>
      <w:proofErr w:type="spellEnd"/>
      <w:r w:rsidRPr="004E6DE1">
        <w:rPr>
          <w:sz w:val="24"/>
          <w:szCs w:val="24"/>
          <w:lang w:val="ru-RU"/>
        </w:rPr>
        <w:t xml:space="preserve"> </w:t>
      </w:r>
      <w:proofErr w:type="spellStart"/>
      <w:r w:rsidRPr="004E6DE1">
        <w:rPr>
          <w:sz w:val="24"/>
          <w:szCs w:val="24"/>
          <w:lang w:val="ru-RU"/>
        </w:rPr>
        <w:t>політико-економічні</w:t>
      </w:r>
      <w:proofErr w:type="spellEnd"/>
      <w:r w:rsidRPr="004E6DE1">
        <w:rPr>
          <w:sz w:val="24"/>
          <w:szCs w:val="24"/>
          <w:lang w:val="ru-RU"/>
        </w:rPr>
        <w:t xml:space="preserve"> </w:t>
      </w:r>
      <w:proofErr w:type="spellStart"/>
      <w:r w:rsidRPr="004E6DE1">
        <w:rPr>
          <w:sz w:val="24"/>
          <w:szCs w:val="24"/>
          <w:lang w:val="ru-RU"/>
        </w:rPr>
        <w:t>зв’язки</w:t>
      </w:r>
      <w:proofErr w:type="spellEnd"/>
      <w:r w:rsidRPr="004E6DE1">
        <w:rPr>
          <w:sz w:val="24"/>
          <w:szCs w:val="24"/>
          <w:lang w:val="ru-RU"/>
        </w:rPr>
        <w:t xml:space="preserve"> </w:t>
      </w:r>
      <w:proofErr w:type="spellStart"/>
      <w:r w:rsidRPr="004E6DE1">
        <w:rPr>
          <w:sz w:val="24"/>
          <w:szCs w:val="24"/>
          <w:lang w:val="ru-RU"/>
        </w:rPr>
        <w:t>країн-учасниць</w:t>
      </w:r>
      <w:proofErr w:type="spellEnd"/>
      <w:r w:rsidRPr="004E6DE1">
        <w:rPr>
          <w:sz w:val="24"/>
          <w:szCs w:val="24"/>
          <w:lang w:val="ru-RU"/>
        </w:rPr>
        <w:t xml:space="preserve"> з </w:t>
      </w:r>
      <w:proofErr w:type="spellStart"/>
      <w:r w:rsidRPr="004E6DE1">
        <w:rPr>
          <w:sz w:val="24"/>
          <w:szCs w:val="24"/>
          <w:lang w:val="ru-RU"/>
        </w:rPr>
        <w:t>Китаєм</w:t>
      </w:r>
      <w:proofErr w:type="spellEnd"/>
      <w:r w:rsidRPr="004E6DE1">
        <w:rPr>
          <w:sz w:val="24"/>
          <w:szCs w:val="24"/>
          <w:lang w:val="ru-RU"/>
        </w:rPr>
        <w:t xml:space="preserve">. </w:t>
      </w:r>
      <w:proofErr w:type="spellStart"/>
      <w:r w:rsidRPr="004E6DE1">
        <w:rPr>
          <w:sz w:val="24"/>
          <w:szCs w:val="24"/>
          <w:lang w:val="ru-RU"/>
        </w:rPr>
        <w:t>Тобто</w:t>
      </w:r>
      <w:proofErr w:type="spellEnd"/>
      <w:r w:rsidRPr="004E6DE1">
        <w:rPr>
          <w:sz w:val="24"/>
          <w:szCs w:val="24"/>
          <w:lang w:val="ru-RU"/>
        </w:rPr>
        <w:t xml:space="preserve"> ОПОШ, </w:t>
      </w:r>
      <w:proofErr w:type="spellStart"/>
      <w:r w:rsidRPr="004E6DE1">
        <w:rPr>
          <w:sz w:val="24"/>
          <w:szCs w:val="24"/>
          <w:lang w:val="ru-RU"/>
        </w:rPr>
        <w:t>вочевидь</w:t>
      </w:r>
      <w:proofErr w:type="spellEnd"/>
      <w:r w:rsidRPr="004E6DE1">
        <w:rPr>
          <w:sz w:val="24"/>
          <w:szCs w:val="24"/>
          <w:lang w:val="ru-RU"/>
        </w:rPr>
        <w:t xml:space="preserve">, </w:t>
      </w:r>
      <w:proofErr w:type="spellStart"/>
      <w:r w:rsidRPr="004E6DE1">
        <w:rPr>
          <w:sz w:val="24"/>
          <w:szCs w:val="24"/>
          <w:lang w:val="ru-RU"/>
        </w:rPr>
        <w:t>досягає</w:t>
      </w:r>
      <w:proofErr w:type="spellEnd"/>
      <w:r w:rsidRPr="004E6DE1">
        <w:rPr>
          <w:sz w:val="24"/>
          <w:szCs w:val="24"/>
          <w:lang w:val="ru-RU"/>
        </w:rPr>
        <w:t xml:space="preserve"> </w:t>
      </w:r>
      <w:proofErr w:type="spellStart"/>
      <w:r w:rsidRPr="004E6DE1">
        <w:rPr>
          <w:sz w:val="24"/>
          <w:szCs w:val="24"/>
          <w:lang w:val="ru-RU"/>
        </w:rPr>
        <w:t>деяких</w:t>
      </w:r>
      <w:proofErr w:type="spellEnd"/>
      <w:r w:rsidRPr="004E6DE1">
        <w:rPr>
          <w:sz w:val="24"/>
          <w:szCs w:val="24"/>
          <w:lang w:val="ru-RU"/>
        </w:rPr>
        <w:t xml:space="preserve"> </w:t>
      </w:r>
      <w:proofErr w:type="spellStart"/>
      <w:r w:rsidRPr="004E6DE1">
        <w:rPr>
          <w:sz w:val="24"/>
          <w:szCs w:val="24"/>
          <w:lang w:val="ru-RU"/>
        </w:rPr>
        <w:t>своїх</w:t>
      </w:r>
      <w:proofErr w:type="spellEnd"/>
      <w:r w:rsidRPr="004E6DE1">
        <w:rPr>
          <w:sz w:val="24"/>
          <w:szCs w:val="24"/>
          <w:lang w:val="ru-RU"/>
        </w:rPr>
        <w:t xml:space="preserve"> </w:t>
      </w:r>
      <w:proofErr w:type="spellStart"/>
      <w:r w:rsidRPr="004E6DE1">
        <w:rPr>
          <w:sz w:val="24"/>
          <w:szCs w:val="24"/>
          <w:lang w:val="ru-RU"/>
        </w:rPr>
        <w:t>заявлених</w:t>
      </w:r>
      <w:proofErr w:type="spellEnd"/>
      <w:r w:rsidRPr="004E6DE1">
        <w:rPr>
          <w:sz w:val="24"/>
          <w:szCs w:val="24"/>
          <w:lang w:val="ru-RU"/>
        </w:rPr>
        <w:t xml:space="preserve"> </w:t>
      </w:r>
      <w:proofErr w:type="spellStart"/>
      <w:r w:rsidRPr="004E6DE1">
        <w:rPr>
          <w:sz w:val="24"/>
          <w:szCs w:val="24"/>
          <w:lang w:val="ru-RU"/>
        </w:rPr>
        <w:t>цілей</w:t>
      </w:r>
      <w:proofErr w:type="spellEnd"/>
      <w:r w:rsidRPr="004E6DE1">
        <w:rPr>
          <w:sz w:val="24"/>
          <w:szCs w:val="24"/>
          <w:lang w:val="ru-RU"/>
        </w:rPr>
        <w:t xml:space="preserve"> </w:t>
      </w:r>
      <w:proofErr w:type="spellStart"/>
      <w:r w:rsidRPr="004E6DE1">
        <w:rPr>
          <w:sz w:val="24"/>
          <w:szCs w:val="24"/>
          <w:lang w:val="ru-RU"/>
        </w:rPr>
        <w:t>щодо</w:t>
      </w:r>
      <w:proofErr w:type="spellEnd"/>
      <w:r w:rsidRPr="004E6DE1">
        <w:rPr>
          <w:sz w:val="24"/>
          <w:szCs w:val="24"/>
          <w:lang w:val="ru-RU"/>
        </w:rPr>
        <w:t xml:space="preserve"> </w:t>
      </w:r>
      <w:proofErr w:type="spellStart"/>
      <w:r w:rsidRPr="004E6DE1">
        <w:rPr>
          <w:sz w:val="24"/>
          <w:szCs w:val="24"/>
          <w:lang w:val="ru-RU"/>
        </w:rPr>
        <w:t>торговельної</w:t>
      </w:r>
      <w:proofErr w:type="spellEnd"/>
      <w:r w:rsidRPr="004E6DE1">
        <w:rPr>
          <w:sz w:val="24"/>
          <w:szCs w:val="24"/>
          <w:lang w:val="ru-RU"/>
        </w:rPr>
        <w:t xml:space="preserve"> </w:t>
      </w:r>
      <w:proofErr w:type="spellStart"/>
      <w:r w:rsidRPr="004E6DE1">
        <w:rPr>
          <w:sz w:val="24"/>
          <w:szCs w:val="24"/>
          <w:lang w:val="ru-RU"/>
        </w:rPr>
        <w:t>інтеграції</w:t>
      </w:r>
      <w:proofErr w:type="spellEnd"/>
      <w:r w:rsidRPr="004E6DE1">
        <w:rPr>
          <w:sz w:val="24"/>
          <w:szCs w:val="24"/>
          <w:lang w:val="ru-RU"/>
        </w:rPr>
        <w:t>.</w:t>
      </w:r>
    </w:p>
    <w:p w14:paraId="0ED007E5" w14:textId="77777777" w:rsidR="00FF5598" w:rsidRPr="004E6DE1" w:rsidRDefault="00FF5598" w:rsidP="00FF5598">
      <w:pPr>
        <w:ind w:firstLine="709"/>
        <w:jc w:val="both"/>
        <w:rPr>
          <w:spacing w:val="-6"/>
          <w:sz w:val="24"/>
          <w:szCs w:val="24"/>
          <w:lang w:val="ru-RU"/>
        </w:rPr>
      </w:pPr>
      <w:proofErr w:type="spellStart"/>
      <w:r w:rsidRPr="004E6DE1">
        <w:rPr>
          <w:spacing w:val="-6"/>
          <w:sz w:val="24"/>
          <w:szCs w:val="24"/>
          <w:lang w:val="ru-RU"/>
        </w:rPr>
        <w:t>Отже</w:t>
      </w:r>
      <w:proofErr w:type="spellEnd"/>
      <w:r w:rsidRPr="004E6DE1">
        <w:rPr>
          <w:spacing w:val="-6"/>
          <w:sz w:val="24"/>
          <w:szCs w:val="24"/>
          <w:lang w:val="ru-RU"/>
        </w:rPr>
        <w:t xml:space="preserve">, </w:t>
      </w:r>
      <w:proofErr w:type="spellStart"/>
      <w:r w:rsidRPr="004E6DE1">
        <w:rPr>
          <w:spacing w:val="-6"/>
          <w:sz w:val="24"/>
          <w:szCs w:val="24"/>
          <w:lang w:val="ru-RU"/>
        </w:rPr>
        <w:t>дослідження</w:t>
      </w:r>
      <w:proofErr w:type="spellEnd"/>
      <w:r w:rsidRPr="004E6DE1">
        <w:rPr>
          <w:spacing w:val="-6"/>
          <w:sz w:val="24"/>
          <w:szCs w:val="24"/>
          <w:lang w:val="ru-RU"/>
        </w:rPr>
        <w:t xml:space="preserve"> на </w:t>
      </w:r>
      <w:proofErr w:type="spellStart"/>
      <w:r w:rsidRPr="004E6DE1">
        <w:rPr>
          <w:spacing w:val="-6"/>
          <w:sz w:val="24"/>
          <w:szCs w:val="24"/>
          <w:lang w:val="ru-RU"/>
        </w:rPr>
        <w:t>основі</w:t>
      </w:r>
      <w:proofErr w:type="spellEnd"/>
      <w:r w:rsidRPr="004E6DE1">
        <w:rPr>
          <w:spacing w:val="-6"/>
          <w:sz w:val="24"/>
          <w:szCs w:val="24"/>
          <w:lang w:val="ru-RU"/>
        </w:rPr>
        <w:t xml:space="preserve"> </w:t>
      </w:r>
      <w:proofErr w:type="spellStart"/>
      <w:r w:rsidRPr="004E6DE1">
        <w:rPr>
          <w:spacing w:val="-6"/>
          <w:sz w:val="24"/>
          <w:szCs w:val="24"/>
          <w:lang w:val="ru-RU"/>
        </w:rPr>
        <w:t>гравітаційної</w:t>
      </w:r>
      <w:proofErr w:type="spellEnd"/>
      <w:r w:rsidRPr="004E6DE1">
        <w:rPr>
          <w:spacing w:val="-6"/>
          <w:sz w:val="24"/>
          <w:szCs w:val="24"/>
          <w:lang w:val="ru-RU"/>
        </w:rPr>
        <w:t xml:space="preserve"> </w:t>
      </w:r>
      <w:proofErr w:type="spellStart"/>
      <w:r w:rsidRPr="004E6DE1">
        <w:rPr>
          <w:spacing w:val="-6"/>
          <w:sz w:val="24"/>
          <w:szCs w:val="24"/>
          <w:lang w:val="ru-RU"/>
        </w:rPr>
        <w:t>моделі</w:t>
      </w:r>
      <w:proofErr w:type="spellEnd"/>
      <w:r w:rsidRPr="004E6DE1">
        <w:rPr>
          <w:spacing w:val="-6"/>
          <w:sz w:val="24"/>
          <w:szCs w:val="24"/>
          <w:lang w:val="ru-RU"/>
        </w:rPr>
        <w:t xml:space="preserve"> </w:t>
      </w:r>
      <w:proofErr w:type="spellStart"/>
      <w:r w:rsidRPr="004E6DE1">
        <w:rPr>
          <w:spacing w:val="-6"/>
          <w:sz w:val="24"/>
          <w:szCs w:val="24"/>
          <w:lang w:val="ru-RU"/>
        </w:rPr>
        <w:t>торгівлі</w:t>
      </w:r>
      <w:proofErr w:type="spellEnd"/>
      <w:r w:rsidRPr="004E6DE1">
        <w:rPr>
          <w:spacing w:val="-6"/>
          <w:sz w:val="24"/>
          <w:szCs w:val="24"/>
          <w:lang w:val="ru-RU"/>
        </w:rPr>
        <w:t xml:space="preserve"> дозволило </w:t>
      </w:r>
      <w:proofErr w:type="spellStart"/>
      <w:r w:rsidRPr="004E6DE1">
        <w:rPr>
          <w:spacing w:val="-6"/>
          <w:sz w:val="24"/>
          <w:szCs w:val="24"/>
          <w:lang w:val="ru-RU"/>
        </w:rPr>
        <w:t>краще</w:t>
      </w:r>
      <w:proofErr w:type="spellEnd"/>
      <w:r w:rsidRPr="004E6DE1">
        <w:rPr>
          <w:spacing w:val="-6"/>
          <w:sz w:val="24"/>
          <w:szCs w:val="24"/>
          <w:lang w:val="ru-RU"/>
        </w:rPr>
        <w:t xml:space="preserve"> </w:t>
      </w:r>
      <w:proofErr w:type="spellStart"/>
      <w:r w:rsidRPr="004E6DE1">
        <w:rPr>
          <w:spacing w:val="-6"/>
          <w:sz w:val="24"/>
          <w:szCs w:val="24"/>
          <w:lang w:val="ru-RU"/>
        </w:rPr>
        <w:t>зрозуміти</w:t>
      </w:r>
      <w:proofErr w:type="spellEnd"/>
      <w:r w:rsidRPr="004E6DE1">
        <w:rPr>
          <w:spacing w:val="-6"/>
          <w:sz w:val="24"/>
          <w:szCs w:val="24"/>
          <w:lang w:val="ru-RU"/>
        </w:rPr>
        <w:t xml:space="preserve"> </w:t>
      </w:r>
      <w:proofErr w:type="spellStart"/>
      <w:r w:rsidRPr="004E6DE1">
        <w:rPr>
          <w:spacing w:val="-6"/>
          <w:sz w:val="24"/>
          <w:szCs w:val="24"/>
          <w:lang w:val="ru-RU"/>
        </w:rPr>
        <w:t>багатогранний</w:t>
      </w:r>
      <w:proofErr w:type="spellEnd"/>
      <w:r w:rsidRPr="004E6DE1">
        <w:rPr>
          <w:spacing w:val="-6"/>
          <w:sz w:val="24"/>
          <w:szCs w:val="24"/>
          <w:lang w:val="ru-RU"/>
        </w:rPr>
        <w:t xml:space="preserve"> характер </w:t>
      </w:r>
      <w:proofErr w:type="spellStart"/>
      <w:r w:rsidRPr="004E6DE1">
        <w:rPr>
          <w:spacing w:val="-6"/>
          <w:sz w:val="24"/>
          <w:szCs w:val="24"/>
          <w:lang w:val="ru-RU"/>
        </w:rPr>
        <w:t>торговельної</w:t>
      </w:r>
      <w:proofErr w:type="spellEnd"/>
      <w:r w:rsidRPr="004E6DE1">
        <w:rPr>
          <w:spacing w:val="-6"/>
          <w:sz w:val="24"/>
          <w:szCs w:val="24"/>
          <w:lang w:val="ru-RU"/>
        </w:rPr>
        <w:t xml:space="preserve"> </w:t>
      </w:r>
      <w:proofErr w:type="spellStart"/>
      <w:r w:rsidRPr="004E6DE1">
        <w:rPr>
          <w:spacing w:val="-6"/>
          <w:sz w:val="24"/>
          <w:szCs w:val="24"/>
          <w:lang w:val="ru-RU"/>
        </w:rPr>
        <w:t>динаміки</w:t>
      </w:r>
      <w:proofErr w:type="spellEnd"/>
      <w:r w:rsidRPr="004E6DE1">
        <w:rPr>
          <w:spacing w:val="-6"/>
          <w:sz w:val="24"/>
          <w:szCs w:val="24"/>
          <w:lang w:val="ru-RU"/>
        </w:rPr>
        <w:t xml:space="preserve"> </w:t>
      </w:r>
      <w:proofErr w:type="spellStart"/>
      <w:r w:rsidRPr="004E6DE1">
        <w:rPr>
          <w:spacing w:val="-6"/>
          <w:sz w:val="24"/>
          <w:szCs w:val="24"/>
          <w:lang w:val="ru-RU"/>
        </w:rPr>
        <w:t>між</w:t>
      </w:r>
      <w:proofErr w:type="spellEnd"/>
      <w:r w:rsidRPr="004E6DE1">
        <w:rPr>
          <w:spacing w:val="-6"/>
          <w:sz w:val="24"/>
          <w:szCs w:val="24"/>
          <w:lang w:val="ru-RU"/>
        </w:rPr>
        <w:t xml:space="preserve"> ЄС та </w:t>
      </w:r>
      <w:proofErr w:type="spellStart"/>
      <w:r w:rsidRPr="004E6DE1">
        <w:rPr>
          <w:spacing w:val="-6"/>
          <w:sz w:val="24"/>
          <w:szCs w:val="24"/>
          <w:lang w:val="ru-RU"/>
        </w:rPr>
        <w:t>країнами-учасницями</w:t>
      </w:r>
      <w:proofErr w:type="spellEnd"/>
      <w:r w:rsidRPr="004E6DE1">
        <w:rPr>
          <w:spacing w:val="-6"/>
          <w:sz w:val="24"/>
          <w:szCs w:val="24"/>
          <w:lang w:val="ru-RU"/>
        </w:rPr>
        <w:t xml:space="preserve"> ОПОШ. </w:t>
      </w:r>
      <w:proofErr w:type="spellStart"/>
      <w:r w:rsidRPr="004E6DE1">
        <w:rPr>
          <w:spacing w:val="-6"/>
          <w:sz w:val="24"/>
          <w:szCs w:val="24"/>
          <w:lang w:val="ru-RU"/>
        </w:rPr>
        <w:t>Ключовим</w:t>
      </w:r>
      <w:proofErr w:type="spellEnd"/>
      <w:r w:rsidRPr="004E6DE1">
        <w:rPr>
          <w:spacing w:val="-6"/>
          <w:sz w:val="24"/>
          <w:szCs w:val="24"/>
          <w:lang w:val="ru-RU"/>
        </w:rPr>
        <w:t xml:space="preserve"> результатом </w:t>
      </w:r>
      <w:proofErr w:type="spellStart"/>
      <w:r w:rsidRPr="004E6DE1">
        <w:rPr>
          <w:spacing w:val="-6"/>
          <w:sz w:val="24"/>
          <w:szCs w:val="24"/>
          <w:lang w:val="ru-RU"/>
        </w:rPr>
        <w:t>аналізу</w:t>
      </w:r>
      <w:proofErr w:type="spellEnd"/>
      <w:r w:rsidRPr="004E6DE1">
        <w:rPr>
          <w:spacing w:val="-6"/>
          <w:sz w:val="24"/>
          <w:szCs w:val="24"/>
          <w:lang w:val="ru-RU"/>
        </w:rPr>
        <w:t xml:space="preserve"> є </w:t>
      </w:r>
      <w:proofErr w:type="spellStart"/>
      <w:r w:rsidRPr="004E6DE1">
        <w:rPr>
          <w:spacing w:val="-6"/>
          <w:sz w:val="24"/>
          <w:szCs w:val="24"/>
          <w:lang w:val="ru-RU"/>
        </w:rPr>
        <w:t>диференційований</w:t>
      </w:r>
      <w:proofErr w:type="spellEnd"/>
      <w:r w:rsidRPr="004E6DE1">
        <w:rPr>
          <w:spacing w:val="-6"/>
          <w:sz w:val="24"/>
          <w:szCs w:val="24"/>
          <w:lang w:val="ru-RU"/>
        </w:rPr>
        <w:t xml:space="preserve"> </w:t>
      </w:r>
      <w:proofErr w:type="spellStart"/>
      <w:r w:rsidRPr="004E6DE1">
        <w:rPr>
          <w:spacing w:val="-6"/>
          <w:sz w:val="24"/>
          <w:szCs w:val="24"/>
          <w:lang w:val="ru-RU"/>
        </w:rPr>
        <w:t>вплив</w:t>
      </w:r>
      <w:proofErr w:type="spellEnd"/>
      <w:r w:rsidRPr="004E6DE1">
        <w:rPr>
          <w:spacing w:val="-6"/>
          <w:sz w:val="24"/>
          <w:szCs w:val="24"/>
          <w:lang w:val="ru-RU"/>
        </w:rPr>
        <w:t xml:space="preserve"> </w:t>
      </w:r>
      <w:proofErr w:type="spellStart"/>
      <w:r w:rsidRPr="004E6DE1">
        <w:rPr>
          <w:spacing w:val="-6"/>
          <w:sz w:val="24"/>
          <w:szCs w:val="24"/>
          <w:lang w:val="ru-RU"/>
        </w:rPr>
        <w:t>економічного</w:t>
      </w:r>
      <w:proofErr w:type="spellEnd"/>
      <w:r w:rsidRPr="004E6DE1">
        <w:rPr>
          <w:spacing w:val="-6"/>
          <w:sz w:val="24"/>
          <w:szCs w:val="24"/>
          <w:lang w:val="ru-RU"/>
        </w:rPr>
        <w:t xml:space="preserve"> </w:t>
      </w:r>
      <w:proofErr w:type="spellStart"/>
      <w:r w:rsidRPr="004E6DE1">
        <w:rPr>
          <w:spacing w:val="-6"/>
          <w:sz w:val="24"/>
          <w:szCs w:val="24"/>
          <w:lang w:val="ru-RU"/>
        </w:rPr>
        <w:t>розміру</w:t>
      </w:r>
      <w:proofErr w:type="spellEnd"/>
      <w:r w:rsidRPr="004E6DE1">
        <w:rPr>
          <w:spacing w:val="-6"/>
          <w:sz w:val="24"/>
          <w:szCs w:val="24"/>
          <w:lang w:val="ru-RU"/>
        </w:rPr>
        <w:t xml:space="preserve"> ЄС та </w:t>
      </w:r>
      <w:proofErr w:type="spellStart"/>
      <w:r w:rsidRPr="004E6DE1">
        <w:rPr>
          <w:spacing w:val="-6"/>
          <w:sz w:val="24"/>
          <w:szCs w:val="24"/>
          <w:lang w:val="ru-RU"/>
        </w:rPr>
        <w:t>країн-учасниць</w:t>
      </w:r>
      <w:proofErr w:type="spellEnd"/>
      <w:r w:rsidRPr="004E6DE1">
        <w:rPr>
          <w:spacing w:val="-6"/>
          <w:sz w:val="24"/>
          <w:szCs w:val="24"/>
          <w:lang w:val="ru-RU"/>
        </w:rPr>
        <w:t xml:space="preserve"> ОПОШ на </w:t>
      </w:r>
      <w:proofErr w:type="spellStart"/>
      <w:r w:rsidRPr="004E6DE1">
        <w:rPr>
          <w:spacing w:val="-6"/>
          <w:sz w:val="24"/>
          <w:szCs w:val="24"/>
          <w:lang w:val="ru-RU"/>
        </w:rPr>
        <w:t>торговельні</w:t>
      </w:r>
      <w:proofErr w:type="spellEnd"/>
      <w:r w:rsidRPr="004E6DE1">
        <w:rPr>
          <w:spacing w:val="-6"/>
          <w:sz w:val="24"/>
          <w:szCs w:val="24"/>
          <w:lang w:val="ru-RU"/>
        </w:rPr>
        <w:t xml:space="preserve"> </w:t>
      </w:r>
      <w:proofErr w:type="spellStart"/>
      <w:r w:rsidRPr="004E6DE1">
        <w:rPr>
          <w:spacing w:val="-6"/>
          <w:sz w:val="24"/>
          <w:szCs w:val="24"/>
          <w:lang w:val="ru-RU"/>
        </w:rPr>
        <w:t>обсяги</w:t>
      </w:r>
      <w:proofErr w:type="spellEnd"/>
      <w:r w:rsidRPr="004E6DE1">
        <w:rPr>
          <w:spacing w:val="-6"/>
          <w:sz w:val="24"/>
          <w:szCs w:val="24"/>
          <w:lang w:val="ru-RU"/>
        </w:rPr>
        <w:t xml:space="preserve">. </w:t>
      </w:r>
      <w:proofErr w:type="spellStart"/>
      <w:r w:rsidRPr="004E6DE1">
        <w:rPr>
          <w:spacing w:val="-6"/>
          <w:sz w:val="24"/>
          <w:szCs w:val="24"/>
          <w:lang w:val="ru-RU"/>
        </w:rPr>
        <w:t>Негативний</w:t>
      </w:r>
      <w:proofErr w:type="spellEnd"/>
      <w:r w:rsidRPr="004E6DE1">
        <w:rPr>
          <w:spacing w:val="-6"/>
          <w:sz w:val="24"/>
          <w:szCs w:val="24"/>
          <w:lang w:val="ru-RU"/>
        </w:rPr>
        <w:t xml:space="preserve"> </w:t>
      </w:r>
      <w:proofErr w:type="spellStart"/>
      <w:r w:rsidRPr="004E6DE1">
        <w:rPr>
          <w:spacing w:val="-6"/>
          <w:sz w:val="24"/>
          <w:szCs w:val="24"/>
          <w:lang w:val="ru-RU"/>
        </w:rPr>
        <w:t>зв’язок</w:t>
      </w:r>
      <w:proofErr w:type="spellEnd"/>
      <w:r w:rsidRPr="004E6DE1">
        <w:rPr>
          <w:spacing w:val="-6"/>
          <w:sz w:val="24"/>
          <w:szCs w:val="24"/>
          <w:lang w:val="ru-RU"/>
        </w:rPr>
        <w:t xml:space="preserve"> </w:t>
      </w:r>
      <w:proofErr w:type="spellStart"/>
      <w:r w:rsidRPr="004E6DE1">
        <w:rPr>
          <w:spacing w:val="-6"/>
          <w:sz w:val="24"/>
          <w:szCs w:val="24"/>
          <w:lang w:val="ru-RU"/>
        </w:rPr>
        <w:t>між</w:t>
      </w:r>
      <w:proofErr w:type="spellEnd"/>
      <w:r w:rsidRPr="004E6DE1">
        <w:rPr>
          <w:spacing w:val="-6"/>
          <w:sz w:val="24"/>
          <w:szCs w:val="24"/>
          <w:lang w:val="ru-RU"/>
        </w:rPr>
        <w:t xml:space="preserve"> ВВП ЄС та </w:t>
      </w:r>
      <w:proofErr w:type="spellStart"/>
      <w:r w:rsidRPr="004E6DE1">
        <w:rPr>
          <w:spacing w:val="-6"/>
          <w:sz w:val="24"/>
          <w:szCs w:val="24"/>
          <w:lang w:val="ru-RU"/>
        </w:rPr>
        <w:t>торгівлею</w:t>
      </w:r>
      <w:proofErr w:type="spellEnd"/>
      <w:r w:rsidRPr="004E6DE1">
        <w:rPr>
          <w:spacing w:val="-6"/>
          <w:sz w:val="24"/>
          <w:szCs w:val="24"/>
          <w:lang w:val="ru-RU"/>
        </w:rPr>
        <w:t xml:space="preserve"> є </w:t>
      </w:r>
      <w:proofErr w:type="spellStart"/>
      <w:r w:rsidRPr="004E6DE1">
        <w:rPr>
          <w:spacing w:val="-6"/>
          <w:sz w:val="24"/>
          <w:szCs w:val="24"/>
          <w:lang w:val="ru-RU"/>
        </w:rPr>
        <w:t>несподіваним</w:t>
      </w:r>
      <w:proofErr w:type="spellEnd"/>
      <w:r w:rsidRPr="004E6DE1">
        <w:rPr>
          <w:spacing w:val="-6"/>
          <w:sz w:val="24"/>
          <w:szCs w:val="24"/>
          <w:lang w:val="ru-RU"/>
        </w:rPr>
        <w:t xml:space="preserve"> результатом, </w:t>
      </w:r>
      <w:proofErr w:type="spellStart"/>
      <w:r w:rsidRPr="004E6DE1">
        <w:rPr>
          <w:spacing w:val="-6"/>
          <w:sz w:val="24"/>
          <w:szCs w:val="24"/>
          <w:lang w:val="ru-RU"/>
        </w:rPr>
        <w:t>що</w:t>
      </w:r>
      <w:proofErr w:type="spellEnd"/>
      <w:r w:rsidRPr="004E6DE1">
        <w:rPr>
          <w:spacing w:val="-6"/>
          <w:sz w:val="24"/>
          <w:szCs w:val="24"/>
          <w:lang w:val="ru-RU"/>
        </w:rPr>
        <w:t xml:space="preserve"> </w:t>
      </w:r>
      <w:proofErr w:type="spellStart"/>
      <w:r w:rsidRPr="004E6DE1">
        <w:rPr>
          <w:spacing w:val="-6"/>
          <w:sz w:val="24"/>
          <w:szCs w:val="24"/>
          <w:lang w:val="ru-RU"/>
        </w:rPr>
        <w:t>відходить</w:t>
      </w:r>
      <w:proofErr w:type="spellEnd"/>
      <w:r w:rsidRPr="004E6DE1">
        <w:rPr>
          <w:spacing w:val="-6"/>
          <w:sz w:val="24"/>
          <w:szCs w:val="24"/>
          <w:lang w:val="ru-RU"/>
        </w:rPr>
        <w:t xml:space="preserve"> </w:t>
      </w:r>
      <w:proofErr w:type="spellStart"/>
      <w:r w:rsidRPr="004E6DE1">
        <w:rPr>
          <w:spacing w:val="-6"/>
          <w:sz w:val="24"/>
          <w:szCs w:val="24"/>
          <w:lang w:val="ru-RU"/>
        </w:rPr>
        <w:t>від</w:t>
      </w:r>
      <w:proofErr w:type="spellEnd"/>
      <w:r w:rsidRPr="004E6DE1">
        <w:rPr>
          <w:spacing w:val="-6"/>
          <w:sz w:val="24"/>
          <w:szCs w:val="24"/>
          <w:lang w:val="ru-RU"/>
        </w:rPr>
        <w:t xml:space="preserve"> </w:t>
      </w:r>
      <w:proofErr w:type="spellStart"/>
      <w:r w:rsidRPr="004E6DE1">
        <w:rPr>
          <w:spacing w:val="-6"/>
          <w:sz w:val="24"/>
          <w:szCs w:val="24"/>
          <w:lang w:val="ru-RU"/>
        </w:rPr>
        <w:t>традиційних</w:t>
      </w:r>
      <w:proofErr w:type="spellEnd"/>
      <w:r w:rsidRPr="004E6DE1">
        <w:rPr>
          <w:spacing w:val="-6"/>
          <w:sz w:val="24"/>
          <w:szCs w:val="24"/>
          <w:lang w:val="ru-RU"/>
        </w:rPr>
        <w:t xml:space="preserve"> </w:t>
      </w:r>
      <w:proofErr w:type="spellStart"/>
      <w:r w:rsidRPr="004E6DE1">
        <w:rPr>
          <w:spacing w:val="-6"/>
          <w:sz w:val="24"/>
          <w:szCs w:val="24"/>
          <w:lang w:val="ru-RU"/>
        </w:rPr>
        <w:t>очікувань</w:t>
      </w:r>
      <w:proofErr w:type="spellEnd"/>
      <w:r w:rsidRPr="004E6DE1">
        <w:rPr>
          <w:spacing w:val="-6"/>
          <w:sz w:val="24"/>
          <w:szCs w:val="24"/>
          <w:lang w:val="ru-RU"/>
        </w:rPr>
        <w:t xml:space="preserve"> </w:t>
      </w:r>
      <w:proofErr w:type="spellStart"/>
      <w:r w:rsidRPr="004E6DE1">
        <w:rPr>
          <w:spacing w:val="-6"/>
          <w:sz w:val="24"/>
          <w:szCs w:val="24"/>
          <w:lang w:val="ru-RU"/>
        </w:rPr>
        <w:t>гравітаційної</w:t>
      </w:r>
      <w:proofErr w:type="spellEnd"/>
      <w:r w:rsidRPr="004E6DE1">
        <w:rPr>
          <w:spacing w:val="-6"/>
          <w:sz w:val="24"/>
          <w:szCs w:val="24"/>
          <w:lang w:val="ru-RU"/>
        </w:rPr>
        <w:t xml:space="preserve"> </w:t>
      </w:r>
      <w:proofErr w:type="spellStart"/>
      <w:r w:rsidRPr="004E6DE1">
        <w:rPr>
          <w:spacing w:val="-6"/>
          <w:sz w:val="24"/>
          <w:szCs w:val="24"/>
          <w:lang w:val="ru-RU"/>
        </w:rPr>
        <w:t>моделі</w:t>
      </w:r>
      <w:proofErr w:type="spellEnd"/>
      <w:r w:rsidRPr="004E6DE1">
        <w:rPr>
          <w:spacing w:val="-6"/>
          <w:sz w:val="24"/>
          <w:szCs w:val="24"/>
          <w:lang w:val="ru-RU"/>
        </w:rPr>
        <w:t xml:space="preserve">. </w:t>
      </w:r>
      <w:proofErr w:type="spellStart"/>
      <w:r w:rsidRPr="004E6DE1">
        <w:rPr>
          <w:spacing w:val="-6"/>
          <w:sz w:val="24"/>
          <w:szCs w:val="24"/>
          <w:lang w:val="ru-RU"/>
        </w:rPr>
        <w:t>Водночас</w:t>
      </w:r>
      <w:proofErr w:type="spellEnd"/>
      <w:r w:rsidRPr="004E6DE1">
        <w:rPr>
          <w:spacing w:val="-6"/>
          <w:sz w:val="24"/>
          <w:szCs w:val="24"/>
          <w:lang w:val="ru-RU"/>
        </w:rPr>
        <w:t xml:space="preserve">, </w:t>
      </w:r>
      <w:proofErr w:type="spellStart"/>
      <w:r w:rsidRPr="004E6DE1">
        <w:rPr>
          <w:spacing w:val="-6"/>
          <w:sz w:val="24"/>
          <w:szCs w:val="24"/>
          <w:lang w:val="ru-RU"/>
        </w:rPr>
        <w:t>позитивний</w:t>
      </w:r>
      <w:proofErr w:type="spellEnd"/>
      <w:r w:rsidRPr="004E6DE1">
        <w:rPr>
          <w:spacing w:val="-6"/>
          <w:sz w:val="24"/>
          <w:szCs w:val="24"/>
          <w:lang w:val="ru-RU"/>
        </w:rPr>
        <w:t xml:space="preserve"> </w:t>
      </w:r>
      <w:proofErr w:type="spellStart"/>
      <w:r w:rsidRPr="004E6DE1">
        <w:rPr>
          <w:spacing w:val="-6"/>
          <w:sz w:val="24"/>
          <w:szCs w:val="24"/>
          <w:lang w:val="ru-RU"/>
        </w:rPr>
        <w:t>кореляція</w:t>
      </w:r>
      <w:proofErr w:type="spellEnd"/>
      <w:r w:rsidRPr="004E6DE1">
        <w:rPr>
          <w:spacing w:val="-6"/>
          <w:sz w:val="24"/>
          <w:szCs w:val="24"/>
          <w:lang w:val="ru-RU"/>
        </w:rPr>
        <w:t xml:space="preserve"> </w:t>
      </w:r>
      <w:proofErr w:type="spellStart"/>
      <w:r w:rsidRPr="004E6DE1">
        <w:rPr>
          <w:spacing w:val="-6"/>
          <w:sz w:val="24"/>
          <w:szCs w:val="24"/>
          <w:lang w:val="ru-RU"/>
        </w:rPr>
        <w:t>між</w:t>
      </w:r>
      <w:proofErr w:type="spellEnd"/>
      <w:r w:rsidRPr="004E6DE1">
        <w:rPr>
          <w:spacing w:val="-6"/>
          <w:sz w:val="24"/>
          <w:szCs w:val="24"/>
          <w:lang w:val="ru-RU"/>
        </w:rPr>
        <w:t xml:space="preserve"> ВВП </w:t>
      </w:r>
      <w:proofErr w:type="spellStart"/>
      <w:r w:rsidRPr="004E6DE1">
        <w:rPr>
          <w:spacing w:val="-6"/>
          <w:sz w:val="24"/>
          <w:szCs w:val="24"/>
          <w:lang w:val="ru-RU"/>
        </w:rPr>
        <w:t>країн</w:t>
      </w:r>
      <w:proofErr w:type="spellEnd"/>
      <w:r w:rsidRPr="004E6DE1">
        <w:rPr>
          <w:spacing w:val="-6"/>
          <w:sz w:val="24"/>
          <w:szCs w:val="24"/>
          <w:lang w:val="ru-RU"/>
        </w:rPr>
        <w:t xml:space="preserve"> ОПОШ та </w:t>
      </w:r>
      <w:proofErr w:type="spellStart"/>
      <w:r w:rsidRPr="004E6DE1">
        <w:rPr>
          <w:spacing w:val="-6"/>
          <w:sz w:val="24"/>
          <w:szCs w:val="24"/>
          <w:lang w:val="ru-RU"/>
        </w:rPr>
        <w:t>обсягами</w:t>
      </w:r>
      <w:proofErr w:type="spellEnd"/>
      <w:r w:rsidRPr="004E6DE1">
        <w:rPr>
          <w:spacing w:val="-6"/>
          <w:sz w:val="24"/>
          <w:szCs w:val="24"/>
          <w:lang w:val="ru-RU"/>
        </w:rPr>
        <w:t xml:space="preserve"> </w:t>
      </w:r>
      <w:proofErr w:type="spellStart"/>
      <w:r w:rsidRPr="004E6DE1">
        <w:rPr>
          <w:spacing w:val="-6"/>
          <w:sz w:val="24"/>
          <w:szCs w:val="24"/>
          <w:lang w:val="ru-RU"/>
        </w:rPr>
        <w:t>торгівлі</w:t>
      </w:r>
      <w:proofErr w:type="spellEnd"/>
      <w:r w:rsidRPr="004E6DE1">
        <w:rPr>
          <w:spacing w:val="-6"/>
          <w:sz w:val="24"/>
          <w:szCs w:val="24"/>
          <w:lang w:val="ru-RU"/>
        </w:rPr>
        <w:t xml:space="preserve"> </w:t>
      </w:r>
      <w:proofErr w:type="spellStart"/>
      <w:r w:rsidRPr="004E6DE1">
        <w:rPr>
          <w:spacing w:val="-6"/>
          <w:sz w:val="24"/>
          <w:szCs w:val="24"/>
          <w:lang w:val="ru-RU"/>
        </w:rPr>
        <w:t>підтверджує</w:t>
      </w:r>
      <w:proofErr w:type="spellEnd"/>
      <w:r w:rsidRPr="004E6DE1">
        <w:rPr>
          <w:spacing w:val="-6"/>
          <w:sz w:val="24"/>
          <w:szCs w:val="24"/>
          <w:lang w:val="ru-RU"/>
        </w:rPr>
        <w:t xml:space="preserve"> </w:t>
      </w:r>
      <w:proofErr w:type="spellStart"/>
      <w:r w:rsidRPr="004E6DE1">
        <w:rPr>
          <w:spacing w:val="-6"/>
          <w:sz w:val="24"/>
          <w:szCs w:val="24"/>
          <w:lang w:val="ru-RU"/>
        </w:rPr>
        <w:t>загальновизнану</w:t>
      </w:r>
      <w:proofErr w:type="spellEnd"/>
      <w:r w:rsidRPr="004E6DE1">
        <w:rPr>
          <w:spacing w:val="-6"/>
          <w:sz w:val="24"/>
          <w:szCs w:val="24"/>
          <w:lang w:val="ru-RU"/>
        </w:rPr>
        <w:t xml:space="preserve"> </w:t>
      </w:r>
      <w:proofErr w:type="spellStart"/>
      <w:r w:rsidRPr="004E6DE1">
        <w:rPr>
          <w:spacing w:val="-6"/>
          <w:sz w:val="24"/>
          <w:szCs w:val="24"/>
          <w:lang w:val="ru-RU"/>
        </w:rPr>
        <w:t>мудрість</w:t>
      </w:r>
      <w:proofErr w:type="spellEnd"/>
      <w:r w:rsidRPr="004E6DE1">
        <w:rPr>
          <w:spacing w:val="-6"/>
          <w:sz w:val="24"/>
          <w:szCs w:val="24"/>
          <w:lang w:val="ru-RU"/>
        </w:rPr>
        <w:t xml:space="preserve">, </w:t>
      </w:r>
      <w:proofErr w:type="spellStart"/>
      <w:r w:rsidRPr="004E6DE1">
        <w:rPr>
          <w:spacing w:val="-6"/>
          <w:sz w:val="24"/>
          <w:szCs w:val="24"/>
          <w:lang w:val="ru-RU"/>
        </w:rPr>
        <w:t>що</w:t>
      </w:r>
      <w:proofErr w:type="spellEnd"/>
      <w:r w:rsidRPr="004E6DE1">
        <w:rPr>
          <w:spacing w:val="-6"/>
          <w:sz w:val="24"/>
          <w:szCs w:val="24"/>
          <w:lang w:val="ru-RU"/>
        </w:rPr>
        <w:t xml:space="preserve"> </w:t>
      </w:r>
      <w:proofErr w:type="spellStart"/>
      <w:r w:rsidRPr="004E6DE1">
        <w:rPr>
          <w:spacing w:val="-6"/>
          <w:sz w:val="24"/>
          <w:szCs w:val="24"/>
          <w:lang w:val="ru-RU"/>
        </w:rPr>
        <w:t>більші</w:t>
      </w:r>
      <w:proofErr w:type="spellEnd"/>
      <w:r w:rsidRPr="004E6DE1">
        <w:rPr>
          <w:spacing w:val="-6"/>
          <w:sz w:val="24"/>
          <w:szCs w:val="24"/>
          <w:lang w:val="ru-RU"/>
        </w:rPr>
        <w:t xml:space="preserve"> </w:t>
      </w:r>
      <w:proofErr w:type="spellStart"/>
      <w:r w:rsidRPr="004E6DE1">
        <w:rPr>
          <w:spacing w:val="-6"/>
          <w:sz w:val="24"/>
          <w:szCs w:val="24"/>
          <w:lang w:val="ru-RU"/>
        </w:rPr>
        <w:t>економіки</w:t>
      </w:r>
      <w:proofErr w:type="spellEnd"/>
      <w:r w:rsidRPr="004E6DE1">
        <w:rPr>
          <w:spacing w:val="-6"/>
          <w:sz w:val="24"/>
          <w:szCs w:val="24"/>
          <w:lang w:val="ru-RU"/>
        </w:rPr>
        <w:t xml:space="preserve"> </w:t>
      </w:r>
      <w:proofErr w:type="spellStart"/>
      <w:r w:rsidRPr="004E6DE1">
        <w:rPr>
          <w:spacing w:val="-6"/>
          <w:sz w:val="24"/>
          <w:szCs w:val="24"/>
          <w:lang w:val="ru-RU"/>
        </w:rPr>
        <w:t>схильні</w:t>
      </w:r>
      <w:proofErr w:type="spellEnd"/>
      <w:r w:rsidRPr="004E6DE1">
        <w:rPr>
          <w:spacing w:val="-6"/>
          <w:sz w:val="24"/>
          <w:szCs w:val="24"/>
          <w:lang w:val="ru-RU"/>
        </w:rPr>
        <w:t xml:space="preserve"> до </w:t>
      </w:r>
      <w:proofErr w:type="spellStart"/>
      <w:r w:rsidRPr="004E6DE1">
        <w:rPr>
          <w:spacing w:val="-6"/>
          <w:sz w:val="24"/>
          <w:szCs w:val="24"/>
          <w:lang w:val="ru-RU"/>
        </w:rPr>
        <w:t>активнішої</w:t>
      </w:r>
      <w:proofErr w:type="spellEnd"/>
      <w:r w:rsidRPr="004E6DE1">
        <w:rPr>
          <w:spacing w:val="-6"/>
          <w:sz w:val="24"/>
          <w:szCs w:val="24"/>
          <w:lang w:val="ru-RU"/>
        </w:rPr>
        <w:t xml:space="preserve"> </w:t>
      </w:r>
      <w:proofErr w:type="spellStart"/>
      <w:r w:rsidRPr="004E6DE1">
        <w:rPr>
          <w:spacing w:val="-6"/>
          <w:sz w:val="24"/>
          <w:szCs w:val="24"/>
          <w:lang w:val="ru-RU"/>
        </w:rPr>
        <w:t>торгівлі</w:t>
      </w:r>
      <w:proofErr w:type="spellEnd"/>
      <w:r w:rsidRPr="004E6DE1">
        <w:rPr>
          <w:spacing w:val="-6"/>
          <w:sz w:val="24"/>
          <w:szCs w:val="24"/>
          <w:lang w:val="ru-RU"/>
        </w:rPr>
        <w:t xml:space="preserve">. </w:t>
      </w:r>
      <w:proofErr w:type="spellStart"/>
      <w:r w:rsidRPr="004E6DE1">
        <w:rPr>
          <w:spacing w:val="-6"/>
          <w:sz w:val="24"/>
          <w:szCs w:val="24"/>
          <w:lang w:val="ru-RU"/>
        </w:rPr>
        <w:t>Крім</w:t>
      </w:r>
      <w:proofErr w:type="spellEnd"/>
      <w:r w:rsidRPr="004E6DE1">
        <w:rPr>
          <w:spacing w:val="-6"/>
          <w:sz w:val="24"/>
          <w:szCs w:val="24"/>
          <w:lang w:val="ru-RU"/>
        </w:rPr>
        <w:t xml:space="preserve"> того, </w:t>
      </w:r>
      <w:proofErr w:type="spellStart"/>
      <w:r w:rsidRPr="004E6DE1">
        <w:rPr>
          <w:spacing w:val="-6"/>
          <w:sz w:val="24"/>
          <w:szCs w:val="24"/>
          <w:lang w:val="ru-RU"/>
        </w:rPr>
        <w:t>аналіз</w:t>
      </w:r>
      <w:proofErr w:type="spellEnd"/>
      <w:r w:rsidRPr="004E6DE1">
        <w:rPr>
          <w:spacing w:val="-6"/>
          <w:sz w:val="24"/>
          <w:szCs w:val="24"/>
          <w:lang w:val="ru-RU"/>
        </w:rPr>
        <w:t xml:space="preserve"> </w:t>
      </w:r>
      <w:proofErr w:type="spellStart"/>
      <w:r w:rsidRPr="004E6DE1">
        <w:rPr>
          <w:spacing w:val="-6"/>
          <w:sz w:val="24"/>
          <w:szCs w:val="24"/>
          <w:lang w:val="ru-RU"/>
        </w:rPr>
        <w:t>підкреслює</w:t>
      </w:r>
      <w:proofErr w:type="spellEnd"/>
      <w:r w:rsidRPr="004E6DE1">
        <w:rPr>
          <w:spacing w:val="-6"/>
          <w:sz w:val="24"/>
          <w:szCs w:val="24"/>
          <w:lang w:val="ru-RU"/>
        </w:rPr>
        <w:t xml:space="preserve"> </w:t>
      </w:r>
      <w:proofErr w:type="spellStart"/>
      <w:r w:rsidRPr="004E6DE1">
        <w:rPr>
          <w:spacing w:val="-6"/>
          <w:sz w:val="24"/>
          <w:szCs w:val="24"/>
          <w:lang w:val="ru-RU"/>
        </w:rPr>
        <w:t>значення</w:t>
      </w:r>
      <w:proofErr w:type="spellEnd"/>
      <w:r w:rsidRPr="004E6DE1">
        <w:rPr>
          <w:spacing w:val="-6"/>
          <w:sz w:val="24"/>
          <w:szCs w:val="24"/>
          <w:lang w:val="ru-RU"/>
        </w:rPr>
        <w:t xml:space="preserve"> </w:t>
      </w:r>
      <w:proofErr w:type="spellStart"/>
      <w:r w:rsidRPr="004E6DE1">
        <w:rPr>
          <w:spacing w:val="-6"/>
          <w:sz w:val="24"/>
          <w:szCs w:val="24"/>
          <w:lang w:val="ru-RU"/>
        </w:rPr>
        <w:t>географічної</w:t>
      </w:r>
      <w:proofErr w:type="spellEnd"/>
      <w:r w:rsidRPr="004E6DE1">
        <w:rPr>
          <w:spacing w:val="-6"/>
          <w:sz w:val="24"/>
          <w:szCs w:val="24"/>
          <w:lang w:val="ru-RU"/>
        </w:rPr>
        <w:t xml:space="preserve"> </w:t>
      </w:r>
      <w:proofErr w:type="spellStart"/>
      <w:r w:rsidRPr="004E6DE1">
        <w:rPr>
          <w:spacing w:val="-6"/>
          <w:sz w:val="24"/>
          <w:szCs w:val="24"/>
          <w:lang w:val="ru-RU"/>
        </w:rPr>
        <w:t>відстані</w:t>
      </w:r>
      <w:proofErr w:type="spellEnd"/>
      <w:r w:rsidRPr="004E6DE1">
        <w:rPr>
          <w:spacing w:val="-6"/>
          <w:sz w:val="24"/>
          <w:szCs w:val="24"/>
          <w:lang w:val="ru-RU"/>
        </w:rPr>
        <w:t xml:space="preserve"> для </w:t>
      </w:r>
      <w:proofErr w:type="spellStart"/>
      <w:r w:rsidRPr="004E6DE1">
        <w:rPr>
          <w:spacing w:val="-6"/>
          <w:sz w:val="24"/>
          <w:szCs w:val="24"/>
          <w:lang w:val="ru-RU"/>
        </w:rPr>
        <w:t>торгівлі</w:t>
      </w:r>
      <w:proofErr w:type="spellEnd"/>
      <w:r w:rsidRPr="004E6DE1">
        <w:rPr>
          <w:spacing w:val="-6"/>
          <w:sz w:val="24"/>
          <w:szCs w:val="24"/>
          <w:lang w:val="ru-RU"/>
        </w:rPr>
        <w:t xml:space="preserve"> та </w:t>
      </w:r>
      <w:proofErr w:type="spellStart"/>
      <w:r w:rsidRPr="004E6DE1">
        <w:rPr>
          <w:spacing w:val="-6"/>
          <w:sz w:val="24"/>
          <w:szCs w:val="24"/>
          <w:lang w:val="ru-RU"/>
        </w:rPr>
        <w:t>стратегічну</w:t>
      </w:r>
      <w:proofErr w:type="spellEnd"/>
      <w:r w:rsidRPr="004E6DE1">
        <w:rPr>
          <w:spacing w:val="-6"/>
          <w:sz w:val="24"/>
          <w:szCs w:val="24"/>
          <w:lang w:val="ru-RU"/>
        </w:rPr>
        <w:t xml:space="preserve"> роль </w:t>
      </w:r>
      <w:proofErr w:type="spellStart"/>
      <w:r w:rsidRPr="004E6DE1">
        <w:rPr>
          <w:spacing w:val="-6"/>
          <w:sz w:val="24"/>
          <w:szCs w:val="24"/>
          <w:lang w:val="ru-RU"/>
        </w:rPr>
        <w:t>китайських</w:t>
      </w:r>
      <w:proofErr w:type="spellEnd"/>
      <w:r w:rsidRPr="004E6DE1">
        <w:rPr>
          <w:spacing w:val="-6"/>
          <w:sz w:val="24"/>
          <w:szCs w:val="24"/>
          <w:lang w:val="ru-RU"/>
        </w:rPr>
        <w:t xml:space="preserve"> </w:t>
      </w:r>
      <w:proofErr w:type="spellStart"/>
      <w:r w:rsidRPr="004E6DE1">
        <w:rPr>
          <w:spacing w:val="-6"/>
          <w:sz w:val="24"/>
          <w:szCs w:val="24"/>
          <w:lang w:val="ru-RU"/>
        </w:rPr>
        <w:t>інвестицій</w:t>
      </w:r>
      <w:proofErr w:type="spellEnd"/>
      <w:r w:rsidRPr="004E6DE1">
        <w:rPr>
          <w:spacing w:val="-6"/>
          <w:sz w:val="24"/>
          <w:szCs w:val="24"/>
          <w:lang w:val="ru-RU"/>
        </w:rPr>
        <w:t xml:space="preserve">. </w:t>
      </w:r>
      <w:proofErr w:type="spellStart"/>
      <w:r w:rsidRPr="004E6DE1">
        <w:rPr>
          <w:spacing w:val="-6"/>
          <w:sz w:val="24"/>
          <w:szCs w:val="24"/>
          <w:lang w:val="ru-RU"/>
        </w:rPr>
        <w:t>Збільшення</w:t>
      </w:r>
      <w:proofErr w:type="spellEnd"/>
      <w:r w:rsidRPr="004E6DE1">
        <w:rPr>
          <w:spacing w:val="-6"/>
          <w:sz w:val="24"/>
          <w:szCs w:val="24"/>
          <w:lang w:val="ru-RU"/>
        </w:rPr>
        <w:t xml:space="preserve"> </w:t>
      </w:r>
      <w:proofErr w:type="spellStart"/>
      <w:r w:rsidRPr="004E6DE1">
        <w:rPr>
          <w:spacing w:val="-6"/>
          <w:sz w:val="24"/>
          <w:szCs w:val="24"/>
          <w:lang w:val="ru-RU"/>
        </w:rPr>
        <w:t>відстані</w:t>
      </w:r>
      <w:proofErr w:type="spellEnd"/>
      <w:r w:rsidRPr="004E6DE1">
        <w:rPr>
          <w:spacing w:val="-6"/>
          <w:sz w:val="24"/>
          <w:szCs w:val="24"/>
          <w:lang w:val="ru-RU"/>
        </w:rPr>
        <w:t xml:space="preserve"> негативно </w:t>
      </w:r>
      <w:proofErr w:type="spellStart"/>
      <w:r w:rsidRPr="004E6DE1">
        <w:rPr>
          <w:spacing w:val="-6"/>
          <w:sz w:val="24"/>
          <w:szCs w:val="24"/>
          <w:lang w:val="ru-RU"/>
        </w:rPr>
        <w:t>корелює</w:t>
      </w:r>
      <w:proofErr w:type="spellEnd"/>
      <w:r w:rsidRPr="004E6DE1">
        <w:rPr>
          <w:spacing w:val="-6"/>
          <w:sz w:val="24"/>
          <w:szCs w:val="24"/>
          <w:lang w:val="ru-RU"/>
        </w:rPr>
        <w:t xml:space="preserve"> </w:t>
      </w:r>
      <w:proofErr w:type="spellStart"/>
      <w:r w:rsidRPr="004E6DE1">
        <w:rPr>
          <w:spacing w:val="-6"/>
          <w:sz w:val="24"/>
          <w:szCs w:val="24"/>
          <w:lang w:val="ru-RU"/>
        </w:rPr>
        <w:t>зі</w:t>
      </w:r>
      <w:proofErr w:type="spellEnd"/>
      <w:r w:rsidRPr="004E6DE1">
        <w:rPr>
          <w:spacing w:val="-6"/>
          <w:sz w:val="24"/>
          <w:szCs w:val="24"/>
          <w:lang w:val="ru-RU"/>
        </w:rPr>
        <w:t xml:space="preserve"> </w:t>
      </w:r>
      <w:proofErr w:type="spellStart"/>
      <w:r w:rsidRPr="004E6DE1">
        <w:rPr>
          <w:spacing w:val="-6"/>
          <w:sz w:val="24"/>
          <w:szCs w:val="24"/>
          <w:lang w:val="ru-RU"/>
        </w:rPr>
        <w:t>зменшенням</w:t>
      </w:r>
      <w:proofErr w:type="spellEnd"/>
      <w:r w:rsidRPr="004E6DE1">
        <w:rPr>
          <w:spacing w:val="-6"/>
          <w:sz w:val="24"/>
          <w:szCs w:val="24"/>
          <w:lang w:val="ru-RU"/>
        </w:rPr>
        <w:t xml:space="preserve"> </w:t>
      </w:r>
      <w:proofErr w:type="spellStart"/>
      <w:r w:rsidRPr="004E6DE1">
        <w:rPr>
          <w:spacing w:val="-6"/>
          <w:sz w:val="24"/>
          <w:szCs w:val="24"/>
          <w:lang w:val="ru-RU"/>
        </w:rPr>
        <w:t>торгівлі</w:t>
      </w:r>
      <w:proofErr w:type="spellEnd"/>
      <w:r w:rsidRPr="004E6DE1">
        <w:rPr>
          <w:spacing w:val="-6"/>
          <w:sz w:val="24"/>
          <w:szCs w:val="24"/>
          <w:lang w:val="ru-RU"/>
        </w:rPr>
        <w:t xml:space="preserve"> через </w:t>
      </w:r>
      <w:proofErr w:type="spellStart"/>
      <w:r w:rsidRPr="004E6DE1">
        <w:rPr>
          <w:spacing w:val="-6"/>
          <w:sz w:val="24"/>
          <w:szCs w:val="24"/>
          <w:lang w:val="ru-RU"/>
        </w:rPr>
        <w:t>логістичні</w:t>
      </w:r>
      <w:proofErr w:type="spellEnd"/>
      <w:r w:rsidRPr="004E6DE1">
        <w:rPr>
          <w:spacing w:val="-6"/>
          <w:sz w:val="24"/>
          <w:szCs w:val="24"/>
          <w:lang w:val="ru-RU"/>
        </w:rPr>
        <w:t xml:space="preserve"> </w:t>
      </w:r>
      <w:proofErr w:type="spellStart"/>
      <w:r w:rsidRPr="004E6DE1">
        <w:rPr>
          <w:spacing w:val="-6"/>
          <w:sz w:val="24"/>
          <w:szCs w:val="24"/>
          <w:lang w:val="ru-RU"/>
        </w:rPr>
        <w:t>бар'єри</w:t>
      </w:r>
      <w:proofErr w:type="spellEnd"/>
      <w:r w:rsidRPr="004E6DE1">
        <w:rPr>
          <w:spacing w:val="-6"/>
          <w:sz w:val="24"/>
          <w:szCs w:val="24"/>
          <w:lang w:val="ru-RU"/>
        </w:rPr>
        <w:t xml:space="preserve"> та </w:t>
      </w:r>
      <w:proofErr w:type="spellStart"/>
      <w:r w:rsidRPr="004E6DE1">
        <w:rPr>
          <w:spacing w:val="-6"/>
          <w:sz w:val="24"/>
          <w:szCs w:val="24"/>
          <w:lang w:val="ru-RU"/>
        </w:rPr>
        <w:t>витрати</w:t>
      </w:r>
      <w:proofErr w:type="spellEnd"/>
      <w:r w:rsidRPr="004E6DE1">
        <w:rPr>
          <w:spacing w:val="-6"/>
          <w:sz w:val="24"/>
          <w:szCs w:val="24"/>
          <w:lang w:val="ru-RU"/>
        </w:rPr>
        <w:t xml:space="preserve">. </w:t>
      </w:r>
      <w:proofErr w:type="spellStart"/>
      <w:r w:rsidRPr="004E6DE1">
        <w:rPr>
          <w:spacing w:val="-6"/>
          <w:sz w:val="24"/>
          <w:szCs w:val="24"/>
          <w:lang w:val="ru-RU"/>
        </w:rPr>
        <w:t>Водночас</w:t>
      </w:r>
      <w:proofErr w:type="spellEnd"/>
      <w:r w:rsidRPr="004E6DE1">
        <w:rPr>
          <w:spacing w:val="-6"/>
          <w:sz w:val="24"/>
          <w:szCs w:val="24"/>
          <w:lang w:val="ru-RU"/>
        </w:rPr>
        <w:t xml:space="preserve">, </w:t>
      </w:r>
      <w:proofErr w:type="spellStart"/>
      <w:r w:rsidRPr="004E6DE1">
        <w:rPr>
          <w:spacing w:val="-6"/>
          <w:sz w:val="24"/>
          <w:szCs w:val="24"/>
          <w:lang w:val="ru-RU"/>
        </w:rPr>
        <w:t>збільшення</w:t>
      </w:r>
      <w:proofErr w:type="spellEnd"/>
      <w:r w:rsidRPr="004E6DE1">
        <w:rPr>
          <w:spacing w:val="-6"/>
          <w:sz w:val="24"/>
          <w:szCs w:val="24"/>
          <w:lang w:val="ru-RU"/>
        </w:rPr>
        <w:t xml:space="preserve"> </w:t>
      </w:r>
      <w:proofErr w:type="spellStart"/>
      <w:r w:rsidRPr="004E6DE1">
        <w:rPr>
          <w:spacing w:val="-6"/>
          <w:sz w:val="24"/>
          <w:szCs w:val="24"/>
          <w:lang w:val="ru-RU"/>
        </w:rPr>
        <w:t>китайських</w:t>
      </w:r>
      <w:proofErr w:type="spellEnd"/>
      <w:r w:rsidRPr="004E6DE1">
        <w:rPr>
          <w:spacing w:val="-6"/>
          <w:sz w:val="24"/>
          <w:szCs w:val="24"/>
          <w:lang w:val="ru-RU"/>
        </w:rPr>
        <w:t xml:space="preserve"> ПІІ в </w:t>
      </w:r>
      <w:proofErr w:type="spellStart"/>
      <w:r w:rsidRPr="004E6DE1">
        <w:rPr>
          <w:spacing w:val="-6"/>
          <w:sz w:val="24"/>
          <w:szCs w:val="24"/>
          <w:lang w:val="ru-RU"/>
        </w:rPr>
        <w:t>країнах</w:t>
      </w:r>
      <w:proofErr w:type="spellEnd"/>
      <w:r w:rsidRPr="004E6DE1">
        <w:rPr>
          <w:spacing w:val="-6"/>
          <w:sz w:val="24"/>
          <w:szCs w:val="24"/>
          <w:lang w:val="ru-RU"/>
        </w:rPr>
        <w:t xml:space="preserve"> ОПОШ </w:t>
      </w:r>
      <w:proofErr w:type="spellStart"/>
      <w:r w:rsidRPr="004E6DE1">
        <w:rPr>
          <w:spacing w:val="-6"/>
          <w:sz w:val="24"/>
          <w:szCs w:val="24"/>
          <w:lang w:val="ru-RU"/>
        </w:rPr>
        <w:t>пов’язане</w:t>
      </w:r>
      <w:proofErr w:type="spellEnd"/>
      <w:r w:rsidRPr="004E6DE1">
        <w:rPr>
          <w:spacing w:val="-6"/>
          <w:sz w:val="24"/>
          <w:szCs w:val="24"/>
          <w:lang w:val="ru-RU"/>
        </w:rPr>
        <w:t xml:space="preserve"> з </w:t>
      </w:r>
      <w:proofErr w:type="spellStart"/>
      <w:r w:rsidRPr="004E6DE1">
        <w:rPr>
          <w:spacing w:val="-6"/>
          <w:sz w:val="24"/>
          <w:szCs w:val="24"/>
          <w:lang w:val="ru-RU"/>
        </w:rPr>
        <w:t>вищими</w:t>
      </w:r>
      <w:proofErr w:type="spellEnd"/>
      <w:r w:rsidRPr="004E6DE1">
        <w:rPr>
          <w:spacing w:val="-6"/>
          <w:sz w:val="24"/>
          <w:szCs w:val="24"/>
          <w:lang w:val="ru-RU"/>
        </w:rPr>
        <w:t xml:space="preserve"> </w:t>
      </w:r>
      <w:proofErr w:type="spellStart"/>
      <w:r w:rsidRPr="004E6DE1">
        <w:rPr>
          <w:spacing w:val="-6"/>
          <w:sz w:val="24"/>
          <w:szCs w:val="24"/>
          <w:lang w:val="ru-RU"/>
        </w:rPr>
        <w:t>торговельними</w:t>
      </w:r>
      <w:proofErr w:type="spellEnd"/>
      <w:r w:rsidRPr="004E6DE1">
        <w:rPr>
          <w:spacing w:val="-6"/>
          <w:sz w:val="24"/>
          <w:szCs w:val="24"/>
          <w:lang w:val="ru-RU"/>
        </w:rPr>
        <w:t xml:space="preserve"> </w:t>
      </w:r>
      <w:proofErr w:type="spellStart"/>
      <w:r w:rsidRPr="004E6DE1">
        <w:rPr>
          <w:spacing w:val="-6"/>
          <w:sz w:val="24"/>
          <w:szCs w:val="24"/>
          <w:lang w:val="ru-RU"/>
        </w:rPr>
        <w:t>обсягами</w:t>
      </w:r>
      <w:proofErr w:type="spellEnd"/>
      <w:r w:rsidRPr="004E6DE1">
        <w:rPr>
          <w:spacing w:val="-6"/>
          <w:sz w:val="24"/>
          <w:szCs w:val="24"/>
          <w:lang w:val="ru-RU"/>
        </w:rPr>
        <w:t xml:space="preserve"> </w:t>
      </w:r>
      <w:proofErr w:type="spellStart"/>
      <w:r w:rsidRPr="004E6DE1">
        <w:rPr>
          <w:spacing w:val="-6"/>
          <w:sz w:val="24"/>
          <w:szCs w:val="24"/>
          <w:lang w:val="ru-RU"/>
        </w:rPr>
        <w:t>між</w:t>
      </w:r>
      <w:proofErr w:type="spellEnd"/>
      <w:r w:rsidRPr="004E6DE1">
        <w:rPr>
          <w:spacing w:val="-6"/>
          <w:sz w:val="24"/>
          <w:szCs w:val="24"/>
          <w:lang w:val="ru-RU"/>
        </w:rPr>
        <w:t xml:space="preserve"> </w:t>
      </w:r>
      <w:proofErr w:type="spellStart"/>
      <w:r w:rsidRPr="004E6DE1">
        <w:rPr>
          <w:spacing w:val="-6"/>
          <w:sz w:val="24"/>
          <w:szCs w:val="24"/>
          <w:lang w:val="ru-RU"/>
        </w:rPr>
        <w:t>цими</w:t>
      </w:r>
      <w:proofErr w:type="spellEnd"/>
      <w:r w:rsidRPr="004E6DE1">
        <w:rPr>
          <w:spacing w:val="-6"/>
          <w:sz w:val="24"/>
          <w:szCs w:val="24"/>
          <w:lang w:val="ru-RU"/>
        </w:rPr>
        <w:t xml:space="preserve"> </w:t>
      </w:r>
      <w:proofErr w:type="spellStart"/>
      <w:r w:rsidRPr="004E6DE1">
        <w:rPr>
          <w:spacing w:val="-6"/>
          <w:sz w:val="24"/>
          <w:szCs w:val="24"/>
          <w:lang w:val="ru-RU"/>
        </w:rPr>
        <w:t>країнами</w:t>
      </w:r>
      <w:proofErr w:type="spellEnd"/>
      <w:r w:rsidRPr="004E6DE1">
        <w:rPr>
          <w:spacing w:val="-6"/>
          <w:sz w:val="24"/>
          <w:szCs w:val="24"/>
          <w:lang w:val="ru-RU"/>
        </w:rPr>
        <w:t xml:space="preserve"> та ЄС, </w:t>
      </w:r>
      <w:proofErr w:type="spellStart"/>
      <w:r w:rsidRPr="004E6DE1">
        <w:rPr>
          <w:spacing w:val="-6"/>
          <w:sz w:val="24"/>
          <w:szCs w:val="24"/>
          <w:lang w:val="ru-RU"/>
        </w:rPr>
        <w:t>що</w:t>
      </w:r>
      <w:proofErr w:type="spellEnd"/>
      <w:r w:rsidRPr="004E6DE1">
        <w:rPr>
          <w:spacing w:val="-6"/>
          <w:sz w:val="24"/>
          <w:szCs w:val="24"/>
          <w:lang w:val="ru-RU"/>
        </w:rPr>
        <w:t xml:space="preserve"> </w:t>
      </w:r>
      <w:proofErr w:type="spellStart"/>
      <w:r w:rsidRPr="004E6DE1">
        <w:rPr>
          <w:spacing w:val="-6"/>
          <w:sz w:val="24"/>
          <w:szCs w:val="24"/>
          <w:lang w:val="ru-RU"/>
        </w:rPr>
        <w:t>свідчить</w:t>
      </w:r>
      <w:proofErr w:type="spellEnd"/>
      <w:r w:rsidRPr="004E6DE1">
        <w:rPr>
          <w:spacing w:val="-6"/>
          <w:sz w:val="24"/>
          <w:szCs w:val="24"/>
          <w:lang w:val="ru-RU"/>
        </w:rPr>
        <w:t xml:space="preserve"> про </w:t>
      </w:r>
      <w:proofErr w:type="spellStart"/>
      <w:r w:rsidRPr="004E6DE1">
        <w:rPr>
          <w:spacing w:val="-6"/>
          <w:sz w:val="24"/>
          <w:szCs w:val="24"/>
          <w:lang w:val="ru-RU"/>
        </w:rPr>
        <w:t>їхню</w:t>
      </w:r>
      <w:proofErr w:type="spellEnd"/>
      <w:r w:rsidRPr="004E6DE1">
        <w:rPr>
          <w:spacing w:val="-6"/>
          <w:sz w:val="24"/>
          <w:szCs w:val="24"/>
          <w:lang w:val="ru-RU"/>
        </w:rPr>
        <w:t xml:space="preserve"> </w:t>
      </w:r>
      <w:proofErr w:type="spellStart"/>
      <w:r w:rsidRPr="004E6DE1">
        <w:rPr>
          <w:spacing w:val="-6"/>
          <w:sz w:val="24"/>
          <w:szCs w:val="24"/>
          <w:lang w:val="ru-RU"/>
        </w:rPr>
        <w:t>ключову</w:t>
      </w:r>
      <w:proofErr w:type="spellEnd"/>
      <w:r w:rsidRPr="004E6DE1">
        <w:rPr>
          <w:spacing w:val="-6"/>
          <w:sz w:val="24"/>
          <w:szCs w:val="24"/>
          <w:lang w:val="ru-RU"/>
        </w:rPr>
        <w:t xml:space="preserve"> роль. Одним з </w:t>
      </w:r>
      <w:proofErr w:type="spellStart"/>
      <w:r w:rsidRPr="004E6DE1">
        <w:rPr>
          <w:spacing w:val="-6"/>
          <w:sz w:val="24"/>
          <w:szCs w:val="24"/>
          <w:lang w:val="ru-RU"/>
        </w:rPr>
        <w:t>найвагоміших</w:t>
      </w:r>
      <w:proofErr w:type="spellEnd"/>
      <w:r w:rsidRPr="004E6DE1">
        <w:rPr>
          <w:spacing w:val="-6"/>
          <w:sz w:val="24"/>
          <w:szCs w:val="24"/>
          <w:lang w:val="ru-RU"/>
        </w:rPr>
        <w:t xml:space="preserve"> </w:t>
      </w:r>
      <w:proofErr w:type="spellStart"/>
      <w:r w:rsidRPr="004E6DE1">
        <w:rPr>
          <w:spacing w:val="-6"/>
          <w:sz w:val="24"/>
          <w:szCs w:val="24"/>
          <w:lang w:val="ru-RU"/>
        </w:rPr>
        <w:t>висновків</w:t>
      </w:r>
      <w:proofErr w:type="spellEnd"/>
      <w:r w:rsidRPr="004E6DE1">
        <w:rPr>
          <w:spacing w:val="-6"/>
          <w:sz w:val="24"/>
          <w:szCs w:val="24"/>
          <w:lang w:val="ru-RU"/>
        </w:rPr>
        <w:t xml:space="preserve"> </w:t>
      </w:r>
      <w:proofErr w:type="spellStart"/>
      <w:r w:rsidRPr="004E6DE1">
        <w:rPr>
          <w:spacing w:val="-6"/>
          <w:sz w:val="24"/>
          <w:szCs w:val="24"/>
          <w:lang w:val="ru-RU"/>
        </w:rPr>
        <w:t>дослідження</w:t>
      </w:r>
      <w:proofErr w:type="spellEnd"/>
      <w:r w:rsidRPr="004E6DE1">
        <w:rPr>
          <w:spacing w:val="-6"/>
          <w:sz w:val="24"/>
          <w:szCs w:val="24"/>
          <w:lang w:val="ru-RU"/>
        </w:rPr>
        <w:t xml:space="preserve"> є </w:t>
      </w:r>
      <w:proofErr w:type="spellStart"/>
      <w:r w:rsidRPr="004E6DE1">
        <w:rPr>
          <w:spacing w:val="-6"/>
          <w:sz w:val="24"/>
          <w:szCs w:val="24"/>
          <w:lang w:val="ru-RU"/>
        </w:rPr>
        <w:t>позитивний</w:t>
      </w:r>
      <w:proofErr w:type="spellEnd"/>
      <w:r w:rsidRPr="004E6DE1">
        <w:rPr>
          <w:spacing w:val="-6"/>
          <w:sz w:val="24"/>
          <w:szCs w:val="24"/>
          <w:lang w:val="ru-RU"/>
        </w:rPr>
        <w:t xml:space="preserve"> </w:t>
      </w:r>
      <w:proofErr w:type="spellStart"/>
      <w:r w:rsidRPr="004E6DE1">
        <w:rPr>
          <w:spacing w:val="-6"/>
          <w:sz w:val="24"/>
          <w:szCs w:val="24"/>
          <w:lang w:val="ru-RU"/>
        </w:rPr>
        <w:t>зв’язок</w:t>
      </w:r>
      <w:proofErr w:type="spellEnd"/>
      <w:r w:rsidRPr="004E6DE1">
        <w:rPr>
          <w:spacing w:val="-6"/>
          <w:sz w:val="24"/>
          <w:szCs w:val="24"/>
          <w:lang w:val="ru-RU"/>
        </w:rPr>
        <w:t xml:space="preserve"> </w:t>
      </w:r>
      <w:proofErr w:type="spellStart"/>
      <w:r w:rsidRPr="004E6DE1">
        <w:rPr>
          <w:spacing w:val="-6"/>
          <w:sz w:val="24"/>
          <w:szCs w:val="24"/>
          <w:lang w:val="ru-RU"/>
        </w:rPr>
        <w:t>між</w:t>
      </w:r>
      <w:proofErr w:type="spellEnd"/>
      <w:r w:rsidRPr="004E6DE1">
        <w:rPr>
          <w:spacing w:val="-6"/>
          <w:sz w:val="24"/>
          <w:szCs w:val="24"/>
          <w:lang w:val="ru-RU"/>
        </w:rPr>
        <w:t xml:space="preserve"> членством у ОПОШ та </w:t>
      </w:r>
      <w:proofErr w:type="spellStart"/>
      <w:r w:rsidRPr="004E6DE1">
        <w:rPr>
          <w:spacing w:val="-6"/>
          <w:sz w:val="24"/>
          <w:szCs w:val="24"/>
          <w:lang w:val="ru-RU"/>
        </w:rPr>
        <w:t>обсягами</w:t>
      </w:r>
      <w:proofErr w:type="spellEnd"/>
      <w:r w:rsidRPr="004E6DE1">
        <w:rPr>
          <w:spacing w:val="-6"/>
          <w:sz w:val="24"/>
          <w:szCs w:val="24"/>
          <w:lang w:val="ru-RU"/>
        </w:rPr>
        <w:t xml:space="preserve"> </w:t>
      </w:r>
      <w:proofErr w:type="spellStart"/>
      <w:r w:rsidRPr="004E6DE1">
        <w:rPr>
          <w:spacing w:val="-6"/>
          <w:sz w:val="24"/>
          <w:szCs w:val="24"/>
          <w:lang w:val="ru-RU"/>
        </w:rPr>
        <w:t>торгівлі</w:t>
      </w:r>
      <w:proofErr w:type="spellEnd"/>
      <w:r w:rsidRPr="004E6DE1">
        <w:rPr>
          <w:spacing w:val="-6"/>
          <w:sz w:val="24"/>
          <w:szCs w:val="24"/>
          <w:lang w:val="ru-RU"/>
        </w:rPr>
        <w:t xml:space="preserve">, </w:t>
      </w:r>
      <w:proofErr w:type="spellStart"/>
      <w:r w:rsidRPr="004E6DE1">
        <w:rPr>
          <w:spacing w:val="-6"/>
          <w:sz w:val="24"/>
          <w:szCs w:val="24"/>
          <w:lang w:val="ru-RU"/>
        </w:rPr>
        <w:t>що</w:t>
      </w:r>
      <w:proofErr w:type="spellEnd"/>
      <w:r w:rsidRPr="004E6DE1">
        <w:rPr>
          <w:spacing w:val="-6"/>
          <w:sz w:val="24"/>
          <w:szCs w:val="24"/>
          <w:lang w:val="ru-RU"/>
        </w:rPr>
        <w:t xml:space="preserve"> </w:t>
      </w:r>
      <w:proofErr w:type="spellStart"/>
      <w:r w:rsidRPr="004E6DE1">
        <w:rPr>
          <w:spacing w:val="-6"/>
          <w:sz w:val="24"/>
          <w:szCs w:val="24"/>
          <w:lang w:val="ru-RU"/>
        </w:rPr>
        <w:t>підтверджує</w:t>
      </w:r>
      <w:proofErr w:type="spellEnd"/>
      <w:r w:rsidRPr="004E6DE1">
        <w:rPr>
          <w:spacing w:val="-6"/>
          <w:sz w:val="24"/>
          <w:szCs w:val="24"/>
          <w:lang w:val="ru-RU"/>
        </w:rPr>
        <w:t xml:space="preserve"> </w:t>
      </w:r>
      <w:proofErr w:type="spellStart"/>
      <w:r w:rsidRPr="004E6DE1">
        <w:rPr>
          <w:spacing w:val="-6"/>
          <w:sz w:val="24"/>
          <w:szCs w:val="24"/>
          <w:lang w:val="ru-RU"/>
        </w:rPr>
        <w:t>конструктивну</w:t>
      </w:r>
      <w:proofErr w:type="spellEnd"/>
      <w:r w:rsidRPr="004E6DE1">
        <w:rPr>
          <w:spacing w:val="-6"/>
          <w:sz w:val="24"/>
          <w:szCs w:val="24"/>
          <w:lang w:val="ru-RU"/>
        </w:rPr>
        <w:t xml:space="preserve"> роль ОПОШ у </w:t>
      </w:r>
      <w:proofErr w:type="spellStart"/>
      <w:r w:rsidRPr="004E6DE1">
        <w:rPr>
          <w:spacing w:val="-6"/>
          <w:sz w:val="24"/>
          <w:szCs w:val="24"/>
          <w:lang w:val="ru-RU"/>
        </w:rPr>
        <w:t>посиленні</w:t>
      </w:r>
      <w:proofErr w:type="spellEnd"/>
      <w:r w:rsidRPr="004E6DE1">
        <w:rPr>
          <w:spacing w:val="-6"/>
          <w:sz w:val="24"/>
          <w:szCs w:val="24"/>
          <w:lang w:val="ru-RU"/>
        </w:rPr>
        <w:t xml:space="preserve"> </w:t>
      </w:r>
      <w:proofErr w:type="spellStart"/>
      <w:r w:rsidRPr="004E6DE1">
        <w:rPr>
          <w:spacing w:val="-6"/>
          <w:sz w:val="24"/>
          <w:szCs w:val="24"/>
          <w:lang w:val="ru-RU"/>
        </w:rPr>
        <w:t>торговельних</w:t>
      </w:r>
      <w:proofErr w:type="spellEnd"/>
      <w:r w:rsidRPr="004E6DE1">
        <w:rPr>
          <w:spacing w:val="-6"/>
          <w:sz w:val="24"/>
          <w:szCs w:val="24"/>
          <w:lang w:val="ru-RU"/>
        </w:rPr>
        <w:t xml:space="preserve"> </w:t>
      </w:r>
      <w:proofErr w:type="spellStart"/>
      <w:r w:rsidRPr="004E6DE1">
        <w:rPr>
          <w:spacing w:val="-6"/>
          <w:sz w:val="24"/>
          <w:szCs w:val="24"/>
          <w:lang w:val="ru-RU"/>
        </w:rPr>
        <w:t>зв’язків</w:t>
      </w:r>
      <w:proofErr w:type="spellEnd"/>
      <w:r w:rsidRPr="004E6DE1">
        <w:rPr>
          <w:spacing w:val="-6"/>
          <w:sz w:val="24"/>
          <w:szCs w:val="24"/>
          <w:lang w:val="ru-RU"/>
        </w:rPr>
        <w:t xml:space="preserve">. </w:t>
      </w:r>
      <w:proofErr w:type="spellStart"/>
      <w:r w:rsidRPr="004E6DE1">
        <w:rPr>
          <w:spacing w:val="-6"/>
          <w:sz w:val="24"/>
          <w:szCs w:val="24"/>
          <w:lang w:val="ru-RU"/>
        </w:rPr>
        <w:t>Цей</w:t>
      </w:r>
      <w:proofErr w:type="spellEnd"/>
      <w:r w:rsidRPr="004E6DE1">
        <w:rPr>
          <w:spacing w:val="-6"/>
          <w:sz w:val="24"/>
          <w:szCs w:val="24"/>
          <w:lang w:val="ru-RU"/>
        </w:rPr>
        <w:t xml:space="preserve"> аспект </w:t>
      </w:r>
      <w:proofErr w:type="spellStart"/>
      <w:r w:rsidRPr="004E6DE1">
        <w:rPr>
          <w:spacing w:val="-6"/>
          <w:sz w:val="24"/>
          <w:szCs w:val="24"/>
          <w:lang w:val="ru-RU"/>
        </w:rPr>
        <w:t>впливу</w:t>
      </w:r>
      <w:proofErr w:type="spellEnd"/>
      <w:r w:rsidRPr="004E6DE1">
        <w:rPr>
          <w:spacing w:val="-6"/>
          <w:sz w:val="24"/>
          <w:szCs w:val="24"/>
          <w:lang w:val="ru-RU"/>
        </w:rPr>
        <w:t xml:space="preserve"> ОПОШ </w:t>
      </w:r>
      <w:proofErr w:type="spellStart"/>
      <w:r w:rsidRPr="004E6DE1">
        <w:rPr>
          <w:spacing w:val="-6"/>
          <w:sz w:val="24"/>
          <w:szCs w:val="24"/>
          <w:lang w:val="ru-RU"/>
        </w:rPr>
        <w:t>має</w:t>
      </w:r>
      <w:proofErr w:type="spellEnd"/>
      <w:r w:rsidRPr="004E6DE1">
        <w:rPr>
          <w:spacing w:val="-6"/>
          <w:sz w:val="24"/>
          <w:szCs w:val="24"/>
          <w:lang w:val="ru-RU"/>
        </w:rPr>
        <w:t xml:space="preserve"> </w:t>
      </w:r>
      <w:proofErr w:type="spellStart"/>
      <w:r w:rsidRPr="004E6DE1">
        <w:rPr>
          <w:spacing w:val="-6"/>
          <w:sz w:val="24"/>
          <w:szCs w:val="24"/>
          <w:lang w:val="ru-RU"/>
        </w:rPr>
        <w:t>особливе</w:t>
      </w:r>
      <w:proofErr w:type="spellEnd"/>
      <w:r w:rsidRPr="004E6DE1">
        <w:rPr>
          <w:spacing w:val="-6"/>
          <w:sz w:val="24"/>
          <w:szCs w:val="24"/>
          <w:lang w:val="ru-RU"/>
        </w:rPr>
        <w:t xml:space="preserve"> </w:t>
      </w:r>
      <w:proofErr w:type="spellStart"/>
      <w:r w:rsidRPr="004E6DE1">
        <w:rPr>
          <w:spacing w:val="-6"/>
          <w:sz w:val="24"/>
          <w:szCs w:val="24"/>
          <w:lang w:val="ru-RU"/>
        </w:rPr>
        <w:t>значення</w:t>
      </w:r>
      <w:proofErr w:type="spellEnd"/>
      <w:r w:rsidRPr="004E6DE1">
        <w:rPr>
          <w:spacing w:val="-6"/>
          <w:sz w:val="24"/>
          <w:szCs w:val="24"/>
          <w:lang w:val="ru-RU"/>
        </w:rPr>
        <w:t xml:space="preserve"> для </w:t>
      </w:r>
      <w:proofErr w:type="spellStart"/>
      <w:r w:rsidRPr="004E6DE1">
        <w:rPr>
          <w:spacing w:val="-6"/>
          <w:sz w:val="24"/>
          <w:szCs w:val="24"/>
          <w:lang w:val="ru-RU"/>
        </w:rPr>
        <w:t>вироблення</w:t>
      </w:r>
      <w:proofErr w:type="spellEnd"/>
      <w:r w:rsidRPr="004E6DE1">
        <w:rPr>
          <w:spacing w:val="-6"/>
          <w:sz w:val="24"/>
          <w:szCs w:val="24"/>
          <w:lang w:val="ru-RU"/>
        </w:rPr>
        <w:t xml:space="preserve"> </w:t>
      </w:r>
      <w:proofErr w:type="spellStart"/>
      <w:r w:rsidRPr="004E6DE1">
        <w:rPr>
          <w:spacing w:val="-6"/>
          <w:sz w:val="24"/>
          <w:szCs w:val="24"/>
          <w:lang w:val="ru-RU"/>
        </w:rPr>
        <w:t>політик</w:t>
      </w:r>
      <w:proofErr w:type="spellEnd"/>
      <w:r w:rsidRPr="004E6DE1">
        <w:rPr>
          <w:spacing w:val="-6"/>
          <w:sz w:val="24"/>
          <w:szCs w:val="24"/>
          <w:lang w:val="ru-RU"/>
        </w:rPr>
        <w:t xml:space="preserve"> та </w:t>
      </w:r>
      <w:proofErr w:type="spellStart"/>
      <w:r w:rsidRPr="004E6DE1">
        <w:rPr>
          <w:spacing w:val="-6"/>
          <w:sz w:val="24"/>
          <w:szCs w:val="24"/>
          <w:lang w:val="ru-RU"/>
        </w:rPr>
        <w:t>зацікавлених</w:t>
      </w:r>
      <w:proofErr w:type="spellEnd"/>
      <w:r w:rsidRPr="004E6DE1">
        <w:rPr>
          <w:spacing w:val="-6"/>
          <w:sz w:val="24"/>
          <w:szCs w:val="24"/>
          <w:lang w:val="ru-RU"/>
        </w:rPr>
        <w:t xml:space="preserve"> </w:t>
      </w:r>
      <w:proofErr w:type="spellStart"/>
      <w:r w:rsidRPr="004E6DE1">
        <w:rPr>
          <w:spacing w:val="-6"/>
          <w:sz w:val="24"/>
          <w:szCs w:val="24"/>
          <w:lang w:val="ru-RU"/>
        </w:rPr>
        <w:t>сторін</w:t>
      </w:r>
      <w:proofErr w:type="spellEnd"/>
      <w:r w:rsidRPr="004E6DE1">
        <w:rPr>
          <w:spacing w:val="-6"/>
          <w:sz w:val="24"/>
          <w:szCs w:val="24"/>
          <w:lang w:val="ru-RU"/>
        </w:rPr>
        <w:t>.</w:t>
      </w:r>
    </w:p>
    <w:p w14:paraId="5DCB9788" w14:textId="77777777" w:rsidR="00FF5598" w:rsidRPr="004E6DE1" w:rsidRDefault="00FF5598" w:rsidP="00FF5598">
      <w:pPr>
        <w:ind w:firstLine="709"/>
        <w:jc w:val="both"/>
        <w:rPr>
          <w:sz w:val="24"/>
          <w:szCs w:val="24"/>
          <w:lang w:val="ru-RU"/>
        </w:rPr>
      </w:pPr>
    </w:p>
    <w:p w14:paraId="16DD0643" w14:textId="7B8C901C" w:rsidR="00FF5598" w:rsidRPr="004E6DE1" w:rsidRDefault="0075799C" w:rsidP="0075799C">
      <w:pPr>
        <w:ind w:firstLine="709"/>
        <w:jc w:val="center"/>
        <w:rPr>
          <w:b/>
          <w:bCs/>
          <w:sz w:val="24"/>
          <w:szCs w:val="24"/>
          <w:lang w:val="uk-UA"/>
        </w:rPr>
      </w:pPr>
      <w:r w:rsidRPr="004E6DE1">
        <w:rPr>
          <w:b/>
          <w:bCs/>
          <w:sz w:val="24"/>
          <w:szCs w:val="24"/>
          <w:lang w:val="ru-RU"/>
        </w:rPr>
        <w:t>ЛІТЕРАТУРА</w:t>
      </w:r>
      <w:r w:rsidR="00C30B66" w:rsidRPr="004E6DE1">
        <w:rPr>
          <w:b/>
          <w:bCs/>
          <w:sz w:val="24"/>
          <w:szCs w:val="24"/>
          <w:lang w:val="uk-UA"/>
        </w:rPr>
        <w:t>.</w:t>
      </w:r>
    </w:p>
    <w:p w14:paraId="063007A9" w14:textId="77777777" w:rsidR="00FF5598" w:rsidRPr="004E6DE1" w:rsidRDefault="00FF5598" w:rsidP="00FF5598">
      <w:pPr>
        <w:ind w:firstLine="709"/>
        <w:jc w:val="both"/>
        <w:rPr>
          <w:sz w:val="24"/>
          <w:szCs w:val="24"/>
          <w:lang w:val="ru-RU"/>
        </w:rPr>
      </w:pPr>
      <w:proofErr w:type="spellStart"/>
      <w:r w:rsidRPr="004E6DE1">
        <w:rPr>
          <w:sz w:val="24"/>
          <w:szCs w:val="24"/>
          <w:lang w:val="ru-RU"/>
        </w:rPr>
        <w:t>Філіпенко</w:t>
      </w:r>
      <w:proofErr w:type="spellEnd"/>
      <w:r w:rsidRPr="004E6DE1">
        <w:rPr>
          <w:sz w:val="24"/>
          <w:szCs w:val="24"/>
          <w:lang w:val="ru-RU"/>
        </w:rPr>
        <w:t xml:space="preserve">, А. (2006). </w:t>
      </w:r>
      <w:proofErr w:type="spellStart"/>
      <w:r w:rsidRPr="004E6DE1">
        <w:rPr>
          <w:sz w:val="24"/>
          <w:szCs w:val="24"/>
          <w:lang w:val="ru-RU"/>
        </w:rPr>
        <w:t>Бігравітаційний</w:t>
      </w:r>
      <w:proofErr w:type="spellEnd"/>
      <w:r w:rsidRPr="004E6DE1">
        <w:rPr>
          <w:sz w:val="24"/>
          <w:szCs w:val="24"/>
          <w:lang w:val="ru-RU"/>
        </w:rPr>
        <w:t xml:space="preserve"> </w:t>
      </w:r>
      <w:proofErr w:type="spellStart"/>
      <w:r w:rsidRPr="004E6DE1">
        <w:rPr>
          <w:sz w:val="24"/>
          <w:szCs w:val="24"/>
          <w:lang w:val="ru-RU"/>
        </w:rPr>
        <w:t>варіант</w:t>
      </w:r>
      <w:proofErr w:type="spellEnd"/>
      <w:r w:rsidRPr="004E6DE1">
        <w:rPr>
          <w:sz w:val="24"/>
          <w:szCs w:val="24"/>
          <w:lang w:val="ru-RU"/>
        </w:rPr>
        <w:t xml:space="preserve"> </w:t>
      </w:r>
      <w:proofErr w:type="spellStart"/>
      <w:r w:rsidRPr="004E6DE1">
        <w:rPr>
          <w:sz w:val="24"/>
          <w:szCs w:val="24"/>
          <w:lang w:val="ru-RU"/>
        </w:rPr>
        <w:t>міжнародної</w:t>
      </w:r>
      <w:proofErr w:type="spellEnd"/>
      <w:r w:rsidRPr="004E6DE1">
        <w:rPr>
          <w:sz w:val="24"/>
          <w:szCs w:val="24"/>
          <w:lang w:val="ru-RU"/>
        </w:rPr>
        <w:t xml:space="preserve"> </w:t>
      </w:r>
      <w:proofErr w:type="spellStart"/>
      <w:r w:rsidRPr="004E6DE1">
        <w:rPr>
          <w:sz w:val="24"/>
          <w:szCs w:val="24"/>
          <w:lang w:val="ru-RU"/>
        </w:rPr>
        <w:t>економічної</w:t>
      </w:r>
      <w:proofErr w:type="spellEnd"/>
      <w:r w:rsidRPr="004E6DE1">
        <w:rPr>
          <w:sz w:val="24"/>
          <w:szCs w:val="24"/>
          <w:lang w:val="ru-RU"/>
        </w:rPr>
        <w:t xml:space="preserve"> </w:t>
      </w:r>
      <w:proofErr w:type="spellStart"/>
      <w:r w:rsidRPr="004E6DE1">
        <w:rPr>
          <w:sz w:val="24"/>
          <w:szCs w:val="24"/>
          <w:lang w:val="ru-RU"/>
        </w:rPr>
        <w:t>інтеграції</w:t>
      </w:r>
      <w:proofErr w:type="spellEnd"/>
      <w:r w:rsidRPr="004E6DE1">
        <w:rPr>
          <w:sz w:val="24"/>
          <w:szCs w:val="24"/>
          <w:lang w:val="ru-RU"/>
        </w:rPr>
        <w:t xml:space="preserve"> </w:t>
      </w:r>
      <w:proofErr w:type="spellStart"/>
      <w:r w:rsidRPr="004E6DE1">
        <w:rPr>
          <w:sz w:val="24"/>
          <w:szCs w:val="24"/>
          <w:lang w:val="ru-RU"/>
        </w:rPr>
        <w:t>України</w:t>
      </w:r>
      <w:proofErr w:type="spellEnd"/>
      <w:r w:rsidRPr="004E6DE1">
        <w:rPr>
          <w:sz w:val="24"/>
          <w:szCs w:val="24"/>
          <w:lang w:val="ru-RU"/>
        </w:rPr>
        <w:t xml:space="preserve">. </w:t>
      </w:r>
      <w:proofErr w:type="spellStart"/>
      <w:r w:rsidRPr="004E6DE1">
        <w:rPr>
          <w:sz w:val="24"/>
          <w:szCs w:val="24"/>
          <w:lang w:val="ru-RU"/>
        </w:rPr>
        <w:t>Економічний</w:t>
      </w:r>
      <w:proofErr w:type="spellEnd"/>
      <w:r w:rsidRPr="004E6DE1">
        <w:rPr>
          <w:sz w:val="24"/>
          <w:szCs w:val="24"/>
          <w:lang w:val="ru-RU"/>
        </w:rPr>
        <w:t xml:space="preserve"> </w:t>
      </w:r>
      <w:proofErr w:type="spellStart"/>
      <w:r w:rsidRPr="004E6DE1">
        <w:rPr>
          <w:sz w:val="24"/>
          <w:szCs w:val="24"/>
          <w:lang w:val="ru-RU"/>
        </w:rPr>
        <w:t>часопис</w:t>
      </w:r>
      <w:proofErr w:type="spellEnd"/>
      <w:r w:rsidRPr="004E6DE1">
        <w:rPr>
          <w:sz w:val="24"/>
          <w:szCs w:val="24"/>
          <w:lang w:val="ru-RU"/>
        </w:rPr>
        <w:t>, (5-6), 2-6.</w:t>
      </w:r>
    </w:p>
    <w:p w14:paraId="7BA2873A" w14:textId="77777777" w:rsidR="00FF5598" w:rsidRPr="004E6DE1" w:rsidRDefault="00FF5598" w:rsidP="00FF5598">
      <w:pPr>
        <w:ind w:firstLine="709"/>
        <w:jc w:val="both"/>
        <w:rPr>
          <w:sz w:val="24"/>
          <w:szCs w:val="24"/>
          <w:lang w:val="ru-RU"/>
        </w:rPr>
      </w:pPr>
      <w:r w:rsidRPr="004E6DE1">
        <w:rPr>
          <w:sz w:val="24"/>
          <w:szCs w:val="24"/>
        </w:rPr>
        <w:t>CEPII</w:t>
      </w:r>
      <w:r w:rsidRPr="004E6DE1">
        <w:rPr>
          <w:sz w:val="24"/>
          <w:szCs w:val="24"/>
          <w:lang w:val="ru-RU"/>
        </w:rPr>
        <w:t xml:space="preserve"> (2023). </w:t>
      </w:r>
      <w:r w:rsidRPr="004E6DE1">
        <w:rPr>
          <w:sz w:val="24"/>
          <w:szCs w:val="24"/>
        </w:rPr>
        <w:t>Gravity</w:t>
      </w:r>
      <w:r w:rsidRPr="004E6DE1">
        <w:rPr>
          <w:sz w:val="24"/>
          <w:szCs w:val="24"/>
          <w:lang w:val="ru-RU"/>
        </w:rPr>
        <w:t xml:space="preserve"> </w:t>
      </w:r>
      <w:r w:rsidRPr="004E6DE1">
        <w:rPr>
          <w:sz w:val="24"/>
          <w:szCs w:val="24"/>
        </w:rPr>
        <w:t>database</w:t>
      </w:r>
      <w:r w:rsidRPr="004E6DE1">
        <w:rPr>
          <w:sz w:val="24"/>
          <w:szCs w:val="24"/>
          <w:lang w:val="ru-RU"/>
        </w:rPr>
        <w:t xml:space="preserve">. </w:t>
      </w:r>
      <w:hyperlink r:id="rId65" w:history="1">
        <w:r w:rsidRPr="004E6DE1">
          <w:rPr>
            <w:rStyle w:val="af0"/>
            <w:sz w:val="24"/>
            <w:szCs w:val="24"/>
          </w:rPr>
          <w:t>http</w:t>
        </w:r>
        <w:r w:rsidRPr="004E6DE1">
          <w:rPr>
            <w:rStyle w:val="af0"/>
            <w:sz w:val="24"/>
            <w:szCs w:val="24"/>
            <w:lang w:val="ru-RU"/>
          </w:rPr>
          <w:t>://</w:t>
        </w:r>
        <w:r w:rsidRPr="004E6DE1">
          <w:rPr>
            <w:rStyle w:val="af0"/>
            <w:sz w:val="24"/>
            <w:szCs w:val="24"/>
          </w:rPr>
          <w:t>www</w:t>
        </w:r>
        <w:r w:rsidRPr="004E6DE1">
          <w:rPr>
            <w:rStyle w:val="af0"/>
            <w:sz w:val="24"/>
            <w:szCs w:val="24"/>
            <w:lang w:val="ru-RU"/>
          </w:rPr>
          <w:t>.</w:t>
        </w:r>
        <w:proofErr w:type="spellStart"/>
        <w:r w:rsidRPr="004E6DE1">
          <w:rPr>
            <w:rStyle w:val="af0"/>
            <w:sz w:val="24"/>
            <w:szCs w:val="24"/>
          </w:rPr>
          <w:t>cepii</w:t>
        </w:r>
        <w:proofErr w:type="spellEnd"/>
        <w:r w:rsidRPr="004E6DE1">
          <w:rPr>
            <w:rStyle w:val="af0"/>
            <w:sz w:val="24"/>
            <w:szCs w:val="24"/>
            <w:lang w:val="ru-RU"/>
          </w:rPr>
          <w:t>.</w:t>
        </w:r>
        <w:proofErr w:type="spellStart"/>
        <w:r w:rsidRPr="004E6DE1">
          <w:rPr>
            <w:rStyle w:val="af0"/>
            <w:sz w:val="24"/>
            <w:szCs w:val="24"/>
          </w:rPr>
          <w:t>fr</w:t>
        </w:r>
        <w:proofErr w:type="spellEnd"/>
        <w:r w:rsidRPr="004E6DE1">
          <w:rPr>
            <w:rStyle w:val="af0"/>
            <w:sz w:val="24"/>
            <w:szCs w:val="24"/>
            <w:lang w:val="ru-RU"/>
          </w:rPr>
          <w:t>/</w:t>
        </w:r>
        <w:r w:rsidRPr="004E6DE1">
          <w:rPr>
            <w:rStyle w:val="af0"/>
            <w:sz w:val="24"/>
            <w:szCs w:val="24"/>
          </w:rPr>
          <w:t>CEPII</w:t>
        </w:r>
        <w:r w:rsidRPr="004E6DE1">
          <w:rPr>
            <w:rStyle w:val="af0"/>
            <w:sz w:val="24"/>
            <w:szCs w:val="24"/>
            <w:lang w:val="ru-RU"/>
          </w:rPr>
          <w:t>/</w:t>
        </w:r>
        <w:proofErr w:type="spellStart"/>
        <w:r w:rsidRPr="004E6DE1">
          <w:rPr>
            <w:rStyle w:val="af0"/>
            <w:sz w:val="24"/>
            <w:szCs w:val="24"/>
          </w:rPr>
          <w:t>en</w:t>
        </w:r>
        <w:proofErr w:type="spellEnd"/>
        <w:r w:rsidRPr="004E6DE1">
          <w:rPr>
            <w:rStyle w:val="af0"/>
            <w:sz w:val="24"/>
            <w:szCs w:val="24"/>
            <w:lang w:val="ru-RU"/>
          </w:rPr>
          <w:t>/</w:t>
        </w:r>
        <w:proofErr w:type="spellStart"/>
        <w:r w:rsidRPr="004E6DE1">
          <w:rPr>
            <w:rStyle w:val="af0"/>
            <w:sz w:val="24"/>
            <w:szCs w:val="24"/>
          </w:rPr>
          <w:t>bdd</w:t>
        </w:r>
        <w:proofErr w:type="spellEnd"/>
        <w:r w:rsidRPr="004E6DE1">
          <w:rPr>
            <w:rStyle w:val="af0"/>
            <w:sz w:val="24"/>
            <w:szCs w:val="24"/>
            <w:lang w:val="ru-RU"/>
          </w:rPr>
          <w:t>_</w:t>
        </w:r>
        <w:proofErr w:type="spellStart"/>
        <w:r w:rsidRPr="004E6DE1">
          <w:rPr>
            <w:rStyle w:val="af0"/>
            <w:sz w:val="24"/>
            <w:szCs w:val="24"/>
          </w:rPr>
          <w:t>modele</w:t>
        </w:r>
        <w:proofErr w:type="spellEnd"/>
        <w:r w:rsidRPr="004E6DE1">
          <w:rPr>
            <w:rStyle w:val="af0"/>
            <w:sz w:val="24"/>
            <w:szCs w:val="24"/>
            <w:lang w:val="ru-RU"/>
          </w:rPr>
          <w:t>/</w:t>
        </w:r>
        <w:proofErr w:type="spellStart"/>
        <w:r w:rsidRPr="004E6DE1">
          <w:rPr>
            <w:rStyle w:val="af0"/>
            <w:sz w:val="24"/>
            <w:szCs w:val="24"/>
          </w:rPr>
          <w:t>bdd</w:t>
        </w:r>
        <w:proofErr w:type="spellEnd"/>
        <w:r w:rsidRPr="004E6DE1">
          <w:rPr>
            <w:rStyle w:val="af0"/>
            <w:sz w:val="24"/>
            <w:szCs w:val="24"/>
            <w:lang w:val="ru-RU"/>
          </w:rPr>
          <w:t>_</w:t>
        </w:r>
        <w:proofErr w:type="spellStart"/>
        <w:r w:rsidRPr="004E6DE1">
          <w:rPr>
            <w:rStyle w:val="af0"/>
            <w:sz w:val="24"/>
            <w:szCs w:val="24"/>
          </w:rPr>
          <w:t>modele</w:t>
        </w:r>
        <w:proofErr w:type="spellEnd"/>
        <w:r w:rsidRPr="004E6DE1">
          <w:rPr>
            <w:rStyle w:val="af0"/>
            <w:sz w:val="24"/>
            <w:szCs w:val="24"/>
            <w:lang w:val="ru-RU"/>
          </w:rPr>
          <w:t>_</w:t>
        </w:r>
        <w:r w:rsidRPr="004E6DE1">
          <w:rPr>
            <w:rStyle w:val="af0"/>
            <w:sz w:val="24"/>
            <w:szCs w:val="24"/>
          </w:rPr>
          <w:t>item</w:t>
        </w:r>
        <w:r w:rsidRPr="004E6DE1">
          <w:rPr>
            <w:rStyle w:val="af0"/>
            <w:sz w:val="24"/>
            <w:szCs w:val="24"/>
            <w:lang w:val="ru-RU"/>
          </w:rPr>
          <w:t>.</w:t>
        </w:r>
        <w:r w:rsidRPr="004E6DE1">
          <w:rPr>
            <w:rStyle w:val="af0"/>
            <w:sz w:val="24"/>
            <w:szCs w:val="24"/>
          </w:rPr>
          <w:t>asp</w:t>
        </w:r>
        <w:r w:rsidRPr="004E6DE1">
          <w:rPr>
            <w:rStyle w:val="af0"/>
            <w:sz w:val="24"/>
            <w:szCs w:val="24"/>
            <w:lang w:val="ru-RU"/>
          </w:rPr>
          <w:t>?</w:t>
        </w:r>
        <w:r w:rsidRPr="004E6DE1">
          <w:rPr>
            <w:rStyle w:val="af0"/>
            <w:sz w:val="24"/>
            <w:szCs w:val="24"/>
          </w:rPr>
          <w:t>id</w:t>
        </w:r>
        <w:r w:rsidRPr="004E6DE1">
          <w:rPr>
            <w:rStyle w:val="af0"/>
            <w:sz w:val="24"/>
            <w:szCs w:val="24"/>
            <w:lang w:val="ru-RU"/>
          </w:rPr>
          <w:t>=8</w:t>
        </w:r>
      </w:hyperlink>
      <w:r w:rsidRPr="004E6DE1">
        <w:rPr>
          <w:sz w:val="24"/>
          <w:szCs w:val="24"/>
          <w:lang w:val="ru-RU"/>
        </w:rPr>
        <w:t>.</w:t>
      </w:r>
    </w:p>
    <w:p w14:paraId="252ABC0D" w14:textId="77777777" w:rsidR="00FF5598" w:rsidRPr="004E6DE1" w:rsidRDefault="00FF5598" w:rsidP="00FF5598">
      <w:pPr>
        <w:ind w:firstLine="709"/>
        <w:jc w:val="both"/>
        <w:rPr>
          <w:sz w:val="24"/>
          <w:szCs w:val="24"/>
        </w:rPr>
      </w:pPr>
      <w:r w:rsidRPr="004E6DE1">
        <w:rPr>
          <w:sz w:val="24"/>
          <w:szCs w:val="24"/>
        </w:rPr>
        <w:t xml:space="preserve">National Bureau of Statistics of China. (2023). Foreign Direct Investment Actually Utilized. </w:t>
      </w:r>
      <w:hyperlink r:id="rId66" w:history="1">
        <w:r w:rsidRPr="004E6DE1">
          <w:rPr>
            <w:rStyle w:val="af0"/>
            <w:sz w:val="24"/>
            <w:szCs w:val="24"/>
          </w:rPr>
          <w:t>https://data.stats.gov.cn/english/easyquery.htm?cn=C01</w:t>
        </w:r>
      </w:hyperlink>
      <w:r w:rsidRPr="004E6DE1">
        <w:rPr>
          <w:sz w:val="24"/>
          <w:szCs w:val="24"/>
        </w:rPr>
        <w:t>.</w:t>
      </w:r>
    </w:p>
    <w:p w14:paraId="737CFB7D" w14:textId="77777777" w:rsidR="00FF5598" w:rsidRPr="004E6DE1" w:rsidRDefault="00FF5598" w:rsidP="00FF5598">
      <w:pPr>
        <w:ind w:firstLine="709"/>
        <w:jc w:val="both"/>
        <w:rPr>
          <w:sz w:val="24"/>
          <w:szCs w:val="24"/>
        </w:rPr>
      </w:pPr>
      <w:proofErr w:type="spellStart"/>
      <w:r w:rsidRPr="004E6DE1">
        <w:rPr>
          <w:sz w:val="24"/>
          <w:szCs w:val="24"/>
        </w:rPr>
        <w:t>Nedopil</w:t>
      </w:r>
      <w:proofErr w:type="spellEnd"/>
      <w:r w:rsidRPr="004E6DE1">
        <w:rPr>
          <w:sz w:val="24"/>
          <w:szCs w:val="24"/>
        </w:rPr>
        <w:t>, Christoph (2023): «Countries of the Belt and Road Initiative»; Shanghai, Green Finance &amp; Development Center, FISF Fudan University, www.greenfdc.org.</w:t>
      </w:r>
    </w:p>
    <w:p w14:paraId="6938602D" w14:textId="4C3D2161" w:rsidR="0057475A" w:rsidRPr="004E6DE1" w:rsidRDefault="00FF5598" w:rsidP="00074BD7">
      <w:pPr>
        <w:ind w:firstLine="709"/>
        <w:jc w:val="both"/>
        <w:rPr>
          <w:sz w:val="24"/>
          <w:szCs w:val="24"/>
        </w:rPr>
      </w:pPr>
      <w:r w:rsidRPr="004E6DE1">
        <w:rPr>
          <w:sz w:val="24"/>
          <w:szCs w:val="24"/>
        </w:rPr>
        <w:t xml:space="preserve">World Bank (2023). Open Data. </w:t>
      </w:r>
      <w:hyperlink r:id="rId67" w:history="1">
        <w:r w:rsidRPr="004E6DE1">
          <w:rPr>
            <w:rStyle w:val="af0"/>
            <w:sz w:val="24"/>
            <w:szCs w:val="24"/>
          </w:rPr>
          <w:t>https://data.worldbank.org/</w:t>
        </w:r>
      </w:hyperlink>
      <w:r w:rsidR="00074BD7" w:rsidRPr="004E6DE1">
        <w:rPr>
          <w:sz w:val="24"/>
          <w:szCs w:val="24"/>
        </w:rPr>
        <w:t>.</w:t>
      </w:r>
    </w:p>
    <w:p w14:paraId="0A46C023" w14:textId="5FC958C8" w:rsidR="00FF5598" w:rsidRPr="004E6DE1" w:rsidRDefault="00FF5598" w:rsidP="00074BD7">
      <w:pPr>
        <w:rPr>
          <w:b/>
          <w:i/>
        </w:rPr>
      </w:pPr>
    </w:p>
    <w:p w14:paraId="59C9D6A5" w14:textId="1328472E" w:rsidR="00050752" w:rsidRPr="004E6DE1" w:rsidRDefault="00050752" w:rsidP="00050752">
      <w:pPr>
        <w:jc w:val="right"/>
        <w:rPr>
          <w:b/>
          <w:bCs/>
          <w:sz w:val="24"/>
          <w:szCs w:val="24"/>
          <w:lang w:val="ru-RU"/>
        </w:rPr>
      </w:pPr>
      <w:proofErr w:type="spellStart"/>
      <w:r w:rsidRPr="004E6DE1">
        <w:rPr>
          <w:b/>
          <w:bCs/>
          <w:sz w:val="24"/>
          <w:szCs w:val="24"/>
          <w:lang w:val="uk-UA"/>
        </w:rPr>
        <w:lastRenderedPageBreak/>
        <w:t>Шамборовський</w:t>
      </w:r>
      <w:proofErr w:type="spellEnd"/>
      <w:r w:rsidRPr="004E6DE1">
        <w:rPr>
          <w:b/>
          <w:bCs/>
          <w:sz w:val="24"/>
          <w:szCs w:val="24"/>
          <w:lang w:val="uk-UA"/>
        </w:rPr>
        <w:t xml:space="preserve"> Г.О., </w:t>
      </w:r>
      <w:proofErr w:type="spellStart"/>
      <w:r w:rsidRPr="004E6DE1">
        <w:rPr>
          <w:sz w:val="24"/>
          <w:szCs w:val="24"/>
          <w:shd w:val="clear" w:color="auto" w:fill="FFFFFF"/>
          <w:lang w:val="ru-RU"/>
        </w:rPr>
        <w:t>к.е.н</w:t>
      </w:r>
      <w:proofErr w:type="spellEnd"/>
      <w:r w:rsidRPr="004E6DE1">
        <w:rPr>
          <w:sz w:val="24"/>
          <w:szCs w:val="24"/>
          <w:shd w:val="clear" w:color="auto" w:fill="FFFFFF"/>
          <w:lang w:val="ru-RU"/>
        </w:rPr>
        <w:t>., доцент</w:t>
      </w:r>
      <w:r w:rsidRPr="004E6DE1">
        <w:rPr>
          <w:color w:val="4D5156"/>
          <w:sz w:val="24"/>
          <w:szCs w:val="24"/>
          <w:shd w:val="clear" w:color="auto" w:fill="FFFFFF"/>
          <w:lang w:val="ru-RU"/>
        </w:rPr>
        <w:t xml:space="preserve">, </w:t>
      </w:r>
    </w:p>
    <w:p w14:paraId="2F3C54B5" w14:textId="77777777" w:rsidR="00050752" w:rsidRPr="004E6DE1" w:rsidRDefault="00050752" w:rsidP="00050752">
      <w:pPr>
        <w:jc w:val="right"/>
        <w:rPr>
          <w:sz w:val="24"/>
          <w:szCs w:val="24"/>
          <w:lang w:val="uk-UA"/>
        </w:rPr>
      </w:pPr>
      <w:r w:rsidRPr="004E6DE1">
        <w:rPr>
          <w:sz w:val="24"/>
          <w:szCs w:val="24"/>
          <w:lang w:val="uk-UA"/>
        </w:rPr>
        <w:t>професор кафедри міжнародних економічних відносин</w:t>
      </w:r>
    </w:p>
    <w:p w14:paraId="388A60AC" w14:textId="77777777" w:rsidR="00050752" w:rsidRPr="004E6DE1" w:rsidRDefault="00050752" w:rsidP="00050752">
      <w:pPr>
        <w:jc w:val="right"/>
        <w:rPr>
          <w:sz w:val="24"/>
          <w:szCs w:val="24"/>
          <w:lang w:val="uk-UA"/>
        </w:rPr>
      </w:pPr>
      <w:r w:rsidRPr="004E6DE1">
        <w:rPr>
          <w:sz w:val="24"/>
          <w:szCs w:val="24"/>
          <w:lang w:val="uk-UA"/>
        </w:rPr>
        <w:t>Львівського національного університету імені Івана Франка</w:t>
      </w:r>
    </w:p>
    <w:p w14:paraId="2FAB73D0" w14:textId="77777777" w:rsidR="00050752" w:rsidRPr="004E6DE1" w:rsidRDefault="00050752" w:rsidP="00050752">
      <w:pPr>
        <w:jc w:val="center"/>
        <w:rPr>
          <w:b/>
          <w:bCs/>
          <w:sz w:val="24"/>
          <w:szCs w:val="24"/>
          <w:lang w:val="uk-UA"/>
        </w:rPr>
      </w:pPr>
    </w:p>
    <w:p w14:paraId="5F86B76C" w14:textId="77777777" w:rsidR="00050752" w:rsidRPr="004E6DE1" w:rsidRDefault="00050752" w:rsidP="00050752">
      <w:pPr>
        <w:jc w:val="center"/>
        <w:rPr>
          <w:b/>
          <w:bCs/>
          <w:sz w:val="24"/>
          <w:szCs w:val="24"/>
          <w:lang w:val="uk-UA"/>
        </w:rPr>
      </w:pPr>
      <w:r w:rsidRPr="004E6DE1">
        <w:rPr>
          <w:b/>
          <w:bCs/>
          <w:sz w:val="24"/>
          <w:szCs w:val="24"/>
          <w:lang w:val="uk-UA"/>
        </w:rPr>
        <w:t xml:space="preserve">МОЖЛИВОСТІ ТА ЗАГРОЗИ ДОСЯГНЕННЯ ДОБРОБУТУ УКРАЇНИ В УМОВАХ </w:t>
      </w:r>
    </w:p>
    <w:p w14:paraId="4E37814D" w14:textId="77777777" w:rsidR="00050752" w:rsidRPr="004E6DE1" w:rsidRDefault="00050752" w:rsidP="00050752">
      <w:pPr>
        <w:jc w:val="center"/>
        <w:rPr>
          <w:b/>
          <w:bCs/>
          <w:sz w:val="24"/>
          <w:szCs w:val="24"/>
          <w:lang w:val="uk-UA"/>
        </w:rPr>
      </w:pPr>
      <w:r w:rsidRPr="004E6DE1">
        <w:rPr>
          <w:b/>
          <w:bCs/>
          <w:sz w:val="24"/>
          <w:szCs w:val="24"/>
          <w:lang w:val="uk-UA"/>
        </w:rPr>
        <w:t>ВІЙНИ З РОСІЙСЬКОЮ ФЕДЕРАЦІЄЮ</w:t>
      </w:r>
    </w:p>
    <w:p w14:paraId="4268435C" w14:textId="77777777" w:rsidR="00050752" w:rsidRPr="004E6DE1" w:rsidRDefault="00050752" w:rsidP="00050752">
      <w:pPr>
        <w:jc w:val="both"/>
        <w:rPr>
          <w:sz w:val="24"/>
          <w:szCs w:val="24"/>
          <w:lang w:val="uk-UA"/>
        </w:rPr>
      </w:pPr>
    </w:p>
    <w:p w14:paraId="34ECF8D7" w14:textId="77777777" w:rsidR="00050752" w:rsidRPr="004E6DE1" w:rsidRDefault="00050752" w:rsidP="00050752">
      <w:pPr>
        <w:ind w:firstLine="720"/>
        <w:jc w:val="both"/>
        <w:rPr>
          <w:sz w:val="24"/>
          <w:szCs w:val="24"/>
          <w:lang w:val="uk-UA"/>
        </w:rPr>
      </w:pPr>
      <w:r w:rsidRPr="004E6DE1">
        <w:rPr>
          <w:b/>
          <w:bCs/>
          <w:sz w:val="24"/>
          <w:szCs w:val="24"/>
          <w:lang w:val="uk-UA"/>
        </w:rPr>
        <w:t>Ключові слова:</w:t>
      </w:r>
      <w:r w:rsidRPr="004E6DE1">
        <w:rPr>
          <w:sz w:val="24"/>
          <w:szCs w:val="24"/>
          <w:lang w:val="uk-UA"/>
        </w:rPr>
        <w:t xml:space="preserve"> добробут населення, чинники економічного зростання, ВВП, інфляція, політика згуртування.</w:t>
      </w:r>
    </w:p>
    <w:p w14:paraId="02131079" w14:textId="77777777" w:rsidR="00050752" w:rsidRPr="004E6DE1" w:rsidRDefault="00050752" w:rsidP="00050752">
      <w:pPr>
        <w:ind w:firstLine="720"/>
        <w:jc w:val="both"/>
        <w:rPr>
          <w:sz w:val="24"/>
          <w:szCs w:val="24"/>
          <w:lang w:val="uk-UA"/>
        </w:rPr>
      </w:pPr>
      <w:r w:rsidRPr="004E6DE1">
        <w:rPr>
          <w:sz w:val="24"/>
          <w:szCs w:val="24"/>
          <w:lang w:val="uk-UA"/>
        </w:rPr>
        <w:t>Проблема добробуту в Україні в умовах війни є однією з головних та нагальних для вирішення у нашому суспільстві. Завдяки природним та людським ресурсам, Україна має потенціал для розвитку та покращення якості життя своїх громадян. Однак, війна спричиняє критичні проблеми, які вагомо впливають на соціальний та економічний добробут нашої країни. Актуальні питання, як досягнути стабільності і забезпечити зростання доходів, споживання та безпеку наших громадян повинні вирішуватися на усіх рівнях – державному, бізнес-середовищі, громадських організацій та приватних ініціатив.</w:t>
      </w:r>
    </w:p>
    <w:p w14:paraId="306BA68F" w14:textId="77777777" w:rsidR="00050752" w:rsidRPr="004E6DE1" w:rsidRDefault="00050752" w:rsidP="00050752">
      <w:pPr>
        <w:ind w:firstLine="720"/>
        <w:jc w:val="both"/>
        <w:rPr>
          <w:sz w:val="24"/>
          <w:szCs w:val="24"/>
          <w:lang w:val="uk-UA"/>
        </w:rPr>
      </w:pPr>
      <w:r w:rsidRPr="004E6DE1">
        <w:rPr>
          <w:sz w:val="24"/>
          <w:szCs w:val="24"/>
          <w:lang w:val="uk-UA"/>
        </w:rPr>
        <w:t xml:space="preserve">Значний внесок у дослідження різних аспектів соціально-економічного добробуту, включаючи економічний розвиток, соціальні політики та вплив конфліктів на економіку України зробили Дубровський В., </w:t>
      </w:r>
      <w:proofErr w:type="spellStart"/>
      <w:r w:rsidRPr="004E6DE1">
        <w:rPr>
          <w:sz w:val="24"/>
          <w:szCs w:val="24"/>
          <w:lang w:val="uk-UA"/>
        </w:rPr>
        <w:t>Бураковський</w:t>
      </w:r>
      <w:proofErr w:type="spellEnd"/>
      <w:r w:rsidRPr="004E6DE1">
        <w:rPr>
          <w:sz w:val="24"/>
          <w:szCs w:val="24"/>
          <w:lang w:val="uk-UA"/>
        </w:rPr>
        <w:t xml:space="preserve"> І., </w:t>
      </w:r>
      <w:proofErr w:type="spellStart"/>
      <w:r w:rsidRPr="004E6DE1">
        <w:rPr>
          <w:sz w:val="24"/>
          <w:szCs w:val="24"/>
          <w:lang w:val="uk-UA"/>
        </w:rPr>
        <w:t>Городниченко</w:t>
      </w:r>
      <w:proofErr w:type="spellEnd"/>
      <w:r w:rsidRPr="004E6DE1">
        <w:rPr>
          <w:sz w:val="24"/>
          <w:szCs w:val="24"/>
          <w:lang w:val="uk-UA"/>
        </w:rPr>
        <w:t xml:space="preserve"> Ю., Філіпенко А. та ін.</w:t>
      </w:r>
    </w:p>
    <w:p w14:paraId="2CE1830F" w14:textId="77777777" w:rsidR="00050752" w:rsidRPr="004E6DE1" w:rsidRDefault="00050752" w:rsidP="00050752">
      <w:pPr>
        <w:ind w:firstLine="720"/>
        <w:jc w:val="both"/>
        <w:rPr>
          <w:sz w:val="24"/>
          <w:szCs w:val="24"/>
          <w:lang w:val="uk-UA"/>
        </w:rPr>
      </w:pPr>
      <w:r w:rsidRPr="004E6DE1">
        <w:rPr>
          <w:sz w:val="24"/>
          <w:szCs w:val="24"/>
          <w:lang w:val="uk-UA"/>
        </w:rPr>
        <w:t>Метою цієї публікації є висвітлення головних тенденцій добробуту населення України в умовах війни та глобальної економічної нестабільності.</w:t>
      </w:r>
    </w:p>
    <w:p w14:paraId="626DAF63" w14:textId="77777777" w:rsidR="00050752" w:rsidRPr="004E6DE1" w:rsidRDefault="00050752" w:rsidP="00050752">
      <w:pPr>
        <w:ind w:firstLine="720"/>
        <w:jc w:val="both"/>
        <w:rPr>
          <w:sz w:val="24"/>
          <w:szCs w:val="24"/>
          <w:lang w:val="uk-UA"/>
        </w:rPr>
      </w:pPr>
      <w:r w:rsidRPr="004E6DE1">
        <w:rPr>
          <w:sz w:val="24"/>
          <w:szCs w:val="24"/>
          <w:lang w:val="uk-UA"/>
        </w:rPr>
        <w:t>Очевидно, що військові дії призводять до руйнування інфраструктури і це негативно впливає на рівень життя населення. Знищення будівель, шкіл, лікарень та інших об’єктів призводить до обмеженого доступу до основних соціальних послуг, що загрожує добробуту громадян.</w:t>
      </w:r>
    </w:p>
    <w:p w14:paraId="24EE5A1C" w14:textId="77777777" w:rsidR="00050752" w:rsidRPr="004E6DE1" w:rsidRDefault="00050752" w:rsidP="00050752">
      <w:pPr>
        <w:ind w:firstLine="720"/>
        <w:jc w:val="both"/>
        <w:rPr>
          <w:sz w:val="24"/>
          <w:szCs w:val="24"/>
          <w:lang w:val="uk-UA"/>
        </w:rPr>
      </w:pPr>
      <w:r w:rsidRPr="004E6DE1">
        <w:rPr>
          <w:sz w:val="24"/>
          <w:szCs w:val="24"/>
          <w:lang w:val="uk-UA"/>
        </w:rPr>
        <w:t>Також війна створює гуманітарну кризу, змушуючи тисячі людей залишати свої домівки та шукати притулок в інших регіонах або країнах. Це призводить до збільшення числа безхатченків, погіршення умов проживання біженців та загрожує їхньому добробуту.</w:t>
      </w:r>
    </w:p>
    <w:p w14:paraId="6703A249" w14:textId="77777777" w:rsidR="00050752" w:rsidRPr="004E6DE1" w:rsidRDefault="00050752" w:rsidP="00050752">
      <w:pPr>
        <w:ind w:firstLine="720"/>
        <w:jc w:val="both"/>
        <w:rPr>
          <w:sz w:val="24"/>
          <w:szCs w:val="24"/>
          <w:lang w:val="uk-UA"/>
        </w:rPr>
      </w:pPr>
      <w:r w:rsidRPr="004E6DE1">
        <w:rPr>
          <w:sz w:val="24"/>
          <w:szCs w:val="24"/>
          <w:lang w:val="uk-UA"/>
        </w:rPr>
        <w:t>Крім того, економічні втрати від війни суттєво ускладнюють економічне становище країни. Зменшення виробництва, збільшення безробіття та загальна економічна нестабільність мають прямий вплив на життя громадян, обмежуючи їхні можливості для досягнення належного рівня життя та економічної діяльності.</w:t>
      </w:r>
    </w:p>
    <w:p w14:paraId="1175BA9E" w14:textId="77777777" w:rsidR="00050752" w:rsidRPr="004E6DE1" w:rsidRDefault="00050752" w:rsidP="00050752">
      <w:pPr>
        <w:ind w:firstLine="720"/>
        <w:jc w:val="both"/>
        <w:rPr>
          <w:sz w:val="24"/>
          <w:szCs w:val="24"/>
          <w:lang w:val="uk-UA"/>
        </w:rPr>
      </w:pPr>
      <w:r w:rsidRPr="004E6DE1">
        <w:rPr>
          <w:sz w:val="24"/>
          <w:szCs w:val="24"/>
          <w:lang w:val="uk-UA"/>
        </w:rPr>
        <w:t>Отже, війна має серйозний вплив на добробут українського суспільства, ставлячи під загрозу соціальний, економічний та гуманітарний розвиток нашої держави. Для подолання цієї проблеми необхідно налагодити міжнародне співробітництво у галузі торгівлі та інвестицій, відновлення інфраструктури та прийняття соціальних програм, спрямованих на підтримку та покращення умов життя людей, що постраждали від війни та населення України загалом.</w:t>
      </w:r>
    </w:p>
    <w:p w14:paraId="6C84E8AE" w14:textId="77777777" w:rsidR="00050752" w:rsidRPr="004E6DE1" w:rsidRDefault="00050752" w:rsidP="00050752">
      <w:pPr>
        <w:ind w:firstLine="720"/>
        <w:jc w:val="both"/>
        <w:rPr>
          <w:sz w:val="24"/>
          <w:szCs w:val="24"/>
          <w:lang w:val="uk-UA"/>
        </w:rPr>
      </w:pPr>
      <w:r w:rsidRPr="004E6DE1">
        <w:rPr>
          <w:sz w:val="24"/>
          <w:szCs w:val="24"/>
          <w:lang w:val="uk-UA"/>
        </w:rPr>
        <w:t xml:space="preserve">Крах світової системи безпеки внаслідок військової інтервенції </w:t>
      </w:r>
      <w:proofErr w:type="spellStart"/>
      <w:r w:rsidRPr="004E6DE1">
        <w:rPr>
          <w:sz w:val="24"/>
          <w:szCs w:val="24"/>
          <w:lang w:val="uk-UA"/>
        </w:rPr>
        <w:t>рф</w:t>
      </w:r>
      <w:proofErr w:type="spellEnd"/>
      <w:r w:rsidRPr="004E6DE1">
        <w:rPr>
          <w:sz w:val="24"/>
          <w:szCs w:val="24"/>
          <w:lang w:val="uk-UA"/>
        </w:rPr>
        <w:t xml:space="preserve"> в Україну вимагає переоцінки багатьох аспектів людського життя не лише в нашій країни. Цінності демократії, поваги та справедливості, які світова спільнота приймала за правила та норми поведінки, було частково зруйновано зухвалими та варварськими діями росіян щодо нашого народу та держави. </w:t>
      </w:r>
    </w:p>
    <w:p w14:paraId="41DF5EA3" w14:textId="77777777" w:rsidR="00050752" w:rsidRPr="004E6DE1" w:rsidRDefault="00050752" w:rsidP="00050752">
      <w:pPr>
        <w:ind w:firstLine="720"/>
        <w:jc w:val="both"/>
        <w:rPr>
          <w:sz w:val="24"/>
          <w:szCs w:val="24"/>
          <w:lang w:val="uk-UA"/>
        </w:rPr>
      </w:pPr>
      <w:r w:rsidRPr="004E6DE1">
        <w:rPr>
          <w:sz w:val="24"/>
          <w:szCs w:val="24"/>
          <w:lang w:val="uk-UA"/>
        </w:rPr>
        <w:t xml:space="preserve">На цьому ґрунті виникають суперечки та конфлікти між іншими країнами світу, які хочуть уникнути конфронтації з </w:t>
      </w:r>
      <w:proofErr w:type="spellStart"/>
      <w:r w:rsidRPr="004E6DE1">
        <w:rPr>
          <w:sz w:val="24"/>
          <w:szCs w:val="24"/>
          <w:lang w:val="uk-UA"/>
        </w:rPr>
        <w:t>рф</w:t>
      </w:r>
      <w:proofErr w:type="spellEnd"/>
      <w:r w:rsidRPr="004E6DE1">
        <w:rPr>
          <w:sz w:val="24"/>
          <w:szCs w:val="24"/>
          <w:lang w:val="uk-UA"/>
        </w:rPr>
        <w:t xml:space="preserve"> і скористатися перевагами російських ресурсів, ціни на які значно знизилися внаслідок міжнародних санкцій проти агресора.</w:t>
      </w:r>
    </w:p>
    <w:p w14:paraId="313E5DC5" w14:textId="77777777" w:rsidR="00050752" w:rsidRPr="004E6DE1" w:rsidRDefault="00050752" w:rsidP="00050752">
      <w:pPr>
        <w:ind w:firstLine="720"/>
        <w:jc w:val="both"/>
        <w:rPr>
          <w:sz w:val="24"/>
          <w:szCs w:val="24"/>
          <w:lang w:val="uk-UA"/>
        </w:rPr>
      </w:pPr>
      <w:r w:rsidRPr="004E6DE1">
        <w:rPr>
          <w:sz w:val="24"/>
          <w:szCs w:val="24"/>
          <w:lang w:val="uk-UA"/>
        </w:rPr>
        <w:t>Для нашої країни важливо визначити пріоритети внутрішньої і зовнішньої економічної співпраці</w:t>
      </w:r>
    </w:p>
    <w:p w14:paraId="40A01E24" w14:textId="77777777" w:rsidR="00050752" w:rsidRPr="004E6DE1" w:rsidRDefault="00050752" w:rsidP="00050752">
      <w:pPr>
        <w:ind w:firstLine="720"/>
        <w:jc w:val="both"/>
        <w:rPr>
          <w:sz w:val="24"/>
          <w:szCs w:val="24"/>
          <w:lang w:val="uk-UA"/>
        </w:rPr>
      </w:pPr>
      <w:r w:rsidRPr="004E6DE1">
        <w:rPr>
          <w:sz w:val="24"/>
          <w:szCs w:val="24"/>
          <w:lang w:val="uk-UA"/>
        </w:rPr>
        <w:t xml:space="preserve">Загалом, як зазначає  </w:t>
      </w:r>
      <w:proofErr w:type="spellStart"/>
      <w:r w:rsidRPr="004E6DE1">
        <w:rPr>
          <w:sz w:val="24"/>
          <w:szCs w:val="24"/>
          <w:lang w:val="uk-UA"/>
        </w:rPr>
        <w:t>Городниченко</w:t>
      </w:r>
      <w:proofErr w:type="spellEnd"/>
      <w:r w:rsidRPr="004E6DE1">
        <w:rPr>
          <w:sz w:val="24"/>
          <w:szCs w:val="24"/>
          <w:lang w:val="uk-UA"/>
        </w:rPr>
        <w:t xml:space="preserve"> Ю., чинниками швидкого економічного зростання та досягнення добробуту є:</w:t>
      </w:r>
    </w:p>
    <w:p w14:paraId="59B1212B" w14:textId="77777777" w:rsidR="00050752" w:rsidRPr="004E6DE1" w:rsidRDefault="00050752" w:rsidP="00050752">
      <w:pPr>
        <w:pStyle w:val="a6"/>
        <w:widowControl/>
        <w:numPr>
          <w:ilvl w:val="0"/>
          <w:numId w:val="13"/>
        </w:numPr>
        <w:autoSpaceDE/>
        <w:autoSpaceDN/>
        <w:contextualSpacing/>
        <w:rPr>
          <w:sz w:val="24"/>
          <w:szCs w:val="24"/>
          <w:lang w:val="uk-UA"/>
        </w:rPr>
      </w:pPr>
      <w:r w:rsidRPr="004E6DE1">
        <w:rPr>
          <w:sz w:val="24"/>
          <w:szCs w:val="24"/>
          <w:lang w:val="uk-UA"/>
        </w:rPr>
        <w:t>надходження в Україну значного обсягу прямих іноземних інвестицій, які забезпечать приплив в економіку сучасні технології;</w:t>
      </w:r>
    </w:p>
    <w:p w14:paraId="7B526382" w14:textId="77777777" w:rsidR="00050752" w:rsidRPr="004E6DE1" w:rsidRDefault="00050752" w:rsidP="00050752">
      <w:pPr>
        <w:pStyle w:val="a6"/>
        <w:widowControl/>
        <w:numPr>
          <w:ilvl w:val="0"/>
          <w:numId w:val="13"/>
        </w:numPr>
        <w:autoSpaceDE/>
        <w:autoSpaceDN/>
        <w:contextualSpacing/>
        <w:rPr>
          <w:sz w:val="24"/>
          <w:szCs w:val="24"/>
          <w:lang w:val="uk-UA"/>
        </w:rPr>
      </w:pPr>
      <w:r w:rsidRPr="004E6DE1">
        <w:rPr>
          <w:sz w:val="24"/>
          <w:szCs w:val="24"/>
          <w:lang w:val="uk-UA"/>
        </w:rPr>
        <w:t>реформи;</w:t>
      </w:r>
    </w:p>
    <w:p w14:paraId="22C059DB" w14:textId="77777777" w:rsidR="00050752" w:rsidRPr="004E6DE1" w:rsidRDefault="00050752" w:rsidP="00050752">
      <w:pPr>
        <w:pStyle w:val="a6"/>
        <w:widowControl/>
        <w:numPr>
          <w:ilvl w:val="0"/>
          <w:numId w:val="13"/>
        </w:numPr>
        <w:autoSpaceDE/>
        <w:autoSpaceDN/>
        <w:contextualSpacing/>
        <w:rPr>
          <w:sz w:val="24"/>
          <w:szCs w:val="24"/>
          <w:lang w:val="uk-UA"/>
        </w:rPr>
      </w:pPr>
      <w:r w:rsidRPr="004E6DE1">
        <w:rPr>
          <w:sz w:val="24"/>
          <w:szCs w:val="24"/>
          <w:lang w:val="uk-UA"/>
        </w:rPr>
        <w:t xml:space="preserve">якнайшвидше приєднання України до Євросоюзу </w:t>
      </w:r>
      <w:r w:rsidRPr="004E6DE1">
        <w:rPr>
          <w:sz w:val="24"/>
          <w:szCs w:val="24"/>
          <w:lang w:val="ru-RU"/>
        </w:rPr>
        <w:t>[1]</w:t>
      </w:r>
      <w:r w:rsidRPr="004E6DE1">
        <w:rPr>
          <w:sz w:val="24"/>
          <w:szCs w:val="24"/>
          <w:lang w:val="uk-UA"/>
        </w:rPr>
        <w:t>.</w:t>
      </w:r>
    </w:p>
    <w:p w14:paraId="4843E220" w14:textId="77777777" w:rsidR="00050752" w:rsidRPr="004E6DE1" w:rsidRDefault="00050752" w:rsidP="00050752">
      <w:pPr>
        <w:ind w:firstLine="720"/>
        <w:jc w:val="both"/>
        <w:rPr>
          <w:sz w:val="24"/>
          <w:szCs w:val="24"/>
          <w:lang w:val="uk-UA"/>
        </w:rPr>
      </w:pPr>
      <w:r w:rsidRPr="004E6DE1">
        <w:rPr>
          <w:sz w:val="24"/>
          <w:szCs w:val="24"/>
          <w:lang w:val="uk-UA"/>
        </w:rPr>
        <w:t xml:space="preserve">Також важливо, як, крім іншого, стверджує Дубровський В., забезпечити ефективну взаємодію та співпрацю українського бізнесу та іноземних компаній [2]. Це не лише забезпечить </w:t>
      </w:r>
      <w:r w:rsidRPr="004E6DE1">
        <w:rPr>
          <w:sz w:val="24"/>
          <w:szCs w:val="24"/>
          <w:lang w:val="uk-UA"/>
        </w:rPr>
        <w:lastRenderedPageBreak/>
        <w:t>притік інвестицій та технологій, а сприятиме покращенню нашої репутації та зростання довіри до українців, як надійних та ділових партнерів на противагу варварській поведінці росіян.</w:t>
      </w:r>
    </w:p>
    <w:p w14:paraId="6F46CEF9" w14:textId="77777777" w:rsidR="00050752" w:rsidRPr="004E6DE1" w:rsidRDefault="00050752" w:rsidP="00050752">
      <w:pPr>
        <w:ind w:firstLine="720"/>
        <w:jc w:val="both"/>
        <w:rPr>
          <w:sz w:val="24"/>
          <w:szCs w:val="24"/>
          <w:lang w:val="uk-UA"/>
        </w:rPr>
      </w:pPr>
      <w:r w:rsidRPr="004E6DE1">
        <w:rPr>
          <w:sz w:val="24"/>
          <w:szCs w:val="24"/>
          <w:lang w:val="uk-UA"/>
        </w:rPr>
        <w:t>Зазначимо, що дії законодавчої і, особливо, виконавчої влади в Україні щодо внутрішніх та зовнішніх економічних відносин є протекціоністськими. З одного боку, це виправдано і закономірно, оскільки держава потребує додаткових ресурсів для збройної боротьби з загарбниками, однак, з іншого – неринкові інструменти регулювання економічних відносин можуть призвести до зменшення ділової активності та ефективності виробництва, відтоку капіталу та робочої сили. Обмеження руху капіталу та людей невпинно веде до економічного відставання нашої держави. Посилення мобілізації спричиняє проблеми у всіх сферах економіки і скорочення доходів громадян.</w:t>
      </w:r>
    </w:p>
    <w:p w14:paraId="0A7F0F23" w14:textId="77777777" w:rsidR="00050752" w:rsidRPr="004E6DE1" w:rsidRDefault="00050752" w:rsidP="00050752">
      <w:pPr>
        <w:ind w:firstLine="720"/>
        <w:jc w:val="both"/>
        <w:rPr>
          <w:sz w:val="24"/>
          <w:szCs w:val="24"/>
          <w:lang w:val="uk-UA"/>
        </w:rPr>
      </w:pPr>
      <w:r w:rsidRPr="004E6DE1">
        <w:rPr>
          <w:sz w:val="24"/>
          <w:szCs w:val="24"/>
          <w:lang w:val="uk-UA"/>
        </w:rPr>
        <w:t>Існує думка, що спочатку перемога, а потім – усе решта. Однак, такий підхід може виявитися хибним, оскільки «перемога будь-якою ціною» – це застаріла теза минулого століття, яка вигідна більше політикам та чиновникам, ніж підприємцям та споживачам. Очевидно, що сучасні люди схильні більше дбати про власний добробут, аніж інтереси держави. Це спричинено насамперед необмеженим доступом до інформації, можливістю швидко переміщатися у межах планети, емігрувати та адаптуватися до життя в країнах-реципієнтах.</w:t>
      </w:r>
    </w:p>
    <w:p w14:paraId="47745BC0" w14:textId="77777777" w:rsidR="00050752" w:rsidRPr="004E6DE1" w:rsidRDefault="00050752" w:rsidP="00050752">
      <w:pPr>
        <w:ind w:firstLine="720"/>
        <w:jc w:val="both"/>
        <w:rPr>
          <w:spacing w:val="-4"/>
          <w:sz w:val="24"/>
          <w:szCs w:val="24"/>
          <w:lang w:val="uk-UA"/>
        </w:rPr>
      </w:pPr>
      <w:r w:rsidRPr="004E6DE1">
        <w:rPr>
          <w:spacing w:val="-4"/>
          <w:sz w:val="24"/>
          <w:szCs w:val="24"/>
          <w:lang w:val="uk-UA"/>
        </w:rPr>
        <w:t xml:space="preserve">Тому, як зазначає </w:t>
      </w:r>
      <w:proofErr w:type="spellStart"/>
      <w:r w:rsidRPr="004E6DE1">
        <w:rPr>
          <w:spacing w:val="-4"/>
          <w:sz w:val="24"/>
          <w:szCs w:val="24"/>
          <w:lang w:val="uk-UA"/>
        </w:rPr>
        <w:t>Бураковський</w:t>
      </w:r>
      <w:proofErr w:type="spellEnd"/>
      <w:r w:rsidRPr="004E6DE1">
        <w:rPr>
          <w:spacing w:val="-4"/>
          <w:sz w:val="24"/>
          <w:szCs w:val="24"/>
          <w:lang w:val="uk-UA"/>
        </w:rPr>
        <w:t xml:space="preserve"> І., військова перемога України – це, насамперед, перемога людей та заради людей</w:t>
      </w:r>
      <w:r w:rsidRPr="004E6DE1">
        <w:rPr>
          <w:spacing w:val="-4"/>
          <w:sz w:val="24"/>
          <w:szCs w:val="24"/>
          <w:lang w:val="ru-RU"/>
        </w:rPr>
        <w:t xml:space="preserve"> [3]</w:t>
      </w:r>
      <w:r w:rsidRPr="004E6DE1">
        <w:rPr>
          <w:spacing w:val="-4"/>
          <w:sz w:val="24"/>
          <w:szCs w:val="24"/>
          <w:lang w:val="uk-UA"/>
        </w:rPr>
        <w:t>. Продовжуючи думку науковця, зазначимо, що варто докладати зусиль щодо повернення людей до економічної діяльності, як біженців та емігрантів із-за кордону, так і залучати мешканців нашої держави. Зрозуміло, що таке повернення вимагає відповідної політики та умов.</w:t>
      </w:r>
    </w:p>
    <w:p w14:paraId="55F0AAC4" w14:textId="77777777" w:rsidR="00050752" w:rsidRPr="004E6DE1" w:rsidRDefault="00050752" w:rsidP="00050752">
      <w:pPr>
        <w:ind w:firstLine="720"/>
        <w:jc w:val="both"/>
        <w:rPr>
          <w:sz w:val="24"/>
          <w:szCs w:val="24"/>
          <w:lang w:val="uk-UA"/>
        </w:rPr>
      </w:pPr>
      <w:r w:rsidRPr="004E6DE1">
        <w:rPr>
          <w:sz w:val="24"/>
          <w:szCs w:val="24"/>
          <w:lang w:val="uk-UA"/>
        </w:rPr>
        <w:t>На противагу негативним соціально-економічним тенденціям, варто зазначити, що українська економіка частково адаптувалася до воєнного стану і потрясінь – енергетичних, демографічних, інфраструктурних та ін. На це вказує, зокрема, показник ВВП, який після різкого скорочення майже на 30% у 2022 р., у 2023 р. зріс на 4,9%. У вересні, наприклад, зростання ВВП склало 9,1% порівняно з минулим роком.</w:t>
      </w:r>
    </w:p>
    <w:p w14:paraId="0CD40F20" w14:textId="77777777" w:rsidR="00050752" w:rsidRPr="004E6DE1" w:rsidRDefault="00050752" w:rsidP="00050752">
      <w:pPr>
        <w:ind w:firstLine="720"/>
        <w:jc w:val="both"/>
        <w:rPr>
          <w:sz w:val="24"/>
          <w:szCs w:val="24"/>
          <w:lang w:val="uk-UA"/>
        </w:rPr>
      </w:pPr>
      <w:r w:rsidRPr="004E6DE1">
        <w:rPr>
          <w:sz w:val="24"/>
          <w:szCs w:val="24"/>
          <w:lang w:val="uk-UA"/>
        </w:rPr>
        <w:t>Також в Україні сповільнилася інфляція: цього вересня вона склала 7,1% річних проти 24,6% у вересні 2022-го. За підсумками минулого року інфляція в Україні становила 26,6%, цього року Нацбанк прогнозує 5,8%</w:t>
      </w:r>
      <w:r w:rsidRPr="004E6DE1">
        <w:rPr>
          <w:sz w:val="24"/>
          <w:szCs w:val="24"/>
          <w:lang w:val="ru-RU"/>
        </w:rPr>
        <w:t xml:space="preserve"> [4]</w:t>
      </w:r>
      <w:r w:rsidRPr="004E6DE1">
        <w:rPr>
          <w:sz w:val="24"/>
          <w:szCs w:val="24"/>
          <w:lang w:val="uk-UA"/>
        </w:rPr>
        <w:t>.</w:t>
      </w:r>
    </w:p>
    <w:p w14:paraId="3E550402" w14:textId="77777777" w:rsidR="00050752" w:rsidRPr="004E6DE1" w:rsidRDefault="00050752" w:rsidP="00050752">
      <w:pPr>
        <w:ind w:firstLine="720"/>
        <w:jc w:val="both"/>
        <w:rPr>
          <w:sz w:val="24"/>
          <w:szCs w:val="24"/>
          <w:lang w:val="uk-UA"/>
        </w:rPr>
      </w:pPr>
      <w:r w:rsidRPr="004E6DE1">
        <w:rPr>
          <w:sz w:val="24"/>
          <w:szCs w:val="24"/>
          <w:lang w:val="uk-UA"/>
        </w:rPr>
        <w:t>Крім цього, позитивним є те, що Україна залишається правовою державою, де створено і функціонують органи і механізми захисту прав і свобод людини та громадян, приватної власності.</w:t>
      </w:r>
    </w:p>
    <w:p w14:paraId="5E87A235" w14:textId="77777777" w:rsidR="00050752" w:rsidRPr="004E6DE1" w:rsidRDefault="00050752" w:rsidP="00050752">
      <w:pPr>
        <w:ind w:firstLine="720"/>
        <w:jc w:val="both"/>
        <w:rPr>
          <w:spacing w:val="-4"/>
          <w:sz w:val="24"/>
          <w:szCs w:val="24"/>
          <w:lang w:val="uk-UA"/>
        </w:rPr>
      </w:pPr>
      <w:r w:rsidRPr="004E6DE1">
        <w:rPr>
          <w:spacing w:val="-4"/>
          <w:sz w:val="24"/>
          <w:szCs w:val="24"/>
          <w:lang w:val="uk-UA"/>
        </w:rPr>
        <w:t xml:space="preserve">Сьогодні є вкрай важливо здійснити прорив, і не лише на військовому фронті перейти у наступ, але також не менш важливим є завданням, як наголосив Філіпенко А., ще до початку повномасштабного вторгнення </w:t>
      </w:r>
      <w:proofErr w:type="spellStart"/>
      <w:r w:rsidRPr="004E6DE1">
        <w:rPr>
          <w:spacing w:val="-4"/>
          <w:sz w:val="24"/>
          <w:szCs w:val="24"/>
          <w:lang w:val="uk-UA"/>
        </w:rPr>
        <w:t>рф</w:t>
      </w:r>
      <w:proofErr w:type="spellEnd"/>
      <w:r w:rsidRPr="004E6DE1">
        <w:rPr>
          <w:spacing w:val="-4"/>
          <w:sz w:val="24"/>
          <w:szCs w:val="24"/>
          <w:lang w:val="uk-UA"/>
        </w:rPr>
        <w:t xml:space="preserve"> в Україну, –  збільшувати працю і капітал у контексті продуктивності, особливу увагу звертаючи на додану вартість як головний показник зростання добробуту [5]. </w:t>
      </w:r>
    </w:p>
    <w:p w14:paraId="1466B129" w14:textId="77777777" w:rsidR="00050752" w:rsidRPr="004E6DE1" w:rsidRDefault="00050752" w:rsidP="00050752">
      <w:pPr>
        <w:ind w:firstLine="720"/>
        <w:jc w:val="both"/>
        <w:rPr>
          <w:sz w:val="24"/>
          <w:szCs w:val="24"/>
          <w:lang w:val="uk-UA"/>
        </w:rPr>
      </w:pPr>
      <w:r w:rsidRPr="004E6DE1">
        <w:rPr>
          <w:sz w:val="24"/>
          <w:szCs w:val="24"/>
          <w:lang w:val="uk-UA"/>
        </w:rPr>
        <w:t>Завдяки згуртованій політиці, синергії держави і суспільства, поваги до особи та громадянина, навіть в умовах ведення визвольної боротьби, наша економіка може конкурувати на світових ринках, забезпечити роботою населення, відповідно – збільшити економічний потенціал та продуктивність виробництва, зменшити собівартість продукції, поглибити спеціалізацію – досягнути високих стандартів якості продукції та показників доходу громадян. Лише за таких умов наша держава буде привабливою для проживання та придатною до соціально-економічного розвитку, інфраструктурної розбудови, досягнення добробуту населення.</w:t>
      </w:r>
    </w:p>
    <w:p w14:paraId="42A72692" w14:textId="77777777" w:rsidR="00050752" w:rsidRPr="004E6DE1" w:rsidRDefault="00050752" w:rsidP="00050752">
      <w:pPr>
        <w:ind w:firstLine="720"/>
        <w:jc w:val="center"/>
        <w:rPr>
          <w:sz w:val="24"/>
          <w:szCs w:val="24"/>
          <w:lang w:val="uk-UA"/>
        </w:rPr>
      </w:pPr>
    </w:p>
    <w:p w14:paraId="217F7D1E" w14:textId="77777777" w:rsidR="00050752" w:rsidRPr="004E6DE1" w:rsidRDefault="00050752" w:rsidP="00050752">
      <w:pPr>
        <w:ind w:firstLine="567"/>
        <w:jc w:val="center"/>
        <w:rPr>
          <w:sz w:val="24"/>
          <w:szCs w:val="24"/>
          <w:lang w:val="uk-UA"/>
        </w:rPr>
      </w:pPr>
      <w:r w:rsidRPr="004E6DE1">
        <w:rPr>
          <w:b/>
          <w:bCs/>
          <w:sz w:val="24"/>
          <w:szCs w:val="24"/>
          <w:lang w:val="uk-UA"/>
        </w:rPr>
        <w:t>ЛІТЕРАТУРА.</w:t>
      </w:r>
    </w:p>
    <w:p w14:paraId="32EFA5B7" w14:textId="77777777" w:rsidR="00050752" w:rsidRPr="004E6DE1" w:rsidRDefault="00050752" w:rsidP="00050752">
      <w:pPr>
        <w:jc w:val="both"/>
        <w:rPr>
          <w:spacing w:val="-4"/>
          <w:sz w:val="24"/>
          <w:szCs w:val="24"/>
          <w:lang w:val="uk-UA"/>
        </w:rPr>
      </w:pPr>
      <w:r w:rsidRPr="004E6DE1">
        <w:rPr>
          <w:spacing w:val="-4"/>
          <w:sz w:val="24"/>
          <w:szCs w:val="24"/>
          <w:lang w:val="uk-UA"/>
        </w:rPr>
        <w:t xml:space="preserve">1. «Кожен день війни додає нам $1 млрд збитків» – Юрій </w:t>
      </w:r>
      <w:proofErr w:type="spellStart"/>
      <w:r w:rsidRPr="004E6DE1">
        <w:rPr>
          <w:spacing w:val="-4"/>
          <w:sz w:val="24"/>
          <w:szCs w:val="24"/>
          <w:lang w:val="uk-UA"/>
        </w:rPr>
        <w:t>Городніченко</w:t>
      </w:r>
      <w:proofErr w:type="spellEnd"/>
      <w:r w:rsidRPr="004E6DE1">
        <w:rPr>
          <w:spacing w:val="-4"/>
          <w:sz w:val="24"/>
          <w:szCs w:val="24"/>
          <w:lang w:val="uk-UA"/>
        </w:rPr>
        <w:t xml:space="preserve">, професор університету </w:t>
      </w:r>
      <w:proofErr w:type="spellStart"/>
      <w:r w:rsidRPr="004E6DE1">
        <w:rPr>
          <w:spacing w:val="-4"/>
          <w:sz w:val="24"/>
          <w:szCs w:val="24"/>
          <w:lang w:val="uk-UA"/>
        </w:rPr>
        <w:t>Берклі</w:t>
      </w:r>
      <w:proofErr w:type="spellEnd"/>
      <w:r w:rsidRPr="004E6DE1">
        <w:rPr>
          <w:spacing w:val="-4"/>
          <w:sz w:val="24"/>
          <w:szCs w:val="24"/>
          <w:lang w:val="uk-UA"/>
        </w:rPr>
        <w:t xml:space="preserve">, 2023, Інтерв'ю з України, </w:t>
      </w:r>
      <w:r w:rsidRPr="004E6DE1">
        <w:rPr>
          <w:spacing w:val="-4"/>
          <w:sz w:val="24"/>
          <w:szCs w:val="24"/>
        </w:rPr>
        <w:t>URL</w:t>
      </w:r>
      <w:r w:rsidRPr="004E6DE1">
        <w:rPr>
          <w:spacing w:val="-4"/>
          <w:sz w:val="24"/>
          <w:szCs w:val="24"/>
          <w:lang w:val="uk-UA"/>
        </w:rPr>
        <w:t>: https://rozmova.wordpress.com/2023/07/10/uriy-horodnichenko-2/</w:t>
      </w:r>
    </w:p>
    <w:p w14:paraId="2EB531B4" w14:textId="77777777" w:rsidR="00050752" w:rsidRPr="004E6DE1" w:rsidRDefault="00050752" w:rsidP="00050752">
      <w:pPr>
        <w:jc w:val="both"/>
        <w:rPr>
          <w:sz w:val="24"/>
          <w:szCs w:val="24"/>
          <w:lang w:val="uk-UA"/>
        </w:rPr>
      </w:pPr>
      <w:r w:rsidRPr="004E6DE1">
        <w:rPr>
          <w:sz w:val="24"/>
          <w:szCs w:val="24"/>
          <w:lang w:val="uk-UA"/>
        </w:rPr>
        <w:t xml:space="preserve">2. Дубровський В. Якісні інституції та прозорі процедури – запорука Відновлення України, 2023, LIGA.net, </w:t>
      </w:r>
      <w:r w:rsidRPr="004E6DE1">
        <w:rPr>
          <w:sz w:val="24"/>
          <w:szCs w:val="24"/>
        </w:rPr>
        <w:t>URL</w:t>
      </w:r>
      <w:r w:rsidRPr="004E6DE1">
        <w:rPr>
          <w:sz w:val="24"/>
          <w:szCs w:val="24"/>
          <w:lang w:val="uk-UA"/>
        </w:rPr>
        <w:t>: https://biz.liga.net/ua/all/all/opinion/kachestvennye-institutsii-i-prozrachnye-protsedury-zalog-vosstanovleniya-ukrainy</w:t>
      </w:r>
    </w:p>
    <w:p w14:paraId="78408028" w14:textId="77777777" w:rsidR="00050752" w:rsidRPr="004E6DE1" w:rsidRDefault="00050752" w:rsidP="00050752">
      <w:pPr>
        <w:jc w:val="both"/>
        <w:rPr>
          <w:sz w:val="24"/>
          <w:szCs w:val="24"/>
          <w:lang w:val="uk-UA"/>
        </w:rPr>
      </w:pPr>
      <w:r w:rsidRPr="004E6DE1">
        <w:rPr>
          <w:sz w:val="24"/>
          <w:szCs w:val="24"/>
          <w:lang w:val="uk-UA"/>
        </w:rPr>
        <w:t xml:space="preserve">3. </w:t>
      </w:r>
      <w:proofErr w:type="spellStart"/>
      <w:r w:rsidRPr="004E6DE1">
        <w:rPr>
          <w:sz w:val="24"/>
          <w:szCs w:val="24"/>
          <w:lang w:val="uk-UA"/>
        </w:rPr>
        <w:t>Бураковський</w:t>
      </w:r>
      <w:proofErr w:type="spellEnd"/>
      <w:r w:rsidRPr="004E6DE1">
        <w:rPr>
          <w:sz w:val="24"/>
          <w:szCs w:val="24"/>
          <w:lang w:val="ru-RU"/>
        </w:rPr>
        <w:t xml:space="preserve"> </w:t>
      </w:r>
      <w:r w:rsidRPr="004E6DE1">
        <w:rPr>
          <w:sz w:val="24"/>
          <w:szCs w:val="24"/>
          <w:lang w:val="uk-UA"/>
        </w:rPr>
        <w:t xml:space="preserve">І. Україна: очікування від 2023 року. Тези, 2023, Інтерфакс-Україна, </w:t>
      </w:r>
      <w:r w:rsidRPr="004E6DE1">
        <w:rPr>
          <w:sz w:val="24"/>
          <w:szCs w:val="24"/>
        </w:rPr>
        <w:t>URL</w:t>
      </w:r>
      <w:r w:rsidRPr="004E6DE1">
        <w:rPr>
          <w:sz w:val="24"/>
          <w:szCs w:val="24"/>
          <w:lang w:val="uk-UA"/>
        </w:rPr>
        <w:t>: https://interfax.com.ua/news/blog/894284.html</w:t>
      </w:r>
    </w:p>
    <w:p w14:paraId="5D818075" w14:textId="77777777" w:rsidR="00050752" w:rsidRPr="004E6DE1" w:rsidRDefault="00050752" w:rsidP="00050752">
      <w:pPr>
        <w:jc w:val="both"/>
        <w:rPr>
          <w:sz w:val="24"/>
          <w:szCs w:val="24"/>
          <w:lang w:val="uk-UA"/>
        </w:rPr>
      </w:pPr>
      <w:r w:rsidRPr="004E6DE1">
        <w:rPr>
          <w:sz w:val="24"/>
          <w:szCs w:val="24"/>
          <w:lang w:val="uk-UA"/>
        </w:rPr>
        <w:t xml:space="preserve">4. </w:t>
      </w:r>
      <w:r w:rsidRPr="004E6DE1">
        <w:rPr>
          <w:spacing w:val="-10"/>
          <w:sz w:val="24"/>
          <w:szCs w:val="24"/>
          <w:lang w:val="ru-RU"/>
        </w:rPr>
        <w:t xml:space="preserve">Як за </w:t>
      </w:r>
      <w:proofErr w:type="spellStart"/>
      <w:r w:rsidRPr="004E6DE1">
        <w:rPr>
          <w:spacing w:val="-10"/>
          <w:sz w:val="24"/>
          <w:szCs w:val="24"/>
          <w:lang w:val="ru-RU"/>
        </w:rPr>
        <w:t>рік</w:t>
      </w:r>
      <w:proofErr w:type="spellEnd"/>
      <w:r w:rsidRPr="004E6DE1">
        <w:rPr>
          <w:spacing w:val="-10"/>
          <w:sz w:val="24"/>
          <w:szCs w:val="24"/>
          <w:lang w:val="ru-RU"/>
        </w:rPr>
        <w:t xml:space="preserve"> </w:t>
      </w:r>
      <w:proofErr w:type="spellStart"/>
      <w:r w:rsidRPr="004E6DE1">
        <w:rPr>
          <w:spacing w:val="-10"/>
          <w:sz w:val="24"/>
          <w:szCs w:val="24"/>
          <w:lang w:val="ru-RU"/>
        </w:rPr>
        <w:t>змінилася</w:t>
      </w:r>
      <w:proofErr w:type="spellEnd"/>
      <w:r w:rsidRPr="004E6DE1">
        <w:rPr>
          <w:spacing w:val="-10"/>
          <w:sz w:val="24"/>
          <w:szCs w:val="24"/>
          <w:lang w:val="ru-RU"/>
        </w:rPr>
        <w:t xml:space="preserve"> </w:t>
      </w:r>
      <w:proofErr w:type="spellStart"/>
      <w:r w:rsidRPr="004E6DE1">
        <w:rPr>
          <w:spacing w:val="-10"/>
          <w:sz w:val="24"/>
          <w:szCs w:val="24"/>
          <w:lang w:val="ru-RU"/>
        </w:rPr>
        <w:t>економічна</w:t>
      </w:r>
      <w:proofErr w:type="spellEnd"/>
      <w:r w:rsidRPr="004E6DE1">
        <w:rPr>
          <w:spacing w:val="-10"/>
          <w:sz w:val="24"/>
          <w:szCs w:val="24"/>
          <w:lang w:val="ru-RU"/>
        </w:rPr>
        <w:t xml:space="preserve"> </w:t>
      </w:r>
      <w:proofErr w:type="spellStart"/>
      <w:r w:rsidRPr="004E6DE1">
        <w:rPr>
          <w:spacing w:val="-10"/>
          <w:sz w:val="24"/>
          <w:szCs w:val="24"/>
          <w:lang w:val="ru-RU"/>
        </w:rPr>
        <w:t>ситуація</w:t>
      </w:r>
      <w:proofErr w:type="spellEnd"/>
      <w:r w:rsidRPr="004E6DE1">
        <w:rPr>
          <w:spacing w:val="-10"/>
          <w:sz w:val="24"/>
          <w:szCs w:val="24"/>
          <w:lang w:val="ru-RU"/>
        </w:rPr>
        <w:t xml:space="preserve"> в </w:t>
      </w:r>
      <w:proofErr w:type="spellStart"/>
      <w:r w:rsidRPr="004E6DE1">
        <w:rPr>
          <w:spacing w:val="-10"/>
          <w:sz w:val="24"/>
          <w:szCs w:val="24"/>
          <w:lang w:val="ru-RU"/>
        </w:rPr>
        <w:t>Україні</w:t>
      </w:r>
      <w:proofErr w:type="spellEnd"/>
      <w:r w:rsidRPr="004E6DE1">
        <w:rPr>
          <w:spacing w:val="-10"/>
          <w:sz w:val="24"/>
          <w:szCs w:val="24"/>
          <w:lang w:val="ru-RU"/>
        </w:rPr>
        <w:t xml:space="preserve">, 2023, Слово і </w:t>
      </w:r>
      <w:proofErr w:type="spellStart"/>
      <w:r w:rsidRPr="004E6DE1">
        <w:rPr>
          <w:spacing w:val="-10"/>
          <w:sz w:val="24"/>
          <w:szCs w:val="24"/>
          <w:lang w:val="ru-RU"/>
        </w:rPr>
        <w:t>діло</w:t>
      </w:r>
      <w:proofErr w:type="spellEnd"/>
      <w:r w:rsidRPr="004E6DE1">
        <w:rPr>
          <w:spacing w:val="-10"/>
          <w:sz w:val="24"/>
          <w:szCs w:val="24"/>
          <w:lang w:val="ru-RU"/>
        </w:rPr>
        <w:t xml:space="preserve">, </w:t>
      </w:r>
      <w:r w:rsidRPr="004E6DE1">
        <w:rPr>
          <w:spacing w:val="-10"/>
          <w:sz w:val="24"/>
          <w:szCs w:val="24"/>
        </w:rPr>
        <w:t>URL</w:t>
      </w:r>
      <w:r w:rsidRPr="004E6DE1">
        <w:rPr>
          <w:spacing w:val="-10"/>
          <w:sz w:val="24"/>
          <w:szCs w:val="24"/>
          <w:lang w:val="uk-UA"/>
        </w:rPr>
        <w:t>: https://www.slovoidilo.ua/2023/11/07/infografika/ekonomika/yak-rik-zminylasya-ekonomichna-sytuacziya-ukrayini</w:t>
      </w:r>
    </w:p>
    <w:p w14:paraId="4C29E125" w14:textId="77777777" w:rsidR="00050752" w:rsidRPr="004E6DE1" w:rsidRDefault="00050752" w:rsidP="00050752">
      <w:pPr>
        <w:jc w:val="both"/>
        <w:rPr>
          <w:sz w:val="24"/>
          <w:szCs w:val="24"/>
          <w:lang w:val="uk-UA"/>
        </w:rPr>
      </w:pPr>
      <w:r w:rsidRPr="004E6DE1">
        <w:rPr>
          <w:sz w:val="24"/>
          <w:szCs w:val="24"/>
          <w:lang w:val="uk-UA"/>
        </w:rPr>
        <w:t xml:space="preserve">5. </w:t>
      </w:r>
      <w:proofErr w:type="spellStart"/>
      <w:r w:rsidRPr="004E6DE1">
        <w:rPr>
          <w:sz w:val="24"/>
          <w:szCs w:val="24"/>
          <w:lang w:val="uk-UA"/>
        </w:rPr>
        <w:t>Filipenko</w:t>
      </w:r>
      <w:proofErr w:type="spellEnd"/>
      <w:r w:rsidRPr="004E6DE1">
        <w:rPr>
          <w:sz w:val="24"/>
          <w:szCs w:val="24"/>
          <w:lang w:val="uk-UA"/>
        </w:rPr>
        <w:t xml:space="preserve"> А. </w:t>
      </w:r>
      <w:proofErr w:type="spellStart"/>
      <w:r w:rsidRPr="004E6DE1">
        <w:rPr>
          <w:sz w:val="24"/>
          <w:szCs w:val="24"/>
          <w:lang w:val="uk-UA"/>
        </w:rPr>
        <w:t>Economic</w:t>
      </w:r>
      <w:proofErr w:type="spellEnd"/>
      <w:r w:rsidRPr="004E6DE1">
        <w:rPr>
          <w:sz w:val="24"/>
          <w:szCs w:val="24"/>
          <w:lang w:val="uk-UA"/>
        </w:rPr>
        <w:t xml:space="preserve"> </w:t>
      </w:r>
      <w:proofErr w:type="spellStart"/>
      <w:r w:rsidRPr="004E6DE1">
        <w:rPr>
          <w:sz w:val="24"/>
          <w:szCs w:val="24"/>
          <w:lang w:val="uk-UA"/>
        </w:rPr>
        <w:t>productivity</w:t>
      </w:r>
      <w:proofErr w:type="spellEnd"/>
      <w:r w:rsidRPr="004E6DE1">
        <w:rPr>
          <w:sz w:val="24"/>
          <w:szCs w:val="24"/>
          <w:lang w:val="uk-UA"/>
        </w:rPr>
        <w:t xml:space="preserve">: </w:t>
      </w:r>
      <w:proofErr w:type="spellStart"/>
      <w:r w:rsidRPr="004E6DE1">
        <w:rPr>
          <w:sz w:val="24"/>
          <w:szCs w:val="24"/>
          <w:lang w:val="uk-UA"/>
        </w:rPr>
        <w:t>factor</w:t>
      </w:r>
      <w:proofErr w:type="spellEnd"/>
      <w:r w:rsidRPr="004E6DE1">
        <w:rPr>
          <w:sz w:val="24"/>
          <w:szCs w:val="24"/>
          <w:lang w:val="uk-UA"/>
        </w:rPr>
        <w:t xml:space="preserve"> </w:t>
      </w:r>
      <w:proofErr w:type="spellStart"/>
      <w:r w:rsidRPr="004E6DE1">
        <w:rPr>
          <w:sz w:val="24"/>
          <w:szCs w:val="24"/>
          <w:lang w:val="uk-UA"/>
        </w:rPr>
        <w:t>approaches</w:t>
      </w:r>
      <w:proofErr w:type="spellEnd"/>
      <w:r w:rsidRPr="004E6DE1">
        <w:rPr>
          <w:sz w:val="24"/>
          <w:szCs w:val="24"/>
          <w:lang w:val="uk-UA"/>
        </w:rPr>
        <w:t xml:space="preserve">, </w:t>
      </w:r>
      <w:proofErr w:type="spellStart"/>
      <w:r w:rsidRPr="004E6DE1">
        <w:rPr>
          <w:sz w:val="24"/>
          <w:szCs w:val="24"/>
          <w:lang w:val="uk-UA"/>
        </w:rPr>
        <w:t>Actual</w:t>
      </w:r>
      <w:proofErr w:type="spellEnd"/>
      <w:r w:rsidRPr="004E6DE1">
        <w:rPr>
          <w:sz w:val="24"/>
          <w:szCs w:val="24"/>
          <w:lang w:val="uk-UA"/>
        </w:rPr>
        <w:t xml:space="preserve"> </w:t>
      </w:r>
      <w:proofErr w:type="spellStart"/>
      <w:r w:rsidRPr="004E6DE1">
        <w:rPr>
          <w:sz w:val="24"/>
          <w:szCs w:val="24"/>
          <w:lang w:val="uk-UA"/>
        </w:rPr>
        <w:t>problems</w:t>
      </w:r>
      <w:proofErr w:type="spellEnd"/>
      <w:r w:rsidRPr="004E6DE1">
        <w:rPr>
          <w:sz w:val="24"/>
          <w:szCs w:val="24"/>
          <w:lang w:val="uk-UA"/>
        </w:rPr>
        <w:t xml:space="preserve"> </w:t>
      </w:r>
      <w:proofErr w:type="spellStart"/>
      <w:r w:rsidRPr="004E6DE1">
        <w:rPr>
          <w:sz w:val="24"/>
          <w:szCs w:val="24"/>
          <w:lang w:val="uk-UA"/>
        </w:rPr>
        <w:t>of</w:t>
      </w:r>
      <w:proofErr w:type="spellEnd"/>
      <w:r w:rsidRPr="004E6DE1">
        <w:rPr>
          <w:sz w:val="24"/>
          <w:szCs w:val="24"/>
          <w:lang w:val="uk-UA"/>
        </w:rPr>
        <w:t xml:space="preserve"> </w:t>
      </w:r>
      <w:proofErr w:type="spellStart"/>
      <w:r w:rsidRPr="004E6DE1">
        <w:rPr>
          <w:sz w:val="24"/>
          <w:szCs w:val="24"/>
          <w:lang w:val="uk-UA"/>
        </w:rPr>
        <w:t>international</w:t>
      </w:r>
      <w:proofErr w:type="spellEnd"/>
      <w:r w:rsidRPr="004E6DE1">
        <w:rPr>
          <w:sz w:val="24"/>
          <w:szCs w:val="24"/>
          <w:lang w:val="uk-UA"/>
        </w:rPr>
        <w:t xml:space="preserve"> </w:t>
      </w:r>
      <w:proofErr w:type="spellStart"/>
      <w:r w:rsidRPr="004E6DE1">
        <w:rPr>
          <w:sz w:val="24"/>
          <w:szCs w:val="24"/>
          <w:lang w:val="uk-UA"/>
        </w:rPr>
        <w:t>relations</w:t>
      </w:r>
      <w:proofErr w:type="spellEnd"/>
      <w:r w:rsidRPr="004E6DE1">
        <w:rPr>
          <w:sz w:val="24"/>
          <w:szCs w:val="24"/>
          <w:lang w:val="uk-UA"/>
        </w:rPr>
        <w:t xml:space="preserve">, 2021, № 147, p. 55-64, </w:t>
      </w:r>
      <w:r w:rsidRPr="004E6DE1">
        <w:rPr>
          <w:sz w:val="24"/>
          <w:szCs w:val="24"/>
        </w:rPr>
        <w:t>URL</w:t>
      </w:r>
      <w:r w:rsidRPr="004E6DE1">
        <w:rPr>
          <w:sz w:val="24"/>
          <w:szCs w:val="24"/>
          <w:lang w:val="uk-UA"/>
        </w:rPr>
        <w:t xml:space="preserve">: </w:t>
      </w:r>
      <w:hyperlink r:id="rId68" w:history="1">
        <w:r w:rsidRPr="004E6DE1">
          <w:rPr>
            <w:rStyle w:val="af0"/>
            <w:sz w:val="24"/>
            <w:szCs w:val="24"/>
            <w:lang w:val="uk-UA"/>
          </w:rPr>
          <w:t>http://apir.iir.edu.ua/index.php/apmv/article/view/3787</w:t>
        </w:r>
      </w:hyperlink>
    </w:p>
    <w:p w14:paraId="33792A16" w14:textId="77777777" w:rsidR="00BE4DC0" w:rsidRPr="004E6DE1" w:rsidRDefault="00BE4DC0" w:rsidP="00BE4DC0">
      <w:pPr>
        <w:jc w:val="right"/>
        <w:rPr>
          <w:sz w:val="24"/>
          <w:szCs w:val="24"/>
          <w:lang w:val="uk-UA"/>
        </w:rPr>
      </w:pPr>
      <w:proofErr w:type="spellStart"/>
      <w:r w:rsidRPr="004E6DE1">
        <w:rPr>
          <w:b/>
          <w:sz w:val="24"/>
          <w:szCs w:val="24"/>
          <w:lang w:val="ru-RU"/>
        </w:rPr>
        <w:lastRenderedPageBreak/>
        <w:t>Ландовський</w:t>
      </w:r>
      <w:proofErr w:type="spellEnd"/>
      <w:r w:rsidRPr="004E6DE1">
        <w:rPr>
          <w:b/>
          <w:sz w:val="24"/>
          <w:szCs w:val="24"/>
          <w:lang w:val="ru-RU"/>
        </w:rPr>
        <w:t xml:space="preserve"> </w:t>
      </w:r>
      <w:r w:rsidR="005F5AEC" w:rsidRPr="004E6DE1">
        <w:rPr>
          <w:b/>
          <w:sz w:val="24"/>
          <w:szCs w:val="24"/>
          <w:lang w:val="ru-RU"/>
        </w:rPr>
        <w:t>Я</w:t>
      </w:r>
      <w:r w:rsidRPr="004E6DE1">
        <w:rPr>
          <w:b/>
          <w:sz w:val="24"/>
          <w:szCs w:val="24"/>
          <w:lang w:val="uk-UA"/>
        </w:rPr>
        <w:t xml:space="preserve">., </w:t>
      </w:r>
      <w:proofErr w:type="spellStart"/>
      <w:r w:rsidR="005F5AEC" w:rsidRPr="004E6DE1">
        <w:rPr>
          <w:sz w:val="24"/>
          <w:szCs w:val="24"/>
          <w:lang w:val="ru-RU"/>
        </w:rPr>
        <w:t>к.ю.н</w:t>
      </w:r>
      <w:proofErr w:type="spellEnd"/>
      <w:r w:rsidR="005F5AEC" w:rsidRPr="004E6DE1">
        <w:rPr>
          <w:sz w:val="24"/>
          <w:szCs w:val="24"/>
          <w:lang w:val="ru-RU"/>
        </w:rPr>
        <w:t>,</w:t>
      </w:r>
      <w:r w:rsidRPr="004E6DE1">
        <w:rPr>
          <w:sz w:val="24"/>
          <w:szCs w:val="24"/>
          <w:lang w:val="uk-UA"/>
        </w:rPr>
        <w:t xml:space="preserve"> </w:t>
      </w:r>
    </w:p>
    <w:p w14:paraId="2913E0AA" w14:textId="01264030" w:rsidR="005F5AEC" w:rsidRPr="004E6DE1" w:rsidRDefault="005F5AEC" w:rsidP="00BE4DC0">
      <w:pPr>
        <w:jc w:val="right"/>
        <w:rPr>
          <w:b/>
          <w:sz w:val="24"/>
          <w:szCs w:val="24"/>
          <w:lang w:val="ru-RU"/>
        </w:rPr>
      </w:pPr>
      <w:r w:rsidRPr="004E6DE1">
        <w:rPr>
          <w:sz w:val="24"/>
          <w:szCs w:val="24"/>
          <w:lang w:val="ru-RU"/>
        </w:rPr>
        <w:t xml:space="preserve">старший </w:t>
      </w:r>
      <w:proofErr w:type="spellStart"/>
      <w:r w:rsidRPr="004E6DE1">
        <w:rPr>
          <w:sz w:val="24"/>
          <w:szCs w:val="24"/>
          <w:lang w:val="ru-RU"/>
        </w:rPr>
        <w:t>науковий</w:t>
      </w:r>
      <w:proofErr w:type="spellEnd"/>
      <w:r w:rsidRPr="004E6DE1">
        <w:rPr>
          <w:sz w:val="24"/>
          <w:szCs w:val="24"/>
          <w:lang w:val="ru-RU"/>
        </w:rPr>
        <w:t xml:space="preserve"> </w:t>
      </w:r>
      <w:proofErr w:type="spellStart"/>
      <w:r w:rsidRPr="004E6DE1">
        <w:rPr>
          <w:sz w:val="24"/>
          <w:szCs w:val="24"/>
          <w:lang w:val="ru-RU"/>
        </w:rPr>
        <w:t>співробітник</w:t>
      </w:r>
      <w:proofErr w:type="spellEnd"/>
    </w:p>
    <w:p w14:paraId="7A9EA1E9" w14:textId="64AAA9AD" w:rsidR="005F5AEC" w:rsidRPr="004E6DE1" w:rsidRDefault="005F5AEC" w:rsidP="005F5AEC">
      <w:pPr>
        <w:ind w:firstLine="709"/>
        <w:jc w:val="right"/>
        <w:rPr>
          <w:sz w:val="24"/>
          <w:szCs w:val="24"/>
          <w:lang w:val="ru-RU"/>
        </w:rPr>
      </w:pPr>
      <w:r w:rsidRPr="004E6DE1">
        <w:rPr>
          <w:sz w:val="24"/>
          <w:szCs w:val="24"/>
          <w:lang w:val="ru-RU"/>
        </w:rPr>
        <w:t>ЗРЦ СЕ і ГД НАНУ</w:t>
      </w:r>
    </w:p>
    <w:p w14:paraId="5231847C" w14:textId="77777777" w:rsidR="005F5AEC" w:rsidRPr="004E6DE1" w:rsidRDefault="005F5AEC" w:rsidP="005F5AEC">
      <w:pPr>
        <w:jc w:val="right"/>
        <w:rPr>
          <w:sz w:val="24"/>
          <w:szCs w:val="24"/>
          <w:lang w:val="ru-RU"/>
        </w:rPr>
      </w:pPr>
    </w:p>
    <w:p w14:paraId="32B664C7" w14:textId="4C83A44E" w:rsidR="005F5AEC" w:rsidRPr="004E6DE1" w:rsidRDefault="005F5AEC" w:rsidP="005F5AEC">
      <w:pPr>
        <w:jc w:val="right"/>
        <w:rPr>
          <w:b/>
          <w:sz w:val="24"/>
          <w:szCs w:val="24"/>
          <w:lang w:val="ru-RU"/>
        </w:rPr>
      </w:pPr>
      <w:proofErr w:type="spellStart"/>
      <w:r w:rsidRPr="004E6DE1">
        <w:rPr>
          <w:b/>
          <w:sz w:val="24"/>
          <w:szCs w:val="24"/>
          <w:lang w:val="ru-RU"/>
        </w:rPr>
        <w:t>Михайлюк</w:t>
      </w:r>
      <w:proofErr w:type="spellEnd"/>
      <w:r w:rsidR="00BE4DC0" w:rsidRPr="004E6DE1">
        <w:rPr>
          <w:b/>
          <w:sz w:val="24"/>
          <w:szCs w:val="24"/>
          <w:lang w:val="ru-RU"/>
        </w:rPr>
        <w:t xml:space="preserve"> І</w:t>
      </w:r>
      <w:r w:rsidR="00BE4DC0" w:rsidRPr="004E6DE1">
        <w:rPr>
          <w:b/>
          <w:sz w:val="24"/>
          <w:szCs w:val="24"/>
          <w:lang w:val="uk-UA"/>
        </w:rPr>
        <w:t>.</w:t>
      </w:r>
    </w:p>
    <w:p w14:paraId="1A44E6F5" w14:textId="77777777" w:rsidR="005F5AEC" w:rsidRPr="004E6DE1" w:rsidRDefault="005F5AEC" w:rsidP="005F5AEC">
      <w:pPr>
        <w:jc w:val="right"/>
        <w:rPr>
          <w:sz w:val="24"/>
          <w:szCs w:val="24"/>
          <w:lang w:val="ru-RU"/>
        </w:rPr>
      </w:pPr>
      <w:proofErr w:type="spellStart"/>
      <w:r w:rsidRPr="004E6DE1">
        <w:rPr>
          <w:sz w:val="24"/>
          <w:szCs w:val="24"/>
          <w:lang w:val="ru-RU"/>
        </w:rPr>
        <w:t>молодший</w:t>
      </w:r>
      <w:proofErr w:type="spellEnd"/>
      <w:r w:rsidRPr="004E6DE1">
        <w:rPr>
          <w:sz w:val="24"/>
          <w:szCs w:val="24"/>
          <w:lang w:val="ru-RU"/>
        </w:rPr>
        <w:t xml:space="preserve"> </w:t>
      </w:r>
      <w:proofErr w:type="spellStart"/>
      <w:r w:rsidRPr="004E6DE1">
        <w:rPr>
          <w:sz w:val="24"/>
          <w:szCs w:val="24"/>
          <w:lang w:val="ru-RU"/>
        </w:rPr>
        <w:t>науковий</w:t>
      </w:r>
      <w:proofErr w:type="spellEnd"/>
      <w:r w:rsidRPr="004E6DE1">
        <w:rPr>
          <w:sz w:val="24"/>
          <w:szCs w:val="24"/>
          <w:lang w:val="ru-RU"/>
        </w:rPr>
        <w:t xml:space="preserve"> </w:t>
      </w:r>
      <w:proofErr w:type="spellStart"/>
      <w:r w:rsidRPr="004E6DE1">
        <w:rPr>
          <w:sz w:val="24"/>
          <w:szCs w:val="24"/>
          <w:lang w:val="ru-RU"/>
        </w:rPr>
        <w:t>співробітник</w:t>
      </w:r>
      <w:proofErr w:type="spellEnd"/>
    </w:p>
    <w:p w14:paraId="605D157A" w14:textId="468A9E46" w:rsidR="005F5AEC" w:rsidRPr="004E6DE1" w:rsidRDefault="005F5AEC" w:rsidP="005F5AEC">
      <w:pPr>
        <w:ind w:firstLine="709"/>
        <w:jc w:val="right"/>
        <w:rPr>
          <w:sz w:val="24"/>
          <w:szCs w:val="24"/>
          <w:lang w:val="ru-RU"/>
        </w:rPr>
      </w:pPr>
      <w:r w:rsidRPr="004E6DE1">
        <w:rPr>
          <w:sz w:val="24"/>
          <w:szCs w:val="24"/>
          <w:lang w:val="ru-RU"/>
        </w:rPr>
        <w:t xml:space="preserve"> ЗРЦ СЕ і ГД НАНУ</w:t>
      </w:r>
    </w:p>
    <w:p w14:paraId="6E0DC64E" w14:textId="77777777" w:rsidR="005F5AEC" w:rsidRPr="004E6DE1" w:rsidRDefault="005F5AEC" w:rsidP="005F5AEC">
      <w:pPr>
        <w:rPr>
          <w:sz w:val="24"/>
          <w:szCs w:val="24"/>
          <w:lang w:val="ru-RU"/>
        </w:rPr>
      </w:pPr>
    </w:p>
    <w:p w14:paraId="217D8823" w14:textId="77777777" w:rsidR="005F5AEC" w:rsidRPr="004E6DE1" w:rsidRDefault="005F5AEC" w:rsidP="005F5AEC">
      <w:pPr>
        <w:jc w:val="center"/>
        <w:rPr>
          <w:b/>
          <w:sz w:val="24"/>
          <w:szCs w:val="24"/>
          <w:lang w:val="ru-RU"/>
        </w:rPr>
      </w:pPr>
      <w:r w:rsidRPr="004E6DE1">
        <w:rPr>
          <w:b/>
          <w:sz w:val="24"/>
          <w:szCs w:val="24"/>
          <w:lang w:val="ru-RU"/>
        </w:rPr>
        <w:t>СУЧАСНІ МІГРАЦІЙНІ ТА ДЕМОГРАФІЧНІ ПРОЦЕСИ В УКРАЇНІ В УМОВАХ ВІЙНИ</w:t>
      </w:r>
    </w:p>
    <w:p w14:paraId="67DC6C79" w14:textId="77777777" w:rsidR="005F5AEC" w:rsidRPr="004E6DE1" w:rsidRDefault="005F5AEC" w:rsidP="005F5AEC">
      <w:pPr>
        <w:jc w:val="center"/>
        <w:rPr>
          <w:b/>
          <w:sz w:val="24"/>
          <w:szCs w:val="24"/>
          <w:lang w:val="ru-RU"/>
        </w:rPr>
      </w:pPr>
    </w:p>
    <w:p w14:paraId="0E3A3BEC" w14:textId="77777777" w:rsidR="005F5AEC" w:rsidRPr="004E6DE1" w:rsidRDefault="005F5AEC" w:rsidP="005F5AEC">
      <w:pPr>
        <w:adjustRightInd w:val="0"/>
        <w:ind w:firstLine="709"/>
        <w:jc w:val="both"/>
        <w:rPr>
          <w:sz w:val="24"/>
          <w:szCs w:val="24"/>
          <w:lang w:val="ru-RU"/>
        </w:rPr>
      </w:pPr>
      <w:r w:rsidRPr="004E6DE1">
        <w:rPr>
          <w:sz w:val="24"/>
          <w:szCs w:val="24"/>
          <w:lang w:val="ru-RU"/>
        </w:rPr>
        <w:t xml:space="preserve">На </w:t>
      </w:r>
      <w:proofErr w:type="spellStart"/>
      <w:r w:rsidRPr="004E6DE1">
        <w:rPr>
          <w:sz w:val="24"/>
          <w:szCs w:val="24"/>
          <w:lang w:val="ru-RU"/>
        </w:rPr>
        <w:t>сьогоднішній</w:t>
      </w:r>
      <w:proofErr w:type="spellEnd"/>
      <w:r w:rsidRPr="004E6DE1">
        <w:rPr>
          <w:sz w:val="24"/>
          <w:szCs w:val="24"/>
          <w:lang w:val="ru-RU"/>
        </w:rPr>
        <w:t xml:space="preserve"> день в </w:t>
      </w:r>
      <w:proofErr w:type="spellStart"/>
      <w:r w:rsidRPr="004E6DE1">
        <w:rPr>
          <w:sz w:val="24"/>
          <w:szCs w:val="24"/>
          <w:lang w:val="ru-RU"/>
        </w:rPr>
        <w:t>Україні</w:t>
      </w:r>
      <w:proofErr w:type="spellEnd"/>
      <w:r w:rsidRPr="004E6DE1">
        <w:rPr>
          <w:sz w:val="24"/>
          <w:szCs w:val="24"/>
          <w:lang w:val="ru-RU"/>
        </w:rPr>
        <w:t xml:space="preserve"> </w:t>
      </w:r>
      <w:proofErr w:type="spellStart"/>
      <w:r w:rsidRPr="004E6DE1">
        <w:rPr>
          <w:sz w:val="24"/>
          <w:szCs w:val="24"/>
          <w:lang w:val="ru-RU"/>
        </w:rPr>
        <w:t>внаслідок</w:t>
      </w:r>
      <w:proofErr w:type="spellEnd"/>
      <w:r w:rsidRPr="004E6DE1">
        <w:rPr>
          <w:sz w:val="24"/>
          <w:szCs w:val="24"/>
          <w:lang w:val="ru-RU"/>
        </w:rPr>
        <w:t xml:space="preserve"> </w:t>
      </w:r>
      <w:proofErr w:type="spellStart"/>
      <w:r w:rsidRPr="004E6DE1">
        <w:rPr>
          <w:sz w:val="24"/>
          <w:szCs w:val="24"/>
          <w:lang w:val="ru-RU"/>
        </w:rPr>
        <w:t>війни</w:t>
      </w:r>
      <w:proofErr w:type="spellEnd"/>
      <w:r w:rsidRPr="004E6DE1">
        <w:rPr>
          <w:sz w:val="24"/>
          <w:szCs w:val="24"/>
          <w:lang w:val="ru-RU"/>
        </w:rPr>
        <w:t xml:space="preserve"> </w:t>
      </w:r>
      <w:proofErr w:type="spellStart"/>
      <w:r w:rsidRPr="004E6DE1">
        <w:rPr>
          <w:sz w:val="24"/>
          <w:szCs w:val="24"/>
          <w:lang w:val="ru-RU"/>
        </w:rPr>
        <w:t>відбулася</w:t>
      </w:r>
      <w:proofErr w:type="spellEnd"/>
      <w:r w:rsidRPr="004E6DE1">
        <w:rPr>
          <w:sz w:val="24"/>
          <w:szCs w:val="24"/>
          <w:lang w:val="ru-RU"/>
        </w:rPr>
        <w:t xml:space="preserve"> і </w:t>
      </w:r>
      <w:proofErr w:type="spellStart"/>
      <w:r w:rsidRPr="004E6DE1">
        <w:rPr>
          <w:sz w:val="24"/>
          <w:szCs w:val="24"/>
          <w:lang w:val="ru-RU"/>
        </w:rPr>
        <w:t>продовжує</w:t>
      </w:r>
      <w:proofErr w:type="spellEnd"/>
      <w:r w:rsidRPr="004E6DE1">
        <w:rPr>
          <w:sz w:val="24"/>
          <w:szCs w:val="24"/>
          <w:lang w:val="ru-RU"/>
        </w:rPr>
        <w:t xml:space="preserve"> </w:t>
      </w:r>
      <w:proofErr w:type="spellStart"/>
      <w:r w:rsidRPr="004E6DE1">
        <w:rPr>
          <w:sz w:val="24"/>
          <w:szCs w:val="24"/>
          <w:lang w:val="ru-RU"/>
        </w:rPr>
        <w:t>відбуватися</w:t>
      </w:r>
      <w:proofErr w:type="spellEnd"/>
      <w:r w:rsidRPr="004E6DE1">
        <w:rPr>
          <w:sz w:val="24"/>
          <w:szCs w:val="24"/>
          <w:lang w:val="ru-RU"/>
        </w:rPr>
        <w:t xml:space="preserve"> </w:t>
      </w:r>
      <w:proofErr w:type="spellStart"/>
      <w:r w:rsidRPr="004E6DE1">
        <w:rPr>
          <w:sz w:val="24"/>
          <w:szCs w:val="24"/>
          <w:lang w:val="ru-RU"/>
        </w:rPr>
        <w:t>суттєва</w:t>
      </w:r>
      <w:proofErr w:type="spellEnd"/>
      <w:r w:rsidRPr="004E6DE1">
        <w:rPr>
          <w:sz w:val="24"/>
          <w:szCs w:val="24"/>
          <w:lang w:val="ru-RU"/>
        </w:rPr>
        <w:t xml:space="preserve"> </w:t>
      </w:r>
      <w:proofErr w:type="spellStart"/>
      <w:r w:rsidRPr="004E6DE1">
        <w:rPr>
          <w:sz w:val="24"/>
          <w:szCs w:val="24"/>
          <w:lang w:val="ru-RU"/>
        </w:rPr>
        <w:t>масова</w:t>
      </w:r>
      <w:proofErr w:type="spellEnd"/>
      <w:r w:rsidRPr="004E6DE1">
        <w:rPr>
          <w:sz w:val="24"/>
          <w:szCs w:val="24"/>
          <w:lang w:val="ru-RU"/>
        </w:rPr>
        <w:t xml:space="preserve"> </w:t>
      </w:r>
      <w:proofErr w:type="spellStart"/>
      <w:r w:rsidRPr="004E6DE1">
        <w:rPr>
          <w:sz w:val="24"/>
          <w:szCs w:val="24"/>
          <w:lang w:val="ru-RU"/>
        </w:rPr>
        <w:t>міграція</w:t>
      </w:r>
      <w:proofErr w:type="spellEnd"/>
      <w:r w:rsidRPr="004E6DE1">
        <w:rPr>
          <w:sz w:val="24"/>
          <w:szCs w:val="24"/>
          <w:lang w:val="ru-RU"/>
        </w:rPr>
        <w:t xml:space="preserve"> та </w:t>
      </w:r>
      <w:proofErr w:type="spellStart"/>
      <w:r w:rsidRPr="004E6DE1">
        <w:rPr>
          <w:sz w:val="24"/>
          <w:szCs w:val="24"/>
          <w:lang w:val="ru-RU"/>
        </w:rPr>
        <w:t>посилюється</w:t>
      </w:r>
      <w:proofErr w:type="spellEnd"/>
      <w:r w:rsidRPr="004E6DE1">
        <w:rPr>
          <w:sz w:val="24"/>
          <w:szCs w:val="24"/>
          <w:lang w:val="ru-RU"/>
        </w:rPr>
        <w:t xml:space="preserve"> </w:t>
      </w:r>
      <w:proofErr w:type="spellStart"/>
      <w:r w:rsidRPr="004E6DE1">
        <w:rPr>
          <w:sz w:val="24"/>
          <w:szCs w:val="24"/>
          <w:lang w:val="ru-RU"/>
        </w:rPr>
        <w:t>демографічна</w:t>
      </w:r>
      <w:proofErr w:type="spellEnd"/>
      <w:r w:rsidRPr="004E6DE1">
        <w:rPr>
          <w:sz w:val="24"/>
          <w:szCs w:val="24"/>
          <w:lang w:val="ru-RU"/>
        </w:rPr>
        <w:t xml:space="preserve"> криза. </w:t>
      </w:r>
      <w:proofErr w:type="spellStart"/>
      <w:r w:rsidRPr="004E6DE1">
        <w:rPr>
          <w:sz w:val="24"/>
          <w:szCs w:val="24"/>
          <w:lang w:val="ru-RU"/>
        </w:rPr>
        <w:t>Значна</w:t>
      </w:r>
      <w:proofErr w:type="spellEnd"/>
      <w:r w:rsidRPr="004E6DE1">
        <w:rPr>
          <w:sz w:val="24"/>
          <w:szCs w:val="24"/>
          <w:lang w:val="ru-RU"/>
        </w:rPr>
        <w:t xml:space="preserve"> </w:t>
      </w:r>
      <w:proofErr w:type="spellStart"/>
      <w:r w:rsidRPr="004E6DE1">
        <w:rPr>
          <w:sz w:val="24"/>
          <w:szCs w:val="24"/>
          <w:lang w:val="ru-RU"/>
        </w:rPr>
        <w:t>кількість</w:t>
      </w:r>
      <w:proofErr w:type="spellEnd"/>
      <w:r w:rsidRPr="004E6DE1">
        <w:rPr>
          <w:sz w:val="24"/>
          <w:szCs w:val="24"/>
          <w:lang w:val="ru-RU"/>
        </w:rPr>
        <w:t xml:space="preserve"> </w:t>
      </w:r>
      <w:proofErr w:type="spellStart"/>
      <w:r w:rsidRPr="004E6DE1">
        <w:rPr>
          <w:sz w:val="24"/>
          <w:szCs w:val="24"/>
          <w:lang w:val="ru-RU"/>
        </w:rPr>
        <w:t>населення</w:t>
      </w:r>
      <w:proofErr w:type="spellEnd"/>
      <w:r w:rsidRPr="004E6DE1">
        <w:rPr>
          <w:sz w:val="24"/>
          <w:szCs w:val="24"/>
          <w:lang w:val="ru-RU"/>
        </w:rPr>
        <w:t xml:space="preserve"> </w:t>
      </w:r>
      <w:proofErr w:type="spellStart"/>
      <w:r w:rsidRPr="004E6DE1">
        <w:rPr>
          <w:sz w:val="24"/>
          <w:szCs w:val="24"/>
          <w:lang w:val="ru-RU"/>
        </w:rPr>
        <w:t>була</w:t>
      </w:r>
      <w:proofErr w:type="spellEnd"/>
      <w:r w:rsidRPr="004E6DE1">
        <w:rPr>
          <w:sz w:val="24"/>
          <w:szCs w:val="24"/>
          <w:lang w:val="ru-RU"/>
        </w:rPr>
        <w:t xml:space="preserve"> </w:t>
      </w:r>
      <w:proofErr w:type="spellStart"/>
      <w:r w:rsidRPr="004E6DE1">
        <w:rPr>
          <w:sz w:val="24"/>
          <w:szCs w:val="24"/>
          <w:lang w:val="ru-RU"/>
        </w:rPr>
        <w:t>змушена</w:t>
      </w:r>
      <w:proofErr w:type="spellEnd"/>
      <w:r w:rsidRPr="004E6DE1">
        <w:rPr>
          <w:sz w:val="24"/>
          <w:szCs w:val="24"/>
          <w:lang w:val="ru-RU"/>
        </w:rPr>
        <w:t xml:space="preserve"> </w:t>
      </w:r>
      <w:proofErr w:type="spellStart"/>
      <w:r w:rsidRPr="004E6DE1">
        <w:rPr>
          <w:sz w:val="24"/>
          <w:szCs w:val="24"/>
          <w:lang w:val="ru-RU"/>
        </w:rPr>
        <w:t>виїхати</w:t>
      </w:r>
      <w:proofErr w:type="spellEnd"/>
      <w:r w:rsidRPr="004E6DE1">
        <w:rPr>
          <w:sz w:val="24"/>
          <w:szCs w:val="24"/>
          <w:lang w:val="ru-RU"/>
        </w:rPr>
        <w:t xml:space="preserve"> </w:t>
      </w:r>
      <w:proofErr w:type="spellStart"/>
      <w:r w:rsidRPr="004E6DE1">
        <w:rPr>
          <w:sz w:val="24"/>
          <w:szCs w:val="24"/>
          <w:lang w:val="ru-RU"/>
        </w:rPr>
        <w:t>із</w:t>
      </w:r>
      <w:proofErr w:type="spellEnd"/>
      <w:r w:rsidRPr="004E6DE1">
        <w:rPr>
          <w:sz w:val="24"/>
          <w:szCs w:val="24"/>
          <w:lang w:val="ru-RU"/>
        </w:rPr>
        <w:t xml:space="preserve"> </w:t>
      </w:r>
      <w:proofErr w:type="spellStart"/>
      <w:r w:rsidRPr="004E6DE1">
        <w:rPr>
          <w:sz w:val="24"/>
          <w:szCs w:val="24"/>
          <w:lang w:val="ru-RU"/>
        </w:rPr>
        <w:t>місць</w:t>
      </w:r>
      <w:proofErr w:type="spellEnd"/>
      <w:r w:rsidRPr="004E6DE1">
        <w:rPr>
          <w:sz w:val="24"/>
          <w:szCs w:val="24"/>
          <w:lang w:val="ru-RU"/>
        </w:rPr>
        <w:t xml:space="preserve"> </w:t>
      </w:r>
      <w:proofErr w:type="spellStart"/>
      <w:r w:rsidRPr="004E6DE1">
        <w:rPr>
          <w:sz w:val="24"/>
          <w:szCs w:val="24"/>
          <w:lang w:val="ru-RU"/>
        </w:rPr>
        <w:t>постійного</w:t>
      </w:r>
      <w:proofErr w:type="spellEnd"/>
      <w:r w:rsidRPr="004E6DE1">
        <w:rPr>
          <w:sz w:val="24"/>
          <w:szCs w:val="24"/>
          <w:lang w:val="ru-RU"/>
        </w:rPr>
        <w:t xml:space="preserve"> </w:t>
      </w:r>
      <w:proofErr w:type="spellStart"/>
      <w:r w:rsidRPr="004E6DE1">
        <w:rPr>
          <w:sz w:val="24"/>
          <w:szCs w:val="24"/>
          <w:lang w:val="ru-RU"/>
        </w:rPr>
        <w:t>проживання</w:t>
      </w:r>
      <w:proofErr w:type="spellEnd"/>
      <w:r w:rsidRPr="004E6DE1">
        <w:rPr>
          <w:sz w:val="24"/>
          <w:szCs w:val="24"/>
          <w:lang w:val="ru-RU"/>
        </w:rPr>
        <w:t xml:space="preserve"> до </w:t>
      </w:r>
      <w:proofErr w:type="spellStart"/>
      <w:r w:rsidRPr="004E6DE1">
        <w:rPr>
          <w:sz w:val="24"/>
          <w:szCs w:val="24"/>
          <w:lang w:val="ru-RU"/>
        </w:rPr>
        <w:t>інших</w:t>
      </w:r>
      <w:proofErr w:type="spellEnd"/>
      <w:r w:rsidRPr="004E6DE1">
        <w:rPr>
          <w:sz w:val="24"/>
          <w:szCs w:val="24"/>
          <w:lang w:val="ru-RU"/>
        </w:rPr>
        <w:t xml:space="preserve"> областей </w:t>
      </w:r>
      <w:proofErr w:type="spellStart"/>
      <w:r w:rsidRPr="004E6DE1">
        <w:rPr>
          <w:sz w:val="24"/>
          <w:szCs w:val="24"/>
          <w:lang w:val="ru-RU"/>
        </w:rPr>
        <w:t>України</w:t>
      </w:r>
      <w:proofErr w:type="spellEnd"/>
      <w:r w:rsidRPr="004E6DE1">
        <w:rPr>
          <w:sz w:val="24"/>
          <w:szCs w:val="24"/>
          <w:lang w:val="ru-RU"/>
        </w:rPr>
        <w:t xml:space="preserve"> та </w:t>
      </w:r>
      <w:proofErr w:type="spellStart"/>
      <w:r w:rsidRPr="004E6DE1">
        <w:rPr>
          <w:sz w:val="24"/>
          <w:szCs w:val="24"/>
          <w:lang w:val="ru-RU"/>
        </w:rPr>
        <w:t>країн</w:t>
      </w:r>
      <w:proofErr w:type="spellEnd"/>
      <w:r w:rsidRPr="004E6DE1">
        <w:rPr>
          <w:sz w:val="24"/>
          <w:szCs w:val="24"/>
          <w:lang w:val="ru-RU"/>
        </w:rPr>
        <w:t xml:space="preserve"> </w:t>
      </w:r>
      <w:proofErr w:type="spellStart"/>
      <w:r w:rsidRPr="004E6DE1">
        <w:rPr>
          <w:sz w:val="24"/>
          <w:szCs w:val="24"/>
          <w:lang w:val="ru-RU"/>
        </w:rPr>
        <w:t>Європи</w:t>
      </w:r>
      <w:proofErr w:type="spellEnd"/>
      <w:r w:rsidRPr="004E6DE1">
        <w:rPr>
          <w:sz w:val="24"/>
          <w:szCs w:val="24"/>
          <w:lang w:val="ru-RU"/>
        </w:rPr>
        <w:t xml:space="preserve">. </w:t>
      </w:r>
      <w:proofErr w:type="spellStart"/>
      <w:r w:rsidRPr="004E6DE1">
        <w:rPr>
          <w:sz w:val="24"/>
          <w:szCs w:val="24"/>
          <w:lang w:val="ru-RU"/>
        </w:rPr>
        <w:t>Точної</w:t>
      </w:r>
      <w:proofErr w:type="spellEnd"/>
      <w:r w:rsidRPr="004E6DE1">
        <w:rPr>
          <w:sz w:val="24"/>
          <w:szCs w:val="24"/>
          <w:lang w:val="ru-RU"/>
        </w:rPr>
        <w:t xml:space="preserve"> </w:t>
      </w:r>
      <w:proofErr w:type="spellStart"/>
      <w:r w:rsidRPr="004E6DE1">
        <w:rPr>
          <w:sz w:val="24"/>
          <w:szCs w:val="24"/>
          <w:lang w:val="ru-RU"/>
        </w:rPr>
        <w:t>кількості</w:t>
      </w:r>
      <w:proofErr w:type="spellEnd"/>
      <w:r w:rsidRPr="004E6DE1">
        <w:rPr>
          <w:sz w:val="24"/>
          <w:szCs w:val="24"/>
          <w:lang w:val="ru-RU"/>
        </w:rPr>
        <w:t xml:space="preserve"> </w:t>
      </w:r>
      <w:proofErr w:type="spellStart"/>
      <w:r w:rsidRPr="004E6DE1">
        <w:rPr>
          <w:sz w:val="24"/>
          <w:szCs w:val="24"/>
          <w:lang w:val="ru-RU"/>
        </w:rPr>
        <w:t>переміщених</w:t>
      </w:r>
      <w:proofErr w:type="spellEnd"/>
      <w:r w:rsidRPr="004E6DE1">
        <w:rPr>
          <w:sz w:val="24"/>
          <w:szCs w:val="24"/>
          <w:lang w:val="ru-RU"/>
        </w:rPr>
        <w:t xml:space="preserve"> </w:t>
      </w:r>
      <w:proofErr w:type="spellStart"/>
      <w:r w:rsidRPr="004E6DE1">
        <w:rPr>
          <w:sz w:val="24"/>
          <w:szCs w:val="24"/>
          <w:lang w:val="ru-RU"/>
        </w:rPr>
        <w:t>осіб</w:t>
      </w:r>
      <w:proofErr w:type="spellEnd"/>
      <w:r w:rsidRPr="004E6DE1">
        <w:rPr>
          <w:sz w:val="24"/>
          <w:szCs w:val="24"/>
          <w:lang w:val="ru-RU"/>
        </w:rPr>
        <w:t xml:space="preserve"> </w:t>
      </w:r>
      <w:proofErr w:type="spellStart"/>
      <w:r w:rsidRPr="004E6DE1">
        <w:rPr>
          <w:sz w:val="24"/>
          <w:szCs w:val="24"/>
          <w:lang w:val="ru-RU"/>
        </w:rPr>
        <w:t>експерти</w:t>
      </w:r>
      <w:proofErr w:type="spellEnd"/>
      <w:r w:rsidRPr="004E6DE1">
        <w:rPr>
          <w:sz w:val="24"/>
          <w:szCs w:val="24"/>
          <w:lang w:val="ru-RU"/>
        </w:rPr>
        <w:t xml:space="preserve"> </w:t>
      </w:r>
      <w:proofErr w:type="spellStart"/>
      <w:r w:rsidRPr="004E6DE1">
        <w:rPr>
          <w:sz w:val="24"/>
          <w:szCs w:val="24"/>
          <w:lang w:val="ru-RU"/>
        </w:rPr>
        <w:t>назвати</w:t>
      </w:r>
      <w:proofErr w:type="spellEnd"/>
      <w:r w:rsidRPr="004E6DE1">
        <w:rPr>
          <w:sz w:val="24"/>
          <w:szCs w:val="24"/>
          <w:lang w:val="ru-RU"/>
        </w:rPr>
        <w:t xml:space="preserve"> не </w:t>
      </w:r>
      <w:proofErr w:type="spellStart"/>
      <w:r w:rsidRPr="004E6DE1">
        <w:rPr>
          <w:sz w:val="24"/>
          <w:szCs w:val="24"/>
          <w:lang w:val="ru-RU"/>
        </w:rPr>
        <w:t>можуть</w:t>
      </w:r>
      <w:proofErr w:type="spellEnd"/>
      <w:r w:rsidRPr="004E6DE1">
        <w:rPr>
          <w:sz w:val="24"/>
          <w:szCs w:val="24"/>
          <w:lang w:val="ru-RU"/>
        </w:rPr>
        <w:t xml:space="preserve">, </w:t>
      </w:r>
      <w:proofErr w:type="spellStart"/>
      <w:r w:rsidRPr="004E6DE1">
        <w:rPr>
          <w:sz w:val="24"/>
          <w:szCs w:val="24"/>
          <w:lang w:val="ru-RU"/>
        </w:rPr>
        <w:t>оскільки</w:t>
      </w:r>
      <w:proofErr w:type="spellEnd"/>
      <w:r w:rsidRPr="004E6DE1">
        <w:rPr>
          <w:sz w:val="24"/>
          <w:szCs w:val="24"/>
          <w:lang w:val="ru-RU"/>
        </w:rPr>
        <w:t xml:space="preserve"> за </w:t>
      </w:r>
      <w:proofErr w:type="spellStart"/>
      <w:r w:rsidRPr="004E6DE1">
        <w:rPr>
          <w:sz w:val="24"/>
          <w:szCs w:val="24"/>
          <w:lang w:val="ru-RU"/>
        </w:rPr>
        <w:t>різними</w:t>
      </w:r>
      <w:proofErr w:type="spellEnd"/>
      <w:r w:rsidRPr="004E6DE1">
        <w:rPr>
          <w:sz w:val="24"/>
          <w:szCs w:val="24"/>
          <w:lang w:val="ru-RU"/>
        </w:rPr>
        <w:t xml:space="preserve"> </w:t>
      </w:r>
      <w:proofErr w:type="spellStart"/>
      <w:r w:rsidRPr="004E6DE1">
        <w:rPr>
          <w:sz w:val="24"/>
          <w:szCs w:val="24"/>
          <w:lang w:val="ru-RU"/>
        </w:rPr>
        <w:t>підрахунками</w:t>
      </w:r>
      <w:proofErr w:type="spellEnd"/>
      <w:r w:rsidRPr="004E6DE1">
        <w:rPr>
          <w:sz w:val="24"/>
          <w:szCs w:val="24"/>
          <w:lang w:val="ru-RU"/>
        </w:rPr>
        <w:t xml:space="preserve"> вони </w:t>
      </w:r>
      <w:proofErr w:type="spellStart"/>
      <w:r w:rsidRPr="004E6DE1">
        <w:rPr>
          <w:sz w:val="24"/>
          <w:szCs w:val="24"/>
          <w:lang w:val="ru-RU"/>
        </w:rPr>
        <w:t>дуже</w:t>
      </w:r>
      <w:proofErr w:type="spellEnd"/>
      <w:r w:rsidRPr="004E6DE1">
        <w:rPr>
          <w:sz w:val="24"/>
          <w:szCs w:val="24"/>
          <w:lang w:val="ru-RU"/>
        </w:rPr>
        <w:t xml:space="preserve"> </w:t>
      </w:r>
      <w:proofErr w:type="spellStart"/>
      <w:r w:rsidRPr="004E6DE1">
        <w:rPr>
          <w:sz w:val="24"/>
          <w:szCs w:val="24"/>
          <w:lang w:val="ru-RU"/>
        </w:rPr>
        <w:t>відрізняються</w:t>
      </w:r>
      <w:proofErr w:type="spellEnd"/>
      <w:r w:rsidRPr="004E6DE1">
        <w:rPr>
          <w:sz w:val="24"/>
          <w:szCs w:val="24"/>
          <w:lang w:val="ru-RU"/>
        </w:rPr>
        <w:t xml:space="preserve">. </w:t>
      </w:r>
    </w:p>
    <w:p w14:paraId="6B1977AA" w14:textId="4599AA68" w:rsidR="005F5AEC" w:rsidRPr="004E6DE1" w:rsidRDefault="002713C2" w:rsidP="005F5AEC">
      <w:pPr>
        <w:adjustRightInd w:val="0"/>
        <w:ind w:firstLine="851"/>
        <w:jc w:val="both"/>
        <w:rPr>
          <w:sz w:val="24"/>
          <w:szCs w:val="24"/>
          <w:lang w:val="ru-RU"/>
        </w:rPr>
      </w:pPr>
      <w:proofErr w:type="spellStart"/>
      <w:r w:rsidRPr="004E6DE1">
        <w:rPr>
          <w:color w:val="000000"/>
          <w:sz w:val="24"/>
          <w:szCs w:val="24"/>
          <w:lang w:val="ru-RU"/>
        </w:rPr>
        <w:t>Завдяки</w:t>
      </w:r>
      <w:proofErr w:type="spellEnd"/>
      <w:r w:rsidR="005F5AEC" w:rsidRPr="004E6DE1">
        <w:rPr>
          <w:color w:val="000000"/>
          <w:sz w:val="24"/>
          <w:szCs w:val="24"/>
          <w:lang w:val="ru-RU"/>
        </w:rPr>
        <w:t xml:space="preserve"> </w:t>
      </w:r>
      <w:proofErr w:type="spellStart"/>
      <w:r w:rsidR="005F5AEC" w:rsidRPr="004E6DE1">
        <w:rPr>
          <w:sz w:val="24"/>
          <w:szCs w:val="24"/>
          <w:lang w:val="ru-RU"/>
        </w:rPr>
        <w:t>вигідному</w:t>
      </w:r>
      <w:proofErr w:type="spellEnd"/>
      <w:r w:rsidR="005F5AEC" w:rsidRPr="004E6DE1">
        <w:rPr>
          <w:sz w:val="24"/>
          <w:szCs w:val="24"/>
          <w:lang w:val="ru-RU"/>
        </w:rPr>
        <w:t xml:space="preserve"> </w:t>
      </w:r>
      <w:proofErr w:type="spellStart"/>
      <w:r w:rsidR="005F5AEC" w:rsidRPr="004E6DE1">
        <w:rPr>
          <w:sz w:val="24"/>
          <w:szCs w:val="24"/>
          <w:lang w:val="ru-RU"/>
        </w:rPr>
        <w:t>геополітичному</w:t>
      </w:r>
      <w:proofErr w:type="spellEnd"/>
      <w:r w:rsidR="005F5AEC" w:rsidRPr="004E6DE1">
        <w:rPr>
          <w:sz w:val="24"/>
          <w:szCs w:val="24"/>
          <w:lang w:val="ru-RU"/>
        </w:rPr>
        <w:t xml:space="preserve"> </w:t>
      </w:r>
      <w:proofErr w:type="spellStart"/>
      <w:r w:rsidR="005F5AEC" w:rsidRPr="004E6DE1">
        <w:rPr>
          <w:sz w:val="24"/>
          <w:szCs w:val="24"/>
          <w:lang w:val="ru-RU"/>
        </w:rPr>
        <w:t>розташуванню</w:t>
      </w:r>
      <w:proofErr w:type="spellEnd"/>
      <w:r w:rsidR="005F5AEC" w:rsidRPr="004E6DE1">
        <w:rPr>
          <w:sz w:val="24"/>
          <w:szCs w:val="24"/>
          <w:lang w:val="ru-RU"/>
        </w:rPr>
        <w:t xml:space="preserve">, </w:t>
      </w:r>
      <w:proofErr w:type="spellStart"/>
      <w:r w:rsidR="005F5AEC" w:rsidRPr="004E6DE1">
        <w:rPr>
          <w:sz w:val="24"/>
          <w:szCs w:val="24"/>
          <w:lang w:val="ru-RU"/>
        </w:rPr>
        <w:t>географічній</w:t>
      </w:r>
      <w:proofErr w:type="spellEnd"/>
      <w:r w:rsidR="005F5AEC" w:rsidRPr="004E6DE1">
        <w:rPr>
          <w:sz w:val="24"/>
          <w:szCs w:val="24"/>
          <w:lang w:val="ru-RU"/>
        </w:rPr>
        <w:t xml:space="preserve"> </w:t>
      </w:r>
      <w:proofErr w:type="spellStart"/>
      <w:r w:rsidR="005F5AEC" w:rsidRPr="004E6DE1">
        <w:rPr>
          <w:sz w:val="24"/>
          <w:szCs w:val="24"/>
          <w:lang w:val="ru-RU"/>
        </w:rPr>
        <w:t>близькості</w:t>
      </w:r>
      <w:proofErr w:type="spellEnd"/>
      <w:r w:rsidR="005F5AEC" w:rsidRPr="004E6DE1">
        <w:rPr>
          <w:sz w:val="24"/>
          <w:szCs w:val="24"/>
          <w:lang w:val="ru-RU"/>
        </w:rPr>
        <w:t xml:space="preserve"> до </w:t>
      </w:r>
      <w:proofErr w:type="spellStart"/>
      <w:r w:rsidR="005F5AEC" w:rsidRPr="004E6DE1">
        <w:rPr>
          <w:sz w:val="24"/>
          <w:szCs w:val="24"/>
          <w:lang w:val="ru-RU"/>
        </w:rPr>
        <w:t>Європи</w:t>
      </w:r>
      <w:proofErr w:type="spellEnd"/>
      <w:r w:rsidR="005F5AEC" w:rsidRPr="004E6DE1">
        <w:rPr>
          <w:sz w:val="24"/>
          <w:szCs w:val="24"/>
          <w:lang w:val="ru-RU"/>
        </w:rPr>
        <w:t xml:space="preserve"> і межами з </w:t>
      </w:r>
      <w:proofErr w:type="spellStart"/>
      <w:r w:rsidR="005F5AEC" w:rsidRPr="004E6DE1">
        <w:rPr>
          <w:sz w:val="24"/>
          <w:szCs w:val="24"/>
          <w:lang w:val="ru-RU"/>
        </w:rPr>
        <w:t>чотирма</w:t>
      </w:r>
      <w:proofErr w:type="spellEnd"/>
      <w:r w:rsidR="005F5AEC" w:rsidRPr="004E6DE1">
        <w:rPr>
          <w:sz w:val="24"/>
          <w:szCs w:val="24"/>
          <w:lang w:val="ru-RU"/>
        </w:rPr>
        <w:t xml:space="preserve"> </w:t>
      </w:r>
      <w:proofErr w:type="spellStart"/>
      <w:r w:rsidR="005F5AEC" w:rsidRPr="004E6DE1">
        <w:rPr>
          <w:sz w:val="24"/>
          <w:szCs w:val="24"/>
          <w:lang w:val="ru-RU"/>
        </w:rPr>
        <w:t>її</w:t>
      </w:r>
      <w:proofErr w:type="spellEnd"/>
      <w:r w:rsidR="005F5AEC" w:rsidRPr="004E6DE1">
        <w:rPr>
          <w:sz w:val="24"/>
          <w:szCs w:val="24"/>
          <w:lang w:val="ru-RU"/>
        </w:rPr>
        <w:t xml:space="preserve"> </w:t>
      </w:r>
      <w:proofErr w:type="spellStart"/>
      <w:r w:rsidR="005F5AEC" w:rsidRPr="004E6DE1">
        <w:rPr>
          <w:sz w:val="24"/>
          <w:szCs w:val="24"/>
          <w:lang w:val="ru-RU"/>
        </w:rPr>
        <w:t>країнами</w:t>
      </w:r>
      <w:proofErr w:type="spellEnd"/>
      <w:r w:rsidR="005F5AEC" w:rsidRPr="004E6DE1">
        <w:rPr>
          <w:sz w:val="24"/>
          <w:szCs w:val="24"/>
          <w:lang w:val="ru-RU"/>
        </w:rPr>
        <w:t xml:space="preserve">, </w:t>
      </w:r>
      <w:proofErr w:type="spellStart"/>
      <w:r w:rsidR="005F5AEC" w:rsidRPr="004E6DE1">
        <w:rPr>
          <w:sz w:val="24"/>
          <w:szCs w:val="24"/>
          <w:lang w:val="ru-RU"/>
        </w:rPr>
        <w:t>Закарпатської</w:t>
      </w:r>
      <w:proofErr w:type="spellEnd"/>
      <w:r w:rsidR="005F5AEC" w:rsidRPr="004E6DE1">
        <w:rPr>
          <w:sz w:val="24"/>
          <w:szCs w:val="24"/>
          <w:lang w:val="ru-RU"/>
        </w:rPr>
        <w:t xml:space="preserve"> </w:t>
      </w:r>
      <w:proofErr w:type="spellStart"/>
      <w:r w:rsidR="005F5AEC" w:rsidRPr="004E6DE1">
        <w:rPr>
          <w:sz w:val="24"/>
          <w:szCs w:val="24"/>
          <w:lang w:val="ru-RU"/>
        </w:rPr>
        <w:t>області</w:t>
      </w:r>
      <w:proofErr w:type="spellEnd"/>
      <w:r w:rsidR="005F5AEC" w:rsidRPr="004E6DE1">
        <w:rPr>
          <w:sz w:val="24"/>
          <w:szCs w:val="24"/>
          <w:lang w:val="ru-RU"/>
        </w:rPr>
        <w:t xml:space="preserve"> - </w:t>
      </w:r>
      <w:proofErr w:type="spellStart"/>
      <w:r w:rsidR="005F5AEC" w:rsidRPr="004E6DE1">
        <w:rPr>
          <w:sz w:val="24"/>
          <w:szCs w:val="24"/>
          <w:lang w:val="ru-RU"/>
        </w:rPr>
        <w:t>це</w:t>
      </w:r>
      <w:proofErr w:type="spellEnd"/>
      <w:r w:rsidR="005F5AEC" w:rsidRPr="004E6DE1">
        <w:rPr>
          <w:sz w:val="24"/>
          <w:szCs w:val="24"/>
          <w:lang w:val="ru-RU"/>
        </w:rPr>
        <w:t xml:space="preserve"> </w:t>
      </w:r>
      <w:proofErr w:type="spellStart"/>
      <w:r w:rsidR="005F5AEC" w:rsidRPr="004E6DE1">
        <w:rPr>
          <w:sz w:val="24"/>
          <w:szCs w:val="24"/>
          <w:lang w:val="ru-RU"/>
        </w:rPr>
        <w:t>посприяло</w:t>
      </w:r>
      <w:proofErr w:type="spellEnd"/>
      <w:r w:rsidR="005F5AEC" w:rsidRPr="004E6DE1">
        <w:rPr>
          <w:sz w:val="24"/>
          <w:szCs w:val="24"/>
          <w:lang w:val="ru-RU"/>
        </w:rPr>
        <w:t xml:space="preserve"> </w:t>
      </w:r>
      <w:proofErr w:type="spellStart"/>
      <w:r w:rsidR="005F5AEC" w:rsidRPr="004E6DE1">
        <w:rPr>
          <w:sz w:val="24"/>
          <w:szCs w:val="24"/>
          <w:lang w:val="ru-RU"/>
        </w:rPr>
        <w:t>приїзду</w:t>
      </w:r>
      <w:proofErr w:type="spellEnd"/>
      <w:r w:rsidR="005F5AEC" w:rsidRPr="004E6DE1">
        <w:rPr>
          <w:sz w:val="24"/>
          <w:szCs w:val="24"/>
          <w:lang w:val="ru-RU"/>
        </w:rPr>
        <w:t xml:space="preserve"> </w:t>
      </w:r>
      <w:proofErr w:type="spellStart"/>
      <w:r w:rsidR="005F5AEC" w:rsidRPr="004E6DE1">
        <w:rPr>
          <w:sz w:val="24"/>
          <w:szCs w:val="24"/>
          <w:lang w:val="ru-RU"/>
        </w:rPr>
        <w:t>великої</w:t>
      </w:r>
      <w:proofErr w:type="spellEnd"/>
      <w:r w:rsidR="005F5AEC" w:rsidRPr="004E6DE1">
        <w:rPr>
          <w:sz w:val="24"/>
          <w:szCs w:val="24"/>
          <w:lang w:val="ru-RU"/>
        </w:rPr>
        <w:t xml:space="preserve"> </w:t>
      </w:r>
      <w:proofErr w:type="spellStart"/>
      <w:r w:rsidR="005F5AEC" w:rsidRPr="004E6DE1">
        <w:rPr>
          <w:sz w:val="24"/>
          <w:szCs w:val="24"/>
          <w:lang w:val="ru-RU"/>
        </w:rPr>
        <w:t>кількості</w:t>
      </w:r>
      <w:proofErr w:type="spellEnd"/>
      <w:r w:rsidR="005F5AEC" w:rsidRPr="004E6DE1">
        <w:rPr>
          <w:sz w:val="24"/>
          <w:szCs w:val="24"/>
          <w:lang w:val="ru-RU"/>
        </w:rPr>
        <w:t xml:space="preserve"> </w:t>
      </w:r>
      <w:proofErr w:type="spellStart"/>
      <w:r w:rsidR="005F5AEC" w:rsidRPr="004E6DE1">
        <w:rPr>
          <w:sz w:val="24"/>
          <w:szCs w:val="24"/>
          <w:lang w:val="ru-RU"/>
        </w:rPr>
        <w:t>переміщених</w:t>
      </w:r>
      <w:proofErr w:type="spellEnd"/>
      <w:r w:rsidR="005F5AEC" w:rsidRPr="004E6DE1">
        <w:rPr>
          <w:sz w:val="24"/>
          <w:szCs w:val="24"/>
          <w:lang w:val="ru-RU"/>
        </w:rPr>
        <w:t xml:space="preserve"> </w:t>
      </w:r>
      <w:proofErr w:type="spellStart"/>
      <w:r w:rsidR="005F5AEC" w:rsidRPr="004E6DE1">
        <w:rPr>
          <w:sz w:val="24"/>
          <w:szCs w:val="24"/>
          <w:lang w:val="ru-RU"/>
        </w:rPr>
        <w:t>осіб</w:t>
      </w:r>
      <w:proofErr w:type="spellEnd"/>
      <w:r w:rsidR="005F5AEC" w:rsidRPr="004E6DE1">
        <w:rPr>
          <w:sz w:val="24"/>
          <w:szCs w:val="24"/>
          <w:lang w:val="ru-RU"/>
        </w:rPr>
        <w:t xml:space="preserve">, </w:t>
      </w:r>
      <w:proofErr w:type="spellStart"/>
      <w:r w:rsidR="005F5AEC" w:rsidRPr="004E6DE1">
        <w:rPr>
          <w:sz w:val="24"/>
          <w:szCs w:val="24"/>
          <w:lang w:val="ru-RU"/>
        </w:rPr>
        <w:t>що</w:t>
      </w:r>
      <w:proofErr w:type="spellEnd"/>
      <w:r w:rsidR="005F5AEC" w:rsidRPr="004E6DE1">
        <w:rPr>
          <w:sz w:val="24"/>
          <w:szCs w:val="24"/>
          <w:lang w:val="ru-RU"/>
        </w:rPr>
        <w:t xml:space="preserve"> </w:t>
      </w:r>
      <w:proofErr w:type="spellStart"/>
      <w:r w:rsidR="005F5AEC" w:rsidRPr="004E6DE1">
        <w:rPr>
          <w:sz w:val="24"/>
          <w:szCs w:val="24"/>
          <w:lang w:val="ru-RU"/>
        </w:rPr>
        <w:t>прямували</w:t>
      </w:r>
      <w:proofErr w:type="spellEnd"/>
      <w:r w:rsidR="005F5AEC" w:rsidRPr="004E6DE1">
        <w:rPr>
          <w:sz w:val="24"/>
          <w:szCs w:val="24"/>
          <w:lang w:val="ru-RU"/>
        </w:rPr>
        <w:t xml:space="preserve"> до </w:t>
      </w:r>
      <w:proofErr w:type="spellStart"/>
      <w:r w:rsidR="005F5AEC" w:rsidRPr="004E6DE1">
        <w:rPr>
          <w:sz w:val="24"/>
          <w:szCs w:val="24"/>
          <w:lang w:val="ru-RU"/>
        </w:rPr>
        <w:t>країн</w:t>
      </w:r>
      <w:proofErr w:type="spellEnd"/>
      <w:r w:rsidR="005F5AEC" w:rsidRPr="004E6DE1">
        <w:rPr>
          <w:sz w:val="24"/>
          <w:szCs w:val="24"/>
          <w:lang w:val="ru-RU"/>
        </w:rPr>
        <w:t xml:space="preserve"> </w:t>
      </w:r>
      <w:proofErr w:type="spellStart"/>
      <w:r w:rsidR="005F5AEC" w:rsidRPr="004E6DE1">
        <w:rPr>
          <w:sz w:val="24"/>
          <w:szCs w:val="24"/>
          <w:lang w:val="ru-RU"/>
        </w:rPr>
        <w:t>Європи</w:t>
      </w:r>
      <w:proofErr w:type="spellEnd"/>
      <w:r w:rsidR="005F5AEC" w:rsidRPr="004E6DE1">
        <w:rPr>
          <w:sz w:val="24"/>
          <w:szCs w:val="24"/>
          <w:lang w:val="ru-RU"/>
        </w:rPr>
        <w:t xml:space="preserve"> та </w:t>
      </w:r>
      <w:proofErr w:type="spellStart"/>
      <w:r w:rsidR="005F5AEC" w:rsidRPr="004E6DE1">
        <w:rPr>
          <w:sz w:val="24"/>
          <w:szCs w:val="24"/>
          <w:lang w:val="ru-RU"/>
        </w:rPr>
        <w:t>внутрішньо</w:t>
      </w:r>
      <w:proofErr w:type="spellEnd"/>
      <w:r w:rsidR="005F5AEC" w:rsidRPr="004E6DE1">
        <w:rPr>
          <w:sz w:val="24"/>
          <w:szCs w:val="24"/>
          <w:lang w:val="ru-RU"/>
        </w:rPr>
        <w:t xml:space="preserve"> </w:t>
      </w:r>
      <w:proofErr w:type="spellStart"/>
      <w:r w:rsidR="005F5AEC" w:rsidRPr="004E6DE1">
        <w:rPr>
          <w:sz w:val="24"/>
          <w:szCs w:val="24"/>
          <w:lang w:val="ru-RU"/>
        </w:rPr>
        <w:t>переміщених</w:t>
      </w:r>
      <w:proofErr w:type="spellEnd"/>
      <w:r w:rsidR="005F5AEC" w:rsidRPr="004E6DE1">
        <w:rPr>
          <w:sz w:val="24"/>
          <w:szCs w:val="24"/>
          <w:lang w:val="ru-RU"/>
        </w:rPr>
        <w:t xml:space="preserve"> </w:t>
      </w:r>
      <w:proofErr w:type="spellStart"/>
      <w:r w:rsidR="005F5AEC" w:rsidRPr="004E6DE1">
        <w:rPr>
          <w:sz w:val="24"/>
          <w:szCs w:val="24"/>
          <w:lang w:val="ru-RU"/>
        </w:rPr>
        <w:t>осіб</w:t>
      </w:r>
      <w:proofErr w:type="spellEnd"/>
      <w:r w:rsidR="005F5AEC" w:rsidRPr="004E6DE1">
        <w:rPr>
          <w:sz w:val="24"/>
          <w:szCs w:val="24"/>
          <w:lang w:val="ru-RU"/>
        </w:rPr>
        <w:t xml:space="preserve"> з </w:t>
      </w:r>
      <w:proofErr w:type="spellStart"/>
      <w:r w:rsidR="005F5AEC" w:rsidRPr="004E6DE1">
        <w:rPr>
          <w:sz w:val="24"/>
          <w:szCs w:val="24"/>
          <w:lang w:val="ru-RU"/>
        </w:rPr>
        <w:t>східних</w:t>
      </w:r>
      <w:proofErr w:type="spellEnd"/>
      <w:r w:rsidR="005F5AEC" w:rsidRPr="004E6DE1">
        <w:rPr>
          <w:sz w:val="24"/>
          <w:szCs w:val="24"/>
          <w:lang w:val="ru-RU"/>
        </w:rPr>
        <w:t xml:space="preserve"> та </w:t>
      </w:r>
      <w:proofErr w:type="spellStart"/>
      <w:r w:rsidR="005F5AEC" w:rsidRPr="004E6DE1">
        <w:rPr>
          <w:sz w:val="24"/>
          <w:szCs w:val="24"/>
          <w:lang w:val="ru-RU"/>
        </w:rPr>
        <w:t>північних</w:t>
      </w:r>
      <w:proofErr w:type="spellEnd"/>
      <w:r w:rsidR="005F5AEC" w:rsidRPr="004E6DE1">
        <w:rPr>
          <w:sz w:val="24"/>
          <w:szCs w:val="24"/>
          <w:lang w:val="ru-RU"/>
        </w:rPr>
        <w:t xml:space="preserve"> областей </w:t>
      </w:r>
      <w:proofErr w:type="spellStart"/>
      <w:r w:rsidR="005F5AEC" w:rsidRPr="004E6DE1">
        <w:rPr>
          <w:sz w:val="24"/>
          <w:szCs w:val="24"/>
          <w:lang w:val="ru-RU"/>
        </w:rPr>
        <w:t>України</w:t>
      </w:r>
      <w:proofErr w:type="spellEnd"/>
      <w:r w:rsidR="005F5AEC" w:rsidRPr="004E6DE1">
        <w:rPr>
          <w:sz w:val="24"/>
          <w:szCs w:val="24"/>
          <w:lang w:val="ru-RU"/>
        </w:rPr>
        <w:t>.</w:t>
      </w:r>
    </w:p>
    <w:p w14:paraId="4B10B808" w14:textId="77777777" w:rsidR="005F5AEC" w:rsidRPr="004E6DE1" w:rsidRDefault="005F5AEC" w:rsidP="005F5AEC">
      <w:pPr>
        <w:ind w:firstLine="708"/>
        <w:jc w:val="both"/>
        <w:rPr>
          <w:sz w:val="24"/>
          <w:szCs w:val="24"/>
          <w:lang w:val="ru-RU"/>
        </w:rPr>
      </w:pPr>
      <w:r w:rsidRPr="004E6DE1">
        <w:rPr>
          <w:sz w:val="24"/>
          <w:szCs w:val="24"/>
          <w:lang w:val="ru-RU"/>
        </w:rPr>
        <w:t xml:space="preserve">За </w:t>
      </w:r>
      <w:proofErr w:type="spellStart"/>
      <w:r w:rsidRPr="004E6DE1">
        <w:rPr>
          <w:sz w:val="24"/>
          <w:szCs w:val="24"/>
          <w:lang w:val="ru-RU"/>
        </w:rPr>
        <w:t>даними</w:t>
      </w:r>
      <w:proofErr w:type="spellEnd"/>
      <w:r w:rsidRPr="004E6DE1">
        <w:rPr>
          <w:sz w:val="24"/>
          <w:szCs w:val="24"/>
          <w:lang w:val="ru-RU"/>
        </w:rPr>
        <w:t xml:space="preserve"> </w:t>
      </w:r>
      <w:proofErr w:type="spellStart"/>
      <w:r w:rsidRPr="004E6DE1">
        <w:rPr>
          <w:sz w:val="24"/>
          <w:szCs w:val="24"/>
          <w:lang w:val="ru-RU"/>
        </w:rPr>
        <w:t>соціологічного</w:t>
      </w:r>
      <w:proofErr w:type="spellEnd"/>
      <w:r w:rsidRPr="004E6DE1">
        <w:rPr>
          <w:sz w:val="24"/>
          <w:szCs w:val="24"/>
          <w:lang w:val="ru-RU"/>
        </w:rPr>
        <w:t xml:space="preserve"> </w:t>
      </w:r>
      <w:proofErr w:type="spellStart"/>
      <w:r w:rsidRPr="004E6DE1">
        <w:rPr>
          <w:sz w:val="24"/>
          <w:szCs w:val="24"/>
          <w:lang w:val="ru-RU"/>
        </w:rPr>
        <w:t>опитування</w:t>
      </w:r>
      <w:proofErr w:type="spellEnd"/>
      <w:r w:rsidRPr="004E6DE1">
        <w:rPr>
          <w:sz w:val="24"/>
          <w:szCs w:val="24"/>
          <w:lang w:val="ru-RU"/>
        </w:rPr>
        <w:t xml:space="preserve"> </w:t>
      </w:r>
      <w:proofErr w:type="spellStart"/>
      <w:r w:rsidRPr="004E6DE1">
        <w:rPr>
          <w:sz w:val="24"/>
          <w:szCs w:val="24"/>
          <w:lang w:val="ru-RU"/>
        </w:rPr>
        <w:t>вимушено</w:t>
      </w:r>
      <w:proofErr w:type="spellEnd"/>
      <w:r w:rsidRPr="004E6DE1">
        <w:rPr>
          <w:sz w:val="24"/>
          <w:szCs w:val="24"/>
          <w:lang w:val="ru-RU"/>
        </w:rPr>
        <w:t xml:space="preserve"> </w:t>
      </w:r>
      <w:proofErr w:type="spellStart"/>
      <w:r w:rsidRPr="004E6DE1">
        <w:rPr>
          <w:sz w:val="24"/>
          <w:szCs w:val="24"/>
          <w:lang w:val="ru-RU"/>
        </w:rPr>
        <w:t>переміщених</w:t>
      </w:r>
      <w:proofErr w:type="spellEnd"/>
      <w:r w:rsidRPr="004E6DE1">
        <w:rPr>
          <w:sz w:val="24"/>
          <w:szCs w:val="24"/>
          <w:lang w:val="ru-RU"/>
        </w:rPr>
        <w:t xml:space="preserve"> </w:t>
      </w:r>
      <w:proofErr w:type="spellStart"/>
      <w:r w:rsidRPr="004E6DE1">
        <w:rPr>
          <w:sz w:val="24"/>
          <w:szCs w:val="24"/>
          <w:lang w:val="ru-RU"/>
        </w:rPr>
        <w:t>осіб</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проводилося</w:t>
      </w:r>
      <w:proofErr w:type="spellEnd"/>
      <w:r w:rsidRPr="004E6DE1">
        <w:rPr>
          <w:sz w:val="24"/>
          <w:szCs w:val="24"/>
          <w:lang w:val="ru-RU"/>
        </w:rPr>
        <w:t xml:space="preserve"> ЗРЦ </w:t>
      </w:r>
      <w:proofErr w:type="spellStart"/>
      <w:r w:rsidRPr="004E6DE1">
        <w:rPr>
          <w:sz w:val="24"/>
          <w:szCs w:val="24"/>
          <w:lang w:val="ru-RU"/>
        </w:rPr>
        <w:t>СЕіГД</w:t>
      </w:r>
      <w:proofErr w:type="spellEnd"/>
      <w:r w:rsidRPr="004E6DE1">
        <w:rPr>
          <w:sz w:val="24"/>
          <w:szCs w:val="24"/>
          <w:lang w:val="ru-RU"/>
        </w:rPr>
        <w:t xml:space="preserve"> НАНУ у 2022-2023рр., </w:t>
      </w:r>
      <w:proofErr w:type="spellStart"/>
      <w:r w:rsidRPr="004E6DE1">
        <w:rPr>
          <w:sz w:val="24"/>
          <w:szCs w:val="24"/>
          <w:lang w:val="ru-RU"/>
        </w:rPr>
        <w:t>понад</w:t>
      </w:r>
      <w:proofErr w:type="spellEnd"/>
      <w:r w:rsidRPr="004E6DE1">
        <w:rPr>
          <w:sz w:val="24"/>
          <w:szCs w:val="24"/>
          <w:lang w:val="ru-RU"/>
        </w:rPr>
        <w:t xml:space="preserve"> 80 % </w:t>
      </w:r>
      <w:proofErr w:type="spellStart"/>
      <w:r w:rsidRPr="004E6DE1">
        <w:rPr>
          <w:sz w:val="24"/>
          <w:szCs w:val="24"/>
          <w:lang w:val="ru-RU"/>
        </w:rPr>
        <w:t>респондентів</w:t>
      </w:r>
      <w:proofErr w:type="spellEnd"/>
      <w:r w:rsidRPr="004E6DE1">
        <w:rPr>
          <w:sz w:val="24"/>
          <w:szCs w:val="24"/>
          <w:lang w:val="ru-RU"/>
        </w:rPr>
        <w:t xml:space="preserve"> - </w:t>
      </w:r>
      <w:proofErr w:type="spellStart"/>
      <w:r w:rsidRPr="004E6DE1">
        <w:rPr>
          <w:sz w:val="24"/>
          <w:szCs w:val="24"/>
          <w:lang w:val="ru-RU"/>
        </w:rPr>
        <w:t>жінки</w:t>
      </w:r>
      <w:proofErr w:type="spellEnd"/>
      <w:r w:rsidRPr="004E6DE1">
        <w:rPr>
          <w:sz w:val="24"/>
          <w:szCs w:val="24"/>
          <w:lang w:val="ru-RU"/>
        </w:rPr>
        <w:t xml:space="preserve">, і </w:t>
      </w:r>
      <w:proofErr w:type="spellStart"/>
      <w:r w:rsidRPr="004E6DE1">
        <w:rPr>
          <w:sz w:val="24"/>
          <w:szCs w:val="24"/>
          <w:lang w:val="ru-RU"/>
        </w:rPr>
        <w:t>менше</w:t>
      </w:r>
      <w:proofErr w:type="spellEnd"/>
      <w:r w:rsidRPr="004E6DE1">
        <w:rPr>
          <w:sz w:val="24"/>
          <w:szCs w:val="24"/>
          <w:lang w:val="ru-RU"/>
        </w:rPr>
        <w:t xml:space="preserve"> 20 % </w:t>
      </w:r>
      <w:proofErr w:type="spellStart"/>
      <w:r w:rsidRPr="004E6DE1">
        <w:rPr>
          <w:sz w:val="24"/>
          <w:szCs w:val="24"/>
          <w:lang w:val="ru-RU"/>
        </w:rPr>
        <w:t>чоловіки</w:t>
      </w:r>
      <w:proofErr w:type="spellEnd"/>
      <w:r w:rsidRPr="004E6DE1">
        <w:rPr>
          <w:sz w:val="24"/>
          <w:szCs w:val="24"/>
          <w:lang w:val="ru-RU"/>
        </w:rPr>
        <w:t xml:space="preserve">. Таким чином, </w:t>
      </w:r>
      <w:proofErr w:type="spellStart"/>
      <w:r w:rsidRPr="004E6DE1">
        <w:rPr>
          <w:sz w:val="24"/>
          <w:szCs w:val="24"/>
          <w:lang w:val="ru-RU"/>
        </w:rPr>
        <w:t>враховуючи</w:t>
      </w:r>
      <w:proofErr w:type="spellEnd"/>
      <w:r w:rsidRPr="004E6DE1">
        <w:rPr>
          <w:sz w:val="24"/>
          <w:szCs w:val="24"/>
          <w:lang w:val="ru-RU"/>
        </w:rPr>
        <w:t xml:space="preserve"> </w:t>
      </w:r>
      <w:proofErr w:type="spellStart"/>
      <w:r w:rsidRPr="004E6DE1">
        <w:rPr>
          <w:sz w:val="24"/>
          <w:szCs w:val="24"/>
          <w:lang w:val="ru-RU"/>
        </w:rPr>
        <w:t>дані</w:t>
      </w:r>
      <w:proofErr w:type="spellEnd"/>
      <w:r w:rsidRPr="004E6DE1">
        <w:rPr>
          <w:sz w:val="24"/>
          <w:szCs w:val="24"/>
          <w:lang w:val="ru-RU"/>
        </w:rPr>
        <w:t xml:space="preserve"> </w:t>
      </w:r>
      <w:proofErr w:type="spellStart"/>
      <w:r w:rsidRPr="004E6DE1">
        <w:rPr>
          <w:sz w:val="24"/>
          <w:szCs w:val="24"/>
          <w:lang w:val="ru-RU"/>
        </w:rPr>
        <w:t>опитування</w:t>
      </w:r>
      <w:proofErr w:type="spellEnd"/>
      <w:r w:rsidRPr="004E6DE1">
        <w:rPr>
          <w:sz w:val="24"/>
          <w:szCs w:val="24"/>
          <w:lang w:val="ru-RU"/>
        </w:rPr>
        <w:t xml:space="preserve">, </w:t>
      </w:r>
      <w:proofErr w:type="spellStart"/>
      <w:r w:rsidRPr="004E6DE1">
        <w:rPr>
          <w:sz w:val="24"/>
          <w:szCs w:val="24"/>
          <w:lang w:val="ru-RU"/>
        </w:rPr>
        <w:t>можна</w:t>
      </w:r>
      <w:proofErr w:type="spellEnd"/>
      <w:r w:rsidRPr="004E6DE1">
        <w:rPr>
          <w:sz w:val="24"/>
          <w:szCs w:val="24"/>
          <w:lang w:val="ru-RU"/>
        </w:rPr>
        <w:t xml:space="preserve"> </w:t>
      </w:r>
      <w:proofErr w:type="spellStart"/>
      <w:r w:rsidRPr="004E6DE1">
        <w:rPr>
          <w:sz w:val="24"/>
          <w:szCs w:val="24"/>
          <w:lang w:val="ru-RU"/>
        </w:rPr>
        <w:t>припустити</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жінок</w:t>
      </w:r>
      <w:proofErr w:type="spellEnd"/>
      <w:r w:rsidRPr="004E6DE1">
        <w:rPr>
          <w:sz w:val="24"/>
          <w:szCs w:val="24"/>
          <w:lang w:val="ru-RU"/>
        </w:rPr>
        <w:t xml:space="preserve"> </w:t>
      </w:r>
      <w:proofErr w:type="spellStart"/>
      <w:r w:rsidRPr="004E6DE1">
        <w:rPr>
          <w:sz w:val="24"/>
          <w:szCs w:val="24"/>
          <w:lang w:val="ru-RU"/>
        </w:rPr>
        <w:t>емігрувало</w:t>
      </w:r>
      <w:proofErr w:type="spellEnd"/>
      <w:r w:rsidRPr="004E6DE1">
        <w:rPr>
          <w:sz w:val="24"/>
          <w:szCs w:val="24"/>
          <w:lang w:val="ru-RU"/>
        </w:rPr>
        <w:t xml:space="preserve"> за кордон </w:t>
      </w:r>
      <w:proofErr w:type="spellStart"/>
      <w:r w:rsidRPr="004E6DE1">
        <w:rPr>
          <w:sz w:val="24"/>
          <w:szCs w:val="24"/>
          <w:lang w:val="ru-RU"/>
        </w:rPr>
        <w:t>майже</w:t>
      </w:r>
      <w:proofErr w:type="spellEnd"/>
      <w:r w:rsidRPr="004E6DE1">
        <w:rPr>
          <w:sz w:val="24"/>
          <w:szCs w:val="24"/>
          <w:lang w:val="ru-RU"/>
        </w:rPr>
        <w:t xml:space="preserve"> в 4рази </w:t>
      </w:r>
      <w:proofErr w:type="spellStart"/>
      <w:r w:rsidRPr="004E6DE1">
        <w:rPr>
          <w:sz w:val="24"/>
          <w:szCs w:val="24"/>
          <w:lang w:val="ru-RU"/>
        </w:rPr>
        <w:t>більше</w:t>
      </w:r>
      <w:proofErr w:type="spellEnd"/>
      <w:r w:rsidRPr="004E6DE1">
        <w:rPr>
          <w:sz w:val="24"/>
          <w:szCs w:val="24"/>
          <w:lang w:val="ru-RU"/>
        </w:rPr>
        <w:t xml:space="preserve"> </w:t>
      </w:r>
      <w:proofErr w:type="spellStart"/>
      <w:r w:rsidRPr="004E6DE1">
        <w:rPr>
          <w:sz w:val="24"/>
          <w:szCs w:val="24"/>
          <w:lang w:val="ru-RU"/>
        </w:rPr>
        <w:t>ніж</w:t>
      </w:r>
      <w:proofErr w:type="spellEnd"/>
      <w:r w:rsidRPr="004E6DE1">
        <w:rPr>
          <w:sz w:val="24"/>
          <w:szCs w:val="24"/>
          <w:lang w:val="ru-RU"/>
        </w:rPr>
        <w:t xml:space="preserve"> </w:t>
      </w:r>
      <w:proofErr w:type="spellStart"/>
      <w:r w:rsidRPr="004E6DE1">
        <w:rPr>
          <w:sz w:val="24"/>
          <w:szCs w:val="24"/>
          <w:lang w:val="ru-RU"/>
        </w:rPr>
        <w:t>чоловіків</w:t>
      </w:r>
      <w:proofErr w:type="spellEnd"/>
      <w:r w:rsidRPr="004E6DE1">
        <w:rPr>
          <w:sz w:val="24"/>
          <w:szCs w:val="24"/>
          <w:lang w:val="ru-RU"/>
        </w:rPr>
        <w:t xml:space="preserve"> [1]. </w:t>
      </w:r>
    </w:p>
    <w:p w14:paraId="5B70EDBC" w14:textId="41155EEB" w:rsidR="005F5AEC" w:rsidRPr="004E6DE1" w:rsidRDefault="005F5AEC" w:rsidP="005F5AEC">
      <w:pPr>
        <w:ind w:firstLine="708"/>
        <w:jc w:val="both"/>
        <w:rPr>
          <w:sz w:val="24"/>
          <w:szCs w:val="24"/>
          <w:lang w:val="ru-RU"/>
        </w:rPr>
      </w:pPr>
      <w:proofErr w:type="spellStart"/>
      <w:r w:rsidRPr="004E6DE1">
        <w:rPr>
          <w:sz w:val="24"/>
          <w:szCs w:val="24"/>
          <w:lang w:val="ru-RU"/>
        </w:rPr>
        <w:t>Вікова</w:t>
      </w:r>
      <w:proofErr w:type="spellEnd"/>
      <w:r w:rsidRPr="004E6DE1">
        <w:rPr>
          <w:sz w:val="24"/>
          <w:szCs w:val="24"/>
          <w:lang w:val="ru-RU"/>
        </w:rPr>
        <w:t xml:space="preserve"> статистика </w:t>
      </w:r>
      <w:proofErr w:type="spellStart"/>
      <w:r w:rsidRPr="004E6DE1">
        <w:rPr>
          <w:sz w:val="24"/>
          <w:szCs w:val="24"/>
          <w:lang w:val="ru-RU"/>
        </w:rPr>
        <w:t>мігрантів</w:t>
      </w:r>
      <w:proofErr w:type="spellEnd"/>
      <w:r w:rsidRPr="004E6DE1">
        <w:rPr>
          <w:sz w:val="24"/>
          <w:szCs w:val="24"/>
          <w:lang w:val="ru-RU"/>
        </w:rPr>
        <w:t xml:space="preserve"> за кордо</w:t>
      </w:r>
      <w:r w:rsidR="002713C2" w:rsidRPr="004E6DE1">
        <w:rPr>
          <w:sz w:val="24"/>
          <w:szCs w:val="24"/>
          <w:lang w:val="ru-RU"/>
        </w:rPr>
        <w:t xml:space="preserve">ном за результатами </w:t>
      </w:r>
      <w:proofErr w:type="spellStart"/>
      <w:r w:rsidR="002713C2" w:rsidRPr="004E6DE1">
        <w:rPr>
          <w:sz w:val="24"/>
          <w:szCs w:val="24"/>
          <w:lang w:val="ru-RU"/>
        </w:rPr>
        <w:t>опитування</w:t>
      </w:r>
      <w:proofErr w:type="spellEnd"/>
      <w:r w:rsidR="002713C2" w:rsidRPr="004E6DE1">
        <w:rPr>
          <w:sz w:val="24"/>
          <w:szCs w:val="24"/>
          <w:lang w:val="ru-RU"/>
        </w:rPr>
        <w:t xml:space="preserve"> </w:t>
      </w:r>
      <w:proofErr w:type="spellStart"/>
      <w:r w:rsidR="002713C2" w:rsidRPr="004E6DE1">
        <w:rPr>
          <w:sz w:val="24"/>
          <w:szCs w:val="24"/>
          <w:lang w:val="ru-RU"/>
        </w:rPr>
        <w:t>виявила</w:t>
      </w:r>
      <w:proofErr w:type="spellEnd"/>
      <w:r w:rsidR="002713C2" w:rsidRPr="004E6DE1">
        <w:rPr>
          <w:sz w:val="24"/>
          <w:szCs w:val="24"/>
          <w:lang w:val="ru-RU"/>
        </w:rPr>
        <w:t xml:space="preserve"> </w:t>
      </w:r>
      <w:proofErr w:type="spellStart"/>
      <w:r w:rsidR="002713C2" w:rsidRPr="004E6DE1">
        <w:rPr>
          <w:sz w:val="24"/>
          <w:szCs w:val="24"/>
          <w:lang w:val="ru-RU"/>
        </w:rPr>
        <w:t>наступне</w:t>
      </w:r>
      <w:proofErr w:type="spellEnd"/>
      <w:r w:rsidR="002713C2" w:rsidRPr="004E6DE1">
        <w:rPr>
          <w:sz w:val="24"/>
          <w:szCs w:val="24"/>
          <w:lang w:val="ru-RU"/>
        </w:rPr>
        <w:t xml:space="preserve">: </w:t>
      </w:r>
      <w:r w:rsidRPr="004E6DE1">
        <w:rPr>
          <w:sz w:val="24"/>
          <w:szCs w:val="24"/>
          <w:lang w:val="ru-RU"/>
        </w:rPr>
        <w:t xml:space="preserve">до 18 </w:t>
      </w:r>
      <w:proofErr w:type="spellStart"/>
      <w:r w:rsidRPr="004E6DE1">
        <w:rPr>
          <w:sz w:val="24"/>
          <w:szCs w:val="24"/>
          <w:lang w:val="ru-RU"/>
        </w:rPr>
        <w:t>років</w:t>
      </w:r>
      <w:proofErr w:type="spellEnd"/>
      <w:r w:rsidRPr="004E6DE1">
        <w:rPr>
          <w:sz w:val="24"/>
          <w:szCs w:val="24"/>
          <w:lang w:val="ru-RU"/>
        </w:rPr>
        <w:t xml:space="preserve"> - 7,6% </w:t>
      </w:r>
      <w:proofErr w:type="spellStart"/>
      <w:r w:rsidRPr="004E6DE1">
        <w:rPr>
          <w:sz w:val="24"/>
          <w:szCs w:val="24"/>
          <w:lang w:val="ru-RU"/>
        </w:rPr>
        <w:t>опитаних</w:t>
      </w:r>
      <w:proofErr w:type="spellEnd"/>
      <w:r w:rsidRPr="004E6DE1">
        <w:rPr>
          <w:sz w:val="24"/>
          <w:szCs w:val="24"/>
          <w:lang w:val="ru-RU"/>
        </w:rPr>
        <w:t xml:space="preserve"> </w:t>
      </w:r>
      <w:proofErr w:type="spellStart"/>
      <w:r w:rsidRPr="004E6DE1">
        <w:rPr>
          <w:sz w:val="24"/>
          <w:szCs w:val="24"/>
          <w:lang w:val="ru-RU"/>
        </w:rPr>
        <w:t>респондентів</w:t>
      </w:r>
      <w:proofErr w:type="spellEnd"/>
      <w:r w:rsidRPr="004E6DE1">
        <w:rPr>
          <w:sz w:val="24"/>
          <w:szCs w:val="24"/>
          <w:lang w:val="ru-RU"/>
        </w:rPr>
        <w:t xml:space="preserve"> (</w:t>
      </w:r>
      <w:proofErr w:type="spellStart"/>
      <w:r w:rsidRPr="004E6DE1">
        <w:rPr>
          <w:sz w:val="24"/>
          <w:szCs w:val="24"/>
          <w:lang w:val="ru-RU"/>
        </w:rPr>
        <w:t>здебільшого</w:t>
      </w:r>
      <w:proofErr w:type="spellEnd"/>
      <w:r w:rsidRPr="004E6DE1">
        <w:rPr>
          <w:sz w:val="24"/>
          <w:szCs w:val="24"/>
          <w:lang w:val="ru-RU"/>
        </w:rPr>
        <w:t xml:space="preserve"> 16-18р).; 19-35 </w:t>
      </w:r>
      <w:proofErr w:type="spellStart"/>
      <w:r w:rsidRPr="004E6DE1">
        <w:rPr>
          <w:sz w:val="24"/>
          <w:szCs w:val="24"/>
          <w:lang w:val="ru-RU"/>
        </w:rPr>
        <w:t>років</w:t>
      </w:r>
      <w:proofErr w:type="spellEnd"/>
      <w:r w:rsidRPr="004E6DE1">
        <w:rPr>
          <w:sz w:val="24"/>
          <w:szCs w:val="24"/>
          <w:lang w:val="ru-RU"/>
        </w:rPr>
        <w:t xml:space="preserve"> - 26,5%; 36-50 </w:t>
      </w:r>
      <w:proofErr w:type="spellStart"/>
      <w:r w:rsidRPr="004E6DE1">
        <w:rPr>
          <w:sz w:val="24"/>
          <w:szCs w:val="24"/>
          <w:lang w:val="ru-RU"/>
        </w:rPr>
        <w:t>років</w:t>
      </w:r>
      <w:proofErr w:type="spellEnd"/>
      <w:r w:rsidRPr="004E6DE1">
        <w:rPr>
          <w:sz w:val="24"/>
          <w:szCs w:val="24"/>
          <w:lang w:val="ru-RU"/>
        </w:rPr>
        <w:t xml:space="preserve"> - 33,5 %; 51-60 </w:t>
      </w:r>
      <w:proofErr w:type="spellStart"/>
      <w:r w:rsidRPr="004E6DE1">
        <w:rPr>
          <w:sz w:val="24"/>
          <w:szCs w:val="24"/>
          <w:lang w:val="ru-RU"/>
        </w:rPr>
        <w:t>років</w:t>
      </w:r>
      <w:proofErr w:type="spellEnd"/>
      <w:r w:rsidRPr="004E6DE1">
        <w:rPr>
          <w:sz w:val="24"/>
          <w:szCs w:val="24"/>
          <w:lang w:val="ru-RU"/>
        </w:rPr>
        <w:t xml:space="preserve"> - 10,6</w:t>
      </w:r>
      <w:proofErr w:type="gramStart"/>
      <w:r w:rsidRPr="004E6DE1">
        <w:rPr>
          <w:sz w:val="24"/>
          <w:szCs w:val="24"/>
          <w:lang w:val="ru-RU"/>
        </w:rPr>
        <w:t xml:space="preserve">%;  </w:t>
      </w:r>
      <w:proofErr w:type="spellStart"/>
      <w:r w:rsidRPr="004E6DE1">
        <w:rPr>
          <w:sz w:val="24"/>
          <w:szCs w:val="24"/>
          <w:lang w:val="ru-RU"/>
        </w:rPr>
        <w:t>більше</w:t>
      </w:r>
      <w:proofErr w:type="spellEnd"/>
      <w:proofErr w:type="gramEnd"/>
      <w:r w:rsidRPr="004E6DE1">
        <w:rPr>
          <w:sz w:val="24"/>
          <w:szCs w:val="24"/>
          <w:lang w:val="ru-RU"/>
        </w:rPr>
        <w:t xml:space="preserve"> 61р.-21,7%  </w:t>
      </w:r>
      <w:proofErr w:type="spellStart"/>
      <w:r w:rsidRPr="004E6DE1">
        <w:rPr>
          <w:sz w:val="24"/>
          <w:szCs w:val="24"/>
          <w:lang w:val="ru-RU"/>
        </w:rPr>
        <w:t>опитаних</w:t>
      </w:r>
      <w:proofErr w:type="spellEnd"/>
      <w:r w:rsidRPr="004E6DE1">
        <w:rPr>
          <w:sz w:val="24"/>
          <w:szCs w:val="24"/>
          <w:lang w:val="ru-RU"/>
        </w:rPr>
        <w:t xml:space="preserve">. </w:t>
      </w:r>
      <w:proofErr w:type="spellStart"/>
      <w:r w:rsidRPr="004E6DE1">
        <w:rPr>
          <w:sz w:val="24"/>
          <w:szCs w:val="24"/>
          <w:lang w:val="ru-RU"/>
        </w:rPr>
        <w:t>Наведені</w:t>
      </w:r>
      <w:proofErr w:type="spellEnd"/>
      <w:r w:rsidRPr="004E6DE1">
        <w:rPr>
          <w:sz w:val="24"/>
          <w:szCs w:val="24"/>
          <w:lang w:val="ru-RU"/>
        </w:rPr>
        <w:t xml:space="preserve"> </w:t>
      </w:r>
      <w:proofErr w:type="spellStart"/>
      <w:r w:rsidRPr="004E6DE1">
        <w:rPr>
          <w:sz w:val="24"/>
          <w:szCs w:val="24"/>
          <w:lang w:val="ru-RU"/>
        </w:rPr>
        <w:t>вище</w:t>
      </w:r>
      <w:proofErr w:type="spellEnd"/>
      <w:r w:rsidRPr="004E6DE1">
        <w:rPr>
          <w:sz w:val="24"/>
          <w:szCs w:val="24"/>
          <w:lang w:val="ru-RU"/>
        </w:rPr>
        <w:t xml:space="preserve"> </w:t>
      </w:r>
      <w:proofErr w:type="spellStart"/>
      <w:r w:rsidRPr="004E6DE1">
        <w:rPr>
          <w:sz w:val="24"/>
          <w:szCs w:val="24"/>
          <w:lang w:val="ru-RU"/>
        </w:rPr>
        <w:t>дані</w:t>
      </w:r>
      <w:proofErr w:type="spellEnd"/>
      <w:r w:rsidRPr="004E6DE1">
        <w:rPr>
          <w:sz w:val="24"/>
          <w:szCs w:val="24"/>
          <w:lang w:val="ru-RU"/>
        </w:rPr>
        <w:t xml:space="preserve">, </w:t>
      </w:r>
      <w:proofErr w:type="spellStart"/>
      <w:r w:rsidRPr="004E6DE1">
        <w:rPr>
          <w:sz w:val="24"/>
          <w:szCs w:val="24"/>
          <w:lang w:val="ru-RU"/>
        </w:rPr>
        <w:t>підтверджують</w:t>
      </w:r>
      <w:proofErr w:type="spellEnd"/>
      <w:r w:rsidRPr="004E6DE1">
        <w:rPr>
          <w:sz w:val="24"/>
          <w:szCs w:val="24"/>
          <w:lang w:val="ru-RU"/>
        </w:rPr>
        <w:t xml:space="preserve"> </w:t>
      </w:r>
      <w:proofErr w:type="spellStart"/>
      <w:r w:rsidRPr="004E6DE1">
        <w:rPr>
          <w:sz w:val="24"/>
          <w:szCs w:val="24"/>
          <w:lang w:val="ru-RU"/>
        </w:rPr>
        <w:t>дані</w:t>
      </w:r>
      <w:proofErr w:type="spellEnd"/>
      <w:r w:rsidRPr="004E6DE1">
        <w:rPr>
          <w:sz w:val="24"/>
          <w:szCs w:val="24"/>
          <w:lang w:val="ru-RU"/>
        </w:rPr>
        <w:t xml:space="preserve"> </w:t>
      </w:r>
      <w:proofErr w:type="spellStart"/>
      <w:r w:rsidRPr="004E6DE1">
        <w:rPr>
          <w:sz w:val="24"/>
          <w:szCs w:val="24"/>
          <w:lang w:val="ru-RU"/>
        </w:rPr>
        <w:t>інших</w:t>
      </w:r>
      <w:proofErr w:type="spellEnd"/>
      <w:r w:rsidRPr="004E6DE1">
        <w:rPr>
          <w:sz w:val="24"/>
          <w:szCs w:val="24"/>
          <w:lang w:val="ru-RU"/>
        </w:rPr>
        <w:t xml:space="preserve"> </w:t>
      </w:r>
      <w:proofErr w:type="spellStart"/>
      <w:r w:rsidRPr="004E6DE1">
        <w:rPr>
          <w:sz w:val="24"/>
          <w:szCs w:val="24"/>
          <w:lang w:val="ru-RU"/>
        </w:rPr>
        <w:t>джерел</w:t>
      </w:r>
      <w:proofErr w:type="spellEnd"/>
      <w:r w:rsidRPr="004E6DE1">
        <w:rPr>
          <w:sz w:val="24"/>
          <w:szCs w:val="24"/>
          <w:lang w:val="ru-RU"/>
        </w:rPr>
        <w:t xml:space="preserve">, про </w:t>
      </w:r>
      <w:proofErr w:type="spellStart"/>
      <w:r w:rsidRPr="004E6DE1">
        <w:rPr>
          <w:sz w:val="24"/>
          <w:szCs w:val="24"/>
          <w:lang w:val="ru-RU"/>
        </w:rPr>
        <w:t>віковий</w:t>
      </w:r>
      <w:proofErr w:type="spellEnd"/>
      <w:r w:rsidRPr="004E6DE1">
        <w:rPr>
          <w:sz w:val="24"/>
          <w:szCs w:val="24"/>
          <w:lang w:val="ru-RU"/>
        </w:rPr>
        <w:t xml:space="preserve"> склад </w:t>
      </w:r>
      <w:proofErr w:type="spellStart"/>
      <w:r w:rsidRPr="004E6DE1">
        <w:rPr>
          <w:sz w:val="24"/>
          <w:szCs w:val="24"/>
          <w:lang w:val="ru-RU"/>
        </w:rPr>
        <w:t>мігрантів</w:t>
      </w:r>
      <w:proofErr w:type="spellEnd"/>
      <w:r w:rsidRPr="004E6DE1">
        <w:rPr>
          <w:sz w:val="24"/>
          <w:szCs w:val="24"/>
          <w:lang w:val="ru-RU"/>
        </w:rPr>
        <w:t xml:space="preserve"> з </w:t>
      </w:r>
      <w:proofErr w:type="spellStart"/>
      <w:r w:rsidRPr="004E6DE1">
        <w:rPr>
          <w:sz w:val="24"/>
          <w:szCs w:val="24"/>
          <w:lang w:val="ru-RU"/>
        </w:rPr>
        <w:t>України</w:t>
      </w:r>
      <w:proofErr w:type="spellEnd"/>
      <w:r w:rsidRPr="004E6DE1">
        <w:rPr>
          <w:sz w:val="24"/>
          <w:szCs w:val="24"/>
          <w:lang w:val="ru-RU"/>
        </w:rPr>
        <w:t xml:space="preserve">, а </w:t>
      </w:r>
      <w:proofErr w:type="spellStart"/>
      <w:r w:rsidRPr="004E6DE1">
        <w:rPr>
          <w:sz w:val="24"/>
          <w:szCs w:val="24"/>
          <w:lang w:val="ru-RU"/>
        </w:rPr>
        <w:t>саме</w:t>
      </w:r>
      <w:proofErr w:type="spellEnd"/>
      <w:r w:rsidRPr="004E6DE1">
        <w:rPr>
          <w:sz w:val="24"/>
          <w:szCs w:val="24"/>
          <w:lang w:val="ru-RU"/>
        </w:rPr>
        <w:t xml:space="preserve"> </w:t>
      </w:r>
      <w:proofErr w:type="spellStart"/>
      <w:r w:rsidRPr="004E6DE1">
        <w:rPr>
          <w:sz w:val="24"/>
          <w:szCs w:val="24"/>
          <w:lang w:val="ru-RU"/>
        </w:rPr>
        <w:t>основну</w:t>
      </w:r>
      <w:proofErr w:type="spellEnd"/>
      <w:r w:rsidRPr="004E6DE1">
        <w:rPr>
          <w:sz w:val="24"/>
          <w:szCs w:val="24"/>
          <w:lang w:val="ru-RU"/>
        </w:rPr>
        <w:t xml:space="preserve"> </w:t>
      </w:r>
      <w:proofErr w:type="spellStart"/>
      <w:r w:rsidRPr="004E6DE1">
        <w:rPr>
          <w:sz w:val="24"/>
          <w:szCs w:val="24"/>
          <w:lang w:val="ru-RU"/>
        </w:rPr>
        <w:t>частину</w:t>
      </w:r>
      <w:proofErr w:type="spellEnd"/>
      <w:r w:rsidRPr="004E6DE1">
        <w:rPr>
          <w:sz w:val="24"/>
          <w:szCs w:val="24"/>
          <w:lang w:val="ru-RU"/>
        </w:rPr>
        <w:t xml:space="preserve"> </w:t>
      </w:r>
      <w:proofErr w:type="spellStart"/>
      <w:r w:rsidRPr="004E6DE1">
        <w:rPr>
          <w:sz w:val="24"/>
          <w:szCs w:val="24"/>
          <w:lang w:val="ru-RU"/>
        </w:rPr>
        <w:t>якого</w:t>
      </w:r>
      <w:proofErr w:type="spellEnd"/>
      <w:r w:rsidRPr="004E6DE1">
        <w:rPr>
          <w:sz w:val="24"/>
          <w:szCs w:val="24"/>
          <w:lang w:val="ru-RU"/>
        </w:rPr>
        <w:t xml:space="preserve">, </w:t>
      </w:r>
      <w:proofErr w:type="spellStart"/>
      <w:r w:rsidRPr="004E6DE1">
        <w:rPr>
          <w:sz w:val="24"/>
          <w:szCs w:val="24"/>
          <w:lang w:val="ru-RU"/>
        </w:rPr>
        <w:t>склало</w:t>
      </w:r>
      <w:proofErr w:type="spellEnd"/>
      <w:r w:rsidRPr="004E6DE1">
        <w:rPr>
          <w:sz w:val="24"/>
          <w:szCs w:val="24"/>
          <w:lang w:val="ru-RU"/>
        </w:rPr>
        <w:t xml:space="preserve"> </w:t>
      </w:r>
      <w:proofErr w:type="spellStart"/>
      <w:r w:rsidRPr="004E6DE1">
        <w:rPr>
          <w:sz w:val="24"/>
          <w:szCs w:val="24"/>
          <w:lang w:val="ru-RU"/>
        </w:rPr>
        <w:t>працездатне</w:t>
      </w:r>
      <w:proofErr w:type="spellEnd"/>
      <w:r w:rsidRPr="004E6DE1">
        <w:rPr>
          <w:sz w:val="24"/>
          <w:szCs w:val="24"/>
          <w:lang w:val="ru-RU"/>
        </w:rPr>
        <w:t xml:space="preserve"> </w:t>
      </w:r>
      <w:proofErr w:type="spellStart"/>
      <w:r w:rsidRPr="004E6DE1">
        <w:rPr>
          <w:sz w:val="24"/>
          <w:szCs w:val="24"/>
          <w:lang w:val="ru-RU"/>
        </w:rPr>
        <w:t>населення</w:t>
      </w:r>
      <w:proofErr w:type="spellEnd"/>
      <w:r w:rsidRPr="004E6DE1">
        <w:rPr>
          <w:sz w:val="24"/>
          <w:szCs w:val="24"/>
          <w:lang w:val="ru-RU"/>
        </w:rPr>
        <w:t xml:space="preserve"> в </w:t>
      </w:r>
      <w:proofErr w:type="spellStart"/>
      <w:r w:rsidRPr="004E6DE1">
        <w:rPr>
          <w:sz w:val="24"/>
          <w:szCs w:val="24"/>
          <w:lang w:val="ru-RU"/>
        </w:rPr>
        <w:t>віці</w:t>
      </w:r>
      <w:proofErr w:type="spellEnd"/>
      <w:r w:rsidRPr="004E6DE1">
        <w:rPr>
          <w:sz w:val="24"/>
          <w:szCs w:val="24"/>
          <w:lang w:val="ru-RU"/>
        </w:rPr>
        <w:t xml:space="preserve"> </w:t>
      </w:r>
      <w:proofErr w:type="spellStart"/>
      <w:r w:rsidRPr="004E6DE1">
        <w:rPr>
          <w:sz w:val="24"/>
          <w:szCs w:val="24"/>
          <w:lang w:val="ru-RU"/>
        </w:rPr>
        <w:t>від</w:t>
      </w:r>
      <w:proofErr w:type="spellEnd"/>
      <w:r w:rsidRPr="004E6DE1">
        <w:rPr>
          <w:sz w:val="24"/>
          <w:szCs w:val="24"/>
          <w:lang w:val="ru-RU"/>
        </w:rPr>
        <w:t xml:space="preserve"> 19 до 60 </w:t>
      </w:r>
      <w:proofErr w:type="spellStart"/>
      <w:r w:rsidRPr="004E6DE1">
        <w:rPr>
          <w:sz w:val="24"/>
          <w:szCs w:val="24"/>
          <w:lang w:val="ru-RU"/>
        </w:rPr>
        <w:t>років</w:t>
      </w:r>
      <w:proofErr w:type="spellEnd"/>
      <w:r w:rsidRPr="004E6DE1">
        <w:rPr>
          <w:sz w:val="24"/>
          <w:szCs w:val="24"/>
          <w:lang w:val="ru-RU"/>
        </w:rPr>
        <w:t xml:space="preserve">. </w:t>
      </w:r>
      <w:proofErr w:type="spellStart"/>
      <w:r w:rsidRPr="004E6DE1">
        <w:rPr>
          <w:sz w:val="24"/>
          <w:szCs w:val="24"/>
          <w:lang w:val="ru-RU"/>
        </w:rPr>
        <w:t>Тобто</w:t>
      </w:r>
      <w:proofErr w:type="spellEnd"/>
      <w:r w:rsidRPr="004E6DE1">
        <w:rPr>
          <w:sz w:val="24"/>
          <w:szCs w:val="24"/>
          <w:lang w:val="ru-RU"/>
        </w:rPr>
        <w:t xml:space="preserve"> </w:t>
      </w:r>
      <w:proofErr w:type="spellStart"/>
      <w:r w:rsidRPr="004E6DE1">
        <w:rPr>
          <w:sz w:val="24"/>
          <w:szCs w:val="24"/>
          <w:lang w:val="ru-RU"/>
        </w:rPr>
        <w:t>серед</w:t>
      </w:r>
      <w:proofErr w:type="spellEnd"/>
      <w:r w:rsidRPr="004E6DE1">
        <w:rPr>
          <w:sz w:val="24"/>
          <w:szCs w:val="24"/>
          <w:lang w:val="ru-RU"/>
        </w:rPr>
        <w:t xml:space="preserve"> </w:t>
      </w:r>
      <w:proofErr w:type="spellStart"/>
      <w:r w:rsidRPr="004E6DE1">
        <w:rPr>
          <w:sz w:val="24"/>
          <w:szCs w:val="24"/>
          <w:lang w:val="ru-RU"/>
        </w:rPr>
        <w:t>опитаних</w:t>
      </w:r>
      <w:proofErr w:type="spellEnd"/>
      <w:r w:rsidRPr="004E6DE1">
        <w:rPr>
          <w:sz w:val="24"/>
          <w:szCs w:val="24"/>
          <w:lang w:val="ru-RU"/>
        </w:rPr>
        <w:t xml:space="preserve"> реального </w:t>
      </w:r>
      <w:proofErr w:type="spellStart"/>
      <w:r w:rsidRPr="004E6DE1">
        <w:rPr>
          <w:sz w:val="24"/>
          <w:szCs w:val="24"/>
          <w:lang w:val="ru-RU"/>
        </w:rPr>
        <w:t>працездатного</w:t>
      </w:r>
      <w:proofErr w:type="spellEnd"/>
      <w:r w:rsidRPr="004E6DE1">
        <w:rPr>
          <w:sz w:val="24"/>
          <w:szCs w:val="24"/>
          <w:lang w:val="ru-RU"/>
        </w:rPr>
        <w:t xml:space="preserve"> </w:t>
      </w:r>
      <w:proofErr w:type="spellStart"/>
      <w:r w:rsidRPr="004E6DE1">
        <w:rPr>
          <w:sz w:val="24"/>
          <w:szCs w:val="24"/>
          <w:lang w:val="ru-RU"/>
        </w:rPr>
        <w:t>населення</w:t>
      </w:r>
      <w:proofErr w:type="spellEnd"/>
      <w:r w:rsidRPr="004E6DE1">
        <w:rPr>
          <w:sz w:val="24"/>
          <w:szCs w:val="24"/>
          <w:lang w:val="ru-RU"/>
        </w:rPr>
        <w:t xml:space="preserve"> </w:t>
      </w:r>
      <w:proofErr w:type="spellStart"/>
      <w:r w:rsidRPr="004E6DE1">
        <w:rPr>
          <w:sz w:val="24"/>
          <w:szCs w:val="24"/>
          <w:lang w:val="ru-RU"/>
        </w:rPr>
        <w:t>виїхало</w:t>
      </w:r>
      <w:proofErr w:type="spellEnd"/>
      <w:r w:rsidRPr="004E6DE1">
        <w:rPr>
          <w:sz w:val="24"/>
          <w:szCs w:val="24"/>
          <w:lang w:val="ru-RU"/>
        </w:rPr>
        <w:t xml:space="preserve"> 70,6% [1]. </w:t>
      </w:r>
    </w:p>
    <w:p w14:paraId="165D358B" w14:textId="77777777" w:rsidR="005F5AEC" w:rsidRPr="004E6DE1" w:rsidRDefault="005F5AEC" w:rsidP="005F5AEC">
      <w:pPr>
        <w:ind w:firstLine="708"/>
        <w:jc w:val="both"/>
        <w:rPr>
          <w:sz w:val="24"/>
          <w:szCs w:val="24"/>
          <w:lang w:val="ru-RU"/>
        </w:rPr>
      </w:pPr>
      <w:proofErr w:type="spellStart"/>
      <w:r w:rsidRPr="004E6DE1">
        <w:rPr>
          <w:sz w:val="24"/>
          <w:szCs w:val="24"/>
          <w:lang w:val="ru-RU"/>
        </w:rPr>
        <w:t>Встановлено</w:t>
      </w:r>
      <w:proofErr w:type="spellEnd"/>
      <w:r w:rsidRPr="004E6DE1">
        <w:rPr>
          <w:sz w:val="24"/>
          <w:szCs w:val="24"/>
          <w:lang w:val="ru-RU"/>
        </w:rPr>
        <w:t xml:space="preserve"> </w:t>
      </w:r>
      <w:proofErr w:type="spellStart"/>
      <w:r w:rsidRPr="004E6DE1">
        <w:rPr>
          <w:sz w:val="24"/>
          <w:szCs w:val="24"/>
          <w:lang w:val="ru-RU"/>
        </w:rPr>
        <w:t>абсолютну</w:t>
      </w:r>
      <w:proofErr w:type="spellEnd"/>
      <w:r w:rsidRPr="004E6DE1">
        <w:rPr>
          <w:sz w:val="24"/>
          <w:szCs w:val="24"/>
          <w:lang w:val="ru-RU"/>
        </w:rPr>
        <w:t xml:space="preserve"> </w:t>
      </w:r>
      <w:proofErr w:type="spellStart"/>
      <w:r w:rsidRPr="004E6DE1">
        <w:rPr>
          <w:sz w:val="24"/>
          <w:szCs w:val="24"/>
          <w:lang w:val="ru-RU"/>
        </w:rPr>
        <w:t>перевагу</w:t>
      </w:r>
      <w:proofErr w:type="spellEnd"/>
      <w:r w:rsidRPr="004E6DE1">
        <w:rPr>
          <w:sz w:val="24"/>
          <w:szCs w:val="24"/>
          <w:lang w:val="ru-RU"/>
        </w:rPr>
        <w:t xml:space="preserve"> </w:t>
      </w:r>
      <w:proofErr w:type="spellStart"/>
      <w:r w:rsidRPr="004E6DE1">
        <w:rPr>
          <w:sz w:val="24"/>
          <w:szCs w:val="24"/>
          <w:lang w:val="ru-RU"/>
        </w:rPr>
        <w:t>осіб</w:t>
      </w:r>
      <w:proofErr w:type="spellEnd"/>
      <w:r w:rsidRPr="004E6DE1">
        <w:rPr>
          <w:sz w:val="24"/>
          <w:szCs w:val="24"/>
          <w:lang w:val="ru-RU"/>
        </w:rPr>
        <w:t xml:space="preserve"> з </w:t>
      </w:r>
      <w:proofErr w:type="spellStart"/>
      <w:r w:rsidRPr="004E6DE1">
        <w:rPr>
          <w:sz w:val="24"/>
          <w:szCs w:val="24"/>
          <w:lang w:val="ru-RU"/>
        </w:rPr>
        <w:t>вищою</w:t>
      </w:r>
      <w:proofErr w:type="spellEnd"/>
      <w:r w:rsidRPr="004E6DE1">
        <w:rPr>
          <w:sz w:val="24"/>
          <w:szCs w:val="24"/>
          <w:lang w:val="ru-RU"/>
        </w:rPr>
        <w:t xml:space="preserve"> </w:t>
      </w:r>
      <w:proofErr w:type="spellStart"/>
      <w:r w:rsidRPr="004E6DE1">
        <w:rPr>
          <w:sz w:val="24"/>
          <w:szCs w:val="24"/>
          <w:lang w:val="ru-RU"/>
        </w:rPr>
        <w:t>освітою</w:t>
      </w:r>
      <w:proofErr w:type="spellEnd"/>
      <w:r w:rsidRPr="004E6DE1">
        <w:rPr>
          <w:sz w:val="24"/>
          <w:szCs w:val="24"/>
          <w:lang w:val="ru-RU"/>
        </w:rPr>
        <w:t xml:space="preserve"> в </w:t>
      </w:r>
      <w:proofErr w:type="spellStart"/>
      <w:r w:rsidRPr="004E6DE1">
        <w:rPr>
          <w:sz w:val="24"/>
          <w:szCs w:val="24"/>
          <w:lang w:val="ru-RU"/>
        </w:rPr>
        <w:t>структурі</w:t>
      </w:r>
      <w:proofErr w:type="spellEnd"/>
      <w:r w:rsidRPr="004E6DE1">
        <w:rPr>
          <w:sz w:val="24"/>
          <w:szCs w:val="24"/>
          <w:lang w:val="ru-RU"/>
        </w:rPr>
        <w:t xml:space="preserve"> </w:t>
      </w:r>
      <w:proofErr w:type="spellStart"/>
      <w:r w:rsidRPr="004E6DE1">
        <w:rPr>
          <w:sz w:val="24"/>
          <w:szCs w:val="24"/>
          <w:lang w:val="ru-RU"/>
        </w:rPr>
        <w:t>мігрантів</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виїхали</w:t>
      </w:r>
      <w:proofErr w:type="spellEnd"/>
      <w:r w:rsidRPr="004E6DE1">
        <w:rPr>
          <w:sz w:val="24"/>
          <w:szCs w:val="24"/>
          <w:lang w:val="ru-RU"/>
        </w:rPr>
        <w:t xml:space="preserve"> за </w:t>
      </w:r>
      <w:proofErr w:type="spellStart"/>
      <w:r w:rsidRPr="004E6DE1">
        <w:rPr>
          <w:sz w:val="24"/>
          <w:szCs w:val="24"/>
          <w:lang w:val="ru-RU"/>
        </w:rPr>
        <w:t>межі</w:t>
      </w:r>
      <w:proofErr w:type="spellEnd"/>
      <w:r w:rsidRPr="004E6DE1">
        <w:rPr>
          <w:sz w:val="24"/>
          <w:szCs w:val="24"/>
          <w:lang w:val="ru-RU"/>
        </w:rPr>
        <w:t xml:space="preserve"> </w:t>
      </w:r>
      <w:proofErr w:type="spellStart"/>
      <w:r w:rsidRPr="004E6DE1">
        <w:rPr>
          <w:sz w:val="24"/>
          <w:szCs w:val="24"/>
          <w:lang w:val="ru-RU"/>
        </w:rPr>
        <w:t>країни</w:t>
      </w:r>
      <w:proofErr w:type="spellEnd"/>
      <w:r w:rsidRPr="004E6DE1">
        <w:rPr>
          <w:sz w:val="24"/>
          <w:szCs w:val="24"/>
          <w:lang w:val="ru-RU"/>
        </w:rPr>
        <w:t xml:space="preserve">: 64,9%, </w:t>
      </w:r>
      <w:proofErr w:type="spellStart"/>
      <w:r w:rsidRPr="004E6DE1">
        <w:rPr>
          <w:sz w:val="24"/>
          <w:szCs w:val="24"/>
          <w:lang w:val="ru-RU"/>
        </w:rPr>
        <w:t>мали</w:t>
      </w:r>
      <w:proofErr w:type="spellEnd"/>
      <w:r w:rsidRPr="004E6DE1">
        <w:rPr>
          <w:sz w:val="24"/>
          <w:szCs w:val="24"/>
          <w:lang w:val="ru-RU"/>
        </w:rPr>
        <w:t xml:space="preserve"> </w:t>
      </w:r>
      <w:proofErr w:type="spellStart"/>
      <w:r w:rsidRPr="004E6DE1">
        <w:rPr>
          <w:sz w:val="24"/>
          <w:szCs w:val="24"/>
          <w:lang w:val="ru-RU"/>
        </w:rPr>
        <w:t>вищу</w:t>
      </w:r>
      <w:proofErr w:type="spellEnd"/>
      <w:r w:rsidRPr="004E6DE1">
        <w:rPr>
          <w:sz w:val="24"/>
          <w:szCs w:val="24"/>
          <w:lang w:val="ru-RU"/>
        </w:rPr>
        <w:t xml:space="preserve"> </w:t>
      </w:r>
      <w:proofErr w:type="spellStart"/>
      <w:r w:rsidRPr="004E6DE1">
        <w:rPr>
          <w:sz w:val="24"/>
          <w:szCs w:val="24"/>
          <w:lang w:val="ru-RU"/>
        </w:rPr>
        <w:t>освіту</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є </w:t>
      </w:r>
      <w:proofErr w:type="spellStart"/>
      <w:r w:rsidRPr="004E6DE1">
        <w:rPr>
          <w:sz w:val="24"/>
          <w:szCs w:val="24"/>
          <w:lang w:val="ru-RU"/>
        </w:rPr>
        <w:t>високим</w:t>
      </w:r>
      <w:proofErr w:type="spellEnd"/>
      <w:r w:rsidRPr="004E6DE1">
        <w:rPr>
          <w:sz w:val="24"/>
          <w:szCs w:val="24"/>
          <w:lang w:val="ru-RU"/>
        </w:rPr>
        <w:t xml:space="preserve"> </w:t>
      </w:r>
      <w:proofErr w:type="spellStart"/>
      <w:r w:rsidRPr="004E6DE1">
        <w:rPr>
          <w:sz w:val="24"/>
          <w:szCs w:val="24"/>
          <w:lang w:val="ru-RU"/>
        </w:rPr>
        <w:t>показником</w:t>
      </w:r>
      <w:proofErr w:type="spellEnd"/>
      <w:r w:rsidRPr="004E6DE1">
        <w:rPr>
          <w:sz w:val="24"/>
          <w:szCs w:val="24"/>
          <w:lang w:val="ru-RU"/>
        </w:rPr>
        <w:t xml:space="preserve"> в </w:t>
      </w:r>
      <w:proofErr w:type="spellStart"/>
      <w:r w:rsidRPr="004E6DE1">
        <w:rPr>
          <w:sz w:val="24"/>
          <w:szCs w:val="24"/>
          <w:lang w:val="ru-RU"/>
        </w:rPr>
        <w:t>цілому</w:t>
      </w:r>
      <w:proofErr w:type="spellEnd"/>
      <w:r w:rsidRPr="004E6DE1">
        <w:rPr>
          <w:sz w:val="24"/>
          <w:szCs w:val="24"/>
          <w:lang w:val="ru-RU"/>
        </w:rPr>
        <w:t xml:space="preserve">, 14,3% </w:t>
      </w:r>
      <w:proofErr w:type="spellStart"/>
      <w:r w:rsidRPr="004E6DE1">
        <w:rPr>
          <w:sz w:val="24"/>
          <w:szCs w:val="24"/>
          <w:lang w:val="ru-RU"/>
        </w:rPr>
        <w:t>опитаних</w:t>
      </w:r>
      <w:proofErr w:type="spellEnd"/>
      <w:r w:rsidRPr="004E6DE1">
        <w:rPr>
          <w:sz w:val="24"/>
          <w:szCs w:val="24"/>
          <w:lang w:val="ru-RU"/>
        </w:rPr>
        <w:t xml:space="preserve"> </w:t>
      </w:r>
      <w:proofErr w:type="spellStart"/>
      <w:r w:rsidRPr="004E6DE1">
        <w:rPr>
          <w:sz w:val="24"/>
          <w:szCs w:val="24"/>
          <w:lang w:val="ru-RU"/>
        </w:rPr>
        <w:t>мігрантів</w:t>
      </w:r>
      <w:proofErr w:type="spellEnd"/>
      <w:r w:rsidRPr="004E6DE1">
        <w:rPr>
          <w:sz w:val="24"/>
          <w:szCs w:val="24"/>
          <w:lang w:val="ru-RU"/>
        </w:rPr>
        <w:t xml:space="preserve"> </w:t>
      </w:r>
      <w:proofErr w:type="spellStart"/>
      <w:r w:rsidRPr="004E6DE1">
        <w:rPr>
          <w:sz w:val="24"/>
          <w:szCs w:val="24"/>
          <w:lang w:val="ru-RU"/>
        </w:rPr>
        <w:t>було</w:t>
      </w:r>
      <w:proofErr w:type="spellEnd"/>
      <w:r w:rsidRPr="004E6DE1">
        <w:rPr>
          <w:sz w:val="24"/>
          <w:szCs w:val="24"/>
          <w:lang w:val="ru-RU"/>
        </w:rPr>
        <w:t xml:space="preserve"> з </w:t>
      </w:r>
      <w:proofErr w:type="spellStart"/>
      <w:r w:rsidRPr="004E6DE1">
        <w:rPr>
          <w:sz w:val="24"/>
          <w:szCs w:val="24"/>
          <w:lang w:val="ru-RU"/>
        </w:rPr>
        <w:t>загальною</w:t>
      </w:r>
      <w:proofErr w:type="spellEnd"/>
      <w:r w:rsidRPr="004E6DE1">
        <w:rPr>
          <w:sz w:val="24"/>
          <w:szCs w:val="24"/>
          <w:lang w:val="ru-RU"/>
        </w:rPr>
        <w:t xml:space="preserve"> </w:t>
      </w:r>
      <w:proofErr w:type="spellStart"/>
      <w:r w:rsidRPr="004E6DE1">
        <w:rPr>
          <w:sz w:val="24"/>
          <w:szCs w:val="24"/>
          <w:lang w:val="ru-RU"/>
        </w:rPr>
        <w:t>середньою</w:t>
      </w:r>
      <w:proofErr w:type="spellEnd"/>
      <w:r w:rsidRPr="004E6DE1">
        <w:rPr>
          <w:sz w:val="24"/>
          <w:szCs w:val="24"/>
          <w:lang w:val="ru-RU"/>
        </w:rPr>
        <w:t xml:space="preserve"> </w:t>
      </w:r>
      <w:proofErr w:type="spellStart"/>
      <w:r w:rsidRPr="004E6DE1">
        <w:rPr>
          <w:sz w:val="24"/>
          <w:szCs w:val="24"/>
          <w:lang w:val="ru-RU"/>
        </w:rPr>
        <w:t>освітою</w:t>
      </w:r>
      <w:proofErr w:type="spellEnd"/>
      <w:r w:rsidRPr="004E6DE1">
        <w:rPr>
          <w:sz w:val="24"/>
          <w:szCs w:val="24"/>
          <w:lang w:val="ru-RU"/>
        </w:rPr>
        <w:t xml:space="preserve">; та 11,9% з </w:t>
      </w:r>
      <w:proofErr w:type="spellStart"/>
      <w:r w:rsidRPr="004E6DE1">
        <w:rPr>
          <w:sz w:val="24"/>
          <w:szCs w:val="24"/>
          <w:lang w:val="ru-RU"/>
        </w:rPr>
        <w:t>професійно</w:t>
      </w:r>
      <w:proofErr w:type="spellEnd"/>
      <w:r w:rsidRPr="004E6DE1">
        <w:rPr>
          <w:sz w:val="24"/>
          <w:szCs w:val="24"/>
          <w:lang w:val="ru-RU"/>
        </w:rPr>
        <w:t xml:space="preserve"> </w:t>
      </w:r>
      <w:proofErr w:type="spellStart"/>
      <w:r w:rsidRPr="004E6DE1">
        <w:rPr>
          <w:sz w:val="24"/>
          <w:szCs w:val="24"/>
          <w:lang w:val="ru-RU"/>
        </w:rPr>
        <w:t>технічною</w:t>
      </w:r>
      <w:proofErr w:type="spellEnd"/>
      <w:r w:rsidRPr="004E6DE1">
        <w:rPr>
          <w:sz w:val="24"/>
          <w:szCs w:val="24"/>
          <w:lang w:val="ru-RU"/>
        </w:rPr>
        <w:t xml:space="preserve">. Особи,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мали</w:t>
      </w:r>
      <w:proofErr w:type="spellEnd"/>
      <w:r w:rsidRPr="004E6DE1">
        <w:rPr>
          <w:sz w:val="24"/>
          <w:szCs w:val="24"/>
          <w:lang w:val="ru-RU"/>
        </w:rPr>
        <w:t xml:space="preserve"> </w:t>
      </w:r>
      <w:proofErr w:type="spellStart"/>
      <w:r w:rsidRPr="004E6DE1">
        <w:rPr>
          <w:sz w:val="24"/>
          <w:szCs w:val="24"/>
          <w:lang w:val="ru-RU"/>
        </w:rPr>
        <w:t>неповну</w:t>
      </w:r>
      <w:proofErr w:type="spellEnd"/>
      <w:r w:rsidRPr="004E6DE1">
        <w:rPr>
          <w:sz w:val="24"/>
          <w:szCs w:val="24"/>
          <w:lang w:val="ru-RU"/>
        </w:rPr>
        <w:t xml:space="preserve"> </w:t>
      </w:r>
      <w:proofErr w:type="spellStart"/>
      <w:r w:rsidRPr="004E6DE1">
        <w:rPr>
          <w:sz w:val="24"/>
          <w:szCs w:val="24"/>
          <w:lang w:val="ru-RU"/>
        </w:rPr>
        <w:t>середню</w:t>
      </w:r>
      <w:proofErr w:type="spellEnd"/>
      <w:r w:rsidRPr="004E6DE1">
        <w:rPr>
          <w:sz w:val="24"/>
          <w:szCs w:val="24"/>
          <w:lang w:val="ru-RU"/>
        </w:rPr>
        <w:t xml:space="preserve"> </w:t>
      </w:r>
      <w:proofErr w:type="spellStart"/>
      <w:r w:rsidRPr="004E6DE1">
        <w:rPr>
          <w:sz w:val="24"/>
          <w:szCs w:val="24"/>
          <w:lang w:val="ru-RU"/>
        </w:rPr>
        <w:t>освіту</w:t>
      </w:r>
      <w:proofErr w:type="spellEnd"/>
      <w:r w:rsidRPr="004E6DE1">
        <w:rPr>
          <w:sz w:val="24"/>
          <w:szCs w:val="24"/>
          <w:lang w:val="ru-RU"/>
        </w:rPr>
        <w:t xml:space="preserve"> </w:t>
      </w:r>
      <w:proofErr w:type="spellStart"/>
      <w:r w:rsidRPr="004E6DE1">
        <w:rPr>
          <w:sz w:val="24"/>
          <w:szCs w:val="24"/>
          <w:lang w:val="ru-RU"/>
        </w:rPr>
        <w:t>складали</w:t>
      </w:r>
      <w:proofErr w:type="spellEnd"/>
      <w:r w:rsidRPr="004E6DE1">
        <w:rPr>
          <w:sz w:val="24"/>
          <w:szCs w:val="24"/>
          <w:lang w:val="ru-RU"/>
        </w:rPr>
        <w:t xml:space="preserve"> </w:t>
      </w:r>
      <w:proofErr w:type="spellStart"/>
      <w:r w:rsidRPr="004E6DE1">
        <w:rPr>
          <w:sz w:val="24"/>
          <w:szCs w:val="24"/>
          <w:lang w:val="ru-RU"/>
        </w:rPr>
        <w:t>тільки</w:t>
      </w:r>
      <w:proofErr w:type="spellEnd"/>
      <w:r w:rsidRPr="004E6DE1">
        <w:rPr>
          <w:sz w:val="24"/>
          <w:szCs w:val="24"/>
          <w:lang w:val="ru-RU"/>
        </w:rPr>
        <w:t xml:space="preserve"> -6,5 % </w:t>
      </w:r>
      <w:proofErr w:type="spellStart"/>
      <w:r w:rsidRPr="004E6DE1">
        <w:rPr>
          <w:sz w:val="24"/>
          <w:szCs w:val="24"/>
          <w:lang w:val="ru-RU"/>
        </w:rPr>
        <w:t>від</w:t>
      </w:r>
      <w:proofErr w:type="spellEnd"/>
      <w:r w:rsidRPr="004E6DE1">
        <w:rPr>
          <w:sz w:val="24"/>
          <w:szCs w:val="24"/>
          <w:lang w:val="ru-RU"/>
        </w:rPr>
        <w:t xml:space="preserve"> </w:t>
      </w:r>
      <w:proofErr w:type="spellStart"/>
      <w:r w:rsidRPr="004E6DE1">
        <w:rPr>
          <w:sz w:val="24"/>
          <w:szCs w:val="24"/>
          <w:lang w:val="ru-RU"/>
        </w:rPr>
        <w:t>усіх</w:t>
      </w:r>
      <w:proofErr w:type="spellEnd"/>
      <w:r w:rsidRPr="004E6DE1">
        <w:rPr>
          <w:sz w:val="24"/>
          <w:szCs w:val="24"/>
          <w:lang w:val="ru-RU"/>
        </w:rPr>
        <w:t xml:space="preserve"> </w:t>
      </w:r>
      <w:proofErr w:type="spellStart"/>
      <w:r w:rsidRPr="004E6DE1">
        <w:rPr>
          <w:sz w:val="24"/>
          <w:szCs w:val="24"/>
          <w:lang w:val="ru-RU"/>
        </w:rPr>
        <w:t>опитаних</w:t>
      </w:r>
      <w:proofErr w:type="spellEnd"/>
      <w:r w:rsidRPr="004E6DE1">
        <w:rPr>
          <w:sz w:val="24"/>
          <w:szCs w:val="24"/>
          <w:lang w:val="ru-RU"/>
        </w:rPr>
        <w:t xml:space="preserve"> </w:t>
      </w:r>
      <w:proofErr w:type="spellStart"/>
      <w:r w:rsidRPr="004E6DE1">
        <w:rPr>
          <w:sz w:val="24"/>
          <w:szCs w:val="24"/>
          <w:lang w:val="ru-RU"/>
        </w:rPr>
        <w:t>респондентів</w:t>
      </w:r>
      <w:proofErr w:type="spellEnd"/>
      <w:r w:rsidRPr="004E6DE1">
        <w:rPr>
          <w:sz w:val="24"/>
          <w:szCs w:val="24"/>
          <w:lang w:val="ru-RU"/>
        </w:rPr>
        <w:t>.</w:t>
      </w:r>
    </w:p>
    <w:p w14:paraId="10DBCCB9" w14:textId="77777777" w:rsidR="005F5AEC" w:rsidRPr="004E6DE1" w:rsidRDefault="005F5AEC" w:rsidP="005F5AEC">
      <w:pPr>
        <w:ind w:firstLine="708"/>
        <w:jc w:val="both"/>
        <w:rPr>
          <w:sz w:val="24"/>
          <w:szCs w:val="24"/>
          <w:lang w:val="ru-RU"/>
        </w:rPr>
      </w:pPr>
      <w:proofErr w:type="spellStart"/>
      <w:r w:rsidRPr="004E6DE1">
        <w:rPr>
          <w:sz w:val="24"/>
          <w:szCs w:val="24"/>
          <w:lang w:val="ru-RU"/>
        </w:rPr>
        <w:t>Така</w:t>
      </w:r>
      <w:proofErr w:type="spellEnd"/>
      <w:r w:rsidRPr="004E6DE1">
        <w:rPr>
          <w:sz w:val="24"/>
          <w:szCs w:val="24"/>
          <w:lang w:val="ru-RU"/>
        </w:rPr>
        <w:t xml:space="preserve"> </w:t>
      </w:r>
      <w:proofErr w:type="spellStart"/>
      <w:r w:rsidRPr="004E6DE1">
        <w:rPr>
          <w:sz w:val="24"/>
          <w:szCs w:val="24"/>
          <w:lang w:val="ru-RU"/>
        </w:rPr>
        <w:t>освітня</w:t>
      </w:r>
      <w:proofErr w:type="spellEnd"/>
      <w:r w:rsidRPr="004E6DE1">
        <w:rPr>
          <w:sz w:val="24"/>
          <w:szCs w:val="24"/>
          <w:lang w:val="ru-RU"/>
        </w:rPr>
        <w:t xml:space="preserve"> структура </w:t>
      </w:r>
      <w:proofErr w:type="spellStart"/>
      <w:r w:rsidRPr="004E6DE1">
        <w:rPr>
          <w:sz w:val="24"/>
          <w:szCs w:val="24"/>
          <w:lang w:val="ru-RU"/>
        </w:rPr>
        <w:t>мігрантів</w:t>
      </w:r>
      <w:proofErr w:type="spellEnd"/>
      <w:r w:rsidRPr="004E6DE1">
        <w:rPr>
          <w:sz w:val="24"/>
          <w:szCs w:val="24"/>
          <w:lang w:val="ru-RU"/>
        </w:rPr>
        <w:t xml:space="preserve"> </w:t>
      </w:r>
      <w:proofErr w:type="spellStart"/>
      <w:r w:rsidRPr="004E6DE1">
        <w:rPr>
          <w:sz w:val="24"/>
          <w:szCs w:val="24"/>
          <w:lang w:val="ru-RU"/>
        </w:rPr>
        <w:t>свідчить</w:t>
      </w:r>
      <w:proofErr w:type="spellEnd"/>
      <w:r w:rsidRPr="004E6DE1">
        <w:rPr>
          <w:sz w:val="24"/>
          <w:szCs w:val="24"/>
          <w:lang w:val="ru-RU"/>
        </w:rPr>
        <w:t xml:space="preserve"> про те, </w:t>
      </w:r>
      <w:proofErr w:type="spellStart"/>
      <w:r w:rsidRPr="004E6DE1">
        <w:rPr>
          <w:sz w:val="24"/>
          <w:szCs w:val="24"/>
          <w:lang w:val="ru-RU"/>
        </w:rPr>
        <w:t>що</w:t>
      </w:r>
      <w:proofErr w:type="spellEnd"/>
      <w:r w:rsidRPr="004E6DE1">
        <w:rPr>
          <w:sz w:val="24"/>
          <w:szCs w:val="24"/>
          <w:lang w:val="ru-RU"/>
        </w:rPr>
        <w:t xml:space="preserve"> з </w:t>
      </w:r>
      <w:proofErr w:type="spellStart"/>
      <w:r w:rsidRPr="004E6DE1">
        <w:rPr>
          <w:sz w:val="24"/>
          <w:szCs w:val="24"/>
          <w:lang w:val="ru-RU"/>
        </w:rPr>
        <w:t>України</w:t>
      </w:r>
      <w:proofErr w:type="spellEnd"/>
      <w:r w:rsidRPr="004E6DE1">
        <w:rPr>
          <w:sz w:val="24"/>
          <w:szCs w:val="24"/>
          <w:lang w:val="ru-RU"/>
        </w:rPr>
        <w:t xml:space="preserve"> </w:t>
      </w:r>
      <w:proofErr w:type="spellStart"/>
      <w:r w:rsidRPr="004E6DE1">
        <w:rPr>
          <w:sz w:val="24"/>
          <w:szCs w:val="24"/>
          <w:lang w:val="ru-RU"/>
        </w:rPr>
        <w:t>емігрувало</w:t>
      </w:r>
      <w:proofErr w:type="spellEnd"/>
      <w:r w:rsidRPr="004E6DE1">
        <w:rPr>
          <w:sz w:val="24"/>
          <w:szCs w:val="24"/>
          <w:lang w:val="ru-RU"/>
        </w:rPr>
        <w:t xml:space="preserve"> </w:t>
      </w:r>
      <w:proofErr w:type="spellStart"/>
      <w:r w:rsidRPr="004E6DE1">
        <w:rPr>
          <w:sz w:val="24"/>
          <w:szCs w:val="24"/>
          <w:lang w:val="ru-RU"/>
        </w:rPr>
        <w:t>висококваліфіковане</w:t>
      </w:r>
      <w:proofErr w:type="spellEnd"/>
      <w:r w:rsidRPr="004E6DE1">
        <w:rPr>
          <w:sz w:val="24"/>
          <w:szCs w:val="24"/>
          <w:lang w:val="ru-RU"/>
        </w:rPr>
        <w:t xml:space="preserve"> </w:t>
      </w:r>
      <w:proofErr w:type="spellStart"/>
      <w:r w:rsidRPr="004E6DE1">
        <w:rPr>
          <w:sz w:val="24"/>
          <w:szCs w:val="24"/>
          <w:lang w:val="ru-RU"/>
        </w:rPr>
        <w:t>населення</w:t>
      </w:r>
      <w:proofErr w:type="spellEnd"/>
      <w:r w:rsidRPr="004E6DE1">
        <w:rPr>
          <w:sz w:val="24"/>
          <w:szCs w:val="24"/>
          <w:lang w:val="ru-RU"/>
        </w:rPr>
        <w:t xml:space="preserve"> з </w:t>
      </w:r>
      <w:proofErr w:type="spellStart"/>
      <w:r w:rsidRPr="004E6DE1">
        <w:rPr>
          <w:sz w:val="24"/>
          <w:szCs w:val="24"/>
          <w:lang w:val="ru-RU"/>
        </w:rPr>
        <w:t>вищою</w:t>
      </w:r>
      <w:proofErr w:type="spellEnd"/>
      <w:r w:rsidRPr="004E6DE1">
        <w:rPr>
          <w:sz w:val="24"/>
          <w:szCs w:val="24"/>
          <w:lang w:val="ru-RU"/>
        </w:rPr>
        <w:t xml:space="preserve"> </w:t>
      </w:r>
      <w:proofErr w:type="spellStart"/>
      <w:r w:rsidRPr="004E6DE1">
        <w:rPr>
          <w:sz w:val="24"/>
          <w:szCs w:val="24"/>
          <w:lang w:val="ru-RU"/>
        </w:rPr>
        <w:t>освітою</w:t>
      </w:r>
      <w:proofErr w:type="spellEnd"/>
      <w:r w:rsidRPr="004E6DE1">
        <w:rPr>
          <w:sz w:val="24"/>
          <w:szCs w:val="24"/>
          <w:lang w:val="ru-RU"/>
        </w:rPr>
        <w:t xml:space="preserve">, яке в </w:t>
      </w:r>
      <w:proofErr w:type="spellStart"/>
      <w:r w:rsidRPr="004E6DE1">
        <w:rPr>
          <w:sz w:val="24"/>
          <w:szCs w:val="24"/>
          <w:lang w:val="ru-RU"/>
        </w:rPr>
        <w:t>разі</w:t>
      </w:r>
      <w:proofErr w:type="spellEnd"/>
      <w:r w:rsidRPr="004E6DE1">
        <w:rPr>
          <w:sz w:val="24"/>
          <w:szCs w:val="24"/>
          <w:lang w:val="ru-RU"/>
        </w:rPr>
        <w:t xml:space="preserve"> </w:t>
      </w:r>
      <w:proofErr w:type="spellStart"/>
      <w:r w:rsidRPr="004E6DE1">
        <w:rPr>
          <w:sz w:val="24"/>
          <w:szCs w:val="24"/>
          <w:lang w:val="ru-RU"/>
        </w:rPr>
        <w:t>отримання</w:t>
      </w:r>
      <w:proofErr w:type="spellEnd"/>
      <w:r w:rsidRPr="004E6DE1">
        <w:rPr>
          <w:sz w:val="24"/>
          <w:szCs w:val="24"/>
          <w:lang w:val="ru-RU"/>
        </w:rPr>
        <w:t xml:space="preserve"> </w:t>
      </w:r>
      <w:proofErr w:type="spellStart"/>
      <w:r w:rsidRPr="004E6DE1">
        <w:rPr>
          <w:sz w:val="24"/>
          <w:szCs w:val="24"/>
          <w:lang w:val="ru-RU"/>
        </w:rPr>
        <w:t>сприятливих</w:t>
      </w:r>
      <w:proofErr w:type="spellEnd"/>
      <w:r w:rsidRPr="004E6DE1">
        <w:rPr>
          <w:sz w:val="24"/>
          <w:szCs w:val="24"/>
          <w:lang w:val="ru-RU"/>
        </w:rPr>
        <w:t xml:space="preserve"> умов для </w:t>
      </w:r>
      <w:proofErr w:type="spellStart"/>
      <w:r w:rsidRPr="004E6DE1">
        <w:rPr>
          <w:sz w:val="24"/>
          <w:szCs w:val="24"/>
          <w:lang w:val="ru-RU"/>
        </w:rPr>
        <w:t>подальшого</w:t>
      </w:r>
      <w:proofErr w:type="spellEnd"/>
      <w:r w:rsidRPr="004E6DE1">
        <w:rPr>
          <w:sz w:val="24"/>
          <w:szCs w:val="24"/>
          <w:lang w:val="ru-RU"/>
        </w:rPr>
        <w:t xml:space="preserve"> </w:t>
      </w:r>
      <w:proofErr w:type="spellStart"/>
      <w:r w:rsidRPr="004E6DE1">
        <w:rPr>
          <w:sz w:val="24"/>
          <w:szCs w:val="24"/>
          <w:lang w:val="ru-RU"/>
        </w:rPr>
        <w:t>перебування</w:t>
      </w:r>
      <w:proofErr w:type="spellEnd"/>
      <w:r w:rsidRPr="004E6DE1">
        <w:rPr>
          <w:sz w:val="24"/>
          <w:szCs w:val="24"/>
          <w:lang w:val="ru-RU"/>
        </w:rPr>
        <w:t xml:space="preserve"> за кордоном та </w:t>
      </w:r>
      <w:proofErr w:type="spellStart"/>
      <w:r w:rsidRPr="004E6DE1">
        <w:rPr>
          <w:sz w:val="24"/>
          <w:szCs w:val="24"/>
          <w:lang w:val="ru-RU"/>
        </w:rPr>
        <w:t>відсутністю</w:t>
      </w:r>
      <w:proofErr w:type="spellEnd"/>
      <w:r w:rsidRPr="004E6DE1">
        <w:rPr>
          <w:sz w:val="24"/>
          <w:szCs w:val="24"/>
          <w:lang w:val="ru-RU"/>
        </w:rPr>
        <w:t xml:space="preserve"> </w:t>
      </w:r>
      <w:proofErr w:type="spellStart"/>
      <w:r w:rsidRPr="004E6DE1">
        <w:rPr>
          <w:sz w:val="24"/>
          <w:szCs w:val="24"/>
          <w:lang w:val="ru-RU"/>
        </w:rPr>
        <w:t>житла</w:t>
      </w:r>
      <w:proofErr w:type="spellEnd"/>
      <w:r w:rsidRPr="004E6DE1">
        <w:rPr>
          <w:sz w:val="24"/>
          <w:szCs w:val="24"/>
          <w:lang w:val="ru-RU"/>
        </w:rPr>
        <w:t xml:space="preserve"> та перспектив </w:t>
      </w:r>
      <w:proofErr w:type="spellStart"/>
      <w:r w:rsidRPr="004E6DE1">
        <w:rPr>
          <w:sz w:val="24"/>
          <w:szCs w:val="24"/>
          <w:lang w:val="ru-RU"/>
        </w:rPr>
        <w:t>вдома</w:t>
      </w:r>
      <w:proofErr w:type="spellEnd"/>
      <w:r w:rsidRPr="004E6DE1">
        <w:rPr>
          <w:sz w:val="24"/>
          <w:szCs w:val="24"/>
          <w:lang w:val="ru-RU"/>
        </w:rPr>
        <w:t xml:space="preserve">, </w:t>
      </w:r>
      <w:proofErr w:type="spellStart"/>
      <w:r w:rsidRPr="004E6DE1">
        <w:rPr>
          <w:sz w:val="24"/>
          <w:szCs w:val="24"/>
          <w:lang w:val="ru-RU"/>
        </w:rPr>
        <w:t>може</w:t>
      </w:r>
      <w:proofErr w:type="spellEnd"/>
      <w:r w:rsidRPr="004E6DE1">
        <w:rPr>
          <w:sz w:val="24"/>
          <w:szCs w:val="24"/>
          <w:lang w:val="ru-RU"/>
        </w:rPr>
        <w:t xml:space="preserve"> не </w:t>
      </w:r>
      <w:proofErr w:type="spellStart"/>
      <w:r w:rsidRPr="004E6DE1">
        <w:rPr>
          <w:sz w:val="24"/>
          <w:szCs w:val="24"/>
          <w:lang w:val="ru-RU"/>
        </w:rPr>
        <w:t>повернутися</w:t>
      </w:r>
      <w:proofErr w:type="spellEnd"/>
      <w:r w:rsidRPr="004E6DE1">
        <w:rPr>
          <w:sz w:val="24"/>
          <w:szCs w:val="24"/>
          <w:lang w:val="ru-RU"/>
        </w:rPr>
        <w:t xml:space="preserve"> в </w:t>
      </w:r>
      <w:proofErr w:type="spellStart"/>
      <w:r w:rsidRPr="004E6DE1">
        <w:rPr>
          <w:sz w:val="24"/>
          <w:szCs w:val="24"/>
          <w:lang w:val="ru-RU"/>
        </w:rPr>
        <w:t>країну</w:t>
      </w:r>
      <w:proofErr w:type="spellEnd"/>
      <w:r w:rsidRPr="004E6DE1">
        <w:rPr>
          <w:sz w:val="24"/>
          <w:szCs w:val="24"/>
          <w:lang w:val="ru-RU"/>
        </w:rPr>
        <w:t xml:space="preserve"> в </w:t>
      </w:r>
      <w:proofErr w:type="spellStart"/>
      <w:r w:rsidRPr="004E6DE1">
        <w:rPr>
          <w:sz w:val="24"/>
          <w:szCs w:val="24"/>
          <w:lang w:val="ru-RU"/>
        </w:rPr>
        <w:t>майбутньому</w:t>
      </w:r>
      <w:proofErr w:type="spellEnd"/>
      <w:r w:rsidRPr="004E6DE1">
        <w:rPr>
          <w:sz w:val="24"/>
          <w:szCs w:val="24"/>
          <w:lang w:val="ru-RU"/>
        </w:rPr>
        <w:t xml:space="preserve"> </w:t>
      </w:r>
      <w:proofErr w:type="spellStart"/>
      <w:r w:rsidRPr="004E6DE1">
        <w:rPr>
          <w:sz w:val="24"/>
          <w:szCs w:val="24"/>
          <w:lang w:val="ru-RU"/>
        </w:rPr>
        <w:t>взагалі</w:t>
      </w:r>
      <w:proofErr w:type="spellEnd"/>
      <w:r w:rsidRPr="004E6DE1">
        <w:rPr>
          <w:sz w:val="24"/>
          <w:szCs w:val="24"/>
          <w:lang w:val="ru-RU"/>
        </w:rPr>
        <w:t xml:space="preserve">. </w:t>
      </w:r>
      <w:proofErr w:type="spellStart"/>
      <w:r w:rsidRPr="004E6DE1">
        <w:rPr>
          <w:sz w:val="24"/>
          <w:szCs w:val="24"/>
          <w:lang w:val="ru-RU"/>
        </w:rPr>
        <w:t>Асиміляція</w:t>
      </w:r>
      <w:proofErr w:type="spellEnd"/>
      <w:r w:rsidRPr="004E6DE1">
        <w:rPr>
          <w:sz w:val="24"/>
          <w:szCs w:val="24"/>
          <w:lang w:val="ru-RU"/>
        </w:rPr>
        <w:t xml:space="preserve"> з </w:t>
      </w:r>
      <w:proofErr w:type="spellStart"/>
      <w:r w:rsidRPr="004E6DE1">
        <w:rPr>
          <w:sz w:val="24"/>
          <w:szCs w:val="24"/>
          <w:lang w:val="ru-RU"/>
        </w:rPr>
        <w:t>місцевим</w:t>
      </w:r>
      <w:proofErr w:type="spellEnd"/>
      <w:r w:rsidRPr="004E6DE1">
        <w:rPr>
          <w:sz w:val="24"/>
          <w:szCs w:val="24"/>
          <w:lang w:val="ru-RU"/>
        </w:rPr>
        <w:t xml:space="preserve"> </w:t>
      </w:r>
      <w:proofErr w:type="spellStart"/>
      <w:r w:rsidRPr="004E6DE1">
        <w:rPr>
          <w:sz w:val="24"/>
          <w:szCs w:val="24"/>
          <w:lang w:val="ru-RU"/>
        </w:rPr>
        <w:t>населенням</w:t>
      </w:r>
      <w:proofErr w:type="spellEnd"/>
      <w:r w:rsidRPr="004E6DE1">
        <w:rPr>
          <w:sz w:val="24"/>
          <w:szCs w:val="24"/>
          <w:lang w:val="ru-RU"/>
        </w:rPr>
        <w:t xml:space="preserve"> та </w:t>
      </w:r>
      <w:proofErr w:type="spellStart"/>
      <w:r w:rsidRPr="004E6DE1">
        <w:rPr>
          <w:sz w:val="24"/>
          <w:szCs w:val="24"/>
          <w:lang w:val="ru-RU"/>
        </w:rPr>
        <w:t>сприятливі</w:t>
      </w:r>
      <w:proofErr w:type="spellEnd"/>
      <w:r w:rsidRPr="004E6DE1">
        <w:rPr>
          <w:sz w:val="24"/>
          <w:szCs w:val="24"/>
          <w:lang w:val="ru-RU"/>
        </w:rPr>
        <w:t xml:space="preserve"> </w:t>
      </w:r>
      <w:proofErr w:type="spellStart"/>
      <w:r w:rsidRPr="004E6DE1">
        <w:rPr>
          <w:sz w:val="24"/>
          <w:szCs w:val="24"/>
          <w:lang w:val="ru-RU"/>
        </w:rPr>
        <w:t>умови</w:t>
      </w:r>
      <w:proofErr w:type="spellEnd"/>
      <w:r w:rsidRPr="004E6DE1">
        <w:rPr>
          <w:sz w:val="24"/>
          <w:szCs w:val="24"/>
          <w:lang w:val="ru-RU"/>
        </w:rPr>
        <w:t xml:space="preserve"> для </w:t>
      </w:r>
      <w:proofErr w:type="spellStart"/>
      <w:r w:rsidRPr="004E6DE1">
        <w:rPr>
          <w:sz w:val="24"/>
          <w:szCs w:val="24"/>
          <w:lang w:val="ru-RU"/>
        </w:rPr>
        <w:t>праці</w:t>
      </w:r>
      <w:proofErr w:type="spellEnd"/>
      <w:r w:rsidRPr="004E6DE1">
        <w:rPr>
          <w:sz w:val="24"/>
          <w:szCs w:val="24"/>
          <w:lang w:val="ru-RU"/>
        </w:rPr>
        <w:t xml:space="preserve"> та </w:t>
      </w:r>
      <w:proofErr w:type="spellStart"/>
      <w:r w:rsidRPr="004E6DE1">
        <w:rPr>
          <w:sz w:val="24"/>
          <w:szCs w:val="24"/>
          <w:lang w:val="ru-RU"/>
        </w:rPr>
        <w:t>прожиття</w:t>
      </w:r>
      <w:proofErr w:type="spellEnd"/>
      <w:r w:rsidRPr="004E6DE1">
        <w:rPr>
          <w:sz w:val="24"/>
          <w:szCs w:val="24"/>
          <w:lang w:val="ru-RU"/>
        </w:rPr>
        <w:t xml:space="preserve"> </w:t>
      </w:r>
      <w:proofErr w:type="spellStart"/>
      <w:r w:rsidRPr="004E6DE1">
        <w:rPr>
          <w:sz w:val="24"/>
          <w:szCs w:val="24"/>
          <w:lang w:val="ru-RU"/>
        </w:rPr>
        <w:t>зі</w:t>
      </w:r>
      <w:proofErr w:type="spellEnd"/>
      <w:r w:rsidRPr="004E6DE1">
        <w:rPr>
          <w:sz w:val="24"/>
          <w:szCs w:val="24"/>
          <w:lang w:val="ru-RU"/>
        </w:rPr>
        <w:t xml:space="preserve"> </w:t>
      </w:r>
      <w:proofErr w:type="spellStart"/>
      <w:r w:rsidRPr="004E6DE1">
        <w:rPr>
          <w:sz w:val="24"/>
          <w:szCs w:val="24"/>
          <w:lang w:val="ru-RU"/>
        </w:rPr>
        <w:t>сторони</w:t>
      </w:r>
      <w:proofErr w:type="spellEnd"/>
      <w:r w:rsidRPr="004E6DE1">
        <w:rPr>
          <w:sz w:val="24"/>
          <w:szCs w:val="24"/>
          <w:lang w:val="ru-RU"/>
        </w:rPr>
        <w:t xml:space="preserve"> </w:t>
      </w:r>
      <w:proofErr w:type="spellStart"/>
      <w:r w:rsidRPr="004E6DE1">
        <w:rPr>
          <w:sz w:val="24"/>
          <w:szCs w:val="24"/>
          <w:lang w:val="ru-RU"/>
        </w:rPr>
        <w:t>країни</w:t>
      </w:r>
      <w:proofErr w:type="spellEnd"/>
      <w:r w:rsidRPr="004E6DE1">
        <w:rPr>
          <w:sz w:val="24"/>
          <w:szCs w:val="24"/>
          <w:lang w:val="ru-RU"/>
        </w:rPr>
        <w:t xml:space="preserve"> </w:t>
      </w:r>
      <w:proofErr w:type="spellStart"/>
      <w:r w:rsidRPr="004E6DE1">
        <w:rPr>
          <w:sz w:val="24"/>
          <w:szCs w:val="24"/>
          <w:lang w:val="ru-RU"/>
        </w:rPr>
        <w:t>перебування</w:t>
      </w:r>
      <w:proofErr w:type="spellEnd"/>
      <w:r w:rsidRPr="004E6DE1">
        <w:rPr>
          <w:sz w:val="24"/>
          <w:szCs w:val="24"/>
          <w:lang w:val="ru-RU"/>
        </w:rPr>
        <w:t xml:space="preserve"> </w:t>
      </w:r>
      <w:proofErr w:type="spellStart"/>
      <w:r w:rsidRPr="004E6DE1">
        <w:rPr>
          <w:sz w:val="24"/>
          <w:szCs w:val="24"/>
          <w:lang w:val="ru-RU"/>
        </w:rPr>
        <w:t>мігрантів</w:t>
      </w:r>
      <w:proofErr w:type="spellEnd"/>
      <w:r w:rsidRPr="004E6DE1">
        <w:rPr>
          <w:sz w:val="24"/>
          <w:szCs w:val="24"/>
          <w:lang w:val="ru-RU"/>
        </w:rPr>
        <w:t xml:space="preserve">, ставить </w:t>
      </w:r>
      <w:proofErr w:type="spellStart"/>
      <w:r w:rsidRPr="004E6DE1">
        <w:rPr>
          <w:sz w:val="24"/>
          <w:szCs w:val="24"/>
          <w:lang w:val="ru-RU"/>
        </w:rPr>
        <w:t>під</w:t>
      </w:r>
      <w:proofErr w:type="spellEnd"/>
      <w:r w:rsidRPr="004E6DE1">
        <w:rPr>
          <w:sz w:val="24"/>
          <w:szCs w:val="24"/>
          <w:lang w:val="ru-RU"/>
        </w:rPr>
        <w:t xml:space="preserve"> </w:t>
      </w:r>
      <w:proofErr w:type="spellStart"/>
      <w:r w:rsidRPr="004E6DE1">
        <w:rPr>
          <w:sz w:val="24"/>
          <w:szCs w:val="24"/>
          <w:lang w:val="ru-RU"/>
        </w:rPr>
        <w:t>сумнів</w:t>
      </w:r>
      <w:proofErr w:type="spellEnd"/>
      <w:r w:rsidRPr="004E6DE1">
        <w:rPr>
          <w:sz w:val="24"/>
          <w:szCs w:val="24"/>
          <w:lang w:val="ru-RU"/>
        </w:rPr>
        <w:t xml:space="preserve"> </w:t>
      </w:r>
      <w:proofErr w:type="spellStart"/>
      <w:r w:rsidRPr="004E6DE1">
        <w:rPr>
          <w:sz w:val="24"/>
          <w:szCs w:val="24"/>
          <w:lang w:val="ru-RU"/>
        </w:rPr>
        <w:t>повернення</w:t>
      </w:r>
      <w:proofErr w:type="spellEnd"/>
      <w:r w:rsidRPr="004E6DE1">
        <w:rPr>
          <w:sz w:val="24"/>
          <w:szCs w:val="24"/>
          <w:lang w:val="ru-RU"/>
        </w:rPr>
        <w:t xml:space="preserve"> </w:t>
      </w:r>
      <w:proofErr w:type="spellStart"/>
      <w:r w:rsidRPr="004E6DE1">
        <w:rPr>
          <w:sz w:val="24"/>
          <w:szCs w:val="24"/>
          <w:lang w:val="ru-RU"/>
        </w:rPr>
        <w:t>більшої</w:t>
      </w:r>
      <w:proofErr w:type="spellEnd"/>
      <w:r w:rsidRPr="004E6DE1">
        <w:rPr>
          <w:sz w:val="24"/>
          <w:szCs w:val="24"/>
          <w:lang w:val="ru-RU"/>
        </w:rPr>
        <w:t xml:space="preserve"> </w:t>
      </w:r>
      <w:proofErr w:type="spellStart"/>
      <w:r w:rsidRPr="004E6DE1">
        <w:rPr>
          <w:sz w:val="24"/>
          <w:szCs w:val="24"/>
          <w:lang w:val="ru-RU"/>
        </w:rPr>
        <w:t>частини</w:t>
      </w:r>
      <w:proofErr w:type="spellEnd"/>
      <w:r w:rsidRPr="004E6DE1">
        <w:rPr>
          <w:sz w:val="24"/>
          <w:szCs w:val="24"/>
          <w:lang w:val="ru-RU"/>
        </w:rPr>
        <w:t xml:space="preserve"> з них в </w:t>
      </w:r>
      <w:proofErr w:type="spellStart"/>
      <w:r w:rsidRPr="004E6DE1">
        <w:rPr>
          <w:sz w:val="24"/>
          <w:szCs w:val="24"/>
          <w:lang w:val="ru-RU"/>
        </w:rPr>
        <w:t>Україну</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може</w:t>
      </w:r>
      <w:proofErr w:type="spellEnd"/>
      <w:r w:rsidRPr="004E6DE1">
        <w:rPr>
          <w:sz w:val="24"/>
          <w:szCs w:val="24"/>
          <w:lang w:val="ru-RU"/>
        </w:rPr>
        <w:t xml:space="preserve"> в </w:t>
      </w:r>
      <w:proofErr w:type="spellStart"/>
      <w:r w:rsidRPr="004E6DE1">
        <w:rPr>
          <w:sz w:val="24"/>
          <w:szCs w:val="24"/>
          <w:lang w:val="ru-RU"/>
        </w:rPr>
        <w:t>майбутньому</w:t>
      </w:r>
      <w:proofErr w:type="spellEnd"/>
      <w:r w:rsidRPr="004E6DE1">
        <w:rPr>
          <w:sz w:val="24"/>
          <w:szCs w:val="24"/>
          <w:lang w:val="ru-RU"/>
        </w:rPr>
        <w:t xml:space="preserve"> привести до </w:t>
      </w:r>
      <w:proofErr w:type="spellStart"/>
      <w:r w:rsidRPr="004E6DE1">
        <w:rPr>
          <w:sz w:val="24"/>
          <w:szCs w:val="24"/>
          <w:lang w:val="ru-RU"/>
        </w:rPr>
        <w:t>демографічної</w:t>
      </w:r>
      <w:proofErr w:type="spellEnd"/>
      <w:r w:rsidRPr="004E6DE1">
        <w:rPr>
          <w:sz w:val="24"/>
          <w:szCs w:val="24"/>
          <w:lang w:val="ru-RU"/>
        </w:rPr>
        <w:t xml:space="preserve"> </w:t>
      </w:r>
      <w:proofErr w:type="spellStart"/>
      <w:r w:rsidRPr="004E6DE1">
        <w:rPr>
          <w:sz w:val="24"/>
          <w:szCs w:val="24"/>
          <w:lang w:val="ru-RU"/>
        </w:rPr>
        <w:t>катастрофи</w:t>
      </w:r>
      <w:proofErr w:type="spellEnd"/>
      <w:r w:rsidRPr="004E6DE1">
        <w:rPr>
          <w:sz w:val="24"/>
          <w:szCs w:val="24"/>
          <w:lang w:val="ru-RU"/>
        </w:rPr>
        <w:t xml:space="preserve"> в </w:t>
      </w:r>
      <w:proofErr w:type="spellStart"/>
      <w:r w:rsidRPr="004E6DE1">
        <w:rPr>
          <w:sz w:val="24"/>
          <w:szCs w:val="24"/>
          <w:lang w:val="ru-RU"/>
        </w:rPr>
        <w:t>цілому</w:t>
      </w:r>
      <w:proofErr w:type="spellEnd"/>
      <w:r w:rsidRPr="004E6DE1">
        <w:rPr>
          <w:sz w:val="24"/>
          <w:szCs w:val="24"/>
          <w:lang w:val="ru-RU"/>
        </w:rPr>
        <w:t>.</w:t>
      </w:r>
    </w:p>
    <w:p w14:paraId="5B4983A9" w14:textId="51DB1B21" w:rsidR="005F5AEC" w:rsidRPr="004E6DE1" w:rsidRDefault="005F5AEC" w:rsidP="005F5AEC">
      <w:pPr>
        <w:ind w:firstLine="708"/>
        <w:jc w:val="both"/>
        <w:rPr>
          <w:sz w:val="24"/>
          <w:szCs w:val="24"/>
          <w:lang w:val="ru-RU"/>
        </w:rPr>
      </w:pPr>
      <w:proofErr w:type="spellStart"/>
      <w:r w:rsidRPr="004E6DE1">
        <w:rPr>
          <w:sz w:val="24"/>
          <w:szCs w:val="24"/>
          <w:lang w:val="ru-RU"/>
        </w:rPr>
        <w:t>Б</w:t>
      </w:r>
      <w:r w:rsidR="002713C2" w:rsidRPr="004E6DE1">
        <w:rPr>
          <w:sz w:val="24"/>
          <w:szCs w:val="24"/>
          <w:lang w:val="ru-RU"/>
        </w:rPr>
        <w:t>ільшість</w:t>
      </w:r>
      <w:proofErr w:type="spellEnd"/>
      <w:r w:rsidR="002713C2" w:rsidRPr="004E6DE1">
        <w:rPr>
          <w:sz w:val="24"/>
          <w:szCs w:val="24"/>
          <w:lang w:val="ru-RU"/>
        </w:rPr>
        <w:t xml:space="preserve"> </w:t>
      </w:r>
      <w:proofErr w:type="spellStart"/>
      <w:r w:rsidR="002713C2" w:rsidRPr="004E6DE1">
        <w:rPr>
          <w:sz w:val="24"/>
          <w:szCs w:val="24"/>
          <w:lang w:val="ru-RU"/>
        </w:rPr>
        <w:t>опитаних</w:t>
      </w:r>
      <w:proofErr w:type="spellEnd"/>
      <w:r w:rsidR="002713C2" w:rsidRPr="004E6DE1">
        <w:rPr>
          <w:sz w:val="24"/>
          <w:szCs w:val="24"/>
          <w:lang w:val="ru-RU"/>
        </w:rPr>
        <w:t xml:space="preserve"> </w:t>
      </w:r>
      <w:proofErr w:type="spellStart"/>
      <w:r w:rsidR="002713C2" w:rsidRPr="004E6DE1">
        <w:rPr>
          <w:sz w:val="24"/>
          <w:szCs w:val="24"/>
          <w:lang w:val="ru-RU"/>
        </w:rPr>
        <w:t>респондентів</w:t>
      </w:r>
      <w:proofErr w:type="spellEnd"/>
      <w:r w:rsidR="002713C2" w:rsidRPr="004E6DE1">
        <w:rPr>
          <w:sz w:val="24"/>
          <w:szCs w:val="24"/>
          <w:lang w:val="ru-RU"/>
        </w:rPr>
        <w:t xml:space="preserve"> </w:t>
      </w:r>
      <w:proofErr w:type="spellStart"/>
      <w:r w:rsidRPr="004E6DE1">
        <w:rPr>
          <w:sz w:val="24"/>
          <w:szCs w:val="24"/>
          <w:lang w:val="ru-RU"/>
        </w:rPr>
        <w:t>мали</w:t>
      </w:r>
      <w:proofErr w:type="spellEnd"/>
      <w:r w:rsidRPr="004E6DE1">
        <w:rPr>
          <w:sz w:val="24"/>
          <w:szCs w:val="24"/>
          <w:lang w:val="ru-RU"/>
        </w:rPr>
        <w:t xml:space="preserve"> </w:t>
      </w:r>
      <w:proofErr w:type="spellStart"/>
      <w:r w:rsidRPr="004E6DE1">
        <w:rPr>
          <w:sz w:val="24"/>
          <w:szCs w:val="24"/>
          <w:lang w:val="ru-RU"/>
        </w:rPr>
        <w:t>зареєстрований</w:t>
      </w:r>
      <w:proofErr w:type="spellEnd"/>
      <w:r w:rsidRPr="004E6DE1">
        <w:rPr>
          <w:sz w:val="24"/>
          <w:szCs w:val="24"/>
          <w:lang w:val="ru-RU"/>
        </w:rPr>
        <w:t xml:space="preserve"> </w:t>
      </w:r>
      <w:proofErr w:type="spellStart"/>
      <w:r w:rsidRPr="004E6DE1">
        <w:rPr>
          <w:sz w:val="24"/>
          <w:szCs w:val="24"/>
          <w:lang w:val="ru-RU"/>
        </w:rPr>
        <w:t>шлюб</w:t>
      </w:r>
      <w:proofErr w:type="spellEnd"/>
      <w:r w:rsidRPr="004E6DE1">
        <w:rPr>
          <w:sz w:val="24"/>
          <w:szCs w:val="24"/>
          <w:lang w:val="ru-RU"/>
        </w:rPr>
        <w:t xml:space="preserve"> - 50,9</w:t>
      </w:r>
      <w:proofErr w:type="gramStart"/>
      <w:r w:rsidRPr="004E6DE1">
        <w:rPr>
          <w:sz w:val="24"/>
          <w:szCs w:val="24"/>
          <w:lang w:val="ru-RU"/>
        </w:rPr>
        <w:t>% ;</w:t>
      </w:r>
      <w:proofErr w:type="gramEnd"/>
      <w:r w:rsidRPr="004E6DE1">
        <w:rPr>
          <w:sz w:val="24"/>
          <w:szCs w:val="24"/>
          <w:lang w:val="ru-RU"/>
        </w:rPr>
        <w:t xml:space="preserve">  32,5 % </w:t>
      </w:r>
      <w:proofErr w:type="spellStart"/>
      <w:r w:rsidRPr="004E6DE1">
        <w:rPr>
          <w:sz w:val="24"/>
          <w:szCs w:val="24"/>
          <w:lang w:val="ru-RU"/>
        </w:rPr>
        <w:t>складали</w:t>
      </w:r>
      <w:proofErr w:type="spellEnd"/>
      <w:r w:rsidRPr="004E6DE1">
        <w:rPr>
          <w:sz w:val="24"/>
          <w:szCs w:val="24"/>
          <w:lang w:val="ru-RU"/>
        </w:rPr>
        <w:t xml:space="preserve"> </w:t>
      </w:r>
      <w:proofErr w:type="spellStart"/>
      <w:r w:rsidRPr="004E6DE1">
        <w:rPr>
          <w:sz w:val="24"/>
          <w:szCs w:val="24"/>
          <w:lang w:val="ru-RU"/>
        </w:rPr>
        <w:t>неодружені</w:t>
      </w:r>
      <w:proofErr w:type="spellEnd"/>
      <w:r w:rsidRPr="004E6DE1">
        <w:rPr>
          <w:sz w:val="24"/>
          <w:szCs w:val="24"/>
          <w:lang w:val="ru-RU"/>
        </w:rPr>
        <w:t xml:space="preserve"> (</w:t>
      </w:r>
      <w:proofErr w:type="spellStart"/>
      <w:r w:rsidRPr="004E6DE1">
        <w:rPr>
          <w:sz w:val="24"/>
          <w:szCs w:val="24"/>
          <w:lang w:val="ru-RU"/>
        </w:rPr>
        <w:t>саме</w:t>
      </w:r>
      <w:proofErr w:type="spellEnd"/>
      <w:r w:rsidRPr="004E6DE1">
        <w:rPr>
          <w:sz w:val="24"/>
          <w:szCs w:val="24"/>
          <w:lang w:val="ru-RU"/>
        </w:rPr>
        <w:t xml:space="preserve"> вони в </w:t>
      </w:r>
      <w:proofErr w:type="spellStart"/>
      <w:r w:rsidRPr="004E6DE1">
        <w:rPr>
          <w:sz w:val="24"/>
          <w:szCs w:val="24"/>
          <w:lang w:val="ru-RU"/>
        </w:rPr>
        <w:t>майбутньому</w:t>
      </w:r>
      <w:proofErr w:type="spellEnd"/>
      <w:r w:rsidRPr="004E6DE1">
        <w:rPr>
          <w:sz w:val="24"/>
          <w:szCs w:val="24"/>
          <w:lang w:val="ru-RU"/>
        </w:rPr>
        <w:t xml:space="preserve"> </w:t>
      </w:r>
      <w:proofErr w:type="spellStart"/>
      <w:r w:rsidRPr="004E6DE1">
        <w:rPr>
          <w:sz w:val="24"/>
          <w:szCs w:val="24"/>
          <w:lang w:val="ru-RU"/>
        </w:rPr>
        <w:t>можуть</w:t>
      </w:r>
      <w:proofErr w:type="spellEnd"/>
      <w:r w:rsidRPr="004E6DE1">
        <w:rPr>
          <w:sz w:val="24"/>
          <w:szCs w:val="24"/>
          <w:lang w:val="ru-RU"/>
        </w:rPr>
        <w:t xml:space="preserve"> </w:t>
      </w:r>
      <w:proofErr w:type="spellStart"/>
      <w:r w:rsidRPr="004E6DE1">
        <w:rPr>
          <w:sz w:val="24"/>
          <w:szCs w:val="24"/>
          <w:lang w:val="ru-RU"/>
        </w:rPr>
        <w:t>скласти</w:t>
      </w:r>
      <w:proofErr w:type="spellEnd"/>
      <w:r w:rsidRPr="004E6DE1">
        <w:rPr>
          <w:sz w:val="24"/>
          <w:szCs w:val="24"/>
          <w:lang w:val="ru-RU"/>
        </w:rPr>
        <w:t xml:space="preserve"> ту </w:t>
      </w:r>
      <w:proofErr w:type="spellStart"/>
      <w:r w:rsidRPr="004E6DE1">
        <w:rPr>
          <w:sz w:val="24"/>
          <w:szCs w:val="24"/>
          <w:lang w:val="ru-RU"/>
        </w:rPr>
        <w:t>категорію</w:t>
      </w:r>
      <w:proofErr w:type="spellEnd"/>
      <w:r w:rsidRPr="004E6DE1">
        <w:rPr>
          <w:sz w:val="24"/>
          <w:szCs w:val="24"/>
          <w:lang w:val="ru-RU"/>
        </w:rPr>
        <w:t xml:space="preserve"> </w:t>
      </w:r>
      <w:proofErr w:type="spellStart"/>
      <w:r w:rsidRPr="004E6DE1">
        <w:rPr>
          <w:sz w:val="24"/>
          <w:szCs w:val="24"/>
          <w:lang w:val="ru-RU"/>
        </w:rPr>
        <w:t>населення</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асимілюється</w:t>
      </w:r>
      <w:proofErr w:type="spellEnd"/>
      <w:r w:rsidRPr="004E6DE1">
        <w:rPr>
          <w:sz w:val="24"/>
          <w:szCs w:val="24"/>
          <w:lang w:val="ru-RU"/>
        </w:rPr>
        <w:t xml:space="preserve">  за кордоном і </w:t>
      </w:r>
      <w:proofErr w:type="spellStart"/>
      <w:r w:rsidRPr="004E6DE1">
        <w:rPr>
          <w:sz w:val="24"/>
          <w:szCs w:val="24"/>
          <w:lang w:val="ru-RU"/>
        </w:rPr>
        <w:t>залишиться</w:t>
      </w:r>
      <w:proofErr w:type="spellEnd"/>
      <w:r w:rsidRPr="004E6DE1">
        <w:rPr>
          <w:sz w:val="24"/>
          <w:szCs w:val="24"/>
          <w:lang w:val="ru-RU"/>
        </w:rPr>
        <w:t xml:space="preserve">  там </w:t>
      </w:r>
      <w:proofErr w:type="spellStart"/>
      <w:r w:rsidRPr="004E6DE1">
        <w:rPr>
          <w:sz w:val="24"/>
          <w:szCs w:val="24"/>
          <w:lang w:val="ru-RU"/>
        </w:rPr>
        <w:t>назавжди</w:t>
      </w:r>
      <w:proofErr w:type="spellEnd"/>
      <w:r w:rsidRPr="004E6DE1">
        <w:rPr>
          <w:sz w:val="24"/>
          <w:szCs w:val="24"/>
          <w:lang w:val="ru-RU"/>
        </w:rPr>
        <w:t xml:space="preserve">) так як і </w:t>
      </w:r>
      <w:proofErr w:type="spellStart"/>
      <w:r w:rsidRPr="004E6DE1">
        <w:rPr>
          <w:sz w:val="24"/>
          <w:szCs w:val="24"/>
          <w:lang w:val="ru-RU"/>
        </w:rPr>
        <w:t>розлучені</w:t>
      </w:r>
      <w:proofErr w:type="spellEnd"/>
      <w:r w:rsidRPr="004E6DE1">
        <w:rPr>
          <w:sz w:val="24"/>
          <w:szCs w:val="24"/>
          <w:lang w:val="ru-RU"/>
        </w:rPr>
        <w:t xml:space="preserve">, </w:t>
      </w:r>
      <w:proofErr w:type="spellStart"/>
      <w:r w:rsidRPr="004E6DE1">
        <w:rPr>
          <w:sz w:val="24"/>
          <w:szCs w:val="24"/>
          <w:lang w:val="ru-RU"/>
        </w:rPr>
        <w:t>частка</w:t>
      </w:r>
      <w:proofErr w:type="spellEnd"/>
      <w:r w:rsidRPr="004E6DE1">
        <w:rPr>
          <w:sz w:val="24"/>
          <w:szCs w:val="24"/>
          <w:lang w:val="ru-RU"/>
        </w:rPr>
        <w:t xml:space="preserve"> </w:t>
      </w:r>
      <w:proofErr w:type="spellStart"/>
      <w:r w:rsidRPr="004E6DE1">
        <w:rPr>
          <w:sz w:val="24"/>
          <w:szCs w:val="24"/>
          <w:lang w:val="ru-RU"/>
        </w:rPr>
        <w:t>яких</w:t>
      </w:r>
      <w:proofErr w:type="spellEnd"/>
      <w:r w:rsidRPr="004E6DE1">
        <w:rPr>
          <w:sz w:val="24"/>
          <w:szCs w:val="24"/>
          <w:lang w:val="ru-RU"/>
        </w:rPr>
        <w:t xml:space="preserve"> </w:t>
      </w:r>
      <w:proofErr w:type="spellStart"/>
      <w:r w:rsidRPr="004E6DE1">
        <w:rPr>
          <w:sz w:val="24"/>
          <w:szCs w:val="24"/>
          <w:lang w:val="ru-RU"/>
        </w:rPr>
        <w:t>склала</w:t>
      </w:r>
      <w:proofErr w:type="spellEnd"/>
      <w:r w:rsidRPr="004E6DE1">
        <w:rPr>
          <w:sz w:val="24"/>
          <w:szCs w:val="24"/>
          <w:lang w:val="ru-RU"/>
        </w:rPr>
        <w:t xml:space="preserve"> -</w:t>
      </w:r>
      <w:r w:rsidR="002713C2" w:rsidRPr="004E6DE1">
        <w:rPr>
          <w:sz w:val="24"/>
          <w:szCs w:val="24"/>
          <w:lang w:val="ru-RU"/>
        </w:rPr>
        <w:t xml:space="preserve"> 10%. </w:t>
      </w:r>
      <w:proofErr w:type="spellStart"/>
      <w:r w:rsidR="002713C2" w:rsidRPr="004E6DE1">
        <w:rPr>
          <w:sz w:val="24"/>
          <w:szCs w:val="24"/>
          <w:lang w:val="ru-RU"/>
        </w:rPr>
        <w:t>Серед</w:t>
      </w:r>
      <w:proofErr w:type="spellEnd"/>
      <w:r w:rsidR="002713C2" w:rsidRPr="004E6DE1">
        <w:rPr>
          <w:sz w:val="24"/>
          <w:szCs w:val="24"/>
          <w:lang w:val="ru-RU"/>
        </w:rPr>
        <w:t xml:space="preserve"> </w:t>
      </w:r>
      <w:proofErr w:type="spellStart"/>
      <w:r w:rsidR="002713C2" w:rsidRPr="004E6DE1">
        <w:rPr>
          <w:sz w:val="24"/>
          <w:szCs w:val="24"/>
          <w:lang w:val="ru-RU"/>
        </w:rPr>
        <w:t>одружених</w:t>
      </w:r>
      <w:proofErr w:type="spellEnd"/>
      <w:r w:rsidR="002713C2" w:rsidRPr="004E6DE1">
        <w:rPr>
          <w:sz w:val="24"/>
          <w:szCs w:val="24"/>
          <w:lang w:val="ru-RU"/>
        </w:rPr>
        <w:t xml:space="preserve">, </w:t>
      </w:r>
      <w:proofErr w:type="spellStart"/>
      <w:r w:rsidR="002713C2" w:rsidRPr="004E6DE1">
        <w:rPr>
          <w:sz w:val="24"/>
          <w:szCs w:val="24"/>
          <w:lang w:val="ru-RU"/>
        </w:rPr>
        <w:t>сім’ями</w:t>
      </w:r>
      <w:proofErr w:type="spellEnd"/>
      <w:r w:rsidR="002713C2" w:rsidRPr="004E6DE1">
        <w:rPr>
          <w:sz w:val="24"/>
          <w:szCs w:val="24"/>
          <w:lang w:val="ru-RU"/>
        </w:rPr>
        <w:t xml:space="preserve"> </w:t>
      </w:r>
      <w:proofErr w:type="spellStart"/>
      <w:r w:rsidRPr="004E6DE1">
        <w:rPr>
          <w:sz w:val="24"/>
          <w:szCs w:val="24"/>
          <w:lang w:val="ru-RU"/>
        </w:rPr>
        <w:t>здебільшого</w:t>
      </w:r>
      <w:proofErr w:type="spellEnd"/>
      <w:r w:rsidRPr="004E6DE1">
        <w:rPr>
          <w:sz w:val="24"/>
          <w:szCs w:val="24"/>
          <w:lang w:val="ru-RU"/>
        </w:rPr>
        <w:t xml:space="preserve"> </w:t>
      </w:r>
      <w:proofErr w:type="spellStart"/>
      <w:r w:rsidRPr="004E6DE1">
        <w:rPr>
          <w:sz w:val="24"/>
          <w:szCs w:val="24"/>
          <w:lang w:val="ru-RU"/>
        </w:rPr>
        <w:t>виїжджали</w:t>
      </w:r>
      <w:proofErr w:type="spellEnd"/>
      <w:r w:rsidRPr="004E6DE1">
        <w:rPr>
          <w:sz w:val="24"/>
          <w:szCs w:val="24"/>
          <w:lang w:val="ru-RU"/>
        </w:rPr>
        <w:t xml:space="preserve"> </w:t>
      </w:r>
      <w:proofErr w:type="spellStart"/>
      <w:r w:rsidRPr="004E6DE1">
        <w:rPr>
          <w:sz w:val="24"/>
          <w:szCs w:val="24"/>
          <w:lang w:val="ru-RU"/>
        </w:rPr>
        <w:t>пенсіонери</w:t>
      </w:r>
      <w:proofErr w:type="spellEnd"/>
      <w:r w:rsidRPr="004E6DE1">
        <w:rPr>
          <w:sz w:val="24"/>
          <w:szCs w:val="24"/>
          <w:lang w:val="ru-RU"/>
        </w:rPr>
        <w:t xml:space="preserve">. </w:t>
      </w:r>
      <w:proofErr w:type="spellStart"/>
      <w:r w:rsidRPr="004E6DE1">
        <w:rPr>
          <w:sz w:val="24"/>
          <w:szCs w:val="24"/>
          <w:lang w:val="ru-RU"/>
        </w:rPr>
        <w:t>Незважаючи</w:t>
      </w:r>
      <w:proofErr w:type="spellEnd"/>
      <w:r w:rsidRPr="004E6DE1">
        <w:rPr>
          <w:sz w:val="24"/>
          <w:szCs w:val="24"/>
          <w:lang w:val="ru-RU"/>
        </w:rPr>
        <w:t xml:space="preserve"> на </w:t>
      </w:r>
      <w:proofErr w:type="spellStart"/>
      <w:r w:rsidRPr="004E6DE1">
        <w:rPr>
          <w:sz w:val="24"/>
          <w:szCs w:val="24"/>
          <w:lang w:val="ru-RU"/>
        </w:rPr>
        <w:t>обмеження</w:t>
      </w:r>
      <w:proofErr w:type="spellEnd"/>
      <w:r w:rsidRPr="004E6DE1">
        <w:rPr>
          <w:sz w:val="24"/>
          <w:szCs w:val="24"/>
          <w:lang w:val="ru-RU"/>
        </w:rPr>
        <w:t xml:space="preserve"> по </w:t>
      </w:r>
      <w:proofErr w:type="spellStart"/>
      <w:r w:rsidRPr="004E6DE1">
        <w:rPr>
          <w:sz w:val="24"/>
          <w:szCs w:val="24"/>
          <w:lang w:val="ru-RU"/>
        </w:rPr>
        <w:t>виїзду</w:t>
      </w:r>
      <w:proofErr w:type="spellEnd"/>
      <w:r w:rsidRPr="004E6DE1">
        <w:rPr>
          <w:sz w:val="24"/>
          <w:szCs w:val="24"/>
          <w:lang w:val="ru-RU"/>
        </w:rPr>
        <w:t xml:space="preserve"> </w:t>
      </w:r>
      <w:proofErr w:type="spellStart"/>
      <w:r w:rsidRPr="004E6DE1">
        <w:rPr>
          <w:sz w:val="24"/>
          <w:szCs w:val="24"/>
          <w:lang w:val="ru-RU"/>
        </w:rPr>
        <w:t>чоловіків</w:t>
      </w:r>
      <w:proofErr w:type="spellEnd"/>
      <w:r w:rsidRPr="004E6DE1">
        <w:rPr>
          <w:sz w:val="24"/>
          <w:szCs w:val="24"/>
          <w:lang w:val="ru-RU"/>
        </w:rPr>
        <w:t xml:space="preserve"> за кордон, 38,1% </w:t>
      </w:r>
      <w:proofErr w:type="spellStart"/>
      <w:r w:rsidRPr="004E6DE1">
        <w:rPr>
          <w:sz w:val="24"/>
          <w:szCs w:val="24"/>
          <w:lang w:val="ru-RU"/>
        </w:rPr>
        <w:t>опитаних</w:t>
      </w:r>
      <w:proofErr w:type="spellEnd"/>
      <w:r w:rsidRPr="004E6DE1">
        <w:rPr>
          <w:sz w:val="24"/>
          <w:szCs w:val="24"/>
          <w:lang w:val="ru-RU"/>
        </w:rPr>
        <w:t xml:space="preserve"> </w:t>
      </w:r>
      <w:proofErr w:type="spellStart"/>
      <w:r w:rsidRPr="004E6DE1">
        <w:rPr>
          <w:sz w:val="24"/>
          <w:szCs w:val="24"/>
          <w:lang w:val="ru-RU"/>
        </w:rPr>
        <w:t>відповіли</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перебувають</w:t>
      </w:r>
      <w:proofErr w:type="spellEnd"/>
      <w:r w:rsidRPr="004E6DE1">
        <w:rPr>
          <w:sz w:val="24"/>
          <w:szCs w:val="24"/>
          <w:lang w:val="ru-RU"/>
        </w:rPr>
        <w:t xml:space="preserve"> разом і </w:t>
      </w:r>
      <w:proofErr w:type="spellStart"/>
      <w:r w:rsidRPr="004E6DE1">
        <w:rPr>
          <w:sz w:val="24"/>
          <w:szCs w:val="24"/>
          <w:lang w:val="ru-RU"/>
        </w:rPr>
        <w:t>перетинають</w:t>
      </w:r>
      <w:proofErr w:type="spellEnd"/>
      <w:r w:rsidRPr="004E6DE1">
        <w:rPr>
          <w:sz w:val="24"/>
          <w:szCs w:val="24"/>
          <w:lang w:val="ru-RU"/>
        </w:rPr>
        <w:t xml:space="preserve"> кордон разом. </w:t>
      </w:r>
      <w:proofErr w:type="spellStart"/>
      <w:r w:rsidRPr="004E6DE1">
        <w:rPr>
          <w:sz w:val="24"/>
          <w:szCs w:val="24"/>
          <w:lang w:val="ru-RU"/>
        </w:rPr>
        <w:t>Більша</w:t>
      </w:r>
      <w:proofErr w:type="spellEnd"/>
      <w:r w:rsidRPr="004E6DE1">
        <w:rPr>
          <w:sz w:val="24"/>
          <w:szCs w:val="24"/>
          <w:lang w:val="ru-RU"/>
        </w:rPr>
        <w:t xml:space="preserve"> </w:t>
      </w:r>
      <w:proofErr w:type="spellStart"/>
      <w:r w:rsidRPr="004E6DE1">
        <w:rPr>
          <w:sz w:val="24"/>
          <w:szCs w:val="24"/>
          <w:lang w:val="ru-RU"/>
        </w:rPr>
        <w:t>частина</w:t>
      </w:r>
      <w:proofErr w:type="spellEnd"/>
      <w:r w:rsidRPr="004E6DE1">
        <w:rPr>
          <w:sz w:val="24"/>
          <w:szCs w:val="24"/>
          <w:lang w:val="ru-RU"/>
        </w:rPr>
        <w:t xml:space="preserve"> </w:t>
      </w:r>
      <w:proofErr w:type="spellStart"/>
      <w:r w:rsidRPr="004E6DE1">
        <w:rPr>
          <w:sz w:val="24"/>
          <w:szCs w:val="24"/>
          <w:lang w:val="ru-RU"/>
        </w:rPr>
        <w:t>серед</w:t>
      </w:r>
      <w:proofErr w:type="spellEnd"/>
      <w:r w:rsidRPr="004E6DE1">
        <w:rPr>
          <w:sz w:val="24"/>
          <w:szCs w:val="24"/>
          <w:lang w:val="ru-RU"/>
        </w:rPr>
        <w:t xml:space="preserve"> </w:t>
      </w:r>
      <w:proofErr w:type="spellStart"/>
      <w:r w:rsidRPr="004E6DE1">
        <w:rPr>
          <w:sz w:val="24"/>
          <w:szCs w:val="24"/>
          <w:lang w:val="ru-RU"/>
        </w:rPr>
        <w:t>опитаних</w:t>
      </w:r>
      <w:proofErr w:type="spellEnd"/>
      <w:r w:rsidRPr="004E6DE1">
        <w:rPr>
          <w:sz w:val="24"/>
          <w:szCs w:val="24"/>
          <w:lang w:val="ru-RU"/>
        </w:rPr>
        <w:t xml:space="preserve"> </w:t>
      </w:r>
      <w:proofErr w:type="spellStart"/>
      <w:r w:rsidRPr="004E6DE1">
        <w:rPr>
          <w:sz w:val="24"/>
          <w:szCs w:val="24"/>
          <w:lang w:val="ru-RU"/>
        </w:rPr>
        <w:t>жінок</w:t>
      </w:r>
      <w:proofErr w:type="spellEnd"/>
      <w:r w:rsidRPr="004E6DE1">
        <w:rPr>
          <w:sz w:val="24"/>
          <w:szCs w:val="24"/>
          <w:lang w:val="ru-RU"/>
        </w:rPr>
        <w:t xml:space="preserve"> (43,8%),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перебували</w:t>
      </w:r>
      <w:proofErr w:type="spellEnd"/>
      <w:r w:rsidRPr="004E6DE1">
        <w:rPr>
          <w:sz w:val="24"/>
          <w:szCs w:val="24"/>
          <w:lang w:val="ru-RU"/>
        </w:rPr>
        <w:t xml:space="preserve"> у </w:t>
      </w:r>
      <w:proofErr w:type="spellStart"/>
      <w:r w:rsidRPr="004E6DE1">
        <w:rPr>
          <w:sz w:val="24"/>
          <w:szCs w:val="24"/>
          <w:lang w:val="ru-RU"/>
        </w:rPr>
        <w:t>шлюбі</w:t>
      </w:r>
      <w:proofErr w:type="spellEnd"/>
      <w:r w:rsidRPr="004E6DE1">
        <w:rPr>
          <w:sz w:val="24"/>
          <w:szCs w:val="24"/>
          <w:lang w:val="ru-RU"/>
        </w:rPr>
        <w:t xml:space="preserve">, </w:t>
      </w:r>
      <w:proofErr w:type="spellStart"/>
      <w:r w:rsidRPr="004E6DE1">
        <w:rPr>
          <w:sz w:val="24"/>
          <w:szCs w:val="24"/>
          <w:lang w:val="ru-RU"/>
        </w:rPr>
        <w:t>перетинала</w:t>
      </w:r>
      <w:proofErr w:type="spellEnd"/>
      <w:r w:rsidRPr="004E6DE1">
        <w:rPr>
          <w:sz w:val="24"/>
          <w:szCs w:val="24"/>
          <w:lang w:val="ru-RU"/>
        </w:rPr>
        <w:t xml:space="preserve"> кордон без </w:t>
      </w:r>
      <w:proofErr w:type="spellStart"/>
      <w:r w:rsidRPr="004E6DE1">
        <w:rPr>
          <w:sz w:val="24"/>
          <w:szCs w:val="24"/>
          <w:lang w:val="ru-RU"/>
        </w:rPr>
        <w:t>чоловіків</w:t>
      </w:r>
      <w:proofErr w:type="spellEnd"/>
      <w:r w:rsidRPr="004E6DE1">
        <w:rPr>
          <w:sz w:val="24"/>
          <w:szCs w:val="24"/>
          <w:lang w:val="ru-RU"/>
        </w:rPr>
        <w:t xml:space="preserve"> в основному з </w:t>
      </w:r>
      <w:proofErr w:type="spellStart"/>
      <w:r w:rsidRPr="004E6DE1">
        <w:rPr>
          <w:sz w:val="24"/>
          <w:szCs w:val="24"/>
          <w:lang w:val="ru-RU"/>
        </w:rPr>
        <w:t>дітьми</w:t>
      </w:r>
      <w:proofErr w:type="spellEnd"/>
      <w:r w:rsidRPr="004E6DE1">
        <w:rPr>
          <w:sz w:val="24"/>
          <w:szCs w:val="24"/>
          <w:lang w:val="ru-RU"/>
        </w:rPr>
        <w:t xml:space="preserve"> та </w:t>
      </w:r>
      <w:proofErr w:type="spellStart"/>
      <w:r w:rsidRPr="004E6DE1">
        <w:rPr>
          <w:sz w:val="24"/>
          <w:szCs w:val="24"/>
          <w:lang w:val="ru-RU"/>
        </w:rPr>
        <w:t>констатували</w:t>
      </w:r>
      <w:proofErr w:type="spellEnd"/>
      <w:r w:rsidRPr="004E6DE1">
        <w:rPr>
          <w:sz w:val="24"/>
          <w:szCs w:val="24"/>
          <w:lang w:val="ru-RU"/>
        </w:rPr>
        <w:t xml:space="preserve"> про </w:t>
      </w:r>
      <w:proofErr w:type="spellStart"/>
      <w:r w:rsidRPr="004E6DE1">
        <w:rPr>
          <w:sz w:val="24"/>
          <w:szCs w:val="24"/>
          <w:lang w:val="ru-RU"/>
        </w:rPr>
        <w:t>перебування</w:t>
      </w:r>
      <w:proofErr w:type="spellEnd"/>
      <w:r w:rsidRPr="004E6DE1">
        <w:rPr>
          <w:sz w:val="24"/>
          <w:szCs w:val="24"/>
          <w:lang w:val="ru-RU"/>
        </w:rPr>
        <w:t xml:space="preserve"> </w:t>
      </w:r>
      <w:proofErr w:type="spellStart"/>
      <w:r w:rsidRPr="004E6DE1">
        <w:rPr>
          <w:sz w:val="24"/>
          <w:szCs w:val="24"/>
          <w:lang w:val="ru-RU"/>
        </w:rPr>
        <w:t>своїх</w:t>
      </w:r>
      <w:proofErr w:type="spellEnd"/>
      <w:r w:rsidRPr="004E6DE1">
        <w:rPr>
          <w:sz w:val="24"/>
          <w:szCs w:val="24"/>
          <w:lang w:val="ru-RU"/>
        </w:rPr>
        <w:t xml:space="preserve"> </w:t>
      </w:r>
      <w:proofErr w:type="spellStart"/>
      <w:r w:rsidRPr="004E6DE1">
        <w:rPr>
          <w:sz w:val="24"/>
          <w:szCs w:val="24"/>
          <w:lang w:val="ru-RU"/>
        </w:rPr>
        <w:t>чоловіків</w:t>
      </w:r>
      <w:proofErr w:type="spellEnd"/>
      <w:r w:rsidRPr="004E6DE1">
        <w:rPr>
          <w:sz w:val="24"/>
          <w:szCs w:val="24"/>
          <w:lang w:val="ru-RU"/>
        </w:rPr>
        <w:t xml:space="preserve"> в </w:t>
      </w:r>
      <w:proofErr w:type="spellStart"/>
      <w:r w:rsidRPr="004E6DE1">
        <w:rPr>
          <w:sz w:val="24"/>
          <w:szCs w:val="24"/>
          <w:lang w:val="ru-RU"/>
        </w:rPr>
        <w:t>місцях</w:t>
      </w:r>
      <w:proofErr w:type="spellEnd"/>
      <w:r w:rsidRPr="004E6DE1">
        <w:rPr>
          <w:sz w:val="24"/>
          <w:szCs w:val="24"/>
          <w:lang w:val="ru-RU"/>
        </w:rPr>
        <w:t xml:space="preserve"> </w:t>
      </w:r>
      <w:proofErr w:type="spellStart"/>
      <w:r w:rsidRPr="004E6DE1">
        <w:rPr>
          <w:sz w:val="24"/>
          <w:szCs w:val="24"/>
          <w:lang w:val="ru-RU"/>
        </w:rPr>
        <w:t>постійного</w:t>
      </w:r>
      <w:proofErr w:type="spellEnd"/>
      <w:r w:rsidRPr="004E6DE1">
        <w:rPr>
          <w:sz w:val="24"/>
          <w:szCs w:val="24"/>
          <w:lang w:val="ru-RU"/>
        </w:rPr>
        <w:t xml:space="preserve"> </w:t>
      </w:r>
      <w:proofErr w:type="spellStart"/>
      <w:r w:rsidRPr="004E6DE1">
        <w:rPr>
          <w:sz w:val="24"/>
          <w:szCs w:val="24"/>
          <w:lang w:val="ru-RU"/>
        </w:rPr>
        <w:t>проживання</w:t>
      </w:r>
      <w:proofErr w:type="spellEnd"/>
      <w:r w:rsidRPr="004E6DE1">
        <w:rPr>
          <w:sz w:val="24"/>
          <w:szCs w:val="24"/>
          <w:lang w:val="ru-RU"/>
        </w:rPr>
        <w:t xml:space="preserve"> в </w:t>
      </w:r>
      <w:proofErr w:type="spellStart"/>
      <w:r w:rsidRPr="004E6DE1">
        <w:rPr>
          <w:sz w:val="24"/>
          <w:szCs w:val="24"/>
          <w:lang w:val="ru-RU"/>
        </w:rPr>
        <w:t>Україні</w:t>
      </w:r>
      <w:proofErr w:type="spellEnd"/>
      <w:r w:rsidRPr="004E6DE1">
        <w:rPr>
          <w:sz w:val="24"/>
          <w:szCs w:val="24"/>
          <w:lang w:val="ru-RU"/>
        </w:rPr>
        <w:t xml:space="preserve">, а </w:t>
      </w:r>
      <w:proofErr w:type="spellStart"/>
      <w:r w:rsidRPr="004E6DE1">
        <w:rPr>
          <w:sz w:val="24"/>
          <w:szCs w:val="24"/>
          <w:lang w:val="ru-RU"/>
        </w:rPr>
        <w:t>ще</w:t>
      </w:r>
      <w:proofErr w:type="spellEnd"/>
      <w:r w:rsidRPr="004E6DE1">
        <w:rPr>
          <w:sz w:val="24"/>
          <w:szCs w:val="24"/>
          <w:lang w:val="ru-RU"/>
        </w:rPr>
        <w:t xml:space="preserve"> 12,4% </w:t>
      </w:r>
      <w:proofErr w:type="spellStart"/>
      <w:r w:rsidRPr="004E6DE1">
        <w:rPr>
          <w:sz w:val="24"/>
          <w:szCs w:val="24"/>
          <w:lang w:val="ru-RU"/>
        </w:rPr>
        <w:t>вказували</w:t>
      </w:r>
      <w:proofErr w:type="spellEnd"/>
      <w:r w:rsidRPr="004E6DE1">
        <w:rPr>
          <w:sz w:val="24"/>
          <w:szCs w:val="24"/>
          <w:lang w:val="ru-RU"/>
        </w:rPr>
        <w:t xml:space="preserve"> на </w:t>
      </w:r>
      <w:proofErr w:type="spellStart"/>
      <w:r w:rsidRPr="004E6DE1">
        <w:rPr>
          <w:sz w:val="24"/>
          <w:szCs w:val="24"/>
          <w:lang w:val="ru-RU"/>
        </w:rPr>
        <w:t>перебування</w:t>
      </w:r>
      <w:proofErr w:type="spellEnd"/>
      <w:r w:rsidRPr="004E6DE1">
        <w:rPr>
          <w:sz w:val="24"/>
          <w:szCs w:val="24"/>
          <w:lang w:val="ru-RU"/>
        </w:rPr>
        <w:t xml:space="preserve"> в </w:t>
      </w:r>
      <w:proofErr w:type="spellStart"/>
      <w:r w:rsidRPr="004E6DE1">
        <w:rPr>
          <w:sz w:val="24"/>
          <w:szCs w:val="24"/>
          <w:lang w:val="ru-RU"/>
        </w:rPr>
        <w:t>Україні</w:t>
      </w:r>
      <w:proofErr w:type="spellEnd"/>
      <w:r w:rsidRPr="004E6DE1">
        <w:rPr>
          <w:sz w:val="24"/>
          <w:szCs w:val="24"/>
          <w:lang w:val="ru-RU"/>
        </w:rPr>
        <w:t xml:space="preserve">, </w:t>
      </w:r>
      <w:proofErr w:type="spellStart"/>
      <w:r w:rsidRPr="004E6DE1">
        <w:rPr>
          <w:sz w:val="24"/>
          <w:szCs w:val="24"/>
          <w:lang w:val="ru-RU"/>
        </w:rPr>
        <w:t>проте</w:t>
      </w:r>
      <w:proofErr w:type="spellEnd"/>
      <w:r w:rsidRPr="004E6DE1">
        <w:rPr>
          <w:sz w:val="24"/>
          <w:szCs w:val="24"/>
          <w:lang w:val="ru-RU"/>
        </w:rPr>
        <w:t xml:space="preserve"> в </w:t>
      </w:r>
      <w:proofErr w:type="spellStart"/>
      <w:r w:rsidRPr="004E6DE1">
        <w:rPr>
          <w:sz w:val="24"/>
          <w:szCs w:val="24"/>
          <w:lang w:val="ru-RU"/>
        </w:rPr>
        <w:t>більш</w:t>
      </w:r>
      <w:proofErr w:type="spellEnd"/>
      <w:r w:rsidRPr="004E6DE1">
        <w:rPr>
          <w:sz w:val="24"/>
          <w:szCs w:val="24"/>
          <w:lang w:val="ru-RU"/>
        </w:rPr>
        <w:t xml:space="preserve"> </w:t>
      </w:r>
      <w:proofErr w:type="spellStart"/>
      <w:r w:rsidRPr="004E6DE1">
        <w:rPr>
          <w:sz w:val="24"/>
          <w:szCs w:val="24"/>
          <w:lang w:val="ru-RU"/>
        </w:rPr>
        <w:t>безпечних</w:t>
      </w:r>
      <w:proofErr w:type="spellEnd"/>
      <w:r w:rsidRPr="004E6DE1">
        <w:rPr>
          <w:sz w:val="24"/>
          <w:szCs w:val="24"/>
          <w:lang w:val="ru-RU"/>
        </w:rPr>
        <w:t xml:space="preserve"> </w:t>
      </w:r>
      <w:proofErr w:type="spellStart"/>
      <w:r w:rsidRPr="004E6DE1">
        <w:rPr>
          <w:sz w:val="24"/>
          <w:szCs w:val="24"/>
          <w:lang w:val="ru-RU"/>
        </w:rPr>
        <w:t>місцях</w:t>
      </w:r>
      <w:proofErr w:type="spellEnd"/>
      <w:r w:rsidRPr="004E6DE1">
        <w:rPr>
          <w:sz w:val="24"/>
          <w:szCs w:val="24"/>
          <w:lang w:val="ru-RU"/>
        </w:rPr>
        <w:t xml:space="preserve">. </w:t>
      </w:r>
      <w:proofErr w:type="spellStart"/>
      <w:r w:rsidRPr="004E6DE1">
        <w:rPr>
          <w:sz w:val="24"/>
          <w:szCs w:val="24"/>
          <w:lang w:val="ru-RU"/>
        </w:rPr>
        <w:t>Незначна</w:t>
      </w:r>
      <w:proofErr w:type="spellEnd"/>
      <w:r w:rsidRPr="004E6DE1">
        <w:rPr>
          <w:sz w:val="24"/>
          <w:szCs w:val="24"/>
          <w:lang w:val="ru-RU"/>
        </w:rPr>
        <w:t xml:space="preserve"> </w:t>
      </w:r>
      <w:proofErr w:type="spellStart"/>
      <w:r w:rsidRPr="004E6DE1">
        <w:rPr>
          <w:sz w:val="24"/>
          <w:szCs w:val="24"/>
          <w:lang w:val="ru-RU"/>
        </w:rPr>
        <w:t>частина</w:t>
      </w:r>
      <w:proofErr w:type="spellEnd"/>
      <w:r w:rsidRPr="004E6DE1">
        <w:rPr>
          <w:sz w:val="24"/>
          <w:szCs w:val="24"/>
          <w:lang w:val="ru-RU"/>
        </w:rPr>
        <w:t xml:space="preserve"> </w:t>
      </w:r>
      <w:proofErr w:type="spellStart"/>
      <w:r w:rsidRPr="004E6DE1">
        <w:rPr>
          <w:sz w:val="24"/>
          <w:szCs w:val="24"/>
          <w:lang w:val="ru-RU"/>
        </w:rPr>
        <w:t>опитаних</w:t>
      </w:r>
      <w:proofErr w:type="spellEnd"/>
      <w:r w:rsidRPr="004E6DE1">
        <w:rPr>
          <w:sz w:val="24"/>
          <w:szCs w:val="24"/>
          <w:lang w:val="ru-RU"/>
        </w:rPr>
        <w:t xml:space="preserve"> </w:t>
      </w:r>
      <w:proofErr w:type="spellStart"/>
      <w:r w:rsidRPr="004E6DE1">
        <w:rPr>
          <w:sz w:val="24"/>
          <w:szCs w:val="24"/>
          <w:lang w:val="ru-RU"/>
        </w:rPr>
        <w:t>респондентів</w:t>
      </w:r>
      <w:proofErr w:type="spellEnd"/>
      <w:r w:rsidRPr="004E6DE1">
        <w:rPr>
          <w:sz w:val="24"/>
          <w:szCs w:val="24"/>
          <w:lang w:val="ru-RU"/>
        </w:rPr>
        <w:t xml:space="preserve"> – 5,7% </w:t>
      </w:r>
      <w:proofErr w:type="spellStart"/>
      <w:r w:rsidRPr="004E6DE1">
        <w:rPr>
          <w:sz w:val="24"/>
          <w:szCs w:val="24"/>
          <w:lang w:val="ru-RU"/>
        </w:rPr>
        <w:t>зазначала</w:t>
      </w:r>
      <w:proofErr w:type="spellEnd"/>
      <w:r w:rsidRPr="004E6DE1">
        <w:rPr>
          <w:sz w:val="24"/>
          <w:szCs w:val="24"/>
          <w:lang w:val="ru-RU"/>
        </w:rPr>
        <w:t xml:space="preserve"> про </w:t>
      </w:r>
      <w:proofErr w:type="spellStart"/>
      <w:r w:rsidRPr="004E6DE1">
        <w:rPr>
          <w:sz w:val="24"/>
          <w:szCs w:val="24"/>
          <w:lang w:val="ru-RU"/>
        </w:rPr>
        <w:t>перебування</w:t>
      </w:r>
      <w:proofErr w:type="spellEnd"/>
      <w:r w:rsidRPr="004E6DE1">
        <w:rPr>
          <w:sz w:val="24"/>
          <w:szCs w:val="24"/>
          <w:lang w:val="ru-RU"/>
        </w:rPr>
        <w:t xml:space="preserve"> </w:t>
      </w:r>
      <w:proofErr w:type="spellStart"/>
      <w:r w:rsidRPr="004E6DE1">
        <w:rPr>
          <w:sz w:val="24"/>
          <w:szCs w:val="24"/>
          <w:lang w:val="ru-RU"/>
        </w:rPr>
        <w:t>вже</w:t>
      </w:r>
      <w:proofErr w:type="spellEnd"/>
      <w:r w:rsidRPr="004E6DE1">
        <w:rPr>
          <w:sz w:val="24"/>
          <w:szCs w:val="24"/>
          <w:lang w:val="ru-RU"/>
        </w:rPr>
        <w:t xml:space="preserve"> за кордоном </w:t>
      </w:r>
      <w:proofErr w:type="spellStart"/>
      <w:r w:rsidRPr="004E6DE1">
        <w:rPr>
          <w:sz w:val="24"/>
          <w:szCs w:val="24"/>
          <w:lang w:val="ru-RU"/>
        </w:rPr>
        <w:t>їх</w:t>
      </w:r>
      <w:proofErr w:type="spellEnd"/>
      <w:r w:rsidRPr="004E6DE1">
        <w:rPr>
          <w:sz w:val="24"/>
          <w:szCs w:val="24"/>
          <w:lang w:val="ru-RU"/>
        </w:rPr>
        <w:t xml:space="preserve"> </w:t>
      </w:r>
      <w:proofErr w:type="spellStart"/>
      <w:r w:rsidRPr="004E6DE1">
        <w:rPr>
          <w:sz w:val="24"/>
          <w:szCs w:val="24"/>
          <w:lang w:val="ru-RU"/>
        </w:rPr>
        <w:t>чоловіка</w:t>
      </w:r>
      <w:proofErr w:type="spellEnd"/>
      <w:r w:rsidRPr="004E6DE1">
        <w:rPr>
          <w:sz w:val="24"/>
          <w:szCs w:val="24"/>
          <w:lang w:val="ru-RU"/>
        </w:rPr>
        <w:t xml:space="preserve"> </w:t>
      </w:r>
      <w:proofErr w:type="spellStart"/>
      <w:r w:rsidRPr="004E6DE1">
        <w:rPr>
          <w:sz w:val="24"/>
          <w:szCs w:val="24"/>
          <w:lang w:val="ru-RU"/>
        </w:rPr>
        <w:t>чи</w:t>
      </w:r>
      <w:proofErr w:type="spellEnd"/>
      <w:r w:rsidRPr="004E6DE1">
        <w:rPr>
          <w:sz w:val="24"/>
          <w:szCs w:val="24"/>
          <w:lang w:val="ru-RU"/>
        </w:rPr>
        <w:t xml:space="preserve"> </w:t>
      </w:r>
      <w:proofErr w:type="spellStart"/>
      <w:r w:rsidRPr="004E6DE1">
        <w:rPr>
          <w:sz w:val="24"/>
          <w:szCs w:val="24"/>
          <w:lang w:val="ru-RU"/>
        </w:rPr>
        <w:t>жінки</w:t>
      </w:r>
      <w:proofErr w:type="spellEnd"/>
      <w:r w:rsidRPr="004E6DE1">
        <w:rPr>
          <w:sz w:val="24"/>
          <w:szCs w:val="24"/>
          <w:lang w:val="ru-RU"/>
        </w:rPr>
        <w:t xml:space="preserve">, </w:t>
      </w:r>
      <w:proofErr w:type="spellStart"/>
      <w:r w:rsidRPr="004E6DE1">
        <w:rPr>
          <w:sz w:val="24"/>
          <w:szCs w:val="24"/>
          <w:lang w:val="ru-RU"/>
        </w:rPr>
        <w:t>тобто</w:t>
      </w:r>
      <w:proofErr w:type="spellEnd"/>
      <w:r w:rsidRPr="004E6DE1">
        <w:rPr>
          <w:sz w:val="24"/>
          <w:szCs w:val="24"/>
          <w:lang w:val="ru-RU"/>
        </w:rPr>
        <w:t xml:space="preserve"> </w:t>
      </w:r>
      <w:proofErr w:type="spellStart"/>
      <w:r w:rsidRPr="004E6DE1">
        <w:rPr>
          <w:sz w:val="24"/>
          <w:szCs w:val="24"/>
          <w:lang w:val="ru-RU"/>
        </w:rPr>
        <w:t>фактично</w:t>
      </w:r>
      <w:proofErr w:type="spellEnd"/>
      <w:r w:rsidRPr="004E6DE1">
        <w:rPr>
          <w:sz w:val="24"/>
          <w:szCs w:val="24"/>
          <w:lang w:val="ru-RU"/>
        </w:rPr>
        <w:t xml:space="preserve">, вони </w:t>
      </w:r>
      <w:proofErr w:type="spellStart"/>
      <w:r w:rsidRPr="004E6DE1">
        <w:rPr>
          <w:sz w:val="24"/>
          <w:szCs w:val="24"/>
          <w:lang w:val="ru-RU"/>
        </w:rPr>
        <w:t>перетинали</w:t>
      </w:r>
      <w:proofErr w:type="spellEnd"/>
      <w:r w:rsidR="002713C2" w:rsidRPr="004E6DE1">
        <w:rPr>
          <w:sz w:val="24"/>
          <w:szCs w:val="24"/>
          <w:lang w:val="ru-RU"/>
        </w:rPr>
        <w:t xml:space="preserve"> кордон для </w:t>
      </w:r>
      <w:proofErr w:type="spellStart"/>
      <w:r w:rsidR="002713C2" w:rsidRPr="004E6DE1">
        <w:rPr>
          <w:sz w:val="24"/>
          <w:szCs w:val="24"/>
          <w:lang w:val="ru-RU"/>
        </w:rPr>
        <w:t>возз’єднання</w:t>
      </w:r>
      <w:proofErr w:type="spellEnd"/>
      <w:r w:rsidR="002713C2" w:rsidRPr="004E6DE1">
        <w:rPr>
          <w:sz w:val="24"/>
          <w:szCs w:val="24"/>
          <w:lang w:val="ru-RU"/>
        </w:rPr>
        <w:t xml:space="preserve"> </w:t>
      </w:r>
      <w:proofErr w:type="spellStart"/>
      <w:r w:rsidR="002713C2" w:rsidRPr="004E6DE1">
        <w:rPr>
          <w:sz w:val="24"/>
          <w:szCs w:val="24"/>
          <w:lang w:val="ru-RU"/>
        </w:rPr>
        <w:t>своєї</w:t>
      </w:r>
      <w:proofErr w:type="spellEnd"/>
      <w:r w:rsidR="002713C2" w:rsidRPr="004E6DE1">
        <w:rPr>
          <w:sz w:val="24"/>
          <w:szCs w:val="24"/>
          <w:lang w:val="ru-RU"/>
        </w:rPr>
        <w:t xml:space="preserve"> </w:t>
      </w:r>
      <w:proofErr w:type="spellStart"/>
      <w:proofErr w:type="gramStart"/>
      <w:r w:rsidRPr="004E6DE1">
        <w:rPr>
          <w:sz w:val="24"/>
          <w:szCs w:val="24"/>
          <w:lang w:val="ru-RU"/>
        </w:rPr>
        <w:t>сім’ї</w:t>
      </w:r>
      <w:proofErr w:type="spellEnd"/>
      <w:r w:rsidRPr="004E6DE1">
        <w:rPr>
          <w:sz w:val="24"/>
          <w:szCs w:val="24"/>
          <w:lang w:val="ru-RU"/>
        </w:rPr>
        <w:t xml:space="preserve"> .</w:t>
      </w:r>
      <w:proofErr w:type="gramEnd"/>
      <w:r w:rsidRPr="004E6DE1">
        <w:rPr>
          <w:sz w:val="24"/>
          <w:szCs w:val="24"/>
          <w:lang w:val="ru-RU"/>
        </w:rPr>
        <w:t xml:space="preserve">  </w:t>
      </w:r>
    </w:p>
    <w:p w14:paraId="2E4CDBEA" w14:textId="77777777" w:rsidR="005F5AEC" w:rsidRPr="004E6DE1" w:rsidRDefault="005F5AEC" w:rsidP="005F5AEC">
      <w:pPr>
        <w:ind w:firstLine="708"/>
        <w:jc w:val="both"/>
        <w:rPr>
          <w:sz w:val="24"/>
          <w:szCs w:val="24"/>
          <w:lang w:val="ru-RU"/>
        </w:rPr>
      </w:pPr>
      <w:proofErr w:type="spellStart"/>
      <w:r w:rsidRPr="004E6DE1">
        <w:rPr>
          <w:sz w:val="24"/>
          <w:szCs w:val="24"/>
          <w:lang w:val="ru-RU"/>
        </w:rPr>
        <w:t>Згідно</w:t>
      </w:r>
      <w:proofErr w:type="spellEnd"/>
      <w:r w:rsidRPr="004E6DE1">
        <w:rPr>
          <w:sz w:val="24"/>
          <w:szCs w:val="24"/>
          <w:lang w:val="ru-RU"/>
        </w:rPr>
        <w:t xml:space="preserve"> </w:t>
      </w:r>
      <w:proofErr w:type="spellStart"/>
      <w:r w:rsidRPr="004E6DE1">
        <w:rPr>
          <w:sz w:val="24"/>
          <w:szCs w:val="24"/>
          <w:lang w:val="ru-RU"/>
        </w:rPr>
        <w:t>результатів</w:t>
      </w:r>
      <w:proofErr w:type="spellEnd"/>
      <w:r w:rsidRPr="004E6DE1">
        <w:rPr>
          <w:sz w:val="24"/>
          <w:szCs w:val="24"/>
          <w:lang w:val="ru-RU"/>
        </w:rPr>
        <w:t xml:space="preserve"> </w:t>
      </w:r>
      <w:proofErr w:type="spellStart"/>
      <w:r w:rsidRPr="004E6DE1">
        <w:rPr>
          <w:sz w:val="24"/>
          <w:szCs w:val="24"/>
          <w:lang w:val="ru-RU"/>
        </w:rPr>
        <w:t>соціологічного</w:t>
      </w:r>
      <w:proofErr w:type="spellEnd"/>
      <w:r w:rsidRPr="004E6DE1">
        <w:rPr>
          <w:sz w:val="24"/>
          <w:szCs w:val="24"/>
          <w:lang w:val="ru-RU"/>
        </w:rPr>
        <w:t xml:space="preserve"> </w:t>
      </w:r>
      <w:proofErr w:type="spellStart"/>
      <w:r w:rsidRPr="004E6DE1">
        <w:rPr>
          <w:sz w:val="24"/>
          <w:szCs w:val="24"/>
          <w:lang w:val="ru-RU"/>
        </w:rPr>
        <w:t>моніторингу</w:t>
      </w:r>
      <w:proofErr w:type="spellEnd"/>
      <w:r w:rsidRPr="004E6DE1">
        <w:rPr>
          <w:sz w:val="24"/>
          <w:szCs w:val="24"/>
          <w:lang w:val="ru-RU"/>
        </w:rPr>
        <w:t xml:space="preserve"> </w:t>
      </w:r>
      <w:proofErr w:type="spellStart"/>
      <w:r w:rsidRPr="004E6DE1">
        <w:rPr>
          <w:sz w:val="24"/>
          <w:szCs w:val="24"/>
          <w:lang w:val="ru-RU"/>
        </w:rPr>
        <w:t>вимушено</w:t>
      </w:r>
      <w:proofErr w:type="spellEnd"/>
      <w:r w:rsidRPr="004E6DE1">
        <w:rPr>
          <w:sz w:val="24"/>
          <w:szCs w:val="24"/>
          <w:lang w:val="ru-RU"/>
        </w:rPr>
        <w:t xml:space="preserve"> </w:t>
      </w:r>
      <w:proofErr w:type="spellStart"/>
      <w:r w:rsidRPr="004E6DE1">
        <w:rPr>
          <w:sz w:val="24"/>
          <w:szCs w:val="24"/>
          <w:lang w:val="ru-RU"/>
        </w:rPr>
        <w:t>переміщених</w:t>
      </w:r>
      <w:proofErr w:type="spellEnd"/>
      <w:r w:rsidRPr="004E6DE1">
        <w:rPr>
          <w:sz w:val="24"/>
          <w:szCs w:val="24"/>
          <w:lang w:val="ru-RU"/>
        </w:rPr>
        <w:t xml:space="preserve"> </w:t>
      </w:r>
      <w:proofErr w:type="spellStart"/>
      <w:r w:rsidRPr="004E6DE1">
        <w:rPr>
          <w:sz w:val="24"/>
          <w:szCs w:val="24"/>
          <w:lang w:val="ru-RU"/>
        </w:rPr>
        <w:t>осіб</w:t>
      </w:r>
      <w:proofErr w:type="spellEnd"/>
      <w:r w:rsidRPr="004E6DE1">
        <w:rPr>
          <w:sz w:val="24"/>
          <w:szCs w:val="24"/>
          <w:lang w:val="ru-RU"/>
        </w:rPr>
        <w:t xml:space="preserve">, </w:t>
      </w:r>
      <w:proofErr w:type="spellStart"/>
      <w:r w:rsidRPr="004E6DE1">
        <w:rPr>
          <w:sz w:val="24"/>
          <w:szCs w:val="24"/>
          <w:lang w:val="ru-RU"/>
        </w:rPr>
        <w:t>які</w:t>
      </w:r>
      <w:proofErr w:type="spellEnd"/>
      <w:r w:rsidRPr="004E6DE1">
        <w:rPr>
          <w:sz w:val="24"/>
          <w:szCs w:val="24"/>
          <w:lang w:val="ru-RU"/>
        </w:rPr>
        <w:t xml:space="preserve"> </w:t>
      </w:r>
      <w:proofErr w:type="spellStart"/>
      <w:r w:rsidRPr="004E6DE1">
        <w:rPr>
          <w:sz w:val="24"/>
          <w:szCs w:val="24"/>
          <w:lang w:val="ru-RU"/>
        </w:rPr>
        <w:t>виїжджали</w:t>
      </w:r>
      <w:proofErr w:type="spellEnd"/>
      <w:r w:rsidRPr="004E6DE1">
        <w:rPr>
          <w:sz w:val="24"/>
          <w:szCs w:val="24"/>
          <w:lang w:val="ru-RU"/>
        </w:rPr>
        <w:t xml:space="preserve"> за кордон, </w:t>
      </w:r>
      <w:proofErr w:type="spellStart"/>
      <w:r w:rsidRPr="004E6DE1">
        <w:rPr>
          <w:sz w:val="24"/>
          <w:szCs w:val="24"/>
          <w:lang w:val="ru-RU"/>
        </w:rPr>
        <w:t>понад</w:t>
      </w:r>
      <w:proofErr w:type="spellEnd"/>
      <w:r w:rsidRPr="004E6DE1">
        <w:rPr>
          <w:sz w:val="24"/>
          <w:szCs w:val="24"/>
          <w:lang w:val="ru-RU"/>
        </w:rPr>
        <w:t xml:space="preserve"> 30% </w:t>
      </w:r>
      <w:proofErr w:type="spellStart"/>
      <w:r w:rsidRPr="004E6DE1">
        <w:rPr>
          <w:sz w:val="24"/>
          <w:szCs w:val="24"/>
          <w:lang w:val="ru-RU"/>
        </w:rPr>
        <w:t>опитаних</w:t>
      </w:r>
      <w:proofErr w:type="spellEnd"/>
      <w:r w:rsidRPr="004E6DE1">
        <w:rPr>
          <w:sz w:val="24"/>
          <w:szCs w:val="24"/>
          <w:lang w:val="ru-RU"/>
        </w:rPr>
        <w:t xml:space="preserve"> були </w:t>
      </w:r>
      <w:proofErr w:type="spellStart"/>
      <w:r w:rsidRPr="004E6DE1">
        <w:rPr>
          <w:sz w:val="24"/>
          <w:szCs w:val="24"/>
          <w:lang w:val="ru-RU"/>
        </w:rPr>
        <w:t>із</w:t>
      </w:r>
      <w:proofErr w:type="spellEnd"/>
      <w:r w:rsidRPr="004E6DE1">
        <w:rPr>
          <w:sz w:val="24"/>
          <w:szCs w:val="24"/>
          <w:lang w:val="ru-RU"/>
        </w:rPr>
        <w:t xml:space="preserve"> м. </w:t>
      </w:r>
      <w:proofErr w:type="spellStart"/>
      <w:r w:rsidRPr="004E6DE1">
        <w:rPr>
          <w:sz w:val="24"/>
          <w:szCs w:val="24"/>
          <w:lang w:val="ru-RU"/>
        </w:rPr>
        <w:t>Києва</w:t>
      </w:r>
      <w:proofErr w:type="spellEnd"/>
      <w:r w:rsidRPr="004E6DE1">
        <w:rPr>
          <w:sz w:val="24"/>
          <w:szCs w:val="24"/>
          <w:lang w:val="ru-RU"/>
        </w:rPr>
        <w:t xml:space="preserve"> (12%) та </w:t>
      </w:r>
      <w:proofErr w:type="spellStart"/>
      <w:r w:rsidRPr="004E6DE1">
        <w:rPr>
          <w:sz w:val="24"/>
          <w:szCs w:val="24"/>
          <w:lang w:val="ru-RU"/>
        </w:rPr>
        <w:t>Київської</w:t>
      </w:r>
      <w:proofErr w:type="spellEnd"/>
      <w:r w:rsidRPr="004E6DE1">
        <w:rPr>
          <w:sz w:val="24"/>
          <w:szCs w:val="24"/>
          <w:lang w:val="ru-RU"/>
        </w:rPr>
        <w:t xml:space="preserve"> </w:t>
      </w:r>
      <w:proofErr w:type="spellStart"/>
      <w:r w:rsidRPr="004E6DE1">
        <w:rPr>
          <w:sz w:val="24"/>
          <w:szCs w:val="24"/>
          <w:lang w:val="ru-RU"/>
        </w:rPr>
        <w:t>області</w:t>
      </w:r>
      <w:proofErr w:type="spellEnd"/>
      <w:r w:rsidRPr="004E6DE1">
        <w:rPr>
          <w:sz w:val="24"/>
          <w:szCs w:val="24"/>
          <w:lang w:val="ru-RU"/>
        </w:rPr>
        <w:t xml:space="preserve"> (18%), 10 % </w:t>
      </w:r>
      <w:proofErr w:type="spellStart"/>
      <w:r w:rsidRPr="004E6DE1">
        <w:rPr>
          <w:sz w:val="24"/>
          <w:szCs w:val="24"/>
          <w:lang w:val="ru-RU"/>
        </w:rPr>
        <w:t>із</w:t>
      </w:r>
      <w:proofErr w:type="spellEnd"/>
      <w:r w:rsidRPr="004E6DE1">
        <w:rPr>
          <w:sz w:val="24"/>
          <w:szCs w:val="24"/>
          <w:lang w:val="ru-RU"/>
        </w:rPr>
        <w:t xml:space="preserve"> </w:t>
      </w:r>
      <w:proofErr w:type="spellStart"/>
      <w:r w:rsidRPr="004E6DE1">
        <w:rPr>
          <w:sz w:val="24"/>
          <w:szCs w:val="24"/>
          <w:lang w:val="ru-RU"/>
        </w:rPr>
        <w:t>Харківської</w:t>
      </w:r>
      <w:proofErr w:type="spellEnd"/>
      <w:r w:rsidRPr="004E6DE1">
        <w:rPr>
          <w:sz w:val="24"/>
          <w:szCs w:val="24"/>
          <w:lang w:val="ru-RU"/>
        </w:rPr>
        <w:t xml:space="preserve">. По 5 % </w:t>
      </w:r>
      <w:proofErr w:type="spellStart"/>
      <w:r w:rsidRPr="004E6DE1">
        <w:rPr>
          <w:sz w:val="24"/>
          <w:szCs w:val="24"/>
          <w:lang w:val="ru-RU"/>
        </w:rPr>
        <w:t>опитаних</w:t>
      </w:r>
      <w:proofErr w:type="spellEnd"/>
      <w:r w:rsidRPr="004E6DE1">
        <w:rPr>
          <w:sz w:val="24"/>
          <w:szCs w:val="24"/>
          <w:lang w:val="ru-RU"/>
        </w:rPr>
        <w:t xml:space="preserve"> були </w:t>
      </w:r>
      <w:proofErr w:type="spellStart"/>
      <w:r w:rsidRPr="004E6DE1">
        <w:rPr>
          <w:sz w:val="24"/>
          <w:szCs w:val="24"/>
          <w:lang w:val="ru-RU"/>
        </w:rPr>
        <w:t>із</w:t>
      </w:r>
      <w:proofErr w:type="spellEnd"/>
      <w:r w:rsidRPr="004E6DE1">
        <w:rPr>
          <w:sz w:val="24"/>
          <w:szCs w:val="24"/>
          <w:lang w:val="ru-RU"/>
        </w:rPr>
        <w:t xml:space="preserve"> </w:t>
      </w:r>
      <w:proofErr w:type="spellStart"/>
      <w:r w:rsidRPr="004E6DE1">
        <w:rPr>
          <w:sz w:val="24"/>
          <w:szCs w:val="24"/>
          <w:lang w:val="ru-RU"/>
        </w:rPr>
        <w:t>Донецької</w:t>
      </w:r>
      <w:proofErr w:type="spellEnd"/>
      <w:r w:rsidRPr="004E6DE1">
        <w:rPr>
          <w:sz w:val="24"/>
          <w:szCs w:val="24"/>
          <w:lang w:val="ru-RU"/>
        </w:rPr>
        <w:t xml:space="preserve">, </w:t>
      </w:r>
      <w:proofErr w:type="spellStart"/>
      <w:r w:rsidRPr="004E6DE1">
        <w:rPr>
          <w:sz w:val="24"/>
          <w:szCs w:val="24"/>
          <w:lang w:val="ru-RU"/>
        </w:rPr>
        <w:t>Дніпропетровської</w:t>
      </w:r>
      <w:proofErr w:type="spellEnd"/>
      <w:r w:rsidRPr="004E6DE1">
        <w:rPr>
          <w:sz w:val="24"/>
          <w:szCs w:val="24"/>
          <w:lang w:val="ru-RU"/>
        </w:rPr>
        <w:t xml:space="preserve">, </w:t>
      </w:r>
      <w:proofErr w:type="spellStart"/>
      <w:r w:rsidRPr="004E6DE1">
        <w:rPr>
          <w:sz w:val="24"/>
          <w:szCs w:val="24"/>
          <w:lang w:val="ru-RU"/>
        </w:rPr>
        <w:t>Львівської</w:t>
      </w:r>
      <w:proofErr w:type="spellEnd"/>
      <w:r w:rsidRPr="004E6DE1">
        <w:rPr>
          <w:sz w:val="24"/>
          <w:szCs w:val="24"/>
          <w:lang w:val="ru-RU"/>
        </w:rPr>
        <w:t xml:space="preserve">, </w:t>
      </w:r>
      <w:proofErr w:type="spellStart"/>
      <w:r w:rsidRPr="004E6DE1">
        <w:rPr>
          <w:sz w:val="24"/>
          <w:szCs w:val="24"/>
          <w:lang w:val="ru-RU"/>
        </w:rPr>
        <w:t>Миколаївської</w:t>
      </w:r>
      <w:proofErr w:type="spellEnd"/>
      <w:r w:rsidRPr="004E6DE1">
        <w:rPr>
          <w:sz w:val="24"/>
          <w:szCs w:val="24"/>
          <w:lang w:val="ru-RU"/>
        </w:rPr>
        <w:t xml:space="preserve">. </w:t>
      </w:r>
      <w:proofErr w:type="spellStart"/>
      <w:r w:rsidRPr="004E6DE1">
        <w:rPr>
          <w:sz w:val="24"/>
          <w:szCs w:val="24"/>
          <w:lang w:val="ru-RU"/>
        </w:rPr>
        <w:t>Майже</w:t>
      </w:r>
      <w:proofErr w:type="spellEnd"/>
      <w:r w:rsidRPr="004E6DE1">
        <w:rPr>
          <w:sz w:val="24"/>
          <w:szCs w:val="24"/>
          <w:lang w:val="ru-RU"/>
        </w:rPr>
        <w:t xml:space="preserve"> по 4% - </w:t>
      </w:r>
      <w:proofErr w:type="spellStart"/>
      <w:r w:rsidRPr="004E6DE1">
        <w:rPr>
          <w:sz w:val="24"/>
          <w:szCs w:val="24"/>
          <w:lang w:val="ru-RU"/>
        </w:rPr>
        <w:lastRenderedPageBreak/>
        <w:t>Чернігівська</w:t>
      </w:r>
      <w:proofErr w:type="spellEnd"/>
      <w:r w:rsidRPr="004E6DE1">
        <w:rPr>
          <w:sz w:val="24"/>
          <w:szCs w:val="24"/>
          <w:lang w:val="ru-RU"/>
        </w:rPr>
        <w:t xml:space="preserve">, </w:t>
      </w:r>
      <w:proofErr w:type="spellStart"/>
      <w:r w:rsidRPr="004E6DE1">
        <w:rPr>
          <w:sz w:val="24"/>
          <w:szCs w:val="24"/>
          <w:lang w:val="ru-RU"/>
        </w:rPr>
        <w:t>Сумська</w:t>
      </w:r>
      <w:proofErr w:type="spellEnd"/>
      <w:r w:rsidRPr="004E6DE1">
        <w:rPr>
          <w:sz w:val="24"/>
          <w:szCs w:val="24"/>
          <w:lang w:val="ru-RU"/>
        </w:rPr>
        <w:t xml:space="preserve">, </w:t>
      </w:r>
      <w:proofErr w:type="spellStart"/>
      <w:r w:rsidRPr="004E6DE1">
        <w:rPr>
          <w:sz w:val="24"/>
          <w:szCs w:val="24"/>
          <w:lang w:val="ru-RU"/>
        </w:rPr>
        <w:t>Вінницька</w:t>
      </w:r>
      <w:proofErr w:type="spellEnd"/>
      <w:r w:rsidRPr="004E6DE1">
        <w:rPr>
          <w:sz w:val="24"/>
          <w:szCs w:val="24"/>
          <w:lang w:val="ru-RU"/>
        </w:rPr>
        <w:t xml:space="preserve">. </w:t>
      </w:r>
      <w:proofErr w:type="spellStart"/>
      <w:r w:rsidRPr="004E6DE1">
        <w:rPr>
          <w:sz w:val="24"/>
          <w:szCs w:val="24"/>
          <w:lang w:val="ru-RU"/>
        </w:rPr>
        <w:t>Приблизно</w:t>
      </w:r>
      <w:proofErr w:type="spellEnd"/>
      <w:r w:rsidRPr="004E6DE1">
        <w:rPr>
          <w:sz w:val="24"/>
          <w:szCs w:val="24"/>
          <w:lang w:val="ru-RU"/>
        </w:rPr>
        <w:t xml:space="preserve"> </w:t>
      </w:r>
      <w:proofErr w:type="spellStart"/>
      <w:r w:rsidRPr="004E6DE1">
        <w:rPr>
          <w:sz w:val="24"/>
          <w:szCs w:val="24"/>
          <w:lang w:val="ru-RU"/>
        </w:rPr>
        <w:t>такий</w:t>
      </w:r>
      <w:proofErr w:type="spellEnd"/>
      <w:r w:rsidRPr="004E6DE1">
        <w:rPr>
          <w:sz w:val="24"/>
          <w:szCs w:val="24"/>
          <w:lang w:val="ru-RU"/>
        </w:rPr>
        <w:t xml:space="preserve"> же </w:t>
      </w:r>
      <w:proofErr w:type="spellStart"/>
      <w:r w:rsidRPr="004E6DE1">
        <w:rPr>
          <w:sz w:val="24"/>
          <w:szCs w:val="24"/>
          <w:lang w:val="ru-RU"/>
        </w:rPr>
        <w:t>розподіл</w:t>
      </w:r>
      <w:proofErr w:type="spellEnd"/>
      <w:r w:rsidRPr="004E6DE1">
        <w:rPr>
          <w:sz w:val="24"/>
          <w:szCs w:val="24"/>
          <w:lang w:val="ru-RU"/>
        </w:rPr>
        <w:t xml:space="preserve"> і по </w:t>
      </w:r>
      <w:proofErr w:type="spellStart"/>
      <w:r w:rsidRPr="004E6DE1">
        <w:rPr>
          <w:sz w:val="24"/>
          <w:szCs w:val="24"/>
          <w:lang w:val="ru-RU"/>
        </w:rPr>
        <w:t>внутрішньо</w:t>
      </w:r>
      <w:proofErr w:type="spellEnd"/>
      <w:r w:rsidRPr="004E6DE1">
        <w:rPr>
          <w:sz w:val="24"/>
          <w:szCs w:val="24"/>
          <w:lang w:val="ru-RU"/>
        </w:rPr>
        <w:t xml:space="preserve"> </w:t>
      </w:r>
      <w:proofErr w:type="spellStart"/>
      <w:r w:rsidRPr="004E6DE1">
        <w:rPr>
          <w:sz w:val="24"/>
          <w:szCs w:val="24"/>
          <w:lang w:val="ru-RU"/>
        </w:rPr>
        <w:t>переміщеним</w:t>
      </w:r>
      <w:proofErr w:type="spellEnd"/>
      <w:r w:rsidRPr="004E6DE1">
        <w:rPr>
          <w:sz w:val="24"/>
          <w:szCs w:val="24"/>
          <w:lang w:val="ru-RU"/>
        </w:rPr>
        <w:t xml:space="preserve"> особам [1]. </w:t>
      </w:r>
    </w:p>
    <w:p w14:paraId="559D5A9A" w14:textId="77777777" w:rsidR="005F5AEC" w:rsidRPr="004E6DE1" w:rsidRDefault="005F5AEC" w:rsidP="005F5AEC">
      <w:pPr>
        <w:ind w:firstLine="708"/>
        <w:jc w:val="both"/>
        <w:rPr>
          <w:sz w:val="24"/>
          <w:szCs w:val="24"/>
          <w:lang w:val="ru-RU"/>
        </w:rPr>
      </w:pPr>
      <w:proofErr w:type="spellStart"/>
      <w:r w:rsidRPr="004E6DE1">
        <w:rPr>
          <w:sz w:val="24"/>
          <w:szCs w:val="24"/>
          <w:lang w:val="ru-RU"/>
        </w:rPr>
        <w:t>Отже</w:t>
      </w:r>
      <w:proofErr w:type="spellEnd"/>
      <w:r w:rsidRPr="004E6DE1">
        <w:rPr>
          <w:sz w:val="24"/>
          <w:szCs w:val="24"/>
          <w:lang w:val="ru-RU"/>
        </w:rPr>
        <w:t xml:space="preserve">, </w:t>
      </w:r>
      <w:proofErr w:type="spellStart"/>
      <w:r w:rsidRPr="004E6DE1">
        <w:rPr>
          <w:sz w:val="24"/>
          <w:szCs w:val="24"/>
          <w:lang w:val="ru-RU"/>
        </w:rPr>
        <w:t>можна</w:t>
      </w:r>
      <w:proofErr w:type="spellEnd"/>
      <w:r w:rsidRPr="004E6DE1">
        <w:rPr>
          <w:sz w:val="24"/>
          <w:szCs w:val="24"/>
          <w:lang w:val="ru-RU"/>
        </w:rPr>
        <w:t xml:space="preserve"> </w:t>
      </w:r>
      <w:proofErr w:type="spellStart"/>
      <w:r w:rsidRPr="004E6DE1">
        <w:rPr>
          <w:sz w:val="24"/>
          <w:szCs w:val="24"/>
          <w:lang w:val="ru-RU"/>
        </w:rPr>
        <w:t>констатувати</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більшість</w:t>
      </w:r>
      <w:proofErr w:type="spellEnd"/>
      <w:r w:rsidRPr="004E6DE1">
        <w:rPr>
          <w:sz w:val="24"/>
          <w:szCs w:val="24"/>
          <w:lang w:val="ru-RU"/>
        </w:rPr>
        <w:t xml:space="preserve"> </w:t>
      </w:r>
      <w:proofErr w:type="spellStart"/>
      <w:r w:rsidRPr="004E6DE1">
        <w:rPr>
          <w:sz w:val="24"/>
          <w:szCs w:val="24"/>
          <w:lang w:val="ru-RU"/>
        </w:rPr>
        <w:t>опитаних</w:t>
      </w:r>
      <w:proofErr w:type="spellEnd"/>
      <w:r w:rsidRPr="004E6DE1">
        <w:rPr>
          <w:sz w:val="24"/>
          <w:szCs w:val="24"/>
          <w:lang w:val="ru-RU"/>
        </w:rPr>
        <w:t xml:space="preserve"> як </w:t>
      </w:r>
      <w:proofErr w:type="spellStart"/>
      <w:r w:rsidRPr="004E6DE1">
        <w:rPr>
          <w:sz w:val="24"/>
          <w:szCs w:val="24"/>
          <w:lang w:val="ru-RU"/>
        </w:rPr>
        <w:t>зовнішньо</w:t>
      </w:r>
      <w:proofErr w:type="spellEnd"/>
      <w:r w:rsidRPr="004E6DE1">
        <w:rPr>
          <w:sz w:val="24"/>
          <w:szCs w:val="24"/>
          <w:lang w:val="ru-RU"/>
        </w:rPr>
        <w:t xml:space="preserve"> так і </w:t>
      </w:r>
      <w:proofErr w:type="spellStart"/>
      <w:r w:rsidRPr="004E6DE1">
        <w:rPr>
          <w:sz w:val="24"/>
          <w:szCs w:val="24"/>
          <w:lang w:val="ru-RU"/>
        </w:rPr>
        <w:t>внутрішньо</w:t>
      </w:r>
      <w:proofErr w:type="spellEnd"/>
      <w:r w:rsidRPr="004E6DE1">
        <w:rPr>
          <w:sz w:val="24"/>
          <w:szCs w:val="24"/>
          <w:lang w:val="ru-RU"/>
        </w:rPr>
        <w:t xml:space="preserve"> </w:t>
      </w:r>
      <w:proofErr w:type="spellStart"/>
      <w:r w:rsidRPr="004E6DE1">
        <w:rPr>
          <w:sz w:val="24"/>
          <w:szCs w:val="24"/>
          <w:lang w:val="ru-RU"/>
        </w:rPr>
        <w:t>переміщених</w:t>
      </w:r>
      <w:proofErr w:type="spellEnd"/>
      <w:r w:rsidRPr="004E6DE1">
        <w:rPr>
          <w:sz w:val="24"/>
          <w:szCs w:val="24"/>
          <w:lang w:val="ru-RU"/>
        </w:rPr>
        <w:t xml:space="preserve"> </w:t>
      </w:r>
      <w:proofErr w:type="spellStart"/>
      <w:r w:rsidRPr="004E6DE1">
        <w:rPr>
          <w:sz w:val="24"/>
          <w:szCs w:val="24"/>
          <w:lang w:val="ru-RU"/>
        </w:rPr>
        <w:t>осіб</w:t>
      </w:r>
      <w:proofErr w:type="spellEnd"/>
      <w:r w:rsidRPr="004E6DE1">
        <w:rPr>
          <w:sz w:val="24"/>
          <w:szCs w:val="24"/>
          <w:lang w:val="ru-RU"/>
        </w:rPr>
        <w:t xml:space="preserve"> (</w:t>
      </w:r>
      <w:proofErr w:type="spellStart"/>
      <w:r w:rsidRPr="004E6DE1">
        <w:rPr>
          <w:sz w:val="24"/>
          <w:szCs w:val="24"/>
          <w:lang w:val="ru-RU"/>
        </w:rPr>
        <w:t>понад</w:t>
      </w:r>
      <w:proofErr w:type="spellEnd"/>
      <w:r w:rsidRPr="004E6DE1">
        <w:rPr>
          <w:sz w:val="24"/>
          <w:szCs w:val="24"/>
          <w:lang w:val="ru-RU"/>
        </w:rPr>
        <w:t xml:space="preserve"> 30%) </w:t>
      </w:r>
      <w:proofErr w:type="spellStart"/>
      <w:r w:rsidRPr="004E6DE1">
        <w:rPr>
          <w:sz w:val="24"/>
          <w:szCs w:val="24"/>
          <w:lang w:val="ru-RU"/>
        </w:rPr>
        <w:t>була</w:t>
      </w:r>
      <w:proofErr w:type="spellEnd"/>
      <w:r w:rsidRPr="004E6DE1">
        <w:rPr>
          <w:sz w:val="24"/>
          <w:szCs w:val="24"/>
          <w:lang w:val="ru-RU"/>
        </w:rPr>
        <w:t xml:space="preserve"> </w:t>
      </w:r>
      <w:proofErr w:type="spellStart"/>
      <w:r w:rsidRPr="004E6DE1">
        <w:rPr>
          <w:sz w:val="24"/>
          <w:szCs w:val="24"/>
          <w:lang w:val="ru-RU"/>
        </w:rPr>
        <w:t>із</w:t>
      </w:r>
      <w:proofErr w:type="spellEnd"/>
      <w:r w:rsidRPr="004E6DE1">
        <w:rPr>
          <w:sz w:val="24"/>
          <w:szCs w:val="24"/>
          <w:lang w:val="ru-RU"/>
        </w:rPr>
        <w:t xml:space="preserve"> м. </w:t>
      </w:r>
      <w:proofErr w:type="spellStart"/>
      <w:r w:rsidRPr="004E6DE1">
        <w:rPr>
          <w:sz w:val="24"/>
          <w:szCs w:val="24"/>
          <w:lang w:val="ru-RU"/>
        </w:rPr>
        <w:t>Києва</w:t>
      </w:r>
      <w:proofErr w:type="spellEnd"/>
      <w:r w:rsidRPr="004E6DE1">
        <w:rPr>
          <w:sz w:val="24"/>
          <w:szCs w:val="24"/>
          <w:lang w:val="ru-RU"/>
        </w:rPr>
        <w:t xml:space="preserve"> та </w:t>
      </w:r>
      <w:proofErr w:type="spellStart"/>
      <w:r w:rsidRPr="004E6DE1">
        <w:rPr>
          <w:sz w:val="24"/>
          <w:szCs w:val="24"/>
          <w:lang w:val="ru-RU"/>
        </w:rPr>
        <w:t>Київської</w:t>
      </w:r>
      <w:proofErr w:type="spellEnd"/>
      <w:r w:rsidRPr="004E6DE1">
        <w:rPr>
          <w:sz w:val="24"/>
          <w:szCs w:val="24"/>
          <w:lang w:val="ru-RU"/>
        </w:rPr>
        <w:t xml:space="preserve"> </w:t>
      </w:r>
      <w:proofErr w:type="spellStart"/>
      <w:r w:rsidRPr="004E6DE1">
        <w:rPr>
          <w:sz w:val="24"/>
          <w:szCs w:val="24"/>
          <w:lang w:val="ru-RU"/>
        </w:rPr>
        <w:t>області</w:t>
      </w:r>
      <w:proofErr w:type="spellEnd"/>
      <w:r w:rsidRPr="004E6DE1">
        <w:rPr>
          <w:sz w:val="24"/>
          <w:szCs w:val="24"/>
          <w:lang w:val="ru-RU"/>
        </w:rPr>
        <w:t xml:space="preserve">, по 10% - </w:t>
      </w:r>
      <w:proofErr w:type="spellStart"/>
      <w:r w:rsidRPr="004E6DE1">
        <w:rPr>
          <w:sz w:val="24"/>
          <w:szCs w:val="24"/>
          <w:lang w:val="ru-RU"/>
        </w:rPr>
        <w:t>із</w:t>
      </w:r>
      <w:proofErr w:type="spellEnd"/>
      <w:r w:rsidRPr="004E6DE1">
        <w:rPr>
          <w:sz w:val="24"/>
          <w:szCs w:val="24"/>
          <w:lang w:val="ru-RU"/>
        </w:rPr>
        <w:t xml:space="preserve"> </w:t>
      </w:r>
      <w:proofErr w:type="spellStart"/>
      <w:r w:rsidRPr="004E6DE1">
        <w:rPr>
          <w:sz w:val="24"/>
          <w:szCs w:val="24"/>
          <w:lang w:val="ru-RU"/>
        </w:rPr>
        <w:t>Харківської</w:t>
      </w:r>
      <w:proofErr w:type="spellEnd"/>
      <w:r w:rsidRPr="004E6DE1">
        <w:rPr>
          <w:sz w:val="24"/>
          <w:szCs w:val="24"/>
          <w:lang w:val="ru-RU"/>
        </w:rPr>
        <w:t xml:space="preserve"> та </w:t>
      </w:r>
      <w:proofErr w:type="spellStart"/>
      <w:r w:rsidRPr="004E6DE1">
        <w:rPr>
          <w:sz w:val="24"/>
          <w:szCs w:val="24"/>
          <w:lang w:val="ru-RU"/>
        </w:rPr>
        <w:t>Донецької</w:t>
      </w:r>
      <w:proofErr w:type="spellEnd"/>
      <w:r w:rsidRPr="004E6DE1">
        <w:rPr>
          <w:sz w:val="24"/>
          <w:szCs w:val="24"/>
          <w:lang w:val="ru-RU"/>
        </w:rPr>
        <w:t xml:space="preserve"> [1].</w:t>
      </w:r>
    </w:p>
    <w:p w14:paraId="10A9A170" w14:textId="77777777" w:rsidR="005F5AEC" w:rsidRPr="004E6DE1" w:rsidRDefault="005F5AEC" w:rsidP="005F5AEC">
      <w:pPr>
        <w:ind w:firstLine="708"/>
        <w:jc w:val="both"/>
        <w:rPr>
          <w:sz w:val="24"/>
          <w:szCs w:val="24"/>
          <w:lang w:val="ru-RU"/>
        </w:rPr>
      </w:pPr>
      <w:proofErr w:type="spellStart"/>
      <w:r w:rsidRPr="004E6DE1">
        <w:rPr>
          <w:sz w:val="24"/>
          <w:szCs w:val="24"/>
          <w:lang w:val="ru-RU"/>
        </w:rPr>
        <w:t>Щодо</w:t>
      </w:r>
      <w:proofErr w:type="spellEnd"/>
      <w:r w:rsidRPr="004E6DE1">
        <w:rPr>
          <w:sz w:val="24"/>
          <w:szCs w:val="24"/>
          <w:lang w:val="ru-RU"/>
        </w:rPr>
        <w:t xml:space="preserve"> </w:t>
      </w:r>
      <w:proofErr w:type="spellStart"/>
      <w:r w:rsidRPr="004E6DE1">
        <w:rPr>
          <w:sz w:val="24"/>
          <w:szCs w:val="24"/>
          <w:lang w:val="ru-RU"/>
        </w:rPr>
        <w:t>напрямів</w:t>
      </w:r>
      <w:proofErr w:type="spellEnd"/>
      <w:r w:rsidRPr="004E6DE1">
        <w:rPr>
          <w:sz w:val="24"/>
          <w:szCs w:val="24"/>
          <w:lang w:val="ru-RU"/>
        </w:rPr>
        <w:t xml:space="preserve"> </w:t>
      </w:r>
      <w:proofErr w:type="spellStart"/>
      <w:r w:rsidRPr="004E6DE1">
        <w:rPr>
          <w:sz w:val="24"/>
          <w:szCs w:val="24"/>
          <w:lang w:val="ru-RU"/>
        </w:rPr>
        <w:t>слідування</w:t>
      </w:r>
      <w:proofErr w:type="spellEnd"/>
      <w:r w:rsidRPr="004E6DE1">
        <w:rPr>
          <w:sz w:val="24"/>
          <w:szCs w:val="24"/>
          <w:lang w:val="ru-RU"/>
        </w:rPr>
        <w:t xml:space="preserve"> </w:t>
      </w:r>
      <w:proofErr w:type="spellStart"/>
      <w:r w:rsidRPr="004E6DE1">
        <w:rPr>
          <w:sz w:val="24"/>
          <w:szCs w:val="24"/>
          <w:lang w:val="ru-RU"/>
        </w:rPr>
        <w:t>опитаних</w:t>
      </w:r>
      <w:proofErr w:type="spellEnd"/>
      <w:r w:rsidRPr="004E6DE1">
        <w:rPr>
          <w:sz w:val="24"/>
          <w:szCs w:val="24"/>
          <w:lang w:val="ru-RU"/>
        </w:rPr>
        <w:t xml:space="preserve"> </w:t>
      </w:r>
      <w:proofErr w:type="spellStart"/>
      <w:r w:rsidRPr="004E6DE1">
        <w:rPr>
          <w:sz w:val="24"/>
          <w:szCs w:val="24"/>
          <w:lang w:val="ru-RU"/>
        </w:rPr>
        <w:t>українських</w:t>
      </w:r>
      <w:proofErr w:type="spellEnd"/>
      <w:r w:rsidRPr="004E6DE1">
        <w:rPr>
          <w:sz w:val="24"/>
          <w:szCs w:val="24"/>
          <w:lang w:val="ru-RU"/>
        </w:rPr>
        <w:t xml:space="preserve"> </w:t>
      </w:r>
      <w:proofErr w:type="spellStart"/>
      <w:r w:rsidRPr="004E6DE1">
        <w:rPr>
          <w:sz w:val="24"/>
          <w:szCs w:val="24"/>
          <w:lang w:val="ru-RU"/>
        </w:rPr>
        <w:t>мігрантів</w:t>
      </w:r>
      <w:proofErr w:type="spellEnd"/>
      <w:r w:rsidRPr="004E6DE1">
        <w:rPr>
          <w:sz w:val="24"/>
          <w:szCs w:val="24"/>
          <w:lang w:val="ru-RU"/>
        </w:rPr>
        <w:t xml:space="preserve"> за кордон за </w:t>
      </w:r>
      <w:proofErr w:type="spellStart"/>
      <w:r w:rsidRPr="004E6DE1">
        <w:rPr>
          <w:sz w:val="24"/>
          <w:szCs w:val="24"/>
          <w:lang w:val="ru-RU"/>
        </w:rPr>
        <w:t>даними</w:t>
      </w:r>
      <w:proofErr w:type="spellEnd"/>
      <w:r w:rsidRPr="004E6DE1">
        <w:rPr>
          <w:sz w:val="24"/>
          <w:szCs w:val="24"/>
          <w:lang w:val="ru-RU"/>
        </w:rPr>
        <w:t xml:space="preserve"> </w:t>
      </w:r>
      <w:proofErr w:type="spellStart"/>
      <w:r w:rsidRPr="004E6DE1">
        <w:rPr>
          <w:sz w:val="24"/>
          <w:szCs w:val="24"/>
          <w:lang w:val="ru-RU"/>
        </w:rPr>
        <w:t>дослідження</w:t>
      </w:r>
      <w:proofErr w:type="spellEnd"/>
      <w:r w:rsidRPr="004E6DE1">
        <w:rPr>
          <w:sz w:val="24"/>
          <w:szCs w:val="24"/>
          <w:lang w:val="ru-RU"/>
        </w:rPr>
        <w:t xml:space="preserve"> </w:t>
      </w:r>
      <w:proofErr w:type="spellStart"/>
      <w:r w:rsidRPr="004E6DE1">
        <w:rPr>
          <w:sz w:val="24"/>
          <w:szCs w:val="24"/>
          <w:lang w:val="ru-RU"/>
        </w:rPr>
        <w:t>окреслюється</w:t>
      </w:r>
      <w:proofErr w:type="spellEnd"/>
      <w:r w:rsidRPr="004E6DE1">
        <w:rPr>
          <w:sz w:val="24"/>
          <w:szCs w:val="24"/>
          <w:lang w:val="ru-RU"/>
        </w:rPr>
        <w:t xml:space="preserve"> </w:t>
      </w:r>
      <w:proofErr w:type="spellStart"/>
      <w:r w:rsidRPr="004E6DE1">
        <w:rPr>
          <w:sz w:val="24"/>
          <w:szCs w:val="24"/>
          <w:lang w:val="ru-RU"/>
        </w:rPr>
        <w:t>наступне</w:t>
      </w:r>
      <w:proofErr w:type="spellEnd"/>
      <w:r w:rsidRPr="004E6DE1">
        <w:rPr>
          <w:sz w:val="24"/>
          <w:szCs w:val="24"/>
          <w:lang w:val="ru-RU"/>
        </w:rPr>
        <w:t xml:space="preserve">: 36 % </w:t>
      </w:r>
      <w:proofErr w:type="spellStart"/>
      <w:r w:rsidRPr="004E6DE1">
        <w:rPr>
          <w:sz w:val="24"/>
          <w:szCs w:val="24"/>
          <w:lang w:val="ru-RU"/>
        </w:rPr>
        <w:t>опитаних</w:t>
      </w:r>
      <w:proofErr w:type="spellEnd"/>
      <w:r w:rsidRPr="004E6DE1">
        <w:rPr>
          <w:sz w:val="24"/>
          <w:szCs w:val="24"/>
          <w:lang w:val="ru-RU"/>
        </w:rPr>
        <w:t xml:space="preserve"> </w:t>
      </w:r>
      <w:proofErr w:type="spellStart"/>
      <w:r w:rsidRPr="004E6DE1">
        <w:rPr>
          <w:sz w:val="24"/>
          <w:szCs w:val="24"/>
          <w:lang w:val="ru-RU"/>
        </w:rPr>
        <w:t>виїжджають</w:t>
      </w:r>
      <w:proofErr w:type="spellEnd"/>
      <w:r w:rsidRPr="004E6DE1">
        <w:rPr>
          <w:sz w:val="24"/>
          <w:szCs w:val="24"/>
          <w:lang w:val="ru-RU"/>
        </w:rPr>
        <w:t xml:space="preserve"> до </w:t>
      </w:r>
      <w:proofErr w:type="spellStart"/>
      <w:r w:rsidRPr="004E6DE1">
        <w:rPr>
          <w:sz w:val="24"/>
          <w:szCs w:val="24"/>
          <w:lang w:val="ru-RU"/>
        </w:rPr>
        <w:t>Польщі</w:t>
      </w:r>
      <w:proofErr w:type="spellEnd"/>
      <w:r w:rsidRPr="004E6DE1">
        <w:rPr>
          <w:sz w:val="24"/>
          <w:szCs w:val="24"/>
          <w:lang w:val="ru-RU"/>
        </w:rPr>
        <w:t xml:space="preserve">, 17% - до </w:t>
      </w:r>
      <w:proofErr w:type="spellStart"/>
      <w:r w:rsidRPr="004E6DE1">
        <w:rPr>
          <w:sz w:val="24"/>
          <w:szCs w:val="24"/>
          <w:lang w:val="ru-RU"/>
        </w:rPr>
        <w:t>Угорщини</w:t>
      </w:r>
      <w:proofErr w:type="spellEnd"/>
      <w:r w:rsidRPr="004E6DE1">
        <w:rPr>
          <w:sz w:val="24"/>
          <w:szCs w:val="24"/>
          <w:lang w:val="ru-RU"/>
        </w:rPr>
        <w:t xml:space="preserve">, 12% - до </w:t>
      </w:r>
      <w:proofErr w:type="spellStart"/>
      <w:r w:rsidRPr="004E6DE1">
        <w:rPr>
          <w:sz w:val="24"/>
          <w:szCs w:val="24"/>
          <w:lang w:val="ru-RU"/>
        </w:rPr>
        <w:t>Чехії</w:t>
      </w:r>
      <w:proofErr w:type="spellEnd"/>
      <w:r w:rsidRPr="004E6DE1">
        <w:rPr>
          <w:sz w:val="24"/>
          <w:szCs w:val="24"/>
          <w:lang w:val="ru-RU"/>
        </w:rPr>
        <w:t xml:space="preserve">, 9% - до </w:t>
      </w:r>
      <w:proofErr w:type="spellStart"/>
      <w:r w:rsidRPr="004E6DE1">
        <w:rPr>
          <w:sz w:val="24"/>
          <w:szCs w:val="24"/>
          <w:lang w:val="ru-RU"/>
        </w:rPr>
        <w:t>Словаччини</w:t>
      </w:r>
      <w:proofErr w:type="spellEnd"/>
      <w:r w:rsidRPr="004E6DE1">
        <w:rPr>
          <w:sz w:val="24"/>
          <w:szCs w:val="24"/>
          <w:lang w:val="ru-RU"/>
        </w:rPr>
        <w:t xml:space="preserve">, 8% - до </w:t>
      </w:r>
      <w:proofErr w:type="spellStart"/>
      <w:r w:rsidRPr="004E6DE1">
        <w:rPr>
          <w:sz w:val="24"/>
          <w:szCs w:val="24"/>
          <w:lang w:val="ru-RU"/>
        </w:rPr>
        <w:t>Німеччини</w:t>
      </w:r>
      <w:proofErr w:type="spellEnd"/>
      <w:r w:rsidRPr="004E6DE1">
        <w:rPr>
          <w:sz w:val="24"/>
          <w:szCs w:val="24"/>
          <w:lang w:val="ru-RU"/>
        </w:rPr>
        <w:t xml:space="preserve">.  </w:t>
      </w:r>
      <w:proofErr w:type="spellStart"/>
      <w:r w:rsidRPr="004E6DE1">
        <w:rPr>
          <w:sz w:val="24"/>
          <w:szCs w:val="24"/>
          <w:lang w:val="ru-RU"/>
        </w:rPr>
        <w:t>Вибір</w:t>
      </w:r>
      <w:proofErr w:type="spellEnd"/>
      <w:r w:rsidRPr="004E6DE1">
        <w:rPr>
          <w:sz w:val="24"/>
          <w:szCs w:val="24"/>
          <w:lang w:val="ru-RU"/>
        </w:rPr>
        <w:t xml:space="preserve"> </w:t>
      </w:r>
      <w:proofErr w:type="spellStart"/>
      <w:r w:rsidRPr="004E6DE1">
        <w:rPr>
          <w:sz w:val="24"/>
          <w:szCs w:val="24"/>
          <w:lang w:val="ru-RU"/>
        </w:rPr>
        <w:t>країни</w:t>
      </w:r>
      <w:proofErr w:type="spellEnd"/>
      <w:r w:rsidRPr="004E6DE1">
        <w:rPr>
          <w:sz w:val="24"/>
          <w:szCs w:val="24"/>
          <w:lang w:val="ru-RU"/>
        </w:rPr>
        <w:t xml:space="preserve"> </w:t>
      </w:r>
      <w:proofErr w:type="spellStart"/>
      <w:r w:rsidRPr="004E6DE1">
        <w:rPr>
          <w:sz w:val="24"/>
          <w:szCs w:val="24"/>
          <w:lang w:val="ru-RU"/>
        </w:rPr>
        <w:t>відбувався</w:t>
      </w:r>
      <w:proofErr w:type="spellEnd"/>
      <w:r w:rsidRPr="004E6DE1">
        <w:rPr>
          <w:sz w:val="24"/>
          <w:szCs w:val="24"/>
          <w:lang w:val="ru-RU"/>
        </w:rPr>
        <w:t xml:space="preserve"> </w:t>
      </w:r>
      <w:proofErr w:type="spellStart"/>
      <w:r w:rsidRPr="004E6DE1">
        <w:rPr>
          <w:sz w:val="24"/>
          <w:szCs w:val="24"/>
          <w:lang w:val="ru-RU"/>
        </w:rPr>
        <w:t>переважно</w:t>
      </w:r>
      <w:proofErr w:type="spellEnd"/>
      <w:r w:rsidRPr="004E6DE1">
        <w:rPr>
          <w:sz w:val="24"/>
          <w:szCs w:val="24"/>
          <w:lang w:val="ru-RU"/>
        </w:rPr>
        <w:t xml:space="preserve"> за </w:t>
      </w:r>
      <w:proofErr w:type="spellStart"/>
      <w:r w:rsidRPr="004E6DE1">
        <w:rPr>
          <w:sz w:val="24"/>
          <w:szCs w:val="24"/>
          <w:lang w:val="ru-RU"/>
        </w:rPr>
        <w:t>рахунок</w:t>
      </w:r>
      <w:proofErr w:type="spellEnd"/>
      <w:r w:rsidRPr="004E6DE1">
        <w:rPr>
          <w:sz w:val="24"/>
          <w:szCs w:val="24"/>
          <w:lang w:val="ru-RU"/>
        </w:rPr>
        <w:t xml:space="preserve"> </w:t>
      </w:r>
      <w:proofErr w:type="spellStart"/>
      <w:r w:rsidRPr="004E6DE1">
        <w:rPr>
          <w:sz w:val="24"/>
          <w:szCs w:val="24"/>
          <w:lang w:val="ru-RU"/>
        </w:rPr>
        <w:t>близькості</w:t>
      </w:r>
      <w:proofErr w:type="spellEnd"/>
      <w:r w:rsidRPr="004E6DE1">
        <w:rPr>
          <w:sz w:val="24"/>
          <w:szCs w:val="24"/>
          <w:lang w:val="ru-RU"/>
        </w:rPr>
        <w:t xml:space="preserve"> до </w:t>
      </w:r>
      <w:proofErr w:type="spellStart"/>
      <w:r w:rsidRPr="004E6DE1">
        <w:rPr>
          <w:sz w:val="24"/>
          <w:szCs w:val="24"/>
          <w:lang w:val="ru-RU"/>
        </w:rPr>
        <w:t>українського</w:t>
      </w:r>
      <w:proofErr w:type="spellEnd"/>
      <w:r w:rsidRPr="004E6DE1">
        <w:rPr>
          <w:sz w:val="24"/>
          <w:szCs w:val="24"/>
          <w:lang w:val="ru-RU"/>
        </w:rPr>
        <w:t xml:space="preserve"> кордону, </w:t>
      </w:r>
      <w:proofErr w:type="spellStart"/>
      <w:r w:rsidRPr="004E6DE1">
        <w:rPr>
          <w:sz w:val="24"/>
          <w:szCs w:val="24"/>
          <w:lang w:val="ru-RU"/>
        </w:rPr>
        <w:t>соціально-економічної</w:t>
      </w:r>
      <w:proofErr w:type="spellEnd"/>
      <w:r w:rsidRPr="004E6DE1">
        <w:rPr>
          <w:sz w:val="24"/>
          <w:szCs w:val="24"/>
          <w:lang w:val="ru-RU"/>
        </w:rPr>
        <w:t xml:space="preserve"> </w:t>
      </w:r>
      <w:proofErr w:type="spellStart"/>
      <w:r w:rsidRPr="004E6DE1">
        <w:rPr>
          <w:sz w:val="24"/>
          <w:szCs w:val="24"/>
          <w:lang w:val="ru-RU"/>
        </w:rPr>
        <w:t>підтримки</w:t>
      </w:r>
      <w:proofErr w:type="spellEnd"/>
      <w:r w:rsidRPr="004E6DE1">
        <w:rPr>
          <w:sz w:val="24"/>
          <w:szCs w:val="24"/>
          <w:lang w:val="ru-RU"/>
        </w:rPr>
        <w:t xml:space="preserve"> </w:t>
      </w:r>
      <w:proofErr w:type="spellStart"/>
      <w:r w:rsidRPr="004E6DE1">
        <w:rPr>
          <w:sz w:val="24"/>
          <w:szCs w:val="24"/>
          <w:lang w:val="ru-RU"/>
        </w:rPr>
        <w:t>українців</w:t>
      </w:r>
      <w:proofErr w:type="spellEnd"/>
      <w:r w:rsidRPr="004E6DE1">
        <w:rPr>
          <w:sz w:val="24"/>
          <w:szCs w:val="24"/>
          <w:lang w:val="ru-RU"/>
        </w:rPr>
        <w:t xml:space="preserve"> у </w:t>
      </w:r>
      <w:proofErr w:type="spellStart"/>
      <w:r w:rsidRPr="004E6DE1">
        <w:rPr>
          <w:sz w:val="24"/>
          <w:szCs w:val="24"/>
          <w:lang w:val="ru-RU"/>
        </w:rPr>
        <w:t>певній</w:t>
      </w:r>
      <w:proofErr w:type="spellEnd"/>
      <w:r w:rsidRPr="004E6DE1">
        <w:rPr>
          <w:sz w:val="24"/>
          <w:szCs w:val="24"/>
          <w:lang w:val="ru-RU"/>
        </w:rPr>
        <w:t xml:space="preserve"> </w:t>
      </w:r>
      <w:proofErr w:type="spellStart"/>
      <w:r w:rsidRPr="004E6DE1">
        <w:rPr>
          <w:sz w:val="24"/>
          <w:szCs w:val="24"/>
          <w:lang w:val="ru-RU"/>
        </w:rPr>
        <w:t>країні</w:t>
      </w:r>
      <w:proofErr w:type="spellEnd"/>
      <w:r w:rsidRPr="004E6DE1">
        <w:rPr>
          <w:sz w:val="24"/>
          <w:szCs w:val="24"/>
          <w:lang w:val="ru-RU"/>
        </w:rPr>
        <w:t xml:space="preserve">, </w:t>
      </w:r>
      <w:proofErr w:type="spellStart"/>
      <w:r w:rsidRPr="004E6DE1">
        <w:rPr>
          <w:sz w:val="24"/>
          <w:szCs w:val="24"/>
          <w:lang w:val="ru-RU"/>
        </w:rPr>
        <w:t>відгуків</w:t>
      </w:r>
      <w:proofErr w:type="spellEnd"/>
      <w:r w:rsidRPr="004E6DE1">
        <w:rPr>
          <w:sz w:val="24"/>
          <w:szCs w:val="24"/>
          <w:lang w:val="ru-RU"/>
        </w:rPr>
        <w:t xml:space="preserve"> </w:t>
      </w:r>
      <w:proofErr w:type="spellStart"/>
      <w:r w:rsidRPr="004E6DE1">
        <w:rPr>
          <w:sz w:val="24"/>
          <w:szCs w:val="24"/>
          <w:lang w:val="ru-RU"/>
        </w:rPr>
        <w:t>родичів</w:t>
      </w:r>
      <w:proofErr w:type="spellEnd"/>
      <w:r w:rsidRPr="004E6DE1">
        <w:rPr>
          <w:sz w:val="24"/>
          <w:szCs w:val="24"/>
          <w:lang w:val="ru-RU"/>
        </w:rPr>
        <w:t xml:space="preserve"> </w:t>
      </w:r>
      <w:proofErr w:type="spellStart"/>
      <w:r w:rsidRPr="004E6DE1">
        <w:rPr>
          <w:sz w:val="24"/>
          <w:szCs w:val="24"/>
          <w:lang w:val="ru-RU"/>
        </w:rPr>
        <w:t>чи</w:t>
      </w:r>
      <w:proofErr w:type="spellEnd"/>
      <w:r w:rsidRPr="004E6DE1">
        <w:rPr>
          <w:sz w:val="24"/>
          <w:szCs w:val="24"/>
          <w:lang w:val="ru-RU"/>
        </w:rPr>
        <w:t xml:space="preserve"> </w:t>
      </w:r>
      <w:proofErr w:type="spellStart"/>
      <w:r w:rsidRPr="004E6DE1">
        <w:rPr>
          <w:sz w:val="24"/>
          <w:szCs w:val="24"/>
          <w:lang w:val="ru-RU"/>
        </w:rPr>
        <w:t>друзів</w:t>
      </w:r>
      <w:proofErr w:type="spellEnd"/>
      <w:r w:rsidRPr="004E6DE1">
        <w:rPr>
          <w:sz w:val="24"/>
          <w:szCs w:val="24"/>
          <w:lang w:val="ru-RU"/>
        </w:rPr>
        <w:t xml:space="preserve"> [1].</w:t>
      </w:r>
    </w:p>
    <w:p w14:paraId="56A2F0D8" w14:textId="77777777" w:rsidR="005F5AEC" w:rsidRPr="004E6DE1" w:rsidRDefault="005F5AEC" w:rsidP="005F5AEC">
      <w:pPr>
        <w:ind w:firstLine="708"/>
        <w:jc w:val="both"/>
        <w:rPr>
          <w:sz w:val="24"/>
          <w:szCs w:val="24"/>
          <w:lang w:val="ru-RU"/>
        </w:rPr>
      </w:pPr>
      <w:proofErr w:type="spellStart"/>
      <w:r w:rsidRPr="004E6DE1">
        <w:rPr>
          <w:sz w:val="24"/>
          <w:szCs w:val="24"/>
          <w:lang w:val="ru-RU"/>
        </w:rPr>
        <w:t>Цікавим</w:t>
      </w:r>
      <w:proofErr w:type="spellEnd"/>
      <w:r w:rsidRPr="004E6DE1">
        <w:rPr>
          <w:sz w:val="24"/>
          <w:szCs w:val="24"/>
          <w:lang w:val="ru-RU"/>
        </w:rPr>
        <w:t xml:space="preserve"> є те, </w:t>
      </w:r>
      <w:proofErr w:type="spellStart"/>
      <w:r w:rsidRPr="004E6DE1">
        <w:rPr>
          <w:sz w:val="24"/>
          <w:szCs w:val="24"/>
          <w:lang w:val="ru-RU"/>
        </w:rPr>
        <w:t>що</w:t>
      </w:r>
      <w:proofErr w:type="spellEnd"/>
      <w:r w:rsidRPr="004E6DE1">
        <w:rPr>
          <w:sz w:val="24"/>
          <w:szCs w:val="24"/>
          <w:lang w:val="ru-RU"/>
        </w:rPr>
        <w:t xml:space="preserve"> 86 % </w:t>
      </w:r>
      <w:proofErr w:type="spellStart"/>
      <w:r w:rsidRPr="004E6DE1">
        <w:rPr>
          <w:sz w:val="24"/>
          <w:szCs w:val="24"/>
          <w:lang w:val="ru-RU"/>
        </w:rPr>
        <w:t>опитаних</w:t>
      </w:r>
      <w:proofErr w:type="spellEnd"/>
      <w:r w:rsidRPr="004E6DE1">
        <w:rPr>
          <w:sz w:val="24"/>
          <w:szCs w:val="24"/>
          <w:lang w:val="ru-RU"/>
        </w:rPr>
        <w:t xml:space="preserve"> </w:t>
      </w:r>
      <w:proofErr w:type="spellStart"/>
      <w:r w:rsidRPr="004E6DE1">
        <w:rPr>
          <w:sz w:val="24"/>
          <w:szCs w:val="24"/>
          <w:lang w:val="ru-RU"/>
        </w:rPr>
        <w:t>внутрішньо</w:t>
      </w:r>
      <w:proofErr w:type="spellEnd"/>
      <w:r w:rsidRPr="004E6DE1">
        <w:rPr>
          <w:sz w:val="24"/>
          <w:szCs w:val="24"/>
          <w:lang w:val="ru-RU"/>
        </w:rPr>
        <w:t xml:space="preserve"> </w:t>
      </w:r>
      <w:proofErr w:type="spellStart"/>
      <w:r w:rsidRPr="004E6DE1">
        <w:rPr>
          <w:sz w:val="24"/>
          <w:szCs w:val="24"/>
          <w:lang w:val="ru-RU"/>
        </w:rPr>
        <w:t>переміщених</w:t>
      </w:r>
      <w:proofErr w:type="spellEnd"/>
      <w:r w:rsidRPr="004E6DE1">
        <w:rPr>
          <w:sz w:val="24"/>
          <w:szCs w:val="24"/>
          <w:lang w:val="ru-RU"/>
        </w:rPr>
        <w:t xml:space="preserve"> </w:t>
      </w:r>
      <w:proofErr w:type="spellStart"/>
      <w:r w:rsidRPr="004E6DE1">
        <w:rPr>
          <w:sz w:val="24"/>
          <w:szCs w:val="24"/>
          <w:lang w:val="ru-RU"/>
        </w:rPr>
        <w:t>осіб</w:t>
      </w:r>
      <w:proofErr w:type="spellEnd"/>
      <w:r w:rsidRPr="004E6DE1">
        <w:rPr>
          <w:sz w:val="24"/>
          <w:szCs w:val="24"/>
          <w:lang w:val="ru-RU"/>
        </w:rPr>
        <w:t xml:space="preserve"> не </w:t>
      </w:r>
      <w:proofErr w:type="spellStart"/>
      <w:r w:rsidRPr="004E6DE1">
        <w:rPr>
          <w:sz w:val="24"/>
          <w:szCs w:val="24"/>
          <w:lang w:val="ru-RU"/>
        </w:rPr>
        <w:t>планують</w:t>
      </w:r>
      <w:proofErr w:type="spellEnd"/>
      <w:r w:rsidRPr="004E6DE1">
        <w:rPr>
          <w:sz w:val="24"/>
          <w:szCs w:val="24"/>
          <w:lang w:val="ru-RU"/>
        </w:rPr>
        <w:t xml:space="preserve"> </w:t>
      </w:r>
      <w:proofErr w:type="spellStart"/>
      <w:r w:rsidRPr="004E6DE1">
        <w:rPr>
          <w:sz w:val="24"/>
          <w:szCs w:val="24"/>
          <w:lang w:val="ru-RU"/>
        </w:rPr>
        <w:t>виїжджати</w:t>
      </w:r>
      <w:proofErr w:type="spellEnd"/>
      <w:r w:rsidRPr="004E6DE1">
        <w:rPr>
          <w:sz w:val="24"/>
          <w:szCs w:val="24"/>
          <w:lang w:val="ru-RU"/>
        </w:rPr>
        <w:t xml:space="preserve"> за кордон. Решта ж 14% </w:t>
      </w:r>
      <w:proofErr w:type="spellStart"/>
      <w:r w:rsidRPr="004E6DE1">
        <w:rPr>
          <w:sz w:val="24"/>
          <w:szCs w:val="24"/>
          <w:lang w:val="ru-RU"/>
        </w:rPr>
        <w:t>опитаних</w:t>
      </w:r>
      <w:proofErr w:type="spellEnd"/>
      <w:r w:rsidRPr="004E6DE1">
        <w:rPr>
          <w:sz w:val="24"/>
          <w:szCs w:val="24"/>
          <w:lang w:val="ru-RU"/>
        </w:rPr>
        <w:t xml:space="preserve"> ВПО </w:t>
      </w:r>
      <w:proofErr w:type="spellStart"/>
      <w:r w:rsidRPr="004E6DE1">
        <w:rPr>
          <w:sz w:val="24"/>
          <w:szCs w:val="24"/>
          <w:lang w:val="ru-RU"/>
        </w:rPr>
        <w:t>планує</w:t>
      </w:r>
      <w:proofErr w:type="spellEnd"/>
      <w:r w:rsidRPr="004E6DE1">
        <w:rPr>
          <w:sz w:val="24"/>
          <w:szCs w:val="24"/>
          <w:lang w:val="ru-RU"/>
        </w:rPr>
        <w:t xml:space="preserve"> у </w:t>
      </w:r>
      <w:proofErr w:type="spellStart"/>
      <w:r w:rsidRPr="004E6DE1">
        <w:rPr>
          <w:sz w:val="24"/>
          <w:szCs w:val="24"/>
          <w:lang w:val="ru-RU"/>
        </w:rPr>
        <w:t>подальшому</w:t>
      </w:r>
      <w:proofErr w:type="spellEnd"/>
      <w:r w:rsidRPr="004E6DE1">
        <w:rPr>
          <w:sz w:val="24"/>
          <w:szCs w:val="24"/>
          <w:lang w:val="ru-RU"/>
        </w:rPr>
        <w:t xml:space="preserve"> </w:t>
      </w:r>
      <w:proofErr w:type="spellStart"/>
      <w:r w:rsidRPr="004E6DE1">
        <w:rPr>
          <w:sz w:val="24"/>
          <w:szCs w:val="24"/>
          <w:lang w:val="ru-RU"/>
        </w:rPr>
        <w:t>виїжджати</w:t>
      </w:r>
      <w:proofErr w:type="spellEnd"/>
      <w:r w:rsidRPr="004E6DE1">
        <w:rPr>
          <w:sz w:val="24"/>
          <w:szCs w:val="24"/>
          <w:lang w:val="ru-RU"/>
        </w:rPr>
        <w:t xml:space="preserve">, і </w:t>
      </w:r>
      <w:proofErr w:type="spellStart"/>
      <w:r w:rsidRPr="004E6DE1">
        <w:rPr>
          <w:sz w:val="24"/>
          <w:szCs w:val="24"/>
          <w:lang w:val="ru-RU"/>
        </w:rPr>
        <w:t>вибирає</w:t>
      </w:r>
      <w:proofErr w:type="spellEnd"/>
      <w:r w:rsidRPr="004E6DE1">
        <w:rPr>
          <w:sz w:val="24"/>
          <w:szCs w:val="24"/>
          <w:lang w:val="ru-RU"/>
        </w:rPr>
        <w:t xml:space="preserve"> </w:t>
      </w:r>
      <w:proofErr w:type="spellStart"/>
      <w:r w:rsidRPr="004E6DE1">
        <w:rPr>
          <w:sz w:val="24"/>
          <w:szCs w:val="24"/>
          <w:lang w:val="ru-RU"/>
        </w:rPr>
        <w:t>переважно</w:t>
      </w:r>
      <w:proofErr w:type="spellEnd"/>
      <w:r w:rsidRPr="004E6DE1">
        <w:rPr>
          <w:sz w:val="24"/>
          <w:szCs w:val="24"/>
          <w:lang w:val="ru-RU"/>
        </w:rPr>
        <w:t xml:space="preserve"> (</w:t>
      </w:r>
      <w:proofErr w:type="spellStart"/>
      <w:r w:rsidRPr="004E6DE1">
        <w:rPr>
          <w:sz w:val="24"/>
          <w:szCs w:val="24"/>
          <w:lang w:val="ru-RU"/>
        </w:rPr>
        <w:t>понад</w:t>
      </w:r>
      <w:proofErr w:type="spellEnd"/>
      <w:r w:rsidRPr="004E6DE1">
        <w:rPr>
          <w:sz w:val="24"/>
          <w:szCs w:val="24"/>
          <w:lang w:val="ru-RU"/>
        </w:rPr>
        <w:t xml:space="preserve"> 50%) </w:t>
      </w:r>
      <w:proofErr w:type="spellStart"/>
      <w:r w:rsidRPr="004E6DE1">
        <w:rPr>
          <w:sz w:val="24"/>
          <w:szCs w:val="24"/>
          <w:lang w:val="ru-RU"/>
        </w:rPr>
        <w:t>країни</w:t>
      </w:r>
      <w:proofErr w:type="spellEnd"/>
      <w:r w:rsidRPr="004E6DE1">
        <w:rPr>
          <w:sz w:val="24"/>
          <w:szCs w:val="24"/>
          <w:lang w:val="ru-RU"/>
        </w:rPr>
        <w:t xml:space="preserve"> </w:t>
      </w:r>
      <w:proofErr w:type="spellStart"/>
      <w:r w:rsidRPr="004E6DE1">
        <w:rPr>
          <w:sz w:val="24"/>
          <w:szCs w:val="24"/>
          <w:lang w:val="ru-RU"/>
        </w:rPr>
        <w:t>Європейського</w:t>
      </w:r>
      <w:proofErr w:type="spellEnd"/>
      <w:r w:rsidRPr="004E6DE1">
        <w:rPr>
          <w:sz w:val="24"/>
          <w:szCs w:val="24"/>
          <w:lang w:val="ru-RU"/>
        </w:rPr>
        <w:t xml:space="preserve"> Союзу [1].</w:t>
      </w:r>
    </w:p>
    <w:p w14:paraId="43FE8049" w14:textId="77777777" w:rsidR="005F5AEC" w:rsidRPr="004E6DE1" w:rsidRDefault="005F5AEC" w:rsidP="005F5AEC">
      <w:pPr>
        <w:ind w:firstLine="708"/>
        <w:jc w:val="both"/>
        <w:rPr>
          <w:sz w:val="24"/>
          <w:szCs w:val="24"/>
          <w:lang w:val="ru-RU"/>
        </w:rPr>
      </w:pPr>
      <w:r w:rsidRPr="004E6DE1">
        <w:rPr>
          <w:color w:val="000000"/>
          <w:sz w:val="24"/>
          <w:szCs w:val="24"/>
          <w:lang w:val="ru-RU"/>
        </w:rPr>
        <w:t xml:space="preserve">За </w:t>
      </w:r>
      <w:proofErr w:type="spellStart"/>
      <w:r w:rsidRPr="004E6DE1">
        <w:rPr>
          <w:color w:val="000000"/>
          <w:sz w:val="24"/>
          <w:szCs w:val="24"/>
          <w:lang w:val="ru-RU"/>
        </w:rPr>
        <w:t>даними</w:t>
      </w:r>
      <w:proofErr w:type="spellEnd"/>
      <w:r w:rsidRPr="004E6DE1">
        <w:rPr>
          <w:color w:val="000000"/>
          <w:sz w:val="24"/>
          <w:szCs w:val="24"/>
          <w:lang w:val="ru-RU"/>
        </w:rPr>
        <w:t xml:space="preserve"> МЗС 2023 року </w:t>
      </w:r>
      <w:proofErr w:type="spellStart"/>
      <w:r w:rsidRPr="004E6DE1">
        <w:rPr>
          <w:sz w:val="24"/>
          <w:szCs w:val="24"/>
          <w:lang w:val="ru-RU"/>
        </w:rPr>
        <w:t>понад</w:t>
      </w:r>
      <w:proofErr w:type="spellEnd"/>
      <w:r w:rsidRPr="004E6DE1">
        <w:rPr>
          <w:sz w:val="24"/>
          <w:szCs w:val="24"/>
          <w:lang w:val="ru-RU"/>
        </w:rPr>
        <w:t xml:space="preserve"> половина </w:t>
      </w:r>
      <w:proofErr w:type="spellStart"/>
      <w:r w:rsidRPr="004E6DE1">
        <w:rPr>
          <w:sz w:val="24"/>
          <w:szCs w:val="24"/>
          <w:lang w:val="ru-RU"/>
        </w:rPr>
        <w:t>українців</w:t>
      </w:r>
      <w:proofErr w:type="spellEnd"/>
      <w:r w:rsidRPr="004E6DE1">
        <w:rPr>
          <w:sz w:val="24"/>
          <w:szCs w:val="24"/>
          <w:lang w:val="ru-RU"/>
        </w:rPr>
        <w:t xml:space="preserve"> </w:t>
      </w:r>
      <w:proofErr w:type="spellStart"/>
      <w:r w:rsidRPr="004E6DE1">
        <w:rPr>
          <w:sz w:val="24"/>
          <w:szCs w:val="24"/>
          <w:lang w:val="ru-RU"/>
        </w:rPr>
        <w:t>перебуває</w:t>
      </w:r>
      <w:proofErr w:type="spellEnd"/>
      <w:r w:rsidRPr="004E6DE1">
        <w:rPr>
          <w:sz w:val="24"/>
          <w:szCs w:val="24"/>
          <w:lang w:val="ru-RU"/>
        </w:rPr>
        <w:t xml:space="preserve"> </w:t>
      </w:r>
      <w:proofErr w:type="spellStart"/>
      <w:r w:rsidRPr="004E6DE1">
        <w:rPr>
          <w:sz w:val="24"/>
          <w:szCs w:val="24"/>
          <w:lang w:val="ru-RU"/>
        </w:rPr>
        <w:t>лише</w:t>
      </w:r>
      <w:proofErr w:type="spellEnd"/>
      <w:r w:rsidRPr="004E6DE1">
        <w:rPr>
          <w:sz w:val="24"/>
          <w:szCs w:val="24"/>
          <w:lang w:val="ru-RU"/>
        </w:rPr>
        <w:t xml:space="preserve"> в </w:t>
      </w:r>
      <w:proofErr w:type="spellStart"/>
      <w:r w:rsidRPr="004E6DE1">
        <w:rPr>
          <w:sz w:val="24"/>
          <w:szCs w:val="24"/>
          <w:lang w:val="ru-RU"/>
        </w:rPr>
        <w:t>трьох</w:t>
      </w:r>
      <w:proofErr w:type="spellEnd"/>
      <w:r w:rsidRPr="004E6DE1">
        <w:rPr>
          <w:sz w:val="24"/>
          <w:szCs w:val="24"/>
          <w:lang w:val="ru-RU"/>
        </w:rPr>
        <w:t xml:space="preserve"> </w:t>
      </w:r>
      <w:proofErr w:type="spellStart"/>
      <w:r w:rsidRPr="004E6DE1">
        <w:rPr>
          <w:sz w:val="24"/>
          <w:szCs w:val="24"/>
          <w:lang w:val="ru-RU"/>
        </w:rPr>
        <w:t>країнах</w:t>
      </w:r>
      <w:proofErr w:type="spellEnd"/>
      <w:r w:rsidRPr="004E6DE1">
        <w:rPr>
          <w:sz w:val="24"/>
          <w:szCs w:val="24"/>
          <w:lang w:val="ru-RU"/>
        </w:rPr>
        <w:t xml:space="preserve">: </w:t>
      </w:r>
      <w:proofErr w:type="spellStart"/>
      <w:r w:rsidRPr="004E6DE1">
        <w:rPr>
          <w:sz w:val="24"/>
          <w:szCs w:val="24"/>
          <w:lang w:val="ru-RU"/>
        </w:rPr>
        <w:t>Польщі</w:t>
      </w:r>
      <w:proofErr w:type="spellEnd"/>
      <w:r w:rsidRPr="004E6DE1">
        <w:rPr>
          <w:sz w:val="24"/>
          <w:szCs w:val="24"/>
          <w:lang w:val="ru-RU"/>
        </w:rPr>
        <w:t xml:space="preserve"> — 22%, </w:t>
      </w:r>
      <w:proofErr w:type="spellStart"/>
      <w:r w:rsidRPr="004E6DE1">
        <w:rPr>
          <w:sz w:val="24"/>
          <w:szCs w:val="24"/>
          <w:lang w:val="ru-RU"/>
        </w:rPr>
        <w:t>Німеччині</w:t>
      </w:r>
      <w:proofErr w:type="spellEnd"/>
      <w:r w:rsidRPr="004E6DE1">
        <w:rPr>
          <w:sz w:val="24"/>
          <w:szCs w:val="24"/>
          <w:lang w:val="ru-RU"/>
        </w:rPr>
        <w:t xml:space="preserve"> — 14,6% та США — 11%. Також </w:t>
      </w:r>
      <w:proofErr w:type="spellStart"/>
      <w:r w:rsidRPr="004E6DE1">
        <w:rPr>
          <w:sz w:val="24"/>
          <w:szCs w:val="24"/>
          <w:lang w:val="ru-RU"/>
        </w:rPr>
        <w:t>багато</w:t>
      </w:r>
      <w:proofErr w:type="spellEnd"/>
      <w:r w:rsidRPr="004E6DE1">
        <w:rPr>
          <w:sz w:val="24"/>
          <w:szCs w:val="24"/>
          <w:lang w:val="ru-RU"/>
        </w:rPr>
        <w:t xml:space="preserve"> </w:t>
      </w:r>
      <w:proofErr w:type="spellStart"/>
      <w:r w:rsidRPr="004E6DE1">
        <w:rPr>
          <w:sz w:val="24"/>
          <w:szCs w:val="24"/>
          <w:lang w:val="ru-RU"/>
        </w:rPr>
        <w:t>громадян</w:t>
      </w:r>
      <w:proofErr w:type="spellEnd"/>
      <w:r w:rsidRPr="004E6DE1">
        <w:rPr>
          <w:sz w:val="24"/>
          <w:szCs w:val="24"/>
          <w:lang w:val="ru-RU"/>
        </w:rPr>
        <w:t xml:space="preserve"> </w:t>
      </w:r>
      <w:proofErr w:type="spellStart"/>
      <w:r w:rsidRPr="004E6DE1">
        <w:rPr>
          <w:sz w:val="24"/>
          <w:szCs w:val="24"/>
          <w:lang w:val="ru-RU"/>
        </w:rPr>
        <w:t>України</w:t>
      </w:r>
      <w:proofErr w:type="spellEnd"/>
      <w:r w:rsidRPr="004E6DE1">
        <w:rPr>
          <w:sz w:val="24"/>
          <w:szCs w:val="24"/>
          <w:lang w:val="ru-RU"/>
        </w:rPr>
        <w:t xml:space="preserve"> </w:t>
      </w:r>
      <w:proofErr w:type="spellStart"/>
      <w:r w:rsidRPr="004E6DE1">
        <w:rPr>
          <w:sz w:val="24"/>
          <w:szCs w:val="24"/>
          <w:lang w:val="ru-RU"/>
        </w:rPr>
        <w:t>знайшли</w:t>
      </w:r>
      <w:proofErr w:type="spellEnd"/>
      <w:r w:rsidRPr="004E6DE1">
        <w:rPr>
          <w:sz w:val="24"/>
          <w:szCs w:val="24"/>
          <w:lang w:val="ru-RU"/>
        </w:rPr>
        <w:t xml:space="preserve"> </w:t>
      </w:r>
      <w:proofErr w:type="spellStart"/>
      <w:r w:rsidRPr="004E6DE1">
        <w:rPr>
          <w:sz w:val="24"/>
          <w:szCs w:val="24"/>
          <w:lang w:val="ru-RU"/>
        </w:rPr>
        <w:t>прихисток</w:t>
      </w:r>
      <w:proofErr w:type="spellEnd"/>
      <w:r w:rsidRPr="004E6DE1">
        <w:rPr>
          <w:sz w:val="24"/>
          <w:szCs w:val="24"/>
          <w:lang w:val="ru-RU"/>
        </w:rPr>
        <w:t xml:space="preserve"> у </w:t>
      </w:r>
      <w:proofErr w:type="spellStart"/>
      <w:r w:rsidRPr="004E6DE1">
        <w:rPr>
          <w:sz w:val="24"/>
          <w:szCs w:val="24"/>
          <w:lang w:val="ru-RU"/>
        </w:rPr>
        <w:t>Чехії</w:t>
      </w:r>
      <w:proofErr w:type="spellEnd"/>
      <w:r w:rsidRPr="004E6DE1">
        <w:rPr>
          <w:sz w:val="24"/>
          <w:szCs w:val="24"/>
          <w:lang w:val="ru-RU"/>
        </w:rPr>
        <w:t xml:space="preserve"> — 7,9%, </w:t>
      </w:r>
      <w:proofErr w:type="spellStart"/>
      <w:r w:rsidRPr="004E6DE1">
        <w:rPr>
          <w:sz w:val="24"/>
          <w:szCs w:val="24"/>
          <w:lang w:val="ru-RU"/>
        </w:rPr>
        <w:t>Італії</w:t>
      </w:r>
      <w:proofErr w:type="spellEnd"/>
      <w:r w:rsidRPr="004E6DE1">
        <w:rPr>
          <w:sz w:val="24"/>
          <w:szCs w:val="24"/>
          <w:lang w:val="ru-RU"/>
        </w:rPr>
        <w:t xml:space="preserve"> — 5%, </w:t>
      </w:r>
      <w:proofErr w:type="spellStart"/>
      <w:r w:rsidRPr="004E6DE1">
        <w:rPr>
          <w:sz w:val="24"/>
          <w:szCs w:val="24"/>
          <w:lang w:val="ru-RU"/>
        </w:rPr>
        <w:t>Канаді</w:t>
      </w:r>
      <w:proofErr w:type="spellEnd"/>
      <w:r w:rsidRPr="004E6DE1">
        <w:rPr>
          <w:sz w:val="24"/>
          <w:szCs w:val="24"/>
          <w:lang w:val="ru-RU"/>
        </w:rPr>
        <w:t xml:space="preserve"> — 4,9%, </w:t>
      </w:r>
      <w:proofErr w:type="spellStart"/>
      <w:r w:rsidRPr="004E6DE1">
        <w:rPr>
          <w:sz w:val="24"/>
          <w:szCs w:val="24"/>
          <w:lang w:val="ru-RU"/>
        </w:rPr>
        <w:t>Іспанії</w:t>
      </w:r>
      <w:proofErr w:type="spellEnd"/>
      <w:r w:rsidRPr="004E6DE1">
        <w:rPr>
          <w:sz w:val="24"/>
          <w:szCs w:val="24"/>
          <w:lang w:val="ru-RU"/>
        </w:rPr>
        <w:t xml:space="preserve"> — 3,4% та </w:t>
      </w:r>
      <w:proofErr w:type="spellStart"/>
      <w:r w:rsidRPr="004E6DE1">
        <w:rPr>
          <w:sz w:val="24"/>
          <w:szCs w:val="24"/>
          <w:lang w:val="ru-RU"/>
        </w:rPr>
        <w:t>Ізраїлі</w:t>
      </w:r>
      <w:proofErr w:type="spellEnd"/>
      <w:r w:rsidRPr="004E6DE1">
        <w:rPr>
          <w:sz w:val="24"/>
          <w:szCs w:val="24"/>
          <w:lang w:val="ru-RU"/>
        </w:rPr>
        <w:t xml:space="preserve"> — 2,75% [3].</w:t>
      </w:r>
      <w:r w:rsidRPr="004E6DE1">
        <w:rPr>
          <w:sz w:val="24"/>
          <w:szCs w:val="24"/>
        </w:rPr>
        <w:t> </w:t>
      </w:r>
      <w:r w:rsidRPr="004E6DE1">
        <w:rPr>
          <w:sz w:val="24"/>
          <w:szCs w:val="24"/>
          <w:lang w:val="ru-RU"/>
        </w:rPr>
        <w:t xml:space="preserve"> </w:t>
      </w:r>
    </w:p>
    <w:p w14:paraId="158C46FD" w14:textId="77777777" w:rsidR="005F5AEC" w:rsidRPr="004E6DE1" w:rsidRDefault="005F5AEC" w:rsidP="005F5AEC">
      <w:pPr>
        <w:tabs>
          <w:tab w:val="num" w:pos="1080"/>
        </w:tabs>
        <w:jc w:val="both"/>
        <w:rPr>
          <w:sz w:val="24"/>
          <w:szCs w:val="24"/>
          <w:lang w:val="ru-RU"/>
        </w:rPr>
      </w:pPr>
    </w:p>
    <w:p w14:paraId="622054E6" w14:textId="77777777" w:rsidR="00B93B76" w:rsidRPr="004E6DE1" w:rsidRDefault="00B93B76" w:rsidP="00B93B76">
      <w:pPr>
        <w:pStyle w:val="a6"/>
        <w:ind w:left="1080"/>
        <w:jc w:val="center"/>
        <w:rPr>
          <w:sz w:val="24"/>
          <w:szCs w:val="24"/>
          <w:lang w:val="uk-UA"/>
        </w:rPr>
      </w:pPr>
      <w:r w:rsidRPr="004E6DE1">
        <w:rPr>
          <w:b/>
          <w:bCs/>
          <w:sz w:val="24"/>
          <w:szCs w:val="24"/>
          <w:lang w:val="uk-UA"/>
        </w:rPr>
        <w:t>ЛІТЕРАТУРА.</w:t>
      </w:r>
    </w:p>
    <w:p w14:paraId="38243E07" w14:textId="46D4EA8C" w:rsidR="005F5AEC" w:rsidRPr="004E6DE1" w:rsidRDefault="005F5AEC" w:rsidP="0099147C">
      <w:pPr>
        <w:pStyle w:val="a6"/>
        <w:widowControl/>
        <w:numPr>
          <w:ilvl w:val="0"/>
          <w:numId w:val="27"/>
        </w:numPr>
        <w:autoSpaceDE/>
        <w:autoSpaceDN/>
        <w:contextualSpacing/>
        <w:rPr>
          <w:sz w:val="24"/>
          <w:szCs w:val="24"/>
          <w:lang w:val="ru-RU"/>
        </w:rPr>
      </w:pPr>
      <w:proofErr w:type="spellStart"/>
      <w:r w:rsidRPr="004E6DE1">
        <w:rPr>
          <w:sz w:val="24"/>
          <w:szCs w:val="24"/>
          <w:lang w:val="ru-RU"/>
        </w:rPr>
        <w:t>Результати</w:t>
      </w:r>
      <w:proofErr w:type="spellEnd"/>
      <w:r w:rsidRPr="004E6DE1">
        <w:rPr>
          <w:sz w:val="24"/>
          <w:szCs w:val="24"/>
          <w:lang w:val="ru-RU"/>
        </w:rPr>
        <w:t xml:space="preserve"> </w:t>
      </w:r>
      <w:proofErr w:type="spellStart"/>
      <w:r w:rsidRPr="004E6DE1">
        <w:rPr>
          <w:sz w:val="24"/>
          <w:szCs w:val="24"/>
          <w:lang w:val="ru-RU"/>
        </w:rPr>
        <w:t>соціологічного</w:t>
      </w:r>
      <w:proofErr w:type="spellEnd"/>
      <w:r w:rsidRPr="004E6DE1">
        <w:rPr>
          <w:sz w:val="24"/>
          <w:szCs w:val="24"/>
          <w:lang w:val="ru-RU"/>
        </w:rPr>
        <w:t xml:space="preserve"> </w:t>
      </w:r>
      <w:proofErr w:type="spellStart"/>
      <w:r w:rsidRPr="004E6DE1">
        <w:rPr>
          <w:sz w:val="24"/>
          <w:szCs w:val="24"/>
          <w:lang w:val="ru-RU"/>
        </w:rPr>
        <w:t>моніторингу</w:t>
      </w:r>
      <w:proofErr w:type="spellEnd"/>
      <w:r w:rsidRPr="004E6DE1">
        <w:rPr>
          <w:sz w:val="24"/>
          <w:szCs w:val="24"/>
          <w:lang w:val="ru-RU"/>
        </w:rPr>
        <w:t xml:space="preserve"> </w:t>
      </w:r>
      <w:proofErr w:type="spellStart"/>
      <w:r w:rsidRPr="004E6DE1">
        <w:rPr>
          <w:sz w:val="24"/>
          <w:szCs w:val="24"/>
          <w:lang w:val="ru-RU"/>
        </w:rPr>
        <w:t>вимушено</w:t>
      </w:r>
      <w:proofErr w:type="spellEnd"/>
      <w:r w:rsidRPr="004E6DE1">
        <w:rPr>
          <w:sz w:val="24"/>
          <w:szCs w:val="24"/>
          <w:lang w:val="ru-RU"/>
        </w:rPr>
        <w:t xml:space="preserve"> </w:t>
      </w:r>
      <w:proofErr w:type="spellStart"/>
      <w:r w:rsidRPr="004E6DE1">
        <w:rPr>
          <w:sz w:val="24"/>
          <w:szCs w:val="24"/>
          <w:lang w:val="ru-RU"/>
        </w:rPr>
        <w:t>переміщених</w:t>
      </w:r>
      <w:proofErr w:type="spellEnd"/>
      <w:r w:rsidRPr="004E6DE1">
        <w:rPr>
          <w:sz w:val="24"/>
          <w:szCs w:val="24"/>
          <w:lang w:val="ru-RU"/>
        </w:rPr>
        <w:t xml:space="preserve"> </w:t>
      </w:r>
      <w:proofErr w:type="spellStart"/>
      <w:r w:rsidRPr="004E6DE1">
        <w:rPr>
          <w:sz w:val="24"/>
          <w:szCs w:val="24"/>
          <w:lang w:val="ru-RU"/>
        </w:rPr>
        <w:t>осіб</w:t>
      </w:r>
      <w:proofErr w:type="spellEnd"/>
      <w:r w:rsidRPr="004E6DE1">
        <w:rPr>
          <w:sz w:val="24"/>
          <w:szCs w:val="24"/>
          <w:lang w:val="ru-RU"/>
        </w:rPr>
        <w:t xml:space="preserve"> </w:t>
      </w:r>
      <w:proofErr w:type="spellStart"/>
      <w:r w:rsidRPr="004E6DE1">
        <w:rPr>
          <w:sz w:val="24"/>
          <w:szCs w:val="24"/>
          <w:lang w:val="ru-RU"/>
        </w:rPr>
        <w:t>проведених</w:t>
      </w:r>
      <w:proofErr w:type="spellEnd"/>
      <w:r w:rsidRPr="004E6DE1">
        <w:rPr>
          <w:sz w:val="24"/>
          <w:szCs w:val="24"/>
          <w:lang w:val="ru-RU"/>
        </w:rPr>
        <w:t xml:space="preserve"> ЗРЦ СЕ ГД НАН </w:t>
      </w:r>
      <w:proofErr w:type="spellStart"/>
      <w:r w:rsidRPr="004E6DE1">
        <w:rPr>
          <w:sz w:val="24"/>
          <w:szCs w:val="24"/>
          <w:lang w:val="ru-RU"/>
        </w:rPr>
        <w:t>України</w:t>
      </w:r>
      <w:proofErr w:type="spellEnd"/>
      <w:r w:rsidRPr="004E6DE1">
        <w:rPr>
          <w:sz w:val="24"/>
          <w:szCs w:val="24"/>
          <w:lang w:val="ru-RU"/>
        </w:rPr>
        <w:t xml:space="preserve"> у 2022-2023 </w:t>
      </w:r>
      <w:proofErr w:type="spellStart"/>
      <w:r w:rsidRPr="004E6DE1">
        <w:rPr>
          <w:sz w:val="24"/>
          <w:szCs w:val="24"/>
          <w:lang w:val="ru-RU"/>
        </w:rPr>
        <w:t>рр</w:t>
      </w:r>
      <w:proofErr w:type="spellEnd"/>
      <w:r w:rsidRPr="004E6DE1">
        <w:rPr>
          <w:sz w:val="24"/>
          <w:szCs w:val="24"/>
          <w:lang w:val="ru-RU"/>
        </w:rPr>
        <w:t>.</w:t>
      </w:r>
    </w:p>
    <w:p w14:paraId="616C7645" w14:textId="77777777" w:rsidR="005F5AEC" w:rsidRPr="004E6DE1" w:rsidRDefault="00000000" w:rsidP="00CD2191">
      <w:pPr>
        <w:pStyle w:val="a6"/>
        <w:widowControl/>
        <w:numPr>
          <w:ilvl w:val="0"/>
          <w:numId w:val="27"/>
        </w:numPr>
        <w:autoSpaceDE/>
        <w:autoSpaceDN/>
        <w:contextualSpacing/>
        <w:rPr>
          <w:sz w:val="24"/>
          <w:szCs w:val="24"/>
          <w:lang w:val="ru-RU"/>
        </w:rPr>
      </w:pPr>
      <w:hyperlink r:id="rId69" w:history="1">
        <w:proofErr w:type="spellStart"/>
        <w:r w:rsidR="005F5AEC" w:rsidRPr="004E6DE1">
          <w:rPr>
            <w:rStyle w:val="af0"/>
            <w:sz w:val="24"/>
            <w:szCs w:val="24"/>
            <w:lang w:val="ru-RU"/>
          </w:rPr>
          <w:t>Трудова</w:t>
        </w:r>
        <w:proofErr w:type="spellEnd"/>
        <w:r w:rsidR="005F5AEC" w:rsidRPr="004E6DE1">
          <w:rPr>
            <w:rStyle w:val="af0"/>
            <w:sz w:val="24"/>
            <w:szCs w:val="24"/>
            <w:lang w:val="ru-RU"/>
          </w:rPr>
          <w:t xml:space="preserve"> </w:t>
        </w:r>
        <w:proofErr w:type="spellStart"/>
        <w:r w:rsidR="005F5AEC" w:rsidRPr="004E6DE1">
          <w:rPr>
            <w:rStyle w:val="af0"/>
            <w:sz w:val="24"/>
            <w:szCs w:val="24"/>
            <w:lang w:val="ru-RU"/>
          </w:rPr>
          <w:t>міграція</w:t>
        </w:r>
        <w:proofErr w:type="spellEnd"/>
        <w:r w:rsidR="005F5AEC" w:rsidRPr="004E6DE1">
          <w:rPr>
            <w:rStyle w:val="af0"/>
            <w:sz w:val="24"/>
            <w:szCs w:val="24"/>
            <w:lang w:val="ru-RU"/>
          </w:rPr>
          <w:t xml:space="preserve">: </w:t>
        </w:r>
        <w:proofErr w:type="spellStart"/>
        <w:r w:rsidR="005F5AEC" w:rsidRPr="004E6DE1">
          <w:rPr>
            <w:rStyle w:val="af0"/>
            <w:sz w:val="24"/>
            <w:szCs w:val="24"/>
            <w:lang w:val="ru-RU"/>
          </w:rPr>
          <w:t>скільки</w:t>
        </w:r>
        <w:proofErr w:type="spellEnd"/>
        <w:r w:rsidR="005F5AEC" w:rsidRPr="004E6DE1">
          <w:rPr>
            <w:rStyle w:val="af0"/>
            <w:sz w:val="24"/>
            <w:szCs w:val="24"/>
            <w:lang w:val="ru-RU"/>
          </w:rPr>
          <w:t xml:space="preserve"> </w:t>
        </w:r>
        <w:proofErr w:type="spellStart"/>
        <w:r w:rsidR="005F5AEC" w:rsidRPr="004E6DE1">
          <w:rPr>
            <w:rStyle w:val="af0"/>
            <w:sz w:val="24"/>
            <w:szCs w:val="24"/>
            <w:lang w:val="ru-RU"/>
          </w:rPr>
          <w:t>українців</w:t>
        </w:r>
        <w:proofErr w:type="spellEnd"/>
        <w:r w:rsidR="005F5AEC" w:rsidRPr="004E6DE1">
          <w:rPr>
            <w:rStyle w:val="af0"/>
            <w:sz w:val="24"/>
            <w:szCs w:val="24"/>
            <w:lang w:val="ru-RU"/>
          </w:rPr>
          <w:t xml:space="preserve"> </w:t>
        </w:r>
        <w:proofErr w:type="spellStart"/>
        <w:r w:rsidR="005F5AEC" w:rsidRPr="004E6DE1">
          <w:rPr>
            <w:rStyle w:val="af0"/>
            <w:sz w:val="24"/>
            <w:szCs w:val="24"/>
            <w:lang w:val="ru-RU"/>
          </w:rPr>
          <w:t>працювали</w:t>
        </w:r>
        <w:proofErr w:type="spellEnd"/>
        <w:r w:rsidR="005F5AEC" w:rsidRPr="004E6DE1">
          <w:rPr>
            <w:rStyle w:val="af0"/>
            <w:sz w:val="24"/>
            <w:szCs w:val="24"/>
            <w:lang w:val="ru-RU"/>
          </w:rPr>
          <w:t xml:space="preserve"> за кордоном в 2019-2021 роках</w:t>
        </w:r>
      </w:hyperlink>
      <w:r w:rsidR="005F5AEC" w:rsidRPr="004E6DE1">
        <w:rPr>
          <w:rStyle w:val="reference-text"/>
          <w:sz w:val="24"/>
          <w:szCs w:val="24"/>
          <w:lang w:val="ru-RU"/>
        </w:rPr>
        <w:t xml:space="preserve">, Слово і </w:t>
      </w:r>
      <w:proofErr w:type="spellStart"/>
      <w:r w:rsidR="005F5AEC" w:rsidRPr="004E6DE1">
        <w:rPr>
          <w:rStyle w:val="reference-text"/>
          <w:sz w:val="24"/>
          <w:szCs w:val="24"/>
          <w:lang w:val="ru-RU"/>
        </w:rPr>
        <w:t>Діло</w:t>
      </w:r>
      <w:proofErr w:type="spellEnd"/>
      <w:r w:rsidR="005F5AEC" w:rsidRPr="004E6DE1">
        <w:rPr>
          <w:rStyle w:val="reference-text"/>
          <w:sz w:val="24"/>
          <w:szCs w:val="24"/>
          <w:lang w:val="ru-RU"/>
        </w:rPr>
        <w:t xml:space="preserve">, 18 </w:t>
      </w:r>
      <w:proofErr w:type="spellStart"/>
      <w:r w:rsidR="005F5AEC" w:rsidRPr="004E6DE1">
        <w:rPr>
          <w:rStyle w:val="reference-text"/>
          <w:sz w:val="24"/>
          <w:szCs w:val="24"/>
          <w:lang w:val="ru-RU"/>
        </w:rPr>
        <w:t>березня</w:t>
      </w:r>
      <w:proofErr w:type="spellEnd"/>
      <w:r w:rsidR="005F5AEC" w:rsidRPr="004E6DE1">
        <w:rPr>
          <w:rStyle w:val="reference-text"/>
          <w:sz w:val="24"/>
          <w:szCs w:val="24"/>
          <w:lang w:val="ru-RU"/>
        </w:rPr>
        <w:t xml:space="preserve"> 2021</w:t>
      </w:r>
      <w:r w:rsidR="005F5AEC" w:rsidRPr="004E6DE1">
        <w:rPr>
          <w:sz w:val="24"/>
          <w:szCs w:val="24"/>
          <w:lang w:val="ru-RU"/>
        </w:rPr>
        <w:t>.</w:t>
      </w:r>
    </w:p>
    <w:p w14:paraId="19022C35" w14:textId="77777777" w:rsidR="005F5AEC" w:rsidRPr="004E6DE1" w:rsidRDefault="005F5AEC" w:rsidP="00CD2191">
      <w:pPr>
        <w:pStyle w:val="a6"/>
        <w:widowControl/>
        <w:numPr>
          <w:ilvl w:val="0"/>
          <w:numId w:val="27"/>
        </w:numPr>
        <w:autoSpaceDE/>
        <w:autoSpaceDN/>
        <w:contextualSpacing/>
        <w:rPr>
          <w:sz w:val="24"/>
          <w:szCs w:val="24"/>
          <w:lang w:val="ru-RU"/>
        </w:rPr>
      </w:pPr>
      <w:r w:rsidRPr="004E6DE1">
        <w:rPr>
          <w:sz w:val="24"/>
          <w:szCs w:val="24"/>
          <w:lang w:val="ru-RU"/>
        </w:rPr>
        <w:t xml:space="preserve">МЗС: </w:t>
      </w:r>
      <w:proofErr w:type="spellStart"/>
      <w:r w:rsidRPr="004E6DE1">
        <w:rPr>
          <w:sz w:val="24"/>
          <w:szCs w:val="24"/>
          <w:lang w:val="ru-RU"/>
        </w:rPr>
        <w:t>Міграція</w:t>
      </w:r>
      <w:proofErr w:type="spellEnd"/>
      <w:r w:rsidRPr="004E6DE1">
        <w:rPr>
          <w:sz w:val="24"/>
          <w:szCs w:val="24"/>
          <w:lang w:val="ru-RU"/>
        </w:rPr>
        <w:t xml:space="preserve"> </w:t>
      </w:r>
      <w:proofErr w:type="spellStart"/>
      <w:r w:rsidRPr="004E6DE1">
        <w:rPr>
          <w:sz w:val="24"/>
          <w:szCs w:val="24"/>
          <w:lang w:val="ru-RU"/>
        </w:rPr>
        <w:t>українців</w:t>
      </w:r>
      <w:proofErr w:type="spellEnd"/>
      <w:r w:rsidRPr="004E6DE1">
        <w:rPr>
          <w:sz w:val="24"/>
          <w:szCs w:val="24"/>
          <w:lang w:val="ru-RU"/>
        </w:rPr>
        <w:t xml:space="preserve">: </w:t>
      </w:r>
      <w:hyperlink r:id="rId70" w:history="1">
        <w:r w:rsidRPr="004E6DE1">
          <w:rPr>
            <w:rStyle w:val="af0"/>
            <w:sz w:val="24"/>
            <w:szCs w:val="24"/>
          </w:rPr>
          <w:t>https</w:t>
        </w:r>
        <w:r w:rsidRPr="004E6DE1">
          <w:rPr>
            <w:rStyle w:val="af0"/>
            <w:sz w:val="24"/>
            <w:szCs w:val="24"/>
            <w:lang w:val="ru-RU"/>
          </w:rPr>
          <w:t>://</w:t>
        </w:r>
        <w:proofErr w:type="spellStart"/>
        <w:r w:rsidRPr="004E6DE1">
          <w:rPr>
            <w:rStyle w:val="af0"/>
            <w:sz w:val="24"/>
            <w:szCs w:val="24"/>
          </w:rPr>
          <w:t>mfa</w:t>
        </w:r>
        <w:proofErr w:type="spellEnd"/>
        <w:r w:rsidRPr="004E6DE1">
          <w:rPr>
            <w:rStyle w:val="af0"/>
            <w:sz w:val="24"/>
            <w:szCs w:val="24"/>
            <w:lang w:val="ru-RU"/>
          </w:rPr>
          <w:t>.</w:t>
        </w:r>
        <w:r w:rsidRPr="004E6DE1">
          <w:rPr>
            <w:rStyle w:val="af0"/>
            <w:sz w:val="24"/>
            <w:szCs w:val="24"/>
          </w:rPr>
          <w:t>gov</w:t>
        </w:r>
        <w:r w:rsidRPr="004E6DE1">
          <w:rPr>
            <w:rStyle w:val="af0"/>
            <w:sz w:val="24"/>
            <w:szCs w:val="24"/>
            <w:lang w:val="ru-RU"/>
          </w:rPr>
          <w:t>.</w:t>
        </w:r>
        <w:proofErr w:type="spellStart"/>
        <w:r w:rsidRPr="004E6DE1">
          <w:rPr>
            <w:rStyle w:val="af0"/>
            <w:sz w:val="24"/>
            <w:szCs w:val="24"/>
          </w:rPr>
          <w:t>ua</w:t>
        </w:r>
        <w:proofErr w:type="spellEnd"/>
        <w:r w:rsidRPr="004E6DE1">
          <w:rPr>
            <w:rStyle w:val="af0"/>
            <w:sz w:val="24"/>
            <w:szCs w:val="24"/>
            <w:lang w:val="ru-RU"/>
          </w:rPr>
          <w:t>/</w:t>
        </w:r>
        <w:r w:rsidRPr="004E6DE1">
          <w:rPr>
            <w:rStyle w:val="af0"/>
            <w:sz w:val="24"/>
            <w:szCs w:val="24"/>
          </w:rPr>
          <w:t>news</w:t>
        </w:r>
        <w:r w:rsidRPr="004E6DE1">
          <w:rPr>
            <w:rStyle w:val="af0"/>
            <w:sz w:val="24"/>
            <w:szCs w:val="24"/>
            <w:lang w:val="ru-RU"/>
          </w:rPr>
          <w:t>/</w:t>
        </w:r>
        <w:proofErr w:type="spellStart"/>
        <w:r w:rsidRPr="004E6DE1">
          <w:rPr>
            <w:rStyle w:val="af0"/>
            <w:sz w:val="24"/>
            <w:szCs w:val="24"/>
          </w:rPr>
          <w:t>mzs</w:t>
        </w:r>
        <w:proofErr w:type="spellEnd"/>
        <w:r w:rsidRPr="004E6DE1">
          <w:rPr>
            <w:rStyle w:val="af0"/>
            <w:sz w:val="24"/>
            <w:szCs w:val="24"/>
            <w:lang w:val="ru-RU"/>
          </w:rPr>
          <w:t>-</w:t>
        </w:r>
        <w:proofErr w:type="spellStart"/>
        <w:r w:rsidRPr="004E6DE1">
          <w:rPr>
            <w:rStyle w:val="af0"/>
            <w:sz w:val="24"/>
            <w:szCs w:val="24"/>
          </w:rPr>
          <w:t>zapochatkovuye</w:t>
        </w:r>
        <w:proofErr w:type="spellEnd"/>
        <w:r w:rsidRPr="004E6DE1">
          <w:rPr>
            <w:rStyle w:val="af0"/>
            <w:sz w:val="24"/>
            <w:szCs w:val="24"/>
            <w:lang w:val="ru-RU"/>
          </w:rPr>
          <w:t>-</w:t>
        </w:r>
        <w:proofErr w:type="spellStart"/>
        <w:r w:rsidRPr="004E6DE1">
          <w:rPr>
            <w:rStyle w:val="af0"/>
            <w:sz w:val="24"/>
            <w:szCs w:val="24"/>
          </w:rPr>
          <w:t>spivpracyu</w:t>
        </w:r>
        <w:proofErr w:type="spellEnd"/>
        <w:r w:rsidRPr="004E6DE1">
          <w:rPr>
            <w:rStyle w:val="af0"/>
            <w:sz w:val="24"/>
            <w:szCs w:val="24"/>
            <w:lang w:val="ru-RU"/>
          </w:rPr>
          <w:t>-</w:t>
        </w:r>
        <w:r w:rsidRPr="004E6DE1">
          <w:rPr>
            <w:rStyle w:val="af0"/>
            <w:sz w:val="24"/>
            <w:szCs w:val="24"/>
          </w:rPr>
          <w:t>z</w:t>
        </w:r>
        <w:r w:rsidRPr="004E6DE1">
          <w:rPr>
            <w:rStyle w:val="af0"/>
            <w:sz w:val="24"/>
            <w:szCs w:val="24"/>
            <w:lang w:val="ru-RU"/>
          </w:rPr>
          <w:t>-</w:t>
        </w:r>
        <w:proofErr w:type="spellStart"/>
        <w:r w:rsidRPr="004E6DE1">
          <w:rPr>
            <w:rStyle w:val="af0"/>
            <w:sz w:val="24"/>
            <w:szCs w:val="24"/>
          </w:rPr>
          <w:t>mizhnarodnoyu</w:t>
        </w:r>
        <w:proofErr w:type="spellEnd"/>
        <w:r w:rsidRPr="004E6DE1">
          <w:rPr>
            <w:rStyle w:val="af0"/>
            <w:sz w:val="24"/>
            <w:szCs w:val="24"/>
            <w:lang w:val="ru-RU"/>
          </w:rPr>
          <w:t>-</w:t>
        </w:r>
        <w:proofErr w:type="spellStart"/>
        <w:r w:rsidRPr="004E6DE1">
          <w:rPr>
            <w:rStyle w:val="af0"/>
            <w:sz w:val="24"/>
            <w:szCs w:val="24"/>
          </w:rPr>
          <w:t>organizaciyeyu</w:t>
        </w:r>
        <w:proofErr w:type="spellEnd"/>
        <w:r w:rsidRPr="004E6DE1">
          <w:rPr>
            <w:rStyle w:val="af0"/>
            <w:sz w:val="24"/>
            <w:szCs w:val="24"/>
            <w:lang w:val="ru-RU"/>
          </w:rPr>
          <w:t>-</w:t>
        </w:r>
        <w:r w:rsidRPr="004E6DE1">
          <w:rPr>
            <w:rStyle w:val="af0"/>
            <w:sz w:val="24"/>
            <w:szCs w:val="24"/>
          </w:rPr>
          <w:t>z</w:t>
        </w:r>
        <w:r w:rsidRPr="004E6DE1">
          <w:rPr>
            <w:rStyle w:val="af0"/>
            <w:sz w:val="24"/>
            <w:szCs w:val="24"/>
            <w:lang w:val="ru-RU"/>
          </w:rPr>
          <w:t>-</w:t>
        </w:r>
        <w:proofErr w:type="spellStart"/>
        <w:r w:rsidRPr="004E6DE1">
          <w:rPr>
            <w:rStyle w:val="af0"/>
            <w:sz w:val="24"/>
            <w:szCs w:val="24"/>
          </w:rPr>
          <w:t>migraciyi</w:t>
        </w:r>
        <w:proofErr w:type="spellEnd"/>
        <w:r w:rsidRPr="004E6DE1">
          <w:rPr>
            <w:rStyle w:val="af0"/>
            <w:sz w:val="24"/>
            <w:szCs w:val="24"/>
            <w:lang w:val="ru-RU"/>
          </w:rPr>
          <w:t>-</w:t>
        </w:r>
        <w:proofErr w:type="spellStart"/>
        <w:r w:rsidRPr="004E6DE1">
          <w:rPr>
            <w:rStyle w:val="af0"/>
            <w:sz w:val="24"/>
            <w:szCs w:val="24"/>
          </w:rPr>
          <w:t>zadlya</w:t>
        </w:r>
        <w:proofErr w:type="spellEnd"/>
        <w:r w:rsidRPr="004E6DE1">
          <w:rPr>
            <w:rStyle w:val="af0"/>
            <w:sz w:val="24"/>
            <w:szCs w:val="24"/>
            <w:lang w:val="ru-RU"/>
          </w:rPr>
          <w:t>-</w:t>
        </w:r>
        <w:proofErr w:type="spellStart"/>
        <w:r w:rsidRPr="004E6DE1">
          <w:rPr>
            <w:rStyle w:val="af0"/>
            <w:sz w:val="24"/>
            <w:szCs w:val="24"/>
          </w:rPr>
          <w:t>pidtrimki</w:t>
        </w:r>
        <w:proofErr w:type="spellEnd"/>
        <w:r w:rsidRPr="004E6DE1">
          <w:rPr>
            <w:rStyle w:val="af0"/>
            <w:sz w:val="24"/>
            <w:szCs w:val="24"/>
            <w:lang w:val="ru-RU"/>
          </w:rPr>
          <w:t>-</w:t>
        </w:r>
        <w:proofErr w:type="spellStart"/>
        <w:r w:rsidRPr="004E6DE1">
          <w:rPr>
            <w:rStyle w:val="af0"/>
            <w:sz w:val="24"/>
            <w:szCs w:val="24"/>
          </w:rPr>
          <w:t>ukrayinskogo</w:t>
        </w:r>
        <w:proofErr w:type="spellEnd"/>
        <w:r w:rsidRPr="004E6DE1">
          <w:rPr>
            <w:rStyle w:val="af0"/>
            <w:sz w:val="24"/>
            <w:szCs w:val="24"/>
            <w:lang w:val="ru-RU"/>
          </w:rPr>
          <w:t>-</w:t>
        </w:r>
        <w:proofErr w:type="spellStart"/>
        <w:r w:rsidRPr="004E6DE1">
          <w:rPr>
            <w:rStyle w:val="af0"/>
            <w:sz w:val="24"/>
            <w:szCs w:val="24"/>
          </w:rPr>
          <w:t>biznesu</w:t>
        </w:r>
        <w:proofErr w:type="spellEnd"/>
      </w:hyperlink>
      <w:r w:rsidRPr="004E6DE1">
        <w:rPr>
          <w:sz w:val="24"/>
          <w:szCs w:val="24"/>
          <w:lang w:val="ru-RU"/>
        </w:rPr>
        <w:t xml:space="preserve"> </w:t>
      </w:r>
    </w:p>
    <w:p w14:paraId="03669964" w14:textId="77777777" w:rsidR="005F5AEC" w:rsidRPr="004E6DE1" w:rsidRDefault="005F5AEC" w:rsidP="00CD2191">
      <w:pPr>
        <w:pStyle w:val="ad"/>
        <w:numPr>
          <w:ilvl w:val="0"/>
          <w:numId w:val="27"/>
        </w:numPr>
        <w:spacing w:after="0" w:line="240" w:lineRule="auto"/>
        <w:rPr>
          <w:rFonts w:ascii="Times New Roman" w:hAnsi="Times New Roman"/>
          <w:sz w:val="24"/>
          <w:szCs w:val="24"/>
        </w:rPr>
      </w:pPr>
      <w:r w:rsidRPr="004E6DE1">
        <w:rPr>
          <w:rFonts w:ascii="Times New Roman" w:hAnsi="Times New Roman"/>
          <w:sz w:val="24"/>
          <w:szCs w:val="24"/>
        </w:rPr>
        <w:t xml:space="preserve">Кількість українців та їх міграція за кордон через війну. – електронний ресурс. – Режим доступу -  </w:t>
      </w:r>
      <w:hyperlink r:id="rId71" w:history="1">
        <w:r w:rsidRPr="004E6DE1">
          <w:rPr>
            <w:rStyle w:val="af0"/>
            <w:rFonts w:ascii="Times New Roman" w:hAnsi="Times New Roman"/>
            <w:sz w:val="24"/>
            <w:szCs w:val="24"/>
          </w:rPr>
          <w:t>https://www.ukrinform.ua/rubric-ato/3732355-kilkist-ukrainciv-ta-ih-migracia-za-kordon-cerez-vijnu.html</w:t>
        </w:r>
      </w:hyperlink>
    </w:p>
    <w:p w14:paraId="12174448" w14:textId="77777777" w:rsidR="005F5AEC" w:rsidRPr="004E6DE1" w:rsidRDefault="005F5AEC" w:rsidP="005F5AEC">
      <w:pPr>
        <w:rPr>
          <w:lang w:val="ru-RU"/>
        </w:rPr>
      </w:pPr>
    </w:p>
    <w:p w14:paraId="0B311012" w14:textId="77777777" w:rsidR="005F5AEC" w:rsidRPr="004E6DE1" w:rsidRDefault="005F5AEC" w:rsidP="008A13CB">
      <w:pPr>
        <w:pStyle w:val="a4"/>
        <w:ind w:left="0" w:right="221"/>
        <w:jc w:val="center"/>
        <w:rPr>
          <w:lang w:val="ru-RU"/>
        </w:rPr>
      </w:pPr>
    </w:p>
    <w:p w14:paraId="3B011A4B" w14:textId="77777777" w:rsidR="009A010B" w:rsidRPr="004E6DE1" w:rsidRDefault="009A010B" w:rsidP="008A13CB">
      <w:pPr>
        <w:pStyle w:val="a4"/>
        <w:ind w:left="0" w:right="221"/>
        <w:jc w:val="center"/>
        <w:rPr>
          <w:lang w:val="ru-RU"/>
        </w:rPr>
      </w:pPr>
    </w:p>
    <w:p w14:paraId="1113199D" w14:textId="77777777" w:rsidR="009A010B" w:rsidRPr="004E6DE1" w:rsidRDefault="009A010B" w:rsidP="008A13CB">
      <w:pPr>
        <w:pStyle w:val="a4"/>
        <w:ind w:left="0" w:right="221"/>
        <w:jc w:val="center"/>
        <w:rPr>
          <w:lang w:val="ru-RU"/>
        </w:rPr>
      </w:pPr>
    </w:p>
    <w:p w14:paraId="030B073A" w14:textId="77777777" w:rsidR="009A010B" w:rsidRPr="004E6DE1" w:rsidRDefault="009A010B" w:rsidP="008A13CB">
      <w:pPr>
        <w:pStyle w:val="a4"/>
        <w:ind w:left="0" w:right="221"/>
        <w:jc w:val="center"/>
        <w:rPr>
          <w:lang w:val="ru-RU"/>
        </w:rPr>
      </w:pPr>
    </w:p>
    <w:p w14:paraId="60C351D3" w14:textId="77777777" w:rsidR="009A010B" w:rsidRPr="004E6DE1" w:rsidRDefault="009A010B" w:rsidP="008A13CB">
      <w:pPr>
        <w:pStyle w:val="a4"/>
        <w:ind w:left="0" w:right="221"/>
        <w:jc w:val="center"/>
        <w:rPr>
          <w:lang w:val="ru-RU"/>
        </w:rPr>
      </w:pPr>
    </w:p>
    <w:p w14:paraId="3066F720" w14:textId="77777777" w:rsidR="009A010B" w:rsidRPr="004E6DE1" w:rsidRDefault="009A010B" w:rsidP="008A13CB">
      <w:pPr>
        <w:pStyle w:val="a4"/>
        <w:ind w:left="0" w:right="221"/>
        <w:jc w:val="center"/>
        <w:rPr>
          <w:lang w:val="ru-RU"/>
        </w:rPr>
      </w:pPr>
    </w:p>
    <w:p w14:paraId="5CC86BF2" w14:textId="77777777" w:rsidR="009A010B" w:rsidRPr="004E6DE1" w:rsidRDefault="009A010B" w:rsidP="008A13CB">
      <w:pPr>
        <w:pStyle w:val="a4"/>
        <w:ind w:left="0" w:right="221"/>
        <w:jc w:val="center"/>
        <w:rPr>
          <w:lang w:val="ru-RU"/>
        </w:rPr>
      </w:pPr>
    </w:p>
    <w:p w14:paraId="6CB2BDE2" w14:textId="77777777" w:rsidR="009A010B" w:rsidRPr="004E6DE1" w:rsidRDefault="009A010B" w:rsidP="008A13CB">
      <w:pPr>
        <w:pStyle w:val="a4"/>
        <w:ind w:left="0" w:right="221"/>
        <w:jc w:val="center"/>
        <w:rPr>
          <w:lang w:val="ru-RU"/>
        </w:rPr>
      </w:pPr>
    </w:p>
    <w:p w14:paraId="418DC619" w14:textId="77777777" w:rsidR="009A010B" w:rsidRPr="004E6DE1" w:rsidRDefault="009A010B" w:rsidP="008A13CB">
      <w:pPr>
        <w:pStyle w:val="a4"/>
        <w:ind w:left="0" w:right="221"/>
        <w:jc w:val="center"/>
        <w:rPr>
          <w:lang w:val="ru-RU"/>
        </w:rPr>
      </w:pPr>
    </w:p>
    <w:p w14:paraId="466524F7" w14:textId="77777777" w:rsidR="009A010B" w:rsidRPr="004E6DE1" w:rsidRDefault="009A010B" w:rsidP="008A13CB">
      <w:pPr>
        <w:pStyle w:val="a4"/>
        <w:ind w:left="0" w:right="221"/>
        <w:jc w:val="center"/>
        <w:rPr>
          <w:lang w:val="ru-RU"/>
        </w:rPr>
      </w:pPr>
    </w:p>
    <w:p w14:paraId="2E3F5468" w14:textId="77777777" w:rsidR="009A010B" w:rsidRPr="004E6DE1" w:rsidRDefault="009A010B" w:rsidP="008A13CB">
      <w:pPr>
        <w:pStyle w:val="a4"/>
        <w:ind w:left="0" w:right="221"/>
        <w:jc w:val="center"/>
        <w:rPr>
          <w:lang w:val="ru-RU"/>
        </w:rPr>
      </w:pPr>
    </w:p>
    <w:p w14:paraId="64F2E302" w14:textId="77777777" w:rsidR="009A010B" w:rsidRPr="004E6DE1" w:rsidRDefault="009A010B" w:rsidP="008A13CB">
      <w:pPr>
        <w:pStyle w:val="a4"/>
        <w:ind w:left="0" w:right="221"/>
        <w:jc w:val="center"/>
        <w:rPr>
          <w:lang w:val="ru-RU"/>
        </w:rPr>
      </w:pPr>
    </w:p>
    <w:p w14:paraId="55B00023" w14:textId="77777777" w:rsidR="009A010B" w:rsidRPr="004E6DE1" w:rsidRDefault="009A010B" w:rsidP="008A13CB">
      <w:pPr>
        <w:pStyle w:val="a4"/>
        <w:ind w:left="0" w:right="221"/>
        <w:jc w:val="center"/>
        <w:rPr>
          <w:lang w:val="ru-RU"/>
        </w:rPr>
      </w:pPr>
    </w:p>
    <w:p w14:paraId="5996F8AF" w14:textId="77777777" w:rsidR="009A010B" w:rsidRPr="004E6DE1" w:rsidRDefault="009A010B" w:rsidP="008A13CB">
      <w:pPr>
        <w:pStyle w:val="a4"/>
        <w:ind w:left="0" w:right="221"/>
        <w:jc w:val="center"/>
        <w:rPr>
          <w:lang w:val="ru-RU"/>
        </w:rPr>
      </w:pPr>
    </w:p>
    <w:p w14:paraId="1D142CE7" w14:textId="77777777" w:rsidR="009A010B" w:rsidRPr="004E6DE1" w:rsidRDefault="009A010B" w:rsidP="008A13CB">
      <w:pPr>
        <w:pStyle w:val="a4"/>
        <w:ind w:left="0" w:right="221"/>
        <w:jc w:val="center"/>
        <w:rPr>
          <w:lang w:val="ru-RU"/>
        </w:rPr>
      </w:pPr>
    </w:p>
    <w:p w14:paraId="0FBEA0B1" w14:textId="77777777" w:rsidR="009A010B" w:rsidRPr="004E6DE1" w:rsidRDefault="009A010B" w:rsidP="008A13CB">
      <w:pPr>
        <w:pStyle w:val="a4"/>
        <w:ind w:left="0" w:right="221"/>
        <w:jc w:val="center"/>
        <w:rPr>
          <w:lang w:val="ru-RU"/>
        </w:rPr>
      </w:pPr>
    </w:p>
    <w:p w14:paraId="46525A72" w14:textId="77777777" w:rsidR="009A010B" w:rsidRPr="004E6DE1" w:rsidRDefault="009A010B" w:rsidP="008A13CB">
      <w:pPr>
        <w:pStyle w:val="a4"/>
        <w:ind w:left="0" w:right="221"/>
        <w:jc w:val="center"/>
        <w:rPr>
          <w:lang w:val="ru-RU"/>
        </w:rPr>
      </w:pPr>
    </w:p>
    <w:p w14:paraId="0D746458" w14:textId="77777777" w:rsidR="009A010B" w:rsidRPr="004E6DE1" w:rsidRDefault="009A010B" w:rsidP="008A13CB">
      <w:pPr>
        <w:pStyle w:val="a4"/>
        <w:ind w:left="0" w:right="221"/>
        <w:jc w:val="center"/>
        <w:rPr>
          <w:lang w:val="ru-RU"/>
        </w:rPr>
      </w:pPr>
    </w:p>
    <w:p w14:paraId="653FE427" w14:textId="77777777" w:rsidR="009A010B" w:rsidRPr="004E6DE1" w:rsidRDefault="009A010B" w:rsidP="008A13CB">
      <w:pPr>
        <w:pStyle w:val="a4"/>
        <w:ind w:left="0" w:right="221"/>
        <w:jc w:val="center"/>
        <w:rPr>
          <w:lang w:val="ru-RU"/>
        </w:rPr>
      </w:pPr>
    </w:p>
    <w:p w14:paraId="01D25D96" w14:textId="77777777" w:rsidR="009A010B" w:rsidRPr="004E6DE1" w:rsidRDefault="009A010B" w:rsidP="008A13CB">
      <w:pPr>
        <w:pStyle w:val="a4"/>
        <w:ind w:left="0" w:right="221"/>
        <w:jc w:val="center"/>
        <w:rPr>
          <w:lang w:val="ru-RU"/>
        </w:rPr>
      </w:pPr>
    </w:p>
    <w:p w14:paraId="5010D30B" w14:textId="77777777" w:rsidR="009A010B" w:rsidRPr="004E6DE1" w:rsidRDefault="009A010B" w:rsidP="008A13CB">
      <w:pPr>
        <w:pStyle w:val="a4"/>
        <w:ind w:left="0" w:right="221"/>
        <w:jc w:val="center"/>
        <w:rPr>
          <w:lang w:val="ru-RU"/>
        </w:rPr>
      </w:pPr>
    </w:p>
    <w:p w14:paraId="4C4D7128" w14:textId="77777777" w:rsidR="009A010B" w:rsidRPr="004E6DE1" w:rsidRDefault="009A010B" w:rsidP="008A13CB">
      <w:pPr>
        <w:pStyle w:val="a4"/>
        <w:ind w:left="0" w:right="221"/>
        <w:jc w:val="center"/>
        <w:rPr>
          <w:lang w:val="ru-RU"/>
        </w:rPr>
      </w:pPr>
    </w:p>
    <w:p w14:paraId="1FF0CE30" w14:textId="77777777" w:rsidR="009A010B" w:rsidRPr="004E6DE1" w:rsidRDefault="009A010B" w:rsidP="008A13CB">
      <w:pPr>
        <w:pStyle w:val="a4"/>
        <w:ind w:left="0" w:right="221"/>
        <w:jc w:val="center"/>
        <w:rPr>
          <w:lang w:val="ru-RU"/>
        </w:rPr>
      </w:pPr>
    </w:p>
    <w:p w14:paraId="75FE96EF" w14:textId="77777777" w:rsidR="009A010B" w:rsidRPr="004E6DE1" w:rsidRDefault="009A010B" w:rsidP="008A13CB">
      <w:pPr>
        <w:pStyle w:val="a4"/>
        <w:ind w:left="0" w:right="221"/>
        <w:jc w:val="center"/>
        <w:rPr>
          <w:lang w:val="ru-RU"/>
        </w:rPr>
      </w:pPr>
    </w:p>
    <w:p w14:paraId="7E7F2DD0" w14:textId="77777777" w:rsidR="00FB0AA4" w:rsidRPr="004E6DE1" w:rsidRDefault="00FB0AA4" w:rsidP="00FB0AA4">
      <w:pPr>
        <w:rPr>
          <w:b/>
          <w:sz w:val="24"/>
          <w:szCs w:val="24"/>
          <w:lang w:val="ru-RU"/>
        </w:rPr>
      </w:pPr>
    </w:p>
    <w:p w14:paraId="79EA70A2" w14:textId="314C32B5" w:rsidR="009A010B" w:rsidRPr="004E6DE1" w:rsidRDefault="009A010B" w:rsidP="00FB0AA4">
      <w:pPr>
        <w:ind w:firstLine="709"/>
        <w:jc w:val="right"/>
        <w:rPr>
          <w:b/>
          <w:sz w:val="24"/>
          <w:szCs w:val="24"/>
          <w:lang w:val="ru-RU"/>
        </w:rPr>
      </w:pPr>
      <w:proofErr w:type="spellStart"/>
      <w:r w:rsidRPr="004E6DE1">
        <w:rPr>
          <w:b/>
          <w:sz w:val="24"/>
          <w:szCs w:val="24"/>
          <w:lang w:val="ru-RU"/>
        </w:rPr>
        <w:lastRenderedPageBreak/>
        <w:t>Ціватий</w:t>
      </w:r>
      <w:proofErr w:type="spellEnd"/>
      <w:r w:rsidRPr="004E6DE1">
        <w:rPr>
          <w:b/>
          <w:sz w:val="24"/>
          <w:szCs w:val="24"/>
          <w:lang w:val="ru-RU"/>
        </w:rPr>
        <w:t xml:space="preserve"> В.Г., </w:t>
      </w:r>
      <w:proofErr w:type="spellStart"/>
      <w:r w:rsidR="00FB0AA4" w:rsidRPr="004E6DE1">
        <w:rPr>
          <w:sz w:val="24"/>
          <w:szCs w:val="24"/>
          <w:lang w:val="uk-UA"/>
        </w:rPr>
        <w:t>к.і.н</w:t>
      </w:r>
      <w:proofErr w:type="spellEnd"/>
      <w:r w:rsidR="00FB0AA4" w:rsidRPr="004E6DE1">
        <w:rPr>
          <w:sz w:val="24"/>
          <w:szCs w:val="24"/>
          <w:lang w:val="uk-UA"/>
        </w:rPr>
        <w:t>.,</w:t>
      </w:r>
      <w:r w:rsidRPr="004E6DE1">
        <w:rPr>
          <w:sz w:val="24"/>
          <w:szCs w:val="24"/>
          <w:lang w:val="ru-RU"/>
        </w:rPr>
        <w:t xml:space="preserve"> доцент,</w:t>
      </w:r>
    </w:p>
    <w:p w14:paraId="31EFE90B" w14:textId="77777777" w:rsidR="009A010B" w:rsidRPr="004E6DE1" w:rsidRDefault="009A010B" w:rsidP="009A010B">
      <w:pPr>
        <w:ind w:firstLine="709"/>
        <w:jc w:val="right"/>
        <w:rPr>
          <w:sz w:val="24"/>
          <w:szCs w:val="24"/>
          <w:lang w:val="ru-RU"/>
        </w:rPr>
      </w:pPr>
      <w:proofErr w:type="spellStart"/>
      <w:r w:rsidRPr="004E6DE1">
        <w:rPr>
          <w:sz w:val="24"/>
          <w:szCs w:val="24"/>
          <w:lang w:val="ru-RU"/>
        </w:rPr>
        <w:t>Заслужений</w:t>
      </w:r>
      <w:proofErr w:type="spellEnd"/>
      <w:r w:rsidRPr="004E6DE1">
        <w:rPr>
          <w:sz w:val="24"/>
          <w:szCs w:val="24"/>
          <w:lang w:val="ru-RU"/>
        </w:rPr>
        <w:t xml:space="preserve"> </w:t>
      </w:r>
      <w:proofErr w:type="spellStart"/>
      <w:r w:rsidRPr="004E6DE1">
        <w:rPr>
          <w:sz w:val="24"/>
          <w:szCs w:val="24"/>
          <w:lang w:val="ru-RU"/>
        </w:rPr>
        <w:t>працівник</w:t>
      </w:r>
      <w:proofErr w:type="spellEnd"/>
      <w:r w:rsidRPr="004E6DE1">
        <w:rPr>
          <w:sz w:val="24"/>
          <w:szCs w:val="24"/>
          <w:lang w:val="ru-RU"/>
        </w:rPr>
        <w:t xml:space="preserve"> </w:t>
      </w:r>
      <w:proofErr w:type="spellStart"/>
      <w:r w:rsidRPr="004E6DE1">
        <w:rPr>
          <w:sz w:val="24"/>
          <w:szCs w:val="24"/>
          <w:lang w:val="ru-RU"/>
        </w:rPr>
        <w:t>освіти</w:t>
      </w:r>
      <w:proofErr w:type="spellEnd"/>
      <w:r w:rsidRPr="004E6DE1">
        <w:rPr>
          <w:sz w:val="24"/>
          <w:szCs w:val="24"/>
          <w:lang w:val="ru-RU"/>
        </w:rPr>
        <w:t xml:space="preserve"> </w:t>
      </w:r>
      <w:proofErr w:type="spellStart"/>
      <w:r w:rsidRPr="004E6DE1">
        <w:rPr>
          <w:sz w:val="24"/>
          <w:szCs w:val="24"/>
          <w:lang w:val="ru-RU"/>
        </w:rPr>
        <w:t>України</w:t>
      </w:r>
      <w:proofErr w:type="spellEnd"/>
      <w:r w:rsidRPr="004E6DE1">
        <w:rPr>
          <w:sz w:val="24"/>
          <w:szCs w:val="24"/>
          <w:lang w:val="ru-RU"/>
        </w:rPr>
        <w:t>,</w:t>
      </w:r>
    </w:p>
    <w:p w14:paraId="5BCC1DF1" w14:textId="77777777" w:rsidR="009A010B" w:rsidRPr="004E6DE1" w:rsidRDefault="009A010B" w:rsidP="009A010B">
      <w:pPr>
        <w:ind w:firstLine="709"/>
        <w:jc w:val="right"/>
        <w:rPr>
          <w:sz w:val="24"/>
          <w:szCs w:val="24"/>
          <w:lang w:val="ru-RU"/>
        </w:rPr>
      </w:pPr>
      <w:r w:rsidRPr="004E6DE1">
        <w:rPr>
          <w:sz w:val="24"/>
          <w:szCs w:val="24"/>
          <w:lang w:val="ru-RU"/>
        </w:rPr>
        <w:t xml:space="preserve">доцент </w:t>
      </w:r>
      <w:proofErr w:type="spellStart"/>
      <w:r w:rsidRPr="004E6DE1">
        <w:rPr>
          <w:sz w:val="24"/>
          <w:szCs w:val="24"/>
          <w:lang w:val="ru-RU"/>
        </w:rPr>
        <w:t>кафедри</w:t>
      </w:r>
      <w:proofErr w:type="spellEnd"/>
      <w:r w:rsidRPr="004E6DE1">
        <w:rPr>
          <w:sz w:val="24"/>
          <w:szCs w:val="24"/>
          <w:lang w:val="ru-RU"/>
        </w:rPr>
        <w:t xml:space="preserve"> </w:t>
      </w:r>
      <w:proofErr w:type="spellStart"/>
      <w:r w:rsidRPr="004E6DE1">
        <w:rPr>
          <w:sz w:val="24"/>
          <w:szCs w:val="24"/>
          <w:lang w:val="ru-RU"/>
        </w:rPr>
        <w:t>міжнародних</w:t>
      </w:r>
      <w:proofErr w:type="spellEnd"/>
      <w:r w:rsidRPr="004E6DE1">
        <w:rPr>
          <w:sz w:val="24"/>
          <w:szCs w:val="24"/>
          <w:lang w:val="ru-RU"/>
        </w:rPr>
        <w:t xml:space="preserve"> </w:t>
      </w:r>
      <w:proofErr w:type="spellStart"/>
      <w:r w:rsidRPr="004E6DE1">
        <w:rPr>
          <w:sz w:val="24"/>
          <w:szCs w:val="24"/>
          <w:lang w:val="ru-RU"/>
        </w:rPr>
        <w:t>організацій</w:t>
      </w:r>
      <w:proofErr w:type="spellEnd"/>
      <w:r w:rsidRPr="004E6DE1">
        <w:rPr>
          <w:sz w:val="24"/>
          <w:szCs w:val="24"/>
          <w:lang w:val="ru-RU"/>
        </w:rPr>
        <w:t xml:space="preserve"> та </w:t>
      </w:r>
      <w:proofErr w:type="spellStart"/>
      <w:r w:rsidRPr="004E6DE1">
        <w:rPr>
          <w:sz w:val="24"/>
          <w:szCs w:val="24"/>
          <w:lang w:val="ru-RU"/>
        </w:rPr>
        <w:t>дипломатичної</w:t>
      </w:r>
      <w:proofErr w:type="spellEnd"/>
      <w:r w:rsidRPr="004E6DE1">
        <w:rPr>
          <w:sz w:val="24"/>
          <w:szCs w:val="24"/>
          <w:lang w:val="ru-RU"/>
        </w:rPr>
        <w:t xml:space="preserve"> </w:t>
      </w:r>
      <w:proofErr w:type="spellStart"/>
      <w:r w:rsidRPr="004E6DE1">
        <w:rPr>
          <w:sz w:val="24"/>
          <w:szCs w:val="24"/>
          <w:lang w:val="ru-RU"/>
        </w:rPr>
        <w:t>служби</w:t>
      </w:r>
      <w:proofErr w:type="spellEnd"/>
      <w:r w:rsidRPr="004E6DE1">
        <w:rPr>
          <w:sz w:val="24"/>
          <w:szCs w:val="24"/>
          <w:lang w:val="ru-RU"/>
        </w:rPr>
        <w:t>,</w:t>
      </w:r>
    </w:p>
    <w:p w14:paraId="1008F511" w14:textId="77777777" w:rsidR="00074BD7" w:rsidRPr="004E6DE1" w:rsidRDefault="00074BD7" w:rsidP="00074BD7">
      <w:pPr>
        <w:jc w:val="right"/>
        <w:rPr>
          <w:sz w:val="24"/>
          <w:szCs w:val="24"/>
          <w:lang w:val="uk-UA"/>
        </w:rPr>
      </w:pPr>
      <w:r w:rsidRPr="004E6DE1">
        <w:rPr>
          <w:sz w:val="24"/>
          <w:szCs w:val="24"/>
          <w:lang w:val="uk-UA"/>
        </w:rPr>
        <w:t xml:space="preserve">Навчально-наукового інституту міжнародних відносин </w:t>
      </w:r>
    </w:p>
    <w:p w14:paraId="2EF2F7EC" w14:textId="358C97FF" w:rsidR="009A010B" w:rsidRPr="004E6DE1" w:rsidRDefault="00074BD7" w:rsidP="00074BD7">
      <w:pPr>
        <w:ind w:firstLine="709"/>
        <w:jc w:val="right"/>
        <w:rPr>
          <w:sz w:val="24"/>
          <w:szCs w:val="24"/>
          <w:lang w:val="uk-UA"/>
        </w:rPr>
      </w:pPr>
      <w:r w:rsidRPr="004E6DE1">
        <w:rPr>
          <w:sz w:val="24"/>
          <w:szCs w:val="24"/>
          <w:lang w:val="uk-UA"/>
        </w:rPr>
        <w:t>Київського національного університету імені Тараса Шевченка</w:t>
      </w:r>
    </w:p>
    <w:p w14:paraId="6DAFD033" w14:textId="77777777" w:rsidR="00074BD7" w:rsidRPr="004E6DE1" w:rsidRDefault="00074BD7" w:rsidP="00074BD7">
      <w:pPr>
        <w:ind w:firstLine="709"/>
        <w:jc w:val="right"/>
        <w:rPr>
          <w:i/>
          <w:sz w:val="24"/>
          <w:szCs w:val="24"/>
          <w:lang w:val="ru-RU"/>
        </w:rPr>
      </w:pPr>
    </w:p>
    <w:p w14:paraId="785621A2" w14:textId="77777777" w:rsidR="009A010B" w:rsidRPr="004E6DE1" w:rsidRDefault="009A010B" w:rsidP="009A010B">
      <w:pPr>
        <w:jc w:val="center"/>
        <w:rPr>
          <w:b/>
          <w:sz w:val="24"/>
          <w:szCs w:val="24"/>
          <w:lang w:val="ru-RU"/>
        </w:rPr>
      </w:pPr>
      <w:r w:rsidRPr="004E6DE1">
        <w:rPr>
          <w:b/>
          <w:sz w:val="24"/>
          <w:szCs w:val="24"/>
          <w:lang w:val="ru-RU"/>
        </w:rPr>
        <w:t>ЕКОНОМІЧНА ДИПЛОМАТІЯ ТА ЕКОНОМІЧНА МОДЕЛЬ УКРАЇНИ В УМОВАХ МОНДІАЛІЗОВАНОГО СВІТОУСТРОЮ ТА ЕКОНОМІЗАЦІЇ ЗОВНІШНЬОЇ ПОЛІТИКИ ХХІ СТОЛІТТЯ: МІЖНАРОДНО-ПОЛІТИЧНИЙ, МІГРАЦІЙНИЙ ТА ОСВІТНЬО-НАУКОВИЙ АСПЕКТИ</w:t>
      </w:r>
    </w:p>
    <w:p w14:paraId="52E65120" w14:textId="77777777" w:rsidR="009A010B" w:rsidRPr="004E6DE1" w:rsidRDefault="009A010B" w:rsidP="009A010B">
      <w:pPr>
        <w:ind w:firstLine="709"/>
        <w:jc w:val="both"/>
        <w:rPr>
          <w:sz w:val="24"/>
          <w:szCs w:val="24"/>
          <w:lang w:val="ru-RU" w:eastAsia="ar-SA"/>
        </w:rPr>
      </w:pPr>
    </w:p>
    <w:p w14:paraId="68C31576" w14:textId="77777777" w:rsidR="009A010B" w:rsidRPr="004E6DE1" w:rsidRDefault="009A010B" w:rsidP="009A010B">
      <w:pPr>
        <w:ind w:firstLine="709"/>
        <w:jc w:val="both"/>
        <w:rPr>
          <w:i/>
          <w:sz w:val="24"/>
          <w:szCs w:val="24"/>
          <w:lang w:val="ru-RU" w:eastAsia="ar-SA"/>
        </w:rPr>
      </w:pPr>
      <w:proofErr w:type="spellStart"/>
      <w:r w:rsidRPr="004E6DE1">
        <w:rPr>
          <w:i/>
          <w:sz w:val="24"/>
          <w:szCs w:val="24"/>
          <w:lang w:val="ru-RU" w:eastAsia="ar-SA"/>
        </w:rPr>
        <w:t>Аналізуються</w:t>
      </w:r>
      <w:proofErr w:type="spellEnd"/>
      <w:r w:rsidRPr="004E6DE1">
        <w:rPr>
          <w:i/>
          <w:sz w:val="24"/>
          <w:szCs w:val="24"/>
          <w:lang w:val="ru-RU" w:eastAsia="ar-SA"/>
        </w:rPr>
        <w:t xml:space="preserve"> </w:t>
      </w:r>
      <w:proofErr w:type="spellStart"/>
      <w:r w:rsidRPr="004E6DE1">
        <w:rPr>
          <w:i/>
          <w:sz w:val="24"/>
          <w:szCs w:val="24"/>
          <w:lang w:val="ru-RU" w:eastAsia="ar-SA"/>
        </w:rPr>
        <w:t>особливості</w:t>
      </w:r>
      <w:proofErr w:type="spellEnd"/>
      <w:r w:rsidRPr="004E6DE1">
        <w:rPr>
          <w:i/>
          <w:sz w:val="24"/>
          <w:szCs w:val="24"/>
          <w:lang w:val="ru-RU" w:eastAsia="ar-SA"/>
        </w:rPr>
        <w:t xml:space="preserve"> </w:t>
      </w:r>
      <w:proofErr w:type="spellStart"/>
      <w:r w:rsidRPr="004E6DE1">
        <w:rPr>
          <w:i/>
          <w:sz w:val="24"/>
          <w:szCs w:val="24"/>
          <w:lang w:val="ru-RU" w:eastAsia="ar-SA"/>
        </w:rPr>
        <w:t>економічного</w:t>
      </w:r>
      <w:proofErr w:type="spellEnd"/>
      <w:r w:rsidRPr="004E6DE1">
        <w:rPr>
          <w:i/>
          <w:sz w:val="24"/>
          <w:szCs w:val="24"/>
          <w:lang w:val="ru-RU" w:eastAsia="ar-SA"/>
        </w:rPr>
        <w:t xml:space="preserve"> </w:t>
      </w:r>
      <w:proofErr w:type="spellStart"/>
      <w:r w:rsidRPr="004E6DE1">
        <w:rPr>
          <w:i/>
          <w:sz w:val="24"/>
          <w:szCs w:val="24"/>
          <w:lang w:val="ru-RU" w:eastAsia="ar-SA"/>
        </w:rPr>
        <w:t>розвитку</w:t>
      </w:r>
      <w:proofErr w:type="spellEnd"/>
      <w:r w:rsidRPr="004E6DE1">
        <w:rPr>
          <w:i/>
          <w:sz w:val="24"/>
          <w:szCs w:val="24"/>
          <w:lang w:val="ru-RU" w:eastAsia="ar-SA"/>
        </w:rPr>
        <w:t xml:space="preserve"> </w:t>
      </w:r>
      <w:proofErr w:type="spellStart"/>
      <w:r w:rsidRPr="004E6DE1">
        <w:rPr>
          <w:i/>
          <w:sz w:val="24"/>
          <w:szCs w:val="24"/>
          <w:lang w:val="ru-RU" w:eastAsia="ar-SA"/>
        </w:rPr>
        <w:t>України</w:t>
      </w:r>
      <w:proofErr w:type="spellEnd"/>
      <w:r w:rsidRPr="004E6DE1">
        <w:rPr>
          <w:i/>
          <w:sz w:val="24"/>
          <w:szCs w:val="24"/>
          <w:lang w:val="ru-RU" w:eastAsia="ar-SA"/>
        </w:rPr>
        <w:t xml:space="preserve"> в </w:t>
      </w:r>
      <w:proofErr w:type="spellStart"/>
      <w:r w:rsidRPr="004E6DE1">
        <w:rPr>
          <w:i/>
          <w:sz w:val="24"/>
          <w:szCs w:val="24"/>
          <w:lang w:val="ru-RU" w:eastAsia="ar-SA"/>
        </w:rPr>
        <w:t>умовах</w:t>
      </w:r>
      <w:proofErr w:type="spellEnd"/>
      <w:r w:rsidRPr="004E6DE1">
        <w:rPr>
          <w:i/>
          <w:sz w:val="24"/>
          <w:szCs w:val="24"/>
          <w:lang w:val="ru-RU" w:eastAsia="ar-SA"/>
        </w:rPr>
        <w:t xml:space="preserve"> </w:t>
      </w:r>
      <w:proofErr w:type="spellStart"/>
      <w:r w:rsidRPr="004E6DE1">
        <w:rPr>
          <w:i/>
          <w:sz w:val="24"/>
          <w:szCs w:val="24"/>
          <w:lang w:val="ru-RU" w:eastAsia="ar-SA"/>
        </w:rPr>
        <w:t>нестійкого</w:t>
      </w:r>
      <w:proofErr w:type="spellEnd"/>
      <w:r w:rsidRPr="004E6DE1">
        <w:rPr>
          <w:i/>
          <w:sz w:val="24"/>
          <w:szCs w:val="24"/>
          <w:lang w:val="ru-RU" w:eastAsia="ar-SA"/>
        </w:rPr>
        <w:t xml:space="preserve"> глобального </w:t>
      </w:r>
      <w:proofErr w:type="spellStart"/>
      <w:r w:rsidRPr="004E6DE1">
        <w:rPr>
          <w:i/>
          <w:sz w:val="24"/>
          <w:szCs w:val="24"/>
          <w:lang w:val="ru-RU" w:eastAsia="ar-SA"/>
        </w:rPr>
        <w:t>розвитку</w:t>
      </w:r>
      <w:proofErr w:type="spellEnd"/>
      <w:r w:rsidRPr="004E6DE1">
        <w:rPr>
          <w:i/>
          <w:sz w:val="24"/>
          <w:szCs w:val="24"/>
          <w:lang w:val="ru-RU" w:eastAsia="ar-SA"/>
        </w:rPr>
        <w:t xml:space="preserve">, умов </w:t>
      </w:r>
      <w:proofErr w:type="spellStart"/>
      <w:r w:rsidRPr="004E6DE1">
        <w:rPr>
          <w:i/>
          <w:sz w:val="24"/>
          <w:szCs w:val="24"/>
          <w:lang w:val="ru-RU" w:eastAsia="ar-SA"/>
        </w:rPr>
        <w:t>постпандемії</w:t>
      </w:r>
      <w:proofErr w:type="spellEnd"/>
      <w:r w:rsidRPr="004E6DE1">
        <w:rPr>
          <w:i/>
          <w:sz w:val="24"/>
          <w:szCs w:val="24"/>
          <w:lang w:val="ru-RU" w:eastAsia="ar-SA"/>
        </w:rPr>
        <w:t xml:space="preserve"> та </w:t>
      </w:r>
      <w:proofErr w:type="spellStart"/>
      <w:r w:rsidRPr="004E6DE1">
        <w:rPr>
          <w:i/>
          <w:sz w:val="24"/>
          <w:szCs w:val="24"/>
          <w:lang w:val="ru-RU" w:eastAsia="ar-SA"/>
        </w:rPr>
        <w:t>пандемії</w:t>
      </w:r>
      <w:proofErr w:type="spellEnd"/>
      <w:r w:rsidRPr="004E6DE1">
        <w:rPr>
          <w:i/>
          <w:sz w:val="24"/>
          <w:szCs w:val="24"/>
          <w:lang w:val="ru-RU" w:eastAsia="ar-SA"/>
        </w:rPr>
        <w:t xml:space="preserve"> </w:t>
      </w:r>
      <w:r w:rsidRPr="004E6DE1">
        <w:rPr>
          <w:rStyle w:val="ab"/>
          <w:bCs/>
          <w:i w:val="0"/>
          <w:iCs w:val="0"/>
          <w:sz w:val="24"/>
          <w:szCs w:val="24"/>
          <w:shd w:val="clear" w:color="auto" w:fill="FFFFFF"/>
        </w:rPr>
        <w:t>COVID</w:t>
      </w:r>
      <w:r w:rsidRPr="004E6DE1">
        <w:rPr>
          <w:i/>
          <w:sz w:val="24"/>
          <w:szCs w:val="24"/>
          <w:shd w:val="clear" w:color="auto" w:fill="FFFFFF"/>
          <w:lang w:val="ru-RU"/>
        </w:rPr>
        <w:t>-</w:t>
      </w:r>
      <w:r w:rsidRPr="004E6DE1">
        <w:rPr>
          <w:rStyle w:val="ab"/>
          <w:bCs/>
          <w:i w:val="0"/>
          <w:iCs w:val="0"/>
          <w:sz w:val="24"/>
          <w:szCs w:val="24"/>
          <w:shd w:val="clear" w:color="auto" w:fill="FFFFFF"/>
          <w:lang w:val="ru-RU"/>
        </w:rPr>
        <w:t xml:space="preserve">19. </w:t>
      </w:r>
      <w:r w:rsidRPr="004E6DE1">
        <w:rPr>
          <w:rStyle w:val="ab"/>
          <w:bCs/>
          <w:iCs w:val="0"/>
          <w:sz w:val="24"/>
          <w:szCs w:val="24"/>
          <w:shd w:val="clear" w:color="auto" w:fill="FFFFFF"/>
          <w:lang w:val="ru-RU"/>
        </w:rPr>
        <w:t xml:space="preserve">У </w:t>
      </w:r>
      <w:proofErr w:type="spellStart"/>
      <w:r w:rsidRPr="004E6DE1">
        <w:rPr>
          <w:rStyle w:val="ab"/>
          <w:bCs/>
          <w:iCs w:val="0"/>
          <w:sz w:val="24"/>
          <w:szCs w:val="24"/>
          <w:shd w:val="clear" w:color="auto" w:fill="FFFFFF"/>
          <w:lang w:val="ru-RU"/>
        </w:rPr>
        <w:t>даних</w:t>
      </w:r>
      <w:proofErr w:type="spellEnd"/>
      <w:r w:rsidRPr="004E6DE1">
        <w:rPr>
          <w:rStyle w:val="ab"/>
          <w:bCs/>
          <w:iCs w:val="0"/>
          <w:sz w:val="24"/>
          <w:szCs w:val="24"/>
          <w:shd w:val="clear" w:color="auto" w:fill="FFFFFF"/>
          <w:lang w:val="ru-RU"/>
        </w:rPr>
        <w:t xml:space="preserve"> </w:t>
      </w:r>
      <w:proofErr w:type="spellStart"/>
      <w:r w:rsidRPr="004E6DE1">
        <w:rPr>
          <w:rStyle w:val="ab"/>
          <w:bCs/>
          <w:iCs w:val="0"/>
          <w:sz w:val="24"/>
          <w:szCs w:val="24"/>
          <w:shd w:val="clear" w:color="auto" w:fill="FFFFFF"/>
          <w:lang w:val="ru-RU"/>
        </w:rPr>
        <w:t>умовах</w:t>
      </w:r>
      <w:proofErr w:type="spellEnd"/>
      <w:r w:rsidRPr="004E6DE1">
        <w:rPr>
          <w:rStyle w:val="ab"/>
          <w:bCs/>
          <w:i w:val="0"/>
          <w:iCs w:val="0"/>
          <w:sz w:val="24"/>
          <w:szCs w:val="24"/>
          <w:shd w:val="clear" w:color="auto" w:fill="FFFFFF"/>
          <w:lang w:val="ru-RU"/>
        </w:rPr>
        <w:t xml:space="preserve"> </w:t>
      </w:r>
      <w:r w:rsidRPr="004E6DE1">
        <w:rPr>
          <w:i/>
          <w:sz w:val="24"/>
          <w:szCs w:val="24"/>
          <w:lang w:val="ru-RU" w:eastAsia="ar-SA"/>
        </w:rPr>
        <w:t xml:space="preserve">особливо </w:t>
      </w:r>
      <w:proofErr w:type="spellStart"/>
      <w:r w:rsidRPr="004E6DE1">
        <w:rPr>
          <w:i/>
          <w:sz w:val="24"/>
          <w:szCs w:val="24"/>
          <w:lang w:val="ru-RU" w:eastAsia="ar-SA"/>
        </w:rPr>
        <w:t>актуалізується</w:t>
      </w:r>
      <w:proofErr w:type="spellEnd"/>
      <w:r w:rsidRPr="004E6DE1">
        <w:rPr>
          <w:i/>
          <w:sz w:val="24"/>
          <w:szCs w:val="24"/>
          <w:lang w:val="ru-RU" w:eastAsia="ar-SA"/>
        </w:rPr>
        <w:t xml:space="preserve"> </w:t>
      </w:r>
      <w:proofErr w:type="spellStart"/>
      <w:r w:rsidRPr="004E6DE1">
        <w:rPr>
          <w:i/>
          <w:sz w:val="24"/>
          <w:szCs w:val="24"/>
          <w:lang w:val="ru-RU" w:eastAsia="ar-SA"/>
        </w:rPr>
        <w:t>питання</w:t>
      </w:r>
      <w:proofErr w:type="spellEnd"/>
      <w:r w:rsidRPr="004E6DE1">
        <w:rPr>
          <w:i/>
          <w:sz w:val="24"/>
          <w:szCs w:val="24"/>
          <w:lang w:val="ru-RU" w:eastAsia="ar-SA"/>
        </w:rPr>
        <w:t xml:space="preserve"> про </w:t>
      </w:r>
      <w:proofErr w:type="spellStart"/>
      <w:r w:rsidRPr="004E6DE1">
        <w:rPr>
          <w:i/>
          <w:sz w:val="24"/>
          <w:szCs w:val="24"/>
          <w:lang w:val="ru-RU" w:eastAsia="ar-SA"/>
        </w:rPr>
        <w:t>необхідність</w:t>
      </w:r>
      <w:proofErr w:type="spellEnd"/>
      <w:r w:rsidRPr="004E6DE1">
        <w:rPr>
          <w:i/>
          <w:sz w:val="24"/>
          <w:szCs w:val="24"/>
          <w:lang w:val="ru-RU" w:eastAsia="ar-SA"/>
        </w:rPr>
        <w:t xml:space="preserve"> </w:t>
      </w:r>
      <w:proofErr w:type="spellStart"/>
      <w:r w:rsidRPr="004E6DE1">
        <w:rPr>
          <w:i/>
          <w:sz w:val="24"/>
          <w:szCs w:val="24"/>
          <w:lang w:val="ru-RU" w:eastAsia="ar-SA"/>
        </w:rPr>
        <w:t>формування</w:t>
      </w:r>
      <w:proofErr w:type="spellEnd"/>
      <w:r w:rsidRPr="004E6DE1">
        <w:rPr>
          <w:i/>
          <w:sz w:val="24"/>
          <w:szCs w:val="24"/>
          <w:lang w:val="ru-RU" w:eastAsia="ar-SA"/>
        </w:rPr>
        <w:t xml:space="preserve"> для </w:t>
      </w:r>
      <w:proofErr w:type="spellStart"/>
      <w:r w:rsidRPr="004E6DE1">
        <w:rPr>
          <w:i/>
          <w:sz w:val="24"/>
          <w:szCs w:val="24"/>
          <w:lang w:val="ru-RU" w:eastAsia="ar-SA"/>
        </w:rPr>
        <w:t>кожної</w:t>
      </w:r>
      <w:proofErr w:type="spellEnd"/>
      <w:r w:rsidRPr="004E6DE1">
        <w:rPr>
          <w:i/>
          <w:sz w:val="24"/>
          <w:szCs w:val="24"/>
          <w:lang w:val="ru-RU" w:eastAsia="ar-SA"/>
        </w:rPr>
        <w:t xml:space="preserve"> </w:t>
      </w:r>
      <w:proofErr w:type="spellStart"/>
      <w:r w:rsidRPr="004E6DE1">
        <w:rPr>
          <w:i/>
          <w:sz w:val="24"/>
          <w:szCs w:val="24"/>
          <w:lang w:val="ru-RU" w:eastAsia="ar-SA"/>
        </w:rPr>
        <w:t>держави</w:t>
      </w:r>
      <w:proofErr w:type="spellEnd"/>
      <w:r w:rsidRPr="004E6DE1">
        <w:rPr>
          <w:i/>
          <w:sz w:val="24"/>
          <w:szCs w:val="24"/>
          <w:lang w:val="ru-RU" w:eastAsia="ar-SA"/>
        </w:rPr>
        <w:t xml:space="preserve"> </w:t>
      </w:r>
      <w:proofErr w:type="spellStart"/>
      <w:r w:rsidRPr="004E6DE1">
        <w:rPr>
          <w:i/>
          <w:sz w:val="24"/>
          <w:szCs w:val="24"/>
          <w:lang w:val="ru-RU" w:eastAsia="ar-SA"/>
        </w:rPr>
        <w:t>системи</w:t>
      </w:r>
      <w:proofErr w:type="spellEnd"/>
      <w:r w:rsidRPr="004E6DE1">
        <w:rPr>
          <w:i/>
          <w:sz w:val="24"/>
          <w:szCs w:val="24"/>
          <w:lang w:val="ru-RU" w:eastAsia="ar-SA"/>
        </w:rPr>
        <w:t xml:space="preserve"> </w:t>
      </w:r>
      <w:proofErr w:type="spellStart"/>
      <w:r w:rsidRPr="004E6DE1">
        <w:rPr>
          <w:i/>
          <w:sz w:val="24"/>
          <w:szCs w:val="24"/>
          <w:lang w:val="ru-RU" w:eastAsia="ar-SA"/>
        </w:rPr>
        <w:t>економічної</w:t>
      </w:r>
      <w:proofErr w:type="spellEnd"/>
      <w:r w:rsidRPr="004E6DE1">
        <w:rPr>
          <w:i/>
          <w:sz w:val="24"/>
          <w:szCs w:val="24"/>
          <w:lang w:val="ru-RU" w:eastAsia="ar-SA"/>
        </w:rPr>
        <w:t xml:space="preserve"> </w:t>
      </w:r>
      <w:proofErr w:type="spellStart"/>
      <w:r w:rsidRPr="004E6DE1">
        <w:rPr>
          <w:i/>
          <w:sz w:val="24"/>
          <w:szCs w:val="24"/>
          <w:lang w:val="ru-RU" w:eastAsia="ar-SA"/>
        </w:rPr>
        <w:t>безпеки</w:t>
      </w:r>
      <w:proofErr w:type="spellEnd"/>
      <w:r w:rsidRPr="004E6DE1">
        <w:rPr>
          <w:i/>
          <w:sz w:val="24"/>
          <w:szCs w:val="24"/>
          <w:lang w:val="ru-RU" w:eastAsia="ar-SA"/>
        </w:rPr>
        <w:t xml:space="preserve">, а також – участь у </w:t>
      </w:r>
      <w:proofErr w:type="spellStart"/>
      <w:r w:rsidRPr="004E6DE1">
        <w:rPr>
          <w:i/>
          <w:sz w:val="24"/>
          <w:szCs w:val="24"/>
          <w:lang w:val="ru-RU" w:eastAsia="ar-SA"/>
        </w:rPr>
        <w:t>колективних</w:t>
      </w:r>
      <w:proofErr w:type="spellEnd"/>
      <w:r w:rsidRPr="004E6DE1">
        <w:rPr>
          <w:i/>
          <w:sz w:val="24"/>
          <w:szCs w:val="24"/>
          <w:lang w:val="ru-RU" w:eastAsia="ar-SA"/>
        </w:rPr>
        <w:t xml:space="preserve"> системах </w:t>
      </w:r>
      <w:proofErr w:type="spellStart"/>
      <w:r w:rsidRPr="004E6DE1">
        <w:rPr>
          <w:i/>
          <w:sz w:val="24"/>
          <w:szCs w:val="24"/>
          <w:lang w:val="ru-RU" w:eastAsia="ar-SA"/>
        </w:rPr>
        <w:t>безпеки</w:t>
      </w:r>
      <w:proofErr w:type="spellEnd"/>
      <w:r w:rsidRPr="004E6DE1">
        <w:rPr>
          <w:i/>
          <w:sz w:val="24"/>
          <w:szCs w:val="24"/>
          <w:lang w:val="ru-RU" w:eastAsia="ar-SA"/>
        </w:rPr>
        <w:t xml:space="preserve">, </w:t>
      </w:r>
      <w:proofErr w:type="spellStart"/>
      <w:r w:rsidRPr="004E6DE1">
        <w:rPr>
          <w:i/>
          <w:sz w:val="24"/>
          <w:szCs w:val="24"/>
          <w:lang w:val="ru-RU" w:eastAsia="ar-SA"/>
        </w:rPr>
        <w:t>інноваційних</w:t>
      </w:r>
      <w:proofErr w:type="spellEnd"/>
      <w:r w:rsidRPr="004E6DE1">
        <w:rPr>
          <w:i/>
          <w:sz w:val="24"/>
          <w:szCs w:val="24"/>
          <w:lang w:val="ru-RU" w:eastAsia="ar-SA"/>
        </w:rPr>
        <w:t xml:space="preserve"> </w:t>
      </w:r>
      <w:proofErr w:type="spellStart"/>
      <w:r w:rsidRPr="004E6DE1">
        <w:rPr>
          <w:i/>
          <w:sz w:val="24"/>
          <w:szCs w:val="24"/>
          <w:lang w:val="ru-RU" w:eastAsia="ar-SA"/>
        </w:rPr>
        <w:t>міжнародних</w:t>
      </w:r>
      <w:proofErr w:type="spellEnd"/>
      <w:r w:rsidRPr="004E6DE1">
        <w:rPr>
          <w:i/>
          <w:sz w:val="24"/>
          <w:szCs w:val="24"/>
          <w:lang w:val="ru-RU" w:eastAsia="ar-SA"/>
        </w:rPr>
        <w:t xml:space="preserve"> </w:t>
      </w:r>
      <w:proofErr w:type="spellStart"/>
      <w:r w:rsidRPr="004E6DE1">
        <w:rPr>
          <w:i/>
          <w:sz w:val="24"/>
          <w:szCs w:val="24"/>
          <w:lang w:val="ru-RU" w:eastAsia="ar-SA"/>
        </w:rPr>
        <w:t>економічних</w:t>
      </w:r>
      <w:proofErr w:type="spellEnd"/>
      <w:r w:rsidRPr="004E6DE1">
        <w:rPr>
          <w:i/>
          <w:sz w:val="24"/>
          <w:szCs w:val="24"/>
          <w:lang w:val="ru-RU" w:eastAsia="ar-SA"/>
        </w:rPr>
        <w:t xml:space="preserve"> </w:t>
      </w:r>
      <w:proofErr w:type="spellStart"/>
      <w:r w:rsidRPr="004E6DE1">
        <w:rPr>
          <w:i/>
          <w:sz w:val="24"/>
          <w:szCs w:val="24"/>
          <w:lang w:val="ru-RU" w:eastAsia="ar-SA"/>
        </w:rPr>
        <w:t>інституціях</w:t>
      </w:r>
      <w:proofErr w:type="spellEnd"/>
      <w:r w:rsidRPr="004E6DE1">
        <w:rPr>
          <w:i/>
          <w:sz w:val="24"/>
          <w:szCs w:val="24"/>
          <w:lang w:val="ru-RU" w:eastAsia="ar-SA"/>
        </w:rPr>
        <w:t xml:space="preserve">, </w:t>
      </w:r>
      <w:proofErr w:type="spellStart"/>
      <w:r w:rsidRPr="004E6DE1">
        <w:rPr>
          <w:i/>
          <w:sz w:val="24"/>
          <w:szCs w:val="24"/>
          <w:lang w:val="ru-RU" w:eastAsia="ar-SA"/>
        </w:rPr>
        <w:t>інтеграційних</w:t>
      </w:r>
      <w:proofErr w:type="spellEnd"/>
      <w:r w:rsidRPr="004E6DE1">
        <w:rPr>
          <w:i/>
          <w:sz w:val="24"/>
          <w:szCs w:val="24"/>
          <w:lang w:val="ru-RU" w:eastAsia="ar-SA"/>
        </w:rPr>
        <w:t xml:space="preserve"> блоках і союзах, </w:t>
      </w:r>
      <w:proofErr w:type="spellStart"/>
      <w:r w:rsidRPr="004E6DE1">
        <w:rPr>
          <w:i/>
          <w:sz w:val="24"/>
          <w:szCs w:val="24"/>
          <w:lang w:val="ru-RU" w:eastAsia="ar-SA"/>
        </w:rPr>
        <w:t>зокрема</w:t>
      </w:r>
      <w:proofErr w:type="spellEnd"/>
      <w:r w:rsidRPr="004E6DE1">
        <w:rPr>
          <w:i/>
          <w:sz w:val="24"/>
          <w:szCs w:val="24"/>
          <w:lang w:val="ru-RU" w:eastAsia="ar-SA"/>
        </w:rPr>
        <w:t xml:space="preserve"> – </w:t>
      </w:r>
      <w:proofErr w:type="spellStart"/>
      <w:r w:rsidRPr="004E6DE1">
        <w:rPr>
          <w:i/>
          <w:sz w:val="24"/>
          <w:szCs w:val="24"/>
          <w:lang w:val="ru-RU" w:eastAsia="ar-SA"/>
        </w:rPr>
        <w:t>інституціях</w:t>
      </w:r>
      <w:proofErr w:type="spellEnd"/>
      <w:r w:rsidRPr="004E6DE1">
        <w:rPr>
          <w:i/>
          <w:sz w:val="24"/>
          <w:szCs w:val="24"/>
          <w:lang w:val="ru-RU" w:eastAsia="ar-SA"/>
        </w:rPr>
        <w:t xml:space="preserve"> системного </w:t>
      </w:r>
      <w:proofErr w:type="spellStart"/>
      <w:r w:rsidRPr="004E6DE1">
        <w:rPr>
          <w:i/>
          <w:sz w:val="24"/>
          <w:szCs w:val="24"/>
          <w:lang w:val="ru-RU" w:eastAsia="ar-SA"/>
        </w:rPr>
        <w:t>аналізу</w:t>
      </w:r>
      <w:proofErr w:type="spellEnd"/>
      <w:r w:rsidRPr="004E6DE1">
        <w:rPr>
          <w:i/>
          <w:sz w:val="24"/>
          <w:szCs w:val="24"/>
          <w:lang w:val="ru-RU" w:eastAsia="ar-SA"/>
        </w:rPr>
        <w:t xml:space="preserve"> </w:t>
      </w:r>
      <w:proofErr w:type="spellStart"/>
      <w:r w:rsidRPr="004E6DE1">
        <w:rPr>
          <w:i/>
          <w:sz w:val="24"/>
          <w:szCs w:val="24"/>
          <w:lang w:val="ru-RU" w:eastAsia="ar-SA"/>
        </w:rPr>
        <w:t>міжнародних</w:t>
      </w:r>
      <w:proofErr w:type="spellEnd"/>
      <w:r w:rsidRPr="004E6DE1">
        <w:rPr>
          <w:i/>
          <w:sz w:val="24"/>
          <w:szCs w:val="24"/>
          <w:lang w:val="ru-RU" w:eastAsia="ar-SA"/>
        </w:rPr>
        <w:t xml:space="preserve"> </w:t>
      </w:r>
      <w:proofErr w:type="spellStart"/>
      <w:r w:rsidRPr="004E6DE1">
        <w:rPr>
          <w:i/>
          <w:sz w:val="24"/>
          <w:szCs w:val="24"/>
          <w:lang w:val="ru-RU" w:eastAsia="ar-SA"/>
        </w:rPr>
        <w:t>економічних</w:t>
      </w:r>
      <w:proofErr w:type="spellEnd"/>
      <w:r w:rsidRPr="004E6DE1">
        <w:rPr>
          <w:i/>
          <w:sz w:val="24"/>
          <w:szCs w:val="24"/>
          <w:lang w:val="ru-RU" w:eastAsia="ar-SA"/>
        </w:rPr>
        <w:t xml:space="preserve"> </w:t>
      </w:r>
      <w:proofErr w:type="spellStart"/>
      <w:r w:rsidRPr="004E6DE1">
        <w:rPr>
          <w:i/>
          <w:sz w:val="24"/>
          <w:szCs w:val="24"/>
          <w:lang w:val="ru-RU" w:eastAsia="ar-SA"/>
        </w:rPr>
        <w:t>відносин</w:t>
      </w:r>
      <w:proofErr w:type="spellEnd"/>
      <w:r w:rsidRPr="004E6DE1">
        <w:rPr>
          <w:i/>
          <w:sz w:val="24"/>
          <w:szCs w:val="24"/>
          <w:lang w:val="ru-RU" w:eastAsia="ar-SA"/>
        </w:rPr>
        <w:t xml:space="preserve">. </w:t>
      </w:r>
      <w:proofErr w:type="spellStart"/>
      <w:r w:rsidRPr="004E6DE1">
        <w:rPr>
          <w:i/>
          <w:sz w:val="24"/>
          <w:szCs w:val="24"/>
          <w:lang w:val="ru-RU" w:eastAsia="ar-SA"/>
        </w:rPr>
        <w:t>Важливою</w:t>
      </w:r>
      <w:proofErr w:type="spellEnd"/>
      <w:r w:rsidRPr="004E6DE1">
        <w:rPr>
          <w:i/>
          <w:sz w:val="24"/>
          <w:szCs w:val="24"/>
          <w:lang w:val="ru-RU" w:eastAsia="ar-SA"/>
        </w:rPr>
        <w:t xml:space="preserve"> </w:t>
      </w:r>
      <w:proofErr w:type="spellStart"/>
      <w:r w:rsidRPr="004E6DE1">
        <w:rPr>
          <w:i/>
          <w:sz w:val="24"/>
          <w:szCs w:val="24"/>
          <w:lang w:val="ru-RU" w:eastAsia="ar-SA"/>
        </w:rPr>
        <w:t>складовою</w:t>
      </w:r>
      <w:proofErr w:type="spellEnd"/>
      <w:r w:rsidRPr="004E6DE1">
        <w:rPr>
          <w:i/>
          <w:sz w:val="24"/>
          <w:szCs w:val="24"/>
          <w:lang w:val="ru-RU" w:eastAsia="ar-SA"/>
        </w:rPr>
        <w:t xml:space="preserve"> </w:t>
      </w:r>
      <w:proofErr w:type="spellStart"/>
      <w:r w:rsidRPr="004E6DE1">
        <w:rPr>
          <w:i/>
          <w:sz w:val="24"/>
          <w:szCs w:val="24"/>
          <w:lang w:val="ru-RU" w:eastAsia="ar-SA"/>
        </w:rPr>
        <w:t>інституціоналізації</w:t>
      </w:r>
      <w:proofErr w:type="spellEnd"/>
      <w:r w:rsidRPr="004E6DE1">
        <w:rPr>
          <w:i/>
          <w:sz w:val="24"/>
          <w:szCs w:val="24"/>
          <w:lang w:val="ru-RU" w:eastAsia="ar-SA"/>
        </w:rPr>
        <w:t xml:space="preserve"> </w:t>
      </w:r>
      <w:proofErr w:type="spellStart"/>
      <w:r w:rsidRPr="004E6DE1">
        <w:rPr>
          <w:i/>
          <w:sz w:val="24"/>
          <w:szCs w:val="24"/>
          <w:lang w:val="ru-RU" w:eastAsia="ar-SA"/>
        </w:rPr>
        <w:t>економічної</w:t>
      </w:r>
      <w:proofErr w:type="spellEnd"/>
      <w:r w:rsidRPr="004E6DE1">
        <w:rPr>
          <w:i/>
          <w:sz w:val="24"/>
          <w:szCs w:val="24"/>
          <w:lang w:val="ru-RU" w:eastAsia="ar-SA"/>
        </w:rPr>
        <w:t xml:space="preserve"> </w:t>
      </w:r>
      <w:proofErr w:type="spellStart"/>
      <w:r w:rsidRPr="004E6DE1">
        <w:rPr>
          <w:i/>
          <w:sz w:val="24"/>
          <w:szCs w:val="24"/>
          <w:lang w:val="ru-RU" w:eastAsia="ar-SA"/>
        </w:rPr>
        <w:t>дипломатії</w:t>
      </w:r>
      <w:proofErr w:type="spellEnd"/>
      <w:r w:rsidRPr="004E6DE1">
        <w:rPr>
          <w:i/>
          <w:sz w:val="24"/>
          <w:szCs w:val="24"/>
          <w:lang w:val="ru-RU" w:eastAsia="ar-SA"/>
        </w:rPr>
        <w:t xml:space="preserve"> </w:t>
      </w:r>
      <w:proofErr w:type="spellStart"/>
      <w:r w:rsidRPr="004E6DE1">
        <w:rPr>
          <w:i/>
          <w:sz w:val="24"/>
          <w:szCs w:val="24"/>
          <w:lang w:val="ru-RU" w:eastAsia="ar-SA"/>
        </w:rPr>
        <w:t>України</w:t>
      </w:r>
      <w:proofErr w:type="spellEnd"/>
      <w:r w:rsidRPr="004E6DE1">
        <w:rPr>
          <w:i/>
          <w:sz w:val="24"/>
          <w:szCs w:val="24"/>
          <w:lang w:val="ru-RU" w:eastAsia="ar-SA"/>
        </w:rPr>
        <w:t xml:space="preserve"> є </w:t>
      </w:r>
      <w:proofErr w:type="spellStart"/>
      <w:r w:rsidRPr="004E6DE1">
        <w:rPr>
          <w:i/>
          <w:sz w:val="24"/>
          <w:szCs w:val="24"/>
          <w:lang w:val="ru-RU" w:eastAsia="ar-SA"/>
        </w:rPr>
        <w:t>підготовка</w:t>
      </w:r>
      <w:proofErr w:type="spellEnd"/>
      <w:r w:rsidRPr="004E6DE1">
        <w:rPr>
          <w:i/>
          <w:sz w:val="24"/>
          <w:szCs w:val="24"/>
          <w:lang w:val="ru-RU" w:eastAsia="ar-SA"/>
        </w:rPr>
        <w:t xml:space="preserve"> </w:t>
      </w:r>
      <w:proofErr w:type="spellStart"/>
      <w:r w:rsidRPr="004E6DE1">
        <w:rPr>
          <w:i/>
          <w:sz w:val="24"/>
          <w:szCs w:val="24"/>
          <w:lang w:val="ru-RU" w:eastAsia="ar-SA"/>
        </w:rPr>
        <w:t>кадрів</w:t>
      </w:r>
      <w:proofErr w:type="spellEnd"/>
      <w:r w:rsidRPr="004E6DE1">
        <w:rPr>
          <w:i/>
          <w:sz w:val="24"/>
          <w:szCs w:val="24"/>
          <w:lang w:val="ru-RU" w:eastAsia="ar-SA"/>
        </w:rPr>
        <w:t xml:space="preserve"> і </w:t>
      </w:r>
      <w:proofErr w:type="spellStart"/>
      <w:r w:rsidRPr="004E6DE1">
        <w:rPr>
          <w:i/>
          <w:sz w:val="24"/>
          <w:szCs w:val="24"/>
          <w:lang w:val="ru-RU" w:eastAsia="ar-SA"/>
        </w:rPr>
        <w:t>відповідне</w:t>
      </w:r>
      <w:proofErr w:type="spellEnd"/>
      <w:r w:rsidRPr="004E6DE1">
        <w:rPr>
          <w:i/>
          <w:sz w:val="24"/>
          <w:szCs w:val="24"/>
          <w:lang w:val="ru-RU" w:eastAsia="ar-SA"/>
        </w:rPr>
        <w:t xml:space="preserve"> </w:t>
      </w:r>
      <w:proofErr w:type="spellStart"/>
      <w:r w:rsidRPr="004E6DE1">
        <w:rPr>
          <w:i/>
          <w:sz w:val="24"/>
          <w:szCs w:val="24"/>
          <w:lang w:val="ru-RU" w:eastAsia="ar-SA"/>
        </w:rPr>
        <w:t>навчально-методичне</w:t>
      </w:r>
      <w:proofErr w:type="spellEnd"/>
      <w:r w:rsidRPr="004E6DE1">
        <w:rPr>
          <w:i/>
          <w:sz w:val="24"/>
          <w:szCs w:val="24"/>
          <w:lang w:val="ru-RU" w:eastAsia="ar-SA"/>
        </w:rPr>
        <w:t xml:space="preserve"> </w:t>
      </w:r>
      <w:proofErr w:type="spellStart"/>
      <w:r w:rsidRPr="004E6DE1">
        <w:rPr>
          <w:i/>
          <w:sz w:val="24"/>
          <w:szCs w:val="24"/>
          <w:lang w:val="ru-RU" w:eastAsia="ar-SA"/>
        </w:rPr>
        <w:t>забезпечення</w:t>
      </w:r>
      <w:proofErr w:type="spellEnd"/>
      <w:r w:rsidRPr="004E6DE1">
        <w:rPr>
          <w:i/>
          <w:sz w:val="24"/>
          <w:szCs w:val="24"/>
          <w:lang w:val="ru-RU" w:eastAsia="ar-SA"/>
        </w:rPr>
        <w:t>.</w:t>
      </w:r>
    </w:p>
    <w:p w14:paraId="1F1B2BBB" w14:textId="77777777" w:rsidR="009A010B" w:rsidRPr="004E6DE1" w:rsidRDefault="009A010B" w:rsidP="009A010B">
      <w:pPr>
        <w:ind w:firstLine="709"/>
        <w:jc w:val="both"/>
        <w:rPr>
          <w:sz w:val="24"/>
          <w:szCs w:val="24"/>
          <w:lang w:val="ru-RU" w:eastAsia="ar-SA"/>
        </w:rPr>
      </w:pPr>
    </w:p>
    <w:p w14:paraId="706972EE" w14:textId="77777777" w:rsidR="009A010B" w:rsidRPr="004E6DE1" w:rsidRDefault="009A010B" w:rsidP="009A010B">
      <w:pPr>
        <w:ind w:firstLine="709"/>
        <w:jc w:val="both"/>
        <w:rPr>
          <w:sz w:val="24"/>
          <w:szCs w:val="24"/>
          <w:lang w:val="ru-RU" w:eastAsia="ar-SA"/>
        </w:rPr>
      </w:pPr>
      <w:proofErr w:type="spellStart"/>
      <w:r w:rsidRPr="004E6DE1">
        <w:rPr>
          <w:sz w:val="24"/>
          <w:szCs w:val="24"/>
          <w:lang w:val="ru-RU" w:eastAsia="ar-SA"/>
        </w:rPr>
        <w:t>Сучасна</w:t>
      </w:r>
      <w:proofErr w:type="spellEnd"/>
      <w:r w:rsidRPr="004E6DE1">
        <w:rPr>
          <w:sz w:val="24"/>
          <w:szCs w:val="24"/>
          <w:lang w:val="ru-RU" w:eastAsia="ar-SA"/>
        </w:rPr>
        <w:t xml:space="preserve"> </w:t>
      </w:r>
      <w:proofErr w:type="spellStart"/>
      <w:r w:rsidRPr="004E6DE1">
        <w:rPr>
          <w:sz w:val="24"/>
          <w:szCs w:val="24"/>
          <w:lang w:val="ru-RU" w:eastAsia="ar-SA"/>
        </w:rPr>
        <w:t>економіка</w:t>
      </w:r>
      <w:proofErr w:type="spellEnd"/>
      <w:r w:rsidRPr="004E6DE1">
        <w:rPr>
          <w:sz w:val="24"/>
          <w:szCs w:val="24"/>
          <w:lang w:val="ru-RU" w:eastAsia="ar-SA"/>
        </w:rPr>
        <w:t xml:space="preserve"> </w:t>
      </w:r>
      <w:proofErr w:type="spellStart"/>
      <w:r w:rsidRPr="004E6DE1">
        <w:rPr>
          <w:sz w:val="24"/>
          <w:szCs w:val="24"/>
          <w:lang w:val="ru-RU" w:eastAsia="ar-SA"/>
        </w:rPr>
        <w:t>України</w:t>
      </w:r>
      <w:proofErr w:type="spellEnd"/>
      <w:r w:rsidRPr="004E6DE1">
        <w:rPr>
          <w:sz w:val="24"/>
          <w:szCs w:val="24"/>
          <w:lang w:val="ru-RU" w:eastAsia="ar-SA"/>
        </w:rPr>
        <w:t xml:space="preserve"> </w:t>
      </w:r>
      <w:proofErr w:type="spellStart"/>
      <w:r w:rsidRPr="004E6DE1">
        <w:rPr>
          <w:sz w:val="24"/>
          <w:szCs w:val="24"/>
          <w:lang w:val="ru-RU" w:eastAsia="ar-SA"/>
        </w:rPr>
        <w:t>інституціоналізується</w:t>
      </w:r>
      <w:proofErr w:type="spellEnd"/>
      <w:r w:rsidRPr="004E6DE1">
        <w:rPr>
          <w:sz w:val="24"/>
          <w:szCs w:val="24"/>
          <w:lang w:val="ru-RU" w:eastAsia="ar-SA"/>
        </w:rPr>
        <w:t xml:space="preserve"> в </w:t>
      </w:r>
      <w:proofErr w:type="spellStart"/>
      <w:r w:rsidRPr="004E6DE1">
        <w:rPr>
          <w:sz w:val="24"/>
          <w:szCs w:val="24"/>
          <w:lang w:val="ru-RU" w:eastAsia="ar-SA"/>
        </w:rPr>
        <w:t>умовах</w:t>
      </w:r>
      <w:proofErr w:type="spellEnd"/>
      <w:r w:rsidRPr="004E6DE1">
        <w:rPr>
          <w:sz w:val="24"/>
          <w:szCs w:val="24"/>
          <w:lang w:val="ru-RU" w:eastAsia="ar-SA"/>
        </w:rPr>
        <w:t xml:space="preserve"> </w:t>
      </w:r>
      <w:proofErr w:type="spellStart"/>
      <w:r w:rsidRPr="004E6DE1">
        <w:rPr>
          <w:sz w:val="24"/>
          <w:szCs w:val="24"/>
          <w:lang w:val="ru-RU" w:eastAsia="ar-SA"/>
        </w:rPr>
        <w:t>мондіалізованого</w:t>
      </w:r>
      <w:proofErr w:type="spellEnd"/>
      <w:r w:rsidRPr="004E6DE1">
        <w:rPr>
          <w:sz w:val="24"/>
          <w:szCs w:val="24"/>
          <w:lang w:val="ru-RU" w:eastAsia="ar-SA"/>
        </w:rPr>
        <w:t xml:space="preserve"> </w:t>
      </w:r>
      <w:proofErr w:type="spellStart"/>
      <w:r w:rsidRPr="004E6DE1">
        <w:rPr>
          <w:sz w:val="24"/>
          <w:szCs w:val="24"/>
          <w:lang w:val="ru-RU" w:eastAsia="ar-SA"/>
        </w:rPr>
        <w:t>світоустрою</w:t>
      </w:r>
      <w:proofErr w:type="spellEnd"/>
      <w:r w:rsidRPr="004E6DE1">
        <w:rPr>
          <w:sz w:val="24"/>
          <w:szCs w:val="24"/>
          <w:lang w:val="ru-RU" w:eastAsia="ar-SA"/>
        </w:rPr>
        <w:t xml:space="preserve"> ХХІ </w:t>
      </w:r>
      <w:proofErr w:type="spellStart"/>
      <w:r w:rsidRPr="004E6DE1">
        <w:rPr>
          <w:sz w:val="24"/>
          <w:szCs w:val="24"/>
          <w:lang w:val="ru-RU" w:eastAsia="ar-SA"/>
        </w:rPr>
        <w:t>століття</w:t>
      </w:r>
      <w:proofErr w:type="spellEnd"/>
      <w:r w:rsidRPr="004E6DE1">
        <w:rPr>
          <w:sz w:val="24"/>
          <w:szCs w:val="24"/>
          <w:lang w:val="ru-RU" w:eastAsia="ar-SA"/>
        </w:rPr>
        <w:t xml:space="preserve"> [1].</w:t>
      </w:r>
    </w:p>
    <w:p w14:paraId="186B180A" w14:textId="77777777" w:rsidR="009A010B" w:rsidRPr="004E6DE1" w:rsidRDefault="009A010B" w:rsidP="009A010B">
      <w:pPr>
        <w:ind w:firstLine="709"/>
        <w:jc w:val="both"/>
        <w:rPr>
          <w:sz w:val="24"/>
          <w:szCs w:val="24"/>
          <w:lang w:val="ru-RU" w:eastAsia="ar-SA"/>
        </w:rPr>
      </w:pPr>
      <w:proofErr w:type="spellStart"/>
      <w:r w:rsidRPr="004E6DE1">
        <w:rPr>
          <w:sz w:val="24"/>
          <w:szCs w:val="24"/>
          <w:lang w:val="ru-RU" w:eastAsia="ar-SA"/>
        </w:rPr>
        <w:t>Важливою</w:t>
      </w:r>
      <w:proofErr w:type="spellEnd"/>
      <w:r w:rsidRPr="004E6DE1">
        <w:rPr>
          <w:sz w:val="24"/>
          <w:szCs w:val="24"/>
          <w:lang w:val="ru-RU" w:eastAsia="ar-SA"/>
        </w:rPr>
        <w:t xml:space="preserve"> </w:t>
      </w:r>
      <w:proofErr w:type="spellStart"/>
      <w:r w:rsidRPr="004E6DE1">
        <w:rPr>
          <w:sz w:val="24"/>
          <w:szCs w:val="24"/>
          <w:lang w:val="ru-RU" w:eastAsia="ar-SA"/>
        </w:rPr>
        <w:t>складовою</w:t>
      </w:r>
      <w:proofErr w:type="spellEnd"/>
      <w:r w:rsidRPr="004E6DE1">
        <w:rPr>
          <w:sz w:val="24"/>
          <w:szCs w:val="24"/>
          <w:lang w:val="ru-RU" w:eastAsia="ar-SA"/>
        </w:rPr>
        <w:t xml:space="preserve"> на </w:t>
      </w:r>
      <w:proofErr w:type="spellStart"/>
      <w:r w:rsidRPr="004E6DE1">
        <w:rPr>
          <w:sz w:val="24"/>
          <w:szCs w:val="24"/>
          <w:lang w:val="ru-RU" w:eastAsia="ar-SA"/>
        </w:rPr>
        <w:t>сьогодні</w:t>
      </w:r>
      <w:proofErr w:type="spellEnd"/>
      <w:r w:rsidRPr="004E6DE1">
        <w:rPr>
          <w:sz w:val="24"/>
          <w:szCs w:val="24"/>
          <w:lang w:val="ru-RU" w:eastAsia="ar-SA"/>
        </w:rPr>
        <w:t xml:space="preserve"> у </w:t>
      </w:r>
      <w:proofErr w:type="spellStart"/>
      <w:r w:rsidRPr="004E6DE1">
        <w:rPr>
          <w:sz w:val="24"/>
          <w:szCs w:val="24"/>
          <w:lang w:val="ru-RU" w:eastAsia="ar-SA"/>
        </w:rPr>
        <w:t>підготовці</w:t>
      </w:r>
      <w:proofErr w:type="spellEnd"/>
      <w:r w:rsidRPr="004E6DE1">
        <w:rPr>
          <w:sz w:val="24"/>
          <w:szCs w:val="24"/>
          <w:lang w:val="ru-RU" w:eastAsia="ar-SA"/>
        </w:rPr>
        <w:t xml:space="preserve"> </w:t>
      </w:r>
      <w:proofErr w:type="spellStart"/>
      <w:r w:rsidRPr="004E6DE1">
        <w:rPr>
          <w:sz w:val="24"/>
          <w:szCs w:val="24"/>
          <w:lang w:val="ru-RU" w:eastAsia="ar-SA"/>
        </w:rPr>
        <w:t>фахівців</w:t>
      </w:r>
      <w:proofErr w:type="spellEnd"/>
      <w:r w:rsidRPr="004E6DE1">
        <w:rPr>
          <w:sz w:val="24"/>
          <w:szCs w:val="24"/>
          <w:lang w:val="ru-RU" w:eastAsia="ar-SA"/>
        </w:rPr>
        <w:t xml:space="preserve"> у </w:t>
      </w:r>
      <w:proofErr w:type="spellStart"/>
      <w:r w:rsidRPr="004E6DE1">
        <w:rPr>
          <w:sz w:val="24"/>
          <w:szCs w:val="24"/>
          <w:lang w:val="ru-RU" w:eastAsia="ar-SA"/>
        </w:rPr>
        <w:t>сфері</w:t>
      </w:r>
      <w:proofErr w:type="spellEnd"/>
      <w:r w:rsidRPr="004E6DE1">
        <w:rPr>
          <w:sz w:val="24"/>
          <w:szCs w:val="24"/>
          <w:lang w:val="ru-RU" w:eastAsia="ar-SA"/>
        </w:rPr>
        <w:t xml:space="preserve"> </w:t>
      </w:r>
      <w:proofErr w:type="spellStart"/>
      <w:r w:rsidRPr="004E6DE1">
        <w:rPr>
          <w:sz w:val="24"/>
          <w:szCs w:val="24"/>
          <w:lang w:val="ru-RU" w:eastAsia="ar-SA"/>
        </w:rPr>
        <w:t>міжнародних</w:t>
      </w:r>
      <w:proofErr w:type="spellEnd"/>
      <w:r w:rsidRPr="004E6DE1">
        <w:rPr>
          <w:sz w:val="24"/>
          <w:szCs w:val="24"/>
          <w:lang w:val="ru-RU" w:eastAsia="ar-SA"/>
        </w:rPr>
        <w:t xml:space="preserve"> </w:t>
      </w:r>
      <w:proofErr w:type="spellStart"/>
      <w:r w:rsidRPr="004E6DE1">
        <w:rPr>
          <w:sz w:val="24"/>
          <w:szCs w:val="24"/>
          <w:lang w:val="ru-RU" w:eastAsia="ar-SA"/>
        </w:rPr>
        <w:t>економічних</w:t>
      </w:r>
      <w:proofErr w:type="spellEnd"/>
      <w:r w:rsidRPr="004E6DE1">
        <w:rPr>
          <w:sz w:val="24"/>
          <w:szCs w:val="24"/>
          <w:lang w:val="ru-RU" w:eastAsia="ar-SA"/>
        </w:rPr>
        <w:t xml:space="preserve"> </w:t>
      </w:r>
      <w:proofErr w:type="spellStart"/>
      <w:r w:rsidRPr="004E6DE1">
        <w:rPr>
          <w:sz w:val="24"/>
          <w:szCs w:val="24"/>
          <w:lang w:val="ru-RU" w:eastAsia="ar-SA"/>
        </w:rPr>
        <w:t>відносин</w:t>
      </w:r>
      <w:proofErr w:type="spellEnd"/>
      <w:r w:rsidRPr="004E6DE1">
        <w:rPr>
          <w:sz w:val="24"/>
          <w:szCs w:val="24"/>
          <w:lang w:val="ru-RU" w:eastAsia="ar-SA"/>
        </w:rPr>
        <w:t xml:space="preserve">, </w:t>
      </w:r>
      <w:proofErr w:type="spellStart"/>
      <w:r w:rsidRPr="004E6DE1">
        <w:rPr>
          <w:sz w:val="24"/>
          <w:szCs w:val="24"/>
          <w:lang w:val="ru-RU" w:eastAsia="ar-SA"/>
        </w:rPr>
        <w:t>міжнародного</w:t>
      </w:r>
      <w:proofErr w:type="spellEnd"/>
      <w:r w:rsidRPr="004E6DE1">
        <w:rPr>
          <w:sz w:val="24"/>
          <w:szCs w:val="24"/>
          <w:lang w:val="ru-RU" w:eastAsia="ar-SA"/>
        </w:rPr>
        <w:t xml:space="preserve"> </w:t>
      </w:r>
      <w:proofErr w:type="spellStart"/>
      <w:r w:rsidRPr="004E6DE1">
        <w:rPr>
          <w:sz w:val="24"/>
          <w:szCs w:val="24"/>
          <w:lang w:val="ru-RU" w:eastAsia="ar-SA"/>
        </w:rPr>
        <w:t>бізнесу</w:t>
      </w:r>
      <w:proofErr w:type="spellEnd"/>
      <w:r w:rsidRPr="004E6DE1">
        <w:rPr>
          <w:sz w:val="24"/>
          <w:szCs w:val="24"/>
          <w:lang w:val="ru-RU" w:eastAsia="ar-SA"/>
        </w:rPr>
        <w:t xml:space="preserve">, </w:t>
      </w:r>
      <w:proofErr w:type="spellStart"/>
      <w:r w:rsidRPr="004E6DE1">
        <w:rPr>
          <w:sz w:val="24"/>
          <w:szCs w:val="24"/>
          <w:lang w:val="ru-RU" w:eastAsia="ar-SA"/>
        </w:rPr>
        <w:t>міжнародних</w:t>
      </w:r>
      <w:proofErr w:type="spellEnd"/>
      <w:r w:rsidRPr="004E6DE1">
        <w:rPr>
          <w:sz w:val="24"/>
          <w:szCs w:val="24"/>
          <w:lang w:val="ru-RU" w:eastAsia="ar-SA"/>
        </w:rPr>
        <w:t xml:space="preserve"> </w:t>
      </w:r>
      <w:proofErr w:type="spellStart"/>
      <w:r w:rsidRPr="004E6DE1">
        <w:rPr>
          <w:sz w:val="24"/>
          <w:szCs w:val="24"/>
          <w:lang w:val="ru-RU" w:eastAsia="ar-SA"/>
        </w:rPr>
        <w:t>фінансів</w:t>
      </w:r>
      <w:proofErr w:type="spellEnd"/>
      <w:r w:rsidRPr="004E6DE1">
        <w:rPr>
          <w:sz w:val="24"/>
          <w:szCs w:val="24"/>
          <w:lang w:val="ru-RU" w:eastAsia="ar-SA"/>
        </w:rPr>
        <w:t xml:space="preserve"> – є </w:t>
      </w:r>
      <w:proofErr w:type="spellStart"/>
      <w:r w:rsidRPr="004E6DE1">
        <w:rPr>
          <w:sz w:val="24"/>
          <w:szCs w:val="24"/>
          <w:lang w:val="ru-RU" w:eastAsia="ar-SA"/>
        </w:rPr>
        <w:t>формування</w:t>
      </w:r>
      <w:proofErr w:type="spellEnd"/>
      <w:r w:rsidRPr="004E6DE1">
        <w:rPr>
          <w:sz w:val="24"/>
          <w:szCs w:val="24"/>
          <w:lang w:val="ru-RU" w:eastAsia="ar-SA"/>
        </w:rPr>
        <w:t xml:space="preserve"> </w:t>
      </w:r>
      <w:proofErr w:type="spellStart"/>
      <w:r w:rsidRPr="004E6DE1">
        <w:rPr>
          <w:sz w:val="24"/>
          <w:szCs w:val="24"/>
          <w:lang w:val="ru-RU" w:eastAsia="ar-SA"/>
        </w:rPr>
        <w:t>професійних</w:t>
      </w:r>
      <w:proofErr w:type="spellEnd"/>
      <w:r w:rsidRPr="004E6DE1">
        <w:rPr>
          <w:sz w:val="24"/>
          <w:szCs w:val="24"/>
          <w:lang w:val="ru-RU" w:eastAsia="ar-SA"/>
        </w:rPr>
        <w:t xml:space="preserve"> компетентностей, </w:t>
      </w:r>
      <w:proofErr w:type="spellStart"/>
      <w:r w:rsidRPr="004E6DE1">
        <w:rPr>
          <w:sz w:val="24"/>
          <w:szCs w:val="24"/>
          <w:lang w:val="ru-RU" w:eastAsia="ar-SA"/>
        </w:rPr>
        <w:t>які</w:t>
      </w:r>
      <w:proofErr w:type="spellEnd"/>
      <w:r w:rsidRPr="004E6DE1">
        <w:rPr>
          <w:sz w:val="24"/>
          <w:szCs w:val="24"/>
          <w:lang w:val="ru-RU" w:eastAsia="ar-SA"/>
        </w:rPr>
        <w:t xml:space="preserve"> </w:t>
      </w:r>
      <w:proofErr w:type="spellStart"/>
      <w:r w:rsidRPr="004E6DE1">
        <w:rPr>
          <w:sz w:val="24"/>
          <w:szCs w:val="24"/>
          <w:lang w:val="ru-RU" w:eastAsia="ar-SA"/>
        </w:rPr>
        <w:t>відповідають</w:t>
      </w:r>
      <w:proofErr w:type="spellEnd"/>
      <w:r w:rsidRPr="004E6DE1">
        <w:rPr>
          <w:sz w:val="24"/>
          <w:szCs w:val="24"/>
          <w:lang w:val="ru-RU" w:eastAsia="ar-SA"/>
        </w:rPr>
        <w:t xml:space="preserve"> </w:t>
      </w:r>
      <w:proofErr w:type="spellStart"/>
      <w:r w:rsidRPr="004E6DE1">
        <w:rPr>
          <w:sz w:val="24"/>
          <w:szCs w:val="24"/>
          <w:lang w:val="ru-RU" w:eastAsia="ar-SA"/>
        </w:rPr>
        <w:t>вимогам</w:t>
      </w:r>
      <w:proofErr w:type="spellEnd"/>
      <w:r w:rsidRPr="004E6DE1">
        <w:rPr>
          <w:sz w:val="24"/>
          <w:szCs w:val="24"/>
          <w:lang w:val="ru-RU" w:eastAsia="ar-SA"/>
        </w:rPr>
        <w:t xml:space="preserve"> </w:t>
      </w:r>
      <w:proofErr w:type="spellStart"/>
      <w:r w:rsidRPr="004E6DE1">
        <w:rPr>
          <w:sz w:val="24"/>
          <w:szCs w:val="24"/>
          <w:lang w:val="ru-RU" w:eastAsia="ar-SA"/>
        </w:rPr>
        <w:t>сучасного</w:t>
      </w:r>
      <w:proofErr w:type="spellEnd"/>
      <w:r w:rsidRPr="004E6DE1">
        <w:rPr>
          <w:sz w:val="24"/>
          <w:szCs w:val="24"/>
          <w:lang w:val="ru-RU" w:eastAsia="ar-SA"/>
        </w:rPr>
        <w:t xml:space="preserve"> </w:t>
      </w:r>
      <w:proofErr w:type="spellStart"/>
      <w:r w:rsidRPr="004E6DE1">
        <w:rPr>
          <w:sz w:val="24"/>
          <w:szCs w:val="24"/>
          <w:lang w:val="ru-RU" w:eastAsia="ar-SA"/>
        </w:rPr>
        <w:t>глобалізованого</w:t>
      </w:r>
      <w:proofErr w:type="spellEnd"/>
      <w:r w:rsidRPr="004E6DE1">
        <w:rPr>
          <w:sz w:val="24"/>
          <w:szCs w:val="24"/>
          <w:lang w:val="ru-RU" w:eastAsia="ar-SA"/>
        </w:rPr>
        <w:t xml:space="preserve"> </w:t>
      </w:r>
      <w:proofErr w:type="spellStart"/>
      <w:r w:rsidRPr="004E6DE1">
        <w:rPr>
          <w:sz w:val="24"/>
          <w:szCs w:val="24"/>
          <w:lang w:val="ru-RU" w:eastAsia="ar-SA"/>
        </w:rPr>
        <w:t>світу</w:t>
      </w:r>
      <w:proofErr w:type="spellEnd"/>
      <w:r w:rsidRPr="004E6DE1">
        <w:rPr>
          <w:sz w:val="24"/>
          <w:szCs w:val="24"/>
          <w:lang w:val="ru-RU" w:eastAsia="ar-SA"/>
        </w:rPr>
        <w:t xml:space="preserve">. У </w:t>
      </w:r>
      <w:proofErr w:type="spellStart"/>
      <w:r w:rsidRPr="004E6DE1">
        <w:rPr>
          <w:sz w:val="24"/>
          <w:szCs w:val="24"/>
          <w:lang w:val="ru-RU" w:eastAsia="ar-SA"/>
        </w:rPr>
        <w:t>цьому</w:t>
      </w:r>
      <w:proofErr w:type="spellEnd"/>
      <w:r w:rsidRPr="004E6DE1">
        <w:rPr>
          <w:sz w:val="24"/>
          <w:szCs w:val="24"/>
          <w:lang w:val="ru-RU" w:eastAsia="ar-SA"/>
        </w:rPr>
        <w:t xml:space="preserve"> </w:t>
      </w:r>
      <w:proofErr w:type="spellStart"/>
      <w:r w:rsidRPr="004E6DE1">
        <w:rPr>
          <w:sz w:val="24"/>
          <w:szCs w:val="24"/>
          <w:lang w:val="ru-RU" w:eastAsia="ar-SA"/>
        </w:rPr>
        <w:t>контексті</w:t>
      </w:r>
      <w:proofErr w:type="spellEnd"/>
      <w:r w:rsidRPr="004E6DE1">
        <w:rPr>
          <w:sz w:val="24"/>
          <w:szCs w:val="24"/>
          <w:lang w:val="ru-RU" w:eastAsia="ar-SA"/>
        </w:rPr>
        <w:t xml:space="preserve"> </w:t>
      </w:r>
      <w:proofErr w:type="spellStart"/>
      <w:r w:rsidRPr="004E6DE1">
        <w:rPr>
          <w:sz w:val="24"/>
          <w:szCs w:val="24"/>
          <w:lang w:val="ru-RU" w:eastAsia="ar-SA"/>
        </w:rPr>
        <w:t>варто</w:t>
      </w:r>
      <w:proofErr w:type="spellEnd"/>
      <w:r w:rsidRPr="004E6DE1">
        <w:rPr>
          <w:sz w:val="24"/>
          <w:szCs w:val="24"/>
          <w:lang w:val="ru-RU" w:eastAsia="ar-SA"/>
        </w:rPr>
        <w:t xml:space="preserve"> </w:t>
      </w:r>
      <w:proofErr w:type="spellStart"/>
      <w:r w:rsidRPr="004E6DE1">
        <w:rPr>
          <w:sz w:val="24"/>
          <w:szCs w:val="24"/>
          <w:lang w:val="ru-RU" w:eastAsia="ar-SA"/>
        </w:rPr>
        <w:t>відзначити</w:t>
      </w:r>
      <w:proofErr w:type="spellEnd"/>
      <w:r w:rsidRPr="004E6DE1">
        <w:rPr>
          <w:sz w:val="24"/>
          <w:szCs w:val="24"/>
          <w:lang w:val="ru-RU" w:eastAsia="ar-SA"/>
        </w:rPr>
        <w:t xml:space="preserve"> </w:t>
      </w:r>
      <w:proofErr w:type="spellStart"/>
      <w:r w:rsidRPr="004E6DE1">
        <w:rPr>
          <w:sz w:val="24"/>
          <w:szCs w:val="24"/>
          <w:lang w:val="ru-RU" w:eastAsia="ar-SA"/>
        </w:rPr>
        <w:t>значний</w:t>
      </w:r>
      <w:proofErr w:type="spellEnd"/>
      <w:r w:rsidRPr="004E6DE1">
        <w:rPr>
          <w:sz w:val="24"/>
          <w:szCs w:val="24"/>
          <w:lang w:val="ru-RU" w:eastAsia="ar-SA"/>
        </w:rPr>
        <w:t xml:space="preserve"> </w:t>
      </w:r>
      <w:proofErr w:type="spellStart"/>
      <w:r w:rsidRPr="004E6DE1">
        <w:rPr>
          <w:sz w:val="24"/>
          <w:szCs w:val="24"/>
          <w:lang w:val="ru-RU" w:eastAsia="ar-SA"/>
        </w:rPr>
        <w:t>науковий</w:t>
      </w:r>
      <w:proofErr w:type="spellEnd"/>
      <w:r w:rsidRPr="004E6DE1">
        <w:rPr>
          <w:sz w:val="24"/>
          <w:szCs w:val="24"/>
          <w:lang w:val="ru-RU" w:eastAsia="ar-SA"/>
        </w:rPr>
        <w:t xml:space="preserve"> і </w:t>
      </w:r>
      <w:proofErr w:type="spellStart"/>
      <w:r w:rsidRPr="004E6DE1">
        <w:rPr>
          <w:sz w:val="24"/>
          <w:szCs w:val="24"/>
          <w:lang w:val="ru-RU" w:eastAsia="ar-SA"/>
        </w:rPr>
        <w:t>навчально</w:t>
      </w:r>
      <w:proofErr w:type="spellEnd"/>
      <w:r w:rsidRPr="004E6DE1">
        <w:rPr>
          <w:sz w:val="24"/>
          <w:szCs w:val="24"/>
          <w:lang w:val="ru-RU" w:eastAsia="ar-SA"/>
        </w:rPr>
        <w:t xml:space="preserve"> </w:t>
      </w:r>
      <w:proofErr w:type="spellStart"/>
      <w:r w:rsidRPr="004E6DE1">
        <w:rPr>
          <w:sz w:val="24"/>
          <w:szCs w:val="24"/>
          <w:lang w:val="ru-RU" w:eastAsia="ar-SA"/>
        </w:rPr>
        <w:t>методичний</w:t>
      </w:r>
      <w:proofErr w:type="spellEnd"/>
      <w:r w:rsidRPr="004E6DE1">
        <w:rPr>
          <w:sz w:val="24"/>
          <w:szCs w:val="24"/>
          <w:lang w:val="ru-RU" w:eastAsia="ar-SA"/>
        </w:rPr>
        <w:t xml:space="preserve"> </w:t>
      </w:r>
      <w:proofErr w:type="spellStart"/>
      <w:r w:rsidRPr="004E6DE1">
        <w:rPr>
          <w:sz w:val="24"/>
          <w:szCs w:val="24"/>
          <w:lang w:val="ru-RU" w:eastAsia="ar-SA"/>
        </w:rPr>
        <w:t>доробок</w:t>
      </w:r>
      <w:proofErr w:type="spellEnd"/>
      <w:r w:rsidRPr="004E6DE1">
        <w:rPr>
          <w:sz w:val="24"/>
          <w:szCs w:val="24"/>
          <w:lang w:val="ru-RU" w:eastAsia="ar-SA"/>
        </w:rPr>
        <w:t xml:space="preserve"> </w:t>
      </w:r>
      <w:proofErr w:type="spellStart"/>
      <w:r w:rsidRPr="004E6DE1">
        <w:rPr>
          <w:sz w:val="24"/>
          <w:szCs w:val="24"/>
          <w:lang w:val="ru-RU" w:eastAsia="ar-SA"/>
        </w:rPr>
        <w:t>професора</w:t>
      </w:r>
      <w:proofErr w:type="spellEnd"/>
      <w:r w:rsidRPr="004E6DE1">
        <w:rPr>
          <w:sz w:val="24"/>
          <w:szCs w:val="24"/>
          <w:lang w:val="ru-RU" w:eastAsia="ar-SA"/>
        </w:rPr>
        <w:t xml:space="preserve"> Антона </w:t>
      </w:r>
      <w:proofErr w:type="spellStart"/>
      <w:r w:rsidRPr="004E6DE1">
        <w:rPr>
          <w:sz w:val="24"/>
          <w:szCs w:val="24"/>
          <w:lang w:val="ru-RU" w:eastAsia="ar-SA"/>
        </w:rPr>
        <w:t>Філіпенка</w:t>
      </w:r>
      <w:proofErr w:type="spellEnd"/>
      <w:r w:rsidRPr="004E6DE1">
        <w:rPr>
          <w:sz w:val="24"/>
          <w:szCs w:val="24"/>
          <w:lang w:val="ru-RU" w:eastAsia="ar-SA"/>
        </w:rPr>
        <w:t xml:space="preserve">. </w:t>
      </w:r>
      <w:proofErr w:type="spellStart"/>
      <w:r w:rsidRPr="004E6DE1">
        <w:rPr>
          <w:sz w:val="24"/>
          <w:szCs w:val="24"/>
          <w:lang w:val="ru-RU" w:eastAsia="ar-SA"/>
        </w:rPr>
        <w:t>Цей</w:t>
      </w:r>
      <w:proofErr w:type="spellEnd"/>
      <w:r w:rsidRPr="004E6DE1">
        <w:rPr>
          <w:sz w:val="24"/>
          <w:szCs w:val="24"/>
          <w:lang w:val="ru-RU" w:eastAsia="ar-SA"/>
        </w:rPr>
        <w:t xml:space="preserve"> </w:t>
      </w:r>
      <w:proofErr w:type="spellStart"/>
      <w:r w:rsidRPr="004E6DE1">
        <w:rPr>
          <w:sz w:val="24"/>
          <w:szCs w:val="24"/>
          <w:lang w:val="ru-RU" w:eastAsia="ar-SA"/>
        </w:rPr>
        <w:t>науковий</w:t>
      </w:r>
      <w:proofErr w:type="spellEnd"/>
      <w:r w:rsidRPr="004E6DE1">
        <w:rPr>
          <w:sz w:val="24"/>
          <w:szCs w:val="24"/>
          <w:lang w:val="ru-RU" w:eastAsia="ar-SA"/>
        </w:rPr>
        <w:t xml:space="preserve"> і </w:t>
      </w:r>
      <w:proofErr w:type="spellStart"/>
      <w:r w:rsidRPr="004E6DE1">
        <w:rPr>
          <w:sz w:val="24"/>
          <w:szCs w:val="24"/>
          <w:lang w:val="ru-RU" w:eastAsia="ar-SA"/>
        </w:rPr>
        <w:t>навчальний</w:t>
      </w:r>
      <w:proofErr w:type="spellEnd"/>
      <w:r w:rsidRPr="004E6DE1">
        <w:rPr>
          <w:sz w:val="24"/>
          <w:szCs w:val="24"/>
          <w:lang w:val="ru-RU" w:eastAsia="ar-SA"/>
        </w:rPr>
        <w:t xml:space="preserve"> </w:t>
      </w:r>
      <w:proofErr w:type="spellStart"/>
      <w:r w:rsidRPr="004E6DE1">
        <w:rPr>
          <w:sz w:val="24"/>
          <w:szCs w:val="24"/>
          <w:lang w:val="ru-RU" w:eastAsia="ar-SA"/>
        </w:rPr>
        <w:t>потенціал</w:t>
      </w:r>
      <w:proofErr w:type="spellEnd"/>
      <w:r w:rsidRPr="004E6DE1">
        <w:rPr>
          <w:sz w:val="24"/>
          <w:szCs w:val="24"/>
          <w:lang w:val="ru-RU" w:eastAsia="ar-SA"/>
        </w:rPr>
        <w:t xml:space="preserve"> активно </w:t>
      </w:r>
      <w:proofErr w:type="spellStart"/>
      <w:r w:rsidRPr="004E6DE1">
        <w:rPr>
          <w:sz w:val="24"/>
          <w:szCs w:val="24"/>
          <w:lang w:val="ru-RU" w:eastAsia="ar-SA"/>
        </w:rPr>
        <w:t>використовується</w:t>
      </w:r>
      <w:proofErr w:type="spellEnd"/>
      <w:r w:rsidRPr="004E6DE1">
        <w:rPr>
          <w:sz w:val="24"/>
          <w:szCs w:val="24"/>
          <w:lang w:val="ru-RU" w:eastAsia="ar-SA"/>
        </w:rPr>
        <w:t xml:space="preserve"> в </w:t>
      </w:r>
      <w:proofErr w:type="spellStart"/>
      <w:r w:rsidRPr="004E6DE1">
        <w:rPr>
          <w:sz w:val="24"/>
          <w:szCs w:val="24"/>
          <w:lang w:val="ru-RU" w:eastAsia="ar-SA"/>
        </w:rPr>
        <w:t>навчально-науковому</w:t>
      </w:r>
      <w:proofErr w:type="spellEnd"/>
      <w:r w:rsidRPr="004E6DE1">
        <w:rPr>
          <w:sz w:val="24"/>
          <w:szCs w:val="24"/>
          <w:lang w:val="ru-RU" w:eastAsia="ar-SA"/>
        </w:rPr>
        <w:t xml:space="preserve"> </w:t>
      </w:r>
      <w:proofErr w:type="spellStart"/>
      <w:r w:rsidRPr="004E6DE1">
        <w:rPr>
          <w:sz w:val="24"/>
          <w:szCs w:val="24"/>
          <w:lang w:val="ru-RU" w:eastAsia="ar-SA"/>
        </w:rPr>
        <w:t>процесі</w:t>
      </w:r>
      <w:proofErr w:type="spellEnd"/>
      <w:r w:rsidRPr="004E6DE1">
        <w:rPr>
          <w:sz w:val="24"/>
          <w:szCs w:val="24"/>
          <w:lang w:val="ru-RU" w:eastAsia="ar-SA"/>
        </w:rPr>
        <w:t xml:space="preserve"> з </w:t>
      </w:r>
      <w:proofErr w:type="spellStart"/>
      <w:r w:rsidRPr="004E6DE1">
        <w:rPr>
          <w:sz w:val="24"/>
          <w:szCs w:val="24"/>
          <w:lang w:val="ru-RU" w:eastAsia="ar-SA"/>
        </w:rPr>
        <w:t>навчання</w:t>
      </w:r>
      <w:proofErr w:type="spellEnd"/>
      <w:r w:rsidRPr="004E6DE1">
        <w:rPr>
          <w:sz w:val="24"/>
          <w:szCs w:val="24"/>
          <w:lang w:val="ru-RU" w:eastAsia="ar-SA"/>
        </w:rPr>
        <w:t xml:space="preserve"> </w:t>
      </w:r>
      <w:proofErr w:type="spellStart"/>
      <w:r w:rsidRPr="004E6DE1">
        <w:rPr>
          <w:sz w:val="24"/>
          <w:szCs w:val="24"/>
          <w:lang w:val="ru-RU" w:eastAsia="ar-SA"/>
        </w:rPr>
        <w:t>висококваліфікованих</w:t>
      </w:r>
      <w:proofErr w:type="spellEnd"/>
      <w:r w:rsidRPr="004E6DE1">
        <w:rPr>
          <w:sz w:val="24"/>
          <w:szCs w:val="24"/>
          <w:lang w:val="ru-RU" w:eastAsia="ar-SA"/>
        </w:rPr>
        <w:t xml:space="preserve"> </w:t>
      </w:r>
      <w:proofErr w:type="spellStart"/>
      <w:r w:rsidRPr="004E6DE1">
        <w:rPr>
          <w:sz w:val="24"/>
          <w:szCs w:val="24"/>
          <w:lang w:val="ru-RU" w:eastAsia="ar-SA"/>
        </w:rPr>
        <w:t>кадрів</w:t>
      </w:r>
      <w:proofErr w:type="spellEnd"/>
      <w:r w:rsidRPr="004E6DE1">
        <w:rPr>
          <w:sz w:val="24"/>
          <w:szCs w:val="24"/>
          <w:lang w:val="ru-RU" w:eastAsia="ar-SA"/>
        </w:rPr>
        <w:t xml:space="preserve"> у </w:t>
      </w:r>
      <w:proofErr w:type="spellStart"/>
      <w:r w:rsidRPr="004E6DE1">
        <w:rPr>
          <w:sz w:val="24"/>
          <w:szCs w:val="24"/>
          <w:lang w:val="ru-RU" w:eastAsia="ar-SA"/>
        </w:rPr>
        <w:t>сфері</w:t>
      </w:r>
      <w:proofErr w:type="spellEnd"/>
      <w:r w:rsidRPr="004E6DE1">
        <w:rPr>
          <w:sz w:val="24"/>
          <w:szCs w:val="24"/>
          <w:lang w:val="ru-RU" w:eastAsia="ar-SA"/>
        </w:rPr>
        <w:t xml:space="preserve"> </w:t>
      </w:r>
      <w:proofErr w:type="spellStart"/>
      <w:r w:rsidRPr="004E6DE1">
        <w:rPr>
          <w:sz w:val="24"/>
          <w:szCs w:val="24"/>
          <w:lang w:val="ru-RU" w:eastAsia="ar-SA"/>
        </w:rPr>
        <w:t>економічної</w:t>
      </w:r>
      <w:proofErr w:type="spellEnd"/>
      <w:r w:rsidRPr="004E6DE1">
        <w:rPr>
          <w:sz w:val="24"/>
          <w:szCs w:val="24"/>
          <w:lang w:val="ru-RU" w:eastAsia="ar-SA"/>
        </w:rPr>
        <w:t xml:space="preserve"> </w:t>
      </w:r>
      <w:proofErr w:type="spellStart"/>
      <w:r w:rsidRPr="004E6DE1">
        <w:rPr>
          <w:sz w:val="24"/>
          <w:szCs w:val="24"/>
          <w:lang w:val="ru-RU" w:eastAsia="ar-SA"/>
        </w:rPr>
        <w:t>дипломатії</w:t>
      </w:r>
      <w:proofErr w:type="spellEnd"/>
      <w:r w:rsidRPr="004E6DE1">
        <w:rPr>
          <w:sz w:val="24"/>
          <w:szCs w:val="24"/>
          <w:lang w:val="ru-RU" w:eastAsia="ar-SA"/>
        </w:rPr>
        <w:t xml:space="preserve"> та за </w:t>
      </w:r>
      <w:proofErr w:type="spellStart"/>
      <w:r w:rsidRPr="004E6DE1">
        <w:rPr>
          <w:sz w:val="24"/>
          <w:szCs w:val="24"/>
          <w:lang w:val="ru-RU" w:eastAsia="ar-SA"/>
        </w:rPr>
        <w:t>переліком</w:t>
      </w:r>
      <w:proofErr w:type="spellEnd"/>
      <w:r w:rsidRPr="004E6DE1">
        <w:rPr>
          <w:sz w:val="24"/>
          <w:szCs w:val="24"/>
          <w:lang w:val="ru-RU" w:eastAsia="ar-SA"/>
        </w:rPr>
        <w:t xml:space="preserve"> </w:t>
      </w:r>
      <w:proofErr w:type="spellStart"/>
      <w:r w:rsidRPr="004E6DE1">
        <w:rPr>
          <w:sz w:val="24"/>
          <w:szCs w:val="24"/>
          <w:lang w:val="ru-RU" w:eastAsia="ar-SA"/>
        </w:rPr>
        <w:t>економічних</w:t>
      </w:r>
      <w:proofErr w:type="spellEnd"/>
      <w:r w:rsidRPr="004E6DE1">
        <w:rPr>
          <w:sz w:val="24"/>
          <w:szCs w:val="24"/>
          <w:lang w:val="ru-RU" w:eastAsia="ar-SA"/>
        </w:rPr>
        <w:t xml:space="preserve"> </w:t>
      </w:r>
      <w:proofErr w:type="spellStart"/>
      <w:r w:rsidRPr="004E6DE1">
        <w:rPr>
          <w:sz w:val="24"/>
          <w:szCs w:val="24"/>
          <w:lang w:val="ru-RU" w:eastAsia="ar-SA"/>
        </w:rPr>
        <w:t>спеціальностей</w:t>
      </w:r>
      <w:proofErr w:type="spellEnd"/>
      <w:r w:rsidRPr="004E6DE1">
        <w:rPr>
          <w:sz w:val="24"/>
          <w:szCs w:val="24"/>
          <w:lang w:val="ru-RU" w:eastAsia="ar-SA"/>
        </w:rPr>
        <w:t xml:space="preserve"> </w:t>
      </w:r>
      <w:proofErr w:type="spellStart"/>
      <w:r w:rsidRPr="004E6DE1">
        <w:rPr>
          <w:sz w:val="24"/>
          <w:szCs w:val="24"/>
          <w:lang w:val="ru-RU" w:eastAsia="ar-SA"/>
        </w:rPr>
        <w:t>закладів</w:t>
      </w:r>
      <w:proofErr w:type="spellEnd"/>
      <w:r w:rsidRPr="004E6DE1">
        <w:rPr>
          <w:sz w:val="24"/>
          <w:szCs w:val="24"/>
          <w:lang w:val="ru-RU" w:eastAsia="ar-SA"/>
        </w:rPr>
        <w:t xml:space="preserve"> </w:t>
      </w:r>
      <w:proofErr w:type="spellStart"/>
      <w:r w:rsidRPr="004E6DE1">
        <w:rPr>
          <w:sz w:val="24"/>
          <w:szCs w:val="24"/>
          <w:lang w:val="ru-RU" w:eastAsia="ar-SA"/>
        </w:rPr>
        <w:t>вищої</w:t>
      </w:r>
      <w:proofErr w:type="spellEnd"/>
      <w:r w:rsidRPr="004E6DE1">
        <w:rPr>
          <w:sz w:val="24"/>
          <w:szCs w:val="24"/>
          <w:lang w:val="ru-RU" w:eastAsia="ar-SA"/>
        </w:rPr>
        <w:t xml:space="preserve"> </w:t>
      </w:r>
      <w:proofErr w:type="spellStart"/>
      <w:r w:rsidRPr="004E6DE1">
        <w:rPr>
          <w:sz w:val="24"/>
          <w:szCs w:val="24"/>
          <w:lang w:val="ru-RU" w:eastAsia="ar-SA"/>
        </w:rPr>
        <w:t>освіти</w:t>
      </w:r>
      <w:proofErr w:type="spellEnd"/>
      <w:r w:rsidRPr="004E6DE1">
        <w:rPr>
          <w:sz w:val="24"/>
          <w:szCs w:val="24"/>
          <w:lang w:val="ru-RU" w:eastAsia="ar-SA"/>
        </w:rPr>
        <w:t xml:space="preserve"> </w:t>
      </w:r>
      <w:proofErr w:type="spellStart"/>
      <w:r w:rsidRPr="004E6DE1">
        <w:rPr>
          <w:sz w:val="24"/>
          <w:szCs w:val="24"/>
          <w:lang w:val="ru-RU" w:eastAsia="ar-SA"/>
        </w:rPr>
        <w:t>України</w:t>
      </w:r>
      <w:proofErr w:type="spellEnd"/>
      <w:r w:rsidRPr="004E6DE1">
        <w:rPr>
          <w:lang w:val="ru-RU"/>
        </w:rPr>
        <w:t xml:space="preserve"> </w:t>
      </w:r>
      <w:r w:rsidRPr="004E6DE1">
        <w:rPr>
          <w:sz w:val="24"/>
          <w:szCs w:val="24"/>
          <w:lang w:val="ru-RU" w:eastAsia="ar-SA"/>
        </w:rPr>
        <w:t>[2; 3; 4].</w:t>
      </w:r>
    </w:p>
    <w:p w14:paraId="5F85E99C" w14:textId="77777777" w:rsidR="009A010B" w:rsidRPr="004E6DE1" w:rsidRDefault="009A010B" w:rsidP="009A010B">
      <w:pPr>
        <w:ind w:firstLine="709"/>
        <w:jc w:val="both"/>
        <w:rPr>
          <w:sz w:val="24"/>
          <w:szCs w:val="24"/>
          <w:lang w:val="ru-RU" w:eastAsia="ar-SA"/>
        </w:rPr>
      </w:pPr>
      <w:proofErr w:type="spellStart"/>
      <w:r w:rsidRPr="004E6DE1">
        <w:rPr>
          <w:sz w:val="24"/>
          <w:szCs w:val="24"/>
          <w:lang w:val="ru-RU" w:eastAsia="ar-SA"/>
        </w:rPr>
        <w:t>Незважаючи</w:t>
      </w:r>
      <w:proofErr w:type="spellEnd"/>
      <w:r w:rsidRPr="004E6DE1">
        <w:rPr>
          <w:sz w:val="24"/>
          <w:szCs w:val="24"/>
          <w:lang w:val="ru-RU" w:eastAsia="ar-SA"/>
        </w:rPr>
        <w:t xml:space="preserve"> на </w:t>
      </w:r>
      <w:proofErr w:type="spellStart"/>
      <w:r w:rsidRPr="004E6DE1">
        <w:rPr>
          <w:sz w:val="24"/>
          <w:szCs w:val="24"/>
          <w:lang w:val="ru-RU" w:eastAsia="ar-SA"/>
        </w:rPr>
        <w:t>виконання</w:t>
      </w:r>
      <w:proofErr w:type="spellEnd"/>
      <w:r w:rsidRPr="004E6DE1">
        <w:rPr>
          <w:sz w:val="24"/>
          <w:szCs w:val="24"/>
          <w:lang w:val="ru-RU" w:eastAsia="ar-SA"/>
        </w:rPr>
        <w:t xml:space="preserve"> </w:t>
      </w:r>
      <w:proofErr w:type="spellStart"/>
      <w:r w:rsidRPr="004E6DE1">
        <w:rPr>
          <w:sz w:val="24"/>
          <w:szCs w:val="24"/>
          <w:lang w:val="ru-RU" w:eastAsia="ar-SA"/>
        </w:rPr>
        <w:t>всіх</w:t>
      </w:r>
      <w:proofErr w:type="spellEnd"/>
      <w:r w:rsidRPr="004E6DE1">
        <w:rPr>
          <w:sz w:val="24"/>
          <w:szCs w:val="24"/>
          <w:lang w:val="ru-RU" w:eastAsia="ar-SA"/>
        </w:rPr>
        <w:t xml:space="preserve"> </w:t>
      </w:r>
      <w:proofErr w:type="spellStart"/>
      <w:r w:rsidRPr="004E6DE1">
        <w:rPr>
          <w:sz w:val="24"/>
          <w:szCs w:val="24"/>
          <w:lang w:val="ru-RU" w:eastAsia="ar-SA"/>
        </w:rPr>
        <w:t>вимог</w:t>
      </w:r>
      <w:proofErr w:type="spellEnd"/>
      <w:r w:rsidRPr="004E6DE1">
        <w:rPr>
          <w:sz w:val="24"/>
          <w:szCs w:val="24"/>
          <w:lang w:val="ru-RU" w:eastAsia="ar-SA"/>
        </w:rPr>
        <w:t xml:space="preserve"> </w:t>
      </w:r>
      <w:proofErr w:type="spellStart"/>
      <w:r w:rsidRPr="004E6DE1">
        <w:rPr>
          <w:sz w:val="24"/>
          <w:szCs w:val="24"/>
          <w:lang w:val="ru-RU" w:eastAsia="ar-SA"/>
        </w:rPr>
        <w:t>глобалізації</w:t>
      </w:r>
      <w:proofErr w:type="spellEnd"/>
      <w:r w:rsidRPr="004E6DE1">
        <w:rPr>
          <w:sz w:val="24"/>
          <w:szCs w:val="24"/>
          <w:lang w:val="ru-RU" w:eastAsia="ar-SA"/>
        </w:rPr>
        <w:t xml:space="preserve"> – </w:t>
      </w:r>
      <w:proofErr w:type="spellStart"/>
      <w:r w:rsidRPr="004E6DE1">
        <w:rPr>
          <w:sz w:val="24"/>
          <w:szCs w:val="24"/>
          <w:lang w:val="ru-RU" w:eastAsia="ar-SA"/>
        </w:rPr>
        <w:t>уніфікацію</w:t>
      </w:r>
      <w:proofErr w:type="spellEnd"/>
      <w:r w:rsidRPr="004E6DE1">
        <w:rPr>
          <w:sz w:val="24"/>
          <w:szCs w:val="24"/>
          <w:lang w:val="ru-RU" w:eastAsia="ar-SA"/>
        </w:rPr>
        <w:t xml:space="preserve"> та </w:t>
      </w:r>
      <w:proofErr w:type="spellStart"/>
      <w:r w:rsidRPr="004E6DE1">
        <w:rPr>
          <w:sz w:val="24"/>
          <w:szCs w:val="24"/>
          <w:lang w:val="ru-RU" w:eastAsia="ar-SA"/>
        </w:rPr>
        <w:t>інституціональну</w:t>
      </w:r>
      <w:proofErr w:type="spellEnd"/>
      <w:r w:rsidRPr="004E6DE1">
        <w:rPr>
          <w:sz w:val="24"/>
          <w:szCs w:val="24"/>
          <w:lang w:val="ru-RU" w:eastAsia="ar-SA"/>
        </w:rPr>
        <w:t xml:space="preserve"> </w:t>
      </w:r>
      <w:proofErr w:type="spellStart"/>
      <w:r w:rsidRPr="004E6DE1">
        <w:rPr>
          <w:sz w:val="24"/>
          <w:szCs w:val="24"/>
          <w:lang w:val="ru-RU" w:eastAsia="ar-SA"/>
        </w:rPr>
        <w:t>адаптацію</w:t>
      </w:r>
      <w:proofErr w:type="spellEnd"/>
      <w:r w:rsidRPr="004E6DE1">
        <w:rPr>
          <w:sz w:val="24"/>
          <w:szCs w:val="24"/>
          <w:lang w:val="ru-RU" w:eastAsia="ar-SA"/>
        </w:rPr>
        <w:t xml:space="preserve"> </w:t>
      </w:r>
      <w:proofErr w:type="spellStart"/>
      <w:r w:rsidRPr="004E6DE1">
        <w:rPr>
          <w:sz w:val="24"/>
          <w:szCs w:val="24"/>
          <w:lang w:val="ru-RU" w:eastAsia="ar-SA"/>
        </w:rPr>
        <w:t>національних</w:t>
      </w:r>
      <w:proofErr w:type="spellEnd"/>
      <w:r w:rsidRPr="004E6DE1">
        <w:rPr>
          <w:sz w:val="24"/>
          <w:szCs w:val="24"/>
          <w:lang w:val="ru-RU" w:eastAsia="ar-SA"/>
        </w:rPr>
        <w:t xml:space="preserve"> </w:t>
      </w:r>
      <w:proofErr w:type="spellStart"/>
      <w:r w:rsidRPr="004E6DE1">
        <w:rPr>
          <w:sz w:val="24"/>
          <w:szCs w:val="24"/>
          <w:lang w:val="ru-RU" w:eastAsia="ar-SA"/>
        </w:rPr>
        <w:t>просторів</w:t>
      </w:r>
      <w:proofErr w:type="spellEnd"/>
      <w:r w:rsidRPr="004E6DE1">
        <w:rPr>
          <w:sz w:val="24"/>
          <w:szCs w:val="24"/>
          <w:lang w:val="ru-RU" w:eastAsia="ar-SA"/>
        </w:rPr>
        <w:t xml:space="preserve"> </w:t>
      </w:r>
      <w:proofErr w:type="spellStart"/>
      <w:r w:rsidRPr="004E6DE1">
        <w:rPr>
          <w:sz w:val="24"/>
          <w:szCs w:val="24"/>
          <w:lang w:val="ru-RU" w:eastAsia="ar-SA"/>
        </w:rPr>
        <w:t>під</w:t>
      </w:r>
      <w:proofErr w:type="spellEnd"/>
      <w:r w:rsidRPr="004E6DE1">
        <w:rPr>
          <w:sz w:val="24"/>
          <w:szCs w:val="24"/>
          <w:lang w:val="ru-RU" w:eastAsia="ar-SA"/>
        </w:rPr>
        <w:t xml:space="preserve"> часто </w:t>
      </w:r>
      <w:proofErr w:type="spellStart"/>
      <w:r w:rsidRPr="004E6DE1">
        <w:rPr>
          <w:sz w:val="24"/>
          <w:szCs w:val="24"/>
          <w:lang w:val="ru-RU" w:eastAsia="ar-SA"/>
        </w:rPr>
        <w:t>невластиве</w:t>
      </w:r>
      <w:proofErr w:type="spellEnd"/>
      <w:r w:rsidRPr="004E6DE1">
        <w:rPr>
          <w:sz w:val="24"/>
          <w:szCs w:val="24"/>
          <w:lang w:val="ru-RU" w:eastAsia="ar-SA"/>
        </w:rPr>
        <w:t xml:space="preserve"> </w:t>
      </w:r>
      <w:proofErr w:type="spellStart"/>
      <w:r w:rsidRPr="004E6DE1">
        <w:rPr>
          <w:sz w:val="24"/>
          <w:szCs w:val="24"/>
          <w:lang w:val="ru-RU" w:eastAsia="ar-SA"/>
        </w:rPr>
        <w:t>їм</w:t>
      </w:r>
      <w:proofErr w:type="spellEnd"/>
      <w:r w:rsidRPr="004E6DE1">
        <w:rPr>
          <w:sz w:val="24"/>
          <w:szCs w:val="24"/>
          <w:lang w:val="ru-RU" w:eastAsia="ar-SA"/>
        </w:rPr>
        <w:t xml:space="preserve"> </w:t>
      </w:r>
      <w:proofErr w:type="spellStart"/>
      <w:r w:rsidRPr="004E6DE1">
        <w:rPr>
          <w:sz w:val="24"/>
          <w:szCs w:val="24"/>
          <w:lang w:val="ru-RU" w:eastAsia="ar-SA"/>
        </w:rPr>
        <w:t>середовище</w:t>
      </w:r>
      <w:proofErr w:type="spellEnd"/>
      <w:r w:rsidRPr="004E6DE1">
        <w:rPr>
          <w:sz w:val="24"/>
          <w:szCs w:val="24"/>
          <w:lang w:val="ru-RU" w:eastAsia="ar-SA"/>
        </w:rPr>
        <w:t xml:space="preserve">, </w:t>
      </w:r>
      <w:proofErr w:type="spellStart"/>
      <w:r w:rsidRPr="004E6DE1">
        <w:rPr>
          <w:sz w:val="24"/>
          <w:szCs w:val="24"/>
          <w:lang w:val="ru-RU" w:eastAsia="ar-SA"/>
        </w:rPr>
        <w:t>сьогоднішній</w:t>
      </w:r>
      <w:proofErr w:type="spellEnd"/>
      <w:r w:rsidRPr="004E6DE1">
        <w:rPr>
          <w:sz w:val="24"/>
          <w:szCs w:val="24"/>
          <w:lang w:val="ru-RU" w:eastAsia="ar-SA"/>
        </w:rPr>
        <w:t xml:space="preserve"> </w:t>
      </w:r>
      <w:proofErr w:type="spellStart"/>
      <w:r w:rsidRPr="004E6DE1">
        <w:rPr>
          <w:sz w:val="24"/>
          <w:szCs w:val="24"/>
          <w:lang w:val="ru-RU" w:eastAsia="ar-SA"/>
        </w:rPr>
        <w:t>поліцентричний</w:t>
      </w:r>
      <w:proofErr w:type="spellEnd"/>
      <w:r w:rsidRPr="004E6DE1">
        <w:rPr>
          <w:sz w:val="24"/>
          <w:szCs w:val="24"/>
          <w:lang w:val="ru-RU" w:eastAsia="ar-SA"/>
        </w:rPr>
        <w:t xml:space="preserve"> </w:t>
      </w:r>
      <w:proofErr w:type="spellStart"/>
      <w:r w:rsidRPr="004E6DE1">
        <w:rPr>
          <w:sz w:val="24"/>
          <w:szCs w:val="24"/>
          <w:lang w:val="ru-RU" w:eastAsia="ar-SA"/>
        </w:rPr>
        <w:t>світ</w:t>
      </w:r>
      <w:proofErr w:type="spellEnd"/>
      <w:r w:rsidRPr="004E6DE1">
        <w:rPr>
          <w:sz w:val="24"/>
          <w:szCs w:val="24"/>
          <w:lang w:val="ru-RU" w:eastAsia="ar-SA"/>
        </w:rPr>
        <w:t xml:space="preserve"> не </w:t>
      </w:r>
      <w:proofErr w:type="spellStart"/>
      <w:r w:rsidRPr="004E6DE1">
        <w:rPr>
          <w:sz w:val="24"/>
          <w:szCs w:val="24"/>
          <w:lang w:val="ru-RU" w:eastAsia="ar-SA"/>
        </w:rPr>
        <w:t>стає</w:t>
      </w:r>
      <w:proofErr w:type="spellEnd"/>
      <w:r w:rsidRPr="004E6DE1">
        <w:rPr>
          <w:sz w:val="24"/>
          <w:szCs w:val="24"/>
          <w:lang w:val="ru-RU" w:eastAsia="ar-SA"/>
        </w:rPr>
        <w:t xml:space="preserve"> </w:t>
      </w:r>
      <w:proofErr w:type="spellStart"/>
      <w:r w:rsidRPr="004E6DE1">
        <w:rPr>
          <w:sz w:val="24"/>
          <w:szCs w:val="24"/>
          <w:lang w:val="ru-RU" w:eastAsia="ar-SA"/>
        </w:rPr>
        <w:t>більш</w:t>
      </w:r>
      <w:proofErr w:type="spellEnd"/>
      <w:r w:rsidRPr="004E6DE1">
        <w:rPr>
          <w:sz w:val="24"/>
          <w:szCs w:val="24"/>
          <w:lang w:val="ru-RU" w:eastAsia="ar-SA"/>
        </w:rPr>
        <w:t xml:space="preserve"> </w:t>
      </w:r>
      <w:proofErr w:type="spellStart"/>
      <w:r w:rsidRPr="004E6DE1">
        <w:rPr>
          <w:sz w:val="24"/>
          <w:szCs w:val="24"/>
          <w:lang w:val="ru-RU" w:eastAsia="ar-SA"/>
        </w:rPr>
        <w:t>гомогенним</w:t>
      </w:r>
      <w:proofErr w:type="spellEnd"/>
      <w:r w:rsidRPr="004E6DE1">
        <w:rPr>
          <w:sz w:val="24"/>
          <w:szCs w:val="24"/>
          <w:lang w:val="ru-RU" w:eastAsia="ar-SA"/>
        </w:rPr>
        <w:t xml:space="preserve">, а </w:t>
      </w:r>
      <w:proofErr w:type="spellStart"/>
      <w:r w:rsidRPr="004E6DE1">
        <w:rPr>
          <w:sz w:val="24"/>
          <w:szCs w:val="24"/>
          <w:lang w:val="ru-RU" w:eastAsia="ar-SA"/>
        </w:rPr>
        <w:t>взаємини</w:t>
      </w:r>
      <w:proofErr w:type="spellEnd"/>
      <w:r w:rsidRPr="004E6DE1">
        <w:rPr>
          <w:sz w:val="24"/>
          <w:szCs w:val="24"/>
          <w:lang w:val="ru-RU" w:eastAsia="ar-SA"/>
        </w:rPr>
        <w:t xml:space="preserve"> </w:t>
      </w:r>
      <w:proofErr w:type="spellStart"/>
      <w:r w:rsidRPr="004E6DE1">
        <w:rPr>
          <w:sz w:val="24"/>
          <w:szCs w:val="24"/>
          <w:lang w:val="ru-RU" w:eastAsia="ar-SA"/>
        </w:rPr>
        <w:t>між</w:t>
      </w:r>
      <w:proofErr w:type="spellEnd"/>
      <w:r w:rsidRPr="004E6DE1">
        <w:rPr>
          <w:sz w:val="24"/>
          <w:szCs w:val="24"/>
          <w:lang w:val="ru-RU" w:eastAsia="ar-SA"/>
        </w:rPr>
        <w:t xml:space="preserve"> державами </w:t>
      </w:r>
      <w:proofErr w:type="spellStart"/>
      <w:r w:rsidRPr="004E6DE1">
        <w:rPr>
          <w:sz w:val="24"/>
          <w:szCs w:val="24"/>
          <w:lang w:val="ru-RU" w:eastAsia="ar-SA"/>
        </w:rPr>
        <w:t>більш</w:t>
      </w:r>
      <w:proofErr w:type="spellEnd"/>
      <w:r w:rsidRPr="004E6DE1">
        <w:rPr>
          <w:sz w:val="24"/>
          <w:szCs w:val="24"/>
          <w:lang w:val="ru-RU" w:eastAsia="ar-SA"/>
        </w:rPr>
        <w:t xml:space="preserve"> </w:t>
      </w:r>
      <w:proofErr w:type="spellStart"/>
      <w:r w:rsidRPr="004E6DE1">
        <w:rPr>
          <w:sz w:val="24"/>
          <w:szCs w:val="24"/>
          <w:lang w:val="ru-RU" w:eastAsia="ar-SA"/>
        </w:rPr>
        <w:t>гармонійними</w:t>
      </w:r>
      <w:proofErr w:type="spellEnd"/>
      <w:r w:rsidRPr="004E6DE1">
        <w:rPr>
          <w:sz w:val="24"/>
          <w:szCs w:val="24"/>
          <w:lang w:val="ru-RU" w:eastAsia="ar-SA"/>
        </w:rPr>
        <w:t xml:space="preserve">. </w:t>
      </w:r>
    </w:p>
    <w:p w14:paraId="2F5FE56E" w14:textId="77777777" w:rsidR="009A010B" w:rsidRPr="004E6DE1" w:rsidRDefault="009A010B" w:rsidP="009A010B">
      <w:pPr>
        <w:ind w:firstLine="709"/>
        <w:jc w:val="both"/>
        <w:rPr>
          <w:sz w:val="24"/>
          <w:szCs w:val="24"/>
          <w:lang w:val="ru-RU" w:eastAsia="ar-SA"/>
        </w:rPr>
      </w:pPr>
      <w:proofErr w:type="spellStart"/>
      <w:r w:rsidRPr="004E6DE1">
        <w:rPr>
          <w:sz w:val="24"/>
          <w:szCs w:val="24"/>
          <w:lang w:val="ru-RU" w:eastAsia="ar-SA"/>
        </w:rPr>
        <w:t>Глобалізація</w:t>
      </w:r>
      <w:proofErr w:type="spellEnd"/>
      <w:r w:rsidRPr="004E6DE1">
        <w:rPr>
          <w:sz w:val="24"/>
          <w:szCs w:val="24"/>
          <w:lang w:val="ru-RU" w:eastAsia="ar-SA"/>
        </w:rPr>
        <w:t xml:space="preserve"> на </w:t>
      </w:r>
      <w:proofErr w:type="spellStart"/>
      <w:r w:rsidRPr="004E6DE1">
        <w:rPr>
          <w:sz w:val="24"/>
          <w:szCs w:val="24"/>
          <w:lang w:val="ru-RU" w:eastAsia="ar-SA"/>
        </w:rPr>
        <w:t>сьогодні</w:t>
      </w:r>
      <w:proofErr w:type="spellEnd"/>
      <w:r w:rsidRPr="004E6DE1">
        <w:rPr>
          <w:sz w:val="24"/>
          <w:szCs w:val="24"/>
          <w:lang w:val="ru-RU" w:eastAsia="ar-SA"/>
        </w:rPr>
        <w:t xml:space="preserve"> </w:t>
      </w:r>
      <w:proofErr w:type="spellStart"/>
      <w:r w:rsidRPr="004E6DE1">
        <w:rPr>
          <w:sz w:val="24"/>
          <w:szCs w:val="24"/>
          <w:lang w:val="ru-RU" w:eastAsia="ar-SA"/>
        </w:rPr>
        <w:t>сприяє</w:t>
      </w:r>
      <w:proofErr w:type="spellEnd"/>
      <w:r w:rsidRPr="004E6DE1">
        <w:rPr>
          <w:sz w:val="24"/>
          <w:szCs w:val="24"/>
          <w:lang w:val="ru-RU" w:eastAsia="ar-SA"/>
        </w:rPr>
        <w:t xml:space="preserve"> </w:t>
      </w:r>
      <w:proofErr w:type="spellStart"/>
      <w:r w:rsidRPr="004E6DE1">
        <w:rPr>
          <w:sz w:val="24"/>
          <w:szCs w:val="24"/>
          <w:lang w:val="ru-RU" w:eastAsia="ar-SA"/>
        </w:rPr>
        <w:t>посиленню</w:t>
      </w:r>
      <w:proofErr w:type="spellEnd"/>
      <w:r w:rsidRPr="004E6DE1">
        <w:rPr>
          <w:sz w:val="24"/>
          <w:szCs w:val="24"/>
          <w:lang w:val="ru-RU" w:eastAsia="ar-SA"/>
        </w:rPr>
        <w:t xml:space="preserve"> </w:t>
      </w:r>
      <w:proofErr w:type="spellStart"/>
      <w:r w:rsidRPr="004E6DE1">
        <w:rPr>
          <w:sz w:val="24"/>
          <w:szCs w:val="24"/>
          <w:lang w:val="ru-RU" w:eastAsia="ar-SA"/>
        </w:rPr>
        <w:t>інституціонального</w:t>
      </w:r>
      <w:proofErr w:type="spellEnd"/>
      <w:r w:rsidRPr="004E6DE1">
        <w:rPr>
          <w:sz w:val="24"/>
          <w:szCs w:val="24"/>
          <w:lang w:val="ru-RU" w:eastAsia="ar-SA"/>
        </w:rPr>
        <w:t xml:space="preserve"> </w:t>
      </w:r>
      <w:proofErr w:type="spellStart"/>
      <w:r w:rsidRPr="004E6DE1">
        <w:rPr>
          <w:sz w:val="24"/>
          <w:szCs w:val="24"/>
          <w:lang w:val="ru-RU" w:eastAsia="ar-SA"/>
        </w:rPr>
        <w:t>розмежування</w:t>
      </w:r>
      <w:proofErr w:type="spellEnd"/>
      <w:r w:rsidRPr="004E6DE1">
        <w:rPr>
          <w:sz w:val="24"/>
          <w:szCs w:val="24"/>
          <w:lang w:val="ru-RU" w:eastAsia="ar-SA"/>
        </w:rPr>
        <w:t xml:space="preserve"> в </w:t>
      </w:r>
      <w:proofErr w:type="spellStart"/>
      <w:r w:rsidRPr="004E6DE1">
        <w:rPr>
          <w:sz w:val="24"/>
          <w:szCs w:val="24"/>
          <w:lang w:val="ru-RU" w:eastAsia="ar-SA"/>
        </w:rPr>
        <w:t>рівнях</w:t>
      </w:r>
      <w:proofErr w:type="spellEnd"/>
      <w:r w:rsidRPr="004E6DE1">
        <w:rPr>
          <w:sz w:val="24"/>
          <w:szCs w:val="24"/>
          <w:lang w:val="ru-RU" w:eastAsia="ar-SA"/>
        </w:rPr>
        <w:t xml:space="preserve"> </w:t>
      </w:r>
      <w:proofErr w:type="spellStart"/>
      <w:r w:rsidRPr="004E6DE1">
        <w:rPr>
          <w:sz w:val="24"/>
          <w:szCs w:val="24"/>
          <w:lang w:val="ru-RU" w:eastAsia="ar-SA"/>
        </w:rPr>
        <w:t>політико</w:t>
      </w:r>
      <w:proofErr w:type="spellEnd"/>
      <w:r w:rsidRPr="004E6DE1">
        <w:rPr>
          <w:sz w:val="24"/>
          <w:szCs w:val="24"/>
          <w:lang w:val="ru-RU" w:eastAsia="ar-SA"/>
        </w:rPr>
        <w:t xml:space="preserve">-дипломатичного, </w:t>
      </w:r>
      <w:proofErr w:type="spellStart"/>
      <w:r w:rsidRPr="004E6DE1">
        <w:rPr>
          <w:sz w:val="24"/>
          <w:szCs w:val="24"/>
          <w:lang w:val="ru-RU" w:eastAsia="ar-SA"/>
        </w:rPr>
        <w:t>соціокультурного</w:t>
      </w:r>
      <w:proofErr w:type="spellEnd"/>
      <w:r w:rsidRPr="004E6DE1">
        <w:rPr>
          <w:sz w:val="24"/>
          <w:szCs w:val="24"/>
          <w:lang w:val="ru-RU" w:eastAsia="ar-SA"/>
        </w:rPr>
        <w:t xml:space="preserve">, </w:t>
      </w:r>
      <w:proofErr w:type="spellStart"/>
      <w:r w:rsidRPr="004E6DE1">
        <w:rPr>
          <w:sz w:val="24"/>
          <w:szCs w:val="24"/>
          <w:lang w:val="ru-RU" w:eastAsia="ar-SA"/>
        </w:rPr>
        <w:t>соціального</w:t>
      </w:r>
      <w:proofErr w:type="spellEnd"/>
      <w:r w:rsidRPr="004E6DE1">
        <w:rPr>
          <w:sz w:val="24"/>
          <w:szCs w:val="24"/>
          <w:lang w:val="ru-RU" w:eastAsia="ar-SA"/>
        </w:rPr>
        <w:t xml:space="preserve"> та </w:t>
      </w:r>
      <w:proofErr w:type="spellStart"/>
      <w:r w:rsidRPr="004E6DE1">
        <w:rPr>
          <w:sz w:val="24"/>
          <w:szCs w:val="24"/>
          <w:lang w:val="ru-RU" w:eastAsia="ar-SA"/>
        </w:rPr>
        <w:t>економічного</w:t>
      </w:r>
      <w:proofErr w:type="spellEnd"/>
      <w:r w:rsidRPr="004E6DE1">
        <w:rPr>
          <w:sz w:val="24"/>
          <w:szCs w:val="24"/>
          <w:lang w:val="ru-RU" w:eastAsia="ar-SA"/>
        </w:rPr>
        <w:t xml:space="preserve"> </w:t>
      </w:r>
      <w:proofErr w:type="spellStart"/>
      <w:r w:rsidRPr="004E6DE1">
        <w:rPr>
          <w:sz w:val="24"/>
          <w:szCs w:val="24"/>
          <w:lang w:val="ru-RU" w:eastAsia="ar-SA"/>
        </w:rPr>
        <w:t>розвитку</w:t>
      </w:r>
      <w:proofErr w:type="spellEnd"/>
      <w:r w:rsidRPr="004E6DE1">
        <w:rPr>
          <w:sz w:val="24"/>
          <w:szCs w:val="24"/>
          <w:lang w:val="ru-RU" w:eastAsia="ar-SA"/>
        </w:rPr>
        <w:t xml:space="preserve"> держав. </w:t>
      </w:r>
    </w:p>
    <w:p w14:paraId="0CF18C0C" w14:textId="77777777" w:rsidR="009A010B" w:rsidRPr="004E6DE1" w:rsidRDefault="009A010B" w:rsidP="009A010B">
      <w:pPr>
        <w:ind w:firstLine="709"/>
        <w:jc w:val="both"/>
        <w:rPr>
          <w:sz w:val="24"/>
          <w:szCs w:val="24"/>
          <w:lang w:val="ru-RU" w:eastAsia="ar-SA"/>
        </w:rPr>
      </w:pPr>
      <w:proofErr w:type="spellStart"/>
      <w:r w:rsidRPr="004E6DE1">
        <w:rPr>
          <w:sz w:val="24"/>
          <w:szCs w:val="24"/>
          <w:lang w:val="ru-RU" w:eastAsia="ar-SA"/>
        </w:rPr>
        <w:t>Глобалізація</w:t>
      </w:r>
      <w:proofErr w:type="spellEnd"/>
      <w:r w:rsidRPr="004E6DE1">
        <w:rPr>
          <w:sz w:val="24"/>
          <w:szCs w:val="24"/>
          <w:lang w:val="ru-RU" w:eastAsia="ar-SA"/>
        </w:rPr>
        <w:t xml:space="preserve"> </w:t>
      </w:r>
      <w:proofErr w:type="spellStart"/>
      <w:r w:rsidRPr="004E6DE1">
        <w:rPr>
          <w:sz w:val="24"/>
          <w:szCs w:val="24"/>
          <w:lang w:val="ru-RU" w:eastAsia="ar-SA"/>
        </w:rPr>
        <w:t>безпосередньо</w:t>
      </w:r>
      <w:proofErr w:type="spellEnd"/>
      <w:r w:rsidRPr="004E6DE1">
        <w:rPr>
          <w:sz w:val="24"/>
          <w:szCs w:val="24"/>
          <w:lang w:val="ru-RU" w:eastAsia="ar-SA"/>
        </w:rPr>
        <w:t xml:space="preserve"> </w:t>
      </w:r>
      <w:proofErr w:type="spellStart"/>
      <w:r w:rsidRPr="004E6DE1">
        <w:rPr>
          <w:sz w:val="24"/>
          <w:szCs w:val="24"/>
          <w:lang w:val="ru-RU" w:eastAsia="ar-SA"/>
        </w:rPr>
        <w:t>впливає</w:t>
      </w:r>
      <w:proofErr w:type="spellEnd"/>
      <w:r w:rsidRPr="004E6DE1">
        <w:rPr>
          <w:sz w:val="24"/>
          <w:szCs w:val="24"/>
          <w:lang w:val="ru-RU" w:eastAsia="ar-SA"/>
        </w:rPr>
        <w:t xml:space="preserve"> на </w:t>
      </w:r>
      <w:proofErr w:type="spellStart"/>
      <w:r w:rsidRPr="004E6DE1">
        <w:rPr>
          <w:sz w:val="24"/>
          <w:szCs w:val="24"/>
          <w:lang w:val="ru-RU" w:eastAsia="ar-SA"/>
        </w:rPr>
        <w:t>інституціоналізацію</w:t>
      </w:r>
      <w:proofErr w:type="spellEnd"/>
      <w:r w:rsidRPr="004E6DE1">
        <w:rPr>
          <w:sz w:val="24"/>
          <w:szCs w:val="24"/>
          <w:lang w:val="ru-RU" w:eastAsia="ar-SA"/>
        </w:rPr>
        <w:t xml:space="preserve">, </w:t>
      </w:r>
      <w:proofErr w:type="spellStart"/>
      <w:r w:rsidRPr="004E6DE1">
        <w:rPr>
          <w:sz w:val="24"/>
          <w:szCs w:val="24"/>
          <w:lang w:val="ru-RU" w:eastAsia="ar-SA"/>
        </w:rPr>
        <w:t>модернізацію</w:t>
      </w:r>
      <w:proofErr w:type="spellEnd"/>
      <w:r w:rsidRPr="004E6DE1">
        <w:rPr>
          <w:sz w:val="24"/>
          <w:szCs w:val="24"/>
          <w:lang w:val="ru-RU" w:eastAsia="ar-SA"/>
        </w:rPr>
        <w:t xml:space="preserve"> і </w:t>
      </w:r>
      <w:proofErr w:type="spellStart"/>
      <w:r w:rsidRPr="004E6DE1">
        <w:rPr>
          <w:sz w:val="24"/>
          <w:szCs w:val="24"/>
          <w:lang w:val="ru-RU" w:eastAsia="ar-SA"/>
        </w:rPr>
        <w:t>трансформацію</w:t>
      </w:r>
      <w:proofErr w:type="spellEnd"/>
      <w:r w:rsidRPr="004E6DE1">
        <w:rPr>
          <w:sz w:val="24"/>
          <w:szCs w:val="24"/>
          <w:lang w:val="ru-RU" w:eastAsia="ar-SA"/>
        </w:rPr>
        <w:t xml:space="preserve"> державно-</w:t>
      </w:r>
      <w:proofErr w:type="spellStart"/>
      <w:r w:rsidRPr="004E6DE1">
        <w:rPr>
          <w:sz w:val="24"/>
          <w:szCs w:val="24"/>
          <w:lang w:val="ru-RU" w:eastAsia="ar-SA"/>
        </w:rPr>
        <w:t>правових</w:t>
      </w:r>
      <w:proofErr w:type="spellEnd"/>
      <w:r w:rsidRPr="004E6DE1">
        <w:rPr>
          <w:sz w:val="24"/>
          <w:szCs w:val="24"/>
          <w:lang w:val="ru-RU" w:eastAsia="ar-SA"/>
        </w:rPr>
        <w:t xml:space="preserve"> </w:t>
      </w:r>
      <w:proofErr w:type="spellStart"/>
      <w:r w:rsidRPr="004E6DE1">
        <w:rPr>
          <w:sz w:val="24"/>
          <w:szCs w:val="24"/>
          <w:lang w:val="ru-RU" w:eastAsia="ar-SA"/>
        </w:rPr>
        <w:t>інститутів</w:t>
      </w:r>
      <w:proofErr w:type="spellEnd"/>
      <w:r w:rsidRPr="004E6DE1">
        <w:rPr>
          <w:sz w:val="24"/>
          <w:szCs w:val="24"/>
          <w:lang w:val="ru-RU" w:eastAsia="ar-SA"/>
        </w:rPr>
        <w:t xml:space="preserve">, </w:t>
      </w:r>
      <w:proofErr w:type="spellStart"/>
      <w:r w:rsidRPr="004E6DE1">
        <w:rPr>
          <w:sz w:val="24"/>
          <w:szCs w:val="24"/>
          <w:lang w:val="ru-RU" w:eastAsia="ar-SA"/>
        </w:rPr>
        <w:t>економічних</w:t>
      </w:r>
      <w:proofErr w:type="spellEnd"/>
      <w:r w:rsidRPr="004E6DE1">
        <w:rPr>
          <w:sz w:val="24"/>
          <w:szCs w:val="24"/>
          <w:lang w:val="ru-RU" w:eastAsia="ar-SA"/>
        </w:rPr>
        <w:t xml:space="preserve"> систем, норм і </w:t>
      </w:r>
      <w:proofErr w:type="spellStart"/>
      <w:r w:rsidRPr="004E6DE1">
        <w:rPr>
          <w:sz w:val="24"/>
          <w:szCs w:val="24"/>
          <w:lang w:val="ru-RU" w:eastAsia="ar-SA"/>
        </w:rPr>
        <w:t>відносин</w:t>
      </w:r>
      <w:proofErr w:type="spellEnd"/>
      <w:r w:rsidRPr="004E6DE1">
        <w:rPr>
          <w:sz w:val="24"/>
          <w:szCs w:val="24"/>
          <w:lang w:val="ru-RU" w:eastAsia="ar-SA"/>
        </w:rPr>
        <w:t xml:space="preserve"> на </w:t>
      </w:r>
      <w:proofErr w:type="spellStart"/>
      <w:r w:rsidRPr="004E6DE1">
        <w:rPr>
          <w:sz w:val="24"/>
          <w:szCs w:val="24"/>
          <w:lang w:val="ru-RU" w:eastAsia="ar-SA"/>
        </w:rPr>
        <w:t>всіх</w:t>
      </w:r>
      <w:proofErr w:type="spellEnd"/>
      <w:r w:rsidRPr="004E6DE1">
        <w:rPr>
          <w:sz w:val="24"/>
          <w:szCs w:val="24"/>
          <w:lang w:val="ru-RU" w:eastAsia="ar-SA"/>
        </w:rPr>
        <w:t xml:space="preserve"> </w:t>
      </w:r>
      <w:proofErr w:type="spellStart"/>
      <w:r w:rsidRPr="004E6DE1">
        <w:rPr>
          <w:sz w:val="24"/>
          <w:szCs w:val="24"/>
          <w:lang w:val="ru-RU" w:eastAsia="ar-SA"/>
        </w:rPr>
        <w:t>рівнях</w:t>
      </w:r>
      <w:proofErr w:type="spellEnd"/>
      <w:r w:rsidRPr="004E6DE1">
        <w:rPr>
          <w:sz w:val="24"/>
          <w:szCs w:val="24"/>
          <w:lang w:val="ru-RU" w:eastAsia="ar-SA"/>
        </w:rPr>
        <w:t xml:space="preserve">: </w:t>
      </w:r>
      <w:proofErr w:type="spellStart"/>
      <w:r w:rsidRPr="004E6DE1">
        <w:rPr>
          <w:sz w:val="24"/>
          <w:szCs w:val="24"/>
          <w:lang w:val="ru-RU" w:eastAsia="ar-SA"/>
        </w:rPr>
        <w:t>всесвітньому</w:t>
      </w:r>
      <w:proofErr w:type="spellEnd"/>
      <w:r w:rsidRPr="004E6DE1">
        <w:rPr>
          <w:sz w:val="24"/>
          <w:szCs w:val="24"/>
          <w:lang w:val="ru-RU" w:eastAsia="ar-SA"/>
        </w:rPr>
        <w:t xml:space="preserve">, </w:t>
      </w:r>
      <w:proofErr w:type="spellStart"/>
      <w:r w:rsidRPr="004E6DE1">
        <w:rPr>
          <w:sz w:val="24"/>
          <w:szCs w:val="24"/>
          <w:lang w:val="ru-RU" w:eastAsia="ar-SA"/>
        </w:rPr>
        <w:t>національному</w:t>
      </w:r>
      <w:proofErr w:type="spellEnd"/>
      <w:r w:rsidRPr="004E6DE1">
        <w:rPr>
          <w:sz w:val="24"/>
          <w:szCs w:val="24"/>
          <w:lang w:val="ru-RU" w:eastAsia="ar-SA"/>
        </w:rPr>
        <w:t xml:space="preserve"> та </w:t>
      </w:r>
      <w:proofErr w:type="spellStart"/>
      <w:r w:rsidRPr="004E6DE1">
        <w:rPr>
          <w:sz w:val="24"/>
          <w:szCs w:val="24"/>
          <w:lang w:val="ru-RU" w:eastAsia="ar-SA"/>
        </w:rPr>
        <w:t>регіональних</w:t>
      </w:r>
      <w:proofErr w:type="spellEnd"/>
      <w:r w:rsidRPr="004E6DE1">
        <w:rPr>
          <w:sz w:val="24"/>
          <w:szCs w:val="24"/>
          <w:lang w:val="ru-RU" w:eastAsia="ar-SA"/>
        </w:rPr>
        <w:t xml:space="preserve">, а також </w:t>
      </w:r>
      <w:proofErr w:type="spellStart"/>
      <w:r w:rsidRPr="004E6DE1">
        <w:rPr>
          <w:sz w:val="24"/>
          <w:szCs w:val="24"/>
          <w:lang w:val="ru-RU" w:eastAsia="ar-SA"/>
        </w:rPr>
        <w:t>сприяє</w:t>
      </w:r>
      <w:proofErr w:type="spellEnd"/>
      <w:r w:rsidRPr="004E6DE1">
        <w:rPr>
          <w:sz w:val="24"/>
          <w:szCs w:val="24"/>
          <w:lang w:val="ru-RU" w:eastAsia="ar-SA"/>
        </w:rPr>
        <w:t xml:space="preserve"> </w:t>
      </w:r>
      <w:proofErr w:type="spellStart"/>
      <w:r w:rsidRPr="004E6DE1">
        <w:rPr>
          <w:sz w:val="24"/>
          <w:szCs w:val="24"/>
          <w:lang w:val="ru-RU" w:eastAsia="ar-SA"/>
        </w:rPr>
        <w:t>посиленню</w:t>
      </w:r>
      <w:proofErr w:type="spellEnd"/>
      <w:r w:rsidRPr="004E6DE1">
        <w:rPr>
          <w:sz w:val="24"/>
          <w:szCs w:val="24"/>
          <w:lang w:val="ru-RU" w:eastAsia="ar-SA"/>
        </w:rPr>
        <w:t xml:space="preserve"> </w:t>
      </w:r>
      <w:proofErr w:type="spellStart"/>
      <w:r w:rsidRPr="004E6DE1">
        <w:rPr>
          <w:sz w:val="24"/>
          <w:szCs w:val="24"/>
          <w:lang w:val="ru-RU" w:eastAsia="ar-SA"/>
        </w:rPr>
        <w:t>тенденцій</w:t>
      </w:r>
      <w:proofErr w:type="spellEnd"/>
      <w:r w:rsidRPr="004E6DE1">
        <w:rPr>
          <w:sz w:val="24"/>
          <w:szCs w:val="24"/>
          <w:lang w:val="ru-RU" w:eastAsia="ar-SA"/>
        </w:rPr>
        <w:t xml:space="preserve"> </w:t>
      </w:r>
      <w:proofErr w:type="spellStart"/>
      <w:r w:rsidRPr="004E6DE1">
        <w:rPr>
          <w:sz w:val="24"/>
          <w:szCs w:val="24"/>
          <w:lang w:val="ru-RU" w:eastAsia="ar-SA"/>
        </w:rPr>
        <w:t>універсалізації</w:t>
      </w:r>
      <w:proofErr w:type="spellEnd"/>
      <w:r w:rsidRPr="004E6DE1">
        <w:rPr>
          <w:sz w:val="24"/>
          <w:szCs w:val="24"/>
          <w:lang w:val="ru-RU" w:eastAsia="ar-SA"/>
        </w:rPr>
        <w:t xml:space="preserve"> в </w:t>
      </w:r>
      <w:proofErr w:type="spellStart"/>
      <w:r w:rsidRPr="004E6DE1">
        <w:rPr>
          <w:sz w:val="24"/>
          <w:szCs w:val="24"/>
          <w:lang w:val="ru-RU" w:eastAsia="ar-SA"/>
        </w:rPr>
        <w:t>різних</w:t>
      </w:r>
      <w:proofErr w:type="spellEnd"/>
      <w:r w:rsidRPr="004E6DE1">
        <w:rPr>
          <w:sz w:val="24"/>
          <w:szCs w:val="24"/>
          <w:lang w:val="ru-RU" w:eastAsia="ar-SA"/>
        </w:rPr>
        <w:t xml:space="preserve"> сферах </w:t>
      </w:r>
      <w:proofErr w:type="spellStart"/>
      <w:r w:rsidRPr="004E6DE1">
        <w:rPr>
          <w:sz w:val="24"/>
          <w:szCs w:val="24"/>
          <w:lang w:val="ru-RU" w:eastAsia="ar-SA"/>
        </w:rPr>
        <w:t>суспільно-політичної</w:t>
      </w:r>
      <w:proofErr w:type="spellEnd"/>
      <w:r w:rsidRPr="004E6DE1">
        <w:rPr>
          <w:sz w:val="24"/>
          <w:szCs w:val="24"/>
          <w:lang w:val="ru-RU" w:eastAsia="ar-SA"/>
        </w:rPr>
        <w:t xml:space="preserve">, </w:t>
      </w:r>
      <w:proofErr w:type="spellStart"/>
      <w:r w:rsidRPr="004E6DE1">
        <w:rPr>
          <w:sz w:val="24"/>
          <w:szCs w:val="24"/>
          <w:lang w:val="ru-RU" w:eastAsia="ar-SA"/>
        </w:rPr>
        <w:t>соціокультурної</w:t>
      </w:r>
      <w:proofErr w:type="spellEnd"/>
      <w:r w:rsidRPr="004E6DE1">
        <w:rPr>
          <w:sz w:val="24"/>
          <w:szCs w:val="24"/>
          <w:lang w:val="ru-RU" w:eastAsia="ar-SA"/>
        </w:rPr>
        <w:t xml:space="preserve"> та </w:t>
      </w:r>
      <w:proofErr w:type="spellStart"/>
      <w:r w:rsidRPr="004E6DE1">
        <w:rPr>
          <w:sz w:val="24"/>
          <w:szCs w:val="24"/>
          <w:lang w:val="ru-RU" w:eastAsia="ar-SA"/>
        </w:rPr>
        <w:t>політико-дипломатичної</w:t>
      </w:r>
      <w:proofErr w:type="spellEnd"/>
      <w:r w:rsidRPr="004E6DE1">
        <w:rPr>
          <w:sz w:val="24"/>
          <w:szCs w:val="24"/>
          <w:lang w:val="ru-RU" w:eastAsia="ar-SA"/>
        </w:rPr>
        <w:t xml:space="preserve"> сфер </w:t>
      </w:r>
      <w:proofErr w:type="spellStart"/>
      <w:r w:rsidRPr="004E6DE1">
        <w:rPr>
          <w:sz w:val="24"/>
          <w:szCs w:val="24"/>
          <w:lang w:val="ru-RU" w:eastAsia="ar-SA"/>
        </w:rPr>
        <w:t>життя</w:t>
      </w:r>
      <w:proofErr w:type="spellEnd"/>
      <w:r w:rsidRPr="004E6DE1">
        <w:rPr>
          <w:sz w:val="24"/>
          <w:szCs w:val="24"/>
          <w:lang w:val="ru-RU" w:eastAsia="ar-SA"/>
        </w:rPr>
        <w:t xml:space="preserve"> </w:t>
      </w:r>
      <w:proofErr w:type="spellStart"/>
      <w:r w:rsidRPr="004E6DE1">
        <w:rPr>
          <w:sz w:val="24"/>
          <w:szCs w:val="24"/>
          <w:lang w:val="ru-RU" w:eastAsia="ar-SA"/>
        </w:rPr>
        <w:t>соціуму</w:t>
      </w:r>
      <w:proofErr w:type="spellEnd"/>
      <w:r w:rsidRPr="004E6DE1">
        <w:rPr>
          <w:sz w:val="24"/>
          <w:szCs w:val="24"/>
          <w:lang w:val="ru-RU" w:eastAsia="ar-SA"/>
        </w:rPr>
        <w:t xml:space="preserve">. </w:t>
      </w:r>
    </w:p>
    <w:p w14:paraId="29966F18" w14:textId="77777777" w:rsidR="009A010B" w:rsidRPr="004E6DE1" w:rsidRDefault="009A010B" w:rsidP="009A010B">
      <w:pPr>
        <w:ind w:firstLine="709"/>
        <w:jc w:val="both"/>
        <w:rPr>
          <w:sz w:val="24"/>
          <w:szCs w:val="24"/>
          <w:lang w:val="ru-RU" w:eastAsia="ar-SA"/>
        </w:rPr>
      </w:pPr>
      <w:r w:rsidRPr="004E6DE1">
        <w:rPr>
          <w:sz w:val="24"/>
          <w:szCs w:val="24"/>
          <w:lang w:val="ru-RU" w:eastAsia="ar-SA"/>
        </w:rPr>
        <w:t xml:space="preserve">В </w:t>
      </w:r>
      <w:proofErr w:type="spellStart"/>
      <w:r w:rsidRPr="004E6DE1">
        <w:rPr>
          <w:sz w:val="24"/>
          <w:szCs w:val="24"/>
          <w:lang w:val="ru-RU" w:eastAsia="ar-SA"/>
        </w:rPr>
        <w:t>умовах</w:t>
      </w:r>
      <w:proofErr w:type="spellEnd"/>
      <w:r w:rsidRPr="004E6DE1">
        <w:rPr>
          <w:sz w:val="24"/>
          <w:szCs w:val="24"/>
          <w:lang w:val="ru-RU" w:eastAsia="ar-SA"/>
        </w:rPr>
        <w:t xml:space="preserve">, </w:t>
      </w:r>
      <w:proofErr w:type="spellStart"/>
      <w:r w:rsidRPr="004E6DE1">
        <w:rPr>
          <w:sz w:val="24"/>
          <w:szCs w:val="24"/>
          <w:lang w:val="ru-RU" w:eastAsia="ar-SA"/>
        </w:rPr>
        <w:t>сучасного</w:t>
      </w:r>
      <w:proofErr w:type="spellEnd"/>
      <w:r w:rsidRPr="004E6DE1">
        <w:rPr>
          <w:sz w:val="24"/>
          <w:szCs w:val="24"/>
          <w:lang w:val="ru-RU" w:eastAsia="ar-SA"/>
        </w:rPr>
        <w:t xml:space="preserve"> </w:t>
      </w:r>
      <w:proofErr w:type="spellStart"/>
      <w:r w:rsidRPr="004E6DE1">
        <w:rPr>
          <w:sz w:val="24"/>
          <w:szCs w:val="24"/>
          <w:lang w:val="ru-RU" w:eastAsia="ar-SA"/>
        </w:rPr>
        <w:t>поліцентричного</w:t>
      </w:r>
      <w:proofErr w:type="spellEnd"/>
      <w:r w:rsidRPr="004E6DE1">
        <w:rPr>
          <w:sz w:val="24"/>
          <w:szCs w:val="24"/>
          <w:lang w:val="ru-RU" w:eastAsia="ar-SA"/>
        </w:rPr>
        <w:t xml:space="preserve"> (</w:t>
      </w:r>
      <w:proofErr w:type="spellStart"/>
      <w:r w:rsidRPr="004E6DE1">
        <w:rPr>
          <w:sz w:val="24"/>
          <w:szCs w:val="24"/>
          <w:lang w:val="ru-RU" w:eastAsia="ar-SA"/>
        </w:rPr>
        <w:t>постбіполярного</w:t>
      </w:r>
      <w:proofErr w:type="spellEnd"/>
      <w:r w:rsidRPr="004E6DE1">
        <w:rPr>
          <w:sz w:val="24"/>
          <w:szCs w:val="24"/>
          <w:lang w:val="ru-RU" w:eastAsia="ar-SA"/>
        </w:rPr>
        <w:t xml:space="preserve">, </w:t>
      </w:r>
      <w:proofErr w:type="spellStart"/>
      <w:r w:rsidRPr="004E6DE1">
        <w:rPr>
          <w:sz w:val="24"/>
          <w:szCs w:val="24"/>
          <w:lang w:val="ru-RU" w:eastAsia="ar-SA"/>
        </w:rPr>
        <w:t>багатополярного</w:t>
      </w:r>
      <w:proofErr w:type="spellEnd"/>
      <w:r w:rsidRPr="004E6DE1">
        <w:rPr>
          <w:sz w:val="24"/>
          <w:szCs w:val="24"/>
          <w:lang w:val="ru-RU" w:eastAsia="ar-SA"/>
        </w:rPr>
        <w:t xml:space="preserve">) </w:t>
      </w:r>
      <w:proofErr w:type="spellStart"/>
      <w:r w:rsidRPr="004E6DE1">
        <w:rPr>
          <w:sz w:val="24"/>
          <w:szCs w:val="24"/>
          <w:lang w:val="ru-RU" w:eastAsia="ar-SA"/>
        </w:rPr>
        <w:t>світу</w:t>
      </w:r>
      <w:proofErr w:type="spellEnd"/>
      <w:r w:rsidRPr="004E6DE1">
        <w:rPr>
          <w:sz w:val="24"/>
          <w:szCs w:val="24"/>
          <w:lang w:val="ru-RU" w:eastAsia="ar-SA"/>
        </w:rPr>
        <w:t xml:space="preserve"> ХХI </w:t>
      </w:r>
      <w:proofErr w:type="spellStart"/>
      <w:r w:rsidRPr="004E6DE1">
        <w:rPr>
          <w:sz w:val="24"/>
          <w:szCs w:val="24"/>
          <w:lang w:val="ru-RU" w:eastAsia="ar-SA"/>
        </w:rPr>
        <w:t>століття</w:t>
      </w:r>
      <w:proofErr w:type="spellEnd"/>
      <w:r w:rsidRPr="004E6DE1">
        <w:rPr>
          <w:sz w:val="24"/>
          <w:szCs w:val="24"/>
          <w:lang w:val="ru-RU" w:eastAsia="ar-SA"/>
        </w:rPr>
        <w:t xml:space="preserve"> </w:t>
      </w:r>
      <w:proofErr w:type="spellStart"/>
      <w:r w:rsidRPr="004E6DE1">
        <w:rPr>
          <w:sz w:val="24"/>
          <w:szCs w:val="24"/>
          <w:lang w:val="ru-RU" w:eastAsia="ar-SA"/>
        </w:rPr>
        <w:t>багатьом</w:t>
      </w:r>
      <w:proofErr w:type="spellEnd"/>
      <w:r w:rsidRPr="004E6DE1">
        <w:rPr>
          <w:sz w:val="24"/>
          <w:szCs w:val="24"/>
          <w:lang w:val="ru-RU" w:eastAsia="ar-SA"/>
        </w:rPr>
        <w:t xml:space="preserve"> державам, у т.ч. й </w:t>
      </w:r>
      <w:proofErr w:type="spellStart"/>
      <w:r w:rsidRPr="004E6DE1">
        <w:rPr>
          <w:sz w:val="24"/>
          <w:szCs w:val="24"/>
          <w:lang w:val="ru-RU" w:eastAsia="ar-SA"/>
        </w:rPr>
        <w:t>Україні</w:t>
      </w:r>
      <w:proofErr w:type="spellEnd"/>
      <w:r w:rsidRPr="004E6DE1">
        <w:rPr>
          <w:sz w:val="24"/>
          <w:szCs w:val="24"/>
          <w:lang w:val="ru-RU" w:eastAsia="ar-SA"/>
        </w:rPr>
        <w:t xml:space="preserve">, </w:t>
      </w:r>
      <w:proofErr w:type="spellStart"/>
      <w:r w:rsidRPr="004E6DE1">
        <w:rPr>
          <w:sz w:val="24"/>
          <w:szCs w:val="24"/>
          <w:lang w:val="ru-RU" w:eastAsia="ar-SA"/>
        </w:rPr>
        <w:t>належить</w:t>
      </w:r>
      <w:proofErr w:type="spellEnd"/>
      <w:r w:rsidRPr="004E6DE1">
        <w:rPr>
          <w:sz w:val="24"/>
          <w:szCs w:val="24"/>
          <w:lang w:val="ru-RU" w:eastAsia="ar-SA"/>
        </w:rPr>
        <w:t xml:space="preserve"> </w:t>
      </w:r>
      <w:proofErr w:type="spellStart"/>
      <w:r w:rsidRPr="004E6DE1">
        <w:rPr>
          <w:sz w:val="24"/>
          <w:szCs w:val="24"/>
          <w:lang w:val="ru-RU" w:eastAsia="ar-SA"/>
        </w:rPr>
        <w:t>досить</w:t>
      </w:r>
      <w:proofErr w:type="spellEnd"/>
      <w:r w:rsidRPr="004E6DE1">
        <w:rPr>
          <w:sz w:val="24"/>
          <w:szCs w:val="24"/>
          <w:lang w:val="ru-RU" w:eastAsia="ar-SA"/>
        </w:rPr>
        <w:t xml:space="preserve"> </w:t>
      </w:r>
      <w:proofErr w:type="spellStart"/>
      <w:r w:rsidRPr="004E6DE1">
        <w:rPr>
          <w:sz w:val="24"/>
          <w:szCs w:val="24"/>
          <w:lang w:val="ru-RU" w:eastAsia="ar-SA"/>
        </w:rPr>
        <w:t>ініціативно</w:t>
      </w:r>
      <w:proofErr w:type="spellEnd"/>
      <w:r w:rsidRPr="004E6DE1">
        <w:rPr>
          <w:sz w:val="24"/>
          <w:szCs w:val="24"/>
          <w:lang w:val="ru-RU" w:eastAsia="ar-SA"/>
        </w:rPr>
        <w:t xml:space="preserve"> та </w:t>
      </w:r>
      <w:proofErr w:type="spellStart"/>
      <w:r w:rsidRPr="004E6DE1">
        <w:rPr>
          <w:sz w:val="24"/>
          <w:szCs w:val="24"/>
          <w:lang w:val="ru-RU" w:eastAsia="ar-SA"/>
        </w:rPr>
        <w:t>ефективно</w:t>
      </w:r>
      <w:proofErr w:type="spellEnd"/>
      <w:r w:rsidRPr="004E6DE1">
        <w:rPr>
          <w:sz w:val="24"/>
          <w:szCs w:val="24"/>
          <w:lang w:val="ru-RU" w:eastAsia="ar-SA"/>
        </w:rPr>
        <w:t xml:space="preserve"> </w:t>
      </w:r>
      <w:proofErr w:type="spellStart"/>
      <w:r w:rsidRPr="004E6DE1">
        <w:rPr>
          <w:sz w:val="24"/>
          <w:szCs w:val="24"/>
          <w:lang w:val="ru-RU" w:eastAsia="ar-SA"/>
        </w:rPr>
        <w:t>забезпечити</w:t>
      </w:r>
      <w:proofErr w:type="spellEnd"/>
      <w:r w:rsidRPr="004E6DE1">
        <w:rPr>
          <w:sz w:val="24"/>
          <w:szCs w:val="24"/>
          <w:lang w:val="ru-RU" w:eastAsia="ar-SA"/>
        </w:rPr>
        <w:t xml:space="preserve"> </w:t>
      </w:r>
      <w:proofErr w:type="spellStart"/>
      <w:r w:rsidRPr="004E6DE1">
        <w:rPr>
          <w:sz w:val="24"/>
          <w:szCs w:val="24"/>
          <w:lang w:val="ru-RU" w:eastAsia="ar-SA"/>
        </w:rPr>
        <w:t>реалізацію</w:t>
      </w:r>
      <w:proofErr w:type="spellEnd"/>
      <w:r w:rsidRPr="004E6DE1">
        <w:rPr>
          <w:sz w:val="24"/>
          <w:szCs w:val="24"/>
          <w:lang w:val="ru-RU" w:eastAsia="ar-SA"/>
        </w:rPr>
        <w:t xml:space="preserve"> </w:t>
      </w:r>
      <w:proofErr w:type="spellStart"/>
      <w:r w:rsidRPr="004E6DE1">
        <w:rPr>
          <w:sz w:val="24"/>
          <w:szCs w:val="24"/>
          <w:lang w:val="ru-RU" w:eastAsia="ar-SA"/>
        </w:rPr>
        <w:t>інституціональних</w:t>
      </w:r>
      <w:proofErr w:type="spellEnd"/>
      <w:r w:rsidRPr="004E6DE1">
        <w:rPr>
          <w:sz w:val="24"/>
          <w:szCs w:val="24"/>
          <w:lang w:val="ru-RU" w:eastAsia="ar-SA"/>
        </w:rPr>
        <w:t xml:space="preserve"> реформ і </w:t>
      </w:r>
      <w:proofErr w:type="spellStart"/>
      <w:r w:rsidRPr="004E6DE1">
        <w:rPr>
          <w:sz w:val="24"/>
          <w:szCs w:val="24"/>
          <w:lang w:val="ru-RU" w:eastAsia="ar-SA"/>
        </w:rPr>
        <w:t>модернізацію</w:t>
      </w:r>
      <w:proofErr w:type="spellEnd"/>
      <w:r w:rsidRPr="004E6DE1">
        <w:rPr>
          <w:sz w:val="24"/>
          <w:szCs w:val="24"/>
          <w:lang w:val="ru-RU" w:eastAsia="ar-SA"/>
        </w:rPr>
        <w:t xml:space="preserve"> норм у </w:t>
      </w:r>
      <w:proofErr w:type="spellStart"/>
      <w:r w:rsidRPr="004E6DE1">
        <w:rPr>
          <w:sz w:val="24"/>
          <w:szCs w:val="24"/>
          <w:lang w:val="ru-RU" w:eastAsia="ar-SA"/>
        </w:rPr>
        <w:t>сфері</w:t>
      </w:r>
      <w:proofErr w:type="spellEnd"/>
      <w:r w:rsidRPr="004E6DE1">
        <w:rPr>
          <w:sz w:val="24"/>
          <w:szCs w:val="24"/>
          <w:lang w:val="ru-RU" w:eastAsia="ar-SA"/>
        </w:rPr>
        <w:t xml:space="preserve"> </w:t>
      </w:r>
      <w:proofErr w:type="spellStart"/>
      <w:r w:rsidRPr="004E6DE1">
        <w:rPr>
          <w:sz w:val="24"/>
          <w:szCs w:val="24"/>
          <w:lang w:val="ru-RU" w:eastAsia="ar-SA"/>
        </w:rPr>
        <w:t>міжнародного</w:t>
      </w:r>
      <w:proofErr w:type="spellEnd"/>
      <w:r w:rsidRPr="004E6DE1">
        <w:rPr>
          <w:sz w:val="24"/>
          <w:szCs w:val="24"/>
          <w:lang w:val="ru-RU" w:eastAsia="ar-SA"/>
        </w:rPr>
        <w:t xml:space="preserve"> правопорядку, </w:t>
      </w:r>
      <w:proofErr w:type="spellStart"/>
      <w:r w:rsidRPr="004E6DE1">
        <w:rPr>
          <w:sz w:val="24"/>
          <w:szCs w:val="24"/>
          <w:lang w:val="ru-RU" w:eastAsia="ar-SA"/>
        </w:rPr>
        <w:t>економіки</w:t>
      </w:r>
      <w:proofErr w:type="spellEnd"/>
      <w:r w:rsidRPr="004E6DE1">
        <w:rPr>
          <w:sz w:val="24"/>
          <w:szCs w:val="24"/>
          <w:lang w:val="ru-RU" w:eastAsia="ar-SA"/>
        </w:rPr>
        <w:t xml:space="preserve"> і </w:t>
      </w:r>
      <w:proofErr w:type="spellStart"/>
      <w:r w:rsidRPr="004E6DE1">
        <w:rPr>
          <w:sz w:val="24"/>
          <w:szCs w:val="24"/>
          <w:lang w:val="ru-RU" w:eastAsia="ar-SA"/>
        </w:rPr>
        <w:t>світоустрою</w:t>
      </w:r>
      <w:proofErr w:type="spellEnd"/>
      <w:r w:rsidRPr="004E6DE1">
        <w:rPr>
          <w:sz w:val="24"/>
          <w:szCs w:val="24"/>
          <w:lang w:val="ru-RU" w:eastAsia="ar-SA"/>
        </w:rPr>
        <w:t xml:space="preserve"> [5].</w:t>
      </w:r>
    </w:p>
    <w:p w14:paraId="0B30B12E" w14:textId="77777777" w:rsidR="009A010B" w:rsidRPr="004E6DE1" w:rsidRDefault="009A010B" w:rsidP="009A010B">
      <w:pPr>
        <w:ind w:firstLine="709"/>
        <w:jc w:val="both"/>
        <w:rPr>
          <w:sz w:val="24"/>
          <w:szCs w:val="24"/>
          <w:lang w:val="ru-RU" w:eastAsia="ar-SA"/>
        </w:rPr>
      </w:pPr>
      <w:proofErr w:type="spellStart"/>
      <w:r w:rsidRPr="004E6DE1">
        <w:rPr>
          <w:sz w:val="24"/>
          <w:szCs w:val="24"/>
          <w:lang w:val="ru-RU" w:eastAsia="ar-SA"/>
        </w:rPr>
        <w:t>Після</w:t>
      </w:r>
      <w:proofErr w:type="spellEnd"/>
      <w:r w:rsidRPr="004E6DE1">
        <w:rPr>
          <w:sz w:val="24"/>
          <w:szCs w:val="24"/>
          <w:lang w:val="ru-RU" w:eastAsia="ar-SA"/>
        </w:rPr>
        <w:t xml:space="preserve"> краху </w:t>
      </w:r>
      <w:proofErr w:type="spellStart"/>
      <w:r w:rsidRPr="004E6DE1">
        <w:rPr>
          <w:sz w:val="24"/>
          <w:szCs w:val="24"/>
          <w:lang w:val="ru-RU" w:eastAsia="ar-SA"/>
        </w:rPr>
        <w:t>біполярної</w:t>
      </w:r>
      <w:proofErr w:type="spellEnd"/>
      <w:r w:rsidRPr="004E6DE1">
        <w:rPr>
          <w:sz w:val="24"/>
          <w:szCs w:val="24"/>
          <w:lang w:val="ru-RU" w:eastAsia="ar-SA"/>
        </w:rPr>
        <w:t xml:space="preserve"> </w:t>
      </w:r>
      <w:proofErr w:type="spellStart"/>
      <w:r w:rsidRPr="004E6DE1">
        <w:rPr>
          <w:sz w:val="24"/>
          <w:szCs w:val="24"/>
          <w:lang w:val="ru-RU" w:eastAsia="ar-SA"/>
        </w:rPr>
        <w:t>системи</w:t>
      </w:r>
      <w:proofErr w:type="spellEnd"/>
      <w:r w:rsidRPr="004E6DE1">
        <w:rPr>
          <w:sz w:val="24"/>
          <w:szCs w:val="24"/>
          <w:lang w:val="ru-RU" w:eastAsia="ar-SA"/>
        </w:rPr>
        <w:t xml:space="preserve">, на початок XXI </w:t>
      </w:r>
      <w:proofErr w:type="spellStart"/>
      <w:r w:rsidRPr="004E6DE1">
        <w:rPr>
          <w:sz w:val="24"/>
          <w:szCs w:val="24"/>
          <w:lang w:val="ru-RU" w:eastAsia="ar-SA"/>
        </w:rPr>
        <w:t>століття</w:t>
      </w:r>
      <w:proofErr w:type="spellEnd"/>
      <w:r w:rsidRPr="004E6DE1">
        <w:rPr>
          <w:sz w:val="24"/>
          <w:szCs w:val="24"/>
          <w:lang w:val="ru-RU" w:eastAsia="ar-SA"/>
        </w:rPr>
        <w:t xml:space="preserve"> </w:t>
      </w:r>
      <w:proofErr w:type="spellStart"/>
      <w:r w:rsidRPr="004E6DE1">
        <w:rPr>
          <w:sz w:val="24"/>
          <w:szCs w:val="24"/>
          <w:lang w:val="ru-RU" w:eastAsia="ar-SA"/>
        </w:rPr>
        <w:t>людство</w:t>
      </w:r>
      <w:proofErr w:type="spellEnd"/>
      <w:r w:rsidRPr="004E6DE1">
        <w:rPr>
          <w:sz w:val="24"/>
          <w:szCs w:val="24"/>
          <w:lang w:val="ru-RU" w:eastAsia="ar-SA"/>
        </w:rPr>
        <w:t xml:space="preserve"> </w:t>
      </w:r>
      <w:proofErr w:type="spellStart"/>
      <w:r w:rsidRPr="004E6DE1">
        <w:rPr>
          <w:sz w:val="24"/>
          <w:szCs w:val="24"/>
          <w:lang w:val="ru-RU" w:eastAsia="ar-SA"/>
        </w:rPr>
        <w:t>виявилося</w:t>
      </w:r>
      <w:proofErr w:type="spellEnd"/>
      <w:r w:rsidRPr="004E6DE1">
        <w:rPr>
          <w:sz w:val="24"/>
          <w:szCs w:val="24"/>
          <w:lang w:val="ru-RU" w:eastAsia="ar-SA"/>
        </w:rPr>
        <w:t xml:space="preserve"> в </w:t>
      </w:r>
      <w:proofErr w:type="spellStart"/>
      <w:r w:rsidRPr="004E6DE1">
        <w:rPr>
          <w:sz w:val="24"/>
          <w:szCs w:val="24"/>
          <w:lang w:val="ru-RU" w:eastAsia="ar-SA"/>
        </w:rPr>
        <w:t>ситуації</w:t>
      </w:r>
      <w:proofErr w:type="spellEnd"/>
      <w:r w:rsidRPr="004E6DE1">
        <w:rPr>
          <w:sz w:val="24"/>
          <w:szCs w:val="24"/>
          <w:lang w:val="ru-RU" w:eastAsia="ar-SA"/>
        </w:rPr>
        <w:t xml:space="preserve"> </w:t>
      </w:r>
      <w:proofErr w:type="spellStart"/>
      <w:r w:rsidRPr="004E6DE1">
        <w:rPr>
          <w:sz w:val="24"/>
          <w:szCs w:val="24"/>
          <w:lang w:val="ru-RU" w:eastAsia="ar-SA"/>
        </w:rPr>
        <w:t>існування</w:t>
      </w:r>
      <w:proofErr w:type="spellEnd"/>
      <w:r w:rsidRPr="004E6DE1">
        <w:rPr>
          <w:sz w:val="24"/>
          <w:szCs w:val="24"/>
          <w:lang w:val="ru-RU" w:eastAsia="ar-SA"/>
        </w:rPr>
        <w:t xml:space="preserve"> </w:t>
      </w:r>
      <w:proofErr w:type="spellStart"/>
      <w:r w:rsidRPr="004E6DE1">
        <w:rPr>
          <w:sz w:val="24"/>
          <w:szCs w:val="24"/>
          <w:lang w:val="ru-RU" w:eastAsia="ar-SA"/>
        </w:rPr>
        <w:t>різних</w:t>
      </w:r>
      <w:proofErr w:type="spellEnd"/>
      <w:r w:rsidRPr="004E6DE1">
        <w:rPr>
          <w:sz w:val="24"/>
          <w:szCs w:val="24"/>
          <w:lang w:val="ru-RU" w:eastAsia="ar-SA"/>
        </w:rPr>
        <w:t xml:space="preserve"> </w:t>
      </w:r>
      <w:proofErr w:type="spellStart"/>
      <w:r w:rsidRPr="004E6DE1">
        <w:rPr>
          <w:sz w:val="24"/>
          <w:szCs w:val="24"/>
          <w:lang w:val="ru-RU" w:eastAsia="ar-SA"/>
        </w:rPr>
        <w:t>центрів</w:t>
      </w:r>
      <w:proofErr w:type="spellEnd"/>
      <w:r w:rsidRPr="004E6DE1">
        <w:rPr>
          <w:sz w:val="24"/>
          <w:szCs w:val="24"/>
          <w:lang w:val="ru-RU" w:eastAsia="ar-SA"/>
        </w:rPr>
        <w:t xml:space="preserve"> </w:t>
      </w:r>
      <w:proofErr w:type="spellStart"/>
      <w:r w:rsidRPr="004E6DE1">
        <w:rPr>
          <w:sz w:val="24"/>
          <w:szCs w:val="24"/>
          <w:lang w:val="ru-RU" w:eastAsia="ar-SA"/>
        </w:rPr>
        <w:t>сили</w:t>
      </w:r>
      <w:proofErr w:type="spellEnd"/>
      <w:r w:rsidRPr="004E6DE1">
        <w:rPr>
          <w:sz w:val="24"/>
          <w:szCs w:val="24"/>
          <w:lang w:val="ru-RU" w:eastAsia="ar-SA"/>
        </w:rPr>
        <w:t xml:space="preserve"> (</w:t>
      </w:r>
      <w:proofErr w:type="spellStart"/>
      <w:r w:rsidRPr="004E6DE1">
        <w:rPr>
          <w:sz w:val="24"/>
          <w:szCs w:val="24"/>
          <w:lang w:val="ru-RU" w:eastAsia="ar-SA"/>
        </w:rPr>
        <w:t>центрів</w:t>
      </w:r>
      <w:proofErr w:type="spellEnd"/>
      <w:r w:rsidRPr="004E6DE1">
        <w:rPr>
          <w:sz w:val="24"/>
          <w:szCs w:val="24"/>
          <w:lang w:val="ru-RU" w:eastAsia="ar-SA"/>
        </w:rPr>
        <w:t xml:space="preserve"> </w:t>
      </w:r>
      <w:proofErr w:type="spellStart"/>
      <w:r w:rsidRPr="004E6DE1">
        <w:rPr>
          <w:sz w:val="24"/>
          <w:szCs w:val="24"/>
          <w:lang w:val="ru-RU" w:eastAsia="ar-SA"/>
        </w:rPr>
        <w:t>міжнародного</w:t>
      </w:r>
      <w:proofErr w:type="spellEnd"/>
      <w:r w:rsidRPr="004E6DE1">
        <w:rPr>
          <w:sz w:val="24"/>
          <w:szCs w:val="24"/>
          <w:lang w:val="ru-RU" w:eastAsia="ar-SA"/>
        </w:rPr>
        <w:t xml:space="preserve"> </w:t>
      </w:r>
      <w:proofErr w:type="spellStart"/>
      <w:r w:rsidRPr="004E6DE1">
        <w:rPr>
          <w:sz w:val="24"/>
          <w:szCs w:val="24"/>
          <w:lang w:val="ru-RU" w:eastAsia="ar-SA"/>
        </w:rPr>
        <w:t>впливу</w:t>
      </w:r>
      <w:proofErr w:type="spellEnd"/>
      <w:r w:rsidRPr="004E6DE1">
        <w:rPr>
          <w:sz w:val="24"/>
          <w:szCs w:val="24"/>
          <w:lang w:val="ru-RU" w:eastAsia="ar-SA"/>
        </w:rPr>
        <w:t>). Концепт «</w:t>
      </w:r>
      <w:proofErr w:type="spellStart"/>
      <w:r w:rsidRPr="004E6DE1">
        <w:rPr>
          <w:sz w:val="24"/>
          <w:szCs w:val="24"/>
          <w:lang w:val="ru-RU" w:eastAsia="ar-SA"/>
        </w:rPr>
        <w:t>багатополярність</w:t>
      </w:r>
      <w:proofErr w:type="spellEnd"/>
      <w:r w:rsidRPr="004E6DE1">
        <w:rPr>
          <w:sz w:val="24"/>
          <w:szCs w:val="24"/>
          <w:lang w:val="ru-RU" w:eastAsia="ar-SA"/>
        </w:rPr>
        <w:t>» («</w:t>
      </w:r>
      <w:proofErr w:type="spellStart"/>
      <w:r w:rsidRPr="004E6DE1">
        <w:rPr>
          <w:sz w:val="24"/>
          <w:szCs w:val="24"/>
          <w:lang w:val="ru-RU" w:eastAsia="ar-SA"/>
        </w:rPr>
        <w:t>поліцентричність</w:t>
      </w:r>
      <w:proofErr w:type="spellEnd"/>
      <w:r w:rsidRPr="004E6DE1">
        <w:rPr>
          <w:sz w:val="24"/>
          <w:szCs w:val="24"/>
          <w:lang w:val="ru-RU" w:eastAsia="ar-SA"/>
        </w:rPr>
        <w:t>», «</w:t>
      </w:r>
      <w:proofErr w:type="spellStart"/>
      <w:r w:rsidRPr="004E6DE1">
        <w:rPr>
          <w:sz w:val="24"/>
          <w:szCs w:val="24"/>
          <w:lang w:val="ru-RU" w:eastAsia="ar-SA"/>
        </w:rPr>
        <w:t>постбіполярність</w:t>
      </w:r>
      <w:proofErr w:type="spellEnd"/>
      <w:r w:rsidRPr="004E6DE1">
        <w:rPr>
          <w:sz w:val="24"/>
          <w:szCs w:val="24"/>
          <w:lang w:val="ru-RU" w:eastAsia="ar-SA"/>
        </w:rPr>
        <w:t xml:space="preserve">») став </w:t>
      </w:r>
      <w:proofErr w:type="spellStart"/>
      <w:r w:rsidRPr="004E6DE1">
        <w:rPr>
          <w:sz w:val="24"/>
          <w:szCs w:val="24"/>
          <w:lang w:val="ru-RU" w:eastAsia="ar-SA"/>
        </w:rPr>
        <w:t>міжнародно-політичною</w:t>
      </w:r>
      <w:proofErr w:type="spellEnd"/>
      <w:r w:rsidRPr="004E6DE1">
        <w:rPr>
          <w:sz w:val="24"/>
          <w:szCs w:val="24"/>
          <w:lang w:val="ru-RU" w:eastAsia="ar-SA"/>
        </w:rPr>
        <w:t xml:space="preserve"> </w:t>
      </w:r>
      <w:proofErr w:type="spellStart"/>
      <w:r w:rsidRPr="004E6DE1">
        <w:rPr>
          <w:sz w:val="24"/>
          <w:szCs w:val="24"/>
          <w:lang w:val="ru-RU" w:eastAsia="ar-SA"/>
        </w:rPr>
        <w:t>реальністю</w:t>
      </w:r>
      <w:proofErr w:type="spellEnd"/>
      <w:r w:rsidRPr="004E6DE1">
        <w:rPr>
          <w:sz w:val="24"/>
          <w:szCs w:val="24"/>
          <w:lang w:val="ru-RU" w:eastAsia="ar-SA"/>
        </w:rPr>
        <w:t xml:space="preserve">. У </w:t>
      </w:r>
      <w:proofErr w:type="spellStart"/>
      <w:r w:rsidRPr="004E6DE1">
        <w:rPr>
          <w:sz w:val="24"/>
          <w:szCs w:val="24"/>
          <w:lang w:val="ru-RU" w:eastAsia="ar-SA"/>
        </w:rPr>
        <w:t>цьому</w:t>
      </w:r>
      <w:proofErr w:type="spellEnd"/>
      <w:r w:rsidRPr="004E6DE1">
        <w:rPr>
          <w:sz w:val="24"/>
          <w:szCs w:val="24"/>
          <w:lang w:val="ru-RU" w:eastAsia="ar-SA"/>
        </w:rPr>
        <w:t xml:space="preserve"> </w:t>
      </w:r>
      <w:proofErr w:type="spellStart"/>
      <w:r w:rsidRPr="004E6DE1">
        <w:rPr>
          <w:sz w:val="24"/>
          <w:szCs w:val="24"/>
          <w:lang w:val="ru-RU" w:eastAsia="ar-SA"/>
        </w:rPr>
        <w:t>напрямі</w:t>
      </w:r>
      <w:proofErr w:type="spellEnd"/>
      <w:r w:rsidRPr="004E6DE1">
        <w:rPr>
          <w:sz w:val="24"/>
          <w:szCs w:val="24"/>
          <w:lang w:val="ru-RU" w:eastAsia="ar-SA"/>
        </w:rPr>
        <w:t xml:space="preserve"> одним </w:t>
      </w:r>
      <w:proofErr w:type="spellStart"/>
      <w:r w:rsidRPr="004E6DE1">
        <w:rPr>
          <w:sz w:val="24"/>
          <w:szCs w:val="24"/>
          <w:lang w:val="ru-RU" w:eastAsia="ar-SA"/>
        </w:rPr>
        <w:t>із</w:t>
      </w:r>
      <w:proofErr w:type="spellEnd"/>
      <w:r w:rsidRPr="004E6DE1">
        <w:rPr>
          <w:sz w:val="24"/>
          <w:szCs w:val="24"/>
          <w:lang w:val="ru-RU" w:eastAsia="ar-SA"/>
        </w:rPr>
        <w:t xml:space="preserve"> </w:t>
      </w:r>
      <w:proofErr w:type="spellStart"/>
      <w:r w:rsidRPr="004E6DE1">
        <w:rPr>
          <w:sz w:val="24"/>
          <w:szCs w:val="24"/>
          <w:lang w:val="ru-RU" w:eastAsia="ar-SA"/>
        </w:rPr>
        <w:t>об’єднавчих</w:t>
      </w:r>
      <w:proofErr w:type="spellEnd"/>
      <w:r w:rsidRPr="004E6DE1">
        <w:rPr>
          <w:sz w:val="24"/>
          <w:szCs w:val="24"/>
          <w:lang w:val="ru-RU" w:eastAsia="ar-SA"/>
        </w:rPr>
        <w:t xml:space="preserve"> </w:t>
      </w:r>
      <w:proofErr w:type="spellStart"/>
      <w:r w:rsidRPr="004E6DE1">
        <w:rPr>
          <w:sz w:val="24"/>
          <w:szCs w:val="24"/>
          <w:lang w:val="ru-RU" w:eastAsia="ar-SA"/>
        </w:rPr>
        <w:t>інституціональних</w:t>
      </w:r>
      <w:proofErr w:type="spellEnd"/>
      <w:r w:rsidRPr="004E6DE1">
        <w:rPr>
          <w:sz w:val="24"/>
          <w:szCs w:val="24"/>
          <w:lang w:val="ru-RU" w:eastAsia="ar-SA"/>
        </w:rPr>
        <w:t xml:space="preserve"> </w:t>
      </w:r>
      <w:proofErr w:type="spellStart"/>
      <w:r w:rsidRPr="004E6DE1">
        <w:rPr>
          <w:sz w:val="24"/>
          <w:szCs w:val="24"/>
          <w:lang w:val="ru-RU" w:eastAsia="ar-SA"/>
        </w:rPr>
        <w:t>векторів</w:t>
      </w:r>
      <w:proofErr w:type="spellEnd"/>
      <w:r w:rsidRPr="004E6DE1">
        <w:rPr>
          <w:sz w:val="24"/>
          <w:szCs w:val="24"/>
          <w:lang w:val="ru-RU" w:eastAsia="ar-SA"/>
        </w:rPr>
        <w:t xml:space="preserve"> у </w:t>
      </w:r>
      <w:proofErr w:type="spellStart"/>
      <w:r w:rsidRPr="004E6DE1">
        <w:rPr>
          <w:sz w:val="24"/>
          <w:szCs w:val="24"/>
          <w:lang w:val="ru-RU" w:eastAsia="ar-SA"/>
        </w:rPr>
        <w:t>світовій</w:t>
      </w:r>
      <w:proofErr w:type="spellEnd"/>
      <w:r w:rsidRPr="004E6DE1">
        <w:rPr>
          <w:sz w:val="24"/>
          <w:szCs w:val="24"/>
          <w:lang w:val="ru-RU" w:eastAsia="ar-SA"/>
        </w:rPr>
        <w:t xml:space="preserve"> </w:t>
      </w:r>
      <w:proofErr w:type="spellStart"/>
      <w:r w:rsidRPr="004E6DE1">
        <w:rPr>
          <w:sz w:val="24"/>
          <w:szCs w:val="24"/>
          <w:lang w:val="ru-RU" w:eastAsia="ar-SA"/>
        </w:rPr>
        <w:t>політиці</w:t>
      </w:r>
      <w:proofErr w:type="spellEnd"/>
      <w:r w:rsidRPr="004E6DE1">
        <w:rPr>
          <w:sz w:val="24"/>
          <w:szCs w:val="24"/>
          <w:lang w:val="ru-RU" w:eastAsia="ar-SA"/>
        </w:rPr>
        <w:t xml:space="preserve"> є </w:t>
      </w:r>
      <w:proofErr w:type="spellStart"/>
      <w:r w:rsidRPr="004E6DE1">
        <w:rPr>
          <w:sz w:val="24"/>
          <w:szCs w:val="24"/>
          <w:lang w:val="ru-RU" w:eastAsia="ar-SA"/>
        </w:rPr>
        <w:t>саме</w:t>
      </w:r>
      <w:proofErr w:type="spellEnd"/>
      <w:r w:rsidRPr="004E6DE1">
        <w:rPr>
          <w:sz w:val="24"/>
          <w:szCs w:val="24"/>
          <w:lang w:val="ru-RU" w:eastAsia="ar-SA"/>
        </w:rPr>
        <w:t xml:space="preserve"> </w:t>
      </w:r>
      <w:proofErr w:type="spellStart"/>
      <w:r w:rsidRPr="004E6DE1">
        <w:rPr>
          <w:sz w:val="24"/>
          <w:szCs w:val="24"/>
          <w:lang w:val="ru-RU" w:eastAsia="ar-SA"/>
        </w:rPr>
        <w:t>національні</w:t>
      </w:r>
      <w:proofErr w:type="spellEnd"/>
      <w:r w:rsidRPr="004E6DE1">
        <w:rPr>
          <w:sz w:val="24"/>
          <w:szCs w:val="24"/>
          <w:lang w:val="ru-RU" w:eastAsia="ar-SA"/>
        </w:rPr>
        <w:t xml:space="preserve"> </w:t>
      </w:r>
      <w:proofErr w:type="spellStart"/>
      <w:r w:rsidRPr="004E6DE1">
        <w:rPr>
          <w:sz w:val="24"/>
          <w:szCs w:val="24"/>
          <w:lang w:val="ru-RU" w:eastAsia="ar-SA"/>
        </w:rPr>
        <w:t>економіки</w:t>
      </w:r>
      <w:proofErr w:type="spellEnd"/>
      <w:r w:rsidRPr="004E6DE1">
        <w:rPr>
          <w:sz w:val="24"/>
          <w:szCs w:val="24"/>
          <w:lang w:val="ru-RU" w:eastAsia="ar-SA"/>
        </w:rPr>
        <w:t xml:space="preserve"> в </w:t>
      </w:r>
      <w:proofErr w:type="spellStart"/>
      <w:r w:rsidRPr="004E6DE1">
        <w:rPr>
          <w:sz w:val="24"/>
          <w:szCs w:val="24"/>
          <w:lang w:val="ru-RU" w:eastAsia="ar-SA"/>
        </w:rPr>
        <w:t>умовах</w:t>
      </w:r>
      <w:proofErr w:type="spellEnd"/>
      <w:r w:rsidRPr="004E6DE1">
        <w:rPr>
          <w:sz w:val="24"/>
          <w:szCs w:val="24"/>
          <w:lang w:val="ru-RU" w:eastAsia="ar-SA"/>
        </w:rPr>
        <w:t xml:space="preserve"> </w:t>
      </w:r>
      <w:proofErr w:type="spellStart"/>
      <w:r w:rsidRPr="004E6DE1">
        <w:rPr>
          <w:sz w:val="24"/>
          <w:szCs w:val="24"/>
          <w:lang w:val="ru-RU" w:eastAsia="ar-SA"/>
        </w:rPr>
        <w:t>глобалізації</w:t>
      </w:r>
      <w:proofErr w:type="spellEnd"/>
      <w:r w:rsidRPr="004E6DE1">
        <w:rPr>
          <w:sz w:val="24"/>
          <w:szCs w:val="24"/>
          <w:lang w:val="ru-RU" w:eastAsia="ar-SA"/>
        </w:rPr>
        <w:t xml:space="preserve"> (</w:t>
      </w:r>
      <w:proofErr w:type="spellStart"/>
      <w:r w:rsidRPr="004E6DE1">
        <w:rPr>
          <w:sz w:val="24"/>
          <w:szCs w:val="24"/>
          <w:lang w:val="ru-RU" w:eastAsia="ar-SA"/>
        </w:rPr>
        <w:t>мондіалізаціі</w:t>
      </w:r>
      <w:proofErr w:type="spellEnd"/>
      <w:r w:rsidRPr="004E6DE1">
        <w:rPr>
          <w:sz w:val="24"/>
          <w:szCs w:val="24"/>
          <w:lang w:val="ru-RU" w:eastAsia="ar-SA"/>
        </w:rPr>
        <w:t>) [5].</w:t>
      </w:r>
    </w:p>
    <w:p w14:paraId="6609F3CC" w14:textId="77777777" w:rsidR="009A010B" w:rsidRPr="004E6DE1" w:rsidRDefault="009A010B" w:rsidP="009A010B">
      <w:pPr>
        <w:ind w:firstLine="709"/>
        <w:jc w:val="both"/>
        <w:rPr>
          <w:sz w:val="24"/>
          <w:szCs w:val="24"/>
          <w:lang w:val="ru-RU" w:eastAsia="ar-SA"/>
        </w:rPr>
      </w:pPr>
      <w:proofErr w:type="spellStart"/>
      <w:r w:rsidRPr="004E6DE1">
        <w:rPr>
          <w:sz w:val="24"/>
          <w:szCs w:val="24"/>
          <w:lang w:val="ru-RU" w:eastAsia="ar-SA"/>
        </w:rPr>
        <w:t>Персоніфікованим</w:t>
      </w:r>
      <w:proofErr w:type="spellEnd"/>
      <w:r w:rsidRPr="004E6DE1">
        <w:rPr>
          <w:sz w:val="24"/>
          <w:szCs w:val="24"/>
          <w:lang w:val="ru-RU" w:eastAsia="ar-SA"/>
        </w:rPr>
        <w:t xml:space="preserve"> фактором й одним з </w:t>
      </w:r>
      <w:proofErr w:type="spellStart"/>
      <w:r w:rsidRPr="004E6DE1">
        <w:rPr>
          <w:sz w:val="24"/>
          <w:szCs w:val="24"/>
          <w:lang w:val="ru-RU" w:eastAsia="ar-SA"/>
        </w:rPr>
        <w:t>істотних</w:t>
      </w:r>
      <w:proofErr w:type="spellEnd"/>
      <w:r w:rsidRPr="004E6DE1">
        <w:rPr>
          <w:sz w:val="24"/>
          <w:szCs w:val="24"/>
          <w:lang w:val="ru-RU" w:eastAsia="ar-SA"/>
        </w:rPr>
        <w:t xml:space="preserve"> </w:t>
      </w:r>
      <w:proofErr w:type="spellStart"/>
      <w:r w:rsidRPr="004E6DE1">
        <w:rPr>
          <w:sz w:val="24"/>
          <w:szCs w:val="24"/>
          <w:lang w:val="ru-RU" w:eastAsia="ar-SA"/>
        </w:rPr>
        <w:t>показників</w:t>
      </w:r>
      <w:proofErr w:type="spellEnd"/>
      <w:r w:rsidRPr="004E6DE1">
        <w:rPr>
          <w:sz w:val="24"/>
          <w:szCs w:val="24"/>
          <w:lang w:val="ru-RU" w:eastAsia="ar-SA"/>
        </w:rPr>
        <w:t xml:space="preserve"> </w:t>
      </w:r>
      <w:proofErr w:type="spellStart"/>
      <w:r w:rsidRPr="004E6DE1">
        <w:rPr>
          <w:sz w:val="24"/>
          <w:szCs w:val="24"/>
          <w:lang w:val="ru-RU" w:eastAsia="ar-SA"/>
        </w:rPr>
        <w:t>ступеня</w:t>
      </w:r>
      <w:proofErr w:type="spellEnd"/>
      <w:r w:rsidRPr="004E6DE1">
        <w:rPr>
          <w:sz w:val="24"/>
          <w:szCs w:val="24"/>
          <w:lang w:val="ru-RU" w:eastAsia="ar-SA"/>
        </w:rPr>
        <w:t xml:space="preserve"> </w:t>
      </w:r>
      <w:proofErr w:type="spellStart"/>
      <w:r w:rsidRPr="004E6DE1">
        <w:rPr>
          <w:sz w:val="24"/>
          <w:szCs w:val="24"/>
          <w:lang w:val="ru-RU" w:eastAsia="ar-SA"/>
        </w:rPr>
        <w:t>розвитку</w:t>
      </w:r>
      <w:proofErr w:type="spellEnd"/>
      <w:r w:rsidRPr="004E6DE1">
        <w:rPr>
          <w:sz w:val="24"/>
          <w:szCs w:val="24"/>
          <w:lang w:val="ru-RU" w:eastAsia="ar-SA"/>
        </w:rPr>
        <w:t xml:space="preserve"> </w:t>
      </w:r>
      <w:proofErr w:type="spellStart"/>
      <w:r w:rsidRPr="004E6DE1">
        <w:rPr>
          <w:sz w:val="24"/>
          <w:szCs w:val="24"/>
          <w:lang w:val="ru-RU" w:eastAsia="ar-SA"/>
        </w:rPr>
        <w:t>глобалізації</w:t>
      </w:r>
      <w:proofErr w:type="spellEnd"/>
      <w:r w:rsidRPr="004E6DE1">
        <w:rPr>
          <w:sz w:val="24"/>
          <w:szCs w:val="24"/>
          <w:lang w:val="ru-RU" w:eastAsia="ar-SA"/>
        </w:rPr>
        <w:t xml:space="preserve"> є </w:t>
      </w:r>
      <w:proofErr w:type="spellStart"/>
      <w:r w:rsidRPr="004E6DE1">
        <w:rPr>
          <w:sz w:val="24"/>
          <w:szCs w:val="24"/>
          <w:lang w:val="ru-RU" w:eastAsia="ar-SA"/>
        </w:rPr>
        <w:t>діаспоральні</w:t>
      </w:r>
      <w:proofErr w:type="spellEnd"/>
      <w:r w:rsidRPr="004E6DE1">
        <w:rPr>
          <w:sz w:val="24"/>
          <w:szCs w:val="24"/>
          <w:lang w:val="ru-RU" w:eastAsia="ar-SA"/>
        </w:rPr>
        <w:t xml:space="preserve"> </w:t>
      </w:r>
      <w:proofErr w:type="spellStart"/>
      <w:r w:rsidRPr="004E6DE1">
        <w:rPr>
          <w:sz w:val="24"/>
          <w:szCs w:val="24"/>
          <w:lang w:val="ru-RU" w:eastAsia="ar-SA"/>
        </w:rPr>
        <w:t>впливи</w:t>
      </w:r>
      <w:proofErr w:type="spellEnd"/>
      <w:r w:rsidRPr="004E6DE1">
        <w:rPr>
          <w:sz w:val="24"/>
          <w:szCs w:val="24"/>
          <w:lang w:val="ru-RU" w:eastAsia="ar-SA"/>
        </w:rPr>
        <w:t xml:space="preserve">, а також </w:t>
      </w:r>
      <w:proofErr w:type="spellStart"/>
      <w:r w:rsidRPr="004E6DE1">
        <w:rPr>
          <w:sz w:val="24"/>
          <w:szCs w:val="24"/>
          <w:lang w:val="ru-RU" w:eastAsia="ar-SA"/>
        </w:rPr>
        <w:t>такі</w:t>
      </w:r>
      <w:proofErr w:type="spellEnd"/>
      <w:r w:rsidRPr="004E6DE1">
        <w:rPr>
          <w:sz w:val="24"/>
          <w:szCs w:val="24"/>
          <w:lang w:val="ru-RU" w:eastAsia="ar-SA"/>
        </w:rPr>
        <w:t xml:space="preserve"> </w:t>
      </w:r>
      <w:proofErr w:type="spellStart"/>
      <w:r w:rsidRPr="004E6DE1">
        <w:rPr>
          <w:sz w:val="24"/>
          <w:szCs w:val="24"/>
          <w:lang w:val="ru-RU" w:eastAsia="ar-SA"/>
        </w:rPr>
        <w:t>компоненти</w:t>
      </w:r>
      <w:proofErr w:type="spellEnd"/>
      <w:r w:rsidRPr="004E6DE1">
        <w:rPr>
          <w:sz w:val="24"/>
          <w:szCs w:val="24"/>
          <w:lang w:val="ru-RU" w:eastAsia="ar-SA"/>
        </w:rPr>
        <w:t xml:space="preserve"> </w:t>
      </w:r>
      <w:proofErr w:type="spellStart"/>
      <w:r w:rsidRPr="004E6DE1">
        <w:rPr>
          <w:sz w:val="24"/>
          <w:szCs w:val="24"/>
          <w:lang w:val="ru-RU" w:eastAsia="ar-SA"/>
        </w:rPr>
        <w:t>виробництва</w:t>
      </w:r>
      <w:proofErr w:type="spellEnd"/>
      <w:r w:rsidRPr="004E6DE1">
        <w:rPr>
          <w:sz w:val="24"/>
          <w:szCs w:val="24"/>
          <w:lang w:val="ru-RU" w:eastAsia="ar-SA"/>
        </w:rPr>
        <w:t xml:space="preserve">, як </w:t>
      </w:r>
      <w:proofErr w:type="spellStart"/>
      <w:r w:rsidRPr="004E6DE1">
        <w:rPr>
          <w:sz w:val="24"/>
          <w:szCs w:val="24"/>
          <w:lang w:val="ru-RU" w:eastAsia="ar-SA"/>
        </w:rPr>
        <w:t>робоча</w:t>
      </w:r>
      <w:proofErr w:type="spellEnd"/>
      <w:r w:rsidRPr="004E6DE1">
        <w:rPr>
          <w:sz w:val="24"/>
          <w:szCs w:val="24"/>
          <w:lang w:val="ru-RU" w:eastAsia="ar-SA"/>
        </w:rPr>
        <w:t xml:space="preserve"> сила та </w:t>
      </w:r>
      <w:proofErr w:type="spellStart"/>
      <w:r w:rsidRPr="004E6DE1">
        <w:rPr>
          <w:sz w:val="24"/>
          <w:szCs w:val="24"/>
          <w:lang w:val="ru-RU" w:eastAsia="ar-SA"/>
        </w:rPr>
        <w:t>міграційні</w:t>
      </w:r>
      <w:proofErr w:type="spellEnd"/>
      <w:r w:rsidRPr="004E6DE1">
        <w:rPr>
          <w:sz w:val="24"/>
          <w:szCs w:val="24"/>
          <w:lang w:val="ru-RU" w:eastAsia="ar-SA"/>
        </w:rPr>
        <w:t xml:space="preserve"> </w:t>
      </w:r>
      <w:proofErr w:type="spellStart"/>
      <w:r w:rsidRPr="004E6DE1">
        <w:rPr>
          <w:sz w:val="24"/>
          <w:szCs w:val="24"/>
          <w:lang w:val="ru-RU" w:eastAsia="ar-SA"/>
        </w:rPr>
        <w:t>процеси</w:t>
      </w:r>
      <w:proofErr w:type="spellEnd"/>
      <w:r w:rsidRPr="004E6DE1">
        <w:rPr>
          <w:sz w:val="24"/>
          <w:szCs w:val="24"/>
          <w:lang w:val="ru-RU" w:eastAsia="ar-SA"/>
        </w:rPr>
        <w:t xml:space="preserve"> </w:t>
      </w:r>
      <w:proofErr w:type="spellStart"/>
      <w:r w:rsidRPr="004E6DE1">
        <w:rPr>
          <w:sz w:val="24"/>
          <w:szCs w:val="24"/>
          <w:lang w:val="ru-RU" w:eastAsia="ar-SA"/>
        </w:rPr>
        <w:t>робочої</w:t>
      </w:r>
      <w:proofErr w:type="spellEnd"/>
      <w:r w:rsidRPr="004E6DE1">
        <w:rPr>
          <w:sz w:val="24"/>
          <w:szCs w:val="24"/>
          <w:lang w:val="ru-RU" w:eastAsia="ar-SA"/>
        </w:rPr>
        <w:t xml:space="preserve"> </w:t>
      </w:r>
      <w:proofErr w:type="spellStart"/>
      <w:r w:rsidRPr="004E6DE1">
        <w:rPr>
          <w:sz w:val="24"/>
          <w:szCs w:val="24"/>
          <w:lang w:val="ru-RU" w:eastAsia="ar-SA"/>
        </w:rPr>
        <w:t>сили</w:t>
      </w:r>
      <w:proofErr w:type="spellEnd"/>
      <w:r w:rsidRPr="004E6DE1">
        <w:rPr>
          <w:sz w:val="24"/>
          <w:szCs w:val="24"/>
          <w:lang w:val="ru-RU" w:eastAsia="ar-SA"/>
        </w:rPr>
        <w:t xml:space="preserve">. </w:t>
      </w:r>
    </w:p>
    <w:p w14:paraId="26DABAE5" w14:textId="77777777" w:rsidR="009A010B" w:rsidRPr="004E6DE1" w:rsidRDefault="009A010B" w:rsidP="009A010B">
      <w:pPr>
        <w:ind w:firstLine="709"/>
        <w:jc w:val="both"/>
        <w:rPr>
          <w:sz w:val="24"/>
          <w:szCs w:val="24"/>
          <w:lang w:val="ru-RU" w:eastAsia="ar-SA"/>
        </w:rPr>
      </w:pPr>
      <w:proofErr w:type="spellStart"/>
      <w:r w:rsidRPr="004E6DE1">
        <w:rPr>
          <w:sz w:val="24"/>
          <w:szCs w:val="24"/>
          <w:lang w:val="ru-RU" w:eastAsia="ar-SA"/>
        </w:rPr>
        <w:t>Згаданий</w:t>
      </w:r>
      <w:proofErr w:type="spellEnd"/>
      <w:r w:rsidRPr="004E6DE1">
        <w:rPr>
          <w:sz w:val="24"/>
          <w:szCs w:val="24"/>
          <w:lang w:val="ru-RU" w:eastAsia="ar-SA"/>
        </w:rPr>
        <w:t xml:space="preserve"> </w:t>
      </w:r>
      <w:proofErr w:type="spellStart"/>
      <w:r w:rsidRPr="004E6DE1">
        <w:rPr>
          <w:sz w:val="24"/>
          <w:szCs w:val="24"/>
          <w:lang w:val="ru-RU" w:eastAsia="ar-SA"/>
        </w:rPr>
        <w:t>глобалізаційний</w:t>
      </w:r>
      <w:proofErr w:type="spellEnd"/>
      <w:r w:rsidRPr="004E6DE1">
        <w:rPr>
          <w:sz w:val="24"/>
          <w:szCs w:val="24"/>
          <w:lang w:val="ru-RU" w:eastAsia="ar-SA"/>
        </w:rPr>
        <w:t xml:space="preserve"> фактор – один з </w:t>
      </w:r>
      <w:proofErr w:type="spellStart"/>
      <w:r w:rsidRPr="004E6DE1">
        <w:rPr>
          <w:sz w:val="24"/>
          <w:szCs w:val="24"/>
          <w:lang w:val="ru-RU" w:eastAsia="ar-SA"/>
        </w:rPr>
        <w:t>найбільш</w:t>
      </w:r>
      <w:proofErr w:type="spellEnd"/>
      <w:r w:rsidRPr="004E6DE1">
        <w:rPr>
          <w:sz w:val="24"/>
          <w:szCs w:val="24"/>
          <w:lang w:val="ru-RU" w:eastAsia="ar-SA"/>
        </w:rPr>
        <w:t xml:space="preserve"> </w:t>
      </w:r>
      <w:proofErr w:type="spellStart"/>
      <w:r w:rsidRPr="004E6DE1">
        <w:rPr>
          <w:sz w:val="24"/>
          <w:szCs w:val="24"/>
          <w:lang w:val="ru-RU" w:eastAsia="ar-SA"/>
        </w:rPr>
        <w:t>парадоксальних</w:t>
      </w:r>
      <w:proofErr w:type="spellEnd"/>
      <w:r w:rsidRPr="004E6DE1">
        <w:rPr>
          <w:sz w:val="24"/>
          <w:szCs w:val="24"/>
          <w:lang w:val="ru-RU" w:eastAsia="ar-SA"/>
        </w:rPr>
        <w:t xml:space="preserve"> у </w:t>
      </w:r>
      <w:proofErr w:type="spellStart"/>
      <w:r w:rsidRPr="004E6DE1">
        <w:rPr>
          <w:sz w:val="24"/>
          <w:szCs w:val="24"/>
          <w:lang w:val="ru-RU" w:eastAsia="ar-SA"/>
        </w:rPr>
        <w:t>системі</w:t>
      </w:r>
      <w:proofErr w:type="spellEnd"/>
      <w:r w:rsidRPr="004E6DE1">
        <w:rPr>
          <w:sz w:val="24"/>
          <w:szCs w:val="24"/>
          <w:lang w:val="ru-RU" w:eastAsia="ar-SA"/>
        </w:rPr>
        <w:t xml:space="preserve"> </w:t>
      </w:r>
      <w:proofErr w:type="spellStart"/>
      <w:r w:rsidRPr="004E6DE1">
        <w:rPr>
          <w:sz w:val="24"/>
          <w:szCs w:val="24"/>
          <w:lang w:val="ru-RU" w:eastAsia="ar-SA"/>
        </w:rPr>
        <w:t>сучасного</w:t>
      </w:r>
      <w:proofErr w:type="spellEnd"/>
      <w:r w:rsidRPr="004E6DE1">
        <w:rPr>
          <w:sz w:val="24"/>
          <w:szCs w:val="24"/>
          <w:lang w:val="ru-RU" w:eastAsia="ar-SA"/>
        </w:rPr>
        <w:t xml:space="preserve"> </w:t>
      </w:r>
      <w:proofErr w:type="spellStart"/>
      <w:r w:rsidRPr="004E6DE1">
        <w:rPr>
          <w:sz w:val="24"/>
          <w:szCs w:val="24"/>
          <w:lang w:val="ru-RU" w:eastAsia="ar-SA"/>
        </w:rPr>
        <w:t>світового</w:t>
      </w:r>
      <w:proofErr w:type="spellEnd"/>
      <w:r w:rsidRPr="004E6DE1">
        <w:rPr>
          <w:sz w:val="24"/>
          <w:szCs w:val="24"/>
          <w:lang w:val="ru-RU" w:eastAsia="ar-SA"/>
        </w:rPr>
        <w:t xml:space="preserve"> </w:t>
      </w:r>
      <w:proofErr w:type="spellStart"/>
      <w:r w:rsidRPr="004E6DE1">
        <w:rPr>
          <w:sz w:val="24"/>
          <w:szCs w:val="24"/>
          <w:lang w:val="ru-RU" w:eastAsia="ar-SA"/>
        </w:rPr>
        <w:t>економічного</w:t>
      </w:r>
      <w:proofErr w:type="spellEnd"/>
      <w:r w:rsidRPr="004E6DE1">
        <w:rPr>
          <w:sz w:val="24"/>
          <w:szCs w:val="24"/>
          <w:lang w:val="ru-RU" w:eastAsia="ar-SA"/>
        </w:rPr>
        <w:t xml:space="preserve"> </w:t>
      </w:r>
      <w:proofErr w:type="spellStart"/>
      <w:r w:rsidRPr="004E6DE1">
        <w:rPr>
          <w:sz w:val="24"/>
          <w:szCs w:val="24"/>
          <w:lang w:val="ru-RU" w:eastAsia="ar-SA"/>
        </w:rPr>
        <w:t>розвитку</w:t>
      </w:r>
      <w:proofErr w:type="spellEnd"/>
      <w:r w:rsidRPr="004E6DE1">
        <w:rPr>
          <w:sz w:val="24"/>
          <w:szCs w:val="24"/>
          <w:lang w:val="ru-RU" w:eastAsia="ar-SA"/>
        </w:rPr>
        <w:t xml:space="preserve">. Так </w:t>
      </w:r>
      <w:proofErr w:type="spellStart"/>
      <w:r w:rsidRPr="004E6DE1">
        <w:rPr>
          <w:sz w:val="24"/>
          <w:szCs w:val="24"/>
          <w:lang w:val="ru-RU" w:eastAsia="ar-SA"/>
        </w:rPr>
        <w:t>відзначається</w:t>
      </w:r>
      <w:proofErr w:type="spellEnd"/>
      <w:r w:rsidRPr="004E6DE1">
        <w:rPr>
          <w:sz w:val="24"/>
          <w:szCs w:val="24"/>
          <w:lang w:val="ru-RU" w:eastAsia="ar-SA"/>
        </w:rPr>
        <w:t xml:space="preserve"> </w:t>
      </w:r>
      <w:proofErr w:type="spellStart"/>
      <w:r w:rsidRPr="004E6DE1">
        <w:rPr>
          <w:sz w:val="24"/>
          <w:szCs w:val="24"/>
          <w:lang w:val="ru-RU" w:eastAsia="ar-SA"/>
        </w:rPr>
        <w:t>активізація</w:t>
      </w:r>
      <w:proofErr w:type="spellEnd"/>
      <w:r w:rsidRPr="004E6DE1">
        <w:rPr>
          <w:sz w:val="24"/>
          <w:szCs w:val="24"/>
          <w:lang w:val="ru-RU" w:eastAsia="ar-SA"/>
        </w:rPr>
        <w:t xml:space="preserve"> </w:t>
      </w:r>
      <w:proofErr w:type="spellStart"/>
      <w:r w:rsidRPr="004E6DE1">
        <w:rPr>
          <w:sz w:val="24"/>
          <w:szCs w:val="24"/>
          <w:lang w:val="ru-RU" w:eastAsia="ar-SA"/>
        </w:rPr>
        <w:t>еміграційних</w:t>
      </w:r>
      <w:proofErr w:type="spellEnd"/>
      <w:r w:rsidRPr="004E6DE1">
        <w:rPr>
          <w:sz w:val="24"/>
          <w:szCs w:val="24"/>
          <w:lang w:val="ru-RU" w:eastAsia="ar-SA"/>
        </w:rPr>
        <w:t xml:space="preserve"> </w:t>
      </w:r>
      <w:proofErr w:type="spellStart"/>
      <w:r w:rsidRPr="004E6DE1">
        <w:rPr>
          <w:sz w:val="24"/>
          <w:szCs w:val="24"/>
          <w:lang w:val="ru-RU" w:eastAsia="ar-SA"/>
        </w:rPr>
        <w:t>процесів</w:t>
      </w:r>
      <w:proofErr w:type="spellEnd"/>
      <w:r w:rsidRPr="004E6DE1">
        <w:rPr>
          <w:sz w:val="24"/>
          <w:szCs w:val="24"/>
          <w:lang w:val="ru-RU" w:eastAsia="ar-SA"/>
        </w:rPr>
        <w:t xml:space="preserve"> та </w:t>
      </w:r>
      <w:proofErr w:type="spellStart"/>
      <w:r w:rsidRPr="004E6DE1">
        <w:rPr>
          <w:sz w:val="24"/>
          <w:szCs w:val="24"/>
          <w:lang w:val="ru-RU" w:eastAsia="ar-SA"/>
        </w:rPr>
        <w:t>підвищення</w:t>
      </w:r>
      <w:proofErr w:type="spellEnd"/>
      <w:r w:rsidRPr="004E6DE1">
        <w:rPr>
          <w:sz w:val="24"/>
          <w:szCs w:val="24"/>
          <w:lang w:val="ru-RU" w:eastAsia="ar-SA"/>
        </w:rPr>
        <w:t xml:space="preserve"> </w:t>
      </w:r>
      <w:proofErr w:type="spellStart"/>
      <w:r w:rsidRPr="004E6DE1">
        <w:rPr>
          <w:sz w:val="24"/>
          <w:szCs w:val="24"/>
          <w:lang w:val="ru-RU" w:eastAsia="ar-SA"/>
        </w:rPr>
        <w:t>ступеня</w:t>
      </w:r>
      <w:proofErr w:type="spellEnd"/>
      <w:r w:rsidRPr="004E6DE1">
        <w:rPr>
          <w:sz w:val="24"/>
          <w:szCs w:val="24"/>
          <w:lang w:val="ru-RU" w:eastAsia="ar-SA"/>
        </w:rPr>
        <w:t xml:space="preserve"> </w:t>
      </w:r>
      <w:proofErr w:type="spellStart"/>
      <w:r w:rsidRPr="004E6DE1">
        <w:rPr>
          <w:sz w:val="24"/>
          <w:szCs w:val="24"/>
          <w:lang w:val="ru-RU" w:eastAsia="ar-SA"/>
        </w:rPr>
        <w:t>впливу</w:t>
      </w:r>
      <w:proofErr w:type="spellEnd"/>
      <w:r w:rsidRPr="004E6DE1">
        <w:rPr>
          <w:sz w:val="24"/>
          <w:szCs w:val="24"/>
          <w:lang w:val="ru-RU" w:eastAsia="ar-SA"/>
        </w:rPr>
        <w:t xml:space="preserve"> </w:t>
      </w:r>
      <w:proofErr w:type="spellStart"/>
      <w:r w:rsidRPr="004E6DE1">
        <w:rPr>
          <w:sz w:val="24"/>
          <w:szCs w:val="24"/>
          <w:lang w:val="ru-RU" w:eastAsia="ar-SA"/>
        </w:rPr>
        <w:t>іноземної</w:t>
      </w:r>
      <w:proofErr w:type="spellEnd"/>
      <w:r w:rsidRPr="004E6DE1">
        <w:rPr>
          <w:sz w:val="24"/>
          <w:szCs w:val="24"/>
          <w:lang w:val="ru-RU" w:eastAsia="ar-SA"/>
        </w:rPr>
        <w:t xml:space="preserve"> </w:t>
      </w:r>
      <w:proofErr w:type="spellStart"/>
      <w:r w:rsidRPr="004E6DE1">
        <w:rPr>
          <w:sz w:val="24"/>
          <w:szCs w:val="24"/>
          <w:lang w:val="ru-RU" w:eastAsia="ar-SA"/>
        </w:rPr>
        <w:t>робочої</w:t>
      </w:r>
      <w:proofErr w:type="spellEnd"/>
      <w:r w:rsidRPr="004E6DE1">
        <w:rPr>
          <w:sz w:val="24"/>
          <w:szCs w:val="24"/>
          <w:lang w:val="ru-RU" w:eastAsia="ar-SA"/>
        </w:rPr>
        <w:t xml:space="preserve"> </w:t>
      </w:r>
      <w:proofErr w:type="spellStart"/>
      <w:r w:rsidRPr="004E6DE1">
        <w:rPr>
          <w:sz w:val="24"/>
          <w:szCs w:val="24"/>
          <w:lang w:val="ru-RU" w:eastAsia="ar-SA"/>
        </w:rPr>
        <w:t>сили</w:t>
      </w:r>
      <w:proofErr w:type="spellEnd"/>
      <w:r w:rsidRPr="004E6DE1">
        <w:rPr>
          <w:sz w:val="24"/>
          <w:szCs w:val="24"/>
          <w:lang w:val="ru-RU" w:eastAsia="ar-SA"/>
        </w:rPr>
        <w:t xml:space="preserve"> на </w:t>
      </w:r>
      <w:proofErr w:type="spellStart"/>
      <w:r w:rsidRPr="004E6DE1">
        <w:rPr>
          <w:sz w:val="24"/>
          <w:szCs w:val="24"/>
          <w:lang w:val="ru-RU" w:eastAsia="ar-SA"/>
        </w:rPr>
        <w:t>економічний</w:t>
      </w:r>
      <w:proofErr w:type="spellEnd"/>
      <w:r w:rsidRPr="004E6DE1">
        <w:rPr>
          <w:sz w:val="24"/>
          <w:szCs w:val="24"/>
          <w:lang w:val="ru-RU" w:eastAsia="ar-SA"/>
        </w:rPr>
        <w:t xml:space="preserve"> </w:t>
      </w:r>
      <w:proofErr w:type="spellStart"/>
      <w:r w:rsidRPr="004E6DE1">
        <w:rPr>
          <w:sz w:val="24"/>
          <w:szCs w:val="24"/>
          <w:lang w:val="ru-RU" w:eastAsia="ar-SA"/>
        </w:rPr>
        <w:t>підйом</w:t>
      </w:r>
      <w:proofErr w:type="spellEnd"/>
      <w:r w:rsidRPr="004E6DE1">
        <w:rPr>
          <w:sz w:val="24"/>
          <w:szCs w:val="24"/>
          <w:lang w:val="ru-RU" w:eastAsia="ar-SA"/>
        </w:rPr>
        <w:t xml:space="preserve"> </w:t>
      </w:r>
      <w:proofErr w:type="spellStart"/>
      <w:r w:rsidRPr="004E6DE1">
        <w:rPr>
          <w:sz w:val="24"/>
          <w:szCs w:val="24"/>
          <w:lang w:val="ru-RU" w:eastAsia="ar-SA"/>
        </w:rPr>
        <w:t>окремих</w:t>
      </w:r>
      <w:proofErr w:type="spellEnd"/>
      <w:r w:rsidRPr="004E6DE1">
        <w:rPr>
          <w:sz w:val="24"/>
          <w:szCs w:val="24"/>
          <w:lang w:val="ru-RU" w:eastAsia="ar-SA"/>
        </w:rPr>
        <w:t xml:space="preserve"> </w:t>
      </w:r>
      <w:proofErr w:type="spellStart"/>
      <w:r w:rsidRPr="004E6DE1">
        <w:rPr>
          <w:sz w:val="24"/>
          <w:szCs w:val="24"/>
          <w:lang w:val="ru-RU" w:eastAsia="ar-SA"/>
        </w:rPr>
        <w:t>країн</w:t>
      </w:r>
      <w:proofErr w:type="spellEnd"/>
      <w:r w:rsidRPr="004E6DE1">
        <w:rPr>
          <w:sz w:val="24"/>
          <w:szCs w:val="24"/>
          <w:lang w:val="ru-RU" w:eastAsia="ar-SA"/>
        </w:rPr>
        <w:t xml:space="preserve"> і </w:t>
      </w:r>
      <w:proofErr w:type="spellStart"/>
      <w:r w:rsidRPr="004E6DE1">
        <w:rPr>
          <w:sz w:val="24"/>
          <w:szCs w:val="24"/>
          <w:lang w:val="ru-RU" w:eastAsia="ar-SA"/>
        </w:rPr>
        <w:t>регіонів</w:t>
      </w:r>
      <w:proofErr w:type="spellEnd"/>
      <w:r w:rsidRPr="004E6DE1">
        <w:rPr>
          <w:sz w:val="24"/>
          <w:szCs w:val="24"/>
          <w:lang w:val="ru-RU" w:eastAsia="ar-SA"/>
        </w:rPr>
        <w:t xml:space="preserve">. </w:t>
      </w:r>
      <w:proofErr w:type="spellStart"/>
      <w:r w:rsidRPr="004E6DE1">
        <w:rPr>
          <w:sz w:val="24"/>
          <w:szCs w:val="24"/>
          <w:lang w:val="ru-RU" w:eastAsia="ar-SA"/>
        </w:rPr>
        <w:t>Глобалізація</w:t>
      </w:r>
      <w:proofErr w:type="spellEnd"/>
      <w:r w:rsidRPr="004E6DE1">
        <w:rPr>
          <w:sz w:val="24"/>
          <w:szCs w:val="24"/>
          <w:lang w:val="ru-RU" w:eastAsia="ar-SA"/>
        </w:rPr>
        <w:t xml:space="preserve"> </w:t>
      </w:r>
      <w:proofErr w:type="spellStart"/>
      <w:r w:rsidRPr="004E6DE1">
        <w:rPr>
          <w:sz w:val="24"/>
          <w:szCs w:val="24"/>
          <w:lang w:val="ru-RU" w:eastAsia="ar-SA"/>
        </w:rPr>
        <w:t>має</w:t>
      </w:r>
      <w:proofErr w:type="spellEnd"/>
      <w:r w:rsidRPr="004E6DE1">
        <w:rPr>
          <w:sz w:val="24"/>
          <w:szCs w:val="24"/>
          <w:lang w:val="ru-RU" w:eastAsia="ar-SA"/>
        </w:rPr>
        <w:t xml:space="preserve"> </w:t>
      </w:r>
      <w:proofErr w:type="spellStart"/>
      <w:r w:rsidRPr="004E6DE1">
        <w:rPr>
          <w:sz w:val="24"/>
          <w:szCs w:val="24"/>
          <w:lang w:val="ru-RU" w:eastAsia="ar-SA"/>
        </w:rPr>
        <w:t>значний</w:t>
      </w:r>
      <w:proofErr w:type="spellEnd"/>
      <w:r w:rsidRPr="004E6DE1">
        <w:rPr>
          <w:sz w:val="24"/>
          <w:szCs w:val="24"/>
          <w:lang w:val="ru-RU" w:eastAsia="ar-SA"/>
        </w:rPr>
        <w:t xml:space="preserve"> </w:t>
      </w:r>
      <w:proofErr w:type="spellStart"/>
      <w:r w:rsidRPr="004E6DE1">
        <w:rPr>
          <w:sz w:val="24"/>
          <w:szCs w:val="24"/>
          <w:lang w:val="ru-RU" w:eastAsia="ar-SA"/>
        </w:rPr>
        <w:t>вплив</w:t>
      </w:r>
      <w:proofErr w:type="spellEnd"/>
      <w:r w:rsidRPr="004E6DE1">
        <w:rPr>
          <w:sz w:val="24"/>
          <w:szCs w:val="24"/>
          <w:lang w:val="ru-RU" w:eastAsia="ar-SA"/>
        </w:rPr>
        <w:t xml:space="preserve"> і на </w:t>
      </w:r>
      <w:proofErr w:type="spellStart"/>
      <w:r w:rsidRPr="004E6DE1">
        <w:rPr>
          <w:sz w:val="24"/>
          <w:szCs w:val="24"/>
          <w:lang w:val="ru-RU" w:eastAsia="ar-SA"/>
        </w:rPr>
        <w:t>економічну</w:t>
      </w:r>
      <w:proofErr w:type="spellEnd"/>
      <w:r w:rsidRPr="004E6DE1">
        <w:rPr>
          <w:sz w:val="24"/>
          <w:szCs w:val="24"/>
          <w:lang w:val="ru-RU" w:eastAsia="ar-SA"/>
        </w:rPr>
        <w:t xml:space="preserve"> модель </w:t>
      </w:r>
      <w:proofErr w:type="spellStart"/>
      <w:r w:rsidRPr="004E6DE1">
        <w:rPr>
          <w:sz w:val="24"/>
          <w:szCs w:val="24"/>
          <w:lang w:val="ru-RU" w:eastAsia="ar-SA"/>
        </w:rPr>
        <w:t>України</w:t>
      </w:r>
      <w:proofErr w:type="spellEnd"/>
      <w:r w:rsidRPr="004E6DE1">
        <w:rPr>
          <w:sz w:val="24"/>
          <w:szCs w:val="24"/>
          <w:lang w:val="ru-RU" w:eastAsia="ar-SA"/>
        </w:rPr>
        <w:t xml:space="preserve"> [6]. </w:t>
      </w:r>
    </w:p>
    <w:p w14:paraId="3040983E" w14:textId="77777777" w:rsidR="009A010B" w:rsidRPr="004E6DE1" w:rsidRDefault="009A010B" w:rsidP="009A010B">
      <w:pPr>
        <w:ind w:firstLine="709"/>
        <w:jc w:val="both"/>
        <w:rPr>
          <w:sz w:val="24"/>
          <w:szCs w:val="24"/>
          <w:lang w:val="ru-RU" w:eastAsia="ar-SA"/>
        </w:rPr>
      </w:pPr>
      <w:r w:rsidRPr="004E6DE1">
        <w:rPr>
          <w:sz w:val="24"/>
          <w:szCs w:val="24"/>
          <w:lang w:val="ru-RU" w:eastAsia="ar-SA"/>
        </w:rPr>
        <w:lastRenderedPageBreak/>
        <w:t xml:space="preserve">У </w:t>
      </w:r>
      <w:proofErr w:type="spellStart"/>
      <w:r w:rsidRPr="004E6DE1">
        <w:rPr>
          <w:sz w:val="24"/>
          <w:szCs w:val="24"/>
          <w:lang w:val="ru-RU" w:eastAsia="ar-SA"/>
        </w:rPr>
        <w:t>сучасному</w:t>
      </w:r>
      <w:proofErr w:type="spellEnd"/>
      <w:r w:rsidRPr="004E6DE1">
        <w:rPr>
          <w:sz w:val="24"/>
          <w:szCs w:val="24"/>
          <w:lang w:val="ru-RU" w:eastAsia="ar-SA"/>
        </w:rPr>
        <w:t xml:space="preserve"> </w:t>
      </w:r>
      <w:proofErr w:type="spellStart"/>
      <w:r w:rsidRPr="004E6DE1">
        <w:rPr>
          <w:sz w:val="24"/>
          <w:szCs w:val="24"/>
          <w:lang w:val="ru-RU" w:eastAsia="ar-SA"/>
        </w:rPr>
        <w:t>поліцентричному</w:t>
      </w:r>
      <w:proofErr w:type="spellEnd"/>
      <w:r w:rsidRPr="004E6DE1">
        <w:rPr>
          <w:sz w:val="24"/>
          <w:szCs w:val="24"/>
          <w:lang w:val="ru-RU" w:eastAsia="ar-SA"/>
        </w:rPr>
        <w:t xml:space="preserve"> </w:t>
      </w:r>
      <w:proofErr w:type="spellStart"/>
      <w:r w:rsidRPr="004E6DE1">
        <w:rPr>
          <w:sz w:val="24"/>
          <w:szCs w:val="24"/>
          <w:lang w:val="ru-RU" w:eastAsia="ar-SA"/>
        </w:rPr>
        <w:t>світі</w:t>
      </w:r>
      <w:proofErr w:type="spellEnd"/>
      <w:r w:rsidRPr="004E6DE1">
        <w:rPr>
          <w:sz w:val="24"/>
          <w:szCs w:val="24"/>
          <w:lang w:val="ru-RU" w:eastAsia="ar-SA"/>
        </w:rPr>
        <w:t xml:space="preserve"> ХХI </w:t>
      </w:r>
      <w:proofErr w:type="spellStart"/>
      <w:r w:rsidRPr="004E6DE1">
        <w:rPr>
          <w:sz w:val="24"/>
          <w:szCs w:val="24"/>
          <w:lang w:val="ru-RU" w:eastAsia="ar-SA"/>
        </w:rPr>
        <w:t>століття</w:t>
      </w:r>
      <w:proofErr w:type="spellEnd"/>
      <w:r w:rsidRPr="004E6DE1">
        <w:rPr>
          <w:sz w:val="24"/>
          <w:szCs w:val="24"/>
          <w:lang w:val="ru-RU" w:eastAsia="ar-SA"/>
        </w:rPr>
        <w:t xml:space="preserve">, </w:t>
      </w:r>
      <w:proofErr w:type="spellStart"/>
      <w:r w:rsidRPr="004E6DE1">
        <w:rPr>
          <w:sz w:val="24"/>
          <w:szCs w:val="24"/>
          <w:lang w:val="ru-RU" w:eastAsia="ar-SA"/>
        </w:rPr>
        <w:t>ключовими</w:t>
      </w:r>
      <w:proofErr w:type="spellEnd"/>
      <w:r w:rsidRPr="004E6DE1">
        <w:rPr>
          <w:sz w:val="24"/>
          <w:szCs w:val="24"/>
          <w:lang w:val="ru-RU" w:eastAsia="ar-SA"/>
        </w:rPr>
        <w:t xml:space="preserve"> </w:t>
      </w:r>
      <w:proofErr w:type="spellStart"/>
      <w:r w:rsidRPr="004E6DE1">
        <w:rPr>
          <w:sz w:val="24"/>
          <w:szCs w:val="24"/>
          <w:lang w:val="ru-RU" w:eastAsia="ar-SA"/>
        </w:rPr>
        <w:t>тенденціями</w:t>
      </w:r>
      <w:proofErr w:type="spellEnd"/>
      <w:r w:rsidRPr="004E6DE1">
        <w:rPr>
          <w:sz w:val="24"/>
          <w:szCs w:val="24"/>
          <w:lang w:val="ru-RU" w:eastAsia="ar-SA"/>
        </w:rPr>
        <w:t xml:space="preserve"> глобального </w:t>
      </w:r>
      <w:proofErr w:type="spellStart"/>
      <w:r w:rsidRPr="004E6DE1">
        <w:rPr>
          <w:sz w:val="24"/>
          <w:szCs w:val="24"/>
          <w:lang w:val="ru-RU" w:eastAsia="ar-SA"/>
        </w:rPr>
        <w:t>економічного</w:t>
      </w:r>
      <w:proofErr w:type="spellEnd"/>
      <w:r w:rsidRPr="004E6DE1">
        <w:rPr>
          <w:sz w:val="24"/>
          <w:szCs w:val="24"/>
          <w:lang w:val="ru-RU" w:eastAsia="ar-SA"/>
        </w:rPr>
        <w:t xml:space="preserve"> </w:t>
      </w:r>
      <w:proofErr w:type="spellStart"/>
      <w:r w:rsidRPr="004E6DE1">
        <w:rPr>
          <w:sz w:val="24"/>
          <w:szCs w:val="24"/>
          <w:lang w:val="ru-RU" w:eastAsia="ar-SA"/>
        </w:rPr>
        <w:t>розвитку</w:t>
      </w:r>
      <w:proofErr w:type="spellEnd"/>
      <w:r w:rsidRPr="004E6DE1">
        <w:rPr>
          <w:sz w:val="24"/>
          <w:szCs w:val="24"/>
          <w:lang w:val="ru-RU" w:eastAsia="ar-SA"/>
        </w:rPr>
        <w:t xml:space="preserve">, </w:t>
      </w:r>
      <w:proofErr w:type="spellStart"/>
      <w:r w:rsidRPr="004E6DE1">
        <w:rPr>
          <w:sz w:val="24"/>
          <w:szCs w:val="24"/>
          <w:lang w:val="ru-RU" w:eastAsia="ar-SA"/>
        </w:rPr>
        <w:t>що</w:t>
      </w:r>
      <w:proofErr w:type="spellEnd"/>
      <w:r w:rsidRPr="004E6DE1">
        <w:rPr>
          <w:sz w:val="24"/>
          <w:szCs w:val="24"/>
          <w:lang w:val="ru-RU" w:eastAsia="ar-SA"/>
        </w:rPr>
        <w:t xml:space="preserve"> </w:t>
      </w:r>
      <w:proofErr w:type="spellStart"/>
      <w:r w:rsidRPr="004E6DE1">
        <w:rPr>
          <w:sz w:val="24"/>
          <w:szCs w:val="24"/>
          <w:lang w:val="ru-RU" w:eastAsia="ar-SA"/>
        </w:rPr>
        <w:t>розкривають</w:t>
      </w:r>
      <w:proofErr w:type="spellEnd"/>
      <w:r w:rsidRPr="004E6DE1">
        <w:rPr>
          <w:sz w:val="24"/>
          <w:szCs w:val="24"/>
          <w:lang w:val="ru-RU" w:eastAsia="ar-SA"/>
        </w:rPr>
        <w:t xml:space="preserve"> </w:t>
      </w:r>
      <w:proofErr w:type="spellStart"/>
      <w:r w:rsidRPr="004E6DE1">
        <w:rPr>
          <w:sz w:val="24"/>
          <w:szCs w:val="24"/>
          <w:lang w:val="ru-RU" w:eastAsia="ar-SA"/>
        </w:rPr>
        <w:t>його</w:t>
      </w:r>
      <w:proofErr w:type="spellEnd"/>
      <w:r w:rsidRPr="004E6DE1">
        <w:rPr>
          <w:sz w:val="24"/>
          <w:szCs w:val="24"/>
          <w:lang w:val="ru-RU" w:eastAsia="ar-SA"/>
        </w:rPr>
        <w:t xml:space="preserve"> </w:t>
      </w:r>
      <w:proofErr w:type="spellStart"/>
      <w:r w:rsidRPr="004E6DE1">
        <w:rPr>
          <w:sz w:val="24"/>
          <w:szCs w:val="24"/>
          <w:lang w:val="ru-RU" w:eastAsia="ar-SA"/>
        </w:rPr>
        <w:t>сутнісний</w:t>
      </w:r>
      <w:proofErr w:type="spellEnd"/>
      <w:r w:rsidRPr="004E6DE1">
        <w:rPr>
          <w:sz w:val="24"/>
          <w:szCs w:val="24"/>
          <w:lang w:val="ru-RU" w:eastAsia="ar-SA"/>
        </w:rPr>
        <w:t xml:space="preserve"> характер, є </w:t>
      </w:r>
      <w:proofErr w:type="spellStart"/>
      <w:r w:rsidRPr="004E6DE1">
        <w:rPr>
          <w:sz w:val="24"/>
          <w:szCs w:val="24"/>
          <w:lang w:val="ru-RU" w:eastAsia="ar-SA"/>
        </w:rPr>
        <w:t>діаспоральна</w:t>
      </w:r>
      <w:proofErr w:type="spellEnd"/>
      <w:r w:rsidRPr="004E6DE1">
        <w:rPr>
          <w:sz w:val="24"/>
          <w:szCs w:val="24"/>
          <w:lang w:val="ru-RU" w:eastAsia="ar-SA"/>
        </w:rPr>
        <w:t xml:space="preserve"> </w:t>
      </w:r>
      <w:proofErr w:type="spellStart"/>
      <w:r w:rsidRPr="004E6DE1">
        <w:rPr>
          <w:sz w:val="24"/>
          <w:szCs w:val="24"/>
          <w:lang w:val="ru-RU" w:eastAsia="ar-SA"/>
        </w:rPr>
        <w:t>політика</w:t>
      </w:r>
      <w:proofErr w:type="spellEnd"/>
      <w:r w:rsidRPr="004E6DE1">
        <w:rPr>
          <w:sz w:val="24"/>
          <w:szCs w:val="24"/>
          <w:lang w:val="ru-RU" w:eastAsia="ar-SA"/>
        </w:rPr>
        <w:t xml:space="preserve">, </w:t>
      </w:r>
      <w:proofErr w:type="spellStart"/>
      <w:r w:rsidRPr="004E6DE1">
        <w:rPr>
          <w:sz w:val="24"/>
          <w:szCs w:val="24"/>
          <w:lang w:val="ru-RU" w:eastAsia="ar-SA"/>
        </w:rPr>
        <w:t>особливості</w:t>
      </w:r>
      <w:proofErr w:type="spellEnd"/>
      <w:r w:rsidRPr="004E6DE1">
        <w:rPr>
          <w:sz w:val="24"/>
          <w:szCs w:val="24"/>
          <w:lang w:val="ru-RU" w:eastAsia="ar-SA"/>
        </w:rPr>
        <w:t xml:space="preserve"> та </w:t>
      </w:r>
      <w:proofErr w:type="spellStart"/>
      <w:r w:rsidRPr="004E6DE1">
        <w:rPr>
          <w:sz w:val="24"/>
          <w:szCs w:val="24"/>
          <w:lang w:val="ru-RU" w:eastAsia="ar-SA"/>
        </w:rPr>
        <w:t>векторна</w:t>
      </w:r>
      <w:proofErr w:type="spellEnd"/>
      <w:r w:rsidRPr="004E6DE1">
        <w:rPr>
          <w:sz w:val="24"/>
          <w:szCs w:val="24"/>
          <w:lang w:val="ru-RU" w:eastAsia="ar-SA"/>
        </w:rPr>
        <w:t xml:space="preserve"> </w:t>
      </w:r>
      <w:proofErr w:type="spellStart"/>
      <w:r w:rsidRPr="004E6DE1">
        <w:rPr>
          <w:sz w:val="24"/>
          <w:szCs w:val="24"/>
          <w:lang w:val="ru-RU" w:eastAsia="ar-SA"/>
        </w:rPr>
        <w:t>спрямованість</w:t>
      </w:r>
      <w:proofErr w:type="spellEnd"/>
      <w:r w:rsidRPr="004E6DE1">
        <w:rPr>
          <w:sz w:val="24"/>
          <w:szCs w:val="24"/>
          <w:lang w:val="ru-RU" w:eastAsia="ar-SA"/>
        </w:rPr>
        <w:t xml:space="preserve"> </w:t>
      </w:r>
      <w:proofErr w:type="spellStart"/>
      <w:r w:rsidRPr="004E6DE1">
        <w:rPr>
          <w:sz w:val="24"/>
          <w:szCs w:val="24"/>
          <w:lang w:val="ru-RU" w:eastAsia="ar-SA"/>
        </w:rPr>
        <w:t>національних</w:t>
      </w:r>
      <w:proofErr w:type="spellEnd"/>
      <w:r w:rsidRPr="004E6DE1">
        <w:rPr>
          <w:sz w:val="24"/>
          <w:szCs w:val="24"/>
          <w:lang w:val="ru-RU" w:eastAsia="ar-SA"/>
        </w:rPr>
        <w:t xml:space="preserve"> </w:t>
      </w:r>
      <w:proofErr w:type="spellStart"/>
      <w:r w:rsidRPr="004E6DE1">
        <w:rPr>
          <w:sz w:val="24"/>
          <w:szCs w:val="24"/>
          <w:lang w:val="ru-RU" w:eastAsia="ar-SA"/>
        </w:rPr>
        <w:t>економік</w:t>
      </w:r>
      <w:proofErr w:type="spellEnd"/>
      <w:r w:rsidRPr="004E6DE1">
        <w:rPr>
          <w:sz w:val="24"/>
          <w:szCs w:val="24"/>
          <w:lang w:val="ru-RU" w:eastAsia="ar-SA"/>
        </w:rPr>
        <w:t xml:space="preserve">, </w:t>
      </w:r>
      <w:proofErr w:type="spellStart"/>
      <w:r w:rsidRPr="004E6DE1">
        <w:rPr>
          <w:sz w:val="24"/>
          <w:szCs w:val="24"/>
          <w:lang w:val="ru-RU" w:eastAsia="ar-SA"/>
        </w:rPr>
        <w:t>інституціоналізація</w:t>
      </w:r>
      <w:proofErr w:type="spellEnd"/>
      <w:r w:rsidRPr="004E6DE1">
        <w:rPr>
          <w:sz w:val="24"/>
          <w:szCs w:val="24"/>
          <w:lang w:val="ru-RU" w:eastAsia="ar-SA"/>
        </w:rPr>
        <w:t xml:space="preserve"> та </w:t>
      </w:r>
      <w:proofErr w:type="spellStart"/>
      <w:r w:rsidRPr="004E6DE1">
        <w:rPr>
          <w:sz w:val="24"/>
          <w:szCs w:val="24"/>
          <w:lang w:val="ru-RU" w:eastAsia="ar-SA"/>
        </w:rPr>
        <w:t>міграційні</w:t>
      </w:r>
      <w:proofErr w:type="spellEnd"/>
      <w:r w:rsidRPr="004E6DE1">
        <w:rPr>
          <w:sz w:val="24"/>
          <w:szCs w:val="24"/>
          <w:lang w:val="ru-RU" w:eastAsia="ar-SA"/>
        </w:rPr>
        <w:t xml:space="preserve"> </w:t>
      </w:r>
      <w:proofErr w:type="spellStart"/>
      <w:r w:rsidRPr="004E6DE1">
        <w:rPr>
          <w:sz w:val="24"/>
          <w:szCs w:val="24"/>
          <w:lang w:val="ru-RU" w:eastAsia="ar-SA"/>
        </w:rPr>
        <w:t>процеси</w:t>
      </w:r>
      <w:proofErr w:type="spellEnd"/>
      <w:r w:rsidRPr="004E6DE1">
        <w:rPr>
          <w:sz w:val="24"/>
          <w:szCs w:val="24"/>
          <w:lang w:val="ru-RU" w:eastAsia="ar-SA"/>
        </w:rPr>
        <w:t xml:space="preserve"> </w:t>
      </w:r>
      <w:proofErr w:type="spellStart"/>
      <w:r w:rsidRPr="004E6DE1">
        <w:rPr>
          <w:sz w:val="24"/>
          <w:szCs w:val="24"/>
          <w:lang w:val="ru-RU" w:eastAsia="ar-SA"/>
        </w:rPr>
        <w:t>сучасності</w:t>
      </w:r>
      <w:proofErr w:type="spellEnd"/>
      <w:r w:rsidRPr="004E6DE1">
        <w:rPr>
          <w:sz w:val="24"/>
          <w:szCs w:val="24"/>
          <w:lang w:val="ru-RU" w:eastAsia="ar-SA"/>
        </w:rPr>
        <w:t xml:space="preserve">. </w:t>
      </w:r>
      <w:proofErr w:type="spellStart"/>
      <w:r w:rsidRPr="004E6DE1">
        <w:rPr>
          <w:sz w:val="24"/>
          <w:szCs w:val="24"/>
          <w:lang w:val="ru-RU" w:eastAsia="ar-SA"/>
        </w:rPr>
        <w:t>Важливими</w:t>
      </w:r>
      <w:proofErr w:type="spellEnd"/>
      <w:r w:rsidRPr="004E6DE1">
        <w:rPr>
          <w:sz w:val="24"/>
          <w:szCs w:val="24"/>
          <w:lang w:val="ru-RU" w:eastAsia="ar-SA"/>
        </w:rPr>
        <w:t xml:space="preserve"> </w:t>
      </w:r>
      <w:proofErr w:type="spellStart"/>
      <w:r w:rsidRPr="004E6DE1">
        <w:rPr>
          <w:sz w:val="24"/>
          <w:szCs w:val="24"/>
          <w:lang w:val="ru-RU" w:eastAsia="ar-SA"/>
        </w:rPr>
        <w:t>чинниками</w:t>
      </w:r>
      <w:proofErr w:type="spellEnd"/>
      <w:r w:rsidRPr="004E6DE1">
        <w:rPr>
          <w:sz w:val="24"/>
          <w:szCs w:val="24"/>
          <w:lang w:val="ru-RU" w:eastAsia="ar-SA"/>
        </w:rPr>
        <w:t xml:space="preserve"> </w:t>
      </w:r>
      <w:proofErr w:type="spellStart"/>
      <w:r w:rsidRPr="004E6DE1">
        <w:rPr>
          <w:sz w:val="24"/>
          <w:szCs w:val="24"/>
          <w:lang w:val="ru-RU" w:eastAsia="ar-SA"/>
        </w:rPr>
        <w:t>впливу</w:t>
      </w:r>
      <w:proofErr w:type="spellEnd"/>
      <w:r w:rsidRPr="004E6DE1">
        <w:rPr>
          <w:sz w:val="24"/>
          <w:szCs w:val="24"/>
          <w:lang w:val="ru-RU" w:eastAsia="ar-SA"/>
        </w:rPr>
        <w:t xml:space="preserve"> на </w:t>
      </w:r>
      <w:proofErr w:type="spellStart"/>
      <w:r w:rsidRPr="004E6DE1">
        <w:rPr>
          <w:sz w:val="24"/>
          <w:szCs w:val="24"/>
          <w:lang w:val="ru-RU" w:eastAsia="ar-SA"/>
        </w:rPr>
        <w:t>економічні</w:t>
      </w:r>
      <w:proofErr w:type="spellEnd"/>
      <w:r w:rsidRPr="004E6DE1">
        <w:rPr>
          <w:sz w:val="24"/>
          <w:szCs w:val="24"/>
          <w:lang w:val="ru-RU" w:eastAsia="ar-SA"/>
        </w:rPr>
        <w:t xml:space="preserve"> </w:t>
      </w:r>
      <w:proofErr w:type="spellStart"/>
      <w:r w:rsidRPr="004E6DE1">
        <w:rPr>
          <w:sz w:val="24"/>
          <w:szCs w:val="24"/>
          <w:lang w:val="ru-RU" w:eastAsia="ar-SA"/>
        </w:rPr>
        <w:t>моделі</w:t>
      </w:r>
      <w:proofErr w:type="spellEnd"/>
      <w:r w:rsidRPr="004E6DE1">
        <w:rPr>
          <w:sz w:val="24"/>
          <w:szCs w:val="24"/>
          <w:lang w:val="ru-RU" w:eastAsia="ar-SA"/>
        </w:rPr>
        <w:t xml:space="preserve"> держав, у т.ч. й </w:t>
      </w:r>
      <w:proofErr w:type="spellStart"/>
      <w:r w:rsidRPr="004E6DE1">
        <w:rPr>
          <w:sz w:val="24"/>
          <w:szCs w:val="24"/>
          <w:lang w:val="ru-RU" w:eastAsia="ar-SA"/>
        </w:rPr>
        <w:t>України</w:t>
      </w:r>
      <w:proofErr w:type="spellEnd"/>
      <w:r w:rsidRPr="004E6DE1">
        <w:rPr>
          <w:sz w:val="24"/>
          <w:szCs w:val="24"/>
          <w:lang w:val="ru-RU" w:eastAsia="ar-SA"/>
        </w:rPr>
        <w:t xml:space="preserve">, є </w:t>
      </w:r>
      <w:proofErr w:type="spellStart"/>
      <w:r w:rsidRPr="004E6DE1">
        <w:rPr>
          <w:sz w:val="24"/>
          <w:szCs w:val="24"/>
          <w:lang w:val="ru-RU" w:eastAsia="ar-SA"/>
        </w:rPr>
        <w:t>міграційна</w:t>
      </w:r>
      <w:proofErr w:type="spellEnd"/>
      <w:r w:rsidRPr="004E6DE1">
        <w:rPr>
          <w:sz w:val="24"/>
          <w:szCs w:val="24"/>
          <w:lang w:val="ru-RU" w:eastAsia="ar-SA"/>
        </w:rPr>
        <w:t xml:space="preserve"> </w:t>
      </w:r>
      <w:proofErr w:type="spellStart"/>
      <w:r w:rsidRPr="004E6DE1">
        <w:rPr>
          <w:sz w:val="24"/>
          <w:szCs w:val="24"/>
          <w:lang w:val="ru-RU" w:eastAsia="ar-SA"/>
        </w:rPr>
        <w:t>політика</w:t>
      </w:r>
      <w:proofErr w:type="spellEnd"/>
      <w:r w:rsidRPr="004E6DE1">
        <w:rPr>
          <w:sz w:val="24"/>
          <w:szCs w:val="24"/>
          <w:lang w:val="ru-RU" w:eastAsia="ar-SA"/>
        </w:rPr>
        <w:t xml:space="preserve"> і </w:t>
      </w:r>
      <w:proofErr w:type="spellStart"/>
      <w:r w:rsidRPr="004E6DE1">
        <w:rPr>
          <w:sz w:val="24"/>
          <w:szCs w:val="24"/>
          <w:lang w:val="ru-RU" w:eastAsia="ar-SA"/>
        </w:rPr>
        <w:t>діаспоральних</w:t>
      </w:r>
      <w:proofErr w:type="spellEnd"/>
      <w:r w:rsidRPr="004E6DE1">
        <w:rPr>
          <w:sz w:val="24"/>
          <w:szCs w:val="24"/>
          <w:lang w:val="ru-RU" w:eastAsia="ar-SA"/>
        </w:rPr>
        <w:t xml:space="preserve"> </w:t>
      </w:r>
      <w:proofErr w:type="spellStart"/>
      <w:r w:rsidRPr="004E6DE1">
        <w:rPr>
          <w:sz w:val="24"/>
          <w:szCs w:val="24"/>
          <w:lang w:val="ru-RU" w:eastAsia="ar-SA"/>
        </w:rPr>
        <w:t>політика</w:t>
      </w:r>
      <w:proofErr w:type="spellEnd"/>
      <w:r w:rsidRPr="004E6DE1">
        <w:rPr>
          <w:sz w:val="24"/>
          <w:szCs w:val="24"/>
          <w:lang w:val="ru-RU" w:eastAsia="ar-SA"/>
        </w:rPr>
        <w:t xml:space="preserve"> держав [7, с. 196-209; 8, с. 43-47].</w:t>
      </w:r>
    </w:p>
    <w:p w14:paraId="391D4D14" w14:textId="77777777" w:rsidR="009A010B" w:rsidRPr="004E6DE1" w:rsidRDefault="009A010B" w:rsidP="009A010B">
      <w:pPr>
        <w:ind w:firstLine="709"/>
        <w:jc w:val="both"/>
        <w:rPr>
          <w:sz w:val="24"/>
          <w:szCs w:val="24"/>
          <w:lang w:val="ru-RU" w:eastAsia="ar-SA"/>
        </w:rPr>
      </w:pPr>
      <w:proofErr w:type="spellStart"/>
      <w:r w:rsidRPr="004E6DE1">
        <w:rPr>
          <w:sz w:val="24"/>
          <w:szCs w:val="24"/>
          <w:lang w:val="ru-RU" w:eastAsia="ar-SA"/>
        </w:rPr>
        <w:t>Отже</w:t>
      </w:r>
      <w:proofErr w:type="spellEnd"/>
      <w:r w:rsidRPr="004E6DE1">
        <w:rPr>
          <w:sz w:val="24"/>
          <w:szCs w:val="24"/>
          <w:lang w:val="ru-RU" w:eastAsia="ar-SA"/>
        </w:rPr>
        <w:t xml:space="preserve">, </w:t>
      </w:r>
      <w:proofErr w:type="spellStart"/>
      <w:r w:rsidRPr="004E6DE1">
        <w:rPr>
          <w:sz w:val="24"/>
          <w:szCs w:val="24"/>
          <w:lang w:val="ru-RU" w:eastAsia="ar-SA"/>
        </w:rPr>
        <w:t>інституціоналізація</w:t>
      </w:r>
      <w:proofErr w:type="spellEnd"/>
      <w:r w:rsidRPr="004E6DE1">
        <w:rPr>
          <w:sz w:val="24"/>
          <w:szCs w:val="24"/>
          <w:lang w:val="ru-RU" w:eastAsia="ar-SA"/>
        </w:rPr>
        <w:t xml:space="preserve">, </w:t>
      </w:r>
      <w:proofErr w:type="spellStart"/>
      <w:r w:rsidRPr="004E6DE1">
        <w:rPr>
          <w:sz w:val="24"/>
          <w:szCs w:val="24"/>
          <w:lang w:val="ru-RU" w:eastAsia="ar-SA"/>
        </w:rPr>
        <w:t>транснаціоналізація</w:t>
      </w:r>
      <w:proofErr w:type="spellEnd"/>
      <w:r w:rsidRPr="004E6DE1">
        <w:rPr>
          <w:sz w:val="24"/>
          <w:szCs w:val="24"/>
          <w:lang w:val="ru-RU" w:eastAsia="ar-SA"/>
        </w:rPr>
        <w:t xml:space="preserve"> та </w:t>
      </w:r>
      <w:proofErr w:type="spellStart"/>
      <w:r w:rsidRPr="004E6DE1">
        <w:rPr>
          <w:sz w:val="24"/>
          <w:szCs w:val="24"/>
          <w:lang w:val="ru-RU" w:eastAsia="ar-SA"/>
        </w:rPr>
        <w:t>регіоналізація</w:t>
      </w:r>
      <w:proofErr w:type="spellEnd"/>
      <w:r w:rsidRPr="004E6DE1">
        <w:rPr>
          <w:sz w:val="24"/>
          <w:szCs w:val="24"/>
          <w:lang w:val="ru-RU" w:eastAsia="ar-SA"/>
        </w:rPr>
        <w:t xml:space="preserve"> </w:t>
      </w:r>
      <w:proofErr w:type="spellStart"/>
      <w:r w:rsidRPr="004E6DE1">
        <w:rPr>
          <w:sz w:val="24"/>
          <w:szCs w:val="24"/>
          <w:lang w:val="ru-RU" w:eastAsia="ar-SA"/>
        </w:rPr>
        <w:t>економічних</w:t>
      </w:r>
      <w:proofErr w:type="spellEnd"/>
      <w:r w:rsidRPr="004E6DE1">
        <w:rPr>
          <w:sz w:val="24"/>
          <w:szCs w:val="24"/>
          <w:lang w:val="ru-RU" w:eastAsia="ar-SA"/>
        </w:rPr>
        <w:t xml:space="preserve"> </w:t>
      </w:r>
      <w:proofErr w:type="spellStart"/>
      <w:r w:rsidRPr="004E6DE1">
        <w:rPr>
          <w:sz w:val="24"/>
          <w:szCs w:val="24"/>
          <w:lang w:val="ru-RU" w:eastAsia="ar-SA"/>
        </w:rPr>
        <w:t>процесів</w:t>
      </w:r>
      <w:proofErr w:type="spellEnd"/>
      <w:r w:rsidRPr="004E6DE1">
        <w:rPr>
          <w:sz w:val="24"/>
          <w:szCs w:val="24"/>
          <w:lang w:val="ru-RU" w:eastAsia="ar-SA"/>
        </w:rPr>
        <w:t xml:space="preserve"> в </w:t>
      </w:r>
      <w:proofErr w:type="spellStart"/>
      <w:r w:rsidRPr="004E6DE1">
        <w:rPr>
          <w:sz w:val="24"/>
          <w:szCs w:val="24"/>
          <w:lang w:val="ru-RU" w:eastAsia="ar-SA"/>
        </w:rPr>
        <w:t>сучасному</w:t>
      </w:r>
      <w:proofErr w:type="spellEnd"/>
      <w:r w:rsidRPr="004E6DE1">
        <w:rPr>
          <w:sz w:val="24"/>
          <w:szCs w:val="24"/>
          <w:lang w:val="ru-RU" w:eastAsia="ar-SA"/>
        </w:rPr>
        <w:t xml:space="preserve"> </w:t>
      </w:r>
      <w:proofErr w:type="spellStart"/>
      <w:r w:rsidRPr="004E6DE1">
        <w:rPr>
          <w:sz w:val="24"/>
          <w:szCs w:val="24"/>
          <w:lang w:val="ru-RU" w:eastAsia="ar-SA"/>
        </w:rPr>
        <w:t>поліцентричної</w:t>
      </w:r>
      <w:proofErr w:type="spellEnd"/>
      <w:r w:rsidRPr="004E6DE1">
        <w:rPr>
          <w:sz w:val="24"/>
          <w:szCs w:val="24"/>
          <w:lang w:val="ru-RU" w:eastAsia="ar-SA"/>
        </w:rPr>
        <w:t xml:space="preserve"> </w:t>
      </w:r>
      <w:proofErr w:type="spellStart"/>
      <w:r w:rsidRPr="004E6DE1">
        <w:rPr>
          <w:sz w:val="24"/>
          <w:szCs w:val="24"/>
          <w:lang w:val="ru-RU" w:eastAsia="ar-SA"/>
        </w:rPr>
        <w:t>світі</w:t>
      </w:r>
      <w:proofErr w:type="spellEnd"/>
      <w:r w:rsidRPr="004E6DE1">
        <w:rPr>
          <w:sz w:val="24"/>
          <w:szCs w:val="24"/>
          <w:lang w:val="ru-RU" w:eastAsia="ar-SA"/>
        </w:rPr>
        <w:t xml:space="preserve"> </w:t>
      </w:r>
      <w:proofErr w:type="spellStart"/>
      <w:r w:rsidRPr="004E6DE1">
        <w:rPr>
          <w:sz w:val="24"/>
          <w:szCs w:val="24"/>
          <w:lang w:val="ru-RU" w:eastAsia="ar-SA"/>
        </w:rPr>
        <w:t>повністю</w:t>
      </w:r>
      <w:proofErr w:type="spellEnd"/>
      <w:r w:rsidRPr="004E6DE1">
        <w:rPr>
          <w:sz w:val="24"/>
          <w:szCs w:val="24"/>
          <w:lang w:val="ru-RU" w:eastAsia="ar-SA"/>
        </w:rPr>
        <w:t xml:space="preserve"> </w:t>
      </w:r>
      <w:proofErr w:type="spellStart"/>
      <w:r w:rsidRPr="004E6DE1">
        <w:rPr>
          <w:sz w:val="24"/>
          <w:szCs w:val="24"/>
          <w:lang w:val="ru-RU" w:eastAsia="ar-SA"/>
        </w:rPr>
        <w:t>вписується</w:t>
      </w:r>
      <w:proofErr w:type="spellEnd"/>
      <w:r w:rsidRPr="004E6DE1">
        <w:rPr>
          <w:sz w:val="24"/>
          <w:szCs w:val="24"/>
          <w:lang w:val="ru-RU" w:eastAsia="ar-SA"/>
        </w:rPr>
        <w:t xml:space="preserve"> в </w:t>
      </w:r>
      <w:proofErr w:type="spellStart"/>
      <w:r w:rsidRPr="004E6DE1">
        <w:rPr>
          <w:sz w:val="24"/>
          <w:szCs w:val="24"/>
          <w:lang w:val="ru-RU" w:eastAsia="ar-SA"/>
        </w:rPr>
        <w:t>логіку</w:t>
      </w:r>
      <w:proofErr w:type="spellEnd"/>
      <w:r w:rsidRPr="004E6DE1">
        <w:rPr>
          <w:sz w:val="24"/>
          <w:szCs w:val="24"/>
          <w:lang w:val="ru-RU" w:eastAsia="ar-SA"/>
        </w:rPr>
        <w:t xml:space="preserve"> системного </w:t>
      </w:r>
      <w:proofErr w:type="spellStart"/>
      <w:r w:rsidRPr="004E6DE1">
        <w:rPr>
          <w:sz w:val="24"/>
          <w:szCs w:val="24"/>
          <w:lang w:val="ru-RU" w:eastAsia="ar-SA"/>
        </w:rPr>
        <w:t>сучасного</w:t>
      </w:r>
      <w:proofErr w:type="spellEnd"/>
      <w:r w:rsidRPr="004E6DE1">
        <w:rPr>
          <w:sz w:val="24"/>
          <w:szCs w:val="24"/>
          <w:lang w:val="ru-RU" w:eastAsia="ar-SA"/>
        </w:rPr>
        <w:t xml:space="preserve"> </w:t>
      </w:r>
      <w:proofErr w:type="spellStart"/>
      <w:r w:rsidRPr="004E6DE1">
        <w:rPr>
          <w:sz w:val="24"/>
          <w:szCs w:val="24"/>
          <w:lang w:val="ru-RU" w:eastAsia="ar-SA"/>
        </w:rPr>
        <w:t>розуміння</w:t>
      </w:r>
      <w:proofErr w:type="spellEnd"/>
      <w:r w:rsidRPr="004E6DE1">
        <w:rPr>
          <w:sz w:val="24"/>
          <w:szCs w:val="24"/>
          <w:lang w:val="ru-RU" w:eastAsia="ar-SA"/>
        </w:rPr>
        <w:t xml:space="preserve"> </w:t>
      </w:r>
      <w:proofErr w:type="spellStart"/>
      <w:r w:rsidRPr="004E6DE1">
        <w:rPr>
          <w:sz w:val="24"/>
          <w:szCs w:val="24"/>
          <w:lang w:val="ru-RU" w:eastAsia="ar-SA"/>
        </w:rPr>
        <w:t>процесу</w:t>
      </w:r>
      <w:proofErr w:type="spellEnd"/>
      <w:r w:rsidRPr="004E6DE1">
        <w:rPr>
          <w:sz w:val="24"/>
          <w:szCs w:val="24"/>
          <w:lang w:val="ru-RU" w:eastAsia="ar-SA"/>
        </w:rPr>
        <w:t xml:space="preserve"> </w:t>
      </w:r>
      <w:proofErr w:type="spellStart"/>
      <w:r w:rsidRPr="004E6DE1">
        <w:rPr>
          <w:sz w:val="24"/>
          <w:szCs w:val="24"/>
          <w:lang w:val="ru-RU" w:eastAsia="ar-SA"/>
        </w:rPr>
        <w:t>розвитку</w:t>
      </w:r>
      <w:proofErr w:type="spellEnd"/>
      <w:r w:rsidRPr="004E6DE1">
        <w:rPr>
          <w:sz w:val="24"/>
          <w:szCs w:val="24"/>
          <w:lang w:val="ru-RU" w:eastAsia="ar-SA"/>
        </w:rPr>
        <w:t xml:space="preserve">, </w:t>
      </w:r>
      <w:proofErr w:type="spellStart"/>
      <w:r w:rsidRPr="004E6DE1">
        <w:rPr>
          <w:sz w:val="24"/>
          <w:szCs w:val="24"/>
          <w:lang w:val="ru-RU" w:eastAsia="ar-SA"/>
        </w:rPr>
        <w:t>якому</w:t>
      </w:r>
      <w:proofErr w:type="spellEnd"/>
      <w:r w:rsidRPr="004E6DE1">
        <w:rPr>
          <w:sz w:val="24"/>
          <w:szCs w:val="24"/>
          <w:lang w:val="ru-RU" w:eastAsia="ar-SA"/>
        </w:rPr>
        <w:t xml:space="preserve"> </w:t>
      </w:r>
      <w:proofErr w:type="spellStart"/>
      <w:r w:rsidRPr="004E6DE1">
        <w:rPr>
          <w:sz w:val="24"/>
          <w:szCs w:val="24"/>
          <w:lang w:val="ru-RU" w:eastAsia="ar-SA"/>
        </w:rPr>
        <w:t>притаманні</w:t>
      </w:r>
      <w:proofErr w:type="spellEnd"/>
      <w:r w:rsidRPr="004E6DE1">
        <w:rPr>
          <w:sz w:val="24"/>
          <w:szCs w:val="24"/>
          <w:lang w:val="ru-RU" w:eastAsia="ar-SA"/>
        </w:rPr>
        <w:t xml:space="preserve"> синтез </w:t>
      </w:r>
      <w:proofErr w:type="spellStart"/>
      <w:r w:rsidRPr="004E6DE1">
        <w:rPr>
          <w:sz w:val="24"/>
          <w:szCs w:val="24"/>
          <w:lang w:val="ru-RU" w:eastAsia="ar-SA"/>
        </w:rPr>
        <w:t>лінійного</w:t>
      </w:r>
      <w:proofErr w:type="spellEnd"/>
      <w:r w:rsidRPr="004E6DE1">
        <w:rPr>
          <w:sz w:val="24"/>
          <w:szCs w:val="24"/>
          <w:lang w:val="ru-RU" w:eastAsia="ar-SA"/>
        </w:rPr>
        <w:t xml:space="preserve"> та </w:t>
      </w:r>
      <w:proofErr w:type="spellStart"/>
      <w:r w:rsidRPr="004E6DE1">
        <w:rPr>
          <w:sz w:val="24"/>
          <w:szCs w:val="24"/>
          <w:lang w:val="ru-RU" w:eastAsia="ar-SA"/>
        </w:rPr>
        <w:t>нелінійного</w:t>
      </w:r>
      <w:proofErr w:type="spellEnd"/>
      <w:r w:rsidRPr="004E6DE1">
        <w:rPr>
          <w:sz w:val="24"/>
          <w:szCs w:val="24"/>
          <w:lang w:val="ru-RU" w:eastAsia="ar-SA"/>
        </w:rPr>
        <w:t xml:space="preserve"> (</w:t>
      </w:r>
      <w:proofErr w:type="spellStart"/>
      <w:r w:rsidRPr="004E6DE1">
        <w:rPr>
          <w:sz w:val="24"/>
          <w:szCs w:val="24"/>
          <w:lang w:val="ru-RU" w:eastAsia="ar-SA"/>
        </w:rPr>
        <w:t>емерджентного</w:t>
      </w:r>
      <w:proofErr w:type="spellEnd"/>
      <w:r w:rsidRPr="004E6DE1">
        <w:rPr>
          <w:sz w:val="24"/>
          <w:szCs w:val="24"/>
          <w:lang w:val="ru-RU" w:eastAsia="ar-SA"/>
        </w:rPr>
        <w:t xml:space="preserve">) </w:t>
      </w:r>
      <w:proofErr w:type="spellStart"/>
      <w:r w:rsidRPr="004E6DE1">
        <w:rPr>
          <w:sz w:val="24"/>
          <w:szCs w:val="24"/>
          <w:lang w:val="ru-RU" w:eastAsia="ar-SA"/>
        </w:rPr>
        <w:t>процесів</w:t>
      </w:r>
      <w:proofErr w:type="spellEnd"/>
      <w:r w:rsidRPr="004E6DE1">
        <w:rPr>
          <w:sz w:val="24"/>
          <w:szCs w:val="24"/>
          <w:lang w:val="ru-RU" w:eastAsia="ar-SA"/>
        </w:rPr>
        <w:t xml:space="preserve">, складна </w:t>
      </w:r>
      <w:proofErr w:type="spellStart"/>
      <w:r w:rsidRPr="004E6DE1">
        <w:rPr>
          <w:sz w:val="24"/>
          <w:szCs w:val="24"/>
          <w:lang w:val="ru-RU" w:eastAsia="ar-SA"/>
        </w:rPr>
        <w:t>циклічна</w:t>
      </w:r>
      <w:proofErr w:type="spellEnd"/>
      <w:r w:rsidRPr="004E6DE1">
        <w:rPr>
          <w:sz w:val="24"/>
          <w:szCs w:val="24"/>
          <w:lang w:val="ru-RU" w:eastAsia="ar-SA"/>
        </w:rPr>
        <w:t xml:space="preserve"> природа з широкою </w:t>
      </w:r>
      <w:proofErr w:type="spellStart"/>
      <w:r w:rsidRPr="004E6DE1">
        <w:rPr>
          <w:sz w:val="24"/>
          <w:szCs w:val="24"/>
          <w:lang w:val="ru-RU" w:eastAsia="ar-SA"/>
        </w:rPr>
        <w:t>амплітудою</w:t>
      </w:r>
      <w:proofErr w:type="spellEnd"/>
      <w:r w:rsidRPr="004E6DE1">
        <w:rPr>
          <w:sz w:val="24"/>
          <w:szCs w:val="24"/>
          <w:lang w:val="ru-RU" w:eastAsia="ar-SA"/>
        </w:rPr>
        <w:t xml:space="preserve"> </w:t>
      </w:r>
      <w:proofErr w:type="spellStart"/>
      <w:r w:rsidRPr="004E6DE1">
        <w:rPr>
          <w:sz w:val="24"/>
          <w:szCs w:val="24"/>
          <w:lang w:val="ru-RU" w:eastAsia="ar-SA"/>
        </w:rPr>
        <w:t>коливань</w:t>
      </w:r>
      <w:proofErr w:type="spellEnd"/>
      <w:r w:rsidRPr="004E6DE1">
        <w:rPr>
          <w:sz w:val="24"/>
          <w:szCs w:val="24"/>
          <w:lang w:val="ru-RU" w:eastAsia="ar-SA"/>
        </w:rPr>
        <w:t xml:space="preserve"> </w:t>
      </w:r>
      <w:proofErr w:type="spellStart"/>
      <w:r w:rsidRPr="004E6DE1">
        <w:rPr>
          <w:sz w:val="24"/>
          <w:szCs w:val="24"/>
          <w:lang w:val="ru-RU" w:eastAsia="ar-SA"/>
        </w:rPr>
        <w:t>прогресивної</w:t>
      </w:r>
      <w:proofErr w:type="spellEnd"/>
      <w:r w:rsidRPr="004E6DE1">
        <w:rPr>
          <w:sz w:val="24"/>
          <w:szCs w:val="24"/>
          <w:lang w:val="ru-RU" w:eastAsia="ar-SA"/>
        </w:rPr>
        <w:t xml:space="preserve"> та </w:t>
      </w:r>
      <w:proofErr w:type="spellStart"/>
      <w:r w:rsidRPr="004E6DE1">
        <w:rPr>
          <w:sz w:val="24"/>
          <w:szCs w:val="24"/>
          <w:lang w:val="ru-RU" w:eastAsia="ar-SA"/>
        </w:rPr>
        <w:t>регресивної</w:t>
      </w:r>
      <w:proofErr w:type="spellEnd"/>
      <w:r w:rsidRPr="004E6DE1">
        <w:rPr>
          <w:sz w:val="24"/>
          <w:szCs w:val="24"/>
          <w:lang w:val="ru-RU" w:eastAsia="ar-SA"/>
        </w:rPr>
        <w:t xml:space="preserve"> </w:t>
      </w:r>
      <w:proofErr w:type="spellStart"/>
      <w:r w:rsidRPr="004E6DE1">
        <w:rPr>
          <w:sz w:val="24"/>
          <w:szCs w:val="24"/>
          <w:lang w:val="ru-RU" w:eastAsia="ar-SA"/>
        </w:rPr>
        <w:t>динаміки</w:t>
      </w:r>
      <w:proofErr w:type="spellEnd"/>
      <w:r w:rsidRPr="004E6DE1">
        <w:rPr>
          <w:sz w:val="24"/>
          <w:szCs w:val="24"/>
          <w:lang w:val="ru-RU" w:eastAsia="ar-SA"/>
        </w:rPr>
        <w:t xml:space="preserve">, </w:t>
      </w:r>
      <w:proofErr w:type="spellStart"/>
      <w:r w:rsidRPr="004E6DE1">
        <w:rPr>
          <w:sz w:val="24"/>
          <w:szCs w:val="24"/>
          <w:lang w:val="ru-RU" w:eastAsia="ar-SA"/>
        </w:rPr>
        <w:t>з’єднанням</w:t>
      </w:r>
      <w:proofErr w:type="spellEnd"/>
      <w:r w:rsidRPr="004E6DE1">
        <w:rPr>
          <w:sz w:val="24"/>
          <w:szCs w:val="24"/>
          <w:lang w:val="ru-RU" w:eastAsia="ar-SA"/>
        </w:rPr>
        <w:t xml:space="preserve"> </w:t>
      </w:r>
      <w:proofErr w:type="spellStart"/>
      <w:r w:rsidRPr="004E6DE1">
        <w:rPr>
          <w:sz w:val="24"/>
          <w:szCs w:val="24"/>
          <w:lang w:val="ru-RU" w:eastAsia="ar-SA"/>
        </w:rPr>
        <w:t>етапів</w:t>
      </w:r>
      <w:proofErr w:type="spellEnd"/>
      <w:r w:rsidRPr="004E6DE1">
        <w:rPr>
          <w:sz w:val="24"/>
          <w:szCs w:val="24"/>
          <w:lang w:val="ru-RU" w:eastAsia="ar-SA"/>
        </w:rPr>
        <w:t xml:space="preserve"> </w:t>
      </w:r>
      <w:proofErr w:type="spellStart"/>
      <w:r w:rsidRPr="004E6DE1">
        <w:rPr>
          <w:sz w:val="24"/>
          <w:szCs w:val="24"/>
          <w:lang w:val="ru-RU" w:eastAsia="ar-SA"/>
        </w:rPr>
        <w:t>тривалого</w:t>
      </w:r>
      <w:proofErr w:type="spellEnd"/>
      <w:r w:rsidRPr="004E6DE1">
        <w:rPr>
          <w:sz w:val="24"/>
          <w:szCs w:val="24"/>
          <w:lang w:val="ru-RU" w:eastAsia="ar-SA"/>
        </w:rPr>
        <w:t xml:space="preserve"> </w:t>
      </w:r>
      <w:proofErr w:type="spellStart"/>
      <w:r w:rsidRPr="004E6DE1">
        <w:rPr>
          <w:sz w:val="24"/>
          <w:szCs w:val="24"/>
          <w:lang w:val="ru-RU" w:eastAsia="ar-SA"/>
        </w:rPr>
        <w:t>стійкого</w:t>
      </w:r>
      <w:proofErr w:type="spellEnd"/>
      <w:r w:rsidRPr="004E6DE1">
        <w:rPr>
          <w:sz w:val="24"/>
          <w:szCs w:val="24"/>
          <w:lang w:val="ru-RU" w:eastAsia="ar-SA"/>
        </w:rPr>
        <w:t xml:space="preserve"> </w:t>
      </w:r>
      <w:proofErr w:type="spellStart"/>
      <w:r w:rsidRPr="004E6DE1">
        <w:rPr>
          <w:sz w:val="24"/>
          <w:szCs w:val="24"/>
          <w:lang w:val="ru-RU" w:eastAsia="ar-SA"/>
        </w:rPr>
        <w:t>економічного</w:t>
      </w:r>
      <w:proofErr w:type="spellEnd"/>
      <w:r w:rsidRPr="004E6DE1">
        <w:rPr>
          <w:sz w:val="24"/>
          <w:szCs w:val="24"/>
          <w:lang w:val="ru-RU" w:eastAsia="ar-SA"/>
        </w:rPr>
        <w:t xml:space="preserve"> </w:t>
      </w:r>
      <w:proofErr w:type="spellStart"/>
      <w:r w:rsidRPr="004E6DE1">
        <w:rPr>
          <w:sz w:val="24"/>
          <w:szCs w:val="24"/>
          <w:lang w:val="ru-RU" w:eastAsia="ar-SA"/>
        </w:rPr>
        <w:t>розвитку</w:t>
      </w:r>
      <w:proofErr w:type="spellEnd"/>
      <w:r w:rsidRPr="004E6DE1">
        <w:rPr>
          <w:sz w:val="24"/>
          <w:szCs w:val="24"/>
          <w:lang w:val="ru-RU" w:eastAsia="ar-SA"/>
        </w:rPr>
        <w:t xml:space="preserve"> з </w:t>
      </w:r>
      <w:proofErr w:type="spellStart"/>
      <w:r w:rsidRPr="004E6DE1">
        <w:rPr>
          <w:sz w:val="24"/>
          <w:szCs w:val="24"/>
          <w:lang w:val="ru-RU" w:eastAsia="ar-SA"/>
        </w:rPr>
        <w:t>періодами</w:t>
      </w:r>
      <w:proofErr w:type="spellEnd"/>
      <w:r w:rsidRPr="004E6DE1">
        <w:rPr>
          <w:sz w:val="24"/>
          <w:szCs w:val="24"/>
          <w:lang w:val="ru-RU" w:eastAsia="ar-SA"/>
        </w:rPr>
        <w:t xml:space="preserve"> </w:t>
      </w:r>
      <w:proofErr w:type="spellStart"/>
      <w:r w:rsidRPr="004E6DE1">
        <w:rPr>
          <w:sz w:val="24"/>
          <w:szCs w:val="24"/>
          <w:lang w:val="ru-RU" w:eastAsia="ar-SA"/>
        </w:rPr>
        <w:t>деградації</w:t>
      </w:r>
      <w:proofErr w:type="spellEnd"/>
      <w:r w:rsidRPr="004E6DE1">
        <w:rPr>
          <w:sz w:val="24"/>
          <w:szCs w:val="24"/>
          <w:lang w:val="ru-RU" w:eastAsia="ar-SA"/>
        </w:rPr>
        <w:t xml:space="preserve">. </w:t>
      </w:r>
    </w:p>
    <w:p w14:paraId="3422C7D7" w14:textId="77777777" w:rsidR="009A010B" w:rsidRPr="004E6DE1" w:rsidRDefault="009A010B" w:rsidP="009A010B">
      <w:pPr>
        <w:ind w:firstLine="709"/>
        <w:jc w:val="both"/>
        <w:rPr>
          <w:sz w:val="24"/>
          <w:szCs w:val="24"/>
          <w:lang w:val="ru-RU" w:eastAsia="ar-SA"/>
        </w:rPr>
      </w:pPr>
      <w:r w:rsidRPr="004E6DE1">
        <w:rPr>
          <w:sz w:val="24"/>
          <w:szCs w:val="24"/>
          <w:lang w:val="ru-RU" w:eastAsia="ar-SA"/>
        </w:rPr>
        <w:t xml:space="preserve">При </w:t>
      </w:r>
      <w:proofErr w:type="spellStart"/>
      <w:r w:rsidRPr="004E6DE1">
        <w:rPr>
          <w:sz w:val="24"/>
          <w:szCs w:val="24"/>
          <w:lang w:val="ru-RU" w:eastAsia="ar-SA"/>
        </w:rPr>
        <w:t>цьому</w:t>
      </w:r>
      <w:proofErr w:type="spellEnd"/>
      <w:r w:rsidRPr="004E6DE1">
        <w:rPr>
          <w:sz w:val="24"/>
          <w:szCs w:val="24"/>
          <w:lang w:val="ru-RU" w:eastAsia="ar-SA"/>
        </w:rPr>
        <w:t xml:space="preserve"> </w:t>
      </w:r>
      <w:proofErr w:type="spellStart"/>
      <w:r w:rsidRPr="004E6DE1">
        <w:rPr>
          <w:sz w:val="24"/>
          <w:szCs w:val="24"/>
          <w:lang w:val="ru-RU" w:eastAsia="ar-SA"/>
        </w:rPr>
        <w:t>саме</w:t>
      </w:r>
      <w:proofErr w:type="spellEnd"/>
      <w:r w:rsidRPr="004E6DE1">
        <w:rPr>
          <w:sz w:val="24"/>
          <w:szCs w:val="24"/>
          <w:lang w:val="ru-RU" w:eastAsia="ar-SA"/>
        </w:rPr>
        <w:t xml:space="preserve"> </w:t>
      </w:r>
      <w:proofErr w:type="spellStart"/>
      <w:r w:rsidRPr="004E6DE1">
        <w:rPr>
          <w:sz w:val="24"/>
          <w:szCs w:val="24"/>
          <w:lang w:val="ru-RU" w:eastAsia="ar-SA"/>
        </w:rPr>
        <w:t>глобальний</w:t>
      </w:r>
      <w:proofErr w:type="spellEnd"/>
      <w:r w:rsidRPr="004E6DE1">
        <w:rPr>
          <w:sz w:val="24"/>
          <w:szCs w:val="24"/>
          <w:lang w:val="ru-RU" w:eastAsia="ar-SA"/>
        </w:rPr>
        <w:t xml:space="preserve"> </w:t>
      </w:r>
      <w:proofErr w:type="spellStart"/>
      <w:r w:rsidRPr="004E6DE1">
        <w:rPr>
          <w:sz w:val="24"/>
          <w:szCs w:val="24"/>
          <w:lang w:val="ru-RU" w:eastAsia="ar-SA"/>
        </w:rPr>
        <w:t>економічний</w:t>
      </w:r>
      <w:proofErr w:type="spellEnd"/>
      <w:r w:rsidRPr="004E6DE1">
        <w:rPr>
          <w:sz w:val="24"/>
          <w:szCs w:val="24"/>
          <w:lang w:val="ru-RU" w:eastAsia="ar-SA"/>
        </w:rPr>
        <w:t xml:space="preserve"> </w:t>
      </w:r>
      <w:proofErr w:type="spellStart"/>
      <w:r w:rsidRPr="004E6DE1">
        <w:rPr>
          <w:sz w:val="24"/>
          <w:szCs w:val="24"/>
          <w:lang w:val="ru-RU" w:eastAsia="ar-SA"/>
        </w:rPr>
        <w:t>розвиток</w:t>
      </w:r>
      <w:proofErr w:type="spellEnd"/>
      <w:r w:rsidRPr="004E6DE1">
        <w:rPr>
          <w:sz w:val="24"/>
          <w:szCs w:val="24"/>
          <w:lang w:val="ru-RU" w:eastAsia="ar-SA"/>
        </w:rPr>
        <w:t xml:space="preserve"> з точки </w:t>
      </w:r>
      <w:proofErr w:type="spellStart"/>
      <w:r w:rsidRPr="004E6DE1">
        <w:rPr>
          <w:sz w:val="24"/>
          <w:szCs w:val="24"/>
          <w:lang w:val="ru-RU" w:eastAsia="ar-SA"/>
        </w:rPr>
        <w:t>зору</w:t>
      </w:r>
      <w:proofErr w:type="spellEnd"/>
      <w:r w:rsidRPr="004E6DE1">
        <w:rPr>
          <w:sz w:val="24"/>
          <w:szCs w:val="24"/>
          <w:lang w:val="ru-RU" w:eastAsia="ar-SA"/>
        </w:rPr>
        <w:t xml:space="preserve"> причинно-</w:t>
      </w:r>
      <w:proofErr w:type="spellStart"/>
      <w:r w:rsidRPr="004E6DE1">
        <w:rPr>
          <w:sz w:val="24"/>
          <w:szCs w:val="24"/>
          <w:lang w:val="ru-RU" w:eastAsia="ar-SA"/>
        </w:rPr>
        <w:t>наслідкової</w:t>
      </w:r>
      <w:proofErr w:type="spellEnd"/>
      <w:r w:rsidRPr="004E6DE1">
        <w:rPr>
          <w:sz w:val="24"/>
          <w:szCs w:val="24"/>
          <w:lang w:val="ru-RU" w:eastAsia="ar-SA"/>
        </w:rPr>
        <w:t xml:space="preserve"> </w:t>
      </w:r>
      <w:proofErr w:type="spellStart"/>
      <w:r w:rsidRPr="004E6DE1">
        <w:rPr>
          <w:sz w:val="24"/>
          <w:szCs w:val="24"/>
          <w:lang w:val="ru-RU" w:eastAsia="ar-SA"/>
        </w:rPr>
        <w:t>залежності</w:t>
      </w:r>
      <w:proofErr w:type="spellEnd"/>
      <w:r w:rsidRPr="004E6DE1">
        <w:rPr>
          <w:sz w:val="24"/>
          <w:szCs w:val="24"/>
          <w:lang w:val="ru-RU" w:eastAsia="ar-SA"/>
        </w:rPr>
        <w:t xml:space="preserve"> є </w:t>
      </w:r>
      <w:proofErr w:type="spellStart"/>
      <w:r w:rsidRPr="004E6DE1">
        <w:rPr>
          <w:sz w:val="24"/>
          <w:szCs w:val="24"/>
          <w:lang w:val="ru-RU" w:eastAsia="ar-SA"/>
        </w:rPr>
        <w:t>процесом</w:t>
      </w:r>
      <w:proofErr w:type="spellEnd"/>
      <w:r w:rsidRPr="004E6DE1">
        <w:rPr>
          <w:sz w:val="24"/>
          <w:szCs w:val="24"/>
          <w:lang w:val="ru-RU" w:eastAsia="ar-SA"/>
        </w:rPr>
        <w:t xml:space="preserve"> </w:t>
      </w:r>
      <w:proofErr w:type="spellStart"/>
      <w:r w:rsidRPr="004E6DE1">
        <w:rPr>
          <w:sz w:val="24"/>
          <w:szCs w:val="24"/>
          <w:lang w:val="ru-RU" w:eastAsia="ar-SA"/>
        </w:rPr>
        <w:t>формування</w:t>
      </w:r>
      <w:proofErr w:type="spellEnd"/>
      <w:r w:rsidRPr="004E6DE1">
        <w:rPr>
          <w:sz w:val="24"/>
          <w:szCs w:val="24"/>
          <w:lang w:val="ru-RU" w:eastAsia="ar-SA"/>
        </w:rPr>
        <w:t xml:space="preserve"> </w:t>
      </w:r>
      <w:proofErr w:type="spellStart"/>
      <w:r w:rsidRPr="004E6DE1">
        <w:rPr>
          <w:sz w:val="24"/>
          <w:szCs w:val="24"/>
          <w:lang w:val="ru-RU" w:eastAsia="ar-SA"/>
        </w:rPr>
        <w:t>якісно</w:t>
      </w:r>
      <w:proofErr w:type="spellEnd"/>
      <w:r w:rsidRPr="004E6DE1">
        <w:rPr>
          <w:sz w:val="24"/>
          <w:szCs w:val="24"/>
          <w:lang w:val="ru-RU" w:eastAsia="ar-SA"/>
        </w:rPr>
        <w:t xml:space="preserve"> </w:t>
      </w:r>
      <w:proofErr w:type="spellStart"/>
      <w:r w:rsidRPr="004E6DE1">
        <w:rPr>
          <w:sz w:val="24"/>
          <w:szCs w:val="24"/>
          <w:lang w:val="ru-RU" w:eastAsia="ar-SA"/>
        </w:rPr>
        <w:t>нової</w:t>
      </w:r>
      <w:proofErr w:type="spellEnd"/>
      <w:r w:rsidRPr="004E6DE1">
        <w:rPr>
          <w:sz w:val="24"/>
          <w:szCs w:val="24"/>
          <w:lang w:val="ru-RU" w:eastAsia="ar-SA"/>
        </w:rPr>
        <w:t xml:space="preserve"> </w:t>
      </w:r>
      <w:proofErr w:type="spellStart"/>
      <w:r w:rsidRPr="004E6DE1">
        <w:rPr>
          <w:sz w:val="24"/>
          <w:szCs w:val="24"/>
          <w:lang w:val="ru-RU" w:eastAsia="ar-SA"/>
        </w:rPr>
        <w:t>економічної</w:t>
      </w:r>
      <w:proofErr w:type="spellEnd"/>
      <w:r w:rsidRPr="004E6DE1">
        <w:rPr>
          <w:sz w:val="24"/>
          <w:szCs w:val="24"/>
          <w:lang w:val="ru-RU" w:eastAsia="ar-SA"/>
        </w:rPr>
        <w:t xml:space="preserve"> </w:t>
      </w:r>
      <w:proofErr w:type="spellStart"/>
      <w:r w:rsidRPr="004E6DE1">
        <w:rPr>
          <w:sz w:val="24"/>
          <w:szCs w:val="24"/>
          <w:lang w:val="ru-RU" w:eastAsia="ar-SA"/>
        </w:rPr>
        <w:t>системи</w:t>
      </w:r>
      <w:proofErr w:type="spellEnd"/>
      <w:r w:rsidRPr="004E6DE1">
        <w:rPr>
          <w:sz w:val="24"/>
          <w:szCs w:val="24"/>
          <w:lang w:val="ru-RU" w:eastAsia="ar-SA"/>
        </w:rPr>
        <w:t xml:space="preserve"> та </w:t>
      </w:r>
      <w:proofErr w:type="spellStart"/>
      <w:r w:rsidRPr="004E6DE1">
        <w:rPr>
          <w:sz w:val="24"/>
          <w:szCs w:val="24"/>
          <w:lang w:val="ru-RU" w:eastAsia="ar-SA"/>
        </w:rPr>
        <w:t>економічної</w:t>
      </w:r>
      <w:proofErr w:type="spellEnd"/>
      <w:r w:rsidRPr="004E6DE1">
        <w:rPr>
          <w:sz w:val="24"/>
          <w:szCs w:val="24"/>
          <w:lang w:val="ru-RU" w:eastAsia="ar-SA"/>
        </w:rPr>
        <w:t xml:space="preserve"> </w:t>
      </w:r>
      <w:proofErr w:type="spellStart"/>
      <w:r w:rsidRPr="004E6DE1">
        <w:rPr>
          <w:sz w:val="24"/>
          <w:szCs w:val="24"/>
          <w:lang w:val="ru-RU" w:eastAsia="ar-SA"/>
        </w:rPr>
        <w:t>моделі</w:t>
      </w:r>
      <w:proofErr w:type="spellEnd"/>
      <w:r w:rsidRPr="004E6DE1">
        <w:rPr>
          <w:sz w:val="24"/>
          <w:szCs w:val="24"/>
          <w:lang w:val="ru-RU" w:eastAsia="ar-SA"/>
        </w:rPr>
        <w:t xml:space="preserve"> </w:t>
      </w:r>
      <w:proofErr w:type="spellStart"/>
      <w:r w:rsidRPr="004E6DE1">
        <w:rPr>
          <w:sz w:val="24"/>
          <w:szCs w:val="24"/>
          <w:lang w:val="ru-RU" w:eastAsia="ar-SA"/>
        </w:rPr>
        <w:t>міждержавних</w:t>
      </w:r>
      <w:proofErr w:type="spellEnd"/>
      <w:r w:rsidRPr="004E6DE1">
        <w:rPr>
          <w:sz w:val="24"/>
          <w:szCs w:val="24"/>
          <w:lang w:val="ru-RU" w:eastAsia="ar-SA"/>
        </w:rPr>
        <w:t xml:space="preserve"> </w:t>
      </w:r>
      <w:proofErr w:type="spellStart"/>
      <w:r w:rsidRPr="004E6DE1">
        <w:rPr>
          <w:sz w:val="24"/>
          <w:szCs w:val="24"/>
          <w:lang w:val="ru-RU" w:eastAsia="ar-SA"/>
        </w:rPr>
        <w:t>відносин</w:t>
      </w:r>
      <w:proofErr w:type="spellEnd"/>
      <w:r w:rsidRPr="004E6DE1">
        <w:rPr>
          <w:sz w:val="24"/>
          <w:szCs w:val="24"/>
          <w:lang w:val="ru-RU" w:eastAsia="ar-SA"/>
        </w:rPr>
        <w:t xml:space="preserve">. При </w:t>
      </w:r>
      <w:proofErr w:type="spellStart"/>
      <w:r w:rsidRPr="004E6DE1">
        <w:rPr>
          <w:sz w:val="24"/>
          <w:szCs w:val="24"/>
          <w:lang w:val="ru-RU" w:eastAsia="ar-SA"/>
        </w:rPr>
        <w:t>цьому</w:t>
      </w:r>
      <w:proofErr w:type="spellEnd"/>
      <w:r w:rsidRPr="004E6DE1">
        <w:rPr>
          <w:sz w:val="24"/>
          <w:szCs w:val="24"/>
          <w:lang w:val="ru-RU" w:eastAsia="ar-SA"/>
        </w:rPr>
        <w:t xml:space="preserve"> </w:t>
      </w:r>
      <w:proofErr w:type="spellStart"/>
      <w:r w:rsidRPr="004E6DE1">
        <w:rPr>
          <w:sz w:val="24"/>
          <w:szCs w:val="24"/>
          <w:lang w:val="ru-RU" w:eastAsia="ar-SA"/>
        </w:rPr>
        <w:t>відмирання</w:t>
      </w:r>
      <w:proofErr w:type="spellEnd"/>
      <w:r w:rsidRPr="004E6DE1">
        <w:rPr>
          <w:sz w:val="24"/>
          <w:szCs w:val="24"/>
          <w:lang w:val="ru-RU" w:eastAsia="ar-SA"/>
        </w:rPr>
        <w:t xml:space="preserve"> </w:t>
      </w:r>
      <w:proofErr w:type="spellStart"/>
      <w:r w:rsidRPr="004E6DE1">
        <w:rPr>
          <w:sz w:val="24"/>
          <w:szCs w:val="24"/>
          <w:lang w:val="ru-RU" w:eastAsia="ar-SA"/>
        </w:rPr>
        <w:t>однієї</w:t>
      </w:r>
      <w:proofErr w:type="spellEnd"/>
      <w:r w:rsidRPr="004E6DE1">
        <w:rPr>
          <w:sz w:val="24"/>
          <w:szCs w:val="24"/>
          <w:lang w:val="ru-RU" w:eastAsia="ar-SA"/>
        </w:rPr>
        <w:t xml:space="preserve"> </w:t>
      </w:r>
      <w:proofErr w:type="spellStart"/>
      <w:r w:rsidRPr="004E6DE1">
        <w:rPr>
          <w:sz w:val="24"/>
          <w:szCs w:val="24"/>
          <w:lang w:val="ru-RU" w:eastAsia="ar-SA"/>
        </w:rPr>
        <w:t>компоненти</w:t>
      </w:r>
      <w:proofErr w:type="spellEnd"/>
      <w:r w:rsidRPr="004E6DE1">
        <w:rPr>
          <w:sz w:val="24"/>
          <w:szCs w:val="24"/>
          <w:lang w:val="ru-RU" w:eastAsia="ar-SA"/>
        </w:rPr>
        <w:t xml:space="preserve"> </w:t>
      </w:r>
      <w:proofErr w:type="spellStart"/>
      <w:r w:rsidRPr="004E6DE1">
        <w:rPr>
          <w:sz w:val="24"/>
          <w:szCs w:val="24"/>
          <w:lang w:val="ru-RU" w:eastAsia="ar-SA"/>
        </w:rPr>
        <w:t>одночасно</w:t>
      </w:r>
      <w:proofErr w:type="spellEnd"/>
      <w:r w:rsidRPr="004E6DE1">
        <w:rPr>
          <w:sz w:val="24"/>
          <w:szCs w:val="24"/>
          <w:lang w:val="ru-RU" w:eastAsia="ar-SA"/>
        </w:rPr>
        <w:t xml:space="preserve"> приводить до </w:t>
      </w:r>
      <w:proofErr w:type="spellStart"/>
      <w:r w:rsidRPr="004E6DE1">
        <w:rPr>
          <w:sz w:val="24"/>
          <w:szCs w:val="24"/>
          <w:lang w:val="ru-RU" w:eastAsia="ar-SA"/>
        </w:rPr>
        <w:t>формування</w:t>
      </w:r>
      <w:proofErr w:type="spellEnd"/>
      <w:r w:rsidRPr="004E6DE1">
        <w:rPr>
          <w:sz w:val="24"/>
          <w:szCs w:val="24"/>
          <w:lang w:val="ru-RU" w:eastAsia="ar-SA"/>
        </w:rPr>
        <w:t xml:space="preserve"> </w:t>
      </w:r>
      <w:proofErr w:type="spellStart"/>
      <w:r w:rsidRPr="004E6DE1">
        <w:rPr>
          <w:sz w:val="24"/>
          <w:szCs w:val="24"/>
          <w:lang w:val="ru-RU" w:eastAsia="ar-SA"/>
        </w:rPr>
        <w:t>інституціонально</w:t>
      </w:r>
      <w:proofErr w:type="spellEnd"/>
      <w:r w:rsidRPr="004E6DE1">
        <w:rPr>
          <w:sz w:val="24"/>
          <w:szCs w:val="24"/>
          <w:lang w:val="ru-RU" w:eastAsia="ar-SA"/>
        </w:rPr>
        <w:t xml:space="preserve"> </w:t>
      </w:r>
      <w:proofErr w:type="spellStart"/>
      <w:r w:rsidRPr="004E6DE1">
        <w:rPr>
          <w:sz w:val="24"/>
          <w:szCs w:val="24"/>
          <w:lang w:val="ru-RU" w:eastAsia="ar-SA"/>
        </w:rPr>
        <w:t>нової</w:t>
      </w:r>
      <w:proofErr w:type="spellEnd"/>
      <w:r w:rsidRPr="004E6DE1">
        <w:rPr>
          <w:sz w:val="24"/>
          <w:szCs w:val="24"/>
          <w:lang w:val="ru-RU" w:eastAsia="ar-SA"/>
        </w:rPr>
        <w:t>.</w:t>
      </w:r>
    </w:p>
    <w:p w14:paraId="35595933" w14:textId="77777777" w:rsidR="009A010B" w:rsidRPr="004E6DE1" w:rsidRDefault="009A010B" w:rsidP="009A010B">
      <w:pPr>
        <w:ind w:firstLine="709"/>
        <w:jc w:val="both"/>
        <w:rPr>
          <w:sz w:val="24"/>
          <w:szCs w:val="24"/>
          <w:lang w:val="ru-RU" w:eastAsia="ar-SA"/>
        </w:rPr>
      </w:pPr>
      <w:proofErr w:type="spellStart"/>
      <w:r w:rsidRPr="004E6DE1">
        <w:rPr>
          <w:sz w:val="24"/>
          <w:szCs w:val="24"/>
          <w:lang w:val="ru-RU" w:eastAsia="ar-SA"/>
        </w:rPr>
        <w:t>Найбільш</w:t>
      </w:r>
      <w:proofErr w:type="spellEnd"/>
      <w:r w:rsidRPr="004E6DE1">
        <w:rPr>
          <w:sz w:val="24"/>
          <w:szCs w:val="24"/>
          <w:lang w:val="ru-RU" w:eastAsia="ar-SA"/>
        </w:rPr>
        <w:t xml:space="preserve"> </w:t>
      </w:r>
      <w:proofErr w:type="spellStart"/>
      <w:r w:rsidRPr="004E6DE1">
        <w:rPr>
          <w:sz w:val="24"/>
          <w:szCs w:val="24"/>
          <w:lang w:val="ru-RU" w:eastAsia="ar-SA"/>
        </w:rPr>
        <w:t>яскраво</w:t>
      </w:r>
      <w:proofErr w:type="spellEnd"/>
      <w:r w:rsidRPr="004E6DE1">
        <w:rPr>
          <w:sz w:val="24"/>
          <w:szCs w:val="24"/>
          <w:lang w:val="ru-RU" w:eastAsia="ar-SA"/>
        </w:rPr>
        <w:t xml:space="preserve"> </w:t>
      </w:r>
      <w:proofErr w:type="spellStart"/>
      <w:r w:rsidRPr="004E6DE1">
        <w:rPr>
          <w:sz w:val="24"/>
          <w:szCs w:val="24"/>
          <w:lang w:val="ru-RU" w:eastAsia="ar-SA"/>
        </w:rPr>
        <w:t>ця</w:t>
      </w:r>
      <w:proofErr w:type="spellEnd"/>
      <w:r w:rsidRPr="004E6DE1">
        <w:rPr>
          <w:sz w:val="24"/>
          <w:szCs w:val="24"/>
          <w:lang w:val="ru-RU" w:eastAsia="ar-SA"/>
        </w:rPr>
        <w:t xml:space="preserve"> </w:t>
      </w:r>
      <w:proofErr w:type="spellStart"/>
      <w:r w:rsidRPr="004E6DE1">
        <w:rPr>
          <w:sz w:val="24"/>
          <w:szCs w:val="24"/>
          <w:lang w:val="ru-RU" w:eastAsia="ar-SA"/>
        </w:rPr>
        <w:t>тенденція</w:t>
      </w:r>
      <w:proofErr w:type="spellEnd"/>
      <w:r w:rsidRPr="004E6DE1">
        <w:rPr>
          <w:sz w:val="24"/>
          <w:szCs w:val="24"/>
          <w:lang w:val="ru-RU" w:eastAsia="ar-SA"/>
        </w:rPr>
        <w:t xml:space="preserve"> </w:t>
      </w:r>
      <w:proofErr w:type="spellStart"/>
      <w:r w:rsidRPr="004E6DE1">
        <w:rPr>
          <w:sz w:val="24"/>
          <w:szCs w:val="24"/>
          <w:lang w:val="ru-RU" w:eastAsia="ar-SA"/>
        </w:rPr>
        <w:t>проявляється</w:t>
      </w:r>
      <w:proofErr w:type="spellEnd"/>
      <w:r w:rsidRPr="004E6DE1">
        <w:rPr>
          <w:sz w:val="24"/>
          <w:szCs w:val="24"/>
          <w:lang w:val="ru-RU" w:eastAsia="ar-SA"/>
        </w:rPr>
        <w:t xml:space="preserve"> на </w:t>
      </w:r>
      <w:proofErr w:type="spellStart"/>
      <w:r w:rsidRPr="004E6DE1">
        <w:rPr>
          <w:sz w:val="24"/>
          <w:szCs w:val="24"/>
          <w:lang w:val="ru-RU" w:eastAsia="ar-SA"/>
        </w:rPr>
        <w:t>рівні</w:t>
      </w:r>
      <w:proofErr w:type="spellEnd"/>
      <w:r w:rsidRPr="004E6DE1">
        <w:rPr>
          <w:sz w:val="24"/>
          <w:szCs w:val="24"/>
          <w:lang w:val="ru-RU" w:eastAsia="ar-SA"/>
        </w:rPr>
        <w:t xml:space="preserve"> </w:t>
      </w:r>
      <w:proofErr w:type="spellStart"/>
      <w:r w:rsidRPr="004E6DE1">
        <w:rPr>
          <w:sz w:val="24"/>
          <w:szCs w:val="24"/>
          <w:lang w:val="ru-RU" w:eastAsia="ar-SA"/>
        </w:rPr>
        <w:t>інтеграційних</w:t>
      </w:r>
      <w:proofErr w:type="spellEnd"/>
      <w:r w:rsidRPr="004E6DE1">
        <w:rPr>
          <w:sz w:val="24"/>
          <w:szCs w:val="24"/>
          <w:lang w:val="ru-RU" w:eastAsia="ar-SA"/>
        </w:rPr>
        <w:t xml:space="preserve"> </w:t>
      </w:r>
      <w:proofErr w:type="spellStart"/>
      <w:r w:rsidRPr="004E6DE1">
        <w:rPr>
          <w:sz w:val="24"/>
          <w:szCs w:val="24"/>
          <w:lang w:val="ru-RU" w:eastAsia="ar-SA"/>
        </w:rPr>
        <w:t>об’єднань</w:t>
      </w:r>
      <w:proofErr w:type="spellEnd"/>
      <w:r w:rsidRPr="004E6DE1">
        <w:rPr>
          <w:sz w:val="24"/>
          <w:szCs w:val="24"/>
          <w:lang w:val="ru-RU" w:eastAsia="ar-SA"/>
        </w:rPr>
        <w:t xml:space="preserve">, </w:t>
      </w:r>
      <w:proofErr w:type="gramStart"/>
      <w:r w:rsidRPr="004E6DE1">
        <w:rPr>
          <w:sz w:val="24"/>
          <w:szCs w:val="24"/>
          <w:lang w:val="ru-RU" w:eastAsia="ar-SA"/>
        </w:rPr>
        <w:t>у рамках</w:t>
      </w:r>
      <w:proofErr w:type="gramEnd"/>
      <w:r w:rsidRPr="004E6DE1">
        <w:rPr>
          <w:sz w:val="24"/>
          <w:szCs w:val="24"/>
          <w:lang w:val="ru-RU" w:eastAsia="ar-SA"/>
        </w:rPr>
        <w:t xml:space="preserve"> </w:t>
      </w:r>
      <w:proofErr w:type="spellStart"/>
      <w:r w:rsidRPr="004E6DE1">
        <w:rPr>
          <w:sz w:val="24"/>
          <w:szCs w:val="24"/>
          <w:lang w:val="ru-RU" w:eastAsia="ar-SA"/>
        </w:rPr>
        <w:t>яких</w:t>
      </w:r>
      <w:proofErr w:type="spellEnd"/>
      <w:r w:rsidRPr="004E6DE1">
        <w:rPr>
          <w:sz w:val="24"/>
          <w:szCs w:val="24"/>
          <w:lang w:val="ru-RU" w:eastAsia="ar-SA"/>
        </w:rPr>
        <w:t xml:space="preserve"> </w:t>
      </w:r>
      <w:proofErr w:type="spellStart"/>
      <w:r w:rsidRPr="004E6DE1">
        <w:rPr>
          <w:sz w:val="24"/>
          <w:szCs w:val="24"/>
          <w:lang w:val="ru-RU" w:eastAsia="ar-SA"/>
        </w:rPr>
        <w:t>одночасно</w:t>
      </w:r>
      <w:proofErr w:type="spellEnd"/>
      <w:r w:rsidRPr="004E6DE1">
        <w:rPr>
          <w:sz w:val="24"/>
          <w:szCs w:val="24"/>
          <w:lang w:val="ru-RU" w:eastAsia="ar-SA"/>
        </w:rPr>
        <w:t xml:space="preserve"> </w:t>
      </w:r>
      <w:proofErr w:type="spellStart"/>
      <w:r w:rsidRPr="004E6DE1">
        <w:rPr>
          <w:sz w:val="24"/>
          <w:szCs w:val="24"/>
          <w:lang w:val="ru-RU" w:eastAsia="ar-SA"/>
        </w:rPr>
        <w:t>відбуваються</w:t>
      </w:r>
      <w:proofErr w:type="spellEnd"/>
      <w:r w:rsidRPr="004E6DE1">
        <w:rPr>
          <w:sz w:val="24"/>
          <w:szCs w:val="24"/>
          <w:lang w:val="ru-RU" w:eastAsia="ar-SA"/>
        </w:rPr>
        <w:t xml:space="preserve"> </w:t>
      </w:r>
      <w:proofErr w:type="spellStart"/>
      <w:r w:rsidRPr="004E6DE1">
        <w:rPr>
          <w:sz w:val="24"/>
          <w:szCs w:val="24"/>
          <w:lang w:val="ru-RU" w:eastAsia="ar-SA"/>
        </w:rPr>
        <w:t>інтеграційні</w:t>
      </w:r>
      <w:proofErr w:type="spellEnd"/>
      <w:r w:rsidRPr="004E6DE1">
        <w:rPr>
          <w:sz w:val="24"/>
          <w:szCs w:val="24"/>
          <w:lang w:val="ru-RU" w:eastAsia="ar-SA"/>
        </w:rPr>
        <w:t xml:space="preserve"> й </w:t>
      </w:r>
      <w:proofErr w:type="spellStart"/>
      <w:r w:rsidRPr="004E6DE1">
        <w:rPr>
          <w:sz w:val="24"/>
          <w:szCs w:val="24"/>
          <w:lang w:val="ru-RU" w:eastAsia="ar-SA"/>
        </w:rPr>
        <w:t>дезінтеграційні</w:t>
      </w:r>
      <w:proofErr w:type="spellEnd"/>
      <w:r w:rsidRPr="004E6DE1">
        <w:rPr>
          <w:sz w:val="24"/>
          <w:szCs w:val="24"/>
          <w:lang w:val="ru-RU" w:eastAsia="ar-SA"/>
        </w:rPr>
        <w:t xml:space="preserve"> </w:t>
      </w:r>
      <w:proofErr w:type="spellStart"/>
      <w:r w:rsidRPr="004E6DE1">
        <w:rPr>
          <w:sz w:val="24"/>
          <w:szCs w:val="24"/>
          <w:lang w:val="ru-RU" w:eastAsia="ar-SA"/>
        </w:rPr>
        <w:t>процеси</w:t>
      </w:r>
      <w:proofErr w:type="spellEnd"/>
      <w:r w:rsidRPr="004E6DE1">
        <w:rPr>
          <w:sz w:val="24"/>
          <w:szCs w:val="24"/>
          <w:lang w:val="ru-RU" w:eastAsia="ar-SA"/>
        </w:rPr>
        <w:t xml:space="preserve">, а також </w:t>
      </w:r>
      <w:proofErr w:type="spellStart"/>
      <w:r w:rsidRPr="004E6DE1">
        <w:rPr>
          <w:sz w:val="24"/>
          <w:szCs w:val="24"/>
          <w:lang w:val="ru-RU" w:eastAsia="ar-SA"/>
        </w:rPr>
        <w:t>формування</w:t>
      </w:r>
      <w:proofErr w:type="spellEnd"/>
      <w:r w:rsidRPr="004E6DE1">
        <w:rPr>
          <w:sz w:val="24"/>
          <w:szCs w:val="24"/>
          <w:lang w:val="ru-RU" w:eastAsia="ar-SA"/>
        </w:rPr>
        <w:t xml:space="preserve"> </w:t>
      </w:r>
      <w:proofErr w:type="spellStart"/>
      <w:r w:rsidRPr="004E6DE1">
        <w:rPr>
          <w:sz w:val="24"/>
          <w:szCs w:val="24"/>
          <w:lang w:val="ru-RU" w:eastAsia="ar-SA"/>
        </w:rPr>
        <w:t>нових</w:t>
      </w:r>
      <w:proofErr w:type="spellEnd"/>
      <w:r w:rsidRPr="004E6DE1">
        <w:rPr>
          <w:sz w:val="24"/>
          <w:szCs w:val="24"/>
          <w:lang w:val="ru-RU" w:eastAsia="ar-SA"/>
        </w:rPr>
        <w:t xml:space="preserve"> </w:t>
      </w:r>
      <w:proofErr w:type="spellStart"/>
      <w:r w:rsidRPr="004E6DE1">
        <w:rPr>
          <w:sz w:val="24"/>
          <w:szCs w:val="24"/>
          <w:lang w:val="ru-RU" w:eastAsia="ar-SA"/>
        </w:rPr>
        <w:t>утворень</w:t>
      </w:r>
      <w:proofErr w:type="spellEnd"/>
      <w:r w:rsidRPr="004E6DE1">
        <w:rPr>
          <w:sz w:val="24"/>
          <w:szCs w:val="24"/>
          <w:lang w:val="ru-RU" w:eastAsia="ar-SA"/>
        </w:rPr>
        <w:t xml:space="preserve"> </w:t>
      </w:r>
      <w:proofErr w:type="spellStart"/>
      <w:r w:rsidRPr="004E6DE1">
        <w:rPr>
          <w:sz w:val="24"/>
          <w:szCs w:val="24"/>
          <w:lang w:val="ru-RU" w:eastAsia="ar-SA"/>
        </w:rPr>
        <w:t>субрегіонального</w:t>
      </w:r>
      <w:proofErr w:type="spellEnd"/>
      <w:r w:rsidRPr="004E6DE1">
        <w:rPr>
          <w:sz w:val="24"/>
          <w:szCs w:val="24"/>
          <w:lang w:val="ru-RU" w:eastAsia="ar-SA"/>
        </w:rPr>
        <w:t xml:space="preserve"> типу. </w:t>
      </w:r>
    </w:p>
    <w:p w14:paraId="3FBFC80D" w14:textId="77777777" w:rsidR="009A010B" w:rsidRPr="004E6DE1" w:rsidRDefault="009A010B" w:rsidP="009A010B">
      <w:pPr>
        <w:ind w:firstLine="709"/>
        <w:jc w:val="both"/>
        <w:rPr>
          <w:sz w:val="24"/>
          <w:szCs w:val="24"/>
          <w:lang w:val="ru-RU" w:eastAsia="ar-SA"/>
        </w:rPr>
      </w:pPr>
      <w:proofErr w:type="spellStart"/>
      <w:r w:rsidRPr="004E6DE1">
        <w:rPr>
          <w:sz w:val="24"/>
          <w:szCs w:val="24"/>
          <w:lang w:val="ru-RU" w:eastAsia="ar-SA"/>
        </w:rPr>
        <w:t>Усі</w:t>
      </w:r>
      <w:proofErr w:type="spellEnd"/>
      <w:r w:rsidRPr="004E6DE1">
        <w:rPr>
          <w:sz w:val="24"/>
          <w:szCs w:val="24"/>
          <w:lang w:val="ru-RU" w:eastAsia="ar-SA"/>
        </w:rPr>
        <w:t xml:space="preserve"> </w:t>
      </w:r>
      <w:proofErr w:type="spellStart"/>
      <w:r w:rsidRPr="004E6DE1">
        <w:rPr>
          <w:sz w:val="24"/>
          <w:szCs w:val="24"/>
          <w:lang w:val="ru-RU" w:eastAsia="ar-SA"/>
        </w:rPr>
        <w:t>ці</w:t>
      </w:r>
      <w:proofErr w:type="spellEnd"/>
      <w:r w:rsidRPr="004E6DE1">
        <w:rPr>
          <w:sz w:val="24"/>
          <w:szCs w:val="24"/>
          <w:lang w:val="ru-RU" w:eastAsia="ar-SA"/>
        </w:rPr>
        <w:t xml:space="preserve"> </w:t>
      </w:r>
      <w:proofErr w:type="spellStart"/>
      <w:r w:rsidRPr="004E6DE1">
        <w:rPr>
          <w:sz w:val="24"/>
          <w:szCs w:val="24"/>
          <w:lang w:val="ru-RU" w:eastAsia="ar-SA"/>
        </w:rPr>
        <w:t>фактори</w:t>
      </w:r>
      <w:proofErr w:type="spellEnd"/>
      <w:r w:rsidRPr="004E6DE1">
        <w:rPr>
          <w:sz w:val="24"/>
          <w:szCs w:val="24"/>
          <w:lang w:val="ru-RU" w:eastAsia="ar-SA"/>
        </w:rPr>
        <w:t xml:space="preserve"> є </w:t>
      </w:r>
      <w:proofErr w:type="spellStart"/>
      <w:r w:rsidRPr="004E6DE1">
        <w:rPr>
          <w:sz w:val="24"/>
          <w:szCs w:val="24"/>
          <w:lang w:val="ru-RU" w:eastAsia="ar-SA"/>
        </w:rPr>
        <w:t>складовими</w:t>
      </w:r>
      <w:proofErr w:type="spellEnd"/>
      <w:r w:rsidRPr="004E6DE1">
        <w:rPr>
          <w:sz w:val="24"/>
          <w:szCs w:val="24"/>
          <w:lang w:val="ru-RU" w:eastAsia="ar-SA"/>
        </w:rPr>
        <w:t xml:space="preserve"> </w:t>
      </w:r>
      <w:proofErr w:type="spellStart"/>
      <w:r w:rsidRPr="004E6DE1">
        <w:rPr>
          <w:sz w:val="24"/>
          <w:szCs w:val="24"/>
          <w:lang w:val="ru-RU" w:eastAsia="ar-SA"/>
        </w:rPr>
        <w:t>елементами</w:t>
      </w:r>
      <w:proofErr w:type="spellEnd"/>
      <w:r w:rsidRPr="004E6DE1">
        <w:rPr>
          <w:sz w:val="24"/>
          <w:szCs w:val="24"/>
          <w:lang w:val="ru-RU" w:eastAsia="ar-SA"/>
        </w:rPr>
        <w:t xml:space="preserve"> </w:t>
      </w:r>
      <w:proofErr w:type="spellStart"/>
      <w:r w:rsidRPr="004E6DE1">
        <w:rPr>
          <w:sz w:val="24"/>
          <w:szCs w:val="24"/>
          <w:lang w:val="ru-RU" w:eastAsia="ar-SA"/>
        </w:rPr>
        <w:t>системи</w:t>
      </w:r>
      <w:proofErr w:type="spellEnd"/>
      <w:r w:rsidRPr="004E6DE1">
        <w:rPr>
          <w:sz w:val="24"/>
          <w:szCs w:val="24"/>
          <w:lang w:val="ru-RU" w:eastAsia="ar-SA"/>
        </w:rPr>
        <w:t xml:space="preserve"> </w:t>
      </w:r>
      <w:proofErr w:type="spellStart"/>
      <w:r w:rsidRPr="004E6DE1">
        <w:rPr>
          <w:sz w:val="24"/>
          <w:szCs w:val="24"/>
          <w:lang w:val="ru-RU" w:eastAsia="ar-SA"/>
        </w:rPr>
        <w:t>формування</w:t>
      </w:r>
      <w:proofErr w:type="spellEnd"/>
      <w:r w:rsidRPr="004E6DE1">
        <w:rPr>
          <w:sz w:val="24"/>
          <w:szCs w:val="24"/>
          <w:lang w:val="ru-RU" w:eastAsia="ar-SA"/>
        </w:rPr>
        <w:t xml:space="preserve"> </w:t>
      </w:r>
      <w:proofErr w:type="spellStart"/>
      <w:r w:rsidRPr="004E6DE1">
        <w:rPr>
          <w:sz w:val="24"/>
          <w:szCs w:val="24"/>
          <w:lang w:val="ru-RU" w:eastAsia="ar-SA"/>
        </w:rPr>
        <w:t>парадигми</w:t>
      </w:r>
      <w:proofErr w:type="spellEnd"/>
      <w:r w:rsidRPr="004E6DE1">
        <w:rPr>
          <w:sz w:val="24"/>
          <w:szCs w:val="24"/>
          <w:lang w:val="ru-RU" w:eastAsia="ar-SA"/>
        </w:rPr>
        <w:t xml:space="preserve"> глобального </w:t>
      </w:r>
      <w:proofErr w:type="spellStart"/>
      <w:r w:rsidRPr="004E6DE1">
        <w:rPr>
          <w:sz w:val="24"/>
          <w:szCs w:val="24"/>
          <w:lang w:val="ru-RU" w:eastAsia="ar-SA"/>
        </w:rPr>
        <w:t>економічного</w:t>
      </w:r>
      <w:proofErr w:type="spellEnd"/>
      <w:r w:rsidRPr="004E6DE1">
        <w:rPr>
          <w:sz w:val="24"/>
          <w:szCs w:val="24"/>
          <w:lang w:val="ru-RU" w:eastAsia="ar-SA"/>
        </w:rPr>
        <w:t xml:space="preserve"> </w:t>
      </w:r>
      <w:proofErr w:type="spellStart"/>
      <w:r w:rsidRPr="004E6DE1">
        <w:rPr>
          <w:sz w:val="24"/>
          <w:szCs w:val="24"/>
          <w:lang w:val="ru-RU" w:eastAsia="ar-SA"/>
        </w:rPr>
        <w:t>розвитку</w:t>
      </w:r>
      <w:proofErr w:type="spellEnd"/>
      <w:r w:rsidRPr="004E6DE1">
        <w:rPr>
          <w:sz w:val="24"/>
          <w:szCs w:val="24"/>
          <w:lang w:val="ru-RU" w:eastAsia="ar-SA"/>
        </w:rPr>
        <w:t xml:space="preserve"> в </w:t>
      </w:r>
      <w:proofErr w:type="spellStart"/>
      <w:r w:rsidRPr="004E6DE1">
        <w:rPr>
          <w:sz w:val="24"/>
          <w:szCs w:val="24"/>
          <w:lang w:val="ru-RU" w:eastAsia="ar-SA"/>
        </w:rPr>
        <w:t>поліцентричному</w:t>
      </w:r>
      <w:proofErr w:type="spellEnd"/>
      <w:r w:rsidRPr="004E6DE1">
        <w:rPr>
          <w:sz w:val="24"/>
          <w:szCs w:val="24"/>
          <w:lang w:val="ru-RU" w:eastAsia="ar-SA"/>
        </w:rPr>
        <w:t xml:space="preserve"> </w:t>
      </w:r>
      <w:proofErr w:type="spellStart"/>
      <w:r w:rsidRPr="004E6DE1">
        <w:rPr>
          <w:sz w:val="24"/>
          <w:szCs w:val="24"/>
          <w:lang w:val="ru-RU" w:eastAsia="ar-SA"/>
        </w:rPr>
        <w:t>світі</w:t>
      </w:r>
      <w:proofErr w:type="spellEnd"/>
      <w:r w:rsidRPr="004E6DE1">
        <w:rPr>
          <w:sz w:val="24"/>
          <w:szCs w:val="24"/>
          <w:lang w:val="ru-RU" w:eastAsia="ar-SA"/>
        </w:rPr>
        <w:t xml:space="preserve"> ХХI </w:t>
      </w:r>
      <w:proofErr w:type="spellStart"/>
      <w:r w:rsidRPr="004E6DE1">
        <w:rPr>
          <w:sz w:val="24"/>
          <w:szCs w:val="24"/>
          <w:lang w:val="ru-RU" w:eastAsia="ar-SA"/>
        </w:rPr>
        <w:t>століття</w:t>
      </w:r>
      <w:proofErr w:type="spellEnd"/>
      <w:r w:rsidRPr="004E6DE1">
        <w:rPr>
          <w:sz w:val="24"/>
          <w:szCs w:val="24"/>
          <w:lang w:val="ru-RU" w:eastAsia="ar-SA"/>
        </w:rPr>
        <w:t xml:space="preserve">, з </w:t>
      </w:r>
      <w:proofErr w:type="spellStart"/>
      <w:r w:rsidRPr="004E6DE1">
        <w:rPr>
          <w:sz w:val="24"/>
          <w:szCs w:val="24"/>
          <w:lang w:val="ru-RU" w:eastAsia="ar-SA"/>
        </w:rPr>
        <w:t>урахуванням</w:t>
      </w:r>
      <w:proofErr w:type="spellEnd"/>
      <w:r w:rsidRPr="004E6DE1">
        <w:rPr>
          <w:sz w:val="24"/>
          <w:szCs w:val="24"/>
          <w:lang w:val="ru-RU" w:eastAsia="ar-SA"/>
        </w:rPr>
        <w:t xml:space="preserve"> </w:t>
      </w:r>
      <w:proofErr w:type="spellStart"/>
      <w:r w:rsidRPr="004E6DE1">
        <w:rPr>
          <w:sz w:val="24"/>
          <w:szCs w:val="24"/>
          <w:lang w:val="ru-RU" w:eastAsia="ar-SA"/>
        </w:rPr>
        <w:t>міграційних</w:t>
      </w:r>
      <w:proofErr w:type="spellEnd"/>
      <w:r w:rsidRPr="004E6DE1">
        <w:rPr>
          <w:sz w:val="24"/>
          <w:szCs w:val="24"/>
          <w:lang w:val="ru-RU" w:eastAsia="ar-SA"/>
        </w:rPr>
        <w:t xml:space="preserve">, </w:t>
      </w:r>
      <w:proofErr w:type="spellStart"/>
      <w:r w:rsidRPr="004E6DE1">
        <w:rPr>
          <w:sz w:val="24"/>
          <w:szCs w:val="24"/>
          <w:lang w:val="ru-RU" w:eastAsia="ar-SA"/>
        </w:rPr>
        <w:t>діаспоральних</w:t>
      </w:r>
      <w:proofErr w:type="spellEnd"/>
      <w:r w:rsidRPr="004E6DE1">
        <w:rPr>
          <w:sz w:val="24"/>
          <w:szCs w:val="24"/>
          <w:lang w:val="ru-RU" w:eastAsia="ar-SA"/>
        </w:rPr>
        <w:t xml:space="preserve"> та </w:t>
      </w:r>
      <w:proofErr w:type="spellStart"/>
      <w:r w:rsidRPr="004E6DE1">
        <w:rPr>
          <w:sz w:val="24"/>
          <w:szCs w:val="24"/>
          <w:lang w:val="ru-RU" w:eastAsia="ar-SA"/>
        </w:rPr>
        <w:t>інституціональних</w:t>
      </w:r>
      <w:proofErr w:type="spellEnd"/>
      <w:r w:rsidRPr="004E6DE1">
        <w:rPr>
          <w:sz w:val="24"/>
          <w:szCs w:val="24"/>
          <w:lang w:val="ru-RU" w:eastAsia="ar-SA"/>
        </w:rPr>
        <w:t xml:space="preserve"> </w:t>
      </w:r>
      <w:proofErr w:type="spellStart"/>
      <w:r w:rsidRPr="004E6DE1">
        <w:rPr>
          <w:sz w:val="24"/>
          <w:szCs w:val="24"/>
          <w:lang w:val="ru-RU" w:eastAsia="ar-SA"/>
        </w:rPr>
        <w:t>чинників</w:t>
      </w:r>
      <w:proofErr w:type="spellEnd"/>
      <w:r w:rsidRPr="004E6DE1">
        <w:rPr>
          <w:sz w:val="24"/>
          <w:szCs w:val="24"/>
          <w:lang w:val="ru-RU" w:eastAsia="ar-SA"/>
        </w:rPr>
        <w:t xml:space="preserve">. </w:t>
      </w:r>
    </w:p>
    <w:p w14:paraId="3B6A8259" w14:textId="77777777" w:rsidR="009A010B" w:rsidRPr="004E6DE1" w:rsidRDefault="009A010B" w:rsidP="009A010B">
      <w:pPr>
        <w:ind w:firstLine="709"/>
        <w:jc w:val="both"/>
        <w:rPr>
          <w:bCs/>
          <w:color w:val="000000"/>
          <w:kern w:val="36"/>
          <w:sz w:val="24"/>
          <w:szCs w:val="24"/>
          <w:lang w:val="ru-RU" w:eastAsia="ru-RU"/>
        </w:rPr>
      </w:pPr>
      <w:r w:rsidRPr="004E6DE1">
        <w:rPr>
          <w:sz w:val="24"/>
          <w:szCs w:val="24"/>
          <w:lang w:val="ru-RU" w:eastAsia="ar-SA"/>
        </w:rPr>
        <w:t xml:space="preserve">В </w:t>
      </w:r>
      <w:proofErr w:type="spellStart"/>
      <w:r w:rsidRPr="004E6DE1">
        <w:rPr>
          <w:sz w:val="24"/>
          <w:szCs w:val="24"/>
          <w:lang w:val="ru-RU" w:eastAsia="ar-SA"/>
        </w:rPr>
        <w:t>умовах</w:t>
      </w:r>
      <w:proofErr w:type="spellEnd"/>
      <w:r w:rsidRPr="004E6DE1">
        <w:rPr>
          <w:sz w:val="24"/>
          <w:szCs w:val="24"/>
          <w:lang w:val="ru-RU" w:eastAsia="ar-SA"/>
        </w:rPr>
        <w:t xml:space="preserve"> </w:t>
      </w:r>
      <w:proofErr w:type="spellStart"/>
      <w:r w:rsidRPr="004E6DE1">
        <w:rPr>
          <w:sz w:val="24"/>
          <w:szCs w:val="24"/>
          <w:lang w:val="ru-RU" w:eastAsia="ar-SA"/>
        </w:rPr>
        <w:t>нестійкого</w:t>
      </w:r>
      <w:proofErr w:type="spellEnd"/>
      <w:r w:rsidRPr="004E6DE1">
        <w:rPr>
          <w:sz w:val="24"/>
          <w:szCs w:val="24"/>
          <w:lang w:val="ru-RU" w:eastAsia="ar-SA"/>
        </w:rPr>
        <w:t xml:space="preserve"> глобального </w:t>
      </w:r>
      <w:proofErr w:type="spellStart"/>
      <w:r w:rsidRPr="004E6DE1">
        <w:rPr>
          <w:sz w:val="24"/>
          <w:szCs w:val="24"/>
          <w:lang w:val="ru-RU" w:eastAsia="ar-SA"/>
        </w:rPr>
        <w:t>розвитку</w:t>
      </w:r>
      <w:proofErr w:type="spellEnd"/>
      <w:r w:rsidRPr="004E6DE1">
        <w:rPr>
          <w:sz w:val="24"/>
          <w:szCs w:val="24"/>
          <w:lang w:val="ru-RU" w:eastAsia="ar-SA"/>
        </w:rPr>
        <w:t xml:space="preserve"> та в </w:t>
      </w:r>
      <w:proofErr w:type="spellStart"/>
      <w:r w:rsidRPr="004E6DE1">
        <w:rPr>
          <w:sz w:val="24"/>
          <w:szCs w:val="24"/>
          <w:lang w:val="ru-RU" w:eastAsia="ar-SA"/>
        </w:rPr>
        <w:t>умовах</w:t>
      </w:r>
      <w:proofErr w:type="spellEnd"/>
      <w:r w:rsidRPr="004E6DE1">
        <w:rPr>
          <w:sz w:val="24"/>
          <w:szCs w:val="24"/>
          <w:lang w:val="ru-RU" w:eastAsia="ar-SA"/>
        </w:rPr>
        <w:t xml:space="preserve"> </w:t>
      </w:r>
      <w:proofErr w:type="spellStart"/>
      <w:r w:rsidRPr="004E6DE1">
        <w:rPr>
          <w:sz w:val="24"/>
          <w:szCs w:val="24"/>
          <w:lang w:val="ru-RU" w:eastAsia="ar-SA"/>
        </w:rPr>
        <w:t>пандемії</w:t>
      </w:r>
      <w:proofErr w:type="spellEnd"/>
      <w:r w:rsidRPr="004E6DE1">
        <w:rPr>
          <w:sz w:val="24"/>
          <w:szCs w:val="24"/>
          <w:lang w:val="ru-RU" w:eastAsia="ar-SA"/>
        </w:rPr>
        <w:t xml:space="preserve"> </w:t>
      </w:r>
      <w:r w:rsidRPr="004E6DE1">
        <w:rPr>
          <w:rStyle w:val="ab"/>
          <w:bCs/>
          <w:i w:val="0"/>
          <w:iCs w:val="0"/>
          <w:sz w:val="24"/>
          <w:szCs w:val="24"/>
          <w:shd w:val="clear" w:color="auto" w:fill="FFFFFF"/>
        </w:rPr>
        <w:t>COVID</w:t>
      </w:r>
      <w:r w:rsidRPr="004E6DE1">
        <w:rPr>
          <w:i/>
          <w:sz w:val="24"/>
          <w:szCs w:val="24"/>
          <w:shd w:val="clear" w:color="auto" w:fill="FFFFFF"/>
          <w:lang w:val="ru-RU"/>
        </w:rPr>
        <w:t>-</w:t>
      </w:r>
      <w:r w:rsidRPr="004E6DE1">
        <w:rPr>
          <w:rStyle w:val="ab"/>
          <w:bCs/>
          <w:i w:val="0"/>
          <w:iCs w:val="0"/>
          <w:sz w:val="24"/>
          <w:szCs w:val="24"/>
          <w:shd w:val="clear" w:color="auto" w:fill="FFFFFF"/>
          <w:lang w:val="ru-RU"/>
        </w:rPr>
        <w:t>19</w:t>
      </w:r>
      <w:r w:rsidRPr="004E6DE1">
        <w:rPr>
          <w:sz w:val="24"/>
          <w:szCs w:val="24"/>
          <w:lang w:val="ru-RU" w:eastAsia="ar-SA"/>
        </w:rPr>
        <w:t xml:space="preserve"> особливо </w:t>
      </w:r>
      <w:proofErr w:type="spellStart"/>
      <w:r w:rsidRPr="004E6DE1">
        <w:rPr>
          <w:sz w:val="24"/>
          <w:szCs w:val="24"/>
          <w:lang w:val="ru-RU" w:eastAsia="ar-SA"/>
        </w:rPr>
        <w:t>актуалізується</w:t>
      </w:r>
      <w:proofErr w:type="spellEnd"/>
      <w:r w:rsidRPr="004E6DE1">
        <w:rPr>
          <w:sz w:val="24"/>
          <w:szCs w:val="24"/>
          <w:lang w:val="ru-RU" w:eastAsia="ar-SA"/>
        </w:rPr>
        <w:t xml:space="preserve"> </w:t>
      </w:r>
      <w:proofErr w:type="spellStart"/>
      <w:r w:rsidRPr="004E6DE1">
        <w:rPr>
          <w:sz w:val="24"/>
          <w:szCs w:val="24"/>
          <w:lang w:val="ru-RU" w:eastAsia="ar-SA"/>
        </w:rPr>
        <w:t>питання</w:t>
      </w:r>
      <w:proofErr w:type="spellEnd"/>
      <w:r w:rsidRPr="004E6DE1">
        <w:rPr>
          <w:sz w:val="24"/>
          <w:szCs w:val="24"/>
          <w:lang w:val="ru-RU" w:eastAsia="ar-SA"/>
        </w:rPr>
        <w:t xml:space="preserve"> про </w:t>
      </w:r>
      <w:proofErr w:type="spellStart"/>
      <w:r w:rsidRPr="004E6DE1">
        <w:rPr>
          <w:sz w:val="24"/>
          <w:szCs w:val="24"/>
          <w:lang w:val="ru-RU" w:eastAsia="ar-SA"/>
        </w:rPr>
        <w:t>необхідність</w:t>
      </w:r>
      <w:proofErr w:type="spellEnd"/>
      <w:r w:rsidRPr="004E6DE1">
        <w:rPr>
          <w:sz w:val="24"/>
          <w:szCs w:val="24"/>
          <w:lang w:val="ru-RU" w:eastAsia="ar-SA"/>
        </w:rPr>
        <w:t xml:space="preserve"> </w:t>
      </w:r>
      <w:proofErr w:type="spellStart"/>
      <w:r w:rsidRPr="004E6DE1">
        <w:rPr>
          <w:sz w:val="24"/>
          <w:szCs w:val="24"/>
          <w:lang w:val="ru-RU" w:eastAsia="ar-SA"/>
        </w:rPr>
        <w:t>формування</w:t>
      </w:r>
      <w:proofErr w:type="spellEnd"/>
      <w:r w:rsidRPr="004E6DE1">
        <w:rPr>
          <w:sz w:val="24"/>
          <w:szCs w:val="24"/>
          <w:lang w:val="ru-RU" w:eastAsia="ar-SA"/>
        </w:rPr>
        <w:t xml:space="preserve"> для </w:t>
      </w:r>
      <w:proofErr w:type="spellStart"/>
      <w:r w:rsidRPr="004E6DE1">
        <w:rPr>
          <w:sz w:val="24"/>
          <w:szCs w:val="24"/>
          <w:lang w:val="ru-RU" w:eastAsia="ar-SA"/>
        </w:rPr>
        <w:t>кожної</w:t>
      </w:r>
      <w:proofErr w:type="spellEnd"/>
      <w:r w:rsidRPr="004E6DE1">
        <w:rPr>
          <w:sz w:val="24"/>
          <w:szCs w:val="24"/>
          <w:lang w:val="ru-RU" w:eastAsia="ar-SA"/>
        </w:rPr>
        <w:t xml:space="preserve"> </w:t>
      </w:r>
      <w:proofErr w:type="spellStart"/>
      <w:r w:rsidRPr="004E6DE1">
        <w:rPr>
          <w:sz w:val="24"/>
          <w:szCs w:val="24"/>
          <w:lang w:val="ru-RU" w:eastAsia="ar-SA"/>
        </w:rPr>
        <w:t>держави</w:t>
      </w:r>
      <w:proofErr w:type="spellEnd"/>
      <w:r w:rsidRPr="004E6DE1">
        <w:rPr>
          <w:sz w:val="24"/>
          <w:szCs w:val="24"/>
          <w:lang w:val="ru-RU" w:eastAsia="ar-SA"/>
        </w:rPr>
        <w:t xml:space="preserve"> </w:t>
      </w:r>
      <w:proofErr w:type="spellStart"/>
      <w:r w:rsidRPr="004E6DE1">
        <w:rPr>
          <w:sz w:val="24"/>
          <w:szCs w:val="24"/>
          <w:lang w:val="ru-RU" w:eastAsia="ar-SA"/>
        </w:rPr>
        <w:t>системи</w:t>
      </w:r>
      <w:proofErr w:type="spellEnd"/>
      <w:r w:rsidRPr="004E6DE1">
        <w:rPr>
          <w:sz w:val="24"/>
          <w:szCs w:val="24"/>
          <w:lang w:val="ru-RU" w:eastAsia="ar-SA"/>
        </w:rPr>
        <w:t xml:space="preserve"> </w:t>
      </w:r>
      <w:proofErr w:type="spellStart"/>
      <w:r w:rsidRPr="004E6DE1">
        <w:rPr>
          <w:sz w:val="24"/>
          <w:szCs w:val="24"/>
          <w:lang w:val="ru-RU" w:eastAsia="ar-SA"/>
        </w:rPr>
        <w:t>економічної</w:t>
      </w:r>
      <w:proofErr w:type="spellEnd"/>
      <w:r w:rsidRPr="004E6DE1">
        <w:rPr>
          <w:sz w:val="24"/>
          <w:szCs w:val="24"/>
          <w:lang w:val="ru-RU" w:eastAsia="ar-SA"/>
        </w:rPr>
        <w:t xml:space="preserve"> </w:t>
      </w:r>
      <w:proofErr w:type="spellStart"/>
      <w:r w:rsidRPr="004E6DE1">
        <w:rPr>
          <w:sz w:val="24"/>
          <w:szCs w:val="24"/>
          <w:lang w:val="ru-RU" w:eastAsia="ar-SA"/>
        </w:rPr>
        <w:t>безпеки</w:t>
      </w:r>
      <w:proofErr w:type="spellEnd"/>
      <w:r w:rsidRPr="004E6DE1">
        <w:rPr>
          <w:sz w:val="24"/>
          <w:szCs w:val="24"/>
          <w:lang w:val="ru-RU" w:eastAsia="ar-SA"/>
        </w:rPr>
        <w:t xml:space="preserve">, а також – участь у </w:t>
      </w:r>
      <w:proofErr w:type="spellStart"/>
      <w:r w:rsidRPr="004E6DE1">
        <w:rPr>
          <w:sz w:val="24"/>
          <w:szCs w:val="24"/>
          <w:lang w:val="ru-RU" w:eastAsia="ar-SA"/>
        </w:rPr>
        <w:t>колективних</w:t>
      </w:r>
      <w:proofErr w:type="spellEnd"/>
      <w:r w:rsidRPr="004E6DE1">
        <w:rPr>
          <w:sz w:val="24"/>
          <w:szCs w:val="24"/>
          <w:lang w:val="ru-RU" w:eastAsia="ar-SA"/>
        </w:rPr>
        <w:t xml:space="preserve"> системах </w:t>
      </w:r>
      <w:proofErr w:type="spellStart"/>
      <w:r w:rsidRPr="004E6DE1">
        <w:rPr>
          <w:sz w:val="24"/>
          <w:szCs w:val="24"/>
          <w:lang w:val="ru-RU" w:eastAsia="ar-SA"/>
        </w:rPr>
        <w:t>безпеки</w:t>
      </w:r>
      <w:proofErr w:type="spellEnd"/>
      <w:r w:rsidRPr="004E6DE1">
        <w:rPr>
          <w:sz w:val="24"/>
          <w:szCs w:val="24"/>
          <w:lang w:val="ru-RU" w:eastAsia="ar-SA"/>
        </w:rPr>
        <w:t xml:space="preserve">, </w:t>
      </w:r>
      <w:proofErr w:type="spellStart"/>
      <w:r w:rsidRPr="004E6DE1">
        <w:rPr>
          <w:sz w:val="24"/>
          <w:szCs w:val="24"/>
          <w:lang w:val="ru-RU" w:eastAsia="ar-SA"/>
        </w:rPr>
        <w:t>інноваційних</w:t>
      </w:r>
      <w:proofErr w:type="spellEnd"/>
      <w:r w:rsidRPr="004E6DE1">
        <w:rPr>
          <w:sz w:val="24"/>
          <w:szCs w:val="24"/>
          <w:lang w:val="ru-RU" w:eastAsia="ar-SA"/>
        </w:rPr>
        <w:t xml:space="preserve"> </w:t>
      </w:r>
      <w:proofErr w:type="spellStart"/>
      <w:r w:rsidRPr="004E6DE1">
        <w:rPr>
          <w:sz w:val="24"/>
          <w:szCs w:val="24"/>
          <w:lang w:val="ru-RU" w:eastAsia="ar-SA"/>
        </w:rPr>
        <w:t>міжнародних</w:t>
      </w:r>
      <w:proofErr w:type="spellEnd"/>
      <w:r w:rsidRPr="004E6DE1">
        <w:rPr>
          <w:sz w:val="24"/>
          <w:szCs w:val="24"/>
          <w:lang w:val="ru-RU" w:eastAsia="ar-SA"/>
        </w:rPr>
        <w:t xml:space="preserve"> </w:t>
      </w:r>
      <w:proofErr w:type="spellStart"/>
      <w:r w:rsidRPr="004E6DE1">
        <w:rPr>
          <w:sz w:val="24"/>
          <w:szCs w:val="24"/>
          <w:lang w:val="ru-RU" w:eastAsia="ar-SA"/>
        </w:rPr>
        <w:t>економічних</w:t>
      </w:r>
      <w:proofErr w:type="spellEnd"/>
      <w:r w:rsidRPr="004E6DE1">
        <w:rPr>
          <w:sz w:val="24"/>
          <w:szCs w:val="24"/>
          <w:lang w:val="ru-RU" w:eastAsia="ar-SA"/>
        </w:rPr>
        <w:t xml:space="preserve"> </w:t>
      </w:r>
      <w:proofErr w:type="spellStart"/>
      <w:r w:rsidRPr="004E6DE1">
        <w:rPr>
          <w:sz w:val="24"/>
          <w:szCs w:val="24"/>
          <w:lang w:val="ru-RU" w:eastAsia="ar-SA"/>
        </w:rPr>
        <w:t>інституціях</w:t>
      </w:r>
      <w:proofErr w:type="spellEnd"/>
      <w:r w:rsidRPr="004E6DE1">
        <w:rPr>
          <w:sz w:val="24"/>
          <w:szCs w:val="24"/>
          <w:lang w:val="ru-RU" w:eastAsia="ar-SA"/>
        </w:rPr>
        <w:t xml:space="preserve">, </w:t>
      </w:r>
      <w:proofErr w:type="spellStart"/>
      <w:r w:rsidRPr="004E6DE1">
        <w:rPr>
          <w:sz w:val="24"/>
          <w:szCs w:val="24"/>
          <w:lang w:val="ru-RU" w:eastAsia="ar-SA"/>
        </w:rPr>
        <w:t>інтеграційних</w:t>
      </w:r>
      <w:proofErr w:type="spellEnd"/>
      <w:r w:rsidRPr="004E6DE1">
        <w:rPr>
          <w:sz w:val="24"/>
          <w:szCs w:val="24"/>
          <w:lang w:val="ru-RU" w:eastAsia="ar-SA"/>
        </w:rPr>
        <w:t xml:space="preserve"> блоках і союзах, </w:t>
      </w:r>
      <w:proofErr w:type="spellStart"/>
      <w:r w:rsidRPr="004E6DE1">
        <w:rPr>
          <w:sz w:val="24"/>
          <w:szCs w:val="24"/>
          <w:lang w:val="ru-RU" w:eastAsia="ar-SA"/>
        </w:rPr>
        <w:t>зокрема</w:t>
      </w:r>
      <w:proofErr w:type="spellEnd"/>
      <w:r w:rsidRPr="004E6DE1">
        <w:rPr>
          <w:sz w:val="24"/>
          <w:szCs w:val="24"/>
          <w:lang w:val="ru-RU" w:eastAsia="ar-SA"/>
        </w:rPr>
        <w:t xml:space="preserve"> – </w:t>
      </w:r>
      <w:proofErr w:type="spellStart"/>
      <w:r w:rsidRPr="004E6DE1">
        <w:rPr>
          <w:sz w:val="24"/>
          <w:szCs w:val="24"/>
          <w:lang w:val="ru-RU" w:eastAsia="ar-SA"/>
        </w:rPr>
        <w:t>інституцій</w:t>
      </w:r>
      <w:proofErr w:type="spellEnd"/>
      <w:r w:rsidRPr="004E6DE1">
        <w:rPr>
          <w:sz w:val="24"/>
          <w:szCs w:val="24"/>
          <w:lang w:val="ru-RU" w:eastAsia="ar-SA"/>
        </w:rPr>
        <w:t xml:space="preserve"> системного </w:t>
      </w:r>
      <w:proofErr w:type="spellStart"/>
      <w:r w:rsidRPr="004E6DE1">
        <w:rPr>
          <w:sz w:val="24"/>
          <w:szCs w:val="24"/>
          <w:lang w:val="ru-RU" w:eastAsia="ar-SA"/>
        </w:rPr>
        <w:t>аналізу</w:t>
      </w:r>
      <w:proofErr w:type="spellEnd"/>
      <w:r w:rsidRPr="004E6DE1">
        <w:rPr>
          <w:sz w:val="24"/>
          <w:szCs w:val="24"/>
          <w:lang w:val="ru-RU" w:eastAsia="ar-SA"/>
        </w:rPr>
        <w:t xml:space="preserve"> </w:t>
      </w:r>
      <w:proofErr w:type="spellStart"/>
      <w:r w:rsidRPr="004E6DE1">
        <w:rPr>
          <w:sz w:val="24"/>
          <w:szCs w:val="24"/>
          <w:lang w:val="ru-RU" w:eastAsia="ar-SA"/>
        </w:rPr>
        <w:t>міжнародних</w:t>
      </w:r>
      <w:proofErr w:type="spellEnd"/>
      <w:r w:rsidRPr="004E6DE1">
        <w:rPr>
          <w:sz w:val="24"/>
          <w:szCs w:val="24"/>
          <w:lang w:val="ru-RU" w:eastAsia="ar-SA"/>
        </w:rPr>
        <w:t xml:space="preserve"> </w:t>
      </w:r>
      <w:proofErr w:type="spellStart"/>
      <w:r w:rsidRPr="004E6DE1">
        <w:rPr>
          <w:sz w:val="24"/>
          <w:szCs w:val="24"/>
          <w:lang w:val="ru-RU" w:eastAsia="ar-SA"/>
        </w:rPr>
        <w:t>економічних</w:t>
      </w:r>
      <w:proofErr w:type="spellEnd"/>
      <w:r w:rsidRPr="004E6DE1">
        <w:rPr>
          <w:sz w:val="24"/>
          <w:szCs w:val="24"/>
          <w:lang w:val="ru-RU" w:eastAsia="ar-SA"/>
        </w:rPr>
        <w:t xml:space="preserve"> </w:t>
      </w:r>
      <w:proofErr w:type="spellStart"/>
      <w:r w:rsidRPr="004E6DE1">
        <w:rPr>
          <w:sz w:val="24"/>
          <w:szCs w:val="24"/>
          <w:lang w:val="ru-RU" w:eastAsia="ar-SA"/>
        </w:rPr>
        <w:t>відносин</w:t>
      </w:r>
      <w:proofErr w:type="spellEnd"/>
      <w:r w:rsidRPr="004E6DE1">
        <w:rPr>
          <w:sz w:val="24"/>
          <w:szCs w:val="24"/>
          <w:lang w:val="ru-RU" w:eastAsia="ar-SA"/>
        </w:rPr>
        <w:t>.</w:t>
      </w:r>
      <w:r w:rsidRPr="004E6DE1">
        <w:rPr>
          <w:color w:val="000000"/>
          <w:sz w:val="24"/>
          <w:szCs w:val="24"/>
          <w:shd w:val="clear" w:color="auto" w:fill="FFFFFF"/>
          <w:lang w:val="ru-RU"/>
        </w:rPr>
        <w:t xml:space="preserve"> У </w:t>
      </w:r>
      <w:proofErr w:type="spellStart"/>
      <w:r w:rsidRPr="004E6DE1">
        <w:rPr>
          <w:color w:val="000000"/>
          <w:sz w:val="24"/>
          <w:szCs w:val="24"/>
          <w:shd w:val="clear" w:color="auto" w:fill="FFFFFF"/>
          <w:lang w:val="ru-RU"/>
        </w:rPr>
        <w:t>більшості</w:t>
      </w:r>
      <w:proofErr w:type="spellEnd"/>
      <w:r w:rsidRPr="004E6DE1">
        <w:rPr>
          <w:color w:val="000000"/>
          <w:sz w:val="24"/>
          <w:szCs w:val="24"/>
          <w:shd w:val="clear" w:color="auto" w:fill="FFFFFF"/>
          <w:lang w:val="ru-RU"/>
        </w:rPr>
        <w:t xml:space="preserve"> держав </w:t>
      </w:r>
      <w:proofErr w:type="spellStart"/>
      <w:r w:rsidRPr="004E6DE1">
        <w:rPr>
          <w:color w:val="000000"/>
          <w:sz w:val="24"/>
          <w:szCs w:val="24"/>
          <w:shd w:val="clear" w:color="auto" w:fill="FFFFFF"/>
          <w:lang w:val="ru-RU"/>
        </w:rPr>
        <w:t>світу</w:t>
      </w:r>
      <w:proofErr w:type="spellEnd"/>
      <w:r w:rsidRPr="004E6DE1">
        <w:rPr>
          <w:color w:val="000000"/>
          <w:sz w:val="24"/>
          <w:szCs w:val="24"/>
          <w:shd w:val="clear" w:color="auto" w:fill="FFFFFF"/>
          <w:lang w:val="ru-RU"/>
        </w:rPr>
        <w:t xml:space="preserve"> </w:t>
      </w:r>
      <w:proofErr w:type="spellStart"/>
      <w:r w:rsidRPr="004E6DE1">
        <w:rPr>
          <w:color w:val="000000"/>
          <w:sz w:val="24"/>
          <w:szCs w:val="24"/>
          <w:shd w:val="clear" w:color="auto" w:fill="FFFFFF"/>
          <w:lang w:val="ru-RU"/>
        </w:rPr>
        <w:t>вже</w:t>
      </w:r>
      <w:proofErr w:type="spellEnd"/>
      <w:r w:rsidRPr="004E6DE1">
        <w:rPr>
          <w:color w:val="000000"/>
          <w:sz w:val="24"/>
          <w:szCs w:val="24"/>
          <w:shd w:val="clear" w:color="auto" w:fill="FFFFFF"/>
          <w:lang w:val="ru-RU"/>
        </w:rPr>
        <w:t xml:space="preserve"> </w:t>
      </w:r>
      <w:proofErr w:type="spellStart"/>
      <w:r w:rsidRPr="004E6DE1">
        <w:rPr>
          <w:color w:val="000000"/>
          <w:sz w:val="24"/>
          <w:szCs w:val="24"/>
          <w:shd w:val="clear" w:color="auto" w:fill="FFFFFF"/>
          <w:lang w:val="ru-RU"/>
        </w:rPr>
        <w:t>сьогодні</w:t>
      </w:r>
      <w:proofErr w:type="spellEnd"/>
      <w:r w:rsidRPr="004E6DE1">
        <w:rPr>
          <w:color w:val="000000"/>
          <w:sz w:val="24"/>
          <w:szCs w:val="24"/>
          <w:shd w:val="clear" w:color="auto" w:fill="FFFFFF"/>
          <w:lang w:val="ru-RU"/>
        </w:rPr>
        <w:t xml:space="preserve"> </w:t>
      </w:r>
      <w:proofErr w:type="spellStart"/>
      <w:r w:rsidRPr="004E6DE1">
        <w:rPr>
          <w:color w:val="000000"/>
          <w:sz w:val="24"/>
          <w:szCs w:val="24"/>
          <w:shd w:val="clear" w:color="auto" w:fill="FFFFFF"/>
          <w:lang w:val="ru-RU"/>
        </w:rPr>
        <w:t>проявляється</w:t>
      </w:r>
      <w:proofErr w:type="spellEnd"/>
      <w:r w:rsidRPr="004E6DE1">
        <w:rPr>
          <w:color w:val="000000"/>
          <w:sz w:val="24"/>
          <w:szCs w:val="24"/>
          <w:shd w:val="clear" w:color="auto" w:fill="FFFFFF"/>
          <w:lang w:val="ru-RU"/>
        </w:rPr>
        <w:t xml:space="preserve"> </w:t>
      </w:r>
      <w:r w:rsidRPr="004E6DE1">
        <w:rPr>
          <w:rStyle w:val="ac"/>
          <w:b w:val="0"/>
          <w:color w:val="000000"/>
          <w:sz w:val="24"/>
          <w:szCs w:val="24"/>
          <w:bdr w:val="none" w:sz="0" w:space="0" w:color="auto" w:frame="1"/>
          <w:shd w:val="clear" w:color="auto" w:fill="FFFFFF"/>
          <w:lang w:val="ru-RU"/>
        </w:rPr>
        <w:t xml:space="preserve">нова модель </w:t>
      </w:r>
      <w:proofErr w:type="spellStart"/>
      <w:r w:rsidRPr="004E6DE1">
        <w:rPr>
          <w:rStyle w:val="ac"/>
          <w:b w:val="0"/>
          <w:color w:val="000000"/>
          <w:sz w:val="24"/>
          <w:szCs w:val="24"/>
          <w:bdr w:val="none" w:sz="0" w:space="0" w:color="auto" w:frame="1"/>
          <w:shd w:val="clear" w:color="auto" w:fill="FFFFFF"/>
          <w:lang w:val="ru-RU"/>
        </w:rPr>
        <w:t>економіки</w:t>
      </w:r>
      <w:proofErr w:type="spellEnd"/>
      <w:r w:rsidRPr="004E6DE1">
        <w:rPr>
          <w:color w:val="000000"/>
          <w:sz w:val="24"/>
          <w:szCs w:val="24"/>
          <w:shd w:val="clear" w:color="auto" w:fill="FFFFFF"/>
          <w:lang w:val="ru-RU"/>
        </w:rPr>
        <w:t>.</w:t>
      </w:r>
      <w:r w:rsidRPr="004E6DE1">
        <w:rPr>
          <w:bCs/>
          <w:color w:val="000000"/>
          <w:kern w:val="36"/>
          <w:sz w:val="24"/>
          <w:szCs w:val="24"/>
          <w:lang w:val="ru-RU" w:eastAsia="ru-RU"/>
        </w:rPr>
        <w:t xml:space="preserve"> </w:t>
      </w:r>
    </w:p>
    <w:p w14:paraId="00177231" w14:textId="77777777" w:rsidR="009A010B" w:rsidRPr="004E6DE1" w:rsidRDefault="009A010B" w:rsidP="009A010B">
      <w:pPr>
        <w:ind w:firstLine="709"/>
        <w:jc w:val="both"/>
        <w:rPr>
          <w:bCs/>
          <w:color w:val="000000"/>
          <w:sz w:val="24"/>
          <w:szCs w:val="24"/>
          <w:lang w:val="ru-RU" w:eastAsia="ru-RU"/>
        </w:rPr>
      </w:pPr>
      <w:r w:rsidRPr="004E6DE1">
        <w:rPr>
          <w:bCs/>
          <w:color w:val="000000"/>
          <w:kern w:val="36"/>
          <w:sz w:val="24"/>
          <w:szCs w:val="24"/>
          <w:lang w:val="ru-RU" w:eastAsia="ru-RU"/>
        </w:rPr>
        <w:t xml:space="preserve">В </w:t>
      </w:r>
      <w:proofErr w:type="spellStart"/>
      <w:r w:rsidRPr="004E6DE1">
        <w:rPr>
          <w:bCs/>
          <w:color w:val="000000"/>
          <w:kern w:val="36"/>
          <w:sz w:val="24"/>
          <w:szCs w:val="24"/>
          <w:lang w:val="ru-RU" w:eastAsia="ru-RU"/>
        </w:rPr>
        <w:t>умовах</w:t>
      </w:r>
      <w:proofErr w:type="spellEnd"/>
      <w:r w:rsidRPr="004E6DE1">
        <w:rPr>
          <w:bCs/>
          <w:color w:val="000000"/>
          <w:kern w:val="36"/>
          <w:sz w:val="24"/>
          <w:szCs w:val="24"/>
          <w:lang w:val="ru-RU" w:eastAsia="ru-RU"/>
        </w:rPr>
        <w:t xml:space="preserve"> </w:t>
      </w:r>
      <w:proofErr w:type="spellStart"/>
      <w:r w:rsidRPr="004E6DE1">
        <w:rPr>
          <w:bCs/>
          <w:color w:val="000000"/>
          <w:kern w:val="36"/>
          <w:sz w:val="24"/>
          <w:szCs w:val="24"/>
          <w:lang w:val="ru-RU" w:eastAsia="ru-RU"/>
        </w:rPr>
        <w:t>глобалізації</w:t>
      </w:r>
      <w:proofErr w:type="spellEnd"/>
      <w:r w:rsidRPr="004E6DE1">
        <w:rPr>
          <w:bCs/>
          <w:color w:val="000000"/>
          <w:kern w:val="36"/>
          <w:sz w:val="24"/>
          <w:szCs w:val="24"/>
          <w:lang w:val="ru-RU" w:eastAsia="ru-RU"/>
        </w:rPr>
        <w:t xml:space="preserve">, </w:t>
      </w:r>
      <w:proofErr w:type="spellStart"/>
      <w:r w:rsidRPr="004E6DE1">
        <w:rPr>
          <w:bCs/>
          <w:color w:val="000000"/>
          <w:kern w:val="36"/>
          <w:sz w:val="24"/>
          <w:szCs w:val="24"/>
          <w:lang w:val="ru-RU" w:eastAsia="ru-RU"/>
        </w:rPr>
        <w:t>постпандемічної</w:t>
      </w:r>
      <w:proofErr w:type="spellEnd"/>
      <w:r w:rsidRPr="004E6DE1">
        <w:rPr>
          <w:bCs/>
          <w:color w:val="000000"/>
          <w:kern w:val="36"/>
          <w:sz w:val="24"/>
          <w:szCs w:val="24"/>
          <w:lang w:val="ru-RU" w:eastAsia="ru-RU"/>
        </w:rPr>
        <w:t xml:space="preserve"> та </w:t>
      </w:r>
      <w:proofErr w:type="spellStart"/>
      <w:r w:rsidRPr="004E6DE1">
        <w:rPr>
          <w:bCs/>
          <w:color w:val="000000"/>
          <w:kern w:val="36"/>
          <w:sz w:val="24"/>
          <w:szCs w:val="24"/>
          <w:lang w:val="ru-RU" w:eastAsia="ru-RU"/>
        </w:rPr>
        <w:t>пандемічної</w:t>
      </w:r>
      <w:proofErr w:type="spellEnd"/>
      <w:r w:rsidRPr="004E6DE1">
        <w:rPr>
          <w:bCs/>
          <w:color w:val="000000"/>
          <w:kern w:val="36"/>
          <w:sz w:val="24"/>
          <w:szCs w:val="24"/>
          <w:lang w:val="ru-RU" w:eastAsia="ru-RU"/>
        </w:rPr>
        <w:t xml:space="preserve"> </w:t>
      </w:r>
      <w:proofErr w:type="spellStart"/>
      <w:r w:rsidRPr="004E6DE1">
        <w:rPr>
          <w:bCs/>
          <w:color w:val="000000"/>
          <w:kern w:val="36"/>
          <w:sz w:val="24"/>
          <w:szCs w:val="24"/>
          <w:lang w:val="ru-RU" w:eastAsia="ru-RU"/>
        </w:rPr>
        <w:t>кризи</w:t>
      </w:r>
      <w:proofErr w:type="spellEnd"/>
      <w:r w:rsidRPr="004E6DE1">
        <w:rPr>
          <w:bCs/>
          <w:color w:val="000000"/>
          <w:kern w:val="36"/>
          <w:sz w:val="24"/>
          <w:szCs w:val="24"/>
          <w:lang w:val="ru-RU" w:eastAsia="ru-RU"/>
        </w:rPr>
        <w:t xml:space="preserve"> </w:t>
      </w:r>
      <w:proofErr w:type="spellStart"/>
      <w:r w:rsidRPr="004E6DE1">
        <w:rPr>
          <w:bCs/>
          <w:color w:val="000000"/>
          <w:kern w:val="36"/>
          <w:sz w:val="24"/>
          <w:szCs w:val="24"/>
          <w:lang w:val="ru-RU" w:eastAsia="ru-RU"/>
        </w:rPr>
        <w:t>Україні</w:t>
      </w:r>
      <w:proofErr w:type="spellEnd"/>
      <w:r w:rsidRPr="004E6DE1">
        <w:rPr>
          <w:bCs/>
          <w:color w:val="000000"/>
          <w:kern w:val="36"/>
          <w:sz w:val="24"/>
          <w:szCs w:val="24"/>
          <w:lang w:val="ru-RU" w:eastAsia="ru-RU"/>
        </w:rPr>
        <w:t xml:space="preserve"> </w:t>
      </w:r>
      <w:proofErr w:type="spellStart"/>
      <w:r w:rsidRPr="004E6DE1">
        <w:rPr>
          <w:bCs/>
          <w:color w:val="000000"/>
          <w:kern w:val="36"/>
          <w:sz w:val="24"/>
          <w:szCs w:val="24"/>
          <w:lang w:val="ru-RU" w:eastAsia="ru-RU"/>
        </w:rPr>
        <w:t>необхідно</w:t>
      </w:r>
      <w:proofErr w:type="spellEnd"/>
      <w:r w:rsidRPr="004E6DE1">
        <w:rPr>
          <w:bCs/>
          <w:color w:val="000000"/>
          <w:kern w:val="36"/>
          <w:sz w:val="24"/>
          <w:szCs w:val="24"/>
          <w:lang w:val="ru-RU" w:eastAsia="ru-RU"/>
        </w:rPr>
        <w:t xml:space="preserve"> </w:t>
      </w:r>
      <w:proofErr w:type="spellStart"/>
      <w:r w:rsidRPr="004E6DE1">
        <w:rPr>
          <w:bCs/>
          <w:color w:val="000000"/>
          <w:kern w:val="36"/>
          <w:sz w:val="24"/>
          <w:szCs w:val="24"/>
          <w:lang w:val="ru-RU" w:eastAsia="ru-RU"/>
        </w:rPr>
        <w:t>модифікувати</w:t>
      </w:r>
      <w:proofErr w:type="spellEnd"/>
      <w:r w:rsidRPr="004E6DE1">
        <w:rPr>
          <w:bCs/>
          <w:color w:val="000000"/>
          <w:kern w:val="36"/>
          <w:sz w:val="24"/>
          <w:szCs w:val="24"/>
          <w:lang w:val="ru-RU" w:eastAsia="ru-RU"/>
        </w:rPr>
        <w:t xml:space="preserve"> свою модель </w:t>
      </w:r>
      <w:proofErr w:type="spellStart"/>
      <w:r w:rsidRPr="004E6DE1">
        <w:rPr>
          <w:bCs/>
          <w:color w:val="000000"/>
          <w:kern w:val="36"/>
          <w:sz w:val="24"/>
          <w:szCs w:val="24"/>
          <w:lang w:val="ru-RU" w:eastAsia="ru-RU"/>
        </w:rPr>
        <w:t>економіки</w:t>
      </w:r>
      <w:proofErr w:type="spellEnd"/>
      <w:r w:rsidRPr="004E6DE1">
        <w:rPr>
          <w:bCs/>
          <w:color w:val="000000"/>
          <w:kern w:val="36"/>
          <w:sz w:val="24"/>
          <w:szCs w:val="24"/>
          <w:lang w:val="ru-RU" w:eastAsia="ru-RU"/>
        </w:rPr>
        <w:t>.</w:t>
      </w:r>
      <w:r w:rsidRPr="004E6DE1">
        <w:rPr>
          <w:bCs/>
          <w:color w:val="000000"/>
          <w:sz w:val="24"/>
          <w:szCs w:val="24"/>
          <w:lang w:val="ru-RU" w:eastAsia="ru-RU"/>
        </w:rPr>
        <w:t xml:space="preserve"> </w:t>
      </w:r>
      <w:proofErr w:type="spellStart"/>
      <w:r w:rsidRPr="004E6DE1">
        <w:rPr>
          <w:bCs/>
          <w:color w:val="000000"/>
          <w:sz w:val="24"/>
          <w:szCs w:val="24"/>
          <w:lang w:val="ru-RU" w:eastAsia="ru-RU"/>
        </w:rPr>
        <w:t>Економіка</w:t>
      </w:r>
      <w:proofErr w:type="spellEnd"/>
      <w:r w:rsidRPr="004E6DE1">
        <w:rPr>
          <w:bCs/>
          <w:color w:val="000000"/>
          <w:sz w:val="24"/>
          <w:szCs w:val="24"/>
          <w:lang w:val="ru-RU" w:eastAsia="ru-RU"/>
        </w:rPr>
        <w:t xml:space="preserve"> </w:t>
      </w:r>
      <w:proofErr w:type="spellStart"/>
      <w:r w:rsidRPr="004E6DE1">
        <w:rPr>
          <w:bCs/>
          <w:color w:val="000000"/>
          <w:sz w:val="24"/>
          <w:szCs w:val="24"/>
          <w:lang w:val="ru-RU" w:eastAsia="ru-RU"/>
        </w:rPr>
        <w:t>України</w:t>
      </w:r>
      <w:proofErr w:type="spellEnd"/>
      <w:r w:rsidRPr="004E6DE1">
        <w:rPr>
          <w:bCs/>
          <w:color w:val="000000"/>
          <w:sz w:val="24"/>
          <w:szCs w:val="24"/>
          <w:lang w:val="ru-RU" w:eastAsia="ru-RU"/>
        </w:rPr>
        <w:t xml:space="preserve"> </w:t>
      </w:r>
      <w:proofErr w:type="spellStart"/>
      <w:r w:rsidRPr="004E6DE1">
        <w:rPr>
          <w:bCs/>
          <w:color w:val="000000"/>
          <w:sz w:val="24"/>
          <w:szCs w:val="24"/>
          <w:lang w:val="ru-RU" w:eastAsia="ru-RU"/>
        </w:rPr>
        <w:t>вже</w:t>
      </w:r>
      <w:proofErr w:type="spellEnd"/>
      <w:r w:rsidRPr="004E6DE1">
        <w:rPr>
          <w:bCs/>
          <w:color w:val="000000"/>
          <w:sz w:val="24"/>
          <w:szCs w:val="24"/>
          <w:lang w:val="ru-RU" w:eastAsia="ru-RU"/>
        </w:rPr>
        <w:t xml:space="preserve"> </w:t>
      </w:r>
      <w:proofErr w:type="spellStart"/>
      <w:r w:rsidRPr="004E6DE1">
        <w:rPr>
          <w:bCs/>
          <w:color w:val="000000"/>
          <w:sz w:val="24"/>
          <w:szCs w:val="24"/>
          <w:lang w:val="ru-RU" w:eastAsia="ru-RU"/>
        </w:rPr>
        <w:t>вкотре</w:t>
      </w:r>
      <w:proofErr w:type="spellEnd"/>
      <w:r w:rsidRPr="004E6DE1">
        <w:rPr>
          <w:bCs/>
          <w:color w:val="000000"/>
          <w:sz w:val="24"/>
          <w:szCs w:val="24"/>
          <w:lang w:val="ru-RU" w:eastAsia="ru-RU"/>
        </w:rPr>
        <w:t xml:space="preserve"> на </w:t>
      </w:r>
      <w:proofErr w:type="spellStart"/>
      <w:r w:rsidRPr="004E6DE1">
        <w:rPr>
          <w:bCs/>
          <w:color w:val="000000"/>
          <w:sz w:val="24"/>
          <w:szCs w:val="24"/>
          <w:lang w:val="ru-RU" w:eastAsia="ru-RU"/>
        </w:rPr>
        <w:t>роздоріжжі</w:t>
      </w:r>
      <w:proofErr w:type="spellEnd"/>
      <w:r w:rsidRPr="004E6DE1">
        <w:rPr>
          <w:bCs/>
          <w:color w:val="000000"/>
          <w:sz w:val="24"/>
          <w:szCs w:val="24"/>
          <w:lang w:val="ru-RU" w:eastAsia="ru-RU"/>
        </w:rPr>
        <w:t xml:space="preserve"> і зараз головне – </w:t>
      </w:r>
      <w:proofErr w:type="spellStart"/>
      <w:r w:rsidRPr="004E6DE1">
        <w:rPr>
          <w:bCs/>
          <w:color w:val="000000"/>
          <w:sz w:val="24"/>
          <w:szCs w:val="24"/>
          <w:lang w:val="ru-RU" w:eastAsia="ru-RU"/>
        </w:rPr>
        <w:t>визначити</w:t>
      </w:r>
      <w:proofErr w:type="spellEnd"/>
      <w:r w:rsidRPr="004E6DE1">
        <w:rPr>
          <w:bCs/>
          <w:color w:val="000000"/>
          <w:sz w:val="24"/>
          <w:szCs w:val="24"/>
          <w:lang w:val="ru-RU" w:eastAsia="ru-RU"/>
        </w:rPr>
        <w:t xml:space="preserve"> </w:t>
      </w:r>
      <w:proofErr w:type="spellStart"/>
      <w:r w:rsidRPr="004E6DE1">
        <w:rPr>
          <w:bCs/>
          <w:color w:val="000000"/>
          <w:sz w:val="24"/>
          <w:szCs w:val="24"/>
          <w:lang w:val="ru-RU" w:eastAsia="ru-RU"/>
        </w:rPr>
        <w:t>ефективний</w:t>
      </w:r>
      <w:proofErr w:type="spellEnd"/>
      <w:r w:rsidRPr="004E6DE1">
        <w:rPr>
          <w:bCs/>
          <w:color w:val="000000"/>
          <w:sz w:val="24"/>
          <w:szCs w:val="24"/>
          <w:lang w:val="ru-RU" w:eastAsia="ru-RU"/>
        </w:rPr>
        <w:t xml:space="preserve"> </w:t>
      </w:r>
      <w:proofErr w:type="spellStart"/>
      <w:r w:rsidRPr="004E6DE1">
        <w:rPr>
          <w:bCs/>
          <w:color w:val="000000"/>
          <w:sz w:val="24"/>
          <w:szCs w:val="24"/>
          <w:lang w:val="ru-RU" w:eastAsia="ru-RU"/>
        </w:rPr>
        <w:t>економічний</w:t>
      </w:r>
      <w:proofErr w:type="spellEnd"/>
      <w:r w:rsidRPr="004E6DE1">
        <w:rPr>
          <w:bCs/>
          <w:color w:val="000000"/>
          <w:sz w:val="24"/>
          <w:szCs w:val="24"/>
          <w:lang w:val="ru-RU" w:eastAsia="ru-RU"/>
        </w:rPr>
        <w:t xml:space="preserve"> шлях </w:t>
      </w:r>
      <w:proofErr w:type="spellStart"/>
      <w:r w:rsidRPr="004E6DE1">
        <w:rPr>
          <w:bCs/>
          <w:color w:val="000000"/>
          <w:sz w:val="24"/>
          <w:szCs w:val="24"/>
          <w:lang w:val="ru-RU" w:eastAsia="ru-RU"/>
        </w:rPr>
        <w:t>її</w:t>
      </w:r>
      <w:proofErr w:type="spellEnd"/>
      <w:r w:rsidRPr="004E6DE1">
        <w:rPr>
          <w:bCs/>
          <w:color w:val="000000"/>
          <w:sz w:val="24"/>
          <w:szCs w:val="24"/>
          <w:lang w:val="ru-RU" w:eastAsia="ru-RU"/>
        </w:rPr>
        <w:t xml:space="preserve"> </w:t>
      </w:r>
      <w:proofErr w:type="spellStart"/>
      <w:r w:rsidRPr="004E6DE1">
        <w:rPr>
          <w:bCs/>
          <w:color w:val="000000"/>
          <w:sz w:val="24"/>
          <w:szCs w:val="24"/>
          <w:lang w:val="ru-RU" w:eastAsia="ru-RU"/>
        </w:rPr>
        <w:t>оновлення</w:t>
      </w:r>
      <w:proofErr w:type="spellEnd"/>
      <w:r w:rsidRPr="004E6DE1">
        <w:rPr>
          <w:bCs/>
          <w:color w:val="000000"/>
          <w:sz w:val="24"/>
          <w:szCs w:val="24"/>
          <w:lang w:val="ru-RU" w:eastAsia="ru-RU"/>
        </w:rPr>
        <w:t xml:space="preserve"> та шляхи </w:t>
      </w:r>
      <w:proofErr w:type="spellStart"/>
      <w:r w:rsidRPr="004E6DE1">
        <w:rPr>
          <w:bCs/>
          <w:color w:val="000000"/>
          <w:sz w:val="24"/>
          <w:szCs w:val="24"/>
          <w:lang w:val="ru-RU" w:eastAsia="ru-RU"/>
        </w:rPr>
        <w:t>реалізації</w:t>
      </w:r>
      <w:proofErr w:type="spellEnd"/>
      <w:r w:rsidRPr="004E6DE1">
        <w:rPr>
          <w:bCs/>
          <w:color w:val="000000"/>
          <w:sz w:val="24"/>
          <w:szCs w:val="24"/>
          <w:lang w:val="ru-RU" w:eastAsia="ru-RU"/>
        </w:rPr>
        <w:t xml:space="preserve">. </w:t>
      </w:r>
    </w:p>
    <w:p w14:paraId="1E847DD2" w14:textId="6F5117D8" w:rsidR="009A010B" w:rsidRPr="004E6DE1" w:rsidRDefault="009A010B" w:rsidP="009A010B">
      <w:pPr>
        <w:ind w:firstLine="709"/>
        <w:jc w:val="both"/>
        <w:rPr>
          <w:bCs/>
          <w:color w:val="000000"/>
          <w:sz w:val="24"/>
          <w:szCs w:val="24"/>
          <w:lang w:val="ru-RU" w:eastAsia="ru-RU"/>
        </w:rPr>
      </w:pPr>
      <w:r w:rsidRPr="004E6DE1">
        <w:rPr>
          <w:bCs/>
          <w:color w:val="000000"/>
          <w:sz w:val="24"/>
          <w:szCs w:val="24"/>
          <w:lang w:val="ru-RU" w:eastAsia="ru-RU"/>
        </w:rPr>
        <w:t xml:space="preserve">Одним </w:t>
      </w:r>
      <w:proofErr w:type="spellStart"/>
      <w:r w:rsidRPr="004E6DE1">
        <w:rPr>
          <w:bCs/>
          <w:color w:val="000000"/>
          <w:sz w:val="24"/>
          <w:szCs w:val="24"/>
          <w:lang w:val="ru-RU" w:eastAsia="ru-RU"/>
        </w:rPr>
        <w:t>із</w:t>
      </w:r>
      <w:proofErr w:type="spellEnd"/>
      <w:r w:rsidRPr="004E6DE1">
        <w:rPr>
          <w:bCs/>
          <w:color w:val="000000"/>
          <w:sz w:val="24"/>
          <w:szCs w:val="24"/>
          <w:lang w:val="ru-RU" w:eastAsia="ru-RU"/>
        </w:rPr>
        <w:t xml:space="preserve"> таким </w:t>
      </w:r>
      <w:proofErr w:type="spellStart"/>
      <w:r w:rsidRPr="004E6DE1">
        <w:rPr>
          <w:bCs/>
          <w:color w:val="000000"/>
          <w:sz w:val="24"/>
          <w:szCs w:val="24"/>
          <w:lang w:val="ru-RU" w:eastAsia="ru-RU"/>
        </w:rPr>
        <w:t>напрямів</w:t>
      </w:r>
      <w:proofErr w:type="spellEnd"/>
      <w:r w:rsidRPr="004E6DE1">
        <w:rPr>
          <w:bCs/>
          <w:color w:val="000000"/>
          <w:sz w:val="24"/>
          <w:szCs w:val="24"/>
          <w:lang w:val="ru-RU" w:eastAsia="ru-RU"/>
        </w:rPr>
        <w:t xml:space="preserve"> – є </w:t>
      </w:r>
      <w:proofErr w:type="spellStart"/>
      <w:r w:rsidRPr="004E6DE1">
        <w:rPr>
          <w:bCs/>
          <w:color w:val="000000"/>
          <w:sz w:val="24"/>
          <w:szCs w:val="24"/>
          <w:lang w:val="ru-RU" w:eastAsia="ru-RU"/>
        </w:rPr>
        <w:t>пошук</w:t>
      </w:r>
      <w:proofErr w:type="spellEnd"/>
      <w:r w:rsidRPr="004E6DE1">
        <w:rPr>
          <w:bCs/>
          <w:color w:val="000000"/>
          <w:sz w:val="24"/>
          <w:szCs w:val="24"/>
          <w:lang w:val="ru-RU" w:eastAsia="ru-RU"/>
        </w:rPr>
        <w:t xml:space="preserve"> нового </w:t>
      </w:r>
      <w:proofErr w:type="spellStart"/>
      <w:r w:rsidRPr="004E6DE1">
        <w:rPr>
          <w:bCs/>
          <w:color w:val="000000"/>
          <w:sz w:val="24"/>
          <w:szCs w:val="24"/>
          <w:lang w:val="ru-RU" w:eastAsia="ru-RU"/>
        </w:rPr>
        <w:t>інструментарію</w:t>
      </w:r>
      <w:proofErr w:type="spellEnd"/>
      <w:r w:rsidRPr="004E6DE1">
        <w:rPr>
          <w:bCs/>
          <w:color w:val="000000"/>
          <w:sz w:val="24"/>
          <w:szCs w:val="24"/>
          <w:lang w:val="ru-RU" w:eastAsia="ru-RU"/>
        </w:rPr>
        <w:t xml:space="preserve"> </w:t>
      </w:r>
      <w:proofErr w:type="spellStart"/>
      <w:r w:rsidRPr="004E6DE1">
        <w:rPr>
          <w:bCs/>
          <w:color w:val="000000"/>
          <w:sz w:val="24"/>
          <w:szCs w:val="24"/>
          <w:lang w:val="ru-RU" w:eastAsia="ru-RU"/>
        </w:rPr>
        <w:t>саме</w:t>
      </w:r>
      <w:proofErr w:type="spellEnd"/>
      <w:r w:rsidRPr="004E6DE1">
        <w:rPr>
          <w:bCs/>
          <w:color w:val="000000"/>
          <w:sz w:val="24"/>
          <w:szCs w:val="24"/>
          <w:lang w:val="ru-RU" w:eastAsia="ru-RU"/>
        </w:rPr>
        <w:t xml:space="preserve"> через </w:t>
      </w:r>
      <w:proofErr w:type="spellStart"/>
      <w:r w:rsidRPr="004E6DE1">
        <w:rPr>
          <w:bCs/>
          <w:color w:val="000000"/>
          <w:sz w:val="24"/>
          <w:szCs w:val="24"/>
          <w:lang w:val="ru-RU" w:eastAsia="ru-RU"/>
        </w:rPr>
        <w:t>системний</w:t>
      </w:r>
      <w:proofErr w:type="spellEnd"/>
      <w:r w:rsidRPr="004E6DE1">
        <w:rPr>
          <w:bCs/>
          <w:color w:val="000000"/>
          <w:sz w:val="24"/>
          <w:szCs w:val="24"/>
          <w:lang w:val="ru-RU" w:eastAsia="ru-RU"/>
        </w:rPr>
        <w:t xml:space="preserve"> </w:t>
      </w:r>
      <w:proofErr w:type="spellStart"/>
      <w:r w:rsidRPr="004E6DE1">
        <w:rPr>
          <w:bCs/>
          <w:color w:val="000000"/>
          <w:sz w:val="24"/>
          <w:szCs w:val="24"/>
          <w:lang w:val="ru-RU" w:eastAsia="ru-RU"/>
        </w:rPr>
        <w:t>аналіз</w:t>
      </w:r>
      <w:proofErr w:type="spellEnd"/>
      <w:r w:rsidRPr="004E6DE1">
        <w:rPr>
          <w:bCs/>
          <w:color w:val="000000"/>
          <w:sz w:val="24"/>
          <w:szCs w:val="24"/>
          <w:lang w:val="ru-RU" w:eastAsia="ru-RU"/>
        </w:rPr>
        <w:t xml:space="preserve"> </w:t>
      </w:r>
      <w:proofErr w:type="spellStart"/>
      <w:r w:rsidRPr="004E6DE1">
        <w:rPr>
          <w:bCs/>
          <w:color w:val="000000"/>
          <w:sz w:val="24"/>
          <w:szCs w:val="24"/>
          <w:lang w:val="ru-RU" w:eastAsia="ru-RU"/>
        </w:rPr>
        <w:t>міжнародних</w:t>
      </w:r>
      <w:proofErr w:type="spellEnd"/>
      <w:r w:rsidRPr="004E6DE1">
        <w:rPr>
          <w:bCs/>
          <w:color w:val="000000"/>
          <w:sz w:val="24"/>
          <w:szCs w:val="24"/>
          <w:lang w:val="ru-RU" w:eastAsia="ru-RU"/>
        </w:rPr>
        <w:t xml:space="preserve"> </w:t>
      </w:r>
      <w:proofErr w:type="spellStart"/>
      <w:r w:rsidRPr="004E6DE1">
        <w:rPr>
          <w:bCs/>
          <w:color w:val="000000"/>
          <w:sz w:val="24"/>
          <w:szCs w:val="24"/>
          <w:lang w:val="ru-RU" w:eastAsia="ru-RU"/>
        </w:rPr>
        <w:t>економічних</w:t>
      </w:r>
      <w:proofErr w:type="spellEnd"/>
      <w:r w:rsidRPr="004E6DE1">
        <w:rPr>
          <w:bCs/>
          <w:color w:val="000000"/>
          <w:sz w:val="24"/>
          <w:szCs w:val="24"/>
          <w:lang w:val="ru-RU" w:eastAsia="ru-RU"/>
        </w:rPr>
        <w:t xml:space="preserve"> </w:t>
      </w:r>
      <w:proofErr w:type="spellStart"/>
      <w:r w:rsidRPr="004E6DE1">
        <w:rPr>
          <w:bCs/>
          <w:color w:val="000000"/>
          <w:sz w:val="24"/>
          <w:szCs w:val="24"/>
          <w:lang w:val="ru-RU" w:eastAsia="ru-RU"/>
        </w:rPr>
        <w:t>відносин</w:t>
      </w:r>
      <w:proofErr w:type="spellEnd"/>
      <w:r w:rsidRPr="004E6DE1">
        <w:rPr>
          <w:bCs/>
          <w:color w:val="000000"/>
          <w:sz w:val="24"/>
          <w:szCs w:val="24"/>
          <w:lang w:val="ru-RU" w:eastAsia="ru-RU"/>
        </w:rPr>
        <w:t xml:space="preserve">, а також </w:t>
      </w:r>
      <w:proofErr w:type="spellStart"/>
      <w:r w:rsidRPr="004E6DE1">
        <w:rPr>
          <w:bCs/>
          <w:color w:val="000000"/>
          <w:sz w:val="24"/>
          <w:szCs w:val="24"/>
          <w:lang w:val="ru-RU" w:eastAsia="ru-RU"/>
        </w:rPr>
        <w:t>підготовка</w:t>
      </w:r>
      <w:proofErr w:type="spellEnd"/>
      <w:r w:rsidRPr="004E6DE1">
        <w:rPr>
          <w:bCs/>
          <w:color w:val="000000"/>
          <w:sz w:val="24"/>
          <w:szCs w:val="24"/>
          <w:lang w:val="ru-RU" w:eastAsia="ru-RU"/>
        </w:rPr>
        <w:t xml:space="preserve"> </w:t>
      </w:r>
      <w:proofErr w:type="spellStart"/>
      <w:r w:rsidRPr="004E6DE1">
        <w:rPr>
          <w:bCs/>
          <w:color w:val="000000"/>
          <w:sz w:val="24"/>
          <w:szCs w:val="24"/>
          <w:lang w:val="ru-RU" w:eastAsia="ru-RU"/>
        </w:rPr>
        <w:t>кадрів</w:t>
      </w:r>
      <w:proofErr w:type="spellEnd"/>
      <w:r w:rsidRPr="004E6DE1">
        <w:rPr>
          <w:bCs/>
          <w:color w:val="000000"/>
          <w:sz w:val="24"/>
          <w:szCs w:val="24"/>
          <w:lang w:val="ru-RU" w:eastAsia="ru-RU"/>
        </w:rPr>
        <w:t xml:space="preserve"> у </w:t>
      </w:r>
      <w:proofErr w:type="spellStart"/>
      <w:r w:rsidRPr="004E6DE1">
        <w:rPr>
          <w:bCs/>
          <w:color w:val="000000"/>
          <w:sz w:val="24"/>
          <w:szCs w:val="24"/>
          <w:lang w:val="ru-RU" w:eastAsia="ru-RU"/>
        </w:rPr>
        <w:t>сфері</w:t>
      </w:r>
      <w:proofErr w:type="spellEnd"/>
      <w:r w:rsidRPr="004E6DE1">
        <w:rPr>
          <w:bCs/>
          <w:color w:val="000000"/>
          <w:sz w:val="24"/>
          <w:szCs w:val="24"/>
          <w:lang w:val="ru-RU" w:eastAsia="ru-RU"/>
        </w:rPr>
        <w:t xml:space="preserve"> </w:t>
      </w:r>
      <w:proofErr w:type="spellStart"/>
      <w:r w:rsidRPr="004E6DE1">
        <w:rPr>
          <w:bCs/>
          <w:color w:val="000000"/>
          <w:sz w:val="24"/>
          <w:szCs w:val="24"/>
          <w:lang w:val="ru-RU" w:eastAsia="ru-RU"/>
        </w:rPr>
        <w:t>міжнародних</w:t>
      </w:r>
      <w:proofErr w:type="spellEnd"/>
      <w:r w:rsidRPr="004E6DE1">
        <w:rPr>
          <w:bCs/>
          <w:color w:val="000000"/>
          <w:sz w:val="24"/>
          <w:szCs w:val="24"/>
          <w:lang w:val="ru-RU" w:eastAsia="ru-RU"/>
        </w:rPr>
        <w:t xml:space="preserve"> </w:t>
      </w:r>
      <w:proofErr w:type="spellStart"/>
      <w:r w:rsidRPr="004E6DE1">
        <w:rPr>
          <w:bCs/>
          <w:color w:val="000000"/>
          <w:sz w:val="24"/>
          <w:szCs w:val="24"/>
          <w:lang w:val="ru-RU" w:eastAsia="ru-RU"/>
        </w:rPr>
        <w:t>економічних</w:t>
      </w:r>
      <w:proofErr w:type="spellEnd"/>
      <w:r w:rsidRPr="004E6DE1">
        <w:rPr>
          <w:bCs/>
          <w:color w:val="000000"/>
          <w:sz w:val="24"/>
          <w:szCs w:val="24"/>
          <w:lang w:val="ru-RU" w:eastAsia="ru-RU"/>
        </w:rPr>
        <w:t xml:space="preserve"> </w:t>
      </w:r>
      <w:proofErr w:type="spellStart"/>
      <w:r w:rsidRPr="004E6DE1">
        <w:rPr>
          <w:bCs/>
          <w:color w:val="000000"/>
          <w:sz w:val="24"/>
          <w:szCs w:val="24"/>
          <w:lang w:val="ru-RU" w:eastAsia="ru-RU"/>
        </w:rPr>
        <w:t>відносин</w:t>
      </w:r>
      <w:proofErr w:type="spellEnd"/>
      <w:r w:rsidRPr="004E6DE1">
        <w:rPr>
          <w:bCs/>
          <w:color w:val="000000"/>
          <w:sz w:val="24"/>
          <w:szCs w:val="24"/>
          <w:lang w:val="ru-RU" w:eastAsia="ru-RU"/>
        </w:rPr>
        <w:t xml:space="preserve"> за </w:t>
      </w:r>
      <w:proofErr w:type="spellStart"/>
      <w:r w:rsidRPr="004E6DE1">
        <w:rPr>
          <w:bCs/>
          <w:color w:val="000000"/>
          <w:sz w:val="24"/>
          <w:szCs w:val="24"/>
          <w:lang w:val="ru-RU" w:eastAsia="ru-RU"/>
        </w:rPr>
        <w:t>модернізованими</w:t>
      </w:r>
      <w:proofErr w:type="spellEnd"/>
      <w:r w:rsidRPr="004E6DE1">
        <w:rPr>
          <w:bCs/>
          <w:color w:val="000000"/>
          <w:sz w:val="24"/>
          <w:szCs w:val="24"/>
          <w:lang w:val="ru-RU" w:eastAsia="ru-RU"/>
        </w:rPr>
        <w:t xml:space="preserve"> </w:t>
      </w:r>
      <w:proofErr w:type="spellStart"/>
      <w:r w:rsidRPr="004E6DE1">
        <w:rPr>
          <w:bCs/>
          <w:color w:val="000000"/>
          <w:sz w:val="24"/>
          <w:szCs w:val="24"/>
          <w:lang w:val="ru-RU" w:eastAsia="ru-RU"/>
        </w:rPr>
        <w:t>освітніми</w:t>
      </w:r>
      <w:proofErr w:type="spellEnd"/>
      <w:r w:rsidRPr="004E6DE1">
        <w:rPr>
          <w:bCs/>
          <w:color w:val="000000"/>
          <w:sz w:val="24"/>
          <w:szCs w:val="24"/>
          <w:lang w:val="ru-RU" w:eastAsia="ru-RU"/>
        </w:rPr>
        <w:t xml:space="preserve"> </w:t>
      </w:r>
      <w:proofErr w:type="spellStart"/>
      <w:r w:rsidRPr="004E6DE1">
        <w:rPr>
          <w:bCs/>
          <w:color w:val="000000"/>
          <w:sz w:val="24"/>
          <w:szCs w:val="24"/>
          <w:lang w:val="ru-RU" w:eastAsia="ru-RU"/>
        </w:rPr>
        <w:t>програмами</w:t>
      </w:r>
      <w:proofErr w:type="spellEnd"/>
      <w:r w:rsidRPr="004E6DE1">
        <w:rPr>
          <w:bCs/>
          <w:color w:val="000000"/>
          <w:sz w:val="24"/>
          <w:szCs w:val="24"/>
          <w:lang w:val="ru-RU" w:eastAsia="ru-RU"/>
        </w:rPr>
        <w:t xml:space="preserve"> ХХІ </w:t>
      </w:r>
      <w:proofErr w:type="spellStart"/>
      <w:r w:rsidRPr="004E6DE1">
        <w:rPr>
          <w:bCs/>
          <w:color w:val="000000"/>
          <w:sz w:val="24"/>
          <w:szCs w:val="24"/>
          <w:lang w:val="ru-RU" w:eastAsia="ru-RU"/>
        </w:rPr>
        <w:t>століття</w:t>
      </w:r>
      <w:proofErr w:type="spellEnd"/>
      <w:r w:rsidRPr="004E6DE1">
        <w:rPr>
          <w:bCs/>
          <w:color w:val="000000"/>
          <w:sz w:val="24"/>
          <w:szCs w:val="24"/>
          <w:lang w:val="ru-RU" w:eastAsia="ru-RU"/>
        </w:rPr>
        <w:t>.</w:t>
      </w:r>
    </w:p>
    <w:p w14:paraId="150CAA63" w14:textId="1CF6F991" w:rsidR="002713C2" w:rsidRPr="004E6DE1" w:rsidRDefault="002713C2" w:rsidP="009A010B">
      <w:pPr>
        <w:ind w:firstLine="709"/>
        <w:jc w:val="both"/>
        <w:rPr>
          <w:bCs/>
          <w:color w:val="000000"/>
          <w:sz w:val="24"/>
          <w:szCs w:val="24"/>
          <w:lang w:val="ru-RU" w:eastAsia="ru-RU"/>
        </w:rPr>
      </w:pPr>
    </w:p>
    <w:p w14:paraId="5BDBA7B9" w14:textId="23D5CAD2" w:rsidR="009A010B" w:rsidRPr="004E6DE1" w:rsidRDefault="00B93B76" w:rsidP="00B93B76">
      <w:pPr>
        <w:ind w:firstLine="567"/>
        <w:jc w:val="center"/>
        <w:rPr>
          <w:sz w:val="24"/>
          <w:szCs w:val="24"/>
          <w:lang w:val="uk-UA"/>
        </w:rPr>
      </w:pPr>
      <w:r w:rsidRPr="004E6DE1">
        <w:rPr>
          <w:b/>
          <w:bCs/>
          <w:sz w:val="24"/>
          <w:szCs w:val="24"/>
          <w:lang w:val="uk-UA"/>
        </w:rPr>
        <w:t>ЛІТЕРАТУРА.</w:t>
      </w:r>
    </w:p>
    <w:p w14:paraId="14BE41CC" w14:textId="77777777" w:rsidR="009A010B" w:rsidRPr="004E6DE1" w:rsidRDefault="009A010B" w:rsidP="00CD2191">
      <w:pPr>
        <w:pStyle w:val="a6"/>
        <w:widowControl/>
        <w:numPr>
          <w:ilvl w:val="0"/>
          <w:numId w:val="28"/>
        </w:numPr>
        <w:tabs>
          <w:tab w:val="left" w:pos="567"/>
        </w:tabs>
        <w:adjustRightInd w:val="0"/>
        <w:ind w:left="0" w:firstLine="0"/>
        <w:contextualSpacing/>
        <w:rPr>
          <w:bCs/>
          <w:color w:val="000000"/>
          <w:sz w:val="24"/>
          <w:szCs w:val="24"/>
          <w:lang w:val="ru-RU" w:eastAsia="ru-RU"/>
        </w:rPr>
      </w:pPr>
      <w:proofErr w:type="spellStart"/>
      <w:r w:rsidRPr="004E6DE1">
        <w:rPr>
          <w:bCs/>
          <w:color w:val="000000"/>
          <w:sz w:val="24"/>
          <w:szCs w:val="24"/>
          <w:lang w:val="ru-RU" w:eastAsia="ru-RU"/>
        </w:rPr>
        <w:t>Євроатлантичний</w:t>
      </w:r>
      <w:proofErr w:type="spellEnd"/>
      <w:r w:rsidRPr="004E6DE1">
        <w:rPr>
          <w:bCs/>
          <w:color w:val="000000"/>
          <w:sz w:val="24"/>
          <w:szCs w:val="24"/>
          <w:lang w:val="ru-RU" w:eastAsia="ru-RU"/>
        </w:rPr>
        <w:t xml:space="preserve"> вектор </w:t>
      </w:r>
      <w:proofErr w:type="spellStart"/>
      <w:r w:rsidRPr="004E6DE1">
        <w:rPr>
          <w:bCs/>
          <w:color w:val="000000"/>
          <w:sz w:val="24"/>
          <w:szCs w:val="24"/>
          <w:lang w:val="ru-RU" w:eastAsia="ru-RU"/>
        </w:rPr>
        <w:t>України</w:t>
      </w:r>
      <w:proofErr w:type="spellEnd"/>
      <w:r w:rsidRPr="004E6DE1">
        <w:rPr>
          <w:bCs/>
          <w:color w:val="000000"/>
          <w:sz w:val="24"/>
          <w:szCs w:val="24"/>
          <w:lang w:val="ru-RU" w:eastAsia="ru-RU"/>
        </w:rPr>
        <w:t xml:space="preserve">: </w:t>
      </w:r>
      <w:proofErr w:type="spellStart"/>
      <w:r w:rsidRPr="004E6DE1">
        <w:rPr>
          <w:bCs/>
          <w:color w:val="000000"/>
          <w:sz w:val="24"/>
          <w:szCs w:val="24"/>
          <w:lang w:val="ru-RU" w:eastAsia="ru-RU"/>
        </w:rPr>
        <w:t>національна</w:t>
      </w:r>
      <w:proofErr w:type="spellEnd"/>
      <w:r w:rsidRPr="004E6DE1">
        <w:rPr>
          <w:bCs/>
          <w:color w:val="000000"/>
          <w:sz w:val="24"/>
          <w:szCs w:val="24"/>
          <w:lang w:val="ru-RU" w:eastAsia="ru-RU"/>
        </w:rPr>
        <w:t xml:space="preserve"> </w:t>
      </w:r>
      <w:proofErr w:type="spellStart"/>
      <w:r w:rsidRPr="004E6DE1">
        <w:rPr>
          <w:bCs/>
          <w:color w:val="000000"/>
          <w:sz w:val="24"/>
          <w:szCs w:val="24"/>
          <w:lang w:val="ru-RU" w:eastAsia="ru-RU"/>
        </w:rPr>
        <w:t>доповідь</w:t>
      </w:r>
      <w:proofErr w:type="spellEnd"/>
      <w:r w:rsidRPr="004E6DE1">
        <w:rPr>
          <w:bCs/>
          <w:color w:val="000000"/>
          <w:sz w:val="24"/>
          <w:szCs w:val="24"/>
          <w:lang w:val="ru-RU" w:eastAsia="ru-RU"/>
        </w:rPr>
        <w:t xml:space="preserve"> / ред. кол. С. І. Пирожков, І. О. </w:t>
      </w:r>
      <w:proofErr w:type="spellStart"/>
      <w:r w:rsidRPr="004E6DE1">
        <w:rPr>
          <w:bCs/>
          <w:color w:val="000000"/>
          <w:sz w:val="24"/>
          <w:szCs w:val="24"/>
          <w:lang w:val="ru-RU" w:eastAsia="ru-RU"/>
        </w:rPr>
        <w:t>Кресіна</w:t>
      </w:r>
      <w:proofErr w:type="spellEnd"/>
      <w:r w:rsidRPr="004E6DE1">
        <w:rPr>
          <w:bCs/>
          <w:color w:val="000000"/>
          <w:sz w:val="24"/>
          <w:szCs w:val="24"/>
          <w:lang w:val="ru-RU" w:eastAsia="ru-RU"/>
        </w:rPr>
        <w:t xml:space="preserve">, А. І. </w:t>
      </w:r>
      <w:proofErr w:type="spellStart"/>
      <w:r w:rsidRPr="004E6DE1">
        <w:rPr>
          <w:bCs/>
          <w:color w:val="000000"/>
          <w:sz w:val="24"/>
          <w:szCs w:val="24"/>
          <w:lang w:val="ru-RU" w:eastAsia="ru-RU"/>
        </w:rPr>
        <w:t>Кудряченко</w:t>
      </w:r>
      <w:proofErr w:type="spellEnd"/>
      <w:r w:rsidRPr="004E6DE1">
        <w:rPr>
          <w:bCs/>
          <w:color w:val="000000"/>
          <w:sz w:val="24"/>
          <w:szCs w:val="24"/>
          <w:lang w:val="ru-RU" w:eastAsia="ru-RU"/>
        </w:rPr>
        <w:t xml:space="preserve">, Ю. С. </w:t>
      </w:r>
      <w:proofErr w:type="spellStart"/>
      <w:r w:rsidRPr="004E6DE1">
        <w:rPr>
          <w:bCs/>
          <w:color w:val="000000"/>
          <w:sz w:val="24"/>
          <w:szCs w:val="24"/>
          <w:lang w:val="ru-RU" w:eastAsia="ru-RU"/>
        </w:rPr>
        <w:t>Шемшученко</w:t>
      </w:r>
      <w:proofErr w:type="spellEnd"/>
      <w:r w:rsidRPr="004E6DE1">
        <w:rPr>
          <w:bCs/>
          <w:color w:val="000000"/>
          <w:sz w:val="24"/>
          <w:szCs w:val="24"/>
          <w:lang w:val="ru-RU" w:eastAsia="ru-RU"/>
        </w:rPr>
        <w:t xml:space="preserve"> та </w:t>
      </w:r>
      <w:proofErr w:type="spellStart"/>
      <w:r w:rsidRPr="004E6DE1">
        <w:rPr>
          <w:bCs/>
          <w:color w:val="000000"/>
          <w:sz w:val="24"/>
          <w:szCs w:val="24"/>
          <w:lang w:val="ru-RU" w:eastAsia="ru-RU"/>
        </w:rPr>
        <w:t>ін</w:t>
      </w:r>
      <w:proofErr w:type="spellEnd"/>
      <w:r w:rsidRPr="004E6DE1">
        <w:rPr>
          <w:bCs/>
          <w:color w:val="000000"/>
          <w:sz w:val="24"/>
          <w:szCs w:val="24"/>
          <w:lang w:val="ru-RU" w:eastAsia="ru-RU"/>
        </w:rPr>
        <w:t xml:space="preserve">. </w:t>
      </w:r>
      <w:proofErr w:type="spellStart"/>
      <w:r w:rsidRPr="004E6DE1">
        <w:rPr>
          <w:bCs/>
          <w:color w:val="000000"/>
          <w:sz w:val="24"/>
          <w:szCs w:val="24"/>
          <w:lang w:val="ru-RU" w:eastAsia="ru-RU"/>
        </w:rPr>
        <w:t>Інститут</w:t>
      </w:r>
      <w:proofErr w:type="spellEnd"/>
      <w:r w:rsidRPr="004E6DE1">
        <w:rPr>
          <w:bCs/>
          <w:color w:val="000000"/>
          <w:sz w:val="24"/>
          <w:szCs w:val="24"/>
          <w:lang w:val="ru-RU" w:eastAsia="ru-RU"/>
        </w:rPr>
        <w:t xml:space="preserve"> </w:t>
      </w:r>
      <w:proofErr w:type="spellStart"/>
      <w:r w:rsidRPr="004E6DE1">
        <w:rPr>
          <w:bCs/>
          <w:color w:val="000000"/>
          <w:sz w:val="24"/>
          <w:szCs w:val="24"/>
          <w:lang w:val="ru-RU" w:eastAsia="ru-RU"/>
        </w:rPr>
        <w:t>держави</w:t>
      </w:r>
      <w:proofErr w:type="spellEnd"/>
      <w:r w:rsidRPr="004E6DE1">
        <w:rPr>
          <w:bCs/>
          <w:color w:val="000000"/>
          <w:sz w:val="24"/>
          <w:szCs w:val="24"/>
          <w:lang w:val="ru-RU" w:eastAsia="ru-RU"/>
        </w:rPr>
        <w:t xml:space="preserve"> і права </w:t>
      </w:r>
      <w:proofErr w:type="spellStart"/>
      <w:r w:rsidRPr="004E6DE1">
        <w:rPr>
          <w:bCs/>
          <w:color w:val="000000"/>
          <w:sz w:val="24"/>
          <w:szCs w:val="24"/>
          <w:lang w:val="ru-RU" w:eastAsia="ru-RU"/>
        </w:rPr>
        <w:t>імені</w:t>
      </w:r>
      <w:proofErr w:type="spellEnd"/>
      <w:r w:rsidRPr="004E6DE1">
        <w:rPr>
          <w:bCs/>
          <w:color w:val="000000"/>
          <w:sz w:val="24"/>
          <w:szCs w:val="24"/>
          <w:lang w:val="ru-RU" w:eastAsia="ru-RU"/>
        </w:rPr>
        <w:t xml:space="preserve"> В. М. </w:t>
      </w:r>
      <w:proofErr w:type="spellStart"/>
      <w:r w:rsidRPr="004E6DE1">
        <w:rPr>
          <w:bCs/>
          <w:color w:val="000000"/>
          <w:sz w:val="24"/>
          <w:szCs w:val="24"/>
          <w:lang w:val="ru-RU" w:eastAsia="ru-RU"/>
        </w:rPr>
        <w:t>Корецького</w:t>
      </w:r>
      <w:proofErr w:type="spellEnd"/>
      <w:r w:rsidRPr="004E6DE1">
        <w:rPr>
          <w:bCs/>
          <w:color w:val="000000"/>
          <w:sz w:val="24"/>
          <w:szCs w:val="24"/>
          <w:lang w:val="ru-RU" w:eastAsia="ru-RU"/>
        </w:rPr>
        <w:t xml:space="preserve"> НАН </w:t>
      </w:r>
      <w:proofErr w:type="spellStart"/>
      <w:r w:rsidRPr="004E6DE1">
        <w:rPr>
          <w:bCs/>
          <w:color w:val="000000"/>
          <w:sz w:val="24"/>
          <w:szCs w:val="24"/>
          <w:lang w:val="ru-RU" w:eastAsia="ru-RU"/>
        </w:rPr>
        <w:t>України</w:t>
      </w:r>
      <w:proofErr w:type="spellEnd"/>
      <w:r w:rsidRPr="004E6DE1">
        <w:rPr>
          <w:bCs/>
          <w:color w:val="000000"/>
          <w:sz w:val="24"/>
          <w:szCs w:val="24"/>
          <w:lang w:val="ru-RU" w:eastAsia="ru-RU"/>
        </w:rPr>
        <w:t xml:space="preserve">. </w:t>
      </w:r>
      <w:proofErr w:type="spellStart"/>
      <w:r w:rsidRPr="004E6DE1">
        <w:rPr>
          <w:bCs/>
          <w:color w:val="000000"/>
          <w:sz w:val="24"/>
          <w:szCs w:val="24"/>
          <w:lang w:val="ru-RU" w:eastAsia="ru-RU"/>
        </w:rPr>
        <w:t>Київ</w:t>
      </w:r>
      <w:proofErr w:type="spellEnd"/>
      <w:r w:rsidRPr="004E6DE1">
        <w:rPr>
          <w:bCs/>
          <w:color w:val="000000"/>
          <w:sz w:val="24"/>
          <w:szCs w:val="24"/>
          <w:lang w:val="ru-RU" w:eastAsia="ru-RU"/>
        </w:rPr>
        <w:t xml:space="preserve">: </w:t>
      </w:r>
      <w:proofErr w:type="spellStart"/>
      <w:r w:rsidRPr="004E6DE1">
        <w:rPr>
          <w:bCs/>
          <w:color w:val="000000"/>
          <w:sz w:val="24"/>
          <w:szCs w:val="24"/>
          <w:lang w:val="ru-RU" w:eastAsia="ru-RU"/>
        </w:rPr>
        <w:t>Національна</w:t>
      </w:r>
      <w:proofErr w:type="spellEnd"/>
      <w:r w:rsidRPr="004E6DE1">
        <w:rPr>
          <w:bCs/>
          <w:color w:val="000000"/>
          <w:sz w:val="24"/>
          <w:szCs w:val="24"/>
          <w:lang w:val="ru-RU" w:eastAsia="ru-RU"/>
        </w:rPr>
        <w:t xml:space="preserve"> </w:t>
      </w:r>
      <w:proofErr w:type="spellStart"/>
      <w:r w:rsidRPr="004E6DE1">
        <w:rPr>
          <w:bCs/>
          <w:color w:val="000000"/>
          <w:sz w:val="24"/>
          <w:szCs w:val="24"/>
          <w:lang w:val="ru-RU" w:eastAsia="ru-RU"/>
        </w:rPr>
        <w:t>академія</w:t>
      </w:r>
      <w:proofErr w:type="spellEnd"/>
      <w:r w:rsidRPr="004E6DE1">
        <w:rPr>
          <w:bCs/>
          <w:color w:val="000000"/>
          <w:sz w:val="24"/>
          <w:szCs w:val="24"/>
          <w:lang w:val="ru-RU" w:eastAsia="ru-RU"/>
        </w:rPr>
        <w:t xml:space="preserve"> наук </w:t>
      </w:r>
      <w:proofErr w:type="spellStart"/>
      <w:r w:rsidRPr="004E6DE1">
        <w:rPr>
          <w:bCs/>
          <w:color w:val="000000"/>
          <w:sz w:val="24"/>
          <w:szCs w:val="24"/>
          <w:lang w:val="ru-RU" w:eastAsia="ru-RU"/>
        </w:rPr>
        <w:t>України</w:t>
      </w:r>
      <w:proofErr w:type="spellEnd"/>
      <w:r w:rsidRPr="004E6DE1">
        <w:rPr>
          <w:bCs/>
          <w:color w:val="000000"/>
          <w:sz w:val="24"/>
          <w:szCs w:val="24"/>
          <w:lang w:val="ru-RU" w:eastAsia="ru-RU"/>
        </w:rPr>
        <w:t>, 2019. 328 с.</w:t>
      </w:r>
    </w:p>
    <w:p w14:paraId="61EEDD90" w14:textId="77777777" w:rsidR="009A010B" w:rsidRPr="004E6DE1" w:rsidRDefault="009A010B" w:rsidP="00CD2191">
      <w:pPr>
        <w:pStyle w:val="a6"/>
        <w:widowControl/>
        <w:numPr>
          <w:ilvl w:val="0"/>
          <w:numId w:val="28"/>
        </w:numPr>
        <w:tabs>
          <w:tab w:val="left" w:pos="567"/>
        </w:tabs>
        <w:adjustRightInd w:val="0"/>
        <w:ind w:left="0" w:firstLine="0"/>
        <w:contextualSpacing/>
        <w:rPr>
          <w:bCs/>
          <w:color w:val="000000"/>
          <w:sz w:val="24"/>
          <w:szCs w:val="24"/>
          <w:lang w:eastAsia="ru-RU"/>
        </w:rPr>
      </w:pPr>
      <w:proofErr w:type="spellStart"/>
      <w:r w:rsidRPr="004E6DE1">
        <w:rPr>
          <w:sz w:val="24"/>
          <w:szCs w:val="24"/>
          <w:lang w:val="ru-RU"/>
        </w:rPr>
        <w:t>Філіпенко</w:t>
      </w:r>
      <w:proofErr w:type="spellEnd"/>
      <w:r w:rsidRPr="004E6DE1">
        <w:rPr>
          <w:sz w:val="24"/>
          <w:szCs w:val="24"/>
          <w:lang w:val="ru-RU"/>
        </w:rPr>
        <w:t xml:space="preserve"> А.С. </w:t>
      </w:r>
      <w:proofErr w:type="spellStart"/>
      <w:r w:rsidRPr="004E6DE1">
        <w:rPr>
          <w:sz w:val="24"/>
          <w:szCs w:val="24"/>
          <w:lang w:val="ru-RU"/>
        </w:rPr>
        <w:t>Основи</w:t>
      </w:r>
      <w:proofErr w:type="spellEnd"/>
      <w:r w:rsidRPr="004E6DE1">
        <w:rPr>
          <w:sz w:val="24"/>
          <w:szCs w:val="24"/>
          <w:lang w:val="ru-RU"/>
        </w:rPr>
        <w:t xml:space="preserve"> </w:t>
      </w:r>
      <w:proofErr w:type="spellStart"/>
      <w:r w:rsidRPr="004E6DE1">
        <w:rPr>
          <w:sz w:val="24"/>
          <w:szCs w:val="24"/>
          <w:lang w:val="ru-RU"/>
        </w:rPr>
        <w:t>філософії</w:t>
      </w:r>
      <w:proofErr w:type="spellEnd"/>
      <w:r w:rsidRPr="004E6DE1">
        <w:rPr>
          <w:sz w:val="24"/>
          <w:szCs w:val="24"/>
          <w:lang w:val="ru-RU"/>
        </w:rPr>
        <w:t xml:space="preserve"> та </w:t>
      </w:r>
      <w:proofErr w:type="spellStart"/>
      <w:r w:rsidRPr="004E6DE1">
        <w:rPr>
          <w:sz w:val="24"/>
          <w:szCs w:val="24"/>
          <w:lang w:val="ru-RU"/>
        </w:rPr>
        <w:t>методології</w:t>
      </w:r>
      <w:proofErr w:type="spellEnd"/>
      <w:r w:rsidRPr="004E6DE1">
        <w:rPr>
          <w:sz w:val="24"/>
          <w:szCs w:val="24"/>
          <w:lang w:val="ru-RU"/>
        </w:rPr>
        <w:t xml:space="preserve"> </w:t>
      </w:r>
      <w:proofErr w:type="spellStart"/>
      <w:r w:rsidRPr="004E6DE1">
        <w:rPr>
          <w:sz w:val="24"/>
          <w:szCs w:val="24"/>
          <w:lang w:val="ru-RU"/>
        </w:rPr>
        <w:t>економічної</w:t>
      </w:r>
      <w:proofErr w:type="spellEnd"/>
      <w:r w:rsidRPr="004E6DE1">
        <w:rPr>
          <w:sz w:val="24"/>
          <w:szCs w:val="24"/>
          <w:lang w:val="ru-RU"/>
        </w:rPr>
        <w:t xml:space="preserve"> </w:t>
      </w:r>
      <w:proofErr w:type="spellStart"/>
      <w:r w:rsidRPr="004E6DE1">
        <w:rPr>
          <w:sz w:val="24"/>
          <w:szCs w:val="24"/>
          <w:lang w:val="ru-RU"/>
        </w:rPr>
        <w:t>теорії</w:t>
      </w:r>
      <w:proofErr w:type="spellEnd"/>
      <w:r w:rsidRPr="004E6DE1">
        <w:rPr>
          <w:sz w:val="24"/>
          <w:szCs w:val="24"/>
          <w:lang w:val="ru-RU"/>
        </w:rPr>
        <w:t xml:space="preserve">. </w:t>
      </w:r>
      <w:proofErr w:type="spellStart"/>
      <w:r w:rsidRPr="004E6DE1">
        <w:rPr>
          <w:sz w:val="24"/>
          <w:szCs w:val="24"/>
        </w:rPr>
        <w:t>Навчальний</w:t>
      </w:r>
      <w:proofErr w:type="spellEnd"/>
      <w:r w:rsidRPr="004E6DE1">
        <w:rPr>
          <w:sz w:val="24"/>
          <w:szCs w:val="24"/>
        </w:rPr>
        <w:t xml:space="preserve"> </w:t>
      </w:r>
      <w:proofErr w:type="spellStart"/>
      <w:r w:rsidRPr="004E6DE1">
        <w:rPr>
          <w:sz w:val="24"/>
          <w:szCs w:val="24"/>
        </w:rPr>
        <w:t>посібник</w:t>
      </w:r>
      <w:proofErr w:type="spellEnd"/>
      <w:r w:rsidRPr="004E6DE1">
        <w:rPr>
          <w:sz w:val="24"/>
          <w:szCs w:val="24"/>
        </w:rPr>
        <w:t>. К., 2018</w:t>
      </w:r>
    </w:p>
    <w:p w14:paraId="23B6CED5" w14:textId="77777777" w:rsidR="009A010B" w:rsidRPr="004E6DE1" w:rsidRDefault="009A010B" w:rsidP="00CD2191">
      <w:pPr>
        <w:pStyle w:val="a6"/>
        <w:widowControl/>
        <w:numPr>
          <w:ilvl w:val="0"/>
          <w:numId w:val="28"/>
        </w:numPr>
        <w:tabs>
          <w:tab w:val="left" w:pos="567"/>
        </w:tabs>
        <w:adjustRightInd w:val="0"/>
        <w:ind w:left="0" w:firstLine="0"/>
        <w:contextualSpacing/>
        <w:rPr>
          <w:sz w:val="24"/>
          <w:szCs w:val="24"/>
        </w:rPr>
      </w:pPr>
      <w:proofErr w:type="spellStart"/>
      <w:r w:rsidRPr="004E6DE1">
        <w:rPr>
          <w:sz w:val="24"/>
          <w:szCs w:val="24"/>
        </w:rPr>
        <w:t>Філіпенко</w:t>
      </w:r>
      <w:proofErr w:type="spellEnd"/>
      <w:r w:rsidRPr="004E6DE1">
        <w:rPr>
          <w:sz w:val="24"/>
          <w:szCs w:val="24"/>
        </w:rPr>
        <w:t xml:space="preserve"> А.</w:t>
      </w:r>
      <w:r w:rsidRPr="004E6DE1">
        <w:t xml:space="preserve">С. </w:t>
      </w:r>
      <w:proofErr w:type="spellStart"/>
      <w:r w:rsidRPr="004E6DE1">
        <w:rPr>
          <w:sz w:val="24"/>
          <w:szCs w:val="24"/>
        </w:rPr>
        <w:t>Міжнародні</w:t>
      </w:r>
      <w:proofErr w:type="spellEnd"/>
      <w:r w:rsidRPr="004E6DE1">
        <w:rPr>
          <w:sz w:val="24"/>
          <w:szCs w:val="24"/>
        </w:rPr>
        <w:t xml:space="preserve"> </w:t>
      </w:r>
      <w:proofErr w:type="spellStart"/>
      <w:r w:rsidRPr="004E6DE1">
        <w:rPr>
          <w:sz w:val="24"/>
          <w:szCs w:val="24"/>
        </w:rPr>
        <w:t>економічні</w:t>
      </w:r>
      <w:proofErr w:type="spellEnd"/>
      <w:r w:rsidRPr="004E6DE1">
        <w:rPr>
          <w:sz w:val="24"/>
          <w:szCs w:val="24"/>
        </w:rPr>
        <w:t xml:space="preserve"> </w:t>
      </w:r>
      <w:proofErr w:type="spellStart"/>
      <w:r w:rsidRPr="004E6DE1">
        <w:rPr>
          <w:sz w:val="24"/>
          <w:szCs w:val="24"/>
        </w:rPr>
        <w:t>відносини</w:t>
      </w:r>
      <w:proofErr w:type="spellEnd"/>
      <w:r w:rsidRPr="004E6DE1">
        <w:rPr>
          <w:sz w:val="24"/>
          <w:szCs w:val="24"/>
        </w:rPr>
        <w:t xml:space="preserve">: </w:t>
      </w:r>
      <w:proofErr w:type="spellStart"/>
      <w:r w:rsidRPr="004E6DE1">
        <w:rPr>
          <w:sz w:val="24"/>
          <w:szCs w:val="24"/>
        </w:rPr>
        <w:t>історія</w:t>
      </w:r>
      <w:proofErr w:type="spellEnd"/>
      <w:r w:rsidRPr="004E6DE1">
        <w:rPr>
          <w:sz w:val="24"/>
          <w:szCs w:val="24"/>
        </w:rPr>
        <w:t xml:space="preserve">, </w:t>
      </w:r>
      <w:proofErr w:type="spellStart"/>
      <w:r w:rsidRPr="004E6DE1">
        <w:rPr>
          <w:sz w:val="24"/>
          <w:szCs w:val="24"/>
        </w:rPr>
        <w:t>теорія</w:t>
      </w:r>
      <w:proofErr w:type="spellEnd"/>
      <w:r w:rsidRPr="004E6DE1">
        <w:rPr>
          <w:sz w:val="24"/>
          <w:szCs w:val="24"/>
        </w:rPr>
        <w:t xml:space="preserve">, </w:t>
      </w:r>
      <w:proofErr w:type="spellStart"/>
      <w:r w:rsidRPr="004E6DE1">
        <w:rPr>
          <w:sz w:val="24"/>
          <w:szCs w:val="24"/>
        </w:rPr>
        <w:t>політика</w:t>
      </w:r>
      <w:proofErr w:type="spellEnd"/>
      <w:r w:rsidRPr="004E6DE1">
        <w:rPr>
          <w:sz w:val="24"/>
          <w:szCs w:val="24"/>
        </w:rPr>
        <w:t xml:space="preserve">. </w:t>
      </w:r>
      <w:proofErr w:type="spellStart"/>
      <w:r w:rsidRPr="004E6DE1">
        <w:rPr>
          <w:sz w:val="24"/>
          <w:szCs w:val="24"/>
        </w:rPr>
        <w:t>Підручник</w:t>
      </w:r>
      <w:proofErr w:type="spellEnd"/>
      <w:r w:rsidRPr="004E6DE1">
        <w:rPr>
          <w:sz w:val="24"/>
          <w:szCs w:val="24"/>
        </w:rPr>
        <w:t>. К., 2019.</w:t>
      </w:r>
    </w:p>
    <w:p w14:paraId="37297BF9" w14:textId="77777777" w:rsidR="009A010B" w:rsidRPr="004E6DE1" w:rsidRDefault="009A010B" w:rsidP="00CD2191">
      <w:pPr>
        <w:pStyle w:val="a6"/>
        <w:widowControl/>
        <w:numPr>
          <w:ilvl w:val="0"/>
          <w:numId w:val="28"/>
        </w:numPr>
        <w:tabs>
          <w:tab w:val="left" w:pos="567"/>
        </w:tabs>
        <w:adjustRightInd w:val="0"/>
        <w:ind w:left="0" w:firstLine="0"/>
        <w:contextualSpacing/>
        <w:rPr>
          <w:bCs/>
          <w:color w:val="000000"/>
          <w:sz w:val="24"/>
          <w:szCs w:val="24"/>
          <w:lang w:eastAsia="ru-RU"/>
        </w:rPr>
      </w:pPr>
      <w:proofErr w:type="spellStart"/>
      <w:r w:rsidRPr="004E6DE1">
        <w:rPr>
          <w:sz w:val="24"/>
          <w:szCs w:val="24"/>
          <w:lang w:val="ru-RU"/>
        </w:rPr>
        <w:t>Філіпенко</w:t>
      </w:r>
      <w:proofErr w:type="spellEnd"/>
      <w:r w:rsidRPr="004E6DE1">
        <w:rPr>
          <w:sz w:val="24"/>
          <w:szCs w:val="24"/>
          <w:lang w:val="ru-RU"/>
        </w:rPr>
        <w:t xml:space="preserve"> А.С. </w:t>
      </w:r>
      <w:proofErr w:type="spellStart"/>
      <w:r w:rsidRPr="004E6DE1">
        <w:rPr>
          <w:sz w:val="24"/>
          <w:szCs w:val="24"/>
          <w:lang w:val="ru-RU"/>
        </w:rPr>
        <w:t>Міжнародна</w:t>
      </w:r>
      <w:proofErr w:type="spellEnd"/>
      <w:r w:rsidRPr="004E6DE1">
        <w:rPr>
          <w:sz w:val="24"/>
          <w:szCs w:val="24"/>
          <w:lang w:val="ru-RU"/>
        </w:rPr>
        <w:t xml:space="preserve"> </w:t>
      </w:r>
      <w:proofErr w:type="spellStart"/>
      <w:r w:rsidRPr="004E6DE1">
        <w:rPr>
          <w:sz w:val="24"/>
          <w:szCs w:val="24"/>
          <w:lang w:val="ru-RU"/>
        </w:rPr>
        <w:t>політична</w:t>
      </w:r>
      <w:proofErr w:type="spellEnd"/>
      <w:r w:rsidRPr="004E6DE1">
        <w:rPr>
          <w:sz w:val="24"/>
          <w:szCs w:val="24"/>
          <w:lang w:val="ru-RU"/>
        </w:rPr>
        <w:t xml:space="preserve"> </w:t>
      </w:r>
      <w:proofErr w:type="spellStart"/>
      <w:r w:rsidRPr="004E6DE1">
        <w:rPr>
          <w:sz w:val="24"/>
          <w:szCs w:val="24"/>
          <w:lang w:val="ru-RU"/>
        </w:rPr>
        <w:t>економія</w:t>
      </w:r>
      <w:proofErr w:type="spellEnd"/>
      <w:r w:rsidRPr="004E6DE1">
        <w:rPr>
          <w:sz w:val="24"/>
          <w:szCs w:val="24"/>
          <w:lang w:val="ru-RU"/>
        </w:rPr>
        <w:t xml:space="preserve">. </w:t>
      </w:r>
      <w:proofErr w:type="spellStart"/>
      <w:r w:rsidRPr="004E6DE1">
        <w:rPr>
          <w:sz w:val="24"/>
          <w:szCs w:val="24"/>
        </w:rPr>
        <w:t>Навчальний</w:t>
      </w:r>
      <w:proofErr w:type="spellEnd"/>
      <w:r w:rsidRPr="004E6DE1">
        <w:rPr>
          <w:sz w:val="24"/>
          <w:szCs w:val="24"/>
        </w:rPr>
        <w:t xml:space="preserve"> </w:t>
      </w:r>
      <w:proofErr w:type="spellStart"/>
      <w:r w:rsidRPr="004E6DE1">
        <w:rPr>
          <w:sz w:val="24"/>
          <w:szCs w:val="24"/>
        </w:rPr>
        <w:t>посібник</w:t>
      </w:r>
      <w:proofErr w:type="spellEnd"/>
      <w:r w:rsidRPr="004E6DE1">
        <w:rPr>
          <w:sz w:val="24"/>
          <w:szCs w:val="24"/>
        </w:rPr>
        <w:t>. К., 2021.</w:t>
      </w:r>
    </w:p>
    <w:p w14:paraId="4D85DAF2" w14:textId="77777777" w:rsidR="009A010B" w:rsidRPr="004E6DE1" w:rsidRDefault="009A010B" w:rsidP="00CD2191">
      <w:pPr>
        <w:pStyle w:val="a6"/>
        <w:widowControl/>
        <w:numPr>
          <w:ilvl w:val="0"/>
          <w:numId w:val="28"/>
        </w:numPr>
        <w:tabs>
          <w:tab w:val="left" w:pos="567"/>
        </w:tabs>
        <w:adjustRightInd w:val="0"/>
        <w:ind w:left="0" w:firstLine="0"/>
        <w:contextualSpacing/>
        <w:rPr>
          <w:bCs/>
          <w:color w:val="000000"/>
          <w:sz w:val="24"/>
          <w:szCs w:val="24"/>
          <w:lang w:eastAsia="ru-RU"/>
        </w:rPr>
      </w:pPr>
      <w:r w:rsidRPr="004E6DE1">
        <w:rPr>
          <w:sz w:val="24"/>
          <w:szCs w:val="24"/>
        </w:rPr>
        <w:t xml:space="preserve">Post-crisis Global Economy: Restoration of Equilibrium: Monograph. / A. Andreeva, O. Anisimova, Yu. Bilenko and others. / Edited by O. </w:t>
      </w:r>
      <w:proofErr w:type="spellStart"/>
      <w:r w:rsidRPr="004E6DE1">
        <w:rPr>
          <w:sz w:val="24"/>
          <w:szCs w:val="24"/>
        </w:rPr>
        <w:t>Shnyrkov</w:t>
      </w:r>
      <w:proofErr w:type="spellEnd"/>
      <w:r w:rsidRPr="004E6DE1">
        <w:rPr>
          <w:sz w:val="24"/>
          <w:szCs w:val="24"/>
        </w:rPr>
        <w:t xml:space="preserve"> and A. Filipenko. К.: Publishing </w:t>
      </w:r>
      <w:proofErr w:type="spellStart"/>
      <w:r w:rsidRPr="004E6DE1">
        <w:rPr>
          <w:sz w:val="24"/>
          <w:szCs w:val="24"/>
        </w:rPr>
        <w:t>centre</w:t>
      </w:r>
      <w:proofErr w:type="spellEnd"/>
      <w:r w:rsidRPr="004E6DE1">
        <w:rPr>
          <w:sz w:val="24"/>
          <w:szCs w:val="24"/>
        </w:rPr>
        <w:t xml:space="preserve"> "Kyiv University", 2013. 311 p.</w:t>
      </w:r>
    </w:p>
    <w:p w14:paraId="232D4770" w14:textId="77777777" w:rsidR="009A010B" w:rsidRPr="004E6DE1" w:rsidRDefault="009A010B" w:rsidP="00CD2191">
      <w:pPr>
        <w:pStyle w:val="a6"/>
        <w:widowControl/>
        <w:numPr>
          <w:ilvl w:val="0"/>
          <w:numId w:val="28"/>
        </w:numPr>
        <w:tabs>
          <w:tab w:val="left" w:pos="567"/>
        </w:tabs>
        <w:adjustRightInd w:val="0"/>
        <w:ind w:left="0" w:firstLine="0"/>
        <w:contextualSpacing/>
        <w:rPr>
          <w:bCs/>
          <w:color w:val="000000"/>
          <w:sz w:val="24"/>
          <w:szCs w:val="24"/>
          <w:lang w:eastAsia="ru-RU"/>
        </w:rPr>
      </w:pPr>
      <w:proofErr w:type="spellStart"/>
      <w:r w:rsidRPr="004E6DE1">
        <w:rPr>
          <w:bCs/>
          <w:color w:val="000000"/>
          <w:sz w:val="24"/>
          <w:szCs w:val="24"/>
          <w:lang w:val="ru-RU" w:eastAsia="ru-RU"/>
        </w:rPr>
        <w:t>Малиновська</w:t>
      </w:r>
      <w:proofErr w:type="spellEnd"/>
      <w:r w:rsidRPr="004E6DE1">
        <w:rPr>
          <w:bCs/>
          <w:color w:val="000000"/>
          <w:sz w:val="24"/>
          <w:szCs w:val="24"/>
          <w:lang w:val="ru-RU" w:eastAsia="ru-RU"/>
        </w:rPr>
        <w:t xml:space="preserve"> О.А. </w:t>
      </w:r>
      <w:proofErr w:type="spellStart"/>
      <w:r w:rsidRPr="004E6DE1">
        <w:rPr>
          <w:bCs/>
          <w:color w:val="000000"/>
          <w:sz w:val="24"/>
          <w:szCs w:val="24"/>
          <w:lang w:val="ru-RU" w:eastAsia="ru-RU"/>
        </w:rPr>
        <w:t>Міграційна</w:t>
      </w:r>
      <w:proofErr w:type="spellEnd"/>
      <w:r w:rsidRPr="004E6DE1">
        <w:rPr>
          <w:bCs/>
          <w:color w:val="000000"/>
          <w:sz w:val="24"/>
          <w:szCs w:val="24"/>
          <w:lang w:val="ru-RU" w:eastAsia="ru-RU"/>
        </w:rPr>
        <w:t xml:space="preserve"> </w:t>
      </w:r>
      <w:proofErr w:type="spellStart"/>
      <w:r w:rsidRPr="004E6DE1">
        <w:rPr>
          <w:bCs/>
          <w:color w:val="000000"/>
          <w:sz w:val="24"/>
          <w:szCs w:val="24"/>
          <w:lang w:val="ru-RU" w:eastAsia="ru-RU"/>
        </w:rPr>
        <w:t>політика</w:t>
      </w:r>
      <w:proofErr w:type="spellEnd"/>
      <w:r w:rsidRPr="004E6DE1">
        <w:rPr>
          <w:bCs/>
          <w:color w:val="000000"/>
          <w:sz w:val="24"/>
          <w:szCs w:val="24"/>
          <w:lang w:val="ru-RU" w:eastAsia="ru-RU"/>
        </w:rPr>
        <w:t xml:space="preserve">: </w:t>
      </w:r>
      <w:proofErr w:type="spellStart"/>
      <w:r w:rsidRPr="004E6DE1">
        <w:rPr>
          <w:bCs/>
          <w:color w:val="000000"/>
          <w:sz w:val="24"/>
          <w:szCs w:val="24"/>
          <w:lang w:val="ru-RU" w:eastAsia="ru-RU"/>
        </w:rPr>
        <w:t>глобальний</w:t>
      </w:r>
      <w:proofErr w:type="spellEnd"/>
      <w:r w:rsidRPr="004E6DE1">
        <w:rPr>
          <w:bCs/>
          <w:color w:val="000000"/>
          <w:sz w:val="24"/>
          <w:szCs w:val="24"/>
          <w:lang w:val="ru-RU" w:eastAsia="ru-RU"/>
        </w:rPr>
        <w:t xml:space="preserve"> контекст та </w:t>
      </w:r>
      <w:proofErr w:type="spellStart"/>
      <w:r w:rsidRPr="004E6DE1">
        <w:rPr>
          <w:bCs/>
          <w:color w:val="000000"/>
          <w:sz w:val="24"/>
          <w:szCs w:val="24"/>
          <w:lang w:val="ru-RU" w:eastAsia="ru-RU"/>
        </w:rPr>
        <w:t>українські</w:t>
      </w:r>
      <w:proofErr w:type="spellEnd"/>
      <w:r w:rsidRPr="004E6DE1">
        <w:rPr>
          <w:bCs/>
          <w:color w:val="000000"/>
          <w:sz w:val="24"/>
          <w:szCs w:val="24"/>
          <w:lang w:val="ru-RU" w:eastAsia="ru-RU"/>
        </w:rPr>
        <w:t xml:space="preserve"> </w:t>
      </w:r>
      <w:proofErr w:type="spellStart"/>
      <w:r w:rsidRPr="004E6DE1">
        <w:rPr>
          <w:bCs/>
          <w:color w:val="000000"/>
          <w:sz w:val="24"/>
          <w:szCs w:val="24"/>
          <w:lang w:val="ru-RU" w:eastAsia="ru-RU"/>
        </w:rPr>
        <w:t>реалії</w:t>
      </w:r>
      <w:proofErr w:type="spellEnd"/>
      <w:r w:rsidRPr="004E6DE1">
        <w:rPr>
          <w:bCs/>
          <w:color w:val="000000"/>
          <w:sz w:val="24"/>
          <w:szCs w:val="24"/>
          <w:lang w:val="ru-RU" w:eastAsia="ru-RU"/>
        </w:rPr>
        <w:t xml:space="preserve">: </w:t>
      </w:r>
      <w:proofErr w:type="spellStart"/>
      <w:r w:rsidRPr="004E6DE1">
        <w:rPr>
          <w:bCs/>
          <w:color w:val="000000"/>
          <w:sz w:val="24"/>
          <w:szCs w:val="24"/>
          <w:lang w:val="ru-RU" w:eastAsia="ru-RU"/>
        </w:rPr>
        <w:t>монографія</w:t>
      </w:r>
      <w:proofErr w:type="spellEnd"/>
      <w:r w:rsidRPr="004E6DE1">
        <w:rPr>
          <w:bCs/>
          <w:color w:val="000000"/>
          <w:sz w:val="24"/>
          <w:szCs w:val="24"/>
          <w:lang w:val="ru-RU" w:eastAsia="ru-RU"/>
        </w:rPr>
        <w:t>. К</w:t>
      </w:r>
      <w:r w:rsidRPr="004E6DE1">
        <w:rPr>
          <w:bCs/>
          <w:color w:val="000000"/>
          <w:sz w:val="24"/>
          <w:szCs w:val="24"/>
          <w:lang w:eastAsia="ru-RU"/>
        </w:rPr>
        <w:t xml:space="preserve">.: </w:t>
      </w:r>
      <w:r w:rsidRPr="004E6DE1">
        <w:rPr>
          <w:bCs/>
          <w:color w:val="000000"/>
          <w:sz w:val="24"/>
          <w:szCs w:val="24"/>
          <w:lang w:val="ru-RU" w:eastAsia="ru-RU"/>
        </w:rPr>
        <w:t>НІСД</w:t>
      </w:r>
      <w:r w:rsidRPr="004E6DE1">
        <w:rPr>
          <w:bCs/>
          <w:color w:val="000000"/>
          <w:sz w:val="24"/>
          <w:szCs w:val="24"/>
          <w:lang w:eastAsia="ru-RU"/>
        </w:rPr>
        <w:t xml:space="preserve">, 2018. 472 </w:t>
      </w:r>
      <w:r w:rsidRPr="004E6DE1">
        <w:rPr>
          <w:bCs/>
          <w:color w:val="000000"/>
          <w:sz w:val="24"/>
          <w:szCs w:val="24"/>
          <w:lang w:val="ru-RU" w:eastAsia="ru-RU"/>
        </w:rPr>
        <w:t>с</w:t>
      </w:r>
      <w:r w:rsidRPr="004E6DE1">
        <w:rPr>
          <w:bCs/>
          <w:color w:val="000000"/>
          <w:sz w:val="24"/>
          <w:szCs w:val="24"/>
          <w:lang w:eastAsia="ru-RU"/>
        </w:rPr>
        <w:t>.</w:t>
      </w:r>
    </w:p>
    <w:p w14:paraId="1B1A5F25" w14:textId="77777777" w:rsidR="009A010B" w:rsidRPr="004E6DE1" w:rsidRDefault="009A010B" w:rsidP="00CD2191">
      <w:pPr>
        <w:pStyle w:val="a6"/>
        <w:widowControl/>
        <w:numPr>
          <w:ilvl w:val="0"/>
          <w:numId w:val="28"/>
        </w:numPr>
        <w:tabs>
          <w:tab w:val="left" w:pos="567"/>
        </w:tabs>
        <w:adjustRightInd w:val="0"/>
        <w:ind w:left="0" w:firstLine="0"/>
        <w:contextualSpacing/>
        <w:rPr>
          <w:bCs/>
          <w:color w:val="000000"/>
          <w:sz w:val="24"/>
          <w:szCs w:val="24"/>
          <w:lang w:eastAsia="ru-RU"/>
        </w:rPr>
      </w:pPr>
      <w:proofErr w:type="spellStart"/>
      <w:r w:rsidRPr="004E6DE1">
        <w:rPr>
          <w:bCs/>
          <w:color w:val="000000"/>
          <w:sz w:val="24"/>
          <w:szCs w:val="24"/>
          <w:lang w:eastAsia="ru-RU"/>
        </w:rPr>
        <w:t>Tsivatyi</w:t>
      </w:r>
      <w:proofErr w:type="spellEnd"/>
      <w:r w:rsidRPr="004E6DE1">
        <w:rPr>
          <w:bCs/>
          <w:color w:val="000000"/>
          <w:sz w:val="24"/>
          <w:szCs w:val="24"/>
          <w:lang w:eastAsia="ru-RU"/>
        </w:rPr>
        <w:t xml:space="preserve"> V.G. National Security as a Component of Global Security: Lessons from Ukraine’s Crises. </w:t>
      </w:r>
      <w:r w:rsidRPr="004E6DE1">
        <w:rPr>
          <w:bCs/>
          <w:i/>
          <w:color w:val="000000"/>
          <w:sz w:val="24"/>
          <w:szCs w:val="24"/>
          <w:lang w:eastAsia="ru-RU"/>
        </w:rPr>
        <w:t>Eastern Europe Regional Studies.</w:t>
      </w:r>
      <w:r w:rsidRPr="004E6DE1">
        <w:rPr>
          <w:bCs/>
          <w:color w:val="000000"/>
          <w:sz w:val="24"/>
          <w:szCs w:val="24"/>
          <w:lang w:eastAsia="ru-RU"/>
        </w:rPr>
        <w:t xml:space="preserve"> 2017. No 2 (4). P. 196–209.</w:t>
      </w:r>
    </w:p>
    <w:p w14:paraId="38C6EA90" w14:textId="58762903" w:rsidR="002713C2" w:rsidRPr="004E6DE1" w:rsidRDefault="009A010B" w:rsidP="00074BD7">
      <w:pPr>
        <w:widowControl/>
        <w:numPr>
          <w:ilvl w:val="0"/>
          <w:numId w:val="28"/>
        </w:numPr>
        <w:tabs>
          <w:tab w:val="left" w:pos="567"/>
        </w:tabs>
        <w:autoSpaceDE/>
        <w:autoSpaceDN/>
        <w:spacing w:after="160"/>
        <w:ind w:left="0" w:firstLine="0"/>
        <w:jc w:val="both"/>
        <w:rPr>
          <w:bCs/>
          <w:color w:val="000000"/>
          <w:sz w:val="24"/>
          <w:szCs w:val="24"/>
          <w:lang w:eastAsia="ru-RU"/>
        </w:rPr>
      </w:pPr>
      <w:proofErr w:type="spellStart"/>
      <w:r w:rsidRPr="004E6DE1">
        <w:rPr>
          <w:bCs/>
          <w:color w:val="000000"/>
          <w:sz w:val="24"/>
          <w:szCs w:val="24"/>
          <w:lang w:eastAsia="ru-RU"/>
        </w:rPr>
        <w:t>Ціватий</w:t>
      </w:r>
      <w:proofErr w:type="spellEnd"/>
      <w:r w:rsidRPr="004E6DE1">
        <w:rPr>
          <w:bCs/>
          <w:color w:val="000000"/>
          <w:sz w:val="24"/>
          <w:szCs w:val="24"/>
          <w:lang w:eastAsia="ru-RU"/>
        </w:rPr>
        <w:t xml:space="preserve"> В.Г. </w:t>
      </w:r>
      <w:proofErr w:type="spellStart"/>
      <w:r w:rsidRPr="004E6DE1">
        <w:rPr>
          <w:bCs/>
          <w:color w:val="000000"/>
          <w:sz w:val="24"/>
          <w:szCs w:val="24"/>
          <w:lang w:eastAsia="ru-RU"/>
        </w:rPr>
        <w:t>Дипломатичний</w:t>
      </w:r>
      <w:proofErr w:type="spellEnd"/>
      <w:r w:rsidRPr="004E6DE1">
        <w:rPr>
          <w:bCs/>
          <w:color w:val="000000"/>
          <w:sz w:val="24"/>
          <w:szCs w:val="24"/>
          <w:lang w:eastAsia="ru-RU"/>
        </w:rPr>
        <w:t xml:space="preserve"> </w:t>
      </w:r>
      <w:proofErr w:type="spellStart"/>
      <w:r w:rsidRPr="004E6DE1">
        <w:rPr>
          <w:bCs/>
          <w:color w:val="000000"/>
          <w:sz w:val="24"/>
          <w:szCs w:val="24"/>
          <w:lang w:eastAsia="ru-RU"/>
        </w:rPr>
        <w:t>протокол</w:t>
      </w:r>
      <w:proofErr w:type="spellEnd"/>
      <w:r w:rsidRPr="004E6DE1">
        <w:rPr>
          <w:bCs/>
          <w:color w:val="000000"/>
          <w:sz w:val="24"/>
          <w:szCs w:val="24"/>
          <w:lang w:eastAsia="ru-RU"/>
        </w:rPr>
        <w:t xml:space="preserve">, </w:t>
      </w:r>
      <w:proofErr w:type="spellStart"/>
      <w:r w:rsidRPr="004E6DE1">
        <w:rPr>
          <w:bCs/>
          <w:color w:val="000000"/>
          <w:sz w:val="24"/>
          <w:szCs w:val="24"/>
          <w:lang w:eastAsia="ru-RU"/>
        </w:rPr>
        <w:t>церемоніал</w:t>
      </w:r>
      <w:proofErr w:type="spellEnd"/>
      <w:r w:rsidRPr="004E6DE1">
        <w:rPr>
          <w:bCs/>
          <w:color w:val="000000"/>
          <w:sz w:val="24"/>
          <w:szCs w:val="24"/>
          <w:lang w:eastAsia="ru-RU"/>
        </w:rPr>
        <w:t xml:space="preserve"> </w:t>
      </w:r>
      <w:proofErr w:type="spellStart"/>
      <w:r w:rsidRPr="004E6DE1">
        <w:rPr>
          <w:bCs/>
          <w:color w:val="000000"/>
          <w:sz w:val="24"/>
          <w:szCs w:val="24"/>
          <w:lang w:eastAsia="ru-RU"/>
        </w:rPr>
        <w:t>та</w:t>
      </w:r>
      <w:proofErr w:type="spellEnd"/>
      <w:r w:rsidRPr="004E6DE1">
        <w:rPr>
          <w:bCs/>
          <w:color w:val="000000"/>
          <w:sz w:val="24"/>
          <w:szCs w:val="24"/>
          <w:lang w:eastAsia="ru-RU"/>
        </w:rPr>
        <w:t xml:space="preserve"> </w:t>
      </w:r>
      <w:proofErr w:type="spellStart"/>
      <w:r w:rsidRPr="004E6DE1">
        <w:rPr>
          <w:bCs/>
          <w:color w:val="000000"/>
          <w:sz w:val="24"/>
          <w:szCs w:val="24"/>
          <w:lang w:eastAsia="ru-RU"/>
        </w:rPr>
        <w:t>етикет</w:t>
      </w:r>
      <w:proofErr w:type="spellEnd"/>
      <w:r w:rsidRPr="004E6DE1">
        <w:rPr>
          <w:bCs/>
          <w:color w:val="000000"/>
          <w:sz w:val="24"/>
          <w:szCs w:val="24"/>
          <w:lang w:eastAsia="ru-RU"/>
        </w:rPr>
        <w:t xml:space="preserve"> </w:t>
      </w:r>
      <w:proofErr w:type="spellStart"/>
      <w:r w:rsidRPr="004E6DE1">
        <w:rPr>
          <w:bCs/>
          <w:color w:val="000000"/>
          <w:sz w:val="24"/>
          <w:szCs w:val="24"/>
          <w:lang w:eastAsia="ru-RU"/>
        </w:rPr>
        <w:t>міжнародної</w:t>
      </w:r>
      <w:proofErr w:type="spellEnd"/>
      <w:r w:rsidRPr="004E6DE1">
        <w:rPr>
          <w:bCs/>
          <w:color w:val="000000"/>
          <w:sz w:val="24"/>
          <w:szCs w:val="24"/>
          <w:lang w:eastAsia="ru-RU"/>
        </w:rPr>
        <w:t xml:space="preserve"> </w:t>
      </w:r>
      <w:proofErr w:type="spellStart"/>
      <w:r w:rsidRPr="004E6DE1">
        <w:rPr>
          <w:bCs/>
          <w:color w:val="000000"/>
          <w:sz w:val="24"/>
          <w:szCs w:val="24"/>
          <w:lang w:eastAsia="ru-RU"/>
        </w:rPr>
        <w:t>ввічливості</w:t>
      </w:r>
      <w:proofErr w:type="spellEnd"/>
      <w:r w:rsidRPr="004E6DE1">
        <w:rPr>
          <w:bCs/>
          <w:color w:val="000000"/>
          <w:sz w:val="24"/>
          <w:szCs w:val="24"/>
          <w:lang w:eastAsia="ru-RU"/>
        </w:rPr>
        <w:t xml:space="preserve">: </w:t>
      </w:r>
      <w:proofErr w:type="spellStart"/>
      <w:r w:rsidRPr="004E6DE1">
        <w:rPr>
          <w:bCs/>
          <w:color w:val="000000"/>
          <w:sz w:val="24"/>
          <w:szCs w:val="24"/>
          <w:lang w:eastAsia="ru-RU"/>
        </w:rPr>
        <w:t>модель</w:t>
      </w:r>
      <w:proofErr w:type="spellEnd"/>
      <w:r w:rsidRPr="004E6DE1">
        <w:rPr>
          <w:bCs/>
          <w:color w:val="000000"/>
          <w:sz w:val="24"/>
          <w:szCs w:val="24"/>
          <w:lang w:eastAsia="ru-RU"/>
        </w:rPr>
        <w:t xml:space="preserve">, </w:t>
      </w:r>
      <w:proofErr w:type="spellStart"/>
      <w:r w:rsidRPr="004E6DE1">
        <w:rPr>
          <w:bCs/>
          <w:color w:val="000000"/>
          <w:sz w:val="24"/>
          <w:szCs w:val="24"/>
          <w:lang w:eastAsia="ru-RU"/>
        </w:rPr>
        <w:t>інструментарій</w:t>
      </w:r>
      <w:proofErr w:type="spellEnd"/>
      <w:r w:rsidRPr="004E6DE1">
        <w:rPr>
          <w:bCs/>
          <w:color w:val="000000"/>
          <w:sz w:val="24"/>
          <w:szCs w:val="24"/>
          <w:lang w:eastAsia="ru-RU"/>
        </w:rPr>
        <w:t xml:space="preserve"> і </w:t>
      </w:r>
      <w:proofErr w:type="spellStart"/>
      <w:r w:rsidRPr="004E6DE1">
        <w:rPr>
          <w:bCs/>
          <w:color w:val="000000"/>
          <w:sz w:val="24"/>
          <w:szCs w:val="24"/>
          <w:lang w:eastAsia="ru-RU"/>
        </w:rPr>
        <w:t>національні</w:t>
      </w:r>
      <w:proofErr w:type="spellEnd"/>
      <w:r w:rsidRPr="004E6DE1">
        <w:rPr>
          <w:bCs/>
          <w:color w:val="000000"/>
          <w:sz w:val="24"/>
          <w:szCs w:val="24"/>
          <w:lang w:eastAsia="ru-RU"/>
        </w:rPr>
        <w:t xml:space="preserve"> </w:t>
      </w:r>
      <w:proofErr w:type="spellStart"/>
      <w:r w:rsidRPr="004E6DE1">
        <w:rPr>
          <w:bCs/>
          <w:color w:val="000000"/>
          <w:sz w:val="24"/>
          <w:szCs w:val="24"/>
          <w:lang w:eastAsia="ru-RU"/>
        </w:rPr>
        <w:t>особливості</w:t>
      </w:r>
      <w:proofErr w:type="spellEnd"/>
      <w:r w:rsidRPr="004E6DE1">
        <w:rPr>
          <w:bCs/>
          <w:color w:val="000000"/>
          <w:sz w:val="24"/>
          <w:szCs w:val="24"/>
          <w:lang w:eastAsia="ru-RU"/>
        </w:rPr>
        <w:t xml:space="preserve"> </w:t>
      </w:r>
      <w:proofErr w:type="spellStart"/>
      <w:r w:rsidRPr="004E6DE1">
        <w:rPr>
          <w:bCs/>
          <w:color w:val="000000"/>
          <w:sz w:val="24"/>
          <w:szCs w:val="24"/>
          <w:lang w:eastAsia="ru-RU"/>
        </w:rPr>
        <w:t>сучасної</w:t>
      </w:r>
      <w:proofErr w:type="spellEnd"/>
      <w:r w:rsidRPr="004E6DE1">
        <w:rPr>
          <w:bCs/>
          <w:color w:val="000000"/>
          <w:sz w:val="24"/>
          <w:szCs w:val="24"/>
          <w:lang w:eastAsia="ru-RU"/>
        </w:rPr>
        <w:t xml:space="preserve"> </w:t>
      </w:r>
      <w:proofErr w:type="spellStart"/>
      <w:r w:rsidRPr="004E6DE1">
        <w:rPr>
          <w:bCs/>
          <w:color w:val="000000"/>
          <w:sz w:val="24"/>
          <w:szCs w:val="24"/>
          <w:lang w:eastAsia="ru-RU"/>
        </w:rPr>
        <w:t>дипломатії</w:t>
      </w:r>
      <w:proofErr w:type="spellEnd"/>
      <w:r w:rsidRPr="004E6DE1">
        <w:rPr>
          <w:bCs/>
          <w:color w:val="000000"/>
          <w:sz w:val="24"/>
          <w:szCs w:val="24"/>
          <w:lang w:eastAsia="ru-RU"/>
        </w:rPr>
        <w:t xml:space="preserve"> (</w:t>
      </w:r>
      <w:proofErr w:type="spellStart"/>
      <w:r w:rsidRPr="004E6DE1">
        <w:rPr>
          <w:bCs/>
          <w:color w:val="000000"/>
          <w:sz w:val="24"/>
          <w:szCs w:val="24"/>
          <w:lang w:eastAsia="ru-RU"/>
        </w:rPr>
        <w:t>теоретико-методологічний</w:t>
      </w:r>
      <w:proofErr w:type="spellEnd"/>
      <w:r w:rsidRPr="004E6DE1">
        <w:rPr>
          <w:bCs/>
          <w:color w:val="000000"/>
          <w:sz w:val="24"/>
          <w:szCs w:val="24"/>
          <w:lang w:eastAsia="ru-RU"/>
        </w:rPr>
        <w:t xml:space="preserve"> </w:t>
      </w:r>
      <w:proofErr w:type="spellStart"/>
      <w:r w:rsidRPr="004E6DE1">
        <w:rPr>
          <w:bCs/>
          <w:color w:val="000000"/>
          <w:sz w:val="24"/>
          <w:szCs w:val="24"/>
          <w:lang w:eastAsia="ru-RU"/>
        </w:rPr>
        <w:t>аспект</w:t>
      </w:r>
      <w:proofErr w:type="spellEnd"/>
      <w:r w:rsidRPr="004E6DE1">
        <w:rPr>
          <w:bCs/>
          <w:color w:val="000000"/>
          <w:sz w:val="24"/>
          <w:szCs w:val="24"/>
          <w:lang w:eastAsia="ru-RU"/>
        </w:rPr>
        <w:t xml:space="preserve">). </w:t>
      </w:r>
      <w:proofErr w:type="spellStart"/>
      <w:r w:rsidRPr="004E6DE1">
        <w:rPr>
          <w:bCs/>
          <w:i/>
          <w:color w:val="000000"/>
          <w:sz w:val="24"/>
          <w:szCs w:val="24"/>
          <w:lang w:val="ru-RU" w:eastAsia="ru-RU"/>
        </w:rPr>
        <w:t>Гуманітарний</w:t>
      </w:r>
      <w:proofErr w:type="spellEnd"/>
      <w:r w:rsidRPr="004E6DE1">
        <w:rPr>
          <w:bCs/>
          <w:i/>
          <w:color w:val="000000"/>
          <w:sz w:val="24"/>
          <w:szCs w:val="24"/>
          <w:lang w:val="ru-RU" w:eastAsia="ru-RU"/>
        </w:rPr>
        <w:t xml:space="preserve"> корпус. </w:t>
      </w:r>
      <w:proofErr w:type="spellStart"/>
      <w:r w:rsidRPr="004E6DE1">
        <w:rPr>
          <w:bCs/>
          <w:i/>
          <w:color w:val="000000"/>
          <w:sz w:val="24"/>
          <w:szCs w:val="24"/>
          <w:lang w:val="ru-RU" w:eastAsia="ru-RU"/>
        </w:rPr>
        <w:t>Збірник</w:t>
      </w:r>
      <w:proofErr w:type="spellEnd"/>
      <w:r w:rsidRPr="004E6DE1">
        <w:rPr>
          <w:bCs/>
          <w:i/>
          <w:color w:val="000000"/>
          <w:sz w:val="24"/>
          <w:szCs w:val="24"/>
          <w:lang w:val="ru-RU" w:eastAsia="ru-RU"/>
        </w:rPr>
        <w:t xml:space="preserve"> </w:t>
      </w:r>
      <w:proofErr w:type="spellStart"/>
      <w:r w:rsidRPr="004E6DE1">
        <w:rPr>
          <w:bCs/>
          <w:i/>
          <w:color w:val="000000"/>
          <w:sz w:val="24"/>
          <w:szCs w:val="24"/>
          <w:lang w:val="ru-RU" w:eastAsia="ru-RU"/>
        </w:rPr>
        <w:t>наукових</w:t>
      </w:r>
      <w:proofErr w:type="spellEnd"/>
      <w:r w:rsidRPr="004E6DE1">
        <w:rPr>
          <w:bCs/>
          <w:i/>
          <w:color w:val="000000"/>
          <w:sz w:val="24"/>
          <w:szCs w:val="24"/>
          <w:lang w:val="ru-RU" w:eastAsia="ru-RU"/>
        </w:rPr>
        <w:t xml:space="preserve"> статей з </w:t>
      </w:r>
      <w:proofErr w:type="spellStart"/>
      <w:r w:rsidRPr="004E6DE1">
        <w:rPr>
          <w:bCs/>
          <w:i/>
          <w:color w:val="000000"/>
          <w:sz w:val="24"/>
          <w:szCs w:val="24"/>
          <w:lang w:val="ru-RU" w:eastAsia="ru-RU"/>
        </w:rPr>
        <w:t>актуальних</w:t>
      </w:r>
      <w:proofErr w:type="spellEnd"/>
      <w:r w:rsidRPr="004E6DE1">
        <w:rPr>
          <w:bCs/>
          <w:i/>
          <w:color w:val="000000"/>
          <w:sz w:val="24"/>
          <w:szCs w:val="24"/>
          <w:lang w:val="ru-RU" w:eastAsia="ru-RU"/>
        </w:rPr>
        <w:t xml:space="preserve"> проблем </w:t>
      </w:r>
      <w:proofErr w:type="spellStart"/>
      <w:r w:rsidRPr="004E6DE1">
        <w:rPr>
          <w:bCs/>
          <w:i/>
          <w:color w:val="000000"/>
          <w:sz w:val="24"/>
          <w:szCs w:val="24"/>
          <w:lang w:val="ru-RU" w:eastAsia="ru-RU"/>
        </w:rPr>
        <w:t>філософії</w:t>
      </w:r>
      <w:proofErr w:type="spellEnd"/>
      <w:r w:rsidRPr="004E6DE1">
        <w:rPr>
          <w:bCs/>
          <w:i/>
          <w:color w:val="000000"/>
          <w:sz w:val="24"/>
          <w:szCs w:val="24"/>
          <w:lang w:val="ru-RU" w:eastAsia="ru-RU"/>
        </w:rPr>
        <w:t xml:space="preserve">, </w:t>
      </w:r>
      <w:proofErr w:type="spellStart"/>
      <w:r w:rsidRPr="004E6DE1">
        <w:rPr>
          <w:bCs/>
          <w:i/>
          <w:color w:val="000000"/>
          <w:sz w:val="24"/>
          <w:szCs w:val="24"/>
          <w:lang w:val="ru-RU" w:eastAsia="ru-RU"/>
        </w:rPr>
        <w:t>культурології</w:t>
      </w:r>
      <w:proofErr w:type="spellEnd"/>
      <w:r w:rsidRPr="004E6DE1">
        <w:rPr>
          <w:bCs/>
          <w:i/>
          <w:color w:val="000000"/>
          <w:sz w:val="24"/>
          <w:szCs w:val="24"/>
          <w:lang w:val="ru-RU" w:eastAsia="ru-RU"/>
        </w:rPr>
        <w:t xml:space="preserve">, </w:t>
      </w:r>
      <w:proofErr w:type="spellStart"/>
      <w:r w:rsidRPr="004E6DE1">
        <w:rPr>
          <w:bCs/>
          <w:i/>
          <w:color w:val="000000"/>
          <w:sz w:val="24"/>
          <w:szCs w:val="24"/>
          <w:lang w:val="ru-RU" w:eastAsia="ru-RU"/>
        </w:rPr>
        <w:t>психології</w:t>
      </w:r>
      <w:proofErr w:type="spellEnd"/>
      <w:r w:rsidRPr="004E6DE1">
        <w:rPr>
          <w:bCs/>
          <w:i/>
          <w:color w:val="000000"/>
          <w:sz w:val="24"/>
          <w:szCs w:val="24"/>
          <w:lang w:val="ru-RU" w:eastAsia="ru-RU"/>
        </w:rPr>
        <w:t xml:space="preserve">, </w:t>
      </w:r>
      <w:proofErr w:type="spellStart"/>
      <w:r w:rsidRPr="004E6DE1">
        <w:rPr>
          <w:bCs/>
          <w:i/>
          <w:color w:val="000000"/>
          <w:sz w:val="24"/>
          <w:szCs w:val="24"/>
          <w:lang w:val="ru-RU" w:eastAsia="ru-RU"/>
        </w:rPr>
        <w:t>педагогіки</w:t>
      </w:r>
      <w:proofErr w:type="spellEnd"/>
      <w:r w:rsidRPr="004E6DE1">
        <w:rPr>
          <w:bCs/>
          <w:i/>
          <w:color w:val="000000"/>
          <w:sz w:val="24"/>
          <w:szCs w:val="24"/>
          <w:lang w:val="ru-RU" w:eastAsia="ru-RU"/>
        </w:rPr>
        <w:t xml:space="preserve"> та </w:t>
      </w:r>
      <w:proofErr w:type="spellStart"/>
      <w:r w:rsidRPr="004E6DE1">
        <w:rPr>
          <w:bCs/>
          <w:i/>
          <w:color w:val="000000"/>
          <w:sz w:val="24"/>
          <w:szCs w:val="24"/>
          <w:lang w:val="ru-RU" w:eastAsia="ru-RU"/>
        </w:rPr>
        <w:t>історії</w:t>
      </w:r>
      <w:proofErr w:type="spellEnd"/>
      <w:r w:rsidRPr="004E6DE1">
        <w:rPr>
          <w:bCs/>
          <w:i/>
          <w:color w:val="000000"/>
          <w:sz w:val="24"/>
          <w:szCs w:val="24"/>
          <w:lang w:val="ru-RU" w:eastAsia="ru-RU"/>
        </w:rPr>
        <w:t>.</w:t>
      </w:r>
      <w:r w:rsidRPr="004E6DE1">
        <w:rPr>
          <w:bCs/>
          <w:color w:val="000000"/>
          <w:sz w:val="24"/>
          <w:szCs w:val="24"/>
          <w:lang w:val="ru-RU" w:eastAsia="ru-RU"/>
        </w:rPr>
        <w:t xml:space="preserve"> </w:t>
      </w:r>
      <w:proofErr w:type="spellStart"/>
      <w:r w:rsidRPr="004E6DE1">
        <w:rPr>
          <w:bCs/>
          <w:color w:val="000000"/>
          <w:sz w:val="24"/>
          <w:szCs w:val="24"/>
          <w:lang w:eastAsia="ru-RU"/>
        </w:rPr>
        <w:t>Вінниця</w:t>
      </w:r>
      <w:proofErr w:type="spellEnd"/>
      <w:r w:rsidRPr="004E6DE1">
        <w:rPr>
          <w:bCs/>
          <w:color w:val="000000"/>
          <w:sz w:val="24"/>
          <w:szCs w:val="24"/>
          <w:lang w:eastAsia="ru-RU"/>
        </w:rPr>
        <w:t>–</w:t>
      </w:r>
      <w:proofErr w:type="spellStart"/>
      <w:r w:rsidRPr="004E6DE1">
        <w:rPr>
          <w:bCs/>
          <w:color w:val="000000"/>
          <w:sz w:val="24"/>
          <w:szCs w:val="24"/>
          <w:lang w:eastAsia="ru-RU"/>
        </w:rPr>
        <w:t>Київ</w:t>
      </w:r>
      <w:proofErr w:type="spellEnd"/>
      <w:r w:rsidRPr="004E6DE1">
        <w:rPr>
          <w:bCs/>
          <w:color w:val="000000"/>
          <w:sz w:val="24"/>
          <w:szCs w:val="24"/>
          <w:lang w:eastAsia="ru-RU"/>
        </w:rPr>
        <w:t>: «ТВОРИ», 2022. С. 43–47.</w:t>
      </w:r>
    </w:p>
    <w:p w14:paraId="417BA789" w14:textId="6124D6B6" w:rsidR="00401A2B" w:rsidRPr="004E6DE1" w:rsidRDefault="00401A2B" w:rsidP="00795D85">
      <w:pPr>
        <w:pStyle w:val="22"/>
        <w:shd w:val="clear" w:color="auto" w:fill="auto"/>
        <w:spacing w:after="0" w:line="240" w:lineRule="auto"/>
        <w:ind w:right="-113" w:firstLine="0"/>
        <w:jc w:val="right"/>
        <w:rPr>
          <w:rStyle w:val="13"/>
          <w:rFonts w:eastAsia="Times New Roman"/>
          <w:b/>
          <w:bCs/>
          <w:lang w:val="uk-UA"/>
        </w:rPr>
      </w:pPr>
      <w:r w:rsidRPr="004E6DE1">
        <w:rPr>
          <w:rStyle w:val="13"/>
          <w:rFonts w:eastAsia="Times New Roman"/>
          <w:b/>
          <w:bCs/>
          <w:lang w:val="uk-UA"/>
        </w:rPr>
        <w:lastRenderedPageBreak/>
        <w:t>Кузнєцова Н</w:t>
      </w:r>
      <w:r w:rsidR="00795D85" w:rsidRPr="004E6DE1">
        <w:rPr>
          <w:rStyle w:val="13"/>
          <w:rFonts w:eastAsia="Times New Roman"/>
          <w:b/>
          <w:bCs/>
          <w:lang w:val="uk-UA"/>
        </w:rPr>
        <w:t xml:space="preserve">.В., </w:t>
      </w:r>
      <w:proofErr w:type="spellStart"/>
      <w:r w:rsidR="00795D85" w:rsidRPr="004E6DE1">
        <w:rPr>
          <w:rStyle w:val="13"/>
          <w:rFonts w:eastAsia="Times New Roman"/>
          <w:bCs/>
          <w:lang w:val="uk-UA"/>
        </w:rPr>
        <w:t>к.е.н</w:t>
      </w:r>
      <w:proofErr w:type="spellEnd"/>
      <w:r w:rsidR="00795D85" w:rsidRPr="004E6DE1">
        <w:rPr>
          <w:rStyle w:val="13"/>
          <w:rFonts w:eastAsia="Times New Roman"/>
          <w:bCs/>
          <w:lang w:val="uk-UA"/>
        </w:rPr>
        <w:t xml:space="preserve">., </w:t>
      </w:r>
    </w:p>
    <w:p w14:paraId="3FD71287" w14:textId="77777777" w:rsidR="00401A2B" w:rsidRPr="004E6DE1" w:rsidRDefault="00401A2B" w:rsidP="00401A2B">
      <w:pPr>
        <w:pStyle w:val="22"/>
        <w:shd w:val="clear" w:color="auto" w:fill="auto"/>
        <w:spacing w:after="0" w:line="240" w:lineRule="auto"/>
        <w:ind w:right="-113" w:firstLine="0"/>
        <w:jc w:val="right"/>
        <w:rPr>
          <w:rStyle w:val="13"/>
          <w:rFonts w:eastAsia="Times New Roman"/>
          <w:bCs/>
          <w:lang w:val="uk-UA"/>
        </w:rPr>
      </w:pPr>
      <w:r w:rsidRPr="004E6DE1">
        <w:rPr>
          <w:rStyle w:val="13"/>
          <w:rFonts w:eastAsia="Times New Roman"/>
          <w:bCs/>
          <w:lang w:val="uk-UA"/>
        </w:rPr>
        <w:t>доцент кафедри міжнародних фінансів</w:t>
      </w:r>
    </w:p>
    <w:p w14:paraId="38EEA421" w14:textId="77777777" w:rsidR="00401A2B" w:rsidRPr="004E6DE1" w:rsidRDefault="00401A2B" w:rsidP="00401A2B">
      <w:pPr>
        <w:pStyle w:val="22"/>
        <w:shd w:val="clear" w:color="auto" w:fill="auto"/>
        <w:spacing w:after="0" w:line="240" w:lineRule="auto"/>
        <w:ind w:right="-113" w:firstLine="0"/>
        <w:jc w:val="right"/>
        <w:rPr>
          <w:rStyle w:val="13"/>
          <w:rFonts w:eastAsia="Times New Roman"/>
          <w:bCs/>
          <w:lang w:val="uk-UA"/>
        </w:rPr>
      </w:pPr>
      <w:r w:rsidRPr="004E6DE1">
        <w:rPr>
          <w:rStyle w:val="13"/>
          <w:rFonts w:eastAsia="Times New Roman"/>
          <w:bCs/>
          <w:lang w:val="uk-UA"/>
        </w:rPr>
        <w:t>Навчально-наукового інституту міжнародних відносин</w:t>
      </w:r>
    </w:p>
    <w:p w14:paraId="361B4CB9" w14:textId="77777777" w:rsidR="00401A2B" w:rsidRPr="004E6DE1" w:rsidRDefault="00401A2B" w:rsidP="00401A2B">
      <w:pPr>
        <w:pStyle w:val="22"/>
        <w:shd w:val="clear" w:color="auto" w:fill="auto"/>
        <w:spacing w:after="0" w:line="240" w:lineRule="auto"/>
        <w:ind w:right="-113" w:firstLine="0"/>
        <w:jc w:val="right"/>
        <w:rPr>
          <w:rStyle w:val="13"/>
          <w:rFonts w:eastAsia="Times New Roman"/>
          <w:bCs/>
          <w:lang w:val="uk-UA"/>
        </w:rPr>
      </w:pPr>
      <w:r w:rsidRPr="004E6DE1">
        <w:rPr>
          <w:rStyle w:val="13"/>
          <w:rFonts w:eastAsia="Times New Roman"/>
          <w:bCs/>
          <w:lang w:val="uk-UA"/>
        </w:rPr>
        <w:t>Київського національного університету імені Тараса Шевченка</w:t>
      </w:r>
    </w:p>
    <w:p w14:paraId="505B1AAA" w14:textId="77777777" w:rsidR="00401A2B" w:rsidRPr="004E6DE1" w:rsidRDefault="00401A2B" w:rsidP="00401A2B">
      <w:pPr>
        <w:jc w:val="right"/>
        <w:rPr>
          <w:sz w:val="24"/>
          <w:szCs w:val="24"/>
          <w:lang w:val="uk-UA"/>
        </w:rPr>
      </w:pPr>
    </w:p>
    <w:p w14:paraId="521AD435" w14:textId="77777777" w:rsidR="00401A2B" w:rsidRPr="004E6DE1" w:rsidRDefault="00401A2B" w:rsidP="00401A2B">
      <w:pPr>
        <w:rPr>
          <w:sz w:val="24"/>
          <w:szCs w:val="24"/>
          <w:lang w:val="ru-RU"/>
        </w:rPr>
      </w:pPr>
    </w:p>
    <w:p w14:paraId="6A4BD708" w14:textId="77777777" w:rsidR="00401A2B" w:rsidRPr="004E6DE1" w:rsidRDefault="00401A2B" w:rsidP="00401A2B">
      <w:pPr>
        <w:pStyle w:val="22"/>
        <w:shd w:val="clear" w:color="auto" w:fill="auto"/>
        <w:spacing w:after="0" w:line="240" w:lineRule="auto"/>
        <w:ind w:right="-113" w:firstLine="0"/>
        <w:jc w:val="center"/>
        <w:rPr>
          <w:rStyle w:val="13"/>
          <w:rFonts w:eastAsia="Times New Roman"/>
          <w:b/>
          <w:lang w:val="uk-UA"/>
        </w:rPr>
      </w:pPr>
      <w:r w:rsidRPr="004E6DE1">
        <w:rPr>
          <w:rStyle w:val="13"/>
          <w:rFonts w:eastAsia="Times New Roman"/>
          <w:b/>
          <w:lang w:val="uk-UA"/>
        </w:rPr>
        <w:t>РОЛЬ ПРЯМИХ ІНОЗЕМНИХ ІНВЕСТИЦІЙ  У ЕКОНОМІЧНОМУ РОЗВИТКУ КРАЇН, ЩО РОЗВИВАЮТЬСЯ</w:t>
      </w:r>
    </w:p>
    <w:p w14:paraId="7A854FAE" w14:textId="77777777" w:rsidR="00401A2B" w:rsidRPr="004E6DE1" w:rsidRDefault="00401A2B" w:rsidP="00401A2B">
      <w:pPr>
        <w:jc w:val="center"/>
        <w:rPr>
          <w:sz w:val="24"/>
          <w:szCs w:val="24"/>
          <w:lang w:val="ru-RU"/>
        </w:rPr>
      </w:pPr>
    </w:p>
    <w:p w14:paraId="674EB720" w14:textId="40DFCCC0" w:rsidR="00401A2B" w:rsidRPr="004E6DE1" w:rsidRDefault="00401A2B" w:rsidP="00401A2B">
      <w:pPr>
        <w:jc w:val="both"/>
        <w:rPr>
          <w:sz w:val="24"/>
          <w:szCs w:val="24"/>
          <w:lang w:val="ru-RU"/>
        </w:rPr>
      </w:pPr>
      <w:r w:rsidRPr="004E6DE1">
        <w:rPr>
          <w:sz w:val="24"/>
          <w:szCs w:val="24"/>
          <w:lang w:val="ru-RU"/>
        </w:rPr>
        <w:t xml:space="preserve">        </w:t>
      </w:r>
      <w:proofErr w:type="gramStart"/>
      <w:r w:rsidRPr="004E6DE1">
        <w:rPr>
          <w:sz w:val="24"/>
          <w:szCs w:val="24"/>
          <w:lang w:val="ru-RU"/>
        </w:rPr>
        <w:t>На початку</w:t>
      </w:r>
      <w:proofErr w:type="gramEnd"/>
      <w:r w:rsidRPr="004E6DE1">
        <w:rPr>
          <w:sz w:val="24"/>
          <w:szCs w:val="24"/>
          <w:lang w:val="ru-RU"/>
        </w:rPr>
        <w:t xml:space="preserve"> </w:t>
      </w:r>
      <w:proofErr w:type="spellStart"/>
      <w:r w:rsidRPr="004E6DE1">
        <w:rPr>
          <w:sz w:val="24"/>
          <w:szCs w:val="24"/>
          <w:lang w:val="ru-RU"/>
        </w:rPr>
        <w:t>третього</w:t>
      </w:r>
      <w:proofErr w:type="spellEnd"/>
      <w:r w:rsidRPr="004E6DE1">
        <w:rPr>
          <w:sz w:val="24"/>
          <w:szCs w:val="24"/>
          <w:lang w:val="ru-RU"/>
        </w:rPr>
        <w:t xml:space="preserve"> </w:t>
      </w:r>
      <w:proofErr w:type="spellStart"/>
      <w:r w:rsidRPr="004E6DE1">
        <w:rPr>
          <w:sz w:val="24"/>
          <w:szCs w:val="24"/>
          <w:lang w:val="ru-RU"/>
        </w:rPr>
        <w:t>тисячоліття</w:t>
      </w:r>
      <w:proofErr w:type="spellEnd"/>
      <w:r w:rsidRPr="004E6DE1">
        <w:rPr>
          <w:sz w:val="24"/>
          <w:szCs w:val="24"/>
          <w:lang w:val="ru-RU"/>
        </w:rPr>
        <w:t xml:space="preserve"> на перший</w:t>
      </w:r>
      <w:r w:rsidR="002713C2" w:rsidRPr="004E6DE1">
        <w:rPr>
          <w:sz w:val="24"/>
          <w:szCs w:val="24"/>
          <w:lang w:val="ru-RU"/>
        </w:rPr>
        <w:t xml:space="preserve"> план </w:t>
      </w:r>
      <w:proofErr w:type="spellStart"/>
      <w:r w:rsidR="002713C2" w:rsidRPr="004E6DE1">
        <w:rPr>
          <w:sz w:val="24"/>
          <w:szCs w:val="24"/>
          <w:lang w:val="ru-RU"/>
        </w:rPr>
        <w:t>економічної</w:t>
      </w:r>
      <w:proofErr w:type="spellEnd"/>
      <w:r w:rsidR="002713C2" w:rsidRPr="004E6DE1">
        <w:rPr>
          <w:sz w:val="24"/>
          <w:szCs w:val="24"/>
          <w:lang w:val="ru-RU"/>
        </w:rPr>
        <w:t xml:space="preserve"> </w:t>
      </w:r>
      <w:proofErr w:type="spellStart"/>
      <w:r w:rsidR="002713C2" w:rsidRPr="004E6DE1">
        <w:rPr>
          <w:sz w:val="24"/>
          <w:szCs w:val="24"/>
          <w:lang w:val="ru-RU"/>
        </w:rPr>
        <w:t>глобалізації</w:t>
      </w:r>
      <w:proofErr w:type="spellEnd"/>
      <w:r w:rsidR="002713C2" w:rsidRPr="004E6DE1">
        <w:rPr>
          <w:sz w:val="24"/>
          <w:szCs w:val="24"/>
          <w:lang w:val="ru-RU"/>
        </w:rPr>
        <w:t xml:space="preserve"> </w:t>
      </w:r>
      <w:proofErr w:type="spellStart"/>
      <w:r w:rsidRPr="004E6DE1">
        <w:rPr>
          <w:sz w:val="24"/>
          <w:szCs w:val="24"/>
          <w:lang w:val="ru-RU"/>
        </w:rPr>
        <w:t>виступає</w:t>
      </w:r>
      <w:proofErr w:type="spellEnd"/>
      <w:r w:rsidRPr="004E6DE1">
        <w:rPr>
          <w:sz w:val="24"/>
          <w:szCs w:val="24"/>
          <w:lang w:val="ru-RU"/>
        </w:rPr>
        <w:t xml:space="preserve"> </w:t>
      </w:r>
      <w:proofErr w:type="spellStart"/>
      <w:r w:rsidRPr="004E6DE1">
        <w:rPr>
          <w:sz w:val="24"/>
          <w:szCs w:val="24"/>
          <w:lang w:val="ru-RU"/>
        </w:rPr>
        <w:t>фінансова</w:t>
      </w:r>
      <w:proofErr w:type="spellEnd"/>
      <w:r w:rsidRPr="004E6DE1">
        <w:rPr>
          <w:sz w:val="24"/>
          <w:szCs w:val="24"/>
          <w:lang w:val="ru-RU"/>
        </w:rPr>
        <w:t xml:space="preserve"> сфера. </w:t>
      </w:r>
      <w:proofErr w:type="spellStart"/>
      <w:r w:rsidRPr="004E6DE1">
        <w:rPr>
          <w:sz w:val="24"/>
          <w:szCs w:val="24"/>
          <w:lang w:val="ru-RU"/>
        </w:rPr>
        <w:t>Розвиток</w:t>
      </w:r>
      <w:proofErr w:type="spellEnd"/>
      <w:r w:rsidRPr="004E6DE1">
        <w:rPr>
          <w:sz w:val="24"/>
          <w:szCs w:val="24"/>
          <w:lang w:val="ru-RU"/>
        </w:rPr>
        <w:t xml:space="preserve"> </w:t>
      </w:r>
      <w:proofErr w:type="spellStart"/>
      <w:r w:rsidRPr="004E6DE1">
        <w:rPr>
          <w:sz w:val="24"/>
          <w:szCs w:val="24"/>
          <w:lang w:val="ru-RU"/>
        </w:rPr>
        <w:t>процесів</w:t>
      </w:r>
      <w:proofErr w:type="spellEnd"/>
      <w:r w:rsidRPr="004E6DE1">
        <w:rPr>
          <w:sz w:val="24"/>
          <w:szCs w:val="24"/>
          <w:lang w:val="ru-RU"/>
        </w:rPr>
        <w:t xml:space="preserve"> </w:t>
      </w:r>
      <w:proofErr w:type="spellStart"/>
      <w:r w:rsidRPr="004E6DE1">
        <w:rPr>
          <w:sz w:val="24"/>
          <w:szCs w:val="24"/>
          <w:lang w:val="ru-RU"/>
        </w:rPr>
        <w:t>економічної</w:t>
      </w:r>
      <w:proofErr w:type="spellEnd"/>
      <w:r w:rsidRPr="004E6DE1">
        <w:rPr>
          <w:sz w:val="24"/>
          <w:szCs w:val="24"/>
          <w:lang w:val="ru-RU"/>
        </w:rPr>
        <w:t xml:space="preserve"> </w:t>
      </w:r>
      <w:proofErr w:type="spellStart"/>
      <w:r w:rsidRPr="004E6DE1">
        <w:rPr>
          <w:sz w:val="24"/>
          <w:szCs w:val="24"/>
          <w:lang w:val="ru-RU"/>
        </w:rPr>
        <w:t>глобалізації</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змінюють</w:t>
      </w:r>
      <w:proofErr w:type="spellEnd"/>
      <w:r w:rsidRPr="004E6DE1">
        <w:rPr>
          <w:sz w:val="24"/>
          <w:szCs w:val="24"/>
          <w:lang w:val="ru-RU"/>
        </w:rPr>
        <w:t xml:space="preserve"> </w:t>
      </w:r>
      <w:proofErr w:type="spellStart"/>
      <w:r w:rsidRPr="004E6DE1">
        <w:rPr>
          <w:sz w:val="24"/>
          <w:szCs w:val="24"/>
          <w:lang w:val="ru-RU"/>
        </w:rPr>
        <w:t>архітектуру</w:t>
      </w:r>
      <w:proofErr w:type="spellEnd"/>
      <w:r w:rsidRPr="004E6DE1">
        <w:rPr>
          <w:sz w:val="24"/>
          <w:szCs w:val="24"/>
          <w:lang w:val="ru-RU"/>
        </w:rPr>
        <w:t xml:space="preserve"> </w:t>
      </w:r>
      <w:proofErr w:type="spellStart"/>
      <w:r w:rsidRPr="004E6DE1">
        <w:rPr>
          <w:sz w:val="24"/>
          <w:szCs w:val="24"/>
          <w:lang w:val="ru-RU"/>
        </w:rPr>
        <w:t>сучасного</w:t>
      </w:r>
      <w:proofErr w:type="spellEnd"/>
      <w:r w:rsidRPr="004E6DE1">
        <w:rPr>
          <w:sz w:val="24"/>
          <w:szCs w:val="24"/>
          <w:lang w:val="ru-RU"/>
        </w:rPr>
        <w:t xml:space="preserve"> </w:t>
      </w:r>
      <w:proofErr w:type="spellStart"/>
      <w:r w:rsidRPr="004E6DE1">
        <w:rPr>
          <w:sz w:val="24"/>
          <w:szCs w:val="24"/>
          <w:lang w:val="ru-RU"/>
        </w:rPr>
        <w:t>світу</w:t>
      </w:r>
      <w:proofErr w:type="spellEnd"/>
      <w:r w:rsidRPr="004E6DE1">
        <w:rPr>
          <w:sz w:val="24"/>
          <w:szCs w:val="24"/>
          <w:lang w:val="ru-RU"/>
        </w:rPr>
        <w:t xml:space="preserve">, у </w:t>
      </w:r>
      <w:proofErr w:type="spellStart"/>
      <w:r w:rsidRPr="004E6DE1">
        <w:rPr>
          <w:sz w:val="24"/>
          <w:szCs w:val="24"/>
          <w:lang w:val="ru-RU"/>
        </w:rPr>
        <w:t>багатьох</w:t>
      </w:r>
      <w:proofErr w:type="spellEnd"/>
      <w:r w:rsidRPr="004E6DE1">
        <w:rPr>
          <w:sz w:val="24"/>
          <w:szCs w:val="24"/>
          <w:lang w:val="ru-RU"/>
        </w:rPr>
        <w:t xml:space="preserve"> </w:t>
      </w:r>
      <w:proofErr w:type="spellStart"/>
      <w:r w:rsidRPr="004E6DE1">
        <w:rPr>
          <w:sz w:val="24"/>
          <w:szCs w:val="24"/>
          <w:lang w:val="ru-RU"/>
        </w:rPr>
        <w:t>своїх</w:t>
      </w:r>
      <w:proofErr w:type="spellEnd"/>
      <w:r w:rsidRPr="004E6DE1">
        <w:rPr>
          <w:sz w:val="24"/>
          <w:szCs w:val="24"/>
          <w:lang w:val="ru-RU"/>
        </w:rPr>
        <w:t xml:space="preserve"> роботах </w:t>
      </w:r>
      <w:proofErr w:type="spellStart"/>
      <w:r w:rsidR="002713C2" w:rsidRPr="004E6DE1">
        <w:rPr>
          <w:sz w:val="24"/>
          <w:szCs w:val="24"/>
          <w:lang w:val="ru-RU"/>
        </w:rPr>
        <w:t>досліджує</w:t>
      </w:r>
      <w:proofErr w:type="spellEnd"/>
      <w:r w:rsidR="002713C2" w:rsidRPr="004E6DE1">
        <w:rPr>
          <w:sz w:val="24"/>
          <w:szCs w:val="24"/>
          <w:lang w:val="ru-RU"/>
        </w:rPr>
        <w:t xml:space="preserve"> </w:t>
      </w:r>
      <w:proofErr w:type="spellStart"/>
      <w:r w:rsidR="002713C2" w:rsidRPr="004E6DE1">
        <w:rPr>
          <w:sz w:val="24"/>
          <w:szCs w:val="24"/>
          <w:lang w:val="ru-RU"/>
        </w:rPr>
        <w:t>видатний</w:t>
      </w:r>
      <w:proofErr w:type="spellEnd"/>
      <w:r w:rsidR="002713C2" w:rsidRPr="004E6DE1">
        <w:rPr>
          <w:sz w:val="24"/>
          <w:szCs w:val="24"/>
          <w:lang w:val="ru-RU"/>
        </w:rPr>
        <w:t xml:space="preserve"> </w:t>
      </w:r>
      <w:proofErr w:type="spellStart"/>
      <w:r w:rsidR="002713C2" w:rsidRPr="004E6DE1">
        <w:rPr>
          <w:sz w:val="24"/>
          <w:szCs w:val="24"/>
          <w:lang w:val="ru-RU"/>
        </w:rPr>
        <w:t>український</w:t>
      </w:r>
      <w:proofErr w:type="spellEnd"/>
      <w:r w:rsidR="002713C2" w:rsidRPr="004E6DE1">
        <w:rPr>
          <w:sz w:val="24"/>
          <w:szCs w:val="24"/>
          <w:lang w:val="ru-RU"/>
        </w:rPr>
        <w:t xml:space="preserve"> </w:t>
      </w:r>
      <w:proofErr w:type="spellStart"/>
      <w:r w:rsidR="002713C2" w:rsidRPr="004E6DE1">
        <w:rPr>
          <w:sz w:val="24"/>
          <w:szCs w:val="24"/>
          <w:lang w:val="ru-RU"/>
        </w:rPr>
        <w:t>вчений</w:t>
      </w:r>
      <w:proofErr w:type="spellEnd"/>
      <w:r w:rsidR="002713C2" w:rsidRPr="004E6DE1">
        <w:rPr>
          <w:sz w:val="24"/>
          <w:szCs w:val="24"/>
          <w:lang w:val="ru-RU"/>
        </w:rPr>
        <w:t xml:space="preserve"> </w:t>
      </w:r>
      <w:proofErr w:type="spellStart"/>
      <w:r w:rsidRPr="004E6DE1">
        <w:rPr>
          <w:sz w:val="24"/>
          <w:szCs w:val="24"/>
          <w:lang w:val="ru-RU"/>
        </w:rPr>
        <w:t>Філіпенко</w:t>
      </w:r>
      <w:proofErr w:type="spellEnd"/>
      <w:r w:rsidRPr="004E6DE1">
        <w:rPr>
          <w:sz w:val="24"/>
          <w:szCs w:val="24"/>
          <w:lang w:val="ru-RU"/>
        </w:rPr>
        <w:t xml:space="preserve"> А.С. [1,2]. </w:t>
      </w:r>
      <w:proofErr w:type="spellStart"/>
      <w:r w:rsidRPr="004E6DE1">
        <w:rPr>
          <w:sz w:val="24"/>
          <w:szCs w:val="24"/>
          <w:lang w:val="ru-RU"/>
        </w:rPr>
        <w:t>Вільний</w:t>
      </w:r>
      <w:proofErr w:type="spellEnd"/>
      <w:r w:rsidRPr="004E6DE1">
        <w:rPr>
          <w:sz w:val="24"/>
          <w:szCs w:val="24"/>
          <w:lang w:val="ru-RU"/>
        </w:rPr>
        <w:t xml:space="preserve"> рух великих </w:t>
      </w:r>
      <w:proofErr w:type="spellStart"/>
      <w:r w:rsidRPr="004E6DE1">
        <w:rPr>
          <w:sz w:val="24"/>
          <w:szCs w:val="24"/>
          <w:lang w:val="ru-RU"/>
        </w:rPr>
        <w:t>фінансових</w:t>
      </w:r>
      <w:proofErr w:type="spellEnd"/>
      <w:r w:rsidRPr="004E6DE1">
        <w:rPr>
          <w:sz w:val="24"/>
          <w:szCs w:val="24"/>
          <w:lang w:val="ru-RU"/>
        </w:rPr>
        <w:t xml:space="preserve"> </w:t>
      </w:r>
      <w:proofErr w:type="spellStart"/>
      <w:r w:rsidRPr="004E6DE1">
        <w:rPr>
          <w:sz w:val="24"/>
          <w:szCs w:val="24"/>
          <w:lang w:val="ru-RU"/>
        </w:rPr>
        <w:t>потоків</w:t>
      </w:r>
      <w:proofErr w:type="spellEnd"/>
      <w:r w:rsidRPr="004E6DE1">
        <w:rPr>
          <w:sz w:val="24"/>
          <w:szCs w:val="24"/>
          <w:lang w:val="ru-RU"/>
        </w:rPr>
        <w:t xml:space="preserve">, практично </w:t>
      </w:r>
      <w:proofErr w:type="spellStart"/>
      <w:r w:rsidRPr="004E6DE1">
        <w:rPr>
          <w:sz w:val="24"/>
          <w:szCs w:val="24"/>
          <w:lang w:val="ru-RU"/>
        </w:rPr>
        <w:t>неконтрольоване</w:t>
      </w:r>
      <w:proofErr w:type="spellEnd"/>
      <w:r w:rsidRPr="004E6DE1">
        <w:rPr>
          <w:sz w:val="24"/>
          <w:szCs w:val="24"/>
          <w:lang w:val="ru-RU"/>
        </w:rPr>
        <w:t xml:space="preserve"> </w:t>
      </w:r>
      <w:proofErr w:type="spellStart"/>
      <w:r w:rsidRPr="004E6DE1">
        <w:rPr>
          <w:sz w:val="24"/>
          <w:szCs w:val="24"/>
          <w:lang w:val="ru-RU"/>
        </w:rPr>
        <w:t>швидке</w:t>
      </w:r>
      <w:proofErr w:type="spellEnd"/>
      <w:r w:rsidRPr="004E6DE1">
        <w:rPr>
          <w:sz w:val="24"/>
          <w:szCs w:val="24"/>
          <w:lang w:val="ru-RU"/>
        </w:rPr>
        <w:t xml:space="preserve"> </w:t>
      </w:r>
      <w:proofErr w:type="spellStart"/>
      <w:r w:rsidRPr="004E6DE1">
        <w:rPr>
          <w:sz w:val="24"/>
          <w:szCs w:val="24"/>
          <w:lang w:val="ru-RU"/>
        </w:rPr>
        <w:t>переміщення</w:t>
      </w:r>
      <w:proofErr w:type="spellEnd"/>
      <w:r w:rsidRPr="004E6DE1">
        <w:rPr>
          <w:sz w:val="24"/>
          <w:szCs w:val="24"/>
          <w:lang w:val="ru-RU"/>
        </w:rPr>
        <w:t xml:space="preserve"> великих </w:t>
      </w:r>
      <w:proofErr w:type="spellStart"/>
      <w:r w:rsidRPr="004E6DE1">
        <w:rPr>
          <w:sz w:val="24"/>
          <w:szCs w:val="24"/>
          <w:lang w:val="ru-RU"/>
        </w:rPr>
        <w:t>капіталів</w:t>
      </w:r>
      <w:proofErr w:type="spellEnd"/>
      <w:r w:rsidRPr="004E6DE1">
        <w:rPr>
          <w:sz w:val="24"/>
          <w:szCs w:val="24"/>
          <w:lang w:val="ru-RU"/>
        </w:rPr>
        <w:t xml:space="preserve"> </w:t>
      </w:r>
      <w:proofErr w:type="spellStart"/>
      <w:r w:rsidRPr="004E6DE1">
        <w:rPr>
          <w:sz w:val="24"/>
          <w:szCs w:val="24"/>
          <w:lang w:val="ru-RU"/>
        </w:rPr>
        <w:t>значно</w:t>
      </w:r>
      <w:proofErr w:type="spellEnd"/>
      <w:r w:rsidRPr="004E6DE1">
        <w:rPr>
          <w:sz w:val="24"/>
          <w:szCs w:val="24"/>
          <w:lang w:val="ru-RU"/>
        </w:rPr>
        <w:t xml:space="preserve"> </w:t>
      </w:r>
      <w:proofErr w:type="spellStart"/>
      <w:r w:rsidRPr="004E6DE1">
        <w:rPr>
          <w:sz w:val="24"/>
          <w:szCs w:val="24"/>
          <w:lang w:val="ru-RU"/>
        </w:rPr>
        <w:t>впливає</w:t>
      </w:r>
      <w:proofErr w:type="spellEnd"/>
      <w:r w:rsidRPr="004E6DE1">
        <w:rPr>
          <w:sz w:val="24"/>
          <w:szCs w:val="24"/>
          <w:lang w:val="ru-RU"/>
        </w:rPr>
        <w:t xml:space="preserve"> на </w:t>
      </w:r>
      <w:proofErr w:type="spellStart"/>
      <w:r w:rsidRPr="004E6DE1">
        <w:rPr>
          <w:sz w:val="24"/>
          <w:szCs w:val="24"/>
          <w:lang w:val="ru-RU"/>
        </w:rPr>
        <w:t>національні</w:t>
      </w:r>
      <w:proofErr w:type="spellEnd"/>
      <w:r w:rsidRPr="004E6DE1">
        <w:rPr>
          <w:sz w:val="24"/>
          <w:szCs w:val="24"/>
          <w:lang w:val="ru-RU"/>
        </w:rPr>
        <w:t xml:space="preserve"> </w:t>
      </w:r>
      <w:proofErr w:type="spellStart"/>
      <w:r w:rsidRPr="004E6DE1">
        <w:rPr>
          <w:sz w:val="24"/>
          <w:szCs w:val="24"/>
          <w:lang w:val="ru-RU"/>
        </w:rPr>
        <w:t>економіки</w:t>
      </w:r>
      <w:proofErr w:type="spellEnd"/>
      <w:r w:rsidRPr="004E6DE1">
        <w:rPr>
          <w:sz w:val="24"/>
          <w:szCs w:val="24"/>
          <w:lang w:val="ru-RU"/>
        </w:rPr>
        <w:t xml:space="preserve"> </w:t>
      </w:r>
      <w:proofErr w:type="spellStart"/>
      <w:r w:rsidRPr="004E6DE1">
        <w:rPr>
          <w:sz w:val="24"/>
          <w:szCs w:val="24"/>
          <w:lang w:val="ru-RU"/>
        </w:rPr>
        <w:t>країн</w:t>
      </w:r>
      <w:proofErr w:type="spellEnd"/>
      <w:r w:rsidRPr="004E6DE1">
        <w:rPr>
          <w:sz w:val="24"/>
          <w:szCs w:val="24"/>
          <w:lang w:val="ru-RU"/>
        </w:rPr>
        <w:t xml:space="preserve">, особливо </w:t>
      </w:r>
      <w:proofErr w:type="spellStart"/>
      <w:r w:rsidRPr="004E6DE1">
        <w:rPr>
          <w:sz w:val="24"/>
          <w:szCs w:val="24"/>
          <w:lang w:val="ru-RU"/>
        </w:rPr>
        <w:t>країн</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розвива</w:t>
      </w:r>
      <w:r w:rsidR="002713C2" w:rsidRPr="004E6DE1">
        <w:rPr>
          <w:sz w:val="24"/>
          <w:szCs w:val="24"/>
          <w:lang w:val="ru-RU"/>
        </w:rPr>
        <w:t>ються</w:t>
      </w:r>
      <w:proofErr w:type="spellEnd"/>
      <w:r w:rsidR="002713C2" w:rsidRPr="004E6DE1">
        <w:rPr>
          <w:sz w:val="24"/>
          <w:szCs w:val="24"/>
          <w:lang w:val="ru-RU"/>
        </w:rPr>
        <w:t xml:space="preserve">, та тих, </w:t>
      </w:r>
      <w:proofErr w:type="spellStart"/>
      <w:r w:rsidR="002713C2" w:rsidRPr="004E6DE1">
        <w:rPr>
          <w:sz w:val="24"/>
          <w:szCs w:val="24"/>
          <w:lang w:val="ru-RU"/>
        </w:rPr>
        <w:t>які</w:t>
      </w:r>
      <w:proofErr w:type="spellEnd"/>
      <w:r w:rsidR="002713C2" w:rsidRPr="004E6DE1">
        <w:rPr>
          <w:sz w:val="24"/>
          <w:szCs w:val="24"/>
          <w:lang w:val="ru-RU"/>
        </w:rPr>
        <w:t xml:space="preserve"> </w:t>
      </w:r>
      <w:proofErr w:type="spellStart"/>
      <w:r w:rsidR="002713C2" w:rsidRPr="004E6DE1">
        <w:rPr>
          <w:sz w:val="24"/>
          <w:szCs w:val="24"/>
          <w:lang w:val="ru-RU"/>
        </w:rPr>
        <w:t>перебувають</w:t>
      </w:r>
      <w:proofErr w:type="spellEnd"/>
      <w:r w:rsidR="002713C2" w:rsidRPr="004E6DE1">
        <w:rPr>
          <w:sz w:val="24"/>
          <w:szCs w:val="24"/>
          <w:lang w:val="ru-RU"/>
        </w:rPr>
        <w:t xml:space="preserve"> </w:t>
      </w:r>
      <w:r w:rsidRPr="004E6DE1">
        <w:rPr>
          <w:sz w:val="24"/>
          <w:szCs w:val="24"/>
          <w:lang w:val="ru-RU"/>
        </w:rPr>
        <w:t xml:space="preserve">у </w:t>
      </w:r>
      <w:proofErr w:type="spellStart"/>
      <w:r w:rsidRPr="004E6DE1">
        <w:rPr>
          <w:sz w:val="24"/>
          <w:szCs w:val="24"/>
          <w:lang w:val="ru-RU"/>
        </w:rPr>
        <w:t>стані</w:t>
      </w:r>
      <w:proofErr w:type="spellEnd"/>
      <w:r w:rsidRPr="004E6DE1">
        <w:rPr>
          <w:sz w:val="24"/>
          <w:szCs w:val="24"/>
          <w:lang w:val="ru-RU"/>
        </w:rPr>
        <w:t xml:space="preserve"> </w:t>
      </w:r>
      <w:proofErr w:type="spellStart"/>
      <w:r w:rsidRPr="004E6DE1">
        <w:rPr>
          <w:sz w:val="24"/>
          <w:szCs w:val="24"/>
          <w:lang w:val="ru-RU"/>
        </w:rPr>
        <w:t>перехідного</w:t>
      </w:r>
      <w:proofErr w:type="spellEnd"/>
      <w:r w:rsidRPr="004E6DE1">
        <w:rPr>
          <w:sz w:val="24"/>
          <w:szCs w:val="24"/>
          <w:lang w:val="ru-RU"/>
        </w:rPr>
        <w:t xml:space="preserve"> </w:t>
      </w:r>
      <w:proofErr w:type="spellStart"/>
      <w:r w:rsidRPr="004E6DE1">
        <w:rPr>
          <w:sz w:val="24"/>
          <w:szCs w:val="24"/>
          <w:lang w:val="ru-RU"/>
        </w:rPr>
        <w:t>періоду</w:t>
      </w:r>
      <w:proofErr w:type="spellEnd"/>
      <w:r w:rsidRPr="004E6DE1">
        <w:rPr>
          <w:sz w:val="24"/>
          <w:szCs w:val="24"/>
          <w:lang w:val="ru-RU"/>
        </w:rPr>
        <w:t xml:space="preserve">. </w:t>
      </w:r>
      <w:proofErr w:type="spellStart"/>
      <w:r w:rsidRPr="004E6DE1">
        <w:rPr>
          <w:sz w:val="24"/>
          <w:szCs w:val="24"/>
          <w:lang w:val="ru-RU"/>
        </w:rPr>
        <w:t>Прямі</w:t>
      </w:r>
      <w:proofErr w:type="spellEnd"/>
      <w:r w:rsidRPr="004E6DE1">
        <w:rPr>
          <w:sz w:val="24"/>
          <w:szCs w:val="24"/>
          <w:lang w:val="ru-RU"/>
        </w:rPr>
        <w:t xml:space="preserve"> </w:t>
      </w:r>
      <w:proofErr w:type="spellStart"/>
      <w:r w:rsidRPr="004E6DE1">
        <w:rPr>
          <w:sz w:val="24"/>
          <w:szCs w:val="24"/>
          <w:lang w:val="ru-RU"/>
        </w:rPr>
        <w:t>іноземні</w:t>
      </w:r>
      <w:proofErr w:type="spellEnd"/>
      <w:r w:rsidRPr="004E6DE1">
        <w:rPr>
          <w:sz w:val="24"/>
          <w:szCs w:val="24"/>
          <w:lang w:val="ru-RU"/>
        </w:rPr>
        <w:t xml:space="preserve"> </w:t>
      </w:r>
      <w:proofErr w:type="spellStart"/>
      <w:r w:rsidRPr="004E6DE1">
        <w:rPr>
          <w:sz w:val="24"/>
          <w:szCs w:val="24"/>
          <w:lang w:val="ru-RU"/>
        </w:rPr>
        <w:t>інвестиції</w:t>
      </w:r>
      <w:proofErr w:type="spellEnd"/>
      <w:r w:rsidRPr="004E6DE1">
        <w:rPr>
          <w:sz w:val="24"/>
          <w:szCs w:val="24"/>
          <w:lang w:val="ru-RU"/>
        </w:rPr>
        <w:t xml:space="preserve"> (ПІІ) </w:t>
      </w:r>
      <w:proofErr w:type="spellStart"/>
      <w:r w:rsidRPr="004E6DE1">
        <w:rPr>
          <w:sz w:val="24"/>
          <w:szCs w:val="24"/>
          <w:lang w:val="ru-RU"/>
        </w:rPr>
        <w:t>займають</w:t>
      </w:r>
      <w:proofErr w:type="spellEnd"/>
      <w:r w:rsidRPr="004E6DE1">
        <w:rPr>
          <w:sz w:val="24"/>
          <w:szCs w:val="24"/>
          <w:lang w:val="ru-RU"/>
        </w:rPr>
        <w:t xml:space="preserve"> </w:t>
      </w:r>
      <w:proofErr w:type="spellStart"/>
      <w:r w:rsidRPr="004E6DE1">
        <w:rPr>
          <w:sz w:val="24"/>
          <w:szCs w:val="24"/>
          <w:lang w:val="ru-RU"/>
        </w:rPr>
        <w:t>особливе</w:t>
      </w:r>
      <w:proofErr w:type="spellEnd"/>
      <w:r w:rsidRPr="004E6DE1">
        <w:rPr>
          <w:sz w:val="24"/>
          <w:szCs w:val="24"/>
          <w:lang w:val="ru-RU"/>
        </w:rPr>
        <w:t xml:space="preserve"> </w:t>
      </w:r>
      <w:proofErr w:type="spellStart"/>
      <w:r w:rsidRPr="004E6DE1">
        <w:rPr>
          <w:sz w:val="24"/>
          <w:szCs w:val="24"/>
          <w:lang w:val="ru-RU"/>
        </w:rPr>
        <w:t>місце</w:t>
      </w:r>
      <w:proofErr w:type="spellEnd"/>
      <w:r w:rsidRPr="004E6DE1">
        <w:rPr>
          <w:sz w:val="24"/>
          <w:szCs w:val="24"/>
          <w:lang w:val="ru-RU"/>
        </w:rPr>
        <w:t xml:space="preserve"> </w:t>
      </w:r>
      <w:proofErr w:type="spellStart"/>
      <w:r w:rsidRPr="004E6DE1">
        <w:rPr>
          <w:sz w:val="24"/>
          <w:szCs w:val="24"/>
          <w:lang w:val="ru-RU"/>
        </w:rPr>
        <w:t>серед</w:t>
      </w:r>
      <w:proofErr w:type="spellEnd"/>
      <w:r w:rsidRPr="004E6DE1">
        <w:rPr>
          <w:sz w:val="24"/>
          <w:szCs w:val="24"/>
          <w:lang w:val="ru-RU"/>
        </w:rPr>
        <w:t xml:space="preserve"> форм </w:t>
      </w:r>
      <w:proofErr w:type="spellStart"/>
      <w:r w:rsidRPr="004E6DE1">
        <w:rPr>
          <w:sz w:val="24"/>
          <w:szCs w:val="24"/>
          <w:lang w:val="ru-RU"/>
        </w:rPr>
        <w:t>міжнародного</w:t>
      </w:r>
      <w:proofErr w:type="spellEnd"/>
      <w:r w:rsidRPr="004E6DE1">
        <w:rPr>
          <w:sz w:val="24"/>
          <w:szCs w:val="24"/>
          <w:lang w:val="ru-RU"/>
        </w:rPr>
        <w:t xml:space="preserve"> руху </w:t>
      </w:r>
      <w:proofErr w:type="spellStart"/>
      <w:r w:rsidRPr="004E6DE1">
        <w:rPr>
          <w:sz w:val="24"/>
          <w:szCs w:val="24"/>
          <w:lang w:val="ru-RU"/>
        </w:rPr>
        <w:t>капіталу</w:t>
      </w:r>
      <w:proofErr w:type="spellEnd"/>
      <w:r w:rsidRPr="004E6DE1">
        <w:rPr>
          <w:sz w:val="24"/>
          <w:szCs w:val="24"/>
          <w:lang w:val="ru-RU"/>
        </w:rPr>
        <w:t xml:space="preserve">. Вони </w:t>
      </w:r>
      <w:proofErr w:type="spellStart"/>
      <w:r w:rsidRPr="004E6DE1">
        <w:rPr>
          <w:sz w:val="24"/>
          <w:szCs w:val="24"/>
          <w:lang w:val="ru-RU"/>
        </w:rPr>
        <w:t>становлять</w:t>
      </w:r>
      <w:proofErr w:type="spellEnd"/>
      <w:r w:rsidRPr="004E6DE1">
        <w:rPr>
          <w:sz w:val="24"/>
          <w:szCs w:val="24"/>
          <w:lang w:val="ru-RU"/>
        </w:rPr>
        <w:t xml:space="preserve"> основу </w:t>
      </w:r>
      <w:proofErr w:type="spellStart"/>
      <w:r w:rsidRPr="004E6DE1">
        <w:rPr>
          <w:sz w:val="24"/>
          <w:szCs w:val="24"/>
          <w:lang w:val="ru-RU"/>
        </w:rPr>
        <w:t>діяльнос</w:t>
      </w:r>
      <w:r w:rsidR="002713C2" w:rsidRPr="004E6DE1">
        <w:rPr>
          <w:sz w:val="24"/>
          <w:szCs w:val="24"/>
          <w:lang w:val="ru-RU"/>
        </w:rPr>
        <w:t>ті</w:t>
      </w:r>
      <w:proofErr w:type="spellEnd"/>
      <w:r w:rsidR="002713C2" w:rsidRPr="004E6DE1">
        <w:rPr>
          <w:sz w:val="24"/>
          <w:szCs w:val="24"/>
          <w:lang w:val="ru-RU"/>
        </w:rPr>
        <w:t xml:space="preserve"> </w:t>
      </w:r>
      <w:proofErr w:type="spellStart"/>
      <w:r w:rsidRPr="004E6DE1">
        <w:rPr>
          <w:sz w:val="24"/>
          <w:szCs w:val="24"/>
          <w:lang w:val="ru-RU"/>
        </w:rPr>
        <w:t>багатонаціональних</w:t>
      </w:r>
      <w:proofErr w:type="spellEnd"/>
      <w:r w:rsidRPr="004E6DE1">
        <w:rPr>
          <w:sz w:val="24"/>
          <w:szCs w:val="24"/>
          <w:lang w:val="ru-RU"/>
        </w:rPr>
        <w:t xml:space="preserve"> </w:t>
      </w:r>
      <w:proofErr w:type="spellStart"/>
      <w:r w:rsidRPr="004E6DE1">
        <w:rPr>
          <w:sz w:val="24"/>
          <w:szCs w:val="24"/>
          <w:lang w:val="ru-RU"/>
        </w:rPr>
        <w:t>підприємств</w:t>
      </w:r>
      <w:proofErr w:type="spellEnd"/>
      <w:r w:rsidRPr="004E6DE1">
        <w:rPr>
          <w:sz w:val="24"/>
          <w:szCs w:val="24"/>
          <w:lang w:val="ru-RU"/>
        </w:rPr>
        <w:t xml:space="preserve"> (БНП) на </w:t>
      </w:r>
      <w:proofErr w:type="spellStart"/>
      <w:r w:rsidRPr="004E6DE1">
        <w:rPr>
          <w:sz w:val="24"/>
          <w:szCs w:val="24"/>
          <w:lang w:val="ru-RU"/>
        </w:rPr>
        <w:t>світовому</w:t>
      </w:r>
      <w:proofErr w:type="spellEnd"/>
      <w:r w:rsidRPr="004E6DE1">
        <w:rPr>
          <w:sz w:val="24"/>
          <w:szCs w:val="24"/>
          <w:lang w:val="ru-RU"/>
        </w:rPr>
        <w:t xml:space="preserve"> ринку, </w:t>
      </w:r>
      <w:proofErr w:type="spellStart"/>
      <w:r w:rsidRPr="004E6DE1">
        <w:rPr>
          <w:sz w:val="24"/>
          <w:szCs w:val="24"/>
          <w:lang w:val="ru-RU"/>
        </w:rPr>
        <w:t>дозволяють</w:t>
      </w:r>
      <w:proofErr w:type="spellEnd"/>
      <w:r w:rsidRPr="004E6DE1">
        <w:rPr>
          <w:sz w:val="24"/>
          <w:szCs w:val="24"/>
          <w:lang w:val="ru-RU"/>
        </w:rPr>
        <w:t xml:space="preserve"> </w:t>
      </w:r>
      <w:proofErr w:type="spellStart"/>
      <w:r w:rsidRPr="004E6DE1">
        <w:rPr>
          <w:sz w:val="24"/>
          <w:szCs w:val="24"/>
          <w:lang w:val="ru-RU"/>
        </w:rPr>
        <w:t>їм</w:t>
      </w:r>
      <w:proofErr w:type="spellEnd"/>
      <w:r w:rsidRPr="004E6DE1">
        <w:rPr>
          <w:sz w:val="24"/>
          <w:szCs w:val="24"/>
          <w:lang w:val="ru-RU"/>
        </w:rPr>
        <w:t xml:space="preserve"> </w:t>
      </w:r>
      <w:proofErr w:type="spellStart"/>
      <w:r w:rsidRPr="004E6DE1">
        <w:rPr>
          <w:sz w:val="24"/>
          <w:szCs w:val="24"/>
          <w:lang w:val="ru-RU"/>
        </w:rPr>
        <w:t>засновувати</w:t>
      </w:r>
      <w:proofErr w:type="spellEnd"/>
      <w:r w:rsidRPr="004E6DE1">
        <w:rPr>
          <w:sz w:val="24"/>
          <w:szCs w:val="24"/>
          <w:lang w:val="ru-RU"/>
        </w:rPr>
        <w:t xml:space="preserve"> </w:t>
      </w:r>
      <w:proofErr w:type="spellStart"/>
      <w:r w:rsidRPr="004E6DE1">
        <w:rPr>
          <w:sz w:val="24"/>
          <w:szCs w:val="24"/>
          <w:lang w:val="ru-RU"/>
        </w:rPr>
        <w:t>підприємства</w:t>
      </w:r>
      <w:proofErr w:type="spellEnd"/>
      <w:r w:rsidRPr="004E6DE1">
        <w:rPr>
          <w:sz w:val="24"/>
          <w:szCs w:val="24"/>
          <w:lang w:val="ru-RU"/>
        </w:rPr>
        <w:t xml:space="preserve"> в </w:t>
      </w:r>
      <w:proofErr w:type="spellStart"/>
      <w:r w:rsidRPr="004E6DE1">
        <w:rPr>
          <w:sz w:val="24"/>
          <w:szCs w:val="24"/>
          <w:lang w:val="ru-RU"/>
        </w:rPr>
        <w:t>зарубіжних</w:t>
      </w:r>
      <w:proofErr w:type="spellEnd"/>
      <w:r w:rsidRPr="004E6DE1">
        <w:rPr>
          <w:sz w:val="24"/>
          <w:szCs w:val="24"/>
          <w:lang w:val="ru-RU"/>
        </w:rPr>
        <w:t xml:space="preserve"> </w:t>
      </w:r>
      <w:proofErr w:type="spellStart"/>
      <w:r w:rsidRPr="004E6DE1">
        <w:rPr>
          <w:sz w:val="24"/>
          <w:szCs w:val="24"/>
          <w:lang w:val="ru-RU"/>
        </w:rPr>
        <w:t>країнах</w:t>
      </w:r>
      <w:proofErr w:type="spellEnd"/>
      <w:r w:rsidRPr="004E6DE1">
        <w:rPr>
          <w:sz w:val="24"/>
          <w:szCs w:val="24"/>
          <w:lang w:val="ru-RU"/>
        </w:rPr>
        <w:t xml:space="preserve"> для </w:t>
      </w:r>
      <w:proofErr w:type="spellStart"/>
      <w:r w:rsidRPr="004E6DE1">
        <w:rPr>
          <w:sz w:val="24"/>
          <w:szCs w:val="24"/>
          <w:lang w:val="ru-RU"/>
        </w:rPr>
        <w:t>виробництв</w:t>
      </w:r>
      <w:r w:rsidR="002713C2" w:rsidRPr="004E6DE1">
        <w:rPr>
          <w:sz w:val="24"/>
          <w:szCs w:val="24"/>
          <w:lang w:val="ru-RU"/>
        </w:rPr>
        <w:t>а</w:t>
      </w:r>
      <w:proofErr w:type="spellEnd"/>
      <w:r w:rsidR="002713C2" w:rsidRPr="004E6DE1">
        <w:rPr>
          <w:sz w:val="24"/>
          <w:szCs w:val="24"/>
          <w:lang w:val="ru-RU"/>
        </w:rPr>
        <w:t xml:space="preserve"> і </w:t>
      </w:r>
      <w:proofErr w:type="spellStart"/>
      <w:r w:rsidR="002713C2" w:rsidRPr="004E6DE1">
        <w:rPr>
          <w:sz w:val="24"/>
          <w:szCs w:val="24"/>
          <w:lang w:val="ru-RU"/>
        </w:rPr>
        <w:t>збуту</w:t>
      </w:r>
      <w:proofErr w:type="spellEnd"/>
      <w:r w:rsidR="002713C2" w:rsidRPr="004E6DE1">
        <w:rPr>
          <w:sz w:val="24"/>
          <w:szCs w:val="24"/>
          <w:lang w:val="ru-RU"/>
        </w:rPr>
        <w:t xml:space="preserve"> </w:t>
      </w:r>
      <w:proofErr w:type="spellStart"/>
      <w:r w:rsidR="002713C2" w:rsidRPr="004E6DE1">
        <w:rPr>
          <w:sz w:val="24"/>
          <w:szCs w:val="24"/>
          <w:lang w:val="ru-RU"/>
        </w:rPr>
        <w:t>продукції</w:t>
      </w:r>
      <w:proofErr w:type="spellEnd"/>
      <w:r w:rsidR="002713C2" w:rsidRPr="004E6DE1">
        <w:rPr>
          <w:sz w:val="24"/>
          <w:szCs w:val="24"/>
          <w:lang w:val="ru-RU"/>
        </w:rPr>
        <w:t xml:space="preserve"> </w:t>
      </w:r>
      <w:proofErr w:type="spellStart"/>
      <w:r w:rsidR="002713C2" w:rsidRPr="004E6DE1">
        <w:rPr>
          <w:sz w:val="24"/>
          <w:szCs w:val="24"/>
          <w:lang w:val="ru-RU"/>
        </w:rPr>
        <w:t>чи</w:t>
      </w:r>
      <w:proofErr w:type="spellEnd"/>
      <w:r w:rsidR="002713C2" w:rsidRPr="004E6DE1">
        <w:rPr>
          <w:sz w:val="24"/>
          <w:szCs w:val="24"/>
          <w:lang w:val="ru-RU"/>
        </w:rPr>
        <w:t xml:space="preserve"> </w:t>
      </w:r>
      <w:proofErr w:type="spellStart"/>
      <w:r w:rsidR="002713C2" w:rsidRPr="004E6DE1">
        <w:rPr>
          <w:sz w:val="24"/>
          <w:szCs w:val="24"/>
          <w:lang w:val="ru-RU"/>
        </w:rPr>
        <w:t>послуг</w:t>
      </w:r>
      <w:proofErr w:type="spellEnd"/>
      <w:r w:rsidR="002713C2" w:rsidRPr="004E6DE1">
        <w:rPr>
          <w:sz w:val="24"/>
          <w:szCs w:val="24"/>
          <w:lang w:val="ru-RU"/>
        </w:rPr>
        <w:t xml:space="preserve">, </w:t>
      </w:r>
      <w:proofErr w:type="spellStart"/>
      <w:r w:rsidRPr="004E6DE1">
        <w:rPr>
          <w:sz w:val="24"/>
          <w:szCs w:val="24"/>
          <w:lang w:val="ru-RU"/>
        </w:rPr>
        <w:t>швидко</w:t>
      </w:r>
      <w:proofErr w:type="spellEnd"/>
      <w:r w:rsidRPr="004E6DE1">
        <w:rPr>
          <w:sz w:val="24"/>
          <w:szCs w:val="24"/>
          <w:lang w:val="ru-RU"/>
        </w:rPr>
        <w:t xml:space="preserve"> </w:t>
      </w:r>
      <w:proofErr w:type="spellStart"/>
      <w:r w:rsidRPr="004E6DE1">
        <w:rPr>
          <w:sz w:val="24"/>
          <w:szCs w:val="24"/>
          <w:lang w:val="ru-RU"/>
        </w:rPr>
        <w:t>реалізовувати</w:t>
      </w:r>
      <w:proofErr w:type="spellEnd"/>
      <w:r w:rsidRPr="004E6DE1">
        <w:rPr>
          <w:sz w:val="24"/>
          <w:szCs w:val="24"/>
          <w:lang w:val="ru-RU"/>
        </w:rPr>
        <w:t xml:space="preserve"> </w:t>
      </w:r>
      <w:proofErr w:type="spellStart"/>
      <w:r w:rsidRPr="004E6DE1">
        <w:rPr>
          <w:sz w:val="24"/>
          <w:szCs w:val="24"/>
          <w:lang w:val="ru-RU"/>
        </w:rPr>
        <w:t>нові</w:t>
      </w:r>
      <w:proofErr w:type="spellEnd"/>
      <w:r w:rsidRPr="004E6DE1">
        <w:rPr>
          <w:sz w:val="24"/>
          <w:szCs w:val="24"/>
          <w:lang w:val="ru-RU"/>
        </w:rPr>
        <w:t xml:space="preserve"> </w:t>
      </w:r>
      <w:proofErr w:type="spellStart"/>
      <w:r w:rsidRPr="004E6DE1">
        <w:rPr>
          <w:sz w:val="24"/>
          <w:szCs w:val="24"/>
          <w:lang w:val="ru-RU"/>
        </w:rPr>
        <w:t>товари</w:t>
      </w:r>
      <w:proofErr w:type="spellEnd"/>
      <w:r w:rsidRPr="004E6DE1">
        <w:rPr>
          <w:sz w:val="24"/>
          <w:szCs w:val="24"/>
          <w:lang w:val="ru-RU"/>
        </w:rPr>
        <w:t xml:space="preserve"> і </w:t>
      </w:r>
      <w:proofErr w:type="spellStart"/>
      <w:r w:rsidRPr="004E6DE1">
        <w:rPr>
          <w:sz w:val="24"/>
          <w:szCs w:val="24"/>
          <w:lang w:val="ru-RU"/>
        </w:rPr>
        <w:t>розповсю</w:t>
      </w:r>
      <w:r w:rsidR="002713C2" w:rsidRPr="004E6DE1">
        <w:rPr>
          <w:sz w:val="24"/>
          <w:szCs w:val="24"/>
          <w:lang w:val="ru-RU"/>
        </w:rPr>
        <w:t>джувати</w:t>
      </w:r>
      <w:proofErr w:type="spellEnd"/>
      <w:r w:rsidR="002713C2" w:rsidRPr="004E6DE1">
        <w:rPr>
          <w:sz w:val="24"/>
          <w:szCs w:val="24"/>
          <w:lang w:val="ru-RU"/>
        </w:rPr>
        <w:t xml:space="preserve"> </w:t>
      </w:r>
      <w:proofErr w:type="spellStart"/>
      <w:r w:rsidR="002713C2" w:rsidRPr="004E6DE1">
        <w:rPr>
          <w:sz w:val="24"/>
          <w:szCs w:val="24"/>
          <w:lang w:val="ru-RU"/>
        </w:rPr>
        <w:t>нові</w:t>
      </w:r>
      <w:proofErr w:type="spellEnd"/>
      <w:r w:rsidR="002713C2" w:rsidRPr="004E6DE1">
        <w:rPr>
          <w:sz w:val="24"/>
          <w:szCs w:val="24"/>
          <w:lang w:val="ru-RU"/>
        </w:rPr>
        <w:t xml:space="preserve"> </w:t>
      </w:r>
      <w:proofErr w:type="spellStart"/>
      <w:r w:rsidR="002713C2" w:rsidRPr="004E6DE1">
        <w:rPr>
          <w:sz w:val="24"/>
          <w:szCs w:val="24"/>
          <w:lang w:val="ru-RU"/>
        </w:rPr>
        <w:t>технології</w:t>
      </w:r>
      <w:proofErr w:type="spellEnd"/>
      <w:r w:rsidR="002713C2" w:rsidRPr="004E6DE1">
        <w:rPr>
          <w:sz w:val="24"/>
          <w:szCs w:val="24"/>
          <w:lang w:val="ru-RU"/>
        </w:rPr>
        <w:t xml:space="preserve"> </w:t>
      </w:r>
      <w:r w:rsidRPr="004E6DE1">
        <w:rPr>
          <w:sz w:val="24"/>
          <w:szCs w:val="24"/>
          <w:lang w:val="ru-RU"/>
        </w:rPr>
        <w:t xml:space="preserve">в </w:t>
      </w:r>
      <w:proofErr w:type="spellStart"/>
      <w:r w:rsidRPr="004E6DE1">
        <w:rPr>
          <w:sz w:val="24"/>
          <w:szCs w:val="24"/>
          <w:lang w:val="ru-RU"/>
        </w:rPr>
        <w:t>міжнародному</w:t>
      </w:r>
      <w:proofErr w:type="spellEnd"/>
      <w:r w:rsidRPr="004E6DE1">
        <w:rPr>
          <w:sz w:val="24"/>
          <w:szCs w:val="24"/>
          <w:lang w:val="ru-RU"/>
        </w:rPr>
        <w:t xml:space="preserve"> </w:t>
      </w:r>
      <w:proofErr w:type="spellStart"/>
      <w:r w:rsidRPr="004E6DE1">
        <w:rPr>
          <w:sz w:val="24"/>
          <w:szCs w:val="24"/>
          <w:lang w:val="ru-RU"/>
        </w:rPr>
        <w:t>масштабі</w:t>
      </w:r>
      <w:proofErr w:type="spellEnd"/>
      <w:r w:rsidRPr="004E6DE1">
        <w:rPr>
          <w:sz w:val="24"/>
          <w:szCs w:val="24"/>
          <w:lang w:val="ru-RU"/>
        </w:rPr>
        <w:t xml:space="preserve">, і </w:t>
      </w:r>
      <w:proofErr w:type="spellStart"/>
      <w:r w:rsidRPr="004E6DE1">
        <w:rPr>
          <w:sz w:val="24"/>
          <w:szCs w:val="24"/>
          <w:lang w:val="ru-RU"/>
        </w:rPr>
        <w:t>тим</w:t>
      </w:r>
      <w:proofErr w:type="spellEnd"/>
      <w:r w:rsidRPr="004E6DE1">
        <w:rPr>
          <w:sz w:val="24"/>
          <w:szCs w:val="24"/>
          <w:lang w:val="ru-RU"/>
        </w:rPr>
        <w:t xml:space="preserve"> самим </w:t>
      </w:r>
      <w:proofErr w:type="spellStart"/>
      <w:r w:rsidRPr="004E6DE1">
        <w:rPr>
          <w:sz w:val="24"/>
          <w:szCs w:val="24"/>
          <w:lang w:val="ru-RU"/>
        </w:rPr>
        <w:t>підвищувати</w:t>
      </w:r>
      <w:proofErr w:type="spellEnd"/>
      <w:r w:rsidRPr="004E6DE1">
        <w:rPr>
          <w:sz w:val="24"/>
          <w:szCs w:val="24"/>
          <w:lang w:val="ru-RU"/>
        </w:rPr>
        <w:t xml:space="preserve"> </w:t>
      </w:r>
      <w:proofErr w:type="spellStart"/>
      <w:r w:rsidRPr="004E6DE1">
        <w:rPr>
          <w:sz w:val="24"/>
          <w:szCs w:val="24"/>
          <w:lang w:val="ru-RU"/>
        </w:rPr>
        <w:t>конкурентоспроможність</w:t>
      </w:r>
      <w:proofErr w:type="spellEnd"/>
      <w:r w:rsidRPr="004E6DE1">
        <w:rPr>
          <w:sz w:val="24"/>
          <w:szCs w:val="24"/>
          <w:lang w:val="ru-RU"/>
        </w:rPr>
        <w:t xml:space="preserve"> самих БНП. </w:t>
      </w:r>
      <w:proofErr w:type="spellStart"/>
      <w:r w:rsidRPr="004E6DE1">
        <w:rPr>
          <w:sz w:val="24"/>
          <w:szCs w:val="24"/>
          <w:lang w:val="ru-RU"/>
        </w:rPr>
        <w:t>Можливі</w:t>
      </w:r>
      <w:proofErr w:type="spellEnd"/>
      <w:r w:rsidRPr="004E6DE1">
        <w:rPr>
          <w:sz w:val="24"/>
          <w:szCs w:val="24"/>
          <w:lang w:val="ru-RU"/>
        </w:rPr>
        <w:t xml:space="preserve"> </w:t>
      </w:r>
      <w:proofErr w:type="spellStart"/>
      <w:r w:rsidRPr="004E6DE1">
        <w:rPr>
          <w:sz w:val="24"/>
          <w:szCs w:val="24"/>
          <w:lang w:val="ru-RU"/>
        </w:rPr>
        <w:t>негативні</w:t>
      </w:r>
      <w:proofErr w:type="spellEnd"/>
      <w:r w:rsidRPr="004E6DE1">
        <w:rPr>
          <w:sz w:val="24"/>
          <w:szCs w:val="24"/>
          <w:lang w:val="ru-RU"/>
        </w:rPr>
        <w:t xml:space="preserve"> </w:t>
      </w:r>
      <w:proofErr w:type="spellStart"/>
      <w:r w:rsidRPr="004E6DE1">
        <w:rPr>
          <w:sz w:val="24"/>
          <w:szCs w:val="24"/>
          <w:lang w:val="ru-RU"/>
        </w:rPr>
        <w:t>ефекти</w:t>
      </w:r>
      <w:proofErr w:type="spellEnd"/>
      <w:r w:rsidRPr="004E6DE1">
        <w:rPr>
          <w:sz w:val="24"/>
          <w:szCs w:val="24"/>
          <w:lang w:val="ru-RU"/>
        </w:rPr>
        <w:t xml:space="preserve"> </w:t>
      </w:r>
      <w:proofErr w:type="spellStart"/>
      <w:r w:rsidRPr="004E6DE1">
        <w:rPr>
          <w:sz w:val="24"/>
          <w:szCs w:val="24"/>
          <w:lang w:val="ru-RU"/>
        </w:rPr>
        <w:t>від</w:t>
      </w:r>
      <w:proofErr w:type="spellEnd"/>
      <w:r w:rsidRPr="004E6DE1">
        <w:rPr>
          <w:sz w:val="24"/>
          <w:szCs w:val="24"/>
          <w:lang w:val="ru-RU"/>
        </w:rPr>
        <w:t xml:space="preserve"> </w:t>
      </w:r>
      <w:proofErr w:type="spellStart"/>
      <w:r w:rsidRPr="004E6DE1">
        <w:rPr>
          <w:sz w:val="24"/>
          <w:szCs w:val="24"/>
          <w:lang w:val="ru-RU"/>
        </w:rPr>
        <w:t>дій</w:t>
      </w:r>
      <w:proofErr w:type="spellEnd"/>
      <w:r w:rsidRPr="004E6DE1">
        <w:rPr>
          <w:sz w:val="24"/>
          <w:szCs w:val="24"/>
          <w:lang w:val="ru-RU"/>
        </w:rPr>
        <w:t xml:space="preserve"> БНП </w:t>
      </w:r>
      <w:proofErr w:type="spellStart"/>
      <w:r w:rsidRPr="004E6DE1">
        <w:rPr>
          <w:sz w:val="24"/>
          <w:szCs w:val="24"/>
          <w:lang w:val="ru-RU"/>
        </w:rPr>
        <w:t>перекриваються</w:t>
      </w:r>
      <w:proofErr w:type="spellEnd"/>
      <w:r w:rsidRPr="004E6DE1">
        <w:rPr>
          <w:sz w:val="24"/>
          <w:szCs w:val="24"/>
          <w:lang w:val="ru-RU"/>
        </w:rPr>
        <w:t xml:space="preserve"> </w:t>
      </w:r>
      <w:proofErr w:type="spellStart"/>
      <w:r w:rsidRPr="004E6DE1">
        <w:rPr>
          <w:sz w:val="24"/>
          <w:szCs w:val="24"/>
          <w:lang w:val="ru-RU"/>
        </w:rPr>
        <w:t>позитивними</w:t>
      </w:r>
      <w:proofErr w:type="spellEnd"/>
      <w:r w:rsidRPr="004E6DE1">
        <w:rPr>
          <w:sz w:val="24"/>
          <w:szCs w:val="24"/>
          <w:lang w:val="ru-RU"/>
        </w:rPr>
        <w:t xml:space="preserve">, у тому </w:t>
      </w:r>
      <w:proofErr w:type="spellStart"/>
      <w:r w:rsidRPr="004E6DE1">
        <w:rPr>
          <w:sz w:val="24"/>
          <w:szCs w:val="24"/>
          <w:lang w:val="ru-RU"/>
        </w:rPr>
        <w:t>числі</w:t>
      </w:r>
      <w:proofErr w:type="spellEnd"/>
      <w:r w:rsidRPr="004E6DE1">
        <w:rPr>
          <w:sz w:val="24"/>
          <w:szCs w:val="24"/>
          <w:lang w:val="ru-RU"/>
        </w:rPr>
        <w:t xml:space="preserve">, </w:t>
      </w:r>
      <w:proofErr w:type="spellStart"/>
      <w:r w:rsidRPr="004E6DE1">
        <w:rPr>
          <w:sz w:val="24"/>
          <w:szCs w:val="24"/>
          <w:lang w:val="ru-RU"/>
        </w:rPr>
        <w:t>більш</w:t>
      </w:r>
      <w:proofErr w:type="spellEnd"/>
      <w:r w:rsidRPr="004E6DE1">
        <w:rPr>
          <w:sz w:val="24"/>
          <w:szCs w:val="24"/>
          <w:lang w:val="ru-RU"/>
        </w:rPr>
        <w:t xml:space="preserve"> </w:t>
      </w:r>
      <w:proofErr w:type="spellStart"/>
      <w:r w:rsidRPr="004E6DE1">
        <w:rPr>
          <w:sz w:val="24"/>
          <w:szCs w:val="24"/>
          <w:lang w:val="ru-RU"/>
        </w:rPr>
        <w:t>ефективним</w:t>
      </w:r>
      <w:proofErr w:type="spellEnd"/>
      <w:r w:rsidRPr="004E6DE1">
        <w:rPr>
          <w:sz w:val="24"/>
          <w:szCs w:val="24"/>
          <w:lang w:val="ru-RU"/>
        </w:rPr>
        <w:t xml:space="preserve"> </w:t>
      </w:r>
      <w:proofErr w:type="spellStart"/>
      <w:r w:rsidRPr="004E6DE1">
        <w:rPr>
          <w:sz w:val="24"/>
          <w:szCs w:val="24"/>
          <w:lang w:val="ru-RU"/>
        </w:rPr>
        <w:t>використанням</w:t>
      </w:r>
      <w:proofErr w:type="spellEnd"/>
      <w:r w:rsidRPr="004E6DE1">
        <w:rPr>
          <w:sz w:val="24"/>
          <w:szCs w:val="24"/>
          <w:lang w:val="ru-RU"/>
        </w:rPr>
        <w:t xml:space="preserve"> </w:t>
      </w:r>
      <w:proofErr w:type="spellStart"/>
      <w:r w:rsidRPr="004E6DE1">
        <w:rPr>
          <w:sz w:val="24"/>
          <w:szCs w:val="24"/>
          <w:lang w:val="ru-RU"/>
        </w:rPr>
        <w:t>національного</w:t>
      </w:r>
      <w:proofErr w:type="spellEnd"/>
      <w:r w:rsidRPr="004E6DE1">
        <w:rPr>
          <w:sz w:val="24"/>
          <w:szCs w:val="24"/>
          <w:lang w:val="ru-RU"/>
        </w:rPr>
        <w:t xml:space="preserve"> </w:t>
      </w:r>
      <w:proofErr w:type="spellStart"/>
      <w:r w:rsidRPr="004E6DE1">
        <w:rPr>
          <w:sz w:val="24"/>
          <w:szCs w:val="24"/>
          <w:lang w:val="ru-RU"/>
        </w:rPr>
        <w:t>капіталу</w:t>
      </w:r>
      <w:proofErr w:type="spellEnd"/>
      <w:r w:rsidRPr="004E6DE1">
        <w:rPr>
          <w:sz w:val="24"/>
          <w:szCs w:val="24"/>
          <w:lang w:val="ru-RU"/>
        </w:rPr>
        <w:t xml:space="preserve">. </w:t>
      </w:r>
      <w:proofErr w:type="spellStart"/>
      <w:r w:rsidRPr="004E6DE1">
        <w:rPr>
          <w:sz w:val="24"/>
          <w:szCs w:val="24"/>
          <w:lang w:val="ru-RU"/>
        </w:rPr>
        <w:t>Іноземні</w:t>
      </w:r>
      <w:proofErr w:type="spellEnd"/>
      <w:r w:rsidRPr="004E6DE1">
        <w:rPr>
          <w:sz w:val="24"/>
          <w:szCs w:val="24"/>
          <w:lang w:val="ru-RU"/>
        </w:rPr>
        <w:t xml:space="preserve"> </w:t>
      </w:r>
      <w:proofErr w:type="spellStart"/>
      <w:r w:rsidRPr="004E6DE1">
        <w:rPr>
          <w:sz w:val="24"/>
          <w:szCs w:val="24"/>
          <w:lang w:val="ru-RU"/>
        </w:rPr>
        <w:t>інвестиції</w:t>
      </w:r>
      <w:proofErr w:type="spellEnd"/>
      <w:r w:rsidRPr="004E6DE1">
        <w:rPr>
          <w:sz w:val="24"/>
          <w:szCs w:val="24"/>
          <w:lang w:val="ru-RU"/>
        </w:rPr>
        <w:t xml:space="preserve">, </w:t>
      </w:r>
      <w:proofErr w:type="spellStart"/>
      <w:r w:rsidRPr="004E6DE1">
        <w:rPr>
          <w:sz w:val="24"/>
          <w:szCs w:val="24"/>
          <w:lang w:val="ru-RU"/>
        </w:rPr>
        <w:t>зокрема</w:t>
      </w:r>
      <w:proofErr w:type="spellEnd"/>
      <w:r w:rsidRPr="004E6DE1">
        <w:rPr>
          <w:sz w:val="24"/>
          <w:szCs w:val="24"/>
          <w:lang w:val="ru-RU"/>
        </w:rPr>
        <w:t xml:space="preserve"> ПІІ, </w:t>
      </w:r>
      <w:proofErr w:type="spellStart"/>
      <w:r w:rsidRPr="004E6DE1">
        <w:rPr>
          <w:sz w:val="24"/>
          <w:szCs w:val="24"/>
          <w:lang w:val="ru-RU"/>
        </w:rPr>
        <w:t>можуть</w:t>
      </w:r>
      <w:proofErr w:type="spellEnd"/>
      <w:r w:rsidRPr="004E6DE1">
        <w:rPr>
          <w:sz w:val="24"/>
          <w:szCs w:val="24"/>
          <w:lang w:val="ru-RU"/>
        </w:rPr>
        <w:t xml:space="preserve"> позитивно </w:t>
      </w:r>
      <w:proofErr w:type="spellStart"/>
      <w:r w:rsidRPr="004E6DE1">
        <w:rPr>
          <w:sz w:val="24"/>
          <w:szCs w:val="24"/>
          <w:lang w:val="ru-RU"/>
        </w:rPr>
        <w:t>впливати</w:t>
      </w:r>
      <w:proofErr w:type="spellEnd"/>
      <w:r w:rsidRPr="004E6DE1">
        <w:rPr>
          <w:sz w:val="24"/>
          <w:szCs w:val="24"/>
          <w:lang w:val="ru-RU"/>
        </w:rPr>
        <w:t xml:space="preserve"> на </w:t>
      </w:r>
      <w:proofErr w:type="spellStart"/>
      <w:r w:rsidRPr="004E6DE1">
        <w:rPr>
          <w:sz w:val="24"/>
          <w:szCs w:val="24"/>
          <w:lang w:val="ru-RU"/>
        </w:rPr>
        <w:t>функціонування</w:t>
      </w:r>
      <w:proofErr w:type="spellEnd"/>
      <w:r w:rsidRPr="004E6DE1">
        <w:rPr>
          <w:sz w:val="24"/>
          <w:szCs w:val="24"/>
          <w:lang w:val="ru-RU"/>
        </w:rPr>
        <w:t xml:space="preserve"> </w:t>
      </w:r>
      <w:proofErr w:type="spellStart"/>
      <w:r w:rsidRPr="004E6DE1">
        <w:rPr>
          <w:sz w:val="24"/>
          <w:szCs w:val="24"/>
          <w:lang w:val="ru-RU"/>
        </w:rPr>
        <w:t>економік</w:t>
      </w:r>
      <w:proofErr w:type="spellEnd"/>
      <w:r w:rsidRPr="004E6DE1">
        <w:rPr>
          <w:sz w:val="24"/>
          <w:szCs w:val="24"/>
          <w:lang w:val="ru-RU"/>
        </w:rPr>
        <w:t xml:space="preserve"> </w:t>
      </w:r>
      <w:proofErr w:type="spellStart"/>
      <w:r w:rsidRPr="004E6DE1">
        <w:rPr>
          <w:sz w:val="24"/>
          <w:szCs w:val="24"/>
          <w:lang w:val="ru-RU"/>
        </w:rPr>
        <w:t>країн-реципієнтів</w:t>
      </w:r>
      <w:proofErr w:type="spellEnd"/>
      <w:r w:rsidRPr="004E6DE1">
        <w:rPr>
          <w:sz w:val="24"/>
          <w:szCs w:val="24"/>
          <w:lang w:val="ru-RU"/>
        </w:rPr>
        <w:t xml:space="preserve"> </w:t>
      </w:r>
      <w:proofErr w:type="spellStart"/>
      <w:r w:rsidRPr="004E6DE1">
        <w:rPr>
          <w:sz w:val="24"/>
          <w:szCs w:val="24"/>
          <w:lang w:val="ru-RU"/>
        </w:rPr>
        <w:t>інвестицій</w:t>
      </w:r>
      <w:proofErr w:type="spellEnd"/>
      <w:r w:rsidRPr="004E6DE1">
        <w:rPr>
          <w:sz w:val="24"/>
          <w:szCs w:val="24"/>
          <w:lang w:val="ru-RU"/>
        </w:rPr>
        <w:t xml:space="preserve">. ПІІ </w:t>
      </w:r>
      <w:proofErr w:type="spellStart"/>
      <w:r w:rsidRPr="004E6DE1">
        <w:rPr>
          <w:sz w:val="24"/>
          <w:szCs w:val="24"/>
          <w:lang w:val="ru-RU"/>
        </w:rPr>
        <w:t>відіграють</w:t>
      </w:r>
      <w:proofErr w:type="spellEnd"/>
      <w:r w:rsidRPr="004E6DE1">
        <w:rPr>
          <w:sz w:val="24"/>
          <w:szCs w:val="24"/>
          <w:lang w:val="ru-RU"/>
        </w:rPr>
        <w:t xml:space="preserve"> </w:t>
      </w:r>
      <w:proofErr w:type="spellStart"/>
      <w:r w:rsidRPr="004E6DE1">
        <w:rPr>
          <w:sz w:val="24"/>
          <w:szCs w:val="24"/>
          <w:lang w:val="ru-RU"/>
        </w:rPr>
        <w:t>важлив</w:t>
      </w:r>
      <w:r w:rsidR="002713C2" w:rsidRPr="004E6DE1">
        <w:rPr>
          <w:sz w:val="24"/>
          <w:szCs w:val="24"/>
          <w:lang w:val="ru-RU"/>
        </w:rPr>
        <w:t>у</w:t>
      </w:r>
      <w:proofErr w:type="spellEnd"/>
      <w:r w:rsidR="002713C2" w:rsidRPr="004E6DE1">
        <w:rPr>
          <w:sz w:val="24"/>
          <w:szCs w:val="24"/>
          <w:lang w:val="ru-RU"/>
        </w:rPr>
        <w:t xml:space="preserve"> роль в </w:t>
      </w:r>
      <w:proofErr w:type="spellStart"/>
      <w:r w:rsidR="002713C2" w:rsidRPr="004E6DE1">
        <w:rPr>
          <w:sz w:val="24"/>
          <w:szCs w:val="24"/>
          <w:lang w:val="ru-RU"/>
        </w:rPr>
        <w:t>економічному</w:t>
      </w:r>
      <w:proofErr w:type="spellEnd"/>
      <w:r w:rsidR="002713C2" w:rsidRPr="004E6DE1">
        <w:rPr>
          <w:sz w:val="24"/>
          <w:szCs w:val="24"/>
          <w:lang w:val="ru-RU"/>
        </w:rPr>
        <w:t xml:space="preserve"> </w:t>
      </w:r>
      <w:proofErr w:type="spellStart"/>
      <w:r w:rsidR="002713C2" w:rsidRPr="004E6DE1">
        <w:rPr>
          <w:sz w:val="24"/>
          <w:szCs w:val="24"/>
          <w:lang w:val="ru-RU"/>
        </w:rPr>
        <w:t>розвитку</w:t>
      </w:r>
      <w:proofErr w:type="spellEnd"/>
      <w:r w:rsidR="002713C2" w:rsidRPr="004E6DE1">
        <w:rPr>
          <w:sz w:val="24"/>
          <w:szCs w:val="24"/>
          <w:lang w:val="ru-RU"/>
        </w:rPr>
        <w:t xml:space="preserve"> </w:t>
      </w:r>
      <w:proofErr w:type="spellStart"/>
      <w:r w:rsidRPr="004E6DE1">
        <w:rPr>
          <w:sz w:val="24"/>
          <w:szCs w:val="24"/>
          <w:lang w:val="ru-RU"/>
        </w:rPr>
        <w:t>країни</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розвиваються</w:t>
      </w:r>
      <w:proofErr w:type="spellEnd"/>
      <w:r w:rsidRPr="004E6DE1">
        <w:rPr>
          <w:sz w:val="24"/>
          <w:szCs w:val="24"/>
          <w:lang w:val="ru-RU"/>
        </w:rPr>
        <w:t xml:space="preserve">, через </w:t>
      </w:r>
      <w:proofErr w:type="spellStart"/>
      <w:r w:rsidRPr="004E6DE1">
        <w:rPr>
          <w:sz w:val="24"/>
          <w:szCs w:val="24"/>
          <w:lang w:val="ru-RU"/>
        </w:rPr>
        <w:t>активізацію</w:t>
      </w:r>
      <w:proofErr w:type="spellEnd"/>
      <w:r w:rsidRPr="004E6DE1">
        <w:rPr>
          <w:sz w:val="24"/>
          <w:szCs w:val="24"/>
          <w:lang w:val="ru-RU"/>
        </w:rPr>
        <w:t xml:space="preserve"> </w:t>
      </w:r>
      <w:proofErr w:type="spellStart"/>
      <w:r w:rsidRPr="004E6DE1">
        <w:rPr>
          <w:sz w:val="24"/>
          <w:szCs w:val="24"/>
          <w:lang w:val="ru-RU"/>
        </w:rPr>
        <w:t>процесів</w:t>
      </w:r>
      <w:proofErr w:type="spellEnd"/>
      <w:r w:rsidRPr="004E6DE1">
        <w:rPr>
          <w:sz w:val="24"/>
          <w:szCs w:val="24"/>
          <w:lang w:val="ru-RU"/>
        </w:rPr>
        <w:t xml:space="preserve"> </w:t>
      </w:r>
      <w:proofErr w:type="spellStart"/>
      <w:r w:rsidRPr="004E6DE1">
        <w:rPr>
          <w:sz w:val="24"/>
          <w:szCs w:val="24"/>
          <w:lang w:val="ru-RU"/>
        </w:rPr>
        <w:t>капіталоутворення</w:t>
      </w:r>
      <w:proofErr w:type="spellEnd"/>
      <w:r w:rsidRPr="004E6DE1">
        <w:rPr>
          <w:sz w:val="24"/>
          <w:szCs w:val="24"/>
          <w:lang w:val="ru-RU"/>
        </w:rPr>
        <w:t xml:space="preserve">, передачу </w:t>
      </w:r>
      <w:proofErr w:type="spellStart"/>
      <w:r w:rsidRPr="004E6DE1">
        <w:rPr>
          <w:sz w:val="24"/>
          <w:szCs w:val="24"/>
          <w:lang w:val="ru-RU"/>
        </w:rPr>
        <w:t>технологій</w:t>
      </w:r>
      <w:proofErr w:type="spellEnd"/>
      <w:r w:rsidRPr="004E6DE1">
        <w:rPr>
          <w:sz w:val="24"/>
          <w:szCs w:val="24"/>
          <w:lang w:val="ru-RU"/>
        </w:rPr>
        <w:t xml:space="preserve"> та </w:t>
      </w:r>
      <w:proofErr w:type="spellStart"/>
      <w:r w:rsidRPr="004E6DE1">
        <w:rPr>
          <w:sz w:val="24"/>
          <w:szCs w:val="24"/>
          <w:lang w:val="ru-RU"/>
        </w:rPr>
        <w:t>наукових</w:t>
      </w:r>
      <w:proofErr w:type="spellEnd"/>
      <w:r w:rsidRPr="004E6DE1">
        <w:rPr>
          <w:sz w:val="24"/>
          <w:szCs w:val="24"/>
          <w:lang w:val="ru-RU"/>
        </w:rPr>
        <w:t xml:space="preserve"> </w:t>
      </w:r>
      <w:proofErr w:type="spellStart"/>
      <w:r w:rsidRPr="004E6DE1">
        <w:rPr>
          <w:sz w:val="24"/>
          <w:szCs w:val="24"/>
          <w:lang w:val="ru-RU"/>
        </w:rPr>
        <w:t>знань</w:t>
      </w:r>
      <w:proofErr w:type="spellEnd"/>
      <w:r w:rsidRPr="004E6DE1">
        <w:rPr>
          <w:sz w:val="24"/>
          <w:szCs w:val="24"/>
          <w:lang w:val="ru-RU"/>
        </w:rPr>
        <w:t xml:space="preserve">, </w:t>
      </w:r>
      <w:proofErr w:type="spellStart"/>
      <w:r w:rsidRPr="004E6DE1">
        <w:rPr>
          <w:sz w:val="24"/>
          <w:szCs w:val="24"/>
          <w:lang w:val="ru-RU"/>
        </w:rPr>
        <w:t>підвищення</w:t>
      </w:r>
      <w:proofErr w:type="spellEnd"/>
      <w:r w:rsidRPr="004E6DE1">
        <w:rPr>
          <w:sz w:val="24"/>
          <w:szCs w:val="24"/>
          <w:lang w:val="ru-RU"/>
        </w:rPr>
        <w:t xml:space="preserve"> </w:t>
      </w:r>
      <w:proofErr w:type="spellStart"/>
      <w:r w:rsidRPr="004E6DE1">
        <w:rPr>
          <w:sz w:val="24"/>
          <w:szCs w:val="24"/>
          <w:lang w:val="ru-RU"/>
        </w:rPr>
        <w:t>продуктивності</w:t>
      </w:r>
      <w:proofErr w:type="spellEnd"/>
      <w:r w:rsidRPr="004E6DE1">
        <w:rPr>
          <w:sz w:val="24"/>
          <w:szCs w:val="24"/>
          <w:lang w:val="ru-RU"/>
        </w:rPr>
        <w:t xml:space="preserve"> </w:t>
      </w:r>
      <w:proofErr w:type="spellStart"/>
      <w:r w:rsidRPr="004E6DE1">
        <w:rPr>
          <w:sz w:val="24"/>
          <w:szCs w:val="24"/>
          <w:lang w:val="ru-RU"/>
        </w:rPr>
        <w:t>праці</w:t>
      </w:r>
      <w:proofErr w:type="spellEnd"/>
      <w:r w:rsidRPr="004E6DE1">
        <w:rPr>
          <w:sz w:val="24"/>
          <w:szCs w:val="24"/>
          <w:lang w:val="ru-RU"/>
        </w:rPr>
        <w:t xml:space="preserve"> та </w:t>
      </w:r>
      <w:proofErr w:type="spellStart"/>
      <w:r w:rsidRPr="004E6DE1">
        <w:rPr>
          <w:sz w:val="24"/>
          <w:szCs w:val="24"/>
          <w:lang w:val="ru-RU"/>
        </w:rPr>
        <w:t>соціальних</w:t>
      </w:r>
      <w:proofErr w:type="spellEnd"/>
      <w:r w:rsidRPr="004E6DE1">
        <w:rPr>
          <w:sz w:val="24"/>
          <w:szCs w:val="24"/>
          <w:lang w:val="ru-RU"/>
        </w:rPr>
        <w:t xml:space="preserve"> </w:t>
      </w:r>
      <w:proofErr w:type="spellStart"/>
      <w:r w:rsidRPr="004E6DE1">
        <w:rPr>
          <w:sz w:val="24"/>
          <w:szCs w:val="24"/>
          <w:lang w:val="ru-RU"/>
        </w:rPr>
        <w:t>стандартів</w:t>
      </w:r>
      <w:proofErr w:type="spellEnd"/>
      <w:r w:rsidRPr="004E6DE1">
        <w:rPr>
          <w:sz w:val="24"/>
          <w:szCs w:val="24"/>
          <w:lang w:val="ru-RU"/>
        </w:rPr>
        <w:t xml:space="preserve"> на </w:t>
      </w:r>
      <w:proofErr w:type="spellStart"/>
      <w:r w:rsidRPr="004E6DE1">
        <w:rPr>
          <w:sz w:val="24"/>
          <w:szCs w:val="24"/>
          <w:lang w:val="ru-RU"/>
        </w:rPr>
        <w:t>внутрішньому</w:t>
      </w:r>
      <w:proofErr w:type="spellEnd"/>
      <w:r w:rsidRPr="004E6DE1">
        <w:rPr>
          <w:sz w:val="24"/>
          <w:szCs w:val="24"/>
          <w:lang w:val="ru-RU"/>
        </w:rPr>
        <w:t xml:space="preserve"> ринку. </w:t>
      </w:r>
      <w:proofErr w:type="spellStart"/>
      <w:r w:rsidRPr="004E6DE1">
        <w:rPr>
          <w:sz w:val="24"/>
          <w:szCs w:val="24"/>
          <w:lang w:val="ru-RU"/>
        </w:rPr>
        <w:t>Національні</w:t>
      </w:r>
      <w:proofErr w:type="spellEnd"/>
      <w:r w:rsidRPr="004E6DE1">
        <w:rPr>
          <w:sz w:val="24"/>
          <w:szCs w:val="24"/>
          <w:lang w:val="ru-RU"/>
        </w:rPr>
        <w:t xml:space="preserve"> </w:t>
      </w:r>
      <w:proofErr w:type="spellStart"/>
      <w:r w:rsidRPr="004E6DE1">
        <w:rPr>
          <w:sz w:val="24"/>
          <w:szCs w:val="24"/>
          <w:lang w:val="ru-RU"/>
        </w:rPr>
        <w:t>фірми</w:t>
      </w:r>
      <w:proofErr w:type="spellEnd"/>
      <w:r w:rsidRPr="004E6DE1">
        <w:rPr>
          <w:sz w:val="24"/>
          <w:szCs w:val="24"/>
          <w:lang w:val="ru-RU"/>
        </w:rPr>
        <w:t xml:space="preserve"> </w:t>
      </w:r>
      <w:proofErr w:type="spellStart"/>
      <w:r w:rsidRPr="004E6DE1">
        <w:rPr>
          <w:sz w:val="24"/>
          <w:szCs w:val="24"/>
          <w:lang w:val="ru-RU"/>
        </w:rPr>
        <w:t>переймають</w:t>
      </w:r>
      <w:proofErr w:type="spellEnd"/>
      <w:r w:rsidRPr="004E6DE1">
        <w:rPr>
          <w:sz w:val="24"/>
          <w:szCs w:val="24"/>
          <w:lang w:val="ru-RU"/>
        </w:rPr>
        <w:t xml:space="preserve"> </w:t>
      </w:r>
      <w:proofErr w:type="spellStart"/>
      <w:r w:rsidRPr="004E6DE1">
        <w:rPr>
          <w:sz w:val="24"/>
          <w:szCs w:val="24"/>
          <w:lang w:val="ru-RU"/>
        </w:rPr>
        <w:t>досвід</w:t>
      </w:r>
      <w:proofErr w:type="spellEnd"/>
      <w:r w:rsidRPr="004E6DE1">
        <w:rPr>
          <w:sz w:val="24"/>
          <w:szCs w:val="24"/>
          <w:lang w:val="ru-RU"/>
        </w:rPr>
        <w:t xml:space="preserve"> у </w:t>
      </w:r>
      <w:proofErr w:type="spellStart"/>
      <w:r w:rsidRPr="004E6DE1">
        <w:rPr>
          <w:sz w:val="24"/>
          <w:szCs w:val="24"/>
          <w:lang w:val="ru-RU"/>
        </w:rPr>
        <w:t>виробництві</w:t>
      </w:r>
      <w:proofErr w:type="spellEnd"/>
      <w:r w:rsidRPr="004E6DE1">
        <w:rPr>
          <w:sz w:val="24"/>
          <w:szCs w:val="24"/>
          <w:lang w:val="ru-RU"/>
        </w:rPr>
        <w:t xml:space="preserve">, </w:t>
      </w:r>
      <w:proofErr w:type="spellStart"/>
      <w:r w:rsidRPr="004E6DE1">
        <w:rPr>
          <w:sz w:val="24"/>
          <w:szCs w:val="24"/>
          <w:lang w:val="ru-RU"/>
        </w:rPr>
        <w:t>менеджменті</w:t>
      </w:r>
      <w:proofErr w:type="spellEnd"/>
      <w:r w:rsidRPr="004E6DE1">
        <w:rPr>
          <w:sz w:val="24"/>
          <w:szCs w:val="24"/>
          <w:lang w:val="ru-RU"/>
        </w:rPr>
        <w:t xml:space="preserve"> і маркетингу </w:t>
      </w:r>
      <w:proofErr w:type="spellStart"/>
      <w:r w:rsidRPr="004E6DE1">
        <w:rPr>
          <w:sz w:val="24"/>
          <w:szCs w:val="24"/>
          <w:lang w:val="ru-RU"/>
        </w:rPr>
        <w:t>іноземних</w:t>
      </w:r>
      <w:proofErr w:type="spellEnd"/>
      <w:r w:rsidRPr="004E6DE1">
        <w:rPr>
          <w:sz w:val="24"/>
          <w:szCs w:val="24"/>
          <w:lang w:val="ru-RU"/>
        </w:rPr>
        <w:t xml:space="preserve"> </w:t>
      </w:r>
      <w:proofErr w:type="spellStart"/>
      <w:r w:rsidRPr="004E6DE1">
        <w:rPr>
          <w:sz w:val="24"/>
          <w:szCs w:val="24"/>
          <w:lang w:val="ru-RU"/>
        </w:rPr>
        <w:t>філій</w:t>
      </w:r>
      <w:proofErr w:type="spellEnd"/>
      <w:r w:rsidRPr="004E6DE1">
        <w:rPr>
          <w:sz w:val="24"/>
          <w:szCs w:val="24"/>
          <w:lang w:val="ru-RU"/>
        </w:rPr>
        <w:t xml:space="preserve"> БНП. </w:t>
      </w:r>
      <w:proofErr w:type="spellStart"/>
      <w:r w:rsidRPr="004E6DE1">
        <w:rPr>
          <w:sz w:val="24"/>
          <w:szCs w:val="24"/>
          <w:lang w:val="ru-RU"/>
        </w:rPr>
        <w:t>Загострення</w:t>
      </w:r>
      <w:proofErr w:type="spellEnd"/>
      <w:r w:rsidRPr="004E6DE1">
        <w:rPr>
          <w:sz w:val="24"/>
          <w:szCs w:val="24"/>
          <w:lang w:val="ru-RU"/>
        </w:rPr>
        <w:t xml:space="preserve"> </w:t>
      </w:r>
      <w:proofErr w:type="spellStart"/>
      <w:r w:rsidRPr="004E6DE1">
        <w:rPr>
          <w:sz w:val="24"/>
          <w:szCs w:val="24"/>
          <w:lang w:val="ru-RU"/>
        </w:rPr>
        <w:t>конкуренції</w:t>
      </w:r>
      <w:proofErr w:type="spellEnd"/>
      <w:r w:rsidRPr="004E6DE1">
        <w:rPr>
          <w:sz w:val="24"/>
          <w:szCs w:val="24"/>
          <w:lang w:val="ru-RU"/>
        </w:rPr>
        <w:t xml:space="preserve"> </w:t>
      </w:r>
      <w:proofErr w:type="spellStart"/>
      <w:r w:rsidRPr="004E6DE1">
        <w:rPr>
          <w:sz w:val="24"/>
          <w:szCs w:val="24"/>
          <w:lang w:val="ru-RU"/>
        </w:rPr>
        <w:t>змушує</w:t>
      </w:r>
      <w:proofErr w:type="spellEnd"/>
      <w:r w:rsidRPr="004E6DE1">
        <w:rPr>
          <w:sz w:val="24"/>
          <w:szCs w:val="24"/>
          <w:lang w:val="ru-RU"/>
        </w:rPr>
        <w:t xml:space="preserve"> </w:t>
      </w:r>
      <w:proofErr w:type="spellStart"/>
      <w:r w:rsidRPr="004E6DE1">
        <w:rPr>
          <w:sz w:val="24"/>
          <w:szCs w:val="24"/>
          <w:lang w:val="ru-RU"/>
        </w:rPr>
        <w:t>національні</w:t>
      </w:r>
      <w:proofErr w:type="spellEnd"/>
      <w:r w:rsidRPr="004E6DE1">
        <w:rPr>
          <w:sz w:val="24"/>
          <w:szCs w:val="24"/>
          <w:lang w:val="ru-RU"/>
        </w:rPr>
        <w:t xml:space="preserve"> </w:t>
      </w:r>
      <w:proofErr w:type="spellStart"/>
      <w:r w:rsidRPr="004E6DE1">
        <w:rPr>
          <w:sz w:val="24"/>
          <w:szCs w:val="24"/>
          <w:lang w:val="ru-RU"/>
        </w:rPr>
        <w:t>фірми</w:t>
      </w:r>
      <w:proofErr w:type="spellEnd"/>
      <w:r w:rsidRPr="004E6DE1">
        <w:rPr>
          <w:sz w:val="24"/>
          <w:szCs w:val="24"/>
          <w:lang w:val="ru-RU"/>
        </w:rPr>
        <w:t xml:space="preserve"> </w:t>
      </w:r>
      <w:proofErr w:type="spellStart"/>
      <w:r w:rsidRPr="004E6DE1">
        <w:rPr>
          <w:sz w:val="24"/>
          <w:szCs w:val="24"/>
          <w:lang w:val="ru-RU"/>
        </w:rPr>
        <w:t>більш</w:t>
      </w:r>
      <w:proofErr w:type="spellEnd"/>
      <w:r w:rsidRPr="004E6DE1">
        <w:rPr>
          <w:sz w:val="24"/>
          <w:szCs w:val="24"/>
          <w:lang w:val="ru-RU"/>
        </w:rPr>
        <w:t xml:space="preserve"> </w:t>
      </w:r>
      <w:proofErr w:type="spellStart"/>
      <w:r w:rsidRPr="004E6DE1">
        <w:rPr>
          <w:sz w:val="24"/>
          <w:szCs w:val="24"/>
          <w:lang w:val="ru-RU"/>
        </w:rPr>
        <w:t>ефективно</w:t>
      </w:r>
      <w:proofErr w:type="spellEnd"/>
      <w:r w:rsidRPr="004E6DE1">
        <w:rPr>
          <w:sz w:val="24"/>
          <w:szCs w:val="24"/>
          <w:lang w:val="ru-RU"/>
        </w:rPr>
        <w:t xml:space="preserve"> </w:t>
      </w:r>
      <w:proofErr w:type="spellStart"/>
      <w:r w:rsidRPr="004E6DE1">
        <w:rPr>
          <w:sz w:val="24"/>
          <w:szCs w:val="24"/>
          <w:lang w:val="ru-RU"/>
        </w:rPr>
        <w:t>використовувати</w:t>
      </w:r>
      <w:proofErr w:type="spellEnd"/>
      <w:r w:rsidRPr="004E6DE1">
        <w:rPr>
          <w:sz w:val="24"/>
          <w:szCs w:val="24"/>
          <w:lang w:val="ru-RU"/>
        </w:rPr>
        <w:t xml:space="preserve"> </w:t>
      </w:r>
      <w:proofErr w:type="spellStart"/>
      <w:r w:rsidRPr="004E6DE1">
        <w:rPr>
          <w:sz w:val="24"/>
          <w:szCs w:val="24"/>
          <w:lang w:val="ru-RU"/>
        </w:rPr>
        <w:t>ресурси</w:t>
      </w:r>
      <w:proofErr w:type="spellEnd"/>
      <w:r w:rsidRPr="004E6DE1">
        <w:rPr>
          <w:sz w:val="24"/>
          <w:szCs w:val="24"/>
          <w:lang w:val="ru-RU"/>
        </w:rPr>
        <w:t xml:space="preserve"> і </w:t>
      </w:r>
      <w:proofErr w:type="spellStart"/>
      <w:r w:rsidRPr="004E6DE1">
        <w:rPr>
          <w:sz w:val="24"/>
          <w:szCs w:val="24"/>
          <w:lang w:val="ru-RU"/>
        </w:rPr>
        <w:t>прогресивні</w:t>
      </w:r>
      <w:proofErr w:type="spellEnd"/>
      <w:r w:rsidRPr="004E6DE1">
        <w:rPr>
          <w:sz w:val="24"/>
          <w:szCs w:val="24"/>
          <w:lang w:val="ru-RU"/>
        </w:rPr>
        <w:t xml:space="preserve">, </w:t>
      </w:r>
      <w:proofErr w:type="spellStart"/>
      <w:r w:rsidRPr="004E6DE1">
        <w:rPr>
          <w:sz w:val="24"/>
          <w:szCs w:val="24"/>
          <w:lang w:val="ru-RU"/>
        </w:rPr>
        <w:t>продуктивні</w:t>
      </w:r>
      <w:proofErr w:type="spellEnd"/>
      <w:r w:rsidRPr="004E6DE1">
        <w:rPr>
          <w:sz w:val="24"/>
          <w:szCs w:val="24"/>
          <w:lang w:val="ru-RU"/>
        </w:rPr>
        <w:t xml:space="preserve"> </w:t>
      </w:r>
      <w:proofErr w:type="spellStart"/>
      <w:r w:rsidRPr="004E6DE1">
        <w:rPr>
          <w:sz w:val="24"/>
          <w:szCs w:val="24"/>
          <w:lang w:val="ru-RU"/>
        </w:rPr>
        <w:t>технології</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дають</w:t>
      </w:r>
      <w:proofErr w:type="spellEnd"/>
      <w:r w:rsidRPr="004E6DE1">
        <w:rPr>
          <w:sz w:val="24"/>
          <w:szCs w:val="24"/>
          <w:lang w:val="ru-RU"/>
        </w:rPr>
        <w:t xml:space="preserve"> </w:t>
      </w:r>
      <w:proofErr w:type="spellStart"/>
      <w:r w:rsidRPr="004E6DE1">
        <w:rPr>
          <w:sz w:val="24"/>
          <w:szCs w:val="24"/>
          <w:lang w:val="ru-RU"/>
        </w:rPr>
        <w:t>можливість</w:t>
      </w:r>
      <w:proofErr w:type="spellEnd"/>
      <w:r w:rsidRPr="004E6DE1">
        <w:rPr>
          <w:sz w:val="24"/>
          <w:szCs w:val="24"/>
          <w:lang w:val="ru-RU"/>
        </w:rPr>
        <w:t xml:space="preserve"> </w:t>
      </w:r>
      <w:proofErr w:type="spellStart"/>
      <w:r w:rsidRPr="004E6DE1">
        <w:rPr>
          <w:sz w:val="24"/>
          <w:szCs w:val="24"/>
          <w:lang w:val="ru-RU"/>
        </w:rPr>
        <w:t>отримувати</w:t>
      </w:r>
      <w:proofErr w:type="spellEnd"/>
      <w:r w:rsidRPr="004E6DE1">
        <w:rPr>
          <w:sz w:val="24"/>
          <w:szCs w:val="24"/>
          <w:lang w:val="ru-RU"/>
        </w:rPr>
        <w:t xml:space="preserve"> </w:t>
      </w:r>
      <w:proofErr w:type="spellStart"/>
      <w:r w:rsidRPr="004E6DE1">
        <w:rPr>
          <w:sz w:val="24"/>
          <w:szCs w:val="24"/>
          <w:lang w:val="ru-RU"/>
        </w:rPr>
        <w:t>їм</w:t>
      </w:r>
      <w:proofErr w:type="spellEnd"/>
      <w:r w:rsidRPr="004E6DE1">
        <w:rPr>
          <w:sz w:val="24"/>
          <w:szCs w:val="24"/>
          <w:lang w:val="ru-RU"/>
        </w:rPr>
        <w:t xml:space="preserve"> </w:t>
      </w:r>
      <w:proofErr w:type="spellStart"/>
      <w:r w:rsidRPr="004E6DE1">
        <w:rPr>
          <w:sz w:val="24"/>
          <w:szCs w:val="24"/>
          <w:lang w:val="ru-RU"/>
        </w:rPr>
        <w:t>додатковий</w:t>
      </w:r>
      <w:proofErr w:type="spellEnd"/>
      <w:r w:rsidRPr="004E6DE1">
        <w:rPr>
          <w:sz w:val="24"/>
          <w:szCs w:val="24"/>
          <w:lang w:val="ru-RU"/>
        </w:rPr>
        <w:t xml:space="preserve"> </w:t>
      </w:r>
      <w:proofErr w:type="spellStart"/>
      <w:r w:rsidRPr="004E6DE1">
        <w:rPr>
          <w:sz w:val="24"/>
          <w:szCs w:val="24"/>
          <w:lang w:val="ru-RU"/>
        </w:rPr>
        <w:t>прибуток</w:t>
      </w:r>
      <w:proofErr w:type="spellEnd"/>
      <w:r w:rsidRPr="004E6DE1">
        <w:rPr>
          <w:sz w:val="24"/>
          <w:szCs w:val="24"/>
          <w:lang w:val="ru-RU"/>
        </w:rPr>
        <w:t xml:space="preserve">. </w:t>
      </w:r>
      <w:proofErr w:type="spellStart"/>
      <w:r w:rsidRPr="004E6DE1">
        <w:rPr>
          <w:sz w:val="24"/>
          <w:szCs w:val="24"/>
          <w:lang w:val="ru-RU"/>
        </w:rPr>
        <w:t>Вивчення</w:t>
      </w:r>
      <w:proofErr w:type="spellEnd"/>
      <w:r w:rsidRPr="004E6DE1">
        <w:rPr>
          <w:sz w:val="24"/>
          <w:szCs w:val="24"/>
          <w:lang w:val="ru-RU"/>
        </w:rPr>
        <w:t xml:space="preserve"> та </w:t>
      </w:r>
      <w:proofErr w:type="spellStart"/>
      <w:r w:rsidRPr="004E6DE1">
        <w:rPr>
          <w:sz w:val="24"/>
          <w:szCs w:val="24"/>
          <w:lang w:val="ru-RU"/>
        </w:rPr>
        <w:t>використання</w:t>
      </w:r>
      <w:proofErr w:type="spellEnd"/>
      <w:r w:rsidRPr="004E6DE1">
        <w:rPr>
          <w:sz w:val="24"/>
          <w:szCs w:val="24"/>
          <w:lang w:val="ru-RU"/>
        </w:rPr>
        <w:t xml:space="preserve"> </w:t>
      </w:r>
      <w:proofErr w:type="spellStart"/>
      <w:r w:rsidRPr="004E6DE1">
        <w:rPr>
          <w:sz w:val="24"/>
          <w:szCs w:val="24"/>
          <w:lang w:val="ru-RU"/>
        </w:rPr>
        <w:t>іноземного</w:t>
      </w:r>
      <w:proofErr w:type="spellEnd"/>
      <w:r w:rsidRPr="004E6DE1">
        <w:rPr>
          <w:sz w:val="24"/>
          <w:szCs w:val="24"/>
          <w:lang w:val="ru-RU"/>
        </w:rPr>
        <w:t xml:space="preserve"> </w:t>
      </w:r>
      <w:proofErr w:type="spellStart"/>
      <w:r w:rsidRPr="004E6DE1">
        <w:rPr>
          <w:sz w:val="24"/>
          <w:szCs w:val="24"/>
          <w:lang w:val="ru-RU"/>
        </w:rPr>
        <w:t>досвіду</w:t>
      </w:r>
      <w:proofErr w:type="spellEnd"/>
      <w:r w:rsidRPr="004E6DE1">
        <w:rPr>
          <w:sz w:val="24"/>
          <w:szCs w:val="24"/>
          <w:lang w:val="ru-RU"/>
        </w:rPr>
        <w:t xml:space="preserve"> </w:t>
      </w:r>
      <w:proofErr w:type="spellStart"/>
      <w:r w:rsidRPr="004E6DE1">
        <w:rPr>
          <w:sz w:val="24"/>
          <w:szCs w:val="24"/>
          <w:lang w:val="ru-RU"/>
        </w:rPr>
        <w:t>щодо</w:t>
      </w:r>
      <w:proofErr w:type="spellEnd"/>
      <w:r w:rsidRPr="004E6DE1">
        <w:rPr>
          <w:sz w:val="24"/>
          <w:szCs w:val="24"/>
          <w:lang w:val="ru-RU"/>
        </w:rPr>
        <w:t xml:space="preserve"> </w:t>
      </w:r>
      <w:proofErr w:type="spellStart"/>
      <w:r w:rsidRPr="004E6DE1">
        <w:rPr>
          <w:sz w:val="24"/>
          <w:szCs w:val="24"/>
          <w:lang w:val="ru-RU"/>
        </w:rPr>
        <w:t>впливу</w:t>
      </w:r>
      <w:proofErr w:type="spellEnd"/>
      <w:r w:rsidRPr="004E6DE1">
        <w:rPr>
          <w:sz w:val="24"/>
          <w:szCs w:val="24"/>
          <w:lang w:val="ru-RU"/>
        </w:rPr>
        <w:t xml:space="preserve"> ПІІ на </w:t>
      </w:r>
      <w:proofErr w:type="spellStart"/>
      <w:r w:rsidRPr="004E6DE1">
        <w:rPr>
          <w:sz w:val="24"/>
          <w:szCs w:val="24"/>
          <w:lang w:val="ru-RU"/>
        </w:rPr>
        <w:t>розвиток</w:t>
      </w:r>
      <w:proofErr w:type="spellEnd"/>
      <w:r w:rsidRPr="004E6DE1">
        <w:rPr>
          <w:sz w:val="24"/>
          <w:szCs w:val="24"/>
          <w:lang w:val="ru-RU"/>
        </w:rPr>
        <w:t xml:space="preserve"> </w:t>
      </w:r>
      <w:proofErr w:type="spellStart"/>
      <w:r w:rsidRPr="004E6DE1">
        <w:rPr>
          <w:sz w:val="24"/>
          <w:szCs w:val="24"/>
          <w:lang w:val="ru-RU"/>
        </w:rPr>
        <w:t>економік</w:t>
      </w:r>
      <w:proofErr w:type="spellEnd"/>
      <w:r w:rsidRPr="004E6DE1">
        <w:rPr>
          <w:sz w:val="24"/>
          <w:szCs w:val="24"/>
          <w:lang w:val="ru-RU"/>
        </w:rPr>
        <w:t xml:space="preserve"> </w:t>
      </w:r>
      <w:proofErr w:type="spellStart"/>
      <w:r w:rsidRPr="004E6DE1">
        <w:rPr>
          <w:sz w:val="24"/>
          <w:szCs w:val="24"/>
          <w:lang w:val="ru-RU"/>
        </w:rPr>
        <w:t>країн-реципієнтів</w:t>
      </w:r>
      <w:proofErr w:type="spellEnd"/>
      <w:r w:rsidRPr="004E6DE1">
        <w:rPr>
          <w:sz w:val="24"/>
          <w:szCs w:val="24"/>
          <w:lang w:val="ru-RU"/>
        </w:rPr>
        <w:t xml:space="preserve"> </w:t>
      </w:r>
      <w:proofErr w:type="spellStart"/>
      <w:r w:rsidRPr="004E6DE1">
        <w:rPr>
          <w:sz w:val="24"/>
          <w:szCs w:val="24"/>
          <w:lang w:val="ru-RU"/>
        </w:rPr>
        <w:t>може</w:t>
      </w:r>
      <w:proofErr w:type="spellEnd"/>
      <w:r w:rsidRPr="004E6DE1">
        <w:rPr>
          <w:sz w:val="24"/>
          <w:szCs w:val="24"/>
          <w:lang w:val="ru-RU"/>
        </w:rPr>
        <w:t xml:space="preserve"> бути </w:t>
      </w:r>
      <w:proofErr w:type="spellStart"/>
      <w:r w:rsidRPr="004E6DE1">
        <w:rPr>
          <w:sz w:val="24"/>
          <w:szCs w:val="24"/>
          <w:lang w:val="ru-RU"/>
        </w:rPr>
        <w:t>дуже</w:t>
      </w:r>
      <w:proofErr w:type="spellEnd"/>
      <w:r w:rsidRPr="004E6DE1">
        <w:rPr>
          <w:sz w:val="24"/>
          <w:szCs w:val="24"/>
          <w:lang w:val="ru-RU"/>
        </w:rPr>
        <w:t xml:space="preserve"> </w:t>
      </w:r>
      <w:proofErr w:type="spellStart"/>
      <w:r w:rsidRPr="004E6DE1">
        <w:rPr>
          <w:sz w:val="24"/>
          <w:szCs w:val="24"/>
          <w:lang w:val="ru-RU"/>
        </w:rPr>
        <w:t>корисним</w:t>
      </w:r>
      <w:proofErr w:type="spellEnd"/>
      <w:r w:rsidRPr="004E6DE1">
        <w:rPr>
          <w:sz w:val="24"/>
          <w:szCs w:val="24"/>
          <w:lang w:val="ru-RU"/>
        </w:rPr>
        <w:t xml:space="preserve"> для </w:t>
      </w:r>
      <w:proofErr w:type="spellStart"/>
      <w:r w:rsidRPr="004E6DE1">
        <w:rPr>
          <w:sz w:val="24"/>
          <w:szCs w:val="24"/>
          <w:lang w:val="ru-RU"/>
        </w:rPr>
        <w:t>України</w:t>
      </w:r>
      <w:proofErr w:type="spellEnd"/>
      <w:r w:rsidRPr="004E6DE1">
        <w:rPr>
          <w:sz w:val="24"/>
          <w:szCs w:val="24"/>
          <w:lang w:val="ru-RU"/>
        </w:rPr>
        <w:t xml:space="preserve">, особливо у </w:t>
      </w:r>
      <w:proofErr w:type="spellStart"/>
      <w:r w:rsidRPr="004E6DE1">
        <w:rPr>
          <w:sz w:val="24"/>
          <w:szCs w:val="24"/>
          <w:lang w:val="ru-RU"/>
        </w:rPr>
        <w:t>повоєнний</w:t>
      </w:r>
      <w:proofErr w:type="spellEnd"/>
      <w:r w:rsidRPr="004E6DE1">
        <w:rPr>
          <w:sz w:val="24"/>
          <w:szCs w:val="24"/>
          <w:lang w:val="ru-RU"/>
        </w:rPr>
        <w:t xml:space="preserve"> </w:t>
      </w:r>
      <w:proofErr w:type="spellStart"/>
      <w:r w:rsidRPr="004E6DE1">
        <w:rPr>
          <w:sz w:val="24"/>
          <w:szCs w:val="24"/>
          <w:lang w:val="ru-RU"/>
        </w:rPr>
        <w:t>період</w:t>
      </w:r>
      <w:proofErr w:type="spellEnd"/>
      <w:r w:rsidRPr="004E6DE1">
        <w:rPr>
          <w:sz w:val="24"/>
          <w:szCs w:val="24"/>
          <w:lang w:val="ru-RU"/>
        </w:rPr>
        <w:t xml:space="preserve"> </w:t>
      </w:r>
      <w:proofErr w:type="spellStart"/>
      <w:r w:rsidRPr="004E6DE1">
        <w:rPr>
          <w:sz w:val="24"/>
          <w:szCs w:val="24"/>
          <w:lang w:val="ru-RU"/>
        </w:rPr>
        <w:t>відновлення</w:t>
      </w:r>
      <w:proofErr w:type="spellEnd"/>
      <w:r w:rsidRPr="004E6DE1">
        <w:rPr>
          <w:sz w:val="24"/>
          <w:szCs w:val="24"/>
          <w:lang w:val="ru-RU"/>
        </w:rPr>
        <w:t xml:space="preserve"> </w:t>
      </w:r>
      <w:proofErr w:type="spellStart"/>
      <w:r w:rsidRPr="004E6DE1">
        <w:rPr>
          <w:sz w:val="24"/>
          <w:szCs w:val="24"/>
          <w:lang w:val="ru-RU"/>
        </w:rPr>
        <w:t>економіки</w:t>
      </w:r>
      <w:proofErr w:type="spellEnd"/>
      <w:r w:rsidRPr="004E6DE1">
        <w:rPr>
          <w:sz w:val="24"/>
          <w:szCs w:val="24"/>
          <w:lang w:val="ru-RU"/>
        </w:rPr>
        <w:t xml:space="preserve"> </w:t>
      </w:r>
      <w:proofErr w:type="spellStart"/>
      <w:r w:rsidRPr="004E6DE1">
        <w:rPr>
          <w:sz w:val="24"/>
          <w:szCs w:val="24"/>
          <w:lang w:val="ru-RU"/>
        </w:rPr>
        <w:t>країни</w:t>
      </w:r>
      <w:proofErr w:type="spellEnd"/>
      <w:r w:rsidRPr="004E6DE1">
        <w:rPr>
          <w:sz w:val="24"/>
          <w:szCs w:val="24"/>
          <w:lang w:val="ru-RU"/>
        </w:rPr>
        <w:t xml:space="preserve">.   </w:t>
      </w:r>
    </w:p>
    <w:p w14:paraId="51D43CA3" w14:textId="7B95A244" w:rsidR="00401A2B" w:rsidRPr="004E6DE1" w:rsidRDefault="00401A2B" w:rsidP="00401A2B">
      <w:pPr>
        <w:jc w:val="both"/>
        <w:rPr>
          <w:sz w:val="24"/>
          <w:szCs w:val="24"/>
          <w:lang w:val="ru-RU"/>
        </w:rPr>
      </w:pPr>
      <w:r w:rsidRPr="004E6DE1">
        <w:rPr>
          <w:sz w:val="24"/>
          <w:szCs w:val="24"/>
          <w:lang w:val="ru-RU"/>
        </w:rPr>
        <w:t xml:space="preserve">        В </w:t>
      </w:r>
      <w:proofErr w:type="spellStart"/>
      <w:r w:rsidRPr="004E6DE1">
        <w:rPr>
          <w:sz w:val="24"/>
          <w:szCs w:val="24"/>
          <w:lang w:val="ru-RU"/>
        </w:rPr>
        <w:t>науковій</w:t>
      </w:r>
      <w:proofErr w:type="spellEnd"/>
      <w:r w:rsidRPr="004E6DE1">
        <w:rPr>
          <w:sz w:val="24"/>
          <w:szCs w:val="24"/>
          <w:lang w:val="ru-RU"/>
        </w:rPr>
        <w:t xml:space="preserve"> </w:t>
      </w:r>
      <w:proofErr w:type="spellStart"/>
      <w:r w:rsidRPr="004E6DE1">
        <w:rPr>
          <w:sz w:val="24"/>
          <w:szCs w:val="24"/>
          <w:lang w:val="ru-RU"/>
        </w:rPr>
        <w:t>літературі</w:t>
      </w:r>
      <w:proofErr w:type="spellEnd"/>
      <w:r w:rsidRPr="004E6DE1">
        <w:rPr>
          <w:sz w:val="24"/>
          <w:szCs w:val="24"/>
          <w:lang w:val="ru-RU"/>
        </w:rPr>
        <w:t xml:space="preserve"> рядом </w:t>
      </w:r>
      <w:proofErr w:type="spellStart"/>
      <w:r w:rsidRPr="004E6DE1">
        <w:rPr>
          <w:sz w:val="24"/>
          <w:szCs w:val="24"/>
          <w:lang w:val="ru-RU"/>
        </w:rPr>
        <w:t>українських</w:t>
      </w:r>
      <w:proofErr w:type="spellEnd"/>
      <w:r w:rsidRPr="004E6DE1">
        <w:rPr>
          <w:sz w:val="24"/>
          <w:szCs w:val="24"/>
          <w:lang w:val="ru-RU"/>
        </w:rPr>
        <w:t xml:space="preserve"> (</w:t>
      </w:r>
      <w:proofErr w:type="spellStart"/>
      <w:r w:rsidRPr="004E6DE1">
        <w:rPr>
          <w:sz w:val="24"/>
          <w:szCs w:val="24"/>
          <w:lang w:val="ru-RU"/>
        </w:rPr>
        <w:t>Філіпенко</w:t>
      </w:r>
      <w:proofErr w:type="spellEnd"/>
      <w:r w:rsidRPr="004E6DE1">
        <w:rPr>
          <w:sz w:val="24"/>
          <w:szCs w:val="24"/>
          <w:lang w:val="ru-RU"/>
        </w:rPr>
        <w:t xml:space="preserve"> А.С., </w:t>
      </w:r>
      <w:proofErr w:type="spellStart"/>
      <w:r w:rsidRPr="004E6DE1">
        <w:rPr>
          <w:sz w:val="24"/>
          <w:szCs w:val="24"/>
          <w:lang w:val="ru-RU"/>
        </w:rPr>
        <w:t>Шнирков</w:t>
      </w:r>
      <w:proofErr w:type="spellEnd"/>
      <w:r w:rsidRPr="004E6DE1">
        <w:rPr>
          <w:sz w:val="24"/>
          <w:szCs w:val="24"/>
          <w:lang w:val="ru-RU"/>
        </w:rPr>
        <w:t xml:space="preserve"> О.І., Рогач О.І,</w:t>
      </w:r>
      <w:r w:rsidR="002713C2" w:rsidRPr="004E6DE1">
        <w:rPr>
          <w:sz w:val="24"/>
          <w:szCs w:val="24"/>
          <w:lang w:val="ru-RU"/>
        </w:rPr>
        <w:t xml:space="preserve"> </w:t>
      </w:r>
      <w:proofErr w:type="spellStart"/>
      <w:r w:rsidR="002713C2" w:rsidRPr="004E6DE1">
        <w:rPr>
          <w:sz w:val="24"/>
          <w:szCs w:val="24"/>
          <w:lang w:val="ru-RU"/>
        </w:rPr>
        <w:t>Кузнєцова</w:t>
      </w:r>
      <w:proofErr w:type="spellEnd"/>
      <w:r w:rsidR="002713C2" w:rsidRPr="004E6DE1">
        <w:rPr>
          <w:sz w:val="24"/>
          <w:szCs w:val="24"/>
          <w:lang w:val="ru-RU"/>
        </w:rPr>
        <w:t xml:space="preserve"> Н.В. </w:t>
      </w:r>
      <w:proofErr w:type="spellStart"/>
      <w:r w:rsidR="002713C2" w:rsidRPr="004E6DE1">
        <w:rPr>
          <w:sz w:val="24"/>
          <w:szCs w:val="24"/>
          <w:lang w:val="ru-RU"/>
        </w:rPr>
        <w:t>тощо</w:t>
      </w:r>
      <w:proofErr w:type="spellEnd"/>
      <w:r w:rsidR="002713C2" w:rsidRPr="004E6DE1">
        <w:rPr>
          <w:sz w:val="24"/>
          <w:szCs w:val="24"/>
          <w:lang w:val="ru-RU"/>
        </w:rPr>
        <w:t>) та</w:t>
      </w:r>
      <w:r w:rsidRPr="004E6DE1">
        <w:rPr>
          <w:sz w:val="24"/>
          <w:szCs w:val="24"/>
          <w:lang w:val="ru-RU"/>
        </w:rPr>
        <w:t xml:space="preserve"> </w:t>
      </w:r>
      <w:proofErr w:type="spellStart"/>
      <w:r w:rsidRPr="004E6DE1">
        <w:rPr>
          <w:sz w:val="24"/>
          <w:szCs w:val="24"/>
          <w:lang w:val="ru-RU"/>
        </w:rPr>
        <w:t>іноземних</w:t>
      </w:r>
      <w:proofErr w:type="spellEnd"/>
      <w:r w:rsidRPr="004E6DE1">
        <w:rPr>
          <w:sz w:val="24"/>
          <w:szCs w:val="24"/>
          <w:lang w:val="ru-RU"/>
        </w:rPr>
        <w:t xml:space="preserve"> </w:t>
      </w:r>
      <w:proofErr w:type="spellStart"/>
      <w:r w:rsidRPr="004E6DE1">
        <w:rPr>
          <w:sz w:val="24"/>
          <w:szCs w:val="24"/>
          <w:lang w:val="ru-RU"/>
        </w:rPr>
        <w:t>вчених</w:t>
      </w:r>
      <w:proofErr w:type="spellEnd"/>
      <w:r w:rsidRPr="004E6DE1">
        <w:rPr>
          <w:sz w:val="24"/>
          <w:szCs w:val="24"/>
          <w:lang w:val="ru-RU"/>
        </w:rPr>
        <w:t xml:space="preserve"> в </w:t>
      </w:r>
      <w:proofErr w:type="spellStart"/>
      <w:r w:rsidRPr="004E6DE1">
        <w:rPr>
          <w:sz w:val="24"/>
          <w:szCs w:val="24"/>
          <w:lang w:val="ru-RU"/>
        </w:rPr>
        <w:t>різні</w:t>
      </w:r>
      <w:proofErr w:type="spellEnd"/>
      <w:r w:rsidRPr="004E6DE1">
        <w:rPr>
          <w:sz w:val="24"/>
          <w:szCs w:val="24"/>
          <w:lang w:val="ru-RU"/>
        </w:rPr>
        <w:t xml:space="preserve"> </w:t>
      </w:r>
      <w:proofErr w:type="spellStart"/>
      <w:r w:rsidRPr="004E6DE1">
        <w:rPr>
          <w:sz w:val="24"/>
          <w:szCs w:val="24"/>
          <w:lang w:val="ru-RU"/>
        </w:rPr>
        <w:t>часові</w:t>
      </w:r>
      <w:proofErr w:type="spellEnd"/>
      <w:r w:rsidRPr="004E6DE1">
        <w:rPr>
          <w:sz w:val="24"/>
          <w:szCs w:val="24"/>
          <w:lang w:val="ru-RU"/>
        </w:rPr>
        <w:t xml:space="preserve"> </w:t>
      </w:r>
      <w:proofErr w:type="spellStart"/>
      <w:r w:rsidRPr="004E6DE1">
        <w:rPr>
          <w:sz w:val="24"/>
          <w:szCs w:val="24"/>
          <w:lang w:val="ru-RU"/>
        </w:rPr>
        <w:t>періоди</w:t>
      </w:r>
      <w:proofErr w:type="spellEnd"/>
      <w:r w:rsidRPr="004E6DE1">
        <w:rPr>
          <w:sz w:val="24"/>
          <w:szCs w:val="24"/>
          <w:lang w:val="ru-RU"/>
        </w:rPr>
        <w:t xml:space="preserve"> </w:t>
      </w:r>
      <w:proofErr w:type="spellStart"/>
      <w:r w:rsidRPr="004E6DE1">
        <w:rPr>
          <w:sz w:val="24"/>
          <w:szCs w:val="24"/>
          <w:lang w:val="ru-RU"/>
        </w:rPr>
        <w:t>проводилися</w:t>
      </w:r>
      <w:proofErr w:type="spellEnd"/>
      <w:r w:rsidRPr="004E6DE1">
        <w:rPr>
          <w:sz w:val="24"/>
          <w:szCs w:val="24"/>
          <w:lang w:val="ru-RU"/>
        </w:rPr>
        <w:t xml:space="preserve"> </w:t>
      </w:r>
      <w:proofErr w:type="spellStart"/>
      <w:r w:rsidRPr="004E6DE1">
        <w:rPr>
          <w:sz w:val="24"/>
          <w:szCs w:val="24"/>
          <w:lang w:val="ru-RU"/>
        </w:rPr>
        <w:t>дослідження</w:t>
      </w:r>
      <w:proofErr w:type="spellEnd"/>
      <w:r w:rsidRPr="004E6DE1">
        <w:rPr>
          <w:sz w:val="24"/>
          <w:szCs w:val="24"/>
          <w:lang w:val="ru-RU"/>
        </w:rPr>
        <w:t xml:space="preserve"> </w:t>
      </w:r>
      <w:proofErr w:type="spellStart"/>
      <w:r w:rsidRPr="004E6DE1">
        <w:rPr>
          <w:sz w:val="24"/>
          <w:szCs w:val="24"/>
          <w:lang w:val="ru-RU"/>
        </w:rPr>
        <w:t>позитивних</w:t>
      </w:r>
      <w:proofErr w:type="spellEnd"/>
      <w:r w:rsidRPr="004E6DE1">
        <w:rPr>
          <w:sz w:val="24"/>
          <w:szCs w:val="24"/>
          <w:lang w:val="ru-RU"/>
        </w:rPr>
        <w:t xml:space="preserve"> та </w:t>
      </w:r>
      <w:proofErr w:type="spellStart"/>
      <w:r w:rsidRPr="004E6DE1">
        <w:rPr>
          <w:sz w:val="24"/>
          <w:szCs w:val="24"/>
          <w:lang w:val="ru-RU"/>
        </w:rPr>
        <w:t>негативних</w:t>
      </w:r>
      <w:proofErr w:type="spellEnd"/>
      <w:r w:rsidRPr="004E6DE1">
        <w:rPr>
          <w:sz w:val="24"/>
          <w:szCs w:val="24"/>
          <w:lang w:val="ru-RU"/>
        </w:rPr>
        <w:t xml:space="preserve"> </w:t>
      </w:r>
      <w:proofErr w:type="spellStart"/>
      <w:r w:rsidRPr="004E6DE1">
        <w:rPr>
          <w:sz w:val="24"/>
          <w:szCs w:val="24"/>
          <w:lang w:val="ru-RU"/>
        </w:rPr>
        <w:t>ефектів</w:t>
      </w:r>
      <w:proofErr w:type="spellEnd"/>
      <w:r w:rsidRPr="004E6DE1">
        <w:rPr>
          <w:sz w:val="24"/>
          <w:szCs w:val="24"/>
          <w:lang w:val="ru-RU"/>
        </w:rPr>
        <w:t xml:space="preserve"> </w:t>
      </w:r>
      <w:proofErr w:type="spellStart"/>
      <w:r w:rsidRPr="004E6DE1">
        <w:rPr>
          <w:sz w:val="24"/>
          <w:szCs w:val="24"/>
          <w:lang w:val="ru-RU"/>
        </w:rPr>
        <w:t>транснаціоналізації</w:t>
      </w:r>
      <w:proofErr w:type="spellEnd"/>
      <w:r w:rsidRPr="004E6DE1">
        <w:rPr>
          <w:sz w:val="24"/>
          <w:szCs w:val="24"/>
          <w:lang w:val="ru-RU"/>
        </w:rPr>
        <w:t xml:space="preserve"> та </w:t>
      </w:r>
      <w:proofErr w:type="spellStart"/>
      <w:r w:rsidRPr="004E6DE1">
        <w:rPr>
          <w:sz w:val="24"/>
          <w:szCs w:val="24"/>
          <w:lang w:val="ru-RU"/>
        </w:rPr>
        <w:t>впливу</w:t>
      </w:r>
      <w:proofErr w:type="spellEnd"/>
      <w:r w:rsidRPr="004E6DE1">
        <w:rPr>
          <w:sz w:val="24"/>
          <w:szCs w:val="24"/>
          <w:lang w:val="ru-RU"/>
        </w:rPr>
        <w:t xml:space="preserve"> </w:t>
      </w:r>
      <w:proofErr w:type="spellStart"/>
      <w:r w:rsidRPr="004E6DE1">
        <w:rPr>
          <w:sz w:val="24"/>
          <w:szCs w:val="24"/>
          <w:lang w:val="ru-RU"/>
        </w:rPr>
        <w:t>іноземного</w:t>
      </w:r>
      <w:proofErr w:type="spellEnd"/>
      <w:r w:rsidRPr="004E6DE1">
        <w:rPr>
          <w:sz w:val="24"/>
          <w:szCs w:val="24"/>
          <w:lang w:val="ru-RU"/>
        </w:rPr>
        <w:t xml:space="preserve"> </w:t>
      </w:r>
      <w:proofErr w:type="spellStart"/>
      <w:r w:rsidRPr="004E6DE1">
        <w:rPr>
          <w:sz w:val="24"/>
          <w:szCs w:val="24"/>
          <w:lang w:val="ru-RU"/>
        </w:rPr>
        <w:t>капіталу</w:t>
      </w:r>
      <w:proofErr w:type="spellEnd"/>
      <w:r w:rsidRPr="004E6DE1">
        <w:rPr>
          <w:sz w:val="24"/>
          <w:szCs w:val="24"/>
          <w:lang w:val="ru-RU"/>
        </w:rPr>
        <w:t xml:space="preserve"> на </w:t>
      </w:r>
      <w:proofErr w:type="spellStart"/>
      <w:r w:rsidRPr="004E6DE1">
        <w:rPr>
          <w:sz w:val="24"/>
          <w:szCs w:val="24"/>
          <w:lang w:val="ru-RU"/>
        </w:rPr>
        <w:t>економіку</w:t>
      </w:r>
      <w:proofErr w:type="spellEnd"/>
      <w:r w:rsidRPr="004E6DE1">
        <w:rPr>
          <w:sz w:val="24"/>
          <w:szCs w:val="24"/>
          <w:lang w:val="ru-RU"/>
        </w:rPr>
        <w:t xml:space="preserve"> </w:t>
      </w:r>
      <w:proofErr w:type="spellStart"/>
      <w:r w:rsidRPr="004E6DE1">
        <w:rPr>
          <w:sz w:val="24"/>
          <w:szCs w:val="24"/>
          <w:lang w:val="ru-RU"/>
        </w:rPr>
        <w:t>приймаючої</w:t>
      </w:r>
      <w:proofErr w:type="spellEnd"/>
      <w:r w:rsidRPr="004E6DE1">
        <w:rPr>
          <w:sz w:val="24"/>
          <w:szCs w:val="24"/>
          <w:lang w:val="ru-RU"/>
        </w:rPr>
        <w:t xml:space="preserve"> </w:t>
      </w:r>
      <w:proofErr w:type="spellStart"/>
      <w:r w:rsidRPr="004E6DE1">
        <w:rPr>
          <w:sz w:val="24"/>
          <w:szCs w:val="24"/>
          <w:lang w:val="ru-RU"/>
        </w:rPr>
        <w:t>країни</w:t>
      </w:r>
      <w:proofErr w:type="spellEnd"/>
      <w:r w:rsidRPr="004E6DE1">
        <w:rPr>
          <w:sz w:val="24"/>
          <w:szCs w:val="24"/>
          <w:lang w:val="ru-RU"/>
        </w:rPr>
        <w:t xml:space="preserve">, </w:t>
      </w:r>
      <w:proofErr w:type="spellStart"/>
      <w:r w:rsidRPr="004E6DE1">
        <w:rPr>
          <w:sz w:val="24"/>
          <w:szCs w:val="24"/>
          <w:lang w:val="ru-RU"/>
        </w:rPr>
        <w:t>зокрема</w:t>
      </w:r>
      <w:proofErr w:type="spellEnd"/>
      <w:r w:rsidRPr="004E6DE1">
        <w:rPr>
          <w:sz w:val="24"/>
          <w:szCs w:val="24"/>
          <w:lang w:val="ru-RU"/>
        </w:rPr>
        <w:t xml:space="preserve"> </w:t>
      </w:r>
      <w:proofErr w:type="spellStart"/>
      <w:r w:rsidRPr="004E6DE1">
        <w:rPr>
          <w:sz w:val="24"/>
          <w:szCs w:val="24"/>
          <w:lang w:val="ru-RU"/>
        </w:rPr>
        <w:t>країн</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розвиваються</w:t>
      </w:r>
      <w:proofErr w:type="spellEnd"/>
      <w:r w:rsidRPr="004E6DE1">
        <w:rPr>
          <w:sz w:val="24"/>
          <w:szCs w:val="24"/>
          <w:lang w:val="ru-RU"/>
        </w:rPr>
        <w:t xml:space="preserve">. </w:t>
      </w:r>
      <w:proofErr w:type="spellStart"/>
      <w:r w:rsidRPr="004E6DE1">
        <w:rPr>
          <w:sz w:val="24"/>
          <w:szCs w:val="24"/>
          <w:lang w:val="ru-RU"/>
        </w:rPr>
        <w:t>Серед</w:t>
      </w:r>
      <w:proofErr w:type="spellEnd"/>
      <w:r w:rsidRPr="004E6DE1">
        <w:rPr>
          <w:sz w:val="24"/>
          <w:szCs w:val="24"/>
          <w:lang w:val="ru-RU"/>
        </w:rPr>
        <w:t xml:space="preserve"> </w:t>
      </w:r>
      <w:proofErr w:type="spellStart"/>
      <w:r w:rsidRPr="004E6DE1">
        <w:rPr>
          <w:sz w:val="24"/>
          <w:szCs w:val="24"/>
          <w:lang w:val="ru-RU"/>
        </w:rPr>
        <w:t>основних</w:t>
      </w:r>
      <w:proofErr w:type="spellEnd"/>
      <w:r w:rsidRPr="004E6DE1">
        <w:rPr>
          <w:sz w:val="24"/>
          <w:szCs w:val="24"/>
          <w:lang w:val="ru-RU"/>
        </w:rPr>
        <w:t xml:space="preserve"> </w:t>
      </w:r>
      <w:proofErr w:type="spellStart"/>
      <w:r w:rsidRPr="004E6DE1">
        <w:rPr>
          <w:sz w:val="24"/>
          <w:szCs w:val="24"/>
          <w:lang w:val="ru-RU"/>
        </w:rPr>
        <w:t>тематичних</w:t>
      </w:r>
      <w:proofErr w:type="spellEnd"/>
      <w:r w:rsidRPr="004E6DE1">
        <w:rPr>
          <w:sz w:val="24"/>
          <w:szCs w:val="24"/>
          <w:lang w:val="ru-RU"/>
        </w:rPr>
        <w:t xml:space="preserve"> </w:t>
      </w:r>
      <w:proofErr w:type="spellStart"/>
      <w:r w:rsidRPr="004E6DE1">
        <w:rPr>
          <w:sz w:val="24"/>
          <w:szCs w:val="24"/>
          <w:lang w:val="ru-RU"/>
        </w:rPr>
        <w:t>напрямків</w:t>
      </w:r>
      <w:proofErr w:type="spellEnd"/>
      <w:r w:rsidRPr="004E6DE1">
        <w:rPr>
          <w:sz w:val="24"/>
          <w:szCs w:val="24"/>
          <w:lang w:val="ru-RU"/>
        </w:rPr>
        <w:t xml:space="preserve"> </w:t>
      </w:r>
      <w:proofErr w:type="spellStart"/>
      <w:r w:rsidRPr="004E6DE1">
        <w:rPr>
          <w:sz w:val="24"/>
          <w:szCs w:val="24"/>
          <w:lang w:val="ru-RU"/>
        </w:rPr>
        <w:t>досліджень</w:t>
      </w:r>
      <w:proofErr w:type="spellEnd"/>
      <w:r w:rsidRPr="004E6DE1">
        <w:rPr>
          <w:sz w:val="24"/>
          <w:szCs w:val="24"/>
          <w:lang w:val="ru-RU"/>
        </w:rPr>
        <w:t xml:space="preserve"> й </w:t>
      </w:r>
      <w:proofErr w:type="spellStart"/>
      <w:r w:rsidRPr="004E6DE1">
        <w:rPr>
          <w:sz w:val="24"/>
          <w:szCs w:val="24"/>
          <w:lang w:val="ru-RU"/>
        </w:rPr>
        <w:t>іноземних</w:t>
      </w:r>
      <w:proofErr w:type="spellEnd"/>
      <w:r w:rsidRPr="004E6DE1">
        <w:rPr>
          <w:sz w:val="24"/>
          <w:szCs w:val="24"/>
          <w:lang w:val="ru-RU"/>
        </w:rPr>
        <w:t xml:space="preserve"> </w:t>
      </w:r>
      <w:proofErr w:type="spellStart"/>
      <w:r w:rsidRPr="004E6DE1">
        <w:rPr>
          <w:sz w:val="24"/>
          <w:szCs w:val="24"/>
          <w:lang w:val="ru-RU"/>
        </w:rPr>
        <w:t>науковців</w:t>
      </w:r>
      <w:proofErr w:type="spellEnd"/>
      <w:r w:rsidRPr="004E6DE1">
        <w:rPr>
          <w:sz w:val="24"/>
          <w:szCs w:val="24"/>
          <w:lang w:val="ru-RU"/>
        </w:rPr>
        <w:t xml:space="preserve">   </w:t>
      </w:r>
      <w:proofErr w:type="spellStart"/>
      <w:r w:rsidRPr="004E6DE1">
        <w:rPr>
          <w:sz w:val="24"/>
          <w:szCs w:val="24"/>
          <w:lang w:val="ru-RU"/>
        </w:rPr>
        <w:t>можна</w:t>
      </w:r>
      <w:proofErr w:type="spellEnd"/>
      <w:r w:rsidRPr="004E6DE1">
        <w:rPr>
          <w:sz w:val="24"/>
          <w:szCs w:val="24"/>
          <w:lang w:val="ru-RU"/>
        </w:rPr>
        <w:t xml:space="preserve"> </w:t>
      </w:r>
      <w:proofErr w:type="spellStart"/>
      <w:r w:rsidRPr="004E6DE1">
        <w:rPr>
          <w:sz w:val="24"/>
          <w:szCs w:val="24"/>
          <w:lang w:val="ru-RU"/>
        </w:rPr>
        <w:t>виділити</w:t>
      </w:r>
      <w:proofErr w:type="spellEnd"/>
      <w:r w:rsidRPr="004E6DE1">
        <w:rPr>
          <w:sz w:val="24"/>
          <w:szCs w:val="24"/>
          <w:lang w:val="ru-RU"/>
        </w:rPr>
        <w:t xml:space="preserve"> </w:t>
      </w:r>
      <w:proofErr w:type="spellStart"/>
      <w:r w:rsidRPr="004E6DE1">
        <w:rPr>
          <w:sz w:val="24"/>
          <w:szCs w:val="24"/>
          <w:lang w:val="ru-RU"/>
        </w:rPr>
        <w:t>наступні</w:t>
      </w:r>
      <w:proofErr w:type="spellEnd"/>
      <w:r w:rsidRPr="004E6DE1">
        <w:rPr>
          <w:sz w:val="24"/>
          <w:szCs w:val="24"/>
          <w:lang w:val="ru-RU"/>
        </w:rPr>
        <w:t>:</w:t>
      </w:r>
    </w:p>
    <w:p w14:paraId="56271646" w14:textId="77777777" w:rsidR="00401A2B" w:rsidRPr="004E6DE1" w:rsidRDefault="00401A2B" w:rsidP="00401A2B">
      <w:pPr>
        <w:jc w:val="both"/>
        <w:rPr>
          <w:sz w:val="24"/>
          <w:szCs w:val="24"/>
          <w:lang w:val="ru-RU"/>
        </w:rPr>
      </w:pPr>
      <w:r w:rsidRPr="004E6DE1">
        <w:rPr>
          <w:sz w:val="24"/>
          <w:szCs w:val="24"/>
          <w:lang w:val="ru-RU"/>
        </w:rPr>
        <w:t xml:space="preserve">        1.Роль ПІІ в </w:t>
      </w:r>
      <w:proofErr w:type="spellStart"/>
      <w:r w:rsidRPr="004E6DE1">
        <w:rPr>
          <w:sz w:val="24"/>
          <w:szCs w:val="24"/>
          <w:lang w:val="ru-RU"/>
        </w:rPr>
        <w:t>формуванні</w:t>
      </w:r>
      <w:proofErr w:type="spellEnd"/>
      <w:r w:rsidRPr="004E6DE1">
        <w:rPr>
          <w:sz w:val="24"/>
          <w:szCs w:val="24"/>
          <w:lang w:val="ru-RU"/>
        </w:rPr>
        <w:t xml:space="preserve"> валового </w:t>
      </w:r>
      <w:proofErr w:type="spellStart"/>
      <w:r w:rsidRPr="004E6DE1">
        <w:rPr>
          <w:sz w:val="24"/>
          <w:szCs w:val="24"/>
          <w:lang w:val="ru-RU"/>
        </w:rPr>
        <w:t>національного</w:t>
      </w:r>
      <w:proofErr w:type="spellEnd"/>
      <w:r w:rsidRPr="004E6DE1">
        <w:rPr>
          <w:sz w:val="24"/>
          <w:szCs w:val="24"/>
          <w:lang w:val="ru-RU"/>
        </w:rPr>
        <w:t xml:space="preserve"> продукту, </w:t>
      </w:r>
      <w:proofErr w:type="spellStart"/>
      <w:r w:rsidRPr="004E6DE1">
        <w:rPr>
          <w:sz w:val="24"/>
          <w:szCs w:val="24"/>
          <w:lang w:val="ru-RU"/>
        </w:rPr>
        <w:t>вплив</w:t>
      </w:r>
      <w:proofErr w:type="spellEnd"/>
      <w:r w:rsidRPr="004E6DE1">
        <w:rPr>
          <w:sz w:val="24"/>
          <w:szCs w:val="24"/>
          <w:lang w:val="ru-RU"/>
        </w:rPr>
        <w:t xml:space="preserve"> ПІІ на </w:t>
      </w:r>
      <w:proofErr w:type="spellStart"/>
      <w:r w:rsidRPr="004E6DE1">
        <w:rPr>
          <w:sz w:val="24"/>
          <w:szCs w:val="24"/>
          <w:lang w:val="ru-RU"/>
        </w:rPr>
        <w:t>економічне</w:t>
      </w:r>
      <w:proofErr w:type="spellEnd"/>
      <w:r w:rsidRPr="004E6DE1">
        <w:rPr>
          <w:sz w:val="24"/>
          <w:szCs w:val="24"/>
          <w:lang w:val="ru-RU"/>
        </w:rPr>
        <w:t xml:space="preserve"> </w:t>
      </w:r>
      <w:proofErr w:type="spellStart"/>
      <w:r w:rsidRPr="004E6DE1">
        <w:rPr>
          <w:sz w:val="24"/>
          <w:szCs w:val="24"/>
          <w:lang w:val="ru-RU"/>
        </w:rPr>
        <w:t>зростання</w:t>
      </w:r>
      <w:proofErr w:type="spellEnd"/>
      <w:r w:rsidRPr="004E6DE1">
        <w:rPr>
          <w:sz w:val="24"/>
          <w:szCs w:val="24"/>
          <w:lang w:val="ru-RU"/>
        </w:rPr>
        <w:t xml:space="preserve"> в </w:t>
      </w:r>
      <w:proofErr w:type="spellStart"/>
      <w:r w:rsidRPr="004E6DE1">
        <w:rPr>
          <w:sz w:val="24"/>
          <w:szCs w:val="24"/>
          <w:lang w:val="ru-RU"/>
        </w:rPr>
        <w:t>країні</w:t>
      </w:r>
      <w:proofErr w:type="spellEnd"/>
      <w:r w:rsidRPr="004E6DE1">
        <w:rPr>
          <w:sz w:val="24"/>
          <w:szCs w:val="24"/>
          <w:lang w:val="ru-RU"/>
        </w:rPr>
        <w:t xml:space="preserve"> </w:t>
      </w:r>
      <w:proofErr w:type="spellStart"/>
      <w:r w:rsidRPr="004E6DE1">
        <w:rPr>
          <w:sz w:val="24"/>
          <w:szCs w:val="24"/>
          <w:lang w:val="ru-RU"/>
        </w:rPr>
        <w:t>вкладання</w:t>
      </w:r>
      <w:proofErr w:type="spellEnd"/>
      <w:r w:rsidRPr="004E6DE1">
        <w:rPr>
          <w:sz w:val="24"/>
          <w:szCs w:val="24"/>
          <w:lang w:val="ru-RU"/>
        </w:rPr>
        <w:t xml:space="preserve"> ПІІ (</w:t>
      </w:r>
      <w:proofErr w:type="spellStart"/>
      <w:r w:rsidRPr="004E6DE1">
        <w:rPr>
          <w:sz w:val="24"/>
          <w:szCs w:val="24"/>
          <w:lang w:val="ru-RU"/>
        </w:rPr>
        <w:t>Е.Мансфієлд</w:t>
      </w:r>
      <w:proofErr w:type="spellEnd"/>
      <w:r w:rsidRPr="004E6DE1">
        <w:rPr>
          <w:sz w:val="24"/>
          <w:szCs w:val="24"/>
          <w:lang w:val="ru-RU"/>
        </w:rPr>
        <w:t xml:space="preserve">, </w:t>
      </w:r>
      <w:proofErr w:type="spellStart"/>
      <w:r w:rsidRPr="004E6DE1">
        <w:rPr>
          <w:sz w:val="24"/>
          <w:szCs w:val="24"/>
          <w:lang w:val="ru-RU"/>
        </w:rPr>
        <w:t>А.Ромео</w:t>
      </w:r>
      <w:proofErr w:type="spellEnd"/>
      <w:r w:rsidRPr="004E6DE1">
        <w:rPr>
          <w:sz w:val="24"/>
          <w:szCs w:val="24"/>
          <w:lang w:val="ru-RU"/>
        </w:rPr>
        <w:t xml:space="preserve">, </w:t>
      </w:r>
      <w:proofErr w:type="spellStart"/>
      <w:r w:rsidRPr="004E6DE1">
        <w:rPr>
          <w:sz w:val="24"/>
          <w:szCs w:val="24"/>
          <w:lang w:val="ru-RU"/>
        </w:rPr>
        <w:t>М.Хаддад</w:t>
      </w:r>
      <w:proofErr w:type="spellEnd"/>
      <w:r w:rsidRPr="004E6DE1">
        <w:rPr>
          <w:sz w:val="24"/>
          <w:szCs w:val="24"/>
          <w:lang w:val="ru-RU"/>
        </w:rPr>
        <w:t xml:space="preserve">, </w:t>
      </w:r>
      <w:proofErr w:type="spellStart"/>
      <w:r w:rsidRPr="004E6DE1">
        <w:rPr>
          <w:sz w:val="24"/>
          <w:szCs w:val="24"/>
          <w:lang w:val="ru-RU"/>
        </w:rPr>
        <w:t>А.Харрісон</w:t>
      </w:r>
      <w:proofErr w:type="spellEnd"/>
      <w:r w:rsidRPr="004E6DE1">
        <w:rPr>
          <w:sz w:val="24"/>
          <w:szCs w:val="24"/>
          <w:lang w:val="ru-RU"/>
        </w:rPr>
        <w:t xml:space="preserve">, </w:t>
      </w:r>
      <w:proofErr w:type="spellStart"/>
      <w:r w:rsidRPr="004E6DE1">
        <w:rPr>
          <w:sz w:val="24"/>
          <w:szCs w:val="24"/>
          <w:lang w:val="ru-RU"/>
        </w:rPr>
        <w:t>Р.Ліпсі</w:t>
      </w:r>
      <w:proofErr w:type="spellEnd"/>
      <w:r w:rsidRPr="004E6DE1">
        <w:rPr>
          <w:sz w:val="24"/>
          <w:szCs w:val="24"/>
          <w:lang w:val="ru-RU"/>
        </w:rPr>
        <w:t xml:space="preserve">, </w:t>
      </w:r>
      <w:proofErr w:type="spellStart"/>
      <w:r w:rsidRPr="004E6DE1">
        <w:rPr>
          <w:sz w:val="24"/>
          <w:szCs w:val="24"/>
          <w:lang w:val="ru-RU"/>
        </w:rPr>
        <w:t>М.Бломстром</w:t>
      </w:r>
      <w:proofErr w:type="spellEnd"/>
      <w:r w:rsidRPr="004E6DE1">
        <w:rPr>
          <w:sz w:val="24"/>
          <w:szCs w:val="24"/>
          <w:lang w:val="ru-RU"/>
        </w:rPr>
        <w:t xml:space="preserve">, </w:t>
      </w:r>
      <w:proofErr w:type="spellStart"/>
      <w:r w:rsidRPr="004E6DE1">
        <w:rPr>
          <w:sz w:val="24"/>
          <w:szCs w:val="24"/>
          <w:lang w:val="ru-RU"/>
        </w:rPr>
        <w:t>М.Цзеян</w:t>
      </w:r>
      <w:proofErr w:type="spellEnd"/>
      <w:proofErr w:type="gramStart"/>
      <w:r w:rsidRPr="004E6DE1">
        <w:rPr>
          <w:sz w:val="24"/>
          <w:szCs w:val="24"/>
          <w:lang w:val="ru-RU"/>
        </w:rPr>
        <w:t xml:space="preserve">,  </w:t>
      </w:r>
      <w:proofErr w:type="spellStart"/>
      <w:r w:rsidRPr="004E6DE1">
        <w:rPr>
          <w:sz w:val="24"/>
          <w:szCs w:val="24"/>
          <w:lang w:val="ru-RU"/>
        </w:rPr>
        <w:t>Л.Алфаро</w:t>
      </w:r>
      <w:proofErr w:type="spellEnd"/>
      <w:proofErr w:type="gramEnd"/>
      <w:r w:rsidRPr="004E6DE1">
        <w:rPr>
          <w:sz w:val="24"/>
          <w:szCs w:val="24"/>
          <w:lang w:val="ru-RU"/>
        </w:rPr>
        <w:t xml:space="preserve">, </w:t>
      </w:r>
      <w:proofErr w:type="spellStart"/>
      <w:r w:rsidRPr="004E6DE1">
        <w:rPr>
          <w:sz w:val="24"/>
          <w:szCs w:val="24"/>
          <w:lang w:val="ru-RU"/>
        </w:rPr>
        <w:t>К.Аріндам</w:t>
      </w:r>
      <w:proofErr w:type="spellEnd"/>
      <w:r w:rsidRPr="004E6DE1">
        <w:rPr>
          <w:sz w:val="24"/>
          <w:szCs w:val="24"/>
          <w:lang w:val="ru-RU"/>
        </w:rPr>
        <w:t xml:space="preserve">, </w:t>
      </w:r>
      <w:proofErr w:type="spellStart"/>
      <w:r w:rsidRPr="004E6DE1">
        <w:rPr>
          <w:sz w:val="24"/>
          <w:szCs w:val="24"/>
          <w:lang w:val="ru-RU"/>
        </w:rPr>
        <w:t>С.Сєлін</w:t>
      </w:r>
      <w:proofErr w:type="spellEnd"/>
      <w:r w:rsidRPr="004E6DE1">
        <w:rPr>
          <w:sz w:val="24"/>
          <w:szCs w:val="24"/>
          <w:lang w:val="ru-RU"/>
        </w:rPr>
        <w:t xml:space="preserve">, </w:t>
      </w:r>
      <w:proofErr w:type="spellStart"/>
      <w:r w:rsidRPr="004E6DE1">
        <w:rPr>
          <w:sz w:val="24"/>
          <w:szCs w:val="24"/>
          <w:lang w:val="ru-RU"/>
        </w:rPr>
        <w:t>В.Касуро</w:t>
      </w:r>
      <w:proofErr w:type="spellEnd"/>
      <w:r w:rsidRPr="004E6DE1">
        <w:rPr>
          <w:sz w:val="24"/>
          <w:szCs w:val="24"/>
          <w:lang w:val="ru-RU"/>
        </w:rPr>
        <w:t xml:space="preserve"> </w:t>
      </w:r>
      <w:proofErr w:type="spellStart"/>
      <w:r w:rsidRPr="004E6DE1">
        <w:rPr>
          <w:sz w:val="24"/>
          <w:szCs w:val="24"/>
          <w:lang w:val="ru-RU"/>
        </w:rPr>
        <w:t>тощо</w:t>
      </w:r>
      <w:proofErr w:type="spellEnd"/>
      <w:r w:rsidRPr="004E6DE1">
        <w:rPr>
          <w:sz w:val="24"/>
          <w:szCs w:val="24"/>
          <w:lang w:val="ru-RU"/>
        </w:rPr>
        <w:t>).</w:t>
      </w:r>
    </w:p>
    <w:p w14:paraId="348E6C33" w14:textId="77777777" w:rsidR="00401A2B" w:rsidRPr="004E6DE1" w:rsidRDefault="00401A2B" w:rsidP="00401A2B">
      <w:pPr>
        <w:jc w:val="both"/>
        <w:rPr>
          <w:sz w:val="24"/>
          <w:szCs w:val="24"/>
          <w:lang w:val="ru-RU"/>
        </w:rPr>
      </w:pPr>
      <w:r w:rsidRPr="004E6DE1">
        <w:rPr>
          <w:sz w:val="24"/>
          <w:szCs w:val="24"/>
          <w:lang w:val="ru-RU"/>
        </w:rPr>
        <w:t xml:space="preserve">        2. </w:t>
      </w:r>
      <w:proofErr w:type="spellStart"/>
      <w:r w:rsidRPr="004E6DE1">
        <w:rPr>
          <w:sz w:val="24"/>
          <w:szCs w:val="24"/>
          <w:lang w:val="ru-RU"/>
        </w:rPr>
        <w:t>Вплив</w:t>
      </w:r>
      <w:proofErr w:type="spellEnd"/>
      <w:r w:rsidRPr="004E6DE1">
        <w:rPr>
          <w:sz w:val="24"/>
          <w:szCs w:val="24"/>
          <w:lang w:val="ru-RU"/>
        </w:rPr>
        <w:t xml:space="preserve"> ПІІ на </w:t>
      </w:r>
      <w:proofErr w:type="spellStart"/>
      <w:r w:rsidRPr="004E6DE1">
        <w:rPr>
          <w:sz w:val="24"/>
          <w:szCs w:val="24"/>
          <w:lang w:val="ru-RU"/>
        </w:rPr>
        <w:t>рівень</w:t>
      </w:r>
      <w:proofErr w:type="spellEnd"/>
      <w:r w:rsidRPr="004E6DE1">
        <w:rPr>
          <w:sz w:val="24"/>
          <w:szCs w:val="24"/>
          <w:lang w:val="ru-RU"/>
        </w:rPr>
        <w:t xml:space="preserve"> </w:t>
      </w:r>
      <w:proofErr w:type="spellStart"/>
      <w:r w:rsidRPr="004E6DE1">
        <w:rPr>
          <w:sz w:val="24"/>
          <w:szCs w:val="24"/>
          <w:lang w:val="ru-RU"/>
        </w:rPr>
        <w:t>технологічного</w:t>
      </w:r>
      <w:proofErr w:type="spellEnd"/>
      <w:r w:rsidRPr="004E6DE1">
        <w:rPr>
          <w:sz w:val="24"/>
          <w:szCs w:val="24"/>
          <w:lang w:val="ru-RU"/>
        </w:rPr>
        <w:t xml:space="preserve"> та </w:t>
      </w:r>
      <w:proofErr w:type="spellStart"/>
      <w:r w:rsidRPr="004E6DE1">
        <w:rPr>
          <w:sz w:val="24"/>
          <w:szCs w:val="24"/>
          <w:lang w:val="ru-RU"/>
        </w:rPr>
        <w:t>інноваціонного</w:t>
      </w:r>
      <w:proofErr w:type="spellEnd"/>
      <w:r w:rsidRPr="004E6DE1">
        <w:rPr>
          <w:sz w:val="24"/>
          <w:szCs w:val="24"/>
          <w:lang w:val="ru-RU"/>
        </w:rPr>
        <w:t xml:space="preserve"> </w:t>
      </w:r>
      <w:proofErr w:type="spellStart"/>
      <w:r w:rsidRPr="004E6DE1">
        <w:rPr>
          <w:sz w:val="24"/>
          <w:szCs w:val="24"/>
          <w:lang w:val="ru-RU"/>
        </w:rPr>
        <w:t>розвитку</w:t>
      </w:r>
      <w:proofErr w:type="spellEnd"/>
      <w:r w:rsidRPr="004E6DE1">
        <w:rPr>
          <w:sz w:val="24"/>
          <w:szCs w:val="24"/>
          <w:lang w:val="ru-RU"/>
        </w:rPr>
        <w:t xml:space="preserve">, </w:t>
      </w:r>
      <w:proofErr w:type="spellStart"/>
      <w:r w:rsidRPr="004E6DE1">
        <w:rPr>
          <w:sz w:val="24"/>
          <w:szCs w:val="24"/>
          <w:lang w:val="ru-RU"/>
        </w:rPr>
        <w:t>вплив</w:t>
      </w:r>
      <w:proofErr w:type="spellEnd"/>
      <w:r w:rsidRPr="004E6DE1">
        <w:rPr>
          <w:sz w:val="24"/>
          <w:szCs w:val="24"/>
          <w:lang w:val="ru-RU"/>
        </w:rPr>
        <w:t xml:space="preserve"> на </w:t>
      </w:r>
      <w:proofErr w:type="spellStart"/>
      <w:r w:rsidRPr="004E6DE1">
        <w:rPr>
          <w:sz w:val="24"/>
          <w:szCs w:val="24"/>
          <w:lang w:val="ru-RU"/>
        </w:rPr>
        <w:t>розвиток</w:t>
      </w:r>
      <w:proofErr w:type="spellEnd"/>
      <w:r w:rsidRPr="004E6DE1">
        <w:rPr>
          <w:sz w:val="24"/>
          <w:szCs w:val="24"/>
          <w:lang w:val="ru-RU"/>
        </w:rPr>
        <w:t xml:space="preserve"> </w:t>
      </w:r>
      <w:proofErr w:type="spellStart"/>
      <w:r w:rsidRPr="004E6DE1">
        <w:rPr>
          <w:sz w:val="24"/>
          <w:szCs w:val="24"/>
          <w:lang w:val="ru-RU"/>
        </w:rPr>
        <w:t>людського</w:t>
      </w:r>
      <w:proofErr w:type="spellEnd"/>
      <w:r w:rsidRPr="004E6DE1">
        <w:rPr>
          <w:sz w:val="24"/>
          <w:szCs w:val="24"/>
          <w:lang w:val="ru-RU"/>
        </w:rPr>
        <w:t xml:space="preserve"> </w:t>
      </w:r>
      <w:proofErr w:type="spellStart"/>
      <w:r w:rsidRPr="004E6DE1">
        <w:rPr>
          <w:sz w:val="24"/>
          <w:szCs w:val="24"/>
          <w:lang w:val="ru-RU"/>
        </w:rPr>
        <w:t>капіталу</w:t>
      </w:r>
      <w:proofErr w:type="spellEnd"/>
      <w:r w:rsidRPr="004E6DE1">
        <w:rPr>
          <w:sz w:val="24"/>
          <w:szCs w:val="24"/>
          <w:lang w:val="ru-RU"/>
        </w:rPr>
        <w:t xml:space="preserve"> в </w:t>
      </w:r>
      <w:proofErr w:type="spellStart"/>
      <w:r w:rsidRPr="004E6DE1">
        <w:rPr>
          <w:sz w:val="24"/>
          <w:szCs w:val="24"/>
          <w:lang w:val="ru-RU"/>
        </w:rPr>
        <w:t>країні</w:t>
      </w:r>
      <w:proofErr w:type="spellEnd"/>
      <w:r w:rsidRPr="004E6DE1">
        <w:rPr>
          <w:sz w:val="24"/>
          <w:szCs w:val="24"/>
          <w:lang w:val="ru-RU"/>
        </w:rPr>
        <w:t xml:space="preserve"> </w:t>
      </w:r>
      <w:proofErr w:type="spellStart"/>
      <w:r w:rsidRPr="004E6DE1">
        <w:rPr>
          <w:sz w:val="24"/>
          <w:szCs w:val="24"/>
          <w:lang w:val="ru-RU"/>
        </w:rPr>
        <w:t>вкладання</w:t>
      </w:r>
      <w:proofErr w:type="spellEnd"/>
      <w:r w:rsidRPr="004E6DE1">
        <w:rPr>
          <w:sz w:val="24"/>
          <w:szCs w:val="24"/>
          <w:lang w:val="ru-RU"/>
        </w:rPr>
        <w:t xml:space="preserve"> ПІІ (</w:t>
      </w:r>
      <w:proofErr w:type="spellStart"/>
      <w:r w:rsidRPr="004E6DE1">
        <w:rPr>
          <w:sz w:val="24"/>
          <w:szCs w:val="24"/>
          <w:lang w:val="ru-RU"/>
        </w:rPr>
        <w:t>Р.Фіндлі</w:t>
      </w:r>
      <w:proofErr w:type="spellEnd"/>
      <w:r w:rsidRPr="004E6DE1">
        <w:rPr>
          <w:sz w:val="24"/>
          <w:szCs w:val="24"/>
          <w:lang w:val="ru-RU"/>
        </w:rPr>
        <w:t xml:space="preserve">, </w:t>
      </w:r>
      <w:proofErr w:type="spellStart"/>
      <w:r w:rsidRPr="004E6DE1">
        <w:rPr>
          <w:sz w:val="24"/>
          <w:szCs w:val="24"/>
          <w:lang w:val="ru-RU"/>
        </w:rPr>
        <w:t>С.Радовіц</w:t>
      </w:r>
      <w:proofErr w:type="spellEnd"/>
      <w:r w:rsidRPr="004E6DE1">
        <w:rPr>
          <w:sz w:val="24"/>
          <w:szCs w:val="24"/>
          <w:lang w:val="ru-RU"/>
        </w:rPr>
        <w:t xml:space="preserve">, </w:t>
      </w:r>
      <w:proofErr w:type="spellStart"/>
      <w:r w:rsidRPr="004E6DE1">
        <w:rPr>
          <w:sz w:val="24"/>
          <w:szCs w:val="24"/>
          <w:lang w:val="ru-RU"/>
        </w:rPr>
        <w:t>Е.Боренсштейн</w:t>
      </w:r>
      <w:proofErr w:type="spellEnd"/>
      <w:r w:rsidRPr="004E6DE1">
        <w:rPr>
          <w:sz w:val="24"/>
          <w:szCs w:val="24"/>
          <w:lang w:val="ru-RU"/>
        </w:rPr>
        <w:t xml:space="preserve">, </w:t>
      </w:r>
      <w:proofErr w:type="spellStart"/>
      <w:r w:rsidRPr="004E6DE1">
        <w:rPr>
          <w:sz w:val="24"/>
          <w:szCs w:val="24"/>
          <w:lang w:val="ru-RU"/>
        </w:rPr>
        <w:t>Дж.Де</w:t>
      </w:r>
      <w:proofErr w:type="spellEnd"/>
      <w:r w:rsidRPr="004E6DE1">
        <w:rPr>
          <w:sz w:val="24"/>
          <w:szCs w:val="24"/>
          <w:lang w:val="ru-RU"/>
        </w:rPr>
        <w:t xml:space="preserve"> </w:t>
      </w:r>
      <w:proofErr w:type="spellStart"/>
      <w:r w:rsidRPr="004E6DE1">
        <w:rPr>
          <w:sz w:val="24"/>
          <w:szCs w:val="24"/>
          <w:lang w:val="ru-RU"/>
        </w:rPr>
        <w:t>Григоріо</w:t>
      </w:r>
      <w:proofErr w:type="spellEnd"/>
      <w:r w:rsidRPr="004E6DE1">
        <w:rPr>
          <w:sz w:val="24"/>
          <w:szCs w:val="24"/>
          <w:lang w:val="ru-RU"/>
        </w:rPr>
        <w:t xml:space="preserve">, </w:t>
      </w:r>
      <w:proofErr w:type="spellStart"/>
      <w:r w:rsidRPr="004E6DE1">
        <w:rPr>
          <w:sz w:val="24"/>
          <w:szCs w:val="24"/>
          <w:lang w:val="ru-RU"/>
        </w:rPr>
        <w:t>Дж.В.Ли</w:t>
      </w:r>
      <w:proofErr w:type="spellEnd"/>
      <w:r w:rsidRPr="004E6DE1">
        <w:rPr>
          <w:sz w:val="24"/>
          <w:szCs w:val="24"/>
          <w:lang w:val="ru-RU"/>
        </w:rPr>
        <w:t xml:space="preserve">, </w:t>
      </w:r>
      <w:proofErr w:type="spellStart"/>
      <w:r w:rsidRPr="004E6DE1">
        <w:rPr>
          <w:sz w:val="24"/>
          <w:szCs w:val="24"/>
          <w:lang w:val="ru-RU"/>
        </w:rPr>
        <w:t>Дж.Раппапорт</w:t>
      </w:r>
      <w:proofErr w:type="spellEnd"/>
      <w:r w:rsidRPr="004E6DE1">
        <w:rPr>
          <w:sz w:val="24"/>
          <w:szCs w:val="24"/>
          <w:lang w:val="ru-RU"/>
        </w:rPr>
        <w:t xml:space="preserve"> </w:t>
      </w:r>
      <w:proofErr w:type="spellStart"/>
      <w:r w:rsidRPr="004E6DE1">
        <w:rPr>
          <w:sz w:val="24"/>
          <w:szCs w:val="24"/>
          <w:lang w:val="ru-RU"/>
        </w:rPr>
        <w:t>тощо</w:t>
      </w:r>
      <w:proofErr w:type="spellEnd"/>
      <w:r w:rsidRPr="004E6DE1">
        <w:rPr>
          <w:sz w:val="24"/>
          <w:szCs w:val="24"/>
          <w:lang w:val="ru-RU"/>
        </w:rPr>
        <w:t xml:space="preserve">); </w:t>
      </w:r>
    </w:p>
    <w:p w14:paraId="56D9A22A" w14:textId="2FB97AA8" w:rsidR="00401A2B" w:rsidRPr="004E6DE1" w:rsidRDefault="00401A2B" w:rsidP="00401A2B">
      <w:pPr>
        <w:jc w:val="both"/>
        <w:rPr>
          <w:sz w:val="24"/>
          <w:szCs w:val="24"/>
          <w:lang w:val="ru-RU"/>
        </w:rPr>
      </w:pPr>
      <w:r w:rsidRPr="004E6DE1">
        <w:rPr>
          <w:sz w:val="24"/>
          <w:szCs w:val="24"/>
          <w:lang w:val="ru-RU"/>
        </w:rPr>
        <w:t xml:space="preserve">        3. </w:t>
      </w:r>
      <w:proofErr w:type="spellStart"/>
      <w:r w:rsidRPr="004E6DE1">
        <w:rPr>
          <w:sz w:val="24"/>
          <w:szCs w:val="24"/>
          <w:lang w:val="ru-RU"/>
        </w:rPr>
        <w:t>Вплив</w:t>
      </w:r>
      <w:proofErr w:type="spellEnd"/>
      <w:r w:rsidRPr="004E6DE1">
        <w:rPr>
          <w:sz w:val="24"/>
          <w:szCs w:val="24"/>
          <w:lang w:val="ru-RU"/>
        </w:rPr>
        <w:t xml:space="preserve"> ПІІ на </w:t>
      </w:r>
      <w:proofErr w:type="spellStart"/>
      <w:r w:rsidRPr="004E6DE1">
        <w:rPr>
          <w:sz w:val="24"/>
          <w:szCs w:val="24"/>
          <w:lang w:val="ru-RU"/>
        </w:rPr>
        <w:t>конкурентоспроможність</w:t>
      </w:r>
      <w:proofErr w:type="spellEnd"/>
      <w:r w:rsidRPr="004E6DE1">
        <w:rPr>
          <w:sz w:val="24"/>
          <w:szCs w:val="24"/>
          <w:lang w:val="ru-RU"/>
        </w:rPr>
        <w:t xml:space="preserve"> </w:t>
      </w:r>
      <w:proofErr w:type="spellStart"/>
      <w:r w:rsidRPr="004E6DE1">
        <w:rPr>
          <w:sz w:val="24"/>
          <w:szCs w:val="24"/>
          <w:lang w:val="ru-RU"/>
        </w:rPr>
        <w:t>економіки</w:t>
      </w:r>
      <w:proofErr w:type="spellEnd"/>
      <w:r w:rsidRPr="004E6DE1">
        <w:rPr>
          <w:sz w:val="24"/>
          <w:szCs w:val="24"/>
          <w:lang w:val="ru-RU"/>
        </w:rPr>
        <w:t xml:space="preserve">, на </w:t>
      </w:r>
      <w:proofErr w:type="spellStart"/>
      <w:r w:rsidRPr="004E6DE1">
        <w:rPr>
          <w:sz w:val="24"/>
          <w:szCs w:val="24"/>
          <w:lang w:val="ru-RU"/>
        </w:rPr>
        <w:t>експорт</w:t>
      </w:r>
      <w:proofErr w:type="spellEnd"/>
      <w:r w:rsidRPr="004E6DE1">
        <w:rPr>
          <w:sz w:val="24"/>
          <w:szCs w:val="24"/>
          <w:lang w:val="ru-RU"/>
        </w:rPr>
        <w:t xml:space="preserve"> та </w:t>
      </w:r>
      <w:proofErr w:type="spellStart"/>
      <w:r w:rsidRPr="004E6DE1">
        <w:rPr>
          <w:sz w:val="24"/>
          <w:szCs w:val="24"/>
          <w:lang w:val="ru-RU"/>
        </w:rPr>
        <w:t>імпорт</w:t>
      </w:r>
      <w:proofErr w:type="spellEnd"/>
      <w:r w:rsidRPr="004E6DE1">
        <w:rPr>
          <w:sz w:val="24"/>
          <w:szCs w:val="24"/>
          <w:lang w:val="ru-RU"/>
        </w:rPr>
        <w:t xml:space="preserve"> </w:t>
      </w:r>
      <w:proofErr w:type="spellStart"/>
      <w:r w:rsidRPr="004E6DE1">
        <w:rPr>
          <w:sz w:val="24"/>
          <w:szCs w:val="24"/>
          <w:lang w:val="ru-RU"/>
        </w:rPr>
        <w:t>країн</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приймають</w:t>
      </w:r>
      <w:proofErr w:type="spellEnd"/>
      <w:r w:rsidRPr="004E6DE1">
        <w:rPr>
          <w:sz w:val="24"/>
          <w:szCs w:val="24"/>
          <w:lang w:val="ru-RU"/>
        </w:rPr>
        <w:t xml:space="preserve"> ПІІ (</w:t>
      </w:r>
      <w:proofErr w:type="spellStart"/>
      <w:r w:rsidRPr="004E6DE1">
        <w:rPr>
          <w:sz w:val="24"/>
          <w:szCs w:val="24"/>
          <w:lang w:val="ru-RU"/>
        </w:rPr>
        <w:t>Ф.Баррі</w:t>
      </w:r>
      <w:proofErr w:type="spellEnd"/>
      <w:r w:rsidRPr="004E6DE1">
        <w:rPr>
          <w:sz w:val="24"/>
          <w:szCs w:val="24"/>
          <w:lang w:val="ru-RU"/>
        </w:rPr>
        <w:t xml:space="preserve">, </w:t>
      </w:r>
      <w:proofErr w:type="spellStart"/>
      <w:r w:rsidRPr="004E6DE1">
        <w:rPr>
          <w:sz w:val="24"/>
          <w:szCs w:val="24"/>
          <w:lang w:val="ru-RU"/>
        </w:rPr>
        <w:t>Дж.Бредлі</w:t>
      </w:r>
      <w:proofErr w:type="spellEnd"/>
      <w:r w:rsidRPr="004E6DE1">
        <w:rPr>
          <w:sz w:val="24"/>
          <w:szCs w:val="24"/>
          <w:lang w:val="ru-RU"/>
        </w:rPr>
        <w:t xml:space="preserve">, </w:t>
      </w:r>
      <w:proofErr w:type="spellStart"/>
      <w:r w:rsidRPr="004E6DE1">
        <w:rPr>
          <w:sz w:val="24"/>
          <w:szCs w:val="24"/>
          <w:lang w:val="ru-RU"/>
        </w:rPr>
        <w:t>Х.Сан</w:t>
      </w:r>
      <w:proofErr w:type="spellEnd"/>
      <w:r w:rsidRPr="004E6DE1">
        <w:rPr>
          <w:sz w:val="24"/>
          <w:szCs w:val="24"/>
          <w:lang w:val="ru-RU"/>
        </w:rPr>
        <w:t xml:space="preserve">, </w:t>
      </w:r>
      <w:proofErr w:type="spellStart"/>
      <w:r w:rsidRPr="004E6DE1">
        <w:rPr>
          <w:sz w:val="24"/>
          <w:szCs w:val="24"/>
          <w:lang w:val="ru-RU"/>
        </w:rPr>
        <w:t>К.Х.Занг</w:t>
      </w:r>
      <w:proofErr w:type="spellEnd"/>
      <w:r w:rsidRPr="004E6DE1">
        <w:rPr>
          <w:sz w:val="24"/>
          <w:szCs w:val="24"/>
          <w:lang w:val="ru-RU"/>
        </w:rPr>
        <w:t xml:space="preserve">, </w:t>
      </w:r>
      <w:proofErr w:type="spellStart"/>
      <w:r w:rsidRPr="004E6DE1">
        <w:rPr>
          <w:sz w:val="24"/>
          <w:szCs w:val="24"/>
          <w:lang w:val="ru-RU"/>
        </w:rPr>
        <w:t>С.Сонг</w:t>
      </w:r>
      <w:proofErr w:type="spellEnd"/>
      <w:r w:rsidRPr="004E6DE1">
        <w:rPr>
          <w:sz w:val="24"/>
          <w:szCs w:val="24"/>
          <w:lang w:val="ru-RU"/>
        </w:rPr>
        <w:t xml:space="preserve">, </w:t>
      </w:r>
      <w:proofErr w:type="spellStart"/>
      <w:r w:rsidRPr="004E6DE1">
        <w:rPr>
          <w:sz w:val="24"/>
          <w:szCs w:val="24"/>
          <w:lang w:val="ru-RU"/>
        </w:rPr>
        <w:t>Л.Голдберг</w:t>
      </w:r>
      <w:proofErr w:type="spellEnd"/>
      <w:r w:rsidRPr="004E6DE1">
        <w:rPr>
          <w:sz w:val="24"/>
          <w:szCs w:val="24"/>
          <w:lang w:val="ru-RU"/>
        </w:rPr>
        <w:t xml:space="preserve">, </w:t>
      </w:r>
      <w:proofErr w:type="spellStart"/>
      <w:r w:rsidRPr="004E6DE1">
        <w:rPr>
          <w:sz w:val="24"/>
          <w:szCs w:val="24"/>
          <w:lang w:val="ru-RU"/>
        </w:rPr>
        <w:t>М.Кляйн</w:t>
      </w:r>
      <w:proofErr w:type="spellEnd"/>
      <w:r w:rsidRPr="004E6DE1">
        <w:rPr>
          <w:sz w:val="24"/>
          <w:szCs w:val="24"/>
          <w:lang w:val="ru-RU"/>
        </w:rPr>
        <w:t xml:space="preserve">, </w:t>
      </w:r>
      <w:proofErr w:type="spellStart"/>
      <w:r w:rsidRPr="004E6DE1">
        <w:rPr>
          <w:sz w:val="24"/>
          <w:szCs w:val="24"/>
          <w:lang w:val="ru-RU"/>
        </w:rPr>
        <w:t>М.Кутан</w:t>
      </w:r>
      <w:proofErr w:type="spellEnd"/>
      <w:r w:rsidRPr="004E6DE1">
        <w:rPr>
          <w:sz w:val="24"/>
          <w:szCs w:val="24"/>
          <w:lang w:val="ru-RU"/>
        </w:rPr>
        <w:t xml:space="preserve">, </w:t>
      </w:r>
      <w:proofErr w:type="spellStart"/>
      <w:r w:rsidRPr="004E6DE1">
        <w:rPr>
          <w:sz w:val="24"/>
          <w:szCs w:val="24"/>
          <w:lang w:val="ru-RU"/>
        </w:rPr>
        <w:t>Г.Вукшич</w:t>
      </w:r>
      <w:proofErr w:type="spellEnd"/>
      <w:r w:rsidRPr="004E6DE1">
        <w:rPr>
          <w:sz w:val="24"/>
          <w:szCs w:val="24"/>
          <w:lang w:val="ru-RU"/>
        </w:rPr>
        <w:t xml:space="preserve">, </w:t>
      </w:r>
      <w:proofErr w:type="spellStart"/>
      <w:r w:rsidRPr="004E6DE1">
        <w:rPr>
          <w:sz w:val="24"/>
          <w:szCs w:val="24"/>
          <w:lang w:val="ru-RU"/>
        </w:rPr>
        <w:t>З.Хайлу</w:t>
      </w:r>
      <w:proofErr w:type="spellEnd"/>
      <w:r w:rsidRPr="004E6DE1">
        <w:rPr>
          <w:sz w:val="24"/>
          <w:szCs w:val="24"/>
          <w:lang w:val="ru-RU"/>
        </w:rPr>
        <w:t xml:space="preserve"> </w:t>
      </w:r>
      <w:proofErr w:type="spellStart"/>
      <w:r w:rsidRPr="004E6DE1">
        <w:rPr>
          <w:sz w:val="24"/>
          <w:szCs w:val="24"/>
          <w:lang w:val="ru-RU"/>
        </w:rPr>
        <w:t>тощо</w:t>
      </w:r>
      <w:proofErr w:type="spellEnd"/>
      <w:r w:rsidRPr="004E6DE1">
        <w:rPr>
          <w:sz w:val="24"/>
          <w:szCs w:val="24"/>
          <w:lang w:val="ru-RU"/>
        </w:rPr>
        <w:t xml:space="preserve">). </w:t>
      </w:r>
    </w:p>
    <w:p w14:paraId="762F0397" w14:textId="79A33C05" w:rsidR="00401A2B" w:rsidRPr="004E6DE1" w:rsidRDefault="00401A2B" w:rsidP="00401A2B">
      <w:pPr>
        <w:jc w:val="both"/>
        <w:rPr>
          <w:sz w:val="24"/>
          <w:szCs w:val="24"/>
          <w:lang w:val="ru-RU"/>
        </w:rPr>
      </w:pPr>
      <w:r w:rsidRPr="004E6DE1">
        <w:rPr>
          <w:sz w:val="24"/>
          <w:szCs w:val="24"/>
          <w:lang w:val="ru-RU"/>
        </w:rPr>
        <w:t xml:space="preserve">        </w:t>
      </w:r>
      <w:proofErr w:type="spellStart"/>
      <w:r w:rsidRPr="004E6DE1">
        <w:rPr>
          <w:sz w:val="24"/>
          <w:szCs w:val="24"/>
          <w:lang w:val="ru-RU"/>
        </w:rPr>
        <w:t>Важлива</w:t>
      </w:r>
      <w:proofErr w:type="spellEnd"/>
      <w:r w:rsidRPr="004E6DE1">
        <w:rPr>
          <w:sz w:val="24"/>
          <w:szCs w:val="24"/>
          <w:lang w:val="ru-RU"/>
        </w:rPr>
        <w:t xml:space="preserve"> роль ПІІ як </w:t>
      </w:r>
      <w:proofErr w:type="spellStart"/>
      <w:r w:rsidRPr="004E6DE1">
        <w:rPr>
          <w:sz w:val="24"/>
          <w:szCs w:val="24"/>
          <w:lang w:val="ru-RU"/>
        </w:rPr>
        <w:t>каталізатора</w:t>
      </w:r>
      <w:proofErr w:type="spellEnd"/>
      <w:r w:rsidRPr="004E6DE1">
        <w:rPr>
          <w:sz w:val="24"/>
          <w:szCs w:val="24"/>
          <w:lang w:val="ru-RU"/>
        </w:rPr>
        <w:t xml:space="preserve"> </w:t>
      </w:r>
      <w:proofErr w:type="spellStart"/>
      <w:r w:rsidRPr="004E6DE1">
        <w:rPr>
          <w:sz w:val="24"/>
          <w:szCs w:val="24"/>
          <w:lang w:val="ru-RU"/>
        </w:rPr>
        <w:t>економічного</w:t>
      </w:r>
      <w:proofErr w:type="spellEnd"/>
      <w:r w:rsidRPr="004E6DE1">
        <w:rPr>
          <w:sz w:val="24"/>
          <w:szCs w:val="24"/>
          <w:lang w:val="ru-RU"/>
        </w:rPr>
        <w:t xml:space="preserve"> </w:t>
      </w:r>
      <w:proofErr w:type="spellStart"/>
      <w:r w:rsidRPr="004E6DE1">
        <w:rPr>
          <w:sz w:val="24"/>
          <w:szCs w:val="24"/>
          <w:lang w:val="ru-RU"/>
        </w:rPr>
        <w:t>зростання</w:t>
      </w:r>
      <w:proofErr w:type="spellEnd"/>
      <w:r w:rsidRPr="004E6DE1">
        <w:rPr>
          <w:sz w:val="24"/>
          <w:szCs w:val="24"/>
          <w:lang w:val="ru-RU"/>
        </w:rPr>
        <w:t xml:space="preserve"> </w:t>
      </w:r>
      <w:proofErr w:type="spellStart"/>
      <w:r w:rsidRPr="004E6DE1">
        <w:rPr>
          <w:sz w:val="24"/>
          <w:szCs w:val="24"/>
          <w:lang w:val="ru-RU"/>
        </w:rPr>
        <w:t>підтверджується</w:t>
      </w:r>
      <w:proofErr w:type="spellEnd"/>
      <w:r w:rsidRPr="004E6DE1">
        <w:rPr>
          <w:sz w:val="24"/>
          <w:szCs w:val="24"/>
          <w:lang w:val="ru-RU"/>
        </w:rPr>
        <w:t xml:space="preserve"> </w:t>
      </w:r>
      <w:proofErr w:type="spellStart"/>
      <w:r w:rsidRPr="004E6DE1">
        <w:rPr>
          <w:sz w:val="24"/>
          <w:szCs w:val="24"/>
          <w:lang w:val="ru-RU"/>
        </w:rPr>
        <w:t>досвідом</w:t>
      </w:r>
      <w:proofErr w:type="spellEnd"/>
      <w:r w:rsidRPr="004E6DE1">
        <w:rPr>
          <w:sz w:val="24"/>
          <w:szCs w:val="24"/>
          <w:lang w:val="ru-RU"/>
        </w:rPr>
        <w:t xml:space="preserve"> ряду </w:t>
      </w:r>
      <w:proofErr w:type="spellStart"/>
      <w:r w:rsidRPr="004E6DE1">
        <w:rPr>
          <w:sz w:val="24"/>
          <w:szCs w:val="24"/>
          <w:lang w:val="ru-RU"/>
        </w:rPr>
        <w:t>країн</w:t>
      </w:r>
      <w:proofErr w:type="spellEnd"/>
      <w:r w:rsidRPr="004E6DE1">
        <w:rPr>
          <w:sz w:val="24"/>
          <w:szCs w:val="24"/>
          <w:lang w:val="ru-RU"/>
        </w:rPr>
        <w:t xml:space="preserve">, </w:t>
      </w:r>
      <w:proofErr w:type="spellStart"/>
      <w:r w:rsidRPr="004E6DE1">
        <w:rPr>
          <w:sz w:val="24"/>
          <w:szCs w:val="24"/>
          <w:lang w:val="ru-RU"/>
        </w:rPr>
        <w:t>які</w:t>
      </w:r>
      <w:proofErr w:type="spellEnd"/>
      <w:r w:rsidRPr="004E6DE1">
        <w:rPr>
          <w:sz w:val="24"/>
          <w:szCs w:val="24"/>
          <w:lang w:val="ru-RU"/>
        </w:rPr>
        <w:t xml:space="preserve"> </w:t>
      </w:r>
      <w:proofErr w:type="spellStart"/>
      <w:r w:rsidRPr="004E6DE1">
        <w:rPr>
          <w:sz w:val="24"/>
          <w:szCs w:val="24"/>
          <w:lang w:val="ru-RU"/>
        </w:rPr>
        <w:t>останнім</w:t>
      </w:r>
      <w:proofErr w:type="spellEnd"/>
      <w:r w:rsidRPr="004E6DE1">
        <w:rPr>
          <w:sz w:val="24"/>
          <w:szCs w:val="24"/>
          <w:lang w:val="ru-RU"/>
        </w:rPr>
        <w:t xml:space="preserve"> часом </w:t>
      </w:r>
      <w:proofErr w:type="spellStart"/>
      <w:r w:rsidRPr="004E6DE1">
        <w:rPr>
          <w:sz w:val="24"/>
          <w:szCs w:val="24"/>
          <w:lang w:val="ru-RU"/>
        </w:rPr>
        <w:t>продемонстрували</w:t>
      </w:r>
      <w:proofErr w:type="spellEnd"/>
      <w:r w:rsidRPr="004E6DE1">
        <w:rPr>
          <w:sz w:val="24"/>
          <w:szCs w:val="24"/>
          <w:lang w:val="ru-RU"/>
        </w:rPr>
        <w:t xml:space="preserve"> </w:t>
      </w:r>
      <w:proofErr w:type="spellStart"/>
      <w:r w:rsidRPr="004E6DE1">
        <w:rPr>
          <w:sz w:val="24"/>
          <w:szCs w:val="24"/>
          <w:lang w:val="ru-RU"/>
        </w:rPr>
        <w:t>високу</w:t>
      </w:r>
      <w:proofErr w:type="spellEnd"/>
      <w:r w:rsidRPr="004E6DE1">
        <w:rPr>
          <w:sz w:val="24"/>
          <w:szCs w:val="24"/>
          <w:lang w:val="ru-RU"/>
        </w:rPr>
        <w:t xml:space="preserve"> </w:t>
      </w:r>
      <w:proofErr w:type="spellStart"/>
      <w:r w:rsidRPr="004E6DE1">
        <w:rPr>
          <w:sz w:val="24"/>
          <w:szCs w:val="24"/>
          <w:lang w:val="ru-RU"/>
        </w:rPr>
        <w:t>позитивну</w:t>
      </w:r>
      <w:proofErr w:type="spellEnd"/>
      <w:r w:rsidRPr="004E6DE1">
        <w:rPr>
          <w:sz w:val="24"/>
          <w:szCs w:val="24"/>
          <w:lang w:val="ru-RU"/>
        </w:rPr>
        <w:t xml:space="preserve"> </w:t>
      </w:r>
      <w:proofErr w:type="spellStart"/>
      <w:r w:rsidRPr="004E6DE1">
        <w:rPr>
          <w:sz w:val="24"/>
          <w:szCs w:val="24"/>
          <w:lang w:val="ru-RU"/>
        </w:rPr>
        <w:t>динаміку</w:t>
      </w:r>
      <w:proofErr w:type="spellEnd"/>
      <w:r w:rsidRPr="004E6DE1">
        <w:rPr>
          <w:sz w:val="24"/>
          <w:szCs w:val="24"/>
          <w:lang w:val="ru-RU"/>
        </w:rPr>
        <w:t xml:space="preserve"> </w:t>
      </w:r>
      <w:proofErr w:type="spellStart"/>
      <w:r w:rsidRPr="004E6DE1">
        <w:rPr>
          <w:sz w:val="24"/>
          <w:szCs w:val="24"/>
          <w:lang w:val="ru-RU"/>
        </w:rPr>
        <w:t>своїх</w:t>
      </w:r>
      <w:proofErr w:type="spellEnd"/>
      <w:r w:rsidRPr="004E6DE1">
        <w:rPr>
          <w:sz w:val="24"/>
          <w:szCs w:val="24"/>
          <w:lang w:val="ru-RU"/>
        </w:rPr>
        <w:t xml:space="preserve"> </w:t>
      </w:r>
      <w:proofErr w:type="spellStart"/>
      <w:r w:rsidRPr="004E6DE1">
        <w:rPr>
          <w:sz w:val="24"/>
          <w:szCs w:val="24"/>
          <w:lang w:val="ru-RU"/>
        </w:rPr>
        <w:t>економічних</w:t>
      </w:r>
      <w:proofErr w:type="spellEnd"/>
      <w:r w:rsidRPr="004E6DE1">
        <w:rPr>
          <w:sz w:val="24"/>
          <w:szCs w:val="24"/>
          <w:lang w:val="ru-RU"/>
        </w:rPr>
        <w:t xml:space="preserve"> </w:t>
      </w:r>
      <w:proofErr w:type="spellStart"/>
      <w:r w:rsidRPr="004E6DE1">
        <w:rPr>
          <w:sz w:val="24"/>
          <w:szCs w:val="24"/>
          <w:lang w:val="ru-RU"/>
        </w:rPr>
        <w:t>показників</w:t>
      </w:r>
      <w:proofErr w:type="spellEnd"/>
      <w:r w:rsidRPr="004E6DE1">
        <w:rPr>
          <w:sz w:val="24"/>
          <w:szCs w:val="24"/>
          <w:lang w:val="ru-RU"/>
        </w:rPr>
        <w:t xml:space="preserve"> й </w:t>
      </w:r>
      <w:proofErr w:type="spellStart"/>
      <w:r w:rsidRPr="004E6DE1">
        <w:rPr>
          <w:sz w:val="24"/>
          <w:szCs w:val="24"/>
          <w:lang w:val="ru-RU"/>
        </w:rPr>
        <w:t>значну</w:t>
      </w:r>
      <w:proofErr w:type="spellEnd"/>
      <w:r w:rsidRPr="004E6DE1">
        <w:rPr>
          <w:sz w:val="24"/>
          <w:szCs w:val="24"/>
          <w:lang w:val="ru-RU"/>
        </w:rPr>
        <w:t xml:space="preserve"> </w:t>
      </w:r>
      <w:proofErr w:type="spellStart"/>
      <w:r w:rsidRPr="004E6DE1">
        <w:rPr>
          <w:sz w:val="24"/>
          <w:szCs w:val="24"/>
          <w:lang w:val="ru-RU"/>
        </w:rPr>
        <w:t>структурну</w:t>
      </w:r>
      <w:proofErr w:type="spellEnd"/>
      <w:r w:rsidRPr="004E6DE1">
        <w:rPr>
          <w:sz w:val="24"/>
          <w:szCs w:val="24"/>
          <w:lang w:val="ru-RU"/>
        </w:rPr>
        <w:t xml:space="preserve"> </w:t>
      </w:r>
      <w:proofErr w:type="spellStart"/>
      <w:r w:rsidRPr="004E6DE1">
        <w:rPr>
          <w:sz w:val="24"/>
          <w:szCs w:val="24"/>
          <w:lang w:val="ru-RU"/>
        </w:rPr>
        <w:t>трансформацію</w:t>
      </w:r>
      <w:proofErr w:type="spellEnd"/>
      <w:r w:rsidRPr="004E6DE1">
        <w:rPr>
          <w:sz w:val="24"/>
          <w:szCs w:val="24"/>
          <w:lang w:val="ru-RU"/>
        </w:rPr>
        <w:t xml:space="preserve"> у </w:t>
      </w:r>
      <w:proofErr w:type="spellStart"/>
      <w:r w:rsidRPr="004E6DE1">
        <w:rPr>
          <w:sz w:val="24"/>
          <w:szCs w:val="24"/>
          <w:lang w:val="ru-RU"/>
        </w:rPr>
        <w:t>сучасному</w:t>
      </w:r>
      <w:proofErr w:type="spellEnd"/>
      <w:r w:rsidRPr="004E6DE1">
        <w:rPr>
          <w:sz w:val="24"/>
          <w:szCs w:val="24"/>
          <w:lang w:val="ru-RU"/>
        </w:rPr>
        <w:t xml:space="preserve"> </w:t>
      </w:r>
      <w:proofErr w:type="spellStart"/>
      <w:r w:rsidRPr="004E6DE1">
        <w:rPr>
          <w:sz w:val="24"/>
          <w:szCs w:val="24"/>
          <w:lang w:val="ru-RU"/>
        </w:rPr>
        <w:t>руслі</w:t>
      </w:r>
      <w:proofErr w:type="spellEnd"/>
      <w:r w:rsidRPr="004E6DE1">
        <w:rPr>
          <w:sz w:val="24"/>
          <w:szCs w:val="24"/>
          <w:lang w:val="ru-RU"/>
        </w:rPr>
        <w:t xml:space="preserve"> </w:t>
      </w:r>
      <w:proofErr w:type="spellStart"/>
      <w:r w:rsidRPr="004E6DE1">
        <w:rPr>
          <w:sz w:val="24"/>
          <w:szCs w:val="24"/>
          <w:lang w:val="ru-RU"/>
        </w:rPr>
        <w:t>своїх</w:t>
      </w:r>
      <w:proofErr w:type="spellEnd"/>
      <w:r w:rsidRPr="004E6DE1">
        <w:rPr>
          <w:sz w:val="24"/>
          <w:szCs w:val="24"/>
          <w:lang w:val="ru-RU"/>
        </w:rPr>
        <w:t xml:space="preserve"> </w:t>
      </w:r>
      <w:proofErr w:type="spellStart"/>
      <w:r w:rsidRPr="004E6DE1">
        <w:rPr>
          <w:sz w:val="24"/>
          <w:szCs w:val="24"/>
          <w:lang w:val="ru-RU"/>
        </w:rPr>
        <w:t>економік</w:t>
      </w:r>
      <w:proofErr w:type="spellEnd"/>
      <w:r w:rsidRPr="004E6DE1">
        <w:rPr>
          <w:sz w:val="24"/>
          <w:szCs w:val="24"/>
          <w:lang w:val="ru-RU"/>
        </w:rPr>
        <w:t xml:space="preserve">. </w:t>
      </w:r>
      <w:proofErr w:type="spellStart"/>
      <w:r w:rsidRPr="004E6DE1">
        <w:rPr>
          <w:sz w:val="24"/>
          <w:szCs w:val="24"/>
          <w:lang w:val="ru-RU"/>
        </w:rPr>
        <w:t>Найбільш</w:t>
      </w:r>
      <w:proofErr w:type="spellEnd"/>
      <w:r w:rsidRPr="004E6DE1">
        <w:rPr>
          <w:sz w:val="24"/>
          <w:szCs w:val="24"/>
          <w:lang w:val="ru-RU"/>
        </w:rPr>
        <w:t xml:space="preserve"> </w:t>
      </w:r>
      <w:proofErr w:type="spellStart"/>
      <w:r w:rsidRPr="004E6DE1">
        <w:rPr>
          <w:sz w:val="24"/>
          <w:szCs w:val="24"/>
          <w:lang w:val="ru-RU"/>
        </w:rPr>
        <w:t>яскравим</w:t>
      </w:r>
      <w:proofErr w:type="spellEnd"/>
      <w:r w:rsidRPr="004E6DE1">
        <w:rPr>
          <w:sz w:val="24"/>
          <w:szCs w:val="24"/>
          <w:lang w:val="ru-RU"/>
        </w:rPr>
        <w:t xml:space="preserve"> прикладом в </w:t>
      </w:r>
      <w:proofErr w:type="spellStart"/>
      <w:r w:rsidRPr="004E6DE1">
        <w:rPr>
          <w:sz w:val="24"/>
          <w:szCs w:val="24"/>
          <w:lang w:val="ru-RU"/>
        </w:rPr>
        <w:t>даному</w:t>
      </w:r>
      <w:proofErr w:type="spellEnd"/>
      <w:r w:rsidRPr="004E6DE1">
        <w:rPr>
          <w:sz w:val="24"/>
          <w:szCs w:val="24"/>
          <w:lang w:val="ru-RU"/>
        </w:rPr>
        <w:t xml:space="preserve"> </w:t>
      </w:r>
      <w:proofErr w:type="spellStart"/>
      <w:r w:rsidRPr="004E6DE1">
        <w:rPr>
          <w:sz w:val="24"/>
          <w:szCs w:val="24"/>
          <w:lang w:val="ru-RU"/>
        </w:rPr>
        <w:t>випадку</w:t>
      </w:r>
      <w:proofErr w:type="spellEnd"/>
      <w:r w:rsidRPr="004E6DE1">
        <w:rPr>
          <w:sz w:val="24"/>
          <w:szCs w:val="24"/>
          <w:lang w:val="ru-RU"/>
        </w:rPr>
        <w:t xml:space="preserve"> </w:t>
      </w:r>
      <w:proofErr w:type="spellStart"/>
      <w:r w:rsidRPr="004E6DE1">
        <w:rPr>
          <w:sz w:val="24"/>
          <w:szCs w:val="24"/>
          <w:lang w:val="ru-RU"/>
        </w:rPr>
        <w:t>можуть</w:t>
      </w:r>
      <w:proofErr w:type="spellEnd"/>
      <w:r w:rsidRPr="004E6DE1">
        <w:rPr>
          <w:sz w:val="24"/>
          <w:szCs w:val="24"/>
          <w:lang w:val="ru-RU"/>
        </w:rPr>
        <w:t xml:space="preserve"> </w:t>
      </w:r>
      <w:proofErr w:type="spellStart"/>
      <w:r w:rsidRPr="004E6DE1">
        <w:rPr>
          <w:sz w:val="24"/>
          <w:szCs w:val="24"/>
          <w:lang w:val="ru-RU"/>
        </w:rPr>
        <w:t>виступати</w:t>
      </w:r>
      <w:proofErr w:type="spellEnd"/>
      <w:r w:rsidRPr="004E6DE1">
        <w:rPr>
          <w:sz w:val="24"/>
          <w:szCs w:val="24"/>
          <w:lang w:val="ru-RU"/>
        </w:rPr>
        <w:t xml:space="preserve"> </w:t>
      </w:r>
      <w:proofErr w:type="spellStart"/>
      <w:r w:rsidRPr="004E6DE1">
        <w:rPr>
          <w:sz w:val="24"/>
          <w:szCs w:val="24"/>
          <w:lang w:val="ru-RU"/>
        </w:rPr>
        <w:t>такі</w:t>
      </w:r>
      <w:proofErr w:type="spellEnd"/>
      <w:r w:rsidRPr="004E6DE1">
        <w:rPr>
          <w:sz w:val="24"/>
          <w:szCs w:val="24"/>
          <w:lang w:val="ru-RU"/>
        </w:rPr>
        <w:t xml:space="preserve"> </w:t>
      </w:r>
      <w:proofErr w:type="spellStart"/>
      <w:r w:rsidRPr="004E6DE1">
        <w:rPr>
          <w:sz w:val="24"/>
          <w:szCs w:val="24"/>
          <w:lang w:val="ru-RU"/>
        </w:rPr>
        <w:t>країни</w:t>
      </w:r>
      <w:proofErr w:type="spellEnd"/>
      <w:r w:rsidRPr="004E6DE1">
        <w:rPr>
          <w:sz w:val="24"/>
          <w:szCs w:val="24"/>
          <w:lang w:val="ru-RU"/>
        </w:rPr>
        <w:t xml:space="preserve"> як Китай, </w:t>
      </w:r>
      <w:proofErr w:type="spellStart"/>
      <w:r w:rsidRPr="004E6DE1">
        <w:rPr>
          <w:sz w:val="24"/>
          <w:szCs w:val="24"/>
          <w:lang w:val="ru-RU"/>
        </w:rPr>
        <w:t>Індія</w:t>
      </w:r>
      <w:proofErr w:type="spellEnd"/>
      <w:r w:rsidRPr="004E6DE1">
        <w:rPr>
          <w:sz w:val="24"/>
          <w:szCs w:val="24"/>
          <w:lang w:val="ru-RU"/>
        </w:rPr>
        <w:t xml:space="preserve">, </w:t>
      </w:r>
      <w:proofErr w:type="spellStart"/>
      <w:r w:rsidRPr="004E6DE1">
        <w:rPr>
          <w:sz w:val="24"/>
          <w:szCs w:val="24"/>
          <w:lang w:val="ru-RU"/>
        </w:rPr>
        <w:t>Бразилія</w:t>
      </w:r>
      <w:proofErr w:type="spellEnd"/>
      <w:r w:rsidRPr="004E6DE1">
        <w:rPr>
          <w:sz w:val="24"/>
          <w:szCs w:val="24"/>
          <w:lang w:val="ru-RU"/>
        </w:rPr>
        <w:t xml:space="preserve">, Мексика, </w:t>
      </w:r>
      <w:proofErr w:type="spellStart"/>
      <w:r w:rsidRPr="004E6DE1">
        <w:rPr>
          <w:sz w:val="24"/>
          <w:szCs w:val="24"/>
          <w:lang w:val="ru-RU"/>
        </w:rPr>
        <w:t>Сінгапур</w:t>
      </w:r>
      <w:proofErr w:type="spellEnd"/>
      <w:r w:rsidRPr="004E6DE1">
        <w:rPr>
          <w:sz w:val="24"/>
          <w:szCs w:val="24"/>
          <w:lang w:val="ru-RU"/>
        </w:rPr>
        <w:t xml:space="preserve">, Тайвань, </w:t>
      </w:r>
      <w:proofErr w:type="spellStart"/>
      <w:r w:rsidRPr="004E6DE1">
        <w:rPr>
          <w:sz w:val="24"/>
          <w:szCs w:val="24"/>
          <w:lang w:val="ru-RU"/>
        </w:rPr>
        <w:t>Південна</w:t>
      </w:r>
      <w:proofErr w:type="spellEnd"/>
      <w:r w:rsidRPr="004E6DE1">
        <w:rPr>
          <w:sz w:val="24"/>
          <w:szCs w:val="24"/>
          <w:lang w:val="ru-RU"/>
        </w:rPr>
        <w:t xml:space="preserve"> Корея </w:t>
      </w:r>
      <w:proofErr w:type="spellStart"/>
      <w:r w:rsidRPr="004E6DE1">
        <w:rPr>
          <w:sz w:val="24"/>
          <w:szCs w:val="24"/>
          <w:lang w:val="ru-RU"/>
        </w:rPr>
        <w:t>тощо</w:t>
      </w:r>
      <w:proofErr w:type="spellEnd"/>
      <w:r w:rsidRPr="004E6DE1">
        <w:rPr>
          <w:sz w:val="24"/>
          <w:szCs w:val="24"/>
          <w:lang w:val="ru-RU"/>
        </w:rPr>
        <w:t xml:space="preserve">. В </w:t>
      </w:r>
      <w:proofErr w:type="spellStart"/>
      <w:r w:rsidRPr="004E6DE1">
        <w:rPr>
          <w:sz w:val="24"/>
          <w:szCs w:val="24"/>
          <w:lang w:val="ru-RU"/>
        </w:rPr>
        <w:t>окремих</w:t>
      </w:r>
      <w:proofErr w:type="spellEnd"/>
      <w:r w:rsidRPr="004E6DE1">
        <w:rPr>
          <w:sz w:val="24"/>
          <w:szCs w:val="24"/>
          <w:lang w:val="ru-RU"/>
        </w:rPr>
        <w:t xml:space="preserve"> </w:t>
      </w:r>
      <w:proofErr w:type="spellStart"/>
      <w:r w:rsidRPr="004E6DE1">
        <w:rPr>
          <w:sz w:val="24"/>
          <w:szCs w:val="24"/>
          <w:lang w:val="ru-RU"/>
        </w:rPr>
        <w:t>регіонах</w:t>
      </w:r>
      <w:proofErr w:type="spellEnd"/>
      <w:r w:rsidRPr="004E6DE1">
        <w:rPr>
          <w:sz w:val="24"/>
          <w:szCs w:val="24"/>
          <w:lang w:val="ru-RU"/>
        </w:rPr>
        <w:t xml:space="preserve"> </w:t>
      </w:r>
      <w:proofErr w:type="spellStart"/>
      <w:r w:rsidRPr="004E6DE1">
        <w:rPr>
          <w:sz w:val="24"/>
          <w:szCs w:val="24"/>
          <w:lang w:val="ru-RU"/>
        </w:rPr>
        <w:t>чи</w:t>
      </w:r>
      <w:proofErr w:type="spellEnd"/>
      <w:r w:rsidRPr="004E6DE1">
        <w:rPr>
          <w:sz w:val="24"/>
          <w:szCs w:val="24"/>
          <w:lang w:val="ru-RU"/>
        </w:rPr>
        <w:t xml:space="preserve"> </w:t>
      </w:r>
      <w:proofErr w:type="spellStart"/>
      <w:r w:rsidRPr="004E6DE1">
        <w:rPr>
          <w:sz w:val="24"/>
          <w:szCs w:val="24"/>
          <w:lang w:val="ru-RU"/>
        </w:rPr>
        <w:t>країнах</w:t>
      </w:r>
      <w:proofErr w:type="spellEnd"/>
      <w:r w:rsidRPr="004E6DE1">
        <w:rPr>
          <w:sz w:val="24"/>
          <w:szCs w:val="24"/>
          <w:lang w:val="ru-RU"/>
        </w:rPr>
        <w:t xml:space="preserve"> </w:t>
      </w:r>
      <w:proofErr w:type="spellStart"/>
      <w:r w:rsidRPr="004E6DE1">
        <w:rPr>
          <w:sz w:val="24"/>
          <w:szCs w:val="24"/>
          <w:lang w:val="ru-RU"/>
        </w:rPr>
        <w:t>позитивні</w:t>
      </w:r>
      <w:proofErr w:type="spellEnd"/>
      <w:r w:rsidRPr="004E6DE1">
        <w:rPr>
          <w:sz w:val="24"/>
          <w:szCs w:val="24"/>
          <w:lang w:val="ru-RU"/>
        </w:rPr>
        <w:t xml:space="preserve"> </w:t>
      </w:r>
      <w:proofErr w:type="spellStart"/>
      <w:r w:rsidRPr="004E6DE1">
        <w:rPr>
          <w:sz w:val="24"/>
          <w:szCs w:val="24"/>
          <w:lang w:val="ru-RU"/>
        </w:rPr>
        <w:t>ефекти</w:t>
      </w:r>
      <w:proofErr w:type="spellEnd"/>
      <w:r w:rsidRPr="004E6DE1">
        <w:rPr>
          <w:sz w:val="24"/>
          <w:szCs w:val="24"/>
          <w:lang w:val="ru-RU"/>
        </w:rPr>
        <w:t xml:space="preserve"> </w:t>
      </w:r>
      <w:proofErr w:type="spellStart"/>
      <w:r w:rsidRPr="004E6DE1">
        <w:rPr>
          <w:sz w:val="24"/>
          <w:szCs w:val="24"/>
          <w:lang w:val="ru-RU"/>
        </w:rPr>
        <w:t>від</w:t>
      </w:r>
      <w:proofErr w:type="spellEnd"/>
      <w:r w:rsidRPr="004E6DE1">
        <w:rPr>
          <w:sz w:val="24"/>
          <w:szCs w:val="24"/>
          <w:lang w:val="ru-RU"/>
        </w:rPr>
        <w:t xml:space="preserve"> </w:t>
      </w:r>
      <w:proofErr w:type="spellStart"/>
      <w:r w:rsidRPr="004E6DE1">
        <w:rPr>
          <w:sz w:val="24"/>
          <w:szCs w:val="24"/>
          <w:lang w:val="ru-RU"/>
        </w:rPr>
        <w:t>залучення</w:t>
      </w:r>
      <w:proofErr w:type="spellEnd"/>
      <w:r w:rsidRPr="004E6DE1">
        <w:rPr>
          <w:sz w:val="24"/>
          <w:szCs w:val="24"/>
          <w:lang w:val="ru-RU"/>
        </w:rPr>
        <w:t xml:space="preserve"> </w:t>
      </w:r>
      <w:proofErr w:type="spellStart"/>
      <w:r w:rsidRPr="004E6DE1">
        <w:rPr>
          <w:sz w:val="24"/>
          <w:szCs w:val="24"/>
          <w:lang w:val="ru-RU"/>
        </w:rPr>
        <w:t>іноземного</w:t>
      </w:r>
      <w:proofErr w:type="spellEnd"/>
      <w:r w:rsidRPr="004E6DE1">
        <w:rPr>
          <w:sz w:val="24"/>
          <w:szCs w:val="24"/>
          <w:lang w:val="ru-RU"/>
        </w:rPr>
        <w:t xml:space="preserve"> </w:t>
      </w:r>
      <w:proofErr w:type="spellStart"/>
      <w:r w:rsidRPr="004E6DE1">
        <w:rPr>
          <w:sz w:val="24"/>
          <w:szCs w:val="24"/>
          <w:lang w:val="ru-RU"/>
        </w:rPr>
        <w:t>капіталу</w:t>
      </w:r>
      <w:proofErr w:type="spellEnd"/>
      <w:r w:rsidRPr="004E6DE1">
        <w:rPr>
          <w:sz w:val="24"/>
          <w:szCs w:val="24"/>
          <w:lang w:val="ru-RU"/>
        </w:rPr>
        <w:t xml:space="preserve"> </w:t>
      </w:r>
      <w:proofErr w:type="spellStart"/>
      <w:r w:rsidRPr="004E6DE1">
        <w:rPr>
          <w:sz w:val="24"/>
          <w:szCs w:val="24"/>
          <w:lang w:val="ru-RU"/>
        </w:rPr>
        <w:t>можуть</w:t>
      </w:r>
      <w:proofErr w:type="spellEnd"/>
      <w:r w:rsidRPr="004E6DE1">
        <w:rPr>
          <w:sz w:val="24"/>
          <w:szCs w:val="24"/>
          <w:lang w:val="ru-RU"/>
        </w:rPr>
        <w:t xml:space="preserve"> </w:t>
      </w:r>
      <w:proofErr w:type="spellStart"/>
      <w:r w:rsidRPr="004E6DE1">
        <w:rPr>
          <w:sz w:val="24"/>
          <w:szCs w:val="24"/>
          <w:lang w:val="ru-RU"/>
        </w:rPr>
        <w:t>превалюювати</w:t>
      </w:r>
      <w:proofErr w:type="spellEnd"/>
      <w:r w:rsidRPr="004E6DE1">
        <w:rPr>
          <w:sz w:val="24"/>
          <w:szCs w:val="24"/>
          <w:lang w:val="ru-RU"/>
        </w:rPr>
        <w:t xml:space="preserve"> над </w:t>
      </w:r>
      <w:proofErr w:type="spellStart"/>
      <w:r w:rsidRPr="004E6DE1">
        <w:rPr>
          <w:sz w:val="24"/>
          <w:szCs w:val="24"/>
          <w:lang w:val="ru-RU"/>
        </w:rPr>
        <w:t>негативними</w:t>
      </w:r>
      <w:proofErr w:type="spellEnd"/>
      <w:r w:rsidRPr="004E6DE1">
        <w:rPr>
          <w:sz w:val="24"/>
          <w:szCs w:val="24"/>
          <w:lang w:val="ru-RU"/>
        </w:rPr>
        <w:t xml:space="preserve"> </w:t>
      </w:r>
      <w:proofErr w:type="spellStart"/>
      <w:r w:rsidRPr="004E6DE1">
        <w:rPr>
          <w:sz w:val="24"/>
          <w:szCs w:val="24"/>
          <w:lang w:val="ru-RU"/>
        </w:rPr>
        <w:t>ефектами</w:t>
      </w:r>
      <w:proofErr w:type="spellEnd"/>
      <w:r w:rsidRPr="004E6DE1">
        <w:rPr>
          <w:sz w:val="24"/>
          <w:szCs w:val="24"/>
          <w:lang w:val="ru-RU"/>
        </w:rPr>
        <w:t xml:space="preserve"> (</w:t>
      </w:r>
      <w:proofErr w:type="spellStart"/>
      <w:r w:rsidRPr="004E6DE1">
        <w:rPr>
          <w:sz w:val="24"/>
          <w:szCs w:val="24"/>
          <w:lang w:val="ru-RU"/>
        </w:rPr>
        <w:t>чи</w:t>
      </w:r>
      <w:proofErr w:type="spellEnd"/>
      <w:r w:rsidRPr="004E6DE1">
        <w:rPr>
          <w:sz w:val="24"/>
          <w:szCs w:val="24"/>
          <w:lang w:val="ru-RU"/>
        </w:rPr>
        <w:t xml:space="preserve"> </w:t>
      </w:r>
      <w:proofErr w:type="spellStart"/>
      <w:r w:rsidRPr="004E6DE1">
        <w:rPr>
          <w:sz w:val="24"/>
          <w:szCs w:val="24"/>
          <w:lang w:val="ru-RU"/>
        </w:rPr>
        <w:t>навпаки</w:t>
      </w:r>
      <w:proofErr w:type="spellEnd"/>
      <w:r w:rsidRPr="004E6DE1">
        <w:rPr>
          <w:sz w:val="24"/>
          <w:szCs w:val="24"/>
          <w:lang w:val="ru-RU"/>
        </w:rPr>
        <w:t xml:space="preserve">) </w:t>
      </w:r>
      <w:proofErr w:type="spellStart"/>
      <w:r w:rsidRPr="004E6DE1">
        <w:rPr>
          <w:sz w:val="24"/>
          <w:szCs w:val="24"/>
          <w:lang w:val="ru-RU"/>
        </w:rPr>
        <w:t>чи</w:t>
      </w:r>
      <w:proofErr w:type="spellEnd"/>
      <w:r w:rsidRPr="004E6DE1">
        <w:rPr>
          <w:sz w:val="24"/>
          <w:szCs w:val="24"/>
          <w:lang w:val="ru-RU"/>
        </w:rPr>
        <w:t xml:space="preserve"> </w:t>
      </w:r>
      <w:proofErr w:type="spellStart"/>
      <w:r w:rsidRPr="004E6DE1">
        <w:rPr>
          <w:sz w:val="24"/>
          <w:szCs w:val="24"/>
          <w:lang w:val="ru-RU"/>
        </w:rPr>
        <w:t>можуть</w:t>
      </w:r>
      <w:proofErr w:type="spellEnd"/>
      <w:r w:rsidRPr="004E6DE1">
        <w:rPr>
          <w:sz w:val="24"/>
          <w:szCs w:val="24"/>
          <w:lang w:val="ru-RU"/>
        </w:rPr>
        <w:t xml:space="preserve"> бути </w:t>
      </w:r>
      <w:proofErr w:type="spellStart"/>
      <w:r w:rsidRPr="004E6DE1">
        <w:rPr>
          <w:sz w:val="24"/>
          <w:szCs w:val="24"/>
          <w:lang w:val="ru-RU"/>
        </w:rPr>
        <w:t>меншими</w:t>
      </w:r>
      <w:proofErr w:type="spellEnd"/>
      <w:r w:rsidRPr="004E6DE1">
        <w:rPr>
          <w:sz w:val="24"/>
          <w:szCs w:val="24"/>
          <w:lang w:val="ru-RU"/>
        </w:rPr>
        <w:t xml:space="preserve"> і не </w:t>
      </w:r>
      <w:proofErr w:type="spellStart"/>
      <w:r w:rsidRPr="004E6DE1">
        <w:rPr>
          <w:sz w:val="24"/>
          <w:szCs w:val="24"/>
          <w:lang w:val="ru-RU"/>
        </w:rPr>
        <w:t>компенсувати</w:t>
      </w:r>
      <w:proofErr w:type="spellEnd"/>
      <w:r w:rsidRPr="004E6DE1">
        <w:rPr>
          <w:sz w:val="24"/>
          <w:szCs w:val="24"/>
          <w:lang w:val="ru-RU"/>
        </w:rPr>
        <w:t xml:space="preserve"> </w:t>
      </w:r>
      <w:proofErr w:type="spellStart"/>
      <w:r w:rsidRPr="004E6DE1">
        <w:rPr>
          <w:sz w:val="24"/>
          <w:szCs w:val="24"/>
          <w:lang w:val="ru-RU"/>
        </w:rPr>
        <w:t>негативні</w:t>
      </w:r>
      <w:proofErr w:type="spellEnd"/>
      <w:r w:rsidRPr="004E6DE1">
        <w:rPr>
          <w:sz w:val="24"/>
          <w:szCs w:val="24"/>
          <w:lang w:val="ru-RU"/>
        </w:rPr>
        <w:t xml:space="preserve"> </w:t>
      </w:r>
      <w:proofErr w:type="spellStart"/>
      <w:r w:rsidRPr="004E6DE1">
        <w:rPr>
          <w:sz w:val="24"/>
          <w:szCs w:val="24"/>
          <w:lang w:val="ru-RU"/>
        </w:rPr>
        <w:t>наслідки</w:t>
      </w:r>
      <w:proofErr w:type="spellEnd"/>
      <w:r w:rsidRPr="004E6DE1">
        <w:rPr>
          <w:sz w:val="24"/>
          <w:szCs w:val="24"/>
          <w:lang w:val="ru-RU"/>
        </w:rPr>
        <w:t xml:space="preserve"> </w:t>
      </w:r>
      <w:proofErr w:type="spellStart"/>
      <w:r w:rsidRPr="004E6DE1">
        <w:rPr>
          <w:sz w:val="24"/>
          <w:szCs w:val="24"/>
          <w:lang w:val="ru-RU"/>
        </w:rPr>
        <w:t>транснаціоналізації</w:t>
      </w:r>
      <w:proofErr w:type="spellEnd"/>
      <w:r w:rsidRPr="004E6DE1">
        <w:rPr>
          <w:sz w:val="24"/>
          <w:szCs w:val="24"/>
          <w:lang w:val="ru-RU"/>
        </w:rPr>
        <w:t xml:space="preserve"> </w:t>
      </w:r>
      <w:proofErr w:type="spellStart"/>
      <w:r w:rsidRPr="004E6DE1">
        <w:rPr>
          <w:sz w:val="24"/>
          <w:szCs w:val="24"/>
          <w:lang w:val="ru-RU"/>
        </w:rPr>
        <w:t>країн</w:t>
      </w:r>
      <w:proofErr w:type="spellEnd"/>
      <w:r w:rsidRPr="004E6DE1">
        <w:rPr>
          <w:sz w:val="24"/>
          <w:szCs w:val="24"/>
          <w:lang w:val="ru-RU"/>
        </w:rPr>
        <w:t xml:space="preserve">. Так, до </w:t>
      </w:r>
      <w:proofErr w:type="spellStart"/>
      <w:r w:rsidRPr="004E6DE1">
        <w:rPr>
          <w:sz w:val="24"/>
          <w:szCs w:val="24"/>
          <w:lang w:val="ru-RU"/>
        </w:rPr>
        <w:t>основних</w:t>
      </w:r>
      <w:proofErr w:type="spellEnd"/>
      <w:r w:rsidRPr="004E6DE1">
        <w:rPr>
          <w:sz w:val="24"/>
          <w:szCs w:val="24"/>
          <w:lang w:val="ru-RU"/>
        </w:rPr>
        <w:t xml:space="preserve"> </w:t>
      </w:r>
      <w:proofErr w:type="spellStart"/>
      <w:r w:rsidRPr="004E6DE1">
        <w:rPr>
          <w:sz w:val="24"/>
          <w:szCs w:val="24"/>
          <w:lang w:val="ru-RU"/>
        </w:rPr>
        <w:t>позитивних</w:t>
      </w:r>
      <w:proofErr w:type="spellEnd"/>
      <w:r w:rsidRPr="004E6DE1">
        <w:rPr>
          <w:sz w:val="24"/>
          <w:szCs w:val="24"/>
          <w:lang w:val="ru-RU"/>
        </w:rPr>
        <w:t xml:space="preserve"> </w:t>
      </w:r>
      <w:proofErr w:type="spellStart"/>
      <w:r w:rsidRPr="004E6DE1">
        <w:rPr>
          <w:sz w:val="24"/>
          <w:szCs w:val="24"/>
          <w:lang w:val="ru-RU"/>
        </w:rPr>
        <w:t>напрямків</w:t>
      </w:r>
      <w:proofErr w:type="spellEnd"/>
      <w:r w:rsidRPr="004E6DE1">
        <w:rPr>
          <w:sz w:val="24"/>
          <w:szCs w:val="24"/>
          <w:lang w:val="ru-RU"/>
        </w:rPr>
        <w:t xml:space="preserve"> </w:t>
      </w:r>
      <w:proofErr w:type="spellStart"/>
      <w:r w:rsidRPr="004E6DE1">
        <w:rPr>
          <w:sz w:val="24"/>
          <w:szCs w:val="24"/>
          <w:lang w:val="ru-RU"/>
        </w:rPr>
        <w:t>впливу</w:t>
      </w:r>
      <w:proofErr w:type="spellEnd"/>
      <w:r w:rsidRPr="004E6DE1">
        <w:rPr>
          <w:sz w:val="24"/>
          <w:szCs w:val="24"/>
          <w:lang w:val="ru-RU"/>
        </w:rPr>
        <w:t xml:space="preserve"> ПІІ </w:t>
      </w:r>
      <w:proofErr w:type="spellStart"/>
      <w:r w:rsidRPr="004E6DE1">
        <w:rPr>
          <w:sz w:val="24"/>
          <w:szCs w:val="24"/>
          <w:lang w:val="ru-RU"/>
        </w:rPr>
        <w:t>відносять</w:t>
      </w:r>
      <w:proofErr w:type="spellEnd"/>
      <w:r w:rsidRPr="004E6DE1">
        <w:rPr>
          <w:sz w:val="24"/>
          <w:szCs w:val="24"/>
          <w:lang w:val="ru-RU"/>
        </w:rPr>
        <w:t>:</w:t>
      </w:r>
    </w:p>
    <w:p w14:paraId="04A9AC00" w14:textId="77777777" w:rsidR="00401A2B" w:rsidRPr="004E6DE1" w:rsidRDefault="00401A2B" w:rsidP="00401A2B">
      <w:pPr>
        <w:jc w:val="both"/>
        <w:rPr>
          <w:sz w:val="24"/>
          <w:szCs w:val="24"/>
          <w:lang w:val="ru-RU"/>
        </w:rPr>
      </w:pPr>
      <w:r w:rsidRPr="004E6DE1">
        <w:rPr>
          <w:sz w:val="24"/>
          <w:szCs w:val="24"/>
          <w:lang w:val="ru-RU"/>
        </w:rPr>
        <w:t xml:space="preserve">        1.ПІІ </w:t>
      </w:r>
      <w:proofErr w:type="spellStart"/>
      <w:r w:rsidRPr="004E6DE1">
        <w:rPr>
          <w:sz w:val="24"/>
          <w:szCs w:val="24"/>
          <w:lang w:val="ru-RU"/>
        </w:rPr>
        <w:t>вносять</w:t>
      </w:r>
      <w:proofErr w:type="spellEnd"/>
      <w:r w:rsidRPr="004E6DE1">
        <w:rPr>
          <w:sz w:val="24"/>
          <w:szCs w:val="24"/>
          <w:lang w:val="ru-RU"/>
        </w:rPr>
        <w:t xml:space="preserve"> вклад в </w:t>
      </w:r>
      <w:proofErr w:type="spellStart"/>
      <w:r w:rsidRPr="004E6DE1">
        <w:rPr>
          <w:sz w:val="24"/>
          <w:szCs w:val="24"/>
          <w:lang w:val="ru-RU"/>
        </w:rPr>
        <w:t>накопичення</w:t>
      </w:r>
      <w:proofErr w:type="spellEnd"/>
      <w:r w:rsidRPr="004E6DE1">
        <w:rPr>
          <w:sz w:val="24"/>
          <w:szCs w:val="24"/>
          <w:lang w:val="ru-RU"/>
        </w:rPr>
        <w:t xml:space="preserve"> основного </w:t>
      </w:r>
      <w:proofErr w:type="spellStart"/>
      <w:r w:rsidRPr="004E6DE1">
        <w:rPr>
          <w:sz w:val="24"/>
          <w:szCs w:val="24"/>
          <w:lang w:val="ru-RU"/>
        </w:rPr>
        <w:t>капіталу</w:t>
      </w:r>
      <w:proofErr w:type="spellEnd"/>
      <w:r w:rsidRPr="004E6DE1">
        <w:rPr>
          <w:sz w:val="24"/>
          <w:szCs w:val="24"/>
          <w:lang w:val="ru-RU"/>
        </w:rPr>
        <w:t xml:space="preserve">, </w:t>
      </w:r>
      <w:proofErr w:type="spellStart"/>
      <w:r w:rsidRPr="004E6DE1">
        <w:rPr>
          <w:sz w:val="24"/>
          <w:szCs w:val="24"/>
          <w:lang w:val="ru-RU"/>
        </w:rPr>
        <w:t>збільшують</w:t>
      </w:r>
      <w:proofErr w:type="spellEnd"/>
      <w:r w:rsidRPr="004E6DE1">
        <w:rPr>
          <w:sz w:val="24"/>
          <w:szCs w:val="24"/>
          <w:lang w:val="ru-RU"/>
        </w:rPr>
        <w:t xml:space="preserve"> </w:t>
      </w:r>
      <w:proofErr w:type="spellStart"/>
      <w:r w:rsidRPr="004E6DE1">
        <w:rPr>
          <w:sz w:val="24"/>
          <w:szCs w:val="24"/>
          <w:lang w:val="ru-RU"/>
        </w:rPr>
        <w:t>інвестиційний</w:t>
      </w:r>
      <w:proofErr w:type="spellEnd"/>
      <w:r w:rsidRPr="004E6DE1">
        <w:rPr>
          <w:sz w:val="24"/>
          <w:szCs w:val="24"/>
          <w:lang w:val="ru-RU"/>
        </w:rPr>
        <w:t xml:space="preserve"> </w:t>
      </w:r>
      <w:proofErr w:type="spellStart"/>
      <w:r w:rsidRPr="004E6DE1">
        <w:rPr>
          <w:sz w:val="24"/>
          <w:szCs w:val="24"/>
          <w:lang w:val="ru-RU"/>
        </w:rPr>
        <w:t>потенціал</w:t>
      </w:r>
      <w:proofErr w:type="spellEnd"/>
      <w:r w:rsidRPr="004E6DE1">
        <w:rPr>
          <w:sz w:val="24"/>
          <w:szCs w:val="24"/>
          <w:lang w:val="ru-RU"/>
        </w:rPr>
        <w:t xml:space="preserve"> </w:t>
      </w:r>
      <w:proofErr w:type="spellStart"/>
      <w:r w:rsidRPr="004E6DE1">
        <w:rPr>
          <w:sz w:val="24"/>
          <w:szCs w:val="24"/>
          <w:lang w:val="ru-RU"/>
        </w:rPr>
        <w:lastRenderedPageBreak/>
        <w:t>економіки</w:t>
      </w:r>
      <w:proofErr w:type="spellEnd"/>
      <w:r w:rsidRPr="004E6DE1">
        <w:rPr>
          <w:sz w:val="24"/>
          <w:szCs w:val="24"/>
          <w:lang w:val="ru-RU"/>
        </w:rPr>
        <w:t xml:space="preserve"> й </w:t>
      </w:r>
      <w:proofErr w:type="spellStart"/>
      <w:r w:rsidRPr="004E6DE1">
        <w:rPr>
          <w:sz w:val="24"/>
          <w:szCs w:val="24"/>
          <w:lang w:val="ru-RU"/>
        </w:rPr>
        <w:t>тим</w:t>
      </w:r>
      <w:proofErr w:type="spellEnd"/>
      <w:r w:rsidRPr="004E6DE1">
        <w:rPr>
          <w:sz w:val="24"/>
          <w:szCs w:val="24"/>
          <w:lang w:val="ru-RU"/>
        </w:rPr>
        <w:t xml:space="preserve"> самим </w:t>
      </w:r>
      <w:proofErr w:type="spellStart"/>
      <w:r w:rsidRPr="004E6DE1">
        <w:rPr>
          <w:sz w:val="24"/>
          <w:szCs w:val="24"/>
          <w:lang w:val="ru-RU"/>
        </w:rPr>
        <w:t>сприяють</w:t>
      </w:r>
      <w:proofErr w:type="spellEnd"/>
      <w:r w:rsidRPr="004E6DE1">
        <w:rPr>
          <w:sz w:val="24"/>
          <w:szCs w:val="24"/>
          <w:lang w:val="ru-RU"/>
        </w:rPr>
        <w:t xml:space="preserve"> </w:t>
      </w:r>
      <w:proofErr w:type="spellStart"/>
      <w:r w:rsidRPr="004E6DE1">
        <w:rPr>
          <w:sz w:val="24"/>
          <w:szCs w:val="24"/>
          <w:lang w:val="ru-RU"/>
        </w:rPr>
        <w:t>зростанню</w:t>
      </w:r>
      <w:proofErr w:type="spellEnd"/>
      <w:r w:rsidRPr="004E6DE1">
        <w:rPr>
          <w:sz w:val="24"/>
          <w:szCs w:val="24"/>
          <w:lang w:val="ru-RU"/>
        </w:rPr>
        <w:t xml:space="preserve"> ВВП;</w:t>
      </w:r>
    </w:p>
    <w:p w14:paraId="7C381E17" w14:textId="1EB5286A" w:rsidR="00401A2B" w:rsidRPr="004E6DE1" w:rsidRDefault="00401A2B" w:rsidP="00401A2B">
      <w:pPr>
        <w:jc w:val="both"/>
        <w:rPr>
          <w:sz w:val="24"/>
          <w:szCs w:val="24"/>
          <w:lang w:val="ru-RU"/>
        </w:rPr>
      </w:pPr>
      <w:r w:rsidRPr="004E6DE1">
        <w:rPr>
          <w:sz w:val="24"/>
          <w:szCs w:val="24"/>
          <w:lang w:val="ru-RU"/>
        </w:rPr>
        <w:t xml:space="preserve">        2.Іноземні </w:t>
      </w:r>
      <w:proofErr w:type="spellStart"/>
      <w:r w:rsidRPr="004E6DE1">
        <w:rPr>
          <w:sz w:val="24"/>
          <w:szCs w:val="24"/>
          <w:lang w:val="ru-RU"/>
        </w:rPr>
        <w:t>інвестори</w:t>
      </w:r>
      <w:proofErr w:type="spellEnd"/>
      <w:r w:rsidRPr="004E6DE1">
        <w:rPr>
          <w:sz w:val="24"/>
          <w:szCs w:val="24"/>
          <w:lang w:val="ru-RU"/>
        </w:rPr>
        <w:t xml:space="preserve"> </w:t>
      </w:r>
      <w:proofErr w:type="spellStart"/>
      <w:r w:rsidRPr="004E6DE1">
        <w:rPr>
          <w:sz w:val="24"/>
          <w:szCs w:val="24"/>
          <w:lang w:val="ru-RU"/>
        </w:rPr>
        <w:t>сприяють</w:t>
      </w:r>
      <w:proofErr w:type="spellEnd"/>
      <w:r w:rsidRPr="004E6DE1">
        <w:rPr>
          <w:sz w:val="24"/>
          <w:szCs w:val="24"/>
          <w:lang w:val="ru-RU"/>
        </w:rPr>
        <w:t xml:space="preserve"> </w:t>
      </w:r>
      <w:proofErr w:type="spellStart"/>
      <w:r w:rsidRPr="004E6DE1">
        <w:rPr>
          <w:sz w:val="24"/>
          <w:szCs w:val="24"/>
          <w:lang w:val="ru-RU"/>
        </w:rPr>
        <w:t>переміщенню</w:t>
      </w:r>
      <w:proofErr w:type="spellEnd"/>
      <w:r w:rsidRPr="004E6DE1">
        <w:rPr>
          <w:sz w:val="24"/>
          <w:szCs w:val="24"/>
          <w:lang w:val="ru-RU"/>
        </w:rPr>
        <w:t xml:space="preserve"> </w:t>
      </w:r>
      <w:proofErr w:type="spellStart"/>
      <w:r w:rsidRPr="004E6DE1">
        <w:rPr>
          <w:sz w:val="24"/>
          <w:szCs w:val="24"/>
          <w:lang w:val="ru-RU"/>
        </w:rPr>
        <w:t>факторів</w:t>
      </w:r>
      <w:proofErr w:type="spellEnd"/>
      <w:r w:rsidRPr="004E6DE1">
        <w:rPr>
          <w:sz w:val="24"/>
          <w:szCs w:val="24"/>
          <w:lang w:val="ru-RU"/>
        </w:rPr>
        <w:t xml:space="preserve"> </w:t>
      </w:r>
      <w:proofErr w:type="spellStart"/>
      <w:r w:rsidRPr="004E6DE1">
        <w:rPr>
          <w:sz w:val="24"/>
          <w:szCs w:val="24"/>
          <w:lang w:val="ru-RU"/>
        </w:rPr>
        <w:t>виробництва</w:t>
      </w:r>
      <w:proofErr w:type="spellEnd"/>
      <w:r w:rsidRPr="004E6DE1">
        <w:rPr>
          <w:sz w:val="24"/>
          <w:szCs w:val="24"/>
          <w:lang w:val="ru-RU"/>
        </w:rPr>
        <w:t xml:space="preserve"> з </w:t>
      </w:r>
      <w:proofErr w:type="spellStart"/>
      <w:r w:rsidRPr="004E6DE1">
        <w:rPr>
          <w:sz w:val="24"/>
          <w:szCs w:val="24"/>
          <w:lang w:val="ru-RU"/>
        </w:rPr>
        <w:t>менш</w:t>
      </w:r>
      <w:proofErr w:type="spellEnd"/>
      <w:r w:rsidRPr="004E6DE1">
        <w:rPr>
          <w:sz w:val="24"/>
          <w:szCs w:val="24"/>
          <w:lang w:val="ru-RU"/>
        </w:rPr>
        <w:t xml:space="preserve"> </w:t>
      </w:r>
      <w:proofErr w:type="spellStart"/>
      <w:r w:rsidRPr="004E6DE1">
        <w:rPr>
          <w:sz w:val="24"/>
          <w:szCs w:val="24"/>
          <w:lang w:val="ru-RU"/>
        </w:rPr>
        <w:t>ефектив</w:t>
      </w:r>
      <w:r w:rsidR="002713C2" w:rsidRPr="004E6DE1">
        <w:rPr>
          <w:sz w:val="24"/>
          <w:szCs w:val="24"/>
          <w:lang w:val="ru-RU"/>
        </w:rPr>
        <w:t>них</w:t>
      </w:r>
      <w:proofErr w:type="spellEnd"/>
      <w:r w:rsidR="002713C2" w:rsidRPr="004E6DE1">
        <w:rPr>
          <w:sz w:val="24"/>
          <w:szCs w:val="24"/>
          <w:lang w:val="ru-RU"/>
        </w:rPr>
        <w:t xml:space="preserve"> </w:t>
      </w:r>
      <w:proofErr w:type="spellStart"/>
      <w:r w:rsidR="002713C2" w:rsidRPr="004E6DE1">
        <w:rPr>
          <w:sz w:val="24"/>
          <w:szCs w:val="24"/>
          <w:lang w:val="ru-RU"/>
        </w:rPr>
        <w:t>секторів</w:t>
      </w:r>
      <w:proofErr w:type="spellEnd"/>
      <w:r w:rsidR="002713C2" w:rsidRPr="004E6DE1">
        <w:rPr>
          <w:sz w:val="24"/>
          <w:szCs w:val="24"/>
          <w:lang w:val="ru-RU"/>
        </w:rPr>
        <w:t xml:space="preserve"> </w:t>
      </w:r>
      <w:proofErr w:type="spellStart"/>
      <w:r w:rsidR="002713C2" w:rsidRPr="004E6DE1">
        <w:rPr>
          <w:sz w:val="24"/>
          <w:szCs w:val="24"/>
          <w:lang w:val="ru-RU"/>
        </w:rPr>
        <w:t>економіки</w:t>
      </w:r>
      <w:proofErr w:type="spellEnd"/>
      <w:r w:rsidR="002713C2" w:rsidRPr="004E6DE1">
        <w:rPr>
          <w:sz w:val="24"/>
          <w:szCs w:val="24"/>
          <w:lang w:val="ru-RU"/>
        </w:rPr>
        <w:t xml:space="preserve"> в </w:t>
      </w:r>
      <w:proofErr w:type="spellStart"/>
      <w:r w:rsidR="002713C2" w:rsidRPr="004E6DE1">
        <w:rPr>
          <w:sz w:val="24"/>
          <w:szCs w:val="24"/>
          <w:lang w:val="ru-RU"/>
        </w:rPr>
        <w:t>більш</w:t>
      </w:r>
      <w:proofErr w:type="spellEnd"/>
      <w:r w:rsidR="002713C2" w:rsidRPr="004E6DE1">
        <w:rPr>
          <w:sz w:val="24"/>
          <w:szCs w:val="24"/>
          <w:lang w:val="ru-RU"/>
        </w:rPr>
        <w:t xml:space="preserve"> </w:t>
      </w:r>
      <w:proofErr w:type="spellStart"/>
      <w:r w:rsidRPr="004E6DE1">
        <w:rPr>
          <w:sz w:val="24"/>
          <w:szCs w:val="24"/>
          <w:lang w:val="ru-RU"/>
        </w:rPr>
        <w:t>прибуткові</w:t>
      </w:r>
      <w:proofErr w:type="spellEnd"/>
      <w:r w:rsidRPr="004E6DE1">
        <w:rPr>
          <w:sz w:val="24"/>
          <w:szCs w:val="24"/>
          <w:lang w:val="ru-RU"/>
        </w:rPr>
        <w:t xml:space="preserve"> та </w:t>
      </w:r>
      <w:proofErr w:type="spellStart"/>
      <w:r w:rsidRPr="004E6DE1">
        <w:rPr>
          <w:sz w:val="24"/>
          <w:szCs w:val="24"/>
          <w:lang w:val="ru-RU"/>
        </w:rPr>
        <w:t>ефективні</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може</w:t>
      </w:r>
      <w:proofErr w:type="spellEnd"/>
      <w:r w:rsidRPr="004E6DE1">
        <w:rPr>
          <w:sz w:val="24"/>
          <w:szCs w:val="24"/>
          <w:lang w:val="ru-RU"/>
        </w:rPr>
        <w:t xml:space="preserve"> </w:t>
      </w:r>
      <w:proofErr w:type="spellStart"/>
      <w:r w:rsidRPr="004E6DE1">
        <w:rPr>
          <w:sz w:val="24"/>
          <w:szCs w:val="24"/>
          <w:lang w:val="ru-RU"/>
        </w:rPr>
        <w:t>впливати</w:t>
      </w:r>
      <w:proofErr w:type="spellEnd"/>
      <w:r w:rsidRPr="004E6DE1">
        <w:rPr>
          <w:sz w:val="24"/>
          <w:szCs w:val="24"/>
          <w:lang w:val="ru-RU"/>
        </w:rPr>
        <w:t xml:space="preserve"> на </w:t>
      </w:r>
      <w:proofErr w:type="spellStart"/>
      <w:r w:rsidRPr="004E6DE1">
        <w:rPr>
          <w:sz w:val="24"/>
          <w:szCs w:val="24"/>
          <w:lang w:val="ru-RU"/>
        </w:rPr>
        <w:t>зміну</w:t>
      </w:r>
      <w:proofErr w:type="spellEnd"/>
      <w:r w:rsidRPr="004E6DE1">
        <w:rPr>
          <w:sz w:val="24"/>
          <w:szCs w:val="24"/>
          <w:lang w:val="ru-RU"/>
        </w:rPr>
        <w:t xml:space="preserve"> </w:t>
      </w:r>
      <w:proofErr w:type="spellStart"/>
      <w:r w:rsidRPr="004E6DE1">
        <w:rPr>
          <w:sz w:val="24"/>
          <w:szCs w:val="24"/>
          <w:lang w:val="ru-RU"/>
        </w:rPr>
        <w:t>структури</w:t>
      </w:r>
      <w:proofErr w:type="spellEnd"/>
      <w:r w:rsidRPr="004E6DE1">
        <w:rPr>
          <w:sz w:val="24"/>
          <w:szCs w:val="24"/>
          <w:lang w:val="ru-RU"/>
        </w:rPr>
        <w:t xml:space="preserve"> </w:t>
      </w:r>
      <w:proofErr w:type="spellStart"/>
      <w:r w:rsidRPr="004E6DE1">
        <w:rPr>
          <w:sz w:val="24"/>
          <w:szCs w:val="24"/>
          <w:lang w:val="ru-RU"/>
        </w:rPr>
        <w:t>економіки</w:t>
      </w:r>
      <w:proofErr w:type="spellEnd"/>
      <w:r w:rsidRPr="004E6DE1">
        <w:rPr>
          <w:sz w:val="24"/>
          <w:szCs w:val="24"/>
          <w:lang w:val="ru-RU"/>
        </w:rPr>
        <w:t xml:space="preserve"> </w:t>
      </w:r>
      <w:proofErr w:type="spellStart"/>
      <w:r w:rsidRPr="004E6DE1">
        <w:rPr>
          <w:sz w:val="24"/>
          <w:szCs w:val="24"/>
          <w:lang w:val="ru-RU"/>
        </w:rPr>
        <w:t>країни</w:t>
      </w:r>
      <w:proofErr w:type="spellEnd"/>
      <w:r w:rsidRPr="004E6DE1">
        <w:rPr>
          <w:sz w:val="24"/>
          <w:szCs w:val="24"/>
          <w:lang w:val="ru-RU"/>
        </w:rPr>
        <w:t xml:space="preserve"> </w:t>
      </w:r>
      <w:proofErr w:type="spellStart"/>
      <w:r w:rsidRPr="004E6DE1">
        <w:rPr>
          <w:sz w:val="24"/>
          <w:szCs w:val="24"/>
          <w:lang w:val="ru-RU"/>
        </w:rPr>
        <w:t>вкладання</w:t>
      </w:r>
      <w:proofErr w:type="spellEnd"/>
      <w:r w:rsidRPr="004E6DE1">
        <w:rPr>
          <w:sz w:val="24"/>
          <w:szCs w:val="24"/>
          <w:lang w:val="ru-RU"/>
        </w:rPr>
        <w:t xml:space="preserve"> ПІІ;</w:t>
      </w:r>
    </w:p>
    <w:p w14:paraId="0FE74B00" w14:textId="6F70E5DF" w:rsidR="00401A2B" w:rsidRPr="004E6DE1" w:rsidRDefault="00401A2B" w:rsidP="00401A2B">
      <w:pPr>
        <w:jc w:val="both"/>
        <w:rPr>
          <w:sz w:val="24"/>
          <w:szCs w:val="24"/>
          <w:lang w:val="ru-RU"/>
        </w:rPr>
      </w:pPr>
      <w:r w:rsidRPr="004E6DE1">
        <w:rPr>
          <w:sz w:val="24"/>
          <w:szCs w:val="24"/>
          <w:lang w:val="ru-RU"/>
        </w:rPr>
        <w:t xml:space="preserve">        3.В </w:t>
      </w:r>
      <w:proofErr w:type="spellStart"/>
      <w:r w:rsidRPr="004E6DE1">
        <w:rPr>
          <w:sz w:val="24"/>
          <w:szCs w:val="24"/>
          <w:lang w:val="ru-RU"/>
        </w:rPr>
        <w:t>країнах</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приймають</w:t>
      </w:r>
      <w:proofErr w:type="spellEnd"/>
      <w:r w:rsidRPr="004E6DE1">
        <w:rPr>
          <w:sz w:val="24"/>
          <w:szCs w:val="24"/>
          <w:lang w:val="ru-RU"/>
        </w:rPr>
        <w:t xml:space="preserve"> ПІІ </w:t>
      </w:r>
      <w:proofErr w:type="spellStart"/>
      <w:r w:rsidRPr="004E6DE1">
        <w:rPr>
          <w:sz w:val="24"/>
          <w:szCs w:val="24"/>
          <w:lang w:val="ru-RU"/>
        </w:rPr>
        <w:t>може</w:t>
      </w:r>
      <w:proofErr w:type="spellEnd"/>
      <w:r w:rsidRPr="004E6DE1">
        <w:rPr>
          <w:sz w:val="24"/>
          <w:szCs w:val="24"/>
          <w:lang w:val="ru-RU"/>
        </w:rPr>
        <w:t xml:space="preserve"> </w:t>
      </w:r>
      <w:proofErr w:type="spellStart"/>
      <w:r w:rsidRPr="004E6DE1">
        <w:rPr>
          <w:sz w:val="24"/>
          <w:szCs w:val="24"/>
          <w:lang w:val="ru-RU"/>
        </w:rPr>
        <w:t>виникати</w:t>
      </w:r>
      <w:proofErr w:type="spellEnd"/>
      <w:r w:rsidRPr="004E6DE1">
        <w:rPr>
          <w:sz w:val="24"/>
          <w:szCs w:val="24"/>
          <w:lang w:val="ru-RU"/>
        </w:rPr>
        <w:t xml:space="preserve"> </w:t>
      </w:r>
      <w:proofErr w:type="spellStart"/>
      <w:r w:rsidRPr="004E6DE1">
        <w:rPr>
          <w:sz w:val="24"/>
          <w:szCs w:val="24"/>
          <w:lang w:val="ru-RU"/>
        </w:rPr>
        <w:t>ефект</w:t>
      </w:r>
      <w:proofErr w:type="spellEnd"/>
      <w:r w:rsidRPr="004E6DE1">
        <w:rPr>
          <w:sz w:val="24"/>
          <w:szCs w:val="24"/>
          <w:lang w:val="ru-RU"/>
        </w:rPr>
        <w:t xml:space="preserve"> </w:t>
      </w:r>
      <w:proofErr w:type="spellStart"/>
      <w:r w:rsidRPr="004E6DE1">
        <w:rPr>
          <w:sz w:val="24"/>
          <w:szCs w:val="24"/>
          <w:lang w:val="ru-RU"/>
        </w:rPr>
        <w:t>імпортозаміщення</w:t>
      </w:r>
      <w:proofErr w:type="spellEnd"/>
      <w:r w:rsidRPr="004E6DE1">
        <w:rPr>
          <w:sz w:val="24"/>
          <w:szCs w:val="24"/>
          <w:lang w:val="ru-RU"/>
        </w:rPr>
        <w:t xml:space="preserve"> за </w:t>
      </w:r>
      <w:proofErr w:type="spellStart"/>
      <w:r w:rsidRPr="004E6DE1">
        <w:rPr>
          <w:sz w:val="24"/>
          <w:szCs w:val="24"/>
          <w:lang w:val="ru-RU"/>
        </w:rPr>
        <w:t>рахунок</w:t>
      </w:r>
      <w:proofErr w:type="spellEnd"/>
      <w:r w:rsidRPr="004E6DE1">
        <w:rPr>
          <w:sz w:val="24"/>
          <w:szCs w:val="24"/>
          <w:lang w:val="ru-RU"/>
        </w:rPr>
        <w:t xml:space="preserve"> </w:t>
      </w:r>
      <w:proofErr w:type="spellStart"/>
      <w:r w:rsidRPr="004E6DE1">
        <w:rPr>
          <w:sz w:val="24"/>
          <w:szCs w:val="24"/>
          <w:lang w:val="ru-RU"/>
        </w:rPr>
        <w:t>організації</w:t>
      </w:r>
      <w:proofErr w:type="spellEnd"/>
      <w:r w:rsidRPr="004E6DE1">
        <w:rPr>
          <w:sz w:val="24"/>
          <w:szCs w:val="24"/>
          <w:lang w:val="ru-RU"/>
        </w:rPr>
        <w:t xml:space="preserve"> </w:t>
      </w:r>
      <w:proofErr w:type="spellStart"/>
      <w:r w:rsidRPr="004E6DE1">
        <w:rPr>
          <w:sz w:val="24"/>
          <w:szCs w:val="24"/>
          <w:lang w:val="ru-RU"/>
        </w:rPr>
        <w:t>виробництв</w:t>
      </w:r>
      <w:r w:rsidR="002713C2" w:rsidRPr="004E6DE1">
        <w:rPr>
          <w:sz w:val="24"/>
          <w:szCs w:val="24"/>
          <w:lang w:val="ru-RU"/>
        </w:rPr>
        <w:t>а</w:t>
      </w:r>
      <w:proofErr w:type="spellEnd"/>
      <w:r w:rsidR="002713C2" w:rsidRPr="004E6DE1">
        <w:rPr>
          <w:sz w:val="24"/>
          <w:szCs w:val="24"/>
          <w:lang w:val="ru-RU"/>
        </w:rPr>
        <w:t xml:space="preserve"> в </w:t>
      </w:r>
      <w:proofErr w:type="spellStart"/>
      <w:r w:rsidR="002713C2" w:rsidRPr="004E6DE1">
        <w:rPr>
          <w:sz w:val="24"/>
          <w:szCs w:val="24"/>
          <w:lang w:val="ru-RU"/>
        </w:rPr>
        <w:t>середині</w:t>
      </w:r>
      <w:proofErr w:type="spellEnd"/>
      <w:r w:rsidR="002713C2" w:rsidRPr="004E6DE1">
        <w:rPr>
          <w:sz w:val="24"/>
          <w:szCs w:val="24"/>
          <w:lang w:val="ru-RU"/>
        </w:rPr>
        <w:t xml:space="preserve"> </w:t>
      </w:r>
      <w:proofErr w:type="spellStart"/>
      <w:r w:rsidRPr="004E6DE1">
        <w:rPr>
          <w:sz w:val="24"/>
          <w:szCs w:val="24"/>
          <w:lang w:val="ru-RU"/>
        </w:rPr>
        <w:t>країни</w:t>
      </w:r>
      <w:proofErr w:type="spellEnd"/>
      <w:r w:rsidRPr="004E6DE1">
        <w:rPr>
          <w:sz w:val="24"/>
          <w:szCs w:val="24"/>
          <w:lang w:val="ru-RU"/>
        </w:rPr>
        <w:t xml:space="preserve"> (особливо в </w:t>
      </w:r>
      <w:proofErr w:type="spellStart"/>
      <w:r w:rsidRPr="004E6DE1">
        <w:rPr>
          <w:sz w:val="24"/>
          <w:szCs w:val="24"/>
          <w:lang w:val="ru-RU"/>
        </w:rPr>
        <w:t>країнах</w:t>
      </w:r>
      <w:proofErr w:type="spellEnd"/>
      <w:r w:rsidRPr="004E6DE1">
        <w:rPr>
          <w:sz w:val="24"/>
          <w:szCs w:val="24"/>
          <w:lang w:val="ru-RU"/>
        </w:rPr>
        <w:t xml:space="preserve"> з великими ринками, як </w:t>
      </w:r>
      <w:proofErr w:type="spellStart"/>
      <w:r w:rsidRPr="004E6DE1">
        <w:rPr>
          <w:sz w:val="24"/>
          <w:szCs w:val="24"/>
          <w:lang w:val="ru-RU"/>
        </w:rPr>
        <w:t>наприклад</w:t>
      </w:r>
      <w:proofErr w:type="spellEnd"/>
      <w:r w:rsidRPr="004E6DE1">
        <w:rPr>
          <w:sz w:val="24"/>
          <w:szCs w:val="24"/>
          <w:lang w:val="ru-RU"/>
        </w:rPr>
        <w:t xml:space="preserve"> в </w:t>
      </w:r>
      <w:proofErr w:type="spellStart"/>
      <w:r w:rsidRPr="004E6DE1">
        <w:rPr>
          <w:sz w:val="24"/>
          <w:szCs w:val="24"/>
          <w:lang w:val="ru-RU"/>
        </w:rPr>
        <w:t>Бразилії</w:t>
      </w:r>
      <w:proofErr w:type="spellEnd"/>
      <w:r w:rsidRPr="004E6DE1">
        <w:rPr>
          <w:sz w:val="24"/>
          <w:szCs w:val="24"/>
          <w:lang w:val="ru-RU"/>
        </w:rPr>
        <w:t xml:space="preserve"> </w:t>
      </w:r>
      <w:proofErr w:type="spellStart"/>
      <w:r w:rsidRPr="004E6DE1">
        <w:rPr>
          <w:sz w:val="24"/>
          <w:szCs w:val="24"/>
          <w:lang w:val="ru-RU"/>
        </w:rPr>
        <w:t>чи</w:t>
      </w:r>
      <w:proofErr w:type="spellEnd"/>
      <w:r w:rsidRPr="004E6DE1">
        <w:rPr>
          <w:sz w:val="24"/>
          <w:szCs w:val="24"/>
          <w:lang w:val="ru-RU"/>
        </w:rPr>
        <w:t xml:space="preserve"> </w:t>
      </w:r>
      <w:proofErr w:type="spellStart"/>
      <w:r w:rsidRPr="004E6DE1">
        <w:rPr>
          <w:sz w:val="24"/>
          <w:szCs w:val="24"/>
          <w:lang w:val="ru-RU"/>
        </w:rPr>
        <w:t>Індії</w:t>
      </w:r>
      <w:proofErr w:type="spellEnd"/>
      <w:r w:rsidRPr="004E6DE1">
        <w:rPr>
          <w:sz w:val="24"/>
          <w:szCs w:val="24"/>
          <w:lang w:val="ru-RU"/>
        </w:rPr>
        <w:t xml:space="preserve">) та </w:t>
      </w:r>
      <w:proofErr w:type="spellStart"/>
      <w:r w:rsidRPr="004E6DE1">
        <w:rPr>
          <w:sz w:val="24"/>
          <w:szCs w:val="24"/>
          <w:lang w:val="ru-RU"/>
        </w:rPr>
        <w:t>ефект</w:t>
      </w:r>
      <w:proofErr w:type="spellEnd"/>
      <w:r w:rsidRPr="004E6DE1">
        <w:rPr>
          <w:sz w:val="24"/>
          <w:szCs w:val="24"/>
          <w:lang w:val="ru-RU"/>
        </w:rPr>
        <w:t xml:space="preserve"> </w:t>
      </w:r>
      <w:proofErr w:type="spellStart"/>
      <w:r w:rsidRPr="004E6DE1">
        <w:rPr>
          <w:sz w:val="24"/>
          <w:szCs w:val="24"/>
          <w:lang w:val="ru-RU"/>
        </w:rPr>
        <w:t>експорторозширення</w:t>
      </w:r>
      <w:proofErr w:type="spellEnd"/>
      <w:r w:rsidRPr="004E6DE1">
        <w:rPr>
          <w:sz w:val="24"/>
          <w:szCs w:val="24"/>
          <w:lang w:val="ru-RU"/>
        </w:rPr>
        <w:t xml:space="preserve"> (в </w:t>
      </w:r>
      <w:proofErr w:type="spellStart"/>
      <w:r w:rsidRPr="004E6DE1">
        <w:rPr>
          <w:sz w:val="24"/>
          <w:szCs w:val="24"/>
          <w:lang w:val="ru-RU"/>
        </w:rPr>
        <w:t>латиноамериканському</w:t>
      </w:r>
      <w:proofErr w:type="spellEnd"/>
      <w:r w:rsidRPr="004E6DE1">
        <w:rPr>
          <w:sz w:val="24"/>
          <w:szCs w:val="24"/>
          <w:lang w:val="ru-RU"/>
        </w:rPr>
        <w:t xml:space="preserve"> </w:t>
      </w:r>
      <w:proofErr w:type="spellStart"/>
      <w:r w:rsidRPr="004E6DE1">
        <w:rPr>
          <w:sz w:val="24"/>
          <w:szCs w:val="24"/>
          <w:lang w:val="ru-RU"/>
        </w:rPr>
        <w:t>регіоні</w:t>
      </w:r>
      <w:proofErr w:type="spellEnd"/>
      <w:r w:rsidRPr="004E6DE1">
        <w:rPr>
          <w:sz w:val="24"/>
          <w:szCs w:val="24"/>
          <w:lang w:val="ru-RU"/>
        </w:rPr>
        <w:t xml:space="preserve"> – </w:t>
      </w:r>
      <w:proofErr w:type="spellStart"/>
      <w:r w:rsidRPr="004E6DE1">
        <w:rPr>
          <w:sz w:val="24"/>
          <w:szCs w:val="24"/>
          <w:lang w:val="ru-RU"/>
        </w:rPr>
        <w:t>яскравий</w:t>
      </w:r>
      <w:proofErr w:type="spellEnd"/>
      <w:r w:rsidRPr="004E6DE1">
        <w:rPr>
          <w:sz w:val="24"/>
          <w:szCs w:val="24"/>
          <w:lang w:val="ru-RU"/>
        </w:rPr>
        <w:t xml:space="preserve"> приклад Мексики) за </w:t>
      </w:r>
      <w:proofErr w:type="spellStart"/>
      <w:r w:rsidRPr="004E6DE1">
        <w:rPr>
          <w:sz w:val="24"/>
          <w:szCs w:val="24"/>
          <w:lang w:val="ru-RU"/>
        </w:rPr>
        <w:t>рахунок</w:t>
      </w:r>
      <w:proofErr w:type="spellEnd"/>
      <w:r w:rsidRPr="004E6DE1">
        <w:rPr>
          <w:sz w:val="24"/>
          <w:szCs w:val="24"/>
          <w:lang w:val="ru-RU"/>
        </w:rPr>
        <w:t xml:space="preserve"> </w:t>
      </w:r>
      <w:proofErr w:type="spellStart"/>
      <w:proofErr w:type="gramStart"/>
      <w:r w:rsidRPr="004E6DE1">
        <w:rPr>
          <w:sz w:val="24"/>
          <w:szCs w:val="24"/>
          <w:lang w:val="ru-RU"/>
        </w:rPr>
        <w:t>орієнтації</w:t>
      </w:r>
      <w:proofErr w:type="spellEnd"/>
      <w:r w:rsidRPr="004E6DE1">
        <w:rPr>
          <w:sz w:val="24"/>
          <w:szCs w:val="24"/>
          <w:lang w:val="ru-RU"/>
        </w:rPr>
        <w:t xml:space="preserve">  </w:t>
      </w:r>
      <w:proofErr w:type="spellStart"/>
      <w:r w:rsidRPr="004E6DE1">
        <w:rPr>
          <w:sz w:val="24"/>
          <w:szCs w:val="24"/>
          <w:lang w:val="ru-RU"/>
        </w:rPr>
        <w:t>виробництва</w:t>
      </w:r>
      <w:proofErr w:type="spellEnd"/>
      <w:proofErr w:type="gramEnd"/>
      <w:r w:rsidRPr="004E6DE1">
        <w:rPr>
          <w:sz w:val="24"/>
          <w:szCs w:val="24"/>
          <w:lang w:val="ru-RU"/>
        </w:rPr>
        <w:t xml:space="preserve"> на </w:t>
      </w:r>
      <w:proofErr w:type="spellStart"/>
      <w:r w:rsidRPr="004E6DE1">
        <w:rPr>
          <w:sz w:val="24"/>
          <w:szCs w:val="24"/>
          <w:lang w:val="ru-RU"/>
        </w:rPr>
        <w:t>зовнішній</w:t>
      </w:r>
      <w:proofErr w:type="spellEnd"/>
      <w:r w:rsidRPr="004E6DE1">
        <w:rPr>
          <w:sz w:val="24"/>
          <w:szCs w:val="24"/>
          <w:lang w:val="ru-RU"/>
        </w:rPr>
        <w:t xml:space="preserve"> </w:t>
      </w:r>
      <w:proofErr w:type="spellStart"/>
      <w:r w:rsidRPr="004E6DE1">
        <w:rPr>
          <w:sz w:val="24"/>
          <w:szCs w:val="24"/>
          <w:lang w:val="ru-RU"/>
        </w:rPr>
        <w:t>ринок</w:t>
      </w:r>
      <w:proofErr w:type="spellEnd"/>
      <w:r w:rsidRPr="004E6DE1">
        <w:rPr>
          <w:sz w:val="24"/>
          <w:szCs w:val="24"/>
          <w:lang w:val="ru-RU"/>
        </w:rPr>
        <w:t>;</w:t>
      </w:r>
    </w:p>
    <w:p w14:paraId="3734EF2E" w14:textId="54A05B15" w:rsidR="00401A2B" w:rsidRPr="004E6DE1" w:rsidRDefault="00401A2B" w:rsidP="00401A2B">
      <w:pPr>
        <w:jc w:val="both"/>
        <w:rPr>
          <w:sz w:val="24"/>
          <w:szCs w:val="24"/>
          <w:lang w:val="ru-RU"/>
        </w:rPr>
      </w:pPr>
      <w:r w:rsidRPr="004E6DE1">
        <w:rPr>
          <w:sz w:val="24"/>
          <w:szCs w:val="24"/>
          <w:lang w:val="ru-RU"/>
        </w:rPr>
        <w:t xml:space="preserve">        4.БНП </w:t>
      </w:r>
      <w:proofErr w:type="spellStart"/>
      <w:r w:rsidRPr="004E6DE1">
        <w:rPr>
          <w:sz w:val="24"/>
          <w:szCs w:val="24"/>
          <w:lang w:val="ru-RU"/>
        </w:rPr>
        <w:t>здійснюють</w:t>
      </w:r>
      <w:proofErr w:type="spellEnd"/>
      <w:r w:rsidRPr="004E6DE1">
        <w:rPr>
          <w:sz w:val="24"/>
          <w:szCs w:val="24"/>
          <w:lang w:val="ru-RU"/>
        </w:rPr>
        <w:t xml:space="preserve"> трансферт </w:t>
      </w:r>
      <w:proofErr w:type="spellStart"/>
      <w:r w:rsidRPr="004E6DE1">
        <w:rPr>
          <w:sz w:val="24"/>
          <w:szCs w:val="24"/>
          <w:lang w:val="ru-RU"/>
        </w:rPr>
        <w:t>нових</w:t>
      </w:r>
      <w:proofErr w:type="spellEnd"/>
      <w:r w:rsidRPr="004E6DE1">
        <w:rPr>
          <w:sz w:val="24"/>
          <w:szCs w:val="24"/>
          <w:lang w:val="ru-RU"/>
        </w:rPr>
        <w:t xml:space="preserve"> </w:t>
      </w:r>
      <w:proofErr w:type="spellStart"/>
      <w:r w:rsidRPr="004E6DE1">
        <w:rPr>
          <w:sz w:val="24"/>
          <w:szCs w:val="24"/>
          <w:lang w:val="ru-RU"/>
        </w:rPr>
        <w:t>технологій</w:t>
      </w:r>
      <w:proofErr w:type="spellEnd"/>
      <w:r w:rsidRPr="004E6DE1">
        <w:rPr>
          <w:sz w:val="24"/>
          <w:szCs w:val="24"/>
          <w:lang w:val="ru-RU"/>
        </w:rPr>
        <w:t xml:space="preserve"> в </w:t>
      </w:r>
      <w:proofErr w:type="spellStart"/>
      <w:r w:rsidRPr="004E6DE1">
        <w:rPr>
          <w:sz w:val="24"/>
          <w:szCs w:val="24"/>
          <w:lang w:val="ru-RU"/>
        </w:rPr>
        <w:t>приймаючу</w:t>
      </w:r>
      <w:proofErr w:type="spellEnd"/>
      <w:r w:rsidRPr="004E6DE1">
        <w:rPr>
          <w:sz w:val="24"/>
          <w:szCs w:val="24"/>
          <w:lang w:val="ru-RU"/>
        </w:rPr>
        <w:t xml:space="preserve"> </w:t>
      </w:r>
      <w:proofErr w:type="spellStart"/>
      <w:r w:rsidRPr="004E6DE1">
        <w:rPr>
          <w:sz w:val="24"/>
          <w:szCs w:val="24"/>
          <w:lang w:val="ru-RU"/>
        </w:rPr>
        <w:t>країну</w:t>
      </w:r>
      <w:proofErr w:type="spellEnd"/>
      <w:r w:rsidRPr="004E6DE1">
        <w:rPr>
          <w:sz w:val="24"/>
          <w:szCs w:val="24"/>
          <w:lang w:val="ru-RU"/>
        </w:rPr>
        <w:t xml:space="preserve">, </w:t>
      </w:r>
      <w:proofErr w:type="spellStart"/>
      <w:r w:rsidRPr="004E6DE1">
        <w:rPr>
          <w:sz w:val="24"/>
          <w:szCs w:val="24"/>
          <w:lang w:val="ru-RU"/>
        </w:rPr>
        <w:t>стимулюють</w:t>
      </w:r>
      <w:proofErr w:type="spellEnd"/>
      <w:r w:rsidRPr="004E6DE1">
        <w:rPr>
          <w:sz w:val="24"/>
          <w:szCs w:val="24"/>
          <w:lang w:val="ru-RU"/>
        </w:rPr>
        <w:t xml:space="preserve"> </w:t>
      </w:r>
      <w:proofErr w:type="spellStart"/>
      <w:r w:rsidRPr="004E6DE1">
        <w:rPr>
          <w:sz w:val="24"/>
          <w:szCs w:val="24"/>
          <w:lang w:val="ru-RU"/>
        </w:rPr>
        <w:t>технічний</w:t>
      </w:r>
      <w:proofErr w:type="spellEnd"/>
      <w:r w:rsidRPr="004E6DE1">
        <w:rPr>
          <w:sz w:val="24"/>
          <w:szCs w:val="24"/>
          <w:lang w:val="ru-RU"/>
        </w:rPr>
        <w:t xml:space="preserve"> та </w:t>
      </w:r>
      <w:proofErr w:type="spellStart"/>
      <w:r w:rsidRPr="004E6DE1">
        <w:rPr>
          <w:sz w:val="24"/>
          <w:szCs w:val="24"/>
          <w:lang w:val="ru-RU"/>
        </w:rPr>
        <w:t>технологічний</w:t>
      </w:r>
      <w:proofErr w:type="spellEnd"/>
      <w:r w:rsidRPr="004E6DE1">
        <w:rPr>
          <w:sz w:val="24"/>
          <w:szCs w:val="24"/>
          <w:lang w:val="ru-RU"/>
        </w:rPr>
        <w:t xml:space="preserve"> </w:t>
      </w:r>
      <w:proofErr w:type="spellStart"/>
      <w:r w:rsidRPr="004E6DE1">
        <w:rPr>
          <w:sz w:val="24"/>
          <w:szCs w:val="24"/>
          <w:lang w:val="ru-RU"/>
        </w:rPr>
        <w:t>розвиток</w:t>
      </w:r>
      <w:proofErr w:type="spellEnd"/>
      <w:r w:rsidRPr="004E6DE1">
        <w:rPr>
          <w:sz w:val="24"/>
          <w:szCs w:val="24"/>
          <w:lang w:val="ru-RU"/>
        </w:rPr>
        <w:t xml:space="preserve"> </w:t>
      </w:r>
      <w:proofErr w:type="spellStart"/>
      <w:r w:rsidRPr="004E6DE1">
        <w:rPr>
          <w:sz w:val="24"/>
          <w:szCs w:val="24"/>
          <w:lang w:val="ru-RU"/>
        </w:rPr>
        <w:t>цієї</w:t>
      </w:r>
      <w:proofErr w:type="spellEnd"/>
      <w:r w:rsidRPr="004E6DE1">
        <w:rPr>
          <w:sz w:val="24"/>
          <w:szCs w:val="24"/>
          <w:lang w:val="ru-RU"/>
        </w:rPr>
        <w:t xml:space="preserve"> </w:t>
      </w:r>
      <w:proofErr w:type="spellStart"/>
      <w:r w:rsidRPr="004E6DE1">
        <w:rPr>
          <w:sz w:val="24"/>
          <w:szCs w:val="24"/>
          <w:lang w:val="ru-RU"/>
        </w:rPr>
        <w:t>країни</w:t>
      </w:r>
      <w:proofErr w:type="spellEnd"/>
      <w:r w:rsidRPr="004E6DE1">
        <w:rPr>
          <w:sz w:val="24"/>
          <w:szCs w:val="24"/>
          <w:lang w:val="ru-RU"/>
        </w:rPr>
        <w:t xml:space="preserve"> й </w:t>
      </w:r>
      <w:proofErr w:type="spellStart"/>
      <w:r w:rsidRPr="004E6DE1">
        <w:rPr>
          <w:sz w:val="24"/>
          <w:szCs w:val="24"/>
          <w:lang w:val="ru-RU"/>
        </w:rPr>
        <w:t>сприяють</w:t>
      </w:r>
      <w:proofErr w:type="spellEnd"/>
      <w:r w:rsidRPr="004E6DE1">
        <w:rPr>
          <w:sz w:val="24"/>
          <w:szCs w:val="24"/>
          <w:lang w:val="ru-RU"/>
        </w:rPr>
        <w:t xml:space="preserve"> </w:t>
      </w:r>
      <w:proofErr w:type="spellStart"/>
      <w:r w:rsidRPr="004E6DE1">
        <w:rPr>
          <w:sz w:val="24"/>
          <w:szCs w:val="24"/>
          <w:lang w:val="ru-RU"/>
        </w:rPr>
        <w:t>розвитку</w:t>
      </w:r>
      <w:proofErr w:type="spellEnd"/>
      <w:r w:rsidRPr="004E6DE1">
        <w:rPr>
          <w:sz w:val="24"/>
          <w:szCs w:val="24"/>
          <w:lang w:val="ru-RU"/>
        </w:rPr>
        <w:t xml:space="preserve"> </w:t>
      </w:r>
      <w:proofErr w:type="spellStart"/>
      <w:r w:rsidRPr="004E6DE1">
        <w:rPr>
          <w:sz w:val="24"/>
          <w:szCs w:val="24"/>
          <w:lang w:val="ru-RU"/>
        </w:rPr>
        <w:t>людського</w:t>
      </w:r>
      <w:proofErr w:type="spellEnd"/>
      <w:r w:rsidRPr="004E6DE1">
        <w:rPr>
          <w:sz w:val="24"/>
          <w:szCs w:val="24"/>
          <w:lang w:val="ru-RU"/>
        </w:rPr>
        <w:t xml:space="preserve"> </w:t>
      </w:r>
      <w:proofErr w:type="spellStart"/>
      <w:r w:rsidRPr="004E6DE1">
        <w:rPr>
          <w:sz w:val="24"/>
          <w:szCs w:val="24"/>
          <w:lang w:val="ru-RU"/>
        </w:rPr>
        <w:t>капіт</w:t>
      </w:r>
      <w:r w:rsidR="002713C2" w:rsidRPr="004E6DE1">
        <w:rPr>
          <w:sz w:val="24"/>
          <w:szCs w:val="24"/>
          <w:lang w:val="ru-RU"/>
        </w:rPr>
        <w:t>алу</w:t>
      </w:r>
      <w:proofErr w:type="spellEnd"/>
      <w:r w:rsidR="002713C2" w:rsidRPr="004E6DE1">
        <w:rPr>
          <w:sz w:val="24"/>
          <w:szCs w:val="24"/>
          <w:lang w:val="ru-RU"/>
        </w:rPr>
        <w:t xml:space="preserve"> та, як </w:t>
      </w:r>
      <w:proofErr w:type="spellStart"/>
      <w:r w:rsidR="002713C2" w:rsidRPr="004E6DE1">
        <w:rPr>
          <w:sz w:val="24"/>
          <w:szCs w:val="24"/>
          <w:lang w:val="ru-RU"/>
        </w:rPr>
        <w:t>наслідок</w:t>
      </w:r>
      <w:proofErr w:type="spellEnd"/>
      <w:r w:rsidR="002713C2" w:rsidRPr="004E6DE1">
        <w:rPr>
          <w:sz w:val="24"/>
          <w:szCs w:val="24"/>
          <w:lang w:val="ru-RU"/>
        </w:rPr>
        <w:t xml:space="preserve">, </w:t>
      </w:r>
      <w:proofErr w:type="spellStart"/>
      <w:r w:rsidR="002713C2" w:rsidRPr="004E6DE1">
        <w:rPr>
          <w:sz w:val="24"/>
          <w:szCs w:val="24"/>
          <w:lang w:val="ru-RU"/>
        </w:rPr>
        <w:t>зростанню</w:t>
      </w:r>
      <w:proofErr w:type="spellEnd"/>
      <w:r w:rsidR="002713C2" w:rsidRPr="004E6DE1">
        <w:rPr>
          <w:sz w:val="24"/>
          <w:szCs w:val="24"/>
          <w:lang w:val="ru-RU"/>
        </w:rPr>
        <w:t xml:space="preserve"> </w:t>
      </w:r>
      <w:proofErr w:type="spellStart"/>
      <w:r w:rsidRPr="004E6DE1">
        <w:rPr>
          <w:sz w:val="24"/>
          <w:szCs w:val="24"/>
          <w:lang w:val="ru-RU"/>
        </w:rPr>
        <w:t>продуктивності</w:t>
      </w:r>
      <w:proofErr w:type="spellEnd"/>
      <w:r w:rsidRPr="004E6DE1">
        <w:rPr>
          <w:sz w:val="24"/>
          <w:szCs w:val="24"/>
          <w:lang w:val="ru-RU"/>
        </w:rPr>
        <w:t xml:space="preserve"> </w:t>
      </w:r>
      <w:proofErr w:type="spellStart"/>
      <w:r w:rsidRPr="004E6DE1">
        <w:rPr>
          <w:sz w:val="24"/>
          <w:szCs w:val="24"/>
          <w:lang w:val="ru-RU"/>
        </w:rPr>
        <w:t>праці</w:t>
      </w:r>
      <w:proofErr w:type="spellEnd"/>
      <w:r w:rsidRPr="004E6DE1">
        <w:rPr>
          <w:sz w:val="24"/>
          <w:szCs w:val="24"/>
          <w:lang w:val="ru-RU"/>
        </w:rPr>
        <w:t xml:space="preserve"> в </w:t>
      </w:r>
      <w:proofErr w:type="spellStart"/>
      <w:r w:rsidRPr="004E6DE1">
        <w:rPr>
          <w:sz w:val="24"/>
          <w:szCs w:val="24"/>
          <w:lang w:val="ru-RU"/>
        </w:rPr>
        <w:t>країні</w:t>
      </w:r>
      <w:proofErr w:type="spellEnd"/>
      <w:r w:rsidRPr="004E6DE1">
        <w:rPr>
          <w:sz w:val="24"/>
          <w:szCs w:val="24"/>
          <w:lang w:val="ru-RU"/>
        </w:rPr>
        <w:t xml:space="preserve"> </w:t>
      </w:r>
      <w:proofErr w:type="spellStart"/>
      <w:r w:rsidRPr="004E6DE1">
        <w:rPr>
          <w:sz w:val="24"/>
          <w:szCs w:val="24"/>
          <w:lang w:val="ru-RU"/>
        </w:rPr>
        <w:t>вкладання</w:t>
      </w:r>
      <w:proofErr w:type="spellEnd"/>
      <w:r w:rsidRPr="004E6DE1">
        <w:rPr>
          <w:sz w:val="24"/>
          <w:szCs w:val="24"/>
          <w:lang w:val="ru-RU"/>
        </w:rPr>
        <w:t xml:space="preserve"> ПІІ.     </w:t>
      </w:r>
    </w:p>
    <w:p w14:paraId="04C889B0" w14:textId="77777777" w:rsidR="00401A2B" w:rsidRPr="004E6DE1" w:rsidRDefault="00401A2B" w:rsidP="00401A2B">
      <w:pPr>
        <w:jc w:val="both"/>
        <w:rPr>
          <w:sz w:val="24"/>
          <w:szCs w:val="24"/>
          <w:lang w:val="ru-RU"/>
        </w:rPr>
      </w:pPr>
      <w:r w:rsidRPr="004E6DE1">
        <w:rPr>
          <w:sz w:val="24"/>
          <w:szCs w:val="24"/>
          <w:lang w:val="ru-RU"/>
        </w:rPr>
        <w:t xml:space="preserve">        До </w:t>
      </w:r>
      <w:proofErr w:type="spellStart"/>
      <w:r w:rsidRPr="004E6DE1">
        <w:rPr>
          <w:sz w:val="24"/>
          <w:szCs w:val="24"/>
          <w:lang w:val="ru-RU"/>
        </w:rPr>
        <w:t>найбільш</w:t>
      </w:r>
      <w:proofErr w:type="spellEnd"/>
      <w:r w:rsidRPr="004E6DE1">
        <w:rPr>
          <w:sz w:val="24"/>
          <w:szCs w:val="24"/>
          <w:lang w:val="ru-RU"/>
        </w:rPr>
        <w:t xml:space="preserve"> </w:t>
      </w:r>
      <w:proofErr w:type="spellStart"/>
      <w:r w:rsidRPr="004E6DE1">
        <w:rPr>
          <w:sz w:val="24"/>
          <w:szCs w:val="24"/>
          <w:lang w:val="ru-RU"/>
        </w:rPr>
        <w:t>негативних</w:t>
      </w:r>
      <w:proofErr w:type="spellEnd"/>
      <w:r w:rsidRPr="004E6DE1">
        <w:rPr>
          <w:sz w:val="24"/>
          <w:szCs w:val="24"/>
          <w:lang w:val="ru-RU"/>
        </w:rPr>
        <w:t xml:space="preserve"> </w:t>
      </w:r>
      <w:proofErr w:type="spellStart"/>
      <w:r w:rsidRPr="004E6DE1">
        <w:rPr>
          <w:sz w:val="24"/>
          <w:szCs w:val="24"/>
          <w:lang w:val="ru-RU"/>
        </w:rPr>
        <w:t>ефектів</w:t>
      </w:r>
      <w:proofErr w:type="spellEnd"/>
      <w:r w:rsidRPr="004E6DE1">
        <w:rPr>
          <w:sz w:val="24"/>
          <w:szCs w:val="24"/>
          <w:lang w:val="ru-RU"/>
        </w:rPr>
        <w:t xml:space="preserve"> </w:t>
      </w:r>
      <w:proofErr w:type="spellStart"/>
      <w:r w:rsidRPr="004E6DE1">
        <w:rPr>
          <w:sz w:val="24"/>
          <w:szCs w:val="24"/>
          <w:lang w:val="ru-RU"/>
        </w:rPr>
        <w:t>впливу</w:t>
      </w:r>
      <w:proofErr w:type="spellEnd"/>
      <w:r w:rsidRPr="004E6DE1">
        <w:rPr>
          <w:sz w:val="24"/>
          <w:szCs w:val="24"/>
          <w:lang w:val="ru-RU"/>
        </w:rPr>
        <w:t xml:space="preserve"> ПІІ на </w:t>
      </w:r>
      <w:proofErr w:type="spellStart"/>
      <w:r w:rsidRPr="004E6DE1">
        <w:rPr>
          <w:sz w:val="24"/>
          <w:szCs w:val="24"/>
          <w:lang w:val="ru-RU"/>
        </w:rPr>
        <w:t>економіку</w:t>
      </w:r>
      <w:proofErr w:type="spellEnd"/>
      <w:r w:rsidRPr="004E6DE1">
        <w:rPr>
          <w:sz w:val="24"/>
          <w:szCs w:val="24"/>
          <w:lang w:val="ru-RU"/>
        </w:rPr>
        <w:t xml:space="preserve"> </w:t>
      </w:r>
      <w:proofErr w:type="spellStart"/>
      <w:r w:rsidRPr="004E6DE1">
        <w:rPr>
          <w:sz w:val="24"/>
          <w:szCs w:val="24"/>
          <w:lang w:val="ru-RU"/>
        </w:rPr>
        <w:t>приймаючої</w:t>
      </w:r>
      <w:proofErr w:type="spellEnd"/>
      <w:r w:rsidRPr="004E6DE1">
        <w:rPr>
          <w:sz w:val="24"/>
          <w:szCs w:val="24"/>
          <w:lang w:val="ru-RU"/>
        </w:rPr>
        <w:t xml:space="preserve"> </w:t>
      </w:r>
      <w:proofErr w:type="spellStart"/>
      <w:r w:rsidRPr="004E6DE1">
        <w:rPr>
          <w:sz w:val="24"/>
          <w:szCs w:val="24"/>
          <w:lang w:val="ru-RU"/>
        </w:rPr>
        <w:t>країни</w:t>
      </w:r>
      <w:proofErr w:type="spellEnd"/>
      <w:r w:rsidRPr="004E6DE1">
        <w:rPr>
          <w:sz w:val="24"/>
          <w:szCs w:val="24"/>
          <w:lang w:val="ru-RU"/>
        </w:rPr>
        <w:t xml:space="preserve"> </w:t>
      </w:r>
      <w:proofErr w:type="spellStart"/>
      <w:r w:rsidRPr="004E6DE1">
        <w:rPr>
          <w:sz w:val="24"/>
          <w:szCs w:val="24"/>
          <w:lang w:val="ru-RU"/>
        </w:rPr>
        <w:t>прийнято</w:t>
      </w:r>
      <w:proofErr w:type="spellEnd"/>
      <w:r w:rsidRPr="004E6DE1">
        <w:rPr>
          <w:sz w:val="24"/>
          <w:szCs w:val="24"/>
          <w:lang w:val="ru-RU"/>
        </w:rPr>
        <w:t xml:space="preserve"> </w:t>
      </w:r>
      <w:proofErr w:type="spellStart"/>
      <w:r w:rsidRPr="004E6DE1">
        <w:rPr>
          <w:sz w:val="24"/>
          <w:szCs w:val="24"/>
          <w:lang w:val="ru-RU"/>
        </w:rPr>
        <w:t>відносити</w:t>
      </w:r>
      <w:proofErr w:type="spellEnd"/>
      <w:r w:rsidRPr="004E6DE1">
        <w:rPr>
          <w:sz w:val="24"/>
          <w:szCs w:val="24"/>
          <w:lang w:val="ru-RU"/>
        </w:rPr>
        <w:t>:</w:t>
      </w:r>
    </w:p>
    <w:p w14:paraId="1C56CD7A" w14:textId="77777777" w:rsidR="00401A2B" w:rsidRPr="004E6DE1" w:rsidRDefault="00401A2B" w:rsidP="00401A2B">
      <w:pPr>
        <w:jc w:val="both"/>
        <w:rPr>
          <w:sz w:val="24"/>
          <w:szCs w:val="24"/>
          <w:lang w:val="ru-RU"/>
        </w:rPr>
      </w:pPr>
      <w:r w:rsidRPr="004E6DE1">
        <w:rPr>
          <w:sz w:val="24"/>
          <w:szCs w:val="24"/>
          <w:lang w:val="ru-RU"/>
        </w:rPr>
        <w:t xml:space="preserve">        1.Репатріацію </w:t>
      </w:r>
      <w:proofErr w:type="spellStart"/>
      <w:r w:rsidRPr="004E6DE1">
        <w:rPr>
          <w:sz w:val="24"/>
          <w:szCs w:val="24"/>
          <w:lang w:val="ru-RU"/>
        </w:rPr>
        <w:t>прибутків</w:t>
      </w:r>
      <w:proofErr w:type="spellEnd"/>
      <w:r w:rsidRPr="004E6DE1">
        <w:rPr>
          <w:sz w:val="24"/>
          <w:szCs w:val="24"/>
          <w:lang w:val="ru-RU"/>
        </w:rPr>
        <w:t xml:space="preserve"> БНП з </w:t>
      </w:r>
      <w:proofErr w:type="spellStart"/>
      <w:r w:rsidRPr="004E6DE1">
        <w:rPr>
          <w:sz w:val="24"/>
          <w:szCs w:val="24"/>
          <w:lang w:val="ru-RU"/>
        </w:rPr>
        <w:t>приймаючої</w:t>
      </w:r>
      <w:proofErr w:type="spellEnd"/>
      <w:r w:rsidRPr="004E6DE1">
        <w:rPr>
          <w:sz w:val="24"/>
          <w:szCs w:val="24"/>
          <w:lang w:val="ru-RU"/>
        </w:rPr>
        <w:t xml:space="preserve"> </w:t>
      </w:r>
      <w:proofErr w:type="spellStart"/>
      <w:r w:rsidRPr="004E6DE1">
        <w:rPr>
          <w:sz w:val="24"/>
          <w:szCs w:val="24"/>
          <w:lang w:val="ru-RU"/>
        </w:rPr>
        <w:t>країни</w:t>
      </w:r>
      <w:proofErr w:type="spellEnd"/>
      <w:r w:rsidRPr="004E6DE1">
        <w:rPr>
          <w:sz w:val="24"/>
          <w:szCs w:val="24"/>
          <w:lang w:val="ru-RU"/>
        </w:rPr>
        <w:t xml:space="preserve"> та </w:t>
      </w:r>
      <w:proofErr w:type="spellStart"/>
      <w:r w:rsidRPr="004E6DE1">
        <w:rPr>
          <w:sz w:val="24"/>
          <w:szCs w:val="24"/>
          <w:lang w:val="ru-RU"/>
        </w:rPr>
        <w:t>перевищення</w:t>
      </w:r>
      <w:proofErr w:type="spellEnd"/>
      <w:r w:rsidRPr="004E6DE1">
        <w:rPr>
          <w:sz w:val="24"/>
          <w:szCs w:val="24"/>
          <w:lang w:val="ru-RU"/>
        </w:rPr>
        <w:t xml:space="preserve"> </w:t>
      </w:r>
      <w:proofErr w:type="spellStart"/>
      <w:r w:rsidRPr="004E6DE1">
        <w:rPr>
          <w:sz w:val="24"/>
          <w:szCs w:val="24"/>
          <w:lang w:val="ru-RU"/>
        </w:rPr>
        <w:t>цих</w:t>
      </w:r>
      <w:proofErr w:type="spellEnd"/>
      <w:r w:rsidRPr="004E6DE1">
        <w:rPr>
          <w:sz w:val="24"/>
          <w:szCs w:val="24"/>
          <w:lang w:val="ru-RU"/>
        </w:rPr>
        <w:t xml:space="preserve"> </w:t>
      </w:r>
      <w:proofErr w:type="spellStart"/>
      <w:r w:rsidRPr="004E6DE1">
        <w:rPr>
          <w:sz w:val="24"/>
          <w:szCs w:val="24"/>
          <w:lang w:val="ru-RU"/>
        </w:rPr>
        <w:t>показників</w:t>
      </w:r>
      <w:proofErr w:type="spellEnd"/>
      <w:r w:rsidRPr="004E6DE1">
        <w:rPr>
          <w:sz w:val="24"/>
          <w:szCs w:val="24"/>
          <w:lang w:val="ru-RU"/>
        </w:rPr>
        <w:t xml:space="preserve"> </w:t>
      </w:r>
      <w:proofErr w:type="gramStart"/>
      <w:r w:rsidRPr="004E6DE1">
        <w:rPr>
          <w:sz w:val="24"/>
          <w:szCs w:val="24"/>
          <w:lang w:val="ru-RU"/>
        </w:rPr>
        <w:t xml:space="preserve">над  </w:t>
      </w:r>
      <w:proofErr w:type="spellStart"/>
      <w:r w:rsidRPr="004E6DE1">
        <w:rPr>
          <w:sz w:val="24"/>
          <w:szCs w:val="24"/>
          <w:lang w:val="ru-RU"/>
        </w:rPr>
        <w:t>обсягами</w:t>
      </w:r>
      <w:proofErr w:type="spellEnd"/>
      <w:proofErr w:type="gramEnd"/>
      <w:r w:rsidRPr="004E6DE1">
        <w:rPr>
          <w:sz w:val="24"/>
          <w:szCs w:val="24"/>
          <w:lang w:val="ru-RU"/>
        </w:rPr>
        <w:t xml:space="preserve"> притоку ПІІ,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викликає</w:t>
      </w:r>
      <w:proofErr w:type="spellEnd"/>
      <w:r w:rsidRPr="004E6DE1">
        <w:rPr>
          <w:sz w:val="24"/>
          <w:szCs w:val="24"/>
          <w:lang w:val="ru-RU"/>
        </w:rPr>
        <w:t xml:space="preserve"> </w:t>
      </w:r>
      <w:proofErr w:type="spellStart"/>
      <w:r w:rsidRPr="004E6DE1">
        <w:rPr>
          <w:sz w:val="24"/>
          <w:szCs w:val="24"/>
          <w:lang w:val="ru-RU"/>
        </w:rPr>
        <w:t>негативний</w:t>
      </w:r>
      <w:proofErr w:type="spellEnd"/>
      <w:r w:rsidRPr="004E6DE1">
        <w:rPr>
          <w:sz w:val="24"/>
          <w:szCs w:val="24"/>
          <w:lang w:val="ru-RU"/>
        </w:rPr>
        <w:t xml:space="preserve"> </w:t>
      </w:r>
      <w:proofErr w:type="spellStart"/>
      <w:r w:rsidRPr="004E6DE1">
        <w:rPr>
          <w:sz w:val="24"/>
          <w:szCs w:val="24"/>
          <w:lang w:val="ru-RU"/>
        </w:rPr>
        <w:t>вплив</w:t>
      </w:r>
      <w:proofErr w:type="spellEnd"/>
      <w:r w:rsidRPr="004E6DE1">
        <w:rPr>
          <w:sz w:val="24"/>
          <w:szCs w:val="24"/>
          <w:lang w:val="ru-RU"/>
        </w:rPr>
        <w:t xml:space="preserve"> на </w:t>
      </w:r>
      <w:proofErr w:type="spellStart"/>
      <w:r w:rsidRPr="004E6DE1">
        <w:rPr>
          <w:sz w:val="24"/>
          <w:szCs w:val="24"/>
          <w:lang w:val="ru-RU"/>
        </w:rPr>
        <w:t>економічний</w:t>
      </w:r>
      <w:proofErr w:type="spellEnd"/>
      <w:r w:rsidRPr="004E6DE1">
        <w:rPr>
          <w:sz w:val="24"/>
          <w:szCs w:val="24"/>
          <w:lang w:val="ru-RU"/>
        </w:rPr>
        <w:t xml:space="preserve"> </w:t>
      </w:r>
      <w:proofErr w:type="spellStart"/>
      <w:r w:rsidRPr="004E6DE1">
        <w:rPr>
          <w:sz w:val="24"/>
          <w:szCs w:val="24"/>
          <w:lang w:val="ru-RU"/>
        </w:rPr>
        <w:t>розвиток</w:t>
      </w:r>
      <w:proofErr w:type="spellEnd"/>
      <w:r w:rsidRPr="004E6DE1">
        <w:rPr>
          <w:sz w:val="24"/>
          <w:szCs w:val="24"/>
          <w:lang w:val="ru-RU"/>
        </w:rPr>
        <w:t xml:space="preserve"> </w:t>
      </w:r>
      <w:proofErr w:type="spellStart"/>
      <w:r w:rsidRPr="004E6DE1">
        <w:rPr>
          <w:sz w:val="24"/>
          <w:szCs w:val="24"/>
          <w:lang w:val="ru-RU"/>
        </w:rPr>
        <w:t>країни</w:t>
      </w:r>
      <w:proofErr w:type="spellEnd"/>
      <w:r w:rsidRPr="004E6DE1">
        <w:rPr>
          <w:sz w:val="24"/>
          <w:szCs w:val="24"/>
          <w:lang w:val="ru-RU"/>
        </w:rPr>
        <w:t xml:space="preserve"> </w:t>
      </w:r>
      <w:proofErr w:type="spellStart"/>
      <w:r w:rsidRPr="004E6DE1">
        <w:rPr>
          <w:sz w:val="24"/>
          <w:szCs w:val="24"/>
          <w:lang w:val="ru-RU"/>
        </w:rPr>
        <w:t>чи</w:t>
      </w:r>
      <w:proofErr w:type="spellEnd"/>
      <w:r w:rsidRPr="004E6DE1">
        <w:rPr>
          <w:sz w:val="24"/>
          <w:szCs w:val="24"/>
          <w:lang w:val="ru-RU"/>
        </w:rPr>
        <w:t xml:space="preserve"> </w:t>
      </w:r>
      <w:proofErr w:type="spellStart"/>
      <w:r w:rsidRPr="004E6DE1">
        <w:rPr>
          <w:sz w:val="24"/>
          <w:szCs w:val="24"/>
          <w:lang w:val="ru-RU"/>
        </w:rPr>
        <w:t>окремих</w:t>
      </w:r>
      <w:proofErr w:type="spellEnd"/>
      <w:r w:rsidRPr="004E6DE1">
        <w:rPr>
          <w:sz w:val="24"/>
          <w:szCs w:val="24"/>
          <w:lang w:val="ru-RU"/>
        </w:rPr>
        <w:t xml:space="preserve"> </w:t>
      </w:r>
      <w:proofErr w:type="spellStart"/>
      <w:r w:rsidRPr="004E6DE1">
        <w:rPr>
          <w:sz w:val="24"/>
          <w:szCs w:val="24"/>
          <w:lang w:val="ru-RU"/>
        </w:rPr>
        <w:t>її</w:t>
      </w:r>
      <w:proofErr w:type="spellEnd"/>
      <w:r w:rsidRPr="004E6DE1">
        <w:rPr>
          <w:sz w:val="24"/>
          <w:szCs w:val="24"/>
          <w:lang w:val="ru-RU"/>
        </w:rPr>
        <w:t xml:space="preserve"> </w:t>
      </w:r>
      <w:proofErr w:type="spellStart"/>
      <w:r w:rsidRPr="004E6DE1">
        <w:rPr>
          <w:sz w:val="24"/>
          <w:szCs w:val="24"/>
          <w:lang w:val="ru-RU"/>
        </w:rPr>
        <w:t>регіонів</w:t>
      </w:r>
      <w:proofErr w:type="spellEnd"/>
      <w:r w:rsidRPr="004E6DE1">
        <w:rPr>
          <w:sz w:val="24"/>
          <w:szCs w:val="24"/>
          <w:lang w:val="ru-RU"/>
        </w:rPr>
        <w:t xml:space="preserve">;    </w:t>
      </w:r>
    </w:p>
    <w:p w14:paraId="49157F10" w14:textId="77777777" w:rsidR="00401A2B" w:rsidRPr="004E6DE1" w:rsidRDefault="00401A2B" w:rsidP="00401A2B">
      <w:pPr>
        <w:jc w:val="both"/>
        <w:rPr>
          <w:sz w:val="24"/>
          <w:szCs w:val="24"/>
          <w:lang w:val="ru-RU"/>
        </w:rPr>
      </w:pPr>
      <w:r w:rsidRPr="004E6DE1">
        <w:rPr>
          <w:sz w:val="24"/>
          <w:szCs w:val="24"/>
          <w:lang w:val="ru-RU"/>
        </w:rPr>
        <w:t xml:space="preserve">        2.Може </w:t>
      </w:r>
      <w:proofErr w:type="spellStart"/>
      <w:r w:rsidRPr="004E6DE1">
        <w:rPr>
          <w:sz w:val="24"/>
          <w:szCs w:val="24"/>
          <w:lang w:val="ru-RU"/>
        </w:rPr>
        <w:t>відбутися</w:t>
      </w:r>
      <w:proofErr w:type="spellEnd"/>
      <w:r w:rsidRPr="004E6DE1">
        <w:rPr>
          <w:sz w:val="24"/>
          <w:szCs w:val="24"/>
          <w:lang w:val="ru-RU"/>
        </w:rPr>
        <w:t xml:space="preserve"> </w:t>
      </w:r>
      <w:proofErr w:type="spellStart"/>
      <w:r w:rsidRPr="004E6DE1">
        <w:rPr>
          <w:sz w:val="24"/>
          <w:szCs w:val="24"/>
          <w:lang w:val="ru-RU"/>
        </w:rPr>
        <w:t>витіснення</w:t>
      </w:r>
      <w:proofErr w:type="spellEnd"/>
      <w:r w:rsidRPr="004E6DE1">
        <w:rPr>
          <w:sz w:val="24"/>
          <w:szCs w:val="24"/>
          <w:lang w:val="ru-RU"/>
        </w:rPr>
        <w:t xml:space="preserve"> </w:t>
      </w:r>
      <w:proofErr w:type="spellStart"/>
      <w:r w:rsidRPr="004E6DE1">
        <w:rPr>
          <w:sz w:val="24"/>
          <w:szCs w:val="24"/>
          <w:lang w:val="ru-RU"/>
        </w:rPr>
        <w:t>національного</w:t>
      </w:r>
      <w:proofErr w:type="spellEnd"/>
      <w:r w:rsidRPr="004E6DE1">
        <w:rPr>
          <w:sz w:val="24"/>
          <w:szCs w:val="24"/>
          <w:lang w:val="ru-RU"/>
        </w:rPr>
        <w:t xml:space="preserve"> </w:t>
      </w:r>
      <w:proofErr w:type="spellStart"/>
      <w:r w:rsidRPr="004E6DE1">
        <w:rPr>
          <w:sz w:val="24"/>
          <w:szCs w:val="24"/>
          <w:lang w:val="ru-RU"/>
        </w:rPr>
        <w:t>виробника</w:t>
      </w:r>
      <w:proofErr w:type="spellEnd"/>
      <w:r w:rsidRPr="004E6DE1">
        <w:rPr>
          <w:sz w:val="24"/>
          <w:szCs w:val="24"/>
          <w:lang w:val="ru-RU"/>
        </w:rPr>
        <w:t xml:space="preserve"> (</w:t>
      </w:r>
      <w:proofErr w:type="spellStart"/>
      <w:r w:rsidRPr="004E6DE1">
        <w:rPr>
          <w:sz w:val="24"/>
          <w:szCs w:val="24"/>
          <w:lang w:val="ru-RU"/>
        </w:rPr>
        <w:t>внаслідок</w:t>
      </w:r>
      <w:proofErr w:type="spellEnd"/>
      <w:r w:rsidRPr="004E6DE1">
        <w:rPr>
          <w:sz w:val="24"/>
          <w:szCs w:val="24"/>
          <w:lang w:val="ru-RU"/>
        </w:rPr>
        <w:t xml:space="preserve"> </w:t>
      </w:r>
      <w:proofErr w:type="spellStart"/>
      <w:r w:rsidRPr="004E6DE1">
        <w:rPr>
          <w:sz w:val="24"/>
          <w:szCs w:val="24"/>
          <w:lang w:val="ru-RU"/>
        </w:rPr>
        <w:t>втрати</w:t>
      </w:r>
      <w:proofErr w:type="spellEnd"/>
      <w:r w:rsidRPr="004E6DE1">
        <w:rPr>
          <w:sz w:val="24"/>
          <w:szCs w:val="24"/>
          <w:lang w:val="ru-RU"/>
        </w:rPr>
        <w:t xml:space="preserve"> </w:t>
      </w:r>
      <w:proofErr w:type="spellStart"/>
      <w:r w:rsidRPr="004E6DE1">
        <w:rPr>
          <w:sz w:val="24"/>
          <w:szCs w:val="24"/>
          <w:lang w:val="ru-RU"/>
        </w:rPr>
        <w:t>їм</w:t>
      </w:r>
      <w:proofErr w:type="spellEnd"/>
      <w:r w:rsidRPr="004E6DE1">
        <w:rPr>
          <w:sz w:val="24"/>
          <w:szCs w:val="24"/>
          <w:lang w:val="ru-RU"/>
        </w:rPr>
        <w:t xml:space="preserve"> </w:t>
      </w:r>
      <w:proofErr w:type="spellStart"/>
      <w:r w:rsidRPr="004E6DE1">
        <w:rPr>
          <w:sz w:val="24"/>
          <w:szCs w:val="24"/>
          <w:lang w:val="ru-RU"/>
        </w:rPr>
        <w:t>конкурентоспроможності</w:t>
      </w:r>
      <w:proofErr w:type="spellEnd"/>
      <w:r w:rsidRPr="004E6DE1">
        <w:rPr>
          <w:sz w:val="24"/>
          <w:szCs w:val="24"/>
          <w:lang w:val="ru-RU"/>
        </w:rPr>
        <w:t xml:space="preserve"> у </w:t>
      </w:r>
      <w:proofErr w:type="spellStart"/>
      <w:r w:rsidRPr="004E6DE1">
        <w:rPr>
          <w:sz w:val="24"/>
          <w:szCs w:val="24"/>
          <w:lang w:val="ru-RU"/>
        </w:rPr>
        <w:t>порівнянні</w:t>
      </w:r>
      <w:proofErr w:type="spellEnd"/>
      <w:r w:rsidRPr="004E6DE1">
        <w:rPr>
          <w:sz w:val="24"/>
          <w:szCs w:val="24"/>
          <w:lang w:val="ru-RU"/>
        </w:rPr>
        <w:t xml:space="preserve"> з </w:t>
      </w:r>
      <w:proofErr w:type="spellStart"/>
      <w:r w:rsidRPr="004E6DE1">
        <w:rPr>
          <w:sz w:val="24"/>
          <w:szCs w:val="24"/>
          <w:lang w:val="ru-RU"/>
        </w:rPr>
        <w:t>підприємствами</w:t>
      </w:r>
      <w:proofErr w:type="spellEnd"/>
      <w:r w:rsidRPr="004E6DE1">
        <w:rPr>
          <w:sz w:val="24"/>
          <w:szCs w:val="24"/>
          <w:lang w:val="ru-RU"/>
        </w:rPr>
        <w:t xml:space="preserve"> БНП) і </w:t>
      </w:r>
      <w:proofErr w:type="spellStart"/>
      <w:r w:rsidRPr="004E6DE1">
        <w:rPr>
          <w:sz w:val="24"/>
          <w:szCs w:val="24"/>
          <w:lang w:val="ru-RU"/>
        </w:rPr>
        <w:t>зменшення</w:t>
      </w:r>
      <w:proofErr w:type="spellEnd"/>
      <w:r w:rsidRPr="004E6DE1">
        <w:rPr>
          <w:sz w:val="24"/>
          <w:szCs w:val="24"/>
          <w:lang w:val="ru-RU"/>
        </w:rPr>
        <w:t xml:space="preserve"> </w:t>
      </w:r>
      <w:proofErr w:type="spellStart"/>
      <w:r w:rsidRPr="004E6DE1">
        <w:rPr>
          <w:sz w:val="24"/>
          <w:szCs w:val="24"/>
          <w:lang w:val="ru-RU"/>
        </w:rPr>
        <w:t>робочих</w:t>
      </w:r>
      <w:proofErr w:type="spellEnd"/>
      <w:r w:rsidRPr="004E6DE1">
        <w:rPr>
          <w:sz w:val="24"/>
          <w:szCs w:val="24"/>
          <w:lang w:val="ru-RU"/>
        </w:rPr>
        <w:t xml:space="preserve"> </w:t>
      </w:r>
      <w:proofErr w:type="spellStart"/>
      <w:r w:rsidRPr="004E6DE1">
        <w:rPr>
          <w:sz w:val="24"/>
          <w:szCs w:val="24"/>
          <w:lang w:val="ru-RU"/>
        </w:rPr>
        <w:t>місць</w:t>
      </w:r>
      <w:proofErr w:type="spellEnd"/>
      <w:r w:rsidRPr="004E6DE1">
        <w:rPr>
          <w:sz w:val="24"/>
          <w:szCs w:val="24"/>
          <w:lang w:val="ru-RU"/>
        </w:rPr>
        <w:t xml:space="preserve"> на </w:t>
      </w:r>
      <w:proofErr w:type="spellStart"/>
      <w:r w:rsidRPr="004E6DE1">
        <w:rPr>
          <w:sz w:val="24"/>
          <w:szCs w:val="24"/>
          <w:lang w:val="ru-RU"/>
        </w:rPr>
        <w:t>цих</w:t>
      </w:r>
      <w:proofErr w:type="spellEnd"/>
      <w:r w:rsidRPr="004E6DE1">
        <w:rPr>
          <w:sz w:val="24"/>
          <w:szCs w:val="24"/>
          <w:lang w:val="ru-RU"/>
        </w:rPr>
        <w:t xml:space="preserve"> </w:t>
      </w:r>
      <w:proofErr w:type="spellStart"/>
      <w:r w:rsidRPr="004E6DE1">
        <w:rPr>
          <w:sz w:val="24"/>
          <w:szCs w:val="24"/>
          <w:lang w:val="ru-RU"/>
        </w:rPr>
        <w:t>підприємствах</w:t>
      </w:r>
      <w:proofErr w:type="spellEnd"/>
      <w:r w:rsidRPr="004E6DE1">
        <w:rPr>
          <w:sz w:val="24"/>
          <w:szCs w:val="24"/>
          <w:lang w:val="ru-RU"/>
        </w:rPr>
        <w:t xml:space="preserve">;     </w:t>
      </w:r>
    </w:p>
    <w:p w14:paraId="58B85610" w14:textId="77777777" w:rsidR="00401A2B" w:rsidRPr="004E6DE1" w:rsidRDefault="00401A2B" w:rsidP="00401A2B">
      <w:pPr>
        <w:jc w:val="both"/>
        <w:rPr>
          <w:sz w:val="24"/>
          <w:szCs w:val="24"/>
          <w:lang w:val="ru-RU"/>
        </w:rPr>
      </w:pPr>
      <w:r w:rsidRPr="004E6DE1">
        <w:rPr>
          <w:sz w:val="24"/>
          <w:szCs w:val="24"/>
          <w:lang w:val="ru-RU"/>
        </w:rPr>
        <w:t xml:space="preserve">        3.Зменшення </w:t>
      </w:r>
      <w:proofErr w:type="spellStart"/>
      <w:r w:rsidRPr="004E6DE1">
        <w:rPr>
          <w:sz w:val="24"/>
          <w:szCs w:val="24"/>
          <w:lang w:val="ru-RU"/>
        </w:rPr>
        <w:t>зайнятості</w:t>
      </w:r>
      <w:proofErr w:type="spellEnd"/>
      <w:r w:rsidRPr="004E6DE1">
        <w:rPr>
          <w:sz w:val="24"/>
          <w:szCs w:val="24"/>
          <w:lang w:val="ru-RU"/>
        </w:rPr>
        <w:t xml:space="preserve"> в </w:t>
      </w:r>
      <w:proofErr w:type="spellStart"/>
      <w:proofErr w:type="gramStart"/>
      <w:r w:rsidRPr="004E6DE1">
        <w:rPr>
          <w:sz w:val="24"/>
          <w:szCs w:val="24"/>
          <w:lang w:val="ru-RU"/>
        </w:rPr>
        <w:t>окремих</w:t>
      </w:r>
      <w:proofErr w:type="spellEnd"/>
      <w:r w:rsidRPr="004E6DE1">
        <w:rPr>
          <w:sz w:val="24"/>
          <w:szCs w:val="24"/>
          <w:lang w:val="ru-RU"/>
        </w:rPr>
        <w:t xml:space="preserve">  </w:t>
      </w:r>
      <w:proofErr w:type="spellStart"/>
      <w:r w:rsidRPr="004E6DE1">
        <w:rPr>
          <w:sz w:val="24"/>
          <w:szCs w:val="24"/>
          <w:lang w:val="ru-RU"/>
        </w:rPr>
        <w:t>національних</w:t>
      </w:r>
      <w:proofErr w:type="spellEnd"/>
      <w:proofErr w:type="gramEnd"/>
      <w:r w:rsidRPr="004E6DE1">
        <w:rPr>
          <w:sz w:val="24"/>
          <w:szCs w:val="24"/>
          <w:lang w:val="ru-RU"/>
        </w:rPr>
        <w:t xml:space="preserve"> секторах </w:t>
      </w:r>
      <w:proofErr w:type="spellStart"/>
      <w:r w:rsidRPr="004E6DE1">
        <w:rPr>
          <w:sz w:val="24"/>
          <w:szCs w:val="24"/>
          <w:lang w:val="ru-RU"/>
        </w:rPr>
        <w:t>економіки</w:t>
      </w:r>
      <w:proofErr w:type="spellEnd"/>
      <w:r w:rsidRPr="004E6DE1">
        <w:rPr>
          <w:sz w:val="24"/>
          <w:szCs w:val="24"/>
          <w:lang w:val="ru-RU"/>
        </w:rPr>
        <w:t xml:space="preserve"> </w:t>
      </w:r>
      <w:proofErr w:type="spellStart"/>
      <w:r w:rsidRPr="004E6DE1">
        <w:rPr>
          <w:sz w:val="24"/>
          <w:szCs w:val="24"/>
          <w:lang w:val="ru-RU"/>
        </w:rPr>
        <w:t>внаслідок</w:t>
      </w:r>
      <w:proofErr w:type="spellEnd"/>
      <w:r w:rsidRPr="004E6DE1">
        <w:rPr>
          <w:sz w:val="24"/>
          <w:szCs w:val="24"/>
          <w:lang w:val="ru-RU"/>
        </w:rPr>
        <w:t xml:space="preserve"> </w:t>
      </w:r>
      <w:proofErr w:type="spellStart"/>
      <w:r w:rsidRPr="004E6DE1">
        <w:rPr>
          <w:sz w:val="24"/>
          <w:szCs w:val="24"/>
          <w:lang w:val="ru-RU"/>
        </w:rPr>
        <w:t>перерозподілу</w:t>
      </w:r>
      <w:proofErr w:type="spellEnd"/>
      <w:r w:rsidRPr="004E6DE1">
        <w:rPr>
          <w:sz w:val="24"/>
          <w:szCs w:val="24"/>
          <w:lang w:val="ru-RU"/>
        </w:rPr>
        <w:t xml:space="preserve"> </w:t>
      </w:r>
      <w:proofErr w:type="spellStart"/>
      <w:r w:rsidRPr="004E6DE1">
        <w:rPr>
          <w:sz w:val="24"/>
          <w:szCs w:val="24"/>
          <w:lang w:val="ru-RU"/>
        </w:rPr>
        <w:t>робочої</w:t>
      </w:r>
      <w:proofErr w:type="spellEnd"/>
      <w:r w:rsidRPr="004E6DE1">
        <w:rPr>
          <w:sz w:val="24"/>
          <w:szCs w:val="24"/>
          <w:lang w:val="ru-RU"/>
        </w:rPr>
        <w:t xml:space="preserve"> </w:t>
      </w:r>
      <w:proofErr w:type="spellStart"/>
      <w:r w:rsidRPr="004E6DE1">
        <w:rPr>
          <w:sz w:val="24"/>
          <w:szCs w:val="24"/>
          <w:lang w:val="ru-RU"/>
        </w:rPr>
        <w:t>сили</w:t>
      </w:r>
      <w:proofErr w:type="spellEnd"/>
      <w:r w:rsidRPr="004E6DE1">
        <w:rPr>
          <w:sz w:val="24"/>
          <w:szCs w:val="24"/>
          <w:lang w:val="ru-RU"/>
        </w:rPr>
        <w:t xml:space="preserve"> в </w:t>
      </w:r>
      <w:proofErr w:type="spellStart"/>
      <w:r w:rsidRPr="004E6DE1">
        <w:rPr>
          <w:sz w:val="24"/>
          <w:szCs w:val="24"/>
          <w:lang w:val="ru-RU"/>
        </w:rPr>
        <w:t>транснаціональні</w:t>
      </w:r>
      <w:proofErr w:type="spellEnd"/>
      <w:r w:rsidRPr="004E6DE1">
        <w:rPr>
          <w:sz w:val="24"/>
          <w:szCs w:val="24"/>
          <w:lang w:val="ru-RU"/>
        </w:rPr>
        <w:t xml:space="preserve"> </w:t>
      </w:r>
      <w:proofErr w:type="spellStart"/>
      <w:r w:rsidRPr="004E6DE1">
        <w:rPr>
          <w:sz w:val="24"/>
          <w:szCs w:val="24"/>
          <w:lang w:val="ru-RU"/>
        </w:rPr>
        <w:t>більш</w:t>
      </w:r>
      <w:proofErr w:type="spellEnd"/>
      <w:r w:rsidRPr="004E6DE1">
        <w:rPr>
          <w:sz w:val="24"/>
          <w:szCs w:val="24"/>
          <w:lang w:val="ru-RU"/>
        </w:rPr>
        <w:t xml:space="preserve"> </w:t>
      </w:r>
      <w:proofErr w:type="spellStart"/>
      <w:r w:rsidRPr="004E6DE1">
        <w:rPr>
          <w:sz w:val="24"/>
          <w:szCs w:val="24"/>
          <w:lang w:val="ru-RU"/>
        </w:rPr>
        <w:t>прибуткові</w:t>
      </w:r>
      <w:proofErr w:type="spellEnd"/>
      <w:r w:rsidRPr="004E6DE1">
        <w:rPr>
          <w:sz w:val="24"/>
          <w:szCs w:val="24"/>
          <w:lang w:val="ru-RU"/>
        </w:rPr>
        <w:t xml:space="preserve"> та </w:t>
      </w:r>
      <w:proofErr w:type="spellStart"/>
      <w:r w:rsidRPr="004E6DE1">
        <w:rPr>
          <w:sz w:val="24"/>
          <w:szCs w:val="24"/>
          <w:lang w:val="ru-RU"/>
        </w:rPr>
        <w:t>перспективні</w:t>
      </w:r>
      <w:proofErr w:type="spellEnd"/>
      <w:r w:rsidRPr="004E6DE1">
        <w:rPr>
          <w:sz w:val="24"/>
          <w:szCs w:val="24"/>
          <w:lang w:val="ru-RU"/>
        </w:rPr>
        <w:t xml:space="preserve"> </w:t>
      </w:r>
      <w:proofErr w:type="spellStart"/>
      <w:r w:rsidRPr="004E6DE1">
        <w:rPr>
          <w:sz w:val="24"/>
          <w:szCs w:val="24"/>
          <w:lang w:val="ru-RU"/>
        </w:rPr>
        <w:t>сектори</w:t>
      </w:r>
      <w:proofErr w:type="spellEnd"/>
      <w:r w:rsidRPr="004E6DE1">
        <w:rPr>
          <w:sz w:val="24"/>
          <w:szCs w:val="24"/>
          <w:lang w:val="ru-RU"/>
        </w:rPr>
        <w:t>, а також негативна (</w:t>
      </w:r>
      <w:proofErr w:type="spellStart"/>
      <w:r w:rsidRPr="004E6DE1">
        <w:rPr>
          <w:sz w:val="24"/>
          <w:szCs w:val="24"/>
          <w:lang w:val="ru-RU"/>
        </w:rPr>
        <w:t>наприклад</w:t>
      </w:r>
      <w:proofErr w:type="spellEnd"/>
      <w:r w:rsidRPr="004E6DE1">
        <w:rPr>
          <w:sz w:val="24"/>
          <w:szCs w:val="24"/>
          <w:lang w:val="ru-RU"/>
        </w:rPr>
        <w:t xml:space="preserve">, в </w:t>
      </w:r>
      <w:proofErr w:type="spellStart"/>
      <w:r w:rsidRPr="004E6DE1">
        <w:rPr>
          <w:sz w:val="24"/>
          <w:szCs w:val="24"/>
          <w:lang w:val="ru-RU"/>
        </w:rPr>
        <w:t>сировинному</w:t>
      </w:r>
      <w:proofErr w:type="spellEnd"/>
      <w:r w:rsidRPr="004E6DE1">
        <w:rPr>
          <w:sz w:val="24"/>
          <w:szCs w:val="24"/>
          <w:lang w:val="ru-RU"/>
        </w:rPr>
        <w:t xml:space="preserve"> </w:t>
      </w:r>
      <w:proofErr w:type="spellStart"/>
      <w:r w:rsidRPr="004E6DE1">
        <w:rPr>
          <w:sz w:val="24"/>
          <w:szCs w:val="24"/>
          <w:lang w:val="ru-RU"/>
        </w:rPr>
        <w:t>напрямку</w:t>
      </w:r>
      <w:proofErr w:type="spellEnd"/>
      <w:r w:rsidRPr="004E6DE1">
        <w:rPr>
          <w:sz w:val="24"/>
          <w:szCs w:val="24"/>
          <w:lang w:val="ru-RU"/>
        </w:rPr>
        <w:t xml:space="preserve">) </w:t>
      </w:r>
      <w:proofErr w:type="spellStart"/>
      <w:r w:rsidRPr="004E6DE1">
        <w:rPr>
          <w:sz w:val="24"/>
          <w:szCs w:val="24"/>
          <w:lang w:val="ru-RU"/>
        </w:rPr>
        <w:t>зміна</w:t>
      </w:r>
      <w:proofErr w:type="spellEnd"/>
      <w:r w:rsidRPr="004E6DE1">
        <w:rPr>
          <w:sz w:val="24"/>
          <w:szCs w:val="24"/>
          <w:lang w:val="ru-RU"/>
        </w:rPr>
        <w:t xml:space="preserve"> </w:t>
      </w:r>
      <w:proofErr w:type="spellStart"/>
      <w:r w:rsidRPr="004E6DE1">
        <w:rPr>
          <w:sz w:val="24"/>
          <w:szCs w:val="24"/>
          <w:lang w:val="ru-RU"/>
        </w:rPr>
        <w:t>структури</w:t>
      </w:r>
      <w:proofErr w:type="spellEnd"/>
      <w:r w:rsidRPr="004E6DE1">
        <w:rPr>
          <w:sz w:val="24"/>
          <w:szCs w:val="24"/>
          <w:lang w:val="ru-RU"/>
        </w:rPr>
        <w:t xml:space="preserve"> </w:t>
      </w:r>
      <w:proofErr w:type="spellStart"/>
      <w:r w:rsidRPr="004E6DE1">
        <w:rPr>
          <w:sz w:val="24"/>
          <w:szCs w:val="24"/>
          <w:lang w:val="ru-RU"/>
        </w:rPr>
        <w:t>господарства</w:t>
      </w:r>
      <w:proofErr w:type="spellEnd"/>
      <w:r w:rsidRPr="004E6DE1">
        <w:rPr>
          <w:sz w:val="24"/>
          <w:szCs w:val="24"/>
          <w:lang w:val="ru-RU"/>
        </w:rPr>
        <w:t xml:space="preserve"> </w:t>
      </w:r>
      <w:proofErr w:type="spellStart"/>
      <w:r w:rsidRPr="004E6DE1">
        <w:rPr>
          <w:sz w:val="24"/>
          <w:szCs w:val="24"/>
          <w:lang w:val="ru-RU"/>
        </w:rPr>
        <w:t>країни</w:t>
      </w:r>
      <w:proofErr w:type="spellEnd"/>
      <w:r w:rsidRPr="004E6DE1">
        <w:rPr>
          <w:sz w:val="24"/>
          <w:szCs w:val="24"/>
          <w:lang w:val="ru-RU"/>
        </w:rPr>
        <w:t xml:space="preserve">;    </w:t>
      </w:r>
    </w:p>
    <w:p w14:paraId="32CA8811" w14:textId="77777777" w:rsidR="00401A2B" w:rsidRPr="004E6DE1" w:rsidRDefault="00401A2B" w:rsidP="00401A2B">
      <w:pPr>
        <w:jc w:val="both"/>
        <w:rPr>
          <w:b/>
          <w:bCs/>
          <w:sz w:val="24"/>
          <w:szCs w:val="24"/>
          <w:lang w:val="ru-RU"/>
        </w:rPr>
      </w:pPr>
      <w:r w:rsidRPr="004E6DE1">
        <w:rPr>
          <w:sz w:val="24"/>
          <w:szCs w:val="24"/>
          <w:lang w:val="ru-RU"/>
        </w:rPr>
        <w:t xml:space="preserve">        4.Іноземні </w:t>
      </w:r>
      <w:proofErr w:type="spellStart"/>
      <w:r w:rsidRPr="004E6DE1">
        <w:rPr>
          <w:sz w:val="24"/>
          <w:szCs w:val="24"/>
          <w:lang w:val="ru-RU"/>
        </w:rPr>
        <w:t>інвестори</w:t>
      </w:r>
      <w:proofErr w:type="spellEnd"/>
      <w:r w:rsidRPr="004E6DE1">
        <w:rPr>
          <w:sz w:val="24"/>
          <w:szCs w:val="24"/>
          <w:lang w:val="ru-RU"/>
        </w:rPr>
        <w:t xml:space="preserve"> </w:t>
      </w:r>
      <w:proofErr w:type="spellStart"/>
      <w:r w:rsidRPr="004E6DE1">
        <w:rPr>
          <w:sz w:val="24"/>
          <w:szCs w:val="24"/>
          <w:lang w:val="ru-RU"/>
        </w:rPr>
        <w:t>можуть</w:t>
      </w:r>
      <w:proofErr w:type="spellEnd"/>
      <w:r w:rsidRPr="004E6DE1">
        <w:rPr>
          <w:sz w:val="24"/>
          <w:szCs w:val="24"/>
          <w:lang w:val="ru-RU"/>
        </w:rPr>
        <w:t xml:space="preserve"> </w:t>
      </w:r>
      <w:proofErr w:type="spellStart"/>
      <w:proofErr w:type="gramStart"/>
      <w:r w:rsidRPr="004E6DE1">
        <w:rPr>
          <w:sz w:val="24"/>
          <w:szCs w:val="24"/>
          <w:lang w:val="ru-RU"/>
        </w:rPr>
        <w:t>здійснювати</w:t>
      </w:r>
      <w:proofErr w:type="spellEnd"/>
      <w:r w:rsidRPr="004E6DE1">
        <w:rPr>
          <w:sz w:val="24"/>
          <w:szCs w:val="24"/>
          <w:lang w:val="ru-RU"/>
        </w:rPr>
        <w:t xml:space="preserve">  </w:t>
      </w:r>
      <w:proofErr w:type="spellStart"/>
      <w:r w:rsidRPr="004E6DE1">
        <w:rPr>
          <w:sz w:val="24"/>
          <w:szCs w:val="24"/>
          <w:lang w:val="ru-RU"/>
        </w:rPr>
        <w:t>переміщення</w:t>
      </w:r>
      <w:proofErr w:type="spellEnd"/>
      <w:proofErr w:type="gramEnd"/>
      <w:r w:rsidRPr="004E6DE1">
        <w:rPr>
          <w:sz w:val="24"/>
          <w:szCs w:val="24"/>
          <w:lang w:val="ru-RU"/>
        </w:rPr>
        <w:t xml:space="preserve"> в </w:t>
      </w:r>
      <w:proofErr w:type="spellStart"/>
      <w:r w:rsidRPr="004E6DE1">
        <w:rPr>
          <w:sz w:val="24"/>
          <w:szCs w:val="24"/>
          <w:lang w:val="ru-RU"/>
        </w:rPr>
        <w:t>приймаючу</w:t>
      </w:r>
      <w:proofErr w:type="spellEnd"/>
      <w:r w:rsidRPr="004E6DE1">
        <w:rPr>
          <w:sz w:val="24"/>
          <w:szCs w:val="24"/>
          <w:lang w:val="ru-RU"/>
        </w:rPr>
        <w:t xml:space="preserve"> </w:t>
      </w:r>
      <w:proofErr w:type="spellStart"/>
      <w:r w:rsidRPr="004E6DE1">
        <w:rPr>
          <w:sz w:val="24"/>
          <w:szCs w:val="24"/>
          <w:lang w:val="ru-RU"/>
        </w:rPr>
        <w:t>країну</w:t>
      </w:r>
      <w:proofErr w:type="spellEnd"/>
      <w:r w:rsidRPr="004E6DE1">
        <w:rPr>
          <w:sz w:val="24"/>
          <w:szCs w:val="24"/>
          <w:lang w:val="ru-RU"/>
        </w:rPr>
        <w:t xml:space="preserve"> </w:t>
      </w:r>
      <w:proofErr w:type="spellStart"/>
      <w:r w:rsidRPr="004E6DE1">
        <w:rPr>
          <w:sz w:val="24"/>
          <w:szCs w:val="24"/>
          <w:lang w:val="ru-RU"/>
        </w:rPr>
        <w:t>застарілих</w:t>
      </w:r>
      <w:proofErr w:type="spellEnd"/>
      <w:r w:rsidRPr="004E6DE1">
        <w:rPr>
          <w:sz w:val="24"/>
          <w:szCs w:val="24"/>
          <w:lang w:val="ru-RU"/>
        </w:rPr>
        <w:t xml:space="preserve"> </w:t>
      </w:r>
      <w:proofErr w:type="spellStart"/>
      <w:r w:rsidRPr="004E6DE1">
        <w:rPr>
          <w:sz w:val="24"/>
          <w:szCs w:val="24"/>
          <w:lang w:val="ru-RU"/>
        </w:rPr>
        <w:t>технологій</w:t>
      </w:r>
      <w:proofErr w:type="spellEnd"/>
      <w:r w:rsidRPr="004E6DE1">
        <w:rPr>
          <w:sz w:val="24"/>
          <w:szCs w:val="24"/>
          <w:lang w:val="ru-RU"/>
        </w:rPr>
        <w:t xml:space="preserve">, а також </w:t>
      </w:r>
      <w:proofErr w:type="spellStart"/>
      <w:r w:rsidRPr="004E6DE1">
        <w:rPr>
          <w:sz w:val="24"/>
          <w:szCs w:val="24"/>
          <w:lang w:val="ru-RU"/>
        </w:rPr>
        <w:t>здійснювати</w:t>
      </w:r>
      <w:proofErr w:type="spellEnd"/>
      <w:r w:rsidRPr="004E6DE1">
        <w:rPr>
          <w:sz w:val="24"/>
          <w:szCs w:val="24"/>
          <w:lang w:val="ru-RU"/>
        </w:rPr>
        <w:t xml:space="preserve"> </w:t>
      </w:r>
      <w:proofErr w:type="spellStart"/>
      <w:r w:rsidRPr="004E6DE1">
        <w:rPr>
          <w:sz w:val="24"/>
          <w:szCs w:val="24"/>
          <w:lang w:val="ru-RU"/>
        </w:rPr>
        <w:t>інвестиції</w:t>
      </w:r>
      <w:proofErr w:type="spellEnd"/>
      <w:r w:rsidRPr="004E6DE1">
        <w:rPr>
          <w:sz w:val="24"/>
          <w:szCs w:val="24"/>
          <w:lang w:val="ru-RU"/>
        </w:rPr>
        <w:t xml:space="preserve"> в морально </w:t>
      </w:r>
      <w:proofErr w:type="spellStart"/>
      <w:r w:rsidRPr="004E6DE1">
        <w:rPr>
          <w:sz w:val="24"/>
          <w:szCs w:val="24"/>
          <w:lang w:val="ru-RU"/>
        </w:rPr>
        <w:t>застарілі</w:t>
      </w:r>
      <w:proofErr w:type="spellEnd"/>
      <w:r w:rsidRPr="004E6DE1">
        <w:rPr>
          <w:sz w:val="24"/>
          <w:szCs w:val="24"/>
          <w:lang w:val="ru-RU"/>
        </w:rPr>
        <w:t xml:space="preserve"> </w:t>
      </w:r>
      <w:proofErr w:type="spellStart"/>
      <w:r w:rsidRPr="004E6DE1">
        <w:rPr>
          <w:sz w:val="24"/>
          <w:szCs w:val="24"/>
          <w:lang w:val="ru-RU"/>
        </w:rPr>
        <w:t>галузі</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негативно </w:t>
      </w:r>
      <w:proofErr w:type="spellStart"/>
      <w:r w:rsidRPr="004E6DE1">
        <w:rPr>
          <w:sz w:val="24"/>
          <w:szCs w:val="24"/>
          <w:lang w:val="ru-RU"/>
        </w:rPr>
        <w:t>впливає</w:t>
      </w:r>
      <w:proofErr w:type="spellEnd"/>
      <w:r w:rsidRPr="004E6DE1">
        <w:rPr>
          <w:sz w:val="24"/>
          <w:szCs w:val="24"/>
          <w:lang w:val="ru-RU"/>
        </w:rPr>
        <w:t xml:space="preserve"> на </w:t>
      </w:r>
      <w:proofErr w:type="spellStart"/>
      <w:r w:rsidRPr="004E6DE1">
        <w:rPr>
          <w:sz w:val="24"/>
          <w:szCs w:val="24"/>
          <w:lang w:val="ru-RU"/>
        </w:rPr>
        <w:t>розвиток</w:t>
      </w:r>
      <w:proofErr w:type="spellEnd"/>
      <w:r w:rsidRPr="004E6DE1">
        <w:rPr>
          <w:sz w:val="24"/>
          <w:szCs w:val="24"/>
          <w:lang w:val="ru-RU"/>
        </w:rPr>
        <w:t xml:space="preserve"> </w:t>
      </w:r>
      <w:proofErr w:type="spellStart"/>
      <w:r w:rsidRPr="004E6DE1">
        <w:rPr>
          <w:sz w:val="24"/>
          <w:szCs w:val="24"/>
          <w:lang w:val="ru-RU"/>
        </w:rPr>
        <w:t>приймаючої</w:t>
      </w:r>
      <w:proofErr w:type="spellEnd"/>
      <w:r w:rsidRPr="004E6DE1">
        <w:rPr>
          <w:sz w:val="24"/>
          <w:szCs w:val="24"/>
          <w:lang w:val="ru-RU"/>
        </w:rPr>
        <w:t xml:space="preserve"> </w:t>
      </w:r>
      <w:proofErr w:type="spellStart"/>
      <w:r w:rsidRPr="004E6DE1">
        <w:rPr>
          <w:sz w:val="24"/>
          <w:szCs w:val="24"/>
          <w:lang w:val="ru-RU"/>
        </w:rPr>
        <w:t>країни</w:t>
      </w:r>
      <w:proofErr w:type="spellEnd"/>
      <w:r w:rsidRPr="004E6DE1">
        <w:rPr>
          <w:sz w:val="24"/>
          <w:szCs w:val="24"/>
          <w:lang w:val="ru-RU"/>
        </w:rPr>
        <w:t xml:space="preserve"> в </w:t>
      </w:r>
      <w:proofErr w:type="spellStart"/>
      <w:r w:rsidRPr="004E6DE1">
        <w:rPr>
          <w:sz w:val="24"/>
          <w:szCs w:val="24"/>
          <w:lang w:val="ru-RU"/>
        </w:rPr>
        <w:t>технологічному</w:t>
      </w:r>
      <w:proofErr w:type="spellEnd"/>
      <w:r w:rsidRPr="004E6DE1">
        <w:rPr>
          <w:sz w:val="24"/>
          <w:szCs w:val="24"/>
          <w:lang w:val="ru-RU"/>
        </w:rPr>
        <w:t xml:space="preserve"> </w:t>
      </w:r>
      <w:proofErr w:type="spellStart"/>
      <w:r w:rsidRPr="004E6DE1">
        <w:rPr>
          <w:sz w:val="24"/>
          <w:szCs w:val="24"/>
          <w:lang w:val="ru-RU"/>
        </w:rPr>
        <w:t>плані</w:t>
      </w:r>
      <w:proofErr w:type="spellEnd"/>
      <w:r w:rsidRPr="004E6DE1">
        <w:rPr>
          <w:sz w:val="24"/>
          <w:szCs w:val="24"/>
          <w:lang w:val="ru-RU"/>
        </w:rPr>
        <w:t xml:space="preserve">. </w:t>
      </w:r>
      <w:r w:rsidRPr="004E6DE1">
        <w:rPr>
          <w:b/>
          <w:bCs/>
          <w:sz w:val="24"/>
          <w:szCs w:val="24"/>
          <w:lang w:val="ru-RU"/>
        </w:rPr>
        <w:t xml:space="preserve">    </w:t>
      </w:r>
    </w:p>
    <w:p w14:paraId="1ED2CF5E" w14:textId="064291FB" w:rsidR="00401A2B" w:rsidRPr="004E6DE1" w:rsidRDefault="00401A2B" w:rsidP="00401A2B">
      <w:pPr>
        <w:jc w:val="both"/>
        <w:rPr>
          <w:sz w:val="24"/>
          <w:szCs w:val="24"/>
          <w:lang w:val="ru-RU"/>
        </w:rPr>
      </w:pPr>
      <w:r w:rsidRPr="004E6DE1">
        <w:rPr>
          <w:bCs/>
          <w:sz w:val="24"/>
          <w:szCs w:val="24"/>
          <w:lang w:val="ru-RU"/>
        </w:rPr>
        <w:t xml:space="preserve">        В </w:t>
      </w:r>
      <w:proofErr w:type="spellStart"/>
      <w:r w:rsidRPr="004E6DE1">
        <w:rPr>
          <w:bCs/>
          <w:sz w:val="24"/>
          <w:szCs w:val="24"/>
          <w:lang w:val="ru-RU"/>
        </w:rPr>
        <w:t>цілому</w:t>
      </w:r>
      <w:proofErr w:type="spellEnd"/>
      <w:r w:rsidRPr="004E6DE1">
        <w:rPr>
          <w:bCs/>
          <w:sz w:val="24"/>
          <w:szCs w:val="24"/>
          <w:lang w:val="ru-RU"/>
        </w:rPr>
        <w:t xml:space="preserve"> ж ПІІ</w:t>
      </w:r>
      <w:r w:rsidRPr="004E6DE1">
        <w:rPr>
          <w:b/>
          <w:bCs/>
          <w:sz w:val="24"/>
          <w:szCs w:val="24"/>
          <w:lang w:val="ru-RU"/>
        </w:rPr>
        <w:t xml:space="preserve"> </w:t>
      </w:r>
      <w:r w:rsidRPr="004E6DE1">
        <w:rPr>
          <w:sz w:val="24"/>
          <w:szCs w:val="24"/>
          <w:lang w:val="ru-RU"/>
        </w:rPr>
        <w:t xml:space="preserve">є </w:t>
      </w:r>
      <w:proofErr w:type="spellStart"/>
      <w:r w:rsidRPr="004E6DE1">
        <w:rPr>
          <w:sz w:val="24"/>
          <w:szCs w:val="24"/>
          <w:lang w:val="ru-RU"/>
        </w:rPr>
        <w:t>сьогодні</w:t>
      </w:r>
      <w:proofErr w:type="spellEnd"/>
      <w:r w:rsidRPr="004E6DE1">
        <w:rPr>
          <w:sz w:val="24"/>
          <w:szCs w:val="24"/>
          <w:lang w:val="ru-RU"/>
        </w:rPr>
        <w:t xml:space="preserve"> ресурсом, </w:t>
      </w:r>
      <w:proofErr w:type="spellStart"/>
      <w:r w:rsidRPr="004E6DE1">
        <w:rPr>
          <w:sz w:val="24"/>
          <w:szCs w:val="24"/>
          <w:lang w:val="ru-RU"/>
        </w:rPr>
        <w:t>який</w:t>
      </w:r>
      <w:proofErr w:type="spellEnd"/>
      <w:r w:rsidRPr="004E6DE1">
        <w:rPr>
          <w:sz w:val="24"/>
          <w:szCs w:val="24"/>
          <w:lang w:val="ru-RU"/>
        </w:rPr>
        <w:t xml:space="preserve"> </w:t>
      </w:r>
      <w:proofErr w:type="spellStart"/>
      <w:r w:rsidRPr="004E6DE1">
        <w:rPr>
          <w:sz w:val="24"/>
          <w:szCs w:val="24"/>
          <w:lang w:val="ru-RU"/>
        </w:rPr>
        <w:t>може</w:t>
      </w:r>
      <w:proofErr w:type="spellEnd"/>
      <w:r w:rsidRPr="004E6DE1">
        <w:rPr>
          <w:sz w:val="24"/>
          <w:szCs w:val="24"/>
          <w:lang w:val="ru-RU"/>
        </w:rPr>
        <w:t xml:space="preserve"> </w:t>
      </w:r>
      <w:proofErr w:type="spellStart"/>
      <w:r w:rsidRPr="004E6DE1">
        <w:rPr>
          <w:sz w:val="24"/>
          <w:szCs w:val="24"/>
          <w:lang w:val="ru-RU"/>
        </w:rPr>
        <w:t>сприяти</w:t>
      </w:r>
      <w:proofErr w:type="spellEnd"/>
      <w:r w:rsidRPr="004E6DE1">
        <w:rPr>
          <w:sz w:val="24"/>
          <w:szCs w:val="24"/>
          <w:lang w:val="ru-RU"/>
        </w:rPr>
        <w:t xml:space="preserve"> </w:t>
      </w:r>
      <w:proofErr w:type="spellStart"/>
      <w:r w:rsidRPr="004E6DE1">
        <w:rPr>
          <w:sz w:val="24"/>
          <w:szCs w:val="24"/>
          <w:lang w:val="ru-RU"/>
        </w:rPr>
        <w:t>підвищенню</w:t>
      </w:r>
      <w:proofErr w:type="spellEnd"/>
      <w:r w:rsidRPr="004E6DE1">
        <w:rPr>
          <w:sz w:val="24"/>
          <w:szCs w:val="24"/>
          <w:lang w:val="ru-RU"/>
        </w:rPr>
        <w:t xml:space="preserve"> </w:t>
      </w:r>
      <w:proofErr w:type="spellStart"/>
      <w:r w:rsidRPr="004E6DE1">
        <w:rPr>
          <w:sz w:val="24"/>
          <w:szCs w:val="24"/>
          <w:lang w:val="ru-RU"/>
        </w:rPr>
        <w:t>ефективності</w:t>
      </w:r>
      <w:proofErr w:type="spellEnd"/>
      <w:r w:rsidRPr="004E6DE1">
        <w:rPr>
          <w:sz w:val="24"/>
          <w:szCs w:val="24"/>
          <w:lang w:val="ru-RU"/>
        </w:rPr>
        <w:t xml:space="preserve"> </w:t>
      </w:r>
      <w:proofErr w:type="spellStart"/>
      <w:r w:rsidRPr="004E6DE1">
        <w:rPr>
          <w:sz w:val="24"/>
          <w:szCs w:val="24"/>
          <w:lang w:val="ru-RU"/>
        </w:rPr>
        <w:t>функціонування</w:t>
      </w:r>
      <w:proofErr w:type="spellEnd"/>
      <w:r w:rsidRPr="004E6DE1">
        <w:rPr>
          <w:sz w:val="24"/>
          <w:szCs w:val="24"/>
          <w:lang w:val="ru-RU"/>
        </w:rPr>
        <w:t xml:space="preserve"> та структуру </w:t>
      </w:r>
      <w:proofErr w:type="spellStart"/>
      <w:r w:rsidRPr="004E6DE1">
        <w:rPr>
          <w:sz w:val="24"/>
          <w:szCs w:val="24"/>
          <w:lang w:val="ru-RU"/>
        </w:rPr>
        <w:t>економік</w:t>
      </w:r>
      <w:proofErr w:type="spellEnd"/>
      <w:r w:rsidRPr="004E6DE1">
        <w:rPr>
          <w:sz w:val="24"/>
          <w:szCs w:val="24"/>
          <w:lang w:val="ru-RU"/>
        </w:rPr>
        <w:t xml:space="preserve"> </w:t>
      </w:r>
      <w:proofErr w:type="spellStart"/>
      <w:r w:rsidRPr="004E6DE1">
        <w:rPr>
          <w:sz w:val="24"/>
          <w:szCs w:val="24"/>
          <w:lang w:val="ru-RU"/>
        </w:rPr>
        <w:t>країн-реципієнтів</w:t>
      </w:r>
      <w:proofErr w:type="spellEnd"/>
      <w:r w:rsidRPr="004E6DE1">
        <w:rPr>
          <w:sz w:val="24"/>
          <w:szCs w:val="24"/>
          <w:lang w:val="ru-RU"/>
        </w:rPr>
        <w:t xml:space="preserve"> </w:t>
      </w:r>
      <w:proofErr w:type="spellStart"/>
      <w:r w:rsidRPr="004E6DE1">
        <w:rPr>
          <w:sz w:val="24"/>
          <w:szCs w:val="24"/>
          <w:lang w:val="ru-RU"/>
        </w:rPr>
        <w:t>інвестицій</w:t>
      </w:r>
      <w:proofErr w:type="spellEnd"/>
      <w:r w:rsidRPr="004E6DE1">
        <w:rPr>
          <w:sz w:val="24"/>
          <w:szCs w:val="24"/>
          <w:lang w:val="ru-RU"/>
        </w:rPr>
        <w:t xml:space="preserve">, а </w:t>
      </w:r>
      <w:proofErr w:type="spellStart"/>
      <w:r w:rsidRPr="004E6DE1">
        <w:rPr>
          <w:sz w:val="24"/>
          <w:szCs w:val="24"/>
          <w:lang w:val="ru-RU"/>
        </w:rPr>
        <w:t>відтак</w:t>
      </w:r>
      <w:proofErr w:type="spellEnd"/>
      <w:r w:rsidRPr="004E6DE1">
        <w:rPr>
          <w:sz w:val="24"/>
          <w:szCs w:val="24"/>
          <w:lang w:val="ru-RU"/>
        </w:rPr>
        <w:t xml:space="preserve"> і </w:t>
      </w:r>
      <w:proofErr w:type="spellStart"/>
      <w:r w:rsidRPr="004E6DE1">
        <w:rPr>
          <w:sz w:val="24"/>
          <w:szCs w:val="24"/>
          <w:lang w:val="ru-RU"/>
        </w:rPr>
        <w:t>підвищенню</w:t>
      </w:r>
      <w:proofErr w:type="spellEnd"/>
      <w:r w:rsidRPr="004E6DE1">
        <w:rPr>
          <w:sz w:val="24"/>
          <w:szCs w:val="24"/>
          <w:lang w:val="ru-RU"/>
        </w:rPr>
        <w:t xml:space="preserve"> </w:t>
      </w:r>
      <w:proofErr w:type="spellStart"/>
      <w:r w:rsidRPr="004E6DE1">
        <w:rPr>
          <w:sz w:val="24"/>
          <w:szCs w:val="24"/>
          <w:lang w:val="ru-RU"/>
        </w:rPr>
        <w:t>загального</w:t>
      </w:r>
      <w:proofErr w:type="spellEnd"/>
      <w:r w:rsidRPr="004E6DE1">
        <w:rPr>
          <w:sz w:val="24"/>
          <w:szCs w:val="24"/>
          <w:lang w:val="ru-RU"/>
        </w:rPr>
        <w:t xml:space="preserve"> </w:t>
      </w:r>
      <w:proofErr w:type="spellStart"/>
      <w:r w:rsidRPr="004E6DE1">
        <w:rPr>
          <w:sz w:val="24"/>
          <w:szCs w:val="24"/>
          <w:lang w:val="ru-RU"/>
        </w:rPr>
        <w:t>рівня</w:t>
      </w:r>
      <w:proofErr w:type="spellEnd"/>
      <w:r w:rsidRPr="004E6DE1">
        <w:rPr>
          <w:sz w:val="24"/>
          <w:szCs w:val="24"/>
          <w:lang w:val="ru-RU"/>
        </w:rPr>
        <w:t xml:space="preserve"> </w:t>
      </w:r>
      <w:proofErr w:type="spellStart"/>
      <w:r w:rsidRPr="004E6DE1">
        <w:rPr>
          <w:sz w:val="24"/>
          <w:szCs w:val="24"/>
          <w:lang w:val="ru-RU"/>
        </w:rPr>
        <w:t>життя</w:t>
      </w:r>
      <w:proofErr w:type="spellEnd"/>
      <w:r w:rsidRPr="004E6DE1">
        <w:rPr>
          <w:sz w:val="24"/>
          <w:szCs w:val="24"/>
          <w:lang w:val="ru-RU"/>
        </w:rPr>
        <w:t xml:space="preserve"> </w:t>
      </w:r>
      <w:proofErr w:type="spellStart"/>
      <w:r w:rsidRPr="004E6DE1">
        <w:rPr>
          <w:sz w:val="24"/>
          <w:szCs w:val="24"/>
          <w:lang w:val="ru-RU"/>
        </w:rPr>
        <w:t>населення</w:t>
      </w:r>
      <w:proofErr w:type="spellEnd"/>
      <w:r w:rsidRPr="004E6DE1">
        <w:rPr>
          <w:sz w:val="24"/>
          <w:szCs w:val="24"/>
          <w:lang w:val="ru-RU"/>
        </w:rPr>
        <w:t xml:space="preserve"> за </w:t>
      </w:r>
      <w:proofErr w:type="spellStart"/>
      <w:r w:rsidRPr="004E6DE1">
        <w:rPr>
          <w:sz w:val="24"/>
          <w:szCs w:val="24"/>
          <w:lang w:val="ru-RU"/>
        </w:rPr>
        <w:t>рахунок</w:t>
      </w:r>
      <w:proofErr w:type="spellEnd"/>
      <w:r w:rsidRPr="004E6DE1">
        <w:rPr>
          <w:sz w:val="24"/>
          <w:szCs w:val="24"/>
          <w:lang w:val="ru-RU"/>
        </w:rPr>
        <w:t xml:space="preserve"> </w:t>
      </w:r>
      <w:proofErr w:type="spellStart"/>
      <w:r w:rsidRPr="004E6DE1">
        <w:rPr>
          <w:sz w:val="24"/>
          <w:szCs w:val="24"/>
          <w:lang w:val="ru-RU"/>
        </w:rPr>
        <w:t>вливання</w:t>
      </w:r>
      <w:proofErr w:type="spellEnd"/>
      <w:r w:rsidRPr="004E6DE1">
        <w:rPr>
          <w:sz w:val="24"/>
          <w:szCs w:val="24"/>
          <w:lang w:val="ru-RU"/>
        </w:rPr>
        <w:t xml:space="preserve"> </w:t>
      </w:r>
      <w:proofErr w:type="spellStart"/>
      <w:r w:rsidRPr="004E6DE1">
        <w:rPr>
          <w:sz w:val="24"/>
          <w:szCs w:val="24"/>
          <w:lang w:val="ru-RU"/>
        </w:rPr>
        <w:t>додаткового</w:t>
      </w:r>
      <w:proofErr w:type="spellEnd"/>
      <w:r w:rsidRPr="004E6DE1">
        <w:rPr>
          <w:sz w:val="24"/>
          <w:szCs w:val="24"/>
          <w:lang w:val="ru-RU"/>
        </w:rPr>
        <w:t xml:space="preserve"> </w:t>
      </w:r>
      <w:proofErr w:type="spellStart"/>
      <w:r w:rsidRPr="004E6DE1">
        <w:rPr>
          <w:sz w:val="24"/>
          <w:szCs w:val="24"/>
          <w:lang w:val="ru-RU"/>
        </w:rPr>
        <w:t>капіталу</w:t>
      </w:r>
      <w:proofErr w:type="spellEnd"/>
      <w:r w:rsidRPr="004E6DE1">
        <w:rPr>
          <w:sz w:val="24"/>
          <w:szCs w:val="24"/>
          <w:lang w:val="ru-RU"/>
        </w:rPr>
        <w:t xml:space="preserve">. Особливо </w:t>
      </w:r>
      <w:proofErr w:type="spellStart"/>
      <w:r w:rsidRPr="004E6DE1">
        <w:rPr>
          <w:sz w:val="24"/>
          <w:szCs w:val="24"/>
          <w:lang w:val="ru-RU"/>
        </w:rPr>
        <w:t>це</w:t>
      </w:r>
      <w:proofErr w:type="spellEnd"/>
      <w:r w:rsidRPr="004E6DE1">
        <w:rPr>
          <w:sz w:val="24"/>
          <w:szCs w:val="24"/>
          <w:lang w:val="ru-RU"/>
        </w:rPr>
        <w:t xml:space="preserve"> </w:t>
      </w:r>
      <w:proofErr w:type="spellStart"/>
      <w:r w:rsidRPr="004E6DE1">
        <w:rPr>
          <w:sz w:val="24"/>
          <w:szCs w:val="24"/>
          <w:lang w:val="ru-RU"/>
        </w:rPr>
        <w:t>стосується</w:t>
      </w:r>
      <w:proofErr w:type="spellEnd"/>
      <w:r w:rsidRPr="004E6DE1">
        <w:rPr>
          <w:sz w:val="24"/>
          <w:szCs w:val="24"/>
          <w:lang w:val="ru-RU"/>
        </w:rPr>
        <w:t xml:space="preserve"> </w:t>
      </w:r>
      <w:proofErr w:type="spellStart"/>
      <w:r w:rsidRPr="004E6DE1">
        <w:rPr>
          <w:sz w:val="24"/>
          <w:szCs w:val="24"/>
          <w:lang w:val="ru-RU"/>
        </w:rPr>
        <w:t>країн</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розвиваються</w:t>
      </w:r>
      <w:proofErr w:type="spellEnd"/>
      <w:r w:rsidRPr="004E6DE1">
        <w:rPr>
          <w:sz w:val="24"/>
          <w:szCs w:val="24"/>
          <w:lang w:val="ru-RU"/>
        </w:rPr>
        <w:t xml:space="preserve">, та </w:t>
      </w:r>
      <w:proofErr w:type="spellStart"/>
      <w:r w:rsidRPr="004E6DE1">
        <w:rPr>
          <w:sz w:val="24"/>
          <w:szCs w:val="24"/>
          <w:lang w:val="ru-RU"/>
        </w:rPr>
        <w:t>країн</w:t>
      </w:r>
      <w:proofErr w:type="spellEnd"/>
      <w:r w:rsidRPr="004E6DE1">
        <w:rPr>
          <w:sz w:val="24"/>
          <w:szCs w:val="24"/>
          <w:lang w:val="ru-RU"/>
        </w:rPr>
        <w:t xml:space="preserve"> з </w:t>
      </w:r>
      <w:proofErr w:type="spellStart"/>
      <w:r w:rsidRPr="004E6DE1">
        <w:rPr>
          <w:sz w:val="24"/>
          <w:szCs w:val="24"/>
          <w:lang w:val="ru-RU"/>
        </w:rPr>
        <w:t>перехідною</w:t>
      </w:r>
      <w:proofErr w:type="spellEnd"/>
      <w:r w:rsidRPr="004E6DE1">
        <w:rPr>
          <w:sz w:val="24"/>
          <w:szCs w:val="24"/>
          <w:lang w:val="ru-RU"/>
        </w:rPr>
        <w:t xml:space="preserve"> </w:t>
      </w:r>
      <w:proofErr w:type="spellStart"/>
      <w:r w:rsidRPr="004E6DE1">
        <w:rPr>
          <w:sz w:val="24"/>
          <w:szCs w:val="24"/>
          <w:lang w:val="ru-RU"/>
        </w:rPr>
        <w:t>економікою</w:t>
      </w:r>
      <w:proofErr w:type="spellEnd"/>
      <w:r w:rsidRPr="004E6DE1">
        <w:rPr>
          <w:sz w:val="24"/>
          <w:szCs w:val="24"/>
          <w:lang w:val="ru-RU"/>
        </w:rPr>
        <w:t xml:space="preserve">, </w:t>
      </w:r>
      <w:proofErr w:type="spellStart"/>
      <w:r w:rsidRPr="004E6DE1">
        <w:rPr>
          <w:sz w:val="24"/>
          <w:szCs w:val="24"/>
          <w:lang w:val="ru-RU"/>
        </w:rPr>
        <w:t>які</w:t>
      </w:r>
      <w:proofErr w:type="spellEnd"/>
      <w:r w:rsidRPr="004E6DE1">
        <w:rPr>
          <w:sz w:val="24"/>
          <w:szCs w:val="24"/>
          <w:lang w:val="ru-RU"/>
        </w:rPr>
        <w:t xml:space="preserve"> </w:t>
      </w:r>
      <w:proofErr w:type="spellStart"/>
      <w:r w:rsidRPr="004E6DE1">
        <w:rPr>
          <w:sz w:val="24"/>
          <w:szCs w:val="24"/>
          <w:lang w:val="ru-RU"/>
        </w:rPr>
        <w:t>мають</w:t>
      </w:r>
      <w:proofErr w:type="spellEnd"/>
      <w:r w:rsidRPr="004E6DE1">
        <w:rPr>
          <w:sz w:val="24"/>
          <w:szCs w:val="24"/>
          <w:lang w:val="ru-RU"/>
        </w:rPr>
        <w:t xml:space="preserve"> </w:t>
      </w:r>
      <w:proofErr w:type="spellStart"/>
      <w:r w:rsidRPr="004E6DE1">
        <w:rPr>
          <w:sz w:val="24"/>
          <w:szCs w:val="24"/>
          <w:lang w:val="ru-RU"/>
        </w:rPr>
        <w:t>дефіцит</w:t>
      </w:r>
      <w:proofErr w:type="spellEnd"/>
      <w:r w:rsidRPr="004E6DE1">
        <w:rPr>
          <w:sz w:val="24"/>
          <w:szCs w:val="24"/>
          <w:lang w:val="ru-RU"/>
        </w:rPr>
        <w:t xml:space="preserve"> </w:t>
      </w:r>
      <w:proofErr w:type="spellStart"/>
      <w:r w:rsidRPr="004E6DE1">
        <w:rPr>
          <w:sz w:val="24"/>
          <w:szCs w:val="24"/>
          <w:lang w:val="ru-RU"/>
        </w:rPr>
        <w:t>власних</w:t>
      </w:r>
      <w:proofErr w:type="spellEnd"/>
      <w:r w:rsidRPr="004E6DE1">
        <w:rPr>
          <w:sz w:val="24"/>
          <w:szCs w:val="24"/>
          <w:lang w:val="ru-RU"/>
        </w:rPr>
        <w:t xml:space="preserve"> </w:t>
      </w:r>
      <w:proofErr w:type="spellStart"/>
      <w:r w:rsidRPr="004E6DE1">
        <w:rPr>
          <w:sz w:val="24"/>
          <w:szCs w:val="24"/>
          <w:lang w:val="ru-RU"/>
        </w:rPr>
        <w:t>фінансових</w:t>
      </w:r>
      <w:proofErr w:type="spellEnd"/>
      <w:r w:rsidRPr="004E6DE1">
        <w:rPr>
          <w:sz w:val="24"/>
          <w:szCs w:val="24"/>
          <w:lang w:val="ru-RU"/>
        </w:rPr>
        <w:t xml:space="preserve"> </w:t>
      </w:r>
      <w:proofErr w:type="spellStart"/>
      <w:r w:rsidRPr="004E6DE1">
        <w:rPr>
          <w:sz w:val="24"/>
          <w:szCs w:val="24"/>
          <w:lang w:val="ru-RU"/>
        </w:rPr>
        <w:t>ресурсів</w:t>
      </w:r>
      <w:proofErr w:type="spellEnd"/>
      <w:r w:rsidRPr="004E6DE1">
        <w:rPr>
          <w:sz w:val="24"/>
          <w:szCs w:val="24"/>
          <w:lang w:val="ru-RU"/>
        </w:rPr>
        <w:t xml:space="preserve">. </w:t>
      </w:r>
      <w:proofErr w:type="spellStart"/>
      <w:r w:rsidRPr="004E6DE1">
        <w:rPr>
          <w:sz w:val="24"/>
          <w:szCs w:val="24"/>
          <w:lang w:val="ru-RU"/>
        </w:rPr>
        <w:t>Підтвердженням</w:t>
      </w:r>
      <w:proofErr w:type="spellEnd"/>
      <w:r w:rsidRPr="004E6DE1">
        <w:rPr>
          <w:sz w:val="24"/>
          <w:szCs w:val="24"/>
          <w:lang w:val="ru-RU"/>
        </w:rPr>
        <w:t xml:space="preserve"> </w:t>
      </w:r>
      <w:proofErr w:type="spellStart"/>
      <w:r w:rsidRPr="004E6DE1">
        <w:rPr>
          <w:sz w:val="24"/>
          <w:szCs w:val="24"/>
          <w:lang w:val="ru-RU"/>
        </w:rPr>
        <w:t>цього</w:t>
      </w:r>
      <w:proofErr w:type="spellEnd"/>
      <w:r w:rsidRPr="004E6DE1">
        <w:rPr>
          <w:sz w:val="24"/>
          <w:szCs w:val="24"/>
          <w:lang w:val="ru-RU"/>
        </w:rPr>
        <w:t xml:space="preserve"> </w:t>
      </w:r>
      <w:proofErr w:type="spellStart"/>
      <w:r w:rsidRPr="004E6DE1">
        <w:rPr>
          <w:sz w:val="24"/>
          <w:szCs w:val="24"/>
          <w:lang w:val="ru-RU"/>
        </w:rPr>
        <w:t>існує</w:t>
      </w:r>
      <w:proofErr w:type="spellEnd"/>
      <w:r w:rsidRPr="004E6DE1">
        <w:rPr>
          <w:sz w:val="24"/>
          <w:szCs w:val="24"/>
          <w:lang w:val="ru-RU"/>
        </w:rPr>
        <w:t xml:space="preserve"> </w:t>
      </w:r>
      <w:proofErr w:type="spellStart"/>
      <w:r w:rsidRPr="004E6DE1">
        <w:rPr>
          <w:sz w:val="24"/>
          <w:szCs w:val="24"/>
          <w:lang w:val="ru-RU"/>
        </w:rPr>
        <w:t>тісна</w:t>
      </w:r>
      <w:proofErr w:type="spellEnd"/>
      <w:r w:rsidRPr="004E6DE1">
        <w:rPr>
          <w:sz w:val="24"/>
          <w:szCs w:val="24"/>
          <w:lang w:val="ru-RU"/>
        </w:rPr>
        <w:t xml:space="preserve"> </w:t>
      </w:r>
      <w:proofErr w:type="spellStart"/>
      <w:r w:rsidRPr="004E6DE1">
        <w:rPr>
          <w:sz w:val="24"/>
          <w:szCs w:val="24"/>
          <w:lang w:val="ru-RU"/>
        </w:rPr>
        <w:t>кореляція</w:t>
      </w:r>
      <w:proofErr w:type="spellEnd"/>
      <w:r w:rsidRPr="004E6DE1">
        <w:rPr>
          <w:sz w:val="24"/>
          <w:szCs w:val="24"/>
          <w:lang w:val="ru-RU"/>
        </w:rPr>
        <w:t xml:space="preserve"> </w:t>
      </w:r>
      <w:proofErr w:type="spellStart"/>
      <w:r w:rsidRPr="004E6DE1">
        <w:rPr>
          <w:sz w:val="24"/>
          <w:szCs w:val="24"/>
          <w:lang w:val="ru-RU"/>
        </w:rPr>
        <w:t>між</w:t>
      </w:r>
      <w:proofErr w:type="spellEnd"/>
      <w:r w:rsidRPr="004E6DE1">
        <w:rPr>
          <w:sz w:val="24"/>
          <w:szCs w:val="24"/>
          <w:lang w:val="ru-RU"/>
        </w:rPr>
        <w:t xml:space="preserve"> </w:t>
      </w:r>
      <w:proofErr w:type="spellStart"/>
      <w:r w:rsidRPr="004E6DE1">
        <w:rPr>
          <w:sz w:val="24"/>
          <w:szCs w:val="24"/>
          <w:lang w:val="ru-RU"/>
        </w:rPr>
        <w:t>обсягами</w:t>
      </w:r>
      <w:proofErr w:type="spellEnd"/>
      <w:r w:rsidRPr="004E6DE1">
        <w:rPr>
          <w:sz w:val="24"/>
          <w:szCs w:val="24"/>
          <w:lang w:val="ru-RU"/>
        </w:rPr>
        <w:t xml:space="preserve"> ПІІ, </w:t>
      </w:r>
      <w:proofErr w:type="spellStart"/>
      <w:r w:rsidRPr="004E6DE1">
        <w:rPr>
          <w:sz w:val="24"/>
          <w:szCs w:val="24"/>
          <w:lang w:val="ru-RU"/>
        </w:rPr>
        <w:t>залучених</w:t>
      </w:r>
      <w:proofErr w:type="spellEnd"/>
      <w:r w:rsidRPr="004E6DE1">
        <w:rPr>
          <w:sz w:val="24"/>
          <w:szCs w:val="24"/>
          <w:lang w:val="ru-RU"/>
        </w:rPr>
        <w:t xml:space="preserve"> </w:t>
      </w:r>
      <w:proofErr w:type="spellStart"/>
      <w:r w:rsidRPr="004E6DE1">
        <w:rPr>
          <w:sz w:val="24"/>
          <w:szCs w:val="24"/>
          <w:lang w:val="ru-RU"/>
        </w:rPr>
        <w:t>багатьма</w:t>
      </w:r>
      <w:proofErr w:type="spellEnd"/>
      <w:r w:rsidRPr="004E6DE1">
        <w:rPr>
          <w:sz w:val="24"/>
          <w:szCs w:val="24"/>
          <w:lang w:val="ru-RU"/>
        </w:rPr>
        <w:t xml:space="preserve"> </w:t>
      </w:r>
      <w:proofErr w:type="spellStart"/>
      <w:r w:rsidRPr="004E6DE1">
        <w:rPr>
          <w:sz w:val="24"/>
          <w:szCs w:val="24"/>
          <w:lang w:val="ru-RU"/>
        </w:rPr>
        <w:t>країнами</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розвиваються</w:t>
      </w:r>
      <w:proofErr w:type="spellEnd"/>
      <w:r w:rsidRPr="004E6DE1">
        <w:rPr>
          <w:sz w:val="24"/>
          <w:szCs w:val="24"/>
          <w:lang w:val="ru-RU"/>
        </w:rPr>
        <w:t xml:space="preserve">, та </w:t>
      </w:r>
      <w:proofErr w:type="spellStart"/>
      <w:r w:rsidRPr="004E6DE1">
        <w:rPr>
          <w:sz w:val="24"/>
          <w:szCs w:val="24"/>
          <w:lang w:val="ru-RU"/>
        </w:rPr>
        <w:t>показниками</w:t>
      </w:r>
      <w:proofErr w:type="spellEnd"/>
      <w:r w:rsidRPr="004E6DE1">
        <w:rPr>
          <w:sz w:val="24"/>
          <w:szCs w:val="24"/>
          <w:lang w:val="ru-RU"/>
        </w:rPr>
        <w:t xml:space="preserve"> </w:t>
      </w:r>
      <w:proofErr w:type="spellStart"/>
      <w:r w:rsidRPr="004E6DE1">
        <w:rPr>
          <w:sz w:val="24"/>
          <w:szCs w:val="24"/>
          <w:lang w:val="ru-RU"/>
        </w:rPr>
        <w:t>їхнього</w:t>
      </w:r>
      <w:proofErr w:type="spellEnd"/>
      <w:r w:rsidRPr="004E6DE1">
        <w:rPr>
          <w:sz w:val="24"/>
          <w:szCs w:val="24"/>
          <w:lang w:val="ru-RU"/>
        </w:rPr>
        <w:t xml:space="preserve"> </w:t>
      </w:r>
      <w:proofErr w:type="spellStart"/>
      <w:r w:rsidRPr="004E6DE1">
        <w:rPr>
          <w:sz w:val="24"/>
          <w:szCs w:val="24"/>
          <w:lang w:val="ru-RU"/>
        </w:rPr>
        <w:t>економічного</w:t>
      </w:r>
      <w:proofErr w:type="spellEnd"/>
      <w:r w:rsidRPr="004E6DE1">
        <w:rPr>
          <w:sz w:val="24"/>
          <w:szCs w:val="24"/>
          <w:lang w:val="ru-RU"/>
        </w:rPr>
        <w:t xml:space="preserve"> </w:t>
      </w:r>
      <w:proofErr w:type="spellStart"/>
      <w:r w:rsidRPr="004E6DE1">
        <w:rPr>
          <w:sz w:val="24"/>
          <w:szCs w:val="24"/>
          <w:lang w:val="ru-RU"/>
        </w:rPr>
        <w:t>розвитку</w:t>
      </w:r>
      <w:proofErr w:type="spellEnd"/>
      <w:r w:rsidRPr="004E6DE1">
        <w:rPr>
          <w:sz w:val="24"/>
          <w:szCs w:val="24"/>
          <w:lang w:val="ru-RU"/>
        </w:rPr>
        <w:t xml:space="preserve">. ПІІ </w:t>
      </w:r>
      <w:proofErr w:type="spellStart"/>
      <w:r w:rsidRPr="004E6DE1">
        <w:rPr>
          <w:sz w:val="24"/>
          <w:szCs w:val="24"/>
          <w:lang w:val="ru-RU"/>
        </w:rPr>
        <w:t>відіграють</w:t>
      </w:r>
      <w:proofErr w:type="spellEnd"/>
      <w:r w:rsidRPr="004E6DE1">
        <w:rPr>
          <w:sz w:val="24"/>
          <w:szCs w:val="24"/>
          <w:lang w:val="ru-RU"/>
        </w:rPr>
        <w:t xml:space="preserve"> </w:t>
      </w:r>
      <w:proofErr w:type="spellStart"/>
      <w:r w:rsidRPr="004E6DE1">
        <w:rPr>
          <w:sz w:val="24"/>
          <w:szCs w:val="24"/>
          <w:lang w:val="ru-RU"/>
        </w:rPr>
        <w:t>важливу</w:t>
      </w:r>
      <w:proofErr w:type="spellEnd"/>
      <w:r w:rsidRPr="004E6DE1">
        <w:rPr>
          <w:sz w:val="24"/>
          <w:szCs w:val="24"/>
          <w:lang w:val="ru-RU"/>
        </w:rPr>
        <w:t xml:space="preserve"> роль в </w:t>
      </w:r>
      <w:proofErr w:type="spellStart"/>
      <w:r w:rsidRPr="004E6DE1">
        <w:rPr>
          <w:sz w:val="24"/>
          <w:szCs w:val="24"/>
          <w:lang w:val="ru-RU"/>
        </w:rPr>
        <w:t>економічному</w:t>
      </w:r>
      <w:proofErr w:type="spellEnd"/>
      <w:r w:rsidRPr="004E6DE1">
        <w:rPr>
          <w:sz w:val="24"/>
          <w:szCs w:val="24"/>
          <w:lang w:val="ru-RU"/>
        </w:rPr>
        <w:t xml:space="preserve"> </w:t>
      </w:r>
      <w:proofErr w:type="spellStart"/>
      <w:proofErr w:type="gramStart"/>
      <w:r w:rsidRPr="004E6DE1">
        <w:rPr>
          <w:sz w:val="24"/>
          <w:szCs w:val="24"/>
          <w:lang w:val="ru-RU"/>
        </w:rPr>
        <w:t>розвитку</w:t>
      </w:r>
      <w:proofErr w:type="spellEnd"/>
      <w:r w:rsidRPr="004E6DE1">
        <w:rPr>
          <w:sz w:val="24"/>
          <w:szCs w:val="24"/>
          <w:lang w:val="ru-RU"/>
        </w:rPr>
        <w:t xml:space="preserve">  </w:t>
      </w:r>
      <w:proofErr w:type="spellStart"/>
      <w:r w:rsidRPr="004E6DE1">
        <w:rPr>
          <w:sz w:val="24"/>
          <w:szCs w:val="24"/>
          <w:lang w:val="ru-RU"/>
        </w:rPr>
        <w:t>країни</w:t>
      </w:r>
      <w:proofErr w:type="spellEnd"/>
      <w:proofErr w:type="gram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розвиваються</w:t>
      </w:r>
      <w:proofErr w:type="spellEnd"/>
      <w:r w:rsidRPr="004E6DE1">
        <w:rPr>
          <w:sz w:val="24"/>
          <w:szCs w:val="24"/>
          <w:lang w:val="ru-RU"/>
        </w:rPr>
        <w:t xml:space="preserve">, та </w:t>
      </w:r>
      <w:proofErr w:type="spellStart"/>
      <w:r w:rsidRPr="004E6DE1">
        <w:rPr>
          <w:sz w:val="24"/>
          <w:szCs w:val="24"/>
          <w:lang w:val="ru-RU"/>
        </w:rPr>
        <w:t>країн</w:t>
      </w:r>
      <w:proofErr w:type="spellEnd"/>
      <w:r w:rsidRPr="004E6DE1">
        <w:rPr>
          <w:sz w:val="24"/>
          <w:szCs w:val="24"/>
          <w:lang w:val="ru-RU"/>
        </w:rPr>
        <w:t xml:space="preserve"> з </w:t>
      </w:r>
      <w:proofErr w:type="spellStart"/>
      <w:r w:rsidRPr="004E6DE1">
        <w:rPr>
          <w:sz w:val="24"/>
          <w:szCs w:val="24"/>
          <w:lang w:val="ru-RU"/>
        </w:rPr>
        <w:t>перехідною</w:t>
      </w:r>
      <w:proofErr w:type="spellEnd"/>
      <w:r w:rsidRPr="004E6DE1">
        <w:rPr>
          <w:sz w:val="24"/>
          <w:szCs w:val="24"/>
          <w:lang w:val="ru-RU"/>
        </w:rPr>
        <w:t xml:space="preserve"> </w:t>
      </w:r>
      <w:proofErr w:type="spellStart"/>
      <w:r w:rsidRPr="004E6DE1">
        <w:rPr>
          <w:sz w:val="24"/>
          <w:szCs w:val="24"/>
          <w:lang w:val="ru-RU"/>
        </w:rPr>
        <w:t>економікою</w:t>
      </w:r>
      <w:proofErr w:type="spellEnd"/>
      <w:r w:rsidRPr="004E6DE1">
        <w:rPr>
          <w:sz w:val="24"/>
          <w:szCs w:val="24"/>
          <w:lang w:val="ru-RU"/>
        </w:rPr>
        <w:t xml:space="preserve"> через </w:t>
      </w:r>
      <w:proofErr w:type="spellStart"/>
      <w:r w:rsidRPr="004E6DE1">
        <w:rPr>
          <w:sz w:val="24"/>
          <w:szCs w:val="24"/>
          <w:lang w:val="ru-RU"/>
        </w:rPr>
        <w:t>активізацію</w:t>
      </w:r>
      <w:proofErr w:type="spellEnd"/>
      <w:r w:rsidRPr="004E6DE1">
        <w:rPr>
          <w:sz w:val="24"/>
          <w:szCs w:val="24"/>
          <w:lang w:val="ru-RU"/>
        </w:rPr>
        <w:t xml:space="preserve"> </w:t>
      </w:r>
      <w:proofErr w:type="spellStart"/>
      <w:r w:rsidRPr="004E6DE1">
        <w:rPr>
          <w:sz w:val="24"/>
          <w:szCs w:val="24"/>
          <w:lang w:val="ru-RU"/>
        </w:rPr>
        <w:t>процесів</w:t>
      </w:r>
      <w:proofErr w:type="spellEnd"/>
      <w:r w:rsidRPr="004E6DE1">
        <w:rPr>
          <w:sz w:val="24"/>
          <w:szCs w:val="24"/>
          <w:lang w:val="ru-RU"/>
        </w:rPr>
        <w:t xml:space="preserve"> </w:t>
      </w:r>
      <w:proofErr w:type="spellStart"/>
      <w:r w:rsidRPr="004E6DE1">
        <w:rPr>
          <w:sz w:val="24"/>
          <w:szCs w:val="24"/>
          <w:lang w:val="ru-RU"/>
        </w:rPr>
        <w:t>капіталоутворення</w:t>
      </w:r>
      <w:proofErr w:type="spellEnd"/>
      <w:r w:rsidRPr="004E6DE1">
        <w:rPr>
          <w:sz w:val="24"/>
          <w:szCs w:val="24"/>
          <w:lang w:val="ru-RU"/>
        </w:rPr>
        <w:t xml:space="preserve">, передачу </w:t>
      </w:r>
      <w:proofErr w:type="spellStart"/>
      <w:r w:rsidRPr="004E6DE1">
        <w:rPr>
          <w:sz w:val="24"/>
          <w:szCs w:val="24"/>
          <w:lang w:val="ru-RU"/>
        </w:rPr>
        <w:t>технологій</w:t>
      </w:r>
      <w:proofErr w:type="spellEnd"/>
      <w:r w:rsidRPr="004E6DE1">
        <w:rPr>
          <w:sz w:val="24"/>
          <w:szCs w:val="24"/>
          <w:lang w:val="ru-RU"/>
        </w:rPr>
        <w:t xml:space="preserve"> та </w:t>
      </w:r>
      <w:proofErr w:type="spellStart"/>
      <w:r w:rsidRPr="004E6DE1">
        <w:rPr>
          <w:sz w:val="24"/>
          <w:szCs w:val="24"/>
          <w:lang w:val="ru-RU"/>
        </w:rPr>
        <w:t>наукових</w:t>
      </w:r>
      <w:proofErr w:type="spellEnd"/>
      <w:r w:rsidRPr="004E6DE1">
        <w:rPr>
          <w:sz w:val="24"/>
          <w:szCs w:val="24"/>
          <w:lang w:val="ru-RU"/>
        </w:rPr>
        <w:t xml:space="preserve"> </w:t>
      </w:r>
      <w:proofErr w:type="spellStart"/>
      <w:r w:rsidRPr="004E6DE1">
        <w:rPr>
          <w:sz w:val="24"/>
          <w:szCs w:val="24"/>
          <w:lang w:val="ru-RU"/>
        </w:rPr>
        <w:t>знань</w:t>
      </w:r>
      <w:proofErr w:type="spellEnd"/>
      <w:r w:rsidRPr="004E6DE1">
        <w:rPr>
          <w:sz w:val="24"/>
          <w:szCs w:val="24"/>
          <w:lang w:val="ru-RU"/>
        </w:rPr>
        <w:t xml:space="preserve">, </w:t>
      </w:r>
      <w:proofErr w:type="spellStart"/>
      <w:r w:rsidRPr="004E6DE1">
        <w:rPr>
          <w:sz w:val="24"/>
          <w:szCs w:val="24"/>
          <w:lang w:val="ru-RU"/>
        </w:rPr>
        <w:t>підвищення</w:t>
      </w:r>
      <w:proofErr w:type="spellEnd"/>
      <w:r w:rsidRPr="004E6DE1">
        <w:rPr>
          <w:sz w:val="24"/>
          <w:szCs w:val="24"/>
          <w:lang w:val="ru-RU"/>
        </w:rPr>
        <w:t xml:space="preserve"> </w:t>
      </w:r>
      <w:proofErr w:type="spellStart"/>
      <w:r w:rsidRPr="004E6DE1">
        <w:rPr>
          <w:sz w:val="24"/>
          <w:szCs w:val="24"/>
          <w:lang w:val="ru-RU"/>
        </w:rPr>
        <w:t>продуктивності</w:t>
      </w:r>
      <w:proofErr w:type="spellEnd"/>
      <w:r w:rsidRPr="004E6DE1">
        <w:rPr>
          <w:sz w:val="24"/>
          <w:szCs w:val="24"/>
          <w:lang w:val="ru-RU"/>
        </w:rPr>
        <w:t xml:space="preserve"> </w:t>
      </w:r>
      <w:proofErr w:type="spellStart"/>
      <w:r w:rsidRPr="004E6DE1">
        <w:rPr>
          <w:sz w:val="24"/>
          <w:szCs w:val="24"/>
          <w:lang w:val="ru-RU"/>
        </w:rPr>
        <w:t>праці</w:t>
      </w:r>
      <w:proofErr w:type="spellEnd"/>
      <w:r w:rsidRPr="004E6DE1">
        <w:rPr>
          <w:sz w:val="24"/>
          <w:szCs w:val="24"/>
          <w:lang w:val="ru-RU"/>
        </w:rPr>
        <w:t xml:space="preserve">. </w:t>
      </w:r>
      <w:proofErr w:type="spellStart"/>
      <w:r w:rsidRPr="004E6DE1">
        <w:rPr>
          <w:sz w:val="24"/>
          <w:szCs w:val="24"/>
          <w:lang w:val="ru-RU"/>
        </w:rPr>
        <w:t>Вивчення</w:t>
      </w:r>
      <w:proofErr w:type="spellEnd"/>
      <w:r w:rsidRPr="004E6DE1">
        <w:rPr>
          <w:sz w:val="24"/>
          <w:szCs w:val="24"/>
          <w:lang w:val="ru-RU"/>
        </w:rPr>
        <w:t xml:space="preserve"> та </w:t>
      </w:r>
      <w:proofErr w:type="spellStart"/>
      <w:r w:rsidRPr="004E6DE1">
        <w:rPr>
          <w:sz w:val="24"/>
          <w:szCs w:val="24"/>
          <w:lang w:val="ru-RU"/>
        </w:rPr>
        <w:t>використання</w:t>
      </w:r>
      <w:proofErr w:type="spellEnd"/>
      <w:r w:rsidRPr="004E6DE1">
        <w:rPr>
          <w:sz w:val="24"/>
          <w:szCs w:val="24"/>
          <w:lang w:val="ru-RU"/>
        </w:rPr>
        <w:t xml:space="preserve"> </w:t>
      </w:r>
      <w:proofErr w:type="spellStart"/>
      <w:r w:rsidRPr="004E6DE1">
        <w:rPr>
          <w:sz w:val="24"/>
          <w:szCs w:val="24"/>
          <w:lang w:val="ru-RU"/>
        </w:rPr>
        <w:t>іноземного</w:t>
      </w:r>
      <w:proofErr w:type="spellEnd"/>
      <w:r w:rsidRPr="004E6DE1">
        <w:rPr>
          <w:sz w:val="24"/>
          <w:szCs w:val="24"/>
          <w:lang w:val="ru-RU"/>
        </w:rPr>
        <w:t xml:space="preserve"> </w:t>
      </w:r>
      <w:proofErr w:type="spellStart"/>
      <w:r w:rsidRPr="004E6DE1">
        <w:rPr>
          <w:sz w:val="24"/>
          <w:szCs w:val="24"/>
          <w:lang w:val="ru-RU"/>
        </w:rPr>
        <w:t>досвіду</w:t>
      </w:r>
      <w:proofErr w:type="spellEnd"/>
      <w:r w:rsidRPr="004E6DE1">
        <w:rPr>
          <w:sz w:val="24"/>
          <w:szCs w:val="24"/>
          <w:lang w:val="ru-RU"/>
        </w:rPr>
        <w:t xml:space="preserve"> </w:t>
      </w:r>
      <w:proofErr w:type="spellStart"/>
      <w:r w:rsidRPr="004E6DE1">
        <w:rPr>
          <w:sz w:val="24"/>
          <w:szCs w:val="24"/>
          <w:lang w:val="ru-RU"/>
        </w:rPr>
        <w:t>щодо</w:t>
      </w:r>
      <w:proofErr w:type="spellEnd"/>
      <w:r w:rsidRPr="004E6DE1">
        <w:rPr>
          <w:sz w:val="24"/>
          <w:szCs w:val="24"/>
          <w:lang w:val="ru-RU"/>
        </w:rPr>
        <w:t xml:space="preserve"> </w:t>
      </w:r>
      <w:proofErr w:type="spellStart"/>
      <w:r w:rsidRPr="004E6DE1">
        <w:rPr>
          <w:sz w:val="24"/>
          <w:szCs w:val="24"/>
          <w:lang w:val="ru-RU"/>
        </w:rPr>
        <w:t>впливу</w:t>
      </w:r>
      <w:proofErr w:type="spellEnd"/>
      <w:r w:rsidRPr="004E6DE1">
        <w:rPr>
          <w:sz w:val="24"/>
          <w:szCs w:val="24"/>
          <w:lang w:val="ru-RU"/>
        </w:rPr>
        <w:t xml:space="preserve"> ПІІ на </w:t>
      </w:r>
      <w:proofErr w:type="spellStart"/>
      <w:r w:rsidRPr="004E6DE1">
        <w:rPr>
          <w:sz w:val="24"/>
          <w:szCs w:val="24"/>
          <w:lang w:val="ru-RU"/>
        </w:rPr>
        <w:t>розвиток</w:t>
      </w:r>
      <w:proofErr w:type="spellEnd"/>
      <w:r w:rsidRPr="004E6DE1">
        <w:rPr>
          <w:sz w:val="24"/>
          <w:szCs w:val="24"/>
          <w:lang w:val="ru-RU"/>
        </w:rPr>
        <w:t xml:space="preserve"> </w:t>
      </w:r>
      <w:proofErr w:type="spellStart"/>
      <w:r w:rsidRPr="004E6DE1">
        <w:rPr>
          <w:sz w:val="24"/>
          <w:szCs w:val="24"/>
          <w:lang w:val="ru-RU"/>
        </w:rPr>
        <w:t>економік</w:t>
      </w:r>
      <w:proofErr w:type="spellEnd"/>
      <w:r w:rsidRPr="004E6DE1">
        <w:rPr>
          <w:sz w:val="24"/>
          <w:szCs w:val="24"/>
          <w:lang w:val="ru-RU"/>
        </w:rPr>
        <w:t xml:space="preserve"> </w:t>
      </w:r>
      <w:proofErr w:type="spellStart"/>
      <w:r w:rsidRPr="004E6DE1">
        <w:rPr>
          <w:sz w:val="24"/>
          <w:szCs w:val="24"/>
          <w:lang w:val="ru-RU"/>
        </w:rPr>
        <w:t>країн-реципієнтів</w:t>
      </w:r>
      <w:proofErr w:type="spellEnd"/>
      <w:r w:rsidRPr="004E6DE1">
        <w:rPr>
          <w:sz w:val="24"/>
          <w:szCs w:val="24"/>
          <w:lang w:val="ru-RU"/>
        </w:rPr>
        <w:t xml:space="preserve"> </w:t>
      </w:r>
      <w:proofErr w:type="spellStart"/>
      <w:r w:rsidRPr="004E6DE1">
        <w:rPr>
          <w:sz w:val="24"/>
          <w:szCs w:val="24"/>
          <w:lang w:val="ru-RU"/>
        </w:rPr>
        <w:t>може</w:t>
      </w:r>
      <w:proofErr w:type="spellEnd"/>
      <w:r w:rsidRPr="004E6DE1">
        <w:rPr>
          <w:sz w:val="24"/>
          <w:szCs w:val="24"/>
          <w:lang w:val="ru-RU"/>
        </w:rPr>
        <w:t xml:space="preserve"> бути </w:t>
      </w:r>
      <w:proofErr w:type="spellStart"/>
      <w:r w:rsidRPr="004E6DE1">
        <w:rPr>
          <w:sz w:val="24"/>
          <w:szCs w:val="24"/>
          <w:lang w:val="ru-RU"/>
        </w:rPr>
        <w:t>дуже</w:t>
      </w:r>
      <w:proofErr w:type="spellEnd"/>
      <w:r w:rsidRPr="004E6DE1">
        <w:rPr>
          <w:sz w:val="24"/>
          <w:szCs w:val="24"/>
          <w:lang w:val="ru-RU"/>
        </w:rPr>
        <w:t xml:space="preserve"> </w:t>
      </w:r>
      <w:proofErr w:type="spellStart"/>
      <w:r w:rsidRPr="004E6DE1">
        <w:rPr>
          <w:sz w:val="24"/>
          <w:szCs w:val="24"/>
          <w:lang w:val="ru-RU"/>
        </w:rPr>
        <w:t>корисним</w:t>
      </w:r>
      <w:proofErr w:type="spellEnd"/>
      <w:r w:rsidRPr="004E6DE1">
        <w:rPr>
          <w:sz w:val="24"/>
          <w:szCs w:val="24"/>
          <w:lang w:val="ru-RU"/>
        </w:rPr>
        <w:t xml:space="preserve"> для </w:t>
      </w:r>
      <w:proofErr w:type="spellStart"/>
      <w:r w:rsidRPr="004E6DE1">
        <w:rPr>
          <w:sz w:val="24"/>
          <w:szCs w:val="24"/>
          <w:lang w:val="ru-RU"/>
        </w:rPr>
        <w:t>України</w:t>
      </w:r>
      <w:proofErr w:type="spellEnd"/>
      <w:r w:rsidRPr="004E6DE1">
        <w:rPr>
          <w:sz w:val="24"/>
          <w:szCs w:val="24"/>
          <w:lang w:val="ru-RU"/>
        </w:rPr>
        <w:t>.</w:t>
      </w:r>
    </w:p>
    <w:p w14:paraId="31115FEA" w14:textId="77777777" w:rsidR="00401A2B" w:rsidRPr="004E6DE1" w:rsidRDefault="00401A2B" w:rsidP="00401A2B">
      <w:pPr>
        <w:jc w:val="both"/>
        <w:rPr>
          <w:sz w:val="24"/>
          <w:szCs w:val="24"/>
          <w:lang w:val="ru-RU"/>
        </w:rPr>
      </w:pPr>
    </w:p>
    <w:p w14:paraId="0D0FB83E" w14:textId="77777777" w:rsidR="00B93B76" w:rsidRPr="004E6DE1" w:rsidRDefault="00B93B76" w:rsidP="00B93B76">
      <w:pPr>
        <w:ind w:firstLine="567"/>
        <w:jc w:val="center"/>
        <w:rPr>
          <w:sz w:val="24"/>
          <w:szCs w:val="24"/>
          <w:lang w:val="uk-UA"/>
        </w:rPr>
      </w:pPr>
      <w:r w:rsidRPr="004E6DE1">
        <w:rPr>
          <w:b/>
          <w:bCs/>
          <w:sz w:val="24"/>
          <w:szCs w:val="24"/>
          <w:lang w:val="uk-UA"/>
        </w:rPr>
        <w:t>ЛІТЕРАТУРА.</w:t>
      </w:r>
    </w:p>
    <w:p w14:paraId="3560B40C" w14:textId="77777777" w:rsidR="00401A2B" w:rsidRPr="004E6DE1" w:rsidRDefault="00401A2B" w:rsidP="00401A2B">
      <w:pPr>
        <w:jc w:val="both"/>
        <w:rPr>
          <w:sz w:val="24"/>
          <w:szCs w:val="24"/>
          <w:lang w:val="uk-UA"/>
        </w:rPr>
      </w:pPr>
      <w:r w:rsidRPr="004E6DE1">
        <w:rPr>
          <w:sz w:val="24"/>
          <w:szCs w:val="24"/>
          <w:lang w:val="uk-UA"/>
        </w:rPr>
        <w:t>1.Філіпенко А.С. Глобальні форми економічного розвитку: історія та сучасність. Київ: Знання, 2007, 670 с.</w:t>
      </w:r>
    </w:p>
    <w:p w14:paraId="59E80554" w14:textId="77777777" w:rsidR="00401A2B" w:rsidRPr="004E6DE1" w:rsidRDefault="00401A2B" w:rsidP="00401A2B">
      <w:pPr>
        <w:jc w:val="both"/>
        <w:rPr>
          <w:sz w:val="24"/>
          <w:szCs w:val="24"/>
          <w:lang w:val="uk-UA"/>
        </w:rPr>
      </w:pPr>
      <w:r w:rsidRPr="004E6DE1">
        <w:rPr>
          <w:sz w:val="24"/>
          <w:szCs w:val="24"/>
          <w:lang w:val="uk-UA"/>
        </w:rPr>
        <w:t>2. Філіпенко А.С. Міжнародні економічні відносини: історія, теорія, політика. Підручник. Київ: Либідь, 2019, 958 с.</w:t>
      </w:r>
    </w:p>
    <w:p w14:paraId="3521409B" w14:textId="77777777" w:rsidR="00401A2B" w:rsidRPr="004E6DE1" w:rsidRDefault="00401A2B" w:rsidP="00401A2B">
      <w:pPr>
        <w:jc w:val="both"/>
        <w:rPr>
          <w:sz w:val="24"/>
          <w:szCs w:val="24"/>
          <w:lang w:val="uk-UA"/>
        </w:rPr>
      </w:pPr>
      <w:r w:rsidRPr="004E6DE1">
        <w:rPr>
          <w:sz w:val="24"/>
          <w:szCs w:val="24"/>
          <w:lang w:val="uk-UA"/>
        </w:rPr>
        <w:t xml:space="preserve">3. Кузнєцова </w:t>
      </w:r>
      <w:proofErr w:type="spellStart"/>
      <w:r w:rsidRPr="004E6DE1">
        <w:rPr>
          <w:sz w:val="24"/>
          <w:szCs w:val="24"/>
          <w:lang w:val="uk-UA"/>
        </w:rPr>
        <w:t>Н.В.Міжнародні</w:t>
      </w:r>
      <w:proofErr w:type="spellEnd"/>
      <w:r w:rsidRPr="004E6DE1">
        <w:rPr>
          <w:sz w:val="24"/>
          <w:szCs w:val="24"/>
          <w:lang w:val="uk-UA"/>
        </w:rPr>
        <w:t xml:space="preserve"> валютно-кредитні та фінансові відносини: контроль за рухом капіталу у сучасному світі. К: ”Київський університет”,2008. - 450с.</w:t>
      </w:r>
    </w:p>
    <w:p w14:paraId="57B85306" w14:textId="77777777" w:rsidR="00401A2B" w:rsidRPr="004E6DE1" w:rsidRDefault="00401A2B" w:rsidP="00401A2B">
      <w:pPr>
        <w:jc w:val="both"/>
        <w:rPr>
          <w:sz w:val="24"/>
          <w:szCs w:val="24"/>
          <w:lang w:val="uk-UA"/>
        </w:rPr>
      </w:pPr>
      <w:r w:rsidRPr="004E6DE1">
        <w:rPr>
          <w:sz w:val="24"/>
          <w:szCs w:val="24"/>
          <w:lang w:val="uk-UA"/>
        </w:rPr>
        <w:t>4. Кузнєцова Н.В. Контроль, лібералізація та регулювання руху капіталів в сучасному світі. К:”Київський університет”, 2011. - 396с.</w:t>
      </w:r>
    </w:p>
    <w:p w14:paraId="5555E96A" w14:textId="77777777" w:rsidR="00401A2B" w:rsidRPr="004E6DE1" w:rsidRDefault="00401A2B" w:rsidP="00401A2B">
      <w:pPr>
        <w:jc w:val="both"/>
        <w:rPr>
          <w:sz w:val="24"/>
          <w:szCs w:val="24"/>
          <w:lang w:val="ru-RU"/>
        </w:rPr>
      </w:pPr>
      <w:r w:rsidRPr="004E6DE1">
        <w:rPr>
          <w:sz w:val="24"/>
          <w:szCs w:val="24"/>
          <w:lang w:val="uk-UA"/>
        </w:rPr>
        <w:t xml:space="preserve">5. Кузнєцова Н.В. Вплив прямих іноземних інвестицій на економічний розвиток країн, що розвиваються. – Сучасні тенденції міжнародного руху капіталу. </w:t>
      </w:r>
      <w:proofErr w:type="spellStart"/>
      <w:r w:rsidRPr="004E6DE1">
        <w:rPr>
          <w:sz w:val="24"/>
          <w:szCs w:val="24"/>
          <w:lang w:val="ru-RU"/>
        </w:rPr>
        <w:t>Під</w:t>
      </w:r>
      <w:proofErr w:type="spellEnd"/>
      <w:r w:rsidRPr="004E6DE1">
        <w:rPr>
          <w:sz w:val="24"/>
          <w:szCs w:val="24"/>
          <w:lang w:val="ru-RU"/>
        </w:rPr>
        <w:t xml:space="preserve"> ред. Рогача О.І. К.:  ВПЦ „Центр </w:t>
      </w:r>
      <w:proofErr w:type="spellStart"/>
      <w:r w:rsidRPr="004E6DE1">
        <w:rPr>
          <w:sz w:val="24"/>
          <w:szCs w:val="24"/>
          <w:lang w:val="ru-RU"/>
        </w:rPr>
        <w:t>учбової</w:t>
      </w:r>
      <w:proofErr w:type="spellEnd"/>
      <w:r w:rsidRPr="004E6DE1">
        <w:rPr>
          <w:sz w:val="24"/>
          <w:szCs w:val="24"/>
          <w:lang w:val="ru-RU"/>
        </w:rPr>
        <w:t xml:space="preserve"> </w:t>
      </w:r>
      <w:proofErr w:type="spellStart"/>
      <w:r w:rsidRPr="004E6DE1">
        <w:rPr>
          <w:sz w:val="24"/>
          <w:szCs w:val="24"/>
          <w:lang w:val="ru-RU"/>
        </w:rPr>
        <w:t>літератури</w:t>
      </w:r>
      <w:proofErr w:type="spellEnd"/>
      <w:proofErr w:type="gramStart"/>
      <w:r w:rsidRPr="004E6DE1">
        <w:rPr>
          <w:sz w:val="24"/>
          <w:szCs w:val="24"/>
          <w:lang w:val="ru-RU"/>
        </w:rPr>
        <w:t>”,  2019</w:t>
      </w:r>
      <w:proofErr w:type="gramEnd"/>
      <w:r w:rsidRPr="004E6DE1">
        <w:rPr>
          <w:sz w:val="24"/>
          <w:szCs w:val="24"/>
          <w:lang w:val="ru-RU"/>
        </w:rPr>
        <w:t>.  – С. 145-179.</w:t>
      </w:r>
    </w:p>
    <w:p w14:paraId="5BE87859" w14:textId="77777777" w:rsidR="00401A2B" w:rsidRPr="004E6DE1" w:rsidRDefault="00401A2B" w:rsidP="00401A2B">
      <w:pPr>
        <w:jc w:val="both"/>
        <w:rPr>
          <w:sz w:val="24"/>
          <w:szCs w:val="24"/>
          <w:lang w:val="uk-UA"/>
        </w:rPr>
      </w:pPr>
      <w:r w:rsidRPr="004E6DE1">
        <w:rPr>
          <w:sz w:val="24"/>
          <w:szCs w:val="24"/>
          <w:lang w:val="uk-UA"/>
        </w:rPr>
        <w:t xml:space="preserve">6. </w:t>
      </w:r>
      <w:proofErr w:type="spellStart"/>
      <w:r w:rsidRPr="004E6DE1">
        <w:rPr>
          <w:sz w:val="24"/>
          <w:szCs w:val="24"/>
          <w:lang w:val="ru-RU"/>
        </w:rPr>
        <w:t>Кузнєцова</w:t>
      </w:r>
      <w:proofErr w:type="spellEnd"/>
      <w:r w:rsidRPr="004E6DE1">
        <w:rPr>
          <w:sz w:val="24"/>
          <w:szCs w:val="24"/>
          <w:lang w:val="ru-RU"/>
        </w:rPr>
        <w:t xml:space="preserve"> Н.В. </w:t>
      </w:r>
      <w:proofErr w:type="spellStart"/>
      <w:r w:rsidRPr="004E6DE1">
        <w:rPr>
          <w:sz w:val="24"/>
          <w:szCs w:val="24"/>
          <w:lang w:val="ru-RU"/>
        </w:rPr>
        <w:t>Спеціальні</w:t>
      </w:r>
      <w:proofErr w:type="spellEnd"/>
      <w:r w:rsidRPr="004E6DE1">
        <w:rPr>
          <w:sz w:val="24"/>
          <w:szCs w:val="24"/>
          <w:lang w:val="ru-RU"/>
        </w:rPr>
        <w:t xml:space="preserve"> </w:t>
      </w:r>
      <w:proofErr w:type="spellStart"/>
      <w:r w:rsidRPr="004E6DE1">
        <w:rPr>
          <w:sz w:val="24"/>
          <w:szCs w:val="24"/>
          <w:lang w:val="ru-RU"/>
        </w:rPr>
        <w:t>економічні</w:t>
      </w:r>
      <w:proofErr w:type="spellEnd"/>
      <w:r w:rsidRPr="004E6DE1">
        <w:rPr>
          <w:sz w:val="24"/>
          <w:szCs w:val="24"/>
          <w:lang w:val="ru-RU"/>
        </w:rPr>
        <w:t xml:space="preserve"> </w:t>
      </w:r>
      <w:proofErr w:type="spellStart"/>
      <w:r w:rsidRPr="004E6DE1">
        <w:rPr>
          <w:sz w:val="24"/>
          <w:szCs w:val="24"/>
          <w:lang w:val="ru-RU"/>
        </w:rPr>
        <w:t>зони</w:t>
      </w:r>
      <w:proofErr w:type="spellEnd"/>
      <w:r w:rsidRPr="004E6DE1">
        <w:rPr>
          <w:sz w:val="24"/>
          <w:szCs w:val="24"/>
          <w:lang w:val="ru-RU"/>
        </w:rPr>
        <w:t xml:space="preserve"> та </w:t>
      </w:r>
      <w:proofErr w:type="spellStart"/>
      <w:r w:rsidRPr="004E6DE1">
        <w:rPr>
          <w:sz w:val="24"/>
          <w:szCs w:val="24"/>
          <w:lang w:val="ru-RU"/>
        </w:rPr>
        <w:t>вплив</w:t>
      </w:r>
      <w:proofErr w:type="spellEnd"/>
      <w:r w:rsidRPr="004E6DE1">
        <w:rPr>
          <w:sz w:val="24"/>
          <w:szCs w:val="24"/>
          <w:lang w:val="ru-RU"/>
        </w:rPr>
        <w:t xml:space="preserve"> </w:t>
      </w:r>
      <w:proofErr w:type="spellStart"/>
      <w:r w:rsidRPr="004E6DE1">
        <w:rPr>
          <w:sz w:val="24"/>
          <w:szCs w:val="24"/>
          <w:lang w:val="ru-RU"/>
        </w:rPr>
        <w:t>іноземного</w:t>
      </w:r>
      <w:proofErr w:type="spellEnd"/>
      <w:r w:rsidRPr="004E6DE1">
        <w:rPr>
          <w:sz w:val="24"/>
          <w:szCs w:val="24"/>
          <w:lang w:val="ru-RU"/>
        </w:rPr>
        <w:t xml:space="preserve"> </w:t>
      </w:r>
      <w:proofErr w:type="spellStart"/>
      <w:r w:rsidRPr="004E6DE1">
        <w:rPr>
          <w:sz w:val="24"/>
          <w:szCs w:val="24"/>
          <w:lang w:val="ru-RU"/>
        </w:rPr>
        <w:t>капіталу</w:t>
      </w:r>
      <w:proofErr w:type="spellEnd"/>
      <w:r w:rsidRPr="004E6DE1">
        <w:rPr>
          <w:sz w:val="24"/>
          <w:szCs w:val="24"/>
          <w:lang w:val="ru-RU"/>
        </w:rPr>
        <w:t xml:space="preserve"> на </w:t>
      </w:r>
      <w:proofErr w:type="spellStart"/>
      <w:r w:rsidRPr="004E6DE1">
        <w:rPr>
          <w:sz w:val="24"/>
          <w:szCs w:val="24"/>
          <w:lang w:val="ru-RU"/>
        </w:rPr>
        <w:t>економічний</w:t>
      </w:r>
      <w:proofErr w:type="spellEnd"/>
      <w:r w:rsidRPr="004E6DE1">
        <w:rPr>
          <w:sz w:val="24"/>
          <w:szCs w:val="24"/>
          <w:lang w:val="ru-RU"/>
        </w:rPr>
        <w:t xml:space="preserve"> </w:t>
      </w:r>
      <w:proofErr w:type="spellStart"/>
      <w:r w:rsidRPr="004E6DE1">
        <w:rPr>
          <w:sz w:val="24"/>
          <w:szCs w:val="24"/>
          <w:lang w:val="ru-RU"/>
        </w:rPr>
        <w:t>розвиток</w:t>
      </w:r>
      <w:proofErr w:type="spellEnd"/>
      <w:r w:rsidRPr="004E6DE1">
        <w:rPr>
          <w:sz w:val="24"/>
          <w:szCs w:val="24"/>
          <w:lang w:val="ru-RU"/>
        </w:rPr>
        <w:t xml:space="preserve"> </w:t>
      </w:r>
      <w:proofErr w:type="spellStart"/>
      <w:r w:rsidRPr="004E6DE1">
        <w:rPr>
          <w:sz w:val="24"/>
          <w:szCs w:val="24"/>
          <w:lang w:val="ru-RU"/>
        </w:rPr>
        <w:t>країн</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розвиваються</w:t>
      </w:r>
      <w:proofErr w:type="spellEnd"/>
      <w:r w:rsidRPr="004E6DE1">
        <w:rPr>
          <w:sz w:val="24"/>
          <w:szCs w:val="24"/>
          <w:lang w:val="ru-RU"/>
        </w:rPr>
        <w:t xml:space="preserve">. </w:t>
      </w:r>
      <w:proofErr w:type="spellStart"/>
      <w:r w:rsidRPr="004E6DE1">
        <w:rPr>
          <w:sz w:val="24"/>
          <w:szCs w:val="24"/>
          <w:lang w:val="ru-RU"/>
        </w:rPr>
        <w:t>Монографія</w:t>
      </w:r>
      <w:proofErr w:type="spellEnd"/>
      <w:r w:rsidRPr="004E6DE1">
        <w:rPr>
          <w:sz w:val="24"/>
          <w:szCs w:val="24"/>
          <w:lang w:val="ru-RU"/>
        </w:rPr>
        <w:t>. К.: ТОВ НВІ, 2023, 204с.</w:t>
      </w:r>
    </w:p>
    <w:p w14:paraId="4DB8B3F4" w14:textId="77777777" w:rsidR="00401A2B" w:rsidRPr="004E6DE1" w:rsidRDefault="00401A2B" w:rsidP="008A13CB">
      <w:pPr>
        <w:pStyle w:val="a4"/>
        <w:ind w:left="0" w:right="221"/>
        <w:jc w:val="center"/>
        <w:rPr>
          <w:lang w:val="ru-RU"/>
        </w:rPr>
      </w:pPr>
    </w:p>
    <w:p w14:paraId="6FC80BE2" w14:textId="77777777" w:rsidR="00FD28B6" w:rsidRPr="004E6DE1" w:rsidRDefault="00FD28B6" w:rsidP="00FD28B6">
      <w:pPr>
        <w:rPr>
          <w:b/>
          <w:bCs/>
          <w:sz w:val="24"/>
          <w:szCs w:val="24"/>
          <w:lang w:val="ru-RU"/>
        </w:rPr>
      </w:pPr>
    </w:p>
    <w:p w14:paraId="70505CD6" w14:textId="77777777" w:rsidR="00354144" w:rsidRPr="004E6DE1" w:rsidRDefault="00354144" w:rsidP="00FD28B6">
      <w:pPr>
        <w:rPr>
          <w:b/>
          <w:bCs/>
          <w:sz w:val="24"/>
          <w:szCs w:val="24"/>
          <w:lang w:val="ru-RU"/>
        </w:rPr>
      </w:pPr>
    </w:p>
    <w:p w14:paraId="6938EDF6" w14:textId="66203EF1" w:rsidR="00FD28B6" w:rsidRPr="004E6DE1" w:rsidRDefault="006C6919" w:rsidP="00C43C36">
      <w:pPr>
        <w:jc w:val="right"/>
        <w:rPr>
          <w:b/>
          <w:bCs/>
          <w:sz w:val="24"/>
          <w:szCs w:val="24"/>
          <w:lang w:val="uk-UA"/>
        </w:rPr>
      </w:pPr>
      <w:proofErr w:type="spellStart"/>
      <w:r w:rsidRPr="004E6DE1">
        <w:rPr>
          <w:b/>
          <w:bCs/>
          <w:sz w:val="24"/>
          <w:szCs w:val="24"/>
          <w:lang w:val="ru-RU"/>
        </w:rPr>
        <w:lastRenderedPageBreak/>
        <w:t>Поліщу</w:t>
      </w:r>
      <w:r w:rsidR="00FD28B6" w:rsidRPr="004E6DE1">
        <w:rPr>
          <w:b/>
          <w:bCs/>
          <w:sz w:val="24"/>
          <w:szCs w:val="24"/>
          <w:lang w:val="ru-RU"/>
        </w:rPr>
        <w:t>к</w:t>
      </w:r>
      <w:proofErr w:type="spellEnd"/>
      <w:r w:rsidR="00FD28B6" w:rsidRPr="004E6DE1">
        <w:rPr>
          <w:b/>
          <w:bCs/>
          <w:sz w:val="24"/>
          <w:szCs w:val="24"/>
          <w:lang w:val="ru-RU"/>
        </w:rPr>
        <w:t xml:space="preserve"> Л</w:t>
      </w:r>
      <w:r w:rsidR="00C43C36" w:rsidRPr="004E6DE1">
        <w:rPr>
          <w:b/>
          <w:bCs/>
          <w:sz w:val="24"/>
          <w:szCs w:val="24"/>
          <w:lang w:val="uk-UA"/>
        </w:rPr>
        <w:t xml:space="preserve">.С., </w:t>
      </w:r>
      <w:proofErr w:type="spellStart"/>
      <w:r w:rsidR="00C43C36" w:rsidRPr="004E6DE1">
        <w:rPr>
          <w:sz w:val="24"/>
          <w:szCs w:val="24"/>
          <w:lang w:val="uk-UA"/>
        </w:rPr>
        <w:t>к.е.н</w:t>
      </w:r>
      <w:proofErr w:type="spellEnd"/>
      <w:r w:rsidR="00C43C36" w:rsidRPr="004E6DE1">
        <w:rPr>
          <w:sz w:val="24"/>
          <w:szCs w:val="24"/>
          <w:lang w:val="uk-UA"/>
        </w:rPr>
        <w:t xml:space="preserve">, </w:t>
      </w:r>
      <w:r w:rsidR="00FD28B6" w:rsidRPr="004E6DE1">
        <w:rPr>
          <w:sz w:val="24"/>
          <w:szCs w:val="24"/>
          <w:lang w:val="ru-RU"/>
        </w:rPr>
        <w:t>доцент</w:t>
      </w:r>
      <w:r w:rsidR="00C43C36" w:rsidRPr="004E6DE1">
        <w:rPr>
          <w:sz w:val="24"/>
          <w:szCs w:val="24"/>
          <w:lang w:val="uk-UA"/>
        </w:rPr>
        <w:t>,</w:t>
      </w:r>
    </w:p>
    <w:p w14:paraId="480DF06D" w14:textId="77777777" w:rsidR="00FD28B6" w:rsidRPr="004E6DE1" w:rsidRDefault="00FD28B6" w:rsidP="00FD28B6">
      <w:pPr>
        <w:jc w:val="right"/>
        <w:rPr>
          <w:sz w:val="24"/>
          <w:szCs w:val="24"/>
          <w:lang w:val="ru-RU"/>
        </w:rPr>
      </w:pPr>
      <w:r w:rsidRPr="004E6DE1">
        <w:rPr>
          <w:sz w:val="24"/>
          <w:szCs w:val="24"/>
          <w:lang w:val="ru-RU"/>
        </w:rPr>
        <w:t xml:space="preserve">доцент </w:t>
      </w:r>
      <w:proofErr w:type="spellStart"/>
      <w:r w:rsidRPr="004E6DE1">
        <w:rPr>
          <w:sz w:val="24"/>
          <w:szCs w:val="24"/>
          <w:lang w:val="ru-RU"/>
        </w:rPr>
        <w:t>кафедри</w:t>
      </w:r>
      <w:proofErr w:type="spellEnd"/>
      <w:r w:rsidRPr="004E6DE1">
        <w:rPr>
          <w:sz w:val="24"/>
          <w:szCs w:val="24"/>
          <w:lang w:val="ru-RU"/>
        </w:rPr>
        <w:t xml:space="preserve"> </w:t>
      </w:r>
      <w:proofErr w:type="spellStart"/>
      <w:r w:rsidRPr="004E6DE1">
        <w:rPr>
          <w:sz w:val="24"/>
          <w:szCs w:val="24"/>
          <w:lang w:val="ru-RU"/>
        </w:rPr>
        <w:t>світового</w:t>
      </w:r>
      <w:proofErr w:type="spellEnd"/>
      <w:r w:rsidRPr="004E6DE1">
        <w:rPr>
          <w:sz w:val="24"/>
          <w:szCs w:val="24"/>
          <w:lang w:val="ru-RU"/>
        </w:rPr>
        <w:t xml:space="preserve"> </w:t>
      </w:r>
      <w:proofErr w:type="spellStart"/>
      <w:r w:rsidRPr="004E6DE1">
        <w:rPr>
          <w:sz w:val="24"/>
          <w:szCs w:val="24"/>
          <w:lang w:val="ru-RU"/>
        </w:rPr>
        <w:t>господарства</w:t>
      </w:r>
      <w:proofErr w:type="spellEnd"/>
    </w:p>
    <w:p w14:paraId="59CD5B50" w14:textId="77777777" w:rsidR="00FD28B6" w:rsidRPr="004E6DE1" w:rsidRDefault="00FD28B6" w:rsidP="00FD28B6">
      <w:pPr>
        <w:jc w:val="right"/>
        <w:rPr>
          <w:sz w:val="24"/>
          <w:szCs w:val="24"/>
          <w:lang w:val="ru-RU"/>
        </w:rPr>
      </w:pPr>
      <w:r w:rsidRPr="004E6DE1">
        <w:rPr>
          <w:sz w:val="24"/>
          <w:szCs w:val="24"/>
          <w:lang w:val="ru-RU"/>
        </w:rPr>
        <w:t xml:space="preserve">і </w:t>
      </w:r>
      <w:proofErr w:type="spellStart"/>
      <w:r w:rsidRPr="004E6DE1">
        <w:rPr>
          <w:sz w:val="24"/>
          <w:szCs w:val="24"/>
          <w:lang w:val="ru-RU"/>
        </w:rPr>
        <w:t>міжнародних</w:t>
      </w:r>
      <w:proofErr w:type="spellEnd"/>
      <w:r w:rsidRPr="004E6DE1">
        <w:rPr>
          <w:sz w:val="24"/>
          <w:szCs w:val="24"/>
          <w:lang w:val="ru-RU"/>
        </w:rPr>
        <w:t xml:space="preserve"> </w:t>
      </w:r>
      <w:proofErr w:type="spellStart"/>
      <w:r w:rsidRPr="004E6DE1">
        <w:rPr>
          <w:sz w:val="24"/>
          <w:szCs w:val="24"/>
          <w:lang w:val="ru-RU"/>
        </w:rPr>
        <w:t>економічних</w:t>
      </w:r>
      <w:proofErr w:type="spellEnd"/>
      <w:r w:rsidRPr="004E6DE1">
        <w:rPr>
          <w:sz w:val="24"/>
          <w:szCs w:val="24"/>
          <w:lang w:val="ru-RU"/>
        </w:rPr>
        <w:t xml:space="preserve"> </w:t>
      </w:r>
      <w:proofErr w:type="spellStart"/>
      <w:r w:rsidRPr="004E6DE1">
        <w:rPr>
          <w:sz w:val="24"/>
          <w:szCs w:val="24"/>
          <w:lang w:val="ru-RU"/>
        </w:rPr>
        <w:t>відносин</w:t>
      </w:r>
      <w:proofErr w:type="spellEnd"/>
    </w:p>
    <w:p w14:paraId="49C49886" w14:textId="77777777" w:rsidR="00074BD7" w:rsidRPr="004E6DE1" w:rsidRDefault="00FD28B6" w:rsidP="00074BD7">
      <w:pPr>
        <w:jc w:val="right"/>
        <w:rPr>
          <w:sz w:val="24"/>
          <w:szCs w:val="24"/>
          <w:lang w:val="uk-UA"/>
        </w:rPr>
      </w:pPr>
      <w:r w:rsidRPr="004E6DE1">
        <w:rPr>
          <w:sz w:val="24"/>
          <w:szCs w:val="24"/>
          <w:lang w:val="ru-RU"/>
        </w:rPr>
        <w:t xml:space="preserve"> </w:t>
      </w:r>
      <w:r w:rsidR="00074BD7" w:rsidRPr="004E6DE1">
        <w:rPr>
          <w:sz w:val="24"/>
          <w:szCs w:val="24"/>
          <w:lang w:val="uk-UA"/>
        </w:rPr>
        <w:t xml:space="preserve">Навчально-наукового інституту міжнародних відносин </w:t>
      </w:r>
    </w:p>
    <w:p w14:paraId="42AE4BF4" w14:textId="3BEBE509" w:rsidR="00FD28B6" w:rsidRPr="004E6DE1" w:rsidRDefault="00074BD7" w:rsidP="00074BD7">
      <w:pPr>
        <w:jc w:val="right"/>
        <w:rPr>
          <w:sz w:val="24"/>
          <w:szCs w:val="24"/>
          <w:lang w:val="uk-UA"/>
        </w:rPr>
      </w:pPr>
      <w:r w:rsidRPr="004E6DE1">
        <w:rPr>
          <w:sz w:val="24"/>
          <w:szCs w:val="24"/>
          <w:lang w:val="uk-UA"/>
        </w:rPr>
        <w:t>Київського національного університету імені Тараса Шевченка</w:t>
      </w:r>
    </w:p>
    <w:p w14:paraId="63BE6DB3" w14:textId="77777777" w:rsidR="00074BD7" w:rsidRPr="004E6DE1" w:rsidRDefault="00074BD7" w:rsidP="00074BD7">
      <w:pPr>
        <w:jc w:val="right"/>
        <w:rPr>
          <w:sz w:val="24"/>
          <w:szCs w:val="24"/>
          <w:lang w:val="ru-RU"/>
        </w:rPr>
      </w:pPr>
    </w:p>
    <w:p w14:paraId="334FEFC3" w14:textId="73B7C7AD" w:rsidR="00FD28B6" w:rsidRPr="004E6DE1" w:rsidRDefault="002713C2" w:rsidP="00FD28B6">
      <w:pPr>
        <w:jc w:val="center"/>
        <w:rPr>
          <w:b/>
          <w:bCs/>
          <w:sz w:val="24"/>
          <w:szCs w:val="24"/>
          <w:lang w:val="ru-RU"/>
        </w:rPr>
      </w:pPr>
      <w:r w:rsidRPr="004E6DE1">
        <w:rPr>
          <w:b/>
          <w:bCs/>
          <w:sz w:val="24"/>
          <w:szCs w:val="24"/>
          <w:lang w:val="ru-RU"/>
        </w:rPr>
        <w:t xml:space="preserve">НАУКОВИЙ СТИЛЬ </w:t>
      </w:r>
      <w:r w:rsidR="00FD28B6" w:rsidRPr="004E6DE1">
        <w:rPr>
          <w:b/>
          <w:bCs/>
          <w:sz w:val="24"/>
          <w:szCs w:val="24"/>
          <w:lang w:val="ru-RU"/>
        </w:rPr>
        <w:t>ПРАЦЬ ПРОФЕСОРА ФІЛІПЕНКА А.С. У СФЕРІ МІЖНАРОДНИХ ЕКОНОМІЧНИХ ВІДНОСИН</w:t>
      </w:r>
    </w:p>
    <w:p w14:paraId="4BD703D7" w14:textId="77777777" w:rsidR="00FD28B6" w:rsidRPr="004E6DE1" w:rsidRDefault="00FD28B6" w:rsidP="00FD28B6">
      <w:pPr>
        <w:jc w:val="both"/>
        <w:rPr>
          <w:sz w:val="24"/>
          <w:szCs w:val="24"/>
          <w:lang w:val="ru-RU"/>
        </w:rPr>
      </w:pPr>
    </w:p>
    <w:p w14:paraId="12BB2FD7" w14:textId="0150366A" w:rsidR="00FD28B6" w:rsidRPr="004E6DE1" w:rsidRDefault="00FD28B6" w:rsidP="00FD28B6">
      <w:pPr>
        <w:ind w:firstLine="720"/>
        <w:jc w:val="both"/>
        <w:rPr>
          <w:sz w:val="24"/>
          <w:szCs w:val="24"/>
          <w:lang w:val="ru-RU"/>
        </w:rPr>
      </w:pPr>
      <w:r w:rsidRPr="004E6DE1">
        <w:rPr>
          <w:sz w:val="24"/>
          <w:szCs w:val="24"/>
          <w:lang w:val="ru-RU"/>
        </w:rPr>
        <w:t xml:space="preserve">Як </w:t>
      </w:r>
      <w:proofErr w:type="spellStart"/>
      <w:r w:rsidRPr="004E6DE1">
        <w:rPr>
          <w:sz w:val="24"/>
          <w:szCs w:val="24"/>
          <w:lang w:val="ru-RU"/>
        </w:rPr>
        <w:t>пише</w:t>
      </w:r>
      <w:proofErr w:type="spellEnd"/>
      <w:r w:rsidRPr="004E6DE1">
        <w:rPr>
          <w:sz w:val="24"/>
          <w:szCs w:val="24"/>
          <w:lang w:val="ru-RU"/>
        </w:rPr>
        <w:t xml:space="preserve"> у </w:t>
      </w:r>
      <w:proofErr w:type="spellStart"/>
      <w:r w:rsidR="002713C2" w:rsidRPr="004E6DE1">
        <w:rPr>
          <w:sz w:val="24"/>
          <w:szCs w:val="24"/>
          <w:lang w:val="ru-RU"/>
        </w:rPr>
        <w:t>своїх</w:t>
      </w:r>
      <w:proofErr w:type="spellEnd"/>
      <w:r w:rsidR="002713C2" w:rsidRPr="004E6DE1">
        <w:rPr>
          <w:sz w:val="24"/>
          <w:szCs w:val="24"/>
          <w:lang w:val="ru-RU"/>
        </w:rPr>
        <w:t xml:space="preserve"> </w:t>
      </w:r>
      <w:proofErr w:type="spellStart"/>
      <w:r w:rsidR="002713C2" w:rsidRPr="004E6DE1">
        <w:rPr>
          <w:sz w:val="24"/>
          <w:szCs w:val="24"/>
          <w:lang w:val="ru-RU"/>
        </w:rPr>
        <w:t>працях</w:t>
      </w:r>
      <w:proofErr w:type="spellEnd"/>
      <w:r w:rsidR="002713C2" w:rsidRPr="004E6DE1">
        <w:rPr>
          <w:sz w:val="24"/>
          <w:szCs w:val="24"/>
          <w:lang w:val="ru-RU"/>
        </w:rPr>
        <w:t xml:space="preserve"> </w:t>
      </w:r>
      <w:proofErr w:type="spellStart"/>
      <w:r w:rsidR="002713C2" w:rsidRPr="004E6DE1">
        <w:rPr>
          <w:sz w:val="24"/>
          <w:szCs w:val="24"/>
          <w:lang w:val="ru-RU"/>
        </w:rPr>
        <w:t>професор</w:t>
      </w:r>
      <w:proofErr w:type="spellEnd"/>
      <w:r w:rsidR="002713C2" w:rsidRPr="004E6DE1">
        <w:rPr>
          <w:sz w:val="24"/>
          <w:szCs w:val="24"/>
          <w:lang w:val="ru-RU"/>
        </w:rPr>
        <w:t xml:space="preserve"> </w:t>
      </w:r>
      <w:proofErr w:type="spellStart"/>
      <w:r w:rsidR="002713C2" w:rsidRPr="004E6DE1">
        <w:rPr>
          <w:sz w:val="24"/>
          <w:szCs w:val="24"/>
          <w:lang w:val="ru-RU"/>
        </w:rPr>
        <w:t>Філіпенко</w:t>
      </w:r>
      <w:proofErr w:type="spellEnd"/>
      <w:r w:rsidR="002713C2" w:rsidRPr="004E6DE1">
        <w:rPr>
          <w:sz w:val="24"/>
          <w:szCs w:val="24"/>
          <w:lang w:val="ru-RU"/>
        </w:rPr>
        <w:t xml:space="preserve"> </w:t>
      </w:r>
      <w:proofErr w:type="gramStart"/>
      <w:r w:rsidRPr="004E6DE1">
        <w:rPr>
          <w:sz w:val="24"/>
          <w:szCs w:val="24"/>
          <w:lang w:val="ru-RU"/>
        </w:rPr>
        <w:t>А,С.</w:t>
      </w:r>
      <w:proofErr w:type="gramEnd"/>
      <w:r w:rsidRPr="004E6DE1">
        <w:rPr>
          <w:sz w:val="24"/>
          <w:szCs w:val="24"/>
          <w:lang w:val="ru-RU"/>
        </w:rPr>
        <w:t xml:space="preserve">; «Наука є </w:t>
      </w:r>
      <w:proofErr w:type="spellStart"/>
      <w:r w:rsidRPr="004E6DE1">
        <w:rPr>
          <w:sz w:val="24"/>
          <w:szCs w:val="24"/>
          <w:lang w:val="ru-RU"/>
        </w:rPr>
        <w:t>найвищим</w:t>
      </w:r>
      <w:proofErr w:type="spellEnd"/>
      <w:r w:rsidRPr="004E6DE1">
        <w:rPr>
          <w:sz w:val="24"/>
          <w:szCs w:val="24"/>
          <w:lang w:val="ru-RU"/>
        </w:rPr>
        <w:t xml:space="preserve"> </w:t>
      </w:r>
      <w:proofErr w:type="spellStart"/>
      <w:r w:rsidRPr="004E6DE1">
        <w:rPr>
          <w:sz w:val="24"/>
          <w:szCs w:val="24"/>
          <w:lang w:val="ru-RU"/>
        </w:rPr>
        <w:t>щаблем</w:t>
      </w:r>
      <w:proofErr w:type="spellEnd"/>
      <w:r w:rsidRPr="004E6DE1">
        <w:rPr>
          <w:sz w:val="24"/>
          <w:szCs w:val="24"/>
          <w:lang w:val="ru-RU"/>
        </w:rPr>
        <w:t xml:space="preserve"> </w:t>
      </w:r>
      <w:proofErr w:type="spellStart"/>
      <w:r w:rsidRPr="004E6DE1">
        <w:rPr>
          <w:sz w:val="24"/>
          <w:szCs w:val="24"/>
          <w:lang w:val="ru-RU"/>
        </w:rPr>
        <w:t>розумового</w:t>
      </w:r>
      <w:proofErr w:type="spellEnd"/>
      <w:r w:rsidRPr="004E6DE1">
        <w:rPr>
          <w:sz w:val="24"/>
          <w:szCs w:val="24"/>
          <w:lang w:val="ru-RU"/>
        </w:rPr>
        <w:t xml:space="preserve"> </w:t>
      </w:r>
      <w:proofErr w:type="spellStart"/>
      <w:r w:rsidRPr="004E6DE1">
        <w:rPr>
          <w:sz w:val="24"/>
          <w:szCs w:val="24"/>
          <w:lang w:val="ru-RU"/>
        </w:rPr>
        <w:t>розвитку</w:t>
      </w:r>
      <w:proofErr w:type="spellEnd"/>
      <w:r w:rsidRPr="004E6DE1">
        <w:rPr>
          <w:sz w:val="24"/>
          <w:szCs w:val="24"/>
          <w:lang w:val="ru-RU"/>
        </w:rPr>
        <w:t xml:space="preserve"> </w:t>
      </w:r>
      <w:proofErr w:type="spellStart"/>
      <w:r w:rsidRPr="004E6DE1">
        <w:rPr>
          <w:sz w:val="24"/>
          <w:szCs w:val="24"/>
          <w:lang w:val="ru-RU"/>
        </w:rPr>
        <w:t>людини</w:t>
      </w:r>
      <w:proofErr w:type="spellEnd"/>
      <w:r w:rsidRPr="004E6DE1">
        <w:rPr>
          <w:sz w:val="24"/>
          <w:szCs w:val="24"/>
          <w:lang w:val="ru-RU"/>
        </w:rPr>
        <w:t xml:space="preserve">, </w:t>
      </w:r>
      <w:proofErr w:type="spellStart"/>
      <w:r w:rsidRPr="004E6DE1">
        <w:rPr>
          <w:sz w:val="24"/>
          <w:szCs w:val="24"/>
          <w:lang w:val="ru-RU"/>
        </w:rPr>
        <w:t>вершинним</w:t>
      </w:r>
      <w:proofErr w:type="spellEnd"/>
      <w:r w:rsidRPr="004E6DE1">
        <w:rPr>
          <w:sz w:val="24"/>
          <w:szCs w:val="24"/>
          <w:lang w:val="ru-RU"/>
        </w:rPr>
        <w:t xml:space="preserve"> і </w:t>
      </w:r>
      <w:proofErr w:type="spellStart"/>
      <w:r w:rsidRPr="004E6DE1">
        <w:rPr>
          <w:sz w:val="24"/>
          <w:szCs w:val="24"/>
          <w:lang w:val="ru-RU"/>
        </w:rPr>
        <w:t>найспецифічнішим</w:t>
      </w:r>
      <w:proofErr w:type="spellEnd"/>
      <w:r w:rsidRPr="004E6DE1">
        <w:rPr>
          <w:sz w:val="24"/>
          <w:szCs w:val="24"/>
          <w:lang w:val="ru-RU"/>
        </w:rPr>
        <w:t xml:space="preserve"> </w:t>
      </w:r>
      <w:proofErr w:type="spellStart"/>
      <w:r w:rsidRPr="004E6DE1">
        <w:rPr>
          <w:sz w:val="24"/>
          <w:szCs w:val="24"/>
          <w:lang w:val="ru-RU"/>
        </w:rPr>
        <w:t>досягненням</w:t>
      </w:r>
      <w:proofErr w:type="spellEnd"/>
      <w:r w:rsidRPr="004E6DE1">
        <w:rPr>
          <w:sz w:val="24"/>
          <w:szCs w:val="24"/>
          <w:lang w:val="ru-RU"/>
        </w:rPr>
        <w:t xml:space="preserve"> </w:t>
      </w:r>
      <w:proofErr w:type="spellStart"/>
      <w:r w:rsidRPr="004E6DE1">
        <w:rPr>
          <w:sz w:val="24"/>
          <w:szCs w:val="24"/>
          <w:lang w:val="ru-RU"/>
        </w:rPr>
        <w:t>людської</w:t>
      </w:r>
      <w:proofErr w:type="spellEnd"/>
      <w:r w:rsidRPr="004E6DE1">
        <w:rPr>
          <w:sz w:val="24"/>
          <w:szCs w:val="24"/>
          <w:lang w:val="ru-RU"/>
        </w:rPr>
        <w:t xml:space="preserve"> </w:t>
      </w:r>
      <w:proofErr w:type="spellStart"/>
      <w:r w:rsidRPr="004E6DE1">
        <w:rPr>
          <w:sz w:val="24"/>
          <w:szCs w:val="24"/>
          <w:lang w:val="ru-RU"/>
        </w:rPr>
        <w:t>культури</w:t>
      </w:r>
      <w:proofErr w:type="spellEnd"/>
      <w:r w:rsidRPr="004E6DE1">
        <w:rPr>
          <w:sz w:val="24"/>
          <w:szCs w:val="24"/>
          <w:lang w:val="ru-RU"/>
        </w:rPr>
        <w:t xml:space="preserve">. У </w:t>
      </w:r>
      <w:proofErr w:type="spellStart"/>
      <w:r w:rsidRPr="004E6DE1">
        <w:rPr>
          <w:sz w:val="24"/>
          <w:szCs w:val="24"/>
          <w:lang w:val="ru-RU"/>
        </w:rPr>
        <w:t>процесі</w:t>
      </w:r>
      <w:proofErr w:type="spellEnd"/>
      <w:r w:rsidRPr="004E6DE1">
        <w:rPr>
          <w:sz w:val="24"/>
          <w:szCs w:val="24"/>
          <w:lang w:val="ru-RU"/>
        </w:rPr>
        <w:t xml:space="preserve"> </w:t>
      </w:r>
      <w:proofErr w:type="spellStart"/>
      <w:r w:rsidRPr="004E6DE1">
        <w:rPr>
          <w:sz w:val="24"/>
          <w:szCs w:val="24"/>
          <w:lang w:val="ru-RU"/>
        </w:rPr>
        <w:t>історичного</w:t>
      </w:r>
      <w:proofErr w:type="spellEnd"/>
      <w:r w:rsidRPr="004E6DE1">
        <w:rPr>
          <w:sz w:val="24"/>
          <w:szCs w:val="24"/>
          <w:lang w:val="ru-RU"/>
        </w:rPr>
        <w:t xml:space="preserve"> </w:t>
      </w:r>
      <w:proofErr w:type="spellStart"/>
      <w:r w:rsidRPr="004E6DE1">
        <w:rPr>
          <w:sz w:val="24"/>
          <w:szCs w:val="24"/>
          <w:lang w:val="ru-RU"/>
        </w:rPr>
        <w:t>розвитку</w:t>
      </w:r>
      <w:proofErr w:type="spellEnd"/>
      <w:r w:rsidRPr="004E6DE1">
        <w:rPr>
          <w:sz w:val="24"/>
          <w:szCs w:val="24"/>
          <w:lang w:val="ru-RU"/>
        </w:rPr>
        <w:t xml:space="preserve"> наука </w:t>
      </w:r>
      <w:proofErr w:type="spellStart"/>
      <w:r w:rsidRPr="004E6DE1">
        <w:rPr>
          <w:sz w:val="24"/>
          <w:szCs w:val="24"/>
          <w:lang w:val="ru-RU"/>
        </w:rPr>
        <w:t>перетворилася</w:t>
      </w:r>
      <w:proofErr w:type="spellEnd"/>
      <w:r w:rsidRPr="004E6DE1">
        <w:rPr>
          <w:sz w:val="24"/>
          <w:szCs w:val="24"/>
          <w:lang w:val="ru-RU"/>
        </w:rPr>
        <w:t xml:space="preserve"> на </w:t>
      </w:r>
      <w:proofErr w:type="spellStart"/>
      <w:r w:rsidRPr="004E6DE1">
        <w:rPr>
          <w:sz w:val="24"/>
          <w:szCs w:val="24"/>
          <w:lang w:val="ru-RU"/>
        </w:rPr>
        <w:t>продуктивну</w:t>
      </w:r>
      <w:proofErr w:type="spellEnd"/>
      <w:r w:rsidRPr="004E6DE1">
        <w:rPr>
          <w:sz w:val="24"/>
          <w:szCs w:val="24"/>
          <w:lang w:val="ru-RU"/>
        </w:rPr>
        <w:t xml:space="preserve"> силу і </w:t>
      </w:r>
      <w:proofErr w:type="spellStart"/>
      <w:r w:rsidRPr="004E6DE1">
        <w:rPr>
          <w:sz w:val="24"/>
          <w:szCs w:val="24"/>
          <w:lang w:val="ru-RU"/>
        </w:rPr>
        <w:t>важливий</w:t>
      </w:r>
      <w:proofErr w:type="spellEnd"/>
      <w:r w:rsidRPr="004E6DE1">
        <w:rPr>
          <w:sz w:val="24"/>
          <w:szCs w:val="24"/>
          <w:lang w:val="ru-RU"/>
        </w:rPr>
        <w:t xml:space="preserve"> </w:t>
      </w:r>
      <w:proofErr w:type="spellStart"/>
      <w:r w:rsidRPr="004E6DE1">
        <w:rPr>
          <w:sz w:val="24"/>
          <w:szCs w:val="24"/>
          <w:lang w:val="ru-RU"/>
        </w:rPr>
        <w:t>соціальний</w:t>
      </w:r>
      <w:proofErr w:type="spellEnd"/>
      <w:r w:rsidRPr="004E6DE1">
        <w:rPr>
          <w:sz w:val="24"/>
          <w:szCs w:val="24"/>
          <w:lang w:val="ru-RU"/>
        </w:rPr>
        <w:t xml:space="preserve"> </w:t>
      </w:r>
      <w:proofErr w:type="spellStart"/>
      <w:r w:rsidRPr="004E6DE1">
        <w:rPr>
          <w:sz w:val="24"/>
          <w:szCs w:val="24"/>
          <w:lang w:val="ru-RU"/>
        </w:rPr>
        <w:t>інститут</w:t>
      </w:r>
      <w:proofErr w:type="spellEnd"/>
      <w:r w:rsidRPr="004E6DE1">
        <w:rPr>
          <w:sz w:val="24"/>
          <w:szCs w:val="24"/>
          <w:lang w:val="ru-RU"/>
        </w:rPr>
        <w:t xml:space="preserve">. Вона </w:t>
      </w:r>
      <w:proofErr w:type="spellStart"/>
      <w:r w:rsidRPr="004E6DE1">
        <w:rPr>
          <w:sz w:val="24"/>
          <w:szCs w:val="24"/>
          <w:lang w:val="ru-RU"/>
        </w:rPr>
        <w:t>впливає</w:t>
      </w:r>
      <w:proofErr w:type="spellEnd"/>
      <w:r w:rsidRPr="004E6DE1">
        <w:rPr>
          <w:sz w:val="24"/>
          <w:szCs w:val="24"/>
          <w:lang w:val="ru-RU"/>
        </w:rPr>
        <w:t xml:space="preserve"> на </w:t>
      </w:r>
      <w:proofErr w:type="spellStart"/>
      <w:r w:rsidRPr="004E6DE1">
        <w:rPr>
          <w:sz w:val="24"/>
          <w:szCs w:val="24"/>
          <w:lang w:val="ru-RU"/>
        </w:rPr>
        <w:t>державне</w:t>
      </w:r>
      <w:proofErr w:type="spellEnd"/>
      <w:r w:rsidRPr="004E6DE1">
        <w:rPr>
          <w:sz w:val="24"/>
          <w:szCs w:val="24"/>
          <w:lang w:val="ru-RU"/>
        </w:rPr>
        <w:t xml:space="preserve">, </w:t>
      </w:r>
      <w:proofErr w:type="spellStart"/>
      <w:r w:rsidRPr="004E6DE1">
        <w:rPr>
          <w:sz w:val="24"/>
          <w:szCs w:val="24"/>
          <w:lang w:val="ru-RU"/>
        </w:rPr>
        <w:t>соціальне</w:t>
      </w:r>
      <w:proofErr w:type="spellEnd"/>
      <w:r w:rsidRPr="004E6DE1">
        <w:rPr>
          <w:sz w:val="24"/>
          <w:szCs w:val="24"/>
          <w:lang w:val="ru-RU"/>
        </w:rPr>
        <w:t xml:space="preserve"> і </w:t>
      </w:r>
      <w:proofErr w:type="spellStart"/>
      <w:r w:rsidRPr="004E6DE1">
        <w:rPr>
          <w:sz w:val="24"/>
          <w:szCs w:val="24"/>
          <w:lang w:val="ru-RU"/>
        </w:rPr>
        <w:t>громадське</w:t>
      </w:r>
      <w:proofErr w:type="spellEnd"/>
      <w:r w:rsidRPr="004E6DE1">
        <w:rPr>
          <w:sz w:val="24"/>
          <w:szCs w:val="24"/>
          <w:lang w:val="ru-RU"/>
        </w:rPr>
        <w:t xml:space="preserve"> </w:t>
      </w:r>
      <w:proofErr w:type="spellStart"/>
      <w:r w:rsidRPr="004E6DE1">
        <w:rPr>
          <w:sz w:val="24"/>
          <w:szCs w:val="24"/>
          <w:lang w:val="ru-RU"/>
        </w:rPr>
        <w:t>життя</w:t>
      </w:r>
      <w:proofErr w:type="spellEnd"/>
      <w:r w:rsidRPr="004E6DE1">
        <w:rPr>
          <w:sz w:val="24"/>
          <w:szCs w:val="24"/>
          <w:lang w:val="ru-RU"/>
        </w:rPr>
        <w:t xml:space="preserve">».[1] Вона </w:t>
      </w:r>
      <w:proofErr w:type="spellStart"/>
      <w:r w:rsidRPr="004E6DE1">
        <w:rPr>
          <w:sz w:val="24"/>
          <w:szCs w:val="24"/>
          <w:lang w:val="ru-RU"/>
        </w:rPr>
        <w:t>вплинула</w:t>
      </w:r>
      <w:proofErr w:type="spellEnd"/>
      <w:r w:rsidRPr="004E6DE1">
        <w:rPr>
          <w:sz w:val="24"/>
          <w:szCs w:val="24"/>
          <w:lang w:val="ru-RU"/>
        </w:rPr>
        <w:t xml:space="preserve"> і на </w:t>
      </w:r>
      <w:proofErr w:type="spellStart"/>
      <w:r w:rsidRPr="004E6DE1">
        <w:rPr>
          <w:sz w:val="24"/>
          <w:szCs w:val="24"/>
          <w:lang w:val="ru-RU"/>
        </w:rPr>
        <w:t>його</w:t>
      </w:r>
      <w:proofErr w:type="spellEnd"/>
      <w:r w:rsidRPr="004E6DE1">
        <w:rPr>
          <w:sz w:val="24"/>
          <w:szCs w:val="24"/>
          <w:lang w:val="ru-RU"/>
        </w:rPr>
        <w:t xml:space="preserve"> </w:t>
      </w:r>
      <w:proofErr w:type="spellStart"/>
      <w:r w:rsidRPr="004E6DE1">
        <w:rPr>
          <w:sz w:val="24"/>
          <w:szCs w:val="24"/>
          <w:lang w:val="ru-RU"/>
        </w:rPr>
        <w:t>життя</w:t>
      </w:r>
      <w:proofErr w:type="spellEnd"/>
      <w:r w:rsidRPr="004E6DE1">
        <w:rPr>
          <w:sz w:val="24"/>
          <w:szCs w:val="24"/>
          <w:lang w:val="ru-RU"/>
        </w:rPr>
        <w:t xml:space="preserve"> - </w:t>
      </w:r>
      <w:proofErr w:type="spellStart"/>
      <w:r w:rsidRPr="004E6DE1">
        <w:rPr>
          <w:sz w:val="24"/>
          <w:szCs w:val="24"/>
          <w:lang w:val="ru-RU"/>
        </w:rPr>
        <w:t>він</w:t>
      </w:r>
      <w:proofErr w:type="spellEnd"/>
      <w:r w:rsidRPr="004E6DE1">
        <w:rPr>
          <w:sz w:val="24"/>
          <w:szCs w:val="24"/>
          <w:lang w:val="ru-RU"/>
        </w:rPr>
        <w:t xml:space="preserve"> </w:t>
      </w:r>
      <w:proofErr w:type="spellStart"/>
      <w:r w:rsidRPr="004E6DE1">
        <w:rPr>
          <w:sz w:val="24"/>
          <w:szCs w:val="24"/>
          <w:lang w:val="ru-RU"/>
        </w:rPr>
        <w:t>присвячує</w:t>
      </w:r>
      <w:proofErr w:type="spellEnd"/>
      <w:r w:rsidRPr="004E6DE1">
        <w:rPr>
          <w:sz w:val="24"/>
          <w:szCs w:val="24"/>
          <w:lang w:val="ru-RU"/>
        </w:rPr>
        <w:t xml:space="preserve"> себе </w:t>
      </w:r>
      <w:proofErr w:type="spellStart"/>
      <w:r w:rsidRPr="004E6DE1">
        <w:rPr>
          <w:sz w:val="24"/>
          <w:szCs w:val="24"/>
          <w:lang w:val="ru-RU"/>
        </w:rPr>
        <w:t>науці</w:t>
      </w:r>
      <w:proofErr w:type="spellEnd"/>
      <w:r w:rsidRPr="004E6DE1">
        <w:rPr>
          <w:sz w:val="24"/>
          <w:szCs w:val="24"/>
          <w:lang w:val="ru-RU"/>
        </w:rPr>
        <w:t xml:space="preserve">, </w:t>
      </w:r>
      <w:proofErr w:type="spellStart"/>
      <w:r w:rsidRPr="004E6DE1">
        <w:rPr>
          <w:sz w:val="24"/>
          <w:szCs w:val="24"/>
          <w:lang w:val="ru-RU"/>
        </w:rPr>
        <w:t>отримує</w:t>
      </w:r>
      <w:proofErr w:type="spellEnd"/>
      <w:r w:rsidRPr="004E6DE1">
        <w:rPr>
          <w:sz w:val="24"/>
          <w:szCs w:val="24"/>
          <w:lang w:val="ru-RU"/>
        </w:rPr>
        <w:t xml:space="preserve"> </w:t>
      </w:r>
      <w:proofErr w:type="spellStart"/>
      <w:r w:rsidRPr="004E6DE1">
        <w:rPr>
          <w:sz w:val="24"/>
          <w:szCs w:val="24"/>
          <w:lang w:val="ru-RU"/>
        </w:rPr>
        <w:t>визнання</w:t>
      </w:r>
      <w:proofErr w:type="spellEnd"/>
      <w:r w:rsidRPr="004E6DE1">
        <w:rPr>
          <w:sz w:val="24"/>
          <w:szCs w:val="24"/>
          <w:lang w:val="ru-RU"/>
        </w:rPr>
        <w:t xml:space="preserve"> і </w:t>
      </w:r>
      <w:proofErr w:type="spellStart"/>
      <w:r w:rsidRPr="004E6DE1">
        <w:rPr>
          <w:sz w:val="24"/>
          <w:szCs w:val="24"/>
          <w:lang w:val="ru-RU"/>
        </w:rPr>
        <w:t>творче</w:t>
      </w:r>
      <w:proofErr w:type="spellEnd"/>
      <w:r w:rsidRPr="004E6DE1">
        <w:rPr>
          <w:sz w:val="24"/>
          <w:szCs w:val="24"/>
          <w:lang w:val="ru-RU"/>
        </w:rPr>
        <w:t xml:space="preserve"> </w:t>
      </w:r>
      <w:proofErr w:type="spellStart"/>
      <w:r w:rsidRPr="004E6DE1">
        <w:rPr>
          <w:sz w:val="24"/>
          <w:szCs w:val="24"/>
          <w:lang w:val="ru-RU"/>
        </w:rPr>
        <w:t>натхнення</w:t>
      </w:r>
      <w:proofErr w:type="spellEnd"/>
      <w:r w:rsidRPr="004E6DE1">
        <w:rPr>
          <w:sz w:val="24"/>
          <w:szCs w:val="24"/>
          <w:lang w:val="ru-RU"/>
        </w:rPr>
        <w:t xml:space="preserve"> для </w:t>
      </w:r>
      <w:proofErr w:type="spellStart"/>
      <w:r w:rsidRPr="004E6DE1">
        <w:rPr>
          <w:sz w:val="24"/>
          <w:szCs w:val="24"/>
          <w:lang w:val="ru-RU"/>
        </w:rPr>
        <w:t>досліджень</w:t>
      </w:r>
      <w:proofErr w:type="spellEnd"/>
      <w:r w:rsidRPr="004E6DE1">
        <w:rPr>
          <w:sz w:val="24"/>
          <w:szCs w:val="24"/>
          <w:lang w:val="ru-RU"/>
        </w:rPr>
        <w:t xml:space="preserve"> на </w:t>
      </w:r>
      <w:proofErr w:type="spellStart"/>
      <w:r w:rsidRPr="004E6DE1">
        <w:rPr>
          <w:sz w:val="24"/>
          <w:szCs w:val="24"/>
          <w:lang w:val="ru-RU"/>
        </w:rPr>
        <w:t>довгі</w:t>
      </w:r>
      <w:proofErr w:type="spellEnd"/>
      <w:r w:rsidRPr="004E6DE1">
        <w:rPr>
          <w:sz w:val="24"/>
          <w:szCs w:val="24"/>
          <w:lang w:val="ru-RU"/>
        </w:rPr>
        <w:t xml:space="preserve"> роки. І роки, до </w:t>
      </w:r>
      <w:proofErr w:type="spellStart"/>
      <w:r w:rsidRPr="004E6DE1">
        <w:rPr>
          <w:sz w:val="24"/>
          <w:szCs w:val="24"/>
          <w:lang w:val="ru-RU"/>
        </w:rPr>
        <w:t>речі</w:t>
      </w:r>
      <w:proofErr w:type="spellEnd"/>
      <w:r w:rsidRPr="004E6DE1">
        <w:rPr>
          <w:sz w:val="24"/>
          <w:szCs w:val="24"/>
          <w:lang w:val="ru-RU"/>
        </w:rPr>
        <w:t xml:space="preserve">, тут не </w:t>
      </w:r>
      <w:proofErr w:type="spellStart"/>
      <w:r w:rsidRPr="004E6DE1">
        <w:rPr>
          <w:sz w:val="24"/>
          <w:szCs w:val="24"/>
          <w:lang w:val="ru-RU"/>
        </w:rPr>
        <w:t>мають</w:t>
      </w:r>
      <w:proofErr w:type="spellEnd"/>
      <w:r w:rsidRPr="004E6DE1">
        <w:rPr>
          <w:sz w:val="24"/>
          <w:szCs w:val="24"/>
          <w:lang w:val="ru-RU"/>
        </w:rPr>
        <w:t xml:space="preserve"> </w:t>
      </w:r>
      <w:proofErr w:type="spellStart"/>
      <w:r w:rsidRPr="004E6DE1">
        <w:rPr>
          <w:sz w:val="24"/>
          <w:szCs w:val="24"/>
          <w:lang w:val="ru-RU"/>
        </w:rPr>
        <w:t>жодного</w:t>
      </w:r>
      <w:proofErr w:type="spellEnd"/>
      <w:r w:rsidRPr="004E6DE1">
        <w:rPr>
          <w:sz w:val="24"/>
          <w:szCs w:val="24"/>
          <w:lang w:val="ru-RU"/>
        </w:rPr>
        <w:t xml:space="preserve"> </w:t>
      </w:r>
      <w:proofErr w:type="spellStart"/>
      <w:r w:rsidRPr="004E6DE1">
        <w:rPr>
          <w:sz w:val="24"/>
          <w:szCs w:val="24"/>
          <w:lang w:val="ru-RU"/>
        </w:rPr>
        <w:t>значення</w:t>
      </w:r>
      <w:proofErr w:type="spellEnd"/>
      <w:r w:rsidRPr="004E6DE1">
        <w:rPr>
          <w:sz w:val="24"/>
          <w:szCs w:val="24"/>
          <w:lang w:val="ru-RU"/>
        </w:rPr>
        <w:t xml:space="preserve">. Вони, </w:t>
      </w:r>
      <w:proofErr w:type="spellStart"/>
      <w:r w:rsidRPr="004E6DE1">
        <w:rPr>
          <w:sz w:val="24"/>
          <w:szCs w:val="24"/>
          <w:lang w:val="ru-RU"/>
        </w:rPr>
        <w:t>точніше</w:t>
      </w:r>
      <w:proofErr w:type="spellEnd"/>
      <w:r w:rsidRPr="004E6DE1">
        <w:rPr>
          <w:sz w:val="24"/>
          <w:szCs w:val="24"/>
          <w:lang w:val="ru-RU"/>
        </w:rPr>
        <w:t xml:space="preserve"> </w:t>
      </w:r>
      <w:proofErr w:type="spellStart"/>
      <w:r w:rsidRPr="004E6DE1">
        <w:rPr>
          <w:sz w:val="24"/>
          <w:szCs w:val="24"/>
          <w:lang w:val="ru-RU"/>
        </w:rPr>
        <w:t>сказати</w:t>
      </w:r>
      <w:proofErr w:type="spellEnd"/>
      <w:r w:rsidRPr="004E6DE1">
        <w:rPr>
          <w:sz w:val="24"/>
          <w:szCs w:val="24"/>
          <w:lang w:val="ru-RU"/>
        </w:rPr>
        <w:t xml:space="preserve">, </w:t>
      </w:r>
      <w:proofErr w:type="spellStart"/>
      <w:r w:rsidRPr="004E6DE1">
        <w:rPr>
          <w:sz w:val="24"/>
          <w:szCs w:val="24"/>
          <w:lang w:val="ru-RU"/>
        </w:rPr>
        <w:t>їхня</w:t>
      </w:r>
      <w:proofErr w:type="spellEnd"/>
      <w:r w:rsidRPr="004E6DE1">
        <w:rPr>
          <w:sz w:val="24"/>
          <w:szCs w:val="24"/>
          <w:lang w:val="ru-RU"/>
        </w:rPr>
        <w:t xml:space="preserve"> </w:t>
      </w:r>
      <w:proofErr w:type="spellStart"/>
      <w:r w:rsidRPr="004E6DE1">
        <w:rPr>
          <w:sz w:val="24"/>
          <w:szCs w:val="24"/>
          <w:lang w:val="ru-RU"/>
        </w:rPr>
        <w:t>кількість</w:t>
      </w:r>
      <w:proofErr w:type="spellEnd"/>
      <w:r w:rsidRPr="004E6DE1">
        <w:rPr>
          <w:sz w:val="24"/>
          <w:szCs w:val="24"/>
          <w:lang w:val="ru-RU"/>
        </w:rPr>
        <w:t xml:space="preserve"> – </w:t>
      </w:r>
      <w:proofErr w:type="spellStart"/>
      <w:r w:rsidRPr="004E6DE1">
        <w:rPr>
          <w:sz w:val="24"/>
          <w:szCs w:val="24"/>
          <w:lang w:val="ru-RU"/>
        </w:rPr>
        <w:t>лише</w:t>
      </w:r>
      <w:proofErr w:type="spellEnd"/>
      <w:r w:rsidRPr="004E6DE1">
        <w:rPr>
          <w:sz w:val="24"/>
          <w:szCs w:val="24"/>
          <w:lang w:val="ru-RU"/>
        </w:rPr>
        <w:t xml:space="preserve"> </w:t>
      </w:r>
      <w:proofErr w:type="spellStart"/>
      <w:r w:rsidRPr="004E6DE1">
        <w:rPr>
          <w:sz w:val="24"/>
          <w:szCs w:val="24"/>
          <w:lang w:val="ru-RU"/>
        </w:rPr>
        <w:t>хронологічна</w:t>
      </w:r>
      <w:proofErr w:type="spellEnd"/>
      <w:r w:rsidRPr="004E6DE1">
        <w:rPr>
          <w:sz w:val="24"/>
          <w:szCs w:val="24"/>
          <w:lang w:val="ru-RU"/>
        </w:rPr>
        <w:t xml:space="preserve"> </w:t>
      </w:r>
      <w:proofErr w:type="spellStart"/>
      <w:r w:rsidRPr="004E6DE1">
        <w:rPr>
          <w:sz w:val="24"/>
          <w:szCs w:val="24"/>
          <w:lang w:val="ru-RU"/>
        </w:rPr>
        <w:t>оболонка</w:t>
      </w:r>
      <w:proofErr w:type="spellEnd"/>
      <w:r w:rsidRPr="004E6DE1">
        <w:rPr>
          <w:sz w:val="24"/>
          <w:szCs w:val="24"/>
          <w:lang w:val="ru-RU"/>
        </w:rPr>
        <w:t xml:space="preserve"> </w:t>
      </w:r>
      <w:proofErr w:type="spellStart"/>
      <w:r w:rsidRPr="004E6DE1">
        <w:rPr>
          <w:sz w:val="24"/>
          <w:szCs w:val="24"/>
          <w:lang w:val="ru-RU"/>
        </w:rPr>
        <w:t>успіхів</w:t>
      </w:r>
      <w:proofErr w:type="spellEnd"/>
      <w:r w:rsidRPr="004E6DE1">
        <w:rPr>
          <w:sz w:val="24"/>
          <w:szCs w:val="24"/>
          <w:lang w:val="ru-RU"/>
        </w:rPr>
        <w:t xml:space="preserve">, перемог, </w:t>
      </w:r>
      <w:proofErr w:type="spellStart"/>
      <w:r w:rsidRPr="004E6DE1">
        <w:rPr>
          <w:sz w:val="24"/>
          <w:szCs w:val="24"/>
          <w:lang w:val="ru-RU"/>
        </w:rPr>
        <w:t>надбань</w:t>
      </w:r>
      <w:proofErr w:type="spellEnd"/>
      <w:r w:rsidRPr="004E6DE1">
        <w:rPr>
          <w:sz w:val="24"/>
          <w:szCs w:val="24"/>
          <w:lang w:val="ru-RU"/>
        </w:rPr>
        <w:t xml:space="preserve">, </w:t>
      </w:r>
      <w:proofErr w:type="spellStart"/>
      <w:r w:rsidRPr="004E6DE1">
        <w:rPr>
          <w:sz w:val="24"/>
          <w:szCs w:val="24"/>
          <w:lang w:val="ru-RU"/>
        </w:rPr>
        <w:t>здобутків</w:t>
      </w:r>
      <w:proofErr w:type="spellEnd"/>
      <w:r w:rsidRPr="004E6DE1">
        <w:rPr>
          <w:sz w:val="24"/>
          <w:szCs w:val="24"/>
          <w:lang w:val="ru-RU"/>
        </w:rPr>
        <w:t xml:space="preserve"> і </w:t>
      </w:r>
      <w:proofErr w:type="spellStart"/>
      <w:r w:rsidRPr="004E6DE1">
        <w:rPr>
          <w:sz w:val="24"/>
          <w:szCs w:val="24"/>
          <w:lang w:val="ru-RU"/>
        </w:rPr>
        <w:t>надій</w:t>
      </w:r>
      <w:proofErr w:type="spellEnd"/>
      <w:r w:rsidRPr="004E6DE1">
        <w:rPr>
          <w:sz w:val="24"/>
          <w:szCs w:val="24"/>
          <w:lang w:val="ru-RU"/>
        </w:rPr>
        <w:t>.</w:t>
      </w:r>
    </w:p>
    <w:p w14:paraId="322711B0" w14:textId="77777777" w:rsidR="00FD28B6" w:rsidRPr="004E6DE1" w:rsidRDefault="00FD28B6" w:rsidP="00FD28B6">
      <w:pPr>
        <w:ind w:firstLine="720"/>
        <w:jc w:val="both"/>
        <w:rPr>
          <w:sz w:val="24"/>
          <w:szCs w:val="24"/>
          <w:lang w:val="ru-RU"/>
        </w:rPr>
      </w:pPr>
      <w:proofErr w:type="spellStart"/>
      <w:r w:rsidRPr="004E6DE1">
        <w:rPr>
          <w:sz w:val="24"/>
          <w:szCs w:val="24"/>
          <w:lang w:val="ru-RU"/>
        </w:rPr>
        <w:t>Фразеологія</w:t>
      </w:r>
      <w:proofErr w:type="spellEnd"/>
      <w:r w:rsidRPr="004E6DE1">
        <w:rPr>
          <w:sz w:val="24"/>
          <w:szCs w:val="24"/>
          <w:lang w:val="ru-RU"/>
        </w:rPr>
        <w:t xml:space="preserve"> </w:t>
      </w:r>
      <w:proofErr w:type="spellStart"/>
      <w:r w:rsidRPr="004E6DE1">
        <w:rPr>
          <w:sz w:val="24"/>
          <w:szCs w:val="24"/>
          <w:lang w:val="ru-RU"/>
        </w:rPr>
        <w:t>наукової</w:t>
      </w:r>
      <w:proofErr w:type="spellEnd"/>
      <w:r w:rsidRPr="004E6DE1">
        <w:rPr>
          <w:sz w:val="24"/>
          <w:szCs w:val="24"/>
          <w:lang w:val="ru-RU"/>
        </w:rPr>
        <w:t xml:space="preserve"> </w:t>
      </w:r>
      <w:proofErr w:type="spellStart"/>
      <w:r w:rsidRPr="004E6DE1">
        <w:rPr>
          <w:sz w:val="24"/>
          <w:szCs w:val="24"/>
          <w:lang w:val="ru-RU"/>
        </w:rPr>
        <w:t>мови</w:t>
      </w:r>
      <w:proofErr w:type="spellEnd"/>
      <w:r w:rsidRPr="004E6DE1">
        <w:rPr>
          <w:sz w:val="24"/>
          <w:szCs w:val="24"/>
          <w:lang w:val="ru-RU"/>
        </w:rPr>
        <w:t xml:space="preserve"> вельми </w:t>
      </w:r>
      <w:proofErr w:type="spellStart"/>
      <w:r w:rsidRPr="004E6DE1">
        <w:rPr>
          <w:sz w:val="24"/>
          <w:szCs w:val="24"/>
          <w:lang w:val="ru-RU"/>
        </w:rPr>
        <w:t>специфічна</w:t>
      </w:r>
      <w:proofErr w:type="spellEnd"/>
      <w:r w:rsidRPr="004E6DE1">
        <w:rPr>
          <w:sz w:val="24"/>
          <w:szCs w:val="24"/>
          <w:lang w:val="ru-RU"/>
        </w:rPr>
        <w:t xml:space="preserve">. </w:t>
      </w:r>
      <w:proofErr w:type="spellStart"/>
      <w:r w:rsidRPr="004E6DE1">
        <w:rPr>
          <w:sz w:val="24"/>
          <w:szCs w:val="24"/>
          <w:lang w:val="ru-RU"/>
        </w:rPr>
        <w:t>Міждисциплінарність</w:t>
      </w:r>
      <w:proofErr w:type="spellEnd"/>
      <w:r w:rsidRPr="004E6DE1">
        <w:rPr>
          <w:sz w:val="24"/>
          <w:szCs w:val="24"/>
          <w:lang w:val="ru-RU"/>
        </w:rPr>
        <w:t xml:space="preserve"> і </w:t>
      </w:r>
      <w:proofErr w:type="spellStart"/>
      <w:r w:rsidRPr="004E6DE1">
        <w:rPr>
          <w:sz w:val="24"/>
          <w:szCs w:val="24"/>
          <w:lang w:val="ru-RU"/>
        </w:rPr>
        <w:t>необхідність</w:t>
      </w:r>
      <w:proofErr w:type="spellEnd"/>
      <w:r w:rsidRPr="004E6DE1">
        <w:rPr>
          <w:sz w:val="24"/>
          <w:szCs w:val="24"/>
          <w:lang w:val="ru-RU"/>
        </w:rPr>
        <w:t xml:space="preserve"> комплексного </w:t>
      </w:r>
      <w:proofErr w:type="spellStart"/>
      <w:r w:rsidRPr="004E6DE1">
        <w:rPr>
          <w:sz w:val="24"/>
          <w:szCs w:val="24"/>
          <w:lang w:val="ru-RU"/>
        </w:rPr>
        <w:t>дослідження</w:t>
      </w:r>
      <w:proofErr w:type="spellEnd"/>
      <w:r w:rsidRPr="004E6DE1">
        <w:rPr>
          <w:sz w:val="24"/>
          <w:szCs w:val="24"/>
          <w:lang w:val="ru-RU"/>
        </w:rPr>
        <w:t xml:space="preserve"> </w:t>
      </w:r>
      <w:proofErr w:type="spellStart"/>
      <w:r w:rsidRPr="004E6DE1">
        <w:rPr>
          <w:sz w:val="24"/>
          <w:szCs w:val="24"/>
          <w:lang w:val="ru-RU"/>
        </w:rPr>
        <w:t>обумовлюють</w:t>
      </w:r>
      <w:proofErr w:type="spellEnd"/>
      <w:r w:rsidRPr="004E6DE1">
        <w:rPr>
          <w:sz w:val="24"/>
          <w:szCs w:val="24"/>
          <w:lang w:val="ru-RU"/>
        </w:rPr>
        <w:t xml:space="preserve"> і </w:t>
      </w:r>
      <w:proofErr w:type="spellStart"/>
      <w:r w:rsidRPr="004E6DE1">
        <w:rPr>
          <w:sz w:val="24"/>
          <w:szCs w:val="24"/>
          <w:lang w:val="ru-RU"/>
        </w:rPr>
        <w:t>розмаїття</w:t>
      </w:r>
      <w:proofErr w:type="spellEnd"/>
      <w:r w:rsidRPr="004E6DE1">
        <w:rPr>
          <w:sz w:val="24"/>
          <w:szCs w:val="24"/>
          <w:lang w:val="ru-RU"/>
        </w:rPr>
        <w:t xml:space="preserve"> </w:t>
      </w:r>
      <w:proofErr w:type="spellStart"/>
      <w:r w:rsidRPr="004E6DE1">
        <w:rPr>
          <w:sz w:val="24"/>
          <w:szCs w:val="24"/>
          <w:lang w:val="ru-RU"/>
        </w:rPr>
        <w:t>наукових</w:t>
      </w:r>
      <w:proofErr w:type="spellEnd"/>
      <w:r w:rsidRPr="004E6DE1">
        <w:rPr>
          <w:sz w:val="24"/>
          <w:szCs w:val="24"/>
          <w:lang w:val="ru-RU"/>
        </w:rPr>
        <w:t xml:space="preserve"> </w:t>
      </w:r>
      <w:proofErr w:type="spellStart"/>
      <w:r w:rsidRPr="004E6DE1">
        <w:rPr>
          <w:sz w:val="24"/>
          <w:szCs w:val="24"/>
          <w:lang w:val="ru-RU"/>
        </w:rPr>
        <w:t>пошуків</w:t>
      </w:r>
      <w:proofErr w:type="spellEnd"/>
      <w:r w:rsidRPr="004E6DE1">
        <w:rPr>
          <w:sz w:val="24"/>
          <w:szCs w:val="24"/>
          <w:lang w:val="ru-RU"/>
        </w:rPr>
        <w:t xml:space="preserve">. </w:t>
      </w:r>
      <w:proofErr w:type="spellStart"/>
      <w:r w:rsidRPr="004E6DE1">
        <w:rPr>
          <w:sz w:val="24"/>
          <w:szCs w:val="24"/>
          <w:lang w:val="ru-RU"/>
        </w:rPr>
        <w:t>Описуючи</w:t>
      </w:r>
      <w:proofErr w:type="spellEnd"/>
      <w:r w:rsidRPr="004E6DE1">
        <w:rPr>
          <w:sz w:val="24"/>
          <w:szCs w:val="24"/>
          <w:lang w:val="ru-RU"/>
        </w:rPr>
        <w:t xml:space="preserve"> </w:t>
      </w:r>
      <w:proofErr w:type="spellStart"/>
      <w:r w:rsidRPr="004E6DE1">
        <w:rPr>
          <w:sz w:val="24"/>
          <w:szCs w:val="24"/>
          <w:lang w:val="ru-RU"/>
        </w:rPr>
        <w:t>методологію</w:t>
      </w:r>
      <w:proofErr w:type="spellEnd"/>
      <w:r w:rsidRPr="004E6DE1">
        <w:rPr>
          <w:sz w:val="24"/>
          <w:szCs w:val="24"/>
          <w:lang w:val="ru-RU"/>
        </w:rPr>
        <w:t xml:space="preserve"> </w:t>
      </w:r>
      <w:proofErr w:type="spellStart"/>
      <w:r w:rsidRPr="004E6DE1">
        <w:rPr>
          <w:sz w:val="24"/>
          <w:szCs w:val="24"/>
          <w:lang w:val="ru-RU"/>
        </w:rPr>
        <w:t>сучасної</w:t>
      </w:r>
      <w:proofErr w:type="spellEnd"/>
      <w:r w:rsidRPr="004E6DE1">
        <w:rPr>
          <w:sz w:val="24"/>
          <w:szCs w:val="24"/>
          <w:lang w:val="ru-RU"/>
        </w:rPr>
        <w:t xml:space="preserve"> </w:t>
      </w:r>
      <w:proofErr w:type="spellStart"/>
      <w:r w:rsidRPr="004E6DE1">
        <w:rPr>
          <w:sz w:val="24"/>
          <w:szCs w:val="24"/>
          <w:lang w:val="ru-RU"/>
        </w:rPr>
        <w:t>економічної</w:t>
      </w:r>
      <w:proofErr w:type="spellEnd"/>
      <w:r w:rsidRPr="004E6DE1">
        <w:rPr>
          <w:sz w:val="24"/>
          <w:szCs w:val="24"/>
          <w:lang w:val="ru-RU"/>
        </w:rPr>
        <w:t xml:space="preserve"> науки </w:t>
      </w:r>
      <w:proofErr w:type="spellStart"/>
      <w:r w:rsidRPr="004E6DE1">
        <w:rPr>
          <w:sz w:val="24"/>
          <w:szCs w:val="24"/>
          <w:lang w:val="ru-RU"/>
        </w:rPr>
        <w:t>професор</w:t>
      </w:r>
      <w:proofErr w:type="spellEnd"/>
      <w:r w:rsidRPr="004E6DE1">
        <w:rPr>
          <w:sz w:val="24"/>
          <w:szCs w:val="24"/>
          <w:lang w:val="ru-RU"/>
        </w:rPr>
        <w:t xml:space="preserve"> </w:t>
      </w:r>
      <w:proofErr w:type="spellStart"/>
      <w:r w:rsidRPr="004E6DE1">
        <w:rPr>
          <w:sz w:val="24"/>
          <w:szCs w:val="24"/>
          <w:lang w:val="ru-RU"/>
        </w:rPr>
        <w:t>Філіпенко</w:t>
      </w:r>
      <w:proofErr w:type="spellEnd"/>
      <w:r w:rsidRPr="004E6DE1">
        <w:rPr>
          <w:sz w:val="24"/>
          <w:szCs w:val="24"/>
          <w:lang w:val="ru-RU"/>
        </w:rPr>
        <w:t xml:space="preserve"> А.С. </w:t>
      </w:r>
      <w:proofErr w:type="spellStart"/>
      <w:r w:rsidRPr="004E6DE1">
        <w:rPr>
          <w:sz w:val="24"/>
          <w:szCs w:val="24"/>
          <w:lang w:val="ru-RU"/>
        </w:rPr>
        <w:t>наголошує</w:t>
      </w:r>
      <w:proofErr w:type="spellEnd"/>
      <w:r w:rsidRPr="004E6DE1">
        <w:rPr>
          <w:sz w:val="24"/>
          <w:szCs w:val="24"/>
          <w:lang w:val="ru-RU"/>
        </w:rPr>
        <w:t xml:space="preserve"> як на </w:t>
      </w:r>
      <w:proofErr w:type="spellStart"/>
      <w:r w:rsidRPr="004E6DE1">
        <w:rPr>
          <w:sz w:val="24"/>
          <w:szCs w:val="24"/>
          <w:lang w:val="ru-RU"/>
        </w:rPr>
        <w:t>важливості</w:t>
      </w:r>
      <w:proofErr w:type="spellEnd"/>
      <w:r w:rsidRPr="004E6DE1">
        <w:rPr>
          <w:sz w:val="24"/>
          <w:szCs w:val="24"/>
          <w:lang w:val="ru-RU"/>
        </w:rPr>
        <w:t xml:space="preserve"> </w:t>
      </w:r>
      <w:proofErr w:type="spellStart"/>
      <w:r w:rsidRPr="004E6DE1">
        <w:rPr>
          <w:sz w:val="24"/>
          <w:szCs w:val="24"/>
          <w:lang w:val="ru-RU"/>
        </w:rPr>
        <w:t>змісту</w:t>
      </w:r>
      <w:proofErr w:type="spellEnd"/>
      <w:r w:rsidRPr="004E6DE1">
        <w:rPr>
          <w:sz w:val="24"/>
          <w:szCs w:val="24"/>
          <w:lang w:val="ru-RU"/>
        </w:rPr>
        <w:t xml:space="preserve"> </w:t>
      </w:r>
      <w:proofErr w:type="spellStart"/>
      <w:r w:rsidRPr="004E6DE1">
        <w:rPr>
          <w:sz w:val="24"/>
          <w:szCs w:val="24"/>
          <w:lang w:val="ru-RU"/>
        </w:rPr>
        <w:t>наукового</w:t>
      </w:r>
      <w:proofErr w:type="spellEnd"/>
      <w:r w:rsidRPr="004E6DE1">
        <w:rPr>
          <w:sz w:val="24"/>
          <w:szCs w:val="24"/>
          <w:lang w:val="ru-RU"/>
        </w:rPr>
        <w:t xml:space="preserve"> </w:t>
      </w:r>
      <w:proofErr w:type="spellStart"/>
      <w:r w:rsidRPr="004E6DE1">
        <w:rPr>
          <w:sz w:val="24"/>
          <w:szCs w:val="24"/>
          <w:lang w:val="ru-RU"/>
        </w:rPr>
        <w:t>знання</w:t>
      </w:r>
      <w:proofErr w:type="spellEnd"/>
      <w:r w:rsidRPr="004E6DE1">
        <w:rPr>
          <w:sz w:val="24"/>
          <w:szCs w:val="24"/>
          <w:lang w:val="ru-RU"/>
        </w:rPr>
        <w:t xml:space="preserve">, так і </w:t>
      </w:r>
      <w:proofErr w:type="spellStart"/>
      <w:r w:rsidRPr="004E6DE1">
        <w:rPr>
          <w:sz w:val="24"/>
          <w:szCs w:val="24"/>
          <w:lang w:val="ru-RU"/>
        </w:rPr>
        <w:t>підкреслює</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економічна</w:t>
      </w:r>
      <w:proofErr w:type="spellEnd"/>
      <w:r w:rsidRPr="004E6DE1">
        <w:rPr>
          <w:sz w:val="24"/>
          <w:szCs w:val="24"/>
          <w:lang w:val="ru-RU"/>
        </w:rPr>
        <w:t xml:space="preserve"> наука є </w:t>
      </w:r>
      <w:proofErr w:type="spellStart"/>
      <w:r w:rsidRPr="004E6DE1">
        <w:rPr>
          <w:sz w:val="24"/>
          <w:szCs w:val="24"/>
          <w:lang w:val="ru-RU"/>
        </w:rPr>
        <w:t>передусім</w:t>
      </w:r>
      <w:proofErr w:type="spellEnd"/>
      <w:r w:rsidRPr="004E6DE1">
        <w:rPr>
          <w:sz w:val="24"/>
          <w:szCs w:val="24"/>
          <w:lang w:val="ru-RU"/>
        </w:rPr>
        <w:t xml:space="preserve"> риторикою, </w:t>
      </w:r>
      <w:proofErr w:type="spellStart"/>
      <w:r w:rsidRPr="004E6DE1">
        <w:rPr>
          <w:sz w:val="24"/>
          <w:szCs w:val="24"/>
          <w:lang w:val="ru-RU"/>
        </w:rPr>
        <w:t>тобто</w:t>
      </w:r>
      <w:proofErr w:type="spellEnd"/>
      <w:r w:rsidRPr="004E6DE1">
        <w:rPr>
          <w:sz w:val="24"/>
          <w:szCs w:val="24"/>
          <w:lang w:val="ru-RU"/>
        </w:rPr>
        <w:t xml:space="preserve"> </w:t>
      </w:r>
      <w:proofErr w:type="spellStart"/>
      <w:r w:rsidRPr="004E6DE1">
        <w:rPr>
          <w:sz w:val="24"/>
          <w:szCs w:val="24"/>
          <w:lang w:val="ru-RU"/>
        </w:rPr>
        <w:t>мистецтвом</w:t>
      </w:r>
      <w:proofErr w:type="spellEnd"/>
      <w:r w:rsidRPr="004E6DE1">
        <w:rPr>
          <w:sz w:val="24"/>
          <w:szCs w:val="24"/>
          <w:lang w:val="ru-RU"/>
        </w:rPr>
        <w:t xml:space="preserve"> </w:t>
      </w:r>
      <w:proofErr w:type="spellStart"/>
      <w:r w:rsidRPr="004E6DE1">
        <w:rPr>
          <w:sz w:val="24"/>
          <w:szCs w:val="24"/>
          <w:lang w:val="ru-RU"/>
        </w:rPr>
        <w:t>переконувати</w:t>
      </w:r>
      <w:proofErr w:type="spellEnd"/>
      <w:r w:rsidRPr="004E6DE1">
        <w:rPr>
          <w:sz w:val="24"/>
          <w:szCs w:val="24"/>
          <w:lang w:val="ru-RU"/>
        </w:rPr>
        <w:t xml:space="preserve">, а </w:t>
      </w:r>
      <w:proofErr w:type="spellStart"/>
      <w:r w:rsidRPr="004E6DE1">
        <w:rPr>
          <w:sz w:val="24"/>
          <w:szCs w:val="24"/>
          <w:lang w:val="ru-RU"/>
        </w:rPr>
        <w:t>наукові</w:t>
      </w:r>
      <w:proofErr w:type="spellEnd"/>
      <w:r w:rsidRPr="004E6DE1">
        <w:rPr>
          <w:sz w:val="24"/>
          <w:szCs w:val="24"/>
          <w:lang w:val="ru-RU"/>
        </w:rPr>
        <w:t xml:space="preserve"> </w:t>
      </w:r>
      <w:proofErr w:type="spellStart"/>
      <w:r w:rsidRPr="004E6DE1">
        <w:rPr>
          <w:sz w:val="24"/>
          <w:szCs w:val="24"/>
          <w:lang w:val="ru-RU"/>
        </w:rPr>
        <w:t>аргументи</w:t>
      </w:r>
      <w:proofErr w:type="spellEnd"/>
      <w:r w:rsidRPr="004E6DE1">
        <w:rPr>
          <w:sz w:val="24"/>
          <w:szCs w:val="24"/>
          <w:lang w:val="ru-RU"/>
        </w:rPr>
        <w:t xml:space="preserve"> — одним </w:t>
      </w:r>
      <w:proofErr w:type="spellStart"/>
      <w:r w:rsidRPr="004E6DE1">
        <w:rPr>
          <w:sz w:val="24"/>
          <w:szCs w:val="24"/>
          <w:lang w:val="ru-RU"/>
        </w:rPr>
        <w:t>із</w:t>
      </w:r>
      <w:proofErr w:type="spellEnd"/>
      <w:r w:rsidRPr="004E6DE1">
        <w:rPr>
          <w:sz w:val="24"/>
          <w:szCs w:val="24"/>
          <w:lang w:val="ru-RU"/>
        </w:rPr>
        <w:t xml:space="preserve"> </w:t>
      </w:r>
      <w:proofErr w:type="spellStart"/>
      <w:r w:rsidRPr="004E6DE1">
        <w:rPr>
          <w:sz w:val="24"/>
          <w:szCs w:val="24"/>
          <w:lang w:val="ru-RU"/>
        </w:rPr>
        <w:t>засобів</w:t>
      </w:r>
      <w:proofErr w:type="spellEnd"/>
      <w:r w:rsidRPr="004E6DE1">
        <w:rPr>
          <w:sz w:val="24"/>
          <w:szCs w:val="24"/>
          <w:lang w:val="ru-RU"/>
        </w:rPr>
        <w:t xml:space="preserve"> </w:t>
      </w:r>
      <w:proofErr w:type="spellStart"/>
      <w:r w:rsidRPr="004E6DE1">
        <w:rPr>
          <w:sz w:val="24"/>
          <w:szCs w:val="24"/>
          <w:lang w:val="ru-RU"/>
        </w:rPr>
        <w:t>переконання</w:t>
      </w:r>
      <w:proofErr w:type="spellEnd"/>
      <w:r w:rsidRPr="004E6DE1">
        <w:rPr>
          <w:sz w:val="24"/>
          <w:szCs w:val="24"/>
          <w:lang w:val="ru-RU"/>
        </w:rPr>
        <w:t xml:space="preserve">, далеко не </w:t>
      </w:r>
      <w:proofErr w:type="spellStart"/>
      <w:r w:rsidRPr="004E6DE1">
        <w:rPr>
          <w:sz w:val="24"/>
          <w:szCs w:val="24"/>
          <w:lang w:val="ru-RU"/>
        </w:rPr>
        <w:t>єдиним</w:t>
      </w:r>
      <w:proofErr w:type="spellEnd"/>
      <w:r w:rsidRPr="004E6DE1">
        <w:rPr>
          <w:sz w:val="24"/>
          <w:szCs w:val="24"/>
          <w:lang w:val="ru-RU"/>
        </w:rPr>
        <w:t xml:space="preserve"> і не </w:t>
      </w:r>
      <w:proofErr w:type="spellStart"/>
      <w:r w:rsidRPr="004E6DE1">
        <w:rPr>
          <w:sz w:val="24"/>
          <w:szCs w:val="24"/>
          <w:lang w:val="ru-RU"/>
        </w:rPr>
        <w:t>завжди</w:t>
      </w:r>
      <w:proofErr w:type="spellEnd"/>
      <w:r w:rsidRPr="004E6DE1">
        <w:rPr>
          <w:sz w:val="24"/>
          <w:szCs w:val="24"/>
          <w:lang w:val="ru-RU"/>
        </w:rPr>
        <w:t xml:space="preserve"> </w:t>
      </w:r>
      <w:proofErr w:type="spellStart"/>
      <w:r w:rsidRPr="004E6DE1">
        <w:rPr>
          <w:sz w:val="24"/>
          <w:szCs w:val="24"/>
          <w:lang w:val="ru-RU"/>
        </w:rPr>
        <w:t>вирішальним</w:t>
      </w:r>
      <w:proofErr w:type="spellEnd"/>
      <w:r w:rsidRPr="004E6DE1">
        <w:rPr>
          <w:sz w:val="24"/>
          <w:szCs w:val="24"/>
          <w:lang w:val="ru-RU"/>
        </w:rPr>
        <w:t xml:space="preserve">. </w:t>
      </w:r>
    </w:p>
    <w:p w14:paraId="1FDE6AD3" w14:textId="5F3AD754" w:rsidR="00FD28B6" w:rsidRPr="004E6DE1" w:rsidRDefault="00FD28B6" w:rsidP="00FD28B6">
      <w:pPr>
        <w:ind w:firstLine="720"/>
        <w:jc w:val="both"/>
        <w:rPr>
          <w:sz w:val="24"/>
          <w:szCs w:val="24"/>
          <w:lang w:val="ru-RU"/>
        </w:rPr>
      </w:pPr>
      <w:r w:rsidRPr="004E6DE1">
        <w:rPr>
          <w:sz w:val="24"/>
          <w:szCs w:val="24"/>
          <w:lang w:val="ru-RU"/>
        </w:rPr>
        <w:t xml:space="preserve">Як </w:t>
      </w:r>
      <w:proofErr w:type="spellStart"/>
      <w:r w:rsidRPr="004E6DE1">
        <w:rPr>
          <w:sz w:val="24"/>
          <w:szCs w:val="24"/>
          <w:lang w:val="ru-RU"/>
        </w:rPr>
        <w:t>активний</w:t>
      </w:r>
      <w:proofErr w:type="spellEnd"/>
      <w:r w:rsidRPr="004E6DE1">
        <w:rPr>
          <w:sz w:val="24"/>
          <w:szCs w:val="24"/>
          <w:lang w:val="ru-RU"/>
        </w:rPr>
        <w:t xml:space="preserve"> </w:t>
      </w:r>
      <w:proofErr w:type="spellStart"/>
      <w:r w:rsidRPr="004E6DE1">
        <w:rPr>
          <w:sz w:val="24"/>
          <w:szCs w:val="24"/>
          <w:lang w:val="ru-RU"/>
        </w:rPr>
        <w:t>дослідник</w:t>
      </w:r>
      <w:proofErr w:type="spellEnd"/>
      <w:r w:rsidRPr="004E6DE1">
        <w:rPr>
          <w:sz w:val="24"/>
          <w:szCs w:val="24"/>
          <w:lang w:val="ru-RU"/>
        </w:rPr>
        <w:t xml:space="preserve"> </w:t>
      </w:r>
      <w:proofErr w:type="spellStart"/>
      <w:r w:rsidRPr="004E6DE1">
        <w:rPr>
          <w:sz w:val="24"/>
          <w:szCs w:val="24"/>
          <w:lang w:val="ru-RU"/>
        </w:rPr>
        <w:t>теорії</w:t>
      </w:r>
      <w:proofErr w:type="spellEnd"/>
      <w:r w:rsidRPr="004E6DE1">
        <w:rPr>
          <w:sz w:val="24"/>
          <w:szCs w:val="24"/>
          <w:lang w:val="ru-RU"/>
        </w:rPr>
        <w:t xml:space="preserve"> та </w:t>
      </w:r>
      <w:proofErr w:type="spellStart"/>
      <w:r w:rsidRPr="004E6DE1">
        <w:rPr>
          <w:sz w:val="24"/>
          <w:szCs w:val="24"/>
          <w:lang w:val="ru-RU"/>
        </w:rPr>
        <w:t>методології</w:t>
      </w:r>
      <w:proofErr w:type="spellEnd"/>
      <w:r w:rsidRPr="004E6DE1">
        <w:rPr>
          <w:sz w:val="24"/>
          <w:szCs w:val="24"/>
          <w:lang w:val="ru-RU"/>
        </w:rPr>
        <w:t xml:space="preserve"> </w:t>
      </w:r>
      <w:proofErr w:type="spellStart"/>
      <w:r w:rsidRPr="004E6DE1">
        <w:rPr>
          <w:sz w:val="24"/>
          <w:szCs w:val="24"/>
          <w:lang w:val="ru-RU"/>
        </w:rPr>
        <w:t>постмодернізму</w:t>
      </w:r>
      <w:proofErr w:type="spellEnd"/>
      <w:r w:rsidRPr="004E6DE1">
        <w:rPr>
          <w:sz w:val="24"/>
          <w:szCs w:val="24"/>
          <w:lang w:val="ru-RU"/>
        </w:rPr>
        <w:t xml:space="preserve">, </w:t>
      </w:r>
      <w:proofErr w:type="spellStart"/>
      <w:r w:rsidRPr="004E6DE1">
        <w:rPr>
          <w:sz w:val="24"/>
          <w:szCs w:val="24"/>
          <w:lang w:val="ru-RU"/>
        </w:rPr>
        <w:t>пов’язаної</w:t>
      </w:r>
      <w:proofErr w:type="spellEnd"/>
      <w:r w:rsidRPr="004E6DE1">
        <w:rPr>
          <w:sz w:val="24"/>
          <w:szCs w:val="24"/>
          <w:lang w:val="ru-RU"/>
        </w:rPr>
        <w:t xml:space="preserve"> з </w:t>
      </w:r>
      <w:proofErr w:type="spellStart"/>
      <w:r w:rsidRPr="004E6DE1">
        <w:rPr>
          <w:sz w:val="24"/>
          <w:szCs w:val="24"/>
          <w:lang w:val="ru-RU"/>
        </w:rPr>
        <w:t>іменами</w:t>
      </w:r>
      <w:proofErr w:type="spellEnd"/>
      <w:r w:rsidRPr="004E6DE1">
        <w:rPr>
          <w:sz w:val="24"/>
          <w:szCs w:val="24"/>
          <w:lang w:val="ru-RU"/>
        </w:rPr>
        <w:t xml:space="preserve"> В. </w:t>
      </w:r>
      <w:proofErr w:type="spellStart"/>
      <w:r w:rsidRPr="004E6DE1">
        <w:rPr>
          <w:sz w:val="24"/>
          <w:szCs w:val="24"/>
          <w:lang w:val="ru-RU"/>
        </w:rPr>
        <w:t>Куайна</w:t>
      </w:r>
      <w:proofErr w:type="spellEnd"/>
      <w:r w:rsidRPr="004E6DE1">
        <w:rPr>
          <w:sz w:val="24"/>
          <w:szCs w:val="24"/>
          <w:lang w:val="ru-RU"/>
        </w:rPr>
        <w:t>, Т. Куна, Д. Мак-</w:t>
      </w:r>
      <w:proofErr w:type="spellStart"/>
      <w:r w:rsidRPr="004E6DE1">
        <w:rPr>
          <w:sz w:val="24"/>
          <w:szCs w:val="24"/>
          <w:lang w:val="ru-RU"/>
        </w:rPr>
        <w:t>Клоскі</w:t>
      </w:r>
      <w:proofErr w:type="spellEnd"/>
      <w:r w:rsidRPr="004E6DE1">
        <w:rPr>
          <w:sz w:val="24"/>
          <w:szCs w:val="24"/>
          <w:lang w:val="ru-RU"/>
        </w:rPr>
        <w:t xml:space="preserve"> та П. </w:t>
      </w:r>
      <w:proofErr w:type="spellStart"/>
      <w:r w:rsidRPr="004E6DE1">
        <w:rPr>
          <w:sz w:val="24"/>
          <w:szCs w:val="24"/>
          <w:lang w:val="ru-RU"/>
        </w:rPr>
        <w:t>Фейерабенда</w:t>
      </w:r>
      <w:proofErr w:type="spellEnd"/>
      <w:r w:rsidRPr="004E6DE1">
        <w:rPr>
          <w:sz w:val="24"/>
          <w:szCs w:val="24"/>
          <w:lang w:val="ru-RU"/>
        </w:rPr>
        <w:t xml:space="preserve">, </w:t>
      </w:r>
      <w:proofErr w:type="spellStart"/>
      <w:r w:rsidRPr="004E6DE1">
        <w:rPr>
          <w:sz w:val="24"/>
          <w:szCs w:val="24"/>
          <w:lang w:val="ru-RU"/>
        </w:rPr>
        <w:t>він</w:t>
      </w:r>
      <w:proofErr w:type="spellEnd"/>
      <w:r w:rsidRPr="004E6DE1">
        <w:rPr>
          <w:sz w:val="24"/>
          <w:szCs w:val="24"/>
          <w:lang w:val="ru-RU"/>
        </w:rPr>
        <w:t xml:space="preserve"> активно </w:t>
      </w:r>
      <w:proofErr w:type="spellStart"/>
      <w:r w:rsidRPr="004E6DE1">
        <w:rPr>
          <w:sz w:val="24"/>
          <w:szCs w:val="24"/>
          <w:lang w:val="ru-RU"/>
        </w:rPr>
        <w:t>використовує</w:t>
      </w:r>
      <w:proofErr w:type="spellEnd"/>
      <w:r w:rsidRPr="004E6DE1">
        <w:rPr>
          <w:sz w:val="24"/>
          <w:szCs w:val="24"/>
          <w:lang w:val="ru-RU"/>
        </w:rPr>
        <w:t xml:space="preserve"> у </w:t>
      </w:r>
      <w:proofErr w:type="spellStart"/>
      <w:r w:rsidRPr="004E6DE1">
        <w:rPr>
          <w:sz w:val="24"/>
          <w:szCs w:val="24"/>
          <w:lang w:val="ru-RU"/>
        </w:rPr>
        <w:t>своїх</w:t>
      </w:r>
      <w:proofErr w:type="spellEnd"/>
      <w:r w:rsidRPr="004E6DE1">
        <w:rPr>
          <w:sz w:val="24"/>
          <w:szCs w:val="24"/>
          <w:lang w:val="ru-RU"/>
        </w:rPr>
        <w:t xml:space="preserve"> роботах систему </w:t>
      </w:r>
      <w:proofErr w:type="spellStart"/>
      <w:r w:rsidRPr="004E6DE1">
        <w:rPr>
          <w:sz w:val="24"/>
          <w:szCs w:val="24"/>
          <w:lang w:val="ru-RU"/>
        </w:rPr>
        <w:t>епістемологічних</w:t>
      </w:r>
      <w:proofErr w:type="spellEnd"/>
      <w:r w:rsidRPr="004E6DE1">
        <w:rPr>
          <w:sz w:val="24"/>
          <w:szCs w:val="24"/>
          <w:lang w:val="ru-RU"/>
        </w:rPr>
        <w:t xml:space="preserve"> «</w:t>
      </w:r>
      <w:proofErr w:type="spellStart"/>
      <w:r w:rsidRPr="004E6DE1">
        <w:rPr>
          <w:sz w:val="24"/>
          <w:szCs w:val="24"/>
          <w:lang w:val="ru-RU"/>
        </w:rPr>
        <w:t>фільтрів</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коригують</w:t>
      </w:r>
      <w:proofErr w:type="spellEnd"/>
      <w:r w:rsidRPr="004E6DE1">
        <w:rPr>
          <w:sz w:val="24"/>
          <w:szCs w:val="24"/>
          <w:lang w:val="ru-RU"/>
        </w:rPr>
        <w:t xml:space="preserve">, </w:t>
      </w:r>
      <w:proofErr w:type="spellStart"/>
      <w:r w:rsidRPr="004E6DE1">
        <w:rPr>
          <w:sz w:val="24"/>
          <w:szCs w:val="24"/>
          <w:lang w:val="ru-RU"/>
        </w:rPr>
        <w:t>формують</w:t>
      </w:r>
      <w:proofErr w:type="spellEnd"/>
      <w:r w:rsidRPr="004E6DE1">
        <w:rPr>
          <w:sz w:val="24"/>
          <w:szCs w:val="24"/>
          <w:lang w:val="ru-RU"/>
        </w:rPr>
        <w:t xml:space="preserve"> образ </w:t>
      </w:r>
      <w:proofErr w:type="spellStart"/>
      <w:r w:rsidRPr="004E6DE1">
        <w:rPr>
          <w:sz w:val="24"/>
          <w:szCs w:val="24"/>
          <w:lang w:val="ru-RU"/>
        </w:rPr>
        <w:t>об’єкта</w:t>
      </w:r>
      <w:proofErr w:type="spellEnd"/>
      <w:r w:rsidRPr="004E6DE1">
        <w:rPr>
          <w:sz w:val="24"/>
          <w:szCs w:val="24"/>
          <w:lang w:val="ru-RU"/>
        </w:rPr>
        <w:t xml:space="preserve">, </w:t>
      </w:r>
      <w:proofErr w:type="spellStart"/>
      <w:r w:rsidRPr="004E6DE1">
        <w:rPr>
          <w:sz w:val="24"/>
          <w:szCs w:val="24"/>
          <w:lang w:val="ru-RU"/>
        </w:rPr>
        <w:t>який</w:t>
      </w:r>
      <w:proofErr w:type="spellEnd"/>
      <w:r w:rsidRPr="004E6DE1">
        <w:rPr>
          <w:sz w:val="24"/>
          <w:szCs w:val="24"/>
          <w:lang w:val="ru-RU"/>
        </w:rPr>
        <w:t xml:space="preserve"> </w:t>
      </w:r>
      <w:proofErr w:type="spellStart"/>
      <w:r w:rsidRPr="004E6DE1">
        <w:rPr>
          <w:sz w:val="24"/>
          <w:szCs w:val="24"/>
          <w:lang w:val="ru-RU"/>
        </w:rPr>
        <w:t>вив</w:t>
      </w:r>
      <w:r w:rsidR="002713C2" w:rsidRPr="004E6DE1">
        <w:rPr>
          <w:sz w:val="24"/>
          <w:szCs w:val="24"/>
          <w:lang w:val="ru-RU"/>
        </w:rPr>
        <w:t>чається</w:t>
      </w:r>
      <w:proofErr w:type="spellEnd"/>
      <w:r w:rsidR="002713C2" w:rsidRPr="004E6DE1">
        <w:rPr>
          <w:sz w:val="24"/>
          <w:szCs w:val="24"/>
          <w:lang w:val="ru-RU"/>
        </w:rPr>
        <w:t xml:space="preserve">. </w:t>
      </w:r>
      <w:proofErr w:type="spellStart"/>
      <w:r w:rsidR="002713C2" w:rsidRPr="004E6DE1">
        <w:rPr>
          <w:sz w:val="24"/>
          <w:szCs w:val="24"/>
          <w:lang w:val="ru-RU"/>
        </w:rPr>
        <w:t>Науковий</w:t>
      </w:r>
      <w:proofErr w:type="spellEnd"/>
      <w:r w:rsidR="002713C2" w:rsidRPr="004E6DE1">
        <w:rPr>
          <w:sz w:val="24"/>
          <w:szCs w:val="24"/>
          <w:lang w:val="ru-RU"/>
        </w:rPr>
        <w:t xml:space="preserve"> </w:t>
      </w:r>
      <w:proofErr w:type="spellStart"/>
      <w:r w:rsidR="002713C2" w:rsidRPr="004E6DE1">
        <w:rPr>
          <w:sz w:val="24"/>
          <w:szCs w:val="24"/>
          <w:lang w:val="ru-RU"/>
        </w:rPr>
        <w:t>посил</w:t>
      </w:r>
      <w:proofErr w:type="spellEnd"/>
      <w:r w:rsidR="002713C2" w:rsidRPr="004E6DE1">
        <w:rPr>
          <w:sz w:val="24"/>
          <w:szCs w:val="24"/>
          <w:lang w:val="ru-RU"/>
        </w:rPr>
        <w:t xml:space="preserve"> автора </w:t>
      </w:r>
      <w:proofErr w:type="spellStart"/>
      <w:r w:rsidRPr="004E6DE1">
        <w:rPr>
          <w:sz w:val="24"/>
          <w:szCs w:val="24"/>
          <w:lang w:val="ru-RU"/>
        </w:rPr>
        <w:t>відзначаються</w:t>
      </w:r>
      <w:proofErr w:type="spellEnd"/>
      <w:r w:rsidRPr="004E6DE1">
        <w:rPr>
          <w:sz w:val="24"/>
          <w:szCs w:val="24"/>
          <w:lang w:val="ru-RU"/>
        </w:rPr>
        <w:t xml:space="preserve"> </w:t>
      </w:r>
      <w:proofErr w:type="spellStart"/>
      <w:r w:rsidRPr="004E6DE1">
        <w:rPr>
          <w:sz w:val="24"/>
          <w:szCs w:val="24"/>
          <w:lang w:val="ru-RU"/>
        </w:rPr>
        <w:t>глибиною</w:t>
      </w:r>
      <w:proofErr w:type="spellEnd"/>
      <w:r w:rsidRPr="004E6DE1">
        <w:rPr>
          <w:sz w:val="24"/>
          <w:szCs w:val="24"/>
          <w:lang w:val="ru-RU"/>
        </w:rPr>
        <w:t xml:space="preserve">, </w:t>
      </w:r>
      <w:proofErr w:type="spellStart"/>
      <w:r w:rsidRPr="004E6DE1">
        <w:rPr>
          <w:sz w:val="24"/>
          <w:szCs w:val="24"/>
          <w:lang w:val="ru-RU"/>
        </w:rPr>
        <w:t>актуальністю</w:t>
      </w:r>
      <w:proofErr w:type="spellEnd"/>
      <w:r w:rsidRPr="004E6DE1">
        <w:rPr>
          <w:sz w:val="24"/>
          <w:szCs w:val="24"/>
          <w:lang w:val="ru-RU"/>
        </w:rPr>
        <w:t xml:space="preserve">, </w:t>
      </w:r>
      <w:proofErr w:type="spellStart"/>
      <w:r w:rsidRPr="004E6DE1">
        <w:rPr>
          <w:sz w:val="24"/>
          <w:szCs w:val="24"/>
          <w:lang w:val="ru-RU"/>
        </w:rPr>
        <w:t>обґрунтованістю</w:t>
      </w:r>
      <w:proofErr w:type="spellEnd"/>
      <w:r w:rsidRPr="004E6DE1">
        <w:rPr>
          <w:sz w:val="24"/>
          <w:szCs w:val="24"/>
          <w:lang w:val="ru-RU"/>
        </w:rPr>
        <w:t xml:space="preserve"> </w:t>
      </w:r>
      <w:proofErr w:type="spellStart"/>
      <w:r w:rsidRPr="004E6DE1">
        <w:rPr>
          <w:sz w:val="24"/>
          <w:szCs w:val="24"/>
          <w:lang w:val="ru-RU"/>
        </w:rPr>
        <w:t>результатів</w:t>
      </w:r>
      <w:proofErr w:type="spellEnd"/>
      <w:r w:rsidRPr="004E6DE1">
        <w:rPr>
          <w:sz w:val="24"/>
          <w:szCs w:val="24"/>
          <w:lang w:val="ru-RU"/>
        </w:rPr>
        <w:t xml:space="preserve">, </w:t>
      </w:r>
      <w:proofErr w:type="spellStart"/>
      <w:r w:rsidRPr="004E6DE1">
        <w:rPr>
          <w:sz w:val="24"/>
          <w:szCs w:val="24"/>
          <w:lang w:val="ru-RU"/>
        </w:rPr>
        <w:t>висновків</w:t>
      </w:r>
      <w:proofErr w:type="spellEnd"/>
      <w:r w:rsidRPr="004E6DE1">
        <w:rPr>
          <w:sz w:val="24"/>
          <w:szCs w:val="24"/>
          <w:lang w:val="ru-RU"/>
        </w:rPr>
        <w:t xml:space="preserve"> і </w:t>
      </w:r>
      <w:proofErr w:type="spellStart"/>
      <w:r w:rsidRPr="004E6DE1">
        <w:rPr>
          <w:sz w:val="24"/>
          <w:szCs w:val="24"/>
          <w:lang w:val="ru-RU"/>
        </w:rPr>
        <w:t>пропозицій</w:t>
      </w:r>
      <w:proofErr w:type="spellEnd"/>
      <w:r w:rsidRPr="004E6DE1">
        <w:rPr>
          <w:sz w:val="24"/>
          <w:szCs w:val="24"/>
          <w:lang w:val="ru-RU"/>
        </w:rPr>
        <w:t xml:space="preserve">, </w:t>
      </w:r>
      <w:proofErr w:type="spellStart"/>
      <w:r w:rsidRPr="004E6DE1">
        <w:rPr>
          <w:sz w:val="24"/>
          <w:szCs w:val="24"/>
          <w:lang w:val="ru-RU"/>
        </w:rPr>
        <w:t>одночасно</w:t>
      </w:r>
      <w:proofErr w:type="spellEnd"/>
      <w:r w:rsidRPr="004E6DE1">
        <w:rPr>
          <w:sz w:val="24"/>
          <w:szCs w:val="24"/>
          <w:lang w:val="ru-RU"/>
        </w:rPr>
        <w:t xml:space="preserve"> </w:t>
      </w:r>
      <w:proofErr w:type="spellStart"/>
      <w:r w:rsidRPr="004E6DE1">
        <w:rPr>
          <w:sz w:val="24"/>
          <w:szCs w:val="24"/>
          <w:lang w:val="ru-RU"/>
        </w:rPr>
        <w:t>акцентуючи</w:t>
      </w:r>
      <w:proofErr w:type="spellEnd"/>
      <w:r w:rsidRPr="004E6DE1">
        <w:rPr>
          <w:sz w:val="24"/>
          <w:szCs w:val="24"/>
          <w:lang w:val="ru-RU"/>
        </w:rPr>
        <w:t xml:space="preserve"> на формах </w:t>
      </w:r>
      <w:proofErr w:type="spellStart"/>
      <w:r w:rsidRPr="004E6DE1">
        <w:rPr>
          <w:sz w:val="24"/>
          <w:szCs w:val="24"/>
          <w:lang w:val="ru-RU"/>
        </w:rPr>
        <w:t>вираження</w:t>
      </w:r>
      <w:proofErr w:type="spellEnd"/>
      <w:r w:rsidRPr="004E6DE1">
        <w:rPr>
          <w:sz w:val="24"/>
          <w:szCs w:val="24"/>
          <w:lang w:val="ru-RU"/>
        </w:rPr>
        <w:t xml:space="preserve"> </w:t>
      </w:r>
      <w:proofErr w:type="spellStart"/>
      <w:r w:rsidRPr="004E6DE1">
        <w:rPr>
          <w:sz w:val="24"/>
          <w:szCs w:val="24"/>
          <w:lang w:val="ru-RU"/>
        </w:rPr>
        <w:t>наукових</w:t>
      </w:r>
      <w:proofErr w:type="spellEnd"/>
      <w:r w:rsidRPr="004E6DE1">
        <w:rPr>
          <w:sz w:val="24"/>
          <w:szCs w:val="24"/>
          <w:lang w:val="ru-RU"/>
        </w:rPr>
        <w:t xml:space="preserve"> </w:t>
      </w:r>
      <w:proofErr w:type="spellStart"/>
      <w:r w:rsidRPr="004E6DE1">
        <w:rPr>
          <w:sz w:val="24"/>
          <w:szCs w:val="24"/>
          <w:lang w:val="ru-RU"/>
        </w:rPr>
        <w:t>онтологій</w:t>
      </w:r>
      <w:proofErr w:type="spellEnd"/>
      <w:r w:rsidRPr="004E6DE1">
        <w:rPr>
          <w:sz w:val="24"/>
          <w:szCs w:val="24"/>
          <w:lang w:val="ru-RU"/>
        </w:rPr>
        <w:t xml:space="preserve">, </w:t>
      </w:r>
      <w:proofErr w:type="spellStart"/>
      <w:r w:rsidRPr="004E6DE1">
        <w:rPr>
          <w:sz w:val="24"/>
          <w:szCs w:val="24"/>
          <w:lang w:val="ru-RU"/>
        </w:rPr>
        <w:t>передусім</w:t>
      </w:r>
      <w:proofErr w:type="spellEnd"/>
      <w:r w:rsidRPr="004E6DE1">
        <w:rPr>
          <w:sz w:val="24"/>
          <w:szCs w:val="24"/>
          <w:lang w:val="ru-RU"/>
        </w:rPr>
        <w:t xml:space="preserve"> на </w:t>
      </w:r>
      <w:proofErr w:type="spellStart"/>
      <w:r w:rsidRPr="004E6DE1">
        <w:rPr>
          <w:sz w:val="24"/>
          <w:szCs w:val="24"/>
          <w:lang w:val="ru-RU"/>
        </w:rPr>
        <w:t>їх</w:t>
      </w:r>
      <w:proofErr w:type="spellEnd"/>
      <w:r w:rsidRPr="004E6DE1">
        <w:rPr>
          <w:sz w:val="24"/>
          <w:szCs w:val="24"/>
          <w:lang w:val="ru-RU"/>
        </w:rPr>
        <w:t xml:space="preserve"> </w:t>
      </w:r>
      <w:proofErr w:type="spellStart"/>
      <w:r w:rsidRPr="004E6DE1">
        <w:rPr>
          <w:sz w:val="24"/>
          <w:szCs w:val="24"/>
          <w:lang w:val="ru-RU"/>
        </w:rPr>
        <w:t>образний</w:t>
      </w:r>
      <w:proofErr w:type="spellEnd"/>
      <w:r w:rsidRPr="004E6DE1">
        <w:rPr>
          <w:sz w:val="24"/>
          <w:szCs w:val="24"/>
          <w:lang w:val="ru-RU"/>
        </w:rPr>
        <w:t xml:space="preserve">, </w:t>
      </w:r>
      <w:proofErr w:type="spellStart"/>
      <w:r w:rsidRPr="004E6DE1">
        <w:rPr>
          <w:sz w:val="24"/>
          <w:szCs w:val="24"/>
          <w:lang w:val="ru-RU"/>
        </w:rPr>
        <w:t>метафоричний</w:t>
      </w:r>
      <w:proofErr w:type="spellEnd"/>
      <w:r w:rsidRPr="004E6DE1">
        <w:rPr>
          <w:sz w:val="24"/>
          <w:szCs w:val="24"/>
          <w:lang w:val="ru-RU"/>
        </w:rPr>
        <w:t xml:space="preserve"> характер.</w:t>
      </w:r>
    </w:p>
    <w:p w14:paraId="32B4EAFB" w14:textId="77777777" w:rsidR="00FD28B6" w:rsidRPr="004E6DE1" w:rsidRDefault="00FD28B6" w:rsidP="00FD28B6">
      <w:pPr>
        <w:ind w:firstLine="720"/>
        <w:jc w:val="both"/>
        <w:rPr>
          <w:sz w:val="24"/>
          <w:szCs w:val="24"/>
          <w:lang w:val="ru-RU"/>
        </w:rPr>
      </w:pPr>
      <w:proofErr w:type="spellStart"/>
      <w:r w:rsidRPr="004E6DE1">
        <w:rPr>
          <w:sz w:val="24"/>
          <w:szCs w:val="24"/>
          <w:lang w:val="ru-RU"/>
        </w:rPr>
        <w:t>Влучність</w:t>
      </w:r>
      <w:proofErr w:type="spellEnd"/>
      <w:r w:rsidRPr="004E6DE1">
        <w:rPr>
          <w:sz w:val="24"/>
          <w:szCs w:val="24"/>
          <w:lang w:val="ru-RU"/>
        </w:rPr>
        <w:t xml:space="preserve"> і </w:t>
      </w:r>
      <w:proofErr w:type="spellStart"/>
      <w:r w:rsidRPr="004E6DE1">
        <w:rPr>
          <w:sz w:val="24"/>
          <w:szCs w:val="24"/>
          <w:lang w:val="ru-RU"/>
        </w:rPr>
        <w:t>однозначність</w:t>
      </w:r>
      <w:proofErr w:type="spellEnd"/>
      <w:r w:rsidRPr="004E6DE1">
        <w:rPr>
          <w:sz w:val="24"/>
          <w:szCs w:val="24"/>
          <w:lang w:val="ru-RU"/>
        </w:rPr>
        <w:t xml:space="preserve"> </w:t>
      </w:r>
      <w:proofErr w:type="spellStart"/>
      <w:r w:rsidRPr="004E6DE1">
        <w:rPr>
          <w:sz w:val="24"/>
          <w:szCs w:val="24"/>
          <w:lang w:val="ru-RU"/>
        </w:rPr>
        <w:t>висловлювань</w:t>
      </w:r>
      <w:proofErr w:type="spellEnd"/>
      <w:r w:rsidRPr="004E6DE1">
        <w:rPr>
          <w:sz w:val="24"/>
          <w:szCs w:val="24"/>
          <w:lang w:val="ru-RU"/>
        </w:rPr>
        <w:t xml:space="preserve"> є </w:t>
      </w:r>
      <w:proofErr w:type="spellStart"/>
      <w:r w:rsidRPr="004E6DE1">
        <w:rPr>
          <w:sz w:val="24"/>
          <w:szCs w:val="24"/>
          <w:lang w:val="ru-RU"/>
        </w:rPr>
        <w:t>загальноприйнятими</w:t>
      </w:r>
      <w:proofErr w:type="spellEnd"/>
      <w:r w:rsidRPr="004E6DE1">
        <w:rPr>
          <w:sz w:val="24"/>
          <w:szCs w:val="24"/>
          <w:lang w:val="ru-RU"/>
        </w:rPr>
        <w:t xml:space="preserve"> </w:t>
      </w:r>
      <w:proofErr w:type="spellStart"/>
      <w:r w:rsidRPr="004E6DE1">
        <w:rPr>
          <w:sz w:val="24"/>
          <w:szCs w:val="24"/>
          <w:lang w:val="ru-RU"/>
        </w:rPr>
        <w:t>вимогами</w:t>
      </w:r>
      <w:proofErr w:type="spellEnd"/>
      <w:r w:rsidRPr="004E6DE1">
        <w:rPr>
          <w:sz w:val="24"/>
          <w:szCs w:val="24"/>
          <w:lang w:val="ru-RU"/>
        </w:rPr>
        <w:t xml:space="preserve"> до </w:t>
      </w:r>
      <w:proofErr w:type="spellStart"/>
      <w:r w:rsidRPr="004E6DE1">
        <w:rPr>
          <w:sz w:val="24"/>
          <w:szCs w:val="24"/>
          <w:lang w:val="ru-RU"/>
        </w:rPr>
        <w:t>мови</w:t>
      </w:r>
      <w:proofErr w:type="spellEnd"/>
      <w:r w:rsidRPr="004E6DE1">
        <w:rPr>
          <w:sz w:val="24"/>
          <w:szCs w:val="24"/>
          <w:lang w:val="ru-RU"/>
        </w:rPr>
        <w:t xml:space="preserve"> науки, і, </w:t>
      </w:r>
      <w:proofErr w:type="spellStart"/>
      <w:r w:rsidRPr="004E6DE1">
        <w:rPr>
          <w:sz w:val="24"/>
          <w:szCs w:val="24"/>
          <w:lang w:val="ru-RU"/>
        </w:rPr>
        <w:t>професор</w:t>
      </w:r>
      <w:proofErr w:type="spellEnd"/>
      <w:r w:rsidRPr="004E6DE1">
        <w:rPr>
          <w:sz w:val="24"/>
          <w:szCs w:val="24"/>
          <w:lang w:val="ru-RU"/>
        </w:rPr>
        <w:t xml:space="preserve"> А.С. </w:t>
      </w:r>
      <w:proofErr w:type="spellStart"/>
      <w:r w:rsidRPr="004E6DE1">
        <w:rPr>
          <w:sz w:val="24"/>
          <w:szCs w:val="24"/>
          <w:lang w:val="ru-RU"/>
        </w:rPr>
        <w:t>Філіпенко</w:t>
      </w:r>
      <w:proofErr w:type="spellEnd"/>
      <w:r w:rsidRPr="004E6DE1">
        <w:rPr>
          <w:sz w:val="24"/>
          <w:szCs w:val="24"/>
          <w:lang w:val="ru-RU"/>
        </w:rPr>
        <w:t xml:space="preserve"> </w:t>
      </w:r>
      <w:proofErr w:type="spellStart"/>
      <w:r w:rsidRPr="004E6DE1">
        <w:rPr>
          <w:sz w:val="24"/>
          <w:szCs w:val="24"/>
          <w:lang w:val="ru-RU"/>
        </w:rPr>
        <w:t>філігранно</w:t>
      </w:r>
      <w:proofErr w:type="spellEnd"/>
      <w:r w:rsidRPr="004E6DE1">
        <w:rPr>
          <w:sz w:val="24"/>
          <w:szCs w:val="24"/>
          <w:lang w:val="ru-RU"/>
        </w:rPr>
        <w:t xml:space="preserve"> </w:t>
      </w:r>
      <w:proofErr w:type="spellStart"/>
      <w:r w:rsidRPr="004E6DE1">
        <w:rPr>
          <w:sz w:val="24"/>
          <w:szCs w:val="24"/>
          <w:lang w:val="ru-RU"/>
        </w:rPr>
        <w:t>цим</w:t>
      </w:r>
      <w:proofErr w:type="spellEnd"/>
      <w:r w:rsidRPr="004E6DE1">
        <w:rPr>
          <w:sz w:val="24"/>
          <w:szCs w:val="24"/>
          <w:lang w:val="ru-RU"/>
        </w:rPr>
        <w:t xml:space="preserve"> </w:t>
      </w:r>
      <w:proofErr w:type="spellStart"/>
      <w:r w:rsidRPr="004E6DE1">
        <w:rPr>
          <w:sz w:val="24"/>
          <w:szCs w:val="24"/>
          <w:lang w:val="ru-RU"/>
        </w:rPr>
        <w:t>володіє</w:t>
      </w:r>
      <w:proofErr w:type="spellEnd"/>
      <w:r w:rsidRPr="004E6DE1">
        <w:rPr>
          <w:sz w:val="24"/>
          <w:szCs w:val="24"/>
          <w:lang w:val="ru-RU"/>
        </w:rPr>
        <w:t xml:space="preserve">, </w:t>
      </w:r>
      <w:proofErr w:type="spellStart"/>
      <w:r w:rsidRPr="004E6DE1">
        <w:rPr>
          <w:sz w:val="24"/>
          <w:szCs w:val="24"/>
          <w:lang w:val="ru-RU"/>
        </w:rPr>
        <w:t>описуючи</w:t>
      </w:r>
      <w:proofErr w:type="spellEnd"/>
      <w:r w:rsidRPr="004E6DE1">
        <w:rPr>
          <w:sz w:val="24"/>
          <w:szCs w:val="24"/>
          <w:lang w:val="ru-RU"/>
        </w:rPr>
        <w:t xml:space="preserve"> </w:t>
      </w:r>
      <w:proofErr w:type="spellStart"/>
      <w:r w:rsidRPr="004E6DE1">
        <w:rPr>
          <w:sz w:val="24"/>
          <w:szCs w:val="24"/>
          <w:lang w:val="ru-RU"/>
        </w:rPr>
        <w:t>концепції</w:t>
      </w:r>
      <w:proofErr w:type="spellEnd"/>
      <w:r w:rsidRPr="004E6DE1">
        <w:rPr>
          <w:sz w:val="24"/>
          <w:szCs w:val="24"/>
          <w:lang w:val="ru-RU"/>
        </w:rPr>
        <w:t xml:space="preserve">, </w:t>
      </w:r>
      <w:proofErr w:type="spellStart"/>
      <w:r w:rsidRPr="004E6DE1">
        <w:rPr>
          <w:sz w:val="24"/>
          <w:szCs w:val="24"/>
          <w:lang w:val="ru-RU"/>
        </w:rPr>
        <w:t>наукові</w:t>
      </w:r>
      <w:proofErr w:type="spellEnd"/>
      <w:r w:rsidRPr="004E6DE1">
        <w:rPr>
          <w:sz w:val="24"/>
          <w:szCs w:val="24"/>
          <w:lang w:val="ru-RU"/>
        </w:rPr>
        <w:t xml:space="preserve"> </w:t>
      </w:r>
      <w:proofErr w:type="spellStart"/>
      <w:r w:rsidRPr="004E6DE1">
        <w:rPr>
          <w:sz w:val="24"/>
          <w:szCs w:val="24"/>
          <w:lang w:val="ru-RU"/>
        </w:rPr>
        <w:t>парадигми</w:t>
      </w:r>
      <w:proofErr w:type="spellEnd"/>
      <w:r w:rsidRPr="004E6DE1">
        <w:rPr>
          <w:sz w:val="24"/>
          <w:szCs w:val="24"/>
          <w:lang w:val="ru-RU"/>
        </w:rPr>
        <w:t xml:space="preserve">, </w:t>
      </w:r>
      <w:proofErr w:type="spellStart"/>
      <w:r w:rsidRPr="004E6DE1">
        <w:rPr>
          <w:sz w:val="24"/>
          <w:szCs w:val="24"/>
          <w:lang w:val="ru-RU"/>
        </w:rPr>
        <w:t>котрі</w:t>
      </w:r>
      <w:proofErr w:type="spellEnd"/>
      <w:r w:rsidRPr="004E6DE1">
        <w:rPr>
          <w:sz w:val="24"/>
          <w:szCs w:val="24"/>
          <w:lang w:val="ru-RU"/>
        </w:rPr>
        <w:t xml:space="preserve"> </w:t>
      </w:r>
      <w:proofErr w:type="spellStart"/>
      <w:r w:rsidRPr="004E6DE1">
        <w:rPr>
          <w:sz w:val="24"/>
          <w:szCs w:val="24"/>
          <w:lang w:val="ru-RU"/>
        </w:rPr>
        <w:t>охоплюють</w:t>
      </w:r>
      <w:proofErr w:type="spellEnd"/>
      <w:r w:rsidRPr="004E6DE1">
        <w:rPr>
          <w:sz w:val="24"/>
          <w:szCs w:val="24"/>
          <w:lang w:val="ru-RU"/>
        </w:rPr>
        <w:t xml:space="preserve"> </w:t>
      </w:r>
      <w:proofErr w:type="spellStart"/>
      <w:r w:rsidRPr="004E6DE1">
        <w:rPr>
          <w:sz w:val="24"/>
          <w:szCs w:val="24"/>
          <w:lang w:val="ru-RU"/>
        </w:rPr>
        <w:t>професійну</w:t>
      </w:r>
      <w:proofErr w:type="spellEnd"/>
      <w:r w:rsidRPr="004E6DE1">
        <w:rPr>
          <w:sz w:val="24"/>
          <w:szCs w:val="24"/>
          <w:lang w:val="ru-RU"/>
        </w:rPr>
        <w:t xml:space="preserve"> </w:t>
      </w:r>
      <w:proofErr w:type="spellStart"/>
      <w:r w:rsidRPr="004E6DE1">
        <w:rPr>
          <w:sz w:val="24"/>
          <w:szCs w:val="24"/>
          <w:lang w:val="ru-RU"/>
        </w:rPr>
        <w:t>термінологію</w:t>
      </w:r>
      <w:proofErr w:type="spellEnd"/>
      <w:r w:rsidRPr="004E6DE1">
        <w:rPr>
          <w:sz w:val="24"/>
          <w:szCs w:val="24"/>
          <w:lang w:val="ru-RU"/>
        </w:rPr>
        <w:t xml:space="preserve">, </w:t>
      </w:r>
      <w:proofErr w:type="spellStart"/>
      <w:r w:rsidRPr="004E6DE1">
        <w:rPr>
          <w:sz w:val="24"/>
          <w:szCs w:val="24"/>
          <w:lang w:val="ru-RU"/>
        </w:rPr>
        <w:t>формують</w:t>
      </w:r>
      <w:proofErr w:type="spellEnd"/>
      <w:r w:rsidRPr="004E6DE1">
        <w:rPr>
          <w:sz w:val="24"/>
          <w:szCs w:val="24"/>
          <w:lang w:val="ru-RU"/>
        </w:rPr>
        <w:t xml:space="preserve"> </w:t>
      </w:r>
      <w:proofErr w:type="spellStart"/>
      <w:r w:rsidRPr="004E6DE1">
        <w:rPr>
          <w:sz w:val="24"/>
          <w:szCs w:val="24"/>
          <w:lang w:val="ru-RU"/>
        </w:rPr>
        <w:t>загальне</w:t>
      </w:r>
      <w:proofErr w:type="spellEnd"/>
      <w:r w:rsidRPr="004E6DE1">
        <w:rPr>
          <w:sz w:val="24"/>
          <w:szCs w:val="24"/>
          <w:lang w:val="ru-RU"/>
        </w:rPr>
        <w:t xml:space="preserve"> </w:t>
      </w:r>
      <w:proofErr w:type="spellStart"/>
      <w:r w:rsidRPr="004E6DE1">
        <w:rPr>
          <w:sz w:val="24"/>
          <w:szCs w:val="24"/>
          <w:lang w:val="ru-RU"/>
        </w:rPr>
        <w:t>уявлення</w:t>
      </w:r>
      <w:proofErr w:type="spellEnd"/>
      <w:r w:rsidRPr="004E6DE1">
        <w:rPr>
          <w:sz w:val="24"/>
          <w:szCs w:val="24"/>
          <w:lang w:val="ru-RU"/>
        </w:rPr>
        <w:t xml:space="preserve"> про </w:t>
      </w:r>
      <w:proofErr w:type="spellStart"/>
      <w:r w:rsidRPr="004E6DE1">
        <w:rPr>
          <w:sz w:val="24"/>
          <w:szCs w:val="24"/>
          <w:lang w:val="ru-RU"/>
        </w:rPr>
        <w:t>предметну</w:t>
      </w:r>
      <w:proofErr w:type="spellEnd"/>
      <w:r w:rsidRPr="004E6DE1">
        <w:rPr>
          <w:sz w:val="24"/>
          <w:szCs w:val="24"/>
          <w:lang w:val="ru-RU"/>
        </w:rPr>
        <w:t xml:space="preserve"> </w:t>
      </w:r>
      <w:proofErr w:type="spellStart"/>
      <w:r w:rsidRPr="004E6DE1">
        <w:rPr>
          <w:sz w:val="24"/>
          <w:szCs w:val="24"/>
          <w:lang w:val="ru-RU"/>
        </w:rPr>
        <w:t>галузь</w:t>
      </w:r>
      <w:proofErr w:type="spellEnd"/>
      <w:r w:rsidRPr="004E6DE1">
        <w:rPr>
          <w:sz w:val="24"/>
          <w:szCs w:val="24"/>
          <w:lang w:val="ru-RU"/>
        </w:rPr>
        <w:t xml:space="preserve"> </w:t>
      </w:r>
      <w:proofErr w:type="spellStart"/>
      <w:r w:rsidRPr="004E6DE1">
        <w:rPr>
          <w:sz w:val="24"/>
          <w:szCs w:val="24"/>
          <w:lang w:val="ru-RU"/>
        </w:rPr>
        <w:t>міжнародних</w:t>
      </w:r>
      <w:proofErr w:type="spellEnd"/>
      <w:r w:rsidRPr="004E6DE1">
        <w:rPr>
          <w:sz w:val="24"/>
          <w:szCs w:val="24"/>
          <w:lang w:val="ru-RU"/>
        </w:rPr>
        <w:t xml:space="preserve"> </w:t>
      </w:r>
      <w:proofErr w:type="spellStart"/>
      <w:r w:rsidRPr="004E6DE1">
        <w:rPr>
          <w:sz w:val="24"/>
          <w:szCs w:val="24"/>
          <w:lang w:val="ru-RU"/>
        </w:rPr>
        <w:t>економічних</w:t>
      </w:r>
      <w:proofErr w:type="spellEnd"/>
      <w:r w:rsidRPr="004E6DE1">
        <w:rPr>
          <w:sz w:val="24"/>
          <w:szCs w:val="24"/>
          <w:lang w:val="ru-RU"/>
        </w:rPr>
        <w:t xml:space="preserve"> </w:t>
      </w:r>
      <w:proofErr w:type="spellStart"/>
      <w:r w:rsidRPr="004E6DE1">
        <w:rPr>
          <w:sz w:val="24"/>
          <w:szCs w:val="24"/>
          <w:lang w:val="ru-RU"/>
        </w:rPr>
        <w:t>відносин</w:t>
      </w:r>
      <w:proofErr w:type="spellEnd"/>
      <w:r w:rsidRPr="004E6DE1">
        <w:rPr>
          <w:sz w:val="24"/>
          <w:szCs w:val="24"/>
          <w:lang w:val="ru-RU"/>
        </w:rPr>
        <w:t>.</w:t>
      </w:r>
    </w:p>
    <w:p w14:paraId="61A78037" w14:textId="77777777" w:rsidR="00FD28B6" w:rsidRPr="004E6DE1" w:rsidRDefault="00FD28B6" w:rsidP="00FD28B6">
      <w:pPr>
        <w:ind w:firstLine="720"/>
        <w:jc w:val="both"/>
        <w:rPr>
          <w:sz w:val="24"/>
          <w:szCs w:val="24"/>
          <w:lang w:val="ru-RU"/>
        </w:rPr>
      </w:pPr>
      <w:r w:rsidRPr="004E6DE1">
        <w:rPr>
          <w:sz w:val="24"/>
          <w:szCs w:val="24"/>
          <w:lang w:val="ru-RU"/>
        </w:rPr>
        <w:t xml:space="preserve">Також, у </w:t>
      </w:r>
      <w:proofErr w:type="spellStart"/>
      <w:r w:rsidRPr="004E6DE1">
        <w:rPr>
          <w:sz w:val="24"/>
          <w:szCs w:val="24"/>
          <w:lang w:val="ru-RU"/>
        </w:rPr>
        <w:t>своїх</w:t>
      </w:r>
      <w:proofErr w:type="spellEnd"/>
      <w:r w:rsidRPr="004E6DE1">
        <w:rPr>
          <w:sz w:val="24"/>
          <w:szCs w:val="24"/>
          <w:lang w:val="ru-RU"/>
        </w:rPr>
        <w:t xml:space="preserve"> роботах, автор </w:t>
      </w:r>
      <w:proofErr w:type="spellStart"/>
      <w:r w:rsidRPr="004E6DE1">
        <w:rPr>
          <w:sz w:val="24"/>
          <w:szCs w:val="24"/>
          <w:lang w:val="ru-RU"/>
        </w:rPr>
        <w:t>дотримується</w:t>
      </w:r>
      <w:proofErr w:type="spellEnd"/>
      <w:r w:rsidRPr="004E6DE1">
        <w:rPr>
          <w:sz w:val="24"/>
          <w:szCs w:val="24"/>
          <w:lang w:val="ru-RU"/>
        </w:rPr>
        <w:t xml:space="preserve"> </w:t>
      </w:r>
      <w:proofErr w:type="spellStart"/>
      <w:r w:rsidRPr="004E6DE1">
        <w:rPr>
          <w:sz w:val="24"/>
          <w:szCs w:val="24"/>
          <w:lang w:val="ru-RU"/>
        </w:rPr>
        <w:t>неопозитивістських</w:t>
      </w:r>
      <w:proofErr w:type="spellEnd"/>
      <w:r w:rsidRPr="004E6DE1">
        <w:rPr>
          <w:sz w:val="24"/>
          <w:szCs w:val="24"/>
          <w:lang w:val="ru-RU"/>
        </w:rPr>
        <w:t xml:space="preserve"> </w:t>
      </w:r>
      <w:proofErr w:type="spellStart"/>
      <w:r w:rsidRPr="004E6DE1">
        <w:rPr>
          <w:sz w:val="24"/>
          <w:szCs w:val="24"/>
          <w:lang w:val="ru-RU"/>
        </w:rPr>
        <w:t>стандартів</w:t>
      </w:r>
      <w:proofErr w:type="spellEnd"/>
      <w:r w:rsidRPr="004E6DE1">
        <w:rPr>
          <w:sz w:val="24"/>
          <w:szCs w:val="24"/>
          <w:lang w:val="ru-RU"/>
        </w:rPr>
        <w:t xml:space="preserve">, </w:t>
      </w:r>
      <w:proofErr w:type="spellStart"/>
      <w:r w:rsidRPr="004E6DE1">
        <w:rPr>
          <w:sz w:val="24"/>
          <w:szCs w:val="24"/>
          <w:lang w:val="ru-RU"/>
        </w:rPr>
        <w:t>котрі</w:t>
      </w:r>
      <w:proofErr w:type="spellEnd"/>
      <w:r w:rsidRPr="004E6DE1">
        <w:rPr>
          <w:sz w:val="24"/>
          <w:szCs w:val="24"/>
          <w:lang w:val="ru-RU"/>
        </w:rPr>
        <w:t xml:space="preserve"> </w:t>
      </w:r>
      <w:proofErr w:type="spellStart"/>
      <w:r w:rsidRPr="004E6DE1">
        <w:rPr>
          <w:sz w:val="24"/>
          <w:szCs w:val="24"/>
          <w:lang w:val="ru-RU"/>
        </w:rPr>
        <w:t>мають</w:t>
      </w:r>
      <w:proofErr w:type="spellEnd"/>
      <w:r w:rsidRPr="004E6DE1">
        <w:rPr>
          <w:sz w:val="24"/>
          <w:szCs w:val="24"/>
          <w:lang w:val="ru-RU"/>
        </w:rPr>
        <w:t xml:space="preserve"> </w:t>
      </w:r>
      <w:proofErr w:type="spellStart"/>
      <w:r w:rsidRPr="004E6DE1">
        <w:rPr>
          <w:sz w:val="24"/>
          <w:szCs w:val="24"/>
          <w:lang w:val="ru-RU"/>
        </w:rPr>
        <w:t>привабливість</w:t>
      </w:r>
      <w:proofErr w:type="spellEnd"/>
      <w:r w:rsidRPr="004E6DE1">
        <w:rPr>
          <w:sz w:val="24"/>
          <w:szCs w:val="24"/>
          <w:lang w:val="ru-RU"/>
        </w:rPr>
        <w:t xml:space="preserve"> для </w:t>
      </w:r>
      <w:proofErr w:type="spellStart"/>
      <w:r w:rsidRPr="004E6DE1">
        <w:rPr>
          <w:sz w:val="24"/>
          <w:szCs w:val="24"/>
          <w:lang w:val="ru-RU"/>
        </w:rPr>
        <w:t>багатьох</w:t>
      </w:r>
      <w:proofErr w:type="spellEnd"/>
      <w:r w:rsidRPr="004E6DE1">
        <w:rPr>
          <w:sz w:val="24"/>
          <w:szCs w:val="24"/>
          <w:lang w:val="ru-RU"/>
        </w:rPr>
        <w:t xml:space="preserve"> </w:t>
      </w:r>
      <w:proofErr w:type="spellStart"/>
      <w:r w:rsidRPr="004E6DE1">
        <w:rPr>
          <w:sz w:val="24"/>
          <w:szCs w:val="24"/>
          <w:lang w:val="ru-RU"/>
        </w:rPr>
        <w:t>економістів-дослідників</w:t>
      </w:r>
      <w:proofErr w:type="spellEnd"/>
      <w:r w:rsidRPr="004E6DE1">
        <w:rPr>
          <w:sz w:val="24"/>
          <w:szCs w:val="24"/>
          <w:lang w:val="ru-RU"/>
        </w:rPr>
        <w:t xml:space="preserve">. </w:t>
      </w:r>
      <w:proofErr w:type="spellStart"/>
      <w:r w:rsidRPr="004E6DE1">
        <w:rPr>
          <w:sz w:val="24"/>
          <w:szCs w:val="24"/>
          <w:lang w:val="ru-RU"/>
        </w:rPr>
        <w:t>Їх</w:t>
      </w:r>
      <w:proofErr w:type="spellEnd"/>
      <w:r w:rsidRPr="004E6DE1">
        <w:rPr>
          <w:sz w:val="24"/>
          <w:szCs w:val="24"/>
          <w:lang w:val="ru-RU"/>
        </w:rPr>
        <w:t xml:space="preserve"> опорою </w:t>
      </w:r>
      <w:proofErr w:type="spellStart"/>
      <w:r w:rsidRPr="004E6DE1">
        <w:rPr>
          <w:sz w:val="24"/>
          <w:szCs w:val="24"/>
          <w:lang w:val="ru-RU"/>
        </w:rPr>
        <w:t>була</w:t>
      </w:r>
      <w:proofErr w:type="spellEnd"/>
      <w:r w:rsidRPr="004E6DE1">
        <w:rPr>
          <w:sz w:val="24"/>
          <w:szCs w:val="24"/>
          <w:lang w:val="ru-RU"/>
        </w:rPr>
        <w:t xml:space="preserve"> і </w:t>
      </w:r>
      <w:proofErr w:type="spellStart"/>
      <w:r w:rsidRPr="004E6DE1">
        <w:rPr>
          <w:sz w:val="24"/>
          <w:szCs w:val="24"/>
          <w:lang w:val="ru-RU"/>
        </w:rPr>
        <w:t>залишається</w:t>
      </w:r>
      <w:proofErr w:type="spellEnd"/>
      <w:r w:rsidRPr="004E6DE1">
        <w:rPr>
          <w:sz w:val="24"/>
          <w:szCs w:val="24"/>
          <w:lang w:val="ru-RU"/>
        </w:rPr>
        <w:t xml:space="preserve"> </w:t>
      </w:r>
      <w:proofErr w:type="spellStart"/>
      <w:r w:rsidRPr="004E6DE1">
        <w:rPr>
          <w:sz w:val="24"/>
          <w:szCs w:val="24"/>
          <w:lang w:val="ru-RU"/>
        </w:rPr>
        <w:t>віра</w:t>
      </w:r>
      <w:proofErr w:type="spellEnd"/>
      <w:r w:rsidRPr="004E6DE1">
        <w:rPr>
          <w:sz w:val="24"/>
          <w:szCs w:val="24"/>
          <w:lang w:val="ru-RU"/>
        </w:rPr>
        <w:t xml:space="preserve"> в </w:t>
      </w:r>
      <w:proofErr w:type="spellStart"/>
      <w:r w:rsidRPr="004E6DE1">
        <w:rPr>
          <w:sz w:val="24"/>
          <w:szCs w:val="24"/>
          <w:lang w:val="ru-RU"/>
        </w:rPr>
        <w:t>призначення</w:t>
      </w:r>
      <w:proofErr w:type="spellEnd"/>
      <w:r w:rsidRPr="004E6DE1">
        <w:rPr>
          <w:sz w:val="24"/>
          <w:szCs w:val="24"/>
          <w:lang w:val="ru-RU"/>
        </w:rPr>
        <w:t xml:space="preserve"> науки </w:t>
      </w:r>
      <w:proofErr w:type="spellStart"/>
      <w:r w:rsidRPr="004E6DE1">
        <w:rPr>
          <w:sz w:val="24"/>
          <w:szCs w:val="24"/>
          <w:lang w:val="ru-RU"/>
        </w:rPr>
        <w:t>пізнавати</w:t>
      </w:r>
      <w:proofErr w:type="spellEnd"/>
      <w:r w:rsidRPr="004E6DE1">
        <w:rPr>
          <w:sz w:val="24"/>
          <w:szCs w:val="24"/>
          <w:lang w:val="ru-RU"/>
        </w:rPr>
        <w:t xml:space="preserve"> </w:t>
      </w:r>
      <w:proofErr w:type="spellStart"/>
      <w:r w:rsidRPr="004E6DE1">
        <w:rPr>
          <w:sz w:val="24"/>
          <w:szCs w:val="24"/>
          <w:lang w:val="ru-RU"/>
        </w:rPr>
        <w:t>світ</w:t>
      </w:r>
      <w:proofErr w:type="spellEnd"/>
      <w:r w:rsidRPr="004E6DE1">
        <w:rPr>
          <w:sz w:val="24"/>
          <w:szCs w:val="24"/>
          <w:lang w:val="ru-RU"/>
        </w:rPr>
        <w:t xml:space="preserve"> таким, </w:t>
      </w:r>
      <w:proofErr w:type="spellStart"/>
      <w:r w:rsidRPr="004E6DE1">
        <w:rPr>
          <w:sz w:val="24"/>
          <w:szCs w:val="24"/>
          <w:lang w:val="ru-RU"/>
        </w:rPr>
        <w:t>яким</w:t>
      </w:r>
      <w:proofErr w:type="spellEnd"/>
      <w:r w:rsidRPr="004E6DE1">
        <w:rPr>
          <w:sz w:val="24"/>
          <w:szCs w:val="24"/>
          <w:lang w:val="ru-RU"/>
        </w:rPr>
        <w:t xml:space="preserve"> </w:t>
      </w:r>
      <w:proofErr w:type="spellStart"/>
      <w:r w:rsidRPr="004E6DE1">
        <w:rPr>
          <w:sz w:val="24"/>
          <w:szCs w:val="24"/>
          <w:lang w:val="ru-RU"/>
        </w:rPr>
        <w:t>він</w:t>
      </w:r>
      <w:proofErr w:type="spellEnd"/>
      <w:r w:rsidRPr="004E6DE1">
        <w:rPr>
          <w:sz w:val="24"/>
          <w:szCs w:val="24"/>
          <w:lang w:val="ru-RU"/>
        </w:rPr>
        <w:t xml:space="preserve"> є, </w:t>
      </w:r>
      <w:proofErr w:type="spellStart"/>
      <w:r w:rsidRPr="004E6DE1">
        <w:rPr>
          <w:sz w:val="24"/>
          <w:szCs w:val="24"/>
          <w:lang w:val="ru-RU"/>
        </w:rPr>
        <w:t>прагнення</w:t>
      </w:r>
      <w:proofErr w:type="spellEnd"/>
      <w:r w:rsidRPr="004E6DE1">
        <w:rPr>
          <w:sz w:val="24"/>
          <w:szCs w:val="24"/>
          <w:lang w:val="ru-RU"/>
        </w:rPr>
        <w:t xml:space="preserve"> </w:t>
      </w:r>
      <w:proofErr w:type="spellStart"/>
      <w:r w:rsidRPr="004E6DE1">
        <w:rPr>
          <w:sz w:val="24"/>
          <w:szCs w:val="24"/>
          <w:lang w:val="ru-RU"/>
        </w:rPr>
        <w:t>неухильно</w:t>
      </w:r>
      <w:proofErr w:type="spellEnd"/>
      <w:r w:rsidRPr="004E6DE1">
        <w:rPr>
          <w:sz w:val="24"/>
          <w:szCs w:val="24"/>
          <w:lang w:val="ru-RU"/>
        </w:rPr>
        <w:t xml:space="preserve"> </w:t>
      </w:r>
      <w:proofErr w:type="spellStart"/>
      <w:r w:rsidRPr="004E6DE1">
        <w:rPr>
          <w:sz w:val="24"/>
          <w:szCs w:val="24"/>
          <w:lang w:val="ru-RU"/>
        </w:rPr>
        <w:t>дотримуватися</w:t>
      </w:r>
      <w:proofErr w:type="spellEnd"/>
      <w:r w:rsidRPr="004E6DE1">
        <w:rPr>
          <w:sz w:val="24"/>
          <w:szCs w:val="24"/>
          <w:lang w:val="ru-RU"/>
        </w:rPr>
        <w:t xml:space="preserve"> </w:t>
      </w:r>
      <w:proofErr w:type="spellStart"/>
      <w:r w:rsidRPr="004E6DE1">
        <w:rPr>
          <w:sz w:val="24"/>
          <w:szCs w:val="24"/>
          <w:lang w:val="ru-RU"/>
        </w:rPr>
        <w:t>фактів</w:t>
      </w:r>
      <w:proofErr w:type="spellEnd"/>
      <w:r w:rsidRPr="004E6DE1">
        <w:rPr>
          <w:sz w:val="24"/>
          <w:szCs w:val="24"/>
          <w:lang w:val="ru-RU"/>
        </w:rPr>
        <w:t xml:space="preserve">. </w:t>
      </w:r>
      <w:proofErr w:type="spellStart"/>
      <w:r w:rsidRPr="004E6DE1">
        <w:rPr>
          <w:sz w:val="24"/>
          <w:szCs w:val="24"/>
          <w:lang w:val="ru-RU"/>
        </w:rPr>
        <w:t>Хоча</w:t>
      </w:r>
      <w:proofErr w:type="spellEnd"/>
      <w:r w:rsidRPr="004E6DE1">
        <w:rPr>
          <w:sz w:val="24"/>
          <w:szCs w:val="24"/>
          <w:lang w:val="ru-RU"/>
        </w:rPr>
        <w:t xml:space="preserve"> </w:t>
      </w:r>
      <w:proofErr w:type="spellStart"/>
      <w:r w:rsidRPr="004E6DE1">
        <w:rPr>
          <w:sz w:val="24"/>
          <w:szCs w:val="24"/>
          <w:lang w:val="ru-RU"/>
        </w:rPr>
        <w:t>спроба</w:t>
      </w:r>
      <w:proofErr w:type="spellEnd"/>
      <w:r w:rsidRPr="004E6DE1">
        <w:rPr>
          <w:sz w:val="24"/>
          <w:szCs w:val="24"/>
          <w:lang w:val="ru-RU"/>
        </w:rPr>
        <w:t xml:space="preserve"> </w:t>
      </w:r>
      <w:proofErr w:type="spellStart"/>
      <w:r w:rsidRPr="004E6DE1">
        <w:rPr>
          <w:sz w:val="24"/>
          <w:szCs w:val="24"/>
          <w:lang w:val="ru-RU"/>
        </w:rPr>
        <w:t>послідовно</w:t>
      </w:r>
      <w:proofErr w:type="spellEnd"/>
      <w:r w:rsidRPr="004E6DE1">
        <w:rPr>
          <w:sz w:val="24"/>
          <w:szCs w:val="24"/>
          <w:lang w:val="ru-RU"/>
        </w:rPr>
        <w:t xml:space="preserve"> </w:t>
      </w:r>
      <w:proofErr w:type="spellStart"/>
      <w:r w:rsidRPr="004E6DE1">
        <w:rPr>
          <w:sz w:val="24"/>
          <w:szCs w:val="24"/>
          <w:lang w:val="ru-RU"/>
        </w:rPr>
        <w:t>іти</w:t>
      </w:r>
      <w:proofErr w:type="spellEnd"/>
      <w:r w:rsidRPr="004E6DE1">
        <w:rPr>
          <w:sz w:val="24"/>
          <w:szCs w:val="24"/>
          <w:lang w:val="ru-RU"/>
        </w:rPr>
        <w:t xml:space="preserve"> </w:t>
      </w:r>
      <w:proofErr w:type="spellStart"/>
      <w:r w:rsidRPr="004E6DE1">
        <w:rPr>
          <w:sz w:val="24"/>
          <w:szCs w:val="24"/>
          <w:lang w:val="ru-RU"/>
        </w:rPr>
        <w:t>цим</w:t>
      </w:r>
      <w:proofErr w:type="spellEnd"/>
      <w:r w:rsidRPr="004E6DE1">
        <w:rPr>
          <w:sz w:val="24"/>
          <w:szCs w:val="24"/>
          <w:lang w:val="ru-RU"/>
        </w:rPr>
        <w:t xml:space="preserve"> шляхом, </w:t>
      </w:r>
      <w:proofErr w:type="spellStart"/>
      <w:r w:rsidRPr="004E6DE1">
        <w:rPr>
          <w:sz w:val="24"/>
          <w:szCs w:val="24"/>
          <w:lang w:val="ru-RU"/>
        </w:rPr>
        <w:t>відмовляючись</w:t>
      </w:r>
      <w:proofErr w:type="spellEnd"/>
      <w:r w:rsidRPr="004E6DE1">
        <w:rPr>
          <w:sz w:val="24"/>
          <w:szCs w:val="24"/>
          <w:lang w:val="ru-RU"/>
        </w:rPr>
        <w:t xml:space="preserve"> </w:t>
      </w:r>
      <w:proofErr w:type="spellStart"/>
      <w:r w:rsidRPr="004E6DE1">
        <w:rPr>
          <w:sz w:val="24"/>
          <w:szCs w:val="24"/>
          <w:lang w:val="ru-RU"/>
        </w:rPr>
        <w:t>від</w:t>
      </w:r>
      <w:proofErr w:type="spellEnd"/>
      <w:r w:rsidRPr="004E6DE1">
        <w:rPr>
          <w:sz w:val="24"/>
          <w:szCs w:val="24"/>
          <w:lang w:val="ru-RU"/>
        </w:rPr>
        <w:t xml:space="preserve"> </w:t>
      </w:r>
      <w:proofErr w:type="spellStart"/>
      <w:r w:rsidRPr="004E6DE1">
        <w:rPr>
          <w:sz w:val="24"/>
          <w:szCs w:val="24"/>
          <w:lang w:val="ru-RU"/>
        </w:rPr>
        <w:t>метафізики</w:t>
      </w:r>
      <w:proofErr w:type="spellEnd"/>
      <w:r w:rsidRPr="004E6DE1">
        <w:rPr>
          <w:sz w:val="24"/>
          <w:szCs w:val="24"/>
          <w:lang w:val="ru-RU"/>
        </w:rPr>
        <w:t xml:space="preserve">, </w:t>
      </w:r>
      <w:proofErr w:type="spellStart"/>
      <w:r w:rsidRPr="004E6DE1">
        <w:rPr>
          <w:sz w:val="24"/>
          <w:szCs w:val="24"/>
          <w:lang w:val="ru-RU"/>
        </w:rPr>
        <w:t>загальних</w:t>
      </w:r>
      <w:proofErr w:type="spellEnd"/>
      <w:r w:rsidRPr="004E6DE1">
        <w:rPr>
          <w:sz w:val="24"/>
          <w:szCs w:val="24"/>
          <w:lang w:val="ru-RU"/>
        </w:rPr>
        <w:t xml:space="preserve"> </w:t>
      </w:r>
      <w:proofErr w:type="spellStart"/>
      <w:r w:rsidRPr="004E6DE1">
        <w:rPr>
          <w:sz w:val="24"/>
          <w:szCs w:val="24"/>
          <w:lang w:val="ru-RU"/>
        </w:rPr>
        <w:t>теорій</w:t>
      </w:r>
      <w:proofErr w:type="spellEnd"/>
      <w:r w:rsidRPr="004E6DE1">
        <w:rPr>
          <w:sz w:val="24"/>
          <w:szCs w:val="24"/>
          <w:lang w:val="ru-RU"/>
        </w:rPr>
        <w:t xml:space="preserve"> і </w:t>
      </w:r>
      <w:proofErr w:type="spellStart"/>
      <w:r w:rsidRPr="004E6DE1">
        <w:rPr>
          <w:sz w:val="24"/>
          <w:szCs w:val="24"/>
          <w:lang w:val="ru-RU"/>
        </w:rPr>
        <w:t>пошуку</w:t>
      </w:r>
      <w:proofErr w:type="spellEnd"/>
      <w:r w:rsidRPr="004E6DE1">
        <w:rPr>
          <w:sz w:val="24"/>
          <w:szCs w:val="24"/>
          <w:lang w:val="ru-RU"/>
        </w:rPr>
        <w:t xml:space="preserve"> </w:t>
      </w:r>
      <w:proofErr w:type="spellStart"/>
      <w:r w:rsidRPr="004E6DE1">
        <w:rPr>
          <w:sz w:val="24"/>
          <w:szCs w:val="24"/>
          <w:lang w:val="ru-RU"/>
        </w:rPr>
        <w:t>прихованих</w:t>
      </w:r>
      <w:proofErr w:type="spellEnd"/>
      <w:r w:rsidRPr="004E6DE1">
        <w:rPr>
          <w:sz w:val="24"/>
          <w:szCs w:val="24"/>
          <w:lang w:val="ru-RU"/>
        </w:rPr>
        <w:t xml:space="preserve"> </w:t>
      </w:r>
      <w:proofErr w:type="spellStart"/>
      <w:r w:rsidRPr="004E6DE1">
        <w:rPr>
          <w:sz w:val="24"/>
          <w:szCs w:val="24"/>
          <w:lang w:val="ru-RU"/>
        </w:rPr>
        <w:t>від</w:t>
      </w:r>
      <w:proofErr w:type="spellEnd"/>
      <w:r w:rsidRPr="004E6DE1">
        <w:rPr>
          <w:sz w:val="24"/>
          <w:szCs w:val="24"/>
          <w:lang w:val="ru-RU"/>
        </w:rPr>
        <w:t xml:space="preserve"> </w:t>
      </w:r>
      <w:proofErr w:type="spellStart"/>
      <w:r w:rsidRPr="004E6DE1">
        <w:rPr>
          <w:sz w:val="24"/>
          <w:szCs w:val="24"/>
          <w:lang w:val="ru-RU"/>
        </w:rPr>
        <w:t>спостереження</w:t>
      </w:r>
      <w:proofErr w:type="spellEnd"/>
      <w:r w:rsidRPr="004E6DE1">
        <w:rPr>
          <w:sz w:val="24"/>
          <w:szCs w:val="24"/>
          <w:lang w:val="ru-RU"/>
        </w:rPr>
        <w:t xml:space="preserve"> </w:t>
      </w:r>
      <w:proofErr w:type="spellStart"/>
      <w:r w:rsidRPr="004E6DE1">
        <w:rPr>
          <w:sz w:val="24"/>
          <w:szCs w:val="24"/>
          <w:lang w:val="ru-RU"/>
        </w:rPr>
        <w:t>явищ</w:t>
      </w:r>
      <w:proofErr w:type="spellEnd"/>
      <w:r w:rsidRPr="004E6DE1">
        <w:rPr>
          <w:sz w:val="24"/>
          <w:szCs w:val="24"/>
          <w:lang w:val="ru-RU"/>
        </w:rPr>
        <w:t xml:space="preserve">, </w:t>
      </w:r>
      <w:proofErr w:type="spellStart"/>
      <w:r w:rsidRPr="004E6DE1">
        <w:rPr>
          <w:sz w:val="24"/>
          <w:szCs w:val="24"/>
          <w:lang w:val="ru-RU"/>
        </w:rPr>
        <w:t>може</w:t>
      </w:r>
      <w:proofErr w:type="spellEnd"/>
      <w:r w:rsidRPr="004E6DE1">
        <w:rPr>
          <w:sz w:val="24"/>
          <w:szCs w:val="24"/>
          <w:lang w:val="ru-RU"/>
        </w:rPr>
        <w:t xml:space="preserve"> </w:t>
      </w:r>
      <w:proofErr w:type="spellStart"/>
      <w:r w:rsidRPr="004E6DE1">
        <w:rPr>
          <w:sz w:val="24"/>
          <w:szCs w:val="24"/>
          <w:lang w:val="ru-RU"/>
        </w:rPr>
        <w:t>виявитись</w:t>
      </w:r>
      <w:proofErr w:type="spellEnd"/>
      <w:r w:rsidRPr="004E6DE1">
        <w:rPr>
          <w:sz w:val="24"/>
          <w:szCs w:val="24"/>
          <w:lang w:val="ru-RU"/>
        </w:rPr>
        <w:t xml:space="preserve"> </w:t>
      </w:r>
      <w:proofErr w:type="spellStart"/>
      <w:r w:rsidRPr="004E6DE1">
        <w:rPr>
          <w:sz w:val="24"/>
          <w:szCs w:val="24"/>
          <w:lang w:val="ru-RU"/>
        </w:rPr>
        <w:t>ілюзорною</w:t>
      </w:r>
      <w:proofErr w:type="spellEnd"/>
      <w:r w:rsidRPr="004E6DE1">
        <w:rPr>
          <w:sz w:val="24"/>
          <w:szCs w:val="24"/>
          <w:lang w:val="ru-RU"/>
        </w:rPr>
        <w:t>.</w:t>
      </w:r>
    </w:p>
    <w:p w14:paraId="71EEA06F" w14:textId="01D69C8F" w:rsidR="00FD28B6" w:rsidRPr="004E6DE1" w:rsidRDefault="00FD28B6" w:rsidP="00FD28B6">
      <w:pPr>
        <w:ind w:firstLine="720"/>
        <w:jc w:val="both"/>
        <w:rPr>
          <w:sz w:val="24"/>
          <w:szCs w:val="24"/>
          <w:lang w:val="ru-RU"/>
        </w:rPr>
      </w:pPr>
      <w:proofErr w:type="spellStart"/>
      <w:r w:rsidRPr="004E6DE1">
        <w:rPr>
          <w:sz w:val="24"/>
          <w:szCs w:val="24"/>
          <w:lang w:val="ru-RU"/>
        </w:rPr>
        <w:t>Особливу</w:t>
      </w:r>
      <w:proofErr w:type="spellEnd"/>
      <w:r w:rsidRPr="004E6DE1">
        <w:rPr>
          <w:sz w:val="24"/>
          <w:szCs w:val="24"/>
          <w:lang w:val="ru-RU"/>
        </w:rPr>
        <w:t xml:space="preserve"> </w:t>
      </w:r>
      <w:proofErr w:type="spellStart"/>
      <w:r w:rsidRPr="004E6DE1">
        <w:rPr>
          <w:sz w:val="24"/>
          <w:szCs w:val="24"/>
          <w:lang w:val="ru-RU"/>
        </w:rPr>
        <w:t>увагу</w:t>
      </w:r>
      <w:proofErr w:type="spellEnd"/>
      <w:r w:rsidRPr="004E6DE1">
        <w:rPr>
          <w:sz w:val="24"/>
          <w:szCs w:val="24"/>
          <w:lang w:val="ru-RU"/>
        </w:rPr>
        <w:t xml:space="preserve">, </w:t>
      </w:r>
      <w:proofErr w:type="spellStart"/>
      <w:r w:rsidRPr="004E6DE1">
        <w:rPr>
          <w:sz w:val="24"/>
          <w:szCs w:val="24"/>
          <w:lang w:val="ru-RU"/>
        </w:rPr>
        <w:t>останнім</w:t>
      </w:r>
      <w:proofErr w:type="spellEnd"/>
      <w:r w:rsidRPr="004E6DE1">
        <w:rPr>
          <w:sz w:val="24"/>
          <w:szCs w:val="24"/>
          <w:lang w:val="ru-RU"/>
        </w:rPr>
        <w:t xml:space="preserve"> часом, А.С. </w:t>
      </w:r>
      <w:proofErr w:type="spellStart"/>
      <w:r w:rsidRPr="004E6DE1">
        <w:rPr>
          <w:sz w:val="24"/>
          <w:szCs w:val="24"/>
          <w:lang w:val="ru-RU"/>
        </w:rPr>
        <w:t>Філіпенко</w:t>
      </w:r>
      <w:proofErr w:type="spellEnd"/>
      <w:r w:rsidRPr="004E6DE1">
        <w:rPr>
          <w:sz w:val="24"/>
          <w:szCs w:val="24"/>
          <w:lang w:val="ru-RU"/>
        </w:rPr>
        <w:t xml:space="preserve"> у </w:t>
      </w:r>
      <w:proofErr w:type="spellStart"/>
      <w:r w:rsidRPr="004E6DE1">
        <w:rPr>
          <w:sz w:val="24"/>
          <w:szCs w:val="24"/>
          <w:lang w:val="ru-RU"/>
        </w:rPr>
        <w:t>своїх</w:t>
      </w:r>
      <w:proofErr w:type="spellEnd"/>
      <w:r w:rsidRPr="004E6DE1">
        <w:rPr>
          <w:sz w:val="24"/>
          <w:szCs w:val="24"/>
          <w:lang w:val="ru-RU"/>
        </w:rPr>
        <w:t xml:space="preserve"> роботах </w:t>
      </w:r>
      <w:proofErr w:type="spellStart"/>
      <w:r w:rsidRPr="004E6DE1">
        <w:rPr>
          <w:sz w:val="24"/>
          <w:szCs w:val="24"/>
          <w:lang w:val="ru-RU"/>
        </w:rPr>
        <w:t>звертає</w:t>
      </w:r>
      <w:proofErr w:type="spellEnd"/>
      <w:r w:rsidRPr="004E6DE1">
        <w:rPr>
          <w:sz w:val="24"/>
          <w:szCs w:val="24"/>
          <w:lang w:val="ru-RU"/>
        </w:rPr>
        <w:t xml:space="preserve"> на </w:t>
      </w:r>
      <w:proofErr w:type="spellStart"/>
      <w:r w:rsidRPr="004E6DE1">
        <w:rPr>
          <w:sz w:val="24"/>
          <w:szCs w:val="24"/>
          <w:lang w:val="ru-RU"/>
        </w:rPr>
        <w:t>застосування</w:t>
      </w:r>
      <w:proofErr w:type="spellEnd"/>
      <w:r w:rsidRPr="004E6DE1">
        <w:rPr>
          <w:sz w:val="24"/>
          <w:szCs w:val="24"/>
          <w:lang w:val="ru-RU"/>
        </w:rPr>
        <w:t xml:space="preserve"> в </w:t>
      </w:r>
      <w:proofErr w:type="spellStart"/>
      <w:r w:rsidRPr="004E6DE1">
        <w:rPr>
          <w:sz w:val="24"/>
          <w:szCs w:val="24"/>
          <w:lang w:val="ru-RU"/>
        </w:rPr>
        <w:t>світовій</w:t>
      </w:r>
      <w:proofErr w:type="spellEnd"/>
      <w:r w:rsidRPr="004E6DE1">
        <w:rPr>
          <w:sz w:val="24"/>
          <w:szCs w:val="24"/>
          <w:lang w:val="ru-RU"/>
        </w:rPr>
        <w:t xml:space="preserve"> </w:t>
      </w:r>
      <w:proofErr w:type="spellStart"/>
      <w:r w:rsidRPr="004E6DE1">
        <w:rPr>
          <w:sz w:val="24"/>
          <w:szCs w:val="24"/>
          <w:lang w:val="ru-RU"/>
        </w:rPr>
        <w:t>економіці</w:t>
      </w:r>
      <w:proofErr w:type="spellEnd"/>
      <w:r w:rsidRPr="004E6DE1">
        <w:rPr>
          <w:sz w:val="24"/>
          <w:szCs w:val="24"/>
          <w:lang w:val="ru-RU"/>
        </w:rPr>
        <w:t xml:space="preserve"> </w:t>
      </w:r>
      <w:proofErr w:type="spellStart"/>
      <w:r w:rsidRPr="004E6DE1">
        <w:rPr>
          <w:sz w:val="24"/>
          <w:szCs w:val="24"/>
          <w:lang w:val="ru-RU"/>
        </w:rPr>
        <w:t>синергетичних</w:t>
      </w:r>
      <w:proofErr w:type="spellEnd"/>
      <w:r w:rsidRPr="004E6DE1">
        <w:rPr>
          <w:sz w:val="24"/>
          <w:szCs w:val="24"/>
          <w:lang w:val="ru-RU"/>
        </w:rPr>
        <w:t xml:space="preserve"> </w:t>
      </w:r>
      <w:proofErr w:type="spellStart"/>
      <w:r w:rsidRPr="004E6DE1">
        <w:rPr>
          <w:sz w:val="24"/>
          <w:szCs w:val="24"/>
          <w:lang w:val="ru-RU"/>
        </w:rPr>
        <w:t>уявлень</w:t>
      </w:r>
      <w:proofErr w:type="spellEnd"/>
      <w:r w:rsidRPr="004E6DE1">
        <w:rPr>
          <w:sz w:val="24"/>
          <w:szCs w:val="24"/>
          <w:lang w:val="ru-RU"/>
        </w:rPr>
        <w:t xml:space="preserve">, </w:t>
      </w:r>
      <w:proofErr w:type="spellStart"/>
      <w:r w:rsidRPr="004E6DE1">
        <w:rPr>
          <w:sz w:val="24"/>
          <w:szCs w:val="24"/>
          <w:lang w:val="ru-RU"/>
        </w:rPr>
        <w:t>розкриває</w:t>
      </w:r>
      <w:proofErr w:type="spellEnd"/>
      <w:r w:rsidRPr="004E6DE1">
        <w:rPr>
          <w:sz w:val="24"/>
          <w:szCs w:val="24"/>
          <w:lang w:val="ru-RU"/>
        </w:rPr>
        <w:t xml:space="preserve"> </w:t>
      </w:r>
      <w:proofErr w:type="spellStart"/>
      <w:r w:rsidRPr="004E6DE1">
        <w:rPr>
          <w:sz w:val="24"/>
          <w:szCs w:val="24"/>
          <w:lang w:val="ru-RU"/>
        </w:rPr>
        <w:t>творчу</w:t>
      </w:r>
      <w:proofErr w:type="spellEnd"/>
      <w:r w:rsidRPr="004E6DE1">
        <w:rPr>
          <w:sz w:val="24"/>
          <w:szCs w:val="24"/>
          <w:lang w:val="ru-RU"/>
        </w:rPr>
        <w:t xml:space="preserve"> </w:t>
      </w:r>
      <w:proofErr w:type="spellStart"/>
      <w:r w:rsidRPr="004E6DE1">
        <w:rPr>
          <w:sz w:val="24"/>
          <w:szCs w:val="24"/>
          <w:lang w:val="ru-RU"/>
        </w:rPr>
        <w:t>лабораторію</w:t>
      </w:r>
      <w:proofErr w:type="spellEnd"/>
      <w:r w:rsidRPr="004E6DE1">
        <w:rPr>
          <w:sz w:val="24"/>
          <w:szCs w:val="24"/>
          <w:lang w:val="ru-RU"/>
        </w:rPr>
        <w:t xml:space="preserve"> </w:t>
      </w:r>
      <w:proofErr w:type="spellStart"/>
      <w:r w:rsidRPr="004E6DE1">
        <w:rPr>
          <w:sz w:val="24"/>
          <w:szCs w:val="24"/>
          <w:lang w:val="ru-RU"/>
        </w:rPr>
        <w:t>провідних</w:t>
      </w:r>
      <w:proofErr w:type="spellEnd"/>
      <w:r w:rsidRPr="004E6DE1">
        <w:rPr>
          <w:sz w:val="24"/>
          <w:szCs w:val="24"/>
          <w:lang w:val="ru-RU"/>
        </w:rPr>
        <w:t xml:space="preserve"> </w:t>
      </w:r>
      <w:proofErr w:type="spellStart"/>
      <w:r w:rsidRPr="004E6DE1">
        <w:rPr>
          <w:sz w:val="24"/>
          <w:szCs w:val="24"/>
          <w:lang w:val="ru-RU"/>
        </w:rPr>
        <w:t>економістів</w:t>
      </w:r>
      <w:proofErr w:type="spellEnd"/>
      <w:r w:rsidRPr="004E6DE1">
        <w:rPr>
          <w:sz w:val="24"/>
          <w:szCs w:val="24"/>
          <w:lang w:val="ru-RU"/>
        </w:rPr>
        <w:t xml:space="preserve">, </w:t>
      </w:r>
      <w:proofErr w:type="spellStart"/>
      <w:r w:rsidRPr="004E6DE1">
        <w:rPr>
          <w:sz w:val="24"/>
          <w:szCs w:val="24"/>
          <w:lang w:val="ru-RU"/>
        </w:rPr>
        <w:t>висловлює</w:t>
      </w:r>
      <w:proofErr w:type="spellEnd"/>
      <w:r w:rsidRPr="004E6DE1">
        <w:rPr>
          <w:sz w:val="24"/>
          <w:szCs w:val="24"/>
          <w:lang w:val="ru-RU"/>
        </w:rPr>
        <w:t xml:space="preserve"> </w:t>
      </w:r>
      <w:proofErr w:type="spellStart"/>
      <w:r w:rsidRPr="004E6DE1">
        <w:rPr>
          <w:sz w:val="24"/>
          <w:szCs w:val="24"/>
          <w:lang w:val="ru-RU"/>
        </w:rPr>
        <w:t>свої</w:t>
      </w:r>
      <w:proofErr w:type="spellEnd"/>
      <w:r w:rsidRPr="004E6DE1">
        <w:rPr>
          <w:sz w:val="24"/>
          <w:szCs w:val="24"/>
          <w:lang w:val="ru-RU"/>
        </w:rPr>
        <w:t xml:space="preserve"> погляди на </w:t>
      </w:r>
      <w:proofErr w:type="spellStart"/>
      <w:r w:rsidRPr="004E6DE1">
        <w:rPr>
          <w:sz w:val="24"/>
          <w:szCs w:val="24"/>
          <w:lang w:val="ru-RU"/>
        </w:rPr>
        <w:t>теорію</w:t>
      </w:r>
      <w:proofErr w:type="spellEnd"/>
      <w:r w:rsidRPr="004E6DE1">
        <w:rPr>
          <w:sz w:val="24"/>
          <w:szCs w:val="24"/>
          <w:lang w:val="ru-RU"/>
        </w:rPr>
        <w:t xml:space="preserve"> і практику </w:t>
      </w:r>
      <w:proofErr w:type="spellStart"/>
      <w:r w:rsidRPr="004E6DE1">
        <w:rPr>
          <w:sz w:val="24"/>
          <w:szCs w:val="24"/>
          <w:lang w:val="ru-RU"/>
        </w:rPr>
        <w:t>міжнародних</w:t>
      </w:r>
      <w:proofErr w:type="spellEnd"/>
      <w:r w:rsidRPr="004E6DE1">
        <w:rPr>
          <w:sz w:val="24"/>
          <w:szCs w:val="24"/>
          <w:lang w:val="ru-RU"/>
        </w:rPr>
        <w:t xml:space="preserve"> </w:t>
      </w:r>
      <w:proofErr w:type="spellStart"/>
      <w:r w:rsidRPr="004E6DE1">
        <w:rPr>
          <w:sz w:val="24"/>
          <w:szCs w:val="24"/>
          <w:lang w:val="ru-RU"/>
        </w:rPr>
        <w:t>економічних</w:t>
      </w:r>
      <w:proofErr w:type="spellEnd"/>
      <w:r w:rsidRPr="004E6DE1">
        <w:rPr>
          <w:sz w:val="24"/>
          <w:szCs w:val="24"/>
          <w:lang w:val="ru-RU"/>
        </w:rPr>
        <w:t xml:space="preserve"> </w:t>
      </w:r>
      <w:proofErr w:type="spellStart"/>
      <w:r w:rsidRPr="004E6DE1">
        <w:rPr>
          <w:sz w:val="24"/>
          <w:szCs w:val="24"/>
          <w:lang w:val="ru-RU"/>
        </w:rPr>
        <w:t>відносин</w:t>
      </w:r>
      <w:proofErr w:type="spellEnd"/>
      <w:r w:rsidRPr="004E6DE1">
        <w:rPr>
          <w:sz w:val="24"/>
          <w:szCs w:val="24"/>
          <w:lang w:val="ru-RU"/>
        </w:rPr>
        <w:t xml:space="preserve">. </w:t>
      </w:r>
      <w:proofErr w:type="spellStart"/>
      <w:r w:rsidRPr="004E6DE1">
        <w:rPr>
          <w:sz w:val="24"/>
          <w:szCs w:val="24"/>
          <w:lang w:val="ru-RU"/>
        </w:rPr>
        <w:t>Його</w:t>
      </w:r>
      <w:proofErr w:type="spellEnd"/>
      <w:r w:rsidRPr="004E6DE1">
        <w:rPr>
          <w:sz w:val="24"/>
          <w:szCs w:val="24"/>
          <w:lang w:val="ru-RU"/>
        </w:rPr>
        <w:t xml:space="preserve"> </w:t>
      </w:r>
      <w:proofErr w:type="spellStart"/>
      <w:r w:rsidRPr="004E6DE1">
        <w:rPr>
          <w:sz w:val="24"/>
          <w:szCs w:val="24"/>
          <w:lang w:val="ru-RU"/>
        </w:rPr>
        <w:t>академічний</w:t>
      </w:r>
      <w:proofErr w:type="spellEnd"/>
      <w:r w:rsidRPr="004E6DE1">
        <w:rPr>
          <w:sz w:val="24"/>
          <w:szCs w:val="24"/>
          <w:lang w:val="ru-RU"/>
        </w:rPr>
        <w:t xml:space="preserve"> стиль, </w:t>
      </w:r>
      <w:proofErr w:type="spellStart"/>
      <w:r w:rsidRPr="004E6DE1">
        <w:rPr>
          <w:sz w:val="24"/>
          <w:szCs w:val="24"/>
          <w:lang w:val="ru-RU"/>
        </w:rPr>
        <w:t>відповідна</w:t>
      </w:r>
      <w:proofErr w:type="spellEnd"/>
      <w:r w:rsidRPr="004E6DE1">
        <w:rPr>
          <w:sz w:val="24"/>
          <w:szCs w:val="24"/>
          <w:lang w:val="ru-RU"/>
        </w:rPr>
        <w:t xml:space="preserve"> </w:t>
      </w:r>
      <w:proofErr w:type="spellStart"/>
      <w:r w:rsidRPr="004E6DE1">
        <w:rPr>
          <w:sz w:val="24"/>
          <w:szCs w:val="24"/>
          <w:lang w:val="ru-RU"/>
        </w:rPr>
        <w:t>методологічна</w:t>
      </w:r>
      <w:proofErr w:type="spellEnd"/>
      <w:r w:rsidRPr="004E6DE1">
        <w:rPr>
          <w:sz w:val="24"/>
          <w:szCs w:val="24"/>
          <w:lang w:val="ru-RU"/>
        </w:rPr>
        <w:t xml:space="preserve"> культура </w:t>
      </w:r>
      <w:proofErr w:type="spellStart"/>
      <w:r w:rsidRPr="004E6DE1">
        <w:rPr>
          <w:sz w:val="24"/>
          <w:szCs w:val="24"/>
          <w:lang w:val="ru-RU"/>
        </w:rPr>
        <w:t>вирізняють</w:t>
      </w:r>
      <w:proofErr w:type="spellEnd"/>
      <w:r w:rsidRPr="004E6DE1">
        <w:rPr>
          <w:sz w:val="24"/>
          <w:szCs w:val="24"/>
          <w:lang w:val="ru-RU"/>
        </w:rPr>
        <w:t xml:space="preserve"> </w:t>
      </w:r>
      <w:proofErr w:type="spellStart"/>
      <w:r w:rsidRPr="004E6DE1">
        <w:rPr>
          <w:sz w:val="24"/>
          <w:szCs w:val="24"/>
          <w:lang w:val="ru-RU"/>
        </w:rPr>
        <w:t>його</w:t>
      </w:r>
      <w:proofErr w:type="spellEnd"/>
      <w:r w:rsidRPr="004E6DE1">
        <w:rPr>
          <w:sz w:val="24"/>
          <w:szCs w:val="24"/>
          <w:lang w:val="ru-RU"/>
        </w:rPr>
        <w:t xml:space="preserve"> </w:t>
      </w:r>
      <w:proofErr w:type="spellStart"/>
      <w:r w:rsidRPr="004E6DE1">
        <w:rPr>
          <w:sz w:val="24"/>
          <w:szCs w:val="24"/>
          <w:lang w:val="ru-RU"/>
        </w:rPr>
        <w:t>серед</w:t>
      </w:r>
      <w:proofErr w:type="spellEnd"/>
      <w:r w:rsidRPr="004E6DE1">
        <w:rPr>
          <w:sz w:val="24"/>
          <w:szCs w:val="24"/>
          <w:lang w:val="ru-RU"/>
        </w:rPr>
        <w:t xml:space="preserve"> </w:t>
      </w:r>
      <w:proofErr w:type="spellStart"/>
      <w:r w:rsidRPr="004E6DE1">
        <w:rPr>
          <w:sz w:val="24"/>
          <w:szCs w:val="24"/>
          <w:lang w:val="ru-RU"/>
        </w:rPr>
        <w:t>наукової</w:t>
      </w:r>
      <w:proofErr w:type="spellEnd"/>
      <w:r w:rsidRPr="004E6DE1">
        <w:rPr>
          <w:sz w:val="24"/>
          <w:szCs w:val="24"/>
          <w:lang w:val="ru-RU"/>
        </w:rPr>
        <w:t xml:space="preserve"> </w:t>
      </w:r>
      <w:proofErr w:type="spellStart"/>
      <w:r w:rsidRPr="004E6DE1">
        <w:rPr>
          <w:sz w:val="24"/>
          <w:szCs w:val="24"/>
          <w:lang w:val="ru-RU"/>
        </w:rPr>
        <w:t>спільноти</w:t>
      </w:r>
      <w:proofErr w:type="spellEnd"/>
      <w:r w:rsidRPr="004E6DE1">
        <w:rPr>
          <w:sz w:val="24"/>
          <w:szCs w:val="24"/>
          <w:lang w:val="ru-RU"/>
        </w:rPr>
        <w:t xml:space="preserve">, </w:t>
      </w:r>
      <w:proofErr w:type="spellStart"/>
      <w:r w:rsidRPr="004E6DE1">
        <w:rPr>
          <w:sz w:val="24"/>
          <w:szCs w:val="24"/>
          <w:lang w:val="ru-RU"/>
        </w:rPr>
        <w:t>роблять</w:t>
      </w:r>
      <w:proofErr w:type="spellEnd"/>
      <w:r w:rsidRPr="004E6DE1">
        <w:rPr>
          <w:sz w:val="24"/>
          <w:szCs w:val="24"/>
          <w:lang w:val="ru-RU"/>
        </w:rPr>
        <w:t xml:space="preserve"> </w:t>
      </w:r>
      <w:proofErr w:type="spellStart"/>
      <w:r w:rsidRPr="004E6DE1">
        <w:rPr>
          <w:sz w:val="24"/>
          <w:szCs w:val="24"/>
          <w:lang w:val="ru-RU"/>
        </w:rPr>
        <w:t>наукові</w:t>
      </w:r>
      <w:proofErr w:type="spellEnd"/>
      <w:r w:rsidRPr="004E6DE1">
        <w:rPr>
          <w:sz w:val="24"/>
          <w:szCs w:val="24"/>
          <w:lang w:val="ru-RU"/>
        </w:rPr>
        <w:t xml:space="preserve"> </w:t>
      </w:r>
      <w:proofErr w:type="spellStart"/>
      <w:r w:rsidRPr="004E6DE1">
        <w:rPr>
          <w:sz w:val="24"/>
          <w:szCs w:val="24"/>
          <w:lang w:val="ru-RU"/>
        </w:rPr>
        <w:t>праці</w:t>
      </w:r>
      <w:proofErr w:type="spellEnd"/>
      <w:r w:rsidRPr="004E6DE1">
        <w:rPr>
          <w:sz w:val="24"/>
          <w:szCs w:val="24"/>
          <w:lang w:val="ru-RU"/>
        </w:rPr>
        <w:t xml:space="preserve"> </w:t>
      </w:r>
      <w:proofErr w:type="spellStart"/>
      <w:r w:rsidRPr="004E6DE1">
        <w:rPr>
          <w:sz w:val="24"/>
          <w:szCs w:val="24"/>
          <w:lang w:val="ru-RU"/>
        </w:rPr>
        <w:t>впізнаваними</w:t>
      </w:r>
      <w:proofErr w:type="spellEnd"/>
      <w:r w:rsidRPr="004E6DE1">
        <w:rPr>
          <w:sz w:val="24"/>
          <w:szCs w:val="24"/>
          <w:lang w:val="ru-RU"/>
        </w:rPr>
        <w:t xml:space="preserve">, </w:t>
      </w:r>
      <w:proofErr w:type="spellStart"/>
      <w:r w:rsidRPr="004E6DE1">
        <w:rPr>
          <w:sz w:val="24"/>
          <w:szCs w:val="24"/>
          <w:lang w:val="ru-RU"/>
        </w:rPr>
        <w:t>цікавими</w:t>
      </w:r>
      <w:proofErr w:type="spellEnd"/>
      <w:r w:rsidRPr="004E6DE1">
        <w:rPr>
          <w:sz w:val="24"/>
          <w:szCs w:val="24"/>
          <w:lang w:val="ru-RU"/>
        </w:rPr>
        <w:t xml:space="preserve"> і </w:t>
      </w:r>
      <w:proofErr w:type="spellStart"/>
      <w:r w:rsidRPr="004E6DE1">
        <w:rPr>
          <w:sz w:val="24"/>
          <w:szCs w:val="24"/>
          <w:lang w:val="ru-RU"/>
        </w:rPr>
        <w:t>авторитетними</w:t>
      </w:r>
      <w:proofErr w:type="spellEnd"/>
      <w:r w:rsidRPr="004E6DE1">
        <w:rPr>
          <w:sz w:val="24"/>
          <w:szCs w:val="24"/>
          <w:lang w:val="ru-RU"/>
        </w:rPr>
        <w:t xml:space="preserve">. </w:t>
      </w:r>
      <w:proofErr w:type="spellStart"/>
      <w:r w:rsidRPr="004E6DE1">
        <w:rPr>
          <w:sz w:val="24"/>
          <w:szCs w:val="24"/>
          <w:lang w:val="ru-RU"/>
        </w:rPr>
        <w:t>Кожне</w:t>
      </w:r>
      <w:proofErr w:type="spellEnd"/>
      <w:r w:rsidRPr="004E6DE1">
        <w:rPr>
          <w:sz w:val="24"/>
          <w:szCs w:val="24"/>
          <w:lang w:val="ru-RU"/>
        </w:rPr>
        <w:t xml:space="preserve"> </w:t>
      </w:r>
      <w:proofErr w:type="spellStart"/>
      <w:r w:rsidRPr="004E6DE1">
        <w:rPr>
          <w:sz w:val="24"/>
          <w:szCs w:val="24"/>
          <w:lang w:val="ru-RU"/>
        </w:rPr>
        <w:t>наукове</w:t>
      </w:r>
      <w:proofErr w:type="spellEnd"/>
      <w:r w:rsidRPr="004E6DE1">
        <w:rPr>
          <w:sz w:val="24"/>
          <w:szCs w:val="24"/>
          <w:lang w:val="ru-RU"/>
        </w:rPr>
        <w:t xml:space="preserve"> </w:t>
      </w:r>
      <w:proofErr w:type="spellStart"/>
      <w:r w:rsidRPr="004E6DE1">
        <w:rPr>
          <w:sz w:val="24"/>
          <w:szCs w:val="24"/>
          <w:lang w:val="ru-RU"/>
        </w:rPr>
        <w:t>дослідження</w:t>
      </w:r>
      <w:proofErr w:type="spellEnd"/>
      <w:r w:rsidRPr="004E6DE1">
        <w:rPr>
          <w:sz w:val="24"/>
          <w:szCs w:val="24"/>
          <w:lang w:val="ru-RU"/>
        </w:rPr>
        <w:t xml:space="preserve"> </w:t>
      </w:r>
      <w:proofErr w:type="spellStart"/>
      <w:r w:rsidRPr="004E6DE1">
        <w:rPr>
          <w:sz w:val="24"/>
          <w:szCs w:val="24"/>
          <w:lang w:val="ru-RU"/>
        </w:rPr>
        <w:t>від</w:t>
      </w:r>
      <w:proofErr w:type="spellEnd"/>
      <w:r w:rsidRPr="004E6DE1">
        <w:rPr>
          <w:sz w:val="24"/>
          <w:szCs w:val="24"/>
          <w:lang w:val="ru-RU"/>
        </w:rPr>
        <w:t xml:space="preserve"> </w:t>
      </w:r>
      <w:proofErr w:type="spellStart"/>
      <w:r w:rsidRPr="004E6DE1">
        <w:rPr>
          <w:sz w:val="24"/>
          <w:szCs w:val="24"/>
          <w:lang w:val="ru-RU"/>
        </w:rPr>
        <w:t>творчого</w:t>
      </w:r>
      <w:proofErr w:type="spellEnd"/>
      <w:r w:rsidRPr="004E6DE1">
        <w:rPr>
          <w:sz w:val="24"/>
          <w:szCs w:val="24"/>
          <w:lang w:val="ru-RU"/>
        </w:rPr>
        <w:t xml:space="preserve"> </w:t>
      </w:r>
      <w:proofErr w:type="spellStart"/>
      <w:r w:rsidRPr="004E6DE1">
        <w:rPr>
          <w:sz w:val="24"/>
          <w:szCs w:val="24"/>
          <w:lang w:val="ru-RU"/>
        </w:rPr>
        <w:t>задуму</w:t>
      </w:r>
      <w:proofErr w:type="spellEnd"/>
      <w:r w:rsidRPr="004E6DE1">
        <w:rPr>
          <w:sz w:val="24"/>
          <w:szCs w:val="24"/>
          <w:lang w:val="ru-RU"/>
        </w:rPr>
        <w:t xml:space="preserve"> до остаточного </w:t>
      </w:r>
      <w:proofErr w:type="spellStart"/>
      <w:r w:rsidRPr="004E6DE1">
        <w:rPr>
          <w:sz w:val="24"/>
          <w:szCs w:val="24"/>
          <w:lang w:val="ru-RU"/>
        </w:rPr>
        <w:t>оформлення</w:t>
      </w:r>
      <w:proofErr w:type="spellEnd"/>
      <w:r w:rsidRPr="004E6DE1">
        <w:rPr>
          <w:sz w:val="24"/>
          <w:szCs w:val="24"/>
          <w:lang w:val="ru-RU"/>
        </w:rPr>
        <w:t xml:space="preserve"> </w:t>
      </w:r>
      <w:proofErr w:type="spellStart"/>
      <w:r w:rsidRPr="004E6DE1">
        <w:rPr>
          <w:sz w:val="24"/>
          <w:szCs w:val="24"/>
          <w:lang w:val="ru-RU"/>
        </w:rPr>
        <w:t>наукової</w:t>
      </w:r>
      <w:proofErr w:type="spellEnd"/>
      <w:r w:rsidRPr="004E6DE1">
        <w:rPr>
          <w:sz w:val="24"/>
          <w:szCs w:val="24"/>
          <w:lang w:val="ru-RU"/>
        </w:rPr>
        <w:t xml:space="preserve"> </w:t>
      </w:r>
      <w:proofErr w:type="spellStart"/>
      <w:r w:rsidRPr="004E6DE1">
        <w:rPr>
          <w:sz w:val="24"/>
          <w:szCs w:val="24"/>
          <w:lang w:val="ru-RU"/>
        </w:rPr>
        <w:t>праці</w:t>
      </w:r>
      <w:proofErr w:type="spellEnd"/>
      <w:r w:rsidRPr="004E6DE1">
        <w:rPr>
          <w:sz w:val="24"/>
          <w:szCs w:val="24"/>
          <w:lang w:val="ru-RU"/>
        </w:rPr>
        <w:t xml:space="preserve"> </w:t>
      </w:r>
      <w:proofErr w:type="spellStart"/>
      <w:r w:rsidRPr="004E6DE1">
        <w:rPr>
          <w:sz w:val="24"/>
          <w:szCs w:val="24"/>
          <w:lang w:val="ru-RU"/>
        </w:rPr>
        <w:t>має</w:t>
      </w:r>
      <w:proofErr w:type="spellEnd"/>
      <w:r w:rsidRPr="004E6DE1">
        <w:rPr>
          <w:sz w:val="24"/>
          <w:szCs w:val="24"/>
          <w:lang w:val="ru-RU"/>
        </w:rPr>
        <w:t xml:space="preserve"> </w:t>
      </w:r>
      <w:proofErr w:type="spellStart"/>
      <w:r w:rsidRPr="004E6DE1">
        <w:rPr>
          <w:sz w:val="24"/>
          <w:szCs w:val="24"/>
          <w:lang w:val="ru-RU"/>
        </w:rPr>
        <w:t>неповторну</w:t>
      </w:r>
      <w:proofErr w:type="spellEnd"/>
      <w:r w:rsidRPr="004E6DE1">
        <w:rPr>
          <w:sz w:val="24"/>
          <w:szCs w:val="24"/>
          <w:lang w:val="ru-RU"/>
        </w:rPr>
        <w:t xml:space="preserve"> </w:t>
      </w:r>
      <w:proofErr w:type="spellStart"/>
      <w:r w:rsidRPr="004E6DE1">
        <w:rPr>
          <w:sz w:val="24"/>
          <w:szCs w:val="24"/>
          <w:lang w:val="ru-RU"/>
        </w:rPr>
        <w:t>специфіку</w:t>
      </w:r>
      <w:proofErr w:type="spellEnd"/>
      <w:r w:rsidRPr="004E6DE1">
        <w:rPr>
          <w:sz w:val="24"/>
          <w:szCs w:val="24"/>
          <w:lang w:val="ru-RU"/>
        </w:rPr>
        <w:t>.</w:t>
      </w:r>
    </w:p>
    <w:p w14:paraId="6A8DB616" w14:textId="2140DE49" w:rsidR="00FD28B6" w:rsidRPr="004E6DE1" w:rsidRDefault="00FD28B6" w:rsidP="00FD28B6">
      <w:pPr>
        <w:ind w:firstLine="720"/>
        <w:jc w:val="both"/>
        <w:rPr>
          <w:sz w:val="24"/>
          <w:szCs w:val="24"/>
          <w:lang w:val="ru-RU"/>
        </w:rPr>
      </w:pPr>
      <w:proofErr w:type="spellStart"/>
      <w:r w:rsidRPr="004E6DE1">
        <w:rPr>
          <w:sz w:val="24"/>
          <w:szCs w:val="24"/>
          <w:lang w:val="ru-RU"/>
        </w:rPr>
        <w:t>Стратегічне</w:t>
      </w:r>
      <w:proofErr w:type="spellEnd"/>
      <w:r w:rsidRPr="004E6DE1">
        <w:rPr>
          <w:sz w:val="24"/>
          <w:szCs w:val="24"/>
          <w:lang w:val="ru-RU"/>
        </w:rPr>
        <w:t xml:space="preserve"> </w:t>
      </w:r>
      <w:proofErr w:type="spellStart"/>
      <w:r w:rsidRPr="004E6DE1">
        <w:rPr>
          <w:sz w:val="24"/>
          <w:szCs w:val="24"/>
          <w:lang w:val="ru-RU"/>
        </w:rPr>
        <w:t>мислення</w:t>
      </w:r>
      <w:proofErr w:type="spellEnd"/>
      <w:r w:rsidRPr="004E6DE1">
        <w:rPr>
          <w:sz w:val="24"/>
          <w:szCs w:val="24"/>
          <w:lang w:val="ru-RU"/>
        </w:rPr>
        <w:t xml:space="preserve"> і широта </w:t>
      </w:r>
      <w:proofErr w:type="spellStart"/>
      <w:r w:rsidRPr="004E6DE1">
        <w:rPr>
          <w:sz w:val="24"/>
          <w:szCs w:val="24"/>
          <w:lang w:val="ru-RU"/>
        </w:rPr>
        <w:t>світогляду</w:t>
      </w:r>
      <w:proofErr w:type="spellEnd"/>
      <w:r w:rsidRPr="004E6DE1">
        <w:rPr>
          <w:sz w:val="24"/>
          <w:szCs w:val="24"/>
          <w:lang w:val="ru-RU"/>
        </w:rPr>
        <w:t xml:space="preserve"> А.С. </w:t>
      </w:r>
      <w:proofErr w:type="spellStart"/>
      <w:r w:rsidRPr="004E6DE1">
        <w:rPr>
          <w:sz w:val="24"/>
          <w:szCs w:val="24"/>
          <w:lang w:val="ru-RU"/>
        </w:rPr>
        <w:t>Філіпенка</w:t>
      </w:r>
      <w:proofErr w:type="spellEnd"/>
      <w:r w:rsidRPr="004E6DE1">
        <w:rPr>
          <w:sz w:val="24"/>
          <w:szCs w:val="24"/>
          <w:lang w:val="ru-RU"/>
        </w:rPr>
        <w:t xml:space="preserve"> </w:t>
      </w:r>
      <w:proofErr w:type="spellStart"/>
      <w:r w:rsidRPr="004E6DE1">
        <w:rPr>
          <w:sz w:val="24"/>
          <w:szCs w:val="24"/>
          <w:lang w:val="ru-RU"/>
        </w:rPr>
        <w:t>вражають</w:t>
      </w:r>
      <w:proofErr w:type="spellEnd"/>
      <w:r w:rsidRPr="004E6DE1">
        <w:rPr>
          <w:sz w:val="24"/>
          <w:szCs w:val="24"/>
          <w:lang w:val="ru-RU"/>
        </w:rPr>
        <w:t xml:space="preserve">, як і </w:t>
      </w:r>
      <w:proofErr w:type="spellStart"/>
      <w:r w:rsidRPr="004E6DE1">
        <w:rPr>
          <w:sz w:val="24"/>
          <w:szCs w:val="24"/>
          <w:lang w:val="ru-RU"/>
        </w:rPr>
        <w:t>його</w:t>
      </w:r>
      <w:proofErr w:type="spellEnd"/>
      <w:r w:rsidRPr="004E6DE1">
        <w:rPr>
          <w:sz w:val="24"/>
          <w:szCs w:val="24"/>
          <w:lang w:val="ru-RU"/>
        </w:rPr>
        <w:t xml:space="preserve"> </w:t>
      </w:r>
      <w:proofErr w:type="spellStart"/>
      <w:r w:rsidRPr="004E6DE1">
        <w:rPr>
          <w:sz w:val="24"/>
          <w:szCs w:val="24"/>
          <w:lang w:val="ru-RU"/>
        </w:rPr>
        <w:t>здатність</w:t>
      </w:r>
      <w:proofErr w:type="spellEnd"/>
      <w:r w:rsidRPr="004E6DE1">
        <w:rPr>
          <w:sz w:val="24"/>
          <w:szCs w:val="24"/>
          <w:lang w:val="ru-RU"/>
        </w:rPr>
        <w:t xml:space="preserve"> </w:t>
      </w:r>
      <w:proofErr w:type="spellStart"/>
      <w:r w:rsidRPr="004E6DE1">
        <w:rPr>
          <w:sz w:val="24"/>
          <w:szCs w:val="24"/>
          <w:lang w:val="ru-RU"/>
        </w:rPr>
        <w:t>підхоплювати</w:t>
      </w:r>
      <w:proofErr w:type="spellEnd"/>
      <w:r w:rsidRPr="004E6DE1">
        <w:rPr>
          <w:sz w:val="24"/>
          <w:szCs w:val="24"/>
          <w:lang w:val="ru-RU"/>
        </w:rPr>
        <w:t xml:space="preserve"> і </w:t>
      </w:r>
      <w:proofErr w:type="spellStart"/>
      <w:r w:rsidRPr="004E6DE1">
        <w:rPr>
          <w:sz w:val="24"/>
          <w:szCs w:val="24"/>
          <w:lang w:val="ru-RU"/>
        </w:rPr>
        <w:t>розвивати</w:t>
      </w:r>
      <w:proofErr w:type="spellEnd"/>
      <w:r w:rsidRPr="004E6DE1">
        <w:rPr>
          <w:sz w:val="24"/>
          <w:szCs w:val="24"/>
          <w:lang w:val="ru-RU"/>
        </w:rPr>
        <w:t xml:space="preserve"> </w:t>
      </w:r>
      <w:proofErr w:type="spellStart"/>
      <w:r w:rsidRPr="004E6DE1">
        <w:rPr>
          <w:sz w:val="24"/>
          <w:szCs w:val="24"/>
          <w:lang w:val="ru-RU"/>
        </w:rPr>
        <w:t>ідеї</w:t>
      </w:r>
      <w:proofErr w:type="spellEnd"/>
      <w:r w:rsidRPr="004E6DE1">
        <w:rPr>
          <w:sz w:val="24"/>
          <w:szCs w:val="24"/>
          <w:lang w:val="ru-RU"/>
        </w:rPr>
        <w:t xml:space="preserve"> за </w:t>
      </w:r>
      <w:proofErr w:type="spellStart"/>
      <w:r w:rsidRPr="004E6DE1">
        <w:rPr>
          <w:sz w:val="24"/>
          <w:szCs w:val="24"/>
          <w:lang w:val="ru-RU"/>
        </w:rPr>
        <w:t>актуальними</w:t>
      </w:r>
      <w:proofErr w:type="spellEnd"/>
      <w:r w:rsidRPr="004E6DE1">
        <w:rPr>
          <w:sz w:val="24"/>
          <w:szCs w:val="24"/>
          <w:lang w:val="ru-RU"/>
        </w:rPr>
        <w:t xml:space="preserve"> </w:t>
      </w:r>
      <w:proofErr w:type="spellStart"/>
      <w:r w:rsidRPr="004E6DE1">
        <w:rPr>
          <w:sz w:val="24"/>
          <w:szCs w:val="24"/>
          <w:lang w:val="ru-RU"/>
        </w:rPr>
        <w:t>напрямами</w:t>
      </w:r>
      <w:proofErr w:type="spellEnd"/>
      <w:r w:rsidRPr="004E6DE1">
        <w:rPr>
          <w:sz w:val="24"/>
          <w:szCs w:val="24"/>
          <w:lang w:val="ru-RU"/>
        </w:rPr>
        <w:t xml:space="preserve"> </w:t>
      </w:r>
      <w:proofErr w:type="spellStart"/>
      <w:r w:rsidRPr="004E6DE1">
        <w:rPr>
          <w:sz w:val="24"/>
          <w:szCs w:val="24"/>
          <w:lang w:val="ru-RU"/>
        </w:rPr>
        <w:t>міжнародних</w:t>
      </w:r>
      <w:proofErr w:type="spellEnd"/>
      <w:r w:rsidRPr="004E6DE1">
        <w:rPr>
          <w:sz w:val="24"/>
          <w:szCs w:val="24"/>
          <w:lang w:val="ru-RU"/>
        </w:rPr>
        <w:t xml:space="preserve"> </w:t>
      </w:r>
      <w:proofErr w:type="spellStart"/>
      <w:r w:rsidRPr="004E6DE1">
        <w:rPr>
          <w:sz w:val="24"/>
          <w:szCs w:val="24"/>
          <w:lang w:val="ru-RU"/>
        </w:rPr>
        <w:t>економічних</w:t>
      </w:r>
      <w:proofErr w:type="spellEnd"/>
      <w:r w:rsidRPr="004E6DE1">
        <w:rPr>
          <w:sz w:val="24"/>
          <w:szCs w:val="24"/>
          <w:lang w:val="ru-RU"/>
        </w:rPr>
        <w:t xml:space="preserve"> </w:t>
      </w:r>
      <w:proofErr w:type="spellStart"/>
      <w:r w:rsidRPr="004E6DE1">
        <w:rPr>
          <w:sz w:val="24"/>
          <w:szCs w:val="24"/>
          <w:lang w:val="ru-RU"/>
        </w:rPr>
        <w:t>відносин</w:t>
      </w:r>
      <w:proofErr w:type="spellEnd"/>
      <w:r w:rsidRPr="004E6DE1">
        <w:rPr>
          <w:sz w:val="24"/>
          <w:szCs w:val="24"/>
          <w:lang w:val="ru-RU"/>
        </w:rPr>
        <w:t xml:space="preserve">, </w:t>
      </w:r>
      <w:proofErr w:type="spellStart"/>
      <w:r w:rsidRPr="004E6DE1">
        <w:rPr>
          <w:sz w:val="24"/>
          <w:szCs w:val="24"/>
          <w:lang w:val="ru-RU"/>
        </w:rPr>
        <w:t>продукувати</w:t>
      </w:r>
      <w:proofErr w:type="spellEnd"/>
      <w:r w:rsidRPr="004E6DE1">
        <w:rPr>
          <w:sz w:val="24"/>
          <w:szCs w:val="24"/>
          <w:lang w:val="ru-RU"/>
        </w:rPr>
        <w:t xml:space="preserve"> </w:t>
      </w:r>
      <w:proofErr w:type="spellStart"/>
      <w:r w:rsidRPr="004E6DE1">
        <w:rPr>
          <w:sz w:val="24"/>
          <w:szCs w:val="24"/>
          <w:lang w:val="ru-RU"/>
        </w:rPr>
        <w:t>нові</w:t>
      </w:r>
      <w:proofErr w:type="spellEnd"/>
      <w:r w:rsidRPr="004E6DE1">
        <w:rPr>
          <w:sz w:val="24"/>
          <w:szCs w:val="24"/>
          <w:lang w:val="ru-RU"/>
        </w:rPr>
        <w:t xml:space="preserve"> </w:t>
      </w:r>
      <w:proofErr w:type="spellStart"/>
      <w:r w:rsidRPr="004E6DE1">
        <w:rPr>
          <w:sz w:val="24"/>
          <w:szCs w:val="24"/>
          <w:lang w:val="ru-RU"/>
        </w:rPr>
        <w:t>знання</w:t>
      </w:r>
      <w:proofErr w:type="spellEnd"/>
      <w:r w:rsidRPr="004E6DE1">
        <w:rPr>
          <w:sz w:val="24"/>
          <w:szCs w:val="24"/>
          <w:lang w:val="ru-RU"/>
        </w:rPr>
        <w:t xml:space="preserve">.  </w:t>
      </w:r>
      <w:proofErr w:type="spellStart"/>
      <w:r w:rsidRPr="004E6DE1">
        <w:rPr>
          <w:sz w:val="24"/>
          <w:szCs w:val="24"/>
          <w:lang w:val="ru-RU"/>
        </w:rPr>
        <w:t>Кожна</w:t>
      </w:r>
      <w:proofErr w:type="spellEnd"/>
      <w:r w:rsidRPr="004E6DE1">
        <w:rPr>
          <w:sz w:val="24"/>
          <w:szCs w:val="24"/>
          <w:lang w:val="ru-RU"/>
        </w:rPr>
        <w:t xml:space="preserve"> </w:t>
      </w:r>
      <w:proofErr w:type="spellStart"/>
      <w:r w:rsidRPr="004E6DE1">
        <w:rPr>
          <w:sz w:val="24"/>
          <w:szCs w:val="24"/>
          <w:lang w:val="ru-RU"/>
        </w:rPr>
        <w:t>його</w:t>
      </w:r>
      <w:proofErr w:type="spellEnd"/>
      <w:r w:rsidRPr="004E6DE1">
        <w:rPr>
          <w:sz w:val="24"/>
          <w:szCs w:val="24"/>
          <w:lang w:val="ru-RU"/>
        </w:rPr>
        <w:t xml:space="preserve"> </w:t>
      </w:r>
      <w:proofErr w:type="spellStart"/>
      <w:r w:rsidRPr="004E6DE1">
        <w:rPr>
          <w:sz w:val="24"/>
          <w:szCs w:val="24"/>
          <w:lang w:val="ru-RU"/>
        </w:rPr>
        <w:t>праця</w:t>
      </w:r>
      <w:proofErr w:type="spellEnd"/>
      <w:r w:rsidRPr="004E6DE1">
        <w:rPr>
          <w:sz w:val="24"/>
          <w:szCs w:val="24"/>
          <w:lang w:val="ru-RU"/>
        </w:rPr>
        <w:t xml:space="preserve"> </w:t>
      </w:r>
      <w:proofErr w:type="spellStart"/>
      <w:r w:rsidRPr="004E6DE1">
        <w:rPr>
          <w:sz w:val="24"/>
          <w:szCs w:val="24"/>
          <w:lang w:val="ru-RU"/>
        </w:rPr>
        <w:t>наповнена</w:t>
      </w:r>
      <w:proofErr w:type="spellEnd"/>
      <w:r w:rsidRPr="004E6DE1">
        <w:rPr>
          <w:sz w:val="24"/>
          <w:szCs w:val="24"/>
          <w:lang w:val="ru-RU"/>
        </w:rPr>
        <w:t xml:space="preserve"> конструктивом, </w:t>
      </w:r>
      <w:proofErr w:type="spellStart"/>
      <w:r w:rsidRPr="004E6DE1">
        <w:rPr>
          <w:sz w:val="24"/>
          <w:szCs w:val="24"/>
          <w:lang w:val="ru-RU"/>
        </w:rPr>
        <w:t>об’єктивною</w:t>
      </w:r>
      <w:proofErr w:type="spellEnd"/>
      <w:r w:rsidRPr="004E6DE1">
        <w:rPr>
          <w:sz w:val="24"/>
          <w:szCs w:val="24"/>
          <w:lang w:val="ru-RU"/>
        </w:rPr>
        <w:t xml:space="preserve"> </w:t>
      </w:r>
      <w:proofErr w:type="spellStart"/>
      <w:r w:rsidRPr="004E6DE1">
        <w:rPr>
          <w:sz w:val="24"/>
          <w:szCs w:val="24"/>
          <w:lang w:val="ru-RU"/>
        </w:rPr>
        <w:t>оцінкою</w:t>
      </w:r>
      <w:proofErr w:type="spellEnd"/>
      <w:r w:rsidRPr="004E6DE1">
        <w:rPr>
          <w:sz w:val="24"/>
          <w:szCs w:val="24"/>
          <w:lang w:val="ru-RU"/>
        </w:rPr>
        <w:t xml:space="preserve"> </w:t>
      </w:r>
      <w:proofErr w:type="spellStart"/>
      <w:r w:rsidRPr="004E6DE1">
        <w:rPr>
          <w:sz w:val="24"/>
          <w:szCs w:val="24"/>
          <w:lang w:val="ru-RU"/>
        </w:rPr>
        <w:t>процесів</w:t>
      </w:r>
      <w:proofErr w:type="spellEnd"/>
      <w:r w:rsidRPr="004E6DE1">
        <w:rPr>
          <w:sz w:val="24"/>
          <w:szCs w:val="24"/>
          <w:lang w:val="ru-RU"/>
        </w:rPr>
        <w:t xml:space="preserve">, </w:t>
      </w:r>
      <w:proofErr w:type="spellStart"/>
      <w:r w:rsidRPr="004E6DE1">
        <w:rPr>
          <w:sz w:val="24"/>
          <w:szCs w:val="24"/>
          <w:lang w:val="ru-RU"/>
        </w:rPr>
        <w:t>оптимізмом</w:t>
      </w:r>
      <w:proofErr w:type="spellEnd"/>
      <w:r w:rsidRPr="004E6DE1">
        <w:rPr>
          <w:sz w:val="24"/>
          <w:szCs w:val="24"/>
          <w:lang w:val="ru-RU"/>
        </w:rPr>
        <w:t xml:space="preserve">, </w:t>
      </w:r>
      <w:proofErr w:type="spellStart"/>
      <w:r w:rsidRPr="004E6DE1">
        <w:rPr>
          <w:sz w:val="24"/>
          <w:szCs w:val="24"/>
          <w:lang w:val="ru-RU"/>
        </w:rPr>
        <w:t>практичними</w:t>
      </w:r>
      <w:proofErr w:type="spellEnd"/>
      <w:r w:rsidRPr="004E6DE1">
        <w:rPr>
          <w:sz w:val="24"/>
          <w:szCs w:val="24"/>
          <w:lang w:val="ru-RU"/>
        </w:rPr>
        <w:t xml:space="preserve"> </w:t>
      </w:r>
      <w:proofErr w:type="spellStart"/>
      <w:r w:rsidRPr="004E6DE1">
        <w:rPr>
          <w:sz w:val="24"/>
          <w:szCs w:val="24"/>
          <w:lang w:val="ru-RU"/>
        </w:rPr>
        <w:t>рекомендаціями</w:t>
      </w:r>
      <w:proofErr w:type="spellEnd"/>
      <w:r w:rsidRPr="004E6DE1">
        <w:rPr>
          <w:sz w:val="24"/>
          <w:szCs w:val="24"/>
          <w:lang w:val="ru-RU"/>
        </w:rPr>
        <w:t xml:space="preserve"> </w:t>
      </w:r>
      <w:proofErr w:type="spellStart"/>
      <w:r w:rsidRPr="004E6DE1">
        <w:rPr>
          <w:sz w:val="24"/>
          <w:szCs w:val="24"/>
          <w:lang w:val="ru-RU"/>
        </w:rPr>
        <w:t>щодо</w:t>
      </w:r>
      <w:proofErr w:type="spellEnd"/>
      <w:r w:rsidRPr="004E6DE1">
        <w:rPr>
          <w:sz w:val="24"/>
          <w:szCs w:val="24"/>
          <w:lang w:val="ru-RU"/>
        </w:rPr>
        <w:t xml:space="preserve"> </w:t>
      </w:r>
      <w:proofErr w:type="spellStart"/>
      <w:r w:rsidRPr="004E6DE1">
        <w:rPr>
          <w:sz w:val="24"/>
          <w:szCs w:val="24"/>
          <w:lang w:val="ru-RU"/>
        </w:rPr>
        <w:t>розв’язання</w:t>
      </w:r>
      <w:proofErr w:type="spellEnd"/>
      <w:r w:rsidRPr="004E6DE1">
        <w:rPr>
          <w:sz w:val="24"/>
          <w:szCs w:val="24"/>
          <w:lang w:val="ru-RU"/>
        </w:rPr>
        <w:t xml:space="preserve"> </w:t>
      </w:r>
      <w:proofErr w:type="spellStart"/>
      <w:r w:rsidRPr="004E6DE1">
        <w:rPr>
          <w:sz w:val="24"/>
          <w:szCs w:val="24"/>
          <w:lang w:val="ru-RU"/>
        </w:rPr>
        <w:t>поставлених</w:t>
      </w:r>
      <w:proofErr w:type="spellEnd"/>
      <w:r w:rsidRPr="004E6DE1">
        <w:rPr>
          <w:sz w:val="24"/>
          <w:szCs w:val="24"/>
          <w:lang w:val="ru-RU"/>
        </w:rPr>
        <w:t xml:space="preserve"> проблем.</w:t>
      </w:r>
    </w:p>
    <w:p w14:paraId="598F5C42" w14:textId="77777777" w:rsidR="00FD28B6" w:rsidRPr="004E6DE1" w:rsidRDefault="00FD28B6" w:rsidP="00FD28B6">
      <w:pPr>
        <w:ind w:firstLine="720"/>
        <w:jc w:val="both"/>
        <w:rPr>
          <w:sz w:val="24"/>
          <w:szCs w:val="24"/>
          <w:lang w:val="ru-RU"/>
        </w:rPr>
      </w:pPr>
    </w:p>
    <w:p w14:paraId="69693026" w14:textId="77777777" w:rsidR="00B93B76" w:rsidRPr="004E6DE1" w:rsidRDefault="00B93B76" w:rsidP="00B93B76">
      <w:pPr>
        <w:pStyle w:val="a6"/>
        <w:ind w:left="720"/>
        <w:jc w:val="center"/>
        <w:rPr>
          <w:sz w:val="24"/>
          <w:szCs w:val="24"/>
          <w:lang w:val="uk-UA"/>
        </w:rPr>
      </w:pPr>
      <w:r w:rsidRPr="004E6DE1">
        <w:rPr>
          <w:b/>
          <w:bCs/>
          <w:sz w:val="24"/>
          <w:szCs w:val="24"/>
          <w:lang w:val="uk-UA"/>
        </w:rPr>
        <w:t>ЛІТЕРАТУРА.</w:t>
      </w:r>
    </w:p>
    <w:p w14:paraId="1EFAE878" w14:textId="1A9578DC" w:rsidR="00FD28B6" w:rsidRPr="004E6DE1" w:rsidRDefault="00FD28B6" w:rsidP="00CD2191">
      <w:pPr>
        <w:pStyle w:val="a6"/>
        <w:widowControl/>
        <w:numPr>
          <w:ilvl w:val="0"/>
          <w:numId w:val="29"/>
        </w:numPr>
        <w:autoSpaceDE/>
        <w:autoSpaceDN/>
        <w:contextualSpacing/>
        <w:rPr>
          <w:sz w:val="24"/>
          <w:szCs w:val="24"/>
        </w:rPr>
      </w:pPr>
      <w:r w:rsidRPr="004E6DE1">
        <w:rPr>
          <w:sz w:val="24"/>
          <w:szCs w:val="24"/>
          <w:lang w:val="ru-RU"/>
        </w:rPr>
        <w:t xml:space="preserve">А.С. </w:t>
      </w:r>
      <w:proofErr w:type="spellStart"/>
      <w:r w:rsidRPr="004E6DE1">
        <w:rPr>
          <w:sz w:val="24"/>
          <w:szCs w:val="24"/>
          <w:lang w:val="ru-RU"/>
        </w:rPr>
        <w:t>Філіпенко</w:t>
      </w:r>
      <w:proofErr w:type="spellEnd"/>
      <w:r w:rsidRPr="004E6DE1">
        <w:rPr>
          <w:sz w:val="24"/>
          <w:szCs w:val="24"/>
          <w:lang w:val="ru-RU"/>
        </w:rPr>
        <w:t xml:space="preserve">. </w:t>
      </w:r>
      <w:proofErr w:type="spellStart"/>
      <w:r w:rsidRPr="004E6DE1">
        <w:rPr>
          <w:sz w:val="24"/>
          <w:szCs w:val="24"/>
          <w:lang w:val="ru-RU"/>
        </w:rPr>
        <w:t>Основи</w:t>
      </w:r>
      <w:proofErr w:type="spellEnd"/>
      <w:r w:rsidRPr="004E6DE1">
        <w:rPr>
          <w:sz w:val="24"/>
          <w:szCs w:val="24"/>
          <w:lang w:val="ru-RU"/>
        </w:rPr>
        <w:t xml:space="preserve"> </w:t>
      </w:r>
      <w:proofErr w:type="spellStart"/>
      <w:r w:rsidRPr="004E6DE1">
        <w:rPr>
          <w:sz w:val="24"/>
          <w:szCs w:val="24"/>
          <w:lang w:val="ru-RU"/>
        </w:rPr>
        <w:t>наукових</w:t>
      </w:r>
      <w:proofErr w:type="spellEnd"/>
      <w:r w:rsidRPr="004E6DE1">
        <w:rPr>
          <w:sz w:val="24"/>
          <w:szCs w:val="24"/>
          <w:lang w:val="ru-RU"/>
        </w:rPr>
        <w:t xml:space="preserve"> </w:t>
      </w:r>
      <w:proofErr w:type="spellStart"/>
      <w:r w:rsidRPr="004E6DE1">
        <w:rPr>
          <w:sz w:val="24"/>
          <w:szCs w:val="24"/>
          <w:lang w:val="ru-RU"/>
        </w:rPr>
        <w:t>досліджень</w:t>
      </w:r>
      <w:proofErr w:type="spellEnd"/>
      <w:r w:rsidRPr="004E6DE1">
        <w:rPr>
          <w:sz w:val="24"/>
          <w:szCs w:val="24"/>
          <w:lang w:val="ru-RU"/>
        </w:rPr>
        <w:t xml:space="preserve">. – </w:t>
      </w:r>
      <w:proofErr w:type="spellStart"/>
      <w:r w:rsidRPr="004E6DE1">
        <w:rPr>
          <w:sz w:val="24"/>
          <w:szCs w:val="24"/>
          <w:lang w:val="ru-RU"/>
        </w:rPr>
        <w:t>Київ</w:t>
      </w:r>
      <w:proofErr w:type="spellEnd"/>
      <w:r w:rsidRPr="004E6DE1">
        <w:rPr>
          <w:sz w:val="24"/>
          <w:szCs w:val="24"/>
          <w:lang w:val="ru-RU"/>
        </w:rPr>
        <w:t xml:space="preserve">; </w:t>
      </w:r>
      <w:proofErr w:type="spellStart"/>
      <w:r w:rsidRPr="004E6DE1">
        <w:rPr>
          <w:sz w:val="24"/>
          <w:szCs w:val="24"/>
          <w:lang w:val="ru-RU"/>
        </w:rPr>
        <w:t>Академвидав</w:t>
      </w:r>
      <w:proofErr w:type="spellEnd"/>
      <w:r w:rsidRPr="004E6DE1">
        <w:rPr>
          <w:sz w:val="24"/>
          <w:szCs w:val="24"/>
          <w:lang w:val="ru-RU"/>
        </w:rPr>
        <w:t xml:space="preserve">, - 2005.- </w:t>
      </w:r>
      <w:r w:rsidRPr="004E6DE1">
        <w:rPr>
          <w:sz w:val="24"/>
          <w:szCs w:val="24"/>
        </w:rPr>
        <w:t xml:space="preserve">С. 5 </w:t>
      </w:r>
    </w:p>
    <w:p w14:paraId="1AB518F1" w14:textId="44A73590" w:rsidR="00FD28B6" w:rsidRPr="004E6DE1" w:rsidRDefault="00FD28B6" w:rsidP="00FD28B6">
      <w:pPr>
        <w:spacing w:line="276" w:lineRule="auto"/>
        <w:rPr>
          <w:sz w:val="28"/>
          <w:szCs w:val="28"/>
        </w:rPr>
      </w:pPr>
    </w:p>
    <w:p w14:paraId="5DBE9DD7" w14:textId="77777777" w:rsidR="00074BD7" w:rsidRPr="004E6DE1" w:rsidRDefault="00074BD7" w:rsidP="00FD28B6">
      <w:pPr>
        <w:spacing w:line="276" w:lineRule="auto"/>
        <w:rPr>
          <w:sz w:val="28"/>
          <w:szCs w:val="28"/>
        </w:rPr>
      </w:pPr>
    </w:p>
    <w:p w14:paraId="21F6D323" w14:textId="77777777" w:rsidR="00C43C36" w:rsidRPr="004E6DE1" w:rsidRDefault="003C76A3" w:rsidP="00C43C36">
      <w:pPr>
        <w:pStyle w:val="af3"/>
        <w:spacing w:beforeAutospacing="0" w:afterAutospacing="0"/>
        <w:jc w:val="right"/>
        <w:rPr>
          <w:rStyle w:val="fontstyle21"/>
          <w:sz w:val="24"/>
          <w:szCs w:val="24"/>
          <w:lang w:val="uk-UA"/>
        </w:rPr>
      </w:pPr>
      <w:r w:rsidRPr="004E6DE1">
        <w:rPr>
          <w:rStyle w:val="fontstyle01"/>
          <w:sz w:val="24"/>
          <w:szCs w:val="24"/>
          <w:lang w:val="uk-UA"/>
        </w:rPr>
        <w:lastRenderedPageBreak/>
        <w:t>Науменко Н.С.,</w:t>
      </w:r>
      <w:r w:rsidR="00C43C36" w:rsidRPr="004E6DE1">
        <w:rPr>
          <w:rStyle w:val="fontstyle21"/>
          <w:sz w:val="24"/>
          <w:szCs w:val="24"/>
          <w:lang w:val="uk-UA"/>
        </w:rPr>
        <w:t xml:space="preserve"> </w:t>
      </w:r>
      <w:proofErr w:type="spellStart"/>
      <w:r w:rsidR="00C43C36" w:rsidRPr="004E6DE1">
        <w:rPr>
          <w:rStyle w:val="fontstyle21"/>
          <w:sz w:val="24"/>
          <w:szCs w:val="24"/>
          <w:lang w:val="uk-UA"/>
        </w:rPr>
        <w:t>к.е.н</w:t>
      </w:r>
      <w:proofErr w:type="spellEnd"/>
      <w:r w:rsidR="00C43C36" w:rsidRPr="004E6DE1">
        <w:rPr>
          <w:rStyle w:val="fontstyle21"/>
          <w:sz w:val="24"/>
          <w:szCs w:val="24"/>
          <w:lang w:val="uk-UA"/>
        </w:rPr>
        <w:t xml:space="preserve">., доцент, </w:t>
      </w:r>
    </w:p>
    <w:p w14:paraId="6F373B73" w14:textId="77777777" w:rsidR="00C43C36" w:rsidRPr="004E6DE1" w:rsidRDefault="00C43C36" w:rsidP="00C43C36">
      <w:pPr>
        <w:pStyle w:val="af3"/>
        <w:spacing w:beforeAutospacing="0" w:afterAutospacing="0"/>
        <w:jc w:val="right"/>
        <w:rPr>
          <w:rStyle w:val="fontstyle21"/>
          <w:sz w:val="24"/>
          <w:szCs w:val="24"/>
          <w:lang w:val="uk-UA"/>
        </w:rPr>
      </w:pPr>
      <w:r w:rsidRPr="004E6DE1">
        <w:rPr>
          <w:rStyle w:val="fontstyle21"/>
          <w:sz w:val="24"/>
          <w:szCs w:val="24"/>
          <w:lang w:val="uk-UA"/>
        </w:rPr>
        <w:t xml:space="preserve">доцент кафедри економіки міжнародних економічних </w:t>
      </w:r>
    </w:p>
    <w:p w14:paraId="446B4E66" w14:textId="0E49C30A" w:rsidR="003C76A3" w:rsidRPr="004E6DE1" w:rsidRDefault="00C43C36" w:rsidP="00C43C36">
      <w:pPr>
        <w:pStyle w:val="af3"/>
        <w:spacing w:beforeAutospacing="0" w:afterAutospacing="0"/>
        <w:jc w:val="right"/>
        <w:rPr>
          <w:rStyle w:val="fontstyle01"/>
          <w:b w:val="0"/>
          <w:bCs w:val="0"/>
          <w:sz w:val="24"/>
          <w:szCs w:val="24"/>
          <w:lang w:val="uk-UA"/>
        </w:rPr>
      </w:pPr>
      <w:r w:rsidRPr="004E6DE1">
        <w:rPr>
          <w:rStyle w:val="fontstyle21"/>
          <w:sz w:val="24"/>
          <w:szCs w:val="24"/>
          <w:lang w:val="uk-UA"/>
        </w:rPr>
        <w:t>відносин та управління проектами</w:t>
      </w:r>
    </w:p>
    <w:p w14:paraId="35E03802" w14:textId="77777777" w:rsidR="00C43C36" w:rsidRPr="004E6DE1" w:rsidRDefault="003C76A3" w:rsidP="003C76A3">
      <w:pPr>
        <w:pStyle w:val="af3"/>
        <w:spacing w:beforeAutospacing="0" w:afterAutospacing="0"/>
        <w:jc w:val="right"/>
        <w:rPr>
          <w:rStyle w:val="fontstyle21"/>
          <w:sz w:val="24"/>
          <w:szCs w:val="24"/>
          <w:lang w:val="uk-UA"/>
        </w:rPr>
      </w:pPr>
      <w:r w:rsidRPr="004E6DE1">
        <w:rPr>
          <w:rStyle w:val="fontstyle21"/>
          <w:sz w:val="24"/>
          <w:szCs w:val="24"/>
          <w:lang w:val="uk-UA"/>
        </w:rPr>
        <w:t xml:space="preserve">член-кореспондент АЕНУ, </w:t>
      </w:r>
    </w:p>
    <w:p w14:paraId="63AB88DA" w14:textId="3ECC1220" w:rsidR="003C76A3" w:rsidRPr="004E6DE1" w:rsidRDefault="003C76A3" w:rsidP="003C76A3">
      <w:pPr>
        <w:pStyle w:val="af3"/>
        <w:spacing w:beforeAutospacing="0" w:afterAutospacing="0"/>
        <w:jc w:val="right"/>
        <w:rPr>
          <w:rStyle w:val="fontstyle21"/>
          <w:sz w:val="24"/>
          <w:szCs w:val="24"/>
          <w:lang w:val="uk-UA"/>
        </w:rPr>
      </w:pPr>
      <w:r w:rsidRPr="004E6DE1">
        <w:rPr>
          <w:rStyle w:val="fontstyle21"/>
          <w:sz w:val="24"/>
          <w:szCs w:val="24"/>
          <w:lang w:val="uk-UA"/>
        </w:rPr>
        <w:t>вчений секретар Волинської спілки економістів України,</w:t>
      </w:r>
    </w:p>
    <w:p w14:paraId="5E373B43" w14:textId="33B3D81E" w:rsidR="003C76A3" w:rsidRPr="004E6DE1" w:rsidRDefault="003C76A3" w:rsidP="003C76A3">
      <w:pPr>
        <w:pStyle w:val="af3"/>
        <w:spacing w:beforeAutospacing="0" w:afterAutospacing="0"/>
        <w:jc w:val="right"/>
        <w:rPr>
          <w:rStyle w:val="fontstyle21"/>
          <w:sz w:val="24"/>
          <w:szCs w:val="24"/>
          <w:lang w:val="uk-UA"/>
        </w:rPr>
      </w:pPr>
      <w:r w:rsidRPr="004E6DE1">
        <w:rPr>
          <w:rStyle w:val="fontstyle21"/>
          <w:sz w:val="24"/>
          <w:szCs w:val="24"/>
          <w:lang w:val="uk-UA"/>
        </w:rPr>
        <w:t>Волинський національний університет ім. Лесі Українки</w:t>
      </w:r>
    </w:p>
    <w:p w14:paraId="07E95641" w14:textId="77777777" w:rsidR="003C76A3" w:rsidRPr="004E6DE1" w:rsidRDefault="003C76A3" w:rsidP="003C76A3">
      <w:pPr>
        <w:pStyle w:val="af3"/>
        <w:spacing w:beforeAutospacing="0" w:afterAutospacing="0"/>
        <w:rPr>
          <w:rStyle w:val="fontstyle01"/>
          <w:b w:val="0"/>
          <w:lang w:val="uk-UA"/>
        </w:rPr>
      </w:pPr>
    </w:p>
    <w:p w14:paraId="1D9EB815" w14:textId="77777777" w:rsidR="003C76A3" w:rsidRPr="004E6DE1" w:rsidRDefault="003C76A3" w:rsidP="003C76A3">
      <w:pPr>
        <w:pStyle w:val="af3"/>
        <w:spacing w:beforeAutospacing="0" w:afterAutospacing="0"/>
        <w:jc w:val="center"/>
        <w:rPr>
          <w:shd w:val="clear" w:color="auto" w:fill="FFFFFF"/>
          <w:lang w:val="uk-UA"/>
        </w:rPr>
      </w:pPr>
      <w:r w:rsidRPr="004E6DE1">
        <w:rPr>
          <w:b/>
          <w:bCs/>
          <w:lang w:val="uk-UA"/>
        </w:rPr>
        <w:t>РІСТ РОСІЙСЬКОГО ЕКСПОРТУ НАФТИ НАПРОТИВАГУ МІЖНАРОДНИМ САНКЦІЯМ НА ДРУГОМУ РОЦІ ВІЙНИ В УКРАЇНІ</w:t>
      </w:r>
    </w:p>
    <w:p w14:paraId="6D08C781" w14:textId="77777777" w:rsidR="003C76A3" w:rsidRPr="004E6DE1" w:rsidRDefault="003C76A3" w:rsidP="003C76A3">
      <w:pPr>
        <w:pStyle w:val="af3"/>
        <w:shd w:val="clear" w:color="auto" w:fill="FFFFFF"/>
        <w:spacing w:beforeAutospacing="0" w:afterAutospacing="0"/>
        <w:ind w:firstLine="567"/>
        <w:jc w:val="both"/>
        <w:rPr>
          <w:shd w:val="clear" w:color="auto" w:fill="FDFDFD"/>
          <w:lang w:val="uk-UA"/>
        </w:rPr>
      </w:pPr>
    </w:p>
    <w:p w14:paraId="04DAA3D1" w14:textId="77777777" w:rsidR="003C76A3" w:rsidRPr="004E6DE1" w:rsidRDefault="003C76A3" w:rsidP="003C76A3">
      <w:pPr>
        <w:pStyle w:val="af3"/>
        <w:shd w:val="clear" w:color="auto" w:fill="FFFFFF"/>
        <w:tabs>
          <w:tab w:val="left" w:pos="851"/>
        </w:tabs>
        <w:spacing w:beforeAutospacing="0" w:afterAutospacing="0"/>
        <w:ind w:firstLine="567"/>
        <w:jc w:val="both"/>
        <w:rPr>
          <w:bCs/>
          <w:color w:val="25252C"/>
          <w:shd w:val="clear" w:color="auto" w:fill="FFFFFF"/>
          <w:lang w:val="uk-UA"/>
        </w:rPr>
      </w:pPr>
      <w:r w:rsidRPr="004E6DE1">
        <w:rPr>
          <w:lang w:val="uk-UA"/>
        </w:rPr>
        <w:t>Нещодавно країни ЄС запропонували дванадцятий пакет санкцій проти Російської Федерації. Кожний наступний пакет приймається із величезними застереженнями з боку більшості країн Заходу, аби не «нашкодити» корпоративному бізнесу а і не «розлютити» остаточно країну-</w:t>
      </w:r>
      <w:proofErr w:type="spellStart"/>
      <w:r w:rsidRPr="004E6DE1">
        <w:rPr>
          <w:lang w:val="uk-UA"/>
        </w:rPr>
        <w:t>агресорку</w:t>
      </w:r>
      <w:proofErr w:type="spellEnd"/>
      <w:r w:rsidRPr="004E6DE1">
        <w:rPr>
          <w:lang w:val="uk-UA"/>
        </w:rPr>
        <w:t xml:space="preserve">. На другому році війни в Україні механізм санкцій, що впроваджується повинен </w:t>
      </w:r>
      <w:r w:rsidRPr="004E6DE1">
        <w:rPr>
          <w:bCs/>
          <w:color w:val="25252C"/>
          <w:shd w:val="clear" w:color="auto" w:fill="FFFFFF"/>
          <w:lang w:val="uk-UA"/>
        </w:rPr>
        <w:t>ускладнити обхід заборони на імпорт військових товарів через треті країни. Нині країнами прокладками є Китай, всі країни Центральної Азії, Туреччина, Вірменія, Білорусь та багато інших країн, що гласно або не гласно підтримують політику Кремля.</w:t>
      </w:r>
    </w:p>
    <w:p w14:paraId="52CB3775" w14:textId="77777777" w:rsidR="003C76A3" w:rsidRPr="004E6DE1" w:rsidRDefault="003C76A3" w:rsidP="003C76A3">
      <w:pPr>
        <w:pStyle w:val="af3"/>
        <w:shd w:val="clear" w:color="auto" w:fill="FFFFFF"/>
        <w:tabs>
          <w:tab w:val="left" w:pos="851"/>
        </w:tabs>
        <w:spacing w:beforeAutospacing="0" w:afterAutospacing="0"/>
        <w:ind w:firstLine="567"/>
        <w:jc w:val="both"/>
        <w:rPr>
          <w:color w:val="25252C"/>
          <w:shd w:val="clear" w:color="auto" w:fill="FFFFFF"/>
          <w:lang w:val="uk-UA"/>
        </w:rPr>
      </w:pPr>
      <w:r w:rsidRPr="004E6DE1">
        <w:rPr>
          <w:color w:val="25252C"/>
          <w:shd w:val="clear" w:color="auto" w:fill="FFFFFF"/>
          <w:lang w:val="uk-UA"/>
        </w:rPr>
        <w:t xml:space="preserve">Великі держави-члени ЄС виступають проти нового </w:t>
      </w:r>
      <w:proofErr w:type="spellStart"/>
      <w:r w:rsidRPr="004E6DE1">
        <w:rPr>
          <w:color w:val="25252C"/>
          <w:shd w:val="clear" w:color="auto" w:fill="FFFFFF"/>
          <w:lang w:val="uk-UA"/>
        </w:rPr>
        <w:t>санкційного</w:t>
      </w:r>
      <w:proofErr w:type="spellEnd"/>
      <w:r w:rsidRPr="004E6DE1">
        <w:rPr>
          <w:color w:val="25252C"/>
          <w:shd w:val="clear" w:color="auto" w:fill="FFFFFF"/>
          <w:lang w:val="uk-UA"/>
        </w:rPr>
        <w:t xml:space="preserve"> механізму, який покликаний перекрити для Росії </w:t>
      </w:r>
      <w:hyperlink r:id="rId72" w:tgtFrame="_blank" w:history="1">
        <w:r w:rsidRPr="004E6DE1">
          <w:rPr>
            <w:rStyle w:val="af0"/>
            <w:bdr w:val="none" w:sz="0" w:space="0" w:color="auto" w:frame="1"/>
            <w:shd w:val="clear" w:color="auto" w:fill="FFFFFF"/>
            <w:lang w:val="uk-UA"/>
          </w:rPr>
          <w:t>обхід заборони</w:t>
        </w:r>
      </w:hyperlink>
      <w:r w:rsidRPr="004E6DE1">
        <w:rPr>
          <w:color w:val="25252C"/>
          <w:shd w:val="clear" w:color="auto" w:fill="FFFFFF"/>
          <w:lang w:val="uk-UA"/>
        </w:rPr>
        <w:t xml:space="preserve"> на імпорт критичних для військової галузі компонентів. Європа, як їй здається максимально перекрила Росії експорт нафти та алмазів, обмежила ріст доходів від експорту газу. Проте, це лише видимість.</w:t>
      </w:r>
    </w:p>
    <w:p w14:paraId="591B55A0" w14:textId="77777777" w:rsidR="003C76A3" w:rsidRPr="004E6DE1" w:rsidRDefault="003C76A3" w:rsidP="003C76A3">
      <w:pPr>
        <w:pStyle w:val="af3"/>
        <w:shd w:val="clear" w:color="auto" w:fill="FFFFFF"/>
        <w:spacing w:beforeAutospacing="0" w:afterAutospacing="0"/>
        <w:ind w:firstLine="567"/>
        <w:jc w:val="both"/>
        <w:rPr>
          <w:color w:val="25252C"/>
          <w:lang w:val="uk-UA"/>
        </w:rPr>
      </w:pPr>
      <w:r w:rsidRPr="004E6DE1">
        <w:rPr>
          <w:color w:val="25252C"/>
          <w:shd w:val="clear" w:color="auto" w:fill="FFFFFF"/>
          <w:lang w:val="uk-UA"/>
        </w:rPr>
        <w:t xml:space="preserve">Так, </w:t>
      </w:r>
      <w:r w:rsidRPr="004E6DE1">
        <w:rPr>
          <w:color w:val="25252C"/>
          <w:lang w:val="uk-UA"/>
        </w:rPr>
        <w:t>в ЄС триває обговорення та узгодження нового пакету санкцій проти Росії, до якого зокрема пропонують включити наступний механізм. Європейські компанії, які продають у треті країни товари подвійного призначення, повинні включати в умови експортного контракту пункт про заборону перепродаж цього товару до Росії. Також пропонується, аби покупець такого товару вносив страхову заставу як гарантію дотримання умов контракту. В разі його порушення гроші будуть передані на потреби України. На думку європейських законодавців механізм російських санкцій стане прозорішим.</w:t>
      </w:r>
    </w:p>
    <w:p w14:paraId="08B0B7F7" w14:textId="77777777" w:rsidR="003C76A3" w:rsidRPr="004E6DE1" w:rsidRDefault="003C76A3" w:rsidP="003C76A3">
      <w:pPr>
        <w:pStyle w:val="af3"/>
        <w:shd w:val="clear" w:color="auto" w:fill="FFFFFF"/>
        <w:spacing w:beforeAutospacing="0" w:afterAutospacing="0"/>
        <w:ind w:firstLine="567"/>
        <w:jc w:val="both"/>
        <w:rPr>
          <w:color w:val="25252C"/>
          <w:lang w:val="uk-UA"/>
        </w:rPr>
      </w:pPr>
      <w:r w:rsidRPr="004E6DE1">
        <w:rPr>
          <w:color w:val="25252C"/>
          <w:lang w:val="uk-UA"/>
        </w:rPr>
        <w:t>За введення такого механізму виступають країни Балтії. Інші країни ЄС занепокоєні фактом того, що у невигідне становище попадають європейські компанії, адже порушуються умови контрактів [1].</w:t>
      </w:r>
    </w:p>
    <w:p w14:paraId="7E8E343A" w14:textId="77777777" w:rsidR="003C76A3" w:rsidRPr="004E6DE1" w:rsidRDefault="003C76A3" w:rsidP="003C76A3">
      <w:pPr>
        <w:pStyle w:val="af3"/>
        <w:shd w:val="clear" w:color="auto" w:fill="FFFFFF"/>
        <w:tabs>
          <w:tab w:val="left" w:pos="851"/>
        </w:tabs>
        <w:spacing w:beforeAutospacing="0" w:afterAutospacing="0"/>
        <w:ind w:firstLine="567"/>
        <w:jc w:val="both"/>
        <w:rPr>
          <w:lang w:val="uk-UA"/>
        </w:rPr>
      </w:pPr>
      <w:r w:rsidRPr="004E6DE1">
        <w:rPr>
          <w:lang w:val="uk-UA"/>
        </w:rPr>
        <w:t xml:space="preserve">Проте, не дивлячись на обмеження в 60 доларів за барель, встановлене G-7 5 грудня 2022 року, Росія протягом останнього року збільшила обсяги експорту нафти. Після шквалу західних санкцій російський уряд знайшов нових покупців на свій </w:t>
      </w:r>
      <w:proofErr w:type="spellStart"/>
      <w:r w:rsidRPr="004E6DE1">
        <w:rPr>
          <w:lang w:val="uk-UA"/>
        </w:rPr>
        <w:t>найцінійший</w:t>
      </w:r>
      <w:proofErr w:type="spellEnd"/>
      <w:r w:rsidRPr="004E6DE1">
        <w:rPr>
          <w:lang w:val="uk-UA"/>
        </w:rPr>
        <w:t xml:space="preserve"> актив і повернувся до середньорічного рівня експорту. Альтернативу склали Індія та Китай, які завдяки нинішнім існуючим знижкам на експорт нафти, що надає Росія своїм сателітам перетворилися на міжнародні бензоколонки </w:t>
      </w:r>
    </w:p>
    <w:p w14:paraId="3076896F" w14:textId="77777777" w:rsidR="003C76A3" w:rsidRPr="004E6DE1" w:rsidRDefault="003C76A3" w:rsidP="003C76A3">
      <w:pPr>
        <w:pStyle w:val="af3"/>
        <w:shd w:val="clear" w:color="auto" w:fill="FFFFFF"/>
        <w:spacing w:beforeAutospacing="0" w:afterAutospacing="0"/>
        <w:ind w:firstLine="567"/>
        <w:jc w:val="both"/>
        <w:rPr>
          <w:color w:val="25252C"/>
          <w:lang w:val="uk-UA"/>
        </w:rPr>
      </w:pPr>
      <w:r w:rsidRPr="004E6DE1">
        <w:rPr>
          <w:color w:val="25252C"/>
          <w:lang w:val="uk-UA"/>
        </w:rPr>
        <w:t>Крім падіння надходжень від продажу нафти Росія стикається з затримками транзиту та іншими проблемами. Російська Федерація, шукаючи клієнтів у віддалених регіонах світу, змушена збільшувати термін доставки нафти з 10 до 22 днів (зі східних портів) та з 15 до 24 днів (з західних портів) у порівнянні з початком 2022 року.</w:t>
      </w:r>
    </w:p>
    <w:p w14:paraId="4E83449C" w14:textId="77777777" w:rsidR="003C76A3" w:rsidRPr="004E6DE1" w:rsidRDefault="003C76A3" w:rsidP="003C76A3">
      <w:pPr>
        <w:pStyle w:val="af3"/>
        <w:shd w:val="clear" w:color="auto" w:fill="FFFFFF"/>
        <w:spacing w:beforeAutospacing="0" w:afterAutospacing="0"/>
        <w:ind w:firstLine="567"/>
        <w:jc w:val="both"/>
        <w:rPr>
          <w:color w:val="25252C"/>
          <w:lang w:val="uk-UA"/>
        </w:rPr>
      </w:pPr>
      <w:r w:rsidRPr="004E6DE1">
        <w:rPr>
          <w:color w:val="25252C"/>
          <w:lang w:val="uk-UA"/>
        </w:rPr>
        <w:t>Дохід Росії, отриманий від експорту російської нафти, впав приблизно до 11,6 мільярда доларів. Це на 2,7 мільярда доларів менше, ніж у січні, і приблизно вдвічі менше від 22,1 мільярдів доларів, які російський уряд заробив на експорті нафти в березні 2022 року.</w:t>
      </w:r>
    </w:p>
    <w:p w14:paraId="1CEBF3FC" w14:textId="77777777" w:rsidR="003C76A3" w:rsidRPr="004E6DE1" w:rsidRDefault="003C76A3" w:rsidP="003C76A3">
      <w:pPr>
        <w:pStyle w:val="af3"/>
        <w:shd w:val="clear" w:color="auto" w:fill="FFFFFF"/>
        <w:spacing w:beforeAutospacing="0" w:afterAutospacing="0"/>
        <w:ind w:firstLine="567"/>
        <w:jc w:val="both"/>
        <w:rPr>
          <w:color w:val="25252C"/>
          <w:lang w:val="uk-UA"/>
        </w:rPr>
      </w:pPr>
      <w:r w:rsidRPr="004E6DE1">
        <w:rPr>
          <w:color w:val="25252C"/>
          <w:lang w:val="uk-UA"/>
        </w:rPr>
        <w:t>У лютому 2023 року експорт російської нафти впав на 500 тисяч барелів – до 7,5 млн барелів на день – у порівнянні із січнем, коли обмеження ще не набули чинності. Прогнозується, що видобуток нафти в Росії цього року становитиме 10,4 мільйона барелів на день, що на 300 000 барелів на день більше, ніж прогнозувалося на початку 2023 року, але все одно на 740 000 барелів на день менше, ніж у 2022 році [2].</w:t>
      </w:r>
    </w:p>
    <w:p w14:paraId="22FBBFD3" w14:textId="77777777" w:rsidR="003C76A3" w:rsidRPr="004E6DE1" w:rsidRDefault="003C76A3" w:rsidP="003C76A3">
      <w:pPr>
        <w:pStyle w:val="af3"/>
        <w:shd w:val="clear" w:color="auto" w:fill="FFFFFF"/>
        <w:tabs>
          <w:tab w:val="left" w:pos="851"/>
        </w:tabs>
        <w:spacing w:beforeAutospacing="0" w:afterAutospacing="0"/>
        <w:ind w:firstLine="567"/>
        <w:jc w:val="both"/>
        <w:rPr>
          <w:lang w:val="uk-UA"/>
        </w:rPr>
      </w:pPr>
      <w:r w:rsidRPr="004E6DE1">
        <w:rPr>
          <w:lang w:val="uk-UA"/>
        </w:rPr>
        <w:t>Щоденно російська економіка 900 млн євро, в цілому ж за час війни вона заробила 550 млрд євро. Отже, Кремлю ніщо не завадило сформувати наступний військовий бюджет на 2024 рік для продовження війни в Україні.</w:t>
      </w:r>
    </w:p>
    <w:p w14:paraId="2EFABAC0" w14:textId="77777777" w:rsidR="003C76A3" w:rsidRPr="004E6DE1" w:rsidRDefault="003C76A3" w:rsidP="003C76A3">
      <w:pPr>
        <w:pStyle w:val="af3"/>
        <w:shd w:val="clear" w:color="auto" w:fill="FFFFFF"/>
        <w:spacing w:beforeAutospacing="0" w:afterAutospacing="0"/>
        <w:ind w:firstLine="567"/>
        <w:jc w:val="both"/>
        <w:rPr>
          <w:color w:val="25252C"/>
          <w:lang w:val="uk-UA"/>
        </w:rPr>
      </w:pPr>
      <w:r w:rsidRPr="004E6DE1">
        <w:rPr>
          <w:color w:val="25252C"/>
          <w:lang w:val="uk-UA"/>
        </w:rPr>
        <w:t xml:space="preserve">Найбільшим покупцем за увесь проміжок часу з 24 лютого 2022 року по 23 листопада 2023 року був Європейський союз. Сукупно країни ЄС сплатили Росії майже 181 мільярд євро за усі види </w:t>
      </w:r>
      <w:r w:rsidRPr="004E6DE1">
        <w:rPr>
          <w:color w:val="25252C"/>
          <w:lang w:val="uk-UA"/>
        </w:rPr>
        <w:lastRenderedPageBreak/>
        <w:t>викопного палива, яке вони придбали за цей час. З них понад 103,5 мільярди євро – це сира нафта, 74,49 мільярди – природний газ, решта – вугілля – 3,40 мільярди євро.</w:t>
      </w:r>
    </w:p>
    <w:p w14:paraId="63DB1AF5" w14:textId="77777777" w:rsidR="003C76A3" w:rsidRPr="004E6DE1" w:rsidRDefault="003C76A3" w:rsidP="003C76A3">
      <w:pPr>
        <w:pStyle w:val="af3"/>
        <w:shd w:val="clear" w:color="auto" w:fill="FFFFFF"/>
        <w:spacing w:beforeAutospacing="0" w:afterAutospacing="0"/>
        <w:ind w:firstLine="567"/>
        <w:jc w:val="both"/>
        <w:rPr>
          <w:color w:val="25252C"/>
          <w:lang w:val="uk-UA"/>
        </w:rPr>
      </w:pPr>
      <w:r w:rsidRPr="004E6DE1">
        <w:rPr>
          <w:color w:val="25252C"/>
          <w:lang w:val="uk-UA"/>
        </w:rPr>
        <w:t>Всередині ЄС основними покупцями російських енергоресурсів були Німеччина (28,71 мільярдів євро загалом), Нідерланди (18,27 мільярдів) та Італія (17,18 мільярдів) (див. рис.1) [3].</w:t>
      </w:r>
    </w:p>
    <w:p w14:paraId="67A62695" w14:textId="77777777" w:rsidR="003C76A3" w:rsidRPr="004E6DE1" w:rsidRDefault="003C76A3" w:rsidP="003C76A3">
      <w:pPr>
        <w:pStyle w:val="af3"/>
        <w:spacing w:beforeAutospacing="0" w:afterAutospacing="0"/>
        <w:ind w:firstLine="709"/>
        <w:jc w:val="center"/>
        <w:rPr>
          <w:b/>
          <w:lang w:val="uk-UA"/>
        </w:rPr>
      </w:pPr>
      <w:r w:rsidRPr="004E6DE1">
        <w:rPr>
          <w:b/>
          <w:noProof/>
          <w:lang w:val="ru-RU" w:eastAsia="ru-RU"/>
        </w:rPr>
        <w:drawing>
          <wp:inline distT="0" distB="0" distL="0" distR="0" wp14:anchorId="293C940D" wp14:editId="14086E8C">
            <wp:extent cx="5495925" cy="4143375"/>
            <wp:effectExtent l="19050" t="0" r="9525" b="0"/>
            <wp:docPr id="1033225422" name="Рисунок 1033225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srcRect/>
                    <a:stretch>
                      <a:fillRect/>
                    </a:stretch>
                  </pic:blipFill>
                  <pic:spPr bwMode="auto">
                    <a:xfrm>
                      <a:off x="0" y="0"/>
                      <a:ext cx="5501690" cy="4147721"/>
                    </a:xfrm>
                    <a:prstGeom prst="rect">
                      <a:avLst/>
                    </a:prstGeom>
                    <a:noFill/>
                    <a:ln w="9525">
                      <a:noFill/>
                      <a:miter lim="800000"/>
                      <a:headEnd/>
                      <a:tailEnd/>
                    </a:ln>
                  </pic:spPr>
                </pic:pic>
              </a:graphicData>
            </a:graphic>
          </wp:inline>
        </w:drawing>
      </w:r>
    </w:p>
    <w:p w14:paraId="6C230C73" w14:textId="77777777" w:rsidR="003C76A3" w:rsidRPr="004E6DE1" w:rsidRDefault="003C76A3" w:rsidP="003C76A3">
      <w:pPr>
        <w:pStyle w:val="af3"/>
        <w:spacing w:beforeAutospacing="0" w:afterAutospacing="0"/>
        <w:jc w:val="center"/>
        <w:rPr>
          <w:lang w:val="uk-UA"/>
        </w:rPr>
      </w:pPr>
      <w:r w:rsidRPr="004E6DE1">
        <w:rPr>
          <w:b/>
          <w:lang w:val="uk-UA"/>
        </w:rPr>
        <w:t>Рис. 1.</w:t>
      </w:r>
      <w:r w:rsidRPr="004E6DE1">
        <w:rPr>
          <w:lang w:val="uk-UA"/>
        </w:rPr>
        <w:t xml:space="preserve"> Найбільші імпортери викопного палива із Росії протягом 2022-2023 рр.</w:t>
      </w:r>
    </w:p>
    <w:p w14:paraId="17A18E51" w14:textId="77777777" w:rsidR="003C76A3" w:rsidRPr="004E6DE1" w:rsidRDefault="003C76A3" w:rsidP="003C76A3">
      <w:pPr>
        <w:pStyle w:val="af3"/>
        <w:spacing w:beforeAutospacing="0" w:afterAutospacing="0"/>
        <w:ind w:firstLine="567"/>
        <w:jc w:val="both"/>
        <w:rPr>
          <w:color w:val="000000"/>
          <w:lang w:val="uk-UA"/>
        </w:rPr>
      </w:pPr>
      <w:r w:rsidRPr="004E6DE1">
        <w:rPr>
          <w:i/>
          <w:color w:val="000000"/>
          <w:lang w:val="uk-UA"/>
        </w:rPr>
        <w:t>Джерело: Аналіз CREA [3].</w:t>
      </w:r>
    </w:p>
    <w:p w14:paraId="2BDD7AB1" w14:textId="77777777" w:rsidR="003C76A3" w:rsidRPr="004E6DE1" w:rsidRDefault="003C76A3" w:rsidP="003C76A3">
      <w:pPr>
        <w:pStyle w:val="af3"/>
        <w:shd w:val="clear" w:color="auto" w:fill="FFFFFF"/>
        <w:tabs>
          <w:tab w:val="left" w:pos="851"/>
        </w:tabs>
        <w:spacing w:beforeAutospacing="0" w:afterAutospacing="0"/>
        <w:ind w:firstLine="567"/>
        <w:jc w:val="both"/>
        <w:rPr>
          <w:lang w:val="uk-UA"/>
        </w:rPr>
      </w:pPr>
    </w:p>
    <w:p w14:paraId="6AB893CB" w14:textId="77777777" w:rsidR="003C76A3" w:rsidRPr="004E6DE1" w:rsidRDefault="003C76A3" w:rsidP="003C76A3">
      <w:pPr>
        <w:pStyle w:val="af3"/>
        <w:shd w:val="clear" w:color="auto" w:fill="FFFFFF"/>
        <w:spacing w:beforeAutospacing="0" w:afterAutospacing="0"/>
        <w:ind w:firstLine="709"/>
        <w:jc w:val="both"/>
        <w:rPr>
          <w:color w:val="25252C"/>
          <w:lang w:val="uk-UA"/>
        </w:rPr>
      </w:pPr>
      <w:r w:rsidRPr="004E6DE1">
        <w:rPr>
          <w:color w:val="25252C"/>
          <w:lang w:val="uk-UA"/>
        </w:rPr>
        <w:t>Другим найбільшим покупцем російських вуглеводнів після ЄС був Китай – понад 144,22 мільярди євро. З них нафта – 108,58 мільярдів, газ – 17,36, вугілля – 18,28. Далі з великим відставанням йдуть Індія (загалом 66,71 мільярди), Туреччина (53,84 мільярди), Південна Корея (14,25 мільярдів).</w:t>
      </w:r>
    </w:p>
    <w:p w14:paraId="460AB520" w14:textId="77777777" w:rsidR="003C76A3" w:rsidRPr="004E6DE1" w:rsidRDefault="003C76A3" w:rsidP="003C76A3">
      <w:pPr>
        <w:pStyle w:val="af3"/>
        <w:shd w:val="clear" w:color="auto" w:fill="FFFFFF"/>
        <w:spacing w:beforeAutospacing="0" w:afterAutospacing="0"/>
        <w:ind w:firstLine="709"/>
        <w:jc w:val="both"/>
        <w:rPr>
          <w:color w:val="25252C"/>
          <w:lang w:val="uk-UA"/>
        </w:rPr>
      </w:pPr>
      <w:proofErr w:type="spellStart"/>
      <w:r w:rsidRPr="004E6DE1">
        <w:rPr>
          <w:color w:val="25252C"/>
          <w:lang w:val="uk-UA"/>
        </w:rPr>
        <w:t>Динамика</w:t>
      </w:r>
      <w:proofErr w:type="spellEnd"/>
      <w:r w:rsidRPr="004E6DE1">
        <w:rPr>
          <w:color w:val="25252C"/>
          <w:lang w:val="uk-UA"/>
        </w:rPr>
        <w:t xml:space="preserve"> </w:t>
      </w:r>
      <w:proofErr w:type="spellStart"/>
      <w:r w:rsidRPr="004E6DE1">
        <w:rPr>
          <w:color w:val="25252C"/>
          <w:lang w:val="uk-UA"/>
        </w:rPr>
        <w:t>закупівель</w:t>
      </w:r>
      <w:proofErr w:type="spellEnd"/>
      <w:r w:rsidRPr="004E6DE1">
        <w:rPr>
          <w:color w:val="25252C"/>
          <w:lang w:val="uk-UA"/>
        </w:rPr>
        <w:t xml:space="preserve"> за останні двадцять місяців війни помітно змінилася. Якщо Європа істотно скоротила свої закупівлі, то країни Азії навпаки – збільшили, хоча не суттєво (див. рис.2) [3].</w:t>
      </w:r>
    </w:p>
    <w:p w14:paraId="23D3796C" w14:textId="77777777" w:rsidR="003C76A3" w:rsidRPr="004E6DE1" w:rsidRDefault="003C76A3" w:rsidP="003C76A3">
      <w:pPr>
        <w:pStyle w:val="1"/>
        <w:shd w:val="clear" w:color="auto" w:fill="FFFFFF"/>
        <w:ind w:firstLine="567"/>
        <w:jc w:val="both"/>
        <w:rPr>
          <w:b w:val="0"/>
          <w:sz w:val="24"/>
          <w:szCs w:val="24"/>
          <w:lang w:val="uk-UA"/>
        </w:rPr>
      </w:pPr>
      <w:r w:rsidRPr="004E6DE1">
        <w:rPr>
          <w:bCs w:val="0"/>
          <w:noProof/>
          <w:sz w:val="24"/>
          <w:szCs w:val="24"/>
          <w:lang w:val="ru-RU" w:eastAsia="ru-RU"/>
        </w:rPr>
        <w:lastRenderedPageBreak/>
        <w:drawing>
          <wp:inline distT="0" distB="0" distL="0" distR="0" wp14:anchorId="2285B0B3" wp14:editId="7DD89392">
            <wp:extent cx="5591175" cy="3357765"/>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cstate="print"/>
                    <a:srcRect/>
                    <a:stretch>
                      <a:fillRect/>
                    </a:stretch>
                  </pic:blipFill>
                  <pic:spPr bwMode="auto">
                    <a:xfrm>
                      <a:off x="0" y="0"/>
                      <a:ext cx="5591175" cy="3357765"/>
                    </a:xfrm>
                    <a:prstGeom prst="rect">
                      <a:avLst/>
                    </a:prstGeom>
                    <a:noFill/>
                    <a:ln w="9525">
                      <a:noFill/>
                      <a:miter lim="800000"/>
                      <a:headEnd/>
                      <a:tailEnd/>
                    </a:ln>
                  </pic:spPr>
                </pic:pic>
              </a:graphicData>
            </a:graphic>
          </wp:inline>
        </w:drawing>
      </w:r>
    </w:p>
    <w:p w14:paraId="02E5F430" w14:textId="77777777" w:rsidR="003C76A3" w:rsidRPr="004E6DE1" w:rsidRDefault="003C76A3" w:rsidP="003C76A3">
      <w:pPr>
        <w:pStyle w:val="af3"/>
        <w:spacing w:beforeAutospacing="0" w:afterAutospacing="0"/>
        <w:jc w:val="both"/>
        <w:rPr>
          <w:lang w:val="uk-UA"/>
        </w:rPr>
      </w:pPr>
      <w:r w:rsidRPr="004E6DE1">
        <w:rPr>
          <w:b/>
          <w:lang w:val="uk-UA"/>
        </w:rPr>
        <w:t>Рис. 2.</w:t>
      </w:r>
      <w:r w:rsidRPr="004E6DE1">
        <w:rPr>
          <w:lang w:val="uk-UA"/>
        </w:rPr>
        <w:t xml:space="preserve"> Добові потоки за географією протягом 2022-2023 рр. 14-денний середній показник.</w:t>
      </w:r>
    </w:p>
    <w:p w14:paraId="4AD581A5" w14:textId="77777777" w:rsidR="003C76A3" w:rsidRPr="004E6DE1" w:rsidRDefault="003C76A3" w:rsidP="003C76A3">
      <w:pPr>
        <w:pStyle w:val="1"/>
        <w:shd w:val="clear" w:color="auto" w:fill="FFFFFF"/>
        <w:ind w:firstLine="567"/>
        <w:jc w:val="both"/>
        <w:rPr>
          <w:b w:val="0"/>
          <w:sz w:val="24"/>
          <w:szCs w:val="24"/>
          <w:lang w:val="uk-UA"/>
        </w:rPr>
      </w:pPr>
      <w:r w:rsidRPr="004E6DE1">
        <w:rPr>
          <w:b w:val="0"/>
          <w:sz w:val="24"/>
          <w:szCs w:val="24"/>
          <w:lang w:val="uk-UA"/>
        </w:rPr>
        <w:t>Примітка: Пунктирна лінія позначає початок вторгнення.</w:t>
      </w:r>
    </w:p>
    <w:p w14:paraId="7BDB7739" w14:textId="77777777" w:rsidR="003C76A3" w:rsidRPr="004E6DE1" w:rsidRDefault="003C76A3" w:rsidP="003C76A3">
      <w:pPr>
        <w:pStyle w:val="af3"/>
        <w:spacing w:beforeAutospacing="0" w:afterAutospacing="0"/>
        <w:ind w:firstLine="567"/>
        <w:jc w:val="both"/>
        <w:rPr>
          <w:color w:val="000000"/>
          <w:lang w:val="uk-UA"/>
        </w:rPr>
      </w:pPr>
      <w:r w:rsidRPr="004E6DE1">
        <w:rPr>
          <w:i/>
          <w:color w:val="000000"/>
          <w:lang w:val="uk-UA"/>
        </w:rPr>
        <w:t>Джерело: Аналіз CREA [3].</w:t>
      </w:r>
    </w:p>
    <w:p w14:paraId="2D79C636" w14:textId="77777777" w:rsidR="003C76A3" w:rsidRPr="004E6DE1" w:rsidRDefault="003C76A3" w:rsidP="003C76A3">
      <w:pPr>
        <w:pStyle w:val="1"/>
        <w:shd w:val="clear" w:color="auto" w:fill="FFFFFF"/>
        <w:ind w:firstLine="567"/>
        <w:jc w:val="both"/>
        <w:rPr>
          <w:b w:val="0"/>
          <w:sz w:val="24"/>
          <w:szCs w:val="24"/>
          <w:lang w:val="uk-UA"/>
        </w:rPr>
      </w:pPr>
    </w:p>
    <w:p w14:paraId="33B5CCE0" w14:textId="77777777" w:rsidR="003C76A3" w:rsidRPr="004E6DE1" w:rsidRDefault="003C76A3" w:rsidP="003C76A3">
      <w:pPr>
        <w:pStyle w:val="1"/>
        <w:shd w:val="clear" w:color="auto" w:fill="FFFFFF"/>
        <w:ind w:firstLine="567"/>
        <w:jc w:val="both"/>
        <w:rPr>
          <w:b w:val="0"/>
          <w:sz w:val="24"/>
          <w:szCs w:val="24"/>
          <w:lang w:val="uk-UA"/>
        </w:rPr>
      </w:pPr>
      <w:r w:rsidRPr="004E6DE1">
        <w:rPr>
          <w:b w:val="0"/>
          <w:sz w:val="24"/>
          <w:szCs w:val="24"/>
          <w:lang w:val="uk-UA"/>
        </w:rPr>
        <w:t>За даними Міністерства фінансів Росії надходження до бюджету вже декілька місяців зростають.</w:t>
      </w:r>
    </w:p>
    <w:p w14:paraId="60817D3F" w14:textId="77777777" w:rsidR="003C76A3" w:rsidRPr="004E6DE1" w:rsidRDefault="003C76A3" w:rsidP="003C76A3">
      <w:pPr>
        <w:pStyle w:val="1"/>
        <w:shd w:val="clear" w:color="auto" w:fill="FFFFFF"/>
        <w:ind w:firstLine="567"/>
        <w:jc w:val="both"/>
        <w:rPr>
          <w:b w:val="0"/>
          <w:color w:val="25252C"/>
          <w:sz w:val="24"/>
          <w:szCs w:val="24"/>
          <w:lang w:val="uk-UA"/>
        </w:rPr>
      </w:pPr>
      <w:r w:rsidRPr="004E6DE1">
        <w:rPr>
          <w:b w:val="0"/>
          <w:color w:val="25252C"/>
          <w:sz w:val="24"/>
          <w:szCs w:val="24"/>
          <w:lang w:val="uk-UA"/>
        </w:rPr>
        <w:t>Валові доходи РФ від трьох основних податкових джерел нафтодоларів майже подвоїлися в період із квітня по жовтень, склавши минулого місяця понад 13 млрд доларів. Жовтневий прибуток 2023 року перевищив прибутки за будь-який окремий місяць 2021 року.</w:t>
      </w:r>
    </w:p>
    <w:p w14:paraId="62AECBDA" w14:textId="77777777" w:rsidR="003C76A3" w:rsidRPr="004E6DE1" w:rsidRDefault="003C76A3" w:rsidP="003C76A3">
      <w:pPr>
        <w:pStyle w:val="1"/>
        <w:shd w:val="clear" w:color="auto" w:fill="FFFFFF"/>
        <w:ind w:firstLine="567"/>
        <w:jc w:val="both"/>
        <w:rPr>
          <w:b w:val="0"/>
          <w:color w:val="25252C"/>
          <w:sz w:val="24"/>
          <w:szCs w:val="24"/>
          <w:lang w:val="uk-UA"/>
        </w:rPr>
      </w:pPr>
      <w:r w:rsidRPr="004E6DE1">
        <w:rPr>
          <w:b w:val="0"/>
          <w:color w:val="25252C"/>
          <w:sz w:val="24"/>
          <w:szCs w:val="24"/>
          <w:lang w:val="uk-UA"/>
        </w:rPr>
        <w:t>Міністерство фінансів США плануючи реторсії виходило із того, що перша фаза цінового обмеження була зосереджена на зменшенні обсягу прибутку, який Росія отримує від продажу нафти. Друга фаза заходу буде зосереджена на збільшенні витрат, які Росія повинна заплатити, щоб зберегти постачання. Для цього міністерство почало накладати санкції на судноплавні компанії та судна, які перевозили нафту, що продається вище за граничний рівень, і почало шукати шляхи збільшення витрат для Росії за використання її тіньового флоту. Поки що ефект від даних інструментів мінімальний [4].</w:t>
      </w:r>
    </w:p>
    <w:p w14:paraId="66CF4E99" w14:textId="77777777" w:rsidR="003C76A3" w:rsidRPr="004E6DE1" w:rsidRDefault="003C76A3" w:rsidP="003C76A3">
      <w:pPr>
        <w:pStyle w:val="1"/>
        <w:shd w:val="clear" w:color="auto" w:fill="FFFFFF"/>
        <w:ind w:firstLine="567"/>
        <w:jc w:val="both"/>
        <w:rPr>
          <w:b w:val="0"/>
          <w:bCs w:val="0"/>
          <w:color w:val="25252C"/>
          <w:sz w:val="24"/>
          <w:szCs w:val="24"/>
          <w:shd w:val="clear" w:color="auto" w:fill="FFFFFF"/>
          <w:lang w:val="uk-UA"/>
        </w:rPr>
      </w:pPr>
      <w:r w:rsidRPr="004E6DE1">
        <w:rPr>
          <w:b w:val="0"/>
          <w:bCs w:val="0"/>
          <w:color w:val="25252C"/>
          <w:sz w:val="24"/>
          <w:szCs w:val="24"/>
          <w:shd w:val="clear" w:color="auto" w:fill="FFFFFF"/>
          <w:lang w:val="uk-UA"/>
        </w:rPr>
        <w:t>Через зростання світових цін на нафту цього року, більша частина нафти РФ продається вище встановленого порогу цін. Обмеження в 60 доларів за барель в 2023 році для російської нафти виявилося не ефективним.</w:t>
      </w:r>
    </w:p>
    <w:p w14:paraId="3A072CB5" w14:textId="77777777" w:rsidR="003C76A3" w:rsidRPr="004E6DE1" w:rsidRDefault="003C76A3" w:rsidP="003C76A3">
      <w:pPr>
        <w:pStyle w:val="1"/>
        <w:shd w:val="clear" w:color="auto" w:fill="FFFFFF"/>
        <w:ind w:firstLine="567"/>
        <w:jc w:val="both"/>
        <w:rPr>
          <w:b w:val="0"/>
          <w:color w:val="25252C"/>
          <w:sz w:val="24"/>
          <w:szCs w:val="24"/>
          <w:lang w:val="uk-UA"/>
        </w:rPr>
      </w:pPr>
      <w:r w:rsidRPr="004E6DE1">
        <w:rPr>
          <w:b w:val="0"/>
          <w:color w:val="25252C"/>
          <w:sz w:val="24"/>
          <w:szCs w:val="24"/>
          <w:shd w:val="clear" w:color="auto" w:fill="FFFFFF"/>
          <w:lang w:val="uk-UA"/>
        </w:rPr>
        <w:t xml:space="preserve">Згідно з новими планами Європейського Союзу, Данії доручать проводити перевірку і потенційно блокувати нафтові танкери Російської Федерації, які проходять через її води. </w:t>
      </w:r>
      <w:r w:rsidRPr="004E6DE1">
        <w:rPr>
          <w:b w:val="0"/>
          <w:color w:val="25252C"/>
          <w:sz w:val="24"/>
          <w:szCs w:val="24"/>
          <w:lang w:val="uk-UA"/>
        </w:rPr>
        <w:t>Тепер же Данія контролюватиме танкери, які проходять транзитом через її протоки без західної страховки.</w:t>
      </w:r>
    </w:p>
    <w:p w14:paraId="404AEF86" w14:textId="349256AF" w:rsidR="003C76A3" w:rsidRPr="004E6DE1" w:rsidRDefault="003C76A3" w:rsidP="003C76A3">
      <w:pPr>
        <w:pStyle w:val="af3"/>
        <w:shd w:val="clear" w:color="auto" w:fill="FFFFFF"/>
        <w:spacing w:beforeAutospacing="0" w:afterAutospacing="0"/>
        <w:ind w:firstLine="567"/>
        <w:jc w:val="both"/>
        <w:rPr>
          <w:color w:val="25252C"/>
          <w:lang w:val="uk-UA"/>
        </w:rPr>
      </w:pPr>
      <w:r w:rsidRPr="004E6DE1">
        <w:rPr>
          <w:color w:val="25252C"/>
          <w:lang w:val="uk-UA"/>
        </w:rPr>
        <w:t>Російська нафта, яка транспортується через Балтійське море, що становить приблизно 60% загального морського експорту, на шляху до міжнародних ринків перетинає саме данські води. Проте, сподіватись на жорсткий моніторинг не варто.</w:t>
      </w:r>
    </w:p>
    <w:p w14:paraId="6D14583B" w14:textId="33A756B9" w:rsidR="009311A8" w:rsidRPr="004E6DE1" w:rsidRDefault="009311A8" w:rsidP="003C76A3">
      <w:pPr>
        <w:pStyle w:val="af3"/>
        <w:shd w:val="clear" w:color="auto" w:fill="FFFFFF"/>
        <w:spacing w:beforeAutospacing="0" w:afterAutospacing="0"/>
        <w:ind w:firstLine="567"/>
        <w:jc w:val="both"/>
        <w:rPr>
          <w:color w:val="25252C"/>
          <w:lang w:val="uk-UA"/>
        </w:rPr>
      </w:pPr>
    </w:p>
    <w:p w14:paraId="15D3C45E" w14:textId="3DE46523" w:rsidR="003C76A3" w:rsidRPr="004E6DE1" w:rsidRDefault="00B93B76" w:rsidP="00B93B76">
      <w:pPr>
        <w:ind w:firstLine="567"/>
        <w:jc w:val="center"/>
        <w:rPr>
          <w:sz w:val="24"/>
          <w:szCs w:val="24"/>
          <w:lang w:val="uk-UA"/>
        </w:rPr>
      </w:pPr>
      <w:r w:rsidRPr="004E6DE1">
        <w:rPr>
          <w:b/>
          <w:bCs/>
          <w:sz w:val="24"/>
          <w:szCs w:val="24"/>
          <w:lang w:val="uk-UA"/>
        </w:rPr>
        <w:t>ЛІТЕРАТУРА.</w:t>
      </w:r>
    </w:p>
    <w:p w14:paraId="78211812" w14:textId="23C0FB49" w:rsidR="003C76A3" w:rsidRPr="004E6DE1" w:rsidRDefault="009311A8" w:rsidP="003C76A3">
      <w:pPr>
        <w:pStyle w:val="1"/>
        <w:shd w:val="clear" w:color="auto" w:fill="FFFFFF"/>
        <w:ind w:firstLine="567"/>
        <w:jc w:val="both"/>
        <w:rPr>
          <w:b w:val="0"/>
          <w:sz w:val="24"/>
          <w:szCs w:val="24"/>
          <w:shd w:val="clear" w:color="auto" w:fill="FFFFFF"/>
          <w:lang w:val="uk-UA"/>
        </w:rPr>
      </w:pPr>
      <w:r w:rsidRPr="004E6DE1">
        <w:rPr>
          <w:b w:val="0"/>
          <w:sz w:val="24"/>
          <w:szCs w:val="24"/>
          <w:lang w:val="uk-UA"/>
        </w:rPr>
        <w:t>1.</w:t>
      </w:r>
      <w:r w:rsidR="003C76A3" w:rsidRPr="004E6DE1">
        <w:rPr>
          <w:b w:val="0"/>
          <w:sz w:val="24"/>
          <w:szCs w:val="24"/>
          <w:lang w:val="uk-UA"/>
        </w:rPr>
        <w:t xml:space="preserve">Кобзар Ю. </w:t>
      </w:r>
      <w:r w:rsidR="003C76A3" w:rsidRPr="004E6DE1">
        <w:rPr>
          <w:b w:val="0"/>
          <w:color w:val="25252C"/>
          <w:sz w:val="24"/>
          <w:szCs w:val="24"/>
          <w:lang w:val="uk-UA"/>
        </w:rPr>
        <w:t>В ЄС запропонували революційний механізм санкцій проти РФ: але частина країн проти</w:t>
      </w:r>
      <w:r w:rsidR="003C76A3" w:rsidRPr="004E6DE1">
        <w:rPr>
          <w:b w:val="0"/>
          <w:sz w:val="24"/>
          <w:szCs w:val="24"/>
          <w:lang w:val="uk-UA"/>
        </w:rPr>
        <w:t xml:space="preserve">. </w:t>
      </w:r>
      <w:r w:rsidR="003C76A3" w:rsidRPr="004E6DE1">
        <w:rPr>
          <w:b w:val="0"/>
          <w:sz w:val="24"/>
          <w:szCs w:val="24"/>
          <w:shd w:val="clear" w:color="auto" w:fill="FFFFFF"/>
          <w:lang w:val="uk-UA"/>
        </w:rPr>
        <w:t xml:space="preserve">(25.11.2023). </w:t>
      </w:r>
      <w:r w:rsidR="003C76A3" w:rsidRPr="004E6DE1">
        <w:rPr>
          <w:b w:val="0"/>
          <w:i/>
          <w:sz w:val="24"/>
          <w:szCs w:val="24"/>
          <w:lang w:val="uk-UA"/>
        </w:rPr>
        <w:t>УНІАН</w:t>
      </w:r>
      <w:r w:rsidR="003C76A3" w:rsidRPr="004E6DE1">
        <w:rPr>
          <w:b w:val="0"/>
          <w:sz w:val="24"/>
          <w:szCs w:val="24"/>
          <w:lang w:val="uk-UA"/>
        </w:rPr>
        <w:t xml:space="preserve">. </w:t>
      </w:r>
      <w:r w:rsidR="003C76A3" w:rsidRPr="004E6DE1">
        <w:rPr>
          <w:b w:val="0"/>
          <w:sz w:val="24"/>
          <w:szCs w:val="24"/>
          <w:shd w:val="clear" w:color="auto" w:fill="FFFFFF"/>
          <w:lang w:val="uk-UA"/>
        </w:rPr>
        <w:t>URL:</w:t>
      </w:r>
      <w:r w:rsidR="003C76A3" w:rsidRPr="004E6DE1">
        <w:rPr>
          <w:b w:val="0"/>
          <w:sz w:val="24"/>
          <w:szCs w:val="24"/>
          <w:lang w:val="uk-UA"/>
        </w:rPr>
        <w:t xml:space="preserve"> </w:t>
      </w:r>
      <w:hyperlink r:id="rId75" w:history="1">
        <w:r w:rsidR="003C76A3" w:rsidRPr="004E6DE1">
          <w:rPr>
            <w:rStyle w:val="af0"/>
            <w:b w:val="0"/>
            <w:sz w:val="24"/>
            <w:szCs w:val="24"/>
            <w:lang w:val="uk-UA"/>
          </w:rPr>
          <w:t>https://www.unian.ua/world/v-yes-zaproponuvali-revolyuciyniy-mehanizm-sankciy-proti-rf-ale-chastina-krajin-proti-12466440.html</w:t>
        </w:r>
      </w:hyperlink>
      <w:r w:rsidR="003C76A3" w:rsidRPr="004E6DE1">
        <w:rPr>
          <w:b w:val="0"/>
          <w:sz w:val="24"/>
          <w:szCs w:val="24"/>
          <w:lang w:val="uk-UA"/>
        </w:rPr>
        <w:t xml:space="preserve"> </w:t>
      </w:r>
      <w:r w:rsidR="003C76A3" w:rsidRPr="004E6DE1">
        <w:rPr>
          <w:b w:val="0"/>
          <w:sz w:val="24"/>
          <w:szCs w:val="24"/>
          <w:shd w:val="clear" w:color="auto" w:fill="FFFFFF"/>
          <w:lang w:val="uk-UA"/>
        </w:rPr>
        <w:t>(дата звернення 26.11.2023).</w:t>
      </w:r>
    </w:p>
    <w:p w14:paraId="28A56726" w14:textId="77777777" w:rsidR="003C76A3" w:rsidRPr="004E6DE1" w:rsidRDefault="003C76A3" w:rsidP="003C76A3">
      <w:pPr>
        <w:pStyle w:val="1"/>
        <w:shd w:val="clear" w:color="auto" w:fill="FFFFFF"/>
        <w:ind w:firstLine="567"/>
        <w:jc w:val="both"/>
        <w:rPr>
          <w:b w:val="0"/>
          <w:sz w:val="24"/>
          <w:szCs w:val="24"/>
          <w:lang w:val="uk-UA"/>
        </w:rPr>
      </w:pPr>
      <w:proofErr w:type="spellStart"/>
      <w:r w:rsidRPr="004E6DE1">
        <w:rPr>
          <w:b w:val="0"/>
          <w:sz w:val="24"/>
          <w:szCs w:val="24"/>
          <w:lang w:val="uk-UA"/>
        </w:rPr>
        <w:t>Horner</w:t>
      </w:r>
      <w:proofErr w:type="spellEnd"/>
      <w:r w:rsidRPr="004E6DE1">
        <w:rPr>
          <w:b w:val="0"/>
          <w:sz w:val="24"/>
          <w:szCs w:val="24"/>
          <w:lang w:val="uk-UA"/>
        </w:rPr>
        <w:t xml:space="preserve"> W. </w:t>
      </w:r>
      <w:proofErr w:type="spellStart"/>
      <w:r w:rsidRPr="004E6DE1">
        <w:rPr>
          <w:b w:val="0"/>
          <w:sz w:val="24"/>
          <w:szCs w:val="24"/>
          <w:lang w:val="uk-UA"/>
        </w:rPr>
        <w:t>Sanctions</w:t>
      </w:r>
      <w:proofErr w:type="spellEnd"/>
      <w:r w:rsidRPr="004E6DE1">
        <w:rPr>
          <w:b w:val="0"/>
          <w:sz w:val="24"/>
          <w:szCs w:val="24"/>
          <w:lang w:val="uk-UA"/>
        </w:rPr>
        <w:t xml:space="preserve"> </w:t>
      </w:r>
      <w:proofErr w:type="spellStart"/>
      <w:r w:rsidRPr="004E6DE1">
        <w:rPr>
          <w:b w:val="0"/>
          <w:sz w:val="24"/>
          <w:szCs w:val="24"/>
          <w:lang w:val="uk-UA"/>
        </w:rPr>
        <w:t>on</w:t>
      </w:r>
      <w:proofErr w:type="spellEnd"/>
      <w:r w:rsidRPr="004E6DE1">
        <w:rPr>
          <w:b w:val="0"/>
          <w:sz w:val="24"/>
          <w:szCs w:val="24"/>
          <w:lang w:val="uk-UA"/>
        </w:rPr>
        <w:t xml:space="preserve"> </w:t>
      </w:r>
      <w:proofErr w:type="spellStart"/>
      <w:r w:rsidRPr="004E6DE1">
        <w:rPr>
          <w:b w:val="0"/>
          <w:sz w:val="24"/>
          <w:szCs w:val="24"/>
          <w:lang w:val="uk-UA"/>
        </w:rPr>
        <w:t>Russian</w:t>
      </w:r>
      <w:proofErr w:type="spellEnd"/>
      <w:r w:rsidRPr="004E6DE1">
        <w:rPr>
          <w:b w:val="0"/>
          <w:sz w:val="24"/>
          <w:szCs w:val="24"/>
          <w:lang w:val="uk-UA"/>
        </w:rPr>
        <w:t xml:space="preserve"> </w:t>
      </w:r>
      <w:proofErr w:type="spellStart"/>
      <w:r w:rsidRPr="004E6DE1">
        <w:rPr>
          <w:b w:val="0"/>
          <w:sz w:val="24"/>
          <w:szCs w:val="24"/>
          <w:lang w:val="uk-UA"/>
        </w:rPr>
        <w:t>Oil</w:t>
      </w:r>
      <w:proofErr w:type="spellEnd"/>
      <w:r w:rsidRPr="004E6DE1">
        <w:rPr>
          <w:b w:val="0"/>
          <w:sz w:val="24"/>
          <w:szCs w:val="24"/>
          <w:lang w:val="uk-UA"/>
        </w:rPr>
        <w:t xml:space="preserve"> </w:t>
      </w:r>
      <w:proofErr w:type="spellStart"/>
      <w:r w:rsidRPr="004E6DE1">
        <w:rPr>
          <w:b w:val="0"/>
          <w:sz w:val="24"/>
          <w:szCs w:val="24"/>
          <w:lang w:val="uk-UA"/>
        </w:rPr>
        <w:t>Are</w:t>
      </w:r>
      <w:proofErr w:type="spellEnd"/>
      <w:r w:rsidRPr="004E6DE1">
        <w:rPr>
          <w:b w:val="0"/>
          <w:sz w:val="24"/>
          <w:szCs w:val="24"/>
          <w:lang w:val="uk-UA"/>
        </w:rPr>
        <w:t xml:space="preserve"> </w:t>
      </w:r>
      <w:proofErr w:type="spellStart"/>
      <w:r w:rsidRPr="004E6DE1">
        <w:rPr>
          <w:b w:val="0"/>
          <w:sz w:val="24"/>
          <w:szCs w:val="24"/>
          <w:lang w:val="uk-UA"/>
        </w:rPr>
        <w:t>Crimping</w:t>
      </w:r>
      <w:proofErr w:type="spellEnd"/>
      <w:r w:rsidRPr="004E6DE1">
        <w:rPr>
          <w:b w:val="0"/>
          <w:sz w:val="24"/>
          <w:szCs w:val="24"/>
          <w:lang w:val="uk-UA"/>
        </w:rPr>
        <w:t xml:space="preserve"> </w:t>
      </w:r>
      <w:proofErr w:type="spellStart"/>
      <w:r w:rsidRPr="004E6DE1">
        <w:rPr>
          <w:b w:val="0"/>
          <w:sz w:val="24"/>
          <w:szCs w:val="24"/>
          <w:lang w:val="uk-UA"/>
        </w:rPr>
        <w:t>Moscow’s</w:t>
      </w:r>
      <w:proofErr w:type="spellEnd"/>
      <w:r w:rsidRPr="004E6DE1">
        <w:rPr>
          <w:b w:val="0"/>
          <w:sz w:val="24"/>
          <w:szCs w:val="24"/>
          <w:lang w:val="uk-UA"/>
        </w:rPr>
        <w:t xml:space="preserve"> </w:t>
      </w:r>
      <w:proofErr w:type="spellStart"/>
      <w:r w:rsidRPr="004E6DE1">
        <w:rPr>
          <w:b w:val="0"/>
          <w:sz w:val="24"/>
          <w:szCs w:val="24"/>
          <w:lang w:val="uk-UA"/>
        </w:rPr>
        <w:t>Income</w:t>
      </w:r>
      <w:proofErr w:type="spellEnd"/>
      <w:r w:rsidRPr="004E6DE1">
        <w:rPr>
          <w:b w:val="0"/>
          <w:sz w:val="24"/>
          <w:szCs w:val="24"/>
          <w:lang w:val="uk-UA"/>
        </w:rPr>
        <w:t xml:space="preserve">, IEA </w:t>
      </w:r>
      <w:proofErr w:type="spellStart"/>
      <w:r w:rsidRPr="004E6DE1">
        <w:rPr>
          <w:b w:val="0"/>
          <w:sz w:val="24"/>
          <w:szCs w:val="24"/>
          <w:lang w:val="uk-UA"/>
        </w:rPr>
        <w:t>Says</w:t>
      </w:r>
      <w:proofErr w:type="spellEnd"/>
      <w:r w:rsidRPr="004E6DE1">
        <w:rPr>
          <w:b w:val="0"/>
          <w:bCs w:val="0"/>
          <w:sz w:val="24"/>
          <w:szCs w:val="24"/>
          <w:lang w:val="uk-UA"/>
        </w:rPr>
        <w:t xml:space="preserve">. </w:t>
      </w:r>
      <w:r w:rsidRPr="004E6DE1">
        <w:rPr>
          <w:b w:val="0"/>
          <w:sz w:val="24"/>
          <w:szCs w:val="24"/>
          <w:shd w:val="clear" w:color="auto" w:fill="FFFFFF"/>
          <w:lang w:val="uk-UA"/>
        </w:rPr>
        <w:t xml:space="preserve">(15.03.2023). WSJ. URL: </w:t>
      </w:r>
      <w:hyperlink r:id="rId76" w:history="1">
        <w:r w:rsidRPr="004E6DE1">
          <w:rPr>
            <w:rStyle w:val="af0"/>
            <w:b w:val="0"/>
            <w:sz w:val="24"/>
            <w:szCs w:val="24"/>
            <w:lang w:val="uk-UA"/>
          </w:rPr>
          <w:t>https://www.wsj.com/articles/sanctions-on-russian-oil-are-crimping-moscows-income-iea-says-769e14b9?mod=latest_headlines</w:t>
        </w:r>
      </w:hyperlink>
      <w:r w:rsidRPr="004E6DE1">
        <w:rPr>
          <w:b w:val="0"/>
          <w:sz w:val="24"/>
          <w:szCs w:val="24"/>
          <w:lang w:val="uk-UA"/>
        </w:rPr>
        <w:t xml:space="preserve">. </w:t>
      </w:r>
      <w:r w:rsidRPr="004E6DE1">
        <w:rPr>
          <w:b w:val="0"/>
          <w:sz w:val="24"/>
          <w:szCs w:val="24"/>
          <w:shd w:val="clear" w:color="auto" w:fill="FFFFFF"/>
          <w:lang w:val="uk-UA"/>
        </w:rPr>
        <w:t>(дата звернення 26.11.2023).</w:t>
      </w:r>
    </w:p>
    <w:p w14:paraId="6C72D2FA" w14:textId="6CB6633E" w:rsidR="003C76A3" w:rsidRPr="004E6DE1" w:rsidRDefault="009311A8" w:rsidP="003C76A3">
      <w:pPr>
        <w:shd w:val="clear" w:color="auto" w:fill="FFFFFF"/>
        <w:ind w:firstLine="567"/>
        <w:jc w:val="both"/>
        <w:outlineLvl w:val="0"/>
        <w:rPr>
          <w:sz w:val="24"/>
          <w:szCs w:val="24"/>
          <w:shd w:val="clear" w:color="auto" w:fill="FFFFFF"/>
          <w:lang w:val="ru-RU"/>
        </w:rPr>
      </w:pPr>
      <w:r w:rsidRPr="004E6DE1">
        <w:rPr>
          <w:bCs/>
          <w:kern w:val="36"/>
          <w:sz w:val="24"/>
          <w:szCs w:val="24"/>
          <w:lang w:val="ru-RU" w:eastAsia="ru-RU"/>
        </w:rPr>
        <w:lastRenderedPageBreak/>
        <w:t>2.</w:t>
      </w:r>
      <w:r w:rsidR="003C76A3" w:rsidRPr="004E6DE1">
        <w:rPr>
          <w:bCs/>
          <w:kern w:val="36"/>
          <w:sz w:val="24"/>
          <w:szCs w:val="24"/>
          <w:lang w:val="ru-RU" w:eastAsia="ru-RU"/>
        </w:rPr>
        <w:t xml:space="preserve">Фінансування </w:t>
      </w:r>
      <w:proofErr w:type="spellStart"/>
      <w:r w:rsidR="003C76A3" w:rsidRPr="004E6DE1">
        <w:rPr>
          <w:bCs/>
          <w:kern w:val="36"/>
          <w:sz w:val="24"/>
          <w:szCs w:val="24"/>
          <w:lang w:val="ru-RU" w:eastAsia="ru-RU"/>
        </w:rPr>
        <w:t>Путін</w:t>
      </w:r>
      <w:proofErr w:type="spellEnd"/>
      <w:r w:rsidR="003C76A3" w:rsidRPr="004E6DE1">
        <w:rPr>
          <w:bCs/>
          <w:kern w:val="36"/>
          <w:sz w:val="24"/>
          <w:szCs w:val="24"/>
          <w:lang w:eastAsia="ru-RU"/>
        </w:rPr>
        <w:t>c</w:t>
      </w:r>
      <w:proofErr w:type="spellStart"/>
      <w:r w:rsidR="003C76A3" w:rsidRPr="004E6DE1">
        <w:rPr>
          <w:bCs/>
          <w:kern w:val="36"/>
          <w:sz w:val="24"/>
          <w:szCs w:val="24"/>
          <w:lang w:val="ru-RU" w:eastAsia="ru-RU"/>
        </w:rPr>
        <w:t>ької</w:t>
      </w:r>
      <w:proofErr w:type="spellEnd"/>
      <w:r w:rsidR="003C76A3" w:rsidRPr="004E6DE1">
        <w:rPr>
          <w:bCs/>
          <w:kern w:val="36"/>
          <w:sz w:val="24"/>
          <w:szCs w:val="24"/>
          <w:lang w:val="ru-RU" w:eastAsia="ru-RU"/>
        </w:rPr>
        <w:t xml:space="preserve"> </w:t>
      </w:r>
      <w:proofErr w:type="spellStart"/>
      <w:r w:rsidR="003C76A3" w:rsidRPr="004E6DE1">
        <w:rPr>
          <w:bCs/>
          <w:kern w:val="36"/>
          <w:sz w:val="24"/>
          <w:szCs w:val="24"/>
          <w:lang w:val="ru-RU" w:eastAsia="ru-RU"/>
        </w:rPr>
        <w:t>війни</w:t>
      </w:r>
      <w:proofErr w:type="spellEnd"/>
      <w:r w:rsidR="003C76A3" w:rsidRPr="004E6DE1">
        <w:rPr>
          <w:bCs/>
          <w:kern w:val="36"/>
          <w:sz w:val="24"/>
          <w:szCs w:val="24"/>
          <w:lang w:val="ru-RU" w:eastAsia="ru-RU"/>
        </w:rPr>
        <w:t xml:space="preserve">: </w:t>
      </w:r>
      <w:proofErr w:type="spellStart"/>
      <w:r w:rsidR="003C76A3" w:rsidRPr="004E6DE1">
        <w:rPr>
          <w:bCs/>
          <w:kern w:val="36"/>
          <w:sz w:val="24"/>
          <w:szCs w:val="24"/>
          <w:lang w:val="ru-RU" w:eastAsia="ru-RU"/>
        </w:rPr>
        <w:t>імпорт</w:t>
      </w:r>
      <w:proofErr w:type="spellEnd"/>
      <w:r w:rsidR="003C76A3" w:rsidRPr="004E6DE1">
        <w:rPr>
          <w:bCs/>
          <w:kern w:val="36"/>
          <w:sz w:val="24"/>
          <w:szCs w:val="24"/>
          <w:lang w:val="ru-RU" w:eastAsia="ru-RU"/>
        </w:rPr>
        <w:t xml:space="preserve"> </w:t>
      </w:r>
      <w:proofErr w:type="spellStart"/>
      <w:r w:rsidR="003C76A3" w:rsidRPr="004E6DE1">
        <w:rPr>
          <w:bCs/>
          <w:kern w:val="36"/>
          <w:sz w:val="24"/>
          <w:szCs w:val="24"/>
          <w:lang w:val="ru-RU" w:eastAsia="ru-RU"/>
        </w:rPr>
        <w:t>російського</w:t>
      </w:r>
      <w:proofErr w:type="spellEnd"/>
      <w:r w:rsidR="003C76A3" w:rsidRPr="004E6DE1">
        <w:rPr>
          <w:bCs/>
          <w:kern w:val="36"/>
          <w:sz w:val="24"/>
          <w:szCs w:val="24"/>
          <w:lang w:val="ru-RU" w:eastAsia="ru-RU"/>
        </w:rPr>
        <w:t xml:space="preserve"> </w:t>
      </w:r>
      <w:proofErr w:type="spellStart"/>
      <w:r w:rsidR="003C76A3" w:rsidRPr="004E6DE1">
        <w:rPr>
          <w:bCs/>
          <w:kern w:val="36"/>
          <w:sz w:val="24"/>
          <w:szCs w:val="24"/>
          <w:lang w:val="ru-RU" w:eastAsia="ru-RU"/>
        </w:rPr>
        <w:t>викопного</w:t>
      </w:r>
      <w:proofErr w:type="spellEnd"/>
      <w:r w:rsidR="003C76A3" w:rsidRPr="004E6DE1">
        <w:rPr>
          <w:bCs/>
          <w:kern w:val="36"/>
          <w:sz w:val="24"/>
          <w:szCs w:val="24"/>
          <w:lang w:val="ru-RU" w:eastAsia="ru-RU"/>
        </w:rPr>
        <w:t xml:space="preserve"> </w:t>
      </w:r>
      <w:proofErr w:type="spellStart"/>
      <w:r w:rsidR="003C76A3" w:rsidRPr="004E6DE1">
        <w:rPr>
          <w:bCs/>
          <w:kern w:val="36"/>
          <w:sz w:val="24"/>
          <w:szCs w:val="24"/>
          <w:lang w:val="ru-RU" w:eastAsia="ru-RU"/>
        </w:rPr>
        <w:t>палива</w:t>
      </w:r>
      <w:proofErr w:type="spellEnd"/>
      <w:r w:rsidR="003C76A3" w:rsidRPr="004E6DE1">
        <w:rPr>
          <w:bCs/>
          <w:kern w:val="36"/>
          <w:sz w:val="24"/>
          <w:szCs w:val="24"/>
          <w:lang w:val="ru-RU" w:eastAsia="ru-RU"/>
        </w:rPr>
        <w:t xml:space="preserve"> в </w:t>
      </w:r>
      <w:proofErr w:type="spellStart"/>
      <w:r w:rsidR="003C76A3" w:rsidRPr="004E6DE1">
        <w:rPr>
          <w:bCs/>
          <w:kern w:val="36"/>
          <w:sz w:val="24"/>
          <w:szCs w:val="24"/>
          <w:lang w:val="ru-RU" w:eastAsia="ru-RU"/>
        </w:rPr>
        <w:t>умовах</w:t>
      </w:r>
      <w:proofErr w:type="spellEnd"/>
      <w:r w:rsidR="003C76A3" w:rsidRPr="004E6DE1">
        <w:rPr>
          <w:bCs/>
          <w:kern w:val="36"/>
          <w:sz w:val="24"/>
          <w:szCs w:val="24"/>
          <w:lang w:val="ru-RU" w:eastAsia="ru-RU"/>
        </w:rPr>
        <w:t xml:space="preserve"> </w:t>
      </w:r>
      <w:proofErr w:type="spellStart"/>
      <w:r w:rsidR="003C76A3" w:rsidRPr="004E6DE1">
        <w:rPr>
          <w:bCs/>
          <w:kern w:val="36"/>
          <w:sz w:val="24"/>
          <w:szCs w:val="24"/>
          <w:lang w:val="ru-RU" w:eastAsia="ru-RU"/>
        </w:rPr>
        <w:t>вторгнення</w:t>
      </w:r>
      <w:proofErr w:type="spellEnd"/>
      <w:r w:rsidR="003C76A3" w:rsidRPr="004E6DE1">
        <w:rPr>
          <w:bCs/>
          <w:kern w:val="36"/>
          <w:sz w:val="24"/>
          <w:szCs w:val="24"/>
          <w:lang w:val="ru-RU" w:eastAsia="ru-RU"/>
        </w:rPr>
        <w:t xml:space="preserve"> в </w:t>
      </w:r>
      <w:proofErr w:type="spellStart"/>
      <w:r w:rsidR="003C76A3" w:rsidRPr="004E6DE1">
        <w:rPr>
          <w:bCs/>
          <w:kern w:val="36"/>
          <w:sz w:val="24"/>
          <w:szCs w:val="24"/>
          <w:lang w:val="ru-RU" w:eastAsia="ru-RU"/>
        </w:rPr>
        <w:t>Україну</w:t>
      </w:r>
      <w:proofErr w:type="spellEnd"/>
      <w:r w:rsidR="003C76A3" w:rsidRPr="004E6DE1">
        <w:rPr>
          <w:bCs/>
          <w:kern w:val="36"/>
          <w:sz w:val="24"/>
          <w:szCs w:val="24"/>
          <w:lang w:val="ru-RU" w:eastAsia="ru-RU"/>
        </w:rPr>
        <w:t xml:space="preserve"> з 24 лютого 2022 року. (24.11.2023). </w:t>
      </w:r>
      <w:hyperlink r:id="rId77" w:history="1">
        <w:r w:rsidR="003C76A3" w:rsidRPr="004E6DE1">
          <w:rPr>
            <w:rStyle w:val="af0"/>
            <w:bCs/>
            <w:i/>
            <w:sz w:val="24"/>
            <w:szCs w:val="24"/>
            <w:shd w:val="clear" w:color="auto" w:fill="FFFFFF"/>
          </w:rPr>
          <w:t>Russia</w:t>
        </w:r>
        <w:r w:rsidR="003C76A3" w:rsidRPr="004E6DE1">
          <w:rPr>
            <w:rStyle w:val="af0"/>
            <w:bCs/>
            <w:i/>
            <w:sz w:val="24"/>
            <w:szCs w:val="24"/>
            <w:shd w:val="clear" w:color="auto" w:fill="FFFFFF"/>
            <w:lang w:val="ru-RU"/>
          </w:rPr>
          <w:t xml:space="preserve"> </w:t>
        </w:r>
        <w:r w:rsidR="003C76A3" w:rsidRPr="004E6DE1">
          <w:rPr>
            <w:rStyle w:val="af0"/>
            <w:bCs/>
            <w:i/>
            <w:sz w:val="24"/>
            <w:szCs w:val="24"/>
            <w:shd w:val="clear" w:color="auto" w:fill="FFFFFF"/>
          </w:rPr>
          <w:t>Fossil</w:t>
        </w:r>
        <w:r w:rsidR="003C76A3" w:rsidRPr="004E6DE1">
          <w:rPr>
            <w:rStyle w:val="af0"/>
            <w:bCs/>
            <w:i/>
            <w:sz w:val="24"/>
            <w:szCs w:val="24"/>
            <w:shd w:val="clear" w:color="auto" w:fill="FFFFFF"/>
            <w:lang w:val="ru-RU"/>
          </w:rPr>
          <w:t xml:space="preserve"> </w:t>
        </w:r>
        <w:r w:rsidR="003C76A3" w:rsidRPr="004E6DE1">
          <w:rPr>
            <w:rStyle w:val="af0"/>
            <w:bCs/>
            <w:i/>
            <w:sz w:val="24"/>
            <w:szCs w:val="24"/>
            <w:shd w:val="clear" w:color="auto" w:fill="FFFFFF"/>
          </w:rPr>
          <w:t>Tracker</w:t>
        </w:r>
      </w:hyperlink>
      <w:r w:rsidR="003C76A3" w:rsidRPr="004E6DE1">
        <w:rPr>
          <w:sz w:val="24"/>
          <w:szCs w:val="24"/>
          <w:lang w:val="ru-RU"/>
        </w:rPr>
        <w:t xml:space="preserve">. </w:t>
      </w:r>
      <w:r w:rsidR="003C76A3" w:rsidRPr="004E6DE1">
        <w:rPr>
          <w:sz w:val="24"/>
          <w:szCs w:val="24"/>
          <w:shd w:val="clear" w:color="auto" w:fill="FFFFFF"/>
        </w:rPr>
        <w:t>URL</w:t>
      </w:r>
      <w:r w:rsidR="003C76A3" w:rsidRPr="004E6DE1">
        <w:rPr>
          <w:sz w:val="24"/>
          <w:szCs w:val="24"/>
          <w:shd w:val="clear" w:color="auto" w:fill="FFFFFF"/>
          <w:lang w:val="ru-RU"/>
        </w:rPr>
        <w:t xml:space="preserve">: </w:t>
      </w:r>
      <w:hyperlink r:id="rId78" w:history="1">
        <w:r w:rsidR="003C76A3" w:rsidRPr="004E6DE1">
          <w:rPr>
            <w:rStyle w:val="af0"/>
            <w:sz w:val="24"/>
            <w:szCs w:val="24"/>
            <w:shd w:val="clear" w:color="auto" w:fill="FFFFFF"/>
          </w:rPr>
          <w:t>https</w:t>
        </w:r>
        <w:r w:rsidR="003C76A3" w:rsidRPr="004E6DE1">
          <w:rPr>
            <w:rStyle w:val="af0"/>
            <w:sz w:val="24"/>
            <w:szCs w:val="24"/>
            <w:shd w:val="clear" w:color="auto" w:fill="FFFFFF"/>
            <w:lang w:val="ru-RU"/>
          </w:rPr>
          <w:t>://</w:t>
        </w:r>
        <w:r w:rsidR="003C76A3" w:rsidRPr="004E6DE1">
          <w:rPr>
            <w:rStyle w:val="af0"/>
            <w:sz w:val="24"/>
            <w:szCs w:val="24"/>
            <w:shd w:val="clear" w:color="auto" w:fill="FFFFFF"/>
          </w:rPr>
          <w:t>www</w:t>
        </w:r>
        <w:r w:rsidR="003C76A3" w:rsidRPr="004E6DE1">
          <w:rPr>
            <w:rStyle w:val="af0"/>
            <w:sz w:val="24"/>
            <w:szCs w:val="24"/>
            <w:shd w:val="clear" w:color="auto" w:fill="FFFFFF"/>
            <w:lang w:val="ru-RU"/>
          </w:rPr>
          <w:t>.</w:t>
        </w:r>
        <w:proofErr w:type="spellStart"/>
        <w:r w:rsidR="003C76A3" w:rsidRPr="004E6DE1">
          <w:rPr>
            <w:rStyle w:val="af0"/>
            <w:sz w:val="24"/>
            <w:szCs w:val="24"/>
            <w:shd w:val="clear" w:color="auto" w:fill="FFFFFF"/>
          </w:rPr>
          <w:t>russiafossiltracker</w:t>
        </w:r>
        <w:proofErr w:type="spellEnd"/>
        <w:r w:rsidR="003C76A3" w:rsidRPr="004E6DE1">
          <w:rPr>
            <w:rStyle w:val="af0"/>
            <w:sz w:val="24"/>
            <w:szCs w:val="24"/>
            <w:shd w:val="clear" w:color="auto" w:fill="FFFFFF"/>
            <w:lang w:val="ru-RU"/>
          </w:rPr>
          <w:t>/</w:t>
        </w:r>
      </w:hyperlink>
      <w:r w:rsidR="003C76A3" w:rsidRPr="004E6DE1">
        <w:rPr>
          <w:sz w:val="24"/>
          <w:szCs w:val="24"/>
          <w:shd w:val="clear" w:color="auto" w:fill="FFFFFF"/>
          <w:lang w:val="ru-RU"/>
        </w:rPr>
        <w:t xml:space="preserve"> (дата </w:t>
      </w:r>
      <w:proofErr w:type="spellStart"/>
      <w:r w:rsidR="003C76A3" w:rsidRPr="004E6DE1">
        <w:rPr>
          <w:sz w:val="24"/>
          <w:szCs w:val="24"/>
          <w:shd w:val="clear" w:color="auto" w:fill="FFFFFF"/>
          <w:lang w:val="ru-RU"/>
        </w:rPr>
        <w:t>звернення</w:t>
      </w:r>
      <w:proofErr w:type="spellEnd"/>
      <w:r w:rsidR="003C76A3" w:rsidRPr="004E6DE1">
        <w:rPr>
          <w:sz w:val="24"/>
          <w:szCs w:val="24"/>
          <w:shd w:val="clear" w:color="auto" w:fill="FFFFFF"/>
          <w:lang w:val="ru-RU"/>
        </w:rPr>
        <w:t xml:space="preserve"> 26.11.2023).</w:t>
      </w:r>
    </w:p>
    <w:p w14:paraId="0C14A72D" w14:textId="445D58E2" w:rsidR="003C76A3" w:rsidRPr="004E6DE1" w:rsidRDefault="009311A8" w:rsidP="003C76A3">
      <w:pPr>
        <w:shd w:val="clear" w:color="auto" w:fill="FFFFFF"/>
        <w:ind w:firstLine="567"/>
        <w:jc w:val="both"/>
        <w:outlineLvl w:val="0"/>
        <w:rPr>
          <w:bCs/>
          <w:kern w:val="36"/>
          <w:sz w:val="24"/>
          <w:szCs w:val="24"/>
          <w:lang w:val="ru-RU" w:eastAsia="ru-RU"/>
        </w:rPr>
      </w:pPr>
      <w:r w:rsidRPr="004E6DE1">
        <w:rPr>
          <w:sz w:val="24"/>
          <w:szCs w:val="24"/>
          <w:shd w:val="clear" w:color="auto" w:fill="FFFFFF"/>
          <w:lang w:val="ru-RU"/>
        </w:rPr>
        <w:t>3.</w:t>
      </w:r>
      <w:r w:rsidR="003C76A3" w:rsidRPr="004E6DE1">
        <w:rPr>
          <w:sz w:val="24"/>
          <w:szCs w:val="24"/>
          <w:shd w:val="clear" w:color="auto" w:fill="FFFFFF"/>
          <w:lang w:val="ru-RU"/>
        </w:rPr>
        <w:t xml:space="preserve">Петровський Д. </w:t>
      </w:r>
      <w:proofErr w:type="spellStart"/>
      <w:r w:rsidR="003C76A3" w:rsidRPr="004E6DE1">
        <w:rPr>
          <w:color w:val="25252C"/>
          <w:sz w:val="24"/>
          <w:szCs w:val="24"/>
          <w:lang w:val="ru-RU"/>
        </w:rPr>
        <w:t>Санкції</w:t>
      </w:r>
      <w:proofErr w:type="spellEnd"/>
      <w:r w:rsidR="003C76A3" w:rsidRPr="004E6DE1">
        <w:rPr>
          <w:color w:val="25252C"/>
          <w:sz w:val="24"/>
          <w:szCs w:val="24"/>
          <w:lang w:val="ru-RU"/>
        </w:rPr>
        <w:t xml:space="preserve"> не </w:t>
      </w:r>
      <w:proofErr w:type="spellStart"/>
      <w:r w:rsidR="003C76A3" w:rsidRPr="004E6DE1">
        <w:rPr>
          <w:color w:val="25252C"/>
          <w:sz w:val="24"/>
          <w:szCs w:val="24"/>
          <w:lang w:val="ru-RU"/>
        </w:rPr>
        <w:t>працюють</w:t>
      </w:r>
      <w:proofErr w:type="spellEnd"/>
      <w:r w:rsidR="003C76A3" w:rsidRPr="004E6DE1">
        <w:rPr>
          <w:color w:val="25252C"/>
          <w:sz w:val="24"/>
          <w:szCs w:val="24"/>
          <w:lang w:val="ru-RU"/>
        </w:rPr>
        <w:t xml:space="preserve">: в РФ </w:t>
      </w:r>
      <w:proofErr w:type="spellStart"/>
      <w:r w:rsidR="003C76A3" w:rsidRPr="004E6DE1">
        <w:rPr>
          <w:color w:val="25252C"/>
          <w:sz w:val="24"/>
          <w:szCs w:val="24"/>
          <w:lang w:val="ru-RU"/>
        </w:rPr>
        <w:t>різко</w:t>
      </w:r>
      <w:proofErr w:type="spellEnd"/>
      <w:r w:rsidR="003C76A3" w:rsidRPr="004E6DE1">
        <w:rPr>
          <w:color w:val="25252C"/>
          <w:sz w:val="24"/>
          <w:szCs w:val="24"/>
          <w:lang w:val="ru-RU"/>
        </w:rPr>
        <w:t xml:space="preserve"> </w:t>
      </w:r>
      <w:proofErr w:type="spellStart"/>
      <w:r w:rsidR="003C76A3" w:rsidRPr="004E6DE1">
        <w:rPr>
          <w:color w:val="25252C"/>
          <w:sz w:val="24"/>
          <w:szCs w:val="24"/>
          <w:lang w:val="ru-RU"/>
        </w:rPr>
        <w:t>зростають</w:t>
      </w:r>
      <w:proofErr w:type="spellEnd"/>
      <w:r w:rsidR="003C76A3" w:rsidRPr="004E6DE1">
        <w:rPr>
          <w:color w:val="25252C"/>
          <w:sz w:val="24"/>
          <w:szCs w:val="24"/>
          <w:lang w:val="ru-RU"/>
        </w:rPr>
        <w:t xml:space="preserve"> </w:t>
      </w:r>
      <w:proofErr w:type="spellStart"/>
      <w:r w:rsidR="003C76A3" w:rsidRPr="004E6DE1">
        <w:rPr>
          <w:color w:val="25252C"/>
          <w:sz w:val="24"/>
          <w:szCs w:val="24"/>
          <w:lang w:val="ru-RU"/>
        </w:rPr>
        <w:t>фінансові</w:t>
      </w:r>
      <w:proofErr w:type="spellEnd"/>
      <w:r w:rsidR="003C76A3" w:rsidRPr="004E6DE1">
        <w:rPr>
          <w:color w:val="25252C"/>
          <w:sz w:val="24"/>
          <w:szCs w:val="24"/>
          <w:lang w:val="ru-RU"/>
        </w:rPr>
        <w:t xml:space="preserve"> </w:t>
      </w:r>
      <w:proofErr w:type="spellStart"/>
      <w:r w:rsidR="003C76A3" w:rsidRPr="004E6DE1">
        <w:rPr>
          <w:color w:val="25252C"/>
          <w:sz w:val="24"/>
          <w:szCs w:val="24"/>
          <w:lang w:val="ru-RU"/>
        </w:rPr>
        <w:t>надходження</w:t>
      </w:r>
      <w:proofErr w:type="spellEnd"/>
      <w:r w:rsidR="003C76A3" w:rsidRPr="004E6DE1">
        <w:rPr>
          <w:color w:val="25252C"/>
          <w:sz w:val="24"/>
          <w:szCs w:val="24"/>
          <w:lang w:val="ru-RU"/>
        </w:rPr>
        <w:t xml:space="preserve"> </w:t>
      </w:r>
      <w:proofErr w:type="spellStart"/>
      <w:r w:rsidR="003C76A3" w:rsidRPr="004E6DE1">
        <w:rPr>
          <w:color w:val="25252C"/>
          <w:sz w:val="24"/>
          <w:szCs w:val="24"/>
          <w:lang w:val="ru-RU"/>
        </w:rPr>
        <w:t>від</w:t>
      </w:r>
      <w:proofErr w:type="spellEnd"/>
      <w:r w:rsidR="003C76A3" w:rsidRPr="004E6DE1">
        <w:rPr>
          <w:color w:val="25252C"/>
          <w:sz w:val="24"/>
          <w:szCs w:val="24"/>
          <w:lang w:val="ru-RU"/>
        </w:rPr>
        <w:t xml:space="preserve"> </w:t>
      </w:r>
      <w:proofErr w:type="spellStart"/>
      <w:r w:rsidR="003C76A3" w:rsidRPr="004E6DE1">
        <w:rPr>
          <w:color w:val="25252C"/>
          <w:sz w:val="24"/>
          <w:szCs w:val="24"/>
          <w:lang w:val="ru-RU"/>
        </w:rPr>
        <w:t>нафти</w:t>
      </w:r>
      <w:proofErr w:type="spellEnd"/>
      <w:r w:rsidR="003C76A3" w:rsidRPr="004E6DE1">
        <w:rPr>
          <w:color w:val="25252C"/>
          <w:sz w:val="24"/>
          <w:szCs w:val="24"/>
          <w:lang w:val="ru-RU"/>
        </w:rPr>
        <w:t xml:space="preserve">, - </w:t>
      </w:r>
      <w:r w:rsidR="003C76A3" w:rsidRPr="004E6DE1">
        <w:rPr>
          <w:color w:val="25252C"/>
          <w:sz w:val="24"/>
          <w:szCs w:val="24"/>
        </w:rPr>
        <w:t>Bloomberg</w:t>
      </w:r>
      <w:r w:rsidR="003C76A3" w:rsidRPr="004E6DE1">
        <w:rPr>
          <w:color w:val="25252C"/>
          <w:sz w:val="24"/>
          <w:szCs w:val="24"/>
          <w:lang w:val="ru-RU"/>
        </w:rPr>
        <w:t xml:space="preserve">. </w:t>
      </w:r>
      <w:r w:rsidR="003C76A3" w:rsidRPr="004E6DE1">
        <w:rPr>
          <w:sz w:val="24"/>
          <w:szCs w:val="24"/>
          <w:shd w:val="clear" w:color="auto" w:fill="FFFFFF"/>
          <w:lang w:val="ru-RU"/>
        </w:rPr>
        <w:t xml:space="preserve">(17.11.2023). </w:t>
      </w:r>
      <w:r w:rsidR="003C76A3" w:rsidRPr="004E6DE1">
        <w:rPr>
          <w:i/>
          <w:sz w:val="24"/>
          <w:szCs w:val="24"/>
          <w:shd w:val="clear" w:color="auto" w:fill="FFFFFF"/>
          <w:lang w:val="ru-RU"/>
        </w:rPr>
        <w:t>УНІАН</w:t>
      </w:r>
      <w:r w:rsidR="003C76A3" w:rsidRPr="004E6DE1">
        <w:rPr>
          <w:sz w:val="24"/>
          <w:szCs w:val="24"/>
          <w:shd w:val="clear" w:color="auto" w:fill="FFFFFF"/>
          <w:lang w:val="ru-RU"/>
        </w:rPr>
        <w:t xml:space="preserve">. </w:t>
      </w:r>
      <w:r w:rsidR="003C76A3" w:rsidRPr="004E6DE1">
        <w:rPr>
          <w:sz w:val="24"/>
          <w:szCs w:val="24"/>
          <w:shd w:val="clear" w:color="auto" w:fill="FFFFFF"/>
        </w:rPr>
        <w:t>URL</w:t>
      </w:r>
      <w:r w:rsidR="003C76A3" w:rsidRPr="004E6DE1">
        <w:rPr>
          <w:sz w:val="24"/>
          <w:szCs w:val="24"/>
          <w:shd w:val="clear" w:color="auto" w:fill="FFFFFF"/>
          <w:lang w:val="ru-RU"/>
        </w:rPr>
        <w:t xml:space="preserve">: </w:t>
      </w:r>
      <w:hyperlink r:id="rId79" w:history="1">
        <w:r w:rsidR="003C76A3" w:rsidRPr="004E6DE1">
          <w:rPr>
            <w:rStyle w:val="af0"/>
            <w:sz w:val="24"/>
            <w:szCs w:val="24"/>
            <w:shd w:val="clear" w:color="auto" w:fill="FFFFFF"/>
          </w:rPr>
          <w:t>https</w:t>
        </w:r>
        <w:r w:rsidR="003C76A3" w:rsidRPr="004E6DE1">
          <w:rPr>
            <w:rStyle w:val="af0"/>
            <w:sz w:val="24"/>
            <w:szCs w:val="24"/>
            <w:shd w:val="clear" w:color="auto" w:fill="FFFFFF"/>
            <w:lang w:val="ru-RU"/>
          </w:rPr>
          <w:t>://</w:t>
        </w:r>
        <w:r w:rsidR="003C76A3" w:rsidRPr="004E6DE1">
          <w:rPr>
            <w:rStyle w:val="af0"/>
            <w:sz w:val="24"/>
            <w:szCs w:val="24"/>
            <w:shd w:val="clear" w:color="auto" w:fill="FFFFFF"/>
          </w:rPr>
          <w:t>www</w:t>
        </w:r>
        <w:r w:rsidR="003C76A3" w:rsidRPr="004E6DE1">
          <w:rPr>
            <w:rStyle w:val="af0"/>
            <w:sz w:val="24"/>
            <w:szCs w:val="24"/>
            <w:shd w:val="clear" w:color="auto" w:fill="FFFFFF"/>
            <w:lang w:val="ru-RU"/>
          </w:rPr>
          <w:t>.</w:t>
        </w:r>
        <w:proofErr w:type="spellStart"/>
        <w:r w:rsidR="003C76A3" w:rsidRPr="004E6DE1">
          <w:rPr>
            <w:rStyle w:val="af0"/>
            <w:sz w:val="24"/>
            <w:szCs w:val="24"/>
            <w:shd w:val="clear" w:color="auto" w:fill="FFFFFF"/>
          </w:rPr>
          <w:t>unian</w:t>
        </w:r>
        <w:proofErr w:type="spellEnd"/>
        <w:r w:rsidR="003C76A3" w:rsidRPr="004E6DE1">
          <w:rPr>
            <w:rStyle w:val="af0"/>
            <w:sz w:val="24"/>
            <w:szCs w:val="24"/>
            <w:shd w:val="clear" w:color="auto" w:fill="FFFFFF"/>
            <w:lang w:val="ru-RU"/>
          </w:rPr>
          <w:t>.</w:t>
        </w:r>
        <w:proofErr w:type="spellStart"/>
        <w:r w:rsidR="003C76A3" w:rsidRPr="004E6DE1">
          <w:rPr>
            <w:rStyle w:val="af0"/>
            <w:sz w:val="24"/>
            <w:szCs w:val="24"/>
            <w:shd w:val="clear" w:color="auto" w:fill="FFFFFF"/>
          </w:rPr>
          <w:t>ua</w:t>
        </w:r>
        <w:proofErr w:type="spellEnd"/>
        <w:r w:rsidR="003C76A3" w:rsidRPr="004E6DE1">
          <w:rPr>
            <w:rStyle w:val="af0"/>
            <w:sz w:val="24"/>
            <w:szCs w:val="24"/>
            <w:shd w:val="clear" w:color="auto" w:fill="FFFFFF"/>
            <w:lang w:val="ru-RU"/>
          </w:rPr>
          <w:t>/</w:t>
        </w:r>
        <w:r w:rsidR="003C76A3" w:rsidRPr="004E6DE1">
          <w:rPr>
            <w:rStyle w:val="af0"/>
            <w:sz w:val="24"/>
            <w:szCs w:val="24"/>
            <w:shd w:val="clear" w:color="auto" w:fill="FFFFFF"/>
          </w:rPr>
          <w:t>economics</w:t>
        </w:r>
        <w:r w:rsidR="003C76A3" w:rsidRPr="004E6DE1">
          <w:rPr>
            <w:rStyle w:val="af0"/>
            <w:sz w:val="24"/>
            <w:szCs w:val="24"/>
            <w:shd w:val="clear" w:color="auto" w:fill="FFFFFF"/>
            <w:lang w:val="ru-RU"/>
          </w:rPr>
          <w:t>/</w:t>
        </w:r>
        <w:r w:rsidR="003C76A3" w:rsidRPr="004E6DE1">
          <w:rPr>
            <w:rStyle w:val="af0"/>
            <w:sz w:val="24"/>
            <w:szCs w:val="24"/>
            <w:shd w:val="clear" w:color="auto" w:fill="FFFFFF"/>
          </w:rPr>
          <w:t>energetics</w:t>
        </w:r>
        <w:r w:rsidR="003C76A3" w:rsidRPr="004E6DE1">
          <w:rPr>
            <w:rStyle w:val="af0"/>
            <w:sz w:val="24"/>
            <w:szCs w:val="24"/>
            <w:shd w:val="clear" w:color="auto" w:fill="FFFFFF"/>
            <w:lang w:val="ru-RU"/>
          </w:rPr>
          <w:t>/</w:t>
        </w:r>
        <w:proofErr w:type="spellStart"/>
        <w:r w:rsidR="003C76A3" w:rsidRPr="004E6DE1">
          <w:rPr>
            <w:rStyle w:val="af0"/>
            <w:sz w:val="24"/>
            <w:szCs w:val="24"/>
            <w:shd w:val="clear" w:color="auto" w:fill="FFFFFF"/>
          </w:rPr>
          <w:t>sankciji</w:t>
        </w:r>
        <w:proofErr w:type="spellEnd"/>
        <w:r w:rsidR="003C76A3" w:rsidRPr="004E6DE1">
          <w:rPr>
            <w:rStyle w:val="af0"/>
            <w:sz w:val="24"/>
            <w:szCs w:val="24"/>
            <w:shd w:val="clear" w:color="auto" w:fill="FFFFFF"/>
            <w:lang w:val="ru-RU"/>
          </w:rPr>
          <w:t>-</w:t>
        </w:r>
        <w:r w:rsidR="003C76A3" w:rsidRPr="004E6DE1">
          <w:rPr>
            <w:rStyle w:val="af0"/>
            <w:sz w:val="24"/>
            <w:szCs w:val="24"/>
            <w:shd w:val="clear" w:color="auto" w:fill="FFFFFF"/>
          </w:rPr>
          <w:t>ne</w:t>
        </w:r>
        <w:r w:rsidR="003C76A3" w:rsidRPr="004E6DE1">
          <w:rPr>
            <w:rStyle w:val="af0"/>
            <w:sz w:val="24"/>
            <w:szCs w:val="24"/>
            <w:shd w:val="clear" w:color="auto" w:fill="FFFFFF"/>
            <w:lang w:val="ru-RU"/>
          </w:rPr>
          <w:t>-</w:t>
        </w:r>
        <w:proofErr w:type="spellStart"/>
        <w:r w:rsidR="003C76A3" w:rsidRPr="004E6DE1">
          <w:rPr>
            <w:rStyle w:val="af0"/>
            <w:sz w:val="24"/>
            <w:szCs w:val="24"/>
            <w:shd w:val="clear" w:color="auto" w:fill="FFFFFF"/>
          </w:rPr>
          <w:t>pracyuyut</w:t>
        </w:r>
        <w:proofErr w:type="spellEnd"/>
        <w:r w:rsidR="003C76A3" w:rsidRPr="004E6DE1">
          <w:rPr>
            <w:rStyle w:val="af0"/>
            <w:sz w:val="24"/>
            <w:szCs w:val="24"/>
            <w:shd w:val="clear" w:color="auto" w:fill="FFFFFF"/>
            <w:lang w:val="ru-RU"/>
          </w:rPr>
          <w:t>-</w:t>
        </w:r>
        <w:r w:rsidR="003C76A3" w:rsidRPr="004E6DE1">
          <w:rPr>
            <w:rStyle w:val="af0"/>
            <w:sz w:val="24"/>
            <w:szCs w:val="24"/>
            <w:shd w:val="clear" w:color="auto" w:fill="FFFFFF"/>
          </w:rPr>
          <w:t>v</w:t>
        </w:r>
        <w:r w:rsidR="003C76A3" w:rsidRPr="004E6DE1">
          <w:rPr>
            <w:rStyle w:val="af0"/>
            <w:sz w:val="24"/>
            <w:szCs w:val="24"/>
            <w:shd w:val="clear" w:color="auto" w:fill="FFFFFF"/>
            <w:lang w:val="ru-RU"/>
          </w:rPr>
          <w:t>-</w:t>
        </w:r>
        <w:r w:rsidR="003C76A3" w:rsidRPr="004E6DE1">
          <w:rPr>
            <w:rStyle w:val="af0"/>
            <w:sz w:val="24"/>
            <w:szCs w:val="24"/>
            <w:shd w:val="clear" w:color="auto" w:fill="FFFFFF"/>
          </w:rPr>
          <w:t>rf</w:t>
        </w:r>
        <w:r w:rsidR="003C76A3" w:rsidRPr="004E6DE1">
          <w:rPr>
            <w:rStyle w:val="af0"/>
            <w:sz w:val="24"/>
            <w:szCs w:val="24"/>
            <w:shd w:val="clear" w:color="auto" w:fill="FFFFFF"/>
            <w:lang w:val="ru-RU"/>
          </w:rPr>
          <w:t>-</w:t>
        </w:r>
        <w:proofErr w:type="spellStart"/>
        <w:r w:rsidR="003C76A3" w:rsidRPr="004E6DE1">
          <w:rPr>
            <w:rStyle w:val="af0"/>
            <w:sz w:val="24"/>
            <w:szCs w:val="24"/>
            <w:shd w:val="clear" w:color="auto" w:fill="FFFFFF"/>
          </w:rPr>
          <w:t>rizko</w:t>
        </w:r>
        <w:proofErr w:type="spellEnd"/>
        <w:r w:rsidR="003C76A3" w:rsidRPr="004E6DE1">
          <w:rPr>
            <w:rStyle w:val="af0"/>
            <w:sz w:val="24"/>
            <w:szCs w:val="24"/>
            <w:shd w:val="clear" w:color="auto" w:fill="FFFFFF"/>
            <w:lang w:val="ru-RU"/>
          </w:rPr>
          <w:t>-</w:t>
        </w:r>
        <w:proofErr w:type="spellStart"/>
        <w:r w:rsidR="003C76A3" w:rsidRPr="004E6DE1">
          <w:rPr>
            <w:rStyle w:val="af0"/>
            <w:sz w:val="24"/>
            <w:szCs w:val="24"/>
            <w:shd w:val="clear" w:color="auto" w:fill="FFFFFF"/>
          </w:rPr>
          <w:t>zrostayut</w:t>
        </w:r>
        <w:proofErr w:type="spellEnd"/>
        <w:r w:rsidR="003C76A3" w:rsidRPr="004E6DE1">
          <w:rPr>
            <w:rStyle w:val="af0"/>
            <w:sz w:val="24"/>
            <w:szCs w:val="24"/>
            <w:shd w:val="clear" w:color="auto" w:fill="FFFFFF"/>
            <w:lang w:val="ru-RU"/>
          </w:rPr>
          <w:t>-</w:t>
        </w:r>
        <w:proofErr w:type="spellStart"/>
        <w:r w:rsidR="003C76A3" w:rsidRPr="004E6DE1">
          <w:rPr>
            <w:rStyle w:val="af0"/>
            <w:sz w:val="24"/>
            <w:szCs w:val="24"/>
            <w:shd w:val="clear" w:color="auto" w:fill="FFFFFF"/>
          </w:rPr>
          <w:t>finansovi</w:t>
        </w:r>
        <w:proofErr w:type="spellEnd"/>
        <w:r w:rsidR="003C76A3" w:rsidRPr="004E6DE1">
          <w:rPr>
            <w:rStyle w:val="af0"/>
            <w:sz w:val="24"/>
            <w:szCs w:val="24"/>
            <w:shd w:val="clear" w:color="auto" w:fill="FFFFFF"/>
            <w:lang w:val="ru-RU"/>
          </w:rPr>
          <w:t>-</w:t>
        </w:r>
        <w:proofErr w:type="spellStart"/>
        <w:r w:rsidR="003C76A3" w:rsidRPr="004E6DE1">
          <w:rPr>
            <w:rStyle w:val="af0"/>
            <w:sz w:val="24"/>
            <w:szCs w:val="24"/>
            <w:shd w:val="clear" w:color="auto" w:fill="FFFFFF"/>
          </w:rPr>
          <w:t>nadhodzhennya</w:t>
        </w:r>
        <w:proofErr w:type="spellEnd"/>
        <w:r w:rsidR="003C76A3" w:rsidRPr="004E6DE1">
          <w:rPr>
            <w:rStyle w:val="af0"/>
            <w:sz w:val="24"/>
            <w:szCs w:val="24"/>
            <w:shd w:val="clear" w:color="auto" w:fill="FFFFFF"/>
            <w:lang w:val="ru-RU"/>
          </w:rPr>
          <w:t>-</w:t>
        </w:r>
        <w:r w:rsidR="003C76A3" w:rsidRPr="004E6DE1">
          <w:rPr>
            <w:rStyle w:val="af0"/>
            <w:sz w:val="24"/>
            <w:szCs w:val="24"/>
            <w:shd w:val="clear" w:color="auto" w:fill="FFFFFF"/>
          </w:rPr>
          <w:t>vid</w:t>
        </w:r>
        <w:r w:rsidR="003C76A3" w:rsidRPr="004E6DE1">
          <w:rPr>
            <w:rStyle w:val="af0"/>
            <w:sz w:val="24"/>
            <w:szCs w:val="24"/>
            <w:shd w:val="clear" w:color="auto" w:fill="FFFFFF"/>
            <w:lang w:val="ru-RU"/>
          </w:rPr>
          <w:t>-</w:t>
        </w:r>
        <w:proofErr w:type="spellStart"/>
        <w:r w:rsidR="003C76A3" w:rsidRPr="004E6DE1">
          <w:rPr>
            <w:rStyle w:val="af0"/>
            <w:sz w:val="24"/>
            <w:szCs w:val="24"/>
            <w:shd w:val="clear" w:color="auto" w:fill="FFFFFF"/>
          </w:rPr>
          <w:t>nafti</w:t>
        </w:r>
        <w:proofErr w:type="spellEnd"/>
        <w:r w:rsidR="003C76A3" w:rsidRPr="004E6DE1">
          <w:rPr>
            <w:rStyle w:val="af0"/>
            <w:sz w:val="24"/>
            <w:szCs w:val="24"/>
            <w:shd w:val="clear" w:color="auto" w:fill="FFFFFF"/>
            <w:lang w:val="ru-RU"/>
          </w:rPr>
          <w:t>-</w:t>
        </w:r>
        <w:proofErr w:type="spellStart"/>
        <w:r w:rsidR="003C76A3" w:rsidRPr="004E6DE1">
          <w:rPr>
            <w:rStyle w:val="af0"/>
            <w:sz w:val="24"/>
            <w:szCs w:val="24"/>
            <w:shd w:val="clear" w:color="auto" w:fill="FFFFFF"/>
          </w:rPr>
          <w:t>bloomberg</w:t>
        </w:r>
        <w:proofErr w:type="spellEnd"/>
        <w:r w:rsidR="003C76A3" w:rsidRPr="004E6DE1">
          <w:rPr>
            <w:rStyle w:val="af0"/>
            <w:sz w:val="24"/>
            <w:szCs w:val="24"/>
            <w:shd w:val="clear" w:color="auto" w:fill="FFFFFF"/>
            <w:lang w:val="ru-RU"/>
          </w:rPr>
          <w:t>-12458829.</w:t>
        </w:r>
        <w:r w:rsidR="003C76A3" w:rsidRPr="004E6DE1">
          <w:rPr>
            <w:rStyle w:val="af0"/>
            <w:sz w:val="24"/>
            <w:szCs w:val="24"/>
            <w:shd w:val="clear" w:color="auto" w:fill="FFFFFF"/>
          </w:rPr>
          <w:t>html</w:t>
        </w:r>
      </w:hyperlink>
      <w:r w:rsidR="003C76A3" w:rsidRPr="004E6DE1">
        <w:rPr>
          <w:sz w:val="24"/>
          <w:szCs w:val="24"/>
          <w:shd w:val="clear" w:color="auto" w:fill="FFFFFF"/>
          <w:lang w:val="ru-RU"/>
        </w:rPr>
        <w:t xml:space="preserve"> (дата </w:t>
      </w:r>
      <w:proofErr w:type="spellStart"/>
      <w:r w:rsidR="003C76A3" w:rsidRPr="004E6DE1">
        <w:rPr>
          <w:sz w:val="24"/>
          <w:szCs w:val="24"/>
          <w:shd w:val="clear" w:color="auto" w:fill="FFFFFF"/>
          <w:lang w:val="ru-RU"/>
        </w:rPr>
        <w:t>звернення</w:t>
      </w:r>
      <w:proofErr w:type="spellEnd"/>
      <w:r w:rsidR="003C76A3" w:rsidRPr="004E6DE1">
        <w:rPr>
          <w:sz w:val="24"/>
          <w:szCs w:val="24"/>
          <w:shd w:val="clear" w:color="auto" w:fill="FFFFFF"/>
          <w:lang w:val="ru-RU"/>
        </w:rPr>
        <w:t xml:space="preserve"> 26.11.2023).</w:t>
      </w:r>
    </w:p>
    <w:p w14:paraId="308A84C2" w14:textId="0F5E219F" w:rsidR="00FD28B6" w:rsidRPr="004E6DE1" w:rsidRDefault="00FD28B6" w:rsidP="00FD28B6">
      <w:pPr>
        <w:spacing w:line="276" w:lineRule="auto"/>
        <w:rPr>
          <w:sz w:val="24"/>
          <w:szCs w:val="24"/>
          <w:lang w:val="ru-RU"/>
        </w:rPr>
      </w:pPr>
    </w:p>
    <w:p w14:paraId="3A3AEC60" w14:textId="77777777" w:rsidR="00401A2B" w:rsidRPr="004E6DE1" w:rsidRDefault="00401A2B" w:rsidP="008A13CB">
      <w:pPr>
        <w:pStyle w:val="a4"/>
        <w:ind w:left="0" w:right="221"/>
        <w:jc w:val="center"/>
        <w:rPr>
          <w:lang w:val="ru-RU"/>
        </w:rPr>
      </w:pPr>
    </w:p>
    <w:p w14:paraId="52BD1453" w14:textId="77777777" w:rsidR="0042549A" w:rsidRPr="004E6DE1" w:rsidRDefault="0042549A" w:rsidP="008A13CB">
      <w:pPr>
        <w:pStyle w:val="a4"/>
        <w:ind w:left="0" w:right="221"/>
        <w:jc w:val="center"/>
        <w:rPr>
          <w:lang w:val="ru-RU"/>
        </w:rPr>
      </w:pPr>
    </w:p>
    <w:p w14:paraId="30B8A0B2" w14:textId="77777777" w:rsidR="0042549A" w:rsidRPr="004E6DE1" w:rsidRDefault="0042549A" w:rsidP="008A13CB">
      <w:pPr>
        <w:pStyle w:val="a4"/>
        <w:ind w:left="0" w:right="221"/>
        <w:jc w:val="center"/>
        <w:rPr>
          <w:lang w:val="ru-RU"/>
        </w:rPr>
      </w:pPr>
    </w:p>
    <w:p w14:paraId="40C10AB9" w14:textId="77777777" w:rsidR="0042549A" w:rsidRPr="004E6DE1" w:rsidRDefault="0042549A" w:rsidP="008A13CB">
      <w:pPr>
        <w:pStyle w:val="a4"/>
        <w:ind w:left="0" w:right="221"/>
        <w:jc w:val="center"/>
        <w:rPr>
          <w:lang w:val="ru-RU"/>
        </w:rPr>
      </w:pPr>
    </w:p>
    <w:p w14:paraId="508DFF29" w14:textId="77777777" w:rsidR="0042549A" w:rsidRPr="004E6DE1" w:rsidRDefault="0042549A" w:rsidP="008A13CB">
      <w:pPr>
        <w:pStyle w:val="a4"/>
        <w:ind w:left="0" w:right="221"/>
        <w:jc w:val="center"/>
        <w:rPr>
          <w:lang w:val="ru-RU"/>
        </w:rPr>
      </w:pPr>
    </w:p>
    <w:p w14:paraId="191054A2" w14:textId="77777777" w:rsidR="0042549A" w:rsidRPr="004E6DE1" w:rsidRDefault="0042549A" w:rsidP="008A13CB">
      <w:pPr>
        <w:pStyle w:val="a4"/>
        <w:ind w:left="0" w:right="221"/>
        <w:jc w:val="center"/>
        <w:rPr>
          <w:lang w:val="ru-RU"/>
        </w:rPr>
      </w:pPr>
    </w:p>
    <w:p w14:paraId="60A77E14" w14:textId="77777777" w:rsidR="0042549A" w:rsidRPr="004E6DE1" w:rsidRDefault="0042549A" w:rsidP="008A13CB">
      <w:pPr>
        <w:pStyle w:val="a4"/>
        <w:ind w:left="0" w:right="221"/>
        <w:jc w:val="center"/>
        <w:rPr>
          <w:lang w:val="ru-RU"/>
        </w:rPr>
      </w:pPr>
    </w:p>
    <w:p w14:paraId="57B8DEAB" w14:textId="77777777" w:rsidR="0042549A" w:rsidRPr="004E6DE1" w:rsidRDefault="0042549A" w:rsidP="008A13CB">
      <w:pPr>
        <w:pStyle w:val="a4"/>
        <w:ind w:left="0" w:right="221"/>
        <w:jc w:val="center"/>
        <w:rPr>
          <w:lang w:val="ru-RU"/>
        </w:rPr>
      </w:pPr>
    </w:p>
    <w:p w14:paraId="2EF6D1F8" w14:textId="77777777" w:rsidR="0042549A" w:rsidRPr="004E6DE1" w:rsidRDefault="0042549A" w:rsidP="008A13CB">
      <w:pPr>
        <w:pStyle w:val="a4"/>
        <w:ind w:left="0" w:right="221"/>
        <w:jc w:val="center"/>
        <w:rPr>
          <w:lang w:val="ru-RU"/>
        </w:rPr>
      </w:pPr>
    </w:p>
    <w:p w14:paraId="6C24BDB0" w14:textId="77777777" w:rsidR="0042549A" w:rsidRPr="004E6DE1" w:rsidRDefault="0042549A" w:rsidP="008A13CB">
      <w:pPr>
        <w:pStyle w:val="a4"/>
        <w:ind w:left="0" w:right="221"/>
        <w:jc w:val="center"/>
        <w:rPr>
          <w:lang w:val="ru-RU"/>
        </w:rPr>
      </w:pPr>
    </w:p>
    <w:p w14:paraId="5B3E049E" w14:textId="77777777" w:rsidR="0042549A" w:rsidRPr="004E6DE1" w:rsidRDefault="0042549A" w:rsidP="008A13CB">
      <w:pPr>
        <w:pStyle w:val="a4"/>
        <w:ind w:left="0" w:right="221"/>
        <w:jc w:val="center"/>
        <w:rPr>
          <w:lang w:val="ru-RU"/>
        </w:rPr>
      </w:pPr>
    </w:p>
    <w:p w14:paraId="4EC4A568" w14:textId="77777777" w:rsidR="0042549A" w:rsidRPr="004E6DE1" w:rsidRDefault="0042549A" w:rsidP="008A13CB">
      <w:pPr>
        <w:pStyle w:val="a4"/>
        <w:ind w:left="0" w:right="221"/>
        <w:jc w:val="center"/>
        <w:rPr>
          <w:lang w:val="ru-RU"/>
        </w:rPr>
      </w:pPr>
    </w:p>
    <w:p w14:paraId="4D82CCEF" w14:textId="77777777" w:rsidR="0042549A" w:rsidRPr="004E6DE1" w:rsidRDefault="0042549A" w:rsidP="008A13CB">
      <w:pPr>
        <w:pStyle w:val="a4"/>
        <w:ind w:left="0" w:right="221"/>
        <w:jc w:val="center"/>
        <w:rPr>
          <w:lang w:val="ru-RU"/>
        </w:rPr>
      </w:pPr>
    </w:p>
    <w:p w14:paraId="56A02AF2" w14:textId="77777777" w:rsidR="0042549A" w:rsidRPr="004E6DE1" w:rsidRDefault="0042549A" w:rsidP="008A13CB">
      <w:pPr>
        <w:pStyle w:val="a4"/>
        <w:ind w:left="0" w:right="221"/>
        <w:jc w:val="center"/>
        <w:rPr>
          <w:lang w:val="ru-RU"/>
        </w:rPr>
      </w:pPr>
    </w:p>
    <w:p w14:paraId="5ED303A1" w14:textId="77777777" w:rsidR="0042549A" w:rsidRPr="004E6DE1" w:rsidRDefault="0042549A" w:rsidP="008A13CB">
      <w:pPr>
        <w:pStyle w:val="a4"/>
        <w:ind w:left="0" w:right="221"/>
        <w:jc w:val="center"/>
        <w:rPr>
          <w:lang w:val="ru-RU"/>
        </w:rPr>
      </w:pPr>
    </w:p>
    <w:p w14:paraId="708DFDE8" w14:textId="77777777" w:rsidR="0042549A" w:rsidRPr="004E6DE1" w:rsidRDefault="0042549A" w:rsidP="008A13CB">
      <w:pPr>
        <w:pStyle w:val="a4"/>
        <w:ind w:left="0" w:right="221"/>
        <w:jc w:val="center"/>
        <w:rPr>
          <w:lang w:val="ru-RU"/>
        </w:rPr>
      </w:pPr>
    </w:p>
    <w:p w14:paraId="06D696D1" w14:textId="77777777" w:rsidR="0042549A" w:rsidRPr="004E6DE1" w:rsidRDefault="0042549A" w:rsidP="008A13CB">
      <w:pPr>
        <w:pStyle w:val="a4"/>
        <w:ind w:left="0" w:right="221"/>
        <w:jc w:val="center"/>
        <w:rPr>
          <w:lang w:val="ru-RU"/>
        </w:rPr>
      </w:pPr>
    </w:p>
    <w:p w14:paraId="39BE24D2" w14:textId="77777777" w:rsidR="0042549A" w:rsidRPr="004E6DE1" w:rsidRDefault="0042549A" w:rsidP="008A13CB">
      <w:pPr>
        <w:pStyle w:val="a4"/>
        <w:ind w:left="0" w:right="221"/>
        <w:jc w:val="center"/>
        <w:rPr>
          <w:lang w:val="ru-RU"/>
        </w:rPr>
      </w:pPr>
    </w:p>
    <w:p w14:paraId="211ED2B2" w14:textId="77777777" w:rsidR="0042549A" w:rsidRPr="004E6DE1" w:rsidRDefault="0042549A" w:rsidP="008A13CB">
      <w:pPr>
        <w:pStyle w:val="a4"/>
        <w:ind w:left="0" w:right="221"/>
        <w:jc w:val="center"/>
        <w:rPr>
          <w:lang w:val="ru-RU"/>
        </w:rPr>
      </w:pPr>
    </w:p>
    <w:p w14:paraId="45BC809F" w14:textId="77777777" w:rsidR="0042549A" w:rsidRPr="004E6DE1" w:rsidRDefault="0042549A" w:rsidP="008A13CB">
      <w:pPr>
        <w:pStyle w:val="a4"/>
        <w:ind w:left="0" w:right="221"/>
        <w:jc w:val="center"/>
        <w:rPr>
          <w:lang w:val="ru-RU"/>
        </w:rPr>
      </w:pPr>
    </w:p>
    <w:p w14:paraId="56C1A64E" w14:textId="77777777" w:rsidR="0042549A" w:rsidRPr="004E6DE1" w:rsidRDefault="0042549A" w:rsidP="008A13CB">
      <w:pPr>
        <w:pStyle w:val="a4"/>
        <w:ind w:left="0" w:right="221"/>
        <w:jc w:val="center"/>
        <w:rPr>
          <w:lang w:val="ru-RU"/>
        </w:rPr>
      </w:pPr>
    </w:p>
    <w:p w14:paraId="05E81579" w14:textId="77777777" w:rsidR="0042549A" w:rsidRPr="004E6DE1" w:rsidRDefault="0042549A" w:rsidP="008A13CB">
      <w:pPr>
        <w:pStyle w:val="a4"/>
        <w:ind w:left="0" w:right="221"/>
        <w:jc w:val="center"/>
        <w:rPr>
          <w:lang w:val="ru-RU"/>
        </w:rPr>
      </w:pPr>
    </w:p>
    <w:p w14:paraId="2F940765" w14:textId="77777777" w:rsidR="0042549A" w:rsidRPr="004E6DE1" w:rsidRDefault="0042549A" w:rsidP="008A13CB">
      <w:pPr>
        <w:pStyle w:val="a4"/>
        <w:ind w:left="0" w:right="221"/>
        <w:jc w:val="center"/>
        <w:rPr>
          <w:lang w:val="ru-RU"/>
        </w:rPr>
      </w:pPr>
    </w:p>
    <w:p w14:paraId="7460F464" w14:textId="77777777" w:rsidR="0042549A" w:rsidRPr="004E6DE1" w:rsidRDefault="0042549A" w:rsidP="008A13CB">
      <w:pPr>
        <w:pStyle w:val="a4"/>
        <w:ind w:left="0" w:right="221"/>
        <w:jc w:val="center"/>
        <w:rPr>
          <w:lang w:val="ru-RU"/>
        </w:rPr>
      </w:pPr>
    </w:p>
    <w:p w14:paraId="1C928C2C" w14:textId="77777777" w:rsidR="0042549A" w:rsidRPr="004E6DE1" w:rsidRDefault="0042549A" w:rsidP="008A13CB">
      <w:pPr>
        <w:pStyle w:val="a4"/>
        <w:ind w:left="0" w:right="221"/>
        <w:jc w:val="center"/>
        <w:rPr>
          <w:lang w:val="ru-RU"/>
        </w:rPr>
      </w:pPr>
    </w:p>
    <w:p w14:paraId="64CDF318" w14:textId="77777777" w:rsidR="0042549A" w:rsidRPr="004E6DE1" w:rsidRDefault="0042549A" w:rsidP="008A13CB">
      <w:pPr>
        <w:pStyle w:val="a4"/>
        <w:ind w:left="0" w:right="221"/>
        <w:jc w:val="center"/>
        <w:rPr>
          <w:lang w:val="ru-RU"/>
        </w:rPr>
      </w:pPr>
    </w:p>
    <w:p w14:paraId="6413673A" w14:textId="77777777" w:rsidR="0042549A" w:rsidRPr="004E6DE1" w:rsidRDefault="0042549A" w:rsidP="008A13CB">
      <w:pPr>
        <w:pStyle w:val="a4"/>
        <w:ind w:left="0" w:right="221"/>
        <w:jc w:val="center"/>
        <w:rPr>
          <w:lang w:val="ru-RU"/>
        </w:rPr>
      </w:pPr>
    </w:p>
    <w:p w14:paraId="65668A90" w14:textId="77777777" w:rsidR="0042549A" w:rsidRPr="004E6DE1" w:rsidRDefault="0042549A" w:rsidP="008A13CB">
      <w:pPr>
        <w:pStyle w:val="a4"/>
        <w:ind w:left="0" w:right="221"/>
        <w:jc w:val="center"/>
        <w:rPr>
          <w:lang w:val="ru-RU"/>
        </w:rPr>
      </w:pPr>
    </w:p>
    <w:p w14:paraId="5CAB7E8D" w14:textId="77777777" w:rsidR="0042549A" w:rsidRPr="004E6DE1" w:rsidRDefault="0042549A" w:rsidP="008A13CB">
      <w:pPr>
        <w:pStyle w:val="a4"/>
        <w:ind w:left="0" w:right="221"/>
        <w:jc w:val="center"/>
        <w:rPr>
          <w:lang w:val="ru-RU"/>
        </w:rPr>
      </w:pPr>
    </w:p>
    <w:p w14:paraId="642F9F25" w14:textId="77777777" w:rsidR="0042549A" w:rsidRPr="004E6DE1" w:rsidRDefault="0042549A" w:rsidP="008A13CB">
      <w:pPr>
        <w:pStyle w:val="a4"/>
        <w:ind w:left="0" w:right="221"/>
        <w:jc w:val="center"/>
        <w:rPr>
          <w:lang w:val="ru-RU"/>
        </w:rPr>
      </w:pPr>
    </w:p>
    <w:p w14:paraId="200F325F" w14:textId="77777777" w:rsidR="0042549A" w:rsidRPr="004E6DE1" w:rsidRDefault="0042549A" w:rsidP="008A13CB">
      <w:pPr>
        <w:pStyle w:val="a4"/>
        <w:ind w:left="0" w:right="221"/>
        <w:jc w:val="center"/>
        <w:rPr>
          <w:lang w:val="ru-RU"/>
        </w:rPr>
      </w:pPr>
    </w:p>
    <w:p w14:paraId="28199062" w14:textId="77777777" w:rsidR="0042549A" w:rsidRPr="004E6DE1" w:rsidRDefault="0042549A" w:rsidP="008A13CB">
      <w:pPr>
        <w:pStyle w:val="a4"/>
        <w:ind w:left="0" w:right="221"/>
        <w:jc w:val="center"/>
        <w:rPr>
          <w:lang w:val="ru-RU"/>
        </w:rPr>
      </w:pPr>
    </w:p>
    <w:p w14:paraId="51787F08" w14:textId="77777777" w:rsidR="0042549A" w:rsidRPr="004E6DE1" w:rsidRDefault="0042549A" w:rsidP="008A13CB">
      <w:pPr>
        <w:pStyle w:val="a4"/>
        <w:ind w:left="0" w:right="221"/>
        <w:jc w:val="center"/>
        <w:rPr>
          <w:lang w:val="ru-RU"/>
        </w:rPr>
      </w:pPr>
    </w:p>
    <w:p w14:paraId="3683E05E" w14:textId="77777777" w:rsidR="0042549A" w:rsidRPr="004E6DE1" w:rsidRDefault="0042549A" w:rsidP="008A13CB">
      <w:pPr>
        <w:pStyle w:val="a4"/>
        <w:ind w:left="0" w:right="221"/>
        <w:jc w:val="center"/>
        <w:rPr>
          <w:lang w:val="ru-RU"/>
        </w:rPr>
      </w:pPr>
    </w:p>
    <w:p w14:paraId="3994DA4B" w14:textId="77777777" w:rsidR="0042549A" w:rsidRPr="004E6DE1" w:rsidRDefault="0042549A" w:rsidP="008A13CB">
      <w:pPr>
        <w:pStyle w:val="a4"/>
        <w:ind w:left="0" w:right="221"/>
        <w:jc w:val="center"/>
        <w:rPr>
          <w:lang w:val="ru-RU"/>
        </w:rPr>
      </w:pPr>
    </w:p>
    <w:p w14:paraId="48C08F02" w14:textId="77777777" w:rsidR="0042549A" w:rsidRPr="004E6DE1" w:rsidRDefault="0042549A" w:rsidP="008A13CB">
      <w:pPr>
        <w:pStyle w:val="a4"/>
        <w:ind w:left="0" w:right="221"/>
        <w:jc w:val="center"/>
        <w:rPr>
          <w:lang w:val="ru-RU"/>
        </w:rPr>
      </w:pPr>
    </w:p>
    <w:p w14:paraId="5A5C77D9" w14:textId="77777777" w:rsidR="0042549A" w:rsidRPr="004E6DE1" w:rsidRDefault="0042549A" w:rsidP="008A13CB">
      <w:pPr>
        <w:pStyle w:val="a4"/>
        <w:ind w:left="0" w:right="221"/>
        <w:jc w:val="center"/>
        <w:rPr>
          <w:lang w:val="ru-RU"/>
        </w:rPr>
      </w:pPr>
    </w:p>
    <w:p w14:paraId="39F28027" w14:textId="77777777" w:rsidR="0042549A" w:rsidRPr="004E6DE1" w:rsidRDefault="0042549A" w:rsidP="008A13CB">
      <w:pPr>
        <w:pStyle w:val="a4"/>
        <w:ind w:left="0" w:right="221"/>
        <w:jc w:val="center"/>
        <w:rPr>
          <w:lang w:val="ru-RU"/>
        </w:rPr>
      </w:pPr>
    </w:p>
    <w:p w14:paraId="3CE5A286" w14:textId="77777777" w:rsidR="0042549A" w:rsidRPr="004E6DE1" w:rsidRDefault="0042549A" w:rsidP="008A13CB">
      <w:pPr>
        <w:pStyle w:val="a4"/>
        <w:ind w:left="0" w:right="221"/>
        <w:jc w:val="center"/>
        <w:rPr>
          <w:lang w:val="ru-RU"/>
        </w:rPr>
      </w:pPr>
    </w:p>
    <w:p w14:paraId="0E857CAF" w14:textId="77777777" w:rsidR="0042549A" w:rsidRPr="004E6DE1" w:rsidRDefault="0042549A" w:rsidP="008A13CB">
      <w:pPr>
        <w:pStyle w:val="a4"/>
        <w:ind w:left="0" w:right="221"/>
        <w:jc w:val="center"/>
        <w:rPr>
          <w:lang w:val="ru-RU"/>
        </w:rPr>
      </w:pPr>
    </w:p>
    <w:p w14:paraId="37BDEDC2" w14:textId="77777777" w:rsidR="0042549A" w:rsidRPr="004E6DE1" w:rsidRDefault="0042549A" w:rsidP="008A13CB">
      <w:pPr>
        <w:pStyle w:val="a4"/>
        <w:ind w:left="0" w:right="221"/>
        <w:jc w:val="center"/>
        <w:rPr>
          <w:lang w:val="ru-RU"/>
        </w:rPr>
      </w:pPr>
    </w:p>
    <w:p w14:paraId="47F5DEE1" w14:textId="64351B9F" w:rsidR="0042549A" w:rsidRPr="004E6DE1" w:rsidRDefault="0042549A" w:rsidP="009311A8">
      <w:pPr>
        <w:pStyle w:val="a4"/>
        <w:ind w:left="0" w:right="221"/>
        <w:rPr>
          <w:lang w:val="ru-RU"/>
        </w:rPr>
      </w:pPr>
    </w:p>
    <w:p w14:paraId="09AD8FA7" w14:textId="3AF71029" w:rsidR="0042549A" w:rsidRPr="004E6DE1" w:rsidRDefault="0042549A" w:rsidP="008A13CB">
      <w:pPr>
        <w:pStyle w:val="a4"/>
        <w:ind w:left="0" w:right="221"/>
        <w:jc w:val="center"/>
        <w:rPr>
          <w:lang w:val="ru-RU"/>
        </w:rPr>
      </w:pPr>
    </w:p>
    <w:p w14:paraId="3333C538" w14:textId="77777777" w:rsidR="00B93B76" w:rsidRPr="004E6DE1" w:rsidRDefault="00B93B76" w:rsidP="008A13CB">
      <w:pPr>
        <w:pStyle w:val="a4"/>
        <w:ind w:left="0" w:right="221"/>
        <w:jc w:val="center"/>
        <w:rPr>
          <w:lang w:val="ru-RU"/>
        </w:rPr>
      </w:pPr>
    </w:p>
    <w:p w14:paraId="61FF0DB1" w14:textId="77777777" w:rsidR="002D6DE5" w:rsidRPr="004E6DE1" w:rsidRDefault="002D6DE5" w:rsidP="008A13CB">
      <w:pPr>
        <w:pStyle w:val="a4"/>
        <w:ind w:left="0" w:right="221"/>
        <w:jc w:val="center"/>
        <w:rPr>
          <w:lang w:val="ru-RU"/>
        </w:rPr>
      </w:pPr>
    </w:p>
    <w:p w14:paraId="10FAA396" w14:textId="77777777" w:rsidR="002D6DE5" w:rsidRPr="004E6DE1" w:rsidRDefault="0042549A" w:rsidP="002D6DE5">
      <w:pPr>
        <w:ind w:firstLine="709"/>
        <w:jc w:val="right"/>
        <w:rPr>
          <w:sz w:val="24"/>
          <w:szCs w:val="24"/>
          <w:lang w:val="uk-UA"/>
        </w:rPr>
      </w:pPr>
      <w:r w:rsidRPr="004E6DE1">
        <w:rPr>
          <w:b/>
          <w:sz w:val="24"/>
          <w:szCs w:val="24"/>
          <w:lang w:val="uk-UA"/>
        </w:rPr>
        <w:lastRenderedPageBreak/>
        <w:t>Яременко О.Ф.</w:t>
      </w:r>
      <w:r w:rsidR="002D6DE5" w:rsidRPr="004E6DE1">
        <w:rPr>
          <w:b/>
          <w:sz w:val="24"/>
          <w:szCs w:val="24"/>
          <w:lang w:val="uk-UA"/>
        </w:rPr>
        <w:t xml:space="preserve">, </w:t>
      </w:r>
      <w:proofErr w:type="spellStart"/>
      <w:r w:rsidRPr="004E6DE1">
        <w:rPr>
          <w:sz w:val="24"/>
          <w:szCs w:val="24"/>
          <w:lang w:val="uk-UA"/>
        </w:rPr>
        <w:t>к.е.н</w:t>
      </w:r>
      <w:proofErr w:type="spellEnd"/>
      <w:r w:rsidRPr="004E6DE1">
        <w:rPr>
          <w:sz w:val="24"/>
          <w:szCs w:val="24"/>
          <w:lang w:val="uk-UA"/>
        </w:rPr>
        <w:t xml:space="preserve">., </w:t>
      </w:r>
    </w:p>
    <w:p w14:paraId="00D93C71" w14:textId="567CE8C5" w:rsidR="0042549A" w:rsidRPr="004E6DE1" w:rsidRDefault="0042549A" w:rsidP="002D6DE5">
      <w:pPr>
        <w:ind w:firstLine="709"/>
        <w:jc w:val="right"/>
        <w:rPr>
          <w:b/>
          <w:sz w:val="24"/>
          <w:szCs w:val="24"/>
          <w:lang w:val="uk-UA"/>
        </w:rPr>
      </w:pPr>
      <w:r w:rsidRPr="004E6DE1">
        <w:rPr>
          <w:sz w:val="24"/>
          <w:szCs w:val="24"/>
          <w:lang w:val="uk-UA"/>
        </w:rPr>
        <w:t>доцент кафедри Міжнародних економічних відносин</w:t>
      </w:r>
    </w:p>
    <w:p w14:paraId="28F07C3D" w14:textId="444B052F" w:rsidR="0042549A" w:rsidRPr="004E6DE1" w:rsidRDefault="00074BD7" w:rsidP="0042549A">
      <w:pPr>
        <w:ind w:firstLine="709"/>
        <w:jc w:val="right"/>
        <w:rPr>
          <w:sz w:val="24"/>
          <w:szCs w:val="24"/>
          <w:lang w:val="uk-UA"/>
        </w:rPr>
      </w:pPr>
      <w:r w:rsidRPr="004E6DE1">
        <w:rPr>
          <w:sz w:val="24"/>
          <w:szCs w:val="24"/>
          <w:lang w:val="uk-UA"/>
        </w:rPr>
        <w:t>Хмельницького національного</w:t>
      </w:r>
      <w:r w:rsidR="0042549A" w:rsidRPr="004E6DE1">
        <w:rPr>
          <w:sz w:val="24"/>
          <w:szCs w:val="24"/>
          <w:lang w:val="uk-UA"/>
        </w:rPr>
        <w:t xml:space="preserve"> університет</w:t>
      </w:r>
      <w:r w:rsidRPr="004E6DE1">
        <w:rPr>
          <w:sz w:val="24"/>
          <w:szCs w:val="24"/>
          <w:lang w:val="uk-UA"/>
        </w:rPr>
        <w:t>у</w:t>
      </w:r>
    </w:p>
    <w:p w14:paraId="2CDB0B0D" w14:textId="77777777" w:rsidR="0042549A" w:rsidRPr="004E6DE1" w:rsidRDefault="0042549A" w:rsidP="0042549A">
      <w:pPr>
        <w:ind w:firstLine="709"/>
        <w:jc w:val="center"/>
        <w:rPr>
          <w:sz w:val="24"/>
          <w:szCs w:val="24"/>
          <w:lang w:val="uk-UA"/>
        </w:rPr>
      </w:pPr>
    </w:p>
    <w:p w14:paraId="6A43BD5C" w14:textId="77777777" w:rsidR="0042549A" w:rsidRPr="004E6DE1" w:rsidRDefault="0042549A" w:rsidP="0042549A">
      <w:pPr>
        <w:ind w:firstLine="709"/>
        <w:jc w:val="center"/>
        <w:rPr>
          <w:b/>
          <w:bCs/>
          <w:sz w:val="24"/>
          <w:szCs w:val="24"/>
          <w:lang w:val="ru-RU"/>
        </w:rPr>
      </w:pPr>
      <w:r w:rsidRPr="004E6DE1">
        <w:rPr>
          <w:b/>
          <w:bCs/>
          <w:sz w:val="24"/>
          <w:szCs w:val="24"/>
          <w:lang w:val="ru-RU"/>
        </w:rPr>
        <w:t>ДЕТЕРМІНАНТИ ПРОДУКТИВНОЇ СПРОМОЖНОСТІ ЕКОНОМІКИ</w:t>
      </w:r>
      <w:r w:rsidRPr="004E6DE1">
        <w:rPr>
          <w:b/>
          <w:bCs/>
          <w:sz w:val="24"/>
          <w:szCs w:val="24"/>
          <w:lang w:val="uk-UA"/>
        </w:rPr>
        <w:t>: ДОСЛІДЖЕННЯ ПРОФЕСОРА А.С.ФІЛІПЕНКА</w:t>
      </w:r>
    </w:p>
    <w:p w14:paraId="43C46D7E" w14:textId="77777777" w:rsidR="0042549A" w:rsidRPr="004E6DE1" w:rsidRDefault="0042549A" w:rsidP="0042549A">
      <w:pPr>
        <w:ind w:firstLine="709"/>
        <w:jc w:val="center"/>
        <w:rPr>
          <w:b/>
          <w:bCs/>
          <w:sz w:val="24"/>
          <w:szCs w:val="24"/>
          <w:lang w:val="uk-UA"/>
        </w:rPr>
      </w:pPr>
    </w:p>
    <w:p w14:paraId="61A94EB1" w14:textId="77777777" w:rsidR="0042549A" w:rsidRPr="004E6DE1" w:rsidRDefault="0042549A" w:rsidP="0042549A">
      <w:pPr>
        <w:ind w:firstLine="709"/>
        <w:jc w:val="both"/>
        <w:rPr>
          <w:sz w:val="24"/>
          <w:szCs w:val="24"/>
          <w:lang w:val="uk-UA"/>
        </w:rPr>
      </w:pPr>
      <w:r w:rsidRPr="004E6DE1">
        <w:rPr>
          <w:sz w:val="24"/>
          <w:szCs w:val="24"/>
          <w:lang w:val="uk-UA"/>
        </w:rPr>
        <w:t xml:space="preserve">Важливим чинником економічної стійкості країни, її регіонів та суб’єктів господарювання, особливо в умовах війни, є зміцнення її продуктивної спроможності, під яким розуміють "багатовимірний процес, який відображає загальний стан господарства, продуктивність використання усіх ресурсів, характер, рівень та розвиненість інституційного середовища, якість людського та соціального капіталу тощо" </w:t>
      </w:r>
      <w:r w:rsidRPr="004E6DE1">
        <w:rPr>
          <w:sz w:val="24"/>
          <w:szCs w:val="24"/>
          <w:lang w:val="uk-UA"/>
        </w:rPr>
        <w:sym w:font="Symbol" w:char="F05B"/>
      </w:r>
      <w:r w:rsidRPr="004E6DE1">
        <w:rPr>
          <w:sz w:val="24"/>
          <w:szCs w:val="24"/>
          <w:lang w:val="uk-UA"/>
        </w:rPr>
        <w:t>1</w:t>
      </w:r>
      <w:r w:rsidRPr="004E6DE1">
        <w:rPr>
          <w:sz w:val="24"/>
          <w:szCs w:val="24"/>
        </w:rPr>
        <w:sym w:font="Symbol" w:char="F05D"/>
      </w:r>
      <w:r w:rsidRPr="004E6DE1">
        <w:rPr>
          <w:sz w:val="24"/>
          <w:szCs w:val="24"/>
          <w:lang w:val="uk-UA"/>
        </w:rPr>
        <w:t>.</w:t>
      </w:r>
    </w:p>
    <w:p w14:paraId="373CC6ED" w14:textId="77777777" w:rsidR="0042549A" w:rsidRPr="004E6DE1" w:rsidRDefault="0042549A" w:rsidP="0042549A">
      <w:pPr>
        <w:ind w:firstLine="709"/>
        <w:jc w:val="both"/>
        <w:rPr>
          <w:sz w:val="24"/>
          <w:szCs w:val="24"/>
          <w:lang w:val="ru-RU"/>
        </w:rPr>
      </w:pPr>
      <w:proofErr w:type="spellStart"/>
      <w:r w:rsidRPr="004E6DE1">
        <w:rPr>
          <w:sz w:val="24"/>
          <w:szCs w:val="24"/>
          <w:lang w:val="ru-RU"/>
        </w:rPr>
        <w:t>Дослідження</w:t>
      </w:r>
      <w:proofErr w:type="spellEnd"/>
      <w:r w:rsidRPr="004E6DE1">
        <w:rPr>
          <w:sz w:val="24"/>
          <w:szCs w:val="24"/>
          <w:lang w:val="ru-RU"/>
        </w:rPr>
        <w:t xml:space="preserve"> </w:t>
      </w:r>
      <w:proofErr w:type="spellStart"/>
      <w:r w:rsidRPr="004E6DE1">
        <w:rPr>
          <w:sz w:val="24"/>
          <w:szCs w:val="24"/>
          <w:lang w:val="ru-RU"/>
        </w:rPr>
        <w:t>продуктивної</w:t>
      </w:r>
      <w:proofErr w:type="spellEnd"/>
      <w:r w:rsidRPr="004E6DE1">
        <w:rPr>
          <w:sz w:val="24"/>
          <w:szCs w:val="24"/>
          <w:lang w:val="ru-RU"/>
        </w:rPr>
        <w:t xml:space="preserve"> </w:t>
      </w:r>
      <w:proofErr w:type="spellStart"/>
      <w:r w:rsidRPr="004E6DE1">
        <w:rPr>
          <w:sz w:val="24"/>
          <w:szCs w:val="24"/>
          <w:lang w:val="ru-RU"/>
        </w:rPr>
        <w:t>спроможності</w:t>
      </w:r>
      <w:proofErr w:type="spellEnd"/>
      <w:r w:rsidRPr="004E6DE1">
        <w:rPr>
          <w:sz w:val="24"/>
          <w:szCs w:val="24"/>
          <w:lang w:val="ru-RU"/>
        </w:rPr>
        <w:t xml:space="preserve"> </w:t>
      </w:r>
      <w:proofErr w:type="spellStart"/>
      <w:r w:rsidRPr="004E6DE1">
        <w:rPr>
          <w:sz w:val="24"/>
          <w:szCs w:val="24"/>
          <w:lang w:val="ru-RU"/>
        </w:rPr>
        <w:t>нації</w:t>
      </w:r>
      <w:proofErr w:type="spellEnd"/>
      <w:r w:rsidRPr="004E6DE1">
        <w:rPr>
          <w:sz w:val="24"/>
          <w:szCs w:val="24"/>
          <w:lang w:val="ru-RU"/>
        </w:rPr>
        <w:t xml:space="preserve">, </w:t>
      </w:r>
      <w:proofErr w:type="spellStart"/>
      <w:r w:rsidRPr="004E6DE1">
        <w:rPr>
          <w:sz w:val="24"/>
          <w:szCs w:val="24"/>
          <w:lang w:val="ru-RU"/>
        </w:rPr>
        <w:t>розпочаті</w:t>
      </w:r>
      <w:proofErr w:type="spellEnd"/>
      <w:r w:rsidRPr="004E6DE1">
        <w:rPr>
          <w:sz w:val="24"/>
          <w:szCs w:val="24"/>
          <w:lang w:val="ru-RU"/>
        </w:rPr>
        <w:t xml:space="preserve"> в </w:t>
      </w:r>
      <w:proofErr w:type="spellStart"/>
      <w:r w:rsidRPr="004E6DE1">
        <w:rPr>
          <w:sz w:val="24"/>
          <w:szCs w:val="24"/>
          <w:lang w:val="ru-RU"/>
        </w:rPr>
        <w:t>Україні</w:t>
      </w:r>
      <w:proofErr w:type="spellEnd"/>
      <w:r w:rsidRPr="004E6DE1">
        <w:rPr>
          <w:sz w:val="24"/>
          <w:szCs w:val="24"/>
          <w:lang w:val="ru-RU"/>
        </w:rPr>
        <w:t xml:space="preserve"> у 2017 р. за </w:t>
      </w:r>
      <w:proofErr w:type="spellStart"/>
      <w:r w:rsidRPr="004E6DE1">
        <w:rPr>
          <w:sz w:val="24"/>
          <w:szCs w:val="24"/>
          <w:lang w:val="ru-RU"/>
        </w:rPr>
        <w:t>ініціативою</w:t>
      </w:r>
      <w:proofErr w:type="spellEnd"/>
      <w:r w:rsidRPr="004E6DE1">
        <w:rPr>
          <w:sz w:val="24"/>
          <w:szCs w:val="24"/>
          <w:lang w:val="ru-RU"/>
        </w:rPr>
        <w:t xml:space="preserve"> А. </w:t>
      </w:r>
      <w:proofErr w:type="spellStart"/>
      <w:r w:rsidRPr="004E6DE1">
        <w:rPr>
          <w:sz w:val="24"/>
          <w:szCs w:val="24"/>
          <w:lang w:val="ru-RU"/>
        </w:rPr>
        <w:t>Філіпенка</w:t>
      </w:r>
      <w:proofErr w:type="spellEnd"/>
      <w:r w:rsidRPr="004E6DE1">
        <w:rPr>
          <w:sz w:val="24"/>
          <w:szCs w:val="24"/>
          <w:lang w:val="ru-RU"/>
        </w:rPr>
        <w:t xml:space="preserve"> </w:t>
      </w:r>
      <w:r w:rsidRPr="004E6DE1">
        <w:rPr>
          <w:sz w:val="24"/>
          <w:szCs w:val="24"/>
        </w:rPr>
        <w:sym w:font="Symbol" w:char="F05B"/>
      </w:r>
      <w:r w:rsidRPr="004E6DE1">
        <w:rPr>
          <w:sz w:val="24"/>
          <w:szCs w:val="24"/>
          <w:lang w:val="ru-RU"/>
        </w:rPr>
        <w:t>1</w:t>
      </w:r>
      <w:r w:rsidRPr="004E6DE1">
        <w:rPr>
          <w:sz w:val="24"/>
          <w:szCs w:val="24"/>
        </w:rPr>
        <w:sym w:font="Symbol" w:char="F05D"/>
      </w:r>
      <w:r w:rsidRPr="004E6DE1">
        <w:rPr>
          <w:sz w:val="24"/>
          <w:szCs w:val="24"/>
          <w:lang w:val="ru-RU"/>
        </w:rPr>
        <w:t xml:space="preserve">, і на </w:t>
      </w:r>
      <w:proofErr w:type="spellStart"/>
      <w:r w:rsidRPr="004E6DE1">
        <w:rPr>
          <w:sz w:val="24"/>
          <w:szCs w:val="24"/>
          <w:lang w:val="ru-RU"/>
        </w:rPr>
        <w:t>тепер</w:t>
      </w:r>
      <w:proofErr w:type="spellEnd"/>
      <w:r w:rsidRPr="004E6DE1">
        <w:rPr>
          <w:sz w:val="24"/>
          <w:szCs w:val="24"/>
          <w:lang w:val="ru-RU"/>
        </w:rPr>
        <w:t xml:space="preserve">, в </w:t>
      </w:r>
      <w:proofErr w:type="spellStart"/>
      <w:r w:rsidRPr="004E6DE1">
        <w:rPr>
          <w:sz w:val="24"/>
          <w:szCs w:val="24"/>
          <w:lang w:val="ru-RU"/>
        </w:rPr>
        <w:t>умовах</w:t>
      </w:r>
      <w:proofErr w:type="spellEnd"/>
      <w:r w:rsidRPr="004E6DE1">
        <w:rPr>
          <w:sz w:val="24"/>
          <w:szCs w:val="24"/>
          <w:lang w:val="ru-RU"/>
        </w:rPr>
        <w:t xml:space="preserve"> </w:t>
      </w:r>
      <w:proofErr w:type="spellStart"/>
      <w:r w:rsidRPr="004E6DE1">
        <w:rPr>
          <w:sz w:val="24"/>
          <w:szCs w:val="24"/>
          <w:lang w:val="ru-RU"/>
        </w:rPr>
        <w:t>війни</w:t>
      </w:r>
      <w:proofErr w:type="spellEnd"/>
      <w:r w:rsidRPr="004E6DE1">
        <w:rPr>
          <w:sz w:val="24"/>
          <w:szCs w:val="24"/>
          <w:lang w:val="ru-RU"/>
        </w:rPr>
        <w:t xml:space="preserve">, </w:t>
      </w:r>
      <w:proofErr w:type="spellStart"/>
      <w:r w:rsidRPr="004E6DE1">
        <w:rPr>
          <w:sz w:val="24"/>
          <w:szCs w:val="24"/>
          <w:lang w:val="ru-RU"/>
        </w:rPr>
        <w:t>потребують</w:t>
      </w:r>
      <w:proofErr w:type="spellEnd"/>
      <w:r w:rsidRPr="004E6DE1">
        <w:rPr>
          <w:sz w:val="24"/>
          <w:szCs w:val="24"/>
          <w:lang w:val="ru-RU"/>
        </w:rPr>
        <w:t xml:space="preserve"> </w:t>
      </w:r>
      <w:proofErr w:type="spellStart"/>
      <w:r w:rsidRPr="004E6DE1">
        <w:rPr>
          <w:sz w:val="24"/>
          <w:szCs w:val="24"/>
          <w:lang w:val="ru-RU"/>
        </w:rPr>
        <w:t>подальшого</w:t>
      </w:r>
      <w:proofErr w:type="spellEnd"/>
      <w:r w:rsidRPr="004E6DE1">
        <w:rPr>
          <w:sz w:val="24"/>
          <w:szCs w:val="24"/>
          <w:lang w:val="ru-RU"/>
        </w:rPr>
        <w:t xml:space="preserve"> </w:t>
      </w:r>
      <w:proofErr w:type="spellStart"/>
      <w:r w:rsidRPr="004E6DE1">
        <w:rPr>
          <w:sz w:val="24"/>
          <w:szCs w:val="24"/>
          <w:lang w:val="ru-RU"/>
        </w:rPr>
        <w:t>розвитку</w:t>
      </w:r>
      <w:proofErr w:type="spellEnd"/>
      <w:r w:rsidRPr="004E6DE1">
        <w:rPr>
          <w:sz w:val="24"/>
          <w:szCs w:val="24"/>
          <w:lang w:val="ru-RU"/>
        </w:rPr>
        <w:t xml:space="preserve">, </w:t>
      </w:r>
      <w:proofErr w:type="spellStart"/>
      <w:r w:rsidRPr="004E6DE1">
        <w:rPr>
          <w:sz w:val="24"/>
          <w:szCs w:val="24"/>
          <w:lang w:val="ru-RU"/>
        </w:rPr>
        <w:t>оскільки</w:t>
      </w:r>
      <w:proofErr w:type="spellEnd"/>
      <w:r w:rsidRPr="004E6DE1">
        <w:rPr>
          <w:sz w:val="24"/>
          <w:szCs w:val="24"/>
          <w:lang w:val="ru-RU"/>
        </w:rPr>
        <w:t xml:space="preserve"> є </w:t>
      </w:r>
      <w:proofErr w:type="spellStart"/>
      <w:r w:rsidRPr="004E6DE1">
        <w:rPr>
          <w:sz w:val="24"/>
          <w:szCs w:val="24"/>
          <w:lang w:val="ru-RU"/>
        </w:rPr>
        <w:t>важливим</w:t>
      </w:r>
      <w:proofErr w:type="spellEnd"/>
      <w:r w:rsidRPr="004E6DE1">
        <w:rPr>
          <w:sz w:val="24"/>
          <w:szCs w:val="24"/>
          <w:lang w:val="ru-RU"/>
        </w:rPr>
        <w:t xml:space="preserve"> </w:t>
      </w:r>
      <w:proofErr w:type="spellStart"/>
      <w:r w:rsidRPr="004E6DE1">
        <w:rPr>
          <w:sz w:val="24"/>
          <w:szCs w:val="24"/>
          <w:lang w:val="ru-RU"/>
        </w:rPr>
        <w:t>чинником</w:t>
      </w:r>
      <w:proofErr w:type="spellEnd"/>
      <w:r w:rsidRPr="004E6DE1">
        <w:rPr>
          <w:sz w:val="24"/>
          <w:szCs w:val="24"/>
          <w:lang w:val="ru-RU"/>
        </w:rPr>
        <w:t xml:space="preserve"> </w:t>
      </w:r>
      <w:proofErr w:type="spellStart"/>
      <w:r w:rsidRPr="004E6DE1">
        <w:rPr>
          <w:sz w:val="24"/>
          <w:szCs w:val="24"/>
          <w:lang w:val="ru-RU"/>
        </w:rPr>
        <w:t>економічної</w:t>
      </w:r>
      <w:proofErr w:type="spellEnd"/>
      <w:r w:rsidRPr="004E6DE1">
        <w:rPr>
          <w:sz w:val="24"/>
          <w:szCs w:val="24"/>
          <w:lang w:val="ru-RU"/>
        </w:rPr>
        <w:t xml:space="preserve"> </w:t>
      </w:r>
      <w:proofErr w:type="spellStart"/>
      <w:r w:rsidRPr="004E6DE1">
        <w:rPr>
          <w:sz w:val="24"/>
          <w:szCs w:val="24"/>
          <w:lang w:val="ru-RU"/>
        </w:rPr>
        <w:t>стійкості</w:t>
      </w:r>
      <w:proofErr w:type="spellEnd"/>
      <w:r w:rsidRPr="004E6DE1">
        <w:rPr>
          <w:sz w:val="24"/>
          <w:szCs w:val="24"/>
          <w:lang w:val="ru-RU"/>
        </w:rPr>
        <w:t xml:space="preserve"> </w:t>
      </w:r>
      <w:proofErr w:type="spellStart"/>
      <w:r w:rsidRPr="004E6DE1">
        <w:rPr>
          <w:sz w:val="24"/>
          <w:szCs w:val="24"/>
          <w:lang w:val="ru-RU"/>
        </w:rPr>
        <w:t>країни</w:t>
      </w:r>
      <w:proofErr w:type="spellEnd"/>
      <w:r w:rsidRPr="004E6DE1">
        <w:rPr>
          <w:sz w:val="24"/>
          <w:szCs w:val="24"/>
          <w:lang w:val="ru-RU"/>
        </w:rPr>
        <w:t xml:space="preserve">, </w:t>
      </w:r>
      <w:proofErr w:type="spellStart"/>
      <w:r w:rsidRPr="004E6DE1">
        <w:rPr>
          <w:sz w:val="24"/>
          <w:szCs w:val="24"/>
          <w:lang w:val="ru-RU"/>
        </w:rPr>
        <w:t>її</w:t>
      </w:r>
      <w:proofErr w:type="spellEnd"/>
      <w:r w:rsidRPr="004E6DE1">
        <w:rPr>
          <w:sz w:val="24"/>
          <w:szCs w:val="24"/>
          <w:lang w:val="ru-RU"/>
        </w:rPr>
        <w:t xml:space="preserve"> </w:t>
      </w:r>
      <w:proofErr w:type="spellStart"/>
      <w:r w:rsidRPr="004E6DE1">
        <w:rPr>
          <w:sz w:val="24"/>
          <w:szCs w:val="24"/>
          <w:lang w:val="ru-RU"/>
        </w:rPr>
        <w:t>регіонів</w:t>
      </w:r>
      <w:proofErr w:type="spellEnd"/>
      <w:r w:rsidRPr="004E6DE1">
        <w:rPr>
          <w:sz w:val="24"/>
          <w:szCs w:val="24"/>
          <w:lang w:val="ru-RU"/>
        </w:rPr>
        <w:t xml:space="preserve"> та </w:t>
      </w:r>
      <w:proofErr w:type="spellStart"/>
      <w:r w:rsidRPr="004E6DE1">
        <w:rPr>
          <w:sz w:val="24"/>
          <w:szCs w:val="24"/>
          <w:lang w:val="ru-RU"/>
        </w:rPr>
        <w:t>суб’єктів</w:t>
      </w:r>
      <w:proofErr w:type="spellEnd"/>
      <w:r w:rsidRPr="004E6DE1">
        <w:rPr>
          <w:sz w:val="24"/>
          <w:szCs w:val="24"/>
          <w:lang w:val="ru-RU"/>
        </w:rPr>
        <w:t xml:space="preserve"> </w:t>
      </w:r>
      <w:proofErr w:type="spellStart"/>
      <w:r w:rsidRPr="004E6DE1">
        <w:rPr>
          <w:sz w:val="24"/>
          <w:szCs w:val="24"/>
          <w:lang w:val="ru-RU"/>
        </w:rPr>
        <w:t>господарювання</w:t>
      </w:r>
      <w:proofErr w:type="spellEnd"/>
      <w:r w:rsidRPr="004E6DE1">
        <w:rPr>
          <w:sz w:val="24"/>
          <w:szCs w:val="24"/>
          <w:lang w:val="ru-RU"/>
        </w:rPr>
        <w:t>.</w:t>
      </w:r>
    </w:p>
    <w:p w14:paraId="31A837C8" w14:textId="77777777" w:rsidR="0042549A" w:rsidRPr="004E6DE1" w:rsidRDefault="0042549A" w:rsidP="0042549A">
      <w:pPr>
        <w:ind w:firstLine="709"/>
        <w:jc w:val="both"/>
        <w:rPr>
          <w:sz w:val="24"/>
          <w:szCs w:val="24"/>
          <w:lang w:val="uk-UA"/>
        </w:rPr>
      </w:pPr>
      <w:r w:rsidRPr="004E6DE1">
        <w:rPr>
          <w:sz w:val="24"/>
          <w:szCs w:val="24"/>
          <w:lang w:val="ru-RU"/>
        </w:rPr>
        <w:t xml:space="preserve">В широкому </w:t>
      </w:r>
      <w:proofErr w:type="spellStart"/>
      <w:r w:rsidRPr="004E6DE1">
        <w:rPr>
          <w:sz w:val="24"/>
          <w:szCs w:val="24"/>
          <w:lang w:val="ru-RU"/>
        </w:rPr>
        <w:t>розумінні</w:t>
      </w:r>
      <w:proofErr w:type="spellEnd"/>
      <w:r w:rsidRPr="004E6DE1">
        <w:rPr>
          <w:sz w:val="24"/>
          <w:szCs w:val="24"/>
          <w:lang w:val="ru-RU"/>
        </w:rPr>
        <w:t xml:space="preserve"> </w:t>
      </w:r>
      <w:proofErr w:type="spellStart"/>
      <w:r w:rsidRPr="004E6DE1">
        <w:rPr>
          <w:sz w:val="24"/>
          <w:szCs w:val="24"/>
          <w:lang w:val="ru-RU"/>
        </w:rPr>
        <w:t>продуктивність</w:t>
      </w:r>
      <w:proofErr w:type="spellEnd"/>
      <w:r w:rsidRPr="004E6DE1">
        <w:rPr>
          <w:sz w:val="24"/>
          <w:szCs w:val="24"/>
          <w:lang w:val="ru-RU"/>
        </w:rPr>
        <w:t xml:space="preserve"> </w:t>
      </w:r>
      <w:proofErr w:type="spellStart"/>
      <w:r w:rsidRPr="004E6DE1">
        <w:rPr>
          <w:sz w:val="24"/>
          <w:szCs w:val="24"/>
          <w:lang w:val="ru-RU"/>
        </w:rPr>
        <w:t>інтерпретується</w:t>
      </w:r>
      <w:proofErr w:type="spellEnd"/>
      <w:r w:rsidRPr="004E6DE1">
        <w:rPr>
          <w:sz w:val="24"/>
          <w:szCs w:val="24"/>
          <w:lang w:val="ru-RU"/>
        </w:rPr>
        <w:t xml:space="preserve"> </w:t>
      </w:r>
      <w:proofErr w:type="spellStart"/>
      <w:r w:rsidRPr="004E6DE1">
        <w:rPr>
          <w:sz w:val="24"/>
          <w:szCs w:val="24"/>
          <w:lang w:val="ru-RU"/>
        </w:rPr>
        <w:t>науковцями</w:t>
      </w:r>
      <w:proofErr w:type="spellEnd"/>
      <w:r w:rsidRPr="004E6DE1">
        <w:rPr>
          <w:sz w:val="24"/>
          <w:szCs w:val="24"/>
          <w:lang w:val="ru-RU"/>
        </w:rPr>
        <w:t xml:space="preserve"> як </w:t>
      </w:r>
      <w:proofErr w:type="spellStart"/>
      <w:r w:rsidRPr="004E6DE1">
        <w:rPr>
          <w:sz w:val="24"/>
          <w:szCs w:val="24"/>
          <w:lang w:val="ru-RU"/>
        </w:rPr>
        <w:t>ефективність</w:t>
      </w:r>
      <w:proofErr w:type="spellEnd"/>
      <w:r w:rsidRPr="004E6DE1">
        <w:rPr>
          <w:sz w:val="24"/>
          <w:szCs w:val="24"/>
          <w:lang w:val="ru-RU"/>
        </w:rPr>
        <w:t xml:space="preserve"> </w:t>
      </w:r>
      <w:proofErr w:type="spellStart"/>
      <w:r w:rsidRPr="004E6DE1">
        <w:rPr>
          <w:sz w:val="24"/>
          <w:szCs w:val="24"/>
          <w:lang w:val="ru-RU"/>
        </w:rPr>
        <w:t>використання</w:t>
      </w:r>
      <w:proofErr w:type="spellEnd"/>
      <w:r w:rsidRPr="004E6DE1">
        <w:rPr>
          <w:sz w:val="24"/>
          <w:szCs w:val="24"/>
          <w:lang w:val="ru-RU"/>
        </w:rPr>
        <w:t xml:space="preserve"> </w:t>
      </w:r>
      <w:proofErr w:type="spellStart"/>
      <w:r w:rsidRPr="004E6DE1">
        <w:rPr>
          <w:sz w:val="24"/>
          <w:szCs w:val="24"/>
          <w:lang w:val="ru-RU"/>
        </w:rPr>
        <w:t>всіх</w:t>
      </w:r>
      <w:proofErr w:type="spellEnd"/>
      <w:r w:rsidRPr="004E6DE1">
        <w:rPr>
          <w:sz w:val="24"/>
          <w:szCs w:val="24"/>
          <w:lang w:val="ru-RU"/>
        </w:rPr>
        <w:t xml:space="preserve"> </w:t>
      </w:r>
      <w:proofErr w:type="spellStart"/>
      <w:r w:rsidRPr="004E6DE1">
        <w:rPr>
          <w:sz w:val="24"/>
          <w:szCs w:val="24"/>
          <w:lang w:val="ru-RU"/>
        </w:rPr>
        <w:t>ресурсів</w:t>
      </w:r>
      <w:proofErr w:type="spellEnd"/>
      <w:r w:rsidRPr="004E6DE1">
        <w:rPr>
          <w:sz w:val="24"/>
          <w:szCs w:val="24"/>
          <w:lang w:val="ru-RU"/>
        </w:rPr>
        <w:t xml:space="preserve">, результат </w:t>
      </w:r>
      <w:proofErr w:type="spellStart"/>
      <w:r w:rsidRPr="004E6DE1">
        <w:rPr>
          <w:sz w:val="24"/>
          <w:szCs w:val="24"/>
          <w:lang w:val="ru-RU"/>
        </w:rPr>
        <w:t>дії</w:t>
      </w:r>
      <w:proofErr w:type="spellEnd"/>
      <w:r w:rsidRPr="004E6DE1">
        <w:rPr>
          <w:sz w:val="24"/>
          <w:szCs w:val="24"/>
          <w:lang w:val="ru-RU"/>
        </w:rPr>
        <w:t xml:space="preserve"> </w:t>
      </w:r>
      <w:proofErr w:type="spellStart"/>
      <w:r w:rsidRPr="004E6DE1">
        <w:rPr>
          <w:sz w:val="24"/>
          <w:szCs w:val="24"/>
          <w:lang w:val="ru-RU"/>
        </w:rPr>
        <w:t>певних</w:t>
      </w:r>
      <w:proofErr w:type="spellEnd"/>
      <w:r w:rsidRPr="004E6DE1">
        <w:rPr>
          <w:sz w:val="24"/>
          <w:szCs w:val="24"/>
          <w:lang w:val="ru-RU"/>
        </w:rPr>
        <w:t xml:space="preserve"> </w:t>
      </w:r>
      <w:proofErr w:type="spellStart"/>
      <w:r w:rsidRPr="004E6DE1">
        <w:rPr>
          <w:sz w:val="24"/>
          <w:szCs w:val="24"/>
          <w:lang w:val="ru-RU"/>
        </w:rPr>
        <w:t>факторів</w:t>
      </w:r>
      <w:proofErr w:type="spellEnd"/>
      <w:r w:rsidRPr="004E6DE1">
        <w:rPr>
          <w:sz w:val="24"/>
          <w:szCs w:val="24"/>
          <w:lang w:val="ru-RU"/>
        </w:rPr>
        <w:t xml:space="preserve"> і </w:t>
      </w:r>
      <w:proofErr w:type="spellStart"/>
      <w:r w:rsidRPr="004E6DE1">
        <w:rPr>
          <w:sz w:val="24"/>
          <w:szCs w:val="24"/>
          <w:lang w:val="ru-RU"/>
        </w:rPr>
        <w:t>рушіїв</w:t>
      </w:r>
      <w:proofErr w:type="spellEnd"/>
      <w:r w:rsidRPr="004E6DE1">
        <w:rPr>
          <w:sz w:val="24"/>
          <w:szCs w:val="24"/>
          <w:lang w:val="ru-RU"/>
        </w:rPr>
        <w:t xml:space="preserve">, </w:t>
      </w:r>
      <w:proofErr w:type="spellStart"/>
      <w:r w:rsidRPr="004E6DE1">
        <w:rPr>
          <w:sz w:val="24"/>
          <w:szCs w:val="24"/>
          <w:lang w:val="ru-RU"/>
        </w:rPr>
        <w:t>які</w:t>
      </w:r>
      <w:proofErr w:type="spellEnd"/>
      <w:r w:rsidRPr="004E6DE1">
        <w:rPr>
          <w:sz w:val="24"/>
          <w:szCs w:val="24"/>
          <w:lang w:val="ru-RU"/>
        </w:rPr>
        <w:t xml:space="preserve"> </w:t>
      </w:r>
      <w:proofErr w:type="spellStart"/>
      <w:r w:rsidRPr="004E6DE1">
        <w:rPr>
          <w:sz w:val="24"/>
          <w:szCs w:val="24"/>
          <w:lang w:val="ru-RU"/>
        </w:rPr>
        <w:t>сприяють</w:t>
      </w:r>
      <w:proofErr w:type="spellEnd"/>
      <w:r w:rsidRPr="004E6DE1">
        <w:rPr>
          <w:sz w:val="24"/>
          <w:szCs w:val="24"/>
          <w:lang w:val="ru-RU"/>
        </w:rPr>
        <w:t xml:space="preserve"> </w:t>
      </w:r>
      <w:proofErr w:type="spellStart"/>
      <w:r w:rsidRPr="004E6DE1">
        <w:rPr>
          <w:sz w:val="24"/>
          <w:szCs w:val="24"/>
          <w:lang w:val="ru-RU"/>
        </w:rPr>
        <w:t>зростанню</w:t>
      </w:r>
      <w:proofErr w:type="spellEnd"/>
      <w:r w:rsidRPr="004E6DE1">
        <w:rPr>
          <w:sz w:val="24"/>
          <w:szCs w:val="24"/>
          <w:lang w:val="ru-RU"/>
        </w:rPr>
        <w:t xml:space="preserve"> </w:t>
      </w:r>
      <w:proofErr w:type="spellStart"/>
      <w:r w:rsidRPr="004E6DE1">
        <w:rPr>
          <w:sz w:val="24"/>
          <w:szCs w:val="24"/>
          <w:lang w:val="ru-RU"/>
        </w:rPr>
        <w:t>виробничого</w:t>
      </w:r>
      <w:proofErr w:type="spellEnd"/>
      <w:r w:rsidRPr="004E6DE1">
        <w:rPr>
          <w:sz w:val="24"/>
          <w:szCs w:val="24"/>
          <w:lang w:val="ru-RU"/>
        </w:rPr>
        <w:t xml:space="preserve"> </w:t>
      </w:r>
      <w:proofErr w:type="spellStart"/>
      <w:r w:rsidRPr="004E6DE1">
        <w:rPr>
          <w:sz w:val="24"/>
          <w:szCs w:val="24"/>
          <w:lang w:val="ru-RU"/>
        </w:rPr>
        <w:t>потенціалу</w:t>
      </w:r>
      <w:proofErr w:type="spellEnd"/>
      <w:r w:rsidRPr="004E6DE1">
        <w:rPr>
          <w:sz w:val="24"/>
          <w:szCs w:val="24"/>
          <w:lang w:val="ru-RU"/>
        </w:rPr>
        <w:t xml:space="preserve"> </w:t>
      </w:r>
      <w:proofErr w:type="spellStart"/>
      <w:r w:rsidRPr="004E6DE1">
        <w:rPr>
          <w:sz w:val="24"/>
          <w:szCs w:val="24"/>
          <w:lang w:val="ru-RU"/>
        </w:rPr>
        <w:t>країн</w:t>
      </w:r>
      <w:proofErr w:type="spellEnd"/>
      <w:r w:rsidRPr="004E6DE1">
        <w:rPr>
          <w:sz w:val="24"/>
          <w:szCs w:val="24"/>
          <w:lang w:val="ru-RU"/>
        </w:rPr>
        <w:t xml:space="preserve"> та </w:t>
      </w:r>
      <w:proofErr w:type="spellStart"/>
      <w:r w:rsidRPr="004E6DE1">
        <w:rPr>
          <w:sz w:val="24"/>
          <w:szCs w:val="24"/>
          <w:lang w:val="ru-RU"/>
        </w:rPr>
        <w:t>їхніх</w:t>
      </w:r>
      <w:proofErr w:type="spellEnd"/>
      <w:r w:rsidRPr="004E6DE1">
        <w:rPr>
          <w:sz w:val="24"/>
          <w:szCs w:val="24"/>
          <w:lang w:val="ru-RU"/>
        </w:rPr>
        <w:t xml:space="preserve"> </w:t>
      </w:r>
      <w:proofErr w:type="spellStart"/>
      <w:r w:rsidRPr="004E6DE1">
        <w:rPr>
          <w:sz w:val="24"/>
          <w:szCs w:val="24"/>
          <w:lang w:val="ru-RU"/>
        </w:rPr>
        <w:t>регіонів</w:t>
      </w:r>
      <w:proofErr w:type="spellEnd"/>
      <w:r w:rsidRPr="004E6DE1">
        <w:rPr>
          <w:sz w:val="24"/>
          <w:szCs w:val="24"/>
          <w:lang w:val="ru-RU"/>
        </w:rPr>
        <w:t xml:space="preserve"> та </w:t>
      </w:r>
      <w:proofErr w:type="spellStart"/>
      <w:r w:rsidRPr="004E6DE1">
        <w:rPr>
          <w:sz w:val="24"/>
          <w:szCs w:val="24"/>
          <w:lang w:val="ru-RU"/>
        </w:rPr>
        <w:t>економічному</w:t>
      </w:r>
      <w:proofErr w:type="spellEnd"/>
      <w:r w:rsidRPr="004E6DE1">
        <w:rPr>
          <w:sz w:val="24"/>
          <w:szCs w:val="24"/>
          <w:lang w:val="ru-RU"/>
        </w:rPr>
        <w:t xml:space="preserve"> </w:t>
      </w:r>
      <w:proofErr w:type="spellStart"/>
      <w:r w:rsidRPr="004E6DE1">
        <w:rPr>
          <w:sz w:val="24"/>
          <w:szCs w:val="24"/>
          <w:lang w:val="ru-RU"/>
        </w:rPr>
        <w:t>зростанню</w:t>
      </w:r>
      <w:proofErr w:type="spellEnd"/>
      <w:r w:rsidRPr="004E6DE1">
        <w:rPr>
          <w:sz w:val="24"/>
          <w:szCs w:val="24"/>
          <w:lang w:val="ru-RU"/>
        </w:rPr>
        <w:t xml:space="preserve"> </w:t>
      </w:r>
      <w:proofErr w:type="spellStart"/>
      <w:r w:rsidRPr="004E6DE1">
        <w:rPr>
          <w:sz w:val="24"/>
          <w:szCs w:val="24"/>
          <w:lang w:val="ru-RU"/>
        </w:rPr>
        <w:t>загалом</w:t>
      </w:r>
      <w:proofErr w:type="spellEnd"/>
      <w:r w:rsidRPr="004E6DE1">
        <w:rPr>
          <w:sz w:val="24"/>
          <w:szCs w:val="24"/>
        </w:rPr>
        <w:sym w:font="Symbol" w:char="F05B"/>
      </w:r>
      <w:hyperlink r:id="rId80" w:history="1">
        <w:r w:rsidRPr="004E6DE1">
          <w:rPr>
            <w:rStyle w:val="af0"/>
            <w:sz w:val="24"/>
            <w:szCs w:val="24"/>
            <w:shd w:val="clear" w:color="auto" w:fill="FFFFFF"/>
            <w:lang w:val="ru-RU"/>
          </w:rPr>
          <w:t>2</w:t>
        </w:r>
      </w:hyperlink>
      <w:r w:rsidRPr="004E6DE1">
        <w:rPr>
          <w:sz w:val="24"/>
          <w:szCs w:val="24"/>
        </w:rPr>
        <w:sym w:font="Symbol" w:char="F05D"/>
      </w:r>
      <w:r w:rsidRPr="004E6DE1">
        <w:rPr>
          <w:sz w:val="24"/>
          <w:szCs w:val="24"/>
          <w:lang w:val="ru-RU"/>
        </w:rPr>
        <w:t>.</w:t>
      </w:r>
    </w:p>
    <w:p w14:paraId="1D70CAA7" w14:textId="77777777" w:rsidR="0042549A" w:rsidRPr="004E6DE1" w:rsidRDefault="0042549A" w:rsidP="0042549A">
      <w:pPr>
        <w:ind w:firstLine="709"/>
        <w:jc w:val="both"/>
        <w:rPr>
          <w:sz w:val="24"/>
          <w:szCs w:val="24"/>
          <w:lang w:val="uk-UA"/>
        </w:rPr>
      </w:pPr>
      <w:r w:rsidRPr="004E6DE1">
        <w:rPr>
          <w:sz w:val="24"/>
          <w:szCs w:val="24"/>
          <w:lang w:val="uk-UA"/>
        </w:rPr>
        <w:t>Стосовно сутності поняття «спроможність» (</w:t>
      </w:r>
      <w:proofErr w:type="spellStart"/>
      <w:r w:rsidRPr="004E6DE1">
        <w:rPr>
          <w:sz w:val="24"/>
          <w:szCs w:val="24"/>
          <w:lang w:val="uk-UA"/>
        </w:rPr>
        <w:t>англ</w:t>
      </w:r>
      <w:proofErr w:type="spellEnd"/>
      <w:r w:rsidRPr="004E6DE1">
        <w:rPr>
          <w:sz w:val="24"/>
          <w:szCs w:val="24"/>
          <w:lang w:val="uk-UA"/>
        </w:rPr>
        <w:t xml:space="preserve">. – </w:t>
      </w:r>
      <w:r w:rsidRPr="004E6DE1">
        <w:rPr>
          <w:sz w:val="24"/>
          <w:szCs w:val="24"/>
        </w:rPr>
        <w:t>capabilities</w:t>
      </w:r>
      <w:r w:rsidRPr="004E6DE1">
        <w:rPr>
          <w:sz w:val="24"/>
          <w:szCs w:val="24"/>
          <w:lang w:val="uk-UA"/>
        </w:rPr>
        <w:t>) слід зазначити, що воно трактується як «здатність до дій, наявність умов, сприятливих для чого-небудь» [3. с. 605]. «Спроможність» містить потенціал диверсифікації, зростання, має певну мобілізаційну та перспективну спрямованість [1]</w:t>
      </w:r>
    </w:p>
    <w:p w14:paraId="0B1B17BA" w14:textId="77777777" w:rsidR="0042549A" w:rsidRPr="004E6DE1" w:rsidRDefault="0042549A" w:rsidP="0042549A">
      <w:pPr>
        <w:ind w:firstLine="709"/>
        <w:jc w:val="both"/>
        <w:rPr>
          <w:sz w:val="24"/>
          <w:szCs w:val="24"/>
          <w:lang w:val="uk-UA"/>
        </w:rPr>
      </w:pPr>
      <w:proofErr w:type="spellStart"/>
      <w:r w:rsidRPr="004E6DE1">
        <w:rPr>
          <w:sz w:val="24"/>
          <w:szCs w:val="24"/>
          <w:lang w:val="uk-UA"/>
        </w:rPr>
        <w:t>Спитаючись</w:t>
      </w:r>
      <w:proofErr w:type="spellEnd"/>
      <w:r w:rsidRPr="004E6DE1">
        <w:rPr>
          <w:sz w:val="24"/>
          <w:szCs w:val="24"/>
          <w:lang w:val="uk-UA"/>
        </w:rPr>
        <w:t xml:space="preserve"> на викладене, можемо зазначити, що продуктивна спроможність є загальним станом економічної системи, який відображає рівень ефективності використання усіх ресурсів, інституційного середовища та інноваційного розвитку, якість людського та соціального потенціалу. Водночас, це є </w:t>
      </w:r>
      <w:proofErr w:type="spellStart"/>
      <w:r w:rsidRPr="004E6DE1">
        <w:rPr>
          <w:sz w:val="24"/>
          <w:szCs w:val="24"/>
          <w:lang w:val="uk-UA"/>
        </w:rPr>
        <w:t>системоутворювальний</w:t>
      </w:r>
      <w:proofErr w:type="spellEnd"/>
      <w:r w:rsidRPr="004E6DE1">
        <w:rPr>
          <w:sz w:val="24"/>
          <w:szCs w:val="24"/>
          <w:lang w:val="uk-UA"/>
        </w:rPr>
        <w:t xml:space="preserve"> інтерес, який виходить за межі суто економіки, перетинаючись із соціальними, екологічними, </w:t>
      </w:r>
      <w:proofErr w:type="spellStart"/>
      <w:r w:rsidRPr="004E6DE1">
        <w:rPr>
          <w:sz w:val="24"/>
          <w:szCs w:val="24"/>
          <w:lang w:val="uk-UA"/>
        </w:rPr>
        <w:t>ресурсозабезпечувальними</w:t>
      </w:r>
      <w:proofErr w:type="spellEnd"/>
      <w:r w:rsidRPr="004E6DE1">
        <w:rPr>
          <w:sz w:val="24"/>
          <w:szCs w:val="24"/>
          <w:lang w:val="uk-UA"/>
        </w:rPr>
        <w:t xml:space="preserve"> та іншими вимірами.</w:t>
      </w:r>
    </w:p>
    <w:p w14:paraId="2969F0BF" w14:textId="77777777" w:rsidR="0042549A" w:rsidRPr="004E6DE1" w:rsidRDefault="0042549A" w:rsidP="0042549A">
      <w:pPr>
        <w:ind w:firstLine="709"/>
        <w:jc w:val="both"/>
        <w:rPr>
          <w:sz w:val="24"/>
          <w:szCs w:val="24"/>
          <w:lang w:val="uk-UA"/>
        </w:rPr>
      </w:pPr>
      <w:r w:rsidRPr="004E6DE1">
        <w:rPr>
          <w:sz w:val="24"/>
          <w:szCs w:val="24"/>
          <w:lang w:val="uk-UA"/>
        </w:rPr>
        <w:t xml:space="preserve">Військові дії стали масштабним і складним викликом для економіки України: значних втрат зазнали об’єкти промисловості (близько 30% підприємств зруйновано, припинили функціонування 25 </w:t>
      </w:r>
      <w:proofErr w:type="spellStart"/>
      <w:r w:rsidRPr="004E6DE1">
        <w:rPr>
          <w:sz w:val="24"/>
          <w:szCs w:val="24"/>
          <w:lang w:val="uk-UA"/>
        </w:rPr>
        <w:t>бюджетоформуючих</w:t>
      </w:r>
      <w:proofErr w:type="spellEnd"/>
      <w:r w:rsidRPr="004E6DE1">
        <w:rPr>
          <w:sz w:val="24"/>
          <w:szCs w:val="24"/>
          <w:lang w:val="uk-UA"/>
        </w:rPr>
        <w:t xml:space="preserve"> підприємств великого бізнесу, 50% підприємств працюють не на повну потужність), відбувається </w:t>
      </w:r>
      <w:proofErr w:type="spellStart"/>
      <w:r w:rsidRPr="004E6DE1">
        <w:rPr>
          <w:sz w:val="24"/>
          <w:szCs w:val="24"/>
          <w:lang w:val="uk-UA"/>
        </w:rPr>
        <w:t>релокація</w:t>
      </w:r>
      <w:proofErr w:type="spellEnd"/>
      <w:r w:rsidRPr="004E6DE1">
        <w:rPr>
          <w:sz w:val="24"/>
          <w:szCs w:val="24"/>
          <w:lang w:val="uk-UA"/>
        </w:rPr>
        <w:t xml:space="preserve"> бізнесу із територій, де відбуваються активні бойові дії. Понад 600 підприємств перебазувались у регіони Західної та Центральної України. Найбільш активними учасниками програми </w:t>
      </w:r>
      <w:proofErr w:type="spellStart"/>
      <w:r w:rsidRPr="004E6DE1">
        <w:rPr>
          <w:sz w:val="24"/>
          <w:szCs w:val="24"/>
          <w:lang w:val="uk-UA"/>
        </w:rPr>
        <w:t>релокації</w:t>
      </w:r>
      <w:proofErr w:type="spellEnd"/>
      <w:r w:rsidRPr="004E6DE1">
        <w:rPr>
          <w:sz w:val="24"/>
          <w:szCs w:val="24"/>
          <w:lang w:val="uk-UA"/>
        </w:rPr>
        <w:t xml:space="preserve"> стали підприємства переробної промисловості, оптової торгівлі, легкої промисловості, виробництва машин та устаткування, будівельні компанії та виробники пластмас. </w:t>
      </w:r>
    </w:p>
    <w:p w14:paraId="60458F60" w14:textId="77777777" w:rsidR="0042549A" w:rsidRPr="004E6DE1" w:rsidRDefault="0042549A" w:rsidP="0042549A">
      <w:pPr>
        <w:ind w:firstLine="709"/>
        <w:jc w:val="both"/>
        <w:rPr>
          <w:sz w:val="24"/>
          <w:szCs w:val="24"/>
          <w:lang w:val="uk-UA"/>
        </w:rPr>
      </w:pPr>
      <w:r w:rsidRPr="004E6DE1">
        <w:rPr>
          <w:sz w:val="24"/>
          <w:szCs w:val="24"/>
          <w:lang w:val="uk-UA"/>
        </w:rPr>
        <w:t xml:space="preserve">Поняття продуктивної спроможності економіки є одним із складових компонентів більш широкого поняття – продуктивна спроможність нації, теоретичні підвалини якої спираються на певне коло чинників, що створюють її економічний потенціал та формують механізми його використання </w:t>
      </w:r>
      <w:r w:rsidRPr="004E6DE1">
        <w:rPr>
          <w:sz w:val="24"/>
          <w:szCs w:val="24"/>
        </w:rPr>
        <w:sym w:font="Symbol" w:char="F05B"/>
      </w:r>
      <w:r w:rsidRPr="004E6DE1">
        <w:rPr>
          <w:sz w:val="24"/>
          <w:szCs w:val="24"/>
          <w:lang w:val="uk-UA"/>
        </w:rPr>
        <w:t>4 С. 18.</w:t>
      </w:r>
      <w:r w:rsidRPr="004E6DE1">
        <w:rPr>
          <w:sz w:val="24"/>
          <w:szCs w:val="24"/>
        </w:rPr>
        <w:sym w:font="Symbol" w:char="F05D"/>
      </w:r>
    </w:p>
    <w:p w14:paraId="679A345C" w14:textId="77777777" w:rsidR="0042549A" w:rsidRPr="004E6DE1" w:rsidRDefault="0042549A" w:rsidP="0042549A">
      <w:pPr>
        <w:ind w:firstLine="709"/>
        <w:jc w:val="both"/>
        <w:rPr>
          <w:sz w:val="24"/>
          <w:szCs w:val="24"/>
          <w:lang w:val="ru-RU"/>
        </w:rPr>
      </w:pPr>
      <w:r w:rsidRPr="004E6DE1">
        <w:rPr>
          <w:sz w:val="24"/>
          <w:szCs w:val="24"/>
          <w:lang w:val="ru-RU"/>
        </w:rPr>
        <w:t xml:space="preserve">Продуктивна </w:t>
      </w:r>
      <w:proofErr w:type="spellStart"/>
      <w:r w:rsidRPr="004E6DE1">
        <w:rPr>
          <w:sz w:val="24"/>
          <w:szCs w:val="24"/>
          <w:lang w:val="ru-RU"/>
        </w:rPr>
        <w:t>спроможність</w:t>
      </w:r>
      <w:proofErr w:type="spellEnd"/>
      <w:r w:rsidRPr="004E6DE1">
        <w:rPr>
          <w:sz w:val="24"/>
          <w:szCs w:val="24"/>
          <w:lang w:val="ru-RU"/>
        </w:rPr>
        <w:t xml:space="preserve"> </w:t>
      </w:r>
      <w:proofErr w:type="spellStart"/>
      <w:r w:rsidRPr="004E6DE1">
        <w:rPr>
          <w:sz w:val="24"/>
          <w:szCs w:val="24"/>
          <w:lang w:val="ru-RU"/>
        </w:rPr>
        <w:t>залежить</w:t>
      </w:r>
      <w:proofErr w:type="spellEnd"/>
      <w:r w:rsidRPr="004E6DE1">
        <w:rPr>
          <w:sz w:val="24"/>
          <w:szCs w:val="24"/>
          <w:lang w:val="ru-RU"/>
        </w:rPr>
        <w:t xml:space="preserve"> </w:t>
      </w:r>
      <w:proofErr w:type="spellStart"/>
      <w:r w:rsidRPr="004E6DE1">
        <w:rPr>
          <w:sz w:val="24"/>
          <w:szCs w:val="24"/>
          <w:lang w:val="ru-RU"/>
        </w:rPr>
        <w:t>від</w:t>
      </w:r>
      <w:proofErr w:type="spellEnd"/>
      <w:r w:rsidRPr="004E6DE1">
        <w:rPr>
          <w:sz w:val="24"/>
          <w:szCs w:val="24"/>
          <w:lang w:val="ru-RU"/>
        </w:rPr>
        <w:t xml:space="preserve"> </w:t>
      </w:r>
      <w:proofErr w:type="spellStart"/>
      <w:r w:rsidRPr="004E6DE1">
        <w:rPr>
          <w:sz w:val="24"/>
          <w:szCs w:val="24"/>
          <w:lang w:val="ru-RU"/>
        </w:rPr>
        <w:t>сукупності</w:t>
      </w:r>
      <w:proofErr w:type="spellEnd"/>
      <w:r w:rsidRPr="004E6DE1">
        <w:rPr>
          <w:sz w:val="24"/>
          <w:szCs w:val="24"/>
          <w:lang w:val="ru-RU"/>
        </w:rPr>
        <w:t xml:space="preserve"> </w:t>
      </w:r>
      <w:proofErr w:type="spellStart"/>
      <w:r w:rsidRPr="004E6DE1">
        <w:rPr>
          <w:sz w:val="24"/>
          <w:szCs w:val="24"/>
          <w:lang w:val="ru-RU"/>
        </w:rPr>
        <w:t>факторів</w:t>
      </w:r>
      <w:proofErr w:type="spellEnd"/>
      <w:r w:rsidRPr="004E6DE1">
        <w:rPr>
          <w:sz w:val="24"/>
          <w:szCs w:val="24"/>
          <w:lang w:val="ru-RU"/>
        </w:rPr>
        <w:t xml:space="preserve"> (про </w:t>
      </w:r>
      <w:proofErr w:type="spellStart"/>
      <w:r w:rsidRPr="004E6DE1">
        <w:rPr>
          <w:sz w:val="24"/>
          <w:szCs w:val="24"/>
          <w:lang w:val="ru-RU"/>
        </w:rPr>
        <w:t>перелік</w:t>
      </w:r>
      <w:proofErr w:type="spellEnd"/>
      <w:r w:rsidRPr="004E6DE1">
        <w:rPr>
          <w:sz w:val="24"/>
          <w:szCs w:val="24"/>
          <w:lang w:val="ru-RU"/>
        </w:rPr>
        <w:t xml:space="preserve"> </w:t>
      </w:r>
      <w:proofErr w:type="spellStart"/>
      <w:r w:rsidRPr="004E6DE1">
        <w:rPr>
          <w:sz w:val="24"/>
          <w:szCs w:val="24"/>
          <w:lang w:val="ru-RU"/>
        </w:rPr>
        <w:t>яких</w:t>
      </w:r>
      <w:proofErr w:type="spellEnd"/>
      <w:r w:rsidRPr="004E6DE1">
        <w:rPr>
          <w:sz w:val="24"/>
          <w:szCs w:val="24"/>
          <w:lang w:val="ru-RU"/>
        </w:rPr>
        <w:t xml:space="preserve"> </w:t>
      </w:r>
      <w:proofErr w:type="spellStart"/>
      <w:r w:rsidRPr="004E6DE1">
        <w:rPr>
          <w:sz w:val="24"/>
          <w:szCs w:val="24"/>
          <w:lang w:val="ru-RU"/>
        </w:rPr>
        <w:t>ще</w:t>
      </w:r>
      <w:proofErr w:type="spellEnd"/>
      <w:r w:rsidRPr="004E6DE1">
        <w:rPr>
          <w:sz w:val="24"/>
          <w:szCs w:val="24"/>
          <w:lang w:val="ru-RU"/>
        </w:rPr>
        <w:t xml:space="preserve"> </w:t>
      </w:r>
      <w:proofErr w:type="spellStart"/>
      <w:r w:rsidRPr="004E6DE1">
        <w:rPr>
          <w:sz w:val="24"/>
          <w:szCs w:val="24"/>
          <w:lang w:val="ru-RU"/>
        </w:rPr>
        <w:t>досі</w:t>
      </w:r>
      <w:proofErr w:type="spellEnd"/>
      <w:r w:rsidRPr="004E6DE1">
        <w:rPr>
          <w:sz w:val="24"/>
          <w:szCs w:val="24"/>
          <w:lang w:val="ru-RU"/>
        </w:rPr>
        <w:t xml:space="preserve"> </w:t>
      </w:r>
      <w:proofErr w:type="spellStart"/>
      <w:r w:rsidRPr="004E6DE1">
        <w:rPr>
          <w:sz w:val="24"/>
          <w:szCs w:val="24"/>
          <w:lang w:val="ru-RU"/>
        </w:rPr>
        <w:t>йдуть</w:t>
      </w:r>
      <w:proofErr w:type="spellEnd"/>
      <w:r w:rsidRPr="004E6DE1">
        <w:rPr>
          <w:sz w:val="24"/>
          <w:szCs w:val="24"/>
          <w:lang w:val="ru-RU"/>
        </w:rPr>
        <w:t xml:space="preserve"> </w:t>
      </w:r>
      <w:proofErr w:type="spellStart"/>
      <w:r w:rsidRPr="004E6DE1">
        <w:rPr>
          <w:sz w:val="24"/>
          <w:szCs w:val="24"/>
          <w:lang w:val="ru-RU"/>
        </w:rPr>
        <w:t>дискусії</w:t>
      </w:r>
      <w:proofErr w:type="spellEnd"/>
      <w:r w:rsidRPr="004E6DE1">
        <w:rPr>
          <w:sz w:val="24"/>
          <w:szCs w:val="24"/>
          <w:lang w:val="ru-RU"/>
        </w:rPr>
        <w:t xml:space="preserve">) на </w:t>
      </w:r>
      <w:proofErr w:type="spellStart"/>
      <w:r w:rsidRPr="004E6DE1">
        <w:rPr>
          <w:sz w:val="24"/>
          <w:szCs w:val="24"/>
          <w:lang w:val="ru-RU"/>
        </w:rPr>
        <w:t>національному</w:t>
      </w:r>
      <w:proofErr w:type="spellEnd"/>
      <w:r w:rsidRPr="004E6DE1">
        <w:rPr>
          <w:sz w:val="24"/>
          <w:szCs w:val="24"/>
          <w:lang w:val="ru-RU"/>
        </w:rPr>
        <w:t xml:space="preserve">, </w:t>
      </w:r>
      <w:proofErr w:type="spellStart"/>
      <w:r w:rsidRPr="004E6DE1">
        <w:rPr>
          <w:sz w:val="24"/>
          <w:szCs w:val="24"/>
          <w:lang w:val="ru-RU"/>
        </w:rPr>
        <w:t>галузевому</w:t>
      </w:r>
      <w:proofErr w:type="spellEnd"/>
      <w:r w:rsidRPr="004E6DE1">
        <w:rPr>
          <w:sz w:val="24"/>
          <w:szCs w:val="24"/>
          <w:lang w:val="ru-RU"/>
        </w:rPr>
        <w:t xml:space="preserve"> та </w:t>
      </w:r>
      <w:proofErr w:type="spellStart"/>
      <w:r w:rsidRPr="004E6DE1">
        <w:rPr>
          <w:sz w:val="24"/>
          <w:szCs w:val="24"/>
          <w:lang w:val="ru-RU"/>
        </w:rPr>
        <w:t>місцевому</w:t>
      </w:r>
      <w:proofErr w:type="spellEnd"/>
      <w:r w:rsidRPr="004E6DE1">
        <w:rPr>
          <w:sz w:val="24"/>
          <w:szCs w:val="24"/>
          <w:lang w:val="ru-RU"/>
        </w:rPr>
        <w:t xml:space="preserve"> </w:t>
      </w:r>
      <w:proofErr w:type="spellStart"/>
      <w:r w:rsidRPr="004E6DE1">
        <w:rPr>
          <w:sz w:val="24"/>
          <w:szCs w:val="24"/>
          <w:lang w:val="ru-RU"/>
        </w:rPr>
        <w:t>рівнях</w:t>
      </w:r>
      <w:proofErr w:type="spellEnd"/>
      <w:r w:rsidRPr="004E6DE1">
        <w:rPr>
          <w:sz w:val="24"/>
          <w:szCs w:val="24"/>
          <w:lang w:val="ru-RU"/>
        </w:rPr>
        <w:t xml:space="preserve">. </w:t>
      </w:r>
      <w:proofErr w:type="spellStart"/>
      <w:r w:rsidRPr="004E6DE1">
        <w:rPr>
          <w:sz w:val="24"/>
          <w:szCs w:val="24"/>
          <w:lang w:val="ru-RU"/>
        </w:rPr>
        <w:t>Ці</w:t>
      </w:r>
      <w:proofErr w:type="spellEnd"/>
      <w:r w:rsidRPr="004E6DE1">
        <w:rPr>
          <w:sz w:val="24"/>
          <w:szCs w:val="24"/>
          <w:lang w:val="ru-RU"/>
        </w:rPr>
        <w:t xml:space="preserve"> </w:t>
      </w:r>
      <w:proofErr w:type="spellStart"/>
      <w:r w:rsidRPr="004E6DE1">
        <w:rPr>
          <w:sz w:val="24"/>
          <w:szCs w:val="24"/>
          <w:lang w:val="ru-RU"/>
        </w:rPr>
        <w:t>фактори</w:t>
      </w:r>
      <w:proofErr w:type="spellEnd"/>
      <w:r w:rsidRPr="004E6DE1">
        <w:rPr>
          <w:sz w:val="24"/>
          <w:szCs w:val="24"/>
          <w:lang w:val="ru-RU"/>
        </w:rPr>
        <w:t xml:space="preserve"> часто </w:t>
      </w:r>
      <w:proofErr w:type="spellStart"/>
      <w:r w:rsidRPr="004E6DE1">
        <w:rPr>
          <w:sz w:val="24"/>
          <w:szCs w:val="24"/>
          <w:lang w:val="ru-RU"/>
        </w:rPr>
        <w:t>взаємопов’язані</w:t>
      </w:r>
      <w:proofErr w:type="spellEnd"/>
      <w:r w:rsidRPr="004E6DE1">
        <w:rPr>
          <w:sz w:val="24"/>
          <w:szCs w:val="24"/>
          <w:lang w:val="ru-RU"/>
        </w:rPr>
        <w:t xml:space="preserve"> та </w:t>
      </w:r>
      <w:proofErr w:type="spellStart"/>
      <w:r w:rsidRPr="004E6DE1">
        <w:rPr>
          <w:sz w:val="24"/>
          <w:szCs w:val="24"/>
          <w:lang w:val="ru-RU"/>
        </w:rPr>
        <w:t>утворюють</w:t>
      </w:r>
      <w:proofErr w:type="spellEnd"/>
      <w:r w:rsidRPr="004E6DE1">
        <w:rPr>
          <w:sz w:val="24"/>
          <w:szCs w:val="24"/>
          <w:lang w:val="ru-RU"/>
        </w:rPr>
        <w:t xml:space="preserve"> </w:t>
      </w:r>
      <w:proofErr w:type="spellStart"/>
      <w:r w:rsidRPr="004E6DE1">
        <w:rPr>
          <w:sz w:val="24"/>
          <w:szCs w:val="24"/>
          <w:lang w:val="ru-RU"/>
        </w:rPr>
        <w:t>складну</w:t>
      </w:r>
      <w:proofErr w:type="spellEnd"/>
      <w:r w:rsidRPr="004E6DE1">
        <w:rPr>
          <w:sz w:val="24"/>
          <w:szCs w:val="24"/>
          <w:lang w:val="ru-RU"/>
        </w:rPr>
        <w:t xml:space="preserve"> мережу </w:t>
      </w:r>
      <w:proofErr w:type="spellStart"/>
      <w:r w:rsidRPr="004E6DE1">
        <w:rPr>
          <w:sz w:val="24"/>
          <w:szCs w:val="24"/>
          <w:lang w:val="ru-RU"/>
        </w:rPr>
        <w:t>взаємозалежних</w:t>
      </w:r>
      <w:proofErr w:type="spellEnd"/>
      <w:r w:rsidRPr="004E6DE1">
        <w:rPr>
          <w:sz w:val="24"/>
          <w:szCs w:val="24"/>
          <w:lang w:val="ru-RU"/>
        </w:rPr>
        <w:t xml:space="preserve"> </w:t>
      </w:r>
      <w:proofErr w:type="spellStart"/>
      <w:r w:rsidRPr="004E6DE1">
        <w:rPr>
          <w:sz w:val="24"/>
          <w:szCs w:val="24"/>
          <w:lang w:val="ru-RU"/>
        </w:rPr>
        <w:t>детермінант</w:t>
      </w:r>
      <w:proofErr w:type="spellEnd"/>
      <w:r w:rsidRPr="004E6DE1">
        <w:rPr>
          <w:sz w:val="24"/>
          <w:szCs w:val="24"/>
          <w:lang w:val="ru-RU"/>
        </w:rPr>
        <w:t xml:space="preserve">, </w:t>
      </w:r>
      <w:proofErr w:type="spellStart"/>
      <w:r w:rsidRPr="004E6DE1">
        <w:rPr>
          <w:sz w:val="24"/>
          <w:szCs w:val="24"/>
          <w:lang w:val="ru-RU"/>
        </w:rPr>
        <w:t>які</w:t>
      </w:r>
      <w:proofErr w:type="spellEnd"/>
      <w:r w:rsidRPr="004E6DE1">
        <w:rPr>
          <w:sz w:val="24"/>
          <w:szCs w:val="24"/>
          <w:lang w:val="ru-RU"/>
        </w:rPr>
        <w:t xml:space="preserve"> прямо та </w:t>
      </w:r>
      <w:proofErr w:type="spellStart"/>
      <w:r w:rsidRPr="004E6DE1">
        <w:rPr>
          <w:sz w:val="24"/>
          <w:szCs w:val="24"/>
          <w:lang w:val="ru-RU"/>
        </w:rPr>
        <w:t>опосередковано</w:t>
      </w:r>
      <w:proofErr w:type="spellEnd"/>
      <w:r w:rsidRPr="004E6DE1">
        <w:rPr>
          <w:sz w:val="24"/>
          <w:szCs w:val="24"/>
          <w:lang w:val="ru-RU"/>
        </w:rPr>
        <w:t xml:space="preserve"> </w:t>
      </w:r>
      <w:proofErr w:type="spellStart"/>
      <w:r w:rsidRPr="004E6DE1">
        <w:rPr>
          <w:sz w:val="24"/>
          <w:szCs w:val="24"/>
          <w:lang w:val="ru-RU"/>
        </w:rPr>
        <w:t>впливають</w:t>
      </w:r>
      <w:proofErr w:type="spellEnd"/>
      <w:r w:rsidRPr="004E6DE1">
        <w:rPr>
          <w:sz w:val="24"/>
          <w:szCs w:val="24"/>
          <w:lang w:val="ru-RU"/>
        </w:rPr>
        <w:t xml:space="preserve"> на </w:t>
      </w:r>
      <w:proofErr w:type="spellStart"/>
      <w:r w:rsidRPr="004E6DE1">
        <w:rPr>
          <w:sz w:val="24"/>
          <w:szCs w:val="24"/>
          <w:lang w:val="ru-RU"/>
        </w:rPr>
        <w:t>продуктивну</w:t>
      </w:r>
      <w:proofErr w:type="spellEnd"/>
      <w:r w:rsidRPr="004E6DE1">
        <w:rPr>
          <w:sz w:val="24"/>
          <w:szCs w:val="24"/>
          <w:lang w:val="ru-RU"/>
        </w:rPr>
        <w:t xml:space="preserve"> </w:t>
      </w:r>
      <w:proofErr w:type="spellStart"/>
      <w:r w:rsidRPr="004E6DE1">
        <w:rPr>
          <w:sz w:val="24"/>
          <w:szCs w:val="24"/>
          <w:lang w:val="ru-RU"/>
        </w:rPr>
        <w:t>спроможність</w:t>
      </w:r>
      <w:proofErr w:type="spellEnd"/>
      <w:r w:rsidRPr="004E6DE1">
        <w:rPr>
          <w:sz w:val="24"/>
          <w:szCs w:val="24"/>
          <w:lang w:val="ru-RU"/>
        </w:rPr>
        <w:t xml:space="preserve"> </w:t>
      </w:r>
      <w:proofErr w:type="spellStart"/>
      <w:r w:rsidRPr="004E6DE1">
        <w:rPr>
          <w:sz w:val="24"/>
          <w:szCs w:val="24"/>
          <w:lang w:val="ru-RU"/>
        </w:rPr>
        <w:t>країни</w:t>
      </w:r>
      <w:proofErr w:type="spellEnd"/>
      <w:r w:rsidRPr="004E6DE1">
        <w:rPr>
          <w:sz w:val="24"/>
          <w:szCs w:val="24"/>
          <w:lang w:val="ru-RU"/>
        </w:rPr>
        <w:t xml:space="preserve">, </w:t>
      </w:r>
      <w:proofErr w:type="spellStart"/>
      <w:r w:rsidRPr="004E6DE1">
        <w:rPr>
          <w:sz w:val="24"/>
          <w:szCs w:val="24"/>
          <w:lang w:val="ru-RU"/>
        </w:rPr>
        <w:t>окремих</w:t>
      </w:r>
      <w:proofErr w:type="spellEnd"/>
      <w:r w:rsidRPr="004E6DE1">
        <w:rPr>
          <w:sz w:val="24"/>
          <w:szCs w:val="24"/>
          <w:lang w:val="ru-RU"/>
        </w:rPr>
        <w:t xml:space="preserve"> </w:t>
      </w:r>
      <w:proofErr w:type="spellStart"/>
      <w:r w:rsidRPr="004E6DE1">
        <w:rPr>
          <w:sz w:val="24"/>
          <w:szCs w:val="24"/>
          <w:lang w:val="ru-RU"/>
        </w:rPr>
        <w:t>регіонів</w:t>
      </w:r>
      <w:proofErr w:type="spellEnd"/>
      <w:r w:rsidRPr="004E6DE1">
        <w:rPr>
          <w:sz w:val="24"/>
          <w:szCs w:val="24"/>
          <w:lang w:val="ru-RU"/>
        </w:rPr>
        <w:t>.</w:t>
      </w:r>
    </w:p>
    <w:p w14:paraId="21D78923" w14:textId="77777777" w:rsidR="0042549A" w:rsidRPr="004E6DE1" w:rsidRDefault="0042549A" w:rsidP="0042549A">
      <w:pPr>
        <w:ind w:firstLine="709"/>
        <w:jc w:val="both"/>
        <w:rPr>
          <w:sz w:val="24"/>
          <w:szCs w:val="24"/>
          <w:lang w:val="ru-RU"/>
        </w:rPr>
      </w:pPr>
      <w:r w:rsidRPr="004E6DE1">
        <w:rPr>
          <w:sz w:val="24"/>
          <w:szCs w:val="24"/>
          <w:lang w:val="ru-RU"/>
        </w:rPr>
        <w:t xml:space="preserve">Так, у </w:t>
      </w:r>
      <w:proofErr w:type="spellStart"/>
      <w:r w:rsidRPr="004E6DE1">
        <w:rPr>
          <w:sz w:val="24"/>
          <w:szCs w:val="24"/>
          <w:lang w:val="ru-RU"/>
        </w:rPr>
        <w:t>Доповіді</w:t>
      </w:r>
      <w:proofErr w:type="spellEnd"/>
      <w:r w:rsidRPr="004E6DE1">
        <w:rPr>
          <w:sz w:val="24"/>
          <w:szCs w:val="24"/>
          <w:lang w:val="ru-RU"/>
        </w:rPr>
        <w:t xml:space="preserve"> </w:t>
      </w:r>
      <w:proofErr w:type="spellStart"/>
      <w:r w:rsidRPr="004E6DE1">
        <w:rPr>
          <w:sz w:val="24"/>
          <w:szCs w:val="24"/>
          <w:lang w:val="ru-RU"/>
        </w:rPr>
        <w:t>Європейської</w:t>
      </w:r>
      <w:proofErr w:type="spellEnd"/>
      <w:r w:rsidRPr="004E6DE1">
        <w:rPr>
          <w:sz w:val="24"/>
          <w:szCs w:val="24"/>
          <w:lang w:val="ru-RU"/>
        </w:rPr>
        <w:t xml:space="preserve"> </w:t>
      </w:r>
      <w:proofErr w:type="spellStart"/>
      <w:r w:rsidRPr="004E6DE1">
        <w:rPr>
          <w:sz w:val="24"/>
          <w:szCs w:val="24"/>
          <w:lang w:val="ru-RU"/>
        </w:rPr>
        <w:t>Комісії</w:t>
      </w:r>
      <w:proofErr w:type="spellEnd"/>
      <w:r w:rsidRPr="004E6DE1">
        <w:rPr>
          <w:sz w:val="24"/>
          <w:szCs w:val="24"/>
          <w:lang w:val="ru-RU"/>
        </w:rPr>
        <w:t xml:space="preserve"> </w:t>
      </w:r>
      <w:proofErr w:type="spellStart"/>
      <w:r w:rsidRPr="004E6DE1">
        <w:rPr>
          <w:sz w:val="24"/>
          <w:szCs w:val="24"/>
          <w:lang w:val="ru-RU"/>
        </w:rPr>
        <w:t>детермінантами</w:t>
      </w:r>
      <w:proofErr w:type="spellEnd"/>
      <w:r w:rsidRPr="004E6DE1">
        <w:rPr>
          <w:sz w:val="24"/>
          <w:szCs w:val="24"/>
          <w:lang w:val="ru-RU"/>
        </w:rPr>
        <w:t xml:space="preserve"> </w:t>
      </w:r>
      <w:proofErr w:type="spellStart"/>
      <w:r w:rsidRPr="004E6DE1">
        <w:rPr>
          <w:sz w:val="24"/>
          <w:szCs w:val="24"/>
          <w:lang w:val="ru-RU"/>
        </w:rPr>
        <w:t>продуктивної</w:t>
      </w:r>
      <w:proofErr w:type="spellEnd"/>
      <w:r w:rsidRPr="004E6DE1">
        <w:rPr>
          <w:sz w:val="24"/>
          <w:szCs w:val="24"/>
          <w:lang w:val="ru-RU"/>
        </w:rPr>
        <w:t xml:space="preserve"> </w:t>
      </w:r>
      <w:proofErr w:type="spellStart"/>
      <w:r w:rsidRPr="004E6DE1">
        <w:rPr>
          <w:sz w:val="24"/>
          <w:szCs w:val="24"/>
          <w:lang w:val="ru-RU"/>
        </w:rPr>
        <w:t>спроможності</w:t>
      </w:r>
      <w:proofErr w:type="spellEnd"/>
      <w:r w:rsidRPr="004E6DE1">
        <w:rPr>
          <w:sz w:val="24"/>
          <w:szCs w:val="24"/>
          <w:lang w:val="ru-RU"/>
        </w:rPr>
        <w:t xml:space="preserve"> </w:t>
      </w:r>
      <w:proofErr w:type="spellStart"/>
      <w:r w:rsidRPr="004E6DE1">
        <w:rPr>
          <w:sz w:val="24"/>
          <w:szCs w:val="24"/>
          <w:lang w:val="ru-RU"/>
        </w:rPr>
        <w:t>економічної</w:t>
      </w:r>
      <w:proofErr w:type="spellEnd"/>
      <w:r w:rsidRPr="004E6DE1">
        <w:rPr>
          <w:sz w:val="24"/>
          <w:szCs w:val="24"/>
          <w:lang w:val="ru-RU"/>
        </w:rPr>
        <w:t xml:space="preserve"> </w:t>
      </w:r>
      <w:proofErr w:type="spellStart"/>
      <w:r w:rsidRPr="004E6DE1">
        <w:rPr>
          <w:sz w:val="24"/>
          <w:szCs w:val="24"/>
          <w:lang w:val="ru-RU"/>
        </w:rPr>
        <w:t>системи</w:t>
      </w:r>
      <w:proofErr w:type="spellEnd"/>
      <w:r w:rsidRPr="004E6DE1">
        <w:rPr>
          <w:sz w:val="24"/>
          <w:szCs w:val="24"/>
          <w:lang w:val="ru-RU"/>
        </w:rPr>
        <w:t xml:space="preserve"> </w:t>
      </w:r>
      <w:proofErr w:type="spellStart"/>
      <w:r w:rsidRPr="004E6DE1">
        <w:rPr>
          <w:sz w:val="24"/>
          <w:szCs w:val="24"/>
          <w:lang w:val="ru-RU"/>
        </w:rPr>
        <w:t>макрорівня</w:t>
      </w:r>
      <w:proofErr w:type="spellEnd"/>
      <w:r w:rsidRPr="004E6DE1">
        <w:rPr>
          <w:sz w:val="24"/>
          <w:szCs w:val="24"/>
          <w:lang w:val="ru-RU"/>
        </w:rPr>
        <w:t xml:space="preserve"> </w:t>
      </w:r>
      <w:proofErr w:type="spellStart"/>
      <w:r w:rsidRPr="004E6DE1">
        <w:rPr>
          <w:sz w:val="24"/>
          <w:szCs w:val="24"/>
          <w:lang w:val="ru-RU"/>
        </w:rPr>
        <w:t>визначено</w:t>
      </w:r>
      <w:proofErr w:type="spellEnd"/>
      <w:r w:rsidRPr="004E6DE1">
        <w:rPr>
          <w:sz w:val="24"/>
          <w:szCs w:val="24"/>
          <w:lang w:val="ru-RU"/>
        </w:rPr>
        <w:t xml:space="preserve"> </w:t>
      </w:r>
      <w:proofErr w:type="spellStart"/>
      <w:r w:rsidRPr="004E6DE1">
        <w:rPr>
          <w:sz w:val="24"/>
          <w:szCs w:val="24"/>
          <w:lang w:val="ru-RU"/>
        </w:rPr>
        <w:t>капітал</w:t>
      </w:r>
      <w:proofErr w:type="spellEnd"/>
      <w:r w:rsidRPr="004E6DE1">
        <w:rPr>
          <w:sz w:val="24"/>
          <w:szCs w:val="24"/>
          <w:lang w:val="ru-RU"/>
        </w:rPr>
        <w:t xml:space="preserve">, </w:t>
      </w:r>
      <w:proofErr w:type="spellStart"/>
      <w:r w:rsidRPr="004E6DE1">
        <w:rPr>
          <w:sz w:val="24"/>
          <w:szCs w:val="24"/>
          <w:lang w:val="ru-RU"/>
        </w:rPr>
        <w:t>працю</w:t>
      </w:r>
      <w:proofErr w:type="spellEnd"/>
      <w:r w:rsidRPr="004E6DE1">
        <w:rPr>
          <w:sz w:val="24"/>
          <w:szCs w:val="24"/>
          <w:lang w:val="ru-RU"/>
        </w:rPr>
        <w:t xml:space="preserve">, </w:t>
      </w:r>
      <w:proofErr w:type="spellStart"/>
      <w:r w:rsidRPr="004E6DE1">
        <w:rPr>
          <w:sz w:val="24"/>
          <w:szCs w:val="24"/>
          <w:lang w:val="ru-RU"/>
        </w:rPr>
        <w:t>енергію</w:t>
      </w:r>
      <w:proofErr w:type="spellEnd"/>
      <w:r w:rsidRPr="004E6DE1">
        <w:rPr>
          <w:sz w:val="24"/>
          <w:szCs w:val="24"/>
          <w:lang w:val="ru-RU"/>
        </w:rPr>
        <w:t xml:space="preserve">, </w:t>
      </w:r>
      <w:proofErr w:type="spellStart"/>
      <w:r w:rsidRPr="004E6DE1">
        <w:rPr>
          <w:sz w:val="24"/>
          <w:szCs w:val="24"/>
          <w:lang w:val="ru-RU"/>
        </w:rPr>
        <w:t>матеріали</w:t>
      </w:r>
      <w:proofErr w:type="spellEnd"/>
      <w:r w:rsidRPr="004E6DE1">
        <w:rPr>
          <w:sz w:val="24"/>
          <w:szCs w:val="24"/>
          <w:lang w:val="ru-RU"/>
        </w:rPr>
        <w:t xml:space="preserve"> та </w:t>
      </w:r>
      <w:proofErr w:type="spellStart"/>
      <w:r w:rsidRPr="004E6DE1">
        <w:rPr>
          <w:sz w:val="24"/>
          <w:szCs w:val="24"/>
          <w:lang w:val="ru-RU"/>
        </w:rPr>
        <w:t>послуги</w:t>
      </w:r>
      <w:proofErr w:type="spellEnd"/>
      <w:r w:rsidRPr="004E6DE1">
        <w:rPr>
          <w:sz w:val="24"/>
          <w:szCs w:val="24"/>
          <w:lang w:val="ru-RU"/>
        </w:rPr>
        <w:t xml:space="preserve">. </w:t>
      </w:r>
      <w:proofErr w:type="spellStart"/>
      <w:r w:rsidRPr="004E6DE1">
        <w:rPr>
          <w:sz w:val="24"/>
          <w:szCs w:val="24"/>
          <w:lang w:val="ru-RU"/>
        </w:rPr>
        <w:t>Управління</w:t>
      </w:r>
      <w:proofErr w:type="spellEnd"/>
      <w:r w:rsidRPr="004E6DE1">
        <w:rPr>
          <w:sz w:val="24"/>
          <w:szCs w:val="24"/>
          <w:lang w:val="ru-RU"/>
        </w:rPr>
        <w:t xml:space="preserve"> </w:t>
      </w:r>
      <w:proofErr w:type="spellStart"/>
      <w:r w:rsidRPr="004E6DE1">
        <w:rPr>
          <w:sz w:val="24"/>
          <w:szCs w:val="24"/>
          <w:lang w:val="ru-RU"/>
        </w:rPr>
        <w:t>національної</w:t>
      </w:r>
      <w:proofErr w:type="spellEnd"/>
      <w:r w:rsidRPr="004E6DE1">
        <w:rPr>
          <w:sz w:val="24"/>
          <w:szCs w:val="24"/>
          <w:lang w:val="ru-RU"/>
        </w:rPr>
        <w:t xml:space="preserve"> статистики </w:t>
      </w:r>
      <w:proofErr w:type="spellStart"/>
      <w:r w:rsidRPr="004E6DE1">
        <w:rPr>
          <w:sz w:val="24"/>
          <w:szCs w:val="24"/>
          <w:lang w:val="ru-RU"/>
        </w:rPr>
        <w:t>Великобританії</w:t>
      </w:r>
      <w:proofErr w:type="spellEnd"/>
      <w:r w:rsidRPr="004E6DE1">
        <w:rPr>
          <w:sz w:val="24"/>
          <w:szCs w:val="24"/>
          <w:lang w:val="ru-RU"/>
        </w:rPr>
        <w:t xml:space="preserve"> </w:t>
      </w:r>
      <w:proofErr w:type="spellStart"/>
      <w:r w:rsidRPr="004E6DE1">
        <w:rPr>
          <w:sz w:val="24"/>
          <w:szCs w:val="24"/>
          <w:lang w:val="ru-RU"/>
        </w:rPr>
        <w:t>виокремлює</w:t>
      </w:r>
      <w:proofErr w:type="spellEnd"/>
      <w:r w:rsidRPr="004E6DE1">
        <w:rPr>
          <w:sz w:val="24"/>
          <w:szCs w:val="24"/>
          <w:lang w:val="ru-RU"/>
        </w:rPr>
        <w:t xml:space="preserve"> </w:t>
      </w:r>
      <w:proofErr w:type="spellStart"/>
      <w:r w:rsidRPr="004E6DE1">
        <w:rPr>
          <w:sz w:val="24"/>
          <w:szCs w:val="24"/>
          <w:lang w:val="ru-RU"/>
        </w:rPr>
        <w:t>інші</w:t>
      </w:r>
      <w:proofErr w:type="spellEnd"/>
      <w:r w:rsidRPr="004E6DE1">
        <w:rPr>
          <w:sz w:val="24"/>
          <w:szCs w:val="24"/>
          <w:lang w:val="ru-RU"/>
        </w:rPr>
        <w:t xml:space="preserve"> </w:t>
      </w:r>
      <w:proofErr w:type="spellStart"/>
      <w:r w:rsidRPr="004E6DE1">
        <w:rPr>
          <w:sz w:val="24"/>
          <w:szCs w:val="24"/>
          <w:lang w:val="ru-RU"/>
        </w:rPr>
        <w:t>п'ять</w:t>
      </w:r>
      <w:proofErr w:type="spellEnd"/>
      <w:r w:rsidRPr="004E6DE1">
        <w:rPr>
          <w:sz w:val="24"/>
          <w:szCs w:val="24"/>
          <w:lang w:val="ru-RU"/>
        </w:rPr>
        <w:t xml:space="preserve"> </w:t>
      </w:r>
      <w:proofErr w:type="spellStart"/>
      <w:r w:rsidRPr="004E6DE1">
        <w:rPr>
          <w:sz w:val="24"/>
          <w:szCs w:val="24"/>
          <w:lang w:val="ru-RU"/>
        </w:rPr>
        <w:t>факторів</w:t>
      </w:r>
      <w:proofErr w:type="spellEnd"/>
      <w:r w:rsidRPr="004E6DE1">
        <w:rPr>
          <w:sz w:val="24"/>
          <w:szCs w:val="24"/>
          <w:lang w:val="ru-RU"/>
        </w:rPr>
        <w:t xml:space="preserve">, </w:t>
      </w:r>
      <w:proofErr w:type="spellStart"/>
      <w:r w:rsidRPr="004E6DE1">
        <w:rPr>
          <w:sz w:val="24"/>
          <w:szCs w:val="24"/>
          <w:lang w:val="ru-RU"/>
        </w:rPr>
        <w:t>які</w:t>
      </w:r>
      <w:proofErr w:type="spellEnd"/>
      <w:r w:rsidRPr="004E6DE1">
        <w:rPr>
          <w:sz w:val="24"/>
          <w:szCs w:val="24"/>
          <w:lang w:val="ru-RU"/>
        </w:rPr>
        <w:t xml:space="preserve"> </w:t>
      </w:r>
      <w:proofErr w:type="spellStart"/>
      <w:r w:rsidRPr="004E6DE1">
        <w:rPr>
          <w:sz w:val="24"/>
          <w:szCs w:val="24"/>
          <w:lang w:val="ru-RU"/>
        </w:rPr>
        <w:t>взаємодіють</w:t>
      </w:r>
      <w:proofErr w:type="spellEnd"/>
      <w:r w:rsidRPr="004E6DE1">
        <w:rPr>
          <w:sz w:val="24"/>
          <w:szCs w:val="24"/>
          <w:lang w:val="ru-RU"/>
        </w:rPr>
        <w:t xml:space="preserve"> </w:t>
      </w:r>
      <w:proofErr w:type="spellStart"/>
      <w:r w:rsidRPr="004E6DE1">
        <w:rPr>
          <w:sz w:val="24"/>
          <w:szCs w:val="24"/>
          <w:lang w:val="ru-RU"/>
        </w:rPr>
        <w:t>між</w:t>
      </w:r>
      <w:proofErr w:type="spellEnd"/>
      <w:r w:rsidRPr="004E6DE1">
        <w:rPr>
          <w:sz w:val="24"/>
          <w:szCs w:val="24"/>
          <w:lang w:val="ru-RU"/>
        </w:rPr>
        <w:t xml:space="preserve"> собою та </w:t>
      </w:r>
      <w:proofErr w:type="spellStart"/>
      <w:r w:rsidRPr="004E6DE1">
        <w:rPr>
          <w:sz w:val="24"/>
          <w:szCs w:val="24"/>
          <w:lang w:val="ru-RU"/>
        </w:rPr>
        <w:t>визначають</w:t>
      </w:r>
      <w:proofErr w:type="spellEnd"/>
      <w:r w:rsidRPr="004E6DE1">
        <w:rPr>
          <w:sz w:val="24"/>
          <w:szCs w:val="24"/>
          <w:lang w:val="ru-RU"/>
        </w:rPr>
        <w:t xml:space="preserve"> </w:t>
      </w:r>
      <w:proofErr w:type="spellStart"/>
      <w:r w:rsidRPr="004E6DE1">
        <w:rPr>
          <w:sz w:val="24"/>
          <w:szCs w:val="24"/>
          <w:lang w:val="ru-RU"/>
        </w:rPr>
        <w:t>основі</w:t>
      </w:r>
      <w:proofErr w:type="spellEnd"/>
      <w:r w:rsidRPr="004E6DE1">
        <w:rPr>
          <w:sz w:val="24"/>
          <w:szCs w:val="24"/>
          <w:lang w:val="ru-RU"/>
        </w:rPr>
        <w:t xml:space="preserve"> </w:t>
      </w:r>
      <w:proofErr w:type="spellStart"/>
      <w:r w:rsidRPr="004E6DE1">
        <w:rPr>
          <w:sz w:val="24"/>
          <w:szCs w:val="24"/>
          <w:lang w:val="ru-RU"/>
        </w:rPr>
        <w:t>довгострокові</w:t>
      </w:r>
      <w:proofErr w:type="spellEnd"/>
      <w:r w:rsidRPr="004E6DE1">
        <w:rPr>
          <w:sz w:val="24"/>
          <w:szCs w:val="24"/>
          <w:lang w:val="ru-RU"/>
        </w:rPr>
        <w:t xml:space="preserve"> </w:t>
      </w:r>
      <w:proofErr w:type="spellStart"/>
      <w:r w:rsidRPr="004E6DE1">
        <w:rPr>
          <w:sz w:val="24"/>
          <w:szCs w:val="24"/>
          <w:lang w:val="ru-RU"/>
        </w:rPr>
        <w:t>показники</w:t>
      </w:r>
      <w:proofErr w:type="spellEnd"/>
      <w:r w:rsidRPr="004E6DE1">
        <w:rPr>
          <w:sz w:val="24"/>
          <w:szCs w:val="24"/>
          <w:lang w:val="ru-RU"/>
        </w:rPr>
        <w:t xml:space="preserve"> </w:t>
      </w:r>
      <w:proofErr w:type="spellStart"/>
      <w:r w:rsidRPr="004E6DE1">
        <w:rPr>
          <w:sz w:val="24"/>
          <w:szCs w:val="24"/>
          <w:lang w:val="ru-RU"/>
        </w:rPr>
        <w:t>продуктивної</w:t>
      </w:r>
      <w:proofErr w:type="spellEnd"/>
      <w:r w:rsidRPr="004E6DE1">
        <w:rPr>
          <w:sz w:val="24"/>
          <w:szCs w:val="24"/>
          <w:lang w:val="ru-RU"/>
        </w:rPr>
        <w:t xml:space="preserve"> </w:t>
      </w:r>
      <w:proofErr w:type="spellStart"/>
      <w:r w:rsidRPr="004E6DE1">
        <w:rPr>
          <w:sz w:val="24"/>
          <w:szCs w:val="24"/>
          <w:lang w:val="ru-RU"/>
        </w:rPr>
        <w:t>спроможності</w:t>
      </w:r>
      <w:proofErr w:type="spellEnd"/>
      <w:r w:rsidRPr="004E6DE1">
        <w:rPr>
          <w:sz w:val="24"/>
          <w:szCs w:val="24"/>
          <w:lang w:val="ru-RU"/>
        </w:rPr>
        <w:t xml:space="preserve"> </w:t>
      </w:r>
      <w:proofErr w:type="spellStart"/>
      <w:r w:rsidRPr="004E6DE1">
        <w:rPr>
          <w:sz w:val="24"/>
          <w:szCs w:val="24"/>
          <w:lang w:val="ru-RU"/>
        </w:rPr>
        <w:t>країни</w:t>
      </w:r>
      <w:proofErr w:type="spellEnd"/>
      <w:r w:rsidRPr="004E6DE1">
        <w:rPr>
          <w:sz w:val="24"/>
          <w:szCs w:val="24"/>
          <w:lang w:val="ru-RU"/>
        </w:rPr>
        <w:t xml:space="preserve">, </w:t>
      </w:r>
      <w:proofErr w:type="spellStart"/>
      <w:r w:rsidRPr="004E6DE1">
        <w:rPr>
          <w:sz w:val="24"/>
          <w:szCs w:val="24"/>
          <w:lang w:val="ru-RU"/>
        </w:rPr>
        <w:t>зокрема</w:t>
      </w:r>
      <w:proofErr w:type="spellEnd"/>
      <w:r w:rsidRPr="004E6DE1">
        <w:rPr>
          <w:sz w:val="24"/>
          <w:szCs w:val="24"/>
          <w:lang w:val="ru-RU"/>
        </w:rPr>
        <w:t xml:space="preserve">: </w:t>
      </w:r>
      <w:proofErr w:type="spellStart"/>
      <w:r w:rsidRPr="004E6DE1">
        <w:rPr>
          <w:sz w:val="24"/>
          <w:szCs w:val="24"/>
          <w:lang w:val="ru-RU"/>
        </w:rPr>
        <w:t>інвестиції</w:t>
      </w:r>
      <w:proofErr w:type="spellEnd"/>
      <w:r w:rsidRPr="004E6DE1">
        <w:rPr>
          <w:sz w:val="24"/>
          <w:szCs w:val="24"/>
          <w:lang w:val="ru-RU"/>
        </w:rPr>
        <w:t xml:space="preserve">, </w:t>
      </w:r>
      <w:proofErr w:type="spellStart"/>
      <w:r w:rsidRPr="004E6DE1">
        <w:rPr>
          <w:sz w:val="24"/>
          <w:szCs w:val="24"/>
          <w:lang w:val="ru-RU"/>
        </w:rPr>
        <w:t>інновації</w:t>
      </w:r>
      <w:proofErr w:type="spellEnd"/>
      <w:r w:rsidRPr="004E6DE1">
        <w:rPr>
          <w:sz w:val="24"/>
          <w:szCs w:val="24"/>
          <w:lang w:val="ru-RU"/>
        </w:rPr>
        <w:t xml:space="preserve">, </w:t>
      </w:r>
      <w:proofErr w:type="spellStart"/>
      <w:r w:rsidRPr="004E6DE1">
        <w:rPr>
          <w:sz w:val="24"/>
          <w:szCs w:val="24"/>
          <w:lang w:val="ru-RU"/>
        </w:rPr>
        <w:t>навики</w:t>
      </w:r>
      <w:proofErr w:type="spellEnd"/>
      <w:r w:rsidRPr="004E6DE1">
        <w:rPr>
          <w:sz w:val="24"/>
          <w:szCs w:val="24"/>
          <w:lang w:val="ru-RU"/>
        </w:rPr>
        <w:t xml:space="preserve">, </w:t>
      </w:r>
      <w:proofErr w:type="spellStart"/>
      <w:r w:rsidRPr="004E6DE1">
        <w:rPr>
          <w:sz w:val="24"/>
          <w:szCs w:val="24"/>
          <w:lang w:val="ru-RU"/>
        </w:rPr>
        <w:t>підприємництво</w:t>
      </w:r>
      <w:proofErr w:type="spellEnd"/>
      <w:r w:rsidRPr="004E6DE1">
        <w:rPr>
          <w:sz w:val="24"/>
          <w:szCs w:val="24"/>
          <w:lang w:val="ru-RU"/>
        </w:rPr>
        <w:t xml:space="preserve"> та </w:t>
      </w:r>
      <w:proofErr w:type="spellStart"/>
      <w:r w:rsidRPr="004E6DE1">
        <w:rPr>
          <w:sz w:val="24"/>
          <w:szCs w:val="24"/>
          <w:lang w:val="ru-RU"/>
        </w:rPr>
        <w:t>конкуренцію</w:t>
      </w:r>
      <w:proofErr w:type="spellEnd"/>
      <w:r w:rsidRPr="004E6DE1">
        <w:rPr>
          <w:sz w:val="24"/>
          <w:szCs w:val="24"/>
          <w:lang w:val="ru-RU"/>
        </w:rPr>
        <w:t xml:space="preserve">. </w:t>
      </w:r>
      <w:proofErr w:type="spellStart"/>
      <w:r w:rsidRPr="004E6DE1">
        <w:rPr>
          <w:sz w:val="24"/>
          <w:szCs w:val="24"/>
          <w:lang w:val="ru-RU"/>
        </w:rPr>
        <w:t>Дослідження</w:t>
      </w:r>
      <w:proofErr w:type="spellEnd"/>
      <w:r w:rsidRPr="004E6DE1">
        <w:rPr>
          <w:sz w:val="24"/>
          <w:szCs w:val="24"/>
          <w:lang w:val="ru-RU"/>
        </w:rPr>
        <w:t xml:space="preserve"> </w:t>
      </w:r>
      <w:proofErr w:type="spellStart"/>
      <w:r w:rsidRPr="004E6DE1">
        <w:rPr>
          <w:sz w:val="24"/>
          <w:szCs w:val="24"/>
          <w:lang w:val="ru-RU"/>
        </w:rPr>
        <w:t>Лабораторії</w:t>
      </w:r>
      <w:proofErr w:type="spellEnd"/>
      <w:r w:rsidRPr="004E6DE1">
        <w:rPr>
          <w:sz w:val="24"/>
          <w:szCs w:val="24"/>
          <w:lang w:val="ru-RU"/>
        </w:rPr>
        <w:t xml:space="preserve"> з </w:t>
      </w:r>
      <w:proofErr w:type="spellStart"/>
      <w:r w:rsidRPr="004E6DE1">
        <w:rPr>
          <w:sz w:val="24"/>
          <w:szCs w:val="24"/>
          <w:lang w:val="ru-RU"/>
        </w:rPr>
        <w:t>продуктивності</w:t>
      </w:r>
      <w:proofErr w:type="spellEnd"/>
      <w:r w:rsidRPr="004E6DE1">
        <w:rPr>
          <w:sz w:val="24"/>
          <w:szCs w:val="24"/>
          <w:lang w:val="ru-RU"/>
        </w:rPr>
        <w:t xml:space="preserve"> </w:t>
      </w:r>
      <w:proofErr w:type="spellStart"/>
      <w:r w:rsidRPr="004E6DE1">
        <w:rPr>
          <w:sz w:val="24"/>
          <w:szCs w:val="24"/>
          <w:lang w:val="ru-RU"/>
        </w:rPr>
        <w:t>Організації</w:t>
      </w:r>
      <w:proofErr w:type="spellEnd"/>
      <w:r w:rsidRPr="004E6DE1">
        <w:rPr>
          <w:sz w:val="24"/>
          <w:szCs w:val="24"/>
          <w:lang w:val="ru-RU"/>
        </w:rPr>
        <w:t xml:space="preserve"> </w:t>
      </w:r>
      <w:proofErr w:type="spellStart"/>
      <w:r w:rsidRPr="004E6DE1">
        <w:rPr>
          <w:sz w:val="24"/>
          <w:szCs w:val="24"/>
          <w:lang w:val="ru-RU"/>
        </w:rPr>
        <w:t>економічного</w:t>
      </w:r>
      <w:proofErr w:type="spellEnd"/>
      <w:r w:rsidRPr="004E6DE1">
        <w:rPr>
          <w:sz w:val="24"/>
          <w:szCs w:val="24"/>
          <w:lang w:val="ru-RU"/>
        </w:rPr>
        <w:t xml:space="preserve"> </w:t>
      </w:r>
      <w:proofErr w:type="spellStart"/>
      <w:r w:rsidRPr="004E6DE1">
        <w:rPr>
          <w:sz w:val="24"/>
          <w:szCs w:val="24"/>
          <w:lang w:val="ru-RU"/>
        </w:rPr>
        <w:t>співробітництва</w:t>
      </w:r>
      <w:proofErr w:type="spellEnd"/>
      <w:r w:rsidRPr="004E6DE1">
        <w:rPr>
          <w:sz w:val="24"/>
          <w:szCs w:val="24"/>
          <w:lang w:val="ru-RU"/>
        </w:rPr>
        <w:t xml:space="preserve"> і </w:t>
      </w:r>
      <w:proofErr w:type="spellStart"/>
      <w:r w:rsidRPr="004E6DE1">
        <w:rPr>
          <w:sz w:val="24"/>
          <w:szCs w:val="24"/>
          <w:lang w:val="ru-RU"/>
        </w:rPr>
        <w:t>розвитку</w:t>
      </w:r>
      <w:proofErr w:type="spellEnd"/>
      <w:r w:rsidRPr="004E6DE1">
        <w:rPr>
          <w:sz w:val="24"/>
          <w:szCs w:val="24"/>
          <w:lang w:val="ru-RU"/>
        </w:rPr>
        <w:t xml:space="preserve"> </w:t>
      </w:r>
      <w:proofErr w:type="spellStart"/>
      <w:r w:rsidRPr="004E6DE1">
        <w:rPr>
          <w:sz w:val="24"/>
          <w:szCs w:val="24"/>
          <w:lang w:val="ru-RU"/>
        </w:rPr>
        <w:t>виділяють</w:t>
      </w:r>
      <w:proofErr w:type="spellEnd"/>
      <w:r w:rsidRPr="004E6DE1">
        <w:rPr>
          <w:sz w:val="24"/>
          <w:szCs w:val="24"/>
          <w:lang w:val="ru-RU"/>
        </w:rPr>
        <w:t xml:space="preserve"> </w:t>
      </w:r>
      <w:proofErr w:type="spellStart"/>
      <w:r w:rsidRPr="004E6DE1">
        <w:rPr>
          <w:sz w:val="24"/>
          <w:szCs w:val="24"/>
          <w:lang w:val="ru-RU"/>
        </w:rPr>
        <w:t>найбільше</w:t>
      </w:r>
      <w:proofErr w:type="spellEnd"/>
      <w:r w:rsidRPr="004E6DE1">
        <w:rPr>
          <w:sz w:val="24"/>
          <w:szCs w:val="24"/>
          <w:lang w:val="ru-RU"/>
        </w:rPr>
        <w:t xml:space="preserve"> </w:t>
      </w:r>
      <w:proofErr w:type="spellStart"/>
      <w:r w:rsidRPr="004E6DE1">
        <w:rPr>
          <w:sz w:val="24"/>
          <w:szCs w:val="24"/>
          <w:lang w:val="ru-RU"/>
        </w:rPr>
        <w:t>значення</w:t>
      </w:r>
      <w:proofErr w:type="spellEnd"/>
      <w:r w:rsidRPr="004E6DE1">
        <w:rPr>
          <w:sz w:val="24"/>
          <w:szCs w:val="24"/>
          <w:lang w:val="ru-RU"/>
        </w:rPr>
        <w:t xml:space="preserve"> для </w:t>
      </w:r>
      <w:proofErr w:type="spellStart"/>
      <w:r w:rsidRPr="004E6DE1">
        <w:rPr>
          <w:sz w:val="24"/>
          <w:szCs w:val="24"/>
          <w:lang w:val="ru-RU"/>
        </w:rPr>
        <w:t>просторових</w:t>
      </w:r>
      <w:proofErr w:type="spellEnd"/>
      <w:r w:rsidRPr="004E6DE1">
        <w:rPr>
          <w:sz w:val="24"/>
          <w:szCs w:val="24"/>
          <w:lang w:val="ru-RU"/>
        </w:rPr>
        <w:t xml:space="preserve"> </w:t>
      </w:r>
      <w:proofErr w:type="spellStart"/>
      <w:r w:rsidRPr="004E6DE1">
        <w:rPr>
          <w:sz w:val="24"/>
          <w:szCs w:val="24"/>
          <w:lang w:val="ru-RU"/>
        </w:rPr>
        <w:t>чинників</w:t>
      </w:r>
      <w:proofErr w:type="spellEnd"/>
      <w:r w:rsidRPr="004E6DE1">
        <w:rPr>
          <w:sz w:val="24"/>
          <w:szCs w:val="24"/>
          <w:lang w:val="ru-RU"/>
        </w:rPr>
        <w:t xml:space="preserve"> (</w:t>
      </w:r>
      <w:proofErr w:type="spellStart"/>
      <w:r w:rsidRPr="004E6DE1">
        <w:rPr>
          <w:sz w:val="24"/>
          <w:szCs w:val="24"/>
          <w:lang w:val="ru-RU"/>
        </w:rPr>
        <w:t>природні</w:t>
      </w:r>
      <w:proofErr w:type="spellEnd"/>
      <w:r w:rsidRPr="004E6DE1">
        <w:rPr>
          <w:sz w:val="24"/>
          <w:szCs w:val="24"/>
          <w:lang w:val="ru-RU"/>
        </w:rPr>
        <w:t xml:space="preserve"> </w:t>
      </w:r>
      <w:proofErr w:type="spellStart"/>
      <w:r w:rsidRPr="004E6DE1">
        <w:rPr>
          <w:sz w:val="24"/>
          <w:szCs w:val="24"/>
          <w:lang w:val="ru-RU"/>
        </w:rPr>
        <w:t>ресурси</w:t>
      </w:r>
      <w:proofErr w:type="spellEnd"/>
      <w:r w:rsidRPr="004E6DE1">
        <w:rPr>
          <w:sz w:val="24"/>
          <w:szCs w:val="24"/>
          <w:lang w:val="ru-RU"/>
        </w:rPr>
        <w:t xml:space="preserve">; </w:t>
      </w:r>
      <w:proofErr w:type="spellStart"/>
      <w:r w:rsidRPr="004E6DE1">
        <w:rPr>
          <w:sz w:val="24"/>
          <w:szCs w:val="24"/>
          <w:lang w:val="ru-RU"/>
        </w:rPr>
        <w:t>урбанізація</w:t>
      </w:r>
      <w:proofErr w:type="spellEnd"/>
      <w:r w:rsidRPr="004E6DE1">
        <w:rPr>
          <w:sz w:val="24"/>
          <w:szCs w:val="24"/>
          <w:lang w:val="ru-RU"/>
        </w:rPr>
        <w:t xml:space="preserve">; </w:t>
      </w:r>
      <w:proofErr w:type="spellStart"/>
      <w:r w:rsidRPr="004E6DE1">
        <w:rPr>
          <w:sz w:val="24"/>
          <w:szCs w:val="24"/>
          <w:lang w:val="ru-RU"/>
        </w:rPr>
        <w:t>якість</w:t>
      </w:r>
      <w:proofErr w:type="spellEnd"/>
      <w:r w:rsidRPr="004E6DE1">
        <w:rPr>
          <w:sz w:val="24"/>
          <w:szCs w:val="24"/>
          <w:lang w:val="ru-RU"/>
        </w:rPr>
        <w:t xml:space="preserve"> </w:t>
      </w:r>
      <w:proofErr w:type="spellStart"/>
      <w:r w:rsidRPr="004E6DE1">
        <w:rPr>
          <w:sz w:val="24"/>
          <w:szCs w:val="24"/>
          <w:lang w:val="ru-RU"/>
        </w:rPr>
        <w:t>управління</w:t>
      </w:r>
      <w:proofErr w:type="spellEnd"/>
      <w:r w:rsidRPr="004E6DE1">
        <w:rPr>
          <w:sz w:val="24"/>
          <w:szCs w:val="24"/>
          <w:lang w:val="ru-RU"/>
        </w:rPr>
        <w:t xml:space="preserve"> на </w:t>
      </w:r>
      <w:proofErr w:type="spellStart"/>
      <w:r w:rsidRPr="004E6DE1">
        <w:rPr>
          <w:sz w:val="24"/>
          <w:szCs w:val="24"/>
          <w:lang w:val="ru-RU"/>
        </w:rPr>
        <w:t>місцях</w:t>
      </w:r>
      <w:proofErr w:type="spellEnd"/>
      <w:r w:rsidRPr="004E6DE1">
        <w:rPr>
          <w:sz w:val="24"/>
          <w:szCs w:val="24"/>
          <w:lang w:val="ru-RU"/>
        </w:rPr>
        <w:t xml:space="preserve">, </w:t>
      </w:r>
      <w:proofErr w:type="spellStart"/>
      <w:r w:rsidRPr="004E6DE1">
        <w:rPr>
          <w:sz w:val="24"/>
          <w:szCs w:val="24"/>
          <w:lang w:val="ru-RU"/>
        </w:rPr>
        <w:t>забезпеченість</w:t>
      </w:r>
      <w:proofErr w:type="spellEnd"/>
      <w:r w:rsidRPr="004E6DE1">
        <w:rPr>
          <w:sz w:val="24"/>
          <w:szCs w:val="24"/>
          <w:lang w:val="ru-RU"/>
        </w:rPr>
        <w:t xml:space="preserve"> </w:t>
      </w:r>
      <w:proofErr w:type="spellStart"/>
      <w:r w:rsidRPr="004E6DE1">
        <w:rPr>
          <w:sz w:val="24"/>
          <w:szCs w:val="24"/>
          <w:lang w:val="ru-RU"/>
        </w:rPr>
        <w:t>публічними</w:t>
      </w:r>
      <w:proofErr w:type="spellEnd"/>
      <w:r w:rsidRPr="004E6DE1">
        <w:rPr>
          <w:sz w:val="24"/>
          <w:szCs w:val="24"/>
          <w:lang w:val="ru-RU"/>
        </w:rPr>
        <w:t xml:space="preserve"> </w:t>
      </w:r>
      <w:proofErr w:type="spellStart"/>
      <w:r w:rsidRPr="004E6DE1">
        <w:rPr>
          <w:sz w:val="24"/>
          <w:szCs w:val="24"/>
          <w:lang w:val="ru-RU"/>
        </w:rPr>
        <w:t>послугами</w:t>
      </w:r>
      <w:proofErr w:type="spellEnd"/>
      <w:r w:rsidRPr="004E6DE1">
        <w:rPr>
          <w:sz w:val="24"/>
          <w:szCs w:val="24"/>
          <w:lang w:val="ru-RU"/>
        </w:rPr>
        <w:t xml:space="preserve">, транспортом, </w:t>
      </w:r>
      <w:proofErr w:type="spellStart"/>
      <w:r w:rsidRPr="004E6DE1">
        <w:rPr>
          <w:sz w:val="24"/>
          <w:szCs w:val="24"/>
          <w:lang w:val="ru-RU"/>
        </w:rPr>
        <w:t>логістикою</w:t>
      </w:r>
      <w:proofErr w:type="spellEnd"/>
      <w:r w:rsidRPr="004E6DE1">
        <w:rPr>
          <w:sz w:val="24"/>
          <w:szCs w:val="24"/>
          <w:lang w:val="ru-RU"/>
        </w:rPr>
        <w:t xml:space="preserve"> та </w:t>
      </w:r>
      <w:proofErr w:type="spellStart"/>
      <w:r w:rsidRPr="004E6DE1">
        <w:rPr>
          <w:sz w:val="24"/>
          <w:szCs w:val="24"/>
          <w:lang w:val="ru-RU"/>
        </w:rPr>
        <w:t>інше</w:t>
      </w:r>
      <w:proofErr w:type="spellEnd"/>
      <w:r w:rsidRPr="004E6DE1">
        <w:rPr>
          <w:sz w:val="24"/>
          <w:szCs w:val="24"/>
          <w:lang w:val="ru-RU"/>
        </w:rPr>
        <w:t xml:space="preserve">); </w:t>
      </w:r>
      <w:proofErr w:type="spellStart"/>
      <w:r w:rsidRPr="004E6DE1">
        <w:rPr>
          <w:sz w:val="24"/>
          <w:szCs w:val="24"/>
          <w:lang w:val="ru-RU"/>
        </w:rPr>
        <w:t>канадськими</w:t>
      </w:r>
      <w:proofErr w:type="spellEnd"/>
      <w:r w:rsidRPr="004E6DE1">
        <w:rPr>
          <w:sz w:val="24"/>
          <w:szCs w:val="24"/>
          <w:lang w:val="ru-RU"/>
        </w:rPr>
        <w:t xml:space="preserve"> </w:t>
      </w:r>
      <w:proofErr w:type="spellStart"/>
      <w:r w:rsidRPr="004E6DE1">
        <w:rPr>
          <w:sz w:val="24"/>
          <w:szCs w:val="24"/>
          <w:lang w:val="ru-RU"/>
        </w:rPr>
        <w:t>вченими</w:t>
      </w:r>
      <w:proofErr w:type="spellEnd"/>
      <w:r w:rsidRPr="004E6DE1">
        <w:rPr>
          <w:sz w:val="24"/>
          <w:szCs w:val="24"/>
          <w:lang w:val="ru-RU"/>
        </w:rPr>
        <w:t xml:space="preserve"> </w:t>
      </w:r>
      <w:proofErr w:type="spellStart"/>
      <w:r w:rsidRPr="004E6DE1">
        <w:rPr>
          <w:sz w:val="24"/>
          <w:szCs w:val="24"/>
          <w:lang w:val="ru-RU"/>
        </w:rPr>
        <w:t>визначались</w:t>
      </w:r>
      <w:proofErr w:type="spellEnd"/>
      <w:r w:rsidRPr="004E6DE1">
        <w:rPr>
          <w:sz w:val="24"/>
          <w:szCs w:val="24"/>
          <w:lang w:val="ru-RU"/>
        </w:rPr>
        <w:t xml:space="preserve"> </w:t>
      </w:r>
      <w:proofErr w:type="spellStart"/>
      <w:r w:rsidRPr="004E6DE1">
        <w:rPr>
          <w:sz w:val="24"/>
          <w:szCs w:val="24"/>
          <w:lang w:val="ru-RU"/>
        </w:rPr>
        <w:t>проміжні</w:t>
      </w:r>
      <w:proofErr w:type="spellEnd"/>
      <w:r w:rsidRPr="004E6DE1">
        <w:rPr>
          <w:sz w:val="24"/>
          <w:szCs w:val="24"/>
          <w:lang w:val="ru-RU"/>
        </w:rPr>
        <w:t xml:space="preserve"> і </w:t>
      </w:r>
      <w:proofErr w:type="spellStart"/>
      <w:r w:rsidRPr="004E6DE1">
        <w:rPr>
          <w:sz w:val="24"/>
          <w:szCs w:val="24"/>
          <w:lang w:val="ru-RU"/>
        </w:rPr>
        <w:t>трудові</w:t>
      </w:r>
      <w:proofErr w:type="spellEnd"/>
      <w:r w:rsidRPr="004E6DE1">
        <w:rPr>
          <w:sz w:val="24"/>
          <w:szCs w:val="24"/>
          <w:lang w:val="ru-RU"/>
        </w:rPr>
        <w:t xml:space="preserve"> </w:t>
      </w:r>
      <w:proofErr w:type="spellStart"/>
      <w:r w:rsidRPr="004E6DE1">
        <w:rPr>
          <w:sz w:val="24"/>
          <w:szCs w:val="24"/>
          <w:lang w:val="ru-RU"/>
        </w:rPr>
        <w:t>витрати</w:t>
      </w:r>
      <w:proofErr w:type="spellEnd"/>
      <w:r w:rsidRPr="004E6DE1">
        <w:rPr>
          <w:sz w:val="24"/>
          <w:szCs w:val="24"/>
          <w:lang w:val="ru-RU"/>
        </w:rPr>
        <w:t xml:space="preserve">, </w:t>
      </w:r>
      <w:proofErr w:type="spellStart"/>
      <w:r w:rsidRPr="004E6DE1">
        <w:rPr>
          <w:sz w:val="24"/>
          <w:szCs w:val="24"/>
          <w:lang w:val="ru-RU"/>
        </w:rPr>
        <w:t>витрати</w:t>
      </w:r>
      <w:proofErr w:type="spellEnd"/>
      <w:r w:rsidRPr="004E6DE1">
        <w:rPr>
          <w:sz w:val="24"/>
          <w:szCs w:val="24"/>
          <w:lang w:val="ru-RU"/>
        </w:rPr>
        <w:t xml:space="preserve"> </w:t>
      </w:r>
      <w:proofErr w:type="spellStart"/>
      <w:r w:rsidRPr="004E6DE1">
        <w:rPr>
          <w:sz w:val="24"/>
          <w:szCs w:val="24"/>
          <w:lang w:val="ru-RU"/>
        </w:rPr>
        <w:t>відтворювального</w:t>
      </w:r>
      <w:proofErr w:type="spellEnd"/>
      <w:r w:rsidRPr="004E6DE1">
        <w:rPr>
          <w:sz w:val="24"/>
          <w:szCs w:val="24"/>
          <w:lang w:val="ru-RU"/>
        </w:rPr>
        <w:t xml:space="preserve"> </w:t>
      </w:r>
      <w:proofErr w:type="spellStart"/>
      <w:r w:rsidRPr="004E6DE1">
        <w:rPr>
          <w:sz w:val="24"/>
          <w:szCs w:val="24"/>
          <w:lang w:val="ru-RU"/>
        </w:rPr>
        <w:t>капіталу</w:t>
      </w:r>
      <w:proofErr w:type="spellEnd"/>
      <w:r w:rsidRPr="004E6DE1">
        <w:rPr>
          <w:sz w:val="24"/>
          <w:szCs w:val="24"/>
          <w:lang w:val="ru-RU"/>
        </w:rPr>
        <w:t xml:space="preserve">, </w:t>
      </w:r>
      <w:proofErr w:type="spellStart"/>
      <w:r w:rsidRPr="004E6DE1">
        <w:rPr>
          <w:sz w:val="24"/>
          <w:szCs w:val="24"/>
          <w:lang w:val="ru-RU"/>
        </w:rPr>
        <w:t>матеріальновиробничі</w:t>
      </w:r>
      <w:proofErr w:type="spellEnd"/>
      <w:r w:rsidRPr="004E6DE1">
        <w:rPr>
          <w:sz w:val="24"/>
          <w:szCs w:val="24"/>
          <w:lang w:val="ru-RU"/>
        </w:rPr>
        <w:t xml:space="preserve"> запаси, </w:t>
      </w:r>
      <w:proofErr w:type="spellStart"/>
      <w:r w:rsidRPr="004E6DE1">
        <w:rPr>
          <w:sz w:val="24"/>
          <w:szCs w:val="24"/>
          <w:lang w:val="ru-RU"/>
        </w:rPr>
        <w:t>земельні</w:t>
      </w:r>
      <w:proofErr w:type="spellEnd"/>
      <w:r w:rsidRPr="004E6DE1">
        <w:rPr>
          <w:sz w:val="24"/>
          <w:szCs w:val="24"/>
          <w:lang w:val="ru-RU"/>
        </w:rPr>
        <w:t xml:space="preserve"> та </w:t>
      </w:r>
      <w:proofErr w:type="spellStart"/>
      <w:r w:rsidRPr="004E6DE1">
        <w:rPr>
          <w:sz w:val="24"/>
          <w:szCs w:val="24"/>
          <w:lang w:val="ru-RU"/>
        </w:rPr>
        <w:t>інші</w:t>
      </w:r>
      <w:proofErr w:type="spellEnd"/>
      <w:r w:rsidRPr="004E6DE1">
        <w:rPr>
          <w:sz w:val="24"/>
          <w:szCs w:val="24"/>
          <w:lang w:val="ru-RU"/>
        </w:rPr>
        <w:t xml:space="preserve"> </w:t>
      </w:r>
      <w:proofErr w:type="spellStart"/>
      <w:r w:rsidRPr="004E6DE1">
        <w:rPr>
          <w:sz w:val="24"/>
          <w:szCs w:val="24"/>
          <w:lang w:val="ru-RU"/>
        </w:rPr>
        <w:t>природні</w:t>
      </w:r>
      <w:proofErr w:type="spellEnd"/>
      <w:r w:rsidRPr="004E6DE1">
        <w:rPr>
          <w:sz w:val="24"/>
          <w:szCs w:val="24"/>
          <w:lang w:val="ru-RU"/>
        </w:rPr>
        <w:t xml:space="preserve"> </w:t>
      </w:r>
      <w:proofErr w:type="spellStart"/>
      <w:r w:rsidRPr="004E6DE1">
        <w:rPr>
          <w:sz w:val="24"/>
          <w:szCs w:val="24"/>
          <w:lang w:val="ru-RU"/>
        </w:rPr>
        <w:t>ресурси</w:t>
      </w:r>
      <w:proofErr w:type="spellEnd"/>
      <w:r w:rsidRPr="004E6DE1">
        <w:rPr>
          <w:sz w:val="24"/>
          <w:szCs w:val="24"/>
          <w:lang w:val="ru-RU"/>
        </w:rPr>
        <w:t xml:space="preserve">; </w:t>
      </w:r>
      <w:proofErr w:type="spellStart"/>
      <w:r w:rsidRPr="004E6DE1">
        <w:rPr>
          <w:sz w:val="24"/>
          <w:szCs w:val="24"/>
          <w:lang w:val="ru-RU"/>
        </w:rPr>
        <w:t>поліпшення</w:t>
      </w:r>
      <w:proofErr w:type="spellEnd"/>
      <w:r w:rsidRPr="004E6DE1">
        <w:rPr>
          <w:sz w:val="24"/>
          <w:szCs w:val="24"/>
          <w:lang w:val="ru-RU"/>
        </w:rPr>
        <w:t xml:space="preserve"> </w:t>
      </w:r>
      <w:proofErr w:type="spellStart"/>
      <w:r w:rsidRPr="004E6DE1">
        <w:rPr>
          <w:sz w:val="24"/>
          <w:szCs w:val="24"/>
          <w:lang w:val="ru-RU"/>
        </w:rPr>
        <w:t>довкілля</w:t>
      </w:r>
      <w:proofErr w:type="spellEnd"/>
      <w:r w:rsidRPr="004E6DE1">
        <w:rPr>
          <w:sz w:val="24"/>
          <w:szCs w:val="24"/>
          <w:lang w:val="ru-RU"/>
        </w:rPr>
        <w:t xml:space="preserve">; </w:t>
      </w:r>
      <w:proofErr w:type="spellStart"/>
      <w:r w:rsidRPr="004E6DE1">
        <w:rPr>
          <w:sz w:val="24"/>
          <w:szCs w:val="24"/>
          <w:lang w:val="ru-RU"/>
        </w:rPr>
        <w:t>робочий</w:t>
      </w:r>
      <w:proofErr w:type="spellEnd"/>
      <w:r w:rsidRPr="004E6DE1">
        <w:rPr>
          <w:sz w:val="24"/>
          <w:szCs w:val="24"/>
          <w:lang w:val="ru-RU"/>
        </w:rPr>
        <w:t xml:space="preserve"> </w:t>
      </w:r>
      <w:proofErr w:type="spellStart"/>
      <w:r w:rsidRPr="004E6DE1">
        <w:rPr>
          <w:sz w:val="24"/>
          <w:szCs w:val="24"/>
          <w:lang w:val="ru-RU"/>
        </w:rPr>
        <w:lastRenderedPageBreak/>
        <w:t>капітал</w:t>
      </w:r>
      <w:proofErr w:type="spellEnd"/>
      <w:r w:rsidRPr="004E6DE1">
        <w:rPr>
          <w:sz w:val="24"/>
          <w:szCs w:val="24"/>
          <w:lang w:val="ru-RU"/>
        </w:rPr>
        <w:t xml:space="preserve">, </w:t>
      </w:r>
      <w:proofErr w:type="spellStart"/>
      <w:r w:rsidRPr="004E6DE1">
        <w:rPr>
          <w:sz w:val="24"/>
          <w:szCs w:val="24"/>
          <w:lang w:val="ru-RU"/>
        </w:rPr>
        <w:t>грошові</w:t>
      </w:r>
      <w:proofErr w:type="spellEnd"/>
      <w:r w:rsidRPr="004E6DE1">
        <w:rPr>
          <w:sz w:val="24"/>
          <w:szCs w:val="24"/>
          <w:lang w:val="ru-RU"/>
        </w:rPr>
        <w:t xml:space="preserve"> </w:t>
      </w:r>
      <w:proofErr w:type="spellStart"/>
      <w:r w:rsidRPr="004E6DE1">
        <w:rPr>
          <w:sz w:val="24"/>
          <w:szCs w:val="24"/>
          <w:lang w:val="ru-RU"/>
        </w:rPr>
        <w:t>кошти</w:t>
      </w:r>
      <w:proofErr w:type="spellEnd"/>
      <w:r w:rsidRPr="004E6DE1">
        <w:rPr>
          <w:sz w:val="24"/>
          <w:szCs w:val="24"/>
          <w:lang w:val="ru-RU"/>
        </w:rPr>
        <w:t xml:space="preserve"> та </w:t>
      </w:r>
      <w:proofErr w:type="spellStart"/>
      <w:r w:rsidRPr="004E6DE1">
        <w:rPr>
          <w:sz w:val="24"/>
          <w:szCs w:val="24"/>
          <w:lang w:val="ru-RU"/>
        </w:rPr>
        <w:t>інші</w:t>
      </w:r>
      <w:proofErr w:type="spellEnd"/>
      <w:r w:rsidRPr="004E6DE1">
        <w:rPr>
          <w:sz w:val="24"/>
          <w:szCs w:val="24"/>
          <w:lang w:val="ru-RU"/>
        </w:rPr>
        <w:t xml:space="preserve"> </w:t>
      </w:r>
      <w:proofErr w:type="spellStart"/>
      <w:r w:rsidRPr="004E6DE1">
        <w:rPr>
          <w:sz w:val="24"/>
          <w:szCs w:val="24"/>
          <w:lang w:val="ru-RU"/>
        </w:rPr>
        <w:t>фінансові</w:t>
      </w:r>
      <w:proofErr w:type="spellEnd"/>
      <w:r w:rsidRPr="004E6DE1">
        <w:rPr>
          <w:sz w:val="24"/>
          <w:szCs w:val="24"/>
          <w:lang w:val="ru-RU"/>
        </w:rPr>
        <w:t xml:space="preserve"> </w:t>
      </w:r>
      <w:proofErr w:type="spellStart"/>
      <w:r w:rsidRPr="004E6DE1">
        <w:rPr>
          <w:sz w:val="24"/>
          <w:szCs w:val="24"/>
          <w:lang w:val="ru-RU"/>
        </w:rPr>
        <w:t>інструменти</w:t>
      </w:r>
      <w:proofErr w:type="spellEnd"/>
      <w:r w:rsidRPr="004E6DE1">
        <w:rPr>
          <w:sz w:val="24"/>
          <w:szCs w:val="24"/>
          <w:lang w:val="ru-RU"/>
        </w:rPr>
        <w:t xml:space="preserve">; </w:t>
      </w:r>
      <w:proofErr w:type="spellStart"/>
      <w:r w:rsidRPr="004E6DE1">
        <w:rPr>
          <w:sz w:val="24"/>
          <w:szCs w:val="24"/>
          <w:lang w:val="ru-RU"/>
        </w:rPr>
        <w:t>знаннєвий</w:t>
      </w:r>
      <w:proofErr w:type="spellEnd"/>
      <w:r w:rsidRPr="004E6DE1">
        <w:rPr>
          <w:sz w:val="24"/>
          <w:szCs w:val="24"/>
          <w:lang w:val="ru-RU"/>
        </w:rPr>
        <w:t xml:space="preserve"> </w:t>
      </w:r>
      <w:proofErr w:type="spellStart"/>
      <w:r w:rsidRPr="004E6DE1">
        <w:rPr>
          <w:sz w:val="24"/>
          <w:szCs w:val="24"/>
          <w:lang w:val="ru-RU"/>
        </w:rPr>
        <w:t>капітал</w:t>
      </w:r>
      <w:proofErr w:type="spellEnd"/>
      <w:r w:rsidRPr="004E6DE1">
        <w:rPr>
          <w:sz w:val="24"/>
          <w:szCs w:val="24"/>
          <w:lang w:val="ru-RU"/>
        </w:rPr>
        <w:t xml:space="preserve">, </w:t>
      </w:r>
      <w:proofErr w:type="spellStart"/>
      <w:r w:rsidRPr="004E6DE1">
        <w:rPr>
          <w:sz w:val="24"/>
          <w:szCs w:val="24"/>
          <w:lang w:val="ru-RU"/>
        </w:rPr>
        <w:t>інфраструктура</w:t>
      </w:r>
      <w:proofErr w:type="spellEnd"/>
      <w:r w:rsidRPr="004E6DE1">
        <w:rPr>
          <w:sz w:val="24"/>
          <w:szCs w:val="24"/>
          <w:lang w:val="ru-RU"/>
        </w:rPr>
        <w:t xml:space="preserve"> </w:t>
      </w:r>
      <w:r w:rsidRPr="004E6DE1">
        <w:rPr>
          <w:sz w:val="24"/>
          <w:szCs w:val="24"/>
        </w:rPr>
        <w:sym w:font="Symbol" w:char="F05B"/>
      </w:r>
      <w:r w:rsidRPr="004E6DE1">
        <w:rPr>
          <w:sz w:val="24"/>
          <w:szCs w:val="24"/>
          <w:lang w:val="ru-RU"/>
        </w:rPr>
        <w:t>1.</w:t>
      </w:r>
      <w:r w:rsidRPr="004E6DE1">
        <w:rPr>
          <w:sz w:val="24"/>
          <w:szCs w:val="24"/>
        </w:rPr>
        <w:sym w:font="Symbol" w:char="F05D"/>
      </w:r>
    </w:p>
    <w:p w14:paraId="64B4C3C7" w14:textId="77777777" w:rsidR="0042549A" w:rsidRPr="004E6DE1" w:rsidRDefault="0042549A" w:rsidP="0042549A">
      <w:pPr>
        <w:ind w:firstLine="709"/>
        <w:jc w:val="both"/>
        <w:rPr>
          <w:sz w:val="24"/>
          <w:szCs w:val="24"/>
          <w:lang w:val="ru-RU"/>
        </w:rPr>
      </w:pPr>
      <w:proofErr w:type="spellStart"/>
      <w:r w:rsidRPr="004E6DE1">
        <w:rPr>
          <w:sz w:val="24"/>
          <w:szCs w:val="24"/>
          <w:lang w:val="ru-RU"/>
        </w:rPr>
        <w:t>Наукові</w:t>
      </w:r>
      <w:proofErr w:type="spellEnd"/>
      <w:r w:rsidRPr="004E6DE1">
        <w:rPr>
          <w:sz w:val="24"/>
          <w:szCs w:val="24"/>
          <w:lang w:val="ru-RU"/>
        </w:rPr>
        <w:t xml:space="preserve"> </w:t>
      </w:r>
      <w:proofErr w:type="spellStart"/>
      <w:r w:rsidRPr="004E6DE1">
        <w:rPr>
          <w:sz w:val="24"/>
          <w:szCs w:val="24"/>
          <w:lang w:val="ru-RU"/>
        </w:rPr>
        <w:t>дискусії</w:t>
      </w:r>
      <w:proofErr w:type="spellEnd"/>
      <w:r w:rsidRPr="004E6DE1">
        <w:rPr>
          <w:sz w:val="24"/>
          <w:szCs w:val="24"/>
          <w:lang w:val="ru-RU"/>
        </w:rPr>
        <w:t xml:space="preserve"> </w:t>
      </w:r>
      <w:proofErr w:type="spellStart"/>
      <w:r w:rsidRPr="004E6DE1">
        <w:rPr>
          <w:sz w:val="24"/>
          <w:szCs w:val="24"/>
          <w:lang w:val="ru-RU"/>
        </w:rPr>
        <w:t>доводять</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продуктивна </w:t>
      </w:r>
      <w:proofErr w:type="spellStart"/>
      <w:r w:rsidRPr="004E6DE1">
        <w:rPr>
          <w:sz w:val="24"/>
          <w:szCs w:val="24"/>
          <w:lang w:val="ru-RU"/>
        </w:rPr>
        <w:t>спроможність</w:t>
      </w:r>
      <w:proofErr w:type="spellEnd"/>
      <w:r w:rsidRPr="004E6DE1">
        <w:rPr>
          <w:sz w:val="24"/>
          <w:szCs w:val="24"/>
          <w:lang w:val="ru-RU"/>
        </w:rPr>
        <w:t xml:space="preserve"> </w:t>
      </w:r>
      <w:proofErr w:type="spellStart"/>
      <w:r w:rsidRPr="004E6DE1">
        <w:rPr>
          <w:sz w:val="24"/>
          <w:szCs w:val="24"/>
          <w:lang w:val="ru-RU"/>
        </w:rPr>
        <w:t>значною</w:t>
      </w:r>
      <w:proofErr w:type="spellEnd"/>
      <w:r w:rsidRPr="004E6DE1">
        <w:rPr>
          <w:sz w:val="24"/>
          <w:szCs w:val="24"/>
          <w:lang w:val="ru-RU"/>
        </w:rPr>
        <w:t xml:space="preserve"> </w:t>
      </w:r>
      <w:proofErr w:type="spellStart"/>
      <w:r w:rsidRPr="004E6DE1">
        <w:rPr>
          <w:sz w:val="24"/>
          <w:szCs w:val="24"/>
          <w:lang w:val="ru-RU"/>
        </w:rPr>
        <w:t>мірою</w:t>
      </w:r>
      <w:proofErr w:type="spellEnd"/>
      <w:r w:rsidRPr="004E6DE1">
        <w:rPr>
          <w:sz w:val="24"/>
          <w:szCs w:val="24"/>
          <w:lang w:val="ru-RU"/>
        </w:rPr>
        <w:t xml:space="preserve"> </w:t>
      </w:r>
      <w:proofErr w:type="spellStart"/>
      <w:r w:rsidRPr="004E6DE1">
        <w:rPr>
          <w:sz w:val="24"/>
          <w:szCs w:val="24"/>
          <w:lang w:val="ru-RU"/>
        </w:rPr>
        <w:t>визначається</w:t>
      </w:r>
      <w:proofErr w:type="spellEnd"/>
      <w:r w:rsidRPr="004E6DE1">
        <w:rPr>
          <w:sz w:val="24"/>
          <w:szCs w:val="24"/>
          <w:lang w:val="ru-RU"/>
        </w:rPr>
        <w:t xml:space="preserve"> </w:t>
      </w:r>
      <w:proofErr w:type="spellStart"/>
      <w:r w:rsidRPr="004E6DE1">
        <w:rPr>
          <w:sz w:val="24"/>
          <w:szCs w:val="24"/>
          <w:lang w:val="ru-RU"/>
        </w:rPr>
        <w:t>місцевими</w:t>
      </w:r>
      <w:proofErr w:type="spellEnd"/>
      <w:r w:rsidRPr="004E6DE1">
        <w:rPr>
          <w:sz w:val="24"/>
          <w:szCs w:val="24"/>
          <w:lang w:val="ru-RU"/>
        </w:rPr>
        <w:t xml:space="preserve"> </w:t>
      </w:r>
      <w:proofErr w:type="spellStart"/>
      <w:r w:rsidRPr="004E6DE1">
        <w:rPr>
          <w:sz w:val="24"/>
          <w:szCs w:val="24"/>
          <w:lang w:val="ru-RU"/>
        </w:rPr>
        <w:t>умовами</w:t>
      </w:r>
      <w:proofErr w:type="spellEnd"/>
      <w:r w:rsidRPr="004E6DE1">
        <w:rPr>
          <w:sz w:val="24"/>
          <w:szCs w:val="24"/>
          <w:lang w:val="ru-RU"/>
        </w:rPr>
        <w:t xml:space="preserve">. У </w:t>
      </w:r>
      <w:proofErr w:type="spellStart"/>
      <w:r w:rsidRPr="004E6DE1">
        <w:rPr>
          <w:sz w:val="24"/>
          <w:szCs w:val="24"/>
          <w:lang w:val="ru-RU"/>
        </w:rPr>
        <w:t>цьому</w:t>
      </w:r>
      <w:proofErr w:type="spellEnd"/>
      <w:r w:rsidRPr="004E6DE1">
        <w:rPr>
          <w:sz w:val="24"/>
          <w:szCs w:val="24"/>
          <w:lang w:val="ru-RU"/>
        </w:rPr>
        <w:t xml:space="preserve"> </w:t>
      </w:r>
      <w:proofErr w:type="spellStart"/>
      <w:r w:rsidRPr="004E6DE1">
        <w:rPr>
          <w:sz w:val="24"/>
          <w:szCs w:val="24"/>
          <w:lang w:val="ru-RU"/>
        </w:rPr>
        <w:t>контексті</w:t>
      </w:r>
      <w:proofErr w:type="spellEnd"/>
      <w:r w:rsidRPr="004E6DE1">
        <w:rPr>
          <w:sz w:val="24"/>
          <w:szCs w:val="24"/>
          <w:lang w:val="ru-RU"/>
        </w:rPr>
        <w:t xml:space="preserve"> </w:t>
      </w:r>
      <w:proofErr w:type="spellStart"/>
      <w:r w:rsidRPr="004E6DE1">
        <w:rPr>
          <w:sz w:val="24"/>
          <w:szCs w:val="24"/>
          <w:lang w:val="ru-RU"/>
        </w:rPr>
        <w:t>слід</w:t>
      </w:r>
      <w:proofErr w:type="spellEnd"/>
      <w:r w:rsidRPr="004E6DE1">
        <w:rPr>
          <w:sz w:val="24"/>
          <w:szCs w:val="24"/>
          <w:lang w:val="ru-RU"/>
        </w:rPr>
        <w:t xml:space="preserve"> </w:t>
      </w:r>
      <w:proofErr w:type="spellStart"/>
      <w:r w:rsidRPr="004E6DE1">
        <w:rPr>
          <w:sz w:val="24"/>
          <w:szCs w:val="24"/>
          <w:lang w:val="ru-RU"/>
        </w:rPr>
        <w:t>визначати</w:t>
      </w:r>
      <w:proofErr w:type="spellEnd"/>
      <w:r w:rsidRPr="004E6DE1">
        <w:rPr>
          <w:sz w:val="24"/>
          <w:szCs w:val="24"/>
          <w:lang w:val="ru-RU"/>
        </w:rPr>
        <w:t xml:space="preserve"> </w:t>
      </w:r>
      <w:proofErr w:type="spellStart"/>
      <w:r w:rsidRPr="004E6DE1">
        <w:rPr>
          <w:sz w:val="24"/>
          <w:szCs w:val="24"/>
          <w:lang w:val="ru-RU"/>
        </w:rPr>
        <w:t>відмінності</w:t>
      </w:r>
      <w:proofErr w:type="spellEnd"/>
      <w:r w:rsidRPr="004E6DE1">
        <w:rPr>
          <w:sz w:val="24"/>
          <w:szCs w:val="24"/>
          <w:lang w:val="ru-RU"/>
        </w:rPr>
        <w:t xml:space="preserve"> в </w:t>
      </w:r>
      <w:proofErr w:type="spellStart"/>
      <w:r w:rsidRPr="004E6DE1">
        <w:rPr>
          <w:sz w:val="24"/>
          <w:szCs w:val="24"/>
          <w:lang w:val="ru-RU"/>
        </w:rPr>
        <w:t>детермінантах</w:t>
      </w:r>
      <w:proofErr w:type="spellEnd"/>
      <w:r w:rsidRPr="004E6DE1">
        <w:rPr>
          <w:sz w:val="24"/>
          <w:szCs w:val="24"/>
          <w:lang w:val="ru-RU"/>
        </w:rPr>
        <w:t xml:space="preserve"> </w:t>
      </w:r>
      <w:proofErr w:type="spellStart"/>
      <w:r w:rsidRPr="004E6DE1">
        <w:rPr>
          <w:sz w:val="24"/>
          <w:szCs w:val="24"/>
          <w:lang w:val="ru-RU"/>
        </w:rPr>
        <w:t>продуктивної</w:t>
      </w:r>
      <w:proofErr w:type="spellEnd"/>
      <w:r w:rsidRPr="004E6DE1">
        <w:rPr>
          <w:sz w:val="24"/>
          <w:szCs w:val="24"/>
          <w:lang w:val="ru-RU"/>
        </w:rPr>
        <w:t xml:space="preserve"> </w:t>
      </w:r>
      <w:proofErr w:type="spellStart"/>
      <w:r w:rsidRPr="004E6DE1">
        <w:rPr>
          <w:sz w:val="24"/>
          <w:szCs w:val="24"/>
          <w:lang w:val="ru-RU"/>
        </w:rPr>
        <w:t>спроможності</w:t>
      </w:r>
      <w:proofErr w:type="spellEnd"/>
      <w:r w:rsidRPr="004E6DE1">
        <w:rPr>
          <w:sz w:val="24"/>
          <w:szCs w:val="24"/>
          <w:lang w:val="ru-RU"/>
        </w:rPr>
        <w:t xml:space="preserve"> </w:t>
      </w:r>
      <w:proofErr w:type="spellStart"/>
      <w:r w:rsidRPr="004E6DE1">
        <w:rPr>
          <w:sz w:val="24"/>
          <w:szCs w:val="24"/>
          <w:lang w:val="ru-RU"/>
        </w:rPr>
        <w:t>окремих</w:t>
      </w:r>
      <w:proofErr w:type="spellEnd"/>
      <w:r w:rsidRPr="004E6DE1">
        <w:rPr>
          <w:sz w:val="24"/>
          <w:szCs w:val="24"/>
          <w:lang w:val="ru-RU"/>
        </w:rPr>
        <w:t xml:space="preserve"> </w:t>
      </w:r>
      <w:proofErr w:type="spellStart"/>
      <w:r w:rsidRPr="004E6DE1">
        <w:rPr>
          <w:sz w:val="24"/>
          <w:szCs w:val="24"/>
          <w:lang w:val="ru-RU"/>
        </w:rPr>
        <w:t>країн</w:t>
      </w:r>
      <w:proofErr w:type="spellEnd"/>
      <w:r w:rsidRPr="004E6DE1">
        <w:rPr>
          <w:sz w:val="24"/>
          <w:szCs w:val="24"/>
          <w:lang w:val="ru-RU"/>
        </w:rPr>
        <w:t xml:space="preserve"> та </w:t>
      </w:r>
      <w:proofErr w:type="spellStart"/>
      <w:r w:rsidRPr="004E6DE1">
        <w:rPr>
          <w:sz w:val="24"/>
          <w:szCs w:val="24"/>
          <w:lang w:val="ru-RU"/>
        </w:rPr>
        <w:t>регіонів</w:t>
      </w:r>
      <w:proofErr w:type="spellEnd"/>
      <w:r w:rsidRPr="004E6DE1">
        <w:rPr>
          <w:sz w:val="24"/>
          <w:szCs w:val="24"/>
          <w:lang w:val="ru-RU"/>
        </w:rPr>
        <w:t xml:space="preserve">, </w:t>
      </w:r>
      <w:proofErr w:type="spellStart"/>
      <w:r w:rsidRPr="004E6DE1">
        <w:rPr>
          <w:sz w:val="24"/>
          <w:szCs w:val="24"/>
          <w:lang w:val="ru-RU"/>
        </w:rPr>
        <w:t>які</w:t>
      </w:r>
      <w:proofErr w:type="spellEnd"/>
      <w:r w:rsidRPr="004E6DE1">
        <w:rPr>
          <w:sz w:val="24"/>
          <w:szCs w:val="24"/>
          <w:lang w:val="ru-RU"/>
        </w:rPr>
        <w:t xml:space="preserve"> </w:t>
      </w:r>
      <w:proofErr w:type="spellStart"/>
      <w:r w:rsidRPr="004E6DE1">
        <w:rPr>
          <w:sz w:val="24"/>
          <w:szCs w:val="24"/>
          <w:lang w:val="ru-RU"/>
        </w:rPr>
        <w:t>обгрунтовують</w:t>
      </w:r>
      <w:proofErr w:type="spellEnd"/>
      <w:r w:rsidRPr="004E6DE1">
        <w:rPr>
          <w:sz w:val="24"/>
          <w:szCs w:val="24"/>
          <w:lang w:val="ru-RU"/>
        </w:rPr>
        <w:t xml:space="preserve"> причини та природу </w:t>
      </w:r>
      <w:proofErr w:type="spellStart"/>
      <w:r w:rsidRPr="004E6DE1">
        <w:rPr>
          <w:sz w:val="24"/>
          <w:szCs w:val="24"/>
          <w:lang w:val="ru-RU"/>
        </w:rPr>
        <w:t>диспропорцій</w:t>
      </w:r>
      <w:proofErr w:type="spellEnd"/>
      <w:r w:rsidRPr="004E6DE1">
        <w:rPr>
          <w:sz w:val="24"/>
          <w:szCs w:val="24"/>
          <w:lang w:val="ru-RU"/>
        </w:rPr>
        <w:t xml:space="preserve">. Прикладом є </w:t>
      </w:r>
      <w:proofErr w:type="spellStart"/>
      <w:r w:rsidRPr="004E6DE1">
        <w:rPr>
          <w:sz w:val="24"/>
          <w:szCs w:val="24"/>
          <w:lang w:val="ru-RU"/>
        </w:rPr>
        <w:t>дослідження</w:t>
      </w:r>
      <w:proofErr w:type="spellEnd"/>
      <w:r w:rsidRPr="004E6DE1">
        <w:rPr>
          <w:sz w:val="24"/>
          <w:szCs w:val="24"/>
          <w:lang w:val="ru-RU"/>
        </w:rPr>
        <w:t xml:space="preserve"> </w:t>
      </w:r>
      <w:proofErr w:type="spellStart"/>
      <w:r w:rsidRPr="004E6DE1">
        <w:rPr>
          <w:sz w:val="24"/>
          <w:szCs w:val="24"/>
          <w:lang w:val="ru-RU"/>
        </w:rPr>
        <w:t>територіальних</w:t>
      </w:r>
      <w:proofErr w:type="spellEnd"/>
      <w:r w:rsidRPr="004E6DE1">
        <w:rPr>
          <w:sz w:val="24"/>
          <w:szCs w:val="24"/>
          <w:lang w:val="ru-RU"/>
        </w:rPr>
        <w:t xml:space="preserve"> </w:t>
      </w:r>
      <w:proofErr w:type="spellStart"/>
      <w:r w:rsidRPr="004E6DE1">
        <w:rPr>
          <w:sz w:val="24"/>
          <w:szCs w:val="24"/>
          <w:lang w:val="ru-RU"/>
        </w:rPr>
        <w:t>диспропорцій</w:t>
      </w:r>
      <w:proofErr w:type="spellEnd"/>
      <w:r w:rsidRPr="004E6DE1">
        <w:rPr>
          <w:sz w:val="24"/>
          <w:szCs w:val="24"/>
          <w:lang w:val="ru-RU"/>
        </w:rPr>
        <w:t xml:space="preserve"> </w:t>
      </w:r>
      <w:proofErr w:type="spellStart"/>
      <w:r w:rsidRPr="004E6DE1">
        <w:rPr>
          <w:sz w:val="24"/>
          <w:szCs w:val="24"/>
          <w:lang w:val="ru-RU"/>
        </w:rPr>
        <w:t>продуктивності</w:t>
      </w:r>
      <w:proofErr w:type="spellEnd"/>
      <w:r w:rsidRPr="004E6DE1">
        <w:rPr>
          <w:sz w:val="24"/>
          <w:szCs w:val="24"/>
          <w:lang w:val="ru-RU"/>
        </w:rPr>
        <w:t xml:space="preserve">, як </w:t>
      </w:r>
      <w:proofErr w:type="spellStart"/>
      <w:r w:rsidRPr="004E6DE1">
        <w:rPr>
          <w:sz w:val="24"/>
          <w:szCs w:val="24"/>
          <w:lang w:val="ru-RU"/>
        </w:rPr>
        <w:t>основної</w:t>
      </w:r>
      <w:proofErr w:type="spellEnd"/>
      <w:r w:rsidRPr="004E6DE1">
        <w:rPr>
          <w:sz w:val="24"/>
          <w:szCs w:val="24"/>
          <w:lang w:val="ru-RU"/>
        </w:rPr>
        <w:t xml:space="preserve"> </w:t>
      </w:r>
      <w:proofErr w:type="spellStart"/>
      <w:r w:rsidRPr="004E6DE1">
        <w:rPr>
          <w:sz w:val="24"/>
          <w:szCs w:val="24"/>
          <w:lang w:val="ru-RU"/>
        </w:rPr>
        <w:t>перепони</w:t>
      </w:r>
      <w:proofErr w:type="spellEnd"/>
      <w:r w:rsidRPr="004E6DE1">
        <w:rPr>
          <w:sz w:val="24"/>
          <w:szCs w:val="24"/>
          <w:lang w:val="ru-RU"/>
        </w:rPr>
        <w:t xml:space="preserve"> </w:t>
      </w:r>
      <w:proofErr w:type="spellStart"/>
      <w:r w:rsidRPr="004E6DE1">
        <w:rPr>
          <w:sz w:val="24"/>
          <w:szCs w:val="24"/>
          <w:lang w:val="ru-RU"/>
        </w:rPr>
        <w:t>прогресивного</w:t>
      </w:r>
      <w:proofErr w:type="spellEnd"/>
      <w:r w:rsidRPr="004E6DE1">
        <w:rPr>
          <w:sz w:val="24"/>
          <w:szCs w:val="24"/>
          <w:lang w:val="ru-RU"/>
        </w:rPr>
        <w:t xml:space="preserve"> </w:t>
      </w:r>
      <w:proofErr w:type="spellStart"/>
      <w:r w:rsidRPr="004E6DE1">
        <w:rPr>
          <w:sz w:val="24"/>
          <w:szCs w:val="24"/>
          <w:lang w:val="ru-RU"/>
        </w:rPr>
        <w:t>розвитку</w:t>
      </w:r>
      <w:proofErr w:type="spellEnd"/>
      <w:r w:rsidRPr="004E6DE1">
        <w:rPr>
          <w:sz w:val="24"/>
          <w:szCs w:val="24"/>
          <w:lang w:val="ru-RU"/>
        </w:rPr>
        <w:t xml:space="preserve"> </w:t>
      </w:r>
      <w:proofErr w:type="spellStart"/>
      <w:r w:rsidRPr="004E6DE1">
        <w:rPr>
          <w:sz w:val="24"/>
          <w:szCs w:val="24"/>
          <w:lang w:val="ru-RU"/>
        </w:rPr>
        <w:t>економіки</w:t>
      </w:r>
      <w:proofErr w:type="spellEnd"/>
      <w:r w:rsidRPr="004E6DE1">
        <w:rPr>
          <w:sz w:val="24"/>
          <w:szCs w:val="24"/>
          <w:lang w:val="ru-RU"/>
        </w:rPr>
        <w:t xml:space="preserve"> </w:t>
      </w:r>
      <w:proofErr w:type="spellStart"/>
      <w:r w:rsidRPr="004E6DE1">
        <w:rPr>
          <w:sz w:val="24"/>
          <w:szCs w:val="24"/>
          <w:lang w:val="ru-RU"/>
        </w:rPr>
        <w:t>Німеччини</w:t>
      </w:r>
      <w:proofErr w:type="spellEnd"/>
      <w:r w:rsidRPr="004E6DE1">
        <w:rPr>
          <w:sz w:val="24"/>
          <w:szCs w:val="24"/>
          <w:lang w:val="ru-RU"/>
        </w:rPr>
        <w:t xml:space="preserve">, </w:t>
      </w:r>
      <w:proofErr w:type="spellStart"/>
      <w:r w:rsidRPr="004E6DE1">
        <w:rPr>
          <w:sz w:val="24"/>
          <w:szCs w:val="24"/>
          <w:lang w:val="ru-RU"/>
        </w:rPr>
        <w:t>які</w:t>
      </w:r>
      <w:proofErr w:type="spellEnd"/>
      <w:r w:rsidRPr="004E6DE1">
        <w:rPr>
          <w:sz w:val="24"/>
          <w:szCs w:val="24"/>
          <w:lang w:val="ru-RU"/>
        </w:rPr>
        <w:t xml:space="preserve"> активно </w:t>
      </w:r>
      <w:proofErr w:type="spellStart"/>
      <w:r w:rsidRPr="004E6DE1">
        <w:rPr>
          <w:sz w:val="24"/>
          <w:szCs w:val="24"/>
          <w:lang w:val="ru-RU"/>
        </w:rPr>
        <w:t>досліджувалось</w:t>
      </w:r>
      <w:proofErr w:type="spellEnd"/>
      <w:r w:rsidRPr="004E6DE1">
        <w:rPr>
          <w:sz w:val="24"/>
          <w:szCs w:val="24"/>
          <w:lang w:val="ru-RU"/>
        </w:rPr>
        <w:t xml:space="preserve"> в </w:t>
      </w:r>
      <w:proofErr w:type="spellStart"/>
      <w:r w:rsidRPr="004E6DE1">
        <w:rPr>
          <w:sz w:val="24"/>
          <w:szCs w:val="24"/>
          <w:lang w:val="ru-RU"/>
        </w:rPr>
        <w:t>період</w:t>
      </w:r>
      <w:proofErr w:type="spellEnd"/>
      <w:r w:rsidRPr="004E6DE1">
        <w:rPr>
          <w:sz w:val="24"/>
          <w:szCs w:val="24"/>
          <w:lang w:val="ru-RU"/>
        </w:rPr>
        <w:t xml:space="preserve"> </w:t>
      </w:r>
      <w:proofErr w:type="spellStart"/>
      <w:r w:rsidRPr="004E6DE1">
        <w:rPr>
          <w:sz w:val="24"/>
          <w:szCs w:val="24"/>
          <w:lang w:val="ru-RU"/>
        </w:rPr>
        <w:t>об’єднання</w:t>
      </w:r>
      <w:proofErr w:type="spellEnd"/>
      <w:r w:rsidRPr="004E6DE1">
        <w:rPr>
          <w:sz w:val="24"/>
          <w:szCs w:val="24"/>
          <w:lang w:val="ru-RU"/>
        </w:rPr>
        <w:t xml:space="preserve"> </w:t>
      </w:r>
      <w:proofErr w:type="spellStart"/>
      <w:r w:rsidRPr="004E6DE1">
        <w:rPr>
          <w:sz w:val="24"/>
          <w:szCs w:val="24"/>
          <w:lang w:val="ru-RU"/>
        </w:rPr>
        <w:t>країни</w:t>
      </w:r>
      <w:proofErr w:type="spellEnd"/>
      <w:r w:rsidRPr="004E6DE1">
        <w:rPr>
          <w:sz w:val="24"/>
          <w:szCs w:val="24"/>
          <w:lang w:val="ru-RU"/>
        </w:rPr>
        <w:t xml:space="preserve"> і коли </w:t>
      </w:r>
      <w:proofErr w:type="spellStart"/>
      <w:r w:rsidRPr="004E6DE1">
        <w:rPr>
          <w:sz w:val="24"/>
          <w:szCs w:val="24"/>
          <w:lang w:val="ru-RU"/>
        </w:rPr>
        <w:t>виникла</w:t>
      </w:r>
      <w:proofErr w:type="spellEnd"/>
      <w:r w:rsidRPr="004E6DE1">
        <w:rPr>
          <w:sz w:val="24"/>
          <w:szCs w:val="24"/>
          <w:lang w:val="ru-RU"/>
        </w:rPr>
        <w:t xml:space="preserve"> </w:t>
      </w:r>
      <w:proofErr w:type="spellStart"/>
      <w:r w:rsidRPr="004E6DE1">
        <w:rPr>
          <w:sz w:val="24"/>
          <w:szCs w:val="24"/>
          <w:lang w:val="ru-RU"/>
        </w:rPr>
        <w:t>необхідність</w:t>
      </w:r>
      <w:proofErr w:type="spellEnd"/>
      <w:r w:rsidRPr="004E6DE1">
        <w:rPr>
          <w:sz w:val="24"/>
          <w:szCs w:val="24"/>
          <w:lang w:val="ru-RU"/>
        </w:rPr>
        <w:t xml:space="preserve"> </w:t>
      </w:r>
      <w:proofErr w:type="spellStart"/>
      <w:r w:rsidRPr="004E6DE1">
        <w:rPr>
          <w:sz w:val="24"/>
          <w:szCs w:val="24"/>
          <w:lang w:val="ru-RU"/>
        </w:rPr>
        <w:t>оцінки</w:t>
      </w:r>
      <w:proofErr w:type="spellEnd"/>
      <w:r w:rsidRPr="004E6DE1">
        <w:rPr>
          <w:sz w:val="24"/>
          <w:szCs w:val="24"/>
          <w:lang w:val="ru-RU"/>
        </w:rPr>
        <w:t xml:space="preserve"> перспектив </w:t>
      </w:r>
      <w:proofErr w:type="spellStart"/>
      <w:r w:rsidRPr="004E6DE1">
        <w:rPr>
          <w:sz w:val="24"/>
          <w:szCs w:val="24"/>
          <w:lang w:val="ru-RU"/>
        </w:rPr>
        <w:t>нарощення</w:t>
      </w:r>
      <w:proofErr w:type="spellEnd"/>
      <w:r w:rsidRPr="004E6DE1">
        <w:rPr>
          <w:sz w:val="24"/>
          <w:szCs w:val="24"/>
          <w:lang w:val="ru-RU"/>
        </w:rPr>
        <w:t xml:space="preserve"> </w:t>
      </w:r>
      <w:proofErr w:type="spellStart"/>
      <w:r w:rsidRPr="004E6DE1">
        <w:rPr>
          <w:sz w:val="24"/>
          <w:szCs w:val="24"/>
          <w:lang w:val="ru-RU"/>
        </w:rPr>
        <w:t>виробничого</w:t>
      </w:r>
      <w:proofErr w:type="spellEnd"/>
      <w:r w:rsidRPr="004E6DE1">
        <w:rPr>
          <w:sz w:val="24"/>
          <w:szCs w:val="24"/>
          <w:lang w:val="ru-RU"/>
        </w:rPr>
        <w:t xml:space="preserve"> </w:t>
      </w:r>
      <w:proofErr w:type="spellStart"/>
      <w:r w:rsidRPr="004E6DE1">
        <w:rPr>
          <w:sz w:val="24"/>
          <w:szCs w:val="24"/>
          <w:lang w:val="ru-RU"/>
        </w:rPr>
        <w:t>потенціалу</w:t>
      </w:r>
      <w:proofErr w:type="spellEnd"/>
      <w:r w:rsidRPr="004E6DE1">
        <w:rPr>
          <w:sz w:val="24"/>
          <w:szCs w:val="24"/>
          <w:lang w:val="ru-RU"/>
        </w:rPr>
        <w:t xml:space="preserve"> </w:t>
      </w:r>
      <w:proofErr w:type="spellStart"/>
      <w:r w:rsidRPr="004E6DE1">
        <w:rPr>
          <w:sz w:val="24"/>
          <w:szCs w:val="24"/>
          <w:lang w:val="ru-RU"/>
        </w:rPr>
        <w:t>Східної</w:t>
      </w:r>
      <w:proofErr w:type="spellEnd"/>
      <w:r w:rsidRPr="004E6DE1">
        <w:rPr>
          <w:sz w:val="24"/>
          <w:szCs w:val="24"/>
          <w:lang w:val="ru-RU"/>
        </w:rPr>
        <w:t xml:space="preserve"> </w:t>
      </w:r>
      <w:proofErr w:type="spellStart"/>
      <w:r w:rsidRPr="004E6DE1">
        <w:rPr>
          <w:sz w:val="24"/>
          <w:szCs w:val="24"/>
          <w:lang w:val="ru-RU"/>
        </w:rPr>
        <w:t>Німеччини</w:t>
      </w:r>
      <w:proofErr w:type="spellEnd"/>
      <w:r w:rsidRPr="004E6DE1">
        <w:rPr>
          <w:sz w:val="24"/>
          <w:szCs w:val="24"/>
          <w:lang w:val="ru-RU"/>
        </w:rPr>
        <w:t>.</w:t>
      </w:r>
    </w:p>
    <w:p w14:paraId="05C78EC0" w14:textId="77777777" w:rsidR="0042549A" w:rsidRPr="004E6DE1" w:rsidRDefault="0042549A" w:rsidP="0042549A">
      <w:pPr>
        <w:ind w:firstLine="709"/>
        <w:jc w:val="both"/>
        <w:rPr>
          <w:spacing w:val="1"/>
          <w:sz w:val="24"/>
          <w:szCs w:val="24"/>
          <w:shd w:val="clear" w:color="auto" w:fill="FFFFFF"/>
          <w:lang w:val="ru-RU"/>
        </w:rPr>
      </w:pPr>
      <w:proofErr w:type="spellStart"/>
      <w:r w:rsidRPr="004E6DE1">
        <w:rPr>
          <w:sz w:val="24"/>
          <w:szCs w:val="24"/>
          <w:lang w:val="ru-RU"/>
        </w:rPr>
        <w:t>Отже</w:t>
      </w:r>
      <w:proofErr w:type="spellEnd"/>
      <w:r w:rsidRPr="004E6DE1">
        <w:rPr>
          <w:sz w:val="24"/>
          <w:szCs w:val="24"/>
          <w:lang w:val="ru-RU"/>
        </w:rPr>
        <w:t xml:space="preserve">, за словами проф. </w:t>
      </w:r>
      <w:proofErr w:type="spellStart"/>
      <w:r w:rsidRPr="004E6DE1">
        <w:rPr>
          <w:sz w:val="24"/>
          <w:szCs w:val="24"/>
          <w:lang w:val="ru-RU"/>
        </w:rPr>
        <w:t>Філіпенка</w:t>
      </w:r>
      <w:proofErr w:type="spellEnd"/>
      <w:r w:rsidRPr="004E6DE1">
        <w:rPr>
          <w:sz w:val="24"/>
          <w:szCs w:val="24"/>
          <w:lang w:val="ru-RU"/>
        </w:rPr>
        <w:t xml:space="preserve"> А.С. продуктивна </w:t>
      </w:r>
      <w:proofErr w:type="spellStart"/>
      <w:r w:rsidRPr="004E6DE1">
        <w:rPr>
          <w:sz w:val="24"/>
          <w:szCs w:val="24"/>
          <w:lang w:val="ru-RU"/>
        </w:rPr>
        <w:t>спроможність</w:t>
      </w:r>
      <w:proofErr w:type="spellEnd"/>
      <w:r w:rsidRPr="004E6DE1">
        <w:rPr>
          <w:sz w:val="24"/>
          <w:szCs w:val="24"/>
          <w:lang w:val="ru-RU"/>
        </w:rPr>
        <w:t xml:space="preserve"> </w:t>
      </w:r>
      <w:proofErr w:type="spellStart"/>
      <w:r w:rsidRPr="004E6DE1">
        <w:rPr>
          <w:sz w:val="24"/>
          <w:szCs w:val="24"/>
          <w:lang w:val="ru-RU"/>
        </w:rPr>
        <w:t>економіки</w:t>
      </w:r>
      <w:proofErr w:type="spellEnd"/>
      <w:r w:rsidRPr="004E6DE1">
        <w:rPr>
          <w:sz w:val="24"/>
          <w:szCs w:val="24"/>
          <w:lang w:val="ru-RU"/>
        </w:rPr>
        <w:t xml:space="preserve"> як </w:t>
      </w:r>
      <w:proofErr w:type="spellStart"/>
      <w:r w:rsidRPr="004E6DE1">
        <w:rPr>
          <w:sz w:val="24"/>
          <w:szCs w:val="24"/>
          <w:lang w:val="ru-RU"/>
        </w:rPr>
        <w:t>багатовимірний</w:t>
      </w:r>
      <w:proofErr w:type="spellEnd"/>
      <w:r w:rsidRPr="004E6DE1">
        <w:rPr>
          <w:sz w:val="24"/>
          <w:szCs w:val="24"/>
          <w:lang w:val="ru-RU"/>
        </w:rPr>
        <w:t xml:space="preserve"> </w:t>
      </w:r>
      <w:proofErr w:type="spellStart"/>
      <w:r w:rsidRPr="004E6DE1">
        <w:rPr>
          <w:sz w:val="24"/>
          <w:szCs w:val="24"/>
          <w:lang w:val="ru-RU"/>
        </w:rPr>
        <w:t>процес</w:t>
      </w:r>
      <w:proofErr w:type="spellEnd"/>
      <w:r w:rsidRPr="004E6DE1">
        <w:rPr>
          <w:sz w:val="24"/>
          <w:szCs w:val="24"/>
          <w:lang w:val="ru-RU"/>
        </w:rPr>
        <w:t xml:space="preserve"> </w:t>
      </w:r>
      <w:proofErr w:type="spellStart"/>
      <w:r w:rsidRPr="004E6DE1">
        <w:rPr>
          <w:sz w:val="24"/>
          <w:szCs w:val="24"/>
          <w:lang w:val="ru-RU"/>
        </w:rPr>
        <w:t>залежить</w:t>
      </w:r>
      <w:proofErr w:type="spellEnd"/>
      <w:r w:rsidRPr="004E6DE1">
        <w:rPr>
          <w:sz w:val="24"/>
          <w:szCs w:val="24"/>
          <w:lang w:val="ru-RU"/>
        </w:rPr>
        <w:t xml:space="preserve"> </w:t>
      </w:r>
      <w:proofErr w:type="spellStart"/>
      <w:r w:rsidRPr="004E6DE1">
        <w:rPr>
          <w:sz w:val="24"/>
          <w:szCs w:val="24"/>
          <w:lang w:val="ru-RU"/>
        </w:rPr>
        <w:t>від</w:t>
      </w:r>
      <w:proofErr w:type="spellEnd"/>
      <w:r w:rsidRPr="004E6DE1">
        <w:rPr>
          <w:sz w:val="24"/>
          <w:szCs w:val="24"/>
          <w:lang w:val="ru-RU"/>
        </w:rPr>
        <w:t xml:space="preserve"> </w:t>
      </w:r>
      <w:proofErr w:type="spellStart"/>
      <w:r w:rsidRPr="004E6DE1">
        <w:rPr>
          <w:sz w:val="24"/>
          <w:szCs w:val="24"/>
          <w:lang w:val="ru-RU"/>
        </w:rPr>
        <w:t>загального</w:t>
      </w:r>
      <w:proofErr w:type="spellEnd"/>
      <w:r w:rsidRPr="004E6DE1">
        <w:rPr>
          <w:sz w:val="24"/>
          <w:szCs w:val="24"/>
          <w:lang w:val="ru-RU"/>
        </w:rPr>
        <w:t xml:space="preserve"> стану </w:t>
      </w:r>
      <w:proofErr w:type="spellStart"/>
      <w:r w:rsidRPr="004E6DE1">
        <w:rPr>
          <w:sz w:val="24"/>
          <w:szCs w:val="24"/>
          <w:lang w:val="ru-RU"/>
        </w:rPr>
        <w:t>господарства</w:t>
      </w:r>
      <w:proofErr w:type="spellEnd"/>
      <w:r w:rsidRPr="004E6DE1">
        <w:rPr>
          <w:sz w:val="24"/>
          <w:szCs w:val="24"/>
          <w:lang w:val="ru-RU"/>
        </w:rPr>
        <w:t xml:space="preserve">, </w:t>
      </w:r>
      <w:proofErr w:type="spellStart"/>
      <w:r w:rsidRPr="004E6DE1">
        <w:rPr>
          <w:sz w:val="24"/>
          <w:szCs w:val="24"/>
          <w:lang w:val="ru-RU"/>
        </w:rPr>
        <w:t>ефективності</w:t>
      </w:r>
      <w:proofErr w:type="spellEnd"/>
      <w:r w:rsidRPr="004E6DE1">
        <w:rPr>
          <w:sz w:val="24"/>
          <w:szCs w:val="24"/>
          <w:lang w:val="ru-RU"/>
        </w:rPr>
        <w:t xml:space="preserve"> </w:t>
      </w:r>
      <w:proofErr w:type="spellStart"/>
      <w:r w:rsidRPr="004E6DE1">
        <w:rPr>
          <w:sz w:val="24"/>
          <w:szCs w:val="24"/>
          <w:lang w:val="ru-RU"/>
        </w:rPr>
        <w:t>використання</w:t>
      </w:r>
      <w:proofErr w:type="spellEnd"/>
      <w:r w:rsidRPr="004E6DE1">
        <w:rPr>
          <w:sz w:val="24"/>
          <w:szCs w:val="24"/>
          <w:lang w:val="ru-RU"/>
        </w:rPr>
        <w:t xml:space="preserve"> </w:t>
      </w:r>
      <w:proofErr w:type="spellStart"/>
      <w:r w:rsidRPr="004E6DE1">
        <w:rPr>
          <w:sz w:val="24"/>
          <w:szCs w:val="24"/>
          <w:lang w:val="ru-RU"/>
        </w:rPr>
        <w:t>усіх</w:t>
      </w:r>
      <w:proofErr w:type="spellEnd"/>
      <w:r w:rsidRPr="004E6DE1">
        <w:rPr>
          <w:sz w:val="24"/>
          <w:szCs w:val="24"/>
          <w:lang w:val="ru-RU"/>
        </w:rPr>
        <w:t xml:space="preserve"> </w:t>
      </w:r>
      <w:proofErr w:type="spellStart"/>
      <w:r w:rsidRPr="004E6DE1">
        <w:rPr>
          <w:sz w:val="24"/>
          <w:szCs w:val="24"/>
          <w:lang w:val="ru-RU"/>
        </w:rPr>
        <w:t>ресурсів</w:t>
      </w:r>
      <w:proofErr w:type="spellEnd"/>
      <w:r w:rsidRPr="004E6DE1">
        <w:rPr>
          <w:sz w:val="24"/>
          <w:szCs w:val="24"/>
          <w:lang w:val="ru-RU"/>
        </w:rPr>
        <w:t xml:space="preserve">, характеру та </w:t>
      </w:r>
      <w:proofErr w:type="spellStart"/>
      <w:r w:rsidRPr="004E6DE1">
        <w:rPr>
          <w:sz w:val="24"/>
          <w:szCs w:val="24"/>
          <w:lang w:val="ru-RU"/>
        </w:rPr>
        <w:t>рівня</w:t>
      </w:r>
      <w:proofErr w:type="spellEnd"/>
      <w:r w:rsidRPr="004E6DE1">
        <w:rPr>
          <w:sz w:val="24"/>
          <w:szCs w:val="24"/>
          <w:lang w:val="ru-RU"/>
        </w:rPr>
        <w:t xml:space="preserve"> </w:t>
      </w:r>
      <w:proofErr w:type="spellStart"/>
      <w:r w:rsidRPr="004E6DE1">
        <w:rPr>
          <w:sz w:val="24"/>
          <w:szCs w:val="24"/>
          <w:lang w:val="ru-RU"/>
        </w:rPr>
        <w:t>інституційного</w:t>
      </w:r>
      <w:proofErr w:type="spellEnd"/>
      <w:r w:rsidRPr="004E6DE1">
        <w:rPr>
          <w:sz w:val="24"/>
          <w:szCs w:val="24"/>
          <w:lang w:val="ru-RU"/>
        </w:rPr>
        <w:t xml:space="preserve"> </w:t>
      </w:r>
      <w:proofErr w:type="spellStart"/>
      <w:r w:rsidRPr="004E6DE1">
        <w:rPr>
          <w:sz w:val="24"/>
          <w:szCs w:val="24"/>
          <w:lang w:val="ru-RU"/>
        </w:rPr>
        <w:t>середовища</w:t>
      </w:r>
      <w:proofErr w:type="spellEnd"/>
      <w:r w:rsidRPr="004E6DE1">
        <w:rPr>
          <w:sz w:val="24"/>
          <w:szCs w:val="24"/>
          <w:lang w:val="ru-RU"/>
        </w:rPr>
        <w:t xml:space="preserve">, </w:t>
      </w:r>
      <w:proofErr w:type="spellStart"/>
      <w:r w:rsidRPr="004E6DE1">
        <w:rPr>
          <w:sz w:val="24"/>
          <w:szCs w:val="24"/>
          <w:lang w:val="ru-RU"/>
        </w:rPr>
        <w:t>якості</w:t>
      </w:r>
      <w:proofErr w:type="spellEnd"/>
      <w:r w:rsidRPr="004E6DE1">
        <w:rPr>
          <w:sz w:val="24"/>
          <w:szCs w:val="24"/>
          <w:lang w:val="ru-RU"/>
        </w:rPr>
        <w:t xml:space="preserve"> </w:t>
      </w:r>
      <w:proofErr w:type="spellStart"/>
      <w:r w:rsidRPr="004E6DE1">
        <w:rPr>
          <w:sz w:val="24"/>
          <w:szCs w:val="24"/>
          <w:lang w:val="ru-RU"/>
        </w:rPr>
        <w:t>людського</w:t>
      </w:r>
      <w:proofErr w:type="spellEnd"/>
      <w:r w:rsidRPr="004E6DE1">
        <w:rPr>
          <w:sz w:val="24"/>
          <w:szCs w:val="24"/>
          <w:lang w:val="ru-RU"/>
        </w:rPr>
        <w:t xml:space="preserve"> та </w:t>
      </w:r>
      <w:proofErr w:type="spellStart"/>
      <w:r w:rsidRPr="004E6DE1">
        <w:rPr>
          <w:sz w:val="24"/>
          <w:szCs w:val="24"/>
          <w:lang w:val="ru-RU"/>
        </w:rPr>
        <w:t>соціального</w:t>
      </w:r>
      <w:proofErr w:type="spellEnd"/>
      <w:r w:rsidRPr="004E6DE1">
        <w:rPr>
          <w:sz w:val="24"/>
          <w:szCs w:val="24"/>
          <w:lang w:val="ru-RU"/>
        </w:rPr>
        <w:t xml:space="preserve"> </w:t>
      </w:r>
      <w:proofErr w:type="spellStart"/>
      <w:r w:rsidRPr="004E6DE1">
        <w:rPr>
          <w:sz w:val="24"/>
          <w:szCs w:val="24"/>
          <w:lang w:val="ru-RU"/>
        </w:rPr>
        <w:t>капіталу</w:t>
      </w:r>
      <w:proofErr w:type="spellEnd"/>
      <w:r w:rsidRPr="004E6DE1">
        <w:rPr>
          <w:sz w:val="24"/>
          <w:szCs w:val="24"/>
          <w:lang w:val="ru-RU"/>
        </w:rPr>
        <w:t xml:space="preserve"> </w:t>
      </w:r>
      <w:proofErr w:type="spellStart"/>
      <w:r w:rsidRPr="004E6DE1">
        <w:rPr>
          <w:sz w:val="24"/>
          <w:szCs w:val="24"/>
          <w:lang w:val="ru-RU"/>
        </w:rPr>
        <w:t>тощо</w:t>
      </w:r>
      <w:proofErr w:type="spellEnd"/>
      <w:r w:rsidRPr="004E6DE1">
        <w:rPr>
          <w:sz w:val="24"/>
          <w:szCs w:val="24"/>
          <w:lang w:val="ru-RU"/>
        </w:rPr>
        <w:t xml:space="preserve">, </w:t>
      </w:r>
      <w:proofErr w:type="spellStart"/>
      <w:r w:rsidRPr="004E6DE1">
        <w:rPr>
          <w:spacing w:val="1"/>
          <w:sz w:val="24"/>
          <w:szCs w:val="24"/>
          <w:shd w:val="clear" w:color="auto" w:fill="FFFFFF"/>
          <w:lang w:val="ru-RU"/>
        </w:rPr>
        <w:t>які</w:t>
      </w:r>
      <w:proofErr w:type="spellEnd"/>
      <w:r w:rsidRPr="004E6DE1">
        <w:rPr>
          <w:spacing w:val="1"/>
          <w:sz w:val="24"/>
          <w:szCs w:val="24"/>
          <w:shd w:val="clear" w:color="auto" w:fill="FFFFFF"/>
          <w:lang w:val="ru-RU"/>
        </w:rPr>
        <w:t xml:space="preserve"> </w:t>
      </w:r>
      <w:proofErr w:type="spellStart"/>
      <w:r w:rsidRPr="004E6DE1">
        <w:rPr>
          <w:spacing w:val="1"/>
          <w:sz w:val="24"/>
          <w:szCs w:val="24"/>
          <w:shd w:val="clear" w:color="auto" w:fill="FFFFFF"/>
          <w:lang w:val="ru-RU"/>
        </w:rPr>
        <w:t>легітимізують</w:t>
      </w:r>
      <w:proofErr w:type="spellEnd"/>
      <w:r w:rsidRPr="004E6DE1">
        <w:rPr>
          <w:spacing w:val="1"/>
          <w:sz w:val="24"/>
          <w:szCs w:val="24"/>
          <w:shd w:val="clear" w:color="auto" w:fill="FFFFFF"/>
          <w:lang w:val="ru-RU"/>
        </w:rPr>
        <w:t xml:space="preserve"> </w:t>
      </w:r>
      <w:proofErr w:type="spellStart"/>
      <w:r w:rsidRPr="004E6DE1">
        <w:rPr>
          <w:spacing w:val="1"/>
          <w:sz w:val="24"/>
          <w:szCs w:val="24"/>
          <w:shd w:val="clear" w:color="auto" w:fill="FFFFFF"/>
          <w:lang w:val="ru-RU"/>
        </w:rPr>
        <w:t>впровадження</w:t>
      </w:r>
      <w:proofErr w:type="spellEnd"/>
      <w:r w:rsidRPr="004E6DE1">
        <w:rPr>
          <w:spacing w:val="1"/>
          <w:sz w:val="24"/>
          <w:szCs w:val="24"/>
          <w:shd w:val="clear" w:color="auto" w:fill="FFFFFF"/>
          <w:lang w:val="ru-RU"/>
        </w:rPr>
        <w:t xml:space="preserve"> </w:t>
      </w:r>
      <w:proofErr w:type="spellStart"/>
      <w:r w:rsidRPr="004E6DE1">
        <w:rPr>
          <w:spacing w:val="1"/>
          <w:sz w:val="24"/>
          <w:szCs w:val="24"/>
          <w:shd w:val="clear" w:color="auto" w:fill="FFFFFF"/>
          <w:lang w:val="ru-RU"/>
        </w:rPr>
        <w:t>ефективних</w:t>
      </w:r>
      <w:proofErr w:type="spellEnd"/>
      <w:r w:rsidRPr="004E6DE1">
        <w:rPr>
          <w:spacing w:val="1"/>
          <w:sz w:val="24"/>
          <w:szCs w:val="24"/>
          <w:shd w:val="clear" w:color="auto" w:fill="FFFFFF"/>
          <w:lang w:val="ru-RU"/>
        </w:rPr>
        <w:t xml:space="preserve"> та </w:t>
      </w:r>
      <w:proofErr w:type="spellStart"/>
      <w:r w:rsidRPr="004E6DE1">
        <w:rPr>
          <w:spacing w:val="1"/>
          <w:sz w:val="24"/>
          <w:szCs w:val="24"/>
          <w:shd w:val="clear" w:color="auto" w:fill="FFFFFF"/>
          <w:lang w:val="ru-RU"/>
        </w:rPr>
        <w:t>інноваційних</w:t>
      </w:r>
      <w:proofErr w:type="spellEnd"/>
      <w:r w:rsidRPr="004E6DE1">
        <w:rPr>
          <w:spacing w:val="1"/>
          <w:sz w:val="24"/>
          <w:szCs w:val="24"/>
          <w:shd w:val="clear" w:color="auto" w:fill="FFFFFF"/>
          <w:lang w:val="ru-RU"/>
        </w:rPr>
        <w:t xml:space="preserve"> </w:t>
      </w:r>
      <w:proofErr w:type="spellStart"/>
      <w:r w:rsidRPr="004E6DE1">
        <w:rPr>
          <w:spacing w:val="1"/>
          <w:sz w:val="24"/>
          <w:szCs w:val="24"/>
          <w:shd w:val="clear" w:color="auto" w:fill="FFFFFF"/>
          <w:lang w:val="ru-RU"/>
        </w:rPr>
        <w:t>рішень</w:t>
      </w:r>
      <w:proofErr w:type="spellEnd"/>
      <w:r w:rsidRPr="004E6DE1">
        <w:rPr>
          <w:spacing w:val="1"/>
          <w:sz w:val="24"/>
          <w:szCs w:val="24"/>
          <w:shd w:val="clear" w:color="auto" w:fill="FFFFFF"/>
          <w:lang w:val="ru-RU"/>
        </w:rPr>
        <w:t xml:space="preserve"> в </w:t>
      </w:r>
      <w:proofErr w:type="spellStart"/>
      <w:r w:rsidRPr="004E6DE1">
        <w:rPr>
          <w:spacing w:val="1"/>
          <w:sz w:val="24"/>
          <w:szCs w:val="24"/>
          <w:shd w:val="clear" w:color="auto" w:fill="FFFFFF"/>
          <w:lang w:val="ru-RU"/>
        </w:rPr>
        <w:t>управлінські</w:t>
      </w:r>
      <w:proofErr w:type="spellEnd"/>
      <w:r w:rsidRPr="004E6DE1">
        <w:rPr>
          <w:spacing w:val="1"/>
          <w:sz w:val="24"/>
          <w:szCs w:val="24"/>
          <w:shd w:val="clear" w:color="auto" w:fill="FFFFFF"/>
          <w:lang w:val="ru-RU"/>
        </w:rPr>
        <w:t xml:space="preserve"> </w:t>
      </w:r>
      <w:proofErr w:type="spellStart"/>
      <w:r w:rsidRPr="004E6DE1">
        <w:rPr>
          <w:spacing w:val="1"/>
          <w:sz w:val="24"/>
          <w:szCs w:val="24"/>
          <w:shd w:val="clear" w:color="auto" w:fill="FFFFFF"/>
          <w:lang w:val="ru-RU"/>
        </w:rPr>
        <w:t>процеси</w:t>
      </w:r>
      <w:proofErr w:type="spellEnd"/>
      <w:r w:rsidRPr="004E6DE1">
        <w:rPr>
          <w:spacing w:val="1"/>
          <w:sz w:val="24"/>
          <w:szCs w:val="24"/>
          <w:shd w:val="clear" w:color="auto" w:fill="FFFFFF"/>
          <w:lang w:val="ru-RU"/>
        </w:rPr>
        <w:t xml:space="preserve"> як на </w:t>
      </w:r>
      <w:proofErr w:type="spellStart"/>
      <w:r w:rsidRPr="004E6DE1">
        <w:rPr>
          <w:spacing w:val="1"/>
          <w:sz w:val="24"/>
          <w:szCs w:val="24"/>
          <w:shd w:val="clear" w:color="auto" w:fill="FFFFFF"/>
          <w:lang w:val="ru-RU"/>
        </w:rPr>
        <w:t>рівні</w:t>
      </w:r>
      <w:proofErr w:type="spellEnd"/>
      <w:r w:rsidRPr="004E6DE1">
        <w:rPr>
          <w:spacing w:val="1"/>
          <w:sz w:val="24"/>
          <w:szCs w:val="24"/>
          <w:shd w:val="clear" w:color="auto" w:fill="FFFFFF"/>
          <w:lang w:val="ru-RU"/>
        </w:rPr>
        <w:t xml:space="preserve"> державного </w:t>
      </w:r>
      <w:proofErr w:type="spellStart"/>
      <w:r w:rsidRPr="004E6DE1">
        <w:rPr>
          <w:spacing w:val="1"/>
          <w:sz w:val="24"/>
          <w:szCs w:val="24"/>
          <w:shd w:val="clear" w:color="auto" w:fill="FFFFFF"/>
          <w:lang w:val="ru-RU"/>
        </w:rPr>
        <w:t>управління</w:t>
      </w:r>
      <w:proofErr w:type="spellEnd"/>
      <w:r w:rsidRPr="004E6DE1">
        <w:rPr>
          <w:spacing w:val="1"/>
          <w:sz w:val="24"/>
          <w:szCs w:val="24"/>
          <w:shd w:val="clear" w:color="auto" w:fill="FFFFFF"/>
          <w:lang w:val="ru-RU"/>
        </w:rPr>
        <w:t xml:space="preserve">, так і в </w:t>
      </w:r>
      <w:proofErr w:type="spellStart"/>
      <w:r w:rsidRPr="004E6DE1">
        <w:rPr>
          <w:spacing w:val="1"/>
          <w:sz w:val="24"/>
          <w:szCs w:val="24"/>
          <w:shd w:val="clear" w:color="auto" w:fill="FFFFFF"/>
          <w:lang w:val="ru-RU"/>
        </w:rPr>
        <w:t>бізнес-середовищі</w:t>
      </w:r>
      <w:proofErr w:type="spellEnd"/>
      <w:r w:rsidRPr="004E6DE1">
        <w:rPr>
          <w:spacing w:val="1"/>
          <w:sz w:val="24"/>
          <w:szCs w:val="24"/>
          <w:shd w:val="clear" w:color="auto" w:fill="FFFFFF"/>
          <w:lang w:val="ru-RU"/>
        </w:rPr>
        <w:t>.</w:t>
      </w:r>
    </w:p>
    <w:p w14:paraId="53BC0CFA" w14:textId="77777777" w:rsidR="0042549A" w:rsidRPr="004E6DE1" w:rsidRDefault="0042549A" w:rsidP="0042549A">
      <w:pPr>
        <w:ind w:firstLine="709"/>
        <w:jc w:val="both"/>
        <w:rPr>
          <w:spacing w:val="1"/>
          <w:sz w:val="24"/>
          <w:szCs w:val="24"/>
          <w:shd w:val="clear" w:color="auto" w:fill="FFFFFF"/>
          <w:lang w:val="ru-RU"/>
        </w:rPr>
      </w:pPr>
    </w:p>
    <w:p w14:paraId="704AB99F" w14:textId="77777777" w:rsidR="0042549A" w:rsidRPr="004E6DE1" w:rsidRDefault="0042549A" w:rsidP="0042549A">
      <w:pPr>
        <w:ind w:firstLine="709"/>
        <w:jc w:val="both"/>
        <w:rPr>
          <w:spacing w:val="1"/>
          <w:sz w:val="24"/>
          <w:szCs w:val="24"/>
          <w:shd w:val="clear" w:color="auto" w:fill="FFFFFF"/>
          <w:lang w:val="ru-RU"/>
        </w:rPr>
      </w:pPr>
    </w:p>
    <w:p w14:paraId="469B71BA" w14:textId="79EA01E8" w:rsidR="0042549A" w:rsidRPr="004E6DE1" w:rsidRDefault="00B93B76" w:rsidP="00B93B76">
      <w:pPr>
        <w:ind w:firstLine="709"/>
        <w:jc w:val="center"/>
        <w:rPr>
          <w:b/>
          <w:spacing w:val="1"/>
          <w:sz w:val="24"/>
          <w:szCs w:val="24"/>
          <w:shd w:val="clear" w:color="auto" w:fill="FFFFFF"/>
          <w:lang w:val="uk-UA"/>
        </w:rPr>
      </w:pPr>
      <w:r w:rsidRPr="004E6DE1">
        <w:rPr>
          <w:b/>
          <w:spacing w:val="1"/>
          <w:sz w:val="24"/>
          <w:szCs w:val="24"/>
          <w:shd w:val="clear" w:color="auto" w:fill="FFFFFF"/>
        </w:rPr>
        <w:t>ЛІТЕРАТУРА</w:t>
      </w:r>
      <w:r w:rsidR="00657E5D" w:rsidRPr="004E6DE1">
        <w:rPr>
          <w:b/>
          <w:spacing w:val="1"/>
          <w:sz w:val="24"/>
          <w:szCs w:val="24"/>
          <w:shd w:val="clear" w:color="auto" w:fill="FFFFFF"/>
          <w:lang w:val="uk-UA"/>
        </w:rPr>
        <w:t>.</w:t>
      </w:r>
    </w:p>
    <w:p w14:paraId="5466B5ED" w14:textId="77777777" w:rsidR="0042549A" w:rsidRPr="004E6DE1" w:rsidRDefault="0042549A" w:rsidP="00CD2191">
      <w:pPr>
        <w:pStyle w:val="a6"/>
        <w:widowControl/>
        <w:numPr>
          <w:ilvl w:val="0"/>
          <w:numId w:val="30"/>
        </w:numPr>
        <w:autoSpaceDE/>
        <w:autoSpaceDN/>
        <w:ind w:left="426"/>
        <w:contextualSpacing/>
        <w:rPr>
          <w:sz w:val="24"/>
          <w:szCs w:val="24"/>
          <w:lang w:val="ru-RU"/>
        </w:rPr>
      </w:pPr>
      <w:r w:rsidRPr="004E6DE1">
        <w:rPr>
          <w:sz w:val="24"/>
          <w:szCs w:val="24"/>
          <w:lang w:val="uk-UA"/>
        </w:rPr>
        <w:t xml:space="preserve">Філіпенко А. С. Продуктивна спроможність нації: соціально-економічний вимір. </w:t>
      </w:r>
      <w:r w:rsidRPr="004E6DE1">
        <w:rPr>
          <w:sz w:val="24"/>
          <w:szCs w:val="24"/>
          <w:lang w:val="ru-RU"/>
        </w:rPr>
        <w:t xml:space="preserve">Мат-ли </w:t>
      </w:r>
      <w:proofErr w:type="spellStart"/>
      <w:r w:rsidRPr="004E6DE1">
        <w:rPr>
          <w:sz w:val="24"/>
          <w:szCs w:val="24"/>
          <w:lang w:val="ru-RU"/>
        </w:rPr>
        <w:t>Міжнар</w:t>
      </w:r>
      <w:proofErr w:type="spellEnd"/>
      <w:r w:rsidRPr="004E6DE1">
        <w:rPr>
          <w:sz w:val="24"/>
          <w:szCs w:val="24"/>
          <w:lang w:val="ru-RU"/>
        </w:rPr>
        <w:t xml:space="preserve">. наук. </w:t>
      </w:r>
      <w:proofErr w:type="spellStart"/>
      <w:r w:rsidRPr="004E6DE1">
        <w:rPr>
          <w:sz w:val="24"/>
          <w:szCs w:val="24"/>
          <w:lang w:val="ru-RU"/>
        </w:rPr>
        <w:t>конф</w:t>
      </w:r>
      <w:proofErr w:type="spellEnd"/>
      <w:r w:rsidRPr="004E6DE1">
        <w:rPr>
          <w:sz w:val="24"/>
          <w:szCs w:val="24"/>
          <w:lang w:val="ru-RU"/>
        </w:rPr>
        <w:t xml:space="preserve">. «Продуктивна </w:t>
      </w:r>
      <w:proofErr w:type="spellStart"/>
      <w:r w:rsidRPr="004E6DE1">
        <w:rPr>
          <w:sz w:val="24"/>
          <w:szCs w:val="24"/>
          <w:lang w:val="ru-RU"/>
        </w:rPr>
        <w:t>спроможність</w:t>
      </w:r>
      <w:proofErr w:type="spellEnd"/>
      <w:r w:rsidRPr="004E6DE1">
        <w:rPr>
          <w:sz w:val="24"/>
          <w:szCs w:val="24"/>
          <w:lang w:val="ru-RU"/>
        </w:rPr>
        <w:t xml:space="preserve"> </w:t>
      </w:r>
      <w:proofErr w:type="spellStart"/>
      <w:r w:rsidRPr="004E6DE1">
        <w:rPr>
          <w:sz w:val="24"/>
          <w:szCs w:val="24"/>
          <w:lang w:val="ru-RU"/>
        </w:rPr>
        <w:t>націй</w:t>
      </w:r>
      <w:proofErr w:type="spellEnd"/>
      <w:r w:rsidRPr="004E6DE1">
        <w:rPr>
          <w:sz w:val="24"/>
          <w:szCs w:val="24"/>
          <w:lang w:val="ru-RU"/>
        </w:rPr>
        <w:t xml:space="preserve">: приклад </w:t>
      </w:r>
      <w:proofErr w:type="spellStart"/>
      <w:r w:rsidRPr="004E6DE1">
        <w:rPr>
          <w:sz w:val="24"/>
          <w:szCs w:val="24"/>
          <w:lang w:val="ru-RU"/>
        </w:rPr>
        <w:t>України</w:t>
      </w:r>
      <w:proofErr w:type="spellEnd"/>
      <w:r w:rsidRPr="004E6DE1">
        <w:rPr>
          <w:sz w:val="24"/>
          <w:szCs w:val="24"/>
          <w:lang w:val="ru-RU"/>
        </w:rPr>
        <w:t xml:space="preserve">», 29 червня 2017 р., м. </w:t>
      </w:r>
      <w:proofErr w:type="spellStart"/>
      <w:r w:rsidRPr="004E6DE1">
        <w:rPr>
          <w:sz w:val="24"/>
          <w:szCs w:val="24"/>
          <w:lang w:val="ru-RU"/>
        </w:rPr>
        <w:t>Київ</w:t>
      </w:r>
      <w:proofErr w:type="spellEnd"/>
      <w:r w:rsidRPr="004E6DE1">
        <w:rPr>
          <w:sz w:val="24"/>
          <w:szCs w:val="24"/>
          <w:lang w:val="ru-RU"/>
        </w:rPr>
        <w:t>. с. 13-14</w:t>
      </w:r>
    </w:p>
    <w:p w14:paraId="035E1846" w14:textId="77777777" w:rsidR="0042549A" w:rsidRPr="004E6DE1" w:rsidRDefault="00000000" w:rsidP="00CD2191">
      <w:pPr>
        <w:pStyle w:val="a6"/>
        <w:widowControl/>
        <w:numPr>
          <w:ilvl w:val="0"/>
          <w:numId w:val="30"/>
        </w:numPr>
        <w:autoSpaceDE/>
        <w:autoSpaceDN/>
        <w:ind w:left="426"/>
        <w:contextualSpacing/>
        <w:rPr>
          <w:sz w:val="24"/>
          <w:szCs w:val="24"/>
        </w:rPr>
      </w:pPr>
      <w:hyperlink r:id="rId81" w:history="1">
        <w:r w:rsidR="0042549A" w:rsidRPr="004E6DE1">
          <w:rPr>
            <w:rStyle w:val="af0"/>
            <w:sz w:val="24"/>
            <w:szCs w:val="24"/>
            <w:shd w:val="clear" w:color="auto" w:fill="FFFFFF"/>
            <w:lang w:val="ru-RU"/>
          </w:rPr>
          <w:t xml:space="preserve">Шульц С. Л., </w:t>
        </w:r>
        <w:proofErr w:type="spellStart"/>
        <w:r w:rsidR="0042549A" w:rsidRPr="004E6DE1">
          <w:rPr>
            <w:rStyle w:val="af0"/>
            <w:sz w:val="24"/>
            <w:szCs w:val="24"/>
            <w:shd w:val="clear" w:color="auto" w:fill="FFFFFF"/>
            <w:lang w:val="ru-RU"/>
          </w:rPr>
          <w:t>Луцків</w:t>
        </w:r>
        <w:proofErr w:type="spellEnd"/>
        <w:r w:rsidR="0042549A" w:rsidRPr="004E6DE1">
          <w:rPr>
            <w:rStyle w:val="af0"/>
            <w:sz w:val="24"/>
            <w:szCs w:val="24"/>
            <w:shd w:val="clear" w:color="auto" w:fill="FFFFFF"/>
            <w:lang w:val="ru-RU"/>
          </w:rPr>
          <w:t xml:space="preserve"> О. М. </w:t>
        </w:r>
        <w:proofErr w:type="spellStart"/>
        <w:r w:rsidR="0042549A" w:rsidRPr="004E6DE1">
          <w:rPr>
            <w:rStyle w:val="af0"/>
            <w:sz w:val="24"/>
            <w:szCs w:val="24"/>
            <w:shd w:val="clear" w:color="auto" w:fill="FFFFFF"/>
            <w:lang w:val="ru-RU"/>
          </w:rPr>
          <w:t>Просторові</w:t>
        </w:r>
        <w:proofErr w:type="spellEnd"/>
        <w:r w:rsidR="0042549A" w:rsidRPr="004E6DE1">
          <w:rPr>
            <w:rStyle w:val="af0"/>
            <w:sz w:val="24"/>
            <w:szCs w:val="24"/>
            <w:shd w:val="clear" w:color="auto" w:fill="FFFFFF"/>
            <w:lang w:val="ru-RU"/>
          </w:rPr>
          <w:t xml:space="preserve"> та </w:t>
        </w:r>
        <w:proofErr w:type="spellStart"/>
        <w:r w:rsidR="0042549A" w:rsidRPr="004E6DE1">
          <w:rPr>
            <w:rStyle w:val="af0"/>
            <w:sz w:val="24"/>
            <w:szCs w:val="24"/>
            <w:shd w:val="clear" w:color="auto" w:fill="FFFFFF"/>
            <w:lang w:val="ru-RU"/>
          </w:rPr>
          <w:t>секторальні</w:t>
        </w:r>
        <w:proofErr w:type="spellEnd"/>
        <w:r w:rsidR="0042549A" w:rsidRPr="004E6DE1">
          <w:rPr>
            <w:rStyle w:val="af0"/>
            <w:sz w:val="24"/>
            <w:szCs w:val="24"/>
            <w:shd w:val="clear" w:color="auto" w:fill="FFFFFF"/>
            <w:lang w:val="ru-RU"/>
          </w:rPr>
          <w:t xml:space="preserve"> </w:t>
        </w:r>
        <w:proofErr w:type="spellStart"/>
        <w:r w:rsidR="0042549A" w:rsidRPr="004E6DE1">
          <w:rPr>
            <w:rStyle w:val="af0"/>
            <w:sz w:val="24"/>
            <w:szCs w:val="24"/>
            <w:shd w:val="clear" w:color="auto" w:fill="FFFFFF"/>
            <w:lang w:val="ru-RU"/>
          </w:rPr>
          <w:t>детермінанти</w:t>
        </w:r>
        <w:proofErr w:type="spellEnd"/>
        <w:r w:rsidR="0042549A" w:rsidRPr="004E6DE1">
          <w:rPr>
            <w:rStyle w:val="af0"/>
            <w:sz w:val="24"/>
            <w:szCs w:val="24"/>
            <w:shd w:val="clear" w:color="auto" w:fill="FFFFFF"/>
            <w:lang w:val="ru-RU"/>
          </w:rPr>
          <w:t xml:space="preserve"> </w:t>
        </w:r>
        <w:proofErr w:type="spellStart"/>
        <w:r w:rsidR="0042549A" w:rsidRPr="004E6DE1">
          <w:rPr>
            <w:rStyle w:val="af0"/>
            <w:sz w:val="24"/>
            <w:szCs w:val="24"/>
            <w:shd w:val="clear" w:color="auto" w:fill="FFFFFF"/>
            <w:lang w:val="ru-RU"/>
          </w:rPr>
          <w:t>продуктивної</w:t>
        </w:r>
        <w:proofErr w:type="spellEnd"/>
        <w:r w:rsidR="0042549A" w:rsidRPr="004E6DE1">
          <w:rPr>
            <w:rStyle w:val="af0"/>
            <w:sz w:val="24"/>
            <w:szCs w:val="24"/>
            <w:shd w:val="clear" w:color="auto" w:fill="FFFFFF"/>
            <w:lang w:val="ru-RU"/>
          </w:rPr>
          <w:t xml:space="preserve"> </w:t>
        </w:r>
        <w:proofErr w:type="spellStart"/>
        <w:r w:rsidR="0042549A" w:rsidRPr="004E6DE1">
          <w:rPr>
            <w:rStyle w:val="af0"/>
            <w:sz w:val="24"/>
            <w:szCs w:val="24"/>
            <w:shd w:val="clear" w:color="auto" w:fill="FFFFFF"/>
            <w:lang w:val="ru-RU"/>
          </w:rPr>
          <w:t>спроможності</w:t>
        </w:r>
        <w:proofErr w:type="spellEnd"/>
        <w:r w:rsidR="0042549A" w:rsidRPr="004E6DE1">
          <w:rPr>
            <w:rStyle w:val="af0"/>
            <w:sz w:val="24"/>
            <w:szCs w:val="24"/>
            <w:shd w:val="clear" w:color="auto" w:fill="FFFFFF"/>
            <w:lang w:val="ru-RU"/>
          </w:rPr>
          <w:t xml:space="preserve"> </w:t>
        </w:r>
        <w:proofErr w:type="spellStart"/>
        <w:r w:rsidR="0042549A" w:rsidRPr="004E6DE1">
          <w:rPr>
            <w:rStyle w:val="af0"/>
            <w:sz w:val="24"/>
            <w:szCs w:val="24"/>
            <w:shd w:val="clear" w:color="auto" w:fill="FFFFFF"/>
            <w:lang w:val="ru-RU"/>
          </w:rPr>
          <w:t>регіонів</w:t>
        </w:r>
        <w:proofErr w:type="spellEnd"/>
        <w:r w:rsidR="0042549A" w:rsidRPr="004E6DE1">
          <w:rPr>
            <w:rStyle w:val="af0"/>
            <w:sz w:val="24"/>
            <w:szCs w:val="24"/>
            <w:shd w:val="clear" w:color="auto" w:fill="FFFFFF"/>
            <w:lang w:val="ru-RU"/>
          </w:rPr>
          <w:t xml:space="preserve">: теоретична генеза та </w:t>
        </w:r>
        <w:proofErr w:type="spellStart"/>
        <w:r w:rsidR="0042549A" w:rsidRPr="004E6DE1">
          <w:rPr>
            <w:rStyle w:val="af0"/>
            <w:sz w:val="24"/>
            <w:szCs w:val="24"/>
            <w:shd w:val="clear" w:color="auto" w:fill="FFFFFF"/>
            <w:lang w:val="ru-RU"/>
          </w:rPr>
          <w:t>методологічні</w:t>
        </w:r>
        <w:proofErr w:type="spellEnd"/>
        <w:r w:rsidR="0042549A" w:rsidRPr="004E6DE1">
          <w:rPr>
            <w:rStyle w:val="af0"/>
            <w:sz w:val="24"/>
            <w:szCs w:val="24"/>
            <w:shd w:val="clear" w:color="auto" w:fill="FFFFFF"/>
            <w:lang w:val="ru-RU"/>
          </w:rPr>
          <w:t xml:space="preserve"> засади </w:t>
        </w:r>
        <w:proofErr w:type="spellStart"/>
        <w:r w:rsidR="0042549A" w:rsidRPr="004E6DE1">
          <w:rPr>
            <w:rStyle w:val="af0"/>
            <w:sz w:val="24"/>
            <w:szCs w:val="24"/>
            <w:shd w:val="clear" w:color="auto" w:fill="FFFFFF"/>
            <w:lang w:val="ru-RU"/>
          </w:rPr>
          <w:t>дослідження</w:t>
        </w:r>
        <w:proofErr w:type="spellEnd"/>
        <w:r w:rsidR="0042549A" w:rsidRPr="004E6DE1">
          <w:rPr>
            <w:rStyle w:val="af0"/>
            <w:sz w:val="24"/>
            <w:szCs w:val="24"/>
            <w:shd w:val="clear" w:color="auto" w:fill="FFFFFF"/>
            <w:lang w:val="ru-RU"/>
          </w:rPr>
          <w:t xml:space="preserve">. </w:t>
        </w:r>
        <w:proofErr w:type="spellStart"/>
        <w:r w:rsidR="0042549A" w:rsidRPr="004E6DE1">
          <w:rPr>
            <w:rStyle w:val="af0"/>
            <w:iCs/>
            <w:sz w:val="24"/>
            <w:szCs w:val="24"/>
            <w:shd w:val="clear" w:color="auto" w:fill="FFFFFF"/>
          </w:rPr>
          <w:t>Регіональна</w:t>
        </w:r>
        <w:proofErr w:type="spellEnd"/>
        <w:r w:rsidR="0042549A" w:rsidRPr="004E6DE1">
          <w:rPr>
            <w:rStyle w:val="af0"/>
            <w:iCs/>
            <w:sz w:val="24"/>
            <w:szCs w:val="24"/>
            <w:shd w:val="clear" w:color="auto" w:fill="FFFFFF"/>
          </w:rPr>
          <w:t xml:space="preserve"> </w:t>
        </w:r>
        <w:proofErr w:type="spellStart"/>
        <w:r w:rsidR="0042549A" w:rsidRPr="004E6DE1">
          <w:rPr>
            <w:rStyle w:val="af0"/>
            <w:iCs/>
            <w:sz w:val="24"/>
            <w:szCs w:val="24"/>
            <w:shd w:val="clear" w:color="auto" w:fill="FFFFFF"/>
          </w:rPr>
          <w:t>економіка</w:t>
        </w:r>
        <w:proofErr w:type="spellEnd"/>
        <w:r w:rsidR="0042549A" w:rsidRPr="004E6DE1">
          <w:rPr>
            <w:rStyle w:val="af0"/>
            <w:sz w:val="24"/>
            <w:szCs w:val="24"/>
            <w:shd w:val="clear" w:color="auto" w:fill="FFFFFF"/>
          </w:rPr>
          <w:t>. 2022. №4(106). С. 5-20</w:t>
        </w:r>
        <w:r w:rsidR="0042549A" w:rsidRPr="004E6DE1">
          <w:rPr>
            <w:rStyle w:val="af0"/>
            <w:color w:val="1782E8"/>
            <w:sz w:val="24"/>
            <w:szCs w:val="24"/>
            <w:shd w:val="clear" w:color="auto" w:fill="FFFFFF"/>
          </w:rPr>
          <w:t>.</w:t>
        </w:r>
      </w:hyperlink>
    </w:p>
    <w:p w14:paraId="4BD5DA5E" w14:textId="77777777" w:rsidR="0042549A" w:rsidRPr="004E6DE1" w:rsidRDefault="0042549A" w:rsidP="00CD2191">
      <w:pPr>
        <w:pStyle w:val="a6"/>
        <w:widowControl/>
        <w:numPr>
          <w:ilvl w:val="0"/>
          <w:numId w:val="30"/>
        </w:numPr>
        <w:autoSpaceDE/>
        <w:autoSpaceDN/>
        <w:ind w:left="426"/>
        <w:contextualSpacing/>
        <w:rPr>
          <w:sz w:val="24"/>
          <w:szCs w:val="24"/>
          <w:lang w:val="uk-UA"/>
        </w:rPr>
      </w:pPr>
      <w:r w:rsidRPr="004E6DE1">
        <w:rPr>
          <w:sz w:val="24"/>
          <w:szCs w:val="24"/>
          <w:lang w:val="uk-UA"/>
        </w:rPr>
        <w:t xml:space="preserve">Словник української мови: в 11 тт. / ред. </w:t>
      </w:r>
      <w:r w:rsidRPr="004E6DE1">
        <w:rPr>
          <w:sz w:val="24"/>
          <w:szCs w:val="24"/>
          <w:lang w:val="ru-RU"/>
        </w:rPr>
        <w:t xml:space="preserve">І. К. </w:t>
      </w:r>
      <w:proofErr w:type="spellStart"/>
      <w:r w:rsidRPr="004E6DE1">
        <w:rPr>
          <w:sz w:val="24"/>
          <w:szCs w:val="24"/>
          <w:lang w:val="ru-RU"/>
        </w:rPr>
        <w:t>Білодід</w:t>
      </w:r>
      <w:proofErr w:type="spellEnd"/>
      <w:r w:rsidRPr="004E6DE1">
        <w:rPr>
          <w:sz w:val="24"/>
          <w:szCs w:val="24"/>
          <w:lang w:val="ru-RU"/>
        </w:rPr>
        <w:t xml:space="preserve">; </w:t>
      </w:r>
      <w:proofErr w:type="spellStart"/>
      <w:r w:rsidRPr="004E6DE1">
        <w:rPr>
          <w:sz w:val="24"/>
          <w:szCs w:val="24"/>
          <w:lang w:val="ru-RU"/>
        </w:rPr>
        <w:t>Інститут</w:t>
      </w:r>
      <w:proofErr w:type="spellEnd"/>
      <w:r w:rsidRPr="004E6DE1">
        <w:rPr>
          <w:sz w:val="24"/>
          <w:szCs w:val="24"/>
          <w:lang w:val="ru-RU"/>
        </w:rPr>
        <w:t xml:space="preserve"> </w:t>
      </w:r>
      <w:proofErr w:type="spellStart"/>
      <w:r w:rsidRPr="004E6DE1">
        <w:rPr>
          <w:sz w:val="24"/>
          <w:szCs w:val="24"/>
          <w:lang w:val="ru-RU"/>
        </w:rPr>
        <w:t>мовознавства</w:t>
      </w:r>
      <w:proofErr w:type="spellEnd"/>
      <w:r w:rsidRPr="004E6DE1">
        <w:rPr>
          <w:sz w:val="24"/>
          <w:szCs w:val="24"/>
          <w:lang w:val="ru-RU"/>
        </w:rPr>
        <w:t xml:space="preserve"> АН УРСР. К.: </w:t>
      </w:r>
      <w:proofErr w:type="spellStart"/>
      <w:r w:rsidRPr="004E6DE1">
        <w:rPr>
          <w:sz w:val="24"/>
          <w:szCs w:val="24"/>
          <w:lang w:val="ru-RU"/>
        </w:rPr>
        <w:t>Наукова</w:t>
      </w:r>
      <w:proofErr w:type="spellEnd"/>
      <w:r w:rsidRPr="004E6DE1">
        <w:rPr>
          <w:sz w:val="24"/>
          <w:szCs w:val="24"/>
          <w:lang w:val="ru-RU"/>
        </w:rPr>
        <w:t xml:space="preserve"> думка, 1980. </w:t>
      </w:r>
      <w:r w:rsidRPr="004E6DE1">
        <w:rPr>
          <w:sz w:val="24"/>
          <w:szCs w:val="24"/>
        </w:rPr>
        <w:t>Т. 9. 917 с</w:t>
      </w:r>
      <w:r w:rsidRPr="004E6DE1">
        <w:rPr>
          <w:sz w:val="24"/>
          <w:szCs w:val="24"/>
          <w:lang w:val="uk-UA"/>
        </w:rPr>
        <w:t>, с. 605</w:t>
      </w:r>
    </w:p>
    <w:p w14:paraId="6627370A" w14:textId="77777777" w:rsidR="0042549A" w:rsidRPr="004E6DE1" w:rsidRDefault="0042549A" w:rsidP="00CD2191">
      <w:pPr>
        <w:pStyle w:val="a6"/>
        <w:widowControl/>
        <w:numPr>
          <w:ilvl w:val="0"/>
          <w:numId w:val="30"/>
        </w:numPr>
        <w:autoSpaceDE/>
        <w:autoSpaceDN/>
        <w:ind w:left="426"/>
        <w:contextualSpacing/>
        <w:rPr>
          <w:sz w:val="24"/>
          <w:szCs w:val="24"/>
          <w:lang w:val="uk-UA"/>
        </w:rPr>
      </w:pPr>
      <w:proofErr w:type="spellStart"/>
      <w:r w:rsidRPr="004E6DE1">
        <w:rPr>
          <w:sz w:val="24"/>
          <w:szCs w:val="24"/>
          <w:lang w:val="ru-RU"/>
        </w:rPr>
        <w:t>Філіпенко</w:t>
      </w:r>
      <w:proofErr w:type="spellEnd"/>
      <w:r w:rsidRPr="004E6DE1">
        <w:rPr>
          <w:sz w:val="24"/>
          <w:szCs w:val="24"/>
          <w:lang w:val="ru-RU"/>
        </w:rPr>
        <w:t xml:space="preserve"> А. С. Продуктивна </w:t>
      </w:r>
      <w:proofErr w:type="spellStart"/>
      <w:r w:rsidRPr="004E6DE1">
        <w:rPr>
          <w:sz w:val="24"/>
          <w:szCs w:val="24"/>
          <w:lang w:val="ru-RU"/>
        </w:rPr>
        <w:t>спроможність</w:t>
      </w:r>
      <w:proofErr w:type="spellEnd"/>
      <w:r w:rsidRPr="004E6DE1">
        <w:rPr>
          <w:sz w:val="24"/>
          <w:szCs w:val="24"/>
          <w:lang w:val="ru-RU"/>
        </w:rPr>
        <w:t xml:space="preserve"> </w:t>
      </w:r>
      <w:proofErr w:type="spellStart"/>
      <w:r w:rsidRPr="004E6DE1">
        <w:rPr>
          <w:sz w:val="24"/>
          <w:szCs w:val="24"/>
          <w:lang w:val="ru-RU"/>
        </w:rPr>
        <w:t>нації</w:t>
      </w:r>
      <w:proofErr w:type="spellEnd"/>
      <w:r w:rsidRPr="004E6DE1">
        <w:rPr>
          <w:sz w:val="24"/>
          <w:szCs w:val="24"/>
          <w:lang w:val="ru-RU"/>
        </w:rPr>
        <w:t xml:space="preserve">: </w:t>
      </w:r>
      <w:proofErr w:type="spellStart"/>
      <w:r w:rsidRPr="004E6DE1">
        <w:rPr>
          <w:sz w:val="24"/>
          <w:szCs w:val="24"/>
          <w:lang w:val="ru-RU"/>
        </w:rPr>
        <w:t>соціально-економічний</w:t>
      </w:r>
      <w:proofErr w:type="spellEnd"/>
      <w:r w:rsidRPr="004E6DE1">
        <w:rPr>
          <w:sz w:val="24"/>
          <w:szCs w:val="24"/>
          <w:lang w:val="ru-RU"/>
        </w:rPr>
        <w:t xml:space="preserve"> </w:t>
      </w:r>
      <w:proofErr w:type="spellStart"/>
      <w:r w:rsidRPr="004E6DE1">
        <w:rPr>
          <w:sz w:val="24"/>
          <w:szCs w:val="24"/>
          <w:lang w:val="ru-RU"/>
        </w:rPr>
        <w:t>вимір</w:t>
      </w:r>
      <w:proofErr w:type="spellEnd"/>
      <w:r w:rsidRPr="004E6DE1">
        <w:rPr>
          <w:sz w:val="24"/>
          <w:szCs w:val="24"/>
          <w:lang w:val="ru-RU"/>
        </w:rPr>
        <w:t xml:space="preserve">. </w:t>
      </w:r>
      <w:proofErr w:type="spellStart"/>
      <w:r w:rsidRPr="004E6DE1">
        <w:rPr>
          <w:sz w:val="24"/>
          <w:szCs w:val="24"/>
        </w:rPr>
        <w:t>Міжнародні</w:t>
      </w:r>
      <w:proofErr w:type="spellEnd"/>
      <w:r w:rsidRPr="004E6DE1">
        <w:rPr>
          <w:sz w:val="24"/>
          <w:szCs w:val="24"/>
        </w:rPr>
        <w:t xml:space="preserve"> </w:t>
      </w:r>
      <w:proofErr w:type="spellStart"/>
      <w:r w:rsidRPr="004E6DE1">
        <w:rPr>
          <w:sz w:val="24"/>
          <w:szCs w:val="24"/>
        </w:rPr>
        <w:t>відносини</w:t>
      </w:r>
      <w:proofErr w:type="spellEnd"/>
      <w:r w:rsidRPr="004E6DE1">
        <w:rPr>
          <w:sz w:val="24"/>
          <w:szCs w:val="24"/>
        </w:rPr>
        <w:t xml:space="preserve">. </w:t>
      </w:r>
      <w:proofErr w:type="spellStart"/>
      <w:r w:rsidRPr="004E6DE1">
        <w:rPr>
          <w:sz w:val="24"/>
          <w:szCs w:val="24"/>
        </w:rPr>
        <w:t>Серія</w:t>
      </w:r>
      <w:proofErr w:type="spellEnd"/>
      <w:r w:rsidRPr="004E6DE1">
        <w:rPr>
          <w:sz w:val="24"/>
          <w:szCs w:val="24"/>
        </w:rPr>
        <w:t xml:space="preserve">: </w:t>
      </w:r>
      <w:proofErr w:type="spellStart"/>
      <w:r w:rsidRPr="004E6DE1">
        <w:rPr>
          <w:sz w:val="24"/>
          <w:szCs w:val="24"/>
        </w:rPr>
        <w:t>Економічні</w:t>
      </w:r>
      <w:proofErr w:type="spellEnd"/>
      <w:r w:rsidRPr="004E6DE1">
        <w:rPr>
          <w:sz w:val="24"/>
          <w:szCs w:val="24"/>
        </w:rPr>
        <w:t xml:space="preserve"> </w:t>
      </w:r>
      <w:proofErr w:type="spellStart"/>
      <w:r w:rsidRPr="004E6DE1">
        <w:rPr>
          <w:sz w:val="24"/>
          <w:szCs w:val="24"/>
        </w:rPr>
        <w:t>науки</w:t>
      </w:r>
      <w:proofErr w:type="spellEnd"/>
      <w:r w:rsidRPr="004E6DE1">
        <w:rPr>
          <w:sz w:val="24"/>
          <w:szCs w:val="24"/>
        </w:rPr>
        <w:t xml:space="preserve">. 2018. №14. </w:t>
      </w:r>
    </w:p>
    <w:p w14:paraId="7BF6903C" w14:textId="77777777" w:rsidR="0042549A" w:rsidRPr="004E6DE1" w:rsidRDefault="0042549A" w:rsidP="008A13CB">
      <w:pPr>
        <w:pStyle w:val="a4"/>
        <w:ind w:left="0" w:right="221"/>
        <w:jc w:val="center"/>
        <w:rPr>
          <w:lang w:val="ru-RU"/>
        </w:rPr>
      </w:pPr>
    </w:p>
    <w:p w14:paraId="69007EAE" w14:textId="77777777" w:rsidR="007D04FD" w:rsidRPr="004E6DE1" w:rsidRDefault="007D04FD" w:rsidP="008A13CB">
      <w:pPr>
        <w:pStyle w:val="a4"/>
        <w:ind w:left="0" w:right="221"/>
        <w:jc w:val="center"/>
        <w:rPr>
          <w:lang w:val="ru-RU"/>
        </w:rPr>
      </w:pPr>
    </w:p>
    <w:p w14:paraId="1161F909" w14:textId="77777777" w:rsidR="007D04FD" w:rsidRPr="004E6DE1" w:rsidRDefault="007D04FD" w:rsidP="008A13CB">
      <w:pPr>
        <w:pStyle w:val="a4"/>
        <w:ind w:left="0" w:right="221"/>
        <w:jc w:val="center"/>
        <w:rPr>
          <w:lang w:val="ru-RU"/>
        </w:rPr>
      </w:pPr>
    </w:p>
    <w:p w14:paraId="45465FA6" w14:textId="77777777" w:rsidR="007D04FD" w:rsidRPr="004E6DE1" w:rsidRDefault="007D04FD" w:rsidP="008A13CB">
      <w:pPr>
        <w:pStyle w:val="a4"/>
        <w:ind w:left="0" w:right="221"/>
        <w:jc w:val="center"/>
        <w:rPr>
          <w:lang w:val="ru-RU"/>
        </w:rPr>
      </w:pPr>
    </w:p>
    <w:p w14:paraId="487C207F" w14:textId="77777777" w:rsidR="007D04FD" w:rsidRPr="004E6DE1" w:rsidRDefault="007D04FD" w:rsidP="008A13CB">
      <w:pPr>
        <w:pStyle w:val="a4"/>
        <w:ind w:left="0" w:right="221"/>
        <w:jc w:val="center"/>
        <w:rPr>
          <w:lang w:val="ru-RU"/>
        </w:rPr>
      </w:pPr>
    </w:p>
    <w:p w14:paraId="1DB26BF6" w14:textId="77777777" w:rsidR="007D04FD" w:rsidRPr="004E6DE1" w:rsidRDefault="007D04FD" w:rsidP="008A13CB">
      <w:pPr>
        <w:pStyle w:val="a4"/>
        <w:ind w:left="0" w:right="221"/>
        <w:jc w:val="center"/>
        <w:rPr>
          <w:lang w:val="ru-RU"/>
        </w:rPr>
      </w:pPr>
    </w:p>
    <w:p w14:paraId="38B46B58" w14:textId="77777777" w:rsidR="007D04FD" w:rsidRPr="004E6DE1" w:rsidRDefault="007D04FD" w:rsidP="008A13CB">
      <w:pPr>
        <w:pStyle w:val="a4"/>
        <w:ind w:left="0" w:right="221"/>
        <w:jc w:val="center"/>
        <w:rPr>
          <w:lang w:val="ru-RU"/>
        </w:rPr>
      </w:pPr>
    </w:p>
    <w:p w14:paraId="5FE5D020" w14:textId="77777777" w:rsidR="007D04FD" w:rsidRPr="004E6DE1" w:rsidRDefault="007D04FD" w:rsidP="008A13CB">
      <w:pPr>
        <w:pStyle w:val="a4"/>
        <w:ind w:left="0" w:right="221"/>
        <w:jc w:val="center"/>
        <w:rPr>
          <w:lang w:val="ru-RU"/>
        </w:rPr>
      </w:pPr>
    </w:p>
    <w:p w14:paraId="394A36C2" w14:textId="77777777" w:rsidR="007D04FD" w:rsidRPr="004E6DE1" w:rsidRDefault="007D04FD" w:rsidP="008A13CB">
      <w:pPr>
        <w:pStyle w:val="a4"/>
        <w:ind w:left="0" w:right="221"/>
        <w:jc w:val="center"/>
        <w:rPr>
          <w:lang w:val="ru-RU"/>
        </w:rPr>
      </w:pPr>
    </w:p>
    <w:p w14:paraId="42754BFA" w14:textId="77777777" w:rsidR="007D04FD" w:rsidRPr="004E6DE1" w:rsidRDefault="007D04FD" w:rsidP="008A13CB">
      <w:pPr>
        <w:pStyle w:val="a4"/>
        <w:ind w:left="0" w:right="221"/>
        <w:jc w:val="center"/>
        <w:rPr>
          <w:lang w:val="ru-RU"/>
        </w:rPr>
      </w:pPr>
    </w:p>
    <w:p w14:paraId="2E54289F" w14:textId="77777777" w:rsidR="007D04FD" w:rsidRPr="004E6DE1" w:rsidRDefault="007D04FD" w:rsidP="008A13CB">
      <w:pPr>
        <w:pStyle w:val="a4"/>
        <w:ind w:left="0" w:right="221"/>
        <w:jc w:val="center"/>
        <w:rPr>
          <w:lang w:val="ru-RU"/>
        </w:rPr>
      </w:pPr>
    </w:p>
    <w:p w14:paraId="413EF7F2" w14:textId="77777777" w:rsidR="007D04FD" w:rsidRPr="004E6DE1" w:rsidRDefault="007D04FD" w:rsidP="008A13CB">
      <w:pPr>
        <w:pStyle w:val="a4"/>
        <w:ind w:left="0" w:right="221"/>
        <w:jc w:val="center"/>
        <w:rPr>
          <w:lang w:val="ru-RU"/>
        </w:rPr>
      </w:pPr>
    </w:p>
    <w:p w14:paraId="484D9C70" w14:textId="77777777" w:rsidR="007D04FD" w:rsidRPr="004E6DE1" w:rsidRDefault="007D04FD" w:rsidP="008A13CB">
      <w:pPr>
        <w:pStyle w:val="a4"/>
        <w:ind w:left="0" w:right="221"/>
        <w:jc w:val="center"/>
        <w:rPr>
          <w:lang w:val="ru-RU"/>
        </w:rPr>
      </w:pPr>
    </w:p>
    <w:p w14:paraId="4FAAA71C" w14:textId="77777777" w:rsidR="007D04FD" w:rsidRPr="004E6DE1" w:rsidRDefault="007D04FD" w:rsidP="008A13CB">
      <w:pPr>
        <w:pStyle w:val="a4"/>
        <w:ind w:left="0" w:right="221"/>
        <w:jc w:val="center"/>
        <w:rPr>
          <w:lang w:val="ru-RU"/>
        </w:rPr>
      </w:pPr>
    </w:p>
    <w:p w14:paraId="1EFD9558" w14:textId="77777777" w:rsidR="007D04FD" w:rsidRPr="004E6DE1" w:rsidRDefault="007D04FD" w:rsidP="008A13CB">
      <w:pPr>
        <w:pStyle w:val="a4"/>
        <w:ind w:left="0" w:right="221"/>
        <w:jc w:val="center"/>
        <w:rPr>
          <w:lang w:val="ru-RU"/>
        </w:rPr>
      </w:pPr>
    </w:p>
    <w:p w14:paraId="06A7E92C" w14:textId="77777777" w:rsidR="007D04FD" w:rsidRPr="004E6DE1" w:rsidRDefault="007D04FD" w:rsidP="008A13CB">
      <w:pPr>
        <w:pStyle w:val="a4"/>
        <w:ind w:left="0" w:right="221"/>
        <w:jc w:val="center"/>
        <w:rPr>
          <w:lang w:val="ru-RU"/>
        </w:rPr>
      </w:pPr>
    </w:p>
    <w:p w14:paraId="53605B97" w14:textId="77777777" w:rsidR="007D04FD" w:rsidRPr="004E6DE1" w:rsidRDefault="007D04FD" w:rsidP="008A13CB">
      <w:pPr>
        <w:pStyle w:val="a4"/>
        <w:ind w:left="0" w:right="221"/>
        <w:jc w:val="center"/>
        <w:rPr>
          <w:lang w:val="ru-RU"/>
        </w:rPr>
      </w:pPr>
    </w:p>
    <w:p w14:paraId="3C30A9FD" w14:textId="77777777" w:rsidR="007D04FD" w:rsidRPr="004E6DE1" w:rsidRDefault="007D04FD" w:rsidP="008A13CB">
      <w:pPr>
        <w:pStyle w:val="a4"/>
        <w:ind w:left="0" w:right="221"/>
        <w:jc w:val="center"/>
        <w:rPr>
          <w:lang w:val="ru-RU"/>
        </w:rPr>
      </w:pPr>
    </w:p>
    <w:p w14:paraId="4B2463D2" w14:textId="77777777" w:rsidR="007D04FD" w:rsidRPr="004E6DE1" w:rsidRDefault="007D04FD" w:rsidP="008A13CB">
      <w:pPr>
        <w:pStyle w:val="a4"/>
        <w:ind w:left="0" w:right="221"/>
        <w:jc w:val="center"/>
        <w:rPr>
          <w:lang w:val="ru-RU"/>
        </w:rPr>
      </w:pPr>
    </w:p>
    <w:p w14:paraId="45EF6075" w14:textId="77777777" w:rsidR="007D04FD" w:rsidRPr="004E6DE1" w:rsidRDefault="007D04FD" w:rsidP="008A13CB">
      <w:pPr>
        <w:pStyle w:val="a4"/>
        <w:ind w:left="0" w:right="221"/>
        <w:jc w:val="center"/>
        <w:rPr>
          <w:lang w:val="ru-RU"/>
        </w:rPr>
      </w:pPr>
    </w:p>
    <w:p w14:paraId="3917CBF0" w14:textId="77777777" w:rsidR="007D04FD" w:rsidRPr="004E6DE1" w:rsidRDefault="007D04FD" w:rsidP="008A13CB">
      <w:pPr>
        <w:pStyle w:val="a4"/>
        <w:ind w:left="0" w:right="221"/>
        <w:jc w:val="center"/>
        <w:rPr>
          <w:lang w:val="ru-RU"/>
        </w:rPr>
      </w:pPr>
    </w:p>
    <w:p w14:paraId="119FCDC6" w14:textId="77777777" w:rsidR="007D04FD" w:rsidRPr="004E6DE1" w:rsidRDefault="007D04FD" w:rsidP="008A13CB">
      <w:pPr>
        <w:pStyle w:val="a4"/>
        <w:ind w:left="0" w:right="221"/>
        <w:jc w:val="center"/>
        <w:rPr>
          <w:lang w:val="ru-RU"/>
        </w:rPr>
      </w:pPr>
    </w:p>
    <w:p w14:paraId="08911244" w14:textId="4B9C1DB6" w:rsidR="007D04FD" w:rsidRPr="004E6DE1" w:rsidRDefault="007D04FD" w:rsidP="008A13CB">
      <w:pPr>
        <w:pStyle w:val="a4"/>
        <w:ind w:left="0" w:right="221"/>
        <w:jc w:val="center"/>
        <w:rPr>
          <w:lang w:val="ru-RU"/>
        </w:rPr>
      </w:pPr>
    </w:p>
    <w:p w14:paraId="3F2C9E51" w14:textId="77777777" w:rsidR="00B93B76" w:rsidRPr="004E6DE1" w:rsidRDefault="00B93B76" w:rsidP="008A13CB">
      <w:pPr>
        <w:pStyle w:val="a4"/>
        <w:ind w:left="0" w:right="221"/>
        <w:jc w:val="center"/>
        <w:rPr>
          <w:lang w:val="ru-RU"/>
        </w:rPr>
      </w:pPr>
    </w:p>
    <w:p w14:paraId="1A9BAA51" w14:textId="77777777" w:rsidR="007D04FD" w:rsidRPr="004E6DE1" w:rsidRDefault="007D04FD" w:rsidP="008A13CB">
      <w:pPr>
        <w:pStyle w:val="a4"/>
        <w:ind w:left="0" w:right="221"/>
        <w:jc w:val="center"/>
        <w:rPr>
          <w:lang w:val="ru-RU"/>
        </w:rPr>
      </w:pPr>
    </w:p>
    <w:p w14:paraId="4B4055BE" w14:textId="77777777" w:rsidR="007D04FD" w:rsidRPr="004E6DE1" w:rsidRDefault="007D04FD" w:rsidP="008A13CB">
      <w:pPr>
        <w:pStyle w:val="a4"/>
        <w:ind w:left="0" w:right="221"/>
        <w:jc w:val="center"/>
        <w:rPr>
          <w:lang w:val="ru-RU"/>
        </w:rPr>
      </w:pPr>
    </w:p>
    <w:p w14:paraId="1B91EC19" w14:textId="77777777" w:rsidR="007D04FD" w:rsidRPr="004E6DE1" w:rsidRDefault="007D04FD" w:rsidP="008A13CB">
      <w:pPr>
        <w:pStyle w:val="a4"/>
        <w:ind w:left="0" w:right="221"/>
        <w:jc w:val="center"/>
        <w:rPr>
          <w:lang w:val="ru-RU"/>
        </w:rPr>
      </w:pPr>
    </w:p>
    <w:p w14:paraId="7E909740" w14:textId="29160D80" w:rsidR="007D04FD" w:rsidRPr="004E6DE1" w:rsidRDefault="007D04FD" w:rsidP="002D6DE5">
      <w:pPr>
        <w:pStyle w:val="af8"/>
        <w:spacing w:line="240" w:lineRule="auto"/>
        <w:jc w:val="right"/>
        <w:rPr>
          <w:b/>
          <w:sz w:val="24"/>
          <w:szCs w:val="24"/>
        </w:rPr>
      </w:pPr>
      <w:r w:rsidRPr="004E6DE1">
        <w:rPr>
          <w:b/>
          <w:sz w:val="24"/>
          <w:szCs w:val="24"/>
        </w:rPr>
        <w:lastRenderedPageBreak/>
        <w:t>Білоус А.О.</w:t>
      </w:r>
      <w:r w:rsidR="002D6DE5" w:rsidRPr="004E6DE1">
        <w:rPr>
          <w:b/>
          <w:sz w:val="24"/>
          <w:szCs w:val="24"/>
        </w:rPr>
        <w:t xml:space="preserve">, </w:t>
      </w:r>
      <w:proofErr w:type="spellStart"/>
      <w:r w:rsidR="002D6DE5" w:rsidRPr="004E6DE1">
        <w:rPr>
          <w:sz w:val="24"/>
          <w:szCs w:val="24"/>
        </w:rPr>
        <w:t>к.е.н</w:t>
      </w:r>
      <w:proofErr w:type="spellEnd"/>
      <w:r w:rsidR="002D6DE5" w:rsidRPr="004E6DE1">
        <w:rPr>
          <w:sz w:val="24"/>
          <w:szCs w:val="24"/>
        </w:rPr>
        <w:t>.,</w:t>
      </w:r>
      <w:r w:rsidRPr="004E6DE1">
        <w:rPr>
          <w:sz w:val="24"/>
          <w:szCs w:val="24"/>
        </w:rPr>
        <w:t xml:space="preserve"> </w:t>
      </w:r>
    </w:p>
    <w:p w14:paraId="15821519" w14:textId="77777777" w:rsidR="007D04FD" w:rsidRPr="004E6DE1" w:rsidRDefault="007D04FD" w:rsidP="007D04FD">
      <w:pPr>
        <w:pStyle w:val="af8"/>
        <w:spacing w:line="240" w:lineRule="auto"/>
        <w:jc w:val="right"/>
        <w:rPr>
          <w:sz w:val="24"/>
          <w:szCs w:val="24"/>
        </w:rPr>
      </w:pPr>
      <w:r w:rsidRPr="004E6DE1">
        <w:rPr>
          <w:sz w:val="24"/>
          <w:szCs w:val="24"/>
        </w:rPr>
        <w:t xml:space="preserve">асистент кафедри міжнародних фінансів </w:t>
      </w:r>
    </w:p>
    <w:p w14:paraId="5FF0C412" w14:textId="77777777" w:rsidR="00074BD7" w:rsidRPr="004E6DE1" w:rsidRDefault="00074BD7" w:rsidP="00074BD7">
      <w:pPr>
        <w:jc w:val="right"/>
        <w:rPr>
          <w:sz w:val="24"/>
          <w:szCs w:val="24"/>
          <w:lang w:val="uk-UA"/>
        </w:rPr>
      </w:pPr>
      <w:r w:rsidRPr="004E6DE1">
        <w:rPr>
          <w:sz w:val="24"/>
          <w:szCs w:val="24"/>
          <w:lang w:val="uk-UA"/>
        </w:rPr>
        <w:t xml:space="preserve">Навчально-наукового інституту міжнародних відносин </w:t>
      </w:r>
    </w:p>
    <w:p w14:paraId="21442322" w14:textId="329ECAB8" w:rsidR="007D04FD" w:rsidRPr="004E6DE1" w:rsidRDefault="00074BD7" w:rsidP="00074BD7">
      <w:pPr>
        <w:pStyle w:val="af8"/>
        <w:spacing w:line="240" w:lineRule="auto"/>
        <w:jc w:val="right"/>
        <w:rPr>
          <w:b/>
          <w:i/>
          <w:sz w:val="24"/>
          <w:szCs w:val="24"/>
        </w:rPr>
      </w:pPr>
      <w:r w:rsidRPr="004E6DE1">
        <w:rPr>
          <w:sz w:val="24"/>
          <w:szCs w:val="24"/>
        </w:rPr>
        <w:t>Київського національного університету імені Тараса Шевченка</w:t>
      </w:r>
    </w:p>
    <w:p w14:paraId="5A2CD926" w14:textId="77777777" w:rsidR="007D04FD" w:rsidRPr="004E6DE1" w:rsidRDefault="007D04FD" w:rsidP="007D04FD">
      <w:pPr>
        <w:pStyle w:val="af8"/>
        <w:spacing w:line="240" w:lineRule="auto"/>
        <w:rPr>
          <w:sz w:val="24"/>
          <w:szCs w:val="24"/>
        </w:rPr>
      </w:pPr>
    </w:p>
    <w:p w14:paraId="0593648B" w14:textId="77777777" w:rsidR="007D04FD" w:rsidRPr="004E6DE1" w:rsidRDefault="007D04FD" w:rsidP="007D04FD">
      <w:pPr>
        <w:pStyle w:val="af8"/>
        <w:spacing w:line="240" w:lineRule="auto"/>
        <w:jc w:val="center"/>
        <w:rPr>
          <w:b/>
          <w:caps/>
          <w:sz w:val="24"/>
          <w:szCs w:val="24"/>
        </w:rPr>
      </w:pPr>
      <w:r w:rsidRPr="004E6DE1">
        <w:rPr>
          <w:b/>
          <w:caps/>
          <w:sz w:val="24"/>
          <w:szCs w:val="24"/>
        </w:rPr>
        <w:t>ПЕРСПЕКТИВИ ІННОВАЦІЙНОГО РОЗВИТКУ ГАЛУЗІ ЗАЛІЗНИЧНОГО МАШИНОБУДУВАННЯ УКРАЇНИ</w:t>
      </w:r>
    </w:p>
    <w:p w14:paraId="78F0B766" w14:textId="77777777" w:rsidR="007D04FD" w:rsidRPr="004E6DE1" w:rsidRDefault="007D04FD" w:rsidP="007D04FD">
      <w:pPr>
        <w:pStyle w:val="af8"/>
        <w:spacing w:line="240" w:lineRule="auto"/>
        <w:jc w:val="center"/>
        <w:rPr>
          <w:b/>
          <w:caps/>
          <w:sz w:val="24"/>
          <w:szCs w:val="24"/>
        </w:rPr>
      </w:pPr>
    </w:p>
    <w:p w14:paraId="0284E4E4" w14:textId="77777777" w:rsidR="007D04FD" w:rsidRPr="004E6DE1" w:rsidRDefault="007D04FD" w:rsidP="007D04FD">
      <w:pPr>
        <w:pStyle w:val="24"/>
        <w:shd w:val="clear" w:color="auto" w:fill="auto"/>
        <w:spacing w:after="0" w:line="240" w:lineRule="auto"/>
        <w:ind w:firstLine="740"/>
        <w:rPr>
          <w:sz w:val="24"/>
          <w:szCs w:val="24"/>
          <w:lang w:val="uk-UA"/>
        </w:rPr>
      </w:pPr>
      <w:r w:rsidRPr="004E6DE1">
        <w:rPr>
          <w:sz w:val="24"/>
          <w:szCs w:val="24"/>
          <w:lang w:val="uk-UA"/>
        </w:rPr>
        <w:t xml:space="preserve">Початок ХХІ століття в Україні показав, що державна інфраструктура загалом, і залізнична зокрема, значно відстала не тільки від загальноєвропейських стандартів, а й від внутрішніх потреб самої держави та її громадян. Російська збройна агресія проти України на початку 2022 р. виявила як </w:t>
      </w:r>
      <w:proofErr w:type="spellStart"/>
      <w:r w:rsidRPr="004E6DE1">
        <w:rPr>
          <w:sz w:val="24"/>
          <w:szCs w:val="24"/>
          <w:lang w:val="uk-UA"/>
        </w:rPr>
        <w:t>життєво</w:t>
      </w:r>
      <w:proofErr w:type="spellEnd"/>
      <w:r w:rsidRPr="004E6DE1">
        <w:rPr>
          <w:sz w:val="24"/>
          <w:szCs w:val="24"/>
          <w:lang w:val="uk-UA"/>
        </w:rPr>
        <w:t xml:space="preserve"> важливу роль залізничної інфраструктури, так і всі її недоліки. Всю залізничну інфраструктуру можна умовно поділити на «нерухому» (колії, вокзали, тягові підстанції тощо) та рухомий склад (локомотиви, вагони та інше). І якщо оновлення «нерухомої» інфраструктури держава в особі АТ «Укрзалізниця» проводить достатньо планово, то тяговий рухомий склад є значно застарілим і зношеним. Фінансові труднощі, спричинені російською агресією, суттєво зменшують можливості державного фінансування оновлення рухомого складу, а відтак – і розвиток вітчизняних підприємств галузі залізничного машинобудування. Саме через це необхідно розглянути альтернативні варіанти фінансування даного процесу з огляду на досягнення максимальної інноваційності.</w:t>
      </w:r>
    </w:p>
    <w:p w14:paraId="3F4DC1BD" w14:textId="77777777" w:rsidR="007D04FD" w:rsidRPr="004E6DE1" w:rsidRDefault="007D04FD" w:rsidP="007D04FD">
      <w:pPr>
        <w:pStyle w:val="24"/>
        <w:spacing w:after="0" w:line="240" w:lineRule="auto"/>
        <w:ind w:firstLine="740"/>
        <w:rPr>
          <w:sz w:val="24"/>
          <w:szCs w:val="24"/>
          <w:lang w:val="uk-UA"/>
        </w:rPr>
      </w:pPr>
      <w:r w:rsidRPr="004E6DE1">
        <w:rPr>
          <w:sz w:val="24"/>
          <w:szCs w:val="24"/>
          <w:lang w:val="uk-UA"/>
        </w:rPr>
        <w:t>Залучення іноземних компаній для імпорту технологій та ноу-хау для організації виробництва залізничного рухомого складу в Україні в умовах інноваційної економіки має кілька ключових переваг:</w:t>
      </w:r>
    </w:p>
    <w:p w14:paraId="250E515F" w14:textId="77777777" w:rsidR="007D04FD" w:rsidRPr="004E6DE1" w:rsidRDefault="007D04FD" w:rsidP="007D04FD">
      <w:pPr>
        <w:pStyle w:val="24"/>
        <w:spacing w:after="0" w:line="240" w:lineRule="auto"/>
        <w:ind w:firstLine="740"/>
        <w:rPr>
          <w:sz w:val="24"/>
          <w:szCs w:val="24"/>
          <w:lang w:val="uk-UA"/>
        </w:rPr>
      </w:pPr>
      <w:r w:rsidRPr="004E6DE1">
        <w:rPr>
          <w:sz w:val="24"/>
          <w:szCs w:val="24"/>
          <w:lang w:val="uk-UA"/>
        </w:rPr>
        <w:t>1. Технічний та технологічний обмін і підвищення якості продукції. Іноземні компанії можуть імпортувати свій унікальний досвід та найкращі практики у виробництво залізничного транспорту. Це сприятиме імплементації новітніх технологій і процесів у виробництві, а також стандартів і підходів, що відповідають міжнародним вимогам та очікуванням споживачів.</w:t>
      </w:r>
    </w:p>
    <w:p w14:paraId="31546E99" w14:textId="77777777" w:rsidR="007D04FD" w:rsidRPr="004E6DE1" w:rsidRDefault="007D04FD" w:rsidP="007D04FD">
      <w:pPr>
        <w:pStyle w:val="24"/>
        <w:spacing w:after="0" w:line="240" w:lineRule="auto"/>
        <w:ind w:firstLine="740"/>
        <w:rPr>
          <w:sz w:val="24"/>
          <w:szCs w:val="24"/>
          <w:lang w:val="uk-UA"/>
        </w:rPr>
      </w:pPr>
      <w:r w:rsidRPr="004E6DE1">
        <w:rPr>
          <w:sz w:val="24"/>
          <w:szCs w:val="24"/>
          <w:lang w:val="uk-UA"/>
        </w:rPr>
        <w:t>2. Розширення ринків збуту. Українські виробники зможуть здійснювати експорт залізничного рухомого складу на міжнародні ринки, використовуючи досвід та можливості іноземних партнерів, а також їх налагоджені канали збуту, що сприятиме розвитку внутрішнього виробництва та збільшенню експортного потенціалу.</w:t>
      </w:r>
    </w:p>
    <w:p w14:paraId="0F23A932" w14:textId="77777777" w:rsidR="007D04FD" w:rsidRPr="004E6DE1" w:rsidRDefault="007D04FD" w:rsidP="007D04FD">
      <w:pPr>
        <w:pStyle w:val="24"/>
        <w:spacing w:after="0" w:line="240" w:lineRule="auto"/>
        <w:ind w:firstLine="740"/>
        <w:rPr>
          <w:sz w:val="24"/>
          <w:szCs w:val="24"/>
          <w:lang w:val="uk-UA"/>
        </w:rPr>
      </w:pPr>
      <w:r w:rsidRPr="004E6DE1">
        <w:rPr>
          <w:sz w:val="24"/>
          <w:szCs w:val="24"/>
          <w:lang w:val="uk-UA"/>
        </w:rPr>
        <w:t>3. Прискорення інноваційного розвитку та підвищення конкурентоспроможності. Імпорт технологій та залучення іноземного капіталу може підвищити конкурентоспроможність українських виробників, що дозволить їм краще конкурувати на міжнародному ринку.</w:t>
      </w:r>
    </w:p>
    <w:p w14:paraId="661E8CD2" w14:textId="77777777" w:rsidR="007D04FD" w:rsidRPr="004E6DE1" w:rsidRDefault="007D04FD" w:rsidP="007D04FD">
      <w:pPr>
        <w:pStyle w:val="24"/>
        <w:spacing w:after="0" w:line="240" w:lineRule="auto"/>
        <w:ind w:firstLine="740"/>
        <w:rPr>
          <w:sz w:val="24"/>
          <w:szCs w:val="24"/>
          <w:lang w:val="uk-UA"/>
        </w:rPr>
      </w:pPr>
      <w:r w:rsidRPr="004E6DE1">
        <w:rPr>
          <w:sz w:val="24"/>
          <w:szCs w:val="24"/>
          <w:lang w:val="uk-UA"/>
        </w:rPr>
        <w:t>Успішне партнерство з іноземними компаніями може сприяти створенню сучасного, конкурентоспроможного виробництва залізничного рухомого складу в Україні, що стане ключовим фактором для розвитку інноваційної економіки країни.</w:t>
      </w:r>
    </w:p>
    <w:p w14:paraId="3D0D5431" w14:textId="77777777" w:rsidR="007D04FD" w:rsidRPr="004E6DE1" w:rsidRDefault="007D04FD" w:rsidP="007D04FD">
      <w:pPr>
        <w:pStyle w:val="24"/>
        <w:spacing w:after="0" w:line="240" w:lineRule="auto"/>
        <w:ind w:firstLine="740"/>
        <w:rPr>
          <w:sz w:val="24"/>
          <w:szCs w:val="24"/>
          <w:lang w:val="ru-RU"/>
        </w:rPr>
      </w:pPr>
      <w:r w:rsidRPr="004E6DE1">
        <w:rPr>
          <w:sz w:val="24"/>
          <w:szCs w:val="24"/>
          <w:lang w:val="uk-UA"/>
        </w:rPr>
        <w:t xml:space="preserve">Основою підтримки та розвитку вітчизняного залізничного машинобудування має бути державна програма оновлення рухомого складу, яка повинна мати не декларативний, а реальний характер. Початком такої програми можна вважати вітчизняну програму «Велике будівництво», в рамках якої у 2020-2021 рр. почалося оновлення вагонного парку. Проте більш нагальним на сьогоднішній день є питання оновлення локомотивного парку (тепловозів та електровозів). Також автор вважає за необхідне на законодавчому рівні врегулювати участь приватних перевізників у залізничних перевезеннях із власним рухомим складом, які могли б за власний рахунок купувати вагони та локомотиви, віддаючи перевагу найбільш прийнятним пропозиціям та створюючи платоспроможний попит на продукцію залізничного машинобудування в Україні. Також це має стимулювати вітчизняних виробників до підвищення конкурентоспроможності власної продукції. </w:t>
      </w:r>
    </w:p>
    <w:p w14:paraId="4363B7F6" w14:textId="77777777" w:rsidR="007D04FD" w:rsidRPr="004E6DE1" w:rsidRDefault="007D04FD" w:rsidP="007D04FD">
      <w:pPr>
        <w:pStyle w:val="24"/>
        <w:spacing w:after="0" w:line="240" w:lineRule="auto"/>
        <w:ind w:firstLine="740"/>
        <w:rPr>
          <w:sz w:val="24"/>
          <w:szCs w:val="24"/>
          <w:lang w:val="uk-UA"/>
        </w:rPr>
      </w:pPr>
      <w:r w:rsidRPr="004E6DE1">
        <w:rPr>
          <w:sz w:val="24"/>
          <w:szCs w:val="24"/>
          <w:lang w:val="uk-UA"/>
        </w:rPr>
        <w:t>Ще</w:t>
      </w:r>
      <w:r w:rsidRPr="004E6DE1">
        <w:rPr>
          <w:sz w:val="24"/>
          <w:szCs w:val="24"/>
          <w:lang w:val="ru-RU"/>
        </w:rPr>
        <w:t xml:space="preserve"> </w:t>
      </w:r>
      <w:r w:rsidRPr="004E6DE1">
        <w:rPr>
          <w:sz w:val="24"/>
          <w:szCs w:val="24"/>
          <w:lang w:val="uk-UA"/>
        </w:rPr>
        <w:t>одним потенційним варіантом оновлення рухомого складу є використання можливостей фінансового лізингу за участю іноземних банків (партнерів іноземних виробників рухомого складу), що значно збільшить можливості операторів залізниці оновлювати свій рухомий склад та створить додатковий попит.</w:t>
      </w:r>
    </w:p>
    <w:p w14:paraId="6395423D" w14:textId="77777777" w:rsidR="007D04FD" w:rsidRPr="004E6DE1" w:rsidRDefault="007D04FD" w:rsidP="007D04FD">
      <w:pPr>
        <w:pStyle w:val="24"/>
        <w:spacing w:after="0" w:line="240" w:lineRule="auto"/>
        <w:ind w:firstLine="740"/>
        <w:rPr>
          <w:sz w:val="24"/>
          <w:szCs w:val="24"/>
          <w:lang w:val="uk-UA"/>
        </w:rPr>
      </w:pPr>
      <w:r w:rsidRPr="004E6DE1">
        <w:rPr>
          <w:sz w:val="24"/>
          <w:szCs w:val="24"/>
          <w:lang w:val="uk-UA"/>
        </w:rPr>
        <w:t xml:space="preserve">Цей вид лізингу передбачає, що лізингодавець (іноземна фінансова установа) купує потрібні активи (вагони, локомотиви тощо) і передає їх у користування </w:t>
      </w:r>
      <w:proofErr w:type="spellStart"/>
      <w:r w:rsidRPr="004E6DE1">
        <w:rPr>
          <w:sz w:val="24"/>
          <w:szCs w:val="24"/>
          <w:lang w:val="uk-UA"/>
        </w:rPr>
        <w:t>лізингоприймачу</w:t>
      </w:r>
      <w:proofErr w:type="spellEnd"/>
      <w:r w:rsidRPr="004E6DE1">
        <w:rPr>
          <w:sz w:val="24"/>
          <w:szCs w:val="24"/>
          <w:lang w:val="uk-UA"/>
        </w:rPr>
        <w:t xml:space="preserve"> (Укрзалізниця або </w:t>
      </w:r>
      <w:r w:rsidRPr="004E6DE1">
        <w:rPr>
          <w:sz w:val="24"/>
          <w:szCs w:val="24"/>
          <w:lang w:val="uk-UA"/>
        </w:rPr>
        <w:lastRenderedPageBreak/>
        <w:t>приватний перевізник) на визначений термін за визначену плату.</w:t>
      </w:r>
    </w:p>
    <w:p w14:paraId="701B113F" w14:textId="77777777" w:rsidR="007D04FD" w:rsidRPr="004E6DE1" w:rsidRDefault="007D04FD" w:rsidP="007D04FD">
      <w:pPr>
        <w:pStyle w:val="24"/>
        <w:spacing w:after="0" w:line="240" w:lineRule="auto"/>
        <w:ind w:firstLine="740"/>
        <w:rPr>
          <w:sz w:val="24"/>
          <w:szCs w:val="24"/>
          <w:lang w:val="uk-UA"/>
        </w:rPr>
      </w:pPr>
      <w:r w:rsidRPr="004E6DE1">
        <w:rPr>
          <w:sz w:val="24"/>
          <w:szCs w:val="24"/>
          <w:lang w:val="uk-UA"/>
        </w:rPr>
        <w:t>Перевагами такої схеми оновлення є:</w:t>
      </w:r>
    </w:p>
    <w:p w14:paraId="59719E16" w14:textId="77777777" w:rsidR="007D04FD" w:rsidRPr="004E6DE1" w:rsidRDefault="007D04FD" w:rsidP="007D04FD">
      <w:pPr>
        <w:pStyle w:val="24"/>
        <w:spacing w:after="0" w:line="240" w:lineRule="auto"/>
        <w:ind w:firstLine="740"/>
        <w:rPr>
          <w:sz w:val="24"/>
          <w:szCs w:val="24"/>
          <w:lang w:val="uk-UA"/>
        </w:rPr>
      </w:pPr>
      <w:r w:rsidRPr="004E6DE1">
        <w:rPr>
          <w:sz w:val="24"/>
          <w:szCs w:val="24"/>
          <w:lang w:val="uk-UA"/>
        </w:rPr>
        <w:t xml:space="preserve">1. Зацікавленість іноземних фінансових установ у виділенні коштів для фінансування вітчизняних виробників рухомого складу. Основними виробниками, яких можна залучити до участі в оновленні рухомого складу є </w:t>
      </w:r>
      <w:r w:rsidRPr="004E6DE1">
        <w:rPr>
          <w:sz w:val="24"/>
          <w:szCs w:val="24"/>
        </w:rPr>
        <w:t>Alstom</w:t>
      </w:r>
      <w:r w:rsidRPr="004E6DE1">
        <w:rPr>
          <w:sz w:val="24"/>
          <w:szCs w:val="24"/>
          <w:lang w:val="uk-UA"/>
        </w:rPr>
        <w:t xml:space="preserve"> (Франція), </w:t>
      </w:r>
      <w:r w:rsidRPr="004E6DE1">
        <w:rPr>
          <w:sz w:val="24"/>
          <w:szCs w:val="24"/>
        </w:rPr>
        <w:t>Siemens</w:t>
      </w:r>
      <w:r w:rsidRPr="004E6DE1">
        <w:rPr>
          <w:sz w:val="24"/>
          <w:szCs w:val="24"/>
          <w:lang w:val="uk-UA"/>
        </w:rPr>
        <w:t xml:space="preserve"> (Німеччина), </w:t>
      </w:r>
      <w:r w:rsidRPr="004E6DE1">
        <w:rPr>
          <w:sz w:val="24"/>
          <w:szCs w:val="24"/>
        </w:rPr>
        <w:t>Stadler</w:t>
      </w:r>
      <w:r w:rsidRPr="004E6DE1">
        <w:rPr>
          <w:sz w:val="24"/>
          <w:szCs w:val="24"/>
          <w:lang w:val="uk-UA"/>
        </w:rPr>
        <w:t xml:space="preserve"> (Швейцарія), </w:t>
      </w:r>
      <w:r w:rsidRPr="004E6DE1">
        <w:rPr>
          <w:sz w:val="24"/>
          <w:szCs w:val="24"/>
        </w:rPr>
        <w:t>Wabtec</w:t>
      </w:r>
      <w:r w:rsidRPr="004E6DE1">
        <w:rPr>
          <w:sz w:val="24"/>
          <w:szCs w:val="24"/>
          <w:lang w:val="uk-UA"/>
        </w:rPr>
        <w:t xml:space="preserve"> (США). </w:t>
      </w:r>
    </w:p>
    <w:p w14:paraId="76CAAA19" w14:textId="77777777" w:rsidR="007D04FD" w:rsidRPr="004E6DE1" w:rsidRDefault="007D04FD" w:rsidP="007D04FD">
      <w:pPr>
        <w:pStyle w:val="24"/>
        <w:spacing w:after="0" w:line="240" w:lineRule="auto"/>
        <w:ind w:firstLine="740"/>
        <w:rPr>
          <w:sz w:val="24"/>
          <w:szCs w:val="24"/>
          <w:lang w:val="uk-UA"/>
        </w:rPr>
      </w:pPr>
      <w:r w:rsidRPr="004E6DE1">
        <w:rPr>
          <w:sz w:val="24"/>
          <w:szCs w:val="24"/>
          <w:lang w:val="uk-UA"/>
        </w:rPr>
        <w:t>2. Лізингові угоди можуть мати гнучкі умови щодо розміру платежів та термінів. Це дозволить Укрзалізниці та (особливо) приватним операторам ринку залізничних перевезень поступово сплачувати за користування обладнанням. Для нових приватних компаній, які ще не матимуть статистичних даних своєї роботи, можливість отримати рухомий склад у лізинг значно полегшить бізнес-планування.</w:t>
      </w:r>
    </w:p>
    <w:p w14:paraId="57EC87CD" w14:textId="77777777" w:rsidR="007D04FD" w:rsidRPr="004E6DE1" w:rsidRDefault="007D04FD" w:rsidP="007D04FD">
      <w:pPr>
        <w:pStyle w:val="24"/>
        <w:spacing w:after="0" w:line="240" w:lineRule="auto"/>
        <w:ind w:firstLine="740"/>
        <w:rPr>
          <w:sz w:val="24"/>
          <w:szCs w:val="24"/>
          <w:lang w:val="uk-UA"/>
        </w:rPr>
      </w:pPr>
      <w:r w:rsidRPr="004E6DE1">
        <w:rPr>
          <w:sz w:val="24"/>
          <w:szCs w:val="24"/>
          <w:lang w:val="uk-UA"/>
        </w:rPr>
        <w:t>3. Фінансовий лізинг дозволить оновлювати тяговий рухомий склад за новітніми технологіями та стандартами без великих початкових інвестицій.</w:t>
      </w:r>
    </w:p>
    <w:p w14:paraId="2822B417" w14:textId="77777777" w:rsidR="007D04FD" w:rsidRPr="004E6DE1" w:rsidRDefault="007D04FD" w:rsidP="007D04FD">
      <w:pPr>
        <w:pStyle w:val="24"/>
        <w:spacing w:after="0" w:line="240" w:lineRule="auto"/>
        <w:ind w:firstLine="740"/>
        <w:rPr>
          <w:sz w:val="24"/>
          <w:szCs w:val="24"/>
          <w:lang w:val="uk-UA"/>
        </w:rPr>
      </w:pPr>
      <w:r w:rsidRPr="004E6DE1">
        <w:rPr>
          <w:sz w:val="24"/>
          <w:szCs w:val="24"/>
          <w:lang w:val="uk-UA"/>
        </w:rPr>
        <w:t>4. Лізингові угоди можуть містити опцію викупу обладнання після завершення лізингового терміну. Це дасть можливість Укрзалізниці придбати ці активи за більш низькою вартістю після закінчення лізингового періоду. У разі ж допуску приватних перевізників до залізничної інфраструктури, незатребуваний рухомий склад приватних перевізників зможе викупити Укрзалізниця або навпаки.</w:t>
      </w:r>
    </w:p>
    <w:p w14:paraId="5663B06B" w14:textId="77777777" w:rsidR="007D04FD" w:rsidRPr="004E6DE1" w:rsidRDefault="007D04FD" w:rsidP="007D04FD">
      <w:pPr>
        <w:pStyle w:val="24"/>
        <w:spacing w:after="0" w:line="240" w:lineRule="auto"/>
        <w:ind w:firstLine="740"/>
        <w:rPr>
          <w:sz w:val="24"/>
          <w:szCs w:val="24"/>
          <w:lang w:val="uk-UA"/>
        </w:rPr>
      </w:pPr>
      <w:r w:rsidRPr="004E6DE1">
        <w:rPr>
          <w:sz w:val="24"/>
          <w:szCs w:val="24"/>
          <w:lang w:val="uk-UA"/>
        </w:rPr>
        <w:t>Іншим корисним механізмом для оновлення рухомого складу залізниці може бути державно-приватне партнерство (ДПП). Оновлення як «нерухомої» інфраструктури, так і рухомого складу може бути складним процесом через потребу великих інвестицій. Деякими шляхами використання ДПП для оновлення рухомого складу є наступні:</w:t>
      </w:r>
    </w:p>
    <w:p w14:paraId="4973DF73" w14:textId="77777777" w:rsidR="007D04FD" w:rsidRPr="004E6DE1" w:rsidRDefault="007D04FD" w:rsidP="007D04FD">
      <w:pPr>
        <w:pStyle w:val="24"/>
        <w:spacing w:after="0" w:line="240" w:lineRule="auto"/>
        <w:ind w:firstLine="740"/>
        <w:rPr>
          <w:sz w:val="24"/>
          <w:szCs w:val="24"/>
          <w:lang w:val="uk-UA"/>
        </w:rPr>
      </w:pPr>
      <w:r w:rsidRPr="004E6DE1">
        <w:rPr>
          <w:sz w:val="24"/>
          <w:szCs w:val="24"/>
          <w:lang w:val="uk-UA"/>
        </w:rPr>
        <w:t xml:space="preserve">1. Приватні компанії можуть </w:t>
      </w:r>
      <w:proofErr w:type="spellStart"/>
      <w:r w:rsidRPr="004E6DE1">
        <w:rPr>
          <w:sz w:val="24"/>
          <w:szCs w:val="24"/>
          <w:lang w:val="uk-UA"/>
        </w:rPr>
        <w:t>внести</w:t>
      </w:r>
      <w:proofErr w:type="spellEnd"/>
      <w:r w:rsidRPr="004E6DE1">
        <w:rPr>
          <w:sz w:val="24"/>
          <w:szCs w:val="24"/>
          <w:lang w:val="uk-UA"/>
        </w:rPr>
        <w:t xml:space="preserve"> фінансові ресурси для придбання та впровадження нового рухомого складу з використанням передових технологій та екологічно чистих рішень.</w:t>
      </w:r>
    </w:p>
    <w:p w14:paraId="7D500BCD" w14:textId="77777777" w:rsidR="007D04FD" w:rsidRPr="004E6DE1" w:rsidRDefault="007D04FD" w:rsidP="007D04FD">
      <w:pPr>
        <w:pStyle w:val="24"/>
        <w:spacing w:after="0" w:line="240" w:lineRule="auto"/>
        <w:ind w:firstLine="740"/>
        <w:rPr>
          <w:sz w:val="24"/>
          <w:szCs w:val="24"/>
          <w:lang w:val="uk-UA"/>
        </w:rPr>
      </w:pPr>
      <w:r w:rsidRPr="004E6DE1">
        <w:rPr>
          <w:sz w:val="24"/>
          <w:szCs w:val="24"/>
          <w:lang w:val="uk-UA"/>
        </w:rPr>
        <w:t>2. Держава та приватні інвестори можуть укладати угоди на спільні проекти створення, модернізації чи удосконалення рухомого складу, що забезпечить ефективне використання ресурсів та залучення кращого світового досвіду.</w:t>
      </w:r>
    </w:p>
    <w:p w14:paraId="02E1AD30" w14:textId="77777777" w:rsidR="007D04FD" w:rsidRPr="004E6DE1" w:rsidRDefault="007D04FD" w:rsidP="007D04FD">
      <w:pPr>
        <w:pStyle w:val="24"/>
        <w:spacing w:after="0" w:line="240" w:lineRule="auto"/>
        <w:ind w:firstLine="740"/>
        <w:rPr>
          <w:sz w:val="24"/>
          <w:szCs w:val="24"/>
          <w:lang w:val="uk-UA"/>
        </w:rPr>
      </w:pPr>
      <w:r w:rsidRPr="004E6DE1">
        <w:rPr>
          <w:sz w:val="24"/>
          <w:szCs w:val="24"/>
          <w:lang w:val="uk-UA"/>
        </w:rPr>
        <w:t>3. ДПП може бути використане для укладання угод про спільне фінансування обладнання з метою оновлення рухомого складу. Приватні компанії можуть надати фінансові ресурси для придбання та використання нового обладнання.</w:t>
      </w:r>
    </w:p>
    <w:p w14:paraId="26BDCBB4" w14:textId="77777777" w:rsidR="007D04FD" w:rsidRPr="004E6DE1" w:rsidRDefault="007D04FD" w:rsidP="007D04FD">
      <w:pPr>
        <w:pStyle w:val="24"/>
        <w:spacing w:after="0" w:line="240" w:lineRule="auto"/>
        <w:ind w:firstLine="740"/>
        <w:rPr>
          <w:sz w:val="24"/>
          <w:szCs w:val="24"/>
          <w:lang w:val="uk-UA"/>
        </w:rPr>
      </w:pPr>
      <w:r w:rsidRPr="004E6DE1">
        <w:rPr>
          <w:sz w:val="24"/>
          <w:szCs w:val="24"/>
          <w:lang w:val="uk-UA"/>
        </w:rPr>
        <w:t>4. Приватний сектор може також надати технічну підтримку та експертний досвід у плануванні, модернізації та управлінні рухомим складом.</w:t>
      </w:r>
    </w:p>
    <w:p w14:paraId="5A3C73E2" w14:textId="77777777" w:rsidR="007D04FD" w:rsidRPr="004E6DE1" w:rsidRDefault="007D04FD" w:rsidP="007D04FD">
      <w:pPr>
        <w:pStyle w:val="24"/>
        <w:spacing w:after="0" w:line="240" w:lineRule="auto"/>
        <w:ind w:firstLine="740"/>
        <w:rPr>
          <w:sz w:val="24"/>
          <w:szCs w:val="24"/>
          <w:lang w:val="uk-UA"/>
        </w:rPr>
      </w:pPr>
      <w:r w:rsidRPr="004E6DE1">
        <w:rPr>
          <w:sz w:val="24"/>
          <w:szCs w:val="24"/>
          <w:lang w:val="uk-UA"/>
        </w:rPr>
        <w:t>5. ДПП може сприяти впровадженню кращих практик управління та ефективного використання рухомого складу, що дозволить покращити його роботу та забезпечити високу якість послуг.</w:t>
      </w:r>
    </w:p>
    <w:p w14:paraId="5C369E7C" w14:textId="77777777" w:rsidR="007D04FD" w:rsidRPr="004E6DE1" w:rsidRDefault="007D04FD" w:rsidP="007D04FD">
      <w:pPr>
        <w:pStyle w:val="24"/>
        <w:spacing w:after="0" w:line="240" w:lineRule="auto"/>
        <w:ind w:firstLine="740"/>
        <w:rPr>
          <w:sz w:val="24"/>
          <w:szCs w:val="24"/>
          <w:lang w:val="uk-UA"/>
        </w:rPr>
      </w:pPr>
      <w:r w:rsidRPr="004E6DE1">
        <w:rPr>
          <w:sz w:val="24"/>
          <w:szCs w:val="24"/>
          <w:lang w:val="uk-UA"/>
        </w:rPr>
        <w:t>Ці форми співпраці між державним та приватним секторами можуть стати стимулом для ефективного оновлення рухомого складу залізниці, сприяючи впровадженню новітніх технологій та покращенню перевезень.</w:t>
      </w:r>
    </w:p>
    <w:p w14:paraId="366ADEC7" w14:textId="77777777" w:rsidR="007D04FD" w:rsidRPr="004E6DE1" w:rsidRDefault="007D04FD" w:rsidP="007D04FD">
      <w:pPr>
        <w:pStyle w:val="24"/>
        <w:spacing w:after="0" w:line="240" w:lineRule="auto"/>
        <w:ind w:firstLine="740"/>
        <w:rPr>
          <w:sz w:val="24"/>
          <w:szCs w:val="24"/>
          <w:lang w:val="uk-UA"/>
        </w:rPr>
      </w:pPr>
    </w:p>
    <w:p w14:paraId="3CF14911" w14:textId="0CCC413B" w:rsidR="007D04FD" w:rsidRPr="004E6DE1" w:rsidRDefault="009311A8" w:rsidP="009311A8">
      <w:pPr>
        <w:adjustRightInd w:val="0"/>
        <w:ind w:firstLine="851"/>
        <w:jc w:val="center"/>
        <w:rPr>
          <w:b/>
          <w:sz w:val="24"/>
          <w:szCs w:val="24"/>
          <w:lang w:val="uk-UA"/>
        </w:rPr>
      </w:pPr>
      <w:r w:rsidRPr="004E6DE1">
        <w:rPr>
          <w:b/>
          <w:sz w:val="24"/>
          <w:szCs w:val="24"/>
          <w:lang w:val="uk-UA"/>
        </w:rPr>
        <w:t>ВИСНОВКИ.</w:t>
      </w:r>
    </w:p>
    <w:p w14:paraId="0F8CE3AD" w14:textId="77777777" w:rsidR="007D04FD" w:rsidRPr="004E6DE1" w:rsidRDefault="007D04FD" w:rsidP="007D04FD">
      <w:pPr>
        <w:pStyle w:val="24"/>
        <w:shd w:val="clear" w:color="auto" w:fill="auto"/>
        <w:spacing w:after="0" w:line="240" w:lineRule="auto"/>
        <w:ind w:firstLine="740"/>
        <w:rPr>
          <w:sz w:val="24"/>
          <w:szCs w:val="24"/>
          <w:lang w:val="uk-UA"/>
        </w:rPr>
      </w:pPr>
      <w:r w:rsidRPr="004E6DE1">
        <w:rPr>
          <w:sz w:val="24"/>
          <w:szCs w:val="24"/>
          <w:lang w:val="uk-UA"/>
        </w:rPr>
        <w:t xml:space="preserve">Іноземні корпорації, що мають намір вести бізнес на території України, мають враховувати специфіку економічної системи та соціальний стан. Найкращим виходом на український ринок слід вважати спільне підприємство, МСА із привнесенням сучасних технологій з акцентом на енергозбереження та загальну </w:t>
      </w:r>
      <w:proofErr w:type="spellStart"/>
      <w:r w:rsidRPr="004E6DE1">
        <w:rPr>
          <w:sz w:val="24"/>
          <w:szCs w:val="24"/>
          <w:lang w:val="uk-UA"/>
        </w:rPr>
        <w:t>інноваційність</w:t>
      </w:r>
      <w:proofErr w:type="spellEnd"/>
      <w:r w:rsidRPr="004E6DE1">
        <w:rPr>
          <w:sz w:val="24"/>
          <w:szCs w:val="24"/>
          <w:lang w:val="uk-UA"/>
        </w:rPr>
        <w:t xml:space="preserve">. </w:t>
      </w:r>
      <w:r w:rsidRPr="004E6DE1">
        <w:rPr>
          <w:sz w:val="24"/>
          <w:szCs w:val="24"/>
          <w:lang w:val="ru-RU"/>
        </w:rPr>
        <w:t>У</w:t>
      </w:r>
      <w:r w:rsidRPr="004E6DE1">
        <w:rPr>
          <w:sz w:val="24"/>
          <w:szCs w:val="24"/>
          <w:lang w:val="uk-UA"/>
        </w:rPr>
        <w:t xml:space="preserve"> таких МСА є й українська сторона, яка також має показати не тільки готовність до співпраці, а й зробити свій внесок у побудову такого альянсу. При виборі іноземних партнерів слід також звертати увагу на їх можливості по залученню дешевих грошей.</w:t>
      </w:r>
    </w:p>
    <w:p w14:paraId="2B0716CD" w14:textId="77777777" w:rsidR="007D04FD" w:rsidRPr="004E6DE1" w:rsidRDefault="007D04FD" w:rsidP="007D04FD">
      <w:pPr>
        <w:adjustRightInd w:val="0"/>
        <w:ind w:firstLine="851"/>
        <w:jc w:val="both"/>
        <w:rPr>
          <w:rStyle w:val="80pt"/>
          <w:sz w:val="24"/>
          <w:szCs w:val="24"/>
          <w:lang w:val="uk-UA"/>
        </w:rPr>
      </w:pPr>
    </w:p>
    <w:p w14:paraId="31C19553" w14:textId="77777777" w:rsidR="00B93B76" w:rsidRPr="004E6DE1" w:rsidRDefault="00B93B76" w:rsidP="00B93B76">
      <w:pPr>
        <w:ind w:firstLine="567"/>
        <w:jc w:val="center"/>
        <w:rPr>
          <w:sz w:val="24"/>
          <w:szCs w:val="24"/>
          <w:lang w:val="uk-UA"/>
        </w:rPr>
      </w:pPr>
      <w:r w:rsidRPr="004E6DE1">
        <w:rPr>
          <w:b/>
          <w:bCs/>
          <w:sz w:val="24"/>
          <w:szCs w:val="24"/>
          <w:lang w:val="uk-UA"/>
        </w:rPr>
        <w:t>ЛІТЕРАТУРА.</w:t>
      </w:r>
    </w:p>
    <w:p w14:paraId="5C9E3ECE" w14:textId="77777777" w:rsidR="007D04FD" w:rsidRPr="004E6DE1" w:rsidRDefault="007D04FD" w:rsidP="007D04FD">
      <w:pPr>
        <w:adjustRightInd w:val="0"/>
        <w:ind w:firstLine="851"/>
        <w:jc w:val="both"/>
        <w:rPr>
          <w:sz w:val="24"/>
          <w:szCs w:val="24"/>
          <w:lang w:val="uk-UA"/>
        </w:rPr>
      </w:pPr>
      <w:r w:rsidRPr="004E6DE1">
        <w:rPr>
          <w:sz w:val="24"/>
          <w:szCs w:val="24"/>
          <w:lang w:val="uk-UA"/>
        </w:rPr>
        <w:t xml:space="preserve">1. Активізація інноваційної діяльності підприємств: [Монографія] / О. М. </w:t>
      </w:r>
      <w:proofErr w:type="spellStart"/>
      <w:r w:rsidRPr="004E6DE1">
        <w:rPr>
          <w:sz w:val="24"/>
          <w:szCs w:val="24"/>
          <w:lang w:val="uk-UA"/>
        </w:rPr>
        <w:t>Ястремська</w:t>
      </w:r>
      <w:proofErr w:type="spellEnd"/>
      <w:r w:rsidRPr="004E6DE1">
        <w:rPr>
          <w:sz w:val="24"/>
          <w:szCs w:val="24"/>
          <w:lang w:val="uk-UA"/>
        </w:rPr>
        <w:t xml:space="preserve">, Г. В. Демченко // Харків: Видавництво «ФОП </w:t>
      </w:r>
      <w:proofErr w:type="spellStart"/>
      <w:r w:rsidRPr="004E6DE1">
        <w:rPr>
          <w:sz w:val="24"/>
          <w:szCs w:val="24"/>
          <w:lang w:val="uk-UA"/>
        </w:rPr>
        <w:t>Рубашкін</w:t>
      </w:r>
      <w:proofErr w:type="spellEnd"/>
      <w:r w:rsidRPr="004E6DE1">
        <w:rPr>
          <w:sz w:val="24"/>
          <w:szCs w:val="24"/>
          <w:lang w:val="uk-UA"/>
        </w:rPr>
        <w:t xml:space="preserve"> Д. Ю.», 2018. – 232 с.</w:t>
      </w:r>
    </w:p>
    <w:p w14:paraId="3DDC56CD" w14:textId="77777777" w:rsidR="007D04FD" w:rsidRPr="004E6DE1" w:rsidRDefault="007D04FD" w:rsidP="007D04FD">
      <w:pPr>
        <w:adjustRightInd w:val="0"/>
        <w:ind w:firstLine="851"/>
        <w:jc w:val="both"/>
        <w:rPr>
          <w:sz w:val="24"/>
          <w:szCs w:val="24"/>
          <w:lang w:val="uk-UA"/>
        </w:rPr>
      </w:pPr>
      <w:r w:rsidRPr="004E6DE1">
        <w:rPr>
          <w:sz w:val="24"/>
          <w:szCs w:val="24"/>
          <w:lang w:val="uk-UA"/>
        </w:rPr>
        <w:t xml:space="preserve">Геоекономічні сценарії розвитку і Україна: монографія / М. З. </w:t>
      </w:r>
      <w:proofErr w:type="spellStart"/>
      <w:r w:rsidRPr="004E6DE1">
        <w:rPr>
          <w:sz w:val="24"/>
          <w:szCs w:val="24"/>
          <w:lang w:val="uk-UA"/>
        </w:rPr>
        <w:t>Згуровський</w:t>
      </w:r>
      <w:proofErr w:type="spellEnd"/>
      <w:r w:rsidRPr="004E6DE1">
        <w:rPr>
          <w:sz w:val="24"/>
          <w:szCs w:val="24"/>
          <w:lang w:val="uk-UA"/>
        </w:rPr>
        <w:t>, Ю. М. Пахомов [та ін.] ; наук. ред. А. С. Філіпенко. - К. : Академія, 2010. - 328 с.</w:t>
      </w:r>
    </w:p>
    <w:p w14:paraId="48FADAE0" w14:textId="77777777" w:rsidR="007D04FD" w:rsidRPr="004E6DE1" w:rsidRDefault="007D04FD" w:rsidP="007D04FD">
      <w:pPr>
        <w:adjustRightInd w:val="0"/>
        <w:ind w:firstLine="851"/>
        <w:jc w:val="both"/>
        <w:rPr>
          <w:sz w:val="24"/>
          <w:szCs w:val="24"/>
          <w:lang w:val="uk-UA"/>
        </w:rPr>
      </w:pPr>
      <w:r w:rsidRPr="004E6DE1">
        <w:rPr>
          <w:sz w:val="24"/>
          <w:szCs w:val="24"/>
          <w:lang w:val="uk-UA"/>
        </w:rPr>
        <w:lastRenderedPageBreak/>
        <w:t xml:space="preserve">2. Економічна глобалізація: підручник / А. С. Філіпенко [та ін.] ; Київський </w:t>
      </w:r>
      <w:proofErr w:type="spellStart"/>
      <w:r w:rsidRPr="004E6DE1">
        <w:rPr>
          <w:sz w:val="24"/>
          <w:szCs w:val="24"/>
          <w:lang w:val="uk-UA"/>
        </w:rPr>
        <w:t>нац</w:t>
      </w:r>
      <w:proofErr w:type="spellEnd"/>
      <w:r w:rsidRPr="004E6DE1">
        <w:rPr>
          <w:sz w:val="24"/>
          <w:szCs w:val="24"/>
          <w:lang w:val="uk-UA"/>
        </w:rPr>
        <w:t>. ун-т ім. Т. Шевченка. - К. : Київський ун-т, 2009. - 543 с.</w:t>
      </w:r>
    </w:p>
    <w:p w14:paraId="5AABAC80" w14:textId="77777777" w:rsidR="007D04FD" w:rsidRPr="004E6DE1" w:rsidRDefault="007D04FD" w:rsidP="007D04FD">
      <w:pPr>
        <w:adjustRightInd w:val="0"/>
        <w:ind w:firstLine="851"/>
        <w:jc w:val="both"/>
        <w:rPr>
          <w:sz w:val="24"/>
          <w:szCs w:val="24"/>
          <w:lang w:val="uk-UA"/>
        </w:rPr>
      </w:pPr>
      <w:r w:rsidRPr="004E6DE1">
        <w:rPr>
          <w:sz w:val="24"/>
          <w:szCs w:val="24"/>
          <w:lang w:val="uk-UA"/>
        </w:rPr>
        <w:t xml:space="preserve">3. Інноваційні програми машинобудівних підприємств: креативні рішення і моделі їх трансферного забезпечення: [Монографія] / О.Є. Кузьмін С.В. Князь, Л.Й. </w:t>
      </w:r>
      <w:proofErr w:type="spellStart"/>
      <w:r w:rsidRPr="004E6DE1">
        <w:rPr>
          <w:sz w:val="24"/>
          <w:szCs w:val="24"/>
          <w:lang w:val="uk-UA"/>
        </w:rPr>
        <w:t>Гнилянська</w:t>
      </w:r>
      <w:proofErr w:type="spellEnd"/>
      <w:r w:rsidRPr="004E6DE1">
        <w:rPr>
          <w:sz w:val="24"/>
          <w:szCs w:val="24"/>
          <w:lang w:val="uk-UA"/>
        </w:rPr>
        <w:t>, Д.К. Зінкевич // Львів: Видавництво «СПОЛОМ», 2010. – 345 с.</w:t>
      </w:r>
    </w:p>
    <w:p w14:paraId="07057E46" w14:textId="77777777" w:rsidR="007D04FD" w:rsidRPr="004E6DE1" w:rsidRDefault="007D04FD" w:rsidP="007D04FD">
      <w:pPr>
        <w:adjustRightInd w:val="0"/>
        <w:ind w:firstLine="851"/>
        <w:jc w:val="both"/>
        <w:rPr>
          <w:sz w:val="24"/>
          <w:szCs w:val="24"/>
          <w:lang w:val="uk-UA"/>
        </w:rPr>
      </w:pPr>
      <w:r w:rsidRPr="004E6DE1">
        <w:rPr>
          <w:sz w:val="24"/>
          <w:szCs w:val="24"/>
          <w:lang w:val="uk-UA"/>
        </w:rPr>
        <w:t xml:space="preserve">4. </w:t>
      </w:r>
      <w:proofErr w:type="spellStart"/>
      <w:r w:rsidRPr="004E6DE1">
        <w:rPr>
          <w:sz w:val="24"/>
          <w:szCs w:val="24"/>
          <w:lang w:val="ru-RU"/>
        </w:rPr>
        <w:t>Машинобудування</w:t>
      </w:r>
      <w:proofErr w:type="spellEnd"/>
      <w:r w:rsidRPr="004E6DE1">
        <w:rPr>
          <w:sz w:val="24"/>
          <w:szCs w:val="24"/>
          <w:lang w:val="ru-RU"/>
        </w:rPr>
        <w:t xml:space="preserve"> в </w:t>
      </w:r>
      <w:proofErr w:type="spellStart"/>
      <w:r w:rsidRPr="004E6DE1">
        <w:rPr>
          <w:sz w:val="24"/>
          <w:szCs w:val="24"/>
          <w:lang w:val="ru-RU"/>
        </w:rPr>
        <w:t>Україні</w:t>
      </w:r>
      <w:proofErr w:type="spellEnd"/>
      <w:r w:rsidRPr="004E6DE1">
        <w:rPr>
          <w:sz w:val="24"/>
          <w:szCs w:val="24"/>
          <w:lang w:val="ru-RU"/>
        </w:rPr>
        <w:t xml:space="preserve">: </w:t>
      </w:r>
      <w:proofErr w:type="spellStart"/>
      <w:r w:rsidRPr="004E6DE1">
        <w:rPr>
          <w:sz w:val="24"/>
          <w:szCs w:val="24"/>
          <w:lang w:val="ru-RU"/>
        </w:rPr>
        <w:t>тенденції</w:t>
      </w:r>
      <w:proofErr w:type="spellEnd"/>
      <w:r w:rsidRPr="004E6DE1">
        <w:rPr>
          <w:sz w:val="24"/>
          <w:szCs w:val="24"/>
          <w:lang w:val="ru-RU"/>
        </w:rPr>
        <w:t xml:space="preserve">, </w:t>
      </w:r>
      <w:proofErr w:type="spellStart"/>
      <w:r w:rsidRPr="004E6DE1">
        <w:rPr>
          <w:sz w:val="24"/>
          <w:szCs w:val="24"/>
          <w:lang w:val="ru-RU"/>
        </w:rPr>
        <w:t>проблеми</w:t>
      </w:r>
      <w:proofErr w:type="spellEnd"/>
      <w:r w:rsidRPr="004E6DE1">
        <w:rPr>
          <w:sz w:val="24"/>
          <w:szCs w:val="24"/>
          <w:lang w:val="ru-RU"/>
        </w:rPr>
        <w:t xml:space="preserve">, </w:t>
      </w:r>
      <w:proofErr w:type="spellStart"/>
      <w:r w:rsidRPr="004E6DE1">
        <w:rPr>
          <w:sz w:val="24"/>
          <w:szCs w:val="24"/>
          <w:lang w:val="ru-RU"/>
        </w:rPr>
        <w:t>перспективи</w:t>
      </w:r>
      <w:proofErr w:type="spellEnd"/>
      <w:r w:rsidRPr="004E6DE1">
        <w:rPr>
          <w:sz w:val="24"/>
          <w:szCs w:val="24"/>
          <w:lang w:val="ru-RU"/>
        </w:rPr>
        <w:t xml:space="preserve">. / [Н. В. Тарасова, І. С. </w:t>
      </w:r>
      <w:proofErr w:type="spellStart"/>
      <w:r w:rsidRPr="004E6DE1">
        <w:rPr>
          <w:sz w:val="24"/>
          <w:szCs w:val="24"/>
          <w:lang w:val="ru-RU"/>
        </w:rPr>
        <w:t>Калініченко</w:t>
      </w:r>
      <w:proofErr w:type="spellEnd"/>
      <w:r w:rsidRPr="004E6DE1">
        <w:rPr>
          <w:sz w:val="24"/>
          <w:szCs w:val="24"/>
          <w:lang w:val="ru-RU"/>
        </w:rPr>
        <w:t xml:space="preserve">, В. А. Романеско та </w:t>
      </w:r>
      <w:proofErr w:type="spellStart"/>
      <w:r w:rsidRPr="004E6DE1">
        <w:rPr>
          <w:sz w:val="24"/>
          <w:szCs w:val="24"/>
          <w:lang w:val="ru-RU"/>
        </w:rPr>
        <w:t>ін</w:t>
      </w:r>
      <w:proofErr w:type="spellEnd"/>
      <w:r w:rsidRPr="004E6DE1">
        <w:rPr>
          <w:sz w:val="24"/>
          <w:szCs w:val="24"/>
          <w:lang w:val="ru-RU"/>
        </w:rPr>
        <w:t xml:space="preserve">.]; ред. чл.-кор. НАН </w:t>
      </w:r>
      <w:proofErr w:type="spellStart"/>
      <w:r w:rsidRPr="004E6DE1">
        <w:rPr>
          <w:sz w:val="24"/>
          <w:szCs w:val="24"/>
          <w:lang w:val="ru-RU"/>
        </w:rPr>
        <w:t>України</w:t>
      </w:r>
      <w:proofErr w:type="spellEnd"/>
      <w:r w:rsidRPr="004E6DE1">
        <w:rPr>
          <w:sz w:val="24"/>
          <w:szCs w:val="24"/>
          <w:lang w:val="ru-RU"/>
        </w:rPr>
        <w:t xml:space="preserve"> Б.М. Данилишина. - </w:t>
      </w:r>
      <w:proofErr w:type="spellStart"/>
      <w:r w:rsidRPr="004E6DE1">
        <w:rPr>
          <w:sz w:val="24"/>
          <w:szCs w:val="24"/>
          <w:lang w:val="ru-RU"/>
        </w:rPr>
        <w:t>Ніжин</w:t>
      </w:r>
      <w:proofErr w:type="spellEnd"/>
      <w:r w:rsidRPr="004E6DE1">
        <w:rPr>
          <w:sz w:val="24"/>
          <w:szCs w:val="24"/>
          <w:lang w:val="ru-RU"/>
        </w:rPr>
        <w:t>: ТОВ "</w:t>
      </w:r>
      <w:proofErr w:type="spellStart"/>
      <w:r w:rsidRPr="004E6DE1">
        <w:rPr>
          <w:sz w:val="24"/>
          <w:szCs w:val="24"/>
          <w:lang w:val="ru-RU"/>
        </w:rPr>
        <w:t>Видавництво</w:t>
      </w:r>
      <w:proofErr w:type="spellEnd"/>
      <w:r w:rsidRPr="004E6DE1">
        <w:rPr>
          <w:sz w:val="24"/>
          <w:szCs w:val="24"/>
          <w:lang w:val="ru-RU"/>
        </w:rPr>
        <w:t xml:space="preserve"> "Аспект-</w:t>
      </w:r>
      <w:proofErr w:type="spellStart"/>
      <w:r w:rsidRPr="004E6DE1">
        <w:rPr>
          <w:sz w:val="24"/>
          <w:szCs w:val="24"/>
          <w:lang w:val="ru-RU"/>
        </w:rPr>
        <w:t>Поліграф</w:t>
      </w:r>
      <w:proofErr w:type="spellEnd"/>
      <w:r w:rsidRPr="004E6DE1">
        <w:rPr>
          <w:sz w:val="24"/>
          <w:szCs w:val="24"/>
          <w:lang w:val="ru-RU"/>
        </w:rPr>
        <w:t>", 2007 - 308 с.</w:t>
      </w:r>
    </w:p>
    <w:p w14:paraId="55A7F7B0" w14:textId="77777777" w:rsidR="007D04FD" w:rsidRPr="004E6DE1" w:rsidRDefault="007D04FD" w:rsidP="008A13CB">
      <w:pPr>
        <w:pStyle w:val="a4"/>
        <w:ind w:left="0" w:right="221"/>
        <w:jc w:val="center"/>
        <w:rPr>
          <w:lang w:val="uk-UA"/>
        </w:rPr>
      </w:pPr>
    </w:p>
    <w:p w14:paraId="2A6D79A5" w14:textId="77777777" w:rsidR="00665BE5" w:rsidRPr="004E6DE1" w:rsidRDefault="00665BE5" w:rsidP="008A13CB">
      <w:pPr>
        <w:pStyle w:val="a4"/>
        <w:ind w:left="0" w:right="221"/>
        <w:jc w:val="center"/>
        <w:rPr>
          <w:lang w:val="uk-UA"/>
        </w:rPr>
      </w:pPr>
    </w:p>
    <w:p w14:paraId="6FA24F3D" w14:textId="77777777" w:rsidR="00665BE5" w:rsidRPr="004E6DE1" w:rsidRDefault="00665BE5" w:rsidP="008A13CB">
      <w:pPr>
        <w:pStyle w:val="a4"/>
        <w:ind w:left="0" w:right="221"/>
        <w:jc w:val="center"/>
        <w:rPr>
          <w:lang w:val="uk-UA"/>
        </w:rPr>
      </w:pPr>
    </w:p>
    <w:p w14:paraId="24DC9828" w14:textId="77777777" w:rsidR="00665BE5" w:rsidRPr="004E6DE1" w:rsidRDefault="00665BE5" w:rsidP="008A13CB">
      <w:pPr>
        <w:pStyle w:val="a4"/>
        <w:ind w:left="0" w:right="221"/>
        <w:jc w:val="center"/>
        <w:rPr>
          <w:lang w:val="uk-UA"/>
        </w:rPr>
      </w:pPr>
    </w:p>
    <w:p w14:paraId="6E053102" w14:textId="77777777" w:rsidR="00665BE5" w:rsidRPr="004E6DE1" w:rsidRDefault="00665BE5" w:rsidP="008A13CB">
      <w:pPr>
        <w:pStyle w:val="a4"/>
        <w:ind w:left="0" w:right="221"/>
        <w:jc w:val="center"/>
        <w:rPr>
          <w:lang w:val="uk-UA"/>
        </w:rPr>
      </w:pPr>
    </w:p>
    <w:p w14:paraId="29FBA5C5" w14:textId="77777777" w:rsidR="00665BE5" w:rsidRPr="004E6DE1" w:rsidRDefault="00665BE5" w:rsidP="008A13CB">
      <w:pPr>
        <w:pStyle w:val="a4"/>
        <w:ind w:left="0" w:right="221"/>
        <w:jc w:val="center"/>
        <w:rPr>
          <w:lang w:val="uk-UA"/>
        </w:rPr>
      </w:pPr>
    </w:p>
    <w:p w14:paraId="1C542ABA" w14:textId="77777777" w:rsidR="00665BE5" w:rsidRPr="004E6DE1" w:rsidRDefault="00665BE5" w:rsidP="008A13CB">
      <w:pPr>
        <w:pStyle w:val="a4"/>
        <w:ind w:left="0" w:right="221"/>
        <w:jc w:val="center"/>
        <w:rPr>
          <w:lang w:val="uk-UA"/>
        </w:rPr>
      </w:pPr>
    </w:p>
    <w:p w14:paraId="35AC5F6C" w14:textId="77777777" w:rsidR="00665BE5" w:rsidRPr="004E6DE1" w:rsidRDefault="00665BE5" w:rsidP="008A13CB">
      <w:pPr>
        <w:pStyle w:val="a4"/>
        <w:ind w:left="0" w:right="221"/>
        <w:jc w:val="center"/>
        <w:rPr>
          <w:lang w:val="uk-UA"/>
        </w:rPr>
      </w:pPr>
    </w:p>
    <w:p w14:paraId="0774D43B" w14:textId="77777777" w:rsidR="00665BE5" w:rsidRPr="004E6DE1" w:rsidRDefault="00665BE5" w:rsidP="008A13CB">
      <w:pPr>
        <w:pStyle w:val="a4"/>
        <w:ind w:left="0" w:right="221"/>
        <w:jc w:val="center"/>
        <w:rPr>
          <w:lang w:val="uk-UA"/>
        </w:rPr>
      </w:pPr>
    </w:p>
    <w:p w14:paraId="6B363864" w14:textId="77777777" w:rsidR="00665BE5" w:rsidRPr="004E6DE1" w:rsidRDefault="00665BE5" w:rsidP="008A13CB">
      <w:pPr>
        <w:pStyle w:val="a4"/>
        <w:ind w:left="0" w:right="221"/>
        <w:jc w:val="center"/>
        <w:rPr>
          <w:lang w:val="uk-UA"/>
        </w:rPr>
      </w:pPr>
    </w:p>
    <w:p w14:paraId="18D454C6" w14:textId="77777777" w:rsidR="00665BE5" w:rsidRPr="004E6DE1" w:rsidRDefault="00665BE5" w:rsidP="008A13CB">
      <w:pPr>
        <w:pStyle w:val="a4"/>
        <w:ind w:left="0" w:right="221"/>
        <w:jc w:val="center"/>
        <w:rPr>
          <w:lang w:val="uk-UA"/>
        </w:rPr>
      </w:pPr>
    </w:p>
    <w:p w14:paraId="321DE9E4" w14:textId="77777777" w:rsidR="00665BE5" w:rsidRPr="004E6DE1" w:rsidRDefault="00665BE5" w:rsidP="008A13CB">
      <w:pPr>
        <w:pStyle w:val="a4"/>
        <w:ind w:left="0" w:right="221"/>
        <w:jc w:val="center"/>
        <w:rPr>
          <w:lang w:val="uk-UA"/>
        </w:rPr>
      </w:pPr>
    </w:p>
    <w:p w14:paraId="3ACCBCDF" w14:textId="77777777" w:rsidR="00665BE5" w:rsidRPr="004E6DE1" w:rsidRDefault="00665BE5" w:rsidP="008A13CB">
      <w:pPr>
        <w:pStyle w:val="a4"/>
        <w:ind w:left="0" w:right="221"/>
        <w:jc w:val="center"/>
        <w:rPr>
          <w:lang w:val="uk-UA"/>
        </w:rPr>
      </w:pPr>
    </w:p>
    <w:p w14:paraId="6ED66A68" w14:textId="77777777" w:rsidR="00665BE5" w:rsidRPr="004E6DE1" w:rsidRDefault="00665BE5" w:rsidP="008A13CB">
      <w:pPr>
        <w:pStyle w:val="a4"/>
        <w:ind w:left="0" w:right="221"/>
        <w:jc w:val="center"/>
        <w:rPr>
          <w:lang w:val="uk-UA"/>
        </w:rPr>
      </w:pPr>
    </w:p>
    <w:p w14:paraId="1B0053B7" w14:textId="77777777" w:rsidR="00665BE5" w:rsidRPr="004E6DE1" w:rsidRDefault="00665BE5" w:rsidP="008A13CB">
      <w:pPr>
        <w:pStyle w:val="a4"/>
        <w:ind w:left="0" w:right="221"/>
        <w:jc w:val="center"/>
        <w:rPr>
          <w:lang w:val="uk-UA"/>
        </w:rPr>
      </w:pPr>
    </w:p>
    <w:p w14:paraId="4A431E0C" w14:textId="77777777" w:rsidR="00665BE5" w:rsidRPr="004E6DE1" w:rsidRDefault="00665BE5" w:rsidP="008A13CB">
      <w:pPr>
        <w:pStyle w:val="a4"/>
        <w:ind w:left="0" w:right="221"/>
        <w:jc w:val="center"/>
        <w:rPr>
          <w:lang w:val="uk-UA"/>
        </w:rPr>
      </w:pPr>
    </w:p>
    <w:p w14:paraId="5A8A0AB2" w14:textId="77777777" w:rsidR="00665BE5" w:rsidRPr="004E6DE1" w:rsidRDefault="00665BE5" w:rsidP="008A13CB">
      <w:pPr>
        <w:pStyle w:val="a4"/>
        <w:ind w:left="0" w:right="221"/>
        <w:jc w:val="center"/>
        <w:rPr>
          <w:lang w:val="uk-UA"/>
        </w:rPr>
      </w:pPr>
    </w:p>
    <w:p w14:paraId="507EFC5B" w14:textId="77777777" w:rsidR="00665BE5" w:rsidRPr="004E6DE1" w:rsidRDefault="00665BE5" w:rsidP="008A13CB">
      <w:pPr>
        <w:pStyle w:val="a4"/>
        <w:ind w:left="0" w:right="221"/>
        <w:jc w:val="center"/>
        <w:rPr>
          <w:lang w:val="uk-UA"/>
        </w:rPr>
      </w:pPr>
    </w:p>
    <w:p w14:paraId="5BC21C88" w14:textId="77777777" w:rsidR="00665BE5" w:rsidRPr="004E6DE1" w:rsidRDefault="00665BE5" w:rsidP="008A13CB">
      <w:pPr>
        <w:pStyle w:val="a4"/>
        <w:ind w:left="0" w:right="221"/>
        <w:jc w:val="center"/>
        <w:rPr>
          <w:lang w:val="uk-UA"/>
        </w:rPr>
      </w:pPr>
    </w:p>
    <w:p w14:paraId="27993889" w14:textId="77777777" w:rsidR="00665BE5" w:rsidRPr="004E6DE1" w:rsidRDefault="00665BE5" w:rsidP="008A13CB">
      <w:pPr>
        <w:pStyle w:val="a4"/>
        <w:ind w:left="0" w:right="221"/>
        <w:jc w:val="center"/>
        <w:rPr>
          <w:lang w:val="uk-UA"/>
        </w:rPr>
      </w:pPr>
    </w:p>
    <w:p w14:paraId="67FEEAF6" w14:textId="77777777" w:rsidR="00665BE5" w:rsidRPr="004E6DE1" w:rsidRDefault="00665BE5" w:rsidP="008A13CB">
      <w:pPr>
        <w:pStyle w:val="a4"/>
        <w:ind w:left="0" w:right="221"/>
        <w:jc w:val="center"/>
        <w:rPr>
          <w:lang w:val="uk-UA"/>
        </w:rPr>
      </w:pPr>
    </w:p>
    <w:p w14:paraId="52EFF5F8" w14:textId="77777777" w:rsidR="00665BE5" w:rsidRPr="004E6DE1" w:rsidRDefault="00665BE5" w:rsidP="008A13CB">
      <w:pPr>
        <w:pStyle w:val="a4"/>
        <w:ind w:left="0" w:right="221"/>
        <w:jc w:val="center"/>
        <w:rPr>
          <w:lang w:val="uk-UA"/>
        </w:rPr>
      </w:pPr>
    </w:p>
    <w:p w14:paraId="7B41090B" w14:textId="77777777" w:rsidR="00665BE5" w:rsidRPr="004E6DE1" w:rsidRDefault="00665BE5" w:rsidP="008A13CB">
      <w:pPr>
        <w:pStyle w:val="a4"/>
        <w:ind w:left="0" w:right="221"/>
        <w:jc w:val="center"/>
        <w:rPr>
          <w:lang w:val="uk-UA"/>
        </w:rPr>
      </w:pPr>
    </w:p>
    <w:p w14:paraId="1BB1A16F" w14:textId="77777777" w:rsidR="00665BE5" w:rsidRPr="004E6DE1" w:rsidRDefault="00665BE5" w:rsidP="008A13CB">
      <w:pPr>
        <w:pStyle w:val="a4"/>
        <w:ind w:left="0" w:right="221"/>
        <w:jc w:val="center"/>
        <w:rPr>
          <w:lang w:val="uk-UA"/>
        </w:rPr>
      </w:pPr>
    </w:p>
    <w:p w14:paraId="524FA26D" w14:textId="77777777" w:rsidR="00665BE5" w:rsidRPr="004E6DE1" w:rsidRDefault="00665BE5" w:rsidP="008A13CB">
      <w:pPr>
        <w:pStyle w:val="a4"/>
        <w:ind w:left="0" w:right="221"/>
        <w:jc w:val="center"/>
        <w:rPr>
          <w:lang w:val="uk-UA"/>
        </w:rPr>
      </w:pPr>
    </w:p>
    <w:p w14:paraId="14616D63" w14:textId="77777777" w:rsidR="00665BE5" w:rsidRPr="004E6DE1" w:rsidRDefault="00665BE5" w:rsidP="008A13CB">
      <w:pPr>
        <w:pStyle w:val="a4"/>
        <w:ind w:left="0" w:right="221"/>
        <w:jc w:val="center"/>
        <w:rPr>
          <w:lang w:val="uk-UA"/>
        </w:rPr>
      </w:pPr>
    </w:p>
    <w:p w14:paraId="4BBF76F9" w14:textId="77777777" w:rsidR="00665BE5" w:rsidRPr="004E6DE1" w:rsidRDefault="00665BE5" w:rsidP="008A13CB">
      <w:pPr>
        <w:pStyle w:val="a4"/>
        <w:ind w:left="0" w:right="221"/>
        <w:jc w:val="center"/>
        <w:rPr>
          <w:lang w:val="uk-UA"/>
        </w:rPr>
      </w:pPr>
    </w:p>
    <w:p w14:paraId="4B47258F" w14:textId="77777777" w:rsidR="00665BE5" w:rsidRPr="004E6DE1" w:rsidRDefault="00665BE5" w:rsidP="008A13CB">
      <w:pPr>
        <w:pStyle w:val="a4"/>
        <w:ind w:left="0" w:right="221"/>
        <w:jc w:val="center"/>
        <w:rPr>
          <w:lang w:val="uk-UA"/>
        </w:rPr>
      </w:pPr>
    </w:p>
    <w:p w14:paraId="488CB81B" w14:textId="77777777" w:rsidR="00665BE5" w:rsidRPr="004E6DE1" w:rsidRDefault="00665BE5" w:rsidP="008A13CB">
      <w:pPr>
        <w:pStyle w:val="a4"/>
        <w:ind w:left="0" w:right="221"/>
        <w:jc w:val="center"/>
        <w:rPr>
          <w:lang w:val="uk-UA"/>
        </w:rPr>
      </w:pPr>
    </w:p>
    <w:p w14:paraId="1786B95B" w14:textId="77777777" w:rsidR="00665BE5" w:rsidRPr="004E6DE1" w:rsidRDefault="00665BE5" w:rsidP="008A13CB">
      <w:pPr>
        <w:pStyle w:val="a4"/>
        <w:ind w:left="0" w:right="221"/>
        <w:jc w:val="center"/>
        <w:rPr>
          <w:lang w:val="uk-UA"/>
        </w:rPr>
      </w:pPr>
    </w:p>
    <w:p w14:paraId="53291490" w14:textId="77777777" w:rsidR="00665BE5" w:rsidRPr="004E6DE1" w:rsidRDefault="00665BE5" w:rsidP="008A13CB">
      <w:pPr>
        <w:pStyle w:val="a4"/>
        <w:ind w:left="0" w:right="221"/>
        <w:jc w:val="center"/>
        <w:rPr>
          <w:lang w:val="uk-UA"/>
        </w:rPr>
      </w:pPr>
    </w:p>
    <w:p w14:paraId="1C94635D" w14:textId="77777777" w:rsidR="00665BE5" w:rsidRPr="004E6DE1" w:rsidRDefault="00665BE5" w:rsidP="008A13CB">
      <w:pPr>
        <w:pStyle w:val="a4"/>
        <w:ind w:left="0" w:right="221"/>
        <w:jc w:val="center"/>
        <w:rPr>
          <w:lang w:val="uk-UA"/>
        </w:rPr>
      </w:pPr>
    </w:p>
    <w:p w14:paraId="41DC9608" w14:textId="77777777" w:rsidR="00665BE5" w:rsidRPr="004E6DE1" w:rsidRDefault="00665BE5" w:rsidP="008A13CB">
      <w:pPr>
        <w:pStyle w:val="a4"/>
        <w:ind w:left="0" w:right="221"/>
        <w:jc w:val="center"/>
        <w:rPr>
          <w:lang w:val="uk-UA"/>
        </w:rPr>
      </w:pPr>
    </w:p>
    <w:p w14:paraId="7DF62A55" w14:textId="77777777" w:rsidR="00665BE5" w:rsidRPr="004E6DE1" w:rsidRDefault="00665BE5" w:rsidP="008A13CB">
      <w:pPr>
        <w:pStyle w:val="a4"/>
        <w:ind w:left="0" w:right="221"/>
        <w:jc w:val="center"/>
        <w:rPr>
          <w:lang w:val="uk-UA"/>
        </w:rPr>
      </w:pPr>
    </w:p>
    <w:p w14:paraId="409DC4E8" w14:textId="77777777" w:rsidR="00665BE5" w:rsidRPr="004E6DE1" w:rsidRDefault="00665BE5" w:rsidP="008A13CB">
      <w:pPr>
        <w:pStyle w:val="a4"/>
        <w:ind w:left="0" w:right="221"/>
        <w:jc w:val="center"/>
        <w:rPr>
          <w:lang w:val="uk-UA"/>
        </w:rPr>
      </w:pPr>
    </w:p>
    <w:p w14:paraId="00560A90" w14:textId="77777777" w:rsidR="00665BE5" w:rsidRPr="004E6DE1" w:rsidRDefault="00665BE5" w:rsidP="008A13CB">
      <w:pPr>
        <w:pStyle w:val="a4"/>
        <w:ind w:left="0" w:right="221"/>
        <w:jc w:val="center"/>
        <w:rPr>
          <w:lang w:val="uk-UA"/>
        </w:rPr>
      </w:pPr>
    </w:p>
    <w:p w14:paraId="4E6EA128" w14:textId="77777777" w:rsidR="00665BE5" w:rsidRPr="004E6DE1" w:rsidRDefault="00665BE5" w:rsidP="008A13CB">
      <w:pPr>
        <w:pStyle w:val="a4"/>
        <w:ind w:left="0" w:right="221"/>
        <w:jc w:val="center"/>
        <w:rPr>
          <w:lang w:val="uk-UA"/>
        </w:rPr>
      </w:pPr>
    </w:p>
    <w:p w14:paraId="1DD9ADE5" w14:textId="77777777" w:rsidR="00665BE5" w:rsidRPr="004E6DE1" w:rsidRDefault="00665BE5" w:rsidP="008A13CB">
      <w:pPr>
        <w:pStyle w:val="a4"/>
        <w:ind w:left="0" w:right="221"/>
        <w:jc w:val="center"/>
        <w:rPr>
          <w:lang w:val="uk-UA"/>
        </w:rPr>
      </w:pPr>
    </w:p>
    <w:p w14:paraId="2CF6407C" w14:textId="77777777" w:rsidR="00665BE5" w:rsidRPr="004E6DE1" w:rsidRDefault="00665BE5" w:rsidP="008A13CB">
      <w:pPr>
        <w:pStyle w:val="a4"/>
        <w:ind w:left="0" w:right="221"/>
        <w:jc w:val="center"/>
        <w:rPr>
          <w:lang w:val="uk-UA"/>
        </w:rPr>
      </w:pPr>
    </w:p>
    <w:p w14:paraId="78E25F04" w14:textId="77777777" w:rsidR="00665BE5" w:rsidRPr="004E6DE1" w:rsidRDefault="00665BE5" w:rsidP="008A13CB">
      <w:pPr>
        <w:pStyle w:val="a4"/>
        <w:ind w:left="0" w:right="221"/>
        <w:jc w:val="center"/>
        <w:rPr>
          <w:lang w:val="uk-UA"/>
        </w:rPr>
      </w:pPr>
    </w:p>
    <w:p w14:paraId="5CC94081" w14:textId="77777777" w:rsidR="00665BE5" w:rsidRPr="004E6DE1" w:rsidRDefault="00665BE5" w:rsidP="008A13CB">
      <w:pPr>
        <w:pStyle w:val="a4"/>
        <w:ind w:left="0" w:right="221"/>
        <w:jc w:val="center"/>
        <w:rPr>
          <w:lang w:val="uk-UA"/>
        </w:rPr>
      </w:pPr>
    </w:p>
    <w:p w14:paraId="6F7D8A53" w14:textId="451F363B" w:rsidR="002D6DE5" w:rsidRPr="004E6DE1" w:rsidRDefault="002D6DE5" w:rsidP="008A13CB">
      <w:pPr>
        <w:pStyle w:val="a4"/>
        <w:ind w:left="0" w:right="221"/>
        <w:jc w:val="center"/>
        <w:rPr>
          <w:lang w:val="uk-UA"/>
        </w:rPr>
      </w:pPr>
    </w:p>
    <w:p w14:paraId="597051D2" w14:textId="77777777" w:rsidR="001B447B" w:rsidRPr="004E6DE1" w:rsidRDefault="001B447B" w:rsidP="008A13CB">
      <w:pPr>
        <w:pStyle w:val="a4"/>
        <w:ind w:left="0" w:right="221"/>
        <w:jc w:val="center"/>
        <w:rPr>
          <w:lang w:val="uk-UA"/>
        </w:rPr>
      </w:pPr>
    </w:p>
    <w:p w14:paraId="6C2ED2B4" w14:textId="2517B02A" w:rsidR="00665BE5" w:rsidRPr="004E6DE1" w:rsidRDefault="00665BE5" w:rsidP="008A13CB">
      <w:pPr>
        <w:pStyle w:val="a4"/>
        <w:ind w:left="0" w:right="221"/>
        <w:jc w:val="center"/>
        <w:rPr>
          <w:lang w:val="uk-UA"/>
        </w:rPr>
      </w:pPr>
    </w:p>
    <w:p w14:paraId="06D12626" w14:textId="77777777" w:rsidR="0099147C" w:rsidRPr="004E6DE1" w:rsidRDefault="0099147C" w:rsidP="0099147C">
      <w:pPr>
        <w:contextualSpacing/>
        <w:rPr>
          <w:rFonts w:eastAsia="Calibri"/>
          <w:b/>
          <w:sz w:val="24"/>
          <w:szCs w:val="24"/>
          <w:lang w:val="ru-RU"/>
        </w:rPr>
      </w:pPr>
    </w:p>
    <w:p w14:paraId="40AF68F8" w14:textId="734A5CA5" w:rsidR="00665BE5" w:rsidRPr="004E6DE1" w:rsidRDefault="00665BE5" w:rsidP="00796BC0">
      <w:pPr>
        <w:contextualSpacing/>
        <w:jc w:val="right"/>
        <w:rPr>
          <w:rFonts w:eastAsia="Calibri"/>
          <w:b/>
          <w:bCs/>
          <w:sz w:val="24"/>
          <w:szCs w:val="24"/>
          <w:lang w:val="uk-UA"/>
        </w:rPr>
      </w:pPr>
      <w:proofErr w:type="spellStart"/>
      <w:r w:rsidRPr="004E6DE1">
        <w:rPr>
          <w:rFonts w:eastAsia="Calibri"/>
          <w:b/>
          <w:sz w:val="24"/>
          <w:szCs w:val="24"/>
          <w:lang w:val="ru-RU"/>
        </w:rPr>
        <w:lastRenderedPageBreak/>
        <w:t>Терпицький</w:t>
      </w:r>
      <w:proofErr w:type="spellEnd"/>
      <w:r w:rsidRPr="004E6DE1">
        <w:rPr>
          <w:rFonts w:eastAsia="Calibri"/>
          <w:b/>
          <w:sz w:val="24"/>
          <w:szCs w:val="24"/>
          <w:lang w:val="ru-RU"/>
        </w:rPr>
        <w:t xml:space="preserve"> Е.Л.</w:t>
      </w:r>
      <w:r w:rsidR="002D6DE5" w:rsidRPr="004E6DE1">
        <w:rPr>
          <w:rFonts w:eastAsia="Calibri"/>
          <w:b/>
          <w:sz w:val="24"/>
          <w:szCs w:val="24"/>
          <w:lang w:val="uk-UA"/>
        </w:rPr>
        <w:t xml:space="preserve">, </w:t>
      </w:r>
      <w:proofErr w:type="spellStart"/>
      <w:r w:rsidR="002D6DE5" w:rsidRPr="004E6DE1">
        <w:rPr>
          <w:rFonts w:eastAsia="Calibri"/>
          <w:bCs/>
          <w:sz w:val="24"/>
          <w:szCs w:val="24"/>
          <w:lang w:val="uk-UA"/>
        </w:rPr>
        <w:t>к.е.н</w:t>
      </w:r>
      <w:proofErr w:type="spellEnd"/>
      <w:r w:rsidR="002D6DE5" w:rsidRPr="004E6DE1">
        <w:rPr>
          <w:rFonts w:eastAsia="Calibri"/>
          <w:bCs/>
          <w:sz w:val="24"/>
          <w:szCs w:val="24"/>
          <w:lang w:val="uk-UA"/>
        </w:rPr>
        <w:t>.,</w:t>
      </w:r>
    </w:p>
    <w:p w14:paraId="49CFE730" w14:textId="77777777" w:rsidR="00665BE5" w:rsidRPr="004E6DE1" w:rsidRDefault="00665BE5" w:rsidP="00C04C3D">
      <w:pPr>
        <w:ind w:firstLine="709"/>
        <w:contextualSpacing/>
        <w:jc w:val="right"/>
        <w:rPr>
          <w:rFonts w:eastAsia="Calibri"/>
          <w:bCs/>
          <w:sz w:val="24"/>
          <w:szCs w:val="24"/>
          <w:lang w:val="ru-RU"/>
        </w:rPr>
      </w:pPr>
      <w:proofErr w:type="spellStart"/>
      <w:r w:rsidRPr="004E6DE1">
        <w:rPr>
          <w:rFonts w:eastAsia="Calibri"/>
          <w:bCs/>
          <w:sz w:val="24"/>
          <w:szCs w:val="24"/>
          <w:lang w:val="ru-RU"/>
        </w:rPr>
        <w:t>асистент</w:t>
      </w:r>
      <w:proofErr w:type="spellEnd"/>
      <w:r w:rsidRPr="004E6DE1">
        <w:rPr>
          <w:rFonts w:eastAsia="Calibri"/>
          <w:bCs/>
          <w:sz w:val="24"/>
          <w:szCs w:val="24"/>
          <w:lang w:val="ru-RU"/>
        </w:rPr>
        <w:t xml:space="preserve"> </w:t>
      </w:r>
      <w:proofErr w:type="spellStart"/>
      <w:r w:rsidRPr="004E6DE1">
        <w:rPr>
          <w:rFonts w:eastAsia="Calibri"/>
          <w:bCs/>
          <w:sz w:val="24"/>
          <w:szCs w:val="24"/>
          <w:lang w:val="ru-RU"/>
        </w:rPr>
        <w:t>кафедри</w:t>
      </w:r>
      <w:proofErr w:type="spellEnd"/>
      <w:r w:rsidRPr="004E6DE1">
        <w:rPr>
          <w:rFonts w:eastAsia="Calibri"/>
          <w:bCs/>
          <w:sz w:val="24"/>
          <w:szCs w:val="24"/>
          <w:lang w:val="ru-RU"/>
        </w:rPr>
        <w:t xml:space="preserve"> </w:t>
      </w:r>
      <w:proofErr w:type="spellStart"/>
      <w:r w:rsidRPr="004E6DE1">
        <w:rPr>
          <w:rFonts w:eastAsia="Calibri"/>
          <w:bCs/>
          <w:sz w:val="24"/>
          <w:szCs w:val="24"/>
          <w:lang w:val="ru-RU"/>
        </w:rPr>
        <w:t>світового</w:t>
      </w:r>
      <w:proofErr w:type="spellEnd"/>
      <w:r w:rsidRPr="004E6DE1">
        <w:rPr>
          <w:rFonts w:eastAsia="Calibri"/>
          <w:bCs/>
          <w:sz w:val="24"/>
          <w:szCs w:val="24"/>
          <w:lang w:val="ru-RU"/>
        </w:rPr>
        <w:t xml:space="preserve"> </w:t>
      </w:r>
      <w:proofErr w:type="spellStart"/>
      <w:r w:rsidRPr="004E6DE1">
        <w:rPr>
          <w:rFonts w:eastAsia="Calibri"/>
          <w:bCs/>
          <w:sz w:val="24"/>
          <w:szCs w:val="24"/>
          <w:lang w:val="ru-RU"/>
        </w:rPr>
        <w:t>господарства</w:t>
      </w:r>
      <w:proofErr w:type="spellEnd"/>
      <w:r w:rsidRPr="004E6DE1">
        <w:rPr>
          <w:rFonts w:eastAsia="Calibri"/>
          <w:bCs/>
          <w:sz w:val="24"/>
          <w:szCs w:val="24"/>
          <w:lang w:val="ru-RU"/>
        </w:rPr>
        <w:t xml:space="preserve"> </w:t>
      </w:r>
    </w:p>
    <w:p w14:paraId="47E4EB56" w14:textId="6C622CD6" w:rsidR="00665BE5" w:rsidRPr="004E6DE1" w:rsidRDefault="00665BE5" w:rsidP="00C04C3D">
      <w:pPr>
        <w:ind w:firstLine="709"/>
        <w:contextualSpacing/>
        <w:jc w:val="right"/>
        <w:rPr>
          <w:rFonts w:eastAsia="Calibri"/>
          <w:bCs/>
          <w:sz w:val="24"/>
          <w:szCs w:val="24"/>
          <w:lang w:val="ru-RU"/>
        </w:rPr>
      </w:pPr>
      <w:r w:rsidRPr="004E6DE1">
        <w:rPr>
          <w:rFonts w:eastAsia="Calibri"/>
          <w:bCs/>
          <w:sz w:val="24"/>
          <w:szCs w:val="24"/>
          <w:lang w:val="ru-RU"/>
        </w:rPr>
        <w:t xml:space="preserve">і </w:t>
      </w:r>
      <w:proofErr w:type="spellStart"/>
      <w:r w:rsidRPr="004E6DE1">
        <w:rPr>
          <w:rFonts w:eastAsia="Calibri"/>
          <w:bCs/>
          <w:sz w:val="24"/>
          <w:szCs w:val="24"/>
          <w:lang w:val="ru-RU"/>
        </w:rPr>
        <w:t>м</w:t>
      </w:r>
      <w:r w:rsidR="00074BD7" w:rsidRPr="004E6DE1">
        <w:rPr>
          <w:rFonts w:eastAsia="Calibri"/>
          <w:bCs/>
          <w:sz w:val="24"/>
          <w:szCs w:val="24"/>
          <w:lang w:val="ru-RU"/>
        </w:rPr>
        <w:t>іжнародних</w:t>
      </w:r>
      <w:proofErr w:type="spellEnd"/>
      <w:r w:rsidR="00074BD7" w:rsidRPr="004E6DE1">
        <w:rPr>
          <w:rFonts w:eastAsia="Calibri"/>
          <w:bCs/>
          <w:sz w:val="24"/>
          <w:szCs w:val="24"/>
          <w:lang w:val="ru-RU"/>
        </w:rPr>
        <w:t xml:space="preserve"> </w:t>
      </w:r>
      <w:proofErr w:type="spellStart"/>
      <w:r w:rsidR="00074BD7" w:rsidRPr="004E6DE1">
        <w:rPr>
          <w:rFonts w:eastAsia="Calibri"/>
          <w:bCs/>
          <w:sz w:val="24"/>
          <w:szCs w:val="24"/>
          <w:lang w:val="ru-RU"/>
        </w:rPr>
        <w:t>економічних</w:t>
      </w:r>
      <w:proofErr w:type="spellEnd"/>
      <w:r w:rsidR="00074BD7" w:rsidRPr="004E6DE1">
        <w:rPr>
          <w:rFonts w:eastAsia="Calibri"/>
          <w:bCs/>
          <w:sz w:val="24"/>
          <w:szCs w:val="24"/>
          <w:lang w:val="ru-RU"/>
        </w:rPr>
        <w:t xml:space="preserve"> </w:t>
      </w:r>
      <w:proofErr w:type="spellStart"/>
      <w:r w:rsidR="00074BD7" w:rsidRPr="004E6DE1">
        <w:rPr>
          <w:rFonts w:eastAsia="Calibri"/>
          <w:bCs/>
          <w:sz w:val="24"/>
          <w:szCs w:val="24"/>
          <w:lang w:val="ru-RU"/>
        </w:rPr>
        <w:t>відносин</w:t>
      </w:r>
      <w:proofErr w:type="spellEnd"/>
      <w:r w:rsidRPr="004E6DE1">
        <w:rPr>
          <w:rFonts w:eastAsia="Calibri"/>
          <w:bCs/>
          <w:sz w:val="24"/>
          <w:szCs w:val="24"/>
          <w:lang w:val="ru-RU"/>
        </w:rPr>
        <w:t xml:space="preserve">  </w:t>
      </w:r>
    </w:p>
    <w:p w14:paraId="13FA1BC3" w14:textId="77777777" w:rsidR="00C04C3D" w:rsidRPr="004E6DE1" w:rsidRDefault="00C04C3D" w:rsidP="00C04C3D">
      <w:pPr>
        <w:pStyle w:val="22"/>
        <w:shd w:val="clear" w:color="auto" w:fill="auto"/>
        <w:spacing w:after="0" w:line="240" w:lineRule="auto"/>
        <w:ind w:right="-113" w:firstLine="0"/>
        <w:jc w:val="right"/>
        <w:rPr>
          <w:rStyle w:val="13"/>
          <w:rFonts w:eastAsia="Times New Roman"/>
          <w:bCs/>
          <w:lang w:val="uk-UA"/>
        </w:rPr>
      </w:pPr>
      <w:r w:rsidRPr="004E6DE1">
        <w:rPr>
          <w:rStyle w:val="13"/>
          <w:rFonts w:eastAsia="Times New Roman"/>
          <w:bCs/>
          <w:lang w:val="uk-UA"/>
        </w:rPr>
        <w:t>Навчально-наукового інституту міжнародних відносин</w:t>
      </w:r>
    </w:p>
    <w:p w14:paraId="4FF9B75E" w14:textId="77777777" w:rsidR="00C04C3D" w:rsidRPr="004E6DE1" w:rsidRDefault="00C04C3D" w:rsidP="00C04C3D">
      <w:pPr>
        <w:ind w:firstLine="709"/>
        <w:jc w:val="right"/>
        <w:rPr>
          <w:rStyle w:val="13"/>
          <w:bCs/>
          <w:sz w:val="24"/>
          <w:szCs w:val="24"/>
          <w:lang w:val="uk-UA"/>
        </w:rPr>
      </w:pPr>
      <w:r w:rsidRPr="004E6DE1">
        <w:rPr>
          <w:rStyle w:val="13"/>
          <w:bCs/>
          <w:sz w:val="24"/>
          <w:szCs w:val="24"/>
          <w:lang w:val="uk-UA"/>
        </w:rPr>
        <w:t>Київського національного університету імені Тараса Шевченка</w:t>
      </w:r>
    </w:p>
    <w:p w14:paraId="552550F0" w14:textId="0C1D029B" w:rsidR="00C04C3D" w:rsidRPr="004E6DE1" w:rsidRDefault="00C04C3D" w:rsidP="00C04C3D">
      <w:pPr>
        <w:ind w:firstLine="709"/>
        <w:jc w:val="right"/>
        <w:rPr>
          <w:b/>
          <w:sz w:val="24"/>
          <w:szCs w:val="24"/>
          <w:lang w:val="ru-RU"/>
        </w:rPr>
      </w:pPr>
      <w:r w:rsidRPr="004E6DE1">
        <w:rPr>
          <w:b/>
          <w:sz w:val="24"/>
          <w:szCs w:val="24"/>
          <w:lang w:val="ru-RU"/>
        </w:rPr>
        <w:t xml:space="preserve"> </w:t>
      </w:r>
    </w:p>
    <w:p w14:paraId="3DFD1BCA" w14:textId="6AF50748" w:rsidR="00665BE5" w:rsidRPr="004E6DE1" w:rsidRDefault="00665BE5" w:rsidP="00C04C3D">
      <w:pPr>
        <w:ind w:firstLine="709"/>
        <w:jc w:val="center"/>
        <w:rPr>
          <w:b/>
          <w:sz w:val="24"/>
          <w:szCs w:val="24"/>
          <w:lang w:val="ru-RU"/>
        </w:rPr>
      </w:pPr>
      <w:r w:rsidRPr="004E6DE1">
        <w:rPr>
          <w:b/>
          <w:sz w:val="24"/>
          <w:szCs w:val="24"/>
          <w:lang w:val="ru-RU"/>
        </w:rPr>
        <w:t>СУЧАСНІ ТЕОРІЇ МОДЕРНІЗАЦІЇ ТА ГЛОБАЛІЗАЦІЇ У ФОРМУВАННІ ПІДХОДІВ ДО ОЦІНКИ ТЕНДЕНЦІЙ РОЗВИТКУ МІЖНАРОДНИХ ЕКОНОМІЧНИХ ВІДНОСИН</w:t>
      </w:r>
    </w:p>
    <w:p w14:paraId="26E5B7F3" w14:textId="77777777" w:rsidR="00C04C3D" w:rsidRPr="004E6DE1" w:rsidRDefault="00C04C3D" w:rsidP="00C04C3D">
      <w:pPr>
        <w:ind w:firstLine="709"/>
        <w:jc w:val="center"/>
        <w:rPr>
          <w:b/>
          <w:sz w:val="24"/>
          <w:szCs w:val="24"/>
          <w:lang w:val="ru-RU"/>
        </w:rPr>
      </w:pPr>
    </w:p>
    <w:p w14:paraId="321FF065" w14:textId="77777777" w:rsidR="00665BE5" w:rsidRPr="004E6DE1" w:rsidRDefault="00665BE5" w:rsidP="00C04C3D">
      <w:pPr>
        <w:ind w:firstLine="709"/>
        <w:jc w:val="both"/>
        <w:rPr>
          <w:sz w:val="24"/>
          <w:szCs w:val="24"/>
          <w:lang w:val="ru-RU"/>
        </w:rPr>
      </w:pPr>
      <w:proofErr w:type="spellStart"/>
      <w:r w:rsidRPr="004E6DE1">
        <w:rPr>
          <w:sz w:val="24"/>
          <w:szCs w:val="24"/>
          <w:lang w:val="ru-RU"/>
        </w:rPr>
        <w:t>Динамічні</w:t>
      </w:r>
      <w:proofErr w:type="spellEnd"/>
      <w:r w:rsidRPr="004E6DE1">
        <w:rPr>
          <w:sz w:val="24"/>
          <w:szCs w:val="24"/>
          <w:lang w:val="ru-RU"/>
        </w:rPr>
        <w:t xml:space="preserve"> </w:t>
      </w:r>
      <w:proofErr w:type="spellStart"/>
      <w:r w:rsidRPr="004E6DE1">
        <w:rPr>
          <w:sz w:val="24"/>
          <w:szCs w:val="24"/>
          <w:lang w:val="ru-RU"/>
        </w:rPr>
        <w:t>процеси</w:t>
      </w:r>
      <w:proofErr w:type="spellEnd"/>
      <w:r w:rsidRPr="004E6DE1">
        <w:rPr>
          <w:sz w:val="24"/>
          <w:szCs w:val="24"/>
          <w:lang w:val="ru-RU"/>
        </w:rPr>
        <w:t xml:space="preserve"> </w:t>
      </w:r>
      <w:proofErr w:type="spellStart"/>
      <w:r w:rsidRPr="004E6DE1">
        <w:rPr>
          <w:sz w:val="24"/>
          <w:szCs w:val="24"/>
          <w:lang w:val="ru-RU"/>
        </w:rPr>
        <w:t>розвитку</w:t>
      </w:r>
      <w:proofErr w:type="spellEnd"/>
      <w:r w:rsidRPr="004E6DE1">
        <w:rPr>
          <w:sz w:val="24"/>
          <w:szCs w:val="24"/>
          <w:lang w:val="ru-RU"/>
        </w:rPr>
        <w:t xml:space="preserve"> </w:t>
      </w:r>
      <w:proofErr w:type="spellStart"/>
      <w:r w:rsidRPr="004E6DE1">
        <w:rPr>
          <w:sz w:val="24"/>
          <w:szCs w:val="24"/>
          <w:lang w:val="ru-RU"/>
        </w:rPr>
        <w:t>цивілізації</w:t>
      </w:r>
      <w:proofErr w:type="spellEnd"/>
      <w:r w:rsidRPr="004E6DE1">
        <w:rPr>
          <w:sz w:val="24"/>
          <w:szCs w:val="24"/>
          <w:lang w:val="ru-RU"/>
        </w:rPr>
        <w:t xml:space="preserve"> </w:t>
      </w:r>
      <w:proofErr w:type="spellStart"/>
      <w:r w:rsidRPr="004E6DE1">
        <w:rPr>
          <w:sz w:val="24"/>
          <w:szCs w:val="24"/>
          <w:lang w:val="ru-RU"/>
        </w:rPr>
        <w:t>визначають</w:t>
      </w:r>
      <w:proofErr w:type="spellEnd"/>
      <w:r w:rsidRPr="004E6DE1">
        <w:rPr>
          <w:sz w:val="24"/>
          <w:szCs w:val="24"/>
          <w:lang w:val="ru-RU"/>
        </w:rPr>
        <w:t xml:space="preserve"> </w:t>
      </w:r>
      <w:proofErr w:type="spellStart"/>
      <w:r w:rsidRPr="004E6DE1">
        <w:rPr>
          <w:sz w:val="24"/>
          <w:szCs w:val="24"/>
          <w:lang w:val="ru-RU"/>
        </w:rPr>
        <w:t>спрямованість</w:t>
      </w:r>
      <w:proofErr w:type="spellEnd"/>
      <w:r w:rsidRPr="004E6DE1">
        <w:rPr>
          <w:sz w:val="24"/>
          <w:szCs w:val="24"/>
          <w:lang w:val="ru-RU"/>
        </w:rPr>
        <w:t xml:space="preserve"> </w:t>
      </w:r>
      <w:proofErr w:type="spellStart"/>
      <w:r w:rsidRPr="004E6DE1">
        <w:rPr>
          <w:sz w:val="24"/>
          <w:szCs w:val="24"/>
          <w:lang w:val="ru-RU"/>
        </w:rPr>
        <w:t>наукових</w:t>
      </w:r>
      <w:proofErr w:type="spellEnd"/>
      <w:r w:rsidRPr="004E6DE1">
        <w:rPr>
          <w:sz w:val="24"/>
          <w:szCs w:val="24"/>
          <w:lang w:val="ru-RU"/>
        </w:rPr>
        <w:t xml:space="preserve"> </w:t>
      </w:r>
      <w:proofErr w:type="spellStart"/>
      <w:r w:rsidRPr="004E6DE1">
        <w:rPr>
          <w:sz w:val="24"/>
          <w:szCs w:val="24"/>
          <w:lang w:val="ru-RU"/>
        </w:rPr>
        <w:t>досліджень</w:t>
      </w:r>
      <w:proofErr w:type="spellEnd"/>
      <w:r w:rsidRPr="004E6DE1">
        <w:rPr>
          <w:sz w:val="24"/>
          <w:szCs w:val="24"/>
          <w:lang w:val="ru-RU"/>
        </w:rPr>
        <w:t xml:space="preserve"> </w:t>
      </w:r>
      <w:proofErr w:type="spellStart"/>
      <w:r w:rsidRPr="004E6DE1">
        <w:rPr>
          <w:sz w:val="24"/>
          <w:szCs w:val="24"/>
          <w:lang w:val="ru-RU"/>
        </w:rPr>
        <w:t>представників</w:t>
      </w:r>
      <w:proofErr w:type="spellEnd"/>
      <w:r w:rsidRPr="004E6DE1">
        <w:rPr>
          <w:sz w:val="24"/>
          <w:szCs w:val="24"/>
          <w:lang w:val="ru-RU"/>
        </w:rPr>
        <w:t xml:space="preserve"> </w:t>
      </w:r>
      <w:proofErr w:type="spellStart"/>
      <w:r w:rsidRPr="004E6DE1">
        <w:rPr>
          <w:sz w:val="24"/>
          <w:szCs w:val="24"/>
          <w:lang w:val="ru-RU"/>
        </w:rPr>
        <w:t>української</w:t>
      </w:r>
      <w:proofErr w:type="spellEnd"/>
      <w:r w:rsidRPr="004E6DE1">
        <w:rPr>
          <w:sz w:val="24"/>
          <w:szCs w:val="24"/>
          <w:lang w:val="ru-RU"/>
        </w:rPr>
        <w:t xml:space="preserve"> </w:t>
      </w:r>
      <w:proofErr w:type="spellStart"/>
      <w:r w:rsidRPr="004E6DE1">
        <w:rPr>
          <w:sz w:val="24"/>
          <w:szCs w:val="24"/>
          <w:lang w:val="ru-RU"/>
        </w:rPr>
        <w:t>школи</w:t>
      </w:r>
      <w:proofErr w:type="spellEnd"/>
      <w:r w:rsidRPr="004E6DE1">
        <w:rPr>
          <w:sz w:val="24"/>
          <w:szCs w:val="24"/>
          <w:lang w:val="ru-RU"/>
        </w:rPr>
        <w:t xml:space="preserve"> </w:t>
      </w:r>
      <w:proofErr w:type="spellStart"/>
      <w:r w:rsidRPr="004E6DE1">
        <w:rPr>
          <w:sz w:val="24"/>
          <w:szCs w:val="24"/>
          <w:lang w:val="ru-RU"/>
        </w:rPr>
        <w:t>міжнародних</w:t>
      </w:r>
      <w:proofErr w:type="spellEnd"/>
      <w:r w:rsidRPr="004E6DE1">
        <w:rPr>
          <w:sz w:val="24"/>
          <w:szCs w:val="24"/>
          <w:lang w:val="ru-RU"/>
        </w:rPr>
        <w:t xml:space="preserve"> </w:t>
      </w:r>
      <w:proofErr w:type="spellStart"/>
      <w:r w:rsidRPr="004E6DE1">
        <w:rPr>
          <w:sz w:val="24"/>
          <w:szCs w:val="24"/>
          <w:lang w:val="ru-RU"/>
        </w:rPr>
        <w:t>економічних</w:t>
      </w:r>
      <w:proofErr w:type="spellEnd"/>
      <w:r w:rsidRPr="004E6DE1">
        <w:rPr>
          <w:sz w:val="24"/>
          <w:szCs w:val="24"/>
          <w:lang w:val="ru-RU"/>
        </w:rPr>
        <w:t xml:space="preserve"> </w:t>
      </w:r>
      <w:proofErr w:type="spellStart"/>
      <w:r w:rsidRPr="004E6DE1">
        <w:rPr>
          <w:sz w:val="24"/>
          <w:szCs w:val="24"/>
          <w:lang w:val="ru-RU"/>
        </w:rPr>
        <w:t>відносин</w:t>
      </w:r>
      <w:proofErr w:type="spellEnd"/>
      <w:r w:rsidRPr="004E6DE1">
        <w:rPr>
          <w:sz w:val="24"/>
          <w:szCs w:val="24"/>
          <w:lang w:val="ru-RU"/>
        </w:rPr>
        <w:t xml:space="preserve">. На думку доктора </w:t>
      </w:r>
      <w:proofErr w:type="spellStart"/>
      <w:r w:rsidRPr="004E6DE1">
        <w:rPr>
          <w:sz w:val="24"/>
          <w:szCs w:val="24"/>
          <w:lang w:val="ru-RU"/>
        </w:rPr>
        <w:t>економічних</w:t>
      </w:r>
      <w:proofErr w:type="spellEnd"/>
      <w:r w:rsidRPr="004E6DE1">
        <w:rPr>
          <w:sz w:val="24"/>
          <w:szCs w:val="24"/>
          <w:lang w:val="ru-RU"/>
        </w:rPr>
        <w:t xml:space="preserve"> наук Антона </w:t>
      </w:r>
      <w:proofErr w:type="spellStart"/>
      <w:r w:rsidRPr="004E6DE1">
        <w:rPr>
          <w:sz w:val="24"/>
          <w:szCs w:val="24"/>
          <w:lang w:val="ru-RU"/>
        </w:rPr>
        <w:t>Сергійовича</w:t>
      </w:r>
      <w:proofErr w:type="spellEnd"/>
      <w:r w:rsidRPr="004E6DE1">
        <w:rPr>
          <w:sz w:val="24"/>
          <w:szCs w:val="24"/>
          <w:lang w:val="ru-RU"/>
        </w:rPr>
        <w:t xml:space="preserve"> </w:t>
      </w:r>
      <w:proofErr w:type="spellStart"/>
      <w:r w:rsidRPr="004E6DE1">
        <w:rPr>
          <w:sz w:val="24"/>
          <w:szCs w:val="24"/>
          <w:lang w:val="ru-RU"/>
        </w:rPr>
        <w:t>Філіпенка</w:t>
      </w:r>
      <w:proofErr w:type="spellEnd"/>
      <w:r w:rsidRPr="004E6DE1">
        <w:rPr>
          <w:sz w:val="24"/>
          <w:szCs w:val="24"/>
          <w:lang w:val="ru-RU"/>
        </w:rPr>
        <w:t>, «</w:t>
      </w:r>
      <w:proofErr w:type="spellStart"/>
      <w:r w:rsidRPr="004E6DE1">
        <w:rPr>
          <w:sz w:val="24"/>
          <w:szCs w:val="24"/>
          <w:lang w:val="ru-RU"/>
        </w:rPr>
        <w:t>трансформаційні</w:t>
      </w:r>
      <w:proofErr w:type="spellEnd"/>
      <w:r w:rsidRPr="004E6DE1">
        <w:rPr>
          <w:sz w:val="24"/>
          <w:szCs w:val="24"/>
          <w:lang w:val="ru-RU"/>
        </w:rPr>
        <w:t xml:space="preserve"> </w:t>
      </w:r>
      <w:proofErr w:type="spellStart"/>
      <w:r w:rsidRPr="004E6DE1">
        <w:rPr>
          <w:sz w:val="24"/>
          <w:szCs w:val="24"/>
          <w:lang w:val="ru-RU"/>
        </w:rPr>
        <w:t>процеси</w:t>
      </w:r>
      <w:proofErr w:type="spellEnd"/>
      <w:r w:rsidRPr="004E6DE1">
        <w:rPr>
          <w:sz w:val="24"/>
          <w:szCs w:val="24"/>
          <w:lang w:val="ru-RU"/>
        </w:rPr>
        <w:t xml:space="preserve"> </w:t>
      </w:r>
      <w:proofErr w:type="spellStart"/>
      <w:r w:rsidRPr="004E6DE1">
        <w:rPr>
          <w:sz w:val="24"/>
          <w:szCs w:val="24"/>
          <w:lang w:val="ru-RU"/>
        </w:rPr>
        <w:t>притаманні</w:t>
      </w:r>
      <w:proofErr w:type="spellEnd"/>
      <w:r w:rsidRPr="004E6DE1">
        <w:rPr>
          <w:sz w:val="24"/>
          <w:szCs w:val="24"/>
          <w:lang w:val="ru-RU"/>
        </w:rPr>
        <w:t xml:space="preserve"> </w:t>
      </w:r>
      <w:proofErr w:type="spellStart"/>
      <w:r w:rsidRPr="004E6DE1">
        <w:rPr>
          <w:sz w:val="24"/>
          <w:szCs w:val="24"/>
          <w:lang w:val="ru-RU"/>
        </w:rPr>
        <w:t>усьому</w:t>
      </w:r>
      <w:proofErr w:type="spellEnd"/>
      <w:r w:rsidRPr="004E6DE1">
        <w:rPr>
          <w:sz w:val="24"/>
          <w:szCs w:val="24"/>
          <w:lang w:val="ru-RU"/>
        </w:rPr>
        <w:t xml:space="preserve"> </w:t>
      </w:r>
      <w:proofErr w:type="spellStart"/>
      <w:r w:rsidRPr="004E6DE1">
        <w:rPr>
          <w:sz w:val="24"/>
          <w:szCs w:val="24"/>
          <w:lang w:val="ru-RU"/>
        </w:rPr>
        <w:t>періоду</w:t>
      </w:r>
      <w:proofErr w:type="spellEnd"/>
      <w:r w:rsidRPr="004E6DE1">
        <w:rPr>
          <w:sz w:val="24"/>
          <w:szCs w:val="24"/>
          <w:lang w:val="ru-RU"/>
        </w:rPr>
        <w:t xml:space="preserve"> </w:t>
      </w:r>
      <w:proofErr w:type="spellStart"/>
      <w:r w:rsidRPr="004E6DE1">
        <w:rPr>
          <w:sz w:val="24"/>
          <w:szCs w:val="24"/>
          <w:lang w:val="ru-RU"/>
        </w:rPr>
        <w:t>людської</w:t>
      </w:r>
      <w:proofErr w:type="spellEnd"/>
      <w:r w:rsidRPr="004E6DE1">
        <w:rPr>
          <w:sz w:val="24"/>
          <w:szCs w:val="24"/>
          <w:lang w:val="ru-RU"/>
        </w:rPr>
        <w:t xml:space="preserve"> </w:t>
      </w:r>
      <w:proofErr w:type="spellStart"/>
      <w:r w:rsidRPr="004E6DE1">
        <w:rPr>
          <w:sz w:val="24"/>
          <w:szCs w:val="24"/>
          <w:lang w:val="ru-RU"/>
        </w:rPr>
        <w:t>історії</w:t>
      </w:r>
      <w:proofErr w:type="spellEnd"/>
      <w:r w:rsidRPr="004E6DE1">
        <w:rPr>
          <w:sz w:val="24"/>
          <w:szCs w:val="24"/>
          <w:lang w:val="ru-RU"/>
        </w:rPr>
        <w:t xml:space="preserve">. </w:t>
      </w:r>
      <w:proofErr w:type="spellStart"/>
      <w:r w:rsidRPr="004E6DE1">
        <w:rPr>
          <w:sz w:val="24"/>
          <w:szCs w:val="24"/>
          <w:lang w:val="ru-RU"/>
        </w:rPr>
        <w:t>Визначальними</w:t>
      </w:r>
      <w:proofErr w:type="spellEnd"/>
      <w:r w:rsidRPr="004E6DE1">
        <w:rPr>
          <w:sz w:val="24"/>
          <w:szCs w:val="24"/>
          <w:lang w:val="ru-RU"/>
        </w:rPr>
        <w:t xml:space="preserve"> факторами були </w:t>
      </w:r>
      <w:proofErr w:type="spellStart"/>
      <w:r w:rsidRPr="004E6DE1">
        <w:rPr>
          <w:sz w:val="24"/>
          <w:szCs w:val="24"/>
          <w:lang w:val="ru-RU"/>
        </w:rPr>
        <w:t>економічні</w:t>
      </w:r>
      <w:proofErr w:type="spellEnd"/>
      <w:r w:rsidRPr="004E6DE1">
        <w:rPr>
          <w:sz w:val="24"/>
          <w:szCs w:val="24"/>
          <w:lang w:val="ru-RU"/>
        </w:rPr>
        <w:t xml:space="preserve">, </w:t>
      </w:r>
      <w:proofErr w:type="spellStart"/>
      <w:r w:rsidRPr="004E6DE1">
        <w:rPr>
          <w:sz w:val="24"/>
          <w:szCs w:val="24"/>
          <w:lang w:val="ru-RU"/>
        </w:rPr>
        <w:t>які</w:t>
      </w:r>
      <w:proofErr w:type="spellEnd"/>
      <w:r w:rsidRPr="004E6DE1">
        <w:rPr>
          <w:sz w:val="24"/>
          <w:szCs w:val="24"/>
          <w:lang w:val="ru-RU"/>
        </w:rPr>
        <w:t xml:space="preserve"> </w:t>
      </w:r>
      <w:proofErr w:type="spellStart"/>
      <w:r w:rsidRPr="004E6DE1">
        <w:rPr>
          <w:sz w:val="24"/>
          <w:szCs w:val="24"/>
          <w:lang w:val="ru-RU"/>
        </w:rPr>
        <w:t>спричинювали</w:t>
      </w:r>
      <w:proofErr w:type="spellEnd"/>
      <w:r w:rsidRPr="004E6DE1">
        <w:rPr>
          <w:sz w:val="24"/>
          <w:szCs w:val="24"/>
          <w:lang w:val="ru-RU"/>
        </w:rPr>
        <w:t xml:space="preserve"> </w:t>
      </w:r>
      <w:proofErr w:type="spellStart"/>
      <w:r w:rsidRPr="004E6DE1">
        <w:rPr>
          <w:sz w:val="24"/>
          <w:szCs w:val="24"/>
          <w:lang w:val="ru-RU"/>
        </w:rPr>
        <w:t>дію</w:t>
      </w:r>
      <w:proofErr w:type="spellEnd"/>
      <w:r w:rsidRPr="004E6DE1">
        <w:rPr>
          <w:sz w:val="24"/>
          <w:szCs w:val="24"/>
          <w:lang w:val="ru-RU"/>
        </w:rPr>
        <w:t xml:space="preserve"> </w:t>
      </w:r>
      <w:proofErr w:type="spellStart"/>
      <w:r w:rsidRPr="004E6DE1">
        <w:rPr>
          <w:sz w:val="24"/>
          <w:szCs w:val="24"/>
          <w:lang w:val="ru-RU"/>
        </w:rPr>
        <w:t>політичних</w:t>
      </w:r>
      <w:proofErr w:type="spellEnd"/>
      <w:r w:rsidRPr="004E6DE1">
        <w:rPr>
          <w:sz w:val="24"/>
          <w:szCs w:val="24"/>
          <w:lang w:val="ru-RU"/>
        </w:rPr>
        <w:t xml:space="preserve">, </w:t>
      </w:r>
      <w:proofErr w:type="spellStart"/>
      <w:r w:rsidRPr="004E6DE1">
        <w:rPr>
          <w:sz w:val="24"/>
          <w:szCs w:val="24"/>
          <w:lang w:val="ru-RU"/>
        </w:rPr>
        <w:t>військових</w:t>
      </w:r>
      <w:proofErr w:type="spellEnd"/>
      <w:r w:rsidRPr="004E6DE1">
        <w:rPr>
          <w:sz w:val="24"/>
          <w:szCs w:val="24"/>
          <w:lang w:val="ru-RU"/>
        </w:rPr>
        <w:t xml:space="preserve">, </w:t>
      </w:r>
      <w:proofErr w:type="spellStart"/>
      <w:r w:rsidRPr="004E6DE1">
        <w:rPr>
          <w:sz w:val="24"/>
          <w:szCs w:val="24"/>
          <w:lang w:val="ru-RU"/>
        </w:rPr>
        <w:t>інституційних</w:t>
      </w:r>
      <w:proofErr w:type="spellEnd"/>
      <w:r w:rsidRPr="004E6DE1">
        <w:rPr>
          <w:sz w:val="24"/>
          <w:szCs w:val="24"/>
          <w:lang w:val="ru-RU"/>
        </w:rPr>
        <w:t xml:space="preserve">, </w:t>
      </w:r>
      <w:proofErr w:type="spellStart"/>
      <w:r w:rsidRPr="004E6DE1">
        <w:rPr>
          <w:sz w:val="24"/>
          <w:szCs w:val="24"/>
          <w:lang w:val="ru-RU"/>
        </w:rPr>
        <w:t>технологічних</w:t>
      </w:r>
      <w:proofErr w:type="spellEnd"/>
      <w:r w:rsidRPr="004E6DE1">
        <w:rPr>
          <w:sz w:val="24"/>
          <w:szCs w:val="24"/>
          <w:lang w:val="ru-RU"/>
        </w:rPr>
        <w:t xml:space="preserve"> та </w:t>
      </w:r>
      <w:proofErr w:type="spellStart"/>
      <w:r w:rsidRPr="004E6DE1">
        <w:rPr>
          <w:sz w:val="24"/>
          <w:szCs w:val="24"/>
          <w:lang w:val="ru-RU"/>
        </w:rPr>
        <w:t>інших</w:t>
      </w:r>
      <w:proofErr w:type="spellEnd"/>
      <w:r w:rsidRPr="004E6DE1">
        <w:rPr>
          <w:sz w:val="24"/>
          <w:szCs w:val="24"/>
          <w:lang w:val="ru-RU"/>
        </w:rPr>
        <w:t xml:space="preserve"> </w:t>
      </w:r>
      <w:proofErr w:type="spellStart"/>
      <w:r w:rsidRPr="004E6DE1">
        <w:rPr>
          <w:sz w:val="24"/>
          <w:szCs w:val="24"/>
          <w:lang w:val="ru-RU"/>
        </w:rPr>
        <w:t>детермінант</w:t>
      </w:r>
      <w:proofErr w:type="spellEnd"/>
      <w:r w:rsidRPr="004E6DE1">
        <w:rPr>
          <w:sz w:val="24"/>
          <w:szCs w:val="24"/>
          <w:lang w:val="ru-RU"/>
        </w:rPr>
        <w:t xml:space="preserve">. На </w:t>
      </w:r>
      <w:proofErr w:type="spellStart"/>
      <w:r w:rsidRPr="004E6DE1">
        <w:rPr>
          <w:sz w:val="24"/>
          <w:szCs w:val="24"/>
          <w:lang w:val="ru-RU"/>
        </w:rPr>
        <w:t>даному</w:t>
      </w:r>
      <w:proofErr w:type="spellEnd"/>
      <w:r w:rsidRPr="004E6DE1">
        <w:rPr>
          <w:sz w:val="24"/>
          <w:szCs w:val="24"/>
          <w:lang w:val="ru-RU"/>
        </w:rPr>
        <w:t xml:space="preserve"> </w:t>
      </w:r>
      <w:proofErr w:type="spellStart"/>
      <w:r w:rsidRPr="004E6DE1">
        <w:rPr>
          <w:sz w:val="24"/>
          <w:szCs w:val="24"/>
          <w:lang w:val="ru-RU"/>
        </w:rPr>
        <w:t>етапі</w:t>
      </w:r>
      <w:proofErr w:type="spellEnd"/>
      <w:r w:rsidRPr="004E6DE1">
        <w:rPr>
          <w:sz w:val="24"/>
          <w:szCs w:val="24"/>
          <w:lang w:val="ru-RU"/>
        </w:rPr>
        <w:t xml:space="preserve"> </w:t>
      </w:r>
      <w:proofErr w:type="spellStart"/>
      <w:r w:rsidRPr="004E6DE1">
        <w:rPr>
          <w:sz w:val="24"/>
          <w:szCs w:val="24"/>
          <w:lang w:val="ru-RU"/>
        </w:rPr>
        <w:t>пріоритетного</w:t>
      </w:r>
      <w:proofErr w:type="spellEnd"/>
      <w:r w:rsidRPr="004E6DE1">
        <w:rPr>
          <w:sz w:val="24"/>
          <w:szCs w:val="24"/>
          <w:lang w:val="ru-RU"/>
        </w:rPr>
        <w:t xml:space="preserve"> </w:t>
      </w:r>
      <w:proofErr w:type="spellStart"/>
      <w:r w:rsidRPr="004E6DE1">
        <w:rPr>
          <w:sz w:val="24"/>
          <w:szCs w:val="24"/>
          <w:lang w:val="ru-RU"/>
        </w:rPr>
        <w:t>значення</w:t>
      </w:r>
      <w:proofErr w:type="spellEnd"/>
      <w:r w:rsidRPr="004E6DE1">
        <w:rPr>
          <w:sz w:val="24"/>
          <w:szCs w:val="24"/>
          <w:lang w:val="ru-RU"/>
        </w:rPr>
        <w:t xml:space="preserve"> </w:t>
      </w:r>
      <w:proofErr w:type="spellStart"/>
      <w:r w:rsidRPr="004E6DE1">
        <w:rPr>
          <w:sz w:val="24"/>
          <w:szCs w:val="24"/>
          <w:lang w:val="ru-RU"/>
        </w:rPr>
        <w:t>набувають</w:t>
      </w:r>
      <w:proofErr w:type="spellEnd"/>
      <w:r w:rsidRPr="004E6DE1">
        <w:rPr>
          <w:sz w:val="24"/>
          <w:szCs w:val="24"/>
          <w:lang w:val="ru-RU"/>
        </w:rPr>
        <w:t xml:space="preserve"> </w:t>
      </w:r>
      <w:proofErr w:type="spellStart"/>
      <w:r w:rsidRPr="004E6DE1">
        <w:rPr>
          <w:sz w:val="24"/>
          <w:szCs w:val="24"/>
          <w:lang w:val="ru-RU"/>
        </w:rPr>
        <w:t>технологічні</w:t>
      </w:r>
      <w:proofErr w:type="spellEnd"/>
      <w:r w:rsidRPr="004E6DE1">
        <w:rPr>
          <w:sz w:val="24"/>
          <w:szCs w:val="24"/>
          <w:lang w:val="ru-RU"/>
        </w:rPr>
        <w:t xml:space="preserve">, </w:t>
      </w:r>
      <w:proofErr w:type="spellStart"/>
      <w:r w:rsidRPr="004E6DE1">
        <w:rPr>
          <w:sz w:val="24"/>
          <w:szCs w:val="24"/>
          <w:lang w:val="ru-RU"/>
        </w:rPr>
        <w:t>інформаційні</w:t>
      </w:r>
      <w:proofErr w:type="spellEnd"/>
      <w:r w:rsidRPr="004E6DE1">
        <w:rPr>
          <w:sz w:val="24"/>
          <w:szCs w:val="24"/>
          <w:lang w:val="ru-RU"/>
        </w:rPr>
        <w:t xml:space="preserve"> </w:t>
      </w:r>
      <w:proofErr w:type="spellStart"/>
      <w:r w:rsidRPr="004E6DE1">
        <w:rPr>
          <w:sz w:val="24"/>
          <w:szCs w:val="24"/>
          <w:lang w:val="ru-RU"/>
        </w:rPr>
        <w:t>чинники</w:t>
      </w:r>
      <w:proofErr w:type="spellEnd"/>
      <w:r w:rsidRPr="004E6DE1">
        <w:rPr>
          <w:sz w:val="24"/>
          <w:szCs w:val="24"/>
          <w:lang w:val="ru-RU"/>
        </w:rPr>
        <w:t xml:space="preserve"> за </w:t>
      </w:r>
      <w:proofErr w:type="spellStart"/>
      <w:r w:rsidRPr="004E6DE1">
        <w:rPr>
          <w:sz w:val="24"/>
          <w:szCs w:val="24"/>
          <w:lang w:val="ru-RU"/>
        </w:rPr>
        <w:t>вагомої</w:t>
      </w:r>
      <w:proofErr w:type="spellEnd"/>
      <w:r w:rsidRPr="004E6DE1">
        <w:rPr>
          <w:sz w:val="24"/>
          <w:szCs w:val="24"/>
          <w:lang w:val="ru-RU"/>
        </w:rPr>
        <w:t xml:space="preserve"> </w:t>
      </w:r>
      <w:proofErr w:type="spellStart"/>
      <w:r w:rsidRPr="004E6DE1">
        <w:rPr>
          <w:sz w:val="24"/>
          <w:szCs w:val="24"/>
          <w:lang w:val="ru-RU"/>
        </w:rPr>
        <w:t>ролі</w:t>
      </w:r>
      <w:proofErr w:type="spellEnd"/>
      <w:r w:rsidRPr="004E6DE1">
        <w:rPr>
          <w:sz w:val="24"/>
          <w:szCs w:val="24"/>
          <w:lang w:val="ru-RU"/>
        </w:rPr>
        <w:t xml:space="preserve"> </w:t>
      </w:r>
      <w:proofErr w:type="spellStart"/>
      <w:r w:rsidRPr="004E6DE1">
        <w:rPr>
          <w:sz w:val="24"/>
          <w:szCs w:val="24"/>
          <w:lang w:val="ru-RU"/>
        </w:rPr>
        <w:t>економічних</w:t>
      </w:r>
      <w:proofErr w:type="spellEnd"/>
      <w:r w:rsidRPr="004E6DE1">
        <w:rPr>
          <w:sz w:val="24"/>
          <w:szCs w:val="24"/>
          <w:lang w:val="ru-RU"/>
        </w:rPr>
        <w:t xml:space="preserve"> та </w:t>
      </w:r>
      <w:proofErr w:type="spellStart"/>
      <w:r w:rsidRPr="004E6DE1">
        <w:rPr>
          <w:sz w:val="24"/>
          <w:szCs w:val="24"/>
          <w:lang w:val="ru-RU"/>
        </w:rPr>
        <w:t>цивілізаційно-релігійних</w:t>
      </w:r>
      <w:proofErr w:type="spellEnd"/>
      <w:r w:rsidRPr="004E6DE1">
        <w:rPr>
          <w:sz w:val="24"/>
          <w:szCs w:val="24"/>
          <w:lang w:val="ru-RU"/>
        </w:rPr>
        <w:t xml:space="preserve"> </w:t>
      </w:r>
      <w:proofErr w:type="spellStart"/>
      <w:r w:rsidRPr="004E6DE1">
        <w:rPr>
          <w:sz w:val="24"/>
          <w:szCs w:val="24"/>
          <w:lang w:val="ru-RU"/>
        </w:rPr>
        <w:t>складових</w:t>
      </w:r>
      <w:proofErr w:type="spellEnd"/>
      <w:r w:rsidRPr="004E6DE1">
        <w:rPr>
          <w:sz w:val="24"/>
          <w:szCs w:val="24"/>
          <w:lang w:val="ru-RU"/>
        </w:rPr>
        <w:t>»</w:t>
      </w:r>
      <w:r w:rsidRPr="004E6DE1">
        <w:rPr>
          <w:sz w:val="24"/>
          <w:szCs w:val="24"/>
        </w:rPr>
        <w:t> </w:t>
      </w:r>
      <w:r w:rsidRPr="004E6DE1">
        <w:rPr>
          <w:sz w:val="24"/>
          <w:szCs w:val="24"/>
          <w:lang w:val="ru-RU"/>
        </w:rPr>
        <w:t>[2].</w:t>
      </w:r>
    </w:p>
    <w:p w14:paraId="0E562EA2" w14:textId="77777777" w:rsidR="00665BE5" w:rsidRPr="004E6DE1" w:rsidRDefault="00665BE5" w:rsidP="00665BE5">
      <w:pPr>
        <w:spacing w:after="120"/>
        <w:ind w:firstLine="709"/>
        <w:jc w:val="both"/>
        <w:rPr>
          <w:sz w:val="24"/>
          <w:szCs w:val="24"/>
          <w:lang w:val="ru-RU"/>
        </w:rPr>
      </w:pPr>
      <w:proofErr w:type="spellStart"/>
      <w:r w:rsidRPr="004E6DE1">
        <w:rPr>
          <w:sz w:val="24"/>
          <w:szCs w:val="24"/>
          <w:lang w:val="ru-RU"/>
        </w:rPr>
        <w:t>Теорія</w:t>
      </w:r>
      <w:proofErr w:type="spellEnd"/>
      <w:r w:rsidRPr="004E6DE1">
        <w:rPr>
          <w:sz w:val="24"/>
          <w:szCs w:val="24"/>
          <w:lang w:val="ru-RU"/>
        </w:rPr>
        <w:t xml:space="preserve"> </w:t>
      </w:r>
      <w:proofErr w:type="spellStart"/>
      <w:r w:rsidRPr="004E6DE1">
        <w:rPr>
          <w:sz w:val="24"/>
          <w:szCs w:val="24"/>
          <w:lang w:val="ru-RU"/>
        </w:rPr>
        <w:t>модернізації</w:t>
      </w:r>
      <w:proofErr w:type="spellEnd"/>
      <w:r w:rsidRPr="004E6DE1">
        <w:rPr>
          <w:sz w:val="24"/>
          <w:szCs w:val="24"/>
          <w:lang w:val="ru-RU"/>
        </w:rPr>
        <w:t xml:space="preserve"> </w:t>
      </w:r>
      <w:proofErr w:type="spellStart"/>
      <w:r w:rsidRPr="004E6DE1">
        <w:rPr>
          <w:sz w:val="24"/>
          <w:szCs w:val="24"/>
          <w:lang w:val="ru-RU"/>
        </w:rPr>
        <w:t>виникла</w:t>
      </w:r>
      <w:proofErr w:type="spellEnd"/>
      <w:r w:rsidRPr="004E6DE1">
        <w:rPr>
          <w:sz w:val="24"/>
          <w:szCs w:val="24"/>
          <w:lang w:val="ru-RU"/>
        </w:rPr>
        <w:t xml:space="preserve"> у </w:t>
      </w:r>
      <w:proofErr w:type="spellStart"/>
      <w:r w:rsidRPr="004E6DE1">
        <w:rPr>
          <w:sz w:val="24"/>
          <w:szCs w:val="24"/>
          <w:lang w:val="ru-RU"/>
        </w:rPr>
        <w:t>середині</w:t>
      </w:r>
      <w:proofErr w:type="spellEnd"/>
      <w:r w:rsidRPr="004E6DE1">
        <w:rPr>
          <w:sz w:val="24"/>
          <w:szCs w:val="24"/>
          <w:lang w:val="ru-RU"/>
        </w:rPr>
        <w:t xml:space="preserve"> 20-го </w:t>
      </w:r>
      <w:proofErr w:type="spellStart"/>
      <w:r w:rsidRPr="004E6DE1">
        <w:rPr>
          <w:sz w:val="24"/>
          <w:szCs w:val="24"/>
          <w:lang w:val="ru-RU"/>
        </w:rPr>
        <w:t>століття</w:t>
      </w:r>
      <w:proofErr w:type="spellEnd"/>
      <w:r w:rsidRPr="004E6DE1">
        <w:rPr>
          <w:sz w:val="24"/>
          <w:szCs w:val="24"/>
          <w:lang w:val="ru-RU"/>
        </w:rPr>
        <w:t xml:space="preserve"> як </w:t>
      </w:r>
      <w:proofErr w:type="spellStart"/>
      <w:r w:rsidRPr="004E6DE1">
        <w:rPr>
          <w:sz w:val="24"/>
          <w:szCs w:val="24"/>
          <w:lang w:val="ru-RU"/>
        </w:rPr>
        <w:t>всеохоплююча</w:t>
      </w:r>
      <w:proofErr w:type="spellEnd"/>
      <w:r w:rsidRPr="004E6DE1">
        <w:rPr>
          <w:sz w:val="24"/>
          <w:szCs w:val="24"/>
          <w:lang w:val="ru-RU"/>
        </w:rPr>
        <w:t xml:space="preserve"> </w:t>
      </w:r>
      <w:proofErr w:type="spellStart"/>
      <w:r w:rsidRPr="004E6DE1">
        <w:rPr>
          <w:sz w:val="24"/>
          <w:szCs w:val="24"/>
          <w:lang w:val="ru-RU"/>
        </w:rPr>
        <w:t>базова</w:t>
      </w:r>
      <w:proofErr w:type="spellEnd"/>
      <w:r w:rsidRPr="004E6DE1">
        <w:rPr>
          <w:sz w:val="24"/>
          <w:szCs w:val="24"/>
          <w:lang w:val="ru-RU"/>
        </w:rPr>
        <w:t xml:space="preserve"> </w:t>
      </w:r>
      <w:proofErr w:type="spellStart"/>
      <w:r w:rsidRPr="004E6DE1">
        <w:rPr>
          <w:sz w:val="24"/>
          <w:szCs w:val="24"/>
          <w:lang w:val="ru-RU"/>
        </w:rPr>
        <w:t>теорія</w:t>
      </w:r>
      <w:proofErr w:type="spellEnd"/>
      <w:r w:rsidRPr="004E6DE1">
        <w:rPr>
          <w:sz w:val="24"/>
          <w:szCs w:val="24"/>
          <w:lang w:val="ru-RU"/>
        </w:rPr>
        <w:t xml:space="preserve">, яка </w:t>
      </w:r>
      <w:proofErr w:type="spellStart"/>
      <w:r w:rsidRPr="004E6DE1">
        <w:rPr>
          <w:sz w:val="24"/>
          <w:szCs w:val="24"/>
          <w:lang w:val="ru-RU"/>
        </w:rPr>
        <w:t>спрямована</w:t>
      </w:r>
      <w:proofErr w:type="spellEnd"/>
      <w:r w:rsidRPr="004E6DE1">
        <w:rPr>
          <w:sz w:val="24"/>
          <w:szCs w:val="24"/>
          <w:lang w:val="ru-RU"/>
        </w:rPr>
        <w:t xml:space="preserve"> на </w:t>
      </w:r>
      <w:proofErr w:type="spellStart"/>
      <w:r w:rsidRPr="004E6DE1">
        <w:rPr>
          <w:sz w:val="24"/>
          <w:szCs w:val="24"/>
          <w:lang w:val="ru-RU"/>
        </w:rPr>
        <w:t>пояснення</w:t>
      </w:r>
      <w:proofErr w:type="spellEnd"/>
      <w:r w:rsidRPr="004E6DE1">
        <w:rPr>
          <w:sz w:val="24"/>
          <w:szCs w:val="24"/>
          <w:lang w:val="ru-RU"/>
        </w:rPr>
        <w:t xml:space="preserve"> </w:t>
      </w:r>
      <w:proofErr w:type="spellStart"/>
      <w:r w:rsidRPr="004E6DE1">
        <w:rPr>
          <w:sz w:val="24"/>
          <w:szCs w:val="24"/>
          <w:lang w:val="ru-RU"/>
        </w:rPr>
        <w:t>еволюційних</w:t>
      </w:r>
      <w:proofErr w:type="spellEnd"/>
      <w:r w:rsidRPr="004E6DE1">
        <w:rPr>
          <w:sz w:val="24"/>
          <w:szCs w:val="24"/>
          <w:lang w:val="ru-RU"/>
        </w:rPr>
        <w:t xml:space="preserve"> </w:t>
      </w:r>
      <w:proofErr w:type="spellStart"/>
      <w:r w:rsidRPr="004E6DE1">
        <w:rPr>
          <w:sz w:val="24"/>
          <w:szCs w:val="24"/>
          <w:lang w:val="ru-RU"/>
        </w:rPr>
        <w:t>процесів</w:t>
      </w:r>
      <w:proofErr w:type="spellEnd"/>
      <w:r w:rsidRPr="004E6DE1">
        <w:rPr>
          <w:sz w:val="24"/>
          <w:szCs w:val="24"/>
          <w:lang w:val="ru-RU"/>
        </w:rPr>
        <w:t xml:space="preserve"> у </w:t>
      </w:r>
      <w:proofErr w:type="spellStart"/>
      <w:r w:rsidRPr="004E6DE1">
        <w:rPr>
          <w:sz w:val="24"/>
          <w:szCs w:val="24"/>
          <w:lang w:val="ru-RU"/>
        </w:rPr>
        <w:t>суспільстві</w:t>
      </w:r>
      <w:proofErr w:type="spellEnd"/>
      <w:r w:rsidRPr="004E6DE1">
        <w:rPr>
          <w:sz w:val="24"/>
          <w:szCs w:val="24"/>
          <w:lang w:val="ru-RU"/>
        </w:rPr>
        <w:t xml:space="preserve"> та </w:t>
      </w:r>
      <w:proofErr w:type="spellStart"/>
      <w:r w:rsidRPr="004E6DE1">
        <w:rPr>
          <w:sz w:val="24"/>
          <w:szCs w:val="24"/>
          <w:lang w:val="ru-RU"/>
        </w:rPr>
        <w:t>економічного</w:t>
      </w:r>
      <w:proofErr w:type="spellEnd"/>
      <w:r w:rsidRPr="004E6DE1">
        <w:rPr>
          <w:sz w:val="24"/>
          <w:szCs w:val="24"/>
          <w:lang w:val="ru-RU"/>
        </w:rPr>
        <w:t xml:space="preserve"> </w:t>
      </w:r>
      <w:proofErr w:type="spellStart"/>
      <w:r w:rsidRPr="004E6DE1">
        <w:rPr>
          <w:sz w:val="24"/>
          <w:szCs w:val="24"/>
          <w:lang w:val="ru-RU"/>
        </w:rPr>
        <w:t>розвитку</w:t>
      </w:r>
      <w:proofErr w:type="spellEnd"/>
      <w:r w:rsidRPr="004E6DE1">
        <w:rPr>
          <w:sz w:val="24"/>
          <w:szCs w:val="24"/>
          <w:lang w:val="ru-RU"/>
        </w:rPr>
        <w:t xml:space="preserve">. </w:t>
      </w:r>
      <w:proofErr w:type="spellStart"/>
      <w:r w:rsidRPr="004E6DE1">
        <w:rPr>
          <w:sz w:val="24"/>
          <w:szCs w:val="24"/>
          <w:lang w:val="ru-RU"/>
        </w:rPr>
        <w:t>Розроблена</w:t>
      </w:r>
      <w:proofErr w:type="spellEnd"/>
      <w:r w:rsidRPr="004E6DE1">
        <w:rPr>
          <w:sz w:val="24"/>
          <w:szCs w:val="24"/>
          <w:lang w:val="ru-RU"/>
        </w:rPr>
        <w:t xml:space="preserve"> в </w:t>
      </w:r>
      <w:proofErr w:type="spellStart"/>
      <w:r w:rsidRPr="004E6DE1">
        <w:rPr>
          <w:sz w:val="24"/>
          <w:szCs w:val="24"/>
          <w:lang w:val="ru-RU"/>
        </w:rPr>
        <w:t>епоху</w:t>
      </w:r>
      <w:proofErr w:type="spellEnd"/>
      <w:r w:rsidRPr="004E6DE1">
        <w:rPr>
          <w:sz w:val="24"/>
          <w:szCs w:val="24"/>
          <w:lang w:val="ru-RU"/>
        </w:rPr>
        <w:t xml:space="preserve"> </w:t>
      </w:r>
      <w:proofErr w:type="spellStart"/>
      <w:r w:rsidRPr="004E6DE1">
        <w:rPr>
          <w:sz w:val="24"/>
          <w:szCs w:val="24"/>
          <w:lang w:val="ru-RU"/>
        </w:rPr>
        <w:t>після</w:t>
      </w:r>
      <w:proofErr w:type="spellEnd"/>
      <w:r w:rsidRPr="004E6DE1">
        <w:rPr>
          <w:sz w:val="24"/>
          <w:szCs w:val="24"/>
          <w:lang w:val="ru-RU"/>
        </w:rPr>
        <w:t xml:space="preserve"> </w:t>
      </w:r>
      <w:proofErr w:type="spellStart"/>
      <w:r w:rsidRPr="004E6DE1">
        <w:rPr>
          <w:sz w:val="24"/>
          <w:szCs w:val="24"/>
          <w:lang w:val="ru-RU"/>
        </w:rPr>
        <w:t>Другої</w:t>
      </w:r>
      <w:proofErr w:type="spellEnd"/>
      <w:r w:rsidRPr="004E6DE1">
        <w:rPr>
          <w:sz w:val="24"/>
          <w:szCs w:val="24"/>
          <w:lang w:val="ru-RU"/>
        </w:rPr>
        <w:t xml:space="preserve"> </w:t>
      </w:r>
      <w:proofErr w:type="spellStart"/>
      <w:r w:rsidRPr="004E6DE1">
        <w:rPr>
          <w:sz w:val="24"/>
          <w:szCs w:val="24"/>
          <w:lang w:val="ru-RU"/>
        </w:rPr>
        <w:t>світової</w:t>
      </w:r>
      <w:proofErr w:type="spellEnd"/>
      <w:r w:rsidRPr="004E6DE1">
        <w:rPr>
          <w:sz w:val="24"/>
          <w:szCs w:val="24"/>
          <w:lang w:val="ru-RU"/>
        </w:rPr>
        <w:t xml:space="preserve"> </w:t>
      </w:r>
      <w:proofErr w:type="spellStart"/>
      <w:r w:rsidRPr="004E6DE1">
        <w:rPr>
          <w:sz w:val="24"/>
          <w:szCs w:val="24"/>
          <w:lang w:val="ru-RU"/>
        </w:rPr>
        <w:t>війни</w:t>
      </w:r>
      <w:proofErr w:type="spellEnd"/>
      <w:r w:rsidRPr="004E6DE1">
        <w:rPr>
          <w:sz w:val="24"/>
          <w:szCs w:val="24"/>
          <w:lang w:val="ru-RU"/>
        </w:rPr>
        <w:t xml:space="preserve">, вона ставила за мету </w:t>
      </w:r>
      <w:proofErr w:type="spellStart"/>
      <w:r w:rsidRPr="004E6DE1">
        <w:rPr>
          <w:sz w:val="24"/>
          <w:szCs w:val="24"/>
          <w:lang w:val="ru-RU"/>
        </w:rPr>
        <w:t>пояснити</w:t>
      </w:r>
      <w:proofErr w:type="spellEnd"/>
      <w:r w:rsidRPr="004E6DE1">
        <w:rPr>
          <w:sz w:val="24"/>
          <w:szCs w:val="24"/>
          <w:lang w:val="ru-RU"/>
        </w:rPr>
        <w:t xml:space="preserve">, як </w:t>
      </w:r>
      <w:proofErr w:type="spellStart"/>
      <w:r w:rsidRPr="004E6DE1">
        <w:rPr>
          <w:sz w:val="24"/>
          <w:szCs w:val="24"/>
          <w:lang w:val="ru-RU"/>
        </w:rPr>
        <w:t>суспільства</w:t>
      </w:r>
      <w:proofErr w:type="spellEnd"/>
      <w:r w:rsidRPr="004E6DE1">
        <w:rPr>
          <w:sz w:val="24"/>
          <w:szCs w:val="24"/>
          <w:lang w:val="ru-RU"/>
        </w:rPr>
        <w:t xml:space="preserve"> </w:t>
      </w:r>
      <w:proofErr w:type="spellStart"/>
      <w:r w:rsidRPr="004E6DE1">
        <w:rPr>
          <w:sz w:val="24"/>
          <w:szCs w:val="24"/>
          <w:lang w:val="ru-RU"/>
        </w:rPr>
        <w:t>переходять</w:t>
      </w:r>
      <w:proofErr w:type="spellEnd"/>
      <w:r w:rsidRPr="004E6DE1">
        <w:rPr>
          <w:sz w:val="24"/>
          <w:szCs w:val="24"/>
          <w:lang w:val="ru-RU"/>
        </w:rPr>
        <w:t xml:space="preserve"> </w:t>
      </w:r>
      <w:proofErr w:type="spellStart"/>
      <w:r w:rsidRPr="004E6DE1">
        <w:rPr>
          <w:sz w:val="24"/>
          <w:szCs w:val="24"/>
          <w:lang w:val="ru-RU"/>
        </w:rPr>
        <w:t>від</w:t>
      </w:r>
      <w:proofErr w:type="spellEnd"/>
      <w:r w:rsidRPr="004E6DE1">
        <w:rPr>
          <w:sz w:val="24"/>
          <w:szCs w:val="24"/>
          <w:lang w:val="ru-RU"/>
        </w:rPr>
        <w:t xml:space="preserve"> </w:t>
      </w:r>
      <w:proofErr w:type="spellStart"/>
      <w:r w:rsidRPr="004E6DE1">
        <w:rPr>
          <w:sz w:val="24"/>
          <w:szCs w:val="24"/>
          <w:lang w:val="ru-RU"/>
        </w:rPr>
        <w:t>традиційних</w:t>
      </w:r>
      <w:proofErr w:type="spellEnd"/>
      <w:r w:rsidRPr="004E6DE1">
        <w:rPr>
          <w:sz w:val="24"/>
          <w:szCs w:val="24"/>
          <w:lang w:val="ru-RU"/>
        </w:rPr>
        <w:t xml:space="preserve"> </w:t>
      </w:r>
      <w:proofErr w:type="spellStart"/>
      <w:r w:rsidRPr="004E6DE1">
        <w:rPr>
          <w:sz w:val="24"/>
          <w:szCs w:val="24"/>
          <w:lang w:val="ru-RU"/>
        </w:rPr>
        <w:t>аграрних</w:t>
      </w:r>
      <w:proofErr w:type="spellEnd"/>
      <w:r w:rsidRPr="004E6DE1">
        <w:rPr>
          <w:sz w:val="24"/>
          <w:szCs w:val="24"/>
          <w:lang w:val="ru-RU"/>
        </w:rPr>
        <w:t xml:space="preserve"> структур до </w:t>
      </w:r>
      <w:proofErr w:type="spellStart"/>
      <w:r w:rsidRPr="004E6DE1">
        <w:rPr>
          <w:sz w:val="24"/>
          <w:szCs w:val="24"/>
          <w:lang w:val="ru-RU"/>
        </w:rPr>
        <w:t>сучасних</w:t>
      </w:r>
      <w:proofErr w:type="spellEnd"/>
      <w:r w:rsidRPr="004E6DE1">
        <w:rPr>
          <w:sz w:val="24"/>
          <w:szCs w:val="24"/>
          <w:lang w:val="ru-RU"/>
        </w:rPr>
        <w:t xml:space="preserve"> </w:t>
      </w:r>
      <w:proofErr w:type="spellStart"/>
      <w:r w:rsidRPr="004E6DE1">
        <w:rPr>
          <w:sz w:val="24"/>
          <w:szCs w:val="24"/>
          <w:lang w:val="ru-RU"/>
        </w:rPr>
        <w:t>індустріальних</w:t>
      </w:r>
      <w:proofErr w:type="spellEnd"/>
      <w:r w:rsidRPr="004E6DE1">
        <w:rPr>
          <w:sz w:val="24"/>
          <w:szCs w:val="24"/>
          <w:lang w:val="ru-RU"/>
        </w:rPr>
        <w:t xml:space="preserve"> держав. </w:t>
      </w:r>
      <w:proofErr w:type="spellStart"/>
      <w:r w:rsidRPr="004E6DE1">
        <w:rPr>
          <w:sz w:val="24"/>
          <w:szCs w:val="24"/>
          <w:lang w:val="ru-RU"/>
        </w:rPr>
        <w:t>Ключовою</w:t>
      </w:r>
      <w:proofErr w:type="spellEnd"/>
      <w:r w:rsidRPr="004E6DE1">
        <w:rPr>
          <w:sz w:val="24"/>
          <w:szCs w:val="24"/>
          <w:lang w:val="ru-RU"/>
        </w:rPr>
        <w:t xml:space="preserve"> </w:t>
      </w:r>
      <w:proofErr w:type="spellStart"/>
      <w:r w:rsidRPr="004E6DE1">
        <w:rPr>
          <w:sz w:val="24"/>
          <w:szCs w:val="24"/>
          <w:lang w:val="ru-RU"/>
        </w:rPr>
        <w:t>концепцією</w:t>
      </w:r>
      <w:proofErr w:type="spellEnd"/>
      <w:r w:rsidRPr="004E6DE1">
        <w:rPr>
          <w:sz w:val="24"/>
          <w:szCs w:val="24"/>
          <w:lang w:val="ru-RU"/>
        </w:rPr>
        <w:t xml:space="preserve"> </w:t>
      </w:r>
      <w:proofErr w:type="spellStart"/>
      <w:r w:rsidRPr="004E6DE1">
        <w:rPr>
          <w:sz w:val="24"/>
          <w:szCs w:val="24"/>
          <w:lang w:val="ru-RU"/>
        </w:rPr>
        <w:t>теорії</w:t>
      </w:r>
      <w:proofErr w:type="spellEnd"/>
      <w:r w:rsidRPr="004E6DE1">
        <w:rPr>
          <w:sz w:val="24"/>
          <w:szCs w:val="24"/>
          <w:lang w:val="ru-RU"/>
        </w:rPr>
        <w:t xml:space="preserve"> </w:t>
      </w:r>
      <w:proofErr w:type="spellStart"/>
      <w:r w:rsidRPr="004E6DE1">
        <w:rPr>
          <w:sz w:val="24"/>
          <w:szCs w:val="24"/>
          <w:lang w:val="ru-RU"/>
        </w:rPr>
        <w:t>модернізації</w:t>
      </w:r>
      <w:proofErr w:type="spellEnd"/>
      <w:r w:rsidRPr="004E6DE1">
        <w:rPr>
          <w:sz w:val="24"/>
          <w:szCs w:val="24"/>
          <w:lang w:val="ru-RU"/>
        </w:rPr>
        <w:t xml:space="preserve"> є </w:t>
      </w:r>
      <w:proofErr w:type="spellStart"/>
      <w:r w:rsidRPr="004E6DE1">
        <w:rPr>
          <w:sz w:val="24"/>
          <w:szCs w:val="24"/>
          <w:lang w:val="ru-RU"/>
        </w:rPr>
        <w:t>ідея</w:t>
      </w:r>
      <w:proofErr w:type="spellEnd"/>
      <w:r w:rsidRPr="004E6DE1">
        <w:rPr>
          <w:sz w:val="24"/>
          <w:szCs w:val="24"/>
          <w:lang w:val="ru-RU"/>
        </w:rPr>
        <w:t xml:space="preserve"> того,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суспільства</w:t>
      </w:r>
      <w:proofErr w:type="spellEnd"/>
      <w:r w:rsidRPr="004E6DE1">
        <w:rPr>
          <w:sz w:val="24"/>
          <w:szCs w:val="24"/>
          <w:lang w:val="ru-RU"/>
        </w:rPr>
        <w:t xml:space="preserve"> </w:t>
      </w:r>
      <w:proofErr w:type="spellStart"/>
      <w:r w:rsidRPr="004E6DE1">
        <w:rPr>
          <w:sz w:val="24"/>
          <w:szCs w:val="24"/>
          <w:lang w:val="ru-RU"/>
        </w:rPr>
        <w:t>розвиваються</w:t>
      </w:r>
      <w:proofErr w:type="spellEnd"/>
      <w:r w:rsidRPr="004E6DE1">
        <w:rPr>
          <w:sz w:val="24"/>
          <w:szCs w:val="24"/>
          <w:lang w:val="ru-RU"/>
        </w:rPr>
        <w:t xml:space="preserve"> через ряд </w:t>
      </w:r>
      <w:proofErr w:type="spellStart"/>
      <w:r w:rsidRPr="004E6DE1">
        <w:rPr>
          <w:sz w:val="24"/>
          <w:szCs w:val="24"/>
          <w:lang w:val="ru-RU"/>
        </w:rPr>
        <w:t>чітко</w:t>
      </w:r>
      <w:proofErr w:type="spellEnd"/>
      <w:r w:rsidRPr="004E6DE1">
        <w:rPr>
          <w:sz w:val="24"/>
          <w:szCs w:val="24"/>
          <w:lang w:val="ru-RU"/>
        </w:rPr>
        <w:t xml:space="preserve"> </w:t>
      </w:r>
      <w:proofErr w:type="spellStart"/>
      <w:r w:rsidRPr="004E6DE1">
        <w:rPr>
          <w:sz w:val="24"/>
          <w:szCs w:val="24"/>
          <w:lang w:val="ru-RU"/>
        </w:rPr>
        <w:t>визначених</w:t>
      </w:r>
      <w:proofErr w:type="spellEnd"/>
      <w:r w:rsidRPr="004E6DE1">
        <w:rPr>
          <w:sz w:val="24"/>
          <w:szCs w:val="24"/>
          <w:lang w:val="ru-RU"/>
        </w:rPr>
        <w:t xml:space="preserve"> </w:t>
      </w:r>
      <w:proofErr w:type="spellStart"/>
      <w:r w:rsidRPr="004E6DE1">
        <w:rPr>
          <w:sz w:val="24"/>
          <w:szCs w:val="24"/>
          <w:lang w:val="ru-RU"/>
        </w:rPr>
        <w:t>етапів</w:t>
      </w:r>
      <w:proofErr w:type="spellEnd"/>
      <w:r w:rsidRPr="004E6DE1">
        <w:rPr>
          <w:sz w:val="24"/>
          <w:szCs w:val="24"/>
          <w:lang w:val="ru-RU"/>
        </w:rPr>
        <w:t xml:space="preserve">, </w:t>
      </w:r>
      <w:proofErr w:type="spellStart"/>
      <w:r w:rsidRPr="004E6DE1">
        <w:rPr>
          <w:sz w:val="24"/>
          <w:szCs w:val="24"/>
          <w:lang w:val="ru-RU"/>
        </w:rPr>
        <w:t>які</w:t>
      </w:r>
      <w:proofErr w:type="spellEnd"/>
      <w:r w:rsidRPr="004E6DE1">
        <w:rPr>
          <w:sz w:val="24"/>
          <w:szCs w:val="24"/>
          <w:lang w:val="ru-RU"/>
        </w:rPr>
        <w:t xml:space="preserve"> </w:t>
      </w:r>
      <w:proofErr w:type="spellStart"/>
      <w:r w:rsidRPr="004E6DE1">
        <w:rPr>
          <w:sz w:val="24"/>
          <w:szCs w:val="24"/>
          <w:lang w:val="ru-RU"/>
        </w:rPr>
        <w:t>розглядаються</w:t>
      </w:r>
      <w:proofErr w:type="spellEnd"/>
      <w:r w:rsidRPr="004E6DE1">
        <w:rPr>
          <w:sz w:val="24"/>
          <w:szCs w:val="24"/>
          <w:lang w:val="ru-RU"/>
        </w:rPr>
        <w:t xml:space="preserve"> як </w:t>
      </w:r>
      <w:proofErr w:type="spellStart"/>
      <w:r w:rsidRPr="004E6DE1">
        <w:rPr>
          <w:sz w:val="24"/>
          <w:szCs w:val="24"/>
          <w:lang w:val="ru-RU"/>
        </w:rPr>
        <w:t>природний</w:t>
      </w:r>
      <w:proofErr w:type="spellEnd"/>
      <w:r w:rsidRPr="004E6DE1">
        <w:rPr>
          <w:sz w:val="24"/>
          <w:szCs w:val="24"/>
          <w:lang w:val="ru-RU"/>
        </w:rPr>
        <w:t xml:space="preserve"> та </w:t>
      </w:r>
      <w:proofErr w:type="spellStart"/>
      <w:r w:rsidRPr="004E6DE1">
        <w:rPr>
          <w:sz w:val="24"/>
          <w:szCs w:val="24"/>
          <w:lang w:val="ru-RU"/>
        </w:rPr>
        <w:t>необхідний</w:t>
      </w:r>
      <w:proofErr w:type="spellEnd"/>
      <w:r w:rsidRPr="004E6DE1">
        <w:rPr>
          <w:sz w:val="24"/>
          <w:szCs w:val="24"/>
          <w:lang w:val="ru-RU"/>
        </w:rPr>
        <w:t xml:space="preserve"> </w:t>
      </w:r>
      <w:proofErr w:type="spellStart"/>
      <w:r w:rsidRPr="004E6DE1">
        <w:rPr>
          <w:sz w:val="24"/>
          <w:szCs w:val="24"/>
          <w:lang w:val="ru-RU"/>
        </w:rPr>
        <w:t>процес</w:t>
      </w:r>
      <w:proofErr w:type="spellEnd"/>
      <w:r w:rsidRPr="004E6DE1">
        <w:rPr>
          <w:sz w:val="24"/>
          <w:szCs w:val="24"/>
          <w:lang w:val="ru-RU"/>
        </w:rPr>
        <w:t xml:space="preserve"> </w:t>
      </w:r>
      <w:proofErr w:type="spellStart"/>
      <w:r w:rsidRPr="004E6DE1">
        <w:rPr>
          <w:sz w:val="24"/>
          <w:szCs w:val="24"/>
          <w:lang w:val="ru-RU"/>
        </w:rPr>
        <w:t>розвитку</w:t>
      </w:r>
      <w:proofErr w:type="spellEnd"/>
      <w:r w:rsidRPr="004E6DE1">
        <w:rPr>
          <w:sz w:val="24"/>
          <w:szCs w:val="24"/>
          <w:lang w:val="ru-RU"/>
        </w:rPr>
        <w:t>.</w:t>
      </w:r>
    </w:p>
    <w:p w14:paraId="1B47AB76" w14:textId="77777777" w:rsidR="00665BE5" w:rsidRPr="004E6DE1" w:rsidRDefault="00665BE5" w:rsidP="00665BE5">
      <w:pPr>
        <w:spacing w:after="120"/>
        <w:ind w:firstLine="709"/>
        <w:jc w:val="both"/>
        <w:rPr>
          <w:sz w:val="24"/>
          <w:szCs w:val="24"/>
          <w:lang w:val="ru-RU"/>
        </w:rPr>
      </w:pPr>
      <w:proofErr w:type="spellStart"/>
      <w:r w:rsidRPr="004E6DE1">
        <w:rPr>
          <w:sz w:val="24"/>
          <w:szCs w:val="24"/>
          <w:lang w:val="ru-RU"/>
        </w:rPr>
        <w:t>Волт</w:t>
      </w:r>
      <w:proofErr w:type="spellEnd"/>
      <w:r w:rsidRPr="004E6DE1">
        <w:rPr>
          <w:sz w:val="24"/>
          <w:szCs w:val="24"/>
          <w:lang w:val="ru-RU"/>
        </w:rPr>
        <w:t xml:space="preserve"> </w:t>
      </w:r>
      <w:proofErr w:type="spellStart"/>
      <w:r w:rsidRPr="004E6DE1">
        <w:rPr>
          <w:sz w:val="24"/>
          <w:szCs w:val="24"/>
          <w:lang w:val="ru-RU"/>
        </w:rPr>
        <w:t>Ростоу</w:t>
      </w:r>
      <w:proofErr w:type="spellEnd"/>
      <w:r w:rsidRPr="004E6DE1">
        <w:rPr>
          <w:sz w:val="24"/>
          <w:szCs w:val="24"/>
          <w:lang w:val="ru-RU"/>
        </w:rPr>
        <w:t xml:space="preserve"> є, </w:t>
      </w:r>
      <w:proofErr w:type="spellStart"/>
      <w:r w:rsidRPr="004E6DE1">
        <w:rPr>
          <w:sz w:val="24"/>
          <w:szCs w:val="24"/>
          <w:lang w:val="ru-RU"/>
        </w:rPr>
        <w:t>можливо</w:t>
      </w:r>
      <w:proofErr w:type="spellEnd"/>
      <w:r w:rsidRPr="004E6DE1">
        <w:rPr>
          <w:sz w:val="24"/>
          <w:szCs w:val="24"/>
          <w:lang w:val="ru-RU"/>
        </w:rPr>
        <w:t xml:space="preserve">, </w:t>
      </w:r>
      <w:proofErr w:type="spellStart"/>
      <w:r w:rsidRPr="004E6DE1">
        <w:rPr>
          <w:sz w:val="24"/>
          <w:szCs w:val="24"/>
          <w:lang w:val="ru-RU"/>
        </w:rPr>
        <w:t>однією</w:t>
      </w:r>
      <w:proofErr w:type="spellEnd"/>
      <w:r w:rsidRPr="004E6DE1">
        <w:rPr>
          <w:sz w:val="24"/>
          <w:szCs w:val="24"/>
          <w:lang w:val="ru-RU"/>
        </w:rPr>
        <w:t xml:space="preserve"> з </w:t>
      </w:r>
      <w:proofErr w:type="spellStart"/>
      <w:r w:rsidRPr="004E6DE1">
        <w:rPr>
          <w:sz w:val="24"/>
          <w:szCs w:val="24"/>
          <w:lang w:val="ru-RU"/>
        </w:rPr>
        <w:t>найвпливовіших</w:t>
      </w:r>
      <w:proofErr w:type="spellEnd"/>
      <w:r w:rsidRPr="004E6DE1">
        <w:rPr>
          <w:sz w:val="24"/>
          <w:szCs w:val="24"/>
          <w:lang w:val="ru-RU"/>
        </w:rPr>
        <w:t xml:space="preserve"> </w:t>
      </w:r>
      <w:proofErr w:type="spellStart"/>
      <w:r w:rsidRPr="004E6DE1">
        <w:rPr>
          <w:sz w:val="24"/>
          <w:szCs w:val="24"/>
          <w:lang w:val="ru-RU"/>
        </w:rPr>
        <w:t>фігур</w:t>
      </w:r>
      <w:proofErr w:type="spellEnd"/>
      <w:r w:rsidRPr="004E6DE1">
        <w:rPr>
          <w:sz w:val="24"/>
          <w:szCs w:val="24"/>
          <w:lang w:val="ru-RU"/>
        </w:rPr>
        <w:t xml:space="preserve"> у </w:t>
      </w:r>
      <w:proofErr w:type="spellStart"/>
      <w:r w:rsidRPr="004E6DE1">
        <w:rPr>
          <w:sz w:val="24"/>
          <w:szCs w:val="24"/>
          <w:lang w:val="ru-RU"/>
        </w:rPr>
        <w:t>розвитку</w:t>
      </w:r>
      <w:proofErr w:type="spellEnd"/>
      <w:r w:rsidRPr="004E6DE1">
        <w:rPr>
          <w:sz w:val="24"/>
          <w:szCs w:val="24"/>
          <w:lang w:val="ru-RU"/>
        </w:rPr>
        <w:t xml:space="preserve"> </w:t>
      </w:r>
      <w:proofErr w:type="spellStart"/>
      <w:r w:rsidRPr="004E6DE1">
        <w:rPr>
          <w:sz w:val="24"/>
          <w:szCs w:val="24"/>
          <w:lang w:val="ru-RU"/>
        </w:rPr>
        <w:t>теорії</w:t>
      </w:r>
      <w:proofErr w:type="spellEnd"/>
      <w:r w:rsidRPr="004E6DE1">
        <w:rPr>
          <w:sz w:val="24"/>
          <w:szCs w:val="24"/>
          <w:lang w:val="ru-RU"/>
        </w:rPr>
        <w:t xml:space="preserve"> </w:t>
      </w:r>
      <w:proofErr w:type="spellStart"/>
      <w:r w:rsidRPr="004E6DE1">
        <w:rPr>
          <w:sz w:val="24"/>
          <w:szCs w:val="24"/>
          <w:lang w:val="ru-RU"/>
        </w:rPr>
        <w:t>модернізації</w:t>
      </w:r>
      <w:proofErr w:type="spellEnd"/>
      <w:r w:rsidRPr="004E6DE1">
        <w:rPr>
          <w:sz w:val="24"/>
          <w:szCs w:val="24"/>
          <w:lang w:val="ru-RU"/>
        </w:rPr>
        <w:t xml:space="preserve">. </w:t>
      </w:r>
      <w:proofErr w:type="spellStart"/>
      <w:r w:rsidRPr="004E6DE1">
        <w:rPr>
          <w:sz w:val="24"/>
          <w:szCs w:val="24"/>
          <w:lang w:val="ru-RU"/>
        </w:rPr>
        <w:t>Його</w:t>
      </w:r>
      <w:proofErr w:type="spellEnd"/>
      <w:r w:rsidRPr="004E6DE1">
        <w:rPr>
          <w:sz w:val="24"/>
          <w:szCs w:val="24"/>
          <w:lang w:val="ru-RU"/>
        </w:rPr>
        <w:t xml:space="preserve"> </w:t>
      </w:r>
      <w:proofErr w:type="spellStart"/>
      <w:r w:rsidRPr="004E6DE1">
        <w:rPr>
          <w:sz w:val="24"/>
          <w:szCs w:val="24"/>
          <w:lang w:val="ru-RU"/>
        </w:rPr>
        <w:t>праця</w:t>
      </w:r>
      <w:proofErr w:type="spellEnd"/>
      <w:r w:rsidRPr="004E6DE1">
        <w:rPr>
          <w:sz w:val="24"/>
          <w:szCs w:val="24"/>
          <w:lang w:val="ru-RU"/>
        </w:rPr>
        <w:t xml:space="preserve"> «</w:t>
      </w:r>
      <w:proofErr w:type="spellStart"/>
      <w:r w:rsidRPr="004E6DE1">
        <w:rPr>
          <w:sz w:val="24"/>
          <w:szCs w:val="24"/>
          <w:lang w:val="ru-RU"/>
        </w:rPr>
        <w:t>Етапи</w:t>
      </w:r>
      <w:proofErr w:type="spellEnd"/>
      <w:r w:rsidRPr="004E6DE1">
        <w:rPr>
          <w:sz w:val="24"/>
          <w:szCs w:val="24"/>
          <w:lang w:val="ru-RU"/>
        </w:rPr>
        <w:t xml:space="preserve"> </w:t>
      </w:r>
      <w:proofErr w:type="spellStart"/>
      <w:r w:rsidRPr="004E6DE1">
        <w:rPr>
          <w:sz w:val="24"/>
          <w:szCs w:val="24"/>
          <w:lang w:val="ru-RU"/>
        </w:rPr>
        <w:t>економічного</w:t>
      </w:r>
      <w:proofErr w:type="spellEnd"/>
      <w:r w:rsidRPr="004E6DE1">
        <w:rPr>
          <w:sz w:val="24"/>
          <w:szCs w:val="24"/>
          <w:lang w:val="ru-RU"/>
        </w:rPr>
        <w:t xml:space="preserve"> </w:t>
      </w:r>
      <w:proofErr w:type="spellStart"/>
      <w:r w:rsidRPr="004E6DE1">
        <w:rPr>
          <w:sz w:val="24"/>
          <w:szCs w:val="24"/>
          <w:lang w:val="ru-RU"/>
        </w:rPr>
        <w:t>зростання</w:t>
      </w:r>
      <w:proofErr w:type="spellEnd"/>
      <w:r w:rsidRPr="004E6DE1">
        <w:rPr>
          <w:sz w:val="24"/>
          <w:szCs w:val="24"/>
          <w:lang w:val="ru-RU"/>
        </w:rPr>
        <w:t xml:space="preserve">: </w:t>
      </w:r>
      <w:proofErr w:type="spellStart"/>
      <w:r w:rsidRPr="004E6DE1">
        <w:rPr>
          <w:sz w:val="24"/>
          <w:szCs w:val="24"/>
          <w:lang w:val="ru-RU"/>
        </w:rPr>
        <w:t>некомуністичний</w:t>
      </w:r>
      <w:proofErr w:type="spellEnd"/>
      <w:r w:rsidRPr="004E6DE1">
        <w:rPr>
          <w:sz w:val="24"/>
          <w:szCs w:val="24"/>
          <w:lang w:val="ru-RU"/>
        </w:rPr>
        <w:t xml:space="preserve"> </w:t>
      </w:r>
      <w:proofErr w:type="spellStart"/>
      <w:r w:rsidRPr="004E6DE1">
        <w:rPr>
          <w:sz w:val="24"/>
          <w:szCs w:val="24"/>
          <w:lang w:val="ru-RU"/>
        </w:rPr>
        <w:t>маніфест</w:t>
      </w:r>
      <w:proofErr w:type="spellEnd"/>
      <w:r w:rsidRPr="004E6DE1">
        <w:rPr>
          <w:sz w:val="24"/>
          <w:szCs w:val="24"/>
          <w:lang w:val="ru-RU"/>
        </w:rPr>
        <w:t xml:space="preserve">» </w:t>
      </w:r>
      <w:proofErr w:type="spellStart"/>
      <w:r w:rsidRPr="004E6DE1">
        <w:rPr>
          <w:sz w:val="24"/>
          <w:szCs w:val="24"/>
          <w:lang w:val="ru-RU"/>
        </w:rPr>
        <w:t>окреслює</w:t>
      </w:r>
      <w:proofErr w:type="spellEnd"/>
      <w:r w:rsidRPr="004E6DE1">
        <w:rPr>
          <w:sz w:val="24"/>
          <w:szCs w:val="24"/>
          <w:lang w:val="ru-RU"/>
        </w:rPr>
        <w:t xml:space="preserve"> </w:t>
      </w:r>
      <w:proofErr w:type="spellStart"/>
      <w:r w:rsidRPr="004E6DE1">
        <w:rPr>
          <w:sz w:val="24"/>
          <w:szCs w:val="24"/>
          <w:lang w:val="ru-RU"/>
        </w:rPr>
        <w:t>етапи</w:t>
      </w:r>
      <w:proofErr w:type="spellEnd"/>
      <w:r w:rsidRPr="004E6DE1">
        <w:rPr>
          <w:sz w:val="24"/>
          <w:szCs w:val="24"/>
          <w:lang w:val="ru-RU"/>
        </w:rPr>
        <w:t xml:space="preserve"> </w:t>
      </w:r>
      <w:proofErr w:type="spellStart"/>
      <w:r w:rsidRPr="004E6DE1">
        <w:rPr>
          <w:sz w:val="24"/>
          <w:szCs w:val="24"/>
          <w:lang w:val="ru-RU"/>
        </w:rPr>
        <w:t>економічного</w:t>
      </w:r>
      <w:proofErr w:type="spellEnd"/>
      <w:r w:rsidRPr="004E6DE1">
        <w:rPr>
          <w:sz w:val="24"/>
          <w:szCs w:val="24"/>
          <w:lang w:val="ru-RU"/>
        </w:rPr>
        <w:t xml:space="preserve"> </w:t>
      </w:r>
      <w:proofErr w:type="spellStart"/>
      <w:r w:rsidRPr="004E6DE1">
        <w:rPr>
          <w:sz w:val="24"/>
          <w:szCs w:val="24"/>
          <w:lang w:val="ru-RU"/>
        </w:rPr>
        <w:t>розвитку</w:t>
      </w:r>
      <w:proofErr w:type="spellEnd"/>
      <w:r w:rsidRPr="004E6DE1">
        <w:rPr>
          <w:sz w:val="24"/>
          <w:szCs w:val="24"/>
          <w:lang w:val="ru-RU"/>
        </w:rPr>
        <w:t xml:space="preserve">, </w:t>
      </w:r>
      <w:proofErr w:type="spellStart"/>
      <w:r w:rsidRPr="004E6DE1">
        <w:rPr>
          <w:sz w:val="24"/>
          <w:szCs w:val="24"/>
          <w:lang w:val="ru-RU"/>
        </w:rPr>
        <w:t>які</w:t>
      </w:r>
      <w:proofErr w:type="spellEnd"/>
      <w:r w:rsidRPr="004E6DE1">
        <w:rPr>
          <w:sz w:val="24"/>
          <w:szCs w:val="24"/>
          <w:lang w:val="ru-RU"/>
        </w:rPr>
        <w:t xml:space="preserve"> </w:t>
      </w:r>
      <w:proofErr w:type="spellStart"/>
      <w:r w:rsidRPr="004E6DE1">
        <w:rPr>
          <w:sz w:val="24"/>
          <w:szCs w:val="24"/>
          <w:lang w:val="ru-RU"/>
        </w:rPr>
        <w:t>проходять</w:t>
      </w:r>
      <w:proofErr w:type="spellEnd"/>
      <w:r w:rsidRPr="004E6DE1">
        <w:rPr>
          <w:sz w:val="24"/>
          <w:szCs w:val="24"/>
          <w:lang w:val="ru-RU"/>
        </w:rPr>
        <w:t xml:space="preserve"> </w:t>
      </w:r>
      <w:proofErr w:type="spellStart"/>
      <w:r w:rsidRPr="004E6DE1">
        <w:rPr>
          <w:sz w:val="24"/>
          <w:szCs w:val="24"/>
          <w:lang w:val="ru-RU"/>
        </w:rPr>
        <w:t>суспільства</w:t>
      </w:r>
      <w:proofErr w:type="spellEnd"/>
      <w:r w:rsidRPr="004E6DE1">
        <w:rPr>
          <w:sz w:val="24"/>
          <w:szCs w:val="24"/>
          <w:lang w:val="ru-RU"/>
        </w:rPr>
        <w:t xml:space="preserve">, </w:t>
      </w:r>
      <w:proofErr w:type="spellStart"/>
      <w:r w:rsidRPr="004E6DE1">
        <w:rPr>
          <w:sz w:val="24"/>
          <w:szCs w:val="24"/>
          <w:lang w:val="ru-RU"/>
        </w:rPr>
        <w:t>наголошуючи</w:t>
      </w:r>
      <w:proofErr w:type="spellEnd"/>
      <w:r w:rsidRPr="004E6DE1">
        <w:rPr>
          <w:sz w:val="24"/>
          <w:szCs w:val="24"/>
          <w:lang w:val="ru-RU"/>
        </w:rPr>
        <w:t xml:space="preserve"> на </w:t>
      </w:r>
      <w:proofErr w:type="spellStart"/>
      <w:r w:rsidRPr="004E6DE1">
        <w:rPr>
          <w:sz w:val="24"/>
          <w:szCs w:val="24"/>
          <w:lang w:val="ru-RU"/>
        </w:rPr>
        <w:t>ролі</w:t>
      </w:r>
      <w:proofErr w:type="spellEnd"/>
      <w:r w:rsidRPr="004E6DE1">
        <w:rPr>
          <w:sz w:val="24"/>
          <w:szCs w:val="24"/>
          <w:lang w:val="ru-RU"/>
        </w:rPr>
        <w:t xml:space="preserve"> </w:t>
      </w:r>
      <w:proofErr w:type="spellStart"/>
      <w:r w:rsidRPr="004E6DE1">
        <w:rPr>
          <w:sz w:val="24"/>
          <w:szCs w:val="24"/>
          <w:lang w:val="ru-RU"/>
        </w:rPr>
        <w:t>інвестицій</w:t>
      </w:r>
      <w:proofErr w:type="spellEnd"/>
      <w:r w:rsidRPr="004E6DE1">
        <w:rPr>
          <w:sz w:val="24"/>
          <w:szCs w:val="24"/>
          <w:lang w:val="ru-RU"/>
        </w:rPr>
        <w:t xml:space="preserve"> і </w:t>
      </w:r>
      <w:proofErr w:type="spellStart"/>
      <w:r w:rsidRPr="004E6DE1">
        <w:rPr>
          <w:sz w:val="24"/>
          <w:szCs w:val="24"/>
          <w:lang w:val="ru-RU"/>
        </w:rPr>
        <w:t>технологій</w:t>
      </w:r>
      <w:proofErr w:type="spellEnd"/>
      <w:r w:rsidRPr="004E6DE1">
        <w:rPr>
          <w:sz w:val="24"/>
          <w:szCs w:val="24"/>
          <w:lang w:val="ru-RU"/>
        </w:rPr>
        <w:t xml:space="preserve"> у </w:t>
      </w:r>
      <w:proofErr w:type="spellStart"/>
      <w:r w:rsidRPr="004E6DE1">
        <w:rPr>
          <w:sz w:val="24"/>
          <w:szCs w:val="24"/>
          <w:lang w:val="ru-RU"/>
        </w:rPr>
        <w:t>стимулюванні</w:t>
      </w:r>
      <w:proofErr w:type="spellEnd"/>
      <w:r w:rsidRPr="004E6DE1">
        <w:rPr>
          <w:sz w:val="24"/>
          <w:szCs w:val="24"/>
          <w:lang w:val="ru-RU"/>
        </w:rPr>
        <w:t xml:space="preserve"> </w:t>
      </w:r>
      <w:proofErr w:type="spellStart"/>
      <w:r w:rsidRPr="004E6DE1">
        <w:rPr>
          <w:sz w:val="24"/>
          <w:szCs w:val="24"/>
          <w:lang w:val="ru-RU"/>
        </w:rPr>
        <w:t>зростання</w:t>
      </w:r>
      <w:proofErr w:type="spellEnd"/>
      <w:r w:rsidRPr="004E6DE1">
        <w:rPr>
          <w:sz w:val="24"/>
          <w:szCs w:val="24"/>
          <w:lang w:val="ru-RU"/>
        </w:rPr>
        <w:t xml:space="preserve"> [5]. </w:t>
      </w:r>
      <w:proofErr w:type="spellStart"/>
      <w:r w:rsidRPr="004E6DE1">
        <w:rPr>
          <w:sz w:val="24"/>
          <w:szCs w:val="24"/>
          <w:lang w:val="ru-RU"/>
        </w:rPr>
        <w:t>Девід</w:t>
      </w:r>
      <w:proofErr w:type="spellEnd"/>
      <w:r w:rsidRPr="004E6DE1">
        <w:rPr>
          <w:sz w:val="24"/>
          <w:szCs w:val="24"/>
          <w:lang w:val="ru-RU"/>
        </w:rPr>
        <w:t xml:space="preserve"> </w:t>
      </w:r>
      <w:proofErr w:type="spellStart"/>
      <w:r w:rsidRPr="004E6DE1">
        <w:rPr>
          <w:sz w:val="24"/>
          <w:szCs w:val="24"/>
          <w:lang w:val="ru-RU"/>
        </w:rPr>
        <w:t>Макклелланд</w:t>
      </w:r>
      <w:proofErr w:type="spellEnd"/>
      <w:r w:rsidRPr="004E6DE1">
        <w:rPr>
          <w:sz w:val="24"/>
          <w:szCs w:val="24"/>
          <w:lang w:val="ru-RU"/>
        </w:rPr>
        <w:t xml:space="preserve"> </w:t>
      </w:r>
      <w:proofErr w:type="spellStart"/>
      <w:r w:rsidRPr="004E6DE1">
        <w:rPr>
          <w:sz w:val="24"/>
          <w:szCs w:val="24"/>
          <w:lang w:val="ru-RU"/>
        </w:rPr>
        <w:t>зосередився</w:t>
      </w:r>
      <w:proofErr w:type="spellEnd"/>
      <w:r w:rsidRPr="004E6DE1">
        <w:rPr>
          <w:sz w:val="24"/>
          <w:szCs w:val="24"/>
          <w:lang w:val="ru-RU"/>
        </w:rPr>
        <w:t xml:space="preserve"> на </w:t>
      </w:r>
      <w:proofErr w:type="spellStart"/>
      <w:r w:rsidRPr="004E6DE1">
        <w:rPr>
          <w:sz w:val="24"/>
          <w:szCs w:val="24"/>
          <w:lang w:val="ru-RU"/>
        </w:rPr>
        <w:t>ролі</w:t>
      </w:r>
      <w:proofErr w:type="spellEnd"/>
      <w:r w:rsidRPr="004E6DE1">
        <w:rPr>
          <w:sz w:val="24"/>
          <w:szCs w:val="24"/>
          <w:lang w:val="ru-RU"/>
        </w:rPr>
        <w:t xml:space="preserve"> </w:t>
      </w:r>
      <w:proofErr w:type="spellStart"/>
      <w:r w:rsidRPr="004E6DE1">
        <w:rPr>
          <w:sz w:val="24"/>
          <w:szCs w:val="24"/>
          <w:lang w:val="ru-RU"/>
        </w:rPr>
        <w:t>індивідуальної</w:t>
      </w:r>
      <w:proofErr w:type="spellEnd"/>
      <w:r w:rsidRPr="004E6DE1">
        <w:rPr>
          <w:sz w:val="24"/>
          <w:szCs w:val="24"/>
          <w:lang w:val="ru-RU"/>
        </w:rPr>
        <w:t xml:space="preserve"> </w:t>
      </w:r>
      <w:proofErr w:type="spellStart"/>
      <w:r w:rsidRPr="004E6DE1">
        <w:rPr>
          <w:sz w:val="24"/>
          <w:szCs w:val="24"/>
          <w:lang w:val="ru-RU"/>
        </w:rPr>
        <w:t>психології</w:t>
      </w:r>
      <w:proofErr w:type="spellEnd"/>
      <w:r w:rsidRPr="004E6DE1">
        <w:rPr>
          <w:sz w:val="24"/>
          <w:szCs w:val="24"/>
          <w:lang w:val="ru-RU"/>
        </w:rPr>
        <w:t xml:space="preserve"> в </w:t>
      </w:r>
      <w:proofErr w:type="spellStart"/>
      <w:r w:rsidRPr="004E6DE1">
        <w:rPr>
          <w:sz w:val="24"/>
          <w:szCs w:val="24"/>
          <w:lang w:val="ru-RU"/>
        </w:rPr>
        <w:t>економічному</w:t>
      </w:r>
      <w:proofErr w:type="spellEnd"/>
      <w:r w:rsidRPr="004E6DE1">
        <w:rPr>
          <w:sz w:val="24"/>
          <w:szCs w:val="24"/>
          <w:lang w:val="ru-RU"/>
        </w:rPr>
        <w:t xml:space="preserve"> </w:t>
      </w:r>
      <w:proofErr w:type="spellStart"/>
      <w:r w:rsidRPr="004E6DE1">
        <w:rPr>
          <w:sz w:val="24"/>
          <w:szCs w:val="24"/>
          <w:lang w:val="ru-RU"/>
        </w:rPr>
        <w:t>розвитку</w:t>
      </w:r>
      <w:proofErr w:type="spellEnd"/>
      <w:r w:rsidRPr="004E6DE1">
        <w:rPr>
          <w:sz w:val="24"/>
          <w:szCs w:val="24"/>
          <w:lang w:val="ru-RU"/>
        </w:rPr>
        <w:t xml:space="preserve">. У </w:t>
      </w:r>
      <w:proofErr w:type="spellStart"/>
      <w:r w:rsidRPr="004E6DE1">
        <w:rPr>
          <w:sz w:val="24"/>
          <w:szCs w:val="24"/>
          <w:lang w:val="ru-RU"/>
        </w:rPr>
        <w:t>своїй</w:t>
      </w:r>
      <w:proofErr w:type="spellEnd"/>
      <w:r w:rsidRPr="004E6DE1">
        <w:rPr>
          <w:sz w:val="24"/>
          <w:szCs w:val="24"/>
          <w:lang w:val="ru-RU"/>
        </w:rPr>
        <w:t xml:space="preserve"> </w:t>
      </w:r>
      <w:proofErr w:type="spellStart"/>
      <w:r w:rsidRPr="004E6DE1">
        <w:rPr>
          <w:sz w:val="24"/>
          <w:szCs w:val="24"/>
          <w:lang w:val="ru-RU"/>
        </w:rPr>
        <w:t>книзі</w:t>
      </w:r>
      <w:proofErr w:type="spellEnd"/>
      <w:r w:rsidRPr="004E6DE1">
        <w:rPr>
          <w:sz w:val="24"/>
          <w:szCs w:val="24"/>
          <w:lang w:val="ru-RU"/>
        </w:rPr>
        <w:t xml:space="preserve"> «</w:t>
      </w:r>
      <w:proofErr w:type="spellStart"/>
      <w:r w:rsidRPr="004E6DE1">
        <w:rPr>
          <w:sz w:val="24"/>
          <w:szCs w:val="24"/>
          <w:lang w:val="ru-RU"/>
        </w:rPr>
        <w:t>Суспільство</w:t>
      </w:r>
      <w:proofErr w:type="spellEnd"/>
      <w:r w:rsidRPr="004E6DE1">
        <w:rPr>
          <w:sz w:val="24"/>
          <w:szCs w:val="24"/>
          <w:lang w:val="ru-RU"/>
        </w:rPr>
        <w:t xml:space="preserve"> </w:t>
      </w:r>
      <w:proofErr w:type="spellStart"/>
      <w:r w:rsidRPr="004E6DE1">
        <w:rPr>
          <w:sz w:val="24"/>
          <w:szCs w:val="24"/>
          <w:lang w:val="ru-RU"/>
        </w:rPr>
        <w:t>досягнень</w:t>
      </w:r>
      <w:proofErr w:type="spellEnd"/>
      <w:r w:rsidRPr="004E6DE1">
        <w:rPr>
          <w:sz w:val="24"/>
          <w:szCs w:val="24"/>
          <w:lang w:val="ru-RU"/>
        </w:rPr>
        <w:t xml:space="preserve">» </w:t>
      </w:r>
      <w:proofErr w:type="spellStart"/>
      <w:r w:rsidRPr="004E6DE1">
        <w:rPr>
          <w:sz w:val="24"/>
          <w:szCs w:val="24"/>
          <w:lang w:val="ru-RU"/>
        </w:rPr>
        <w:t>він</w:t>
      </w:r>
      <w:proofErr w:type="spellEnd"/>
      <w:r w:rsidRPr="004E6DE1">
        <w:rPr>
          <w:sz w:val="24"/>
          <w:szCs w:val="24"/>
          <w:lang w:val="ru-RU"/>
        </w:rPr>
        <w:t xml:space="preserve"> </w:t>
      </w:r>
      <w:proofErr w:type="spellStart"/>
      <w:r w:rsidRPr="004E6DE1">
        <w:rPr>
          <w:sz w:val="24"/>
          <w:szCs w:val="24"/>
          <w:lang w:val="ru-RU"/>
        </w:rPr>
        <w:t>стверджував</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певні</w:t>
      </w:r>
      <w:proofErr w:type="spellEnd"/>
      <w:r w:rsidRPr="004E6DE1">
        <w:rPr>
          <w:sz w:val="24"/>
          <w:szCs w:val="24"/>
          <w:lang w:val="ru-RU"/>
        </w:rPr>
        <w:t xml:space="preserve"> </w:t>
      </w:r>
      <w:proofErr w:type="spellStart"/>
      <w:r w:rsidRPr="004E6DE1">
        <w:rPr>
          <w:sz w:val="24"/>
          <w:szCs w:val="24"/>
          <w:lang w:val="ru-RU"/>
        </w:rPr>
        <w:t>риси</w:t>
      </w:r>
      <w:proofErr w:type="spellEnd"/>
      <w:r w:rsidRPr="004E6DE1">
        <w:rPr>
          <w:sz w:val="24"/>
          <w:szCs w:val="24"/>
          <w:lang w:val="ru-RU"/>
        </w:rPr>
        <w:t xml:space="preserve"> </w:t>
      </w:r>
      <w:proofErr w:type="spellStart"/>
      <w:r w:rsidRPr="004E6DE1">
        <w:rPr>
          <w:sz w:val="24"/>
          <w:szCs w:val="24"/>
          <w:lang w:val="ru-RU"/>
        </w:rPr>
        <w:t>особистості</w:t>
      </w:r>
      <w:proofErr w:type="spellEnd"/>
      <w:r w:rsidRPr="004E6DE1">
        <w:rPr>
          <w:sz w:val="24"/>
          <w:szCs w:val="24"/>
          <w:lang w:val="ru-RU"/>
        </w:rPr>
        <w:t xml:space="preserve">, </w:t>
      </w:r>
      <w:proofErr w:type="spellStart"/>
      <w:r w:rsidRPr="004E6DE1">
        <w:rPr>
          <w:sz w:val="24"/>
          <w:szCs w:val="24"/>
          <w:lang w:val="ru-RU"/>
        </w:rPr>
        <w:t>такі</w:t>
      </w:r>
      <w:proofErr w:type="spellEnd"/>
      <w:r w:rsidRPr="004E6DE1">
        <w:rPr>
          <w:sz w:val="24"/>
          <w:szCs w:val="24"/>
          <w:lang w:val="ru-RU"/>
        </w:rPr>
        <w:t xml:space="preserve"> як потреба </w:t>
      </w:r>
      <w:proofErr w:type="spellStart"/>
      <w:r w:rsidRPr="004E6DE1">
        <w:rPr>
          <w:sz w:val="24"/>
          <w:szCs w:val="24"/>
          <w:lang w:val="ru-RU"/>
        </w:rPr>
        <w:t>досягнень</w:t>
      </w:r>
      <w:proofErr w:type="spellEnd"/>
      <w:r w:rsidRPr="004E6DE1">
        <w:rPr>
          <w:sz w:val="24"/>
          <w:szCs w:val="24"/>
          <w:lang w:val="ru-RU"/>
        </w:rPr>
        <w:t xml:space="preserve">, є </w:t>
      </w:r>
      <w:proofErr w:type="spellStart"/>
      <w:r w:rsidRPr="004E6DE1">
        <w:rPr>
          <w:sz w:val="24"/>
          <w:szCs w:val="24"/>
          <w:lang w:val="ru-RU"/>
        </w:rPr>
        <w:t>важливими</w:t>
      </w:r>
      <w:proofErr w:type="spellEnd"/>
      <w:r w:rsidRPr="004E6DE1">
        <w:rPr>
          <w:sz w:val="24"/>
          <w:szCs w:val="24"/>
          <w:lang w:val="ru-RU"/>
        </w:rPr>
        <w:t xml:space="preserve"> для </w:t>
      </w:r>
      <w:proofErr w:type="spellStart"/>
      <w:r w:rsidRPr="004E6DE1">
        <w:rPr>
          <w:sz w:val="24"/>
          <w:szCs w:val="24"/>
          <w:lang w:val="ru-RU"/>
        </w:rPr>
        <w:t>економічного</w:t>
      </w:r>
      <w:proofErr w:type="spellEnd"/>
      <w:r w:rsidRPr="004E6DE1">
        <w:rPr>
          <w:sz w:val="24"/>
          <w:szCs w:val="24"/>
          <w:lang w:val="ru-RU"/>
        </w:rPr>
        <w:t xml:space="preserve"> </w:t>
      </w:r>
      <w:proofErr w:type="spellStart"/>
      <w:r w:rsidRPr="004E6DE1">
        <w:rPr>
          <w:sz w:val="24"/>
          <w:szCs w:val="24"/>
          <w:lang w:val="ru-RU"/>
        </w:rPr>
        <w:t>успіху</w:t>
      </w:r>
      <w:proofErr w:type="spellEnd"/>
      <w:r w:rsidRPr="004E6DE1">
        <w:rPr>
          <w:sz w:val="24"/>
          <w:szCs w:val="24"/>
          <w:lang w:val="ru-RU"/>
        </w:rPr>
        <w:t xml:space="preserve"> та </w:t>
      </w:r>
      <w:proofErr w:type="spellStart"/>
      <w:r w:rsidRPr="004E6DE1">
        <w:rPr>
          <w:sz w:val="24"/>
          <w:szCs w:val="24"/>
          <w:lang w:val="ru-RU"/>
        </w:rPr>
        <w:t>розвитку</w:t>
      </w:r>
      <w:proofErr w:type="spellEnd"/>
      <w:r w:rsidRPr="004E6DE1">
        <w:rPr>
          <w:sz w:val="24"/>
          <w:szCs w:val="24"/>
          <w:lang w:val="ru-RU"/>
        </w:rPr>
        <w:t xml:space="preserve"> [6]. </w:t>
      </w:r>
      <w:proofErr w:type="gramStart"/>
      <w:r w:rsidRPr="004E6DE1">
        <w:rPr>
          <w:sz w:val="24"/>
          <w:szCs w:val="24"/>
          <w:lang w:val="ru-RU"/>
        </w:rPr>
        <w:t>У роботах</w:t>
      </w:r>
      <w:proofErr w:type="gramEnd"/>
      <w:r w:rsidRPr="004E6DE1">
        <w:rPr>
          <w:sz w:val="24"/>
          <w:szCs w:val="24"/>
          <w:lang w:val="ru-RU"/>
        </w:rPr>
        <w:t xml:space="preserve"> </w:t>
      </w:r>
      <w:proofErr w:type="spellStart"/>
      <w:r w:rsidRPr="004E6DE1">
        <w:rPr>
          <w:sz w:val="24"/>
          <w:szCs w:val="24"/>
          <w:lang w:val="ru-RU"/>
        </w:rPr>
        <w:t>Деніела</w:t>
      </w:r>
      <w:proofErr w:type="spellEnd"/>
      <w:r w:rsidRPr="004E6DE1">
        <w:rPr>
          <w:sz w:val="24"/>
          <w:szCs w:val="24"/>
          <w:lang w:val="ru-RU"/>
        </w:rPr>
        <w:t xml:space="preserve"> Лернера, особливо в «</w:t>
      </w:r>
      <w:proofErr w:type="spellStart"/>
      <w:r w:rsidRPr="004E6DE1">
        <w:rPr>
          <w:sz w:val="24"/>
          <w:szCs w:val="24"/>
          <w:lang w:val="ru-RU"/>
        </w:rPr>
        <w:t>Зникненні</w:t>
      </w:r>
      <w:proofErr w:type="spellEnd"/>
      <w:r w:rsidRPr="004E6DE1">
        <w:rPr>
          <w:sz w:val="24"/>
          <w:szCs w:val="24"/>
          <w:lang w:val="ru-RU"/>
        </w:rPr>
        <w:t xml:space="preserve"> </w:t>
      </w:r>
      <w:proofErr w:type="spellStart"/>
      <w:r w:rsidRPr="004E6DE1">
        <w:rPr>
          <w:sz w:val="24"/>
          <w:szCs w:val="24"/>
          <w:lang w:val="ru-RU"/>
        </w:rPr>
        <w:t>традиційного</w:t>
      </w:r>
      <w:proofErr w:type="spellEnd"/>
      <w:r w:rsidRPr="004E6DE1">
        <w:rPr>
          <w:sz w:val="24"/>
          <w:szCs w:val="24"/>
          <w:lang w:val="ru-RU"/>
        </w:rPr>
        <w:t xml:space="preserve"> </w:t>
      </w:r>
      <w:proofErr w:type="spellStart"/>
      <w:r w:rsidRPr="004E6DE1">
        <w:rPr>
          <w:sz w:val="24"/>
          <w:szCs w:val="24"/>
          <w:lang w:val="ru-RU"/>
        </w:rPr>
        <w:t>суспільства</w:t>
      </w:r>
      <w:proofErr w:type="spellEnd"/>
      <w:r w:rsidRPr="004E6DE1">
        <w:rPr>
          <w:sz w:val="24"/>
          <w:szCs w:val="24"/>
          <w:lang w:val="ru-RU"/>
        </w:rPr>
        <w:t xml:space="preserve">», </w:t>
      </w:r>
      <w:proofErr w:type="spellStart"/>
      <w:r w:rsidRPr="004E6DE1">
        <w:rPr>
          <w:sz w:val="24"/>
          <w:szCs w:val="24"/>
          <w:lang w:val="ru-RU"/>
        </w:rPr>
        <w:t>підкреслювалася</w:t>
      </w:r>
      <w:proofErr w:type="spellEnd"/>
      <w:r w:rsidRPr="004E6DE1">
        <w:rPr>
          <w:sz w:val="24"/>
          <w:szCs w:val="24"/>
          <w:lang w:val="ru-RU"/>
        </w:rPr>
        <w:t xml:space="preserve"> роль </w:t>
      </w:r>
      <w:proofErr w:type="spellStart"/>
      <w:r w:rsidRPr="004E6DE1">
        <w:rPr>
          <w:sz w:val="24"/>
          <w:szCs w:val="24"/>
          <w:lang w:val="ru-RU"/>
        </w:rPr>
        <w:t>засобів</w:t>
      </w:r>
      <w:proofErr w:type="spellEnd"/>
      <w:r w:rsidRPr="004E6DE1">
        <w:rPr>
          <w:sz w:val="24"/>
          <w:szCs w:val="24"/>
          <w:lang w:val="ru-RU"/>
        </w:rPr>
        <w:t xml:space="preserve"> </w:t>
      </w:r>
      <w:proofErr w:type="spellStart"/>
      <w:r w:rsidRPr="004E6DE1">
        <w:rPr>
          <w:sz w:val="24"/>
          <w:szCs w:val="24"/>
          <w:lang w:val="ru-RU"/>
        </w:rPr>
        <w:t>масової</w:t>
      </w:r>
      <w:proofErr w:type="spellEnd"/>
      <w:r w:rsidRPr="004E6DE1">
        <w:rPr>
          <w:sz w:val="24"/>
          <w:szCs w:val="24"/>
          <w:lang w:val="ru-RU"/>
        </w:rPr>
        <w:t xml:space="preserve"> </w:t>
      </w:r>
      <w:proofErr w:type="spellStart"/>
      <w:r w:rsidRPr="004E6DE1">
        <w:rPr>
          <w:sz w:val="24"/>
          <w:szCs w:val="24"/>
          <w:lang w:val="ru-RU"/>
        </w:rPr>
        <w:t>інформації</w:t>
      </w:r>
      <w:proofErr w:type="spellEnd"/>
      <w:r w:rsidRPr="004E6DE1">
        <w:rPr>
          <w:sz w:val="24"/>
          <w:szCs w:val="24"/>
          <w:lang w:val="ru-RU"/>
        </w:rPr>
        <w:t xml:space="preserve"> та </w:t>
      </w:r>
      <w:proofErr w:type="spellStart"/>
      <w:r w:rsidRPr="004E6DE1">
        <w:rPr>
          <w:sz w:val="24"/>
          <w:szCs w:val="24"/>
          <w:lang w:val="ru-RU"/>
        </w:rPr>
        <w:t>комунікації</w:t>
      </w:r>
      <w:proofErr w:type="spellEnd"/>
      <w:r w:rsidRPr="004E6DE1">
        <w:rPr>
          <w:sz w:val="24"/>
          <w:szCs w:val="24"/>
          <w:lang w:val="ru-RU"/>
        </w:rPr>
        <w:t xml:space="preserve"> в </w:t>
      </w:r>
      <w:proofErr w:type="spellStart"/>
      <w:r w:rsidRPr="004E6DE1">
        <w:rPr>
          <w:sz w:val="24"/>
          <w:szCs w:val="24"/>
          <w:lang w:val="ru-RU"/>
        </w:rPr>
        <w:t>процесі</w:t>
      </w:r>
      <w:proofErr w:type="spellEnd"/>
      <w:r w:rsidRPr="004E6DE1">
        <w:rPr>
          <w:sz w:val="24"/>
          <w:szCs w:val="24"/>
          <w:lang w:val="ru-RU"/>
        </w:rPr>
        <w:t xml:space="preserve"> </w:t>
      </w:r>
      <w:proofErr w:type="spellStart"/>
      <w:r w:rsidRPr="004E6DE1">
        <w:rPr>
          <w:sz w:val="24"/>
          <w:szCs w:val="24"/>
          <w:lang w:val="ru-RU"/>
        </w:rPr>
        <w:t>модернізації</w:t>
      </w:r>
      <w:proofErr w:type="spellEnd"/>
      <w:r w:rsidRPr="004E6DE1">
        <w:rPr>
          <w:sz w:val="24"/>
          <w:szCs w:val="24"/>
          <w:lang w:val="ru-RU"/>
        </w:rPr>
        <w:t xml:space="preserve">. </w:t>
      </w:r>
      <w:proofErr w:type="spellStart"/>
      <w:r w:rsidRPr="004E6DE1">
        <w:rPr>
          <w:sz w:val="24"/>
          <w:szCs w:val="24"/>
          <w:lang w:val="ru-RU"/>
        </w:rPr>
        <w:t>Він</w:t>
      </w:r>
      <w:proofErr w:type="spellEnd"/>
      <w:r w:rsidRPr="004E6DE1">
        <w:rPr>
          <w:sz w:val="24"/>
          <w:szCs w:val="24"/>
          <w:lang w:val="ru-RU"/>
        </w:rPr>
        <w:t xml:space="preserve"> </w:t>
      </w:r>
      <w:proofErr w:type="spellStart"/>
      <w:r w:rsidRPr="004E6DE1">
        <w:rPr>
          <w:sz w:val="24"/>
          <w:szCs w:val="24"/>
          <w:lang w:val="ru-RU"/>
        </w:rPr>
        <w:t>стверджував</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поширення</w:t>
      </w:r>
      <w:proofErr w:type="spellEnd"/>
      <w:r w:rsidRPr="004E6DE1">
        <w:rPr>
          <w:sz w:val="24"/>
          <w:szCs w:val="24"/>
          <w:lang w:val="ru-RU"/>
        </w:rPr>
        <w:t xml:space="preserve"> </w:t>
      </w:r>
      <w:proofErr w:type="spellStart"/>
      <w:r w:rsidRPr="004E6DE1">
        <w:rPr>
          <w:sz w:val="24"/>
          <w:szCs w:val="24"/>
          <w:lang w:val="ru-RU"/>
        </w:rPr>
        <w:t>нових</w:t>
      </w:r>
      <w:proofErr w:type="spellEnd"/>
      <w:r w:rsidRPr="004E6DE1">
        <w:rPr>
          <w:sz w:val="24"/>
          <w:szCs w:val="24"/>
          <w:lang w:val="ru-RU"/>
        </w:rPr>
        <w:t xml:space="preserve"> </w:t>
      </w:r>
      <w:proofErr w:type="spellStart"/>
      <w:r w:rsidRPr="004E6DE1">
        <w:rPr>
          <w:sz w:val="24"/>
          <w:szCs w:val="24"/>
          <w:lang w:val="ru-RU"/>
        </w:rPr>
        <w:t>ідей</w:t>
      </w:r>
      <w:proofErr w:type="spellEnd"/>
      <w:r w:rsidRPr="004E6DE1">
        <w:rPr>
          <w:sz w:val="24"/>
          <w:szCs w:val="24"/>
          <w:lang w:val="ru-RU"/>
        </w:rPr>
        <w:t xml:space="preserve"> через ЗМІ </w:t>
      </w:r>
      <w:proofErr w:type="spellStart"/>
      <w:r w:rsidRPr="004E6DE1">
        <w:rPr>
          <w:sz w:val="24"/>
          <w:szCs w:val="24"/>
          <w:lang w:val="ru-RU"/>
        </w:rPr>
        <w:t>сприяє</w:t>
      </w:r>
      <w:proofErr w:type="spellEnd"/>
      <w:r w:rsidRPr="004E6DE1">
        <w:rPr>
          <w:sz w:val="24"/>
          <w:szCs w:val="24"/>
          <w:lang w:val="ru-RU"/>
        </w:rPr>
        <w:t xml:space="preserve"> </w:t>
      </w:r>
      <w:proofErr w:type="spellStart"/>
      <w:r w:rsidRPr="004E6DE1">
        <w:rPr>
          <w:sz w:val="24"/>
          <w:szCs w:val="24"/>
          <w:lang w:val="ru-RU"/>
        </w:rPr>
        <w:t>соціальним</w:t>
      </w:r>
      <w:proofErr w:type="spellEnd"/>
      <w:r w:rsidRPr="004E6DE1">
        <w:rPr>
          <w:sz w:val="24"/>
          <w:szCs w:val="24"/>
          <w:lang w:val="ru-RU"/>
        </w:rPr>
        <w:t xml:space="preserve"> і </w:t>
      </w:r>
      <w:proofErr w:type="spellStart"/>
      <w:r w:rsidRPr="004E6DE1">
        <w:rPr>
          <w:sz w:val="24"/>
          <w:szCs w:val="24"/>
          <w:lang w:val="ru-RU"/>
        </w:rPr>
        <w:t>культурним</w:t>
      </w:r>
      <w:proofErr w:type="spellEnd"/>
      <w:r w:rsidRPr="004E6DE1">
        <w:rPr>
          <w:sz w:val="24"/>
          <w:szCs w:val="24"/>
          <w:lang w:val="ru-RU"/>
        </w:rPr>
        <w:t xml:space="preserve"> </w:t>
      </w:r>
      <w:proofErr w:type="spellStart"/>
      <w:r w:rsidRPr="004E6DE1">
        <w:rPr>
          <w:sz w:val="24"/>
          <w:szCs w:val="24"/>
          <w:lang w:val="ru-RU"/>
        </w:rPr>
        <w:t>змінам</w:t>
      </w:r>
      <w:proofErr w:type="spellEnd"/>
      <w:r w:rsidRPr="004E6DE1">
        <w:rPr>
          <w:sz w:val="24"/>
          <w:szCs w:val="24"/>
          <w:lang w:val="ru-RU"/>
        </w:rPr>
        <w:t xml:space="preserve"> [7]. Алекс </w:t>
      </w:r>
      <w:proofErr w:type="spellStart"/>
      <w:r w:rsidRPr="004E6DE1">
        <w:rPr>
          <w:sz w:val="24"/>
          <w:szCs w:val="24"/>
          <w:lang w:val="ru-RU"/>
        </w:rPr>
        <w:t>Інкелес</w:t>
      </w:r>
      <w:proofErr w:type="spellEnd"/>
      <w:r w:rsidRPr="004E6DE1">
        <w:rPr>
          <w:sz w:val="24"/>
          <w:szCs w:val="24"/>
          <w:lang w:val="ru-RU"/>
        </w:rPr>
        <w:t xml:space="preserve"> у </w:t>
      </w:r>
      <w:proofErr w:type="spellStart"/>
      <w:r w:rsidRPr="004E6DE1">
        <w:rPr>
          <w:sz w:val="24"/>
          <w:szCs w:val="24"/>
          <w:lang w:val="ru-RU"/>
        </w:rPr>
        <w:t>співпраці</w:t>
      </w:r>
      <w:proofErr w:type="spellEnd"/>
      <w:r w:rsidRPr="004E6DE1">
        <w:rPr>
          <w:sz w:val="24"/>
          <w:szCs w:val="24"/>
          <w:lang w:val="ru-RU"/>
        </w:rPr>
        <w:t xml:space="preserve"> з </w:t>
      </w:r>
      <w:proofErr w:type="spellStart"/>
      <w:r w:rsidRPr="004E6DE1">
        <w:rPr>
          <w:sz w:val="24"/>
          <w:szCs w:val="24"/>
          <w:lang w:val="ru-RU"/>
        </w:rPr>
        <w:t>Девідом</w:t>
      </w:r>
      <w:proofErr w:type="spellEnd"/>
      <w:r w:rsidRPr="004E6DE1">
        <w:rPr>
          <w:sz w:val="24"/>
          <w:szCs w:val="24"/>
          <w:lang w:val="ru-RU"/>
        </w:rPr>
        <w:t xml:space="preserve"> </w:t>
      </w:r>
      <w:proofErr w:type="spellStart"/>
      <w:r w:rsidRPr="004E6DE1">
        <w:rPr>
          <w:sz w:val="24"/>
          <w:szCs w:val="24"/>
          <w:lang w:val="ru-RU"/>
        </w:rPr>
        <w:t>Смітом</w:t>
      </w:r>
      <w:proofErr w:type="spellEnd"/>
      <w:r w:rsidRPr="004E6DE1">
        <w:rPr>
          <w:sz w:val="24"/>
          <w:szCs w:val="24"/>
          <w:lang w:val="ru-RU"/>
        </w:rPr>
        <w:t xml:space="preserve"> написав </w:t>
      </w:r>
      <w:proofErr w:type="spellStart"/>
      <w:r w:rsidRPr="004E6DE1">
        <w:rPr>
          <w:sz w:val="24"/>
          <w:szCs w:val="24"/>
          <w:lang w:val="ru-RU"/>
        </w:rPr>
        <w:t>визначну</w:t>
      </w:r>
      <w:proofErr w:type="spellEnd"/>
      <w:r w:rsidRPr="004E6DE1">
        <w:rPr>
          <w:sz w:val="24"/>
          <w:szCs w:val="24"/>
          <w:lang w:val="ru-RU"/>
        </w:rPr>
        <w:t xml:space="preserve"> </w:t>
      </w:r>
      <w:proofErr w:type="spellStart"/>
      <w:r w:rsidRPr="004E6DE1">
        <w:rPr>
          <w:sz w:val="24"/>
          <w:szCs w:val="24"/>
          <w:lang w:val="ru-RU"/>
        </w:rPr>
        <w:t>працю</w:t>
      </w:r>
      <w:proofErr w:type="spellEnd"/>
      <w:r w:rsidRPr="004E6DE1">
        <w:rPr>
          <w:sz w:val="24"/>
          <w:szCs w:val="24"/>
          <w:lang w:val="ru-RU"/>
        </w:rPr>
        <w:t xml:space="preserve"> «Стати </w:t>
      </w:r>
      <w:proofErr w:type="spellStart"/>
      <w:r w:rsidRPr="004E6DE1">
        <w:rPr>
          <w:sz w:val="24"/>
          <w:szCs w:val="24"/>
          <w:lang w:val="ru-RU"/>
        </w:rPr>
        <w:t>сучасним</w:t>
      </w:r>
      <w:proofErr w:type="spellEnd"/>
      <w:r w:rsidRPr="004E6DE1">
        <w:rPr>
          <w:sz w:val="24"/>
          <w:szCs w:val="24"/>
          <w:lang w:val="ru-RU"/>
        </w:rPr>
        <w:t xml:space="preserve">: </w:t>
      </w:r>
      <w:proofErr w:type="spellStart"/>
      <w:r w:rsidRPr="004E6DE1">
        <w:rPr>
          <w:sz w:val="24"/>
          <w:szCs w:val="24"/>
          <w:lang w:val="ru-RU"/>
        </w:rPr>
        <w:t>індивідуальні</w:t>
      </w:r>
      <w:proofErr w:type="spellEnd"/>
      <w:r w:rsidRPr="004E6DE1">
        <w:rPr>
          <w:sz w:val="24"/>
          <w:szCs w:val="24"/>
          <w:lang w:val="ru-RU"/>
        </w:rPr>
        <w:t xml:space="preserve"> </w:t>
      </w:r>
      <w:proofErr w:type="spellStart"/>
      <w:r w:rsidRPr="004E6DE1">
        <w:rPr>
          <w:sz w:val="24"/>
          <w:szCs w:val="24"/>
          <w:lang w:val="ru-RU"/>
        </w:rPr>
        <w:t>зміни</w:t>
      </w:r>
      <w:proofErr w:type="spellEnd"/>
      <w:r w:rsidRPr="004E6DE1">
        <w:rPr>
          <w:sz w:val="24"/>
          <w:szCs w:val="24"/>
          <w:lang w:val="ru-RU"/>
        </w:rPr>
        <w:t xml:space="preserve"> в шести </w:t>
      </w:r>
      <w:proofErr w:type="spellStart"/>
      <w:r w:rsidRPr="004E6DE1">
        <w:rPr>
          <w:sz w:val="24"/>
          <w:szCs w:val="24"/>
          <w:lang w:val="ru-RU"/>
        </w:rPr>
        <w:t>країнах</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розвиваються</w:t>
      </w:r>
      <w:proofErr w:type="spellEnd"/>
      <w:r w:rsidRPr="004E6DE1">
        <w:rPr>
          <w:sz w:val="24"/>
          <w:szCs w:val="24"/>
          <w:lang w:val="ru-RU"/>
        </w:rPr>
        <w:t xml:space="preserve">». </w:t>
      </w:r>
      <w:proofErr w:type="spellStart"/>
      <w:r w:rsidRPr="004E6DE1">
        <w:rPr>
          <w:sz w:val="24"/>
          <w:szCs w:val="24"/>
          <w:lang w:val="ru-RU"/>
        </w:rPr>
        <w:t>Ця</w:t>
      </w:r>
      <w:proofErr w:type="spellEnd"/>
      <w:r w:rsidRPr="004E6DE1">
        <w:rPr>
          <w:sz w:val="24"/>
          <w:szCs w:val="24"/>
          <w:lang w:val="ru-RU"/>
        </w:rPr>
        <w:t xml:space="preserve"> робота </w:t>
      </w:r>
      <w:proofErr w:type="spellStart"/>
      <w:r w:rsidRPr="004E6DE1">
        <w:rPr>
          <w:sz w:val="24"/>
          <w:szCs w:val="24"/>
          <w:lang w:val="ru-RU"/>
        </w:rPr>
        <w:t>розглядала</w:t>
      </w:r>
      <w:proofErr w:type="spellEnd"/>
      <w:r w:rsidRPr="004E6DE1">
        <w:rPr>
          <w:sz w:val="24"/>
          <w:szCs w:val="24"/>
          <w:lang w:val="ru-RU"/>
        </w:rPr>
        <w:t xml:space="preserve"> </w:t>
      </w:r>
      <w:proofErr w:type="spellStart"/>
      <w:r w:rsidRPr="004E6DE1">
        <w:rPr>
          <w:sz w:val="24"/>
          <w:szCs w:val="24"/>
          <w:lang w:val="ru-RU"/>
        </w:rPr>
        <w:t>процес</w:t>
      </w:r>
      <w:proofErr w:type="spellEnd"/>
      <w:r w:rsidRPr="004E6DE1">
        <w:rPr>
          <w:sz w:val="24"/>
          <w:szCs w:val="24"/>
          <w:lang w:val="ru-RU"/>
        </w:rPr>
        <w:t xml:space="preserve"> </w:t>
      </w:r>
      <w:proofErr w:type="spellStart"/>
      <w:r w:rsidRPr="004E6DE1">
        <w:rPr>
          <w:sz w:val="24"/>
          <w:szCs w:val="24"/>
          <w:lang w:val="ru-RU"/>
        </w:rPr>
        <w:t>модернізації</w:t>
      </w:r>
      <w:proofErr w:type="spellEnd"/>
      <w:r w:rsidRPr="004E6DE1">
        <w:rPr>
          <w:sz w:val="24"/>
          <w:szCs w:val="24"/>
          <w:lang w:val="ru-RU"/>
        </w:rPr>
        <w:t xml:space="preserve"> на </w:t>
      </w:r>
      <w:proofErr w:type="spellStart"/>
      <w:r w:rsidRPr="004E6DE1">
        <w:rPr>
          <w:sz w:val="24"/>
          <w:szCs w:val="24"/>
          <w:lang w:val="ru-RU"/>
        </w:rPr>
        <w:t>індивідуальному</w:t>
      </w:r>
      <w:proofErr w:type="spellEnd"/>
      <w:r w:rsidRPr="004E6DE1">
        <w:rPr>
          <w:sz w:val="24"/>
          <w:szCs w:val="24"/>
          <w:lang w:val="ru-RU"/>
        </w:rPr>
        <w:t xml:space="preserve"> </w:t>
      </w:r>
      <w:proofErr w:type="spellStart"/>
      <w:r w:rsidRPr="004E6DE1">
        <w:rPr>
          <w:sz w:val="24"/>
          <w:szCs w:val="24"/>
          <w:lang w:val="ru-RU"/>
        </w:rPr>
        <w:t>рівні</w:t>
      </w:r>
      <w:proofErr w:type="spellEnd"/>
      <w:r w:rsidRPr="004E6DE1">
        <w:rPr>
          <w:sz w:val="24"/>
          <w:szCs w:val="24"/>
          <w:lang w:val="ru-RU"/>
        </w:rPr>
        <w:t xml:space="preserve">, </w:t>
      </w:r>
      <w:proofErr w:type="spellStart"/>
      <w:r w:rsidRPr="004E6DE1">
        <w:rPr>
          <w:sz w:val="24"/>
          <w:szCs w:val="24"/>
          <w:lang w:val="ru-RU"/>
        </w:rPr>
        <w:t>вивчаючи</w:t>
      </w:r>
      <w:proofErr w:type="spellEnd"/>
      <w:r w:rsidRPr="004E6DE1">
        <w:rPr>
          <w:sz w:val="24"/>
          <w:szCs w:val="24"/>
          <w:lang w:val="ru-RU"/>
        </w:rPr>
        <w:t xml:space="preserve">, як </w:t>
      </w:r>
      <w:proofErr w:type="spellStart"/>
      <w:r w:rsidRPr="004E6DE1">
        <w:rPr>
          <w:sz w:val="24"/>
          <w:szCs w:val="24"/>
          <w:lang w:val="ru-RU"/>
        </w:rPr>
        <w:t>цінності</w:t>
      </w:r>
      <w:proofErr w:type="spellEnd"/>
      <w:r w:rsidRPr="004E6DE1">
        <w:rPr>
          <w:sz w:val="24"/>
          <w:szCs w:val="24"/>
          <w:lang w:val="ru-RU"/>
        </w:rPr>
        <w:t xml:space="preserve"> та </w:t>
      </w:r>
      <w:proofErr w:type="spellStart"/>
      <w:r w:rsidRPr="004E6DE1">
        <w:rPr>
          <w:sz w:val="24"/>
          <w:szCs w:val="24"/>
          <w:lang w:val="ru-RU"/>
        </w:rPr>
        <w:t>ставлення</w:t>
      </w:r>
      <w:proofErr w:type="spellEnd"/>
      <w:r w:rsidRPr="004E6DE1">
        <w:rPr>
          <w:sz w:val="24"/>
          <w:szCs w:val="24"/>
          <w:lang w:val="ru-RU"/>
        </w:rPr>
        <w:t xml:space="preserve"> людей </w:t>
      </w:r>
      <w:proofErr w:type="spellStart"/>
      <w:r w:rsidRPr="004E6DE1">
        <w:rPr>
          <w:sz w:val="24"/>
          <w:szCs w:val="24"/>
          <w:lang w:val="ru-RU"/>
        </w:rPr>
        <w:t>змінюються</w:t>
      </w:r>
      <w:proofErr w:type="spellEnd"/>
      <w:r w:rsidRPr="004E6DE1">
        <w:rPr>
          <w:sz w:val="24"/>
          <w:szCs w:val="24"/>
          <w:lang w:val="ru-RU"/>
        </w:rPr>
        <w:t xml:space="preserve"> в </w:t>
      </w:r>
      <w:proofErr w:type="spellStart"/>
      <w:r w:rsidRPr="004E6DE1">
        <w:rPr>
          <w:sz w:val="24"/>
          <w:szCs w:val="24"/>
          <w:lang w:val="ru-RU"/>
        </w:rPr>
        <w:t>ході</w:t>
      </w:r>
      <w:proofErr w:type="spellEnd"/>
      <w:r w:rsidRPr="004E6DE1">
        <w:rPr>
          <w:sz w:val="24"/>
          <w:szCs w:val="24"/>
          <w:lang w:val="ru-RU"/>
        </w:rPr>
        <w:t xml:space="preserve"> </w:t>
      </w:r>
      <w:proofErr w:type="spellStart"/>
      <w:r w:rsidRPr="004E6DE1">
        <w:rPr>
          <w:sz w:val="24"/>
          <w:szCs w:val="24"/>
          <w:lang w:val="ru-RU"/>
        </w:rPr>
        <w:t>розвитку</w:t>
      </w:r>
      <w:proofErr w:type="spellEnd"/>
      <w:r w:rsidRPr="004E6DE1">
        <w:rPr>
          <w:sz w:val="24"/>
          <w:szCs w:val="24"/>
          <w:lang w:val="ru-RU"/>
        </w:rPr>
        <w:t xml:space="preserve"> [8]. </w:t>
      </w:r>
      <w:proofErr w:type="spellStart"/>
      <w:r w:rsidRPr="004E6DE1">
        <w:rPr>
          <w:sz w:val="24"/>
          <w:szCs w:val="24"/>
          <w:lang w:val="ru-RU"/>
        </w:rPr>
        <w:t>Еверетт</w:t>
      </w:r>
      <w:proofErr w:type="spellEnd"/>
      <w:r w:rsidRPr="004E6DE1">
        <w:rPr>
          <w:sz w:val="24"/>
          <w:szCs w:val="24"/>
          <w:lang w:val="ru-RU"/>
        </w:rPr>
        <w:t xml:space="preserve"> Роджерс </w:t>
      </w:r>
      <w:proofErr w:type="spellStart"/>
      <w:r w:rsidRPr="004E6DE1">
        <w:rPr>
          <w:sz w:val="24"/>
          <w:szCs w:val="24"/>
          <w:lang w:val="ru-RU"/>
        </w:rPr>
        <w:t>відомий</w:t>
      </w:r>
      <w:proofErr w:type="spellEnd"/>
      <w:r w:rsidRPr="004E6DE1">
        <w:rPr>
          <w:sz w:val="24"/>
          <w:szCs w:val="24"/>
          <w:lang w:val="ru-RU"/>
        </w:rPr>
        <w:t xml:space="preserve"> </w:t>
      </w:r>
      <w:proofErr w:type="spellStart"/>
      <w:r w:rsidRPr="004E6DE1">
        <w:rPr>
          <w:sz w:val="24"/>
          <w:szCs w:val="24"/>
          <w:lang w:val="ru-RU"/>
        </w:rPr>
        <w:t>своєю</w:t>
      </w:r>
      <w:proofErr w:type="spellEnd"/>
      <w:r w:rsidRPr="004E6DE1">
        <w:rPr>
          <w:sz w:val="24"/>
          <w:szCs w:val="24"/>
          <w:lang w:val="ru-RU"/>
        </w:rPr>
        <w:t xml:space="preserve"> </w:t>
      </w:r>
      <w:proofErr w:type="spellStart"/>
      <w:r w:rsidRPr="004E6DE1">
        <w:rPr>
          <w:sz w:val="24"/>
          <w:szCs w:val="24"/>
          <w:lang w:val="ru-RU"/>
        </w:rPr>
        <w:t>теорією</w:t>
      </w:r>
      <w:proofErr w:type="spellEnd"/>
      <w:r w:rsidRPr="004E6DE1">
        <w:rPr>
          <w:sz w:val="24"/>
          <w:szCs w:val="24"/>
          <w:lang w:val="ru-RU"/>
        </w:rPr>
        <w:t xml:space="preserve"> </w:t>
      </w:r>
      <w:proofErr w:type="spellStart"/>
      <w:r w:rsidRPr="004E6DE1">
        <w:rPr>
          <w:sz w:val="24"/>
          <w:szCs w:val="24"/>
          <w:lang w:val="ru-RU"/>
        </w:rPr>
        <w:t>поширення</w:t>
      </w:r>
      <w:proofErr w:type="spellEnd"/>
      <w:r w:rsidRPr="004E6DE1">
        <w:rPr>
          <w:sz w:val="24"/>
          <w:szCs w:val="24"/>
          <w:lang w:val="ru-RU"/>
        </w:rPr>
        <w:t xml:space="preserve"> </w:t>
      </w:r>
      <w:proofErr w:type="spellStart"/>
      <w:r w:rsidRPr="004E6DE1">
        <w:rPr>
          <w:sz w:val="24"/>
          <w:szCs w:val="24"/>
          <w:lang w:val="ru-RU"/>
        </w:rPr>
        <w:t>інновацій</w:t>
      </w:r>
      <w:proofErr w:type="spellEnd"/>
      <w:r w:rsidRPr="004E6DE1">
        <w:rPr>
          <w:sz w:val="24"/>
          <w:szCs w:val="24"/>
          <w:lang w:val="ru-RU"/>
        </w:rPr>
        <w:t xml:space="preserve">, яка </w:t>
      </w:r>
      <w:proofErr w:type="spellStart"/>
      <w:r w:rsidRPr="004E6DE1">
        <w:rPr>
          <w:sz w:val="24"/>
          <w:szCs w:val="24"/>
          <w:lang w:val="ru-RU"/>
        </w:rPr>
        <w:t>доповнює</w:t>
      </w:r>
      <w:proofErr w:type="spellEnd"/>
      <w:r w:rsidRPr="004E6DE1">
        <w:rPr>
          <w:sz w:val="24"/>
          <w:szCs w:val="24"/>
          <w:lang w:val="ru-RU"/>
        </w:rPr>
        <w:t xml:space="preserve"> </w:t>
      </w:r>
      <w:proofErr w:type="spellStart"/>
      <w:r w:rsidRPr="004E6DE1">
        <w:rPr>
          <w:sz w:val="24"/>
          <w:szCs w:val="24"/>
          <w:lang w:val="ru-RU"/>
        </w:rPr>
        <w:t>теорію</w:t>
      </w:r>
      <w:proofErr w:type="spellEnd"/>
      <w:r w:rsidRPr="004E6DE1">
        <w:rPr>
          <w:sz w:val="24"/>
          <w:szCs w:val="24"/>
          <w:lang w:val="ru-RU"/>
        </w:rPr>
        <w:t xml:space="preserve"> </w:t>
      </w:r>
      <w:proofErr w:type="spellStart"/>
      <w:r w:rsidRPr="004E6DE1">
        <w:rPr>
          <w:sz w:val="24"/>
          <w:szCs w:val="24"/>
          <w:lang w:val="ru-RU"/>
        </w:rPr>
        <w:t>модернізації</w:t>
      </w:r>
      <w:proofErr w:type="spellEnd"/>
      <w:r w:rsidRPr="004E6DE1">
        <w:rPr>
          <w:sz w:val="24"/>
          <w:szCs w:val="24"/>
          <w:lang w:val="ru-RU"/>
        </w:rPr>
        <w:t xml:space="preserve">, </w:t>
      </w:r>
      <w:proofErr w:type="spellStart"/>
      <w:r w:rsidRPr="004E6DE1">
        <w:rPr>
          <w:sz w:val="24"/>
          <w:szCs w:val="24"/>
          <w:lang w:val="ru-RU"/>
        </w:rPr>
        <w:t>пояснюючи</w:t>
      </w:r>
      <w:proofErr w:type="spellEnd"/>
      <w:r w:rsidRPr="004E6DE1">
        <w:rPr>
          <w:sz w:val="24"/>
          <w:szCs w:val="24"/>
          <w:lang w:val="ru-RU"/>
        </w:rPr>
        <w:t xml:space="preserve">, як </w:t>
      </w:r>
      <w:proofErr w:type="spellStart"/>
      <w:r w:rsidRPr="004E6DE1">
        <w:rPr>
          <w:sz w:val="24"/>
          <w:szCs w:val="24"/>
          <w:lang w:val="ru-RU"/>
        </w:rPr>
        <w:t>нові</w:t>
      </w:r>
      <w:proofErr w:type="spellEnd"/>
      <w:r w:rsidRPr="004E6DE1">
        <w:rPr>
          <w:sz w:val="24"/>
          <w:szCs w:val="24"/>
          <w:lang w:val="ru-RU"/>
        </w:rPr>
        <w:t xml:space="preserve"> </w:t>
      </w:r>
      <w:proofErr w:type="spellStart"/>
      <w:r w:rsidRPr="004E6DE1">
        <w:rPr>
          <w:sz w:val="24"/>
          <w:szCs w:val="24"/>
          <w:lang w:val="ru-RU"/>
        </w:rPr>
        <w:t>ідеї</w:t>
      </w:r>
      <w:proofErr w:type="spellEnd"/>
      <w:r w:rsidRPr="004E6DE1">
        <w:rPr>
          <w:sz w:val="24"/>
          <w:szCs w:val="24"/>
          <w:lang w:val="ru-RU"/>
        </w:rPr>
        <w:t xml:space="preserve"> та </w:t>
      </w:r>
      <w:proofErr w:type="spellStart"/>
      <w:r w:rsidRPr="004E6DE1">
        <w:rPr>
          <w:sz w:val="24"/>
          <w:szCs w:val="24"/>
          <w:lang w:val="ru-RU"/>
        </w:rPr>
        <w:t>технології</w:t>
      </w:r>
      <w:proofErr w:type="spellEnd"/>
      <w:r w:rsidRPr="004E6DE1">
        <w:rPr>
          <w:sz w:val="24"/>
          <w:szCs w:val="24"/>
          <w:lang w:val="ru-RU"/>
        </w:rPr>
        <w:t xml:space="preserve"> </w:t>
      </w:r>
      <w:proofErr w:type="spellStart"/>
      <w:r w:rsidRPr="004E6DE1">
        <w:rPr>
          <w:sz w:val="24"/>
          <w:szCs w:val="24"/>
          <w:lang w:val="ru-RU"/>
        </w:rPr>
        <w:t>поширюються</w:t>
      </w:r>
      <w:proofErr w:type="spellEnd"/>
      <w:r w:rsidRPr="004E6DE1">
        <w:rPr>
          <w:sz w:val="24"/>
          <w:szCs w:val="24"/>
          <w:lang w:val="ru-RU"/>
        </w:rPr>
        <w:t xml:space="preserve"> </w:t>
      </w:r>
      <w:proofErr w:type="spellStart"/>
      <w:r w:rsidRPr="004E6DE1">
        <w:rPr>
          <w:sz w:val="24"/>
          <w:szCs w:val="24"/>
          <w:lang w:val="ru-RU"/>
        </w:rPr>
        <w:t>суспільством</w:t>
      </w:r>
      <w:proofErr w:type="spellEnd"/>
      <w:r w:rsidRPr="004E6DE1">
        <w:rPr>
          <w:sz w:val="24"/>
          <w:szCs w:val="24"/>
          <w:lang w:val="ru-RU"/>
        </w:rPr>
        <w:t xml:space="preserve">. </w:t>
      </w:r>
      <w:proofErr w:type="spellStart"/>
      <w:r w:rsidRPr="004E6DE1">
        <w:rPr>
          <w:sz w:val="24"/>
          <w:szCs w:val="24"/>
          <w:lang w:val="ru-RU"/>
        </w:rPr>
        <w:t>Його</w:t>
      </w:r>
      <w:proofErr w:type="spellEnd"/>
      <w:r w:rsidRPr="004E6DE1">
        <w:rPr>
          <w:sz w:val="24"/>
          <w:szCs w:val="24"/>
          <w:lang w:val="ru-RU"/>
        </w:rPr>
        <w:t xml:space="preserve"> робота </w:t>
      </w:r>
      <w:proofErr w:type="spellStart"/>
      <w:r w:rsidRPr="004E6DE1">
        <w:rPr>
          <w:sz w:val="24"/>
          <w:szCs w:val="24"/>
          <w:lang w:val="ru-RU"/>
        </w:rPr>
        <w:t>підкреслює</w:t>
      </w:r>
      <w:proofErr w:type="spellEnd"/>
      <w:r w:rsidRPr="004E6DE1">
        <w:rPr>
          <w:sz w:val="24"/>
          <w:szCs w:val="24"/>
          <w:lang w:val="ru-RU"/>
        </w:rPr>
        <w:t xml:space="preserve"> </w:t>
      </w:r>
      <w:proofErr w:type="spellStart"/>
      <w:r w:rsidRPr="004E6DE1">
        <w:rPr>
          <w:sz w:val="24"/>
          <w:szCs w:val="24"/>
          <w:lang w:val="ru-RU"/>
        </w:rPr>
        <w:t>важливість</w:t>
      </w:r>
      <w:proofErr w:type="spellEnd"/>
      <w:r w:rsidRPr="004E6DE1">
        <w:rPr>
          <w:sz w:val="24"/>
          <w:szCs w:val="24"/>
          <w:lang w:val="ru-RU"/>
        </w:rPr>
        <w:t xml:space="preserve"> </w:t>
      </w:r>
      <w:proofErr w:type="spellStart"/>
      <w:r w:rsidRPr="004E6DE1">
        <w:rPr>
          <w:sz w:val="24"/>
          <w:szCs w:val="24"/>
          <w:lang w:val="ru-RU"/>
        </w:rPr>
        <w:t>каналів</w:t>
      </w:r>
      <w:proofErr w:type="spellEnd"/>
      <w:r w:rsidRPr="004E6DE1">
        <w:rPr>
          <w:sz w:val="24"/>
          <w:szCs w:val="24"/>
          <w:lang w:val="ru-RU"/>
        </w:rPr>
        <w:t xml:space="preserve"> </w:t>
      </w:r>
      <w:proofErr w:type="spellStart"/>
      <w:r w:rsidRPr="004E6DE1">
        <w:rPr>
          <w:sz w:val="24"/>
          <w:szCs w:val="24"/>
          <w:lang w:val="ru-RU"/>
        </w:rPr>
        <w:t>зв’язку</w:t>
      </w:r>
      <w:proofErr w:type="spellEnd"/>
      <w:r w:rsidRPr="004E6DE1">
        <w:rPr>
          <w:sz w:val="24"/>
          <w:szCs w:val="24"/>
          <w:lang w:val="ru-RU"/>
        </w:rPr>
        <w:t xml:space="preserve"> та </w:t>
      </w:r>
      <w:proofErr w:type="spellStart"/>
      <w:r w:rsidRPr="004E6DE1">
        <w:rPr>
          <w:sz w:val="24"/>
          <w:szCs w:val="24"/>
          <w:lang w:val="ru-RU"/>
        </w:rPr>
        <w:t>соціальних</w:t>
      </w:r>
      <w:proofErr w:type="spellEnd"/>
      <w:r w:rsidRPr="004E6DE1">
        <w:rPr>
          <w:sz w:val="24"/>
          <w:szCs w:val="24"/>
          <w:lang w:val="ru-RU"/>
        </w:rPr>
        <w:t xml:space="preserve"> систем у </w:t>
      </w:r>
      <w:proofErr w:type="spellStart"/>
      <w:r w:rsidRPr="004E6DE1">
        <w:rPr>
          <w:sz w:val="24"/>
          <w:szCs w:val="24"/>
          <w:lang w:val="ru-RU"/>
        </w:rPr>
        <w:t>впровадженні</w:t>
      </w:r>
      <w:proofErr w:type="spellEnd"/>
      <w:r w:rsidRPr="004E6DE1">
        <w:rPr>
          <w:sz w:val="24"/>
          <w:szCs w:val="24"/>
          <w:lang w:val="ru-RU"/>
        </w:rPr>
        <w:t xml:space="preserve"> </w:t>
      </w:r>
      <w:proofErr w:type="spellStart"/>
      <w:r w:rsidRPr="004E6DE1">
        <w:rPr>
          <w:sz w:val="24"/>
          <w:szCs w:val="24"/>
          <w:lang w:val="ru-RU"/>
        </w:rPr>
        <w:t>інновацій</w:t>
      </w:r>
      <w:proofErr w:type="spellEnd"/>
      <w:r w:rsidRPr="004E6DE1">
        <w:rPr>
          <w:sz w:val="24"/>
          <w:szCs w:val="24"/>
          <w:lang w:val="ru-RU"/>
        </w:rPr>
        <w:t xml:space="preserve"> [9]. Робота Рональда </w:t>
      </w:r>
      <w:proofErr w:type="spellStart"/>
      <w:r w:rsidRPr="004E6DE1">
        <w:rPr>
          <w:sz w:val="24"/>
          <w:szCs w:val="24"/>
          <w:lang w:val="ru-RU"/>
        </w:rPr>
        <w:t>Інґлхарта</w:t>
      </w:r>
      <w:proofErr w:type="spellEnd"/>
      <w:r w:rsidRPr="004E6DE1">
        <w:rPr>
          <w:sz w:val="24"/>
          <w:szCs w:val="24"/>
          <w:lang w:val="ru-RU"/>
        </w:rPr>
        <w:t xml:space="preserve"> про «</w:t>
      </w:r>
      <w:proofErr w:type="spellStart"/>
      <w:r w:rsidRPr="004E6DE1">
        <w:rPr>
          <w:sz w:val="24"/>
          <w:szCs w:val="24"/>
          <w:lang w:val="ru-RU"/>
        </w:rPr>
        <w:t>постматеріалістичну</w:t>
      </w:r>
      <w:proofErr w:type="spellEnd"/>
      <w:r w:rsidRPr="004E6DE1">
        <w:rPr>
          <w:sz w:val="24"/>
          <w:szCs w:val="24"/>
          <w:lang w:val="ru-RU"/>
        </w:rPr>
        <w:t xml:space="preserve">» </w:t>
      </w:r>
      <w:proofErr w:type="spellStart"/>
      <w:r w:rsidRPr="004E6DE1">
        <w:rPr>
          <w:sz w:val="24"/>
          <w:szCs w:val="24"/>
          <w:lang w:val="ru-RU"/>
        </w:rPr>
        <w:t>зміну</w:t>
      </w:r>
      <w:proofErr w:type="spellEnd"/>
      <w:r w:rsidRPr="004E6DE1">
        <w:rPr>
          <w:sz w:val="24"/>
          <w:szCs w:val="24"/>
          <w:lang w:val="ru-RU"/>
        </w:rPr>
        <w:t xml:space="preserve"> </w:t>
      </w:r>
      <w:proofErr w:type="spellStart"/>
      <w:r w:rsidRPr="004E6DE1">
        <w:rPr>
          <w:sz w:val="24"/>
          <w:szCs w:val="24"/>
          <w:lang w:val="ru-RU"/>
        </w:rPr>
        <w:t>цінностей</w:t>
      </w:r>
      <w:proofErr w:type="spellEnd"/>
      <w:r w:rsidRPr="004E6DE1">
        <w:rPr>
          <w:sz w:val="24"/>
          <w:szCs w:val="24"/>
          <w:lang w:val="ru-RU"/>
        </w:rPr>
        <w:t xml:space="preserve">, </w:t>
      </w:r>
      <w:proofErr w:type="spellStart"/>
      <w:r w:rsidRPr="004E6DE1">
        <w:rPr>
          <w:sz w:val="24"/>
          <w:szCs w:val="24"/>
          <w:lang w:val="ru-RU"/>
        </w:rPr>
        <w:t>представлену</w:t>
      </w:r>
      <w:proofErr w:type="spellEnd"/>
      <w:r w:rsidRPr="004E6DE1">
        <w:rPr>
          <w:sz w:val="24"/>
          <w:szCs w:val="24"/>
          <w:lang w:val="ru-RU"/>
        </w:rPr>
        <w:t xml:space="preserve"> в «</w:t>
      </w:r>
      <w:proofErr w:type="spellStart"/>
      <w:r w:rsidRPr="004E6DE1">
        <w:rPr>
          <w:sz w:val="24"/>
          <w:szCs w:val="24"/>
          <w:lang w:val="ru-RU"/>
        </w:rPr>
        <w:t>Тихій</w:t>
      </w:r>
      <w:proofErr w:type="spellEnd"/>
      <w:r w:rsidRPr="004E6DE1">
        <w:rPr>
          <w:sz w:val="24"/>
          <w:szCs w:val="24"/>
          <w:lang w:val="ru-RU"/>
        </w:rPr>
        <w:t xml:space="preserve"> </w:t>
      </w:r>
      <w:proofErr w:type="spellStart"/>
      <w:r w:rsidRPr="004E6DE1">
        <w:rPr>
          <w:sz w:val="24"/>
          <w:szCs w:val="24"/>
          <w:lang w:val="ru-RU"/>
        </w:rPr>
        <w:t>революції</w:t>
      </w:r>
      <w:proofErr w:type="spellEnd"/>
      <w:r w:rsidRPr="004E6DE1">
        <w:rPr>
          <w:sz w:val="24"/>
          <w:szCs w:val="24"/>
          <w:lang w:val="ru-RU"/>
        </w:rPr>
        <w:t xml:space="preserve">», </w:t>
      </w:r>
      <w:proofErr w:type="spellStart"/>
      <w:r w:rsidRPr="004E6DE1">
        <w:rPr>
          <w:sz w:val="24"/>
          <w:szCs w:val="24"/>
          <w:lang w:val="ru-RU"/>
        </w:rPr>
        <w:t>має</w:t>
      </w:r>
      <w:proofErr w:type="spellEnd"/>
      <w:r w:rsidRPr="004E6DE1">
        <w:rPr>
          <w:sz w:val="24"/>
          <w:szCs w:val="24"/>
          <w:lang w:val="ru-RU"/>
        </w:rPr>
        <w:t xml:space="preserve"> </w:t>
      </w:r>
      <w:proofErr w:type="spellStart"/>
      <w:r w:rsidRPr="004E6DE1">
        <w:rPr>
          <w:sz w:val="24"/>
          <w:szCs w:val="24"/>
          <w:lang w:val="ru-RU"/>
        </w:rPr>
        <w:t>значення</w:t>
      </w:r>
      <w:proofErr w:type="spellEnd"/>
      <w:r w:rsidRPr="004E6DE1">
        <w:rPr>
          <w:sz w:val="24"/>
          <w:szCs w:val="24"/>
          <w:lang w:val="ru-RU"/>
        </w:rPr>
        <w:t xml:space="preserve"> для </w:t>
      </w:r>
      <w:proofErr w:type="spellStart"/>
      <w:r w:rsidRPr="004E6DE1">
        <w:rPr>
          <w:sz w:val="24"/>
          <w:szCs w:val="24"/>
          <w:lang w:val="ru-RU"/>
        </w:rPr>
        <w:t>дискусій</w:t>
      </w:r>
      <w:proofErr w:type="spellEnd"/>
      <w:r w:rsidRPr="004E6DE1">
        <w:rPr>
          <w:sz w:val="24"/>
          <w:szCs w:val="24"/>
          <w:lang w:val="ru-RU"/>
        </w:rPr>
        <w:t xml:space="preserve"> про </w:t>
      </w:r>
      <w:proofErr w:type="spellStart"/>
      <w:r w:rsidRPr="004E6DE1">
        <w:rPr>
          <w:sz w:val="24"/>
          <w:szCs w:val="24"/>
          <w:lang w:val="ru-RU"/>
        </w:rPr>
        <w:t>культурні</w:t>
      </w:r>
      <w:proofErr w:type="spellEnd"/>
      <w:r w:rsidRPr="004E6DE1">
        <w:rPr>
          <w:sz w:val="24"/>
          <w:szCs w:val="24"/>
          <w:lang w:val="ru-RU"/>
        </w:rPr>
        <w:t xml:space="preserve"> </w:t>
      </w:r>
      <w:proofErr w:type="spellStart"/>
      <w:r w:rsidRPr="004E6DE1">
        <w:rPr>
          <w:sz w:val="24"/>
          <w:szCs w:val="24"/>
          <w:lang w:val="ru-RU"/>
        </w:rPr>
        <w:t>зміни</w:t>
      </w:r>
      <w:proofErr w:type="spellEnd"/>
      <w:r w:rsidRPr="004E6DE1">
        <w:rPr>
          <w:sz w:val="24"/>
          <w:szCs w:val="24"/>
          <w:lang w:val="ru-RU"/>
        </w:rPr>
        <w:t xml:space="preserve">, </w:t>
      </w:r>
      <w:proofErr w:type="spellStart"/>
      <w:r w:rsidRPr="004E6DE1">
        <w:rPr>
          <w:sz w:val="24"/>
          <w:szCs w:val="24"/>
          <w:lang w:val="ru-RU"/>
        </w:rPr>
        <w:t>пов’язані</w:t>
      </w:r>
      <w:proofErr w:type="spellEnd"/>
      <w:r w:rsidRPr="004E6DE1">
        <w:rPr>
          <w:sz w:val="24"/>
          <w:szCs w:val="24"/>
          <w:lang w:val="ru-RU"/>
        </w:rPr>
        <w:t xml:space="preserve"> з </w:t>
      </w:r>
      <w:proofErr w:type="spellStart"/>
      <w:r w:rsidRPr="004E6DE1">
        <w:rPr>
          <w:sz w:val="24"/>
          <w:szCs w:val="24"/>
          <w:lang w:val="ru-RU"/>
        </w:rPr>
        <w:t>модернізацією</w:t>
      </w:r>
      <w:proofErr w:type="spellEnd"/>
      <w:r w:rsidRPr="004E6DE1">
        <w:rPr>
          <w:sz w:val="24"/>
          <w:szCs w:val="24"/>
          <w:lang w:val="ru-RU"/>
        </w:rPr>
        <w:t xml:space="preserve"> [10].</w:t>
      </w:r>
    </w:p>
    <w:p w14:paraId="27898098" w14:textId="77777777" w:rsidR="00665BE5" w:rsidRPr="004E6DE1" w:rsidRDefault="00665BE5" w:rsidP="00665BE5">
      <w:pPr>
        <w:spacing w:after="120"/>
        <w:ind w:firstLine="709"/>
        <w:jc w:val="both"/>
        <w:rPr>
          <w:sz w:val="24"/>
          <w:szCs w:val="24"/>
          <w:lang w:val="ru-RU"/>
        </w:rPr>
      </w:pPr>
      <w:proofErr w:type="spellStart"/>
      <w:r w:rsidRPr="004E6DE1">
        <w:rPr>
          <w:sz w:val="24"/>
          <w:szCs w:val="24"/>
          <w:lang w:val="ru-RU"/>
        </w:rPr>
        <w:t>Теорія</w:t>
      </w:r>
      <w:proofErr w:type="spellEnd"/>
      <w:r w:rsidRPr="004E6DE1">
        <w:rPr>
          <w:sz w:val="24"/>
          <w:szCs w:val="24"/>
          <w:lang w:val="ru-RU"/>
        </w:rPr>
        <w:t xml:space="preserve"> </w:t>
      </w:r>
      <w:proofErr w:type="spellStart"/>
      <w:r w:rsidRPr="004E6DE1">
        <w:rPr>
          <w:sz w:val="24"/>
          <w:szCs w:val="24"/>
          <w:lang w:val="ru-RU"/>
        </w:rPr>
        <w:t>модернізації</w:t>
      </w:r>
      <w:proofErr w:type="spellEnd"/>
      <w:r w:rsidRPr="004E6DE1">
        <w:rPr>
          <w:sz w:val="24"/>
          <w:szCs w:val="24"/>
          <w:lang w:val="ru-RU"/>
        </w:rPr>
        <w:t xml:space="preserve"> </w:t>
      </w:r>
      <w:proofErr w:type="spellStart"/>
      <w:r w:rsidRPr="004E6DE1">
        <w:rPr>
          <w:sz w:val="24"/>
          <w:szCs w:val="24"/>
          <w:lang w:val="ru-RU"/>
        </w:rPr>
        <w:t>зіграла</w:t>
      </w:r>
      <w:proofErr w:type="spellEnd"/>
      <w:r w:rsidRPr="004E6DE1">
        <w:rPr>
          <w:sz w:val="24"/>
          <w:szCs w:val="24"/>
          <w:lang w:val="ru-RU"/>
        </w:rPr>
        <w:t xml:space="preserve"> </w:t>
      </w:r>
      <w:proofErr w:type="spellStart"/>
      <w:r w:rsidRPr="004E6DE1">
        <w:rPr>
          <w:sz w:val="24"/>
          <w:szCs w:val="24"/>
          <w:lang w:val="ru-RU"/>
        </w:rPr>
        <w:t>значну</w:t>
      </w:r>
      <w:proofErr w:type="spellEnd"/>
      <w:r w:rsidRPr="004E6DE1">
        <w:rPr>
          <w:sz w:val="24"/>
          <w:szCs w:val="24"/>
          <w:lang w:val="ru-RU"/>
        </w:rPr>
        <w:t xml:space="preserve"> роль у </w:t>
      </w:r>
      <w:proofErr w:type="spellStart"/>
      <w:r w:rsidRPr="004E6DE1">
        <w:rPr>
          <w:sz w:val="24"/>
          <w:szCs w:val="24"/>
          <w:lang w:val="ru-RU"/>
        </w:rPr>
        <w:t>формуванні</w:t>
      </w:r>
      <w:proofErr w:type="spellEnd"/>
      <w:r w:rsidRPr="004E6DE1">
        <w:rPr>
          <w:sz w:val="24"/>
          <w:szCs w:val="24"/>
          <w:lang w:val="ru-RU"/>
        </w:rPr>
        <w:t xml:space="preserve"> </w:t>
      </w:r>
      <w:proofErr w:type="spellStart"/>
      <w:r w:rsidRPr="004E6DE1">
        <w:rPr>
          <w:sz w:val="24"/>
          <w:szCs w:val="24"/>
          <w:lang w:val="ru-RU"/>
        </w:rPr>
        <w:t>нашого</w:t>
      </w:r>
      <w:proofErr w:type="spellEnd"/>
      <w:r w:rsidRPr="004E6DE1">
        <w:rPr>
          <w:sz w:val="24"/>
          <w:szCs w:val="24"/>
          <w:lang w:val="ru-RU"/>
        </w:rPr>
        <w:t xml:space="preserve"> </w:t>
      </w:r>
      <w:proofErr w:type="spellStart"/>
      <w:r w:rsidRPr="004E6DE1">
        <w:rPr>
          <w:sz w:val="24"/>
          <w:szCs w:val="24"/>
          <w:lang w:val="ru-RU"/>
        </w:rPr>
        <w:t>розуміння</w:t>
      </w:r>
      <w:proofErr w:type="spellEnd"/>
      <w:r w:rsidRPr="004E6DE1">
        <w:rPr>
          <w:sz w:val="24"/>
          <w:szCs w:val="24"/>
          <w:lang w:val="ru-RU"/>
        </w:rPr>
        <w:t xml:space="preserve"> </w:t>
      </w:r>
      <w:proofErr w:type="spellStart"/>
      <w:r w:rsidRPr="004E6DE1">
        <w:rPr>
          <w:sz w:val="24"/>
          <w:szCs w:val="24"/>
          <w:lang w:val="ru-RU"/>
        </w:rPr>
        <w:t>еволюції</w:t>
      </w:r>
      <w:proofErr w:type="spellEnd"/>
      <w:r w:rsidRPr="004E6DE1">
        <w:rPr>
          <w:sz w:val="24"/>
          <w:szCs w:val="24"/>
          <w:lang w:val="ru-RU"/>
        </w:rPr>
        <w:t xml:space="preserve"> </w:t>
      </w:r>
      <w:proofErr w:type="spellStart"/>
      <w:r w:rsidRPr="004E6DE1">
        <w:rPr>
          <w:sz w:val="24"/>
          <w:szCs w:val="24"/>
          <w:lang w:val="ru-RU"/>
        </w:rPr>
        <w:t>суспільства</w:t>
      </w:r>
      <w:proofErr w:type="spellEnd"/>
      <w:r w:rsidRPr="004E6DE1">
        <w:rPr>
          <w:sz w:val="24"/>
          <w:szCs w:val="24"/>
          <w:lang w:val="ru-RU"/>
        </w:rPr>
        <w:t xml:space="preserve"> та </w:t>
      </w:r>
      <w:proofErr w:type="spellStart"/>
      <w:r w:rsidRPr="004E6DE1">
        <w:rPr>
          <w:sz w:val="24"/>
          <w:szCs w:val="24"/>
          <w:lang w:val="ru-RU"/>
        </w:rPr>
        <w:t>економічного</w:t>
      </w:r>
      <w:proofErr w:type="spellEnd"/>
      <w:r w:rsidRPr="004E6DE1">
        <w:rPr>
          <w:sz w:val="24"/>
          <w:szCs w:val="24"/>
          <w:lang w:val="ru-RU"/>
        </w:rPr>
        <w:t xml:space="preserve"> </w:t>
      </w:r>
      <w:proofErr w:type="spellStart"/>
      <w:r w:rsidRPr="004E6DE1">
        <w:rPr>
          <w:sz w:val="24"/>
          <w:szCs w:val="24"/>
          <w:lang w:val="ru-RU"/>
        </w:rPr>
        <w:t>розвитку</w:t>
      </w:r>
      <w:proofErr w:type="spellEnd"/>
      <w:r w:rsidRPr="004E6DE1">
        <w:rPr>
          <w:sz w:val="24"/>
          <w:szCs w:val="24"/>
          <w:lang w:val="ru-RU"/>
        </w:rPr>
        <w:t xml:space="preserve">. </w:t>
      </w:r>
      <w:proofErr w:type="spellStart"/>
      <w:r w:rsidRPr="004E6DE1">
        <w:rPr>
          <w:sz w:val="24"/>
          <w:szCs w:val="24"/>
          <w:lang w:val="ru-RU"/>
        </w:rPr>
        <w:t>Хоча</w:t>
      </w:r>
      <w:proofErr w:type="spellEnd"/>
      <w:r w:rsidRPr="004E6DE1">
        <w:rPr>
          <w:sz w:val="24"/>
          <w:szCs w:val="24"/>
          <w:lang w:val="ru-RU"/>
        </w:rPr>
        <w:t xml:space="preserve"> </w:t>
      </w:r>
      <w:proofErr w:type="spellStart"/>
      <w:r w:rsidRPr="004E6DE1">
        <w:rPr>
          <w:sz w:val="24"/>
          <w:szCs w:val="24"/>
          <w:lang w:val="ru-RU"/>
        </w:rPr>
        <w:t>його</w:t>
      </w:r>
      <w:proofErr w:type="spellEnd"/>
      <w:r w:rsidRPr="004E6DE1">
        <w:rPr>
          <w:sz w:val="24"/>
          <w:szCs w:val="24"/>
          <w:lang w:val="ru-RU"/>
        </w:rPr>
        <w:t xml:space="preserve"> </w:t>
      </w:r>
      <w:proofErr w:type="spellStart"/>
      <w:r w:rsidRPr="004E6DE1">
        <w:rPr>
          <w:sz w:val="24"/>
          <w:szCs w:val="24"/>
          <w:lang w:val="ru-RU"/>
        </w:rPr>
        <w:t>ранні</w:t>
      </w:r>
      <w:proofErr w:type="spellEnd"/>
      <w:r w:rsidRPr="004E6DE1">
        <w:rPr>
          <w:sz w:val="24"/>
          <w:szCs w:val="24"/>
          <w:lang w:val="ru-RU"/>
        </w:rPr>
        <w:t xml:space="preserve"> </w:t>
      </w:r>
      <w:proofErr w:type="spellStart"/>
      <w:r w:rsidRPr="004E6DE1">
        <w:rPr>
          <w:sz w:val="24"/>
          <w:szCs w:val="24"/>
          <w:lang w:val="ru-RU"/>
        </w:rPr>
        <w:t>формулювання</w:t>
      </w:r>
      <w:proofErr w:type="spellEnd"/>
      <w:r w:rsidRPr="004E6DE1">
        <w:rPr>
          <w:sz w:val="24"/>
          <w:szCs w:val="24"/>
          <w:lang w:val="ru-RU"/>
        </w:rPr>
        <w:t xml:space="preserve"> </w:t>
      </w:r>
      <w:proofErr w:type="spellStart"/>
      <w:r w:rsidRPr="004E6DE1">
        <w:rPr>
          <w:sz w:val="24"/>
          <w:szCs w:val="24"/>
          <w:lang w:val="ru-RU"/>
        </w:rPr>
        <w:t>зіткнулися</w:t>
      </w:r>
      <w:proofErr w:type="spellEnd"/>
      <w:r w:rsidRPr="004E6DE1">
        <w:rPr>
          <w:sz w:val="24"/>
          <w:szCs w:val="24"/>
          <w:lang w:val="ru-RU"/>
        </w:rPr>
        <w:t xml:space="preserve"> з </w:t>
      </w:r>
      <w:proofErr w:type="spellStart"/>
      <w:r w:rsidRPr="004E6DE1">
        <w:rPr>
          <w:sz w:val="24"/>
          <w:szCs w:val="24"/>
          <w:lang w:val="ru-RU"/>
        </w:rPr>
        <w:t>обґрунтованою</w:t>
      </w:r>
      <w:proofErr w:type="spellEnd"/>
      <w:r w:rsidRPr="004E6DE1">
        <w:rPr>
          <w:sz w:val="24"/>
          <w:szCs w:val="24"/>
          <w:lang w:val="ru-RU"/>
        </w:rPr>
        <w:t xml:space="preserve"> критикою, </w:t>
      </w:r>
      <w:proofErr w:type="spellStart"/>
      <w:r w:rsidRPr="004E6DE1">
        <w:rPr>
          <w:sz w:val="24"/>
          <w:szCs w:val="24"/>
          <w:lang w:val="ru-RU"/>
        </w:rPr>
        <w:t>поточні</w:t>
      </w:r>
      <w:proofErr w:type="spellEnd"/>
      <w:r w:rsidRPr="004E6DE1">
        <w:rPr>
          <w:sz w:val="24"/>
          <w:szCs w:val="24"/>
          <w:lang w:val="ru-RU"/>
        </w:rPr>
        <w:t xml:space="preserve"> </w:t>
      </w:r>
      <w:proofErr w:type="spellStart"/>
      <w:r w:rsidRPr="004E6DE1">
        <w:rPr>
          <w:sz w:val="24"/>
          <w:szCs w:val="24"/>
          <w:lang w:val="ru-RU"/>
        </w:rPr>
        <w:t>адаптації</w:t>
      </w:r>
      <w:proofErr w:type="spellEnd"/>
      <w:r w:rsidRPr="004E6DE1">
        <w:rPr>
          <w:sz w:val="24"/>
          <w:szCs w:val="24"/>
          <w:lang w:val="ru-RU"/>
        </w:rPr>
        <w:t xml:space="preserve"> </w:t>
      </w:r>
      <w:proofErr w:type="spellStart"/>
      <w:r w:rsidRPr="004E6DE1">
        <w:rPr>
          <w:sz w:val="24"/>
          <w:szCs w:val="24"/>
          <w:lang w:val="ru-RU"/>
        </w:rPr>
        <w:t>підвищили</w:t>
      </w:r>
      <w:proofErr w:type="spellEnd"/>
      <w:r w:rsidRPr="004E6DE1">
        <w:rPr>
          <w:sz w:val="24"/>
          <w:szCs w:val="24"/>
          <w:lang w:val="ru-RU"/>
        </w:rPr>
        <w:t xml:space="preserve"> </w:t>
      </w:r>
      <w:proofErr w:type="spellStart"/>
      <w:r w:rsidRPr="004E6DE1">
        <w:rPr>
          <w:sz w:val="24"/>
          <w:szCs w:val="24"/>
          <w:lang w:val="ru-RU"/>
        </w:rPr>
        <w:t>його</w:t>
      </w:r>
      <w:proofErr w:type="spellEnd"/>
      <w:r w:rsidRPr="004E6DE1">
        <w:rPr>
          <w:sz w:val="24"/>
          <w:szCs w:val="24"/>
          <w:lang w:val="ru-RU"/>
        </w:rPr>
        <w:t xml:space="preserve"> </w:t>
      </w:r>
      <w:proofErr w:type="spellStart"/>
      <w:r w:rsidRPr="004E6DE1">
        <w:rPr>
          <w:sz w:val="24"/>
          <w:szCs w:val="24"/>
          <w:lang w:val="ru-RU"/>
        </w:rPr>
        <w:t>актуальність</w:t>
      </w:r>
      <w:proofErr w:type="spellEnd"/>
      <w:r w:rsidRPr="004E6DE1">
        <w:rPr>
          <w:sz w:val="24"/>
          <w:szCs w:val="24"/>
          <w:lang w:val="ru-RU"/>
        </w:rPr>
        <w:t xml:space="preserve">. </w:t>
      </w:r>
      <w:proofErr w:type="spellStart"/>
      <w:r w:rsidRPr="004E6DE1">
        <w:rPr>
          <w:sz w:val="24"/>
          <w:szCs w:val="24"/>
          <w:lang w:val="ru-RU"/>
        </w:rPr>
        <w:t>Визнання</w:t>
      </w:r>
      <w:proofErr w:type="spellEnd"/>
      <w:r w:rsidRPr="004E6DE1">
        <w:rPr>
          <w:sz w:val="24"/>
          <w:szCs w:val="24"/>
          <w:lang w:val="ru-RU"/>
        </w:rPr>
        <w:t xml:space="preserve"> </w:t>
      </w:r>
      <w:proofErr w:type="spellStart"/>
      <w:r w:rsidRPr="004E6DE1">
        <w:rPr>
          <w:sz w:val="24"/>
          <w:szCs w:val="24"/>
          <w:lang w:val="ru-RU"/>
        </w:rPr>
        <w:t>складності</w:t>
      </w:r>
      <w:proofErr w:type="spellEnd"/>
      <w:r w:rsidRPr="004E6DE1">
        <w:rPr>
          <w:sz w:val="24"/>
          <w:szCs w:val="24"/>
          <w:lang w:val="ru-RU"/>
        </w:rPr>
        <w:t xml:space="preserve"> </w:t>
      </w:r>
      <w:proofErr w:type="spellStart"/>
      <w:r w:rsidRPr="004E6DE1">
        <w:rPr>
          <w:sz w:val="24"/>
          <w:szCs w:val="24"/>
          <w:lang w:val="ru-RU"/>
        </w:rPr>
        <w:t>різноманітних</w:t>
      </w:r>
      <w:proofErr w:type="spellEnd"/>
      <w:r w:rsidRPr="004E6DE1">
        <w:rPr>
          <w:sz w:val="24"/>
          <w:szCs w:val="24"/>
          <w:lang w:val="ru-RU"/>
        </w:rPr>
        <w:t xml:space="preserve"> </w:t>
      </w:r>
      <w:proofErr w:type="spellStart"/>
      <w:r w:rsidRPr="004E6DE1">
        <w:rPr>
          <w:sz w:val="24"/>
          <w:szCs w:val="24"/>
          <w:lang w:val="ru-RU"/>
        </w:rPr>
        <w:t>суспільств</w:t>
      </w:r>
      <w:proofErr w:type="spellEnd"/>
      <w:r w:rsidRPr="004E6DE1">
        <w:rPr>
          <w:sz w:val="24"/>
          <w:szCs w:val="24"/>
          <w:lang w:val="ru-RU"/>
        </w:rPr>
        <w:t xml:space="preserve"> і </w:t>
      </w:r>
      <w:proofErr w:type="spellStart"/>
      <w:r w:rsidRPr="004E6DE1">
        <w:rPr>
          <w:sz w:val="24"/>
          <w:szCs w:val="24"/>
          <w:lang w:val="ru-RU"/>
        </w:rPr>
        <w:t>включення</w:t>
      </w:r>
      <w:proofErr w:type="spellEnd"/>
      <w:r w:rsidRPr="004E6DE1">
        <w:rPr>
          <w:sz w:val="24"/>
          <w:szCs w:val="24"/>
          <w:lang w:val="ru-RU"/>
        </w:rPr>
        <w:t xml:space="preserve"> контекстно-</w:t>
      </w:r>
      <w:proofErr w:type="spellStart"/>
      <w:r w:rsidRPr="004E6DE1">
        <w:rPr>
          <w:sz w:val="24"/>
          <w:szCs w:val="24"/>
          <w:lang w:val="ru-RU"/>
        </w:rPr>
        <w:t>специфічних</w:t>
      </w:r>
      <w:proofErr w:type="spellEnd"/>
      <w:r w:rsidRPr="004E6DE1">
        <w:rPr>
          <w:sz w:val="24"/>
          <w:szCs w:val="24"/>
          <w:lang w:val="ru-RU"/>
        </w:rPr>
        <w:t xml:space="preserve"> </w:t>
      </w:r>
      <w:proofErr w:type="spellStart"/>
      <w:r w:rsidRPr="004E6DE1">
        <w:rPr>
          <w:sz w:val="24"/>
          <w:szCs w:val="24"/>
          <w:lang w:val="ru-RU"/>
        </w:rPr>
        <w:t>підходів</w:t>
      </w:r>
      <w:proofErr w:type="spellEnd"/>
      <w:r w:rsidRPr="004E6DE1">
        <w:rPr>
          <w:sz w:val="24"/>
          <w:szCs w:val="24"/>
          <w:lang w:val="ru-RU"/>
        </w:rPr>
        <w:t xml:space="preserve"> є </w:t>
      </w:r>
      <w:proofErr w:type="spellStart"/>
      <w:r w:rsidRPr="004E6DE1">
        <w:rPr>
          <w:sz w:val="24"/>
          <w:szCs w:val="24"/>
          <w:lang w:val="ru-RU"/>
        </w:rPr>
        <w:t>вирішальними</w:t>
      </w:r>
      <w:proofErr w:type="spellEnd"/>
      <w:r w:rsidRPr="004E6DE1">
        <w:rPr>
          <w:sz w:val="24"/>
          <w:szCs w:val="24"/>
          <w:lang w:val="ru-RU"/>
        </w:rPr>
        <w:t xml:space="preserve"> для тонкого </w:t>
      </w:r>
      <w:proofErr w:type="spellStart"/>
      <w:r w:rsidRPr="004E6DE1">
        <w:rPr>
          <w:sz w:val="24"/>
          <w:szCs w:val="24"/>
          <w:lang w:val="ru-RU"/>
        </w:rPr>
        <w:t>розуміння</w:t>
      </w:r>
      <w:proofErr w:type="spellEnd"/>
      <w:r w:rsidRPr="004E6DE1">
        <w:rPr>
          <w:sz w:val="24"/>
          <w:szCs w:val="24"/>
          <w:lang w:val="ru-RU"/>
        </w:rPr>
        <w:t xml:space="preserve"> </w:t>
      </w:r>
      <w:proofErr w:type="spellStart"/>
      <w:r w:rsidRPr="004E6DE1">
        <w:rPr>
          <w:sz w:val="24"/>
          <w:szCs w:val="24"/>
          <w:lang w:val="ru-RU"/>
        </w:rPr>
        <w:t>модернізації</w:t>
      </w:r>
      <w:proofErr w:type="spellEnd"/>
      <w:r w:rsidRPr="004E6DE1">
        <w:rPr>
          <w:sz w:val="24"/>
          <w:szCs w:val="24"/>
          <w:lang w:val="ru-RU"/>
        </w:rPr>
        <w:t xml:space="preserve"> в </w:t>
      </w:r>
      <w:proofErr w:type="spellStart"/>
      <w:r w:rsidRPr="004E6DE1">
        <w:rPr>
          <w:sz w:val="24"/>
          <w:szCs w:val="24"/>
          <w:lang w:val="ru-RU"/>
        </w:rPr>
        <w:t>сучасному</w:t>
      </w:r>
      <w:proofErr w:type="spellEnd"/>
      <w:r w:rsidRPr="004E6DE1">
        <w:rPr>
          <w:sz w:val="24"/>
          <w:szCs w:val="24"/>
          <w:lang w:val="ru-RU"/>
        </w:rPr>
        <w:t xml:space="preserve"> </w:t>
      </w:r>
      <w:proofErr w:type="spellStart"/>
      <w:r w:rsidRPr="004E6DE1">
        <w:rPr>
          <w:sz w:val="24"/>
          <w:szCs w:val="24"/>
          <w:lang w:val="ru-RU"/>
        </w:rPr>
        <w:t>світі</w:t>
      </w:r>
      <w:proofErr w:type="spellEnd"/>
      <w:r w:rsidRPr="004E6DE1">
        <w:rPr>
          <w:sz w:val="24"/>
          <w:szCs w:val="24"/>
          <w:lang w:val="ru-RU"/>
        </w:rPr>
        <w:t xml:space="preserve">. </w:t>
      </w:r>
    </w:p>
    <w:p w14:paraId="61171FEF" w14:textId="77777777" w:rsidR="00665BE5" w:rsidRPr="004E6DE1" w:rsidRDefault="00665BE5" w:rsidP="00665BE5">
      <w:pPr>
        <w:spacing w:after="120"/>
        <w:ind w:firstLine="709"/>
        <w:jc w:val="both"/>
        <w:rPr>
          <w:sz w:val="24"/>
          <w:szCs w:val="24"/>
          <w:lang w:val="ru-RU"/>
        </w:rPr>
      </w:pPr>
      <w:proofErr w:type="spellStart"/>
      <w:r w:rsidRPr="004E6DE1">
        <w:rPr>
          <w:sz w:val="24"/>
          <w:szCs w:val="24"/>
          <w:lang w:val="ru-RU"/>
        </w:rPr>
        <w:t>Розглядаючи</w:t>
      </w:r>
      <w:proofErr w:type="spellEnd"/>
      <w:r w:rsidRPr="004E6DE1">
        <w:rPr>
          <w:sz w:val="24"/>
          <w:szCs w:val="24"/>
          <w:lang w:val="ru-RU"/>
        </w:rPr>
        <w:t xml:space="preserve"> </w:t>
      </w:r>
      <w:proofErr w:type="spellStart"/>
      <w:r w:rsidRPr="004E6DE1">
        <w:rPr>
          <w:sz w:val="24"/>
          <w:szCs w:val="24"/>
          <w:lang w:val="ru-RU"/>
        </w:rPr>
        <w:t>сучасні</w:t>
      </w:r>
      <w:proofErr w:type="spellEnd"/>
      <w:r w:rsidRPr="004E6DE1">
        <w:rPr>
          <w:sz w:val="24"/>
          <w:szCs w:val="24"/>
          <w:lang w:val="ru-RU"/>
        </w:rPr>
        <w:t xml:space="preserve"> </w:t>
      </w:r>
      <w:proofErr w:type="spellStart"/>
      <w:r w:rsidRPr="004E6DE1">
        <w:rPr>
          <w:sz w:val="24"/>
          <w:szCs w:val="24"/>
          <w:lang w:val="ru-RU"/>
        </w:rPr>
        <w:t>процеси</w:t>
      </w:r>
      <w:proofErr w:type="spellEnd"/>
      <w:r w:rsidRPr="004E6DE1">
        <w:rPr>
          <w:sz w:val="24"/>
          <w:szCs w:val="24"/>
          <w:lang w:val="ru-RU"/>
        </w:rPr>
        <w:t xml:space="preserve"> </w:t>
      </w:r>
      <w:proofErr w:type="spellStart"/>
      <w:r w:rsidRPr="004E6DE1">
        <w:rPr>
          <w:sz w:val="24"/>
          <w:szCs w:val="24"/>
          <w:lang w:val="ru-RU"/>
        </w:rPr>
        <w:t>еволюції</w:t>
      </w:r>
      <w:proofErr w:type="spellEnd"/>
      <w:r w:rsidRPr="004E6DE1">
        <w:rPr>
          <w:sz w:val="24"/>
          <w:szCs w:val="24"/>
          <w:lang w:val="ru-RU"/>
        </w:rPr>
        <w:t xml:space="preserve"> </w:t>
      </w:r>
      <w:proofErr w:type="spellStart"/>
      <w:r w:rsidRPr="004E6DE1">
        <w:rPr>
          <w:sz w:val="24"/>
          <w:szCs w:val="24"/>
          <w:lang w:val="ru-RU"/>
        </w:rPr>
        <w:t>суспільства</w:t>
      </w:r>
      <w:proofErr w:type="spellEnd"/>
      <w:r w:rsidRPr="004E6DE1">
        <w:rPr>
          <w:sz w:val="24"/>
          <w:szCs w:val="24"/>
          <w:lang w:val="ru-RU"/>
        </w:rPr>
        <w:t xml:space="preserve">, </w:t>
      </w:r>
      <w:proofErr w:type="spellStart"/>
      <w:r w:rsidRPr="004E6DE1">
        <w:rPr>
          <w:sz w:val="24"/>
          <w:szCs w:val="24"/>
          <w:lang w:val="ru-RU"/>
        </w:rPr>
        <w:t>маємо</w:t>
      </w:r>
      <w:proofErr w:type="spellEnd"/>
      <w:r w:rsidRPr="004E6DE1">
        <w:rPr>
          <w:sz w:val="24"/>
          <w:szCs w:val="24"/>
          <w:lang w:val="ru-RU"/>
        </w:rPr>
        <w:t xml:space="preserve"> </w:t>
      </w:r>
      <w:proofErr w:type="spellStart"/>
      <w:r w:rsidRPr="004E6DE1">
        <w:rPr>
          <w:sz w:val="24"/>
          <w:szCs w:val="24"/>
          <w:lang w:val="ru-RU"/>
        </w:rPr>
        <w:t>констатувати</w:t>
      </w:r>
      <w:proofErr w:type="spellEnd"/>
      <w:r w:rsidRPr="004E6DE1">
        <w:rPr>
          <w:sz w:val="24"/>
          <w:szCs w:val="24"/>
          <w:lang w:val="ru-RU"/>
        </w:rPr>
        <w:t xml:space="preserve">, </w:t>
      </w:r>
      <w:proofErr w:type="spellStart"/>
      <w:proofErr w:type="gram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двадцять</w:t>
      </w:r>
      <w:proofErr w:type="spellEnd"/>
      <w:proofErr w:type="gramEnd"/>
      <w:r w:rsidRPr="004E6DE1">
        <w:rPr>
          <w:sz w:val="24"/>
          <w:szCs w:val="24"/>
          <w:lang w:val="ru-RU"/>
        </w:rPr>
        <w:t xml:space="preserve"> перше </w:t>
      </w:r>
      <w:proofErr w:type="spellStart"/>
      <w:r w:rsidRPr="004E6DE1">
        <w:rPr>
          <w:sz w:val="24"/>
          <w:szCs w:val="24"/>
          <w:lang w:val="ru-RU"/>
        </w:rPr>
        <w:t>століття</w:t>
      </w:r>
      <w:proofErr w:type="spellEnd"/>
      <w:r w:rsidRPr="004E6DE1">
        <w:rPr>
          <w:sz w:val="24"/>
          <w:szCs w:val="24"/>
          <w:lang w:val="ru-RU"/>
        </w:rPr>
        <w:t xml:space="preserve"> стало </w:t>
      </w:r>
      <w:proofErr w:type="spellStart"/>
      <w:r w:rsidRPr="004E6DE1">
        <w:rPr>
          <w:sz w:val="24"/>
          <w:szCs w:val="24"/>
          <w:lang w:val="ru-RU"/>
        </w:rPr>
        <w:t>свідком</w:t>
      </w:r>
      <w:proofErr w:type="spellEnd"/>
      <w:r w:rsidRPr="004E6DE1">
        <w:rPr>
          <w:sz w:val="24"/>
          <w:szCs w:val="24"/>
          <w:lang w:val="ru-RU"/>
        </w:rPr>
        <w:t xml:space="preserve"> </w:t>
      </w:r>
      <w:proofErr w:type="spellStart"/>
      <w:r w:rsidRPr="004E6DE1">
        <w:rPr>
          <w:sz w:val="24"/>
          <w:szCs w:val="24"/>
          <w:lang w:val="ru-RU"/>
        </w:rPr>
        <w:t>безпрецедентного</w:t>
      </w:r>
      <w:proofErr w:type="spellEnd"/>
      <w:r w:rsidRPr="004E6DE1">
        <w:rPr>
          <w:sz w:val="24"/>
          <w:szCs w:val="24"/>
          <w:lang w:val="ru-RU"/>
        </w:rPr>
        <w:t xml:space="preserve"> </w:t>
      </w:r>
      <w:proofErr w:type="spellStart"/>
      <w:r w:rsidRPr="004E6DE1">
        <w:rPr>
          <w:sz w:val="24"/>
          <w:szCs w:val="24"/>
          <w:lang w:val="ru-RU"/>
        </w:rPr>
        <w:t>сплеску</w:t>
      </w:r>
      <w:proofErr w:type="spellEnd"/>
      <w:r w:rsidRPr="004E6DE1">
        <w:rPr>
          <w:sz w:val="24"/>
          <w:szCs w:val="24"/>
          <w:lang w:val="ru-RU"/>
        </w:rPr>
        <w:t xml:space="preserve"> </w:t>
      </w:r>
      <w:proofErr w:type="spellStart"/>
      <w:r w:rsidRPr="004E6DE1">
        <w:rPr>
          <w:sz w:val="24"/>
          <w:szCs w:val="24"/>
          <w:lang w:val="ru-RU"/>
        </w:rPr>
        <w:t>глобалізації</w:t>
      </w:r>
      <w:proofErr w:type="spellEnd"/>
      <w:r w:rsidRPr="004E6DE1">
        <w:rPr>
          <w:sz w:val="24"/>
          <w:szCs w:val="24"/>
          <w:lang w:val="ru-RU"/>
        </w:rPr>
        <w:t xml:space="preserve">, коли </w:t>
      </w:r>
      <w:proofErr w:type="spellStart"/>
      <w:r w:rsidRPr="004E6DE1">
        <w:rPr>
          <w:sz w:val="24"/>
          <w:szCs w:val="24"/>
          <w:lang w:val="ru-RU"/>
        </w:rPr>
        <w:t>економіка</w:t>
      </w:r>
      <w:proofErr w:type="spellEnd"/>
      <w:r w:rsidRPr="004E6DE1">
        <w:rPr>
          <w:sz w:val="24"/>
          <w:szCs w:val="24"/>
          <w:lang w:val="ru-RU"/>
        </w:rPr>
        <w:t xml:space="preserve">, культура та </w:t>
      </w:r>
      <w:proofErr w:type="spellStart"/>
      <w:r w:rsidRPr="004E6DE1">
        <w:rPr>
          <w:sz w:val="24"/>
          <w:szCs w:val="24"/>
          <w:lang w:val="ru-RU"/>
        </w:rPr>
        <w:t>технології</w:t>
      </w:r>
      <w:proofErr w:type="spellEnd"/>
      <w:r w:rsidRPr="004E6DE1">
        <w:rPr>
          <w:sz w:val="24"/>
          <w:szCs w:val="24"/>
          <w:lang w:val="ru-RU"/>
        </w:rPr>
        <w:t xml:space="preserve"> </w:t>
      </w:r>
      <w:proofErr w:type="spellStart"/>
      <w:r w:rsidRPr="004E6DE1">
        <w:rPr>
          <w:sz w:val="24"/>
          <w:szCs w:val="24"/>
          <w:lang w:val="ru-RU"/>
        </w:rPr>
        <w:t>переплітаються</w:t>
      </w:r>
      <w:proofErr w:type="spellEnd"/>
      <w:r w:rsidRPr="004E6DE1">
        <w:rPr>
          <w:sz w:val="24"/>
          <w:szCs w:val="24"/>
          <w:lang w:val="ru-RU"/>
        </w:rPr>
        <w:t xml:space="preserve"> в глобальному </w:t>
      </w:r>
      <w:proofErr w:type="spellStart"/>
      <w:r w:rsidRPr="004E6DE1">
        <w:rPr>
          <w:sz w:val="24"/>
          <w:szCs w:val="24"/>
          <w:lang w:val="ru-RU"/>
        </w:rPr>
        <w:t>масштабі</w:t>
      </w:r>
      <w:proofErr w:type="spellEnd"/>
      <w:r w:rsidRPr="004E6DE1">
        <w:rPr>
          <w:sz w:val="24"/>
          <w:szCs w:val="24"/>
          <w:lang w:val="ru-RU"/>
        </w:rPr>
        <w:t xml:space="preserve">. </w:t>
      </w:r>
    </w:p>
    <w:p w14:paraId="4F30F00F" w14:textId="77777777" w:rsidR="00665BE5" w:rsidRPr="004E6DE1" w:rsidRDefault="00665BE5" w:rsidP="00665BE5">
      <w:pPr>
        <w:spacing w:after="120"/>
        <w:ind w:firstLine="709"/>
        <w:jc w:val="both"/>
        <w:rPr>
          <w:sz w:val="24"/>
          <w:szCs w:val="24"/>
          <w:lang w:val="ru-RU"/>
        </w:rPr>
      </w:pPr>
      <w:proofErr w:type="spellStart"/>
      <w:r w:rsidRPr="004E6DE1">
        <w:rPr>
          <w:sz w:val="24"/>
          <w:szCs w:val="24"/>
          <w:lang w:val="ru-RU"/>
        </w:rPr>
        <w:t>Процеси</w:t>
      </w:r>
      <w:proofErr w:type="spellEnd"/>
      <w:r w:rsidRPr="004E6DE1">
        <w:rPr>
          <w:sz w:val="24"/>
          <w:szCs w:val="24"/>
          <w:lang w:val="ru-RU"/>
        </w:rPr>
        <w:t xml:space="preserve"> </w:t>
      </w:r>
      <w:proofErr w:type="spellStart"/>
      <w:r w:rsidRPr="004E6DE1">
        <w:rPr>
          <w:sz w:val="24"/>
          <w:szCs w:val="24"/>
          <w:lang w:val="ru-RU"/>
        </w:rPr>
        <w:t>глобалізації</w:t>
      </w:r>
      <w:proofErr w:type="spellEnd"/>
      <w:r w:rsidRPr="004E6DE1">
        <w:rPr>
          <w:sz w:val="24"/>
          <w:szCs w:val="24"/>
          <w:lang w:val="ru-RU"/>
        </w:rPr>
        <w:t xml:space="preserve"> </w:t>
      </w:r>
      <w:proofErr w:type="spellStart"/>
      <w:r w:rsidRPr="004E6DE1">
        <w:rPr>
          <w:sz w:val="24"/>
          <w:szCs w:val="24"/>
          <w:lang w:val="ru-RU"/>
        </w:rPr>
        <w:t>всебічно</w:t>
      </w:r>
      <w:proofErr w:type="spellEnd"/>
      <w:r w:rsidRPr="004E6DE1">
        <w:rPr>
          <w:sz w:val="24"/>
          <w:szCs w:val="24"/>
          <w:lang w:val="ru-RU"/>
        </w:rPr>
        <w:t xml:space="preserve"> </w:t>
      </w:r>
      <w:proofErr w:type="spellStart"/>
      <w:r w:rsidRPr="004E6DE1">
        <w:rPr>
          <w:sz w:val="24"/>
          <w:szCs w:val="24"/>
          <w:lang w:val="ru-RU"/>
        </w:rPr>
        <w:t>вивчаються</w:t>
      </w:r>
      <w:proofErr w:type="spellEnd"/>
      <w:r w:rsidRPr="004E6DE1">
        <w:rPr>
          <w:sz w:val="24"/>
          <w:szCs w:val="24"/>
          <w:lang w:val="ru-RU"/>
        </w:rPr>
        <w:t xml:space="preserve"> такими </w:t>
      </w:r>
      <w:proofErr w:type="spellStart"/>
      <w:r w:rsidRPr="004E6DE1">
        <w:rPr>
          <w:sz w:val="24"/>
          <w:szCs w:val="24"/>
          <w:lang w:val="ru-RU"/>
        </w:rPr>
        <w:t>визначеними</w:t>
      </w:r>
      <w:proofErr w:type="spellEnd"/>
      <w:r w:rsidRPr="004E6DE1">
        <w:rPr>
          <w:sz w:val="24"/>
          <w:szCs w:val="24"/>
          <w:lang w:val="ru-RU"/>
        </w:rPr>
        <w:t xml:space="preserve"> </w:t>
      </w:r>
      <w:proofErr w:type="spellStart"/>
      <w:r w:rsidRPr="004E6DE1">
        <w:rPr>
          <w:sz w:val="24"/>
          <w:szCs w:val="24"/>
          <w:lang w:val="ru-RU"/>
        </w:rPr>
        <w:t>дослідницькими</w:t>
      </w:r>
      <w:proofErr w:type="spellEnd"/>
      <w:r w:rsidRPr="004E6DE1">
        <w:rPr>
          <w:sz w:val="24"/>
          <w:szCs w:val="24"/>
          <w:lang w:val="ru-RU"/>
        </w:rPr>
        <w:t xml:space="preserve"> центрами, як </w:t>
      </w:r>
      <w:proofErr w:type="spellStart"/>
      <w:r w:rsidRPr="004E6DE1">
        <w:rPr>
          <w:sz w:val="24"/>
          <w:szCs w:val="24"/>
          <w:lang w:val="ru-RU"/>
        </w:rPr>
        <w:t>Колумбійський</w:t>
      </w:r>
      <w:proofErr w:type="spellEnd"/>
      <w:r w:rsidRPr="004E6DE1">
        <w:rPr>
          <w:sz w:val="24"/>
          <w:szCs w:val="24"/>
          <w:lang w:val="ru-RU"/>
        </w:rPr>
        <w:t xml:space="preserve"> </w:t>
      </w:r>
      <w:proofErr w:type="spellStart"/>
      <w:r w:rsidRPr="004E6DE1">
        <w:rPr>
          <w:sz w:val="24"/>
          <w:szCs w:val="24"/>
          <w:lang w:val="ru-RU"/>
        </w:rPr>
        <w:t>університет</w:t>
      </w:r>
      <w:proofErr w:type="spellEnd"/>
      <w:r w:rsidRPr="004E6DE1">
        <w:rPr>
          <w:sz w:val="24"/>
          <w:szCs w:val="24"/>
          <w:lang w:val="ru-RU"/>
        </w:rPr>
        <w:t xml:space="preserve"> (США), </w:t>
      </w:r>
      <w:proofErr w:type="spellStart"/>
      <w:r w:rsidRPr="004E6DE1">
        <w:rPr>
          <w:sz w:val="24"/>
          <w:szCs w:val="24"/>
          <w:lang w:val="ru-RU"/>
        </w:rPr>
        <w:t>Європейський</w:t>
      </w:r>
      <w:proofErr w:type="spellEnd"/>
      <w:r w:rsidRPr="004E6DE1">
        <w:rPr>
          <w:sz w:val="24"/>
          <w:szCs w:val="24"/>
          <w:lang w:val="ru-RU"/>
        </w:rPr>
        <w:t xml:space="preserve"> </w:t>
      </w:r>
      <w:proofErr w:type="spellStart"/>
      <w:r w:rsidRPr="004E6DE1">
        <w:rPr>
          <w:sz w:val="24"/>
          <w:szCs w:val="24"/>
          <w:lang w:val="ru-RU"/>
        </w:rPr>
        <w:t>інститут</w:t>
      </w:r>
      <w:proofErr w:type="spellEnd"/>
      <w:r w:rsidRPr="004E6DE1">
        <w:rPr>
          <w:sz w:val="24"/>
          <w:szCs w:val="24"/>
          <w:lang w:val="ru-RU"/>
        </w:rPr>
        <w:t xml:space="preserve"> </w:t>
      </w:r>
      <w:proofErr w:type="spellStart"/>
      <w:r w:rsidRPr="004E6DE1">
        <w:rPr>
          <w:sz w:val="24"/>
          <w:szCs w:val="24"/>
          <w:lang w:val="ru-RU"/>
        </w:rPr>
        <w:t>технологічних</w:t>
      </w:r>
      <w:proofErr w:type="spellEnd"/>
      <w:r w:rsidRPr="004E6DE1">
        <w:rPr>
          <w:sz w:val="24"/>
          <w:szCs w:val="24"/>
          <w:lang w:val="ru-RU"/>
        </w:rPr>
        <w:t xml:space="preserve"> </w:t>
      </w:r>
      <w:proofErr w:type="spellStart"/>
      <w:r w:rsidRPr="004E6DE1">
        <w:rPr>
          <w:sz w:val="24"/>
          <w:szCs w:val="24"/>
          <w:lang w:val="ru-RU"/>
        </w:rPr>
        <w:t>досліджень</w:t>
      </w:r>
      <w:proofErr w:type="spellEnd"/>
      <w:r w:rsidRPr="004E6DE1">
        <w:rPr>
          <w:sz w:val="24"/>
          <w:szCs w:val="24"/>
          <w:lang w:val="ru-RU"/>
        </w:rPr>
        <w:t xml:space="preserve"> </w:t>
      </w:r>
      <w:proofErr w:type="spellStart"/>
      <w:r w:rsidRPr="004E6DE1">
        <w:rPr>
          <w:sz w:val="24"/>
          <w:szCs w:val="24"/>
          <w:lang w:val="ru-RU"/>
        </w:rPr>
        <w:t>майбутнього</w:t>
      </w:r>
      <w:proofErr w:type="spellEnd"/>
      <w:r w:rsidRPr="004E6DE1">
        <w:rPr>
          <w:sz w:val="24"/>
          <w:szCs w:val="24"/>
          <w:lang w:val="ru-RU"/>
        </w:rPr>
        <w:t xml:space="preserve"> (</w:t>
      </w:r>
      <w:r w:rsidRPr="004E6DE1">
        <w:rPr>
          <w:sz w:val="24"/>
          <w:szCs w:val="24"/>
        </w:rPr>
        <w:t>IPTS</w:t>
      </w:r>
      <w:r w:rsidRPr="004E6DE1">
        <w:rPr>
          <w:sz w:val="24"/>
          <w:szCs w:val="24"/>
          <w:lang w:val="ru-RU"/>
        </w:rPr>
        <w:t xml:space="preserve"> - </w:t>
      </w:r>
      <w:r w:rsidRPr="004E6DE1">
        <w:rPr>
          <w:sz w:val="24"/>
          <w:szCs w:val="24"/>
        </w:rPr>
        <w:t>Institute</w:t>
      </w:r>
      <w:r w:rsidRPr="004E6DE1">
        <w:rPr>
          <w:sz w:val="24"/>
          <w:szCs w:val="24"/>
          <w:lang w:val="ru-RU"/>
        </w:rPr>
        <w:t xml:space="preserve"> </w:t>
      </w:r>
      <w:r w:rsidRPr="004E6DE1">
        <w:rPr>
          <w:sz w:val="24"/>
          <w:szCs w:val="24"/>
        </w:rPr>
        <w:t>of</w:t>
      </w:r>
      <w:r w:rsidRPr="004E6DE1">
        <w:rPr>
          <w:sz w:val="24"/>
          <w:szCs w:val="24"/>
          <w:lang w:val="ru-RU"/>
        </w:rPr>
        <w:t xml:space="preserve"> </w:t>
      </w:r>
      <w:r w:rsidRPr="004E6DE1">
        <w:rPr>
          <w:sz w:val="24"/>
          <w:szCs w:val="24"/>
        </w:rPr>
        <w:t>Prospective</w:t>
      </w:r>
      <w:r w:rsidRPr="004E6DE1">
        <w:rPr>
          <w:sz w:val="24"/>
          <w:szCs w:val="24"/>
          <w:lang w:val="ru-RU"/>
        </w:rPr>
        <w:t xml:space="preserve"> </w:t>
      </w:r>
      <w:r w:rsidRPr="004E6DE1">
        <w:rPr>
          <w:sz w:val="24"/>
          <w:szCs w:val="24"/>
        </w:rPr>
        <w:t>Technological</w:t>
      </w:r>
      <w:r w:rsidRPr="004E6DE1">
        <w:rPr>
          <w:sz w:val="24"/>
          <w:szCs w:val="24"/>
          <w:lang w:val="ru-RU"/>
        </w:rPr>
        <w:t xml:space="preserve"> </w:t>
      </w:r>
      <w:r w:rsidRPr="004E6DE1">
        <w:rPr>
          <w:sz w:val="24"/>
          <w:szCs w:val="24"/>
        </w:rPr>
        <w:t>Studies</w:t>
      </w:r>
      <w:r w:rsidRPr="004E6DE1">
        <w:rPr>
          <w:sz w:val="24"/>
          <w:szCs w:val="24"/>
          <w:lang w:val="ru-RU"/>
        </w:rPr>
        <w:t xml:space="preserve">, </w:t>
      </w:r>
      <w:proofErr w:type="spellStart"/>
      <w:r w:rsidRPr="004E6DE1">
        <w:rPr>
          <w:sz w:val="24"/>
          <w:szCs w:val="24"/>
          <w:lang w:val="ru-RU"/>
        </w:rPr>
        <w:t>Севілья</w:t>
      </w:r>
      <w:proofErr w:type="spellEnd"/>
      <w:r w:rsidRPr="004E6DE1">
        <w:rPr>
          <w:sz w:val="24"/>
          <w:szCs w:val="24"/>
          <w:lang w:val="ru-RU"/>
        </w:rPr>
        <w:t xml:space="preserve">, </w:t>
      </w:r>
      <w:proofErr w:type="spellStart"/>
      <w:r w:rsidRPr="004E6DE1">
        <w:rPr>
          <w:sz w:val="24"/>
          <w:szCs w:val="24"/>
          <w:lang w:val="ru-RU"/>
        </w:rPr>
        <w:t>Іспанія</w:t>
      </w:r>
      <w:proofErr w:type="spellEnd"/>
      <w:r w:rsidRPr="004E6DE1">
        <w:rPr>
          <w:sz w:val="24"/>
          <w:szCs w:val="24"/>
          <w:lang w:val="ru-RU"/>
        </w:rPr>
        <w:t xml:space="preserve">) та </w:t>
      </w:r>
      <w:proofErr w:type="spellStart"/>
      <w:r w:rsidRPr="004E6DE1">
        <w:rPr>
          <w:sz w:val="24"/>
          <w:szCs w:val="24"/>
          <w:lang w:val="ru-RU"/>
        </w:rPr>
        <w:t>іншими</w:t>
      </w:r>
      <w:proofErr w:type="spellEnd"/>
      <w:r w:rsidRPr="004E6DE1">
        <w:rPr>
          <w:sz w:val="24"/>
          <w:szCs w:val="24"/>
          <w:lang w:val="ru-RU"/>
        </w:rPr>
        <w:t xml:space="preserve">. Разом з </w:t>
      </w:r>
      <w:proofErr w:type="spellStart"/>
      <w:r w:rsidRPr="004E6DE1">
        <w:rPr>
          <w:sz w:val="24"/>
          <w:szCs w:val="24"/>
          <w:lang w:val="ru-RU"/>
        </w:rPr>
        <w:t>тим</w:t>
      </w:r>
      <w:proofErr w:type="spellEnd"/>
      <w:r w:rsidRPr="004E6DE1">
        <w:rPr>
          <w:sz w:val="24"/>
          <w:szCs w:val="24"/>
          <w:lang w:val="ru-RU"/>
        </w:rPr>
        <w:t xml:space="preserve">, подальше </w:t>
      </w:r>
      <w:proofErr w:type="spellStart"/>
      <w:r w:rsidRPr="004E6DE1">
        <w:rPr>
          <w:sz w:val="24"/>
          <w:szCs w:val="24"/>
          <w:lang w:val="ru-RU"/>
        </w:rPr>
        <w:t>розроблення</w:t>
      </w:r>
      <w:proofErr w:type="spellEnd"/>
      <w:r w:rsidRPr="004E6DE1">
        <w:rPr>
          <w:sz w:val="24"/>
          <w:szCs w:val="24"/>
          <w:lang w:val="ru-RU"/>
        </w:rPr>
        <w:t xml:space="preserve"> теоретико-</w:t>
      </w:r>
      <w:proofErr w:type="spellStart"/>
      <w:r w:rsidRPr="004E6DE1">
        <w:rPr>
          <w:sz w:val="24"/>
          <w:szCs w:val="24"/>
          <w:lang w:val="ru-RU"/>
        </w:rPr>
        <w:t>методологічних</w:t>
      </w:r>
      <w:proofErr w:type="spellEnd"/>
      <w:r w:rsidRPr="004E6DE1">
        <w:rPr>
          <w:sz w:val="24"/>
          <w:szCs w:val="24"/>
          <w:lang w:val="ru-RU"/>
        </w:rPr>
        <w:t xml:space="preserve"> засад </w:t>
      </w:r>
      <w:proofErr w:type="spellStart"/>
      <w:r w:rsidRPr="004E6DE1">
        <w:rPr>
          <w:sz w:val="24"/>
          <w:szCs w:val="24"/>
          <w:lang w:val="ru-RU"/>
        </w:rPr>
        <w:t>глобалізації</w:t>
      </w:r>
      <w:proofErr w:type="spellEnd"/>
      <w:r w:rsidRPr="004E6DE1">
        <w:rPr>
          <w:sz w:val="24"/>
          <w:szCs w:val="24"/>
          <w:lang w:val="ru-RU"/>
        </w:rPr>
        <w:t xml:space="preserve"> для </w:t>
      </w:r>
      <w:proofErr w:type="spellStart"/>
      <w:r w:rsidRPr="004E6DE1">
        <w:rPr>
          <w:sz w:val="24"/>
          <w:szCs w:val="24"/>
          <w:lang w:val="ru-RU"/>
        </w:rPr>
        <w:t>сучасної</w:t>
      </w:r>
      <w:proofErr w:type="spellEnd"/>
      <w:r w:rsidRPr="004E6DE1">
        <w:rPr>
          <w:sz w:val="24"/>
          <w:szCs w:val="24"/>
          <w:lang w:val="ru-RU"/>
        </w:rPr>
        <w:t xml:space="preserve"> </w:t>
      </w:r>
      <w:proofErr w:type="spellStart"/>
      <w:r w:rsidRPr="004E6DE1">
        <w:rPr>
          <w:sz w:val="24"/>
          <w:szCs w:val="24"/>
          <w:lang w:val="ru-RU"/>
        </w:rPr>
        <w:t>теорії</w:t>
      </w:r>
      <w:proofErr w:type="spellEnd"/>
      <w:r w:rsidRPr="004E6DE1">
        <w:rPr>
          <w:sz w:val="24"/>
          <w:szCs w:val="24"/>
          <w:lang w:val="ru-RU"/>
        </w:rPr>
        <w:t xml:space="preserve"> </w:t>
      </w:r>
      <w:proofErr w:type="spellStart"/>
      <w:r w:rsidRPr="004E6DE1">
        <w:rPr>
          <w:sz w:val="24"/>
          <w:szCs w:val="24"/>
          <w:lang w:val="ru-RU"/>
        </w:rPr>
        <w:lastRenderedPageBreak/>
        <w:t>міжнародних</w:t>
      </w:r>
      <w:proofErr w:type="spellEnd"/>
      <w:r w:rsidRPr="004E6DE1">
        <w:rPr>
          <w:sz w:val="24"/>
          <w:szCs w:val="24"/>
          <w:lang w:val="ru-RU"/>
        </w:rPr>
        <w:t xml:space="preserve"> </w:t>
      </w:r>
      <w:proofErr w:type="spellStart"/>
      <w:r w:rsidRPr="004E6DE1">
        <w:rPr>
          <w:sz w:val="24"/>
          <w:szCs w:val="24"/>
          <w:lang w:val="ru-RU"/>
        </w:rPr>
        <w:t>економічних</w:t>
      </w:r>
      <w:proofErr w:type="spellEnd"/>
      <w:r w:rsidRPr="004E6DE1">
        <w:rPr>
          <w:sz w:val="24"/>
          <w:szCs w:val="24"/>
          <w:lang w:val="ru-RU"/>
        </w:rPr>
        <w:t xml:space="preserve"> </w:t>
      </w:r>
      <w:proofErr w:type="spellStart"/>
      <w:r w:rsidRPr="004E6DE1">
        <w:rPr>
          <w:sz w:val="24"/>
          <w:szCs w:val="24"/>
          <w:lang w:val="ru-RU"/>
        </w:rPr>
        <w:t>відносин</w:t>
      </w:r>
      <w:proofErr w:type="spellEnd"/>
      <w:r w:rsidRPr="004E6DE1">
        <w:rPr>
          <w:sz w:val="24"/>
          <w:szCs w:val="24"/>
          <w:lang w:val="ru-RU"/>
        </w:rPr>
        <w:t xml:space="preserve"> </w:t>
      </w:r>
      <w:proofErr w:type="spellStart"/>
      <w:r w:rsidRPr="004E6DE1">
        <w:rPr>
          <w:sz w:val="24"/>
          <w:szCs w:val="24"/>
          <w:lang w:val="ru-RU"/>
        </w:rPr>
        <w:t>залишається</w:t>
      </w:r>
      <w:proofErr w:type="spellEnd"/>
      <w:r w:rsidRPr="004E6DE1">
        <w:rPr>
          <w:sz w:val="24"/>
          <w:szCs w:val="24"/>
          <w:lang w:val="ru-RU"/>
        </w:rPr>
        <w:t xml:space="preserve"> вельми </w:t>
      </w:r>
      <w:proofErr w:type="spellStart"/>
      <w:r w:rsidRPr="004E6DE1">
        <w:rPr>
          <w:sz w:val="24"/>
          <w:szCs w:val="24"/>
          <w:lang w:val="ru-RU"/>
        </w:rPr>
        <w:t>актуальним</w:t>
      </w:r>
      <w:proofErr w:type="spellEnd"/>
      <w:r w:rsidRPr="004E6DE1">
        <w:rPr>
          <w:sz w:val="24"/>
          <w:szCs w:val="24"/>
          <w:lang w:val="ru-RU"/>
        </w:rPr>
        <w:t xml:space="preserve"> аспектом </w:t>
      </w:r>
      <w:proofErr w:type="spellStart"/>
      <w:r w:rsidRPr="004E6DE1">
        <w:rPr>
          <w:sz w:val="24"/>
          <w:szCs w:val="24"/>
          <w:lang w:val="ru-RU"/>
        </w:rPr>
        <w:t>наукового</w:t>
      </w:r>
      <w:proofErr w:type="spellEnd"/>
      <w:r w:rsidRPr="004E6DE1">
        <w:rPr>
          <w:sz w:val="24"/>
          <w:szCs w:val="24"/>
          <w:lang w:val="ru-RU"/>
        </w:rPr>
        <w:t xml:space="preserve"> </w:t>
      </w:r>
      <w:proofErr w:type="spellStart"/>
      <w:r w:rsidRPr="004E6DE1">
        <w:rPr>
          <w:sz w:val="24"/>
          <w:szCs w:val="24"/>
          <w:lang w:val="ru-RU"/>
        </w:rPr>
        <w:t>дослідження</w:t>
      </w:r>
      <w:proofErr w:type="spellEnd"/>
      <w:r w:rsidRPr="004E6DE1">
        <w:rPr>
          <w:sz w:val="24"/>
          <w:szCs w:val="24"/>
          <w:lang w:val="ru-RU"/>
        </w:rPr>
        <w:t>.</w:t>
      </w:r>
    </w:p>
    <w:p w14:paraId="2376604B" w14:textId="77777777" w:rsidR="00665BE5" w:rsidRPr="004E6DE1" w:rsidRDefault="00665BE5" w:rsidP="00665BE5">
      <w:pPr>
        <w:spacing w:after="120"/>
        <w:ind w:firstLine="709"/>
        <w:jc w:val="both"/>
        <w:rPr>
          <w:sz w:val="24"/>
          <w:szCs w:val="24"/>
          <w:lang w:val="ru-RU"/>
        </w:rPr>
      </w:pPr>
      <w:proofErr w:type="spellStart"/>
      <w:r w:rsidRPr="004E6DE1">
        <w:rPr>
          <w:sz w:val="24"/>
          <w:szCs w:val="24"/>
          <w:lang w:val="ru-RU"/>
        </w:rPr>
        <w:t>Арджун</w:t>
      </w:r>
      <w:proofErr w:type="spellEnd"/>
      <w:r w:rsidRPr="004E6DE1">
        <w:rPr>
          <w:sz w:val="24"/>
          <w:szCs w:val="24"/>
          <w:lang w:val="ru-RU"/>
        </w:rPr>
        <w:t xml:space="preserve"> </w:t>
      </w:r>
      <w:proofErr w:type="spellStart"/>
      <w:r w:rsidRPr="004E6DE1">
        <w:rPr>
          <w:sz w:val="24"/>
          <w:szCs w:val="24"/>
          <w:lang w:val="ru-RU"/>
        </w:rPr>
        <w:t>Аппадурай</w:t>
      </w:r>
      <w:proofErr w:type="spellEnd"/>
      <w:r w:rsidRPr="004E6DE1">
        <w:rPr>
          <w:sz w:val="24"/>
          <w:szCs w:val="24"/>
          <w:lang w:val="ru-RU"/>
        </w:rPr>
        <w:t xml:space="preserve"> </w:t>
      </w:r>
      <w:proofErr w:type="spellStart"/>
      <w:r w:rsidRPr="004E6DE1">
        <w:rPr>
          <w:sz w:val="24"/>
          <w:szCs w:val="24"/>
          <w:lang w:val="ru-RU"/>
        </w:rPr>
        <w:t>відомий</w:t>
      </w:r>
      <w:proofErr w:type="spellEnd"/>
      <w:r w:rsidRPr="004E6DE1">
        <w:rPr>
          <w:sz w:val="24"/>
          <w:szCs w:val="24"/>
          <w:lang w:val="ru-RU"/>
        </w:rPr>
        <w:t xml:space="preserve"> </w:t>
      </w:r>
      <w:proofErr w:type="spellStart"/>
      <w:r w:rsidRPr="004E6DE1">
        <w:rPr>
          <w:sz w:val="24"/>
          <w:szCs w:val="24"/>
          <w:lang w:val="ru-RU"/>
        </w:rPr>
        <w:t>своєю</w:t>
      </w:r>
      <w:proofErr w:type="spellEnd"/>
      <w:r w:rsidRPr="004E6DE1">
        <w:rPr>
          <w:sz w:val="24"/>
          <w:szCs w:val="24"/>
          <w:lang w:val="ru-RU"/>
        </w:rPr>
        <w:t xml:space="preserve"> </w:t>
      </w:r>
      <w:proofErr w:type="spellStart"/>
      <w:r w:rsidRPr="004E6DE1">
        <w:rPr>
          <w:sz w:val="24"/>
          <w:szCs w:val="24"/>
          <w:lang w:val="ru-RU"/>
        </w:rPr>
        <w:t>роботою</w:t>
      </w:r>
      <w:proofErr w:type="spellEnd"/>
      <w:r w:rsidRPr="004E6DE1">
        <w:rPr>
          <w:sz w:val="24"/>
          <w:szCs w:val="24"/>
          <w:lang w:val="ru-RU"/>
        </w:rPr>
        <w:t xml:space="preserve"> про </w:t>
      </w:r>
      <w:proofErr w:type="spellStart"/>
      <w:r w:rsidRPr="004E6DE1">
        <w:rPr>
          <w:sz w:val="24"/>
          <w:szCs w:val="24"/>
          <w:lang w:val="ru-RU"/>
        </w:rPr>
        <w:t>культурні</w:t>
      </w:r>
      <w:proofErr w:type="spellEnd"/>
      <w:r w:rsidRPr="004E6DE1">
        <w:rPr>
          <w:sz w:val="24"/>
          <w:szCs w:val="24"/>
          <w:lang w:val="ru-RU"/>
        </w:rPr>
        <w:t xml:space="preserve"> </w:t>
      </w:r>
      <w:proofErr w:type="spellStart"/>
      <w:r w:rsidRPr="004E6DE1">
        <w:rPr>
          <w:sz w:val="24"/>
          <w:szCs w:val="24"/>
          <w:lang w:val="ru-RU"/>
        </w:rPr>
        <w:t>виміри</w:t>
      </w:r>
      <w:proofErr w:type="spellEnd"/>
      <w:r w:rsidRPr="004E6DE1">
        <w:rPr>
          <w:sz w:val="24"/>
          <w:szCs w:val="24"/>
          <w:lang w:val="ru-RU"/>
        </w:rPr>
        <w:t xml:space="preserve"> </w:t>
      </w:r>
      <w:proofErr w:type="spellStart"/>
      <w:r w:rsidRPr="004E6DE1">
        <w:rPr>
          <w:sz w:val="24"/>
          <w:szCs w:val="24"/>
          <w:lang w:val="ru-RU"/>
        </w:rPr>
        <w:t>глобалізації</w:t>
      </w:r>
      <w:proofErr w:type="spellEnd"/>
      <w:r w:rsidRPr="004E6DE1">
        <w:rPr>
          <w:sz w:val="24"/>
          <w:szCs w:val="24"/>
          <w:lang w:val="ru-RU"/>
        </w:rPr>
        <w:t xml:space="preserve">. </w:t>
      </w:r>
      <w:proofErr w:type="spellStart"/>
      <w:r w:rsidRPr="004E6DE1">
        <w:rPr>
          <w:sz w:val="24"/>
          <w:szCs w:val="24"/>
          <w:lang w:val="ru-RU"/>
        </w:rPr>
        <w:t>Його</w:t>
      </w:r>
      <w:proofErr w:type="spellEnd"/>
      <w:r w:rsidRPr="004E6DE1">
        <w:rPr>
          <w:sz w:val="24"/>
          <w:szCs w:val="24"/>
          <w:lang w:val="ru-RU"/>
        </w:rPr>
        <w:t xml:space="preserve"> </w:t>
      </w:r>
      <w:proofErr w:type="spellStart"/>
      <w:r w:rsidRPr="004E6DE1">
        <w:rPr>
          <w:sz w:val="24"/>
          <w:szCs w:val="24"/>
          <w:lang w:val="ru-RU"/>
        </w:rPr>
        <w:t>концепція</w:t>
      </w:r>
      <w:proofErr w:type="spellEnd"/>
      <w:r w:rsidRPr="004E6DE1">
        <w:rPr>
          <w:sz w:val="24"/>
          <w:szCs w:val="24"/>
          <w:lang w:val="ru-RU"/>
        </w:rPr>
        <w:t xml:space="preserve"> «</w:t>
      </w:r>
      <w:proofErr w:type="spellStart"/>
      <w:r w:rsidRPr="004E6DE1">
        <w:rPr>
          <w:sz w:val="24"/>
          <w:szCs w:val="24"/>
          <w:lang w:val="ru-RU"/>
        </w:rPr>
        <w:t>пейзажів</w:t>
      </w:r>
      <w:proofErr w:type="spellEnd"/>
      <w:r w:rsidRPr="004E6DE1">
        <w:rPr>
          <w:sz w:val="24"/>
          <w:szCs w:val="24"/>
          <w:lang w:val="ru-RU"/>
        </w:rPr>
        <w:t>» (</w:t>
      </w:r>
      <w:proofErr w:type="spellStart"/>
      <w:r w:rsidRPr="004E6DE1">
        <w:rPr>
          <w:sz w:val="24"/>
          <w:szCs w:val="24"/>
          <w:lang w:val="ru-RU"/>
        </w:rPr>
        <w:t>етнопейзажів</w:t>
      </w:r>
      <w:proofErr w:type="spellEnd"/>
      <w:r w:rsidRPr="004E6DE1">
        <w:rPr>
          <w:sz w:val="24"/>
          <w:szCs w:val="24"/>
          <w:lang w:val="ru-RU"/>
        </w:rPr>
        <w:t xml:space="preserve">, </w:t>
      </w:r>
      <w:proofErr w:type="spellStart"/>
      <w:r w:rsidRPr="004E6DE1">
        <w:rPr>
          <w:sz w:val="24"/>
          <w:szCs w:val="24"/>
          <w:lang w:val="ru-RU"/>
        </w:rPr>
        <w:t>медіапейзажів</w:t>
      </w:r>
      <w:proofErr w:type="spellEnd"/>
      <w:r w:rsidRPr="004E6DE1">
        <w:rPr>
          <w:sz w:val="24"/>
          <w:szCs w:val="24"/>
          <w:lang w:val="ru-RU"/>
        </w:rPr>
        <w:t xml:space="preserve">, </w:t>
      </w:r>
      <w:proofErr w:type="spellStart"/>
      <w:r w:rsidRPr="004E6DE1">
        <w:rPr>
          <w:sz w:val="24"/>
          <w:szCs w:val="24"/>
          <w:lang w:val="ru-RU"/>
        </w:rPr>
        <w:t>технопейзажів</w:t>
      </w:r>
      <w:proofErr w:type="spellEnd"/>
      <w:r w:rsidRPr="004E6DE1">
        <w:rPr>
          <w:sz w:val="24"/>
          <w:szCs w:val="24"/>
          <w:lang w:val="ru-RU"/>
        </w:rPr>
        <w:t xml:space="preserve">, </w:t>
      </w:r>
      <w:proofErr w:type="spellStart"/>
      <w:r w:rsidRPr="004E6DE1">
        <w:rPr>
          <w:sz w:val="24"/>
          <w:szCs w:val="24"/>
          <w:lang w:val="ru-RU"/>
        </w:rPr>
        <w:t>фінансових</w:t>
      </w:r>
      <w:proofErr w:type="spellEnd"/>
      <w:r w:rsidRPr="004E6DE1">
        <w:rPr>
          <w:sz w:val="24"/>
          <w:szCs w:val="24"/>
          <w:lang w:val="ru-RU"/>
        </w:rPr>
        <w:t xml:space="preserve"> </w:t>
      </w:r>
      <w:proofErr w:type="spellStart"/>
      <w:r w:rsidRPr="004E6DE1">
        <w:rPr>
          <w:sz w:val="24"/>
          <w:szCs w:val="24"/>
          <w:lang w:val="ru-RU"/>
        </w:rPr>
        <w:t>ландшафтів</w:t>
      </w:r>
      <w:proofErr w:type="spellEnd"/>
      <w:r w:rsidRPr="004E6DE1">
        <w:rPr>
          <w:sz w:val="24"/>
          <w:szCs w:val="24"/>
          <w:lang w:val="ru-RU"/>
        </w:rPr>
        <w:t xml:space="preserve"> та </w:t>
      </w:r>
      <w:proofErr w:type="spellStart"/>
      <w:r w:rsidRPr="004E6DE1">
        <w:rPr>
          <w:sz w:val="24"/>
          <w:szCs w:val="24"/>
          <w:lang w:val="ru-RU"/>
        </w:rPr>
        <w:t>ідеоскейпів</w:t>
      </w:r>
      <w:proofErr w:type="spellEnd"/>
      <w:r w:rsidRPr="004E6DE1">
        <w:rPr>
          <w:sz w:val="24"/>
          <w:szCs w:val="24"/>
          <w:lang w:val="ru-RU"/>
        </w:rPr>
        <w:t xml:space="preserve">) </w:t>
      </w:r>
      <w:proofErr w:type="spellStart"/>
      <w:r w:rsidRPr="004E6DE1">
        <w:rPr>
          <w:sz w:val="24"/>
          <w:szCs w:val="24"/>
          <w:lang w:val="ru-RU"/>
        </w:rPr>
        <w:t>вплинула</w:t>
      </w:r>
      <w:proofErr w:type="spellEnd"/>
      <w:r w:rsidRPr="004E6DE1">
        <w:rPr>
          <w:sz w:val="24"/>
          <w:szCs w:val="24"/>
          <w:lang w:val="ru-RU"/>
        </w:rPr>
        <w:t xml:space="preserve"> на </w:t>
      </w:r>
      <w:proofErr w:type="spellStart"/>
      <w:r w:rsidRPr="004E6DE1">
        <w:rPr>
          <w:sz w:val="24"/>
          <w:szCs w:val="24"/>
          <w:lang w:val="ru-RU"/>
        </w:rPr>
        <w:t>розуміння</w:t>
      </w:r>
      <w:proofErr w:type="spellEnd"/>
      <w:r w:rsidRPr="004E6DE1">
        <w:rPr>
          <w:sz w:val="24"/>
          <w:szCs w:val="24"/>
          <w:lang w:val="ru-RU"/>
        </w:rPr>
        <w:t xml:space="preserve"> того, як </w:t>
      </w:r>
      <w:proofErr w:type="spellStart"/>
      <w:r w:rsidRPr="004E6DE1">
        <w:rPr>
          <w:sz w:val="24"/>
          <w:szCs w:val="24"/>
          <w:lang w:val="ru-RU"/>
        </w:rPr>
        <w:t>культурні</w:t>
      </w:r>
      <w:proofErr w:type="spellEnd"/>
      <w:r w:rsidRPr="004E6DE1">
        <w:rPr>
          <w:sz w:val="24"/>
          <w:szCs w:val="24"/>
          <w:lang w:val="ru-RU"/>
        </w:rPr>
        <w:t xml:space="preserve"> потоки </w:t>
      </w:r>
      <w:proofErr w:type="spellStart"/>
      <w:r w:rsidRPr="004E6DE1">
        <w:rPr>
          <w:sz w:val="24"/>
          <w:szCs w:val="24"/>
          <w:lang w:val="ru-RU"/>
        </w:rPr>
        <w:t>формують</w:t>
      </w:r>
      <w:proofErr w:type="spellEnd"/>
      <w:r w:rsidRPr="004E6DE1">
        <w:rPr>
          <w:sz w:val="24"/>
          <w:szCs w:val="24"/>
          <w:lang w:val="ru-RU"/>
        </w:rPr>
        <w:t xml:space="preserve"> </w:t>
      </w:r>
      <w:proofErr w:type="spellStart"/>
      <w:r w:rsidRPr="004E6DE1">
        <w:rPr>
          <w:sz w:val="24"/>
          <w:szCs w:val="24"/>
          <w:lang w:val="ru-RU"/>
        </w:rPr>
        <w:t>глобальну</w:t>
      </w:r>
      <w:proofErr w:type="spellEnd"/>
      <w:r w:rsidRPr="004E6DE1">
        <w:rPr>
          <w:sz w:val="24"/>
          <w:szCs w:val="24"/>
          <w:lang w:val="ru-RU"/>
        </w:rPr>
        <w:t xml:space="preserve"> </w:t>
      </w:r>
      <w:proofErr w:type="spellStart"/>
      <w:r w:rsidRPr="004E6DE1">
        <w:rPr>
          <w:sz w:val="24"/>
          <w:szCs w:val="24"/>
          <w:lang w:val="ru-RU"/>
        </w:rPr>
        <w:t>динаміку</w:t>
      </w:r>
      <w:proofErr w:type="spellEnd"/>
      <w:r w:rsidRPr="004E6DE1">
        <w:rPr>
          <w:sz w:val="24"/>
          <w:szCs w:val="24"/>
          <w:lang w:val="ru-RU"/>
        </w:rPr>
        <w:t xml:space="preserve"> [12]. Манфред </w:t>
      </w:r>
      <w:proofErr w:type="spellStart"/>
      <w:r w:rsidRPr="004E6DE1">
        <w:rPr>
          <w:sz w:val="24"/>
          <w:szCs w:val="24"/>
          <w:lang w:val="ru-RU"/>
        </w:rPr>
        <w:t>Стігер</w:t>
      </w:r>
      <w:proofErr w:type="spellEnd"/>
      <w:r w:rsidRPr="004E6DE1">
        <w:rPr>
          <w:sz w:val="24"/>
          <w:szCs w:val="24"/>
          <w:lang w:val="ru-RU"/>
        </w:rPr>
        <w:t xml:space="preserve"> </w:t>
      </w:r>
      <w:proofErr w:type="spellStart"/>
      <w:r w:rsidRPr="004E6DE1">
        <w:rPr>
          <w:sz w:val="24"/>
          <w:szCs w:val="24"/>
          <w:lang w:val="ru-RU"/>
        </w:rPr>
        <w:t>зробив</w:t>
      </w:r>
      <w:proofErr w:type="spellEnd"/>
      <w:r w:rsidRPr="004E6DE1">
        <w:rPr>
          <w:sz w:val="24"/>
          <w:szCs w:val="24"/>
          <w:lang w:val="ru-RU"/>
        </w:rPr>
        <w:t xml:space="preserve"> </w:t>
      </w:r>
      <w:proofErr w:type="spellStart"/>
      <w:r w:rsidRPr="004E6DE1">
        <w:rPr>
          <w:sz w:val="24"/>
          <w:szCs w:val="24"/>
          <w:lang w:val="ru-RU"/>
        </w:rPr>
        <w:t>внесок</w:t>
      </w:r>
      <w:proofErr w:type="spellEnd"/>
      <w:r w:rsidRPr="004E6DE1">
        <w:rPr>
          <w:sz w:val="24"/>
          <w:szCs w:val="24"/>
          <w:lang w:val="ru-RU"/>
        </w:rPr>
        <w:t xml:space="preserve"> у </w:t>
      </w:r>
      <w:proofErr w:type="spellStart"/>
      <w:r w:rsidRPr="004E6DE1">
        <w:rPr>
          <w:sz w:val="24"/>
          <w:szCs w:val="24"/>
          <w:lang w:val="ru-RU"/>
        </w:rPr>
        <w:t>надання</w:t>
      </w:r>
      <w:proofErr w:type="spellEnd"/>
      <w:r w:rsidRPr="004E6DE1">
        <w:rPr>
          <w:sz w:val="24"/>
          <w:szCs w:val="24"/>
          <w:lang w:val="ru-RU"/>
        </w:rPr>
        <w:t xml:space="preserve"> </w:t>
      </w:r>
      <w:proofErr w:type="spellStart"/>
      <w:r w:rsidRPr="004E6DE1">
        <w:rPr>
          <w:sz w:val="24"/>
          <w:szCs w:val="24"/>
          <w:lang w:val="ru-RU"/>
        </w:rPr>
        <w:t>всебічного</w:t>
      </w:r>
      <w:proofErr w:type="spellEnd"/>
      <w:r w:rsidRPr="004E6DE1">
        <w:rPr>
          <w:sz w:val="24"/>
          <w:szCs w:val="24"/>
          <w:lang w:val="ru-RU"/>
        </w:rPr>
        <w:t xml:space="preserve"> та доступного </w:t>
      </w:r>
      <w:proofErr w:type="spellStart"/>
      <w:r w:rsidRPr="004E6DE1">
        <w:rPr>
          <w:sz w:val="24"/>
          <w:szCs w:val="24"/>
          <w:lang w:val="ru-RU"/>
        </w:rPr>
        <w:t>огляду</w:t>
      </w:r>
      <w:proofErr w:type="spellEnd"/>
      <w:r w:rsidRPr="004E6DE1">
        <w:rPr>
          <w:sz w:val="24"/>
          <w:szCs w:val="24"/>
          <w:lang w:val="ru-RU"/>
        </w:rPr>
        <w:t xml:space="preserve"> </w:t>
      </w:r>
      <w:proofErr w:type="spellStart"/>
      <w:r w:rsidRPr="004E6DE1">
        <w:rPr>
          <w:sz w:val="24"/>
          <w:szCs w:val="24"/>
          <w:lang w:val="ru-RU"/>
        </w:rPr>
        <w:t>глобалізації</w:t>
      </w:r>
      <w:proofErr w:type="spellEnd"/>
      <w:r w:rsidRPr="004E6DE1">
        <w:rPr>
          <w:sz w:val="24"/>
          <w:szCs w:val="24"/>
          <w:lang w:val="ru-RU"/>
        </w:rPr>
        <w:t xml:space="preserve">. </w:t>
      </w:r>
      <w:proofErr w:type="spellStart"/>
      <w:r w:rsidRPr="004E6DE1">
        <w:rPr>
          <w:sz w:val="24"/>
          <w:szCs w:val="24"/>
          <w:lang w:val="ru-RU"/>
        </w:rPr>
        <w:t>Його</w:t>
      </w:r>
      <w:proofErr w:type="spellEnd"/>
      <w:r w:rsidRPr="004E6DE1">
        <w:rPr>
          <w:sz w:val="24"/>
          <w:szCs w:val="24"/>
          <w:lang w:val="ru-RU"/>
        </w:rPr>
        <w:t xml:space="preserve"> робота «</w:t>
      </w:r>
      <w:proofErr w:type="spellStart"/>
      <w:r w:rsidRPr="004E6DE1">
        <w:rPr>
          <w:sz w:val="24"/>
          <w:szCs w:val="24"/>
          <w:lang w:val="ru-RU"/>
        </w:rPr>
        <w:t>Глобалізація</w:t>
      </w:r>
      <w:proofErr w:type="spellEnd"/>
      <w:r w:rsidRPr="004E6DE1">
        <w:rPr>
          <w:sz w:val="24"/>
          <w:szCs w:val="24"/>
          <w:lang w:val="ru-RU"/>
        </w:rPr>
        <w:t xml:space="preserve">: </w:t>
      </w:r>
      <w:proofErr w:type="spellStart"/>
      <w:r w:rsidRPr="004E6DE1">
        <w:rPr>
          <w:sz w:val="24"/>
          <w:szCs w:val="24"/>
          <w:lang w:val="ru-RU"/>
        </w:rPr>
        <w:t>дуже</w:t>
      </w:r>
      <w:proofErr w:type="spellEnd"/>
      <w:r w:rsidRPr="004E6DE1">
        <w:rPr>
          <w:sz w:val="24"/>
          <w:szCs w:val="24"/>
          <w:lang w:val="ru-RU"/>
        </w:rPr>
        <w:t xml:space="preserve"> короткий </w:t>
      </w:r>
      <w:proofErr w:type="spellStart"/>
      <w:r w:rsidRPr="004E6DE1">
        <w:rPr>
          <w:sz w:val="24"/>
          <w:szCs w:val="24"/>
          <w:lang w:val="ru-RU"/>
        </w:rPr>
        <w:t>вступ</w:t>
      </w:r>
      <w:proofErr w:type="spellEnd"/>
      <w:r w:rsidRPr="004E6DE1">
        <w:rPr>
          <w:sz w:val="24"/>
          <w:szCs w:val="24"/>
          <w:lang w:val="ru-RU"/>
        </w:rPr>
        <w:t xml:space="preserve">» </w:t>
      </w:r>
      <w:proofErr w:type="spellStart"/>
      <w:r w:rsidRPr="004E6DE1">
        <w:rPr>
          <w:sz w:val="24"/>
          <w:szCs w:val="24"/>
          <w:lang w:val="ru-RU"/>
        </w:rPr>
        <w:t>наголошує</w:t>
      </w:r>
      <w:proofErr w:type="spellEnd"/>
      <w:r w:rsidRPr="004E6DE1">
        <w:rPr>
          <w:sz w:val="24"/>
          <w:szCs w:val="24"/>
          <w:lang w:val="ru-RU"/>
        </w:rPr>
        <w:t xml:space="preserve"> на </w:t>
      </w:r>
      <w:proofErr w:type="spellStart"/>
      <w:r w:rsidRPr="004E6DE1">
        <w:rPr>
          <w:sz w:val="24"/>
          <w:szCs w:val="24"/>
          <w:lang w:val="ru-RU"/>
        </w:rPr>
        <w:t>багатогранній</w:t>
      </w:r>
      <w:proofErr w:type="spellEnd"/>
      <w:r w:rsidRPr="004E6DE1">
        <w:rPr>
          <w:sz w:val="24"/>
          <w:szCs w:val="24"/>
          <w:lang w:val="ru-RU"/>
        </w:rPr>
        <w:t xml:space="preserve"> </w:t>
      </w:r>
      <w:proofErr w:type="spellStart"/>
      <w:r w:rsidRPr="004E6DE1">
        <w:rPr>
          <w:sz w:val="24"/>
          <w:szCs w:val="24"/>
          <w:lang w:val="ru-RU"/>
        </w:rPr>
        <w:t>природі</w:t>
      </w:r>
      <w:proofErr w:type="spellEnd"/>
      <w:r w:rsidRPr="004E6DE1">
        <w:rPr>
          <w:sz w:val="24"/>
          <w:szCs w:val="24"/>
          <w:lang w:val="ru-RU"/>
        </w:rPr>
        <w:t xml:space="preserve"> </w:t>
      </w:r>
      <w:proofErr w:type="spellStart"/>
      <w:r w:rsidRPr="004E6DE1">
        <w:rPr>
          <w:sz w:val="24"/>
          <w:szCs w:val="24"/>
          <w:lang w:val="ru-RU"/>
        </w:rPr>
        <w:t>глобалізації</w:t>
      </w:r>
      <w:proofErr w:type="spellEnd"/>
      <w:r w:rsidRPr="004E6DE1">
        <w:rPr>
          <w:sz w:val="24"/>
          <w:szCs w:val="24"/>
          <w:lang w:val="ru-RU"/>
        </w:rPr>
        <w:t xml:space="preserve">, яка </w:t>
      </w:r>
      <w:proofErr w:type="spellStart"/>
      <w:r w:rsidRPr="004E6DE1">
        <w:rPr>
          <w:sz w:val="24"/>
          <w:szCs w:val="24"/>
          <w:lang w:val="ru-RU"/>
        </w:rPr>
        <w:t>охоплює</w:t>
      </w:r>
      <w:proofErr w:type="spellEnd"/>
      <w:r w:rsidRPr="004E6DE1">
        <w:rPr>
          <w:sz w:val="24"/>
          <w:szCs w:val="24"/>
          <w:lang w:val="ru-RU"/>
        </w:rPr>
        <w:t xml:space="preserve"> </w:t>
      </w:r>
      <w:proofErr w:type="spellStart"/>
      <w:r w:rsidRPr="004E6DE1">
        <w:rPr>
          <w:sz w:val="24"/>
          <w:szCs w:val="24"/>
          <w:lang w:val="ru-RU"/>
        </w:rPr>
        <w:t>економічні</w:t>
      </w:r>
      <w:proofErr w:type="spellEnd"/>
      <w:r w:rsidRPr="004E6DE1">
        <w:rPr>
          <w:sz w:val="24"/>
          <w:szCs w:val="24"/>
          <w:lang w:val="ru-RU"/>
        </w:rPr>
        <w:t xml:space="preserve">, </w:t>
      </w:r>
      <w:proofErr w:type="spellStart"/>
      <w:r w:rsidRPr="004E6DE1">
        <w:rPr>
          <w:sz w:val="24"/>
          <w:szCs w:val="24"/>
          <w:lang w:val="ru-RU"/>
        </w:rPr>
        <w:t>політичні</w:t>
      </w:r>
      <w:proofErr w:type="spellEnd"/>
      <w:r w:rsidRPr="004E6DE1">
        <w:rPr>
          <w:sz w:val="24"/>
          <w:szCs w:val="24"/>
          <w:lang w:val="ru-RU"/>
        </w:rPr>
        <w:t xml:space="preserve">, </w:t>
      </w:r>
      <w:proofErr w:type="spellStart"/>
      <w:r w:rsidRPr="004E6DE1">
        <w:rPr>
          <w:sz w:val="24"/>
          <w:szCs w:val="24"/>
          <w:lang w:val="ru-RU"/>
        </w:rPr>
        <w:t>культурні</w:t>
      </w:r>
      <w:proofErr w:type="spellEnd"/>
      <w:r w:rsidRPr="004E6DE1">
        <w:rPr>
          <w:sz w:val="24"/>
          <w:szCs w:val="24"/>
          <w:lang w:val="ru-RU"/>
        </w:rPr>
        <w:t xml:space="preserve"> та </w:t>
      </w:r>
      <w:proofErr w:type="spellStart"/>
      <w:r w:rsidRPr="004E6DE1">
        <w:rPr>
          <w:sz w:val="24"/>
          <w:szCs w:val="24"/>
          <w:lang w:val="ru-RU"/>
        </w:rPr>
        <w:t>технологічні</w:t>
      </w:r>
      <w:proofErr w:type="spellEnd"/>
      <w:r w:rsidRPr="004E6DE1">
        <w:rPr>
          <w:sz w:val="24"/>
          <w:szCs w:val="24"/>
          <w:lang w:val="ru-RU"/>
        </w:rPr>
        <w:t xml:space="preserve"> </w:t>
      </w:r>
      <w:proofErr w:type="spellStart"/>
      <w:r w:rsidRPr="004E6DE1">
        <w:rPr>
          <w:sz w:val="24"/>
          <w:szCs w:val="24"/>
          <w:lang w:val="ru-RU"/>
        </w:rPr>
        <w:t>аспекти</w:t>
      </w:r>
      <w:proofErr w:type="spellEnd"/>
      <w:r w:rsidRPr="004E6DE1">
        <w:rPr>
          <w:sz w:val="24"/>
          <w:szCs w:val="24"/>
          <w:lang w:val="ru-RU"/>
        </w:rPr>
        <w:t xml:space="preserve"> [13]. </w:t>
      </w:r>
      <w:proofErr w:type="spellStart"/>
      <w:r w:rsidRPr="004E6DE1">
        <w:rPr>
          <w:sz w:val="24"/>
          <w:szCs w:val="24"/>
          <w:lang w:val="ru-RU"/>
        </w:rPr>
        <w:t>Іммануель</w:t>
      </w:r>
      <w:proofErr w:type="spellEnd"/>
      <w:r w:rsidRPr="004E6DE1">
        <w:rPr>
          <w:sz w:val="24"/>
          <w:szCs w:val="24"/>
          <w:lang w:val="ru-RU"/>
        </w:rPr>
        <w:t xml:space="preserve"> </w:t>
      </w:r>
      <w:proofErr w:type="spellStart"/>
      <w:r w:rsidRPr="004E6DE1">
        <w:rPr>
          <w:sz w:val="24"/>
          <w:szCs w:val="24"/>
          <w:lang w:val="ru-RU"/>
        </w:rPr>
        <w:t>Валлерстайн</w:t>
      </w:r>
      <w:proofErr w:type="spellEnd"/>
      <w:r w:rsidRPr="004E6DE1">
        <w:rPr>
          <w:sz w:val="24"/>
          <w:szCs w:val="24"/>
          <w:lang w:val="ru-RU"/>
        </w:rPr>
        <w:t xml:space="preserve"> є </w:t>
      </w:r>
      <w:proofErr w:type="spellStart"/>
      <w:r w:rsidRPr="004E6DE1">
        <w:rPr>
          <w:sz w:val="24"/>
          <w:szCs w:val="24"/>
          <w:lang w:val="ru-RU"/>
        </w:rPr>
        <w:t>ключовою</w:t>
      </w:r>
      <w:proofErr w:type="spellEnd"/>
      <w:r w:rsidRPr="004E6DE1">
        <w:rPr>
          <w:sz w:val="24"/>
          <w:szCs w:val="24"/>
          <w:lang w:val="ru-RU"/>
        </w:rPr>
        <w:t xml:space="preserve"> </w:t>
      </w:r>
      <w:proofErr w:type="spellStart"/>
      <w:r w:rsidRPr="004E6DE1">
        <w:rPr>
          <w:sz w:val="24"/>
          <w:szCs w:val="24"/>
          <w:lang w:val="ru-RU"/>
        </w:rPr>
        <w:t>фігурою</w:t>
      </w:r>
      <w:proofErr w:type="spellEnd"/>
      <w:r w:rsidRPr="004E6DE1">
        <w:rPr>
          <w:sz w:val="24"/>
          <w:szCs w:val="24"/>
          <w:lang w:val="ru-RU"/>
        </w:rPr>
        <w:t xml:space="preserve"> в </w:t>
      </w:r>
      <w:proofErr w:type="spellStart"/>
      <w:r w:rsidRPr="004E6DE1">
        <w:rPr>
          <w:sz w:val="24"/>
          <w:szCs w:val="24"/>
          <w:lang w:val="ru-RU"/>
        </w:rPr>
        <w:t>теорії</w:t>
      </w:r>
      <w:proofErr w:type="spellEnd"/>
      <w:r w:rsidRPr="004E6DE1">
        <w:rPr>
          <w:sz w:val="24"/>
          <w:szCs w:val="24"/>
          <w:lang w:val="ru-RU"/>
        </w:rPr>
        <w:t xml:space="preserve"> </w:t>
      </w:r>
      <w:proofErr w:type="spellStart"/>
      <w:r w:rsidRPr="004E6DE1">
        <w:rPr>
          <w:sz w:val="24"/>
          <w:szCs w:val="24"/>
          <w:lang w:val="ru-RU"/>
        </w:rPr>
        <w:t>світових</w:t>
      </w:r>
      <w:proofErr w:type="spellEnd"/>
      <w:r w:rsidRPr="004E6DE1">
        <w:rPr>
          <w:sz w:val="24"/>
          <w:szCs w:val="24"/>
          <w:lang w:val="ru-RU"/>
        </w:rPr>
        <w:t xml:space="preserve"> систем, яка </w:t>
      </w:r>
      <w:proofErr w:type="spellStart"/>
      <w:r w:rsidRPr="004E6DE1">
        <w:rPr>
          <w:sz w:val="24"/>
          <w:szCs w:val="24"/>
          <w:lang w:val="ru-RU"/>
        </w:rPr>
        <w:t>досліджує</w:t>
      </w:r>
      <w:proofErr w:type="spellEnd"/>
      <w:r w:rsidRPr="004E6DE1">
        <w:rPr>
          <w:sz w:val="24"/>
          <w:szCs w:val="24"/>
          <w:lang w:val="ru-RU"/>
        </w:rPr>
        <w:t xml:space="preserve"> </w:t>
      </w:r>
      <w:proofErr w:type="spellStart"/>
      <w:r w:rsidRPr="004E6DE1">
        <w:rPr>
          <w:sz w:val="24"/>
          <w:szCs w:val="24"/>
          <w:lang w:val="ru-RU"/>
        </w:rPr>
        <w:t>історичний</w:t>
      </w:r>
      <w:proofErr w:type="spellEnd"/>
      <w:r w:rsidRPr="004E6DE1">
        <w:rPr>
          <w:sz w:val="24"/>
          <w:szCs w:val="24"/>
          <w:lang w:val="ru-RU"/>
        </w:rPr>
        <w:t xml:space="preserve"> </w:t>
      </w:r>
      <w:proofErr w:type="spellStart"/>
      <w:r w:rsidRPr="004E6DE1">
        <w:rPr>
          <w:sz w:val="24"/>
          <w:szCs w:val="24"/>
          <w:lang w:val="ru-RU"/>
        </w:rPr>
        <w:t>розвиток</w:t>
      </w:r>
      <w:proofErr w:type="spellEnd"/>
      <w:r w:rsidRPr="004E6DE1">
        <w:rPr>
          <w:sz w:val="24"/>
          <w:szCs w:val="24"/>
          <w:lang w:val="ru-RU"/>
        </w:rPr>
        <w:t xml:space="preserve"> </w:t>
      </w:r>
      <w:proofErr w:type="spellStart"/>
      <w:r w:rsidRPr="004E6DE1">
        <w:rPr>
          <w:sz w:val="24"/>
          <w:szCs w:val="24"/>
          <w:lang w:val="ru-RU"/>
        </w:rPr>
        <w:t>капіталістичної</w:t>
      </w:r>
      <w:proofErr w:type="spellEnd"/>
      <w:r w:rsidRPr="004E6DE1">
        <w:rPr>
          <w:sz w:val="24"/>
          <w:szCs w:val="24"/>
          <w:lang w:val="ru-RU"/>
        </w:rPr>
        <w:t xml:space="preserve"> </w:t>
      </w:r>
      <w:proofErr w:type="spellStart"/>
      <w:r w:rsidRPr="004E6DE1">
        <w:rPr>
          <w:sz w:val="24"/>
          <w:szCs w:val="24"/>
          <w:lang w:val="ru-RU"/>
        </w:rPr>
        <w:t>світової</w:t>
      </w:r>
      <w:proofErr w:type="spellEnd"/>
      <w:r w:rsidRPr="004E6DE1">
        <w:rPr>
          <w:sz w:val="24"/>
          <w:szCs w:val="24"/>
          <w:lang w:val="ru-RU"/>
        </w:rPr>
        <w:t xml:space="preserve"> </w:t>
      </w:r>
      <w:proofErr w:type="spellStart"/>
      <w:r w:rsidRPr="004E6DE1">
        <w:rPr>
          <w:sz w:val="24"/>
          <w:szCs w:val="24"/>
          <w:lang w:val="ru-RU"/>
        </w:rPr>
        <w:t>системи</w:t>
      </w:r>
      <w:proofErr w:type="spellEnd"/>
      <w:r w:rsidRPr="004E6DE1">
        <w:rPr>
          <w:sz w:val="24"/>
          <w:szCs w:val="24"/>
          <w:lang w:val="ru-RU"/>
        </w:rPr>
        <w:t xml:space="preserve">. </w:t>
      </w:r>
      <w:proofErr w:type="spellStart"/>
      <w:r w:rsidRPr="004E6DE1">
        <w:rPr>
          <w:sz w:val="24"/>
          <w:szCs w:val="24"/>
          <w:lang w:val="ru-RU"/>
        </w:rPr>
        <w:t>Його</w:t>
      </w:r>
      <w:proofErr w:type="spellEnd"/>
      <w:r w:rsidRPr="004E6DE1">
        <w:rPr>
          <w:sz w:val="24"/>
          <w:szCs w:val="24"/>
          <w:lang w:val="ru-RU"/>
        </w:rPr>
        <w:t xml:space="preserve"> </w:t>
      </w:r>
      <w:proofErr w:type="spellStart"/>
      <w:r w:rsidRPr="004E6DE1">
        <w:rPr>
          <w:sz w:val="24"/>
          <w:szCs w:val="24"/>
          <w:lang w:val="ru-RU"/>
        </w:rPr>
        <w:t>роботи</w:t>
      </w:r>
      <w:proofErr w:type="spellEnd"/>
      <w:r w:rsidRPr="004E6DE1">
        <w:rPr>
          <w:sz w:val="24"/>
          <w:szCs w:val="24"/>
          <w:lang w:val="ru-RU"/>
        </w:rPr>
        <w:t xml:space="preserve"> </w:t>
      </w:r>
      <w:proofErr w:type="spellStart"/>
      <w:r w:rsidRPr="004E6DE1">
        <w:rPr>
          <w:sz w:val="24"/>
          <w:szCs w:val="24"/>
          <w:lang w:val="ru-RU"/>
        </w:rPr>
        <w:t>вплинули</w:t>
      </w:r>
      <w:proofErr w:type="spellEnd"/>
      <w:r w:rsidRPr="004E6DE1">
        <w:rPr>
          <w:sz w:val="24"/>
          <w:szCs w:val="24"/>
          <w:lang w:val="ru-RU"/>
        </w:rPr>
        <w:t xml:space="preserve"> на </w:t>
      </w:r>
      <w:proofErr w:type="spellStart"/>
      <w:r w:rsidRPr="004E6DE1">
        <w:rPr>
          <w:sz w:val="24"/>
          <w:szCs w:val="24"/>
          <w:lang w:val="ru-RU"/>
        </w:rPr>
        <w:t>розуміння</w:t>
      </w:r>
      <w:proofErr w:type="spellEnd"/>
      <w:r w:rsidRPr="004E6DE1">
        <w:rPr>
          <w:sz w:val="24"/>
          <w:szCs w:val="24"/>
          <w:lang w:val="ru-RU"/>
        </w:rPr>
        <w:t xml:space="preserve"> </w:t>
      </w:r>
      <w:proofErr w:type="spellStart"/>
      <w:r w:rsidRPr="004E6DE1">
        <w:rPr>
          <w:sz w:val="24"/>
          <w:szCs w:val="24"/>
          <w:lang w:val="ru-RU"/>
        </w:rPr>
        <w:t>економічних</w:t>
      </w:r>
      <w:proofErr w:type="spellEnd"/>
      <w:r w:rsidRPr="004E6DE1">
        <w:rPr>
          <w:sz w:val="24"/>
          <w:szCs w:val="24"/>
          <w:lang w:val="ru-RU"/>
        </w:rPr>
        <w:t xml:space="preserve"> структур і </w:t>
      </w:r>
      <w:proofErr w:type="spellStart"/>
      <w:r w:rsidRPr="004E6DE1">
        <w:rPr>
          <w:sz w:val="24"/>
          <w:szCs w:val="24"/>
          <w:lang w:val="ru-RU"/>
        </w:rPr>
        <w:t>відносин</w:t>
      </w:r>
      <w:proofErr w:type="spellEnd"/>
      <w:r w:rsidRPr="004E6DE1">
        <w:rPr>
          <w:sz w:val="24"/>
          <w:szCs w:val="24"/>
          <w:lang w:val="ru-RU"/>
        </w:rPr>
        <w:t xml:space="preserve"> </w:t>
      </w:r>
      <w:proofErr w:type="spellStart"/>
      <w:r w:rsidRPr="004E6DE1">
        <w:rPr>
          <w:sz w:val="24"/>
          <w:szCs w:val="24"/>
          <w:lang w:val="ru-RU"/>
        </w:rPr>
        <w:t>влади</w:t>
      </w:r>
      <w:proofErr w:type="spellEnd"/>
      <w:r w:rsidRPr="004E6DE1">
        <w:rPr>
          <w:sz w:val="24"/>
          <w:szCs w:val="24"/>
          <w:lang w:val="ru-RU"/>
        </w:rPr>
        <w:t xml:space="preserve"> в </w:t>
      </w:r>
      <w:proofErr w:type="spellStart"/>
      <w:r w:rsidRPr="004E6DE1">
        <w:rPr>
          <w:sz w:val="24"/>
          <w:szCs w:val="24"/>
          <w:lang w:val="ru-RU"/>
        </w:rPr>
        <w:t>глобальній</w:t>
      </w:r>
      <w:proofErr w:type="spellEnd"/>
      <w:r w:rsidRPr="004E6DE1">
        <w:rPr>
          <w:sz w:val="24"/>
          <w:szCs w:val="24"/>
          <w:lang w:val="ru-RU"/>
        </w:rPr>
        <w:t xml:space="preserve"> </w:t>
      </w:r>
      <w:proofErr w:type="spellStart"/>
      <w:r w:rsidRPr="004E6DE1">
        <w:rPr>
          <w:sz w:val="24"/>
          <w:szCs w:val="24"/>
          <w:lang w:val="ru-RU"/>
        </w:rPr>
        <w:t>системі</w:t>
      </w:r>
      <w:proofErr w:type="spellEnd"/>
      <w:r w:rsidRPr="004E6DE1">
        <w:rPr>
          <w:sz w:val="24"/>
          <w:szCs w:val="24"/>
          <w:lang w:val="ru-RU"/>
        </w:rPr>
        <w:t xml:space="preserve"> [4]. </w:t>
      </w:r>
      <w:proofErr w:type="spellStart"/>
      <w:r w:rsidRPr="004E6DE1">
        <w:rPr>
          <w:sz w:val="24"/>
          <w:szCs w:val="24"/>
          <w:lang w:val="ru-RU"/>
        </w:rPr>
        <w:t>Роботи</w:t>
      </w:r>
      <w:proofErr w:type="spellEnd"/>
      <w:r w:rsidRPr="004E6DE1">
        <w:rPr>
          <w:sz w:val="24"/>
          <w:szCs w:val="24"/>
          <w:lang w:val="ru-RU"/>
        </w:rPr>
        <w:t xml:space="preserve"> </w:t>
      </w:r>
      <w:proofErr w:type="spellStart"/>
      <w:r w:rsidRPr="004E6DE1">
        <w:rPr>
          <w:sz w:val="24"/>
          <w:szCs w:val="24"/>
          <w:lang w:val="ru-RU"/>
        </w:rPr>
        <w:t>Девіда</w:t>
      </w:r>
      <w:proofErr w:type="spellEnd"/>
      <w:r w:rsidRPr="004E6DE1">
        <w:rPr>
          <w:sz w:val="24"/>
          <w:szCs w:val="24"/>
          <w:lang w:val="ru-RU"/>
        </w:rPr>
        <w:t xml:space="preserve"> </w:t>
      </w:r>
      <w:proofErr w:type="spellStart"/>
      <w:r w:rsidRPr="004E6DE1">
        <w:rPr>
          <w:sz w:val="24"/>
          <w:szCs w:val="24"/>
          <w:lang w:val="ru-RU"/>
        </w:rPr>
        <w:t>Гарві</w:t>
      </w:r>
      <w:proofErr w:type="spellEnd"/>
      <w:r w:rsidRPr="004E6DE1">
        <w:rPr>
          <w:sz w:val="24"/>
          <w:szCs w:val="24"/>
          <w:lang w:val="ru-RU"/>
        </w:rPr>
        <w:t xml:space="preserve"> </w:t>
      </w:r>
      <w:proofErr w:type="spellStart"/>
      <w:r w:rsidRPr="004E6DE1">
        <w:rPr>
          <w:sz w:val="24"/>
          <w:szCs w:val="24"/>
          <w:lang w:val="ru-RU"/>
        </w:rPr>
        <w:t>зосереджені</w:t>
      </w:r>
      <w:proofErr w:type="spellEnd"/>
      <w:r w:rsidRPr="004E6DE1">
        <w:rPr>
          <w:sz w:val="24"/>
          <w:szCs w:val="24"/>
          <w:lang w:val="ru-RU"/>
        </w:rPr>
        <w:t xml:space="preserve"> на </w:t>
      </w:r>
      <w:proofErr w:type="spellStart"/>
      <w:r w:rsidRPr="004E6DE1">
        <w:rPr>
          <w:sz w:val="24"/>
          <w:szCs w:val="24"/>
          <w:lang w:val="ru-RU"/>
        </w:rPr>
        <w:t>просторових</w:t>
      </w:r>
      <w:proofErr w:type="spellEnd"/>
      <w:r w:rsidRPr="004E6DE1">
        <w:rPr>
          <w:sz w:val="24"/>
          <w:szCs w:val="24"/>
          <w:lang w:val="ru-RU"/>
        </w:rPr>
        <w:t xml:space="preserve"> аспектах </w:t>
      </w:r>
      <w:proofErr w:type="spellStart"/>
      <w:r w:rsidRPr="004E6DE1">
        <w:rPr>
          <w:sz w:val="24"/>
          <w:szCs w:val="24"/>
          <w:lang w:val="ru-RU"/>
        </w:rPr>
        <w:t>глобалізації</w:t>
      </w:r>
      <w:proofErr w:type="spellEnd"/>
      <w:r w:rsidRPr="004E6DE1">
        <w:rPr>
          <w:sz w:val="24"/>
          <w:szCs w:val="24"/>
          <w:lang w:val="ru-RU"/>
        </w:rPr>
        <w:t xml:space="preserve">. </w:t>
      </w:r>
      <w:proofErr w:type="spellStart"/>
      <w:r w:rsidRPr="004E6DE1">
        <w:rPr>
          <w:sz w:val="24"/>
          <w:szCs w:val="24"/>
          <w:lang w:val="ru-RU"/>
        </w:rPr>
        <w:t>Він</w:t>
      </w:r>
      <w:proofErr w:type="spellEnd"/>
      <w:r w:rsidRPr="004E6DE1">
        <w:rPr>
          <w:sz w:val="24"/>
          <w:szCs w:val="24"/>
          <w:lang w:val="ru-RU"/>
        </w:rPr>
        <w:t xml:space="preserve"> </w:t>
      </w:r>
      <w:proofErr w:type="spellStart"/>
      <w:r w:rsidRPr="004E6DE1">
        <w:rPr>
          <w:sz w:val="24"/>
          <w:szCs w:val="24"/>
          <w:lang w:val="ru-RU"/>
        </w:rPr>
        <w:t>відзначав</w:t>
      </w:r>
      <w:proofErr w:type="spellEnd"/>
      <w:r w:rsidRPr="004E6DE1">
        <w:rPr>
          <w:sz w:val="24"/>
          <w:szCs w:val="24"/>
          <w:lang w:val="ru-RU"/>
        </w:rPr>
        <w:t xml:space="preserve">, як </w:t>
      </w:r>
      <w:proofErr w:type="spellStart"/>
      <w:r w:rsidRPr="004E6DE1">
        <w:rPr>
          <w:sz w:val="24"/>
          <w:szCs w:val="24"/>
          <w:lang w:val="ru-RU"/>
        </w:rPr>
        <w:t>капіталізм</w:t>
      </w:r>
      <w:proofErr w:type="spellEnd"/>
      <w:r w:rsidRPr="004E6DE1">
        <w:rPr>
          <w:sz w:val="24"/>
          <w:szCs w:val="24"/>
          <w:lang w:val="ru-RU"/>
        </w:rPr>
        <w:t xml:space="preserve"> і </w:t>
      </w:r>
      <w:proofErr w:type="spellStart"/>
      <w:r w:rsidRPr="004E6DE1">
        <w:rPr>
          <w:sz w:val="24"/>
          <w:szCs w:val="24"/>
          <w:lang w:val="ru-RU"/>
        </w:rPr>
        <w:t>глобалізація</w:t>
      </w:r>
      <w:proofErr w:type="spellEnd"/>
      <w:r w:rsidRPr="004E6DE1">
        <w:rPr>
          <w:sz w:val="24"/>
          <w:szCs w:val="24"/>
          <w:lang w:val="ru-RU"/>
        </w:rPr>
        <w:t xml:space="preserve"> </w:t>
      </w:r>
      <w:proofErr w:type="spellStart"/>
      <w:r w:rsidRPr="004E6DE1">
        <w:rPr>
          <w:sz w:val="24"/>
          <w:szCs w:val="24"/>
          <w:lang w:val="ru-RU"/>
        </w:rPr>
        <w:t>змінюють</w:t>
      </w:r>
      <w:proofErr w:type="spellEnd"/>
      <w:r w:rsidRPr="004E6DE1">
        <w:rPr>
          <w:sz w:val="24"/>
          <w:szCs w:val="24"/>
          <w:lang w:val="ru-RU"/>
        </w:rPr>
        <w:t xml:space="preserve"> </w:t>
      </w:r>
      <w:proofErr w:type="spellStart"/>
      <w:r w:rsidRPr="004E6DE1">
        <w:rPr>
          <w:sz w:val="24"/>
          <w:szCs w:val="24"/>
          <w:lang w:val="ru-RU"/>
        </w:rPr>
        <w:t>міські</w:t>
      </w:r>
      <w:proofErr w:type="spellEnd"/>
      <w:r w:rsidRPr="004E6DE1">
        <w:rPr>
          <w:sz w:val="24"/>
          <w:szCs w:val="24"/>
          <w:lang w:val="ru-RU"/>
        </w:rPr>
        <w:t xml:space="preserve"> </w:t>
      </w:r>
      <w:proofErr w:type="spellStart"/>
      <w:r w:rsidRPr="004E6DE1">
        <w:rPr>
          <w:sz w:val="24"/>
          <w:szCs w:val="24"/>
          <w:lang w:val="ru-RU"/>
        </w:rPr>
        <w:t>простори</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призводить</w:t>
      </w:r>
      <w:proofErr w:type="spellEnd"/>
      <w:r w:rsidRPr="004E6DE1">
        <w:rPr>
          <w:sz w:val="24"/>
          <w:szCs w:val="24"/>
          <w:lang w:val="ru-RU"/>
        </w:rPr>
        <w:t xml:space="preserve"> до </w:t>
      </w:r>
      <w:proofErr w:type="spellStart"/>
      <w:r w:rsidRPr="004E6DE1">
        <w:rPr>
          <w:sz w:val="24"/>
          <w:szCs w:val="24"/>
          <w:lang w:val="ru-RU"/>
        </w:rPr>
        <w:t>формування</w:t>
      </w:r>
      <w:proofErr w:type="spellEnd"/>
      <w:r w:rsidRPr="004E6DE1">
        <w:rPr>
          <w:sz w:val="24"/>
          <w:szCs w:val="24"/>
          <w:lang w:val="ru-RU"/>
        </w:rPr>
        <w:t xml:space="preserve"> </w:t>
      </w:r>
      <w:proofErr w:type="spellStart"/>
      <w:r w:rsidRPr="004E6DE1">
        <w:rPr>
          <w:sz w:val="24"/>
          <w:szCs w:val="24"/>
          <w:lang w:val="ru-RU"/>
        </w:rPr>
        <w:t>нової</w:t>
      </w:r>
      <w:proofErr w:type="spellEnd"/>
      <w:r w:rsidRPr="004E6DE1">
        <w:rPr>
          <w:sz w:val="24"/>
          <w:szCs w:val="24"/>
          <w:lang w:val="ru-RU"/>
        </w:rPr>
        <w:t xml:space="preserve"> </w:t>
      </w:r>
      <w:proofErr w:type="spellStart"/>
      <w:r w:rsidRPr="004E6DE1">
        <w:rPr>
          <w:sz w:val="24"/>
          <w:szCs w:val="24"/>
          <w:lang w:val="ru-RU"/>
        </w:rPr>
        <w:t>географії</w:t>
      </w:r>
      <w:proofErr w:type="spellEnd"/>
      <w:r w:rsidRPr="004E6DE1">
        <w:rPr>
          <w:sz w:val="24"/>
          <w:szCs w:val="24"/>
          <w:lang w:val="ru-RU"/>
        </w:rPr>
        <w:t xml:space="preserve"> </w:t>
      </w:r>
      <w:proofErr w:type="spellStart"/>
      <w:r w:rsidRPr="004E6DE1">
        <w:rPr>
          <w:sz w:val="24"/>
          <w:szCs w:val="24"/>
          <w:lang w:val="ru-RU"/>
        </w:rPr>
        <w:t>капіталізму</w:t>
      </w:r>
      <w:proofErr w:type="spellEnd"/>
      <w:r w:rsidRPr="004E6DE1">
        <w:rPr>
          <w:sz w:val="24"/>
          <w:szCs w:val="24"/>
          <w:lang w:val="ru-RU"/>
        </w:rPr>
        <w:t xml:space="preserve"> [14]. </w:t>
      </w:r>
      <w:proofErr w:type="spellStart"/>
      <w:r w:rsidRPr="004E6DE1">
        <w:rPr>
          <w:sz w:val="24"/>
          <w:szCs w:val="24"/>
          <w:lang w:val="ru-RU"/>
        </w:rPr>
        <w:t>Ентоні</w:t>
      </w:r>
      <w:proofErr w:type="spellEnd"/>
      <w:r w:rsidRPr="004E6DE1">
        <w:rPr>
          <w:sz w:val="24"/>
          <w:szCs w:val="24"/>
          <w:lang w:val="ru-RU"/>
        </w:rPr>
        <w:t xml:space="preserve"> </w:t>
      </w:r>
      <w:proofErr w:type="spellStart"/>
      <w:r w:rsidRPr="004E6DE1">
        <w:rPr>
          <w:sz w:val="24"/>
          <w:szCs w:val="24"/>
          <w:lang w:val="ru-RU"/>
        </w:rPr>
        <w:t>Гідденс</w:t>
      </w:r>
      <w:proofErr w:type="spellEnd"/>
      <w:r w:rsidRPr="004E6DE1">
        <w:rPr>
          <w:sz w:val="24"/>
          <w:szCs w:val="24"/>
          <w:lang w:val="ru-RU"/>
        </w:rPr>
        <w:t xml:space="preserve"> </w:t>
      </w:r>
      <w:proofErr w:type="spellStart"/>
      <w:r w:rsidRPr="004E6DE1">
        <w:rPr>
          <w:sz w:val="24"/>
          <w:szCs w:val="24"/>
          <w:lang w:val="ru-RU"/>
        </w:rPr>
        <w:t>відомий</w:t>
      </w:r>
      <w:proofErr w:type="spellEnd"/>
      <w:r w:rsidRPr="004E6DE1">
        <w:rPr>
          <w:sz w:val="24"/>
          <w:szCs w:val="24"/>
          <w:lang w:val="ru-RU"/>
        </w:rPr>
        <w:t xml:space="preserve"> </w:t>
      </w:r>
      <w:proofErr w:type="spellStart"/>
      <w:r w:rsidRPr="004E6DE1">
        <w:rPr>
          <w:sz w:val="24"/>
          <w:szCs w:val="24"/>
          <w:lang w:val="ru-RU"/>
        </w:rPr>
        <w:t>своєю</w:t>
      </w:r>
      <w:proofErr w:type="spellEnd"/>
      <w:r w:rsidRPr="004E6DE1">
        <w:rPr>
          <w:sz w:val="24"/>
          <w:szCs w:val="24"/>
          <w:lang w:val="ru-RU"/>
        </w:rPr>
        <w:t xml:space="preserve"> </w:t>
      </w:r>
      <w:proofErr w:type="spellStart"/>
      <w:r w:rsidRPr="004E6DE1">
        <w:rPr>
          <w:sz w:val="24"/>
          <w:szCs w:val="24"/>
          <w:lang w:val="ru-RU"/>
        </w:rPr>
        <w:t>теорією</w:t>
      </w:r>
      <w:proofErr w:type="spellEnd"/>
      <w:r w:rsidRPr="004E6DE1">
        <w:rPr>
          <w:sz w:val="24"/>
          <w:szCs w:val="24"/>
          <w:lang w:val="ru-RU"/>
        </w:rPr>
        <w:t xml:space="preserve"> </w:t>
      </w:r>
      <w:proofErr w:type="spellStart"/>
      <w:r w:rsidRPr="004E6DE1">
        <w:rPr>
          <w:sz w:val="24"/>
          <w:szCs w:val="24"/>
          <w:lang w:val="ru-RU"/>
        </w:rPr>
        <w:t>структурування</w:t>
      </w:r>
      <w:proofErr w:type="spellEnd"/>
      <w:r w:rsidRPr="004E6DE1">
        <w:rPr>
          <w:sz w:val="24"/>
          <w:szCs w:val="24"/>
          <w:lang w:val="ru-RU"/>
        </w:rPr>
        <w:t xml:space="preserve">, яка </w:t>
      </w:r>
      <w:proofErr w:type="spellStart"/>
      <w:r w:rsidRPr="004E6DE1">
        <w:rPr>
          <w:sz w:val="24"/>
          <w:szCs w:val="24"/>
          <w:lang w:val="ru-RU"/>
        </w:rPr>
        <w:t>підкреслює</w:t>
      </w:r>
      <w:proofErr w:type="spellEnd"/>
      <w:r w:rsidRPr="004E6DE1">
        <w:rPr>
          <w:sz w:val="24"/>
          <w:szCs w:val="24"/>
          <w:lang w:val="ru-RU"/>
        </w:rPr>
        <w:t xml:space="preserve"> </w:t>
      </w:r>
      <w:proofErr w:type="spellStart"/>
      <w:r w:rsidRPr="004E6DE1">
        <w:rPr>
          <w:sz w:val="24"/>
          <w:szCs w:val="24"/>
          <w:lang w:val="ru-RU"/>
        </w:rPr>
        <w:t>взаємодію</w:t>
      </w:r>
      <w:proofErr w:type="spellEnd"/>
      <w:r w:rsidRPr="004E6DE1">
        <w:rPr>
          <w:sz w:val="24"/>
          <w:szCs w:val="24"/>
          <w:lang w:val="ru-RU"/>
        </w:rPr>
        <w:t xml:space="preserve"> </w:t>
      </w:r>
      <w:proofErr w:type="spellStart"/>
      <w:r w:rsidRPr="004E6DE1">
        <w:rPr>
          <w:sz w:val="24"/>
          <w:szCs w:val="24"/>
          <w:lang w:val="ru-RU"/>
        </w:rPr>
        <w:t>між</w:t>
      </w:r>
      <w:proofErr w:type="spellEnd"/>
      <w:r w:rsidRPr="004E6DE1">
        <w:rPr>
          <w:sz w:val="24"/>
          <w:szCs w:val="24"/>
          <w:lang w:val="ru-RU"/>
        </w:rPr>
        <w:t xml:space="preserve"> </w:t>
      </w:r>
      <w:proofErr w:type="spellStart"/>
      <w:r w:rsidRPr="004E6DE1">
        <w:rPr>
          <w:sz w:val="24"/>
          <w:szCs w:val="24"/>
          <w:lang w:val="ru-RU"/>
        </w:rPr>
        <w:t>соціальними</w:t>
      </w:r>
      <w:proofErr w:type="spellEnd"/>
      <w:r w:rsidRPr="004E6DE1">
        <w:rPr>
          <w:sz w:val="24"/>
          <w:szCs w:val="24"/>
          <w:lang w:val="ru-RU"/>
        </w:rPr>
        <w:t xml:space="preserve"> структурами та </w:t>
      </w:r>
      <w:proofErr w:type="spellStart"/>
      <w:r w:rsidRPr="004E6DE1">
        <w:rPr>
          <w:sz w:val="24"/>
          <w:szCs w:val="24"/>
          <w:lang w:val="ru-RU"/>
        </w:rPr>
        <w:t>індивідуальною</w:t>
      </w:r>
      <w:proofErr w:type="spellEnd"/>
      <w:r w:rsidRPr="004E6DE1">
        <w:rPr>
          <w:sz w:val="24"/>
          <w:szCs w:val="24"/>
          <w:lang w:val="ru-RU"/>
        </w:rPr>
        <w:t xml:space="preserve"> </w:t>
      </w:r>
      <w:proofErr w:type="spellStart"/>
      <w:r w:rsidRPr="004E6DE1">
        <w:rPr>
          <w:sz w:val="24"/>
          <w:szCs w:val="24"/>
          <w:lang w:val="ru-RU"/>
        </w:rPr>
        <w:t>діяльністю</w:t>
      </w:r>
      <w:proofErr w:type="spellEnd"/>
      <w:r w:rsidRPr="004E6DE1">
        <w:rPr>
          <w:sz w:val="24"/>
          <w:szCs w:val="24"/>
          <w:lang w:val="ru-RU"/>
        </w:rPr>
        <w:t xml:space="preserve">. </w:t>
      </w:r>
      <w:proofErr w:type="spellStart"/>
      <w:r w:rsidRPr="004E6DE1">
        <w:rPr>
          <w:sz w:val="24"/>
          <w:szCs w:val="24"/>
          <w:lang w:val="ru-RU"/>
        </w:rPr>
        <w:t>Він</w:t>
      </w:r>
      <w:proofErr w:type="spellEnd"/>
      <w:r w:rsidRPr="004E6DE1">
        <w:rPr>
          <w:sz w:val="24"/>
          <w:szCs w:val="24"/>
          <w:lang w:val="ru-RU"/>
        </w:rPr>
        <w:t xml:space="preserve"> </w:t>
      </w:r>
      <w:proofErr w:type="spellStart"/>
      <w:r w:rsidRPr="004E6DE1">
        <w:rPr>
          <w:sz w:val="24"/>
          <w:szCs w:val="24"/>
          <w:lang w:val="ru-RU"/>
        </w:rPr>
        <w:t>застосував</w:t>
      </w:r>
      <w:proofErr w:type="spellEnd"/>
      <w:r w:rsidRPr="004E6DE1">
        <w:rPr>
          <w:sz w:val="24"/>
          <w:szCs w:val="24"/>
          <w:lang w:val="ru-RU"/>
        </w:rPr>
        <w:t xml:space="preserve"> </w:t>
      </w:r>
      <w:proofErr w:type="spellStart"/>
      <w:r w:rsidRPr="004E6DE1">
        <w:rPr>
          <w:sz w:val="24"/>
          <w:szCs w:val="24"/>
          <w:lang w:val="ru-RU"/>
        </w:rPr>
        <w:t>цю</w:t>
      </w:r>
      <w:proofErr w:type="spellEnd"/>
      <w:r w:rsidRPr="004E6DE1">
        <w:rPr>
          <w:sz w:val="24"/>
          <w:szCs w:val="24"/>
          <w:lang w:val="ru-RU"/>
        </w:rPr>
        <w:t xml:space="preserve"> структуру для </w:t>
      </w:r>
      <w:proofErr w:type="spellStart"/>
      <w:r w:rsidRPr="004E6DE1">
        <w:rPr>
          <w:sz w:val="24"/>
          <w:szCs w:val="24"/>
          <w:lang w:val="ru-RU"/>
        </w:rPr>
        <w:t>аналізу</w:t>
      </w:r>
      <w:proofErr w:type="spellEnd"/>
      <w:r w:rsidRPr="004E6DE1">
        <w:rPr>
          <w:sz w:val="24"/>
          <w:szCs w:val="24"/>
          <w:lang w:val="ru-RU"/>
        </w:rPr>
        <w:t xml:space="preserve"> </w:t>
      </w:r>
      <w:proofErr w:type="spellStart"/>
      <w:r w:rsidRPr="004E6DE1">
        <w:rPr>
          <w:sz w:val="24"/>
          <w:szCs w:val="24"/>
          <w:lang w:val="ru-RU"/>
        </w:rPr>
        <w:t>трансформаційного</w:t>
      </w:r>
      <w:proofErr w:type="spellEnd"/>
      <w:r w:rsidRPr="004E6DE1">
        <w:rPr>
          <w:sz w:val="24"/>
          <w:szCs w:val="24"/>
          <w:lang w:val="ru-RU"/>
        </w:rPr>
        <w:t xml:space="preserve"> </w:t>
      </w:r>
      <w:proofErr w:type="spellStart"/>
      <w:r w:rsidRPr="004E6DE1">
        <w:rPr>
          <w:sz w:val="24"/>
          <w:szCs w:val="24"/>
          <w:lang w:val="ru-RU"/>
        </w:rPr>
        <w:t>впливу</w:t>
      </w:r>
      <w:proofErr w:type="spellEnd"/>
      <w:r w:rsidRPr="004E6DE1">
        <w:rPr>
          <w:sz w:val="24"/>
          <w:szCs w:val="24"/>
          <w:lang w:val="ru-RU"/>
        </w:rPr>
        <w:t xml:space="preserve"> </w:t>
      </w:r>
      <w:proofErr w:type="spellStart"/>
      <w:r w:rsidRPr="004E6DE1">
        <w:rPr>
          <w:sz w:val="24"/>
          <w:szCs w:val="24"/>
          <w:lang w:val="ru-RU"/>
        </w:rPr>
        <w:t>глобалізації</w:t>
      </w:r>
      <w:proofErr w:type="spellEnd"/>
      <w:r w:rsidRPr="004E6DE1">
        <w:rPr>
          <w:sz w:val="24"/>
          <w:szCs w:val="24"/>
          <w:lang w:val="ru-RU"/>
        </w:rPr>
        <w:t xml:space="preserve"> на </w:t>
      </w:r>
      <w:proofErr w:type="spellStart"/>
      <w:r w:rsidRPr="004E6DE1">
        <w:rPr>
          <w:sz w:val="24"/>
          <w:szCs w:val="24"/>
          <w:lang w:val="ru-RU"/>
        </w:rPr>
        <w:t>суспільство</w:t>
      </w:r>
      <w:proofErr w:type="spellEnd"/>
      <w:r w:rsidRPr="004E6DE1">
        <w:rPr>
          <w:sz w:val="24"/>
          <w:szCs w:val="24"/>
          <w:lang w:val="ru-RU"/>
        </w:rPr>
        <w:t xml:space="preserve"> [15]. Роланд Робертсон </w:t>
      </w:r>
      <w:proofErr w:type="spellStart"/>
      <w:r w:rsidRPr="004E6DE1">
        <w:rPr>
          <w:sz w:val="24"/>
          <w:szCs w:val="24"/>
          <w:lang w:val="ru-RU"/>
        </w:rPr>
        <w:t>ввів</w:t>
      </w:r>
      <w:proofErr w:type="spellEnd"/>
      <w:r w:rsidRPr="004E6DE1">
        <w:rPr>
          <w:sz w:val="24"/>
          <w:szCs w:val="24"/>
          <w:lang w:val="ru-RU"/>
        </w:rPr>
        <w:t xml:space="preserve"> </w:t>
      </w:r>
      <w:proofErr w:type="spellStart"/>
      <w:r w:rsidRPr="004E6DE1">
        <w:rPr>
          <w:sz w:val="24"/>
          <w:szCs w:val="24"/>
          <w:lang w:val="ru-RU"/>
        </w:rPr>
        <w:t>термін</w:t>
      </w:r>
      <w:proofErr w:type="spellEnd"/>
      <w:r w:rsidRPr="004E6DE1">
        <w:rPr>
          <w:sz w:val="24"/>
          <w:szCs w:val="24"/>
          <w:lang w:val="ru-RU"/>
        </w:rPr>
        <w:t xml:space="preserve"> «</w:t>
      </w:r>
      <w:proofErr w:type="spellStart"/>
      <w:r w:rsidRPr="004E6DE1">
        <w:rPr>
          <w:sz w:val="24"/>
          <w:szCs w:val="24"/>
          <w:lang w:val="ru-RU"/>
        </w:rPr>
        <w:t>глокалізація</w:t>
      </w:r>
      <w:proofErr w:type="spellEnd"/>
      <w:r w:rsidRPr="004E6DE1">
        <w:rPr>
          <w:sz w:val="24"/>
          <w:szCs w:val="24"/>
          <w:lang w:val="ru-RU"/>
        </w:rPr>
        <w:t xml:space="preserve">», </w:t>
      </w:r>
      <w:proofErr w:type="spellStart"/>
      <w:r w:rsidRPr="004E6DE1">
        <w:rPr>
          <w:sz w:val="24"/>
          <w:szCs w:val="24"/>
          <w:lang w:val="ru-RU"/>
        </w:rPr>
        <w:t>підкреслюючи</w:t>
      </w:r>
      <w:proofErr w:type="spellEnd"/>
      <w:r w:rsidRPr="004E6DE1">
        <w:rPr>
          <w:sz w:val="24"/>
          <w:szCs w:val="24"/>
          <w:lang w:val="ru-RU"/>
        </w:rPr>
        <w:t xml:space="preserve"> </w:t>
      </w:r>
      <w:proofErr w:type="spellStart"/>
      <w:r w:rsidRPr="004E6DE1">
        <w:rPr>
          <w:sz w:val="24"/>
          <w:szCs w:val="24"/>
          <w:lang w:val="ru-RU"/>
        </w:rPr>
        <w:t>взаємозв’язок</w:t>
      </w:r>
      <w:proofErr w:type="spellEnd"/>
      <w:r w:rsidRPr="004E6DE1">
        <w:rPr>
          <w:sz w:val="24"/>
          <w:szCs w:val="24"/>
          <w:lang w:val="ru-RU"/>
        </w:rPr>
        <w:t xml:space="preserve"> </w:t>
      </w:r>
      <w:proofErr w:type="spellStart"/>
      <w:r w:rsidRPr="004E6DE1">
        <w:rPr>
          <w:sz w:val="24"/>
          <w:szCs w:val="24"/>
          <w:lang w:val="ru-RU"/>
        </w:rPr>
        <w:t>між</w:t>
      </w:r>
      <w:proofErr w:type="spellEnd"/>
      <w:r w:rsidRPr="004E6DE1">
        <w:rPr>
          <w:sz w:val="24"/>
          <w:szCs w:val="24"/>
          <w:lang w:val="ru-RU"/>
        </w:rPr>
        <w:t xml:space="preserve"> </w:t>
      </w:r>
      <w:proofErr w:type="spellStart"/>
      <w:r w:rsidRPr="004E6DE1">
        <w:rPr>
          <w:sz w:val="24"/>
          <w:szCs w:val="24"/>
          <w:lang w:val="ru-RU"/>
        </w:rPr>
        <w:t>глобальним</w:t>
      </w:r>
      <w:proofErr w:type="spellEnd"/>
      <w:r w:rsidRPr="004E6DE1">
        <w:rPr>
          <w:sz w:val="24"/>
          <w:szCs w:val="24"/>
          <w:lang w:val="ru-RU"/>
        </w:rPr>
        <w:t xml:space="preserve"> і </w:t>
      </w:r>
      <w:proofErr w:type="spellStart"/>
      <w:r w:rsidRPr="004E6DE1">
        <w:rPr>
          <w:sz w:val="24"/>
          <w:szCs w:val="24"/>
          <w:lang w:val="ru-RU"/>
        </w:rPr>
        <w:t>локальним</w:t>
      </w:r>
      <w:proofErr w:type="spellEnd"/>
      <w:r w:rsidRPr="004E6DE1">
        <w:rPr>
          <w:sz w:val="24"/>
          <w:szCs w:val="24"/>
          <w:lang w:val="ru-RU"/>
        </w:rPr>
        <w:t xml:space="preserve">. </w:t>
      </w:r>
      <w:proofErr w:type="spellStart"/>
      <w:r w:rsidRPr="004E6DE1">
        <w:rPr>
          <w:sz w:val="24"/>
          <w:szCs w:val="24"/>
          <w:lang w:val="ru-RU"/>
        </w:rPr>
        <w:t>Його</w:t>
      </w:r>
      <w:proofErr w:type="spellEnd"/>
      <w:r w:rsidRPr="004E6DE1">
        <w:rPr>
          <w:sz w:val="24"/>
          <w:szCs w:val="24"/>
          <w:lang w:val="ru-RU"/>
        </w:rPr>
        <w:t xml:space="preserve"> </w:t>
      </w:r>
      <w:proofErr w:type="spellStart"/>
      <w:r w:rsidRPr="004E6DE1">
        <w:rPr>
          <w:sz w:val="24"/>
          <w:szCs w:val="24"/>
          <w:lang w:val="ru-RU"/>
        </w:rPr>
        <w:t>роботи</w:t>
      </w:r>
      <w:proofErr w:type="spellEnd"/>
      <w:r w:rsidRPr="004E6DE1">
        <w:rPr>
          <w:sz w:val="24"/>
          <w:szCs w:val="24"/>
          <w:lang w:val="ru-RU"/>
        </w:rPr>
        <w:t xml:space="preserve"> </w:t>
      </w:r>
      <w:proofErr w:type="spellStart"/>
      <w:r w:rsidRPr="004E6DE1">
        <w:rPr>
          <w:sz w:val="24"/>
          <w:szCs w:val="24"/>
          <w:lang w:val="ru-RU"/>
        </w:rPr>
        <w:t>наголошують</w:t>
      </w:r>
      <w:proofErr w:type="spellEnd"/>
      <w:r w:rsidRPr="004E6DE1">
        <w:rPr>
          <w:sz w:val="24"/>
          <w:szCs w:val="24"/>
          <w:lang w:val="ru-RU"/>
        </w:rPr>
        <w:t xml:space="preserve"> на </w:t>
      </w:r>
      <w:proofErr w:type="spellStart"/>
      <w:r w:rsidRPr="004E6DE1">
        <w:rPr>
          <w:sz w:val="24"/>
          <w:szCs w:val="24"/>
          <w:lang w:val="ru-RU"/>
        </w:rPr>
        <w:t>необхідності</w:t>
      </w:r>
      <w:proofErr w:type="spellEnd"/>
      <w:r w:rsidRPr="004E6DE1">
        <w:rPr>
          <w:sz w:val="24"/>
          <w:szCs w:val="24"/>
          <w:lang w:val="ru-RU"/>
        </w:rPr>
        <w:t xml:space="preserve"> </w:t>
      </w:r>
      <w:proofErr w:type="spellStart"/>
      <w:r w:rsidRPr="004E6DE1">
        <w:rPr>
          <w:sz w:val="24"/>
          <w:szCs w:val="24"/>
          <w:lang w:val="ru-RU"/>
        </w:rPr>
        <w:t>розуміння</w:t>
      </w:r>
      <w:proofErr w:type="spellEnd"/>
      <w:r w:rsidRPr="004E6DE1">
        <w:rPr>
          <w:sz w:val="24"/>
          <w:szCs w:val="24"/>
          <w:lang w:val="ru-RU"/>
        </w:rPr>
        <w:t xml:space="preserve"> </w:t>
      </w:r>
      <w:proofErr w:type="spellStart"/>
      <w:r w:rsidRPr="004E6DE1">
        <w:rPr>
          <w:sz w:val="24"/>
          <w:szCs w:val="24"/>
          <w:lang w:val="ru-RU"/>
        </w:rPr>
        <w:t>глобалізації</w:t>
      </w:r>
      <w:proofErr w:type="spellEnd"/>
      <w:r w:rsidRPr="004E6DE1">
        <w:rPr>
          <w:sz w:val="24"/>
          <w:szCs w:val="24"/>
          <w:lang w:val="ru-RU"/>
        </w:rPr>
        <w:t xml:space="preserve"> як </w:t>
      </w:r>
      <w:proofErr w:type="spellStart"/>
      <w:r w:rsidRPr="004E6DE1">
        <w:rPr>
          <w:sz w:val="24"/>
          <w:szCs w:val="24"/>
          <w:lang w:val="ru-RU"/>
        </w:rPr>
        <w:t>процесу</w:t>
      </w:r>
      <w:proofErr w:type="spellEnd"/>
      <w:r w:rsidRPr="004E6DE1">
        <w:rPr>
          <w:sz w:val="24"/>
          <w:szCs w:val="24"/>
          <w:lang w:val="ru-RU"/>
        </w:rPr>
        <w:t xml:space="preserve">, </w:t>
      </w:r>
      <w:proofErr w:type="spellStart"/>
      <w:r w:rsidRPr="004E6DE1">
        <w:rPr>
          <w:sz w:val="24"/>
          <w:szCs w:val="24"/>
          <w:lang w:val="ru-RU"/>
        </w:rPr>
        <w:t>який</w:t>
      </w:r>
      <w:proofErr w:type="spellEnd"/>
      <w:r w:rsidRPr="004E6DE1">
        <w:rPr>
          <w:sz w:val="24"/>
          <w:szCs w:val="24"/>
          <w:lang w:val="ru-RU"/>
        </w:rPr>
        <w:t xml:space="preserve"> </w:t>
      </w:r>
      <w:proofErr w:type="spellStart"/>
      <w:r w:rsidRPr="004E6DE1">
        <w:rPr>
          <w:sz w:val="24"/>
          <w:szCs w:val="24"/>
          <w:lang w:val="ru-RU"/>
        </w:rPr>
        <w:t>включає</w:t>
      </w:r>
      <w:proofErr w:type="spellEnd"/>
      <w:r w:rsidRPr="004E6DE1">
        <w:rPr>
          <w:sz w:val="24"/>
          <w:szCs w:val="24"/>
          <w:lang w:val="ru-RU"/>
        </w:rPr>
        <w:t xml:space="preserve"> </w:t>
      </w:r>
      <w:proofErr w:type="spellStart"/>
      <w:r w:rsidRPr="004E6DE1">
        <w:rPr>
          <w:sz w:val="24"/>
          <w:szCs w:val="24"/>
          <w:lang w:val="ru-RU"/>
        </w:rPr>
        <w:t>тенденції</w:t>
      </w:r>
      <w:proofErr w:type="spellEnd"/>
      <w:r w:rsidRPr="004E6DE1">
        <w:rPr>
          <w:sz w:val="24"/>
          <w:szCs w:val="24"/>
          <w:lang w:val="ru-RU"/>
        </w:rPr>
        <w:t xml:space="preserve"> як </w:t>
      </w:r>
      <w:proofErr w:type="spellStart"/>
      <w:r w:rsidRPr="004E6DE1">
        <w:rPr>
          <w:sz w:val="24"/>
          <w:szCs w:val="24"/>
          <w:lang w:val="ru-RU"/>
        </w:rPr>
        <w:t>універсалізації</w:t>
      </w:r>
      <w:proofErr w:type="spellEnd"/>
      <w:r w:rsidRPr="004E6DE1">
        <w:rPr>
          <w:sz w:val="24"/>
          <w:szCs w:val="24"/>
          <w:lang w:val="ru-RU"/>
        </w:rPr>
        <w:t xml:space="preserve">, так і </w:t>
      </w:r>
      <w:proofErr w:type="spellStart"/>
      <w:r w:rsidRPr="004E6DE1">
        <w:rPr>
          <w:sz w:val="24"/>
          <w:szCs w:val="24"/>
          <w:lang w:val="ru-RU"/>
        </w:rPr>
        <w:t>партикуляризації</w:t>
      </w:r>
      <w:proofErr w:type="spellEnd"/>
      <w:r w:rsidRPr="004E6DE1">
        <w:rPr>
          <w:sz w:val="24"/>
          <w:szCs w:val="24"/>
          <w:lang w:val="ru-RU"/>
        </w:rPr>
        <w:t xml:space="preserve"> [16]. </w:t>
      </w:r>
      <w:proofErr w:type="spellStart"/>
      <w:r w:rsidRPr="004E6DE1">
        <w:rPr>
          <w:sz w:val="24"/>
          <w:szCs w:val="24"/>
          <w:lang w:val="ru-RU"/>
        </w:rPr>
        <w:t>Роботи</w:t>
      </w:r>
      <w:proofErr w:type="spellEnd"/>
      <w:r w:rsidRPr="004E6DE1">
        <w:rPr>
          <w:sz w:val="24"/>
          <w:szCs w:val="24"/>
          <w:lang w:val="ru-RU"/>
        </w:rPr>
        <w:t xml:space="preserve"> Яна </w:t>
      </w:r>
      <w:proofErr w:type="spellStart"/>
      <w:r w:rsidRPr="004E6DE1">
        <w:rPr>
          <w:sz w:val="24"/>
          <w:szCs w:val="24"/>
          <w:lang w:val="ru-RU"/>
        </w:rPr>
        <w:t>Аарта</w:t>
      </w:r>
      <w:proofErr w:type="spellEnd"/>
      <w:r w:rsidRPr="004E6DE1">
        <w:rPr>
          <w:sz w:val="24"/>
          <w:szCs w:val="24"/>
          <w:lang w:val="ru-RU"/>
        </w:rPr>
        <w:t xml:space="preserve"> </w:t>
      </w:r>
      <w:proofErr w:type="spellStart"/>
      <w:r w:rsidRPr="004E6DE1">
        <w:rPr>
          <w:sz w:val="24"/>
          <w:szCs w:val="24"/>
          <w:lang w:val="ru-RU"/>
        </w:rPr>
        <w:t>Шолте</w:t>
      </w:r>
      <w:proofErr w:type="spellEnd"/>
      <w:r w:rsidRPr="004E6DE1">
        <w:rPr>
          <w:sz w:val="24"/>
          <w:szCs w:val="24"/>
          <w:lang w:val="ru-RU"/>
        </w:rPr>
        <w:t xml:space="preserve"> </w:t>
      </w:r>
      <w:proofErr w:type="spellStart"/>
      <w:r w:rsidRPr="004E6DE1">
        <w:rPr>
          <w:sz w:val="24"/>
          <w:szCs w:val="24"/>
          <w:lang w:val="ru-RU"/>
        </w:rPr>
        <w:t>виділяють</w:t>
      </w:r>
      <w:proofErr w:type="spellEnd"/>
      <w:r w:rsidRPr="004E6DE1">
        <w:rPr>
          <w:sz w:val="24"/>
          <w:szCs w:val="24"/>
          <w:lang w:val="ru-RU"/>
        </w:rPr>
        <w:t xml:space="preserve"> </w:t>
      </w:r>
      <w:proofErr w:type="spellStart"/>
      <w:r w:rsidRPr="004E6DE1">
        <w:rPr>
          <w:sz w:val="24"/>
          <w:szCs w:val="24"/>
          <w:lang w:val="ru-RU"/>
        </w:rPr>
        <w:t>глобальне</w:t>
      </w:r>
      <w:proofErr w:type="spellEnd"/>
      <w:r w:rsidRPr="004E6DE1">
        <w:rPr>
          <w:sz w:val="24"/>
          <w:szCs w:val="24"/>
          <w:lang w:val="ru-RU"/>
        </w:rPr>
        <w:t xml:space="preserve"> </w:t>
      </w:r>
      <w:proofErr w:type="spellStart"/>
      <w:r w:rsidRPr="004E6DE1">
        <w:rPr>
          <w:sz w:val="24"/>
          <w:szCs w:val="24"/>
          <w:lang w:val="ru-RU"/>
        </w:rPr>
        <w:t>управління</w:t>
      </w:r>
      <w:proofErr w:type="spellEnd"/>
      <w:r w:rsidRPr="004E6DE1">
        <w:rPr>
          <w:sz w:val="24"/>
          <w:szCs w:val="24"/>
          <w:lang w:val="ru-RU"/>
        </w:rPr>
        <w:t xml:space="preserve"> та </w:t>
      </w:r>
      <w:proofErr w:type="spellStart"/>
      <w:r w:rsidRPr="004E6DE1">
        <w:rPr>
          <w:sz w:val="24"/>
          <w:szCs w:val="24"/>
          <w:lang w:val="ru-RU"/>
        </w:rPr>
        <w:t>політичні</w:t>
      </w:r>
      <w:proofErr w:type="spellEnd"/>
      <w:r w:rsidRPr="004E6DE1">
        <w:rPr>
          <w:sz w:val="24"/>
          <w:szCs w:val="24"/>
          <w:lang w:val="ru-RU"/>
        </w:rPr>
        <w:t xml:space="preserve"> </w:t>
      </w:r>
      <w:proofErr w:type="spellStart"/>
      <w:r w:rsidRPr="004E6DE1">
        <w:rPr>
          <w:sz w:val="24"/>
          <w:szCs w:val="24"/>
          <w:lang w:val="ru-RU"/>
        </w:rPr>
        <w:t>аспекти</w:t>
      </w:r>
      <w:proofErr w:type="spellEnd"/>
      <w:r w:rsidRPr="004E6DE1">
        <w:rPr>
          <w:sz w:val="24"/>
          <w:szCs w:val="24"/>
          <w:lang w:val="ru-RU"/>
        </w:rPr>
        <w:t xml:space="preserve"> </w:t>
      </w:r>
      <w:proofErr w:type="spellStart"/>
      <w:r w:rsidRPr="004E6DE1">
        <w:rPr>
          <w:sz w:val="24"/>
          <w:szCs w:val="24"/>
          <w:lang w:val="ru-RU"/>
        </w:rPr>
        <w:t>глобалізації</w:t>
      </w:r>
      <w:proofErr w:type="spellEnd"/>
      <w:r w:rsidRPr="004E6DE1">
        <w:rPr>
          <w:sz w:val="24"/>
          <w:szCs w:val="24"/>
          <w:lang w:val="ru-RU"/>
        </w:rPr>
        <w:t xml:space="preserve">. </w:t>
      </w:r>
      <w:proofErr w:type="spellStart"/>
      <w:r w:rsidRPr="004E6DE1">
        <w:rPr>
          <w:sz w:val="24"/>
          <w:szCs w:val="24"/>
          <w:lang w:val="ru-RU"/>
        </w:rPr>
        <w:t>Він</w:t>
      </w:r>
      <w:proofErr w:type="spellEnd"/>
      <w:r w:rsidRPr="004E6DE1">
        <w:rPr>
          <w:sz w:val="24"/>
          <w:szCs w:val="24"/>
          <w:lang w:val="ru-RU"/>
        </w:rPr>
        <w:t xml:space="preserve"> </w:t>
      </w:r>
      <w:proofErr w:type="spellStart"/>
      <w:r w:rsidRPr="004E6DE1">
        <w:rPr>
          <w:sz w:val="24"/>
          <w:szCs w:val="24"/>
          <w:lang w:val="ru-RU"/>
        </w:rPr>
        <w:t>досліджував</w:t>
      </w:r>
      <w:proofErr w:type="spellEnd"/>
      <w:r w:rsidRPr="004E6DE1">
        <w:rPr>
          <w:sz w:val="24"/>
          <w:szCs w:val="24"/>
          <w:lang w:val="ru-RU"/>
        </w:rPr>
        <w:t xml:space="preserve">, як </w:t>
      </w:r>
      <w:proofErr w:type="spellStart"/>
      <w:r w:rsidRPr="004E6DE1">
        <w:rPr>
          <w:sz w:val="24"/>
          <w:szCs w:val="24"/>
          <w:lang w:val="ru-RU"/>
        </w:rPr>
        <w:t>різні</w:t>
      </w:r>
      <w:proofErr w:type="spellEnd"/>
      <w:r w:rsidRPr="004E6DE1">
        <w:rPr>
          <w:sz w:val="24"/>
          <w:szCs w:val="24"/>
          <w:lang w:val="ru-RU"/>
        </w:rPr>
        <w:t xml:space="preserve"> </w:t>
      </w:r>
      <w:proofErr w:type="spellStart"/>
      <w:r w:rsidRPr="004E6DE1">
        <w:rPr>
          <w:sz w:val="24"/>
          <w:szCs w:val="24"/>
          <w:lang w:val="ru-RU"/>
        </w:rPr>
        <w:t>актори</w:t>
      </w:r>
      <w:proofErr w:type="spellEnd"/>
      <w:r w:rsidRPr="004E6DE1">
        <w:rPr>
          <w:sz w:val="24"/>
          <w:szCs w:val="24"/>
          <w:lang w:val="ru-RU"/>
        </w:rPr>
        <w:t xml:space="preserve">, </w:t>
      </w:r>
      <w:proofErr w:type="spellStart"/>
      <w:r w:rsidRPr="004E6DE1">
        <w:rPr>
          <w:sz w:val="24"/>
          <w:szCs w:val="24"/>
          <w:lang w:val="ru-RU"/>
        </w:rPr>
        <w:t>включаючи</w:t>
      </w:r>
      <w:proofErr w:type="spellEnd"/>
      <w:r w:rsidRPr="004E6DE1">
        <w:rPr>
          <w:sz w:val="24"/>
          <w:szCs w:val="24"/>
          <w:lang w:val="ru-RU"/>
        </w:rPr>
        <w:t xml:space="preserve"> </w:t>
      </w:r>
      <w:proofErr w:type="spellStart"/>
      <w:r w:rsidRPr="004E6DE1">
        <w:rPr>
          <w:sz w:val="24"/>
          <w:szCs w:val="24"/>
          <w:lang w:val="ru-RU"/>
        </w:rPr>
        <w:t>держави</w:t>
      </w:r>
      <w:proofErr w:type="spellEnd"/>
      <w:r w:rsidRPr="004E6DE1">
        <w:rPr>
          <w:sz w:val="24"/>
          <w:szCs w:val="24"/>
          <w:lang w:val="ru-RU"/>
        </w:rPr>
        <w:t xml:space="preserve"> та </w:t>
      </w:r>
      <w:proofErr w:type="spellStart"/>
      <w:r w:rsidRPr="004E6DE1">
        <w:rPr>
          <w:sz w:val="24"/>
          <w:szCs w:val="24"/>
          <w:lang w:val="ru-RU"/>
        </w:rPr>
        <w:t>недержавні</w:t>
      </w:r>
      <w:proofErr w:type="spellEnd"/>
      <w:r w:rsidRPr="004E6DE1">
        <w:rPr>
          <w:sz w:val="24"/>
          <w:szCs w:val="24"/>
          <w:lang w:val="ru-RU"/>
        </w:rPr>
        <w:t xml:space="preserve"> </w:t>
      </w:r>
      <w:proofErr w:type="spellStart"/>
      <w:r w:rsidRPr="004E6DE1">
        <w:rPr>
          <w:sz w:val="24"/>
          <w:szCs w:val="24"/>
          <w:lang w:val="ru-RU"/>
        </w:rPr>
        <w:t>актори</w:t>
      </w:r>
      <w:proofErr w:type="spellEnd"/>
      <w:r w:rsidRPr="004E6DE1">
        <w:rPr>
          <w:sz w:val="24"/>
          <w:szCs w:val="24"/>
          <w:lang w:val="ru-RU"/>
        </w:rPr>
        <w:t xml:space="preserve">, </w:t>
      </w:r>
      <w:proofErr w:type="spellStart"/>
      <w:r w:rsidRPr="004E6DE1">
        <w:rPr>
          <w:sz w:val="24"/>
          <w:szCs w:val="24"/>
          <w:lang w:val="ru-RU"/>
        </w:rPr>
        <w:t>формують</w:t>
      </w:r>
      <w:proofErr w:type="spellEnd"/>
      <w:r w:rsidRPr="004E6DE1">
        <w:rPr>
          <w:sz w:val="24"/>
          <w:szCs w:val="24"/>
          <w:lang w:val="ru-RU"/>
        </w:rPr>
        <w:t xml:space="preserve"> </w:t>
      </w:r>
      <w:proofErr w:type="spellStart"/>
      <w:r w:rsidRPr="004E6DE1">
        <w:rPr>
          <w:sz w:val="24"/>
          <w:szCs w:val="24"/>
          <w:lang w:val="ru-RU"/>
        </w:rPr>
        <w:t>глобальні</w:t>
      </w:r>
      <w:proofErr w:type="spellEnd"/>
      <w:r w:rsidRPr="004E6DE1">
        <w:rPr>
          <w:sz w:val="24"/>
          <w:szCs w:val="24"/>
          <w:lang w:val="ru-RU"/>
        </w:rPr>
        <w:t xml:space="preserve"> </w:t>
      </w:r>
      <w:proofErr w:type="spellStart"/>
      <w:r w:rsidRPr="004E6DE1">
        <w:rPr>
          <w:sz w:val="24"/>
          <w:szCs w:val="24"/>
          <w:lang w:val="ru-RU"/>
        </w:rPr>
        <w:t>структури</w:t>
      </w:r>
      <w:proofErr w:type="spellEnd"/>
      <w:r w:rsidRPr="004E6DE1">
        <w:rPr>
          <w:sz w:val="24"/>
          <w:szCs w:val="24"/>
          <w:lang w:val="ru-RU"/>
        </w:rPr>
        <w:t xml:space="preserve"> </w:t>
      </w:r>
      <w:proofErr w:type="spellStart"/>
      <w:r w:rsidRPr="004E6DE1">
        <w:rPr>
          <w:sz w:val="24"/>
          <w:szCs w:val="24"/>
          <w:lang w:val="ru-RU"/>
        </w:rPr>
        <w:t>управління</w:t>
      </w:r>
      <w:proofErr w:type="spellEnd"/>
      <w:r w:rsidRPr="004E6DE1">
        <w:rPr>
          <w:sz w:val="24"/>
          <w:szCs w:val="24"/>
          <w:lang w:val="ru-RU"/>
        </w:rPr>
        <w:t xml:space="preserve"> [17]. </w:t>
      </w:r>
      <w:proofErr w:type="spellStart"/>
      <w:r w:rsidRPr="004E6DE1">
        <w:rPr>
          <w:sz w:val="24"/>
          <w:szCs w:val="24"/>
          <w:lang w:val="ru-RU"/>
        </w:rPr>
        <w:t>Ульріх</w:t>
      </w:r>
      <w:proofErr w:type="spellEnd"/>
      <w:r w:rsidRPr="004E6DE1">
        <w:rPr>
          <w:sz w:val="24"/>
          <w:szCs w:val="24"/>
          <w:lang w:val="ru-RU"/>
        </w:rPr>
        <w:t xml:space="preserve"> Бек </w:t>
      </w:r>
      <w:proofErr w:type="spellStart"/>
      <w:r w:rsidRPr="004E6DE1">
        <w:rPr>
          <w:sz w:val="24"/>
          <w:szCs w:val="24"/>
          <w:lang w:val="ru-RU"/>
        </w:rPr>
        <w:t>відомий</w:t>
      </w:r>
      <w:proofErr w:type="spellEnd"/>
      <w:r w:rsidRPr="004E6DE1">
        <w:rPr>
          <w:sz w:val="24"/>
          <w:szCs w:val="24"/>
          <w:lang w:val="ru-RU"/>
        </w:rPr>
        <w:t xml:space="preserve"> </w:t>
      </w:r>
      <w:proofErr w:type="spellStart"/>
      <w:r w:rsidRPr="004E6DE1">
        <w:rPr>
          <w:sz w:val="24"/>
          <w:szCs w:val="24"/>
          <w:lang w:val="ru-RU"/>
        </w:rPr>
        <w:t>своєю</w:t>
      </w:r>
      <w:proofErr w:type="spellEnd"/>
      <w:r w:rsidRPr="004E6DE1">
        <w:rPr>
          <w:sz w:val="24"/>
          <w:szCs w:val="24"/>
          <w:lang w:val="ru-RU"/>
        </w:rPr>
        <w:t xml:space="preserve"> </w:t>
      </w:r>
      <w:proofErr w:type="spellStart"/>
      <w:r w:rsidRPr="004E6DE1">
        <w:rPr>
          <w:sz w:val="24"/>
          <w:szCs w:val="24"/>
          <w:lang w:val="ru-RU"/>
        </w:rPr>
        <w:t>теорією</w:t>
      </w:r>
      <w:proofErr w:type="spellEnd"/>
      <w:r w:rsidRPr="004E6DE1">
        <w:rPr>
          <w:sz w:val="24"/>
          <w:szCs w:val="24"/>
          <w:lang w:val="ru-RU"/>
        </w:rPr>
        <w:t xml:space="preserve"> «</w:t>
      </w:r>
      <w:proofErr w:type="spellStart"/>
      <w:r w:rsidRPr="004E6DE1">
        <w:rPr>
          <w:sz w:val="24"/>
          <w:szCs w:val="24"/>
          <w:lang w:val="ru-RU"/>
        </w:rPr>
        <w:t>космополітизму</w:t>
      </w:r>
      <w:proofErr w:type="spellEnd"/>
      <w:r w:rsidRPr="004E6DE1">
        <w:rPr>
          <w:sz w:val="24"/>
          <w:szCs w:val="24"/>
          <w:lang w:val="ru-RU"/>
        </w:rPr>
        <w:t xml:space="preserve">». </w:t>
      </w:r>
      <w:proofErr w:type="spellStart"/>
      <w:r w:rsidRPr="004E6DE1">
        <w:rPr>
          <w:sz w:val="24"/>
          <w:szCs w:val="24"/>
          <w:lang w:val="ru-RU"/>
        </w:rPr>
        <w:t>Його</w:t>
      </w:r>
      <w:proofErr w:type="spellEnd"/>
      <w:r w:rsidRPr="004E6DE1">
        <w:rPr>
          <w:sz w:val="24"/>
          <w:szCs w:val="24"/>
          <w:lang w:val="ru-RU"/>
        </w:rPr>
        <w:t xml:space="preserve"> </w:t>
      </w:r>
      <w:proofErr w:type="spellStart"/>
      <w:r w:rsidRPr="004E6DE1">
        <w:rPr>
          <w:sz w:val="24"/>
          <w:szCs w:val="24"/>
          <w:lang w:val="ru-RU"/>
        </w:rPr>
        <w:t>роботи</w:t>
      </w:r>
      <w:proofErr w:type="spellEnd"/>
      <w:r w:rsidRPr="004E6DE1">
        <w:rPr>
          <w:sz w:val="24"/>
          <w:szCs w:val="24"/>
          <w:lang w:val="ru-RU"/>
        </w:rPr>
        <w:t xml:space="preserve"> </w:t>
      </w:r>
      <w:proofErr w:type="spellStart"/>
      <w:r w:rsidRPr="004E6DE1">
        <w:rPr>
          <w:sz w:val="24"/>
          <w:szCs w:val="24"/>
          <w:lang w:val="ru-RU"/>
        </w:rPr>
        <w:t>досліджують</w:t>
      </w:r>
      <w:proofErr w:type="spellEnd"/>
      <w:r w:rsidRPr="004E6DE1">
        <w:rPr>
          <w:sz w:val="24"/>
          <w:szCs w:val="24"/>
          <w:lang w:val="ru-RU"/>
        </w:rPr>
        <w:t xml:space="preserve"> </w:t>
      </w:r>
      <w:proofErr w:type="spellStart"/>
      <w:r w:rsidRPr="004E6DE1">
        <w:rPr>
          <w:sz w:val="24"/>
          <w:szCs w:val="24"/>
          <w:lang w:val="ru-RU"/>
        </w:rPr>
        <w:t>виклики</w:t>
      </w:r>
      <w:proofErr w:type="spellEnd"/>
      <w:r w:rsidRPr="004E6DE1">
        <w:rPr>
          <w:sz w:val="24"/>
          <w:szCs w:val="24"/>
          <w:lang w:val="ru-RU"/>
        </w:rPr>
        <w:t xml:space="preserve"> та </w:t>
      </w:r>
      <w:proofErr w:type="spellStart"/>
      <w:r w:rsidRPr="004E6DE1">
        <w:rPr>
          <w:sz w:val="24"/>
          <w:szCs w:val="24"/>
          <w:lang w:val="ru-RU"/>
        </w:rPr>
        <w:t>можливості</w:t>
      </w:r>
      <w:proofErr w:type="spellEnd"/>
      <w:r w:rsidRPr="004E6DE1">
        <w:rPr>
          <w:sz w:val="24"/>
          <w:szCs w:val="24"/>
          <w:lang w:val="ru-RU"/>
        </w:rPr>
        <w:t xml:space="preserve"> </w:t>
      </w:r>
      <w:proofErr w:type="spellStart"/>
      <w:r w:rsidRPr="004E6DE1">
        <w:rPr>
          <w:sz w:val="24"/>
          <w:szCs w:val="24"/>
          <w:lang w:val="ru-RU"/>
        </w:rPr>
        <w:t>глобалізованого</w:t>
      </w:r>
      <w:proofErr w:type="spellEnd"/>
      <w:r w:rsidRPr="004E6DE1">
        <w:rPr>
          <w:sz w:val="24"/>
          <w:szCs w:val="24"/>
          <w:lang w:val="ru-RU"/>
        </w:rPr>
        <w:t xml:space="preserve"> </w:t>
      </w:r>
      <w:proofErr w:type="spellStart"/>
      <w:r w:rsidRPr="004E6DE1">
        <w:rPr>
          <w:sz w:val="24"/>
          <w:szCs w:val="24"/>
          <w:lang w:val="ru-RU"/>
        </w:rPr>
        <w:t>світу</w:t>
      </w:r>
      <w:proofErr w:type="spellEnd"/>
      <w:r w:rsidRPr="004E6DE1">
        <w:rPr>
          <w:sz w:val="24"/>
          <w:szCs w:val="24"/>
          <w:lang w:val="ru-RU"/>
        </w:rPr>
        <w:t xml:space="preserve"> та </w:t>
      </w:r>
      <w:proofErr w:type="spellStart"/>
      <w:r w:rsidRPr="004E6DE1">
        <w:rPr>
          <w:sz w:val="24"/>
          <w:szCs w:val="24"/>
          <w:lang w:val="ru-RU"/>
        </w:rPr>
        <w:t>появу</w:t>
      </w:r>
      <w:proofErr w:type="spellEnd"/>
      <w:r w:rsidRPr="004E6DE1">
        <w:rPr>
          <w:sz w:val="24"/>
          <w:szCs w:val="24"/>
          <w:lang w:val="ru-RU"/>
        </w:rPr>
        <w:t xml:space="preserve"> </w:t>
      </w:r>
      <w:proofErr w:type="spellStart"/>
      <w:r w:rsidRPr="004E6DE1">
        <w:rPr>
          <w:sz w:val="24"/>
          <w:szCs w:val="24"/>
          <w:lang w:val="ru-RU"/>
        </w:rPr>
        <w:t>нових</w:t>
      </w:r>
      <w:proofErr w:type="spellEnd"/>
      <w:r w:rsidRPr="004E6DE1">
        <w:rPr>
          <w:sz w:val="24"/>
          <w:szCs w:val="24"/>
          <w:lang w:val="ru-RU"/>
        </w:rPr>
        <w:t xml:space="preserve"> форм </w:t>
      </w:r>
      <w:proofErr w:type="spellStart"/>
      <w:r w:rsidRPr="004E6DE1">
        <w:rPr>
          <w:sz w:val="24"/>
          <w:szCs w:val="24"/>
          <w:lang w:val="ru-RU"/>
        </w:rPr>
        <w:t>ідентичності</w:t>
      </w:r>
      <w:proofErr w:type="spellEnd"/>
      <w:r w:rsidRPr="004E6DE1">
        <w:rPr>
          <w:sz w:val="24"/>
          <w:szCs w:val="24"/>
          <w:lang w:val="ru-RU"/>
        </w:rPr>
        <w:t xml:space="preserve"> та </w:t>
      </w:r>
      <w:proofErr w:type="spellStart"/>
      <w:r w:rsidRPr="004E6DE1">
        <w:rPr>
          <w:sz w:val="24"/>
          <w:szCs w:val="24"/>
          <w:lang w:val="ru-RU"/>
        </w:rPr>
        <w:t>громадянства</w:t>
      </w:r>
      <w:proofErr w:type="spellEnd"/>
      <w:r w:rsidRPr="004E6DE1">
        <w:rPr>
          <w:sz w:val="24"/>
          <w:szCs w:val="24"/>
          <w:lang w:val="ru-RU"/>
        </w:rPr>
        <w:t xml:space="preserve"> за межами </w:t>
      </w:r>
      <w:proofErr w:type="spellStart"/>
      <w:r w:rsidRPr="004E6DE1">
        <w:rPr>
          <w:sz w:val="24"/>
          <w:szCs w:val="24"/>
          <w:lang w:val="ru-RU"/>
        </w:rPr>
        <w:t>національної</w:t>
      </w:r>
      <w:proofErr w:type="spellEnd"/>
      <w:r w:rsidRPr="004E6DE1">
        <w:rPr>
          <w:sz w:val="24"/>
          <w:szCs w:val="24"/>
          <w:lang w:val="ru-RU"/>
        </w:rPr>
        <w:t xml:space="preserve"> </w:t>
      </w:r>
      <w:proofErr w:type="spellStart"/>
      <w:r w:rsidRPr="004E6DE1">
        <w:rPr>
          <w:sz w:val="24"/>
          <w:szCs w:val="24"/>
          <w:lang w:val="ru-RU"/>
        </w:rPr>
        <w:t>держави</w:t>
      </w:r>
      <w:proofErr w:type="spellEnd"/>
      <w:r w:rsidRPr="004E6DE1">
        <w:rPr>
          <w:sz w:val="24"/>
          <w:szCs w:val="24"/>
          <w:lang w:val="ru-RU"/>
        </w:rPr>
        <w:t xml:space="preserve"> [18]. Джордж </w:t>
      </w:r>
      <w:proofErr w:type="spellStart"/>
      <w:r w:rsidRPr="004E6DE1">
        <w:rPr>
          <w:sz w:val="24"/>
          <w:szCs w:val="24"/>
          <w:lang w:val="ru-RU"/>
        </w:rPr>
        <w:t>Рітцер</w:t>
      </w:r>
      <w:proofErr w:type="spellEnd"/>
      <w:r w:rsidRPr="004E6DE1">
        <w:rPr>
          <w:sz w:val="24"/>
          <w:szCs w:val="24"/>
          <w:lang w:val="ru-RU"/>
        </w:rPr>
        <w:t xml:space="preserve"> </w:t>
      </w:r>
      <w:proofErr w:type="spellStart"/>
      <w:r w:rsidRPr="004E6DE1">
        <w:rPr>
          <w:sz w:val="24"/>
          <w:szCs w:val="24"/>
          <w:lang w:val="ru-RU"/>
        </w:rPr>
        <w:t>ввів</w:t>
      </w:r>
      <w:proofErr w:type="spellEnd"/>
      <w:r w:rsidRPr="004E6DE1">
        <w:rPr>
          <w:sz w:val="24"/>
          <w:szCs w:val="24"/>
          <w:lang w:val="ru-RU"/>
        </w:rPr>
        <w:t xml:space="preserve"> </w:t>
      </w:r>
      <w:proofErr w:type="spellStart"/>
      <w:r w:rsidRPr="004E6DE1">
        <w:rPr>
          <w:sz w:val="24"/>
          <w:szCs w:val="24"/>
          <w:lang w:val="ru-RU"/>
        </w:rPr>
        <w:t>поняття</w:t>
      </w:r>
      <w:proofErr w:type="spellEnd"/>
      <w:r w:rsidRPr="004E6DE1">
        <w:rPr>
          <w:sz w:val="24"/>
          <w:szCs w:val="24"/>
          <w:lang w:val="ru-RU"/>
        </w:rPr>
        <w:t xml:space="preserve"> «</w:t>
      </w:r>
      <w:proofErr w:type="spellStart"/>
      <w:r w:rsidRPr="004E6DE1">
        <w:rPr>
          <w:sz w:val="24"/>
          <w:szCs w:val="24"/>
          <w:lang w:val="ru-RU"/>
        </w:rPr>
        <w:t>макдональдизація</w:t>
      </w:r>
      <w:proofErr w:type="spellEnd"/>
      <w:r w:rsidRPr="004E6DE1">
        <w:rPr>
          <w:sz w:val="24"/>
          <w:szCs w:val="24"/>
          <w:lang w:val="ru-RU"/>
        </w:rPr>
        <w:t xml:space="preserve">» для </w:t>
      </w:r>
      <w:proofErr w:type="spellStart"/>
      <w:r w:rsidRPr="004E6DE1">
        <w:rPr>
          <w:sz w:val="24"/>
          <w:szCs w:val="24"/>
          <w:lang w:val="ru-RU"/>
        </w:rPr>
        <w:t>опису</w:t>
      </w:r>
      <w:proofErr w:type="spellEnd"/>
      <w:r w:rsidRPr="004E6DE1">
        <w:rPr>
          <w:sz w:val="24"/>
          <w:szCs w:val="24"/>
          <w:lang w:val="ru-RU"/>
        </w:rPr>
        <w:t xml:space="preserve"> </w:t>
      </w:r>
      <w:proofErr w:type="spellStart"/>
      <w:r w:rsidRPr="004E6DE1">
        <w:rPr>
          <w:sz w:val="24"/>
          <w:szCs w:val="24"/>
          <w:lang w:val="ru-RU"/>
        </w:rPr>
        <w:t>процесу</w:t>
      </w:r>
      <w:proofErr w:type="spellEnd"/>
      <w:r w:rsidRPr="004E6DE1">
        <w:rPr>
          <w:sz w:val="24"/>
          <w:szCs w:val="24"/>
          <w:lang w:val="ru-RU"/>
        </w:rPr>
        <w:t xml:space="preserve"> </w:t>
      </w:r>
      <w:proofErr w:type="spellStart"/>
      <w:r w:rsidRPr="004E6DE1">
        <w:rPr>
          <w:sz w:val="24"/>
          <w:szCs w:val="24"/>
          <w:lang w:val="ru-RU"/>
        </w:rPr>
        <w:t>глобалізації</w:t>
      </w:r>
      <w:proofErr w:type="spellEnd"/>
      <w:r w:rsidRPr="004E6DE1">
        <w:rPr>
          <w:sz w:val="24"/>
          <w:szCs w:val="24"/>
          <w:lang w:val="ru-RU"/>
        </w:rPr>
        <w:t xml:space="preserve"> та </w:t>
      </w:r>
      <w:proofErr w:type="spellStart"/>
      <w:r w:rsidRPr="004E6DE1">
        <w:rPr>
          <w:sz w:val="24"/>
          <w:szCs w:val="24"/>
          <w:lang w:val="ru-RU"/>
        </w:rPr>
        <w:t>його</w:t>
      </w:r>
      <w:proofErr w:type="spellEnd"/>
      <w:r w:rsidRPr="004E6DE1">
        <w:rPr>
          <w:sz w:val="24"/>
          <w:szCs w:val="24"/>
          <w:lang w:val="ru-RU"/>
        </w:rPr>
        <w:t xml:space="preserve"> </w:t>
      </w:r>
      <w:proofErr w:type="spellStart"/>
      <w:r w:rsidRPr="004E6DE1">
        <w:rPr>
          <w:sz w:val="24"/>
          <w:szCs w:val="24"/>
          <w:lang w:val="ru-RU"/>
        </w:rPr>
        <w:t>впливу</w:t>
      </w:r>
      <w:proofErr w:type="spellEnd"/>
      <w:r w:rsidRPr="004E6DE1">
        <w:rPr>
          <w:sz w:val="24"/>
          <w:szCs w:val="24"/>
          <w:lang w:val="ru-RU"/>
        </w:rPr>
        <w:t xml:space="preserve"> на </w:t>
      </w:r>
      <w:proofErr w:type="spellStart"/>
      <w:r w:rsidRPr="004E6DE1">
        <w:rPr>
          <w:sz w:val="24"/>
          <w:szCs w:val="24"/>
          <w:lang w:val="ru-RU"/>
        </w:rPr>
        <w:t>різні</w:t>
      </w:r>
      <w:proofErr w:type="spellEnd"/>
      <w:r w:rsidRPr="004E6DE1">
        <w:rPr>
          <w:sz w:val="24"/>
          <w:szCs w:val="24"/>
          <w:lang w:val="ru-RU"/>
        </w:rPr>
        <w:t xml:space="preserve"> </w:t>
      </w:r>
      <w:proofErr w:type="spellStart"/>
      <w:r w:rsidRPr="004E6DE1">
        <w:rPr>
          <w:sz w:val="24"/>
          <w:szCs w:val="24"/>
          <w:lang w:val="ru-RU"/>
        </w:rPr>
        <w:t>аспекти</w:t>
      </w:r>
      <w:proofErr w:type="spellEnd"/>
      <w:r w:rsidRPr="004E6DE1">
        <w:rPr>
          <w:sz w:val="24"/>
          <w:szCs w:val="24"/>
          <w:lang w:val="ru-RU"/>
        </w:rPr>
        <w:t xml:space="preserve"> </w:t>
      </w:r>
      <w:proofErr w:type="spellStart"/>
      <w:r w:rsidRPr="004E6DE1">
        <w:rPr>
          <w:sz w:val="24"/>
          <w:szCs w:val="24"/>
          <w:lang w:val="ru-RU"/>
        </w:rPr>
        <w:t>суспільства</w:t>
      </w:r>
      <w:proofErr w:type="spellEnd"/>
      <w:r w:rsidRPr="004E6DE1">
        <w:rPr>
          <w:sz w:val="24"/>
          <w:szCs w:val="24"/>
          <w:lang w:val="ru-RU"/>
        </w:rPr>
        <w:t xml:space="preserve">, </w:t>
      </w:r>
      <w:proofErr w:type="spellStart"/>
      <w:r w:rsidRPr="004E6DE1">
        <w:rPr>
          <w:sz w:val="24"/>
          <w:szCs w:val="24"/>
          <w:lang w:val="ru-RU"/>
        </w:rPr>
        <w:t>включаючи</w:t>
      </w:r>
      <w:proofErr w:type="spellEnd"/>
      <w:r w:rsidRPr="004E6DE1">
        <w:rPr>
          <w:sz w:val="24"/>
          <w:szCs w:val="24"/>
          <w:lang w:val="ru-RU"/>
        </w:rPr>
        <w:t xml:space="preserve"> культуру, </w:t>
      </w:r>
      <w:proofErr w:type="spellStart"/>
      <w:r w:rsidRPr="004E6DE1">
        <w:rPr>
          <w:sz w:val="24"/>
          <w:szCs w:val="24"/>
          <w:lang w:val="ru-RU"/>
        </w:rPr>
        <w:t>споживання</w:t>
      </w:r>
      <w:proofErr w:type="spellEnd"/>
      <w:r w:rsidRPr="004E6DE1">
        <w:rPr>
          <w:sz w:val="24"/>
          <w:szCs w:val="24"/>
          <w:lang w:val="ru-RU"/>
        </w:rPr>
        <w:t xml:space="preserve"> та </w:t>
      </w:r>
      <w:proofErr w:type="spellStart"/>
      <w:r w:rsidRPr="004E6DE1">
        <w:rPr>
          <w:sz w:val="24"/>
          <w:szCs w:val="24"/>
          <w:lang w:val="ru-RU"/>
        </w:rPr>
        <w:t>інституції</w:t>
      </w:r>
      <w:proofErr w:type="spellEnd"/>
      <w:r w:rsidRPr="004E6DE1">
        <w:rPr>
          <w:sz w:val="24"/>
          <w:szCs w:val="24"/>
          <w:lang w:val="ru-RU"/>
        </w:rPr>
        <w:t xml:space="preserve"> [19]. </w:t>
      </w:r>
      <w:proofErr w:type="spellStart"/>
      <w:r w:rsidRPr="004E6DE1">
        <w:rPr>
          <w:sz w:val="24"/>
          <w:szCs w:val="24"/>
          <w:lang w:val="ru-RU"/>
        </w:rPr>
        <w:t>Мануель</w:t>
      </w:r>
      <w:proofErr w:type="spellEnd"/>
      <w:r w:rsidRPr="004E6DE1">
        <w:rPr>
          <w:sz w:val="24"/>
          <w:szCs w:val="24"/>
          <w:lang w:val="ru-RU"/>
        </w:rPr>
        <w:t xml:space="preserve"> </w:t>
      </w:r>
      <w:proofErr w:type="spellStart"/>
      <w:r w:rsidRPr="004E6DE1">
        <w:rPr>
          <w:sz w:val="24"/>
          <w:szCs w:val="24"/>
          <w:lang w:val="ru-RU"/>
        </w:rPr>
        <w:t>Кастельс</w:t>
      </w:r>
      <w:proofErr w:type="spellEnd"/>
      <w:r w:rsidRPr="004E6DE1">
        <w:rPr>
          <w:sz w:val="24"/>
          <w:szCs w:val="24"/>
          <w:lang w:val="ru-RU"/>
        </w:rPr>
        <w:t xml:space="preserve"> </w:t>
      </w:r>
      <w:proofErr w:type="spellStart"/>
      <w:r w:rsidRPr="004E6DE1">
        <w:rPr>
          <w:sz w:val="24"/>
          <w:szCs w:val="24"/>
          <w:lang w:val="ru-RU"/>
        </w:rPr>
        <w:t>відомий</w:t>
      </w:r>
      <w:proofErr w:type="spellEnd"/>
      <w:r w:rsidRPr="004E6DE1">
        <w:rPr>
          <w:sz w:val="24"/>
          <w:szCs w:val="24"/>
          <w:lang w:val="ru-RU"/>
        </w:rPr>
        <w:t xml:space="preserve"> </w:t>
      </w:r>
      <w:proofErr w:type="spellStart"/>
      <w:r w:rsidRPr="004E6DE1">
        <w:rPr>
          <w:sz w:val="24"/>
          <w:szCs w:val="24"/>
          <w:lang w:val="ru-RU"/>
        </w:rPr>
        <w:t>своєю</w:t>
      </w:r>
      <w:proofErr w:type="spellEnd"/>
      <w:r w:rsidRPr="004E6DE1">
        <w:rPr>
          <w:sz w:val="24"/>
          <w:szCs w:val="24"/>
          <w:lang w:val="ru-RU"/>
        </w:rPr>
        <w:t xml:space="preserve"> </w:t>
      </w:r>
      <w:proofErr w:type="spellStart"/>
      <w:r w:rsidRPr="004E6DE1">
        <w:rPr>
          <w:sz w:val="24"/>
          <w:szCs w:val="24"/>
          <w:lang w:val="ru-RU"/>
        </w:rPr>
        <w:t>трилогією</w:t>
      </w:r>
      <w:proofErr w:type="spellEnd"/>
      <w:r w:rsidRPr="004E6DE1">
        <w:rPr>
          <w:sz w:val="24"/>
          <w:szCs w:val="24"/>
          <w:lang w:val="ru-RU"/>
        </w:rPr>
        <w:t xml:space="preserve"> «</w:t>
      </w:r>
      <w:proofErr w:type="spellStart"/>
      <w:r w:rsidRPr="004E6DE1">
        <w:rPr>
          <w:sz w:val="24"/>
          <w:szCs w:val="24"/>
          <w:lang w:val="ru-RU"/>
        </w:rPr>
        <w:t>Інформаційна</w:t>
      </w:r>
      <w:proofErr w:type="spellEnd"/>
      <w:r w:rsidRPr="004E6DE1">
        <w:rPr>
          <w:sz w:val="24"/>
          <w:szCs w:val="24"/>
          <w:lang w:val="ru-RU"/>
        </w:rPr>
        <w:t xml:space="preserve"> ера», </w:t>
      </w:r>
      <w:proofErr w:type="spellStart"/>
      <w:r w:rsidRPr="004E6DE1">
        <w:rPr>
          <w:sz w:val="24"/>
          <w:szCs w:val="24"/>
          <w:lang w:val="ru-RU"/>
        </w:rPr>
        <w:t>присвяченій</w:t>
      </w:r>
      <w:proofErr w:type="spellEnd"/>
      <w:r w:rsidRPr="004E6DE1">
        <w:rPr>
          <w:sz w:val="24"/>
          <w:szCs w:val="24"/>
          <w:lang w:val="ru-RU"/>
        </w:rPr>
        <w:t xml:space="preserve"> </w:t>
      </w:r>
      <w:proofErr w:type="spellStart"/>
      <w:r w:rsidRPr="004E6DE1">
        <w:rPr>
          <w:sz w:val="24"/>
          <w:szCs w:val="24"/>
          <w:lang w:val="ru-RU"/>
        </w:rPr>
        <w:t>мережевим</w:t>
      </w:r>
      <w:proofErr w:type="spellEnd"/>
      <w:r w:rsidRPr="004E6DE1">
        <w:rPr>
          <w:sz w:val="24"/>
          <w:szCs w:val="24"/>
          <w:lang w:val="ru-RU"/>
        </w:rPr>
        <w:t xml:space="preserve"> </w:t>
      </w:r>
      <w:proofErr w:type="spellStart"/>
      <w:r w:rsidRPr="004E6DE1">
        <w:rPr>
          <w:sz w:val="24"/>
          <w:szCs w:val="24"/>
          <w:lang w:val="ru-RU"/>
        </w:rPr>
        <w:t>суспільствам</w:t>
      </w:r>
      <w:proofErr w:type="spellEnd"/>
      <w:r w:rsidRPr="004E6DE1">
        <w:rPr>
          <w:sz w:val="24"/>
          <w:szCs w:val="24"/>
          <w:lang w:val="ru-RU"/>
        </w:rPr>
        <w:t xml:space="preserve">. </w:t>
      </w:r>
      <w:proofErr w:type="spellStart"/>
      <w:r w:rsidRPr="004E6DE1">
        <w:rPr>
          <w:sz w:val="24"/>
          <w:szCs w:val="24"/>
          <w:lang w:val="ru-RU"/>
        </w:rPr>
        <w:t>Він</w:t>
      </w:r>
      <w:proofErr w:type="spellEnd"/>
      <w:r w:rsidRPr="004E6DE1">
        <w:rPr>
          <w:sz w:val="24"/>
          <w:szCs w:val="24"/>
          <w:lang w:val="ru-RU"/>
        </w:rPr>
        <w:t xml:space="preserve"> </w:t>
      </w:r>
      <w:proofErr w:type="spellStart"/>
      <w:r w:rsidRPr="004E6DE1">
        <w:rPr>
          <w:sz w:val="24"/>
          <w:szCs w:val="24"/>
          <w:lang w:val="ru-RU"/>
        </w:rPr>
        <w:t>проаналізував</w:t>
      </w:r>
      <w:proofErr w:type="spellEnd"/>
      <w:r w:rsidRPr="004E6DE1">
        <w:rPr>
          <w:sz w:val="24"/>
          <w:szCs w:val="24"/>
          <w:lang w:val="ru-RU"/>
        </w:rPr>
        <w:t xml:space="preserve">, як </w:t>
      </w:r>
      <w:proofErr w:type="spellStart"/>
      <w:r w:rsidRPr="004E6DE1">
        <w:rPr>
          <w:sz w:val="24"/>
          <w:szCs w:val="24"/>
          <w:lang w:val="ru-RU"/>
        </w:rPr>
        <w:t>інформаційні</w:t>
      </w:r>
      <w:proofErr w:type="spellEnd"/>
      <w:r w:rsidRPr="004E6DE1">
        <w:rPr>
          <w:sz w:val="24"/>
          <w:szCs w:val="24"/>
          <w:lang w:val="ru-RU"/>
        </w:rPr>
        <w:t xml:space="preserve"> та </w:t>
      </w:r>
      <w:proofErr w:type="spellStart"/>
      <w:r w:rsidRPr="004E6DE1">
        <w:rPr>
          <w:sz w:val="24"/>
          <w:szCs w:val="24"/>
          <w:lang w:val="ru-RU"/>
        </w:rPr>
        <w:t>комунікаційні</w:t>
      </w:r>
      <w:proofErr w:type="spellEnd"/>
      <w:r w:rsidRPr="004E6DE1">
        <w:rPr>
          <w:sz w:val="24"/>
          <w:szCs w:val="24"/>
          <w:lang w:val="ru-RU"/>
        </w:rPr>
        <w:t xml:space="preserve"> </w:t>
      </w:r>
      <w:proofErr w:type="spellStart"/>
      <w:r w:rsidRPr="004E6DE1">
        <w:rPr>
          <w:sz w:val="24"/>
          <w:szCs w:val="24"/>
          <w:lang w:val="ru-RU"/>
        </w:rPr>
        <w:t>технології</w:t>
      </w:r>
      <w:proofErr w:type="spellEnd"/>
      <w:r w:rsidRPr="004E6DE1">
        <w:rPr>
          <w:sz w:val="24"/>
          <w:szCs w:val="24"/>
          <w:lang w:val="ru-RU"/>
        </w:rPr>
        <w:t xml:space="preserve"> </w:t>
      </w:r>
      <w:proofErr w:type="spellStart"/>
      <w:r w:rsidRPr="004E6DE1">
        <w:rPr>
          <w:sz w:val="24"/>
          <w:szCs w:val="24"/>
          <w:lang w:val="ru-RU"/>
        </w:rPr>
        <w:t>змінюють</w:t>
      </w:r>
      <w:proofErr w:type="spellEnd"/>
      <w:r w:rsidRPr="004E6DE1">
        <w:rPr>
          <w:sz w:val="24"/>
          <w:szCs w:val="24"/>
          <w:lang w:val="ru-RU"/>
        </w:rPr>
        <w:t xml:space="preserve"> </w:t>
      </w:r>
      <w:proofErr w:type="spellStart"/>
      <w:r w:rsidRPr="004E6DE1">
        <w:rPr>
          <w:sz w:val="24"/>
          <w:szCs w:val="24"/>
          <w:lang w:val="ru-RU"/>
        </w:rPr>
        <w:t>соціальні</w:t>
      </w:r>
      <w:proofErr w:type="spellEnd"/>
      <w:r w:rsidRPr="004E6DE1">
        <w:rPr>
          <w:sz w:val="24"/>
          <w:szCs w:val="24"/>
          <w:lang w:val="ru-RU"/>
        </w:rPr>
        <w:t xml:space="preserve">, </w:t>
      </w:r>
      <w:proofErr w:type="spellStart"/>
      <w:r w:rsidRPr="004E6DE1">
        <w:rPr>
          <w:sz w:val="24"/>
          <w:szCs w:val="24"/>
          <w:lang w:val="ru-RU"/>
        </w:rPr>
        <w:t>економічні</w:t>
      </w:r>
      <w:proofErr w:type="spellEnd"/>
      <w:r w:rsidRPr="004E6DE1">
        <w:rPr>
          <w:sz w:val="24"/>
          <w:szCs w:val="24"/>
          <w:lang w:val="ru-RU"/>
        </w:rPr>
        <w:t xml:space="preserve"> та </w:t>
      </w:r>
      <w:proofErr w:type="spellStart"/>
      <w:r w:rsidRPr="004E6DE1">
        <w:rPr>
          <w:sz w:val="24"/>
          <w:szCs w:val="24"/>
          <w:lang w:val="ru-RU"/>
        </w:rPr>
        <w:t>політичні</w:t>
      </w:r>
      <w:proofErr w:type="spellEnd"/>
      <w:r w:rsidRPr="004E6DE1">
        <w:rPr>
          <w:sz w:val="24"/>
          <w:szCs w:val="24"/>
          <w:lang w:val="ru-RU"/>
        </w:rPr>
        <w:t xml:space="preserve"> </w:t>
      </w:r>
      <w:proofErr w:type="spellStart"/>
      <w:r w:rsidRPr="004E6DE1">
        <w:rPr>
          <w:sz w:val="24"/>
          <w:szCs w:val="24"/>
          <w:lang w:val="ru-RU"/>
        </w:rPr>
        <w:t>структури</w:t>
      </w:r>
      <w:proofErr w:type="spellEnd"/>
      <w:r w:rsidRPr="004E6DE1">
        <w:rPr>
          <w:sz w:val="24"/>
          <w:szCs w:val="24"/>
          <w:lang w:val="ru-RU"/>
        </w:rPr>
        <w:t xml:space="preserve">, </w:t>
      </w:r>
      <w:proofErr w:type="spellStart"/>
      <w:r w:rsidRPr="004E6DE1">
        <w:rPr>
          <w:sz w:val="24"/>
          <w:szCs w:val="24"/>
          <w:lang w:val="ru-RU"/>
        </w:rPr>
        <w:t>сприяючи</w:t>
      </w:r>
      <w:proofErr w:type="spellEnd"/>
      <w:r w:rsidRPr="004E6DE1">
        <w:rPr>
          <w:sz w:val="24"/>
          <w:szCs w:val="24"/>
          <w:lang w:val="ru-RU"/>
        </w:rPr>
        <w:t xml:space="preserve"> </w:t>
      </w:r>
      <w:proofErr w:type="spellStart"/>
      <w:r w:rsidRPr="004E6DE1">
        <w:rPr>
          <w:sz w:val="24"/>
          <w:szCs w:val="24"/>
          <w:lang w:val="ru-RU"/>
        </w:rPr>
        <w:t>виникненню</w:t>
      </w:r>
      <w:proofErr w:type="spellEnd"/>
      <w:r w:rsidRPr="004E6DE1">
        <w:rPr>
          <w:sz w:val="24"/>
          <w:szCs w:val="24"/>
          <w:lang w:val="ru-RU"/>
        </w:rPr>
        <w:t xml:space="preserve"> </w:t>
      </w:r>
      <w:proofErr w:type="spellStart"/>
      <w:r w:rsidRPr="004E6DE1">
        <w:rPr>
          <w:sz w:val="24"/>
          <w:szCs w:val="24"/>
          <w:lang w:val="ru-RU"/>
        </w:rPr>
        <w:t>мережевого</w:t>
      </w:r>
      <w:proofErr w:type="spellEnd"/>
      <w:r w:rsidRPr="004E6DE1">
        <w:rPr>
          <w:sz w:val="24"/>
          <w:szCs w:val="24"/>
          <w:lang w:val="ru-RU"/>
        </w:rPr>
        <w:t xml:space="preserve"> глобального </w:t>
      </w:r>
      <w:proofErr w:type="spellStart"/>
      <w:r w:rsidRPr="004E6DE1">
        <w:rPr>
          <w:sz w:val="24"/>
          <w:szCs w:val="24"/>
          <w:lang w:val="ru-RU"/>
        </w:rPr>
        <w:t>суспільства</w:t>
      </w:r>
      <w:proofErr w:type="spellEnd"/>
      <w:r w:rsidRPr="004E6DE1">
        <w:rPr>
          <w:sz w:val="24"/>
          <w:szCs w:val="24"/>
          <w:lang w:val="ru-RU"/>
        </w:rPr>
        <w:t xml:space="preserve"> [20].</w:t>
      </w:r>
    </w:p>
    <w:p w14:paraId="0F58E5DB" w14:textId="77777777" w:rsidR="00665BE5" w:rsidRPr="004E6DE1" w:rsidRDefault="00665BE5" w:rsidP="00665BE5">
      <w:pPr>
        <w:spacing w:after="120"/>
        <w:ind w:firstLine="709"/>
        <w:jc w:val="both"/>
        <w:rPr>
          <w:sz w:val="24"/>
          <w:szCs w:val="24"/>
          <w:lang w:val="ru-RU"/>
        </w:rPr>
      </w:pPr>
      <w:proofErr w:type="spellStart"/>
      <w:r w:rsidRPr="004E6DE1">
        <w:rPr>
          <w:sz w:val="24"/>
          <w:szCs w:val="24"/>
          <w:lang w:val="ru-RU"/>
        </w:rPr>
        <w:t>Виклики</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виникають</w:t>
      </w:r>
      <w:proofErr w:type="spellEnd"/>
      <w:r w:rsidRPr="004E6DE1">
        <w:rPr>
          <w:sz w:val="24"/>
          <w:szCs w:val="24"/>
          <w:lang w:val="ru-RU"/>
        </w:rPr>
        <w:t xml:space="preserve"> </w:t>
      </w:r>
      <w:proofErr w:type="spellStart"/>
      <w:r w:rsidRPr="004E6DE1">
        <w:rPr>
          <w:sz w:val="24"/>
          <w:szCs w:val="24"/>
          <w:lang w:val="ru-RU"/>
        </w:rPr>
        <w:t>внаслідок</w:t>
      </w:r>
      <w:proofErr w:type="spellEnd"/>
      <w:r w:rsidRPr="004E6DE1">
        <w:rPr>
          <w:sz w:val="24"/>
          <w:szCs w:val="24"/>
          <w:lang w:val="ru-RU"/>
        </w:rPr>
        <w:t xml:space="preserve"> </w:t>
      </w:r>
      <w:proofErr w:type="spellStart"/>
      <w:r w:rsidRPr="004E6DE1">
        <w:rPr>
          <w:sz w:val="24"/>
          <w:szCs w:val="24"/>
          <w:lang w:val="ru-RU"/>
        </w:rPr>
        <w:t>глобалізації</w:t>
      </w:r>
      <w:proofErr w:type="spellEnd"/>
      <w:r w:rsidRPr="004E6DE1">
        <w:rPr>
          <w:sz w:val="24"/>
          <w:szCs w:val="24"/>
          <w:lang w:val="ru-RU"/>
        </w:rPr>
        <w:t xml:space="preserve">, є </w:t>
      </w:r>
      <w:proofErr w:type="spellStart"/>
      <w:r w:rsidRPr="004E6DE1">
        <w:rPr>
          <w:sz w:val="24"/>
          <w:szCs w:val="24"/>
          <w:lang w:val="ru-RU"/>
        </w:rPr>
        <w:t>різнобічними</w:t>
      </w:r>
      <w:proofErr w:type="spellEnd"/>
      <w:r w:rsidRPr="004E6DE1">
        <w:rPr>
          <w:sz w:val="24"/>
          <w:szCs w:val="24"/>
          <w:lang w:val="ru-RU"/>
        </w:rPr>
        <w:t xml:space="preserve"> і </w:t>
      </w:r>
      <w:proofErr w:type="spellStart"/>
      <w:r w:rsidRPr="004E6DE1">
        <w:rPr>
          <w:sz w:val="24"/>
          <w:szCs w:val="24"/>
          <w:lang w:val="ru-RU"/>
        </w:rPr>
        <w:t>вимагають</w:t>
      </w:r>
      <w:proofErr w:type="spellEnd"/>
      <w:r w:rsidRPr="004E6DE1">
        <w:rPr>
          <w:sz w:val="24"/>
          <w:szCs w:val="24"/>
          <w:lang w:val="ru-RU"/>
        </w:rPr>
        <w:t xml:space="preserve"> </w:t>
      </w:r>
      <w:proofErr w:type="spellStart"/>
      <w:r w:rsidRPr="004E6DE1">
        <w:rPr>
          <w:sz w:val="24"/>
          <w:szCs w:val="24"/>
          <w:lang w:val="ru-RU"/>
        </w:rPr>
        <w:t>колективного</w:t>
      </w:r>
      <w:proofErr w:type="spellEnd"/>
      <w:r w:rsidRPr="004E6DE1">
        <w:rPr>
          <w:sz w:val="24"/>
          <w:szCs w:val="24"/>
          <w:lang w:val="ru-RU"/>
        </w:rPr>
        <w:t xml:space="preserve"> </w:t>
      </w:r>
      <w:proofErr w:type="spellStart"/>
      <w:r w:rsidRPr="004E6DE1">
        <w:rPr>
          <w:sz w:val="24"/>
          <w:szCs w:val="24"/>
          <w:lang w:val="ru-RU"/>
        </w:rPr>
        <w:t>підходу</w:t>
      </w:r>
      <w:proofErr w:type="spellEnd"/>
      <w:r w:rsidRPr="004E6DE1">
        <w:rPr>
          <w:sz w:val="24"/>
          <w:szCs w:val="24"/>
          <w:lang w:val="ru-RU"/>
        </w:rPr>
        <w:t xml:space="preserve">. </w:t>
      </w:r>
      <w:proofErr w:type="spellStart"/>
      <w:r w:rsidRPr="004E6DE1">
        <w:rPr>
          <w:sz w:val="24"/>
          <w:szCs w:val="24"/>
          <w:lang w:val="ru-RU"/>
        </w:rPr>
        <w:t>Подолання</w:t>
      </w:r>
      <w:proofErr w:type="spellEnd"/>
      <w:r w:rsidRPr="004E6DE1">
        <w:rPr>
          <w:sz w:val="24"/>
          <w:szCs w:val="24"/>
          <w:lang w:val="ru-RU"/>
        </w:rPr>
        <w:t xml:space="preserve"> </w:t>
      </w:r>
      <w:proofErr w:type="spellStart"/>
      <w:r w:rsidRPr="004E6DE1">
        <w:rPr>
          <w:sz w:val="24"/>
          <w:szCs w:val="24"/>
          <w:lang w:val="ru-RU"/>
        </w:rPr>
        <w:t>цих</w:t>
      </w:r>
      <w:proofErr w:type="spellEnd"/>
      <w:r w:rsidRPr="004E6DE1">
        <w:rPr>
          <w:sz w:val="24"/>
          <w:szCs w:val="24"/>
          <w:lang w:val="ru-RU"/>
        </w:rPr>
        <w:t xml:space="preserve"> </w:t>
      </w:r>
      <w:proofErr w:type="spellStart"/>
      <w:r w:rsidRPr="004E6DE1">
        <w:rPr>
          <w:sz w:val="24"/>
          <w:szCs w:val="24"/>
          <w:lang w:val="ru-RU"/>
        </w:rPr>
        <w:t>викликів</w:t>
      </w:r>
      <w:proofErr w:type="spellEnd"/>
      <w:r w:rsidRPr="004E6DE1">
        <w:rPr>
          <w:sz w:val="24"/>
          <w:szCs w:val="24"/>
          <w:lang w:val="ru-RU"/>
        </w:rPr>
        <w:t xml:space="preserve"> </w:t>
      </w:r>
      <w:proofErr w:type="spellStart"/>
      <w:r w:rsidRPr="004E6DE1">
        <w:rPr>
          <w:sz w:val="24"/>
          <w:szCs w:val="24"/>
          <w:lang w:val="ru-RU"/>
        </w:rPr>
        <w:t>передбачає</w:t>
      </w:r>
      <w:proofErr w:type="spellEnd"/>
      <w:r w:rsidRPr="004E6DE1">
        <w:rPr>
          <w:sz w:val="24"/>
          <w:szCs w:val="24"/>
          <w:lang w:val="ru-RU"/>
        </w:rPr>
        <w:t xml:space="preserve"> </w:t>
      </w:r>
      <w:proofErr w:type="spellStart"/>
      <w:r w:rsidRPr="004E6DE1">
        <w:rPr>
          <w:sz w:val="24"/>
          <w:szCs w:val="24"/>
          <w:lang w:val="ru-RU"/>
        </w:rPr>
        <w:t>зобов'язання</w:t>
      </w:r>
      <w:proofErr w:type="spellEnd"/>
      <w:r w:rsidRPr="004E6DE1">
        <w:rPr>
          <w:sz w:val="24"/>
          <w:szCs w:val="24"/>
          <w:lang w:val="ru-RU"/>
        </w:rPr>
        <w:t xml:space="preserve"> з боку </w:t>
      </w:r>
      <w:proofErr w:type="spellStart"/>
      <w:r w:rsidRPr="004E6DE1">
        <w:rPr>
          <w:sz w:val="24"/>
          <w:szCs w:val="24"/>
          <w:lang w:val="ru-RU"/>
        </w:rPr>
        <w:t>урядів</w:t>
      </w:r>
      <w:proofErr w:type="spellEnd"/>
      <w:r w:rsidRPr="004E6DE1">
        <w:rPr>
          <w:sz w:val="24"/>
          <w:szCs w:val="24"/>
          <w:lang w:val="ru-RU"/>
        </w:rPr>
        <w:t xml:space="preserve">, </w:t>
      </w:r>
      <w:proofErr w:type="spellStart"/>
      <w:r w:rsidRPr="004E6DE1">
        <w:rPr>
          <w:sz w:val="24"/>
          <w:szCs w:val="24"/>
          <w:lang w:val="ru-RU"/>
        </w:rPr>
        <w:t>міжнародних</w:t>
      </w:r>
      <w:proofErr w:type="spellEnd"/>
      <w:r w:rsidRPr="004E6DE1">
        <w:rPr>
          <w:sz w:val="24"/>
          <w:szCs w:val="24"/>
          <w:lang w:val="ru-RU"/>
        </w:rPr>
        <w:t xml:space="preserve"> </w:t>
      </w:r>
      <w:proofErr w:type="spellStart"/>
      <w:r w:rsidRPr="004E6DE1">
        <w:rPr>
          <w:sz w:val="24"/>
          <w:szCs w:val="24"/>
          <w:lang w:val="ru-RU"/>
        </w:rPr>
        <w:t>організацій</w:t>
      </w:r>
      <w:proofErr w:type="spellEnd"/>
      <w:r w:rsidRPr="004E6DE1">
        <w:rPr>
          <w:sz w:val="24"/>
          <w:szCs w:val="24"/>
          <w:lang w:val="ru-RU"/>
        </w:rPr>
        <w:t xml:space="preserve"> і </w:t>
      </w:r>
      <w:proofErr w:type="spellStart"/>
      <w:r w:rsidRPr="004E6DE1">
        <w:rPr>
          <w:sz w:val="24"/>
          <w:szCs w:val="24"/>
          <w:lang w:val="ru-RU"/>
        </w:rPr>
        <w:t>компаній</w:t>
      </w:r>
      <w:proofErr w:type="spellEnd"/>
      <w:r w:rsidRPr="004E6DE1">
        <w:rPr>
          <w:sz w:val="24"/>
          <w:szCs w:val="24"/>
          <w:lang w:val="ru-RU"/>
        </w:rPr>
        <w:t xml:space="preserve"> </w:t>
      </w:r>
      <w:proofErr w:type="spellStart"/>
      <w:r w:rsidRPr="004E6DE1">
        <w:rPr>
          <w:sz w:val="24"/>
          <w:szCs w:val="24"/>
          <w:lang w:val="ru-RU"/>
        </w:rPr>
        <w:t>сприяти</w:t>
      </w:r>
      <w:proofErr w:type="spellEnd"/>
      <w:r w:rsidRPr="004E6DE1">
        <w:rPr>
          <w:sz w:val="24"/>
          <w:szCs w:val="24"/>
          <w:lang w:val="ru-RU"/>
        </w:rPr>
        <w:t xml:space="preserve"> </w:t>
      </w:r>
      <w:proofErr w:type="spellStart"/>
      <w:r w:rsidRPr="004E6DE1">
        <w:rPr>
          <w:sz w:val="24"/>
          <w:szCs w:val="24"/>
          <w:lang w:val="ru-RU"/>
        </w:rPr>
        <w:t>створенню</w:t>
      </w:r>
      <w:proofErr w:type="spellEnd"/>
      <w:r w:rsidRPr="004E6DE1">
        <w:rPr>
          <w:sz w:val="24"/>
          <w:szCs w:val="24"/>
          <w:lang w:val="ru-RU"/>
        </w:rPr>
        <w:t xml:space="preserve"> </w:t>
      </w:r>
      <w:proofErr w:type="spellStart"/>
      <w:r w:rsidRPr="004E6DE1">
        <w:rPr>
          <w:sz w:val="24"/>
          <w:szCs w:val="24"/>
          <w:lang w:val="ru-RU"/>
        </w:rPr>
        <w:t>глобальної</w:t>
      </w:r>
      <w:proofErr w:type="spellEnd"/>
      <w:r w:rsidRPr="004E6DE1">
        <w:rPr>
          <w:sz w:val="24"/>
          <w:szCs w:val="24"/>
          <w:lang w:val="ru-RU"/>
        </w:rPr>
        <w:t xml:space="preserve"> </w:t>
      </w:r>
      <w:proofErr w:type="spellStart"/>
      <w:r w:rsidRPr="004E6DE1">
        <w:rPr>
          <w:sz w:val="24"/>
          <w:szCs w:val="24"/>
          <w:lang w:val="ru-RU"/>
        </w:rPr>
        <w:t>системи</w:t>
      </w:r>
      <w:proofErr w:type="spellEnd"/>
      <w:r w:rsidRPr="004E6DE1">
        <w:rPr>
          <w:sz w:val="24"/>
          <w:szCs w:val="24"/>
          <w:lang w:val="ru-RU"/>
        </w:rPr>
        <w:t xml:space="preserve">, яка є </w:t>
      </w:r>
      <w:proofErr w:type="spellStart"/>
      <w:r w:rsidRPr="004E6DE1">
        <w:rPr>
          <w:sz w:val="24"/>
          <w:szCs w:val="24"/>
          <w:lang w:val="ru-RU"/>
        </w:rPr>
        <w:t>більш</w:t>
      </w:r>
      <w:proofErr w:type="spellEnd"/>
      <w:r w:rsidRPr="004E6DE1">
        <w:rPr>
          <w:sz w:val="24"/>
          <w:szCs w:val="24"/>
          <w:lang w:val="ru-RU"/>
        </w:rPr>
        <w:t xml:space="preserve"> </w:t>
      </w:r>
      <w:proofErr w:type="spellStart"/>
      <w:r w:rsidRPr="004E6DE1">
        <w:rPr>
          <w:sz w:val="24"/>
          <w:szCs w:val="24"/>
          <w:lang w:val="ru-RU"/>
        </w:rPr>
        <w:t>інклюзивною</w:t>
      </w:r>
      <w:proofErr w:type="spellEnd"/>
      <w:r w:rsidRPr="004E6DE1">
        <w:rPr>
          <w:sz w:val="24"/>
          <w:szCs w:val="24"/>
          <w:lang w:val="ru-RU"/>
        </w:rPr>
        <w:t xml:space="preserve"> та </w:t>
      </w:r>
      <w:proofErr w:type="spellStart"/>
      <w:r w:rsidRPr="004E6DE1">
        <w:rPr>
          <w:sz w:val="24"/>
          <w:szCs w:val="24"/>
          <w:lang w:val="ru-RU"/>
        </w:rPr>
        <w:t>стійкою</w:t>
      </w:r>
      <w:proofErr w:type="spellEnd"/>
      <w:r w:rsidRPr="004E6DE1">
        <w:rPr>
          <w:sz w:val="24"/>
          <w:szCs w:val="24"/>
          <w:lang w:val="ru-RU"/>
        </w:rPr>
        <w:t xml:space="preserve">. У </w:t>
      </w:r>
      <w:proofErr w:type="spellStart"/>
      <w:r w:rsidRPr="004E6DE1">
        <w:rPr>
          <w:sz w:val="24"/>
          <w:szCs w:val="24"/>
          <w:lang w:val="ru-RU"/>
        </w:rPr>
        <w:t>світі</w:t>
      </w:r>
      <w:proofErr w:type="spellEnd"/>
      <w:r w:rsidRPr="004E6DE1">
        <w:rPr>
          <w:sz w:val="24"/>
          <w:szCs w:val="24"/>
          <w:lang w:val="ru-RU"/>
        </w:rPr>
        <w:t xml:space="preserve">, </w:t>
      </w:r>
      <w:proofErr w:type="spellStart"/>
      <w:r w:rsidRPr="004E6DE1">
        <w:rPr>
          <w:sz w:val="24"/>
          <w:szCs w:val="24"/>
          <w:lang w:val="ru-RU"/>
        </w:rPr>
        <w:t>який</w:t>
      </w:r>
      <w:proofErr w:type="spellEnd"/>
      <w:r w:rsidRPr="004E6DE1">
        <w:rPr>
          <w:sz w:val="24"/>
          <w:szCs w:val="24"/>
          <w:lang w:val="ru-RU"/>
        </w:rPr>
        <w:t xml:space="preserve"> </w:t>
      </w:r>
      <w:proofErr w:type="spellStart"/>
      <w:r w:rsidRPr="004E6DE1">
        <w:rPr>
          <w:sz w:val="24"/>
          <w:szCs w:val="24"/>
          <w:lang w:val="ru-RU"/>
        </w:rPr>
        <w:t>стає</w:t>
      </w:r>
      <w:proofErr w:type="spellEnd"/>
      <w:r w:rsidRPr="004E6DE1">
        <w:rPr>
          <w:sz w:val="24"/>
          <w:szCs w:val="24"/>
          <w:lang w:val="ru-RU"/>
        </w:rPr>
        <w:t xml:space="preserve"> все </w:t>
      </w:r>
      <w:proofErr w:type="spellStart"/>
      <w:r w:rsidRPr="004E6DE1">
        <w:rPr>
          <w:sz w:val="24"/>
          <w:szCs w:val="24"/>
          <w:lang w:val="ru-RU"/>
        </w:rPr>
        <w:t>більш</w:t>
      </w:r>
      <w:proofErr w:type="spellEnd"/>
      <w:r w:rsidRPr="004E6DE1">
        <w:rPr>
          <w:sz w:val="24"/>
          <w:szCs w:val="24"/>
          <w:lang w:val="ru-RU"/>
        </w:rPr>
        <w:t xml:space="preserve"> </w:t>
      </w:r>
      <w:proofErr w:type="spellStart"/>
      <w:r w:rsidRPr="004E6DE1">
        <w:rPr>
          <w:sz w:val="24"/>
          <w:szCs w:val="24"/>
          <w:lang w:val="ru-RU"/>
        </w:rPr>
        <w:t>глобалізованим</w:t>
      </w:r>
      <w:proofErr w:type="spellEnd"/>
      <w:r w:rsidRPr="004E6DE1">
        <w:rPr>
          <w:sz w:val="24"/>
          <w:szCs w:val="24"/>
          <w:lang w:val="ru-RU"/>
        </w:rPr>
        <w:t xml:space="preserve">, </w:t>
      </w:r>
      <w:proofErr w:type="spellStart"/>
      <w:r w:rsidRPr="004E6DE1">
        <w:rPr>
          <w:sz w:val="24"/>
          <w:szCs w:val="24"/>
          <w:lang w:val="ru-RU"/>
        </w:rPr>
        <w:t>важливо</w:t>
      </w:r>
      <w:proofErr w:type="spellEnd"/>
      <w:r w:rsidRPr="004E6DE1">
        <w:rPr>
          <w:sz w:val="24"/>
          <w:szCs w:val="24"/>
          <w:lang w:val="ru-RU"/>
        </w:rPr>
        <w:t xml:space="preserve"> </w:t>
      </w:r>
      <w:proofErr w:type="spellStart"/>
      <w:r w:rsidRPr="004E6DE1">
        <w:rPr>
          <w:sz w:val="24"/>
          <w:szCs w:val="24"/>
          <w:lang w:val="ru-RU"/>
        </w:rPr>
        <w:t>вдумливо</w:t>
      </w:r>
      <w:proofErr w:type="spellEnd"/>
      <w:r w:rsidRPr="004E6DE1">
        <w:rPr>
          <w:sz w:val="24"/>
          <w:szCs w:val="24"/>
          <w:lang w:val="ru-RU"/>
        </w:rPr>
        <w:t xml:space="preserve"> </w:t>
      </w:r>
      <w:proofErr w:type="spellStart"/>
      <w:r w:rsidRPr="004E6DE1">
        <w:rPr>
          <w:sz w:val="24"/>
          <w:szCs w:val="24"/>
          <w:lang w:val="ru-RU"/>
        </w:rPr>
        <w:t>розробляти</w:t>
      </w:r>
      <w:proofErr w:type="spellEnd"/>
      <w:r w:rsidRPr="004E6DE1">
        <w:rPr>
          <w:sz w:val="24"/>
          <w:szCs w:val="24"/>
          <w:lang w:val="ru-RU"/>
        </w:rPr>
        <w:t xml:space="preserve"> та </w:t>
      </w:r>
      <w:proofErr w:type="spellStart"/>
      <w:r w:rsidRPr="004E6DE1">
        <w:rPr>
          <w:sz w:val="24"/>
          <w:szCs w:val="24"/>
          <w:lang w:val="ru-RU"/>
        </w:rPr>
        <w:t>пристосовувати</w:t>
      </w:r>
      <w:proofErr w:type="spellEnd"/>
      <w:r w:rsidRPr="004E6DE1">
        <w:rPr>
          <w:sz w:val="24"/>
          <w:szCs w:val="24"/>
          <w:lang w:val="ru-RU"/>
        </w:rPr>
        <w:t xml:space="preserve"> </w:t>
      </w:r>
      <w:proofErr w:type="spellStart"/>
      <w:r w:rsidRPr="004E6DE1">
        <w:rPr>
          <w:sz w:val="24"/>
          <w:szCs w:val="24"/>
          <w:lang w:val="ru-RU"/>
        </w:rPr>
        <w:t>стратегії</w:t>
      </w:r>
      <w:proofErr w:type="spellEnd"/>
      <w:r w:rsidRPr="004E6DE1">
        <w:rPr>
          <w:sz w:val="24"/>
          <w:szCs w:val="24"/>
          <w:lang w:val="ru-RU"/>
        </w:rPr>
        <w:t xml:space="preserve">, </w:t>
      </w:r>
      <w:proofErr w:type="spellStart"/>
      <w:r w:rsidRPr="004E6DE1">
        <w:rPr>
          <w:sz w:val="24"/>
          <w:szCs w:val="24"/>
          <w:lang w:val="ru-RU"/>
        </w:rPr>
        <w:t>щоб</w:t>
      </w:r>
      <w:proofErr w:type="spellEnd"/>
      <w:r w:rsidRPr="004E6DE1">
        <w:rPr>
          <w:sz w:val="24"/>
          <w:szCs w:val="24"/>
          <w:lang w:val="ru-RU"/>
        </w:rPr>
        <w:t xml:space="preserve"> </w:t>
      </w:r>
      <w:proofErr w:type="spellStart"/>
      <w:r w:rsidRPr="004E6DE1">
        <w:rPr>
          <w:sz w:val="24"/>
          <w:szCs w:val="24"/>
          <w:lang w:val="ru-RU"/>
        </w:rPr>
        <w:t>переконатися</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переваги</w:t>
      </w:r>
      <w:proofErr w:type="spellEnd"/>
      <w:r w:rsidRPr="004E6DE1">
        <w:rPr>
          <w:sz w:val="24"/>
          <w:szCs w:val="24"/>
          <w:lang w:val="ru-RU"/>
        </w:rPr>
        <w:t xml:space="preserve"> </w:t>
      </w:r>
      <w:proofErr w:type="spellStart"/>
      <w:r w:rsidRPr="004E6DE1">
        <w:rPr>
          <w:sz w:val="24"/>
          <w:szCs w:val="24"/>
          <w:lang w:val="ru-RU"/>
        </w:rPr>
        <w:t>взаємодії</w:t>
      </w:r>
      <w:proofErr w:type="spellEnd"/>
      <w:r w:rsidRPr="004E6DE1">
        <w:rPr>
          <w:sz w:val="24"/>
          <w:szCs w:val="24"/>
          <w:lang w:val="ru-RU"/>
        </w:rPr>
        <w:t xml:space="preserve"> </w:t>
      </w:r>
      <w:proofErr w:type="spellStart"/>
      <w:r w:rsidRPr="004E6DE1">
        <w:rPr>
          <w:sz w:val="24"/>
          <w:szCs w:val="24"/>
          <w:lang w:val="ru-RU"/>
        </w:rPr>
        <w:t>розподіляються</w:t>
      </w:r>
      <w:proofErr w:type="spellEnd"/>
      <w:r w:rsidRPr="004E6DE1">
        <w:rPr>
          <w:sz w:val="24"/>
          <w:szCs w:val="24"/>
          <w:lang w:val="ru-RU"/>
        </w:rPr>
        <w:t xml:space="preserve"> </w:t>
      </w:r>
      <w:proofErr w:type="spellStart"/>
      <w:r w:rsidRPr="004E6DE1">
        <w:rPr>
          <w:sz w:val="24"/>
          <w:szCs w:val="24"/>
          <w:lang w:val="ru-RU"/>
        </w:rPr>
        <w:t>рівномірно</w:t>
      </w:r>
      <w:proofErr w:type="spellEnd"/>
      <w:r w:rsidRPr="004E6DE1">
        <w:rPr>
          <w:sz w:val="24"/>
          <w:szCs w:val="24"/>
          <w:lang w:val="ru-RU"/>
        </w:rPr>
        <w:t xml:space="preserve">, а </w:t>
      </w:r>
      <w:proofErr w:type="spellStart"/>
      <w:r w:rsidRPr="004E6DE1">
        <w:rPr>
          <w:sz w:val="24"/>
          <w:szCs w:val="24"/>
          <w:lang w:val="ru-RU"/>
        </w:rPr>
        <w:t>виклики</w:t>
      </w:r>
      <w:proofErr w:type="spellEnd"/>
      <w:r w:rsidRPr="004E6DE1">
        <w:rPr>
          <w:sz w:val="24"/>
          <w:szCs w:val="24"/>
          <w:lang w:val="ru-RU"/>
        </w:rPr>
        <w:t xml:space="preserve"> </w:t>
      </w:r>
      <w:proofErr w:type="spellStart"/>
      <w:r w:rsidRPr="004E6DE1">
        <w:rPr>
          <w:sz w:val="24"/>
          <w:szCs w:val="24"/>
          <w:lang w:val="ru-RU"/>
        </w:rPr>
        <w:t>розв'язуються</w:t>
      </w:r>
      <w:proofErr w:type="spellEnd"/>
      <w:r w:rsidRPr="004E6DE1">
        <w:rPr>
          <w:sz w:val="24"/>
          <w:szCs w:val="24"/>
          <w:lang w:val="ru-RU"/>
        </w:rPr>
        <w:t xml:space="preserve"> </w:t>
      </w:r>
      <w:proofErr w:type="spellStart"/>
      <w:r w:rsidRPr="004E6DE1">
        <w:rPr>
          <w:sz w:val="24"/>
          <w:szCs w:val="24"/>
          <w:lang w:val="ru-RU"/>
        </w:rPr>
        <w:t>ефективно</w:t>
      </w:r>
      <w:proofErr w:type="spellEnd"/>
      <w:r w:rsidRPr="004E6DE1">
        <w:rPr>
          <w:sz w:val="24"/>
          <w:szCs w:val="24"/>
          <w:lang w:val="ru-RU"/>
        </w:rPr>
        <w:t xml:space="preserve"> та </w:t>
      </w:r>
      <w:proofErr w:type="spellStart"/>
      <w:r w:rsidRPr="004E6DE1">
        <w:rPr>
          <w:sz w:val="24"/>
          <w:szCs w:val="24"/>
          <w:lang w:val="ru-RU"/>
        </w:rPr>
        <w:t>інноваційно</w:t>
      </w:r>
      <w:proofErr w:type="spellEnd"/>
      <w:r w:rsidRPr="004E6DE1">
        <w:rPr>
          <w:sz w:val="24"/>
          <w:szCs w:val="24"/>
          <w:lang w:val="ru-RU"/>
        </w:rPr>
        <w:t>.</w:t>
      </w:r>
    </w:p>
    <w:p w14:paraId="6076B668" w14:textId="77777777" w:rsidR="00665BE5" w:rsidRPr="004E6DE1" w:rsidRDefault="00665BE5" w:rsidP="00665BE5">
      <w:pPr>
        <w:rPr>
          <w:lang w:val="ru-RU"/>
        </w:rPr>
      </w:pPr>
    </w:p>
    <w:p w14:paraId="6959EFFF" w14:textId="77777777" w:rsidR="00B93B76" w:rsidRPr="004E6DE1" w:rsidRDefault="00B93B76" w:rsidP="00B93B76">
      <w:pPr>
        <w:pStyle w:val="a6"/>
        <w:ind w:left="720"/>
        <w:jc w:val="center"/>
        <w:rPr>
          <w:sz w:val="24"/>
          <w:szCs w:val="24"/>
          <w:lang w:val="uk-UA"/>
        </w:rPr>
      </w:pPr>
      <w:r w:rsidRPr="004E6DE1">
        <w:rPr>
          <w:b/>
          <w:bCs/>
          <w:sz w:val="24"/>
          <w:szCs w:val="24"/>
          <w:lang w:val="uk-UA"/>
        </w:rPr>
        <w:t>ЛІТЕРАТУРА.</w:t>
      </w:r>
    </w:p>
    <w:p w14:paraId="5C853064" w14:textId="77777777" w:rsidR="00665BE5" w:rsidRPr="004E6DE1" w:rsidRDefault="00665BE5" w:rsidP="00CD2191">
      <w:pPr>
        <w:widowControl/>
        <w:numPr>
          <w:ilvl w:val="0"/>
          <w:numId w:val="31"/>
        </w:numPr>
        <w:autoSpaceDE/>
        <w:autoSpaceDN/>
        <w:contextualSpacing/>
        <w:jc w:val="both"/>
        <w:rPr>
          <w:rFonts w:eastAsia="Calibri"/>
          <w:sz w:val="24"/>
          <w:szCs w:val="24"/>
          <w:lang w:val="uk-UA"/>
        </w:rPr>
      </w:pPr>
      <w:r w:rsidRPr="004E6DE1">
        <w:rPr>
          <w:rFonts w:eastAsia="Calibri"/>
          <w:sz w:val="24"/>
          <w:szCs w:val="24"/>
          <w:lang w:val="uk-UA"/>
        </w:rPr>
        <w:t>Філіпенко</w:t>
      </w:r>
      <w:r w:rsidRPr="004E6DE1">
        <w:rPr>
          <w:rFonts w:eastAsia="Calibri"/>
          <w:sz w:val="24"/>
          <w:szCs w:val="24"/>
          <w:lang w:val="ru-RU"/>
        </w:rPr>
        <w:t> </w:t>
      </w:r>
      <w:r w:rsidRPr="004E6DE1">
        <w:rPr>
          <w:rFonts w:eastAsia="Calibri"/>
          <w:sz w:val="24"/>
          <w:szCs w:val="24"/>
          <w:lang w:val="uk-UA"/>
        </w:rPr>
        <w:t>А. Сучасні Теоретичні Підходи в Дослідженні Світового Господарства і Міжнародних Економічних Відносин.</w:t>
      </w:r>
      <w:r w:rsidRPr="004E6DE1">
        <w:rPr>
          <w:rFonts w:eastAsia="Calibri"/>
          <w:sz w:val="24"/>
          <w:szCs w:val="24"/>
          <w:lang w:val="ru-RU"/>
        </w:rPr>
        <w:t> </w:t>
      </w:r>
      <w:r w:rsidRPr="004E6DE1">
        <w:rPr>
          <w:rFonts w:eastAsia="Calibri"/>
          <w:sz w:val="24"/>
          <w:szCs w:val="24"/>
          <w:lang w:val="uk-UA"/>
        </w:rPr>
        <w:t xml:space="preserve">Актуальні проблеми міжнародних відносин. 2014. </w:t>
      </w:r>
      <w:proofErr w:type="spellStart"/>
      <w:r w:rsidRPr="004E6DE1">
        <w:rPr>
          <w:rFonts w:eastAsia="Calibri"/>
          <w:sz w:val="24"/>
          <w:szCs w:val="24"/>
          <w:lang w:val="uk-UA"/>
        </w:rPr>
        <w:t>Вип</w:t>
      </w:r>
      <w:proofErr w:type="spellEnd"/>
      <w:r w:rsidRPr="004E6DE1">
        <w:rPr>
          <w:rFonts w:eastAsia="Calibri"/>
          <w:sz w:val="24"/>
          <w:szCs w:val="24"/>
          <w:lang w:val="uk-UA"/>
        </w:rPr>
        <w:t>. 121 (ч. ІІ). С.</w:t>
      </w:r>
      <w:r w:rsidRPr="004E6DE1">
        <w:rPr>
          <w:rFonts w:eastAsia="Calibri"/>
          <w:sz w:val="24"/>
          <w:szCs w:val="24"/>
          <w:lang w:val="ru-RU"/>
        </w:rPr>
        <w:t> </w:t>
      </w:r>
      <w:r w:rsidRPr="004E6DE1">
        <w:rPr>
          <w:rFonts w:eastAsia="Calibri"/>
          <w:sz w:val="24"/>
          <w:szCs w:val="24"/>
          <w:lang w:val="uk-UA"/>
        </w:rPr>
        <w:t>11–15.</w:t>
      </w:r>
    </w:p>
    <w:p w14:paraId="7C9E62C9" w14:textId="77777777" w:rsidR="00665BE5" w:rsidRPr="004E6DE1" w:rsidRDefault="00665BE5" w:rsidP="00CD2191">
      <w:pPr>
        <w:widowControl/>
        <w:numPr>
          <w:ilvl w:val="0"/>
          <w:numId w:val="31"/>
        </w:numPr>
        <w:autoSpaceDE/>
        <w:autoSpaceDN/>
        <w:ind w:left="714" w:hanging="357"/>
        <w:rPr>
          <w:sz w:val="24"/>
          <w:szCs w:val="24"/>
          <w:lang w:val="ru-RU"/>
        </w:rPr>
      </w:pPr>
      <w:proofErr w:type="spellStart"/>
      <w:r w:rsidRPr="004E6DE1">
        <w:rPr>
          <w:sz w:val="24"/>
          <w:szCs w:val="24"/>
          <w:lang w:val="ru-RU"/>
        </w:rPr>
        <w:t>Особливості</w:t>
      </w:r>
      <w:proofErr w:type="spellEnd"/>
      <w:r w:rsidRPr="004E6DE1">
        <w:rPr>
          <w:sz w:val="24"/>
          <w:szCs w:val="24"/>
          <w:lang w:val="ru-RU"/>
        </w:rPr>
        <w:t xml:space="preserve"> </w:t>
      </w:r>
      <w:proofErr w:type="spellStart"/>
      <w:r w:rsidRPr="004E6DE1">
        <w:rPr>
          <w:sz w:val="24"/>
          <w:szCs w:val="24"/>
          <w:lang w:val="ru-RU"/>
        </w:rPr>
        <w:t>дослідження</w:t>
      </w:r>
      <w:proofErr w:type="spellEnd"/>
      <w:r w:rsidRPr="004E6DE1">
        <w:rPr>
          <w:sz w:val="24"/>
          <w:szCs w:val="24"/>
          <w:lang w:val="ru-RU"/>
        </w:rPr>
        <w:t xml:space="preserve"> </w:t>
      </w:r>
      <w:proofErr w:type="spellStart"/>
      <w:r w:rsidRPr="004E6DE1">
        <w:rPr>
          <w:sz w:val="24"/>
          <w:szCs w:val="24"/>
          <w:lang w:val="ru-RU"/>
        </w:rPr>
        <w:t>глобальних</w:t>
      </w:r>
      <w:proofErr w:type="spellEnd"/>
      <w:r w:rsidRPr="004E6DE1">
        <w:rPr>
          <w:sz w:val="24"/>
          <w:szCs w:val="24"/>
          <w:lang w:val="ru-RU"/>
        </w:rPr>
        <w:t xml:space="preserve"> </w:t>
      </w:r>
      <w:proofErr w:type="spellStart"/>
      <w:r w:rsidRPr="004E6DE1">
        <w:rPr>
          <w:sz w:val="24"/>
          <w:szCs w:val="24"/>
          <w:lang w:val="ru-RU"/>
        </w:rPr>
        <w:t>трансформацій</w:t>
      </w:r>
      <w:proofErr w:type="spellEnd"/>
      <w:r w:rsidRPr="004E6DE1">
        <w:rPr>
          <w:sz w:val="24"/>
          <w:szCs w:val="24"/>
          <w:lang w:val="ru-RU"/>
        </w:rPr>
        <w:t xml:space="preserve"> А.С.</w:t>
      </w:r>
      <w:r w:rsidRPr="004E6DE1">
        <w:rPr>
          <w:sz w:val="24"/>
          <w:szCs w:val="24"/>
        </w:rPr>
        <w:t> </w:t>
      </w:r>
      <w:proofErr w:type="spellStart"/>
      <w:r w:rsidRPr="004E6DE1">
        <w:rPr>
          <w:sz w:val="24"/>
          <w:szCs w:val="24"/>
          <w:lang w:val="ru-RU"/>
        </w:rPr>
        <w:t>Філіпенко</w:t>
      </w:r>
      <w:proofErr w:type="spellEnd"/>
      <w:r w:rsidRPr="004E6DE1">
        <w:rPr>
          <w:sz w:val="24"/>
          <w:szCs w:val="24"/>
        </w:rPr>
        <w:t> </w:t>
      </w:r>
      <w:r w:rsidRPr="004E6DE1">
        <w:rPr>
          <w:sz w:val="24"/>
          <w:szCs w:val="24"/>
          <w:lang w:val="ru-RU"/>
        </w:rPr>
        <w:t xml:space="preserve">- </w:t>
      </w:r>
      <w:proofErr w:type="spellStart"/>
      <w:r w:rsidRPr="004E6DE1">
        <w:rPr>
          <w:sz w:val="24"/>
          <w:szCs w:val="24"/>
          <w:lang w:val="ru-RU"/>
        </w:rPr>
        <w:t>Стратегія</w:t>
      </w:r>
      <w:proofErr w:type="spellEnd"/>
      <w:r w:rsidRPr="004E6DE1">
        <w:rPr>
          <w:sz w:val="24"/>
          <w:szCs w:val="24"/>
          <w:lang w:val="ru-RU"/>
        </w:rPr>
        <w:t xml:space="preserve"> </w:t>
      </w:r>
      <w:proofErr w:type="spellStart"/>
      <w:r w:rsidRPr="004E6DE1">
        <w:rPr>
          <w:sz w:val="24"/>
          <w:szCs w:val="24"/>
          <w:lang w:val="ru-RU"/>
        </w:rPr>
        <w:t>розвитку</w:t>
      </w:r>
      <w:proofErr w:type="spellEnd"/>
      <w:r w:rsidRPr="004E6DE1">
        <w:rPr>
          <w:sz w:val="24"/>
          <w:szCs w:val="24"/>
          <w:lang w:val="ru-RU"/>
        </w:rPr>
        <w:t xml:space="preserve"> </w:t>
      </w:r>
      <w:proofErr w:type="spellStart"/>
      <w:r w:rsidRPr="004E6DE1">
        <w:rPr>
          <w:sz w:val="24"/>
          <w:szCs w:val="24"/>
          <w:lang w:val="ru-RU"/>
        </w:rPr>
        <w:t>України</w:t>
      </w:r>
      <w:proofErr w:type="spellEnd"/>
      <w:r w:rsidRPr="004E6DE1">
        <w:rPr>
          <w:sz w:val="24"/>
          <w:szCs w:val="24"/>
          <w:lang w:val="ru-RU"/>
        </w:rPr>
        <w:t>, 2012</w:t>
      </w:r>
    </w:p>
    <w:p w14:paraId="6340BFE3" w14:textId="77777777" w:rsidR="00665BE5" w:rsidRPr="004E6DE1" w:rsidRDefault="00665BE5" w:rsidP="00CD2191">
      <w:pPr>
        <w:pStyle w:val="a6"/>
        <w:widowControl/>
        <w:numPr>
          <w:ilvl w:val="0"/>
          <w:numId w:val="31"/>
        </w:numPr>
        <w:autoSpaceDE/>
        <w:autoSpaceDN/>
        <w:ind w:left="714" w:hanging="357"/>
        <w:contextualSpacing/>
        <w:jc w:val="left"/>
        <w:rPr>
          <w:sz w:val="24"/>
          <w:szCs w:val="24"/>
        </w:rPr>
      </w:pPr>
      <w:proofErr w:type="spellStart"/>
      <w:r w:rsidRPr="004E6DE1">
        <w:rPr>
          <w:sz w:val="24"/>
          <w:szCs w:val="24"/>
          <w:lang w:val="ru-RU"/>
        </w:rPr>
        <w:t>Гальчинський</w:t>
      </w:r>
      <w:proofErr w:type="spellEnd"/>
      <w:r w:rsidRPr="004E6DE1">
        <w:rPr>
          <w:sz w:val="24"/>
          <w:szCs w:val="24"/>
          <w:lang w:val="ru-RU"/>
        </w:rPr>
        <w:t xml:space="preserve"> А. </w:t>
      </w:r>
      <w:proofErr w:type="spellStart"/>
      <w:r w:rsidRPr="004E6DE1">
        <w:rPr>
          <w:sz w:val="24"/>
          <w:szCs w:val="24"/>
          <w:lang w:val="ru-RU"/>
        </w:rPr>
        <w:t>Глобальні</w:t>
      </w:r>
      <w:proofErr w:type="spellEnd"/>
      <w:r w:rsidRPr="004E6DE1">
        <w:rPr>
          <w:sz w:val="24"/>
          <w:szCs w:val="24"/>
          <w:lang w:val="ru-RU"/>
        </w:rPr>
        <w:t xml:space="preserve"> </w:t>
      </w:r>
      <w:proofErr w:type="spellStart"/>
      <w:r w:rsidRPr="004E6DE1">
        <w:rPr>
          <w:sz w:val="24"/>
          <w:szCs w:val="24"/>
          <w:lang w:val="ru-RU"/>
        </w:rPr>
        <w:t>трансформації</w:t>
      </w:r>
      <w:proofErr w:type="spellEnd"/>
      <w:r w:rsidRPr="004E6DE1">
        <w:rPr>
          <w:sz w:val="24"/>
          <w:szCs w:val="24"/>
          <w:lang w:val="ru-RU"/>
        </w:rPr>
        <w:t xml:space="preserve">: </w:t>
      </w:r>
      <w:proofErr w:type="spellStart"/>
      <w:r w:rsidRPr="004E6DE1">
        <w:rPr>
          <w:sz w:val="24"/>
          <w:szCs w:val="24"/>
          <w:lang w:val="ru-RU"/>
        </w:rPr>
        <w:t>концептуальні</w:t>
      </w:r>
      <w:proofErr w:type="spellEnd"/>
      <w:r w:rsidRPr="004E6DE1">
        <w:rPr>
          <w:sz w:val="24"/>
          <w:szCs w:val="24"/>
          <w:lang w:val="ru-RU"/>
        </w:rPr>
        <w:t xml:space="preserve"> </w:t>
      </w:r>
      <w:proofErr w:type="spellStart"/>
      <w:r w:rsidRPr="004E6DE1">
        <w:rPr>
          <w:sz w:val="24"/>
          <w:szCs w:val="24"/>
          <w:lang w:val="ru-RU"/>
        </w:rPr>
        <w:t>альтернативи</w:t>
      </w:r>
      <w:proofErr w:type="spellEnd"/>
      <w:r w:rsidRPr="004E6DE1">
        <w:rPr>
          <w:sz w:val="24"/>
          <w:szCs w:val="24"/>
          <w:lang w:val="ru-RU"/>
        </w:rPr>
        <w:t xml:space="preserve">. </w:t>
      </w:r>
      <w:proofErr w:type="spellStart"/>
      <w:r w:rsidRPr="004E6DE1">
        <w:rPr>
          <w:sz w:val="24"/>
          <w:szCs w:val="24"/>
        </w:rPr>
        <w:t>Методологічні</w:t>
      </w:r>
      <w:proofErr w:type="spellEnd"/>
      <w:r w:rsidRPr="004E6DE1">
        <w:rPr>
          <w:sz w:val="24"/>
          <w:szCs w:val="24"/>
        </w:rPr>
        <w:t xml:space="preserve"> </w:t>
      </w:r>
      <w:proofErr w:type="spellStart"/>
      <w:r w:rsidRPr="004E6DE1">
        <w:rPr>
          <w:sz w:val="24"/>
          <w:szCs w:val="24"/>
        </w:rPr>
        <w:t>аспекти</w:t>
      </w:r>
      <w:proofErr w:type="spellEnd"/>
      <w:r w:rsidRPr="004E6DE1">
        <w:rPr>
          <w:sz w:val="24"/>
          <w:szCs w:val="24"/>
        </w:rPr>
        <w:t>. – К., 2006.</w:t>
      </w:r>
    </w:p>
    <w:p w14:paraId="460E65DE" w14:textId="77777777" w:rsidR="00665BE5" w:rsidRPr="004E6DE1" w:rsidRDefault="00665BE5" w:rsidP="00CD2191">
      <w:pPr>
        <w:widowControl/>
        <w:numPr>
          <w:ilvl w:val="0"/>
          <w:numId w:val="31"/>
        </w:numPr>
        <w:autoSpaceDE/>
        <w:autoSpaceDN/>
        <w:rPr>
          <w:sz w:val="24"/>
          <w:szCs w:val="24"/>
          <w:lang w:val="ru-RU"/>
        </w:rPr>
      </w:pPr>
      <w:proofErr w:type="spellStart"/>
      <w:r w:rsidRPr="004E6DE1">
        <w:rPr>
          <w:sz w:val="24"/>
          <w:szCs w:val="24"/>
          <w:lang w:val="ru-RU"/>
        </w:rPr>
        <w:t>Валлерстайн</w:t>
      </w:r>
      <w:proofErr w:type="spellEnd"/>
      <w:r w:rsidRPr="004E6DE1">
        <w:rPr>
          <w:sz w:val="24"/>
          <w:szCs w:val="24"/>
          <w:lang w:val="ru-RU"/>
        </w:rPr>
        <w:t xml:space="preserve"> И. Конец знакомого мира. Социология ХХІ века. Пер. с англ. – М., 2003.</w:t>
      </w:r>
    </w:p>
    <w:p w14:paraId="3166DFE6" w14:textId="77777777" w:rsidR="00665BE5" w:rsidRPr="004E6DE1" w:rsidRDefault="00665BE5" w:rsidP="00CD2191">
      <w:pPr>
        <w:widowControl/>
        <w:numPr>
          <w:ilvl w:val="0"/>
          <w:numId w:val="31"/>
        </w:numPr>
        <w:autoSpaceDE/>
        <w:autoSpaceDN/>
        <w:rPr>
          <w:sz w:val="24"/>
          <w:szCs w:val="24"/>
        </w:rPr>
      </w:pPr>
      <w:r w:rsidRPr="004E6DE1">
        <w:rPr>
          <w:bCs/>
          <w:sz w:val="24"/>
          <w:szCs w:val="24"/>
        </w:rPr>
        <w:t xml:space="preserve">Walt Rostow </w:t>
      </w:r>
      <w:r w:rsidRPr="004E6DE1">
        <w:rPr>
          <w:sz w:val="24"/>
          <w:szCs w:val="24"/>
        </w:rPr>
        <w:t>"The Stages of Economic Growth: A Non-Communist Manifesto" (1960)</w:t>
      </w:r>
    </w:p>
    <w:p w14:paraId="52A843C2" w14:textId="77777777" w:rsidR="00665BE5" w:rsidRPr="004E6DE1" w:rsidRDefault="00665BE5" w:rsidP="00CD2191">
      <w:pPr>
        <w:widowControl/>
        <w:numPr>
          <w:ilvl w:val="0"/>
          <w:numId w:val="31"/>
        </w:numPr>
        <w:autoSpaceDE/>
        <w:autoSpaceDN/>
        <w:rPr>
          <w:sz w:val="24"/>
          <w:szCs w:val="24"/>
        </w:rPr>
      </w:pPr>
      <w:r w:rsidRPr="004E6DE1">
        <w:rPr>
          <w:bCs/>
          <w:sz w:val="24"/>
          <w:szCs w:val="24"/>
        </w:rPr>
        <w:t xml:space="preserve">David McClelland </w:t>
      </w:r>
      <w:r w:rsidRPr="004E6DE1">
        <w:rPr>
          <w:sz w:val="24"/>
          <w:szCs w:val="24"/>
        </w:rPr>
        <w:t>"The Achieving Society" (1961)</w:t>
      </w:r>
    </w:p>
    <w:p w14:paraId="1C3C5513" w14:textId="77777777" w:rsidR="00665BE5" w:rsidRPr="004E6DE1" w:rsidRDefault="00665BE5" w:rsidP="00CD2191">
      <w:pPr>
        <w:widowControl/>
        <w:numPr>
          <w:ilvl w:val="0"/>
          <w:numId w:val="31"/>
        </w:numPr>
        <w:autoSpaceDE/>
        <w:autoSpaceDN/>
        <w:rPr>
          <w:sz w:val="24"/>
          <w:szCs w:val="24"/>
        </w:rPr>
      </w:pPr>
      <w:r w:rsidRPr="004E6DE1">
        <w:rPr>
          <w:bCs/>
          <w:sz w:val="24"/>
          <w:szCs w:val="24"/>
        </w:rPr>
        <w:t xml:space="preserve">Daniel Lerner </w:t>
      </w:r>
      <w:r w:rsidRPr="004E6DE1">
        <w:rPr>
          <w:sz w:val="24"/>
          <w:szCs w:val="24"/>
        </w:rPr>
        <w:t>"The Passing of Traditional Society" (1958)</w:t>
      </w:r>
    </w:p>
    <w:p w14:paraId="51988D72" w14:textId="77777777" w:rsidR="00665BE5" w:rsidRPr="004E6DE1" w:rsidRDefault="00665BE5" w:rsidP="00CD2191">
      <w:pPr>
        <w:widowControl/>
        <w:numPr>
          <w:ilvl w:val="0"/>
          <w:numId w:val="31"/>
        </w:numPr>
        <w:autoSpaceDE/>
        <w:autoSpaceDN/>
        <w:rPr>
          <w:sz w:val="24"/>
          <w:szCs w:val="24"/>
        </w:rPr>
      </w:pPr>
      <w:r w:rsidRPr="004E6DE1">
        <w:rPr>
          <w:bCs/>
          <w:sz w:val="24"/>
          <w:szCs w:val="24"/>
        </w:rPr>
        <w:t xml:space="preserve">Alex </w:t>
      </w:r>
      <w:proofErr w:type="spellStart"/>
      <w:r w:rsidRPr="004E6DE1">
        <w:rPr>
          <w:bCs/>
          <w:sz w:val="24"/>
          <w:szCs w:val="24"/>
        </w:rPr>
        <w:t>Inkeles</w:t>
      </w:r>
      <w:proofErr w:type="spellEnd"/>
      <w:r w:rsidRPr="004E6DE1">
        <w:rPr>
          <w:bCs/>
          <w:sz w:val="24"/>
          <w:szCs w:val="24"/>
        </w:rPr>
        <w:t xml:space="preserve"> </w:t>
      </w:r>
      <w:r w:rsidRPr="004E6DE1">
        <w:rPr>
          <w:sz w:val="24"/>
          <w:szCs w:val="24"/>
        </w:rPr>
        <w:t>"Becoming Modern: Individual Change in Six Developing Countries" (1974, with David Smith)</w:t>
      </w:r>
    </w:p>
    <w:p w14:paraId="64773C8F" w14:textId="77777777" w:rsidR="00665BE5" w:rsidRPr="004E6DE1" w:rsidRDefault="00665BE5" w:rsidP="00CD2191">
      <w:pPr>
        <w:widowControl/>
        <w:numPr>
          <w:ilvl w:val="0"/>
          <w:numId w:val="31"/>
        </w:numPr>
        <w:autoSpaceDE/>
        <w:autoSpaceDN/>
        <w:rPr>
          <w:sz w:val="24"/>
          <w:szCs w:val="24"/>
        </w:rPr>
      </w:pPr>
      <w:r w:rsidRPr="004E6DE1">
        <w:rPr>
          <w:bCs/>
          <w:sz w:val="24"/>
          <w:szCs w:val="24"/>
        </w:rPr>
        <w:t xml:space="preserve">Everett Rogers </w:t>
      </w:r>
      <w:r w:rsidRPr="004E6DE1">
        <w:rPr>
          <w:sz w:val="24"/>
          <w:szCs w:val="24"/>
        </w:rPr>
        <w:t>"Diffusion of Innovations" (1962)</w:t>
      </w:r>
    </w:p>
    <w:p w14:paraId="4D5B143D" w14:textId="77777777" w:rsidR="00665BE5" w:rsidRPr="004E6DE1" w:rsidRDefault="00665BE5" w:rsidP="00CD2191">
      <w:pPr>
        <w:widowControl/>
        <w:numPr>
          <w:ilvl w:val="0"/>
          <w:numId w:val="31"/>
        </w:numPr>
        <w:autoSpaceDE/>
        <w:autoSpaceDN/>
        <w:rPr>
          <w:sz w:val="24"/>
          <w:szCs w:val="24"/>
        </w:rPr>
      </w:pPr>
      <w:r w:rsidRPr="004E6DE1">
        <w:rPr>
          <w:bCs/>
          <w:sz w:val="24"/>
          <w:szCs w:val="24"/>
        </w:rPr>
        <w:t xml:space="preserve">Ronald Inglehart </w:t>
      </w:r>
      <w:r w:rsidRPr="004E6DE1">
        <w:rPr>
          <w:sz w:val="24"/>
          <w:szCs w:val="24"/>
        </w:rPr>
        <w:t xml:space="preserve">"Modernization and </w:t>
      </w:r>
      <w:proofErr w:type="spellStart"/>
      <w:r w:rsidRPr="004E6DE1">
        <w:rPr>
          <w:sz w:val="24"/>
          <w:szCs w:val="24"/>
        </w:rPr>
        <w:t>Postmodernization</w:t>
      </w:r>
      <w:proofErr w:type="spellEnd"/>
      <w:r w:rsidRPr="004E6DE1">
        <w:rPr>
          <w:sz w:val="24"/>
          <w:szCs w:val="24"/>
        </w:rPr>
        <w:t>: Cultural, Economic, and Political Change in 43 Societies" (1997)</w:t>
      </w:r>
    </w:p>
    <w:p w14:paraId="3A243D48" w14:textId="77777777" w:rsidR="00665BE5" w:rsidRPr="004E6DE1" w:rsidRDefault="00665BE5" w:rsidP="00CD2191">
      <w:pPr>
        <w:widowControl/>
        <w:numPr>
          <w:ilvl w:val="0"/>
          <w:numId w:val="31"/>
        </w:numPr>
        <w:autoSpaceDE/>
        <w:autoSpaceDN/>
        <w:rPr>
          <w:sz w:val="24"/>
          <w:szCs w:val="24"/>
        </w:rPr>
      </w:pPr>
      <w:r w:rsidRPr="004E6DE1">
        <w:rPr>
          <w:bCs/>
          <w:sz w:val="24"/>
          <w:szCs w:val="24"/>
        </w:rPr>
        <w:t xml:space="preserve">Samuel P. Huntington </w:t>
      </w:r>
      <w:r w:rsidRPr="004E6DE1">
        <w:rPr>
          <w:sz w:val="24"/>
          <w:szCs w:val="24"/>
        </w:rPr>
        <w:t>"The Clash of Civilizations and the Remaking of World Order" (1996)</w:t>
      </w:r>
    </w:p>
    <w:p w14:paraId="1B4FB3D2" w14:textId="77777777" w:rsidR="00665BE5" w:rsidRPr="004E6DE1" w:rsidRDefault="00665BE5" w:rsidP="00CD2191">
      <w:pPr>
        <w:widowControl/>
        <w:numPr>
          <w:ilvl w:val="0"/>
          <w:numId w:val="31"/>
        </w:numPr>
        <w:autoSpaceDE/>
        <w:autoSpaceDN/>
        <w:rPr>
          <w:sz w:val="24"/>
          <w:szCs w:val="24"/>
        </w:rPr>
      </w:pPr>
      <w:r w:rsidRPr="004E6DE1">
        <w:rPr>
          <w:bCs/>
          <w:sz w:val="24"/>
          <w:szCs w:val="24"/>
        </w:rPr>
        <w:lastRenderedPageBreak/>
        <w:t xml:space="preserve">Arjun Appadurai </w:t>
      </w:r>
      <w:r w:rsidRPr="004E6DE1">
        <w:rPr>
          <w:sz w:val="24"/>
          <w:szCs w:val="24"/>
        </w:rPr>
        <w:t>"Modernities at Large: Cultural Dimensions of Globalization" (1996)</w:t>
      </w:r>
    </w:p>
    <w:p w14:paraId="5BB24FC3" w14:textId="77777777" w:rsidR="00665BE5" w:rsidRPr="004E6DE1" w:rsidRDefault="00665BE5" w:rsidP="00CD2191">
      <w:pPr>
        <w:widowControl/>
        <w:numPr>
          <w:ilvl w:val="0"/>
          <w:numId w:val="31"/>
        </w:numPr>
        <w:autoSpaceDE/>
        <w:autoSpaceDN/>
        <w:rPr>
          <w:sz w:val="24"/>
          <w:szCs w:val="24"/>
        </w:rPr>
      </w:pPr>
      <w:r w:rsidRPr="004E6DE1">
        <w:rPr>
          <w:bCs/>
          <w:sz w:val="24"/>
          <w:szCs w:val="24"/>
        </w:rPr>
        <w:t xml:space="preserve">Manfred </w:t>
      </w:r>
      <w:proofErr w:type="gramStart"/>
      <w:r w:rsidRPr="004E6DE1">
        <w:rPr>
          <w:bCs/>
          <w:sz w:val="24"/>
          <w:szCs w:val="24"/>
        </w:rPr>
        <w:t xml:space="preserve">Steger </w:t>
      </w:r>
      <w:r w:rsidRPr="004E6DE1">
        <w:rPr>
          <w:sz w:val="24"/>
          <w:szCs w:val="24"/>
        </w:rPr>
        <w:t xml:space="preserve"> "</w:t>
      </w:r>
      <w:proofErr w:type="gramEnd"/>
      <w:r w:rsidRPr="004E6DE1">
        <w:rPr>
          <w:sz w:val="24"/>
          <w:szCs w:val="24"/>
        </w:rPr>
        <w:t>Globalization: A Very Short Introduction" (2003)</w:t>
      </w:r>
    </w:p>
    <w:p w14:paraId="62AAC8D3" w14:textId="77777777" w:rsidR="00665BE5" w:rsidRPr="004E6DE1" w:rsidRDefault="00665BE5" w:rsidP="00CD2191">
      <w:pPr>
        <w:widowControl/>
        <w:numPr>
          <w:ilvl w:val="0"/>
          <w:numId w:val="31"/>
        </w:numPr>
        <w:autoSpaceDE/>
        <w:autoSpaceDN/>
        <w:rPr>
          <w:sz w:val="24"/>
          <w:szCs w:val="24"/>
        </w:rPr>
      </w:pPr>
      <w:r w:rsidRPr="004E6DE1">
        <w:rPr>
          <w:bCs/>
          <w:sz w:val="24"/>
          <w:szCs w:val="24"/>
        </w:rPr>
        <w:t xml:space="preserve">David Harvey </w:t>
      </w:r>
      <w:r w:rsidRPr="004E6DE1">
        <w:rPr>
          <w:sz w:val="24"/>
          <w:szCs w:val="24"/>
        </w:rPr>
        <w:t>"The Condition of Postmodernity: An Enquiry into the Origins of Cultural Change" (1989)</w:t>
      </w:r>
    </w:p>
    <w:p w14:paraId="4CE73073" w14:textId="77777777" w:rsidR="00665BE5" w:rsidRPr="004E6DE1" w:rsidRDefault="00665BE5" w:rsidP="00CD2191">
      <w:pPr>
        <w:widowControl/>
        <w:numPr>
          <w:ilvl w:val="0"/>
          <w:numId w:val="31"/>
        </w:numPr>
        <w:autoSpaceDE/>
        <w:autoSpaceDN/>
        <w:rPr>
          <w:sz w:val="24"/>
          <w:szCs w:val="24"/>
        </w:rPr>
      </w:pPr>
      <w:r w:rsidRPr="004E6DE1">
        <w:rPr>
          <w:bCs/>
          <w:sz w:val="24"/>
          <w:szCs w:val="24"/>
        </w:rPr>
        <w:t xml:space="preserve">Anthony Giddens </w:t>
      </w:r>
      <w:r w:rsidRPr="004E6DE1">
        <w:rPr>
          <w:sz w:val="24"/>
          <w:szCs w:val="24"/>
        </w:rPr>
        <w:t>"The Consequences of Modernity" (1990)</w:t>
      </w:r>
    </w:p>
    <w:p w14:paraId="5C3A97E6" w14:textId="77777777" w:rsidR="00665BE5" w:rsidRPr="004E6DE1" w:rsidRDefault="00665BE5" w:rsidP="00CD2191">
      <w:pPr>
        <w:widowControl/>
        <w:numPr>
          <w:ilvl w:val="0"/>
          <w:numId w:val="31"/>
        </w:numPr>
        <w:autoSpaceDE/>
        <w:autoSpaceDN/>
        <w:rPr>
          <w:sz w:val="24"/>
          <w:szCs w:val="24"/>
        </w:rPr>
      </w:pPr>
      <w:r w:rsidRPr="004E6DE1">
        <w:rPr>
          <w:bCs/>
          <w:sz w:val="24"/>
          <w:szCs w:val="24"/>
        </w:rPr>
        <w:t xml:space="preserve">Roland Robertson </w:t>
      </w:r>
      <w:r w:rsidRPr="004E6DE1">
        <w:rPr>
          <w:sz w:val="24"/>
          <w:szCs w:val="24"/>
        </w:rPr>
        <w:t>"Globalization: Social Theory and Global Culture" (1992)</w:t>
      </w:r>
    </w:p>
    <w:p w14:paraId="4EE23084" w14:textId="77777777" w:rsidR="00665BE5" w:rsidRPr="004E6DE1" w:rsidRDefault="00665BE5" w:rsidP="00CD2191">
      <w:pPr>
        <w:widowControl/>
        <w:numPr>
          <w:ilvl w:val="0"/>
          <w:numId w:val="31"/>
        </w:numPr>
        <w:autoSpaceDE/>
        <w:autoSpaceDN/>
        <w:rPr>
          <w:sz w:val="24"/>
          <w:szCs w:val="24"/>
        </w:rPr>
      </w:pPr>
      <w:r w:rsidRPr="004E6DE1">
        <w:rPr>
          <w:bCs/>
          <w:sz w:val="24"/>
          <w:szCs w:val="24"/>
        </w:rPr>
        <w:t xml:space="preserve">Jan Aart Scholte </w:t>
      </w:r>
      <w:r w:rsidRPr="004E6DE1">
        <w:rPr>
          <w:sz w:val="24"/>
          <w:szCs w:val="24"/>
        </w:rPr>
        <w:t>"Globalization: A Critical Introduction" (2005)</w:t>
      </w:r>
    </w:p>
    <w:p w14:paraId="566C0940" w14:textId="77777777" w:rsidR="00665BE5" w:rsidRPr="004E6DE1" w:rsidRDefault="00665BE5" w:rsidP="00CD2191">
      <w:pPr>
        <w:widowControl/>
        <w:numPr>
          <w:ilvl w:val="0"/>
          <w:numId w:val="31"/>
        </w:numPr>
        <w:autoSpaceDE/>
        <w:autoSpaceDN/>
        <w:rPr>
          <w:sz w:val="24"/>
          <w:szCs w:val="24"/>
        </w:rPr>
      </w:pPr>
      <w:r w:rsidRPr="004E6DE1">
        <w:rPr>
          <w:bCs/>
          <w:sz w:val="24"/>
          <w:szCs w:val="24"/>
        </w:rPr>
        <w:t xml:space="preserve">Ulrich Beck </w:t>
      </w:r>
      <w:r w:rsidRPr="004E6DE1">
        <w:rPr>
          <w:sz w:val="24"/>
          <w:szCs w:val="24"/>
        </w:rPr>
        <w:t>"Risk Society: Towards a New Modernity" (1986)</w:t>
      </w:r>
    </w:p>
    <w:p w14:paraId="09ABB92A" w14:textId="77777777" w:rsidR="00665BE5" w:rsidRPr="004E6DE1" w:rsidRDefault="00665BE5" w:rsidP="00CD2191">
      <w:pPr>
        <w:widowControl/>
        <w:numPr>
          <w:ilvl w:val="0"/>
          <w:numId w:val="31"/>
        </w:numPr>
        <w:autoSpaceDE/>
        <w:autoSpaceDN/>
        <w:rPr>
          <w:sz w:val="24"/>
          <w:szCs w:val="24"/>
        </w:rPr>
      </w:pPr>
      <w:r w:rsidRPr="004E6DE1">
        <w:rPr>
          <w:bCs/>
          <w:sz w:val="24"/>
          <w:szCs w:val="24"/>
        </w:rPr>
        <w:t xml:space="preserve">George Ritzer </w:t>
      </w:r>
      <w:r w:rsidRPr="004E6DE1">
        <w:rPr>
          <w:sz w:val="24"/>
          <w:szCs w:val="24"/>
        </w:rPr>
        <w:t>"The McDonaldization of Society" (1993)</w:t>
      </w:r>
    </w:p>
    <w:p w14:paraId="1BEB3CBA" w14:textId="77777777" w:rsidR="00665BE5" w:rsidRPr="004E6DE1" w:rsidRDefault="00665BE5" w:rsidP="00CD2191">
      <w:pPr>
        <w:widowControl/>
        <w:numPr>
          <w:ilvl w:val="0"/>
          <w:numId w:val="31"/>
        </w:numPr>
        <w:autoSpaceDE/>
        <w:autoSpaceDN/>
        <w:rPr>
          <w:sz w:val="24"/>
          <w:szCs w:val="24"/>
        </w:rPr>
      </w:pPr>
      <w:r w:rsidRPr="004E6DE1">
        <w:rPr>
          <w:bCs/>
          <w:sz w:val="24"/>
          <w:szCs w:val="24"/>
        </w:rPr>
        <w:t xml:space="preserve">Manuel Castells </w:t>
      </w:r>
      <w:r w:rsidRPr="004E6DE1">
        <w:rPr>
          <w:sz w:val="24"/>
          <w:szCs w:val="24"/>
        </w:rPr>
        <w:t>"The Information Age: Economy, Society and Culture" (1996-2003, three volumes)</w:t>
      </w:r>
    </w:p>
    <w:p w14:paraId="2A857574" w14:textId="77777777" w:rsidR="00665BE5" w:rsidRPr="004E6DE1" w:rsidRDefault="00665BE5" w:rsidP="00CD2191">
      <w:pPr>
        <w:widowControl/>
        <w:numPr>
          <w:ilvl w:val="0"/>
          <w:numId w:val="31"/>
        </w:numPr>
        <w:autoSpaceDE/>
        <w:autoSpaceDN/>
        <w:rPr>
          <w:sz w:val="24"/>
          <w:szCs w:val="24"/>
        </w:rPr>
      </w:pPr>
      <w:r w:rsidRPr="004E6DE1">
        <w:rPr>
          <w:bCs/>
          <w:sz w:val="24"/>
          <w:szCs w:val="24"/>
        </w:rPr>
        <w:t xml:space="preserve">Thomas Friedman </w:t>
      </w:r>
      <w:r w:rsidRPr="004E6DE1">
        <w:rPr>
          <w:sz w:val="24"/>
          <w:szCs w:val="24"/>
        </w:rPr>
        <w:t>"The World Is Flat: A Brief History of the Twenty-First Century" (2005)</w:t>
      </w:r>
    </w:p>
    <w:p w14:paraId="5CF79A5D" w14:textId="77777777" w:rsidR="00665BE5" w:rsidRPr="004E6DE1" w:rsidRDefault="00665BE5" w:rsidP="00CD2191">
      <w:pPr>
        <w:widowControl/>
        <w:numPr>
          <w:ilvl w:val="0"/>
          <w:numId w:val="31"/>
        </w:numPr>
        <w:autoSpaceDE/>
        <w:autoSpaceDN/>
        <w:rPr>
          <w:sz w:val="24"/>
          <w:szCs w:val="24"/>
        </w:rPr>
      </w:pPr>
      <w:r w:rsidRPr="004E6DE1">
        <w:rPr>
          <w:bCs/>
          <w:sz w:val="24"/>
          <w:szCs w:val="24"/>
        </w:rPr>
        <w:t xml:space="preserve">Joseph Stiglitz </w:t>
      </w:r>
      <w:r w:rsidRPr="004E6DE1">
        <w:rPr>
          <w:sz w:val="24"/>
          <w:szCs w:val="24"/>
        </w:rPr>
        <w:t>"Globalization and Its Discontents" (2002)</w:t>
      </w:r>
    </w:p>
    <w:p w14:paraId="21E9B69B" w14:textId="77777777" w:rsidR="00665BE5" w:rsidRPr="004E6DE1" w:rsidRDefault="00665BE5" w:rsidP="00CD2191">
      <w:pPr>
        <w:widowControl/>
        <w:numPr>
          <w:ilvl w:val="0"/>
          <w:numId w:val="31"/>
        </w:numPr>
        <w:autoSpaceDE/>
        <w:autoSpaceDN/>
        <w:rPr>
          <w:sz w:val="24"/>
          <w:szCs w:val="24"/>
        </w:rPr>
      </w:pPr>
      <w:r w:rsidRPr="004E6DE1">
        <w:rPr>
          <w:bCs/>
          <w:sz w:val="24"/>
          <w:szCs w:val="24"/>
        </w:rPr>
        <w:t xml:space="preserve">Paul Krugman </w:t>
      </w:r>
      <w:r w:rsidRPr="004E6DE1">
        <w:rPr>
          <w:sz w:val="24"/>
          <w:szCs w:val="24"/>
        </w:rPr>
        <w:t>"The Age of Diminished Expectations: U.S. Economic Policy in the 1990s" (1990)</w:t>
      </w:r>
    </w:p>
    <w:p w14:paraId="1E0F2377" w14:textId="77777777" w:rsidR="00665BE5" w:rsidRPr="004E6DE1" w:rsidRDefault="00665BE5" w:rsidP="00665BE5">
      <w:pPr>
        <w:rPr>
          <w:sz w:val="24"/>
          <w:szCs w:val="24"/>
        </w:rPr>
      </w:pPr>
    </w:p>
    <w:p w14:paraId="45D046D3" w14:textId="77777777" w:rsidR="00665BE5" w:rsidRPr="004E6DE1" w:rsidRDefault="00665BE5" w:rsidP="00665BE5"/>
    <w:p w14:paraId="2F99D414" w14:textId="77777777" w:rsidR="00665BE5" w:rsidRPr="004E6DE1" w:rsidRDefault="00665BE5" w:rsidP="00665BE5"/>
    <w:p w14:paraId="664E923F" w14:textId="77777777" w:rsidR="00665BE5" w:rsidRPr="004E6DE1" w:rsidRDefault="00665BE5" w:rsidP="00665BE5"/>
    <w:p w14:paraId="091C22AE" w14:textId="77777777" w:rsidR="00665BE5" w:rsidRPr="004E6DE1" w:rsidRDefault="00665BE5" w:rsidP="00665BE5"/>
    <w:p w14:paraId="03C09264" w14:textId="77777777" w:rsidR="00665BE5" w:rsidRPr="004E6DE1" w:rsidRDefault="00665BE5" w:rsidP="00665BE5"/>
    <w:p w14:paraId="1A147DD3" w14:textId="77777777" w:rsidR="00665BE5" w:rsidRPr="004E6DE1" w:rsidRDefault="00665BE5" w:rsidP="00665BE5"/>
    <w:p w14:paraId="6CC4E680" w14:textId="77777777" w:rsidR="00665BE5" w:rsidRPr="004E6DE1" w:rsidRDefault="00665BE5" w:rsidP="00665BE5"/>
    <w:p w14:paraId="1A721E62" w14:textId="77777777" w:rsidR="00665BE5" w:rsidRPr="004E6DE1" w:rsidRDefault="00665BE5" w:rsidP="00665BE5"/>
    <w:p w14:paraId="6B8569A6" w14:textId="77777777" w:rsidR="00665BE5" w:rsidRPr="004E6DE1" w:rsidRDefault="00665BE5" w:rsidP="00665BE5"/>
    <w:p w14:paraId="57280C41" w14:textId="77777777" w:rsidR="00665BE5" w:rsidRPr="004E6DE1" w:rsidRDefault="00665BE5" w:rsidP="00665BE5"/>
    <w:p w14:paraId="3F8C0081" w14:textId="77777777" w:rsidR="00665BE5" w:rsidRPr="004E6DE1" w:rsidRDefault="00665BE5" w:rsidP="00665BE5"/>
    <w:p w14:paraId="7BF4D3F1" w14:textId="77777777" w:rsidR="00665BE5" w:rsidRPr="004E6DE1" w:rsidRDefault="00665BE5" w:rsidP="00665BE5"/>
    <w:p w14:paraId="446D0796" w14:textId="77777777" w:rsidR="00665BE5" w:rsidRPr="004E6DE1" w:rsidRDefault="00665BE5" w:rsidP="00665BE5"/>
    <w:p w14:paraId="276E8311" w14:textId="77777777" w:rsidR="00665BE5" w:rsidRPr="004E6DE1" w:rsidRDefault="00665BE5" w:rsidP="00665BE5"/>
    <w:p w14:paraId="020616F9" w14:textId="77777777" w:rsidR="00665BE5" w:rsidRPr="004E6DE1" w:rsidRDefault="00665BE5" w:rsidP="00665BE5"/>
    <w:p w14:paraId="69D86838" w14:textId="77777777" w:rsidR="00665BE5" w:rsidRPr="004E6DE1" w:rsidRDefault="00665BE5" w:rsidP="00665BE5"/>
    <w:p w14:paraId="1223DA11" w14:textId="77777777" w:rsidR="00665BE5" w:rsidRPr="004E6DE1" w:rsidRDefault="00665BE5" w:rsidP="00665BE5"/>
    <w:p w14:paraId="0FE27CAE" w14:textId="77777777" w:rsidR="00665BE5" w:rsidRPr="004E6DE1" w:rsidRDefault="00665BE5" w:rsidP="00665BE5"/>
    <w:p w14:paraId="6ACCE972" w14:textId="77777777" w:rsidR="00665BE5" w:rsidRPr="004E6DE1" w:rsidRDefault="00665BE5" w:rsidP="00665BE5"/>
    <w:p w14:paraId="63213349" w14:textId="77777777" w:rsidR="00665BE5" w:rsidRPr="004E6DE1" w:rsidRDefault="00665BE5" w:rsidP="00665BE5"/>
    <w:p w14:paraId="627E050B" w14:textId="77777777" w:rsidR="00665BE5" w:rsidRPr="004E6DE1" w:rsidRDefault="00665BE5" w:rsidP="00665BE5"/>
    <w:p w14:paraId="34F89959" w14:textId="77777777" w:rsidR="00665BE5" w:rsidRPr="004E6DE1" w:rsidRDefault="00665BE5" w:rsidP="00665BE5"/>
    <w:p w14:paraId="1C74AAD3" w14:textId="77777777" w:rsidR="00665BE5" w:rsidRPr="004E6DE1" w:rsidRDefault="00665BE5" w:rsidP="00665BE5"/>
    <w:p w14:paraId="5FD74C1D" w14:textId="77777777" w:rsidR="00665BE5" w:rsidRPr="004E6DE1" w:rsidRDefault="00665BE5" w:rsidP="00665BE5"/>
    <w:p w14:paraId="658B236F" w14:textId="77777777" w:rsidR="00665BE5" w:rsidRPr="004E6DE1" w:rsidRDefault="00665BE5" w:rsidP="00665BE5"/>
    <w:p w14:paraId="65BC7EA0" w14:textId="5912300C" w:rsidR="00665BE5" w:rsidRPr="004E6DE1" w:rsidRDefault="00665BE5" w:rsidP="00665BE5"/>
    <w:p w14:paraId="29CA2BEE" w14:textId="523C3C66" w:rsidR="007771A2" w:rsidRPr="004E6DE1" w:rsidRDefault="007771A2" w:rsidP="00665BE5"/>
    <w:p w14:paraId="6BE5F470" w14:textId="63E4D736" w:rsidR="007771A2" w:rsidRPr="004E6DE1" w:rsidRDefault="007771A2" w:rsidP="00665BE5"/>
    <w:p w14:paraId="5D211CCA" w14:textId="346EBE6D" w:rsidR="007771A2" w:rsidRPr="004E6DE1" w:rsidRDefault="007771A2" w:rsidP="00665BE5"/>
    <w:p w14:paraId="178C3118" w14:textId="616BB5CE" w:rsidR="007771A2" w:rsidRPr="004E6DE1" w:rsidRDefault="007771A2" w:rsidP="00665BE5"/>
    <w:p w14:paraId="7C2A7DDE" w14:textId="2E47E43C" w:rsidR="007771A2" w:rsidRPr="004E6DE1" w:rsidRDefault="007771A2" w:rsidP="00665BE5"/>
    <w:p w14:paraId="170BA079" w14:textId="3390D682" w:rsidR="007771A2" w:rsidRPr="004E6DE1" w:rsidRDefault="007771A2" w:rsidP="00665BE5"/>
    <w:p w14:paraId="56820AAC" w14:textId="1CBF2C7B" w:rsidR="007771A2" w:rsidRPr="004E6DE1" w:rsidRDefault="007771A2" w:rsidP="00665BE5"/>
    <w:p w14:paraId="6D1A3310" w14:textId="3A72D645" w:rsidR="007771A2" w:rsidRPr="004E6DE1" w:rsidRDefault="007771A2" w:rsidP="00665BE5"/>
    <w:p w14:paraId="6292F100" w14:textId="1FF23E0D" w:rsidR="007771A2" w:rsidRPr="004E6DE1" w:rsidRDefault="007771A2" w:rsidP="00665BE5"/>
    <w:p w14:paraId="2B432E86" w14:textId="437A61E0" w:rsidR="007771A2" w:rsidRPr="004E6DE1" w:rsidRDefault="007771A2" w:rsidP="00665BE5"/>
    <w:p w14:paraId="4909B76D" w14:textId="321B13A7" w:rsidR="007771A2" w:rsidRPr="004E6DE1" w:rsidRDefault="007771A2" w:rsidP="00665BE5"/>
    <w:p w14:paraId="53CDAB7C" w14:textId="77777777" w:rsidR="007771A2" w:rsidRPr="004E6DE1" w:rsidRDefault="007771A2" w:rsidP="00665BE5"/>
    <w:p w14:paraId="43270521" w14:textId="77777777" w:rsidR="002D6DE5" w:rsidRPr="004E6DE1" w:rsidRDefault="002D6DE5" w:rsidP="00665BE5"/>
    <w:p w14:paraId="5997917C" w14:textId="77777777" w:rsidR="002D6DE5" w:rsidRPr="004E6DE1" w:rsidRDefault="002D6DE5" w:rsidP="00665BE5"/>
    <w:p w14:paraId="6BC9E20D" w14:textId="77777777" w:rsidR="00665BE5" w:rsidRPr="004E6DE1" w:rsidRDefault="00665BE5" w:rsidP="00665BE5"/>
    <w:p w14:paraId="7D916CA8" w14:textId="77777777" w:rsidR="00207A44" w:rsidRPr="004E6DE1" w:rsidRDefault="00665BE5" w:rsidP="00665BE5">
      <w:pPr>
        <w:jc w:val="right"/>
        <w:rPr>
          <w:iCs/>
          <w:sz w:val="24"/>
          <w:szCs w:val="24"/>
          <w:lang w:val="uk-UA"/>
        </w:rPr>
      </w:pPr>
      <w:r w:rsidRPr="004E6DE1">
        <w:rPr>
          <w:b/>
          <w:bCs/>
          <w:iCs/>
          <w:sz w:val="24"/>
          <w:szCs w:val="24"/>
          <w:lang w:val="ru-RU"/>
        </w:rPr>
        <w:lastRenderedPageBreak/>
        <w:t>Литвин О.Є.,</w:t>
      </w:r>
      <w:r w:rsidRPr="004E6DE1">
        <w:rPr>
          <w:iCs/>
          <w:sz w:val="24"/>
          <w:szCs w:val="24"/>
          <w:lang w:val="ru-RU"/>
        </w:rPr>
        <w:t xml:space="preserve"> </w:t>
      </w:r>
      <w:proofErr w:type="spellStart"/>
      <w:r w:rsidRPr="004E6DE1">
        <w:rPr>
          <w:iCs/>
          <w:sz w:val="24"/>
          <w:szCs w:val="24"/>
          <w:lang w:val="ru-RU"/>
        </w:rPr>
        <w:t>к.е.н</w:t>
      </w:r>
      <w:proofErr w:type="spellEnd"/>
      <w:r w:rsidRPr="004E6DE1">
        <w:rPr>
          <w:iCs/>
          <w:sz w:val="24"/>
          <w:szCs w:val="24"/>
          <w:lang w:val="ru-RU"/>
        </w:rPr>
        <w:t>., доцент</w:t>
      </w:r>
      <w:r w:rsidR="00207A44" w:rsidRPr="004E6DE1">
        <w:rPr>
          <w:iCs/>
          <w:sz w:val="24"/>
          <w:szCs w:val="24"/>
          <w:lang w:val="uk-UA"/>
        </w:rPr>
        <w:t xml:space="preserve">, </w:t>
      </w:r>
    </w:p>
    <w:p w14:paraId="659D7D07" w14:textId="79C1095F" w:rsidR="00665BE5" w:rsidRPr="004E6DE1" w:rsidRDefault="00207A44" w:rsidP="00665BE5">
      <w:pPr>
        <w:jc w:val="right"/>
        <w:rPr>
          <w:iCs/>
          <w:sz w:val="24"/>
          <w:szCs w:val="24"/>
          <w:lang w:val="ru-RU"/>
        </w:rPr>
      </w:pPr>
      <w:r w:rsidRPr="004E6DE1">
        <w:rPr>
          <w:sz w:val="24"/>
          <w:szCs w:val="24"/>
          <w:shd w:val="clear" w:color="auto" w:fill="FFFFFF"/>
          <w:lang w:val="ru-RU"/>
        </w:rPr>
        <w:t>кафедр</w:t>
      </w:r>
      <w:r w:rsidRPr="004E6DE1">
        <w:rPr>
          <w:sz w:val="24"/>
          <w:szCs w:val="24"/>
          <w:shd w:val="clear" w:color="auto" w:fill="FFFFFF"/>
          <w:lang w:val="uk-UA"/>
        </w:rPr>
        <w:t>а</w:t>
      </w:r>
      <w:r w:rsidRPr="004E6DE1">
        <w:rPr>
          <w:sz w:val="24"/>
          <w:szCs w:val="24"/>
          <w:shd w:val="clear" w:color="auto" w:fill="FFFFFF"/>
          <w:lang w:val="ru-RU"/>
        </w:rPr>
        <w:t xml:space="preserve"> </w:t>
      </w:r>
      <w:proofErr w:type="spellStart"/>
      <w:r w:rsidRPr="004E6DE1">
        <w:rPr>
          <w:sz w:val="24"/>
          <w:szCs w:val="24"/>
          <w:shd w:val="clear" w:color="auto" w:fill="FFFFFF"/>
          <w:lang w:val="ru-RU"/>
        </w:rPr>
        <w:t>міжнародних</w:t>
      </w:r>
      <w:proofErr w:type="spellEnd"/>
      <w:r w:rsidRPr="004E6DE1">
        <w:rPr>
          <w:sz w:val="24"/>
          <w:szCs w:val="24"/>
          <w:shd w:val="clear" w:color="auto" w:fill="FFFFFF"/>
          <w:lang w:val="ru-RU"/>
        </w:rPr>
        <w:t xml:space="preserve"> </w:t>
      </w:r>
      <w:proofErr w:type="spellStart"/>
      <w:r w:rsidRPr="004E6DE1">
        <w:rPr>
          <w:sz w:val="24"/>
          <w:szCs w:val="24"/>
          <w:shd w:val="clear" w:color="auto" w:fill="FFFFFF"/>
          <w:lang w:val="ru-RU"/>
        </w:rPr>
        <w:t>фінансів</w:t>
      </w:r>
      <w:proofErr w:type="spellEnd"/>
    </w:p>
    <w:p w14:paraId="62DF5A0C" w14:textId="77777777" w:rsidR="00DD67DF" w:rsidRPr="004E6DE1" w:rsidRDefault="00DD67DF" w:rsidP="00DD67DF">
      <w:pPr>
        <w:pStyle w:val="22"/>
        <w:shd w:val="clear" w:color="auto" w:fill="auto"/>
        <w:spacing w:after="0" w:line="240" w:lineRule="auto"/>
        <w:ind w:right="-113" w:firstLine="0"/>
        <w:jc w:val="right"/>
        <w:rPr>
          <w:rStyle w:val="13"/>
          <w:rFonts w:eastAsia="Times New Roman"/>
          <w:lang w:val="uk-UA"/>
        </w:rPr>
      </w:pPr>
      <w:r w:rsidRPr="004E6DE1">
        <w:rPr>
          <w:rStyle w:val="13"/>
          <w:rFonts w:eastAsia="Times New Roman"/>
          <w:lang w:val="uk-UA"/>
        </w:rPr>
        <w:t>Навчально-наукового інституту міжнародних відносин</w:t>
      </w:r>
    </w:p>
    <w:p w14:paraId="188F3599" w14:textId="32146209" w:rsidR="007771A2" w:rsidRPr="004E6DE1" w:rsidRDefault="00DD67DF" w:rsidP="00DD67DF">
      <w:pPr>
        <w:jc w:val="right"/>
        <w:rPr>
          <w:rStyle w:val="13"/>
          <w:sz w:val="24"/>
          <w:szCs w:val="24"/>
          <w:lang w:val="uk-UA"/>
        </w:rPr>
      </w:pPr>
      <w:r w:rsidRPr="004E6DE1">
        <w:rPr>
          <w:rStyle w:val="13"/>
          <w:sz w:val="24"/>
          <w:szCs w:val="24"/>
          <w:lang w:val="uk-UA"/>
        </w:rPr>
        <w:t xml:space="preserve">    Київського національного університету імені Тараса Шевченка</w:t>
      </w:r>
    </w:p>
    <w:p w14:paraId="7C7E3887" w14:textId="77777777" w:rsidR="00DD67DF" w:rsidRPr="004E6DE1" w:rsidRDefault="00DD67DF" w:rsidP="00DD67DF">
      <w:pPr>
        <w:jc w:val="right"/>
        <w:rPr>
          <w:b/>
          <w:bCs/>
          <w:iCs/>
          <w:sz w:val="24"/>
          <w:szCs w:val="24"/>
          <w:lang w:val="ru-RU"/>
        </w:rPr>
      </w:pPr>
    </w:p>
    <w:p w14:paraId="65D2664F" w14:textId="77777777" w:rsidR="00665BE5" w:rsidRPr="004E6DE1" w:rsidRDefault="00665BE5" w:rsidP="00665BE5">
      <w:pPr>
        <w:jc w:val="right"/>
        <w:rPr>
          <w:iCs/>
          <w:sz w:val="24"/>
          <w:szCs w:val="24"/>
          <w:lang w:val="ru-RU"/>
        </w:rPr>
      </w:pPr>
      <w:proofErr w:type="spellStart"/>
      <w:r w:rsidRPr="004E6DE1">
        <w:rPr>
          <w:b/>
          <w:bCs/>
          <w:iCs/>
          <w:sz w:val="24"/>
          <w:szCs w:val="24"/>
          <w:lang w:val="ru-RU"/>
        </w:rPr>
        <w:t>Мочонов</w:t>
      </w:r>
      <w:proofErr w:type="spellEnd"/>
      <w:r w:rsidRPr="004E6DE1">
        <w:rPr>
          <w:b/>
          <w:bCs/>
          <w:iCs/>
          <w:sz w:val="24"/>
          <w:szCs w:val="24"/>
          <w:lang w:val="ru-RU"/>
        </w:rPr>
        <w:t xml:space="preserve"> Д.</w:t>
      </w:r>
      <w:r w:rsidRPr="004E6DE1">
        <w:rPr>
          <w:iCs/>
          <w:sz w:val="24"/>
          <w:szCs w:val="24"/>
          <w:lang w:val="ru-RU"/>
        </w:rPr>
        <w:t xml:space="preserve">, </w:t>
      </w:r>
      <w:proofErr w:type="spellStart"/>
      <w:r w:rsidRPr="004E6DE1">
        <w:rPr>
          <w:iCs/>
          <w:sz w:val="24"/>
          <w:szCs w:val="24"/>
          <w:lang w:val="ru-RU"/>
        </w:rPr>
        <w:t>магістр</w:t>
      </w:r>
      <w:proofErr w:type="spellEnd"/>
    </w:p>
    <w:p w14:paraId="114B9CD7" w14:textId="77777777" w:rsidR="00DD67DF" w:rsidRPr="004E6DE1" w:rsidRDefault="00DD67DF" w:rsidP="00DD67DF">
      <w:pPr>
        <w:pStyle w:val="22"/>
        <w:shd w:val="clear" w:color="auto" w:fill="auto"/>
        <w:spacing w:after="0" w:line="240" w:lineRule="auto"/>
        <w:ind w:right="-113" w:firstLine="0"/>
        <w:jc w:val="right"/>
        <w:rPr>
          <w:rStyle w:val="13"/>
          <w:rFonts w:eastAsia="Times New Roman"/>
          <w:bCs/>
          <w:lang w:val="uk-UA"/>
        </w:rPr>
      </w:pPr>
      <w:r w:rsidRPr="004E6DE1">
        <w:rPr>
          <w:rStyle w:val="13"/>
          <w:rFonts w:eastAsia="Times New Roman"/>
          <w:bCs/>
          <w:lang w:val="uk-UA"/>
        </w:rPr>
        <w:t>Навчально-наукового інституту міжнародних відносин</w:t>
      </w:r>
    </w:p>
    <w:p w14:paraId="00D8CD5E" w14:textId="1CCC9915" w:rsidR="00665BE5" w:rsidRPr="004E6DE1" w:rsidRDefault="00DD67DF" w:rsidP="00DD67DF">
      <w:pPr>
        <w:jc w:val="right"/>
        <w:rPr>
          <w:rStyle w:val="13"/>
          <w:bCs/>
          <w:sz w:val="24"/>
          <w:szCs w:val="24"/>
          <w:lang w:val="uk-UA"/>
        </w:rPr>
      </w:pPr>
      <w:r w:rsidRPr="004E6DE1">
        <w:rPr>
          <w:rStyle w:val="13"/>
          <w:bCs/>
          <w:sz w:val="24"/>
          <w:szCs w:val="24"/>
          <w:lang w:val="uk-UA"/>
        </w:rPr>
        <w:t>Київського національного університету імені Тараса Шевченка</w:t>
      </w:r>
    </w:p>
    <w:p w14:paraId="77B0DAAB" w14:textId="77777777" w:rsidR="00DD67DF" w:rsidRPr="004E6DE1" w:rsidRDefault="00DD67DF" w:rsidP="00DD67DF">
      <w:pPr>
        <w:jc w:val="right"/>
        <w:rPr>
          <w:i/>
          <w:iCs/>
          <w:sz w:val="24"/>
          <w:szCs w:val="24"/>
          <w:lang w:val="ru-RU"/>
        </w:rPr>
      </w:pPr>
    </w:p>
    <w:p w14:paraId="184B3690" w14:textId="77777777" w:rsidR="00665BE5" w:rsidRPr="004E6DE1" w:rsidRDefault="00665BE5" w:rsidP="00665BE5">
      <w:pPr>
        <w:ind w:firstLine="708"/>
        <w:jc w:val="center"/>
        <w:rPr>
          <w:b/>
          <w:bCs/>
          <w:sz w:val="24"/>
          <w:szCs w:val="24"/>
          <w:lang w:val="ru-RU"/>
        </w:rPr>
      </w:pPr>
      <w:r w:rsidRPr="004E6DE1">
        <w:rPr>
          <w:b/>
          <w:bCs/>
          <w:sz w:val="24"/>
          <w:szCs w:val="24"/>
          <w:lang w:val="ru-RU"/>
        </w:rPr>
        <w:t>ІНВЕСТИЦІЙНА ДІЯЛЬНІСТЬ КИТАЮ НА ЗОВНІШНІХ РИНКАХ</w:t>
      </w:r>
    </w:p>
    <w:p w14:paraId="1878FA9F" w14:textId="77777777" w:rsidR="00665BE5" w:rsidRPr="004E6DE1" w:rsidRDefault="00665BE5" w:rsidP="00665BE5">
      <w:pPr>
        <w:ind w:firstLine="708"/>
        <w:jc w:val="center"/>
        <w:rPr>
          <w:b/>
          <w:bCs/>
          <w:sz w:val="24"/>
          <w:szCs w:val="24"/>
          <w:lang w:val="ru-RU"/>
        </w:rPr>
      </w:pPr>
    </w:p>
    <w:p w14:paraId="74336F9A" w14:textId="77777777" w:rsidR="00665BE5" w:rsidRPr="004E6DE1" w:rsidRDefault="00665BE5" w:rsidP="00665BE5">
      <w:pPr>
        <w:ind w:firstLine="708"/>
        <w:jc w:val="both"/>
        <w:rPr>
          <w:sz w:val="24"/>
          <w:szCs w:val="24"/>
          <w:lang w:val="ru-RU"/>
        </w:rPr>
      </w:pPr>
      <w:proofErr w:type="spellStart"/>
      <w:r w:rsidRPr="004E6DE1">
        <w:rPr>
          <w:sz w:val="24"/>
          <w:szCs w:val="24"/>
          <w:lang w:val="ru-RU"/>
        </w:rPr>
        <w:t>Перехід</w:t>
      </w:r>
      <w:proofErr w:type="spellEnd"/>
      <w:r w:rsidRPr="004E6DE1">
        <w:rPr>
          <w:sz w:val="24"/>
          <w:szCs w:val="24"/>
          <w:lang w:val="ru-RU"/>
        </w:rPr>
        <w:t xml:space="preserve"> Китаю </w:t>
      </w:r>
      <w:proofErr w:type="spellStart"/>
      <w:r w:rsidRPr="004E6DE1">
        <w:rPr>
          <w:sz w:val="24"/>
          <w:szCs w:val="24"/>
          <w:lang w:val="ru-RU"/>
        </w:rPr>
        <w:t>від</w:t>
      </w:r>
      <w:proofErr w:type="spellEnd"/>
      <w:r w:rsidRPr="004E6DE1">
        <w:rPr>
          <w:sz w:val="24"/>
          <w:szCs w:val="24"/>
          <w:lang w:val="ru-RU"/>
        </w:rPr>
        <w:t xml:space="preserve"> основного </w:t>
      </w:r>
      <w:proofErr w:type="spellStart"/>
      <w:r w:rsidRPr="004E6DE1">
        <w:rPr>
          <w:sz w:val="24"/>
          <w:szCs w:val="24"/>
          <w:lang w:val="ru-RU"/>
        </w:rPr>
        <w:t>реципієнта</w:t>
      </w:r>
      <w:proofErr w:type="spellEnd"/>
      <w:r w:rsidRPr="004E6DE1">
        <w:rPr>
          <w:sz w:val="24"/>
          <w:szCs w:val="24"/>
          <w:lang w:val="ru-RU"/>
        </w:rPr>
        <w:t xml:space="preserve"> </w:t>
      </w:r>
      <w:proofErr w:type="spellStart"/>
      <w:r w:rsidRPr="004E6DE1">
        <w:rPr>
          <w:sz w:val="24"/>
          <w:szCs w:val="24"/>
          <w:lang w:val="ru-RU"/>
        </w:rPr>
        <w:t>іноземних</w:t>
      </w:r>
      <w:proofErr w:type="spellEnd"/>
      <w:r w:rsidRPr="004E6DE1">
        <w:rPr>
          <w:sz w:val="24"/>
          <w:szCs w:val="24"/>
          <w:lang w:val="ru-RU"/>
        </w:rPr>
        <w:t xml:space="preserve"> </w:t>
      </w:r>
      <w:proofErr w:type="spellStart"/>
      <w:r w:rsidRPr="004E6DE1">
        <w:rPr>
          <w:sz w:val="24"/>
          <w:szCs w:val="24"/>
          <w:lang w:val="ru-RU"/>
        </w:rPr>
        <w:t>інвестицій</w:t>
      </w:r>
      <w:proofErr w:type="spellEnd"/>
      <w:r w:rsidRPr="004E6DE1">
        <w:rPr>
          <w:sz w:val="24"/>
          <w:szCs w:val="24"/>
          <w:lang w:val="ru-RU"/>
        </w:rPr>
        <w:t xml:space="preserve"> до </w:t>
      </w:r>
      <w:proofErr w:type="spellStart"/>
      <w:r w:rsidRPr="004E6DE1">
        <w:rPr>
          <w:sz w:val="24"/>
          <w:szCs w:val="24"/>
          <w:lang w:val="ru-RU"/>
        </w:rPr>
        <w:t>глобальної</w:t>
      </w:r>
      <w:proofErr w:type="spellEnd"/>
      <w:r w:rsidRPr="004E6DE1">
        <w:rPr>
          <w:sz w:val="24"/>
          <w:szCs w:val="24"/>
          <w:lang w:val="ru-RU"/>
        </w:rPr>
        <w:t xml:space="preserve"> </w:t>
      </w:r>
      <w:proofErr w:type="spellStart"/>
      <w:r w:rsidRPr="004E6DE1">
        <w:rPr>
          <w:sz w:val="24"/>
          <w:szCs w:val="24"/>
          <w:lang w:val="ru-RU"/>
        </w:rPr>
        <w:t>держави</w:t>
      </w:r>
      <w:proofErr w:type="spellEnd"/>
      <w:r w:rsidRPr="004E6DE1">
        <w:rPr>
          <w:sz w:val="24"/>
          <w:szCs w:val="24"/>
          <w:lang w:val="ru-RU"/>
        </w:rPr>
        <w:t xml:space="preserve">, яка активно </w:t>
      </w:r>
      <w:proofErr w:type="spellStart"/>
      <w:r w:rsidRPr="004E6DE1">
        <w:rPr>
          <w:sz w:val="24"/>
          <w:szCs w:val="24"/>
          <w:lang w:val="ru-RU"/>
        </w:rPr>
        <w:t>стимулює</w:t>
      </w:r>
      <w:proofErr w:type="spellEnd"/>
      <w:r w:rsidRPr="004E6DE1">
        <w:rPr>
          <w:sz w:val="24"/>
          <w:szCs w:val="24"/>
          <w:lang w:val="ru-RU"/>
        </w:rPr>
        <w:t xml:space="preserve"> </w:t>
      </w:r>
      <w:proofErr w:type="spellStart"/>
      <w:r w:rsidRPr="004E6DE1">
        <w:rPr>
          <w:sz w:val="24"/>
          <w:szCs w:val="24"/>
          <w:lang w:val="ru-RU"/>
        </w:rPr>
        <w:t>вихідні</w:t>
      </w:r>
      <w:proofErr w:type="spellEnd"/>
      <w:r w:rsidRPr="004E6DE1">
        <w:rPr>
          <w:sz w:val="24"/>
          <w:szCs w:val="24"/>
          <w:lang w:val="ru-RU"/>
        </w:rPr>
        <w:t xml:space="preserve"> ПІІ, </w:t>
      </w:r>
      <w:proofErr w:type="spellStart"/>
      <w:r w:rsidRPr="004E6DE1">
        <w:rPr>
          <w:sz w:val="24"/>
          <w:szCs w:val="24"/>
          <w:lang w:val="ru-RU"/>
        </w:rPr>
        <w:t>суттєво</w:t>
      </w:r>
      <w:proofErr w:type="spellEnd"/>
      <w:r w:rsidRPr="004E6DE1">
        <w:rPr>
          <w:sz w:val="24"/>
          <w:szCs w:val="24"/>
          <w:lang w:val="ru-RU"/>
        </w:rPr>
        <w:t xml:space="preserve"> </w:t>
      </w:r>
      <w:proofErr w:type="spellStart"/>
      <w:r w:rsidRPr="004E6DE1">
        <w:rPr>
          <w:sz w:val="24"/>
          <w:szCs w:val="24"/>
          <w:lang w:val="ru-RU"/>
        </w:rPr>
        <w:t>змінив</w:t>
      </w:r>
      <w:proofErr w:type="spellEnd"/>
      <w:r w:rsidRPr="004E6DE1">
        <w:rPr>
          <w:sz w:val="24"/>
          <w:szCs w:val="24"/>
          <w:lang w:val="ru-RU"/>
        </w:rPr>
        <w:t xml:space="preserve"> ландшафт </w:t>
      </w:r>
      <w:proofErr w:type="spellStart"/>
      <w:r w:rsidRPr="004E6DE1">
        <w:rPr>
          <w:sz w:val="24"/>
          <w:szCs w:val="24"/>
          <w:lang w:val="ru-RU"/>
        </w:rPr>
        <w:t>міжнародних</w:t>
      </w:r>
      <w:proofErr w:type="spellEnd"/>
      <w:r w:rsidRPr="004E6DE1">
        <w:rPr>
          <w:sz w:val="24"/>
          <w:szCs w:val="24"/>
          <w:lang w:val="ru-RU"/>
        </w:rPr>
        <w:t xml:space="preserve"> </w:t>
      </w:r>
      <w:proofErr w:type="spellStart"/>
      <w:r w:rsidRPr="004E6DE1">
        <w:rPr>
          <w:sz w:val="24"/>
          <w:szCs w:val="24"/>
          <w:lang w:val="ru-RU"/>
        </w:rPr>
        <w:t>інвестицій</w:t>
      </w:r>
      <w:proofErr w:type="spellEnd"/>
      <w:r w:rsidRPr="004E6DE1">
        <w:rPr>
          <w:sz w:val="24"/>
          <w:szCs w:val="24"/>
          <w:lang w:val="ru-RU"/>
        </w:rPr>
        <w:t xml:space="preserve"> за </w:t>
      </w:r>
      <w:proofErr w:type="spellStart"/>
      <w:r w:rsidRPr="004E6DE1">
        <w:rPr>
          <w:sz w:val="24"/>
          <w:szCs w:val="24"/>
          <w:lang w:val="ru-RU"/>
        </w:rPr>
        <w:t>останні</w:t>
      </w:r>
      <w:proofErr w:type="spellEnd"/>
      <w:r w:rsidRPr="004E6DE1">
        <w:rPr>
          <w:sz w:val="24"/>
          <w:szCs w:val="24"/>
          <w:lang w:val="ru-RU"/>
        </w:rPr>
        <w:t xml:space="preserve"> роки. </w:t>
      </w:r>
      <w:proofErr w:type="spellStart"/>
      <w:r w:rsidRPr="004E6DE1">
        <w:rPr>
          <w:sz w:val="24"/>
          <w:szCs w:val="24"/>
          <w:lang w:val="ru-RU"/>
        </w:rPr>
        <w:t>Цей</w:t>
      </w:r>
      <w:proofErr w:type="spellEnd"/>
      <w:r w:rsidRPr="004E6DE1">
        <w:rPr>
          <w:sz w:val="24"/>
          <w:szCs w:val="24"/>
          <w:lang w:val="ru-RU"/>
        </w:rPr>
        <w:t xml:space="preserve"> </w:t>
      </w:r>
      <w:proofErr w:type="spellStart"/>
      <w:r w:rsidRPr="004E6DE1">
        <w:rPr>
          <w:sz w:val="24"/>
          <w:szCs w:val="24"/>
          <w:lang w:val="ru-RU"/>
        </w:rPr>
        <w:t>зсув</w:t>
      </w:r>
      <w:proofErr w:type="spellEnd"/>
      <w:r w:rsidRPr="004E6DE1">
        <w:rPr>
          <w:sz w:val="24"/>
          <w:szCs w:val="24"/>
          <w:lang w:val="ru-RU"/>
        </w:rPr>
        <w:t xml:space="preserve"> став </w:t>
      </w:r>
      <w:proofErr w:type="spellStart"/>
      <w:r w:rsidRPr="004E6DE1">
        <w:rPr>
          <w:sz w:val="24"/>
          <w:szCs w:val="24"/>
          <w:lang w:val="ru-RU"/>
        </w:rPr>
        <w:t>свідченням</w:t>
      </w:r>
      <w:proofErr w:type="spellEnd"/>
      <w:r w:rsidRPr="004E6DE1">
        <w:rPr>
          <w:sz w:val="24"/>
          <w:szCs w:val="24"/>
          <w:lang w:val="ru-RU"/>
        </w:rPr>
        <w:t xml:space="preserve"> </w:t>
      </w:r>
      <w:proofErr w:type="spellStart"/>
      <w:r w:rsidRPr="004E6DE1">
        <w:rPr>
          <w:sz w:val="24"/>
          <w:szCs w:val="24"/>
          <w:lang w:val="ru-RU"/>
        </w:rPr>
        <w:t>значного</w:t>
      </w:r>
      <w:proofErr w:type="spellEnd"/>
      <w:r w:rsidRPr="004E6DE1">
        <w:rPr>
          <w:sz w:val="24"/>
          <w:szCs w:val="24"/>
          <w:lang w:val="ru-RU"/>
        </w:rPr>
        <w:t xml:space="preserve"> </w:t>
      </w:r>
      <w:proofErr w:type="spellStart"/>
      <w:r w:rsidRPr="004E6DE1">
        <w:rPr>
          <w:sz w:val="24"/>
          <w:szCs w:val="24"/>
          <w:lang w:val="ru-RU"/>
        </w:rPr>
        <w:t>економічного</w:t>
      </w:r>
      <w:proofErr w:type="spellEnd"/>
      <w:r w:rsidRPr="004E6DE1">
        <w:rPr>
          <w:sz w:val="24"/>
          <w:szCs w:val="24"/>
          <w:lang w:val="ru-RU"/>
        </w:rPr>
        <w:t xml:space="preserve"> </w:t>
      </w:r>
      <w:proofErr w:type="spellStart"/>
      <w:r w:rsidRPr="004E6DE1">
        <w:rPr>
          <w:sz w:val="24"/>
          <w:szCs w:val="24"/>
          <w:lang w:val="ru-RU"/>
        </w:rPr>
        <w:t>зростання</w:t>
      </w:r>
      <w:proofErr w:type="spellEnd"/>
      <w:r w:rsidRPr="004E6DE1">
        <w:rPr>
          <w:sz w:val="24"/>
          <w:szCs w:val="24"/>
          <w:lang w:val="ru-RU"/>
        </w:rPr>
        <w:t xml:space="preserve"> Китаю та </w:t>
      </w:r>
      <w:proofErr w:type="spellStart"/>
      <w:r w:rsidRPr="004E6DE1">
        <w:rPr>
          <w:sz w:val="24"/>
          <w:szCs w:val="24"/>
          <w:lang w:val="ru-RU"/>
        </w:rPr>
        <w:t>його</w:t>
      </w:r>
      <w:proofErr w:type="spellEnd"/>
      <w:r w:rsidRPr="004E6DE1">
        <w:rPr>
          <w:sz w:val="24"/>
          <w:szCs w:val="24"/>
          <w:lang w:val="ru-RU"/>
        </w:rPr>
        <w:t xml:space="preserve"> </w:t>
      </w:r>
      <w:proofErr w:type="spellStart"/>
      <w:r w:rsidRPr="004E6DE1">
        <w:rPr>
          <w:sz w:val="24"/>
          <w:szCs w:val="24"/>
          <w:lang w:val="ru-RU"/>
        </w:rPr>
        <w:t>зростаючої</w:t>
      </w:r>
      <w:proofErr w:type="spellEnd"/>
      <w:r w:rsidRPr="004E6DE1">
        <w:rPr>
          <w:sz w:val="24"/>
          <w:szCs w:val="24"/>
          <w:lang w:val="ru-RU"/>
        </w:rPr>
        <w:t xml:space="preserve"> </w:t>
      </w:r>
      <w:proofErr w:type="spellStart"/>
      <w:r w:rsidRPr="004E6DE1">
        <w:rPr>
          <w:sz w:val="24"/>
          <w:szCs w:val="24"/>
          <w:lang w:val="ru-RU"/>
        </w:rPr>
        <w:t>ролі</w:t>
      </w:r>
      <w:proofErr w:type="spellEnd"/>
      <w:r w:rsidRPr="004E6DE1">
        <w:rPr>
          <w:sz w:val="24"/>
          <w:szCs w:val="24"/>
          <w:lang w:val="ru-RU"/>
        </w:rPr>
        <w:t xml:space="preserve"> як </w:t>
      </w:r>
      <w:proofErr w:type="spellStart"/>
      <w:r w:rsidRPr="004E6DE1">
        <w:rPr>
          <w:sz w:val="24"/>
          <w:szCs w:val="24"/>
          <w:lang w:val="ru-RU"/>
        </w:rPr>
        <w:t>ключового</w:t>
      </w:r>
      <w:proofErr w:type="spellEnd"/>
      <w:r w:rsidRPr="004E6DE1">
        <w:rPr>
          <w:sz w:val="24"/>
          <w:szCs w:val="24"/>
          <w:lang w:val="ru-RU"/>
        </w:rPr>
        <w:t xml:space="preserve"> </w:t>
      </w:r>
      <w:proofErr w:type="spellStart"/>
      <w:r w:rsidRPr="004E6DE1">
        <w:rPr>
          <w:sz w:val="24"/>
          <w:szCs w:val="24"/>
          <w:lang w:val="ru-RU"/>
        </w:rPr>
        <w:t>гравця</w:t>
      </w:r>
      <w:proofErr w:type="spellEnd"/>
      <w:r w:rsidRPr="004E6DE1">
        <w:rPr>
          <w:sz w:val="24"/>
          <w:szCs w:val="24"/>
          <w:lang w:val="ru-RU"/>
        </w:rPr>
        <w:t xml:space="preserve"> у </w:t>
      </w:r>
      <w:proofErr w:type="spellStart"/>
      <w:r w:rsidRPr="004E6DE1">
        <w:rPr>
          <w:sz w:val="24"/>
          <w:szCs w:val="24"/>
          <w:lang w:val="ru-RU"/>
        </w:rPr>
        <w:t>світовій</w:t>
      </w:r>
      <w:proofErr w:type="spellEnd"/>
      <w:r w:rsidRPr="004E6DE1">
        <w:rPr>
          <w:sz w:val="24"/>
          <w:szCs w:val="24"/>
          <w:lang w:val="ru-RU"/>
        </w:rPr>
        <w:t xml:space="preserve"> </w:t>
      </w:r>
      <w:proofErr w:type="spellStart"/>
      <w:r w:rsidRPr="004E6DE1">
        <w:rPr>
          <w:sz w:val="24"/>
          <w:szCs w:val="24"/>
          <w:lang w:val="ru-RU"/>
        </w:rPr>
        <w:t>економіці</w:t>
      </w:r>
      <w:proofErr w:type="spellEnd"/>
      <w:r w:rsidRPr="004E6DE1">
        <w:rPr>
          <w:sz w:val="24"/>
          <w:szCs w:val="24"/>
          <w:lang w:val="ru-RU"/>
        </w:rPr>
        <w:t xml:space="preserve">. З </w:t>
      </w:r>
      <w:proofErr w:type="spellStart"/>
      <w:r w:rsidRPr="004E6DE1">
        <w:rPr>
          <w:sz w:val="24"/>
          <w:szCs w:val="24"/>
          <w:lang w:val="ru-RU"/>
        </w:rPr>
        <w:t>впровадженням</w:t>
      </w:r>
      <w:proofErr w:type="spellEnd"/>
      <w:r w:rsidRPr="004E6DE1">
        <w:rPr>
          <w:sz w:val="24"/>
          <w:szCs w:val="24"/>
          <w:lang w:val="ru-RU"/>
        </w:rPr>
        <w:t xml:space="preserve"> таких </w:t>
      </w:r>
      <w:proofErr w:type="spellStart"/>
      <w:r w:rsidRPr="004E6DE1">
        <w:rPr>
          <w:sz w:val="24"/>
          <w:szCs w:val="24"/>
          <w:lang w:val="ru-RU"/>
        </w:rPr>
        <w:t>стратегічних</w:t>
      </w:r>
      <w:proofErr w:type="spellEnd"/>
      <w:r w:rsidRPr="004E6DE1">
        <w:rPr>
          <w:sz w:val="24"/>
          <w:szCs w:val="24"/>
          <w:lang w:val="ru-RU"/>
        </w:rPr>
        <w:t xml:space="preserve"> </w:t>
      </w:r>
      <w:proofErr w:type="spellStart"/>
      <w:r w:rsidRPr="004E6DE1">
        <w:rPr>
          <w:sz w:val="24"/>
          <w:szCs w:val="24"/>
          <w:lang w:val="ru-RU"/>
        </w:rPr>
        <w:t>ініціатив</w:t>
      </w:r>
      <w:proofErr w:type="spellEnd"/>
      <w:r w:rsidRPr="004E6DE1">
        <w:rPr>
          <w:sz w:val="24"/>
          <w:szCs w:val="24"/>
          <w:lang w:val="ru-RU"/>
        </w:rPr>
        <w:t xml:space="preserve">, як </w:t>
      </w:r>
      <w:proofErr w:type="spellStart"/>
      <w:r w:rsidRPr="004E6DE1">
        <w:rPr>
          <w:sz w:val="24"/>
          <w:szCs w:val="24"/>
          <w:lang w:val="ru-RU"/>
        </w:rPr>
        <w:t>Ініціатива</w:t>
      </w:r>
      <w:proofErr w:type="spellEnd"/>
      <w:r w:rsidRPr="004E6DE1">
        <w:rPr>
          <w:sz w:val="24"/>
          <w:szCs w:val="24"/>
          <w:lang w:val="ru-RU"/>
        </w:rPr>
        <w:t xml:space="preserve"> "Один пояс, один шлях" (</w:t>
      </w:r>
      <w:r w:rsidRPr="004E6DE1">
        <w:rPr>
          <w:sz w:val="24"/>
          <w:szCs w:val="24"/>
        </w:rPr>
        <w:t>B</w:t>
      </w:r>
      <w:r w:rsidRPr="004E6DE1">
        <w:rPr>
          <w:sz w:val="24"/>
          <w:szCs w:val="24"/>
          <w:lang w:val="ru-RU"/>
        </w:rPr>
        <w:t>&amp;</w:t>
      </w:r>
      <w:r w:rsidRPr="004E6DE1">
        <w:rPr>
          <w:sz w:val="24"/>
          <w:szCs w:val="24"/>
        </w:rPr>
        <w:t>R</w:t>
      </w:r>
      <w:r w:rsidRPr="004E6DE1">
        <w:rPr>
          <w:sz w:val="24"/>
          <w:szCs w:val="24"/>
          <w:lang w:val="ru-RU"/>
        </w:rPr>
        <w:t xml:space="preserve">), </w:t>
      </w:r>
      <w:proofErr w:type="spellStart"/>
      <w:r w:rsidRPr="004E6DE1">
        <w:rPr>
          <w:sz w:val="24"/>
          <w:szCs w:val="24"/>
          <w:lang w:val="ru-RU"/>
        </w:rPr>
        <w:t>вихідні</w:t>
      </w:r>
      <w:proofErr w:type="spellEnd"/>
      <w:r w:rsidRPr="004E6DE1">
        <w:rPr>
          <w:sz w:val="24"/>
          <w:szCs w:val="24"/>
          <w:lang w:val="ru-RU"/>
        </w:rPr>
        <w:t xml:space="preserve"> </w:t>
      </w:r>
      <w:proofErr w:type="spellStart"/>
      <w:r w:rsidRPr="004E6DE1">
        <w:rPr>
          <w:sz w:val="24"/>
          <w:szCs w:val="24"/>
          <w:lang w:val="ru-RU"/>
        </w:rPr>
        <w:t>інвестиції</w:t>
      </w:r>
      <w:proofErr w:type="spellEnd"/>
      <w:r w:rsidRPr="004E6DE1">
        <w:rPr>
          <w:sz w:val="24"/>
          <w:szCs w:val="24"/>
          <w:lang w:val="ru-RU"/>
        </w:rPr>
        <w:t xml:space="preserve"> Китаю </w:t>
      </w:r>
      <w:proofErr w:type="spellStart"/>
      <w:r w:rsidRPr="004E6DE1">
        <w:rPr>
          <w:sz w:val="24"/>
          <w:szCs w:val="24"/>
          <w:lang w:val="ru-RU"/>
        </w:rPr>
        <w:t>вийшли</w:t>
      </w:r>
      <w:proofErr w:type="spellEnd"/>
      <w:r w:rsidRPr="004E6DE1">
        <w:rPr>
          <w:sz w:val="24"/>
          <w:szCs w:val="24"/>
          <w:lang w:val="ru-RU"/>
        </w:rPr>
        <w:t xml:space="preserve"> за </w:t>
      </w:r>
      <w:proofErr w:type="spellStart"/>
      <w:r w:rsidRPr="004E6DE1">
        <w:rPr>
          <w:sz w:val="24"/>
          <w:szCs w:val="24"/>
          <w:lang w:val="ru-RU"/>
        </w:rPr>
        <w:t>межі</w:t>
      </w:r>
      <w:proofErr w:type="spellEnd"/>
      <w:r w:rsidRPr="004E6DE1">
        <w:rPr>
          <w:sz w:val="24"/>
          <w:szCs w:val="24"/>
          <w:lang w:val="ru-RU"/>
        </w:rPr>
        <w:t xml:space="preserve"> </w:t>
      </w:r>
      <w:proofErr w:type="spellStart"/>
      <w:r w:rsidRPr="004E6DE1">
        <w:rPr>
          <w:sz w:val="24"/>
          <w:szCs w:val="24"/>
          <w:lang w:val="ru-RU"/>
        </w:rPr>
        <w:t>географічних</w:t>
      </w:r>
      <w:proofErr w:type="spellEnd"/>
      <w:r w:rsidRPr="004E6DE1">
        <w:rPr>
          <w:sz w:val="24"/>
          <w:szCs w:val="24"/>
          <w:lang w:val="ru-RU"/>
        </w:rPr>
        <w:t xml:space="preserve"> </w:t>
      </w:r>
      <w:proofErr w:type="spellStart"/>
      <w:r w:rsidRPr="004E6DE1">
        <w:rPr>
          <w:sz w:val="24"/>
          <w:szCs w:val="24"/>
          <w:lang w:val="ru-RU"/>
        </w:rPr>
        <w:t>кордонів</w:t>
      </w:r>
      <w:proofErr w:type="spellEnd"/>
      <w:r w:rsidRPr="004E6DE1">
        <w:rPr>
          <w:sz w:val="24"/>
          <w:szCs w:val="24"/>
          <w:lang w:val="ru-RU"/>
        </w:rPr>
        <w:t xml:space="preserve"> і </w:t>
      </w:r>
      <w:proofErr w:type="spellStart"/>
      <w:r w:rsidRPr="004E6DE1">
        <w:rPr>
          <w:sz w:val="24"/>
          <w:szCs w:val="24"/>
          <w:lang w:val="ru-RU"/>
        </w:rPr>
        <w:t>традиційних</w:t>
      </w:r>
      <w:proofErr w:type="spellEnd"/>
      <w:r w:rsidRPr="004E6DE1">
        <w:rPr>
          <w:sz w:val="24"/>
          <w:szCs w:val="24"/>
          <w:lang w:val="ru-RU"/>
        </w:rPr>
        <w:t xml:space="preserve"> </w:t>
      </w:r>
      <w:proofErr w:type="spellStart"/>
      <w:r w:rsidRPr="004E6DE1">
        <w:rPr>
          <w:sz w:val="24"/>
          <w:szCs w:val="24"/>
          <w:lang w:val="ru-RU"/>
        </w:rPr>
        <w:t>секторів</w:t>
      </w:r>
      <w:proofErr w:type="spellEnd"/>
      <w:r w:rsidRPr="004E6DE1">
        <w:rPr>
          <w:sz w:val="24"/>
          <w:szCs w:val="24"/>
          <w:lang w:val="ru-RU"/>
        </w:rPr>
        <w:t xml:space="preserve">, </w:t>
      </w:r>
      <w:proofErr w:type="spellStart"/>
      <w:r w:rsidRPr="004E6DE1">
        <w:rPr>
          <w:sz w:val="24"/>
          <w:szCs w:val="24"/>
          <w:lang w:val="ru-RU"/>
        </w:rPr>
        <w:t>охопивши</w:t>
      </w:r>
      <w:proofErr w:type="spellEnd"/>
      <w:r w:rsidRPr="004E6DE1">
        <w:rPr>
          <w:sz w:val="24"/>
          <w:szCs w:val="24"/>
          <w:lang w:val="ru-RU"/>
        </w:rPr>
        <w:t xml:space="preserve"> </w:t>
      </w:r>
      <w:proofErr w:type="spellStart"/>
      <w:r w:rsidRPr="004E6DE1">
        <w:rPr>
          <w:sz w:val="24"/>
          <w:szCs w:val="24"/>
          <w:lang w:val="ru-RU"/>
        </w:rPr>
        <w:t>безпрецедентну</w:t>
      </w:r>
      <w:proofErr w:type="spellEnd"/>
      <w:r w:rsidRPr="004E6DE1">
        <w:rPr>
          <w:sz w:val="24"/>
          <w:szCs w:val="24"/>
          <w:lang w:val="ru-RU"/>
        </w:rPr>
        <w:t xml:space="preserve"> </w:t>
      </w:r>
      <w:proofErr w:type="spellStart"/>
      <w:r w:rsidRPr="004E6DE1">
        <w:rPr>
          <w:sz w:val="24"/>
          <w:szCs w:val="24"/>
          <w:lang w:val="ru-RU"/>
        </w:rPr>
        <w:t>диверсифікацію</w:t>
      </w:r>
      <w:proofErr w:type="spellEnd"/>
      <w:r w:rsidRPr="004E6DE1">
        <w:rPr>
          <w:sz w:val="24"/>
          <w:szCs w:val="24"/>
          <w:lang w:val="ru-RU"/>
        </w:rPr>
        <w:t xml:space="preserve"> в </w:t>
      </w:r>
      <w:proofErr w:type="spellStart"/>
      <w:r w:rsidRPr="004E6DE1">
        <w:rPr>
          <w:sz w:val="24"/>
          <w:szCs w:val="24"/>
          <w:lang w:val="ru-RU"/>
        </w:rPr>
        <w:t>передові</w:t>
      </w:r>
      <w:proofErr w:type="spellEnd"/>
      <w:r w:rsidRPr="004E6DE1">
        <w:rPr>
          <w:sz w:val="24"/>
          <w:szCs w:val="24"/>
          <w:lang w:val="ru-RU"/>
        </w:rPr>
        <w:t xml:space="preserve"> </w:t>
      </w:r>
      <w:proofErr w:type="spellStart"/>
      <w:r w:rsidRPr="004E6DE1">
        <w:rPr>
          <w:sz w:val="24"/>
          <w:szCs w:val="24"/>
          <w:lang w:val="ru-RU"/>
        </w:rPr>
        <w:t>технології</w:t>
      </w:r>
      <w:proofErr w:type="spellEnd"/>
      <w:r w:rsidRPr="004E6DE1">
        <w:rPr>
          <w:sz w:val="24"/>
          <w:szCs w:val="24"/>
          <w:lang w:val="ru-RU"/>
        </w:rPr>
        <w:t xml:space="preserve">, </w:t>
      </w:r>
      <w:proofErr w:type="spellStart"/>
      <w:r w:rsidRPr="004E6DE1">
        <w:rPr>
          <w:sz w:val="24"/>
          <w:szCs w:val="24"/>
          <w:lang w:val="ru-RU"/>
        </w:rPr>
        <w:t>сучасне</w:t>
      </w:r>
      <w:proofErr w:type="spellEnd"/>
      <w:r w:rsidRPr="004E6DE1">
        <w:rPr>
          <w:sz w:val="24"/>
          <w:szCs w:val="24"/>
          <w:lang w:val="ru-RU"/>
        </w:rPr>
        <w:t xml:space="preserve"> </w:t>
      </w:r>
      <w:proofErr w:type="spellStart"/>
      <w:r w:rsidRPr="004E6DE1">
        <w:rPr>
          <w:sz w:val="24"/>
          <w:szCs w:val="24"/>
          <w:lang w:val="ru-RU"/>
        </w:rPr>
        <w:t>виробництво</w:t>
      </w:r>
      <w:proofErr w:type="spellEnd"/>
      <w:r w:rsidRPr="004E6DE1">
        <w:rPr>
          <w:sz w:val="24"/>
          <w:szCs w:val="24"/>
          <w:lang w:val="ru-RU"/>
        </w:rPr>
        <w:t xml:space="preserve"> і </w:t>
      </w:r>
      <w:proofErr w:type="spellStart"/>
      <w:r w:rsidRPr="004E6DE1">
        <w:rPr>
          <w:sz w:val="24"/>
          <w:szCs w:val="24"/>
          <w:lang w:val="ru-RU"/>
        </w:rPr>
        <w:t>трансформаційні</w:t>
      </w:r>
      <w:proofErr w:type="spellEnd"/>
      <w:r w:rsidRPr="004E6DE1">
        <w:rPr>
          <w:sz w:val="24"/>
          <w:szCs w:val="24"/>
          <w:lang w:val="ru-RU"/>
        </w:rPr>
        <w:t xml:space="preserve"> </w:t>
      </w:r>
      <w:proofErr w:type="spellStart"/>
      <w:r w:rsidRPr="004E6DE1">
        <w:rPr>
          <w:sz w:val="24"/>
          <w:szCs w:val="24"/>
          <w:lang w:val="ru-RU"/>
        </w:rPr>
        <w:t>послуги</w:t>
      </w:r>
      <w:proofErr w:type="spellEnd"/>
      <w:r w:rsidRPr="004E6DE1">
        <w:rPr>
          <w:sz w:val="24"/>
          <w:szCs w:val="24"/>
          <w:lang w:val="ru-RU"/>
        </w:rPr>
        <w:t xml:space="preserve">. </w:t>
      </w:r>
    </w:p>
    <w:p w14:paraId="744D543A" w14:textId="77777777" w:rsidR="00665BE5" w:rsidRPr="004E6DE1" w:rsidRDefault="00665BE5" w:rsidP="00665BE5">
      <w:pPr>
        <w:ind w:firstLine="708"/>
        <w:jc w:val="both"/>
        <w:rPr>
          <w:sz w:val="24"/>
          <w:szCs w:val="24"/>
          <w:lang w:val="ru-RU"/>
        </w:rPr>
      </w:pPr>
      <w:proofErr w:type="spellStart"/>
      <w:r w:rsidRPr="004E6DE1">
        <w:rPr>
          <w:sz w:val="24"/>
          <w:szCs w:val="24"/>
          <w:lang w:val="ru-RU"/>
        </w:rPr>
        <w:t>Процвітаючий</w:t>
      </w:r>
      <w:proofErr w:type="spellEnd"/>
      <w:r w:rsidRPr="004E6DE1">
        <w:rPr>
          <w:sz w:val="24"/>
          <w:szCs w:val="24"/>
          <w:lang w:val="ru-RU"/>
        </w:rPr>
        <w:t xml:space="preserve"> </w:t>
      </w:r>
      <w:proofErr w:type="spellStart"/>
      <w:r w:rsidRPr="004E6DE1">
        <w:rPr>
          <w:sz w:val="24"/>
          <w:szCs w:val="24"/>
          <w:lang w:val="ru-RU"/>
        </w:rPr>
        <w:t>приватний</w:t>
      </w:r>
      <w:proofErr w:type="spellEnd"/>
      <w:r w:rsidRPr="004E6DE1">
        <w:rPr>
          <w:sz w:val="24"/>
          <w:szCs w:val="24"/>
          <w:lang w:val="ru-RU"/>
        </w:rPr>
        <w:t xml:space="preserve"> сектор </w:t>
      </w:r>
      <w:proofErr w:type="spellStart"/>
      <w:r w:rsidRPr="004E6DE1">
        <w:rPr>
          <w:sz w:val="24"/>
          <w:szCs w:val="24"/>
          <w:lang w:val="ru-RU"/>
        </w:rPr>
        <w:t>країни</w:t>
      </w:r>
      <w:proofErr w:type="spellEnd"/>
      <w:r w:rsidRPr="004E6DE1">
        <w:rPr>
          <w:sz w:val="24"/>
          <w:szCs w:val="24"/>
          <w:lang w:val="ru-RU"/>
        </w:rPr>
        <w:t xml:space="preserve">, </w:t>
      </w:r>
      <w:proofErr w:type="spellStart"/>
      <w:r w:rsidRPr="004E6DE1">
        <w:rPr>
          <w:sz w:val="24"/>
          <w:szCs w:val="24"/>
          <w:lang w:val="ru-RU"/>
        </w:rPr>
        <w:t>підкріплений</w:t>
      </w:r>
      <w:proofErr w:type="spellEnd"/>
      <w:r w:rsidRPr="004E6DE1">
        <w:rPr>
          <w:sz w:val="24"/>
          <w:szCs w:val="24"/>
          <w:lang w:val="ru-RU"/>
        </w:rPr>
        <w:t xml:space="preserve"> </w:t>
      </w:r>
      <w:proofErr w:type="spellStart"/>
      <w:r w:rsidRPr="004E6DE1">
        <w:rPr>
          <w:sz w:val="24"/>
          <w:szCs w:val="24"/>
          <w:lang w:val="ru-RU"/>
        </w:rPr>
        <w:t>динамізмом</w:t>
      </w:r>
      <w:proofErr w:type="spellEnd"/>
      <w:r w:rsidRPr="004E6DE1">
        <w:rPr>
          <w:sz w:val="24"/>
          <w:szCs w:val="24"/>
          <w:lang w:val="ru-RU"/>
        </w:rPr>
        <w:t xml:space="preserve"> </w:t>
      </w:r>
      <w:proofErr w:type="spellStart"/>
      <w:r w:rsidRPr="004E6DE1">
        <w:rPr>
          <w:sz w:val="24"/>
          <w:szCs w:val="24"/>
          <w:lang w:val="ru-RU"/>
        </w:rPr>
        <w:t>її</w:t>
      </w:r>
      <w:proofErr w:type="spellEnd"/>
      <w:r w:rsidRPr="004E6DE1">
        <w:rPr>
          <w:sz w:val="24"/>
          <w:szCs w:val="24"/>
          <w:lang w:val="ru-RU"/>
        </w:rPr>
        <w:t xml:space="preserve"> </w:t>
      </w:r>
      <w:proofErr w:type="spellStart"/>
      <w:r w:rsidRPr="004E6DE1">
        <w:rPr>
          <w:sz w:val="24"/>
          <w:szCs w:val="24"/>
          <w:lang w:val="ru-RU"/>
        </w:rPr>
        <w:t>технологічних</w:t>
      </w:r>
      <w:proofErr w:type="spellEnd"/>
      <w:r w:rsidRPr="004E6DE1">
        <w:rPr>
          <w:sz w:val="24"/>
          <w:szCs w:val="24"/>
          <w:lang w:val="ru-RU"/>
        </w:rPr>
        <w:t xml:space="preserve"> </w:t>
      </w:r>
      <w:proofErr w:type="spellStart"/>
      <w:r w:rsidRPr="004E6DE1">
        <w:rPr>
          <w:sz w:val="24"/>
          <w:szCs w:val="24"/>
          <w:lang w:val="ru-RU"/>
        </w:rPr>
        <w:t>гігантів</w:t>
      </w:r>
      <w:proofErr w:type="spellEnd"/>
      <w:r w:rsidRPr="004E6DE1">
        <w:rPr>
          <w:sz w:val="24"/>
          <w:szCs w:val="24"/>
          <w:lang w:val="ru-RU"/>
        </w:rPr>
        <w:t xml:space="preserve"> та когортою </w:t>
      </w:r>
      <w:proofErr w:type="spellStart"/>
      <w:r w:rsidRPr="004E6DE1">
        <w:rPr>
          <w:sz w:val="24"/>
          <w:szCs w:val="24"/>
          <w:lang w:val="ru-RU"/>
        </w:rPr>
        <w:t>інноваційних</w:t>
      </w:r>
      <w:proofErr w:type="spellEnd"/>
      <w:r w:rsidRPr="004E6DE1">
        <w:rPr>
          <w:sz w:val="24"/>
          <w:szCs w:val="24"/>
          <w:lang w:val="ru-RU"/>
        </w:rPr>
        <w:t xml:space="preserve"> </w:t>
      </w:r>
      <w:proofErr w:type="spellStart"/>
      <w:r w:rsidRPr="004E6DE1">
        <w:rPr>
          <w:sz w:val="24"/>
          <w:szCs w:val="24"/>
          <w:lang w:val="ru-RU"/>
        </w:rPr>
        <w:t>стартапів</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швидко</w:t>
      </w:r>
      <w:proofErr w:type="spellEnd"/>
      <w:r w:rsidRPr="004E6DE1">
        <w:rPr>
          <w:sz w:val="24"/>
          <w:szCs w:val="24"/>
          <w:lang w:val="ru-RU"/>
        </w:rPr>
        <w:t xml:space="preserve"> </w:t>
      </w:r>
      <w:proofErr w:type="spellStart"/>
      <w:r w:rsidRPr="004E6DE1">
        <w:rPr>
          <w:sz w:val="24"/>
          <w:szCs w:val="24"/>
          <w:lang w:val="ru-RU"/>
        </w:rPr>
        <w:t>зростає</w:t>
      </w:r>
      <w:proofErr w:type="spellEnd"/>
      <w:r w:rsidRPr="004E6DE1">
        <w:rPr>
          <w:sz w:val="24"/>
          <w:szCs w:val="24"/>
          <w:lang w:val="ru-RU"/>
        </w:rPr>
        <w:t xml:space="preserve">, </w:t>
      </w:r>
      <w:proofErr w:type="spellStart"/>
      <w:r w:rsidRPr="004E6DE1">
        <w:rPr>
          <w:sz w:val="24"/>
          <w:szCs w:val="24"/>
          <w:lang w:val="ru-RU"/>
        </w:rPr>
        <w:t>перебуває</w:t>
      </w:r>
      <w:proofErr w:type="spellEnd"/>
      <w:r w:rsidRPr="004E6DE1">
        <w:rPr>
          <w:sz w:val="24"/>
          <w:szCs w:val="24"/>
          <w:lang w:val="ru-RU"/>
        </w:rPr>
        <w:t xml:space="preserve"> в </w:t>
      </w:r>
      <w:proofErr w:type="spellStart"/>
      <w:r w:rsidRPr="004E6DE1">
        <w:rPr>
          <w:sz w:val="24"/>
          <w:szCs w:val="24"/>
          <w:lang w:val="ru-RU"/>
        </w:rPr>
        <w:t>авангарді</w:t>
      </w:r>
      <w:proofErr w:type="spellEnd"/>
      <w:r w:rsidRPr="004E6DE1">
        <w:rPr>
          <w:sz w:val="24"/>
          <w:szCs w:val="24"/>
          <w:lang w:val="ru-RU"/>
        </w:rPr>
        <w:t xml:space="preserve"> </w:t>
      </w:r>
      <w:proofErr w:type="spellStart"/>
      <w:r w:rsidRPr="004E6DE1">
        <w:rPr>
          <w:sz w:val="24"/>
          <w:szCs w:val="24"/>
          <w:lang w:val="ru-RU"/>
        </w:rPr>
        <w:t>цього</w:t>
      </w:r>
      <w:proofErr w:type="spellEnd"/>
      <w:r w:rsidRPr="004E6DE1">
        <w:rPr>
          <w:sz w:val="24"/>
          <w:szCs w:val="24"/>
          <w:lang w:val="ru-RU"/>
        </w:rPr>
        <w:t xml:space="preserve"> </w:t>
      </w:r>
      <w:proofErr w:type="spellStart"/>
      <w:r w:rsidRPr="004E6DE1">
        <w:rPr>
          <w:sz w:val="24"/>
          <w:szCs w:val="24"/>
          <w:lang w:val="ru-RU"/>
        </w:rPr>
        <w:t>поштовху</w:t>
      </w:r>
      <w:proofErr w:type="spellEnd"/>
      <w:r w:rsidRPr="004E6DE1">
        <w:rPr>
          <w:sz w:val="24"/>
          <w:szCs w:val="24"/>
          <w:lang w:val="ru-RU"/>
        </w:rPr>
        <w:t xml:space="preserve"> </w:t>
      </w:r>
      <w:proofErr w:type="spellStart"/>
      <w:r w:rsidRPr="004E6DE1">
        <w:rPr>
          <w:sz w:val="24"/>
          <w:szCs w:val="24"/>
          <w:lang w:val="ru-RU"/>
        </w:rPr>
        <w:t>зовнішніх</w:t>
      </w:r>
      <w:proofErr w:type="spellEnd"/>
      <w:r w:rsidRPr="004E6DE1">
        <w:rPr>
          <w:sz w:val="24"/>
          <w:szCs w:val="24"/>
          <w:lang w:val="ru-RU"/>
        </w:rPr>
        <w:t xml:space="preserve"> </w:t>
      </w:r>
      <w:proofErr w:type="spellStart"/>
      <w:r w:rsidRPr="004E6DE1">
        <w:rPr>
          <w:sz w:val="24"/>
          <w:szCs w:val="24"/>
          <w:lang w:val="ru-RU"/>
        </w:rPr>
        <w:t>інвестицій</w:t>
      </w:r>
      <w:proofErr w:type="spellEnd"/>
      <w:r w:rsidRPr="004E6DE1">
        <w:rPr>
          <w:sz w:val="24"/>
          <w:szCs w:val="24"/>
          <w:lang w:val="ru-RU"/>
        </w:rPr>
        <w:t xml:space="preserve">, </w:t>
      </w:r>
      <w:proofErr w:type="spellStart"/>
      <w:r w:rsidRPr="004E6DE1">
        <w:rPr>
          <w:sz w:val="24"/>
          <w:szCs w:val="24"/>
          <w:lang w:val="ru-RU"/>
        </w:rPr>
        <w:t>використовуючи</w:t>
      </w:r>
      <w:proofErr w:type="spellEnd"/>
      <w:r w:rsidRPr="004E6DE1">
        <w:rPr>
          <w:sz w:val="24"/>
          <w:szCs w:val="24"/>
          <w:lang w:val="ru-RU"/>
        </w:rPr>
        <w:t xml:space="preserve"> свою </w:t>
      </w:r>
      <w:proofErr w:type="spellStart"/>
      <w:r w:rsidRPr="004E6DE1">
        <w:rPr>
          <w:sz w:val="24"/>
          <w:szCs w:val="24"/>
          <w:lang w:val="ru-RU"/>
        </w:rPr>
        <w:t>фінансову</w:t>
      </w:r>
      <w:proofErr w:type="spellEnd"/>
      <w:r w:rsidRPr="004E6DE1">
        <w:rPr>
          <w:sz w:val="24"/>
          <w:szCs w:val="24"/>
          <w:lang w:val="ru-RU"/>
        </w:rPr>
        <w:t xml:space="preserve"> </w:t>
      </w:r>
      <w:proofErr w:type="spellStart"/>
      <w:r w:rsidRPr="004E6DE1">
        <w:rPr>
          <w:sz w:val="24"/>
          <w:szCs w:val="24"/>
          <w:lang w:val="ru-RU"/>
        </w:rPr>
        <w:t>спроможність</w:t>
      </w:r>
      <w:proofErr w:type="spellEnd"/>
      <w:r w:rsidRPr="004E6DE1">
        <w:rPr>
          <w:sz w:val="24"/>
          <w:szCs w:val="24"/>
          <w:lang w:val="ru-RU"/>
        </w:rPr>
        <w:t xml:space="preserve"> для </w:t>
      </w:r>
      <w:proofErr w:type="spellStart"/>
      <w:r w:rsidRPr="004E6DE1">
        <w:rPr>
          <w:sz w:val="24"/>
          <w:szCs w:val="24"/>
          <w:lang w:val="ru-RU"/>
        </w:rPr>
        <w:t>створення</w:t>
      </w:r>
      <w:proofErr w:type="spellEnd"/>
      <w:r w:rsidRPr="004E6DE1">
        <w:rPr>
          <w:sz w:val="24"/>
          <w:szCs w:val="24"/>
          <w:lang w:val="ru-RU"/>
        </w:rPr>
        <w:t xml:space="preserve"> </w:t>
      </w:r>
      <w:proofErr w:type="spellStart"/>
      <w:r w:rsidRPr="004E6DE1">
        <w:rPr>
          <w:sz w:val="24"/>
          <w:szCs w:val="24"/>
          <w:lang w:val="ru-RU"/>
        </w:rPr>
        <w:t>стратегічного</w:t>
      </w:r>
      <w:proofErr w:type="spellEnd"/>
      <w:r w:rsidRPr="004E6DE1">
        <w:rPr>
          <w:sz w:val="24"/>
          <w:szCs w:val="24"/>
          <w:lang w:val="ru-RU"/>
        </w:rPr>
        <w:t xml:space="preserve"> партнерства, </w:t>
      </w:r>
      <w:proofErr w:type="spellStart"/>
      <w:r w:rsidRPr="004E6DE1">
        <w:rPr>
          <w:sz w:val="24"/>
          <w:szCs w:val="24"/>
          <w:lang w:val="ru-RU"/>
        </w:rPr>
        <w:t>здійснення</w:t>
      </w:r>
      <w:proofErr w:type="spellEnd"/>
      <w:r w:rsidRPr="004E6DE1">
        <w:rPr>
          <w:sz w:val="24"/>
          <w:szCs w:val="24"/>
          <w:lang w:val="ru-RU"/>
        </w:rPr>
        <w:t xml:space="preserve"> </w:t>
      </w:r>
      <w:proofErr w:type="spellStart"/>
      <w:r w:rsidRPr="004E6DE1">
        <w:rPr>
          <w:sz w:val="24"/>
          <w:szCs w:val="24"/>
          <w:lang w:val="ru-RU"/>
        </w:rPr>
        <w:t>гучних</w:t>
      </w:r>
      <w:proofErr w:type="spellEnd"/>
      <w:r w:rsidRPr="004E6DE1">
        <w:rPr>
          <w:sz w:val="24"/>
          <w:szCs w:val="24"/>
          <w:lang w:val="ru-RU"/>
        </w:rPr>
        <w:t xml:space="preserve"> </w:t>
      </w:r>
      <w:proofErr w:type="spellStart"/>
      <w:r w:rsidRPr="004E6DE1">
        <w:rPr>
          <w:sz w:val="24"/>
          <w:szCs w:val="24"/>
          <w:lang w:val="ru-RU"/>
        </w:rPr>
        <w:t>придбань</w:t>
      </w:r>
      <w:proofErr w:type="spellEnd"/>
      <w:r w:rsidRPr="004E6DE1">
        <w:rPr>
          <w:sz w:val="24"/>
          <w:szCs w:val="24"/>
          <w:lang w:val="ru-RU"/>
        </w:rPr>
        <w:t xml:space="preserve"> та </w:t>
      </w:r>
      <w:proofErr w:type="spellStart"/>
      <w:r w:rsidRPr="004E6DE1">
        <w:rPr>
          <w:sz w:val="24"/>
          <w:szCs w:val="24"/>
          <w:lang w:val="ru-RU"/>
        </w:rPr>
        <w:t>заснування</w:t>
      </w:r>
      <w:proofErr w:type="spellEnd"/>
      <w:r w:rsidRPr="004E6DE1">
        <w:rPr>
          <w:sz w:val="24"/>
          <w:szCs w:val="24"/>
          <w:lang w:val="ru-RU"/>
        </w:rPr>
        <w:t xml:space="preserve"> </w:t>
      </w:r>
      <w:proofErr w:type="spellStart"/>
      <w:r w:rsidRPr="004E6DE1">
        <w:rPr>
          <w:sz w:val="24"/>
          <w:szCs w:val="24"/>
          <w:lang w:val="ru-RU"/>
        </w:rPr>
        <w:t>спільних</w:t>
      </w:r>
      <w:proofErr w:type="spellEnd"/>
      <w:r w:rsidRPr="004E6DE1">
        <w:rPr>
          <w:sz w:val="24"/>
          <w:szCs w:val="24"/>
          <w:lang w:val="ru-RU"/>
        </w:rPr>
        <w:t xml:space="preserve"> </w:t>
      </w:r>
      <w:proofErr w:type="spellStart"/>
      <w:r w:rsidRPr="004E6DE1">
        <w:rPr>
          <w:sz w:val="24"/>
          <w:szCs w:val="24"/>
          <w:lang w:val="ru-RU"/>
        </w:rPr>
        <w:t>підприємств</w:t>
      </w:r>
      <w:proofErr w:type="spellEnd"/>
      <w:r w:rsidRPr="004E6DE1">
        <w:rPr>
          <w:sz w:val="24"/>
          <w:szCs w:val="24"/>
          <w:lang w:val="ru-RU"/>
        </w:rPr>
        <w:t xml:space="preserve"> на </w:t>
      </w:r>
      <w:proofErr w:type="spellStart"/>
      <w:r w:rsidRPr="004E6DE1">
        <w:rPr>
          <w:sz w:val="24"/>
          <w:szCs w:val="24"/>
          <w:lang w:val="ru-RU"/>
        </w:rPr>
        <w:t>різних</w:t>
      </w:r>
      <w:proofErr w:type="spellEnd"/>
      <w:r w:rsidRPr="004E6DE1">
        <w:rPr>
          <w:sz w:val="24"/>
          <w:szCs w:val="24"/>
          <w:lang w:val="ru-RU"/>
        </w:rPr>
        <w:t xml:space="preserve"> континентах. </w:t>
      </w:r>
      <w:r w:rsidRPr="004E6DE1">
        <w:rPr>
          <w:sz w:val="24"/>
          <w:szCs w:val="24"/>
        </w:rPr>
        <w:t>B</w:t>
      </w:r>
      <w:r w:rsidRPr="004E6DE1">
        <w:rPr>
          <w:sz w:val="24"/>
          <w:szCs w:val="24"/>
          <w:lang w:val="ru-RU"/>
        </w:rPr>
        <w:t>&amp;</w:t>
      </w:r>
      <w:r w:rsidRPr="004E6DE1">
        <w:rPr>
          <w:sz w:val="24"/>
          <w:szCs w:val="24"/>
        </w:rPr>
        <w:t>R</w:t>
      </w:r>
      <w:r w:rsidRPr="004E6DE1">
        <w:rPr>
          <w:sz w:val="24"/>
          <w:szCs w:val="24"/>
          <w:lang w:val="ru-RU"/>
        </w:rPr>
        <w:t xml:space="preserve">, </w:t>
      </w:r>
      <w:proofErr w:type="spellStart"/>
      <w:r w:rsidRPr="004E6DE1">
        <w:rPr>
          <w:sz w:val="24"/>
          <w:szCs w:val="24"/>
          <w:lang w:val="ru-RU"/>
        </w:rPr>
        <w:t>виступаючи</w:t>
      </w:r>
      <w:proofErr w:type="spellEnd"/>
      <w:r w:rsidRPr="004E6DE1">
        <w:rPr>
          <w:sz w:val="24"/>
          <w:szCs w:val="24"/>
          <w:lang w:val="ru-RU"/>
        </w:rPr>
        <w:t xml:space="preserve"> </w:t>
      </w:r>
      <w:proofErr w:type="spellStart"/>
      <w:r w:rsidRPr="004E6DE1">
        <w:rPr>
          <w:sz w:val="24"/>
          <w:szCs w:val="24"/>
          <w:lang w:val="ru-RU"/>
        </w:rPr>
        <w:t>каталізатором</w:t>
      </w:r>
      <w:proofErr w:type="spellEnd"/>
      <w:r w:rsidRPr="004E6DE1">
        <w:rPr>
          <w:sz w:val="24"/>
          <w:szCs w:val="24"/>
          <w:lang w:val="ru-RU"/>
        </w:rPr>
        <w:t xml:space="preserve"> </w:t>
      </w:r>
      <w:proofErr w:type="spellStart"/>
      <w:r w:rsidRPr="004E6DE1">
        <w:rPr>
          <w:sz w:val="24"/>
          <w:szCs w:val="24"/>
          <w:lang w:val="ru-RU"/>
        </w:rPr>
        <w:t>цього</w:t>
      </w:r>
      <w:proofErr w:type="spellEnd"/>
      <w:r w:rsidRPr="004E6DE1">
        <w:rPr>
          <w:sz w:val="24"/>
          <w:szCs w:val="24"/>
          <w:lang w:val="ru-RU"/>
        </w:rPr>
        <w:t xml:space="preserve"> </w:t>
      </w:r>
      <w:proofErr w:type="spellStart"/>
      <w:r w:rsidRPr="004E6DE1">
        <w:rPr>
          <w:sz w:val="24"/>
          <w:szCs w:val="24"/>
          <w:lang w:val="ru-RU"/>
        </w:rPr>
        <w:t>значного</w:t>
      </w:r>
      <w:proofErr w:type="spellEnd"/>
      <w:r w:rsidRPr="004E6DE1">
        <w:rPr>
          <w:sz w:val="24"/>
          <w:szCs w:val="24"/>
          <w:lang w:val="ru-RU"/>
        </w:rPr>
        <w:t xml:space="preserve"> </w:t>
      </w:r>
      <w:proofErr w:type="spellStart"/>
      <w:r w:rsidRPr="004E6DE1">
        <w:rPr>
          <w:sz w:val="24"/>
          <w:szCs w:val="24"/>
          <w:lang w:val="ru-RU"/>
        </w:rPr>
        <w:t>зрушення</w:t>
      </w:r>
      <w:proofErr w:type="spellEnd"/>
      <w:r w:rsidRPr="004E6DE1">
        <w:rPr>
          <w:sz w:val="24"/>
          <w:szCs w:val="24"/>
          <w:lang w:val="ru-RU"/>
        </w:rPr>
        <w:t xml:space="preserve">, не </w:t>
      </w:r>
      <w:proofErr w:type="spellStart"/>
      <w:r w:rsidRPr="004E6DE1">
        <w:rPr>
          <w:sz w:val="24"/>
          <w:szCs w:val="24"/>
          <w:lang w:val="ru-RU"/>
        </w:rPr>
        <w:t>лише</w:t>
      </w:r>
      <w:proofErr w:type="spellEnd"/>
      <w:r w:rsidRPr="004E6DE1">
        <w:rPr>
          <w:sz w:val="24"/>
          <w:szCs w:val="24"/>
          <w:lang w:val="ru-RU"/>
        </w:rPr>
        <w:t xml:space="preserve"> </w:t>
      </w:r>
      <w:proofErr w:type="spellStart"/>
      <w:r w:rsidRPr="004E6DE1">
        <w:rPr>
          <w:sz w:val="24"/>
          <w:szCs w:val="24"/>
          <w:lang w:val="ru-RU"/>
        </w:rPr>
        <w:t>розширив</w:t>
      </w:r>
      <w:proofErr w:type="spellEnd"/>
      <w:r w:rsidRPr="004E6DE1">
        <w:rPr>
          <w:sz w:val="24"/>
          <w:szCs w:val="24"/>
          <w:lang w:val="ru-RU"/>
        </w:rPr>
        <w:t xml:space="preserve"> </w:t>
      </w:r>
      <w:proofErr w:type="spellStart"/>
      <w:r w:rsidRPr="004E6DE1">
        <w:rPr>
          <w:sz w:val="24"/>
          <w:szCs w:val="24"/>
          <w:lang w:val="ru-RU"/>
        </w:rPr>
        <w:t>геополітичний</w:t>
      </w:r>
      <w:proofErr w:type="spellEnd"/>
      <w:r w:rsidRPr="004E6DE1">
        <w:rPr>
          <w:sz w:val="24"/>
          <w:szCs w:val="24"/>
          <w:lang w:val="ru-RU"/>
        </w:rPr>
        <w:t xml:space="preserve"> </w:t>
      </w:r>
      <w:proofErr w:type="spellStart"/>
      <w:r w:rsidRPr="004E6DE1">
        <w:rPr>
          <w:sz w:val="24"/>
          <w:szCs w:val="24"/>
          <w:lang w:val="ru-RU"/>
        </w:rPr>
        <w:t>вплив</w:t>
      </w:r>
      <w:proofErr w:type="spellEnd"/>
      <w:r w:rsidRPr="004E6DE1">
        <w:rPr>
          <w:sz w:val="24"/>
          <w:szCs w:val="24"/>
          <w:lang w:val="ru-RU"/>
        </w:rPr>
        <w:t xml:space="preserve"> Китаю, але й </w:t>
      </w:r>
      <w:proofErr w:type="spellStart"/>
      <w:r w:rsidRPr="004E6DE1">
        <w:rPr>
          <w:sz w:val="24"/>
          <w:szCs w:val="24"/>
          <w:lang w:val="ru-RU"/>
        </w:rPr>
        <w:t>сприяв</w:t>
      </w:r>
      <w:proofErr w:type="spellEnd"/>
      <w:r w:rsidRPr="004E6DE1">
        <w:rPr>
          <w:sz w:val="24"/>
          <w:szCs w:val="24"/>
          <w:lang w:val="ru-RU"/>
        </w:rPr>
        <w:t xml:space="preserve"> </w:t>
      </w:r>
      <w:proofErr w:type="spellStart"/>
      <w:r w:rsidRPr="004E6DE1">
        <w:rPr>
          <w:sz w:val="24"/>
          <w:szCs w:val="24"/>
          <w:lang w:val="ru-RU"/>
        </w:rPr>
        <w:t>створенню</w:t>
      </w:r>
      <w:proofErr w:type="spellEnd"/>
      <w:r w:rsidRPr="004E6DE1">
        <w:rPr>
          <w:sz w:val="24"/>
          <w:szCs w:val="24"/>
          <w:lang w:val="ru-RU"/>
        </w:rPr>
        <w:t xml:space="preserve"> </w:t>
      </w:r>
      <w:proofErr w:type="spellStart"/>
      <w:r w:rsidRPr="004E6DE1">
        <w:rPr>
          <w:sz w:val="24"/>
          <w:szCs w:val="24"/>
          <w:lang w:val="ru-RU"/>
        </w:rPr>
        <w:t>складної</w:t>
      </w:r>
      <w:proofErr w:type="spellEnd"/>
      <w:r w:rsidRPr="004E6DE1">
        <w:rPr>
          <w:sz w:val="24"/>
          <w:szCs w:val="24"/>
          <w:lang w:val="ru-RU"/>
        </w:rPr>
        <w:t xml:space="preserve"> </w:t>
      </w:r>
      <w:proofErr w:type="spellStart"/>
      <w:r w:rsidRPr="004E6DE1">
        <w:rPr>
          <w:sz w:val="24"/>
          <w:szCs w:val="24"/>
          <w:lang w:val="ru-RU"/>
        </w:rPr>
        <w:t>мережі</w:t>
      </w:r>
      <w:proofErr w:type="spellEnd"/>
      <w:r w:rsidRPr="004E6DE1">
        <w:rPr>
          <w:sz w:val="24"/>
          <w:szCs w:val="24"/>
          <w:lang w:val="ru-RU"/>
        </w:rPr>
        <w:t xml:space="preserve"> </w:t>
      </w:r>
      <w:proofErr w:type="spellStart"/>
      <w:r w:rsidRPr="004E6DE1">
        <w:rPr>
          <w:sz w:val="24"/>
          <w:szCs w:val="24"/>
          <w:lang w:val="ru-RU"/>
        </w:rPr>
        <w:t>глобальних</w:t>
      </w:r>
      <w:proofErr w:type="spellEnd"/>
      <w:r w:rsidRPr="004E6DE1">
        <w:rPr>
          <w:sz w:val="24"/>
          <w:szCs w:val="24"/>
          <w:lang w:val="ru-RU"/>
        </w:rPr>
        <w:t xml:space="preserve"> </w:t>
      </w:r>
      <w:proofErr w:type="spellStart"/>
      <w:r w:rsidRPr="004E6DE1">
        <w:rPr>
          <w:sz w:val="24"/>
          <w:szCs w:val="24"/>
          <w:lang w:val="ru-RU"/>
        </w:rPr>
        <w:t>інвестицій</w:t>
      </w:r>
      <w:proofErr w:type="spellEnd"/>
      <w:r w:rsidRPr="004E6DE1">
        <w:rPr>
          <w:sz w:val="24"/>
          <w:szCs w:val="24"/>
          <w:lang w:val="ru-RU"/>
        </w:rPr>
        <w:t xml:space="preserve">, </w:t>
      </w:r>
      <w:proofErr w:type="spellStart"/>
      <w:r w:rsidRPr="004E6DE1">
        <w:rPr>
          <w:sz w:val="24"/>
          <w:szCs w:val="24"/>
          <w:lang w:val="ru-RU"/>
        </w:rPr>
        <w:t>починаючи</w:t>
      </w:r>
      <w:proofErr w:type="spellEnd"/>
      <w:r w:rsidRPr="004E6DE1">
        <w:rPr>
          <w:sz w:val="24"/>
          <w:szCs w:val="24"/>
          <w:lang w:val="ru-RU"/>
        </w:rPr>
        <w:t xml:space="preserve"> </w:t>
      </w:r>
      <w:proofErr w:type="spellStart"/>
      <w:r w:rsidRPr="004E6DE1">
        <w:rPr>
          <w:sz w:val="24"/>
          <w:szCs w:val="24"/>
          <w:lang w:val="ru-RU"/>
        </w:rPr>
        <w:t>від</w:t>
      </w:r>
      <w:proofErr w:type="spellEnd"/>
      <w:r w:rsidRPr="004E6DE1">
        <w:rPr>
          <w:sz w:val="24"/>
          <w:szCs w:val="24"/>
          <w:lang w:val="ru-RU"/>
        </w:rPr>
        <w:t xml:space="preserve"> </w:t>
      </w:r>
      <w:proofErr w:type="spellStart"/>
      <w:r w:rsidRPr="004E6DE1">
        <w:rPr>
          <w:sz w:val="24"/>
          <w:szCs w:val="24"/>
          <w:lang w:val="ru-RU"/>
        </w:rPr>
        <w:t>розвитку</w:t>
      </w:r>
      <w:proofErr w:type="spellEnd"/>
      <w:r w:rsidRPr="004E6DE1">
        <w:rPr>
          <w:sz w:val="24"/>
          <w:szCs w:val="24"/>
          <w:lang w:val="ru-RU"/>
        </w:rPr>
        <w:t xml:space="preserve"> </w:t>
      </w:r>
      <w:proofErr w:type="spellStart"/>
      <w:r w:rsidRPr="004E6DE1">
        <w:rPr>
          <w:sz w:val="24"/>
          <w:szCs w:val="24"/>
          <w:lang w:val="ru-RU"/>
        </w:rPr>
        <w:t>інфраструктури</w:t>
      </w:r>
      <w:proofErr w:type="spellEnd"/>
      <w:r w:rsidRPr="004E6DE1">
        <w:rPr>
          <w:sz w:val="24"/>
          <w:szCs w:val="24"/>
          <w:lang w:val="ru-RU"/>
        </w:rPr>
        <w:t xml:space="preserve"> та </w:t>
      </w:r>
      <w:proofErr w:type="spellStart"/>
      <w:r w:rsidRPr="004E6DE1">
        <w:rPr>
          <w:sz w:val="24"/>
          <w:szCs w:val="24"/>
          <w:lang w:val="ru-RU"/>
        </w:rPr>
        <w:t>енергетичних</w:t>
      </w:r>
      <w:proofErr w:type="spellEnd"/>
      <w:r w:rsidRPr="004E6DE1">
        <w:rPr>
          <w:sz w:val="24"/>
          <w:szCs w:val="24"/>
          <w:lang w:val="ru-RU"/>
        </w:rPr>
        <w:t xml:space="preserve"> </w:t>
      </w:r>
      <w:proofErr w:type="spellStart"/>
      <w:r w:rsidRPr="004E6DE1">
        <w:rPr>
          <w:sz w:val="24"/>
          <w:szCs w:val="24"/>
          <w:lang w:val="ru-RU"/>
        </w:rPr>
        <w:t>проектів</w:t>
      </w:r>
      <w:proofErr w:type="spellEnd"/>
      <w:r w:rsidRPr="004E6DE1">
        <w:rPr>
          <w:sz w:val="24"/>
          <w:szCs w:val="24"/>
          <w:lang w:val="ru-RU"/>
        </w:rPr>
        <w:t xml:space="preserve"> і </w:t>
      </w:r>
      <w:proofErr w:type="spellStart"/>
      <w:r w:rsidRPr="004E6DE1">
        <w:rPr>
          <w:sz w:val="24"/>
          <w:szCs w:val="24"/>
          <w:lang w:val="ru-RU"/>
        </w:rPr>
        <w:t>закінчуючи</w:t>
      </w:r>
      <w:proofErr w:type="spellEnd"/>
      <w:r w:rsidRPr="004E6DE1">
        <w:rPr>
          <w:sz w:val="24"/>
          <w:szCs w:val="24"/>
          <w:lang w:val="ru-RU"/>
        </w:rPr>
        <w:t xml:space="preserve"> </w:t>
      </w:r>
      <w:proofErr w:type="spellStart"/>
      <w:r w:rsidRPr="004E6DE1">
        <w:rPr>
          <w:sz w:val="24"/>
          <w:szCs w:val="24"/>
          <w:lang w:val="ru-RU"/>
        </w:rPr>
        <w:t>телекомунікаційними</w:t>
      </w:r>
      <w:proofErr w:type="spellEnd"/>
      <w:r w:rsidRPr="004E6DE1">
        <w:rPr>
          <w:sz w:val="24"/>
          <w:szCs w:val="24"/>
          <w:lang w:val="ru-RU"/>
        </w:rPr>
        <w:t xml:space="preserve"> та </w:t>
      </w:r>
      <w:proofErr w:type="spellStart"/>
      <w:r w:rsidRPr="004E6DE1">
        <w:rPr>
          <w:sz w:val="24"/>
          <w:szCs w:val="24"/>
          <w:lang w:val="ru-RU"/>
        </w:rPr>
        <w:t>цифровими</w:t>
      </w:r>
      <w:proofErr w:type="spellEnd"/>
      <w:r w:rsidRPr="004E6DE1">
        <w:rPr>
          <w:sz w:val="24"/>
          <w:szCs w:val="24"/>
          <w:lang w:val="ru-RU"/>
        </w:rPr>
        <w:t xml:space="preserve"> </w:t>
      </w:r>
      <w:proofErr w:type="spellStart"/>
      <w:r w:rsidRPr="004E6DE1">
        <w:rPr>
          <w:sz w:val="24"/>
          <w:szCs w:val="24"/>
          <w:lang w:val="ru-RU"/>
        </w:rPr>
        <w:t>інфраструктурними</w:t>
      </w:r>
      <w:proofErr w:type="spellEnd"/>
      <w:r w:rsidRPr="004E6DE1">
        <w:rPr>
          <w:sz w:val="24"/>
          <w:szCs w:val="24"/>
          <w:lang w:val="ru-RU"/>
        </w:rPr>
        <w:t xml:space="preserve"> </w:t>
      </w:r>
      <w:proofErr w:type="spellStart"/>
      <w:r w:rsidRPr="004E6DE1">
        <w:rPr>
          <w:sz w:val="24"/>
          <w:szCs w:val="24"/>
          <w:lang w:val="ru-RU"/>
        </w:rPr>
        <w:t>ініціативами</w:t>
      </w:r>
      <w:proofErr w:type="spellEnd"/>
      <w:r w:rsidRPr="004E6DE1">
        <w:rPr>
          <w:sz w:val="24"/>
          <w:szCs w:val="24"/>
          <w:lang w:val="ru-RU"/>
        </w:rPr>
        <w:t xml:space="preserve">. </w:t>
      </w:r>
      <w:proofErr w:type="spellStart"/>
      <w:r w:rsidRPr="004E6DE1">
        <w:rPr>
          <w:sz w:val="24"/>
          <w:szCs w:val="24"/>
          <w:lang w:val="ru-RU"/>
        </w:rPr>
        <w:t>Розуміння</w:t>
      </w:r>
      <w:proofErr w:type="spellEnd"/>
      <w:r w:rsidRPr="004E6DE1">
        <w:rPr>
          <w:sz w:val="24"/>
          <w:szCs w:val="24"/>
          <w:lang w:val="ru-RU"/>
        </w:rPr>
        <w:t xml:space="preserve"> </w:t>
      </w:r>
      <w:proofErr w:type="spellStart"/>
      <w:r w:rsidRPr="004E6DE1">
        <w:rPr>
          <w:sz w:val="24"/>
          <w:szCs w:val="24"/>
          <w:lang w:val="ru-RU"/>
        </w:rPr>
        <w:t>тонкощів</w:t>
      </w:r>
      <w:proofErr w:type="spellEnd"/>
      <w:r w:rsidRPr="004E6DE1">
        <w:rPr>
          <w:sz w:val="24"/>
          <w:szCs w:val="24"/>
          <w:lang w:val="ru-RU"/>
        </w:rPr>
        <w:t xml:space="preserve"> </w:t>
      </w:r>
      <w:proofErr w:type="spellStart"/>
      <w:r w:rsidRPr="004E6DE1">
        <w:rPr>
          <w:sz w:val="24"/>
          <w:szCs w:val="24"/>
          <w:lang w:val="ru-RU"/>
        </w:rPr>
        <w:t>інвестиційної</w:t>
      </w:r>
      <w:proofErr w:type="spellEnd"/>
      <w:r w:rsidRPr="004E6DE1">
        <w:rPr>
          <w:sz w:val="24"/>
          <w:szCs w:val="24"/>
          <w:lang w:val="ru-RU"/>
        </w:rPr>
        <w:t xml:space="preserve"> </w:t>
      </w:r>
      <w:proofErr w:type="spellStart"/>
      <w:r w:rsidRPr="004E6DE1">
        <w:rPr>
          <w:sz w:val="24"/>
          <w:szCs w:val="24"/>
          <w:lang w:val="ru-RU"/>
        </w:rPr>
        <w:t>діяльності</w:t>
      </w:r>
      <w:proofErr w:type="spellEnd"/>
      <w:r w:rsidRPr="004E6DE1">
        <w:rPr>
          <w:sz w:val="24"/>
          <w:szCs w:val="24"/>
          <w:lang w:val="ru-RU"/>
        </w:rPr>
        <w:t xml:space="preserve"> Китаю на </w:t>
      </w:r>
      <w:proofErr w:type="spellStart"/>
      <w:r w:rsidRPr="004E6DE1">
        <w:rPr>
          <w:sz w:val="24"/>
          <w:szCs w:val="24"/>
          <w:lang w:val="ru-RU"/>
        </w:rPr>
        <w:t>зовнішніх</w:t>
      </w:r>
      <w:proofErr w:type="spellEnd"/>
      <w:r w:rsidRPr="004E6DE1">
        <w:rPr>
          <w:sz w:val="24"/>
          <w:szCs w:val="24"/>
          <w:lang w:val="ru-RU"/>
        </w:rPr>
        <w:t xml:space="preserve"> ринках є </w:t>
      </w:r>
      <w:proofErr w:type="spellStart"/>
      <w:r w:rsidRPr="004E6DE1">
        <w:rPr>
          <w:sz w:val="24"/>
          <w:szCs w:val="24"/>
          <w:lang w:val="ru-RU"/>
        </w:rPr>
        <w:t>важливим</w:t>
      </w:r>
      <w:proofErr w:type="spellEnd"/>
      <w:r w:rsidRPr="004E6DE1">
        <w:rPr>
          <w:sz w:val="24"/>
          <w:szCs w:val="24"/>
          <w:lang w:val="ru-RU"/>
        </w:rPr>
        <w:t xml:space="preserve"> не </w:t>
      </w:r>
      <w:proofErr w:type="spellStart"/>
      <w:r w:rsidRPr="004E6DE1">
        <w:rPr>
          <w:sz w:val="24"/>
          <w:szCs w:val="24"/>
          <w:lang w:val="ru-RU"/>
        </w:rPr>
        <w:t>лише</w:t>
      </w:r>
      <w:proofErr w:type="spellEnd"/>
      <w:r w:rsidRPr="004E6DE1">
        <w:rPr>
          <w:sz w:val="24"/>
          <w:szCs w:val="24"/>
          <w:lang w:val="ru-RU"/>
        </w:rPr>
        <w:t xml:space="preserve"> для </w:t>
      </w:r>
      <w:proofErr w:type="spellStart"/>
      <w:r w:rsidRPr="004E6DE1">
        <w:rPr>
          <w:sz w:val="24"/>
          <w:szCs w:val="24"/>
          <w:lang w:val="ru-RU"/>
        </w:rPr>
        <w:t>економістів</w:t>
      </w:r>
      <w:proofErr w:type="spellEnd"/>
      <w:r w:rsidRPr="004E6DE1">
        <w:rPr>
          <w:sz w:val="24"/>
          <w:szCs w:val="24"/>
          <w:lang w:val="ru-RU"/>
        </w:rPr>
        <w:t xml:space="preserve"> і </w:t>
      </w:r>
      <w:proofErr w:type="spellStart"/>
      <w:r w:rsidRPr="004E6DE1">
        <w:rPr>
          <w:sz w:val="24"/>
          <w:szCs w:val="24"/>
          <w:lang w:val="ru-RU"/>
        </w:rPr>
        <w:t>політиків</w:t>
      </w:r>
      <w:proofErr w:type="spellEnd"/>
      <w:r w:rsidRPr="004E6DE1">
        <w:rPr>
          <w:sz w:val="24"/>
          <w:szCs w:val="24"/>
          <w:lang w:val="ru-RU"/>
        </w:rPr>
        <w:t xml:space="preserve">, а й для </w:t>
      </w:r>
      <w:proofErr w:type="spellStart"/>
      <w:r w:rsidRPr="004E6DE1">
        <w:rPr>
          <w:sz w:val="24"/>
          <w:szCs w:val="24"/>
          <w:lang w:val="ru-RU"/>
        </w:rPr>
        <w:t>всіх</w:t>
      </w:r>
      <w:proofErr w:type="spellEnd"/>
      <w:r w:rsidRPr="004E6DE1">
        <w:rPr>
          <w:sz w:val="24"/>
          <w:szCs w:val="24"/>
          <w:lang w:val="ru-RU"/>
        </w:rPr>
        <w:t xml:space="preserve">, </w:t>
      </w:r>
      <w:proofErr w:type="spellStart"/>
      <w:r w:rsidRPr="004E6DE1">
        <w:rPr>
          <w:sz w:val="24"/>
          <w:szCs w:val="24"/>
          <w:lang w:val="ru-RU"/>
        </w:rPr>
        <w:t>хто</w:t>
      </w:r>
      <w:proofErr w:type="spellEnd"/>
      <w:r w:rsidRPr="004E6DE1">
        <w:rPr>
          <w:sz w:val="24"/>
          <w:szCs w:val="24"/>
          <w:lang w:val="ru-RU"/>
        </w:rPr>
        <w:t xml:space="preserve"> </w:t>
      </w:r>
      <w:proofErr w:type="spellStart"/>
      <w:r w:rsidRPr="004E6DE1">
        <w:rPr>
          <w:sz w:val="24"/>
          <w:szCs w:val="24"/>
          <w:lang w:val="ru-RU"/>
        </w:rPr>
        <w:t>зацікавлений</w:t>
      </w:r>
      <w:proofErr w:type="spellEnd"/>
      <w:r w:rsidRPr="004E6DE1">
        <w:rPr>
          <w:sz w:val="24"/>
          <w:szCs w:val="24"/>
          <w:lang w:val="ru-RU"/>
        </w:rPr>
        <w:t xml:space="preserve"> у </w:t>
      </w:r>
      <w:proofErr w:type="spellStart"/>
      <w:r w:rsidRPr="004E6DE1">
        <w:rPr>
          <w:sz w:val="24"/>
          <w:szCs w:val="24"/>
          <w:lang w:val="ru-RU"/>
        </w:rPr>
        <w:t>глибокому</w:t>
      </w:r>
      <w:proofErr w:type="spellEnd"/>
      <w:r w:rsidRPr="004E6DE1">
        <w:rPr>
          <w:sz w:val="24"/>
          <w:szCs w:val="24"/>
          <w:lang w:val="ru-RU"/>
        </w:rPr>
        <w:t xml:space="preserve"> </w:t>
      </w:r>
      <w:proofErr w:type="spellStart"/>
      <w:r w:rsidRPr="004E6DE1">
        <w:rPr>
          <w:sz w:val="24"/>
          <w:szCs w:val="24"/>
          <w:lang w:val="ru-RU"/>
        </w:rPr>
        <w:t>впливі</w:t>
      </w:r>
      <w:proofErr w:type="spellEnd"/>
      <w:r w:rsidRPr="004E6DE1">
        <w:rPr>
          <w:sz w:val="24"/>
          <w:szCs w:val="24"/>
          <w:lang w:val="ru-RU"/>
        </w:rPr>
        <w:t xml:space="preserve"> </w:t>
      </w:r>
      <w:proofErr w:type="spellStart"/>
      <w:r w:rsidRPr="004E6DE1">
        <w:rPr>
          <w:sz w:val="24"/>
          <w:szCs w:val="24"/>
          <w:lang w:val="ru-RU"/>
        </w:rPr>
        <w:t>цього</w:t>
      </w:r>
      <w:proofErr w:type="spellEnd"/>
      <w:r w:rsidRPr="004E6DE1">
        <w:rPr>
          <w:sz w:val="24"/>
          <w:szCs w:val="24"/>
          <w:lang w:val="ru-RU"/>
        </w:rPr>
        <w:t xml:space="preserve"> </w:t>
      </w:r>
      <w:proofErr w:type="spellStart"/>
      <w:r w:rsidRPr="004E6DE1">
        <w:rPr>
          <w:sz w:val="24"/>
          <w:szCs w:val="24"/>
          <w:lang w:val="ru-RU"/>
        </w:rPr>
        <w:t>економічного</w:t>
      </w:r>
      <w:proofErr w:type="spellEnd"/>
      <w:r w:rsidRPr="004E6DE1">
        <w:rPr>
          <w:sz w:val="24"/>
          <w:szCs w:val="24"/>
          <w:lang w:val="ru-RU"/>
        </w:rPr>
        <w:t xml:space="preserve"> </w:t>
      </w:r>
      <w:proofErr w:type="spellStart"/>
      <w:r w:rsidRPr="004E6DE1">
        <w:rPr>
          <w:sz w:val="24"/>
          <w:szCs w:val="24"/>
          <w:lang w:val="ru-RU"/>
        </w:rPr>
        <w:t>гіганта</w:t>
      </w:r>
      <w:proofErr w:type="spellEnd"/>
      <w:r w:rsidRPr="004E6DE1">
        <w:rPr>
          <w:sz w:val="24"/>
          <w:szCs w:val="24"/>
          <w:lang w:val="ru-RU"/>
        </w:rPr>
        <w:t xml:space="preserve"> на </w:t>
      </w:r>
      <w:proofErr w:type="spellStart"/>
      <w:r w:rsidRPr="004E6DE1">
        <w:rPr>
          <w:sz w:val="24"/>
          <w:szCs w:val="24"/>
          <w:lang w:val="ru-RU"/>
        </w:rPr>
        <w:t>світову</w:t>
      </w:r>
      <w:proofErr w:type="spellEnd"/>
      <w:r w:rsidRPr="004E6DE1">
        <w:rPr>
          <w:sz w:val="24"/>
          <w:szCs w:val="24"/>
          <w:lang w:val="ru-RU"/>
        </w:rPr>
        <w:t xml:space="preserve"> арену. </w:t>
      </w:r>
    </w:p>
    <w:p w14:paraId="55A51F3E" w14:textId="77777777" w:rsidR="00665BE5" w:rsidRPr="004E6DE1" w:rsidRDefault="00665BE5" w:rsidP="00665BE5">
      <w:pPr>
        <w:ind w:firstLine="708"/>
        <w:jc w:val="both"/>
        <w:rPr>
          <w:sz w:val="24"/>
          <w:szCs w:val="24"/>
          <w:lang w:val="ru-RU"/>
        </w:rPr>
      </w:pPr>
      <w:r w:rsidRPr="004E6DE1">
        <w:rPr>
          <w:sz w:val="24"/>
          <w:szCs w:val="24"/>
          <w:lang w:val="ru-RU"/>
        </w:rPr>
        <w:t xml:space="preserve">У 2022 </w:t>
      </w:r>
      <w:proofErr w:type="spellStart"/>
      <w:r w:rsidRPr="004E6DE1">
        <w:rPr>
          <w:sz w:val="24"/>
          <w:szCs w:val="24"/>
          <w:lang w:val="ru-RU"/>
        </w:rPr>
        <w:t>році</w:t>
      </w:r>
      <w:proofErr w:type="spellEnd"/>
      <w:r w:rsidRPr="004E6DE1">
        <w:rPr>
          <w:sz w:val="24"/>
          <w:szCs w:val="24"/>
          <w:lang w:val="ru-RU"/>
        </w:rPr>
        <w:t xml:space="preserve"> </w:t>
      </w:r>
      <w:proofErr w:type="spellStart"/>
      <w:r w:rsidRPr="004E6DE1">
        <w:rPr>
          <w:sz w:val="24"/>
          <w:szCs w:val="24"/>
          <w:lang w:val="ru-RU"/>
        </w:rPr>
        <w:t>економіка</w:t>
      </w:r>
      <w:proofErr w:type="spellEnd"/>
      <w:r w:rsidRPr="004E6DE1">
        <w:rPr>
          <w:sz w:val="24"/>
          <w:szCs w:val="24"/>
          <w:lang w:val="ru-RU"/>
        </w:rPr>
        <w:t xml:space="preserve"> Китаю, як і </w:t>
      </w:r>
      <w:proofErr w:type="spellStart"/>
      <w:r w:rsidRPr="004E6DE1">
        <w:rPr>
          <w:sz w:val="24"/>
          <w:szCs w:val="24"/>
          <w:lang w:val="ru-RU"/>
        </w:rPr>
        <w:t>світова</w:t>
      </w:r>
      <w:proofErr w:type="spellEnd"/>
      <w:r w:rsidRPr="004E6DE1">
        <w:rPr>
          <w:sz w:val="24"/>
          <w:szCs w:val="24"/>
          <w:lang w:val="ru-RU"/>
        </w:rPr>
        <w:t xml:space="preserve"> </w:t>
      </w:r>
      <w:proofErr w:type="spellStart"/>
      <w:r w:rsidRPr="004E6DE1">
        <w:rPr>
          <w:sz w:val="24"/>
          <w:szCs w:val="24"/>
          <w:lang w:val="ru-RU"/>
        </w:rPr>
        <w:t>економіка</w:t>
      </w:r>
      <w:proofErr w:type="spellEnd"/>
      <w:r w:rsidRPr="004E6DE1">
        <w:rPr>
          <w:sz w:val="24"/>
          <w:szCs w:val="24"/>
          <w:lang w:val="ru-RU"/>
        </w:rPr>
        <w:t xml:space="preserve">, </w:t>
      </w:r>
      <w:proofErr w:type="spellStart"/>
      <w:r w:rsidRPr="004E6DE1">
        <w:rPr>
          <w:sz w:val="24"/>
          <w:szCs w:val="24"/>
          <w:lang w:val="ru-RU"/>
        </w:rPr>
        <w:t>зіткнулася</w:t>
      </w:r>
      <w:proofErr w:type="spellEnd"/>
      <w:r w:rsidRPr="004E6DE1">
        <w:rPr>
          <w:sz w:val="24"/>
          <w:szCs w:val="24"/>
          <w:lang w:val="ru-RU"/>
        </w:rPr>
        <w:t xml:space="preserve"> з </w:t>
      </w:r>
      <w:proofErr w:type="spellStart"/>
      <w:r w:rsidRPr="004E6DE1">
        <w:rPr>
          <w:sz w:val="24"/>
          <w:szCs w:val="24"/>
          <w:lang w:val="ru-RU"/>
        </w:rPr>
        <w:t>багатьма</w:t>
      </w:r>
      <w:proofErr w:type="spellEnd"/>
      <w:r w:rsidRPr="004E6DE1">
        <w:rPr>
          <w:sz w:val="24"/>
          <w:szCs w:val="24"/>
          <w:lang w:val="ru-RU"/>
        </w:rPr>
        <w:t xml:space="preserve"> </w:t>
      </w:r>
      <w:proofErr w:type="spellStart"/>
      <w:r w:rsidRPr="004E6DE1">
        <w:rPr>
          <w:sz w:val="24"/>
          <w:szCs w:val="24"/>
          <w:lang w:val="ru-RU"/>
        </w:rPr>
        <w:t>викликами</w:t>
      </w:r>
      <w:proofErr w:type="spellEnd"/>
      <w:r w:rsidRPr="004E6DE1">
        <w:rPr>
          <w:sz w:val="24"/>
          <w:szCs w:val="24"/>
          <w:lang w:val="ru-RU"/>
        </w:rPr>
        <w:t xml:space="preserve">, </w:t>
      </w:r>
      <w:proofErr w:type="spellStart"/>
      <w:r w:rsidRPr="004E6DE1">
        <w:rPr>
          <w:sz w:val="24"/>
          <w:szCs w:val="24"/>
          <w:lang w:val="ru-RU"/>
        </w:rPr>
        <w:t>пов'язаними</w:t>
      </w:r>
      <w:proofErr w:type="spellEnd"/>
      <w:r w:rsidRPr="004E6DE1">
        <w:rPr>
          <w:sz w:val="24"/>
          <w:szCs w:val="24"/>
          <w:lang w:val="ru-RU"/>
        </w:rPr>
        <w:t xml:space="preserve"> </w:t>
      </w:r>
      <w:proofErr w:type="spellStart"/>
      <w:r w:rsidRPr="004E6DE1">
        <w:rPr>
          <w:sz w:val="24"/>
          <w:szCs w:val="24"/>
          <w:lang w:val="ru-RU"/>
        </w:rPr>
        <w:t>зі</w:t>
      </w:r>
      <w:proofErr w:type="spellEnd"/>
      <w:r w:rsidRPr="004E6DE1">
        <w:rPr>
          <w:sz w:val="24"/>
          <w:szCs w:val="24"/>
          <w:lang w:val="ru-RU"/>
        </w:rPr>
        <w:t xml:space="preserve"> </w:t>
      </w:r>
      <w:proofErr w:type="spellStart"/>
      <w:r w:rsidRPr="004E6DE1">
        <w:rPr>
          <w:sz w:val="24"/>
          <w:szCs w:val="24"/>
          <w:lang w:val="ru-RU"/>
        </w:rPr>
        <w:t>зростанням</w:t>
      </w:r>
      <w:proofErr w:type="spellEnd"/>
      <w:r w:rsidRPr="004E6DE1">
        <w:rPr>
          <w:sz w:val="24"/>
          <w:szCs w:val="24"/>
          <w:lang w:val="ru-RU"/>
        </w:rPr>
        <w:t xml:space="preserve"> </w:t>
      </w:r>
      <w:proofErr w:type="spellStart"/>
      <w:r w:rsidRPr="004E6DE1">
        <w:rPr>
          <w:sz w:val="24"/>
          <w:szCs w:val="24"/>
          <w:lang w:val="ru-RU"/>
        </w:rPr>
        <w:t>геополітичної</w:t>
      </w:r>
      <w:proofErr w:type="spellEnd"/>
      <w:r w:rsidRPr="004E6DE1">
        <w:rPr>
          <w:sz w:val="24"/>
          <w:szCs w:val="24"/>
          <w:lang w:val="ru-RU"/>
        </w:rPr>
        <w:t xml:space="preserve"> </w:t>
      </w:r>
      <w:proofErr w:type="spellStart"/>
      <w:r w:rsidRPr="004E6DE1">
        <w:rPr>
          <w:sz w:val="24"/>
          <w:szCs w:val="24"/>
          <w:lang w:val="ru-RU"/>
        </w:rPr>
        <w:t>складності</w:t>
      </w:r>
      <w:proofErr w:type="spellEnd"/>
      <w:r w:rsidRPr="004E6DE1">
        <w:rPr>
          <w:sz w:val="24"/>
          <w:szCs w:val="24"/>
          <w:lang w:val="ru-RU"/>
        </w:rPr>
        <w:t xml:space="preserve">, такими як </w:t>
      </w:r>
      <w:proofErr w:type="spellStart"/>
      <w:r w:rsidRPr="004E6DE1">
        <w:rPr>
          <w:sz w:val="24"/>
          <w:szCs w:val="24"/>
          <w:lang w:val="ru-RU"/>
        </w:rPr>
        <w:t>енергетична</w:t>
      </w:r>
      <w:proofErr w:type="spellEnd"/>
      <w:r w:rsidRPr="004E6DE1">
        <w:rPr>
          <w:sz w:val="24"/>
          <w:szCs w:val="24"/>
          <w:lang w:val="ru-RU"/>
        </w:rPr>
        <w:t xml:space="preserve"> криза та </w:t>
      </w:r>
      <w:proofErr w:type="spellStart"/>
      <w:r w:rsidRPr="004E6DE1">
        <w:rPr>
          <w:sz w:val="24"/>
          <w:szCs w:val="24"/>
          <w:lang w:val="ru-RU"/>
        </w:rPr>
        <w:t>інфляція</w:t>
      </w:r>
      <w:proofErr w:type="spellEnd"/>
      <w:r w:rsidRPr="004E6DE1">
        <w:rPr>
          <w:sz w:val="24"/>
          <w:szCs w:val="24"/>
          <w:lang w:val="ru-RU"/>
        </w:rPr>
        <w:t xml:space="preserve">. Китай </w:t>
      </w:r>
      <w:proofErr w:type="spellStart"/>
      <w:r w:rsidRPr="004E6DE1">
        <w:rPr>
          <w:sz w:val="24"/>
          <w:szCs w:val="24"/>
          <w:lang w:val="ru-RU"/>
        </w:rPr>
        <w:t>відчув</w:t>
      </w:r>
      <w:proofErr w:type="spellEnd"/>
      <w:r w:rsidRPr="004E6DE1">
        <w:rPr>
          <w:sz w:val="24"/>
          <w:szCs w:val="24"/>
          <w:lang w:val="ru-RU"/>
        </w:rPr>
        <w:t xml:space="preserve"> на </w:t>
      </w:r>
      <w:proofErr w:type="spellStart"/>
      <w:r w:rsidRPr="004E6DE1">
        <w:rPr>
          <w:sz w:val="24"/>
          <w:szCs w:val="24"/>
          <w:lang w:val="ru-RU"/>
        </w:rPr>
        <w:t>собі</w:t>
      </w:r>
      <w:proofErr w:type="spellEnd"/>
      <w:r w:rsidRPr="004E6DE1">
        <w:rPr>
          <w:sz w:val="24"/>
          <w:szCs w:val="24"/>
          <w:lang w:val="ru-RU"/>
        </w:rPr>
        <w:t xml:space="preserve"> </w:t>
      </w:r>
      <w:proofErr w:type="spellStart"/>
      <w:r w:rsidRPr="004E6DE1">
        <w:rPr>
          <w:sz w:val="24"/>
          <w:szCs w:val="24"/>
          <w:lang w:val="ru-RU"/>
        </w:rPr>
        <w:t>тиск</w:t>
      </w:r>
      <w:proofErr w:type="spellEnd"/>
      <w:r w:rsidRPr="004E6DE1">
        <w:rPr>
          <w:sz w:val="24"/>
          <w:szCs w:val="24"/>
          <w:lang w:val="ru-RU"/>
        </w:rPr>
        <w:t xml:space="preserve"> </w:t>
      </w:r>
      <w:proofErr w:type="spellStart"/>
      <w:r w:rsidRPr="004E6DE1">
        <w:rPr>
          <w:sz w:val="24"/>
          <w:szCs w:val="24"/>
          <w:lang w:val="ru-RU"/>
        </w:rPr>
        <w:t>більш</w:t>
      </w:r>
      <w:proofErr w:type="spellEnd"/>
      <w:r w:rsidRPr="004E6DE1">
        <w:rPr>
          <w:sz w:val="24"/>
          <w:szCs w:val="24"/>
          <w:lang w:val="ru-RU"/>
        </w:rPr>
        <w:t xml:space="preserve"> </w:t>
      </w:r>
      <w:proofErr w:type="spellStart"/>
      <w:r w:rsidRPr="004E6DE1">
        <w:rPr>
          <w:sz w:val="24"/>
          <w:szCs w:val="24"/>
          <w:lang w:val="ru-RU"/>
        </w:rPr>
        <w:t>м'якої</w:t>
      </w:r>
      <w:proofErr w:type="spellEnd"/>
      <w:r w:rsidRPr="004E6DE1">
        <w:rPr>
          <w:sz w:val="24"/>
          <w:szCs w:val="24"/>
          <w:lang w:val="ru-RU"/>
        </w:rPr>
        <w:t xml:space="preserve"> </w:t>
      </w:r>
      <w:proofErr w:type="spellStart"/>
      <w:r w:rsidRPr="004E6DE1">
        <w:rPr>
          <w:sz w:val="24"/>
          <w:szCs w:val="24"/>
          <w:lang w:val="ru-RU"/>
        </w:rPr>
        <w:t>економіки</w:t>
      </w:r>
      <w:proofErr w:type="spellEnd"/>
      <w:r w:rsidRPr="004E6DE1">
        <w:rPr>
          <w:sz w:val="24"/>
          <w:szCs w:val="24"/>
          <w:lang w:val="ru-RU"/>
        </w:rPr>
        <w:t xml:space="preserve">, на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вказує</w:t>
      </w:r>
      <w:proofErr w:type="spellEnd"/>
      <w:r w:rsidRPr="004E6DE1">
        <w:rPr>
          <w:sz w:val="24"/>
          <w:szCs w:val="24"/>
          <w:lang w:val="ru-RU"/>
        </w:rPr>
        <w:t xml:space="preserve"> </w:t>
      </w:r>
      <w:proofErr w:type="spellStart"/>
      <w:r w:rsidRPr="004E6DE1">
        <w:rPr>
          <w:sz w:val="24"/>
          <w:szCs w:val="24"/>
          <w:lang w:val="ru-RU"/>
        </w:rPr>
        <w:t>ослаблення</w:t>
      </w:r>
      <w:proofErr w:type="spellEnd"/>
      <w:r w:rsidRPr="004E6DE1">
        <w:rPr>
          <w:sz w:val="24"/>
          <w:szCs w:val="24"/>
          <w:lang w:val="ru-RU"/>
        </w:rPr>
        <w:t xml:space="preserve"> </w:t>
      </w:r>
      <w:proofErr w:type="spellStart"/>
      <w:r w:rsidRPr="004E6DE1">
        <w:rPr>
          <w:sz w:val="24"/>
          <w:szCs w:val="24"/>
          <w:lang w:val="ru-RU"/>
        </w:rPr>
        <w:t>споживання</w:t>
      </w:r>
      <w:proofErr w:type="spellEnd"/>
      <w:r w:rsidRPr="004E6DE1">
        <w:rPr>
          <w:sz w:val="24"/>
          <w:szCs w:val="24"/>
          <w:lang w:val="ru-RU"/>
        </w:rPr>
        <w:t xml:space="preserve">, </w:t>
      </w:r>
      <w:proofErr w:type="spellStart"/>
      <w:r w:rsidRPr="004E6DE1">
        <w:rPr>
          <w:sz w:val="24"/>
          <w:szCs w:val="24"/>
          <w:lang w:val="ru-RU"/>
        </w:rPr>
        <w:t>імпорту</w:t>
      </w:r>
      <w:proofErr w:type="spellEnd"/>
      <w:r w:rsidRPr="004E6DE1">
        <w:rPr>
          <w:sz w:val="24"/>
          <w:szCs w:val="24"/>
          <w:lang w:val="ru-RU"/>
        </w:rPr>
        <w:t xml:space="preserve"> та </w:t>
      </w:r>
      <w:proofErr w:type="spellStart"/>
      <w:r w:rsidRPr="004E6DE1">
        <w:rPr>
          <w:sz w:val="24"/>
          <w:szCs w:val="24"/>
          <w:lang w:val="ru-RU"/>
        </w:rPr>
        <w:t>експорту</w:t>
      </w:r>
      <w:proofErr w:type="spellEnd"/>
      <w:r w:rsidRPr="004E6DE1">
        <w:rPr>
          <w:sz w:val="24"/>
          <w:szCs w:val="24"/>
          <w:lang w:val="ru-RU"/>
        </w:rPr>
        <w:t xml:space="preserve">. </w:t>
      </w:r>
      <w:proofErr w:type="spellStart"/>
      <w:r w:rsidRPr="004E6DE1">
        <w:rPr>
          <w:sz w:val="24"/>
          <w:szCs w:val="24"/>
          <w:lang w:val="ru-RU"/>
        </w:rPr>
        <w:t>Статистичні</w:t>
      </w:r>
      <w:proofErr w:type="spellEnd"/>
      <w:r w:rsidRPr="004E6DE1">
        <w:rPr>
          <w:sz w:val="24"/>
          <w:szCs w:val="24"/>
          <w:lang w:val="ru-RU"/>
        </w:rPr>
        <w:t xml:space="preserve"> </w:t>
      </w:r>
      <w:proofErr w:type="spellStart"/>
      <w:r w:rsidRPr="004E6DE1">
        <w:rPr>
          <w:sz w:val="24"/>
          <w:szCs w:val="24"/>
          <w:lang w:val="ru-RU"/>
        </w:rPr>
        <w:t>дані</w:t>
      </w:r>
      <w:proofErr w:type="spellEnd"/>
      <w:r w:rsidRPr="004E6DE1">
        <w:rPr>
          <w:sz w:val="24"/>
          <w:szCs w:val="24"/>
          <w:lang w:val="ru-RU"/>
        </w:rPr>
        <w:t xml:space="preserve"> </w:t>
      </w:r>
      <w:proofErr w:type="spellStart"/>
      <w:r w:rsidRPr="004E6DE1">
        <w:rPr>
          <w:sz w:val="24"/>
          <w:szCs w:val="24"/>
          <w:lang w:val="ru-RU"/>
        </w:rPr>
        <w:t>свідчать</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загальний</w:t>
      </w:r>
      <w:proofErr w:type="spellEnd"/>
      <w:r w:rsidRPr="004E6DE1">
        <w:rPr>
          <w:sz w:val="24"/>
          <w:szCs w:val="24"/>
          <w:lang w:val="ru-RU"/>
        </w:rPr>
        <w:t xml:space="preserve"> </w:t>
      </w:r>
      <w:proofErr w:type="spellStart"/>
      <w:r w:rsidRPr="004E6DE1">
        <w:rPr>
          <w:sz w:val="24"/>
          <w:szCs w:val="24"/>
          <w:lang w:val="ru-RU"/>
        </w:rPr>
        <w:t>обсяг</w:t>
      </w:r>
      <w:proofErr w:type="spellEnd"/>
      <w:r w:rsidRPr="004E6DE1">
        <w:rPr>
          <w:sz w:val="24"/>
          <w:szCs w:val="24"/>
          <w:lang w:val="ru-RU"/>
        </w:rPr>
        <w:t xml:space="preserve"> </w:t>
      </w:r>
      <w:proofErr w:type="spellStart"/>
      <w:r w:rsidRPr="004E6DE1">
        <w:rPr>
          <w:sz w:val="24"/>
          <w:szCs w:val="24"/>
          <w:lang w:val="ru-RU"/>
        </w:rPr>
        <w:t>прямих</w:t>
      </w:r>
      <w:proofErr w:type="spellEnd"/>
      <w:r w:rsidRPr="004E6DE1">
        <w:rPr>
          <w:sz w:val="24"/>
          <w:szCs w:val="24"/>
          <w:lang w:val="ru-RU"/>
        </w:rPr>
        <w:t xml:space="preserve"> </w:t>
      </w:r>
      <w:proofErr w:type="spellStart"/>
      <w:r w:rsidRPr="004E6DE1">
        <w:rPr>
          <w:sz w:val="24"/>
          <w:szCs w:val="24"/>
          <w:lang w:val="ru-RU"/>
        </w:rPr>
        <w:t>зовнішніх</w:t>
      </w:r>
      <w:proofErr w:type="spellEnd"/>
      <w:r w:rsidRPr="004E6DE1">
        <w:rPr>
          <w:sz w:val="24"/>
          <w:szCs w:val="24"/>
          <w:lang w:val="ru-RU"/>
        </w:rPr>
        <w:t xml:space="preserve"> </w:t>
      </w:r>
      <w:proofErr w:type="spellStart"/>
      <w:r w:rsidRPr="004E6DE1">
        <w:rPr>
          <w:sz w:val="24"/>
          <w:szCs w:val="24"/>
          <w:lang w:val="ru-RU"/>
        </w:rPr>
        <w:t>інвестицій</w:t>
      </w:r>
      <w:proofErr w:type="spellEnd"/>
      <w:r w:rsidRPr="004E6DE1">
        <w:rPr>
          <w:sz w:val="24"/>
          <w:szCs w:val="24"/>
          <w:lang w:val="ru-RU"/>
        </w:rPr>
        <w:t xml:space="preserve"> Китаю у 2022 </w:t>
      </w:r>
      <w:proofErr w:type="spellStart"/>
      <w:r w:rsidRPr="004E6DE1">
        <w:rPr>
          <w:sz w:val="24"/>
          <w:szCs w:val="24"/>
          <w:lang w:val="ru-RU"/>
        </w:rPr>
        <w:t>році</w:t>
      </w:r>
      <w:proofErr w:type="spellEnd"/>
      <w:r w:rsidRPr="004E6DE1">
        <w:rPr>
          <w:sz w:val="24"/>
          <w:szCs w:val="24"/>
          <w:lang w:val="ru-RU"/>
        </w:rPr>
        <w:t xml:space="preserve"> становив 146,5 млрд. </w:t>
      </w:r>
      <w:proofErr w:type="spellStart"/>
      <w:r w:rsidRPr="004E6DE1">
        <w:rPr>
          <w:sz w:val="24"/>
          <w:szCs w:val="24"/>
          <w:lang w:val="ru-RU"/>
        </w:rPr>
        <w:t>доларів</w:t>
      </w:r>
      <w:proofErr w:type="spellEnd"/>
      <w:r w:rsidRPr="004E6DE1">
        <w:rPr>
          <w:sz w:val="24"/>
          <w:szCs w:val="24"/>
          <w:lang w:val="ru-RU"/>
        </w:rPr>
        <w:t xml:space="preserve"> США, </w:t>
      </w:r>
      <w:proofErr w:type="spellStart"/>
      <w:r w:rsidRPr="004E6DE1">
        <w:rPr>
          <w:sz w:val="24"/>
          <w:szCs w:val="24"/>
          <w:lang w:val="ru-RU"/>
        </w:rPr>
        <w:t>що</w:t>
      </w:r>
      <w:proofErr w:type="spellEnd"/>
      <w:r w:rsidRPr="004E6DE1">
        <w:rPr>
          <w:sz w:val="24"/>
          <w:szCs w:val="24"/>
          <w:lang w:val="ru-RU"/>
        </w:rPr>
        <w:t xml:space="preserve"> на 0,9% </w:t>
      </w:r>
      <w:proofErr w:type="spellStart"/>
      <w:r w:rsidRPr="004E6DE1">
        <w:rPr>
          <w:sz w:val="24"/>
          <w:szCs w:val="24"/>
          <w:lang w:val="ru-RU"/>
        </w:rPr>
        <w:t>більше</w:t>
      </w:r>
      <w:proofErr w:type="spellEnd"/>
      <w:r w:rsidRPr="004E6DE1">
        <w:rPr>
          <w:sz w:val="24"/>
          <w:szCs w:val="24"/>
          <w:lang w:val="ru-RU"/>
        </w:rPr>
        <w:t xml:space="preserve">, </w:t>
      </w:r>
      <w:proofErr w:type="spellStart"/>
      <w:r w:rsidRPr="004E6DE1">
        <w:rPr>
          <w:sz w:val="24"/>
          <w:szCs w:val="24"/>
          <w:lang w:val="ru-RU"/>
        </w:rPr>
        <w:t>ніж</w:t>
      </w:r>
      <w:proofErr w:type="spellEnd"/>
      <w:r w:rsidRPr="004E6DE1">
        <w:rPr>
          <w:sz w:val="24"/>
          <w:szCs w:val="24"/>
          <w:lang w:val="ru-RU"/>
        </w:rPr>
        <w:t xml:space="preserve"> у </w:t>
      </w:r>
      <w:proofErr w:type="spellStart"/>
      <w:r w:rsidRPr="004E6DE1">
        <w:rPr>
          <w:sz w:val="24"/>
          <w:szCs w:val="24"/>
          <w:lang w:val="ru-RU"/>
        </w:rPr>
        <w:t>попередньому</w:t>
      </w:r>
      <w:proofErr w:type="spellEnd"/>
      <w:r w:rsidRPr="004E6DE1">
        <w:rPr>
          <w:sz w:val="24"/>
          <w:szCs w:val="24"/>
          <w:lang w:val="ru-RU"/>
        </w:rPr>
        <w:t xml:space="preserve"> </w:t>
      </w:r>
      <w:proofErr w:type="spellStart"/>
      <w:r w:rsidRPr="004E6DE1">
        <w:rPr>
          <w:sz w:val="24"/>
          <w:szCs w:val="24"/>
          <w:lang w:val="ru-RU"/>
        </w:rPr>
        <w:t>році</w:t>
      </w:r>
      <w:proofErr w:type="spellEnd"/>
      <w:r w:rsidRPr="004E6DE1">
        <w:rPr>
          <w:sz w:val="24"/>
          <w:szCs w:val="24"/>
          <w:lang w:val="ru-RU"/>
        </w:rPr>
        <w:t xml:space="preserve">. </w:t>
      </w:r>
      <w:proofErr w:type="spellStart"/>
      <w:r w:rsidRPr="004E6DE1">
        <w:rPr>
          <w:sz w:val="24"/>
          <w:szCs w:val="24"/>
          <w:lang w:val="ru-RU"/>
        </w:rPr>
        <w:t>Нефінансові</w:t>
      </w:r>
      <w:proofErr w:type="spellEnd"/>
      <w:r w:rsidRPr="004E6DE1">
        <w:rPr>
          <w:sz w:val="24"/>
          <w:szCs w:val="24"/>
          <w:lang w:val="ru-RU"/>
        </w:rPr>
        <w:t xml:space="preserve"> </w:t>
      </w:r>
      <w:proofErr w:type="spellStart"/>
      <w:r w:rsidRPr="004E6DE1">
        <w:rPr>
          <w:sz w:val="24"/>
          <w:szCs w:val="24"/>
          <w:lang w:val="ru-RU"/>
        </w:rPr>
        <w:t>прямі</w:t>
      </w:r>
      <w:proofErr w:type="spellEnd"/>
      <w:r w:rsidRPr="004E6DE1">
        <w:rPr>
          <w:sz w:val="24"/>
          <w:szCs w:val="24"/>
          <w:lang w:val="ru-RU"/>
        </w:rPr>
        <w:t xml:space="preserve"> </w:t>
      </w:r>
      <w:proofErr w:type="spellStart"/>
      <w:r w:rsidRPr="004E6DE1">
        <w:rPr>
          <w:sz w:val="24"/>
          <w:szCs w:val="24"/>
          <w:lang w:val="ru-RU"/>
        </w:rPr>
        <w:t>іноземні</w:t>
      </w:r>
      <w:proofErr w:type="spellEnd"/>
      <w:r w:rsidRPr="004E6DE1">
        <w:rPr>
          <w:sz w:val="24"/>
          <w:szCs w:val="24"/>
          <w:lang w:val="ru-RU"/>
        </w:rPr>
        <w:t xml:space="preserve"> </w:t>
      </w:r>
      <w:proofErr w:type="spellStart"/>
      <w:r w:rsidRPr="004E6DE1">
        <w:rPr>
          <w:sz w:val="24"/>
          <w:szCs w:val="24"/>
          <w:lang w:val="ru-RU"/>
        </w:rPr>
        <w:t>інвестиції</w:t>
      </w:r>
      <w:proofErr w:type="spellEnd"/>
      <w:r w:rsidRPr="004E6DE1">
        <w:rPr>
          <w:sz w:val="24"/>
          <w:szCs w:val="24"/>
          <w:lang w:val="ru-RU"/>
        </w:rPr>
        <w:t xml:space="preserve"> Китаю у 2022 </w:t>
      </w:r>
      <w:proofErr w:type="spellStart"/>
      <w:r w:rsidRPr="004E6DE1">
        <w:rPr>
          <w:sz w:val="24"/>
          <w:szCs w:val="24"/>
          <w:lang w:val="ru-RU"/>
        </w:rPr>
        <w:t>році</w:t>
      </w:r>
      <w:proofErr w:type="spellEnd"/>
      <w:r w:rsidRPr="004E6DE1">
        <w:rPr>
          <w:sz w:val="24"/>
          <w:szCs w:val="24"/>
          <w:lang w:val="ru-RU"/>
        </w:rPr>
        <w:t xml:space="preserve"> </w:t>
      </w:r>
      <w:proofErr w:type="spellStart"/>
      <w:r w:rsidRPr="004E6DE1">
        <w:rPr>
          <w:sz w:val="24"/>
          <w:szCs w:val="24"/>
          <w:lang w:val="ru-RU"/>
        </w:rPr>
        <w:t>склали</w:t>
      </w:r>
      <w:proofErr w:type="spellEnd"/>
      <w:r w:rsidRPr="004E6DE1">
        <w:rPr>
          <w:sz w:val="24"/>
          <w:szCs w:val="24"/>
          <w:lang w:val="ru-RU"/>
        </w:rPr>
        <w:t xml:space="preserve"> 116,9 млрд. </w:t>
      </w:r>
      <w:proofErr w:type="spellStart"/>
      <w:r w:rsidRPr="004E6DE1">
        <w:rPr>
          <w:sz w:val="24"/>
          <w:szCs w:val="24"/>
          <w:lang w:val="ru-RU"/>
        </w:rPr>
        <w:t>доларів</w:t>
      </w:r>
      <w:proofErr w:type="spellEnd"/>
      <w:r w:rsidRPr="004E6DE1">
        <w:rPr>
          <w:sz w:val="24"/>
          <w:szCs w:val="24"/>
          <w:lang w:val="ru-RU"/>
        </w:rPr>
        <w:t xml:space="preserve"> США, </w:t>
      </w:r>
      <w:proofErr w:type="spellStart"/>
      <w:r w:rsidRPr="004E6DE1">
        <w:rPr>
          <w:sz w:val="24"/>
          <w:szCs w:val="24"/>
          <w:lang w:val="ru-RU"/>
        </w:rPr>
        <w:t>що</w:t>
      </w:r>
      <w:proofErr w:type="spellEnd"/>
      <w:r w:rsidRPr="004E6DE1">
        <w:rPr>
          <w:sz w:val="24"/>
          <w:szCs w:val="24"/>
          <w:lang w:val="ru-RU"/>
        </w:rPr>
        <w:t xml:space="preserve"> на 2,8% </w:t>
      </w:r>
      <w:proofErr w:type="spellStart"/>
      <w:r w:rsidRPr="004E6DE1">
        <w:rPr>
          <w:sz w:val="24"/>
          <w:szCs w:val="24"/>
          <w:lang w:val="ru-RU"/>
        </w:rPr>
        <w:t>більше</w:t>
      </w:r>
      <w:proofErr w:type="spellEnd"/>
      <w:r w:rsidRPr="004E6DE1">
        <w:rPr>
          <w:sz w:val="24"/>
          <w:szCs w:val="24"/>
          <w:lang w:val="ru-RU"/>
        </w:rPr>
        <w:t xml:space="preserve">, </w:t>
      </w:r>
      <w:proofErr w:type="spellStart"/>
      <w:r w:rsidRPr="004E6DE1">
        <w:rPr>
          <w:sz w:val="24"/>
          <w:szCs w:val="24"/>
          <w:lang w:val="ru-RU"/>
        </w:rPr>
        <w:t>ніж</w:t>
      </w:r>
      <w:proofErr w:type="spellEnd"/>
      <w:r w:rsidRPr="004E6DE1">
        <w:rPr>
          <w:sz w:val="24"/>
          <w:szCs w:val="24"/>
          <w:lang w:val="ru-RU"/>
        </w:rPr>
        <w:t xml:space="preserve"> у </w:t>
      </w:r>
      <w:proofErr w:type="spellStart"/>
      <w:r w:rsidRPr="004E6DE1">
        <w:rPr>
          <w:sz w:val="24"/>
          <w:szCs w:val="24"/>
          <w:lang w:val="ru-RU"/>
        </w:rPr>
        <w:t>попередньому</w:t>
      </w:r>
      <w:proofErr w:type="spellEnd"/>
      <w:r w:rsidRPr="004E6DE1">
        <w:rPr>
          <w:sz w:val="24"/>
          <w:szCs w:val="24"/>
          <w:lang w:val="ru-RU"/>
        </w:rPr>
        <w:t xml:space="preserve"> </w:t>
      </w:r>
      <w:proofErr w:type="spellStart"/>
      <w:r w:rsidRPr="004E6DE1">
        <w:rPr>
          <w:sz w:val="24"/>
          <w:szCs w:val="24"/>
          <w:lang w:val="ru-RU"/>
        </w:rPr>
        <w:t>році</w:t>
      </w:r>
      <w:proofErr w:type="spellEnd"/>
      <w:r w:rsidRPr="004E6DE1">
        <w:rPr>
          <w:sz w:val="24"/>
          <w:szCs w:val="24"/>
          <w:lang w:val="ru-RU"/>
        </w:rPr>
        <w:t xml:space="preserve">. </w:t>
      </w:r>
      <w:proofErr w:type="spellStart"/>
      <w:r w:rsidRPr="004E6DE1">
        <w:rPr>
          <w:sz w:val="24"/>
          <w:szCs w:val="24"/>
          <w:lang w:val="ru-RU"/>
        </w:rPr>
        <w:t>Відносно</w:t>
      </w:r>
      <w:proofErr w:type="spellEnd"/>
      <w:r w:rsidRPr="004E6DE1">
        <w:rPr>
          <w:sz w:val="24"/>
          <w:szCs w:val="24"/>
          <w:lang w:val="ru-RU"/>
        </w:rPr>
        <w:t xml:space="preserve"> </w:t>
      </w:r>
      <w:proofErr w:type="spellStart"/>
      <w:r w:rsidRPr="004E6DE1">
        <w:rPr>
          <w:sz w:val="24"/>
          <w:szCs w:val="24"/>
          <w:lang w:val="ru-RU"/>
        </w:rPr>
        <w:t>швидко</w:t>
      </w:r>
      <w:proofErr w:type="spellEnd"/>
      <w:r w:rsidRPr="004E6DE1">
        <w:rPr>
          <w:sz w:val="24"/>
          <w:szCs w:val="24"/>
          <w:lang w:val="ru-RU"/>
        </w:rPr>
        <w:t xml:space="preserve"> </w:t>
      </w:r>
      <w:proofErr w:type="spellStart"/>
      <w:r w:rsidRPr="004E6DE1">
        <w:rPr>
          <w:sz w:val="24"/>
          <w:szCs w:val="24"/>
          <w:lang w:val="ru-RU"/>
        </w:rPr>
        <w:t>зростали</w:t>
      </w:r>
      <w:proofErr w:type="spellEnd"/>
      <w:r w:rsidRPr="004E6DE1">
        <w:rPr>
          <w:sz w:val="24"/>
          <w:szCs w:val="24"/>
          <w:lang w:val="ru-RU"/>
        </w:rPr>
        <w:t xml:space="preserve"> </w:t>
      </w:r>
      <w:proofErr w:type="spellStart"/>
      <w:r w:rsidRPr="004E6DE1">
        <w:rPr>
          <w:sz w:val="24"/>
          <w:szCs w:val="24"/>
          <w:lang w:val="ru-RU"/>
        </w:rPr>
        <w:t>вихідні</w:t>
      </w:r>
      <w:proofErr w:type="spellEnd"/>
      <w:r w:rsidRPr="004E6DE1">
        <w:rPr>
          <w:sz w:val="24"/>
          <w:szCs w:val="24"/>
          <w:lang w:val="ru-RU"/>
        </w:rPr>
        <w:t xml:space="preserve"> </w:t>
      </w:r>
      <w:proofErr w:type="spellStart"/>
      <w:r w:rsidRPr="004E6DE1">
        <w:rPr>
          <w:sz w:val="24"/>
          <w:szCs w:val="24"/>
          <w:lang w:val="ru-RU"/>
        </w:rPr>
        <w:t>інвестиції</w:t>
      </w:r>
      <w:proofErr w:type="spellEnd"/>
      <w:r w:rsidRPr="004E6DE1">
        <w:rPr>
          <w:sz w:val="24"/>
          <w:szCs w:val="24"/>
          <w:lang w:val="ru-RU"/>
        </w:rPr>
        <w:t xml:space="preserve"> в </w:t>
      </w:r>
      <w:proofErr w:type="spellStart"/>
      <w:r w:rsidRPr="004E6DE1">
        <w:rPr>
          <w:sz w:val="24"/>
          <w:szCs w:val="24"/>
          <w:lang w:val="ru-RU"/>
        </w:rPr>
        <w:t>деякі</w:t>
      </w:r>
      <w:proofErr w:type="spellEnd"/>
      <w:r w:rsidRPr="004E6DE1">
        <w:rPr>
          <w:sz w:val="24"/>
          <w:szCs w:val="24"/>
          <w:lang w:val="ru-RU"/>
        </w:rPr>
        <w:t xml:space="preserve"> </w:t>
      </w:r>
      <w:proofErr w:type="spellStart"/>
      <w:r w:rsidRPr="004E6DE1">
        <w:rPr>
          <w:sz w:val="24"/>
          <w:szCs w:val="24"/>
          <w:lang w:val="ru-RU"/>
        </w:rPr>
        <w:t>галузі</w:t>
      </w:r>
      <w:proofErr w:type="spellEnd"/>
      <w:r w:rsidRPr="004E6DE1">
        <w:rPr>
          <w:sz w:val="24"/>
          <w:szCs w:val="24"/>
          <w:lang w:val="ru-RU"/>
        </w:rPr>
        <w:t xml:space="preserve">, </w:t>
      </w:r>
      <w:proofErr w:type="spellStart"/>
      <w:r w:rsidRPr="004E6DE1">
        <w:rPr>
          <w:sz w:val="24"/>
          <w:szCs w:val="24"/>
          <w:lang w:val="ru-RU"/>
        </w:rPr>
        <w:t>такі</w:t>
      </w:r>
      <w:proofErr w:type="spellEnd"/>
      <w:r w:rsidRPr="004E6DE1">
        <w:rPr>
          <w:sz w:val="24"/>
          <w:szCs w:val="24"/>
          <w:lang w:val="ru-RU"/>
        </w:rPr>
        <w:t xml:space="preserve"> як </w:t>
      </w:r>
      <w:proofErr w:type="spellStart"/>
      <w:r w:rsidRPr="004E6DE1">
        <w:rPr>
          <w:sz w:val="24"/>
          <w:szCs w:val="24"/>
          <w:lang w:val="ru-RU"/>
        </w:rPr>
        <w:t>оптова</w:t>
      </w:r>
      <w:proofErr w:type="spellEnd"/>
      <w:r w:rsidRPr="004E6DE1">
        <w:rPr>
          <w:sz w:val="24"/>
          <w:szCs w:val="24"/>
          <w:lang w:val="ru-RU"/>
        </w:rPr>
        <w:t xml:space="preserve"> та </w:t>
      </w:r>
      <w:proofErr w:type="spellStart"/>
      <w:r w:rsidRPr="004E6DE1">
        <w:rPr>
          <w:sz w:val="24"/>
          <w:szCs w:val="24"/>
          <w:lang w:val="ru-RU"/>
        </w:rPr>
        <w:t>роздрібна</w:t>
      </w:r>
      <w:proofErr w:type="spellEnd"/>
      <w:r w:rsidRPr="004E6DE1">
        <w:rPr>
          <w:sz w:val="24"/>
          <w:szCs w:val="24"/>
          <w:lang w:val="ru-RU"/>
        </w:rPr>
        <w:t xml:space="preserve"> </w:t>
      </w:r>
      <w:proofErr w:type="spellStart"/>
      <w:r w:rsidRPr="004E6DE1">
        <w:rPr>
          <w:sz w:val="24"/>
          <w:szCs w:val="24"/>
          <w:lang w:val="ru-RU"/>
        </w:rPr>
        <w:t>торгівля</w:t>
      </w:r>
      <w:proofErr w:type="spellEnd"/>
      <w:r w:rsidRPr="004E6DE1">
        <w:rPr>
          <w:sz w:val="24"/>
          <w:szCs w:val="24"/>
          <w:lang w:val="ru-RU"/>
        </w:rPr>
        <w:t xml:space="preserve">, </w:t>
      </w:r>
      <w:proofErr w:type="spellStart"/>
      <w:r w:rsidRPr="004E6DE1">
        <w:rPr>
          <w:sz w:val="24"/>
          <w:szCs w:val="24"/>
          <w:lang w:val="ru-RU"/>
        </w:rPr>
        <w:t>переробна</w:t>
      </w:r>
      <w:proofErr w:type="spellEnd"/>
      <w:r w:rsidRPr="004E6DE1">
        <w:rPr>
          <w:sz w:val="24"/>
          <w:szCs w:val="24"/>
          <w:lang w:val="ru-RU"/>
        </w:rPr>
        <w:t xml:space="preserve"> </w:t>
      </w:r>
      <w:proofErr w:type="spellStart"/>
      <w:r w:rsidRPr="004E6DE1">
        <w:rPr>
          <w:sz w:val="24"/>
          <w:szCs w:val="24"/>
          <w:lang w:val="ru-RU"/>
        </w:rPr>
        <w:t>промисловість</w:t>
      </w:r>
      <w:proofErr w:type="spellEnd"/>
      <w:r w:rsidRPr="004E6DE1">
        <w:rPr>
          <w:sz w:val="24"/>
          <w:szCs w:val="24"/>
          <w:lang w:val="ru-RU"/>
        </w:rPr>
        <w:t xml:space="preserve">, а також </w:t>
      </w:r>
      <w:proofErr w:type="spellStart"/>
      <w:r w:rsidRPr="004E6DE1">
        <w:rPr>
          <w:sz w:val="24"/>
          <w:szCs w:val="24"/>
          <w:lang w:val="ru-RU"/>
        </w:rPr>
        <w:t>лізинг</w:t>
      </w:r>
      <w:proofErr w:type="spellEnd"/>
      <w:r w:rsidRPr="004E6DE1">
        <w:rPr>
          <w:sz w:val="24"/>
          <w:szCs w:val="24"/>
          <w:lang w:val="ru-RU"/>
        </w:rPr>
        <w:t xml:space="preserve"> та </w:t>
      </w:r>
      <w:proofErr w:type="spellStart"/>
      <w:r w:rsidRPr="004E6DE1">
        <w:rPr>
          <w:sz w:val="24"/>
          <w:szCs w:val="24"/>
          <w:lang w:val="ru-RU"/>
        </w:rPr>
        <w:t>бізнес-послуги</w:t>
      </w:r>
      <w:proofErr w:type="spellEnd"/>
      <w:r w:rsidRPr="004E6DE1">
        <w:rPr>
          <w:sz w:val="24"/>
          <w:szCs w:val="24"/>
          <w:lang w:val="ru-RU"/>
        </w:rPr>
        <w:t xml:space="preserve"> - на 19,5%, 17,4% та 5,8% </w:t>
      </w:r>
      <w:proofErr w:type="spellStart"/>
      <w:r w:rsidRPr="004E6DE1">
        <w:rPr>
          <w:sz w:val="24"/>
          <w:szCs w:val="24"/>
          <w:lang w:val="ru-RU"/>
        </w:rPr>
        <w:t>порівняно</w:t>
      </w:r>
      <w:proofErr w:type="spellEnd"/>
      <w:r w:rsidRPr="004E6DE1">
        <w:rPr>
          <w:sz w:val="24"/>
          <w:szCs w:val="24"/>
          <w:lang w:val="ru-RU"/>
        </w:rPr>
        <w:t xml:space="preserve"> з </w:t>
      </w:r>
      <w:proofErr w:type="spellStart"/>
      <w:r w:rsidRPr="004E6DE1">
        <w:rPr>
          <w:sz w:val="24"/>
          <w:szCs w:val="24"/>
          <w:lang w:val="ru-RU"/>
        </w:rPr>
        <w:t>аналогічним</w:t>
      </w:r>
      <w:proofErr w:type="spellEnd"/>
      <w:r w:rsidRPr="004E6DE1">
        <w:rPr>
          <w:sz w:val="24"/>
          <w:szCs w:val="24"/>
          <w:lang w:val="ru-RU"/>
        </w:rPr>
        <w:t xml:space="preserve"> </w:t>
      </w:r>
      <w:proofErr w:type="spellStart"/>
      <w:r w:rsidRPr="004E6DE1">
        <w:rPr>
          <w:sz w:val="24"/>
          <w:szCs w:val="24"/>
          <w:lang w:val="ru-RU"/>
        </w:rPr>
        <w:t>періодом</w:t>
      </w:r>
      <w:proofErr w:type="spellEnd"/>
      <w:r w:rsidRPr="004E6DE1">
        <w:rPr>
          <w:sz w:val="24"/>
          <w:szCs w:val="24"/>
          <w:lang w:val="ru-RU"/>
        </w:rPr>
        <w:t xml:space="preserve"> </w:t>
      </w:r>
      <w:proofErr w:type="spellStart"/>
      <w:r w:rsidRPr="004E6DE1">
        <w:rPr>
          <w:sz w:val="24"/>
          <w:szCs w:val="24"/>
          <w:lang w:val="ru-RU"/>
        </w:rPr>
        <w:t>минулого</w:t>
      </w:r>
      <w:proofErr w:type="spellEnd"/>
      <w:r w:rsidRPr="004E6DE1">
        <w:rPr>
          <w:sz w:val="24"/>
          <w:szCs w:val="24"/>
          <w:lang w:val="ru-RU"/>
        </w:rPr>
        <w:t xml:space="preserve"> року </w:t>
      </w:r>
      <w:proofErr w:type="spellStart"/>
      <w:r w:rsidRPr="004E6DE1">
        <w:rPr>
          <w:sz w:val="24"/>
          <w:szCs w:val="24"/>
          <w:lang w:val="ru-RU"/>
        </w:rPr>
        <w:t>відповідно</w:t>
      </w:r>
      <w:proofErr w:type="spellEnd"/>
      <w:r w:rsidRPr="004E6DE1">
        <w:rPr>
          <w:sz w:val="24"/>
          <w:szCs w:val="24"/>
          <w:lang w:val="ru-RU"/>
        </w:rPr>
        <w:t>.[1]</w:t>
      </w:r>
    </w:p>
    <w:p w14:paraId="3AAC7633" w14:textId="77777777" w:rsidR="00665BE5" w:rsidRPr="004E6DE1" w:rsidRDefault="00665BE5" w:rsidP="00665BE5">
      <w:pPr>
        <w:ind w:firstLine="708"/>
        <w:jc w:val="both"/>
        <w:rPr>
          <w:sz w:val="24"/>
          <w:szCs w:val="24"/>
          <w:lang w:val="ru-RU"/>
        </w:rPr>
      </w:pPr>
      <w:r w:rsidRPr="004E6DE1">
        <w:rPr>
          <w:sz w:val="24"/>
          <w:szCs w:val="24"/>
          <w:lang w:val="ru-RU"/>
        </w:rPr>
        <w:t xml:space="preserve">Станом на </w:t>
      </w:r>
      <w:proofErr w:type="spellStart"/>
      <w:r w:rsidRPr="004E6DE1">
        <w:rPr>
          <w:sz w:val="24"/>
          <w:szCs w:val="24"/>
          <w:lang w:val="ru-RU"/>
        </w:rPr>
        <w:t>кінець</w:t>
      </w:r>
      <w:proofErr w:type="spellEnd"/>
      <w:r w:rsidRPr="004E6DE1">
        <w:rPr>
          <w:sz w:val="24"/>
          <w:szCs w:val="24"/>
          <w:lang w:val="ru-RU"/>
        </w:rPr>
        <w:t xml:space="preserve"> 2022 року </w:t>
      </w:r>
      <w:proofErr w:type="spellStart"/>
      <w:r w:rsidRPr="004E6DE1">
        <w:rPr>
          <w:sz w:val="24"/>
          <w:szCs w:val="24"/>
          <w:lang w:val="ru-RU"/>
        </w:rPr>
        <w:t>китайські</w:t>
      </w:r>
      <w:proofErr w:type="spellEnd"/>
      <w:r w:rsidRPr="004E6DE1">
        <w:rPr>
          <w:sz w:val="24"/>
          <w:szCs w:val="24"/>
          <w:lang w:val="ru-RU"/>
        </w:rPr>
        <w:t xml:space="preserve"> </w:t>
      </w:r>
      <w:proofErr w:type="spellStart"/>
      <w:r w:rsidRPr="004E6DE1">
        <w:rPr>
          <w:sz w:val="24"/>
          <w:szCs w:val="24"/>
          <w:lang w:val="ru-RU"/>
        </w:rPr>
        <w:t>внутрішні</w:t>
      </w:r>
      <w:proofErr w:type="spellEnd"/>
      <w:r w:rsidRPr="004E6DE1">
        <w:rPr>
          <w:sz w:val="24"/>
          <w:szCs w:val="24"/>
          <w:lang w:val="ru-RU"/>
        </w:rPr>
        <w:t xml:space="preserve"> </w:t>
      </w:r>
      <w:proofErr w:type="spellStart"/>
      <w:r w:rsidRPr="004E6DE1">
        <w:rPr>
          <w:sz w:val="24"/>
          <w:szCs w:val="24"/>
          <w:lang w:val="ru-RU"/>
        </w:rPr>
        <w:t>інвестори</w:t>
      </w:r>
      <w:proofErr w:type="spellEnd"/>
      <w:r w:rsidRPr="004E6DE1">
        <w:rPr>
          <w:sz w:val="24"/>
          <w:szCs w:val="24"/>
          <w:lang w:val="ru-RU"/>
        </w:rPr>
        <w:t xml:space="preserve"> створили </w:t>
      </w:r>
      <w:proofErr w:type="spellStart"/>
      <w:r w:rsidRPr="004E6DE1">
        <w:rPr>
          <w:sz w:val="24"/>
          <w:szCs w:val="24"/>
          <w:lang w:val="ru-RU"/>
        </w:rPr>
        <w:t>потужну</w:t>
      </w:r>
      <w:proofErr w:type="spellEnd"/>
      <w:r w:rsidRPr="004E6DE1">
        <w:rPr>
          <w:sz w:val="24"/>
          <w:szCs w:val="24"/>
          <w:lang w:val="ru-RU"/>
        </w:rPr>
        <w:t xml:space="preserve"> </w:t>
      </w:r>
      <w:proofErr w:type="spellStart"/>
      <w:r w:rsidRPr="004E6DE1">
        <w:rPr>
          <w:sz w:val="24"/>
          <w:szCs w:val="24"/>
          <w:lang w:val="ru-RU"/>
        </w:rPr>
        <w:t>глобальну</w:t>
      </w:r>
      <w:proofErr w:type="spellEnd"/>
      <w:r w:rsidRPr="004E6DE1">
        <w:rPr>
          <w:sz w:val="24"/>
          <w:szCs w:val="24"/>
          <w:lang w:val="ru-RU"/>
        </w:rPr>
        <w:t xml:space="preserve"> </w:t>
      </w:r>
      <w:proofErr w:type="spellStart"/>
      <w:r w:rsidRPr="004E6DE1">
        <w:rPr>
          <w:sz w:val="24"/>
          <w:szCs w:val="24"/>
          <w:lang w:val="ru-RU"/>
        </w:rPr>
        <w:t>присутність</w:t>
      </w:r>
      <w:proofErr w:type="spellEnd"/>
      <w:r w:rsidRPr="004E6DE1">
        <w:rPr>
          <w:sz w:val="24"/>
          <w:szCs w:val="24"/>
          <w:lang w:val="ru-RU"/>
        </w:rPr>
        <w:t xml:space="preserve">, </w:t>
      </w:r>
      <w:proofErr w:type="spellStart"/>
      <w:r w:rsidRPr="004E6DE1">
        <w:rPr>
          <w:sz w:val="24"/>
          <w:szCs w:val="24"/>
          <w:lang w:val="ru-RU"/>
        </w:rPr>
        <w:t>налічуючи</w:t>
      </w:r>
      <w:proofErr w:type="spellEnd"/>
      <w:r w:rsidRPr="004E6DE1">
        <w:rPr>
          <w:sz w:val="24"/>
          <w:szCs w:val="24"/>
          <w:lang w:val="ru-RU"/>
        </w:rPr>
        <w:t xml:space="preserve"> 47 000 </w:t>
      </w:r>
      <w:proofErr w:type="spellStart"/>
      <w:r w:rsidRPr="004E6DE1">
        <w:rPr>
          <w:sz w:val="24"/>
          <w:szCs w:val="24"/>
          <w:lang w:val="ru-RU"/>
        </w:rPr>
        <w:t>офшорних</w:t>
      </w:r>
      <w:proofErr w:type="spellEnd"/>
      <w:r w:rsidRPr="004E6DE1">
        <w:rPr>
          <w:sz w:val="24"/>
          <w:szCs w:val="24"/>
          <w:lang w:val="ru-RU"/>
        </w:rPr>
        <w:t xml:space="preserve"> </w:t>
      </w:r>
      <w:proofErr w:type="spellStart"/>
      <w:r w:rsidRPr="004E6DE1">
        <w:rPr>
          <w:sz w:val="24"/>
          <w:szCs w:val="24"/>
          <w:lang w:val="ru-RU"/>
        </w:rPr>
        <w:t>підприємств</w:t>
      </w:r>
      <w:proofErr w:type="spellEnd"/>
      <w:r w:rsidRPr="004E6DE1">
        <w:rPr>
          <w:sz w:val="24"/>
          <w:szCs w:val="24"/>
          <w:lang w:val="ru-RU"/>
        </w:rPr>
        <w:t xml:space="preserve"> у 190 </w:t>
      </w:r>
      <w:proofErr w:type="spellStart"/>
      <w:r w:rsidRPr="004E6DE1">
        <w:rPr>
          <w:sz w:val="24"/>
          <w:szCs w:val="24"/>
          <w:lang w:val="ru-RU"/>
        </w:rPr>
        <w:t>країнах</w:t>
      </w:r>
      <w:proofErr w:type="spellEnd"/>
      <w:r w:rsidRPr="004E6DE1">
        <w:rPr>
          <w:sz w:val="24"/>
          <w:szCs w:val="24"/>
          <w:lang w:val="ru-RU"/>
        </w:rPr>
        <w:t xml:space="preserve"> і </w:t>
      </w:r>
      <w:proofErr w:type="spellStart"/>
      <w:r w:rsidRPr="004E6DE1">
        <w:rPr>
          <w:sz w:val="24"/>
          <w:szCs w:val="24"/>
          <w:lang w:val="ru-RU"/>
        </w:rPr>
        <w:t>регіонах</w:t>
      </w:r>
      <w:proofErr w:type="spellEnd"/>
      <w:r w:rsidRPr="004E6DE1">
        <w:rPr>
          <w:sz w:val="24"/>
          <w:szCs w:val="24"/>
          <w:lang w:val="ru-RU"/>
        </w:rPr>
        <w:t xml:space="preserve"> </w:t>
      </w:r>
      <w:proofErr w:type="spellStart"/>
      <w:r w:rsidRPr="004E6DE1">
        <w:rPr>
          <w:sz w:val="24"/>
          <w:szCs w:val="24"/>
          <w:lang w:val="ru-RU"/>
        </w:rPr>
        <w:t>світу</w:t>
      </w:r>
      <w:proofErr w:type="spellEnd"/>
      <w:r w:rsidRPr="004E6DE1">
        <w:rPr>
          <w:sz w:val="24"/>
          <w:szCs w:val="24"/>
          <w:lang w:val="ru-RU"/>
        </w:rPr>
        <w:t xml:space="preserve">. </w:t>
      </w:r>
      <w:proofErr w:type="spellStart"/>
      <w:r w:rsidRPr="004E6DE1">
        <w:rPr>
          <w:sz w:val="24"/>
          <w:szCs w:val="24"/>
          <w:lang w:val="ru-RU"/>
        </w:rPr>
        <w:t>Серед</w:t>
      </w:r>
      <w:proofErr w:type="spellEnd"/>
      <w:r w:rsidRPr="004E6DE1">
        <w:rPr>
          <w:sz w:val="24"/>
          <w:szCs w:val="24"/>
          <w:lang w:val="ru-RU"/>
        </w:rPr>
        <w:t xml:space="preserve"> </w:t>
      </w:r>
      <w:proofErr w:type="spellStart"/>
      <w:r w:rsidRPr="004E6DE1">
        <w:rPr>
          <w:sz w:val="24"/>
          <w:szCs w:val="24"/>
          <w:lang w:val="ru-RU"/>
        </w:rPr>
        <w:t>цих</w:t>
      </w:r>
      <w:proofErr w:type="spellEnd"/>
      <w:r w:rsidRPr="004E6DE1">
        <w:rPr>
          <w:sz w:val="24"/>
          <w:szCs w:val="24"/>
          <w:lang w:val="ru-RU"/>
        </w:rPr>
        <w:t xml:space="preserve"> </w:t>
      </w:r>
      <w:proofErr w:type="spellStart"/>
      <w:r w:rsidRPr="004E6DE1">
        <w:rPr>
          <w:sz w:val="24"/>
          <w:szCs w:val="24"/>
          <w:lang w:val="ru-RU"/>
        </w:rPr>
        <w:t>підприємств</w:t>
      </w:r>
      <w:proofErr w:type="spellEnd"/>
      <w:r w:rsidRPr="004E6DE1">
        <w:rPr>
          <w:sz w:val="24"/>
          <w:szCs w:val="24"/>
          <w:lang w:val="ru-RU"/>
        </w:rPr>
        <w:t xml:space="preserve"> </w:t>
      </w:r>
      <w:proofErr w:type="spellStart"/>
      <w:r w:rsidRPr="004E6DE1">
        <w:rPr>
          <w:sz w:val="24"/>
          <w:szCs w:val="24"/>
          <w:lang w:val="ru-RU"/>
        </w:rPr>
        <w:t>понад</w:t>
      </w:r>
      <w:proofErr w:type="spellEnd"/>
      <w:r w:rsidRPr="004E6DE1">
        <w:rPr>
          <w:sz w:val="24"/>
          <w:szCs w:val="24"/>
          <w:lang w:val="ru-RU"/>
        </w:rPr>
        <w:t xml:space="preserve"> 60% </w:t>
      </w:r>
      <w:proofErr w:type="spellStart"/>
      <w:r w:rsidRPr="004E6DE1">
        <w:rPr>
          <w:sz w:val="24"/>
          <w:szCs w:val="24"/>
          <w:lang w:val="ru-RU"/>
        </w:rPr>
        <w:t>розташовані</w:t>
      </w:r>
      <w:proofErr w:type="spellEnd"/>
      <w:r w:rsidRPr="004E6DE1">
        <w:rPr>
          <w:sz w:val="24"/>
          <w:szCs w:val="24"/>
          <w:lang w:val="ru-RU"/>
        </w:rPr>
        <w:t xml:space="preserve"> в </w:t>
      </w:r>
      <w:proofErr w:type="spellStart"/>
      <w:r w:rsidRPr="004E6DE1">
        <w:rPr>
          <w:sz w:val="24"/>
          <w:szCs w:val="24"/>
          <w:lang w:val="ru-RU"/>
        </w:rPr>
        <w:t>Азії</w:t>
      </w:r>
      <w:proofErr w:type="spellEnd"/>
      <w:r w:rsidRPr="004E6DE1">
        <w:rPr>
          <w:sz w:val="24"/>
          <w:szCs w:val="24"/>
          <w:lang w:val="ru-RU"/>
        </w:rPr>
        <w:t xml:space="preserve">, 13% - у </w:t>
      </w:r>
      <w:proofErr w:type="spellStart"/>
      <w:r w:rsidRPr="004E6DE1">
        <w:rPr>
          <w:sz w:val="24"/>
          <w:szCs w:val="24"/>
          <w:lang w:val="ru-RU"/>
        </w:rPr>
        <w:t>Північній</w:t>
      </w:r>
      <w:proofErr w:type="spellEnd"/>
      <w:r w:rsidRPr="004E6DE1">
        <w:rPr>
          <w:sz w:val="24"/>
          <w:szCs w:val="24"/>
          <w:lang w:val="ru-RU"/>
        </w:rPr>
        <w:t xml:space="preserve"> </w:t>
      </w:r>
      <w:proofErr w:type="spellStart"/>
      <w:r w:rsidRPr="004E6DE1">
        <w:rPr>
          <w:sz w:val="24"/>
          <w:szCs w:val="24"/>
          <w:lang w:val="ru-RU"/>
        </w:rPr>
        <w:t>Америці</w:t>
      </w:r>
      <w:proofErr w:type="spellEnd"/>
      <w:r w:rsidRPr="004E6DE1">
        <w:rPr>
          <w:sz w:val="24"/>
          <w:szCs w:val="24"/>
          <w:lang w:val="ru-RU"/>
        </w:rPr>
        <w:t xml:space="preserve"> та 10,2% - в </w:t>
      </w:r>
      <w:proofErr w:type="spellStart"/>
      <w:r w:rsidRPr="004E6DE1">
        <w:rPr>
          <w:sz w:val="24"/>
          <w:szCs w:val="24"/>
          <w:lang w:val="ru-RU"/>
        </w:rPr>
        <w:t>Європі</w:t>
      </w:r>
      <w:proofErr w:type="spellEnd"/>
      <w:r w:rsidRPr="004E6DE1">
        <w:rPr>
          <w:sz w:val="24"/>
          <w:szCs w:val="24"/>
          <w:lang w:val="ru-RU"/>
        </w:rPr>
        <w:t xml:space="preserve">. Варто також </w:t>
      </w:r>
      <w:proofErr w:type="spellStart"/>
      <w:r w:rsidRPr="004E6DE1">
        <w:rPr>
          <w:sz w:val="24"/>
          <w:szCs w:val="24"/>
          <w:lang w:val="ru-RU"/>
        </w:rPr>
        <w:t>звернути</w:t>
      </w:r>
      <w:proofErr w:type="spellEnd"/>
      <w:r w:rsidRPr="004E6DE1">
        <w:rPr>
          <w:sz w:val="24"/>
          <w:szCs w:val="24"/>
          <w:lang w:val="ru-RU"/>
        </w:rPr>
        <w:t xml:space="preserve"> </w:t>
      </w:r>
      <w:proofErr w:type="spellStart"/>
      <w:r w:rsidRPr="004E6DE1">
        <w:rPr>
          <w:sz w:val="24"/>
          <w:szCs w:val="24"/>
          <w:lang w:val="ru-RU"/>
        </w:rPr>
        <w:t>увагу</w:t>
      </w:r>
      <w:proofErr w:type="spellEnd"/>
      <w:r w:rsidRPr="004E6DE1">
        <w:rPr>
          <w:sz w:val="24"/>
          <w:szCs w:val="24"/>
          <w:lang w:val="ru-RU"/>
        </w:rPr>
        <w:t xml:space="preserve"> на той факт,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близько</w:t>
      </w:r>
      <w:proofErr w:type="spellEnd"/>
      <w:r w:rsidRPr="004E6DE1">
        <w:rPr>
          <w:sz w:val="24"/>
          <w:szCs w:val="24"/>
          <w:lang w:val="ru-RU"/>
        </w:rPr>
        <w:t xml:space="preserve"> 16 000 </w:t>
      </w:r>
      <w:proofErr w:type="spellStart"/>
      <w:r w:rsidRPr="004E6DE1">
        <w:rPr>
          <w:sz w:val="24"/>
          <w:szCs w:val="24"/>
          <w:lang w:val="ru-RU"/>
        </w:rPr>
        <w:t>закордонних</w:t>
      </w:r>
      <w:proofErr w:type="spellEnd"/>
      <w:r w:rsidRPr="004E6DE1">
        <w:rPr>
          <w:sz w:val="24"/>
          <w:szCs w:val="24"/>
          <w:lang w:val="ru-RU"/>
        </w:rPr>
        <w:t xml:space="preserve"> </w:t>
      </w:r>
      <w:proofErr w:type="spellStart"/>
      <w:r w:rsidRPr="004E6DE1">
        <w:rPr>
          <w:sz w:val="24"/>
          <w:szCs w:val="24"/>
          <w:lang w:val="ru-RU"/>
        </w:rPr>
        <w:t>підприємств</w:t>
      </w:r>
      <w:proofErr w:type="spellEnd"/>
      <w:r w:rsidRPr="004E6DE1">
        <w:rPr>
          <w:sz w:val="24"/>
          <w:szCs w:val="24"/>
          <w:lang w:val="ru-RU"/>
        </w:rPr>
        <w:t xml:space="preserve">, </w:t>
      </w:r>
      <w:proofErr w:type="spellStart"/>
      <w:r w:rsidRPr="004E6DE1">
        <w:rPr>
          <w:sz w:val="24"/>
          <w:szCs w:val="24"/>
          <w:lang w:val="ru-RU"/>
        </w:rPr>
        <w:t>або</w:t>
      </w:r>
      <w:proofErr w:type="spellEnd"/>
      <w:r w:rsidRPr="004E6DE1">
        <w:rPr>
          <w:sz w:val="24"/>
          <w:szCs w:val="24"/>
          <w:lang w:val="ru-RU"/>
        </w:rPr>
        <w:t xml:space="preserve"> </w:t>
      </w:r>
      <w:proofErr w:type="spellStart"/>
      <w:r w:rsidRPr="004E6DE1">
        <w:rPr>
          <w:sz w:val="24"/>
          <w:szCs w:val="24"/>
          <w:lang w:val="ru-RU"/>
        </w:rPr>
        <w:t>близько</w:t>
      </w:r>
      <w:proofErr w:type="spellEnd"/>
      <w:r w:rsidRPr="004E6DE1">
        <w:rPr>
          <w:sz w:val="24"/>
          <w:szCs w:val="24"/>
          <w:lang w:val="ru-RU"/>
        </w:rPr>
        <w:t xml:space="preserve"> 34%, </w:t>
      </w:r>
      <w:proofErr w:type="spellStart"/>
      <w:r w:rsidRPr="004E6DE1">
        <w:rPr>
          <w:sz w:val="24"/>
          <w:szCs w:val="24"/>
          <w:lang w:val="ru-RU"/>
        </w:rPr>
        <w:t>створені</w:t>
      </w:r>
      <w:proofErr w:type="spellEnd"/>
      <w:r w:rsidRPr="004E6DE1">
        <w:rPr>
          <w:sz w:val="24"/>
          <w:szCs w:val="24"/>
          <w:lang w:val="ru-RU"/>
        </w:rPr>
        <w:t xml:space="preserve"> в </w:t>
      </w:r>
      <w:proofErr w:type="spellStart"/>
      <w:r w:rsidRPr="004E6DE1">
        <w:rPr>
          <w:sz w:val="24"/>
          <w:szCs w:val="24"/>
          <w:lang w:val="ru-RU"/>
        </w:rPr>
        <w:t>країнах</w:t>
      </w:r>
      <w:proofErr w:type="spellEnd"/>
      <w:r w:rsidRPr="004E6DE1">
        <w:rPr>
          <w:sz w:val="24"/>
          <w:szCs w:val="24"/>
          <w:lang w:val="ru-RU"/>
        </w:rPr>
        <w:t xml:space="preserve">, </w:t>
      </w:r>
      <w:proofErr w:type="spellStart"/>
      <w:r w:rsidRPr="004E6DE1">
        <w:rPr>
          <w:sz w:val="24"/>
          <w:szCs w:val="24"/>
          <w:lang w:val="ru-RU"/>
        </w:rPr>
        <w:t>які</w:t>
      </w:r>
      <w:proofErr w:type="spellEnd"/>
      <w:r w:rsidRPr="004E6DE1">
        <w:rPr>
          <w:sz w:val="24"/>
          <w:szCs w:val="24"/>
          <w:lang w:val="ru-RU"/>
        </w:rPr>
        <w:t xml:space="preserve"> </w:t>
      </w:r>
      <w:proofErr w:type="spellStart"/>
      <w:r w:rsidRPr="004E6DE1">
        <w:rPr>
          <w:sz w:val="24"/>
          <w:szCs w:val="24"/>
          <w:lang w:val="ru-RU"/>
        </w:rPr>
        <w:t>приєдналися</w:t>
      </w:r>
      <w:proofErr w:type="spellEnd"/>
      <w:r w:rsidRPr="004E6DE1">
        <w:rPr>
          <w:sz w:val="24"/>
          <w:szCs w:val="24"/>
          <w:lang w:val="ru-RU"/>
        </w:rPr>
        <w:t xml:space="preserve"> до </w:t>
      </w:r>
      <w:proofErr w:type="spellStart"/>
      <w:r w:rsidRPr="004E6DE1">
        <w:rPr>
          <w:sz w:val="24"/>
          <w:szCs w:val="24"/>
          <w:lang w:val="ru-RU"/>
        </w:rPr>
        <w:t>ініціативи</w:t>
      </w:r>
      <w:proofErr w:type="spellEnd"/>
      <w:r w:rsidRPr="004E6DE1">
        <w:rPr>
          <w:sz w:val="24"/>
          <w:szCs w:val="24"/>
          <w:lang w:val="ru-RU"/>
        </w:rPr>
        <w:t xml:space="preserve"> "Один пояс - один шлях".[2]</w:t>
      </w:r>
    </w:p>
    <w:p w14:paraId="053F52DB" w14:textId="77777777" w:rsidR="00665BE5" w:rsidRPr="004E6DE1" w:rsidRDefault="00665BE5" w:rsidP="00665BE5">
      <w:pPr>
        <w:ind w:firstLine="708"/>
        <w:jc w:val="both"/>
        <w:rPr>
          <w:sz w:val="24"/>
          <w:szCs w:val="24"/>
          <w:lang w:val="ru-RU"/>
        </w:rPr>
      </w:pPr>
      <w:r w:rsidRPr="004E6DE1">
        <w:rPr>
          <w:sz w:val="24"/>
          <w:szCs w:val="24"/>
          <w:lang w:val="ru-RU"/>
        </w:rPr>
        <w:t xml:space="preserve">В </w:t>
      </w:r>
      <w:proofErr w:type="spellStart"/>
      <w:r w:rsidRPr="004E6DE1">
        <w:rPr>
          <w:sz w:val="24"/>
          <w:szCs w:val="24"/>
          <w:lang w:val="ru-RU"/>
        </w:rPr>
        <w:t>останні</w:t>
      </w:r>
      <w:proofErr w:type="spellEnd"/>
      <w:r w:rsidRPr="004E6DE1">
        <w:rPr>
          <w:sz w:val="24"/>
          <w:szCs w:val="24"/>
          <w:lang w:val="ru-RU"/>
        </w:rPr>
        <w:t xml:space="preserve"> роки </w:t>
      </w:r>
      <w:proofErr w:type="spellStart"/>
      <w:r w:rsidRPr="004E6DE1">
        <w:rPr>
          <w:sz w:val="24"/>
          <w:szCs w:val="24"/>
          <w:lang w:val="ru-RU"/>
        </w:rPr>
        <w:t>ініціатива</w:t>
      </w:r>
      <w:proofErr w:type="spellEnd"/>
      <w:r w:rsidRPr="004E6DE1">
        <w:rPr>
          <w:sz w:val="24"/>
          <w:szCs w:val="24"/>
          <w:lang w:val="ru-RU"/>
        </w:rPr>
        <w:t xml:space="preserve"> "Один пояс-- один шлях",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охоплює</w:t>
      </w:r>
      <w:proofErr w:type="spellEnd"/>
      <w:r w:rsidRPr="004E6DE1">
        <w:rPr>
          <w:sz w:val="24"/>
          <w:szCs w:val="24"/>
          <w:lang w:val="ru-RU"/>
        </w:rPr>
        <w:t xml:space="preserve"> </w:t>
      </w:r>
      <w:proofErr w:type="spellStart"/>
      <w:r w:rsidRPr="004E6DE1">
        <w:rPr>
          <w:sz w:val="24"/>
          <w:szCs w:val="24"/>
          <w:lang w:val="ru-RU"/>
        </w:rPr>
        <w:t>понад</w:t>
      </w:r>
      <w:proofErr w:type="spellEnd"/>
      <w:r w:rsidRPr="004E6DE1">
        <w:rPr>
          <w:sz w:val="24"/>
          <w:szCs w:val="24"/>
          <w:lang w:val="ru-RU"/>
        </w:rPr>
        <w:t xml:space="preserve"> 70 </w:t>
      </w:r>
      <w:proofErr w:type="spellStart"/>
      <w:r w:rsidRPr="004E6DE1">
        <w:rPr>
          <w:sz w:val="24"/>
          <w:szCs w:val="24"/>
          <w:lang w:val="ru-RU"/>
        </w:rPr>
        <w:t>країн</w:t>
      </w:r>
      <w:proofErr w:type="spellEnd"/>
      <w:r w:rsidRPr="004E6DE1">
        <w:rPr>
          <w:sz w:val="24"/>
          <w:szCs w:val="24"/>
          <w:lang w:val="ru-RU"/>
        </w:rPr>
        <w:t xml:space="preserve">, </w:t>
      </w:r>
      <w:proofErr w:type="spellStart"/>
      <w:r w:rsidRPr="004E6DE1">
        <w:rPr>
          <w:sz w:val="24"/>
          <w:szCs w:val="24"/>
          <w:lang w:val="ru-RU"/>
        </w:rPr>
        <w:t>відкрила</w:t>
      </w:r>
      <w:proofErr w:type="spellEnd"/>
      <w:r w:rsidRPr="004E6DE1">
        <w:rPr>
          <w:sz w:val="24"/>
          <w:szCs w:val="24"/>
          <w:lang w:val="ru-RU"/>
        </w:rPr>
        <w:t xml:space="preserve"> </w:t>
      </w:r>
      <w:proofErr w:type="spellStart"/>
      <w:r w:rsidRPr="004E6DE1">
        <w:rPr>
          <w:sz w:val="24"/>
          <w:szCs w:val="24"/>
          <w:lang w:val="ru-RU"/>
        </w:rPr>
        <w:t>величезні</w:t>
      </w:r>
      <w:proofErr w:type="spellEnd"/>
      <w:r w:rsidRPr="004E6DE1">
        <w:rPr>
          <w:sz w:val="24"/>
          <w:szCs w:val="24"/>
          <w:lang w:val="ru-RU"/>
        </w:rPr>
        <w:t xml:space="preserve"> </w:t>
      </w:r>
      <w:proofErr w:type="spellStart"/>
      <w:r w:rsidRPr="004E6DE1">
        <w:rPr>
          <w:sz w:val="24"/>
          <w:szCs w:val="24"/>
          <w:lang w:val="ru-RU"/>
        </w:rPr>
        <w:t>можливості</w:t>
      </w:r>
      <w:proofErr w:type="spellEnd"/>
      <w:r w:rsidRPr="004E6DE1">
        <w:rPr>
          <w:sz w:val="24"/>
          <w:szCs w:val="24"/>
          <w:lang w:val="ru-RU"/>
        </w:rPr>
        <w:t xml:space="preserve"> для </w:t>
      </w:r>
      <w:proofErr w:type="spellStart"/>
      <w:r w:rsidRPr="004E6DE1">
        <w:rPr>
          <w:sz w:val="24"/>
          <w:szCs w:val="24"/>
          <w:lang w:val="ru-RU"/>
        </w:rPr>
        <w:t>китайських</w:t>
      </w:r>
      <w:proofErr w:type="spellEnd"/>
      <w:r w:rsidRPr="004E6DE1">
        <w:rPr>
          <w:sz w:val="24"/>
          <w:szCs w:val="24"/>
          <w:lang w:val="ru-RU"/>
        </w:rPr>
        <w:t xml:space="preserve"> </w:t>
      </w:r>
      <w:proofErr w:type="spellStart"/>
      <w:r w:rsidRPr="004E6DE1">
        <w:rPr>
          <w:sz w:val="24"/>
          <w:szCs w:val="24"/>
          <w:lang w:val="ru-RU"/>
        </w:rPr>
        <w:t>інвесторів</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призвело</w:t>
      </w:r>
      <w:proofErr w:type="spellEnd"/>
      <w:r w:rsidRPr="004E6DE1">
        <w:rPr>
          <w:sz w:val="24"/>
          <w:szCs w:val="24"/>
          <w:lang w:val="ru-RU"/>
        </w:rPr>
        <w:t xml:space="preserve"> до </w:t>
      </w:r>
      <w:proofErr w:type="spellStart"/>
      <w:r w:rsidRPr="004E6DE1">
        <w:rPr>
          <w:sz w:val="24"/>
          <w:szCs w:val="24"/>
          <w:lang w:val="ru-RU"/>
        </w:rPr>
        <w:t>значного</w:t>
      </w:r>
      <w:proofErr w:type="spellEnd"/>
      <w:r w:rsidRPr="004E6DE1">
        <w:rPr>
          <w:sz w:val="24"/>
          <w:szCs w:val="24"/>
          <w:lang w:val="ru-RU"/>
        </w:rPr>
        <w:t xml:space="preserve"> </w:t>
      </w:r>
      <w:proofErr w:type="spellStart"/>
      <w:r w:rsidRPr="004E6DE1">
        <w:rPr>
          <w:sz w:val="24"/>
          <w:szCs w:val="24"/>
          <w:lang w:val="ru-RU"/>
        </w:rPr>
        <w:t>зростання</w:t>
      </w:r>
      <w:proofErr w:type="spellEnd"/>
      <w:r w:rsidRPr="004E6DE1">
        <w:rPr>
          <w:sz w:val="24"/>
          <w:szCs w:val="24"/>
          <w:lang w:val="ru-RU"/>
        </w:rPr>
        <w:t xml:space="preserve"> </w:t>
      </w:r>
      <w:proofErr w:type="spellStart"/>
      <w:r w:rsidRPr="004E6DE1">
        <w:rPr>
          <w:sz w:val="24"/>
          <w:szCs w:val="24"/>
          <w:lang w:val="ru-RU"/>
        </w:rPr>
        <w:t>кількості</w:t>
      </w:r>
      <w:proofErr w:type="spellEnd"/>
      <w:r w:rsidRPr="004E6DE1">
        <w:rPr>
          <w:sz w:val="24"/>
          <w:szCs w:val="24"/>
          <w:lang w:val="ru-RU"/>
        </w:rPr>
        <w:t xml:space="preserve"> та </w:t>
      </w:r>
      <w:proofErr w:type="spellStart"/>
      <w:r w:rsidRPr="004E6DE1">
        <w:rPr>
          <w:sz w:val="24"/>
          <w:szCs w:val="24"/>
          <w:lang w:val="ru-RU"/>
        </w:rPr>
        <w:t>вартості</w:t>
      </w:r>
      <w:proofErr w:type="spellEnd"/>
      <w:r w:rsidRPr="004E6DE1">
        <w:rPr>
          <w:sz w:val="24"/>
          <w:szCs w:val="24"/>
          <w:lang w:val="ru-RU"/>
        </w:rPr>
        <w:t xml:space="preserve"> </w:t>
      </w:r>
      <w:proofErr w:type="spellStart"/>
      <w:r w:rsidRPr="004E6DE1">
        <w:rPr>
          <w:sz w:val="24"/>
          <w:szCs w:val="24"/>
          <w:lang w:val="ru-RU"/>
        </w:rPr>
        <w:t>інвестицій</w:t>
      </w:r>
      <w:proofErr w:type="spellEnd"/>
      <w:r w:rsidRPr="004E6DE1">
        <w:rPr>
          <w:sz w:val="24"/>
          <w:szCs w:val="24"/>
          <w:lang w:val="ru-RU"/>
        </w:rPr>
        <w:t xml:space="preserve"> у </w:t>
      </w:r>
      <w:proofErr w:type="spellStart"/>
      <w:r w:rsidRPr="004E6DE1">
        <w:rPr>
          <w:sz w:val="24"/>
          <w:szCs w:val="24"/>
          <w:lang w:val="ru-RU"/>
        </w:rPr>
        <w:t>цих</w:t>
      </w:r>
      <w:proofErr w:type="spellEnd"/>
      <w:r w:rsidRPr="004E6DE1">
        <w:rPr>
          <w:sz w:val="24"/>
          <w:szCs w:val="24"/>
          <w:lang w:val="ru-RU"/>
        </w:rPr>
        <w:t xml:space="preserve"> </w:t>
      </w:r>
      <w:proofErr w:type="spellStart"/>
      <w:r w:rsidRPr="004E6DE1">
        <w:rPr>
          <w:sz w:val="24"/>
          <w:szCs w:val="24"/>
          <w:lang w:val="ru-RU"/>
        </w:rPr>
        <w:t>країнах</w:t>
      </w:r>
      <w:proofErr w:type="spellEnd"/>
      <w:r w:rsidRPr="004E6DE1">
        <w:rPr>
          <w:sz w:val="24"/>
          <w:szCs w:val="24"/>
          <w:lang w:val="ru-RU"/>
        </w:rPr>
        <w:t xml:space="preserve">. За </w:t>
      </w:r>
      <w:proofErr w:type="spellStart"/>
      <w:r w:rsidRPr="004E6DE1">
        <w:rPr>
          <w:sz w:val="24"/>
          <w:szCs w:val="24"/>
          <w:lang w:val="ru-RU"/>
        </w:rPr>
        <w:t>даними</w:t>
      </w:r>
      <w:proofErr w:type="spellEnd"/>
      <w:r w:rsidRPr="004E6DE1">
        <w:rPr>
          <w:sz w:val="24"/>
          <w:szCs w:val="24"/>
          <w:lang w:val="ru-RU"/>
        </w:rPr>
        <w:t xml:space="preserve"> </w:t>
      </w:r>
      <w:r w:rsidRPr="004E6DE1">
        <w:rPr>
          <w:sz w:val="24"/>
          <w:szCs w:val="24"/>
        </w:rPr>
        <w:t>China</w:t>
      </w:r>
      <w:r w:rsidRPr="004E6DE1">
        <w:rPr>
          <w:sz w:val="24"/>
          <w:szCs w:val="24"/>
          <w:lang w:val="ru-RU"/>
        </w:rPr>
        <w:t xml:space="preserve"> </w:t>
      </w:r>
      <w:r w:rsidRPr="004E6DE1">
        <w:rPr>
          <w:sz w:val="24"/>
          <w:szCs w:val="24"/>
        </w:rPr>
        <w:t>Daily</w:t>
      </w:r>
      <w:r w:rsidRPr="004E6DE1">
        <w:rPr>
          <w:sz w:val="24"/>
          <w:szCs w:val="24"/>
          <w:lang w:val="ru-RU"/>
        </w:rPr>
        <w:t xml:space="preserve">, за </w:t>
      </w:r>
      <w:proofErr w:type="spellStart"/>
      <w:r w:rsidRPr="004E6DE1">
        <w:rPr>
          <w:sz w:val="24"/>
          <w:szCs w:val="24"/>
          <w:lang w:val="ru-RU"/>
        </w:rPr>
        <w:t>перші</w:t>
      </w:r>
      <w:proofErr w:type="spellEnd"/>
      <w:r w:rsidRPr="004E6DE1">
        <w:rPr>
          <w:sz w:val="24"/>
          <w:szCs w:val="24"/>
          <w:lang w:val="ru-RU"/>
        </w:rPr>
        <w:t xml:space="preserve"> </w:t>
      </w:r>
      <w:proofErr w:type="spellStart"/>
      <w:r w:rsidRPr="004E6DE1">
        <w:rPr>
          <w:sz w:val="24"/>
          <w:szCs w:val="24"/>
          <w:lang w:val="ru-RU"/>
        </w:rPr>
        <w:t>вісім</w:t>
      </w:r>
      <w:proofErr w:type="spellEnd"/>
      <w:r w:rsidRPr="004E6DE1">
        <w:rPr>
          <w:sz w:val="24"/>
          <w:szCs w:val="24"/>
          <w:lang w:val="ru-RU"/>
        </w:rPr>
        <w:t xml:space="preserve"> </w:t>
      </w:r>
      <w:proofErr w:type="spellStart"/>
      <w:r w:rsidRPr="004E6DE1">
        <w:rPr>
          <w:sz w:val="24"/>
          <w:szCs w:val="24"/>
          <w:lang w:val="ru-RU"/>
        </w:rPr>
        <w:t>місяців</w:t>
      </w:r>
      <w:proofErr w:type="spellEnd"/>
      <w:r w:rsidRPr="004E6DE1">
        <w:rPr>
          <w:sz w:val="24"/>
          <w:szCs w:val="24"/>
          <w:lang w:val="ru-RU"/>
        </w:rPr>
        <w:t xml:space="preserve"> 2023 року </w:t>
      </w:r>
      <w:proofErr w:type="spellStart"/>
      <w:r w:rsidRPr="004E6DE1">
        <w:rPr>
          <w:sz w:val="24"/>
          <w:szCs w:val="24"/>
          <w:lang w:val="ru-RU"/>
        </w:rPr>
        <w:t>сукупний</w:t>
      </w:r>
      <w:proofErr w:type="spellEnd"/>
      <w:r w:rsidRPr="004E6DE1">
        <w:rPr>
          <w:sz w:val="24"/>
          <w:szCs w:val="24"/>
          <w:lang w:val="ru-RU"/>
        </w:rPr>
        <w:t xml:space="preserve"> </w:t>
      </w:r>
      <w:proofErr w:type="spellStart"/>
      <w:r w:rsidRPr="004E6DE1">
        <w:rPr>
          <w:sz w:val="24"/>
          <w:szCs w:val="24"/>
          <w:lang w:val="ru-RU"/>
        </w:rPr>
        <w:t>товарообіг</w:t>
      </w:r>
      <w:proofErr w:type="spellEnd"/>
      <w:r w:rsidRPr="004E6DE1">
        <w:rPr>
          <w:sz w:val="24"/>
          <w:szCs w:val="24"/>
          <w:lang w:val="ru-RU"/>
        </w:rPr>
        <w:t xml:space="preserve"> у </w:t>
      </w:r>
      <w:proofErr w:type="spellStart"/>
      <w:r w:rsidRPr="004E6DE1">
        <w:rPr>
          <w:sz w:val="24"/>
          <w:szCs w:val="24"/>
          <w:lang w:val="ru-RU"/>
        </w:rPr>
        <w:t>країнах-учасницях</w:t>
      </w:r>
      <w:proofErr w:type="spellEnd"/>
      <w:r w:rsidRPr="004E6DE1">
        <w:rPr>
          <w:sz w:val="24"/>
          <w:szCs w:val="24"/>
          <w:lang w:val="ru-RU"/>
        </w:rPr>
        <w:t xml:space="preserve"> </w:t>
      </w:r>
      <w:proofErr w:type="spellStart"/>
      <w:r w:rsidRPr="004E6DE1">
        <w:rPr>
          <w:sz w:val="24"/>
          <w:szCs w:val="24"/>
          <w:lang w:val="ru-RU"/>
        </w:rPr>
        <w:t>ініціативи</w:t>
      </w:r>
      <w:proofErr w:type="spellEnd"/>
      <w:r w:rsidRPr="004E6DE1">
        <w:rPr>
          <w:sz w:val="24"/>
          <w:szCs w:val="24"/>
          <w:lang w:val="ru-RU"/>
        </w:rPr>
        <w:t xml:space="preserve"> </w:t>
      </w:r>
      <w:proofErr w:type="spellStart"/>
      <w:r w:rsidRPr="004E6DE1">
        <w:rPr>
          <w:sz w:val="24"/>
          <w:szCs w:val="24"/>
          <w:lang w:val="ru-RU"/>
        </w:rPr>
        <w:t>досяг</w:t>
      </w:r>
      <w:proofErr w:type="spellEnd"/>
      <w:r w:rsidRPr="004E6DE1">
        <w:rPr>
          <w:sz w:val="24"/>
          <w:szCs w:val="24"/>
          <w:lang w:val="ru-RU"/>
        </w:rPr>
        <w:t xml:space="preserve"> 72,44 млрд. </w:t>
      </w:r>
      <w:proofErr w:type="spellStart"/>
      <w:r w:rsidRPr="004E6DE1">
        <w:rPr>
          <w:sz w:val="24"/>
          <w:szCs w:val="24"/>
          <w:lang w:val="ru-RU"/>
        </w:rPr>
        <w:t>доларів</w:t>
      </w:r>
      <w:proofErr w:type="spellEnd"/>
      <w:r w:rsidRPr="004E6DE1">
        <w:rPr>
          <w:sz w:val="24"/>
          <w:szCs w:val="24"/>
          <w:lang w:val="ru-RU"/>
        </w:rPr>
        <w:t xml:space="preserve"> США, </w:t>
      </w:r>
      <w:proofErr w:type="spellStart"/>
      <w:r w:rsidRPr="004E6DE1">
        <w:rPr>
          <w:sz w:val="24"/>
          <w:szCs w:val="24"/>
          <w:lang w:val="ru-RU"/>
        </w:rPr>
        <w:t>що</w:t>
      </w:r>
      <w:proofErr w:type="spellEnd"/>
      <w:r w:rsidRPr="004E6DE1">
        <w:rPr>
          <w:sz w:val="24"/>
          <w:szCs w:val="24"/>
          <w:lang w:val="ru-RU"/>
        </w:rPr>
        <w:t xml:space="preserve"> на 4,8% </w:t>
      </w:r>
      <w:proofErr w:type="spellStart"/>
      <w:r w:rsidRPr="004E6DE1">
        <w:rPr>
          <w:sz w:val="24"/>
          <w:szCs w:val="24"/>
          <w:lang w:val="ru-RU"/>
        </w:rPr>
        <w:t>більше</w:t>
      </w:r>
      <w:proofErr w:type="spellEnd"/>
      <w:r w:rsidRPr="004E6DE1">
        <w:rPr>
          <w:sz w:val="24"/>
          <w:szCs w:val="24"/>
          <w:lang w:val="ru-RU"/>
        </w:rPr>
        <w:t xml:space="preserve">, </w:t>
      </w:r>
      <w:proofErr w:type="spellStart"/>
      <w:r w:rsidRPr="004E6DE1">
        <w:rPr>
          <w:sz w:val="24"/>
          <w:szCs w:val="24"/>
          <w:lang w:val="ru-RU"/>
        </w:rPr>
        <w:t>ніж</w:t>
      </w:r>
      <w:proofErr w:type="spellEnd"/>
      <w:r w:rsidRPr="004E6DE1">
        <w:rPr>
          <w:sz w:val="24"/>
          <w:szCs w:val="24"/>
          <w:lang w:val="ru-RU"/>
        </w:rPr>
        <w:t xml:space="preserve"> за </w:t>
      </w:r>
      <w:proofErr w:type="spellStart"/>
      <w:r w:rsidRPr="004E6DE1">
        <w:rPr>
          <w:sz w:val="24"/>
          <w:szCs w:val="24"/>
          <w:lang w:val="ru-RU"/>
        </w:rPr>
        <w:t>аналогічний</w:t>
      </w:r>
      <w:proofErr w:type="spellEnd"/>
      <w:r w:rsidRPr="004E6DE1">
        <w:rPr>
          <w:sz w:val="24"/>
          <w:szCs w:val="24"/>
          <w:lang w:val="ru-RU"/>
        </w:rPr>
        <w:t xml:space="preserve"> </w:t>
      </w:r>
      <w:proofErr w:type="spellStart"/>
      <w:r w:rsidRPr="004E6DE1">
        <w:rPr>
          <w:sz w:val="24"/>
          <w:szCs w:val="24"/>
          <w:lang w:val="ru-RU"/>
        </w:rPr>
        <w:t>період</w:t>
      </w:r>
      <w:proofErr w:type="spellEnd"/>
      <w:r w:rsidRPr="004E6DE1">
        <w:rPr>
          <w:sz w:val="24"/>
          <w:szCs w:val="24"/>
          <w:lang w:val="ru-RU"/>
        </w:rPr>
        <w:t xml:space="preserve"> </w:t>
      </w:r>
      <w:proofErr w:type="spellStart"/>
      <w:r w:rsidRPr="004E6DE1">
        <w:rPr>
          <w:sz w:val="24"/>
          <w:szCs w:val="24"/>
          <w:lang w:val="ru-RU"/>
        </w:rPr>
        <w:t>минулого</w:t>
      </w:r>
      <w:proofErr w:type="spellEnd"/>
      <w:r w:rsidRPr="004E6DE1">
        <w:rPr>
          <w:sz w:val="24"/>
          <w:szCs w:val="24"/>
          <w:lang w:val="ru-RU"/>
        </w:rPr>
        <w:t xml:space="preserve"> року. </w:t>
      </w:r>
      <w:proofErr w:type="spellStart"/>
      <w:r w:rsidRPr="004E6DE1">
        <w:rPr>
          <w:sz w:val="24"/>
          <w:szCs w:val="24"/>
          <w:lang w:val="ru-RU"/>
        </w:rPr>
        <w:t>Крім</w:t>
      </w:r>
      <w:proofErr w:type="spellEnd"/>
      <w:r w:rsidRPr="004E6DE1">
        <w:rPr>
          <w:sz w:val="24"/>
          <w:szCs w:val="24"/>
          <w:lang w:val="ru-RU"/>
        </w:rPr>
        <w:t xml:space="preserve"> того, </w:t>
      </w:r>
      <w:proofErr w:type="spellStart"/>
      <w:r w:rsidRPr="004E6DE1">
        <w:rPr>
          <w:sz w:val="24"/>
          <w:szCs w:val="24"/>
          <w:lang w:val="ru-RU"/>
        </w:rPr>
        <w:t>нещодавно</w:t>
      </w:r>
      <w:proofErr w:type="spellEnd"/>
      <w:r w:rsidRPr="004E6DE1">
        <w:rPr>
          <w:sz w:val="24"/>
          <w:szCs w:val="24"/>
          <w:lang w:val="ru-RU"/>
        </w:rPr>
        <w:t xml:space="preserve"> </w:t>
      </w:r>
      <w:proofErr w:type="spellStart"/>
      <w:r w:rsidRPr="004E6DE1">
        <w:rPr>
          <w:sz w:val="24"/>
          <w:szCs w:val="24"/>
          <w:lang w:val="ru-RU"/>
        </w:rPr>
        <w:t>підписані</w:t>
      </w:r>
      <w:proofErr w:type="spellEnd"/>
      <w:r w:rsidRPr="004E6DE1">
        <w:rPr>
          <w:sz w:val="24"/>
          <w:szCs w:val="24"/>
          <w:lang w:val="ru-RU"/>
        </w:rPr>
        <w:t xml:space="preserve"> </w:t>
      </w:r>
      <w:proofErr w:type="spellStart"/>
      <w:r w:rsidRPr="004E6DE1">
        <w:rPr>
          <w:sz w:val="24"/>
          <w:szCs w:val="24"/>
          <w:lang w:val="ru-RU"/>
        </w:rPr>
        <w:t>контракти</w:t>
      </w:r>
      <w:proofErr w:type="spellEnd"/>
      <w:r w:rsidRPr="004E6DE1">
        <w:rPr>
          <w:sz w:val="24"/>
          <w:szCs w:val="24"/>
          <w:lang w:val="ru-RU"/>
        </w:rPr>
        <w:t xml:space="preserve"> </w:t>
      </w:r>
      <w:proofErr w:type="spellStart"/>
      <w:r w:rsidRPr="004E6DE1">
        <w:rPr>
          <w:sz w:val="24"/>
          <w:szCs w:val="24"/>
          <w:lang w:val="ru-RU"/>
        </w:rPr>
        <w:t>досягли</w:t>
      </w:r>
      <w:proofErr w:type="spellEnd"/>
      <w:r w:rsidRPr="004E6DE1">
        <w:rPr>
          <w:sz w:val="24"/>
          <w:szCs w:val="24"/>
          <w:lang w:val="ru-RU"/>
        </w:rPr>
        <w:t xml:space="preserve"> 99,23 млрд </w:t>
      </w:r>
      <w:proofErr w:type="spellStart"/>
      <w:r w:rsidRPr="004E6DE1">
        <w:rPr>
          <w:sz w:val="24"/>
          <w:szCs w:val="24"/>
          <w:lang w:val="ru-RU"/>
        </w:rPr>
        <w:t>доларів</w:t>
      </w:r>
      <w:proofErr w:type="spellEnd"/>
      <w:r w:rsidRPr="004E6DE1">
        <w:rPr>
          <w:sz w:val="24"/>
          <w:szCs w:val="24"/>
          <w:lang w:val="ru-RU"/>
        </w:rPr>
        <w:t xml:space="preserve"> США,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означає</w:t>
      </w:r>
      <w:proofErr w:type="spellEnd"/>
      <w:r w:rsidRPr="004E6DE1">
        <w:rPr>
          <w:sz w:val="24"/>
          <w:szCs w:val="24"/>
          <w:lang w:val="ru-RU"/>
        </w:rPr>
        <w:t xml:space="preserve"> </w:t>
      </w:r>
      <w:proofErr w:type="spellStart"/>
      <w:r w:rsidRPr="004E6DE1">
        <w:rPr>
          <w:sz w:val="24"/>
          <w:szCs w:val="24"/>
          <w:lang w:val="ru-RU"/>
        </w:rPr>
        <w:t>суттєве</w:t>
      </w:r>
      <w:proofErr w:type="spellEnd"/>
      <w:r w:rsidRPr="004E6DE1">
        <w:rPr>
          <w:sz w:val="24"/>
          <w:szCs w:val="24"/>
          <w:lang w:val="ru-RU"/>
        </w:rPr>
        <w:t xml:space="preserve"> </w:t>
      </w:r>
      <w:proofErr w:type="spellStart"/>
      <w:r w:rsidRPr="004E6DE1">
        <w:rPr>
          <w:sz w:val="24"/>
          <w:szCs w:val="24"/>
          <w:lang w:val="ru-RU"/>
        </w:rPr>
        <w:t>зростання</w:t>
      </w:r>
      <w:proofErr w:type="spellEnd"/>
      <w:r w:rsidRPr="004E6DE1">
        <w:rPr>
          <w:sz w:val="24"/>
          <w:szCs w:val="24"/>
          <w:lang w:val="ru-RU"/>
        </w:rPr>
        <w:t xml:space="preserve"> на 5,6% </w:t>
      </w:r>
      <w:proofErr w:type="spellStart"/>
      <w:r w:rsidRPr="004E6DE1">
        <w:rPr>
          <w:sz w:val="24"/>
          <w:szCs w:val="24"/>
          <w:lang w:val="ru-RU"/>
        </w:rPr>
        <w:t>порівняно</w:t>
      </w:r>
      <w:proofErr w:type="spellEnd"/>
      <w:r w:rsidRPr="004E6DE1">
        <w:rPr>
          <w:sz w:val="24"/>
          <w:szCs w:val="24"/>
          <w:lang w:val="ru-RU"/>
        </w:rPr>
        <w:t xml:space="preserve"> з </w:t>
      </w:r>
      <w:proofErr w:type="spellStart"/>
      <w:r w:rsidRPr="004E6DE1">
        <w:rPr>
          <w:sz w:val="24"/>
          <w:szCs w:val="24"/>
          <w:lang w:val="ru-RU"/>
        </w:rPr>
        <w:t>аналогічним</w:t>
      </w:r>
      <w:proofErr w:type="spellEnd"/>
      <w:r w:rsidRPr="004E6DE1">
        <w:rPr>
          <w:sz w:val="24"/>
          <w:szCs w:val="24"/>
          <w:lang w:val="ru-RU"/>
        </w:rPr>
        <w:t xml:space="preserve"> </w:t>
      </w:r>
      <w:proofErr w:type="spellStart"/>
      <w:r w:rsidRPr="004E6DE1">
        <w:rPr>
          <w:sz w:val="24"/>
          <w:szCs w:val="24"/>
          <w:lang w:val="ru-RU"/>
        </w:rPr>
        <w:t>періодом</w:t>
      </w:r>
      <w:proofErr w:type="spellEnd"/>
      <w:r w:rsidRPr="004E6DE1">
        <w:rPr>
          <w:sz w:val="24"/>
          <w:szCs w:val="24"/>
          <w:lang w:val="ru-RU"/>
        </w:rPr>
        <w:t xml:space="preserve"> </w:t>
      </w:r>
      <w:proofErr w:type="spellStart"/>
      <w:r w:rsidRPr="004E6DE1">
        <w:rPr>
          <w:sz w:val="24"/>
          <w:szCs w:val="24"/>
          <w:lang w:val="ru-RU"/>
        </w:rPr>
        <w:t>минулого</w:t>
      </w:r>
      <w:proofErr w:type="spellEnd"/>
      <w:r w:rsidRPr="004E6DE1">
        <w:rPr>
          <w:sz w:val="24"/>
          <w:szCs w:val="24"/>
          <w:lang w:val="ru-RU"/>
        </w:rPr>
        <w:t xml:space="preserve"> року.  </w:t>
      </w:r>
      <w:proofErr w:type="spellStart"/>
      <w:r w:rsidRPr="004E6DE1">
        <w:rPr>
          <w:sz w:val="24"/>
          <w:szCs w:val="24"/>
          <w:lang w:val="ru-RU"/>
        </w:rPr>
        <w:t>Швидкими</w:t>
      </w:r>
      <w:proofErr w:type="spellEnd"/>
      <w:r w:rsidRPr="004E6DE1">
        <w:rPr>
          <w:sz w:val="24"/>
          <w:szCs w:val="24"/>
          <w:lang w:val="ru-RU"/>
        </w:rPr>
        <w:t xml:space="preserve"> темпами також </w:t>
      </w:r>
      <w:proofErr w:type="spellStart"/>
      <w:r w:rsidRPr="004E6DE1">
        <w:rPr>
          <w:sz w:val="24"/>
          <w:szCs w:val="24"/>
          <w:lang w:val="ru-RU"/>
        </w:rPr>
        <w:t>розширюється</w:t>
      </w:r>
      <w:proofErr w:type="spellEnd"/>
      <w:r w:rsidRPr="004E6DE1">
        <w:rPr>
          <w:sz w:val="24"/>
          <w:szCs w:val="24"/>
          <w:lang w:val="ru-RU"/>
        </w:rPr>
        <w:t xml:space="preserve"> </w:t>
      </w:r>
      <w:proofErr w:type="spellStart"/>
      <w:r w:rsidRPr="004E6DE1">
        <w:rPr>
          <w:sz w:val="24"/>
          <w:szCs w:val="24"/>
          <w:lang w:val="ru-RU"/>
        </w:rPr>
        <w:t>взаємодія</w:t>
      </w:r>
      <w:proofErr w:type="spellEnd"/>
      <w:r w:rsidRPr="004E6DE1">
        <w:rPr>
          <w:sz w:val="24"/>
          <w:szCs w:val="24"/>
          <w:lang w:val="ru-RU"/>
        </w:rPr>
        <w:t xml:space="preserve"> Китаю з </w:t>
      </w:r>
      <w:proofErr w:type="spellStart"/>
      <w:r w:rsidRPr="004E6DE1">
        <w:rPr>
          <w:sz w:val="24"/>
          <w:szCs w:val="24"/>
          <w:lang w:val="ru-RU"/>
        </w:rPr>
        <w:t>Латинською</w:t>
      </w:r>
      <w:proofErr w:type="spellEnd"/>
      <w:r w:rsidRPr="004E6DE1">
        <w:rPr>
          <w:sz w:val="24"/>
          <w:szCs w:val="24"/>
          <w:lang w:val="ru-RU"/>
        </w:rPr>
        <w:t xml:space="preserve"> </w:t>
      </w:r>
      <w:proofErr w:type="spellStart"/>
      <w:r w:rsidRPr="004E6DE1">
        <w:rPr>
          <w:sz w:val="24"/>
          <w:szCs w:val="24"/>
          <w:lang w:val="ru-RU"/>
        </w:rPr>
        <w:t>Америкою</w:t>
      </w:r>
      <w:proofErr w:type="spellEnd"/>
      <w:r w:rsidRPr="004E6DE1">
        <w:rPr>
          <w:sz w:val="24"/>
          <w:szCs w:val="24"/>
          <w:lang w:val="ru-RU"/>
        </w:rPr>
        <w:t xml:space="preserve">. </w:t>
      </w:r>
      <w:proofErr w:type="spellStart"/>
      <w:r w:rsidRPr="004E6DE1">
        <w:rPr>
          <w:sz w:val="24"/>
          <w:szCs w:val="24"/>
          <w:lang w:val="ru-RU"/>
        </w:rPr>
        <w:t>Суттєвим</w:t>
      </w:r>
      <w:proofErr w:type="spellEnd"/>
      <w:r w:rsidRPr="004E6DE1">
        <w:rPr>
          <w:sz w:val="24"/>
          <w:szCs w:val="24"/>
          <w:lang w:val="ru-RU"/>
        </w:rPr>
        <w:t xml:space="preserve"> </w:t>
      </w:r>
      <w:proofErr w:type="spellStart"/>
      <w:r w:rsidRPr="004E6DE1">
        <w:rPr>
          <w:sz w:val="24"/>
          <w:szCs w:val="24"/>
          <w:lang w:val="ru-RU"/>
        </w:rPr>
        <w:t>каталізатором</w:t>
      </w:r>
      <w:proofErr w:type="spellEnd"/>
      <w:r w:rsidRPr="004E6DE1">
        <w:rPr>
          <w:sz w:val="24"/>
          <w:szCs w:val="24"/>
          <w:lang w:val="ru-RU"/>
        </w:rPr>
        <w:t xml:space="preserve"> </w:t>
      </w:r>
      <w:proofErr w:type="spellStart"/>
      <w:r w:rsidRPr="004E6DE1">
        <w:rPr>
          <w:sz w:val="24"/>
          <w:szCs w:val="24"/>
          <w:lang w:val="ru-RU"/>
        </w:rPr>
        <w:t>цієї</w:t>
      </w:r>
      <w:proofErr w:type="spellEnd"/>
      <w:r w:rsidRPr="004E6DE1">
        <w:rPr>
          <w:sz w:val="24"/>
          <w:szCs w:val="24"/>
          <w:lang w:val="ru-RU"/>
        </w:rPr>
        <w:t xml:space="preserve"> </w:t>
      </w:r>
      <w:proofErr w:type="spellStart"/>
      <w:r w:rsidRPr="004E6DE1">
        <w:rPr>
          <w:sz w:val="24"/>
          <w:szCs w:val="24"/>
          <w:lang w:val="ru-RU"/>
        </w:rPr>
        <w:t>експансії</w:t>
      </w:r>
      <w:proofErr w:type="spellEnd"/>
      <w:r w:rsidRPr="004E6DE1">
        <w:rPr>
          <w:sz w:val="24"/>
          <w:szCs w:val="24"/>
          <w:lang w:val="ru-RU"/>
        </w:rPr>
        <w:t xml:space="preserve"> стала угода на суму 2,9 млрд </w:t>
      </w:r>
      <w:proofErr w:type="spellStart"/>
      <w:r w:rsidRPr="004E6DE1">
        <w:rPr>
          <w:sz w:val="24"/>
          <w:szCs w:val="24"/>
          <w:lang w:val="ru-RU"/>
        </w:rPr>
        <w:t>доларів</w:t>
      </w:r>
      <w:proofErr w:type="spellEnd"/>
      <w:r w:rsidRPr="004E6DE1">
        <w:rPr>
          <w:sz w:val="24"/>
          <w:szCs w:val="24"/>
          <w:lang w:val="ru-RU"/>
        </w:rPr>
        <w:t xml:space="preserve"> США у Перу, де </w:t>
      </w:r>
      <w:r w:rsidRPr="004E6DE1">
        <w:rPr>
          <w:sz w:val="24"/>
          <w:szCs w:val="24"/>
        </w:rPr>
        <w:t>China</w:t>
      </w:r>
      <w:r w:rsidRPr="004E6DE1">
        <w:rPr>
          <w:sz w:val="24"/>
          <w:szCs w:val="24"/>
          <w:lang w:val="ru-RU"/>
        </w:rPr>
        <w:t xml:space="preserve"> </w:t>
      </w:r>
      <w:r w:rsidRPr="004E6DE1">
        <w:rPr>
          <w:sz w:val="24"/>
          <w:szCs w:val="24"/>
        </w:rPr>
        <w:t>Southern</w:t>
      </w:r>
      <w:r w:rsidRPr="004E6DE1">
        <w:rPr>
          <w:sz w:val="24"/>
          <w:szCs w:val="24"/>
          <w:lang w:val="ru-RU"/>
        </w:rPr>
        <w:t xml:space="preserve"> </w:t>
      </w:r>
      <w:r w:rsidRPr="004E6DE1">
        <w:rPr>
          <w:sz w:val="24"/>
          <w:szCs w:val="24"/>
        </w:rPr>
        <w:t>Power</w:t>
      </w:r>
      <w:r w:rsidRPr="004E6DE1">
        <w:rPr>
          <w:sz w:val="24"/>
          <w:szCs w:val="24"/>
          <w:lang w:val="ru-RU"/>
        </w:rPr>
        <w:t xml:space="preserve"> </w:t>
      </w:r>
      <w:r w:rsidRPr="004E6DE1">
        <w:rPr>
          <w:sz w:val="24"/>
          <w:szCs w:val="24"/>
        </w:rPr>
        <w:t>Grid</w:t>
      </w:r>
      <w:r w:rsidRPr="004E6DE1">
        <w:rPr>
          <w:sz w:val="24"/>
          <w:szCs w:val="24"/>
          <w:lang w:val="ru-RU"/>
        </w:rPr>
        <w:t xml:space="preserve"> </w:t>
      </w:r>
      <w:r w:rsidRPr="004E6DE1">
        <w:rPr>
          <w:sz w:val="24"/>
          <w:szCs w:val="24"/>
        </w:rPr>
        <w:t>International</w:t>
      </w:r>
      <w:r w:rsidRPr="004E6DE1">
        <w:rPr>
          <w:sz w:val="24"/>
          <w:szCs w:val="24"/>
          <w:lang w:val="ru-RU"/>
        </w:rPr>
        <w:t xml:space="preserve"> </w:t>
      </w:r>
      <w:proofErr w:type="spellStart"/>
      <w:r w:rsidRPr="004E6DE1">
        <w:rPr>
          <w:sz w:val="24"/>
          <w:szCs w:val="24"/>
          <w:lang w:val="ru-RU"/>
        </w:rPr>
        <w:t>придбала</w:t>
      </w:r>
      <w:proofErr w:type="spellEnd"/>
      <w:r w:rsidRPr="004E6DE1">
        <w:rPr>
          <w:sz w:val="24"/>
          <w:szCs w:val="24"/>
          <w:lang w:val="ru-RU"/>
        </w:rPr>
        <w:t xml:space="preserve"> </w:t>
      </w:r>
      <w:proofErr w:type="spellStart"/>
      <w:r w:rsidRPr="004E6DE1">
        <w:rPr>
          <w:sz w:val="24"/>
          <w:szCs w:val="24"/>
          <w:lang w:val="ru-RU"/>
        </w:rPr>
        <w:t>значну</w:t>
      </w:r>
      <w:proofErr w:type="spellEnd"/>
      <w:r w:rsidRPr="004E6DE1">
        <w:rPr>
          <w:sz w:val="24"/>
          <w:szCs w:val="24"/>
          <w:lang w:val="ru-RU"/>
        </w:rPr>
        <w:t xml:space="preserve"> </w:t>
      </w:r>
      <w:proofErr w:type="spellStart"/>
      <w:r w:rsidRPr="004E6DE1">
        <w:rPr>
          <w:sz w:val="24"/>
          <w:szCs w:val="24"/>
          <w:lang w:val="ru-RU"/>
        </w:rPr>
        <w:t>частину</w:t>
      </w:r>
      <w:proofErr w:type="spellEnd"/>
      <w:r w:rsidRPr="004E6DE1">
        <w:rPr>
          <w:sz w:val="24"/>
          <w:szCs w:val="24"/>
          <w:lang w:val="ru-RU"/>
        </w:rPr>
        <w:t xml:space="preserve"> </w:t>
      </w:r>
      <w:proofErr w:type="spellStart"/>
      <w:r w:rsidRPr="004E6DE1">
        <w:rPr>
          <w:sz w:val="24"/>
          <w:szCs w:val="24"/>
          <w:lang w:val="ru-RU"/>
        </w:rPr>
        <w:t>активів</w:t>
      </w:r>
      <w:proofErr w:type="spellEnd"/>
      <w:r w:rsidRPr="004E6DE1">
        <w:rPr>
          <w:sz w:val="24"/>
          <w:szCs w:val="24"/>
          <w:lang w:val="ru-RU"/>
        </w:rPr>
        <w:t xml:space="preserve"> у </w:t>
      </w:r>
      <w:r w:rsidRPr="004E6DE1">
        <w:rPr>
          <w:sz w:val="24"/>
          <w:szCs w:val="24"/>
        </w:rPr>
        <w:t>Enel</w:t>
      </w:r>
      <w:r w:rsidRPr="004E6DE1">
        <w:rPr>
          <w:sz w:val="24"/>
          <w:szCs w:val="24"/>
          <w:lang w:val="ru-RU"/>
        </w:rPr>
        <w:t xml:space="preserve">, </w:t>
      </w:r>
      <w:proofErr w:type="spellStart"/>
      <w:r w:rsidRPr="004E6DE1">
        <w:rPr>
          <w:sz w:val="24"/>
          <w:szCs w:val="24"/>
          <w:lang w:val="ru-RU"/>
        </w:rPr>
        <w:t>найбільшої</w:t>
      </w:r>
      <w:proofErr w:type="spellEnd"/>
      <w:r w:rsidRPr="004E6DE1">
        <w:rPr>
          <w:sz w:val="24"/>
          <w:szCs w:val="24"/>
          <w:lang w:val="ru-RU"/>
        </w:rPr>
        <w:t xml:space="preserve"> </w:t>
      </w:r>
      <w:proofErr w:type="spellStart"/>
      <w:r w:rsidRPr="004E6DE1">
        <w:rPr>
          <w:sz w:val="24"/>
          <w:szCs w:val="24"/>
          <w:lang w:val="ru-RU"/>
        </w:rPr>
        <w:t>італійської</w:t>
      </w:r>
      <w:proofErr w:type="spellEnd"/>
      <w:r w:rsidRPr="004E6DE1">
        <w:rPr>
          <w:sz w:val="24"/>
          <w:szCs w:val="24"/>
          <w:lang w:val="ru-RU"/>
        </w:rPr>
        <w:t xml:space="preserve"> </w:t>
      </w:r>
      <w:proofErr w:type="spellStart"/>
      <w:r w:rsidRPr="004E6DE1">
        <w:rPr>
          <w:sz w:val="24"/>
          <w:szCs w:val="24"/>
          <w:lang w:val="ru-RU"/>
        </w:rPr>
        <w:t>компанії</w:t>
      </w:r>
      <w:proofErr w:type="spellEnd"/>
      <w:r w:rsidRPr="004E6DE1">
        <w:rPr>
          <w:sz w:val="24"/>
          <w:szCs w:val="24"/>
          <w:lang w:val="ru-RU"/>
        </w:rPr>
        <w:t xml:space="preserve"> з </w:t>
      </w:r>
      <w:proofErr w:type="spellStart"/>
      <w:r w:rsidRPr="004E6DE1">
        <w:rPr>
          <w:sz w:val="24"/>
          <w:szCs w:val="24"/>
          <w:lang w:val="ru-RU"/>
        </w:rPr>
        <w:t>надання</w:t>
      </w:r>
      <w:proofErr w:type="spellEnd"/>
      <w:r w:rsidRPr="004E6DE1">
        <w:rPr>
          <w:sz w:val="24"/>
          <w:szCs w:val="24"/>
          <w:lang w:val="ru-RU"/>
        </w:rPr>
        <w:t xml:space="preserve"> </w:t>
      </w:r>
      <w:proofErr w:type="spellStart"/>
      <w:r w:rsidRPr="004E6DE1">
        <w:rPr>
          <w:sz w:val="24"/>
          <w:szCs w:val="24"/>
          <w:lang w:val="ru-RU"/>
        </w:rPr>
        <w:t>комунальних</w:t>
      </w:r>
      <w:proofErr w:type="spellEnd"/>
      <w:r w:rsidRPr="004E6DE1">
        <w:rPr>
          <w:sz w:val="24"/>
          <w:szCs w:val="24"/>
          <w:lang w:val="ru-RU"/>
        </w:rPr>
        <w:t xml:space="preserve"> </w:t>
      </w:r>
      <w:proofErr w:type="spellStart"/>
      <w:r w:rsidRPr="004E6DE1">
        <w:rPr>
          <w:sz w:val="24"/>
          <w:szCs w:val="24"/>
          <w:lang w:val="ru-RU"/>
        </w:rPr>
        <w:t>послуг</w:t>
      </w:r>
      <w:proofErr w:type="spellEnd"/>
      <w:r w:rsidRPr="004E6DE1">
        <w:rPr>
          <w:sz w:val="24"/>
          <w:szCs w:val="24"/>
          <w:lang w:val="ru-RU"/>
        </w:rPr>
        <w:t xml:space="preserve">. </w:t>
      </w:r>
      <w:proofErr w:type="spellStart"/>
      <w:r w:rsidRPr="004E6DE1">
        <w:rPr>
          <w:sz w:val="24"/>
          <w:szCs w:val="24"/>
          <w:lang w:val="ru-RU"/>
        </w:rPr>
        <w:t>Латинська</w:t>
      </w:r>
      <w:proofErr w:type="spellEnd"/>
      <w:r w:rsidRPr="004E6DE1">
        <w:rPr>
          <w:sz w:val="24"/>
          <w:szCs w:val="24"/>
          <w:lang w:val="ru-RU"/>
        </w:rPr>
        <w:t xml:space="preserve"> Америка стала </w:t>
      </w:r>
      <w:proofErr w:type="spellStart"/>
      <w:r w:rsidRPr="004E6DE1">
        <w:rPr>
          <w:sz w:val="24"/>
          <w:szCs w:val="24"/>
          <w:lang w:val="ru-RU"/>
        </w:rPr>
        <w:t>важливим</w:t>
      </w:r>
      <w:proofErr w:type="spellEnd"/>
      <w:r w:rsidRPr="004E6DE1">
        <w:rPr>
          <w:sz w:val="24"/>
          <w:szCs w:val="24"/>
          <w:lang w:val="ru-RU"/>
        </w:rPr>
        <w:t xml:space="preserve"> центром </w:t>
      </w:r>
      <w:proofErr w:type="spellStart"/>
      <w:r w:rsidRPr="004E6DE1">
        <w:rPr>
          <w:sz w:val="24"/>
          <w:szCs w:val="24"/>
          <w:lang w:val="ru-RU"/>
        </w:rPr>
        <w:t>угод</w:t>
      </w:r>
      <w:proofErr w:type="spellEnd"/>
      <w:r w:rsidRPr="004E6DE1">
        <w:rPr>
          <w:sz w:val="24"/>
          <w:szCs w:val="24"/>
          <w:lang w:val="ru-RU"/>
        </w:rPr>
        <w:t xml:space="preserve"> </w:t>
      </w:r>
      <w:proofErr w:type="spellStart"/>
      <w:r w:rsidRPr="004E6DE1">
        <w:rPr>
          <w:sz w:val="24"/>
          <w:szCs w:val="24"/>
          <w:lang w:val="ru-RU"/>
        </w:rPr>
        <w:t>зі</w:t>
      </w:r>
      <w:proofErr w:type="spellEnd"/>
      <w:r w:rsidRPr="004E6DE1">
        <w:rPr>
          <w:sz w:val="24"/>
          <w:szCs w:val="24"/>
          <w:lang w:val="ru-RU"/>
        </w:rPr>
        <w:t xml:space="preserve"> </w:t>
      </w:r>
      <w:proofErr w:type="spellStart"/>
      <w:r w:rsidRPr="004E6DE1">
        <w:rPr>
          <w:sz w:val="24"/>
          <w:szCs w:val="24"/>
          <w:lang w:val="ru-RU"/>
        </w:rPr>
        <w:t>злиття</w:t>
      </w:r>
      <w:proofErr w:type="spellEnd"/>
      <w:r w:rsidRPr="004E6DE1">
        <w:rPr>
          <w:sz w:val="24"/>
          <w:szCs w:val="24"/>
          <w:lang w:val="ru-RU"/>
        </w:rPr>
        <w:t xml:space="preserve"> та </w:t>
      </w:r>
      <w:proofErr w:type="spellStart"/>
      <w:r w:rsidRPr="004E6DE1">
        <w:rPr>
          <w:sz w:val="24"/>
          <w:szCs w:val="24"/>
          <w:lang w:val="ru-RU"/>
        </w:rPr>
        <w:t>поглинання</w:t>
      </w:r>
      <w:proofErr w:type="spellEnd"/>
      <w:r w:rsidRPr="004E6DE1">
        <w:rPr>
          <w:sz w:val="24"/>
          <w:szCs w:val="24"/>
          <w:lang w:val="ru-RU"/>
        </w:rPr>
        <w:t xml:space="preserve"> для </w:t>
      </w:r>
      <w:proofErr w:type="spellStart"/>
      <w:r w:rsidRPr="004E6DE1">
        <w:rPr>
          <w:sz w:val="24"/>
          <w:szCs w:val="24"/>
          <w:lang w:val="ru-RU"/>
        </w:rPr>
        <w:t>китайських</w:t>
      </w:r>
      <w:proofErr w:type="spellEnd"/>
      <w:r w:rsidRPr="004E6DE1">
        <w:rPr>
          <w:sz w:val="24"/>
          <w:szCs w:val="24"/>
          <w:lang w:val="ru-RU"/>
        </w:rPr>
        <w:t xml:space="preserve"> </w:t>
      </w:r>
      <w:proofErr w:type="spellStart"/>
      <w:r w:rsidRPr="004E6DE1">
        <w:rPr>
          <w:sz w:val="24"/>
          <w:szCs w:val="24"/>
          <w:lang w:val="ru-RU"/>
        </w:rPr>
        <w:t>підприємств</w:t>
      </w:r>
      <w:proofErr w:type="spellEnd"/>
      <w:r w:rsidRPr="004E6DE1">
        <w:rPr>
          <w:sz w:val="24"/>
          <w:szCs w:val="24"/>
          <w:lang w:val="ru-RU"/>
        </w:rPr>
        <w:t>.[3]</w:t>
      </w:r>
    </w:p>
    <w:p w14:paraId="695A443E" w14:textId="77777777" w:rsidR="00665BE5" w:rsidRPr="004E6DE1" w:rsidRDefault="00665BE5" w:rsidP="00665BE5">
      <w:pPr>
        <w:ind w:firstLine="708"/>
        <w:jc w:val="both"/>
        <w:rPr>
          <w:sz w:val="24"/>
          <w:szCs w:val="24"/>
          <w:lang w:val="ru-RU"/>
        </w:rPr>
      </w:pPr>
      <w:proofErr w:type="spellStart"/>
      <w:r w:rsidRPr="004E6DE1">
        <w:rPr>
          <w:sz w:val="24"/>
          <w:szCs w:val="24"/>
          <w:lang w:val="ru-RU"/>
        </w:rPr>
        <w:lastRenderedPageBreak/>
        <w:t>Однак</w:t>
      </w:r>
      <w:proofErr w:type="spellEnd"/>
      <w:r w:rsidRPr="004E6DE1">
        <w:rPr>
          <w:sz w:val="24"/>
          <w:szCs w:val="24"/>
          <w:lang w:val="ru-RU"/>
        </w:rPr>
        <w:t xml:space="preserve"> </w:t>
      </w:r>
      <w:proofErr w:type="spellStart"/>
      <w:r w:rsidRPr="004E6DE1">
        <w:rPr>
          <w:sz w:val="24"/>
          <w:szCs w:val="24"/>
          <w:lang w:val="ru-RU"/>
        </w:rPr>
        <w:t>варто</w:t>
      </w:r>
      <w:proofErr w:type="spellEnd"/>
      <w:r w:rsidRPr="004E6DE1">
        <w:rPr>
          <w:sz w:val="24"/>
          <w:szCs w:val="24"/>
          <w:lang w:val="ru-RU"/>
        </w:rPr>
        <w:t xml:space="preserve"> </w:t>
      </w:r>
      <w:proofErr w:type="spellStart"/>
      <w:r w:rsidRPr="004E6DE1">
        <w:rPr>
          <w:sz w:val="24"/>
          <w:szCs w:val="24"/>
          <w:lang w:val="ru-RU"/>
        </w:rPr>
        <w:t>зауважити</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за </w:t>
      </w:r>
      <w:proofErr w:type="spellStart"/>
      <w:r w:rsidRPr="004E6DE1">
        <w:rPr>
          <w:sz w:val="24"/>
          <w:szCs w:val="24"/>
          <w:lang w:val="ru-RU"/>
        </w:rPr>
        <w:t>останні</w:t>
      </w:r>
      <w:proofErr w:type="spellEnd"/>
      <w:r w:rsidRPr="004E6DE1">
        <w:rPr>
          <w:sz w:val="24"/>
          <w:szCs w:val="24"/>
          <w:lang w:val="ru-RU"/>
        </w:rPr>
        <w:t xml:space="preserve"> роки </w:t>
      </w:r>
      <w:proofErr w:type="spellStart"/>
      <w:r w:rsidRPr="004E6DE1">
        <w:rPr>
          <w:sz w:val="24"/>
          <w:szCs w:val="24"/>
          <w:lang w:val="ru-RU"/>
        </w:rPr>
        <w:t>китайські</w:t>
      </w:r>
      <w:proofErr w:type="spellEnd"/>
      <w:r w:rsidRPr="004E6DE1">
        <w:rPr>
          <w:sz w:val="24"/>
          <w:szCs w:val="24"/>
          <w:lang w:val="ru-RU"/>
        </w:rPr>
        <w:t xml:space="preserve"> </w:t>
      </w:r>
      <w:proofErr w:type="spellStart"/>
      <w:r w:rsidRPr="004E6DE1">
        <w:rPr>
          <w:sz w:val="24"/>
          <w:szCs w:val="24"/>
          <w:lang w:val="ru-RU"/>
        </w:rPr>
        <w:t>інвестиції</w:t>
      </w:r>
      <w:proofErr w:type="spellEnd"/>
      <w:r w:rsidRPr="004E6DE1">
        <w:rPr>
          <w:sz w:val="24"/>
          <w:szCs w:val="24"/>
          <w:lang w:val="ru-RU"/>
        </w:rPr>
        <w:t xml:space="preserve"> в США </w:t>
      </w:r>
      <w:proofErr w:type="spellStart"/>
      <w:r w:rsidRPr="004E6DE1">
        <w:rPr>
          <w:sz w:val="24"/>
          <w:szCs w:val="24"/>
          <w:lang w:val="ru-RU"/>
        </w:rPr>
        <w:t>різко</w:t>
      </w:r>
      <w:proofErr w:type="spellEnd"/>
      <w:r w:rsidRPr="004E6DE1">
        <w:rPr>
          <w:sz w:val="24"/>
          <w:szCs w:val="24"/>
          <w:lang w:val="ru-RU"/>
        </w:rPr>
        <w:t xml:space="preserve"> </w:t>
      </w:r>
      <w:proofErr w:type="spellStart"/>
      <w:r w:rsidRPr="004E6DE1">
        <w:rPr>
          <w:sz w:val="24"/>
          <w:szCs w:val="24"/>
          <w:lang w:val="ru-RU"/>
        </w:rPr>
        <w:t>скоротилися</w:t>
      </w:r>
      <w:proofErr w:type="spellEnd"/>
      <w:r w:rsidRPr="004E6DE1">
        <w:rPr>
          <w:sz w:val="24"/>
          <w:szCs w:val="24"/>
          <w:lang w:val="ru-RU"/>
        </w:rPr>
        <w:t xml:space="preserve">. </w:t>
      </w:r>
      <w:proofErr w:type="spellStart"/>
      <w:r w:rsidRPr="004E6DE1">
        <w:rPr>
          <w:sz w:val="24"/>
          <w:szCs w:val="24"/>
          <w:lang w:val="ru-RU"/>
        </w:rPr>
        <w:t>Офіційні</w:t>
      </w:r>
      <w:proofErr w:type="spellEnd"/>
      <w:r w:rsidRPr="004E6DE1">
        <w:rPr>
          <w:sz w:val="24"/>
          <w:szCs w:val="24"/>
          <w:lang w:val="ru-RU"/>
        </w:rPr>
        <w:t xml:space="preserve"> та </w:t>
      </w:r>
      <w:proofErr w:type="spellStart"/>
      <w:r w:rsidRPr="004E6DE1">
        <w:rPr>
          <w:sz w:val="24"/>
          <w:szCs w:val="24"/>
          <w:lang w:val="ru-RU"/>
        </w:rPr>
        <w:t>альтернативні</w:t>
      </w:r>
      <w:proofErr w:type="spellEnd"/>
      <w:r w:rsidRPr="004E6DE1">
        <w:rPr>
          <w:sz w:val="24"/>
          <w:szCs w:val="24"/>
          <w:lang w:val="ru-RU"/>
        </w:rPr>
        <w:t xml:space="preserve"> </w:t>
      </w:r>
      <w:proofErr w:type="spellStart"/>
      <w:r w:rsidRPr="004E6DE1">
        <w:rPr>
          <w:sz w:val="24"/>
          <w:szCs w:val="24"/>
          <w:lang w:val="ru-RU"/>
        </w:rPr>
        <w:t>дані</w:t>
      </w:r>
      <w:proofErr w:type="spellEnd"/>
      <w:r w:rsidRPr="004E6DE1">
        <w:rPr>
          <w:sz w:val="24"/>
          <w:szCs w:val="24"/>
          <w:lang w:val="ru-RU"/>
        </w:rPr>
        <w:t xml:space="preserve"> </w:t>
      </w:r>
      <w:proofErr w:type="spellStart"/>
      <w:r w:rsidRPr="004E6DE1">
        <w:rPr>
          <w:sz w:val="24"/>
          <w:szCs w:val="24"/>
          <w:lang w:val="ru-RU"/>
        </w:rPr>
        <w:t>свідчать</w:t>
      </w:r>
      <w:proofErr w:type="spellEnd"/>
      <w:r w:rsidRPr="004E6DE1">
        <w:rPr>
          <w:sz w:val="24"/>
          <w:szCs w:val="24"/>
          <w:lang w:val="ru-RU"/>
        </w:rPr>
        <w:t xml:space="preserve"> про </w:t>
      </w:r>
      <w:proofErr w:type="spellStart"/>
      <w:r w:rsidRPr="004E6DE1">
        <w:rPr>
          <w:sz w:val="24"/>
          <w:szCs w:val="24"/>
          <w:lang w:val="ru-RU"/>
        </w:rPr>
        <w:t>постійне</w:t>
      </w:r>
      <w:proofErr w:type="spellEnd"/>
      <w:r w:rsidRPr="004E6DE1">
        <w:rPr>
          <w:sz w:val="24"/>
          <w:szCs w:val="24"/>
          <w:lang w:val="ru-RU"/>
        </w:rPr>
        <w:t xml:space="preserve"> </w:t>
      </w:r>
      <w:proofErr w:type="spellStart"/>
      <w:r w:rsidRPr="004E6DE1">
        <w:rPr>
          <w:sz w:val="24"/>
          <w:szCs w:val="24"/>
          <w:lang w:val="ru-RU"/>
        </w:rPr>
        <w:t>падіння</w:t>
      </w:r>
      <w:proofErr w:type="spellEnd"/>
      <w:r w:rsidRPr="004E6DE1">
        <w:rPr>
          <w:sz w:val="24"/>
          <w:szCs w:val="24"/>
          <w:lang w:val="ru-RU"/>
        </w:rPr>
        <w:t xml:space="preserve"> </w:t>
      </w:r>
      <w:proofErr w:type="spellStart"/>
      <w:r w:rsidRPr="004E6DE1">
        <w:rPr>
          <w:sz w:val="24"/>
          <w:szCs w:val="24"/>
          <w:lang w:val="ru-RU"/>
        </w:rPr>
        <w:t>китайських</w:t>
      </w:r>
      <w:proofErr w:type="spellEnd"/>
      <w:r w:rsidRPr="004E6DE1">
        <w:rPr>
          <w:sz w:val="24"/>
          <w:szCs w:val="24"/>
          <w:lang w:val="ru-RU"/>
        </w:rPr>
        <w:t xml:space="preserve"> ПІІ в США з 2017 року: </w:t>
      </w:r>
      <w:proofErr w:type="spellStart"/>
      <w:r w:rsidRPr="004E6DE1">
        <w:rPr>
          <w:sz w:val="24"/>
          <w:szCs w:val="24"/>
          <w:lang w:val="ru-RU"/>
        </w:rPr>
        <w:t>щорічні</w:t>
      </w:r>
      <w:proofErr w:type="spellEnd"/>
      <w:r w:rsidRPr="004E6DE1">
        <w:rPr>
          <w:sz w:val="24"/>
          <w:szCs w:val="24"/>
          <w:lang w:val="ru-RU"/>
        </w:rPr>
        <w:t xml:space="preserve"> </w:t>
      </w:r>
      <w:proofErr w:type="spellStart"/>
      <w:r w:rsidRPr="004E6DE1">
        <w:rPr>
          <w:sz w:val="24"/>
          <w:szCs w:val="24"/>
          <w:lang w:val="ru-RU"/>
        </w:rPr>
        <w:t>інвестиції</w:t>
      </w:r>
      <w:proofErr w:type="spellEnd"/>
      <w:r w:rsidRPr="004E6DE1">
        <w:rPr>
          <w:sz w:val="24"/>
          <w:szCs w:val="24"/>
          <w:lang w:val="ru-RU"/>
        </w:rPr>
        <w:t xml:space="preserve"> </w:t>
      </w:r>
      <w:proofErr w:type="spellStart"/>
      <w:r w:rsidRPr="004E6DE1">
        <w:rPr>
          <w:sz w:val="24"/>
          <w:szCs w:val="24"/>
          <w:lang w:val="ru-RU"/>
        </w:rPr>
        <w:t>скоротилися</w:t>
      </w:r>
      <w:proofErr w:type="spellEnd"/>
      <w:r w:rsidRPr="004E6DE1">
        <w:rPr>
          <w:sz w:val="24"/>
          <w:szCs w:val="24"/>
          <w:lang w:val="ru-RU"/>
        </w:rPr>
        <w:t xml:space="preserve"> з 46 млрд </w:t>
      </w:r>
      <w:proofErr w:type="spellStart"/>
      <w:r w:rsidRPr="004E6DE1">
        <w:rPr>
          <w:sz w:val="24"/>
          <w:szCs w:val="24"/>
          <w:lang w:val="ru-RU"/>
        </w:rPr>
        <w:t>доларів</w:t>
      </w:r>
      <w:proofErr w:type="spellEnd"/>
      <w:r w:rsidRPr="004E6DE1">
        <w:rPr>
          <w:sz w:val="24"/>
          <w:szCs w:val="24"/>
          <w:lang w:val="ru-RU"/>
        </w:rPr>
        <w:t xml:space="preserve"> США у 2016 </w:t>
      </w:r>
      <w:proofErr w:type="spellStart"/>
      <w:r w:rsidRPr="004E6DE1">
        <w:rPr>
          <w:sz w:val="24"/>
          <w:szCs w:val="24"/>
          <w:lang w:val="ru-RU"/>
        </w:rPr>
        <w:t>році</w:t>
      </w:r>
      <w:proofErr w:type="spellEnd"/>
      <w:r w:rsidRPr="004E6DE1">
        <w:rPr>
          <w:sz w:val="24"/>
          <w:szCs w:val="24"/>
          <w:lang w:val="ru-RU"/>
        </w:rPr>
        <w:t xml:space="preserve"> до </w:t>
      </w:r>
      <w:proofErr w:type="spellStart"/>
      <w:r w:rsidRPr="004E6DE1">
        <w:rPr>
          <w:sz w:val="24"/>
          <w:szCs w:val="24"/>
          <w:lang w:val="ru-RU"/>
        </w:rPr>
        <w:t>менш</w:t>
      </w:r>
      <w:proofErr w:type="spellEnd"/>
      <w:r w:rsidRPr="004E6DE1">
        <w:rPr>
          <w:sz w:val="24"/>
          <w:szCs w:val="24"/>
          <w:lang w:val="ru-RU"/>
        </w:rPr>
        <w:t xml:space="preserve"> </w:t>
      </w:r>
      <w:proofErr w:type="spellStart"/>
      <w:r w:rsidRPr="004E6DE1">
        <w:rPr>
          <w:sz w:val="24"/>
          <w:szCs w:val="24"/>
          <w:lang w:val="ru-RU"/>
        </w:rPr>
        <w:t>ніж</w:t>
      </w:r>
      <w:proofErr w:type="spellEnd"/>
      <w:r w:rsidRPr="004E6DE1">
        <w:rPr>
          <w:sz w:val="24"/>
          <w:szCs w:val="24"/>
          <w:lang w:val="ru-RU"/>
        </w:rPr>
        <w:t xml:space="preserve"> 5 млрд </w:t>
      </w:r>
      <w:proofErr w:type="spellStart"/>
      <w:r w:rsidRPr="004E6DE1">
        <w:rPr>
          <w:sz w:val="24"/>
          <w:szCs w:val="24"/>
          <w:lang w:val="ru-RU"/>
        </w:rPr>
        <w:t>доларів</w:t>
      </w:r>
      <w:proofErr w:type="spellEnd"/>
      <w:r w:rsidRPr="004E6DE1">
        <w:rPr>
          <w:sz w:val="24"/>
          <w:szCs w:val="24"/>
          <w:lang w:val="ru-RU"/>
        </w:rPr>
        <w:t xml:space="preserve"> США у 2022 </w:t>
      </w:r>
      <w:proofErr w:type="spellStart"/>
      <w:r w:rsidRPr="004E6DE1">
        <w:rPr>
          <w:sz w:val="24"/>
          <w:szCs w:val="24"/>
          <w:lang w:val="ru-RU"/>
        </w:rPr>
        <w:t>році</w:t>
      </w:r>
      <w:proofErr w:type="spellEnd"/>
      <w:r w:rsidRPr="004E6DE1">
        <w:rPr>
          <w:sz w:val="24"/>
          <w:szCs w:val="24"/>
          <w:lang w:val="ru-RU"/>
        </w:rPr>
        <w:t xml:space="preserve">. </w:t>
      </w:r>
      <w:proofErr w:type="spellStart"/>
      <w:r w:rsidRPr="004E6DE1">
        <w:rPr>
          <w:sz w:val="24"/>
          <w:szCs w:val="24"/>
          <w:lang w:val="ru-RU"/>
        </w:rPr>
        <w:t>Таке</w:t>
      </w:r>
      <w:proofErr w:type="spellEnd"/>
      <w:r w:rsidRPr="004E6DE1">
        <w:rPr>
          <w:sz w:val="24"/>
          <w:szCs w:val="24"/>
          <w:lang w:val="ru-RU"/>
        </w:rPr>
        <w:t xml:space="preserve"> </w:t>
      </w:r>
      <w:proofErr w:type="spellStart"/>
      <w:r w:rsidRPr="004E6DE1">
        <w:rPr>
          <w:sz w:val="24"/>
          <w:szCs w:val="24"/>
          <w:lang w:val="ru-RU"/>
        </w:rPr>
        <w:t>зменшення</w:t>
      </w:r>
      <w:proofErr w:type="spellEnd"/>
      <w:r w:rsidRPr="004E6DE1">
        <w:rPr>
          <w:sz w:val="24"/>
          <w:szCs w:val="24"/>
          <w:lang w:val="ru-RU"/>
        </w:rPr>
        <w:t xml:space="preserve"> </w:t>
      </w:r>
      <w:proofErr w:type="spellStart"/>
      <w:r w:rsidRPr="004E6DE1">
        <w:rPr>
          <w:sz w:val="24"/>
          <w:szCs w:val="24"/>
          <w:lang w:val="ru-RU"/>
        </w:rPr>
        <w:t>інвестицій</w:t>
      </w:r>
      <w:proofErr w:type="spellEnd"/>
      <w:r w:rsidRPr="004E6DE1">
        <w:rPr>
          <w:sz w:val="24"/>
          <w:szCs w:val="24"/>
          <w:lang w:val="ru-RU"/>
        </w:rPr>
        <w:t xml:space="preserve"> </w:t>
      </w:r>
      <w:proofErr w:type="spellStart"/>
      <w:r w:rsidRPr="004E6DE1">
        <w:rPr>
          <w:sz w:val="24"/>
          <w:szCs w:val="24"/>
          <w:lang w:val="ru-RU"/>
        </w:rPr>
        <w:t>збігається</w:t>
      </w:r>
      <w:proofErr w:type="spellEnd"/>
      <w:r w:rsidRPr="004E6DE1">
        <w:rPr>
          <w:sz w:val="24"/>
          <w:szCs w:val="24"/>
          <w:lang w:val="ru-RU"/>
        </w:rPr>
        <w:t xml:space="preserve"> </w:t>
      </w:r>
      <w:proofErr w:type="spellStart"/>
      <w:r w:rsidRPr="004E6DE1">
        <w:rPr>
          <w:sz w:val="24"/>
          <w:szCs w:val="24"/>
          <w:lang w:val="ru-RU"/>
        </w:rPr>
        <w:t>зі</w:t>
      </w:r>
      <w:proofErr w:type="spellEnd"/>
      <w:r w:rsidRPr="004E6DE1">
        <w:rPr>
          <w:sz w:val="24"/>
          <w:szCs w:val="24"/>
          <w:lang w:val="ru-RU"/>
        </w:rPr>
        <w:t xml:space="preserve"> </w:t>
      </w:r>
      <w:proofErr w:type="spellStart"/>
      <w:r w:rsidRPr="004E6DE1">
        <w:rPr>
          <w:sz w:val="24"/>
          <w:szCs w:val="24"/>
          <w:lang w:val="ru-RU"/>
        </w:rPr>
        <w:t>зменшенням</w:t>
      </w:r>
      <w:proofErr w:type="spellEnd"/>
      <w:r w:rsidRPr="004E6DE1">
        <w:rPr>
          <w:sz w:val="24"/>
          <w:szCs w:val="24"/>
          <w:lang w:val="ru-RU"/>
        </w:rPr>
        <w:t xml:space="preserve"> </w:t>
      </w:r>
      <w:proofErr w:type="spellStart"/>
      <w:r w:rsidRPr="004E6DE1">
        <w:rPr>
          <w:sz w:val="24"/>
          <w:szCs w:val="24"/>
          <w:lang w:val="ru-RU"/>
        </w:rPr>
        <w:t>активів</w:t>
      </w:r>
      <w:proofErr w:type="spellEnd"/>
      <w:r w:rsidRPr="004E6DE1">
        <w:rPr>
          <w:sz w:val="24"/>
          <w:szCs w:val="24"/>
          <w:lang w:val="ru-RU"/>
        </w:rPr>
        <w:t xml:space="preserve">, </w:t>
      </w:r>
      <w:proofErr w:type="spellStart"/>
      <w:r w:rsidRPr="004E6DE1">
        <w:rPr>
          <w:sz w:val="24"/>
          <w:szCs w:val="24"/>
          <w:lang w:val="ru-RU"/>
        </w:rPr>
        <w:t>доходів</w:t>
      </w:r>
      <w:proofErr w:type="spellEnd"/>
      <w:r w:rsidRPr="004E6DE1">
        <w:rPr>
          <w:sz w:val="24"/>
          <w:szCs w:val="24"/>
          <w:lang w:val="ru-RU"/>
        </w:rPr>
        <w:t xml:space="preserve"> і </w:t>
      </w:r>
      <w:proofErr w:type="spellStart"/>
      <w:r w:rsidRPr="004E6DE1">
        <w:rPr>
          <w:sz w:val="24"/>
          <w:szCs w:val="24"/>
          <w:lang w:val="ru-RU"/>
        </w:rPr>
        <w:t>зайнятості</w:t>
      </w:r>
      <w:proofErr w:type="spellEnd"/>
      <w:r w:rsidRPr="004E6DE1">
        <w:rPr>
          <w:sz w:val="24"/>
          <w:szCs w:val="24"/>
          <w:lang w:val="ru-RU"/>
        </w:rPr>
        <w:t xml:space="preserve"> в </w:t>
      </w:r>
      <w:proofErr w:type="spellStart"/>
      <w:r w:rsidRPr="004E6DE1">
        <w:rPr>
          <w:sz w:val="24"/>
          <w:szCs w:val="24"/>
          <w:lang w:val="ru-RU"/>
        </w:rPr>
        <w:t>китайських</w:t>
      </w:r>
      <w:proofErr w:type="spellEnd"/>
      <w:r w:rsidRPr="004E6DE1">
        <w:rPr>
          <w:sz w:val="24"/>
          <w:szCs w:val="24"/>
          <w:lang w:val="ru-RU"/>
        </w:rPr>
        <w:t xml:space="preserve"> </w:t>
      </w:r>
      <w:proofErr w:type="spellStart"/>
      <w:r w:rsidRPr="004E6DE1">
        <w:rPr>
          <w:sz w:val="24"/>
          <w:szCs w:val="24"/>
          <w:lang w:val="ru-RU"/>
        </w:rPr>
        <w:t>компаніях</w:t>
      </w:r>
      <w:proofErr w:type="spellEnd"/>
      <w:r w:rsidRPr="004E6DE1">
        <w:rPr>
          <w:sz w:val="24"/>
          <w:szCs w:val="24"/>
          <w:lang w:val="ru-RU"/>
        </w:rPr>
        <w:t xml:space="preserve"> у США. </w:t>
      </w:r>
      <w:proofErr w:type="spellStart"/>
      <w:r w:rsidRPr="004E6DE1">
        <w:rPr>
          <w:sz w:val="24"/>
          <w:szCs w:val="24"/>
          <w:lang w:val="ru-RU"/>
        </w:rPr>
        <w:t>Це</w:t>
      </w:r>
      <w:proofErr w:type="spellEnd"/>
      <w:r w:rsidRPr="004E6DE1">
        <w:rPr>
          <w:sz w:val="24"/>
          <w:szCs w:val="24"/>
          <w:lang w:val="ru-RU"/>
        </w:rPr>
        <w:t xml:space="preserve"> </w:t>
      </w:r>
      <w:proofErr w:type="spellStart"/>
      <w:r w:rsidRPr="004E6DE1">
        <w:rPr>
          <w:sz w:val="24"/>
          <w:szCs w:val="24"/>
          <w:lang w:val="ru-RU"/>
        </w:rPr>
        <w:t>свідчить</w:t>
      </w:r>
      <w:proofErr w:type="spellEnd"/>
      <w:r w:rsidRPr="004E6DE1">
        <w:rPr>
          <w:sz w:val="24"/>
          <w:szCs w:val="24"/>
          <w:lang w:val="ru-RU"/>
        </w:rPr>
        <w:t xml:space="preserve"> про те,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китайські</w:t>
      </w:r>
      <w:proofErr w:type="spellEnd"/>
      <w:r w:rsidRPr="004E6DE1">
        <w:rPr>
          <w:sz w:val="24"/>
          <w:szCs w:val="24"/>
          <w:lang w:val="ru-RU"/>
        </w:rPr>
        <w:t xml:space="preserve"> </w:t>
      </w:r>
      <w:proofErr w:type="spellStart"/>
      <w:r w:rsidRPr="004E6DE1">
        <w:rPr>
          <w:sz w:val="24"/>
          <w:szCs w:val="24"/>
          <w:lang w:val="ru-RU"/>
        </w:rPr>
        <w:t>фірми</w:t>
      </w:r>
      <w:proofErr w:type="spellEnd"/>
      <w:r w:rsidRPr="004E6DE1">
        <w:rPr>
          <w:sz w:val="24"/>
          <w:szCs w:val="24"/>
          <w:lang w:val="ru-RU"/>
        </w:rPr>
        <w:t xml:space="preserve"> </w:t>
      </w:r>
      <w:proofErr w:type="spellStart"/>
      <w:r w:rsidRPr="004E6DE1">
        <w:rPr>
          <w:sz w:val="24"/>
          <w:szCs w:val="24"/>
          <w:lang w:val="ru-RU"/>
        </w:rPr>
        <w:t>виходять</w:t>
      </w:r>
      <w:proofErr w:type="spellEnd"/>
      <w:r w:rsidRPr="004E6DE1">
        <w:rPr>
          <w:sz w:val="24"/>
          <w:szCs w:val="24"/>
          <w:lang w:val="ru-RU"/>
        </w:rPr>
        <w:t xml:space="preserve"> з </w:t>
      </w:r>
      <w:proofErr w:type="spellStart"/>
      <w:r w:rsidRPr="004E6DE1">
        <w:rPr>
          <w:sz w:val="24"/>
          <w:szCs w:val="24"/>
          <w:lang w:val="ru-RU"/>
        </w:rPr>
        <w:t>американського</w:t>
      </w:r>
      <w:proofErr w:type="spellEnd"/>
      <w:r w:rsidRPr="004E6DE1">
        <w:rPr>
          <w:sz w:val="24"/>
          <w:szCs w:val="24"/>
          <w:lang w:val="ru-RU"/>
        </w:rPr>
        <w:t xml:space="preserve"> ринку через </w:t>
      </w:r>
      <w:proofErr w:type="spellStart"/>
      <w:r w:rsidRPr="004E6DE1">
        <w:rPr>
          <w:sz w:val="24"/>
          <w:szCs w:val="24"/>
          <w:lang w:val="ru-RU"/>
        </w:rPr>
        <w:t>обмежувальну</w:t>
      </w:r>
      <w:proofErr w:type="spellEnd"/>
      <w:r w:rsidRPr="004E6DE1">
        <w:rPr>
          <w:sz w:val="24"/>
          <w:szCs w:val="24"/>
          <w:lang w:val="ru-RU"/>
        </w:rPr>
        <w:t xml:space="preserve"> </w:t>
      </w:r>
      <w:proofErr w:type="spellStart"/>
      <w:r w:rsidRPr="004E6DE1">
        <w:rPr>
          <w:sz w:val="24"/>
          <w:szCs w:val="24"/>
          <w:lang w:val="ru-RU"/>
        </w:rPr>
        <w:t>політику</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сприяє</w:t>
      </w:r>
      <w:proofErr w:type="spellEnd"/>
      <w:r w:rsidRPr="004E6DE1">
        <w:rPr>
          <w:sz w:val="24"/>
          <w:szCs w:val="24"/>
          <w:lang w:val="ru-RU"/>
        </w:rPr>
        <w:t xml:space="preserve"> </w:t>
      </w:r>
      <w:proofErr w:type="spellStart"/>
      <w:r w:rsidRPr="004E6DE1">
        <w:rPr>
          <w:sz w:val="24"/>
          <w:szCs w:val="24"/>
          <w:lang w:val="ru-RU"/>
        </w:rPr>
        <w:t>економічному</w:t>
      </w:r>
      <w:proofErr w:type="spellEnd"/>
      <w:r w:rsidRPr="004E6DE1">
        <w:rPr>
          <w:sz w:val="24"/>
          <w:szCs w:val="24"/>
          <w:lang w:val="ru-RU"/>
        </w:rPr>
        <w:t xml:space="preserve"> </w:t>
      </w:r>
      <w:proofErr w:type="spellStart"/>
      <w:r w:rsidRPr="004E6DE1">
        <w:rPr>
          <w:sz w:val="24"/>
          <w:szCs w:val="24"/>
          <w:lang w:val="ru-RU"/>
        </w:rPr>
        <w:t>роз'єднанню</w:t>
      </w:r>
      <w:proofErr w:type="spellEnd"/>
      <w:r w:rsidRPr="004E6DE1">
        <w:rPr>
          <w:sz w:val="24"/>
          <w:szCs w:val="24"/>
          <w:lang w:val="ru-RU"/>
        </w:rPr>
        <w:t xml:space="preserve"> </w:t>
      </w:r>
      <w:proofErr w:type="spellStart"/>
      <w:r w:rsidRPr="004E6DE1">
        <w:rPr>
          <w:sz w:val="24"/>
          <w:szCs w:val="24"/>
          <w:lang w:val="ru-RU"/>
        </w:rPr>
        <w:t>протягом</w:t>
      </w:r>
      <w:proofErr w:type="spellEnd"/>
      <w:r w:rsidRPr="004E6DE1">
        <w:rPr>
          <w:sz w:val="24"/>
          <w:szCs w:val="24"/>
          <w:lang w:val="ru-RU"/>
        </w:rPr>
        <w:t xml:space="preserve"> </w:t>
      </w:r>
      <w:proofErr w:type="spellStart"/>
      <w:r w:rsidRPr="004E6DE1">
        <w:rPr>
          <w:sz w:val="24"/>
          <w:szCs w:val="24"/>
          <w:lang w:val="ru-RU"/>
        </w:rPr>
        <w:t>останніх</w:t>
      </w:r>
      <w:proofErr w:type="spellEnd"/>
      <w:r w:rsidRPr="004E6DE1">
        <w:rPr>
          <w:sz w:val="24"/>
          <w:szCs w:val="24"/>
          <w:lang w:val="ru-RU"/>
        </w:rPr>
        <w:t xml:space="preserve"> </w:t>
      </w:r>
      <w:proofErr w:type="spellStart"/>
      <w:r w:rsidRPr="004E6DE1">
        <w:rPr>
          <w:sz w:val="24"/>
          <w:szCs w:val="24"/>
          <w:lang w:val="ru-RU"/>
        </w:rPr>
        <w:t>п'яти</w:t>
      </w:r>
      <w:proofErr w:type="spellEnd"/>
      <w:r w:rsidRPr="004E6DE1">
        <w:rPr>
          <w:sz w:val="24"/>
          <w:szCs w:val="24"/>
          <w:lang w:val="ru-RU"/>
        </w:rPr>
        <w:t xml:space="preserve"> </w:t>
      </w:r>
      <w:proofErr w:type="spellStart"/>
      <w:r w:rsidRPr="004E6DE1">
        <w:rPr>
          <w:sz w:val="24"/>
          <w:szCs w:val="24"/>
          <w:lang w:val="ru-RU"/>
        </w:rPr>
        <w:t>років</w:t>
      </w:r>
      <w:proofErr w:type="spellEnd"/>
      <w:r w:rsidRPr="004E6DE1">
        <w:rPr>
          <w:sz w:val="24"/>
          <w:szCs w:val="24"/>
          <w:lang w:val="ru-RU"/>
        </w:rPr>
        <w:t>.[1]</w:t>
      </w:r>
    </w:p>
    <w:p w14:paraId="46F8F090" w14:textId="77777777" w:rsidR="00665BE5" w:rsidRPr="004E6DE1" w:rsidRDefault="00665BE5" w:rsidP="00665BE5">
      <w:pPr>
        <w:ind w:firstLine="708"/>
        <w:jc w:val="both"/>
        <w:rPr>
          <w:sz w:val="24"/>
          <w:szCs w:val="24"/>
          <w:lang w:val="ru-RU"/>
        </w:rPr>
      </w:pPr>
      <w:r w:rsidRPr="004E6DE1">
        <w:rPr>
          <w:sz w:val="24"/>
          <w:szCs w:val="24"/>
          <w:lang w:val="ru-RU"/>
        </w:rPr>
        <w:t xml:space="preserve">У 2022 </w:t>
      </w:r>
      <w:proofErr w:type="spellStart"/>
      <w:r w:rsidRPr="004E6DE1">
        <w:rPr>
          <w:sz w:val="24"/>
          <w:szCs w:val="24"/>
          <w:lang w:val="ru-RU"/>
        </w:rPr>
        <w:t>році</w:t>
      </w:r>
      <w:proofErr w:type="spellEnd"/>
      <w:r w:rsidRPr="004E6DE1">
        <w:rPr>
          <w:sz w:val="24"/>
          <w:szCs w:val="24"/>
          <w:lang w:val="ru-RU"/>
        </w:rPr>
        <w:t xml:space="preserve"> ПІІ Китаю </w:t>
      </w:r>
      <w:proofErr w:type="spellStart"/>
      <w:r w:rsidRPr="004E6DE1">
        <w:rPr>
          <w:sz w:val="24"/>
          <w:szCs w:val="24"/>
          <w:lang w:val="ru-RU"/>
        </w:rPr>
        <w:t>охопили</w:t>
      </w:r>
      <w:proofErr w:type="spellEnd"/>
      <w:r w:rsidRPr="004E6DE1">
        <w:rPr>
          <w:sz w:val="24"/>
          <w:szCs w:val="24"/>
          <w:lang w:val="ru-RU"/>
        </w:rPr>
        <w:t xml:space="preserve"> 18 </w:t>
      </w:r>
      <w:proofErr w:type="spellStart"/>
      <w:r w:rsidRPr="004E6DE1">
        <w:rPr>
          <w:sz w:val="24"/>
          <w:szCs w:val="24"/>
          <w:lang w:val="ru-RU"/>
        </w:rPr>
        <w:t>основних</w:t>
      </w:r>
      <w:proofErr w:type="spellEnd"/>
      <w:r w:rsidRPr="004E6DE1">
        <w:rPr>
          <w:sz w:val="24"/>
          <w:szCs w:val="24"/>
          <w:lang w:val="ru-RU"/>
        </w:rPr>
        <w:t xml:space="preserve"> </w:t>
      </w:r>
      <w:proofErr w:type="spellStart"/>
      <w:r w:rsidRPr="004E6DE1">
        <w:rPr>
          <w:sz w:val="24"/>
          <w:szCs w:val="24"/>
          <w:lang w:val="ru-RU"/>
        </w:rPr>
        <w:t>економічних</w:t>
      </w:r>
      <w:proofErr w:type="spellEnd"/>
      <w:r w:rsidRPr="004E6DE1">
        <w:rPr>
          <w:sz w:val="24"/>
          <w:szCs w:val="24"/>
          <w:lang w:val="ru-RU"/>
        </w:rPr>
        <w:t xml:space="preserve"> </w:t>
      </w:r>
      <w:proofErr w:type="spellStart"/>
      <w:r w:rsidRPr="004E6DE1">
        <w:rPr>
          <w:sz w:val="24"/>
          <w:szCs w:val="24"/>
          <w:lang w:val="ru-RU"/>
        </w:rPr>
        <w:t>категорій</w:t>
      </w:r>
      <w:proofErr w:type="spellEnd"/>
      <w:r w:rsidRPr="004E6DE1">
        <w:rPr>
          <w:sz w:val="24"/>
          <w:szCs w:val="24"/>
          <w:lang w:val="ru-RU"/>
        </w:rPr>
        <w:t xml:space="preserve">, </w:t>
      </w:r>
      <w:proofErr w:type="spellStart"/>
      <w:r w:rsidRPr="004E6DE1">
        <w:rPr>
          <w:sz w:val="24"/>
          <w:szCs w:val="24"/>
          <w:lang w:val="ru-RU"/>
        </w:rPr>
        <w:t>включаючи</w:t>
      </w:r>
      <w:proofErr w:type="spellEnd"/>
      <w:r w:rsidRPr="004E6DE1">
        <w:rPr>
          <w:sz w:val="24"/>
          <w:szCs w:val="24"/>
          <w:lang w:val="ru-RU"/>
        </w:rPr>
        <w:t xml:space="preserve"> </w:t>
      </w:r>
      <w:proofErr w:type="spellStart"/>
      <w:r w:rsidRPr="004E6DE1">
        <w:rPr>
          <w:sz w:val="24"/>
          <w:szCs w:val="24"/>
          <w:lang w:val="ru-RU"/>
        </w:rPr>
        <w:t>лізинг</w:t>
      </w:r>
      <w:proofErr w:type="spellEnd"/>
      <w:r w:rsidRPr="004E6DE1">
        <w:rPr>
          <w:sz w:val="24"/>
          <w:szCs w:val="24"/>
          <w:lang w:val="ru-RU"/>
        </w:rPr>
        <w:t xml:space="preserve"> та </w:t>
      </w:r>
      <w:proofErr w:type="spellStart"/>
      <w:r w:rsidRPr="004E6DE1">
        <w:rPr>
          <w:sz w:val="24"/>
          <w:szCs w:val="24"/>
          <w:lang w:val="ru-RU"/>
        </w:rPr>
        <w:t>бізнес-послуги</w:t>
      </w:r>
      <w:proofErr w:type="spellEnd"/>
      <w:r w:rsidRPr="004E6DE1">
        <w:rPr>
          <w:sz w:val="24"/>
          <w:szCs w:val="24"/>
          <w:lang w:val="ru-RU"/>
        </w:rPr>
        <w:t xml:space="preserve">, </w:t>
      </w:r>
      <w:proofErr w:type="spellStart"/>
      <w:r w:rsidRPr="004E6DE1">
        <w:rPr>
          <w:sz w:val="24"/>
          <w:szCs w:val="24"/>
          <w:lang w:val="ru-RU"/>
        </w:rPr>
        <w:t>виробництво</w:t>
      </w:r>
      <w:proofErr w:type="spellEnd"/>
      <w:r w:rsidRPr="004E6DE1">
        <w:rPr>
          <w:sz w:val="24"/>
          <w:szCs w:val="24"/>
          <w:lang w:val="ru-RU"/>
        </w:rPr>
        <w:t xml:space="preserve">, </w:t>
      </w:r>
      <w:proofErr w:type="spellStart"/>
      <w:r w:rsidRPr="004E6DE1">
        <w:rPr>
          <w:sz w:val="24"/>
          <w:szCs w:val="24"/>
          <w:lang w:val="ru-RU"/>
        </w:rPr>
        <w:t>фінанси</w:t>
      </w:r>
      <w:proofErr w:type="spellEnd"/>
      <w:r w:rsidRPr="004E6DE1">
        <w:rPr>
          <w:sz w:val="24"/>
          <w:szCs w:val="24"/>
          <w:lang w:val="ru-RU"/>
        </w:rPr>
        <w:t xml:space="preserve">, </w:t>
      </w:r>
      <w:proofErr w:type="spellStart"/>
      <w:r w:rsidRPr="004E6DE1">
        <w:rPr>
          <w:sz w:val="24"/>
          <w:szCs w:val="24"/>
          <w:lang w:val="ru-RU"/>
        </w:rPr>
        <w:t>оптову</w:t>
      </w:r>
      <w:proofErr w:type="spellEnd"/>
      <w:r w:rsidRPr="004E6DE1">
        <w:rPr>
          <w:sz w:val="24"/>
          <w:szCs w:val="24"/>
          <w:lang w:val="ru-RU"/>
        </w:rPr>
        <w:t xml:space="preserve"> та </w:t>
      </w:r>
      <w:proofErr w:type="spellStart"/>
      <w:r w:rsidRPr="004E6DE1">
        <w:rPr>
          <w:sz w:val="24"/>
          <w:szCs w:val="24"/>
          <w:lang w:val="ru-RU"/>
        </w:rPr>
        <w:t>роздрібну</w:t>
      </w:r>
      <w:proofErr w:type="spellEnd"/>
      <w:r w:rsidRPr="004E6DE1">
        <w:rPr>
          <w:sz w:val="24"/>
          <w:szCs w:val="24"/>
          <w:lang w:val="ru-RU"/>
        </w:rPr>
        <w:t xml:space="preserve"> </w:t>
      </w:r>
      <w:proofErr w:type="spellStart"/>
      <w:r w:rsidRPr="004E6DE1">
        <w:rPr>
          <w:sz w:val="24"/>
          <w:szCs w:val="24"/>
          <w:lang w:val="ru-RU"/>
        </w:rPr>
        <w:t>торгівлю</w:t>
      </w:r>
      <w:proofErr w:type="spellEnd"/>
      <w:r w:rsidRPr="004E6DE1">
        <w:rPr>
          <w:sz w:val="24"/>
          <w:szCs w:val="24"/>
          <w:lang w:val="ru-RU"/>
        </w:rPr>
        <w:t xml:space="preserve">, </w:t>
      </w:r>
      <w:proofErr w:type="spellStart"/>
      <w:r w:rsidRPr="004E6DE1">
        <w:rPr>
          <w:sz w:val="24"/>
          <w:szCs w:val="24"/>
          <w:lang w:val="ru-RU"/>
        </w:rPr>
        <w:t>гірничодобувну</w:t>
      </w:r>
      <w:proofErr w:type="spellEnd"/>
      <w:r w:rsidRPr="004E6DE1">
        <w:rPr>
          <w:sz w:val="24"/>
          <w:szCs w:val="24"/>
          <w:lang w:val="ru-RU"/>
        </w:rPr>
        <w:t xml:space="preserve"> </w:t>
      </w:r>
      <w:proofErr w:type="spellStart"/>
      <w:r w:rsidRPr="004E6DE1">
        <w:rPr>
          <w:sz w:val="24"/>
          <w:szCs w:val="24"/>
          <w:lang w:val="ru-RU"/>
        </w:rPr>
        <w:t>промисловість</w:t>
      </w:r>
      <w:proofErr w:type="spellEnd"/>
      <w:r w:rsidRPr="004E6DE1">
        <w:rPr>
          <w:sz w:val="24"/>
          <w:szCs w:val="24"/>
          <w:lang w:val="ru-RU"/>
        </w:rPr>
        <w:t xml:space="preserve"> і транспорт. За </w:t>
      </w:r>
      <w:proofErr w:type="spellStart"/>
      <w:r w:rsidRPr="004E6DE1">
        <w:rPr>
          <w:sz w:val="24"/>
          <w:szCs w:val="24"/>
          <w:lang w:val="ru-RU"/>
        </w:rPr>
        <w:t>вартістю</w:t>
      </w:r>
      <w:proofErr w:type="spellEnd"/>
      <w:r w:rsidRPr="004E6DE1">
        <w:rPr>
          <w:sz w:val="24"/>
          <w:szCs w:val="24"/>
          <w:lang w:val="ru-RU"/>
        </w:rPr>
        <w:t xml:space="preserve"> </w:t>
      </w:r>
      <w:proofErr w:type="spellStart"/>
      <w:r w:rsidRPr="004E6DE1">
        <w:rPr>
          <w:sz w:val="24"/>
          <w:szCs w:val="24"/>
          <w:lang w:val="ru-RU"/>
        </w:rPr>
        <w:t>угод</w:t>
      </w:r>
      <w:proofErr w:type="spellEnd"/>
      <w:r w:rsidRPr="004E6DE1">
        <w:rPr>
          <w:sz w:val="24"/>
          <w:szCs w:val="24"/>
          <w:lang w:val="ru-RU"/>
        </w:rPr>
        <w:t xml:space="preserve"> 55% </w:t>
      </w:r>
      <w:proofErr w:type="spellStart"/>
      <w:r w:rsidRPr="004E6DE1">
        <w:rPr>
          <w:sz w:val="24"/>
          <w:szCs w:val="24"/>
          <w:lang w:val="ru-RU"/>
        </w:rPr>
        <w:t>від</w:t>
      </w:r>
      <w:proofErr w:type="spellEnd"/>
      <w:r w:rsidRPr="004E6DE1">
        <w:rPr>
          <w:sz w:val="24"/>
          <w:szCs w:val="24"/>
          <w:lang w:val="ru-RU"/>
        </w:rPr>
        <w:t xml:space="preserve"> </w:t>
      </w:r>
      <w:proofErr w:type="spellStart"/>
      <w:r w:rsidRPr="004E6DE1">
        <w:rPr>
          <w:sz w:val="24"/>
          <w:szCs w:val="24"/>
          <w:lang w:val="ru-RU"/>
        </w:rPr>
        <w:t>загального</w:t>
      </w:r>
      <w:proofErr w:type="spellEnd"/>
      <w:r w:rsidRPr="004E6DE1">
        <w:rPr>
          <w:sz w:val="24"/>
          <w:szCs w:val="24"/>
          <w:lang w:val="ru-RU"/>
        </w:rPr>
        <w:t xml:space="preserve"> </w:t>
      </w:r>
      <w:proofErr w:type="spellStart"/>
      <w:r w:rsidRPr="004E6DE1">
        <w:rPr>
          <w:sz w:val="24"/>
          <w:szCs w:val="24"/>
          <w:lang w:val="ru-RU"/>
        </w:rPr>
        <w:t>обсягу</w:t>
      </w:r>
      <w:proofErr w:type="spellEnd"/>
      <w:r w:rsidRPr="004E6DE1">
        <w:rPr>
          <w:sz w:val="24"/>
          <w:szCs w:val="24"/>
          <w:lang w:val="ru-RU"/>
        </w:rPr>
        <w:t xml:space="preserve"> </w:t>
      </w:r>
      <w:proofErr w:type="spellStart"/>
      <w:r w:rsidRPr="004E6DE1">
        <w:rPr>
          <w:sz w:val="24"/>
          <w:szCs w:val="24"/>
          <w:lang w:val="ru-RU"/>
        </w:rPr>
        <w:t>інвестицій</w:t>
      </w:r>
      <w:proofErr w:type="spellEnd"/>
      <w:r w:rsidRPr="004E6DE1">
        <w:rPr>
          <w:sz w:val="24"/>
          <w:szCs w:val="24"/>
          <w:lang w:val="ru-RU"/>
        </w:rPr>
        <w:t xml:space="preserve"> у 2022 </w:t>
      </w:r>
      <w:proofErr w:type="spellStart"/>
      <w:r w:rsidRPr="004E6DE1">
        <w:rPr>
          <w:sz w:val="24"/>
          <w:szCs w:val="24"/>
          <w:lang w:val="ru-RU"/>
        </w:rPr>
        <w:t>році</w:t>
      </w:r>
      <w:proofErr w:type="spellEnd"/>
      <w:r w:rsidRPr="004E6DE1">
        <w:rPr>
          <w:sz w:val="24"/>
          <w:szCs w:val="24"/>
          <w:lang w:val="ru-RU"/>
        </w:rPr>
        <w:t xml:space="preserve"> </w:t>
      </w:r>
      <w:proofErr w:type="spellStart"/>
      <w:r w:rsidRPr="004E6DE1">
        <w:rPr>
          <w:sz w:val="24"/>
          <w:szCs w:val="24"/>
          <w:lang w:val="ru-RU"/>
        </w:rPr>
        <w:t>було</w:t>
      </w:r>
      <w:proofErr w:type="spellEnd"/>
      <w:r w:rsidRPr="004E6DE1">
        <w:rPr>
          <w:sz w:val="24"/>
          <w:szCs w:val="24"/>
          <w:lang w:val="ru-RU"/>
        </w:rPr>
        <w:t xml:space="preserve"> </w:t>
      </w:r>
      <w:proofErr w:type="spellStart"/>
      <w:r w:rsidRPr="004E6DE1">
        <w:rPr>
          <w:sz w:val="24"/>
          <w:szCs w:val="24"/>
          <w:lang w:val="ru-RU"/>
        </w:rPr>
        <w:t>зосереджено</w:t>
      </w:r>
      <w:proofErr w:type="spellEnd"/>
      <w:r w:rsidRPr="004E6DE1">
        <w:rPr>
          <w:sz w:val="24"/>
          <w:szCs w:val="24"/>
          <w:lang w:val="ru-RU"/>
        </w:rPr>
        <w:t xml:space="preserve"> в секторах </w:t>
      </w:r>
      <w:proofErr w:type="spellStart"/>
      <w:r w:rsidRPr="004E6DE1">
        <w:rPr>
          <w:sz w:val="24"/>
          <w:szCs w:val="24"/>
          <w:lang w:val="ru-RU"/>
        </w:rPr>
        <w:t>технологій</w:t>
      </w:r>
      <w:proofErr w:type="spellEnd"/>
      <w:r w:rsidRPr="004E6DE1">
        <w:rPr>
          <w:sz w:val="24"/>
          <w:szCs w:val="24"/>
          <w:lang w:val="ru-RU"/>
        </w:rPr>
        <w:t xml:space="preserve">, </w:t>
      </w:r>
      <w:proofErr w:type="spellStart"/>
      <w:r w:rsidRPr="004E6DE1">
        <w:rPr>
          <w:sz w:val="24"/>
          <w:szCs w:val="24"/>
          <w:lang w:val="ru-RU"/>
        </w:rPr>
        <w:t>медіа</w:t>
      </w:r>
      <w:proofErr w:type="spellEnd"/>
      <w:r w:rsidRPr="004E6DE1">
        <w:rPr>
          <w:sz w:val="24"/>
          <w:szCs w:val="24"/>
          <w:lang w:val="ru-RU"/>
        </w:rPr>
        <w:t xml:space="preserve"> та </w:t>
      </w:r>
      <w:proofErr w:type="spellStart"/>
      <w:r w:rsidRPr="004E6DE1">
        <w:rPr>
          <w:sz w:val="24"/>
          <w:szCs w:val="24"/>
          <w:lang w:val="ru-RU"/>
        </w:rPr>
        <w:t>телекомунікацій</w:t>
      </w:r>
      <w:proofErr w:type="spellEnd"/>
      <w:r w:rsidRPr="004E6DE1">
        <w:rPr>
          <w:sz w:val="24"/>
          <w:szCs w:val="24"/>
          <w:lang w:val="ru-RU"/>
        </w:rPr>
        <w:t xml:space="preserve">, </w:t>
      </w:r>
      <w:proofErr w:type="spellStart"/>
      <w:r w:rsidRPr="004E6DE1">
        <w:rPr>
          <w:sz w:val="24"/>
          <w:szCs w:val="24"/>
          <w:lang w:val="ru-RU"/>
        </w:rPr>
        <w:t>охорони</w:t>
      </w:r>
      <w:proofErr w:type="spellEnd"/>
      <w:r w:rsidRPr="004E6DE1">
        <w:rPr>
          <w:sz w:val="24"/>
          <w:szCs w:val="24"/>
          <w:lang w:val="ru-RU"/>
        </w:rPr>
        <w:t xml:space="preserve"> </w:t>
      </w:r>
      <w:proofErr w:type="spellStart"/>
      <w:r w:rsidRPr="004E6DE1">
        <w:rPr>
          <w:sz w:val="24"/>
          <w:szCs w:val="24"/>
          <w:lang w:val="ru-RU"/>
        </w:rPr>
        <w:t>здоров'я</w:t>
      </w:r>
      <w:proofErr w:type="spellEnd"/>
      <w:r w:rsidRPr="004E6DE1">
        <w:rPr>
          <w:sz w:val="24"/>
          <w:szCs w:val="24"/>
          <w:lang w:val="ru-RU"/>
        </w:rPr>
        <w:t xml:space="preserve"> та медико-</w:t>
      </w:r>
      <w:proofErr w:type="spellStart"/>
      <w:r w:rsidRPr="004E6DE1">
        <w:rPr>
          <w:sz w:val="24"/>
          <w:szCs w:val="24"/>
          <w:lang w:val="ru-RU"/>
        </w:rPr>
        <w:t>біологічних</w:t>
      </w:r>
      <w:proofErr w:type="spellEnd"/>
      <w:r w:rsidRPr="004E6DE1">
        <w:rPr>
          <w:sz w:val="24"/>
          <w:szCs w:val="24"/>
          <w:lang w:val="ru-RU"/>
        </w:rPr>
        <w:t xml:space="preserve"> наук, а також </w:t>
      </w:r>
      <w:proofErr w:type="spellStart"/>
      <w:r w:rsidRPr="004E6DE1">
        <w:rPr>
          <w:sz w:val="24"/>
          <w:szCs w:val="24"/>
          <w:lang w:val="ru-RU"/>
        </w:rPr>
        <w:t>нерухомості</w:t>
      </w:r>
      <w:proofErr w:type="spellEnd"/>
      <w:r w:rsidRPr="004E6DE1">
        <w:rPr>
          <w:sz w:val="24"/>
          <w:szCs w:val="24"/>
          <w:lang w:val="ru-RU"/>
        </w:rPr>
        <w:t xml:space="preserve">, </w:t>
      </w:r>
      <w:proofErr w:type="spellStart"/>
      <w:r w:rsidRPr="004E6DE1">
        <w:rPr>
          <w:sz w:val="24"/>
          <w:szCs w:val="24"/>
          <w:lang w:val="ru-RU"/>
        </w:rPr>
        <w:t>гостинності</w:t>
      </w:r>
      <w:proofErr w:type="spellEnd"/>
      <w:r w:rsidRPr="004E6DE1">
        <w:rPr>
          <w:sz w:val="24"/>
          <w:szCs w:val="24"/>
          <w:lang w:val="ru-RU"/>
        </w:rPr>
        <w:t xml:space="preserve"> та </w:t>
      </w:r>
      <w:proofErr w:type="spellStart"/>
      <w:r w:rsidRPr="004E6DE1">
        <w:rPr>
          <w:sz w:val="24"/>
          <w:szCs w:val="24"/>
          <w:lang w:val="ru-RU"/>
        </w:rPr>
        <w:t>будівництва</w:t>
      </w:r>
      <w:proofErr w:type="spellEnd"/>
      <w:r w:rsidRPr="004E6DE1">
        <w:rPr>
          <w:sz w:val="24"/>
          <w:szCs w:val="24"/>
          <w:lang w:val="ru-RU"/>
        </w:rPr>
        <w:t xml:space="preserve">. </w:t>
      </w:r>
      <w:proofErr w:type="spellStart"/>
      <w:r w:rsidRPr="004E6DE1">
        <w:rPr>
          <w:sz w:val="24"/>
          <w:szCs w:val="24"/>
          <w:lang w:val="ru-RU"/>
        </w:rPr>
        <w:t>Гірничо-металургійний</w:t>
      </w:r>
      <w:proofErr w:type="spellEnd"/>
      <w:r w:rsidRPr="004E6DE1">
        <w:rPr>
          <w:sz w:val="24"/>
          <w:szCs w:val="24"/>
          <w:lang w:val="ru-RU"/>
        </w:rPr>
        <w:t xml:space="preserve"> сектор також </w:t>
      </w:r>
      <w:proofErr w:type="spellStart"/>
      <w:r w:rsidRPr="004E6DE1">
        <w:rPr>
          <w:sz w:val="24"/>
          <w:szCs w:val="24"/>
          <w:lang w:val="ru-RU"/>
        </w:rPr>
        <w:t>відзначився</w:t>
      </w:r>
      <w:proofErr w:type="spellEnd"/>
      <w:r w:rsidRPr="004E6DE1">
        <w:rPr>
          <w:sz w:val="24"/>
          <w:szCs w:val="24"/>
          <w:lang w:val="ru-RU"/>
        </w:rPr>
        <w:t xml:space="preserve"> 33-відсотковим </w:t>
      </w:r>
      <w:proofErr w:type="spellStart"/>
      <w:r w:rsidRPr="004E6DE1">
        <w:rPr>
          <w:sz w:val="24"/>
          <w:szCs w:val="24"/>
          <w:lang w:val="ru-RU"/>
        </w:rPr>
        <w:t>зростанням</w:t>
      </w:r>
      <w:proofErr w:type="spellEnd"/>
      <w:r w:rsidRPr="004E6DE1">
        <w:rPr>
          <w:sz w:val="24"/>
          <w:szCs w:val="24"/>
          <w:lang w:val="ru-RU"/>
        </w:rPr>
        <w:t xml:space="preserve"> </w:t>
      </w:r>
      <w:proofErr w:type="spellStart"/>
      <w:r w:rsidRPr="004E6DE1">
        <w:rPr>
          <w:sz w:val="24"/>
          <w:szCs w:val="24"/>
          <w:lang w:val="ru-RU"/>
        </w:rPr>
        <w:t>порівняно</w:t>
      </w:r>
      <w:proofErr w:type="spellEnd"/>
      <w:r w:rsidRPr="004E6DE1">
        <w:rPr>
          <w:sz w:val="24"/>
          <w:szCs w:val="24"/>
          <w:lang w:val="ru-RU"/>
        </w:rPr>
        <w:t xml:space="preserve"> з </w:t>
      </w:r>
      <w:proofErr w:type="spellStart"/>
      <w:r w:rsidRPr="004E6DE1">
        <w:rPr>
          <w:sz w:val="24"/>
          <w:szCs w:val="24"/>
          <w:lang w:val="ru-RU"/>
        </w:rPr>
        <w:t>аналогічним</w:t>
      </w:r>
      <w:proofErr w:type="spellEnd"/>
      <w:r w:rsidRPr="004E6DE1">
        <w:rPr>
          <w:sz w:val="24"/>
          <w:szCs w:val="24"/>
          <w:lang w:val="ru-RU"/>
        </w:rPr>
        <w:t xml:space="preserve"> </w:t>
      </w:r>
      <w:proofErr w:type="spellStart"/>
      <w:r w:rsidRPr="004E6DE1">
        <w:rPr>
          <w:sz w:val="24"/>
          <w:szCs w:val="24"/>
          <w:lang w:val="ru-RU"/>
        </w:rPr>
        <w:t>періодом</w:t>
      </w:r>
      <w:proofErr w:type="spellEnd"/>
      <w:r w:rsidRPr="004E6DE1">
        <w:rPr>
          <w:sz w:val="24"/>
          <w:szCs w:val="24"/>
          <w:lang w:val="ru-RU"/>
        </w:rPr>
        <w:t xml:space="preserve"> </w:t>
      </w:r>
      <w:proofErr w:type="spellStart"/>
      <w:r w:rsidRPr="004E6DE1">
        <w:rPr>
          <w:sz w:val="24"/>
          <w:szCs w:val="24"/>
          <w:lang w:val="ru-RU"/>
        </w:rPr>
        <w:t>минулого</w:t>
      </w:r>
      <w:proofErr w:type="spellEnd"/>
      <w:r w:rsidRPr="004E6DE1">
        <w:rPr>
          <w:sz w:val="24"/>
          <w:szCs w:val="24"/>
          <w:lang w:val="ru-RU"/>
        </w:rPr>
        <w:t xml:space="preserve"> року до 3,5 млрд. </w:t>
      </w:r>
      <w:proofErr w:type="spellStart"/>
      <w:r w:rsidRPr="004E6DE1">
        <w:rPr>
          <w:sz w:val="24"/>
          <w:szCs w:val="24"/>
          <w:lang w:val="ru-RU"/>
        </w:rPr>
        <w:t>доларів</w:t>
      </w:r>
      <w:proofErr w:type="spellEnd"/>
      <w:r w:rsidRPr="004E6DE1">
        <w:rPr>
          <w:sz w:val="24"/>
          <w:szCs w:val="24"/>
          <w:lang w:val="ru-RU"/>
        </w:rPr>
        <w:t xml:space="preserve"> США, особливо у </w:t>
      </w:r>
      <w:proofErr w:type="spellStart"/>
      <w:r w:rsidRPr="004E6DE1">
        <w:rPr>
          <w:sz w:val="24"/>
          <w:szCs w:val="24"/>
          <w:lang w:val="ru-RU"/>
        </w:rPr>
        <w:t>видобутку</w:t>
      </w:r>
      <w:proofErr w:type="spellEnd"/>
      <w:r w:rsidRPr="004E6DE1">
        <w:rPr>
          <w:sz w:val="24"/>
          <w:szCs w:val="24"/>
          <w:lang w:val="ru-RU"/>
        </w:rPr>
        <w:t xml:space="preserve"> </w:t>
      </w:r>
      <w:proofErr w:type="spellStart"/>
      <w:r w:rsidRPr="004E6DE1">
        <w:rPr>
          <w:sz w:val="24"/>
          <w:szCs w:val="24"/>
          <w:lang w:val="ru-RU"/>
        </w:rPr>
        <w:t>літію</w:t>
      </w:r>
      <w:proofErr w:type="spellEnd"/>
      <w:r w:rsidRPr="004E6DE1">
        <w:rPr>
          <w:sz w:val="24"/>
          <w:szCs w:val="24"/>
          <w:lang w:val="ru-RU"/>
        </w:rPr>
        <w:t xml:space="preserve"> та </w:t>
      </w:r>
      <w:proofErr w:type="spellStart"/>
      <w:r w:rsidRPr="004E6DE1">
        <w:rPr>
          <w:sz w:val="24"/>
          <w:szCs w:val="24"/>
          <w:lang w:val="ru-RU"/>
        </w:rPr>
        <w:t>золотих</w:t>
      </w:r>
      <w:proofErr w:type="spellEnd"/>
      <w:r w:rsidRPr="004E6DE1">
        <w:rPr>
          <w:sz w:val="24"/>
          <w:szCs w:val="24"/>
          <w:lang w:val="ru-RU"/>
        </w:rPr>
        <w:t xml:space="preserve"> </w:t>
      </w:r>
      <w:proofErr w:type="spellStart"/>
      <w:r w:rsidRPr="004E6DE1">
        <w:rPr>
          <w:sz w:val="24"/>
          <w:szCs w:val="24"/>
          <w:lang w:val="ru-RU"/>
        </w:rPr>
        <w:t>рудників</w:t>
      </w:r>
      <w:proofErr w:type="spellEnd"/>
      <w:r w:rsidRPr="004E6DE1">
        <w:rPr>
          <w:sz w:val="24"/>
          <w:szCs w:val="24"/>
          <w:lang w:val="ru-RU"/>
        </w:rPr>
        <w:t>.[3]</w:t>
      </w:r>
    </w:p>
    <w:p w14:paraId="5731AFAF" w14:textId="77777777" w:rsidR="00665BE5" w:rsidRPr="004E6DE1" w:rsidRDefault="00665BE5" w:rsidP="00665BE5">
      <w:pPr>
        <w:ind w:firstLine="708"/>
        <w:jc w:val="both"/>
        <w:rPr>
          <w:sz w:val="24"/>
          <w:szCs w:val="24"/>
          <w:lang w:val="ru-RU"/>
        </w:rPr>
      </w:pPr>
      <w:r w:rsidRPr="004E6DE1">
        <w:rPr>
          <w:sz w:val="24"/>
          <w:szCs w:val="24"/>
          <w:lang w:val="ru-RU"/>
        </w:rPr>
        <w:t xml:space="preserve">З точки </w:t>
      </w:r>
      <w:proofErr w:type="spellStart"/>
      <w:r w:rsidRPr="004E6DE1">
        <w:rPr>
          <w:sz w:val="24"/>
          <w:szCs w:val="24"/>
          <w:lang w:val="ru-RU"/>
        </w:rPr>
        <w:t>зору</w:t>
      </w:r>
      <w:proofErr w:type="spellEnd"/>
      <w:r w:rsidRPr="004E6DE1">
        <w:rPr>
          <w:sz w:val="24"/>
          <w:szCs w:val="24"/>
          <w:lang w:val="ru-RU"/>
        </w:rPr>
        <w:t xml:space="preserve"> </w:t>
      </w:r>
      <w:proofErr w:type="spellStart"/>
      <w:r w:rsidRPr="004E6DE1">
        <w:rPr>
          <w:sz w:val="24"/>
          <w:szCs w:val="24"/>
          <w:lang w:val="ru-RU"/>
        </w:rPr>
        <w:t>обсягу</w:t>
      </w:r>
      <w:proofErr w:type="spellEnd"/>
      <w:r w:rsidRPr="004E6DE1">
        <w:rPr>
          <w:sz w:val="24"/>
          <w:szCs w:val="24"/>
          <w:lang w:val="ru-RU"/>
        </w:rPr>
        <w:t xml:space="preserve"> </w:t>
      </w:r>
      <w:proofErr w:type="spellStart"/>
      <w:r w:rsidRPr="004E6DE1">
        <w:rPr>
          <w:sz w:val="24"/>
          <w:szCs w:val="24"/>
          <w:lang w:val="ru-RU"/>
        </w:rPr>
        <w:t>угод</w:t>
      </w:r>
      <w:proofErr w:type="spellEnd"/>
      <w:r w:rsidRPr="004E6DE1">
        <w:rPr>
          <w:sz w:val="24"/>
          <w:szCs w:val="24"/>
          <w:lang w:val="ru-RU"/>
        </w:rPr>
        <w:t xml:space="preserve">, половина </w:t>
      </w:r>
      <w:proofErr w:type="spellStart"/>
      <w:r w:rsidRPr="004E6DE1">
        <w:rPr>
          <w:sz w:val="24"/>
          <w:szCs w:val="24"/>
          <w:lang w:val="ru-RU"/>
        </w:rPr>
        <w:t>інвестицій</w:t>
      </w:r>
      <w:proofErr w:type="spellEnd"/>
      <w:r w:rsidRPr="004E6DE1">
        <w:rPr>
          <w:sz w:val="24"/>
          <w:szCs w:val="24"/>
          <w:lang w:val="ru-RU"/>
        </w:rPr>
        <w:t xml:space="preserve"> припала на </w:t>
      </w:r>
      <w:proofErr w:type="spellStart"/>
      <w:r w:rsidRPr="004E6DE1">
        <w:rPr>
          <w:sz w:val="24"/>
          <w:szCs w:val="24"/>
          <w:lang w:val="ru-RU"/>
        </w:rPr>
        <w:t>сектори</w:t>
      </w:r>
      <w:proofErr w:type="spellEnd"/>
      <w:r w:rsidRPr="004E6DE1">
        <w:rPr>
          <w:sz w:val="24"/>
          <w:szCs w:val="24"/>
          <w:lang w:val="ru-RU"/>
        </w:rPr>
        <w:t xml:space="preserve"> </w:t>
      </w:r>
      <w:proofErr w:type="spellStart"/>
      <w:r w:rsidRPr="004E6DE1">
        <w:rPr>
          <w:sz w:val="24"/>
          <w:szCs w:val="24"/>
          <w:lang w:val="ru-RU"/>
        </w:rPr>
        <w:t>технологій</w:t>
      </w:r>
      <w:proofErr w:type="spellEnd"/>
      <w:r w:rsidRPr="004E6DE1">
        <w:rPr>
          <w:sz w:val="24"/>
          <w:szCs w:val="24"/>
          <w:lang w:val="ru-RU"/>
        </w:rPr>
        <w:t xml:space="preserve">, </w:t>
      </w:r>
      <w:proofErr w:type="spellStart"/>
      <w:r w:rsidRPr="004E6DE1">
        <w:rPr>
          <w:sz w:val="24"/>
          <w:szCs w:val="24"/>
          <w:lang w:val="ru-RU"/>
        </w:rPr>
        <w:t>медіа</w:t>
      </w:r>
      <w:proofErr w:type="spellEnd"/>
      <w:r w:rsidRPr="004E6DE1">
        <w:rPr>
          <w:sz w:val="24"/>
          <w:szCs w:val="24"/>
          <w:lang w:val="ru-RU"/>
        </w:rPr>
        <w:t xml:space="preserve"> та </w:t>
      </w:r>
      <w:proofErr w:type="spellStart"/>
      <w:r w:rsidRPr="004E6DE1">
        <w:rPr>
          <w:sz w:val="24"/>
          <w:szCs w:val="24"/>
          <w:lang w:val="ru-RU"/>
        </w:rPr>
        <w:t>телекомунікацій</w:t>
      </w:r>
      <w:proofErr w:type="spellEnd"/>
      <w:r w:rsidRPr="004E6DE1">
        <w:rPr>
          <w:sz w:val="24"/>
          <w:szCs w:val="24"/>
          <w:lang w:val="ru-RU"/>
        </w:rPr>
        <w:t xml:space="preserve">, передового </w:t>
      </w:r>
      <w:proofErr w:type="spellStart"/>
      <w:r w:rsidRPr="004E6DE1">
        <w:rPr>
          <w:sz w:val="24"/>
          <w:szCs w:val="24"/>
          <w:lang w:val="ru-RU"/>
        </w:rPr>
        <w:t>виробництва</w:t>
      </w:r>
      <w:proofErr w:type="spellEnd"/>
      <w:r w:rsidRPr="004E6DE1">
        <w:rPr>
          <w:sz w:val="24"/>
          <w:szCs w:val="24"/>
          <w:lang w:val="ru-RU"/>
        </w:rPr>
        <w:t xml:space="preserve"> та </w:t>
      </w:r>
      <w:proofErr w:type="spellStart"/>
      <w:r w:rsidRPr="004E6DE1">
        <w:rPr>
          <w:sz w:val="24"/>
          <w:szCs w:val="24"/>
          <w:lang w:val="ru-RU"/>
        </w:rPr>
        <w:t>мобільності</w:t>
      </w:r>
      <w:proofErr w:type="spellEnd"/>
      <w:r w:rsidRPr="004E6DE1">
        <w:rPr>
          <w:sz w:val="24"/>
          <w:szCs w:val="24"/>
          <w:lang w:val="ru-RU"/>
        </w:rPr>
        <w:t xml:space="preserve">, а також </w:t>
      </w:r>
      <w:proofErr w:type="spellStart"/>
      <w:r w:rsidRPr="004E6DE1">
        <w:rPr>
          <w:sz w:val="24"/>
          <w:szCs w:val="24"/>
          <w:lang w:val="ru-RU"/>
        </w:rPr>
        <w:t>охорони</w:t>
      </w:r>
      <w:proofErr w:type="spellEnd"/>
      <w:r w:rsidRPr="004E6DE1">
        <w:rPr>
          <w:sz w:val="24"/>
          <w:szCs w:val="24"/>
          <w:lang w:val="ru-RU"/>
        </w:rPr>
        <w:t xml:space="preserve"> </w:t>
      </w:r>
      <w:proofErr w:type="spellStart"/>
      <w:r w:rsidRPr="004E6DE1">
        <w:rPr>
          <w:sz w:val="24"/>
          <w:szCs w:val="24"/>
          <w:lang w:val="ru-RU"/>
        </w:rPr>
        <w:t>здоров'я</w:t>
      </w:r>
      <w:proofErr w:type="spellEnd"/>
      <w:r w:rsidRPr="004E6DE1">
        <w:rPr>
          <w:sz w:val="24"/>
          <w:szCs w:val="24"/>
          <w:lang w:val="ru-RU"/>
        </w:rPr>
        <w:t xml:space="preserve"> та медико-</w:t>
      </w:r>
      <w:proofErr w:type="spellStart"/>
      <w:r w:rsidRPr="004E6DE1">
        <w:rPr>
          <w:sz w:val="24"/>
          <w:szCs w:val="24"/>
          <w:lang w:val="ru-RU"/>
        </w:rPr>
        <w:t>біологічних</w:t>
      </w:r>
      <w:proofErr w:type="spellEnd"/>
      <w:r w:rsidRPr="004E6DE1">
        <w:rPr>
          <w:sz w:val="24"/>
          <w:szCs w:val="24"/>
          <w:lang w:val="ru-RU"/>
        </w:rPr>
        <w:t xml:space="preserve"> наук. </w:t>
      </w:r>
      <w:proofErr w:type="spellStart"/>
      <w:r w:rsidRPr="004E6DE1">
        <w:rPr>
          <w:sz w:val="24"/>
          <w:szCs w:val="24"/>
          <w:lang w:val="ru-RU"/>
        </w:rPr>
        <w:t>Багато</w:t>
      </w:r>
      <w:proofErr w:type="spellEnd"/>
      <w:r w:rsidRPr="004E6DE1">
        <w:rPr>
          <w:sz w:val="24"/>
          <w:szCs w:val="24"/>
          <w:lang w:val="ru-RU"/>
        </w:rPr>
        <w:t xml:space="preserve"> </w:t>
      </w:r>
      <w:proofErr w:type="spellStart"/>
      <w:r w:rsidRPr="004E6DE1">
        <w:rPr>
          <w:sz w:val="24"/>
          <w:szCs w:val="24"/>
          <w:lang w:val="ru-RU"/>
        </w:rPr>
        <w:t>секторів</w:t>
      </w:r>
      <w:proofErr w:type="spellEnd"/>
      <w:r w:rsidRPr="004E6DE1">
        <w:rPr>
          <w:sz w:val="24"/>
          <w:szCs w:val="24"/>
          <w:lang w:val="ru-RU"/>
        </w:rPr>
        <w:t xml:space="preserve"> </w:t>
      </w:r>
      <w:proofErr w:type="spellStart"/>
      <w:r w:rsidRPr="004E6DE1">
        <w:rPr>
          <w:sz w:val="24"/>
          <w:szCs w:val="24"/>
          <w:lang w:val="ru-RU"/>
        </w:rPr>
        <w:t>продемонстрували</w:t>
      </w:r>
      <w:proofErr w:type="spellEnd"/>
      <w:r w:rsidRPr="004E6DE1">
        <w:rPr>
          <w:sz w:val="24"/>
          <w:szCs w:val="24"/>
          <w:lang w:val="ru-RU"/>
        </w:rPr>
        <w:t xml:space="preserve"> </w:t>
      </w:r>
      <w:proofErr w:type="spellStart"/>
      <w:r w:rsidRPr="004E6DE1">
        <w:rPr>
          <w:sz w:val="24"/>
          <w:szCs w:val="24"/>
          <w:lang w:val="ru-RU"/>
        </w:rPr>
        <w:t>зростання</w:t>
      </w:r>
      <w:proofErr w:type="spellEnd"/>
      <w:r w:rsidRPr="004E6DE1">
        <w:rPr>
          <w:sz w:val="24"/>
          <w:szCs w:val="24"/>
          <w:lang w:val="ru-RU"/>
        </w:rPr>
        <w:t xml:space="preserve"> у </w:t>
      </w:r>
      <w:proofErr w:type="spellStart"/>
      <w:r w:rsidRPr="004E6DE1">
        <w:rPr>
          <w:sz w:val="24"/>
          <w:szCs w:val="24"/>
          <w:lang w:val="ru-RU"/>
        </w:rPr>
        <w:t>порівнянні</w:t>
      </w:r>
      <w:proofErr w:type="spellEnd"/>
      <w:r w:rsidRPr="004E6DE1">
        <w:rPr>
          <w:sz w:val="24"/>
          <w:szCs w:val="24"/>
          <w:lang w:val="ru-RU"/>
        </w:rPr>
        <w:t xml:space="preserve"> з </w:t>
      </w:r>
      <w:proofErr w:type="spellStart"/>
      <w:r w:rsidRPr="004E6DE1">
        <w:rPr>
          <w:sz w:val="24"/>
          <w:szCs w:val="24"/>
          <w:lang w:val="ru-RU"/>
        </w:rPr>
        <w:t>попереднім</w:t>
      </w:r>
      <w:proofErr w:type="spellEnd"/>
      <w:r w:rsidRPr="004E6DE1">
        <w:rPr>
          <w:sz w:val="24"/>
          <w:szCs w:val="24"/>
          <w:lang w:val="ru-RU"/>
        </w:rPr>
        <w:t xml:space="preserve"> роком, </w:t>
      </w:r>
      <w:proofErr w:type="spellStart"/>
      <w:r w:rsidRPr="004E6DE1">
        <w:rPr>
          <w:sz w:val="24"/>
          <w:szCs w:val="24"/>
          <w:lang w:val="ru-RU"/>
        </w:rPr>
        <w:t>зокрема</w:t>
      </w:r>
      <w:proofErr w:type="spellEnd"/>
      <w:r w:rsidRPr="004E6DE1">
        <w:rPr>
          <w:sz w:val="24"/>
          <w:szCs w:val="24"/>
          <w:lang w:val="ru-RU"/>
        </w:rPr>
        <w:t xml:space="preserve"> </w:t>
      </w:r>
      <w:proofErr w:type="spellStart"/>
      <w:r w:rsidRPr="004E6DE1">
        <w:rPr>
          <w:sz w:val="24"/>
          <w:szCs w:val="24"/>
          <w:lang w:val="ru-RU"/>
        </w:rPr>
        <w:t>гірничодобувна</w:t>
      </w:r>
      <w:proofErr w:type="spellEnd"/>
      <w:r w:rsidRPr="004E6DE1">
        <w:rPr>
          <w:sz w:val="24"/>
          <w:szCs w:val="24"/>
          <w:lang w:val="ru-RU"/>
        </w:rPr>
        <w:t xml:space="preserve"> </w:t>
      </w:r>
      <w:proofErr w:type="spellStart"/>
      <w:r w:rsidRPr="004E6DE1">
        <w:rPr>
          <w:sz w:val="24"/>
          <w:szCs w:val="24"/>
          <w:lang w:val="ru-RU"/>
        </w:rPr>
        <w:t>промисловість</w:t>
      </w:r>
      <w:proofErr w:type="spellEnd"/>
      <w:r w:rsidRPr="004E6DE1">
        <w:rPr>
          <w:sz w:val="24"/>
          <w:szCs w:val="24"/>
          <w:lang w:val="ru-RU"/>
        </w:rPr>
        <w:t xml:space="preserve"> та </w:t>
      </w:r>
      <w:proofErr w:type="spellStart"/>
      <w:r w:rsidRPr="004E6DE1">
        <w:rPr>
          <w:sz w:val="24"/>
          <w:szCs w:val="24"/>
          <w:lang w:val="ru-RU"/>
        </w:rPr>
        <w:t>металургія</w:t>
      </w:r>
      <w:proofErr w:type="spellEnd"/>
      <w:r w:rsidRPr="004E6DE1">
        <w:rPr>
          <w:sz w:val="24"/>
          <w:szCs w:val="24"/>
          <w:lang w:val="ru-RU"/>
        </w:rPr>
        <w:t xml:space="preserve">, де </w:t>
      </w:r>
      <w:proofErr w:type="spellStart"/>
      <w:r w:rsidRPr="004E6DE1">
        <w:rPr>
          <w:sz w:val="24"/>
          <w:szCs w:val="24"/>
          <w:lang w:val="ru-RU"/>
        </w:rPr>
        <w:t>інвестиції</w:t>
      </w:r>
      <w:proofErr w:type="spellEnd"/>
      <w:r w:rsidRPr="004E6DE1">
        <w:rPr>
          <w:sz w:val="24"/>
          <w:szCs w:val="24"/>
          <w:lang w:val="ru-RU"/>
        </w:rPr>
        <w:t xml:space="preserve"> </w:t>
      </w:r>
      <w:proofErr w:type="spellStart"/>
      <w:r w:rsidRPr="004E6DE1">
        <w:rPr>
          <w:sz w:val="24"/>
          <w:szCs w:val="24"/>
          <w:lang w:val="ru-RU"/>
        </w:rPr>
        <w:t>зросли</w:t>
      </w:r>
      <w:proofErr w:type="spellEnd"/>
      <w:r w:rsidRPr="004E6DE1">
        <w:rPr>
          <w:sz w:val="24"/>
          <w:szCs w:val="24"/>
          <w:lang w:val="ru-RU"/>
        </w:rPr>
        <w:t xml:space="preserve"> на 111%. </w:t>
      </w:r>
      <w:proofErr w:type="spellStart"/>
      <w:r w:rsidRPr="004E6DE1">
        <w:rPr>
          <w:sz w:val="24"/>
          <w:szCs w:val="24"/>
          <w:lang w:val="ru-RU"/>
        </w:rPr>
        <w:t>Різною</w:t>
      </w:r>
      <w:proofErr w:type="spellEnd"/>
      <w:r w:rsidRPr="004E6DE1">
        <w:rPr>
          <w:sz w:val="24"/>
          <w:szCs w:val="24"/>
          <w:lang w:val="ru-RU"/>
        </w:rPr>
        <w:t xml:space="preserve"> </w:t>
      </w:r>
      <w:proofErr w:type="spellStart"/>
      <w:r w:rsidRPr="004E6DE1">
        <w:rPr>
          <w:sz w:val="24"/>
          <w:szCs w:val="24"/>
          <w:lang w:val="ru-RU"/>
        </w:rPr>
        <w:t>мірою</w:t>
      </w:r>
      <w:proofErr w:type="spellEnd"/>
      <w:r w:rsidRPr="004E6DE1">
        <w:rPr>
          <w:sz w:val="24"/>
          <w:szCs w:val="24"/>
          <w:lang w:val="ru-RU"/>
        </w:rPr>
        <w:t xml:space="preserve"> </w:t>
      </w:r>
      <w:proofErr w:type="spellStart"/>
      <w:r w:rsidRPr="004E6DE1">
        <w:rPr>
          <w:sz w:val="24"/>
          <w:szCs w:val="24"/>
          <w:lang w:val="ru-RU"/>
        </w:rPr>
        <w:t>зросли</w:t>
      </w:r>
      <w:proofErr w:type="spellEnd"/>
      <w:r w:rsidRPr="004E6DE1">
        <w:rPr>
          <w:sz w:val="24"/>
          <w:szCs w:val="24"/>
          <w:lang w:val="ru-RU"/>
        </w:rPr>
        <w:t xml:space="preserve"> також </w:t>
      </w:r>
      <w:proofErr w:type="spellStart"/>
      <w:r w:rsidRPr="004E6DE1">
        <w:rPr>
          <w:sz w:val="24"/>
          <w:szCs w:val="24"/>
          <w:lang w:val="ru-RU"/>
        </w:rPr>
        <w:t>сектори</w:t>
      </w:r>
      <w:proofErr w:type="spellEnd"/>
      <w:r w:rsidRPr="004E6DE1">
        <w:rPr>
          <w:sz w:val="24"/>
          <w:szCs w:val="24"/>
          <w:lang w:val="ru-RU"/>
        </w:rPr>
        <w:t xml:space="preserve"> </w:t>
      </w:r>
      <w:proofErr w:type="spellStart"/>
      <w:r w:rsidRPr="004E6DE1">
        <w:rPr>
          <w:sz w:val="24"/>
          <w:szCs w:val="24"/>
          <w:lang w:val="ru-RU"/>
        </w:rPr>
        <w:t>нерухомості</w:t>
      </w:r>
      <w:proofErr w:type="spellEnd"/>
      <w:r w:rsidRPr="004E6DE1">
        <w:rPr>
          <w:sz w:val="24"/>
          <w:szCs w:val="24"/>
          <w:lang w:val="ru-RU"/>
        </w:rPr>
        <w:t xml:space="preserve">, </w:t>
      </w:r>
      <w:proofErr w:type="spellStart"/>
      <w:r w:rsidRPr="004E6DE1">
        <w:rPr>
          <w:sz w:val="24"/>
          <w:szCs w:val="24"/>
          <w:lang w:val="ru-RU"/>
        </w:rPr>
        <w:t>готельного</w:t>
      </w:r>
      <w:proofErr w:type="spellEnd"/>
      <w:r w:rsidRPr="004E6DE1">
        <w:rPr>
          <w:sz w:val="24"/>
          <w:szCs w:val="24"/>
          <w:lang w:val="ru-RU"/>
        </w:rPr>
        <w:t xml:space="preserve"> </w:t>
      </w:r>
      <w:proofErr w:type="spellStart"/>
      <w:r w:rsidRPr="004E6DE1">
        <w:rPr>
          <w:sz w:val="24"/>
          <w:szCs w:val="24"/>
          <w:lang w:val="ru-RU"/>
        </w:rPr>
        <w:t>бізнесу</w:t>
      </w:r>
      <w:proofErr w:type="spellEnd"/>
      <w:r w:rsidRPr="004E6DE1">
        <w:rPr>
          <w:sz w:val="24"/>
          <w:szCs w:val="24"/>
          <w:lang w:val="ru-RU"/>
        </w:rPr>
        <w:t xml:space="preserve"> та </w:t>
      </w:r>
      <w:proofErr w:type="spellStart"/>
      <w:r w:rsidRPr="004E6DE1">
        <w:rPr>
          <w:sz w:val="24"/>
          <w:szCs w:val="24"/>
          <w:lang w:val="ru-RU"/>
        </w:rPr>
        <w:t>будівництва</w:t>
      </w:r>
      <w:proofErr w:type="spellEnd"/>
      <w:r w:rsidRPr="004E6DE1">
        <w:rPr>
          <w:sz w:val="24"/>
          <w:szCs w:val="24"/>
          <w:lang w:val="ru-RU"/>
        </w:rPr>
        <w:t xml:space="preserve"> (38%), </w:t>
      </w:r>
      <w:proofErr w:type="spellStart"/>
      <w:r w:rsidRPr="004E6DE1">
        <w:rPr>
          <w:sz w:val="24"/>
          <w:szCs w:val="24"/>
          <w:lang w:val="ru-RU"/>
        </w:rPr>
        <w:t>переробної</w:t>
      </w:r>
      <w:proofErr w:type="spellEnd"/>
      <w:r w:rsidRPr="004E6DE1">
        <w:rPr>
          <w:sz w:val="24"/>
          <w:szCs w:val="24"/>
          <w:lang w:val="ru-RU"/>
        </w:rPr>
        <w:t xml:space="preserve"> </w:t>
      </w:r>
      <w:proofErr w:type="spellStart"/>
      <w:r w:rsidRPr="004E6DE1">
        <w:rPr>
          <w:sz w:val="24"/>
          <w:szCs w:val="24"/>
          <w:lang w:val="ru-RU"/>
        </w:rPr>
        <w:t>промисловості</w:t>
      </w:r>
      <w:proofErr w:type="spellEnd"/>
      <w:r w:rsidRPr="004E6DE1">
        <w:rPr>
          <w:sz w:val="24"/>
          <w:szCs w:val="24"/>
          <w:lang w:val="ru-RU"/>
        </w:rPr>
        <w:t xml:space="preserve"> та </w:t>
      </w:r>
      <w:proofErr w:type="spellStart"/>
      <w:r w:rsidRPr="004E6DE1">
        <w:rPr>
          <w:sz w:val="24"/>
          <w:szCs w:val="24"/>
          <w:lang w:val="ru-RU"/>
        </w:rPr>
        <w:t>мобільності</w:t>
      </w:r>
      <w:proofErr w:type="spellEnd"/>
      <w:r w:rsidRPr="004E6DE1">
        <w:rPr>
          <w:sz w:val="24"/>
          <w:szCs w:val="24"/>
          <w:lang w:val="ru-RU"/>
        </w:rPr>
        <w:t xml:space="preserve"> (20%), а також </w:t>
      </w:r>
      <w:proofErr w:type="spellStart"/>
      <w:r w:rsidRPr="004E6DE1">
        <w:rPr>
          <w:sz w:val="24"/>
          <w:szCs w:val="24"/>
          <w:lang w:val="ru-RU"/>
        </w:rPr>
        <w:t>споживчих</w:t>
      </w:r>
      <w:proofErr w:type="spellEnd"/>
      <w:r w:rsidRPr="004E6DE1">
        <w:rPr>
          <w:sz w:val="24"/>
          <w:szCs w:val="24"/>
          <w:lang w:val="ru-RU"/>
        </w:rPr>
        <w:t xml:space="preserve"> </w:t>
      </w:r>
      <w:proofErr w:type="spellStart"/>
      <w:r w:rsidRPr="004E6DE1">
        <w:rPr>
          <w:sz w:val="24"/>
          <w:szCs w:val="24"/>
          <w:lang w:val="ru-RU"/>
        </w:rPr>
        <w:t>товарів</w:t>
      </w:r>
      <w:proofErr w:type="spellEnd"/>
      <w:r w:rsidRPr="004E6DE1">
        <w:rPr>
          <w:sz w:val="24"/>
          <w:szCs w:val="24"/>
          <w:lang w:val="ru-RU"/>
        </w:rPr>
        <w:t xml:space="preserve"> (17%).[1]</w:t>
      </w:r>
    </w:p>
    <w:p w14:paraId="282DB194" w14:textId="77777777" w:rsidR="00665BE5" w:rsidRPr="004E6DE1" w:rsidRDefault="00665BE5" w:rsidP="00665BE5">
      <w:pPr>
        <w:ind w:firstLine="708"/>
        <w:jc w:val="both"/>
        <w:rPr>
          <w:sz w:val="24"/>
          <w:szCs w:val="24"/>
          <w:lang w:val="ru-RU"/>
        </w:rPr>
      </w:pPr>
      <w:r w:rsidRPr="004E6DE1">
        <w:rPr>
          <w:sz w:val="24"/>
          <w:szCs w:val="24"/>
          <w:lang w:val="ru-RU"/>
        </w:rPr>
        <w:t xml:space="preserve">У </w:t>
      </w:r>
      <w:proofErr w:type="spellStart"/>
      <w:r w:rsidRPr="004E6DE1">
        <w:rPr>
          <w:sz w:val="24"/>
          <w:szCs w:val="24"/>
          <w:lang w:val="ru-RU"/>
        </w:rPr>
        <w:t>цьому</w:t>
      </w:r>
      <w:proofErr w:type="spellEnd"/>
      <w:r w:rsidRPr="004E6DE1">
        <w:rPr>
          <w:sz w:val="24"/>
          <w:szCs w:val="24"/>
          <w:lang w:val="ru-RU"/>
        </w:rPr>
        <w:t xml:space="preserve"> </w:t>
      </w:r>
      <w:proofErr w:type="spellStart"/>
      <w:r w:rsidRPr="004E6DE1">
        <w:rPr>
          <w:sz w:val="24"/>
          <w:szCs w:val="24"/>
          <w:lang w:val="ru-RU"/>
        </w:rPr>
        <w:t>аспекті</w:t>
      </w:r>
      <w:proofErr w:type="spellEnd"/>
      <w:r w:rsidRPr="004E6DE1">
        <w:rPr>
          <w:sz w:val="24"/>
          <w:szCs w:val="24"/>
          <w:lang w:val="ru-RU"/>
        </w:rPr>
        <w:t xml:space="preserve"> також були </w:t>
      </w:r>
      <w:proofErr w:type="spellStart"/>
      <w:r w:rsidRPr="004E6DE1">
        <w:rPr>
          <w:sz w:val="24"/>
          <w:szCs w:val="24"/>
          <w:lang w:val="ru-RU"/>
        </w:rPr>
        <w:t>помітні</w:t>
      </w:r>
      <w:proofErr w:type="spellEnd"/>
      <w:r w:rsidRPr="004E6DE1">
        <w:rPr>
          <w:sz w:val="24"/>
          <w:szCs w:val="24"/>
          <w:lang w:val="ru-RU"/>
        </w:rPr>
        <w:t xml:space="preserve"> </w:t>
      </w:r>
      <w:proofErr w:type="spellStart"/>
      <w:r w:rsidRPr="004E6DE1">
        <w:rPr>
          <w:sz w:val="24"/>
          <w:szCs w:val="24"/>
          <w:lang w:val="ru-RU"/>
        </w:rPr>
        <w:t>регіональні</w:t>
      </w:r>
      <w:proofErr w:type="spellEnd"/>
      <w:r w:rsidRPr="004E6DE1">
        <w:rPr>
          <w:sz w:val="24"/>
          <w:szCs w:val="24"/>
          <w:lang w:val="ru-RU"/>
        </w:rPr>
        <w:t xml:space="preserve"> </w:t>
      </w:r>
      <w:proofErr w:type="spellStart"/>
      <w:r w:rsidRPr="004E6DE1">
        <w:rPr>
          <w:sz w:val="24"/>
          <w:szCs w:val="24"/>
          <w:lang w:val="ru-RU"/>
        </w:rPr>
        <w:t>особливості</w:t>
      </w:r>
      <w:proofErr w:type="spellEnd"/>
      <w:r w:rsidRPr="004E6DE1">
        <w:rPr>
          <w:sz w:val="24"/>
          <w:szCs w:val="24"/>
          <w:lang w:val="ru-RU"/>
        </w:rPr>
        <w:t xml:space="preserve"> </w:t>
      </w:r>
      <w:proofErr w:type="spellStart"/>
      <w:r w:rsidRPr="004E6DE1">
        <w:rPr>
          <w:sz w:val="24"/>
          <w:szCs w:val="24"/>
          <w:lang w:val="ru-RU"/>
        </w:rPr>
        <w:t>розподілу</w:t>
      </w:r>
      <w:proofErr w:type="spellEnd"/>
      <w:r w:rsidRPr="004E6DE1">
        <w:rPr>
          <w:sz w:val="24"/>
          <w:szCs w:val="24"/>
          <w:lang w:val="ru-RU"/>
        </w:rPr>
        <w:t xml:space="preserve">. </w:t>
      </w:r>
      <w:proofErr w:type="spellStart"/>
      <w:r w:rsidRPr="004E6DE1">
        <w:rPr>
          <w:sz w:val="24"/>
          <w:szCs w:val="24"/>
          <w:lang w:val="ru-RU"/>
        </w:rPr>
        <w:t>Наприклад</w:t>
      </w:r>
      <w:proofErr w:type="spellEnd"/>
      <w:r w:rsidRPr="004E6DE1">
        <w:rPr>
          <w:sz w:val="24"/>
          <w:szCs w:val="24"/>
          <w:lang w:val="ru-RU"/>
        </w:rPr>
        <w:t xml:space="preserve">, 75% </w:t>
      </w:r>
      <w:proofErr w:type="spellStart"/>
      <w:r w:rsidRPr="004E6DE1">
        <w:rPr>
          <w:sz w:val="24"/>
          <w:szCs w:val="24"/>
          <w:lang w:val="ru-RU"/>
        </w:rPr>
        <w:t>угод</w:t>
      </w:r>
      <w:proofErr w:type="spellEnd"/>
      <w:r w:rsidRPr="004E6DE1">
        <w:rPr>
          <w:sz w:val="24"/>
          <w:szCs w:val="24"/>
          <w:lang w:val="ru-RU"/>
        </w:rPr>
        <w:t xml:space="preserve"> у </w:t>
      </w:r>
      <w:proofErr w:type="spellStart"/>
      <w:r w:rsidRPr="004E6DE1">
        <w:rPr>
          <w:sz w:val="24"/>
          <w:szCs w:val="24"/>
          <w:lang w:val="ru-RU"/>
        </w:rPr>
        <w:t>сфері</w:t>
      </w:r>
      <w:proofErr w:type="spellEnd"/>
      <w:r w:rsidRPr="004E6DE1">
        <w:rPr>
          <w:sz w:val="24"/>
          <w:szCs w:val="24"/>
          <w:lang w:val="ru-RU"/>
        </w:rPr>
        <w:t xml:space="preserve"> </w:t>
      </w:r>
      <w:proofErr w:type="spellStart"/>
      <w:r w:rsidRPr="004E6DE1">
        <w:rPr>
          <w:sz w:val="24"/>
          <w:szCs w:val="24"/>
          <w:lang w:val="ru-RU"/>
        </w:rPr>
        <w:t>охорони</w:t>
      </w:r>
      <w:proofErr w:type="spellEnd"/>
      <w:r w:rsidRPr="004E6DE1">
        <w:rPr>
          <w:sz w:val="24"/>
          <w:szCs w:val="24"/>
          <w:lang w:val="ru-RU"/>
        </w:rPr>
        <w:t xml:space="preserve"> </w:t>
      </w:r>
      <w:proofErr w:type="spellStart"/>
      <w:r w:rsidRPr="004E6DE1">
        <w:rPr>
          <w:sz w:val="24"/>
          <w:szCs w:val="24"/>
          <w:lang w:val="ru-RU"/>
        </w:rPr>
        <w:t>здоров'я</w:t>
      </w:r>
      <w:proofErr w:type="spellEnd"/>
      <w:r w:rsidRPr="004E6DE1">
        <w:rPr>
          <w:sz w:val="24"/>
          <w:szCs w:val="24"/>
          <w:lang w:val="ru-RU"/>
        </w:rPr>
        <w:t xml:space="preserve"> та медико-</w:t>
      </w:r>
      <w:proofErr w:type="spellStart"/>
      <w:r w:rsidRPr="004E6DE1">
        <w:rPr>
          <w:sz w:val="24"/>
          <w:szCs w:val="24"/>
          <w:lang w:val="ru-RU"/>
        </w:rPr>
        <w:t>біологічних</w:t>
      </w:r>
      <w:proofErr w:type="spellEnd"/>
      <w:r w:rsidRPr="004E6DE1">
        <w:rPr>
          <w:sz w:val="24"/>
          <w:szCs w:val="24"/>
          <w:lang w:val="ru-RU"/>
        </w:rPr>
        <w:t xml:space="preserve"> наук </w:t>
      </w:r>
      <w:proofErr w:type="spellStart"/>
      <w:r w:rsidRPr="004E6DE1">
        <w:rPr>
          <w:sz w:val="24"/>
          <w:szCs w:val="24"/>
          <w:lang w:val="ru-RU"/>
        </w:rPr>
        <w:t>було</w:t>
      </w:r>
      <w:proofErr w:type="spellEnd"/>
      <w:r w:rsidRPr="004E6DE1">
        <w:rPr>
          <w:sz w:val="24"/>
          <w:szCs w:val="24"/>
          <w:lang w:val="ru-RU"/>
        </w:rPr>
        <w:t xml:space="preserve"> </w:t>
      </w:r>
      <w:proofErr w:type="spellStart"/>
      <w:r w:rsidRPr="004E6DE1">
        <w:rPr>
          <w:sz w:val="24"/>
          <w:szCs w:val="24"/>
          <w:lang w:val="ru-RU"/>
        </w:rPr>
        <w:t>укладено</w:t>
      </w:r>
      <w:proofErr w:type="spellEnd"/>
      <w:r w:rsidRPr="004E6DE1">
        <w:rPr>
          <w:sz w:val="24"/>
          <w:szCs w:val="24"/>
          <w:lang w:val="ru-RU"/>
        </w:rPr>
        <w:t xml:space="preserve"> в </w:t>
      </w:r>
      <w:proofErr w:type="spellStart"/>
      <w:r w:rsidRPr="004E6DE1">
        <w:rPr>
          <w:sz w:val="24"/>
          <w:szCs w:val="24"/>
          <w:lang w:val="ru-RU"/>
        </w:rPr>
        <w:t>Північній</w:t>
      </w:r>
      <w:proofErr w:type="spellEnd"/>
      <w:r w:rsidRPr="004E6DE1">
        <w:rPr>
          <w:sz w:val="24"/>
          <w:szCs w:val="24"/>
          <w:lang w:val="ru-RU"/>
        </w:rPr>
        <w:t xml:space="preserve"> </w:t>
      </w:r>
      <w:proofErr w:type="spellStart"/>
      <w:r w:rsidRPr="004E6DE1">
        <w:rPr>
          <w:sz w:val="24"/>
          <w:szCs w:val="24"/>
          <w:lang w:val="ru-RU"/>
        </w:rPr>
        <w:t>Америці</w:t>
      </w:r>
      <w:proofErr w:type="spellEnd"/>
      <w:r w:rsidRPr="004E6DE1">
        <w:rPr>
          <w:sz w:val="24"/>
          <w:szCs w:val="24"/>
          <w:lang w:val="ru-RU"/>
        </w:rPr>
        <w:t xml:space="preserve">, 64% </w:t>
      </w:r>
      <w:proofErr w:type="spellStart"/>
      <w:r w:rsidRPr="004E6DE1">
        <w:rPr>
          <w:sz w:val="24"/>
          <w:szCs w:val="24"/>
          <w:lang w:val="ru-RU"/>
        </w:rPr>
        <w:t>інвестицій</w:t>
      </w:r>
      <w:proofErr w:type="spellEnd"/>
      <w:r w:rsidRPr="004E6DE1">
        <w:rPr>
          <w:sz w:val="24"/>
          <w:szCs w:val="24"/>
          <w:lang w:val="ru-RU"/>
        </w:rPr>
        <w:t xml:space="preserve"> у </w:t>
      </w:r>
      <w:proofErr w:type="spellStart"/>
      <w:r w:rsidRPr="004E6DE1">
        <w:rPr>
          <w:sz w:val="24"/>
          <w:szCs w:val="24"/>
          <w:lang w:val="ru-RU"/>
        </w:rPr>
        <w:t>споживчі</w:t>
      </w:r>
      <w:proofErr w:type="spellEnd"/>
      <w:r w:rsidRPr="004E6DE1">
        <w:rPr>
          <w:sz w:val="24"/>
          <w:szCs w:val="24"/>
          <w:lang w:val="ru-RU"/>
        </w:rPr>
        <w:t xml:space="preserve"> </w:t>
      </w:r>
      <w:proofErr w:type="spellStart"/>
      <w:r w:rsidRPr="004E6DE1">
        <w:rPr>
          <w:sz w:val="24"/>
          <w:szCs w:val="24"/>
          <w:lang w:val="ru-RU"/>
        </w:rPr>
        <w:t>товари</w:t>
      </w:r>
      <w:proofErr w:type="spellEnd"/>
      <w:r w:rsidRPr="004E6DE1">
        <w:rPr>
          <w:sz w:val="24"/>
          <w:szCs w:val="24"/>
          <w:lang w:val="ru-RU"/>
        </w:rPr>
        <w:t xml:space="preserve"> </w:t>
      </w:r>
      <w:proofErr w:type="spellStart"/>
      <w:r w:rsidRPr="004E6DE1">
        <w:rPr>
          <w:sz w:val="24"/>
          <w:szCs w:val="24"/>
          <w:lang w:val="ru-RU"/>
        </w:rPr>
        <w:t>припадає</w:t>
      </w:r>
      <w:proofErr w:type="spellEnd"/>
      <w:r w:rsidRPr="004E6DE1">
        <w:rPr>
          <w:sz w:val="24"/>
          <w:szCs w:val="24"/>
          <w:lang w:val="ru-RU"/>
        </w:rPr>
        <w:t xml:space="preserve"> на </w:t>
      </w:r>
      <w:proofErr w:type="spellStart"/>
      <w:r w:rsidRPr="004E6DE1">
        <w:rPr>
          <w:sz w:val="24"/>
          <w:szCs w:val="24"/>
          <w:lang w:val="ru-RU"/>
        </w:rPr>
        <w:t>Азію</w:t>
      </w:r>
      <w:proofErr w:type="spellEnd"/>
      <w:r w:rsidRPr="004E6DE1">
        <w:rPr>
          <w:sz w:val="24"/>
          <w:szCs w:val="24"/>
          <w:lang w:val="ru-RU"/>
        </w:rPr>
        <w:t xml:space="preserve">, а 32% - на </w:t>
      </w:r>
      <w:proofErr w:type="spellStart"/>
      <w:r w:rsidRPr="004E6DE1">
        <w:rPr>
          <w:sz w:val="24"/>
          <w:szCs w:val="24"/>
          <w:lang w:val="ru-RU"/>
        </w:rPr>
        <w:t>Океанію</w:t>
      </w:r>
      <w:proofErr w:type="spellEnd"/>
      <w:r w:rsidRPr="004E6DE1">
        <w:rPr>
          <w:sz w:val="24"/>
          <w:szCs w:val="24"/>
          <w:lang w:val="ru-RU"/>
        </w:rPr>
        <w:t xml:space="preserve">. </w:t>
      </w:r>
      <w:proofErr w:type="spellStart"/>
      <w:r w:rsidRPr="004E6DE1">
        <w:rPr>
          <w:sz w:val="24"/>
          <w:szCs w:val="24"/>
          <w:lang w:val="ru-RU"/>
        </w:rPr>
        <w:t>Крім</w:t>
      </w:r>
      <w:proofErr w:type="spellEnd"/>
      <w:r w:rsidRPr="004E6DE1">
        <w:rPr>
          <w:sz w:val="24"/>
          <w:szCs w:val="24"/>
          <w:lang w:val="ru-RU"/>
        </w:rPr>
        <w:t xml:space="preserve"> того, </w:t>
      </w:r>
      <w:proofErr w:type="spellStart"/>
      <w:r w:rsidRPr="004E6DE1">
        <w:rPr>
          <w:sz w:val="24"/>
          <w:szCs w:val="24"/>
          <w:lang w:val="ru-RU"/>
        </w:rPr>
        <w:t>приблизно</w:t>
      </w:r>
      <w:proofErr w:type="spellEnd"/>
      <w:r w:rsidRPr="004E6DE1">
        <w:rPr>
          <w:sz w:val="24"/>
          <w:szCs w:val="24"/>
          <w:lang w:val="ru-RU"/>
        </w:rPr>
        <w:t xml:space="preserve"> 80 </w:t>
      </w:r>
      <w:proofErr w:type="spellStart"/>
      <w:r w:rsidRPr="004E6DE1">
        <w:rPr>
          <w:sz w:val="24"/>
          <w:szCs w:val="24"/>
          <w:lang w:val="ru-RU"/>
        </w:rPr>
        <w:t>відсотків</w:t>
      </w:r>
      <w:proofErr w:type="spellEnd"/>
      <w:r w:rsidRPr="004E6DE1">
        <w:rPr>
          <w:sz w:val="24"/>
          <w:szCs w:val="24"/>
          <w:lang w:val="ru-RU"/>
        </w:rPr>
        <w:t xml:space="preserve"> </w:t>
      </w:r>
      <w:proofErr w:type="spellStart"/>
      <w:r w:rsidRPr="004E6DE1">
        <w:rPr>
          <w:sz w:val="24"/>
          <w:szCs w:val="24"/>
          <w:lang w:val="ru-RU"/>
        </w:rPr>
        <w:t>вихідних</w:t>
      </w:r>
      <w:proofErr w:type="spellEnd"/>
      <w:r w:rsidRPr="004E6DE1">
        <w:rPr>
          <w:sz w:val="24"/>
          <w:szCs w:val="24"/>
          <w:lang w:val="ru-RU"/>
        </w:rPr>
        <w:t xml:space="preserve"> </w:t>
      </w:r>
      <w:proofErr w:type="spellStart"/>
      <w:r w:rsidRPr="004E6DE1">
        <w:rPr>
          <w:sz w:val="24"/>
          <w:szCs w:val="24"/>
          <w:lang w:val="ru-RU"/>
        </w:rPr>
        <w:t>інвестицій</w:t>
      </w:r>
      <w:proofErr w:type="spellEnd"/>
      <w:r w:rsidRPr="004E6DE1">
        <w:rPr>
          <w:sz w:val="24"/>
          <w:szCs w:val="24"/>
          <w:lang w:val="ru-RU"/>
        </w:rPr>
        <w:t xml:space="preserve"> в </w:t>
      </w:r>
      <w:proofErr w:type="spellStart"/>
      <w:r w:rsidRPr="004E6DE1">
        <w:rPr>
          <w:sz w:val="24"/>
          <w:szCs w:val="24"/>
          <w:lang w:val="ru-RU"/>
        </w:rPr>
        <w:t>енергетику</w:t>
      </w:r>
      <w:proofErr w:type="spellEnd"/>
      <w:r w:rsidRPr="004E6DE1">
        <w:rPr>
          <w:sz w:val="24"/>
          <w:szCs w:val="24"/>
          <w:lang w:val="ru-RU"/>
        </w:rPr>
        <w:t xml:space="preserve"> та </w:t>
      </w:r>
      <w:proofErr w:type="spellStart"/>
      <w:r w:rsidRPr="004E6DE1">
        <w:rPr>
          <w:sz w:val="24"/>
          <w:szCs w:val="24"/>
          <w:lang w:val="ru-RU"/>
        </w:rPr>
        <w:t>комунальні</w:t>
      </w:r>
      <w:proofErr w:type="spellEnd"/>
      <w:r w:rsidRPr="004E6DE1">
        <w:rPr>
          <w:sz w:val="24"/>
          <w:szCs w:val="24"/>
          <w:lang w:val="ru-RU"/>
        </w:rPr>
        <w:t xml:space="preserve"> </w:t>
      </w:r>
      <w:proofErr w:type="spellStart"/>
      <w:r w:rsidRPr="004E6DE1">
        <w:rPr>
          <w:sz w:val="24"/>
          <w:szCs w:val="24"/>
          <w:lang w:val="ru-RU"/>
        </w:rPr>
        <w:t>послуги</w:t>
      </w:r>
      <w:proofErr w:type="spellEnd"/>
      <w:r w:rsidRPr="004E6DE1">
        <w:rPr>
          <w:sz w:val="24"/>
          <w:szCs w:val="24"/>
          <w:lang w:val="ru-RU"/>
        </w:rPr>
        <w:t xml:space="preserve">, </w:t>
      </w:r>
      <w:proofErr w:type="spellStart"/>
      <w:r w:rsidRPr="004E6DE1">
        <w:rPr>
          <w:sz w:val="24"/>
          <w:szCs w:val="24"/>
          <w:lang w:val="ru-RU"/>
        </w:rPr>
        <w:t>здійснених</w:t>
      </w:r>
      <w:proofErr w:type="spellEnd"/>
      <w:r w:rsidRPr="004E6DE1">
        <w:rPr>
          <w:sz w:val="24"/>
          <w:szCs w:val="24"/>
          <w:lang w:val="ru-RU"/>
        </w:rPr>
        <w:t xml:space="preserve"> </w:t>
      </w:r>
      <w:proofErr w:type="spellStart"/>
      <w:r w:rsidRPr="004E6DE1">
        <w:rPr>
          <w:sz w:val="24"/>
          <w:szCs w:val="24"/>
          <w:lang w:val="ru-RU"/>
        </w:rPr>
        <w:t>китайськими</w:t>
      </w:r>
      <w:proofErr w:type="spellEnd"/>
      <w:r w:rsidRPr="004E6DE1">
        <w:rPr>
          <w:sz w:val="24"/>
          <w:szCs w:val="24"/>
          <w:lang w:val="ru-RU"/>
        </w:rPr>
        <w:t xml:space="preserve"> </w:t>
      </w:r>
      <w:proofErr w:type="spellStart"/>
      <w:r w:rsidRPr="004E6DE1">
        <w:rPr>
          <w:sz w:val="24"/>
          <w:szCs w:val="24"/>
          <w:lang w:val="ru-RU"/>
        </w:rPr>
        <w:t>підприємствами</w:t>
      </w:r>
      <w:proofErr w:type="spellEnd"/>
      <w:r w:rsidRPr="004E6DE1">
        <w:rPr>
          <w:sz w:val="24"/>
          <w:szCs w:val="24"/>
          <w:lang w:val="ru-RU"/>
        </w:rPr>
        <w:t xml:space="preserve">, </w:t>
      </w:r>
      <w:proofErr w:type="spellStart"/>
      <w:r w:rsidRPr="004E6DE1">
        <w:rPr>
          <w:sz w:val="24"/>
          <w:szCs w:val="24"/>
          <w:lang w:val="ru-RU"/>
        </w:rPr>
        <w:t>припадає</w:t>
      </w:r>
      <w:proofErr w:type="spellEnd"/>
      <w:r w:rsidRPr="004E6DE1">
        <w:rPr>
          <w:sz w:val="24"/>
          <w:szCs w:val="24"/>
          <w:lang w:val="ru-RU"/>
        </w:rPr>
        <w:t xml:space="preserve"> на </w:t>
      </w:r>
      <w:proofErr w:type="spellStart"/>
      <w:r w:rsidRPr="004E6DE1">
        <w:rPr>
          <w:sz w:val="24"/>
          <w:szCs w:val="24"/>
          <w:lang w:val="ru-RU"/>
        </w:rPr>
        <w:t>Азію</w:t>
      </w:r>
      <w:proofErr w:type="spellEnd"/>
      <w:r w:rsidRPr="004E6DE1">
        <w:rPr>
          <w:sz w:val="24"/>
          <w:szCs w:val="24"/>
          <w:lang w:val="ru-RU"/>
        </w:rPr>
        <w:t xml:space="preserve">, </w:t>
      </w:r>
      <w:proofErr w:type="spellStart"/>
      <w:r w:rsidRPr="004E6DE1">
        <w:rPr>
          <w:sz w:val="24"/>
          <w:szCs w:val="24"/>
          <w:lang w:val="ru-RU"/>
        </w:rPr>
        <w:t>переважно</w:t>
      </w:r>
      <w:proofErr w:type="spellEnd"/>
      <w:r w:rsidRPr="004E6DE1">
        <w:rPr>
          <w:sz w:val="24"/>
          <w:szCs w:val="24"/>
          <w:lang w:val="ru-RU"/>
        </w:rPr>
        <w:t xml:space="preserve"> на сектор </w:t>
      </w:r>
      <w:proofErr w:type="spellStart"/>
      <w:r w:rsidRPr="004E6DE1">
        <w:rPr>
          <w:sz w:val="24"/>
          <w:szCs w:val="24"/>
          <w:lang w:val="ru-RU"/>
        </w:rPr>
        <w:t>відновлюваної</w:t>
      </w:r>
      <w:proofErr w:type="spellEnd"/>
      <w:r w:rsidRPr="004E6DE1">
        <w:rPr>
          <w:sz w:val="24"/>
          <w:szCs w:val="24"/>
          <w:lang w:val="ru-RU"/>
        </w:rPr>
        <w:t xml:space="preserve"> </w:t>
      </w:r>
      <w:proofErr w:type="spellStart"/>
      <w:r w:rsidRPr="004E6DE1">
        <w:rPr>
          <w:sz w:val="24"/>
          <w:szCs w:val="24"/>
          <w:lang w:val="ru-RU"/>
        </w:rPr>
        <w:t>енергетики</w:t>
      </w:r>
      <w:proofErr w:type="spellEnd"/>
      <w:r w:rsidRPr="004E6DE1">
        <w:rPr>
          <w:sz w:val="24"/>
          <w:szCs w:val="24"/>
          <w:lang w:val="ru-RU"/>
        </w:rPr>
        <w:t xml:space="preserve">. </w:t>
      </w:r>
      <w:proofErr w:type="spellStart"/>
      <w:r w:rsidRPr="004E6DE1">
        <w:rPr>
          <w:sz w:val="24"/>
          <w:szCs w:val="24"/>
          <w:lang w:val="ru-RU"/>
        </w:rPr>
        <w:t>Крім</w:t>
      </w:r>
      <w:proofErr w:type="spellEnd"/>
      <w:r w:rsidRPr="004E6DE1">
        <w:rPr>
          <w:sz w:val="24"/>
          <w:szCs w:val="24"/>
          <w:lang w:val="ru-RU"/>
        </w:rPr>
        <w:t xml:space="preserve"> того, </w:t>
      </w:r>
      <w:proofErr w:type="spellStart"/>
      <w:r w:rsidRPr="004E6DE1">
        <w:rPr>
          <w:sz w:val="24"/>
          <w:szCs w:val="24"/>
          <w:lang w:val="ru-RU"/>
        </w:rPr>
        <w:t>незважаючи</w:t>
      </w:r>
      <w:proofErr w:type="spellEnd"/>
      <w:r w:rsidRPr="004E6DE1">
        <w:rPr>
          <w:sz w:val="24"/>
          <w:szCs w:val="24"/>
          <w:lang w:val="ru-RU"/>
        </w:rPr>
        <w:t xml:space="preserve"> на 53-відсоткове </w:t>
      </w:r>
      <w:proofErr w:type="spellStart"/>
      <w:r w:rsidRPr="004E6DE1">
        <w:rPr>
          <w:sz w:val="24"/>
          <w:szCs w:val="24"/>
          <w:lang w:val="ru-RU"/>
        </w:rPr>
        <w:t>падіння</w:t>
      </w:r>
      <w:proofErr w:type="spellEnd"/>
      <w:r w:rsidRPr="004E6DE1">
        <w:rPr>
          <w:sz w:val="24"/>
          <w:szCs w:val="24"/>
          <w:lang w:val="ru-RU"/>
        </w:rPr>
        <w:t xml:space="preserve"> </w:t>
      </w:r>
      <w:proofErr w:type="spellStart"/>
      <w:r w:rsidRPr="004E6DE1">
        <w:rPr>
          <w:sz w:val="24"/>
          <w:szCs w:val="24"/>
          <w:lang w:val="ru-RU"/>
        </w:rPr>
        <w:t>інвестицій</w:t>
      </w:r>
      <w:proofErr w:type="spellEnd"/>
      <w:r w:rsidRPr="004E6DE1">
        <w:rPr>
          <w:sz w:val="24"/>
          <w:szCs w:val="24"/>
          <w:lang w:val="ru-RU"/>
        </w:rPr>
        <w:t xml:space="preserve"> у </w:t>
      </w:r>
      <w:proofErr w:type="spellStart"/>
      <w:r w:rsidRPr="004E6DE1">
        <w:rPr>
          <w:sz w:val="24"/>
          <w:szCs w:val="24"/>
          <w:lang w:val="ru-RU"/>
        </w:rPr>
        <w:t>переробну</w:t>
      </w:r>
      <w:proofErr w:type="spellEnd"/>
      <w:r w:rsidRPr="004E6DE1">
        <w:rPr>
          <w:sz w:val="24"/>
          <w:szCs w:val="24"/>
          <w:lang w:val="ru-RU"/>
        </w:rPr>
        <w:t xml:space="preserve"> </w:t>
      </w:r>
      <w:proofErr w:type="spellStart"/>
      <w:r w:rsidRPr="004E6DE1">
        <w:rPr>
          <w:sz w:val="24"/>
          <w:szCs w:val="24"/>
          <w:lang w:val="ru-RU"/>
        </w:rPr>
        <w:t>промисловість</w:t>
      </w:r>
      <w:proofErr w:type="spellEnd"/>
      <w:r w:rsidRPr="004E6DE1">
        <w:rPr>
          <w:sz w:val="24"/>
          <w:szCs w:val="24"/>
          <w:lang w:val="ru-RU"/>
        </w:rPr>
        <w:t xml:space="preserve"> і </w:t>
      </w:r>
      <w:proofErr w:type="spellStart"/>
      <w:r w:rsidRPr="004E6DE1">
        <w:rPr>
          <w:sz w:val="24"/>
          <w:szCs w:val="24"/>
          <w:lang w:val="ru-RU"/>
        </w:rPr>
        <w:t>мобільність</w:t>
      </w:r>
      <w:proofErr w:type="spellEnd"/>
      <w:r w:rsidRPr="004E6DE1">
        <w:rPr>
          <w:sz w:val="24"/>
          <w:szCs w:val="24"/>
          <w:lang w:val="ru-RU"/>
        </w:rPr>
        <w:t xml:space="preserve">, </w:t>
      </w:r>
      <w:proofErr w:type="spellStart"/>
      <w:r w:rsidRPr="004E6DE1">
        <w:rPr>
          <w:sz w:val="24"/>
          <w:szCs w:val="24"/>
          <w:lang w:val="ru-RU"/>
        </w:rPr>
        <w:t>спостерігалося</w:t>
      </w:r>
      <w:proofErr w:type="spellEnd"/>
      <w:r w:rsidRPr="004E6DE1">
        <w:rPr>
          <w:sz w:val="24"/>
          <w:szCs w:val="24"/>
          <w:lang w:val="ru-RU"/>
        </w:rPr>
        <w:t xml:space="preserve"> </w:t>
      </w:r>
      <w:proofErr w:type="spellStart"/>
      <w:r w:rsidRPr="004E6DE1">
        <w:rPr>
          <w:sz w:val="24"/>
          <w:szCs w:val="24"/>
          <w:lang w:val="ru-RU"/>
        </w:rPr>
        <w:t>помітне</w:t>
      </w:r>
      <w:proofErr w:type="spellEnd"/>
      <w:r w:rsidRPr="004E6DE1">
        <w:rPr>
          <w:sz w:val="24"/>
          <w:szCs w:val="24"/>
          <w:lang w:val="ru-RU"/>
        </w:rPr>
        <w:t xml:space="preserve"> </w:t>
      </w:r>
      <w:proofErr w:type="spellStart"/>
      <w:r w:rsidRPr="004E6DE1">
        <w:rPr>
          <w:sz w:val="24"/>
          <w:szCs w:val="24"/>
          <w:lang w:val="ru-RU"/>
        </w:rPr>
        <w:t>зростання</w:t>
      </w:r>
      <w:proofErr w:type="spellEnd"/>
      <w:r w:rsidRPr="004E6DE1">
        <w:rPr>
          <w:sz w:val="24"/>
          <w:szCs w:val="24"/>
          <w:lang w:val="ru-RU"/>
        </w:rPr>
        <w:t xml:space="preserve"> в </w:t>
      </w:r>
      <w:proofErr w:type="spellStart"/>
      <w:r w:rsidRPr="004E6DE1">
        <w:rPr>
          <w:sz w:val="24"/>
          <w:szCs w:val="24"/>
          <w:lang w:val="ru-RU"/>
        </w:rPr>
        <w:t>Північній</w:t>
      </w:r>
      <w:proofErr w:type="spellEnd"/>
      <w:r w:rsidRPr="004E6DE1">
        <w:rPr>
          <w:sz w:val="24"/>
          <w:szCs w:val="24"/>
          <w:lang w:val="ru-RU"/>
        </w:rPr>
        <w:t xml:space="preserve"> </w:t>
      </w:r>
      <w:proofErr w:type="spellStart"/>
      <w:r w:rsidRPr="004E6DE1">
        <w:rPr>
          <w:sz w:val="24"/>
          <w:szCs w:val="24"/>
          <w:lang w:val="ru-RU"/>
        </w:rPr>
        <w:t>Америці</w:t>
      </w:r>
      <w:proofErr w:type="spellEnd"/>
      <w:r w:rsidRPr="004E6DE1">
        <w:rPr>
          <w:sz w:val="24"/>
          <w:szCs w:val="24"/>
          <w:lang w:val="ru-RU"/>
        </w:rPr>
        <w:t xml:space="preserve"> (178%) і </w:t>
      </w:r>
      <w:proofErr w:type="spellStart"/>
      <w:r w:rsidRPr="004E6DE1">
        <w:rPr>
          <w:sz w:val="24"/>
          <w:szCs w:val="24"/>
          <w:lang w:val="ru-RU"/>
        </w:rPr>
        <w:t>Європі</w:t>
      </w:r>
      <w:proofErr w:type="spellEnd"/>
      <w:r w:rsidRPr="004E6DE1">
        <w:rPr>
          <w:sz w:val="24"/>
          <w:szCs w:val="24"/>
          <w:lang w:val="ru-RU"/>
        </w:rPr>
        <w:t xml:space="preserve"> (43%), особливо в </w:t>
      </w:r>
      <w:proofErr w:type="spellStart"/>
      <w:r w:rsidRPr="004E6DE1">
        <w:rPr>
          <w:sz w:val="24"/>
          <w:szCs w:val="24"/>
          <w:lang w:val="ru-RU"/>
        </w:rPr>
        <w:t>транспортну</w:t>
      </w:r>
      <w:proofErr w:type="spellEnd"/>
      <w:r w:rsidRPr="004E6DE1">
        <w:rPr>
          <w:sz w:val="24"/>
          <w:szCs w:val="24"/>
          <w:lang w:val="ru-RU"/>
        </w:rPr>
        <w:t xml:space="preserve"> </w:t>
      </w:r>
      <w:proofErr w:type="spellStart"/>
      <w:r w:rsidRPr="004E6DE1">
        <w:rPr>
          <w:sz w:val="24"/>
          <w:szCs w:val="24"/>
          <w:lang w:val="ru-RU"/>
        </w:rPr>
        <w:t>інфраструктуру</w:t>
      </w:r>
      <w:proofErr w:type="spellEnd"/>
      <w:r w:rsidRPr="004E6DE1">
        <w:rPr>
          <w:sz w:val="24"/>
          <w:szCs w:val="24"/>
          <w:lang w:val="ru-RU"/>
        </w:rPr>
        <w:t xml:space="preserve">, </w:t>
      </w:r>
      <w:proofErr w:type="spellStart"/>
      <w:r w:rsidRPr="004E6DE1">
        <w:rPr>
          <w:sz w:val="24"/>
          <w:szCs w:val="24"/>
          <w:lang w:val="ru-RU"/>
        </w:rPr>
        <w:t>автомобілі</w:t>
      </w:r>
      <w:proofErr w:type="spellEnd"/>
      <w:r w:rsidRPr="004E6DE1">
        <w:rPr>
          <w:sz w:val="24"/>
          <w:szCs w:val="24"/>
          <w:lang w:val="ru-RU"/>
        </w:rPr>
        <w:t xml:space="preserve">, </w:t>
      </w:r>
      <w:proofErr w:type="spellStart"/>
      <w:r w:rsidRPr="004E6DE1">
        <w:rPr>
          <w:sz w:val="24"/>
          <w:szCs w:val="24"/>
          <w:lang w:val="ru-RU"/>
        </w:rPr>
        <w:t>супутні</w:t>
      </w:r>
      <w:proofErr w:type="spellEnd"/>
      <w:r w:rsidRPr="004E6DE1">
        <w:rPr>
          <w:sz w:val="24"/>
          <w:szCs w:val="24"/>
          <w:lang w:val="ru-RU"/>
        </w:rPr>
        <w:t xml:space="preserve"> </w:t>
      </w:r>
      <w:proofErr w:type="spellStart"/>
      <w:r w:rsidRPr="004E6DE1">
        <w:rPr>
          <w:sz w:val="24"/>
          <w:szCs w:val="24"/>
          <w:lang w:val="ru-RU"/>
        </w:rPr>
        <w:t>компоненти</w:t>
      </w:r>
      <w:proofErr w:type="spellEnd"/>
      <w:r w:rsidRPr="004E6DE1">
        <w:rPr>
          <w:sz w:val="24"/>
          <w:szCs w:val="24"/>
          <w:lang w:val="ru-RU"/>
        </w:rPr>
        <w:t xml:space="preserve"> і </w:t>
      </w:r>
      <w:proofErr w:type="spellStart"/>
      <w:r w:rsidRPr="004E6DE1">
        <w:rPr>
          <w:sz w:val="24"/>
          <w:szCs w:val="24"/>
          <w:lang w:val="ru-RU"/>
        </w:rPr>
        <w:t>хімічну</w:t>
      </w:r>
      <w:proofErr w:type="spellEnd"/>
      <w:r w:rsidRPr="004E6DE1">
        <w:rPr>
          <w:sz w:val="24"/>
          <w:szCs w:val="24"/>
          <w:lang w:val="ru-RU"/>
        </w:rPr>
        <w:t xml:space="preserve"> </w:t>
      </w:r>
      <w:proofErr w:type="spellStart"/>
      <w:r w:rsidRPr="004E6DE1">
        <w:rPr>
          <w:sz w:val="24"/>
          <w:szCs w:val="24"/>
          <w:lang w:val="ru-RU"/>
        </w:rPr>
        <w:t>промисловість</w:t>
      </w:r>
      <w:proofErr w:type="spellEnd"/>
      <w:r w:rsidRPr="004E6DE1">
        <w:rPr>
          <w:sz w:val="24"/>
          <w:szCs w:val="24"/>
          <w:lang w:val="ru-RU"/>
        </w:rPr>
        <w:t>.[2]</w:t>
      </w:r>
    </w:p>
    <w:p w14:paraId="7C024EE8" w14:textId="77777777" w:rsidR="00665BE5" w:rsidRPr="004E6DE1" w:rsidRDefault="00665BE5" w:rsidP="00665BE5">
      <w:pPr>
        <w:ind w:firstLine="708"/>
        <w:jc w:val="both"/>
        <w:rPr>
          <w:sz w:val="24"/>
          <w:szCs w:val="24"/>
          <w:lang w:val="ru-RU"/>
        </w:rPr>
      </w:pPr>
      <w:r w:rsidRPr="004E6DE1">
        <w:rPr>
          <w:sz w:val="24"/>
          <w:szCs w:val="24"/>
          <w:lang w:val="ru-RU"/>
        </w:rPr>
        <w:t xml:space="preserve">Варто також </w:t>
      </w:r>
      <w:proofErr w:type="spellStart"/>
      <w:r w:rsidRPr="004E6DE1">
        <w:rPr>
          <w:sz w:val="24"/>
          <w:szCs w:val="24"/>
          <w:lang w:val="ru-RU"/>
        </w:rPr>
        <w:t>звернути</w:t>
      </w:r>
      <w:proofErr w:type="spellEnd"/>
      <w:r w:rsidRPr="004E6DE1">
        <w:rPr>
          <w:sz w:val="24"/>
          <w:szCs w:val="24"/>
          <w:lang w:val="ru-RU"/>
        </w:rPr>
        <w:t xml:space="preserve"> </w:t>
      </w:r>
      <w:proofErr w:type="spellStart"/>
      <w:r w:rsidRPr="004E6DE1">
        <w:rPr>
          <w:sz w:val="24"/>
          <w:szCs w:val="24"/>
          <w:lang w:val="ru-RU"/>
        </w:rPr>
        <w:t>увагу</w:t>
      </w:r>
      <w:proofErr w:type="spellEnd"/>
      <w:r w:rsidRPr="004E6DE1">
        <w:rPr>
          <w:sz w:val="24"/>
          <w:szCs w:val="24"/>
          <w:lang w:val="ru-RU"/>
        </w:rPr>
        <w:t xml:space="preserve"> та </w:t>
      </w:r>
      <w:proofErr w:type="spellStart"/>
      <w:r w:rsidRPr="004E6DE1">
        <w:rPr>
          <w:sz w:val="24"/>
          <w:szCs w:val="24"/>
          <w:lang w:val="ru-RU"/>
        </w:rPr>
        <w:t>більш</w:t>
      </w:r>
      <w:proofErr w:type="spellEnd"/>
      <w:r w:rsidRPr="004E6DE1">
        <w:rPr>
          <w:sz w:val="24"/>
          <w:szCs w:val="24"/>
          <w:lang w:val="ru-RU"/>
        </w:rPr>
        <w:t xml:space="preserve"> детально </w:t>
      </w:r>
      <w:proofErr w:type="spellStart"/>
      <w:r w:rsidRPr="004E6DE1">
        <w:rPr>
          <w:sz w:val="24"/>
          <w:szCs w:val="24"/>
          <w:lang w:val="ru-RU"/>
        </w:rPr>
        <w:t>розглянути</w:t>
      </w:r>
      <w:proofErr w:type="spellEnd"/>
      <w:r w:rsidRPr="004E6DE1">
        <w:rPr>
          <w:sz w:val="24"/>
          <w:szCs w:val="24"/>
          <w:lang w:val="ru-RU"/>
        </w:rPr>
        <w:t xml:space="preserve"> </w:t>
      </w:r>
      <w:proofErr w:type="spellStart"/>
      <w:r w:rsidRPr="004E6DE1">
        <w:rPr>
          <w:sz w:val="24"/>
          <w:szCs w:val="24"/>
          <w:lang w:val="ru-RU"/>
        </w:rPr>
        <w:t>ініціативу</w:t>
      </w:r>
      <w:proofErr w:type="spellEnd"/>
      <w:r w:rsidRPr="004E6DE1">
        <w:rPr>
          <w:sz w:val="24"/>
          <w:szCs w:val="24"/>
          <w:lang w:val="ru-RU"/>
        </w:rPr>
        <w:t xml:space="preserve"> "Один пояс, один шлях", </w:t>
      </w:r>
      <w:proofErr w:type="spellStart"/>
      <w:r w:rsidRPr="004E6DE1">
        <w:rPr>
          <w:sz w:val="24"/>
          <w:szCs w:val="24"/>
          <w:lang w:val="ru-RU"/>
        </w:rPr>
        <w:t>оскільки</w:t>
      </w:r>
      <w:proofErr w:type="spellEnd"/>
      <w:r w:rsidRPr="004E6DE1">
        <w:rPr>
          <w:sz w:val="24"/>
          <w:szCs w:val="24"/>
          <w:lang w:val="ru-RU"/>
        </w:rPr>
        <w:t xml:space="preserve"> </w:t>
      </w:r>
      <w:proofErr w:type="spellStart"/>
      <w:r w:rsidRPr="004E6DE1">
        <w:rPr>
          <w:sz w:val="24"/>
          <w:szCs w:val="24"/>
          <w:lang w:val="ru-RU"/>
        </w:rPr>
        <w:t>це</w:t>
      </w:r>
      <w:proofErr w:type="spellEnd"/>
      <w:r w:rsidRPr="004E6DE1">
        <w:rPr>
          <w:sz w:val="24"/>
          <w:szCs w:val="24"/>
          <w:lang w:val="ru-RU"/>
        </w:rPr>
        <w:t xml:space="preserve"> не просто </w:t>
      </w:r>
      <w:proofErr w:type="spellStart"/>
      <w:r w:rsidRPr="004E6DE1">
        <w:rPr>
          <w:sz w:val="24"/>
          <w:szCs w:val="24"/>
          <w:lang w:val="ru-RU"/>
        </w:rPr>
        <w:t>регіональний</w:t>
      </w:r>
      <w:proofErr w:type="spellEnd"/>
      <w:r w:rsidRPr="004E6DE1">
        <w:rPr>
          <w:sz w:val="24"/>
          <w:szCs w:val="24"/>
          <w:lang w:val="ru-RU"/>
        </w:rPr>
        <w:t xml:space="preserve"> </w:t>
      </w:r>
      <w:proofErr w:type="spellStart"/>
      <w:r w:rsidRPr="004E6DE1">
        <w:rPr>
          <w:sz w:val="24"/>
          <w:szCs w:val="24"/>
          <w:lang w:val="ru-RU"/>
        </w:rPr>
        <w:t>інфраструктурний</w:t>
      </w:r>
      <w:proofErr w:type="spellEnd"/>
      <w:r w:rsidRPr="004E6DE1">
        <w:rPr>
          <w:sz w:val="24"/>
          <w:szCs w:val="24"/>
          <w:lang w:val="ru-RU"/>
        </w:rPr>
        <w:t xml:space="preserve"> </w:t>
      </w:r>
      <w:proofErr w:type="spellStart"/>
      <w:r w:rsidRPr="004E6DE1">
        <w:rPr>
          <w:sz w:val="24"/>
          <w:szCs w:val="24"/>
          <w:lang w:val="ru-RU"/>
        </w:rPr>
        <w:t>проєкт</w:t>
      </w:r>
      <w:proofErr w:type="spellEnd"/>
      <w:r w:rsidRPr="004E6DE1">
        <w:rPr>
          <w:sz w:val="24"/>
          <w:szCs w:val="24"/>
          <w:lang w:val="ru-RU"/>
        </w:rPr>
        <w:t xml:space="preserve">, </w:t>
      </w:r>
      <w:proofErr w:type="spellStart"/>
      <w:r w:rsidRPr="004E6DE1">
        <w:rPr>
          <w:sz w:val="24"/>
          <w:szCs w:val="24"/>
          <w:lang w:val="ru-RU"/>
        </w:rPr>
        <w:t>це</w:t>
      </w:r>
      <w:proofErr w:type="spellEnd"/>
      <w:r w:rsidRPr="004E6DE1">
        <w:rPr>
          <w:sz w:val="24"/>
          <w:szCs w:val="24"/>
          <w:lang w:val="ru-RU"/>
        </w:rPr>
        <w:t xml:space="preserve"> </w:t>
      </w:r>
      <w:proofErr w:type="spellStart"/>
      <w:r w:rsidRPr="004E6DE1">
        <w:rPr>
          <w:sz w:val="24"/>
          <w:szCs w:val="24"/>
          <w:lang w:val="ru-RU"/>
        </w:rPr>
        <w:t>інвестиції</w:t>
      </w:r>
      <w:proofErr w:type="spellEnd"/>
      <w:r w:rsidRPr="004E6DE1">
        <w:rPr>
          <w:sz w:val="24"/>
          <w:szCs w:val="24"/>
          <w:lang w:val="ru-RU"/>
        </w:rPr>
        <w:t xml:space="preserve"> в </w:t>
      </w:r>
      <w:proofErr w:type="spellStart"/>
      <w:r w:rsidRPr="004E6DE1">
        <w:rPr>
          <w:sz w:val="24"/>
          <w:szCs w:val="24"/>
          <w:lang w:val="ru-RU"/>
        </w:rPr>
        <w:t>розмірі</w:t>
      </w:r>
      <w:proofErr w:type="spellEnd"/>
      <w:r w:rsidRPr="004E6DE1">
        <w:rPr>
          <w:sz w:val="24"/>
          <w:szCs w:val="24"/>
          <w:lang w:val="ru-RU"/>
        </w:rPr>
        <w:t xml:space="preserve"> 4 </w:t>
      </w:r>
      <w:proofErr w:type="spellStart"/>
      <w:r w:rsidRPr="004E6DE1">
        <w:rPr>
          <w:sz w:val="24"/>
          <w:szCs w:val="24"/>
          <w:lang w:val="ru-RU"/>
        </w:rPr>
        <w:t>трильйонів</w:t>
      </w:r>
      <w:proofErr w:type="spellEnd"/>
      <w:r w:rsidRPr="004E6DE1">
        <w:rPr>
          <w:sz w:val="24"/>
          <w:szCs w:val="24"/>
          <w:lang w:val="ru-RU"/>
        </w:rPr>
        <w:t xml:space="preserve"> </w:t>
      </w:r>
      <w:proofErr w:type="spellStart"/>
      <w:r w:rsidRPr="004E6DE1">
        <w:rPr>
          <w:sz w:val="24"/>
          <w:szCs w:val="24"/>
          <w:lang w:val="ru-RU"/>
        </w:rPr>
        <w:t>доларів</w:t>
      </w:r>
      <w:proofErr w:type="spellEnd"/>
      <w:r w:rsidRPr="004E6DE1">
        <w:rPr>
          <w:sz w:val="24"/>
          <w:szCs w:val="24"/>
          <w:lang w:val="ru-RU"/>
        </w:rPr>
        <w:t xml:space="preserve"> США, </w:t>
      </w:r>
      <w:proofErr w:type="spellStart"/>
      <w:r w:rsidRPr="004E6DE1">
        <w:rPr>
          <w:sz w:val="24"/>
          <w:szCs w:val="24"/>
          <w:lang w:val="ru-RU"/>
        </w:rPr>
        <w:t>спрямовані</w:t>
      </w:r>
      <w:proofErr w:type="spellEnd"/>
      <w:r w:rsidRPr="004E6DE1">
        <w:rPr>
          <w:sz w:val="24"/>
          <w:szCs w:val="24"/>
          <w:lang w:val="ru-RU"/>
        </w:rPr>
        <w:t xml:space="preserve"> на </w:t>
      </w:r>
      <w:proofErr w:type="spellStart"/>
      <w:r w:rsidRPr="004E6DE1">
        <w:rPr>
          <w:sz w:val="24"/>
          <w:szCs w:val="24"/>
          <w:lang w:val="ru-RU"/>
        </w:rPr>
        <w:t>розвиток</w:t>
      </w:r>
      <w:proofErr w:type="spellEnd"/>
      <w:r w:rsidRPr="004E6DE1">
        <w:rPr>
          <w:sz w:val="24"/>
          <w:szCs w:val="24"/>
          <w:lang w:val="ru-RU"/>
        </w:rPr>
        <w:t xml:space="preserve"> </w:t>
      </w:r>
      <w:proofErr w:type="spellStart"/>
      <w:r w:rsidRPr="004E6DE1">
        <w:rPr>
          <w:sz w:val="24"/>
          <w:szCs w:val="24"/>
          <w:lang w:val="ru-RU"/>
        </w:rPr>
        <w:t>ланцюгів</w:t>
      </w:r>
      <w:proofErr w:type="spellEnd"/>
      <w:r w:rsidRPr="004E6DE1">
        <w:rPr>
          <w:sz w:val="24"/>
          <w:szCs w:val="24"/>
          <w:lang w:val="ru-RU"/>
        </w:rPr>
        <w:t xml:space="preserve"> поставок через </w:t>
      </w:r>
      <w:proofErr w:type="spellStart"/>
      <w:r w:rsidRPr="004E6DE1">
        <w:rPr>
          <w:sz w:val="24"/>
          <w:szCs w:val="24"/>
          <w:lang w:val="ru-RU"/>
        </w:rPr>
        <w:t>автомобільні</w:t>
      </w:r>
      <w:proofErr w:type="spellEnd"/>
      <w:r w:rsidRPr="004E6DE1">
        <w:rPr>
          <w:sz w:val="24"/>
          <w:szCs w:val="24"/>
          <w:lang w:val="ru-RU"/>
        </w:rPr>
        <w:t xml:space="preserve">, </w:t>
      </w:r>
      <w:proofErr w:type="spellStart"/>
      <w:r w:rsidRPr="004E6DE1">
        <w:rPr>
          <w:sz w:val="24"/>
          <w:szCs w:val="24"/>
          <w:lang w:val="ru-RU"/>
        </w:rPr>
        <w:t>залізничні</w:t>
      </w:r>
      <w:proofErr w:type="spellEnd"/>
      <w:r w:rsidRPr="004E6DE1">
        <w:rPr>
          <w:sz w:val="24"/>
          <w:szCs w:val="24"/>
          <w:lang w:val="ru-RU"/>
        </w:rPr>
        <w:t xml:space="preserve"> та </w:t>
      </w:r>
      <w:proofErr w:type="spellStart"/>
      <w:r w:rsidRPr="004E6DE1">
        <w:rPr>
          <w:sz w:val="24"/>
          <w:szCs w:val="24"/>
          <w:lang w:val="ru-RU"/>
        </w:rPr>
        <w:t>портові</w:t>
      </w:r>
      <w:proofErr w:type="spellEnd"/>
      <w:r w:rsidRPr="004E6DE1">
        <w:rPr>
          <w:sz w:val="24"/>
          <w:szCs w:val="24"/>
          <w:lang w:val="ru-RU"/>
        </w:rPr>
        <w:t xml:space="preserve"> шляхи, а також </w:t>
      </w:r>
      <w:proofErr w:type="spellStart"/>
      <w:r w:rsidRPr="004E6DE1">
        <w:rPr>
          <w:sz w:val="24"/>
          <w:szCs w:val="24"/>
          <w:lang w:val="ru-RU"/>
        </w:rPr>
        <w:t>допоміжну</w:t>
      </w:r>
      <w:proofErr w:type="spellEnd"/>
      <w:r w:rsidRPr="004E6DE1">
        <w:rPr>
          <w:sz w:val="24"/>
          <w:szCs w:val="24"/>
          <w:lang w:val="ru-RU"/>
        </w:rPr>
        <w:t xml:space="preserve"> </w:t>
      </w:r>
      <w:proofErr w:type="spellStart"/>
      <w:r w:rsidRPr="004E6DE1">
        <w:rPr>
          <w:sz w:val="24"/>
          <w:szCs w:val="24"/>
          <w:lang w:val="ru-RU"/>
        </w:rPr>
        <w:t>інфраструктуру</w:t>
      </w:r>
      <w:proofErr w:type="spellEnd"/>
      <w:r w:rsidRPr="004E6DE1">
        <w:rPr>
          <w:sz w:val="24"/>
          <w:szCs w:val="24"/>
          <w:lang w:val="ru-RU"/>
        </w:rPr>
        <w:t xml:space="preserve"> та </w:t>
      </w:r>
      <w:proofErr w:type="spellStart"/>
      <w:r w:rsidRPr="004E6DE1">
        <w:rPr>
          <w:sz w:val="24"/>
          <w:szCs w:val="24"/>
          <w:lang w:val="ru-RU"/>
        </w:rPr>
        <w:t>операційні</w:t>
      </w:r>
      <w:proofErr w:type="spellEnd"/>
      <w:r w:rsidRPr="004E6DE1">
        <w:rPr>
          <w:sz w:val="24"/>
          <w:szCs w:val="24"/>
          <w:lang w:val="ru-RU"/>
        </w:rPr>
        <w:t xml:space="preserve"> </w:t>
      </w:r>
      <w:proofErr w:type="spellStart"/>
      <w:r w:rsidRPr="004E6DE1">
        <w:rPr>
          <w:sz w:val="24"/>
          <w:szCs w:val="24"/>
          <w:lang w:val="ru-RU"/>
        </w:rPr>
        <w:t>системи</w:t>
      </w:r>
      <w:proofErr w:type="spellEnd"/>
      <w:r w:rsidRPr="004E6DE1">
        <w:rPr>
          <w:sz w:val="24"/>
          <w:szCs w:val="24"/>
          <w:lang w:val="ru-RU"/>
        </w:rPr>
        <w:t xml:space="preserve"> на глобальному </w:t>
      </w:r>
      <w:proofErr w:type="spellStart"/>
      <w:r w:rsidRPr="004E6DE1">
        <w:rPr>
          <w:sz w:val="24"/>
          <w:szCs w:val="24"/>
          <w:lang w:val="ru-RU"/>
        </w:rPr>
        <w:t>рівні</w:t>
      </w:r>
      <w:proofErr w:type="spellEnd"/>
      <w:r w:rsidRPr="004E6DE1">
        <w:rPr>
          <w:sz w:val="24"/>
          <w:szCs w:val="24"/>
          <w:lang w:val="ru-RU"/>
        </w:rPr>
        <w:t xml:space="preserve">. З моменту </w:t>
      </w:r>
      <w:proofErr w:type="spellStart"/>
      <w:r w:rsidRPr="004E6DE1">
        <w:rPr>
          <w:sz w:val="24"/>
          <w:szCs w:val="24"/>
          <w:lang w:val="ru-RU"/>
        </w:rPr>
        <w:t>її</w:t>
      </w:r>
      <w:proofErr w:type="spellEnd"/>
      <w:r w:rsidRPr="004E6DE1">
        <w:rPr>
          <w:sz w:val="24"/>
          <w:szCs w:val="24"/>
          <w:lang w:val="ru-RU"/>
        </w:rPr>
        <w:t xml:space="preserve"> </w:t>
      </w:r>
      <w:proofErr w:type="spellStart"/>
      <w:r w:rsidRPr="004E6DE1">
        <w:rPr>
          <w:sz w:val="24"/>
          <w:szCs w:val="24"/>
          <w:lang w:val="ru-RU"/>
        </w:rPr>
        <w:t>створення</w:t>
      </w:r>
      <w:proofErr w:type="spellEnd"/>
      <w:r w:rsidRPr="004E6DE1">
        <w:rPr>
          <w:sz w:val="24"/>
          <w:szCs w:val="24"/>
          <w:lang w:val="ru-RU"/>
        </w:rPr>
        <w:t xml:space="preserve"> десять </w:t>
      </w:r>
      <w:proofErr w:type="spellStart"/>
      <w:r w:rsidRPr="004E6DE1">
        <w:rPr>
          <w:sz w:val="24"/>
          <w:szCs w:val="24"/>
          <w:lang w:val="ru-RU"/>
        </w:rPr>
        <w:t>років</w:t>
      </w:r>
      <w:proofErr w:type="spellEnd"/>
      <w:r w:rsidRPr="004E6DE1">
        <w:rPr>
          <w:sz w:val="24"/>
          <w:szCs w:val="24"/>
          <w:lang w:val="ru-RU"/>
        </w:rPr>
        <w:t xml:space="preserve"> тому </w:t>
      </w:r>
      <w:proofErr w:type="spellStart"/>
      <w:r w:rsidRPr="004E6DE1">
        <w:rPr>
          <w:sz w:val="24"/>
          <w:szCs w:val="24"/>
          <w:lang w:val="ru-RU"/>
        </w:rPr>
        <w:t>понад</w:t>
      </w:r>
      <w:proofErr w:type="spellEnd"/>
      <w:r w:rsidRPr="004E6DE1">
        <w:rPr>
          <w:sz w:val="24"/>
          <w:szCs w:val="24"/>
          <w:lang w:val="ru-RU"/>
        </w:rPr>
        <w:t xml:space="preserve"> 150 </w:t>
      </w:r>
      <w:proofErr w:type="spellStart"/>
      <w:r w:rsidRPr="004E6DE1">
        <w:rPr>
          <w:sz w:val="24"/>
          <w:szCs w:val="24"/>
          <w:lang w:val="ru-RU"/>
        </w:rPr>
        <w:t>країн</w:t>
      </w:r>
      <w:proofErr w:type="spellEnd"/>
      <w:r w:rsidRPr="004E6DE1">
        <w:rPr>
          <w:sz w:val="24"/>
          <w:szCs w:val="24"/>
          <w:lang w:val="ru-RU"/>
        </w:rPr>
        <w:t xml:space="preserve"> </w:t>
      </w:r>
      <w:proofErr w:type="spellStart"/>
      <w:r w:rsidRPr="004E6DE1">
        <w:rPr>
          <w:sz w:val="24"/>
          <w:szCs w:val="24"/>
          <w:lang w:val="ru-RU"/>
        </w:rPr>
        <w:t>підписали</w:t>
      </w:r>
      <w:proofErr w:type="spellEnd"/>
      <w:r w:rsidRPr="004E6DE1">
        <w:rPr>
          <w:sz w:val="24"/>
          <w:szCs w:val="24"/>
          <w:lang w:val="ru-RU"/>
        </w:rPr>
        <w:t xml:space="preserve"> угоди </w:t>
      </w:r>
      <w:proofErr w:type="spellStart"/>
      <w:r w:rsidRPr="004E6DE1">
        <w:rPr>
          <w:sz w:val="24"/>
          <w:szCs w:val="24"/>
          <w:lang w:val="ru-RU"/>
        </w:rPr>
        <w:t>під</w:t>
      </w:r>
      <w:proofErr w:type="spellEnd"/>
      <w:r w:rsidRPr="004E6DE1">
        <w:rPr>
          <w:sz w:val="24"/>
          <w:szCs w:val="24"/>
          <w:lang w:val="ru-RU"/>
        </w:rPr>
        <w:t xml:space="preserve"> </w:t>
      </w:r>
      <w:proofErr w:type="spellStart"/>
      <w:r w:rsidRPr="004E6DE1">
        <w:rPr>
          <w:sz w:val="24"/>
          <w:szCs w:val="24"/>
          <w:lang w:val="ru-RU"/>
        </w:rPr>
        <w:t>егідою</w:t>
      </w:r>
      <w:proofErr w:type="spellEnd"/>
      <w:r w:rsidRPr="004E6DE1">
        <w:rPr>
          <w:sz w:val="24"/>
          <w:szCs w:val="24"/>
          <w:lang w:val="ru-RU"/>
        </w:rPr>
        <w:t xml:space="preserve"> </w:t>
      </w:r>
      <w:r w:rsidRPr="004E6DE1">
        <w:rPr>
          <w:sz w:val="24"/>
          <w:szCs w:val="24"/>
        </w:rPr>
        <w:t>B</w:t>
      </w:r>
      <w:r w:rsidRPr="004E6DE1">
        <w:rPr>
          <w:sz w:val="24"/>
          <w:szCs w:val="24"/>
          <w:lang w:val="ru-RU"/>
        </w:rPr>
        <w:t>&amp;</w:t>
      </w:r>
      <w:r w:rsidRPr="004E6DE1">
        <w:rPr>
          <w:sz w:val="24"/>
          <w:szCs w:val="24"/>
        </w:rPr>
        <w:t>R</w:t>
      </w:r>
      <w:r w:rsidRPr="004E6DE1">
        <w:rPr>
          <w:sz w:val="24"/>
          <w:szCs w:val="24"/>
          <w:lang w:val="ru-RU"/>
        </w:rPr>
        <w:t xml:space="preserve">. Але </w:t>
      </w:r>
      <w:proofErr w:type="spellStart"/>
      <w:r w:rsidRPr="004E6DE1">
        <w:rPr>
          <w:sz w:val="24"/>
          <w:szCs w:val="24"/>
          <w:lang w:val="ru-RU"/>
        </w:rPr>
        <w:t>китайську</w:t>
      </w:r>
      <w:proofErr w:type="spellEnd"/>
      <w:r w:rsidRPr="004E6DE1">
        <w:rPr>
          <w:sz w:val="24"/>
          <w:szCs w:val="24"/>
          <w:lang w:val="ru-RU"/>
        </w:rPr>
        <w:t xml:space="preserve"> </w:t>
      </w:r>
      <w:proofErr w:type="spellStart"/>
      <w:r w:rsidRPr="004E6DE1">
        <w:rPr>
          <w:sz w:val="24"/>
          <w:szCs w:val="24"/>
          <w:lang w:val="ru-RU"/>
        </w:rPr>
        <w:t>ініціативу</w:t>
      </w:r>
      <w:proofErr w:type="spellEnd"/>
      <w:r w:rsidRPr="004E6DE1">
        <w:rPr>
          <w:sz w:val="24"/>
          <w:szCs w:val="24"/>
          <w:lang w:val="ru-RU"/>
        </w:rPr>
        <w:t xml:space="preserve"> </w:t>
      </w:r>
      <w:proofErr w:type="spellStart"/>
      <w:r w:rsidRPr="004E6DE1">
        <w:rPr>
          <w:sz w:val="24"/>
          <w:szCs w:val="24"/>
          <w:lang w:val="ru-RU"/>
        </w:rPr>
        <w:t>завжди</w:t>
      </w:r>
      <w:proofErr w:type="spellEnd"/>
      <w:r w:rsidRPr="004E6DE1">
        <w:rPr>
          <w:sz w:val="24"/>
          <w:szCs w:val="24"/>
          <w:lang w:val="ru-RU"/>
        </w:rPr>
        <w:t xml:space="preserve"> </w:t>
      </w:r>
      <w:proofErr w:type="spellStart"/>
      <w:r w:rsidRPr="004E6DE1">
        <w:rPr>
          <w:sz w:val="24"/>
          <w:szCs w:val="24"/>
          <w:lang w:val="ru-RU"/>
        </w:rPr>
        <w:t>оточували</w:t>
      </w:r>
      <w:proofErr w:type="spellEnd"/>
      <w:r w:rsidRPr="004E6DE1">
        <w:rPr>
          <w:sz w:val="24"/>
          <w:szCs w:val="24"/>
          <w:lang w:val="ru-RU"/>
        </w:rPr>
        <w:t xml:space="preserve"> </w:t>
      </w:r>
      <w:proofErr w:type="spellStart"/>
      <w:r w:rsidRPr="004E6DE1">
        <w:rPr>
          <w:sz w:val="24"/>
          <w:szCs w:val="24"/>
          <w:lang w:val="ru-RU"/>
        </w:rPr>
        <w:t>суперечки</w:t>
      </w:r>
      <w:proofErr w:type="spellEnd"/>
      <w:r w:rsidRPr="004E6DE1">
        <w:rPr>
          <w:sz w:val="24"/>
          <w:szCs w:val="24"/>
          <w:lang w:val="ru-RU"/>
        </w:rPr>
        <w:t xml:space="preserve"> - </w:t>
      </w:r>
      <w:proofErr w:type="spellStart"/>
      <w:r w:rsidRPr="004E6DE1">
        <w:rPr>
          <w:sz w:val="24"/>
          <w:szCs w:val="24"/>
          <w:lang w:val="ru-RU"/>
        </w:rPr>
        <w:t>від</w:t>
      </w:r>
      <w:proofErr w:type="spellEnd"/>
      <w:r w:rsidRPr="004E6DE1">
        <w:rPr>
          <w:sz w:val="24"/>
          <w:szCs w:val="24"/>
          <w:lang w:val="ru-RU"/>
        </w:rPr>
        <w:t xml:space="preserve"> </w:t>
      </w:r>
      <w:proofErr w:type="spellStart"/>
      <w:r w:rsidRPr="004E6DE1">
        <w:rPr>
          <w:sz w:val="24"/>
          <w:szCs w:val="24"/>
          <w:lang w:val="ru-RU"/>
        </w:rPr>
        <w:t>нібито</w:t>
      </w:r>
      <w:proofErr w:type="spellEnd"/>
      <w:r w:rsidRPr="004E6DE1">
        <w:rPr>
          <w:sz w:val="24"/>
          <w:szCs w:val="24"/>
          <w:lang w:val="ru-RU"/>
        </w:rPr>
        <w:t xml:space="preserve"> </w:t>
      </w:r>
      <w:proofErr w:type="spellStart"/>
      <w:r w:rsidRPr="004E6DE1">
        <w:rPr>
          <w:sz w:val="24"/>
          <w:szCs w:val="24"/>
          <w:lang w:val="ru-RU"/>
        </w:rPr>
        <w:t>грабіжницького</w:t>
      </w:r>
      <w:proofErr w:type="spellEnd"/>
      <w:r w:rsidRPr="004E6DE1">
        <w:rPr>
          <w:sz w:val="24"/>
          <w:szCs w:val="24"/>
          <w:lang w:val="ru-RU"/>
        </w:rPr>
        <w:t xml:space="preserve"> </w:t>
      </w:r>
      <w:proofErr w:type="spellStart"/>
      <w:r w:rsidRPr="004E6DE1">
        <w:rPr>
          <w:sz w:val="24"/>
          <w:szCs w:val="24"/>
          <w:lang w:val="ru-RU"/>
        </w:rPr>
        <w:t>кредитування</w:t>
      </w:r>
      <w:proofErr w:type="spellEnd"/>
      <w:r w:rsidRPr="004E6DE1">
        <w:rPr>
          <w:sz w:val="24"/>
          <w:szCs w:val="24"/>
          <w:lang w:val="ru-RU"/>
        </w:rPr>
        <w:t xml:space="preserve"> і </w:t>
      </w:r>
      <w:proofErr w:type="spellStart"/>
      <w:r w:rsidRPr="004E6DE1">
        <w:rPr>
          <w:sz w:val="24"/>
          <w:szCs w:val="24"/>
          <w:lang w:val="ru-RU"/>
        </w:rPr>
        <w:t>непомірних</w:t>
      </w:r>
      <w:proofErr w:type="spellEnd"/>
      <w:r w:rsidRPr="004E6DE1">
        <w:rPr>
          <w:sz w:val="24"/>
          <w:szCs w:val="24"/>
          <w:lang w:val="ru-RU"/>
        </w:rPr>
        <w:t xml:space="preserve"> </w:t>
      </w:r>
      <w:proofErr w:type="spellStart"/>
      <w:r w:rsidRPr="004E6DE1">
        <w:rPr>
          <w:sz w:val="24"/>
          <w:szCs w:val="24"/>
          <w:lang w:val="ru-RU"/>
        </w:rPr>
        <w:t>боргів</w:t>
      </w:r>
      <w:proofErr w:type="spellEnd"/>
      <w:r w:rsidRPr="004E6DE1">
        <w:rPr>
          <w:sz w:val="24"/>
          <w:szCs w:val="24"/>
          <w:lang w:val="ru-RU"/>
        </w:rPr>
        <w:t xml:space="preserve"> до </w:t>
      </w:r>
      <w:proofErr w:type="spellStart"/>
      <w:r w:rsidRPr="004E6DE1">
        <w:rPr>
          <w:sz w:val="24"/>
          <w:szCs w:val="24"/>
          <w:lang w:val="ru-RU"/>
        </w:rPr>
        <w:t>шкоди</w:t>
      </w:r>
      <w:proofErr w:type="spellEnd"/>
      <w:r w:rsidRPr="004E6DE1">
        <w:rPr>
          <w:sz w:val="24"/>
          <w:szCs w:val="24"/>
          <w:lang w:val="ru-RU"/>
        </w:rPr>
        <w:t xml:space="preserve"> </w:t>
      </w:r>
      <w:proofErr w:type="spellStart"/>
      <w:r w:rsidRPr="004E6DE1">
        <w:rPr>
          <w:sz w:val="24"/>
          <w:szCs w:val="24"/>
          <w:lang w:val="ru-RU"/>
        </w:rPr>
        <w:t>навколишньому</w:t>
      </w:r>
      <w:proofErr w:type="spellEnd"/>
      <w:r w:rsidRPr="004E6DE1">
        <w:rPr>
          <w:sz w:val="24"/>
          <w:szCs w:val="24"/>
          <w:lang w:val="ru-RU"/>
        </w:rPr>
        <w:t xml:space="preserve"> </w:t>
      </w:r>
      <w:proofErr w:type="spellStart"/>
      <w:r w:rsidRPr="004E6DE1">
        <w:rPr>
          <w:sz w:val="24"/>
          <w:szCs w:val="24"/>
          <w:lang w:val="ru-RU"/>
        </w:rPr>
        <w:t>середовищу</w:t>
      </w:r>
      <w:proofErr w:type="spellEnd"/>
      <w:r w:rsidRPr="004E6DE1">
        <w:rPr>
          <w:sz w:val="24"/>
          <w:szCs w:val="24"/>
          <w:lang w:val="ru-RU"/>
        </w:rPr>
        <w:t xml:space="preserve">. З </w:t>
      </w:r>
      <w:proofErr w:type="spellStart"/>
      <w:r w:rsidRPr="004E6DE1">
        <w:rPr>
          <w:sz w:val="24"/>
          <w:szCs w:val="24"/>
          <w:lang w:val="ru-RU"/>
        </w:rPr>
        <w:t>уповільненням</w:t>
      </w:r>
      <w:proofErr w:type="spellEnd"/>
      <w:r w:rsidRPr="004E6DE1">
        <w:rPr>
          <w:sz w:val="24"/>
          <w:szCs w:val="24"/>
          <w:lang w:val="ru-RU"/>
        </w:rPr>
        <w:t xml:space="preserve"> </w:t>
      </w:r>
      <w:proofErr w:type="spellStart"/>
      <w:r w:rsidRPr="004E6DE1">
        <w:rPr>
          <w:sz w:val="24"/>
          <w:szCs w:val="24"/>
          <w:lang w:val="ru-RU"/>
        </w:rPr>
        <w:t>економічного</w:t>
      </w:r>
      <w:proofErr w:type="spellEnd"/>
      <w:r w:rsidRPr="004E6DE1">
        <w:rPr>
          <w:sz w:val="24"/>
          <w:szCs w:val="24"/>
          <w:lang w:val="ru-RU"/>
        </w:rPr>
        <w:t xml:space="preserve"> </w:t>
      </w:r>
      <w:proofErr w:type="spellStart"/>
      <w:r w:rsidRPr="004E6DE1">
        <w:rPr>
          <w:sz w:val="24"/>
          <w:szCs w:val="24"/>
          <w:lang w:val="ru-RU"/>
        </w:rPr>
        <w:t>зростання</w:t>
      </w:r>
      <w:proofErr w:type="spellEnd"/>
      <w:r w:rsidRPr="004E6DE1">
        <w:rPr>
          <w:sz w:val="24"/>
          <w:szCs w:val="24"/>
          <w:lang w:val="ru-RU"/>
        </w:rPr>
        <w:t xml:space="preserve"> в </w:t>
      </w:r>
      <w:proofErr w:type="spellStart"/>
      <w:r w:rsidRPr="004E6DE1">
        <w:rPr>
          <w:sz w:val="24"/>
          <w:szCs w:val="24"/>
          <w:lang w:val="ru-RU"/>
        </w:rPr>
        <w:t>Китаї</w:t>
      </w:r>
      <w:proofErr w:type="spellEnd"/>
      <w:r w:rsidRPr="004E6DE1">
        <w:rPr>
          <w:sz w:val="24"/>
          <w:szCs w:val="24"/>
          <w:lang w:val="ru-RU"/>
        </w:rPr>
        <w:t xml:space="preserve"> </w:t>
      </w:r>
      <w:proofErr w:type="spellStart"/>
      <w:r w:rsidRPr="004E6DE1">
        <w:rPr>
          <w:sz w:val="24"/>
          <w:szCs w:val="24"/>
          <w:lang w:val="ru-RU"/>
        </w:rPr>
        <w:t>обсяг</w:t>
      </w:r>
      <w:proofErr w:type="spellEnd"/>
      <w:r w:rsidRPr="004E6DE1">
        <w:rPr>
          <w:sz w:val="24"/>
          <w:szCs w:val="24"/>
          <w:lang w:val="ru-RU"/>
        </w:rPr>
        <w:t xml:space="preserve"> </w:t>
      </w:r>
      <w:proofErr w:type="spellStart"/>
      <w:r w:rsidRPr="004E6DE1">
        <w:rPr>
          <w:sz w:val="24"/>
          <w:szCs w:val="24"/>
          <w:lang w:val="ru-RU"/>
        </w:rPr>
        <w:t>проектів</w:t>
      </w:r>
      <w:proofErr w:type="spellEnd"/>
      <w:r w:rsidRPr="004E6DE1">
        <w:rPr>
          <w:sz w:val="24"/>
          <w:szCs w:val="24"/>
          <w:lang w:val="ru-RU"/>
        </w:rPr>
        <w:t xml:space="preserve"> і </w:t>
      </w:r>
      <w:proofErr w:type="spellStart"/>
      <w:r w:rsidRPr="004E6DE1">
        <w:rPr>
          <w:sz w:val="24"/>
          <w:szCs w:val="24"/>
          <w:lang w:val="ru-RU"/>
        </w:rPr>
        <w:t>кількість</w:t>
      </w:r>
      <w:proofErr w:type="spellEnd"/>
      <w:r w:rsidRPr="004E6DE1">
        <w:rPr>
          <w:sz w:val="24"/>
          <w:szCs w:val="24"/>
          <w:lang w:val="ru-RU"/>
        </w:rPr>
        <w:t xml:space="preserve"> грошей,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спрямовуються</w:t>
      </w:r>
      <w:proofErr w:type="spellEnd"/>
      <w:r w:rsidRPr="004E6DE1">
        <w:rPr>
          <w:sz w:val="24"/>
          <w:szCs w:val="24"/>
          <w:lang w:val="ru-RU"/>
        </w:rPr>
        <w:t xml:space="preserve"> в рамках </w:t>
      </w:r>
      <w:proofErr w:type="spellStart"/>
      <w:r w:rsidRPr="004E6DE1">
        <w:rPr>
          <w:sz w:val="24"/>
          <w:szCs w:val="24"/>
          <w:lang w:val="ru-RU"/>
        </w:rPr>
        <w:t>ініціативи</w:t>
      </w:r>
      <w:proofErr w:type="spellEnd"/>
      <w:r w:rsidRPr="004E6DE1">
        <w:rPr>
          <w:sz w:val="24"/>
          <w:szCs w:val="24"/>
          <w:lang w:val="ru-RU"/>
        </w:rPr>
        <w:t xml:space="preserve"> "Один пояс, один шлях", </w:t>
      </w:r>
      <w:proofErr w:type="spellStart"/>
      <w:r w:rsidRPr="004E6DE1">
        <w:rPr>
          <w:sz w:val="24"/>
          <w:szCs w:val="24"/>
          <w:lang w:val="ru-RU"/>
        </w:rPr>
        <w:t>зменшилися</w:t>
      </w:r>
      <w:proofErr w:type="spellEnd"/>
      <w:r w:rsidRPr="004E6DE1">
        <w:rPr>
          <w:sz w:val="24"/>
          <w:szCs w:val="24"/>
          <w:lang w:val="ru-RU"/>
        </w:rPr>
        <w:t xml:space="preserve"> </w:t>
      </w:r>
      <w:proofErr w:type="spellStart"/>
      <w:r w:rsidRPr="004E6DE1">
        <w:rPr>
          <w:sz w:val="24"/>
          <w:szCs w:val="24"/>
          <w:lang w:val="ru-RU"/>
        </w:rPr>
        <w:t>або</w:t>
      </w:r>
      <w:proofErr w:type="spellEnd"/>
      <w:r w:rsidRPr="004E6DE1">
        <w:rPr>
          <w:sz w:val="24"/>
          <w:szCs w:val="24"/>
          <w:lang w:val="ru-RU"/>
        </w:rPr>
        <w:t xml:space="preserve"> </w:t>
      </w:r>
      <w:proofErr w:type="spellStart"/>
      <w:r w:rsidRPr="004E6DE1">
        <w:rPr>
          <w:sz w:val="24"/>
          <w:szCs w:val="24"/>
          <w:lang w:val="ru-RU"/>
        </w:rPr>
        <w:t>стагнують</w:t>
      </w:r>
      <w:proofErr w:type="spellEnd"/>
      <w:r w:rsidRPr="004E6DE1">
        <w:rPr>
          <w:sz w:val="24"/>
          <w:szCs w:val="24"/>
          <w:lang w:val="ru-RU"/>
        </w:rPr>
        <w:t xml:space="preserve">. </w:t>
      </w:r>
      <w:proofErr w:type="spellStart"/>
      <w:r w:rsidRPr="004E6DE1">
        <w:rPr>
          <w:sz w:val="24"/>
          <w:szCs w:val="24"/>
          <w:lang w:val="ru-RU"/>
        </w:rPr>
        <w:t>Це</w:t>
      </w:r>
      <w:proofErr w:type="spellEnd"/>
      <w:r w:rsidRPr="004E6DE1">
        <w:rPr>
          <w:sz w:val="24"/>
          <w:szCs w:val="24"/>
          <w:lang w:val="ru-RU"/>
        </w:rPr>
        <w:t xml:space="preserve"> </w:t>
      </w:r>
      <w:proofErr w:type="spellStart"/>
      <w:r w:rsidRPr="004E6DE1">
        <w:rPr>
          <w:sz w:val="24"/>
          <w:szCs w:val="24"/>
          <w:lang w:val="ru-RU"/>
        </w:rPr>
        <w:t>відбувається</w:t>
      </w:r>
      <w:proofErr w:type="spellEnd"/>
      <w:r w:rsidRPr="004E6DE1">
        <w:rPr>
          <w:sz w:val="24"/>
          <w:szCs w:val="24"/>
          <w:lang w:val="ru-RU"/>
        </w:rPr>
        <w:t xml:space="preserve"> в той час, коли все </w:t>
      </w:r>
      <w:proofErr w:type="spellStart"/>
      <w:r w:rsidRPr="004E6DE1">
        <w:rPr>
          <w:sz w:val="24"/>
          <w:szCs w:val="24"/>
          <w:lang w:val="ru-RU"/>
        </w:rPr>
        <w:t>більше</w:t>
      </w:r>
      <w:proofErr w:type="spellEnd"/>
      <w:r w:rsidRPr="004E6DE1">
        <w:rPr>
          <w:sz w:val="24"/>
          <w:szCs w:val="24"/>
          <w:lang w:val="ru-RU"/>
        </w:rPr>
        <w:t xml:space="preserve"> </w:t>
      </w:r>
      <w:proofErr w:type="spellStart"/>
      <w:r w:rsidRPr="004E6DE1">
        <w:rPr>
          <w:sz w:val="24"/>
          <w:szCs w:val="24"/>
          <w:lang w:val="ru-RU"/>
        </w:rPr>
        <w:t>країн</w:t>
      </w:r>
      <w:proofErr w:type="spellEnd"/>
      <w:r w:rsidRPr="004E6DE1">
        <w:rPr>
          <w:sz w:val="24"/>
          <w:szCs w:val="24"/>
          <w:lang w:val="ru-RU"/>
        </w:rPr>
        <w:t xml:space="preserve">, </w:t>
      </w:r>
      <w:proofErr w:type="spellStart"/>
      <w:r w:rsidRPr="004E6DE1">
        <w:rPr>
          <w:sz w:val="24"/>
          <w:szCs w:val="24"/>
          <w:lang w:val="ru-RU"/>
        </w:rPr>
        <w:t>обтяжених</w:t>
      </w:r>
      <w:proofErr w:type="spellEnd"/>
      <w:r w:rsidRPr="004E6DE1">
        <w:rPr>
          <w:sz w:val="24"/>
          <w:szCs w:val="24"/>
          <w:lang w:val="ru-RU"/>
        </w:rPr>
        <w:t xml:space="preserve"> боргами, таких як </w:t>
      </w:r>
      <w:proofErr w:type="spellStart"/>
      <w:r w:rsidRPr="004E6DE1">
        <w:rPr>
          <w:sz w:val="24"/>
          <w:szCs w:val="24"/>
          <w:lang w:val="ru-RU"/>
        </w:rPr>
        <w:t>Замбія</w:t>
      </w:r>
      <w:proofErr w:type="spellEnd"/>
      <w:r w:rsidRPr="004E6DE1">
        <w:rPr>
          <w:sz w:val="24"/>
          <w:szCs w:val="24"/>
          <w:lang w:val="ru-RU"/>
        </w:rPr>
        <w:t xml:space="preserve">, </w:t>
      </w:r>
      <w:proofErr w:type="spellStart"/>
      <w:r w:rsidRPr="004E6DE1">
        <w:rPr>
          <w:sz w:val="24"/>
          <w:szCs w:val="24"/>
          <w:lang w:val="ru-RU"/>
        </w:rPr>
        <w:t>проходять</w:t>
      </w:r>
      <w:proofErr w:type="spellEnd"/>
      <w:r w:rsidRPr="004E6DE1">
        <w:rPr>
          <w:sz w:val="24"/>
          <w:szCs w:val="24"/>
          <w:lang w:val="ru-RU"/>
        </w:rPr>
        <w:t xml:space="preserve"> </w:t>
      </w:r>
      <w:proofErr w:type="spellStart"/>
      <w:r w:rsidRPr="004E6DE1">
        <w:rPr>
          <w:sz w:val="24"/>
          <w:szCs w:val="24"/>
          <w:lang w:val="ru-RU"/>
        </w:rPr>
        <w:t>реструктуризацію</w:t>
      </w:r>
      <w:proofErr w:type="spellEnd"/>
      <w:r w:rsidRPr="004E6DE1">
        <w:rPr>
          <w:sz w:val="24"/>
          <w:szCs w:val="24"/>
          <w:lang w:val="ru-RU"/>
        </w:rPr>
        <w:t xml:space="preserve"> </w:t>
      </w:r>
      <w:proofErr w:type="spellStart"/>
      <w:r w:rsidRPr="004E6DE1">
        <w:rPr>
          <w:sz w:val="24"/>
          <w:szCs w:val="24"/>
          <w:lang w:val="ru-RU"/>
        </w:rPr>
        <w:t>боргів</w:t>
      </w:r>
      <w:proofErr w:type="spellEnd"/>
      <w:r w:rsidRPr="004E6DE1">
        <w:rPr>
          <w:sz w:val="24"/>
          <w:szCs w:val="24"/>
          <w:lang w:val="ru-RU"/>
        </w:rPr>
        <w:t xml:space="preserve">. </w:t>
      </w:r>
    </w:p>
    <w:p w14:paraId="7F9A19CE" w14:textId="77777777" w:rsidR="00665BE5" w:rsidRPr="004E6DE1" w:rsidRDefault="00665BE5" w:rsidP="00665BE5">
      <w:pPr>
        <w:ind w:firstLine="708"/>
        <w:jc w:val="both"/>
        <w:rPr>
          <w:sz w:val="24"/>
          <w:szCs w:val="24"/>
          <w:lang w:val="ru-RU"/>
        </w:rPr>
      </w:pPr>
      <w:r w:rsidRPr="004E6DE1">
        <w:rPr>
          <w:sz w:val="24"/>
          <w:szCs w:val="24"/>
          <w:lang w:val="ru-RU"/>
        </w:rPr>
        <w:t xml:space="preserve">Як великий кредитор, Китай також </w:t>
      </w:r>
      <w:proofErr w:type="spellStart"/>
      <w:r w:rsidRPr="004E6DE1">
        <w:rPr>
          <w:sz w:val="24"/>
          <w:szCs w:val="24"/>
          <w:lang w:val="ru-RU"/>
        </w:rPr>
        <w:t>перебуває</w:t>
      </w:r>
      <w:proofErr w:type="spellEnd"/>
      <w:r w:rsidRPr="004E6DE1">
        <w:rPr>
          <w:sz w:val="24"/>
          <w:szCs w:val="24"/>
          <w:lang w:val="ru-RU"/>
        </w:rPr>
        <w:t xml:space="preserve"> </w:t>
      </w:r>
      <w:proofErr w:type="spellStart"/>
      <w:r w:rsidRPr="004E6DE1">
        <w:rPr>
          <w:sz w:val="24"/>
          <w:szCs w:val="24"/>
          <w:lang w:val="ru-RU"/>
        </w:rPr>
        <w:t>під</w:t>
      </w:r>
      <w:proofErr w:type="spellEnd"/>
      <w:r w:rsidRPr="004E6DE1">
        <w:rPr>
          <w:sz w:val="24"/>
          <w:szCs w:val="24"/>
          <w:lang w:val="ru-RU"/>
        </w:rPr>
        <w:t xml:space="preserve"> </w:t>
      </w:r>
      <w:proofErr w:type="spellStart"/>
      <w:r w:rsidRPr="004E6DE1">
        <w:rPr>
          <w:sz w:val="24"/>
          <w:szCs w:val="24"/>
          <w:lang w:val="ru-RU"/>
        </w:rPr>
        <w:t>тиском</w:t>
      </w:r>
      <w:proofErr w:type="spellEnd"/>
      <w:r w:rsidRPr="004E6DE1">
        <w:rPr>
          <w:sz w:val="24"/>
          <w:szCs w:val="24"/>
          <w:lang w:val="ru-RU"/>
        </w:rPr>
        <w:t xml:space="preserve">. </w:t>
      </w:r>
      <w:proofErr w:type="spellStart"/>
      <w:r w:rsidRPr="004E6DE1">
        <w:rPr>
          <w:sz w:val="24"/>
          <w:szCs w:val="24"/>
          <w:lang w:val="ru-RU"/>
        </w:rPr>
        <w:t>Нещодавнє</w:t>
      </w:r>
      <w:proofErr w:type="spellEnd"/>
      <w:r w:rsidRPr="004E6DE1">
        <w:rPr>
          <w:sz w:val="24"/>
          <w:szCs w:val="24"/>
          <w:lang w:val="ru-RU"/>
        </w:rPr>
        <w:t xml:space="preserve"> </w:t>
      </w:r>
      <w:proofErr w:type="spellStart"/>
      <w:r w:rsidRPr="004E6DE1">
        <w:rPr>
          <w:sz w:val="24"/>
          <w:szCs w:val="24"/>
          <w:lang w:val="ru-RU"/>
        </w:rPr>
        <w:t>дослідження</w:t>
      </w:r>
      <w:proofErr w:type="spellEnd"/>
      <w:r w:rsidRPr="004E6DE1">
        <w:rPr>
          <w:sz w:val="24"/>
          <w:szCs w:val="24"/>
          <w:lang w:val="ru-RU"/>
        </w:rPr>
        <w:t xml:space="preserve">, </w:t>
      </w:r>
      <w:proofErr w:type="spellStart"/>
      <w:r w:rsidRPr="004E6DE1">
        <w:rPr>
          <w:sz w:val="24"/>
          <w:szCs w:val="24"/>
          <w:lang w:val="ru-RU"/>
        </w:rPr>
        <w:t>проведене</w:t>
      </w:r>
      <w:proofErr w:type="spellEnd"/>
      <w:r w:rsidRPr="004E6DE1">
        <w:rPr>
          <w:sz w:val="24"/>
          <w:szCs w:val="24"/>
          <w:lang w:val="ru-RU"/>
        </w:rPr>
        <w:t xml:space="preserve"> нью-</w:t>
      </w:r>
      <w:proofErr w:type="spellStart"/>
      <w:r w:rsidRPr="004E6DE1">
        <w:rPr>
          <w:sz w:val="24"/>
          <w:szCs w:val="24"/>
          <w:lang w:val="ru-RU"/>
        </w:rPr>
        <w:t>йоркською</w:t>
      </w:r>
      <w:proofErr w:type="spellEnd"/>
      <w:r w:rsidRPr="004E6DE1">
        <w:rPr>
          <w:sz w:val="24"/>
          <w:szCs w:val="24"/>
          <w:lang w:val="ru-RU"/>
        </w:rPr>
        <w:t xml:space="preserve"> </w:t>
      </w:r>
      <w:proofErr w:type="spellStart"/>
      <w:r w:rsidRPr="004E6DE1">
        <w:rPr>
          <w:sz w:val="24"/>
          <w:szCs w:val="24"/>
          <w:lang w:val="ru-RU"/>
        </w:rPr>
        <w:t>дослідницькою</w:t>
      </w:r>
      <w:proofErr w:type="spellEnd"/>
      <w:r w:rsidRPr="004E6DE1">
        <w:rPr>
          <w:sz w:val="24"/>
          <w:szCs w:val="24"/>
          <w:lang w:val="ru-RU"/>
        </w:rPr>
        <w:t xml:space="preserve"> </w:t>
      </w:r>
      <w:proofErr w:type="spellStart"/>
      <w:r w:rsidRPr="004E6DE1">
        <w:rPr>
          <w:sz w:val="24"/>
          <w:szCs w:val="24"/>
          <w:lang w:val="ru-RU"/>
        </w:rPr>
        <w:t>компанією</w:t>
      </w:r>
      <w:proofErr w:type="spellEnd"/>
      <w:r w:rsidRPr="004E6DE1">
        <w:rPr>
          <w:sz w:val="24"/>
          <w:szCs w:val="24"/>
          <w:lang w:val="ru-RU"/>
        </w:rPr>
        <w:t xml:space="preserve"> </w:t>
      </w:r>
      <w:r w:rsidRPr="004E6DE1">
        <w:rPr>
          <w:sz w:val="24"/>
          <w:szCs w:val="24"/>
        </w:rPr>
        <w:t>Rhodium</w:t>
      </w:r>
      <w:r w:rsidRPr="004E6DE1">
        <w:rPr>
          <w:sz w:val="24"/>
          <w:szCs w:val="24"/>
          <w:lang w:val="ru-RU"/>
        </w:rPr>
        <w:t xml:space="preserve"> </w:t>
      </w:r>
      <w:r w:rsidRPr="004E6DE1">
        <w:rPr>
          <w:sz w:val="24"/>
          <w:szCs w:val="24"/>
        </w:rPr>
        <w:t>Group</w:t>
      </w:r>
      <w:r w:rsidRPr="004E6DE1">
        <w:rPr>
          <w:sz w:val="24"/>
          <w:szCs w:val="24"/>
          <w:lang w:val="ru-RU"/>
        </w:rPr>
        <w:t xml:space="preserve">, показало, </w:t>
      </w:r>
      <w:proofErr w:type="spellStart"/>
      <w:r w:rsidRPr="004E6DE1">
        <w:rPr>
          <w:sz w:val="24"/>
          <w:szCs w:val="24"/>
          <w:lang w:val="ru-RU"/>
        </w:rPr>
        <w:t>що</w:t>
      </w:r>
      <w:proofErr w:type="spellEnd"/>
      <w:r w:rsidRPr="004E6DE1">
        <w:rPr>
          <w:sz w:val="24"/>
          <w:szCs w:val="24"/>
          <w:lang w:val="ru-RU"/>
        </w:rPr>
        <w:t xml:space="preserve"> за </w:t>
      </w:r>
      <w:proofErr w:type="spellStart"/>
      <w:r w:rsidRPr="004E6DE1">
        <w:rPr>
          <w:sz w:val="24"/>
          <w:szCs w:val="24"/>
          <w:lang w:val="ru-RU"/>
        </w:rPr>
        <w:t>останні</w:t>
      </w:r>
      <w:proofErr w:type="spellEnd"/>
      <w:r w:rsidRPr="004E6DE1">
        <w:rPr>
          <w:sz w:val="24"/>
          <w:szCs w:val="24"/>
          <w:lang w:val="ru-RU"/>
        </w:rPr>
        <w:t xml:space="preserve"> три роки </w:t>
      </w:r>
      <w:proofErr w:type="spellStart"/>
      <w:r w:rsidRPr="004E6DE1">
        <w:rPr>
          <w:sz w:val="24"/>
          <w:szCs w:val="24"/>
          <w:lang w:val="ru-RU"/>
        </w:rPr>
        <w:t>понад</w:t>
      </w:r>
      <w:proofErr w:type="spellEnd"/>
      <w:r w:rsidRPr="004E6DE1">
        <w:rPr>
          <w:sz w:val="24"/>
          <w:szCs w:val="24"/>
          <w:lang w:val="ru-RU"/>
        </w:rPr>
        <w:t xml:space="preserve"> 78 </w:t>
      </w:r>
      <w:proofErr w:type="spellStart"/>
      <w:r w:rsidRPr="004E6DE1">
        <w:rPr>
          <w:sz w:val="24"/>
          <w:szCs w:val="24"/>
          <w:lang w:val="ru-RU"/>
        </w:rPr>
        <w:t>мільярдів</w:t>
      </w:r>
      <w:proofErr w:type="spellEnd"/>
      <w:r w:rsidRPr="004E6DE1">
        <w:rPr>
          <w:sz w:val="24"/>
          <w:szCs w:val="24"/>
          <w:lang w:val="ru-RU"/>
        </w:rPr>
        <w:t xml:space="preserve"> </w:t>
      </w:r>
      <w:proofErr w:type="spellStart"/>
      <w:r w:rsidRPr="004E6DE1">
        <w:rPr>
          <w:sz w:val="24"/>
          <w:szCs w:val="24"/>
          <w:lang w:val="ru-RU"/>
        </w:rPr>
        <w:t>доларів</w:t>
      </w:r>
      <w:proofErr w:type="spellEnd"/>
      <w:r w:rsidRPr="004E6DE1">
        <w:rPr>
          <w:sz w:val="24"/>
          <w:szCs w:val="24"/>
          <w:lang w:val="ru-RU"/>
        </w:rPr>
        <w:t xml:space="preserve"> </w:t>
      </w:r>
      <w:proofErr w:type="spellStart"/>
      <w:r w:rsidRPr="004E6DE1">
        <w:rPr>
          <w:sz w:val="24"/>
          <w:szCs w:val="24"/>
          <w:lang w:val="ru-RU"/>
        </w:rPr>
        <w:t>запозичень</w:t>
      </w:r>
      <w:proofErr w:type="spellEnd"/>
      <w:r w:rsidRPr="004E6DE1">
        <w:rPr>
          <w:sz w:val="24"/>
          <w:szCs w:val="24"/>
          <w:lang w:val="ru-RU"/>
        </w:rPr>
        <w:t xml:space="preserve"> </w:t>
      </w:r>
      <w:proofErr w:type="spellStart"/>
      <w:r w:rsidRPr="004E6DE1">
        <w:rPr>
          <w:sz w:val="24"/>
          <w:szCs w:val="24"/>
          <w:lang w:val="ru-RU"/>
        </w:rPr>
        <w:t>залишаються</w:t>
      </w:r>
      <w:proofErr w:type="spellEnd"/>
      <w:r w:rsidRPr="004E6DE1">
        <w:rPr>
          <w:sz w:val="24"/>
          <w:szCs w:val="24"/>
          <w:lang w:val="ru-RU"/>
        </w:rPr>
        <w:t xml:space="preserve"> </w:t>
      </w:r>
      <w:proofErr w:type="spellStart"/>
      <w:r w:rsidRPr="004E6DE1">
        <w:rPr>
          <w:sz w:val="24"/>
          <w:szCs w:val="24"/>
          <w:lang w:val="ru-RU"/>
        </w:rPr>
        <w:t>непогашеними</w:t>
      </w:r>
      <w:proofErr w:type="spellEnd"/>
      <w:r w:rsidRPr="004E6DE1">
        <w:rPr>
          <w:sz w:val="24"/>
          <w:szCs w:val="24"/>
          <w:lang w:val="ru-RU"/>
        </w:rPr>
        <w:t xml:space="preserve">. </w:t>
      </w:r>
      <w:proofErr w:type="spellStart"/>
      <w:r w:rsidRPr="004E6DE1">
        <w:rPr>
          <w:sz w:val="24"/>
          <w:szCs w:val="24"/>
          <w:lang w:val="ru-RU"/>
        </w:rPr>
        <w:t>Дослідження</w:t>
      </w:r>
      <w:proofErr w:type="spellEnd"/>
      <w:r w:rsidRPr="004E6DE1">
        <w:rPr>
          <w:sz w:val="24"/>
          <w:szCs w:val="24"/>
          <w:lang w:val="ru-RU"/>
        </w:rPr>
        <w:t xml:space="preserve"> </w:t>
      </w:r>
      <w:proofErr w:type="spellStart"/>
      <w:r w:rsidRPr="004E6DE1">
        <w:rPr>
          <w:sz w:val="24"/>
          <w:szCs w:val="24"/>
        </w:rPr>
        <w:t>AidData</w:t>
      </w:r>
      <w:proofErr w:type="spellEnd"/>
      <w:r w:rsidRPr="004E6DE1">
        <w:rPr>
          <w:sz w:val="24"/>
          <w:szCs w:val="24"/>
          <w:lang w:val="ru-RU"/>
        </w:rPr>
        <w:t xml:space="preserve">, </w:t>
      </w:r>
      <w:proofErr w:type="spellStart"/>
      <w:r w:rsidRPr="004E6DE1">
        <w:rPr>
          <w:sz w:val="24"/>
          <w:szCs w:val="24"/>
          <w:lang w:val="ru-RU"/>
        </w:rPr>
        <w:t>інституту</w:t>
      </w:r>
      <w:proofErr w:type="spellEnd"/>
      <w:r w:rsidRPr="004E6DE1">
        <w:rPr>
          <w:sz w:val="24"/>
          <w:szCs w:val="24"/>
          <w:lang w:val="ru-RU"/>
        </w:rPr>
        <w:t xml:space="preserve"> </w:t>
      </w:r>
      <w:proofErr w:type="spellStart"/>
      <w:r w:rsidRPr="004E6DE1">
        <w:rPr>
          <w:sz w:val="24"/>
          <w:szCs w:val="24"/>
          <w:lang w:val="ru-RU"/>
        </w:rPr>
        <w:t>сприяння</w:t>
      </w:r>
      <w:proofErr w:type="spellEnd"/>
      <w:r w:rsidRPr="004E6DE1">
        <w:rPr>
          <w:sz w:val="24"/>
          <w:szCs w:val="24"/>
          <w:lang w:val="ru-RU"/>
        </w:rPr>
        <w:t xml:space="preserve"> </w:t>
      </w:r>
      <w:proofErr w:type="spellStart"/>
      <w:r w:rsidRPr="004E6DE1">
        <w:rPr>
          <w:sz w:val="24"/>
          <w:szCs w:val="24"/>
          <w:lang w:val="ru-RU"/>
        </w:rPr>
        <w:t>прозорості</w:t>
      </w:r>
      <w:proofErr w:type="spellEnd"/>
      <w:r w:rsidRPr="004E6DE1">
        <w:rPr>
          <w:sz w:val="24"/>
          <w:szCs w:val="24"/>
          <w:lang w:val="ru-RU"/>
        </w:rPr>
        <w:t xml:space="preserve"> </w:t>
      </w:r>
      <w:proofErr w:type="spellStart"/>
      <w:r w:rsidRPr="004E6DE1">
        <w:rPr>
          <w:sz w:val="24"/>
          <w:szCs w:val="24"/>
          <w:lang w:val="ru-RU"/>
        </w:rPr>
        <w:t>інформаційним</w:t>
      </w:r>
      <w:proofErr w:type="spellEnd"/>
      <w:r w:rsidRPr="004E6DE1">
        <w:rPr>
          <w:sz w:val="24"/>
          <w:szCs w:val="24"/>
          <w:lang w:val="ru-RU"/>
        </w:rPr>
        <w:t xml:space="preserve"> </w:t>
      </w:r>
      <w:proofErr w:type="spellStart"/>
      <w:r w:rsidRPr="004E6DE1">
        <w:rPr>
          <w:sz w:val="24"/>
          <w:szCs w:val="24"/>
          <w:lang w:val="ru-RU"/>
        </w:rPr>
        <w:t>технологіям</w:t>
      </w:r>
      <w:proofErr w:type="spellEnd"/>
      <w:r w:rsidRPr="004E6DE1">
        <w:rPr>
          <w:sz w:val="24"/>
          <w:szCs w:val="24"/>
          <w:lang w:val="ru-RU"/>
        </w:rPr>
        <w:t xml:space="preserve">, </w:t>
      </w:r>
      <w:proofErr w:type="spellStart"/>
      <w:r w:rsidRPr="004E6DE1">
        <w:rPr>
          <w:sz w:val="24"/>
          <w:szCs w:val="24"/>
          <w:lang w:val="ru-RU"/>
        </w:rPr>
        <w:t>проведене</w:t>
      </w:r>
      <w:proofErr w:type="spellEnd"/>
      <w:r w:rsidRPr="004E6DE1">
        <w:rPr>
          <w:sz w:val="24"/>
          <w:szCs w:val="24"/>
          <w:lang w:val="ru-RU"/>
        </w:rPr>
        <w:t xml:space="preserve"> у 2021 </w:t>
      </w:r>
      <w:proofErr w:type="spellStart"/>
      <w:r w:rsidRPr="004E6DE1">
        <w:rPr>
          <w:sz w:val="24"/>
          <w:szCs w:val="24"/>
          <w:lang w:val="ru-RU"/>
        </w:rPr>
        <w:t>році</w:t>
      </w:r>
      <w:proofErr w:type="spellEnd"/>
      <w:r w:rsidRPr="004E6DE1">
        <w:rPr>
          <w:sz w:val="24"/>
          <w:szCs w:val="24"/>
          <w:lang w:val="ru-RU"/>
        </w:rPr>
        <w:t xml:space="preserve">, показало, </w:t>
      </w:r>
      <w:proofErr w:type="spellStart"/>
      <w:r w:rsidRPr="004E6DE1">
        <w:rPr>
          <w:sz w:val="24"/>
          <w:szCs w:val="24"/>
          <w:lang w:val="ru-RU"/>
        </w:rPr>
        <w:t>що</w:t>
      </w:r>
      <w:proofErr w:type="spellEnd"/>
      <w:r w:rsidRPr="004E6DE1">
        <w:rPr>
          <w:sz w:val="24"/>
          <w:szCs w:val="24"/>
          <w:lang w:val="ru-RU"/>
        </w:rPr>
        <w:t xml:space="preserve"> 35% </w:t>
      </w:r>
      <w:proofErr w:type="spellStart"/>
      <w:r w:rsidRPr="004E6DE1">
        <w:rPr>
          <w:sz w:val="24"/>
          <w:szCs w:val="24"/>
          <w:lang w:val="ru-RU"/>
        </w:rPr>
        <w:t>проєктів</w:t>
      </w:r>
      <w:proofErr w:type="spellEnd"/>
      <w:r w:rsidRPr="004E6DE1">
        <w:rPr>
          <w:sz w:val="24"/>
          <w:szCs w:val="24"/>
          <w:lang w:val="ru-RU"/>
        </w:rPr>
        <w:t xml:space="preserve"> </w:t>
      </w:r>
      <w:proofErr w:type="spellStart"/>
      <w:r w:rsidRPr="004E6DE1">
        <w:rPr>
          <w:sz w:val="24"/>
          <w:szCs w:val="24"/>
          <w:lang w:val="ru-RU"/>
        </w:rPr>
        <w:t>ініціативи</w:t>
      </w:r>
      <w:proofErr w:type="spellEnd"/>
      <w:r w:rsidRPr="004E6DE1">
        <w:rPr>
          <w:sz w:val="24"/>
          <w:szCs w:val="24"/>
          <w:lang w:val="ru-RU"/>
        </w:rPr>
        <w:t xml:space="preserve"> </w:t>
      </w:r>
      <w:proofErr w:type="spellStart"/>
      <w:r w:rsidRPr="004E6DE1">
        <w:rPr>
          <w:sz w:val="24"/>
          <w:szCs w:val="24"/>
          <w:lang w:val="ru-RU"/>
        </w:rPr>
        <w:t>зіткнулися</w:t>
      </w:r>
      <w:proofErr w:type="spellEnd"/>
      <w:r w:rsidRPr="004E6DE1">
        <w:rPr>
          <w:sz w:val="24"/>
          <w:szCs w:val="24"/>
          <w:lang w:val="ru-RU"/>
        </w:rPr>
        <w:t xml:space="preserve"> з </w:t>
      </w:r>
      <w:proofErr w:type="spellStart"/>
      <w:r w:rsidRPr="004E6DE1">
        <w:rPr>
          <w:sz w:val="24"/>
          <w:szCs w:val="24"/>
          <w:lang w:val="ru-RU"/>
        </w:rPr>
        <w:t>корупцією</w:t>
      </w:r>
      <w:proofErr w:type="spellEnd"/>
      <w:r w:rsidRPr="004E6DE1">
        <w:rPr>
          <w:sz w:val="24"/>
          <w:szCs w:val="24"/>
          <w:lang w:val="ru-RU"/>
        </w:rPr>
        <w:t xml:space="preserve">, </w:t>
      </w:r>
      <w:proofErr w:type="spellStart"/>
      <w:r w:rsidRPr="004E6DE1">
        <w:rPr>
          <w:sz w:val="24"/>
          <w:szCs w:val="24"/>
          <w:lang w:val="ru-RU"/>
        </w:rPr>
        <w:t>надмірною</w:t>
      </w:r>
      <w:proofErr w:type="spellEnd"/>
      <w:r w:rsidRPr="004E6DE1">
        <w:rPr>
          <w:sz w:val="24"/>
          <w:szCs w:val="24"/>
          <w:lang w:val="ru-RU"/>
        </w:rPr>
        <w:t xml:space="preserve"> </w:t>
      </w:r>
      <w:proofErr w:type="spellStart"/>
      <w:r w:rsidRPr="004E6DE1">
        <w:rPr>
          <w:sz w:val="24"/>
          <w:szCs w:val="24"/>
          <w:lang w:val="ru-RU"/>
        </w:rPr>
        <w:t>заборгованістю</w:t>
      </w:r>
      <w:proofErr w:type="spellEnd"/>
      <w:r w:rsidRPr="004E6DE1">
        <w:rPr>
          <w:sz w:val="24"/>
          <w:szCs w:val="24"/>
          <w:lang w:val="ru-RU"/>
        </w:rPr>
        <w:t xml:space="preserve"> </w:t>
      </w:r>
      <w:proofErr w:type="spellStart"/>
      <w:r w:rsidRPr="004E6DE1">
        <w:rPr>
          <w:sz w:val="24"/>
          <w:szCs w:val="24"/>
          <w:lang w:val="ru-RU"/>
        </w:rPr>
        <w:t>або</w:t>
      </w:r>
      <w:proofErr w:type="spellEnd"/>
      <w:r w:rsidRPr="004E6DE1">
        <w:rPr>
          <w:sz w:val="24"/>
          <w:szCs w:val="24"/>
          <w:lang w:val="ru-RU"/>
        </w:rPr>
        <w:t xml:space="preserve"> трудовою </w:t>
      </w:r>
      <w:proofErr w:type="spellStart"/>
      <w:r w:rsidRPr="004E6DE1">
        <w:rPr>
          <w:sz w:val="24"/>
          <w:szCs w:val="24"/>
          <w:lang w:val="ru-RU"/>
        </w:rPr>
        <w:t>експлуатацією</w:t>
      </w:r>
      <w:proofErr w:type="spellEnd"/>
      <w:r w:rsidRPr="004E6DE1">
        <w:rPr>
          <w:sz w:val="24"/>
          <w:szCs w:val="24"/>
          <w:lang w:val="ru-RU"/>
        </w:rPr>
        <w:t xml:space="preserve">. [6,7] </w:t>
      </w:r>
      <w:proofErr w:type="spellStart"/>
      <w:r w:rsidRPr="004E6DE1">
        <w:rPr>
          <w:sz w:val="24"/>
          <w:szCs w:val="24"/>
          <w:lang w:val="ru-RU"/>
        </w:rPr>
        <w:t>Ці</w:t>
      </w:r>
      <w:proofErr w:type="spellEnd"/>
      <w:r w:rsidRPr="004E6DE1">
        <w:rPr>
          <w:sz w:val="24"/>
          <w:szCs w:val="24"/>
          <w:lang w:val="ru-RU"/>
        </w:rPr>
        <w:t xml:space="preserve"> </w:t>
      </w:r>
      <w:proofErr w:type="spellStart"/>
      <w:r w:rsidRPr="004E6DE1">
        <w:rPr>
          <w:sz w:val="24"/>
          <w:szCs w:val="24"/>
          <w:lang w:val="ru-RU"/>
        </w:rPr>
        <w:t>виклики</w:t>
      </w:r>
      <w:proofErr w:type="spellEnd"/>
      <w:r w:rsidRPr="004E6DE1">
        <w:rPr>
          <w:sz w:val="24"/>
          <w:szCs w:val="24"/>
          <w:lang w:val="ru-RU"/>
        </w:rPr>
        <w:t xml:space="preserve"> поставили </w:t>
      </w:r>
      <w:proofErr w:type="spellStart"/>
      <w:r w:rsidRPr="004E6DE1">
        <w:rPr>
          <w:sz w:val="24"/>
          <w:szCs w:val="24"/>
          <w:lang w:val="ru-RU"/>
        </w:rPr>
        <w:t>під</w:t>
      </w:r>
      <w:proofErr w:type="spellEnd"/>
      <w:r w:rsidRPr="004E6DE1">
        <w:rPr>
          <w:sz w:val="24"/>
          <w:szCs w:val="24"/>
          <w:lang w:val="ru-RU"/>
        </w:rPr>
        <w:t xml:space="preserve"> </w:t>
      </w:r>
      <w:proofErr w:type="spellStart"/>
      <w:r w:rsidRPr="004E6DE1">
        <w:rPr>
          <w:sz w:val="24"/>
          <w:szCs w:val="24"/>
          <w:lang w:val="ru-RU"/>
        </w:rPr>
        <w:t>сумнів</w:t>
      </w:r>
      <w:proofErr w:type="spellEnd"/>
      <w:r w:rsidRPr="004E6DE1">
        <w:rPr>
          <w:sz w:val="24"/>
          <w:szCs w:val="24"/>
          <w:lang w:val="ru-RU"/>
        </w:rPr>
        <w:t xml:space="preserve"> </w:t>
      </w:r>
      <w:proofErr w:type="spellStart"/>
      <w:r w:rsidRPr="004E6DE1">
        <w:rPr>
          <w:sz w:val="24"/>
          <w:szCs w:val="24"/>
          <w:lang w:val="ru-RU"/>
        </w:rPr>
        <w:t>стійкість</w:t>
      </w:r>
      <w:proofErr w:type="spellEnd"/>
      <w:r w:rsidRPr="004E6DE1">
        <w:rPr>
          <w:sz w:val="24"/>
          <w:szCs w:val="24"/>
          <w:lang w:val="ru-RU"/>
        </w:rPr>
        <w:t xml:space="preserve"> і </w:t>
      </w:r>
      <w:proofErr w:type="spellStart"/>
      <w:r w:rsidRPr="004E6DE1">
        <w:rPr>
          <w:sz w:val="24"/>
          <w:szCs w:val="24"/>
          <w:lang w:val="ru-RU"/>
        </w:rPr>
        <w:t>довгостроковий</w:t>
      </w:r>
      <w:proofErr w:type="spellEnd"/>
      <w:r w:rsidRPr="004E6DE1">
        <w:rPr>
          <w:sz w:val="24"/>
          <w:szCs w:val="24"/>
          <w:lang w:val="ru-RU"/>
        </w:rPr>
        <w:t xml:space="preserve"> </w:t>
      </w:r>
      <w:proofErr w:type="spellStart"/>
      <w:r w:rsidRPr="004E6DE1">
        <w:rPr>
          <w:sz w:val="24"/>
          <w:szCs w:val="24"/>
          <w:lang w:val="ru-RU"/>
        </w:rPr>
        <w:t>вплив</w:t>
      </w:r>
      <w:proofErr w:type="spellEnd"/>
      <w:r w:rsidRPr="004E6DE1">
        <w:rPr>
          <w:sz w:val="24"/>
          <w:szCs w:val="24"/>
          <w:lang w:val="ru-RU"/>
        </w:rPr>
        <w:t xml:space="preserve"> </w:t>
      </w:r>
      <w:proofErr w:type="spellStart"/>
      <w:r w:rsidRPr="004E6DE1">
        <w:rPr>
          <w:sz w:val="24"/>
          <w:szCs w:val="24"/>
          <w:lang w:val="ru-RU"/>
        </w:rPr>
        <w:t>ініціативи</w:t>
      </w:r>
      <w:proofErr w:type="spellEnd"/>
      <w:r w:rsidRPr="004E6DE1">
        <w:rPr>
          <w:sz w:val="24"/>
          <w:szCs w:val="24"/>
          <w:lang w:val="ru-RU"/>
        </w:rPr>
        <w:t xml:space="preserve"> "Один пояс, один шлях". </w:t>
      </w:r>
      <w:proofErr w:type="spellStart"/>
      <w:r w:rsidRPr="004E6DE1">
        <w:rPr>
          <w:sz w:val="24"/>
          <w:szCs w:val="24"/>
          <w:lang w:val="ru-RU"/>
        </w:rPr>
        <w:t>Оскільки</w:t>
      </w:r>
      <w:proofErr w:type="spellEnd"/>
      <w:r w:rsidRPr="004E6DE1">
        <w:rPr>
          <w:sz w:val="24"/>
          <w:szCs w:val="24"/>
          <w:lang w:val="ru-RU"/>
        </w:rPr>
        <w:t xml:space="preserve"> Китай </w:t>
      </w:r>
      <w:proofErr w:type="spellStart"/>
      <w:r w:rsidRPr="004E6DE1">
        <w:rPr>
          <w:sz w:val="24"/>
          <w:szCs w:val="24"/>
          <w:lang w:val="ru-RU"/>
        </w:rPr>
        <w:t>продовжує</w:t>
      </w:r>
      <w:proofErr w:type="spellEnd"/>
      <w:r w:rsidRPr="004E6DE1">
        <w:rPr>
          <w:sz w:val="24"/>
          <w:szCs w:val="24"/>
          <w:lang w:val="ru-RU"/>
        </w:rPr>
        <w:t xml:space="preserve"> </w:t>
      </w:r>
      <w:proofErr w:type="spellStart"/>
      <w:r w:rsidRPr="004E6DE1">
        <w:rPr>
          <w:sz w:val="24"/>
          <w:szCs w:val="24"/>
          <w:lang w:val="ru-RU"/>
        </w:rPr>
        <w:t>орієнтуватися</w:t>
      </w:r>
      <w:proofErr w:type="spellEnd"/>
      <w:r w:rsidRPr="004E6DE1">
        <w:rPr>
          <w:sz w:val="24"/>
          <w:szCs w:val="24"/>
          <w:lang w:val="ru-RU"/>
        </w:rPr>
        <w:t xml:space="preserve"> на </w:t>
      </w:r>
      <w:proofErr w:type="spellStart"/>
      <w:r w:rsidRPr="004E6DE1">
        <w:rPr>
          <w:sz w:val="24"/>
          <w:szCs w:val="24"/>
          <w:lang w:val="ru-RU"/>
        </w:rPr>
        <w:t>економічні</w:t>
      </w:r>
      <w:proofErr w:type="spellEnd"/>
      <w:r w:rsidRPr="004E6DE1">
        <w:rPr>
          <w:sz w:val="24"/>
          <w:szCs w:val="24"/>
          <w:lang w:val="ru-RU"/>
        </w:rPr>
        <w:t xml:space="preserve"> </w:t>
      </w:r>
      <w:proofErr w:type="spellStart"/>
      <w:r w:rsidRPr="004E6DE1">
        <w:rPr>
          <w:sz w:val="24"/>
          <w:szCs w:val="24"/>
          <w:lang w:val="ru-RU"/>
        </w:rPr>
        <w:t>зміни</w:t>
      </w:r>
      <w:proofErr w:type="spellEnd"/>
      <w:r w:rsidRPr="004E6DE1">
        <w:rPr>
          <w:sz w:val="24"/>
          <w:szCs w:val="24"/>
          <w:lang w:val="ru-RU"/>
        </w:rPr>
        <w:t xml:space="preserve"> і </w:t>
      </w:r>
      <w:proofErr w:type="spellStart"/>
      <w:r w:rsidRPr="004E6DE1">
        <w:rPr>
          <w:sz w:val="24"/>
          <w:szCs w:val="24"/>
          <w:lang w:val="ru-RU"/>
        </w:rPr>
        <w:t>міжнародний</w:t>
      </w:r>
      <w:proofErr w:type="spellEnd"/>
      <w:r w:rsidRPr="004E6DE1">
        <w:rPr>
          <w:sz w:val="24"/>
          <w:szCs w:val="24"/>
          <w:lang w:val="ru-RU"/>
        </w:rPr>
        <w:t xml:space="preserve"> контроль, </w:t>
      </w:r>
      <w:proofErr w:type="spellStart"/>
      <w:r w:rsidRPr="004E6DE1">
        <w:rPr>
          <w:sz w:val="24"/>
          <w:szCs w:val="24"/>
          <w:lang w:val="ru-RU"/>
        </w:rPr>
        <w:t>майбутнє</w:t>
      </w:r>
      <w:proofErr w:type="spellEnd"/>
      <w:r w:rsidRPr="004E6DE1">
        <w:rPr>
          <w:sz w:val="24"/>
          <w:szCs w:val="24"/>
          <w:lang w:val="ru-RU"/>
        </w:rPr>
        <w:t xml:space="preserve"> </w:t>
      </w:r>
      <w:proofErr w:type="spellStart"/>
      <w:r w:rsidRPr="004E6DE1">
        <w:rPr>
          <w:sz w:val="24"/>
          <w:szCs w:val="24"/>
          <w:lang w:val="ru-RU"/>
        </w:rPr>
        <w:t>цього</w:t>
      </w:r>
      <w:proofErr w:type="spellEnd"/>
      <w:r w:rsidRPr="004E6DE1">
        <w:rPr>
          <w:sz w:val="24"/>
          <w:szCs w:val="24"/>
          <w:lang w:val="ru-RU"/>
        </w:rPr>
        <w:t xml:space="preserve"> </w:t>
      </w:r>
      <w:proofErr w:type="spellStart"/>
      <w:r w:rsidRPr="004E6DE1">
        <w:rPr>
          <w:sz w:val="24"/>
          <w:szCs w:val="24"/>
          <w:lang w:val="ru-RU"/>
        </w:rPr>
        <w:t>амбітного</w:t>
      </w:r>
      <w:proofErr w:type="spellEnd"/>
      <w:r w:rsidRPr="004E6DE1">
        <w:rPr>
          <w:sz w:val="24"/>
          <w:szCs w:val="24"/>
          <w:lang w:val="ru-RU"/>
        </w:rPr>
        <w:t xml:space="preserve"> глобального </w:t>
      </w:r>
      <w:proofErr w:type="spellStart"/>
      <w:r w:rsidRPr="004E6DE1">
        <w:rPr>
          <w:sz w:val="24"/>
          <w:szCs w:val="24"/>
          <w:lang w:val="ru-RU"/>
        </w:rPr>
        <w:t>інфраструктурного</w:t>
      </w:r>
      <w:proofErr w:type="spellEnd"/>
      <w:r w:rsidRPr="004E6DE1">
        <w:rPr>
          <w:sz w:val="24"/>
          <w:szCs w:val="24"/>
          <w:lang w:val="ru-RU"/>
        </w:rPr>
        <w:t xml:space="preserve"> проекту </w:t>
      </w:r>
      <w:proofErr w:type="spellStart"/>
      <w:r w:rsidRPr="004E6DE1">
        <w:rPr>
          <w:sz w:val="24"/>
          <w:szCs w:val="24"/>
          <w:lang w:val="ru-RU"/>
        </w:rPr>
        <w:t>залишається</w:t>
      </w:r>
      <w:proofErr w:type="spellEnd"/>
      <w:r w:rsidRPr="004E6DE1">
        <w:rPr>
          <w:sz w:val="24"/>
          <w:szCs w:val="24"/>
          <w:lang w:val="ru-RU"/>
        </w:rPr>
        <w:t xml:space="preserve"> </w:t>
      </w:r>
      <w:proofErr w:type="spellStart"/>
      <w:r w:rsidRPr="004E6DE1">
        <w:rPr>
          <w:sz w:val="24"/>
          <w:szCs w:val="24"/>
          <w:lang w:val="ru-RU"/>
        </w:rPr>
        <w:t>невизначеним</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матиме</w:t>
      </w:r>
      <w:proofErr w:type="spellEnd"/>
      <w:r w:rsidRPr="004E6DE1">
        <w:rPr>
          <w:sz w:val="24"/>
          <w:szCs w:val="24"/>
          <w:lang w:val="ru-RU"/>
        </w:rPr>
        <w:t xml:space="preserve"> </w:t>
      </w:r>
      <w:proofErr w:type="spellStart"/>
      <w:r w:rsidRPr="004E6DE1">
        <w:rPr>
          <w:sz w:val="24"/>
          <w:szCs w:val="24"/>
          <w:lang w:val="ru-RU"/>
        </w:rPr>
        <w:t>значні</w:t>
      </w:r>
      <w:proofErr w:type="spellEnd"/>
      <w:r w:rsidRPr="004E6DE1">
        <w:rPr>
          <w:sz w:val="24"/>
          <w:szCs w:val="24"/>
          <w:lang w:val="ru-RU"/>
        </w:rPr>
        <w:t xml:space="preserve"> </w:t>
      </w:r>
      <w:proofErr w:type="spellStart"/>
      <w:r w:rsidRPr="004E6DE1">
        <w:rPr>
          <w:sz w:val="24"/>
          <w:szCs w:val="24"/>
          <w:lang w:val="ru-RU"/>
        </w:rPr>
        <w:t>наслідки</w:t>
      </w:r>
      <w:proofErr w:type="spellEnd"/>
      <w:r w:rsidRPr="004E6DE1">
        <w:rPr>
          <w:sz w:val="24"/>
          <w:szCs w:val="24"/>
          <w:lang w:val="ru-RU"/>
        </w:rPr>
        <w:t xml:space="preserve"> як для Китаю, так і для </w:t>
      </w:r>
      <w:proofErr w:type="spellStart"/>
      <w:r w:rsidRPr="004E6DE1">
        <w:rPr>
          <w:sz w:val="24"/>
          <w:szCs w:val="24"/>
          <w:lang w:val="ru-RU"/>
        </w:rPr>
        <w:t>країн</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беруть</w:t>
      </w:r>
      <w:proofErr w:type="spellEnd"/>
      <w:r w:rsidRPr="004E6DE1">
        <w:rPr>
          <w:sz w:val="24"/>
          <w:szCs w:val="24"/>
          <w:lang w:val="ru-RU"/>
        </w:rPr>
        <w:t xml:space="preserve"> участь у </w:t>
      </w:r>
      <w:proofErr w:type="spellStart"/>
      <w:r w:rsidRPr="004E6DE1">
        <w:rPr>
          <w:sz w:val="24"/>
          <w:szCs w:val="24"/>
          <w:lang w:val="ru-RU"/>
        </w:rPr>
        <w:t>цьому</w:t>
      </w:r>
      <w:proofErr w:type="spellEnd"/>
      <w:r w:rsidRPr="004E6DE1">
        <w:rPr>
          <w:sz w:val="24"/>
          <w:szCs w:val="24"/>
          <w:lang w:val="ru-RU"/>
        </w:rPr>
        <w:t xml:space="preserve"> глобальному </w:t>
      </w:r>
      <w:proofErr w:type="spellStart"/>
      <w:r w:rsidRPr="004E6DE1">
        <w:rPr>
          <w:sz w:val="24"/>
          <w:szCs w:val="24"/>
          <w:lang w:val="ru-RU"/>
        </w:rPr>
        <w:t>проєкті</w:t>
      </w:r>
      <w:proofErr w:type="spellEnd"/>
      <w:r w:rsidRPr="004E6DE1">
        <w:rPr>
          <w:sz w:val="24"/>
          <w:szCs w:val="24"/>
          <w:lang w:val="ru-RU"/>
        </w:rPr>
        <w:t>. [4,5]</w:t>
      </w:r>
    </w:p>
    <w:p w14:paraId="55DCFA08" w14:textId="77777777" w:rsidR="00665BE5" w:rsidRPr="004E6DE1" w:rsidRDefault="00665BE5" w:rsidP="00665BE5">
      <w:pPr>
        <w:ind w:firstLine="708"/>
        <w:jc w:val="both"/>
        <w:rPr>
          <w:sz w:val="24"/>
          <w:szCs w:val="24"/>
          <w:lang w:val="ru-RU"/>
        </w:rPr>
      </w:pPr>
      <w:proofErr w:type="spellStart"/>
      <w:r w:rsidRPr="004E6DE1">
        <w:rPr>
          <w:sz w:val="24"/>
          <w:szCs w:val="24"/>
          <w:lang w:val="ru-RU"/>
        </w:rPr>
        <w:t>Оглядаючись</w:t>
      </w:r>
      <w:proofErr w:type="spellEnd"/>
      <w:r w:rsidRPr="004E6DE1">
        <w:rPr>
          <w:sz w:val="24"/>
          <w:szCs w:val="24"/>
          <w:lang w:val="ru-RU"/>
        </w:rPr>
        <w:t xml:space="preserve"> назад, </w:t>
      </w:r>
      <w:proofErr w:type="spellStart"/>
      <w:r w:rsidRPr="004E6DE1">
        <w:rPr>
          <w:sz w:val="24"/>
          <w:szCs w:val="24"/>
          <w:lang w:val="ru-RU"/>
        </w:rPr>
        <w:t>можна</w:t>
      </w:r>
      <w:proofErr w:type="spellEnd"/>
      <w:r w:rsidRPr="004E6DE1">
        <w:rPr>
          <w:sz w:val="24"/>
          <w:szCs w:val="24"/>
          <w:lang w:val="ru-RU"/>
        </w:rPr>
        <w:t xml:space="preserve"> </w:t>
      </w:r>
      <w:proofErr w:type="spellStart"/>
      <w:r w:rsidRPr="004E6DE1">
        <w:rPr>
          <w:sz w:val="24"/>
          <w:szCs w:val="24"/>
          <w:lang w:val="ru-RU"/>
        </w:rPr>
        <w:t>сказати</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перехід</w:t>
      </w:r>
      <w:proofErr w:type="spellEnd"/>
      <w:r w:rsidRPr="004E6DE1">
        <w:rPr>
          <w:sz w:val="24"/>
          <w:szCs w:val="24"/>
          <w:lang w:val="ru-RU"/>
        </w:rPr>
        <w:t xml:space="preserve"> Китаю </w:t>
      </w:r>
      <w:proofErr w:type="spellStart"/>
      <w:r w:rsidRPr="004E6DE1">
        <w:rPr>
          <w:sz w:val="24"/>
          <w:szCs w:val="24"/>
          <w:lang w:val="ru-RU"/>
        </w:rPr>
        <w:t>від</w:t>
      </w:r>
      <w:proofErr w:type="spellEnd"/>
      <w:r w:rsidRPr="004E6DE1">
        <w:rPr>
          <w:sz w:val="24"/>
          <w:szCs w:val="24"/>
          <w:lang w:val="ru-RU"/>
        </w:rPr>
        <w:t xml:space="preserve"> </w:t>
      </w:r>
      <w:proofErr w:type="spellStart"/>
      <w:r w:rsidRPr="004E6DE1">
        <w:rPr>
          <w:sz w:val="24"/>
          <w:szCs w:val="24"/>
          <w:lang w:val="ru-RU"/>
        </w:rPr>
        <w:t>реципієнта</w:t>
      </w:r>
      <w:proofErr w:type="spellEnd"/>
      <w:r w:rsidRPr="004E6DE1">
        <w:rPr>
          <w:sz w:val="24"/>
          <w:szCs w:val="24"/>
          <w:lang w:val="ru-RU"/>
        </w:rPr>
        <w:t xml:space="preserve"> </w:t>
      </w:r>
      <w:proofErr w:type="spellStart"/>
      <w:r w:rsidRPr="004E6DE1">
        <w:rPr>
          <w:sz w:val="24"/>
          <w:szCs w:val="24"/>
          <w:lang w:val="ru-RU"/>
        </w:rPr>
        <w:t>іноземних</w:t>
      </w:r>
      <w:proofErr w:type="spellEnd"/>
      <w:r w:rsidRPr="004E6DE1">
        <w:rPr>
          <w:sz w:val="24"/>
          <w:szCs w:val="24"/>
          <w:lang w:val="ru-RU"/>
        </w:rPr>
        <w:t xml:space="preserve"> </w:t>
      </w:r>
      <w:proofErr w:type="spellStart"/>
      <w:r w:rsidRPr="004E6DE1">
        <w:rPr>
          <w:sz w:val="24"/>
          <w:szCs w:val="24"/>
          <w:lang w:val="ru-RU"/>
        </w:rPr>
        <w:t>інвестицій</w:t>
      </w:r>
      <w:proofErr w:type="spellEnd"/>
      <w:r w:rsidRPr="004E6DE1">
        <w:rPr>
          <w:sz w:val="24"/>
          <w:szCs w:val="24"/>
          <w:lang w:val="ru-RU"/>
        </w:rPr>
        <w:t xml:space="preserve"> до </w:t>
      </w:r>
      <w:proofErr w:type="spellStart"/>
      <w:r w:rsidRPr="004E6DE1">
        <w:rPr>
          <w:sz w:val="24"/>
          <w:szCs w:val="24"/>
          <w:lang w:val="ru-RU"/>
        </w:rPr>
        <w:t>рушійної</w:t>
      </w:r>
      <w:proofErr w:type="spellEnd"/>
      <w:r w:rsidRPr="004E6DE1">
        <w:rPr>
          <w:sz w:val="24"/>
          <w:szCs w:val="24"/>
          <w:lang w:val="ru-RU"/>
        </w:rPr>
        <w:t xml:space="preserve"> </w:t>
      </w:r>
      <w:proofErr w:type="spellStart"/>
      <w:r w:rsidRPr="004E6DE1">
        <w:rPr>
          <w:sz w:val="24"/>
          <w:szCs w:val="24"/>
          <w:lang w:val="ru-RU"/>
        </w:rPr>
        <w:t>сили</w:t>
      </w:r>
      <w:proofErr w:type="spellEnd"/>
      <w:r w:rsidRPr="004E6DE1">
        <w:rPr>
          <w:sz w:val="24"/>
          <w:szCs w:val="24"/>
          <w:lang w:val="ru-RU"/>
        </w:rPr>
        <w:t xml:space="preserve"> </w:t>
      </w:r>
      <w:proofErr w:type="spellStart"/>
      <w:r w:rsidRPr="004E6DE1">
        <w:rPr>
          <w:sz w:val="24"/>
          <w:szCs w:val="24"/>
          <w:lang w:val="ru-RU"/>
        </w:rPr>
        <w:t>глобальних</w:t>
      </w:r>
      <w:proofErr w:type="spellEnd"/>
      <w:r w:rsidRPr="004E6DE1">
        <w:rPr>
          <w:sz w:val="24"/>
          <w:szCs w:val="24"/>
          <w:lang w:val="ru-RU"/>
        </w:rPr>
        <w:t xml:space="preserve"> </w:t>
      </w:r>
      <w:proofErr w:type="spellStart"/>
      <w:r w:rsidRPr="004E6DE1">
        <w:rPr>
          <w:sz w:val="24"/>
          <w:szCs w:val="24"/>
          <w:lang w:val="ru-RU"/>
        </w:rPr>
        <w:t>зовнішніх</w:t>
      </w:r>
      <w:proofErr w:type="spellEnd"/>
      <w:r w:rsidRPr="004E6DE1">
        <w:rPr>
          <w:sz w:val="24"/>
          <w:szCs w:val="24"/>
          <w:lang w:val="ru-RU"/>
        </w:rPr>
        <w:t xml:space="preserve"> </w:t>
      </w:r>
      <w:proofErr w:type="spellStart"/>
      <w:r w:rsidRPr="004E6DE1">
        <w:rPr>
          <w:sz w:val="24"/>
          <w:szCs w:val="24"/>
          <w:lang w:val="ru-RU"/>
        </w:rPr>
        <w:t>інвестицій</w:t>
      </w:r>
      <w:proofErr w:type="spellEnd"/>
      <w:r w:rsidRPr="004E6DE1">
        <w:rPr>
          <w:sz w:val="24"/>
          <w:szCs w:val="24"/>
          <w:lang w:val="ru-RU"/>
        </w:rPr>
        <w:t xml:space="preserve">, прикладом </w:t>
      </w:r>
      <w:proofErr w:type="spellStart"/>
      <w:r w:rsidRPr="004E6DE1">
        <w:rPr>
          <w:sz w:val="24"/>
          <w:szCs w:val="24"/>
          <w:lang w:val="ru-RU"/>
        </w:rPr>
        <w:t>якого</w:t>
      </w:r>
      <w:proofErr w:type="spellEnd"/>
      <w:r w:rsidRPr="004E6DE1">
        <w:rPr>
          <w:sz w:val="24"/>
          <w:szCs w:val="24"/>
          <w:lang w:val="ru-RU"/>
        </w:rPr>
        <w:t xml:space="preserve"> є </w:t>
      </w:r>
      <w:proofErr w:type="spellStart"/>
      <w:r w:rsidRPr="004E6DE1">
        <w:rPr>
          <w:sz w:val="24"/>
          <w:szCs w:val="24"/>
          <w:lang w:val="ru-RU"/>
        </w:rPr>
        <w:t>такі</w:t>
      </w:r>
      <w:proofErr w:type="spellEnd"/>
      <w:r w:rsidRPr="004E6DE1">
        <w:rPr>
          <w:sz w:val="24"/>
          <w:szCs w:val="24"/>
          <w:lang w:val="ru-RU"/>
        </w:rPr>
        <w:t xml:space="preserve"> </w:t>
      </w:r>
      <w:proofErr w:type="spellStart"/>
      <w:r w:rsidRPr="004E6DE1">
        <w:rPr>
          <w:sz w:val="24"/>
          <w:szCs w:val="24"/>
          <w:lang w:val="ru-RU"/>
        </w:rPr>
        <w:t>ініціативи</w:t>
      </w:r>
      <w:proofErr w:type="spellEnd"/>
      <w:r w:rsidRPr="004E6DE1">
        <w:rPr>
          <w:sz w:val="24"/>
          <w:szCs w:val="24"/>
          <w:lang w:val="ru-RU"/>
        </w:rPr>
        <w:t xml:space="preserve">, як "Один пояс, один шлях", </w:t>
      </w:r>
      <w:proofErr w:type="spellStart"/>
      <w:r w:rsidRPr="004E6DE1">
        <w:rPr>
          <w:sz w:val="24"/>
          <w:szCs w:val="24"/>
          <w:lang w:val="ru-RU"/>
        </w:rPr>
        <w:t>знаменує</w:t>
      </w:r>
      <w:proofErr w:type="spellEnd"/>
      <w:r w:rsidRPr="004E6DE1">
        <w:rPr>
          <w:sz w:val="24"/>
          <w:szCs w:val="24"/>
          <w:lang w:val="ru-RU"/>
        </w:rPr>
        <w:t xml:space="preserve"> собою </w:t>
      </w:r>
      <w:proofErr w:type="spellStart"/>
      <w:r w:rsidRPr="004E6DE1">
        <w:rPr>
          <w:sz w:val="24"/>
          <w:szCs w:val="24"/>
          <w:lang w:val="ru-RU"/>
        </w:rPr>
        <w:t>трансформаційний</w:t>
      </w:r>
      <w:proofErr w:type="spellEnd"/>
      <w:r w:rsidRPr="004E6DE1">
        <w:rPr>
          <w:sz w:val="24"/>
          <w:szCs w:val="24"/>
          <w:lang w:val="ru-RU"/>
        </w:rPr>
        <w:t xml:space="preserve"> </w:t>
      </w:r>
      <w:proofErr w:type="spellStart"/>
      <w:r w:rsidRPr="004E6DE1">
        <w:rPr>
          <w:sz w:val="24"/>
          <w:szCs w:val="24"/>
          <w:lang w:val="ru-RU"/>
        </w:rPr>
        <w:t>період</w:t>
      </w:r>
      <w:proofErr w:type="spellEnd"/>
      <w:r w:rsidRPr="004E6DE1">
        <w:rPr>
          <w:sz w:val="24"/>
          <w:szCs w:val="24"/>
          <w:lang w:val="ru-RU"/>
        </w:rPr>
        <w:t xml:space="preserve"> у </w:t>
      </w:r>
      <w:proofErr w:type="spellStart"/>
      <w:r w:rsidRPr="004E6DE1">
        <w:rPr>
          <w:sz w:val="24"/>
          <w:szCs w:val="24"/>
          <w:lang w:val="ru-RU"/>
        </w:rPr>
        <w:t>міжнародних</w:t>
      </w:r>
      <w:proofErr w:type="spellEnd"/>
      <w:r w:rsidRPr="004E6DE1">
        <w:rPr>
          <w:sz w:val="24"/>
          <w:szCs w:val="24"/>
          <w:lang w:val="ru-RU"/>
        </w:rPr>
        <w:t xml:space="preserve"> </w:t>
      </w:r>
      <w:proofErr w:type="spellStart"/>
      <w:r w:rsidRPr="004E6DE1">
        <w:rPr>
          <w:sz w:val="24"/>
          <w:szCs w:val="24"/>
          <w:lang w:val="ru-RU"/>
        </w:rPr>
        <w:t>економічних</w:t>
      </w:r>
      <w:proofErr w:type="spellEnd"/>
      <w:r w:rsidRPr="004E6DE1">
        <w:rPr>
          <w:sz w:val="24"/>
          <w:szCs w:val="24"/>
          <w:lang w:val="ru-RU"/>
        </w:rPr>
        <w:t xml:space="preserve"> </w:t>
      </w:r>
      <w:proofErr w:type="spellStart"/>
      <w:r w:rsidRPr="004E6DE1">
        <w:rPr>
          <w:sz w:val="24"/>
          <w:szCs w:val="24"/>
          <w:lang w:val="ru-RU"/>
        </w:rPr>
        <w:t>відносинах</w:t>
      </w:r>
      <w:proofErr w:type="spellEnd"/>
      <w:r w:rsidRPr="004E6DE1">
        <w:rPr>
          <w:sz w:val="24"/>
          <w:szCs w:val="24"/>
          <w:lang w:val="ru-RU"/>
        </w:rPr>
        <w:t xml:space="preserve">. </w:t>
      </w:r>
      <w:proofErr w:type="spellStart"/>
      <w:r w:rsidRPr="004E6DE1">
        <w:rPr>
          <w:sz w:val="24"/>
          <w:szCs w:val="24"/>
          <w:lang w:val="ru-RU"/>
        </w:rPr>
        <w:t>Безпрецедентна</w:t>
      </w:r>
      <w:proofErr w:type="spellEnd"/>
      <w:r w:rsidRPr="004E6DE1">
        <w:rPr>
          <w:sz w:val="24"/>
          <w:szCs w:val="24"/>
          <w:lang w:val="ru-RU"/>
        </w:rPr>
        <w:t xml:space="preserve"> </w:t>
      </w:r>
      <w:proofErr w:type="spellStart"/>
      <w:r w:rsidRPr="004E6DE1">
        <w:rPr>
          <w:sz w:val="24"/>
          <w:szCs w:val="24"/>
          <w:lang w:val="ru-RU"/>
        </w:rPr>
        <w:t>диверсифікація</w:t>
      </w:r>
      <w:proofErr w:type="spellEnd"/>
      <w:r w:rsidRPr="004E6DE1">
        <w:rPr>
          <w:sz w:val="24"/>
          <w:szCs w:val="24"/>
          <w:lang w:val="ru-RU"/>
        </w:rPr>
        <w:t xml:space="preserve"> </w:t>
      </w:r>
      <w:proofErr w:type="spellStart"/>
      <w:r w:rsidRPr="004E6DE1">
        <w:rPr>
          <w:sz w:val="24"/>
          <w:szCs w:val="24"/>
          <w:lang w:val="ru-RU"/>
        </w:rPr>
        <w:t>китайських</w:t>
      </w:r>
      <w:proofErr w:type="spellEnd"/>
      <w:r w:rsidRPr="004E6DE1">
        <w:rPr>
          <w:sz w:val="24"/>
          <w:szCs w:val="24"/>
          <w:lang w:val="ru-RU"/>
        </w:rPr>
        <w:t xml:space="preserve"> </w:t>
      </w:r>
      <w:proofErr w:type="spellStart"/>
      <w:r w:rsidRPr="004E6DE1">
        <w:rPr>
          <w:sz w:val="24"/>
          <w:szCs w:val="24"/>
          <w:lang w:val="ru-RU"/>
        </w:rPr>
        <w:t>інвестицій</w:t>
      </w:r>
      <w:proofErr w:type="spellEnd"/>
      <w:r w:rsidRPr="004E6DE1">
        <w:rPr>
          <w:sz w:val="24"/>
          <w:szCs w:val="24"/>
          <w:lang w:val="ru-RU"/>
        </w:rPr>
        <w:t xml:space="preserve"> </w:t>
      </w:r>
      <w:proofErr w:type="spellStart"/>
      <w:r w:rsidRPr="004E6DE1">
        <w:rPr>
          <w:sz w:val="24"/>
          <w:szCs w:val="24"/>
          <w:lang w:val="ru-RU"/>
        </w:rPr>
        <w:t>між</w:t>
      </w:r>
      <w:proofErr w:type="spellEnd"/>
      <w:r w:rsidRPr="004E6DE1">
        <w:rPr>
          <w:sz w:val="24"/>
          <w:szCs w:val="24"/>
          <w:lang w:val="ru-RU"/>
        </w:rPr>
        <w:t xml:space="preserve"> секторами та </w:t>
      </w:r>
      <w:proofErr w:type="spellStart"/>
      <w:r w:rsidRPr="004E6DE1">
        <w:rPr>
          <w:sz w:val="24"/>
          <w:szCs w:val="24"/>
          <w:lang w:val="ru-RU"/>
        </w:rPr>
        <w:t>регіонами</w:t>
      </w:r>
      <w:proofErr w:type="spellEnd"/>
      <w:r w:rsidRPr="004E6DE1">
        <w:rPr>
          <w:sz w:val="24"/>
          <w:szCs w:val="24"/>
          <w:lang w:val="ru-RU"/>
        </w:rPr>
        <w:t xml:space="preserve"> </w:t>
      </w:r>
      <w:proofErr w:type="spellStart"/>
      <w:r w:rsidRPr="004E6DE1">
        <w:rPr>
          <w:sz w:val="24"/>
          <w:szCs w:val="24"/>
          <w:lang w:val="ru-RU"/>
        </w:rPr>
        <w:t>змінила</w:t>
      </w:r>
      <w:proofErr w:type="spellEnd"/>
      <w:r w:rsidRPr="004E6DE1">
        <w:rPr>
          <w:sz w:val="24"/>
          <w:szCs w:val="24"/>
          <w:lang w:val="ru-RU"/>
        </w:rPr>
        <w:t xml:space="preserve"> </w:t>
      </w:r>
      <w:proofErr w:type="spellStart"/>
      <w:r w:rsidRPr="004E6DE1">
        <w:rPr>
          <w:sz w:val="24"/>
          <w:szCs w:val="24"/>
          <w:lang w:val="ru-RU"/>
        </w:rPr>
        <w:t>глобальний</w:t>
      </w:r>
      <w:proofErr w:type="spellEnd"/>
      <w:r w:rsidRPr="004E6DE1">
        <w:rPr>
          <w:sz w:val="24"/>
          <w:szCs w:val="24"/>
          <w:lang w:val="ru-RU"/>
        </w:rPr>
        <w:t xml:space="preserve"> </w:t>
      </w:r>
      <w:proofErr w:type="spellStart"/>
      <w:r w:rsidRPr="004E6DE1">
        <w:rPr>
          <w:sz w:val="24"/>
          <w:szCs w:val="24"/>
          <w:lang w:val="ru-RU"/>
        </w:rPr>
        <w:t>економічний</w:t>
      </w:r>
      <w:proofErr w:type="spellEnd"/>
      <w:r w:rsidRPr="004E6DE1">
        <w:rPr>
          <w:sz w:val="24"/>
          <w:szCs w:val="24"/>
          <w:lang w:val="ru-RU"/>
        </w:rPr>
        <w:t xml:space="preserve"> ландшафт. </w:t>
      </w:r>
    </w:p>
    <w:p w14:paraId="1970EB09" w14:textId="77777777" w:rsidR="00665BE5" w:rsidRPr="004E6DE1" w:rsidRDefault="00665BE5" w:rsidP="00665BE5">
      <w:pPr>
        <w:ind w:firstLine="708"/>
        <w:jc w:val="both"/>
        <w:rPr>
          <w:sz w:val="24"/>
          <w:szCs w:val="24"/>
          <w:lang w:val="ru-RU"/>
        </w:rPr>
      </w:pPr>
      <w:proofErr w:type="spellStart"/>
      <w:r w:rsidRPr="004E6DE1">
        <w:rPr>
          <w:sz w:val="24"/>
          <w:szCs w:val="24"/>
          <w:lang w:val="ru-RU"/>
        </w:rPr>
        <w:t>Однак</w:t>
      </w:r>
      <w:proofErr w:type="spellEnd"/>
      <w:r w:rsidRPr="004E6DE1">
        <w:rPr>
          <w:sz w:val="24"/>
          <w:szCs w:val="24"/>
          <w:lang w:val="ru-RU"/>
        </w:rPr>
        <w:t xml:space="preserve"> </w:t>
      </w:r>
      <w:proofErr w:type="spellStart"/>
      <w:r w:rsidRPr="004E6DE1">
        <w:rPr>
          <w:sz w:val="24"/>
          <w:szCs w:val="24"/>
          <w:lang w:val="ru-RU"/>
        </w:rPr>
        <w:t>такі</w:t>
      </w:r>
      <w:proofErr w:type="spellEnd"/>
      <w:r w:rsidRPr="004E6DE1">
        <w:rPr>
          <w:sz w:val="24"/>
          <w:szCs w:val="24"/>
          <w:lang w:val="ru-RU"/>
        </w:rPr>
        <w:t xml:space="preserve"> </w:t>
      </w:r>
      <w:proofErr w:type="spellStart"/>
      <w:r w:rsidRPr="004E6DE1">
        <w:rPr>
          <w:sz w:val="24"/>
          <w:szCs w:val="24"/>
          <w:lang w:val="ru-RU"/>
        </w:rPr>
        <w:t>виклики</w:t>
      </w:r>
      <w:proofErr w:type="spellEnd"/>
      <w:r w:rsidRPr="004E6DE1">
        <w:rPr>
          <w:sz w:val="24"/>
          <w:szCs w:val="24"/>
          <w:lang w:val="ru-RU"/>
        </w:rPr>
        <w:t xml:space="preserve">, як </w:t>
      </w:r>
      <w:proofErr w:type="spellStart"/>
      <w:r w:rsidRPr="004E6DE1">
        <w:rPr>
          <w:sz w:val="24"/>
          <w:szCs w:val="24"/>
          <w:lang w:val="ru-RU"/>
        </w:rPr>
        <w:t>економічне</w:t>
      </w:r>
      <w:proofErr w:type="spellEnd"/>
      <w:r w:rsidRPr="004E6DE1">
        <w:rPr>
          <w:sz w:val="24"/>
          <w:szCs w:val="24"/>
          <w:lang w:val="ru-RU"/>
        </w:rPr>
        <w:t xml:space="preserve"> </w:t>
      </w:r>
      <w:proofErr w:type="spellStart"/>
      <w:r w:rsidRPr="004E6DE1">
        <w:rPr>
          <w:sz w:val="24"/>
          <w:szCs w:val="24"/>
          <w:lang w:val="ru-RU"/>
        </w:rPr>
        <w:t>уповільнення</w:t>
      </w:r>
      <w:proofErr w:type="spellEnd"/>
      <w:r w:rsidRPr="004E6DE1">
        <w:rPr>
          <w:sz w:val="24"/>
          <w:szCs w:val="24"/>
          <w:lang w:val="ru-RU"/>
        </w:rPr>
        <w:t xml:space="preserve">, </w:t>
      </w:r>
      <w:proofErr w:type="spellStart"/>
      <w:r w:rsidRPr="004E6DE1">
        <w:rPr>
          <w:sz w:val="24"/>
          <w:szCs w:val="24"/>
          <w:lang w:val="ru-RU"/>
        </w:rPr>
        <w:t>суперечності</w:t>
      </w:r>
      <w:proofErr w:type="spellEnd"/>
      <w:r w:rsidRPr="004E6DE1">
        <w:rPr>
          <w:sz w:val="24"/>
          <w:szCs w:val="24"/>
          <w:lang w:val="ru-RU"/>
        </w:rPr>
        <w:t xml:space="preserve"> </w:t>
      </w:r>
      <w:proofErr w:type="spellStart"/>
      <w:r w:rsidRPr="004E6DE1">
        <w:rPr>
          <w:sz w:val="24"/>
          <w:szCs w:val="24"/>
          <w:lang w:val="ru-RU"/>
        </w:rPr>
        <w:t>навколо</w:t>
      </w:r>
      <w:proofErr w:type="spellEnd"/>
      <w:r w:rsidRPr="004E6DE1">
        <w:rPr>
          <w:sz w:val="24"/>
          <w:szCs w:val="24"/>
          <w:lang w:val="ru-RU"/>
        </w:rPr>
        <w:t xml:space="preserve"> практики </w:t>
      </w:r>
      <w:proofErr w:type="spellStart"/>
      <w:r w:rsidRPr="004E6DE1">
        <w:rPr>
          <w:sz w:val="24"/>
          <w:szCs w:val="24"/>
          <w:lang w:val="ru-RU"/>
        </w:rPr>
        <w:lastRenderedPageBreak/>
        <w:t>кредитування</w:t>
      </w:r>
      <w:proofErr w:type="spellEnd"/>
      <w:r w:rsidRPr="004E6DE1">
        <w:rPr>
          <w:sz w:val="24"/>
          <w:szCs w:val="24"/>
          <w:lang w:val="ru-RU"/>
        </w:rPr>
        <w:t xml:space="preserve"> та </w:t>
      </w:r>
      <w:proofErr w:type="spellStart"/>
      <w:r w:rsidRPr="004E6DE1">
        <w:rPr>
          <w:sz w:val="24"/>
          <w:szCs w:val="24"/>
          <w:lang w:val="ru-RU"/>
        </w:rPr>
        <w:t>пильна</w:t>
      </w:r>
      <w:proofErr w:type="spellEnd"/>
      <w:r w:rsidRPr="004E6DE1">
        <w:rPr>
          <w:sz w:val="24"/>
          <w:szCs w:val="24"/>
          <w:lang w:val="ru-RU"/>
        </w:rPr>
        <w:t xml:space="preserve"> </w:t>
      </w:r>
      <w:proofErr w:type="spellStart"/>
      <w:r w:rsidRPr="004E6DE1">
        <w:rPr>
          <w:sz w:val="24"/>
          <w:szCs w:val="24"/>
          <w:lang w:val="ru-RU"/>
        </w:rPr>
        <w:t>увага</w:t>
      </w:r>
      <w:proofErr w:type="spellEnd"/>
      <w:r w:rsidRPr="004E6DE1">
        <w:rPr>
          <w:sz w:val="24"/>
          <w:szCs w:val="24"/>
          <w:lang w:val="ru-RU"/>
        </w:rPr>
        <w:t xml:space="preserve"> до </w:t>
      </w:r>
      <w:proofErr w:type="spellStart"/>
      <w:r w:rsidRPr="004E6DE1">
        <w:rPr>
          <w:sz w:val="24"/>
          <w:szCs w:val="24"/>
          <w:lang w:val="ru-RU"/>
        </w:rPr>
        <w:t>питань</w:t>
      </w:r>
      <w:proofErr w:type="spellEnd"/>
      <w:r w:rsidRPr="004E6DE1">
        <w:rPr>
          <w:sz w:val="24"/>
          <w:szCs w:val="24"/>
          <w:lang w:val="ru-RU"/>
        </w:rPr>
        <w:t xml:space="preserve"> </w:t>
      </w:r>
      <w:proofErr w:type="spellStart"/>
      <w:r w:rsidRPr="004E6DE1">
        <w:rPr>
          <w:sz w:val="24"/>
          <w:szCs w:val="24"/>
          <w:lang w:val="ru-RU"/>
        </w:rPr>
        <w:t>сталого</w:t>
      </w:r>
      <w:proofErr w:type="spellEnd"/>
      <w:r w:rsidRPr="004E6DE1">
        <w:rPr>
          <w:sz w:val="24"/>
          <w:szCs w:val="24"/>
          <w:lang w:val="ru-RU"/>
        </w:rPr>
        <w:t xml:space="preserve"> </w:t>
      </w:r>
      <w:proofErr w:type="spellStart"/>
      <w:r w:rsidRPr="004E6DE1">
        <w:rPr>
          <w:sz w:val="24"/>
          <w:szCs w:val="24"/>
          <w:lang w:val="ru-RU"/>
        </w:rPr>
        <w:t>розвитку</w:t>
      </w:r>
      <w:proofErr w:type="spellEnd"/>
      <w:r w:rsidRPr="004E6DE1">
        <w:rPr>
          <w:sz w:val="24"/>
          <w:szCs w:val="24"/>
          <w:lang w:val="ru-RU"/>
        </w:rPr>
        <w:t xml:space="preserve">, </w:t>
      </w:r>
      <w:proofErr w:type="spellStart"/>
      <w:r w:rsidRPr="004E6DE1">
        <w:rPr>
          <w:sz w:val="24"/>
          <w:szCs w:val="24"/>
          <w:lang w:val="ru-RU"/>
        </w:rPr>
        <w:t>створюють</w:t>
      </w:r>
      <w:proofErr w:type="spellEnd"/>
      <w:r w:rsidRPr="004E6DE1">
        <w:rPr>
          <w:sz w:val="24"/>
          <w:szCs w:val="24"/>
          <w:lang w:val="ru-RU"/>
        </w:rPr>
        <w:t xml:space="preserve"> </w:t>
      </w:r>
      <w:proofErr w:type="spellStart"/>
      <w:r w:rsidRPr="004E6DE1">
        <w:rPr>
          <w:sz w:val="24"/>
          <w:szCs w:val="24"/>
          <w:lang w:val="ru-RU"/>
        </w:rPr>
        <w:t>невизначеність</w:t>
      </w:r>
      <w:proofErr w:type="spellEnd"/>
      <w:r w:rsidRPr="004E6DE1">
        <w:rPr>
          <w:sz w:val="24"/>
          <w:szCs w:val="24"/>
          <w:lang w:val="ru-RU"/>
        </w:rPr>
        <w:t xml:space="preserve"> </w:t>
      </w:r>
      <w:proofErr w:type="spellStart"/>
      <w:r w:rsidRPr="004E6DE1">
        <w:rPr>
          <w:sz w:val="24"/>
          <w:szCs w:val="24"/>
          <w:lang w:val="ru-RU"/>
        </w:rPr>
        <w:t>щодо</w:t>
      </w:r>
      <w:proofErr w:type="spellEnd"/>
      <w:r w:rsidRPr="004E6DE1">
        <w:rPr>
          <w:sz w:val="24"/>
          <w:szCs w:val="24"/>
          <w:lang w:val="ru-RU"/>
        </w:rPr>
        <w:t xml:space="preserve"> </w:t>
      </w:r>
      <w:proofErr w:type="spellStart"/>
      <w:r w:rsidRPr="004E6DE1">
        <w:rPr>
          <w:sz w:val="24"/>
          <w:szCs w:val="24"/>
          <w:lang w:val="ru-RU"/>
        </w:rPr>
        <w:t>майбутньої</w:t>
      </w:r>
      <w:proofErr w:type="spellEnd"/>
      <w:r w:rsidRPr="004E6DE1">
        <w:rPr>
          <w:sz w:val="24"/>
          <w:szCs w:val="24"/>
          <w:lang w:val="ru-RU"/>
        </w:rPr>
        <w:t xml:space="preserve"> </w:t>
      </w:r>
      <w:proofErr w:type="spellStart"/>
      <w:r w:rsidRPr="004E6DE1">
        <w:rPr>
          <w:sz w:val="24"/>
          <w:szCs w:val="24"/>
          <w:lang w:val="ru-RU"/>
        </w:rPr>
        <w:t>ролі</w:t>
      </w:r>
      <w:proofErr w:type="spellEnd"/>
      <w:r w:rsidRPr="004E6DE1">
        <w:rPr>
          <w:sz w:val="24"/>
          <w:szCs w:val="24"/>
          <w:lang w:val="ru-RU"/>
        </w:rPr>
        <w:t xml:space="preserve"> Китаю в </w:t>
      </w:r>
      <w:proofErr w:type="spellStart"/>
      <w:r w:rsidRPr="004E6DE1">
        <w:rPr>
          <w:sz w:val="24"/>
          <w:szCs w:val="24"/>
          <w:lang w:val="ru-RU"/>
        </w:rPr>
        <w:t>міжнародному</w:t>
      </w:r>
      <w:proofErr w:type="spellEnd"/>
      <w:r w:rsidRPr="004E6DE1">
        <w:rPr>
          <w:sz w:val="24"/>
          <w:szCs w:val="24"/>
          <w:lang w:val="ru-RU"/>
        </w:rPr>
        <w:t xml:space="preserve"> </w:t>
      </w:r>
      <w:proofErr w:type="spellStart"/>
      <w:r w:rsidRPr="004E6DE1">
        <w:rPr>
          <w:sz w:val="24"/>
          <w:szCs w:val="24"/>
          <w:lang w:val="ru-RU"/>
        </w:rPr>
        <w:t>інвестуванні</w:t>
      </w:r>
      <w:proofErr w:type="spellEnd"/>
      <w:r w:rsidRPr="004E6DE1">
        <w:rPr>
          <w:sz w:val="24"/>
          <w:szCs w:val="24"/>
          <w:lang w:val="ru-RU"/>
        </w:rPr>
        <w:t xml:space="preserve">. </w:t>
      </w:r>
      <w:proofErr w:type="spellStart"/>
      <w:r w:rsidRPr="004E6DE1">
        <w:rPr>
          <w:sz w:val="24"/>
          <w:szCs w:val="24"/>
          <w:lang w:val="ru-RU"/>
        </w:rPr>
        <w:t>Зменшення</w:t>
      </w:r>
      <w:proofErr w:type="spellEnd"/>
      <w:r w:rsidRPr="004E6DE1">
        <w:rPr>
          <w:sz w:val="24"/>
          <w:szCs w:val="24"/>
          <w:lang w:val="ru-RU"/>
        </w:rPr>
        <w:t xml:space="preserve"> </w:t>
      </w:r>
      <w:proofErr w:type="spellStart"/>
      <w:r w:rsidRPr="004E6DE1">
        <w:rPr>
          <w:sz w:val="24"/>
          <w:szCs w:val="24"/>
          <w:lang w:val="ru-RU"/>
        </w:rPr>
        <w:t>китайських</w:t>
      </w:r>
      <w:proofErr w:type="spellEnd"/>
      <w:r w:rsidRPr="004E6DE1">
        <w:rPr>
          <w:sz w:val="24"/>
          <w:szCs w:val="24"/>
          <w:lang w:val="ru-RU"/>
        </w:rPr>
        <w:t xml:space="preserve"> </w:t>
      </w:r>
      <w:proofErr w:type="spellStart"/>
      <w:r w:rsidRPr="004E6DE1">
        <w:rPr>
          <w:sz w:val="24"/>
          <w:szCs w:val="24"/>
          <w:lang w:val="ru-RU"/>
        </w:rPr>
        <w:t>інвестицій</w:t>
      </w:r>
      <w:proofErr w:type="spellEnd"/>
      <w:r w:rsidRPr="004E6DE1">
        <w:rPr>
          <w:sz w:val="24"/>
          <w:szCs w:val="24"/>
          <w:lang w:val="ru-RU"/>
        </w:rPr>
        <w:t xml:space="preserve"> у </w:t>
      </w:r>
      <w:proofErr w:type="spellStart"/>
      <w:r w:rsidRPr="004E6DE1">
        <w:rPr>
          <w:sz w:val="24"/>
          <w:szCs w:val="24"/>
          <w:lang w:val="ru-RU"/>
        </w:rPr>
        <w:t>Сполучені</w:t>
      </w:r>
      <w:proofErr w:type="spellEnd"/>
      <w:r w:rsidRPr="004E6DE1">
        <w:rPr>
          <w:sz w:val="24"/>
          <w:szCs w:val="24"/>
          <w:lang w:val="ru-RU"/>
        </w:rPr>
        <w:t xml:space="preserve"> </w:t>
      </w:r>
      <w:proofErr w:type="spellStart"/>
      <w:r w:rsidRPr="004E6DE1">
        <w:rPr>
          <w:sz w:val="24"/>
          <w:szCs w:val="24"/>
          <w:lang w:val="ru-RU"/>
        </w:rPr>
        <w:t>Штати</w:t>
      </w:r>
      <w:proofErr w:type="spellEnd"/>
      <w:r w:rsidRPr="004E6DE1">
        <w:rPr>
          <w:sz w:val="24"/>
          <w:szCs w:val="24"/>
          <w:lang w:val="ru-RU"/>
        </w:rPr>
        <w:t xml:space="preserve"> та </w:t>
      </w:r>
      <w:proofErr w:type="spellStart"/>
      <w:r w:rsidRPr="004E6DE1">
        <w:rPr>
          <w:sz w:val="24"/>
          <w:szCs w:val="24"/>
          <w:lang w:val="ru-RU"/>
        </w:rPr>
        <w:t>зростаюче</w:t>
      </w:r>
      <w:proofErr w:type="spellEnd"/>
      <w:r w:rsidRPr="004E6DE1">
        <w:rPr>
          <w:sz w:val="24"/>
          <w:szCs w:val="24"/>
          <w:lang w:val="ru-RU"/>
        </w:rPr>
        <w:t xml:space="preserve"> </w:t>
      </w:r>
      <w:proofErr w:type="spellStart"/>
      <w:r w:rsidRPr="004E6DE1">
        <w:rPr>
          <w:sz w:val="24"/>
          <w:szCs w:val="24"/>
          <w:lang w:val="ru-RU"/>
        </w:rPr>
        <w:t>занепокоєння</w:t>
      </w:r>
      <w:proofErr w:type="spellEnd"/>
      <w:r w:rsidRPr="004E6DE1">
        <w:rPr>
          <w:sz w:val="24"/>
          <w:szCs w:val="24"/>
          <w:lang w:val="ru-RU"/>
        </w:rPr>
        <w:t xml:space="preserve"> </w:t>
      </w:r>
      <w:proofErr w:type="spellStart"/>
      <w:r w:rsidRPr="004E6DE1">
        <w:rPr>
          <w:sz w:val="24"/>
          <w:szCs w:val="24"/>
          <w:lang w:val="ru-RU"/>
        </w:rPr>
        <w:t>щодо</w:t>
      </w:r>
      <w:proofErr w:type="spellEnd"/>
      <w:r w:rsidRPr="004E6DE1">
        <w:rPr>
          <w:sz w:val="24"/>
          <w:szCs w:val="24"/>
          <w:lang w:val="ru-RU"/>
        </w:rPr>
        <w:t xml:space="preserve"> </w:t>
      </w:r>
      <w:proofErr w:type="spellStart"/>
      <w:r w:rsidRPr="004E6DE1">
        <w:rPr>
          <w:sz w:val="24"/>
          <w:szCs w:val="24"/>
          <w:lang w:val="ru-RU"/>
        </w:rPr>
        <w:t>довгострокового</w:t>
      </w:r>
      <w:proofErr w:type="spellEnd"/>
      <w:r w:rsidRPr="004E6DE1">
        <w:rPr>
          <w:sz w:val="24"/>
          <w:szCs w:val="24"/>
          <w:lang w:val="ru-RU"/>
        </w:rPr>
        <w:t xml:space="preserve"> </w:t>
      </w:r>
      <w:proofErr w:type="spellStart"/>
      <w:r w:rsidRPr="004E6DE1">
        <w:rPr>
          <w:sz w:val="24"/>
          <w:szCs w:val="24"/>
          <w:lang w:val="ru-RU"/>
        </w:rPr>
        <w:t>впливу</w:t>
      </w:r>
      <w:proofErr w:type="spellEnd"/>
      <w:r w:rsidRPr="004E6DE1">
        <w:rPr>
          <w:sz w:val="24"/>
          <w:szCs w:val="24"/>
          <w:lang w:val="ru-RU"/>
        </w:rPr>
        <w:t xml:space="preserve"> </w:t>
      </w:r>
      <w:proofErr w:type="spellStart"/>
      <w:r w:rsidRPr="004E6DE1">
        <w:rPr>
          <w:sz w:val="24"/>
          <w:szCs w:val="24"/>
          <w:lang w:val="ru-RU"/>
        </w:rPr>
        <w:t>ініціативи</w:t>
      </w:r>
      <w:proofErr w:type="spellEnd"/>
      <w:r w:rsidRPr="004E6DE1">
        <w:rPr>
          <w:sz w:val="24"/>
          <w:szCs w:val="24"/>
          <w:lang w:val="ru-RU"/>
        </w:rPr>
        <w:t xml:space="preserve"> "Один пояс, один шлях" </w:t>
      </w:r>
      <w:proofErr w:type="spellStart"/>
      <w:r w:rsidRPr="004E6DE1">
        <w:rPr>
          <w:sz w:val="24"/>
          <w:szCs w:val="24"/>
          <w:lang w:val="ru-RU"/>
        </w:rPr>
        <w:t>підкреслюють</w:t>
      </w:r>
      <w:proofErr w:type="spellEnd"/>
      <w:r w:rsidRPr="004E6DE1">
        <w:rPr>
          <w:sz w:val="24"/>
          <w:szCs w:val="24"/>
          <w:lang w:val="ru-RU"/>
        </w:rPr>
        <w:t xml:space="preserve"> </w:t>
      </w:r>
      <w:proofErr w:type="spellStart"/>
      <w:r w:rsidRPr="004E6DE1">
        <w:rPr>
          <w:sz w:val="24"/>
          <w:szCs w:val="24"/>
          <w:lang w:val="ru-RU"/>
        </w:rPr>
        <w:t>складнощі</w:t>
      </w:r>
      <w:proofErr w:type="spellEnd"/>
      <w:r w:rsidRPr="004E6DE1">
        <w:rPr>
          <w:sz w:val="24"/>
          <w:szCs w:val="24"/>
          <w:lang w:val="ru-RU"/>
        </w:rPr>
        <w:t xml:space="preserve">, з </w:t>
      </w:r>
      <w:proofErr w:type="spellStart"/>
      <w:r w:rsidRPr="004E6DE1">
        <w:rPr>
          <w:sz w:val="24"/>
          <w:szCs w:val="24"/>
          <w:lang w:val="ru-RU"/>
        </w:rPr>
        <w:t>якими</w:t>
      </w:r>
      <w:proofErr w:type="spellEnd"/>
      <w:r w:rsidRPr="004E6DE1">
        <w:rPr>
          <w:sz w:val="24"/>
          <w:szCs w:val="24"/>
          <w:lang w:val="ru-RU"/>
        </w:rPr>
        <w:t xml:space="preserve"> Китай </w:t>
      </w:r>
      <w:proofErr w:type="spellStart"/>
      <w:r w:rsidRPr="004E6DE1">
        <w:rPr>
          <w:sz w:val="24"/>
          <w:szCs w:val="24"/>
          <w:lang w:val="ru-RU"/>
        </w:rPr>
        <w:t>стикається</w:t>
      </w:r>
      <w:proofErr w:type="spellEnd"/>
      <w:r w:rsidRPr="004E6DE1">
        <w:rPr>
          <w:sz w:val="24"/>
          <w:szCs w:val="24"/>
          <w:lang w:val="ru-RU"/>
        </w:rPr>
        <w:t xml:space="preserve"> на </w:t>
      </w:r>
      <w:proofErr w:type="spellStart"/>
      <w:r w:rsidRPr="004E6DE1">
        <w:rPr>
          <w:sz w:val="24"/>
          <w:szCs w:val="24"/>
          <w:lang w:val="ru-RU"/>
        </w:rPr>
        <w:t>світовій</w:t>
      </w:r>
      <w:proofErr w:type="spellEnd"/>
      <w:r w:rsidRPr="004E6DE1">
        <w:rPr>
          <w:sz w:val="24"/>
          <w:szCs w:val="24"/>
          <w:lang w:val="ru-RU"/>
        </w:rPr>
        <w:t xml:space="preserve"> </w:t>
      </w:r>
      <w:proofErr w:type="spellStart"/>
      <w:r w:rsidRPr="004E6DE1">
        <w:rPr>
          <w:sz w:val="24"/>
          <w:szCs w:val="24"/>
          <w:lang w:val="ru-RU"/>
        </w:rPr>
        <w:t>економічній</w:t>
      </w:r>
      <w:proofErr w:type="spellEnd"/>
      <w:r w:rsidRPr="004E6DE1">
        <w:rPr>
          <w:sz w:val="24"/>
          <w:szCs w:val="24"/>
          <w:lang w:val="ru-RU"/>
        </w:rPr>
        <w:t xml:space="preserve"> </w:t>
      </w:r>
      <w:proofErr w:type="spellStart"/>
      <w:r w:rsidRPr="004E6DE1">
        <w:rPr>
          <w:sz w:val="24"/>
          <w:szCs w:val="24"/>
          <w:lang w:val="ru-RU"/>
        </w:rPr>
        <w:t>арені</w:t>
      </w:r>
      <w:proofErr w:type="spellEnd"/>
      <w:r w:rsidRPr="004E6DE1">
        <w:rPr>
          <w:sz w:val="24"/>
          <w:szCs w:val="24"/>
          <w:lang w:val="ru-RU"/>
        </w:rPr>
        <w:t>. [6,7]</w:t>
      </w:r>
    </w:p>
    <w:p w14:paraId="1BF581DA" w14:textId="77777777" w:rsidR="00665BE5" w:rsidRPr="004E6DE1" w:rsidRDefault="00665BE5" w:rsidP="00665BE5">
      <w:pPr>
        <w:ind w:firstLine="708"/>
        <w:jc w:val="both"/>
        <w:rPr>
          <w:sz w:val="24"/>
          <w:szCs w:val="24"/>
          <w:lang w:val="ru-RU"/>
        </w:rPr>
      </w:pPr>
      <w:r w:rsidRPr="004E6DE1">
        <w:rPr>
          <w:sz w:val="24"/>
          <w:szCs w:val="24"/>
          <w:lang w:val="ru-RU"/>
        </w:rPr>
        <w:t xml:space="preserve">У </w:t>
      </w:r>
      <w:proofErr w:type="spellStart"/>
      <w:r w:rsidRPr="004E6DE1">
        <w:rPr>
          <w:sz w:val="24"/>
          <w:szCs w:val="24"/>
          <w:lang w:val="ru-RU"/>
        </w:rPr>
        <w:t>майбутньому</w:t>
      </w:r>
      <w:proofErr w:type="spellEnd"/>
      <w:r w:rsidRPr="004E6DE1">
        <w:rPr>
          <w:sz w:val="24"/>
          <w:szCs w:val="24"/>
          <w:lang w:val="ru-RU"/>
        </w:rPr>
        <w:t xml:space="preserve"> </w:t>
      </w:r>
      <w:proofErr w:type="spellStart"/>
      <w:r w:rsidRPr="004E6DE1">
        <w:rPr>
          <w:sz w:val="24"/>
          <w:szCs w:val="24"/>
          <w:lang w:val="ru-RU"/>
        </w:rPr>
        <w:t>здатність</w:t>
      </w:r>
      <w:proofErr w:type="spellEnd"/>
      <w:r w:rsidRPr="004E6DE1">
        <w:rPr>
          <w:sz w:val="24"/>
          <w:szCs w:val="24"/>
          <w:lang w:val="ru-RU"/>
        </w:rPr>
        <w:t xml:space="preserve"> Китаю </w:t>
      </w:r>
      <w:proofErr w:type="spellStart"/>
      <w:r w:rsidRPr="004E6DE1">
        <w:rPr>
          <w:sz w:val="24"/>
          <w:szCs w:val="24"/>
          <w:lang w:val="ru-RU"/>
        </w:rPr>
        <w:t>долати</w:t>
      </w:r>
      <w:proofErr w:type="spellEnd"/>
      <w:r w:rsidRPr="004E6DE1">
        <w:rPr>
          <w:sz w:val="24"/>
          <w:szCs w:val="24"/>
          <w:lang w:val="ru-RU"/>
        </w:rPr>
        <w:t xml:space="preserve"> </w:t>
      </w:r>
      <w:proofErr w:type="spellStart"/>
      <w:r w:rsidRPr="004E6DE1">
        <w:rPr>
          <w:sz w:val="24"/>
          <w:szCs w:val="24"/>
          <w:lang w:val="ru-RU"/>
        </w:rPr>
        <w:t>ці</w:t>
      </w:r>
      <w:proofErr w:type="spellEnd"/>
      <w:r w:rsidRPr="004E6DE1">
        <w:rPr>
          <w:sz w:val="24"/>
          <w:szCs w:val="24"/>
          <w:lang w:val="ru-RU"/>
        </w:rPr>
        <w:t xml:space="preserve"> </w:t>
      </w:r>
      <w:proofErr w:type="spellStart"/>
      <w:r w:rsidRPr="004E6DE1">
        <w:rPr>
          <w:sz w:val="24"/>
          <w:szCs w:val="24"/>
          <w:lang w:val="ru-RU"/>
        </w:rPr>
        <w:t>виклики</w:t>
      </w:r>
      <w:proofErr w:type="spellEnd"/>
      <w:r w:rsidRPr="004E6DE1">
        <w:rPr>
          <w:sz w:val="24"/>
          <w:szCs w:val="24"/>
          <w:lang w:val="ru-RU"/>
        </w:rPr>
        <w:t xml:space="preserve"> </w:t>
      </w:r>
      <w:proofErr w:type="spellStart"/>
      <w:r w:rsidRPr="004E6DE1">
        <w:rPr>
          <w:sz w:val="24"/>
          <w:szCs w:val="24"/>
          <w:lang w:val="ru-RU"/>
        </w:rPr>
        <w:t>відіграватиме</w:t>
      </w:r>
      <w:proofErr w:type="spellEnd"/>
      <w:r w:rsidRPr="004E6DE1">
        <w:rPr>
          <w:sz w:val="24"/>
          <w:szCs w:val="24"/>
          <w:lang w:val="ru-RU"/>
        </w:rPr>
        <w:t xml:space="preserve"> </w:t>
      </w:r>
      <w:proofErr w:type="spellStart"/>
      <w:r w:rsidRPr="004E6DE1">
        <w:rPr>
          <w:sz w:val="24"/>
          <w:szCs w:val="24"/>
          <w:lang w:val="ru-RU"/>
        </w:rPr>
        <w:t>вирішальну</w:t>
      </w:r>
      <w:proofErr w:type="spellEnd"/>
      <w:r w:rsidRPr="004E6DE1">
        <w:rPr>
          <w:sz w:val="24"/>
          <w:szCs w:val="24"/>
          <w:lang w:val="ru-RU"/>
        </w:rPr>
        <w:t xml:space="preserve"> роль у </w:t>
      </w:r>
      <w:proofErr w:type="spellStart"/>
      <w:r w:rsidRPr="004E6DE1">
        <w:rPr>
          <w:sz w:val="24"/>
          <w:szCs w:val="24"/>
          <w:lang w:val="ru-RU"/>
        </w:rPr>
        <w:t>визначенні</w:t>
      </w:r>
      <w:proofErr w:type="spellEnd"/>
      <w:r w:rsidRPr="004E6DE1">
        <w:rPr>
          <w:sz w:val="24"/>
          <w:szCs w:val="24"/>
          <w:lang w:val="ru-RU"/>
        </w:rPr>
        <w:t xml:space="preserve"> </w:t>
      </w:r>
      <w:proofErr w:type="spellStart"/>
      <w:r w:rsidRPr="004E6DE1">
        <w:rPr>
          <w:sz w:val="24"/>
          <w:szCs w:val="24"/>
          <w:lang w:val="ru-RU"/>
        </w:rPr>
        <w:t>стійкості</w:t>
      </w:r>
      <w:proofErr w:type="spellEnd"/>
      <w:r w:rsidRPr="004E6DE1">
        <w:rPr>
          <w:sz w:val="24"/>
          <w:szCs w:val="24"/>
          <w:lang w:val="ru-RU"/>
        </w:rPr>
        <w:t xml:space="preserve"> </w:t>
      </w:r>
      <w:proofErr w:type="spellStart"/>
      <w:r w:rsidRPr="004E6DE1">
        <w:rPr>
          <w:sz w:val="24"/>
          <w:szCs w:val="24"/>
          <w:lang w:val="ru-RU"/>
        </w:rPr>
        <w:t>його</w:t>
      </w:r>
      <w:proofErr w:type="spellEnd"/>
      <w:r w:rsidRPr="004E6DE1">
        <w:rPr>
          <w:sz w:val="24"/>
          <w:szCs w:val="24"/>
          <w:lang w:val="ru-RU"/>
        </w:rPr>
        <w:t xml:space="preserve"> </w:t>
      </w:r>
      <w:proofErr w:type="spellStart"/>
      <w:r w:rsidRPr="004E6DE1">
        <w:rPr>
          <w:sz w:val="24"/>
          <w:szCs w:val="24"/>
          <w:lang w:val="ru-RU"/>
        </w:rPr>
        <w:t>зовнішньої</w:t>
      </w:r>
      <w:proofErr w:type="spellEnd"/>
      <w:r w:rsidRPr="004E6DE1">
        <w:rPr>
          <w:sz w:val="24"/>
          <w:szCs w:val="24"/>
          <w:lang w:val="ru-RU"/>
        </w:rPr>
        <w:t xml:space="preserve"> </w:t>
      </w:r>
      <w:proofErr w:type="spellStart"/>
      <w:r w:rsidRPr="004E6DE1">
        <w:rPr>
          <w:sz w:val="24"/>
          <w:szCs w:val="24"/>
          <w:lang w:val="ru-RU"/>
        </w:rPr>
        <w:t>інвестиційної</w:t>
      </w:r>
      <w:proofErr w:type="spellEnd"/>
      <w:r w:rsidRPr="004E6DE1">
        <w:rPr>
          <w:sz w:val="24"/>
          <w:szCs w:val="24"/>
          <w:lang w:val="ru-RU"/>
        </w:rPr>
        <w:t xml:space="preserve"> </w:t>
      </w:r>
      <w:proofErr w:type="spellStart"/>
      <w:r w:rsidRPr="004E6DE1">
        <w:rPr>
          <w:sz w:val="24"/>
          <w:szCs w:val="24"/>
          <w:lang w:val="ru-RU"/>
        </w:rPr>
        <w:t>стратегії</w:t>
      </w:r>
      <w:proofErr w:type="spellEnd"/>
      <w:r w:rsidRPr="004E6DE1">
        <w:rPr>
          <w:sz w:val="24"/>
          <w:szCs w:val="24"/>
          <w:lang w:val="ru-RU"/>
        </w:rPr>
        <w:t xml:space="preserve">. </w:t>
      </w:r>
      <w:proofErr w:type="spellStart"/>
      <w:r w:rsidRPr="004E6DE1">
        <w:rPr>
          <w:sz w:val="24"/>
          <w:szCs w:val="24"/>
          <w:lang w:val="ru-RU"/>
        </w:rPr>
        <w:t>Оскільки</w:t>
      </w:r>
      <w:proofErr w:type="spellEnd"/>
      <w:r w:rsidRPr="004E6DE1">
        <w:rPr>
          <w:sz w:val="24"/>
          <w:szCs w:val="24"/>
          <w:lang w:val="ru-RU"/>
        </w:rPr>
        <w:t xml:space="preserve"> </w:t>
      </w:r>
      <w:proofErr w:type="spellStart"/>
      <w:r w:rsidRPr="004E6DE1">
        <w:rPr>
          <w:sz w:val="24"/>
          <w:szCs w:val="24"/>
          <w:lang w:val="ru-RU"/>
        </w:rPr>
        <w:t>геополітична</w:t>
      </w:r>
      <w:proofErr w:type="spellEnd"/>
      <w:r w:rsidRPr="004E6DE1">
        <w:rPr>
          <w:sz w:val="24"/>
          <w:szCs w:val="24"/>
          <w:lang w:val="ru-RU"/>
        </w:rPr>
        <w:t xml:space="preserve"> </w:t>
      </w:r>
      <w:proofErr w:type="spellStart"/>
      <w:r w:rsidRPr="004E6DE1">
        <w:rPr>
          <w:sz w:val="24"/>
          <w:szCs w:val="24"/>
          <w:lang w:val="ru-RU"/>
        </w:rPr>
        <w:t>динаміка</w:t>
      </w:r>
      <w:proofErr w:type="spellEnd"/>
      <w:r w:rsidRPr="004E6DE1">
        <w:rPr>
          <w:sz w:val="24"/>
          <w:szCs w:val="24"/>
          <w:lang w:val="ru-RU"/>
        </w:rPr>
        <w:t xml:space="preserve"> </w:t>
      </w:r>
      <w:proofErr w:type="spellStart"/>
      <w:r w:rsidRPr="004E6DE1">
        <w:rPr>
          <w:sz w:val="24"/>
          <w:szCs w:val="24"/>
          <w:lang w:val="ru-RU"/>
        </w:rPr>
        <w:t>розвивається</w:t>
      </w:r>
      <w:proofErr w:type="spellEnd"/>
      <w:r w:rsidRPr="004E6DE1">
        <w:rPr>
          <w:sz w:val="24"/>
          <w:szCs w:val="24"/>
          <w:lang w:val="ru-RU"/>
        </w:rPr>
        <w:t xml:space="preserve">, а </w:t>
      </w:r>
      <w:proofErr w:type="spellStart"/>
      <w:r w:rsidRPr="004E6DE1">
        <w:rPr>
          <w:sz w:val="24"/>
          <w:szCs w:val="24"/>
          <w:lang w:val="ru-RU"/>
        </w:rPr>
        <w:t>глобальний</w:t>
      </w:r>
      <w:proofErr w:type="spellEnd"/>
      <w:r w:rsidRPr="004E6DE1">
        <w:rPr>
          <w:sz w:val="24"/>
          <w:szCs w:val="24"/>
          <w:lang w:val="ru-RU"/>
        </w:rPr>
        <w:t xml:space="preserve"> </w:t>
      </w:r>
      <w:proofErr w:type="spellStart"/>
      <w:r w:rsidRPr="004E6DE1">
        <w:rPr>
          <w:sz w:val="24"/>
          <w:szCs w:val="24"/>
          <w:lang w:val="ru-RU"/>
        </w:rPr>
        <w:t>економічний</w:t>
      </w:r>
      <w:proofErr w:type="spellEnd"/>
      <w:r w:rsidRPr="004E6DE1">
        <w:rPr>
          <w:sz w:val="24"/>
          <w:szCs w:val="24"/>
          <w:lang w:val="ru-RU"/>
        </w:rPr>
        <w:t xml:space="preserve"> ландшафт </w:t>
      </w:r>
      <w:proofErr w:type="spellStart"/>
      <w:r w:rsidRPr="004E6DE1">
        <w:rPr>
          <w:sz w:val="24"/>
          <w:szCs w:val="24"/>
          <w:lang w:val="ru-RU"/>
        </w:rPr>
        <w:t>продовжує</w:t>
      </w:r>
      <w:proofErr w:type="spellEnd"/>
      <w:r w:rsidRPr="004E6DE1">
        <w:rPr>
          <w:sz w:val="24"/>
          <w:szCs w:val="24"/>
          <w:lang w:val="ru-RU"/>
        </w:rPr>
        <w:t xml:space="preserve"> </w:t>
      </w:r>
      <w:proofErr w:type="spellStart"/>
      <w:r w:rsidRPr="004E6DE1">
        <w:rPr>
          <w:sz w:val="24"/>
          <w:szCs w:val="24"/>
          <w:lang w:val="ru-RU"/>
        </w:rPr>
        <w:t>змінюватися</w:t>
      </w:r>
      <w:proofErr w:type="spellEnd"/>
      <w:r w:rsidRPr="004E6DE1">
        <w:rPr>
          <w:sz w:val="24"/>
          <w:szCs w:val="24"/>
          <w:lang w:val="ru-RU"/>
        </w:rPr>
        <w:t xml:space="preserve">, </w:t>
      </w:r>
      <w:proofErr w:type="spellStart"/>
      <w:r w:rsidRPr="004E6DE1">
        <w:rPr>
          <w:sz w:val="24"/>
          <w:szCs w:val="24"/>
          <w:lang w:val="ru-RU"/>
        </w:rPr>
        <w:t>майбутнє</w:t>
      </w:r>
      <w:proofErr w:type="spellEnd"/>
      <w:r w:rsidRPr="004E6DE1">
        <w:rPr>
          <w:sz w:val="24"/>
          <w:szCs w:val="24"/>
          <w:lang w:val="ru-RU"/>
        </w:rPr>
        <w:t xml:space="preserve"> </w:t>
      </w:r>
      <w:proofErr w:type="spellStart"/>
      <w:r w:rsidRPr="004E6DE1">
        <w:rPr>
          <w:sz w:val="24"/>
          <w:szCs w:val="24"/>
          <w:lang w:val="ru-RU"/>
        </w:rPr>
        <w:t>містить</w:t>
      </w:r>
      <w:proofErr w:type="spellEnd"/>
      <w:r w:rsidRPr="004E6DE1">
        <w:rPr>
          <w:sz w:val="24"/>
          <w:szCs w:val="24"/>
          <w:lang w:val="ru-RU"/>
        </w:rPr>
        <w:t xml:space="preserve"> як </w:t>
      </w:r>
      <w:proofErr w:type="spellStart"/>
      <w:r w:rsidRPr="004E6DE1">
        <w:rPr>
          <w:sz w:val="24"/>
          <w:szCs w:val="24"/>
          <w:lang w:val="ru-RU"/>
        </w:rPr>
        <w:t>можливості</w:t>
      </w:r>
      <w:proofErr w:type="spellEnd"/>
      <w:r w:rsidRPr="004E6DE1">
        <w:rPr>
          <w:sz w:val="24"/>
          <w:szCs w:val="24"/>
          <w:lang w:val="ru-RU"/>
        </w:rPr>
        <w:t xml:space="preserve">, так і </w:t>
      </w:r>
      <w:proofErr w:type="spellStart"/>
      <w:r w:rsidRPr="004E6DE1">
        <w:rPr>
          <w:sz w:val="24"/>
          <w:szCs w:val="24"/>
          <w:lang w:val="ru-RU"/>
        </w:rPr>
        <w:t>потенційні</w:t>
      </w:r>
      <w:proofErr w:type="spellEnd"/>
      <w:r w:rsidRPr="004E6DE1">
        <w:rPr>
          <w:sz w:val="24"/>
          <w:szCs w:val="24"/>
          <w:lang w:val="ru-RU"/>
        </w:rPr>
        <w:t xml:space="preserve"> </w:t>
      </w:r>
      <w:proofErr w:type="spellStart"/>
      <w:r w:rsidRPr="004E6DE1">
        <w:rPr>
          <w:sz w:val="24"/>
          <w:szCs w:val="24"/>
          <w:lang w:val="ru-RU"/>
        </w:rPr>
        <w:t>пастки</w:t>
      </w:r>
      <w:proofErr w:type="spellEnd"/>
      <w:r w:rsidRPr="004E6DE1">
        <w:rPr>
          <w:sz w:val="24"/>
          <w:szCs w:val="24"/>
          <w:lang w:val="ru-RU"/>
        </w:rPr>
        <w:t xml:space="preserve"> для </w:t>
      </w:r>
      <w:proofErr w:type="spellStart"/>
      <w:r w:rsidRPr="004E6DE1">
        <w:rPr>
          <w:sz w:val="24"/>
          <w:szCs w:val="24"/>
          <w:lang w:val="ru-RU"/>
        </w:rPr>
        <w:t>ролі</w:t>
      </w:r>
      <w:proofErr w:type="spellEnd"/>
      <w:r w:rsidRPr="004E6DE1">
        <w:rPr>
          <w:sz w:val="24"/>
          <w:szCs w:val="24"/>
          <w:lang w:val="ru-RU"/>
        </w:rPr>
        <w:t xml:space="preserve"> Китаю в </w:t>
      </w:r>
      <w:proofErr w:type="spellStart"/>
      <w:r w:rsidRPr="004E6DE1">
        <w:rPr>
          <w:sz w:val="24"/>
          <w:szCs w:val="24"/>
          <w:lang w:val="ru-RU"/>
        </w:rPr>
        <w:t>міжнародних</w:t>
      </w:r>
      <w:proofErr w:type="spellEnd"/>
      <w:r w:rsidRPr="004E6DE1">
        <w:rPr>
          <w:sz w:val="24"/>
          <w:szCs w:val="24"/>
          <w:lang w:val="ru-RU"/>
        </w:rPr>
        <w:t xml:space="preserve"> </w:t>
      </w:r>
      <w:proofErr w:type="spellStart"/>
      <w:r w:rsidRPr="004E6DE1">
        <w:rPr>
          <w:sz w:val="24"/>
          <w:szCs w:val="24"/>
          <w:lang w:val="ru-RU"/>
        </w:rPr>
        <w:t>інвестиціях</w:t>
      </w:r>
      <w:proofErr w:type="spellEnd"/>
      <w:r w:rsidRPr="004E6DE1">
        <w:rPr>
          <w:sz w:val="24"/>
          <w:szCs w:val="24"/>
          <w:lang w:val="ru-RU"/>
        </w:rPr>
        <w:t xml:space="preserve">. Те, як Китай </w:t>
      </w:r>
      <w:proofErr w:type="spellStart"/>
      <w:r w:rsidRPr="004E6DE1">
        <w:rPr>
          <w:sz w:val="24"/>
          <w:szCs w:val="24"/>
          <w:lang w:val="ru-RU"/>
        </w:rPr>
        <w:t>відповість</w:t>
      </w:r>
      <w:proofErr w:type="spellEnd"/>
      <w:r w:rsidRPr="004E6DE1">
        <w:rPr>
          <w:sz w:val="24"/>
          <w:szCs w:val="24"/>
          <w:lang w:val="ru-RU"/>
        </w:rPr>
        <w:t xml:space="preserve"> на </w:t>
      </w:r>
      <w:proofErr w:type="spellStart"/>
      <w:r w:rsidRPr="004E6DE1">
        <w:rPr>
          <w:sz w:val="24"/>
          <w:szCs w:val="24"/>
          <w:lang w:val="ru-RU"/>
        </w:rPr>
        <w:t>ці</w:t>
      </w:r>
      <w:proofErr w:type="spellEnd"/>
      <w:r w:rsidRPr="004E6DE1">
        <w:rPr>
          <w:sz w:val="24"/>
          <w:szCs w:val="24"/>
          <w:lang w:val="ru-RU"/>
        </w:rPr>
        <w:t xml:space="preserve"> </w:t>
      </w:r>
      <w:proofErr w:type="spellStart"/>
      <w:r w:rsidRPr="004E6DE1">
        <w:rPr>
          <w:sz w:val="24"/>
          <w:szCs w:val="24"/>
          <w:lang w:val="ru-RU"/>
        </w:rPr>
        <w:t>виклики</w:t>
      </w:r>
      <w:proofErr w:type="spellEnd"/>
      <w:r w:rsidRPr="004E6DE1">
        <w:rPr>
          <w:sz w:val="24"/>
          <w:szCs w:val="24"/>
          <w:lang w:val="ru-RU"/>
        </w:rPr>
        <w:t xml:space="preserve">, не </w:t>
      </w:r>
      <w:proofErr w:type="spellStart"/>
      <w:r w:rsidRPr="004E6DE1">
        <w:rPr>
          <w:sz w:val="24"/>
          <w:szCs w:val="24"/>
          <w:lang w:val="ru-RU"/>
        </w:rPr>
        <w:t>лише</w:t>
      </w:r>
      <w:proofErr w:type="spellEnd"/>
      <w:r w:rsidRPr="004E6DE1">
        <w:rPr>
          <w:sz w:val="24"/>
          <w:szCs w:val="24"/>
          <w:lang w:val="ru-RU"/>
        </w:rPr>
        <w:t xml:space="preserve"> </w:t>
      </w:r>
      <w:proofErr w:type="spellStart"/>
      <w:r w:rsidRPr="004E6DE1">
        <w:rPr>
          <w:sz w:val="24"/>
          <w:szCs w:val="24"/>
          <w:lang w:val="ru-RU"/>
        </w:rPr>
        <w:t>сформує</w:t>
      </w:r>
      <w:proofErr w:type="spellEnd"/>
      <w:r w:rsidRPr="004E6DE1">
        <w:rPr>
          <w:sz w:val="24"/>
          <w:szCs w:val="24"/>
          <w:lang w:val="ru-RU"/>
        </w:rPr>
        <w:t xml:space="preserve"> </w:t>
      </w:r>
      <w:proofErr w:type="spellStart"/>
      <w:r w:rsidRPr="004E6DE1">
        <w:rPr>
          <w:sz w:val="24"/>
          <w:szCs w:val="24"/>
          <w:lang w:val="ru-RU"/>
        </w:rPr>
        <w:t>його</w:t>
      </w:r>
      <w:proofErr w:type="spellEnd"/>
      <w:r w:rsidRPr="004E6DE1">
        <w:rPr>
          <w:sz w:val="24"/>
          <w:szCs w:val="24"/>
          <w:lang w:val="ru-RU"/>
        </w:rPr>
        <w:t xml:space="preserve"> </w:t>
      </w:r>
      <w:proofErr w:type="spellStart"/>
      <w:r w:rsidRPr="004E6DE1">
        <w:rPr>
          <w:sz w:val="24"/>
          <w:szCs w:val="24"/>
          <w:lang w:val="ru-RU"/>
        </w:rPr>
        <w:t>власний</w:t>
      </w:r>
      <w:proofErr w:type="spellEnd"/>
      <w:r w:rsidRPr="004E6DE1">
        <w:rPr>
          <w:sz w:val="24"/>
          <w:szCs w:val="24"/>
          <w:lang w:val="ru-RU"/>
        </w:rPr>
        <w:t xml:space="preserve"> </w:t>
      </w:r>
      <w:proofErr w:type="spellStart"/>
      <w:r w:rsidRPr="004E6DE1">
        <w:rPr>
          <w:sz w:val="24"/>
          <w:szCs w:val="24"/>
          <w:lang w:val="ru-RU"/>
        </w:rPr>
        <w:t>економічний</w:t>
      </w:r>
      <w:proofErr w:type="spellEnd"/>
      <w:r w:rsidRPr="004E6DE1">
        <w:rPr>
          <w:sz w:val="24"/>
          <w:szCs w:val="24"/>
          <w:lang w:val="ru-RU"/>
        </w:rPr>
        <w:t xml:space="preserve"> </w:t>
      </w:r>
      <w:proofErr w:type="spellStart"/>
      <w:r w:rsidRPr="004E6DE1">
        <w:rPr>
          <w:sz w:val="24"/>
          <w:szCs w:val="24"/>
          <w:lang w:val="ru-RU"/>
        </w:rPr>
        <w:t>напрямок</w:t>
      </w:r>
      <w:proofErr w:type="spellEnd"/>
      <w:r w:rsidRPr="004E6DE1">
        <w:rPr>
          <w:sz w:val="24"/>
          <w:szCs w:val="24"/>
          <w:lang w:val="ru-RU"/>
        </w:rPr>
        <w:t xml:space="preserve">, але й </w:t>
      </w:r>
      <w:proofErr w:type="spellStart"/>
      <w:r w:rsidRPr="004E6DE1">
        <w:rPr>
          <w:sz w:val="24"/>
          <w:szCs w:val="24"/>
          <w:lang w:val="ru-RU"/>
        </w:rPr>
        <w:t>вплине</w:t>
      </w:r>
      <w:proofErr w:type="spellEnd"/>
      <w:r w:rsidRPr="004E6DE1">
        <w:rPr>
          <w:sz w:val="24"/>
          <w:szCs w:val="24"/>
          <w:lang w:val="ru-RU"/>
        </w:rPr>
        <w:t xml:space="preserve"> на </w:t>
      </w:r>
      <w:proofErr w:type="spellStart"/>
      <w:r w:rsidRPr="004E6DE1">
        <w:rPr>
          <w:sz w:val="24"/>
          <w:szCs w:val="24"/>
          <w:lang w:val="ru-RU"/>
        </w:rPr>
        <w:t>ширшу</w:t>
      </w:r>
      <w:proofErr w:type="spellEnd"/>
      <w:r w:rsidRPr="004E6DE1">
        <w:rPr>
          <w:sz w:val="24"/>
          <w:szCs w:val="24"/>
          <w:lang w:val="ru-RU"/>
        </w:rPr>
        <w:t xml:space="preserve"> </w:t>
      </w:r>
      <w:proofErr w:type="spellStart"/>
      <w:r w:rsidRPr="004E6DE1">
        <w:rPr>
          <w:sz w:val="24"/>
          <w:szCs w:val="24"/>
          <w:lang w:val="ru-RU"/>
        </w:rPr>
        <w:t>динаміку</w:t>
      </w:r>
      <w:proofErr w:type="spellEnd"/>
      <w:r w:rsidRPr="004E6DE1">
        <w:rPr>
          <w:sz w:val="24"/>
          <w:szCs w:val="24"/>
          <w:lang w:val="ru-RU"/>
        </w:rPr>
        <w:t xml:space="preserve"> </w:t>
      </w:r>
      <w:proofErr w:type="spellStart"/>
      <w:r w:rsidRPr="004E6DE1">
        <w:rPr>
          <w:sz w:val="24"/>
          <w:szCs w:val="24"/>
          <w:lang w:val="ru-RU"/>
        </w:rPr>
        <w:t>глобальної</w:t>
      </w:r>
      <w:proofErr w:type="spellEnd"/>
      <w:r w:rsidRPr="004E6DE1">
        <w:rPr>
          <w:sz w:val="24"/>
          <w:szCs w:val="24"/>
          <w:lang w:val="ru-RU"/>
        </w:rPr>
        <w:t xml:space="preserve"> </w:t>
      </w:r>
      <w:proofErr w:type="spellStart"/>
      <w:r w:rsidRPr="004E6DE1">
        <w:rPr>
          <w:sz w:val="24"/>
          <w:szCs w:val="24"/>
          <w:lang w:val="ru-RU"/>
        </w:rPr>
        <w:t>економічної</w:t>
      </w:r>
      <w:proofErr w:type="spellEnd"/>
      <w:r w:rsidRPr="004E6DE1">
        <w:rPr>
          <w:sz w:val="24"/>
          <w:szCs w:val="24"/>
          <w:lang w:val="ru-RU"/>
        </w:rPr>
        <w:t xml:space="preserve"> </w:t>
      </w:r>
      <w:proofErr w:type="spellStart"/>
      <w:r w:rsidRPr="004E6DE1">
        <w:rPr>
          <w:sz w:val="24"/>
          <w:szCs w:val="24"/>
          <w:lang w:val="ru-RU"/>
        </w:rPr>
        <w:t>взаємозалежності</w:t>
      </w:r>
      <w:proofErr w:type="spellEnd"/>
      <w:r w:rsidRPr="004E6DE1">
        <w:rPr>
          <w:sz w:val="24"/>
          <w:szCs w:val="24"/>
          <w:lang w:val="ru-RU"/>
        </w:rPr>
        <w:t xml:space="preserve"> в </w:t>
      </w:r>
      <w:proofErr w:type="spellStart"/>
      <w:r w:rsidRPr="004E6DE1">
        <w:rPr>
          <w:sz w:val="24"/>
          <w:szCs w:val="24"/>
          <w:lang w:val="ru-RU"/>
        </w:rPr>
        <w:t>найближчі</w:t>
      </w:r>
      <w:proofErr w:type="spellEnd"/>
      <w:r w:rsidRPr="004E6DE1">
        <w:rPr>
          <w:sz w:val="24"/>
          <w:szCs w:val="24"/>
          <w:lang w:val="ru-RU"/>
        </w:rPr>
        <w:t xml:space="preserve"> роки.</w:t>
      </w:r>
    </w:p>
    <w:p w14:paraId="348349E9" w14:textId="77777777" w:rsidR="00665BE5" w:rsidRPr="004E6DE1" w:rsidRDefault="00665BE5" w:rsidP="00665BE5">
      <w:pPr>
        <w:ind w:firstLine="708"/>
        <w:jc w:val="center"/>
        <w:rPr>
          <w:b/>
          <w:bCs/>
          <w:sz w:val="24"/>
          <w:szCs w:val="24"/>
          <w:lang w:val="ru-RU"/>
        </w:rPr>
      </w:pPr>
    </w:p>
    <w:p w14:paraId="6E5586A2" w14:textId="77777777" w:rsidR="00B93B76" w:rsidRPr="004E6DE1" w:rsidRDefault="00B93B76" w:rsidP="00B93B76">
      <w:pPr>
        <w:pStyle w:val="a6"/>
        <w:ind w:left="360"/>
        <w:jc w:val="center"/>
        <w:rPr>
          <w:sz w:val="24"/>
          <w:szCs w:val="24"/>
          <w:lang w:val="uk-UA"/>
        </w:rPr>
      </w:pPr>
      <w:r w:rsidRPr="004E6DE1">
        <w:rPr>
          <w:b/>
          <w:bCs/>
          <w:sz w:val="24"/>
          <w:szCs w:val="24"/>
          <w:lang w:val="uk-UA"/>
        </w:rPr>
        <w:t>ЛІТЕРАТУРА.</w:t>
      </w:r>
    </w:p>
    <w:p w14:paraId="2D82FA26" w14:textId="77777777" w:rsidR="00665BE5" w:rsidRPr="004E6DE1" w:rsidRDefault="00665BE5" w:rsidP="00CD2191">
      <w:pPr>
        <w:pStyle w:val="a6"/>
        <w:widowControl/>
        <w:numPr>
          <w:ilvl w:val="0"/>
          <w:numId w:val="32"/>
        </w:numPr>
        <w:autoSpaceDE/>
        <w:autoSpaceDN/>
        <w:contextualSpacing/>
        <w:rPr>
          <w:bCs/>
          <w:sz w:val="24"/>
          <w:szCs w:val="24"/>
        </w:rPr>
      </w:pPr>
      <w:r w:rsidRPr="004E6DE1">
        <w:rPr>
          <w:sz w:val="24"/>
          <w:szCs w:val="24"/>
          <w:shd w:val="clear" w:color="auto" w:fill="FFFFFF"/>
        </w:rPr>
        <w:t>Chow L. Overview of China outbound investment of H1 2022 [</w:t>
      </w:r>
      <w:proofErr w:type="spellStart"/>
      <w:r w:rsidRPr="004E6DE1">
        <w:rPr>
          <w:sz w:val="24"/>
          <w:szCs w:val="24"/>
          <w:shd w:val="clear" w:color="auto" w:fill="FFFFFF"/>
        </w:rPr>
        <w:t>Електронний</w:t>
      </w:r>
      <w:proofErr w:type="spellEnd"/>
      <w:r w:rsidRPr="004E6DE1">
        <w:rPr>
          <w:sz w:val="24"/>
          <w:szCs w:val="24"/>
          <w:shd w:val="clear" w:color="auto" w:fill="FFFFFF"/>
        </w:rPr>
        <w:t xml:space="preserve"> </w:t>
      </w:r>
      <w:proofErr w:type="spellStart"/>
      <w:r w:rsidRPr="004E6DE1">
        <w:rPr>
          <w:sz w:val="24"/>
          <w:szCs w:val="24"/>
          <w:shd w:val="clear" w:color="auto" w:fill="FFFFFF"/>
        </w:rPr>
        <w:t>ресурс</w:t>
      </w:r>
      <w:proofErr w:type="spellEnd"/>
      <w:r w:rsidRPr="004E6DE1">
        <w:rPr>
          <w:sz w:val="24"/>
          <w:szCs w:val="24"/>
          <w:shd w:val="clear" w:color="auto" w:fill="FFFFFF"/>
        </w:rPr>
        <w:t xml:space="preserve">] / Loletta Chow // EY. – 2022. – </w:t>
      </w:r>
      <w:proofErr w:type="spellStart"/>
      <w:r w:rsidRPr="004E6DE1">
        <w:rPr>
          <w:sz w:val="24"/>
          <w:szCs w:val="24"/>
          <w:shd w:val="clear" w:color="auto" w:fill="FFFFFF"/>
        </w:rPr>
        <w:t>Режим</w:t>
      </w:r>
      <w:proofErr w:type="spellEnd"/>
      <w:r w:rsidRPr="004E6DE1">
        <w:rPr>
          <w:sz w:val="24"/>
          <w:szCs w:val="24"/>
          <w:shd w:val="clear" w:color="auto" w:fill="FFFFFF"/>
        </w:rPr>
        <w:t xml:space="preserve"> </w:t>
      </w:r>
      <w:proofErr w:type="spellStart"/>
      <w:r w:rsidRPr="004E6DE1">
        <w:rPr>
          <w:sz w:val="24"/>
          <w:szCs w:val="24"/>
          <w:shd w:val="clear" w:color="auto" w:fill="FFFFFF"/>
        </w:rPr>
        <w:t>доступу</w:t>
      </w:r>
      <w:proofErr w:type="spellEnd"/>
      <w:r w:rsidRPr="004E6DE1">
        <w:rPr>
          <w:sz w:val="24"/>
          <w:szCs w:val="24"/>
          <w:shd w:val="clear" w:color="auto" w:fill="FFFFFF"/>
        </w:rPr>
        <w:t xml:space="preserve"> </w:t>
      </w:r>
      <w:proofErr w:type="spellStart"/>
      <w:r w:rsidRPr="004E6DE1">
        <w:rPr>
          <w:sz w:val="24"/>
          <w:szCs w:val="24"/>
          <w:shd w:val="clear" w:color="auto" w:fill="FFFFFF"/>
        </w:rPr>
        <w:t>до</w:t>
      </w:r>
      <w:proofErr w:type="spellEnd"/>
      <w:r w:rsidRPr="004E6DE1">
        <w:rPr>
          <w:sz w:val="24"/>
          <w:szCs w:val="24"/>
          <w:shd w:val="clear" w:color="auto" w:fill="FFFFFF"/>
        </w:rPr>
        <w:t xml:space="preserve"> </w:t>
      </w:r>
      <w:proofErr w:type="spellStart"/>
      <w:r w:rsidRPr="004E6DE1">
        <w:rPr>
          <w:sz w:val="24"/>
          <w:szCs w:val="24"/>
          <w:shd w:val="clear" w:color="auto" w:fill="FFFFFF"/>
        </w:rPr>
        <w:t>ресурсу</w:t>
      </w:r>
      <w:proofErr w:type="spellEnd"/>
      <w:r w:rsidRPr="004E6DE1">
        <w:rPr>
          <w:sz w:val="24"/>
          <w:szCs w:val="24"/>
          <w:shd w:val="clear" w:color="auto" w:fill="FFFFFF"/>
        </w:rPr>
        <w:t xml:space="preserve">: </w:t>
      </w:r>
      <w:hyperlink r:id="rId82" w:history="1">
        <w:r w:rsidRPr="004E6DE1">
          <w:rPr>
            <w:rStyle w:val="af0"/>
            <w:sz w:val="24"/>
            <w:szCs w:val="24"/>
            <w:shd w:val="clear" w:color="auto" w:fill="FFFFFF"/>
          </w:rPr>
          <w:t>https://www.ey.com/en_cn/china-overseas-investment-network/overview-of-china-outbound-investment-of-h1-2022</w:t>
        </w:r>
      </w:hyperlink>
      <w:r w:rsidRPr="004E6DE1">
        <w:rPr>
          <w:sz w:val="24"/>
          <w:szCs w:val="24"/>
          <w:shd w:val="clear" w:color="auto" w:fill="FFFFFF"/>
        </w:rPr>
        <w:t>.</w:t>
      </w:r>
    </w:p>
    <w:p w14:paraId="14C34C7D" w14:textId="77777777" w:rsidR="00665BE5" w:rsidRPr="004E6DE1" w:rsidRDefault="00665BE5" w:rsidP="00CD2191">
      <w:pPr>
        <w:pStyle w:val="a6"/>
        <w:widowControl/>
        <w:numPr>
          <w:ilvl w:val="0"/>
          <w:numId w:val="32"/>
        </w:numPr>
        <w:autoSpaceDE/>
        <w:autoSpaceDN/>
        <w:contextualSpacing/>
        <w:rPr>
          <w:bCs/>
          <w:sz w:val="24"/>
          <w:szCs w:val="24"/>
        </w:rPr>
      </w:pPr>
      <w:r w:rsidRPr="004E6DE1">
        <w:rPr>
          <w:sz w:val="24"/>
          <w:szCs w:val="24"/>
          <w:shd w:val="clear" w:color="auto" w:fill="FFFFFF"/>
        </w:rPr>
        <w:t>Wu Y. China’s Outbound Investment: Recent Developments, Opportunities, and Challenges [</w:t>
      </w:r>
      <w:proofErr w:type="spellStart"/>
      <w:r w:rsidRPr="004E6DE1">
        <w:rPr>
          <w:sz w:val="24"/>
          <w:szCs w:val="24"/>
          <w:shd w:val="clear" w:color="auto" w:fill="FFFFFF"/>
        </w:rPr>
        <w:t>Електронний</w:t>
      </w:r>
      <w:proofErr w:type="spellEnd"/>
      <w:r w:rsidRPr="004E6DE1">
        <w:rPr>
          <w:sz w:val="24"/>
          <w:szCs w:val="24"/>
          <w:shd w:val="clear" w:color="auto" w:fill="FFFFFF"/>
        </w:rPr>
        <w:t xml:space="preserve"> </w:t>
      </w:r>
      <w:proofErr w:type="spellStart"/>
      <w:r w:rsidRPr="004E6DE1">
        <w:rPr>
          <w:sz w:val="24"/>
          <w:szCs w:val="24"/>
          <w:shd w:val="clear" w:color="auto" w:fill="FFFFFF"/>
        </w:rPr>
        <w:t>ресурс</w:t>
      </w:r>
      <w:proofErr w:type="spellEnd"/>
      <w:r w:rsidRPr="004E6DE1">
        <w:rPr>
          <w:sz w:val="24"/>
          <w:szCs w:val="24"/>
          <w:shd w:val="clear" w:color="auto" w:fill="FFFFFF"/>
        </w:rPr>
        <w:t xml:space="preserve">] / Y. Wu // China-Briefing. – 2023. – </w:t>
      </w:r>
      <w:proofErr w:type="spellStart"/>
      <w:r w:rsidRPr="004E6DE1">
        <w:rPr>
          <w:sz w:val="24"/>
          <w:szCs w:val="24"/>
          <w:shd w:val="clear" w:color="auto" w:fill="FFFFFF"/>
        </w:rPr>
        <w:t>Режим</w:t>
      </w:r>
      <w:proofErr w:type="spellEnd"/>
      <w:r w:rsidRPr="004E6DE1">
        <w:rPr>
          <w:sz w:val="24"/>
          <w:szCs w:val="24"/>
          <w:shd w:val="clear" w:color="auto" w:fill="FFFFFF"/>
        </w:rPr>
        <w:t xml:space="preserve"> </w:t>
      </w:r>
      <w:proofErr w:type="spellStart"/>
      <w:r w:rsidRPr="004E6DE1">
        <w:rPr>
          <w:sz w:val="24"/>
          <w:szCs w:val="24"/>
          <w:shd w:val="clear" w:color="auto" w:fill="FFFFFF"/>
        </w:rPr>
        <w:t>доступу</w:t>
      </w:r>
      <w:proofErr w:type="spellEnd"/>
      <w:r w:rsidRPr="004E6DE1">
        <w:rPr>
          <w:sz w:val="24"/>
          <w:szCs w:val="24"/>
          <w:shd w:val="clear" w:color="auto" w:fill="FFFFFF"/>
        </w:rPr>
        <w:t xml:space="preserve"> </w:t>
      </w:r>
      <w:proofErr w:type="spellStart"/>
      <w:r w:rsidRPr="004E6DE1">
        <w:rPr>
          <w:sz w:val="24"/>
          <w:szCs w:val="24"/>
          <w:shd w:val="clear" w:color="auto" w:fill="FFFFFF"/>
        </w:rPr>
        <w:t>до</w:t>
      </w:r>
      <w:proofErr w:type="spellEnd"/>
      <w:r w:rsidRPr="004E6DE1">
        <w:rPr>
          <w:sz w:val="24"/>
          <w:szCs w:val="24"/>
          <w:shd w:val="clear" w:color="auto" w:fill="FFFFFF"/>
        </w:rPr>
        <w:t xml:space="preserve"> </w:t>
      </w:r>
      <w:proofErr w:type="spellStart"/>
      <w:r w:rsidRPr="004E6DE1">
        <w:rPr>
          <w:sz w:val="24"/>
          <w:szCs w:val="24"/>
          <w:shd w:val="clear" w:color="auto" w:fill="FFFFFF"/>
        </w:rPr>
        <w:t>ресурсу</w:t>
      </w:r>
      <w:proofErr w:type="spellEnd"/>
      <w:r w:rsidRPr="004E6DE1">
        <w:rPr>
          <w:sz w:val="24"/>
          <w:szCs w:val="24"/>
          <w:shd w:val="clear" w:color="auto" w:fill="FFFFFF"/>
        </w:rPr>
        <w:t xml:space="preserve">: </w:t>
      </w:r>
      <w:hyperlink r:id="rId83" w:history="1">
        <w:r w:rsidRPr="004E6DE1">
          <w:rPr>
            <w:rStyle w:val="af0"/>
            <w:sz w:val="24"/>
            <w:szCs w:val="24"/>
            <w:shd w:val="clear" w:color="auto" w:fill="FFFFFF"/>
          </w:rPr>
          <w:t>https://www.china-briefing.com/news/chinas-outbound-investment-odi-recent-developments-opportunities-and-challenges/</w:t>
        </w:r>
      </w:hyperlink>
      <w:r w:rsidRPr="004E6DE1">
        <w:rPr>
          <w:sz w:val="24"/>
          <w:szCs w:val="24"/>
          <w:shd w:val="clear" w:color="auto" w:fill="FFFFFF"/>
        </w:rPr>
        <w:t>.</w:t>
      </w:r>
    </w:p>
    <w:p w14:paraId="235A123B" w14:textId="77777777" w:rsidR="00665BE5" w:rsidRPr="004E6DE1" w:rsidRDefault="00665BE5" w:rsidP="00CD2191">
      <w:pPr>
        <w:pStyle w:val="a6"/>
        <w:widowControl/>
        <w:numPr>
          <w:ilvl w:val="0"/>
          <w:numId w:val="32"/>
        </w:numPr>
        <w:autoSpaceDE/>
        <w:autoSpaceDN/>
        <w:contextualSpacing/>
        <w:rPr>
          <w:bCs/>
          <w:sz w:val="24"/>
          <w:szCs w:val="24"/>
        </w:rPr>
      </w:pPr>
      <w:r w:rsidRPr="004E6DE1">
        <w:rPr>
          <w:sz w:val="24"/>
          <w:szCs w:val="24"/>
          <w:shd w:val="clear" w:color="auto" w:fill="FFFFFF"/>
        </w:rPr>
        <w:t>China's outward foreign direct investment flow to non-financial sectors in 2022, by region of origin [</w:t>
      </w:r>
      <w:proofErr w:type="spellStart"/>
      <w:r w:rsidRPr="004E6DE1">
        <w:rPr>
          <w:sz w:val="24"/>
          <w:szCs w:val="24"/>
          <w:shd w:val="clear" w:color="auto" w:fill="FFFFFF"/>
        </w:rPr>
        <w:t>Електронний</w:t>
      </w:r>
      <w:proofErr w:type="spellEnd"/>
      <w:r w:rsidRPr="004E6DE1">
        <w:rPr>
          <w:sz w:val="24"/>
          <w:szCs w:val="24"/>
          <w:shd w:val="clear" w:color="auto" w:fill="FFFFFF"/>
        </w:rPr>
        <w:t xml:space="preserve"> </w:t>
      </w:r>
      <w:proofErr w:type="spellStart"/>
      <w:r w:rsidRPr="004E6DE1">
        <w:rPr>
          <w:sz w:val="24"/>
          <w:szCs w:val="24"/>
          <w:shd w:val="clear" w:color="auto" w:fill="FFFFFF"/>
        </w:rPr>
        <w:t>ресурс</w:t>
      </w:r>
      <w:proofErr w:type="spellEnd"/>
      <w:r w:rsidRPr="004E6DE1">
        <w:rPr>
          <w:sz w:val="24"/>
          <w:szCs w:val="24"/>
          <w:shd w:val="clear" w:color="auto" w:fill="FFFFFF"/>
        </w:rPr>
        <w:t xml:space="preserve">] // Statista. – 2023. – </w:t>
      </w:r>
      <w:proofErr w:type="spellStart"/>
      <w:r w:rsidRPr="004E6DE1">
        <w:rPr>
          <w:sz w:val="24"/>
          <w:szCs w:val="24"/>
          <w:shd w:val="clear" w:color="auto" w:fill="FFFFFF"/>
        </w:rPr>
        <w:t>Режим</w:t>
      </w:r>
      <w:proofErr w:type="spellEnd"/>
      <w:r w:rsidRPr="004E6DE1">
        <w:rPr>
          <w:sz w:val="24"/>
          <w:szCs w:val="24"/>
          <w:shd w:val="clear" w:color="auto" w:fill="FFFFFF"/>
        </w:rPr>
        <w:t xml:space="preserve"> </w:t>
      </w:r>
      <w:proofErr w:type="spellStart"/>
      <w:r w:rsidRPr="004E6DE1">
        <w:rPr>
          <w:sz w:val="24"/>
          <w:szCs w:val="24"/>
          <w:shd w:val="clear" w:color="auto" w:fill="FFFFFF"/>
        </w:rPr>
        <w:t>доступу</w:t>
      </w:r>
      <w:proofErr w:type="spellEnd"/>
      <w:r w:rsidRPr="004E6DE1">
        <w:rPr>
          <w:sz w:val="24"/>
          <w:szCs w:val="24"/>
          <w:shd w:val="clear" w:color="auto" w:fill="FFFFFF"/>
        </w:rPr>
        <w:t xml:space="preserve"> </w:t>
      </w:r>
      <w:proofErr w:type="spellStart"/>
      <w:r w:rsidRPr="004E6DE1">
        <w:rPr>
          <w:sz w:val="24"/>
          <w:szCs w:val="24"/>
          <w:shd w:val="clear" w:color="auto" w:fill="FFFFFF"/>
        </w:rPr>
        <w:t>до</w:t>
      </w:r>
      <w:proofErr w:type="spellEnd"/>
      <w:r w:rsidRPr="004E6DE1">
        <w:rPr>
          <w:sz w:val="24"/>
          <w:szCs w:val="24"/>
          <w:shd w:val="clear" w:color="auto" w:fill="FFFFFF"/>
        </w:rPr>
        <w:t xml:space="preserve"> </w:t>
      </w:r>
      <w:proofErr w:type="spellStart"/>
      <w:r w:rsidRPr="004E6DE1">
        <w:rPr>
          <w:sz w:val="24"/>
          <w:szCs w:val="24"/>
          <w:shd w:val="clear" w:color="auto" w:fill="FFFFFF"/>
        </w:rPr>
        <w:t>ресурсу</w:t>
      </w:r>
      <w:proofErr w:type="spellEnd"/>
      <w:r w:rsidRPr="004E6DE1">
        <w:rPr>
          <w:sz w:val="24"/>
          <w:szCs w:val="24"/>
          <w:shd w:val="clear" w:color="auto" w:fill="FFFFFF"/>
        </w:rPr>
        <w:t xml:space="preserve">: </w:t>
      </w:r>
      <w:hyperlink r:id="rId84" w:history="1">
        <w:r w:rsidRPr="004E6DE1">
          <w:rPr>
            <w:rStyle w:val="af0"/>
            <w:sz w:val="24"/>
            <w:szCs w:val="24"/>
            <w:shd w:val="clear" w:color="auto" w:fill="FFFFFF"/>
          </w:rPr>
          <w:t>https://www.statista.com/statistics/722518/china-outward-non-financial-fdi-flow-by-region-of-origin/</w:t>
        </w:r>
      </w:hyperlink>
      <w:r w:rsidRPr="004E6DE1">
        <w:rPr>
          <w:sz w:val="24"/>
          <w:szCs w:val="24"/>
          <w:shd w:val="clear" w:color="auto" w:fill="FFFFFF"/>
        </w:rPr>
        <w:t>.</w:t>
      </w:r>
    </w:p>
    <w:p w14:paraId="517A2B76" w14:textId="77777777" w:rsidR="00665BE5" w:rsidRPr="004E6DE1" w:rsidRDefault="00665BE5" w:rsidP="00CD2191">
      <w:pPr>
        <w:pStyle w:val="a6"/>
        <w:widowControl/>
        <w:numPr>
          <w:ilvl w:val="0"/>
          <w:numId w:val="32"/>
        </w:numPr>
        <w:autoSpaceDE/>
        <w:autoSpaceDN/>
        <w:contextualSpacing/>
        <w:rPr>
          <w:sz w:val="24"/>
          <w:szCs w:val="24"/>
        </w:rPr>
      </w:pPr>
      <w:r w:rsidRPr="004E6DE1">
        <w:rPr>
          <w:sz w:val="24"/>
          <w:szCs w:val="24"/>
        </w:rPr>
        <w:t xml:space="preserve">Zhang, X. The socioeconomic geography of Chinese outward foreign direct investment in Latin America. </w:t>
      </w:r>
      <w:proofErr w:type="spellStart"/>
      <w:r w:rsidRPr="004E6DE1">
        <w:rPr>
          <w:sz w:val="24"/>
          <w:szCs w:val="24"/>
        </w:rPr>
        <w:t>GeoJournal</w:t>
      </w:r>
      <w:proofErr w:type="spellEnd"/>
      <w:r w:rsidRPr="004E6DE1">
        <w:rPr>
          <w:sz w:val="24"/>
          <w:szCs w:val="24"/>
        </w:rPr>
        <w:t xml:space="preserve"> 84, 961–982 (2019). </w:t>
      </w:r>
      <w:hyperlink r:id="rId85" w:history="1">
        <w:r w:rsidRPr="004E6DE1">
          <w:rPr>
            <w:rStyle w:val="af0"/>
            <w:sz w:val="24"/>
            <w:szCs w:val="24"/>
          </w:rPr>
          <w:t>https://doi.org/10.1007/s10708-018-9902-3</w:t>
        </w:r>
      </w:hyperlink>
    </w:p>
    <w:p w14:paraId="56E23963" w14:textId="77777777" w:rsidR="00665BE5" w:rsidRPr="004E6DE1" w:rsidRDefault="00665BE5" w:rsidP="00CD2191">
      <w:pPr>
        <w:pStyle w:val="a6"/>
        <w:widowControl/>
        <w:numPr>
          <w:ilvl w:val="0"/>
          <w:numId w:val="32"/>
        </w:numPr>
        <w:autoSpaceDE/>
        <w:autoSpaceDN/>
        <w:contextualSpacing/>
        <w:rPr>
          <w:sz w:val="24"/>
          <w:szCs w:val="24"/>
        </w:rPr>
      </w:pPr>
      <w:proofErr w:type="spellStart"/>
      <w:r w:rsidRPr="004E6DE1">
        <w:rPr>
          <w:sz w:val="24"/>
          <w:szCs w:val="24"/>
          <w:shd w:val="clear" w:color="auto" w:fill="FFFFFF"/>
        </w:rPr>
        <w:t>Ruwitch</w:t>
      </w:r>
      <w:proofErr w:type="spellEnd"/>
      <w:r w:rsidRPr="004E6DE1">
        <w:rPr>
          <w:sz w:val="24"/>
          <w:szCs w:val="24"/>
          <w:shd w:val="clear" w:color="auto" w:fill="FFFFFF"/>
        </w:rPr>
        <w:t xml:space="preserve"> J. As China\'s Belt and Road project turns 10, it\'s about more than just development [</w:t>
      </w:r>
      <w:proofErr w:type="spellStart"/>
      <w:r w:rsidRPr="004E6DE1">
        <w:rPr>
          <w:sz w:val="24"/>
          <w:szCs w:val="24"/>
          <w:shd w:val="clear" w:color="auto" w:fill="FFFFFF"/>
        </w:rPr>
        <w:t>Електронний</w:t>
      </w:r>
      <w:proofErr w:type="spellEnd"/>
      <w:r w:rsidRPr="004E6DE1">
        <w:rPr>
          <w:sz w:val="24"/>
          <w:szCs w:val="24"/>
          <w:shd w:val="clear" w:color="auto" w:fill="FFFFFF"/>
        </w:rPr>
        <w:t xml:space="preserve"> </w:t>
      </w:r>
      <w:proofErr w:type="spellStart"/>
      <w:r w:rsidRPr="004E6DE1">
        <w:rPr>
          <w:sz w:val="24"/>
          <w:szCs w:val="24"/>
          <w:shd w:val="clear" w:color="auto" w:fill="FFFFFF"/>
        </w:rPr>
        <w:t>ресурс</w:t>
      </w:r>
      <w:proofErr w:type="spellEnd"/>
      <w:r w:rsidRPr="004E6DE1">
        <w:rPr>
          <w:sz w:val="24"/>
          <w:szCs w:val="24"/>
          <w:shd w:val="clear" w:color="auto" w:fill="FFFFFF"/>
        </w:rPr>
        <w:t xml:space="preserve">] / John </w:t>
      </w:r>
      <w:proofErr w:type="spellStart"/>
      <w:r w:rsidRPr="004E6DE1">
        <w:rPr>
          <w:sz w:val="24"/>
          <w:szCs w:val="24"/>
          <w:shd w:val="clear" w:color="auto" w:fill="FFFFFF"/>
        </w:rPr>
        <w:t>Ruwitch</w:t>
      </w:r>
      <w:proofErr w:type="spellEnd"/>
      <w:r w:rsidRPr="004E6DE1">
        <w:rPr>
          <w:sz w:val="24"/>
          <w:szCs w:val="24"/>
          <w:shd w:val="clear" w:color="auto" w:fill="FFFFFF"/>
        </w:rPr>
        <w:t xml:space="preserve">. – 2023. – </w:t>
      </w:r>
      <w:proofErr w:type="spellStart"/>
      <w:r w:rsidRPr="004E6DE1">
        <w:rPr>
          <w:sz w:val="24"/>
          <w:szCs w:val="24"/>
          <w:shd w:val="clear" w:color="auto" w:fill="FFFFFF"/>
        </w:rPr>
        <w:t>Режим</w:t>
      </w:r>
      <w:proofErr w:type="spellEnd"/>
      <w:r w:rsidRPr="004E6DE1">
        <w:rPr>
          <w:sz w:val="24"/>
          <w:szCs w:val="24"/>
          <w:shd w:val="clear" w:color="auto" w:fill="FFFFFF"/>
        </w:rPr>
        <w:t xml:space="preserve"> </w:t>
      </w:r>
      <w:proofErr w:type="spellStart"/>
      <w:r w:rsidRPr="004E6DE1">
        <w:rPr>
          <w:sz w:val="24"/>
          <w:szCs w:val="24"/>
          <w:shd w:val="clear" w:color="auto" w:fill="FFFFFF"/>
        </w:rPr>
        <w:t>доступу</w:t>
      </w:r>
      <w:proofErr w:type="spellEnd"/>
      <w:r w:rsidRPr="004E6DE1">
        <w:rPr>
          <w:sz w:val="24"/>
          <w:szCs w:val="24"/>
          <w:shd w:val="clear" w:color="auto" w:fill="FFFFFF"/>
        </w:rPr>
        <w:t xml:space="preserve"> </w:t>
      </w:r>
      <w:proofErr w:type="spellStart"/>
      <w:r w:rsidRPr="004E6DE1">
        <w:rPr>
          <w:sz w:val="24"/>
          <w:szCs w:val="24"/>
          <w:shd w:val="clear" w:color="auto" w:fill="FFFFFF"/>
        </w:rPr>
        <w:t>до</w:t>
      </w:r>
      <w:proofErr w:type="spellEnd"/>
      <w:r w:rsidRPr="004E6DE1">
        <w:rPr>
          <w:sz w:val="24"/>
          <w:szCs w:val="24"/>
          <w:shd w:val="clear" w:color="auto" w:fill="FFFFFF"/>
        </w:rPr>
        <w:t xml:space="preserve"> </w:t>
      </w:r>
      <w:proofErr w:type="spellStart"/>
      <w:r w:rsidRPr="004E6DE1">
        <w:rPr>
          <w:sz w:val="24"/>
          <w:szCs w:val="24"/>
          <w:shd w:val="clear" w:color="auto" w:fill="FFFFFF"/>
        </w:rPr>
        <w:t>ресурсу</w:t>
      </w:r>
      <w:proofErr w:type="spellEnd"/>
      <w:r w:rsidRPr="004E6DE1">
        <w:rPr>
          <w:sz w:val="24"/>
          <w:szCs w:val="24"/>
          <w:shd w:val="clear" w:color="auto" w:fill="FFFFFF"/>
        </w:rPr>
        <w:t xml:space="preserve">: </w:t>
      </w:r>
      <w:hyperlink r:id="rId86" w:history="1">
        <w:r w:rsidRPr="004E6DE1">
          <w:rPr>
            <w:rStyle w:val="af0"/>
            <w:sz w:val="24"/>
            <w:szCs w:val="24"/>
            <w:shd w:val="clear" w:color="auto" w:fill="FFFFFF"/>
          </w:rPr>
          <w:t>https://www.npr.org/2023/10/17/1206059710/china-belt-road-initiative-development-10-years</w:t>
        </w:r>
      </w:hyperlink>
      <w:r w:rsidRPr="004E6DE1">
        <w:rPr>
          <w:sz w:val="24"/>
          <w:szCs w:val="24"/>
          <w:shd w:val="clear" w:color="auto" w:fill="FFFFFF"/>
        </w:rPr>
        <w:t>.</w:t>
      </w:r>
    </w:p>
    <w:p w14:paraId="3FC07DE8" w14:textId="77777777" w:rsidR="00665BE5" w:rsidRPr="004E6DE1" w:rsidRDefault="00665BE5" w:rsidP="00CD2191">
      <w:pPr>
        <w:widowControl/>
        <w:numPr>
          <w:ilvl w:val="0"/>
          <w:numId w:val="32"/>
        </w:numPr>
        <w:autoSpaceDE/>
        <w:autoSpaceDN/>
        <w:jc w:val="both"/>
        <w:rPr>
          <w:sz w:val="24"/>
          <w:szCs w:val="24"/>
        </w:rPr>
      </w:pPr>
      <w:proofErr w:type="spellStart"/>
      <w:r w:rsidRPr="004E6DE1">
        <w:rPr>
          <w:sz w:val="24"/>
          <w:szCs w:val="24"/>
        </w:rPr>
        <w:t>Литвин</w:t>
      </w:r>
      <w:proofErr w:type="spellEnd"/>
      <w:r w:rsidRPr="004E6DE1">
        <w:rPr>
          <w:sz w:val="24"/>
          <w:szCs w:val="24"/>
        </w:rPr>
        <w:t xml:space="preserve"> О.Є., </w:t>
      </w:r>
      <w:proofErr w:type="spellStart"/>
      <w:r w:rsidRPr="004E6DE1">
        <w:rPr>
          <w:sz w:val="24"/>
          <w:szCs w:val="24"/>
        </w:rPr>
        <w:t>Семенець</w:t>
      </w:r>
      <w:proofErr w:type="spellEnd"/>
      <w:r w:rsidRPr="004E6DE1">
        <w:rPr>
          <w:sz w:val="24"/>
          <w:szCs w:val="24"/>
        </w:rPr>
        <w:t xml:space="preserve"> І.В. </w:t>
      </w:r>
      <w:proofErr w:type="spellStart"/>
      <w:r w:rsidRPr="004E6DE1">
        <w:rPr>
          <w:sz w:val="24"/>
          <w:szCs w:val="24"/>
        </w:rPr>
        <w:t>Особливості</w:t>
      </w:r>
      <w:proofErr w:type="spellEnd"/>
      <w:r w:rsidRPr="004E6DE1">
        <w:rPr>
          <w:sz w:val="24"/>
          <w:szCs w:val="24"/>
        </w:rPr>
        <w:t xml:space="preserve"> </w:t>
      </w:r>
      <w:proofErr w:type="spellStart"/>
      <w:r w:rsidRPr="004E6DE1">
        <w:rPr>
          <w:sz w:val="24"/>
          <w:szCs w:val="24"/>
        </w:rPr>
        <w:t>міжнародної</w:t>
      </w:r>
      <w:proofErr w:type="spellEnd"/>
      <w:r w:rsidRPr="004E6DE1">
        <w:rPr>
          <w:sz w:val="24"/>
          <w:szCs w:val="24"/>
        </w:rPr>
        <w:t xml:space="preserve"> </w:t>
      </w:r>
      <w:proofErr w:type="spellStart"/>
      <w:r w:rsidRPr="004E6DE1">
        <w:rPr>
          <w:sz w:val="24"/>
          <w:szCs w:val="24"/>
        </w:rPr>
        <w:t>спеціалізації</w:t>
      </w:r>
      <w:proofErr w:type="spellEnd"/>
      <w:r w:rsidRPr="004E6DE1">
        <w:rPr>
          <w:sz w:val="24"/>
          <w:szCs w:val="24"/>
        </w:rPr>
        <w:t xml:space="preserve"> </w:t>
      </w:r>
      <w:proofErr w:type="spellStart"/>
      <w:r w:rsidRPr="004E6DE1">
        <w:rPr>
          <w:sz w:val="24"/>
          <w:szCs w:val="24"/>
        </w:rPr>
        <w:t>та</w:t>
      </w:r>
      <w:proofErr w:type="spellEnd"/>
      <w:r w:rsidRPr="004E6DE1">
        <w:rPr>
          <w:sz w:val="24"/>
          <w:szCs w:val="24"/>
        </w:rPr>
        <w:t xml:space="preserve"> </w:t>
      </w:r>
      <w:proofErr w:type="spellStart"/>
      <w:r w:rsidRPr="004E6DE1">
        <w:rPr>
          <w:sz w:val="24"/>
          <w:szCs w:val="24"/>
        </w:rPr>
        <w:t>виробничого</w:t>
      </w:r>
      <w:proofErr w:type="spellEnd"/>
      <w:r w:rsidRPr="004E6DE1">
        <w:rPr>
          <w:sz w:val="24"/>
          <w:szCs w:val="24"/>
        </w:rPr>
        <w:t xml:space="preserve"> </w:t>
      </w:r>
      <w:proofErr w:type="spellStart"/>
      <w:r w:rsidRPr="004E6DE1">
        <w:rPr>
          <w:sz w:val="24"/>
          <w:szCs w:val="24"/>
        </w:rPr>
        <w:t>кооперування</w:t>
      </w:r>
      <w:proofErr w:type="spellEnd"/>
      <w:r w:rsidRPr="004E6DE1">
        <w:rPr>
          <w:sz w:val="24"/>
          <w:szCs w:val="24"/>
        </w:rPr>
        <w:t xml:space="preserve"> в </w:t>
      </w:r>
      <w:proofErr w:type="spellStart"/>
      <w:r w:rsidRPr="004E6DE1">
        <w:rPr>
          <w:sz w:val="24"/>
          <w:szCs w:val="24"/>
        </w:rPr>
        <w:t>умовах</w:t>
      </w:r>
      <w:proofErr w:type="spellEnd"/>
      <w:r w:rsidRPr="004E6DE1">
        <w:rPr>
          <w:sz w:val="24"/>
          <w:szCs w:val="24"/>
        </w:rPr>
        <w:t xml:space="preserve"> </w:t>
      </w:r>
      <w:proofErr w:type="spellStart"/>
      <w:r w:rsidRPr="004E6DE1">
        <w:rPr>
          <w:sz w:val="24"/>
          <w:szCs w:val="24"/>
        </w:rPr>
        <w:t>глобалізації</w:t>
      </w:r>
      <w:proofErr w:type="spellEnd"/>
      <w:r w:rsidRPr="004E6DE1">
        <w:rPr>
          <w:sz w:val="24"/>
          <w:szCs w:val="24"/>
        </w:rPr>
        <w:t xml:space="preserve"> // </w:t>
      </w:r>
      <w:proofErr w:type="spellStart"/>
      <w:r w:rsidRPr="004E6DE1">
        <w:rPr>
          <w:bCs/>
          <w:sz w:val="24"/>
          <w:szCs w:val="24"/>
        </w:rPr>
        <w:t>Міжнародні</w:t>
      </w:r>
      <w:proofErr w:type="spellEnd"/>
      <w:r w:rsidRPr="004E6DE1">
        <w:rPr>
          <w:bCs/>
          <w:sz w:val="24"/>
          <w:szCs w:val="24"/>
        </w:rPr>
        <w:t xml:space="preserve"> </w:t>
      </w:r>
      <w:proofErr w:type="spellStart"/>
      <w:r w:rsidRPr="004E6DE1">
        <w:rPr>
          <w:bCs/>
          <w:sz w:val="24"/>
          <w:szCs w:val="24"/>
        </w:rPr>
        <w:t>економічні</w:t>
      </w:r>
      <w:proofErr w:type="spellEnd"/>
      <w:r w:rsidRPr="004E6DE1">
        <w:rPr>
          <w:bCs/>
          <w:sz w:val="24"/>
          <w:szCs w:val="24"/>
        </w:rPr>
        <w:t xml:space="preserve"> </w:t>
      </w:r>
      <w:proofErr w:type="spellStart"/>
      <w:r w:rsidRPr="004E6DE1">
        <w:rPr>
          <w:bCs/>
          <w:sz w:val="24"/>
          <w:szCs w:val="24"/>
        </w:rPr>
        <w:t>відносини</w:t>
      </w:r>
      <w:proofErr w:type="spellEnd"/>
      <w:r w:rsidRPr="004E6DE1">
        <w:rPr>
          <w:bCs/>
          <w:sz w:val="24"/>
          <w:szCs w:val="24"/>
        </w:rPr>
        <w:t xml:space="preserve"> </w:t>
      </w:r>
      <w:proofErr w:type="spellStart"/>
      <w:r w:rsidRPr="004E6DE1">
        <w:rPr>
          <w:bCs/>
          <w:sz w:val="24"/>
          <w:szCs w:val="24"/>
        </w:rPr>
        <w:t>та</w:t>
      </w:r>
      <w:proofErr w:type="spellEnd"/>
      <w:r w:rsidRPr="004E6DE1">
        <w:rPr>
          <w:bCs/>
          <w:sz w:val="24"/>
          <w:szCs w:val="24"/>
        </w:rPr>
        <w:t xml:space="preserve"> </w:t>
      </w:r>
      <w:proofErr w:type="spellStart"/>
      <w:r w:rsidRPr="004E6DE1">
        <w:rPr>
          <w:bCs/>
          <w:sz w:val="24"/>
          <w:szCs w:val="24"/>
        </w:rPr>
        <w:t>національна</w:t>
      </w:r>
      <w:proofErr w:type="spellEnd"/>
      <w:r w:rsidRPr="004E6DE1">
        <w:rPr>
          <w:bCs/>
          <w:sz w:val="24"/>
          <w:szCs w:val="24"/>
        </w:rPr>
        <w:t xml:space="preserve"> </w:t>
      </w:r>
      <w:proofErr w:type="spellStart"/>
      <w:r w:rsidRPr="004E6DE1">
        <w:rPr>
          <w:bCs/>
          <w:sz w:val="24"/>
          <w:szCs w:val="24"/>
        </w:rPr>
        <w:t>економічна</w:t>
      </w:r>
      <w:proofErr w:type="spellEnd"/>
      <w:r w:rsidRPr="004E6DE1">
        <w:rPr>
          <w:bCs/>
          <w:sz w:val="24"/>
          <w:szCs w:val="24"/>
        </w:rPr>
        <w:t xml:space="preserve"> </w:t>
      </w:r>
      <w:proofErr w:type="spellStart"/>
      <w:r w:rsidRPr="004E6DE1">
        <w:rPr>
          <w:bCs/>
          <w:sz w:val="24"/>
          <w:szCs w:val="24"/>
        </w:rPr>
        <w:t>діяльність</w:t>
      </w:r>
      <w:proofErr w:type="spellEnd"/>
      <w:r w:rsidRPr="004E6DE1">
        <w:rPr>
          <w:bCs/>
          <w:sz w:val="24"/>
          <w:szCs w:val="24"/>
        </w:rPr>
        <w:t xml:space="preserve">: </w:t>
      </w:r>
      <w:proofErr w:type="spellStart"/>
      <w:r w:rsidRPr="004E6DE1">
        <w:rPr>
          <w:bCs/>
          <w:sz w:val="24"/>
          <w:szCs w:val="24"/>
        </w:rPr>
        <w:t>сучасний</w:t>
      </w:r>
      <w:proofErr w:type="spellEnd"/>
      <w:r w:rsidRPr="004E6DE1">
        <w:rPr>
          <w:bCs/>
          <w:sz w:val="24"/>
          <w:szCs w:val="24"/>
        </w:rPr>
        <w:t xml:space="preserve"> </w:t>
      </w:r>
      <w:proofErr w:type="spellStart"/>
      <w:r w:rsidRPr="004E6DE1">
        <w:rPr>
          <w:bCs/>
          <w:sz w:val="24"/>
          <w:szCs w:val="24"/>
        </w:rPr>
        <w:t>стан</w:t>
      </w:r>
      <w:proofErr w:type="spellEnd"/>
      <w:r w:rsidRPr="004E6DE1">
        <w:rPr>
          <w:bCs/>
          <w:sz w:val="24"/>
          <w:szCs w:val="24"/>
        </w:rPr>
        <w:t xml:space="preserve">, </w:t>
      </w:r>
      <w:proofErr w:type="spellStart"/>
      <w:r w:rsidRPr="004E6DE1">
        <w:rPr>
          <w:bCs/>
          <w:sz w:val="24"/>
          <w:szCs w:val="24"/>
        </w:rPr>
        <w:t>проблеми</w:t>
      </w:r>
      <w:proofErr w:type="spellEnd"/>
      <w:r w:rsidRPr="004E6DE1">
        <w:rPr>
          <w:bCs/>
          <w:sz w:val="24"/>
          <w:szCs w:val="24"/>
        </w:rPr>
        <w:t xml:space="preserve"> </w:t>
      </w:r>
      <w:proofErr w:type="spellStart"/>
      <w:r w:rsidRPr="004E6DE1">
        <w:rPr>
          <w:bCs/>
          <w:sz w:val="24"/>
          <w:szCs w:val="24"/>
        </w:rPr>
        <w:t>та</w:t>
      </w:r>
      <w:proofErr w:type="spellEnd"/>
      <w:r w:rsidRPr="004E6DE1">
        <w:rPr>
          <w:bCs/>
          <w:sz w:val="24"/>
          <w:szCs w:val="24"/>
        </w:rPr>
        <w:t xml:space="preserve"> </w:t>
      </w:r>
      <w:proofErr w:type="spellStart"/>
      <w:r w:rsidRPr="004E6DE1">
        <w:rPr>
          <w:bCs/>
          <w:sz w:val="24"/>
          <w:szCs w:val="24"/>
        </w:rPr>
        <w:t>тенденції</w:t>
      </w:r>
      <w:proofErr w:type="spellEnd"/>
      <w:r w:rsidRPr="004E6DE1">
        <w:rPr>
          <w:bCs/>
          <w:sz w:val="24"/>
          <w:szCs w:val="24"/>
        </w:rPr>
        <w:t xml:space="preserve"> </w:t>
      </w:r>
      <w:proofErr w:type="spellStart"/>
      <w:r w:rsidRPr="004E6DE1">
        <w:rPr>
          <w:bCs/>
          <w:sz w:val="24"/>
          <w:szCs w:val="24"/>
        </w:rPr>
        <w:t>розвитку</w:t>
      </w:r>
      <w:proofErr w:type="spellEnd"/>
      <w:r w:rsidRPr="004E6DE1">
        <w:rPr>
          <w:bCs/>
          <w:sz w:val="24"/>
          <w:szCs w:val="24"/>
        </w:rPr>
        <w:t xml:space="preserve">: </w:t>
      </w:r>
      <w:proofErr w:type="spellStart"/>
      <w:r w:rsidRPr="004E6DE1">
        <w:rPr>
          <w:sz w:val="24"/>
          <w:szCs w:val="24"/>
        </w:rPr>
        <w:t>колективна</w:t>
      </w:r>
      <w:proofErr w:type="spellEnd"/>
      <w:r w:rsidRPr="004E6DE1">
        <w:rPr>
          <w:sz w:val="24"/>
          <w:szCs w:val="24"/>
        </w:rPr>
        <w:t xml:space="preserve"> </w:t>
      </w:r>
      <w:proofErr w:type="spellStart"/>
      <w:r w:rsidRPr="004E6DE1">
        <w:rPr>
          <w:sz w:val="24"/>
          <w:szCs w:val="24"/>
        </w:rPr>
        <w:t>монографія</w:t>
      </w:r>
      <w:proofErr w:type="spellEnd"/>
      <w:r w:rsidRPr="004E6DE1">
        <w:rPr>
          <w:sz w:val="24"/>
          <w:szCs w:val="24"/>
        </w:rPr>
        <w:t xml:space="preserve">. </w:t>
      </w:r>
      <w:proofErr w:type="spellStart"/>
      <w:r w:rsidRPr="004E6DE1">
        <w:rPr>
          <w:sz w:val="24"/>
          <w:szCs w:val="24"/>
        </w:rPr>
        <w:t>Полтава</w:t>
      </w:r>
      <w:proofErr w:type="spellEnd"/>
      <w:r w:rsidRPr="004E6DE1">
        <w:rPr>
          <w:sz w:val="24"/>
          <w:szCs w:val="24"/>
        </w:rPr>
        <w:t>: ПП «</w:t>
      </w:r>
      <w:proofErr w:type="spellStart"/>
      <w:r w:rsidRPr="004E6DE1">
        <w:rPr>
          <w:sz w:val="24"/>
          <w:szCs w:val="24"/>
        </w:rPr>
        <w:t>Астрая</w:t>
      </w:r>
      <w:proofErr w:type="spellEnd"/>
      <w:r w:rsidRPr="004E6DE1">
        <w:rPr>
          <w:sz w:val="24"/>
          <w:szCs w:val="24"/>
        </w:rPr>
        <w:t>», 2021. С. 18-32.</w:t>
      </w:r>
    </w:p>
    <w:p w14:paraId="56AAF92F" w14:textId="77777777" w:rsidR="00665BE5" w:rsidRPr="004E6DE1" w:rsidRDefault="00665BE5" w:rsidP="00CD2191">
      <w:pPr>
        <w:pStyle w:val="a6"/>
        <w:widowControl/>
        <w:numPr>
          <w:ilvl w:val="0"/>
          <w:numId w:val="32"/>
        </w:numPr>
        <w:autoSpaceDE/>
        <w:autoSpaceDN/>
        <w:contextualSpacing/>
        <w:rPr>
          <w:sz w:val="24"/>
          <w:szCs w:val="24"/>
        </w:rPr>
      </w:pPr>
      <w:proofErr w:type="spellStart"/>
      <w:r w:rsidRPr="004E6DE1">
        <w:rPr>
          <w:sz w:val="24"/>
          <w:szCs w:val="24"/>
        </w:rPr>
        <w:t>Литвин</w:t>
      </w:r>
      <w:proofErr w:type="spellEnd"/>
      <w:r w:rsidRPr="004E6DE1">
        <w:rPr>
          <w:sz w:val="24"/>
          <w:szCs w:val="24"/>
        </w:rPr>
        <w:t xml:space="preserve"> О.Є. </w:t>
      </w:r>
      <w:proofErr w:type="spellStart"/>
      <w:r w:rsidRPr="004E6DE1">
        <w:rPr>
          <w:sz w:val="24"/>
          <w:szCs w:val="24"/>
        </w:rPr>
        <w:t>Глобалізаційні</w:t>
      </w:r>
      <w:proofErr w:type="spellEnd"/>
      <w:r w:rsidRPr="004E6DE1">
        <w:rPr>
          <w:sz w:val="24"/>
          <w:szCs w:val="24"/>
        </w:rPr>
        <w:t xml:space="preserve"> </w:t>
      </w:r>
      <w:proofErr w:type="spellStart"/>
      <w:r w:rsidRPr="004E6DE1">
        <w:rPr>
          <w:sz w:val="24"/>
          <w:szCs w:val="24"/>
        </w:rPr>
        <w:t>виклики</w:t>
      </w:r>
      <w:proofErr w:type="spellEnd"/>
      <w:r w:rsidRPr="004E6DE1">
        <w:rPr>
          <w:sz w:val="24"/>
          <w:szCs w:val="24"/>
        </w:rPr>
        <w:t xml:space="preserve"> </w:t>
      </w:r>
      <w:proofErr w:type="spellStart"/>
      <w:r w:rsidRPr="004E6DE1">
        <w:rPr>
          <w:sz w:val="24"/>
          <w:szCs w:val="24"/>
        </w:rPr>
        <w:t>та</w:t>
      </w:r>
      <w:proofErr w:type="spellEnd"/>
      <w:r w:rsidRPr="004E6DE1">
        <w:rPr>
          <w:sz w:val="24"/>
          <w:szCs w:val="24"/>
        </w:rPr>
        <w:t xml:space="preserve"> </w:t>
      </w:r>
      <w:proofErr w:type="spellStart"/>
      <w:r w:rsidRPr="004E6DE1">
        <w:rPr>
          <w:sz w:val="24"/>
          <w:szCs w:val="24"/>
        </w:rPr>
        <w:t>їхній</w:t>
      </w:r>
      <w:proofErr w:type="spellEnd"/>
      <w:r w:rsidRPr="004E6DE1">
        <w:rPr>
          <w:sz w:val="24"/>
          <w:szCs w:val="24"/>
        </w:rPr>
        <w:t xml:space="preserve"> </w:t>
      </w:r>
      <w:proofErr w:type="spellStart"/>
      <w:r w:rsidRPr="004E6DE1">
        <w:rPr>
          <w:sz w:val="24"/>
          <w:szCs w:val="24"/>
        </w:rPr>
        <w:t>вплив</w:t>
      </w:r>
      <w:proofErr w:type="spellEnd"/>
      <w:r w:rsidRPr="004E6DE1">
        <w:rPr>
          <w:sz w:val="24"/>
          <w:szCs w:val="24"/>
        </w:rPr>
        <w:t xml:space="preserve"> </w:t>
      </w:r>
      <w:proofErr w:type="spellStart"/>
      <w:r w:rsidRPr="004E6DE1">
        <w:rPr>
          <w:sz w:val="24"/>
          <w:szCs w:val="24"/>
        </w:rPr>
        <w:t>на</w:t>
      </w:r>
      <w:proofErr w:type="spellEnd"/>
      <w:r w:rsidRPr="004E6DE1">
        <w:rPr>
          <w:sz w:val="24"/>
          <w:szCs w:val="24"/>
        </w:rPr>
        <w:t xml:space="preserve"> </w:t>
      </w:r>
      <w:proofErr w:type="spellStart"/>
      <w:r w:rsidRPr="004E6DE1">
        <w:rPr>
          <w:sz w:val="24"/>
          <w:szCs w:val="24"/>
        </w:rPr>
        <w:t>сталий</w:t>
      </w:r>
      <w:proofErr w:type="spellEnd"/>
      <w:r w:rsidRPr="004E6DE1">
        <w:rPr>
          <w:sz w:val="24"/>
          <w:szCs w:val="24"/>
        </w:rPr>
        <w:t xml:space="preserve"> </w:t>
      </w:r>
      <w:proofErr w:type="spellStart"/>
      <w:r w:rsidRPr="004E6DE1">
        <w:rPr>
          <w:sz w:val="24"/>
          <w:szCs w:val="24"/>
        </w:rPr>
        <w:t>розвиток</w:t>
      </w:r>
      <w:proofErr w:type="spellEnd"/>
      <w:r w:rsidRPr="004E6DE1">
        <w:rPr>
          <w:sz w:val="24"/>
          <w:szCs w:val="24"/>
        </w:rPr>
        <w:t xml:space="preserve"> </w:t>
      </w:r>
      <w:proofErr w:type="spellStart"/>
      <w:r w:rsidRPr="004E6DE1">
        <w:rPr>
          <w:sz w:val="24"/>
          <w:szCs w:val="24"/>
        </w:rPr>
        <w:t>економіки</w:t>
      </w:r>
      <w:proofErr w:type="spellEnd"/>
      <w:r w:rsidRPr="004E6DE1">
        <w:rPr>
          <w:sz w:val="24"/>
          <w:szCs w:val="24"/>
        </w:rPr>
        <w:t xml:space="preserve"> // </w:t>
      </w:r>
      <w:proofErr w:type="spellStart"/>
      <w:r w:rsidRPr="004E6DE1">
        <w:rPr>
          <w:sz w:val="24"/>
          <w:szCs w:val="24"/>
        </w:rPr>
        <w:t>Механізми</w:t>
      </w:r>
      <w:proofErr w:type="spellEnd"/>
      <w:r w:rsidRPr="004E6DE1">
        <w:rPr>
          <w:sz w:val="24"/>
          <w:szCs w:val="24"/>
        </w:rPr>
        <w:t xml:space="preserve"> </w:t>
      </w:r>
      <w:proofErr w:type="spellStart"/>
      <w:r w:rsidRPr="004E6DE1">
        <w:rPr>
          <w:sz w:val="24"/>
          <w:szCs w:val="24"/>
        </w:rPr>
        <w:t>забезпечення</w:t>
      </w:r>
      <w:proofErr w:type="spellEnd"/>
      <w:r w:rsidRPr="004E6DE1">
        <w:rPr>
          <w:sz w:val="24"/>
          <w:szCs w:val="24"/>
        </w:rPr>
        <w:t xml:space="preserve"> </w:t>
      </w:r>
      <w:proofErr w:type="spellStart"/>
      <w:r w:rsidRPr="004E6DE1">
        <w:rPr>
          <w:sz w:val="24"/>
          <w:szCs w:val="24"/>
        </w:rPr>
        <w:t>ефективності</w:t>
      </w:r>
      <w:proofErr w:type="spellEnd"/>
      <w:r w:rsidRPr="004E6DE1">
        <w:rPr>
          <w:sz w:val="24"/>
          <w:szCs w:val="24"/>
        </w:rPr>
        <w:t xml:space="preserve"> </w:t>
      </w:r>
      <w:proofErr w:type="spellStart"/>
      <w:r w:rsidRPr="004E6DE1">
        <w:rPr>
          <w:sz w:val="24"/>
          <w:szCs w:val="24"/>
        </w:rPr>
        <w:t>та</w:t>
      </w:r>
      <w:proofErr w:type="spellEnd"/>
      <w:r w:rsidRPr="004E6DE1">
        <w:rPr>
          <w:sz w:val="24"/>
          <w:szCs w:val="24"/>
        </w:rPr>
        <w:t xml:space="preserve"> </w:t>
      </w:r>
      <w:proofErr w:type="spellStart"/>
      <w:r w:rsidRPr="004E6DE1">
        <w:rPr>
          <w:sz w:val="24"/>
          <w:szCs w:val="24"/>
        </w:rPr>
        <w:t>конкурентоспроможності</w:t>
      </w:r>
      <w:proofErr w:type="spellEnd"/>
      <w:r w:rsidRPr="004E6DE1">
        <w:rPr>
          <w:sz w:val="24"/>
          <w:szCs w:val="24"/>
        </w:rPr>
        <w:t xml:space="preserve"> </w:t>
      </w:r>
      <w:proofErr w:type="spellStart"/>
      <w:r w:rsidRPr="004E6DE1">
        <w:rPr>
          <w:sz w:val="24"/>
          <w:szCs w:val="24"/>
        </w:rPr>
        <w:t>банківської</w:t>
      </w:r>
      <w:proofErr w:type="spellEnd"/>
      <w:r w:rsidRPr="004E6DE1">
        <w:rPr>
          <w:sz w:val="24"/>
          <w:szCs w:val="24"/>
        </w:rPr>
        <w:t xml:space="preserve"> </w:t>
      </w:r>
      <w:proofErr w:type="spellStart"/>
      <w:r w:rsidRPr="004E6DE1">
        <w:rPr>
          <w:sz w:val="24"/>
          <w:szCs w:val="24"/>
        </w:rPr>
        <w:t>системи</w:t>
      </w:r>
      <w:proofErr w:type="spellEnd"/>
      <w:r w:rsidRPr="004E6DE1">
        <w:rPr>
          <w:sz w:val="24"/>
          <w:szCs w:val="24"/>
        </w:rPr>
        <w:t xml:space="preserve"> </w:t>
      </w:r>
      <w:proofErr w:type="spellStart"/>
      <w:r w:rsidRPr="004E6DE1">
        <w:rPr>
          <w:sz w:val="24"/>
          <w:szCs w:val="24"/>
        </w:rPr>
        <w:t>та</w:t>
      </w:r>
      <w:proofErr w:type="spellEnd"/>
      <w:r w:rsidRPr="004E6DE1">
        <w:rPr>
          <w:sz w:val="24"/>
          <w:szCs w:val="24"/>
        </w:rPr>
        <w:t xml:space="preserve"> </w:t>
      </w:r>
      <w:proofErr w:type="spellStart"/>
      <w:r w:rsidRPr="004E6DE1">
        <w:rPr>
          <w:sz w:val="24"/>
          <w:szCs w:val="24"/>
        </w:rPr>
        <w:t>економіки</w:t>
      </w:r>
      <w:proofErr w:type="spellEnd"/>
      <w:r w:rsidRPr="004E6DE1">
        <w:rPr>
          <w:sz w:val="24"/>
          <w:szCs w:val="24"/>
        </w:rPr>
        <w:t xml:space="preserve"> </w:t>
      </w:r>
      <w:proofErr w:type="spellStart"/>
      <w:r w:rsidRPr="004E6DE1">
        <w:rPr>
          <w:sz w:val="24"/>
          <w:szCs w:val="24"/>
        </w:rPr>
        <w:t>України</w:t>
      </w:r>
      <w:proofErr w:type="spellEnd"/>
      <w:r w:rsidRPr="004E6DE1">
        <w:rPr>
          <w:sz w:val="24"/>
          <w:szCs w:val="24"/>
        </w:rPr>
        <w:t xml:space="preserve">: </w:t>
      </w:r>
      <w:proofErr w:type="spellStart"/>
      <w:r w:rsidRPr="004E6DE1">
        <w:rPr>
          <w:sz w:val="24"/>
          <w:szCs w:val="24"/>
        </w:rPr>
        <w:t>монографія</w:t>
      </w:r>
      <w:proofErr w:type="spellEnd"/>
      <w:r w:rsidRPr="004E6DE1">
        <w:rPr>
          <w:sz w:val="24"/>
          <w:szCs w:val="24"/>
        </w:rPr>
        <w:t xml:space="preserve"> / [Г.Т. </w:t>
      </w:r>
      <w:proofErr w:type="spellStart"/>
      <w:r w:rsidRPr="004E6DE1">
        <w:rPr>
          <w:sz w:val="24"/>
          <w:szCs w:val="24"/>
        </w:rPr>
        <w:t>Карчева</w:t>
      </w:r>
      <w:proofErr w:type="spellEnd"/>
      <w:r w:rsidRPr="004E6DE1">
        <w:rPr>
          <w:sz w:val="24"/>
          <w:szCs w:val="24"/>
        </w:rPr>
        <w:t xml:space="preserve">, А.Я. </w:t>
      </w:r>
      <w:proofErr w:type="spellStart"/>
      <w:r w:rsidRPr="004E6DE1">
        <w:rPr>
          <w:sz w:val="24"/>
          <w:szCs w:val="24"/>
        </w:rPr>
        <w:t>Кузнєцова</w:t>
      </w:r>
      <w:proofErr w:type="spellEnd"/>
      <w:r w:rsidRPr="004E6DE1">
        <w:rPr>
          <w:sz w:val="24"/>
          <w:szCs w:val="24"/>
        </w:rPr>
        <w:t xml:space="preserve">, Н.Р. </w:t>
      </w:r>
      <w:proofErr w:type="spellStart"/>
      <w:r w:rsidRPr="004E6DE1">
        <w:rPr>
          <w:sz w:val="24"/>
          <w:szCs w:val="24"/>
        </w:rPr>
        <w:t>Швець</w:t>
      </w:r>
      <w:proofErr w:type="spellEnd"/>
      <w:r w:rsidRPr="004E6DE1">
        <w:rPr>
          <w:sz w:val="24"/>
          <w:szCs w:val="24"/>
        </w:rPr>
        <w:t xml:space="preserve"> </w:t>
      </w:r>
      <w:proofErr w:type="spellStart"/>
      <w:r w:rsidRPr="004E6DE1">
        <w:rPr>
          <w:sz w:val="24"/>
          <w:szCs w:val="24"/>
        </w:rPr>
        <w:t>та</w:t>
      </w:r>
      <w:proofErr w:type="spellEnd"/>
      <w:r w:rsidRPr="004E6DE1">
        <w:rPr>
          <w:sz w:val="24"/>
          <w:szCs w:val="24"/>
        </w:rPr>
        <w:t xml:space="preserve"> </w:t>
      </w:r>
      <w:proofErr w:type="spellStart"/>
      <w:r w:rsidRPr="004E6DE1">
        <w:rPr>
          <w:sz w:val="24"/>
          <w:szCs w:val="24"/>
        </w:rPr>
        <w:t>ін</w:t>
      </w:r>
      <w:proofErr w:type="spellEnd"/>
      <w:r w:rsidRPr="004E6DE1">
        <w:rPr>
          <w:sz w:val="24"/>
          <w:szCs w:val="24"/>
        </w:rPr>
        <w:t xml:space="preserve">.]; </w:t>
      </w:r>
      <w:proofErr w:type="spellStart"/>
      <w:r w:rsidRPr="004E6DE1">
        <w:rPr>
          <w:sz w:val="24"/>
          <w:szCs w:val="24"/>
        </w:rPr>
        <w:t>за</w:t>
      </w:r>
      <w:proofErr w:type="spellEnd"/>
      <w:r w:rsidRPr="004E6DE1">
        <w:rPr>
          <w:sz w:val="24"/>
          <w:szCs w:val="24"/>
        </w:rPr>
        <w:t xml:space="preserve"> </w:t>
      </w:r>
      <w:proofErr w:type="spellStart"/>
      <w:r w:rsidRPr="004E6DE1">
        <w:rPr>
          <w:sz w:val="24"/>
          <w:szCs w:val="24"/>
        </w:rPr>
        <w:t>заг</w:t>
      </w:r>
      <w:proofErr w:type="spellEnd"/>
      <w:r w:rsidRPr="004E6DE1">
        <w:rPr>
          <w:sz w:val="24"/>
          <w:szCs w:val="24"/>
        </w:rPr>
        <w:t xml:space="preserve">. </w:t>
      </w:r>
      <w:proofErr w:type="spellStart"/>
      <w:r w:rsidRPr="004E6DE1">
        <w:rPr>
          <w:sz w:val="24"/>
          <w:szCs w:val="24"/>
        </w:rPr>
        <w:t>ред</w:t>
      </w:r>
      <w:proofErr w:type="spellEnd"/>
      <w:r w:rsidRPr="004E6DE1">
        <w:rPr>
          <w:sz w:val="24"/>
          <w:szCs w:val="24"/>
        </w:rPr>
        <w:t>. д-</w:t>
      </w:r>
      <w:proofErr w:type="spellStart"/>
      <w:r w:rsidRPr="004E6DE1">
        <w:rPr>
          <w:sz w:val="24"/>
          <w:szCs w:val="24"/>
        </w:rPr>
        <w:t>ра</w:t>
      </w:r>
      <w:proofErr w:type="spellEnd"/>
      <w:r w:rsidRPr="004E6DE1">
        <w:rPr>
          <w:sz w:val="24"/>
          <w:szCs w:val="24"/>
        </w:rPr>
        <w:t xml:space="preserve"> </w:t>
      </w:r>
      <w:proofErr w:type="spellStart"/>
      <w:r w:rsidRPr="004E6DE1">
        <w:rPr>
          <w:sz w:val="24"/>
          <w:szCs w:val="24"/>
        </w:rPr>
        <w:t>екон</w:t>
      </w:r>
      <w:proofErr w:type="spellEnd"/>
      <w:r w:rsidRPr="004E6DE1">
        <w:rPr>
          <w:sz w:val="24"/>
          <w:szCs w:val="24"/>
        </w:rPr>
        <w:t xml:space="preserve">. </w:t>
      </w:r>
      <w:proofErr w:type="spellStart"/>
      <w:r w:rsidRPr="004E6DE1">
        <w:rPr>
          <w:sz w:val="24"/>
          <w:szCs w:val="24"/>
        </w:rPr>
        <w:t>наук</w:t>
      </w:r>
      <w:proofErr w:type="spellEnd"/>
      <w:r w:rsidRPr="004E6DE1">
        <w:rPr>
          <w:sz w:val="24"/>
          <w:szCs w:val="24"/>
        </w:rPr>
        <w:t xml:space="preserve"> Г.Т. </w:t>
      </w:r>
      <w:proofErr w:type="spellStart"/>
      <w:r w:rsidRPr="004E6DE1">
        <w:rPr>
          <w:sz w:val="24"/>
          <w:szCs w:val="24"/>
        </w:rPr>
        <w:t>Карчевої</w:t>
      </w:r>
      <w:proofErr w:type="spellEnd"/>
      <w:r w:rsidRPr="004E6DE1">
        <w:rPr>
          <w:sz w:val="24"/>
          <w:szCs w:val="24"/>
        </w:rPr>
        <w:t xml:space="preserve">. – </w:t>
      </w:r>
      <w:proofErr w:type="spellStart"/>
      <w:r w:rsidRPr="004E6DE1">
        <w:rPr>
          <w:sz w:val="24"/>
          <w:szCs w:val="24"/>
        </w:rPr>
        <w:t>Київ</w:t>
      </w:r>
      <w:proofErr w:type="spellEnd"/>
      <w:r w:rsidRPr="004E6DE1">
        <w:rPr>
          <w:sz w:val="24"/>
          <w:szCs w:val="24"/>
        </w:rPr>
        <w:t>: ДВНЗ «</w:t>
      </w:r>
      <w:proofErr w:type="spellStart"/>
      <w:r w:rsidRPr="004E6DE1">
        <w:rPr>
          <w:sz w:val="24"/>
          <w:szCs w:val="24"/>
        </w:rPr>
        <w:t>Університет</w:t>
      </w:r>
      <w:proofErr w:type="spellEnd"/>
      <w:r w:rsidRPr="004E6DE1">
        <w:rPr>
          <w:sz w:val="24"/>
          <w:szCs w:val="24"/>
        </w:rPr>
        <w:t xml:space="preserve"> </w:t>
      </w:r>
      <w:proofErr w:type="spellStart"/>
      <w:r w:rsidRPr="004E6DE1">
        <w:rPr>
          <w:sz w:val="24"/>
          <w:szCs w:val="24"/>
        </w:rPr>
        <w:t>банківської</w:t>
      </w:r>
      <w:proofErr w:type="spellEnd"/>
      <w:r w:rsidRPr="004E6DE1">
        <w:rPr>
          <w:sz w:val="24"/>
          <w:szCs w:val="24"/>
        </w:rPr>
        <w:t xml:space="preserve"> </w:t>
      </w:r>
      <w:proofErr w:type="spellStart"/>
      <w:r w:rsidRPr="004E6DE1">
        <w:rPr>
          <w:sz w:val="24"/>
          <w:szCs w:val="24"/>
        </w:rPr>
        <w:t>справи</w:t>
      </w:r>
      <w:proofErr w:type="spellEnd"/>
      <w:r w:rsidRPr="004E6DE1">
        <w:rPr>
          <w:sz w:val="24"/>
          <w:szCs w:val="24"/>
        </w:rPr>
        <w:t>», 2019. – С. 36-45.</w:t>
      </w:r>
    </w:p>
    <w:p w14:paraId="782659FC" w14:textId="77777777" w:rsidR="00665BE5" w:rsidRPr="004E6DE1" w:rsidRDefault="00665BE5" w:rsidP="00665BE5">
      <w:pPr>
        <w:jc w:val="both"/>
        <w:rPr>
          <w:sz w:val="24"/>
          <w:szCs w:val="24"/>
        </w:rPr>
      </w:pPr>
    </w:p>
    <w:p w14:paraId="5795D39B" w14:textId="77777777" w:rsidR="00665BE5" w:rsidRPr="004E6DE1" w:rsidRDefault="00665BE5" w:rsidP="00665BE5"/>
    <w:p w14:paraId="55ED3BE0" w14:textId="77777777" w:rsidR="00AF3180" w:rsidRPr="004E6DE1" w:rsidRDefault="00AF3180" w:rsidP="00665BE5"/>
    <w:p w14:paraId="7EC04BFF" w14:textId="77777777" w:rsidR="00AF3180" w:rsidRPr="004E6DE1" w:rsidRDefault="00AF3180" w:rsidP="00665BE5"/>
    <w:p w14:paraId="05BE6688" w14:textId="77777777" w:rsidR="00AF3180" w:rsidRPr="004E6DE1" w:rsidRDefault="00AF3180" w:rsidP="00665BE5"/>
    <w:p w14:paraId="0DDFDF4D" w14:textId="77777777" w:rsidR="00AF3180" w:rsidRPr="004E6DE1" w:rsidRDefault="00AF3180" w:rsidP="00665BE5"/>
    <w:p w14:paraId="1B0CBA50" w14:textId="77777777" w:rsidR="00AF3180" w:rsidRPr="004E6DE1" w:rsidRDefault="00AF3180" w:rsidP="00665BE5"/>
    <w:p w14:paraId="060DB3DC" w14:textId="77777777" w:rsidR="00AF3180" w:rsidRPr="004E6DE1" w:rsidRDefault="00AF3180" w:rsidP="00665BE5"/>
    <w:p w14:paraId="2D42C1A0" w14:textId="77777777" w:rsidR="00AF3180" w:rsidRPr="004E6DE1" w:rsidRDefault="00AF3180" w:rsidP="00665BE5"/>
    <w:p w14:paraId="3C66EC76" w14:textId="77777777" w:rsidR="00AF3180" w:rsidRPr="004E6DE1" w:rsidRDefault="00AF3180" w:rsidP="00665BE5"/>
    <w:p w14:paraId="77334B30" w14:textId="77777777" w:rsidR="00AF3180" w:rsidRPr="004E6DE1" w:rsidRDefault="00AF3180" w:rsidP="00665BE5"/>
    <w:p w14:paraId="57B18000" w14:textId="77777777" w:rsidR="00AF3180" w:rsidRPr="004E6DE1" w:rsidRDefault="00AF3180" w:rsidP="00665BE5"/>
    <w:p w14:paraId="407A95C8" w14:textId="77777777" w:rsidR="00AF3180" w:rsidRPr="004E6DE1" w:rsidRDefault="00AF3180" w:rsidP="00665BE5"/>
    <w:p w14:paraId="1FBB4514" w14:textId="77777777" w:rsidR="00AF3180" w:rsidRPr="004E6DE1" w:rsidRDefault="00AF3180" w:rsidP="00665BE5"/>
    <w:p w14:paraId="6E53DE63" w14:textId="77777777" w:rsidR="00AF3180" w:rsidRPr="004E6DE1" w:rsidRDefault="00AF3180" w:rsidP="00665BE5"/>
    <w:p w14:paraId="40C4E59D" w14:textId="77777777" w:rsidR="00AF3180" w:rsidRPr="004E6DE1" w:rsidRDefault="00AF3180" w:rsidP="00665BE5"/>
    <w:p w14:paraId="2D291695" w14:textId="77777777" w:rsidR="00AF3180" w:rsidRPr="004E6DE1" w:rsidRDefault="00AF3180" w:rsidP="00665BE5"/>
    <w:p w14:paraId="3DA28715" w14:textId="77777777" w:rsidR="00A4216C" w:rsidRPr="004E6DE1" w:rsidRDefault="00A4216C" w:rsidP="00665BE5"/>
    <w:p w14:paraId="5F7EB06F" w14:textId="77777777" w:rsidR="00AF3180" w:rsidRPr="004E6DE1" w:rsidRDefault="00AF3180" w:rsidP="00665BE5"/>
    <w:p w14:paraId="645C536C" w14:textId="3A063F5B" w:rsidR="00AF3180" w:rsidRPr="004E6DE1" w:rsidRDefault="00625843" w:rsidP="00625843">
      <w:pPr>
        <w:contextualSpacing/>
        <w:jc w:val="right"/>
        <w:rPr>
          <w:sz w:val="24"/>
          <w:szCs w:val="24"/>
          <w:lang w:val="uk-UA"/>
        </w:rPr>
      </w:pPr>
      <w:proofErr w:type="spellStart"/>
      <w:r w:rsidRPr="004E6DE1">
        <w:rPr>
          <w:b/>
          <w:bCs/>
          <w:sz w:val="24"/>
          <w:szCs w:val="24"/>
          <w:lang w:val="uk-UA"/>
        </w:rPr>
        <w:lastRenderedPageBreak/>
        <w:t>Боднарчук</w:t>
      </w:r>
      <w:proofErr w:type="spellEnd"/>
      <w:r w:rsidRPr="004E6DE1">
        <w:rPr>
          <w:sz w:val="24"/>
          <w:szCs w:val="24"/>
          <w:lang w:val="uk-UA"/>
        </w:rPr>
        <w:t xml:space="preserve"> </w:t>
      </w:r>
      <w:r w:rsidR="00AF3180" w:rsidRPr="004E6DE1">
        <w:rPr>
          <w:b/>
          <w:bCs/>
          <w:sz w:val="24"/>
          <w:szCs w:val="24"/>
          <w:lang w:val="uk-UA"/>
        </w:rPr>
        <w:t>Т</w:t>
      </w:r>
      <w:r w:rsidRPr="004E6DE1">
        <w:rPr>
          <w:b/>
          <w:bCs/>
          <w:sz w:val="24"/>
          <w:szCs w:val="24"/>
          <w:lang w:val="uk-UA"/>
        </w:rPr>
        <w:t xml:space="preserve">.Л., </w:t>
      </w:r>
      <w:r w:rsidR="00AF3180" w:rsidRPr="004E6DE1">
        <w:rPr>
          <w:sz w:val="24"/>
          <w:szCs w:val="24"/>
          <w:lang w:val="uk-UA"/>
        </w:rPr>
        <w:t>к. е. н., науковий співробітник</w:t>
      </w:r>
    </w:p>
    <w:p w14:paraId="44F9535D" w14:textId="77777777" w:rsidR="00AF3180" w:rsidRPr="004E6DE1" w:rsidRDefault="00AF3180" w:rsidP="00AF3180">
      <w:pPr>
        <w:contextualSpacing/>
        <w:jc w:val="right"/>
        <w:rPr>
          <w:sz w:val="24"/>
          <w:szCs w:val="24"/>
          <w:lang w:val="uk-UA"/>
        </w:rPr>
      </w:pPr>
      <w:r w:rsidRPr="004E6DE1">
        <w:rPr>
          <w:sz w:val="24"/>
          <w:szCs w:val="24"/>
          <w:lang w:val="uk-UA"/>
        </w:rPr>
        <w:t>ДУ «Інститут економіки та прогнозування НАН України»</w:t>
      </w:r>
    </w:p>
    <w:p w14:paraId="2BFFFDAA" w14:textId="77777777" w:rsidR="00AF3180" w:rsidRPr="004E6DE1" w:rsidRDefault="00AF3180" w:rsidP="00AF3180">
      <w:pPr>
        <w:contextualSpacing/>
        <w:jc w:val="center"/>
        <w:rPr>
          <w:i/>
          <w:iCs/>
          <w:sz w:val="28"/>
          <w:szCs w:val="28"/>
          <w:lang w:val="uk-UA"/>
        </w:rPr>
      </w:pPr>
    </w:p>
    <w:p w14:paraId="16B3254C" w14:textId="35A3B299" w:rsidR="00AF3180" w:rsidRPr="004E6DE1" w:rsidRDefault="00B93B76" w:rsidP="00AF3180">
      <w:pPr>
        <w:contextualSpacing/>
        <w:jc w:val="center"/>
        <w:rPr>
          <w:b/>
          <w:bCs/>
          <w:sz w:val="24"/>
          <w:szCs w:val="24"/>
          <w:lang w:val="uk-UA"/>
        </w:rPr>
      </w:pPr>
      <w:r w:rsidRPr="004E6DE1">
        <w:rPr>
          <w:b/>
          <w:bCs/>
          <w:sz w:val="24"/>
          <w:szCs w:val="24"/>
          <w:lang w:val="uk-UA"/>
        </w:rPr>
        <w:t xml:space="preserve">КОНЦЕПТУАЛЬНІ ОСНОВИ ІСТОРИЧНОГО ДОСЛІДЖЕННЯ </w:t>
      </w:r>
    </w:p>
    <w:p w14:paraId="71AA9379" w14:textId="085E3E89" w:rsidR="00AF3180" w:rsidRPr="004E6DE1" w:rsidRDefault="00B93B76" w:rsidP="00AF3180">
      <w:pPr>
        <w:contextualSpacing/>
        <w:jc w:val="center"/>
        <w:rPr>
          <w:b/>
          <w:bCs/>
          <w:sz w:val="24"/>
          <w:szCs w:val="24"/>
          <w:lang w:val="uk-UA"/>
        </w:rPr>
      </w:pPr>
      <w:r w:rsidRPr="004E6DE1">
        <w:rPr>
          <w:b/>
          <w:bCs/>
          <w:sz w:val="24"/>
          <w:szCs w:val="24"/>
          <w:lang w:val="uk-UA"/>
        </w:rPr>
        <w:t>ЗОВНІШНЬОТОРГОВЕЛЬНИХ ВІДНОСИН УКРАЇНИ</w:t>
      </w:r>
    </w:p>
    <w:p w14:paraId="37E87202" w14:textId="77777777" w:rsidR="00AF3180" w:rsidRPr="004E6DE1" w:rsidRDefault="00AF3180" w:rsidP="00AF3180">
      <w:pPr>
        <w:contextualSpacing/>
        <w:jc w:val="both"/>
        <w:rPr>
          <w:sz w:val="24"/>
          <w:szCs w:val="24"/>
          <w:lang w:val="uk-UA"/>
        </w:rPr>
      </w:pPr>
    </w:p>
    <w:p w14:paraId="6B6A83AD" w14:textId="77777777" w:rsidR="00AF3180" w:rsidRPr="004E6DE1" w:rsidRDefault="00AF3180" w:rsidP="00AF3180">
      <w:pPr>
        <w:ind w:firstLine="567"/>
        <w:contextualSpacing/>
        <w:jc w:val="both"/>
        <w:rPr>
          <w:sz w:val="24"/>
          <w:szCs w:val="24"/>
          <w:lang w:val="uk-UA"/>
        </w:rPr>
      </w:pPr>
      <w:r w:rsidRPr="004E6DE1">
        <w:rPr>
          <w:sz w:val="24"/>
          <w:szCs w:val="24"/>
          <w:lang w:val="uk-UA"/>
        </w:rPr>
        <w:t xml:space="preserve">Історико-економічне дослідження системи зовнішньоторговельних </w:t>
      </w:r>
      <w:proofErr w:type="spellStart"/>
      <w:r w:rsidRPr="004E6DE1">
        <w:rPr>
          <w:sz w:val="24"/>
          <w:szCs w:val="24"/>
          <w:lang w:val="uk-UA"/>
        </w:rPr>
        <w:t>зв’язків</w:t>
      </w:r>
      <w:proofErr w:type="spellEnd"/>
      <w:r w:rsidRPr="004E6DE1">
        <w:rPr>
          <w:sz w:val="24"/>
          <w:szCs w:val="24"/>
          <w:lang w:val="uk-UA"/>
        </w:rPr>
        <w:t xml:space="preserve">  базується на теоріях і </w:t>
      </w:r>
      <w:proofErr w:type="spellStart"/>
      <w:r w:rsidRPr="004E6DE1">
        <w:rPr>
          <w:sz w:val="24"/>
          <w:szCs w:val="24"/>
          <w:lang w:val="uk-UA"/>
        </w:rPr>
        <w:t>вченнях</w:t>
      </w:r>
      <w:proofErr w:type="spellEnd"/>
      <w:r w:rsidRPr="004E6DE1">
        <w:rPr>
          <w:sz w:val="24"/>
          <w:szCs w:val="24"/>
          <w:lang w:val="uk-UA"/>
        </w:rPr>
        <w:t xml:space="preserve">, що складають основу як класичної, так і нової економічної думки. Зокрема, важливо звернути увагу на підхід А. Філіпенка, відповідно до якого підґрунтям історико-економічного аналізу системи міжнародних економічних відносин є три основоположні напрямки – меркантилізм, лібералізм і марксизм [1, </w:t>
      </w:r>
      <w:r w:rsidRPr="004E6DE1">
        <w:rPr>
          <w:sz w:val="24"/>
          <w:szCs w:val="24"/>
        </w:rPr>
        <w:t>c</w:t>
      </w:r>
      <w:r w:rsidRPr="004E6DE1">
        <w:rPr>
          <w:sz w:val="24"/>
          <w:szCs w:val="24"/>
          <w:lang w:val="uk-UA"/>
        </w:rPr>
        <w:t xml:space="preserve">. 12]. Насамперед, теоретичною парадигмою дослідження виступає доктрина меркантилізму – історично перша спроба наукового обґрунтування концептуальних підходів до аналізу зовнішньої торгівлі як механізму взаємодії економічних сил у міжнародному масштабі та економічної інтеграції. Саме меркантилісти виокремили зовнішню торгівлю як джерело підвищення зайнятості та інвестування, розглядали як механізм оптимального економічного зростання, раціонального використання продуктивних сил і національного збагачення. Беручи концепт меркантилізму за основу дослідження, необхідно враховувати багатогранність його змісту: доктрина еволюціонувала від теорії грошового балансу, розробленої Б. </w:t>
      </w:r>
      <w:proofErr w:type="spellStart"/>
      <w:r w:rsidRPr="004E6DE1">
        <w:rPr>
          <w:sz w:val="24"/>
          <w:szCs w:val="24"/>
          <w:lang w:val="uk-UA"/>
        </w:rPr>
        <w:t>Даванцатті</w:t>
      </w:r>
      <w:proofErr w:type="spellEnd"/>
      <w:r w:rsidRPr="004E6DE1">
        <w:rPr>
          <w:sz w:val="24"/>
          <w:szCs w:val="24"/>
          <w:lang w:val="uk-UA"/>
        </w:rPr>
        <w:t xml:space="preserve">, Г. </w:t>
      </w:r>
      <w:proofErr w:type="spellStart"/>
      <w:r w:rsidRPr="004E6DE1">
        <w:rPr>
          <w:sz w:val="24"/>
          <w:szCs w:val="24"/>
          <w:lang w:val="uk-UA"/>
        </w:rPr>
        <w:t>Скаруффі</w:t>
      </w:r>
      <w:proofErr w:type="spellEnd"/>
      <w:r w:rsidRPr="004E6DE1">
        <w:rPr>
          <w:sz w:val="24"/>
          <w:szCs w:val="24"/>
          <w:lang w:val="uk-UA"/>
        </w:rPr>
        <w:t xml:space="preserve">, В. </w:t>
      </w:r>
      <w:proofErr w:type="spellStart"/>
      <w:r w:rsidRPr="004E6DE1">
        <w:rPr>
          <w:sz w:val="24"/>
          <w:szCs w:val="24"/>
          <w:lang w:val="uk-UA"/>
        </w:rPr>
        <w:t>Стаффордом</w:t>
      </w:r>
      <w:proofErr w:type="spellEnd"/>
      <w:r w:rsidRPr="004E6DE1">
        <w:rPr>
          <w:sz w:val="24"/>
          <w:szCs w:val="24"/>
          <w:lang w:val="uk-UA"/>
        </w:rPr>
        <w:t xml:space="preserve">, до теорії торговельного балансу, суть якої була закріплена Т. </w:t>
      </w:r>
      <w:proofErr w:type="spellStart"/>
      <w:r w:rsidRPr="004E6DE1">
        <w:rPr>
          <w:sz w:val="24"/>
          <w:szCs w:val="24"/>
          <w:lang w:val="uk-UA"/>
        </w:rPr>
        <w:t>Маном</w:t>
      </w:r>
      <w:proofErr w:type="spellEnd"/>
      <w:r w:rsidRPr="004E6DE1">
        <w:rPr>
          <w:sz w:val="24"/>
          <w:szCs w:val="24"/>
          <w:lang w:val="uk-UA"/>
        </w:rPr>
        <w:t xml:space="preserve">, А. </w:t>
      </w:r>
      <w:proofErr w:type="spellStart"/>
      <w:r w:rsidRPr="004E6DE1">
        <w:rPr>
          <w:sz w:val="24"/>
          <w:szCs w:val="24"/>
          <w:lang w:val="uk-UA"/>
        </w:rPr>
        <w:t>Монкретьєном</w:t>
      </w:r>
      <w:proofErr w:type="spellEnd"/>
      <w:r w:rsidRPr="004E6DE1">
        <w:rPr>
          <w:sz w:val="24"/>
          <w:szCs w:val="24"/>
          <w:lang w:val="uk-UA"/>
        </w:rPr>
        <w:t xml:space="preserve">, Д. Стюартом, Ж. Б. </w:t>
      </w:r>
      <w:proofErr w:type="spellStart"/>
      <w:r w:rsidRPr="004E6DE1">
        <w:rPr>
          <w:sz w:val="24"/>
          <w:szCs w:val="24"/>
          <w:lang w:val="uk-UA"/>
        </w:rPr>
        <w:t>Кольбером</w:t>
      </w:r>
      <w:proofErr w:type="spellEnd"/>
      <w:r w:rsidRPr="004E6DE1">
        <w:rPr>
          <w:sz w:val="24"/>
          <w:szCs w:val="24"/>
          <w:lang w:val="uk-UA"/>
        </w:rPr>
        <w:t xml:space="preserve"> та іншими. У період завершення пізнього меркантилізму </w:t>
      </w:r>
      <w:proofErr w:type="spellStart"/>
      <w:r w:rsidRPr="004E6DE1">
        <w:rPr>
          <w:sz w:val="24"/>
          <w:szCs w:val="24"/>
          <w:lang w:val="uk-UA"/>
        </w:rPr>
        <w:t>Дж</w:t>
      </w:r>
      <w:proofErr w:type="spellEnd"/>
      <w:r w:rsidRPr="004E6DE1">
        <w:rPr>
          <w:sz w:val="24"/>
          <w:szCs w:val="24"/>
          <w:lang w:val="uk-UA"/>
        </w:rPr>
        <w:t xml:space="preserve">. </w:t>
      </w:r>
      <w:proofErr w:type="spellStart"/>
      <w:r w:rsidRPr="004E6DE1">
        <w:rPr>
          <w:sz w:val="24"/>
          <w:szCs w:val="24"/>
          <w:lang w:val="uk-UA"/>
        </w:rPr>
        <w:t>Чайлд</w:t>
      </w:r>
      <w:proofErr w:type="spellEnd"/>
      <w:r w:rsidRPr="004E6DE1">
        <w:rPr>
          <w:sz w:val="24"/>
          <w:szCs w:val="24"/>
          <w:lang w:val="uk-UA"/>
        </w:rPr>
        <w:t xml:space="preserve">, Ч. </w:t>
      </w:r>
      <w:proofErr w:type="spellStart"/>
      <w:r w:rsidRPr="004E6DE1">
        <w:rPr>
          <w:sz w:val="24"/>
          <w:szCs w:val="24"/>
          <w:lang w:val="uk-UA"/>
        </w:rPr>
        <w:t>Девантант</w:t>
      </w:r>
      <w:proofErr w:type="spellEnd"/>
      <w:r w:rsidRPr="004E6DE1">
        <w:rPr>
          <w:sz w:val="24"/>
          <w:szCs w:val="24"/>
          <w:lang w:val="uk-UA"/>
        </w:rPr>
        <w:t xml:space="preserve">, Н. Барбон трансформували теорію торговельного балансу у теорію «експорту праці», відповідно до якої країні вигідно експортувати якомога більше товарів із значною доданою вартістю та імпортувати лише продукцію з низьким вмістом доданої вартості [2, </w:t>
      </w:r>
      <w:r w:rsidRPr="004E6DE1">
        <w:rPr>
          <w:sz w:val="24"/>
          <w:szCs w:val="24"/>
        </w:rPr>
        <w:t>c</w:t>
      </w:r>
      <w:r w:rsidRPr="004E6DE1">
        <w:rPr>
          <w:sz w:val="24"/>
          <w:szCs w:val="24"/>
          <w:lang w:val="uk-UA"/>
        </w:rPr>
        <w:t xml:space="preserve">. 6]. Теоретико-методологічна цінність меркантилізму полягає у тому, що його основні положення (залежність торговельного балансу від концентрації дорогоцінних металів в країні, скерування економічної політики, у тому числі зовнішньоторговельної, на нарощування притоку металів, обмеження імпорту та підтримку національної промисловості) лягли в основу імперської зовнішньоторговельної політики, яка була реалізована на теренах України в період ринково-індустріальних перетворень. </w:t>
      </w:r>
    </w:p>
    <w:p w14:paraId="704A7297" w14:textId="77777777" w:rsidR="00AF3180" w:rsidRPr="004E6DE1" w:rsidRDefault="00AF3180" w:rsidP="00AF3180">
      <w:pPr>
        <w:ind w:firstLine="567"/>
        <w:contextualSpacing/>
        <w:jc w:val="both"/>
        <w:rPr>
          <w:sz w:val="24"/>
          <w:szCs w:val="24"/>
          <w:lang w:val="uk-UA"/>
        </w:rPr>
      </w:pPr>
      <w:r w:rsidRPr="004E6DE1">
        <w:rPr>
          <w:sz w:val="24"/>
          <w:szCs w:val="24"/>
          <w:lang w:val="uk-UA"/>
        </w:rPr>
        <w:t xml:space="preserve">Системний підхід до вивчення характеру зовнішньоекономічних </w:t>
      </w:r>
      <w:proofErr w:type="spellStart"/>
      <w:r w:rsidRPr="004E6DE1">
        <w:rPr>
          <w:sz w:val="24"/>
          <w:szCs w:val="24"/>
          <w:lang w:val="uk-UA"/>
        </w:rPr>
        <w:t>зв’язків</w:t>
      </w:r>
      <w:proofErr w:type="spellEnd"/>
      <w:r w:rsidRPr="004E6DE1">
        <w:rPr>
          <w:sz w:val="24"/>
          <w:szCs w:val="24"/>
          <w:lang w:val="uk-UA"/>
        </w:rPr>
        <w:t xml:space="preserve"> України на різних історичних етапах неможливий без урахування ліберальної концепції, яка обстоює протилежні меркантилізму ідеї вільної торгівлі та свободи ринкової діяльності, спираючись як на класичну парадигму А. Сміта та Д. Рікардо, так і на вчення представників неокласицизму (Б. </w:t>
      </w:r>
      <w:proofErr w:type="spellStart"/>
      <w:r w:rsidRPr="004E6DE1">
        <w:rPr>
          <w:sz w:val="24"/>
          <w:szCs w:val="24"/>
          <w:lang w:val="uk-UA"/>
        </w:rPr>
        <w:t>Олін</w:t>
      </w:r>
      <w:proofErr w:type="spellEnd"/>
      <w:r w:rsidRPr="004E6DE1">
        <w:rPr>
          <w:sz w:val="24"/>
          <w:szCs w:val="24"/>
          <w:lang w:val="uk-UA"/>
        </w:rPr>
        <w:t xml:space="preserve">, Е. </w:t>
      </w:r>
      <w:proofErr w:type="spellStart"/>
      <w:r w:rsidRPr="004E6DE1">
        <w:rPr>
          <w:sz w:val="24"/>
          <w:szCs w:val="24"/>
          <w:lang w:val="uk-UA"/>
        </w:rPr>
        <w:t>Хекшер</w:t>
      </w:r>
      <w:proofErr w:type="spellEnd"/>
      <w:r w:rsidRPr="004E6DE1">
        <w:rPr>
          <w:sz w:val="24"/>
          <w:szCs w:val="24"/>
          <w:lang w:val="uk-UA"/>
        </w:rPr>
        <w:t xml:space="preserve">, П. </w:t>
      </w:r>
      <w:proofErr w:type="spellStart"/>
      <w:r w:rsidRPr="004E6DE1">
        <w:rPr>
          <w:sz w:val="24"/>
          <w:szCs w:val="24"/>
          <w:lang w:val="uk-UA"/>
        </w:rPr>
        <w:t>Самуельсон</w:t>
      </w:r>
      <w:proofErr w:type="spellEnd"/>
      <w:r w:rsidRPr="004E6DE1">
        <w:rPr>
          <w:sz w:val="24"/>
          <w:szCs w:val="24"/>
          <w:lang w:val="uk-UA"/>
        </w:rPr>
        <w:t xml:space="preserve">) [3, </w:t>
      </w:r>
      <w:r w:rsidRPr="004E6DE1">
        <w:rPr>
          <w:sz w:val="24"/>
          <w:szCs w:val="24"/>
        </w:rPr>
        <w:t>c</w:t>
      </w:r>
      <w:r w:rsidRPr="004E6DE1">
        <w:rPr>
          <w:sz w:val="24"/>
          <w:szCs w:val="24"/>
          <w:lang w:val="uk-UA"/>
        </w:rPr>
        <w:t>. 14].</w:t>
      </w:r>
    </w:p>
    <w:p w14:paraId="731AF6AD" w14:textId="77777777" w:rsidR="00AF3180" w:rsidRPr="004E6DE1" w:rsidRDefault="00AF3180" w:rsidP="00AF3180">
      <w:pPr>
        <w:ind w:firstLine="567"/>
        <w:contextualSpacing/>
        <w:jc w:val="both"/>
        <w:rPr>
          <w:sz w:val="24"/>
          <w:szCs w:val="24"/>
          <w:lang w:val="uk-UA"/>
        </w:rPr>
      </w:pPr>
      <w:r w:rsidRPr="004E6DE1">
        <w:rPr>
          <w:sz w:val="24"/>
          <w:szCs w:val="24"/>
          <w:lang w:val="uk-UA"/>
        </w:rPr>
        <w:t xml:space="preserve">Необхідність аналізу місця та ролі України у міжнародній торгівлі ХІХ – початку ХХ ст., а також на сучасному етапі потребує звернення й до марксистського підходу, а саме до теорії імперіалізму в його основі. У загальному вигляді вона пояснює розрив економічного розвитку бідних і багатих країн з точки зору динаміки іноземних інвестицій провідних держав світу. Теорія марксистського імперіалізму є необхідною для розкриття механізму інтеграції України до системи </w:t>
      </w:r>
      <w:proofErr w:type="spellStart"/>
      <w:r w:rsidRPr="004E6DE1">
        <w:rPr>
          <w:sz w:val="24"/>
          <w:szCs w:val="24"/>
          <w:lang w:val="uk-UA"/>
        </w:rPr>
        <w:t>світо</w:t>
      </w:r>
      <w:proofErr w:type="spellEnd"/>
      <w:r w:rsidRPr="004E6DE1">
        <w:rPr>
          <w:sz w:val="24"/>
          <w:szCs w:val="24"/>
          <w:lang w:val="uk-UA"/>
        </w:rPr>
        <w:t xml:space="preserve"> господарських </w:t>
      </w:r>
      <w:proofErr w:type="spellStart"/>
      <w:r w:rsidRPr="004E6DE1">
        <w:rPr>
          <w:sz w:val="24"/>
          <w:szCs w:val="24"/>
          <w:lang w:val="uk-UA"/>
        </w:rPr>
        <w:t>зв’язків</w:t>
      </w:r>
      <w:proofErr w:type="spellEnd"/>
      <w:r w:rsidRPr="004E6DE1">
        <w:rPr>
          <w:sz w:val="24"/>
          <w:szCs w:val="24"/>
          <w:lang w:val="uk-UA"/>
        </w:rPr>
        <w:t xml:space="preserve"> та визначення її конкурентних позицій на зовнішніх ринках. Дана теорія певною мірою перегукується із відомою концепцією зовнішньої залежності, яка набула поширення ще у XV ст. та розкриває систему взаємовідносин центру та периферії. Вчені-економісти сьогодні акцентують увагу на тому, що модель так званої «неоколоніальної залежності» характерна для більшості країн другого ешелону: через механізм вільної торгівлі та експорту капіталу вони інтегруються у світовий економічний простір, тим самим потрапляючи у фінансово-економічну залежність від країн-лідерів. </w:t>
      </w:r>
    </w:p>
    <w:p w14:paraId="6C76335F" w14:textId="77777777" w:rsidR="00AF3180" w:rsidRPr="004E6DE1" w:rsidRDefault="00AF3180" w:rsidP="00AF3180">
      <w:pPr>
        <w:ind w:firstLine="567"/>
        <w:contextualSpacing/>
        <w:jc w:val="both"/>
        <w:rPr>
          <w:sz w:val="24"/>
          <w:szCs w:val="24"/>
          <w:lang w:val="uk-UA"/>
        </w:rPr>
      </w:pPr>
      <w:r w:rsidRPr="004E6DE1">
        <w:rPr>
          <w:sz w:val="24"/>
          <w:szCs w:val="24"/>
          <w:lang w:val="uk-UA"/>
        </w:rPr>
        <w:t xml:space="preserve">Концептуальну основу моделі зовнішньоекономічних відносин України у ХІХ – на початку ХХІ ст. складає й низка неокласичних теорій міжнародної торгівлі, зокрема, теорія рівноважного обміну А. Маршалла, теорії міжнародної інтеграції (зон вільної торгівлі, митного союзу) </w:t>
      </w:r>
      <w:proofErr w:type="spellStart"/>
      <w:r w:rsidRPr="004E6DE1">
        <w:rPr>
          <w:sz w:val="24"/>
          <w:szCs w:val="24"/>
          <w:lang w:val="uk-UA"/>
        </w:rPr>
        <w:t>Дж</w:t>
      </w:r>
      <w:proofErr w:type="spellEnd"/>
      <w:r w:rsidRPr="004E6DE1">
        <w:rPr>
          <w:sz w:val="24"/>
          <w:szCs w:val="24"/>
          <w:lang w:val="uk-UA"/>
        </w:rPr>
        <w:t xml:space="preserve">. </w:t>
      </w:r>
      <w:proofErr w:type="spellStart"/>
      <w:r w:rsidRPr="004E6DE1">
        <w:rPr>
          <w:sz w:val="24"/>
          <w:szCs w:val="24"/>
          <w:lang w:val="uk-UA"/>
        </w:rPr>
        <w:t>Вайнера</w:t>
      </w:r>
      <w:proofErr w:type="spellEnd"/>
      <w:r w:rsidRPr="004E6DE1">
        <w:rPr>
          <w:sz w:val="24"/>
          <w:szCs w:val="24"/>
          <w:lang w:val="uk-UA"/>
        </w:rPr>
        <w:t xml:space="preserve">, модель відкритості торгівлі Г. </w:t>
      </w:r>
      <w:proofErr w:type="spellStart"/>
      <w:r w:rsidRPr="004E6DE1">
        <w:rPr>
          <w:sz w:val="24"/>
          <w:szCs w:val="24"/>
          <w:lang w:val="uk-UA"/>
        </w:rPr>
        <w:t>Хаберлера</w:t>
      </w:r>
      <w:proofErr w:type="spellEnd"/>
      <w:r w:rsidRPr="004E6DE1">
        <w:rPr>
          <w:sz w:val="24"/>
          <w:szCs w:val="24"/>
          <w:lang w:val="uk-UA"/>
        </w:rPr>
        <w:t xml:space="preserve"> та Р. </w:t>
      </w:r>
      <w:proofErr w:type="spellStart"/>
      <w:r w:rsidRPr="004E6DE1">
        <w:rPr>
          <w:sz w:val="24"/>
          <w:szCs w:val="24"/>
          <w:lang w:val="uk-UA"/>
        </w:rPr>
        <w:t>Нурске</w:t>
      </w:r>
      <w:proofErr w:type="spellEnd"/>
      <w:r w:rsidRPr="004E6DE1">
        <w:rPr>
          <w:sz w:val="24"/>
          <w:szCs w:val="24"/>
          <w:lang w:val="uk-UA"/>
        </w:rPr>
        <w:t xml:space="preserve">, теорія життєвого циклу товару Р. </w:t>
      </w:r>
      <w:proofErr w:type="spellStart"/>
      <w:r w:rsidRPr="004E6DE1">
        <w:rPr>
          <w:sz w:val="24"/>
          <w:szCs w:val="24"/>
          <w:lang w:val="uk-UA"/>
        </w:rPr>
        <w:t>Вернона</w:t>
      </w:r>
      <w:proofErr w:type="spellEnd"/>
      <w:r w:rsidRPr="004E6DE1">
        <w:rPr>
          <w:sz w:val="24"/>
          <w:szCs w:val="24"/>
          <w:lang w:val="uk-UA"/>
        </w:rPr>
        <w:t xml:space="preserve">, модель геометрії міжнародної торгівлі </w:t>
      </w:r>
      <w:proofErr w:type="spellStart"/>
      <w:r w:rsidRPr="004E6DE1">
        <w:rPr>
          <w:sz w:val="24"/>
          <w:szCs w:val="24"/>
          <w:lang w:val="uk-UA"/>
        </w:rPr>
        <w:t>Дж</w:t>
      </w:r>
      <w:proofErr w:type="spellEnd"/>
      <w:r w:rsidRPr="004E6DE1">
        <w:rPr>
          <w:sz w:val="24"/>
          <w:szCs w:val="24"/>
          <w:lang w:val="uk-UA"/>
        </w:rPr>
        <w:t xml:space="preserve">. </w:t>
      </w:r>
      <w:proofErr w:type="spellStart"/>
      <w:r w:rsidRPr="004E6DE1">
        <w:rPr>
          <w:sz w:val="24"/>
          <w:szCs w:val="24"/>
          <w:lang w:val="uk-UA"/>
        </w:rPr>
        <w:t>Міда</w:t>
      </w:r>
      <w:proofErr w:type="spellEnd"/>
      <w:r w:rsidRPr="004E6DE1">
        <w:rPr>
          <w:sz w:val="24"/>
          <w:szCs w:val="24"/>
          <w:lang w:val="uk-UA"/>
        </w:rPr>
        <w:t xml:space="preserve">, модель зовнішньоторговельної інтеграції на основі транснаціонального капіталу Е. </w:t>
      </w:r>
      <w:proofErr w:type="spellStart"/>
      <w:r w:rsidRPr="004E6DE1">
        <w:rPr>
          <w:sz w:val="24"/>
          <w:szCs w:val="24"/>
          <w:lang w:val="uk-UA"/>
        </w:rPr>
        <w:t>Хелпмана</w:t>
      </w:r>
      <w:proofErr w:type="spellEnd"/>
      <w:r w:rsidRPr="004E6DE1">
        <w:rPr>
          <w:sz w:val="24"/>
          <w:szCs w:val="24"/>
          <w:lang w:val="uk-UA"/>
        </w:rPr>
        <w:t xml:space="preserve"> тощо. Серед інших теорій важливо звернути увагу на концепцію «позитивної та негативної інтеграції», запропоновану </w:t>
      </w:r>
      <w:proofErr w:type="spellStart"/>
      <w:r w:rsidRPr="004E6DE1">
        <w:rPr>
          <w:sz w:val="24"/>
          <w:szCs w:val="24"/>
          <w:lang w:val="uk-UA"/>
        </w:rPr>
        <w:t>Дж</w:t>
      </w:r>
      <w:proofErr w:type="spellEnd"/>
      <w:r w:rsidRPr="004E6DE1">
        <w:rPr>
          <w:sz w:val="24"/>
          <w:szCs w:val="24"/>
          <w:lang w:val="uk-UA"/>
        </w:rPr>
        <w:t xml:space="preserve">. </w:t>
      </w:r>
      <w:proofErr w:type="spellStart"/>
      <w:r w:rsidRPr="004E6DE1">
        <w:rPr>
          <w:sz w:val="24"/>
          <w:szCs w:val="24"/>
          <w:lang w:val="uk-UA"/>
        </w:rPr>
        <w:t>Піндером</w:t>
      </w:r>
      <w:proofErr w:type="spellEnd"/>
      <w:r w:rsidRPr="004E6DE1">
        <w:rPr>
          <w:sz w:val="24"/>
          <w:szCs w:val="24"/>
          <w:lang w:val="uk-UA"/>
        </w:rPr>
        <w:t xml:space="preserve">, структурну </w:t>
      </w:r>
      <w:r w:rsidRPr="004E6DE1">
        <w:rPr>
          <w:sz w:val="24"/>
          <w:szCs w:val="24"/>
          <w:lang w:val="uk-UA"/>
        </w:rPr>
        <w:lastRenderedPageBreak/>
        <w:t xml:space="preserve">концепцію інтеграції Г. </w:t>
      </w:r>
      <w:proofErr w:type="spellStart"/>
      <w:r w:rsidRPr="004E6DE1">
        <w:rPr>
          <w:sz w:val="24"/>
          <w:szCs w:val="24"/>
          <w:lang w:val="uk-UA"/>
        </w:rPr>
        <w:t>Мюрдаля</w:t>
      </w:r>
      <w:proofErr w:type="spellEnd"/>
      <w:r w:rsidRPr="004E6DE1">
        <w:rPr>
          <w:sz w:val="24"/>
          <w:szCs w:val="24"/>
          <w:lang w:val="uk-UA"/>
        </w:rPr>
        <w:t xml:space="preserve">,  теорію міжнародної конкурентоспроможності нації М. Портера </w:t>
      </w:r>
      <w:r w:rsidRPr="004E6DE1">
        <w:rPr>
          <w:sz w:val="24"/>
          <w:szCs w:val="24"/>
          <w:lang w:val="ru-RU"/>
        </w:rPr>
        <w:t xml:space="preserve">[4, </w:t>
      </w:r>
      <w:r w:rsidRPr="004E6DE1">
        <w:rPr>
          <w:sz w:val="24"/>
          <w:szCs w:val="24"/>
        </w:rPr>
        <w:t>c</w:t>
      </w:r>
      <w:r w:rsidRPr="004E6DE1">
        <w:rPr>
          <w:sz w:val="24"/>
          <w:szCs w:val="24"/>
          <w:lang w:val="ru-RU"/>
        </w:rPr>
        <w:t>. 1</w:t>
      </w:r>
      <w:r w:rsidRPr="004E6DE1">
        <w:rPr>
          <w:sz w:val="24"/>
          <w:szCs w:val="24"/>
          <w:lang w:val="uk-UA"/>
        </w:rPr>
        <w:t>60</w:t>
      </w:r>
      <w:r w:rsidRPr="004E6DE1">
        <w:rPr>
          <w:sz w:val="24"/>
          <w:szCs w:val="24"/>
          <w:lang w:val="ru-RU"/>
        </w:rPr>
        <w:t xml:space="preserve">]. </w:t>
      </w:r>
      <w:r w:rsidRPr="004E6DE1">
        <w:rPr>
          <w:sz w:val="24"/>
          <w:szCs w:val="24"/>
          <w:lang w:val="uk-UA"/>
        </w:rPr>
        <w:t xml:space="preserve">Загалом, у контексті вказаних теорій відбувається наукове обґрунтування проблеми економічної диференціації країн-торговельних партнерів, неможливості рівних стартових умов для конвергенції та задоволення спільних торговельних інтересів різних груп країн, взаємозалежності зовнішніх позицій країни від рівня розвитку її внутрішнього ринку тощо. Застосування означених концепцій дозволить ґрунтовно висвітлити тенденції, структуру та закономірності історичного розвитку системи вітчизняних зовнішньоторговельних відносин. З метою комплексного дослідження специфіки впливу зовнішньоторговельної політики на розвиток економіки України важливо взяти до уваги й теорії міжнародної торговельної політики У </w:t>
      </w:r>
      <w:proofErr w:type="spellStart"/>
      <w:r w:rsidRPr="004E6DE1">
        <w:rPr>
          <w:sz w:val="24"/>
          <w:szCs w:val="24"/>
          <w:lang w:val="uk-UA"/>
        </w:rPr>
        <w:t>Столпера</w:t>
      </w:r>
      <w:proofErr w:type="spellEnd"/>
      <w:r w:rsidRPr="004E6DE1">
        <w:rPr>
          <w:sz w:val="24"/>
          <w:szCs w:val="24"/>
          <w:lang w:val="uk-UA"/>
        </w:rPr>
        <w:t xml:space="preserve">, П. </w:t>
      </w:r>
      <w:proofErr w:type="spellStart"/>
      <w:r w:rsidRPr="004E6DE1">
        <w:rPr>
          <w:sz w:val="24"/>
          <w:szCs w:val="24"/>
          <w:lang w:val="uk-UA"/>
        </w:rPr>
        <w:t>Самуельсона</w:t>
      </w:r>
      <w:proofErr w:type="spellEnd"/>
      <w:r w:rsidRPr="004E6DE1">
        <w:rPr>
          <w:sz w:val="24"/>
          <w:szCs w:val="24"/>
          <w:lang w:val="uk-UA"/>
        </w:rPr>
        <w:t xml:space="preserve">, М. </w:t>
      </w:r>
      <w:proofErr w:type="spellStart"/>
      <w:r w:rsidRPr="004E6DE1">
        <w:rPr>
          <w:sz w:val="24"/>
          <w:szCs w:val="24"/>
          <w:lang w:val="uk-UA"/>
        </w:rPr>
        <w:t>Кордена</w:t>
      </w:r>
      <w:proofErr w:type="spellEnd"/>
      <w:r w:rsidRPr="004E6DE1">
        <w:rPr>
          <w:sz w:val="24"/>
          <w:szCs w:val="24"/>
          <w:lang w:val="uk-UA"/>
        </w:rPr>
        <w:t xml:space="preserve">, Я. </w:t>
      </w:r>
      <w:proofErr w:type="spellStart"/>
      <w:r w:rsidRPr="004E6DE1">
        <w:rPr>
          <w:sz w:val="24"/>
          <w:szCs w:val="24"/>
          <w:lang w:val="uk-UA"/>
        </w:rPr>
        <w:t>Тінбергена</w:t>
      </w:r>
      <w:proofErr w:type="spellEnd"/>
      <w:r w:rsidRPr="004E6DE1">
        <w:rPr>
          <w:sz w:val="24"/>
          <w:szCs w:val="24"/>
          <w:lang w:val="uk-UA"/>
        </w:rPr>
        <w:t xml:space="preserve">, </w:t>
      </w:r>
      <w:proofErr w:type="spellStart"/>
      <w:r w:rsidRPr="004E6DE1">
        <w:rPr>
          <w:sz w:val="24"/>
          <w:szCs w:val="24"/>
          <w:lang w:val="uk-UA"/>
        </w:rPr>
        <w:t>Дж</w:t>
      </w:r>
      <w:proofErr w:type="spellEnd"/>
      <w:r w:rsidRPr="004E6DE1">
        <w:rPr>
          <w:sz w:val="24"/>
          <w:szCs w:val="24"/>
          <w:lang w:val="uk-UA"/>
        </w:rPr>
        <w:t xml:space="preserve">. </w:t>
      </w:r>
      <w:proofErr w:type="spellStart"/>
      <w:r w:rsidRPr="004E6DE1">
        <w:rPr>
          <w:sz w:val="24"/>
          <w:szCs w:val="24"/>
          <w:lang w:val="uk-UA"/>
        </w:rPr>
        <w:t>Бхагваті</w:t>
      </w:r>
      <w:proofErr w:type="spellEnd"/>
      <w:r w:rsidRPr="004E6DE1">
        <w:rPr>
          <w:sz w:val="24"/>
          <w:szCs w:val="24"/>
          <w:lang w:val="uk-UA"/>
        </w:rPr>
        <w:t xml:space="preserve">, С. </w:t>
      </w:r>
      <w:proofErr w:type="spellStart"/>
      <w:r w:rsidRPr="004E6DE1">
        <w:rPr>
          <w:sz w:val="24"/>
          <w:szCs w:val="24"/>
          <w:lang w:val="uk-UA"/>
        </w:rPr>
        <w:t>Ліндера</w:t>
      </w:r>
      <w:proofErr w:type="spellEnd"/>
      <w:r w:rsidRPr="004E6DE1">
        <w:rPr>
          <w:sz w:val="24"/>
          <w:szCs w:val="24"/>
          <w:lang w:val="uk-UA"/>
        </w:rPr>
        <w:t xml:space="preserve">, Е. </w:t>
      </w:r>
      <w:proofErr w:type="spellStart"/>
      <w:r w:rsidRPr="004E6DE1">
        <w:rPr>
          <w:sz w:val="24"/>
          <w:szCs w:val="24"/>
          <w:lang w:val="uk-UA"/>
        </w:rPr>
        <w:t>Кондільяка</w:t>
      </w:r>
      <w:proofErr w:type="spellEnd"/>
      <w:r w:rsidRPr="004E6DE1">
        <w:rPr>
          <w:sz w:val="24"/>
          <w:szCs w:val="24"/>
          <w:lang w:val="uk-UA"/>
        </w:rPr>
        <w:t xml:space="preserve">. </w:t>
      </w:r>
    </w:p>
    <w:p w14:paraId="0D9DAC57" w14:textId="77777777" w:rsidR="00AF3180" w:rsidRPr="004E6DE1" w:rsidRDefault="00AF3180" w:rsidP="00AF3180">
      <w:pPr>
        <w:ind w:firstLine="567"/>
        <w:contextualSpacing/>
        <w:jc w:val="both"/>
        <w:rPr>
          <w:sz w:val="24"/>
          <w:szCs w:val="24"/>
          <w:lang w:val="uk-UA"/>
        </w:rPr>
      </w:pPr>
      <w:r w:rsidRPr="004E6DE1">
        <w:rPr>
          <w:sz w:val="24"/>
          <w:szCs w:val="24"/>
          <w:lang w:val="uk-UA"/>
        </w:rPr>
        <w:t xml:space="preserve">У розрізі окремих історичних періодів теоретико-методологічною основою дослідження розвитку та структури зовнішньоторговельних відносин України у ХІХ – на початку ХХ ст. є низка вітчизняних концепцій економічного лібералізму (теорія торговельного лібералізму І. Вернадського, теорія «розумного прогресу» І. </w:t>
      </w:r>
      <w:proofErr w:type="spellStart"/>
      <w:r w:rsidRPr="004E6DE1">
        <w:rPr>
          <w:sz w:val="24"/>
          <w:szCs w:val="24"/>
          <w:lang w:val="uk-UA"/>
        </w:rPr>
        <w:t>Бабста</w:t>
      </w:r>
      <w:proofErr w:type="spellEnd"/>
      <w:r w:rsidRPr="004E6DE1">
        <w:rPr>
          <w:sz w:val="24"/>
          <w:szCs w:val="24"/>
          <w:lang w:val="uk-UA"/>
        </w:rPr>
        <w:t xml:space="preserve">, теорія балансу продуктивних сил О. </w:t>
      </w:r>
      <w:proofErr w:type="spellStart"/>
      <w:r w:rsidRPr="004E6DE1">
        <w:rPr>
          <w:sz w:val="24"/>
          <w:szCs w:val="24"/>
          <w:lang w:val="uk-UA"/>
        </w:rPr>
        <w:t>Бутовського</w:t>
      </w:r>
      <w:proofErr w:type="spellEnd"/>
      <w:r w:rsidRPr="004E6DE1">
        <w:rPr>
          <w:sz w:val="24"/>
          <w:szCs w:val="24"/>
          <w:lang w:val="uk-UA"/>
        </w:rPr>
        <w:t xml:space="preserve">, концепція ефективного конкурентного середовища Л. </w:t>
      </w:r>
      <w:proofErr w:type="spellStart"/>
      <w:r w:rsidRPr="004E6DE1">
        <w:rPr>
          <w:sz w:val="24"/>
          <w:szCs w:val="24"/>
          <w:lang w:val="uk-UA"/>
        </w:rPr>
        <w:t>Тенгоборського</w:t>
      </w:r>
      <w:proofErr w:type="spellEnd"/>
      <w:r w:rsidRPr="004E6DE1">
        <w:rPr>
          <w:sz w:val="24"/>
          <w:szCs w:val="24"/>
          <w:lang w:val="uk-UA"/>
        </w:rPr>
        <w:t xml:space="preserve"> тощо) та протекціонізму (концепція «виховного» протекціонізму М. Данилевського, теорія раціонального протекціонізму Д. </w:t>
      </w:r>
      <w:proofErr w:type="spellStart"/>
      <w:r w:rsidRPr="004E6DE1">
        <w:rPr>
          <w:sz w:val="24"/>
          <w:szCs w:val="24"/>
          <w:lang w:val="uk-UA"/>
        </w:rPr>
        <w:t>Менделеєва</w:t>
      </w:r>
      <w:proofErr w:type="spellEnd"/>
      <w:r w:rsidRPr="004E6DE1">
        <w:rPr>
          <w:sz w:val="24"/>
          <w:szCs w:val="24"/>
          <w:lang w:val="uk-UA"/>
        </w:rPr>
        <w:t xml:space="preserve">, концепції економічного зростання С. Вітте та І. </w:t>
      </w:r>
      <w:proofErr w:type="spellStart"/>
      <w:r w:rsidRPr="004E6DE1">
        <w:rPr>
          <w:sz w:val="24"/>
          <w:szCs w:val="24"/>
          <w:lang w:val="uk-UA"/>
        </w:rPr>
        <w:t>Янжула</w:t>
      </w:r>
      <w:proofErr w:type="spellEnd"/>
      <w:r w:rsidRPr="004E6DE1">
        <w:rPr>
          <w:sz w:val="24"/>
          <w:szCs w:val="24"/>
          <w:lang w:val="uk-UA"/>
        </w:rPr>
        <w:t xml:space="preserve">). </w:t>
      </w:r>
    </w:p>
    <w:p w14:paraId="74E93D93" w14:textId="77777777" w:rsidR="00AF3180" w:rsidRPr="004E6DE1" w:rsidRDefault="00AF3180" w:rsidP="00AF3180">
      <w:pPr>
        <w:ind w:firstLine="567"/>
        <w:contextualSpacing/>
        <w:jc w:val="both"/>
        <w:rPr>
          <w:sz w:val="24"/>
          <w:szCs w:val="24"/>
          <w:lang w:val="uk-UA"/>
        </w:rPr>
      </w:pPr>
      <w:r w:rsidRPr="004E6DE1">
        <w:rPr>
          <w:sz w:val="24"/>
          <w:szCs w:val="24"/>
          <w:lang w:val="uk-UA"/>
        </w:rPr>
        <w:t xml:space="preserve">Досліджуючи характерні риси радянської зовнішньоторговельної політики та особливості зовнішньоекономічних відносин України внаслідок її впливу, слід опиратися на низку концепції, сформульованих у межах наукового дискурсу між прихильниками соціалістичного господарства та прибічниками західноєвропейського орієнтиру економічного розвитку України. Тут важливо відмітити концепцію М. </w:t>
      </w:r>
      <w:proofErr w:type="spellStart"/>
      <w:r w:rsidRPr="004E6DE1">
        <w:rPr>
          <w:sz w:val="24"/>
          <w:szCs w:val="24"/>
          <w:lang w:val="uk-UA"/>
        </w:rPr>
        <w:t>Слабченка</w:t>
      </w:r>
      <w:proofErr w:type="spellEnd"/>
      <w:r w:rsidRPr="004E6DE1">
        <w:rPr>
          <w:sz w:val="24"/>
          <w:szCs w:val="24"/>
          <w:lang w:val="uk-UA"/>
        </w:rPr>
        <w:t xml:space="preserve"> щодо природної орієнтації економіки України на Захід, концепції економічного лібералізму Д. Багалія, К. </w:t>
      </w:r>
      <w:proofErr w:type="spellStart"/>
      <w:r w:rsidRPr="004E6DE1">
        <w:rPr>
          <w:sz w:val="24"/>
          <w:szCs w:val="24"/>
          <w:lang w:val="uk-UA"/>
        </w:rPr>
        <w:t>Воблого</w:t>
      </w:r>
      <w:proofErr w:type="spellEnd"/>
      <w:r w:rsidRPr="004E6DE1">
        <w:rPr>
          <w:sz w:val="24"/>
          <w:szCs w:val="24"/>
          <w:lang w:val="uk-UA"/>
        </w:rPr>
        <w:t xml:space="preserve">, М. Волобуєва, ринкову теорію М. Бухаріна [5, </w:t>
      </w:r>
      <w:r w:rsidRPr="004E6DE1">
        <w:rPr>
          <w:sz w:val="24"/>
          <w:szCs w:val="24"/>
        </w:rPr>
        <w:t>c</w:t>
      </w:r>
      <w:r w:rsidRPr="004E6DE1">
        <w:rPr>
          <w:sz w:val="24"/>
          <w:szCs w:val="24"/>
          <w:lang w:val="uk-UA"/>
        </w:rPr>
        <w:t xml:space="preserve">. 289–292]. З іншого боку, важливо взяти до уваги концепції державного заступництва І. </w:t>
      </w:r>
      <w:proofErr w:type="spellStart"/>
      <w:r w:rsidRPr="004E6DE1">
        <w:rPr>
          <w:sz w:val="24"/>
          <w:szCs w:val="24"/>
          <w:lang w:val="uk-UA"/>
        </w:rPr>
        <w:t>Кулішера</w:t>
      </w:r>
      <w:proofErr w:type="spellEnd"/>
      <w:r w:rsidRPr="004E6DE1">
        <w:rPr>
          <w:sz w:val="24"/>
          <w:szCs w:val="24"/>
          <w:lang w:val="uk-UA"/>
        </w:rPr>
        <w:t xml:space="preserve">, Є. Преображенського, С. Струмиліна та ін. </w:t>
      </w:r>
    </w:p>
    <w:p w14:paraId="32EC248B" w14:textId="77777777" w:rsidR="00AF3180" w:rsidRPr="004E6DE1" w:rsidRDefault="00AF3180" w:rsidP="00AF3180">
      <w:pPr>
        <w:ind w:firstLine="709"/>
        <w:contextualSpacing/>
        <w:jc w:val="both"/>
        <w:rPr>
          <w:sz w:val="24"/>
          <w:szCs w:val="24"/>
          <w:lang w:val="ru-RU"/>
        </w:rPr>
      </w:pPr>
      <w:r w:rsidRPr="004E6DE1">
        <w:rPr>
          <w:sz w:val="24"/>
          <w:szCs w:val="24"/>
          <w:lang w:val="uk-UA"/>
        </w:rPr>
        <w:t xml:space="preserve">Прямий вплив на розвиток зовнішньоекономічних </w:t>
      </w:r>
      <w:proofErr w:type="spellStart"/>
      <w:r w:rsidRPr="004E6DE1">
        <w:rPr>
          <w:sz w:val="24"/>
          <w:szCs w:val="24"/>
          <w:lang w:val="uk-UA"/>
        </w:rPr>
        <w:t>зв’язків</w:t>
      </w:r>
      <w:proofErr w:type="spellEnd"/>
      <w:r w:rsidRPr="004E6DE1">
        <w:rPr>
          <w:sz w:val="24"/>
          <w:szCs w:val="24"/>
          <w:lang w:val="uk-UA"/>
        </w:rPr>
        <w:t xml:space="preserve"> України у кінці ХХ – на початку ХХІ ст. чинили процеси економічної глобалізації та інтернаціоналізації, визначаючи рівень інтеграції країни до світового економічного простору. З огляду на це, як теоретичну основу дослідження слід розглядати концептуальний підхід В. </w:t>
      </w:r>
      <w:proofErr w:type="spellStart"/>
      <w:r w:rsidRPr="004E6DE1">
        <w:rPr>
          <w:sz w:val="24"/>
          <w:szCs w:val="24"/>
          <w:lang w:val="uk-UA"/>
        </w:rPr>
        <w:t>Сіденка</w:t>
      </w:r>
      <w:proofErr w:type="spellEnd"/>
      <w:r w:rsidRPr="004E6DE1">
        <w:rPr>
          <w:sz w:val="24"/>
          <w:szCs w:val="24"/>
          <w:lang w:val="uk-UA"/>
        </w:rPr>
        <w:t xml:space="preserve">, в межах якого вчений-економіст пропонує чотири фази розвитку глобалізації: зародження та інституційного оформлення; експансії; спаду глобалізаційного процесу та зростання масштабів регіоналізації; кризи або де глобалізації [6, </w:t>
      </w:r>
      <w:r w:rsidRPr="004E6DE1">
        <w:rPr>
          <w:sz w:val="24"/>
          <w:szCs w:val="24"/>
        </w:rPr>
        <w:t>c</w:t>
      </w:r>
      <w:r w:rsidRPr="004E6DE1">
        <w:rPr>
          <w:sz w:val="24"/>
          <w:szCs w:val="24"/>
          <w:lang w:val="uk-UA"/>
        </w:rPr>
        <w:t xml:space="preserve">. 18–19]. В. </w:t>
      </w:r>
      <w:proofErr w:type="spellStart"/>
      <w:r w:rsidRPr="004E6DE1">
        <w:rPr>
          <w:sz w:val="24"/>
          <w:szCs w:val="24"/>
          <w:lang w:val="uk-UA"/>
        </w:rPr>
        <w:t>Сіденко</w:t>
      </w:r>
      <w:proofErr w:type="spellEnd"/>
      <w:r w:rsidRPr="004E6DE1">
        <w:rPr>
          <w:sz w:val="24"/>
          <w:szCs w:val="24"/>
          <w:lang w:val="uk-UA"/>
        </w:rPr>
        <w:t xml:space="preserve"> вказує, що на сучасному етапі розвитку міжнародних економічних відносин роль менш розвинених країн («глобальної </w:t>
      </w:r>
      <w:proofErr w:type="spellStart"/>
      <w:r w:rsidRPr="004E6DE1">
        <w:rPr>
          <w:sz w:val="24"/>
          <w:szCs w:val="24"/>
          <w:lang w:val="uk-UA"/>
        </w:rPr>
        <w:t>полупериферії</w:t>
      </w:r>
      <w:proofErr w:type="spellEnd"/>
      <w:r w:rsidRPr="004E6DE1">
        <w:rPr>
          <w:sz w:val="24"/>
          <w:szCs w:val="24"/>
          <w:lang w:val="uk-UA"/>
        </w:rPr>
        <w:t xml:space="preserve"> та периферії»), зводиться до асиміляції нових, </w:t>
      </w:r>
      <w:proofErr w:type="spellStart"/>
      <w:r w:rsidRPr="004E6DE1">
        <w:rPr>
          <w:sz w:val="24"/>
          <w:szCs w:val="24"/>
          <w:lang w:val="uk-UA"/>
        </w:rPr>
        <w:t>екзогенно</w:t>
      </w:r>
      <w:proofErr w:type="spellEnd"/>
      <w:r w:rsidRPr="004E6DE1">
        <w:rPr>
          <w:sz w:val="24"/>
          <w:szCs w:val="24"/>
          <w:lang w:val="uk-UA"/>
        </w:rPr>
        <w:t xml:space="preserve"> заданих для них форм і методів організації та адаптації до зовнішнього середовища [6, </w:t>
      </w:r>
      <w:r w:rsidRPr="004E6DE1">
        <w:rPr>
          <w:sz w:val="24"/>
          <w:szCs w:val="24"/>
        </w:rPr>
        <w:t>c</w:t>
      </w:r>
      <w:r w:rsidRPr="004E6DE1">
        <w:rPr>
          <w:sz w:val="24"/>
          <w:szCs w:val="24"/>
          <w:lang w:val="uk-UA"/>
        </w:rPr>
        <w:t xml:space="preserve">. 20]. Дана теорія дозволяє комплексно дослідити умови, чинники та характер участі України у системі міжнародних економічних відносин на етапі формування глобального економічного середовища. </w:t>
      </w:r>
    </w:p>
    <w:p w14:paraId="2842B0F4" w14:textId="77777777" w:rsidR="00AF3180" w:rsidRPr="004E6DE1" w:rsidRDefault="00AF3180" w:rsidP="00AF3180">
      <w:pPr>
        <w:ind w:firstLine="709"/>
        <w:contextualSpacing/>
        <w:jc w:val="both"/>
        <w:rPr>
          <w:sz w:val="24"/>
          <w:szCs w:val="24"/>
          <w:lang w:val="ru-RU"/>
        </w:rPr>
      </w:pPr>
      <w:r w:rsidRPr="004E6DE1">
        <w:rPr>
          <w:sz w:val="24"/>
          <w:szCs w:val="24"/>
          <w:lang w:val="uk-UA"/>
        </w:rPr>
        <w:t xml:space="preserve">Теоретичним підґрунтям для аналізу місця та ролі України у системі міжнародної торговельної взаємодії на сучасному етапі слід розглядати й низку вітчизняних концепцій економічної інтеграції, зокрема, </w:t>
      </w:r>
      <w:proofErr w:type="spellStart"/>
      <w:r w:rsidRPr="004E6DE1">
        <w:rPr>
          <w:sz w:val="24"/>
          <w:szCs w:val="24"/>
          <w:lang w:val="uk-UA"/>
        </w:rPr>
        <w:t>бігравітаційну</w:t>
      </w:r>
      <w:proofErr w:type="spellEnd"/>
      <w:r w:rsidRPr="004E6DE1">
        <w:rPr>
          <w:sz w:val="24"/>
          <w:szCs w:val="24"/>
          <w:lang w:val="uk-UA"/>
        </w:rPr>
        <w:t xml:space="preserve"> модель інтеграції (А. Філіпенко, Ю. Пахомов), концепцію диференційованої інтеграції (О. Чалий, О. Ковальова), теорію перехідного протекціонізму (Я. Жаліло), теорію </w:t>
      </w:r>
      <w:proofErr w:type="spellStart"/>
      <w:r w:rsidRPr="004E6DE1">
        <w:rPr>
          <w:sz w:val="24"/>
          <w:szCs w:val="24"/>
          <w:lang w:val="uk-UA"/>
        </w:rPr>
        <w:t>інверсивного</w:t>
      </w:r>
      <w:proofErr w:type="spellEnd"/>
      <w:r w:rsidRPr="004E6DE1">
        <w:rPr>
          <w:sz w:val="24"/>
          <w:szCs w:val="24"/>
          <w:lang w:val="uk-UA"/>
        </w:rPr>
        <w:t xml:space="preserve"> протекціонізму (В. </w:t>
      </w:r>
      <w:proofErr w:type="spellStart"/>
      <w:r w:rsidRPr="004E6DE1">
        <w:rPr>
          <w:sz w:val="24"/>
          <w:szCs w:val="24"/>
          <w:lang w:val="uk-UA"/>
        </w:rPr>
        <w:t>Сіденко</w:t>
      </w:r>
      <w:proofErr w:type="spellEnd"/>
      <w:r w:rsidRPr="004E6DE1">
        <w:rPr>
          <w:sz w:val="24"/>
          <w:szCs w:val="24"/>
          <w:lang w:val="uk-UA"/>
        </w:rPr>
        <w:t xml:space="preserve">), теорію ендогенного розвитку (В. </w:t>
      </w:r>
      <w:proofErr w:type="spellStart"/>
      <w:r w:rsidRPr="004E6DE1">
        <w:rPr>
          <w:sz w:val="24"/>
          <w:szCs w:val="24"/>
          <w:lang w:val="uk-UA"/>
        </w:rPr>
        <w:t>Геєць</w:t>
      </w:r>
      <w:proofErr w:type="spellEnd"/>
      <w:r w:rsidRPr="004E6DE1">
        <w:rPr>
          <w:sz w:val="24"/>
          <w:szCs w:val="24"/>
          <w:lang w:val="uk-UA"/>
        </w:rPr>
        <w:t xml:space="preserve">, А. </w:t>
      </w:r>
      <w:proofErr w:type="spellStart"/>
      <w:r w:rsidRPr="004E6DE1">
        <w:rPr>
          <w:sz w:val="24"/>
          <w:szCs w:val="24"/>
          <w:lang w:val="uk-UA"/>
        </w:rPr>
        <w:t>Гальчинський</w:t>
      </w:r>
      <w:proofErr w:type="spellEnd"/>
      <w:r w:rsidRPr="004E6DE1">
        <w:rPr>
          <w:sz w:val="24"/>
          <w:szCs w:val="24"/>
          <w:lang w:val="uk-UA"/>
        </w:rPr>
        <w:t xml:space="preserve">). </w:t>
      </w:r>
    </w:p>
    <w:p w14:paraId="218B4CEB" w14:textId="77777777" w:rsidR="00AF3180" w:rsidRPr="004E6DE1" w:rsidRDefault="00AF3180" w:rsidP="00AF3180">
      <w:pPr>
        <w:ind w:firstLine="709"/>
        <w:contextualSpacing/>
        <w:jc w:val="both"/>
        <w:rPr>
          <w:sz w:val="24"/>
          <w:szCs w:val="24"/>
          <w:lang w:val="uk-UA"/>
        </w:rPr>
      </w:pPr>
      <w:r w:rsidRPr="004E6DE1">
        <w:rPr>
          <w:sz w:val="24"/>
          <w:szCs w:val="24"/>
          <w:lang w:val="uk-UA"/>
        </w:rPr>
        <w:t xml:space="preserve">Окрему увагу слід звернути на </w:t>
      </w:r>
      <w:proofErr w:type="spellStart"/>
      <w:r w:rsidRPr="004E6DE1">
        <w:rPr>
          <w:sz w:val="24"/>
          <w:szCs w:val="24"/>
          <w:lang w:val="uk-UA"/>
        </w:rPr>
        <w:t>неотехнологічний</w:t>
      </w:r>
      <w:proofErr w:type="spellEnd"/>
      <w:r w:rsidRPr="004E6DE1">
        <w:rPr>
          <w:sz w:val="24"/>
          <w:szCs w:val="24"/>
          <w:lang w:val="uk-UA"/>
        </w:rPr>
        <w:t xml:space="preserve"> напрям в теорії міжнародної торгівлі, обґрунтований в іноземній та вітчизняній літературі, концептуальні положення якого зводяться до важливості створення нового знання, державної підтримки інноваційної діяльності вітчизняних підприємств та забезпечення умов для розміщення на території країни високотехнологічних виробництв.</w:t>
      </w:r>
    </w:p>
    <w:p w14:paraId="7812A9C3" w14:textId="77777777" w:rsidR="00AF3180" w:rsidRPr="004E6DE1" w:rsidRDefault="00AF3180" w:rsidP="00AF3180">
      <w:pPr>
        <w:ind w:firstLine="709"/>
        <w:contextualSpacing/>
        <w:jc w:val="both"/>
        <w:rPr>
          <w:spacing w:val="-8"/>
          <w:sz w:val="24"/>
          <w:szCs w:val="24"/>
          <w:lang w:val="uk-UA"/>
        </w:rPr>
      </w:pPr>
      <w:r w:rsidRPr="004E6DE1">
        <w:rPr>
          <w:spacing w:val="-8"/>
          <w:sz w:val="24"/>
          <w:szCs w:val="24"/>
          <w:lang w:val="uk-UA"/>
        </w:rPr>
        <w:t xml:space="preserve">Таким чином, історико-економічне дослідження еволюції зовнішньоторговельних відносин України основане на класичних концепціях міжнародних економічних відносин, що ґрунтуються на доктринальних засадах меркантилізму й економічного лібералізму, а також на теоріях нової економічної думки, які сформовані в результаті синтезу інституціонального, немарксистського та </w:t>
      </w:r>
      <w:proofErr w:type="spellStart"/>
      <w:r w:rsidRPr="004E6DE1">
        <w:rPr>
          <w:spacing w:val="-8"/>
          <w:sz w:val="24"/>
          <w:szCs w:val="24"/>
          <w:lang w:val="uk-UA"/>
        </w:rPr>
        <w:t>посткейнсіанського</w:t>
      </w:r>
      <w:proofErr w:type="spellEnd"/>
      <w:r w:rsidRPr="004E6DE1">
        <w:rPr>
          <w:spacing w:val="-8"/>
          <w:sz w:val="24"/>
          <w:szCs w:val="24"/>
          <w:lang w:val="uk-UA"/>
        </w:rPr>
        <w:t xml:space="preserve"> вчення.</w:t>
      </w:r>
    </w:p>
    <w:p w14:paraId="5D9F0926" w14:textId="77777777" w:rsidR="007771A2" w:rsidRPr="004E6DE1" w:rsidRDefault="007771A2" w:rsidP="00AF3180">
      <w:pPr>
        <w:contextualSpacing/>
        <w:jc w:val="center"/>
        <w:rPr>
          <w:b/>
          <w:bCs/>
          <w:sz w:val="24"/>
          <w:szCs w:val="24"/>
          <w:lang w:val="uk-UA"/>
        </w:rPr>
      </w:pPr>
    </w:p>
    <w:p w14:paraId="09E237F8" w14:textId="77777777" w:rsidR="00B93B76" w:rsidRPr="004E6DE1" w:rsidRDefault="00B93B76" w:rsidP="00B93B76">
      <w:pPr>
        <w:pStyle w:val="a6"/>
        <w:ind w:left="720"/>
        <w:jc w:val="center"/>
        <w:rPr>
          <w:sz w:val="24"/>
          <w:szCs w:val="24"/>
          <w:lang w:val="uk-UA"/>
        </w:rPr>
      </w:pPr>
      <w:r w:rsidRPr="004E6DE1">
        <w:rPr>
          <w:b/>
          <w:bCs/>
          <w:sz w:val="24"/>
          <w:szCs w:val="24"/>
          <w:lang w:val="uk-UA"/>
        </w:rPr>
        <w:lastRenderedPageBreak/>
        <w:t>ЛІТЕРАТУРА.</w:t>
      </w:r>
    </w:p>
    <w:p w14:paraId="5F02634D" w14:textId="77777777" w:rsidR="00AF3180" w:rsidRPr="004E6DE1" w:rsidRDefault="00000000" w:rsidP="00CD2191">
      <w:pPr>
        <w:pStyle w:val="ad"/>
        <w:numPr>
          <w:ilvl w:val="0"/>
          <w:numId w:val="33"/>
        </w:numPr>
        <w:spacing w:after="0" w:line="240" w:lineRule="auto"/>
        <w:jc w:val="both"/>
        <w:rPr>
          <w:rFonts w:ascii="Times New Roman" w:hAnsi="Times New Roman"/>
          <w:color w:val="000000"/>
          <w:sz w:val="24"/>
          <w:szCs w:val="24"/>
        </w:rPr>
      </w:pPr>
      <w:hyperlink r:id="rId87" w:tooltip="Пошук за автором" w:history="1">
        <w:r w:rsidR="00AF3180" w:rsidRPr="004E6DE1">
          <w:rPr>
            <w:rStyle w:val="af0"/>
            <w:rFonts w:ascii="Times New Roman" w:hAnsi="Times New Roman"/>
            <w:color w:val="000000"/>
            <w:sz w:val="24"/>
            <w:szCs w:val="24"/>
          </w:rPr>
          <w:t>Філіпенко А. С.</w:t>
        </w:r>
      </w:hyperlink>
      <w:r w:rsidR="00AF3180" w:rsidRPr="004E6DE1">
        <w:rPr>
          <w:rFonts w:ascii="Times New Roman" w:hAnsi="Times New Roman"/>
          <w:color w:val="000000"/>
          <w:sz w:val="24"/>
          <w:szCs w:val="24"/>
        </w:rPr>
        <w:t> Сучасні теоретичні підходи в дослідженні світового господарства і міжнародних економічних відносин.</w:t>
      </w:r>
      <w:r w:rsidR="00AF3180" w:rsidRPr="004E6DE1">
        <w:rPr>
          <w:rFonts w:ascii="Times New Roman" w:hAnsi="Times New Roman"/>
          <w:i/>
          <w:iCs/>
          <w:color w:val="000000"/>
          <w:sz w:val="24"/>
          <w:szCs w:val="24"/>
        </w:rPr>
        <w:t xml:space="preserve"> </w:t>
      </w:r>
      <w:r>
        <w:fldChar w:fldCharType="begin"/>
      </w:r>
      <w:r>
        <w:instrText>HYPERLINK "http://www.irbis-nbuv.gov.ua/cgi-bin/irbis_nbuv/cgiirbis_64.exe?Z21ID=&amp;I21DBN=UJRN&amp;P21DBN=UJRN&amp;S21STN=1&amp;S21REF=10&amp;S21FMT=JUU_all&amp;C21COM=S&amp;S21CNR=20&amp;S21P01=0&amp;S21P02=0&amp;S21P03=IJ=&amp;S21COLORTERMS=1&amp;S21STR=%D0%9668200" \o "Періодичне видання"</w:instrText>
      </w:r>
      <w:r>
        <w:fldChar w:fldCharType="separate"/>
      </w:r>
      <w:r w:rsidR="00AF3180" w:rsidRPr="004E6DE1">
        <w:rPr>
          <w:rStyle w:val="af0"/>
          <w:rFonts w:ascii="Times New Roman" w:hAnsi="Times New Roman"/>
          <w:i/>
          <w:iCs/>
          <w:color w:val="000000"/>
          <w:sz w:val="24"/>
          <w:szCs w:val="24"/>
        </w:rPr>
        <w:t>Актуальні проблеми міжнародних відносин</w:t>
      </w:r>
      <w:r>
        <w:rPr>
          <w:rStyle w:val="af0"/>
          <w:rFonts w:ascii="Times New Roman" w:hAnsi="Times New Roman"/>
          <w:i/>
          <w:iCs/>
          <w:color w:val="000000"/>
          <w:sz w:val="24"/>
          <w:szCs w:val="24"/>
        </w:rPr>
        <w:fldChar w:fldCharType="end"/>
      </w:r>
      <w:r w:rsidR="00AF3180" w:rsidRPr="004E6DE1">
        <w:rPr>
          <w:rFonts w:ascii="Times New Roman" w:hAnsi="Times New Roman"/>
          <w:color w:val="000000"/>
          <w:sz w:val="24"/>
          <w:szCs w:val="24"/>
        </w:rPr>
        <w:t xml:space="preserve">. 2014. </w:t>
      </w:r>
      <w:proofErr w:type="spellStart"/>
      <w:r w:rsidR="00AF3180" w:rsidRPr="004E6DE1">
        <w:rPr>
          <w:rFonts w:ascii="Times New Roman" w:hAnsi="Times New Roman"/>
          <w:color w:val="000000"/>
          <w:sz w:val="24"/>
          <w:szCs w:val="24"/>
        </w:rPr>
        <w:t>Вип</w:t>
      </w:r>
      <w:proofErr w:type="spellEnd"/>
      <w:r w:rsidR="00AF3180" w:rsidRPr="004E6DE1">
        <w:rPr>
          <w:rFonts w:ascii="Times New Roman" w:hAnsi="Times New Roman"/>
          <w:color w:val="000000"/>
          <w:sz w:val="24"/>
          <w:szCs w:val="24"/>
        </w:rPr>
        <w:t xml:space="preserve">. 121(2). </w:t>
      </w:r>
      <w:r w:rsidR="00AF3180" w:rsidRPr="004E6DE1">
        <w:rPr>
          <w:rFonts w:ascii="Times New Roman" w:hAnsi="Times New Roman"/>
          <w:color w:val="000000"/>
          <w:sz w:val="24"/>
          <w:szCs w:val="24"/>
          <w:lang w:val="en-US"/>
        </w:rPr>
        <w:t>C. 11–15.</w:t>
      </w:r>
    </w:p>
    <w:p w14:paraId="79A86466" w14:textId="77777777" w:rsidR="00AF3180" w:rsidRPr="004E6DE1" w:rsidRDefault="00AF3180" w:rsidP="00CD2191">
      <w:pPr>
        <w:pStyle w:val="ad"/>
        <w:numPr>
          <w:ilvl w:val="0"/>
          <w:numId w:val="33"/>
        </w:numPr>
        <w:spacing w:after="0" w:line="240" w:lineRule="auto"/>
        <w:jc w:val="both"/>
        <w:rPr>
          <w:rFonts w:ascii="Times New Roman" w:hAnsi="Times New Roman"/>
          <w:color w:val="000000"/>
          <w:sz w:val="24"/>
          <w:szCs w:val="24"/>
        </w:rPr>
      </w:pPr>
      <w:proofErr w:type="spellStart"/>
      <w:r w:rsidRPr="004E6DE1">
        <w:rPr>
          <w:rFonts w:ascii="Times New Roman" w:hAnsi="Times New Roman"/>
          <w:color w:val="000000"/>
          <w:sz w:val="24"/>
          <w:szCs w:val="24"/>
        </w:rPr>
        <w:t>Magnusson</w:t>
      </w:r>
      <w:proofErr w:type="spellEnd"/>
      <w:r w:rsidRPr="004E6DE1">
        <w:rPr>
          <w:rFonts w:ascii="Times New Roman" w:hAnsi="Times New Roman"/>
          <w:color w:val="000000"/>
          <w:sz w:val="24"/>
          <w:szCs w:val="24"/>
        </w:rPr>
        <w:t xml:space="preserve"> L. </w:t>
      </w:r>
      <w:proofErr w:type="spellStart"/>
      <w:r w:rsidRPr="004E6DE1">
        <w:rPr>
          <w:rFonts w:ascii="Times New Roman" w:hAnsi="Times New Roman"/>
          <w:color w:val="000000"/>
          <w:sz w:val="24"/>
          <w:szCs w:val="24"/>
        </w:rPr>
        <w:t>Mercantilist</w:t>
      </w:r>
      <w:proofErr w:type="spellEnd"/>
      <w:r w:rsidRPr="004E6DE1">
        <w:rPr>
          <w:rFonts w:ascii="Times New Roman" w:hAnsi="Times New Roman"/>
          <w:color w:val="000000"/>
          <w:sz w:val="24"/>
          <w:szCs w:val="24"/>
        </w:rPr>
        <w:t xml:space="preserve"> </w:t>
      </w:r>
      <w:proofErr w:type="spellStart"/>
      <w:r w:rsidRPr="004E6DE1">
        <w:rPr>
          <w:rFonts w:ascii="Times New Roman" w:hAnsi="Times New Roman"/>
          <w:color w:val="000000"/>
          <w:sz w:val="24"/>
          <w:szCs w:val="24"/>
        </w:rPr>
        <w:t>Economics</w:t>
      </w:r>
      <w:proofErr w:type="spellEnd"/>
      <w:r w:rsidRPr="004E6DE1">
        <w:rPr>
          <w:rFonts w:ascii="Times New Roman" w:hAnsi="Times New Roman"/>
          <w:color w:val="000000"/>
          <w:sz w:val="24"/>
          <w:szCs w:val="24"/>
        </w:rPr>
        <w:t xml:space="preserve">. </w:t>
      </w:r>
      <w:proofErr w:type="spellStart"/>
      <w:r w:rsidRPr="004E6DE1">
        <w:rPr>
          <w:rFonts w:ascii="Times New Roman" w:hAnsi="Times New Roman"/>
          <w:color w:val="000000"/>
          <w:sz w:val="24"/>
          <w:szCs w:val="24"/>
        </w:rPr>
        <w:t>New</w:t>
      </w:r>
      <w:proofErr w:type="spellEnd"/>
      <w:r w:rsidRPr="004E6DE1">
        <w:rPr>
          <w:rFonts w:ascii="Times New Roman" w:hAnsi="Times New Roman"/>
          <w:color w:val="000000"/>
          <w:sz w:val="24"/>
          <w:szCs w:val="24"/>
        </w:rPr>
        <w:t xml:space="preserve"> </w:t>
      </w:r>
      <w:proofErr w:type="spellStart"/>
      <w:r w:rsidRPr="004E6DE1">
        <w:rPr>
          <w:rFonts w:ascii="Times New Roman" w:hAnsi="Times New Roman"/>
          <w:color w:val="000000"/>
          <w:sz w:val="24"/>
          <w:szCs w:val="24"/>
        </w:rPr>
        <w:t>York</w:t>
      </w:r>
      <w:proofErr w:type="spellEnd"/>
      <w:r w:rsidRPr="004E6DE1">
        <w:rPr>
          <w:rFonts w:ascii="Times New Roman" w:hAnsi="Times New Roman"/>
          <w:color w:val="000000"/>
          <w:sz w:val="24"/>
          <w:szCs w:val="24"/>
        </w:rPr>
        <w:t xml:space="preserve">, 1996. </w:t>
      </w:r>
      <w:r w:rsidRPr="004E6DE1">
        <w:rPr>
          <w:rFonts w:ascii="Times New Roman" w:hAnsi="Times New Roman"/>
          <w:color w:val="000000"/>
          <w:sz w:val="24"/>
          <w:szCs w:val="24"/>
          <w:lang w:val="en-US"/>
        </w:rPr>
        <w:t>269 p.</w:t>
      </w:r>
    </w:p>
    <w:p w14:paraId="4C209EAE" w14:textId="77777777" w:rsidR="00AF3180" w:rsidRPr="004E6DE1" w:rsidRDefault="00AF3180" w:rsidP="00CD2191">
      <w:pPr>
        <w:widowControl/>
        <w:numPr>
          <w:ilvl w:val="0"/>
          <w:numId w:val="33"/>
        </w:numPr>
        <w:autoSpaceDE/>
        <w:autoSpaceDN/>
        <w:jc w:val="both"/>
        <w:rPr>
          <w:color w:val="000000"/>
          <w:sz w:val="24"/>
          <w:szCs w:val="24"/>
          <w:lang w:val="uk-UA"/>
        </w:rPr>
      </w:pPr>
      <w:r w:rsidRPr="004E6DE1">
        <w:rPr>
          <w:sz w:val="24"/>
          <w:szCs w:val="24"/>
          <w:lang w:val="uk-UA"/>
        </w:rPr>
        <w:t xml:space="preserve">Історичні детермінанти включення України в систему міжнародних економічних відносин : монографія / В.В. </w:t>
      </w:r>
      <w:proofErr w:type="spellStart"/>
      <w:r w:rsidRPr="004E6DE1">
        <w:rPr>
          <w:sz w:val="24"/>
          <w:szCs w:val="24"/>
          <w:lang w:val="uk-UA"/>
        </w:rPr>
        <w:t>Небрат</w:t>
      </w:r>
      <w:proofErr w:type="spellEnd"/>
      <w:r w:rsidRPr="004E6DE1">
        <w:rPr>
          <w:sz w:val="24"/>
          <w:szCs w:val="24"/>
          <w:lang w:val="uk-UA"/>
        </w:rPr>
        <w:t xml:space="preserve">, Н.О. </w:t>
      </w:r>
      <w:proofErr w:type="spellStart"/>
      <w:r w:rsidRPr="004E6DE1">
        <w:rPr>
          <w:sz w:val="24"/>
          <w:szCs w:val="24"/>
          <w:lang w:val="uk-UA"/>
        </w:rPr>
        <w:t>Горін</w:t>
      </w:r>
      <w:proofErr w:type="spellEnd"/>
      <w:r w:rsidRPr="004E6DE1">
        <w:rPr>
          <w:sz w:val="24"/>
          <w:szCs w:val="24"/>
          <w:lang w:val="uk-UA"/>
        </w:rPr>
        <w:t xml:space="preserve"> та ін. ; за ред. </w:t>
      </w:r>
      <w:proofErr w:type="spellStart"/>
      <w:r w:rsidRPr="004E6DE1">
        <w:rPr>
          <w:sz w:val="24"/>
          <w:szCs w:val="24"/>
          <w:lang w:val="uk-UA"/>
        </w:rPr>
        <w:t>д.е.н</w:t>
      </w:r>
      <w:proofErr w:type="spellEnd"/>
      <w:r w:rsidRPr="004E6DE1">
        <w:rPr>
          <w:sz w:val="24"/>
          <w:szCs w:val="24"/>
          <w:lang w:val="uk-UA"/>
        </w:rPr>
        <w:t xml:space="preserve">. В.В. </w:t>
      </w:r>
      <w:proofErr w:type="spellStart"/>
      <w:r w:rsidRPr="004E6DE1">
        <w:rPr>
          <w:sz w:val="24"/>
          <w:szCs w:val="24"/>
          <w:lang w:val="uk-UA"/>
        </w:rPr>
        <w:t>Небрат</w:t>
      </w:r>
      <w:proofErr w:type="spellEnd"/>
      <w:r w:rsidRPr="004E6DE1">
        <w:rPr>
          <w:sz w:val="24"/>
          <w:szCs w:val="24"/>
          <w:lang w:val="uk-UA"/>
        </w:rPr>
        <w:t xml:space="preserve"> ; НАН України, ДУ «Ін-т </w:t>
      </w:r>
      <w:proofErr w:type="spellStart"/>
      <w:r w:rsidRPr="004E6DE1">
        <w:rPr>
          <w:sz w:val="24"/>
          <w:szCs w:val="24"/>
          <w:lang w:val="uk-UA"/>
        </w:rPr>
        <w:t>екон</w:t>
      </w:r>
      <w:proofErr w:type="spellEnd"/>
      <w:r w:rsidRPr="004E6DE1">
        <w:rPr>
          <w:sz w:val="24"/>
          <w:szCs w:val="24"/>
          <w:lang w:val="uk-UA"/>
        </w:rPr>
        <w:t xml:space="preserve">. та </w:t>
      </w:r>
      <w:proofErr w:type="spellStart"/>
      <w:r w:rsidRPr="004E6DE1">
        <w:rPr>
          <w:sz w:val="24"/>
          <w:szCs w:val="24"/>
          <w:lang w:val="uk-UA"/>
        </w:rPr>
        <w:t>прогнозув</w:t>
      </w:r>
      <w:proofErr w:type="spellEnd"/>
      <w:r w:rsidRPr="004E6DE1">
        <w:rPr>
          <w:sz w:val="24"/>
          <w:szCs w:val="24"/>
          <w:lang w:val="uk-UA"/>
        </w:rPr>
        <w:t xml:space="preserve">. </w:t>
      </w:r>
      <w:r w:rsidRPr="004E6DE1">
        <w:rPr>
          <w:sz w:val="24"/>
          <w:szCs w:val="24"/>
        </w:rPr>
        <w:t xml:space="preserve">НАН </w:t>
      </w:r>
      <w:proofErr w:type="spellStart"/>
      <w:r w:rsidRPr="004E6DE1">
        <w:rPr>
          <w:sz w:val="24"/>
          <w:szCs w:val="24"/>
        </w:rPr>
        <w:t>України</w:t>
      </w:r>
      <w:proofErr w:type="spellEnd"/>
      <w:r w:rsidRPr="004E6DE1">
        <w:rPr>
          <w:sz w:val="24"/>
          <w:szCs w:val="24"/>
        </w:rPr>
        <w:t>». К., 2021. 528 с.</w:t>
      </w:r>
    </w:p>
    <w:p w14:paraId="1A745C58" w14:textId="77777777" w:rsidR="00AF3180" w:rsidRPr="004E6DE1" w:rsidRDefault="00AF3180" w:rsidP="00CD2191">
      <w:pPr>
        <w:widowControl/>
        <w:numPr>
          <w:ilvl w:val="0"/>
          <w:numId w:val="33"/>
        </w:numPr>
        <w:autoSpaceDE/>
        <w:autoSpaceDN/>
        <w:jc w:val="both"/>
        <w:rPr>
          <w:color w:val="000000"/>
          <w:sz w:val="24"/>
          <w:szCs w:val="24"/>
          <w:lang w:val="uk-UA"/>
        </w:rPr>
      </w:pPr>
      <w:proofErr w:type="spellStart"/>
      <w:r w:rsidRPr="004E6DE1">
        <w:rPr>
          <w:color w:val="000000"/>
          <w:sz w:val="24"/>
          <w:szCs w:val="24"/>
          <w:lang w:val="uk-UA"/>
        </w:rPr>
        <w:t>Небрат</w:t>
      </w:r>
      <w:proofErr w:type="spellEnd"/>
      <w:r w:rsidRPr="004E6DE1">
        <w:rPr>
          <w:color w:val="000000"/>
          <w:sz w:val="24"/>
          <w:szCs w:val="24"/>
          <w:lang w:val="uk-UA"/>
        </w:rPr>
        <w:t xml:space="preserve"> В. Новації в теорії міжнародної конкуренції та економічної інтеграції: висновки для України. </w:t>
      </w:r>
      <w:r w:rsidRPr="004E6DE1">
        <w:rPr>
          <w:i/>
          <w:iCs/>
          <w:color w:val="000000"/>
          <w:sz w:val="24"/>
          <w:szCs w:val="24"/>
          <w:lang w:val="uk-UA"/>
        </w:rPr>
        <w:t xml:space="preserve">Трансформація економічних систем та інститутів у нових геостратегічних реаліях: матеріали ХXХІIІ </w:t>
      </w:r>
      <w:proofErr w:type="spellStart"/>
      <w:r w:rsidRPr="004E6DE1">
        <w:rPr>
          <w:i/>
          <w:iCs/>
          <w:color w:val="000000"/>
          <w:sz w:val="24"/>
          <w:szCs w:val="24"/>
          <w:lang w:val="uk-UA"/>
        </w:rPr>
        <w:t>Міжн</w:t>
      </w:r>
      <w:proofErr w:type="spellEnd"/>
      <w:r w:rsidRPr="004E6DE1">
        <w:rPr>
          <w:i/>
          <w:iCs/>
          <w:color w:val="000000"/>
          <w:sz w:val="24"/>
          <w:szCs w:val="24"/>
          <w:lang w:val="uk-UA"/>
        </w:rPr>
        <w:t>. наук.-</w:t>
      </w:r>
      <w:proofErr w:type="spellStart"/>
      <w:r w:rsidRPr="004E6DE1">
        <w:rPr>
          <w:i/>
          <w:iCs/>
          <w:color w:val="000000"/>
          <w:sz w:val="24"/>
          <w:szCs w:val="24"/>
          <w:lang w:val="uk-UA"/>
        </w:rPr>
        <w:t>практ</w:t>
      </w:r>
      <w:proofErr w:type="spellEnd"/>
      <w:r w:rsidRPr="004E6DE1">
        <w:rPr>
          <w:i/>
          <w:iCs/>
          <w:color w:val="000000"/>
          <w:sz w:val="24"/>
          <w:szCs w:val="24"/>
          <w:lang w:val="uk-UA"/>
        </w:rPr>
        <w:t>. конференції молодих вчених і студентів, Дніпро, 24-25 квітня 2023 р.</w:t>
      </w:r>
      <w:r w:rsidRPr="004E6DE1">
        <w:rPr>
          <w:color w:val="000000"/>
          <w:sz w:val="24"/>
          <w:szCs w:val="24"/>
          <w:lang w:val="uk-UA"/>
        </w:rPr>
        <w:t xml:space="preserve"> Дніпро: Університет імені Альфреда Нобеля, 2023. C. 159–172. </w:t>
      </w:r>
    </w:p>
    <w:p w14:paraId="7D075B5B" w14:textId="77777777" w:rsidR="00AF3180" w:rsidRPr="004E6DE1" w:rsidRDefault="00AF3180" w:rsidP="00CD2191">
      <w:pPr>
        <w:widowControl/>
        <w:numPr>
          <w:ilvl w:val="0"/>
          <w:numId w:val="33"/>
        </w:numPr>
        <w:autoSpaceDE/>
        <w:autoSpaceDN/>
        <w:jc w:val="both"/>
        <w:rPr>
          <w:color w:val="000000"/>
          <w:sz w:val="24"/>
          <w:szCs w:val="24"/>
          <w:lang w:val="uk-UA"/>
        </w:rPr>
      </w:pPr>
      <w:r w:rsidRPr="004E6DE1">
        <w:rPr>
          <w:color w:val="000000"/>
          <w:sz w:val="24"/>
          <w:szCs w:val="24"/>
          <w:lang w:val="uk-UA"/>
        </w:rPr>
        <w:t xml:space="preserve">Українська економічна думка про чинники та пріоритети економічного розвитку / [В.В. </w:t>
      </w:r>
      <w:proofErr w:type="spellStart"/>
      <w:r w:rsidRPr="004E6DE1">
        <w:rPr>
          <w:color w:val="000000"/>
          <w:sz w:val="24"/>
          <w:szCs w:val="24"/>
          <w:lang w:val="uk-UA"/>
        </w:rPr>
        <w:t>Небрат</w:t>
      </w:r>
      <w:proofErr w:type="spellEnd"/>
      <w:r w:rsidRPr="004E6DE1">
        <w:rPr>
          <w:color w:val="000000"/>
          <w:sz w:val="24"/>
          <w:szCs w:val="24"/>
          <w:lang w:val="uk-UA"/>
        </w:rPr>
        <w:t xml:space="preserve">, Н.А. Супрун та ін.] ; за ред. </w:t>
      </w:r>
      <w:proofErr w:type="spellStart"/>
      <w:r w:rsidRPr="004E6DE1">
        <w:rPr>
          <w:color w:val="000000"/>
          <w:sz w:val="24"/>
          <w:szCs w:val="24"/>
          <w:lang w:val="uk-UA"/>
        </w:rPr>
        <w:t>канд</w:t>
      </w:r>
      <w:proofErr w:type="spellEnd"/>
      <w:r w:rsidRPr="004E6DE1">
        <w:rPr>
          <w:color w:val="000000"/>
          <w:sz w:val="24"/>
          <w:szCs w:val="24"/>
          <w:lang w:val="uk-UA"/>
        </w:rPr>
        <w:t xml:space="preserve">. </w:t>
      </w:r>
      <w:proofErr w:type="spellStart"/>
      <w:r w:rsidRPr="004E6DE1">
        <w:rPr>
          <w:color w:val="000000"/>
          <w:sz w:val="24"/>
          <w:szCs w:val="24"/>
          <w:lang w:val="uk-UA"/>
        </w:rPr>
        <w:t>екон</w:t>
      </w:r>
      <w:proofErr w:type="spellEnd"/>
      <w:r w:rsidRPr="004E6DE1">
        <w:rPr>
          <w:color w:val="000000"/>
          <w:sz w:val="24"/>
          <w:szCs w:val="24"/>
          <w:lang w:val="uk-UA"/>
        </w:rPr>
        <w:t xml:space="preserve">. наук В.В. </w:t>
      </w:r>
      <w:proofErr w:type="spellStart"/>
      <w:r w:rsidRPr="004E6DE1">
        <w:rPr>
          <w:color w:val="000000"/>
          <w:sz w:val="24"/>
          <w:szCs w:val="24"/>
          <w:lang w:val="uk-UA"/>
        </w:rPr>
        <w:t>Небрат</w:t>
      </w:r>
      <w:proofErr w:type="spellEnd"/>
      <w:r w:rsidRPr="004E6DE1">
        <w:rPr>
          <w:color w:val="000000"/>
          <w:sz w:val="24"/>
          <w:szCs w:val="24"/>
          <w:lang w:val="uk-UA"/>
        </w:rPr>
        <w:t xml:space="preserve"> ; НАН України ; Ін-т </w:t>
      </w:r>
      <w:proofErr w:type="spellStart"/>
      <w:r w:rsidRPr="004E6DE1">
        <w:rPr>
          <w:color w:val="000000"/>
          <w:sz w:val="24"/>
          <w:szCs w:val="24"/>
          <w:lang w:val="uk-UA"/>
        </w:rPr>
        <w:t>екон</w:t>
      </w:r>
      <w:proofErr w:type="spellEnd"/>
      <w:r w:rsidRPr="004E6DE1">
        <w:rPr>
          <w:color w:val="000000"/>
          <w:sz w:val="24"/>
          <w:szCs w:val="24"/>
          <w:lang w:val="uk-UA"/>
        </w:rPr>
        <w:t xml:space="preserve">. та </w:t>
      </w:r>
      <w:proofErr w:type="spellStart"/>
      <w:r w:rsidRPr="004E6DE1">
        <w:rPr>
          <w:color w:val="000000"/>
          <w:sz w:val="24"/>
          <w:szCs w:val="24"/>
          <w:lang w:val="uk-UA"/>
        </w:rPr>
        <w:t>прогнозув</w:t>
      </w:r>
      <w:proofErr w:type="spellEnd"/>
      <w:r w:rsidRPr="004E6DE1">
        <w:rPr>
          <w:color w:val="000000"/>
          <w:sz w:val="24"/>
          <w:szCs w:val="24"/>
          <w:lang w:val="uk-UA"/>
        </w:rPr>
        <w:t xml:space="preserve">. К., 2014. </w:t>
      </w:r>
      <w:r w:rsidRPr="004E6DE1">
        <w:rPr>
          <w:color w:val="000000"/>
          <w:sz w:val="24"/>
          <w:szCs w:val="24"/>
        </w:rPr>
        <w:t xml:space="preserve">396 c. </w:t>
      </w:r>
    </w:p>
    <w:p w14:paraId="1E48A587" w14:textId="77777777" w:rsidR="00AF3180" w:rsidRPr="004E6DE1" w:rsidRDefault="00000000" w:rsidP="00CD2191">
      <w:pPr>
        <w:pStyle w:val="ad"/>
        <w:numPr>
          <w:ilvl w:val="0"/>
          <w:numId w:val="33"/>
        </w:numPr>
        <w:spacing w:after="0" w:line="240" w:lineRule="auto"/>
        <w:jc w:val="both"/>
        <w:rPr>
          <w:rFonts w:ascii="Times New Roman" w:hAnsi="Times New Roman"/>
          <w:color w:val="000000"/>
          <w:sz w:val="24"/>
          <w:szCs w:val="24"/>
        </w:rPr>
      </w:pPr>
      <w:hyperlink r:id="rId88" w:tooltip="Пошук за автором" w:history="1">
        <w:proofErr w:type="spellStart"/>
        <w:r w:rsidR="00AF3180" w:rsidRPr="004E6DE1">
          <w:rPr>
            <w:rStyle w:val="af0"/>
            <w:rFonts w:ascii="Times New Roman" w:hAnsi="Times New Roman"/>
            <w:color w:val="000000"/>
            <w:sz w:val="24"/>
            <w:szCs w:val="24"/>
          </w:rPr>
          <w:t>Сіденко</w:t>
        </w:r>
        <w:proofErr w:type="spellEnd"/>
        <w:r w:rsidR="00AF3180" w:rsidRPr="004E6DE1">
          <w:rPr>
            <w:rStyle w:val="af0"/>
            <w:rFonts w:ascii="Times New Roman" w:hAnsi="Times New Roman"/>
            <w:color w:val="000000"/>
            <w:sz w:val="24"/>
            <w:szCs w:val="24"/>
          </w:rPr>
          <w:t> В. Р.</w:t>
        </w:r>
      </w:hyperlink>
      <w:r w:rsidR="00AF3180" w:rsidRPr="004E6DE1">
        <w:rPr>
          <w:rFonts w:ascii="Times New Roman" w:hAnsi="Times New Roman"/>
          <w:color w:val="000000"/>
          <w:sz w:val="24"/>
          <w:szCs w:val="24"/>
        </w:rPr>
        <w:t> Перспективи глобалізації економіки у контексті хвилеподібного характеру розвитку (теоретичний підхід).</w:t>
      </w:r>
      <w:r w:rsidR="00AF3180" w:rsidRPr="004E6DE1">
        <w:rPr>
          <w:rFonts w:ascii="Times New Roman" w:hAnsi="Times New Roman"/>
          <w:i/>
          <w:iCs/>
          <w:color w:val="000000"/>
          <w:sz w:val="24"/>
          <w:szCs w:val="24"/>
        </w:rPr>
        <w:t xml:space="preserve"> </w:t>
      </w:r>
      <w:r>
        <w:fldChar w:fldCharType="begin"/>
      </w:r>
      <w:r>
        <w:instrText>HYPERLINK "http://www.irbis-nbuv.gov.ua/cgi-bin/irbis_nbuv/cgiirbis_64.exe?Z21ID=&amp;I21DBN=UJRN&amp;P21DBN=UJRN&amp;S21STN=1&amp;S21REF=10&amp;S21FMT=JUU_all&amp;C21COM=S&amp;S21CNR=20&amp;S21P01=0&amp;S21P02=0&amp;S21P03=IJ=&amp;S21COLORTERMS=1&amp;S21STR=%D0%9668200" \o "Періодичне видання"</w:instrText>
      </w:r>
      <w:r>
        <w:fldChar w:fldCharType="separate"/>
      </w:r>
      <w:r w:rsidR="00AF3180" w:rsidRPr="004E6DE1">
        <w:rPr>
          <w:rStyle w:val="af0"/>
          <w:rFonts w:ascii="Times New Roman" w:hAnsi="Times New Roman"/>
          <w:i/>
          <w:iCs/>
          <w:color w:val="000000"/>
          <w:sz w:val="24"/>
          <w:szCs w:val="24"/>
        </w:rPr>
        <w:t>Актуальні проблеми міжнародних відносин</w:t>
      </w:r>
      <w:r>
        <w:rPr>
          <w:rStyle w:val="af0"/>
          <w:rFonts w:ascii="Times New Roman" w:hAnsi="Times New Roman"/>
          <w:i/>
          <w:iCs/>
          <w:color w:val="000000"/>
          <w:sz w:val="24"/>
          <w:szCs w:val="24"/>
        </w:rPr>
        <w:fldChar w:fldCharType="end"/>
      </w:r>
      <w:r w:rsidR="00AF3180" w:rsidRPr="004E6DE1">
        <w:rPr>
          <w:rFonts w:ascii="Times New Roman" w:hAnsi="Times New Roman"/>
          <w:color w:val="000000"/>
          <w:sz w:val="24"/>
          <w:szCs w:val="24"/>
        </w:rPr>
        <w:t xml:space="preserve">. 2014. </w:t>
      </w:r>
      <w:proofErr w:type="spellStart"/>
      <w:r w:rsidR="00AF3180" w:rsidRPr="004E6DE1">
        <w:rPr>
          <w:rFonts w:ascii="Times New Roman" w:hAnsi="Times New Roman"/>
          <w:color w:val="000000"/>
          <w:sz w:val="24"/>
          <w:szCs w:val="24"/>
        </w:rPr>
        <w:t>Вип</w:t>
      </w:r>
      <w:proofErr w:type="spellEnd"/>
      <w:r w:rsidR="00AF3180" w:rsidRPr="004E6DE1">
        <w:rPr>
          <w:rFonts w:ascii="Times New Roman" w:hAnsi="Times New Roman"/>
          <w:color w:val="000000"/>
          <w:sz w:val="24"/>
          <w:szCs w:val="24"/>
        </w:rPr>
        <w:t>. 121(2). С. 1</w:t>
      </w:r>
      <w:r w:rsidR="00AF3180" w:rsidRPr="004E6DE1">
        <w:rPr>
          <w:rFonts w:ascii="Times New Roman" w:hAnsi="Times New Roman"/>
          <w:color w:val="000000"/>
          <w:sz w:val="24"/>
          <w:szCs w:val="24"/>
          <w:lang w:val="en-US"/>
        </w:rPr>
        <w:t>6–25</w:t>
      </w:r>
      <w:r w:rsidR="00AF3180" w:rsidRPr="004E6DE1">
        <w:rPr>
          <w:rFonts w:ascii="Times New Roman" w:hAnsi="Times New Roman"/>
          <w:color w:val="000000"/>
          <w:sz w:val="24"/>
          <w:szCs w:val="24"/>
        </w:rPr>
        <w:t>.</w:t>
      </w:r>
    </w:p>
    <w:p w14:paraId="6402DC12" w14:textId="77777777" w:rsidR="00AF3180" w:rsidRPr="004E6DE1" w:rsidRDefault="00AF3180" w:rsidP="00AF3180">
      <w:pPr>
        <w:pStyle w:val="ad"/>
        <w:spacing w:after="0" w:line="240" w:lineRule="auto"/>
        <w:ind w:left="360"/>
        <w:jc w:val="both"/>
        <w:rPr>
          <w:rFonts w:ascii="Times New Roman" w:hAnsi="Times New Roman"/>
          <w:color w:val="000000"/>
          <w:sz w:val="24"/>
          <w:szCs w:val="24"/>
        </w:rPr>
      </w:pPr>
    </w:p>
    <w:p w14:paraId="2ADDD34C" w14:textId="77777777" w:rsidR="00AF3180" w:rsidRPr="004E6DE1" w:rsidRDefault="00AF3180" w:rsidP="00665BE5"/>
    <w:p w14:paraId="46C9A443" w14:textId="77777777" w:rsidR="00665BE5" w:rsidRPr="004E6DE1" w:rsidRDefault="00665BE5" w:rsidP="008A13CB">
      <w:pPr>
        <w:pStyle w:val="a4"/>
        <w:ind w:left="0" w:right="221"/>
        <w:jc w:val="center"/>
      </w:pPr>
    </w:p>
    <w:p w14:paraId="5416ED03" w14:textId="77777777" w:rsidR="00232B1B" w:rsidRPr="004E6DE1" w:rsidRDefault="00232B1B" w:rsidP="008A13CB">
      <w:pPr>
        <w:pStyle w:val="a4"/>
        <w:ind w:left="0" w:right="221"/>
        <w:jc w:val="center"/>
      </w:pPr>
    </w:p>
    <w:p w14:paraId="32485EF7" w14:textId="77777777" w:rsidR="00232B1B" w:rsidRPr="004E6DE1" w:rsidRDefault="00232B1B" w:rsidP="008A13CB">
      <w:pPr>
        <w:pStyle w:val="a4"/>
        <w:ind w:left="0" w:right="221"/>
        <w:jc w:val="center"/>
      </w:pPr>
    </w:p>
    <w:p w14:paraId="6B3201A2" w14:textId="77777777" w:rsidR="00232B1B" w:rsidRPr="004E6DE1" w:rsidRDefault="00232B1B" w:rsidP="008A13CB">
      <w:pPr>
        <w:pStyle w:val="a4"/>
        <w:ind w:left="0" w:right="221"/>
        <w:jc w:val="center"/>
      </w:pPr>
    </w:p>
    <w:p w14:paraId="535767F0" w14:textId="77777777" w:rsidR="00232B1B" w:rsidRPr="004E6DE1" w:rsidRDefault="00232B1B" w:rsidP="008A13CB">
      <w:pPr>
        <w:pStyle w:val="a4"/>
        <w:ind w:left="0" w:right="221"/>
        <w:jc w:val="center"/>
      </w:pPr>
    </w:p>
    <w:p w14:paraId="0E07015A" w14:textId="77777777" w:rsidR="00232B1B" w:rsidRPr="004E6DE1" w:rsidRDefault="00232B1B" w:rsidP="008A13CB">
      <w:pPr>
        <w:pStyle w:val="a4"/>
        <w:ind w:left="0" w:right="221"/>
        <w:jc w:val="center"/>
      </w:pPr>
    </w:p>
    <w:p w14:paraId="4532DFD0" w14:textId="77777777" w:rsidR="00232B1B" w:rsidRPr="004E6DE1" w:rsidRDefault="00232B1B" w:rsidP="008A13CB">
      <w:pPr>
        <w:pStyle w:val="a4"/>
        <w:ind w:left="0" w:right="221"/>
        <w:jc w:val="center"/>
      </w:pPr>
    </w:p>
    <w:p w14:paraId="454441EC" w14:textId="77777777" w:rsidR="00232B1B" w:rsidRPr="004E6DE1" w:rsidRDefault="00232B1B" w:rsidP="008A13CB">
      <w:pPr>
        <w:pStyle w:val="a4"/>
        <w:ind w:left="0" w:right="221"/>
        <w:jc w:val="center"/>
      </w:pPr>
    </w:p>
    <w:p w14:paraId="672BB6AE" w14:textId="77777777" w:rsidR="00232B1B" w:rsidRPr="004E6DE1" w:rsidRDefault="00232B1B" w:rsidP="008A13CB">
      <w:pPr>
        <w:pStyle w:val="a4"/>
        <w:ind w:left="0" w:right="221"/>
        <w:jc w:val="center"/>
      </w:pPr>
    </w:p>
    <w:p w14:paraId="518C3253" w14:textId="77777777" w:rsidR="00232B1B" w:rsidRPr="004E6DE1" w:rsidRDefault="00232B1B" w:rsidP="008A13CB">
      <w:pPr>
        <w:pStyle w:val="a4"/>
        <w:ind w:left="0" w:right="221"/>
        <w:jc w:val="center"/>
      </w:pPr>
    </w:p>
    <w:p w14:paraId="091BF59F" w14:textId="77777777" w:rsidR="00232B1B" w:rsidRPr="004E6DE1" w:rsidRDefault="00232B1B" w:rsidP="008A13CB">
      <w:pPr>
        <w:pStyle w:val="a4"/>
        <w:ind w:left="0" w:right="221"/>
        <w:jc w:val="center"/>
      </w:pPr>
    </w:p>
    <w:p w14:paraId="7C303BB0" w14:textId="77777777" w:rsidR="00232B1B" w:rsidRPr="004E6DE1" w:rsidRDefault="00232B1B" w:rsidP="008A13CB">
      <w:pPr>
        <w:pStyle w:val="a4"/>
        <w:ind w:left="0" w:right="221"/>
        <w:jc w:val="center"/>
      </w:pPr>
    </w:p>
    <w:p w14:paraId="70EB4265" w14:textId="77777777" w:rsidR="00232B1B" w:rsidRPr="004E6DE1" w:rsidRDefault="00232B1B" w:rsidP="008A13CB">
      <w:pPr>
        <w:pStyle w:val="a4"/>
        <w:ind w:left="0" w:right="221"/>
        <w:jc w:val="center"/>
      </w:pPr>
    </w:p>
    <w:p w14:paraId="357A4AAB" w14:textId="77777777" w:rsidR="00232B1B" w:rsidRPr="004E6DE1" w:rsidRDefault="00232B1B" w:rsidP="008A13CB">
      <w:pPr>
        <w:pStyle w:val="a4"/>
        <w:ind w:left="0" w:right="221"/>
        <w:jc w:val="center"/>
      </w:pPr>
    </w:p>
    <w:p w14:paraId="2A43587B" w14:textId="77777777" w:rsidR="00232B1B" w:rsidRPr="004E6DE1" w:rsidRDefault="00232B1B" w:rsidP="008A13CB">
      <w:pPr>
        <w:pStyle w:val="a4"/>
        <w:ind w:left="0" w:right="221"/>
        <w:jc w:val="center"/>
      </w:pPr>
    </w:p>
    <w:p w14:paraId="2565B020" w14:textId="77777777" w:rsidR="00232B1B" w:rsidRPr="004E6DE1" w:rsidRDefault="00232B1B" w:rsidP="008A13CB">
      <w:pPr>
        <w:pStyle w:val="a4"/>
        <w:ind w:left="0" w:right="221"/>
        <w:jc w:val="center"/>
      </w:pPr>
    </w:p>
    <w:p w14:paraId="4D00DC98" w14:textId="77777777" w:rsidR="00232B1B" w:rsidRPr="004E6DE1" w:rsidRDefault="00232B1B" w:rsidP="008A13CB">
      <w:pPr>
        <w:pStyle w:val="a4"/>
        <w:ind w:left="0" w:right="221"/>
        <w:jc w:val="center"/>
      </w:pPr>
    </w:p>
    <w:p w14:paraId="7E01FE7A" w14:textId="77777777" w:rsidR="00232B1B" w:rsidRPr="004E6DE1" w:rsidRDefault="00232B1B" w:rsidP="008A13CB">
      <w:pPr>
        <w:pStyle w:val="a4"/>
        <w:ind w:left="0" w:right="221"/>
        <w:jc w:val="center"/>
      </w:pPr>
    </w:p>
    <w:p w14:paraId="061BE739" w14:textId="77777777" w:rsidR="00232B1B" w:rsidRPr="004E6DE1" w:rsidRDefault="00232B1B" w:rsidP="008A13CB">
      <w:pPr>
        <w:pStyle w:val="a4"/>
        <w:ind w:left="0" w:right="221"/>
        <w:jc w:val="center"/>
      </w:pPr>
    </w:p>
    <w:p w14:paraId="54E07F5C" w14:textId="77777777" w:rsidR="00232B1B" w:rsidRPr="004E6DE1" w:rsidRDefault="00232B1B" w:rsidP="008A13CB">
      <w:pPr>
        <w:pStyle w:val="a4"/>
        <w:ind w:left="0" w:right="221"/>
        <w:jc w:val="center"/>
      </w:pPr>
    </w:p>
    <w:p w14:paraId="0E60E2F5" w14:textId="77777777" w:rsidR="00232B1B" w:rsidRPr="004E6DE1" w:rsidRDefault="00232B1B" w:rsidP="008A13CB">
      <w:pPr>
        <w:pStyle w:val="a4"/>
        <w:ind w:left="0" w:right="221"/>
        <w:jc w:val="center"/>
      </w:pPr>
    </w:p>
    <w:p w14:paraId="43DF1025" w14:textId="77777777" w:rsidR="00232B1B" w:rsidRPr="004E6DE1" w:rsidRDefault="00232B1B" w:rsidP="008A13CB">
      <w:pPr>
        <w:pStyle w:val="a4"/>
        <w:ind w:left="0" w:right="221"/>
        <w:jc w:val="center"/>
      </w:pPr>
    </w:p>
    <w:p w14:paraId="1433A2C8" w14:textId="77777777" w:rsidR="00232B1B" w:rsidRPr="004E6DE1" w:rsidRDefault="00232B1B" w:rsidP="008A13CB">
      <w:pPr>
        <w:pStyle w:val="a4"/>
        <w:ind w:left="0" w:right="221"/>
        <w:jc w:val="center"/>
      </w:pPr>
    </w:p>
    <w:p w14:paraId="6A013B6C" w14:textId="77777777" w:rsidR="00A4216C" w:rsidRPr="004E6DE1" w:rsidRDefault="00A4216C" w:rsidP="008A13CB">
      <w:pPr>
        <w:pStyle w:val="a4"/>
        <w:ind w:left="0" w:right="221"/>
        <w:jc w:val="center"/>
      </w:pPr>
    </w:p>
    <w:p w14:paraId="6CF6BCE2" w14:textId="77777777" w:rsidR="00A4216C" w:rsidRPr="004E6DE1" w:rsidRDefault="00A4216C" w:rsidP="008A13CB">
      <w:pPr>
        <w:pStyle w:val="a4"/>
        <w:ind w:left="0" w:right="221"/>
        <w:jc w:val="center"/>
      </w:pPr>
    </w:p>
    <w:p w14:paraId="665A34F7" w14:textId="77777777" w:rsidR="00A4216C" w:rsidRPr="004E6DE1" w:rsidRDefault="00A4216C" w:rsidP="008A13CB">
      <w:pPr>
        <w:pStyle w:val="a4"/>
        <w:ind w:left="0" w:right="221"/>
        <w:jc w:val="center"/>
      </w:pPr>
    </w:p>
    <w:p w14:paraId="28B9FC5F" w14:textId="77777777" w:rsidR="00A4216C" w:rsidRPr="004E6DE1" w:rsidRDefault="00A4216C" w:rsidP="008A13CB">
      <w:pPr>
        <w:pStyle w:val="a4"/>
        <w:ind w:left="0" w:right="221"/>
        <w:jc w:val="center"/>
      </w:pPr>
    </w:p>
    <w:p w14:paraId="27D71CAE" w14:textId="77777777" w:rsidR="00232B1B" w:rsidRPr="004E6DE1" w:rsidRDefault="00232B1B" w:rsidP="008A13CB">
      <w:pPr>
        <w:pStyle w:val="a4"/>
        <w:ind w:left="0" w:right="221"/>
        <w:jc w:val="center"/>
      </w:pPr>
    </w:p>
    <w:p w14:paraId="3A1D22F7" w14:textId="77777777" w:rsidR="00232B1B" w:rsidRPr="004E6DE1" w:rsidRDefault="00232B1B" w:rsidP="008A13CB">
      <w:pPr>
        <w:pStyle w:val="a4"/>
        <w:ind w:left="0" w:right="221"/>
        <w:jc w:val="center"/>
      </w:pPr>
    </w:p>
    <w:p w14:paraId="63ABC8DA" w14:textId="5E282D77" w:rsidR="00232B1B" w:rsidRPr="004E6DE1" w:rsidRDefault="00232B1B" w:rsidP="008A13CB">
      <w:pPr>
        <w:pStyle w:val="a4"/>
        <w:ind w:left="0" w:right="221"/>
        <w:jc w:val="center"/>
      </w:pPr>
    </w:p>
    <w:p w14:paraId="46650A51" w14:textId="77777777" w:rsidR="00074BD7" w:rsidRPr="004E6DE1" w:rsidRDefault="00074BD7" w:rsidP="008A13CB">
      <w:pPr>
        <w:pStyle w:val="a4"/>
        <w:ind w:left="0" w:right="221"/>
        <w:jc w:val="center"/>
      </w:pPr>
    </w:p>
    <w:p w14:paraId="0F008788" w14:textId="77777777" w:rsidR="00227E65" w:rsidRPr="004E6DE1" w:rsidRDefault="00227E65" w:rsidP="008A13CB">
      <w:pPr>
        <w:pStyle w:val="a4"/>
        <w:ind w:left="0" w:right="221"/>
        <w:jc w:val="center"/>
      </w:pPr>
    </w:p>
    <w:p w14:paraId="08746718" w14:textId="77777777" w:rsidR="00232B1B" w:rsidRPr="004E6DE1" w:rsidRDefault="00232B1B" w:rsidP="00964D78">
      <w:pPr>
        <w:pStyle w:val="a4"/>
        <w:ind w:left="0" w:right="221"/>
      </w:pPr>
    </w:p>
    <w:p w14:paraId="4D7C29C1" w14:textId="6A08254F" w:rsidR="00232B1B" w:rsidRPr="004E6DE1" w:rsidRDefault="00D326A1" w:rsidP="00232B1B">
      <w:pPr>
        <w:ind w:firstLine="709"/>
        <w:jc w:val="right"/>
        <w:rPr>
          <w:sz w:val="24"/>
          <w:szCs w:val="24"/>
          <w:lang w:val="ru-RU"/>
        </w:rPr>
      </w:pPr>
      <w:proofErr w:type="spellStart"/>
      <w:r w:rsidRPr="004E6DE1">
        <w:rPr>
          <w:b/>
          <w:sz w:val="24"/>
          <w:szCs w:val="24"/>
          <w:lang w:val="ru-RU"/>
        </w:rPr>
        <w:lastRenderedPageBreak/>
        <w:t>Підчоса</w:t>
      </w:r>
      <w:proofErr w:type="spellEnd"/>
      <w:r w:rsidRPr="004E6DE1">
        <w:rPr>
          <w:b/>
          <w:sz w:val="24"/>
          <w:szCs w:val="24"/>
          <w:lang w:val="ru-RU"/>
        </w:rPr>
        <w:t xml:space="preserve"> </w:t>
      </w:r>
      <w:r w:rsidR="00232B1B" w:rsidRPr="004E6DE1">
        <w:rPr>
          <w:b/>
          <w:sz w:val="24"/>
          <w:szCs w:val="24"/>
          <w:lang w:val="ru-RU"/>
        </w:rPr>
        <w:t>О</w:t>
      </w:r>
      <w:r w:rsidRPr="004E6DE1">
        <w:rPr>
          <w:b/>
          <w:sz w:val="24"/>
          <w:szCs w:val="24"/>
          <w:lang w:val="uk-UA"/>
        </w:rPr>
        <w:t>.В.</w:t>
      </w:r>
      <w:r w:rsidR="00232B1B" w:rsidRPr="004E6DE1">
        <w:rPr>
          <w:sz w:val="24"/>
          <w:szCs w:val="24"/>
          <w:lang w:val="ru-RU"/>
        </w:rPr>
        <w:t>, к. е. н.</w:t>
      </w:r>
      <w:r w:rsidRPr="004E6DE1">
        <w:rPr>
          <w:sz w:val="24"/>
          <w:szCs w:val="24"/>
          <w:lang w:val="uk-UA"/>
        </w:rPr>
        <w:t xml:space="preserve">, </w:t>
      </w:r>
      <w:r w:rsidR="00232B1B" w:rsidRPr="004E6DE1">
        <w:rPr>
          <w:sz w:val="24"/>
          <w:szCs w:val="24"/>
          <w:lang w:val="ru-RU"/>
        </w:rPr>
        <w:t xml:space="preserve">доцент, </w:t>
      </w:r>
    </w:p>
    <w:p w14:paraId="3A5006B7" w14:textId="6E3B0614" w:rsidR="00964D78" w:rsidRPr="004E6DE1" w:rsidRDefault="00232B1B" w:rsidP="00964D78">
      <w:pPr>
        <w:ind w:firstLine="709"/>
        <w:jc w:val="right"/>
        <w:rPr>
          <w:rStyle w:val="13"/>
          <w:sz w:val="24"/>
          <w:szCs w:val="24"/>
          <w:lang w:val="ru-RU"/>
        </w:rPr>
      </w:pPr>
      <w:r w:rsidRPr="004E6DE1">
        <w:rPr>
          <w:sz w:val="24"/>
          <w:szCs w:val="24"/>
          <w:lang w:val="ru-RU"/>
        </w:rPr>
        <w:t xml:space="preserve">доцент </w:t>
      </w:r>
      <w:proofErr w:type="spellStart"/>
      <w:r w:rsidRPr="004E6DE1">
        <w:rPr>
          <w:sz w:val="24"/>
          <w:szCs w:val="24"/>
          <w:lang w:val="ru-RU"/>
        </w:rPr>
        <w:t>кафедри</w:t>
      </w:r>
      <w:proofErr w:type="spellEnd"/>
      <w:r w:rsidRPr="004E6DE1">
        <w:rPr>
          <w:sz w:val="24"/>
          <w:szCs w:val="24"/>
          <w:lang w:val="ru-RU"/>
        </w:rPr>
        <w:t xml:space="preserve"> </w:t>
      </w:r>
      <w:proofErr w:type="spellStart"/>
      <w:r w:rsidRPr="004E6DE1">
        <w:rPr>
          <w:sz w:val="24"/>
          <w:szCs w:val="24"/>
          <w:lang w:val="ru-RU"/>
        </w:rPr>
        <w:t>міжнародних</w:t>
      </w:r>
      <w:proofErr w:type="spellEnd"/>
      <w:r w:rsidRPr="004E6DE1">
        <w:rPr>
          <w:sz w:val="24"/>
          <w:szCs w:val="24"/>
          <w:lang w:val="ru-RU"/>
        </w:rPr>
        <w:t xml:space="preserve"> </w:t>
      </w:r>
      <w:proofErr w:type="spellStart"/>
      <w:r w:rsidRPr="004E6DE1">
        <w:rPr>
          <w:sz w:val="24"/>
          <w:szCs w:val="24"/>
          <w:lang w:val="ru-RU"/>
        </w:rPr>
        <w:t>фінансів</w:t>
      </w:r>
      <w:proofErr w:type="spellEnd"/>
    </w:p>
    <w:p w14:paraId="2B1E68A2" w14:textId="77777777" w:rsidR="00964D78" w:rsidRPr="004E6DE1" w:rsidRDefault="00964D78" w:rsidP="00964D78">
      <w:pPr>
        <w:pStyle w:val="22"/>
        <w:shd w:val="clear" w:color="auto" w:fill="auto"/>
        <w:spacing w:after="0" w:line="240" w:lineRule="auto"/>
        <w:ind w:right="-113" w:firstLine="0"/>
        <w:jc w:val="right"/>
        <w:rPr>
          <w:rStyle w:val="13"/>
          <w:rFonts w:eastAsia="Times New Roman"/>
          <w:bCs/>
          <w:lang w:val="uk-UA"/>
        </w:rPr>
      </w:pPr>
      <w:r w:rsidRPr="004E6DE1">
        <w:rPr>
          <w:rStyle w:val="13"/>
          <w:rFonts w:eastAsia="Times New Roman"/>
          <w:bCs/>
          <w:lang w:val="uk-UA"/>
        </w:rPr>
        <w:t>Навчально-наукового інституту міжнародних відносин</w:t>
      </w:r>
    </w:p>
    <w:p w14:paraId="4065BFBD" w14:textId="48A0D3A3" w:rsidR="00232B1B" w:rsidRPr="004E6DE1" w:rsidRDefault="00964D78" w:rsidP="00964D78">
      <w:pPr>
        <w:ind w:firstLine="709"/>
        <w:jc w:val="right"/>
        <w:rPr>
          <w:rStyle w:val="13"/>
          <w:bCs/>
          <w:sz w:val="24"/>
          <w:szCs w:val="24"/>
          <w:lang w:val="uk-UA"/>
        </w:rPr>
      </w:pPr>
      <w:r w:rsidRPr="004E6DE1">
        <w:rPr>
          <w:rStyle w:val="13"/>
          <w:bCs/>
          <w:sz w:val="24"/>
          <w:szCs w:val="24"/>
          <w:lang w:val="uk-UA"/>
        </w:rPr>
        <w:t>Київського національного університету імені Тараса Шевченка</w:t>
      </w:r>
    </w:p>
    <w:p w14:paraId="71E2B16C" w14:textId="77777777" w:rsidR="00964D78" w:rsidRPr="004E6DE1" w:rsidRDefault="00964D78" w:rsidP="00964D78">
      <w:pPr>
        <w:ind w:firstLine="709"/>
        <w:jc w:val="right"/>
        <w:rPr>
          <w:sz w:val="24"/>
          <w:szCs w:val="24"/>
          <w:lang w:val="ru-RU"/>
        </w:rPr>
      </w:pPr>
    </w:p>
    <w:p w14:paraId="27A39C5B" w14:textId="450CECF7" w:rsidR="00232B1B" w:rsidRPr="004E6DE1" w:rsidRDefault="00232B1B" w:rsidP="00232B1B">
      <w:pPr>
        <w:jc w:val="center"/>
        <w:rPr>
          <w:b/>
          <w:sz w:val="24"/>
          <w:szCs w:val="24"/>
          <w:lang w:val="ru-RU"/>
        </w:rPr>
      </w:pPr>
      <w:r w:rsidRPr="004E6DE1">
        <w:rPr>
          <w:b/>
          <w:sz w:val="24"/>
          <w:szCs w:val="24"/>
          <w:lang w:val="ru-RU"/>
        </w:rPr>
        <w:t>АНТОН СЕРГІЙОВИЧ ФІЛІПЕНКО: ВІЗІОНЕР, ДІЯЧ, ВЧИТЕЛЬ</w:t>
      </w:r>
    </w:p>
    <w:p w14:paraId="4AB20D8C" w14:textId="77777777" w:rsidR="00232B1B" w:rsidRPr="004E6DE1" w:rsidRDefault="00232B1B" w:rsidP="00232B1B">
      <w:pPr>
        <w:jc w:val="center"/>
        <w:rPr>
          <w:b/>
          <w:sz w:val="24"/>
          <w:szCs w:val="24"/>
          <w:lang w:val="ru-RU"/>
        </w:rPr>
      </w:pPr>
    </w:p>
    <w:p w14:paraId="2BBEA06F" w14:textId="77777777" w:rsidR="00232B1B" w:rsidRPr="004E6DE1" w:rsidRDefault="00232B1B" w:rsidP="00232B1B">
      <w:pPr>
        <w:ind w:firstLine="709"/>
        <w:jc w:val="both"/>
        <w:rPr>
          <w:sz w:val="24"/>
          <w:szCs w:val="24"/>
          <w:lang w:val="ru-RU"/>
        </w:rPr>
      </w:pPr>
      <w:r w:rsidRPr="004E6DE1">
        <w:rPr>
          <w:sz w:val="24"/>
          <w:szCs w:val="24"/>
          <w:lang w:val="ru-RU"/>
        </w:rPr>
        <w:t xml:space="preserve">Ми </w:t>
      </w:r>
      <w:proofErr w:type="spellStart"/>
      <w:r w:rsidRPr="004E6DE1">
        <w:rPr>
          <w:sz w:val="24"/>
          <w:szCs w:val="24"/>
          <w:lang w:val="ru-RU"/>
        </w:rPr>
        <w:t>звикли</w:t>
      </w:r>
      <w:proofErr w:type="spellEnd"/>
      <w:r w:rsidRPr="004E6DE1">
        <w:rPr>
          <w:sz w:val="24"/>
          <w:szCs w:val="24"/>
          <w:lang w:val="ru-RU"/>
        </w:rPr>
        <w:t xml:space="preserve"> до того,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кожен</w:t>
      </w:r>
      <w:proofErr w:type="spellEnd"/>
      <w:r w:rsidRPr="004E6DE1">
        <w:rPr>
          <w:sz w:val="24"/>
          <w:szCs w:val="24"/>
          <w:lang w:val="ru-RU"/>
        </w:rPr>
        <w:t xml:space="preserve"> з нас </w:t>
      </w:r>
      <w:proofErr w:type="spellStart"/>
      <w:r w:rsidRPr="004E6DE1">
        <w:rPr>
          <w:sz w:val="24"/>
          <w:szCs w:val="24"/>
          <w:lang w:val="ru-RU"/>
        </w:rPr>
        <w:t>поєднує</w:t>
      </w:r>
      <w:proofErr w:type="spellEnd"/>
      <w:r w:rsidRPr="004E6DE1">
        <w:rPr>
          <w:sz w:val="24"/>
          <w:szCs w:val="24"/>
          <w:lang w:val="ru-RU"/>
        </w:rPr>
        <w:t xml:space="preserve"> у </w:t>
      </w:r>
      <w:proofErr w:type="spellStart"/>
      <w:r w:rsidRPr="004E6DE1">
        <w:rPr>
          <w:sz w:val="24"/>
          <w:szCs w:val="24"/>
          <w:lang w:val="ru-RU"/>
        </w:rPr>
        <w:t>собі</w:t>
      </w:r>
      <w:proofErr w:type="spellEnd"/>
      <w:r w:rsidRPr="004E6DE1">
        <w:rPr>
          <w:sz w:val="24"/>
          <w:szCs w:val="24"/>
          <w:lang w:val="ru-RU"/>
        </w:rPr>
        <w:t xml:space="preserve"> велику </w:t>
      </w:r>
      <w:proofErr w:type="spellStart"/>
      <w:r w:rsidRPr="004E6DE1">
        <w:rPr>
          <w:sz w:val="24"/>
          <w:szCs w:val="24"/>
          <w:lang w:val="ru-RU"/>
        </w:rPr>
        <w:t>кількість</w:t>
      </w:r>
      <w:proofErr w:type="spellEnd"/>
      <w:r w:rsidRPr="004E6DE1">
        <w:rPr>
          <w:sz w:val="24"/>
          <w:szCs w:val="24"/>
          <w:lang w:val="ru-RU"/>
        </w:rPr>
        <w:t xml:space="preserve"> </w:t>
      </w:r>
      <w:proofErr w:type="spellStart"/>
      <w:r w:rsidRPr="004E6DE1">
        <w:rPr>
          <w:sz w:val="24"/>
          <w:szCs w:val="24"/>
          <w:lang w:val="ru-RU"/>
        </w:rPr>
        <w:t>ідентичностей</w:t>
      </w:r>
      <w:proofErr w:type="spellEnd"/>
      <w:r w:rsidRPr="004E6DE1">
        <w:rPr>
          <w:sz w:val="24"/>
          <w:szCs w:val="24"/>
          <w:lang w:val="ru-RU"/>
        </w:rPr>
        <w:t xml:space="preserve"> та ролей, і не </w:t>
      </w:r>
      <w:proofErr w:type="spellStart"/>
      <w:r w:rsidRPr="004E6DE1">
        <w:rPr>
          <w:sz w:val="24"/>
          <w:szCs w:val="24"/>
          <w:lang w:val="ru-RU"/>
        </w:rPr>
        <w:t>дуже</w:t>
      </w:r>
      <w:proofErr w:type="spellEnd"/>
      <w:r w:rsidRPr="004E6DE1">
        <w:rPr>
          <w:sz w:val="24"/>
          <w:szCs w:val="24"/>
          <w:lang w:val="ru-RU"/>
        </w:rPr>
        <w:t xml:space="preserve"> часто </w:t>
      </w:r>
      <w:proofErr w:type="spellStart"/>
      <w:r w:rsidRPr="004E6DE1">
        <w:rPr>
          <w:sz w:val="24"/>
          <w:szCs w:val="24"/>
          <w:lang w:val="ru-RU"/>
        </w:rPr>
        <w:t>замислюємося</w:t>
      </w:r>
      <w:proofErr w:type="spellEnd"/>
      <w:r w:rsidRPr="004E6DE1">
        <w:rPr>
          <w:sz w:val="24"/>
          <w:szCs w:val="24"/>
          <w:lang w:val="ru-RU"/>
        </w:rPr>
        <w:t xml:space="preserve"> над </w:t>
      </w:r>
      <w:proofErr w:type="spellStart"/>
      <w:r w:rsidRPr="004E6DE1">
        <w:rPr>
          <w:sz w:val="24"/>
          <w:szCs w:val="24"/>
          <w:lang w:val="ru-RU"/>
        </w:rPr>
        <w:t>тим</w:t>
      </w:r>
      <w:proofErr w:type="spellEnd"/>
      <w:r w:rsidRPr="004E6DE1">
        <w:rPr>
          <w:sz w:val="24"/>
          <w:szCs w:val="24"/>
          <w:lang w:val="ru-RU"/>
        </w:rPr>
        <w:t xml:space="preserve">, яку </w:t>
      </w:r>
      <w:proofErr w:type="spellStart"/>
      <w:r w:rsidRPr="004E6DE1">
        <w:rPr>
          <w:sz w:val="24"/>
          <w:szCs w:val="24"/>
          <w:lang w:val="ru-RU"/>
        </w:rPr>
        <w:t>ідентичність</w:t>
      </w:r>
      <w:proofErr w:type="spellEnd"/>
      <w:r w:rsidRPr="004E6DE1">
        <w:rPr>
          <w:sz w:val="24"/>
          <w:szCs w:val="24"/>
          <w:lang w:val="ru-RU"/>
        </w:rPr>
        <w:t xml:space="preserve"> ми </w:t>
      </w:r>
      <w:proofErr w:type="spellStart"/>
      <w:r w:rsidRPr="004E6DE1">
        <w:rPr>
          <w:sz w:val="24"/>
          <w:szCs w:val="24"/>
          <w:lang w:val="ru-RU"/>
        </w:rPr>
        <w:t>використовуємо</w:t>
      </w:r>
      <w:proofErr w:type="spellEnd"/>
      <w:r w:rsidRPr="004E6DE1">
        <w:rPr>
          <w:sz w:val="24"/>
          <w:szCs w:val="24"/>
          <w:lang w:val="ru-RU"/>
        </w:rPr>
        <w:t xml:space="preserve"> та яку роль </w:t>
      </w:r>
      <w:proofErr w:type="spellStart"/>
      <w:r w:rsidRPr="004E6DE1">
        <w:rPr>
          <w:sz w:val="24"/>
          <w:szCs w:val="24"/>
          <w:lang w:val="ru-RU"/>
        </w:rPr>
        <w:t>відіграємо</w:t>
      </w:r>
      <w:proofErr w:type="spellEnd"/>
      <w:r w:rsidRPr="004E6DE1">
        <w:rPr>
          <w:sz w:val="24"/>
          <w:szCs w:val="24"/>
          <w:lang w:val="ru-RU"/>
        </w:rPr>
        <w:t xml:space="preserve"> у даний </w:t>
      </w:r>
      <w:proofErr w:type="spellStart"/>
      <w:r w:rsidRPr="004E6DE1">
        <w:rPr>
          <w:sz w:val="24"/>
          <w:szCs w:val="24"/>
          <w:lang w:val="ru-RU"/>
        </w:rPr>
        <w:t>конкретний</w:t>
      </w:r>
      <w:proofErr w:type="spellEnd"/>
      <w:r w:rsidRPr="004E6DE1">
        <w:rPr>
          <w:sz w:val="24"/>
          <w:szCs w:val="24"/>
          <w:lang w:val="ru-RU"/>
        </w:rPr>
        <w:t xml:space="preserve"> </w:t>
      </w:r>
      <w:proofErr w:type="spellStart"/>
      <w:r w:rsidRPr="004E6DE1">
        <w:rPr>
          <w:sz w:val="24"/>
          <w:szCs w:val="24"/>
          <w:lang w:val="ru-RU"/>
        </w:rPr>
        <w:t>проміжок</w:t>
      </w:r>
      <w:proofErr w:type="spellEnd"/>
      <w:r w:rsidRPr="004E6DE1">
        <w:rPr>
          <w:sz w:val="24"/>
          <w:szCs w:val="24"/>
          <w:lang w:val="ru-RU"/>
        </w:rPr>
        <w:t xml:space="preserve"> часу </w:t>
      </w:r>
      <w:r w:rsidRPr="004E6DE1">
        <w:rPr>
          <w:sz w:val="24"/>
          <w:szCs w:val="24"/>
        </w:rPr>
        <w:sym w:font="Symbol" w:char="F02D"/>
      </w:r>
      <w:r w:rsidRPr="004E6DE1">
        <w:rPr>
          <w:sz w:val="24"/>
          <w:szCs w:val="24"/>
          <w:lang w:val="ru-RU"/>
        </w:rPr>
        <w:t xml:space="preserve"> </w:t>
      </w:r>
      <w:proofErr w:type="spellStart"/>
      <w:r w:rsidRPr="004E6DE1">
        <w:rPr>
          <w:sz w:val="24"/>
          <w:szCs w:val="24"/>
          <w:lang w:val="ru-RU"/>
        </w:rPr>
        <w:t>науковець</w:t>
      </w:r>
      <w:proofErr w:type="spellEnd"/>
      <w:r w:rsidRPr="004E6DE1">
        <w:rPr>
          <w:sz w:val="24"/>
          <w:szCs w:val="24"/>
          <w:lang w:val="ru-RU"/>
        </w:rPr>
        <w:t xml:space="preserve">, спортсмен, </w:t>
      </w:r>
      <w:proofErr w:type="spellStart"/>
      <w:r w:rsidRPr="004E6DE1">
        <w:rPr>
          <w:sz w:val="24"/>
          <w:szCs w:val="24"/>
          <w:lang w:val="ru-RU"/>
        </w:rPr>
        <w:t>викладач</w:t>
      </w:r>
      <w:proofErr w:type="spellEnd"/>
      <w:r w:rsidRPr="004E6DE1">
        <w:rPr>
          <w:sz w:val="24"/>
          <w:szCs w:val="24"/>
          <w:lang w:val="ru-RU"/>
        </w:rPr>
        <w:t xml:space="preserve">, </w:t>
      </w:r>
      <w:proofErr w:type="spellStart"/>
      <w:r w:rsidRPr="004E6DE1">
        <w:rPr>
          <w:sz w:val="24"/>
          <w:szCs w:val="24"/>
          <w:lang w:val="ru-RU"/>
        </w:rPr>
        <w:t>пішохід</w:t>
      </w:r>
      <w:proofErr w:type="spellEnd"/>
      <w:r w:rsidRPr="004E6DE1">
        <w:rPr>
          <w:sz w:val="24"/>
          <w:szCs w:val="24"/>
          <w:lang w:val="ru-RU"/>
        </w:rPr>
        <w:t xml:space="preserve">, </w:t>
      </w:r>
      <w:proofErr w:type="spellStart"/>
      <w:r w:rsidRPr="004E6DE1">
        <w:rPr>
          <w:sz w:val="24"/>
          <w:szCs w:val="24"/>
          <w:lang w:val="ru-RU"/>
        </w:rPr>
        <w:t>водій</w:t>
      </w:r>
      <w:proofErr w:type="spellEnd"/>
      <w:r w:rsidRPr="004E6DE1">
        <w:rPr>
          <w:sz w:val="24"/>
          <w:szCs w:val="24"/>
          <w:lang w:val="ru-RU"/>
        </w:rPr>
        <w:t xml:space="preserve">, </w:t>
      </w:r>
      <w:proofErr w:type="spellStart"/>
      <w:r w:rsidRPr="004E6DE1">
        <w:rPr>
          <w:sz w:val="24"/>
          <w:szCs w:val="24"/>
          <w:lang w:val="ru-RU"/>
        </w:rPr>
        <w:t>батько</w:t>
      </w:r>
      <w:proofErr w:type="spellEnd"/>
      <w:r w:rsidRPr="004E6DE1">
        <w:rPr>
          <w:sz w:val="24"/>
          <w:szCs w:val="24"/>
          <w:lang w:val="ru-RU"/>
        </w:rPr>
        <w:t xml:space="preserve">, </w:t>
      </w:r>
      <w:proofErr w:type="spellStart"/>
      <w:r w:rsidRPr="004E6DE1">
        <w:rPr>
          <w:sz w:val="24"/>
          <w:szCs w:val="24"/>
          <w:lang w:val="ru-RU"/>
        </w:rPr>
        <w:t>кулінар</w:t>
      </w:r>
      <w:proofErr w:type="spellEnd"/>
      <w:r w:rsidRPr="004E6DE1">
        <w:rPr>
          <w:sz w:val="24"/>
          <w:szCs w:val="24"/>
          <w:lang w:val="ru-RU"/>
        </w:rPr>
        <w:t xml:space="preserve"> і так </w:t>
      </w:r>
      <w:proofErr w:type="spellStart"/>
      <w:r w:rsidRPr="004E6DE1">
        <w:rPr>
          <w:sz w:val="24"/>
          <w:szCs w:val="24"/>
          <w:lang w:val="ru-RU"/>
        </w:rPr>
        <w:t>далі</w:t>
      </w:r>
      <w:proofErr w:type="spellEnd"/>
      <w:r w:rsidRPr="004E6DE1">
        <w:rPr>
          <w:sz w:val="24"/>
          <w:szCs w:val="24"/>
          <w:lang w:val="ru-RU"/>
        </w:rPr>
        <w:t xml:space="preserve">. </w:t>
      </w:r>
      <w:proofErr w:type="spellStart"/>
      <w:r w:rsidRPr="004E6DE1">
        <w:rPr>
          <w:sz w:val="24"/>
          <w:szCs w:val="24"/>
          <w:lang w:val="ru-RU"/>
        </w:rPr>
        <w:t>Можливо</w:t>
      </w:r>
      <w:proofErr w:type="spellEnd"/>
      <w:r w:rsidRPr="004E6DE1">
        <w:rPr>
          <w:sz w:val="24"/>
          <w:szCs w:val="24"/>
          <w:lang w:val="ru-RU"/>
        </w:rPr>
        <w:t xml:space="preserve"> </w:t>
      </w:r>
      <w:proofErr w:type="spellStart"/>
      <w:r w:rsidRPr="004E6DE1">
        <w:rPr>
          <w:sz w:val="24"/>
          <w:szCs w:val="24"/>
          <w:lang w:val="ru-RU"/>
        </w:rPr>
        <w:t>це</w:t>
      </w:r>
      <w:proofErr w:type="spellEnd"/>
      <w:r w:rsidRPr="004E6DE1">
        <w:rPr>
          <w:sz w:val="24"/>
          <w:szCs w:val="24"/>
          <w:lang w:val="ru-RU"/>
        </w:rPr>
        <w:t xml:space="preserve"> і не </w:t>
      </w:r>
      <w:proofErr w:type="spellStart"/>
      <w:r w:rsidRPr="004E6DE1">
        <w:rPr>
          <w:sz w:val="24"/>
          <w:szCs w:val="24"/>
          <w:lang w:val="ru-RU"/>
        </w:rPr>
        <w:t>потрібно</w:t>
      </w:r>
      <w:proofErr w:type="spellEnd"/>
      <w:r w:rsidRPr="004E6DE1">
        <w:rPr>
          <w:sz w:val="24"/>
          <w:szCs w:val="24"/>
          <w:lang w:val="ru-RU"/>
        </w:rPr>
        <w:t>…</w:t>
      </w:r>
    </w:p>
    <w:p w14:paraId="4B1D7D5E" w14:textId="77777777" w:rsidR="00232B1B" w:rsidRPr="004E6DE1" w:rsidRDefault="00232B1B" w:rsidP="00232B1B">
      <w:pPr>
        <w:ind w:firstLine="709"/>
        <w:jc w:val="both"/>
        <w:rPr>
          <w:sz w:val="24"/>
          <w:szCs w:val="24"/>
          <w:lang w:val="ru-RU"/>
        </w:rPr>
      </w:pPr>
      <w:r w:rsidRPr="004E6DE1">
        <w:rPr>
          <w:sz w:val="24"/>
          <w:szCs w:val="24"/>
          <w:lang w:val="ru-RU"/>
        </w:rPr>
        <w:t xml:space="preserve">Але </w:t>
      </w:r>
      <w:proofErr w:type="spellStart"/>
      <w:r w:rsidRPr="004E6DE1">
        <w:rPr>
          <w:sz w:val="24"/>
          <w:szCs w:val="24"/>
          <w:lang w:val="ru-RU"/>
        </w:rPr>
        <w:t>інколи</w:t>
      </w:r>
      <w:proofErr w:type="spellEnd"/>
      <w:r w:rsidRPr="004E6DE1">
        <w:rPr>
          <w:sz w:val="24"/>
          <w:szCs w:val="24"/>
          <w:lang w:val="ru-RU"/>
        </w:rPr>
        <w:t xml:space="preserve"> </w:t>
      </w:r>
      <w:proofErr w:type="spellStart"/>
      <w:r w:rsidRPr="004E6DE1">
        <w:rPr>
          <w:sz w:val="24"/>
          <w:szCs w:val="24"/>
          <w:lang w:val="ru-RU"/>
        </w:rPr>
        <w:t>виникає</w:t>
      </w:r>
      <w:proofErr w:type="spellEnd"/>
      <w:r w:rsidRPr="004E6DE1">
        <w:rPr>
          <w:sz w:val="24"/>
          <w:szCs w:val="24"/>
          <w:lang w:val="ru-RU"/>
        </w:rPr>
        <w:t xml:space="preserve"> </w:t>
      </w:r>
      <w:proofErr w:type="spellStart"/>
      <w:r w:rsidRPr="004E6DE1">
        <w:rPr>
          <w:sz w:val="24"/>
          <w:szCs w:val="24"/>
          <w:lang w:val="ru-RU"/>
        </w:rPr>
        <w:t>необхідність</w:t>
      </w:r>
      <w:proofErr w:type="spellEnd"/>
      <w:r w:rsidRPr="004E6DE1">
        <w:rPr>
          <w:sz w:val="24"/>
          <w:szCs w:val="24"/>
          <w:lang w:val="ru-RU"/>
        </w:rPr>
        <w:t xml:space="preserve"> за </w:t>
      </w:r>
      <w:proofErr w:type="spellStart"/>
      <w:r w:rsidRPr="004E6DE1">
        <w:rPr>
          <w:sz w:val="24"/>
          <w:szCs w:val="24"/>
          <w:lang w:val="ru-RU"/>
        </w:rPr>
        <w:t>допомогою</w:t>
      </w:r>
      <w:proofErr w:type="spellEnd"/>
      <w:r w:rsidRPr="004E6DE1">
        <w:rPr>
          <w:sz w:val="24"/>
          <w:szCs w:val="24"/>
          <w:lang w:val="ru-RU"/>
        </w:rPr>
        <w:t xml:space="preserve"> </w:t>
      </w:r>
      <w:proofErr w:type="spellStart"/>
      <w:r w:rsidRPr="004E6DE1">
        <w:rPr>
          <w:sz w:val="24"/>
          <w:szCs w:val="24"/>
          <w:lang w:val="ru-RU"/>
        </w:rPr>
        <w:t>декількох</w:t>
      </w:r>
      <w:proofErr w:type="spellEnd"/>
      <w:r w:rsidRPr="004E6DE1">
        <w:rPr>
          <w:sz w:val="24"/>
          <w:szCs w:val="24"/>
          <w:lang w:val="ru-RU"/>
        </w:rPr>
        <w:t xml:space="preserve"> </w:t>
      </w:r>
      <w:proofErr w:type="spellStart"/>
      <w:r w:rsidRPr="004E6DE1">
        <w:rPr>
          <w:sz w:val="24"/>
          <w:szCs w:val="24"/>
          <w:lang w:val="ru-RU"/>
        </w:rPr>
        <w:t>дескрипторів</w:t>
      </w:r>
      <w:proofErr w:type="spellEnd"/>
      <w:r w:rsidRPr="004E6DE1">
        <w:rPr>
          <w:sz w:val="24"/>
          <w:szCs w:val="24"/>
          <w:lang w:val="ru-RU"/>
        </w:rPr>
        <w:t xml:space="preserve"> </w:t>
      </w:r>
      <w:proofErr w:type="spellStart"/>
      <w:r w:rsidRPr="004E6DE1">
        <w:rPr>
          <w:sz w:val="24"/>
          <w:szCs w:val="24"/>
          <w:lang w:val="ru-RU"/>
        </w:rPr>
        <w:t>описати</w:t>
      </w:r>
      <w:proofErr w:type="spellEnd"/>
      <w:r w:rsidRPr="004E6DE1">
        <w:rPr>
          <w:sz w:val="24"/>
          <w:szCs w:val="24"/>
          <w:lang w:val="ru-RU"/>
        </w:rPr>
        <w:t xml:space="preserve"> ту роль, яку, на твою думку, </w:t>
      </w:r>
      <w:proofErr w:type="spellStart"/>
      <w:r w:rsidRPr="004E6DE1">
        <w:rPr>
          <w:sz w:val="24"/>
          <w:szCs w:val="24"/>
          <w:lang w:val="ru-RU"/>
        </w:rPr>
        <w:t>виконує</w:t>
      </w:r>
      <w:proofErr w:type="spellEnd"/>
      <w:r w:rsidRPr="004E6DE1">
        <w:rPr>
          <w:sz w:val="24"/>
          <w:szCs w:val="24"/>
          <w:lang w:val="ru-RU"/>
        </w:rPr>
        <w:t xml:space="preserve"> </w:t>
      </w:r>
      <w:proofErr w:type="spellStart"/>
      <w:r w:rsidRPr="004E6DE1">
        <w:rPr>
          <w:sz w:val="24"/>
          <w:szCs w:val="24"/>
          <w:lang w:val="ru-RU"/>
        </w:rPr>
        <w:t>людина</w:t>
      </w:r>
      <w:proofErr w:type="spellEnd"/>
      <w:r w:rsidRPr="004E6DE1">
        <w:rPr>
          <w:sz w:val="24"/>
          <w:szCs w:val="24"/>
          <w:lang w:val="ru-RU"/>
        </w:rPr>
        <w:t xml:space="preserve"> </w:t>
      </w:r>
      <w:proofErr w:type="spellStart"/>
      <w:r w:rsidRPr="004E6DE1">
        <w:rPr>
          <w:sz w:val="24"/>
          <w:szCs w:val="24"/>
          <w:lang w:val="ru-RU"/>
        </w:rPr>
        <w:t>найчастіше</w:t>
      </w:r>
      <w:proofErr w:type="spellEnd"/>
      <w:r w:rsidRPr="004E6DE1">
        <w:rPr>
          <w:sz w:val="24"/>
          <w:szCs w:val="24"/>
          <w:lang w:val="ru-RU"/>
        </w:rPr>
        <w:t xml:space="preserve">, </w:t>
      </w:r>
      <w:proofErr w:type="spellStart"/>
      <w:r w:rsidRPr="004E6DE1">
        <w:rPr>
          <w:sz w:val="24"/>
          <w:szCs w:val="24"/>
          <w:lang w:val="ru-RU"/>
        </w:rPr>
        <w:t>який</w:t>
      </w:r>
      <w:proofErr w:type="spellEnd"/>
      <w:r w:rsidRPr="004E6DE1">
        <w:rPr>
          <w:sz w:val="24"/>
          <w:szCs w:val="24"/>
          <w:lang w:val="ru-RU"/>
        </w:rPr>
        <w:t xml:space="preserve"> образ </w:t>
      </w:r>
      <w:proofErr w:type="spellStart"/>
      <w:r w:rsidRPr="004E6DE1">
        <w:rPr>
          <w:sz w:val="24"/>
          <w:szCs w:val="24"/>
          <w:lang w:val="ru-RU"/>
        </w:rPr>
        <w:t>втілює</w:t>
      </w:r>
      <w:proofErr w:type="spellEnd"/>
      <w:r w:rsidRPr="004E6DE1">
        <w:rPr>
          <w:sz w:val="24"/>
          <w:szCs w:val="24"/>
          <w:lang w:val="ru-RU"/>
        </w:rPr>
        <w:t xml:space="preserve"> та </w:t>
      </w:r>
      <w:proofErr w:type="spellStart"/>
      <w:r w:rsidRPr="004E6DE1">
        <w:rPr>
          <w:sz w:val="24"/>
          <w:szCs w:val="24"/>
          <w:lang w:val="ru-RU"/>
        </w:rPr>
        <w:t>являє</w:t>
      </w:r>
      <w:proofErr w:type="spellEnd"/>
      <w:r w:rsidRPr="004E6DE1">
        <w:rPr>
          <w:sz w:val="24"/>
          <w:szCs w:val="24"/>
          <w:lang w:val="ru-RU"/>
        </w:rPr>
        <w:t xml:space="preserve"> </w:t>
      </w:r>
      <w:proofErr w:type="spellStart"/>
      <w:r w:rsidRPr="004E6DE1">
        <w:rPr>
          <w:sz w:val="24"/>
          <w:szCs w:val="24"/>
          <w:lang w:val="ru-RU"/>
        </w:rPr>
        <w:t>суспільству</w:t>
      </w:r>
      <w:proofErr w:type="spellEnd"/>
      <w:r w:rsidRPr="004E6DE1">
        <w:rPr>
          <w:sz w:val="24"/>
          <w:szCs w:val="24"/>
          <w:lang w:val="ru-RU"/>
        </w:rPr>
        <w:t xml:space="preserve"> і </w:t>
      </w:r>
      <w:proofErr w:type="spellStart"/>
      <w:r w:rsidRPr="004E6DE1">
        <w:rPr>
          <w:sz w:val="24"/>
          <w:szCs w:val="24"/>
          <w:lang w:val="ru-RU"/>
        </w:rPr>
        <w:t>світу</w:t>
      </w:r>
      <w:proofErr w:type="spellEnd"/>
      <w:r w:rsidRPr="004E6DE1">
        <w:rPr>
          <w:sz w:val="24"/>
          <w:szCs w:val="24"/>
          <w:lang w:val="ru-RU"/>
        </w:rPr>
        <w:t xml:space="preserve"> в </w:t>
      </w:r>
      <w:proofErr w:type="spellStart"/>
      <w:r w:rsidRPr="004E6DE1">
        <w:rPr>
          <w:sz w:val="24"/>
          <w:szCs w:val="24"/>
          <w:lang w:val="ru-RU"/>
        </w:rPr>
        <w:t>цілому</w:t>
      </w:r>
      <w:proofErr w:type="spellEnd"/>
      <w:r w:rsidRPr="004E6DE1">
        <w:rPr>
          <w:sz w:val="24"/>
          <w:szCs w:val="24"/>
          <w:lang w:val="ru-RU"/>
        </w:rPr>
        <w:t xml:space="preserve">. І </w:t>
      </w:r>
      <w:proofErr w:type="spellStart"/>
      <w:r w:rsidRPr="004E6DE1">
        <w:rPr>
          <w:sz w:val="24"/>
          <w:szCs w:val="24"/>
          <w:lang w:val="ru-RU"/>
        </w:rPr>
        <w:t>тим</w:t>
      </w:r>
      <w:proofErr w:type="spellEnd"/>
      <w:r w:rsidRPr="004E6DE1">
        <w:rPr>
          <w:sz w:val="24"/>
          <w:szCs w:val="24"/>
          <w:lang w:val="ru-RU"/>
        </w:rPr>
        <w:t xml:space="preserve"> </w:t>
      </w:r>
      <w:proofErr w:type="spellStart"/>
      <w:r w:rsidRPr="004E6DE1">
        <w:rPr>
          <w:sz w:val="24"/>
          <w:szCs w:val="24"/>
          <w:lang w:val="ru-RU"/>
        </w:rPr>
        <w:t>складніше</w:t>
      </w:r>
      <w:proofErr w:type="spellEnd"/>
      <w:r w:rsidRPr="004E6DE1">
        <w:rPr>
          <w:sz w:val="24"/>
          <w:szCs w:val="24"/>
          <w:lang w:val="ru-RU"/>
        </w:rPr>
        <w:t xml:space="preserve"> </w:t>
      </w:r>
      <w:proofErr w:type="spellStart"/>
      <w:r w:rsidRPr="004E6DE1">
        <w:rPr>
          <w:sz w:val="24"/>
          <w:szCs w:val="24"/>
          <w:lang w:val="ru-RU"/>
        </w:rPr>
        <w:t>це</w:t>
      </w:r>
      <w:proofErr w:type="spellEnd"/>
      <w:r w:rsidRPr="004E6DE1">
        <w:rPr>
          <w:sz w:val="24"/>
          <w:szCs w:val="24"/>
          <w:lang w:val="ru-RU"/>
        </w:rPr>
        <w:t xml:space="preserve"> </w:t>
      </w:r>
      <w:proofErr w:type="spellStart"/>
      <w:r w:rsidRPr="004E6DE1">
        <w:rPr>
          <w:sz w:val="24"/>
          <w:szCs w:val="24"/>
          <w:lang w:val="ru-RU"/>
        </w:rPr>
        <w:t>зробити</w:t>
      </w:r>
      <w:proofErr w:type="spellEnd"/>
      <w:r w:rsidRPr="004E6DE1">
        <w:rPr>
          <w:sz w:val="24"/>
          <w:szCs w:val="24"/>
          <w:lang w:val="ru-RU"/>
        </w:rPr>
        <w:t xml:space="preserve">, </w:t>
      </w:r>
      <w:proofErr w:type="spellStart"/>
      <w:r w:rsidRPr="004E6DE1">
        <w:rPr>
          <w:sz w:val="24"/>
          <w:szCs w:val="24"/>
          <w:lang w:val="ru-RU"/>
        </w:rPr>
        <w:t>чим</w:t>
      </w:r>
      <w:proofErr w:type="spellEnd"/>
      <w:r w:rsidRPr="004E6DE1">
        <w:rPr>
          <w:sz w:val="24"/>
          <w:szCs w:val="24"/>
          <w:lang w:val="ru-RU"/>
        </w:rPr>
        <w:t xml:space="preserve"> </w:t>
      </w:r>
      <w:proofErr w:type="spellStart"/>
      <w:r w:rsidRPr="004E6DE1">
        <w:rPr>
          <w:sz w:val="24"/>
          <w:szCs w:val="24"/>
          <w:lang w:val="ru-RU"/>
        </w:rPr>
        <w:t>більш</w:t>
      </w:r>
      <w:proofErr w:type="spellEnd"/>
      <w:r w:rsidRPr="004E6DE1">
        <w:rPr>
          <w:sz w:val="24"/>
          <w:szCs w:val="24"/>
          <w:lang w:val="ru-RU"/>
        </w:rPr>
        <w:t xml:space="preserve"> </w:t>
      </w:r>
      <w:proofErr w:type="spellStart"/>
      <w:r w:rsidRPr="004E6DE1">
        <w:rPr>
          <w:sz w:val="24"/>
          <w:szCs w:val="24"/>
          <w:lang w:val="ru-RU"/>
        </w:rPr>
        <w:t>багатогранна</w:t>
      </w:r>
      <w:proofErr w:type="spellEnd"/>
      <w:r w:rsidRPr="004E6DE1">
        <w:rPr>
          <w:sz w:val="24"/>
          <w:szCs w:val="24"/>
          <w:lang w:val="ru-RU"/>
        </w:rPr>
        <w:t xml:space="preserve"> </w:t>
      </w:r>
      <w:proofErr w:type="spellStart"/>
      <w:r w:rsidRPr="004E6DE1">
        <w:rPr>
          <w:sz w:val="24"/>
          <w:szCs w:val="24"/>
          <w:lang w:val="ru-RU"/>
        </w:rPr>
        <w:t>особистість</w:t>
      </w:r>
      <w:proofErr w:type="spellEnd"/>
      <w:r w:rsidRPr="004E6DE1">
        <w:rPr>
          <w:sz w:val="24"/>
          <w:szCs w:val="24"/>
          <w:lang w:val="ru-RU"/>
        </w:rPr>
        <w:t xml:space="preserve"> перед тобою, старший </w:t>
      </w:r>
      <w:proofErr w:type="spellStart"/>
      <w:r w:rsidRPr="004E6DE1">
        <w:rPr>
          <w:sz w:val="24"/>
          <w:szCs w:val="24"/>
          <w:lang w:val="ru-RU"/>
        </w:rPr>
        <w:t>товариш</w:t>
      </w:r>
      <w:proofErr w:type="spellEnd"/>
      <w:r w:rsidRPr="004E6DE1">
        <w:rPr>
          <w:sz w:val="24"/>
          <w:szCs w:val="24"/>
          <w:lang w:val="ru-RU"/>
        </w:rPr>
        <w:t xml:space="preserve">, </w:t>
      </w:r>
      <w:proofErr w:type="spellStart"/>
      <w:r w:rsidRPr="004E6DE1">
        <w:rPr>
          <w:sz w:val="24"/>
          <w:szCs w:val="24"/>
          <w:lang w:val="ru-RU"/>
        </w:rPr>
        <w:t>якого</w:t>
      </w:r>
      <w:proofErr w:type="spellEnd"/>
      <w:r w:rsidRPr="004E6DE1">
        <w:rPr>
          <w:sz w:val="24"/>
          <w:szCs w:val="24"/>
          <w:lang w:val="ru-RU"/>
        </w:rPr>
        <w:t xml:space="preserve"> </w:t>
      </w:r>
      <w:proofErr w:type="spellStart"/>
      <w:r w:rsidRPr="004E6DE1">
        <w:rPr>
          <w:sz w:val="24"/>
          <w:szCs w:val="24"/>
          <w:lang w:val="ru-RU"/>
        </w:rPr>
        <w:t>ти</w:t>
      </w:r>
      <w:proofErr w:type="spellEnd"/>
      <w:r w:rsidRPr="004E6DE1">
        <w:rPr>
          <w:sz w:val="24"/>
          <w:szCs w:val="24"/>
          <w:lang w:val="ru-RU"/>
        </w:rPr>
        <w:t xml:space="preserve"> </w:t>
      </w:r>
      <w:proofErr w:type="spellStart"/>
      <w:r w:rsidRPr="004E6DE1">
        <w:rPr>
          <w:sz w:val="24"/>
          <w:szCs w:val="24"/>
          <w:lang w:val="ru-RU"/>
        </w:rPr>
        <w:t>знаєш</w:t>
      </w:r>
      <w:proofErr w:type="spellEnd"/>
      <w:r w:rsidRPr="004E6DE1">
        <w:rPr>
          <w:sz w:val="24"/>
          <w:szCs w:val="24"/>
          <w:lang w:val="ru-RU"/>
        </w:rPr>
        <w:t xml:space="preserve">, </w:t>
      </w:r>
      <w:proofErr w:type="spellStart"/>
      <w:r w:rsidRPr="004E6DE1">
        <w:rPr>
          <w:sz w:val="24"/>
          <w:szCs w:val="24"/>
          <w:lang w:val="ru-RU"/>
        </w:rPr>
        <w:t>поважаєш</w:t>
      </w:r>
      <w:proofErr w:type="spellEnd"/>
      <w:r w:rsidRPr="004E6DE1">
        <w:rPr>
          <w:sz w:val="24"/>
          <w:szCs w:val="24"/>
          <w:lang w:val="ru-RU"/>
        </w:rPr>
        <w:t xml:space="preserve">, </w:t>
      </w:r>
      <w:proofErr w:type="spellStart"/>
      <w:r w:rsidRPr="004E6DE1">
        <w:rPr>
          <w:sz w:val="24"/>
          <w:szCs w:val="24"/>
          <w:lang w:val="ru-RU"/>
        </w:rPr>
        <w:t>цінуєш</w:t>
      </w:r>
      <w:proofErr w:type="spellEnd"/>
      <w:r w:rsidRPr="004E6DE1">
        <w:rPr>
          <w:sz w:val="24"/>
          <w:szCs w:val="24"/>
          <w:lang w:val="ru-RU"/>
        </w:rPr>
        <w:t xml:space="preserve"> і у </w:t>
      </w:r>
      <w:proofErr w:type="spellStart"/>
      <w:r w:rsidRPr="004E6DE1">
        <w:rPr>
          <w:sz w:val="24"/>
          <w:szCs w:val="24"/>
          <w:lang w:val="ru-RU"/>
        </w:rPr>
        <w:t>якого</w:t>
      </w:r>
      <w:proofErr w:type="spellEnd"/>
      <w:r w:rsidRPr="004E6DE1">
        <w:rPr>
          <w:sz w:val="24"/>
          <w:szCs w:val="24"/>
          <w:lang w:val="ru-RU"/>
        </w:rPr>
        <w:t xml:space="preserve"> </w:t>
      </w:r>
      <w:proofErr w:type="spellStart"/>
      <w:r w:rsidRPr="004E6DE1">
        <w:rPr>
          <w:sz w:val="24"/>
          <w:szCs w:val="24"/>
          <w:lang w:val="ru-RU"/>
        </w:rPr>
        <w:t>вчишся</w:t>
      </w:r>
      <w:proofErr w:type="spellEnd"/>
      <w:r w:rsidRPr="004E6DE1">
        <w:rPr>
          <w:sz w:val="24"/>
          <w:szCs w:val="24"/>
          <w:lang w:val="ru-RU"/>
        </w:rPr>
        <w:t>.</w:t>
      </w:r>
    </w:p>
    <w:p w14:paraId="455F5E15" w14:textId="635A3DBC" w:rsidR="00232B1B" w:rsidRPr="004E6DE1" w:rsidRDefault="007771A2" w:rsidP="00232B1B">
      <w:pPr>
        <w:ind w:firstLine="709"/>
        <w:jc w:val="both"/>
        <w:rPr>
          <w:sz w:val="24"/>
          <w:szCs w:val="24"/>
          <w:lang w:val="ru-RU"/>
        </w:rPr>
      </w:pPr>
      <w:proofErr w:type="spellStart"/>
      <w:r w:rsidRPr="004E6DE1">
        <w:rPr>
          <w:sz w:val="24"/>
          <w:szCs w:val="24"/>
          <w:lang w:val="ru-RU"/>
        </w:rPr>
        <w:t>Починаючи</w:t>
      </w:r>
      <w:proofErr w:type="spellEnd"/>
      <w:r w:rsidRPr="004E6DE1">
        <w:rPr>
          <w:sz w:val="24"/>
          <w:szCs w:val="24"/>
          <w:lang w:val="ru-RU"/>
        </w:rPr>
        <w:t xml:space="preserve"> </w:t>
      </w:r>
      <w:proofErr w:type="spellStart"/>
      <w:r w:rsidRPr="004E6DE1">
        <w:rPr>
          <w:sz w:val="24"/>
          <w:szCs w:val="24"/>
          <w:lang w:val="ru-RU"/>
        </w:rPr>
        <w:t>це</w:t>
      </w:r>
      <w:proofErr w:type="spellEnd"/>
      <w:r w:rsidRPr="004E6DE1">
        <w:rPr>
          <w:sz w:val="24"/>
          <w:szCs w:val="24"/>
          <w:lang w:val="ru-RU"/>
        </w:rPr>
        <w:t xml:space="preserve"> </w:t>
      </w:r>
      <w:proofErr w:type="spellStart"/>
      <w:r w:rsidRPr="004E6DE1">
        <w:rPr>
          <w:sz w:val="24"/>
          <w:szCs w:val="24"/>
          <w:lang w:val="ru-RU"/>
        </w:rPr>
        <w:t>есе</w:t>
      </w:r>
      <w:proofErr w:type="spellEnd"/>
      <w:r w:rsidRPr="004E6DE1">
        <w:rPr>
          <w:sz w:val="24"/>
          <w:szCs w:val="24"/>
          <w:lang w:val="ru-RU"/>
        </w:rPr>
        <w:t xml:space="preserve">, </w:t>
      </w:r>
      <w:proofErr w:type="spellStart"/>
      <w:r w:rsidR="00232B1B" w:rsidRPr="004E6DE1">
        <w:rPr>
          <w:sz w:val="24"/>
          <w:szCs w:val="24"/>
          <w:lang w:val="ru-RU"/>
        </w:rPr>
        <w:t>переді</w:t>
      </w:r>
      <w:proofErr w:type="spellEnd"/>
      <w:r w:rsidR="00232B1B" w:rsidRPr="004E6DE1">
        <w:rPr>
          <w:sz w:val="24"/>
          <w:szCs w:val="24"/>
          <w:lang w:val="ru-RU"/>
        </w:rPr>
        <w:t xml:space="preserve"> мною </w:t>
      </w:r>
      <w:proofErr w:type="spellStart"/>
      <w:r w:rsidR="00232B1B" w:rsidRPr="004E6DE1">
        <w:rPr>
          <w:sz w:val="24"/>
          <w:szCs w:val="24"/>
          <w:lang w:val="ru-RU"/>
        </w:rPr>
        <w:t>була</w:t>
      </w:r>
      <w:proofErr w:type="spellEnd"/>
      <w:r w:rsidR="00232B1B" w:rsidRPr="004E6DE1">
        <w:rPr>
          <w:sz w:val="24"/>
          <w:szCs w:val="24"/>
          <w:lang w:val="ru-RU"/>
        </w:rPr>
        <w:t xml:space="preserve"> </w:t>
      </w:r>
      <w:proofErr w:type="spellStart"/>
      <w:r w:rsidR="00232B1B" w:rsidRPr="004E6DE1">
        <w:rPr>
          <w:sz w:val="24"/>
          <w:szCs w:val="24"/>
          <w:lang w:val="ru-RU"/>
        </w:rPr>
        <w:t>саме</w:t>
      </w:r>
      <w:proofErr w:type="spellEnd"/>
      <w:r w:rsidR="00232B1B" w:rsidRPr="004E6DE1">
        <w:rPr>
          <w:sz w:val="24"/>
          <w:szCs w:val="24"/>
          <w:lang w:val="ru-RU"/>
        </w:rPr>
        <w:t xml:space="preserve"> </w:t>
      </w:r>
      <w:proofErr w:type="spellStart"/>
      <w:r w:rsidR="00232B1B" w:rsidRPr="004E6DE1">
        <w:rPr>
          <w:sz w:val="24"/>
          <w:szCs w:val="24"/>
          <w:lang w:val="ru-RU"/>
        </w:rPr>
        <w:t>така</w:t>
      </w:r>
      <w:proofErr w:type="spellEnd"/>
      <w:r w:rsidR="00232B1B" w:rsidRPr="004E6DE1">
        <w:rPr>
          <w:sz w:val="24"/>
          <w:szCs w:val="24"/>
          <w:lang w:val="ru-RU"/>
        </w:rPr>
        <w:t xml:space="preserve"> задача, за </w:t>
      </w:r>
      <w:proofErr w:type="spellStart"/>
      <w:r w:rsidR="00232B1B" w:rsidRPr="004E6DE1">
        <w:rPr>
          <w:sz w:val="24"/>
          <w:szCs w:val="24"/>
          <w:lang w:val="ru-RU"/>
        </w:rPr>
        <w:t>допомогою</w:t>
      </w:r>
      <w:proofErr w:type="spellEnd"/>
      <w:r w:rsidR="00232B1B" w:rsidRPr="004E6DE1">
        <w:rPr>
          <w:sz w:val="24"/>
          <w:szCs w:val="24"/>
          <w:lang w:val="ru-RU"/>
        </w:rPr>
        <w:t xml:space="preserve"> </w:t>
      </w:r>
      <w:proofErr w:type="spellStart"/>
      <w:r w:rsidR="00232B1B" w:rsidRPr="004E6DE1">
        <w:rPr>
          <w:sz w:val="24"/>
          <w:szCs w:val="24"/>
          <w:lang w:val="ru-RU"/>
        </w:rPr>
        <w:t>невеликої</w:t>
      </w:r>
      <w:proofErr w:type="spellEnd"/>
      <w:r w:rsidR="00232B1B" w:rsidRPr="004E6DE1">
        <w:rPr>
          <w:sz w:val="24"/>
          <w:szCs w:val="24"/>
          <w:lang w:val="ru-RU"/>
        </w:rPr>
        <w:t xml:space="preserve"> </w:t>
      </w:r>
      <w:proofErr w:type="spellStart"/>
      <w:r w:rsidR="00232B1B" w:rsidRPr="004E6DE1">
        <w:rPr>
          <w:sz w:val="24"/>
          <w:szCs w:val="24"/>
          <w:lang w:val="ru-RU"/>
        </w:rPr>
        <w:t>кількості</w:t>
      </w:r>
      <w:proofErr w:type="spellEnd"/>
      <w:r w:rsidR="00232B1B" w:rsidRPr="004E6DE1">
        <w:rPr>
          <w:sz w:val="24"/>
          <w:szCs w:val="24"/>
          <w:lang w:val="ru-RU"/>
        </w:rPr>
        <w:t xml:space="preserve"> </w:t>
      </w:r>
      <w:proofErr w:type="spellStart"/>
      <w:r w:rsidR="00232B1B" w:rsidRPr="004E6DE1">
        <w:rPr>
          <w:sz w:val="24"/>
          <w:szCs w:val="24"/>
          <w:lang w:val="ru-RU"/>
        </w:rPr>
        <w:t>друкованих</w:t>
      </w:r>
      <w:proofErr w:type="spellEnd"/>
      <w:r w:rsidR="00232B1B" w:rsidRPr="004E6DE1">
        <w:rPr>
          <w:sz w:val="24"/>
          <w:szCs w:val="24"/>
          <w:lang w:val="ru-RU"/>
        </w:rPr>
        <w:t xml:space="preserve"> </w:t>
      </w:r>
      <w:proofErr w:type="spellStart"/>
      <w:r w:rsidR="00232B1B" w:rsidRPr="004E6DE1">
        <w:rPr>
          <w:sz w:val="24"/>
          <w:szCs w:val="24"/>
          <w:lang w:val="ru-RU"/>
        </w:rPr>
        <w:t>символів</w:t>
      </w:r>
      <w:proofErr w:type="spellEnd"/>
      <w:r w:rsidR="00232B1B" w:rsidRPr="004E6DE1">
        <w:rPr>
          <w:sz w:val="24"/>
          <w:szCs w:val="24"/>
          <w:lang w:val="ru-RU"/>
        </w:rPr>
        <w:t xml:space="preserve"> </w:t>
      </w:r>
      <w:proofErr w:type="spellStart"/>
      <w:r w:rsidR="00232B1B" w:rsidRPr="004E6DE1">
        <w:rPr>
          <w:sz w:val="24"/>
          <w:szCs w:val="24"/>
          <w:lang w:val="ru-RU"/>
        </w:rPr>
        <w:t>передати</w:t>
      </w:r>
      <w:proofErr w:type="spellEnd"/>
      <w:r w:rsidR="00232B1B" w:rsidRPr="004E6DE1">
        <w:rPr>
          <w:sz w:val="24"/>
          <w:szCs w:val="24"/>
          <w:lang w:val="ru-RU"/>
        </w:rPr>
        <w:t xml:space="preserve"> те, як я </w:t>
      </w:r>
      <w:proofErr w:type="spellStart"/>
      <w:r w:rsidR="00232B1B" w:rsidRPr="004E6DE1">
        <w:rPr>
          <w:sz w:val="24"/>
          <w:szCs w:val="24"/>
          <w:lang w:val="ru-RU"/>
        </w:rPr>
        <w:t>бачу</w:t>
      </w:r>
      <w:proofErr w:type="spellEnd"/>
      <w:r w:rsidR="00232B1B" w:rsidRPr="004E6DE1">
        <w:rPr>
          <w:sz w:val="24"/>
          <w:szCs w:val="24"/>
          <w:lang w:val="ru-RU"/>
        </w:rPr>
        <w:t xml:space="preserve"> і </w:t>
      </w:r>
      <w:proofErr w:type="spellStart"/>
      <w:r w:rsidR="00232B1B" w:rsidRPr="004E6DE1">
        <w:rPr>
          <w:sz w:val="24"/>
          <w:szCs w:val="24"/>
          <w:lang w:val="ru-RU"/>
        </w:rPr>
        <w:t>відчуваю</w:t>
      </w:r>
      <w:proofErr w:type="spellEnd"/>
      <w:r w:rsidR="00232B1B" w:rsidRPr="004E6DE1">
        <w:rPr>
          <w:sz w:val="24"/>
          <w:szCs w:val="24"/>
          <w:lang w:val="ru-RU"/>
        </w:rPr>
        <w:t xml:space="preserve"> ту </w:t>
      </w:r>
      <w:proofErr w:type="gramStart"/>
      <w:r w:rsidR="00232B1B" w:rsidRPr="004E6DE1">
        <w:rPr>
          <w:sz w:val="24"/>
          <w:szCs w:val="24"/>
          <w:lang w:val="ru-RU"/>
        </w:rPr>
        <w:t>роль,  яку</w:t>
      </w:r>
      <w:proofErr w:type="gramEnd"/>
      <w:r w:rsidR="00232B1B" w:rsidRPr="004E6DE1">
        <w:rPr>
          <w:sz w:val="24"/>
          <w:szCs w:val="24"/>
          <w:lang w:val="ru-RU"/>
        </w:rPr>
        <w:t xml:space="preserve"> </w:t>
      </w:r>
      <w:proofErr w:type="spellStart"/>
      <w:r w:rsidR="00232B1B" w:rsidRPr="004E6DE1">
        <w:rPr>
          <w:sz w:val="24"/>
          <w:szCs w:val="24"/>
          <w:lang w:val="ru-RU"/>
        </w:rPr>
        <w:t>відіграє</w:t>
      </w:r>
      <w:proofErr w:type="spellEnd"/>
      <w:r w:rsidR="00232B1B" w:rsidRPr="004E6DE1">
        <w:rPr>
          <w:sz w:val="24"/>
          <w:szCs w:val="24"/>
          <w:lang w:val="ru-RU"/>
        </w:rPr>
        <w:t xml:space="preserve"> </w:t>
      </w:r>
      <w:proofErr w:type="spellStart"/>
      <w:r w:rsidR="00232B1B" w:rsidRPr="004E6DE1">
        <w:rPr>
          <w:sz w:val="24"/>
          <w:szCs w:val="24"/>
          <w:lang w:val="ru-RU"/>
        </w:rPr>
        <w:t>професор</w:t>
      </w:r>
      <w:proofErr w:type="spellEnd"/>
      <w:r w:rsidR="00232B1B" w:rsidRPr="004E6DE1">
        <w:rPr>
          <w:sz w:val="24"/>
          <w:szCs w:val="24"/>
          <w:lang w:val="ru-RU"/>
        </w:rPr>
        <w:t xml:space="preserve"> </w:t>
      </w:r>
      <w:proofErr w:type="spellStart"/>
      <w:r w:rsidR="00232B1B" w:rsidRPr="004E6DE1">
        <w:rPr>
          <w:sz w:val="24"/>
          <w:szCs w:val="24"/>
          <w:lang w:val="ru-RU"/>
        </w:rPr>
        <w:t>Філіпенко</w:t>
      </w:r>
      <w:proofErr w:type="spellEnd"/>
      <w:r w:rsidR="00232B1B" w:rsidRPr="004E6DE1">
        <w:rPr>
          <w:sz w:val="24"/>
          <w:szCs w:val="24"/>
          <w:lang w:val="ru-RU"/>
        </w:rPr>
        <w:t xml:space="preserve"> у </w:t>
      </w:r>
      <w:proofErr w:type="spellStart"/>
      <w:r w:rsidR="00232B1B" w:rsidRPr="004E6DE1">
        <w:rPr>
          <w:sz w:val="24"/>
          <w:szCs w:val="24"/>
          <w:lang w:val="ru-RU"/>
        </w:rPr>
        <w:t>розбудові</w:t>
      </w:r>
      <w:proofErr w:type="spellEnd"/>
      <w:r w:rsidR="00232B1B" w:rsidRPr="004E6DE1">
        <w:rPr>
          <w:sz w:val="24"/>
          <w:szCs w:val="24"/>
          <w:lang w:val="ru-RU"/>
        </w:rPr>
        <w:t xml:space="preserve"> </w:t>
      </w:r>
      <w:proofErr w:type="spellStart"/>
      <w:r w:rsidR="00232B1B" w:rsidRPr="004E6DE1">
        <w:rPr>
          <w:sz w:val="24"/>
          <w:szCs w:val="24"/>
          <w:lang w:val="ru-RU"/>
        </w:rPr>
        <w:t>навчально-наукових</w:t>
      </w:r>
      <w:proofErr w:type="spellEnd"/>
      <w:r w:rsidR="00232B1B" w:rsidRPr="004E6DE1">
        <w:rPr>
          <w:sz w:val="24"/>
          <w:szCs w:val="24"/>
          <w:lang w:val="ru-RU"/>
        </w:rPr>
        <w:t xml:space="preserve"> та </w:t>
      </w:r>
      <w:proofErr w:type="spellStart"/>
      <w:r w:rsidR="00232B1B" w:rsidRPr="004E6DE1">
        <w:rPr>
          <w:sz w:val="24"/>
          <w:szCs w:val="24"/>
          <w:lang w:val="ru-RU"/>
        </w:rPr>
        <w:t>суспільно</w:t>
      </w:r>
      <w:proofErr w:type="spellEnd"/>
      <w:r w:rsidR="00232B1B" w:rsidRPr="004E6DE1">
        <w:rPr>
          <w:sz w:val="24"/>
          <w:szCs w:val="24"/>
          <w:lang w:val="ru-RU"/>
        </w:rPr>
        <w:t xml:space="preserve"> </w:t>
      </w:r>
      <w:proofErr w:type="spellStart"/>
      <w:r w:rsidR="00232B1B" w:rsidRPr="004E6DE1">
        <w:rPr>
          <w:sz w:val="24"/>
          <w:szCs w:val="24"/>
          <w:lang w:val="ru-RU"/>
        </w:rPr>
        <w:t>значущих</w:t>
      </w:r>
      <w:proofErr w:type="spellEnd"/>
      <w:r w:rsidR="00232B1B" w:rsidRPr="004E6DE1">
        <w:rPr>
          <w:sz w:val="24"/>
          <w:szCs w:val="24"/>
          <w:lang w:val="ru-RU"/>
        </w:rPr>
        <w:t xml:space="preserve"> </w:t>
      </w:r>
      <w:proofErr w:type="spellStart"/>
      <w:r w:rsidR="00232B1B" w:rsidRPr="004E6DE1">
        <w:rPr>
          <w:sz w:val="24"/>
          <w:szCs w:val="24"/>
          <w:lang w:val="ru-RU"/>
        </w:rPr>
        <w:t>проектів</w:t>
      </w:r>
      <w:proofErr w:type="spellEnd"/>
      <w:r w:rsidR="00232B1B" w:rsidRPr="004E6DE1">
        <w:rPr>
          <w:sz w:val="24"/>
          <w:szCs w:val="24"/>
          <w:lang w:val="ru-RU"/>
        </w:rPr>
        <w:t xml:space="preserve">, як в </w:t>
      </w:r>
      <w:proofErr w:type="spellStart"/>
      <w:r w:rsidR="00232B1B" w:rsidRPr="004E6DE1">
        <w:rPr>
          <w:sz w:val="24"/>
          <w:szCs w:val="24"/>
          <w:lang w:val="ru-RU"/>
        </w:rPr>
        <w:t>Україні</w:t>
      </w:r>
      <w:proofErr w:type="spellEnd"/>
      <w:r w:rsidR="00232B1B" w:rsidRPr="004E6DE1">
        <w:rPr>
          <w:sz w:val="24"/>
          <w:szCs w:val="24"/>
          <w:lang w:val="ru-RU"/>
        </w:rPr>
        <w:t xml:space="preserve">, так і за </w:t>
      </w:r>
      <w:proofErr w:type="spellStart"/>
      <w:r w:rsidR="00232B1B" w:rsidRPr="004E6DE1">
        <w:rPr>
          <w:sz w:val="24"/>
          <w:szCs w:val="24"/>
          <w:lang w:val="ru-RU"/>
        </w:rPr>
        <w:t>її</w:t>
      </w:r>
      <w:proofErr w:type="spellEnd"/>
      <w:r w:rsidR="00232B1B" w:rsidRPr="004E6DE1">
        <w:rPr>
          <w:sz w:val="24"/>
          <w:szCs w:val="24"/>
          <w:lang w:val="ru-RU"/>
        </w:rPr>
        <w:t xml:space="preserve"> межами, а також ким для мене є Антон</w:t>
      </w:r>
      <w:r w:rsidR="00232B1B" w:rsidRPr="004E6DE1">
        <w:rPr>
          <w:sz w:val="24"/>
          <w:szCs w:val="24"/>
        </w:rPr>
        <w:t> </w:t>
      </w:r>
      <w:proofErr w:type="spellStart"/>
      <w:r w:rsidR="00232B1B" w:rsidRPr="004E6DE1">
        <w:rPr>
          <w:sz w:val="24"/>
          <w:szCs w:val="24"/>
          <w:lang w:val="ru-RU"/>
        </w:rPr>
        <w:t>Сергійович</w:t>
      </w:r>
      <w:proofErr w:type="spellEnd"/>
      <w:r w:rsidR="00232B1B" w:rsidRPr="004E6DE1">
        <w:rPr>
          <w:sz w:val="24"/>
          <w:szCs w:val="24"/>
          <w:lang w:val="ru-RU"/>
        </w:rPr>
        <w:t>.</w:t>
      </w:r>
    </w:p>
    <w:p w14:paraId="76A92AC9" w14:textId="77777777" w:rsidR="00232B1B" w:rsidRPr="004E6DE1" w:rsidRDefault="00232B1B" w:rsidP="00232B1B">
      <w:pPr>
        <w:ind w:firstLine="709"/>
        <w:jc w:val="both"/>
        <w:rPr>
          <w:sz w:val="24"/>
          <w:szCs w:val="24"/>
          <w:lang w:val="ru-RU"/>
        </w:rPr>
      </w:pPr>
      <w:r w:rsidRPr="004E6DE1">
        <w:rPr>
          <w:sz w:val="24"/>
          <w:szCs w:val="24"/>
          <w:lang w:val="ru-RU"/>
        </w:rPr>
        <w:t xml:space="preserve">На мою думку, </w:t>
      </w:r>
      <w:proofErr w:type="spellStart"/>
      <w:r w:rsidRPr="004E6DE1">
        <w:rPr>
          <w:sz w:val="24"/>
          <w:szCs w:val="24"/>
          <w:lang w:val="ru-RU"/>
        </w:rPr>
        <w:t>найкращими</w:t>
      </w:r>
      <w:proofErr w:type="spellEnd"/>
      <w:r w:rsidRPr="004E6DE1">
        <w:rPr>
          <w:sz w:val="24"/>
          <w:szCs w:val="24"/>
          <w:lang w:val="ru-RU"/>
        </w:rPr>
        <w:t xml:space="preserve"> словами для </w:t>
      </w:r>
      <w:proofErr w:type="spellStart"/>
      <w:r w:rsidRPr="004E6DE1">
        <w:rPr>
          <w:sz w:val="24"/>
          <w:szCs w:val="24"/>
          <w:lang w:val="ru-RU"/>
        </w:rPr>
        <w:t>цього</w:t>
      </w:r>
      <w:proofErr w:type="spellEnd"/>
      <w:r w:rsidRPr="004E6DE1">
        <w:rPr>
          <w:sz w:val="24"/>
          <w:szCs w:val="24"/>
          <w:lang w:val="ru-RU"/>
        </w:rPr>
        <w:t xml:space="preserve"> </w:t>
      </w:r>
      <w:proofErr w:type="spellStart"/>
      <w:r w:rsidRPr="004E6DE1">
        <w:rPr>
          <w:sz w:val="24"/>
          <w:szCs w:val="24"/>
          <w:lang w:val="ru-RU"/>
        </w:rPr>
        <w:t>опису</w:t>
      </w:r>
      <w:proofErr w:type="spellEnd"/>
      <w:r w:rsidRPr="004E6DE1">
        <w:rPr>
          <w:sz w:val="24"/>
          <w:szCs w:val="24"/>
          <w:lang w:val="ru-RU"/>
        </w:rPr>
        <w:t xml:space="preserve"> є – </w:t>
      </w:r>
      <w:proofErr w:type="spellStart"/>
      <w:r w:rsidRPr="004E6DE1">
        <w:rPr>
          <w:sz w:val="24"/>
          <w:szCs w:val="24"/>
          <w:lang w:val="ru-RU"/>
        </w:rPr>
        <w:t>візіонер</w:t>
      </w:r>
      <w:proofErr w:type="spellEnd"/>
      <w:r w:rsidRPr="004E6DE1">
        <w:rPr>
          <w:sz w:val="24"/>
          <w:szCs w:val="24"/>
          <w:lang w:val="ru-RU"/>
        </w:rPr>
        <w:t xml:space="preserve">, </w:t>
      </w:r>
      <w:proofErr w:type="spellStart"/>
      <w:r w:rsidRPr="004E6DE1">
        <w:rPr>
          <w:sz w:val="24"/>
          <w:szCs w:val="24"/>
          <w:lang w:val="ru-RU"/>
        </w:rPr>
        <w:t>діяч</w:t>
      </w:r>
      <w:proofErr w:type="spellEnd"/>
      <w:r w:rsidRPr="004E6DE1">
        <w:rPr>
          <w:sz w:val="24"/>
          <w:szCs w:val="24"/>
          <w:lang w:val="ru-RU"/>
        </w:rPr>
        <w:t xml:space="preserve"> і </w:t>
      </w:r>
      <w:proofErr w:type="spellStart"/>
      <w:r w:rsidRPr="004E6DE1">
        <w:rPr>
          <w:sz w:val="24"/>
          <w:szCs w:val="24"/>
          <w:lang w:val="ru-RU"/>
        </w:rPr>
        <w:t>вчитель</w:t>
      </w:r>
      <w:proofErr w:type="spellEnd"/>
      <w:r w:rsidRPr="004E6DE1">
        <w:rPr>
          <w:sz w:val="24"/>
          <w:szCs w:val="24"/>
          <w:lang w:val="ru-RU"/>
        </w:rPr>
        <w:t xml:space="preserve">. </w:t>
      </w:r>
      <w:proofErr w:type="spellStart"/>
      <w:r w:rsidRPr="004E6DE1">
        <w:rPr>
          <w:sz w:val="24"/>
          <w:szCs w:val="24"/>
          <w:lang w:val="ru-RU"/>
        </w:rPr>
        <w:t>Хоча</w:t>
      </w:r>
      <w:proofErr w:type="spellEnd"/>
      <w:r w:rsidRPr="004E6DE1">
        <w:rPr>
          <w:sz w:val="24"/>
          <w:szCs w:val="24"/>
          <w:lang w:val="ru-RU"/>
        </w:rPr>
        <w:t xml:space="preserve"> </w:t>
      </w:r>
      <w:proofErr w:type="spellStart"/>
      <w:r w:rsidRPr="004E6DE1">
        <w:rPr>
          <w:sz w:val="24"/>
          <w:szCs w:val="24"/>
          <w:lang w:val="ru-RU"/>
        </w:rPr>
        <w:t>безумовно</w:t>
      </w:r>
      <w:proofErr w:type="spellEnd"/>
      <w:r w:rsidRPr="004E6DE1">
        <w:rPr>
          <w:sz w:val="24"/>
          <w:szCs w:val="24"/>
          <w:lang w:val="ru-RU"/>
        </w:rPr>
        <w:t xml:space="preserve"> </w:t>
      </w:r>
      <w:proofErr w:type="spellStart"/>
      <w:r w:rsidRPr="004E6DE1">
        <w:rPr>
          <w:sz w:val="24"/>
          <w:szCs w:val="24"/>
          <w:lang w:val="ru-RU"/>
        </w:rPr>
        <w:t>цей</w:t>
      </w:r>
      <w:proofErr w:type="spellEnd"/>
      <w:r w:rsidRPr="004E6DE1">
        <w:rPr>
          <w:sz w:val="24"/>
          <w:szCs w:val="24"/>
          <w:lang w:val="ru-RU"/>
        </w:rPr>
        <w:t xml:space="preserve"> ряд </w:t>
      </w:r>
      <w:proofErr w:type="spellStart"/>
      <w:r w:rsidRPr="004E6DE1">
        <w:rPr>
          <w:sz w:val="24"/>
          <w:szCs w:val="24"/>
          <w:lang w:val="ru-RU"/>
        </w:rPr>
        <w:t>можна</w:t>
      </w:r>
      <w:proofErr w:type="spellEnd"/>
      <w:r w:rsidRPr="004E6DE1">
        <w:rPr>
          <w:sz w:val="24"/>
          <w:szCs w:val="24"/>
          <w:lang w:val="ru-RU"/>
        </w:rPr>
        <w:t xml:space="preserve"> </w:t>
      </w:r>
      <w:proofErr w:type="spellStart"/>
      <w:r w:rsidRPr="004E6DE1">
        <w:rPr>
          <w:sz w:val="24"/>
          <w:szCs w:val="24"/>
          <w:lang w:val="ru-RU"/>
        </w:rPr>
        <w:t>продовжувати</w:t>
      </w:r>
      <w:proofErr w:type="spellEnd"/>
      <w:r w:rsidRPr="004E6DE1">
        <w:rPr>
          <w:sz w:val="24"/>
          <w:szCs w:val="24"/>
          <w:lang w:val="ru-RU"/>
        </w:rPr>
        <w:t xml:space="preserve"> </w:t>
      </w:r>
      <w:proofErr w:type="spellStart"/>
      <w:r w:rsidRPr="004E6DE1">
        <w:rPr>
          <w:sz w:val="24"/>
          <w:szCs w:val="24"/>
          <w:lang w:val="ru-RU"/>
        </w:rPr>
        <w:t>далі</w:t>
      </w:r>
      <w:proofErr w:type="spellEnd"/>
      <w:r w:rsidRPr="004E6DE1">
        <w:rPr>
          <w:sz w:val="24"/>
          <w:szCs w:val="24"/>
          <w:lang w:val="ru-RU"/>
        </w:rPr>
        <w:t xml:space="preserve">, і </w:t>
      </w:r>
      <w:proofErr w:type="spellStart"/>
      <w:r w:rsidRPr="004E6DE1">
        <w:rPr>
          <w:sz w:val="24"/>
          <w:szCs w:val="24"/>
          <w:lang w:val="ru-RU"/>
        </w:rPr>
        <w:t>кожен</w:t>
      </w:r>
      <w:proofErr w:type="spellEnd"/>
      <w:r w:rsidRPr="004E6DE1">
        <w:rPr>
          <w:sz w:val="24"/>
          <w:szCs w:val="24"/>
          <w:lang w:val="ru-RU"/>
        </w:rPr>
        <w:t xml:space="preserve">, </w:t>
      </w:r>
      <w:proofErr w:type="spellStart"/>
      <w:r w:rsidRPr="004E6DE1">
        <w:rPr>
          <w:sz w:val="24"/>
          <w:szCs w:val="24"/>
          <w:lang w:val="ru-RU"/>
        </w:rPr>
        <w:t>хто</w:t>
      </w:r>
      <w:proofErr w:type="spellEnd"/>
      <w:r w:rsidRPr="004E6DE1">
        <w:rPr>
          <w:sz w:val="24"/>
          <w:szCs w:val="24"/>
          <w:lang w:val="ru-RU"/>
        </w:rPr>
        <w:t xml:space="preserve"> </w:t>
      </w:r>
      <w:proofErr w:type="spellStart"/>
      <w:r w:rsidRPr="004E6DE1">
        <w:rPr>
          <w:sz w:val="24"/>
          <w:szCs w:val="24"/>
          <w:lang w:val="ru-RU"/>
        </w:rPr>
        <w:t>знає</w:t>
      </w:r>
      <w:proofErr w:type="spellEnd"/>
      <w:r w:rsidRPr="004E6DE1">
        <w:rPr>
          <w:sz w:val="24"/>
          <w:szCs w:val="24"/>
          <w:lang w:val="ru-RU"/>
        </w:rPr>
        <w:t xml:space="preserve"> Антона</w:t>
      </w:r>
      <w:r w:rsidRPr="004E6DE1">
        <w:rPr>
          <w:sz w:val="24"/>
          <w:szCs w:val="24"/>
        </w:rPr>
        <w:t> </w:t>
      </w:r>
      <w:proofErr w:type="spellStart"/>
      <w:r w:rsidRPr="004E6DE1">
        <w:rPr>
          <w:sz w:val="24"/>
          <w:szCs w:val="24"/>
          <w:lang w:val="ru-RU"/>
        </w:rPr>
        <w:t>Сергійовича</w:t>
      </w:r>
      <w:proofErr w:type="spellEnd"/>
      <w:r w:rsidRPr="004E6DE1">
        <w:rPr>
          <w:sz w:val="24"/>
          <w:szCs w:val="24"/>
          <w:lang w:val="ru-RU"/>
        </w:rPr>
        <w:t xml:space="preserve">, </w:t>
      </w:r>
      <w:proofErr w:type="spellStart"/>
      <w:r w:rsidRPr="004E6DE1">
        <w:rPr>
          <w:sz w:val="24"/>
          <w:szCs w:val="24"/>
          <w:lang w:val="ru-RU"/>
        </w:rPr>
        <w:t>додасть</w:t>
      </w:r>
      <w:proofErr w:type="spellEnd"/>
      <w:r w:rsidRPr="004E6DE1">
        <w:rPr>
          <w:sz w:val="24"/>
          <w:szCs w:val="24"/>
          <w:lang w:val="ru-RU"/>
        </w:rPr>
        <w:t xml:space="preserve"> </w:t>
      </w:r>
      <w:proofErr w:type="spellStart"/>
      <w:r w:rsidRPr="004E6DE1">
        <w:rPr>
          <w:sz w:val="24"/>
          <w:szCs w:val="24"/>
          <w:lang w:val="ru-RU"/>
        </w:rPr>
        <w:t>своє</w:t>
      </w:r>
      <w:proofErr w:type="spellEnd"/>
      <w:r w:rsidRPr="004E6DE1">
        <w:rPr>
          <w:sz w:val="24"/>
          <w:szCs w:val="24"/>
          <w:lang w:val="ru-RU"/>
        </w:rPr>
        <w:t xml:space="preserve"> </w:t>
      </w:r>
      <w:proofErr w:type="spellStart"/>
      <w:r w:rsidRPr="004E6DE1">
        <w:rPr>
          <w:sz w:val="24"/>
          <w:szCs w:val="24"/>
          <w:lang w:val="ru-RU"/>
        </w:rPr>
        <w:t>важливе</w:t>
      </w:r>
      <w:proofErr w:type="spellEnd"/>
      <w:r w:rsidRPr="004E6DE1">
        <w:rPr>
          <w:sz w:val="24"/>
          <w:szCs w:val="24"/>
          <w:lang w:val="ru-RU"/>
        </w:rPr>
        <w:t xml:space="preserve"> слово і без </w:t>
      </w:r>
      <w:proofErr w:type="spellStart"/>
      <w:r w:rsidRPr="004E6DE1">
        <w:rPr>
          <w:sz w:val="24"/>
          <w:szCs w:val="24"/>
          <w:lang w:val="ru-RU"/>
        </w:rPr>
        <w:t>сумніву</w:t>
      </w:r>
      <w:proofErr w:type="spellEnd"/>
      <w:r w:rsidRPr="004E6DE1">
        <w:rPr>
          <w:sz w:val="24"/>
          <w:szCs w:val="24"/>
          <w:lang w:val="ru-RU"/>
        </w:rPr>
        <w:t xml:space="preserve"> </w:t>
      </w:r>
      <w:proofErr w:type="spellStart"/>
      <w:r w:rsidRPr="004E6DE1">
        <w:rPr>
          <w:sz w:val="24"/>
          <w:szCs w:val="24"/>
          <w:lang w:val="ru-RU"/>
        </w:rPr>
        <w:t>обґрунтує</w:t>
      </w:r>
      <w:proofErr w:type="spellEnd"/>
      <w:r w:rsidRPr="004E6DE1">
        <w:rPr>
          <w:sz w:val="24"/>
          <w:szCs w:val="24"/>
          <w:lang w:val="ru-RU"/>
        </w:rPr>
        <w:t xml:space="preserve"> </w:t>
      </w:r>
      <w:proofErr w:type="spellStart"/>
      <w:r w:rsidRPr="004E6DE1">
        <w:rPr>
          <w:sz w:val="24"/>
          <w:szCs w:val="24"/>
          <w:lang w:val="ru-RU"/>
        </w:rPr>
        <w:t>свій</w:t>
      </w:r>
      <w:proofErr w:type="spellEnd"/>
      <w:r w:rsidRPr="004E6DE1">
        <w:rPr>
          <w:sz w:val="24"/>
          <w:szCs w:val="24"/>
          <w:lang w:val="ru-RU"/>
        </w:rPr>
        <w:t xml:space="preserve"> </w:t>
      </w:r>
      <w:proofErr w:type="spellStart"/>
      <w:r w:rsidRPr="004E6DE1">
        <w:rPr>
          <w:sz w:val="24"/>
          <w:szCs w:val="24"/>
          <w:lang w:val="ru-RU"/>
        </w:rPr>
        <w:t>вибір</w:t>
      </w:r>
      <w:proofErr w:type="spellEnd"/>
      <w:r w:rsidRPr="004E6DE1">
        <w:rPr>
          <w:sz w:val="24"/>
          <w:szCs w:val="24"/>
          <w:lang w:val="ru-RU"/>
        </w:rPr>
        <w:t>.</w:t>
      </w:r>
    </w:p>
    <w:p w14:paraId="52DB5515" w14:textId="77777777" w:rsidR="00232B1B" w:rsidRPr="004E6DE1" w:rsidRDefault="00232B1B" w:rsidP="00232B1B">
      <w:pPr>
        <w:ind w:firstLine="709"/>
        <w:jc w:val="both"/>
        <w:rPr>
          <w:sz w:val="24"/>
          <w:szCs w:val="24"/>
          <w:lang w:val="ru-RU"/>
        </w:rPr>
      </w:pPr>
      <w:r w:rsidRPr="004E6DE1">
        <w:rPr>
          <w:sz w:val="24"/>
          <w:szCs w:val="24"/>
          <w:lang w:val="ru-RU"/>
        </w:rPr>
        <w:t xml:space="preserve">Особисте </w:t>
      </w:r>
      <w:proofErr w:type="spellStart"/>
      <w:r w:rsidRPr="004E6DE1">
        <w:rPr>
          <w:sz w:val="24"/>
          <w:szCs w:val="24"/>
          <w:lang w:val="ru-RU"/>
        </w:rPr>
        <w:t>знайомство</w:t>
      </w:r>
      <w:proofErr w:type="spellEnd"/>
      <w:r w:rsidRPr="004E6DE1">
        <w:rPr>
          <w:sz w:val="24"/>
          <w:szCs w:val="24"/>
          <w:lang w:val="ru-RU"/>
        </w:rPr>
        <w:t xml:space="preserve"> з </w:t>
      </w:r>
      <w:proofErr w:type="spellStart"/>
      <w:r w:rsidRPr="004E6DE1">
        <w:rPr>
          <w:sz w:val="24"/>
          <w:szCs w:val="24"/>
          <w:lang w:val="ru-RU"/>
        </w:rPr>
        <w:t>професором</w:t>
      </w:r>
      <w:proofErr w:type="spellEnd"/>
      <w:r w:rsidRPr="004E6DE1">
        <w:rPr>
          <w:sz w:val="24"/>
          <w:szCs w:val="24"/>
          <w:lang w:val="ru-RU"/>
        </w:rPr>
        <w:t xml:space="preserve"> </w:t>
      </w:r>
      <w:proofErr w:type="spellStart"/>
      <w:r w:rsidRPr="004E6DE1">
        <w:rPr>
          <w:sz w:val="24"/>
          <w:szCs w:val="24"/>
          <w:lang w:val="ru-RU"/>
        </w:rPr>
        <w:t>Філіпенком</w:t>
      </w:r>
      <w:proofErr w:type="spellEnd"/>
      <w:r w:rsidRPr="004E6DE1">
        <w:rPr>
          <w:sz w:val="24"/>
          <w:szCs w:val="24"/>
          <w:lang w:val="ru-RU"/>
        </w:rPr>
        <w:t xml:space="preserve"> </w:t>
      </w:r>
      <w:proofErr w:type="gramStart"/>
      <w:r w:rsidRPr="004E6DE1">
        <w:rPr>
          <w:sz w:val="24"/>
          <w:szCs w:val="24"/>
          <w:lang w:val="ru-RU"/>
        </w:rPr>
        <w:t>у мене</w:t>
      </w:r>
      <w:proofErr w:type="gramEnd"/>
      <w:r w:rsidRPr="004E6DE1">
        <w:rPr>
          <w:sz w:val="24"/>
          <w:szCs w:val="24"/>
          <w:lang w:val="ru-RU"/>
        </w:rPr>
        <w:t xml:space="preserve"> </w:t>
      </w:r>
      <w:proofErr w:type="spellStart"/>
      <w:r w:rsidRPr="004E6DE1">
        <w:rPr>
          <w:sz w:val="24"/>
          <w:szCs w:val="24"/>
          <w:lang w:val="ru-RU"/>
        </w:rPr>
        <w:t>відбулося</w:t>
      </w:r>
      <w:proofErr w:type="spellEnd"/>
      <w:r w:rsidRPr="004E6DE1">
        <w:rPr>
          <w:sz w:val="24"/>
          <w:szCs w:val="24"/>
          <w:lang w:val="ru-RU"/>
        </w:rPr>
        <w:t xml:space="preserve"> на </w:t>
      </w:r>
      <w:proofErr w:type="spellStart"/>
      <w:r w:rsidRPr="004E6DE1">
        <w:rPr>
          <w:sz w:val="24"/>
          <w:szCs w:val="24"/>
          <w:lang w:val="ru-RU"/>
        </w:rPr>
        <w:t>приймальній</w:t>
      </w:r>
      <w:proofErr w:type="spellEnd"/>
      <w:r w:rsidRPr="004E6DE1">
        <w:rPr>
          <w:sz w:val="24"/>
          <w:szCs w:val="24"/>
          <w:lang w:val="ru-RU"/>
        </w:rPr>
        <w:t xml:space="preserve"> </w:t>
      </w:r>
      <w:proofErr w:type="spellStart"/>
      <w:r w:rsidRPr="004E6DE1">
        <w:rPr>
          <w:sz w:val="24"/>
          <w:szCs w:val="24"/>
          <w:lang w:val="ru-RU"/>
        </w:rPr>
        <w:t>комісії</w:t>
      </w:r>
      <w:proofErr w:type="spellEnd"/>
      <w:r w:rsidRPr="004E6DE1">
        <w:rPr>
          <w:sz w:val="24"/>
          <w:szCs w:val="24"/>
          <w:lang w:val="ru-RU"/>
        </w:rPr>
        <w:t xml:space="preserve"> в </w:t>
      </w:r>
      <w:proofErr w:type="spellStart"/>
      <w:r w:rsidRPr="004E6DE1">
        <w:rPr>
          <w:sz w:val="24"/>
          <w:szCs w:val="24"/>
          <w:lang w:val="ru-RU"/>
        </w:rPr>
        <w:t>аспірантуру</w:t>
      </w:r>
      <w:proofErr w:type="spellEnd"/>
      <w:r w:rsidRPr="004E6DE1">
        <w:rPr>
          <w:sz w:val="24"/>
          <w:szCs w:val="24"/>
          <w:lang w:val="ru-RU"/>
        </w:rPr>
        <w:t xml:space="preserve"> ІМВ </w:t>
      </w:r>
      <w:proofErr w:type="spellStart"/>
      <w:r w:rsidRPr="004E6DE1">
        <w:rPr>
          <w:sz w:val="24"/>
          <w:szCs w:val="24"/>
          <w:lang w:val="ru-RU"/>
        </w:rPr>
        <w:t>влітку</w:t>
      </w:r>
      <w:proofErr w:type="spellEnd"/>
      <w:r w:rsidRPr="004E6DE1">
        <w:rPr>
          <w:sz w:val="24"/>
          <w:szCs w:val="24"/>
          <w:lang w:val="ru-RU"/>
        </w:rPr>
        <w:t xml:space="preserve"> 2009 року, </w:t>
      </w:r>
      <w:proofErr w:type="spellStart"/>
      <w:r w:rsidRPr="004E6DE1">
        <w:rPr>
          <w:sz w:val="24"/>
          <w:szCs w:val="24"/>
          <w:lang w:val="ru-RU"/>
        </w:rPr>
        <w:t>хоча</w:t>
      </w:r>
      <w:proofErr w:type="spellEnd"/>
      <w:r w:rsidRPr="004E6DE1">
        <w:rPr>
          <w:sz w:val="24"/>
          <w:szCs w:val="24"/>
          <w:lang w:val="ru-RU"/>
        </w:rPr>
        <w:t xml:space="preserve"> </w:t>
      </w:r>
      <w:proofErr w:type="spellStart"/>
      <w:r w:rsidRPr="004E6DE1">
        <w:rPr>
          <w:sz w:val="24"/>
          <w:szCs w:val="24"/>
          <w:lang w:val="ru-RU"/>
        </w:rPr>
        <w:t>опосередковано</w:t>
      </w:r>
      <w:proofErr w:type="spellEnd"/>
      <w:r w:rsidRPr="004E6DE1">
        <w:rPr>
          <w:sz w:val="24"/>
          <w:szCs w:val="24"/>
          <w:lang w:val="ru-RU"/>
        </w:rPr>
        <w:t xml:space="preserve">, через </w:t>
      </w:r>
      <w:proofErr w:type="spellStart"/>
      <w:r w:rsidRPr="004E6DE1">
        <w:rPr>
          <w:sz w:val="24"/>
          <w:szCs w:val="24"/>
          <w:lang w:val="ru-RU"/>
        </w:rPr>
        <w:t>підручники</w:t>
      </w:r>
      <w:proofErr w:type="spellEnd"/>
      <w:r w:rsidRPr="004E6DE1">
        <w:rPr>
          <w:sz w:val="24"/>
          <w:szCs w:val="24"/>
          <w:lang w:val="ru-RU"/>
        </w:rPr>
        <w:t xml:space="preserve"> </w:t>
      </w:r>
      <w:proofErr w:type="spellStart"/>
      <w:r w:rsidRPr="004E6DE1">
        <w:rPr>
          <w:sz w:val="24"/>
          <w:szCs w:val="24"/>
          <w:lang w:val="ru-RU"/>
        </w:rPr>
        <w:t>професора</w:t>
      </w:r>
      <w:proofErr w:type="spellEnd"/>
      <w:r w:rsidRPr="004E6DE1">
        <w:rPr>
          <w:sz w:val="24"/>
          <w:szCs w:val="24"/>
          <w:lang w:val="ru-RU"/>
        </w:rPr>
        <w:t xml:space="preserve">, ми були </w:t>
      </w:r>
      <w:proofErr w:type="spellStart"/>
      <w:r w:rsidRPr="004E6DE1">
        <w:rPr>
          <w:sz w:val="24"/>
          <w:szCs w:val="24"/>
          <w:lang w:val="ru-RU"/>
        </w:rPr>
        <w:t>знайомі</w:t>
      </w:r>
      <w:proofErr w:type="spellEnd"/>
      <w:r w:rsidRPr="004E6DE1">
        <w:rPr>
          <w:sz w:val="24"/>
          <w:szCs w:val="24"/>
          <w:lang w:val="ru-RU"/>
        </w:rPr>
        <w:t xml:space="preserve"> з 2004 року.</w:t>
      </w:r>
    </w:p>
    <w:p w14:paraId="435BEE68" w14:textId="77777777" w:rsidR="00232B1B" w:rsidRPr="004E6DE1" w:rsidRDefault="00232B1B" w:rsidP="00232B1B">
      <w:pPr>
        <w:ind w:firstLine="709"/>
        <w:jc w:val="both"/>
        <w:rPr>
          <w:sz w:val="24"/>
          <w:szCs w:val="24"/>
          <w:lang w:val="ru-RU"/>
        </w:rPr>
      </w:pPr>
      <w:proofErr w:type="spellStart"/>
      <w:r w:rsidRPr="004E6DE1">
        <w:rPr>
          <w:sz w:val="24"/>
          <w:szCs w:val="24"/>
          <w:lang w:val="ru-RU"/>
        </w:rPr>
        <w:t>Восени</w:t>
      </w:r>
      <w:proofErr w:type="spellEnd"/>
      <w:r w:rsidRPr="004E6DE1">
        <w:rPr>
          <w:sz w:val="24"/>
          <w:szCs w:val="24"/>
          <w:lang w:val="ru-RU"/>
        </w:rPr>
        <w:t xml:space="preserve"> я почав </w:t>
      </w:r>
      <w:proofErr w:type="spellStart"/>
      <w:r w:rsidRPr="004E6DE1">
        <w:rPr>
          <w:sz w:val="24"/>
          <w:szCs w:val="24"/>
          <w:lang w:val="ru-RU"/>
        </w:rPr>
        <w:t>відвідувати</w:t>
      </w:r>
      <w:proofErr w:type="spellEnd"/>
      <w:r w:rsidRPr="004E6DE1">
        <w:rPr>
          <w:sz w:val="24"/>
          <w:szCs w:val="24"/>
          <w:lang w:val="ru-RU"/>
        </w:rPr>
        <w:t xml:space="preserve"> </w:t>
      </w:r>
      <w:proofErr w:type="spellStart"/>
      <w:r w:rsidRPr="004E6DE1">
        <w:rPr>
          <w:sz w:val="24"/>
          <w:szCs w:val="24"/>
          <w:lang w:val="ru-RU"/>
        </w:rPr>
        <w:t>семінари</w:t>
      </w:r>
      <w:proofErr w:type="spellEnd"/>
      <w:r w:rsidRPr="004E6DE1">
        <w:rPr>
          <w:sz w:val="24"/>
          <w:szCs w:val="24"/>
          <w:lang w:val="ru-RU"/>
        </w:rPr>
        <w:t xml:space="preserve"> для </w:t>
      </w:r>
      <w:proofErr w:type="spellStart"/>
      <w:r w:rsidRPr="004E6DE1">
        <w:rPr>
          <w:sz w:val="24"/>
          <w:szCs w:val="24"/>
          <w:lang w:val="ru-RU"/>
        </w:rPr>
        <w:t>аспірантів</w:t>
      </w:r>
      <w:proofErr w:type="spellEnd"/>
      <w:r w:rsidRPr="004E6DE1">
        <w:rPr>
          <w:sz w:val="24"/>
          <w:szCs w:val="24"/>
          <w:lang w:val="ru-RU"/>
        </w:rPr>
        <w:t xml:space="preserve">, </w:t>
      </w:r>
      <w:proofErr w:type="spellStart"/>
      <w:r w:rsidRPr="004E6DE1">
        <w:rPr>
          <w:sz w:val="24"/>
          <w:szCs w:val="24"/>
          <w:lang w:val="ru-RU"/>
        </w:rPr>
        <w:t>які</w:t>
      </w:r>
      <w:proofErr w:type="spellEnd"/>
      <w:r w:rsidRPr="004E6DE1">
        <w:rPr>
          <w:sz w:val="24"/>
          <w:szCs w:val="24"/>
          <w:lang w:val="ru-RU"/>
        </w:rPr>
        <w:t xml:space="preserve"> проводив Антон</w:t>
      </w:r>
      <w:r w:rsidRPr="004E6DE1">
        <w:rPr>
          <w:sz w:val="24"/>
          <w:szCs w:val="24"/>
        </w:rPr>
        <w:t> </w:t>
      </w:r>
      <w:proofErr w:type="spellStart"/>
      <w:r w:rsidRPr="004E6DE1">
        <w:rPr>
          <w:sz w:val="24"/>
          <w:szCs w:val="24"/>
          <w:lang w:val="ru-RU"/>
        </w:rPr>
        <w:t>Сергійович</w:t>
      </w:r>
      <w:proofErr w:type="spellEnd"/>
      <w:r w:rsidRPr="004E6DE1">
        <w:rPr>
          <w:sz w:val="24"/>
          <w:szCs w:val="24"/>
          <w:lang w:val="ru-RU"/>
        </w:rPr>
        <w:t xml:space="preserve">, і з того часу </w:t>
      </w:r>
      <w:proofErr w:type="spellStart"/>
      <w:r w:rsidRPr="004E6DE1">
        <w:rPr>
          <w:sz w:val="24"/>
          <w:szCs w:val="24"/>
          <w:lang w:val="ru-RU"/>
        </w:rPr>
        <w:t>дуже</w:t>
      </w:r>
      <w:proofErr w:type="spellEnd"/>
      <w:r w:rsidRPr="004E6DE1">
        <w:rPr>
          <w:sz w:val="24"/>
          <w:szCs w:val="24"/>
          <w:lang w:val="ru-RU"/>
        </w:rPr>
        <w:t xml:space="preserve"> </w:t>
      </w:r>
      <w:proofErr w:type="spellStart"/>
      <w:r w:rsidRPr="004E6DE1">
        <w:rPr>
          <w:sz w:val="24"/>
          <w:szCs w:val="24"/>
          <w:lang w:val="ru-RU"/>
        </w:rPr>
        <w:t>швидко</w:t>
      </w:r>
      <w:proofErr w:type="spellEnd"/>
      <w:r w:rsidRPr="004E6DE1">
        <w:rPr>
          <w:sz w:val="24"/>
          <w:szCs w:val="24"/>
          <w:lang w:val="ru-RU"/>
        </w:rPr>
        <w:t xml:space="preserve"> </w:t>
      </w:r>
      <w:proofErr w:type="spellStart"/>
      <w:r w:rsidRPr="004E6DE1">
        <w:rPr>
          <w:sz w:val="24"/>
          <w:szCs w:val="24"/>
          <w:lang w:val="ru-RU"/>
        </w:rPr>
        <w:t>був</w:t>
      </w:r>
      <w:proofErr w:type="spellEnd"/>
      <w:r w:rsidRPr="004E6DE1">
        <w:rPr>
          <w:sz w:val="24"/>
          <w:szCs w:val="24"/>
          <w:lang w:val="ru-RU"/>
        </w:rPr>
        <w:t xml:space="preserve"> </w:t>
      </w:r>
      <w:proofErr w:type="spellStart"/>
      <w:r w:rsidRPr="004E6DE1">
        <w:rPr>
          <w:sz w:val="24"/>
          <w:szCs w:val="24"/>
          <w:lang w:val="ru-RU"/>
        </w:rPr>
        <w:t>залучений</w:t>
      </w:r>
      <w:proofErr w:type="spellEnd"/>
      <w:r w:rsidRPr="004E6DE1">
        <w:rPr>
          <w:sz w:val="24"/>
          <w:szCs w:val="24"/>
          <w:lang w:val="ru-RU"/>
        </w:rPr>
        <w:t xml:space="preserve"> до широкого кола </w:t>
      </w:r>
      <w:proofErr w:type="spellStart"/>
      <w:r w:rsidRPr="004E6DE1">
        <w:rPr>
          <w:sz w:val="24"/>
          <w:szCs w:val="24"/>
          <w:lang w:val="ru-RU"/>
        </w:rPr>
        <w:t>його</w:t>
      </w:r>
      <w:proofErr w:type="spellEnd"/>
      <w:r w:rsidRPr="004E6DE1">
        <w:rPr>
          <w:sz w:val="24"/>
          <w:szCs w:val="24"/>
          <w:lang w:val="ru-RU"/>
        </w:rPr>
        <w:t xml:space="preserve"> </w:t>
      </w:r>
      <w:proofErr w:type="spellStart"/>
      <w:r w:rsidRPr="004E6DE1">
        <w:rPr>
          <w:sz w:val="24"/>
          <w:szCs w:val="24"/>
          <w:lang w:val="ru-RU"/>
        </w:rPr>
        <w:t>проектів</w:t>
      </w:r>
      <w:proofErr w:type="spellEnd"/>
      <w:r w:rsidRPr="004E6DE1">
        <w:rPr>
          <w:sz w:val="24"/>
          <w:szCs w:val="24"/>
          <w:lang w:val="ru-RU"/>
        </w:rPr>
        <w:t xml:space="preserve">. </w:t>
      </w:r>
      <w:proofErr w:type="spellStart"/>
      <w:r w:rsidRPr="004E6DE1">
        <w:rPr>
          <w:sz w:val="24"/>
          <w:szCs w:val="24"/>
          <w:lang w:val="ru-RU"/>
        </w:rPr>
        <w:t>Це</w:t>
      </w:r>
      <w:proofErr w:type="spellEnd"/>
      <w:r w:rsidRPr="004E6DE1">
        <w:rPr>
          <w:sz w:val="24"/>
          <w:szCs w:val="24"/>
          <w:lang w:val="ru-RU"/>
        </w:rPr>
        <w:t xml:space="preserve"> одна з </w:t>
      </w:r>
      <w:proofErr w:type="spellStart"/>
      <w:r w:rsidRPr="004E6DE1">
        <w:rPr>
          <w:sz w:val="24"/>
          <w:szCs w:val="24"/>
          <w:lang w:val="ru-RU"/>
        </w:rPr>
        <w:t>унікальних</w:t>
      </w:r>
      <w:proofErr w:type="spellEnd"/>
      <w:r w:rsidRPr="004E6DE1">
        <w:rPr>
          <w:sz w:val="24"/>
          <w:szCs w:val="24"/>
          <w:lang w:val="ru-RU"/>
        </w:rPr>
        <w:t xml:space="preserve"> рис </w:t>
      </w:r>
      <w:proofErr w:type="spellStart"/>
      <w:r w:rsidRPr="004E6DE1">
        <w:rPr>
          <w:sz w:val="24"/>
          <w:szCs w:val="24"/>
          <w:lang w:val="ru-RU"/>
        </w:rPr>
        <w:t>професора</w:t>
      </w:r>
      <w:proofErr w:type="spellEnd"/>
      <w:r w:rsidRPr="004E6DE1">
        <w:rPr>
          <w:sz w:val="24"/>
          <w:szCs w:val="24"/>
          <w:lang w:val="ru-RU"/>
        </w:rPr>
        <w:t xml:space="preserve"> </w:t>
      </w:r>
      <w:proofErr w:type="spellStart"/>
      <w:r w:rsidRPr="004E6DE1">
        <w:rPr>
          <w:sz w:val="24"/>
          <w:szCs w:val="24"/>
          <w:lang w:val="ru-RU"/>
        </w:rPr>
        <w:t>Філіпенка</w:t>
      </w:r>
      <w:proofErr w:type="spellEnd"/>
      <w:r w:rsidRPr="004E6DE1">
        <w:rPr>
          <w:sz w:val="24"/>
          <w:szCs w:val="24"/>
          <w:lang w:val="ru-RU"/>
        </w:rPr>
        <w:t xml:space="preserve">, </w:t>
      </w:r>
      <w:r w:rsidRPr="004E6DE1">
        <w:rPr>
          <w:sz w:val="24"/>
          <w:szCs w:val="24"/>
          <w:lang w:val="ru-RU"/>
        </w:rPr>
        <w:noBreakHyphen/>
        <w:t xml:space="preserve"> </w:t>
      </w:r>
      <w:proofErr w:type="spellStart"/>
      <w:r w:rsidRPr="004E6DE1">
        <w:rPr>
          <w:sz w:val="24"/>
          <w:szCs w:val="24"/>
          <w:lang w:val="ru-RU"/>
        </w:rPr>
        <w:t>він</w:t>
      </w:r>
      <w:proofErr w:type="spellEnd"/>
      <w:r w:rsidRPr="004E6DE1">
        <w:rPr>
          <w:sz w:val="24"/>
          <w:szCs w:val="24"/>
          <w:lang w:val="ru-RU"/>
        </w:rPr>
        <w:t xml:space="preserve"> </w:t>
      </w:r>
      <w:proofErr w:type="spellStart"/>
      <w:r w:rsidRPr="004E6DE1">
        <w:rPr>
          <w:sz w:val="24"/>
          <w:szCs w:val="24"/>
          <w:lang w:val="ru-RU"/>
        </w:rPr>
        <w:t>дуже</w:t>
      </w:r>
      <w:proofErr w:type="spellEnd"/>
      <w:r w:rsidRPr="004E6DE1">
        <w:rPr>
          <w:sz w:val="24"/>
          <w:szCs w:val="24"/>
          <w:lang w:val="ru-RU"/>
        </w:rPr>
        <w:t xml:space="preserve"> </w:t>
      </w:r>
      <w:proofErr w:type="spellStart"/>
      <w:r w:rsidRPr="004E6DE1">
        <w:rPr>
          <w:sz w:val="24"/>
          <w:szCs w:val="24"/>
          <w:lang w:val="ru-RU"/>
        </w:rPr>
        <w:t>швидко</w:t>
      </w:r>
      <w:proofErr w:type="spellEnd"/>
      <w:r w:rsidRPr="004E6DE1">
        <w:rPr>
          <w:sz w:val="24"/>
          <w:szCs w:val="24"/>
          <w:lang w:val="ru-RU"/>
        </w:rPr>
        <w:t xml:space="preserve"> </w:t>
      </w:r>
      <w:proofErr w:type="spellStart"/>
      <w:r w:rsidRPr="004E6DE1">
        <w:rPr>
          <w:sz w:val="24"/>
          <w:szCs w:val="24"/>
          <w:lang w:val="ru-RU"/>
        </w:rPr>
        <w:t>інтегрує</w:t>
      </w:r>
      <w:proofErr w:type="spellEnd"/>
      <w:r w:rsidRPr="004E6DE1">
        <w:rPr>
          <w:sz w:val="24"/>
          <w:szCs w:val="24"/>
          <w:lang w:val="ru-RU"/>
        </w:rPr>
        <w:t xml:space="preserve"> </w:t>
      </w:r>
      <w:proofErr w:type="spellStart"/>
      <w:r w:rsidRPr="004E6DE1">
        <w:rPr>
          <w:sz w:val="24"/>
          <w:szCs w:val="24"/>
          <w:lang w:val="ru-RU"/>
        </w:rPr>
        <w:t>вкрай</w:t>
      </w:r>
      <w:proofErr w:type="spellEnd"/>
      <w:r w:rsidRPr="004E6DE1">
        <w:rPr>
          <w:sz w:val="24"/>
          <w:szCs w:val="24"/>
          <w:lang w:val="ru-RU"/>
        </w:rPr>
        <w:t xml:space="preserve"> </w:t>
      </w:r>
      <w:proofErr w:type="spellStart"/>
      <w:r w:rsidRPr="004E6DE1">
        <w:rPr>
          <w:sz w:val="24"/>
          <w:szCs w:val="24"/>
          <w:lang w:val="ru-RU"/>
        </w:rPr>
        <w:t>різних</w:t>
      </w:r>
      <w:proofErr w:type="spellEnd"/>
      <w:r w:rsidRPr="004E6DE1">
        <w:rPr>
          <w:sz w:val="24"/>
          <w:szCs w:val="24"/>
          <w:lang w:val="ru-RU"/>
        </w:rPr>
        <w:t xml:space="preserve"> людей у </w:t>
      </w:r>
      <w:proofErr w:type="spellStart"/>
      <w:r w:rsidRPr="004E6DE1">
        <w:rPr>
          <w:sz w:val="24"/>
          <w:szCs w:val="24"/>
          <w:lang w:val="ru-RU"/>
        </w:rPr>
        <w:t>мережі</w:t>
      </w:r>
      <w:proofErr w:type="spellEnd"/>
      <w:r w:rsidRPr="004E6DE1">
        <w:rPr>
          <w:sz w:val="24"/>
          <w:szCs w:val="24"/>
          <w:lang w:val="ru-RU"/>
        </w:rPr>
        <w:t xml:space="preserve"> </w:t>
      </w:r>
      <w:proofErr w:type="spellStart"/>
      <w:r w:rsidRPr="004E6DE1">
        <w:rPr>
          <w:sz w:val="24"/>
          <w:szCs w:val="24"/>
          <w:lang w:val="ru-RU"/>
        </w:rPr>
        <w:t>інтенсивної</w:t>
      </w:r>
      <w:proofErr w:type="spellEnd"/>
      <w:r w:rsidRPr="004E6DE1">
        <w:rPr>
          <w:sz w:val="24"/>
          <w:szCs w:val="24"/>
          <w:lang w:val="ru-RU"/>
        </w:rPr>
        <w:t xml:space="preserve"> </w:t>
      </w:r>
      <w:proofErr w:type="spellStart"/>
      <w:r w:rsidRPr="004E6DE1">
        <w:rPr>
          <w:sz w:val="24"/>
          <w:szCs w:val="24"/>
          <w:lang w:val="ru-RU"/>
        </w:rPr>
        <w:t>взаємодії</w:t>
      </w:r>
      <w:proofErr w:type="spellEnd"/>
      <w:r w:rsidRPr="004E6DE1">
        <w:rPr>
          <w:sz w:val="24"/>
          <w:szCs w:val="24"/>
          <w:lang w:val="ru-RU"/>
        </w:rPr>
        <w:t xml:space="preserve">, і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цінно</w:t>
      </w:r>
      <w:proofErr w:type="spellEnd"/>
      <w:r w:rsidRPr="004E6DE1">
        <w:rPr>
          <w:sz w:val="24"/>
          <w:szCs w:val="24"/>
          <w:lang w:val="ru-RU"/>
        </w:rPr>
        <w:t xml:space="preserve">, </w:t>
      </w:r>
      <w:proofErr w:type="spellStart"/>
      <w:r w:rsidRPr="004E6DE1">
        <w:rPr>
          <w:sz w:val="24"/>
          <w:szCs w:val="24"/>
          <w:lang w:val="ru-RU"/>
        </w:rPr>
        <w:t>деякі</w:t>
      </w:r>
      <w:proofErr w:type="spellEnd"/>
      <w:r w:rsidRPr="004E6DE1">
        <w:rPr>
          <w:sz w:val="24"/>
          <w:szCs w:val="24"/>
          <w:lang w:val="ru-RU"/>
        </w:rPr>
        <w:t xml:space="preserve"> з </w:t>
      </w:r>
      <w:proofErr w:type="spellStart"/>
      <w:r w:rsidRPr="004E6DE1">
        <w:rPr>
          <w:sz w:val="24"/>
          <w:szCs w:val="24"/>
          <w:lang w:val="ru-RU"/>
        </w:rPr>
        <w:t>цих</w:t>
      </w:r>
      <w:proofErr w:type="spellEnd"/>
      <w:r w:rsidRPr="004E6DE1">
        <w:rPr>
          <w:sz w:val="24"/>
          <w:szCs w:val="24"/>
          <w:lang w:val="ru-RU"/>
        </w:rPr>
        <w:t xml:space="preserve"> </w:t>
      </w:r>
      <w:proofErr w:type="spellStart"/>
      <w:r w:rsidRPr="004E6DE1">
        <w:rPr>
          <w:sz w:val="24"/>
          <w:szCs w:val="24"/>
          <w:lang w:val="ru-RU"/>
        </w:rPr>
        <w:t>зв'язків</w:t>
      </w:r>
      <w:proofErr w:type="spellEnd"/>
      <w:r w:rsidRPr="004E6DE1">
        <w:rPr>
          <w:sz w:val="24"/>
          <w:szCs w:val="24"/>
          <w:lang w:val="ru-RU"/>
        </w:rPr>
        <w:t xml:space="preserve">, </w:t>
      </w:r>
      <w:proofErr w:type="spellStart"/>
      <w:r w:rsidRPr="004E6DE1">
        <w:rPr>
          <w:sz w:val="24"/>
          <w:szCs w:val="24"/>
          <w:lang w:val="ru-RU"/>
        </w:rPr>
        <w:t>засновані</w:t>
      </w:r>
      <w:proofErr w:type="spellEnd"/>
      <w:r w:rsidRPr="004E6DE1">
        <w:rPr>
          <w:sz w:val="24"/>
          <w:szCs w:val="24"/>
          <w:lang w:val="ru-RU"/>
        </w:rPr>
        <w:t xml:space="preserve"> на </w:t>
      </w:r>
      <w:proofErr w:type="spellStart"/>
      <w:r w:rsidRPr="004E6DE1">
        <w:rPr>
          <w:sz w:val="24"/>
          <w:szCs w:val="24"/>
          <w:lang w:val="ru-RU"/>
        </w:rPr>
        <w:t>спільній</w:t>
      </w:r>
      <w:proofErr w:type="spellEnd"/>
      <w:r w:rsidRPr="004E6DE1">
        <w:rPr>
          <w:sz w:val="24"/>
          <w:szCs w:val="24"/>
          <w:lang w:val="ru-RU"/>
        </w:rPr>
        <w:t xml:space="preserve"> </w:t>
      </w:r>
      <w:proofErr w:type="spellStart"/>
      <w:r w:rsidRPr="004E6DE1">
        <w:rPr>
          <w:sz w:val="24"/>
          <w:szCs w:val="24"/>
          <w:lang w:val="ru-RU"/>
        </w:rPr>
        <w:t>діяльності</w:t>
      </w:r>
      <w:proofErr w:type="spellEnd"/>
      <w:r w:rsidRPr="004E6DE1">
        <w:rPr>
          <w:sz w:val="24"/>
          <w:szCs w:val="24"/>
          <w:lang w:val="ru-RU"/>
        </w:rPr>
        <w:t xml:space="preserve"> в </w:t>
      </w:r>
      <w:proofErr w:type="spellStart"/>
      <w:r w:rsidRPr="004E6DE1">
        <w:rPr>
          <w:sz w:val="24"/>
          <w:szCs w:val="24"/>
          <w:lang w:val="ru-RU"/>
        </w:rPr>
        <w:t>минулому</w:t>
      </w:r>
      <w:proofErr w:type="spellEnd"/>
      <w:r w:rsidRPr="004E6DE1">
        <w:rPr>
          <w:sz w:val="24"/>
          <w:szCs w:val="24"/>
          <w:lang w:val="ru-RU"/>
        </w:rPr>
        <w:t xml:space="preserve">, є </w:t>
      </w:r>
      <w:proofErr w:type="spellStart"/>
      <w:r w:rsidRPr="004E6DE1">
        <w:rPr>
          <w:sz w:val="24"/>
          <w:szCs w:val="24"/>
          <w:lang w:val="ru-RU"/>
        </w:rPr>
        <w:t>дуже</w:t>
      </w:r>
      <w:proofErr w:type="spellEnd"/>
      <w:r w:rsidRPr="004E6DE1">
        <w:rPr>
          <w:sz w:val="24"/>
          <w:szCs w:val="24"/>
          <w:lang w:val="ru-RU"/>
        </w:rPr>
        <w:t xml:space="preserve"> </w:t>
      </w:r>
      <w:proofErr w:type="spellStart"/>
      <w:r w:rsidRPr="004E6DE1">
        <w:rPr>
          <w:sz w:val="24"/>
          <w:szCs w:val="24"/>
          <w:lang w:val="ru-RU"/>
        </w:rPr>
        <w:t>міцними</w:t>
      </w:r>
      <w:proofErr w:type="spellEnd"/>
      <w:r w:rsidRPr="004E6DE1">
        <w:rPr>
          <w:sz w:val="24"/>
          <w:szCs w:val="24"/>
          <w:lang w:val="ru-RU"/>
        </w:rPr>
        <w:t xml:space="preserve"> в </w:t>
      </w:r>
      <w:proofErr w:type="spellStart"/>
      <w:r w:rsidRPr="004E6DE1">
        <w:rPr>
          <w:sz w:val="24"/>
          <w:szCs w:val="24"/>
          <w:lang w:val="ru-RU"/>
        </w:rPr>
        <w:t>теперішньому</w:t>
      </w:r>
      <w:proofErr w:type="spellEnd"/>
      <w:r w:rsidRPr="004E6DE1">
        <w:rPr>
          <w:sz w:val="24"/>
          <w:szCs w:val="24"/>
          <w:lang w:val="ru-RU"/>
        </w:rPr>
        <w:t xml:space="preserve"> </w:t>
      </w:r>
      <w:proofErr w:type="spellStart"/>
      <w:r w:rsidRPr="004E6DE1">
        <w:rPr>
          <w:sz w:val="24"/>
          <w:szCs w:val="24"/>
          <w:lang w:val="ru-RU"/>
        </w:rPr>
        <w:t>часі</w:t>
      </w:r>
      <w:proofErr w:type="spellEnd"/>
      <w:r w:rsidRPr="004E6DE1">
        <w:rPr>
          <w:sz w:val="24"/>
          <w:szCs w:val="24"/>
          <w:lang w:val="ru-RU"/>
        </w:rPr>
        <w:t xml:space="preserve">, і я </w:t>
      </w:r>
      <w:proofErr w:type="spellStart"/>
      <w:r w:rsidRPr="004E6DE1">
        <w:rPr>
          <w:sz w:val="24"/>
          <w:szCs w:val="24"/>
          <w:lang w:val="ru-RU"/>
        </w:rPr>
        <w:t>впевнений</w:t>
      </w:r>
      <w:proofErr w:type="spellEnd"/>
      <w:r w:rsidRPr="004E6DE1">
        <w:rPr>
          <w:sz w:val="24"/>
          <w:szCs w:val="24"/>
          <w:lang w:val="ru-RU"/>
        </w:rPr>
        <w:t xml:space="preserve">, </w:t>
      </w:r>
      <w:r w:rsidRPr="004E6DE1">
        <w:rPr>
          <w:sz w:val="24"/>
          <w:szCs w:val="24"/>
          <w:lang w:val="ru-RU"/>
        </w:rPr>
        <w:noBreakHyphen/>
        <w:t xml:space="preserve"> </w:t>
      </w:r>
      <w:proofErr w:type="spellStart"/>
      <w:r w:rsidRPr="004E6DE1">
        <w:rPr>
          <w:sz w:val="24"/>
          <w:szCs w:val="24"/>
          <w:lang w:val="ru-RU"/>
        </w:rPr>
        <w:t>залишаться</w:t>
      </w:r>
      <w:proofErr w:type="spellEnd"/>
      <w:r w:rsidRPr="004E6DE1">
        <w:rPr>
          <w:sz w:val="24"/>
          <w:szCs w:val="24"/>
          <w:lang w:val="ru-RU"/>
        </w:rPr>
        <w:t xml:space="preserve"> такими і в </w:t>
      </w:r>
      <w:proofErr w:type="spellStart"/>
      <w:r w:rsidRPr="004E6DE1">
        <w:rPr>
          <w:sz w:val="24"/>
          <w:szCs w:val="24"/>
          <w:lang w:val="ru-RU"/>
        </w:rPr>
        <w:t>майбутньому</w:t>
      </w:r>
      <w:proofErr w:type="spellEnd"/>
      <w:r w:rsidRPr="004E6DE1">
        <w:rPr>
          <w:sz w:val="24"/>
          <w:szCs w:val="24"/>
          <w:lang w:val="ru-RU"/>
        </w:rPr>
        <w:t xml:space="preserve">. У </w:t>
      </w:r>
      <w:proofErr w:type="spellStart"/>
      <w:r w:rsidRPr="004E6DE1">
        <w:rPr>
          <w:sz w:val="24"/>
          <w:szCs w:val="24"/>
          <w:lang w:val="ru-RU"/>
        </w:rPr>
        <w:t>даному</w:t>
      </w:r>
      <w:proofErr w:type="spellEnd"/>
      <w:r w:rsidRPr="004E6DE1">
        <w:rPr>
          <w:sz w:val="24"/>
          <w:szCs w:val="24"/>
          <w:lang w:val="ru-RU"/>
        </w:rPr>
        <w:t xml:space="preserve"> </w:t>
      </w:r>
      <w:proofErr w:type="spellStart"/>
      <w:r w:rsidRPr="004E6DE1">
        <w:rPr>
          <w:sz w:val="24"/>
          <w:szCs w:val="24"/>
          <w:lang w:val="ru-RU"/>
        </w:rPr>
        <w:t>контексті</w:t>
      </w:r>
      <w:proofErr w:type="spellEnd"/>
      <w:r w:rsidRPr="004E6DE1">
        <w:rPr>
          <w:sz w:val="24"/>
          <w:szCs w:val="24"/>
          <w:lang w:val="ru-RU"/>
        </w:rPr>
        <w:t xml:space="preserve">, </w:t>
      </w:r>
      <w:proofErr w:type="spellStart"/>
      <w:r w:rsidRPr="004E6DE1">
        <w:rPr>
          <w:sz w:val="24"/>
          <w:szCs w:val="24"/>
          <w:lang w:val="ru-RU"/>
        </w:rPr>
        <w:t>важливо</w:t>
      </w:r>
      <w:proofErr w:type="spellEnd"/>
      <w:r w:rsidRPr="004E6DE1">
        <w:rPr>
          <w:sz w:val="24"/>
          <w:szCs w:val="24"/>
          <w:lang w:val="ru-RU"/>
        </w:rPr>
        <w:t xml:space="preserve"> </w:t>
      </w:r>
      <w:proofErr w:type="spellStart"/>
      <w:r w:rsidRPr="004E6DE1">
        <w:rPr>
          <w:sz w:val="24"/>
          <w:szCs w:val="24"/>
          <w:lang w:val="ru-RU"/>
        </w:rPr>
        <w:t>зазначити</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інтегратором</w:t>
      </w:r>
      <w:proofErr w:type="spellEnd"/>
      <w:r w:rsidRPr="004E6DE1">
        <w:rPr>
          <w:sz w:val="24"/>
          <w:szCs w:val="24"/>
          <w:lang w:val="ru-RU"/>
        </w:rPr>
        <w:t xml:space="preserve"> </w:t>
      </w:r>
      <w:proofErr w:type="spellStart"/>
      <w:r w:rsidRPr="004E6DE1">
        <w:rPr>
          <w:sz w:val="24"/>
          <w:szCs w:val="24"/>
          <w:lang w:val="ru-RU"/>
        </w:rPr>
        <w:t>високого</w:t>
      </w:r>
      <w:proofErr w:type="spellEnd"/>
      <w:r w:rsidRPr="004E6DE1">
        <w:rPr>
          <w:sz w:val="24"/>
          <w:szCs w:val="24"/>
          <w:lang w:val="ru-RU"/>
        </w:rPr>
        <w:t xml:space="preserve"> </w:t>
      </w:r>
      <w:proofErr w:type="spellStart"/>
      <w:r w:rsidRPr="004E6DE1">
        <w:rPr>
          <w:sz w:val="24"/>
          <w:szCs w:val="24"/>
          <w:lang w:val="ru-RU"/>
        </w:rPr>
        <w:t>рівня</w:t>
      </w:r>
      <w:proofErr w:type="spellEnd"/>
      <w:r w:rsidRPr="004E6DE1">
        <w:rPr>
          <w:sz w:val="24"/>
          <w:szCs w:val="24"/>
          <w:lang w:val="ru-RU"/>
        </w:rPr>
        <w:t xml:space="preserve">, таким як </w:t>
      </w:r>
      <w:proofErr w:type="spellStart"/>
      <w:r w:rsidRPr="004E6DE1">
        <w:rPr>
          <w:sz w:val="24"/>
          <w:szCs w:val="24"/>
          <w:lang w:val="ru-RU"/>
        </w:rPr>
        <w:t>професор</w:t>
      </w:r>
      <w:proofErr w:type="spellEnd"/>
      <w:r w:rsidRPr="004E6DE1">
        <w:rPr>
          <w:sz w:val="24"/>
          <w:szCs w:val="24"/>
          <w:lang w:val="ru-RU"/>
        </w:rPr>
        <w:t xml:space="preserve"> </w:t>
      </w:r>
      <w:proofErr w:type="spellStart"/>
      <w:r w:rsidRPr="004E6DE1">
        <w:rPr>
          <w:sz w:val="24"/>
          <w:szCs w:val="24"/>
          <w:lang w:val="ru-RU"/>
        </w:rPr>
        <w:t>Філіпенко</w:t>
      </w:r>
      <w:proofErr w:type="spellEnd"/>
      <w:r w:rsidRPr="004E6DE1">
        <w:rPr>
          <w:sz w:val="24"/>
          <w:szCs w:val="24"/>
          <w:lang w:val="ru-RU"/>
        </w:rPr>
        <w:t xml:space="preserve">, </w:t>
      </w:r>
      <w:proofErr w:type="spellStart"/>
      <w:r w:rsidRPr="004E6DE1">
        <w:rPr>
          <w:sz w:val="24"/>
          <w:szCs w:val="24"/>
          <w:lang w:val="ru-RU"/>
        </w:rPr>
        <w:t>може</w:t>
      </w:r>
      <w:proofErr w:type="spellEnd"/>
      <w:r w:rsidRPr="004E6DE1">
        <w:rPr>
          <w:sz w:val="24"/>
          <w:szCs w:val="24"/>
          <w:lang w:val="ru-RU"/>
        </w:rPr>
        <w:t xml:space="preserve"> бути </w:t>
      </w:r>
      <w:proofErr w:type="spellStart"/>
      <w:r w:rsidRPr="004E6DE1">
        <w:rPr>
          <w:sz w:val="24"/>
          <w:szCs w:val="24"/>
          <w:lang w:val="ru-RU"/>
        </w:rPr>
        <w:t>лише</w:t>
      </w:r>
      <w:proofErr w:type="spellEnd"/>
      <w:r w:rsidRPr="004E6DE1">
        <w:rPr>
          <w:sz w:val="24"/>
          <w:szCs w:val="24"/>
          <w:lang w:val="ru-RU"/>
        </w:rPr>
        <w:t xml:space="preserve"> </w:t>
      </w:r>
      <w:proofErr w:type="spellStart"/>
      <w:r w:rsidRPr="004E6DE1">
        <w:rPr>
          <w:sz w:val="24"/>
          <w:szCs w:val="24"/>
          <w:lang w:val="ru-RU"/>
        </w:rPr>
        <w:t>людина</w:t>
      </w:r>
      <w:proofErr w:type="spellEnd"/>
      <w:r w:rsidRPr="004E6DE1">
        <w:rPr>
          <w:sz w:val="24"/>
          <w:szCs w:val="24"/>
          <w:lang w:val="ru-RU"/>
        </w:rPr>
        <w:t xml:space="preserve">, яку </w:t>
      </w:r>
      <w:proofErr w:type="spellStart"/>
      <w:r w:rsidRPr="004E6DE1">
        <w:rPr>
          <w:sz w:val="24"/>
          <w:szCs w:val="24"/>
          <w:lang w:val="ru-RU"/>
        </w:rPr>
        <w:t>всі</w:t>
      </w:r>
      <w:proofErr w:type="spellEnd"/>
      <w:r w:rsidRPr="004E6DE1">
        <w:rPr>
          <w:sz w:val="24"/>
          <w:szCs w:val="24"/>
          <w:lang w:val="ru-RU"/>
        </w:rPr>
        <w:t xml:space="preserve"> </w:t>
      </w:r>
      <w:proofErr w:type="spellStart"/>
      <w:r w:rsidRPr="004E6DE1">
        <w:rPr>
          <w:sz w:val="24"/>
          <w:szCs w:val="24"/>
          <w:lang w:val="ru-RU"/>
        </w:rPr>
        <w:t>поважають</w:t>
      </w:r>
      <w:proofErr w:type="spellEnd"/>
      <w:r w:rsidRPr="004E6DE1">
        <w:rPr>
          <w:sz w:val="24"/>
          <w:szCs w:val="24"/>
          <w:lang w:val="ru-RU"/>
        </w:rPr>
        <w:t xml:space="preserve">, </w:t>
      </w:r>
      <w:proofErr w:type="spellStart"/>
      <w:r w:rsidRPr="004E6DE1">
        <w:rPr>
          <w:sz w:val="24"/>
          <w:szCs w:val="24"/>
          <w:lang w:val="ru-RU"/>
        </w:rPr>
        <w:t>сприймають</w:t>
      </w:r>
      <w:proofErr w:type="spellEnd"/>
      <w:r w:rsidRPr="004E6DE1">
        <w:rPr>
          <w:sz w:val="24"/>
          <w:szCs w:val="24"/>
          <w:lang w:val="ru-RU"/>
        </w:rPr>
        <w:t xml:space="preserve"> </w:t>
      </w:r>
      <w:proofErr w:type="spellStart"/>
      <w:r w:rsidRPr="004E6DE1">
        <w:rPr>
          <w:sz w:val="24"/>
          <w:szCs w:val="24"/>
          <w:lang w:val="ru-RU"/>
        </w:rPr>
        <w:t>її</w:t>
      </w:r>
      <w:proofErr w:type="spellEnd"/>
      <w:r w:rsidRPr="004E6DE1">
        <w:rPr>
          <w:sz w:val="24"/>
          <w:szCs w:val="24"/>
          <w:lang w:val="ru-RU"/>
        </w:rPr>
        <w:t xml:space="preserve"> авторитет і </w:t>
      </w:r>
      <w:proofErr w:type="spellStart"/>
      <w:r w:rsidRPr="004E6DE1">
        <w:rPr>
          <w:sz w:val="24"/>
          <w:szCs w:val="24"/>
          <w:lang w:val="ru-RU"/>
        </w:rPr>
        <w:t>відносно</w:t>
      </w:r>
      <w:proofErr w:type="spellEnd"/>
      <w:r w:rsidRPr="004E6DE1">
        <w:rPr>
          <w:sz w:val="24"/>
          <w:szCs w:val="24"/>
          <w:lang w:val="ru-RU"/>
        </w:rPr>
        <w:t xml:space="preserve"> </w:t>
      </w:r>
      <w:proofErr w:type="spellStart"/>
      <w:r w:rsidRPr="004E6DE1">
        <w:rPr>
          <w:sz w:val="24"/>
          <w:szCs w:val="24"/>
          <w:lang w:val="ru-RU"/>
        </w:rPr>
        <w:t>якої</w:t>
      </w:r>
      <w:proofErr w:type="spellEnd"/>
      <w:r w:rsidRPr="004E6DE1">
        <w:rPr>
          <w:sz w:val="24"/>
          <w:szCs w:val="24"/>
          <w:lang w:val="ru-RU"/>
        </w:rPr>
        <w:t xml:space="preserve"> є </w:t>
      </w:r>
      <w:proofErr w:type="spellStart"/>
      <w:r w:rsidRPr="004E6DE1">
        <w:rPr>
          <w:sz w:val="24"/>
          <w:szCs w:val="24"/>
          <w:lang w:val="ru-RU"/>
        </w:rPr>
        <w:t>спільний</w:t>
      </w:r>
      <w:proofErr w:type="spellEnd"/>
      <w:r w:rsidRPr="004E6DE1">
        <w:rPr>
          <w:sz w:val="24"/>
          <w:szCs w:val="24"/>
          <w:lang w:val="ru-RU"/>
        </w:rPr>
        <w:t xml:space="preserve"> консенсус </w:t>
      </w:r>
      <w:proofErr w:type="spellStart"/>
      <w:r w:rsidRPr="004E6DE1">
        <w:rPr>
          <w:sz w:val="24"/>
          <w:szCs w:val="24"/>
          <w:lang w:val="ru-RU"/>
        </w:rPr>
        <w:t>щодо</w:t>
      </w:r>
      <w:proofErr w:type="spellEnd"/>
      <w:r w:rsidRPr="004E6DE1">
        <w:rPr>
          <w:sz w:val="24"/>
          <w:szCs w:val="24"/>
          <w:lang w:val="ru-RU"/>
        </w:rPr>
        <w:t xml:space="preserve"> </w:t>
      </w:r>
      <w:proofErr w:type="spellStart"/>
      <w:r w:rsidRPr="004E6DE1">
        <w:rPr>
          <w:sz w:val="24"/>
          <w:szCs w:val="24"/>
          <w:lang w:val="ru-RU"/>
        </w:rPr>
        <w:t>ідейного</w:t>
      </w:r>
      <w:proofErr w:type="spellEnd"/>
      <w:r w:rsidRPr="004E6DE1">
        <w:rPr>
          <w:sz w:val="24"/>
          <w:szCs w:val="24"/>
          <w:lang w:val="ru-RU"/>
        </w:rPr>
        <w:t xml:space="preserve"> </w:t>
      </w:r>
      <w:proofErr w:type="spellStart"/>
      <w:r w:rsidRPr="004E6DE1">
        <w:rPr>
          <w:sz w:val="24"/>
          <w:szCs w:val="24"/>
          <w:lang w:val="ru-RU"/>
        </w:rPr>
        <w:t>лідерства</w:t>
      </w:r>
      <w:proofErr w:type="spellEnd"/>
      <w:r w:rsidRPr="004E6DE1">
        <w:rPr>
          <w:sz w:val="24"/>
          <w:szCs w:val="24"/>
          <w:lang w:val="ru-RU"/>
        </w:rPr>
        <w:t>.</w:t>
      </w:r>
    </w:p>
    <w:p w14:paraId="38D5D536" w14:textId="77777777" w:rsidR="00232B1B" w:rsidRPr="004E6DE1" w:rsidRDefault="00232B1B" w:rsidP="00232B1B">
      <w:pPr>
        <w:ind w:firstLine="709"/>
        <w:jc w:val="both"/>
        <w:rPr>
          <w:sz w:val="24"/>
          <w:szCs w:val="24"/>
          <w:lang w:val="ru-RU"/>
        </w:rPr>
      </w:pPr>
      <w:r w:rsidRPr="004E6DE1">
        <w:rPr>
          <w:sz w:val="24"/>
          <w:szCs w:val="24"/>
          <w:lang w:val="ru-RU"/>
        </w:rPr>
        <w:t xml:space="preserve">Широкий </w:t>
      </w:r>
      <w:proofErr w:type="spellStart"/>
      <w:r w:rsidRPr="004E6DE1">
        <w:rPr>
          <w:sz w:val="24"/>
          <w:szCs w:val="24"/>
          <w:lang w:val="ru-RU"/>
        </w:rPr>
        <w:t>погляд</w:t>
      </w:r>
      <w:proofErr w:type="spellEnd"/>
      <w:r w:rsidRPr="004E6DE1">
        <w:rPr>
          <w:sz w:val="24"/>
          <w:szCs w:val="24"/>
          <w:lang w:val="ru-RU"/>
        </w:rPr>
        <w:t xml:space="preserve"> </w:t>
      </w:r>
      <w:proofErr w:type="spellStart"/>
      <w:r w:rsidRPr="004E6DE1">
        <w:rPr>
          <w:sz w:val="24"/>
          <w:szCs w:val="24"/>
          <w:lang w:val="ru-RU"/>
        </w:rPr>
        <w:t>візіонера</w:t>
      </w:r>
      <w:proofErr w:type="spellEnd"/>
      <w:r w:rsidRPr="004E6DE1">
        <w:rPr>
          <w:sz w:val="24"/>
          <w:szCs w:val="24"/>
          <w:lang w:val="ru-RU"/>
        </w:rPr>
        <w:t xml:space="preserve"> </w:t>
      </w:r>
      <w:proofErr w:type="spellStart"/>
      <w:r w:rsidRPr="004E6DE1">
        <w:rPr>
          <w:sz w:val="24"/>
          <w:szCs w:val="24"/>
          <w:lang w:val="ru-RU"/>
        </w:rPr>
        <w:t>дозволяє</w:t>
      </w:r>
      <w:proofErr w:type="spellEnd"/>
      <w:r w:rsidRPr="004E6DE1">
        <w:rPr>
          <w:sz w:val="24"/>
          <w:szCs w:val="24"/>
          <w:lang w:val="ru-RU"/>
        </w:rPr>
        <w:t xml:space="preserve"> Антону </w:t>
      </w:r>
      <w:proofErr w:type="spellStart"/>
      <w:r w:rsidRPr="004E6DE1">
        <w:rPr>
          <w:sz w:val="24"/>
          <w:szCs w:val="24"/>
          <w:lang w:val="ru-RU"/>
        </w:rPr>
        <w:t>Сергійовичу</w:t>
      </w:r>
      <w:proofErr w:type="spellEnd"/>
      <w:r w:rsidRPr="004E6DE1">
        <w:rPr>
          <w:sz w:val="24"/>
          <w:szCs w:val="24"/>
          <w:lang w:val="ru-RU"/>
        </w:rPr>
        <w:t xml:space="preserve"> </w:t>
      </w:r>
      <w:proofErr w:type="spellStart"/>
      <w:r w:rsidRPr="004E6DE1">
        <w:rPr>
          <w:sz w:val="24"/>
          <w:szCs w:val="24"/>
          <w:lang w:val="ru-RU"/>
        </w:rPr>
        <w:t>бачити</w:t>
      </w:r>
      <w:proofErr w:type="spellEnd"/>
      <w:r w:rsidRPr="004E6DE1">
        <w:rPr>
          <w:sz w:val="24"/>
          <w:szCs w:val="24"/>
          <w:lang w:val="ru-RU"/>
        </w:rPr>
        <w:t xml:space="preserve"> картину </w:t>
      </w:r>
      <w:proofErr w:type="spellStart"/>
      <w:r w:rsidRPr="004E6DE1">
        <w:rPr>
          <w:sz w:val="24"/>
          <w:szCs w:val="24"/>
          <w:lang w:val="ru-RU"/>
        </w:rPr>
        <w:t>майбутнього</w:t>
      </w:r>
      <w:proofErr w:type="spellEnd"/>
      <w:r w:rsidRPr="004E6DE1">
        <w:rPr>
          <w:sz w:val="24"/>
          <w:szCs w:val="24"/>
          <w:lang w:val="ru-RU"/>
        </w:rPr>
        <w:t xml:space="preserve"> в </w:t>
      </w:r>
      <w:proofErr w:type="spellStart"/>
      <w:r w:rsidRPr="004E6DE1">
        <w:rPr>
          <w:sz w:val="24"/>
          <w:szCs w:val="24"/>
          <w:lang w:val="ru-RU"/>
        </w:rPr>
        <w:t>цілому</w:t>
      </w:r>
      <w:proofErr w:type="spellEnd"/>
      <w:r w:rsidRPr="004E6DE1">
        <w:rPr>
          <w:sz w:val="24"/>
          <w:szCs w:val="24"/>
          <w:lang w:val="ru-RU"/>
        </w:rPr>
        <w:t xml:space="preserve"> (панорамно), </w:t>
      </w:r>
      <w:proofErr w:type="spellStart"/>
      <w:r w:rsidRPr="004E6DE1">
        <w:rPr>
          <w:sz w:val="24"/>
          <w:szCs w:val="24"/>
          <w:lang w:val="ru-RU"/>
        </w:rPr>
        <w:t>трансформувати</w:t>
      </w:r>
      <w:proofErr w:type="spellEnd"/>
      <w:r w:rsidRPr="004E6DE1">
        <w:rPr>
          <w:sz w:val="24"/>
          <w:szCs w:val="24"/>
          <w:lang w:val="ru-RU"/>
        </w:rPr>
        <w:t xml:space="preserve"> </w:t>
      </w:r>
      <w:proofErr w:type="spellStart"/>
      <w:r w:rsidRPr="004E6DE1">
        <w:rPr>
          <w:sz w:val="24"/>
          <w:szCs w:val="24"/>
          <w:lang w:val="ru-RU"/>
        </w:rPr>
        <w:t>її</w:t>
      </w:r>
      <w:proofErr w:type="spellEnd"/>
      <w:r w:rsidRPr="004E6DE1">
        <w:rPr>
          <w:sz w:val="24"/>
          <w:szCs w:val="24"/>
          <w:lang w:val="ru-RU"/>
        </w:rPr>
        <w:t xml:space="preserve"> у </w:t>
      </w:r>
      <w:proofErr w:type="spellStart"/>
      <w:r w:rsidRPr="004E6DE1">
        <w:rPr>
          <w:sz w:val="24"/>
          <w:szCs w:val="24"/>
          <w:lang w:val="ru-RU"/>
        </w:rPr>
        <w:t>онтологію</w:t>
      </w:r>
      <w:proofErr w:type="spellEnd"/>
      <w:r w:rsidRPr="004E6DE1">
        <w:rPr>
          <w:sz w:val="24"/>
          <w:szCs w:val="24"/>
          <w:lang w:val="ru-RU"/>
        </w:rPr>
        <w:t xml:space="preserve"> і </w:t>
      </w:r>
      <w:proofErr w:type="spellStart"/>
      <w:r w:rsidRPr="004E6DE1">
        <w:rPr>
          <w:sz w:val="24"/>
          <w:szCs w:val="24"/>
          <w:lang w:val="ru-RU"/>
        </w:rPr>
        <w:t>транслювати</w:t>
      </w:r>
      <w:proofErr w:type="spellEnd"/>
      <w:r w:rsidRPr="004E6DE1">
        <w:rPr>
          <w:sz w:val="24"/>
          <w:szCs w:val="24"/>
          <w:lang w:val="ru-RU"/>
        </w:rPr>
        <w:t xml:space="preserve"> </w:t>
      </w:r>
      <w:proofErr w:type="spellStart"/>
      <w:r w:rsidRPr="004E6DE1">
        <w:rPr>
          <w:sz w:val="24"/>
          <w:szCs w:val="24"/>
          <w:lang w:val="ru-RU"/>
        </w:rPr>
        <w:t>іншим</w:t>
      </w:r>
      <w:proofErr w:type="spellEnd"/>
      <w:r w:rsidRPr="004E6DE1">
        <w:rPr>
          <w:sz w:val="24"/>
          <w:szCs w:val="24"/>
          <w:lang w:val="ru-RU"/>
        </w:rPr>
        <w:t xml:space="preserve">. </w:t>
      </w:r>
      <w:proofErr w:type="spellStart"/>
      <w:r w:rsidRPr="004E6DE1">
        <w:rPr>
          <w:sz w:val="24"/>
          <w:szCs w:val="24"/>
          <w:lang w:val="ru-RU"/>
        </w:rPr>
        <w:t>Це</w:t>
      </w:r>
      <w:proofErr w:type="spellEnd"/>
      <w:r w:rsidRPr="004E6DE1">
        <w:rPr>
          <w:sz w:val="24"/>
          <w:szCs w:val="24"/>
          <w:lang w:val="ru-RU"/>
        </w:rPr>
        <w:t xml:space="preserve"> </w:t>
      </w:r>
      <w:proofErr w:type="spellStart"/>
      <w:r w:rsidRPr="004E6DE1">
        <w:rPr>
          <w:sz w:val="24"/>
          <w:szCs w:val="24"/>
          <w:lang w:val="ru-RU"/>
        </w:rPr>
        <w:t>дуже</w:t>
      </w:r>
      <w:proofErr w:type="spellEnd"/>
      <w:r w:rsidRPr="004E6DE1">
        <w:rPr>
          <w:sz w:val="24"/>
          <w:szCs w:val="24"/>
          <w:lang w:val="ru-RU"/>
        </w:rPr>
        <w:t xml:space="preserve"> </w:t>
      </w:r>
      <w:proofErr w:type="spellStart"/>
      <w:r w:rsidRPr="004E6DE1">
        <w:rPr>
          <w:sz w:val="24"/>
          <w:szCs w:val="24"/>
          <w:lang w:val="ru-RU"/>
        </w:rPr>
        <w:t>важливо</w:t>
      </w:r>
      <w:proofErr w:type="spellEnd"/>
      <w:r w:rsidRPr="004E6DE1">
        <w:rPr>
          <w:sz w:val="24"/>
          <w:szCs w:val="24"/>
          <w:lang w:val="ru-RU"/>
        </w:rPr>
        <w:t xml:space="preserve"> як з точки </w:t>
      </w:r>
      <w:proofErr w:type="spellStart"/>
      <w:r w:rsidRPr="004E6DE1">
        <w:rPr>
          <w:sz w:val="24"/>
          <w:szCs w:val="24"/>
          <w:lang w:val="ru-RU"/>
        </w:rPr>
        <w:t>зору</w:t>
      </w:r>
      <w:proofErr w:type="spellEnd"/>
      <w:r w:rsidRPr="004E6DE1">
        <w:rPr>
          <w:sz w:val="24"/>
          <w:szCs w:val="24"/>
          <w:lang w:val="ru-RU"/>
        </w:rPr>
        <w:t xml:space="preserve"> </w:t>
      </w:r>
      <w:proofErr w:type="spellStart"/>
      <w:r w:rsidRPr="004E6DE1">
        <w:rPr>
          <w:sz w:val="24"/>
          <w:szCs w:val="24"/>
          <w:lang w:val="ru-RU"/>
        </w:rPr>
        <w:t>наукового</w:t>
      </w:r>
      <w:proofErr w:type="spellEnd"/>
      <w:r w:rsidRPr="004E6DE1">
        <w:rPr>
          <w:sz w:val="24"/>
          <w:szCs w:val="24"/>
          <w:lang w:val="ru-RU"/>
        </w:rPr>
        <w:t xml:space="preserve"> </w:t>
      </w:r>
      <w:proofErr w:type="spellStart"/>
      <w:r w:rsidRPr="004E6DE1">
        <w:rPr>
          <w:sz w:val="24"/>
          <w:szCs w:val="24"/>
          <w:lang w:val="ru-RU"/>
        </w:rPr>
        <w:t>пізнання</w:t>
      </w:r>
      <w:proofErr w:type="spellEnd"/>
      <w:r w:rsidRPr="004E6DE1">
        <w:rPr>
          <w:sz w:val="24"/>
          <w:szCs w:val="24"/>
          <w:lang w:val="ru-RU"/>
        </w:rPr>
        <w:t xml:space="preserve"> і </w:t>
      </w:r>
      <w:proofErr w:type="spellStart"/>
      <w:r w:rsidRPr="004E6DE1">
        <w:rPr>
          <w:sz w:val="24"/>
          <w:szCs w:val="24"/>
          <w:lang w:val="ru-RU"/>
        </w:rPr>
        <w:t>викладацької</w:t>
      </w:r>
      <w:proofErr w:type="spellEnd"/>
      <w:r w:rsidRPr="004E6DE1">
        <w:rPr>
          <w:sz w:val="24"/>
          <w:szCs w:val="24"/>
          <w:lang w:val="ru-RU"/>
        </w:rPr>
        <w:t xml:space="preserve"> </w:t>
      </w:r>
      <w:proofErr w:type="spellStart"/>
      <w:r w:rsidRPr="004E6DE1">
        <w:rPr>
          <w:sz w:val="24"/>
          <w:szCs w:val="24"/>
          <w:lang w:val="ru-RU"/>
        </w:rPr>
        <w:t>діяльності</w:t>
      </w:r>
      <w:proofErr w:type="spellEnd"/>
      <w:r w:rsidRPr="004E6DE1">
        <w:rPr>
          <w:sz w:val="24"/>
          <w:szCs w:val="24"/>
          <w:lang w:val="ru-RU"/>
        </w:rPr>
        <w:t xml:space="preserve">, так і з точки </w:t>
      </w:r>
      <w:proofErr w:type="spellStart"/>
      <w:r w:rsidRPr="004E6DE1">
        <w:rPr>
          <w:sz w:val="24"/>
          <w:szCs w:val="24"/>
          <w:lang w:val="ru-RU"/>
        </w:rPr>
        <w:t>зору</w:t>
      </w:r>
      <w:proofErr w:type="spellEnd"/>
      <w:r w:rsidRPr="004E6DE1">
        <w:rPr>
          <w:sz w:val="24"/>
          <w:szCs w:val="24"/>
          <w:lang w:val="ru-RU"/>
        </w:rPr>
        <w:t xml:space="preserve"> </w:t>
      </w:r>
      <w:proofErr w:type="spellStart"/>
      <w:r w:rsidRPr="004E6DE1">
        <w:rPr>
          <w:sz w:val="24"/>
          <w:szCs w:val="24"/>
          <w:lang w:val="ru-RU"/>
        </w:rPr>
        <w:t>організаційної</w:t>
      </w:r>
      <w:proofErr w:type="spellEnd"/>
      <w:r w:rsidRPr="004E6DE1">
        <w:rPr>
          <w:sz w:val="24"/>
          <w:szCs w:val="24"/>
          <w:lang w:val="ru-RU"/>
        </w:rPr>
        <w:t xml:space="preserve"> </w:t>
      </w:r>
      <w:proofErr w:type="spellStart"/>
      <w:r w:rsidRPr="004E6DE1">
        <w:rPr>
          <w:sz w:val="24"/>
          <w:szCs w:val="24"/>
          <w:lang w:val="ru-RU"/>
        </w:rPr>
        <w:t>розбудови</w:t>
      </w:r>
      <w:proofErr w:type="spellEnd"/>
      <w:r w:rsidRPr="004E6DE1">
        <w:rPr>
          <w:sz w:val="24"/>
          <w:szCs w:val="24"/>
          <w:lang w:val="ru-RU"/>
        </w:rPr>
        <w:t>.</w:t>
      </w:r>
    </w:p>
    <w:p w14:paraId="7E6152C1" w14:textId="77777777" w:rsidR="00232B1B" w:rsidRPr="004E6DE1" w:rsidRDefault="00232B1B" w:rsidP="00232B1B">
      <w:pPr>
        <w:ind w:firstLine="709"/>
        <w:jc w:val="both"/>
        <w:rPr>
          <w:sz w:val="24"/>
          <w:szCs w:val="24"/>
          <w:lang w:val="ru-RU"/>
        </w:rPr>
      </w:pPr>
      <w:proofErr w:type="spellStart"/>
      <w:r w:rsidRPr="004E6DE1">
        <w:rPr>
          <w:sz w:val="24"/>
          <w:szCs w:val="24"/>
          <w:lang w:val="ru-RU"/>
        </w:rPr>
        <w:t>Мені</w:t>
      </w:r>
      <w:proofErr w:type="spellEnd"/>
      <w:r w:rsidRPr="004E6DE1">
        <w:rPr>
          <w:sz w:val="24"/>
          <w:szCs w:val="24"/>
          <w:lang w:val="ru-RU"/>
        </w:rPr>
        <w:t xml:space="preserve"> </w:t>
      </w:r>
      <w:proofErr w:type="spellStart"/>
      <w:r w:rsidRPr="004E6DE1">
        <w:rPr>
          <w:sz w:val="24"/>
          <w:szCs w:val="24"/>
          <w:lang w:val="ru-RU"/>
        </w:rPr>
        <w:t>пощастило</w:t>
      </w:r>
      <w:proofErr w:type="spellEnd"/>
      <w:r w:rsidRPr="004E6DE1">
        <w:rPr>
          <w:sz w:val="24"/>
          <w:szCs w:val="24"/>
          <w:lang w:val="ru-RU"/>
        </w:rPr>
        <w:t xml:space="preserve"> </w:t>
      </w:r>
      <w:proofErr w:type="spellStart"/>
      <w:r w:rsidRPr="004E6DE1">
        <w:rPr>
          <w:sz w:val="24"/>
          <w:szCs w:val="24"/>
          <w:lang w:val="ru-RU"/>
        </w:rPr>
        <w:t>працювати</w:t>
      </w:r>
      <w:proofErr w:type="spellEnd"/>
      <w:r w:rsidRPr="004E6DE1">
        <w:rPr>
          <w:sz w:val="24"/>
          <w:szCs w:val="24"/>
          <w:lang w:val="ru-RU"/>
        </w:rPr>
        <w:t xml:space="preserve"> з Антоном </w:t>
      </w:r>
      <w:proofErr w:type="spellStart"/>
      <w:r w:rsidRPr="004E6DE1">
        <w:rPr>
          <w:sz w:val="24"/>
          <w:szCs w:val="24"/>
          <w:lang w:val="ru-RU"/>
        </w:rPr>
        <w:t>Сергійовичем</w:t>
      </w:r>
      <w:proofErr w:type="spellEnd"/>
      <w:r w:rsidRPr="004E6DE1">
        <w:rPr>
          <w:sz w:val="24"/>
          <w:szCs w:val="24"/>
          <w:lang w:val="ru-RU"/>
        </w:rPr>
        <w:t xml:space="preserve"> над великою </w:t>
      </w:r>
      <w:proofErr w:type="spellStart"/>
      <w:r w:rsidRPr="004E6DE1">
        <w:rPr>
          <w:sz w:val="24"/>
          <w:szCs w:val="24"/>
          <w:lang w:val="ru-RU"/>
        </w:rPr>
        <w:t>кількістю</w:t>
      </w:r>
      <w:proofErr w:type="spellEnd"/>
      <w:r w:rsidRPr="004E6DE1">
        <w:rPr>
          <w:sz w:val="24"/>
          <w:szCs w:val="24"/>
          <w:lang w:val="ru-RU"/>
        </w:rPr>
        <w:t xml:space="preserve"> </w:t>
      </w:r>
      <w:proofErr w:type="spellStart"/>
      <w:r w:rsidRPr="004E6DE1">
        <w:rPr>
          <w:sz w:val="24"/>
          <w:szCs w:val="24"/>
          <w:lang w:val="ru-RU"/>
        </w:rPr>
        <w:t>наукових</w:t>
      </w:r>
      <w:proofErr w:type="spellEnd"/>
      <w:r w:rsidRPr="004E6DE1">
        <w:rPr>
          <w:sz w:val="24"/>
          <w:szCs w:val="24"/>
          <w:lang w:val="ru-RU"/>
        </w:rPr>
        <w:t xml:space="preserve"> та </w:t>
      </w:r>
      <w:proofErr w:type="spellStart"/>
      <w:r w:rsidRPr="004E6DE1">
        <w:rPr>
          <w:sz w:val="24"/>
          <w:szCs w:val="24"/>
          <w:lang w:val="ru-RU"/>
        </w:rPr>
        <w:t>академічних</w:t>
      </w:r>
      <w:proofErr w:type="spellEnd"/>
      <w:r w:rsidRPr="004E6DE1">
        <w:rPr>
          <w:sz w:val="24"/>
          <w:szCs w:val="24"/>
          <w:lang w:val="ru-RU"/>
        </w:rPr>
        <w:t xml:space="preserve"> </w:t>
      </w:r>
      <w:proofErr w:type="spellStart"/>
      <w:r w:rsidRPr="004E6DE1">
        <w:rPr>
          <w:sz w:val="24"/>
          <w:szCs w:val="24"/>
          <w:lang w:val="ru-RU"/>
        </w:rPr>
        <w:t>проектів</w:t>
      </w:r>
      <w:proofErr w:type="spellEnd"/>
      <w:r w:rsidRPr="004E6DE1">
        <w:rPr>
          <w:sz w:val="24"/>
          <w:szCs w:val="24"/>
          <w:lang w:val="ru-RU"/>
        </w:rPr>
        <w:t xml:space="preserve"> </w:t>
      </w:r>
      <w:r w:rsidRPr="004E6DE1">
        <w:rPr>
          <w:sz w:val="24"/>
          <w:szCs w:val="24"/>
          <w:lang w:val="ru-RU"/>
        </w:rPr>
        <w:noBreakHyphen/>
        <w:t xml:space="preserve"> </w:t>
      </w:r>
      <w:proofErr w:type="spellStart"/>
      <w:r w:rsidRPr="004E6DE1">
        <w:rPr>
          <w:sz w:val="24"/>
          <w:szCs w:val="24"/>
          <w:lang w:val="ru-RU"/>
        </w:rPr>
        <w:t>статті</w:t>
      </w:r>
      <w:proofErr w:type="spellEnd"/>
      <w:r w:rsidRPr="004E6DE1">
        <w:rPr>
          <w:sz w:val="24"/>
          <w:szCs w:val="24"/>
          <w:lang w:val="ru-RU"/>
        </w:rPr>
        <w:t xml:space="preserve">, </w:t>
      </w:r>
      <w:proofErr w:type="spellStart"/>
      <w:r w:rsidRPr="004E6DE1">
        <w:rPr>
          <w:sz w:val="24"/>
          <w:szCs w:val="24"/>
          <w:lang w:val="ru-RU"/>
        </w:rPr>
        <w:t>монографії</w:t>
      </w:r>
      <w:proofErr w:type="spellEnd"/>
      <w:r w:rsidRPr="004E6DE1">
        <w:rPr>
          <w:sz w:val="24"/>
          <w:szCs w:val="24"/>
          <w:lang w:val="ru-RU"/>
        </w:rPr>
        <w:t xml:space="preserve">, </w:t>
      </w:r>
      <w:proofErr w:type="spellStart"/>
      <w:r w:rsidRPr="004E6DE1">
        <w:rPr>
          <w:sz w:val="24"/>
          <w:szCs w:val="24"/>
          <w:lang w:val="ru-RU"/>
        </w:rPr>
        <w:t>конференції</w:t>
      </w:r>
      <w:proofErr w:type="spellEnd"/>
      <w:r w:rsidRPr="004E6DE1">
        <w:rPr>
          <w:sz w:val="24"/>
          <w:szCs w:val="24"/>
          <w:lang w:val="ru-RU"/>
        </w:rPr>
        <w:t xml:space="preserve">, </w:t>
      </w:r>
      <w:proofErr w:type="spellStart"/>
      <w:r w:rsidRPr="004E6DE1">
        <w:rPr>
          <w:sz w:val="24"/>
          <w:szCs w:val="24"/>
          <w:lang w:val="ru-RU"/>
        </w:rPr>
        <w:t>літні</w:t>
      </w:r>
      <w:proofErr w:type="spellEnd"/>
      <w:r w:rsidRPr="004E6DE1">
        <w:rPr>
          <w:sz w:val="24"/>
          <w:szCs w:val="24"/>
          <w:lang w:val="ru-RU"/>
        </w:rPr>
        <w:t xml:space="preserve"> </w:t>
      </w:r>
      <w:proofErr w:type="spellStart"/>
      <w:r w:rsidRPr="004E6DE1">
        <w:rPr>
          <w:sz w:val="24"/>
          <w:szCs w:val="24"/>
          <w:lang w:val="ru-RU"/>
        </w:rPr>
        <w:t>школи</w:t>
      </w:r>
      <w:proofErr w:type="spellEnd"/>
      <w:r w:rsidRPr="004E6DE1">
        <w:rPr>
          <w:sz w:val="24"/>
          <w:szCs w:val="24"/>
          <w:lang w:val="ru-RU"/>
        </w:rPr>
        <w:t xml:space="preserve"> і т.д., а також над проектами у </w:t>
      </w:r>
      <w:proofErr w:type="spellStart"/>
      <w:r w:rsidRPr="004E6DE1">
        <w:rPr>
          <w:sz w:val="24"/>
          <w:szCs w:val="24"/>
          <w:lang w:val="ru-RU"/>
        </w:rPr>
        <w:t>сфері</w:t>
      </w:r>
      <w:proofErr w:type="spellEnd"/>
      <w:r w:rsidRPr="004E6DE1">
        <w:rPr>
          <w:sz w:val="24"/>
          <w:szCs w:val="24"/>
          <w:lang w:val="ru-RU"/>
        </w:rPr>
        <w:t xml:space="preserve"> </w:t>
      </w:r>
      <w:proofErr w:type="spellStart"/>
      <w:r w:rsidRPr="004E6DE1">
        <w:rPr>
          <w:sz w:val="24"/>
          <w:szCs w:val="24"/>
          <w:lang w:val="ru-RU"/>
        </w:rPr>
        <w:t>організаційного</w:t>
      </w:r>
      <w:proofErr w:type="spellEnd"/>
      <w:r w:rsidRPr="004E6DE1">
        <w:rPr>
          <w:sz w:val="24"/>
          <w:szCs w:val="24"/>
          <w:lang w:val="ru-RU"/>
        </w:rPr>
        <w:t xml:space="preserve"> </w:t>
      </w:r>
      <w:proofErr w:type="spellStart"/>
      <w:r w:rsidRPr="004E6DE1">
        <w:rPr>
          <w:sz w:val="24"/>
          <w:szCs w:val="24"/>
          <w:lang w:val="ru-RU"/>
        </w:rPr>
        <w:t>будівництва</w:t>
      </w:r>
      <w:proofErr w:type="spellEnd"/>
      <w:r w:rsidRPr="004E6DE1">
        <w:rPr>
          <w:sz w:val="24"/>
          <w:szCs w:val="24"/>
          <w:lang w:val="ru-RU"/>
        </w:rPr>
        <w:t xml:space="preserve"> та </w:t>
      </w:r>
      <w:proofErr w:type="spellStart"/>
      <w:r w:rsidRPr="004E6DE1">
        <w:rPr>
          <w:sz w:val="24"/>
          <w:szCs w:val="24"/>
          <w:lang w:val="ru-RU"/>
        </w:rPr>
        <w:t>розвитку</w:t>
      </w:r>
      <w:proofErr w:type="spellEnd"/>
      <w:r w:rsidRPr="004E6DE1">
        <w:rPr>
          <w:sz w:val="24"/>
          <w:szCs w:val="24"/>
          <w:lang w:val="ru-RU"/>
        </w:rPr>
        <w:t xml:space="preserve">, </w:t>
      </w:r>
      <w:proofErr w:type="spellStart"/>
      <w:r w:rsidRPr="004E6DE1">
        <w:rPr>
          <w:sz w:val="24"/>
          <w:szCs w:val="24"/>
          <w:lang w:val="ru-RU"/>
        </w:rPr>
        <w:t>зокрема</w:t>
      </w:r>
      <w:proofErr w:type="spellEnd"/>
      <w:r w:rsidRPr="004E6DE1">
        <w:rPr>
          <w:sz w:val="24"/>
          <w:szCs w:val="24"/>
          <w:lang w:val="ru-RU"/>
        </w:rPr>
        <w:t xml:space="preserve">, в рамках </w:t>
      </w:r>
      <w:proofErr w:type="spellStart"/>
      <w:r w:rsidRPr="004E6DE1">
        <w:rPr>
          <w:sz w:val="24"/>
          <w:szCs w:val="24"/>
          <w:lang w:val="ru-RU"/>
        </w:rPr>
        <w:t>Всеукраїнської</w:t>
      </w:r>
      <w:proofErr w:type="spellEnd"/>
      <w:r w:rsidRPr="004E6DE1">
        <w:rPr>
          <w:sz w:val="24"/>
          <w:szCs w:val="24"/>
          <w:lang w:val="ru-RU"/>
        </w:rPr>
        <w:t xml:space="preserve"> </w:t>
      </w:r>
      <w:proofErr w:type="spellStart"/>
      <w:r w:rsidRPr="004E6DE1">
        <w:rPr>
          <w:sz w:val="24"/>
          <w:szCs w:val="24"/>
          <w:lang w:val="ru-RU"/>
        </w:rPr>
        <w:t>асоціації</w:t>
      </w:r>
      <w:proofErr w:type="spellEnd"/>
      <w:r w:rsidRPr="004E6DE1">
        <w:rPr>
          <w:sz w:val="24"/>
          <w:szCs w:val="24"/>
          <w:lang w:val="ru-RU"/>
        </w:rPr>
        <w:t xml:space="preserve"> </w:t>
      </w:r>
      <w:proofErr w:type="spellStart"/>
      <w:r w:rsidRPr="004E6DE1">
        <w:rPr>
          <w:sz w:val="24"/>
          <w:szCs w:val="24"/>
          <w:lang w:val="ru-RU"/>
        </w:rPr>
        <w:t>економістів-міжнародників</w:t>
      </w:r>
      <w:proofErr w:type="spellEnd"/>
      <w:r w:rsidRPr="004E6DE1">
        <w:rPr>
          <w:sz w:val="24"/>
          <w:szCs w:val="24"/>
          <w:lang w:val="ru-RU"/>
        </w:rPr>
        <w:t xml:space="preserve">, </w:t>
      </w:r>
      <w:proofErr w:type="spellStart"/>
      <w:r w:rsidRPr="004E6DE1">
        <w:rPr>
          <w:sz w:val="24"/>
          <w:szCs w:val="24"/>
          <w:lang w:val="ru-RU"/>
        </w:rPr>
        <w:t>наукового</w:t>
      </w:r>
      <w:proofErr w:type="spellEnd"/>
      <w:r w:rsidRPr="004E6DE1">
        <w:rPr>
          <w:sz w:val="24"/>
          <w:szCs w:val="24"/>
          <w:lang w:val="ru-RU"/>
        </w:rPr>
        <w:t xml:space="preserve"> клубу «</w:t>
      </w:r>
      <w:proofErr w:type="spellStart"/>
      <w:r w:rsidRPr="004E6DE1">
        <w:rPr>
          <w:sz w:val="24"/>
          <w:szCs w:val="24"/>
          <w:lang w:val="ru-RU"/>
        </w:rPr>
        <w:t>Синергія</w:t>
      </w:r>
      <w:proofErr w:type="spellEnd"/>
      <w:r w:rsidRPr="004E6DE1">
        <w:rPr>
          <w:sz w:val="24"/>
          <w:szCs w:val="24"/>
          <w:lang w:val="ru-RU"/>
        </w:rPr>
        <w:t xml:space="preserve">», </w:t>
      </w:r>
      <w:proofErr w:type="spellStart"/>
      <w:r w:rsidRPr="004E6DE1">
        <w:rPr>
          <w:sz w:val="24"/>
          <w:szCs w:val="24"/>
          <w:lang w:val="ru-RU"/>
        </w:rPr>
        <w:t>Академії</w:t>
      </w:r>
      <w:proofErr w:type="spellEnd"/>
      <w:r w:rsidRPr="004E6DE1">
        <w:rPr>
          <w:sz w:val="24"/>
          <w:szCs w:val="24"/>
          <w:lang w:val="ru-RU"/>
        </w:rPr>
        <w:t xml:space="preserve"> наук </w:t>
      </w:r>
      <w:proofErr w:type="spellStart"/>
      <w:r w:rsidRPr="004E6DE1">
        <w:rPr>
          <w:sz w:val="24"/>
          <w:szCs w:val="24"/>
          <w:lang w:val="ru-RU"/>
        </w:rPr>
        <w:t>вищої</w:t>
      </w:r>
      <w:proofErr w:type="spellEnd"/>
      <w:r w:rsidRPr="004E6DE1">
        <w:rPr>
          <w:sz w:val="24"/>
          <w:szCs w:val="24"/>
          <w:lang w:val="ru-RU"/>
        </w:rPr>
        <w:t xml:space="preserve"> </w:t>
      </w:r>
      <w:proofErr w:type="spellStart"/>
      <w:r w:rsidRPr="004E6DE1">
        <w:rPr>
          <w:sz w:val="24"/>
          <w:szCs w:val="24"/>
          <w:lang w:val="ru-RU"/>
        </w:rPr>
        <w:t>школи</w:t>
      </w:r>
      <w:proofErr w:type="spellEnd"/>
      <w:r w:rsidRPr="004E6DE1">
        <w:rPr>
          <w:sz w:val="24"/>
          <w:szCs w:val="24"/>
          <w:lang w:val="ru-RU"/>
        </w:rPr>
        <w:t xml:space="preserve"> </w:t>
      </w:r>
      <w:proofErr w:type="spellStart"/>
      <w:r w:rsidRPr="004E6DE1">
        <w:rPr>
          <w:sz w:val="24"/>
          <w:szCs w:val="24"/>
          <w:lang w:val="ru-RU"/>
        </w:rPr>
        <w:t>України</w:t>
      </w:r>
      <w:proofErr w:type="spellEnd"/>
      <w:r w:rsidRPr="004E6DE1">
        <w:rPr>
          <w:sz w:val="24"/>
          <w:szCs w:val="24"/>
          <w:lang w:val="ru-RU"/>
        </w:rPr>
        <w:t xml:space="preserve"> та </w:t>
      </w:r>
      <w:proofErr w:type="spellStart"/>
      <w:r w:rsidRPr="004E6DE1">
        <w:rPr>
          <w:sz w:val="24"/>
          <w:szCs w:val="24"/>
          <w:lang w:val="ru-RU"/>
        </w:rPr>
        <w:t>інших</w:t>
      </w:r>
      <w:proofErr w:type="spellEnd"/>
      <w:r w:rsidRPr="004E6DE1">
        <w:rPr>
          <w:sz w:val="24"/>
          <w:szCs w:val="24"/>
          <w:lang w:val="ru-RU"/>
        </w:rPr>
        <w:t>.</w:t>
      </w:r>
    </w:p>
    <w:p w14:paraId="76B0A3A8" w14:textId="30AAA2D6" w:rsidR="00232B1B" w:rsidRPr="004E6DE1" w:rsidRDefault="00232B1B" w:rsidP="00232B1B">
      <w:pPr>
        <w:ind w:firstLine="709"/>
        <w:jc w:val="both"/>
        <w:rPr>
          <w:sz w:val="24"/>
          <w:szCs w:val="24"/>
          <w:lang w:val="ru-RU"/>
        </w:rPr>
      </w:pPr>
      <w:r w:rsidRPr="004E6DE1">
        <w:rPr>
          <w:sz w:val="24"/>
          <w:szCs w:val="24"/>
          <w:lang w:val="ru-RU"/>
        </w:rPr>
        <w:t xml:space="preserve">Варто </w:t>
      </w:r>
      <w:proofErr w:type="spellStart"/>
      <w:r w:rsidRPr="004E6DE1">
        <w:rPr>
          <w:sz w:val="24"/>
          <w:szCs w:val="24"/>
          <w:lang w:val="ru-RU"/>
        </w:rPr>
        <w:t>зазначити</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охоплення</w:t>
      </w:r>
      <w:proofErr w:type="spellEnd"/>
      <w:r w:rsidRPr="004E6DE1">
        <w:rPr>
          <w:sz w:val="24"/>
          <w:szCs w:val="24"/>
          <w:lang w:val="ru-RU"/>
        </w:rPr>
        <w:t xml:space="preserve"> </w:t>
      </w:r>
      <w:proofErr w:type="spellStart"/>
      <w:r w:rsidRPr="004E6DE1">
        <w:rPr>
          <w:sz w:val="24"/>
          <w:szCs w:val="24"/>
          <w:lang w:val="ru-RU"/>
        </w:rPr>
        <w:t>даних</w:t>
      </w:r>
      <w:proofErr w:type="spellEnd"/>
      <w:r w:rsidRPr="004E6DE1">
        <w:rPr>
          <w:sz w:val="24"/>
          <w:szCs w:val="24"/>
          <w:lang w:val="ru-RU"/>
        </w:rPr>
        <w:t xml:space="preserve"> </w:t>
      </w:r>
      <w:proofErr w:type="spellStart"/>
      <w:r w:rsidRPr="004E6DE1">
        <w:rPr>
          <w:sz w:val="24"/>
          <w:szCs w:val="24"/>
          <w:lang w:val="ru-RU"/>
        </w:rPr>
        <w:t>проектів</w:t>
      </w:r>
      <w:proofErr w:type="spellEnd"/>
      <w:r w:rsidRPr="004E6DE1">
        <w:rPr>
          <w:sz w:val="24"/>
          <w:szCs w:val="24"/>
          <w:lang w:val="ru-RU"/>
        </w:rPr>
        <w:t xml:space="preserve"> </w:t>
      </w:r>
      <w:proofErr w:type="spellStart"/>
      <w:r w:rsidRPr="004E6DE1">
        <w:rPr>
          <w:sz w:val="24"/>
          <w:szCs w:val="24"/>
          <w:lang w:val="ru-RU"/>
        </w:rPr>
        <w:t>завжди</w:t>
      </w:r>
      <w:proofErr w:type="spellEnd"/>
      <w:r w:rsidRPr="004E6DE1">
        <w:rPr>
          <w:sz w:val="24"/>
          <w:szCs w:val="24"/>
          <w:lang w:val="ru-RU"/>
        </w:rPr>
        <w:t xml:space="preserve"> </w:t>
      </w:r>
      <w:proofErr w:type="spellStart"/>
      <w:r w:rsidRPr="004E6DE1">
        <w:rPr>
          <w:sz w:val="24"/>
          <w:szCs w:val="24"/>
          <w:lang w:val="ru-RU"/>
        </w:rPr>
        <w:t>масштабується</w:t>
      </w:r>
      <w:proofErr w:type="spellEnd"/>
      <w:r w:rsidRPr="004E6DE1">
        <w:rPr>
          <w:sz w:val="24"/>
          <w:szCs w:val="24"/>
          <w:lang w:val="ru-RU"/>
        </w:rPr>
        <w:t xml:space="preserve"> </w:t>
      </w:r>
      <w:proofErr w:type="spellStart"/>
      <w:r w:rsidRPr="004E6DE1">
        <w:rPr>
          <w:sz w:val="24"/>
          <w:szCs w:val="24"/>
          <w:lang w:val="ru-RU"/>
        </w:rPr>
        <w:t>від</w:t>
      </w:r>
      <w:proofErr w:type="spellEnd"/>
      <w:r w:rsidRPr="004E6DE1">
        <w:rPr>
          <w:sz w:val="24"/>
          <w:szCs w:val="24"/>
          <w:lang w:val="ru-RU"/>
        </w:rPr>
        <w:t xml:space="preserve"> локального до </w:t>
      </w:r>
      <w:proofErr w:type="spellStart"/>
      <w:r w:rsidRPr="004E6DE1">
        <w:rPr>
          <w:sz w:val="24"/>
          <w:szCs w:val="24"/>
          <w:lang w:val="ru-RU"/>
        </w:rPr>
        <w:t>міжнародного</w:t>
      </w:r>
      <w:proofErr w:type="spellEnd"/>
      <w:r w:rsidRPr="004E6DE1">
        <w:rPr>
          <w:sz w:val="24"/>
          <w:szCs w:val="24"/>
          <w:lang w:val="ru-RU"/>
        </w:rPr>
        <w:t xml:space="preserve"> </w:t>
      </w:r>
      <w:proofErr w:type="spellStart"/>
      <w:r w:rsidRPr="004E6DE1">
        <w:rPr>
          <w:sz w:val="24"/>
          <w:szCs w:val="24"/>
          <w:lang w:val="ru-RU"/>
        </w:rPr>
        <w:t>рівня</w:t>
      </w:r>
      <w:proofErr w:type="spellEnd"/>
      <w:r w:rsidRPr="004E6DE1">
        <w:rPr>
          <w:sz w:val="24"/>
          <w:szCs w:val="24"/>
          <w:lang w:val="ru-RU"/>
        </w:rPr>
        <w:t xml:space="preserve">, і </w:t>
      </w:r>
      <w:proofErr w:type="spellStart"/>
      <w:r w:rsidRPr="004E6DE1">
        <w:rPr>
          <w:sz w:val="24"/>
          <w:szCs w:val="24"/>
          <w:lang w:val="ru-RU"/>
        </w:rPr>
        <w:t>щоразу</w:t>
      </w:r>
      <w:proofErr w:type="spellEnd"/>
      <w:r w:rsidRPr="004E6DE1">
        <w:rPr>
          <w:sz w:val="24"/>
          <w:szCs w:val="24"/>
          <w:lang w:val="ru-RU"/>
        </w:rPr>
        <w:t xml:space="preserve"> </w:t>
      </w:r>
      <w:proofErr w:type="spellStart"/>
      <w:r w:rsidRPr="004E6DE1">
        <w:rPr>
          <w:sz w:val="24"/>
          <w:szCs w:val="24"/>
          <w:lang w:val="ru-RU"/>
        </w:rPr>
        <w:t>це</w:t>
      </w:r>
      <w:proofErr w:type="spellEnd"/>
      <w:r w:rsidRPr="004E6DE1">
        <w:rPr>
          <w:sz w:val="24"/>
          <w:szCs w:val="24"/>
          <w:lang w:val="ru-RU"/>
        </w:rPr>
        <w:t xml:space="preserve"> </w:t>
      </w:r>
      <w:proofErr w:type="spellStart"/>
      <w:r w:rsidRPr="004E6DE1">
        <w:rPr>
          <w:sz w:val="24"/>
          <w:szCs w:val="24"/>
          <w:lang w:val="ru-RU"/>
        </w:rPr>
        <w:t>відбувається</w:t>
      </w:r>
      <w:proofErr w:type="spellEnd"/>
      <w:r w:rsidRPr="004E6DE1">
        <w:rPr>
          <w:sz w:val="24"/>
          <w:szCs w:val="24"/>
          <w:lang w:val="ru-RU"/>
        </w:rPr>
        <w:t xml:space="preserve"> </w:t>
      </w:r>
      <w:proofErr w:type="spellStart"/>
      <w:r w:rsidRPr="004E6DE1">
        <w:rPr>
          <w:sz w:val="24"/>
          <w:szCs w:val="24"/>
          <w:lang w:val="ru-RU"/>
        </w:rPr>
        <w:t>гармонійно</w:t>
      </w:r>
      <w:proofErr w:type="spellEnd"/>
      <w:r w:rsidRPr="004E6DE1">
        <w:rPr>
          <w:sz w:val="24"/>
          <w:szCs w:val="24"/>
          <w:lang w:val="ru-RU"/>
        </w:rPr>
        <w:t xml:space="preserve">, </w:t>
      </w:r>
      <w:proofErr w:type="spellStart"/>
      <w:r w:rsidRPr="004E6DE1">
        <w:rPr>
          <w:sz w:val="24"/>
          <w:szCs w:val="24"/>
          <w:lang w:val="ru-RU"/>
        </w:rPr>
        <w:t>незважаючи</w:t>
      </w:r>
      <w:proofErr w:type="spellEnd"/>
      <w:r w:rsidRPr="004E6DE1">
        <w:rPr>
          <w:sz w:val="24"/>
          <w:szCs w:val="24"/>
          <w:lang w:val="ru-RU"/>
        </w:rPr>
        <w:t xml:space="preserve"> на </w:t>
      </w:r>
      <w:proofErr w:type="spellStart"/>
      <w:r w:rsidRPr="004E6DE1">
        <w:rPr>
          <w:sz w:val="24"/>
          <w:szCs w:val="24"/>
          <w:lang w:val="ru-RU"/>
        </w:rPr>
        <w:t>постійну</w:t>
      </w:r>
      <w:proofErr w:type="spellEnd"/>
      <w:r w:rsidRPr="004E6DE1">
        <w:rPr>
          <w:sz w:val="24"/>
          <w:szCs w:val="24"/>
          <w:lang w:val="ru-RU"/>
        </w:rPr>
        <w:t xml:space="preserve"> </w:t>
      </w:r>
      <w:proofErr w:type="spellStart"/>
      <w:r w:rsidRPr="004E6DE1">
        <w:rPr>
          <w:sz w:val="24"/>
          <w:szCs w:val="24"/>
          <w:lang w:val="ru-RU"/>
        </w:rPr>
        <w:t>присутність</w:t>
      </w:r>
      <w:proofErr w:type="spellEnd"/>
      <w:r w:rsidRPr="004E6DE1">
        <w:rPr>
          <w:sz w:val="24"/>
          <w:szCs w:val="24"/>
          <w:lang w:val="ru-RU"/>
        </w:rPr>
        <w:t xml:space="preserve"> </w:t>
      </w:r>
      <w:proofErr w:type="spellStart"/>
      <w:r w:rsidRPr="004E6DE1">
        <w:rPr>
          <w:sz w:val="24"/>
          <w:szCs w:val="24"/>
          <w:lang w:val="ru-RU"/>
        </w:rPr>
        <w:t>гетерогенності</w:t>
      </w:r>
      <w:proofErr w:type="spellEnd"/>
      <w:r w:rsidRPr="004E6DE1">
        <w:rPr>
          <w:sz w:val="24"/>
          <w:szCs w:val="24"/>
          <w:lang w:val="ru-RU"/>
        </w:rPr>
        <w:t xml:space="preserve"> та </w:t>
      </w:r>
      <w:proofErr w:type="spellStart"/>
      <w:r w:rsidRPr="004E6DE1">
        <w:rPr>
          <w:sz w:val="24"/>
          <w:szCs w:val="24"/>
          <w:lang w:val="ru-RU"/>
        </w:rPr>
        <w:t>певного</w:t>
      </w:r>
      <w:proofErr w:type="spellEnd"/>
      <w:r w:rsidR="007771A2" w:rsidRPr="004E6DE1">
        <w:rPr>
          <w:sz w:val="24"/>
          <w:szCs w:val="24"/>
          <w:lang w:val="ru-RU"/>
        </w:rPr>
        <w:t xml:space="preserve"> </w:t>
      </w:r>
      <w:proofErr w:type="spellStart"/>
      <w:r w:rsidR="007771A2" w:rsidRPr="004E6DE1">
        <w:rPr>
          <w:sz w:val="24"/>
          <w:szCs w:val="24"/>
          <w:lang w:val="ru-RU"/>
        </w:rPr>
        <w:t>рівня</w:t>
      </w:r>
      <w:proofErr w:type="spellEnd"/>
      <w:r w:rsidR="007771A2" w:rsidRPr="004E6DE1">
        <w:rPr>
          <w:sz w:val="24"/>
          <w:szCs w:val="24"/>
          <w:lang w:val="ru-RU"/>
        </w:rPr>
        <w:t xml:space="preserve"> </w:t>
      </w:r>
      <w:proofErr w:type="spellStart"/>
      <w:r w:rsidR="007771A2" w:rsidRPr="004E6DE1">
        <w:rPr>
          <w:sz w:val="24"/>
          <w:szCs w:val="24"/>
          <w:lang w:val="ru-RU"/>
        </w:rPr>
        <w:t>ентропії</w:t>
      </w:r>
      <w:proofErr w:type="spellEnd"/>
      <w:r w:rsidR="007771A2" w:rsidRPr="004E6DE1">
        <w:rPr>
          <w:sz w:val="24"/>
          <w:szCs w:val="24"/>
          <w:lang w:val="ru-RU"/>
        </w:rPr>
        <w:t xml:space="preserve">. На мою думку, </w:t>
      </w:r>
      <w:proofErr w:type="spellStart"/>
      <w:r w:rsidRPr="004E6DE1">
        <w:rPr>
          <w:sz w:val="24"/>
          <w:szCs w:val="24"/>
          <w:lang w:val="ru-RU"/>
        </w:rPr>
        <w:t>це</w:t>
      </w:r>
      <w:proofErr w:type="spellEnd"/>
      <w:r w:rsidRPr="004E6DE1">
        <w:rPr>
          <w:sz w:val="24"/>
          <w:szCs w:val="24"/>
          <w:lang w:val="ru-RU"/>
        </w:rPr>
        <w:t xml:space="preserve"> </w:t>
      </w:r>
      <w:proofErr w:type="spellStart"/>
      <w:r w:rsidRPr="004E6DE1">
        <w:rPr>
          <w:sz w:val="24"/>
          <w:szCs w:val="24"/>
          <w:lang w:val="ru-RU"/>
        </w:rPr>
        <w:t>пов’язано</w:t>
      </w:r>
      <w:proofErr w:type="spellEnd"/>
      <w:r w:rsidRPr="004E6DE1">
        <w:rPr>
          <w:sz w:val="24"/>
          <w:szCs w:val="24"/>
          <w:lang w:val="ru-RU"/>
        </w:rPr>
        <w:t xml:space="preserve"> з </w:t>
      </w:r>
      <w:proofErr w:type="spellStart"/>
      <w:r w:rsidRPr="004E6DE1">
        <w:rPr>
          <w:sz w:val="24"/>
          <w:szCs w:val="24"/>
          <w:lang w:val="ru-RU"/>
        </w:rPr>
        <w:t>тим</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Антон </w:t>
      </w:r>
      <w:proofErr w:type="spellStart"/>
      <w:r w:rsidRPr="004E6DE1">
        <w:rPr>
          <w:sz w:val="24"/>
          <w:szCs w:val="24"/>
          <w:lang w:val="ru-RU"/>
        </w:rPr>
        <w:t>Сергійович</w:t>
      </w:r>
      <w:proofErr w:type="spellEnd"/>
      <w:r w:rsidRPr="004E6DE1">
        <w:rPr>
          <w:sz w:val="24"/>
          <w:szCs w:val="24"/>
          <w:lang w:val="ru-RU"/>
        </w:rPr>
        <w:t xml:space="preserve"> </w:t>
      </w:r>
      <w:proofErr w:type="spellStart"/>
      <w:r w:rsidRPr="004E6DE1">
        <w:rPr>
          <w:sz w:val="24"/>
          <w:szCs w:val="24"/>
          <w:lang w:val="ru-RU"/>
        </w:rPr>
        <w:t>завжди</w:t>
      </w:r>
      <w:proofErr w:type="spellEnd"/>
      <w:r w:rsidRPr="004E6DE1">
        <w:rPr>
          <w:sz w:val="24"/>
          <w:szCs w:val="24"/>
          <w:lang w:val="ru-RU"/>
        </w:rPr>
        <w:t xml:space="preserve"> з </w:t>
      </w:r>
      <w:proofErr w:type="spellStart"/>
      <w:r w:rsidRPr="004E6DE1">
        <w:rPr>
          <w:sz w:val="24"/>
          <w:szCs w:val="24"/>
          <w:lang w:val="ru-RU"/>
        </w:rPr>
        <w:t>оптимізмом</w:t>
      </w:r>
      <w:proofErr w:type="spellEnd"/>
      <w:r w:rsidRPr="004E6DE1">
        <w:rPr>
          <w:sz w:val="24"/>
          <w:szCs w:val="24"/>
          <w:lang w:val="ru-RU"/>
        </w:rPr>
        <w:t xml:space="preserve"> та </w:t>
      </w:r>
      <w:proofErr w:type="spellStart"/>
      <w:r w:rsidRPr="004E6DE1">
        <w:rPr>
          <w:sz w:val="24"/>
          <w:szCs w:val="24"/>
          <w:lang w:val="ru-RU"/>
        </w:rPr>
        <w:t>заспокійливою</w:t>
      </w:r>
      <w:proofErr w:type="spellEnd"/>
      <w:r w:rsidRPr="004E6DE1">
        <w:rPr>
          <w:sz w:val="24"/>
          <w:szCs w:val="24"/>
          <w:lang w:val="ru-RU"/>
        </w:rPr>
        <w:t xml:space="preserve"> </w:t>
      </w:r>
      <w:proofErr w:type="spellStart"/>
      <w:r w:rsidRPr="004E6DE1">
        <w:rPr>
          <w:sz w:val="24"/>
          <w:szCs w:val="24"/>
          <w:lang w:val="ru-RU"/>
        </w:rPr>
        <w:t>лагідною</w:t>
      </w:r>
      <w:proofErr w:type="spellEnd"/>
      <w:r w:rsidRPr="004E6DE1">
        <w:rPr>
          <w:sz w:val="24"/>
          <w:szCs w:val="24"/>
          <w:lang w:val="ru-RU"/>
        </w:rPr>
        <w:t xml:space="preserve"> </w:t>
      </w:r>
      <w:proofErr w:type="spellStart"/>
      <w:r w:rsidRPr="004E6DE1">
        <w:rPr>
          <w:sz w:val="24"/>
          <w:szCs w:val="24"/>
          <w:lang w:val="ru-RU"/>
        </w:rPr>
        <w:t>посмішкою</w:t>
      </w:r>
      <w:proofErr w:type="spellEnd"/>
      <w:r w:rsidRPr="004E6DE1">
        <w:rPr>
          <w:sz w:val="24"/>
          <w:szCs w:val="24"/>
          <w:lang w:val="ru-RU"/>
        </w:rPr>
        <w:t xml:space="preserve"> </w:t>
      </w:r>
      <w:proofErr w:type="spellStart"/>
      <w:r w:rsidRPr="004E6DE1">
        <w:rPr>
          <w:sz w:val="24"/>
          <w:szCs w:val="24"/>
          <w:lang w:val="ru-RU"/>
        </w:rPr>
        <w:t>підходить</w:t>
      </w:r>
      <w:proofErr w:type="spellEnd"/>
      <w:r w:rsidRPr="004E6DE1">
        <w:rPr>
          <w:sz w:val="24"/>
          <w:szCs w:val="24"/>
          <w:lang w:val="ru-RU"/>
        </w:rPr>
        <w:t xml:space="preserve"> до справ,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можливо</w:t>
      </w:r>
      <w:proofErr w:type="spellEnd"/>
      <w:r w:rsidRPr="004E6DE1">
        <w:rPr>
          <w:sz w:val="24"/>
          <w:szCs w:val="24"/>
          <w:lang w:val="ru-RU"/>
        </w:rPr>
        <w:t xml:space="preserve">, на </w:t>
      </w:r>
      <w:proofErr w:type="spellStart"/>
      <w:r w:rsidRPr="004E6DE1">
        <w:rPr>
          <w:sz w:val="24"/>
          <w:szCs w:val="24"/>
          <w:lang w:val="ru-RU"/>
        </w:rPr>
        <w:t>метафізичному</w:t>
      </w:r>
      <w:proofErr w:type="spellEnd"/>
      <w:r w:rsidRPr="004E6DE1">
        <w:rPr>
          <w:sz w:val="24"/>
          <w:szCs w:val="24"/>
          <w:lang w:val="ru-RU"/>
        </w:rPr>
        <w:t xml:space="preserve"> </w:t>
      </w:r>
      <w:proofErr w:type="spellStart"/>
      <w:r w:rsidRPr="004E6DE1">
        <w:rPr>
          <w:sz w:val="24"/>
          <w:szCs w:val="24"/>
          <w:lang w:val="ru-RU"/>
        </w:rPr>
        <w:t>рівні</w:t>
      </w:r>
      <w:proofErr w:type="spellEnd"/>
      <w:r w:rsidRPr="004E6DE1">
        <w:rPr>
          <w:sz w:val="24"/>
          <w:szCs w:val="24"/>
          <w:lang w:val="ru-RU"/>
        </w:rPr>
        <w:t xml:space="preserve"> </w:t>
      </w:r>
      <w:proofErr w:type="spellStart"/>
      <w:r w:rsidRPr="004E6DE1">
        <w:rPr>
          <w:sz w:val="24"/>
          <w:szCs w:val="24"/>
          <w:lang w:val="ru-RU"/>
        </w:rPr>
        <w:t>згладжує</w:t>
      </w:r>
      <w:proofErr w:type="spellEnd"/>
      <w:r w:rsidRPr="004E6DE1">
        <w:rPr>
          <w:sz w:val="24"/>
          <w:szCs w:val="24"/>
          <w:lang w:val="ru-RU"/>
        </w:rPr>
        <w:t xml:space="preserve"> </w:t>
      </w:r>
      <w:proofErr w:type="spellStart"/>
      <w:r w:rsidRPr="004E6DE1">
        <w:rPr>
          <w:sz w:val="24"/>
          <w:szCs w:val="24"/>
          <w:lang w:val="ru-RU"/>
        </w:rPr>
        <w:t>негативні</w:t>
      </w:r>
      <w:proofErr w:type="spellEnd"/>
      <w:r w:rsidRPr="004E6DE1">
        <w:rPr>
          <w:sz w:val="24"/>
          <w:szCs w:val="24"/>
          <w:lang w:val="ru-RU"/>
        </w:rPr>
        <w:t xml:space="preserve"> </w:t>
      </w:r>
      <w:proofErr w:type="spellStart"/>
      <w:r w:rsidRPr="004E6DE1">
        <w:rPr>
          <w:sz w:val="24"/>
          <w:szCs w:val="24"/>
          <w:lang w:val="ru-RU"/>
        </w:rPr>
        <w:t>ефекти</w:t>
      </w:r>
      <w:proofErr w:type="spellEnd"/>
      <w:r w:rsidRPr="004E6DE1">
        <w:rPr>
          <w:sz w:val="24"/>
          <w:szCs w:val="24"/>
          <w:lang w:val="ru-RU"/>
        </w:rPr>
        <w:t>.</w:t>
      </w:r>
    </w:p>
    <w:p w14:paraId="71835372" w14:textId="77777777" w:rsidR="00232B1B" w:rsidRPr="004E6DE1" w:rsidRDefault="00232B1B" w:rsidP="00232B1B">
      <w:pPr>
        <w:ind w:firstLine="709"/>
        <w:jc w:val="both"/>
        <w:rPr>
          <w:sz w:val="24"/>
          <w:szCs w:val="24"/>
          <w:lang w:val="ru-RU"/>
        </w:rPr>
      </w:pPr>
      <w:proofErr w:type="spellStart"/>
      <w:r w:rsidRPr="004E6DE1">
        <w:rPr>
          <w:sz w:val="24"/>
          <w:szCs w:val="24"/>
          <w:lang w:val="ru-RU"/>
        </w:rPr>
        <w:t>Кожний</w:t>
      </w:r>
      <w:proofErr w:type="spellEnd"/>
      <w:r w:rsidRPr="004E6DE1">
        <w:rPr>
          <w:sz w:val="24"/>
          <w:szCs w:val="24"/>
          <w:lang w:val="ru-RU"/>
        </w:rPr>
        <w:t xml:space="preserve"> раз я </w:t>
      </w:r>
      <w:proofErr w:type="spellStart"/>
      <w:r w:rsidRPr="004E6DE1">
        <w:rPr>
          <w:sz w:val="24"/>
          <w:szCs w:val="24"/>
          <w:lang w:val="ru-RU"/>
        </w:rPr>
        <w:t>був</w:t>
      </w:r>
      <w:proofErr w:type="spellEnd"/>
      <w:r w:rsidRPr="004E6DE1">
        <w:rPr>
          <w:sz w:val="24"/>
          <w:szCs w:val="24"/>
          <w:lang w:val="ru-RU"/>
        </w:rPr>
        <w:t xml:space="preserve"> </w:t>
      </w:r>
      <w:proofErr w:type="spellStart"/>
      <w:r w:rsidRPr="004E6DE1">
        <w:rPr>
          <w:sz w:val="24"/>
          <w:szCs w:val="24"/>
          <w:lang w:val="ru-RU"/>
        </w:rPr>
        <w:t>свідком</w:t>
      </w:r>
      <w:proofErr w:type="spellEnd"/>
      <w:r w:rsidRPr="004E6DE1">
        <w:rPr>
          <w:sz w:val="24"/>
          <w:szCs w:val="24"/>
          <w:lang w:val="ru-RU"/>
        </w:rPr>
        <w:t xml:space="preserve"> того, як </w:t>
      </w:r>
      <w:proofErr w:type="spellStart"/>
      <w:r w:rsidRPr="004E6DE1">
        <w:rPr>
          <w:sz w:val="24"/>
          <w:szCs w:val="24"/>
          <w:lang w:val="ru-RU"/>
        </w:rPr>
        <w:t>бачення</w:t>
      </w:r>
      <w:proofErr w:type="spellEnd"/>
      <w:r w:rsidRPr="004E6DE1">
        <w:rPr>
          <w:sz w:val="24"/>
          <w:szCs w:val="24"/>
          <w:lang w:val="ru-RU"/>
        </w:rPr>
        <w:t xml:space="preserve"> </w:t>
      </w:r>
      <w:proofErr w:type="spellStart"/>
      <w:r w:rsidRPr="004E6DE1">
        <w:rPr>
          <w:sz w:val="24"/>
          <w:szCs w:val="24"/>
          <w:lang w:val="ru-RU"/>
        </w:rPr>
        <w:t>професора</w:t>
      </w:r>
      <w:proofErr w:type="spellEnd"/>
      <w:r w:rsidRPr="004E6DE1">
        <w:rPr>
          <w:sz w:val="24"/>
          <w:szCs w:val="24"/>
          <w:lang w:val="ru-RU"/>
        </w:rPr>
        <w:t xml:space="preserve"> </w:t>
      </w:r>
      <w:proofErr w:type="spellStart"/>
      <w:r w:rsidRPr="004E6DE1">
        <w:rPr>
          <w:sz w:val="24"/>
          <w:szCs w:val="24"/>
          <w:lang w:val="ru-RU"/>
        </w:rPr>
        <w:t>Філіпенка</w:t>
      </w:r>
      <w:proofErr w:type="spellEnd"/>
      <w:r w:rsidRPr="004E6DE1">
        <w:rPr>
          <w:sz w:val="24"/>
          <w:szCs w:val="24"/>
          <w:lang w:val="ru-RU"/>
        </w:rPr>
        <w:t xml:space="preserve"> </w:t>
      </w:r>
      <w:proofErr w:type="spellStart"/>
      <w:r w:rsidRPr="004E6DE1">
        <w:rPr>
          <w:sz w:val="24"/>
          <w:szCs w:val="24"/>
          <w:lang w:val="ru-RU"/>
        </w:rPr>
        <w:t>трансформується</w:t>
      </w:r>
      <w:proofErr w:type="spellEnd"/>
      <w:r w:rsidRPr="004E6DE1">
        <w:rPr>
          <w:sz w:val="24"/>
          <w:szCs w:val="24"/>
          <w:lang w:val="ru-RU"/>
        </w:rPr>
        <w:t xml:space="preserve"> у </w:t>
      </w:r>
      <w:proofErr w:type="spellStart"/>
      <w:r w:rsidRPr="004E6DE1">
        <w:rPr>
          <w:sz w:val="24"/>
          <w:szCs w:val="24"/>
          <w:lang w:val="ru-RU"/>
        </w:rPr>
        <w:t>діяльність</w:t>
      </w:r>
      <w:proofErr w:type="spellEnd"/>
      <w:r w:rsidRPr="004E6DE1">
        <w:rPr>
          <w:sz w:val="24"/>
          <w:szCs w:val="24"/>
          <w:lang w:val="ru-RU"/>
        </w:rPr>
        <w:t xml:space="preserve">, яка в свою </w:t>
      </w:r>
      <w:proofErr w:type="spellStart"/>
      <w:r w:rsidRPr="004E6DE1">
        <w:rPr>
          <w:sz w:val="24"/>
          <w:szCs w:val="24"/>
          <w:lang w:val="ru-RU"/>
        </w:rPr>
        <w:t>чергу</w:t>
      </w:r>
      <w:proofErr w:type="spellEnd"/>
      <w:r w:rsidRPr="004E6DE1">
        <w:rPr>
          <w:sz w:val="24"/>
          <w:szCs w:val="24"/>
          <w:lang w:val="ru-RU"/>
        </w:rPr>
        <w:t xml:space="preserve"> </w:t>
      </w:r>
      <w:proofErr w:type="spellStart"/>
      <w:r w:rsidRPr="004E6DE1">
        <w:rPr>
          <w:sz w:val="24"/>
          <w:szCs w:val="24"/>
          <w:lang w:val="ru-RU"/>
        </w:rPr>
        <w:t>матеріалізується</w:t>
      </w:r>
      <w:proofErr w:type="spellEnd"/>
      <w:r w:rsidRPr="004E6DE1">
        <w:rPr>
          <w:sz w:val="24"/>
          <w:szCs w:val="24"/>
          <w:lang w:val="ru-RU"/>
        </w:rPr>
        <w:t xml:space="preserve"> у </w:t>
      </w:r>
      <w:proofErr w:type="spellStart"/>
      <w:r w:rsidRPr="004E6DE1">
        <w:rPr>
          <w:sz w:val="24"/>
          <w:szCs w:val="24"/>
          <w:lang w:val="ru-RU"/>
        </w:rPr>
        <w:t>конкретних</w:t>
      </w:r>
      <w:proofErr w:type="spellEnd"/>
      <w:r w:rsidRPr="004E6DE1">
        <w:rPr>
          <w:sz w:val="24"/>
          <w:szCs w:val="24"/>
          <w:lang w:val="ru-RU"/>
        </w:rPr>
        <w:t xml:space="preserve"> результатах. І </w:t>
      </w:r>
      <w:proofErr w:type="spellStart"/>
      <w:r w:rsidRPr="004E6DE1">
        <w:rPr>
          <w:sz w:val="24"/>
          <w:szCs w:val="24"/>
          <w:lang w:val="ru-RU"/>
        </w:rPr>
        <w:t>така</w:t>
      </w:r>
      <w:proofErr w:type="spellEnd"/>
      <w:r w:rsidRPr="004E6DE1">
        <w:rPr>
          <w:sz w:val="24"/>
          <w:szCs w:val="24"/>
          <w:lang w:val="ru-RU"/>
        </w:rPr>
        <w:t xml:space="preserve"> </w:t>
      </w:r>
      <w:proofErr w:type="spellStart"/>
      <w:r w:rsidRPr="004E6DE1">
        <w:rPr>
          <w:sz w:val="24"/>
          <w:szCs w:val="24"/>
          <w:lang w:val="ru-RU"/>
        </w:rPr>
        <w:t>діяльність</w:t>
      </w:r>
      <w:proofErr w:type="spellEnd"/>
      <w:r w:rsidRPr="004E6DE1">
        <w:rPr>
          <w:sz w:val="24"/>
          <w:szCs w:val="24"/>
          <w:lang w:val="ru-RU"/>
        </w:rPr>
        <w:t xml:space="preserve"> </w:t>
      </w:r>
      <w:proofErr w:type="spellStart"/>
      <w:r w:rsidRPr="004E6DE1">
        <w:rPr>
          <w:sz w:val="24"/>
          <w:szCs w:val="24"/>
          <w:lang w:val="ru-RU"/>
        </w:rPr>
        <w:t>завжди</w:t>
      </w:r>
      <w:proofErr w:type="spellEnd"/>
      <w:r w:rsidRPr="004E6DE1">
        <w:rPr>
          <w:sz w:val="24"/>
          <w:szCs w:val="24"/>
          <w:lang w:val="ru-RU"/>
        </w:rPr>
        <w:t xml:space="preserve"> </w:t>
      </w:r>
      <w:proofErr w:type="spellStart"/>
      <w:r w:rsidRPr="004E6DE1">
        <w:rPr>
          <w:sz w:val="24"/>
          <w:szCs w:val="24"/>
          <w:lang w:val="ru-RU"/>
        </w:rPr>
        <w:t>глибоко</w:t>
      </w:r>
      <w:proofErr w:type="spellEnd"/>
      <w:r w:rsidRPr="004E6DE1">
        <w:rPr>
          <w:sz w:val="24"/>
          <w:szCs w:val="24"/>
          <w:lang w:val="ru-RU"/>
        </w:rPr>
        <w:t xml:space="preserve"> </w:t>
      </w:r>
      <w:proofErr w:type="spellStart"/>
      <w:r w:rsidRPr="004E6DE1">
        <w:rPr>
          <w:sz w:val="24"/>
          <w:szCs w:val="24"/>
          <w:lang w:val="ru-RU"/>
        </w:rPr>
        <w:t>осмислена</w:t>
      </w:r>
      <w:proofErr w:type="spellEnd"/>
      <w:r w:rsidRPr="004E6DE1">
        <w:rPr>
          <w:sz w:val="24"/>
          <w:szCs w:val="24"/>
          <w:lang w:val="ru-RU"/>
        </w:rPr>
        <w:t xml:space="preserve">, вона </w:t>
      </w:r>
      <w:proofErr w:type="spellStart"/>
      <w:r w:rsidRPr="004E6DE1">
        <w:rPr>
          <w:sz w:val="24"/>
          <w:szCs w:val="24"/>
          <w:lang w:val="ru-RU"/>
        </w:rPr>
        <w:t>спрямована</w:t>
      </w:r>
      <w:proofErr w:type="spellEnd"/>
      <w:r w:rsidRPr="004E6DE1">
        <w:rPr>
          <w:sz w:val="24"/>
          <w:szCs w:val="24"/>
          <w:lang w:val="ru-RU"/>
        </w:rPr>
        <w:t xml:space="preserve"> на </w:t>
      </w:r>
      <w:proofErr w:type="spellStart"/>
      <w:r w:rsidRPr="004E6DE1">
        <w:rPr>
          <w:sz w:val="24"/>
          <w:szCs w:val="24"/>
          <w:lang w:val="ru-RU"/>
        </w:rPr>
        <w:t>розвиток</w:t>
      </w:r>
      <w:proofErr w:type="spellEnd"/>
      <w:r w:rsidRPr="004E6DE1">
        <w:rPr>
          <w:sz w:val="24"/>
          <w:szCs w:val="24"/>
          <w:lang w:val="ru-RU"/>
        </w:rPr>
        <w:t xml:space="preserve"> </w:t>
      </w:r>
      <w:proofErr w:type="spellStart"/>
      <w:r w:rsidRPr="004E6DE1">
        <w:rPr>
          <w:sz w:val="24"/>
          <w:szCs w:val="24"/>
          <w:lang w:val="ru-RU"/>
        </w:rPr>
        <w:t>організаційних</w:t>
      </w:r>
      <w:proofErr w:type="spellEnd"/>
      <w:r w:rsidRPr="004E6DE1">
        <w:rPr>
          <w:sz w:val="24"/>
          <w:szCs w:val="24"/>
          <w:lang w:val="ru-RU"/>
        </w:rPr>
        <w:t xml:space="preserve">, </w:t>
      </w:r>
      <w:proofErr w:type="spellStart"/>
      <w:r w:rsidRPr="004E6DE1">
        <w:rPr>
          <w:sz w:val="24"/>
          <w:szCs w:val="24"/>
          <w:lang w:val="ru-RU"/>
        </w:rPr>
        <w:t>людських</w:t>
      </w:r>
      <w:proofErr w:type="spellEnd"/>
      <w:r w:rsidRPr="004E6DE1">
        <w:rPr>
          <w:sz w:val="24"/>
          <w:szCs w:val="24"/>
          <w:lang w:val="ru-RU"/>
        </w:rPr>
        <w:t xml:space="preserve">, </w:t>
      </w:r>
      <w:proofErr w:type="spellStart"/>
      <w:r w:rsidRPr="004E6DE1">
        <w:rPr>
          <w:sz w:val="24"/>
          <w:szCs w:val="24"/>
          <w:lang w:val="ru-RU"/>
        </w:rPr>
        <w:t>наукових</w:t>
      </w:r>
      <w:proofErr w:type="spellEnd"/>
      <w:r w:rsidRPr="004E6DE1">
        <w:rPr>
          <w:sz w:val="24"/>
          <w:szCs w:val="24"/>
          <w:lang w:val="ru-RU"/>
        </w:rPr>
        <w:t xml:space="preserve">, </w:t>
      </w:r>
      <w:proofErr w:type="spellStart"/>
      <w:r w:rsidRPr="004E6DE1">
        <w:rPr>
          <w:sz w:val="24"/>
          <w:szCs w:val="24"/>
          <w:lang w:val="ru-RU"/>
        </w:rPr>
        <w:t>потенціалів</w:t>
      </w:r>
      <w:proofErr w:type="spellEnd"/>
      <w:r w:rsidRPr="004E6DE1">
        <w:rPr>
          <w:sz w:val="24"/>
          <w:szCs w:val="24"/>
          <w:lang w:val="ru-RU"/>
        </w:rPr>
        <w:t xml:space="preserve">, як </w:t>
      </w:r>
      <w:proofErr w:type="spellStart"/>
      <w:r w:rsidRPr="004E6DE1">
        <w:rPr>
          <w:sz w:val="24"/>
          <w:szCs w:val="24"/>
          <w:lang w:val="ru-RU"/>
        </w:rPr>
        <w:t>окремих</w:t>
      </w:r>
      <w:proofErr w:type="spellEnd"/>
      <w:r w:rsidRPr="004E6DE1">
        <w:rPr>
          <w:sz w:val="24"/>
          <w:szCs w:val="24"/>
          <w:lang w:val="ru-RU"/>
        </w:rPr>
        <w:t xml:space="preserve"> </w:t>
      </w:r>
      <w:proofErr w:type="spellStart"/>
      <w:r w:rsidRPr="004E6DE1">
        <w:rPr>
          <w:sz w:val="24"/>
          <w:szCs w:val="24"/>
          <w:lang w:val="ru-RU"/>
        </w:rPr>
        <w:t>індивідів</w:t>
      </w:r>
      <w:proofErr w:type="spellEnd"/>
      <w:r w:rsidRPr="004E6DE1">
        <w:rPr>
          <w:sz w:val="24"/>
          <w:szCs w:val="24"/>
          <w:lang w:val="ru-RU"/>
        </w:rPr>
        <w:t xml:space="preserve">, так і в </w:t>
      </w:r>
      <w:proofErr w:type="spellStart"/>
      <w:r w:rsidRPr="004E6DE1">
        <w:rPr>
          <w:sz w:val="24"/>
          <w:szCs w:val="24"/>
          <w:lang w:val="ru-RU"/>
        </w:rPr>
        <w:t>синергії</w:t>
      </w:r>
      <w:proofErr w:type="spellEnd"/>
      <w:r w:rsidRPr="004E6DE1">
        <w:rPr>
          <w:sz w:val="24"/>
          <w:szCs w:val="24"/>
          <w:lang w:val="ru-RU"/>
        </w:rPr>
        <w:t>.</w:t>
      </w:r>
    </w:p>
    <w:p w14:paraId="56254083" w14:textId="379E5F5D" w:rsidR="00232B1B" w:rsidRPr="004E6DE1" w:rsidRDefault="00232B1B" w:rsidP="00232B1B">
      <w:pPr>
        <w:ind w:firstLine="709"/>
        <w:jc w:val="both"/>
        <w:rPr>
          <w:sz w:val="24"/>
          <w:szCs w:val="24"/>
          <w:lang w:val="ru-RU"/>
        </w:rPr>
      </w:pP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цікаво</w:t>
      </w:r>
      <w:proofErr w:type="spellEnd"/>
      <w:r w:rsidRPr="004E6DE1">
        <w:rPr>
          <w:sz w:val="24"/>
          <w:szCs w:val="24"/>
          <w:lang w:val="ru-RU"/>
        </w:rPr>
        <w:t xml:space="preserve">, </w:t>
      </w:r>
      <w:proofErr w:type="spellStart"/>
      <w:r w:rsidRPr="004E6DE1">
        <w:rPr>
          <w:sz w:val="24"/>
          <w:szCs w:val="24"/>
          <w:lang w:val="ru-RU"/>
        </w:rPr>
        <w:t>дуже</w:t>
      </w:r>
      <w:proofErr w:type="spellEnd"/>
      <w:r w:rsidRPr="004E6DE1">
        <w:rPr>
          <w:sz w:val="24"/>
          <w:szCs w:val="24"/>
          <w:lang w:val="ru-RU"/>
        </w:rPr>
        <w:t xml:space="preserve"> часто в </w:t>
      </w:r>
      <w:proofErr w:type="spellStart"/>
      <w:r w:rsidRPr="004E6DE1">
        <w:rPr>
          <w:sz w:val="24"/>
          <w:szCs w:val="24"/>
          <w:lang w:val="ru-RU"/>
        </w:rPr>
        <w:t>умовах</w:t>
      </w:r>
      <w:proofErr w:type="spellEnd"/>
      <w:r w:rsidRPr="004E6DE1">
        <w:rPr>
          <w:sz w:val="24"/>
          <w:szCs w:val="24"/>
          <w:lang w:val="ru-RU"/>
        </w:rPr>
        <w:t xml:space="preserve"> </w:t>
      </w:r>
      <w:proofErr w:type="spellStart"/>
      <w:r w:rsidRPr="004E6DE1">
        <w:rPr>
          <w:sz w:val="24"/>
          <w:szCs w:val="24"/>
          <w:lang w:val="ru-RU"/>
        </w:rPr>
        <w:t>неповного</w:t>
      </w:r>
      <w:proofErr w:type="spellEnd"/>
      <w:r w:rsidRPr="004E6DE1">
        <w:rPr>
          <w:sz w:val="24"/>
          <w:szCs w:val="24"/>
          <w:lang w:val="ru-RU"/>
        </w:rPr>
        <w:t xml:space="preserve"> ресурсного </w:t>
      </w:r>
      <w:proofErr w:type="spellStart"/>
      <w:r w:rsidRPr="004E6DE1">
        <w:rPr>
          <w:sz w:val="24"/>
          <w:szCs w:val="24"/>
          <w:lang w:val="ru-RU"/>
        </w:rPr>
        <w:t>покриття</w:t>
      </w:r>
      <w:proofErr w:type="spellEnd"/>
      <w:r w:rsidRPr="004E6DE1">
        <w:rPr>
          <w:sz w:val="24"/>
          <w:szCs w:val="24"/>
          <w:lang w:val="ru-RU"/>
        </w:rPr>
        <w:t xml:space="preserve">, </w:t>
      </w:r>
      <w:proofErr w:type="spellStart"/>
      <w:r w:rsidRPr="004E6DE1">
        <w:rPr>
          <w:sz w:val="24"/>
          <w:szCs w:val="24"/>
          <w:lang w:val="ru-RU"/>
        </w:rPr>
        <w:t>необхідного</w:t>
      </w:r>
      <w:proofErr w:type="spellEnd"/>
      <w:r w:rsidRPr="004E6DE1">
        <w:rPr>
          <w:sz w:val="24"/>
          <w:szCs w:val="24"/>
          <w:lang w:val="ru-RU"/>
        </w:rPr>
        <w:t xml:space="preserve"> для </w:t>
      </w:r>
      <w:proofErr w:type="spellStart"/>
      <w:r w:rsidRPr="004E6DE1">
        <w:rPr>
          <w:sz w:val="24"/>
          <w:szCs w:val="24"/>
          <w:lang w:val="ru-RU"/>
        </w:rPr>
        <w:t>реалізації</w:t>
      </w:r>
      <w:proofErr w:type="spellEnd"/>
      <w:r w:rsidRPr="004E6DE1">
        <w:rPr>
          <w:sz w:val="24"/>
          <w:szCs w:val="24"/>
          <w:lang w:val="ru-RU"/>
        </w:rPr>
        <w:t xml:space="preserve"> </w:t>
      </w:r>
      <w:proofErr w:type="spellStart"/>
      <w:r w:rsidRPr="004E6DE1">
        <w:rPr>
          <w:sz w:val="24"/>
          <w:szCs w:val="24"/>
          <w:lang w:val="ru-RU"/>
        </w:rPr>
        <w:t>проектів</w:t>
      </w:r>
      <w:proofErr w:type="spellEnd"/>
      <w:r w:rsidRPr="004E6DE1">
        <w:rPr>
          <w:sz w:val="24"/>
          <w:szCs w:val="24"/>
          <w:lang w:val="ru-RU"/>
        </w:rPr>
        <w:t xml:space="preserve">, вони все одно </w:t>
      </w:r>
      <w:proofErr w:type="spellStart"/>
      <w:r w:rsidRPr="004E6DE1">
        <w:rPr>
          <w:sz w:val="24"/>
          <w:szCs w:val="24"/>
          <w:lang w:val="ru-RU"/>
        </w:rPr>
        <w:t>успішно</w:t>
      </w:r>
      <w:proofErr w:type="spellEnd"/>
      <w:r w:rsidRPr="004E6DE1">
        <w:rPr>
          <w:sz w:val="24"/>
          <w:szCs w:val="24"/>
          <w:lang w:val="ru-RU"/>
        </w:rPr>
        <w:t xml:space="preserve"> </w:t>
      </w:r>
      <w:proofErr w:type="spellStart"/>
      <w:r w:rsidRPr="004E6DE1">
        <w:rPr>
          <w:sz w:val="24"/>
          <w:szCs w:val="24"/>
          <w:lang w:val="ru-RU"/>
        </w:rPr>
        <w:t>реалізуються</w:t>
      </w:r>
      <w:proofErr w:type="spellEnd"/>
      <w:r w:rsidRPr="004E6DE1">
        <w:rPr>
          <w:sz w:val="24"/>
          <w:szCs w:val="24"/>
          <w:lang w:val="ru-RU"/>
        </w:rPr>
        <w:t xml:space="preserve">. Я </w:t>
      </w:r>
      <w:proofErr w:type="spellStart"/>
      <w:r w:rsidRPr="004E6DE1">
        <w:rPr>
          <w:sz w:val="24"/>
          <w:szCs w:val="24"/>
          <w:lang w:val="ru-RU"/>
        </w:rPr>
        <w:t>відношу</w:t>
      </w:r>
      <w:proofErr w:type="spellEnd"/>
      <w:r w:rsidRPr="004E6DE1">
        <w:rPr>
          <w:sz w:val="24"/>
          <w:szCs w:val="24"/>
          <w:lang w:val="ru-RU"/>
        </w:rPr>
        <w:t xml:space="preserve"> </w:t>
      </w:r>
      <w:proofErr w:type="spellStart"/>
      <w:r w:rsidRPr="004E6DE1">
        <w:rPr>
          <w:sz w:val="24"/>
          <w:szCs w:val="24"/>
          <w:lang w:val="ru-RU"/>
        </w:rPr>
        <w:t>це</w:t>
      </w:r>
      <w:proofErr w:type="spellEnd"/>
      <w:r w:rsidRPr="004E6DE1">
        <w:rPr>
          <w:sz w:val="24"/>
          <w:szCs w:val="24"/>
          <w:lang w:val="ru-RU"/>
        </w:rPr>
        <w:t xml:space="preserve"> </w:t>
      </w:r>
      <w:proofErr w:type="gramStart"/>
      <w:r w:rsidRPr="004E6DE1">
        <w:rPr>
          <w:sz w:val="24"/>
          <w:szCs w:val="24"/>
          <w:lang w:val="ru-RU"/>
        </w:rPr>
        <w:t>до таланту</w:t>
      </w:r>
      <w:proofErr w:type="gramEnd"/>
      <w:r w:rsidRPr="004E6DE1">
        <w:rPr>
          <w:sz w:val="24"/>
          <w:szCs w:val="24"/>
          <w:lang w:val="ru-RU"/>
        </w:rPr>
        <w:t xml:space="preserve"> Антона </w:t>
      </w:r>
      <w:proofErr w:type="spellStart"/>
      <w:r w:rsidRPr="004E6DE1">
        <w:rPr>
          <w:sz w:val="24"/>
          <w:szCs w:val="24"/>
          <w:lang w:val="ru-RU"/>
        </w:rPr>
        <w:t>Сергійовича</w:t>
      </w:r>
      <w:proofErr w:type="spellEnd"/>
      <w:r w:rsidRPr="004E6DE1">
        <w:rPr>
          <w:sz w:val="24"/>
          <w:szCs w:val="24"/>
          <w:lang w:val="ru-RU"/>
        </w:rPr>
        <w:t xml:space="preserve"> </w:t>
      </w:r>
      <w:proofErr w:type="spellStart"/>
      <w:r w:rsidRPr="004E6DE1">
        <w:rPr>
          <w:sz w:val="24"/>
          <w:szCs w:val="24"/>
          <w:lang w:val="ru-RU"/>
        </w:rPr>
        <w:t>ідейно</w:t>
      </w:r>
      <w:proofErr w:type="spellEnd"/>
      <w:r w:rsidRPr="004E6DE1">
        <w:rPr>
          <w:sz w:val="24"/>
          <w:szCs w:val="24"/>
          <w:lang w:val="ru-RU"/>
        </w:rPr>
        <w:t xml:space="preserve"> </w:t>
      </w:r>
      <w:proofErr w:type="spellStart"/>
      <w:r w:rsidRPr="004E6DE1">
        <w:rPr>
          <w:sz w:val="24"/>
          <w:szCs w:val="24"/>
          <w:lang w:val="ru-RU"/>
        </w:rPr>
        <w:t>надихати</w:t>
      </w:r>
      <w:proofErr w:type="spellEnd"/>
      <w:r w:rsidRPr="004E6DE1">
        <w:rPr>
          <w:sz w:val="24"/>
          <w:szCs w:val="24"/>
          <w:lang w:val="ru-RU"/>
        </w:rPr>
        <w:t xml:space="preserve"> та через </w:t>
      </w:r>
      <w:proofErr w:type="spellStart"/>
      <w:r w:rsidRPr="004E6DE1">
        <w:rPr>
          <w:sz w:val="24"/>
          <w:szCs w:val="24"/>
          <w:lang w:val="ru-RU"/>
        </w:rPr>
        <w:t>це</w:t>
      </w:r>
      <w:proofErr w:type="spellEnd"/>
      <w:r w:rsidRPr="004E6DE1">
        <w:rPr>
          <w:sz w:val="24"/>
          <w:szCs w:val="24"/>
          <w:lang w:val="ru-RU"/>
        </w:rPr>
        <w:t xml:space="preserve"> </w:t>
      </w:r>
      <w:proofErr w:type="spellStart"/>
      <w:r w:rsidRPr="004E6DE1">
        <w:rPr>
          <w:sz w:val="24"/>
          <w:szCs w:val="24"/>
          <w:lang w:val="ru-RU"/>
        </w:rPr>
        <w:t>активувати</w:t>
      </w:r>
      <w:proofErr w:type="spellEnd"/>
      <w:r w:rsidRPr="004E6DE1">
        <w:rPr>
          <w:sz w:val="24"/>
          <w:szCs w:val="24"/>
          <w:lang w:val="ru-RU"/>
        </w:rPr>
        <w:t xml:space="preserve"> </w:t>
      </w:r>
      <w:proofErr w:type="spellStart"/>
      <w:r w:rsidRPr="004E6DE1">
        <w:rPr>
          <w:sz w:val="24"/>
          <w:szCs w:val="24"/>
          <w:lang w:val="ru-RU"/>
        </w:rPr>
        <w:t>незадіяні</w:t>
      </w:r>
      <w:proofErr w:type="spellEnd"/>
      <w:r w:rsidRPr="004E6DE1">
        <w:rPr>
          <w:sz w:val="24"/>
          <w:szCs w:val="24"/>
          <w:lang w:val="ru-RU"/>
        </w:rPr>
        <w:t xml:space="preserve">, </w:t>
      </w:r>
      <w:proofErr w:type="spellStart"/>
      <w:r w:rsidRPr="004E6DE1">
        <w:rPr>
          <w:sz w:val="24"/>
          <w:szCs w:val="24"/>
          <w:lang w:val="ru-RU"/>
        </w:rPr>
        <w:t>прихо</w:t>
      </w:r>
      <w:r w:rsidR="007771A2" w:rsidRPr="004E6DE1">
        <w:rPr>
          <w:sz w:val="24"/>
          <w:szCs w:val="24"/>
          <w:lang w:val="ru-RU"/>
        </w:rPr>
        <w:t>вані</w:t>
      </w:r>
      <w:proofErr w:type="spellEnd"/>
      <w:r w:rsidR="007771A2" w:rsidRPr="004E6DE1">
        <w:rPr>
          <w:sz w:val="24"/>
          <w:szCs w:val="24"/>
          <w:lang w:val="ru-RU"/>
        </w:rPr>
        <w:t xml:space="preserve"> </w:t>
      </w:r>
      <w:proofErr w:type="spellStart"/>
      <w:r w:rsidRPr="004E6DE1">
        <w:rPr>
          <w:sz w:val="24"/>
          <w:szCs w:val="24"/>
          <w:lang w:val="ru-RU"/>
        </w:rPr>
        <w:t>ресурси</w:t>
      </w:r>
      <w:proofErr w:type="spellEnd"/>
      <w:r w:rsidRPr="004E6DE1">
        <w:rPr>
          <w:sz w:val="24"/>
          <w:szCs w:val="24"/>
          <w:lang w:val="ru-RU"/>
        </w:rPr>
        <w:t xml:space="preserve"> та </w:t>
      </w:r>
      <w:proofErr w:type="spellStart"/>
      <w:r w:rsidRPr="004E6DE1">
        <w:rPr>
          <w:sz w:val="24"/>
          <w:szCs w:val="24"/>
          <w:lang w:val="ru-RU"/>
        </w:rPr>
        <w:t>потенціали</w:t>
      </w:r>
      <w:proofErr w:type="spellEnd"/>
      <w:r w:rsidRPr="004E6DE1">
        <w:rPr>
          <w:sz w:val="24"/>
          <w:szCs w:val="24"/>
          <w:lang w:val="ru-RU"/>
        </w:rPr>
        <w:t xml:space="preserve"> людей.</w:t>
      </w:r>
    </w:p>
    <w:p w14:paraId="6E28C46B" w14:textId="77777777" w:rsidR="00232B1B" w:rsidRPr="004E6DE1" w:rsidRDefault="00232B1B" w:rsidP="00232B1B">
      <w:pPr>
        <w:ind w:firstLine="709"/>
        <w:jc w:val="both"/>
        <w:rPr>
          <w:sz w:val="24"/>
          <w:szCs w:val="24"/>
          <w:lang w:val="ru-RU"/>
        </w:rPr>
      </w:pPr>
      <w:proofErr w:type="spellStart"/>
      <w:r w:rsidRPr="004E6DE1">
        <w:rPr>
          <w:sz w:val="24"/>
          <w:szCs w:val="24"/>
          <w:lang w:val="ru-RU"/>
        </w:rPr>
        <w:lastRenderedPageBreak/>
        <w:t>Діловий</w:t>
      </w:r>
      <w:proofErr w:type="spellEnd"/>
      <w:r w:rsidRPr="004E6DE1">
        <w:rPr>
          <w:sz w:val="24"/>
          <w:szCs w:val="24"/>
          <w:lang w:val="ru-RU"/>
        </w:rPr>
        <w:t xml:space="preserve"> стиль </w:t>
      </w:r>
      <w:proofErr w:type="spellStart"/>
      <w:r w:rsidRPr="004E6DE1">
        <w:rPr>
          <w:sz w:val="24"/>
          <w:szCs w:val="24"/>
          <w:lang w:val="ru-RU"/>
        </w:rPr>
        <w:t>професора</w:t>
      </w:r>
      <w:proofErr w:type="spellEnd"/>
      <w:r w:rsidRPr="004E6DE1">
        <w:rPr>
          <w:sz w:val="24"/>
          <w:szCs w:val="24"/>
          <w:lang w:val="ru-RU"/>
        </w:rPr>
        <w:t xml:space="preserve"> </w:t>
      </w:r>
      <w:proofErr w:type="spellStart"/>
      <w:r w:rsidRPr="004E6DE1">
        <w:rPr>
          <w:sz w:val="24"/>
          <w:szCs w:val="24"/>
          <w:lang w:val="ru-RU"/>
        </w:rPr>
        <w:t>Філіпенка</w:t>
      </w:r>
      <w:proofErr w:type="spellEnd"/>
      <w:r w:rsidRPr="004E6DE1">
        <w:rPr>
          <w:sz w:val="24"/>
          <w:szCs w:val="24"/>
          <w:lang w:val="ru-RU"/>
        </w:rPr>
        <w:t xml:space="preserve"> </w:t>
      </w:r>
      <w:proofErr w:type="spellStart"/>
      <w:r w:rsidRPr="004E6DE1">
        <w:rPr>
          <w:sz w:val="24"/>
          <w:szCs w:val="24"/>
          <w:lang w:val="ru-RU"/>
        </w:rPr>
        <w:t>завжди</w:t>
      </w:r>
      <w:proofErr w:type="spellEnd"/>
      <w:r w:rsidRPr="004E6DE1">
        <w:rPr>
          <w:sz w:val="24"/>
          <w:szCs w:val="24"/>
          <w:lang w:val="ru-RU"/>
        </w:rPr>
        <w:t xml:space="preserve"> </w:t>
      </w:r>
      <w:proofErr w:type="spellStart"/>
      <w:r w:rsidRPr="004E6DE1">
        <w:rPr>
          <w:sz w:val="24"/>
          <w:szCs w:val="24"/>
          <w:lang w:val="ru-RU"/>
        </w:rPr>
        <w:t>вражав</w:t>
      </w:r>
      <w:proofErr w:type="spellEnd"/>
      <w:r w:rsidRPr="004E6DE1">
        <w:rPr>
          <w:sz w:val="24"/>
          <w:szCs w:val="24"/>
          <w:lang w:val="ru-RU"/>
        </w:rPr>
        <w:t xml:space="preserve"> мене </w:t>
      </w:r>
      <w:proofErr w:type="spellStart"/>
      <w:r w:rsidRPr="004E6DE1">
        <w:rPr>
          <w:sz w:val="24"/>
          <w:szCs w:val="24"/>
          <w:lang w:val="ru-RU"/>
        </w:rPr>
        <w:t>своєю</w:t>
      </w:r>
      <w:proofErr w:type="spellEnd"/>
      <w:r w:rsidRPr="004E6DE1">
        <w:rPr>
          <w:sz w:val="24"/>
          <w:szCs w:val="24"/>
          <w:lang w:val="ru-RU"/>
        </w:rPr>
        <w:t xml:space="preserve"> </w:t>
      </w:r>
      <w:proofErr w:type="spellStart"/>
      <w:r w:rsidRPr="004E6DE1">
        <w:rPr>
          <w:sz w:val="24"/>
          <w:szCs w:val="24"/>
          <w:lang w:val="ru-RU"/>
        </w:rPr>
        <w:t>гнучкістю</w:t>
      </w:r>
      <w:proofErr w:type="spellEnd"/>
      <w:r w:rsidRPr="004E6DE1">
        <w:rPr>
          <w:sz w:val="24"/>
          <w:szCs w:val="24"/>
          <w:lang w:val="ru-RU"/>
        </w:rPr>
        <w:t xml:space="preserve">, </w:t>
      </w:r>
      <w:proofErr w:type="spellStart"/>
      <w:r w:rsidRPr="004E6DE1">
        <w:rPr>
          <w:sz w:val="24"/>
          <w:szCs w:val="24"/>
          <w:lang w:val="ru-RU"/>
        </w:rPr>
        <w:t>адаптивністю</w:t>
      </w:r>
      <w:proofErr w:type="spellEnd"/>
      <w:r w:rsidRPr="004E6DE1">
        <w:rPr>
          <w:sz w:val="24"/>
          <w:szCs w:val="24"/>
          <w:lang w:val="ru-RU"/>
        </w:rPr>
        <w:t xml:space="preserve"> та </w:t>
      </w:r>
      <w:proofErr w:type="spellStart"/>
      <w:r w:rsidRPr="004E6DE1">
        <w:rPr>
          <w:sz w:val="24"/>
          <w:szCs w:val="24"/>
          <w:lang w:val="ru-RU"/>
        </w:rPr>
        <w:t>динамізмом</w:t>
      </w:r>
      <w:proofErr w:type="spellEnd"/>
      <w:r w:rsidRPr="004E6DE1">
        <w:rPr>
          <w:sz w:val="24"/>
          <w:szCs w:val="24"/>
          <w:lang w:val="ru-RU"/>
        </w:rPr>
        <w:t xml:space="preserve">. З Антоном </w:t>
      </w:r>
      <w:proofErr w:type="spellStart"/>
      <w:r w:rsidRPr="004E6DE1">
        <w:rPr>
          <w:sz w:val="24"/>
          <w:szCs w:val="24"/>
          <w:lang w:val="ru-RU"/>
        </w:rPr>
        <w:t>Сергійовичем</w:t>
      </w:r>
      <w:proofErr w:type="spellEnd"/>
      <w:r w:rsidRPr="004E6DE1">
        <w:rPr>
          <w:sz w:val="24"/>
          <w:szCs w:val="24"/>
          <w:lang w:val="ru-RU"/>
        </w:rPr>
        <w:t xml:space="preserve"> </w:t>
      </w:r>
      <w:proofErr w:type="spellStart"/>
      <w:r w:rsidRPr="004E6DE1">
        <w:rPr>
          <w:sz w:val="24"/>
          <w:szCs w:val="24"/>
          <w:lang w:val="ru-RU"/>
        </w:rPr>
        <w:t>можна</w:t>
      </w:r>
      <w:proofErr w:type="spellEnd"/>
      <w:r w:rsidRPr="004E6DE1">
        <w:rPr>
          <w:sz w:val="24"/>
          <w:szCs w:val="24"/>
          <w:lang w:val="ru-RU"/>
        </w:rPr>
        <w:t xml:space="preserve"> </w:t>
      </w:r>
      <w:proofErr w:type="spellStart"/>
      <w:r w:rsidRPr="004E6DE1">
        <w:rPr>
          <w:sz w:val="24"/>
          <w:szCs w:val="24"/>
          <w:lang w:val="ru-RU"/>
        </w:rPr>
        <w:t>обговорити</w:t>
      </w:r>
      <w:proofErr w:type="spellEnd"/>
      <w:r w:rsidRPr="004E6DE1">
        <w:rPr>
          <w:sz w:val="24"/>
          <w:szCs w:val="24"/>
          <w:lang w:val="ru-RU"/>
        </w:rPr>
        <w:t xml:space="preserve"> </w:t>
      </w:r>
      <w:proofErr w:type="spellStart"/>
      <w:r w:rsidRPr="004E6DE1">
        <w:rPr>
          <w:sz w:val="24"/>
          <w:szCs w:val="24"/>
          <w:lang w:val="ru-RU"/>
        </w:rPr>
        <w:t>ділові</w:t>
      </w:r>
      <w:proofErr w:type="spellEnd"/>
      <w:r w:rsidRPr="004E6DE1">
        <w:rPr>
          <w:sz w:val="24"/>
          <w:szCs w:val="24"/>
          <w:lang w:val="ru-RU"/>
        </w:rPr>
        <w:t xml:space="preserve"> та </w:t>
      </w:r>
      <w:proofErr w:type="spellStart"/>
      <w:r w:rsidRPr="004E6DE1">
        <w:rPr>
          <w:sz w:val="24"/>
          <w:szCs w:val="24"/>
          <w:lang w:val="ru-RU"/>
        </w:rPr>
        <w:t>загальні</w:t>
      </w:r>
      <w:proofErr w:type="spellEnd"/>
      <w:r w:rsidRPr="004E6DE1">
        <w:rPr>
          <w:sz w:val="24"/>
          <w:szCs w:val="24"/>
          <w:lang w:val="ru-RU"/>
        </w:rPr>
        <w:t xml:space="preserve"> </w:t>
      </w:r>
      <w:proofErr w:type="spellStart"/>
      <w:r w:rsidRPr="004E6DE1">
        <w:rPr>
          <w:sz w:val="24"/>
          <w:szCs w:val="24"/>
          <w:lang w:val="ru-RU"/>
        </w:rPr>
        <w:t>питання</w:t>
      </w:r>
      <w:proofErr w:type="spellEnd"/>
      <w:r w:rsidRPr="004E6DE1">
        <w:rPr>
          <w:sz w:val="24"/>
          <w:szCs w:val="24"/>
          <w:lang w:val="ru-RU"/>
        </w:rPr>
        <w:t xml:space="preserve"> де </w:t>
      </w:r>
      <w:proofErr w:type="spellStart"/>
      <w:r w:rsidRPr="004E6DE1">
        <w:rPr>
          <w:sz w:val="24"/>
          <w:szCs w:val="24"/>
          <w:lang w:val="ru-RU"/>
        </w:rPr>
        <w:t>завгодно</w:t>
      </w:r>
      <w:proofErr w:type="spellEnd"/>
      <w:r w:rsidRPr="004E6DE1">
        <w:rPr>
          <w:sz w:val="24"/>
          <w:szCs w:val="24"/>
          <w:lang w:val="ru-RU"/>
        </w:rPr>
        <w:t xml:space="preserve"> </w:t>
      </w:r>
      <w:r w:rsidRPr="004E6DE1">
        <w:rPr>
          <w:sz w:val="24"/>
          <w:szCs w:val="24"/>
          <w:lang w:val="ru-RU"/>
        </w:rPr>
        <w:noBreakHyphen/>
        <w:t xml:space="preserve"> в </w:t>
      </w:r>
      <w:proofErr w:type="spellStart"/>
      <w:r w:rsidRPr="004E6DE1">
        <w:rPr>
          <w:sz w:val="24"/>
          <w:szCs w:val="24"/>
          <w:lang w:val="ru-RU"/>
        </w:rPr>
        <w:t>бібліотеці</w:t>
      </w:r>
      <w:proofErr w:type="spellEnd"/>
      <w:r w:rsidRPr="004E6DE1">
        <w:rPr>
          <w:sz w:val="24"/>
          <w:szCs w:val="24"/>
          <w:lang w:val="ru-RU"/>
        </w:rPr>
        <w:t xml:space="preserve">, </w:t>
      </w:r>
      <w:proofErr w:type="spellStart"/>
      <w:r w:rsidRPr="004E6DE1">
        <w:rPr>
          <w:sz w:val="24"/>
          <w:szCs w:val="24"/>
          <w:lang w:val="ru-RU"/>
        </w:rPr>
        <w:t>офісі</w:t>
      </w:r>
      <w:proofErr w:type="spellEnd"/>
      <w:r w:rsidRPr="004E6DE1">
        <w:rPr>
          <w:sz w:val="24"/>
          <w:szCs w:val="24"/>
          <w:lang w:val="ru-RU"/>
        </w:rPr>
        <w:t xml:space="preserve">, парку, кафе, </w:t>
      </w:r>
      <w:proofErr w:type="spellStart"/>
      <w:r w:rsidRPr="004E6DE1">
        <w:rPr>
          <w:sz w:val="24"/>
          <w:szCs w:val="24"/>
          <w:lang w:val="ru-RU"/>
        </w:rPr>
        <w:t>стоянці</w:t>
      </w:r>
      <w:proofErr w:type="spellEnd"/>
      <w:r w:rsidRPr="004E6DE1">
        <w:rPr>
          <w:sz w:val="24"/>
          <w:szCs w:val="24"/>
          <w:lang w:val="ru-RU"/>
        </w:rPr>
        <w:t xml:space="preserve">, </w:t>
      </w:r>
      <w:proofErr w:type="spellStart"/>
      <w:r w:rsidRPr="004E6DE1">
        <w:rPr>
          <w:sz w:val="24"/>
          <w:szCs w:val="24"/>
          <w:lang w:val="ru-RU"/>
        </w:rPr>
        <w:t>навіть</w:t>
      </w:r>
      <w:proofErr w:type="spellEnd"/>
      <w:r w:rsidRPr="004E6DE1">
        <w:rPr>
          <w:sz w:val="24"/>
          <w:szCs w:val="24"/>
          <w:lang w:val="ru-RU"/>
        </w:rPr>
        <w:t xml:space="preserve"> на ходу – </w:t>
      </w:r>
      <w:proofErr w:type="spellStart"/>
      <w:r w:rsidRPr="004E6DE1">
        <w:rPr>
          <w:sz w:val="24"/>
          <w:szCs w:val="24"/>
          <w:lang w:val="ru-RU"/>
        </w:rPr>
        <w:t>важливо</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завжди</w:t>
      </w:r>
      <w:proofErr w:type="spellEnd"/>
      <w:r w:rsidRPr="004E6DE1">
        <w:rPr>
          <w:sz w:val="24"/>
          <w:szCs w:val="24"/>
          <w:lang w:val="ru-RU"/>
        </w:rPr>
        <w:t xml:space="preserve"> </w:t>
      </w:r>
      <w:proofErr w:type="spellStart"/>
      <w:r w:rsidRPr="004E6DE1">
        <w:rPr>
          <w:sz w:val="24"/>
          <w:szCs w:val="24"/>
          <w:lang w:val="ru-RU"/>
        </w:rPr>
        <w:t>робочі</w:t>
      </w:r>
      <w:proofErr w:type="spellEnd"/>
      <w:r w:rsidRPr="004E6DE1">
        <w:rPr>
          <w:sz w:val="24"/>
          <w:szCs w:val="24"/>
          <w:lang w:val="ru-RU"/>
        </w:rPr>
        <w:t xml:space="preserve"> </w:t>
      </w:r>
      <w:proofErr w:type="spellStart"/>
      <w:r w:rsidRPr="004E6DE1">
        <w:rPr>
          <w:sz w:val="24"/>
          <w:szCs w:val="24"/>
          <w:lang w:val="ru-RU"/>
        </w:rPr>
        <w:t>питання</w:t>
      </w:r>
      <w:proofErr w:type="spellEnd"/>
      <w:r w:rsidRPr="004E6DE1">
        <w:rPr>
          <w:sz w:val="24"/>
          <w:szCs w:val="24"/>
          <w:lang w:val="ru-RU"/>
        </w:rPr>
        <w:t xml:space="preserve"> </w:t>
      </w:r>
      <w:proofErr w:type="spellStart"/>
      <w:r w:rsidRPr="004E6DE1">
        <w:rPr>
          <w:sz w:val="24"/>
          <w:szCs w:val="24"/>
          <w:lang w:val="ru-RU"/>
        </w:rPr>
        <w:t>вирішуються</w:t>
      </w:r>
      <w:proofErr w:type="spellEnd"/>
      <w:r w:rsidRPr="004E6DE1">
        <w:rPr>
          <w:sz w:val="24"/>
          <w:szCs w:val="24"/>
          <w:lang w:val="ru-RU"/>
        </w:rPr>
        <w:t xml:space="preserve"> </w:t>
      </w:r>
      <w:proofErr w:type="spellStart"/>
      <w:r w:rsidRPr="004E6DE1">
        <w:rPr>
          <w:sz w:val="24"/>
          <w:szCs w:val="24"/>
          <w:lang w:val="ru-RU"/>
        </w:rPr>
        <w:t>ефективно</w:t>
      </w:r>
      <w:proofErr w:type="spellEnd"/>
      <w:r w:rsidRPr="004E6DE1">
        <w:rPr>
          <w:sz w:val="24"/>
          <w:szCs w:val="24"/>
          <w:lang w:val="ru-RU"/>
        </w:rPr>
        <w:t xml:space="preserve"> </w:t>
      </w:r>
      <w:proofErr w:type="spellStart"/>
      <w:r w:rsidRPr="004E6DE1">
        <w:rPr>
          <w:sz w:val="24"/>
          <w:szCs w:val="24"/>
          <w:lang w:val="ru-RU"/>
        </w:rPr>
        <w:t>незалежно</w:t>
      </w:r>
      <w:proofErr w:type="spellEnd"/>
      <w:r w:rsidRPr="004E6DE1">
        <w:rPr>
          <w:sz w:val="24"/>
          <w:szCs w:val="24"/>
          <w:lang w:val="ru-RU"/>
        </w:rPr>
        <w:t xml:space="preserve"> </w:t>
      </w:r>
      <w:proofErr w:type="spellStart"/>
      <w:r w:rsidRPr="004E6DE1">
        <w:rPr>
          <w:sz w:val="24"/>
          <w:szCs w:val="24"/>
          <w:lang w:val="ru-RU"/>
        </w:rPr>
        <w:t>від</w:t>
      </w:r>
      <w:proofErr w:type="spellEnd"/>
      <w:r w:rsidRPr="004E6DE1">
        <w:rPr>
          <w:sz w:val="24"/>
          <w:szCs w:val="24"/>
          <w:lang w:val="ru-RU"/>
        </w:rPr>
        <w:t xml:space="preserve"> </w:t>
      </w:r>
      <w:proofErr w:type="spellStart"/>
      <w:r w:rsidRPr="004E6DE1">
        <w:rPr>
          <w:sz w:val="24"/>
          <w:szCs w:val="24"/>
          <w:lang w:val="ru-RU"/>
        </w:rPr>
        <w:t>зовнішніх</w:t>
      </w:r>
      <w:proofErr w:type="spellEnd"/>
      <w:r w:rsidRPr="004E6DE1">
        <w:rPr>
          <w:sz w:val="24"/>
          <w:szCs w:val="24"/>
          <w:lang w:val="ru-RU"/>
        </w:rPr>
        <w:t xml:space="preserve"> </w:t>
      </w:r>
      <w:proofErr w:type="spellStart"/>
      <w:r w:rsidRPr="004E6DE1">
        <w:rPr>
          <w:sz w:val="24"/>
          <w:szCs w:val="24"/>
          <w:lang w:val="ru-RU"/>
        </w:rPr>
        <w:t>обставин</w:t>
      </w:r>
      <w:proofErr w:type="spellEnd"/>
      <w:r w:rsidRPr="004E6DE1">
        <w:rPr>
          <w:sz w:val="24"/>
          <w:szCs w:val="24"/>
          <w:lang w:val="ru-RU"/>
        </w:rPr>
        <w:t xml:space="preserve"> та </w:t>
      </w:r>
      <w:proofErr w:type="spellStart"/>
      <w:r w:rsidRPr="004E6DE1">
        <w:rPr>
          <w:sz w:val="24"/>
          <w:szCs w:val="24"/>
          <w:lang w:val="ru-RU"/>
        </w:rPr>
        <w:t>оточення</w:t>
      </w:r>
      <w:proofErr w:type="spellEnd"/>
      <w:r w:rsidRPr="004E6DE1">
        <w:rPr>
          <w:sz w:val="24"/>
          <w:szCs w:val="24"/>
          <w:lang w:val="ru-RU"/>
        </w:rPr>
        <w:t xml:space="preserve">. Те </w:t>
      </w:r>
      <w:proofErr w:type="spellStart"/>
      <w:r w:rsidRPr="004E6DE1">
        <w:rPr>
          <w:sz w:val="24"/>
          <w:szCs w:val="24"/>
          <w:lang w:val="ru-RU"/>
        </w:rPr>
        <w:t>саме</w:t>
      </w:r>
      <w:proofErr w:type="spellEnd"/>
      <w:r w:rsidRPr="004E6DE1">
        <w:rPr>
          <w:sz w:val="24"/>
          <w:szCs w:val="24"/>
          <w:lang w:val="ru-RU"/>
        </w:rPr>
        <w:t xml:space="preserve"> </w:t>
      </w:r>
      <w:proofErr w:type="spellStart"/>
      <w:r w:rsidRPr="004E6DE1">
        <w:rPr>
          <w:sz w:val="24"/>
          <w:szCs w:val="24"/>
          <w:lang w:val="ru-RU"/>
        </w:rPr>
        <w:t>можна</w:t>
      </w:r>
      <w:proofErr w:type="spellEnd"/>
      <w:r w:rsidRPr="004E6DE1">
        <w:rPr>
          <w:sz w:val="24"/>
          <w:szCs w:val="24"/>
          <w:lang w:val="ru-RU"/>
        </w:rPr>
        <w:t xml:space="preserve"> </w:t>
      </w:r>
      <w:proofErr w:type="spellStart"/>
      <w:r w:rsidRPr="004E6DE1">
        <w:rPr>
          <w:sz w:val="24"/>
          <w:szCs w:val="24"/>
          <w:lang w:val="ru-RU"/>
        </w:rPr>
        <w:t>сказати</w:t>
      </w:r>
      <w:proofErr w:type="spellEnd"/>
      <w:r w:rsidRPr="004E6DE1">
        <w:rPr>
          <w:sz w:val="24"/>
          <w:szCs w:val="24"/>
          <w:lang w:val="ru-RU"/>
        </w:rPr>
        <w:t xml:space="preserve"> і про </w:t>
      </w:r>
      <w:proofErr w:type="spellStart"/>
      <w:r w:rsidRPr="004E6DE1">
        <w:rPr>
          <w:sz w:val="24"/>
          <w:szCs w:val="24"/>
          <w:lang w:val="ru-RU"/>
        </w:rPr>
        <w:t>виняткову</w:t>
      </w:r>
      <w:proofErr w:type="spellEnd"/>
      <w:r w:rsidRPr="004E6DE1">
        <w:rPr>
          <w:sz w:val="24"/>
          <w:szCs w:val="24"/>
          <w:lang w:val="ru-RU"/>
        </w:rPr>
        <w:t xml:space="preserve"> </w:t>
      </w:r>
      <w:proofErr w:type="spellStart"/>
      <w:r w:rsidRPr="004E6DE1">
        <w:rPr>
          <w:sz w:val="24"/>
          <w:szCs w:val="24"/>
          <w:lang w:val="ru-RU"/>
        </w:rPr>
        <w:t>міжнародну</w:t>
      </w:r>
      <w:proofErr w:type="spellEnd"/>
      <w:r w:rsidRPr="004E6DE1">
        <w:rPr>
          <w:sz w:val="24"/>
          <w:szCs w:val="24"/>
          <w:lang w:val="ru-RU"/>
        </w:rPr>
        <w:t xml:space="preserve"> та </w:t>
      </w:r>
      <w:proofErr w:type="spellStart"/>
      <w:r w:rsidRPr="004E6DE1">
        <w:rPr>
          <w:sz w:val="24"/>
          <w:szCs w:val="24"/>
          <w:lang w:val="ru-RU"/>
        </w:rPr>
        <w:t>внутрішню</w:t>
      </w:r>
      <w:proofErr w:type="spellEnd"/>
      <w:r w:rsidRPr="004E6DE1">
        <w:rPr>
          <w:sz w:val="24"/>
          <w:szCs w:val="24"/>
          <w:lang w:val="ru-RU"/>
        </w:rPr>
        <w:t xml:space="preserve"> </w:t>
      </w:r>
      <w:proofErr w:type="spellStart"/>
      <w:r w:rsidRPr="004E6DE1">
        <w:rPr>
          <w:sz w:val="24"/>
          <w:szCs w:val="24"/>
          <w:lang w:val="ru-RU"/>
        </w:rPr>
        <w:t>мобільність</w:t>
      </w:r>
      <w:proofErr w:type="spellEnd"/>
      <w:r w:rsidRPr="004E6DE1">
        <w:rPr>
          <w:sz w:val="24"/>
          <w:szCs w:val="24"/>
          <w:lang w:val="ru-RU"/>
        </w:rPr>
        <w:t xml:space="preserve">, коли </w:t>
      </w:r>
      <w:proofErr w:type="spellStart"/>
      <w:r w:rsidRPr="004E6DE1">
        <w:rPr>
          <w:sz w:val="24"/>
          <w:szCs w:val="24"/>
          <w:lang w:val="ru-RU"/>
        </w:rPr>
        <w:t>кожний</w:t>
      </w:r>
      <w:proofErr w:type="spellEnd"/>
      <w:r w:rsidRPr="004E6DE1">
        <w:rPr>
          <w:sz w:val="24"/>
          <w:szCs w:val="24"/>
          <w:lang w:val="ru-RU"/>
        </w:rPr>
        <w:t xml:space="preserve"> раз треба </w:t>
      </w:r>
      <w:proofErr w:type="spellStart"/>
      <w:r w:rsidRPr="004E6DE1">
        <w:rPr>
          <w:sz w:val="24"/>
          <w:szCs w:val="24"/>
          <w:lang w:val="ru-RU"/>
        </w:rPr>
        <w:t>уточнювати</w:t>
      </w:r>
      <w:proofErr w:type="spellEnd"/>
      <w:r w:rsidRPr="004E6DE1">
        <w:rPr>
          <w:sz w:val="24"/>
          <w:szCs w:val="24"/>
          <w:lang w:val="ru-RU"/>
        </w:rPr>
        <w:t xml:space="preserve"> де зараз </w:t>
      </w:r>
      <w:proofErr w:type="spellStart"/>
      <w:r w:rsidRPr="004E6DE1">
        <w:rPr>
          <w:sz w:val="24"/>
          <w:szCs w:val="24"/>
          <w:lang w:val="ru-RU"/>
        </w:rPr>
        <w:t>знаходиться</w:t>
      </w:r>
      <w:proofErr w:type="spellEnd"/>
      <w:r w:rsidRPr="004E6DE1">
        <w:rPr>
          <w:sz w:val="24"/>
          <w:szCs w:val="24"/>
          <w:lang w:val="ru-RU"/>
        </w:rPr>
        <w:t xml:space="preserve"> </w:t>
      </w:r>
      <w:proofErr w:type="spellStart"/>
      <w:r w:rsidRPr="004E6DE1">
        <w:rPr>
          <w:sz w:val="24"/>
          <w:szCs w:val="24"/>
          <w:lang w:val="ru-RU"/>
        </w:rPr>
        <w:t>професор</w:t>
      </w:r>
      <w:proofErr w:type="spellEnd"/>
      <w:r w:rsidRPr="004E6DE1">
        <w:rPr>
          <w:sz w:val="24"/>
          <w:szCs w:val="24"/>
          <w:lang w:val="ru-RU"/>
        </w:rPr>
        <w:t xml:space="preserve"> і </w:t>
      </w:r>
      <w:proofErr w:type="spellStart"/>
      <w:r w:rsidRPr="004E6DE1">
        <w:rPr>
          <w:sz w:val="24"/>
          <w:szCs w:val="24"/>
          <w:lang w:val="ru-RU"/>
        </w:rPr>
        <w:t>які</w:t>
      </w:r>
      <w:proofErr w:type="spellEnd"/>
      <w:r w:rsidRPr="004E6DE1">
        <w:rPr>
          <w:sz w:val="24"/>
          <w:szCs w:val="24"/>
          <w:lang w:val="ru-RU"/>
        </w:rPr>
        <w:t xml:space="preserve"> </w:t>
      </w:r>
      <w:proofErr w:type="spellStart"/>
      <w:r w:rsidRPr="004E6DE1">
        <w:rPr>
          <w:sz w:val="24"/>
          <w:szCs w:val="24"/>
          <w:lang w:val="ru-RU"/>
        </w:rPr>
        <w:t>його</w:t>
      </w:r>
      <w:proofErr w:type="spellEnd"/>
      <w:r w:rsidRPr="004E6DE1">
        <w:rPr>
          <w:sz w:val="24"/>
          <w:szCs w:val="24"/>
          <w:lang w:val="ru-RU"/>
        </w:rPr>
        <w:t xml:space="preserve"> </w:t>
      </w:r>
      <w:proofErr w:type="spellStart"/>
      <w:r w:rsidRPr="004E6DE1">
        <w:rPr>
          <w:sz w:val="24"/>
          <w:szCs w:val="24"/>
          <w:lang w:val="ru-RU"/>
        </w:rPr>
        <w:t>подальші</w:t>
      </w:r>
      <w:proofErr w:type="spellEnd"/>
      <w:r w:rsidRPr="004E6DE1">
        <w:rPr>
          <w:sz w:val="24"/>
          <w:szCs w:val="24"/>
          <w:lang w:val="ru-RU"/>
        </w:rPr>
        <w:t xml:space="preserve"> </w:t>
      </w:r>
      <w:proofErr w:type="spellStart"/>
      <w:r w:rsidRPr="004E6DE1">
        <w:rPr>
          <w:sz w:val="24"/>
          <w:szCs w:val="24"/>
          <w:lang w:val="ru-RU"/>
        </w:rPr>
        <w:t>плани</w:t>
      </w:r>
      <w:proofErr w:type="spellEnd"/>
      <w:r w:rsidRPr="004E6DE1">
        <w:rPr>
          <w:sz w:val="24"/>
          <w:szCs w:val="24"/>
          <w:lang w:val="ru-RU"/>
        </w:rPr>
        <w:t>.</w:t>
      </w:r>
    </w:p>
    <w:p w14:paraId="2D042D1D" w14:textId="77777777" w:rsidR="00232B1B" w:rsidRPr="004E6DE1" w:rsidRDefault="00232B1B" w:rsidP="00232B1B">
      <w:pPr>
        <w:ind w:firstLine="709"/>
        <w:jc w:val="both"/>
        <w:rPr>
          <w:sz w:val="24"/>
          <w:szCs w:val="24"/>
          <w:lang w:val="ru-RU"/>
        </w:rPr>
      </w:pPr>
      <w:proofErr w:type="spellStart"/>
      <w:r w:rsidRPr="004E6DE1">
        <w:rPr>
          <w:sz w:val="24"/>
          <w:szCs w:val="24"/>
          <w:lang w:val="ru-RU"/>
        </w:rPr>
        <w:t>Незважаючи</w:t>
      </w:r>
      <w:proofErr w:type="spellEnd"/>
      <w:r w:rsidRPr="004E6DE1">
        <w:rPr>
          <w:sz w:val="24"/>
          <w:szCs w:val="24"/>
          <w:lang w:val="ru-RU"/>
        </w:rPr>
        <w:t xml:space="preserve"> на </w:t>
      </w:r>
      <w:proofErr w:type="spellStart"/>
      <w:r w:rsidRPr="004E6DE1">
        <w:rPr>
          <w:sz w:val="24"/>
          <w:szCs w:val="24"/>
          <w:lang w:val="ru-RU"/>
        </w:rPr>
        <w:t>такий</w:t>
      </w:r>
      <w:proofErr w:type="spellEnd"/>
      <w:r w:rsidRPr="004E6DE1">
        <w:rPr>
          <w:sz w:val="24"/>
          <w:szCs w:val="24"/>
          <w:lang w:val="ru-RU"/>
        </w:rPr>
        <w:t xml:space="preserve"> ритм та </w:t>
      </w:r>
      <w:proofErr w:type="spellStart"/>
      <w:r w:rsidRPr="004E6DE1">
        <w:rPr>
          <w:sz w:val="24"/>
          <w:szCs w:val="24"/>
          <w:lang w:val="ru-RU"/>
        </w:rPr>
        <w:t>різноманіття</w:t>
      </w:r>
      <w:proofErr w:type="spellEnd"/>
      <w:r w:rsidRPr="004E6DE1">
        <w:rPr>
          <w:sz w:val="24"/>
          <w:szCs w:val="24"/>
          <w:lang w:val="ru-RU"/>
        </w:rPr>
        <w:t xml:space="preserve"> </w:t>
      </w:r>
      <w:proofErr w:type="spellStart"/>
      <w:r w:rsidRPr="004E6DE1">
        <w:rPr>
          <w:sz w:val="24"/>
          <w:szCs w:val="24"/>
          <w:lang w:val="ru-RU"/>
        </w:rPr>
        <w:t>проектів</w:t>
      </w:r>
      <w:proofErr w:type="spellEnd"/>
      <w:r w:rsidRPr="004E6DE1">
        <w:rPr>
          <w:sz w:val="24"/>
          <w:szCs w:val="24"/>
          <w:lang w:val="ru-RU"/>
        </w:rPr>
        <w:t xml:space="preserve">, </w:t>
      </w:r>
      <w:proofErr w:type="spellStart"/>
      <w:r w:rsidRPr="004E6DE1">
        <w:rPr>
          <w:sz w:val="24"/>
          <w:szCs w:val="24"/>
          <w:lang w:val="ru-RU"/>
        </w:rPr>
        <w:t>професор</w:t>
      </w:r>
      <w:proofErr w:type="spellEnd"/>
      <w:r w:rsidRPr="004E6DE1">
        <w:rPr>
          <w:sz w:val="24"/>
          <w:szCs w:val="24"/>
          <w:lang w:val="ru-RU"/>
        </w:rPr>
        <w:t xml:space="preserve"> </w:t>
      </w:r>
      <w:proofErr w:type="spellStart"/>
      <w:r w:rsidRPr="004E6DE1">
        <w:rPr>
          <w:sz w:val="24"/>
          <w:szCs w:val="24"/>
          <w:lang w:val="ru-RU"/>
        </w:rPr>
        <w:t>Філіпенко</w:t>
      </w:r>
      <w:proofErr w:type="spellEnd"/>
      <w:r w:rsidRPr="004E6DE1">
        <w:rPr>
          <w:sz w:val="24"/>
          <w:szCs w:val="24"/>
          <w:lang w:val="ru-RU"/>
        </w:rPr>
        <w:t xml:space="preserve"> </w:t>
      </w:r>
      <w:proofErr w:type="spellStart"/>
      <w:r w:rsidRPr="004E6DE1">
        <w:rPr>
          <w:sz w:val="24"/>
          <w:szCs w:val="24"/>
          <w:lang w:val="ru-RU"/>
        </w:rPr>
        <w:t>продовжує</w:t>
      </w:r>
      <w:proofErr w:type="spellEnd"/>
      <w:r w:rsidRPr="004E6DE1">
        <w:rPr>
          <w:sz w:val="24"/>
          <w:szCs w:val="24"/>
          <w:lang w:val="ru-RU"/>
        </w:rPr>
        <w:t xml:space="preserve"> </w:t>
      </w:r>
      <w:proofErr w:type="spellStart"/>
      <w:r w:rsidRPr="004E6DE1">
        <w:rPr>
          <w:sz w:val="24"/>
          <w:szCs w:val="24"/>
          <w:lang w:val="ru-RU"/>
        </w:rPr>
        <w:t>ділитися</w:t>
      </w:r>
      <w:proofErr w:type="spellEnd"/>
      <w:r w:rsidRPr="004E6DE1">
        <w:rPr>
          <w:sz w:val="24"/>
          <w:szCs w:val="24"/>
          <w:lang w:val="ru-RU"/>
        </w:rPr>
        <w:t xml:space="preserve"> </w:t>
      </w:r>
      <w:proofErr w:type="spellStart"/>
      <w:r w:rsidRPr="004E6DE1">
        <w:rPr>
          <w:sz w:val="24"/>
          <w:szCs w:val="24"/>
          <w:lang w:val="ru-RU"/>
        </w:rPr>
        <w:t>своїми</w:t>
      </w:r>
      <w:proofErr w:type="spellEnd"/>
      <w:r w:rsidRPr="004E6DE1">
        <w:rPr>
          <w:sz w:val="24"/>
          <w:szCs w:val="24"/>
          <w:lang w:val="ru-RU"/>
        </w:rPr>
        <w:t xml:space="preserve"> </w:t>
      </w:r>
      <w:proofErr w:type="spellStart"/>
      <w:r w:rsidRPr="004E6DE1">
        <w:rPr>
          <w:sz w:val="24"/>
          <w:szCs w:val="24"/>
          <w:lang w:val="ru-RU"/>
        </w:rPr>
        <w:t>знаннями</w:t>
      </w:r>
      <w:proofErr w:type="spellEnd"/>
      <w:r w:rsidRPr="004E6DE1">
        <w:rPr>
          <w:sz w:val="24"/>
          <w:szCs w:val="24"/>
          <w:lang w:val="ru-RU"/>
        </w:rPr>
        <w:t xml:space="preserve"> та </w:t>
      </w:r>
      <w:proofErr w:type="spellStart"/>
      <w:r w:rsidRPr="004E6DE1">
        <w:rPr>
          <w:sz w:val="24"/>
          <w:szCs w:val="24"/>
          <w:lang w:val="ru-RU"/>
        </w:rPr>
        <w:t>досвідом</w:t>
      </w:r>
      <w:proofErr w:type="spellEnd"/>
      <w:r w:rsidRPr="004E6DE1">
        <w:rPr>
          <w:sz w:val="24"/>
          <w:szCs w:val="24"/>
          <w:lang w:val="ru-RU"/>
        </w:rPr>
        <w:t xml:space="preserve">. І тут я хочу перейти до </w:t>
      </w:r>
      <w:proofErr w:type="spellStart"/>
      <w:r w:rsidRPr="004E6DE1">
        <w:rPr>
          <w:sz w:val="24"/>
          <w:szCs w:val="24"/>
          <w:lang w:val="ru-RU"/>
        </w:rPr>
        <w:t>мого</w:t>
      </w:r>
      <w:proofErr w:type="spellEnd"/>
      <w:r w:rsidRPr="004E6DE1">
        <w:rPr>
          <w:sz w:val="24"/>
          <w:szCs w:val="24"/>
          <w:lang w:val="ru-RU"/>
        </w:rPr>
        <w:t xml:space="preserve"> </w:t>
      </w:r>
      <w:proofErr w:type="spellStart"/>
      <w:r w:rsidRPr="004E6DE1">
        <w:rPr>
          <w:sz w:val="24"/>
          <w:szCs w:val="24"/>
          <w:lang w:val="ru-RU"/>
        </w:rPr>
        <w:t>третього</w:t>
      </w:r>
      <w:proofErr w:type="spellEnd"/>
      <w:r w:rsidRPr="004E6DE1">
        <w:rPr>
          <w:sz w:val="24"/>
          <w:szCs w:val="24"/>
          <w:lang w:val="ru-RU"/>
        </w:rPr>
        <w:t xml:space="preserve"> слова – </w:t>
      </w:r>
      <w:proofErr w:type="spellStart"/>
      <w:r w:rsidRPr="004E6DE1">
        <w:rPr>
          <w:sz w:val="24"/>
          <w:szCs w:val="24"/>
          <w:lang w:val="ru-RU"/>
        </w:rPr>
        <w:t>вчитель</w:t>
      </w:r>
      <w:proofErr w:type="spellEnd"/>
      <w:r w:rsidRPr="004E6DE1">
        <w:rPr>
          <w:sz w:val="24"/>
          <w:szCs w:val="24"/>
          <w:lang w:val="ru-RU"/>
        </w:rPr>
        <w:t xml:space="preserve">. У </w:t>
      </w:r>
      <w:proofErr w:type="spellStart"/>
      <w:r w:rsidRPr="004E6DE1">
        <w:rPr>
          <w:sz w:val="24"/>
          <w:szCs w:val="24"/>
          <w:lang w:val="ru-RU"/>
        </w:rPr>
        <w:t>моєму</w:t>
      </w:r>
      <w:proofErr w:type="spellEnd"/>
      <w:r w:rsidRPr="004E6DE1">
        <w:rPr>
          <w:sz w:val="24"/>
          <w:szCs w:val="24"/>
          <w:lang w:val="ru-RU"/>
        </w:rPr>
        <w:t xml:space="preserve"> </w:t>
      </w:r>
      <w:proofErr w:type="spellStart"/>
      <w:r w:rsidRPr="004E6DE1">
        <w:rPr>
          <w:sz w:val="24"/>
          <w:szCs w:val="24"/>
          <w:lang w:val="ru-RU"/>
        </w:rPr>
        <w:t>розумінні</w:t>
      </w:r>
      <w:proofErr w:type="spellEnd"/>
      <w:r w:rsidRPr="004E6DE1">
        <w:rPr>
          <w:sz w:val="24"/>
          <w:szCs w:val="24"/>
          <w:lang w:val="ru-RU"/>
        </w:rPr>
        <w:t xml:space="preserve"> семантика </w:t>
      </w:r>
      <w:proofErr w:type="spellStart"/>
      <w:r w:rsidRPr="004E6DE1">
        <w:rPr>
          <w:sz w:val="24"/>
          <w:szCs w:val="24"/>
          <w:lang w:val="ru-RU"/>
        </w:rPr>
        <w:t>даного</w:t>
      </w:r>
      <w:proofErr w:type="spellEnd"/>
      <w:r w:rsidRPr="004E6DE1">
        <w:rPr>
          <w:sz w:val="24"/>
          <w:szCs w:val="24"/>
          <w:lang w:val="ru-RU"/>
        </w:rPr>
        <w:t xml:space="preserve"> слова </w:t>
      </w:r>
      <w:proofErr w:type="spellStart"/>
      <w:r w:rsidRPr="004E6DE1">
        <w:rPr>
          <w:sz w:val="24"/>
          <w:szCs w:val="24"/>
          <w:lang w:val="ru-RU"/>
        </w:rPr>
        <w:t>набагато</w:t>
      </w:r>
      <w:proofErr w:type="spellEnd"/>
      <w:r w:rsidRPr="004E6DE1">
        <w:rPr>
          <w:sz w:val="24"/>
          <w:szCs w:val="24"/>
          <w:lang w:val="ru-RU"/>
        </w:rPr>
        <w:t xml:space="preserve"> </w:t>
      </w:r>
      <w:proofErr w:type="spellStart"/>
      <w:r w:rsidRPr="004E6DE1">
        <w:rPr>
          <w:sz w:val="24"/>
          <w:szCs w:val="24"/>
          <w:lang w:val="ru-RU"/>
        </w:rPr>
        <w:t>ширша</w:t>
      </w:r>
      <w:proofErr w:type="spellEnd"/>
      <w:r w:rsidRPr="004E6DE1">
        <w:rPr>
          <w:sz w:val="24"/>
          <w:szCs w:val="24"/>
          <w:lang w:val="ru-RU"/>
        </w:rPr>
        <w:t xml:space="preserve">, </w:t>
      </w:r>
      <w:proofErr w:type="spellStart"/>
      <w:r w:rsidRPr="004E6DE1">
        <w:rPr>
          <w:sz w:val="24"/>
          <w:szCs w:val="24"/>
          <w:lang w:val="ru-RU"/>
        </w:rPr>
        <w:t>ніж</w:t>
      </w:r>
      <w:proofErr w:type="spellEnd"/>
      <w:r w:rsidRPr="004E6DE1">
        <w:rPr>
          <w:sz w:val="24"/>
          <w:szCs w:val="24"/>
          <w:lang w:val="ru-RU"/>
        </w:rPr>
        <w:t xml:space="preserve"> слова </w:t>
      </w:r>
      <w:proofErr w:type="spellStart"/>
      <w:r w:rsidRPr="004E6DE1">
        <w:rPr>
          <w:sz w:val="24"/>
          <w:szCs w:val="24"/>
          <w:lang w:val="ru-RU"/>
        </w:rPr>
        <w:t>викладач</w:t>
      </w:r>
      <w:proofErr w:type="spellEnd"/>
      <w:r w:rsidRPr="004E6DE1">
        <w:rPr>
          <w:sz w:val="24"/>
          <w:szCs w:val="24"/>
          <w:lang w:val="ru-RU"/>
        </w:rPr>
        <w:t xml:space="preserve">. </w:t>
      </w:r>
      <w:proofErr w:type="gramStart"/>
      <w:r w:rsidRPr="004E6DE1">
        <w:rPr>
          <w:sz w:val="24"/>
          <w:szCs w:val="24"/>
          <w:lang w:val="ru-RU"/>
        </w:rPr>
        <w:t>Для мене</w:t>
      </w:r>
      <w:proofErr w:type="gramEnd"/>
      <w:r w:rsidRPr="004E6DE1">
        <w:rPr>
          <w:sz w:val="24"/>
          <w:szCs w:val="24"/>
          <w:lang w:val="ru-RU"/>
        </w:rPr>
        <w:t xml:space="preserve"> Антон </w:t>
      </w:r>
      <w:proofErr w:type="spellStart"/>
      <w:r w:rsidRPr="004E6DE1">
        <w:rPr>
          <w:sz w:val="24"/>
          <w:szCs w:val="24"/>
          <w:lang w:val="ru-RU"/>
        </w:rPr>
        <w:t>Сергійович</w:t>
      </w:r>
      <w:proofErr w:type="spellEnd"/>
      <w:r w:rsidRPr="004E6DE1">
        <w:rPr>
          <w:sz w:val="24"/>
          <w:szCs w:val="24"/>
          <w:lang w:val="ru-RU"/>
        </w:rPr>
        <w:t xml:space="preserve"> </w:t>
      </w:r>
      <w:proofErr w:type="spellStart"/>
      <w:r w:rsidRPr="004E6DE1">
        <w:rPr>
          <w:sz w:val="24"/>
          <w:szCs w:val="24"/>
          <w:lang w:val="ru-RU"/>
        </w:rPr>
        <w:t>саме</w:t>
      </w:r>
      <w:proofErr w:type="spellEnd"/>
      <w:r w:rsidRPr="004E6DE1">
        <w:rPr>
          <w:sz w:val="24"/>
          <w:szCs w:val="24"/>
          <w:lang w:val="ru-RU"/>
        </w:rPr>
        <w:t xml:space="preserve"> </w:t>
      </w:r>
      <w:proofErr w:type="spellStart"/>
      <w:r w:rsidRPr="004E6DE1">
        <w:rPr>
          <w:sz w:val="24"/>
          <w:szCs w:val="24"/>
          <w:lang w:val="ru-RU"/>
        </w:rPr>
        <w:t>Вчитель</w:t>
      </w:r>
      <w:proofErr w:type="spellEnd"/>
      <w:r w:rsidRPr="004E6DE1">
        <w:rPr>
          <w:sz w:val="24"/>
          <w:szCs w:val="24"/>
          <w:lang w:val="ru-RU"/>
        </w:rPr>
        <w:t>.</w:t>
      </w:r>
    </w:p>
    <w:p w14:paraId="14438F46" w14:textId="77777777" w:rsidR="00232B1B" w:rsidRPr="004E6DE1" w:rsidRDefault="00232B1B" w:rsidP="00232B1B">
      <w:pPr>
        <w:ind w:firstLine="709"/>
        <w:jc w:val="both"/>
        <w:rPr>
          <w:sz w:val="24"/>
          <w:szCs w:val="24"/>
          <w:lang w:val="ru-RU"/>
        </w:rPr>
      </w:pPr>
      <w:proofErr w:type="spellStart"/>
      <w:r w:rsidRPr="004E6DE1">
        <w:rPr>
          <w:sz w:val="24"/>
          <w:szCs w:val="24"/>
          <w:lang w:val="ru-RU"/>
        </w:rPr>
        <w:t>Вчитель</w:t>
      </w:r>
      <w:proofErr w:type="spellEnd"/>
      <w:r w:rsidRPr="004E6DE1">
        <w:rPr>
          <w:sz w:val="24"/>
          <w:szCs w:val="24"/>
          <w:lang w:val="ru-RU"/>
        </w:rPr>
        <w:t xml:space="preserve">, </w:t>
      </w:r>
      <w:proofErr w:type="spellStart"/>
      <w:r w:rsidRPr="004E6DE1">
        <w:rPr>
          <w:sz w:val="24"/>
          <w:szCs w:val="24"/>
          <w:lang w:val="ru-RU"/>
        </w:rPr>
        <w:t>який</w:t>
      </w:r>
      <w:proofErr w:type="spellEnd"/>
      <w:r w:rsidRPr="004E6DE1">
        <w:rPr>
          <w:sz w:val="24"/>
          <w:szCs w:val="24"/>
          <w:lang w:val="ru-RU"/>
        </w:rPr>
        <w:t xml:space="preserve"> не </w:t>
      </w:r>
      <w:proofErr w:type="spellStart"/>
      <w:r w:rsidRPr="004E6DE1">
        <w:rPr>
          <w:sz w:val="24"/>
          <w:szCs w:val="24"/>
          <w:lang w:val="ru-RU"/>
        </w:rPr>
        <w:t>тільки</w:t>
      </w:r>
      <w:proofErr w:type="spellEnd"/>
      <w:r w:rsidRPr="004E6DE1">
        <w:rPr>
          <w:sz w:val="24"/>
          <w:szCs w:val="24"/>
          <w:lang w:val="ru-RU"/>
        </w:rPr>
        <w:t xml:space="preserve"> </w:t>
      </w:r>
      <w:proofErr w:type="spellStart"/>
      <w:r w:rsidRPr="004E6DE1">
        <w:rPr>
          <w:sz w:val="24"/>
          <w:szCs w:val="24"/>
          <w:lang w:val="ru-RU"/>
        </w:rPr>
        <w:t>передає</w:t>
      </w:r>
      <w:proofErr w:type="spellEnd"/>
      <w:r w:rsidRPr="004E6DE1">
        <w:rPr>
          <w:sz w:val="24"/>
          <w:szCs w:val="24"/>
          <w:lang w:val="ru-RU"/>
        </w:rPr>
        <w:t xml:space="preserve"> </w:t>
      </w:r>
      <w:proofErr w:type="spellStart"/>
      <w:r w:rsidRPr="004E6DE1">
        <w:rPr>
          <w:sz w:val="24"/>
          <w:szCs w:val="24"/>
          <w:lang w:val="ru-RU"/>
        </w:rPr>
        <w:t>знання</w:t>
      </w:r>
      <w:proofErr w:type="spellEnd"/>
      <w:r w:rsidRPr="004E6DE1">
        <w:rPr>
          <w:sz w:val="24"/>
          <w:szCs w:val="24"/>
          <w:lang w:val="ru-RU"/>
        </w:rPr>
        <w:t xml:space="preserve"> та </w:t>
      </w:r>
      <w:proofErr w:type="spellStart"/>
      <w:r w:rsidRPr="004E6DE1">
        <w:rPr>
          <w:sz w:val="24"/>
          <w:szCs w:val="24"/>
          <w:lang w:val="ru-RU"/>
        </w:rPr>
        <w:t>досвід</w:t>
      </w:r>
      <w:proofErr w:type="spellEnd"/>
      <w:r w:rsidRPr="004E6DE1">
        <w:rPr>
          <w:sz w:val="24"/>
          <w:szCs w:val="24"/>
          <w:lang w:val="ru-RU"/>
        </w:rPr>
        <w:t xml:space="preserve">, але також </w:t>
      </w:r>
      <w:proofErr w:type="spellStart"/>
      <w:r w:rsidRPr="004E6DE1">
        <w:rPr>
          <w:sz w:val="24"/>
          <w:szCs w:val="24"/>
          <w:lang w:val="ru-RU"/>
        </w:rPr>
        <w:t>надихає</w:t>
      </w:r>
      <w:proofErr w:type="spellEnd"/>
      <w:r w:rsidRPr="004E6DE1">
        <w:rPr>
          <w:sz w:val="24"/>
          <w:szCs w:val="24"/>
          <w:lang w:val="ru-RU"/>
        </w:rPr>
        <w:t xml:space="preserve"> на </w:t>
      </w:r>
      <w:proofErr w:type="spellStart"/>
      <w:r w:rsidRPr="004E6DE1">
        <w:rPr>
          <w:sz w:val="24"/>
          <w:szCs w:val="24"/>
          <w:lang w:val="ru-RU"/>
        </w:rPr>
        <w:t>звершення</w:t>
      </w:r>
      <w:proofErr w:type="spellEnd"/>
      <w:r w:rsidRPr="004E6DE1">
        <w:rPr>
          <w:sz w:val="24"/>
          <w:szCs w:val="24"/>
          <w:lang w:val="ru-RU"/>
        </w:rPr>
        <w:t xml:space="preserve">, </w:t>
      </w:r>
      <w:proofErr w:type="spellStart"/>
      <w:r w:rsidRPr="004E6DE1">
        <w:rPr>
          <w:sz w:val="24"/>
          <w:szCs w:val="24"/>
          <w:lang w:val="ru-RU"/>
        </w:rPr>
        <w:t>підтримує</w:t>
      </w:r>
      <w:proofErr w:type="spellEnd"/>
      <w:r w:rsidRPr="004E6DE1">
        <w:rPr>
          <w:sz w:val="24"/>
          <w:szCs w:val="24"/>
          <w:lang w:val="ru-RU"/>
        </w:rPr>
        <w:t xml:space="preserve"> </w:t>
      </w:r>
      <w:proofErr w:type="spellStart"/>
      <w:r w:rsidRPr="004E6DE1">
        <w:rPr>
          <w:sz w:val="24"/>
          <w:szCs w:val="24"/>
          <w:lang w:val="ru-RU"/>
        </w:rPr>
        <w:t>ініціативи</w:t>
      </w:r>
      <w:proofErr w:type="spellEnd"/>
      <w:r w:rsidRPr="004E6DE1">
        <w:rPr>
          <w:sz w:val="24"/>
          <w:szCs w:val="24"/>
          <w:lang w:val="ru-RU"/>
        </w:rPr>
        <w:t xml:space="preserve">, </w:t>
      </w:r>
      <w:proofErr w:type="spellStart"/>
      <w:r w:rsidRPr="004E6DE1">
        <w:rPr>
          <w:sz w:val="24"/>
          <w:szCs w:val="24"/>
          <w:lang w:val="ru-RU"/>
        </w:rPr>
        <w:t>дружньо</w:t>
      </w:r>
      <w:proofErr w:type="spellEnd"/>
      <w:r w:rsidRPr="004E6DE1">
        <w:rPr>
          <w:sz w:val="24"/>
          <w:szCs w:val="24"/>
          <w:lang w:val="ru-RU"/>
        </w:rPr>
        <w:t xml:space="preserve"> </w:t>
      </w:r>
      <w:proofErr w:type="spellStart"/>
      <w:r w:rsidRPr="004E6DE1">
        <w:rPr>
          <w:sz w:val="24"/>
          <w:szCs w:val="24"/>
          <w:lang w:val="ru-RU"/>
        </w:rPr>
        <w:t>вказує</w:t>
      </w:r>
      <w:proofErr w:type="spellEnd"/>
      <w:r w:rsidRPr="004E6DE1">
        <w:rPr>
          <w:sz w:val="24"/>
          <w:szCs w:val="24"/>
          <w:lang w:val="ru-RU"/>
        </w:rPr>
        <w:t xml:space="preserve"> на </w:t>
      </w:r>
      <w:proofErr w:type="spellStart"/>
      <w:r w:rsidRPr="004E6DE1">
        <w:rPr>
          <w:sz w:val="24"/>
          <w:szCs w:val="24"/>
          <w:lang w:val="ru-RU"/>
        </w:rPr>
        <w:t>недоліки</w:t>
      </w:r>
      <w:proofErr w:type="spellEnd"/>
      <w:r w:rsidRPr="004E6DE1">
        <w:rPr>
          <w:sz w:val="24"/>
          <w:szCs w:val="24"/>
          <w:lang w:val="ru-RU"/>
        </w:rPr>
        <w:t xml:space="preserve"> з метою </w:t>
      </w:r>
      <w:proofErr w:type="spellStart"/>
      <w:r w:rsidRPr="004E6DE1">
        <w:rPr>
          <w:sz w:val="24"/>
          <w:szCs w:val="24"/>
          <w:lang w:val="ru-RU"/>
        </w:rPr>
        <w:t>їх</w:t>
      </w:r>
      <w:proofErr w:type="spellEnd"/>
      <w:r w:rsidRPr="004E6DE1">
        <w:rPr>
          <w:sz w:val="24"/>
          <w:szCs w:val="24"/>
          <w:lang w:val="ru-RU"/>
        </w:rPr>
        <w:t xml:space="preserve"> </w:t>
      </w:r>
      <w:proofErr w:type="spellStart"/>
      <w:r w:rsidRPr="004E6DE1">
        <w:rPr>
          <w:sz w:val="24"/>
          <w:szCs w:val="24"/>
          <w:lang w:val="ru-RU"/>
        </w:rPr>
        <w:t>викорінення</w:t>
      </w:r>
      <w:proofErr w:type="spellEnd"/>
      <w:r w:rsidRPr="004E6DE1">
        <w:rPr>
          <w:sz w:val="24"/>
          <w:szCs w:val="24"/>
          <w:lang w:val="ru-RU"/>
        </w:rPr>
        <w:t xml:space="preserve">. З </w:t>
      </w:r>
      <w:proofErr w:type="spellStart"/>
      <w:r w:rsidRPr="004E6DE1">
        <w:rPr>
          <w:sz w:val="24"/>
          <w:szCs w:val="24"/>
          <w:lang w:val="ru-RU"/>
        </w:rPr>
        <w:t>баченням</w:t>
      </w:r>
      <w:proofErr w:type="spellEnd"/>
      <w:r w:rsidRPr="004E6DE1">
        <w:rPr>
          <w:sz w:val="24"/>
          <w:szCs w:val="24"/>
          <w:lang w:val="ru-RU"/>
        </w:rPr>
        <w:t xml:space="preserve"> </w:t>
      </w:r>
      <w:proofErr w:type="spellStart"/>
      <w:r w:rsidRPr="004E6DE1">
        <w:rPr>
          <w:sz w:val="24"/>
          <w:szCs w:val="24"/>
          <w:lang w:val="ru-RU"/>
        </w:rPr>
        <w:t>візіонера</w:t>
      </w:r>
      <w:proofErr w:type="spellEnd"/>
      <w:r w:rsidRPr="004E6DE1">
        <w:rPr>
          <w:sz w:val="24"/>
          <w:szCs w:val="24"/>
          <w:lang w:val="ru-RU"/>
        </w:rPr>
        <w:t xml:space="preserve"> </w:t>
      </w:r>
      <w:proofErr w:type="spellStart"/>
      <w:r w:rsidRPr="004E6DE1">
        <w:rPr>
          <w:sz w:val="24"/>
          <w:szCs w:val="24"/>
          <w:lang w:val="ru-RU"/>
        </w:rPr>
        <w:t>він</w:t>
      </w:r>
      <w:proofErr w:type="spellEnd"/>
      <w:r w:rsidRPr="004E6DE1">
        <w:rPr>
          <w:sz w:val="24"/>
          <w:szCs w:val="24"/>
          <w:lang w:val="ru-RU"/>
        </w:rPr>
        <w:t xml:space="preserve"> </w:t>
      </w:r>
      <w:proofErr w:type="spellStart"/>
      <w:r w:rsidRPr="004E6DE1">
        <w:rPr>
          <w:sz w:val="24"/>
          <w:szCs w:val="24"/>
          <w:lang w:val="ru-RU"/>
        </w:rPr>
        <w:t>може</w:t>
      </w:r>
      <w:proofErr w:type="spellEnd"/>
      <w:r w:rsidRPr="004E6DE1">
        <w:rPr>
          <w:sz w:val="24"/>
          <w:szCs w:val="24"/>
          <w:lang w:val="ru-RU"/>
        </w:rPr>
        <w:t xml:space="preserve"> </w:t>
      </w:r>
      <w:proofErr w:type="spellStart"/>
      <w:r w:rsidRPr="004E6DE1">
        <w:rPr>
          <w:sz w:val="24"/>
          <w:szCs w:val="24"/>
          <w:lang w:val="ru-RU"/>
        </w:rPr>
        <w:t>дати</w:t>
      </w:r>
      <w:proofErr w:type="spellEnd"/>
      <w:r w:rsidRPr="004E6DE1">
        <w:rPr>
          <w:sz w:val="24"/>
          <w:szCs w:val="24"/>
          <w:lang w:val="ru-RU"/>
        </w:rPr>
        <w:t xml:space="preserve"> </w:t>
      </w:r>
      <w:proofErr w:type="spellStart"/>
      <w:r w:rsidRPr="004E6DE1">
        <w:rPr>
          <w:sz w:val="24"/>
          <w:szCs w:val="24"/>
          <w:lang w:val="ru-RU"/>
        </w:rPr>
        <w:t>таку</w:t>
      </w:r>
      <w:proofErr w:type="spellEnd"/>
      <w:r w:rsidRPr="004E6DE1">
        <w:rPr>
          <w:sz w:val="24"/>
          <w:szCs w:val="24"/>
          <w:lang w:val="ru-RU"/>
        </w:rPr>
        <w:t xml:space="preserve"> </w:t>
      </w:r>
      <w:proofErr w:type="spellStart"/>
      <w:r w:rsidRPr="004E6DE1">
        <w:rPr>
          <w:sz w:val="24"/>
          <w:szCs w:val="24"/>
          <w:lang w:val="ru-RU"/>
        </w:rPr>
        <w:t>підказку</w:t>
      </w:r>
      <w:proofErr w:type="spellEnd"/>
      <w:r w:rsidRPr="004E6DE1">
        <w:rPr>
          <w:sz w:val="24"/>
          <w:szCs w:val="24"/>
          <w:lang w:val="ru-RU"/>
        </w:rPr>
        <w:t xml:space="preserve"> </w:t>
      </w:r>
      <w:proofErr w:type="spellStart"/>
      <w:r w:rsidRPr="004E6DE1">
        <w:rPr>
          <w:sz w:val="24"/>
          <w:szCs w:val="24"/>
          <w:lang w:val="ru-RU"/>
        </w:rPr>
        <w:t>або</w:t>
      </w:r>
      <w:proofErr w:type="spellEnd"/>
      <w:r w:rsidRPr="004E6DE1">
        <w:rPr>
          <w:sz w:val="24"/>
          <w:szCs w:val="24"/>
          <w:lang w:val="ru-RU"/>
        </w:rPr>
        <w:t xml:space="preserve"> </w:t>
      </w:r>
      <w:proofErr w:type="spellStart"/>
      <w:r w:rsidRPr="004E6DE1">
        <w:rPr>
          <w:sz w:val="24"/>
          <w:szCs w:val="24"/>
          <w:lang w:val="ru-RU"/>
        </w:rPr>
        <w:t>вказати</w:t>
      </w:r>
      <w:proofErr w:type="spellEnd"/>
      <w:r w:rsidRPr="004E6DE1">
        <w:rPr>
          <w:sz w:val="24"/>
          <w:szCs w:val="24"/>
          <w:lang w:val="ru-RU"/>
        </w:rPr>
        <w:t xml:space="preserve"> на </w:t>
      </w:r>
      <w:proofErr w:type="spellStart"/>
      <w:r w:rsidRPr="004E6DE1">
        <w:rPr>
          <w:sz w:val="24"/>
          <w:szCs w:val="24"/>
          <w:lang w:val="ru-RU"/>
        </w:rPr>
        <w:t>інсайт</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може</w:t>
      </w:r>
      <w:proofErr w:type="spellEnd"/>
      <w:r w:rsidRPr="004E6DE1">
        <w:rPr>
          <w:sz w:val="24"/>
          <w:szCs w:val="24"/>
          <w:lang w:val="ru-RU"/>
        </w:rPr>
        <w:t xml:space="preserve"> </w:t>
      </w:r>
      <w:proofErr w:type="spellStart"/>
      <w:r w:rsidRPr="004E6DE1">
        <w:rPr>
          <w:sz w:val="24"/>
          <w:szCs w:val="24"/>
          <w:lang w:val="ru-RU"/>
        </w:rPr>
        <w:t>суттєво</w:t>
      </w:r>
      <w:proofErr w:type="spellEnd"/>
      <w:r w:rsidRPr="004E6DE1">
        <w:rPr>
          <w:sz w:val="24"/>
          <w:szCs w:val="24"/>
          <w:lang w:val="ru-RU"/>
        </w:rPr>
        <w:t xml:space="preserve"> </w:t>
      </w:r>
      <w:proofErr w:type="spellStart"/>
      <w:r w:rsidRPr="004E6DE1">
        <w:rPr>
          <w:sz w:val="24"/>
          <w:szCs w:val="24"/>
          <w:lang w:val="ru-RU"/>
        </w:rPr>
        <w:t>вплинути</w:t>
      </w:r>
      <w:proofErr w:type="spellEnd"/>
      <w:r w:rsidRPr="004E6DE1">
        <w:rPr>
          <w:sz w:val="24"/>
          <w:szCs w:val="24"/>
          <w:lang w:val="ru-RU"/>
        </w:rPr>
        <w:t xml:space="preserve"> на </w:t>
      </w:r>
      <w:proofErr w:type="spellStart"/>
      <w:r w:rsidRPr="004E6DE1">
        <w:rPr>
          <w:sz w:val="24"/>
          <w:szCs w:val="24"/>
          <w:lang w:val="ru-RU"/>
        </w:rPr>
        <w:t>сприйняття</w:t>
      </w:r>
      <w:proofErr w:type="spellEnd"/>
      <w:r w:rsidRPr="004E6DE1">
        <w:rPr>
          <w:sz w:val="24"/>
          <w:szCs w:val="24"/>
          <w:lang w:val="ru-RU"/>
        </w:rPr>
        <w:t xml:space="preserve"> </w:t>
      </w:r>
      <w:proofErr w:type="spellStart"/>
      <w:r w:rsidRPr="004E6DE1">
        <w:rPr>
          <w:sz w:val="24"/>
          <w:szCs w:val="24"/>
          <w:lang w:val="ru-RU"/>
        </w:rPr>
        <w:t>проблеми</w:t>
      </w:r>
      <w:proofErr w:type="spellEnd"/>
      <w:r w:rsidRPr="004E6DE1">
        <w:rPr>
          <w:sz w:val="24"/>
          <w:szCs w:val="24"/>
          <w:lang w:val="ru-RU"/>
        </w:rPr>
        <w:t xml:space="preserve">, тактику і </w:t>
      </w:r>
      <w:proofErr w:type="spellStart"/>
      <w:r w:rsidRPr="004E6DE1">
        <w:rPr>
          <w:sz w:val="24"/>
          <w:szCs w:val="24"/>
          <w:lang w:val="ru-RU"/>
        </w:rPr>
        <w:t>стратегію</w:t>
      </w:r>
      <w:proofErr w:type="spellEnd"/>
      <w:r w:rsidRPr="004E6DE1">
        <w:rPr>
          <w:sz w:val="24"/>
          <w:szCs w:val="24"/>
          <w:lang w:val="ru-RU"/>
        </w:rPr>
        <w:t xml:space="preserve"> </w:t>
      </w:r>
      <w:proofErr w:type="spellStart"/>
      <w:r w:rsidRPr="004E6DE1">
        <w:rPr>
          <w:sz w:val="24"/>
          <w:szCs w:val="24"/>
          <w:lang w:val="ru-RU"/>
        </w:rPr>
        <w:t>поведінки</w:t>
      </w:r>
      <w:proofErr w:type="spellEnd"/>
      <w:r w:rsidRPr="004E6DE1">
        <w:rPr>
          <w:sz w:val="24"/>
          <w:szCs w:val="24"/>
          <w:lang w:val="ru-RU"/>
        </w:rPr>
        <w:t xml:space="preserve">, а також </w:t>
      </w:r>
      <w:proofErr w:type="spellStart"/>
      <w:r w:rsidRPr="004E6DE1">
        <w:rPr>
          <w:sz w:val="24"/>
          <w:szCs w:val="24"/>
          <w:lang w:val="ru-RU"/>
        </w:rPr>
        <w:t>результати</w:t>
      </w:r>
      <w:proofErr w:type="spellEnd"/>
      <w:r w:rsidRPr="004E6DE1">
        <w:rPr>
          <w:sz w:val="24"/>
          <w:szCs w:val="24"/>
          <w:lang w:val="ru-RU"/>
        </w:rPr>
        <w:t xml:space="preserve"> </w:t>
      </w:r>
      <w:proofErr w:type="spellStart"/>
      <w:r w:rsidRPr="004E6DE1">
        <w:rPr>
          <w:sz w:val="24"/>
          <w:szCs w:val="24"/>
          <w:lang w:val="ru-RU"/>
        </w:rPr>
        <w:t>діяльності</w:t>
      </w:r>
      <w:proofErr w:type="spellEnd"/>
      <w:r w:rsidRPr="004E6DE1">
        <w:rPr>
          <w:sz w:val="24"/>
          <w:szCs w:val="24"/>
          <w:lang w:val="ru-RU"/>
        </w:rPr>
        <w:t xml:space="preserve">. </w:t>
      </w:r>
      <w:proofErr w:type="spellStart"/>
      <w:r w:rsidRPr="004E6DE1">
        <w:rPr>
          <w:sz w:val="24"/>
          <w:szCs w:val="24"/>
          <w:lang w:val="ru-RU"/>
        </w:rPr>
        <w:t>Дуже</w:t>
      </w:r>
      <w:proofErr w:type="spellEnd"/>
      <w:r w:rsidRPr="004E6DE1">
        <w:rPr>
          <w:sz w:val="24"/>
          <w:szCs w:val="24"/>
          <w:lang w:val="ru-RU"/>
        </w:rPr>
        <w:t xml:space="preserve"> часто, але кожного разу </w:t>
      </w:r>
      <w:proofErr w:type="spellStart"/>
      <w:r w:rsidRPr="004E6DE1">
        <w:rPr>
          <w:sz w:val="24"/>
          <w:szCs w:val="24"/>
          <w:lang w:val="ru-RU"/>
        </w:rPr>
        <w:t>несподівано</w:t>
      </w:r>
      <w:proofErr w:type="spellEnd"/>
      <w:r w:rsidRPr="004E6DE1">
        <w:rPr>
          <w:sz w:val="24"/>
          <w:szCs w:val="24"/>
          <w:lang w:val="ru-RU"/>
        </w:rPr>
        <w:t xml:space="preserve">, Антон </w:t>
      </w:r>
      <w:proofErr w:type="spellStart"/>
      <w:r w:rsidRPr="004E6DE1">
        <w:rPr>
          <w:sz w:val="24"/>
          <w:szCs w:val="24"/>
          <w:lang w:val="ru-RU"/>
        </w:rPr>
        <w:t>Сергійович</w:t>
      </w:r>
      <w:proofErr w:type="spellEnd"/>
      <w:r w:rsidRPr="004E6DE1">
        <w:rPr>
          <w:sz w:val="24"/>
          <w:szCs w:val="24"/>
          <w:lang w:val="ru-RU"/>
        </w:rPr>
        <w:t xml:space="preserve"> </w:t>
      </w:r>
      <w:proofErr w:type="spellStart"/>
      <w:r w:rsidRPr="004E6DE1">
        <w:rPr>
          <w:sz w:val="24"/>
          <w:szCs w:val="24"/>
          <w:lang w:val="ru-RU"/>
        </w:rPr>
        <w:t>ділиться</w:t>
      </w:r>
      <w:proofErr w:type="spellEnd"/>
      <w:r w:rsidRPr="004E6DE1">
        <w:rPr>
          <w:sz w:val="24"/>
          <w:szCs w:val="24"/>
          <w:lang w:val="ru-RU"/>
        </w:rPr>
        <w:t xml:space="preserve"> </w:t>
      </w:r>
      <w:proofErr w:type="spellStart"/>
      <w:r w:rsidRPr="004E6DE1">
        <w:rPr>
          <w:sz w:val="24"/>
          <w:szCs w:val="24"/>
          <w:lang w:val="ru-RU"/>
        </w:rPr>
        <w:t>певними</w:t>
      </w:r>
      <w:proofErr w:type="spellEnd"/>
      <w:r w:rsidRPr="004E6DE1">
        <w:rPr>
          <w:sz w:val="24"/>
          <w:szCs w:val="24"/>
          <w:lang w:val="ru-RU"/>
        </w:rPr>
        <w:t xml:space="preserve"> </w:t>
      </w:r>
      <w:proofErr w:type="spellStart"/>
      <w:r w:rsidRPr="004E6DE1">
        <w:rPr>
          <w:sz w:val="24"/>
          <w:szCs w:val="24"/>
          <w:lang w:val="ru-RU"/>
        </w:rPr>
        <w:t>новими</w:t>
      </w:r>
      <w:proofErr w:type="spellEnd"/>
      <w:r w:rsidRPr="004E6DE1">
        <w:rPr>
          <w:sz w:val="24"/>
          <w:szCs w:val="24"/>
          <w:lang w:val="ru-RU"/>
        </w:rPr>
        <w:t xml:space="preserve"> </w:t>
      </w:r>
      <w:proofErr w:type="spellStart"/>
      <w:r w:rsidRPr="004E6DE1">
        <w:rPr>
          <w:sz w:val="24"/>
          <w:szCs w:val="24"/>
          <w:lang w:val="ru-RU"/>
        </w:rPr>
        <w:t>ідеями</w:t>
      </w:r>
      <w:proofErr w:type="spellEnd"/>
      <w:r w:rsidRPr="004E6DE1">
        <w:rPr>
          <w:sz w:val="24"/>
          <w:szCs w:val="24"/>
          <w:lang w:val="ru-RU"/>
        </w:rPr>
        <w:t xml:space="preserve"> та </w:t>
      </w:r>
      <w:proofErr w:type="spellStart"/>
      <w:r w:rsidRPr="004E6DE1">
        <w:rPr>
          <w:sz w:val="24"/>
          <w:szCs w:val="24"/>
          <w:lang w:val="ru-RU"/>
        </w:rPr>
        <w:t>матеріалами</w:t>
      </w:r>
      <w:proofErr w:type="spellEnd"/>
      <w:r w:rsidRPr="004E6DE1">
        <w:rPr>
          <w:sz w:val="24"/>
          <w:szCs w:val="24"/>
          <w:lang w:val="ru-RU"/>
        </w:rPr>
        <w:t xml:space="preserve"> на тему, над </w:t>
      </w:r>
      <w:proofErr w:type="spellStart"/>
      <w:r w:rsidRPr="004E6DE1">
        <w:rPr>
          <w:sz w:val="24"/>
          <w:szCs w:val="24"/>
          <w:lang w:val="ru-RU"/>
        </w:rPr>
        <w:t>якою</w:t>
      </w:r>
      <w:proofErr w:type="spellEnd"/>
      <w:r w:rsidRPr="004E6DE1">
        <w:rPr>
          <w:sz w:val="24"/>
          <w:szCs w:val="24"/>
          <w:lang w:val="ru-RU"/>
        </w:rPr>
        <w:t xml:space="preserve"> </w:t>
      </w:r>
      <w:proofErr w:type="spellStart"/>
      <w:r w:rsidRPr="004E6DE1">
        <w:rPr>
          <w:sz w:val="24"/>
          <w:szCs w:val="24"/>
          <w:lang w:val="ru-RU"/>
        </w:rPr>
        <w:t>ти</w:t>
      </w:r>
      <w:proofErr w:type="spellEnd"/>
      <w:r w:rsidRPr="004E6DE1">
        <w:rPr>
          <w:sz w:val="24"/>
          <w:szCs w:val="24"/>
          <w:lang w:val="ru-RU"/>
        </w:rPr>
        <w:t xml:space="preserve"> </w:t>
      </w:r>
      <w:proofErr w:type="spellStart"/>
      <w:r w:rsidRPr="004E6DE1">
        <w:rPr>
          <w:sz w:val="24"/>
          <w:szCs w:val="24"/>
          <w:lang w:val="ru-RU"/>
        </w:rPr>
        <w:t>працюєш</w:t>
      </w:r>
      <w:proofErr w:type="spellEnd"/>
      <w:r w:rsidRPr="004E6DE1">
        <w:rPr>
          <w:sz w:val="24"/>
          <w:szCs w:val="24"/>
          <w:lang w:val="ru-RU"/>
        </w:rPr>
        <w:t xml:space="preserve"> </w:t>
      </w:r>
      <w:proofErr w:type="spellStart"/>
      <w:r w:rsidRPr="004E6DE1">
        <w:rPr>
          <w:sz w:val="24"/>
          <w:szCs w:val="24"/>
          <w:lang w:val="ru-RU"/>
        </w:rPr>
        <w:t>або</w:t>
      </w:r>
      <w:proofErr w:type="spellEnd"/>
      <w:r w:rsidRPr="004E6DE1">
        <w:rPr>
          <w:sz w:val="24"/>
          <w:szCs w:val="24"/>
          <w:lang w:val="ru-RU"/>
        </w:rPr>
        <w:t xml:space="preserve"> </w:t>
      </w:r>
      <w:proofErr w:type="spellStart"/>
      <w:r w:rsidRPr="004E6DE1">
        <w:rPr>
          <w:sz w:val="24"/>
          <w:szCs w:val="24"/>
          <w:lang w:val="ru-RU"/>
        </w:rPr>
        <w:t>працював</w:t>
      </w:r>
      <w:proofErr w:type="spellEnd"/>
      <w:r w:rsidRPr="004E6DE1">
        <w:rPr>
          <w:sz w:val="24"/>
          <w:szCs w:val="24"/>
          <w:lang w:val="ru-RU"/>
        </w:rPr>
        <w:t xml:space="preserve"> колись, і </w:t>
      </w:r>
      <w:proofErr w:type="spellStart"/>
      <w:r w:rsidRPr="004E6DE1">
        <w:rPr>
          <w:sz w:val="24"/>
          <w:szCs w:val="24"/>
          <w:lang w:val="ru-RU"/>
        </w:rPr>
        <w:t>це</w:t>
      </w:r>
      <w:proofErr w:type="spellEnd"/>
      <w:r w:rsidRPr="004E6DE1">
        <w:rPr>
          <w:sz w:val="24"/>
          <w:szCs w:val="24"/>
          <w:lang w:val="ru-RU"/>
        </w:rPr>
        <w:t xml:space="preserve"> </w:t>
      </w:r>
      <w:proofErr w:type="spellStart"/>
      <w:r w:rsidRPr="004E6DE1">
        <w:rPr>
          <w:sz w:val="24"/>
          <w:szCs w:val="24"/>
          <w:lang w:val="ru-RU"/>
        </w:rPr>
        <w:t>виявляється</w:t>
      </w:r>
      <w:proofErr w:type="spellEnd"/>
      <w:r w:rsidRPr="004E6DE1">
        <w:rPr>
          <w:sz w:val="24"/>
          <w:szCs w:val="24"/>
          <w:lang w:val="ru-RU"/>
        </w:rPr>
        <w:t xml:space="preserve"> </w:t>
      </w:r>
      <w:proofErr w:type="spellStart"/>
      <w:r w:rsidRPr="004E6DE1">
        <w:rPr>
          <w:sz w:val="24"/>
          <w:szCs w:val="24"/>
          <w:lang w:val="ru-RU"/>
        </w:rPr>
        <w:t>поштовхом</w:t>
      </w:r>
      <w:proofErr w:type="spellEnd"/>
      <w:r w:rsidRPr="004E6DE1">
        <w:rPr>
          <w:sz w:val="24"/>
          <w:szCs w:val="24"/>
          <w:lang w:val="ru-RU"/>
        </w:rPr>
        <w:t xml:space="preserve"> для </w:t>
      </w:r>
      <w:proofErr w:type="spellStart"/>
      <w:r w:rsidRPr="004E6DE1">
        <w:rPr>
          <w:sz w:val="24"/>
          <w:szCs w:val="24"/>
          <w:lang w:val="ru-RU"/>
        </w:rPr>
        <w:t>подальшого</w:t>
      </w:r>
      <w:proofErr w:type="spellEnd"/>
      <w:r w:rsidRPr="004E6DE1">
        <w:rPr>
          <w:sz w:val="24"/>
          <w:szCs w:val="24"/>
          <w:lang w:val="ru-RU"/>
        </w:rPr>
        <w:t xml:space="preserve"> </w:t>
      </w:r>
      <w:proofErr w:type="spellStart"/>
      <w:r w:rsidRPr="004E6DE1">
        <w:rPr>
          <w:sz w:val="24"/>
          <w:szCs w:val="24"/>
          <w:lang w:val="ru-RU"/>
        </w:rPr>
        <w:t>поглибленого</w:t>
      </w:r>
      <w:proofErr w:type="spellEnd"/>
      <w:r w:rsidRPr="004E6DE1">
        <w:rPr>
          <w:sz w:val="24"/>
          <w:szCs w:val="24"/>
          <w:lang w:val="ru-RU"/>
        </w:rPr>
        <w:t xml:space="preserve"> </w:t>
      </w:r>
      <w:proofErr w:type="spellStart"/>
      <w:r w:rsidRPr="004E6DE1">
        <w:rPr>
          <w:sz w:val="24"/>
          <w:szCs w:val="24"/>
          <w:lang w:val="ru-RU"/>
        </w:rPr>
        <w:t>наукового</w:t>
      </w:r>
      <w:proofErr w:type="spellEnd"/>
      <w:r w:rsidRPr="004E6DE1">
        <w:rPr>
          <w:sz w:val="24"/>
          <w:szCs w:val="24"/>
          <w:lang w:val="ru-RU"/>
        </w:rPr>
        <w:t xml:space="preserve"> </w:t>
      </w:r>
      <w:proofErr w:type="spellStart"/>
      <w:r w:rsidRPr="004E6DE1">
        <w:rPr>
          <w:sz w:val="24"/>
          <w:szCs w:val="24"/>
          <w:lang w:val="ru-RU"/>
        </w:rPr>
        <w:t>пошуку</w:t>
      </w:r>
      <w:proofErr w:type="spellEnd"/>
      <w:r w:rsidRPr="004E6DE1">
        <w:rPr>
          <w:sz w:val="24"/>
          <w:szCs w:val="24"/>
          <w:lang w:val="ru-RU"/>
        </w:rPr>
        <w:t>.</w:t>
      </w:r>
    </w:p>
    <w:p w14:paraId="7EDC2CD2" w14:textId="77777777" w:rsidR="00232B1B" w:rsidRPr="004E6DE1" w:rsidRDefault="00232B1B" w:rsidP="00232B1B">
      <w:pPr>
        <w:ind w:firstLine="709"/>
        <w:jc w:val="both"/>
        <w:rPr>
          <w:sz w:val="24"/>
          <w:szCs w:val="24"/>
          <w:lang w:val="ru-RU"/>
        </w:rPr>
      </w:pPr>
      <w:proofErr w:type="spellStart"/>
      <w:r w:rsidRPr="004E6DE1">
        <w:rPr>
          <w:sz w:val="24"/>
          <w:szCs w:val="24"/>
          <w:lang w:val="ru-RU"/>
        </w:rPr>
        <w:t>Це</w:t>
      </w:r>
      <w:proofErr w:type="spellEnd"/>
      <w:r w:rsidRPr="004E6DE1">
        <w:rPr>
          <w:sz w:val="24"/>
          <w:szCs w:val="24"/>
          <w:lang w:val="ru-RU"/>
        </w:rPr>
        <w:t xml:space="preserve"> </w:t>
      </w:r>
      <w:proofErr w:type="spellStart"/>
      <w:r w:rsidRPr="004E6DE1">
        <w:rPr>
          <w:sz w:val="24"/>
          <w:szCs w:val="24"/>
          <w:lang w:val="ru-RU"/>
        </w:rPr>
        <w:t>ще</w:t>
      </w:r>
      <w:proofErr w:type="spellEnd"/>
      <w:r w:rsidRPr="004E6DE1">
        <w:rPr>
          <w:sz w:val="24"/>
          <w:szCs w:val="24"/>
          <w:lang w:val="ru-RU"/>
        </w:rPr>
        <w:t xml:space="preserve"> раз </w:t>
      </w:r>
      <w:proofErr w:type="spellStart"/>
      <w:r w:rsidRPr="004E6DE1">
        <w:rPr>
          <w:sz w:val="24"/>
          <w:szCs w:val="24"/>
          <w:lang w:val="ru-RU"/>
        </w:rPr>
        <w:t>підтверджує</w:t>
      </w:r>
      <w:proofErr w:type="spellEnd"/>
      <w:r w:rsidRPr="004E6DE1">
        <w:rPr>
          <w:sz w:val="24"/>
          <w:szCs w:val="24"/>
          <w:lang w:val="ru-RU"/>
        </w:rPr>
        <w:t xml:space="preserve"> тезу,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вчитель</w:t>
      </w:r>
      <w:proofErr w:type="spellEnd"/>
      <w:r w:rsidRPr="004E6DE1">
        <w:rPr>
          <w:sz w:val="24"/>
          <w:szCs w:val="24"/>
          <w:lang w:val="ru-RU"/>
        </w:rPr>
        <w:t xml:space="preserve"> - </w:t>
      </w:r>
      <w:proofErr w:type="spellStart"/>
      <w:r w:rsidRPr="004E6DE1">
        <w:rPr>
          <w:sz w:val="24"/>
          <w:szCs w:val="24"/>
          <w:lang w:val="ru-RU"/>
        </w:rPr>
        <w:t>це</w:t>
      </w:r>
      <w:proofErr w:type="spellEnd"/>
      <w:r w:rsidRPr="004E6DE1">
        <w:rPr>
          <w:sz w:val="24"/>
          <w:szCs w:val="24"/>
          <w:lang w:val="ru-RU"/>
        </w:rPr>
        <w:t xml:space="preserve"> </w:t>
      </w:r>
      <w:proofErr w:type="spellStart"/>
      <w:r w:rsidRPr="004E6DE1">
        <w:rPr>
          <w:sz w:val="24"/>
          <w:szCs w:val="24"/>
          <w:lang w:val="ru-RU"/>
        </w:rPr>
        <w:t>покликання</w:t>
      </w:r>
      <w:proofErr w:type="spellEnd"/>
      <w:r w:rsidRPr="004E6DE1">
        <w:rPr>
          <w:sz w:val="24"/>
          <w:szCs w:val="24"/>
          <w:lang w:val="ru-RU"/>
        </w:rPr>
        <w:t xml:space="preserve">. А </w:t>
      </w:r>
      <w:proofErr w:type="spellStart"/>
      <w:r w:rsidRPr="004E6DE1">
        <w:rPr>
          <w:sz w:val="24"/>
          <w:szCs w:val="24"/>
          <w:lang w:val="ru-RU"/>
        </w:rPr>
        <w:t>вчитель</w:t>
      </w:r>
      <w:proofErr w:type="spellEnd"/>
      <w:r w:rsidRPr="004E6DE1">
        <w:rPr>
          <w:sz w:val="24"/>
          <w:szCs w:val="24"/>
          <w:lang w:val="ru-RU"/>
        </w:rPr>
        <w:t xml:space="preserve">, </w:t>
      </w:r>
      <w:proofErr w:type="spellStart"/>
      <w:r w:rsidRPr="004E6DE1">
        <w:rPr>
          <w:sz w:val="24"/>
          <w:szCs w:val="24"/>
          <w:lang w:val="ru-RU"/>
        </w:rPr>
        <w:t>який</w:t>
      </w:r>
      <w:proofErr w:type="spellEnd"/>
      <w:r w:rsidRPr="004E6DE1">
        <w:rPr>
          <w:sz w:val="24"/>
          <w:szCs w:val="24"/>
          <w:lang w:val="ru-RU"/>
        </w:rPr>
        <w:t xml:space="preserve"> при </w:t>
      </w:r>
      <w:proofErr w:type="spellStart"/>
      <w:r w:rsidRPr="004E6DE1">
        <w:rPr>
          <w:sz w:val="24"/>
          <w:szCs w:val="24"/>
          <w:lang w:val="ru-RU"/>
        </w:rPr>
        <w:t>цьому</w:t>
      </w:r>
      <w:proofErr w:type="spellEnd"/>
      <w:r w:rsidRPr="004E6DE1">
        <w:rPr>
          <w:sz w:val="24"/>
          <w:szCs w:val="24"/>
          <w:lang w:val="ru-RU"/>
        </w:rPr>
        <w:t xml:space="preserve"> є </w:t>
      </w:r>
      <w:proofErr w:type="spellStart"/>
      <w:r w:rsidRPr="004E6DE1">
        <w:rPr>
          <w:sz w:val="24"/>
          <w:szCs w:val="24"/>
          <w:lang w:val="ru-RU"/>
        </w:rPr>
        <w:t>візіонером</w:t>
      </w:r>
      <w:proofErr w:type="spellEnd"/>
      <w:r w:rsidRPr="004E6DE1">
        <w:rPr>
          <w:sz w:val="24"/>
          <w:szCs w:val="24"/>
          <w:lang w:val="ru-RU"/>
        </w:rPr>
        <w:t xml:space="preserve"> та </w:t>
      </w:r>
      <w:proofErr w:type="spellStart"/>
      <w:r w:rsidRPr="004E6DE1">
        <w:rPr>
          <w:sz w:val="24"/>
          <w:szCs w:val="24"/>
          <w:lang w:val="ru-RU"/>
        </w:rPr>
        <w:t>організатором</w:t>
      </w:r>
      <w:proofErr w:type="spellEnd"/>
      <w:r w:rsidRPr="004E6DE1">
        <w:rPr>
          <w:sz w:val="24"/>
          <w:szCs w:val="24"/>
          <w:lang w:val="ru-RU"/>
        </w:rPr>
        <w:t xml:space="preserve"> з </w:t>
      </w:r>
      <w:proofErr w:type="spellStart"/>
      <w:r w:rsidRPr="004E6DE1">
        <w:rPr>
          <w:sz w:val="24"/>
          <w:szCs w:val="24"/>
          <w:lang w:val="ru-RU"/>
        </w:rPr>
        <w:t>великої</w:t>
      </w:r>
      <w:proofErr w:type="spellEnd"/>
      <w:r w:rsidRPr="004E6DE1">
        <w:rPr>
          <w:sz w:val="24"/>
          <w:szCs w:val="24"/>
          <w:lang w:val="ru-RU"/>
        </w:rPr>
        <w:t xml:space="preserve"> </w:t>
      </w:r>
      <w:proofErr w:type="spellStart"/>
      <w:r w:rsidRPr="004E6DE1">
        <w:rPr>
          <w:sz w:val="24"/>
          <w:szCs w:val="24"/>
          <w:lang w:val="ru-RU"/>
        </w:rPr>
        <w:t>літери</w:t>
      </w:r>
      <w:proofErr w:type="spellEnd"/>
      <w:r w:rsidRPr="004E6DE1">
        <w:rPr>
          <w:sz w:val="24"/>
          <w:szCs w:val="24"/>
          <w:lang w:val="ru-RU"/>
        </w:rPr>
        <w:t xml:space="preserve">, </w:t>
      </w:r>
      <w:proofErr w:type="spellStart"/>
      <w:r w:rsidRPr="004E6DE1">
        <w:rPr>
          <w:sz w:val="24"/>
          <w:szCs w:val="24"/>
          <w:lang w:val="ru-RU"/>
        </w:rPr>
        <w:t>дає</w:t>
      </w:r>
      <w:proofErr w:type="spellEnd"/>
      <w:r w:rsidRPr="004E6DE1">
        <w:rPr>
          <w:sz w:val="24"/>
          <w:szCs w:val="24"/>
          <w:lang w:val="ru-RU"/>
        </w:rPr>
        <w:t xml:space="preserve"> нам </w:t>
      </w:r>
      <w:proofErr w:type="spellStart"/>
      <w:r w:rsidRPr="004E6DE1">
        <w:rPr>
          <w:sz w:val="24"/>
          <w:szCs w:val="24"/>
          <w:lang w:val="ru-RU"/>
        </w:rPr>
        <w:t>набагато</w:t>
      </w:r>
      <w:proofErr w:type="spellEnd"/>
      <w:r w:rsidRPr="004E6DE1">
        <w:rPr>
          <w:sz w:val="24"/>
          <w:szCs w:val="24"/>
          <w:lang w:val="ru-RU"/>
        </w:rPr>
        <w:t xml:space="preserve"> </w:t>
      </w:r>
      <w:proofErr w:type="spellStart"/>
      <w:r w:rsidRPr="004E6DE1">
        <w:rPr>
          <w:sz w:val="24"/>
          <w:szCs w:val="24"/>
          <w:lang w:val="ru-RU"/>
        </w:rPr>
        <w:t>більше</w:t>
      </w:r>
      <w:proofErr w:type="spellEnd"/>
      <w:r w:rsidRPr="004E6DE1">
        <w:rPr>
          <w:sz w:val="24"/>
          <w:szCs w:val="24"/>
          <w:lang w:val="ru-RU"/>
        </w:rPr>
        <w:t xml:space="preserve">, </w:t>
      </w:r>
      <w:proofErr w:type="spellStart"/>
      <w:r w:rsidRPr="004E6DE1">
        <w:rPr>
          <w:sz w:val="24"/>
          <w:szCs w:val="24"/>
          <w:lang w:val="ru-RU"/>
        </w:rPr>
        <w:t>ніж</w:t>
      </w:r>
      <w:proofErr w:type="spellEnd"/>
      <w:r w:rsidRPr="004E6DE1">
        <w:rPr>
          <w:sz w:val="24"/>
          <w:szCs w:val="24"/>
          <w:lang w:val="ru-RU"/>
        </w:rPr>
        <w:t xml:space="preserve"> просто </w:t>
      </w:r>
      <w:proofErr w:type="spellStart"/>
      <w:r w:rsidRPr="004E6DE1">
        <w:rPr>
          <w:sz w:val="24"/>
          <w:szCs w:val="24"/>
          <w:lang w:val="ru-RU"/>
        </w:rPr>
        <w:t>знання</w:t>
      </w:r>
      <w:proofErr w:type="spellEnd"/>
      <w:r w:rsidRPr="004E6DE1">
        <w:rPr>
          <w:sz w:val="24"/>
          <w:szCs w:val="24"/>
          <w:lang w:val="ru-RU"/>
        </w:rPr>
        <w:t xml:space="preserve">. </w:t>
      </w:r>
      <w:proofErr w:type="spellStart"/>
      <w:r w:rsidRPr="004E6DE1">
        <w:rPr>
          <w:sz w:val="24"/>
          <w:szCs w:val="24"/>
          <w:lang w:val="ru-RU"/>
        </w:rPr>
        <w:t>Він</w:t>
      </w:r>
      <w:proofErr w:type="spellEnd"/>
      <w:r w:rsidRPr="004E6DE1">
        <w:rPr>
          <w:sz w:val="24"/>
          <w:szCs w:val="24"/>
          <w:lang w:val="ru-RU"/>
        </w:rPr>
        <w:t xml:space="preserve"> </w:t>
      </w:r>
      <w:proofErr w:type="spellStart"/>
      <w:r w:rsidRPr="004E6DE1">
        <w:rPr>
          <w:sz w:val="24"/>
          <w:szCs w:val="24"/>
          <w:lang w:val="ru-RU"/>
        </w:rPr>
        <w:t>ділиться</w:t>
      </w:r>
      <w:proofErr w:type="spellEnd"/>
      <w:r w:rsidRPr="004E6DE1">
        <w:rPr>
          <w:sz w:val="24"/>
          <w:szCs w:val="24"/>
          <w:lang w:val="ru-RU"/>
        </w:rPr>
        <w:t xml:space="preserve"> з нами </w:t>
      </w:r>
      <w:proofErr w:type="spellStart"/>
      <w:r w:rsidRPr="004E6DE1">
        <w:rPr>
          <w:sz w:val="24"/>
          <w:szCs w:val="24"/>
          <w:lang w:val="ru-RU"/>
        </w:rPr>
        <w:t>світлом</w:t>
      </w:r>
      <w:proofErr w:type="spellEnd"/>
      <w:r w:rsidRPr="004E6DE1">
        <w:rPr>
          <w:sz w:val="24"/>
          <w:szCs w:val="24"/>
          <w:lang w:val="ru-RU"/>
        </w:rPr>
        <w:t xml:space="preserve"> </w:t>
      </w:r>
      <w:proofErr w:type="spellStart"/>
      <w:r w:rsidRPr="004E6DE1">
        <w:rPr>
          <w:sz w:val="24"/>
          <w:szCs w:val="24"/>
          <w:lang w:val="ru-RU"/>
        </w:rPr>
        <w:t>пізнання</w:t>
      </w:r>
      <w:proofErr w:type="spellEnd"/>
      <w:r w:rsidRPr="004E6DE1">
        <w:rPr>
          <w:sz w:val="24"/>
          <w:szCs w:val="24"/>
          <w:lang w:val="ru-RU"/>
        </w:rPr>
        <w:t xml:space="preserve">, </w:t>
      </w:r>
      <w:proofErr w:type="spellStart"/>
      <w:r w:rsidRPr="004E6DE1">
        <w:rPr>
          <w:sz w:val="24"/>
          <w:szCs w:val="24"/>
          <w:lang w:val="ru-RU"/>
        </w:rPr>
        <w:t>надихає</w:t>
      </w:r>
      <w:proofErr w:type="spellEnd"/>
      <w:r w:rsidRPr="004E6DE1">
        <w:rPr>
          <w:sz w:val="24"/>
          <w:szCs w:val="24"/>
          <w:lang w:val="ru-RU"/>
        </w:rPr>
        <w:t xml:space="preserve"> та </w:t>
      </w:r>
      <w:proofErr w:type="spellStart"/>
      <w:r w:rsidRPr="004E6DE1">
        <w:rPr>
          <w:sz w:val="24"/>
          <w:szCs w:val="24"/>
          <w:lang w:val="ru-RU"/>
        </w:rPr>
        <w:t>допомагає</w:t>
      </w:r>
      <w:proofErr w:type="spellEnd"/>
      <w:r w:rsidRPr="004E6DE1">
        <w:rPr>
          <w:sz w:val="24"/>
          <w:szCs w:val="24"/>
          <w:lang w:val="ru-RU"/>
        </w:rPr>
        <w:t xml:space="preserve"> </w:t>
      </w:r>
      <w:proofErr w:type="spellStart"/>
      <w:r w:rsidRPr="004E6DE1">
        <w:rPr>
          <w:sz w:val="24"/>
          <w:szCs w:val="24"/>
          <w:lang w:val="ru-RU"/>
        </w:rPr>
        <w:t>трансформувати</w:t>
      </w:r>
      <w:proofErr w:type="spellEnd"/>
      <w:r w:rsidRPr="004E6DE1">
        <w:rPr>
          <w:sz w:val="24"/>
          <w:szCs w:val="24"/>
          <w:lang w:val="ru-RU"/>
        </w:rPr>
        <w:t xml:space="preserve"> </w:t>
      </w:r>
      <w:proofErr w:type="spellStart"/>
      <w:r w:rsidRPr="004E6DE1">
        <w:rPr>
          <w:sz w:val="24"/>
          <w:szCs w:val="24"/>
          <w:lang w:val="ru-RU"/>
        </w:rPr>
        <w:t>його</w:t>
      </w:r>
      <w:proofErr w:type="spellEnd"/>
      <w:r w:rsidRPr="004E6DE1">
        <w:rPr>
          <w:sz w:val="24"/>
          <w:szCs w:val="24"/>
          <w:lang w:val="ru-RU"/>
        </w:rPr>
        <w:t xml:space="preserve"> у </w:t>
      </w:r>
      <w:proofErr w:type="spellStart"/>
      <w:r w:rsidRPr="004E6DE1">
        <w:rPr>
          <w:sz w:val="24"/>
          <w:szCs w:val="24"/>
          <w:lang w:val="ru-RU"/>
        </w:rPr>
        <w:t>практичну</w:t>
      </w:r>
      <w:proofErr w:type="spellEnd"/>
      <w:r w:rsidRPr="004E6DE1">
        <w:rPr>
          <w:sz w:val="24"/>
          <w:szCs w:val="24"/>
          <w:lang w:val="ru-RU"/>
        </w:rPr>
        <w:t xml:space="preserve"> </w:t>
      </w:r>
      <w:proofErr w:type="spellStart"/>
      <w:r w:rsidRPr="004E6DE1">
        <w:rPr>
          <w:sz w:val="24"/>
          <w:szCs w:val="24"/>
          <w:lang w:val="ru-RU"/>
        </w:rPr>
        <w:t>діяльність</w:t>
      </w:r>
      <w:proofErr w:type="spellEnd"/>
      <w:r w:rsidRPr="004E6DE1">
        <w:rPr>
          <w:sz w:val="24"/>
          <w:szCs w:val="24"/>
          <w:lang w:val="ru-RU"/>
        </w:rPr>
        <w:t xml:space="preserve"> та </w:t>
      </w:r>
      <w:proofErr w:type="spellStart"/>
      <w:r w:rsidRPr="004E6DE1">
        <w:rPr>
          <w:sz w:val="24"/>
          <w:szCs w:val="24"/>
          <w:lang w:val="ru-RU"/>
        </w:rPr>
        <w:t>відчутні</w:t>
      </w:r>
      <w:proofErr w:type="spellEnd"/>
      <w:r w:rsidRPr="004E6DE1">
        <w:rPr>
          <w:sz w:val="24"/>
          <w:szCs w:val="24"/>
          <w:lang w:val="ru-RU"/>
        </w:rPr>
        <w:t xml:space="preserve"> </w:t>
      </w:r>
      <w:proofErr w:type="spellStart"/>
      <w:r w:rsidRPr="004E6DE1">
        <w:rPr>
          <w:sz w:val="24"/>
          <w:szCs w:val="24"/>
          <w:lang w:val="ru-RU"/>
        </w:rPr>
        <w:t>результати</w:t>
      </w:r>
      <w:proofErr w:type="spellEnd"/>
      <w:r w:rsidRPr="004E6DE1">
        <w:rPr>
          <w:sz w:val="24"/>
          <w:szCs w:val="24"/>
          <w:lang w:val="ru-RU"/>
        </w:rPr>
        <w:t>.</w:t>
      </w:r>
    </w:p>
    <w:p w14:paraId="5FB05D90" w14:textId="77777777" w:rsidR="00232B1B" w:rsidRPr="004E6DE1" w:rsidRDefault="00232B1B" w:rsidP="00232B1B">
      <w:pPr>
        <w:ind w:firstLine="709"/>
        <w:jc w:val="both"/>
        <w:rPr>
          <w:sz w:val="24"/>
          <w:szCs w:val="24"/>
          <w:lang w:val="ru-RU"/>
        </w:rPr>
      </w:pPr>
    </w:p>
    <w:p w14:paraId="0C023F19" w14:textId="77777777" w:rsidR="00232B1B" w:rsidRPr="004E6DE1" w:rsidRDefault="00232B1B" w:rsidP="00232B1B">
      <w:pPr>
        <w:ind w:firstLine="709"/>
        <w:jc w:val="both"/>
        <w:rPr>
          <w:sz w:val="24"/>
          <w:szCs w:val="24"/>
          <w:lang w:val="ru-RU"/>
        </w:rPr>
      </w:pPr>
      <w:r w:rsidRPr="004E6DE1">
        <w:rPr>
          <w:sz w:val="24"/>
          <w:szCs w:val="24"/>
          <w:lang w:val="ru-RU"/>
        </w:rPr>
        <w:t xml:space="preserve">Антоне </w:t>
      </w:r>
      <w:proofErr w:type="spellStart"/>
      <w:r w:rsidRPr="004E6DE1">
        <w:rPr>
          <w:sz w:val="24"/>
          <w:szCs w:val="24"/>
          <w:lang w:val="ru-RU"/>
        </w:rPr>
        <w:t>Сергійовичу</w:t>
      </w:r>
      <w:proofErr w:type="spellEnd"/>
      <w:r w:rsidRPr="004E6DE1">
        <w:rPr>
          <w:sz w:val="24"/>
          <w:szCs w:val="24"/>
          <w:lang w:val="ru-RU"/>
        </w:rPr>
        <w:t xml:space="preserve">, </w:t>
      </w:r>
      <w:proofErr w:type="spellStart"/>
      <w:r w:rsidRPr="004E6DE1">
        <w:rPr>
          <w:sz w:val="24"/>
          <w:szCs w:val="24"/>
          <w:lang w:val="ru-RU"/>
        </w:rPr>
        <w:t>бажаю</w:t>
      </w:r>
      <w:proofErr w:type="spellEnd"/>
      <w:r w:rsidRPr="004E6DE1">
        <w:rPr>
          <w:sz w:val="24"/>
          <w:szCs w:val="24"/>
          <w:lang w:val="ru-RU"/>
        </w:rPr>
        <w:t xml:space="preserve"> Вам сил, </w:t>
      </w:r>
      <w:proofErr w:type="spellStart"/>
      <w:r w:rsidRPr="004E6DE1">
        <w:rPr>
          <w:sz w:val="24"/>
          <w:szCs w:val="24"/>
          <w:lang w:val="ru-RU"/>
        </w:rPr>
        <w:t>енергії</w:t>
      </w:r>
      <w:proofErr w:type="spellEnd"/>
      <w:r w:rsidRPr="004E6DE1">
        <w:rPr>
          <w:sz w:val="24"/>
          <w:szCs w:val="24"/>
          <w:lang w:val="ru-RU"/>
        </w:rPr>
        <w:t xml:space="preserve"> та </w:t>
      </w:r>
      <w:proofErr w:type="spellStart"/>
      <w:r w:rsidRPr="004E6DE1">
        <w:rPr>
          <w:sz w:val="24"/>
          <w:szCs w:val="24"/>
          <w:lang w:val="ru-RU"/>
        </w:rPr>
        <w:t>наснаги</w:t>
      </w:r>
      <w:proofErr w:type="spellEnd"/>
      <w:r w:rsidRPr="004E6DE1">
        <w:rPr>
          <w:sz w:val="24"/>
          <w:szCs w:val="24"/>
          <w:lang w:val="ru-RU"/>
        </w:rPr>
        <w:t xml:space="preserve"> для </w:t>
      </w:r>
      <w:proofErr w:type="spellStart"/>
      <w:r w:rsidRPr="004E6DE1">
        <w:rPr>
          <w:sz w:val="24"/>
          <w:szCs w:val="24"/>
          <w:lang w:val="ru-RU"/>
        </w:rPr>
        <w:t>творчості</w:t>
      </w:r>
      <w:proofErr w:type="spellEnd"/>
      <w:r w:rsidRPr="004E6DE1">
        <w:rPr>
          <w:sz w:val="24"/>
          <w:szCs w:val="24"/>
          <w:lang w:val="ru-RU"/>
        </w:rPr>
        <w:t xml:space="preserve"> та </w:t>
      </w:r>
      <w:proofErr w:type="spellStart"/>
      <w:r w:rsidRPr="004E6DE1">
        <w:rPr>
          <w:sz w:val="24"/>
          <w:szCs w:val="24"/>
          <w:lang w:val="ru-RU"/>
        </w:rPr>
        <w:t>реалізації</w:t>
      </w:r>
      <w:proofErr w:type="spellEnd"/>
      <w:r w:rsidRPr="004E6DE1">
        <w:rPr>
          <w:sz w:val="24"/>
          <w:szCs w:val="24"/>
          <w:lang w:val="ru-RU"/>
        </w:rPr>
        <w:t xml:space="preserve"> </w:t>
      </w:r>
      <w:proofErr w:type="spellStart"/>
      <w:r w:rsidRPr="004E6DE1">
        <w:rPr>
          <w:sz w:val="24"/>
          <w:szCs w:val="24"/>
          <w:lang w:val="ru-RU"/>
        </w:rPr>
        <w:t>запланованого</w:t>
      </w:r>
      <w:proofErr w:type="spellEnd"/>
      <w:r w:rsidRPr="004E6DE1">
        <w:rPr>
          <w:sz w:val="24"/>
          <w:szCs w:val="24"/>
          <w:lang w:val="ru-RU"/>
        </w:rPr>
        <w:t>!!!</w:t>
      </w:r>
    </w:p>
    <w:p w14:paraId="4D3B5721" w14:textId="77777777" w:rsidR="00232B1B" w:rsidRPr="004E6DE1" w:rsidRDefault="00232B1B" w:rsidP="00232B1B">
      <w:pPr>
        <w:ind w:firstLine="709"/>
        <w:jc w:val="both"/>
        <w:rPr>
          <w:sz w:val="24"/>
          <w:szCs w:val="24"/>
          <w:lang w:val="ru-RU"/>
        </w:rPr>
      </w:pPr>
    </w:p>
    <w:p w14:paraId="788A7DE7" w14:textId="77777777" w:rsidR="00232B1B" w:rsidRPr="004E6DE1" w:rsidRDefault="00232B1B" w:rsidP="00232B1B">
      <w:pPr>
        <w:ind w:firstLine="709"/>
        <w:jc w:val="right"/>
        <w:rPr>
          <w:sz w:val="24"/>
          <w:szCs w:val="24"/>
          <w:lang w:val="ru-RU"/>
        </w:rPr>
      </w:pPr>
    </w:p>
    <w:p w14:paraId="740CFCDA" w14:textId="77777777" w:rsidR="00232B1B" w:rsidRPr="004E6DE1" w:rsidRDefault="00232B1B" w:rsidP="00232B1B">
      <w:pPr>
        <w:ind w:firstLine="709"/>
        <w:jc w:val="right"/>
        <w:rPr>
          <w:sz w:val="24"/>
          <w:szCs w:val="24"/>
          <w:lang w:val="ru-RU"/>
        </w:rPr>
      </w:pPr>
    </w:p>
    <w:p w14:paraId="0A27B5C9" w14:textId="77777777" w:rsidR="00AA0008" w:rsidRPr="004E6DE1" w:rsidRDefault="00AA0008" w:rsidP="00232B1B">
      <w:pPr>
        <w:ind w:firstLine="709"/>
        <w:jc w:val="right"/>
        <w:rPr>
          <w:sz w:val="24"/>
          <w:szCs w:val="24"/>
          <w:lang w:val="ru-RU"/>
        </w:rPr>
      </w:pPr>
    </w:p>
    <w:p w14:paraId="28802E22" w14:textId="77777777" w:rsidR="00AA0008" w:rsidRPr="004E6DE1" w:rsidRDefault="00AA0008" w:rsidP="00232B1B">
      <w:pPr>
        <w:ind w:firstLine="709"/>
        <w:jc w:val="right"/>
        <w:rPr>
          <w:sz w:val="24"/>
          <w:szCs w:val="24"/>
          <w:lang w:val="ru-RU"/>
        </w:rPr>
      </w:pPr>
    </w:p>
    <w:p w14:paraId="55AD1032" w14:textId="77777777" w:rsidR="00AA0008" w:rsidRPr="004E6DE1" w:rsidRDefault="00AA0008" w:rsidP="00232B1B">
      <w:pPr>
        <w:ind w:firstLine="709"/>
        <w:jc w:val="right"/>
        <w:rPr>
          <w:sz w:val="24"/>
          <w:szCs w:val="24"/>
          <w:lang w:val="ru-RU"/>
        </w:rPr>
      </w:pPr>
    </w:p>
    <w:p w14:paraId="70B3DA36" w14:textId="77777777" w:rsidR="00AA0008" w:rsidRPr="004E6DE1" w:rsidRDefault="00AA0008" w:rsidP="00232B1B">
      <w:pPr>
        <w:ind w:firstLine="709"/>
        <w:jc w:val="right"/>
        <w:rPr>
          <w:sz w:val="24"/>
          <w:szCs w:val="24"/>
          <w:lang w:val="ru-RU"/>
        </w:rPr>
      </w:pPr>
    </w:p>
    <w:p w14:paraId="7F4DC4B0" w14:textId="77777777" w:rsidR="00AA0008" w:rsidRPr="004E6DE1" w:rsidRDefault="00AA0008" w:rsidP="00232B1B">
      <w:pPr>
        <w:ind w:firstLine="709"/>
        <w:jc w:val="right"/>
        <w:rPr>
          <w:sz w:val="24"/>
          <w:szCs w:val="24"/>
          <w:lang w:val="ru-RU"/>
        </w:rPr>
      </w:pPr>
    </w:p>
    <w:p w14:paraId="67F336F6" w14:textId="77777777" w:rsidR="00AA0008" w:rsidRPr="004E6DE1" w:rsidRDefault="00AA0008" w:rsidP="00232B1B">
      <w:pPr>
        <w:ind w:firstLine="709"/>
        <w:jc w:val="right"/>
        <w:rPr>
          <w:sz w:val="24"/>
          <w:szCs w:val="24"/>
          <w:lang w:val="ru-RU"/>
        </w:rPr>
      </w:pPr>
    </w:p>
    <w:p w14:paraId="57F01815" w14:textId="77777777" w:rsidR="00AA0008" w:rsidRPr="004E6DE1" w:rsidRDefault="00AA0008" w:rsidP="00232B1B">
      <w:pPr>
        <w:ind w:firstLine="709"/>
        <w:jc w:val="right"/>
        <w:rPr>
          <w:sz w:val="24"/>
          <w:szCs w:val="24"/>
          <w:lang w:val="ru-RU"/>
        </w:rPr>
      </w:pPr>
    </w:p>
    <w:p w14:paraId="0850623F" w14:textId="77777777" w:rsidR="00AA0008" w:rsidRPr="004E6DE1" w:rsidRDefault="00AA0008" w:rsidP="00232B1B">
      <w:pPr>
        <w:ind w:firstLine="709"/>
        <w:jc w:val="right"/>
        <w:rPr>
          <w:sz w:val="24"/>
          <w:szCs w:val="24"/>
          <w:lang w:val="ru-RU"/>
        </w:rPr>
      </w:pPr>
    </w:p>
    <w:p w14:paraId="3B4AAC8F" w14:textId="77777777" w:rsidR="00AA0008" w:rsidRPr="004E6DE1" w:rsidRDefault="00AA0008" w:rsidP="00232B1B">
      <w:pPr>
        <w:ind w:firstLine="709"/>
        <w:jc w:val="right"/>
        <w:rPr>
          <w:sz w:val="24"/>
          <w:szCs w:val="24"/>
          <w:lang w:val="ru-RU"/>
        </w:rPr>
      </w:pPr>
    </w:p>
    <w:p w14:paraId="0DBAC598" w14:textId="77777777" w:rsidR="00AA0008" w:rsidRPr="004E6DE1" w:rsidRDefault="00AA0008" w:rsidP="00232B1B">
      <w:pPr>
        <w:ind w:firstLine="709"/>
        <w:jc w:val="right"/>
        <w:rPr>
          <w:sz w:val="24"/>
          <w:szCs w:val="24"/>
          <w:lang w:val="ru-RU"/>
        </w:rPr>
      </w:pPr>
    </w:p>
    <w:p w14:paraId="6455D9A4" w14:textId="77777777" w:rsidR="00AA0008" w:rsidRPr="004E6DE1" w:rsidRDefault="00AA0008" w:rsidP="00232B1B">
      <w:pPr>
        <w:ind w:firstLine="709"/>
        <w:jc w:val="right"/>
        <w:rPr>
          <w:sz w:val="24"/>
          <w:szCs w:val="24"/>
          <w:lang w:val="ru-RU"/>
        </w:rPr>
      </w:pPr>
    </w:p>
    <w:p w14:paraId="1773FE0B" w14:textId="77777777" w:rsidR="00AA0008" w:rsidRPr="004E6DE1" w:rsidRDefault="00AA0008" w:rsidP="00232B1B">
      <w:pPr>
        <w:ind w:firstLine="709"/>
        <w:jc w:val="right"/>
        <w:rPr>
          <w:sz w:val="24"/>
          <w:szCs w:val="24"/>
          <w:lang w:val="ru-RU"/>
        </w:rPr>
      </w:pPr>
    </w:p>
    <w:p w14:paraId="20D8A2F9" w14:textId="77777777" w:rsidR="00AA0008" w:rsidRPr="004E6DE1" w:rsidRDefault="00AA0008" w:rsidP="00232B1B">
      <w:pPr>
        <w:ind w:firstLine="709"/>
        <w:jc w:val="right"/>
        <w:rPr>
          <w:sz w:val="24"/>
          <w:szCs w:val="24"/>
          <w:lang w:val="ru-RU"/>
        </w:rPr>
      </w:pPr>
    </w:p>
    <w:p w14:paraId="044A7FCA" w14:textId="77777777" w:rsidR="00AA0008" w:rsidRPr="004E6DE1" w:rsidRDefault="00AA0008" w:rsidP="00232B1B">
      <w:pPr>
        <w:ind w:firstLine="709"/>
        <w:jc w:val="right"/>
        <w:rPr>
          <w:sz w:val="24"/>
          <w:szCs w:val="24"/>
          <w:lang w:val="ru-RU"/>
        </w:rPr>
      </w:pPr>
    </w:p>
    <w:p w14:paraId="78032DCD" w14:textId="77777777" w:rsidR="00AA0008" w:rsidRPr="004E6DE1" w:rsidRDefault="00AA0008" w:rsidP="00232B1B">
      <w:pPr>
        <w:ind w:firstLine="709"/>
        <w:jc w:val="right"/>
        <w:rPr>
          <w:sz w:val="24"/>
          <w:szCs w:val="24"/>
          <w:lang w:val="ru-RU"/>
        </w:rPr>
      </w:pPr>
    </w:p>
    <w:p w14:paraId="1ACB45B9" w14:textId="77777777" w:rsidR="00AA0008" w:rsidRPr="004E6DE1" w:rsidRDefault="00AA0008" w:rsidP="00232B1B">
      <w:pPr>
        <w:ind w:firstLine="709"/>
        <w:jc w:val="right"/>
        <w:rPr>
          <w:sz w:val="24"/>
          <w:szCs w:val="24"/>
          <w:lang w:val="ru-RU"/>
        </w:rPr>
      </w:pPr>
    </w:p>
    <w:p w14:paraId="0EA7DCEA" w14:textId="77777777" w:rsidR="00AA0008" w:rsidRPr="004E6DE1" w:rsidRDefault="00AA0008" w:rsidP="00232B1B">
      <w:pPr>
        <w:ind w:firstLine="709"/>
        <w:jc w:val="right"/>
        <w:rPr>
          <w:sz w:val="24"/>
          <w:szCs w:val="24"/>
          <w:lang w:val="ru-RU"/>
        </w:rPr>
      </w:pPr>
    </w:p>
    <w:p w14:paraId="26DA8170" w14:textId="77777777" w:rsidR="00AA0008" w:rsidRPr="004E6DE1" w:rsidRDefault="00AA0008" w:rsidP="00232B1B">
      <w:pPr>
        <w:ind w:firstLine="709"/>
        <w:jc w:val="right"/>
        <w:rPr>
          <w:sz w:val="24"/>
          <w:szCs w:val="24"/>
          <w:lang w:val="ru-RU"/>
        </w:rPr>
      </w:pPr>
    </w:p>
    <w:p w14:paraId="6A224DB7" w14:textId="77777777" w:rsidR="00AA0008" w:rsidRPr="004E6DE1" w:rsidRDefault="00AA0008" w:rsidP="00232B1B">
      <w:pPr>
        <w:ind w:firstLine="709"/>
        <w:jc w:val="right"/>
        <w:rPr>
          <w:sz w:val="24"/>
          <w:szCs w:val="24"/>
          <w:lang w:val="ru-RU"/>
        </w:rPr>
      </w:pPr>
    </w:p>
    <w:p w14:paraId="13218233" w14:textId="77777777" w:rsidR="00AA0008" w:rsidRPr="004E6DE1" w:rsidRDefault="00AA0008" w:rsidP="00232B1B">
      <w:pPr>
        <w:ind w:firstLine="709"/>
        <w:jc w:val="right"/>
        <w:rPr>
          <w:sz w:val="24"/>
          <w:szCs w:val="24"/>
          <w:lang w:val="ru-RU"/>
        </w:rPr>
      </w:pPr>
    </w:p>
    <w:p w14:paraId="366286B1" w14:textId="77777777" w:rsidR="00AA0008" w:rsidRPr="004E6DE1" w:rsidRDefault="00AA0008" w:rsidP="00232B1B">
      <w:pPr>
        <w:ind w:firstLine="709"/>
        <w:jc w:val="right"/>
        <w:rPr>
          <w:sz w:val="24"/>
          <w:szCs w:val="24"/>
          <w:lang w:val="ru-RU"/>
        </w:rPr>
      </w:pPr>
    </w:p>
    <w:p w14:paraId="3A149652" w14:textId="77777777" w:rsidR="00AA0008" w:rsidRPr="004E6DE1" w:rsidRDefault="00AA0008" w:rsidP="00232B1B">
      <w:pPr>
        <w:ind w:firstLine="709"/>
        <w:jc w:val="right"/>
        <w:rPr>
          <w:sz w:val="24"/>
          <w:szCs w:val="24"/>
          <w:lang w:val="ru-RU"/>
        </w:rPr>
      </w:pPr>
    </w:p>
    <w:p w14:paraId="6504734C" w14:textId="77777777" w:rsidR="00AA0008" w:rsidRPr="004E6DE1" w:rsidRDefault="00AA0008" w:rsidP="00232B1B">
      <w:pPr>
        <w:ind w:firstLine="709"/>
        <w:jc w:val="right"/>
        <w:rPr>
          <w:sz w:val="24"/>
          <w:szCs w:val="24"/>
          <w:lang w:val="ru-RU"/>
        </w:rPr>
      </w:pPr>
    </w:p>
    <w:p w14:paraId="39054B3B" w14:textId="77777777" w:rsidR="00B93E43" w:rsidRPr="004E6DE1" w:rsidRDefault="00B93E43" w:rsidP="00232B1B">
      <w:pPr>
        <w:ind w:firstLine="709"/>
        <w:jc w:val="right"/>
        <w:rPr>
          <w:sz w:val="24"/>
          <w:szCs w:val="24"/>
          <w:lang w:val="ru-RU"/>
        </w:rPr>
      </w:pPr>
    </w:p>
    <w:p w14:paraId="49B7A247" w14:textId="77777777" w:rsidR="00B93E43" w:rsidRPr="004E6DE1" w:rsidRDefault="00B93E43" w:rsidP="00232B1B">
      <w:pPr>
        <w:ind w:firstLine="709"/>
        <w:jc w:val="right"/>
        <w:rPr>
          <w:sz w:val="24"/>
          <w:szCs w:val="24"/>
          <w:lang w:val="ru-RU"/>
        </w:rPr>
      </w:pPr>
    </w:p>
    <w:p w14:paraId="74D22541" w14:textId="77777777" w:rsidR="00AA0008" w:rsidRPr="004E6DE1" w:rsidRDefault="00AA0008" w:rsidP="00232B1B">
      <w:pPr>
        <w:ind w:firstLine="709"/>
        <w:jc w:val="right"/>
        <w:rPr>
          <w:sz w:val="24"/>
          <w:szCs w:val="24"/>
          <w:lang w:val="ru-RU"/>
        </w:rPr>
      </w:pPr>
    </w:p>
    <w:p w14:paraId="66138B94" w14:textId="24D95F94" w:rsidR="00AA0008" w:rsidRPr="004E6DE1" w:rsidRDefault="00AA0008" w:rsidP="00AA0008">
      <w:pPr>
        <w:jc w:val="both"/>
        <w:rPr>
          <w:b/>
          <w:sz w:val="24"/>
          <w:szCs w:val="24"/>
          <w:lang w:val="uk-UA"/>
        </w:rPr>
      </w:pPr>
    </w:p>
    <w:p w14:paraId="4A110058" w14:textId="64D24474" w:rsidR="00B93E43" w:rsidRPr="004E6DE1" w:rsidRDefault="00AA0008" w:rsidP="00B93E43">
      <w:pPr>
        <w:jc w:val="right"/>
        <w:rPr>
          <w:sz w:val="24"/>
          <w:szCs w:val="24"/>
          <w:lang w:val="uk-UA"/>
        </w:rPr>
      </w:pPr>
      <w:r w:rsidRPr="004E6DE1">
        <w:rPr>
          <w:sz w:val="24"/>
          <w:szCs w:val="24"/>
          <w:lang w:val="ru-RU"/>
        </w:rPr>
        <w:lastRenderedPageBreak/>
        <w:tab/>
      </w:r>
      <w:r w:rsidRPr="004E6DE1">
        <w:rPr>
          <w:sz w:val="24"/>
          <w:szCs w:val="24"/>
          <w:lang w:val="ru-RU"/>
        </w:rPr>
        <w:tab/>
      </w:r>
      <w:r w:rsidRPr="004E6DE1">
        <w:rPr>
          <w:sz w:val="24"/>
          <w:szCs w:val="24"/>
          <w:lang w:val="ru-RU"/>
        </w:rPr>
        <w:tab/>
      </w:r>
      <w:r w:rsidRPr="004E6DE1">
        <w:rPr>
          <w:sz w:val="24"/>
          <w:szCs w:val="24"/>
          <w:lang w:val="ru-RU"/>
        </w:rPr>
        <w:tab/>
      </w:r>
      <w:r w:rsidRPr="004E6DE1">
        <w:rPr>
          <w:sz w:val="24"/>
          <w:szCs w:val="24"/>
          <w:lang w:val="ru-RU"/>
        </w:rPr>
        <w:tab/>
      </w:r>
      <w:r w:rsidRPr="004E6DE1">
        <w:rPr>
          <w:sz w:val="24"/>
          <w:szCs w:val="24"/>
          <w:lang w:val="ru-RU"/>
        </w:rPr>
        <w:tab/>
      </w:r>
      <w:r w:rsidRPr="004E6DE1">
        <w:rPr>
          <w:sz w:val="24"/>
          <w:szCs w:val="24"/>
          <w:lang w:val="ru-RU"/>
        </w:rPr>
        <w:tab/>
      </w:r>
      <w:r w:rsidRPr="004E6DE1">
        <w:rPr>
          <w:sz w:val="24"/>
          <w:szCs w:val="24"/>
          <w:lang w:val="ru-RU"/>
        </w:rPr>
        <w:tab/>
      </w:r>
      <w:r w:rsidRPr="004E6DE1">
        <w:rPr>
          <w:sz w:val="24"/>
          <w:szCs w:val="24"/>
          <w:lang w:val="ru-RU"/>
        </w:rPr>
        <w:tab/>
      </w:r>
      <w:proofErr w:type="spellStart"/>
      <w:r w:rsidR="00B93E43" w:rsidRPr="004E6DE1">
        <w:rPr>
          <w:b/>
          <w:sz w:val="24"/>
          <w:szCs w:val="24"/>
          <w:lang w:val="uk-UA"/>
        </w:rPr>
        <w:t>Побоченко</w:t>
      </w:r>
      <w:proofErr w:type="spellEnd"/>
      <w:r w:rsidR="00B93E43" w:rsidRPr="004E6DE1">
        <w:rPr>
          <w:b/>
          <w:sz w:val="24"/>
          <w:szCs w:val="24"/>
          <w:lang w:val="uk-UA"/>
        </w:rPr>
        <w:t xml:space="preserve"> </w:t>
      </w:r>
      <w:r w:rsidRPr="004E6DE1">
        <w:rPr>
          <w:b/>
          <w:sz w:val="24"/>
          <w:szCs w:val="24"/>
          <w:lang w:val="uk-UA"/>
        </w:rPr>
        <w:t>Л.М.</w:t>
      </w:r>
      <w:r w:rsidR="00207A44" w:rsidRPr="004E6DE1">
        <w:rPr>
          <w:b/>
          <w:sz w:val="24"/>
          <w:szCs w:val="24"/>
          <w:lang w:val="uk-UA"/>
        </w:rPr>
        <w:t>,</w:t>
      </w:r>
      <w:r w:rsidRPr="004E6DE1">
        <w:rPr>
          <w:b/>
          <w:sz w:val="24"/>
          <w:szCs w:val="24"/>
          <w:lang w:val="uk-UA"/>
        </w:rPr>
        <w:t xml:space="preserve"> </w:t>
      </w:r>
      <w:proofErr w:type="spellStart"/>
      <w:r w:rsidRPr="004E6DE1">
        <w:rPr>
          <w:sz w:val="24"/>
          <w:szCs w:val="24"/>
          <w:lang w:val="uk-UA"/>
        </w:rPr>
        <w:t>к.е.н</w:t>
      </w:r>
      <w:proofErr w:type="spellEnd"/>
      <w:r w:rsidR="00B93E43" w:rsidRPr="004E6DE1">
        <w:rPr>
          <w:sz w:val="24"/>
          <w:szCs w:val="24"/>
          <w:lang w:val="uk-UA"/>
        </w:rPr>
        <w:t xml:space="preserve">., </w:t>
      </w:r>
      <w:r w:rsidRPr="004E6DE1">
        <w:rPr>
          <w:sz w:val="24"/>
          <w:szCs w:val="24"/>
          <w:lang w:val="uk-UA"/>
        </w:rPr>
        <w:t xml:space="preserve">доцент, </w:t>
      </w:r>
    </w:p>
    <w:p w14:paraId="318BB559" w14:textId="77777777" w:rsidR="00B93E43" w:rsidRPr="004E6DE1" w:rsidRDefault="00AA0008" w:rsidP="00B93E43">
      <w:pPr>
        <w:jc w:val="right"/>
        <w:rPr>
          <w:sz w:val="24"/>
          <w:szCs w:val="24"/>
          <w:lang w:val="uk-UA"/>
        </w:rPr>
      </w:pPr>
      <w:r w:rsidRPr="004E6DE1">
        <w:rPr>
          <w:sz w:val="24"/>
          <w:szCs w:val="24"/>
          <w:lang w:val="uk-UA"/>
        </w:rPr>
        <w:t xml:space="preserve">завідувач кафедри міжнародних економічних відносин і бізнесу </w:t>
      </w:r>
    </w:p>
    <w:p w14:paraId="197175F0" w14:textId="376179D5" w:rsidR="00AA0008" w:rsidRPr="004E6DE1" w:rsidRDefault="00AA0008" w:rsidP="00B93E43">
      <w:pPr>
        <w:jc w:val="right"/>
        <w:rPr>
          <w:b/>
          <w:sz w:val="24"/>
          <w:szCs w:val="24"/>
          <w:lang w:val="uk-UA"/>
        </w:rPr>
      </w:pPr>
      <w:r w:rsidRPr="004E6DE1">
        <w:rPr>
          <w:sz w:val="24"/>
          <w:szCs w:val="24"/>
          <w:lang w:val="uk-UA"/>
        </w:rPr>
        <w:t xml:space="preserve">Факультету міжнародних відносин </w:t>
      </w:r>
    </w:p>
    <w:p w14:paraId="30C630C2" w14:textId="5CFC4A16" w:rsidR="00AA0008" w:rsidRPr="004E6DE1" w:rsidRDefault="00074BD7" w:rsidP="00B93E43">
      <w:pPr>
        <w:jc w:val="right"/>
        <w:rPr>
          <w:sz w:val="24"/>
          <w:szCs w:val="24"/>
          <w:lang w:val="uk-UA"/>
        </w:rPr>
      </w:pPr>
      <w:r w:rsidRPr="004E6DE1">
        <w:rPr>
          <w:sz w:val="24"/>
          <w:szCs w:val="24"/>
          <w:lang w:val="uk-UA"/>
        </w:rPr>
        <w:t xml:space="preserve">Національного авіаційного </w:t>
      </w:r>
      <w:r w:rsidR="00AA0008" w:rsidRPr="004E6DE1">
        <w:rPr>
          <w:sz w:val="24"/>
          <w:szCs w:val="24"/>
          <w:lang w:val="uk-UA"/>
        </w:rPr>
        <w:t>університет</w:t>
      </w:r>
      <w:r w:rsidRPr="004E6DE1">
        <w:rPr>
          <w:sz w:val="24"/>
          <w:szCs w:val="24"/>
          <w:lang w:val="uk-UA"/>
        </w:rPr>
        <w:t>у</w:t>
      </w:r>
      <w:r w:rsidR="00AA0008" w:rsidRPr="004E6DE1">
        <w:rPr>
          <w:sz w:val="24"/>
          <w:szCs w:val="24"/>
          <w:lang w:val="uk-UA"/>
        </w:rPr>
        <w:t xml:space="preserve"> </w:t>
      </w:r>
    </w:p>
    <w:p w14:paraId="1477DDD0" w14:textId="740CBA62" w:rsidR="00B93E43" w:rsidRPr="004E6DE1" w:rsidRDefault="00AA0008" w:rsidP="00B93E43">
      <w:pPr>
        <w:jc w:val="right"/>
        <w:rPr>
          <w:b/>
          <w:sz w:val="24"/>
          <w:szCs w:val="24"/>
          <w:lang w:val="uk-UA"/>
        </w:rPr>
      </w:pPr>
      <w:r w:rsidRPr="004E6DE1">
        <w:rPr>
          <w:sz w:val="24"/>
          <w:szCs w:val="24"/>
          <w:lang w:val="uk-UA"/>
        </w:rPr>
        <w:br/>
      </w:r>
      <w:proofErr w:type="spellStart"/>
      <w:r w:rsidR="00B93E43" w:rsidRPr="004E6DE1">
        <w:rPr>
          <w:b/>
          <w:sz w:val="24"/>
          <w:szCs w:val="24"/>
          <w:lang w:val="uk-UA"/>
        </w:rPr>
        <w:t>Прокоп’єва</w:t>
      </w:r>
      <w:proofErr w:type="spellEnd"/>
      <w:r w:rsidR="00B93E43" w:rsidRPr="004E6DE1">
        <w:rPr>
          <w:b/>
          <w:sz w:val="24"/>
          <w:szCs w:val="24"/>
          <w:lang w:val="uk-UA"/>
        </w:rPr>
        <w:t xml:space="preserve"> </w:t>
      </w:r>
      <w:r w:rsidRPr="004E6DE1">
        <w:rPr>
          <w:b/>
          <w:sz w:val="24"/>
          <w:szCs w:val="24"/>
          <w:lang w:val="uk-UA"/>
        </w:rPr>
        <w:t>А.А.,</w:t>
      </w:r>
      <w:r w:rsidR="00B93E43" w:rsidRPr="004E6DE1">
        <w:rPr>
          <w:b/>
          <w:sz w:val="24"/>
          <w:szCs w:val="24"/>
          <w:lang w:val="uk-UA"/>
        </w:rPr>
        <w:t xml:space="preserve"> </w:t>
      </w:r>
      <w:proofErr w:type="spellStart"/>
      <w:r w:rsidRPr="004E6DE1">
        <w:rPr>
          <w:sz w:val="24"/>
          <w:szCs w:val="24"/>
          <w:lang w:val="uk-UA"/>
        </w:rPr>
        <w:t>к.е.н</w:t>
      </w:r>
      <w:proofErr w:type="spellEnd"/>
      <w:r w:rsidRPr="004E6DE1">
        <w:rPr>
          <w:sz w:val="24"/>
          <w:szCs w:val="24"/>
          <w:lang w:val="uk-UA"/>
        </w:rPr>
        <w:t xml:space="preserve">., доцент, </w:t>
      </w:r>
    </w:p>
    <w:p w14:paraId="7C98D812" w14:textId="77777777" w:rsidR="00B93E43" w:rsidRPr="004E6DE1" w:rsidRDefault="00AA0008" w:rsidP="00B93E43">
      <w:pPr>
        <w:jc w:val="right"/>
        <w:rPr>
          <w:sz w:val="24"/>
          <w:szCs w:val="24"/>
          <w:lang w:val="uk-UA"/>
        </w:rPr>
      </w:pPr>
      <w:r w:rsidRPr="004E6DE1">
        <w:rPr>
          <w:sz w:val="24"/>
          <w:szCs w:val="24"/>
          <w:lang w:val="uk-UA"/>
        </w:rPr>
        <w:t xml:space="preserve">доцент кафедри міжнародних економічних відносин і бізнесу </w:t>
      </w:r>
    </w:p>
    <w:p w14:paraId="718C33B5" w14:textId="5A4AA495" w:rsidR="00AA0008" w:rsidRPr="004E6DE1" w:rsidRDefault="00AA0008" w:rsidP="00B93E43">
      <w:pPr>
        <w:jc w:val="right"/>
        <w:rPr>
          <w:sz w:val="24"/>
          <w:szCs w:val="24"/>
          <w:lang w:val="uk-UA"/>
        </w:rPr>
      </w:pPr>
      <w:r w:rsidRPr="004E6DE1">
        <w:rPr>
          <w:sz w:val="24"/>
          <w:szCs w:val="24"/>
          <w:lang w:val="ru-RU"/>
        </w:rPr>
        <w:t xml:space="preserve">Факультету </w:t>
      </w:r>
      <w:r w:rsidRPr="004E6DE1">
        <w:rPr>
          <w:sz w:val="24"/>
          <w:szCs w:val="24"/>
          <w:lang w:val="uk-UA"/>
        </w:rPr>
        <w:t xml:space="preserve">міжнародних відносин </w:t>
      </w:r>
    </w:p>
    <w:p w14:paraId="2AA88F95" w14:textId="776673E0" w:rsidR="00AA0008" w:rsidRPr="004E6DE1" w:rsidRDefault="00074BD7" w:rsidP="00B93E43">
      <w:pPr>
        <w:jc w:val="right"/>
        <w:rPr>
          <w:sz w:val="24"/>
          <w:szCs w:val="24"/>
          <w:lang w:val="uk-UA"/>
        </w:rPr>
      </w:pPr>
      <w:r w:rsidRPr="004E6DE1">
        <w:rPr>
          <w:sz w:val="24"/>
          <w:szCs w:val="24"/>
          <w:lang w:val="uk-UA"/>
        </w:rPr>
        <w:t>Національного авіаційного</w:t>
      </w:r>
      <w:r w:rsidR="00AA0008" w:rsidRPr="004E6DE1">
        <w:rPr>
          <w:sz w:val="24"/>
          <w:szCs w:val="24"/>
          <w:lang w:val="uk-UA"/>
        </w:rPr>
        <w:t xml:space="preserve"> університет</w:t>
      </w:r>
      <w:r w:rsidRPr="004E6DE1">
        <w:rPr>
          <w:sz w:val="24"/>
          <w:szCs w:val="24"/>
          <w:lang w:val="uk-UA"/>
        </w:rPr>
        <w:t>у</w:t>
      </w:r>
      <w:r w:rsidR="00AA0008" w:rsidRPr="004E6DE1">
        <w:rPr>
          <w:sz w:val="24"/>
          <w:szCs w:val="24"/>
          <w:lang w:val="uk-UA"/>
        </w:rPr>
        <w:t xml:space="preserve"> </w:t>
      </w:r>
    </w:p>
    <w:p w14:paraId="4B7F5638" w14:textId="77777777" w:rsidR="00AA0008" w:rsidRPr="004E6DE1" w:rsidRDefault="00AA0008" w:rsidP="00AA0008">
      <w:pPr>
        <w:pStyle w:val="Default"/>
        <w:jc w:val="center"/>
        <w:rPr>
          <w:rFonts w:ascii="Times New Roman" w:hAnsi="Times New Roman" w:cs="Times New Roman"/>
          <w:b/>
        </w:rPr>
      </w:pPr>
    </w:p>
    <w:p w14:paraId="6F1B9103" w14:textId="77777777" w:rsidR="00AA0008" w:rsidRPr="004E6DE1" w:rsidRDefault="00AA0008" w:rsidP="00AA0008">
      <w:pPr>
        <w:pStyle w:val="Default"/>
        <w:jc w:val="center"/>
        <w:rPr>
          <w:rFonts w:ascii="Times New Roman" w:hAnsi="Times New Roman" w:cs="Times New Roman"/>
          <w:b/>
        </w:rPr>
      </w:pPr>
      <w:r w:rsidRPr="004E6DE1">
        <w:rPr>
          <w:rFonts w:ascii="Times New Roman" w:hAnsi="Times New Roman" w:cs="Times New Roman"/>
          <w:b/>
        </w:rPr>
        <w:t>СУЧАСНІ ТЕНДЕНЦІЇ РОЗВИТКУ МІЖНАРОДНИХ ПОТОКІВ ГРОШОВИХ ПЕРЕКАЗІВ МІГРАНТІВ У СВІТІ В УМОВАХ ВІЙНИ В УКРАЇНІ</w:t>
      </w:r>
    </w:p>
    <w:p w14:paraId="0F9704CC" w14:textId="77777777" w:rsidR="00AA0008" w:rsidRPr="004E6DE1" w:rsidRDefault="00AA0008" w:rsidP="00AA0008">
      <w:pPr>
        <w:pStyle w:val="af3"/>
        <w:shd w:val="clear" w:color="auto" w:fill="FFFFFF"/>
        <w:spacing w:beforeAutospacing="0" w:afterAutospacing="0"/>
        <w:jc w:val="both"/>
        <w:rPr>
          <w:lang w:val="uk-UA"/>
        </w:rPr>
      </w:pPr>
    </w:p>
    <w:p w14:paraId="2F9FBE62" w14:textId="77777777" w:rsidR="00AA0008" w:rsidRPr="004E6DE1" w:rsidRDefault="00AA0008" w:rsidP="00AA0008">
      <w:pPr>
        <w:ind w:firstLine="709"/>
        <w:jc w:val="both"/>
        <w:rPr>
          <w:sz w:val="24"/>
          <w:szCs w:val="24"/>
          <w:lang w:val="uk-UA"/>
        </w:rPr>
      </w:pPr>
      <w:r w:rsidRPr="004E6DE1">
        <w:rPr>
          <w:sz w:val="24"/>
          <w:szCs w:val="24"/>
          <w:lang w:val="uk-UA"/>
        </w:rPr>
        <w:t>Міжнародна міграція охопила весь світ, перетворилася на невід’ємну складову сучасного економічного, соціального, політичного, культурного життя людства. Вона є вигідною і країнам призначення мігрантів, і країнам їх походження, є важливим чинником соціально-економічного розвитку. Один із найбільш наочних результатів міграції є невеликі за розміром, проте численні і систематичні грошові перекази мігрантів своїм родинам на батьківщину [3].</w:t>
      </w:r>
    </w:p>
    <w:p w14:paraId="1E5778E4" w14:textId="77777777" w:rsidR="00AA0008" w:rsidRPr="004E6DE1" w:rsidRDefault="00AA0008" w:rsidP="00AA0008">
      <w:pPr>
        <w:ind w:firstLine="709"/>
        <w:jc w:val="both"/>
        <w:rPr>
          <w:sz w:val="24"/>
          <w:szCs w:val="24"/>
          <w:lang w:val="uk-UA"/>
        </w:rPr>
      </w:pPr>
      <w:r w:rsidRPr="004E6DE1">
        <w:rPr>
          <w:sz w:val="24"/>
          <w:szCs w:val="24"/>
          <w:lang w:val="uk-UA"/>
        </w:rPr>
        <w:t xml:space="preserve">За останні роки грошові перекази мігрантів стали відносно стабільним джерелом фінансування, особливо для економік країн, що розвиваються. Глобальна статистика свідчить, що грошові надходження від мігрантів постійно зростають у світових масштабах, змінюючи рівень життя населення країн-реципієнтів і впливаючи на соціально-економічну ситуацію. </w:t>
      </w:r>
    </w:p>
    <w:p w14:paraId="1CC57AA7" w14:textId="77777777" w:rsidR="00AA0008" w:rsidRPr="004E6DE1" w:rsidRDefault="00AA0008" w:rsidP="00AA0008">
      <w:pPr>
        <w:ind w:firstLine="709"/>
        <w:jc w:val="both"/>
        <w:rPr>
          <w:sz w:val="24"/>
          <w:szCs w:val="24"/>
          <w:lang w:val="uk-UA"/>
        </w:rPr>
      </w:pPr>
      <w:r w:rsidRPr="004E6DE1">
        <w:rPr>
          <w:sz w:val="24"/>
          <w:szCs w:val="24"/>
          <w:lang w:val="uk-UA"/>
        </w:rPr>
        <w:t xml:space="preserve">Теоретичні та практичні аспекти міграційних процесів, їх наслідків та тематика міжнародних грошових переказів розглянуті в багатьох ґрунтовних працях Антона Сергійовича Філіпенко, у тому числі  у монографіях і підручниках  «Економічний розвиток сучасної цивілізації» (Куба, 2002, іспанською мовою); «A </w:t>
      </w:r>
      <w:proofErr w:type="spellStart"/>
      <w:r w:rsidRPr="004E6DE1">
        <w:rPr>
          <w:sz w:val="24"/>
          <w:szCs w:val="24"/>
          <w:lang w:val="uk-UA"/>
        </w:rPr>
        <w:t>Social</w:t>
      </w:r>
      <w:proofErr w:type="spellEnd"/>
      <w:r w:rsidRPr="004E6DE1">
        <w:rPr>
          <w:sz w:val="24"/>
          <w:szCs w:val="24"/>
          <w:lang w:val="uk-UA"/>
        </w:rPr>
        <w:t xml:space="preserve"> </w:t>
      </w:r>
      <w:proofErr w:type="spellStart"/>
      <w:r w:rsidRPr="004E6DE1">
        <w:rPr>
          <w:sz w:val="24"/>
          <w:szCs w:val="24"/>
          <w:lang w:val="uk-UA"/>
        </w:rPr>
        <w:t>and</w:t>
      </w:r>
      <w:proofErr w:type="spellEnd"/>
      <w:r w:rsidRPr="004E6DE1">
        <w:rPr>
          <w:sz w:val="24"/>
          <w:szCs w:val="24"/>
          <w:lang w:val="uk-UA"/>
        </w:rPr>
        <w:t xml:space="preserve"> </w:t>
      </w:r>
      <w:proofErr w:type="spellStart"/>
      <w:r w:rsidRPr="004E6DE1">
        <w:rPr>
          <w:sz w:val="24"/>
          <w:szCs w:val="24"/>
          <w:lang w:val="uk-UA"/>
        </w:rPr>
        <w:t>Solidarity</w:t>
      </w:r>
      <w:proofErr w:type="spellEnd"/>
      <w:r w:rsidRPr="004E6DE1">
        <w:rPr>
          <w:sz w:val="24"/>
          <w:szCs w:val="24"/>
          <w:lang w:val="uk-UA"/>
        </w:rPr>
        <w:t xml:space="preserve"> </w:t>
      </w:r>
      <w:proofErr w:type="spellStart"/>
      <w:r w:rsidRPr="004E6DE1">
        <w:rPr>
          <w:sz w:val="24"/>
          <w:szCs w:val="24"/>
          <w:lang w:val="uk-UA"/>
        </w:rPr>
        <w:t>Economy</w:t>
      </w:r>
      <w:proofErr w:type="spellEnd"/>
      <w:r w:rsidRPr="004E6DE1">
        <w:rPr>
          <w:sz w:val="24"/>
          <w:szCs w:val="24"/>
          <w:lang w:val="uk-UA"/>
        </w:rPr>
        <w:t xml:space="preserve">. </w:t>
      </w:r>
      <w:proofErr w:type="spellStart"/>
      <w:r w:rsidRPr="004E6DE1">
        <w:rPr>
          <w:sz w:val="24"/>
          <w:szCs w:val="24"/>
          <w:lang w:val="uk-UA"/>
        </w:rPr>
        <w:t>The</w:t>
      </w:r>
      <w:proofErr w:type="spellEnd"/>
      <w:r w:rsidRPr="004E6DE1">
        <w:rPr>
          <w:sz w:val="24"/>
          <w:szCs w:val="24"/>
          <w:lang w:val="uk-UA"/>
        </w:rPr>
        <w:t xml:space="preserve"> </w:t>
      </w:r>
      <w:proofErr w:type="spellStart"/>
      <w:r w:rsidRPr="004E6DE1">
        <w:rPr>
          <w:sz w:val="24"/>
          <w:szCs w:val="24"/>
          <w:lang w:val="uk-UA"/>
        </w:rPr>
        <w:t>Ukrainian</w:t>
      </w:r>
      <w:proofErr w:type="spellEnd"/>
      <w:r w:rsidRPr="004E6DE1">
        <w:rPr>
          <w:sz w:val="24"/>
          <w:szCs w:val="24"/>
          <w:lang w:val="uk-UA"/>
        </w:rPr>
        <w:t xml:space="preserve"> </w:t>
      </w:r>
      <w:proofErr w:type="spellStart"/>
      <w:r w:rsidRPr="004E6DE1">
        <w:rPr>
          <w:sz w:val="24"/>
          <w:szCs w:val="24"/>
          <w:lang w:val="uk-UA"/>
        </w:rPr>
        <w:t>Choice</w:t>
      </w:r>
      <w:proofErr w:type="spellEnd"/>
      <w:r w:rsidRPr="004E6DE1">
        <w:rPr>
          <w:sz w:val="24"/>
          <w:szCs w:val="24"/>
          <w:lang w:val="uk-UA"/>
        </w:rPr>
        <w:t>» (</w:t>
      </w:r>
      <w:proofErr w:type="spellStart"/>
      <w:r w:rsidRPr="004E6DE1">
        <w:rPr>
          <w:sz w:val="24"/>
          <w:szCs w:val="24"/>
          <w:lang w:val="uk-UA"/>
        </w:rPr>
        <w:t>Cambridge</w:t>
      </w:r>
      <w:proofErr w:type="spellEnd"/>
      <w:r w:rsidRPr="004E6DE1">
        <w:rPr>
          <w:sz w:val="24"/>
          <w:szCs w:val="24"/>
          <w:lang w:val="uk-UA"/>
        </w:rPr>
        <w:t xml:space="preserve">, 2017), "Теорія міжнародної економічної політики" (2013), «Міжнародні економічні відносини: історія, теорія політика» (2019). В кожній роботі досліджені  питання міграції населення як </w:t>
      </w:r>
      <w:proofErr w:type="spellStart"/>
      <w:r w:rsidRPr="004E6DE1">
        <w:rPr>
          <w:sz w:val="24"/>
          <w:szCs w:val="24"/>
          <w:lang w:val="uk-UA"/>
        </w:rPr>
        <w:t>невідʼємної</w:t>
      </w:r>
      <w:proofErr w:type="spellEnd"/>
      <w:r w:rsidRPr="004E6DE1">
        <w:rPr>
          <w:sz w:val="24"/>
          <w:szCs w:val="24"/>
          <w:lang w:val="uk-UA"/>
        </w:rPr>
        <w:t xml:space="preserve"> характерної риси глобалізації цивілізаційного розвитку [4,5,6].</w:t>
      </w:r>
      <w:r w:rsidRPr="004E6DE1">
        <w:t>  </w:t>
      </w:r>
    </w:p>
    <w:p w14:paraId="5EFF1881" w14:textId="77777777" w:rsidR="00AA0008" w:rsidRPr="004E6DE1" w:rsidRDefault="00AA0008" w:rsidP="00AA0008">
      <w:pPr>
        <w:ind w:firstLine="709"/>
        <w:jc w:val="both"/>
        <w:rPr>
          <w:b/>
          <w:bCs/>
          <w:sz w:val="24"/>
          <w:szCs w:val="24"/>
          <w:lang w:val="uk-UA"/>
        </w:rPr>
      </w:pPr>
      <w:r w:rsidRPr="004E6DE1">
        <w:rPr>
          <w:sz w:val="24"/>
          <w:szCs w:val="24"/>
          <w:lang w:val="uk-UA"/>
        </w:rPr>
        <w:t>Україна посідає помітне місце в світовій міграційній системі передовсім як країна походження численних мігрантів, отримуючи завдяки цьому значні суми приватних трансфертів з-за кордону (за даними Світового банку в 2022 році за обсягом переказів одним з найбільших отримувачів у</w:t>
      </w:r>
      <w:r w:rsidRPr="004E6DE1">
        <w:rPr>
          <w:sz w:val="24"/>
          <w:szCs w:val="24"/>
        </w:rPr>
        <w:t> </w:t>
      </w:r>
      <w:r w:rsidRPr="004E6DE1">
        <w:rPr>
          <w:sz w:val="24"/>
          <w:szCs w:val="24"/>
          <w:lang w:val="uk-UA"/>
        </w:rPr>
        <w:t>регіоні Європи та</w:t>
      </w:r>
      <w:r w:rsidRPr="004E6DE1">
        <w:rPr>
          <w:sz w:val="24"/>
          <w:szCs w:val="24"/>
        </w:rPr>
        <w:t> </w:t>
      </w:r>
      <w:r w:rsidRPr="004E6DE1">
        <w:rPr>
          <w:sz w:val="24"/>
          <w:szCs w:val="24"/>
          <w:lang w:val="uk-UA"/>
        </w:rPr>
        <w:t>Центральної Азії) таке наукове завдання видається вкрай актуальним.</w:t>
      </w:r>
      <w:r w:rsidRPr="004E6DE1">
        <w:rPr>
          <w:bCs/>
          <w:sz w:val="24"/>
          <w:szCs w:val="24"/>
          <w:lang w:val="uk-UA"/>
        </w:rPr>
        <w:t xml:space="preserve"> </w:t>
      </w:r>
      <w:proofErr w:type="spellStart"/>
      <w:r w:rsidRPr="004E6DE1">
        <w:rPr>
          <w:bCs/>
          <w:sz w:val="24"/>
          <w:szCs w:val="24"/>
          <w:lang w:val="ru-RU"/>
        </w:rPr>
        <w:t>Грошові</w:t>
      </w:r>
      <w:proofErr w:type="spellEnd"/>
      <w:r w:rsidRPr="004E6DE1">
        <w:rPr>
          <w:bCs/>
          <w:sz w:val="24"/>
          <w:szCs w:val="24"/>
          <w:lang w:val="ru-RU"/>
        </w:rPr>
        <w:t xml:space="preserve"> </w:t>
      </w:r>
      <w:proofErr w:type="spellStart"/>
      <w:r w:rsidRPr="004E6DE1">
        <w:rPr>
          <w:bCs/>
          <w:sz w:val="24"/>
          <w:szCs w:val="24"/>
          <w:lang w:val="ru-RU"/>
        </w:rPr>
        <w:t>перекази</w:t>
      </w:r>
      <w:proofErr w:type="spellEnd"/>
      <w:r w:rsidRPr="004E6DE1">
        <w:rPr>
          <w:bCs/>
          <w:sz w:val="24"/>
          <w:szCs w:val="24"/>
          <w:lang w:val="ru-RU"/>
        </w:rPr>
        <w:t xml:space="preserve"> </w:t>
      </w:r>
      <w:proofErr w:type="spellStart"/>
      <w:r w:rsidRPr="004E6DE1">
        <w:rPr>
          <w:bCs/>
          <w:sz w:val="24"/>
          <w:szCs w:val="24"/>
          <w:lang w:val="ru-RU"/>
        </w:rPr>
        <w:t>від</w:t>
      </w:r>
      <w:proofErr w:type="spellEnd"/>
      <w:r w:rsidRPr="004E6DE1">
        <w:rPr>
          <w:bCs/>
          <w:sz w:val="24"/>
          <w:szCs w:val="24"/>
          <w:lang w:val="ru-RU"/>
        </w:rPr>
        <w:t xml:space="preserve"> </w:t>
      </w:r>
      <w:proofErr w:type="spellStart"/>
      <w:r w:rsidRPr="004E6DE1">
        <w:rPr>
          <w:bCs/>
          <w:sz w:val="24"/>
          <w:szCs w:val="24"/>
          <w:lang w:val="ru-RU"/>
        </w:rPr>
        <w:t>мігрантів</w:t>
      </w:r>
      <w:proofErr w:type="spellEnd"/>
      <w:r w:rsidRPr="004E6DE1">
        <w:rPr>
          <w:bCs/>
          <w:sz w:val="24"/>
          <w:szCs w:val="24"/>
          <w:lang w:val="ru-RU"/>
        </w:rPr>
        <w:t xml:space="preserve"> </w:t>
      </w:r>
      <w:proofErr w:type="spellStart"/>
      <w:r w:rsidRPr="004E6DE1">
        <w:rPr>
          <w:bCs/>
          <w:sz w:val="24"/>
          <w:szCs w:val="24"/>
          <w:lang w:val="ru-RU"/>
        </w:rPr>
        <w:t>набули</w:t>
      </w:r>
      <w:proofErr w:type="spellEnd"/>
      <w:r w:rsidRPr="004E6DE1">
        <w:rPr>
          <w:bCs/>
          <w:sz w:val="24"/>
          <w:szCs w:val="24"/>
          <w:lang w:val="ru-RU"/>
        </w:rPr>
        <w:t xml:space="preserve"> великого </w:t>
      </w:r>
      <w:proofErr w:type="spellStart"/>
      <w:r w:rsidRPr="004E6DE1">
        <w:rPr>
          <w:bCs/>
          <w:sz w:val="24"/>
          <w:szCs w:val="24"/>
          <w:lang w:val="ru-RU"/>
        </w:rPr>
        <w:t>значення</w:t>
      </w:r>
      <w:proofErr w:type="spellEnd"/>
      <w:r w:rsidRPr="004E6DE1">
        <w:rPr>
          <w:bCs/>
          <w:sz w:val="24"/>
          <w:szCs w:val="24"/>
          <w:lang w:val="ru-RU"/>
        </w:rPr>
        <w:t xml:space="preserve"> для </w:t>
      </w:r>
      <w:proofErr w:type="spellStart"/>
      <w:r w:rsidRPr="004E6DE1">
        <w:rPr>
          <w:bCs/>
          <w:sz w:val="24"/>
          <w:szCs w:val="24"/>
          <w:lang w:val="ru-RU"/>
        </w:rPr>
        <w:t>української</w:t>
      </w:r>
      <w:proofErr w:type="spellEnd"/>
      <w:r w:rsidRPr="004E6DE1">
        <w:rPr>
          <w:bCs/>
          <w:sz w:val="24"/>
          <w:szCs w:val="24"/>
          <w:lang w:val="ru-RU"/>
        </w:rPr>
        <w:t xml:space="preserve"> </w:t>
      </w:r>
      <w:proofErr w:type="spellStart"/>
      <w:r w:rsidRPr="004E6DE1">
        <w:rPr>
          <w:bCs/>
          <w:sz w:val="24"/>
          <w:szCs w:val="24"/>
          <w:lang w:val="ru-RU"/>
        </w:rPr>
        <w:t>економіки</w:t>
      </w:r>
      <w:proofErr w:type="spellEnd"/>
      <w:r w:rsidRPr="004E6DE1">
        <w:rPr>
          <w:bCs/>
          <w:sz w:val="24"/>
          <w:szCs w:val="24"/>
          <w:lang w:val="ru-RU"/>
        </w:rPr>
        <w:t>.</w:t>
      </w:r>
    </w:p>
    <w:p w14:paraId="7B5C03C5" w14:textId="77777777" w:rsidR="00AA0008" w:rsidRPr="004E6DE1" w:rsidRDefault="00AA0008" w:rsidP="00AA0008">
      <w:pPr>
        <w:pStyle w:val="af3"/>
        <w:shd w:val="clear" w:color="auto" w:fill="FFFFFF"/>
        <w:spacing w:beforeAutospacing="0" w:afterAutospacing="0"/>
        <w:ind w:firstLine="709"/>
        <w:jc w:val="both"/>
        <w:rPr>
          <w:lang w:val="uk-UA"/>
        </w:rPr>
      </w:pPr>
      <w:r w:rsidRPr="004E6DE1">
        <w:rPr>
          <w:lang w:val="ru-RU"/>
        </w:rPr>
        <w:t xml:space="preserve">До </w:t>
      </w:r>
      <w:proofErr w:type="spellStart"/>
      <w:r w:rsidRPr="004E6DE1">
        <w:rPr>
          <w:lang w:val="ru-RU"/>
        </w:rPr>
        <w:t>воєнного</w:t>
      </w:r>
      <w:proofErr w:type="spellEnd"/>
      <w:r w:rsidRPr="004E6DE1">
        <w:rPr>
          <w:lang w:val="ru-RU"/>
        </w:rPr>
        <w:t xml:space="preserve"> </w:t>
      </w:r>
      <w:proofErr w:type="spellStart"/>
      <w:r w:rsidRPr="004E6DE1">
        <w:rPr>
          <w:lang w:val="ru-RU"/>
        </w:rPr>
        <w:t>вторгнення</w:t>
      </w:r>
      <w:proofErr w:type="spellEnd"/>
      <w:r w:rsidRPr="004E6DE1">
        <w:rPr>
          <w:lang w:val="ru-RU"/>
        </w:rPr>
        <w:t xml:space="preserve"> </w:t>
      </w:r>
      <w:proofErr w:type="spellStart"/>
      <w:r w:rsidRPr="004E6DE1">
        <w:rPr>
          <w:lang w:val="ru-RU"/>
        </w:rPr>
        <w:t>росії</w:t>
      </w:r>
      <w:proofErr w:type="spellEnd"/>
      <w:r w:rsidRPr="004E6DE1">
        <w:rPr>
          <w:lang w:val="ru-RU"/>
        </w:rPr>
        <w:t xml:space="preserve"> </w:t>
      </w:r>
      <w:proofErr w:type="spellStart"/>
      <w:r w:rsidRPr="004E6DE1">
        <w:rPr>
          <w:lang w:val="ru-RU"/>
        </w:rPr>
        <w:t>Україна</w:t>
      </w:r>
      <w:proofErr w:type="spellEnd"/>
      <w:r w:rsidRPr="004E6DE1">
        <w:rPr>
          <w:lang w:val="ru-RU"/>
        </w:rPr>
        <w:t xml:space="preserve"> </w:t>
      </w:r>
      <w:proofErr w:type="spellStart"/>
      <w:r w:rsidRPr="004E6DE1">
        <w:rPr>
          <w:lang w:val="ru-RU"/>
        </w:rPr>
        <w:t>посідала</w:t>
      </w:r>
      <w:proofErr w:type="spellEnd"/>
      <w:r w:rsidRPr="004E6DE1">
        <w:rPr>
          <w:lang w:val="ru-RU"/>
        </w:rPr>
        <w:t xml:space="preserve"> перше </w:t>
      </w:r>
      <w:proofErr w:type="spellStart"/>
      <w:r w:rsidRPr="004E6DE1">
        <w:rPr>
          <w:lang w:val="ru-RU"/>
        </w:rPr>
        <w:t>місце</w:t>
      </w:r>
      <w:proofErr w:type="spellEnd"/>
      <w:r w:rsidRPr="004E6DE1">
        <w:rPr>
          <w:lang w:val="ru-RU"/>
        </w:rPr>
        <w:t xml:space="preserve"> в </w:t>
      </w:r>
      <w:proofErr w:type="spellStart"/>
      <w:r w:rsidRPr="004E6DE1">
        <w:rPr>
          <w:lang w:val="ru-RU"/>
        </w:rPr>
        <w:t>Європі</w:t>
      </w:r>
      <w:proofErr w:type="spellEnd"/>
      <w:r w:rsidRPr="004E6DE1">
        <w:rPr>
          <w:lang w:val="ru-RU"/>
        </w:rPr>
        <w:t xml:space="preserve"> та </w:t>
      </w:r>
      <w:proofErr w:type="spellStart"/>
      <w:r w:rsidRPr="004E6DE1">
        <w:rPr>
          <w:lang w:val="ru-RU"/>
        </w:rPr>
        <w:t>Центральній</w:t>
      </w:r>
      <w:proofErr w:type="spellEnd"/>
      <w:r w:rsidRPr="004E6DE1">
        <w:rPr>
          <w:lang w:val="ru-RU"/>
        </w:rPr>
        <w:t xml:space="preserve"> </w:t>
      </w:r>
      <w:proofErr w:type="spellStart"/>
      <w:r w:rsidRPr="004E6DE1">
        <w:rPr>
          <w:lang w:val="ru-RU"/>
        </w:rPr>
        <w:t>Азії</w:t>
      </w:r>
      <w:proofErr w:type="spellEnd"/>
      <w:r w:rsidRPr="004E6DE1">
        <w:rPr>
          <w:lang w:val="ru-RU"/>
        </w:rPr>
        <w:t xml:space="preserve"> за </w:t>
      </w:r>
      <w:proofErr w:type="spellStart"/>
      <w:r w:rsidRPr="004E6DE1">
        <w:rPr>
          <w:lang w:val="ru-RU"/>
        </w:rPr>
        <w:t>обсягом</w:t>
      </w:r>
      <w:proofErr w:type="spellEnd"/>
      <w:r w:rsidRPr="004E6DE1">
        <w:rPr>
          <w:lang w:val="ru-RU"/>
        </w:rPr>
        <w:t xml:space="preserve"> </w:t>
      </w:r>
      <w:proofErr w:type="spellStart"/>
      <w:r w:rsidRPr="004E6DE1">
        <w:rPr>
          <w:lang w:val="ru-RU"/>
        </w:rPr>
        <w:t>приватних</w:t>
      </w:r>
      <w:proofErr w:type="spellEnd"/>
      <w:r w:rsidRPr="004E6DE1">
        <w:rPr>
          <w:lang w:val="ru-RU"/>
        </w:rPr>
        <w:t xml:space="preserve"> </w:t>
      </w:r>
      <w:proofErr w:type="spellStart"/>
      <w:r w:rsidRPr="004E6DE1">
        <w:rPr>
          <w:lang w:val="ru-RU"/>
        </w:rPr>
        <w:t>грошових</w:t>
      </w:r>
      <w:proofErr w:type="spellEnd"/>
      <w:r w:rsidRPr="004E6DE1">
        <w:rPr>
          <w:lang w:val="ru-RU"/>
        </w:rPr>
        <w:t xml:space="preserve"> </w:t>
      </w:r>
      <w:proofErr w:type="spellStart"/>
      <w:r w:rsidRPr="004E6DE1">
        <w:rPr>
          <w:lang w:val="ru-RU"/>
        </w:rPr>
        <w:t>переказів</w:t>
      </w:r>
      <w:proofErr w:type="spellEnd"/>
      <w:r w:rsidRPr="004E6DE1">
        <w:rPr>
          <w:lang w:val="ru-RU"/>
        </w:rPr>
        <w:t xml:space="preserve">. За </w:t>
      </w:r>
      <w:proofErr w:type="spellStart"/>
      <w:r w:rsidRPr="004E6DE1">
        <w:rPr>
          <w:lang w:val="ru-RU"/>
        </w:rPr>
        <w:t>даними</w:t>
      </w:r>
      <w:proofErr w:type="spellEnd"/>
      <w:r w:rsidRPr="004E6DE1">
        <w:rPr>
          <w:lang w:val="ru-RU"/>
        </w:rPr>
        <w:t xml:space="preserve"> </w:t>
      </w:r>
      <w:proofErr w:type="spellStart"/>
      <w:r w:rsidRPr="004E6DE1">
        <w:rPr>
          <w:lang w:val="ru-RU"/>
        </w:rPr>
        <w:t>Світового</w:t>
      </w:r>
      <w:proofErr w:type="spellEnd"/>
      <w:r w:rsidRPr="004E6DE1">
        <w:rPr>
          <w:lang w:val="ru-RU"/>
        </w:rPr>
        <w:t xml:space="preserve"> банку, у 2021 </w:t>
      </w:r>
      <w:proofErr w:type="spellStart"/>
      <w:r w:rsidRPr="004E6DE1">
        <w:rPr>
          <w:lang w:val="ru-RU"/>
        </w:rPr>
        <w:t>році</w:t>
      </w:r>
      <w:proofErr w:type="spellEnd"/>
      <w:r w:rsidRPr="004E6DE1">
        <w:rPr>
          <w:lang w:val="ru-RU"/>
        </w:rPr>
        <w:t xml:space="preserve"> в </w:t>
      </w:r>
      <w:proofErr w:type="spellStart"/>
      <w:r w:rsidRPr="004E6DE1">
        <w:rPr>
          <w:lang w:val="ru-RU"/>
        </w:rPr>
        <w:t>Україну</w:t>
      </w:r>
      <w:proofErr w:type="spellEnd"/>
      <w:r w:rsidRPr="004E6DE1">
        <w:rPr>
          <w:lang w:val="ru-RU"/>
        </w:rPr>
        <w:t xml:space="preserve"> </w:t>
      </w:r>
      <w:proofErr w:type="spellStart"/>
      <w:r w:rsidRPr="004E6DE1">
        <w:rPr>
          <w:lang w:val="ru-RU"/>
        </w:rPr>
        <w:t>надійшли</w:t>
      </w:r>
      <w:proofErr w:type="spellEnd"/>
      <w:r w:rsidRPr="004E6DE1">
        <w:rPr>
          <w:lang w:val="ru-RU"/>
        </w:rPr>
        <w:t xml:space="preserve"> </w:t>
      </w:r>
      <w:proofErr w:type="spellStart"/>
      <w:r w:rsidRPr="004E6DE1">
        <w:rPr>
          <w:lang w:val="ru-RU"/>
        </w:rPr>
        <w:t>рекордні</w:t>
      </w:r>
      <w:proofErr w:type="spellEnd"/>
      <w:r w:rsidRPr="004E6DE1">
        <w:rPr>
          <w:lang w:val="ru-RU"/>
        </w:rPr>
        <w:t xml:space="preserve"> 14,1 млрд. дол. США. </w:t>
      </w:r>
      <w:proofErr w:type="spellStart"/>
      <w:r w:rsidRPr="004E6DE1">
        <w:rPr>
          <w:lang w:val="ru-RU"/>
        </w:rPr>
        <w:t>Однак</w:t>
      </w:r>
      <w:proofErr w:type="spellEnd"/>
      <w:r w:rsidRPr="004E6DE1">
        <w:rPr>
          <w:lang w:val="ru-RU"/>
        </w:rPr>
        <w:t xml:space="preserve"> у 2022 </w:t>
      </w:r>
      <w:proofErr w:type="spellStart"/>
      <w:r w:rsidRPr="004E6DE1">
        <w:rPr>
          <w:lang w:val="ru-RU"/>
        </w:rPr>
        <w:t>році</w:t>
      </w:r>
      <w:proofErr w:type="spellEnd"/>
      <w:r w:rsidRPr="004E6DE1">
        <w:rPr>
          <w:lang w:val="ru-RU"/>
        </w:rPr>
        <w:t xml:space="preserve"> </w:t>
      </w:r>
      <w:proofErr w:type="spellStart"/>
      <w:r w:rsidRPr="004E6DE1">
        <w:rPr>
          <w:lang w:val="ru-RU"/>
        </w:rPr>
        <w:t>Національний</w:t>
      </w:r>
      <w:proofErr w:type="spellEnd"/>
      <w:r w:rsidRPr="004E6DE1">
        <w:rPr>
          <w:lang w:val="ru-RU"/>
        </w:rPr>
        <w:t xml:space="preserve"> банк </w:t>
      </w:r>
      <w:proofErr w:type="spellStart"/>
      <w:r w:rsidRPr="004E6DE1">
        <w:rPr>
          <w:lang w:val="ru-RU"/>
        </w:rPr>
        <w:t>України</w:t>
      </w:r>
      <w:proofErr w:type="spellEnd"/>
      <w:r w:rsidRPr="004E6DE1">
        <w:rPr>
          <w:lang w:val="ru-RU"/>
        </w:rPr>
        <w:t xml:space="preserve"> (НБУ) </w:t>
      </w:r>
      <w:proofErr w:type="spellStart"/>
      <w:r w:rsidRPr="004E6DE1">
        <w:rPr>
          <w:lang w:val="ru-RU"/>
        </w:rPr>
        <w:t>зафіксував</w:t>
      </w:r>
      <w:proofErr w:type="spellEnd"/>
      <w:r w:rsidRPr="004E6DE1">
        <w:rPr>
          <w:lang w:val="ru-RU"/>
        </w:rPr>
        <w:t xml:space="preserve"> </w:t>
      </w:r>
      <w:proofErr w:type="spellStart"/>
      <w:r w:rsidRPr="004E6DE1">
        <w:rPr>
          <w:lang w:val="ru-RU"/>
        </w:rPr>
        <w:t>скорочення</w:t>
      </w:r>
      <w:proofErr w:type="spellEnd"/>
      <w:r w:rsidRPr="004E6DE1">
        <w:rPr>
          <w:lang w:val="ru-RU"/>
        </w:rPr>
        <w:t xml:space="preserve"> </w:t>
      </w:r>
      <w:proofErr w:type="spellStart"/>
      <w:r w:rsidRPr="004E6DE1">
        <w:rPr>
          <w:lang w:val="ru-RU"/>
        </w:rPr>
        <w:t>обсягів</w:t>
      </w:r>
      <w:proofErr w:type="spellEnd"/>
      <w:r w:rsidRPr="004E6DE1">
        <w:rPr>
          <w:lang w:val="ru-RU"/>
        </w:rPr>
        <w:t xml:space="preserve"> таких </w:t>
      </w:r>
      <w:proofErr w:type="spellStart"/>
      <w:r w:rsidRPr="004E6DE1">
        <w:rPr>
          <w:lang w:val="ru-RU"/>
        </w:rPr>
        <w:t>переказів</w:t>
      </w:r>
      <w:proofErr w:type="spellEnd"/>
      <w:r w:rsidRPr="004E6DE1">
        <w:rPr>
          <w:lang w:val="ru-RU"/>
        </w:rPr>
        <w:t xml:space="preserve"> на 17% до 12,5 млрд. дол. США, у </w:t>
      </w:r>
      <w:proofErr w:type="spellStart"/>
      <w:r w:rsidRPr="004E6DE1">
        <w:rPr>
          <w:lang w:val="ru-RU"/>
        </w:rPr>
        <w:t>порівнянні</w:t>
      </w:r>
      <w:proofErr w:type="spellEnd"/>
      <w:r w:rsidRPr="004E6DE1">
        <w:rPr>
          <w:lang w:val="ru-RU"/>
        </w:rPr>
        <w:t xml:space="preserve"> з </w:t>
      </w:r>
      <w:proofErr w:type="spellStart"/>
      <w:r w:rsidRPr="004E6DE1">
        <w:rPr>
          <w:lang w:val="ru-RU"/>
        </w:rPr>
        <w:t>показникому</w:t>
      </w:r>
      <w:proofErr w:type="spellEnd"/>
      <w:r w:rsidRPr="004E6DE1">
        <w:rPr>
          <w:lang w:val="ru-RU"/>
        </w:rPr>
        <w:t xml:space="preserve"> 2021 року. Головною причиною стало </w:t>
      </w:r>
      <w:proofErr w:type="spellStart"/>
      <w:r w:rsidRPr="004E6DE1">
        <w:rPr>
          <w:lang w:val="ru-RU"/>
        </w:rPr>
        <w:t>масове</w:t>
      </w:r>
      <w:proofErr w:type="spellEnd"/>
      <w:r w:rsidRPr="004E6DE1">
        <w:rPr>
          <w:lang w:val="ru-RU"/>
        </w:rPr>
        <w:t xml:space="preserve"> </w:t>
      </w:r>
      <w:proofErr w:type="spellStart"/>
      <w:r w:rsidRPr="004E6DE1">
        <w:rPr>
          <w:lang w:val="ru-RU"/>
        </w:rPr>
        <w:t>переміщення</w:t>
      </w:r>
      <w:proofErr w:type="spellEnd"/>
      <w:r w:rsidRPr="004E6DE1">
        <w:rPr>
          <w:lang w:val="ru-RU"/>
        </w:rPr>
        <w:t xml:space="preserve"> </w:t>
      </w:r>
      <w:proofErr w:type="spellStart"/>
      <w:r w:rsidRPr="004E6DE1">
        <w:rPr>
          <w:lang w:val="ru-RU"/>
        </w:rPr>
        <w:t>мешканців</w:t>
      </w:r>
      <w:proofErr w:type="spellEnd"/>
      <w:r w:rsidRPr="004E6DE1">
        <w:rPr>
          <w:lang w:val="ru-RU"/>
        </w:rPr>
        <w:t xml:space="preserve"> </w:t>
      </w:r>
      <w:proofErr w:type="spellStart"/>
      <w:r w:rsidRPr="004E6DE1">
        <w:rPr>
          <w:lang w:val="ru-RU"/>
        </w:rPr>
        <w:t>України</w:t>
      </w:r>
      <w:proofErr w:type="spellEnd"/>
      <w:r w:rsidRPr="004E6DE1">
        <w:rPr>
          <w:lang w:val="ru-RU"/>
        </w:rPr>
        <w:t xml:space="preserve">, </w:t>
      </w:r>
      <w:proofErr w:type="spellStart"/>
      <w:r w:rsidRPr="004E6DE1">
        <w:rPr>
          <w:lang w:val="ru-RU"/>
        </w:rPr>
        <w:t>включно</w:t>
      </w:r>
      <w:proofErr w:type="spellEnd"/>
      <w:r w:rsidRPr="004E6DE1">
        <w:rPr>
          <w:lang w:val="ru-RU"/>
        </w:rPr>
        <w:t xml:space="preserve"> з </w:t>
      </w:r>
      <w:proofErr w:type="spellStart"/>
      <w:r w:rsidRPr="004E6DE1">
        <w:rPr>
          <w:lang w:val="ru-RU"/>
        </w:rPr>
        <w:t>тими</w:t>
      </w:r>
      <w:proofErr w:type="spellEnd"/>
      <w:r w:rsidRPr="004E6DE1">
        <w:rPr>
          <w:lang w:val="ru-RU"/>
        </w:rPr>
        <w:t xml:space="preserve">, </w:t>
      </w:r>
      <w:proofErr w:type="spellStart"/>
      <w:r w:rsidRPr="004E6DE1">
        <w:rPr>
          <w:lang w:val="ru-RU"/>
        </w:rPr>
        <w:t>що</w:t>
      </w:r>
      <w:proofErr w:type="spellEnd"/>
      <w:r w:rsidRPr="004E6DE1">
        <w:rPr>
          <w:lang w:val="ru-RU"/>
        </w:rPr>
        <w:t xml:space="preserve"> </w:t>
      </w:r>
      <w:proofErr w:type="spellStart"/>
      <w:r w:rsidRPr="004E6DE1">
        <w:rPr>
          <w:lang w:val="ru-RU"/>
        </w:rPr>
        <w:t>рятувалися</w:t>
      </w:r>
      <w:proofErr w:type="spellEnd"/>
      <w:r w:rsidRPr="004E6DE1">
        <w:rPr>
          <w:lang w:val="ru-RU"/>
        </w:rPr>
        <w:t xml:space="preserve"> </w:t>
      </w:r>
      <w:proofErr w:type="spellStart"/>
      <w:r w:rsidRPr="004E6DE1">
        <w:rPr>
          <w:lang w:val="ru-RU"/>
        </w:rPr>
        <w:t>від</w:t>
      </w:r>
      <w:proofErr w:type="spellEnd"/>
      <w:r w:rsidRPr="004E6DE1">
        <w:rPr>
          <w:lang w:val="ru-RU"/>
        </w:rPr>
        <w:t xml:space="preserve"> </w:t>
      </w:r>
      <w:proofErr w:type="spellStart"/>
      <w:r w:rsidRPr="004E6DE1">
        <w:rPr>
          <w:lang w:val="ru-RU"/>
        </w:rPr>
        <w:t>війни</w:t>
      </w:r>
      <w:proofErr w:type="spellEnd"/>
      <w:r w:rsidRPr="004E6DE1">
        <w:rPr>
          <w:lang w:val="ru-RU"/>
        </w:rPr>
        <w:t xml:space="preserve"> за кордон і </w:t>
      </w:r>
      <w:proofErr w:type="spellStart"/>
      <w:r w:rsidRPr="004E6DE1">
        <w:rPr>
          <w:lang w:val="ru-RU"/>
        </w:rPr>
        <w:t>об’єдналися</w:t>
      </w:r>
      <w:proofErr w:type="spellEnd"/>
      <w:r w:rsidRPr="004E6DE1">
        <w:rPr>
          <w:lang w:val="ru-RU"/>
        </w:rPr>
        <w:t xml:space="preserve"> з членами родин, </w:t>
      </w:r>
      <w:proofErr w:type="spellStart"/>
      <w:r w:rsidRPr="004E6DE1">
        <w:rPr>
          <w:lang w:val="ru-RU"/>
        </w:rPr>
        <w:t>які</w:t>
      </w:r>
      <w:proofErr w:type="spellEnd"/>
      <w:r w:rsidRPr="004E6DE1">
        <w:rPr>
          <w:lang w:val="ru-RU"/>
        </w:rPr>
        <w:t xml:space="preserve"> </w:t>
      </w:r>
      <w:proofErr w:type="spellStart"/>
      <w:r w:rsidRPr="004E6DE1">
        <w:rPr>
          <w:lang w:val="ru-RU"/>
        </w:rPr>
        <w:t>вже</w:t>
      </w:r>
      <w:proofErr w:type="spellEnd"/>
      <w:r w:rsidRPr="004E6DE1">
        <w:rPr>
          <w:lang w:val="ru-RU"/>
        </w:rPr>
        <w:t xml:space="preserve"> мешкали за межами </w:t>
      </w:r>
      <w:proofErr w:type="spellStart"/>
      <w:r w:rsidRPr="004E6DE1">
        <w:rPr>
          <w:lang w:val="ru-RU"/>
        </w:rPr>
        <w:t>країни</w:t>
      </w:r>
      <w:proofErr w:type="spellEnd"/>
      <w:r w:rsidRPr="004E6DE1">
        <w:rPr>
          <w:lang w:val="ru-RU"/>
        </w:rPr>
        <w:t xml:space="preserve"> </w:t>
      </w:r>
      <w:r w:rsidRPr="004E6DE1">
        <w:rPr>
          <w:lang w:val="uk-UA"/>
        </w:rPr>
        <w:t>[2]</w:t>
      </w:r>
      <w:r w:rsidRPr="004E6DE1">
        <w:rPr>
          <w:lang w:val="ru-RU"/>
        </w:rPr>
        <w:t>.</w:t>
      </w:r>
      <w:r w:rsidRPr="004E6DE1">
        <w:t>  </w:t>
      </w:r>
    </w:p>
    <w:p w14:paraId="1409A6E3" w14:textId="77777777" w:rsidR="00AA0008" w:rsidRPr="004E6DE1" w:rsidRDefault="00AA0008" w:rsidP="00AA0008">
      <w:pPr>
        <w:ind w:firstLine="709"/>
        <w:jc w:val="both"/>
        <w:rPr>
          <w:sz w:val="24"/>
          <w:szCs w:val="24"/>
          <w:lang w:val="uk-UA"/>
        </w:rPr>
      </w:pPr>
      <w:r w:rsidRPr="004E6DE1">
        <w:rPr>
          <w:sz w:val="24"/>
          <w:szCs w:val="24"/>
          <w:lang w:val="uk-UA"/>
        </w:rPr>
        <w:t xml:space="preserve">За даними звіту Світового банку (СБ) </w:t>
      </w:r>
      <w:r w:rsidRPr="004E6DE1">
        <w:rPr>
          <w:sz w:val="24"/>
          <w:szCs w:val="24"/>
        </w:rPr>
        <w:t>Remittances</w:t>
      </w:r>
      <w:r w:rsidRPr="004E6DE1">
        <w:rPr>
          <w:sz w:val="24"/>
          <w:szCs w:val="24"/>
          <w:lang w:val="uk-UA"/>
        </w:rPr>
        <w:t xml:space="preserve"> </w:t>
      </w:r>
      <w:r w:rsidRPr="004E6DE1">
        <w:rPr>
          <w:sz w:val="24"/>
          <w:szCs w:val="24"/>
        </w:rPr>
        <w:t>Remain</w:t>
      </w:r>
      <w:r w:rsidRPr="004E6DE1">
        <w:rPr>
          <w:sz w:val="24"/>
          <w:szCs w:val="24"/>
          <w:lang w:val="uk-UA"/>
        </w:rPr>
        <w:t xml:space="preserve"> </w:t>
      </w:r>
      <w:r w:rsidRPr="004E6DE1">
        <w:rPr>
          <w:sz w:val="24"/>
          <w:szCs w:val="24"/>
        </w:rPr>
        <w:t>Resilient</w:t>
      </w:r>
      <w:r w:rsidRPr="004E6DE1">
        <w:rPr>
          <w:sz w:val="24"/>
          <w:szCs w:val="24"/>
          <w:lang w:val="uk-UA"/>
        </w:rPr>
        <w:t xml:space="preserve"> </w:t>
      </w:r>
      <w:r w:rsidRPr="004E6DE1">
        <w:rPr>
          <w:sz w:val="24"/>
          <w:szCs w:val="24"/>
        </w:rPr>
        <w:t>but</w:t>
      </w:r>
      <w:r w:rsidRPr="004E6DE1">
        <w:rPr>
          <w:sz w:val="24"/>
          <w:szCs w:val="24"/>
          <w:lang w:val="uk-UA"/>
        </w:rPr>
        <w:t xml:space="preserve"> </w:t>
      </w:r>
      <w:r w:rsidRPr="004E6DE1">
        <w:rPr>
          <w:sz w:val="24"/>
          <w:szCs w:val="24"/>
        </w:rPr>
        <w:t>Are</w:t>
      </w:r>
      <w:r w:rsidRPr="004E6DE1">
        <w:rPr>
          <w:sz w:val="24"/>
          <w:szCs w:val="24"/>
          <w:lang w:val="uk-UA"/>
        </w:rPr>
        <w:t xml:space="preserve"> </w:t>
      </w:r>
      <w:r w:rsidRPr="004E6DE1">
        <w:rPr>
          <w:sz w:val="24"/>
          <w:szCs w:val="24"/>
        </w:rPr>
        <w:t>Slowing</w:t>
      </w:r>
      <w:r w:rsidRPr="004E6DE1">
        <w:rPr>
          <w:sz w:val="24"/>
          <w:szCs w:val="24"/>
          <w:lang w:val="uk-UA"/>
        </w:rPr>
        <w:t xml:space="preserve"> </w:t>
      </w:r>
      <w:r w:rsidRPr="004E6DE1">
        <w:rPr>
          <w:sz w:val="24"/>
          <w:szCs w:val="24"/>
        </w:rPr>
        <w:t>Migration</w:t>
      </w:r>
      <w:r w:rsidRPr="004E6DE1">
        <w:rPr>
          <w:sz w:val="24"/>
          <w:szCs w:val="24"/>
          <w:lang w:val="uk-UA"/>
        </w:rPr>
        <w:t xml:space="preserve"> </w:t>
      </w:r>
      <w:r w:rsidRPr="004E6DE1">
        <w:rPr>
          <w:sz w:val="24"/>
          <w:szCs w:val="24"/>
        </w:rPr>
        <w:t>and</w:t>
      </w:r>
      <w:r w:rsidRPr="004E6DE1">
        <w:rPr>
          <w:sz w:val="24"/>
          <w:szCs w:val="24"/>
          <w:lang w:val="uk-UA"/>
        </w:rPr>
        <w:t xml:space="preserve"> </w:t>
      </w:r>
      <w:r w:rsidRPr="004E6DE1">
        <w:rPr>
          <w:sz w:val="24"/>
          <w:szCs w:val="24"/>
        </w:rPr>
        <w:t>Development</w:t>
      </w:r>
      <w:r w:rsidRPr="004E6DE1">
        <w:rPr>
          <w:sz w:val="24"/>
          <w:szCs w:val="24"/>
          <w:lang w:val="uk-UA"/>
        </w:rPr>
        <w:t xml:space="preserve"> </w:t>
      </w:r>
      <w:r w:rsidRPr="004E6DE1">
        <w:rPr>
          <w:sz w:val="24"/>
          <w:szCs w:val="24"/>
        </w:rPr>
        <w:t>Brief</w:t>
      </w:r>
      <w:r w:rsidRPr="004E6DE1">
        <w:rPr>
          <w:sz w:val="24"/>
          <w:szCs w:val="24"/>
          <w:lang w:val="uk-UA"/>
        </w:rPr>
        <w:t xml:space="preserve"> 38 </w:t>
      </w:r>
      <w:r w:rsidRPr="004E6DE1">
        <w:rPr>
          <w:sz w:val="24"/>
          <w:szCs w:val="24"/>
        </w:rPr>
        <w:t>June</w:t>
      </w:r>
      <w:r w:rsidRPr="004E6DE1">
        <w:rPr>
          <w:sz w:val="24"/>
          <w:szCs w:val="24"/>
          <w:lang w:val="uk-UA"/>
        </w:rPr>
        <w:t xml:space="preserve"> 2023, який описує ключові зміни в потоках грошових переказів, що відбулися після попереднього звіту, опублікованого в листопаді 2022 року, в період після COVID-19 грошові перекази набули ще більшого значення як джерело зовнішнього фінансування, бо вони виявилися стійкими [3]. </w:t>
      </w:r>
    </w:p>
    <w:p w14:paraId="515411EE" w14:textId="77777777" w:rsidR="00AA0008" w:rsidRPr="004E6DE1" w:rsidRDefault="00AA0008" w:rsidP="00AA0008">
      <w:pPr>
        <w:ind w:firstLine="709"/>
        <w:jc w:val="both"/>
        <w:rPr>
          <w:sz w:val="24"/>
          <w:szCs w:val="24"/>
          <w:lang w:val="uk-UA"/>
        </w:rPr>
      </w:pPr>
      <w:r w:rsidRPr="004E6DE1">
        <w:rPr>
          <w:sz w:val="24"/>
          <w:szCs w:val="24"/>
          <w:lang w:val="uk-UA"/>
        </w:rPr>
        <w:t xml:space="preserve">Міжнародні грошові перекази зросли зі 100 млрд. </w:t>
      </w:r>
      <w:proofErr w:type="spellStart"/>
      <w:r w:rsidRPr="004E6DE1">
        <w:rPr>
          <w:sz w:val="24"/>
          <w:szCs w:val="24"/>
          <w:lang w:val="uk-UA"/>
        </w:rPr>
        <w:t>дол</w:t>
      </w:r>
      <w:proofErr w:type="spellEnd"/>
      <w:r w:rsidRPr="004E6DE1">
        <w:rPr>
          <w:sz w:val="24"/>
          <w:szCs w:val="24"/>
          <w:lang w:val="uk-UA"/>
        </w:rPr>
        <w:t xml:space="preserve">. США в 1995 році до 831 млрд. </w:t>
      </w:r>
      <w:proofErr w:type="spellStart"/>
      <w:r w:rsidRPr="004E6DE1">
        <w:rPr>
          <w:sz w:val="24"/>
          <w:szCs w:val="24"/>
          <w:lang w:val="uk-UA"/>
        </w:rPr>
        <w:t>дол</w:t>
      </w:r>
      <w:proofErr w:type="spellEnd"/>
      <w:r w:rsidRPr="004E6DE1">
        <w:rPr>
          <w:sz w:val="24"/>
          <w:szCs w:val="24"/>
          <w:lang w:val="uk-UA"/>
        </w:rPr>
        <w:t xml:space="preserve">. США в 2022 році, що підкреслює важливість міжнародної міграції як рушія розвитку. Незважаючи на прогнозоване падіння на 20% міжнародних грошових переказів у 2020 році, відбулося лише їх незначне падіння на 1,4% до 702 млрд. </w:t>
      </w:r>
      <w:proofErr w:type="spellStart"/>
      <w:r w:rsidRPr="004E6DE1">
        <w:rPr>
          <w:sz w:val="24"/>
          <w:szCs w:val="24"/>
          <w:lang w:val="uk-UA"/>
        </w:rPr>
        <w:t>дол</w:t>
      </w:r>
      <w:proofErr w:type="spellEnd"/>
      <w:r w:rsidRPr="004E6DE1">
        <w:rPr>
          <w:sz w:val="24"/>
          <w:szCs w:val="24"/>
          <w:lang w:val="uk-UA"/>
        </w:rPr>
        <w:t xml:space="preserve">. США </w:t>
      </w:r>
      <w:r w:rsidRPr="004E6DE1">
        <w:rPr>
          <w:sz w:val="24"/>
          <w:szCs w:val="24"/>
          <w:lang w:val="ru-RU"/>
        </w:rPr>
        <w:t xml:space="preserve">в </w:t>
      </w:r>
      <w:proofErr w:type="spellStart"/>
      <w:r w:rsidRPr="004E6DE1">
        <w:rPr>
          <w:sz w:val="24"/>
          <w:szCs w:val="24"/>
          <w:lang w:val="ru-RU"/>
        </w:rPr>
        <w:t>порівнянні</w:t>
      </w:r>
      <w:proofErr w:type="spellEnd"/>
      <w:r w:rsidRPr="004E6DE1">
        <w:rPr>
          <w:sz w:val="24"/>
          <w:szCs w:val="24"/>
          <w:lang w:val="ru-RU"/>
        </w:rPr>
        <w:t xml:space="preserve"> з 719 млрд</w:t>
      </w:r>
      <w:r w:rsidRPr="004E6DE1">
        <w:rPr>
          <w:sz w:val="24"/>
          <w:szCs w:val="24"/>
          <w:lang w:val="uk-UA"/>
        </w:rPr>
        <w:t>.</w:t>
      </w:r>
      <w:r w:rsidRPr="004E6DE1">
        <w:rPr>
          <w:sz w:val="24"/>
          <w:szCs w:val="24"/>
          <w:lang w:val="ru-RU"/>
        </w:rPr>
        <w:t xml:space="preserve"> дол. США в 2019 </w:t>
      </w:r>
      <w:proofErr w:type="spellStart"/>
      <w:r w:rsidRPr="004E6DE1">
        <w:rPr>
          <w:sz w:val="24"/>
          <w:szCs w:val="24"/>
          <w:lang w:val="ru-RU"/>
        </w:rPr>
        <w:t>році</w:t>
      </w:r>
      <w:proofErr w:type="spellEnd"/>
      <w:r w:rsidRPr="004E6DE1">
        <w:rPr>
          <w:sz w:val="24"/>
          <w:szCs w:val="24"/>
          <w:lang w:val="ru-RU"/>
        </w:rPr>
        <w:t xml:space="preserve">. А в 2021 </w:t>
      </w:r>
      <w:proofErr w:type="spellStart"/>
      <w:r w:rsidRPr="004E6DE1">
        <w:rPr>
          <w:sz w:val="24"/>
          <w:szCs w:val="24"/>
          <w:lang w:val="ru-RU"/>
        </w:rPr>
        <w:t>році</w:t>
      </w:r>
      <w:proofErr w:type="spellEnd"/>
      <w:r w:rsidRPr="004E6DE1">
        <w:rPr>
          <w:sz w:val="24"/>
          <w:szCs w:val="24"/>
          <w:lang w:val="ru-RU"/>
        </w:rPr>
        <w:t xml:space="preserve"> </w:t>
      </w:r>
      <w:proofErr w:type="spellStart"/>
      <w:r w:rsidRPr="004E6DE1">
        <w:rPr>
          <w:sz w:val="24"/>
          <w:szCs w:val="24"/>
          <w:lang w:val="ru-RU"/>
        </w:rPr>
        <w:t>цей</w:t>
      </w:r>
      <w:proofErr w:type="spellEnd"/>
      <w:r w:rsidRPr="004E6DE1">
        <w:rPr>
          <w:sz w:val="24"/>
          <w:szCs w:val="24"/>
          <w:lang w:val="ru-RU"/>
        </w:rPr>
        <w:t xml:space="preserve"> </w:t>
      </w:r>
      <w:proofErr w:type="spellStart"/>
      <w:r w:rsidRPr="004E6DE1">
        <w:rPr>
          <w:sz w:val="24"/>
          <w:szCs w:val="24"/>
          <w:lang w:val="ru-RU"/>
        </w:rPr>
        <w:t>показник</w:t>
      </w:r>
      <w:proofErr w:type="spellEnd"/>
      <w:r w:rsidRPr="004E6DE1">
        <w:rPr>
          <w:sz w:val="24"/>
          <w:szCs w:val="24"/>
          <w:lang w:val="ru-RU"/>
        </w:rPr>
        <w:t xml:space="preserve"> </w:t>
      </w:r>
      <w:proofErr w:type="spellStart"/>
      <w:r w:rsidRPr="004E6DE1">
        <w:rPr>
          <w:sz w:val="24"/>
          <w:szCs w:val="24"/>
          <w:lang w:val="ru-RU"/>
        </w:rPr>
        <w:t>збільшився</w:t>
      </w:r>
      <w:proofErr w:type="spellEnd"/>
      <w:r w:rsidRPr="004E6DE1">
        <w:rPr>
          <w:sz w:val="24"/>
          <w:szCs w:val="24"/>
          <w:lang w:val="ru-RU"/>
        </w:rPr>
        <w:t xml:space="preserve"> на 10,4% д 791 млрд</w:t>
      </w:r>
      <w:r w:rsidRPr="004E6DE1">
        <w:rPr>
          <w:sz w:val="24"/>
          <w:szCs w:val="24"/>
          <w:lang w:val="uk-UA"/>
        </w:rPr>
        <w:t>.</w:t>
      </w:r>
      <w:r w:rsidRPr="004E6DE1">
        <w:rPr>
          <w:sz w:val="24"/>
          <w:szCs w:val="24"/>
          <w:lang w:val="ru-RU"/>
        </w:rPr>
        <w:t xml:space="preserve"> дол. США в </w:t>
      </w:r>
      <w:proofErr w:type="spellStart"/>
      <w:r w:rsidRPr="004E6DE1">
        <w:rPr>
          <w:sz w:val="24"/>
          <w:szCs w:val="24"/>
          <w:lang w:val="ru-RU"/>
        </w:rPr>
        <w:t>порівнянні</w:t>
      </w:r>
      <w:proofErr w:type="spellEnd"/>
      <w:r w:rsidRPr="004E6DE1">
        <w:rPr>
          <w:sz w:val="24"/>
          <w:szCs w:val="24"/>
          <w:lang w:val="ru-RU"/>
        </w:rPr>
        <w:t xml:space="preserve"> з </w:t>
      </w:r>
      <w:proofErr w:type="spellStart"/>
      <w:r w:rsidRPr="004E6DE1">
        <w:rPr>
          <w:sz w:val="24"/>
          <w:szCs w:val="24"/>
          <w:lang w:val="ru-RU"/>
        </w:rPr>
        <w:t>попереднім</w:t>
      </w:r>
      <w:proofErr w:type="spellEnd"/>
      <w:r w:rsidRPr="004E6DE1">
        <w:rPr>
          <w:sz w:val="24"/>
          <w:szCs w:val="24"/>
          <w:lang w:val="ru-RU"/>
        </w:rPr>
        <w:t xml:space="preserve"> </w:t>
      </w:r>
      <w:proofErr w:type="spellStart"/>
      <w:r w:rsidRPr="004E6DE1">
        <w:rPr>
          <w:sz w:val="24"/>
          <w:szCs w:val="24"/>
          <w:lang w:val="ru-RU"/>
        </w:rPr>
        <w:t>періодом</w:t>
      </w:r>
      <w:proofErr w:type="spellEnd"/>
      <w:r w:rsidRPr="004E6DE1">
        <w:rPr>
          <w:sz w:val="24"/>
          <w:szCs w:val="24"/>
          <w:lang w:val="ru-RU"/>
        </w:rPr>
        <w:t xml:space="preserve"> </w:t>
      </w:r>
      <w:r w:rsidRPr="004E6DE1">
        <w:rPr>
          <w:sz w:val="24"/>
          <w:szCs w:val="24"/>
          <w:lang w:val="uk-UA"/>
        </w:rPr>
        <w:t>[1], (див. Рис. 1.)</w:t>
      </w:r>
    </w:p>
    <w:p w14:paraId="2140AB88" w14:textId="77777777" w:rsidR="00AA0008" w:rsidRPr="004E6DE1" w:rsidRDefault="00AA0008" w:rsidP="00AA0008">
      <w:pPr>
        <w:ind w:firstLine="709"/>
        <w:jc w:val="both"/>
        <w:rPr>
          <w:sz w:val="24"/>
          <w:szCs w:val="24"/>
          <w:lang w:val="uk-UA"/>
        </w:rPr>
      </w:pPr>
      <w:r w:rsidRPr="004E6DE1">
        <w:rPr>
          <w:sz w:val="24"/>
          <w:szCs w:val="24"/>
          <w:lang w:val="uk-UA"/>
        </w:rPr>
        <w:t xml:space="preserve">Потоки грошових переказів залишаються основним джерелом зовнішнього фінансування для </w:t>
      </w:r>
      <w:r w:rsidRPr="004E6DE1">
        <w:rPr>
          <w:sz w:val="24"/>
          <w:szCs w:val="24"/>
          <w:lang w:val="uk-UA"/>
        </w:rPr>
        <w:lastRenderedPageBreak/>
        <w:t xml:space="preserve">країн, що розвиваються. За оцінками СБ, у 2022 році потоки грошових переказів до країн із низьким і середнім рівнем доходу (LMIC) зросли на 8% в порівнянні з 2021 роком і досягли 647 млрд. </w:t>
      </w:r>
      <w:proofErr w:type="spellStart"/>
      <w:r w:rsidRPr="004E6DE1">
        <w:rPr>
          <w:sz w:val="24"/>
          <w:szCs w:val="24"/>
          <w:lang w:val="uk-UA"/>
        </w:rPr>
        <w:t>дол</w:t>
      </w:r>
      <w:proofErr w:type="spellEnd"/>
      <w:r w:rsidRPr="004E6DE1">
        <w:rPr>
          <w:sz w:val="24"/>
          <w:szCs w:val="24"/>
          <w:lang w:val="uk-UA"/>
        </w:rPr>
        <w:t xml:space="preserve">. США. Це зростання є надзвичайним, враховуючи, що у 2021 році воно </w:t>
      </w:r>
      <w:proofErr w:type="spellStart"/>
      <w:r w:rsidRPr="004E6DE1">
        <w:rPr>
          <w:sz w:val="24"/>
          <w:szCs w:val="24"/>
          <w:lang w:val="uk-UA"/>
        </w:rPr>
        <w:t>склал</w:t>
      </w:r>
      <w:proofErr w:type="spellEnd"/>
      <w:r w:rsidRPr="004E6DE1">
        <w:rPr>
          <w:sz w:val="24"/>
          <w:szCs w:val="24"/>
          <w:lang w:val="uk-UA"/>
        </w:rPr>
        <w:t xml:space="preserve"> 10,6%, а економічне середовище здавалося складним через уповільнення економіки в усьому світі, інфляцію та війну в Україні [1]. </w:t>
      </w:r>
    </w:p>
    <w:p w14:paraId="4901529A" w14:textId="77777777" w:rsidR="00AA0008" w:rsidRPr="004E6DE1" w:rsidRDefault="00AA0008" w:rsidP="00AA0008">
      <w:pPr>
        <w:ind w:firstLine="709"/>
        <w:jc w:val="both"/>
        <w:rPr>
          <w:sz w:val="24"/>
          <w:szCs w:val="24"/>
          <w:lang w:val="uk-UA"/>
        </w:rPr>
      </w:pPr>
      <w:r w:rsidRPr="004E6DE1">
        <w:rPr>
          <w:sz w:val="24"/>
          <w:szCs w:val="24"/>
          <w:lang w:val="uk-UA"/>
        </w:rPr>
        <w:t xml:space="preserve">За прогнозними даними Світового банку очікується, що темпи зростання грошових переказів сповільняться до 1,4 % в 2023 році, що призведе до загального надходження в 656 млрд. </w:t>
      </w:r>
      <w:proofErr w:type="spellStart"/>
      <w:r w:rsidRPr="004E6DE1">
        <w:rPr>
          <w:sz w:val="24"/>
          <w:szCs w:val="24"/>
          <w:lang w:val="uk-UA"/>
        </w:rPr>
        <w:t>дол</w:t>
      </w:r>
      <w:proofErr w:type="spellEnd"/>
      <w:r w:rsidRPr="004E6DE1">
        <w:rPr>
          <w:sz w:val="24"/>
          <w:szCs w:val="24"/>
          <w:lang w:val="uk-UA"/>
        </w:rPr>
        <w:t xml:space="preserve">. США, а потоки грошових переказів у світі досягнуть 840 млрд. </w:t>
      </w:r>
      <w:proofErr w:type="spellStart"/>
      <w:r w:rsidRPr="004E6DE1">
        <w:rPr>
          <w:sz w:val="24"/>
          <w:szCs w:val="24"/>
          <w:lang w:val="uk-UA"/>
        </w:rPr>
        <w:t>дол</w:t>
      </w:r>
      <w:proofErr w:type="spellEnd"/>
      <w:r w:rsidRPr="004E6DE1">
        <w:rPr>
          <w:sz w:val="24"/>
          <w:szCs w:val="24"/>
          <w:lang w:val="uk-UA"/>
        </w:rPr>
        <w:t xml:space="preserve">. США. У глобальному масштабі прогнозується збільшення темпів зростання грошових переказів до 2% у 2024 році, збільшивши приплив на 18 млрд. </w:t>
      </w:r>
      <w:proofErr w:type="spellStart"/>
      <w:r w:rsidRPr="004E6DE1">
        <w:rPr>
          <w:sz w:val="24"/>
          <w:szCs w:val="24"/>
          <w:lang w:val="uk-UA"/>
        </w:rPr>
        <w:t>дол</w:t>
      </w:r>
      <w:proofErr w:type="spellEnd"/>
      <w:r w:rsidRPr="004E6DE1">
        <w:rPr>
          <w:sz w:val="24"/>
          <w:szCs w:val="24"/>
          <w:lang w:val="uk-UA"/>
        </w:rPr>
        <w:t xml:space="preserve">. США до 858 млрд. </w:t>
      </w:r>
      <w:proofErr w:type="spellStart"/>
      <w:r w:rsidRPr="004E6DE1">
        <w:rPr>
          <w:sz w:val="24"/>
          <w:szCs w:val="24"/>
          <w:lang w:val="uk-UA"/>
        </w:rPr>
        <w:t>дол</w:t>
      </w:r>
      <w:proofErr w:type="spellEnd"/>
      <w:r w:rsidRPr="004E6DE1">
        <w:rPr>
          <w:sz w:val="24"/>
          <w:szCs w:val="24"/>
          <w:lang w:val="uk-UA"/>
        </w:rPr>
        <w:t>. США.</w:t>
      </w:r>
    </w:p>
    <w:p w14:paraId="52CAC1C0" w14:textId="77777777" w:rsidR="00AA0008" w:rsidRPr="004E6DE1" w:rsidRDefault="00AA0008" w:rsidP="00AA0008">
      <w:pPr>
        <w:jc w:val="both"/>
        <w:rPr>
          <w:sz w:val="24"/>
          <w:szCs w:val="24"/>
          <w:lang w:val="uk-UA"/>
        </w:rPr>
      </w:pPr>
    </w:p>
    <w:p w14:paraId="4777BA7E" w14:textId="77777777" w:rsidR="00AA0008" w:rsidRPr="004E6DE1" w:rsidRDefault="00AA0008" w:rsidP="00AA0008">
      <w:pPr>
        <w:jc w:val="center"/>
        <w:rPr>
          <w:sz w:val="24"/>
          <w:szCs w:val="24"/>
          <w:lang w:val="uk-UA"/>
        </w:rPr>
      </w:pPr>
      <w:r w:rsidRPr="004E6DE1">
        <w:rPr>
          <w:noProof/>
          <w:sz w:val="24"/>
          <w:szCs w:val="24"/>
          <w:lang w:val="ru-RU" w:eastAsia="ru-RU"/>
        </w:rPr>
        <w:drawing>
          <wp:inline distT="0" distB="0" distL="0" distR="0" wp14:anchorId="44004D5A" wp14:editId="5AA44E1C">
            <wp:extent cx="5943600" cy="3048000"/>
            <wp:effectExtent l="0" t="0" r="19050" b="19050"/>
            <wp:docPr id="286674635" name="Діагра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573A4226" w14:textId="77777777" w:rsidR="00AA0008" w:rsidRPr="004E6DE1" w:rsidRDefault="00AA0008" w:rsidP="00AA0008">
      <w:pPr>
        <w:jc w:val="center"/>
        <w:rPr>
          <w:sz w:val="24"/>
          <w:szCs w:val="24"/>
          <w:lang w:val="uk-UA"/>
        </w:rPr>
      </w:pPr>
      <w:r w:rsidRPr="004E6DE1">
        <w:rPr>
          <w:sz w:val="24"/>
          <w:szCs w:val="24"/>
          <w:lang w:val="uk-UA"/>
        </w:rPr>
        <w:t xml:space="preserve">Рис. 1. Динаміка міжнародних потоків грошових переказів </w:t>
      </w:r>
    </w:p>
    <w:p w14:paraId="7108857E" w14:textId="77777777" w:rsidR="00AA0008" w:rsidRPr="004E6DE1" w:rsidRDefault="00AA0008" w:rsidP="00AA0008">
      <w:pPr>
        <w:jc w:val="center"/>
        <w:rPr>
          <w:sz w:val="24"/>
          <w:szCs w:val="24"/>
          <w:lang w:val="uk-UA"/>
        </w:rPr>
      </w:pPr>
      <w:r w:rsidRPr="004E6DE1">
        <w:rPr>
          <w:sz w:val="24"/>
          <w:szCs w:val="24"/>
          <w:lang w:val="uk-UA"/>
        </w:rPr>
        <w:t xml:space="preserve">до країн із низьким і середнім рівнем доходу та у світі в 1995–2022рр. </w:t>
      </w:r>
    </w:p>
    <w:p w14:paraId="6EF61CDF" w14:textId="77777777" w:rsidR="00AA0008" w:rsidRPr="004E6DE1" w:rsidRDefault="00AA0008" w:rsidP="00AA0008">
      <w:pPr>
        <w:jc w:val="center"/>
        <w:rPr>
          <w:sz w:val="24"/>
          <w:szCs w:val="24"/>
          <w:lang w:val="uk-UA"/>
        </w:rPr>
      </w:pPr>
      <w:r w:rsidRPr="004E6DE1">
        <w:rPr>
          <w:sz w:val="24"/>
          <w:szCs w:val="24"/>
          <w:lang w:val="uk-UA"/>
        </w:rPr>
        <w:t xml:space="preserve">та прогноз на 2023-2024рр., (млрд. </w:t>
      </w:r>
      <w:proofErr w:type="spellStart"/>
      <w:r w:rsidRPr="004E6DE1">
        <w:rPr>
          <w:sz w:val="24"/>
          <w:szCs w:val="24"/>
          <w:lang w:val="uk-UA"/>
        </w:rPr>
        <w:t>дол</w:t>
      </w:r>
      <w:proofErr w:type="spellEnd"/>
      <w:r w:rsidRPr="004E6DE1">
        <w:rPr>
          <w:sz w:val="24"/>
          <w:szCs w:val="24"/>
          <w:lang w:val="uk-UA"/>
        </w:rPr>
        <w:t>. США).</w:t>
      </w:r>
    </w:p>
    <w:p w14:paraId="72BE78A4" w14:textId="77777777" w:rsidR="00AA0008" w:rsidRPr="004E6DE1" w:rsidRDefault="00AA0008" w:rsidP="00AA0008">
      <w:pPr>
        <w:adjustRightInd w:val="0"/>
        <w:jc w:val="both"/>
        <w:rPr>
          <w:sz w:val="24"/>
          <w:szCs w:val="24"/>
          <w:lang w:val="uk-UA"/>
        </w:rPr>
      </w:pPr>
      <w:r w:rsidRPr="004E6DE1">
        <w:rPr>
          <w:sz w:val="24"/>
          <w:szCs w:val="24"/>
          <w:lang w:val="uk-UA"/>
        </w:rPr>
        <w:t>Примітка. Побудовано авторами за даними Світового банку (СБ).</w:t>
      </w:r>
    </w:p>
    <w:p w14:paraId="10271F7F" w14:textId="77777777" w:rsidR="00AA0008" w:rsidRPr="004E6DE1" w:rsidRDefault="00AA0008" w:rsidP="00AA0008">
      <w:pPr>
        <w:adjustRightInd w:val="0"/>
        <w:jc w:val="both"/>
        <w:rPr>
          <w:sz w:val="24"/>
          <w:szCs w:val="24"/>
          <w:lang w:val="uk-UA"/>
        </w:rPr>
      </w:pPr>
    </w:p>
    <w:p w14:paraId="47EFFE9D" w14:textId="77777777" w:rsidR="00AA0008" w:rsidRPr="004E6DE1" w:rsidRDefault="00AA0008" w:rsidP="00AA0008">
      <w:pPr>
        <w:adjustRightInd w:val="0"/>
        <w:ind w:firstLine="709"/>
        <w:jc w:val="both"/>
        <w:rPr>
          <w:sz w:val="24"/>
          <w:szCs w:val="24"/>
          <w:lang w:val="uk-UA"/>
        </w:rPr>
      </w:pPr>
      <w:r w:rsidRPr="004E6DE1">
        <w:rPr>
          <w:sz w:val="24"/>
          <w:szCs w:val="24"/>
          <w:lang w:val="uk-UA"/>
        </w:rPr>
        <w:t xml:space="preserve">Однак у 2023 році очікується, що зростання грошових переказів сповільниться до 1,4%, до рівня 656 млрд. </w:t>
      </w:r>
      <w:proofErr w:type="spellStart"/>
      <w:r w:rsidRPr="004E6DE1">
        <w:rPr>
          <w:sz w:val="24"/>
          <w:szCs w:val="24"/>
          <w:lang w:val="uk-UA"/>
        </w:rPr>
        <w:t>дол</w:t>
      </w:r>
      <w:proofErr w:type="spellEnd"/>
      <w:r w:rsidRPr="004E6DE1">
        <w:rPr>
          <w:sz w:val="24"/>
          <w:szCs w:val="24"/>
          <w:lang w:val="uk-UA"/>
        </w:rPr>
        <w:t>. США через уповільнення економічного зростання в основних країнах-донорах. Повільніше зростання грошових переказів очікується в усіх регіонах, особливо в Європі та Центральній Азії (1%) і Південній Азії (0,3%). У Європі та Центральній Азії зростання грошових переказів сповільнюється через ефект високої бази, тривалу слабкість потоків в Україну та ослаблення рубля щодо долара США (табл. 1).</w:t>
      </w:r>
    </w:p>
    <w:p w14:paraId="5D079EB5" w14:textId="77777777" w:rsidR="00AA0008" w:rsidRPr="004E6DE1" w:rsidRDefault="00AA0008" w:rsidP="00AA0008">
      <w:pPr>
        <w:adjustRightInd w:val="0"/>
        <w:ind w:firstLine="709"/>
        <w:jc w:val="both"/>
        <w:rPr>
          <w:sz w:val="24"/>
          <w:szCs w:val="24"/>
          <w:lang w:val="uk-UA"/>
        </w:rPr>
      </w:pPr>
      <w:r w:rsidRPr="004E6DE1">
        <w:rPr>
          <w:sz w:val="24"/>
          <w:szCs w:val="24"/>
          <w:lang w:val="uk-UA"/>
        </w:rPr>
        <w:t>У Південній Азії в 2023 році очікується скорочення зростання грошових переказів через світові звільнення в секторі інформаційних технологій, нижчі ціни на нафту, які зменшать потоки грошових переказів із країн Ради співробітництва Перської затоки, а також продовження перенаправлення потоків грошових переказів у неофіційні канали через економічні причини. Невизначеність погіршується в деяких країнах-одержувачах.</w:t>
      </w:r>
    </w:p>
    <w:p w14:paraId="08605F26" w14:textId="78C63BC7" w:rsidR="00AA0008" w:rsidRPr="004E6DE1" w:rsidRDefault="00AA0008" w:rsidP="00AA0008">
      <w:pPr>
        <w:ind w:firstLine="709"/>
        <w:jc w:val="both"/>
        <w:rPr>
          <w:sz w:val="24"/>
          <w:szCs w:val="24"/>
          <w:lang w:val="uk-UA"/>
        </w:rPr>
      </w:pPr>
      <w:r w:rsidRPr="004E6DE1">
        <w:rPr>
          <w:sz w:val="24"/>
          <w:szCs w:val="24"/>
          <w:lang w:val="uk-UA"/>
        </w:rPr>
        <w:t>В країнах Латинської Америки та Карибського басейну (3,3%)  навпаки, очікується, що темпи зростання грошових переказів продовжуватимуть бути відносно високими. Більшість відправників грошових переказів у цей регіон знаходяться в США, де як рівень зайнятості, так і заробітна плата латиноамериканських працівників та працівників, які народилися за кордоном, є високими.</w:t>
      </w:r>
    </w:p>
    <w:p w14:paraId="67F02C5D" w14:textId="77777777" w:rsidR="007771A2" w:rsidRPr="004E6DE1" w:rsidRDefault="007771A2" w:rsidP="00AA0008">
      <w:pPr>
        <w:ind w:firstLine="709"/>
        <w:jc w:val="both"/>
        <w:rPr>
          <w:sz w:val="24"/>
          <w:szCs w:val="24"/>
          <w:lang w:val="uk-UA"/>
        </w:rPr>
      </w:pPr>
    </w:p>
    <w:p w14:paraId="3AF3DD79" w14:textId="77777777" w:rsidR="00796BC0" w:rsidRPr="004E6DE1" w:rsidRDefault="00796BC0" w:rsidP="00AA0008">
      <w:pPr>
        <w:ind w:firstLine="709"/>
        <w:jc w:val="both"/>
        <w:rPr>
          <w:sz w:val="24"/>
          <w:szCs w:val="24"/>
          <w:lang w:val="uk-UA"/>
        </w:rPr>
      </w:pPr>
    </w:p>
    <w:p w14:paraId="462A8DF4" w14:textId="77777777" w:rsidR="00796BC0" w:rsidRPr="004E6DE1" w:rsidRDefault="00796BC0" w:rsidP="00AA0008">
      <w:pPr>
        <w:ind w:firstLine="709"/>
        <w:jc w:val="both"/>
        <w:rPr>
          <w:sz w:val="24"/>
          <w:szCs w:val="24"/>
          <w:lang w:val="uk-UA"/>
        </w:rPr>
      </w:pPr>
    </w:p>
    <w:p w14:paraId="054DC300" w14:textId="77777777" w:rsidR="00796BC0" w:rsidRPr="004E6DE1" w:rsidRDefault="00796BC0" w:rsidP="00AA0008">
      <w:pPr>
        <w:ind w:firstLine="709"/>
        <w:jc w:val="both"/>
        <w:rPr>
          <w:sz w:val="24"/>
          <w:szCs w:val="24"/>
          <w:lang w:val="uk-UA"/>
        </w:rPr>
      </w:pPr>
    </w:p>
    <w:p w14:paraId="742EDCAA" w14:textId="77777777" w:rsidR="00AA0008" w:rsidRPr="004E6DE1" w:rsidRDefault="00AA0008" w:rsidP="00AA0008">
      <w:pPr>
        <w:ind w:firstLine="709"/>
        <w:jc w:val="right"/>
        <w:rPr>
          <w:sz w:val="24"/>
          <w:szCs w:val="24"/>
          <w:lang w:val="uk-UA"/>
        </w:rPr>
      </w:pPr>
      <w:r w:rsidRPr="004E6DE1">
        <w:rPr>
          <w:sz w:val="24"/>
          <w:szCs w:val="24"/>
          <w:lang w:val="uk-UA"/>
        </w:rPr>
        <w:lastRenderedPageBreak/>
        <w:t xml:space="preserve">Таблиця 1 </w:t>
      </w:r>
    </w:p>
    <w:p w14:paraId="44D457E0" w14:textId="77777777" w:rsidR="00AA0008" w:rsidRPr="004E6DE1" w:rsidRDefault="00AA0008" w:rsidP="00AA0008">
      <w:pPr>
        <w:ind w:firstLine="709"/>
        <w:jc w:val="center"/>
        <w:rPr>
          <w:sz w:val="24"/>
          <w:szCs w:val="24"/>
          <w:lang w:val="uk-UA"/>
        </w:rPr>
      </w:pPr>
      <w:r w:rsidRPr="004E6DE1">
        <w:rPr>
          <w:sz w:val="24"/>
          <w:szCs w:val="24"/>
          <w:lang w:val="uk-UA"/>
        </w:rPr>
        <w:t>Оцінки та прогнози потоків грошових переказів до регіону з низьким і середнім рівнем доходу в 2016-2022рр. та прогноз на 2023-2024рр.</w:t>
      </w:r>
    </w:p>
    <w:tbl>
      <w:tblPr>
        <w:tblStyle w:val="af4"/>
        <w:tblW w:w="10093" w:type="dxa"/>
        <w:tblInd w:w="108" w:type="dxa"/>
        <w:tblLayout w:type="fixed"/>
        <w:tblLook w:val="04A0" w:firstRow="1" w:lastRow="0" w:firstColumn="1" w:lastColumn="0" w:noHBand="0" w:noVBand="1"/>
      </w:tblPr>
      <w:tblGrid>
        <w:gridCol w:w="2694"/>
        <w:gridCol w:w="737"/>
        <w:gridCol w:w="851"/>
        <w:gridCol w:w="708"/>
        <w:gridCol w:w="709"/>
        <w:gridCol w:w="709"/>
        <w:gridCol w:w="850"/>
        <w:gridCol w:w="993"/>
        <w:gridCol w:w="850"/>
        <w:gridCol w:w="992"/>
      </w:tblGrid>
      <w:tr w:rsidR="00AA0008" w:rsidRPr="004E6DE1" w14:paraId="4CE81344" w14:textId="77777777" w:rsidTr="008D5C12">
        <w:tc>
          <w:tcPr>
            <w:tcW w:w="2694" w:type="dxa"/>
          </w:tcPr>
          <w:p w14:paraId="213BF86E" w14:textId="77777777" w:rsidR="00AA0008" w:rsidRPr="004E6DE1" w:rsidRDefault="00AA0008" w:rsidP="00650E79">
            <w:pPr>
              <w:jc w:val="both"/>
              <w:rPr>
                <w:sz w:val="20"/>
                <w:szCs w:val="20"/>
                <w:lang w:val="uk-UA"/>
              </w:rPr>
            </w:pPr>
          </w:p>
        </w:tc>
        <w:tc>
          <w:tcPr>
            <w:tcW w:w="737" w:type="dxa"/>
          </w:tcPr>
          <w:p w14:paraId="14B65574" w14:textId="77777777" w:rsidR="00AA0008" w:rsidRPr="004E6DE1" w:rsidRDefault="00AA0008" w:rsidP="00650E79">
            <w:pPr>
              <w:jc w:val="center"/>
              <w:rPr>
                <w:b/>
                <w:sz w:val="20"/>
                <w:szCs w:val="20"/>
                <w:lang w:val="uk-UA"/>
              </w:rPr>
            </w:pPr>
            <w:r w:rsidRPr="004E6DE1">
              <w:rPr>
                <w:b/>
                <w:sz w:val="20"/>
                <w:szCs w:val="20"/>
                <w:lang w:val="uk-UA"/>
              </w:rPr>
              <w:t>2016</w:t>
            </w:r>
          </w:p>
        </w:tc>
        <w:tc>
          <w:tcPr>
            <w:tcW w:w="851" w:type="dxa"/>
          </w:tcPr>
          <w:p w14:paraId="31F8ED2D" w14:textId="77777777" w:rsidR="00AA0008" w:rsidRPr="004E6DE1" w:rsidRDefault="00AA0008" w:rsidP="00650E79">
            <w:pPr>
              <w:jc w:val="center"/>
              <w:rPr>
                <w:b/>
                <w:sz w:val="20"/>
                <w:szCs w:val="20"/>
                <w:lang w:val="uk-UA"/>
              </w:rPr>
            </w:pPr>
            <w:r w:rsidRPr="004E6DE1">
              <w:rPr>
                <w:b/>
                <w:sz w:val="20"/>
                <w:szCs w:val="20"/>
                <w:lang w:val="uk-UA"/>
              </w:rPr>
              <w:t>2017</w:t>
            </w:r>
          </w:p>
        </w:tc>
        <w:tc>
          <w:tcPr>
            <w:tcW w:w="708" w:type="dxa"/>
          </w:tcPr>
          <w:p w14:paraId="35AFAD5E" w14:textId="77777777" w:rsidR="00AA0008" w:rsidRPr="004E6DE1" w:rsidRDefault="00AA0008" w:rsidP="00650E79">
            <w:pPr>
              <w:jc w:val="center"/>
              <w:rPr>
                <w:b/>
                <w:sz w:val="20"/>
                <w:szCs w:val="20"/>
                <w:lang w:val="uk-UA"/>
              </w:rPr>
            </w:pPr>
            <w:r w:rsidRPr="004E6DE1">
              <w:rPr>
                <w:b/>
                <w:sz w:val="20"/>
                <w:szCs w:val="20"/>
                <w:lang w:val="uk-UA"/>
              </w:rPr>
              <w:t>2018</w:t>
            </w:r>
          </w:p>
        </w:tc>
        <w:tc>
          <w:tcPr>
            <w:tcW w:w="709" w:type="dxa"/>
          </w:tcPr>
          <w:p w14:paraId="2F9AB6B5" w14:textId="77777777" w:rsidR="00AA0008" w:rsidRPr="004E6DE1" w:rsidRDefault="00AA0008" w:rsidP="00650E79">
            <w:pPr>
              <w:jc w:val="center"/>
              <w:rPr>
                <w:b/>
                <w:sz w:val="20"/>
                <w:szCs w:val="20"/>
                <w:lang w:val="uk-UA"/>
              </w:rPr>
            </w:pPr>
            <w:r w:rsidRPr="004E6DE1">
              <w:rPr>
                <w:b/>
                <w:sz w:val="20"/>
                <w:szCs w:val="20"/>
                <w:lang w:val="uk-UA"/>
              </w:rPr>
              <w:t>2019</w:t>
            </w:r>
          </w:p>
        </w:tc>
        <w:tc>
          <w:tcPr>
            <w:tcW w:w="709" w:type="dxa"/>
          </w:tcPr>
          <w:p w14:paraId="5D600323" w14:textId="77777777" w:rsidR="00AA0008" w:rsidRPr="004E6DE1" w:rsidRDefault="00AA0008" w:rsidP="00650E79">
            <w:pPr>
              <w:jc w:val="center"/>
              <w:rPr>
                <w:b/>
                <w:sz w:val="20"/>
                <w:szCs w:val="20"/>
                <w:lang w:val="uk-UA"/>
              </w:rPr>
            </w:pPr>
            <w:r w:rsidRPr="004E6DE1">
              <w:rPr>
                <w:b/>
                <w:sz w:val="20"/>
                <w:szCs w:val="20"/>
                <w:lang w:val="uk-UA"/>
              </w:rPr>
              <w:t>2020</w:t>
            </w:r>
          </w:p>
        </w:tc>
        <w:tc>
          <w:tcPr>
            <w:tcW w:w="850" w:type="dxa"/>
          </w:tcPr>
          <w:p w14:paraId="47653732" w14:textId="77777777" w:rsidR="00AA0008" w:rsidRPr="004E6DE1" w:rsidRDefault="00AA0008" w:rsidP="00650E79">
            <w:pPr>
              <w:jc w:val="center"/>
              <w:rPr>
                <w:b/>
                <w:sz w:val="20"/>
                <w:szCs w:val="20"/>
                <w:lang w:val="uk-UA"/>
              </w:rPr>
            </w:pPr>
            <w:r w:rsidRPr="004E6DE1">
              <w:rPr>
                <w:b/>
                <w:sz w:val="20"/>
                <w:szCs w:val="20"/>
                <w:lang w:val="uk-UA"/>
              </w:rPr>
              <w:t>2021</w:t>
            </w:r>
          </w:p>
        </w:tc>
        <w:tc>
          <w:tcPr>
            <w:tcW w:w="993" w:type="dxa"/>
          </w:tcPr>
          <w:p w14:paraId="11035F12" w14:textId="77777777" w:rsidR="00AA0008" w:rsidRPr="004E6DE1" w:rsidRDefault="00AA0008" w:rsidP="00650E79">
            <w:pPr>
              <w:jc w:val="center"/>
              <w:rPr>
                <w:b/>
                <w:sz w:val="20"/>
                <w:szCs w:val="20"/>
                <w:lang w:val="uk-UA"/>
              </w:rPr>
            </w:pPr>
            <w:r w:rsidRPr="004E6DE1">
              <w:rPr>
                <w:b/>
                <w:sz w:val="20"/>
                <w:szCs w:val="20"/>
                <w:lang w:val="uk-UA"/>
              </w:rPr>
              <w:t>2022</w:t>
            </w:r>
          </w:p>
        </w:tc>
        <w:tc>
          <w:tcPr>
            <w:tcW w:w="850" w:type="dxa"/>
          </w:tcPr>
          <w:p w14:paraId="4962EA37" w14:textId="77777777" w:rsidR="00AA0008" w:rsidRPr="004E6DE1" w:rsidRDefault="00AA0008" w:rsidP="00650E79">
            <w:pPr>
              <w:jc w:val="center"/>
              <w:rPr>
                <w:b/>
                <w:sz w:val="20"/>
                <w:szCs w:val="20"/>
                <w:lang w:val="uk-UA"/>
              </w:rPr>
            </w:pPr>
            <w:r w:rsidRPr="004E6DE1">
              <w:rPr>
                <w:b/>
                <w:sz w:val="20"/>
                <w:szCs w:val="20"/>
                <w:lang w:val="uk-UA"/>
              </w:rPr>
              <w:t>2023п</w:t>
            </w:r>
          </w:p>
        </w:tc>
        <w:tc>
          <w:tcPr>
            <w:tcW w:w="992" w:type="dxa"/>
          </w:tcPr>
          <w:p w14:paraId="72C00E0E" w14:textId="77777777" w:rsidR="00AA0008" w:rsidRPr="004E6DE1" w:rsidRDefault="00AA0008" w:rsidP="00650E79">
            <w:pPr>
              <w:jc w:val="center"/>
              <w:rPr>
                <w:b/>
                <w:sz w:val="20"/>
                <w:szCs w:val="20"/>
                <w:lang w:val="uk-UA"/>
              </w:rPr>
            </w:pPr>
            <w:r w:rsidRPr="004E6DE1">
              <w:rPr>
                <w:b/>
                <w:sz w:val="20"/>
                <w:szCs w:val="20"/>
                <w:lang w:val="uk-UA"/>
              </w:rPr>
              <w:t>2024п</w:t>
            </w:r>
          </w:p>
        </w:tc>
      </w:tr>
      <w:tr w:rsidR="00AA0008" w:rsidRPr="004E6DE1" w14:paraId="2E8C9365" w14:textId="77777777" w:rsidTr="008D5C12">
        <w:tc>
          <w:tcPr>
            <w:tcW w:w="2694" w:type="dxa"/>
          </w:tcPr>
          <w:p w14:paraId="7E37EBFE" w14:textId="77777777" w:rsidR="00AA0008" w:rsidRPr="004E6DE1" w:rsidRDefault="00AA0008" w:rsidP="00650E79">
            <w:pPr>
              <w:jc w:val="center"/>
              <w:rPr>
                <w:sz w:val="20"/>
                <w:szCs w:val="20"/>
                <w:lang w:val="uk-UA"/>
              </w:rPr>
            </w:pPr>
            <w:r w:rsidRPr="004E6DE1">
              <w:rPr>
                <w:sz w:val="20"/>
                <w:szCs w:val="20"/>
                <w:lang w:val="uk-UA"/>
              </w:rPr>
              <w:t>Країни з низьким і середнім рівнем доходу</w:t>
            </w:r>
          </w:p>
        </w:tc>
        <w:tc>
          <w:tcPr>
            <w:tcW w:w="737" w:type="dxa"/>
          </w:tcPr>
          <w:p w14:paraId="42657CBD" w14:textId="77777777" w:rsidR="00AA0008" w:rsidRPr="004E6DE1" w:rsidRDefault="00AA0008" w:rsidP="00650E79">
            <w:pPr>
              <w:jc w:val="center"/>
              <w:rPr>
                <w:sz w:val="20"/>
                <w:szCs w:val="20"/>
                <w:lang w:val="uk-UA"/>
              </w:rPr>
            </w:pPr>
            <w:r w:rsidRPr="004E6DE1">
              <w:rPr>
                <w:sz w:val="20"/>
                <w:szCs w:val="20"/>
                <w:lang w:val="uk-UA"/>
              </w:rPr>
              <w:t>435</w:t>
            </w:r>
          </w:p>
        </w:tc>
        <w:tc>
          <w:tcPr>
            <w:tcW w:w="851" w:type="dxa"/>
          </w:tcPr>
          <w:p w14:paraId="4A6F361A" w14:textId="77777777" w:rsidR="00AA0008" w:rsidRPr="004E6DE1" w:rsidRDefault="00AA0008" w:rsidP="00650E79">
            <w:pPr>
              <w:jc w:val="center"/>
              <w:rPr>
                <w:sz w:val="20"/>
                <w:szCs w:val="20"/>
                <w:lang w:val="uk-UA"/>
              </w:rPr>
            </w:pPr>
            <w:r w:rsidRPr="004E6DE1">
              <w:rPr>
                <w:sz w:val="20"/>
                <w:szCs w:val="20"/>
                <w:lang w:val="uk-UA"/>
              </w:rPr>
              <w:t>475</w:t>
            </w:r>
          </w:p>
        </w:tc>
        <w:tc>
          <w:tcPr>
            <w:tcW w:w="708" w:type="dxa"/>
          </w:tcPr>
          <w:p w14:paraId="277B5C50" w14:textId="77777777" w:rsidR="00AA0008" w:rsidRPr="004E6DE1" w:rsidRDefault="00AA0008" w:rsidP="00650E79">
            <w:pPr>
              <w:jc w:val="center"/>
              <w:rPr>
                <w:sz w:val="20"/>
                <w:szCs w:val="20"/>
                <w:lang w:val="uk-UA"/>
              </w:rPr>
            </w:pPr>
            <w:r w:rsidRPr="004E6DE1">
              <w:rPr>
                <w:sz w:val="20"/>
                <w:szCs w:val="20"/>
                <w:lang w:val="uk-UA"/>
              </w:rPr>
              <w:t>522</w:t>
            </w:r>
          </w:p>
        </w:tc>
        <w:tc>
          <w:tcPr>
            <w:tcW w:w="709" w:type="dxa"/>
          </w:tcPr>
          <w:p w14:paraId="42912CDF" w14:textId="77777777" w:rsidR="00AA0008" w:rsidRPr="004E6DE1" w:rsidRDefault="00AA0008" w:rsidP="00650E79">
            <w:pPr>
              <w:jc w:val="center"/>
              <w:rPr>
                <w:sz w:val="20"/>
                <w:szCs w:val="20"/>
                <w:lang w:val="uk-UA"/>
              </w:rPr>
            </w:pPr>
            <w:r w:rsidRPr="004E6DE1">
              <w:rPr>
                <w:sz w:val="20"/>
                <w:szCs w:val="20"/>
                <w:lang w:val="uk-UA"/>
              </w:rPr>
              <w:t>548</w:t>
            </w:r>
          </w:p>
        </w:tc>
        <w:tc>
          <w:tcPr>
            <w:tcW w:w="709" w:type="dxa"/>
          </w:tcPr>
          <w:p w14:paraId="56734F9C" w14:textId="77777777" w:rsidR="00AA0008" w:rsidRPr="004E6DE1" w:rsidRDefault="00AA0008" w:rsidP="00650E79">
            <w:pPr>
              <w:jc w:val="center"/>
              <w:rPr>
                <w:sz w:val="20"/>
                <w:szCs w:val="20"/>
                <w:lang w:val="uk-UA"/>
              </w:rPr>
            </w:pPr>
            <w:r w:rsidRPr="004E6DE1">
              <w:rPr>
                <w:sz w:val="20"/>
                <w:szCs w:val="20"/>
                <w:lang w:val="uk-UA"/>
              </w:rPr>
              <w:t>542</w:t>
            </w:r>
          </w:p>
        </w:tc>
        <w:tc>
          <w:tcPr>
            <w:tcW w:w="850" w:type="dxa"/>
          </w:tcPr>
          <w:p w14:paraId="20C20364" w14:textId="77777777" w:rsidR="00AA0008" w:rsidRPr="004E6DE1" w:rsidRDefault="00AA0008" w:rsidP="00650E79">
            <w:pPr>
              <w:jc w:val="center"/>
              <w:rPr>
                <w:sz w:val="20"/>
                <w:szCs w:val="20"/>
                <w:lang w:val="uk-UA"/>
              </w:rPr>
            </w:pPr>
            <w:r w:rsidRPr="004E6DE1">
              <w:rPr>
                <w:sz w:val="20"/>
                <w:szCs w:val="20"/>
                <w:lang w:val="uk-UA"/>
              </w:rPr>
              <w:t>599</w:t>
            </w:r>
          </w:p>
        </w:tc>
        <w:tc>
          <w:tcPr>
            <w:tcW w:w="993" w:type="dxa"/>
          </w:tcPr>
          <w:p w14:paraId="4E08E67F" w14:textId="77777777" w:rsidR="00AA0008" w:rsidRPr="004E6DE1" w:rsidRDefault="00AA0008" w:rsidP="00650E79">
            <w:pPr>
              <w:jc w:val="center"/>
              <w:rPr>
                <w:sz w:val="20"/>
                <w:szCs w:val="20"/>
                <w:lang w:val="uk-UA"/>
              </w:rPr>
            </w:pPr>
            <w:r w:rsidRPr="004E6DE1">
              <w:rPr>
                <w:sz w:val="20"/>
                <w:szCs w:val="20"/>
                <w:lang w:val="uk-UA"/>
              </w:rPr>
              <w:t>647</w:t>
            </w:r>
          </w:p>
        </w:tc>
        <w:tc>
          <w:tcPr>
            <w:tcW w:w="850" w:type="dxa"/>
          </w:tcPr>
          <w:p w14:paraId="467F87CE" w14:textId="77777777" w:rsidR="00AA0008" w:rsidRPr="004E6DE1" w:rsidRDefault="00AA0008" w:rsidP="00650E79">
            <w:pPr>
              <w:jc w:val="center"/>
              <w:rPr>
                <w:sz w:val="20"/>
                <w:szCs w:val="20"/>
                <w:lang w:val="uk-UA"/>
              </w:rPr>
            </w:pPr>
            <w:r w:rsidRPr="004E6DE1">
              <w:rPr>
                <w:sz w:val="20"/>
                <w:szCs w:val="20"/>
                <w:lang w:val="uk-UA"/>
              </w:rPr>
              <w:t>656</w:t>
            </w:r>
          </w:p>
        </w:tc>
        <w:tc>
          <w:tcPr>
            <w:tcW w:w="992" w:type="dxa"/>
          </w:tcPr>
          <w:p w14:paraId="2589B25E" w14:textId="77777777" w:rsidR="00AA0008" w:rsidRPr="004E6DE1" w:rsidRDefault="00AA0008" w:rsidP="00650E79">
            <w:pPr>
              <w:jc w:val="center"/>
              <w:rPr>
                <w:sz w:val="20"/>
                <w:szCs w:val="20"/>
                <w:lang w:val="uk-UA"/>
              </w:rPr>
            </w:pPr>
            <w:r w:rsidRPr="004E6DE1">
              <w:rPr>
                <w:sz w:val="20"/>
                <w:szCs w:val="20"/>
                <w:lang w:val="uk-UA"/>
              </w:rPr>
              <w:t>666</w:t>
            </w:r>
          </w:p>
        </w:tc>
      </w:tr>
      <w:tr w:rsidR="00AA0008" w:rsidRPr="004E6DE1" w14:paraId="535B17FF" w14:textId="77777777" w:rsidTr="008D5C12">
        <w:tc>
          <w:tcPr>
            <w:tcW w:w="2694" w:type="dxa"/>
          </w:tcPr>
          <w:p w14:paraId="61FF5BF6" w14:textId="77777777" w:rsidR="00AA0008" w:rsidRPr="004E6DE1" w:rsidRDefault="00AA0008" w:rsidP="00650E79">
            <w:pPr>
              <w:jc w:val="center"/>
              <w:rPr>
                <w:sz w:val="20"/>
                <w:szCs w:val="20"/>
                <w:lang w:val="uk-UA"/>
              </w:rPr>
            </w:pPr>
            <w:r w:rsidRPr="004E6DE1">
              <w:rPr>
                <w:sz w:val="20"/>
                <w:szCs w:val="20"/>
                <w:lang w:val="uk-UA"/>
              </w:rPr>
              <w:t>Східна Азія та Тихий океан</w:t>
            </w:r>
          </w:p>
        </w:tc>
        <w:tc>
          <w:tcPr>
            <w:tcW w:w="737" w:type="dxa"/>
          </w:tcPr>
          <w:p w14:paraId="1C77D724" w14:textId="77777777" w:rsidR="00AA0008" w:rsidRPr="004E6DE1" w:rsidRDefault="00AA0008" w:rsidP="00650E79">
            <w:pPr>
              <w:jc w:val="center"/>
              <w:rPr>
                <w:sz w:val="20"/>
                <w:szCs w:val="20"/>
                <w:lang w:val="uk-UA"/>
              </w:rPr>
            </w:pPr>
            <w:r w:rsidRPr="004E6DE1">
              <w:rPr>
                <w:sz w:val="20"/>
                <w:szCs w:val="20"/>
                <w:lang w:val="uk-UA"/>
              </w:rPr>
              <w:t>122</w:t>
            </w:r>
          </w:p>
        </w:tc>
        <w:tc>
          <w:tcPr>
            <w:tcW w:w="851" w:type="dxa"/>
          </w:tcPr>
          <w:p w14:paraId="3C8553B3" w14:textId="77777777" w:rsidR="00AA0008" w:rsidRPr="004E6DE1" w:rsidRDefault="00AA0008" w:rsidP="00650E79">
            <w:pPr>
              <w:jc w:val="center"/>
              <w:rPr>
                <w:sz w:val="20"/>
                <w:szCs w:val="20"/>
                <w:lang w:val="uk-UA"/>
              </w:rPr>
            </w:pPr>
            <w:r w:rsidRPr="004E6DE1">
              <w:rPr>
                <w:sz w:val="20"/>
                <w:szCs w:val="20"/>
                <w:lang w:val="uk-UA"/>
              </w:rPr>
              <w:t>128</w:t>
            </w:r>
          </w:p>
        </w:tc>
        <w:tc>
          <w:tcPr>
            <w:tcW w:w="708" w:type="dxa"/>
          </w:tcPr>
          <w:p w14:paraId="61E8C8C6" w14:textId="77777777" w:rsidR="00AA0008" w:rsidRPr="004E6DE1" w:rsidRDefault="00AA0008" w:rsidP="00650E79">
            <w:pPr>
              <w:jc w:val="center"/>
              <w:rPr>
                <w:sz w:val="20"/>
                <w:szCs w:val="20"/>
                <w:lang w:val="uk-UA"/>
              </w:rPr>
            </w:pPr>
            <w:r w:rsidRPr="004E6DE1">
              <w:rPr>
                <w:sz w:val="20"/>
                <w:szCs w:val="20"/>
                <w:lang w:val="uk-UA"/>
              </w:rPr>
              <w:t>137</w:t>
            </w:r>
          </w:p>
        </w:tc>
        <w:tc>
          <w:tcPr>
            <w:tcW w:w="709" w:type="dxa"/>
          </w:tcPr>
          <w:p w14:paraId="3A6B5076" w14:textId="77777777" w:rsidR="00AA0008" w:rsidRPr="004E6DE1" w:rsidRDefault="00AA0008" w:rsidP="00650E79">
            <w:pPr>
              <w:jc w:val="center"/>
              <w:rPr>
                <w:sz w:val="20"/>
                <w:szCs w:val="20"/>
                <w:lang w:val="uk-UA"/>
              </w:rPr>
            </w:pPr>
            <w:r w:rsidRPr="004E6DE1">
              <w:rPr>
                <w:sz w:val="20"/>
                <w:szCs w:val="20"/>
                <w:lang w:val="uk-UA"/>
              </w:rPr>
              <w:t>143</w:t>
            </w:r>
          </w:p>
        </w:tc>
        <w:tc>
          <w:tcPr>
            <w:tcW w:w="709" w:type="dxa"/>
          </w:tcPr>
          <w:p w14:paraId="41FA945C" w14:textId="77777777" w:rsidR="00AA0008" w:rsidRPr="004E6DE1" w:rsidRDefault="00AA0008" w:rsidP="00650E79">
            <w:pPr>
              <w:jc w:val="center"/>
              <w:rPr>
                <w:sz w:val="20"/>
                <w:szCs w:val="20"/>
                <w:lang w:val="uk-UA"/>
              </w:rPr>
            </w:pPr>
            <w:r w:rsidRPr="004E6DE1">
              <w:rPr>
                <w:sz w:val="20"/>
                <w:szCs w:val="20"/>
                <w:lang w:val="uk-UA"/>
              </w:rPr>
              <w:t>131</w:t>
            </w:r>
          </w:p>
        </w:tc>
        <w:tc>
          <w:tcPr>
            <w:tcW w:w="850" w:type="dxa"/>
          </w:tcPr>
          <w:p w14:paraId="451A70ED" w14:textId="77777777" w:rsidR="00AA0008" w:rsidRPr="004E6DE1" w:rsidRDefault="00AA0008" w:rsidP="00650E79">
            <w:pPr>
              <w:jc w:val="center"/>
              <w:rPr>
                <w:sz w:val="20"/>
                <w:szCs w:val="20"/>
                <w:lang w:val="uk-UA"/>
              </w:rPr>
            </w:pPr>
            <w:r w:rsidRPr="004E6DE1">
              <w:rPr>
                <w:sz w:val="20"/>
                <w:szCs w:val="20"/>
                <w:lang w:val="uk-UA"/>
              </w:rPr>
              <w:t>129</w:t>
            </w:r>
          </w:p>
        </w:tc>
        <w:tc>
          <w:tcPr>
            <w:tcW w:w="993" w:type="dxa"/>
          </w:tcPr>
          <w:p w14:paraId="226B1655" w14:textId="77777777" w:rsidR="00AA0008" w:rsidRPr="004E6DE1" w:rsidRDefault="00AA0008" w:rsidP="00650E79">
            <w:pPr>
              <w:jc w:val="center"/>
              <w:rPr>
                <w:sz w:val="20"/>
                <w:szCs w:val="20"/>
                <w:lang w:val="uk-UA"/>
              </w:rPr>
            </w:pPr>
            <w:r w:rsidRPr="004E6DE1">
              <w:rPr>
                <w:sz w:val="20"/>
                <w:szCs w:val="20"/>
                <w:lang w:val="uk-UA"/>
              </w:rPr>
              <w:t>130</w:t>
            </w:r>
          </w:p>
        </w:tc>
        <w:tc>
          <w:tcPr>
            <w:tcW w:w="850" w:type="dxa"/>
          </w:tcPr>
          <w:p w14:paraId="01447361" w14:textId="77777777" w:rsidR="00AA0008" w:rsidRPr="004E6DE1" w:rsidRDefault="00AA0008" w:rsidP="00650E79">
            <w:pPr>
              <w:jc w:val="center"/>
              <w:rPr>
                <w:sz w:val="20"/>
                <w:szCs w:val="20"/>
                <w:lang w:val="uk-UA"/>
              </w:rPr>
            </w:pPr>
            <w:r w:rsidRPr="004E6DE1">
              <w:rPr>
                <w:sz w:val="20"/>
                <w:szCs w:val="20"/>
                <w:lang w:val="uk-UA"/>
              </w:rPr>
              <w:t>131</w:t>
            </w:r>
          </w:p>
        </w:tc>
        <w:tc>
          <w:tcPr>
            <w:tcW w:w="992" w:type="dxa"/>
          </w:tcPr>
          <w:p w14:paraId="3A0B0211" w14:textId="77777777" w:rsidR="00AA0008" w:rsidRPr="004E6DE1" w:rsidRDefault="00AA0008" w:rsidP="00650E79">
            <w:pPr>
              <w:jc w:val="center"/>
              <w:rPr>
                <w:sz w:val="20"/>
                <w:szCs w:val="20"/>
                <w:lang w:val="uk-UA"/>
              </w:rPr>
            </w:pPr>
            <w:r w:rsidRPr="004E6DE1">
              <w:rPr>
                <w:sz w:val="20"/>
                <w:szCs w:val="20"/>
                <w:lang w:val="uk-UA"/>
              </w:rPr>
              <w:t>132</w:t>
            </w:r>
          </w:p>
        </w:tc>
      </w:tr>
      <w:tr w:rsidR="00AA0008" w:rsidRPr="004E6DE1" w14:paraId="42728BD2" w14:textId="77777777" w:rsidTr="008D5C12">
        <w:tc>
          <w:tcPr>
            <w:tcW w:w="2694" w:type="dxa"/>
          </w:tcPr>
          <w:p w14:paraId="68B4846D" w14:textId="77777777" w:rsidR="00AA0008" w:rsidRPr="004E6DE1" w:rsidRDefault="00AA0008" w:rsidP="00650E79">
            <w:pPr>
              <w:jc w:val="center"/>
              <w:rPr>
                <w:sz w:val="20"/>
                <w:szCs w:val="20"/>
                <w:lang w:val="uk-UA"/>
              </w:rPr>
            </w:pPr>
            <w:r w:rsidRPr="004E6DE1">
              <w:rPr>
                <w:sz w:val="20"/>
                <w:szCs w:val="20"/>
                <w:lang w:val="uk-UA"/>
              </w:rPr>
              <w:t>без Китаю</w:t>
            </w:r>
          </w:p>
        </w:tc>
        <w:tc>
          <w:tcPr>
            <w:tcW w:w="737" w:type="dxa"/>
          </w:tcPr>
          <w:p w14:paraId="70492DED" w14:textId="77777777" w:rsidR="00AA0008" w:rsidRPr="004E6DE1" w:rsidRDefault="00AA0008" w:rsidP="00650E79">
            <w:pPr>
              <w:jc w:val="center"/>
              <w:rPr>
                <w:sz w:val="20"/>
                <w:szCs w:val="20"/>
                <w:lang w:val="uk-UA"/>
              </w:rPr>
            </w:pPr>
            <w:r w:rsidRPr="004E6DE1">
              <w:rPr>
                <w:sz w:val="20"/>
                <w:szCs w:val="20"/>
                <w:lang w:val="uk-UA"/>
              </w:rPr>
              <w:t>61</w:t>
            </w:r>
          </w:p>
        </w:tc>
        <w:tc>
          <w:tcPr>
            <w:tcW w:w="851" w:type="dxa"/>
          </w:tcPr>
          <w:p w14:paraId="4273BF41" w14:textId="77777777" w:rsidR="00AA0008" w:rsidRPr="004E6DE1" w:rsidRDefault="00AA0008" w:rsidP="00650E79">
            <w:pPr>
              <w:jc w:val="center"/>
              <w:rPr>
                <w:sz w:val="20"/>
                <w:szCs w:val="20"/>
                <w:lang w:val="uk-UA"/>
              </w:rPr>
            </w:pPr>
            <w:r w:rsidRPr="004E6DE1">
              <w:rPr>
                <w:sz w:val="20"/>
                <w:szCs w:val="20"/>
                <w:lang w:val="uk-UA"/>
              </w:rPr>
              <w:t>65</w:t>
            </w:r>
          </w:p>
        </w:tc>
        <w:tc>
          <w:tcPr>
            <w:tcW w:w="708" w:type="dxa"/>
          </w:tcPr>
          <w:p w14:paraId="6D7CF8A7" w14:textId="77777777" w:rsidR="00AA0008" w:rsidRPr="004E6DE1" w:rsidRDefault="00AA0008" w:rsidP="00650E79">
            <w:pPr>
              <w:jc w:val="center"/>
              <w:rPr>
                <w:sz w:val="20"/>
                <w:szCs w:val="20"/>
                <w:lang w:val="uk-UA"/>
              </w:rPr>
            </w:pPr>
            <w:r w:rsidRPr="004E6DE1">
              <w:rPr>
                <w:sz w:val="20"/>
                <w:szCs w:val="20"/>
                <w:lang w:val="uk-UA"/>
              </w:rPr>
              <w:t>70</w:t>
            </w:r>
          </w:p>
        </w:tc>
        <w:tc>
          <w:tcPr>
            <w:tcW w:w="709" w:type="dxa"/>
          </w:tcPr>
          <w:p w14:paraId="6E5C08EA" w14:textId="77777777" w:rsidR="00AA0008" w:rsidRPr="004E6DE1" w:rsidRDefault="00AA0008" w:rsidP="00650E79">
            <w:pPr>
              <w:jc w:val="center"/>
              <w:rPr>
                <w:sz w:val="20"/>
                <w:szCs w:val="20"/>
                <w:lang w:val="uk-UA"/>
              </w:rPr>
            </w:pPr>
            <w:r w:rsidRPr="004E6DE1">
              <w:rPr>
                <w:sz w:val="20"/>
                <w:szCs w:val="20"/>
                <w:lang w:val="uk-UA"/>
              </w:rPr>
              <w:t>74</w:t>
            </w:r>
          </w:p>
        </w:tc>
        <w:tc>
          <w:tcPr>
            <w:tcW w:w="709" w:type="dxa"/>
          </w:tcPr>
          <w:p w14:paraId="5BCEE8B9" w14:textId="77777777" w:rsidR="00AA0008" w:rsidRPr="004E6DE1" w:rsidRDefault="00AA0008" w:rsidP="00650E79">
            <w:pPr>
              <w:jc w:val="center"/>
              <w:rPr>
                <w:sz w:val="20"/>
                <w:szCs w:val="20"/>
                <w:lang w:val="uk-UA"/>
              </w:rPr>
            </w:pPr>
            <w:r w:rsidRPr="004E6DE1">
              <w:rPr>
                <w:sz w:val="20"/>
                <w:szCs w:val="20"/>
                <w:lang w:val="uk-UA"/>
              </w:rPr>
              <w:t>72</w:t>
            </w:r>
          </w:p>
        </w:tc>
        <w:tc>
          <w:tcPr>
            <w:tcW w:w="850" w:type="dxa"/>
          </w:tcPr>
          <w:p w14:paraId="2BC2FAD1" w14:textId="77777777" w:rsidR="00AA0008" w:rsidRPr="004E6DE1" w:rsidRDefault="00AA0008" w:rsidP="00650E79">
            <w:pPr>
              <w:jc w:val="center"/>
              <w:rPr>
                <w:sz w:val="20"/>
                <w:szCs w:val="20"/>
                <w:lang w:val="uk-UA"/>
              </w:rPr>
            </w:pPr>
            <w:r w:rsidRPr="004E6DE1">
              <w:rPr>
                <w:sz w:val="20"/>
                <w:szCs w:val="20"/>
                <w:lang w:val="uk-UA"/>
              </w:rPr>
              <w:t>76</w:t>
            </w:r>
          </w:p>
        </w:tc>
        <w:tc>
          <w:tcPr>
            <w:tcW w:w="993" w:type="dxa"/>
          </w:tcPr>
          <w:p w14:paraId="721CF632" w14:textId="77777777" w:rsidR="00AA0008" w:rsidRPr="004E6DE1" w:rsidRDefault="00AA0008" w:rsidP="00650E79">
            <w:pPr>
              <w:jc w:val="center"/>
              <w:rPr>
                <w:sz w:val="20"/>
                <w:szCs w:val="20"/>
                <w:lang w:val="uk-UA"/>
              </w:rPr>
            </w:pPr>
            <w:r w:rsidRPr="004E6DE1">
              <w:rPr>
                <w:sz w:val="20"/>
                <w:szCs w:val="20"/>
                <w:lang w:val="uk-UA"/>
              </w:rPr>
              <w:t>79</w:t>
            </w:r>
          </w:p>
        </w:tc>
        <w:tc>
          <w:tcPr>
            <w:tcW w:w="850" w:type="dxa"/>
          </w:tcPr>
          <w:p w14:paraId="5C1DC6EF" w14:textId="77777777" w:rsidR="00AA0008" w:rsidRPr="004E6DE1" w:rsidRDefault="00AA0008" w:rsidP="00650E79">
            <w:pPr>
              <w:jc w:val="center"/>
              <w:rPr>
                <w:sz w:val="20"/>
                <w:szCs w:val="20"/>
                <w:lang w:val="uk-UA"/>
              </w:rPr>
            </w:pPr>
            <w:r w:rsidRPr="004E6DE1">
              <w:rPr>
                <w:sz w:val="20"/>
                <w:szCs w:val="20"/>
                <w:lang w:val="uk-UA"/>
              </w:rPr>
              <w:t>81</w:t>
            </w:r>
          </w:p>
        </w:tc>
        <w:tc>
          <w:tcPr>
            <w:tcW w:w="992" w:type="dxa"/>
          </w:tcPr>
          <w:p w14:paraId="7D65B8E1" w14:textId="77777777" w:rsidR="00AA0008" w:rsidRPr="004E6DE1" w:rsidRDefault="00AA0008" w:rsidP="00650E79">
            <w:pPr>
              <w:jc w:val="center"/>
              <w:rPr>
                <w:sz w:val="20"/>
                <w:szCs w:val="20"/>
                <w:lang w:val="uk-UA"/>
              </w:rPr>
            </w:pPr>
            <w:r w:rsidRPr="004E6DE1">
              <w:rPr>
                <w:sz w:val="20"/>
                <w:szCs w:val="20"/>
                <w:lang w:val="uk-UA"/>
              </w:rPr>
              <w:t>83</w:t>
            </w:r>
          </w:p>
        </w:tc>
      </w:tr>
      <w:tr w:rsidR="00AA0008" w:rsidRPr="004E6DE1" w14:paraId="6B61C006" w14:textId="77777777" w:rsidTr="008D5C12">
        <w:tc>
          <w:tcPr>
            <w:tcW w:w="2694" w:type="dxa"/>
          </w:tcPr>
          <w:p w14:paraId="3F6AC956" w14:textId="77777777" w:rsidR="00AA0008" w:rsidRPr="004E6DE1" w:rsidRDefault="00AA0008" w:rsidP="00650E79">
            <w:pPr>
              <w:jc w:val="center"/>
              <w:rPr>
                <w:sz w:val="20"/>
                <w:szCs w:val="20"/>
                <w:lang w:val="uk-UA"/>
              </w:rPr>
            </w:pPr>
            <w:r w:rsidRPr="004E6DE1">
              <w:rPr>
                <w:sz w:val="20"/>
                <w:szCs w:val="20"/>
                <w:lang w:val="uk-UA"/>
              </w:rPr>
              <w:t>Європа та Центральна Азія</w:t>
            </w:r>
          </w:p>
        </w:tc>
        <w:tc>
          <w:tcPr>
            <w:tcW w:w="737" w:type="dxa"/>
          </w:tcPr>
          <w:p w14:paraId="7EBABE1B" w14:textId="77777777" w:rsidR="00AA0008" w:rsidRPr="004E6DE1" w:rsidRDefault="00AA0008" w:rsidP="00650E79">
            <w:pPr>
              <w:jc w:val="center"/>
              <w:rPr>
                <w:sz w:val="20"/>
                <w:szCs w:val="20"/>
                <w:lang w:val="uk-UA"/>
              </w:rPr>
            </w:pPr>
            <w:r w:rsidRPr="004E6DE1">
              <w:rPr>
                <w:sz w:val="20"/>
                <w:szCs w:val="20"/>
                <w:lang w:val="uk-UA"/>
              </w:rPr>
              <w:t>43</w:t>
            </w:r>
          </w:p>
        </w:tc>
        <w:tc>
          <w:tcPr>
            <w:tcW w:w="851" w:type="dxa"/>
          </w:tcPr>
          <w:p w14:paraId="5D1C1827" w14:textId="77777777" w:rsidR="00AA0008" w:rsidRPr="004E6DE1" w:rsidRDefault="00AA0008" w:rsidP="00650E79">
            <w:pPr>
              <w:jc w:val="center"/>
              <w:rPr>
                <w:sz w:val="20"/>
                <w:szCs w:val="20"/>
                <w:lang w:val="uk-UA"/>
              </w:rPr>
            </w:pPr>
            <w:r w:rsidRPr="004E6DE1">
              <w:rPr>
                <w:sz w:val="20"/>
                <w:szCs w:val="20"/>
                <w:lang w:val="uk-UA"/>
              </w:rPr>
              <w:t>52</w:t>
            </w:r>
          </w:p>
        </w:tc>
        <w:tc>
          <w:tcPr>
            <w:tcW w:w="708" w:type="dxa"/>
          </w:tcPr>
          <w:p w14:paraId="19D7843C" w14:textId="77777777" w:rsidR="00AA0008" w:rsidRPr="004E6DE1" w:rsidRDefault="00AA0008" w:rsidP="00650E79">
            <w:pPr>
              <w:jc w:val="center"/>
              <w:rPr>
                <w:sz w:val="20"/>
                <w:szCs w:val="20"/>
                <w:lang w:val="uk-UA"/>
              </w:rPr>
            </w:pPr>
            <w:r w:rsidRPr="004E6DE1">
              <w:rPr>
                <w:sz w:val="20"/>
                <w:szCs w:val="20"/>
                <w:lang w:val="uk-UA"/>
              </w:rPr>
              <w:t>59</w:t>
            </w:r>
          </w:p>
        </w:tc>
        <w:tc>
          <w:tcPr>
            <w:tcW w:w="709" w:type="dxa"/>
          </w:tcPr>
          <w:p w14:paraId="7BF8B322" w14:textId="77777777" w:rsidR="00AA0008" w:rsidRPr="004E6DE1" w:rsidRDefault="00AA0008" w:rsidP="00650E79">
            <w:pPr>
              <w:jc w:val="center"/>
              <w:rPr>
                <w:sz w:val="20"/>
                <w:szCs w:val="20"/>
                <w:lang w:val="uk-UA"/>
              </w:rPr>
            </w:pPr>
            <w:r w:rsidRPr="004E6DE1">
              <w:rPr>
                <w:sz w:val="20"/>
                <w:szCs w:val="20"/>
                <w:lang w:val="uk-UA"/>
              </w:rPr>
              <w:t>62</w:t>
            </w:r>
          </w:p>
        </w:tc>
        <w:tc>
          <w:tcPr>
            <w:tcW w:w="709" w:type="dxa"/>
          </w:tcPr>
          <w:p w14:paraId="0EFD082E" w14:textId="77777777" w:rsidR="00AA0008" w:rsidRPr="004E6DE1" w:rsidRDefault="00AA0008" w:rsidP="00650E79">
            <w:pPr>
              <w:jc w:val="center"/>
              <w:rPr>
                <w:sz w:val="20"/>
                <w:szCs w:val="20"/>
                <w:lang w:val="uk-UA"/>
              </w:rPr>
            </w:pPr>
            <w:r w:rsidRPr="004E6DE1">
              <w:rPr>
                <w:sz w:val="20"/>
                <w:szCs w:val="20"/>
                <w:lang w:val="uk-UA"/>
              </w:rPr>
              <w:t>58</w:t>
            </w:r>
          </w:p>
        </w:tc>
        <w:tc>
          <w:tcPr>
            <w:tcW w:w="850" w:type="dxa"/>
          </w:tcPr>
          <w:p w14:paraId="1C2F84AF" w14:textId="77777777" w:rsidR="00AA0008" w:rsidRPr="004E6DE1" w:rsidRDefault="00AA0008" w:rsidP="00650E79">
            <w:pPr>
              <w:jc w:val="center"/>
              <w:rPr>
                <w:sz w:val="20"/>
                <w:szCs w:val="20"/>
                <w:lang w:val="uk-UA"/>
              </w:rPr>
            </w:pPr>
            <w:r w:rsidRPr="004E6DE1">
              <w:rPr>
                <w:sz w:val="20"/>
                <w:szCs w:val="20"/>
                <w:lang w:val="uk-UA"/>
              </w:rPr>
              <w:t>66</w:t>
            </w:r>
          </w:p>
        </w:tc>
        <w:tc>
          <w:tcPr>
            <w:tcW w:w="993" w:type="dxa"/>
          </w:tcPr>
          <w:p w14:paraId="6601FB59" w14:textId="77777777" w:rsidR="00AA0008" w:rsidRPr="004E6DE1" w:rsidRDefault="00AA0008" w:rsidP="00650E79">
            <w:pPr>
              <w:jc w:val="center"/>
              <w:rPr>
                <w:sz w:val="20"/>
                <w:szCs w:val="20"/>
                <w:lang w:val="uk-UA"/>
              </w:rPr>
            </w:pPr>
            <w:r w:rsidRPr="004E6DE1">
              <w:rPr>
                <w:sz w:val="20"/>
                <w:szCs w:val="20"/>
                <w:lang w:val="uk-UA"/>
              </w:rPr>
              <w:t>79</w:t>
            </w:r>
          </w:p>
        </w:tc>
        <w:tc>
          <w:tcPr>
            <w:tcW w:w="850" w:type="dxa"/>
          </w:tcPr>
          <w:p w14:paraId="75147400" w14:textId="77777777" w:rsidR="00AA0008" w:rsidRPr="004E6DE1" w:rsidRDefault="00AA0008" w:rsidP="00650E79">
            <w:pPr>
              <w:jc w:val="center"/>
              <w:rPr>
                <w:sz w:val="20"/>
                <w:szCs w:val="20"/>
                <w:lang w:val="uk-UA"/>
              </w:rPr>
            </w:pPr>
            <w:r w:rsidRPr="004E6DE1">
              <w:rPr>
                <w:sz w:val="20"/>
                <w:szCs w:val="20"/>
                <w:lang w:val="uk-UA"/>
              </w:rPr>
              <w:t>80</w:t>
            </w:r>
          </w:p>
        </w:tc>
        <w:tc>
          <w:tcPr>
            <w:tcW w:w="992" w:type="dxa"/>
          </w:tcPr>
          <w:p w14:paraId="2CB308B5" w14:textId="77777777" w:rsidR="00AA0008" w:rsidRPr="004E6DE1" w:rsidRDefault="00AA0008" w:rsidP="00650E79">
            <w:pPr>
              <w:jc w:val="center"/>
              <w:rPr>
                <w:sz w:val="20"/>
                <w:szCs w:val="20"/>
                <w:lang w:val="uk-UA"/>
              </w:rPr>
            </w:pPr>
            <w:r w:rsidRPr="004E6DE1">
              <w:rPr>
                <w:sz w:val="20"/>
                <w:szCs w:val="20"/>
                <w:lang w:val="uk-UA"/>
              </w:rPr>
              <w:t>80</w:t>
            </w:r>
          </w:p>
        </w:tc>
      </w:tr>
      <w:tr w:rsidR="00AA0008" w:rsidRPr="004E6DE1" w14:paraId="59EE8122" w14:textId="77777777" w:rsidTr="008D5C12">
        <w:tc>
          <w:tcPr>
            <w:tcW w:w="2694" w:type="dxa"/>
          </w:tcPr>
          <w:p w14:paraId="20108FD5" w14:textId="77777777" w:rsidR="00AA0008" w:rsidRPr="004E6DE1" w:rsidRDefault="00AA0008" w:rsidP="00650E79">
            <w:pPr>
              <w:jc w:val="center"/>
              <w:rPr>
                <w:sz w:val="20"/>
                <w:szCs w:val="20"/>
                <w:lang w:val="uk-UA"/>
              </w:rPr>
            </w:pPr>
            <w:r w:rsidRPr="004E6DE1">
              <w:rPr>
                <w:sz w:val="20"/>
                <w:szCs w:val="20"/>
                <w:lang w:val="uk-UA"/>
              </w:rPr>
              <w:t>Латинська Америка та Карибський басейн</w:t>
            </w:r>
          </w:p>
        </w:tc>
        <w:tc>
          <w:tcPr>
            <w:tcW w:w="737" w:type="dxa"/>
          </w:tcPr>
          <w:p w14:paraId="366A965A" w14:textId="77777777" w:rsidR="00AA0008" w:rsidRPr="004E6DE1" w:rsidRDefault="00AA0008" w:rsidP="00650E79">
            <w:pPr>
              <w:jc w:val="center"/>
              <w:rPr>
                <w:sz w:val="20"/>
                <w:szCs w:val="20"/>
                <w:lang w:val="uk-UA"/>
              </w:rPr>
            </w:pPr>
            <w:r w:rsidRPr="004E6DE1">
              <w:rPr>
                <w:sz w:val="20"/>
                <w:szCs w:val="20"/>
                <w:lang w:val="uk-UA"/>
              </w:rPr>
              <w:t>73</w:t>
            </w:r>
          </w:p>
        </w:tc>
        <w:tc>
          <w:tcPr>
            <w:tcW w:w="851" w:type="dxa"/>
          </w:tcPr>
          <w:p w14:paraId="3216C879" w14:textId="77777777" w:rsidR="00AA0008" w:rsidRPr="004E6DE1" w:rsidRDefault="00AA0008" w:rsidP="00650E79">
            <w:pPr>
              <w:jc w:val="center"/>
              <w:rPr>
                <w:sz w:val="20"/>
                <w:szCs w:val="20"/>
                <w:lang w:val="uk-UA"/>
              </w:rPr>
            </w:pPr>
            <w:r w:rsidRPr="004E6DE1">
              <w:rPr>
                <w:sz w:val="20"/>
                <w:szCs w:val="20"/>
                <w:lang w:val="uk-UA"/>
              </w:rPr>
              <w:t>81</w:t>
            </w:r>
          </w:p>
        </w:tc>
        <w:tc>
          <w:tcPr>
            <w:tcW w:w="708" w:type="dxa"/>
          </w:tcPr>
          <w:p w14:paraId="2F159244" w14:textId="77777777" w:rsidR="00AA0008" w:rsidRPr="004E6DE1" w:rsidRDefault="00AA0008" w:rsidP="00650E79">
            <w:pPr>
              <w:jc w:val="center"/>
              <w:rPr>
                <w:sz w:val="20"/>
                <w:szCs w:val="20"/>
                <w:lang w:val="uk-UA"/>
              </w:rPr>
            </w:pPr>
            <w:r w:rsidRPr="004E6DE1">
              <w:rPr>
                <w:sz w:val="20"/>
                <w:szCs w:val="20"/>
                <w:lang w:val="uk-UA"/>
              </w:rPr>
              <w:t>89</w:t>
            </w:r>
          </w:p>
        </w:tc>
        <w:tc>
          <w:tcPr>
            <w:tcW w:w="709" w:type="dxa"/>
          </w:tcPr>
          <w:p w14:paraId="6998F90B" w14:textId="77777777" w:rsidR="00AA0008" w:rsidRPr="004E6DE1" w:rsidRDefault="00AA0008" w:rsidP="00650E79">
            <w:pPr>
              <w:jc w:val="center"/>
              <w:rPr>
                <w:sz w:val="20"/>
                <w:szCs w:val="20"/>
                <w:lang w:val="uk-UA"/>
              </w:rPr>
            </w:pPr>
            <w:r w:rsidRPr="004E6DE1">
              <w:rPr>
                <w:sz w:val="20"/>
                <w:szCs w:val="20"/>
                <w:lang w:val="uk-UA"/>
              </w:rPr>
              <w:t>96</w:t>
            </w:r>
          </w:p>
        </w:tc>
        <w:tc>
          <w:tcPr>
            <w:tcW w:w="709" w:type="dxa"/>
          </w:tcPr>
          <w:p w14:paraId="2C96F9A2" w14:textId="77777777" w:rsidR="00AA0008" w:rsidRPr="004E6DE1" w:rsidRDefault="00AA0008" w:rsidP="00650E79">
            <w:pPr>
              <w:jc w:val="center"/>
              <w:rPr>
                <w:sz w:val="20"/>
                <w:szCs w:val="20"/>
                <w:lang w:val="uk-UA"/>
              </w:rPr>
            </w:pPr>
            <w:r w:rsidRPr="004E6DE1">
              <w:rPr>
                <w:sz w:val="20"/>
                <w:szCs w:val="20"/>
                <w:lang w:val="uk-UA"/>
              </w:rPr>
              <w:t>103</w:t>
            </w:r>
          </w:p>
        </w:tc>
        <w:tc>
          <w:tcPr>
            <w:tcW w:w="850" w:type="dxa"/>
          </w:tcPr>
          <w:p w14:paraId="36F37F23" w14:textId="77777777" w:rsidR="00AA0008" w:rsidRPr="004E6DE1" w:rsidRDefault="00AA0008" w:rsidP="00650E79">
            <w:pPr>
              <w:jc w:val="center"/>
              <w:rPr>
                <w:sz w:val="20"/>
                <w:szCs w:val="20"/>
                <w:lang w:val="uk-UA"/>
              </w:rPr>
            </w:pPr>
            <w:r w:rsidRPr="004E6DE1">
              <w:rPr>
                <w:sz w:val="20"/>
                <w:szCs w:val="20"/>
                <w:lang w:val="uk-UA"/>
              </w:rPr>
              <w:t>130</w:t>
            </w:r>
          </w:p>
        </w:tc>
        <w:tc>
          <w:tcPr>
            <w:tcW w:w="993" w:type="dxa"/>
          </w:tcPr>
          <w:p w14:paraId="36613FE7" w14:textId="77777777" w:rsidR="00AA0008" w:rsidRPr="004E6DE1" w:rsidRDefault="00AA0008" w:rsidP="00650E79">
            <w:pPr>
              <w:jc w:val="center"/>
              <w:rPr>
                <w:sz w:val="20"/>
                <w:szCs w:val="20"/>
                <w:lang w:val="uk-UA"/>
              </w:rPr>
            </w:pPr>
            <w:r w:rsidRPr="004E6DE1">
              <w:rPr>
                <w:sz w:val="20"/>
                <w:szCs w:val="20"/>
                <w:lang w:val="uk-UA"/>
              </w:rPr>
              <w:t>145</w:t>
            </w:r>
          </w:p>
        </w:tc>
        <w:tc>
          <w:tcPr>
            <w:tcW w:w="850" w:type="dxa"/>
          </w:tcPr>
          <w:p w14:paraId="4BDD40C2" w14:textId="77777777" w:rsidR="00AA0008" w:rsidRPr="004E6DE1" w:rsidRDefault="00AA0008" w:rsidP="00650E79">
            <w:pPr>
              <w:jc w:val="center"/>
              <w:rPr>
                <w:sz w:val="20"/>
                <w:szCs w:val="20"/>
                <w:lang w:val="uk-UA"/>
              </w:rPr>
            </w:pPr>
            <w:r w:rsidRPr="004E6DE1">
              <w:rPr>
                <w:sz w:val="20"/>
                <w:szCs w:val="20"/>
                <w:lang w:val="uk-UA"/>
              </w:rPr>
              <w:t>150</w:t>
            </w:r>
          </w:p>
        </w:tc>
        <w:tc>
          <w:tcPr>
            <w:tcW w:w="992" w:type="dxa"/>
          </w:tcPr>
          <w:p w14:paraId="020A2307" w14:textId="77777777" w:rsidR="00AA0008" w:rsidRPr="004E6DE1" w:rsidRDefault="00AA0008" w:rsidP="00650E79">
            <w:pPr>
              <w:jc w:val="center"/>
              <w:rPr>
                <w:sz w:val="20"/>
                <w:szCs w:val="20"/>
                <w:lang w:val="uk-UA"/>
              </w:rPr>
            </w:pPr>
            <w:r w:rsidRPr="004E6DE1">
              <w:rPr>
                <w:sz w:val="20"/>
                <w:szCs w:val="20"/>
                <w:lang w:val="uk-UA"/>
              </w:rPr>
              <w:t>154</w:t>
            </w:r>
          </w:p>
        </w:tc>
      </w:tr>
      <w:tr w:rsidR="00AA0008" w:rsidRPr="004E6DE1" w14:paraId="5AE081CA" w14:textId="77777777" w:rsidTr="008D5C12">
        <w:tc>
          <w:tcPr>
            <w:tcW w:w="2694" w:type="dxa"/>
          </w:tcPr>
          <w:p w14:paraId="2DDCDB08" w14:textId="77777777" w:rsidR="00AA0008" w:rsidRPr="004E6DE1" w:rsidRDefault="00AA0008" w:rsidP="00650E79">
            <w:pPr>
              <w:jc w:val="center"/>
              <w:rPr>
                <w:sz w:val="20"/>
                <w:szCs w:val="20"/>
                <w:lang w:val="uk-UA"/>
              </w:rPr>
            </w:pPr>
            <w:r w:rsidRPr="004E6DE1">
              <w:rPr>
                <w:sz w:val="20"/>
                <w:szCs w:val="20"/>
                <w:lang w:val="uk-UA"/>
              </w:rPr>
              <w:t>Близький Схід і Північна Африка</w:t>
            </w:r>
          </w:p>
        </w:tc>
        <w:tc>
          <w:tcPr>
            <w:tcW w:w="737" w:type="dxa"/>
          </w:tcPr>
          <w:p w14:paraId="0CCB9F0C" w14:textId="77777777" w:rsidR="00AA0008" w:rsidRPr="004E6DE1" w:rsidRDefault="00AA0008" w:rsidP="00650E79">
            <w:pPr>
              <w:jc w:val="center"/>
              <w:rPr>
                <w:sz w:val="20"/>
                <w:szCs w:val="20"/>
                <w:lang w:val="uk-UA"/>
              </w:rPr>
            </w:pPr>
            <w:r w:rsidRPr="004E6DE1">
              <w:rPr>
                <w:sz w:val="20"/>
                <w:szCs w:val="20"/>
                <w:lang w:val="uk-UA"/>
              </w:rPr>
              <w:t>48</w:t>
            </w:r>
          </w:p>
        </w:tc>
        <w:tc>
          <w:tcPr>
            <w:tcW w:w="851" w:type="dxa"/>
          </w:tcPr>
          <w:p w14:paraId="7AA13A5D" w14:textId="77777777" w:rsidR="00AA0008" w:rsidRPr="004E6DE1" w:rsidRDefault="00AA0008" w:rsidP="00650E79">
            <w:pPr>
              <w:jc w:val="center"/>
              <w:rPr>
                <w:sz w:val="20"/>
                <w:szCs w:val="20"/>
                <w:lang w:val="uk-UA"/>
              </w:rPr>
            </w:pPr>
            <w:r w:rsidRPr="004E6DE1">
              <w:rPr>
                <w:sz w:val="20"/>
                <w:szCs w:val="20"/>
                <w:lang w:val="uk-UA"/>
              </w:rPr>
              <w:t>54</w:t>
            </w:r>
          </w:p>
        </w:tc>
        <w:tc>
          <w:tcPr>
            <w:tcW w:w="708" w:type="dxa"/>
          </w:tcPr>
          <w:p w14:paraId="16490C08" w14:textId="77777777" w:rsidR="00AA0008" w:rsidRPr="004E6DE1" w:rsidRDefault="00AA0008" w:rsidP="00650E79">
            <w:pPr>
              <w:jc w:val="center"/>
              <w:rPr>
                <w:sz w:val="20"/>
                <w:szCs w:val="20"/>
                <w:lang w:val="uk-UA"/>
              </w:rPr>
            </w:pPr>
            <w:r w:rsidRPr="004E6DE1">
              <w:rPr>
                <w:sz w:val="20"/>
                <w:szCs w:val="20"/>
                <w:lang w:val="uk-UA"/>
              </w:rPr>
              <w:t>55</w:t>
            </w:r>
          </w:p>
        </w:tc>
        <w:tc>
          <w:tcPr>
            <w:tcW w:w="709" w:type="dxa"/>
          </w:tcPr>
          <w:p w14:paraId="0B5F4755" w14:textId="77777777" w:rsidR="00AA0008" w:rsidRPr="004E6DE1" w:rsidRDefault="00AA0008" w:rsidP="00650E79">
            <w:pPr>
              <w:jc w:val="center"/>
              <w:rPr>
                <w:sz w:val="20"/>
                <w:szCs w:val="20"/>
                <w:lang w:val="uk-UA"/>
              </w:rPr>
            </w:pPr>
            <w:r w:rsidRPr="004E6DE1">
              <w:rPr>
                <w:sz w:val="20"/>
                <w:szCs w:val="20"/>
                <w:lang w:val="uk-UA"/>
              </w:rPr>
              <w:t>57</w:t>
            </w:r>
          </w:p>
        </w:tc>
        <w:tc>
          <w:tcPr>
            <w:tcW w:w="709" w:type="dxa"/>
          </w:tcPr>
          <w:p w14:paraId="614032BC" w14:textId="77777777" w:rsidR="00AA0008" w:rsidRPr="004E6DE1" w:rsidRDefault="00AA0008" w:rsidP="00650E79">
            <w:pPr>
              <w:jc w:val="center"/>
              <w:rPr>
                <w:sz w:val="20"/>
                <w:szCs w:val="20"/>
                <w:lang w:val="uk-UA"/>
              </w:rPr>
            </w:pPr>
            <w:r w:rsidRPr="004E6DE1">
              <w:rPr>
                <w:sz w:val="20"/>
                <w:szCs w:val="20"/>
                <w:lang w:val="uk-UA"/>
              </w:rPr>
              <w:t>60</w:t>
            </w:r>
          </w:p>
        </w:tc>
        <w:tc>
          <w:tcPr>
            <w:tcW w:w="850" w:type="dxa"/>
          </w:tcPr>
          <w:p w14:paraId="76E7529A" w14:textId="77777777" w:rsidR="00AA0008" w:rsidRPr="004E6DE1" w:rsidRDefault="00AA0008" w:rsidP="00650E79">
            <w:pPr>
              <w:jc w:val="center"/>
              <w:rPr>
                <w:sz w:val="20"/>
                <w:szCs w:val="20"/>
                <w:lang w:val="uk-UA"/>
              </w:rPr>
            </w:pPr>
            <w:r w:rsidRPr="004E6DE1">
              <w:rPr>
                <w:sz w:val="20"/>
                <w:szCs w:val="20"/>
                <w:lang w:val="uk-UA"/>
              </w:rPr>
              <w:t>67</w:t>
            </w:r>
          </w:p>
        </w:tc>
        <w:tc>
          <w:tcPr>
            <w:tcW w:w="993" w:type="dxa"/>
          </w:tcPr>
          <w:p w14:paraId="2358C4E6" w14:textId="77777777" w:rsidR="00AA0008" w:rsidRPr="004E6DE1" w:rsidRDefault="00AA0008" w:rsidP="00650E79">
            <w:pPr>
              <w:jc w:val="center"/>
              <w:rPr>
                <w:sz w:val="20"/>
                <w:szCs w:val="20"/>
                <w:lang w:val="uk-UA"/>
              </w:rPr>
            </w:pPr>
            <w:r w:rsidRPr="004E6DE1">
              <w:rPr>
                <w:sz w:val="20"/>
                <w:szCs w:val="20"/>
                <w:lang w:val="uk-UA"/>
              </w:rPr>
              <w:t>64</w:t>
            </w:r>
          </w:p>
        </w:tc>
        <w:tc>
          <w:tcPr>
            <w:tcW w:w="850" w:type="dxa"/>
          </w:tcPr>
          <w:p w14:paraId="1F867536" w14:textId="77777777" w:rsidR="00AA0008" w:rsidRPr="004E6DE1" w:rsidRDefault="00AA0008" w:rsidP="00650E79">
            <w:pPr>
              <w:jc w:val="center"/>
              <w:rPr>
                <w:sz w:val="20"/>
                <w:szCs w:val="20"/>
                <w:lang w:val="uk-UA"/>
              </w:rPr>
            </w:pPr>
            <w:r w:rsidRPr="004E6DE1">
              <w:rPr>
                <w:sz w:val="20"/>
                <w:szCs w:val="20"/>
                <w:lang w:val="uk-UA"/>
              </w:rPr>
              <w:t>65</w:t>
            </w:r>
          </w:p>
        </w:tc>
        <w:tc>
          <w:tcPr>
            <w:tcW w:w="992" w:type="dxa"/>
          </w:tcPr>
          <w:p w14:paraId="044B614D" w14:textId="77777777" w:rsidR="00AA0008" w:rsidRPr="004E6DE1" w:rsidRDefault="00AA0008" w:rsidP="00650E79">
            <w:pPr>
              <w:jc w:val="center"/>
              <w:rPr>
                <w:sz w:val="20"/>
                <w:szCs w:val="20"/>
                <w:lang w:val="uk-UA"/>
              </w:rPr>
            </w:pPr>
            <w:r w:rsidRPr="004E6DE1">
              <w:rPr>
                <w:sz w:val="20"/>
                <w:szCs w:val="20"/>
                <w:lang w:val="uk-UA"/>
              </w:rPr>
              <w:t>67</w:t>
            </w:r>
          </w:p>
        </w:tc>
      </w:tr>
      <w:tr w:rsidR="00AA0008" w:rsidRPr="004E6DE1" w14:paraId="2D878024" w14:textId="77777777" w:rsidTr="008D5C12">
        <w:tc>
          <w:tcPr>
            <w:tcW w:w="2694" w:type="dxa"/>
          </w:tcPr>
          <w:p w14:paraId="71E012C6" w14:textId="77777777" w:rsidR="00AA0008" w:rsidRPr="004E6DE1" w:rsidRDefault="00AA0008" w:rsidP="00650E79">
            <w:pPr>
              <w:jc w:val="center"/>
              <w:rPr>
                <w:sz w:val="20"/>
                <w:szCs w:val="20"/>
                <w:lang w:val="uk-UA"/>
              </w:rPr>
            </w:pPr>
            <w:r w:rsidRPr="004E6DE1">
              <w:rPr>
                <w:sz w:val="20"/>
                <w:szCs w:val="20"/>
                <w:lang w:val="uk-UA"/>
              </w:rPr>
              <w:t>Південна Азія</w:t>
            </w:r>
          </w:p>
        </w:tc>
        <w:tc>
          <w:tcPr>
            <w:tcW w:w="737" w:type="dxa"/>
          </w:tcPr>
          <w:p w14:paraId="3C3D2174" w14:textId="77777777" w:rsidR="00AA0008" w:rsidRPr="004E6DE1" w:rsidRDefault="00AA0008" w:rsidP="00650E79">
            <w:pPr>
              <w:jc w:val="center"/>
              <w:rPr>
                <w:sz w:val="20"/>
                <w:szCs w:val="20"/>
                <w:lang w:val="uk-UA"/>
              </w:rPr>
            </w:pPr>
            <w:r w:rsidRPr="004E6DE1">
              <w:rPr>
                <w:sz w:val="20"/>
                <w:szCs w:val="20"/>
                <w:lang w:val="uk-UA"/>
              </w:rPr>
              <w:t>111</w:t>
            </w:r>
          </w:p>
        </w:tc>
        <w:tc>
          <w:tcPr>
            <w:tcW w:w="851" w:type="dxa"/>
          </w:tcPr>
          <w:p w14:paraId="10392BCC" w14:textId="77777777" w:rsidR="00AA0008" w:rsidRPr="004E6DE1" w:rsidRDefault="00AA0008" w:rsidP="00650E79">
            <w:pPr>
              <w:jc w:val="center"/>
              <w:rPr>
                <w:sz w:val="20"/>
                <w:szCs w:val="20"/>
                <w:lang w:val="uk-UA"/>
              </w:rPr>
            </w:pPr>
            <w:r w:rsidRPr="004E6DE1">
              <w:rPr>
                <w:sz w:val="20"/>
                <w:szCs w:val="20"/>
                <w:lang w:val="uk-UA"/>
              </w:rPr>
              <w:t>117</w:t>
            </w:r>
          </w:p>
        </w:tc>
        <w:tc>
          <w:tcPr>
            <w:tcW w:w="708" w:type="dxa"/>
          </w:tcPr>
          <w:p w14:paraId="7C51DD9D" w14:textId="77777777" w:rsidR="00AA0008" w:rsidRPr="004E6DE1" w:rsidRDefault="00AA0008" w:rsidP="00650E79">
            <w:pPr>
              <w:jc w:val="center"/>
              <w:rPr>
                <w:sz w:val="20"/>
                <w:szCs w:val="20"/>
                <w:lang w:val="uk-UA"/>
              </w:rPr>
            </w:pPr>
            <w:r w:rsidRPr="004E6DE1">
              <w:rPr>
                <w:sz w:val="20"/>
                <w:szCs w:val="20"/>
                <w:lang w:val="uk-UA"/>
              </w:rPr>
              <w:t>132</w:t>
            </w:r>
          </w:p>
        </w:tc>
        <w:tc>
          <w:tcPr>
            <w:tcW w:w="709" w:type="dxa"/>
          </w:tcPr>
          <w:p w14:paraId="6BAFCC30" w14:textId="77777777" w:rsidR="00AA0008" w:rsidRPr="004E6DE1" w:rsidRDefault="00AA0008" w:rsidP="00650E79">
            <w:pPr>
              <w:jc w:val="center"/>
              <w:rPr>
                <w:sz w:val="20"/>
                <w:szCs w:val="20"/>
                <w:lang w:val="uk-UA"/>
              </w:rPr>
            </w:pPr>
            <w:r w:rsidRPr="004E6DE1">
              <w:rPr>
                <w:sz w:val="20"/>
                <w:szCs w:val="20"/>
                <w:lang w:val="uk-UA"/>
              </w:rPr>
              <w:t>140</w:t>
            </w:r>
          </w:p>
        </w:tc>
        <w:tc>
          <w:tcPr>
            <w:tcW w:w="709" w:type="dxa"/>
          </w:tcPr>
          <w:p w14:paraId="52394CE4" w14:textId="77777777" w:rsidR="00AA0008" w:rsidRPr="004E6DE1" w:rsidRDefault="00AA0008" w:rsidP="00650E79">
            <w:pPr>
              <w:jc w:val="center"/>
              <w:rPr>
                <w:sz w:val="20"/>
                <w:szCs w:val="20"/>
                <w:lang w:val="uk-UA"/>
              </w:rPr>
            </w:pPr>
            <w:r w:rsidRPr="004E6DE1">
              <w:rPr>
                <w:sz w:val="20"/>
                <w:szCs w:val="20"/>
                <w:lang w:val="uk-UA"/>
              </w:rPr>
              <w:t>147</w:t>
            </w:r>
          </w:p>
        </w:tc>
        <w:tc>
          <w:tcPr>
            <w:tcW w:w="850" w:type="dxa"/>
          </w:tcPr>
          <w:p w14:paraId="7B479F9D" w14:textId="77777777" w:rsidR="00AA0008" w:rsidRPr="004E6DE1" w:rsidRDefault="00AA0008" w:rsidP="00650E79">
            <w:pPr>
              <w:jc w:val="center"/>
              <w:rPr>
                <w:sz w:val="20"/>
                <w:szCs w:val="20"/>
                <w:lang w:val="uk-UA"/>
              </w:rPr>
            </w:pPr>
            <w:r w:rsidRPr="004E6DE1">
              <w:rPr>
                <w:sz w:val="20"/>
                <w:szCs w:val="20"/>
                <w:lang w:val="uk-UA"/>
              </w:rPr>
              <w:t>157</w:t>
            </w:r>
          </w:p>
        </w:tc>
        <w:tc>
          <w:tcPr>
            <w:tcW w:w="993" w:type="dxa"/>
          </w:tcPr>
          <w:p w14:paraId="05C3539B" w14:textId="77777777" w:rsidR="00AA0008" w:rsidRPr="004E6DE1" w:rsidRDefault="00AA0008" w:rsidP="00650E79">
            <w:pPr>
              <w:jc w:val="center"/>
              <w:rPr>
                <w:sz w:val="20"/>
                <w:szCs w:val="20"/>
                <w:lang w:val="uk-UA"/>
              </w:rPr>
            </w:pPr>
            <w:r w:rsidRPr="004E6DE1">
              <w:rPr>
                <w:sz w:val="20"/>
                <w:szCs w:val="20"/>
                <w:lang w:val="uk-UA"/>
              </w:rPr>
              <w:t>176</w:t>
            </w:r>
          </w:p>
        </w:tc>
        <w:tc>
          <w:tcPr>
            <w:tcW w:w="850" w:type="dxa"/>
          </w:tcPr>
          <w:p w14:paraId="316B27AB" w14:textId="77777777" w:rsidR="00AA0008" w:rsidRPr="004E6DE1" w:rsidRDefault="00AA0008" w:rsidP="00650E79">
            <w:pPr>
              <w:jc w:val="center"/>
              <w:rPr>
                <w:sz w:val="20"/>
                <w:szCs w:val="20"/>
                <w:lang w:val="uk-UA"/>
              </w:rPr>
            </w:pPr>
            <w:r w:rsidRPr="004E6DE1">
              <w:rPr>
                <w:sz w:val="20"/>
                <w:szCs w:val="20"/>
                <w:lang w:val="uk-UA"/>
              </w:rPr>
              <w:t>177</w:t>
            </w:r>
          </w:p>
        </w:tc>
        <w:tc>
          <w:tcPr>
            <w:tcW w:w="992" w:type="dxa"/>
          </w:tcPr>
          <w:p w14:paraId="76DD9419" w14:textId="77777777" w:rsidR="00AA0008" w:rsidRPr="004E6DE1" w:rsidRDefault="00AA0008" w:rsidP="00650E79">
            <w:pPr>
              <w:jc w:val="center"/>
              <w:rPr>
                <w:sz w:val="20"/>
                <w:szCs w:val="20"/>
                <w:lang w:val="uk-UA"/>
              </w:rPr>
            </w:pPr>
            <w:r w:rsidRPr="004E6DE1">
              <w:rPr>
                <w:sz w:val="20"/>
                <w:szCs w:val="20"/>
                <w:lang w:val="uk-UA"/>
              </w:rPr>
              <w:t>178</w:t>
            </w:r>
          </w:p>
        </w:tc>
      </w:tr>
      <w:tr w:rsidR="00AA0008" w:rsidRPr="004E6DE1" w14:paraId="74362994" w14:textId="77777777" w:rsidTr="008D5C12">
        <w:tc>
          <w:tcPr>
            <w:tcW w:w="2694" w:type="dxa"/>
          </w:tcPr>
          <w:p w14:paraId="424B9EB3" w14:textId="77777777" w:rsidR="00AA0008" w:rsidRPr="004E6DE1" w:rsidRDefault="00AA0008" w:rsidP="00650E79">
            <w:pPr>
              <w:jc w:val="center"/>
              <w:rPr>
                <w:sz w:val="20"/>
                <w:szCs w:val="20"/>
                <w:lang w:val="uk-UA"/>
              </w:rPr>
            </w:pPr>
            <w:r w:rsidRPr="004E6DE1">
              <w:rPr>
                <w:sz w:val="20"/>
                <w:szCs w:val="20"/>
                <w:lang w:val="uk-UA"/>
              </w:rPr>
              <w:t>Африка на південь від Сахари</w:t>
            </w:r>
          </w:p>
        </w:tc>
        <w:tc>
          <w:tcPr>
            <w:tcW w:w="737" w:type="dxa"/>
          </w:tcPr>
          <w:p w14:paraId="6A1406A7" w14:textId="77777777" w:rsidR="00AA0008" w:rsidRPr="004E6DE1" w:rsidRDefault="00AA0008" w:rsidP="00650E79">
            <w:pPr>
              <w:jc w:val="center"/>
              <w:rPr>
                <w:sz w:val="20"/>
                <w:szCs w:val="20"/>
                <w:lang w:val="uk-UA"/>
              </w:rPr>
            </w:pPr>
            <w:r w:rsidRPr="004E6DE1">
              <w:rPr>
                <w:sz w:val="20"/>
                <w:szCs w:val="20"/>
                <w:lang w:val="uk-UA"/>
              </w:rPr>
              <w:t>39</w:t>
            </w:r>
          </w:p>
        </w:tc>
        <w:tc>
          <w:tcPr>
            <w:tcW w:w="851" w:type="dxa"/>
          </w:tcPr>
          <w:p w14:paraId="1D501567" w14:textId="77777777" w:rsidR="00AA0008" w:rsidRPr="004E6DE1" w:rsidRDefault="00AA0008" w:rsidP="00650E79">
            <w:pPr>
              <w:jc w:val="center"/>
              <w:rPr>
                <w:sz w:val="20"/>
                <w:szCs w:val="20"/>
                <w:lang w:val="uk-UA"/>
              </w:rPr>
            </w:pPr>
            <w:r w:rsidRPr="004E6DE1">
              <w:rPr>
                <w:sz w:val="20"/>
                <w:szCs w:val="20"/>
                <w:lang w:val="uk-UA"/>
              </w:rPr>
              <w:t>42</w:t>
            </w:r>
          </w:p>
        </w:tc>
        <w:tc>
          <w:tcPr>
            <w:tcW w:w="708" w:type="dxa"/>
          </w:tcPr>
          <w:p w14:paraId="2451D701" w14:textId="77777777" w:rsidR="00AA0008" w:rsidRPr="004E6DE1" w:rsidRDefault="00AA0008" w:rsidP="00650E79">
            <w:pPr>
              <w:jc w:val="center"/>
              <w:rPr>
                <w:sz w:val="20"/>
                <w:szCs w:val="20"/>
                <w:lang w:val="uk-UA"/>
              </w:rPr>
            </w:pPr>
            <w:r w:rsidRPr="004E6DE1">
              <w:rPr>
                <w:sz w:val="20"/>
                <w:szCs w:val="20"/>
                <w:lang w:val="uk-UA"/>
              </w:rPr>
              <w:t>49</w:t>
            </w:r>
          </w:p>
        </w:tc>
        <w:tc>
          <w:tcPr>
            <w:tcW w:w="709" w:type="dxa"/>
          </w:tcPr>
          <w:p w14:paraId="72B1F8E2" w14:textId="77777777" w:rsidR="00AA0008" w:rsidRPr="004E6DE1" w:rsidRDefault="00AA0008" w:rsidP="00650E79">
            <w:pPr>
              <w:jc w:val="center"/>
              <w:rPr>
                <w:sz w:val="20"/>
                <w:szCs w:val="20"/>
                <w:lang w:val="uk-UA"/>
              </w:rPr>
            </w:pPr>
            <w:r w:rsidRPr="004E6DE1">
              <w:rPr>
                <w:sz w:val="20"/>
                <w:szCs w:val="20"/>
                <w:lang w:val="uk-UA"/>
              </w:rPr>
              <w:t>49</w:t>
            </w:r>
          </w:p>
        </w:tc>
        <w:tc>
          <w:tcPr>
            <w:tcW w:w="709" w:type="dxa"/>
          </w:tcPr>
          <w:p w14:paraId="30A5E6CC" w14:textId="77777777" w:rsidR="00AA0008" w:rsidRPr="004E6DE1" w:rsidRDefault="00AA0008" w:rsidP="00650E79">
            <w:pPr>
              <w:jc w:val="center"/>
              <w:rPr>
                <w:sz w:val="20"/>
                <w:szCs w:val="20"/>
                <w:lang w:val="uk-UA"/>
              </w:rPr>
            </w:pPr>
            <w:r w:rsidRPr="004E6DE1">
              <w:rPr>
                <w:sz w:val="20"/>
                <w:szCs w:val="20"/>
                <w:lang w:val="uk-UA"/>
              </w:rPr>
              <w:t>43</w:t>
            </w:r>
          </w:p>
        </w:tc>
        <w:tc>
          <w:tcPr>
            <w:tcW w:w="850" w:type="dxa"/>
          </w:tcPr>
          <w:p w14:paraId="6793DAC7" w14:textId="77777777" w:rsidR="00AA0008" w:rsidRPr="004E6DE1" w:rsidRDefault="00AA0008" w:rsidP="00650E79">
            <w:pPr>
              <w:jc w:val="center"/>
              <w:rPr>
                <w:sz w:val="20"/>
                <w:szCs w:val="20"/>
                <w:lang w:val="uk-UA"/>
              </w:rPr>
            </w:pPr>
            <w:r w:rsidRPr="004E6DE1">
              <w:rPr>
                <w:sz w:val="20"/>
                <w:szCs w:val="20"/>
                <w:lang w:val="uk-UA"/>
              </w:rPr>
              <w:t>50</w:t>
            </w:r>
          </w:p>
        </w:tc>
        <w:tc>
          <w:tcPr>
            <w:tcW w:w="993" w:type="dxa"/>
          </w:tcPr>
          <w:p w14:paraId="2E3CE6C0" w14:textId="77777777" w:rsidR="00AA0008" w:rsidRPr="004E6DE1" w:rsidRDefault="00AA0008" w:rsidP="00650E79">
            <w:pPr>
              <w:jc w:val="center"/>
              <w:rPr>
                <w:sz w:val="20"/>
                <w:szCs w:val="20"/>
                <w:lang w:val="uk-UA"/>
              </w:rPr>
            </w:pPr>
            <w:r w:rsidRPr="004E6DE1">
              <w:rPr>
                <w:sz w:val="20"/>
                <w:szCs w:val="20"/>
                <w:lang w:val="uk-UA"/>
              </w:rPr>
              <w:t>53</w:t>
            </w:r>
          </w:p>
        </w:tc>
        <w:tc>
          <w:tcPr>
            <w:tcW w:w="850" w:type="dxa"/>
          </w:tcPr>
          <w:p w14:paraId="716D2126" w14:textId="77777777" w:rsidR="00AA0008" w:rsidRPr="004E6DE1" w:rsidRDefault="00AA0008" w:rsidP="00650E79">
            <w:pPr>
              <w:jc w:val="center"/>
              <w:rPr>
                <w:sz w:val="20"/>
                <w:szCs w:val="20"/>
                <w:lang w:val="uk-UA"/>
              </w:rPr>
            </w:pPr>
            <w:r w:rsidRPr="004E6DE1">
              <w:rPr>
                <w:sz w:val="20"/>
                <w:szCs w:val="20"/>
                <w:lang w:val="uk-UA"/>
              </w:rPr>
              <w:t>54</w:t>
            </w:r>
          </w:p>
        </w:tc>
        <w:tc>
          <w:tcPr>
            <w:tcW w:w="992" w:type="dxa"/>
          </w:tcPr>
          <w:p w14:paraId="029DA100" w14:textId="77777777" w:rsidR="00AA0008" w:rsidRPr="004E6DE1" w:rsidRDefault="00AA0008" w:rsidP="00650E79">
            <w:pPr>
              <w:jc w:val="center"/>
              <w:rPr>
                <w:sz w:val="20"/>
                <w:szCs w:val="20"/>
                <w:lang w:val="uk-UA"/>
              </w:rPr>
            </w:pPr>
            <w:r w:rsidRPr="004E6DE1">
              <w:rPr>
                <w:sz w:val="20"/>
                <w:szCs w:val="20"/>
                <w:lang w:val="uk-UA"/>
              </w:rPr>
              <w:t>56</w:t>
            </w:r>
          </w:p>
        </w:tc>
      </w:tr>
      <w:tr w:rsidR="00AA0008" w:rsidRPr="004E6DE1" w14:paraId="1D697BA4" w14:textId="77777777" w:rsidTr="008D5C12">
        <w:tc>
          <w:tcPr>
            <w:tcW w:w="2694" w:type="dxa"/>
          </w:tcPr>
          <w:p w14:paraId="5CE615E4" w14:textId="77777777" w:rsidR="00AA0008" w:rsidRPr="004E6DE1" w:rsidRDefault="00AA0008" w:rsidP="00650E79">
            <w:pPr>
              <w:jc w:val="center"/>
              <w:rPr>
                <w:b/>
                <w:sz w:val="20"/>
                <w:szCs w:val="20"/>
                <w:lang w:val="uk-UA"/>
              </w:rPr>
            </w:pPr>
            <w:r w:rsidRPr="004E6DE1">
              <w:rPr>
                <w:b/>
                <w:sz w:val="20"/>
                <w:szCs w:val="20"/>
                <w:lang w:val="uk-UA"/>
              </w:rPr>
              <w:t>Світ</w:t>
            </w:r>
          </w:p>
        </w:tc>
        <w:tc>
          <w:tcPr>
            <w:tcW w:w="737" w:type="dxa"/>
          </w:tcPr>
          <w:p w14:paraId="01E2B7CE" w14:textId="77777777" w:rsidR="00AA0008" w:rsidRPr="004E6DE1" w:rsidRDefault="00AA0008" w:rsidP="00650E79">
            <w:pPr>
              <w:jc w:val="center"/>
              <w:rPr>
                <w:b/>
                <w:sz w:val="20"/>
                <w:szCs w:val="20"/>
                <w:lang w:val="uk-UA"/>
              </w:rPr>
            </w:pPr>
            <w:r w:rsidRPr="004E6DE1">
              <w:rPr>
                <w:b/>
                <w:sz w:val="20"/>
                <w:szCs w:val="20"/>
                <w:lang w:val="uk-UA"/>
              </w:rPr>
              <w:t>590</w:t>
            </w:r>
          </w:p>
        </w:tc>
        <w:tc>
          <w:tcPr>
            <w:tcW w:w="851" w:type="dxa"/>
          </w:tcPr>
          <w:p w14:paraId="71B2037E" w14:textId="77777777" w:rsidR="00AA0008" w:rsidRPr="004E6DE1" w:rsidRDefault="00AA0008" w:rsidP="00650E79">
            <w:pPr>
              <w:jc w:val="center"/>
              <w:rPr>
                <w:b/>
                <w:sz w:val="20"/>
                <w:szCs w:val="20"/>
                <w:lang w:val="uk-UA"/>
              </w:rPr>
            </w:pPr>
            <w:r w:rsidRPr="004E6DE1">
              <w:rPr>
                <w:b/>
                <w:sz w:val="20"/>
                <w:szCs w:val="20"/>
                <w:lang w:val="uk-UA"/>
              </w:rPr>
              <w:t>640</w:t>
            </w:r>
          </w:p>
        </w:tc>
        <w:tc>
          <w:tcPr>
            <w:tcW w:w="708" w:type="dxa"/>
          </w:tcPr>
          <w:p w14:paraId="553CF8AD" w14:textId="77777777" w:rsidR="00AA0008" w:rsidRPr="004E6DE1" w:rsidRDefault="00AA0008" w:rsidP="00650E79">
            <w:pPr>
              <w:jc w:val="center"/>
              <w:rPr>
                <w:b/>
                <w:sz w:val="20"/>
                <w:szCs w:val="20"/>
                <w:lang w:val="uk-UA"/>
              </w:rPr>
            </w:pPr>
            <w:r w:rsidRPr="004E6DE1">
              <w:rPr>
                <w:b/>
                <w:sz w:val="20"/>
                <w:szCs w:val="20"/>
                <w:lang w:val="uk-UA"/>
              </w:rPr>
              <w:t>695</w:t>
            </w:r>
          </w:p>
        </w:tc>
        <w:tc>
          <w:tcPr>
            <w:tcW w:w="709" w:type="dxa"/>
          </w:tcPr>
          <w:p w14:paraId="1F1CF804" w14:textId="77777777" w:rsidR="00AA0008" w:rsidRPr="004E6DE1" w:rsidRDefault="00AA0008" w:rsidP="00650E79">
            <w:pPr>
              <w:jc w:val="center"/>
              <w:rPr>
                <w:b/>
                <w:sz w:val="20"/>
                <w:szCs w:val="20"/>
                <w:lang w:val="uk-UA"/>
              </w:rPr>
            </w:pPr>
            <w:r w:rsidRPr="004E6DE1">
              <w:rPr>
                <w:b/>
                <w:sz w:val="20"/>
                <w:szCs w:val="20"/>
                <w:lang w:val="uk-UA"/>
              </w:rPr>
              <w:t>727</w:t>
            </w:r>
          </w:p>
        </w:tc>
        <w:tc>
          <w:tcPr>
            <w:tcW w:w="709" w:type="dxa"/>
          </w:tcPr>
          <w:p w14:paraId="35636BE6" w14:textId="77777777" w:rsidR="00AA0008" w:rsidRPr="004E6DE1" w:rsidRDefault="00AA0008" w:rsidP="00650E79">
            <w:pPr>
              <w:jc w:val="center"/>
              <w:rPr>
                <w:b/>
                <w:sz w:val="20"/>
                <w:szCs w:val="20"/>
                <w:lang w:val="uk-UA"/>
              </w:rPr>
            </w:pPr>
            <w:r w:rsidRPr="004E6DE1">
              <w:rPr>
                <w:b/>
                <w:sz w:val="20"/>
                <w:szCs w:val="20"/>
                <w:lang w:val="uk-UA"/>
              </w:rPr>
              <w:t>717</w:t>
            </w:r>
          </w:p>
        </w:tc>
        <w:tc>
          <w:tcPr>
            <w:tcW w:w="850" w:type="dxa"/>
          </w:tcPr>
          <w:p w14:paraId="422F241B" w14:textId="77777777" w:rsidR="00AA0008" w:rsidRPr="004E6DE1" w:rsidRDefault="00AA0008" w:rsidP="00650E79">
            <w:pPr>
              <w:jc w:val="center"/>
              <w:rPr>
                <w:b/>
                <w:sz w:val="20"/>
                <w:szCs w:val="20"/>
                <w:lang w:val="uk-UA"/>
              </w:rPr>
            </w:pPr>
            <w:r w:rsidRPr="004E6DE1">
              <w:rPr>
                <w:b/>
                <w:sz w:val="20"/>
                <w:szCs w:val="20"/>
                <w:lang w:val="uk-UA"/>
              </w:rPr>
              <w:t>791</w:t>
            </w:r>
          </w:p>
        </w:tc>
        <w:tc>
          <w:tcPr>
            <w:tcW w:w="993" w:type="dxa"/>
          </w:tcPr>
          <w:p w14:paraId="2588F993" w14:textId="77777777" w:rsidR="00AA0008" w:rsidRPr="004E6DE1" w:rsidRDefault="00AA0008" w:rsidP="00650E79">
            <w:pPr>
              <w:jc w:val="center"/>
              <w:rPr>
                <w:b/>
                <w:sz w:val="20"/>
                <w:szCs w:val="20"/>
                <w:lang w:val="uk-UA"/>
              </w:rPr>
            </w:pPr>
            <w:r w:rsidRPr="004E6DE1">
              <w:rPr>
                <w:b/>
                <w:sz w:val="20"/>
                <w:szCs w:val="20"/>
                <w:lang w:val="uk-UA"/>
              </w:rPr>
              <w:t>831</w:t>
            </w:r>
          </w:p>
        </w:tc>
        <w:tc>
          <w:tcPr>
            <w:tcW w:w="850" w:type="dxa"/>
          </w:tcPr>
          <w:p w14:paraId="12DB471C" w14:textId="77777777" w:rsidR="00AA0008" w:rsidRPr="004E6DE1" w:rsidRDefault="00AA0008" w:rsidP="00650E79">
            <w:pPr>
              <w:jc w:val="center"/>
              <w:rPr>
                <w:b/>
                <w:sz w:val="20"/>
                <w:szCs w:val="20"/>
                <w:lang w:val="uk-UA"/>
              </w:rPr>
            </w:pPr>
            <w:r w:rsidRPr="004E6DE1">
              <w:rPr>
                <w:b/>
                <w:sz w:val="20"/>
                <w:szCs w:val="20"/>
                <w:lang w:val="uk-UA"/>
              </w:rPr>
              <w:t>840</w:t>
            </w:r>
          </w:p>
        </w:tc>
        <w:tc>
          <w:tcPr>
            <w:tcW w:w="992" w:type="dxa"/>
          </w:tcPr>
          <w:p w14:paraId="0143B453" w14:textId="77777777" w:rsidR="00AA0008" w:rsidRPr="004E6DE1" w:rsidRDefault="00AA0008" w:rsidP="00650E79">
            <w:pPr>
              <w:jc w:val="center"/>
              <w:rPr>
                <w:b/>
                <w:sz w:val="20"/>
                <w:szCs w:val="20"/>
                <w:lang w:val="uk-UA"/>
              </w:rPr>
            </w:pPr>
            <w:r w:rsidRPr="004E6DE1">
              <w:rPr>
                <w:b/>
                <w:sz w:val="20"/>
                <w:szCs w:val="20"/>
                <w:lang w:val="uk-UA"/>
              </w:rPr>
              <w:t>858</w:t>
            </w:r>
          </w:p>
        </w:tc>
      </w:tr>
    </w:tbl>
    <w:p w14:paraId="72B911DA" w14:textId="77777777" w:rsidR="00AA0008" w:rsidRPr="004E6DE1" w:rsidRDefault="00AA0008" w:rsidP="00AA0008">
      <w:pPr>
        <w:adjustRightInd w:val="0"/>
        <w:jc w:val="both"/>
        <w:rPr>
          <w:sz w:val="24"/>
          <w:szCs w:val="24"/>
          <w:lang w:val="uk-UA"/>
        </w:rPr>
      </w:pPr>
      <w:r w:rsidRPr="004E6DE1">
        <w:rPr>
          <w:sz w:val="24"/>
          <w:szCs w:val="24"/>
          <w:lang w:val="uk-UA"/>
        </w:rPr>
        <w:t>Примітка. Складено автором за даними Світового банку (СБ).</w:t>
      </w:r>
    </w:p>
    <w:p w14:paraId="40EEC448" w14:textId="77777777" w:rsidR="00AA0008" w:rsidRPr="004E6DE1" w:rsidRDefault="00AA0008" w:rsidP="00AA0008">
      <w:pPr>
        <w:ind w:firstLine="709"/>
        <w:jc w:val="both"/>
        <w:rPr>
          <w:sz w:val="24"/>
          <w:szCs w:val="24"/>
          <w:lang w:val="uk-UA"/>
        </w:rPr>
      </w:pPr>
    </w:p>
    <w:p w14:paraId="22ECC591" w14:textId="77777777" w:rsidR="00AA0008" w:rsidRPr="004E6DE1" w:rsidRDefault="00AA0008" w:rsidP="00AA0008">
      <w:pPr>
        <w:adjustRightInd w:val="0"/>
        <w:ind w:firstLine="737"/>
        <w:jc w:val="both"/>
        <w:rPr>
          <w:sz w:val="24"/>
          <w:szCs w:val="24"/>
          <w:lang w:val="uk-UA"/>
        </w:rPr>
      </w:pPr>
      <w:r w:rsidRPr="004E6DE1">
        <w:rPr>
          <w:sz w:val="24"/>
          <w:szCs w:val="24"/>
          <w:lang w:val="uk-UA"/>
        </w:rPr>
        <w:t xml:space="preserve">Очікується, що в 2023 році темпи зростання потоків грошових переказів становитимуть 1,7%  на Близькому Сході та в Північній Африці, 1% у Східній Азії та Тихоокеанському регіоні та 1,3% в Африці на південь від Сахари. Крім економічного зростання та рівня зайнятості іноземних працівників, двома іншими змінними, які впливають на потоки грошових переказів, є ціни на нафту та обмінні курси місцевих валют по відношенню до долара США. Коли місцева валюта країни походження слабшає відносно долара США, вартість грошових переказів в доларах США відповідно зменшуються. Такі ефекти оцінки є значними у випадку потоків грошових переказів до країн Центральної Азії (де грошові перекази надходять у рублях) і у випадку Північної Африки (де грошові перекази походять у євро чи фунтах стерлінгів). </w:t>
      </w:r>
    </w:p>
    <w:p w14:paraId="7064031F" w14:textId="77777777" w:rsidR="00AA0008" w:rsidRPr="004E6DE1" w:rsidRDefault="00AA0008" w:rsidP="00AA0008">
      <w:pPr>
        <w:adjustRightInd w:val="0"/>
        <w:ind w:firstLine="709"/>
        <w:jc w:val="both"/>
        <w:rPr>
          <w:sz w:val="24"/>
          <w:szCs w:val="24"/>
          <w:lang w:val="uk-UA"/>
        </w:rPr>
      </w:pPr>
      <w:r w:rsidRPr="004E6DE1">
        <w:rPr>
          <w:sz w:val="24"/>
          <w:szCs w:val="24"/>
          <w:lang w:val="uk-UA"/>
        </w:rPr>
        <w:t>Значення переказів для країн, що розвиваються, яскраво підтверджує порівняння з іншими фінансовими потоками з-за кордону, зокрема, з прямими іноземними інвестиціями та фінансовою допомогою. З середини 1990-х років міжнародні грошові перекази значно перевищили рівень офіційної допомоги розвитку, визначеної як державна допомога, спрямована на сприяння економічному розвитку та добробуту країн, що розвиваються. У багатьох країнах-одержувачах грошових переказів, які стикаються з труднощами платіжного балансу та появою розривів між офіційним і ринковим обмінним курсом, потоки грошових переказів можуть переходити в неофіційні канали, і в цьому випадку офіційні дані про грошові перекази недооцінюють справжній розмір потоків. Ймовірно, це стосується кількох економік Південної Азії та Африки на південь від Сахари.</w:t>
      </w:r>
    </w:p>
    <w:p w14:paraId="47D8A5FC" w14:textId="77777777" w:rsidR="00AA0008" w:rsidRPr="004E6DE1" w:rsidRDefault="00AA0008" w:rsidP="00AA0008">
      <w:pPr>
        <w:ind w:firstLine="709"/>
        <w:jc w:val="both"/>
        <w:rPr>
          <w:sz w:val="24"/>
          <w:szCs w:val="24"/>
          <w:lang w:val="uk-UA"/>
        </w:rPr>
      </w:pPr>
      <w:r w:rsidRPr="004E6DE1">
        <w:rPr>
          <w:sz w:val="24"/>
          <w:szCs w:val="24"/>
          <w:lang w:val="uk-UA"/>
        </w:rPr>
        <w:t xml:space="preserve">У 2022 році надходження грошових переказів країнами з низьким і середнім рівнем доходів зросли на 8%, сягнувши 647 млрд. </w:t>
      </w:r>
      <w:proofErr w:type="spellStart"/>
      <w:r w:rsidRPr="004E6DE1">
        <w:rPr>
          <w:sz w:val="24"/>
          <w:szCs w:val="24"/>
          <w:lang w:val="uk-UA"/>
        </w:rPr>
        <w:t>дол</w:t>
      </w:r>
      <w:proofErr w:type="spellEnd"/>
      <w:r w:rsidRPr="004E6DE1">
        <w:rPr>
          <w:sz w:val="24"/>
          <w:szCs w:val="24"/>
          <w:lang w:val="uk-UA"/>
        </w:rPr>
        <w:t xml:space="preserve">. США. Грошові перекази в 2022 році, які зросли на 10,6% в 2021 році, відбулися в умовах уповільнення зростання та високої інфляції в деяких країнах Організації економічного співробітництва та розвитку (ОЕСР), що могло знизити реальні доходи мігрантів. Грошові перекази були підтримані нафтовим бумом у країнах-членах Ради співробітництва Перської затоки (GCC), що збільшило доходи мігрантів; великі грошові перекази з </w:t>
      </w:r>
      <w:proofErr w:type="spellStart"/>
      <w:r w:rsidRPr="004E6DE1">
        <w:rPr>
          <w:sz w:val="24"/>
          <w:szCs w:val="24"/>
          <w:lang w:val="uk-UA"/>
        </w:rPr>
        <w:t>росії</w:t>
      </w:r>
      <w:proofErr w:type="spellEnd"/>
      <w:r w:rsidRPr="004E6DE1">
        <w:rPr>
          <w:sz w:val="24"/>
          <w:szCs w:val="24"/>
          <w:lang w:val="uk-UA"/>
        </w:rPr>
        <w:t xml:space="preserve"> в країни Центральної Азії; потужний ринок праці в США та країнах ОЕСР.</w:t>
      </w:r>
    </w:p>
    <w:p w14:paraId="5D6499C6" w14:textId="77777777" w:rsidR="00AA0008" w:rsidRPr="004E6DE1" w:rsidRDefault="00AA0008" w:rsidP="00AA0008">
      <w:pPr>
        <w:ind w:firstLine="709"/>
        <w:jc w:val="both"/>
        <w:rPr>
          <w:sz w:val="24"/>
          <w:szCs w:val="24"/>
          <w:lang w:val="uk-UA"/>
        </w:rPr>
      </w:pPr>
      <w:r w:rsidRPr="004E6DE1">
        <w:rPr>
          <w:sz w:val="24"/>
          <w:szCs w:val="24"/>
          <w:lang w:val="uk-UA"/>
        </w:rPr>
        <w:t xml:space="preserve">Україна залишалася одним з найбільших одержувачів грошових переказів у регіоні, отримавши менші, ніж очікувалося, надходження у розмірі 14,1 мільярда доларів США у 2022 році зі зростанням на 17%. Це відповідало тенденції до зростання, яка почалася після першого російського вторгнення ще в 2014 році та після рішення ЄС дозволити безвізовий в’їзд для українців. Цей результат пов’язаний із нижчими, ніж прогнозувалося, грошовими переказами з Європейського Союзу, особливо з Польщі, яка є найбільшою країною, що надсилає грошові перекази в Україну (в середньому 30%). </w:t>
      </w:r>
      <w:proofErr w:type="spellStart"/>
      <w:r w:rsidRPr="004E6DE1">
        <w:rPr>
          <w:sz w:val="24"/>
          <w:szCs w:val="24"/>
          <w:lang w:val="ru-RU"/>
        </w:rPr>
        <w:t>Заробітна</w:t>
      </w:r>
      <w:proofErr w:type="spellEnd"/>
      <w:r w:rsidRPr="004E6DE1">
        <w:rPr>
          <w:sz w:val="24"/>
          <w:szCs w:val="24"/>
          <w:lang w:val="ru-RU"/>
        </w:rPr>
        <w:t xml:space="preserve"> плата, </w:t>
      </w:r>
      <w:proofErr w:type="spellStart"/>
      <w:r w:rsidRPr="004E6DE1">
        <w:rPr>
          <w:sz w:val="24"/>
          <w:szCs w:val="24"/>
          <w:lang w:val="ru-RU"/>
        </w:rPr>
        <w:t>отримана</w:t>
      </w:r>
      <w:proofErr w:type="spellEnd"/>
      <w:r w:rsidRPr="004E6DE1">
        <w:rPr>
          <w:sz w:val="24"/>
          <w:szCs w:val="24"/>
          <w:lang w:val="ru-RU"/>
        </w:rPr>
        <w:t xml:space="preserve"> </w:t>
      </w:r>
      <w:proofErr w:type="spellStart"/>
      <w:r w:rsidRPr="004E6DE1">
        <w:rPr>
          <w:sz w:val="24"/>
          <w:szCs w:val="24"/>
          <w:lang w:val="ru-RU"/>
        </w:rPr>
        <w:t>українцями</w:t>
      </w:r>
      <w:proofErr w:type="spellEnd"/>
      <w:r w:rsidRPr="004E6DE1">
        <w:rPr>
          <w:sz w:val="24"/>
          <w:szCs w:val="24"/>
          <w:lang w:val="ru-RU"/>
        </w:rPr>
        <w:t xml:space="preserve"> з-за кордону, у 2022 </w:t>
      </w:r>
      <w:proofErr w:type="spellStart"/>
      <w:r w:rsidRPr="004E6DE1">
        <w:rPr>
          <w:sz w:val="24"/>
          <w:szCs w:val="24"/>
          <w:lang w:val="ru-RU"/>
        </w:rPr>
        <w:t>році</w:t>
      </w:r>
      <w:proofErr w:type="spellEnd"/>
      <w:r w:rsidRPr="004E6DE1">
        <w:rPr>
          <w:sz w:val="24"/>
          <w:szCs w:val="24"/>
          <w:lang w:val="ru-RU"/>
        </w:rPr>
        <w:t xml:space="preserve"> впала на 3,6%, а </w:t>
      </w:r>
      <w:proofErr w:type="spellStart"/>
      <w:r w:rsidRPr="004E6DE1">
        <w:rPr>
          <w:sz w:val="24"/>
          <w:szCs w:val="24"/>
          <w:lang w:val="ru-RU"/>
        </w:rPr>
        <w:t>інші</w:t>
      </w:r>
      <w:proofErr w:type="spellEnd"/>
      <w:r w:rsidRPr="004E6DE1">
        <w:rPr>
          <w:sz w:val="24"/>
          <w:szCs w:val="24"/>
          <w:lang w:val="ru-RU"/>
        </w:rPr>
        <w:t xml:space="preserve"> </w:t>
      </w:r>
      <w:proofErr w:type="spellStart"/>
      <w:r w:rsidRPr="004E6DE1">
        <w:rPr>
          <w:sz w:val="24"/>
          <w:szCs w:val="24"/>
          <w:lang w:val="ru-RU"/>
        </w:rPr>
        <w:t>приватні</w:t>
      </w:r>
      <w:proofErr w:type="spellEnd"/>
      <w:r w:rsidRPr="004E6DE1">
        <w:rPr>
          <w:sz w:val="24"/>
          <w:szCs w:val="24"/>
          <w:lang w:val="ru-RU"/>
        </w:rPr>
        <w:t xml:space="preserve"> </w:t>
      </w:r>
      <w:proofErr w:type="spellStart"/>
      <w:r w:rsidRPr="004E6DE1">
        <w:rPr>
          <w:sz w:val="24"/>
          <w:szCs w:val="24"/>
          <w:lang w:val="ru-RU"/>
        </w:rPr>
        <w:t>трансферти</w:t>
      </w:r>
      <w:proofErr w:type="spellEnd"/>
      <w:r w:rsidRPr="004E6DE1">
        <w:rPr>
          <w:sz w:val="24"/>
          <w:szCs w:val="24"/>
          <w:lang w:val="ru-RU"/>
        </w:rPr>
        <w:t xml:space="preserve"> – на 10,8%. За </w:t>
      </w:r>
      <w:proofErr w:type="spellStart"/>
      <w:r w:rsidRPr="004E6DE1">
        <w:rPr>
          <w:sz w:val="24"/>
          <w:szCs w:val="24"/>
          <w:lang w:val="ru-RU"/>
        </w:rPr>
        <w:t>перші</w:t>
      </w:r>
      <w:proofErr w:type="spellEnd"/>
      <w:r w:rsidRPr="004E6DE1">
        <w:rPr>
          <w:sz w:val="24"/>
          <w:szCs w:val="24"/>
          <w:lang w:val="ru-RU"/>
        </w:rPr>
        <w:t xml:space="preserve"> </w:t>
      </w:r>
      <w:proofErr w:type="spellStart"/>
      <w:r w:rsidRPr="004E6DE1">
        <w:rPr>
          <w:sz w:val="24"/>
          <w:szCs w:val="24"/>
          <w:lang w:val="ru-RU"/>
        </w:rPr>
        <w:t>чотири</w:t>
      </w:r>
      <w:proofErr w:type="spellEnd"/>
      <w:r w:rsidRPr="004E6DE1">
        <w:rPr>
          <w:sz w:val="24"/>
          <w:szCs w:val="24"/>
          <w:lang w:val="ru-RU"/>
        </w:rPr>
        <w:t xml:space="preserve"> </w:t>
      </w:r>
      <w:proofErr w:type="spellStart"/>
      <w:r w:rsidRPr="004E6DE1">
        <w:rPr>
          <w:sz w:val="24"/>
          <w:szCs w:val="24"/>
          <w:lang w:val="ru-RU"/>
        </w:rPr>
        <w:t>місяці</w:t>
      </w:r>
      <w:proofErr w:type="spellEnd"/>
      <w:r w:rsidRPr="004E6DE1">
        <w:rPr>
          <w:sz w:val="24"/>
          <w:szCs w:val="24"/>
          <w:lang w:val="ru-RU"/>
        </w:rPr>
        <w:t xml:space="preserve"> поточного року </w:t>
      </w:r>
      <w:proofErr w:type="spellStart"/>
      <w:r w:rsidRPr="004E6DE1">
        <w:rPr>
          <w:sz w:val="24"/>
          <w:szCs w:val="24"/>
          <w:lang w:val="ru-RU"/>
        </w:rPr>
        <w:t>обсяг</w:t>
      </w:r>
      <w:proofErr w:type="spellEnd"/>
      <w:r w:rsidRPr="004E6DE1">
        <w:rPr>
          <w:sz w:val="24"/>
          <w:szCs w:val="24"/>
          <w:lang w:val="ru-RU"/>
        </w:rPr>
        <w:t xml:space="preserve"> </w:t>
      </w:r>
      <w:proofErr w:type="spellStart"/>
      <w:r w:rsidRPr="004E6DE1">
        <w:rPr>
          <w:sz w:val="24"/>
          <w:szCs w:val="24"/>
          <w:lang w:val="ru-RU"/>
        </w:rPr>
        <w:t>грошових</w:t>
      </w:r>
      <w:proofErr w:type="spellEnd"/>
      <w:r w:rsidRPr="004E6DE1">
        <w:rPr>
          <w:sz w:val="24"/>
          <w:szCs w:val="24"/>
          <w:lang w:val="ru-RU"/>
        </w:rPr>
        <w:t xml:space="preserve"> </w:t>
      </w:r>
      <w:proofErr w:type="spellStart"/>
      <w:r w:rsidRPr="004E6DE1">
        <w:rPr>
          <w:sz w:val="24"/>
          <w:szCs w:val="24"/>
          <w:lang w:val="ru-RU"/>
        </w:rPr>
        <w:t>переказів</w:t>
      </w:r>
      <w:proofErr w:type="spellEnd"/>
      <w:r w:rsidRPr="004E6DE1">
        <w:rPr>
          <w:sz w:val="24"/>
          <w:szCs w:val="24"/>
          <w:lang w:val="ru-RU"/>
        </w:rPr>
        <w:t xml:space="preserve"> </w:t>
      </w:r>
      <w:proofErr w:type="spellStart"/>
      <w:r w:rsidRPr="004E6DE1">
        <w:rPr>
          <w:sz w:val="24"/>
          <w:szCs w:val="24"/>
          <w:lang w:val="ru-RU"/>
        </w:rPr>
        <w:t>зменшився</w:t>
      </w:r>
      <w:proofErr w:type="spellEnd"/>
      <w:r w:rsidRPr="004E6DE1">
        <w:rPr>
          <w:sz w:val="24"/>
          <w:szCs w:val="24"/>
          <w:lang w:val="ru-RU"/>
        </w:rPr>
        <w:t xml:space="preserve"> на 11,5%,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свідчить</w:t>
      </w:r>
      <w:proofErr w:type="spellEnd"/>
      <w:r w:rsidRPr="004E6DE1">
        <w:rPr>
          <w:sz w:val="24"/>
          <w:szCs w:val="24"/>
          <w:lang w:val="ru-RU"/>
        </w:rPr>
        <w:t xml:space="preserve"> про </w:t>
      </w:r>
      <w:proofErr w:type="spellStart"/>
      <w:r w:rsidRPr="004E6DE1">
        <w:rPr>
          <w:sz w:val="24"/>
          <w:szCs w:val="24"/>
          <w:lang w:val="ru-RU"/>
        </w:rPr>
        <w:t>черговий</w:t>
      </w:r>
      <w:proofErr w:type="spellEnd"/>
      <w:r w:rsidRPr="004E6DE1">
        <w:rPr>
          <w:sz w:val="24"/>
          <w:szCs w:val="24"/>
          <w:lang w:val="ru-RU"/>
        </w:rPr>
        <w:t xml:space="preserve"> </w:t>
      </w:r>
      <w:proofErr w:type="spellStart"/>
      <w:r w:rsidRPr="004E6DE1">
        <w:rPr>
          <w:sz w:val="24"/>
          <w:szCs w:val="24"/>
          <w:lang w:val="ru-RU"/>
        </w:rPr>
        <w:t>рік</w:t>
      </w:r>
      <w:proofErr w:type="spellEnd"/>
      <w:r w:rsidRPr="004E6DE1">
        <w:rPr>
          <w:sz w:val="24"/>
          <w:szCs w:val="24"/>
          <w:lang w:val="ru-RU"/>
        </w:rPr>
        <w:t xml:space="preserve"> негативного </w:t>
      </w:r>
      <w:proofErr w:type="spellStart"/>
      <w:r w:rsidRPr="004E6DE1">
        <w:rPr>
          <w:sz w:val="24"/>
          <w:szCs w:val="24"/>
          <w:lang w:val="ru-RU"/>
        </w:rPr>
        <w:t>зростання</w:t>
      </w:r>
      <w:proofErr w:type="spellEnd"/>
      <w:r w:rsidRPr="004E6DE1">
        <w:rPr>
          <w:sz w:val="24"/>
          <w:szCs w:val="24"/>
          <w:lang w:val="ru-RU"/>
        </w:rPr>
        <w:t xml:space="preserve"> </w:t>
      </w:r>
      <w:proofErr w:type="spellStart"/>
      <w:r w:rsidRPr="004E6DE1">
        <w:rPr>
          <w:sz w:val="24"/>
          <w:szCs w:val="24"/>
          <w:lang w:val="ru-RU"/>
        </w:rPr>
        <w:t>потоків</w:t>
      </w:r>
      <w:proofErr w:type="spellEnd"/>
      <w:r w:rsidRPr="004E6DE1">
        <w:rPr>
          <w:sz w:val="24"/>
          <w:szCs w:val="24"/>
          <w:lang w:val="ru-RU"/>
        </w:rPr>
        <w:t xml:space="preserve"> </w:t>
      </w:r>
      <w:proofErr w:type="spellStart"/>
      <w:r w:rsidRPr="004E6DE1">
        <w:rPr>
          <w:sz w:val="24"/>
          <w:szCs w:val="24"/>
          <w:lang w:val="ru-RU"/>
        </w:rPr>
        <w:t>грошових</w:t>
      </w:r>
      <w:proofErr w:type="spellEnd"/>
      <w:r w:rsidRPr="004E6DE1">
        <w:rPr>
          <w:sz w:val="24"/>
          <w:szCs w:val="24"/>
          <w:lang w:val="ru-RU"/>
        </w:rPr>
        <w:t xml:space="preserve"> </w:t>
      </w:r>
      <w:proofErr w:type="spellStart"/>
      <w:r w:rsidRPr="004E6DE1">
        <w:rPr>
          <w:sz w:val="24"/>
          <w:szCs w:val="24"/>
          <w:lang w:val="ru-RU"/>
        </w:rPr>
        <w:t>переказів</w:t>
      </w:r>
      <w:proofErr w:type="spellEnd"/>
      <w:r w:rsidRPr="004E6DE1">
        <w:rPr>
          <w:sz w:val="24"/>
          <w:szCs w:val="24"/>
          <w:lang w:val="ru-RU"/>
        </w:rPr>
        <w:t xml:space="preserve"> до </w:t>
      </w:r>
      <w:proofErr w:type="spellStart"/>
      <w:r w:rsidRPr="004E6DE1">
        <w:rPr>
          <w:sz w:val="24"/>
          <w:szCs w:val="24"/>
          <w:lang w:val="ru-RU"/>
        </w:rPr>
        <w:t>країни</w:t>
      </w:r>
      <w:proofErr w:type="spellEnd"/>
      <w:r w:rsidRPr="004E6DE1">
        <w:rPr>
          <w:sz w:val="24"/>
          <w:szCs w:val="24"/>
          <w:lang w:val="ru-RU"/>
        </w:rPr>
        <w:t xml:space="preserve"> </w:t>
      </w:r>
      <w:r w:rsidRPr="004E6DE1">
        <w:rPr>
          <w:sz w:val="24"/>
          <w:szCs w:val="24"/>
          <w:lang w:val="uk-UA"/>
        </w:rPr>
        <w:t>[2].</w:t>
      </w:r>
    </w:p>
    <w:p w14:paraId="776C29FA" w14:textId="77777777" w:rsidR="00AA0008" w:rsidRPr="004E6DE1" w:rsidRDefault="00AA0008" w:rsidP="00AA0008">
      <w:pPr>
        <w:ind w:firstLine="709"/>
        <w:jc w:val="both"/>
        <w:rPr>
          <w:sz w:val="24"/>
          <w:szCs w:val="24"/>
          <w:lang w:val="uk-UA"/>
        </w:rPr>
      </w:pPr>
      <w:r w:rsidRPr="004E6DE1">
        <w:rPr>
          <w:sz w:val="24"/>
          <w:szCs w:val="24"/>
          <w:lang w:val="uk-UA"/>
        </w:rPr>
        <w:t xml:space="preserve">Як частка ВВП, надходження грошових переказів у Таджикистані та Киргизькій Республіці є </w:t>
      </w:r>
      <w:r w:rsidRPr="004E6DE1">
        <w:rPr>
          <w:sz w:val="24"/>
          <w:szCs w:val="24"/>
          <w:lang w:val="uk-UA"/>
        </w:rPr>
        <w:lastRenderedPageBreak/>
        <w:t xml:space="preserve">лідируючими серед регіональних економік, на рівні 51% та 31% відповідно; грошові перекази залишаються найбільшим джерелом надходжень у твердій валюті для цих країн. </w:t>
      </w:r>
      <w:r w:rsidRPr="004E6DE1">
        <w:rPr>
          <w:sz w:val="24"/>
          <w:szCs w:val="24"/>
          <w:lang w:val="ru-RU"/>
        </w:rPr>
        <w:t xml:space="preserve">Для Узбекистану, </w:t>
      </w:r>
      <w:proofErr w:type="spellStart"/>
      <w:r w:rsidRPr="004E6DE1">
        <w:rPr>
          <w:sz w:val="24"/>
          <w:szCs w:val="24"/>
          <w:lang w:val="ru-RU"/>
        </w:rPr>
        <w:t>першого</w:t>
      </w:r>
      <w:proofErr w:type="spellEnd"/>
      <w:r w:rsidRPr="004E6DE1">
        <w:rPr>
          <w:sz w:val="24"/>
          <w:szCs w:val="24"/>
          <w:lang w:val="ru-RU"/>
        </w:rPr>
        <w:t xml:space="preserve"> за величиною </w:t>
      </w:r>
      <w:proofErr w:type="spellStart"/>
      <w:r w:rsidRPr="004E6DE1">
        <w:rPr>
          <w:sz w:val="24"/>
          <w:szCs w:val="24"/>
          <w:lang w:val="ru-RU"/>
        </w:rPr>
        <w:t>одержувача</w:t>
      </w:r>
      <w:proofErr w:type="spellEnd"/>
      <w:r w:rsidRPr="004E6DE1">
        <w:rPr>
          <w:sz w:val="24"/>
          <w:szCs w:val="24"/>
          <w:lang w:val="ru-RU"/>
        </w:rPr>
        <w:t xml:space="preserve">, </w:t>
      </w:r>
      <w:proofErr w:type="spellStart"/>
      <w:r w:rsidRPr="004E6DE1">
        <w:rPr>
          <w:sz w:val="24"/>
          <w:szCs w:val="24"/>
          <w:lang w:val="ru-RU"/>
        </w:rPr>
        <w:t>грошові</w:t>
      </w:r>
      <w:proofErr w:type="spellEnd"/>
      <w:r w:rsidRPr="004E6DE1">
        <w:rPr>
          <w:sz w:val="24"/>
          <w:szCs w:val="24"/>
          <w:lang w:val="ru-RU"/>
        </w:rPr>
        <w:t xml:space="preserve"> </w:t>
      </w:r>
      <w:proofErr w:type="spellStart"/>
      <w:r w:rsidRPr="004E6DE1">
        <w:rPr>
          <w:sz w:val="24"/>
          <w:szCs w:val="24"/>
          <w:lang w:val="ru-RU"/>
        </w:rPr>
        <w:t>перекази</w:t>
      </w:r>
      <w:proofErr w:type="spellEnd"/>
      <w:r w:rsidRPr="004E6DE1">
        <w:rPr>
          <w:sz w:val="24"/>
          <w:szCs w:val="24"/>
          <w:lang w:val="ru-RU"/>
        </w:rPr>
        <w:t xml:space="preserve"> </w:t>
      </w:r>
      <w:proofErr w:type="spellStart"/>
      <w:r w:rsidRPr="004E6DE1">
        <w:rPr>
          <w:sz w:val="24"/>
          <w:szCs w:val="24"/>
          <w:lang w:val="ru-RU"/>
        </w:rPr>
        <w:t>зросли</w:t>
      </w:r>
      <w:proofErr w:type="spellEnd"/>
      <w:r w:rsidRPr="004E6DE1">
        <w:rPr>
          <w:sz w:val="24"/>
          <w:szCs w:val="24"/>
          <w:lang w:val="ru-RU"/>
        </w:rPr>
        <w:t xml:space="preserve"> на 80% у 2022 </w:t>
      </w:r>
      <w:proofErr w:type="spellStart"/>
      <w:r w:rsidRPr="004E6DE1">
        <w:rPr>
          <w:sz w:val="24"/>
          <w:szCs w:val="24"/>
          <w:lang w:val="ru-RU"/>
        </w:rPr>
        <w:t>році</w:t>
      </w:r>
      <w:proofErr w:type="spellEnd"/>
      <w:r w:rsidRPr="004E6DE1">
        <w:rPr>
          <w:sz w:val="24"/>
          <w:szCs w:val="24"/>
          <w:lang w:val="ru-RU"/>
        </w:rPr>
        <w:t xml:space="preserve">. </w:t>
      </w:r>
      <w:proofErr w:type="spellStart"/>
      <w:r w:rsidRPr="004E6DE1">
        <w:rPr>
          <w:sz w:val="24"/>
          <w:szCs w:val="24"/>
          <w:lang w:val="ru-RU"/>
        </w:rPr>
        <w:t>Грошові</w:t>
      </w:r>
      <w:proofErr w:type="spellEnd"/>
      <w:r w:rsidRPr="004E6DE1">
        <w:rPr>
          <w:sz w:val="24"/>
          <w:szCs w:val="24"/>
          <w:lang w:val="ru-RU"/>
        </w:rPr>
        <w:t xml:space="preserve"> </w:t>
      </w:r>
      <w:proofErr w:type="spellStart"/>
      <w:r w:rsidRPr="004E6DE1">
        <w:rPr>
          <w:sz w:val="24"/>
          <w:szCs w:val="24"/>
          <w:lang w:val="ru-RU"/>
        </w:rPr>
        <w:t>перекази</w:t>
      </w:r>
      <w:proofErr w:type="spellEnd"/>
      <w:r w:rsidRPr="004E6DE1">
        <w:rPr>
          <w:sz w:val="24"/>
          <w:szCs w:val="24"/>
          <w:lang w:val="ru-RU"/>
        </w:rPr>
        <w:t xml:space="preserve"> становили </w:t>
      </w:r>
      <w:proofErr w:type="spellStart"/>
      <w:r w:rsidRPr="004E6DE1">
        <w:rPr>
          <w:sz w:val="24"/>
          <w:szCs w:val="24"/>
          <w:lang w:val="ru-RU"/>
        </w:rPr>
        <w:t>приблизно</w:t>
      </w:r>
      <w:proofErr w:type="spellEnd"/>
      <w:r w:rsidRPr="004E6DE1">
        <w:rPr>
          <w:sz w:val="24"/>
          <w:szCs w:val="24"/>
          <w:lang w:val="ru-RU"/>
        </w:rPr>
        <w:t xml:space="preserve"> 21% ВВП у 2022 </w:t>
      </w:r>
      <w:proofErr w:type="spellStart"/>
      <w:r w:rsidRPr="004E6DE1">
        <w:rPr>
          <w:sz w:val="24"/>
          <w:szCs w:val="24"/>
          <w:lang w:val="ru-RU"/>
        </w:rPr>
        <w:t>році</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різко</w:t>
      </w:r>
      <w:proofErr w:type="spellEnd"/>
      <w:r w:rsidRPr="004E6DE1">
        <w:rPr>
          <w:sz w:val="24"/>
          <w:szCs w:val="24"/>
          <w:lang w:val="ru-RU"/>
        </w:rPr>
        <w:t xml:space="preserve"> </w:t>
      </w:r>
      <w:proofErr w:type="spellStart"/>
      <w:r w:rsidRPr="004E6DE1">
        <w:rPr>
          <w:sz w:val="24"/>
          <w:szCs w:val="24"/>
          <w:lang w:val="ru-RU"/>
        </w:rPr>
        <w:t>зросло</w:t>
      </w:r>
      <w:proofErr w:type="spellEnd"/>
      <w:r w:rsidRPr="004E6DE1">
        <w:rPr>
          <w:sz w:val="24"/>
          <w:szCs w:val="24"/>
          <w:lang w:val="ru-RU"/>
        </w:rPr>
        <w:t xml:space="preserve"> з 13% у 2021 </w:t>
      </w:r>
      <w:proofErr w:type="spellStart"/>
      <w:r w:rsidRPr="004E6DE1">
        <w:rPr>
          <w:sz w:val="24"/>
          <w:szCs w:val="24"/>
          <w:lang w:val="ru-RU"/>
        </w:rPr>
        <w:t>році</w:t>
      </w:r>
      <w:proofErr w:type="spellEnd"/>
      <w:r w:rsidRPr="004E6DE1">
        <w:rPr>
          <w:sz w:val="24"/>
          <w:szCs w:val="24"/>
          <w:lang w:val="ru-RU"/>
        </w:rPr>
        <w:t xml:space="preserve">. </w:t>
      </w:r>
      <w:proofErr w:type="spellStart"/>
      <w:r w:rsidRPr="004E6DE1">
        <w:rPr>
          <w:sz w:val="24"/>
          <w:szCs w:val="24"/>
          <w:lang w:val="ru-RU"/>
        </w:rPr>
        <w:t>Грошові</w:t>
      </w:r>
      <w:proofErr w:type="spellEnd"/>
      <w:r w:rsidRPr="004E6DE1">
        <w:rPr>
          <w:sz w:val="24"/>
          <w:szCs w:val="24"/>
          <w:lang w:val="ru-RU"/>
        </w:rPr>
        <w:t xml:space="preserve"> </w:t>
      </w:r>
      <w:proofErr w:type="spellStart"/>
      <w:r w:rsidRPr="004E6DE1">
        <w:rPr>
          <w:sz w:val="24"/>
          <w:szCs w:val="24"/>
          <w:lang w:val="ru-RU"/>
        </w:rPr>
        <w:t>перекази</w:t>
      </w:r>
      <w:proofErr w:type="spellEnd"/>
      <w:r w:rsidRPr="004E6DE1">
        <w:rPr>
          <w:sz w:val="24"/>
          <w:szCs w:val="24"/>
          <w:lang w:val="ru-RU"/>
        </w:rPr>
        <w:t xml:space="preserve"> з Азербайджану, </w:t>
      </w:r>
      <w:proofErr w:type="spellStart"/>
      <w:r w:rsidRPr="004E6DE1">
        <w:rPr>
          <w:sz w:val="24"/>
          <w:szCs w:val="24"/>
          <w:lang w:val="ru-RU"/>
        </w:rPr>
        <w:t>Вірменії</w:t>
      </w:r>
      <w:proofErr w:type="spellEnd"/>
      <w:r w:rsidRPr="004E6DE1">
        <w:rPr>
          <w:sz w:val="24"/>
          <w:szCs w:val="24"/>
          <w:lang w:val="ru-RU"/>
        </w:rPr>
        <w:t xml:space="preserve"> та </w:t>
      </w:r>
      <w:proofErr w:type="spellStart"/>
      <w:r w:rsidRPr="004E6DE1">
        <w:rPr>
          <w:sz w:val="24"/>
          <w:szCs w:val="24"/>
          <w:lang w:val="ru-RU"/>
        </w:rPr>
        <w:t>Грузії</w:t>
      </w:r>
      <w:proofErr w:type="spellEnd"/>
      <w:r w:rsidRPr="004E6DE1">
        <w:rPr>
          <w:sz w:val="24"/>
          <w:szCs w:val="24"/>
          <w:lang w:val="ru-RU"/>
        </w:rPr>
        <w:t xml:space="preserve"> </w:t>
      </w:r>
      <w:proofErr w:type="spellStart"/>
      <w:r w:rsidRPr="004E6DE1">
        <w:rPr>
          <w:sz w:val="24"/>
          <w:szCs w:val="24"/>
          <w:lang w:val="ru-RU"/>
        </w:rPr>
        <w:t>досягли</w:t>
      </w:r>
      <w:proofErr w:type="spellEnd"/>
      <w:r w:rsidRPr="004E6DE1">
        <w:rPr>
          <w:sz w:val="24"/>
          <w:szCs w:val="24"/>
          <w:lang w:val="ru-RU"/>
        </w:rPr>
        <w:t xml:space="preserve"> рекордно </w:t>
      </w:r>
      <w:proofErr w:type="spellStart"/>
      <w:r w:rsidRPr="004E6DE1">
        <w:rPr>
          <w:sz w:val="24"/>
          <w:szCs w:val="24"/>
          <w:lang w:val="ru-RU"/>
        </w:rPr>
        <w:t>високого</w:t>
      </w:r>
      <w:proofErr w:type="spellEnd"/>
      <w:r w:rsidRPr="004E6DE1">
        <w:rPr>
          <w:sz w:val="24"/>
          <w:szCs w:val="24"/>
          <w:lang w:val="ru-RU"/>
        </w:rPr>
        <w:t xml:space="preserve"> </w:t>
      </w:r>
      <w:proofErr w:type="spellStart"/>
      <w:r w:rsidRPr="004E6DE1">
        <w:rPr>
          <w:sz w:val="24"/>
          <w:szCs w:val="24"/>
          <w:lang w:val="ru-RU"/>
        </w:rPr>
        <w:t>рівня</w:t>
      </w:r>
      <w:proofErr w:type="spellEnd"/>
      <w:r w:rsidRPr="004E6DE1">
        <w:rPr>
          <w:sz w:val="24"/>
          <w:szCs w:val="24"/>
          <w:lang w:val="ru-RU"/>
        </w:rPr>
        <w:t xml:space="preserve"> у 2022 </w:t>
      </w:r>
      <w:proofErr w:type="spellStart"/>
      <w:r w:rsidRPr="004E6DE1">
        <w:rPr>
          <w:sz w:val="24"/>
          <w:szCs w:val="24"/>
          <w:lang w:val="ru-RU"/>
        </w:rPr>
        <w:t>році</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в </w:t>
      </w:r>
      <w:proofErr w:type="spellStart"/>
      <w:r w:rsidRPr="004E6DE1">
        <w:rPr>
          <w:sz w:val="24"/>
          <w:szCs w:val="24"/>
          <w:lang w:val="ru-RU"/>
        </w:rPr>
        <w:t>кілька</w:t>
      </w:r>
      <w:proofErr w:type="spellEnd"/>
      <w:r w:rsidRPr="004E6DE1">
        <w:rPr>
          <w:sz w:val="24"/>
          <w:szCs w:val="24"/>
          <w:lang w:val="ru-RU"/>
        </w:rPr>
        <w:t xml:space="preserve"> </w:t>
      </w:r>
      <w:proofErr w:type="spellStart"/>
      <w:r w:rsidRPr="004E6DE1">
        <w:rPr>
          <w:sz w:val="24"/>
          <w:szCs w:val="24"/>
          <w:lang w:val="ru-RU"/>
        </w:rPr>
        <w:t>разів</w:t>
      </w:r>
      <w:proofErr w:type="spellEnd"/>
      <w:r w:rsidRPr="004E6DE1">
        <w:rPr>
          <w:sz w:val="24"/>
          <w:szCs w:val="24"/>
          <w:lang w:val="ru-RU"/>
        </w:rPr>
        <w:t xml:space="preserve"> </w:t>
      </w:r>
      <w:proofErr w:type="spellStart"/>
      <w:r w:rsidRPr="004E6DE1">
        <w:rPr>
          <w:sz w:val="24"/>
          <w:szCs w:val="24"/>
          <w:lang w:val="ru-RU"/>
        </w:rPr>
        <w:t>перевищує</w:t>
      </w:r>
      <w:proofErr w:type="spellEnd"/>
      <w:r w:rsidRPr="004E6DE1">
        <w:rPr>
          <w:sz w:val="24"/>
          <w:szCs w:val="24"/>
          <w:lang w:val="ru-RU"/>
        </w:rPr>
        <w:t xml:space="preserve"> </w:t>
      </w:r>
      <w:proofErr w:type="spellStart"/>
      <w:r w:rsidRPr="004E6DE1">
        <w:rPr>
          <w:sz w:val="24"/>
          <w:szCs w:val="24"/>
          <w:lang w:val="ru-RU"/>
        </w:rPr>
        <w:t>показники</w:t>
      </w:r>
      <w:proofErr w:type="spellEnd"/>
      <w:r w:rsidRPr="004E6DE1">
        <w:rPr>
          <w:sz w:val="24"/>
          <w:szCs w:val="24"/>
          <w:lang w:val="ru-RU"/>
        </w:rPr>
        <w:t xml:space="preserve"> 2021 року. У </w:t>
      </w:r>
      <w:proofErr w:type="spellStart"/>
      <w:r w:rsidRPr="004E6DE1">
        <w:rPr>
          <w:sz w:val="24"/>
          <w:szCs w:val="24"/>
          <w:lang w:val="ru-RU"/>
        </w:rPr>
        <w:t>результаті</w:t>
      </w:r>
      <w:proofErr w:type="spellEnd"/>
      <w:r w:rsidRPr="004E6DE1">
        <w:rPr>
          <w:sz w:val="24"/>
          <w:szCs w:val="24"/>
          <w:lang w:val="ru-RU"/>
        </w:rPr>
        <w:t xml:space="preserve"> </w:t>
      </w:r>
      <w:proofErr w:type="spellStart"/>
      <w:r w:rsidRPr="004E6DE1">
        <w:rPr>
          <w:sz w:val="24"/>
          <w:szCs w:val="24"/>
          <w:lang w:val="ru-RU"/>
        </w:rPr>
        <w:t>загальні</w:t>
      </w:r>
      <w:proofErr w:type="spellEnd"/>
      <w:r w:rsidRPr="004E6DE1">
        <w:rPr>
          <w:sz w:val="24"/>
          <w:szCs w:val="24"/>
          <w:lang w:val="ru-RU"/>
        </w:rPr>
        <w:t xml:space="preserve"> </w:t>
      </w:r>
      <w:proofErr w:type="spellStart"/>
      <w:r w:rsidRPr="004E6DE1">
        <w:rPr>
          <w:sz w:val="24"/>
          <w:szCs w:val="24"/>
          <w:lang w:val="ru-RU"/>
        </w:rPr>
        <w:t>грошові</w:t>
      </w:r>
      <w:proofErr w:type="spellEnd"/>
      <w:r w:rsidRPr="004E6DE1">
        <w:rPr>
          <w:sz w:val="24"/>
          <w:szCs w:val="24"/>
          <w:lang w:val="ru-RU"/>
        </w:rPr>
        <w:t xml:space="preserve"> </w:t>
      </w:r>
      <w:proofErr w:type="spellStart"/>
      <w:r w:rsidRPr="004E6DE1">
        <w:rPr>
          <w:sz w:val="24"/>
          <w:szCs w:val="24"/>
          <w:lang w:val="ru-RU"/>
        </w:rPr>
        <w:t>перекази</w:t>
      </w:r>
      <w:proofErr w:type="spellEnd"/>
      <w:r w:rsidRPr="004E6DE1">
        <w:rPr>
          <w:sz w:val="24"/>
          <w:szCs w:val="24"/>
          <w:lang w:val="ru-RU"/>
        </w:rPr>
        <w:t xml:space="preserve"> до Азербайджану </w:t>
      </w:r>
      <w:proofErr w:type="spellStart"/>
      <w:r w:rsidRPr="004E6DE1">
        <w:rPr>
          <w:sz w:val="24"/>
          <w:szCs w:val="24"/>
          <w:lang w:val="ru-RU"/>
        </w:rPr>
        <w:t>склали</w:t>
      </w:r>
      <w:proofErr w:type="spellEnd"/>
      <w:r w:rsidRPr="004E6DE1">
        <w:rPr>
          <w:sz w:val="24"/>
          <w:szCs w:val="24"/>
          <w:lang w:val="ru-RU"/>
        </w:rPr>
        <w:t xml:space="preserve"> 6% ВВП, до </w:t>
      </w:r>
      <w:proofErr w:type="spellStart"/>
      <w:r w:rsidRPr="004E6DE1">
        <w:rPr>
          <w:sz w:val="24"/>
          <w:szCs w:val="24"/>
          <w:lang w:val="ru-RU"/>
        </w:rPr>
        <w:t>Вірменії</w:t>
      </w:r>
      <w:proofErr w:type="spellEnd"/>
      <w:r w:rsidRPr="004E6DE1">
        <w:rPr>
          <w:sz w:val="24"/>
          <w:szCs w:val="24"/>
          <w:lang w:val="ru-RU"/>
        </w:rPr>
        <w:t xml:space="preserve"> – 10% ВВП, і </w:t>
      </w:r>
      <w:proofErr w:type="spellStart"/>
      <w:r w:rsidRPr="004E6DE1">
        <w:rPr>
          <w:sz w:val="24"/>
          <w:szCs w:val="24"/>
          <w:lang w:val="ru-RU"/>
        </w:rPr>
        <w:t>Грузії</w:t>
      </w:r>
      <w:proofErr w:type="spellEnd"/>
      <w:r w:rsidRPr="004E6DE1">
        <w:rPr>
          <w:sz w:val="24"/>
          <w:szCs w:val="24"/>
          <w:lang w:val="ru-RU"/>
        </w:rPr>
        <w:t xml:space="preserve"> 16% ВВП </w:t>
      </w:r>
      <w:r w:rsidRPr="004E6DE1">
        <w:rPr>
          <w:sz w:val="24"/>
          <w:szCs w:val="24"/>
          <w:lang w:val="uk-UA"/>
        </w:rPr>
        <w:t>[1].</w:t>
      </w:r>
    </w:p>
    <w:p w14:paraId="0B934EFD" w14:textId="3F15FB96" w:rsidR="00AA0008" w:rsidRPr="004E6DE1" w:rsidRDefault="00AA0008" w:rsidP="00AA0008">
      <w:pPr>
        <w:ind w:firstLine="709"/>
        <w:jc w:val="both"/>
        <w:rPr>
          <w:sz w:val="24"/>
          <w:szCs w:val="24"/>
          <w:lang w:val="uk-UA"/>
        </w:rPr>
      </w:pPr>
      <w:r w:rsidRPr="004E6DE1">
        <w:rPr>
          <w:sz w:val="24"/>
          <w:szCs w:val="24"/>
          <w:lang w:val="uk-UA"/>
        </w:rPr>
        <w:t xml:space="preserve">Таким чином, у 2023 році очікується, що зростання грошових переказів сповільниться до 1,4%, до рівня 656 млрд. </w:t>
      </w:r>
      <w:proofErr w:type="spellStart"/>
      <w:r w:rsidRPr="004E6DE1">
        <w:rPr>
          <w:sz w:val="24"/>
          <w:szCs w:val="24"/>
          <w:lang w:val="uk-UA"/>
        </w:rPr>
        <w:t>дол</w:t>
      </w:r>
      <w:proofErr w:type="spellEnd"/>
      <w:r w:rsidRPr="004E6DE1">
        <w:rPr>
          <w:sz w:val="24"/>
          <w:szCs w:val="24"/>
          <w:lang w:val="uk-UA"/>
        </w:rPr>
        <w:t>. США через уповільнення економічного зростання в основних країнах-джерелах. Повільніше зростання грошових переказів очікується в усіх регіонах, особливо в Європі та Центральній Азії (1%) і Південній Азії (0,3%). У Європі та Центральній Азії зростання грошових переказів сповільнюється через ефект високої бази та тривалу слабкість потоків в Україну .</w:t>
      </w:r>
    </w:p>
    <w:p w14:paraId="49617E3C" w14:textId="77777777" w:rsidR="007771A2" w:rsidRPr="004E6DE1" w:rsidRDefault="007771A2" w:rsidP="00AA0008">
      <w:pPr>
        <w:ind w:firstLine="709"/>
        <w:jc w:val="both"/>
        <w:rPr>
          <w:sz w:val="24"/>
          <w:szCs w:val="24"/>
          <w:lang w:val="uk-UA"/>
        </w:rPr>
      </w:pPr>
    </w:p>
    <w:p w14:paraId="2D49FA6E" w14:textId="7C0B69E5" w:rsidR="00AA0008" w:rsidRPr="004E6DE1" w:rsidRDefault="00C8453C" w:rsidP="00AA0008">
      <w:pPr>
        <w:jc w:val="center"/>
        <w:rPr>
          <w:b/>
          <w:sz w:val="24"/>
          <w:szCs w:val="24"/>
          <w:lang w:val="uk-UA"/>
        </w:rPr>
      </w:pPr>
      <w:r w:rsidRPr="004E6DE1">
        <w:rPr>
          <w:b/>
          <w:sz w:val="24"/>
          <w:szCs w:val="24"/>
          <w:lang w:val="uk-UA"/>
        </w:rPr>
        <w:t>ЛІТЕРАТУРА</w:t>
      </w:r>
      <w:r w:rsidR="00227E65" w:rsidRPr="004E6DE1">
        <w:rPr>
          <w:b/>
          <w:sz w:val="24"/>
          <w:szCs w:val="24"/>
          <w:lang w:val="uk-UA"/>
        </w:rPr>
        <w:t>.</w:t>
      </w:r>
    </w:p>
    <w:p w14:paraId="0A19227C" w14:textId="77777777" w:rsidR="00AA0008" w:rsidRPr="004E6DE1" w:rsidRDefault="00AA0008" w:rsidP="00CD2191">
      <w:pPr>
        <w:pStyle w:val="a6"/>
        <w:widowControl/>
        <w:numPr>
          <w:ilvl w:val="0"/>
          <w:numId w:val="34"/>
        </w:numPr>
        <w:tabs>
          <w:tab w:val="left" w:pos="993"/>
        </w:tabs>
        <w:autoSpaceDE/>
        <w:autoSpaceDN/>
        <w:ind w:left="0" w:firstLine="709"/>
        <w:contextualSpacing/>
        <w:rPr>
          <w:sz w:val="24"/>
          <w:szCs w:val="24"/>
          <w:lang w:val="ru-RU"/>
        </w:rPr>
      </w:pPr>
      <w:r w:rsidRPr="004E6DE1">
        <w:rPr>
          <w:sz w:val="24"/>
          <w:szCs w:val="24"/>
        </w:rPr>
        <w:t>http</w:t>
      </w:r>
      <w:r w:rsidRPr="004E6DE1">
        <w:rPr>
          <w:sz w:val="24"/>
          <w:szCs w:val="24"/>
          <w:lang w:val="ru-RU"/>
        </w:rPr>
        <w:t>://</w:t>
      </w:r>
      <w:r w:rsidRPr="004E6DE1">
        <w:rPr>
          <w:sz w:val="24"/>
          <w:szCs w:val="24"/>
        </w:rPr>
        <w:t>www</w:t>
      </w:r>
      <w:r w:rsidRPr="004E6DE1">
        <w:rPr>
          <w:sz w:val="24"/>
          <w:szCs w:val="24"/>
          <w:lang w:val="ru-RU"/>
        </w:rPr>
        <w:t>.</w:t>
      </w:r>
      <w:proofErr w:type="spellStart"/>
      <w:r w:rsidRPr="004E6DE1">
        <w:rPr>
          <w:sz w:val="24"/>
          <w:szCs w:val="24"/>
        </w:rPr>
        <w:t>worldbank</w:t>
      </w:r>
      <w:proofErr w:type="spellEnd"/>
      <w:r w:rsidRPr="004E6DE1">
        <w:rPr>
          <w:sz w:val="24"/>
          <w:szCs w:val="24"/>
          <w:lang w:val="ru-RU"/>
        </w:rPr>
        <w:t>.</w:t>
      </w:r>
      <w:r w:rsidRPr="004E6DE1">
        <w:rPr>
          <w:sz w:val="24"/>
          <w:szCs w:val="24"/>
        </w:rPr>
        <w:t>org</w:t>
      </w:r>
      <w:r w:rsidRPr="004E6DE1">
        <w:rPr>
          <w:sz w:val="24"/>
          <w:szCs w:val="24"/>
          <w:lang w:val="ru-RU"/>
        </w:rPr>
        <w:t xml:space="preserve"> - </w:t>
      </w:r>
      <w:proofErr w:type="spellStart"/>
      <w:r w:rsidRPr="004E6DE1">
        <w:rPr>
          <w:sz w:val="24"/>
          <w:szCs w:val="24"/>
          <w:lang w:val="ru-RU"/>
        </w:rPr>
        <w:t>офіц</w:t>
      </w:r>
      <w:r w:rsidRPr="004E6DE1">
        <w:rPr>
          <w:sz w:val="24"/>
          <w:szCs w:val="24"/>
        </w:rPr>
        <w:t>i</w:t>
      </w:r>
      <w:r w:rsidRPr="004E6DE1">
        <w:rPr>
          <w:sz w:val="24"/>
          <w:szCs w:val="24"/>
          <w:lang w:val="ru-RU"/>
        </w:rPr>
        <w:t>йний</w:t>
      </w:r>
      <w:proofErr w:type="spellEnd"/>
      <w:r w:rsidRPr="004E6DE1">
        <w:rPr>
          <w:sz w:val="24"/>
          <w:szCs w:val="24"/>
          <w:lang w:val="ru-RU"/>
        </w:rPr>
        <w:t xml:space="preserve"> с</w:t>
      </w:r>
      <w:r w:rsidRPr="004E6DE1">
        <w:rPr>
          <w:sz w:val="24"/>
          <w:szCs w:val="24"/>
        </w:rPr>
        <w:t>a</w:t>
      </w:r>
      <w:proofErr w:type="spellStart"/>
      <w:r w:rsidRPr="004E6DE1">
        <w:rPr>
          <w:sz w:val="24"/>
          <w:szCs w:val="24"/>
          <w:lang w:val="ru-RU"/>
        </w:rPr>
        <w:t>йт</w:t>
      </w:r>
      <w:proofErr w:type="spellEnd"/>
      <w:r w:rsidRPr="004E6DE1">
        <w:rPr>
          <w:sz w:val="24"/>
          <w:szCs w:val="24"/>
          <w:lang w:val="ru-RU"/>
        </w:rPr>
        <w:t xml:space="preserve"> </w:t>
      </w:r>
      <w:proofErr w:type="spellStart"/>
      <w:r w:rsidRPr="004E6DE1">
        <w:rPr>
          <w:sz w:val="24"/>
          <w:szCs w:val="24"/>
          <w:lang w:val="ru-RU"/>
        </w:rPr>
        <w:t>Світового</w:t>
      </w:r>
      <w:proofErr w:type="spellEnd"/>
      <w:r w:rsidRPr="004E6DE1">
        <w:rPr>
          <w:sz w:val="24"/>
          <w:szCs w:val="24"/>
          <w:lang w:val="ru-RU"/>
        </w:rPr>
        <w:t xml:space="preserve"> банку.</w:t>
      </w:r>
    </w:p>
    <w:p w14:paraId="014C9E55" w14:textId="77777777" w:rsidR="00AA0008" w:rsidRPr="004E6DE1" w:rsidRDefault="00AA0008" w:rsidP="00CD2191">
      <w:pPr>
        <w:pStyle w:val="a6"/>
        <w:widowControl/>
        <w:numPr>
          <w:ilvl w:val="0"/>
          <w:numId w:val="34"/>
        </w:numPr>
        <w:tabs>
          <w:tab w:val="left" w:pos="993"/>
        </w:tabs>
        <w:autoSpaceDE/>
        <w:autoSpaceDN/>
        <w:ind w:left="0" w:firstLine="709"/>
        <w:contextualSpacing/>
        <w:rPr>
          <w:sz w:val="24"/>
          <w:szCs w:val="24"/>
          <w:lang w:val="ru-RU"/>
        </w:rPr>
      </w:pPr>
      <w:r w:rsidRPr="004E6DE1">
        <w:rPr>
          <w:bCs/>
          <w:sz w:val="24"/>
          <w:szCs w:val="24"/>
        </w:rPr>
        <w:t>https</w:t>
      </w:r>
      <w:r w:rsidRPr="004E6DE1">
        <w:rPr>
          <w:bCs/>
          <w:sz w:val="24"/>
          <w:szCs w:val="24"/>
          <w:lang w:val="ru-RU"/>
        </w:rPr>
        <w:t>://</w:t>
      </w:r>
      <w:r w:rsidRPr="004E6DE1">
        <w:rPr>
          <w:bCs/>
          <w:sz w:val="24"/>
          <w:szCs w:val="24"/>
        </w:rPr>
        <w:t>bank</w:t>
      </w:r>
      <w:r w:rsidRPr="004E6DE1">
        <w:rPr>
          <w:bCs/>
          <w:sz w:val="24"/>
          <w:szCs w:val="24"/>
          <w:lang w:val="ru-RU"/>
        </w:rPr>
        <w:t>.</w:t>
      </w:r>
      <w:r w:rsidRPr="004E6DE1">
        <w:rPr>
          <w:bCs/>
          <w:sz w:val="24"/>
          <w:szCs w:val="24"/>
        </w:rPr>
        <w:t>gov</w:t>
      </w:r>
      <w:r w:rsidRPr="004E6DE1">
        <w:rPr>
          <w:bCs/>
          <w:sz w:val="24"/>
          <w:szCs w:val="24"/>
          <w:lang w:val="ru-RU"/>
        </w:rPr>
        <w:t>.</w:t>
      </w:r>
      <w:proofErr w:type="spellStart"/>
      <w:r w:rsidRPr="004E6DE1">
        <w:rPr>
          <w:bCs/>
          <w:sz w:val="24"/>
          <w:szCs w:val="24"/>
        </w:rPr>
        <w:t>ua</w:t>
      </w:r>
      <w:proofErr w:type="spellEnd"/>
      <w:r w:rsidRPr="004E6DE1">
        <w:rPr>
          <w:bCs/>
          <w:sz w:val="24"/>
          <w:szCs w:val="24"/>
          <w:lang w:val="ru-RU"/>
        </w:rPr>
        <w:t xml:space="preserve"> - </w:t>
      </w:r>
      <w:proofErr w:type="spellStart"/>
      <w:r w:rsidRPr="004E6DE1">
        <w:rPr>
          <w:bCs/>
          <w:sz w:val="24"/>
          <w:szCs w:val="24"/>
          <w:lang w:val="ru-RU"/>
        </w:rPr>
        <w:t>Національний</w:t>
      </w:r>
      <w:proofErr w:type="spellEnd"/>
      <w:r w:rsidRPr="004E6DE1">
        <w:rPr>
          <w:bCs/>
          <w:sz w:val="24"/>
          <w:szCs w:val="24"/>
          <w:lang w:val="ru-RU"/>
        </w:rPr>
        <w:t xml:space="preserve"> банк </w:t>
      </w:r>
      <w:proofErr w:type="spellStart"/>
      <w:r w:rsidRPr="004E6DE1">
        <w:rPr>
          <w:bCs/>
          <w:sz w:val="24"/>
          <w:szCs w:val="24"/>
          <w:lang w:val="ru-RU"/>
        </w:rPr>
        <w:t>України</w:t>
      </w:r>
      <w:proofErr w:type="spellEnd"/>
      <w:r w:rsidRPr="004E6DE1">
        <w:rPr>
          <w:bCs/>
          <w:sz w:val="24"/>
          <w:szCs w:val="24"/>
          <w:lang w:val="ru-RU"/>
        </w:rPr>
        <w:t>.</w:t>
      </w:r>
    </w:p>
    <w:p w14:paraId="7362C797" w14:textId="77777777" w:rsidR="00AA0008" w:rsidRPr="004E6DE1" w:rsidRDefault="00AA0008" w:rsidP="00CD2191">
      <w:pPr>
        <w:pStyle w:val="a6"/>
        <w:widowControl/>
        <w:numPr>
          <w:ilvl w:val="0"/>
          <w:numId w:val="34"/>
        </w:numPr>
        <w:tabs>
          <w:tab w:val="left" w:pos="993"/>
        </w:tabs>
        <w:autoSpaceDE/>
        <w:autoSpaceDN/>
        <w:ind w:left="0" w:firstLine="709"/>
        <w:contextualSpacing/>
        <w:rPr>
          <w:sz w:val="24"/>
          <w:szCs w:val="24"/>
        </w:rPr>
      </w:pPr>
      <w:r w:rsidRPr="004E6DE1">
        <w:rPr>
          <w:sz w:val="24"/>
          <w:szCs w:val="24"/>
        </w:rPr>
        <w:t xml:space="preserve">Remittances </w:t>
      </w:r>
      <w:proofErr w:type="gramStart"/>
      <w:r w:rsidRPr="004E6DE1">
        <w:rPr>
          <w:sz w:val="24"/>
          <w:szCs w:val="24"/>
        </w:rPr>
        <w:t>Remain  Resilient</w:t>
      </w:r>
      <w:proofErr w:type="gramEnd"/>
      <w:r w:rsidRPr="004E6DE1">
        <w:rPr>
          <w:sz w:val="24"/>
          <w:szCs w:val="24"/>
        </w:rPr>
        <w:t xml:space="preserve"> but Are Slowing</w:t>
      </w:r>
      <w:r w:rsidRPr="004E6DE1">
        <w:rPr>
          <w:sz w:val="24"/>
          <w:szCs w:val="24"/>
          <w:lang w:val="uk-UA"/>
        </w:rPr>
        <w:t xml:space="preserve"> </w:t>
      </w:r>
      <w:r w:rsidRPr="004E6DE1">
        <w:rPr>
          <w:sz w:val="24"/>
          <w:szCs w:val="24"/>
        </w:rPr>
        <w:t>Migration and Development Brief 38</w:t>
      </w:r>
      <w:r w:rsidRPr="004E6DE1">
        <w:rPr>
          <w:sz w:val="24"/>
          <w:szCs w:val="24"/>
          <w:lang w:val="uk-UA"/>
        </w:rPr>
        <w:t xml:space="preserve"> </w:t>
      </w:r>
      <w:r w:rsidRPr="004E6DE1">
        <w:rPr>
          <w:sz w:val="24"/>
          <w:szCs w:val="24"/>
        </w:rPr>
        <w:t>June 2023.</w:t>
      </w:r>
      <w:r w:rsidRPr="004E6DE1">
        <w:rPr>
          <w:rFonts w:eastAsia="CIDFont+F1"/>
          <w:sz w:val="24"/>
          <w:szCs w:val="24"/>
        </w:rPr>
        <w:t xml:space="preserve"> URL</w:t>
      </w:r>
      <w:r w:rsidRPr="004E6DE1">
        <w:rPr>
          <w:rFonts w:eastAsia="CIDFont+F1"/>
          <w:sz w:val="24"/>
          <w:szCs w:val="24"/>
          <w:lang w:val="uk-UA"/>
        </w:rPr>
        <w:t>:</w:t>
      </w:r>
      <w:r w:rsidRPr="004E6DE1">
        <w:rPr>
          <w:sz w:val="24"/>
          <w:szCs w:val="24"/>
          <w:lang w:val="uk-UA"/>
        </w:rPr>
        <w:t xml:space="preserve"> </w:t>
      </w:r>
      <w:hyperlink r:id="rId90" w:history="1">
        <w:r w:rsidRPr="004E6DE1">
          <w:rPr>
            <w:rStyle w:val="af0"/>
            <w:sz w:val="24"/>
            <w:szCs w:val="24"/>
          </w:rPr>
          <w:t>Migration and Development Brief 38</w:t>
        </w:r>
        <w:r w:rsidRPr="004E6DE1">
          <w:rPr>
            <w:rStyle w:val="af0"/>
            <w:sz w:val="24"/>
            <w:szCs w:val="24"/>
            <w:lang w:val="uk-UA"/>
          </w:rPr>
          <w:t>.</w:t>
        </w:r>
        <w:r w:rsidRPr="004E6DE1">
          <w:rPr>
            <w:rStyle w:val="af0"/>
            <w:sz w:val="24"/>
            <w:szCs w:val="24"/>
          </w:rPr>
          <w:t xml:space="preserve"> (June 2023)</w:t>
        </w:r>
        <w:r w:rsidRPr="004E6DE1">
          <w:rPr>
            <w:rStyle w:val="af0"/>
            <w:sz w:val="24"/>
            <w:szCs w:val="24"/>
            <w:lang w:val="uk-UA"/>
          </w:rPr>
          <w:t xml:space="preserve">. </w:t>
        </w:r>
        <w:r w:rsidRPr="004E6DE1">
          <w:rPr>
            <w:rStyle w:val="af0"/>
            <w:sz w:val="24"/>
            <w:szCs w:val="24"/>
          </w:rPr>
          <w:t>[EN].pdf</w:t>
        </w:r>
      </w:hyperlink>
      <w:r w:rsidRPr="004E6DE1">
        <w:rPr>
          <w:sz w:val="24"/>
          <w:szCs w:val="24"/>
          <w:lang w:val="uk-UA"/>
        </w:rPr>
        <w:t>.</w:t>
      </w:r>
    </w:p>
    <w:p w14:paraId="2F8FEC36" w14:textId="77777777" w:rsidR="00AA0008" w:rsidRPr="004E6DE1" w:rsidRDefault="00AA0008" w:rsidP="00CD2191">
      <w:pPr>
        <w:pStyle w:val="a6"/>
        <w:widowControl/>
        <w:numPr>
          <w:ilvl w:val="0"/>
          <w:numId w:val="34"/>
        </w:numPr>
        <w:tabs>
          <w:tab w:val="left" w:pos="993"/>
        </w:tabs>
        <w:autoSpaceDE/>
        <w:autoSpaceDN/>
        <w:ind w:left="0" w:firstLine="709"/>
        <w:contextualSpacing/>
        <w:rPr>
          <w:sz w:val="24"/>
          <w:szCs w:val="24"/>
          <w:lang w:val="uk-UA"/>
        </w:rPr>
      </w:pPr>
      <w:r w:rsidRPr="004E6DE1">
        <w:rPr>
          <w:sz w:val="24"/>
          <w:szCs w:val="24"/>
          <w:lang w:val="uk-UA"/>
        </w:rPr>
        <w:t xml:space="preserve">Філіпенко А.С. </w:t>
      </w:r>
      <w:r w:rsidRPr="004E6DE1">
        <w:rPr>
          <w:lang w:val="uk-UA"/>
        </w:rPr>
        <w:t xml:space="preserve">Міжнародні економічні відносини: історія, теорія, політика: </w:t>
      </w:r>
      <w:proofErr w:type="spellStart"/>
      <w:r w:rsidRPr="004E6DE1">
        <w:rPr>
          <w:lang w:val="uk-UA"/>
        </w:rPr>
        <w:t>підруч</w:t>
      </w:r>
      <w:proofErr w:type="spellEnd"/>
      <w:r w:rsidRPr="004E6DE1">
        <w:rPr>
          <w:lang w:val="uk-UA"/>
        </w:rPr>
        <w:t>. Київ: Либідь, 2019. 960 с.</w:t>
      </w:r>
    </w:p>
    <w:p w14:paraId="3F65987A" w14:textId="77777777" w:rsidR="00AA0008" w:rsidRPr="004E6DE1" w:rsidRDefault="00AA0008" w:rsidP="00CD2191">
      <w:pPr>
        <w:pStyle w:val="a6"/>
        <w:widowControl/>
        <w:numPr>
          <w:ilvl w:val="0"/>
          <w:numId w:val="34"/>
        </w:numPr>
        <w:tabs>
          <w:tab w:val="left" w:pos="993"/>
        </w:tabs>
        <w:autoSpaceDE/>
        <w:autoSpaceDN/>
        <w:ind w:left="0" w:firstLine="709"/>
        <w:contextualSpacing/>
        <w:rPr>
          <w:sz w:val="24"/>
          <w:szCs w:val="24"/>
          <w:lang w:val="uk-UA"/>
        </w:rPr>
      </w:pPr>
      <w:r w:rsidRPr="004E6DE1">
        <w:rPr>
          <w:sz w:val="24"/>
          <w:szCs w:val="24"/>
          <w:lang w:val="uk-UA"/>
        </w:rPr>
        <w:t xml:space="preserve">Філіпенко </w:t>
      </w:r>
      <w:proofErr w:type="spellStart"/>
      <w:r w:rsidRPr="004E6DE1">
        <w:rPr>
          <w:sz w:val="24"/>
          <w:szCs w:val="24"/>
          <w:lang w:val="uk-UA"/>
        </w:rPr>
        <w:t>А.С.Міжнародна</w:t>
      </w:r>
      <w:proofErr w:type="spellEnd"/>
      <w:r w:rsidRPr="004E6DE1">
        <w:rPr>
          <w:sz w:val="24"/>
          <w:szCs w:val="24"/>
          <w:lang w:val="uk-UA"/>
        </w:rPr>
        <w:t xml:space="preserve"> економічна інтеграція: сучасний теоретичний диску </w:t>
      </w:r>
      <w:proofErr w:type="spellStart"/>
      <w:r w:rsidRPr="004E6DE1">
        <w:rPr>
          <w:sz w:val="24"/>
          <w:szCs w:val="24"/>
          <w:lang w:val="uk-UA"/>
        </w:rPr>
        <w:t>рс</w:t>
      </w:r>
      <w:proofErr w:type="spellEnd"/>
      <w:r w:rsidRPr="004E6DE1">
        <w:rPr>
          <w:sz w:val="24"/>
          <w:szCs w:val="24"/>
          <w:lang w:val="uk-UA"/>
        </w:rPr>
        <w:t xml:space="preserve">  /</w:t>
      </w:r>
      <w:proofErr w:type="spellStart"/>
      <w:r w:rsidRPr="004E6DE1">
        <w:rPr>
          <w:sz w:val="24"/>
          <w:szCs w:val="24"/>
          <w:lang w:val="uk-UA"/>
        </w:rPr>
        <w:t>А.С.Філіпенко</w:t>
      </w:r>
      <w:proofErr w:type="spellEnd"/>
      <w:r w:rsidRPr="004E6DE1">
        <w:rPr>
          <w:sz w:val="24"/>
          <w:szCs w:val="24"/>
          <w:lang w:val="uk-UA"/>
        </w:rPr>
        <w:t>//Науковий вісник Дипломатичної академії України. 2016.С.54-61.</w:t>
      </w:r>
    </w:p>
    <w:p w14:paraId="37975763" w14:textId="77777777" w:rsidR="00AA0008" w:rsidRPr="004E6DE1" w:rsidRDefault="00AA0008" w:rsidP="00CD2191">
      <w:pPr>
        <w:pStyle w:val="a6"/>
        <w:widowControl/>
        <w:numPr>
          <w:ilvl w:val="0"/>
          <w:numId w:val="34"/>
        </w:numPr>
        <w:tabs>
          <w:tab w:val="left" w:pos="993"/>
        </w:tabs>
        <w:autoSpaceDE/>
        <w:autoSpaceDN/>
        <w:ind w:left="0" w:firstLine="709"/>
        <w:contextualSpacing/>
        <w:rPr>
          <w:sz w:val="24"/>
          <w:szCs w:val="24"/>
          <w:lang w:val="uk-UA"/>
        </w:rPr>
      </w:pPr>
      <w:r w:rsidRPr="004E6DE1">
        <w:t xml:space="preserve">Filipenko </w:t>
      </w:r>
      <w:proofErr w:type="gramStart"/>
      <w:r w:rsidRPr="004E6DE1">
        <w:t>A.S.</w:t>
      </w:r>
      <w:r w:rsidRPr="004E6DE1">
        <w:rPr>
          <w:lang w:val="uk-UA"/>
        </w:rPr>
        <w:t>.</w:t>
      </w:r>
      <w:proofErr w:type="gramEnd"/>
      <w:r w:rsidRPr="004E6DE1">
        <w:rPr>
          <w:lang w:val="uk-UA"/>
        </w:rPr>
        <w:t xml:space="preserve"> </w:t>
      </w:r>
      <w:r w:rsidRPr="004E6DE1">
        <w:t>Logical dimensions of the global economic world</w:t>
      </w:r>
      <w:r w:rsidRPr="004E6DE1">
        <w:rPr>
          <w:lang w:val="uk-UA"/>
        </w:rPr>
        <w:t>.</w:t>
      </w:r>
      <w:r w:rsidRPr="004E6DE1">
        <w:t xml:space="preserve"> </w:t>
      </w:r>
      <w:proofErr w:type="spellStart"/>
      <w:r w:rsidRPr="004E6DE1">
        <w:t>Академічний</w:t>
      </w:r>
      <w:proofErr w:type="spellEnd"/>
      <w:r w:rsidRPr="004E6DE1">
        <w:t xml:space="preserve"> </w:t>
      </w:r>
      <w:proofErr w:type="spellStart"/>
      <w:r w:rsidRPr="004E6DE1">
        <w:t>огляд</w:t>
      </w:r>
      <w:proofErr w:type="spellEnd"/>
      <w:r w:rsidRPr="004E6DE1">
        <w:t>. 2023. № 1 (58)</w:t>
      </w:r>
      <w:r w:rsidRPr="004E6DE1">
        <w:rPr>
          <w:lang w:val="uk-UA"/>
        </w:rPr>
        <w:t>. Р.7-16.</w:t>
      </w:r>
    </w:p>
    <w:p w14:paraId="68322071" w14:textId="77777777" w:rsidR="00AA0008" w:rsidRPr="004E6DE1" w:rsidRDefault="00AA0008" w:rsidP="00232B1B">
      <w:pPr>
        <w:ind w:firstLine="709"/>
        <w:jc w:val="right"/>
        <w:rPr>
          <w:sz w:val="24"/>
          <w:szCs w:val="24"/>
          <w:lang w:val="ru-RU"/>
        </w:rPr>
      </w:pPr>
    </w:p>
    <w:p w14:paraId="4A472D59" w14:textId="77777777" w:rsidR="00232B1B" w:rsidRPr="004E6DE1" w:rsidRDefault="00232B1B" w:rsidP="008A13CB">
      <w:pPr>
        <w:pStyle w:val="a4"/>
        <w:ind w:left="0" w:right="221"/>
        <w:jc w:val="center"/>
        <w:rPr>
          <w:lang w:val="ru-RU"/>
        </w:rPr>
      </w:pPr>
    </w:p>
    <w:p w14:paraId="4F3D73B9" w14:textId="77777777" w:rsidR="00F0425C" w:rsidRPr="004E6DE1" w:rsidRDefault="00F0425C" w:rsidP="008A13CB">
      <w:pPr>
        <w:pStyle w:val="a4"/>
        <w:ind w:left="0" w:right="221"/>
        <w:jc w:val="center"/>
        <w:rPr>
          <w:lang w:val="ru-RU"/>
        </w:rPr>
      </w:pPr>
    </w:p>
    <w:p w14:paraId="639E6F2E" w14:textId="77777777" w:rsidR="00F0425C" w:rsidRPr="004E6DE1" w:rsidRDefault="00F0425C" w:rsidP="008A13CB">
      <w:pPr>
        <w:pStyle w:val="a4"/>
        <w:ind w:left="0" w:right="221"/>
        <w:jc w:val="center"/>
        <w:rPr>
          <w:lang w:val="ru-RU"/>
        </w:rPr>
      </w:pPr>
    </w:p>
    <w:p w14:paraId="63E4F156" w14:textId="77777777" w:rsidR="00F0425C" w:rsidRPr="004E6DE1" w:rsidRDefault="00F0425C" w:rsidP="008A13CB">
      <w:pPr>
        <w:pStyle w:val="a4"/>
        <w:ind w:left="0" w:right="221"/>
        <w:jc w:val="center"/>
        <w:rPr>
          <w:lang w:val="ru-RU"/>
        </w:rPr>
      </w:pPr>
    </w:p>
    <w:p w14:paraId="0AF7845B" w14:textId="77777777" w:rsidR="00F0425C" w:rsidRPr="004E6DE1" w:rsidRDefault="00F0425C" w:rsidP="008A13CB">
      <w:pPr>
        <w:pStyle w:val="a4"/>
        <w:ind w:left="0" w:right="221"/>
        <w:jc w:val="center"/>
        <w:rPr>
          <w:lang w:val="ru-RU"/>
        </w:rPr>
      </w:pPr>
    </w:p>
    <w:p w14:paraId="2EDFD6DC" w14:textId="77777777" w:rsidR="00F0425C" w:rsidRPr="004E6DE1" w:rsidRDefault="00F0425C" w:rsidP="008A13CB">
      <w:pPr>
        <w:pStyle w:val="a4"/>
        <w:ind w:left="0" w:right="221"/>
        <w:jc w:val="center"/>
        <w:rPr>
          <w:lang w:val="ru-RU"/>
        </w:rPr>
      </w:pPr>
    </w:p>
    <w:p w14:paraId="7F334D49" w14:textId="77777777" w:rsidR="00F0425C" w:rsidRPr="004E6DE1" w:rsidRDefault="00F0425C" w:rsidP="008A13CB">
      <w:pPr>
        <w:pStyle w:val="a4"/>
        <w:ind w:left="0" w:right="221"/>
        <w:jc w:val="center"/>
        <w:rPr>
          <w:lang w:val="ru-RU"/>
        </w:rPr>
      </w:pPr>
    </w:p>
    <w:p w14:paraId="332529BF" w14:textId="77777777" w:rsidR="00F0425C" w:rsidRPr="004E6DE1" w:rsidRDefault="00F0425C" w:rsidP="008A13CB">
      <w:pPr>
        <w:pStyle w:val="a4"/>
        <w:ind w:left="0" w:right="221"/>
        <w:jc w:val="center"/>
        <w:rPr>
          <w:lang w:val="ru-RU"/>
        </w:rPr>
      </w:pPr>
    </w:p>
    <w:p w14:paraId="4FA5A7B5" w14:textId="77777777" w:rsidR="00F0425C" w:rsidRPr="004E6DE1" w:rsidRDefault="00F0425C" w:rsidP="008A13CB">
      <w:pPr>
        <w:pStyle w:val="a4"/>
        <w:ind w:left="0" w:right="221"/>
        <w:jc w:val="center"/>
        <w:rPr>
          <w:lang w:val="ru-RU"/>
        </w:rPr>
      </w:pPr>
    </w:p>
    <w:p w14:paraId="56B7E45B" w14:textId="77777777" w:rsidR="00F0425C" w:rsidRPr="004E6DE1" w:rsidRDefault="00F0425C" w:rsidP="008A13CB">
      <w:pPr>
        <w:pStyle w:val="a4"/>
        <w:ind w:left="0" w:right="221"/>
        <w:jc w:val="center"/>
        <w:rPr>
          <w:lang w:val="ru-RU"/>
        </w:rPr>
      </w:pPr>
    </w:p>
    <w:p w14:paraId="5756DFF3" w14:textId="77777777" w:rsidR="00F0425C" w:rsidRPr="004E6DE1" w:rsidRDefault="00F0425C" w:rsidP="008A13CB">
      <w:pPr>
        <w:pStyle w:val="a4"/>
        <w:ind w:left="0" w:right="221"/>
        <w:jc w:val="center"/>
        <w:rPr>
          <w:lang w:val="ru-RU"/>
        </w:rPr>
      </w:pPr>
    </w:p>
    <w:p w14:paraId="6634358C" w14:textId="77777777" w:rsidR="00F0425C" w:rsidRPr="004E6DE1" w:rsidRDefault="00F0425C" w:rsidP="008A13CB">
      <w:pPr>
        <w:pStyle w:val="a4"/>
        <w:ind w:left="0" w:right="221"/>
        <w:jc w:val="center"/>
        <w:rPr>
          <w:lang w:val="ru-RU"/>
        </w:rPr>
      </w:pPr>
    </w:p>
    <w:p w14:paraId="535E2ACC" w14:textId="77777777" w:rsidR="00F0425C" w:rsidRPr="004E6DE1" w:rsidRDefault="00F0425C" w:rsidP="008A13CB">
      <w:pPr>
        <w:pStyle w:val="a4"/>
        <w:ind w:left="0" w:right="221"/>
        <w:jc w:val="center"/>
        <w:rPr>
          <w:lang w:val="ru-RU"/>
        </w:rPr>
      </w:pPr>
    </w:p>
    <w:p w14:paraId="3F846A03" w14:textId="77777777" w:rsidR="00F0425C" w:rsidRPr="004E6DE1" w:rsidRDefault="00F0425C" w:rsidP="008A13CB">
      <w:pPr>
        <w:pStyle w:val="a4"/>
        <w:ind w:left="0" w:right="221"/>
        <w:jc w:val="center"/>
        <w:rPr>
          <w:lang w:val="ru-RU"/>
        </w:rPr>
      </w:pPr>
    </w:p>
    <w:p w14:paraId="21637CAB" w14:textId="77777777" w:rsidR="00F0425C" w:rsidRPr="004E6DE1" w:rsidRDefault="00F0425C" w:rsidP="008A13CB">
      <w:pPr>
        <w:pStyle w:val="a4"/>
        <w:ind w:left="0" w:right="221"/>
        <w:jc w:val="center"/>
        <w:rPr>
          <w:lang w:val="ru-RU"/>
        </w:rPr>
      </w:pPr>
    </w:p>
    <w:p w14:paraId="56F037E8" w14:textId="77777777" w:rsidR="00F0425C" w:rsidRPr="004E6DE1" w:rsidRDefault="00F0425C" w:rsidP="008A13CB">
      <w:pPr>
        <w:pStyle w:val="a4"/>
        <w:ind w:left="0" w:right="221"/>
        <w:jc w:val="center"/>
        <w:rPr>
          <w:lang w:val="ru-RU"/>
        </w:rPr>
      </w:pPr>
    </w:p>
    <w:p w14:paraId="334CBD46" w14:textId="77777777" w:rsidR="00F0425C" w:rsidRPr="004E6DE1" w:rsidRDefault="00F0425C" w:rsidP="008A13CB">
      <w:pPr>
        <w:pStyle w:val="a4"/>
        <w:ind w:left="0" w:right="221"/>
        <w:jc w:val="center"/>
        <w:rPr>
          <w:lang w:val="ru-RU"/>
        </w:rPr>
      </w:pPr>
    </w:p>
    <w:p w14:paraId="5BBB036F" w14:textId="77777777" w:rsidR="00F0425C" w:rsidRPr="004E6DE1" w:rsidRDefault="00F0425C" w:rsidP="008A13CB">
      <w:pPr>
        <w:pStyle w:val="a4"/>
        <w:ind w:left="0" w:right="221"/>
        <w:jc w:val="center"/>
        <w:rPr>
          <w:lang w:val="ru-RU"/>
        </w:rPr>
      </w:pPr>
    </w:p>
    <w:p w14:paraId="2C98FD43" w14:textId="77777777" w:rsidR="00F0425C" w:rsidRPr="004E6DE1" w:rsidRDefault="00F0425C" w:rsidP="008A13CB">
      <w:pPr>
        <w:pStyle w:val="a4"/>
        <w:ind w:left="0" w:right="221"/>
        <w:jc w:val="center"/>
        <w:rPr>
          <w:lang w:val="ru-RU"/>
        </w:rPr>
      </w:pPr>
    </w:p>
    <w:p w14:paraId="1163980D" w14:textId="77777777" w:rsidR="00F0425C" w:rsidRPr="004E6DE1" w:rsidRDefault="00F0425C" w:rsidP="008A13CB">
      <w:pPr>
        <w:pStyle w:val="a4"/>
        <w:ind w:left="0" w:right="221"/>
        <w:jc w:val="center"/>
        <w:rPr>
          <w:lang w:val="ru-RU"/>
        </w:rPr>
      </w:pPr>
    </w:p>
    <w:p w14:paraId="33862FEA" w14:textId="77777777" w:rsidR="00F0425C" w:rsidRPr="004E6DE1" w:rsidRDefault="00F0425C" w:rsidP="008A13CB">
      <w:pPr>
        <w:pStyle w:val="a4"/>
        <w:ind w:left="0" w:right="221"/>
        <w:jc w:val="center"/>
        <w:rPr>
          <w:lang w:val="ru-RU"/>
        </w:rPr>
      </w:pPr>
    </w:p>
    <w:p w14:paraId="2D202DDC" w14:textId="77777777" w:rsidR="00F0425C" w:rsidRPr="004E6DE1" w:rsidRDefault="00F0425C" w:rsidP="008A13CB">
      <w:pPr>
        <w:pStyle w:val="a4"/>
        <w:ind w:left="0" w:right="221"/>
        <w:jc w:val="center"/>
        <w:rPr>
          <w:lang w:val="ru-RU"/>
        </w:rPr>
      </w:pPr>
    </w:p>
    <w:p w14:paraId="09CFF256" w14:textId="77777777" w:rsidR="00F0425C" w:rsidRPr="004E6DE1" w:rsidRDefault="00F0425C" w:rsidP="008A13CB">
      <w:pPr>
        <w:pStyle w:val="a4"/>
        <w:ind w:left="0" w:right="221"/>
        <w:jc w:val="center"/>
        <w:rPr>
          <w:lang w:val="ru-RU"/>
        </w:rPr>
      </w:pPr>
    </w:p>
    <w:p w14:paraId="06A1504A" w14:textId="77777777" w:rsidR="00F0425C" w:rsidRPr="004E6DE1" w:rsidRDefault="00F0425C" w:rsidP="008A13CB">
      <w:pPr>
        <w:pStyle w:val="a4"/>
        <w:ind w:left="0" w:right="221"/>
        <w:jc w:val="center"/>
        <w:rPr>
          <w:lang w:val="ru-RU"/>
        </w:rPr>
      </w:pPr>
    </w:p>
    <w:p w14:paraId="35B9BE66" w14:textId="77777777" w:rsidR="00B93E43" w:rsidRPr="004E6DE1" w:rsidRDefault="00B93E43" w:rsidP="008A13CB">
      <w:pPr>
        <w:pStyle w:val="a4"/>
        <w:ind w:left="0" w:right="221"/>
        <w:jc w:val="center"/>
        <w:rPr>
          <w:lang w:val="ru-RU"/>
        </w:rPr>
      </w:pPr>
    </w:p>
    <w:p w14:paraId="5F5952C0" w14:textId="77777777" w:rsidR="00796BC0" w:rsidRPr="004E6DE1" w:rsidRDefault="00796BC0" w:rsidP="008A13CB">
      <w:pPr>
        <w:pStyle w:val="a4"/>
        <w:ind w:left="0" w:right="221"/>
        <w:jc w:val="center"/>
        <w:rPr>
          <w:lang w:val="ru-RU"/>
        </w:rPr>
      </w:pPr>
    </w:p>
    <w:p w14:paraId="331F8FE8" w14:textId="77777777" w:rsidR="00B93E43" w:rsidRPr="004E6DE1" w:rsidRDefault="00B93E43" w:rsidP="008A13CB">
      <w:pPr>
        <w:pStyle w:val="a4"/>
        <w:ind w:left="0" w:right="221"/>
        <w:jc w:val="center"/>
        <w:rPr>
          <w:lang w:val="ru-RU"/>
        </w:rPr>
      </w:pPr>
    </w:p>
    <w:p w14:paraId="2F31B82B" w14:textId="77777777" w:rsidR="00B93E43" w:rsidRPr="004E6DE1" w:rsidRDefault="00B93E43" w:rsidP="008A13CB">
      <w:pPr>
        <w:pStyle w:val="a4"/>
        <w:ind w:left="0" w:right="221"/>
        <w:jc w:val="center"/>
        <w:rPr>
          <w:lang w:val="ru-RU"/>
        </w:rPr>
      </w:pPr>
    </w:p>
    <w:p w14:paraId="0213891B" w14:textId="7DB22115" w:rsidR="00A4216C" w:rsidRPr="004E6DE1" w:rsidRDefault="00A4216C" w:rsidP="00A4216C">
      <w:pPr>
        <w:jc w:val="right"/>
        <w:rPr>
          <w:iCs/>
          <w:sz w:val="24"/>
          <w:szCs w:val="24"/>
          <w:lang w:val="uk-UA"/>
        </w:rPr>
      </w:pPr>
      <w:r w:rsidRPr="004E6DE1">
        <w:rPr>
          <w:b/>
          <w:bCs/>
          <w:iCs/>
          <w:sz w:val="24"/>
          <w:szCs w:val="24"/>
          <w:lang w:val="ru-RU"/>
        </w:rPr>
        <w:lastRenderedPageBreak/>
        <w:t>Литвин О.Є.,</w:t>
      </w:r>
      <w:r w:rsidRPr="004E6DE1">
        <w:rPr>
          <w:iCs/>
          <w:sz w:val="24"/>
          <w:szCs w:val="24"/>
          <w:lang w:val="ru-RU"/>
        </w:rPr>
        <w:t xml:space="preserve"> </w:t>
      </w:r>
      <w:proofErr w:type="spellStart"/>
      <w:r w:rsidRPr="004E6DE1">
        <w:rPr>
          <w:iCs/>
          <w:sz w:val="24"/>
          <w:szCs w:val="24"/>
          <w:lang w:val="ru-RU"/>
        </w:rPr>
        <w:t>к.е.н</w:t>
      </w:r>
      <w:proofErr w:type="spellEnd"/>
      <w:r w:rsidRPr="004E6DE1">
        <w:rPr>
          <w:iCs/>
          <w:sz w:val="24"/>
          <w:szCs w:val="24"/>
          <w:lang w:val="ru-RU"/>
        </w:rPr>
        <w:t>., доцент</w:t>
      </w:r>
    </w:p>
    <w:p w14:paraId="427F73F3" w14:textId="2122D0E3" w:rsidR="00A4216C" w:rsidRPr="004E6DE1" w:rsidRDefault="005B5644" w:rsidP="00A4216C">
      <w:pPr>
        <w:jc w:val="right"/>
        <w:rPr>
          <w:iCs/>
          <w:sz w:val="24"/>
          <w:szCs w:val="24"/>
          <w:lang w:val="ru-RU"/>
        </w:rPr>
      </w:pPr>
      <w:r w:rsidRPr="004E6DE1">
        <w:rPr>
          <w:sz w:val="24"/>
          <w:szCs w:val="24"/>
          <w:shd w:val="clear" w:color="auto" w:fill="FFFFFF"/>
          <w:lang w:val="ru-RU"/>
        </w:rPr>
        <w:t>к</w:t>
      </w:r>
      <w:r w:rsidR="00A4216C" w:rsidRPr="004E6DE1">
        <w:rPr>
          <w:sz w:val="24"/>
          <w:szCs w:val="24"/>
          <w:shd w:val="clear" w:color="auto" w:fill="FFFFFF"/>
          <w:lang w:val="ru-RU"/>
        </w:rPr>
        <w:t>афедр</w:t>
      </w:r>
      <w:r w:rsidRPr="004E6DE1">
        <w:rPr>
          <w:sz w:val="24"/>
          <w:szCs w:val="24"/>
          <w:shd w:val="clear" w:color="auto" w:fill="FFFFFF"/>
          <w:lang w:val="uk-UA"/>
        </w:rPr>
        <w:t xml:space="preserve">и </w:t>
      </w:r>
      <w:proofErr w:type="spellStart"/>
      <w:r w:rsidR="00A4216C" w:rsidRPr="004E6DE1">
        <w:rPr>
          <w:sz w:val="24"/>
          <w:szCs w:val="24"/>
          <w:shd w:val="clear" w:color="auto" w:fill="FFFFFF"/>
          <w:lang w:val="ru-RU"/>
        </w:rPr>
        <w:t>міжнародних</w:t>
      </w:r>
      <w:proofErr w:type="spellEnd"/>
      <w:r w:rsidR="00A4216C" w:rsidRPr="004E6DE1">
        <w:rPr>
          <w:sz w:val="24"/>
          <w:szCs w:val="24"/>
          <w:shd w:val="clear" w:color="auto" w:fill="FFFFFF"/>
          <w:lang w:val="ru-RU"/>
        </w:rPr>
        <w:t xml:space="preserve"> </w:t>
      </w:r>
      <w:proofErr w:type="spellStart"/>
      <w:r w:rsidR="00A4216C" w:rsidRPr="004E6DE1">
        <w:rPr>
          <w:sz w:val="24"/>
          <w:szCs w:val="24"/>
          <w:shd w:val="clear" w:color="auto" w:fill="FFFFFF"/>
          <w:lang w:val="ru-RU"/>
        </w:rPr>
        <w:t>фінансів</w:t>
      </w:r>
      <w:proofErr w:type="spellEnd"/>
    </w:p>
    <w:p w14:paraId="2E901263" w14:textId="77777777" w:rsidR="00A4216C" w:rsidRPr="004E6DE1" w:rsidRDefault="00A4216C" w:rsidP="00A4216C">
      <w:pPr>
        <w:pStyle w:val="22"/>
        <w:shd w:val="clear" w:color="auto" w:fill="auto"/>
        <w:spacing w:after="0" w:line="240" w:lineRule="auto"/>
        <w:ind w:right="-113" w:firstLine="0"/>
        <w:jc w:val="right"/>
        <w:rPr>
          <w:rStyle w:val="13"/>
          <w:rFonts w:eastAsia="Times New Roman"/>
          <w:lang w:val="uk-UA"/>
        </w:rPr>
      </w:pPr>
      <w:r w:rsidRPr="004E6DE1">
        <w:rPr>
          <w:rStyle w:val="13"/>
          <w:rFonts w:eastAsia="Times New Roman"/>
          <w:lang w:val="uk-UA"/>
        </w:rPr>
        <w:t>Навчально-наукового інституту міжнародних відносин</w:t>
      </w:r>
    </w:p>
    <w:p w14:paraId="681E3A07" w14:textId="77777777" w:rsidR="00A4216C" w:rsidRPr="004E6DE1" w:rsidRDefault="00A4216C" w:rsidP="00A4216C">
      <w:pPr>
        <w:jc w:val="right"/>
        <w:rPr>
          <w:rStyle w:val="13"/>
          <w:sz w:val="24"/>
          <w:szCs w:val="24"/>
          <w:lang w:val="uk-UA"/>
        </w:rPr>
      </w:pPr>
      <w:r w:rsidRPr="004E6DE1">
        <w:rPr>
          <w:rStyle w:val="13"/>
          <w:sz w:val="24"/>
          <w:szCs w:val="24"/>
          <w:lang w:val="uk-UA"/>
        </w:rPr>
        <w:t xml:space="preserve">    Київського національного університету імені Тараса Шевченка</w:t>
      </w:r>
    </w:p>
    <w:p w14:paraId="4B0998FC" w14:textId="77777777" w:rsidR="007771A2" w:rsidRPr="004E6DE1" w:rsidRDefault="007771A2" w:rsidP="00F0425C">
      <w:pPr>
        <w:jc w:val="right"/>
        <w:rPr>
          <w:bCs/>
          <w:sz w:val="24"/>
          <w:szCs w:val="24"/>
          <w:lang w:val="uk-UA"/>
        </w:rPr>
      </w:pPr>
    </w:p>
    <w:p w14:paraId="3CABB7B0" w14:textId="57F9912E" w:rsidR="00F0425C" w:rsidRPr="004E6DE1" w:rsidRDefault="00F0425C" w:rsidP="00F0425C">
      <w:pPr>
        <w:jc w:val="right"/>
        <w:rPr>
          <w:iCs/>
          <w:sz w:val="24"/>
          <w:szCs w:val="24"/>
          <w:lang w:val="ru-RU"/>
        </w:rPr>
      </w:pPr>
      <w:proofErr w:type="spellStart"/>
      <w:r w:rsidRPr="004E6DE1">
        <w:rPr>
          <w:b/>
          <w:bCs/>
          <w:sz w:val="24"/>
          <w:szCs w:val="24"/>
          <w:lang w:val="ru-RU"/>
        </w:rPr>
        <w:t>Андрійшина</w:t>
      </w:r>
      <w:proofErr w:type="spellEnd"/>
      <w:r w:rsidR="00B93E43" w:rsidRPr="004E6DE1">
        <w:rPr>
          <w:b/>
          <w:bCs/>
          <w:sz w:val="24"/>
          <w:szCs w:val="24"/>
          <w:lang w:val="ru-RU"/>
        </w:rPr>
        <w:t xml:space="preserve"> А.В.</w:t>
      </w:r>
      <w:r w:rsidRPr="004E6DE1">
        <w:rPr>
          <w:b/>
          <w:bCs/>
          <w:sz w:val="24"/>
          <w:szCs w:val="24"/>
          <w:lang w:val="ru-RU"/>
        </w:rPr>
        <w:t xml:space="preserve">, </w:t>
      </w:r>
      <w:r w:rsidRPr="004E6DE1">
        <w:rPr>
          <w:iCs/>
          <w:sz w:val="24"/>
          <w:szCs w:val="24"/>
          <w:lang w:val="ru-RU"/>
        </w:rPr>
        <w:t>студентка</w:t>
      </w:r>
    </w:p>
    <w:p w14:paraId="529C3D3B" w14:textId="77777777" w:rsidR="00A4216C" w:rsidRPr="004E6DE1" w:rsidRDefault="00A4216C" w:rsidP="00A4216C">
      <w:pPr>
        <w:pStyle w:val="22"/>
        <w:shd w:val="clear" w:color="auto" w:fill="auto"/>
        <w:spacing w:after="0" w:line="240" w:lineRule="auto"/>
        <w:ind w:right="-113" w:firstLine="0"/>
        <w:jc w:val="right"/>
        <w:rPr>
          <w:rStyle w:val="13"/>
          <w:rFonts w:eastAsia="Times New Roman"/>
          <w:lang w:val="uk-UA"/>
        </w:rPr>
      </w:pPr>
      <w:r w:rsidRPr="004E6DE1">
        <w:rPr>
          <w:rStyle w:val="13"/>
          <w:rFonts w:eastAsia="Times New Roman"/>
          <w:lang w:val="uk-UA"/>
        </w:rPr>
        <w:t>Навчально-наукового інституту міжнародних відносин</w:t>
      </w:r>
    </w:p>
    <w:p w14:paraId="3EE1D00A" w14:textId="4EE5E7FC" w:rsidR="00F0425C" w:rsidRPr="004E6DE1" w:rsidRDefault="00A4216C" w:rsidP="00A4216C">
      <w:pPr>
        <w:jc w:val="right"/>
        <w:rPr>
          <w:rStyle w:val="13"/>
          <w:sz w:val="24"/>
          <w:szCs w:val="24"/>
          <w:lang w:val="uk-UA"/>
        </w:rPr>
      </w:pPr>
      <w:r w:rsidRPr="004E6DE1">
        <w:rPr>
          <w:rStyle w:val="13"/>
          <w:sz w:val="24"/>
          <w:szCs w:val="24"/>
          <w:lang w:val="uk-UA"/>
        </w:rPr>
        <w:t xml:space="preserve">    Київського національного університету імені Тараса Шевченка</w:t>
      </w:r>
    </w:p>
    <w:p w14:paraId="07024DD4" w14:textId="77777777" w:rsidR="00A4216C" w:rsidRPr="004E6DE1" w:rsidRDefault="00A4216C" w:rsidP="00A4216C">
      <w:pPr>
        <w:jc w:val="right"/>
        <w:rPr>
          <w:b/>
          <w:bCs/>
          <w:sz w:val="24"/>
          <w:szCs w:val="24"/>
          <w:lang w:val="ru-RU"/>
        </w:rPr>
      </w:pPr>
    </w:p>
    <w:p w14:paraId="77F6EDE4" w14:textId="77777777" w:rsidR="00F0425C" w:rsidRPr="004E6DE1" w:rsidRDefault="00F0425C" w:rsidP="00F0425C">
      <w:pPr>
        <w:jc w:val="center"/>
        <w:rPr>
          <w:b/>
          <w:bCs/>
          <w:sz w:val="24"/>
          <w:szCs w:val="24"/>
          <w:lang w:val="ru-RU"/>
        </w:rPr>
      </w:pPr>
      <w:r w:rsidRPr="004E6DE1">
        <w:rPr>
          <w:b/>
          <w:bCs/>
          <w:sz w:val="24"/>
          <w:szCs w:val="24"/>
          <w:lang w:val="ru-RU"/>
        </w:rPr>
        <w:t>ОСОБЛИВОСТІ РОЗВИТКУ АЛЬТЕРНАТИВНОЇ ЕНЕРГЕТИКИ ЄС НА СУЧАСНОМУ ЕТАПІ СТАНОВЛЕННЯ ГЛОБАЛЬНОЇ ЕКОНОМІЧНОЇ ПАРАДИГМИ</w:t>
      </w:r>
    </w:p>
    <w:p w14:paraId="571130FF" w14:textId="77777777" w:rsidR="00F0425C" w:rsidRPr="004E6DE1" w:rsidRDefault="00F0425C" w:rsidP="00F0425C">
      <w:pPr>
        <w:jc w:val="center"/>
        <w:rPr>
          <w:sz w:val="24"/>
          <w:szCs w:val="24"/>
          <w:lang w:val="ru-RU"/>
        </w:rPr>
      </w:pPr>
    </w:p>
    <w:p w14:paraId="49919980" w14:textId="77777777" w:rsidR="00F0425C" w:rsidRPr="004E6DE1" w:rsidRDefault="00F0425C" w:rsidP="007771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color w:val="000000"/>
          <w:sz w:val="24"/>
          <w:szCs w:val="24"/>
          <w:lang w:val="ru-RU"/>
        </w:rPr>
      </w:pPr>
      <w:r w:rsidRPr="004E6DE1">
        <w:rPr>
          <w:color w:val="000000"/>
          <w:sz w:val="24"/>
          <w:szCs w:val="24"/>
          <w:lang w:val="ru-RU"/>
        </w:rPr>
        <w:tab/>
      </w:r>
      <w:proofErr w:type="spellStart"/>
      <w:r w:rsidRPr="004E6DE1">
        <w:rPr>
          <w:color w:val="000000"/>
          <w:sz w:val="24"/>
          <w:szCs w:val="24"/>
          <w:lang w:val="ru-RU"/>
        </w:rPr>
        <w:t>Загальновідомим</w:t>
      </w:r>
      <w:proofErr w:type="spellEnd"/>
      <w:r w:rsidRPr="004E6DE1">
        <w:rPr>
          <w:color w:val="000000"/>
          <w:sz w:val="24"/>
          <w:szCs w:val="24"/>
          <w:lang w:val="ru-RU"/>
        </w:rPr>
        <w:t xml:space="preserve"> є факт, </w:t>
      </w:r>
      <w:proofErr w:type="spellStart"/>
      <w:r w:rsidRPr="004E6DE1">
        <w:rPr>
          <w:color w:val="000000"/>
          <w:sz w:val="24"/>
          <w:szCs w:val="24"/>
          <w:lang w:val="ru-RU"/>
        </w:rPr>
        <w:t>що</w:t>
      </w:r>
      <w:proofErr w:type="spellEnd"/>
      <w:r w:rsidRPr="004E6DE1">
        <w:rPr>
          <w:color w:val="000000"/>
          <w:sz w:val="24"/>
          <w:szCs w:val="24"/>
          <w:lang w:val="ru-RU"/>
        </w:rPr>
        <w:t xml:space="preserve"> </w:t>
      </w:r>
      <w:proofErr w:type="spellStart"/>
      <w:r w:rsidRPr="004E6DE1">
        <w:rPr>
          <w:color w:val="000000"/>
          <w:sz w:val="24"/>
          <w:szCs w:val="24"/>
          <w:lang w:val="ru-RU"/>
        </w:rPr>
        <w:t>людство</w:t>
      </w:r>
      <w:proofErr w:type="spellEnd"/>
      <w:r w:rsidRPr="004E6DE1">
        <w:rPr>
          <w:color w:val="000000"/>
          <w:sz w:val="24"/>
          <w:szCs w:val="24"/>
          <w:lang w:val="ru-RU"/>
        </w:rPr>
        <w:t xml:space="preserve"> з </w:t>
      </w:r>
      <w:proofErr w:type="spellStart"/>
      <w:r w:rsidRPr="004E6DE1">
        <w:rPr>
          <w:color w:val="000000"/>
          <w:sz w:val="24"/>
          <w:szCs w:val="24"/>
          <w:lang w:val="ru-RU"/>
        </w:rPr>
        <w:t>кожним</w:t>
      </w:r>
      <w:proofErr w:type="spellEnd"/>
      <w:r w:rsidRPr="004E6DE1">
        <w:rPr>
          <w:color w:val="000000"/>
          <w:sz w:val="24"/>
          <w:szCs w:val="24"/>
          <w:lang w:val="ru-RU"/>
        </w:rPr>
        <w:t xml:space="preserve"> роком </w:t>
      </w:r>
      <w:proofErr w:type="spellStart"/>
      <w:r w:rsidRPr="004E6DE1">
        <w:rPr>
          <w:color w:val="000000"/>
          <w:sz w:val="24"/>
          <w:szCs w:val="24"/>
          <w:lang w:val="ru-RU"/>
        </w:rPr>
        <w:t>потребує</w:t>
      </w:r>
      <w:proofErr w:type="spellEnd"/>
      <w:r w:rsidRPr="004E6DE1">
        <w:rPr>
          <w:color w:val="000000"/>
          <w:sz w:val="24"/>
          <w:szCs w:val="24"/>
          <w:lang w:val="ru-RU"/>
        </w:rPr>
        <w:t xml:space="preserve"> все </w:t>
      </w:r>
      <w:proofErr w:type="spellStart"/>
      <w:r w:rsidRPr="004E6DE1">
        <w:rPr>
          <w:color w:val="000000"/>
          <w:sz w:val="24"/>
          <w:szCs w:val="24"/>
          <w:lang w:val="ru-RU"/>
        </w:rPr>
        <w:t>більше</w:t>
      </w:r>
      <w:proofErr w:type="spellEnd"/>
      <w:r w:rsidRPr="004E6DE1">
        <w:rPr>
          <w:color w:val="000000"/>
          <w:sz w:val="24"/>
          <w:szCs w:val="24"/>
          <w:lang w:val="ru-RU"/>
        </w:rPr>
        <w:t xml:space="preserve"> і </w:t>
      </w:r>
      <w:proofErr w:type="spellStart"/>
      <w:r w:rsidRPr="004E6DE1">
        <w:rPr>
          <w:color w:val="000000"/>
          <w:sz w:val="24"/>
          <w:szCs w:val="24"/>
          <w:lang w:val="ru-RU"/>
        </w:rPr>
        <w:t>більше</w:t>
      </w:r>
      <w:proofErr w:type="spellEnd"/>
      <w:r w:rsidRPr="004E6DE1">
        <w:rPr>
          <w:color w:val="000000"/>
          <w:sz w:val="24"/>
          <w:szCs w:val="24"/>
          <w:lang w:val="ru-RU"/>
        </w:rPr>
        <w:t xml:space="preserve"> </w:t>
      </w:r>
      <w:proofErr w:type="spellStart"/>
      <w:r w:rsidRPr="004E6DE1">
        <w:rPr>
          <w:color w:val="000000"/>
          <w:sz w:val="24"/>
          <w:szCs w:val="24"/>
          <w:lang w:val="ru-RU"/>
        </w:rPr>
        <w:t>енергетичних</w:t>
      </w:r>
      <w:proofErr w:type="spellEnd"/>
      <w:r w:rsidRPr="004E6DE1">
        <w:rPr>
          <w:color w:val="000000"/>
          <w:sz w:val="24"/>
          <w:szCs w:val="24"/>
          <w:lang w:val="ru-RU"/>
        </w:rPr>
        <w:t xml:space="preserve"> </w:t>
      </w:r>
      <w:proofErr w:type="spellStart"/>
      <w:r w:rsidRPr="004E6DE1">
        <w:rPr>
          <w:color w:val="000000"/>
          <w:sz w:val="24"/>
          <w:szCs w:val="24"/>
          <w:lang w:val="ru-RU"/>
        </w:rPr>
        <w:t>ресурсів</w:t>
      </w:r>
      <w:proofErr w:type="spellEnd"/>
      <w:r w:rsidRPr="004E6DE1">
        <w:rPr>
          <w:color w:val="000000"/>
          <w:sz w:val="24"/>
          <w:szCs w:val="24"/>
          <w:lang w:val="ru-RU"/>
        </w:rPr>
        <w:t xml:space="preserve">. </w:t>
      </w:r>
      <w:proofErr w:type="spellStart"/>
      <w:r w:rsidRPr="004E6DE1">
        <w:rPr>
          <w:color w:val="000000"/>
          <w:sz w:val="24"/>
          <w:szCs w:val="24"/>
          <w:lang w:val="ru-RU"/>
        </w:rPr>
        <w:t>Нестача</w:t>
      </w:r>
      <w:proofErr w:type="spellEnd"/>
      <w:r w:rsidRPr="004E6DE1">
        <w:rPr>
          <w:color w:val="000000"/>
          <w:sz w:val="24"/>
          <w:szCs w:val="24"/>
          <w:lang w:val="ru-RU"/>
        </w:rPr>
        <w:t xml:space="preserve"> </w:t>
      </w:r>
      <w:proofErr w:type="spellStart"/>
      <w:r w:rsidRPr="004E6DE1">
        <w:rPr>
          <w:color w:val="000000"/>
          <w:sz w:val="24"/>
          <w:szCs w:val="24"/>
          <w:lang w:val="ru-RU"/>
        </w:rPr>
        <w:t>ресурсів</w:t>
      </w:r>
      <w:proofErr w:type="spellEnd"/>
      <w:r w:rsidRPr="004E6DE1">
        <w:rPr>
          <w:color w:val="000000"/>
          <w:sz w:val="24"/>
          <w:szCs w:val="24"/>
          <w:lang w:val="ru-RU"/>
        </w:rPr>
        <w:t xml:space="preserve"> є </w:t>
      </w:r>
      <w:proofErr w:type="spellStart"/>
      <w:r w:rsidRPr="004E6DE1">
        <w:rPr>
          <w:color w:val="000000"/>
          <w:sz w:val="24"/>
          <w:szCs w:val="24"/>
          <w:lang w:val="ru-RU"/>
        </w:rPr>
        <w:t>ключовою</w:t>
      </w:r>
      <w:proofErr w:type="spellEnd"/>
      <w:r w:rsidRPr="004E6DE1">
        <w:rPr>
          <w:color w:val="000000"/>
          <w:sz w:val="24"/>
          <w:szCs w:val="24"/>
          <w:lang w:val="ru-RU"/>
        </w:rPr>
        <w:t xml:space="preserve"> проблемою для людей </w:t>
      </w:r>
      <w:proofErr w:type="spellStart"/>
      <w:r w:rsidRPr="004E6DE1">
        <w:rPr>
          <w:color w:val="000000"/>
          <w:sz w:val="24"/>
          <w:szCs w:val="24"/>
          <w:lang w:val="ru-RU"/>
        </w:rPr>
        <w:t>всього</w:t>
      </w:r>
      <w:proofErr w:type="spellEnd"/>
      <w:r w:rsidRPr="004E6DE1">
        <w:rPr>
          <w:color w:val="000000"/>
          <w:sz w:val="24"/>
          <w:szCs w:val="24"/>
          <w:lang w:val="ru-RU"/>
        </w:rPr>
        <w:t xml:space="preserve"> </w:t>
      </w:r>
      <w:proofErr w:type="spellStart"/>
      <w:r w:rsidRPr="004E6DE1">
        <w:rPr>
          <w:color w:val="000000"/>
          <w:sz w:val="24"/>
          <w:szCs w:val="24"/>
          <w:lang w:val="ru-RU"/>
        </w:rPr>
        <w:t>світу</w:t>
      </w:r>
      <w:proofErr w:type="spellEnd"/>
      <w:r w:rsidRPr="004E6DE1">
        <w:rPr>
          <w:color w:val="000000"/>
          <w:sz w:val="24"/>
          <w:szCs w:val="24"/>
          <w:lang w:val="ru-RU"/>
        </w:rPr>
        <w:t xml:space="preserve">. </w:t>
      </w:r>
      <w:proofErr w:type="spellStart"/>
      <w:r w:rsidRPr="004E6DE1">
        <w:rPr>
          <w:color w:val="000000"/>
          <w:sz w:val="24"/>
          <w:szCs w:val="24"/>
          <w:lang w:val="ru-RU"/>
        </w:rPr>
        <w:t>Це</w:t>
      </w:r>
      <w:proofErr w:type="spellEnd"/>
      <w:r w:rsidRPr="004E6DE1">
        <w:rPr>
          <w:color w:val="000000"/>
          <w:sz w:val="24"/>
          <w:szCs w:val="24"/>
          <w:lang w:val="ru-RU"/>
        </w:rPr>
        <w:t xml:space="preserve"> </w:t>
      </w:r>
      <w:proofErr w:type="spellStart"/>
      <w:r w:rsidRPr="004E6DE1">
        <w:rPr>
          <w:color w:val="000000"/>
          <w:sz w:val="24"/>
          <w:szCs w:val="24"/>
          <w:lang w:val="ru-RU"/>
        </w:rPr>
        <w:t>пов’язано</w:t>
      </w:r>
      <w:proofErr w:type="spellEnd"/>
      <w:r w:rsidRPr="004E6DE1">
        <w:rPr>
          <w:color w:val="000000"/>
          <w:sz w:val="24"/>
          <w:szCs w:val="24"/>
          <w:lang w:val="ru-RU"/>
        </w:rPr>
        <w:t xml:space="preserve"> перш за все </w:t>
      </w:r>
      <w:proofErr w:type="spellStart"/>
      <w:r w:rsidRPr="004E6DE1">
        <w:rPr>
          <w:color w:val="000000"/>
          <w:sz w:val="24"/>
          <w:szCs w:val="24"/>
          <w:lang w:val="ru-RU"/>
        </w:rPr>
        <w:t>із</w:t>
      </w:r>
      <w:proofErr w:type="spellEnd"/>
      <w:r w:rsidRPr="004E6DE1">
        <w:rPr>
          <w:color w:val="000000"/>
          <w:sz w:val="24"/>
          <w:szCs w:val="24"/>
          <w:lang w:val="ru-RU"/>
        </w:rPr>
        <w:t xml:space="preserve"> </w:t>
      </w:r>
      <w:proofErr w:type="spellStart"/>
      <w:r w:rsidRPr="004E6DE1">
        <w:rPr>
          <w:color w:val="000000"/>
          <w:sz w:val="24"/>
          <w:szCs w:val="24"/>
          <w:lang w:val="ru-RU"/>
        </w:rPr>
        <w:t>процесом</w:t>
      </w:r>
      <w:proofErr w:type="spellEnd"/>
      <w:r w:rsidRPr="004E6DE1">
        <w:rPr>
          <w:color w:val="000000"/>
          <w:sz w:val="24"/>
          <w:szCs w:val="24"/>
          <w:lang w:val="ru-RU"/>
        </w:rPr>
        <w:t xml:space="preserve"> </w:t>
      </w:r>
      <w:proofErr w:type="spellStart"/>
      <w:r w:rsidRPr="004E6DE1">
        <w:rPr>
          <w:color w:val="000000"/>
          <w:sz w:val="24"/>
          <w:szCs w:val="24"/>
          <w:lang w:val="ru-RU"/>
        </w:rPr>
        <w:t>індустріалізації</w:t>
      </w:r>
      <w:proofErr w:type="spellEnd"/>
      <w:r w:rsidRPr="004E6DE1">
        <w:rPr>
          <w:color w:val="000000"/>
          <w:sz w:val="24"/>
          <w:szCs w:val="24"/>
          <w:lang w:val="ru-RU"/>
        </w:rPr>
        <w:t xml:space="preserve">, </w:t>
      </w:r>
      <w:proofErr w:type="spellStart"/>
      <w:r w:rsidRPr="004E6DE1">
        <w:rPr>
          <w:color w:val="000000"/>
          <w:sz w:val="24"/>
          <w:szCs w:val="24"/>
          <w:lang w:val="ru-RU"/>
        </w:rPr>
        <w:t>глобалізації</w:t>
      </w:r>
      <w:proofErr w:type="spellEnd"/>
      <w:r w:rsidRPr="004E6DE1">
        <w:rPr>
          <w:color w:val="000000"/>
          <w:sz w:val="24"/>
          <w:szCs w:val="24"/>
          <w:lang w:val="ru-RU"/>
        </w:rPr>
        <w:t xml:space="preserve">, </w:t>
      </w:r>
      <w:proofErr w:type="spellStart"/>
      <w:r w:rsidRPr="004E6DE1">
        <w:rPr>
          <w:color w:val="000000"/>
          <w:sz w:val="24"/>
          <w:szCs w:val="24"/>
          <w:lang w:val="ru-RU"/>
        </w:rPr>
        <w:t>урбанізації</w:t>
      </w:r>
      <w:proofErr w:type="spellEnd"/>
      <w:r w:rsidRPr="004E6DE1">
        <w:rPr>
          <w:color w:val="000000"/>
          <w:sz w:val="24"/>
          <w:szCs w:val="24"/>
          <w:lang w:val="ru-RU"/>
        </w:rPr>
        <w:t xml:space="preserve"> та </w:t>
      </w:r>
      <w:proofErr w:type="spellStart"/>
      <w:r w:rsidRPr="004E6DE1">
        <w:rPr>
          <w:color w:val="000000"/>
          <w:sz w:val="24"/>
          <w:szCs w:val="24"/>
          <w:lang w:val="ru-RU"/>
        </w:rPr>
        <w:t>зростання</w:t>
      </w:r>
      <w:proofErr w:type="spellEnd"/>
      <w:r w:rsidRPr="004E6DE1">
        <w:rPr>
          <w:color w:val="000000"/>
          <w:sz w:val="24"/>
          <w:szCs w:val="24"/>
          <w:lang w:val="ru-RU"/>
        </w:rPr>
        <w:t xml:space="preserve"> </w:t>
      </w:r>
      <w:proofErr w:type="spellStart"/>
      <w:r w:rsidRPr="004E6DE1">
        <w:rPr>
          <w:color w:val="000000"/>
          <w:sz w:val="24"/>
          <w:szCs w:val="24"/>
          <w:lang w:val="ru-RU"/>
        </w:rPr>
        <w:t>кількості</w:t>
      </w:r>
      <w:proofErr w:type="spellEnd"/>
      <w:r w:rsidRPr="004E6DE1">
        <w:rPr>
          <w:color w:val="000000"/>
          <w:sz w:val="24"/>
          <w:szCs w:val="24"/>
          <w:lang w:val="ru-RU"/>
        </w:rPr>
        <w:t xml:space="preserve"> </w:t>
      </w:r>
      <w:proofErr w:type="spellStart"/>
      <w:r w:rsidRPr="004E6DE1">
        <w:rPr>
          <w:color w:val="000000"/>
          <w:sz w:val="24"/>
          <w:szCs w:val="24"/>
          <w:lang w:val="ru-RU"/>
        </w:rPr>
        <w:t>населення</w:t>
      </w:r>
      <w:proofErr w:type="spellEnd"/>
      <w:r w:rsidRPr="004E6DE1">
        <w:rPr>
          <w:color w:val="000000"/>
          <w:sz w:val="24"/>
          <w:szCs w:val="24"/>
          <w:lang w:val="ru-RU"/>
        </w:rPr>
        <w:t xml:space="preserve"> на </w:t>
      </w:r>
      <w:proofErr w:type="spellStart"/>
      <w:r w:rsidRPr="004E6DE1">
        <w:rPr>
          <w:color w:val="000000"/>
          <w:sz w:val="24"/>
          <w:szCs w:val="24"/>
          <w:lang w:val="ru-RU"/>
        </w:rPr>
        <w:t>планеті</w:t>
      </w:r>
      <w:proofErr w:type="spellEnd"/>
      <w:r w:rsidRPr="004E6DE1">
        <w:rPr>
          <w:color w:val="000000"/>
          <w:sz w:val="24"/>
          <w:szCs w:val="24"/>
          <w:lang w:val="ru-RU"/>
        </w:rPr>
        <w:t xml:space="preserve">. </w:t>
      </w:r>
      <w:proofErr w:type="spellStart"/>
      <w:r w:rsidRPr="004E6DE1">
        <w:rPr>
          <w:color w:val="000000"/>
          <w:sz w:val="24"/>
          <w:szCs w:val="24"/>
          <w:lang w:val="ru-RU"/>
        </w:rPr>
        <w:t>Революція</w:t>
      </w:r>
      <w:proofErr w:type="spellEnd"/>
      <w:r w:rsidRPr="004E6DE1">
        <w:rPr>
          <w:color w:val="000000"/>
          <w:sz w:val="24"/>
          <w:szCs w:val="24"/>
          <w:lang w:val="ru-RU"/>
        </w:rPr>
        <w:t xml:space="preserve"> </w:t>
      </w:r>
      <w:proofErr w:type="spellStart"/>
      <w:r w:rsidRPr="004E6DE1">
        <w:rPr>
          <w:color w:val="000000"/>
          <w:sz w:val="24"/>
          <w:szCs w:val="24"/>
          <w:lang w:val="ru-RU"/>
        </w:rPr>
        <w:t>двадцятого</w:t>
      </w:r>
      <w:proofErr w:type="spellEnd"/>
      <w:r w:rsidRPr="004E6DE1">
        <w:rPr>
          <w:color w:val="000000"/>
          <w:sz w:val="24"/>
          <w:szCs w:val="24"/>
          <w:lang w:val="ru-RU"/>
        </w:rPr>
        <w:t xml:space="preserve"> </w:t>
      </w:r>
      <w:proofErr w:type="spellStart"/>
      <w:r w:rsidRPr="004E6DE1">
        <w:rPr>
          <w:color w:val="000000"/>
          <w:sz w:val="24"/>
          <w:szCs w:val="24"/>
          <w:lang w:val="ru-RU"/>
        </w:rPr>
        <w:t>століття</w:t>
      </w:r>
      <w:proofErr w:type="spellEnd"/>
      <w:r w:rsidRPr="004E6DE1">
        <w:rPr>
          <w:color w:val="000000"/>
          <w:sz w:val="24"/>
          <w:szCs w:val="24"/>
          <w:lang w:val="ru-RU"/>
        </w:rPr>
        <w:t xml:space="preserve">, а </w:t>
      </w:r>
      <w:proofErr w:type="spellStart"/>
      <w:r w:rsidRPr="004E6DE1">
        <w:rPr>
          <w:color w:val="000000"/>
          <w:sz w:val="24"/>
          <w:szCs w:val="24"/>
          <w:lang w:val="ru-RU"/>
        </w:rPr>
        <w:t>саме</w:t>
      </w:r>
      <w:proofErr w:type="spellEnd"/>
      <w:r w:rsidRPr="004E6DE1">
        <w:rPr>
          <w:color w:val="000000"/>
          <w:sz w:val="24"/>
          <w:szCs w:val="24"/>
          <w:lang w:val="ru-RU"/>
        </w:rPr>
        <w:t xml:space="preserve"> </w:t>
      </w:r>
      <w:proofErr w:type="spellStart"/>
      <w:r w:rsidRPr="004E6DE1">
        <w:rPr>
          <w:color w:val="000000"/>
          <w:sz w:val="24"/>
          <w:szCs w:val="24"/>
          <w:lang w:val="ru-RU"/>
        </w:rPr>
        <w:t>індустріалізація</w:t>
      </w:r>
      <w:proofErr w:type="spellEnd"/>
      <w:r w:rsidRPr="004E6DE1">
        <w:rPr>
          <w:color w:val="000000"/>
          <w:sz w:val="24"/>
          <w:szCs w:val="24"/>
          <w:lang w:val="ru-RU"/>
        </w:rPr>
        <w:t xml:space="preserve"> стала </w:t>
      </w:r>
      <w:proofErr w:type="spellStart"/>
      <w:r w:rsidRPr="004E6DE1">
        <w:rPr>
          <w:color w:val="000000"/>
          <w:sz w:val="24"/>
          <w:szCs w:val="24"/>
          <w:lang w:val="ru-RU"/>
        </w:rPr>
        <w:t>ключовим</w:t>
      </w:r>
      <w:proofErr w:type="spellEnd"/>
      <w:r w:rsidRPr="004E6DE1">
        <w:rPr>
          <w:color w:val="000000"/>
          <w:sz w:val="24"/>
          <w:szCs w:val="24"/>
          <w:lang w:val="ru-RU"/>
        </w:rPr>
        <w:t xml:space="preserve"> фактором, </w:t>
      </w:r>
      <w:proofErr w:type="spellStart"/>
      <w:r w:rsidRPr="004E6DE1">
        <w:rPr>
          <w:color w:val="000000"/>
          <w:sz w:val="24"/>
          <w:szCs w:val="24"/>
          <w:lang w:val="ru-RU"/>
        </w:rPr>
        <w:t>що</w:t>
      </w:r>
      <w:proofErr w:type="spellEnd"/>
      <w:r w:rsidRPr="004E6DE1">
        <w:rPr>
          <w:color w:val="000000"/>
          <w:sz w:val="24"/>
          <w:szCs w:val="24"/>
          <w:lang w:val="ru-RU"/>
        </w:rPr>
        <w:t xml:space="preserve"> </w:t>
      </w:r>
      <w:proofErr w:type="spellStart"/>
      <w:r w:rsidRPr="004E6DE1">
        <w:rPr>
          <w:color w:val="000000"/>
          <w:sz w:val="24"/>
          <w:szCs w:val="24"/>
          <w:lang w:val="ru-RU"/>
        </w:rPr>
        <w:t>сприяв</w:t>
      </w:r>
      <w:proofErr w:type="spellEnd"/>
      <w:r w:rsidRPr="004E6DE1">
        <w:rPr>
          <w:color w:val="000000"/>
          <w:sz w:val="24"/>
          <w:szCs w:val="24"/>
          <w:lang w:val="ru-RU"/>
        </w:rPr>
        <w:t xml:space="preserve"> </w:t>
      </w:r>
      <w:proofErr w:type="spellStart"/>
      <w:r w:rsidRPr="004E6DE1">
        <w:rPr>
          <w:color w:val="000000"/>
          <w:sz w:val="24"/>
          <w:szCs w:val="24"/>
          <w:lang w:val="ru-RU"/>
        </w:rPr>
        <w:t>ширшому</w:t>
      </w:r>
      <w:proofErr w:type="spellEnd"/>
      <w:r w:rsidRPr="004E6DE1">
        <w:rPr>
          <w:color w:val="000000"/>
          <w:sz w:val="24"/>
          <w:szCs w:val="24"/>
          <w:lang w:val="ru-RU"/>
        </w:rPr>
        <w:t xml:space="preserve"> </w:t>
      </w:r>
      <w:proofErr w:type="spellStart"/>
      <w:r w:rsidRPr="004E6DE1">
        <w:rPr>
          <w:color w:val="000000"/>
          <w:sz w:val="24"/>
          <w:szCs w:val="24"/>
          <w:lang w:val="ru-RU"/>
        </w:rPr>
        <w:t>використанню</w:t>
      </w:r>
      <w:proofErr w:type="spellEnd"/>
      <w:r w:rsidRPr="004E6DE1">
        <w:rPr>
          <w:color w:val="000000"/>
          <w:sz w:val="24"/>
          <w:szCs w:val="24"/>
          <w:lang w:val="ru-RU"/>
        </w:rPr>
        <w:t xml:space="preserve"> </w:t>
      </w:r>
      <w:proofErr w:type="spellStart"/>
      <w:r w:rsidRPr="004E6DE1">
        <w:rPr>
          <w:color w:val="000000"/>
          <w:sz w:val="24"/>
          <w:szCs w:val="24"/>
          <w:lang w:val="ru-RU"/>
        </w:rPr>
        <w:t>енергетичних</w:t>
      </w:r>
      <w:proofErr w:type="spellEnd"/>
      <w:r w:rsidRPr="004E6DE1">
        <w:rPr>
          <w:color w:val="000000"/>
          <w:sz w:val="24"/>
          <w:szCs w:val="24"/>
          <w:lang w:val="ru-RU"/>
        </w:rPr>
        <w:t xml:space="preserve"> </w:t>
      </w:r>
      <w:proofErr w:type="spellStart"/>
      <w:r w:rsidRPr="004E6DE1">
        <w:rPr>
          <w:color w:val="000000"/>
          <w:sz w:val="24"/>
          <w:szCs w:val="24"/>
          <w:lang w:val="ru-RU"/>
        </w:rPr>
        <w:t>ресурсів</w:t>
      </w:r>
      <w:proofErr w:type="spellEnd"/>
      <w:r w:rsidRPr="004E6DE1">
        <w:rPr>
          <w:color w:val="000000"/>
          <w:sz w:val="24"/>
          <w:szCs w:val="24"/>
          <w:lang w:val="ru-RU"/>
        </w:rPr>
        <w:t xml:space="preserve"> людьми.</w:t>
      </w:r>
    </w:p>
    <w:p w14:paraId="71BAAECB" w14:textId="77777777" w:rsidR="00F0425C" w:rsidRPr="004E6DE1" w:rsidRDefault="00F0425C" w:rsidP="007771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color w:val="000000"/>
          <w:sz w:val="24"/>
          <w:szCs w:val="24"/>
          <w:lang w:val="ru-RU"/>
        </w:rPr>
      </w:pPr>
      <w:r w:rsidRPr="004E6DE1">
        <w:rPr>
          <w:color w:val="000000"/>
          <w:sz w:val="24"/>
          <w:szCs w:val="24"/>
          <w:lang w:val="ru-RU"/>
        </w:rPr>
        <w:tab/>
      </w:r>
      <w:proofErr w:type="spellStart"/>
      <w:r w:rsidRPr="004E6DE1">
        <w:rPr>
          <w:color w:val="000000"/>
          <w:sz w:val="24"/>
          <w:szCs w:val="24"/>
          <w:lang w:val="ru-RU"/>
        </w:rPr>
        <w:t>Розвиток</w:t>
      </w:r>
      <w:proofErr w:type="spellEnd"/>
      <w:r w:rsidRPr="004E6DE1">
        <w:rPr>
          <w:color w:val="000000"/>
          <w:sz w:val="24"/>
          <w:szCs w:val="24"/>
          <w:lang w:val="ru-RU"/>
        </w:rPr>
        <w:t xml:space="preserve"> </w:t>
      </w:r>
      <w:proofErr w:type="spellStart"/>
      <w:r w:rsidRPr="004E6DE1">
        <w:rPr>
          <w:color w:val="000000"/>
          <w:sz w:val="24"/>
          <w:szCs w:val="24"/>
          <w:lang w:val="ru-RU"/>
        </w:rPr>
        <w:t>чистої</w:t>
      </w:r>
      <w:proofErr w:type="spellEnd"/>
      <w:r w:rsidRPr="004E6DE1">
        <w:rPr>
          <w:color w:val="000000"/>
          <w:sz w:val="24"/>
          <w:szCs w:val="24"/>
          <w:lang w:val="ru-RU"/>
        </w:rPr>
        <w:t xml:space="preserve"> </w:t>
      </w:r>
      <w:proofErr w:type="spellStart"/>
      <w:r w:rsidRPr="004E6DE1">
        <w:rPr>
          <w:color w:val="000000"/>
          <w:sz w:val="24"/>
          <w:szCs w:val="24"/>
          <w:lang w:val="ru-RU"/>
        </w:rPr>
        <w:t>енергетики</w:t>
      </w:r>
      <w:proofErr w:type="spellEnd"/>
      <w:r w:rsidRPr="004E6DE1">
        <w:rPr>
          <w:color w:val="000000"/>
          <w:sz w:val="24"/>
          <w:szCs w:val="24"/>
          <w:lang w:val="ru-RU"/>
        </w:rPr>
        <w:t xml:space="preserve"> </w:t>
      </w:r>
      <w:proofErr w:type="spellStart"/>
      <w:r w:rsidRPr="004E6DE1">
        <w:rPr>
          <w:color w:val="000000"/>
          <w:sz w:val="24"/>
          <w:szCs w:val="24"/>
          <w:lang w:val="ru-RU"/>
        </w:rPr>
        <w:t>життєво</w:t>
      </w:r>
      <w:proofErr w:type="spellEnd"/>
      <w:r w:rsidRPr="004E6DE1">
        <w:rPr>
          <w:color w:val="000000"/>
          <w:sz w:val="24"/>
          <w:szCs w:val="24"/>
          <w:lang w:val="ru-RU"/>
        </w:rPr>
        <w:t xml:space="preserve"> </w:t>
      </w:r>
      <w:proofErr w:type="spellStart"/>
      <w:r w:rsidRPr="004E6DE1">
        <w:rPr>
          <w:color w:val="000000"/>
          <w:sz w:val="24"/>
          <w:szCs w:val="24"/>
          <w:lang w:val="ru-RU"/>
        </w:rPr>
        <w:t>важливий</w:t>
      </w:r>
      <w:proofErr w:type="spellEnd"/>
      <w:r w:rsidRPr="004E6DE1">
        <w:rPr>
          <w:color w:val="000000"/>
          <w:sz w:val="24"/>
          <w:szCs w:val="24"/>
          <w:lang w:val="ru-RU"/>
        </w:rPr>
        <w:t xml:space="preserve"> для </w:t>
      </w:r>
      <w:proofErr w:type="spellStart"/>
      <w:r w:rsidRPr="004E6DE1">
        <w:rPr>
          <w:color w:val="000000"/>
          <w:sz w:val="24"/>
          <w:szCs w:val="24"/>
          <w:lang w:val="ru-RU"/>
        </w:rPr>
        <w:t>боротьби</w:t>
      </w:r>
      <w:proofErr w:type="spellEnd"/>
      <w:r w:rsidRPr="004E6DE1">
        <w:rPr>
          <w:color w:val="000000"/>
          <w:sz w:val="24"/>
          <w:szCs w:val="24"/>
          <w:lang w:val="ru-RU"/>
        </w:rPr>
        <w:t xml:space="preserve"> </w:t>
      </w:r>
      <w:proofErr w:type="spellStart"/>
      <w:r w:rsidRPr="004E6DE1">
        <w:rPr>
          <w:color w:val="000000"/>
          <w:sz w:val="24"/>
          <w:szCs w:val="24"/>
          <w:lang w:val="ru-RU"/>
        </w:rPr>
        <w:t>зі</w:t>
      </w:r>
      <w:proofErr w:type="spellEnd"/>
      <w:r w:rsidRPr="004E6DE1">
        <w:rPr>
          <w:color w:val="000000"/>
          <w:sz w:val="24"/>
          <w:szCs w:val="24"/>
          <w:lang w:val="ru-RU"/>
        </w:rPr>
        <w:t xml:space="preserve"> </w:t>
      </w:r>
      <w:proofErr w:type="spellStart"/>
      <w:r w:rsidRPr="004E6DE1">
        <w:rPr>
          <w:color w:val="000000"/>
          <w:sz w:val="24"/>
          <w:szCs w:val="24"/>
          <w:lang w:val="ru-RU"/>
        </w:rPr>
        <w:t>зміною</w:t>
      </w:r>
      <w:proofErr w:type="spellEnd"/>
      <w:r w:rsidRPr="004E6DE1">
        <w:rPr>
          <w:color w:val="000000"/>
          <w:sz w:val="24"/>
          <w:szCs w:val="24"/>
          <w:lang w:val="ru-RU"/>
        </w:rPr>
        <w:t xml:space="preserve"> </w:t>
      </w:r>
      <w:proofErr w:type="spellStart"/>
      <w:r w:rsidRPr="004E6DE1">
        <w:rPr>
          <w:color w:val="000000"/>
          <w:sz w:val="24"/>
          <w:szCs w:val="24"/>
          <w:lang w:val="ru-RU"/>
        </w:rPr>
        <w:t>клімату</w:t>
      </w:r>
      <w:proofErr w:type="spellEnd"/>
      <w:r w:rsidRPr="004E6DE1">
        <w:rPr>
          <w:color w:val="000000"/>
          <w:sz w:val="24"/>
          <w:szCs w:val="24"/>
          <w:lang w:val="ru-RU"/>
        </w:rPr>
        <w:t xml:space="preserve"> та </w:t>
      </w:r>
      <w:proofErr w:type="spellStart"/>
      <w:r w:rsidRPr="004E6DE1">
        <w:rPr>
          <w:color w:val="000000"/>
          <w:sz w:val="24"/>
          <w:szCs w:val="24"/>
          <w:lang w:val="ru-RU"/>
        </w:rPr>
        <w:t>обмеження</w:t>
      </w:r>
      <w:proofErr w:type="spellEnd"/>
      <w:r w:rsidRPr="004E6DE1">
        <w:rPr>
          <w:color w:val="000000"/>
          <w:sz w:val="24"/>
          <w:szCs w:val="24"/>
          <w:lang w:val="ru-RU"/>
        </w:rPr>
        <w:t xml:space="preserve"> </w:t>
      </w:r>
      <w:proofErr w:type="spellStart"/>
      <w:r w:rsidRPr="004E6DE1">
        <w:rPr>
          <w:color w:val="000000"/>
          <w:sz w:val="24"/>
          <w:szCs w:val="24"/>
          <w:lang w:val="ru-RU"/>
        </w:rPr>
        <w:t>його</w:t>
      </w:r>
      <w:proofErr w:type="spellEnd"/>
      <w:r w:rsidRPr="004E6DE1">
        <w:rPr>
          <w:color w:val="000000"/>
          <w:sz w:val="24"/>
          <w:szCs w:val="24"/>
          <w:lang w:val="ru-RU"/>
        </w:rPr>
        <w:t xml:space="preserve"> </w:t>
      </w:r>
      <w:proofErr w:type="spellStart"/>
      <w:r w:rsidRPr="004E6DE1">
        <w:rPr>
          <w:color w:val="000000"/>
          <w:sz w:val="24"/>
          <w:szCs w:val="24"/>
          <w:lang w:val="ru-RU"/>
        </w:rPr>
        <w:t>найбільш</w:t>
      </w:r>
      <w:proofErr w:type="spellEnd"/>
      <w:r w:rsidRPr="004E6DE1">
        <w:rPr>
          <w:color w:val="000000"/>
          <w:sz w:val="24"/>
          <w:szCs w:val="24"/>
          <w:lang w:val="ru-RU"/>
        </w:rPr>
        <w:t xml:space="preserve"> </w:t>
      </w:r>
      <w:proofErr w:type="spellStart"/>
      <w:r w:rsidRPr="004E6DE1">
        <w:rPr>
          <w:color w:val="000000"/>
          <w:sz w:val="24"/>
          <w:szCs w:val="24"/>
          <w:lang w:val="ru-RU"/>
        </w:rPr>
        <w:t>руйнівних</w:t>
      </w:r>
      <w:proofErr w:type="spellEnd"/>
      <w:r w:rsidRPr="004E6DE1">
        <w:rPr>
          <w:color w:val="000000"/>
          <w:sz w:val="24"/>
          <w:szCs w:val="24"/>
          <w:lang w:val="ru-RU"/>
        </w:rPr>
        <w:t xml:space="preserve"> </w:t>
      </w:r>
      <w:proofErr w:type="spellStart"/>
      <w:r w:rsidRPr="004E6DE1">
        <w:rPr>
          <w:color w:val="000000"/>
          <w:sz w:val="24"/>
          <w:szCs w:val="24"/>
          <w:lang w:val="ru-RU"/>
        </w:rPr>
        <w:t>наслідків</w:t>
      </w:r>
      <w:proofErr w:type="spellEnd"/>
      <w:r w:rsidRPr="004E6DE1">
        <w:rPr>
          <w:color w:val="000000"/>
          <w:sz w:val="24"/>
          <w:szCs w:val="24"/>
          <w:lang w:val="ru-RU"/>
        </w:rPr>
        <w:t xml:space="preserve">, як для </w:t>
      </w:r>
      <w:proofErr w:type="spellStart"/>
      <w:r w:rsidRPr="004E6DE1">
        <w:rPr>
          <w:color w:val="000000"/>
          <w:sz w:val="24"/>
          <w:szCs w:val="24"/>
          <w:lang w:val="ru-RU"/>
        </w:rPr>
        <w:t>всього</w:t>
      </w:r>
      <w:proofErr w:type="spellEnd"/>
      <w:r w:rsidRPr="004E6DE1">
        <w:rPr>
          <w:color w:val="000000"/>
          <w:sz w:val="24"/>
          <w:szCs w:val="24"/>
          <w:lang w:val="ru-RU"/>
        </w:rPr>
        <w:t xml:space="preserve"> </w:t>
      </w:r>
      <w:proofErr w:type="spellStart"/>
      <w:r w:rsidRPr="004E6DE1">
        <w:rPr>
          <w:color w:val="000000"/>
          <w:sz w:val="24"/>
          <w:szCs w:val="24"/>
          <w:lang w:val="ru-RU"/>
        </w:rPr>
        <w:t>світу</w:t>
      </w:r>
      <w:proofErr w:type="spellEnd"/>
      <w:r w:rsidRPr="004E6DE1">
        <w:rPr>
          <w:color w:val="000000"/>
          <w:sz w:val="24"/>
          <w:szCs w:val="24"/>
          <w:lang w:val="ru-RU"/>
        </w:rPr>
        <w:t xml:space="preserve">, так і для </w:t>
      </w:r>
      <w:proofErr w:type="spellStart"/>
      <w:r w:rsidRPr="004E6DE1">
        <w:rPr>
          <w:color w:val="000000"/>
          <w:sz w:val="24"/>
          <w:szCs w:val="24"/>
          <w:lang w:val="ru-RU"/>
        </w:rPr>
        <w:t>Європейського</w:t>
      </w:r>
      <w:proofErr w:type="spellEnd"/>
      <w:r w:rsidRPr="004E6DE1">
        <w:rPr>
          <w:color w:val="000000"/>
          <w:sz w:val="24"/>
          <w:szCs w:val="24"/>
          <w:lang w:val="ru-RU"/>
        </w:rPr>
        <w:t xml:space="preserve"> Союзу. </w:t>
      </w:r>
      <w:proofErr w:type="spellStart"/>
      <w:r w:rsidRPr="004E6DE1">
        <w:rPr>
          <w:color w:val="000000"/>
          <w:sz w:val="24"/>
          <w:szCs w:val="24"/>
          <w:lang w:val="ru-RU"/>
        </w:rPr>
        <w:t>Відновлювані</w:t>
      </w:r>
      <w:proofErr w:type="spellEnd"/>
      <w:r w:rsidRPr="004E6DE1">
        <w:rPr>
          <w:color w:val="000000"/>
          <w:sz w:val="24"/>
          <w:szCs w:val="24"/>
          <w:lang w:val="ru-RU"/>
        </w:rPr>
        <w:t xml:space="preserve"> </w:t>
      </w:r>
      <w:proofErr w:type="spellStart"/>
      <w:r w:rsidRPr="004E6DE1">
        <w:rPr>
          <w:color w:val="000000"/>
          <w:sz w:val="24"/>
          <w:szCs w:val="24"/>
          <w:lang w:val="ru-RU"/>
        </w:rPr>
        <w:t>джерела</w:t>
      </w:r>
      <w:proofErr w:type="spellEnd"/>
      <w:r w:rsidRPr="004E6DE1">
        <w:rPr>
          <w:color w:val="000000"/>
          <w:sz w:val="24"/>
          <w:szCs w:val="24"/>
          <w:lang w:val="ru-RU"/>
        </w:rPr>
        <w:t xml:space="preserve"> </w:t>
      </w:r>
      <w:proofErr w:type="spellStart"/>
      <w:r w:rsidRPr="004E6DE1">
        <w:rPr>
          <w:color w:val="000000"/>
          <w:sz w:val="24"/>
          <w:szCs w:val="24"/>
          <w:lang w:val="ru-RU"/>
        </w:rPr>
        <w:t>енергії</w:t>
      </w:r>
      <w:proofErr w:type="spellEnd"/>
      <w:r w:rsidRPr="004E6DE1">
        <w:rPr>
          <w:color w:val="000000"/>
          <w:sz w:val="24"/>
          <w:szCs w:val="24"/>
          <w:lang w:val="ru-RU"/>
        </w:rPr>
        <w:t xml:space="preserve"> </w:t>
      </w:r>
      <w:proofErr w:type="spellStart"/>
      <w:r w:rsidRPr="004E6DE1">
        <w:rPr>
          <w:color w:val="000000"/>
          <w:sz w:val="24"/>
          <w:szCs w:val="24"/>
          <w:lang w:val="ru-RU"/>
        </w:rPr>
        <w:t>передбачають</w:t>
      </w:r>
      <w:proofErr w:type="spellEnd"/>
      <w:r w:rsidRPr="004E6DE1">
        <w:rPr>
          <w:color w:val="000000"/>
          <w:sz w:val="24"/>
          <w:szCs w:val="24"/>
          <w:lang w:val="ru-RU"/>
        </w:rPr>
        <w:t xml:space="preserve"> </w:t>
      </w:r>
      <w:proofErr w:type="spellStart"/>
      <w:r w:rsidRPr="004E6DE1">
        <w:rPr>
          <w:color w:val="000000"/>
          <w:sz w:val="24"/>
          <w:szCs w:val="24"/>
          <w:lang w:val="ru-RU"/>
        </w:rPr>
        <w:t>використання</w:t>
      </w:r>
      <w:proofErr w:type="spellEnd"/>
      <w:r w:rsidRPr="004E6DE1">
        <w:rPr>
          <w:color w:val="000000"/>
          <w:sz w:val="24"/>
          <w:szCs w:val="24"/>
          <w:lang w:val="ru-RU"/>
        </w:rPr>
        <w:t xml:space="preserve"> </w:t>
      </w:r>
      <w:proofErr w:type="spellStart"/>
      <w:r w:rsidRPr="004E6DE1">
        <w:rPr>
          <w:color w:val="000000"/>
          <w:sz w:val="24"/>
          <w:szCs w:val="24"/>
          <w:lang w:val="ru-RU"/>
        </w:rPr>
        <w:t>безперервних</w:t>
      </w:r>
      <w:proofErr w:type="spellEnd"/>
      <w:r w:rsidRPr="004E6DE1">
        <w:rPr>
          <w:color w:val="000000"/>
          <w:sz w:val="24"/>
          <w:szCs w:val="24"/>
          <w:lang w:val="ru-RU"/>
        </w:rPr>
        <w:t xml:space="preserve"> </w:t>
      </w:r>
      <w:proofErr w:type="spellStart"/>
      <w:r w:rsidRPr="004E6DE1">
        <w:rPr>
          <w:color w:val="000000"/>
          <w:sz w:val="24"/>
          <w:szCs w:val="24"/>
          <w:lang w:val="ru-RU"/>
        </w:rPr>
        <w:t>природних</w:t>
      </w:r>
      <w:proofErr w:type="spellEnd"/>
      <w:r w:rsidRPr="004E6DE1">
        <w:rPr>
          <w:color w:val="000000"/>
          <w:sz w:val="24"/>
          <w:szCs w:val="24"/>
          <w:lang w:val="ru-RU"/>
        </w:rPr>
        <w:t xml:space="preserve"> </w:t>
      </w:r>
      <w:proofErr w:type="spellStart"/>
      <w:r w:rsidRPr="004E6DE1">
        <w:rPr>
          <w:color w:val="000000"/>
          <w:sz w:val="24"/>
          <w:szCs w:val="24"/>
          <w:lang w:val="ru-RU"/>
        </w:rPr>
        <w:t>енергетичних</w:t>
      </w:r>
      <w:proofErr w:type="spellEnd"/>
      <w:r w:rsidRPr="004E6DE1">
        <w:rPr>
          <w:color w:val="000000"/>
          <w:sz w:val="24"/>
          <w:szCs w:val="24"/>
          <w:lang w:val="ru-RU"/>
        </w:rPr>
        <w:t xml:space="preserve"> </w:t>
      </w:r>
      <w:proofErr w:type="spellStart"/>
      <w:r w:rsidRPr="004E6DE1">
        <w:rPr>
          <w:color w:val="000000"/>
          <w:sz w:val="24"/>
          <w:szCs w:val="24"/>
          <w:lang w:val="ru-RU"/>
        </w:rPr>
        <w:t>потоків</w:t>
      </w:r>
      <w:proofErr w:type="spellEnd"/>
      <w:r w:rsidRPr="004E6DE1">
        <w:rPr>
          <w:color w:val="000000"/>
          <w:sz w:val="24"/>
          <w:szCs w:val="24"/>
          <w:lang w:val="ru-RU"/>
        </w:rPr>
        <w:t xml:space="preserve"> (таких як </w:t>
      </w:r>
      <w:proofErr w:type="spellStart"/>
      <w:r w:rsidRPr="004E6DE1">
        <w:rPr>
          <w:color w:val="000000"/>
          <w:sz w:val="24"/>
          <w:szCs w:val="24"/>
          <w:lang w:val="ru-RU"/>
        </w:rPr>
        <w:t>сонячне</w:t>
      </w:r>
      <w:proofErr w:type="spellEnd"/>
      <w:r w:rsidRPr="004E6DE1">
        <w:rPr>
          <w:color w:val="000000"/>
          <w:sz w:val="24"/>
          <w:szCs w:val="24"/>
          <w:lang w:val="ru-RU"/>
        </w:rPr>
        <w:t xml:space="preserve"> </w:t>
      </w:r>
      <w:proofErr w:type="spellStart"/>
      <w:r w:rsidRPr="004E6DE1">
        <w:rPr>
          <w:color w:val="000000"/>
          <w:sz w:val="24"/>
          <w:szCs w:val="24"/>
          <w:lang w:val="ru-RU"/>
        </w:rPr>
        <w:t>світло</w:t>
      </w:r>
      <w:proofErr w:type="spellEnd"/>
      <w:r w:rsidRPr="004E6DE1">
        <w:rPr>
          <w:color w:val="000000"/>
          <w:sz w:val="24"/>
          <w:szCs w:val="24"/>
          <w:lang w:val="ru-RU"/>
        </w:rPr>
        <w:t xml:space="preserve">, </w:t>
      </w:r>
      <w:proofErr w:type="spellStart"/>
      <w:r w:rsidRPr="004E6DE1">
        <w:rPr>
          <w:color w:val="000000"/>
          <w:sz w:val="24"/>
          <w:szCs w:val="24"/>
          <w:lang w:val="ru-RU"/>
        </w:rPr>
        <w:t>вітер</w:t>
      </w:r>
      <w:proofErr w:type="spellEnd"/>
      <w:r w:rsidRPr="004E6DE1">
        <w:rPr>
          <w:color w:val="000000"/>
          <w:sz w:val="24"/>
          <w:szCs w:val="24"/>
          <w:lang w:val="ru-RU"/>
        </w:rPr>
        <w:t xml:space="preserve">, </w:t>
      </w:r>
      <w:proofErr w:type="spellStart"/>
      <w:r w:rsidRPr="004E6DE1">
        <w:rPr>
          <w:color w:val="000000"/>
          <w:sz w:val="24"/>
          <w:szCs w:val="24"/>
          <w:lang w:val="ru-RU"/>
        </w:rPr>
        <w:t>хвилі</w:t>
      </w:r>
      <w:proofErr w:type="spellEnd"/>
      <w:r w:rsidRPr="004E6DE1">
        <w:rPr>
          <w:color w:val="000000"/>
          <w:sz w:val="24"/>
          <w:szCs w:val="24"/>
          <w:lang w:val="ru-RU"/>
        </w:rPr>
        <w:t xml:space="preserve">, </w:t>
      </w:r>
      <w:proofErr w:type="spellStart"/>
      <w:r w:rsidRPr="004E6DE1">
        <w:rPr>
          <w:color w:val="000000"/>
          <w:sz w:val="24"/>
          <w:szCs w:val="24"/>
          <w:lang w:val="ru-RU"/>
        </w:rPr>
        <w:t>падіння</w:t>
      </w:r>
      <w:proofErr w:type="spellEnd"/>
      <w:r w:rsidRPr="004E6DE1">
        <w:rPr>
          <w:color w:val="000000"/>
          <w:sz w:val="24"/>
          <w:szCs w:val="24"/>
          <w:lang w:val="ru-RU"/>
        </w:rPr>
        <w:t xml:space="preserve"> води, </w:t>
      </w:r>
      <w:proofErr w:type="spellStart"/>
      <w:r w:rsidRPr="004E6DE1">
        <w:rPr>
          <w:color w:val="000000"/>
          <w:sz w:val="24"/>
          <w:szCs w:val="24"/>
          <w:lang w:val="ru-RU"/>
        </w:rPr>
        <w:t>океанічні</w:t>
      </w:r>
      <w:proofErr w:type="spellEnd"/>
      <w:r w:rsidRPr="004E6DE1">
        <w:rPr>
          <w:color w:val="000000"/>
          <w:sz w:val="24"/>
          <w:szCs w:val="24"/>
          <w:lang w:val="ru-RU"/>
        </w:rPr>
        <w:t xml:space="preserve"> </w:t>
      </w:r>
      <w:proofErr w:type="spellStart"/>
      <w:r w:rsidRPr="004E6DE1">
        <w:rPr>
          <w:color w:val="000000"/>
          <w:sz w:val="24"/>
          <w:szCs w:val="24"/>
          <w:lang w:val="ru-RU"/>
        </w:rPr>
        <w:t>течії</w:t>
      </w:r>
      <w:proofErr w:type="spellEnd"/>
      <w:r w:rsidRPr="004E6DE1">
        <w:rPr>
          <w:color w:val="000000"/>
          <w:sz w:val="24"/>
          <w:szCs w:val="24"/>
          <w:lang w:val="ru-RU"/>
        </w:rPr>
        <w:t xml:space="preserve"> та </w:t>
      </w:r>
      <w:proofErr w:type="spellStart"/>
      <w:r w:rsidRPr="004E6DE1">
        <w:rPr>
          <w:color w:val="000000"/>
          <w:sz w:val="24"/>
          <w:szCs w:val="24"/>
          <w:lang w:val="ru-RU"/>
        </w:rPr>
        <w:t>припливи</w:t>
      </w:r>
      <w:proofErr w:type="spellEnd"/>
      <w:r w:rsidRPr="004E6DE1">
        <w:rPr>
          <w:color w:val="000000"/>
          <w:sz w:val="24"/>
          <w:szCs w:val="24"/>
          <w:lang w:val="ru-RU"/>
        </w:rPr>
        <w:t xml:space="preserve"> та </w:t>
      </w:r>
      <w:proofErr w:type="spellStart"/>
      <w:r w:rsidRPr="004E6DE1">
        <w:rPr>
          <w:color w:val="000000"/>
          <w:sz w:val="24"/>
          <w:szCs w:val="24"/>
          <w:lang w:val="ru-RU"/>
        </w:rPr>
        <w:t>відливи</w:t>
      </w:r>
      <w:proofErr w:type="spellEnd"/>
      <w:r w:rsidRPr="004E6DE1">
        <w:rPr>
          <w:color w:val="000000"/>
          <w:sz w:val="24"/>
          <w:szCs w:val="24"/>
          <w:lang w:val="ru-RU"/>
        </w:rPr>
        <w:t xml:space="preserve">) </w:t>
      </w:r>
      <w:proofErr w:type="spellStart"/>
      <w:r w:rsidRPr="004E6DE1">
        <w:rPr>
          <w:color w:val="000000"/>
          <w:sz w:val="24"/>
          <w:szCs w:val="24"/>
          <w:lang w:val="ru-RU"/>
        </w:rPr>
        <w:t>або</w:t>
      </w:r>
      <w:proofErr w:type="spellEnd"/>
      <w:r w:rsidRPr="004E6DE1">
        <w:rPr>
          <w:color w:val="000000"/>
          <w:sz w:val="24"/>
          <w:szCs w:val="24"/>
          <w:lang w:val="ru-RU"/>
        </w:rPr>
        <w:t xml:space="preserve"> </w:t>
      </w:r>
      <w:proofErr w:type="spellStart"/>
      <w:r w:rsidRPr="004E6DE1">
        <w:rPr>
          <w:color w:val="000000"/>
          <w:sz w:val="24"/>
          <w:szCs w:val="24"/>
          <w:lang w:val="ru-RU"/>
        </w:rPr>
        <w:t>відбір</w:t>
      </w:r>
      <w:proofErr w:type="spellEnd"/>
      <w:r w:rsidRPr="004E6DE1">
        <w:rPr>
          <w:color w:val="000000"/>
          <w:sz w:val="24"/>
          <w:szCs w:val="24"/>
          <w:lang w:val="ru-RU"/>
        </w:rPr>
        <w:t xml:space="preserve"> </w:t>
      </w:r>
      <w:proofErr w:type="spellStart"/>
      <w:r w:rsidRPr="004E6DE1">
        <w:rPr>
          <w:color w:val="000000"/>
          <w:sz w:val="24"/>
          <w:szCs w:val="24"/>
          <w:lang w:val="ru-RU"/>
        </w:rPr>
        <w:t>природних</w:t>
      </w:r>
      <w:proofErr w:type="spellEnd"/>
      <w:r w:rsidRPr="004E6DE1">
        <w:rPr>
          <w:color w:val="000000"/>
          <w:sz w:val="24"/>
          <w:szCs w:val="24"/>
          <w:lang w:val="ru-RU"/>
        </w:rPr>
        <w:t xml:space="preserve"> </w:t>
      </w:r>
      <w:proofErr w:type="spellStart"/>
      <w:r w:rsidRPr="004E6DE1">
        <w:rPr>
          <w:color w:val="000000"/>
          <w:sz w:val="24"/>
          <w:szCs w:val="24"/>
          <w:lang w:val="ru-RU"/>
        </w:rPr>
        <w:t>запасів</w:t>
      </w:r>
      <w:proofErr w:type="spellEnd"/>
      <w:r w:rsidRPr="004E6DE1">
        <w:rPr>
          <w:color w:val="000000"/>
          <w:sz w:val="24"/>
          <w:szCs w:val="24"/>
          <w:lang w:val="ru-RU"/>
        </w:rPr>
        <w:t xml:space="preserve"> </w:t>
      </w:r>
      <w:proofErr w:type="spellStart"/>
      <w:r w:rsidRPr="004E6DE1">
        <w:rPr>
          <w:color w:val="000000"/>
          <w:sz w:val="24"/>
          <w:szCs w:val="24"/>
          <w:lang w:val="ru-RU"/>
        </w:rPr>
        <w:t>енергії</w:t>
      </w:r>
      <w:proofErr w:type="spellEnd"/>
      <w:r w:rsidRPr="004E6DE1">
        <w:rPr>
          <w:color w:val="000000"/>
          <w:sz w:val="24"/>
          <w:szCs w:val="24"/>
          <w:lang w:val="ru-RU"/>
        </w:rPr>
        <w:t xml:space="preserve">, </w:t>
      </w:r>
      <w:proofErr w:type="spellStart"/>
      <w:r w:rsidRPr="004E6DE1">
        <w:rPr>
          <w:color w:val="000000"/>
          <w:sz w:val="24"/>
          <w:szCs w:val="24"/>
          <w:lang w:val="ru-RU"/>
        </w:rPr>
        <w:t>темпи</w:t>
      </w:r>
      <w:proofErr w:type="spellEnd"/>
      <w:r w:rsidRPr="004E6DE1">
        <w:rPr>
          <w:color w:val="000000"/>
          <w:sz w:val="24"/>
          <w:szCs w:val="24"/>
          <w:lang w:val="ru-RU"/>
        </w:rPr>
        <w:t xml:space="preserve"> </w:t>
      </w:r>
      <w:proofErr w:type="spellStart"/>
      <w:r w:rsidRPr="004E6DE1">
        <w:rPr>
          <w:color w:val="000000"/>
          <w:sz w:val="24"/>
          <w:szCs w:val="24"/>
          <w:lang w:val="ru-RU"/>
        </w:rPr>
        <w:t>поповнення</w:t>
      </w:r>
      <w:proofErr w:type="spellEnd"/>
      <w:r w:rsidRPr="004E6DE1">
        <w:rPr>
          <w:color w:val="000000"/>
          <w:sz w:val="24"/>
          <w:szCs w:val="24"/>
          <w:lang w:val="ru-RU"/>
        </w:rPr>
        <w:t xml:space="preserve"> </w:t>
      </w:r>
      <w:proofErr w:type="spellStart"/>
      <w:r w:rsidRPr="004E6DE1">
        <w:rPr>
          <w:color w:val="000000"/>
          <w:sz w:val="24"/>
          <w:szCs w:val="24"/>
          <w:lang w:val="ru-RU"/>
        </w:rPr>
        <w:t>яких</w:t>
      </w:r>
      <w:proofErr w:type="spellEnd"/>
      <w:r w:rsidRPr="004E6DE1">
        <w:rPr>
          <w:color w:val="000000"/>
          <w:sz w:val="24"/>
          <w:szCs w:val="24"/>
          <w:lang w:val="ru-RU"/>
        </w:rPr>
        <w:t xml:space="preserve"> </w:t>
      </w:r>
      <w:proofErr w:type="spellStart"/>
      <w:r w:rsidRPr="004E6DE1">
        <w:rPr>
          <w:color w:val="000000"/>
          <w:sz w:val="24"/>
          <w:szCs w:val="24"/>
          <w:lang w:val="ru-RU"/>
        </w:rPr>
        <w:t>порівняно</w:t>
      </w:r>
      <w:proofErr w:type="spellEnd"/>
      <w:r w:rsidRPr="004E6DE1">
        <w:rPr>
          <w:color w:val="000000"/>
          <w:sz w:val="24"/>
          <w:szCs w:val="24"/>
          <w:lang w:val="ru-RU"/>
        </w:rPr>
        <w:t xml:space="preserve"> </w:t>
      </w:r>
      <w:proofErr w:type="spellStart"/>
      <w:r w:rsidRPr="004E6DE1">
        <w:rPr>
          <w:color w:val="000000"/>
          <w:sz w:val="24"/>
          <w:szCs w:val="24"/>
          <w:lang w:val="ru-RU"/>
        </w:rPr>
        <w:t>швидші</w:t>
      </w:r>
      <w:proofErr w:type="spellEnd"/>
      <w:r w:rsidRPr="004E6DE1">
        <w:rPr>
          <w:color w:val="000000"/>
          <w:sz w:val="24"/>
          <w:szCs w:val="24"/>
          <w:lang w:val="ru-RU"/>
        </w:rPr>
        <w:t xml:space="preserve"> за </w:t>
      </w:r>
      <w:proofErr w:type="spellStart"/>
      <w:r w:rsidRPr="004E6DE1">
        <w:rPr>
          <w:color w:val="000000"/>
          <w:sz w:val="24"/>
          <w:szCs w:val="24"/>
          <w:lang w:val="ru-RU"/>
        </w:rPr>
        <w:t>рівень</w:t>
      </w:r>
      <w:proofErr w:type="spellEnd"/>
      <w:r w:rsidRPr="004E6DE1">
        <w:rPr>
          <w:color w:val="000000"/>
          <w:sz w:val="24"/>
          <w:szCs w:val="24"/>
          <w:lang w:val="ru-RU"/>
        </w:rPr>
        <w:t xml:space="preserve"> </w:t>
      </w:r>
      <w:proofErr w:type="spellStart"/>
      <w:r w:rsidRPr="004E6DE1">
        <w:rPr>
          <w:color w:val="000000"/>
          <w:sz w:val="24"/>
          <w:szCs w:val="24"/>
          <w:lang w:val="ru-RU"/>
        </w:rPr>
        <w:t>використання</w:t>
      </w:r>
      <w:proofErr w:type="spellEnd"/>
      <w:r w:rsidRPr="004E6DE1">
        <w:rPr>
          <w:color w:val="000000"/>
          <w:sz w:val="24"/>
          <w:szCs w:val="24"/>
          <w:lang w:val="ru-RU"/>
        </w:rPr>
        <w:t xml:space="preserve"> </w:t>
      </w:r>
      <w:proofErr w:type="spellStart"/>
      <w:r w:rsidRPr="004E6DE1">
        <w:rPr>
          <w:color w:val="000000"/>
          <w:sz w:val="24"/>
          <w:szCs w:val="24"/>
          <w:lang w:val="ru-RU"/>
        </w:rPr>
        <w:t>їх</w:t>
      </w:r>
      <w:proofErr w:type="spellEnd"/>
      <w:r w:rsidRPr="004E6DE1">
        <w:rPr>
          <w:color w:val="000000"/>
          <w:sz w:val="24"/>
          <w:szCs w:val="24"/>
          <w:lang w:val="ru-RU"/>
        </w:rPr>
        <w:t xml:space="preserve"> </w:t>
      </w:r>
      <w:proofErr w:type="spellStart"/>
      <w:r w:rsidRPr="004E6DE1">
        <w:rPr>
          <w:color w:val="000000"/>
          <w:sz w:val="24"/>
          <w:szCs w:val="24"/>
          <w:lang w:val="ru-RU"/>
        </w:rPr>
        <w:t>людиною</w:t>
      </w:r>
      <w:proofErr w:type="spellEnd"/>
      <w:r w:rsidRPr="004E6DE1">
        <w:rPr>
          <w:color w:val="000000"/>
          <w:sz w:val="24"/>
          <w:szCs w:val="24"/>
          <w:lang w:val="ru-RU"/>
        </w:rPr>
        <w:t xml:space="preserve">. </w:t>
      </w:r>
      <w:proofErr w:type="spellStart"/>
      <w:r w:rsidRPr="004E6DE1">
        <w:rPr>
          <w:color w:val="000000"/>
          <w:sz w:val="24"/>
          <w:szCs w:val="24"/>
          <w:lang w:val="ru-RU"/>
        </w:rPr>
        <w:t>Звичайно</w:t>
      </w:r>
      <w:proofErr w:type="spellEnd"/>
      <w:r w:rsidRPr="004E6DE1">
        <w:rPr>
          <w:color w:val="000000"/>
          <w:sz w:val="24"/>
          <w:szCs w:val="24"/>
          <w:lang w:val="ru-RU"/>
        </w:rPr>
        <w:t xml:space="preserve">, </w:t>
      </w:r>
      <w:proofErr w:type="spellStart"/>
      <w:r w:rsidRPr="004E6DE1">
        <w:rPr>
          <w:color w:val="000000"/>
          <w:sz w:val="24"/>
          <w:szCs w:val="24"/>
          <w:lang w:val="ru-RU"/>
        </w:rPr>
        <w:t>потенційно-відновлювальний</w:t>
      </w:r>
      <w:proofErr w:type="spellEnd"/>
      <w:r w:rsidRPr="004E6DE1">
        <w:rPr>
          <w:color w:val="000000"/>
          <w:sz w:val="24"/>
          <w:szCs w:val="24"/>
          <w:lang w:val="ru-RU"/>
        </w:rPr>
        <w:t xml:space="preserve"> запас </w:t>
      </w:r>
      <w:proofErr w:type="spellStart"/>
      <w:r w:rsidRPr="004E6DE1">
        <w:rPr>
          <w:color w:val="000000"/>
          <w:sz w:val="24"/>
          <w:szCs w:val="24"/>
          <w:lang w:val="ru-RU"/>
        </w:rPr>
        <w:t>ресурсів</w:t>
      </w:r>
      <w:proofErr w:type="spellEnd"/>
      <w:r w:rsidRPr="004E6DE1">
        <w:rPr>
          <w:color w:val="000000"/>
          <w:sz w:val="24"/>
          <w:szCs w:val="24"/>
          <w:lang w:val="ru-RU"/>
        </w:rPr>
        <w:t xml:space="preserve">, </w:t>
      </w:r>
      <w:proofErr w:type="spellStart"/>
      <w:r w:rsidRPr="004E6DE1">
        <w:rPr>
          <w:color w:val="000000"/>
          <w:sz w:val="24"/>
          <w:szCs w:val="24"/>
          <w:lang w:val="ru-RU"/>
        </w:rPr>
        <w:t>який</w:t>
      </w:r>
      <w:proofErr w:type="spellEnd"/>
      <w:r w:rsidRPr="004E6DE1">
        <w:rPr>
          <w:color w:val="000000"/>
          <w:sz w:val="24"/>
          <w:szCs w:val="24"/>
          <w:lang w:val="ru-RU"/>
        </w:rPr>
        <w:t xml:space="preserve"> </w:t>
      </w:r>
      <w:proofErr w:type="spellStart"/>
      <w:r w:rsidRPr="004E6DE1">
        <w:rPr>
          <w:color w:val="000000"/>
          <w:sz w:val="24"/>
          <w:szCs w:val="24"/>
          <w:lang w:val="ru-RU"/>
        </w:rPr>
        <w:t>експлуатується</w:t>
      </w:r>
      <w:proofErr w:type="spellEnd"/>
      <w:r w:rsidRPr="004E6DE1">
        <w:rPr>
          <w:color w:val="000000"/>
          <w:sz w:val="24"/>
          <w:szCs w:val="24"/>
          <w:lang w:val="ru-RU"/>
        </w:rPr>
        <w:t xml:space="preserve"> </w:t>
      </w:r>
      <w:proofErr w:type="spellStart"/>
      <w:r w:rsidRPr="004E6DE1">
        <w:rPr>
          <w:color w:val="000000"/>
          <w:sz w:val="24"/>
          <w:szCs w:val="24"/>
          <w:lang w:val="ru-RU"/>
        </w:rPr>
        <w:t>із</w:t>
      </w:r>
      <w:proofErr w:type="spellEnd"/>
      <w:r w:rsidRPr="004E6DE1">
        <w:rPr>
          <w:color w:val="000000"/>
          <w:sz w:val="24"/>
          <w:szCs w:val="24"/>
          <w:lang w:val="ru-RU"/>
        </w:rPr>
        <w:t xml:space="preserve"> </w:t>
      </w:r>
      <w:proofErr w:type="spellStart"/>
      <w:r w:rsidRPr="004E6DE1">
        <w:rPr>
          <w:color w:val="000000"/>
          <w:sz w:val="24"/>
          <w:szCs w:val="24"/>
          <w:lang w:val="ru-RU"/>
        </w:rPr>
        <w:t>занадто</w:t>
      </w:r>
      <w:proofErr w:type="spellEnd"/>
      <w:r w:rsidRPr="004E6DE1">
        <w:rPr>
          <w:color w:val="000000"/>
          <w:sz w:val="24"/>
          <w:szCs w:val="24"/>
          <w:lang w:val="ru-RU"/>
        </w:rPr>
        <w:t xml:space="preserve"> великими темпами, </w:t>
      </w:r>
      <w:proofErr w:type="spellStart"/>
      <w:r w:rsidRPr="004E6DE1">
        <w:rPr>
          <w:color w:val="000000"/>
          <w:sz w:val="24"/>
          <w:szCs w:val="24"/>
          <w:lang w:val="ru-RU"/>
        </w:rPr>
        <w:t>може</w:t>
      </w:r>
      <w:proofErr w:type="spellEnd"/>
      <w:r w:rsidRPr="004E6DE1">
        <w:rPr>
          <w:color w:val="000000"/>
          <w:sz w:val="24"/>
          <w:szCs w:val="24"/>
          <w:lang w:val="ru-RU"/>
        </w:rPr>
        <w:t xml:space="preserve"> бути </w:t>
      </w:r>
      <w:proofErr w:type="spellStart"/>
      <w:r w:rsidRPr="004E6DE1">
        <w:rPr>
          <w:color w:val="000000"/>
          <w:sz w:val="24"/>
          <w:szCs w:val="24"/>
          <w:lang w:val="ru-RU"/>
        </w:rPr>
        <w:t>вичерпаний</w:t>
      </w:r>
      <w:proofErr w:type="spellEnd"/>
      <w:r w:rsidRPr="004E6DE1">
        <w:rPr>
          <w:color w:val="000000"/>
          <w:sz w:val="24"/>
          <w:szCs w:val="24"/>
          <w:lang w:val="ru-RU"/>
        </w:rPr>
        <w:t>.</w:t>
      </w:r>
    </w:p>
    <w:p w14:paraId="21D0A626" w14:textId="77777777" w:rsidR="00F0425C" w:rsidRPr="004E6DE1" w:rsidRDefault="00F0425C" w:rsidP="007771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color w:val="000000"/>
          <w:sz w:val="24"/>
          <w:szCs w:val="24"/>
          <w:lang w:val="ru-RU"/>
        </w:rPr>
      </w:pPr>
      <w:r w:rsidRPr="004E6DE1">
        <w:rPr>
          <w:color w:val="000000"/>
          <w:sz w:val="24"/>
          <w:szCs w:val="24"/>
          <w:lang w:val="ru-RU"/>
        </w:rPr>
        <w:tab/>
      </w:r>
      <w:proofErr w:type="spellStart"/>
      <w:r w:rsidRPr="004E6DE1">
        <w:rPr>
          <w:color w:val="000000"/>
          <w:sz w:val="24"/>
          <w:szCs w:val="24"/>
          <w:lang w:val="ru-RU"/>
        </w:rPr>
        <w:t>Енергетичні</w:t>
      </w:r>
      <w:proofErr w:type="spellEnd"/>
      <w:r w:rsidRPr="004E6DE1">
        <w:rPr>
          <w:color w:val="000000"/>
          <w:sz w:val="24"/>
          <w:szCs w:val="24"/>
          <w:lang w:val="ru-RU"/>
        </w:rPr>
        <w:t xml:space="preserve"> </w:t>
      </w:r>
      <w:proofErr w:type="spellStart"/>
      <w:r w:rsidRPr="004E6DE1">
        <w:rPr>
          <w:color w:val="000000"/>
          <w:sz w:val="24"/>
          <w:szCs w:val="24"/>
          <w:lang w:val="ru-RU"/>
        </w:rPr>
        <w:t>послуги</w:t>
      </w:r>
      <w:proofErr w:type="spellEnd"/>
      <w:r w:rsidRPr="004E6DE1">
        <w:rPr>
          <w:color w:val="000000"/>
          <w:sz w:val="24"/>
          <w:szCs w:val="24"/>
          <w:lang w:val="ru-RU"/>
        </w:rPr>
        <w:t xml:space="preserve"> для </w:t>
      </w:r>
      <w:proofErr w:type="spellStart"/>
      <w:r w:rsidRPr="004E6DE1">
        <w:rPr>
          <w:color w:val="000000"/>
          <w:sz w:val="24"/>
          <w:szCs w:val="24"/>
          <w:lang w:val="ru-RU"/>
        </w:rPr>
        <w:t>опалення</w:t>
      </w:r>
      <w:proofErr w:type="spellEnd"/>
      <w:r w:rsidRPr="004E6DE1">
        <w:rPr>
          <w:color w:val="000000"/>
          <w:sz w:val="24"/>
          <w:szCs w:val="24"/>
          <w:lang w:val="ru-RU"/>
        </w:rPr>
        <w:t xml:space="preserve"> та </w:t>
      </w:r>
      <w:proofErr w:type="spellStart"/>
      <w:r w:rsidRPr="004E6DE1">
        <w:rPr>
          <w:color w:val="000000"/>
          <w:sz w:val="24"/>
          <w:szCs w:val="24"/>
          <w:lang w:val="ru-RU"/>
        </w:rPr>
        <w:t>охолодження</w:t>
      </w:r>
      <w:proofErr w:type="spellEnd"/>
      <w:r w:rsidRPr="004E6DE1">
        <w:rPr>
          <w:color w:val="000000"/>
          <w:sz w:val="24"/>
          <w:szCs w:val="24"/>
          <w:lang w:val="ru-RU"/>
        </w:rPr>
        <w:t xml:space="preserve">, </w:t>
      </w:r>
      <w:proofErr w:type="spellStart"/>
      <w:r w:rsidRPr="004E6DE1">
        <w:rPr>
          <w:color w:val="000000"/>
          <w:sz w:val="24"/>
          <w:szCs w:val="24"/>
          <w:lang w:val="ru-RU"/>
        </w:rPr>
        <w:t>приготування</w:t>
      </w:r>
      <w:proofErr w:type="spellEnd"/>
      <w:r w:rsidRPr="004E6DE1">
        <w:rPr>
          <w:color w:val="000000"/>
          <w:sz w:val="24"/>
          <w:szCs w:val="24"/>
          <w:lang w:val="ru-RU"/>
        </w:rPr>
        <w:t xml:space="preserve"> </w:t>
      </w:r>
      <w:proofErr w:type="spellStart"/>
      <w:r w:rsidRPr="004E6DE1">
        <w:rPr>
          <w:color w:val="000000"/>
          <w:sz w:val="24"/>
          <w:szCs w:val="24"/>
          <w:lang w:val="ru-RU"/>
        </w:rPr>
        <w:t>їжі</w:t>
      </w:r>
      <w:proofErr w:type="spellEnd"/>
      <w:r w:rsidRPr="004E6DE1">
        <w:rPr>
          <w:color w:val="000000"/>
          <w:sz w:val="24"/>
          <w:szCs w:val="24"/>
          <w:lang w:val="ru-RU"/>
        </w:rPr>
        <w:t xml:space="preserve">, </w:t>
      </w:r>
      <w:proofErr w:type="spellStart"/>
      <w:r w:rsidRPr="004E6DE1">
        <w:rPr>
          <w:color w:val="000000"/>
          <w:sz w:val="24"/>
          <w:szCs w:val="24"/>
          <w:lang w:val="ru-RU"/>
        </w:rPr>
        <w:t>освітлення</w:t>
      </w:r>
      <w:proofErr w:type="spellEnd"/>
      <w:r w:rsidRPr="004E6DE1">
        <w:rPr>
          <w:color w:val="000000"/>
          <w:sz w:val="24"/>
          <w:szCs w:val="24"/>
          <w:lang w:val="ru-RU"/>
        </w:rPr>
        <w:t xml:space="preserve">, транспорту та </w:t>
      </w:r>
      <w:proofErr w:type="spellStart"/>
      <w:r w:rsidRPr="004E6DE1">
        <w:rPr>
          <w:color w:val="000000"/>
          <w:sz w:val="24"/>
          <w:szCs w:val="24"/>
          <w:lang w:val="ru-RU"/>
        </w:rPr>
        <w:t>виробництва</w:t>
      </w:r>
      <w:proofErr w:type="spellEnd"/>
      <w:r w:rsidRPr="004E6DE1">
        <w:rPr>
          <w:color w:val="000000"/>
          <w:sz w:val="24"/>
          <w:szCs w:val="24"/>
          <w:lang w:val="ru-RU"/>
        </w:rPr>
        <w:t xml:space="preserve"> є </w:t>
      </w:r>
      <w:proofErr w:type="spellStart"/>
      <w:r w:rsidRPr="004E6DE1">
        <w:rPr>
          <w:color w:val="000000"/>
          <w:sz w:val="24"/>
          <w:szCs w:val="24"/>
          <w:lang w:val="ru-RU"/>
        </w:rPr>
        <w:t>життєво</w:t>
      </w:r>
      <w:proofErr w:type="spellEnd"/>
      <w:r w:rsidRPr="004E6DE1">
        <w:rPr>
          <w:color w:val="000000"/>
          <w:sz w:val="24"/>
          <w:szCs w:val="24"/>
          <w:lang w:val="ru-RU"/>
        </w:rPr>
        <w:t xml:space="preserve"> </w:t>
      </w:r>
      <w:proofErr w:type="spellStart"/>
      <w:r w:rsidRPr="004E6DE1">
        <w:rPr>
          <w:color w:val="000000"/>
          <w:sz w:val="24"/>
          <w:szCs w:val="24"/>
          <w:lang w:val="ru-RU"/>
        </w:rPr>
        <w:t>важливими</w:t>
      </w:r>
      <w:proofErr w:type="spellEnd"/>
      <w:r w:rsidRPr="004E6DE1">
        <w:rPr>
          <w:color w:val="000000"/>
          <w:sz w:val="24"/>
          <w:szCs w:val="24"/>
          <w:lang w:val="ru-RU"/>
        </w:rPr>
        <w:t xml:space="preserve"> для </w:t>
      </w:r>
      <w:proofErr w:type="spellStart"/>
      <w:r w:rsidRPr="004E6DE1">
        <w:rPr>
          <w:color w:val="000000"/>
          <w:sz w:val="24"/>
          <w:szCs w:val="24"/>
          <w:lang w:val="ru-RU"/>
        </w:rPr>
        <w:t>функціонування</w:t>
      </w:r>
      <w:proofErr w:type="spellEnd"/>
      <w:r w:rsidRPr="004E6DE1">
        <w:rPr>
          <w:color w:val="000000"/>
          <w:sz w:val="24"/>
          <w:szCs w:val="24"/>
          <w:lang w:val="ru-RU"/>
        </w:rPr>
        <w:t xml:space="preserve"> </w:t>
      </w:r>
      <w:proofErr w:type="spellStart"/>
      <w:r w:rsidRPr="004E6DE1">
        <w:rPr>
          <w:color w:val="000000"/>
          <w:sz w:val="24"/>
          <w:szCs w:val="24"/>
          <w:lang w:val="ru-RU"/>
        </w:rPr>
        <w:t>суспільства</w:t>
      </w:r>
      <w:proofErr w:type="spellEnd"/>
      <w:r w:rsidRPr="004E6DE1">
        <w:rPr>
          <w:color w:val="000000"/>
          <w:sz w:val="24"/>
          <w:szCs w:val="24"/>
          <w:lang w:val="ru-RU"/>
        </w:rPr>
        <w:t xml:space="preserve">. </w:t>
      </w:r>
      <w:proofErr w:type="spellStart"/>
      <w:r w:rsidRPr="004E6DE1">
        <w:rPr>
          <w:color w:val="000000"/>
          <w:sz w:val="24"/>
          <w:szCs w:val="24"/>
          <w:lang w:val="ru-RU"/>
        </w:rPr>
        <w:t>Протягом</w:t>
      </w:r>
      <w:proofErr w:type="spellEnd"/>
      <w:r w:rsidRPr="004E6DE1">
        <w:rPr>
          <w:color w:val="000000"/>
          <w:sz w:val="24"/>
          <w:szCs w:val="24"/>
          <w:lang w:val="ru-RU"/>
        </w:rPr>
        <w:t xml:space="preserve"> </w:t>
      </w:r>
      <w:proofErr w:type="spellStart"/>
      <w:r w:rsidRPr="004E6DE1">
        <w:rPr>
          <w:color w:val="000000"/>
          <w:sz w:val="24"/>
          <w:szCs w:val="24"/>
          <w:lang w:val="ru-RU"/>
        </w:rPr>
        <w:t>останніх</w:t>
      </w:r>
      <w:proofErr w:type="spellEnd"/>
      <w:r w:rsidRPr="004E6DE1">
        <w:rPr>
          <w:color w:val="000000"/>
          <w:sz w:val="24"/>
          <w:szCs w:val="24"/>
          <w:lang w:val="ru-RU"/>
        </w:rPr>
        <w:t xml:space="preserve"> </w:t>
      </w:r>
      <w:proofErr w:type="spellStart"/>
      <w:r w:rsidRPr="004E6DE1">
        <w:rPr>
          <w:color w:val="000000"/>
          <w:sz w:val="24"/>
          <w:szCs w:val="24"/>
          <w:lang w:val="ru-RU"/>
        </w:rPr>
        <w:t>двох</w:t>
      </w:r>
      <w:proofErr w:type="spellEnd"/>
      <w:r w:rsidRPr="004E6DE1">
        <w:rPr>
          <w:color w:val="000000"/>
          <w:sz w:val="24"/>
          <w:szCs w:val="24"/>
          <w:lang w:val="ru-RU"/>
        </w:rPr>
        <w:t xml:space="preserve"> </w:t>
      </w:r>
      <w:proofErr w:type="spellStart"/>
      <w:r w:rsidRPr="004E6DE1">
        <w:rPr>
          <w:color w:val="000000"/>
          <w:sz w:val="24"/>
          <w:szCs w:val="24"/>
          <w:lang w:val="ru-RU"/>
        </w:rPr>
        <w:t>десятиліть</w:t>
      </w:r>
      <w:proofErr w:type="spellEnd"/>
      <w:r w:rsidRPr="004E6DE1">
        <w:rPr>
          <w:color w:val="000000"/>
          <w:sz w:val="24"/>
          <w:szCs w:val="24"/>
          <w:lang w:val="ru-RU"/>
        </w:rPr>
        <w:t xml:space="preserve"> </w:t>
      </w:r>
      <w:proofErr w:type="spellStart"/>
      <w:r w:rsidRPr="004E6DE1">
        <w:rPr>
          <w:color w:val="000000"/>
          <w:sz w:val="24"/>
          <w:szCs w:val="24"/>
          <w:lang w:val="ru-RU"/>
        </w:rPr>
        <w:t>виробництво</w:t>
      </w:r>
      <w:proofErr w:type="spellEnd"/>
      <w:r w:rsidRPr="004E6DE1">
        <w:rPr>
          <w:color w:val="000000"/>
          <w:sz w:val="24"/>
          <w:szCs w:val="24"/>
          <w:lang w:val="ru-RU"/>
        </w:rPr>
        <w:t xml:space="preserve"> та </w:t>
      </w:r>
      <w:proofErr w:type="spellStart"/>
      <w:r w:rsidRPr="004E6DE1">
        <w:rPr>
          <w:color w:val="000000"/>
          <w:sz w:val="24"/>
          <w:szCs w:val="24"/>
          <w:lang w:val="ru-RU"/>
        </w:rPr>
        <w:t>споживання</w:t>
      </w:r>
      <w:proofErr w:type="spellEnd"/>
      <w:r w:rsidRPr="004E6DE1">
        <w:rPr>
          <w:color w:val="000000"/>
          <w:sz w:val="24"/>
          <w:szCs w:val="24"/>
          <w:lang w:val="ru-RU"/>
        </w:rPr>
        <w:t xml:space="preserve"> </w:t>
      </w:r>
      <w:proofErr w:type="spellStart"/>
      <w:r w:rsidRPr="004E6DE1">
        <w:rPr>
          <w:color w:val="000000"/>
          <w:sz w:val="24"/>
          <w:szCs w:val="24"/>
          <w:lang w:val="ru-RU"/>
        </w:rPr>
        <w:t>відновлюваної</w:t>
      </w:r>
      <w:proofErr w:type="spellEnd"/>
      <w:r w:rsidRPr="004E6DE1">
        <w:rPr>
          <w:color w:val="000000"/>
          <w:sz w:val="24"/>
          <w:szCs w:val="24"/>
          <w:lang w:val="ru-RU"/>
        </w:rPr>
        <w:t xml:space="preserve"> </w:t>
      </w:r>
      <w:proofErr w:type="spellStart"/>
      <w:r w:rsidRPr="004E6DE1">
        <w:rPr>
          <w:color w:val="000000"/>
          <w:sz w:val="24"/>
          <w:szCs w:val="24"/>
          <w:lang w:val="ru-RU"/>
        </w:rPr>
        <w:t>енергії</w:t>
      </w:r>
      <w:proofErr w:type="spellEnd"/>
      <w:r w:rsidRPr="004E6DE1">
        <w:rPr>
          <w:color w:val="000000"/>
          <w:sz w:val="24"/>
          <w:szCs w:val="24"/>
          <w:lang w:val="ru-RU"/>
        </w:rPr>
        <w:t xml:space="preserve"> </w:t>
      </w:r>
      <w:proofErr w:type="spellStart"/>
      <w:r w:rsidRPr="004E6DE1">
        <w:rPr>
          <w:color w:val="000000"/>
          <w:sz w:val="24"/>
          <w:szCs w:val="24"/>
          <w:lang w:val="ru-RU"/>
        </w:rPr>
        <w:t>стрімко</w:t>
      </w:r>
      <w:proofErr w:type="spellEnd"/>
      <w:r w:rsidRPr="004E6DE1">
        <w:rPr>
          <w:color w:val="000000"/>
          <w:sz w:val="24"/>
          <w:szCs w:val="24"/>
          <w:lang w:val="ru-RU"/>
        </w:rPr>
        <w:t xml:space="preserve"> </w:t>
      </w:r>
      <w:proofErr w:type="spellStart"/>
      <w:r w:rsidRPr="004E6DE1">
        <w:rPr>
          <w:color w:val="000000"/>
          <w:sz w:val="24"/>
          <w:szCs w:val="24"/>
          <w:lang w:val="ru-RU"/>
        </w:rPr>
        <w:t>зросло</w:t>
      </w:r>
      <w:proofErr w:type="spellEnd"/>
      <w:r w:rsidRPr="004E6DE1">
        <w:rPr>
          <w:color w:val="000000"/>
          <w:sz w:val="24"/>
          <w:szCs w:val="24"/>
          <w:lang w:val="ru-RU"/>
        </w:rPr>
        <w:t xml:space="preserve"> в ЄС у </w:t>
      </w:r>
      <w:proofErr w:type="spellStart"/>
      <w:r w:rsidRPr="004E6DE1">
        <w:rPr>
          <w:color w:val="000000"/>
          <w:sz w:val="24"/>
          <w:szCs w:val="24"/>
          <w:lang w:val="ru-RU"/>
        </w:rPr>
        <w:t>відповідь</w:t>
      </w:r>
      <w:proofErr w:type="spellEnd"/>
      <w:r w:rsidRPr="004E6DE1">
        <w:rPr>
          <w:color w:val="000000"/>
          <w:sz w:val="24"/>
          <w:szCs w:val="24"/>
          <w:lang w:val="ru-RU"/>
        </w:rPr>
        <w:t xml:space="preserve"> на </w:t>
      </w:r>
      <w:proofErr w:type="spellStart"/>
      <w:r w:rsidRPr="004E6DE1">
        <w:rPr>
          <w:color w:val="000000"/>
          <w:sz w:val="24"/>
          <w:szCs w:val="24"/>
          <w:lang w:val="ru-RU"/>
        </w:rPr>
        <w:t>цілеспрямовану</w:t>
      </w:r>
      <w:proofErr w:type="spellEnd"/>
      <w:r w:rsidRPr="004E6DE1">
        <w:rPr>
          <w:color w:val="000000"/>
          <w:sz w:val="24"/>
          <w:szCs w:val="24"/>
          <w:lang w:val="ru-RU"/>
        </w:rPr>
        <w:t xml:space="preserve"> </w:t>
      </w:r>
      <w:proofErr w:type="spellStart"/>
      <w:r w:rsidRPr="004E6DE1">
        <w:rPr>
          <w:color w:val="000000"/>
          <w:sz w:val="24"/>
          <w:szCs w:val="24"/>
          <w:lang w:val="ru-RU"/>
        </w:rPr>
        <w:t>політику</w:t>
      </w:r>
      <w:proofErr w:type="spellEnd"/>
      <w:r w:rsidRPr="004E6DE1">
        <w:rPr>
          <w:color w:val="000000"/>
          <w:sz w:val="24"/>
          <w:szCs w:val="24"/>
          <w:lang w:val="ru-RU"/>
        </w:rPr>
        <w:t xml:space="preserve"> та заходи, а також </w:t>
      </w:r>
      <w:proofErr w:type="spellStart"/>
      <w:r w:rsidRPr="004E6DE1">
        <w:rPr>
          <w:color w:val="000000"/>
          <w:sz w:val="24"/>
          <w:szCs w:val="24"/>
          <w:lang w:val="ru-RU"/>
        </w:rPr>
        <w:t>завдяки</w:t>
      </w:r>
      <w:proofErr w:type="spellEnd"/>
      <w:r w:rsidRPr="004E6DE1">
        <w:rPr>
          <w:color w:val="000000"/>
          <w:sz w:val="24"/>
          <w:szCs w:val="24"/>
          <w:lang w:val="ru-RU"/>
        </w:rPr>
        <w:t xml:space="preserve"> </w:t>
      </w:r>
      <w:proofErr w:type="spellStart"/>
      <w:r w:rsidRPr="004E6DE1">
        <w:rPr>
          <w:color w:val="000000"/>
          <w:sz w:val="24"/>
          <w:szCs w:val="24"/>
          <w:lang w:val="ru-RU"/>
        </w:rPr>
        <w:t>швидкому</w:t>
      </w:r>
      <w:proofErr w:type="spellEnd"/>
      <w:r w:rsidRPr="004E6DE1">
        <w:rPr>
          <w:color w:val="000000"/>
          <w:sz w:val="24"/>
          <w:szCs w:val="24"/>
          <w:lang w:val="ru-RU"/>
        </w:rPr>
        <w:t xml:space="preserve"> </w:t>
      </w:r>
      <w:proofErr w:type="spellStart"/>
      <w:r w:rsidRPr="004E6DE1">
        <w:rPr>
          <w:color w:val="000000"/>
          <w:sz w:val="24"/>
          <w:szCs w:val="24"/>
          <w:lang w:val="ru-RU"/>
        </w:rPr>
        <w:t>технологічному</w:t>
      </w:r>
      <w:proofErr w:type="spellEnd"/>
      <w:r w:rsidRPr="004E6DE1">
        <w:rPr>
          <w:color w:val="000000"/>
          <w:sz w:val="24"/>
          <w:szCs w:val="24"/>
          <w:lang w:val="ru-RU"/>
        </w:rPr>
        <w:t xml:space="preserve"> </w:t>
      </w:r>
      <w:proofErr w:type="spellStart"/>
      <w:r w:rsidRPr="004E6DE1">
        <w:rPr>
          <w:color w:val="000000"/>
          <w:sz w:val="24"/>
          <w:szCs w:val="24"/>
          <w:lang w:val="ru-RU"/>
        </w:rPr>
        <w:t>прогресу</w:t>
      </w:r>
      <w:proofErr w:type="spellEnd"/>
      <w:r w:rsidRPr="004E6DE1">
        <w:rPr>
          <w:color w:val="000000"/>
          <w:sz w:val="24"/>
          <w:szCs w:val="24"/>
          <w:lang w:val="ru-RU"/>
        </w:rPr>
        <w:t xml:space="preserve">. У </w:t>
      </w:r>
      <w:proofErr w:type="spellStart"/>
      <w:r w:rsidRPr="004E6DE1">
        <w:rPr>
          <w:color w:val="000000"/>
          <w:sz w:val="24"/>
          <w:szCs w:val="24"/>
          <w:lang w:val="ru-RU"/>
        </w:rPr>
        <w:t>результаті</w:t>
      </w:r>
      <w:proofErr w:type="spellEnd"/>
      <w:r w:rsidRPr="004E6DE1">
        <w:rPr>
          <w:color w:val="000000"/>
          <w:sz w:val="24"/>
          <w:szCs w:val="24"/>
          <w:lang w:val="ru-RU"/>
        </w:rPr>
        <w:t xml:space="preserve"> </w:t>
      </w:r>
      <w:proofErr w:type="spellStart"/>
      <w:r w:rsidRPr="004E6DE1">
        <w:rPr>
          <w:color w:val="000000"/>
          <w:sz w:val="24"/>
          <w:szCs w:val="24"/>
          <w:lang w:val="ru-RU"/>
        </w:rPr>
        <w:t>викиди</w:t>
      </w:r>
      <w:proofErr w:type="spellEnd"/>
      <w:r w:rsidRPr="004E6DE1">
        <w:rPr>
          <w:color w:val="000000"/>
          <w:sz w:val="24"/>
          <w:szCs w:val="24"/>
          <w:lang w:val="ru-RU"/>
        </w:rPr>
        <w:t xml:space="preserve"> </w:t>
      </w:r>
      <w:proofErr w:type="spellStart"/>
      <w:r w:rsidRPr="004E6DE1">
        <w:rPr>
          <w:color w:val="000000"/>
          <w:sz w:val="24"/>
          <w:szCs w:val="24"/>
          <w:lang w:val="ru-RU"/>
        </w:rPr>
        <w:t>парникових</w:t>
      </w:r>
      <w:proofErr w:type="spellEnd"/>
      <w:r w:rsidRPr="004E6DE1">
        <w:rPr>
          <w:color w:val="000000"/>
          <w:sz w:val="24"/>
          <w:szCs w:val="24"/>
          <w:lang w:val="ru-RU"/>
        </w:rPr>
        <w:t xml:space="preserve"> </w:t>
      </w:r>
      <w:proofErr w:type="spellStart"/>
      <w:r w:rsidRPr="004E6DE1">
        <w:rPr>
          <w:color w:val="000000"/>
          <w:sz w:val="24"/>
          <w:szCs w:val="24"/>
          <w:lang w:val="ru-RU"/>
        </w:rPr>
        <w:t>газів</w:t>
      </w:r>
      <w:proofErr w:type="spellEnd"/>
      <w:r w:rsidRPr="004E6DE1">
        <w:rPr>
          <w:color w:val="000000"/>
          <w:sz w:val="24"/>
          <w:szCs w:val="24"/>
          <w:lang w:val="ru-RU"/>
        </w:rPr>
        <w:t xml:space="preserve"> у </w:t>
      </w:r>
      <w:proofErr w:type="spellStart"/>
      <w:r w:rsidRPr="004E6DE1">
        <w:rPr>
          <w:color w:val="000000"/>
          <w:sz w:val="24"/>
          <w:szCs w:val="24"/>
          <w:lang w:val="ru-RU"/>
        </w:rPr>
        <w:t>всій</w:t>
      </w:r>
      <w:proofErr w:type="spellEnd"/>
      <w:r w:rsidRPr="004E6DE1">
        <w:rPr>
          <w:color w:val="000000"/>
          <w:sz w:val="24"/>
          <w:szCs w:val="24"/>
          <w:lang w:val="ru-RU"/>
        </w:rPr>
        <w:t xml:space="preserve"> </w:t>
      </w:r>
      <w:proofErr w:type="spellStart"/>
      <w:r w:rsidRPr="004E6DE1">
        <w:rPr>
          <w:color w:val="000000"/>
          <w:sz w:val="24"/>
          <w:szCs w:val="24"/>
          <w:lang w:val="ru-RU"/>
        </w:rPr>
        <w:t>енергетичній</w:t>
      </w:r>
      <w:proofErr w:type="spellEnd"/>
      <w:r w:rsidRPr="004E6DE1">
        <w:rPr>
          <w:color w:val="000000"/>
          <w:sz w:val="24"/>
          <w:szCs w:val="24"/>
          <w:lang w:val="ru-RU"/>
        </w:rPr>
        <w:t xml:space="preserve"> </w:t>
      </w:r>
      <w:proofErr w:type="spellStart"/>
      <w:r w:rsidRPr="004E6DE1">
        <w:rPr>
          <w:color w:val="000000"/>
          <w:sz w:val="24"/>
          <w:szCs w:val="24"/>
          <w:lang w:val="ru-RU"/>
        </w:rPr>
        <w:t>системі</w:t>
      </w:r>
      <w:proofErr w:type="spellEnd"/>
      <w:r w:rsidRPr="004E6DE1">
        <w:rPr>
          <w:color w:val="000000"/>
          <w:sz w:val="24"/>
          <w:szCs w:val="24"/>
          <w:lang w:val="ru-RU"/>
        </w:rPr>
        <w:t xml:space="preserve"> ЄС </w:t>
      </w:r>
      <w:proofErr w:type="spellStart"/>
      <w:r w:rsidRPr="004E6DE1">
        <w:rPr>
          <w:color w:val="000000"/>
          <w:sz w:val="24"/>
          <w:szCs w:val="24"/>
          <w:lang w:val="ru-RU"/>
        </w:rPr>
        <w:t>неухильно</w:t>
      </w:r>
      <w:proofErr w:type="spellEnd"/>
      <w:r w:rsidRPr="004E6DE1">
        <w:rPr>
          <w:color w:val="000000"/>
          <w:sz w:val="24"/>
          <w:szCs w:val="24"/>
          <w:lang w:val="ru-RU"/>
        </w:rPr>
        <w:t xml:space="preserve"> </w:t>
      </w:r>
      <w:proofErr w:type="spellStart"/>
      <w:r w:rsidRPr="004E6DE1">
        <w:rPr>
          <w:color w:val="000000"/>
          <w:sz w:val="24"/>
          <w:szCs w:val="24"/>
          <w:lang w:val="ru-RU"/>
        </w:rPr>
        <w:t>зменшувалися</w:t>
      </w:r>
      <w:proofErr w:type="spellEnd"/>
      <w:r w:rsidRPr="004E6DE1">
        <w:rPr>
          <w:color w:val="000000"/>
          <w:sz w:val="24"/>
          <w:szCs w:val="24"/>
          <w:lang w:val="ru-RU"/>
        </w:rPr>
        <w:t xml:space="preserve"> з 1990 року, а в 2020 </w:t>
      </w:r>
      <w:proofErr w:type="spellStart"/>
      <w:r w:rsidRPr="004E6DE1">
        <w:rPr>
          <w:color w:val="000000"/>
          <w:sz w:val="24"/>
          <w:szCs w:val="24"/>
          <w:lang w:val="ru-RU"/>
        </w:rPr>
        <w:t>році</w:t>
      </w:r>
      <w:proofErr w:type="spellEnd"/>
      <w:r w:rsidRPr="004E6DE1">
        <w:rPr>
          <w:color w:val="000000"/>
          <w:sz w:val="24"/>
          <w:szCs w:val="24"/>
          <w:lang w:val="ru-RU"/>
        </w:rPr>
        <w:t xml:space="preserve"> ЄС </w:t>
      </w:r>
      <w:proofErr w:type="spellStart"/>
      <w:r w:rsidRPr="004E6DE1">
        <w:rPr>
          <w:color w:val="000000"/>
          <w:sz w:val="24"/>
          <w:szCs w:val="24"/>
          <w:lang w:val="ru-RU"/>
        </w:rPr>
        <w:t>досяг</w:t>
      </w:r>
      <w:proofErr w:type="spellEnd"/>
      <w:r w:rsidRPr="004E6DE1">
        <w:rPr>
          <w:color w:val="000000"/>
          <w:sz w:val="24"/>
          <w:szCs w:val="24"/>
          <w:lang w:val="ru-RU"/>
        </w:rPr>
        <w:t xml:space="preserve"> </w:t>
      </w:r>
      <w:proofErr w:type="spellStart"/>
      <w:r w:rsidRPr="004E6DE1">
        <w:rPr>
          <w:color w:val="000000"/>
          <w:sz w:val="24"/>
          <w:szCs w:val="24"/>
          <w:lang w:val="ru-RU"/>
        </w:rPr>
        <w:t>своєї</w:t>
      </w:r>
      <w:proofErr w:type="spellEnd"/>
      <w:r w:rsidRPr="004E6DE1">
        <w:rPr>
          <w:color w:val="000000"/>
          <w:sz w:val="24"/>
          <w:szCs w:val="24"/>
          <w:lang w:val="ru-RU"/>
        </w:rPr>
        <w:t xml:space="preserve"> мети у 20% </w:t>
      </w:r>
      <w:proofErr w:type="spellStart"/>
      <w:r w:rsidRPr="004E6DE1">
        <w:rPr>
          <w:color w:val="000000"/>
          <w:sz w:val="24"/>
          <w:szCs w:val="24"/>
          <w:lang w:val="ru-RU"/>
        </w:rPr>
        <w:t>відновлюваної</w:t>
      </w:r>
      <w:proofErr w:type="spellEnd"/>
      <w:r w:rsidRPr="004E6DE1">
        <w:rPr>
          <w:color w:val="000000"/>
          <w:sz w:val="24"/>
          <w:szCs w:val="24"/>
          <w:lang w:val="ru-RU"/>
        </w:rPr>
        <w:t xml:space="preserve"> </w:t>
      </w:r>
      <w:proofErr w:type="spellStart"/>
      <w:r w:rsidRPr="004E6DE1">
        <w:rPr>
          <w:color w:val="000000"/>
          <w:sz w:val="24"/>
          <w:szCs w:val="24"/>
          <w:lang w:val="ru-RU"/>
        </w:rPr>
        <w:t>енергії</w:t>
      </w:r>
      <w:proofErr w:type="spellEnd"/>
      <w:r w:rsidRPr="004E6DE1">
        <w:rPr>
          <w:color w:val="000000"/>
          <w:sz w:val="24"/>
          <w:szCs w:val="24"/>
          <w:lang w:val="ru-RU"/>
        </w:rPr>
        <w:t xml:space="preserve">. 22,5% </w:t>
      </w:r>
      <w:proofErr w:type="spellStart"/>
      <w:r w:rsidRPr="004E6DE1">
        <w:rPr>
          <w:color w:val="000000"/>
          <w:sz w:val="24"/>
          <w:szCs w:val="24"/>
          <w:lang w:val="ru-RU"/>
        </w:rPr>
        <w:t>енергії</w:t>
      </w:r>
      <w:proofErr w:type="spellEnd"/>
      <w:r w:rsidRPr="004E6DE1">
        <w:rPr>
          <w:color w:val="000000"/>
          <w:sz w:val="24"/>
          <w:szCs w:val="24"/>
          <w:lang w:val="ru-RU"/>
        </w:rPr>
        <w:t xml:space="preserve">, </w:t>
      </w:r>
      <w:proofErr w:type="spellStart"/>
      <w:r w:rsidRPr="004E6DE1">
        <w:rPr>
          <w:color w:val="000000"/>
          <w:sz w:val="24"/>
          <w:szCs w:val="24"/>
          <w:lang w:val="ru-RU"/>
        </w:rPr>
        <w:t>спожитої</w:t>
      </w:r>
      <w:proofErr w:type="spellEnd"/>
      <w:r w:rsidRPr="004E6DE1">
        <w:rPr>
          <w:color w:val="000000"/>
          <w:sz w:val="24"/>
          <w:szCs w:val="24"/>
          <w:lang w:val="ru-RU"/>
        </w:rPr>
        <w:t xml:space="preserve"> в ЄС у 2022 </w:t>
      </w:r>
      <w:proofErr w:type="spellStart"/>
      <w:r w:rsidRPr="004E6DE1">
        <w:rPr>
          <w:color w:val="000000"/>
          <w:sz w:val="24"/>
          <w:szCs w:val="24"/>
          <w:lang w:val="ru-RU"/>
        </w:rPr>
        <w:t>році</w:t>
      </w:r>
      <w:proofErr w:type="spellEnd"/>
      <w:r w:rsidRPr="004E6DE1">
        <w:rPr>
          <w:color w:val="000000"/>
          <w:sz w:val="24"/>
          <w:szCs w:val="24"/>
          <w:lang w:val="ru-RU"/>
        </w:rPr>
        <w:t xml:space="preserve">, </w:t>
      </w:r>
      <w:proofErr w:type="spellStart"/>
      <w:r w:rsidRPr="004E6DE1">
        <w:rPr>
          <w:color w:val="000000"/>
          <w:sz w:val="24"/>
          <w:szCs w:val="24"/>
          <w:lang w:val="ru-RU"/>
        </w:rPr>
        <w:t>було</w:t>
      </w:r>
      <w:proofErr w:type="spellEnd"/>
      <w:r w:rsidRPr="004E6DE1">
        <w:rPr>
          <w:color w:val="000000"/>
          <w:sz w:val="24"/>
          <w:szCs w:val="24"/>
          <w:lang w:val="ru-RU"/>
        </w:rPr>
        <w:t xml:space="preserve"> </w:t>
      </w:r>
      <w:proofErr w:type="spellStart"/>
      <w:r w:rsidRPr="004E6DE1">
        <w:rPr>
          <w:color w:val="000000"/>
          <w:sz w:val="24"/>
          <w:szCs w:val="24"/>
          <w:lang w:val="ru-RU"/>
        </w:rPr>
        <w:t>вироблено</w:t>
      </w:r>
      <w:proofErr w:type="spellEnd"/>
      <w:r w:rsidRPr="004E6DE1">
        <w:rPr>
          <w:color w:val="000000"/>
          <w:sz w:val="24"/>
          <w:szCs w:val="24"/>
          <w:lang w:val="ru-RU"/>
        </w:rPr>
        <w:t xml:space="preserve"> з </w:t>
      </w:r>
      <w:proofErr w:type="spellStart"/>
      <w:r w:rsidRPr="004E6DE1">
        <w:rPr>
          <w:color w:val="000000"/>
          <w:sz w:val="24"/>
          <w:szCs w:val="24"/>
          <w:lang w:val="ru-RU"/>
        </w:rPr>
        <w:t>відновлюваних</w:t>
      </w:r>
      <w:proofErr w:type="spellEnd"/>
      <w:r w:rsidRPr="004E6DE1">
        <w:rPr>
          <w:color w:val="000000"/>
          <w:sz w:val="24"/>
          <w:szCs w:val="24"/>
          <w:lang w:val="ru-RU"/>
        </w:rPr>
        <w:t xml:space="preserve"> </w:t>
      </w:r>
      <w:proofErr w:type="spellStart"/>
      <w:r w:rsidRPr="004E6DE1">
        <w:rPr>
          <w:color w:val="000000"/>
          <w:sz w:val="24"/>
          <w:szCs w:val="24"/>
          <w:lang w:val="ru-RU"/>
        </w:rPr>
        <w:t>джерел</w:t>
      </w:r>
      <w:proofErr w:type="spellEnd"/>
      <w:r w:rsidRPr="004E6DE1">
        <w:rPr>
          <w:color w:val="000000"/>
          <w:sz w:val="24"/>
          <w:szCs w:val="24"/>
          <w:lang w:val="ru-RU"/>
        </w:rPr>
        <w:t xml:space="preserve"> [1].</w:t>
      </w:r>
    </w:p>
    <w:p w14:paraId="5C82B1C8" w14:textId="77777777" w:rsidR="00F0425C" w:rsidRPr="004E6DE1" w:rsidRDefault="00F0425C" w:rsidP="007771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color w:val="0C0C0C"/>
          <w:sz w:val="24"/>
          <w:szCs w:val="24"/>
          <w:lang w:val="ru-RU"/>
        </w:rPr>
      </w:pPr>
      <w:r w:rsidRPr="004E6DE1">
        <w:rPr>
          <w:color w:val="000000"/>
          <w:sz w:val="24"/>
          <w:szCs w:val="24"/>
          <w:lang w:val="ru-RU"/>
        </w:rPr>
        <w:tab/>
      </w:r>
      <w:proofErr w:type="spellStart"/>
      <w:r w:rsidRPr="004E6DE1">
        <w:rPr>
          <w:color w:val="000000"/>
          <w:sz w:val="24"/>
          <w:szCs w:val="24"/>
          <w:lang w:val="ru-RU"/>
        </w:rPr>
        <w:t>Розглядаючи</w:t>
      </w:r>
      <w:proofErr w:type="spellEnd"/>
      <w:r w:rsidRPr="004E6DE1">
        <w:rPr>
          <w:color w:val="000000"/>
          <w:sz w:val="24"/>
          <w:szCs w:val="24"/>
          <w:lang w:val="ru-RU"/>
        </w:rPr>
        <w:t xml:space="preserve"> </w:t>
      </w:r>
      <w:proofErr w:type="spellStart"/>
      <w:r w:rsidRPr="004E6DE1">
        <w:rPr>
          <w:color w:val="000000"/>
          <w:sz w:val="24"/>
          <w:szCs w:val="24"/>
          <w:lang w:val="ru-RU"/>
        </w:rPr>
        <w:t>виробництво</w:t>
      </w:r>
      <w:proofErr w:type="spellEnd"/>
      <w:r w:rsidRPr="004E6DE1">
        <w:rPr>
          <w:color w:val="000000"/>
          <w:sz w:val="24"/>
          <w:szCs w:val="24"/>
          <w:lang w:val="ru-RU"/>
        </w:rPr>
        <w:t xml:space="preserve"> </w:t>
      </w:r>
      <w:proofErr w:type="spellStart"/>
      <w:r w:rsidRPr="004E6DE1">
        <w:rPr>
          <w:color w:val="000000"/>
          <w:sz w:val="24"/>
          <w:szCs w:val="24"/>
          <w:lang w:val="ru-RU"/>
        </w:rPr>
        <w:t>відновлювальної</w:t>
      </w:r>
      <w:proofErr w:type="spellEnd"/>
      <w:r w:rsidRPr="004E6DE1">
        <w:rPr>
          <w:color w:val="000000"/>
          <w:sz w:val="24"/>
          <w:szCs w:val="24"/>
          <w:lang w:val="ru-RU"/>
        </w:rPr>
        <w:t xml:space="preserve"> </w:t>
      </w:r>
      <w:proofErr w:type="spellStart"/>
      <w:r w:rsidRPr="004E6DE1">
        <w:rPr>
          <w:color w:val="000000"/>
          <w:sz w:val="24"/>
          <w:szCs w:val="24"/>
          <w:lang w:val="ru-RU"/>
        </w:rPr>
        <w:t>енергії</w:t>
      </w:r>
      <w:proofErr w:type="spellEnd"/>
      <w:r w:rsidRPr="004E6DE1">
        <w:rPr>
          <w:color w:val="000000"/>
          <w:sz w:val="24"/>
          <w:szCs w:val="24"/>
          <w:lang w:val="ru-RU"/>
        </w:rPr>
        <w:t xml:space="preserve">, </w:t>
      </w:r>
      <w:proofErr w:type="spellStart"/>
      <w:r w:rsidRPr="004E6DE1">
        <w:rPr>
          <w:color w:val="000000"/>
          <w:sz w:val="24"/>
          <w:szCs w:val="24"/>
          <w:lang w:val="ru-RU"/>
        </w:rPr>
        <w:t>можна</w:t>
      </w:r>
      <w:proofErr w:type="spellEnd"/>
      <w:r w:rsidRPr="004E6DE1">
        <w:rPr>
          <w:color w:val="000000"/>
          <w:sz w:val="24"/>
          <w:szCs w:val="24"/>
          <w:lang w:val="ru-RU"/>
        </w:rPr>
        <w:t xml:space="preserve"> </w:t>
      </w:r>
      <w:proofErr w:type="spellStart"/>
      <w:r w:rsidRPr="004E6DE1">
        <w:rPr>
          <w:color w:val="000000"/>
          <w:sz w:val="24"/>
          <w:szCs w:val="24"/>
          <w:lang w:val="ru-RU"/>
        </w:rPr>
        <w:t>виділити</w:t>
      </w:r>
      <w:proofErr w:type="spellEnd"/>
      <w:r w:rsidRPr="004E6DE1">
        <w:rPr>
          <w:color w:val="000000"/>
          <w:sz w:val="24"/>
          <w:szCs w:val="24"/>
          <w:lang w:val="ru-RU"/>
        </w:rPr>
        <w:t xml:space="preserve"> </w:t>
      </w:r>
      <w:proofErr w:type="spellStart"/>
      <w:r w:rsidRPr="004E6DE1">
        <w:rPr>
          <w:color w:val="000000"/>
          <w:sz w:val="24"/>
          <w:szCs w:val="24"/>
          <w:lang w:val="ru-RU"/>
        </w:rPr>
        <w:t>динаміку</w:t>
      </w:r>
      <w:proofErr w:type="spellEnd"/>
      <w:r w:rsidRPr="004E6DE1">
        <w:rPr>
          <w:color w:val="000000"/>
          <w:sz w:val="24"/>
          <w:szCs w:val="24"/>
          <w:lang w:val="ru-RU"/>
        </w:rPr>
        <w:t xml:space="preserve"> </w:t>
      </w:r>
      <w:proofErr w:type="spellStart"/>
      <w:r w:rsidRPr="004E6DE1">
        <w:rPr>
          <w:color w:val="000000"/>
          <w:sz w:val="24"/>
          <w:szCs w:val="24"/>
          <w:lang w:val="ru-RU"/>
        </w:rPr>
        <w:t>зростання</w:t>
      </w:r>
      <w:proofErr w:type="spellEnd"/>
      <w:r w:rsidRPr="004E6DE1">
        <w:rPr>
          <w:color w:val="000000"/>
          <w:sz w:val="24"/>
          <w:szCs w:val="24"/>
          <w:lang w:val="ru-RU"/>
        </w:rPr>
        <w:t xml:space="preserve"> </w:t>
      </w:r>
      <w:proofErr w:type="spellStart"/>
      <w:r w:rsidRPr="004E6DE1">
        <w:rPr>
          <w:color w:val="000000"/>
          <w:sz w:val="24"/>
          <w:szCs w:val="24"/>
          <w:lang w:val="ru-RU"/>
        </w:rPr>
        <w:t>показників</w:t>
      </w:r>
      <w:proofErr w:type="spellEnd"/>
      <w:r w:rsidRPr="004E6DE1">
        <w:rPr>
          <w:color w:val="000000"/>
          <w:sz w:val="24"/>
          <w:szCs w:val="24"/>
          <w:lang w:val="ru-RU"/>
        </w:rPr>
        <w:t xml:space="preserve"> у </w:t>
      </w:r>
      <w:proofErr w:type="spellStart"/>
      <w:r w:rsidRPr="004E6DE1">
        <w:rPr>
          <w:color w:val="000000"/>
          <w:sz w:val="24"/>
          <w:szCs w:val="24"/>
          <w:lang w:val="ru-RU"/>
        </w:rPr>
        <w:t>більшості</w:t>
      </w:r>
      <w:proofErr w:type="spellEnd"/>
      <w:r w:rsidRPr="004E6DE1">
        <w:rPr>
          <w:color w:val="000000"/>
          <w:sz w:val="24"/>
          <w:szCs w:val="24"/>
          <w:lang w:val="ru-RU"/>
        </w:rPr>
        <w:t xml:space="preserve"> </w:t>
      </w:r>
      <w:proofErr w:type="spellStart"/>
      <w:r w:rsidRPr="004E6DE1">
        <w:rPr>
          <w:color w:val="000000"/>
          <w:sz w:val="24"/>
          <w:szCs w:val="24"/>
          <w:lang w:val="ru-RU"/>
        </w:rPr>
        <w:t>перелічених</w:t>
      </w:r>
      <w:proofErr w:type="spellEnd"/>
      <w:r w:rsidRPr="004E6DE1">
        <w:rPr>
          <w:color w:val="000000"/>
          <w:sz w:val="24"/>
          <w:szCs w:val="24"/>
          <w:lang w:val="ru-RU"/>
        </w:rPr>
        <w:t xml:space="preserve"> </w:t>
      </w:r>
      <w:proofErr w:type="spellStart"/>
      <w:r w:rsidRPr="004E6DE1">
        <w:rPr>
          <w:color w:val="000000"/>
          <w:sz w:val="24"/>
          <w:szCs w:val="24"/>
          <w:lang w:val="ru-RU"/>
        </w:rPr>
        <w:t>країн</w:t>
      </w:r>
      <w:proofErr w:type="spellEnd"/>
      <w:r w:rsidRPr="004E6DE1">
        <w:rPr>
          <w:color w:val="000000"/>
          <w:sz w:val="24"/>
          <w:szCs w:val="24"/>
          <w:lang w:val="ru-RU"/>
        </w:rPr>
        <w:t xml:space="preserve">. </w:t>
      </w:r>
      <w:proofErr w:type="spellStart"/>
      <w:r w:rsidRPr="004E6DE1">
        <w:rPr>
          <w:color w:val="000000"/>
          <w:sz w:val="24"/>
          <w:szCs w:val="24"/>
          <w:lang w:val="ru-RU"/>
        </w:rPr>
        <w:t>Лідерами</w:t>
      </w:r>
      <w:proofErr w:type="spellEnd"/>
      <w:r w:rsidRPr="004E6DE1">
        <w:rPr>
          <w:color w:val="000000"/>
          <w:sz w:val="24"/>
          <w:szCs w:val="24"/>
          <w:lang w:val="ru-RU"/>
        </w:rPr>
        <w:t xml:space="preserve"> у </w:t>
      </w:r>
      <w:proofErr w:type="spellStart"/>
      <w:r w:rsidRPr="004E6DE1">
        <w:rPr>
          <w:color w:val="000000"/>
          <w:sz w:val="24"/>
          <w:szCs w:val="24"/>
          <w:lang w:val="ru-RU"/>
        </w:rPr>
        <w:t>виробництві</w:t>
      </w:r>
      <w:proofErr w:type="spellEnd"/>
      <w:r w:rsidRPr="004E6DE1">
        <w:rPr>
          <w:color w:val="000000"/>
          <w:sz w:val="24"/>
          <w:szCs w:val="24"/>
          <w:lang w:val="ru-RU"/>
        </w:rPr>
        <w:t xml:space="preserve"> </w:t>
      </w:r>
      <w:proofErr w:type="spellStart"/>
      <w:r w:rsidRPr="004E6DE1">
        <w:rPr>
          <w:color w:val="000000"/>
          <w:sz w:val="24"/>
          <w:szCs w:val="24"/>
          <w:lang w:val="ru-RU"/>
        </w:rPr>
        <w:t>альтернативної</w:t>
      </w:r>
      <w:proofErr w:type="spellEnd"/>
      <w:r w:rsidRPr="004E6DE1">
        <w:rPr>
          <w:color w:val="000000"/>
          <w:sz w:val="24"/>
          <w:szCs w:val="24"/>
          <w:lang w:val="ru-RU"/>
        </w:rPr>
        <w:t xml:space="preserve"> </w:t>
      </w:r>
      <w:proofErr w:type="spellStart"/>
      <w:r w:rsidRPr="004E6DE1">
        <w:rPr>
          <w:color w:val="000000"/>
          <w:sz w:val="24"/>
          <w:szCs w:val="24"/>
          <w:lang w:val="ru-RU"/>
        </w:rPr>
        <w:t>енергії</w:t>
      </w:r>
      <w:proofErr w:type="spellEnd"/>
      <w:r w:rsidRPr="004E6DE1">
        <w:rPr>
          <w:color w:val="000000"/>
          <w:sz w:val="24"/>
          <w:szCs w:val="24"/>
          <w:lang w:val="ru-RU"/>
        </w:rPr>
        <w:t xml:space="preserve"> є </w:t>
      </w:r>
      <w:proofErr w:type="spellStart"/>
      <w:r w:rsidRPr="004E6DE1">
        <w:rPr>
          <w:color w:val="000000"/>
          <w:sz w:val="24"/>
          <w:szCs w:val="24"/>
          <w:lang w:val="ru-RU"/>
        </w:rPr>
        <w:t>такі</w:t>
      </w:r>
      <w:proofErr w:type="spellEnd"/>
      <w:r w:rsidRPr="004E6DE1">
        <w:rPr>
          <w:color w:val="000000"/>
          <w:sz w:val="24"/>
          <w:szCs w:val="24"/>
          <w:lang w:val="ru-RU"/>
        </w:rPr>
        <w:t xml:space="preserve"> </w:t>
      </w:r>
      <w:proofErr w:type="spellStart"/>
      <w:r w:rsidRPr="004E6DE1">
        <w:rPr>
          <w:color w:val="000000"/>
          <w:sz w:val="24"/>
          <w:szCs w:val="24"/>
          <w:lang w:val="ru-RU"/>
        </w:rPr>
        <w:t>країни</w:t>
      </w:r>
      <w:proofErr w:type="spellEnd"/>
      <w:r w:rsidRPr="004E6DE1">
        <w:rPr>
          <w:color w:val="000000"/>
          <w:sz w:val="24"/>
          <w:szCs w:val="24"/>
          <w:lang w:val="ru-RU"/>
        </w:rPr>
        <w:t xml:space="preserve">: </w:t>
      </w:r>
      <w:proofErr w:type="spellStart"/>
      <w:r w:rsidRPr="004E6DE1">
        <w:rPr>
          <w:color w:val="000000"/>
          <w:sz w:val="24"/>
          <w:szCs w:val="24"/>
          <w:lang w:val="ru-RU"/>
        </w:rPr>
        <w:t>Німеччина</w:t>
      </w:r>
      <w:proofErr w:type="spellEnd"/>
      <w:r w:rsidRPr="004E6DE1">
        <w:rPr>
          <w:color w:val="000000"/>
          <w:sz w:val="24"/>
          <w:szCs w:val="24"/>
          <w:lang w:val="ru-RU"/>
        </w:rPr>
        <w:t xml:space="preserve"> </w:t>
      </w:r>
      <w:proofErr w:type="spellStart"/>
      <w:r w:rsidRPr="004E6DE1">
        <w:rPr>
          <w:color w:val="000000"/>
          <w:sz w:val="24"/>
          <w:szCs w:val="24"/>
          <w:lang w:val="ru-RU"/>
        </w:rPr>
        <w:t>із</w:t>
      </w:r>
      <w:proofErr w:type="spellEnd"/>
      <w:r w:rsidRPr="004E6DE1">
        <w:rPr>
          <w:color w:val="000000"/>
          <w:sz w:val="24"/>
          <w:szCs w:val="24"/>
          <w:lang w:val="ru-RU"/>
        </w:rPr>
        <w:t xml:space="preserve"> </w:t>
      </w:r>
      <w:proofErr w:type="spellStart"/>
      <w:r w:rsidRPr="004E6DE1">
        <w:rPr>
          <w:color w:val="000000"/>
          <w:sz w:val="24"/>
          <w:szCs w:val="24"/>
          <w:lang w:val="ru-RU"/>
        </w:rPr>
        <w:t>показником</w:t>
      </w:r>
      <w:proofErr w:type="spellEnd"/>
      <w:r w:rsidRPr="004E6DE1">
        <w:rPr>
          <w:color w:val="000000"/>
          <w:sz w:val="24"/>
          <w:szCs w:val="24"/>
          <w:lang w:val="ru-RU"/>
        </w:rPr>
        <w:t xml:space="preserve"> 224,1 ТВт/год станом на 2022 </w:t>
      </w:r>
      <w:proofErr w:type="spellStart"/>
      <w:r w:rsidRPr="004E6DE1">
        <w:rPr>
          <w:color w:val="000000"/>
          <w:sz w:val="24"/>
          <w:szCs w:val="24"/>
          <w:lang w:val="ru-RU"/>
        </w:rPr>
        <w:t>рік</w:t>
      </w:r>
      <w:proofErr w:type="spellEnd"/>
      <w:r w:rsidRPr="004E6DE1">
        <w:rPr>
          <w:color w:val="000000"/>
          <w:sz w:val="24"/>
          <w:szCs w:val="24"/>
          <w:lang w:val="ru-RU"/>
        </w:rPr>
        <w:t xml:space="preserve">, </w:t>
      </w:r>
      <w:proofErr w:type="spellStart"/>
      <w:r w:rsidRPr="004E6DE1">
        <w:rPr>
          <w:color w:val="000000"/>
          <w:sz w:val="24"/>
          <w:szCs w:val="24"/>
          <w:lang w:val="ru-RU"/>
        </w:rPr>
        <w:t>Франція</w:t>
      </w:r>
      <w:proofErr w:type="spellEnd"/>
      <w:r w:rsidRPr="004E6DE1">
        <w:rPr>
          <w:color w:val="000000"/>
          <w:sz w:val="24"/>
          <w:szCs w:val="24"/>
          <w:lang w:val="ru-RU"/>
        </w:rPr>
        <w:t xml:space="preserve"> – 54,9 ТВт/год, </w:t>
      </w:r>
      <w:proofErr w:type="spellStart"/>
      <w:r w:rsidRPr="004E6DE1">
        <w:rPr>
          <w:color w:val="000000"/>
          <w:sz w:val="24"/>
          <w:szCs w:val="24"/>
          <w:lang w:val="ru-RU"/>
        </w:rPr>
        <w:t>Італія</w:t>
      </w:r>
      <w:proofErr w:type="spellEnd"/>
      <w:r w:rsidRPr="004E6DE1">
        <w:rPr>
          <w:color w:val="000000"/>
          <w:sz w:val="24"/>
          <w:szCs w:val="24"/>
          <w:lang w:val="ru-RU"/>
        </w:rPr>
        <w:t xml:space="preserve"> – 67,6 ТВ/год, </w:t>
      </w:r>
      <w:proofErr w:type="spellStart"/>
      <w:r w:rsidRPr="004E6DE1">
        <w:rPr>
          <w:color w:val="000000"/>
          <w:sz w:val="24"/>
          <w:szCs w:val="24"/>
          <w:lang w:val="ru-RU"/>
        </w:rPr>
        <w:t>Іспанія</w:t>
      </w:r>
      <w:proofErr w:type="spellEnd"/>
      <w:r w:rsidRPr="004E6DE1">
        <w:rPr>
          <w:color w:val="000000"/>
          <w:sz w:val="24"/>
          <w:szCs w:val="24"/>
          <w:lang w:val="ru-RU"/>
        </w:rPr>
        <w:t xml:space="preserve"> – 77,5 ТВт/год та Велика </w:t>
      </w:r>
      <w:proofErr w:type="spellStart"/>
      <w:r w:rsidRPr="004E6DE1">
        <w:rPr>
          <w:color w:val="000000"/>
          <w:sz w:val="24"/>
          <w:szCs w:val="24"/>
          <w:lang w:val="ru-RU"/>
        </w:rPr>
        <w:t>Британія</w:t>
      </w:r>
      <w:proofErr w:type="spellEnd"/>
      <w:r w:rsidRPr="004E6DE1">
        <w:rPr>
          <w:color w:val="000000"/>
          <w:sz w:val="24"/>
          <w:szCs w:val="24"/>
          <w:lang w:val="ru-RU"/>
        </w:rPr>
        <w:t xml:space="preserve"> </w:t>
      </w:r>
      <w:proofErr w:type="spellStart"/>
      <w:r w:rsidRPr="004E6DE1">
        <w:rPr>
          <w:color w:val="000000"/>
          <w:sz w:val="24"/>
          <w:szCs w:val="24"/>
          <w:lang w:val="ru-RU"/>
        </w:rPr>
        <w:t>із</w:t>
      </w:r>
      <w:proofErr w:type="spellEnd"/>
      <w:r w:rsidRPr="004E6DE1">
        <w:rPr>
          <w:color w:val="000000"/>
          <w:sz w:val="24"/>
          <w:szCs w:val="24"/>
          <w:lang w:val="ru-RU"/>
        </w:rPr>
        <w:t xml:space="preserve"> </w:t>
      </w:r>
      <w:proofErr w:type="spellStart"/>
      <w:r w:rsidRPr="004E6DE1">
        <w:rPr>
          <w:color w:val="000000"/>
          <w:sz w:val="24"/>
          <w:szCs w:val="24"/>
          <w:lang w:val="ru-RU"/>
        </w:rPr>
        <w:t>показником</w:t>
      </w:r>
      <w:proofErr w:type="spellEnd"/>
      <w:r w:rsidRPr="004E6DE1">
        <w:rPr>
          <w:color w:val="000000"/>
          <w:sz w:val="24"/>
          <w:szCs w:val="24"/>
          <w:lang w:val="ru-RU"/>
        </w:rPr>
        <w:t xml:space="preserve"> 113,4 ТВт/год. У той же час аутсайдерами є </w:t>
      </w:r>
      <w:proofErr w:type="spellStart"/>
      <w:r w:rsidRPr="004E6DE1">
        <w:rPr>
          <w:color w:val="000000"/>
          <w:sz w:val="24"/>
          <w:szCs w:val="24"/>
          <w:lang w:val="ru-RU"/>
        </w:rPr>
        <w:t>такий</w:t>
      </w:r>
      <w:proofErr w:type="spellEnd"/>
      <w:r w:rsidRPr="004E6DE1">
        <w:rPr>
          <w:color w:val="000000"/>
          <w:sz w:val="24"/>
          <w:szCs w:val="24"/>
          <w:lang w:val="ru-RU"/>
        </w:rPr>
        <w:t xml:space="preserve"> </w:t>
      </w:r>
      <w:proofErr w:type="spellStart"/>
      <w:r w:rsidRPr="004E6DE1">
        <w:rPr>
          <w:color w:val="000000"/>
          <w:sz w:val="24"/>
          <w:szCs w:val="24"/>
          <w:lang w:val="ru-RU"/>
        </w:rPr>
        <w:t>перелік</w:t>
      </w:r>
      <w:proofErr w:type="spellEnd"/>
      <w:r w:rsidRPr="004E6DE1">
        <w:rPr>
          <w:color w:val="000000"/>
          <w:sz w:val="24"/>
          <w:szCs w:val="24"/>
          <w:lang w:val="ru-RU"/>
        </w:rPr>
        <w:t xml:space="preserve"> </w:t>
      </w:r>
      <w:proofErr w:type="spellStart"/>
      <w:r w:rsidRPr="004E6DE1">
        <w:rPr>
          <w:color w:val="000000"/>
          <w:sz w:val="24"/>
          <w:szCs w:val="24"/>
          <w:lang w:val="ru-RU"/>
        </w:rPr>
        <w:t>країн</w:t>
      </w:r>
      <w:proofErr w:type="spellEnd"/>
      <w:r w:rsidRPr="004E6DE1">
        <w:rPr>
          <w:color w:val="000000"/>
          <w:sz w:val="24"/>
          <w:szCs w:val="24"/>
          <w:lang w:val="ru-RU"/>
        </w:rPr>
        <w:t xml:space="preserve">: </w:t>
      </w:r>
      <w:proofErr w:type="spellStart"/>
      <w:r w:rsidRPr="004E6DE1">
        <w:rPr>
          <w:color w:val="000000"/>
          <w:sz w:val="24"/>
          <w:szCs w:val="24"/>
          <w:lang w:val="ru-RU"/>
        </w:rPr>
        <w:t>Угорщина</w:t>
      </w:r>
      <w:proofErr w:type="spellEnd"/>
      <w:r w:rsidRPr="004E6DE1">
        <w:rPr>
          <w:color w:val="000000"/>
          <w:sz w:val="24"/>
          <w:szCs w:val="24"/>
          <w:lang w:val="ru-RU"/>
        </w:rPr>
        <w:t xml:space="preserve"> – 4,3 ТВт/год, </w:t>
      </w:r>
      <w:proofErr w:type="spellStart"/>
      <w:r w:rsidRPr="004E6DE1">
        <w:rPr>
          <w:color w:val="000000"/>
          <w:sz w:val="24"/>
          <w:szCs w:val="24"/>
          <w:lang w:val="ru-RU"/>
        </w:rPr>
        <w:t>Швейцарія</w:t>
      </w:r>
      <w:proofErr w:type="spellEnd"/>
      <w:r w:rsidRPr="004E6DE1">
        <w:rPr>
          <w:color w:val="000000"/>
          <w:sz w:val="24"/>
          <w:szCs w:val="24"/>
          <w:lang w:val="ru-RU"/>
        </w:rPr>
        <w:t xml:space="preserve"> – 4,1 ТВт/год, </w:t>
      </w:r>
      <w:proofErr w:type="spellStart"/>
      <w:r w:rsidRPr="004E6DE1">
        <w:rPr>
          <w:color w:val="000000"/>
          <w:sz w:val="24"/>
          <w:szCs w:val="24"/>
          <w:lang w:val="ru-RU"/>
        </w:rPr>
        <w:t>Україна</w:t>
      </w:r>
      <w:proofErr w:type="spellEnd"/>
      <w:r w:rsidRPr="004E6DE1">
        <w:rPr>
          <w:color w:val="000000"/>
          <w:sz w:val="24"/>
          <w:szCs w:val="24"/>
          <w:lang w:val="ru-RU"/>
        </w:rPr>
        <w:t xml:space="preserve"> – 5,0 ТВт/год та </w:t>
      </w:r>
      <w:proofErr w:type="spellStart"/>
      <w:r w:rsidRPr="004E6DE1">
        <w:rPr>
          <w:color w:val="000000"/>
          <w:sz w:val="24"/>
          <w:szCs w:val="24"/>
          <w:lang w:val="ru-RU"/>
        </w:rPr>
        <w:t>Швейцарія</w:t>
      </w:r>
      <w:proofErr w:type="spellEnd"/>
      <w:r w:rsidRPr="004E6DE1">
        <w:rPr>
          <w:color w:val="000000"/>
          <w:sz w:val="24"/>
          <w:szCs w:val="24"/>
          <w:lang w:val="ru-RU"/>
        </w:rPr>
        <w:t xml:space="preserve"> </w:t>
      </w:r>
      <w:proofErr w:type="spellStart"/>
      <w:r w:rsidRPr="004E6DE1">
        <w:rPr>
          <w:color w:val="000000"/>
          <w:sz w:val="24"/>
          <w:szCs w:val="24"/>
          <w:lang w:val="ru-RU"/>
        </w:rPr>
        <w:t>із</w:t>
      </w:r>
      <w:proofErr w:type="spellEnd"/>
      <w:r w:rsidRPr="004E6DE1">
        <w:rPr>
          <w:color w:val="000000"/>
          <w:sz w:val="24"/>
          <w:szCs w:val="24"/>
          <w:lang w:val="ru-RU"/>
        </w:rPr>
        <w:t xml:space="preserve"> </w:t>
      </w:r>
      <w:proofErr w:type="spellStart"/>
      <w:r w:rsidRPr="004E6DE1">
        <w:rPr>
          <w:color w:val="000000"/>
          <w:sz w:val="24"/>
          <w:szCs w:val="24"/>
          <w:lang w:val="ru-RU"/>
        </w:rPr>
        <w:t>показником</w:t>
      </w:r>
      <w:proofErr w:type="spellEnd"/>
      <w:r w:rsidRPr="004E6DE1">
        <w:rPr>
          <w:color w:val="000000"/>
          <w:sz w:val="24"/>
          <w:szCs w:val="24"/>
          <w:lang w:val="ru-RU"/>
        </w:rPr>
        <w:t xml:space="preserve"> 4,1 ТВт/год. </w:t>
      </w:r>
      <w:proofErr w:type="spellStart"/>
      <w:r w:rsidRPr="004E6DE1">
        <w:rPr>
          <w:color w:val="000000"/>
          <w:sz w:val="24"/>
          <w:szCs w:val="24"/>
          <w:lang w:val="ru-RU"/>
        </w:rPr>
        <w:t>Проте</w:t>
      </w:r>
      <w:proofErr w:type="spellEnd"/>
      <w:r w:rsidRPr="004E6DE1">
        <w:rPr>
          <w:color w:val="000000"/>
          <w:sz w:val="24"/>
          <w:szCs w:val="24"/>
          <w:lang w:val="ru-RU"/>
        </w:rPr>
        <w:t xml:space="preserve">, </w:t>
      </w:r>
      <w:proofErr w:type="spellStart"/>
      <w:r w:rsidRPr="004E6DE1">
        <w:rPr>
          <w:color w:val="000000"/>
          <w:sz w:val="24"/>
          <w:szCs w:val="24"/>
          <w:lang w:val="ru-RU"/>
        </w:rPr>
        <w:t>хоч</w:t>
      </w:r>
      <w:proofErr w:type="spellEnd"/>
      <w:r w:rsidRPr="004E6DE1">
        <w:rPr>
          <w:color w:val="000000"/>
          <w:sz w:val="24"/>
          <w:szCs w:val="24"/>
          <w:lang w:val="ru-RU"/>
        </w:rPr>
        <w:t xml:space="preserve"> </w:t>
      </w:r>
      <w:proofErr w:type="spellStart"/>
      <w:r w:rsidRPr="004E6DE1">
        <w:rPr>
          <w:color w:val="000000"/>
          <w:sz w:val="24"/>
          <w:szCs w:val="24"/>
          <w:lang w:val="ru-RU"/>
        </w:rPr>
        <w:t>досить</w:t>
      </w:r>
      <w:proofErr w:type="spellEnd"/>
      <w:r w:rsidRPr="004E6DE1">
        <w:rPr>
          <w:color w:val="000000"/>
          <w:sz w:val="24"/>
          <w:szCs w:val="24"/>
          <w:lang w:val="ru-RU"/>
        </w:rPr>
        <w:t xml:space="preserve"> </w:t>
      </w:r>
      <w:proofErr w:type="spellStart"/>
      <w:r w:rsidRPr="004E6DE1">
        <w:rPr>
          <w:color w:val="000000"/>
          <w:sz w:val="24"/>
          <w:szCs w:val="24"/>
          <w:lang w:val="ru-RU"/>
        </w:rPr>
        <w:t>малі</w:t>
      </w:r>
      <w:proofErr w:type="spellEnd"/>
      <w:r w:rsidRPr="004E6DE1">
        <w:rPr>
          <w:color w:val="000000"/>
          <w:sz w:val="24"/>
          <w:szCs w:val="24"/>
          <w:lang w:val="ru-RU"/>
        </w:rPr>
        <w:t xml:space="preserve"> </w:t>
      </w:r>
      <w:proofErr w:type="spellStart"/>
      <w:r w:rsidRPr="004E6DE1">
        <w:rPr>
          <w:color w:val="000000"/>
          <w:sz w:val="24"/>
          <w:szCs w:val="24"/>
          <w:lang w:val="ru-RU"/>
        </w:rPr>
        <w:t>показники</w:t>
      </w:r>
      <w:proofErr w:type="spellEnd"/>
      <w:r w:rsidRPr="004E6DE1">
        <w:rPr>
          <w:color w:val="000000"/>
          <w:sz w:val="24"/>
          <w:szCs w:val="24"/>
          <w:lang w:val="ru-RU"/>
        </w:rPr>
        <w:t xml:space="preserve"> </w:t>
      </w:r>
      <w:proofErr w:type="spellStart"/>
      <w:r w:rsidRPr="004E6DE1">
        <w:rPr>
          <w:color w:val="000000"/>
          <w:sz w:val="24"/>
          <w:szCs w:val="24"/>
          <w:lang w:val="ru-RU"/>
        </w:rPr>
        <w:t>виробництва</w:t>
      </w:r>
      <w:proofErr w:type="spellEnd"/>
      <w:r w:rsidRPr="004E6DE1">
        <w:rPr>
          <w:color w:val="000000"/>
          <w:sz w:val="24"/>
          <w:szCs w:val="24"/>
          <w:lang w:val="ru-RU"/>
        </w:rPr>
        <w:t xml:space="preserve"> </w:t>
      </w:r>
      <w:proofErr w:type="spellStart"/>
      <w:r w:rsidRPr="004E6DE1">
        <w:rPr>
          <w:color w:val="000000"/>
          <w:sz w:val="24"/>
          <w:szCs w:val="24"/>
          <w:lang w:val="ru-RU"/>
        </w:rPr>
        <w:t>країни</w:t>
      </w:r>
      <w:proofErr w:type="spellEnd"/>
      <w:r w:rsidRPr="004E6DE1">
        <w:rPr>
          <w:color w:val="000000"/>
          <w:sz w:val="24"/>
          <w:szCs w:val="24"/>
          <w:lang w:val="ru-RU"/>
        </w:rPr>
        <w:t xml:space="preserve"> </w:t>
      </w:r>
      <w:proofErr w:type="spellStart"/>
      <w:r w:rsidRPr="004E6DE1">
        <w:rPr>
          <w:color w:val="000000"/>
          <w:sz w:val="24"/>
          <w:szCs w:val="24"/>
          <w:lang w:val="ru-RU"/>
        </w:rPr>
        <w:t>мають</w:t>
      </w:r>
      <w:proofErr w:type="spellEnd"/>
      <w:r w:rsidRPr="004E6DE1">
        <w:rPr>
          <w:color w:val="000000"/>
          <w:sz w:val="24"/>
          <w:szCs w:val="24"/>
          <w:lang w:val="ru-RU"/>
        </w:rPr>
        <w:t xml:space="preserve"> </w:t>
      </w:r>
      <w:proofErr w:type="spellStart"/>
      <w:r w:rsidRPr="004E6DE1">
        <w:rPr>
          <w:color w:val="000000"/>
          <w:sz w:val="24"/>
          <w:szCs w:val="24"/>
          <w:lang w:val="ru-RU"/>
        </w:rPr>
        <w:t>достатньо</w:t>
      </w:r>
      <w:proofErr w:type="spellEnd"/>
      <w:r w:rsidRPr="004E6DE1">
        <w:rPr>
          <w:color w:val="000000"/>
          <w:sz w:val="24"/>
          <w:szCs w:val="24"/>
          <w:lang w:val="ru-RU"/>
        </w:rPr>
        <w:t xml:space="preserve"> </w:t>
      </w:r>
      <w:proofErr w:type="spellStart"/>
      <w:r w:rsidRPr="004E6DE1">
        <w:rPr>
          <w:color w:val="000000"/>
          <w:sz w:val="24"/>
          <w:szCs w:val="24"/>
          <w:lang w:val="ru-RU"/>
        </w:rPr>
        <w:t>швидку</w:t>
      </w:r>
      <w:proofErr w:type="spellEnd"/>
      <w:r w:rsidRPr="004E6DE1">
        <w:rPr>
          <w:color w:val="000000"/>
          <w:sz w:val="24"/>
          <w:szCs w:val="24"/>
          <w:lang w:val="ru-RU"/>
        </w:rPr>
        <w:t xml:space="preserve"> </w:t>
      </w:r>
      <w:proofErr w:type="spellStart"/>
      <w:r w:rsidRPr="004E6DE1">
        <w:rPr>
          <w:color w:val="000000"/>
          <w:sz w:val="24"/>
          <w:szCs w:val="24"/>
          <w:lang w:val="ru-RU"/>
        </w:rPr>
        <w:t>динаміку</w:t>
      </w:r>
      <w:proofErr w:type="spellEnd"/>
      <w:r w:rsidRPr="004E6DE1">
        <w:rPr>
          <w:color w:val="000000"/>
          <w:sz w:val="24"/>
          <w:szCs w:val="24"/>
          <w:lang w:val="ru-RU"/>
        </w:rPr>
        <w:t xml:space="preserve"> </w:t>
      </w:r>
      <w:proofErr w:type="spellStart"/>
      <w:r w:rsidRPr="004E6DE1">
        <w:rPr>
          <w:color w:val="000000"/>
          <w:sz w:val="24"/>
          <w:szCs w:val="24"/>
          <w:lang w:val="ru-RU"/>
        </w:rPr>
        <w:t>зростання</w:t>
      </w:r>
      <w:proofErr w:type="spellEnd"/>
      <w:r w:rsidRPr="004E6DE1">
        <w:rPr>
          <w:color w:val="000000"/>
          <w:sz w:val="24"/>
          <w:szCs w:val="24"/>
          <w:lang w:val="ru-RU"/>
        </w:rPr>
        <w:t xml:space="preserve"> </w:t>
      </w:r>
      <w:proofErr w:type="spellStart"/>
      <w:r w:rsidRPr="004E6DE1">
        <w:rPr>
          <w:color w:val="000000"/>
          <w:sz w:val="24"/>
          <w:szCs w:val="24"/>
          <w:lang w:val="ru-RU"/>
        </w:rPr>
        <w:t>показників</w:t>
      </w:r>
      <w:proofErr w:type="spellEnd"/>
      <w:r w:rsidRPr="004E6DE1">
        <w:rPr>
          <w:color w:val="000000"/>
          <w:sz w:val="24"/>
          <w:szCs w:val="24"/>
          <w:lang w:val="ru-RU"/>
        </w:rPr>
        <w:t xml:space="preserve">. </w:t>
      </w:r>
      <w:proofErr w:type="spellStart"/>
      <w:r w:rsidRPr="004E6DE1">
        <w:rPr>
          <w:color w:val="000000"/>
          <w:sz w:val="24"/>
          <w:szCs w:val="24"/>
          <w:lang w:val="ru-RU"/>
        </w:rPr>
        <w:t>Спостерігається</w:t>
      </w:r>
      <w:proofErr w:type="spellEnd"/>
      <w:r w:rsidRPr="004E6DE1">
        <w:rPr>
          <w:color w:val="000000"/>
          <w:sz w:val="24"/>
          <w:szCs w:val="24"/>
          <w:lang w:val="ru-RU"/>
        </w:rPr>
        <w:t xml:space="preserve"> </w:t>
      </w:r>
      <w:proofErr w:type="spellStart"/>
      <w:r w:rsidRPr="004E6DE1">
        <w:rPr>
          <w:color w:val="000000"/>
          <w:sz w:val="24"/>
          <w:szCs w:val="24"/>
          <w:lang w:val="ru-RU"/>
        </w:rPr>
        <w:t>тенденція</w:t>
      </w:r>
      <w:proofErr w:type="spellEnd"/>
      <w:r w:rsidRPr="004E6DE1">
        <w:rPr>
          <w:color w:val="000000"/>
          <w:sz w:val="24"/>
          <w:szCs w:val="24"/>
          <w:lang w:val="ru-RU"/>
        </w:rPr>
        <w:t xml:space="preserve"> до </w:t>
      </w:r>
      <w:proofErr w:type="spellStart"/>
      <w:r w:rsidRPr="004E6DE1">
        <w:rPr>
          <w:color w:val="000000"/>
          <w:sz w:val="24"/>
          <w:szCs w:val="24"/>
          <w:lang w:val="ru-RU"/>
        </w:rPr>
        <w:t>зростання</w:t>
      </w:r>
      <w:proofErr w:type="spellEnd"/>
      <w:r w:rsidRPr="004E6DE1">
        <w:rPr>
          <w:color w:val="000000"/>
          <w:sz w:val="24"/>
          <w:szCs w:val="24"/>
          <w:lang w:val="ru-RU"/>
        </w:rPr>
        <w:t xml:space="preserve"> </w:t>
      </w:r>
      <w:proofErr w:type="spellStart"/>
      <w:r w:rsidRPr="004E6DE1">
        <w:rPr>
          <w:color w:val="000000"/>
          <w:sz w:val="24"/>
          <w:szCs w:val="24"/>
          <w:lang w:val="ru-RU"/>
        </w:rPr>
        <w:t>частки</w:t>
      </w:r>
      <w:proofErr w:type="spellEnd"/>
      <w:r w:rsidRPr="004E6DE1">
        <w:rPr>
          <w:color w:val="000000"/>
          <w:sz w:val="24"/>
          <w:szCs w:val="24"/>
          <w:lang w:val="ru-RU"/>
        </w:rPr>
        <w:t xml:space="preserve"> </w:t>
      </w:r>
      <w:proofErr w:type="spellStart"/>
      <w:r w:rsidRPr="004E6DE1">
        <w:rPr>
          <w:color w:val="000000"/>
          <w:sz w:val="24"/>
          <w:szCs w:val="24"/>
          <w:lang w:val="ru-RU"/>
        </w:rPr>
        <w:t>альтернативної</w:t>
      </w:r>
      <w:proofErr w:type="spellEnd"/>
      <w:r w:rsidRPr="004E6DE1">
        <w:rPr>
          <w:color w:val="000000"/>
          <w:sz w:val="24"/>
          <w:szCs w:val="24"/>
          <w:lang w:val="ru-RU"/>
        </w:rPr>
        <w:t xml:space="preserve"> </w:t>
      </w:r>
      <w:proofErr w:type="spellStart"/>
      <w:r w:rsidRPr="004E6DE1">
        <w:rPr>
          <w:color w:val="000000"/>
          <w:sz w:val="24"/>
          <w:szCs w:val="24"/>
          <w:lang w:val="ru-RU"/>
        </w:rPr>
        <w:t>енергетики</w:t>
      </w:r>
      <w:proofErr w:type="spellEnd"/>
      <w:r w:rsidRPr="004E6DE1">
        <w:rPr>
          <w:color w:val="000000"/>
          <w:sz w:val="24"/>
          <w:szCs w:val="24"/>
          <w:lang w:val="ru-RU"/>
        </w:rPr>
        <w:t xml:space="preserve">, </w:t>
      </w:r>
      <w:proofErr w:type="spellStart"/>
      <w:r w:rsidRPr="004E6DE1">
        <w:rPr>
          <w:color w:val="000000"/>
          <w:sz w:val="24"/>
          <w:szCs w:val="24"/>
          <w:lang w:val="ru-RU"/>
        </w:rPr>
        <w:t>виходячи</w:t>
      </w:r>
      <w:proofErr w:type="spellEnd"/>
      <w:r w:rsidRPr="004E6DE1">
        <w:rPr>
          <w:color w:val="000000"/>
          <w:sz w:val="24"/>
          <w:szCs w:val="24"/>
          <w:lang w:val="ru-RU"/>
        </w:rPr>
        <w:t xml:space="preserve"> </w:t>
      </w:r>
      <w:proofErr w:type="spellStart"/>
      <w:r w:rsidRPr="004E6DE1">
        <w:rPr>
          <w:color w:val="000000"/>
          <w:sz w:val="24"/>
          <w:szCs w:val="24"/>
          <w:lang w:val="ru-RU"/>
        </w:rPr>
        <w:t>із</w:t>
      </w:r>
      <w:proofErr w:type="spellEnd"/>
      <w:r w:rsidRPr="004E6DE1">
        <w:rPr>
          <w:color w:val="000000"/>
          <w:sz w:val="24"/>
          <w:szCs w:val="24"/>
          <w:lang w:val="ru-RU"/>
        </w:rPr>
        <w:t xml:space="preserve"> статистики </w:t>
      </w:r>
      <w:proofErr w:type="spellStart"/>
      <w:r w:rsidRPr="004E6DE1">
        <w:rPr>
          <w:color w:val="000000"/>
          <w:sz w:val="24"/>
          <w:szCs w:val="24"/>
          <w:lang w:val="ru-RU"/>
        </w:rPr>
        <w:t>показників</w:t>
      </w:r>
      <w:proofErr w:type="spellEnd"/>
      <w:r w:rsidRPr="004E6DE1">
        <w:rPr>
          <w:color w:val="000000"/>
          <w:sz w:val="24"/>
          <w:szCs w:val="24"/>
          <w:lang w:val="ru-RU"/>
        </w:rPr>
        <w:t xml:space="preserve"> приросту [2].</w:t>
      </w:r>
      <w:r w:rsidRPr="004E6DE1">
        <w:rPr>
          <w:color w:val="0C0C0C"/>
          <w:sz w:val="24"/>
          <w:szCs w:val="24"/>
          <w:lang w:val="ru-RU"/>
        </w:rPr>
        <w:t xml:space="preserve"> </w:t>
      </w:r>
    </w:p>
    <w:p w14:paraId="1CEB256B" w14:textId="77777777" w:rsidR="00F0425C" w:rsidRPr="004E6DE1" w:rsidRDefault="00F0425C" w:rsidP="007771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firstLine="561"/>
        <w:jc w:val="both"/>
        <w:rPr>
          <w:color w:val="0C0C0C"/>
          <w:sz w:val="24"/>
          <w:szCs w:val="24"/>
          <w:lang w:val="ru-RU"/>
        </w:rPr>
      </w:pPr>
      <w:proofErr w:type="spellStart"/>
      <w:r w:rsidRPr="004E6DE1">
        <w:rPr>
          <w:color w:val="0C0C0C"/>
          <w:sz w:val="24"/>
          <w:szCs w:val="24"/>
          <w:lang w:val="ru-RU"/>
        </w:rPr>
        <w:t>Однією</w:t>
      </w:r>
      <w:proofErr w:type="spellEnd"/>
      <w:r w:rsidRPr="004E6DE1">
        <w:rPr>
          <w:color w:val="0C0C0C"/>
          <w:sz w:val="24"/>
          <w:szCs w:val="24"/>
          <w:lang w:val="ru-RU"/>
        </w:rPr>
        <w:t xml:space="preserve"> </w:t>
      </w:r>
      <w:proofErr w:type="spellStart"/>
      <w:r w:rsidRPr="004E6DE1">
        <w:rPr>
          <w:color w:val="0C0C0C"/>
          <w:sz w:val="24"/>
          <w:szCs w:val="24"/>
          <w:lang w:val="ru-RU"/>
        </w:rPr>
        <w:t>із</w:t>
      </w:r>
      <w:proofErr w:type="spellEnd"/>
      <w:r w:rsidRPr="004E6DE1">
        <w:rPr>
          <w:color w:val="0C0C0C"/>
          <w:sz w:val="24"/>
          <w:szCs w:val="24"/>
          <w:lang w:val="ru-RU"/>
        </w:rPr>
        <w:t xml:space="preserve"> </w:t>
      </w:r>
      <w:proofErr w:type="spellStart"/>
      <w:r w:rsidRPr="004E6DE1">
        <w:rPr>
          <w:color w:val="0C0C0C"/>
          <w:sz w:val="24"/>
          <w:szCs w:val="24"/>
          <w:lang w:val="ru-RU"/>
        </w:rPr>
        <w:t>найвагоміших</w:t>
      </w:r>
      <w:proofErr w:type="spellEnd"/>
      <w:r w:rsidRPr="004E6DE1">
        <w:rPr>
          <w:color w:val="0C0C0C"/>
          <w:sz w:val="24"/>
          <w:szCs w:val="24"/>
          <w:lang w:val="ru-RU"/>
        </w:rPr>
        <w:t xml:space="preserve"> характеристик </w:t>
      </w:r>
      <w:proofErr w:type="spellStart"/>
      <w:r w:rsidRPr="004E6DE1">
        <w:rPr>
          <w:color w:val="0C0C0C"/>
          <w:sz w:val="24"/>
          <w:szCs w:val="24"/>
          <w:lang w:val="ru-RU"/>
        </w:rPr>
        <w:t>відновлювальних</w:t>
      </w:r>
      <w:proofErr w:type="spellEnd"/>
      <w:r w:rsidRPr="004E6DE1">
        <w:rPr>
          <w:color w:val="0C0C0C"/>
          <w:sz w:val="24"/>
          <w:szCs w:val="24"/>
          <w:lang w:val="ru-RU"/>
        </w:rPr>
        <w:t xml:space="preserve"> </w:t>
      </w:r>
      <w:proofErr w:type="spellStart"/>
      <w:r w:rsidRPr="004E6DE1">
        <w:rPr>
          <w:color w:val="0C0C0C"/>
          <w:sz w:val="24"/>
          <w:szCs w:val="24"/>
          <w:lang w:val="ru-RU"/>
        </w:rPr>
        <w:t>джерел</w:t>
      </w:r>
      <w:proofErr w:type="spellEnd"/>
      <w:r w:rsidRPr="004E6DE1">
        <w:rPr>
          <w:color w:val="0C0C0C"/>
          <w:sz w:val="24"/>
          <w:szCs w:val="24"/>
          <w:lang w:val="ru-RU"/>
        </w:rPr>
        <w:t xml:space="preserve"> </w:t>
      </w:r>
      <w:proofErr w:type="spellStart"/>
      <w:r w:rsidRPr="004E6DE1">
        <w:rPr>
          <w:color w:val="0C0C0C"/>
          <w:sz w:val="24"/>
          <w:szCs w:val="24"/>
          <w:lang w:val="ru-RU"/>
        </w:rPr>
        <w:t>енергії</w:t>
      </w:r>
      <w:proofErr w:type="spellEnd"/>
      <w:r w:rsidRPr="004E6DE1">
        <w:rPr>
          <w:color w:val="0C0C0C"/>
          <w:sz w:val="24"/>
          <w:szCs w:val="24"/>
          <w:lang w:val="ru-RU"/>
        </w:rPr>
        <w:t xml:space="preserve"> є </w:t>
      </w:r>
      <w:proofErr w:type="spellStart"/>
      <w:r w:rsidRPr="004E6DE1">
        <w:rPr>
          <w:color w:val="0C0C0C"/>
          <w:sz w:val="24"/>
          <w:szCs w:val="24"/>
          <w:lang w:val="ru-RU"/>
        </w:rPr>
        <w:t>їх</w:t>
      </w:r>
      <w:proofErr w:type="spellEnd"/>
      <w:r w:rsidRPr="004E6DE1">
        <w:rPr>
          <w:color w:val="0C0C0C"/>
          <w:sz w:val="24"/>
          <w:szCs w:val="24"/>
          <w:lang w:val="ru-RU"/>
        </w:rPr>
        <w:t xml:space="preserve"> </w:t>
      </w:r>
      <w:proofErr w:type="spellStart"/>
      <w:r w:rsidRPr="004E6DE1">
        <w:rPr>
          <w:color w:val="0C0C0C"/>
          <w:sz w:val="24"/>
          <w:szCs w:val="24"/>
          <w:lang w:val="ru-RU"/>
        </w:rPr>
        <w:t>енергетичний</w:t>
      </w:r>
      <w:proofErr w:type="spellEnd"/>
      <w:r w:rsidRPr="004E6DE1">
        <w:rPr>
          <w:color w:val="0C0C0C"/>
          <w:sz w:val="24"/>
          <w:szCs w:val="24"/>
          <w:lang w:val="ru-RU"/>
        </w:rPr>
        <w:t xml:space="preserve"> </w:t>
      </w:r>
      <w:proofErr w:type="spellStart"/>
      <w:r w:rsidRPr="004E6DE1">
        <w:rPr>
          <w:color w:val="0C0C0C"/>
          <w:sz w:val="24"/>
          <w:szCs w:val="24"/>
          <w:lang w:val="ru-RU"/>
        </w:rPr>
        <w:t>потенціал</w:t>
      </w:r>
      <w:proofErr w:type="spellEnd"/>
      <w:r w:rsidRPr="004E6DE1">
        <w:rPr>
          <w:color w:val="0C0C0C"/>
          <w:sz w:val="24"/>
          <w:szCs w:val="24"/>
          <w:lang w:val="ru-RU"/>
        </w:rPr>
        <w:t xml:space="preserve"> – </w:t>
      </w:r>
      <w:proofErr w:type="spellStart"/>
      <w:r w:rsidRPr="004E6DE1">
        <w:rPr>
          <w:color w:val="0C0C0C"/>
          <w:sz w:val="24"/>
          <w:szCs w:val="24"/>
          <w:lang w:val="ru-RU"/>
        </w:rPr>
        <w:t>показник</w:t>
      </w:r>
      <w:proofErr w:type="spellEnd"/>
      <w:r w:rsidRPr="004E6DE1">
        <w:rPr>
          <w:color w:val="0C0C0C"/>
          <w:sz w:val="24"/>
          <w:szCs w:val="24"/>
          <w:lang w:val="ru-RU"/>
        </w:rPr>
        <w:t xml:space="preserve">, </w:t>
      </w:r>
      <w:proofErr w:type="spellStart"/>
      <w:r w:rsidRPr="004E6DE1">
        <w:rPr>
          <w:color w:val="0C0C0C"/>
          <w:sz w:val="24"/>
          <w:szCs w:val="24"/>
          <w:lang w:val="ru-RU"/>
        </w:rPr>
        <w:t>що</w:t>
      </w:r>
      <w:proofErr w:type="spellEnd"/>
      <w:r w:rsidRPr="004E6DE1">
        <w:rPr>
          <w:color w:val="0C0C0C"/>
          <w:sz w:val="24"/>
          <w:szCs w:val="24"/>
          <w:lang w:val="ru-RU"/>
        </w:rPr>
        <w:t xml:space="preserve"> </w:t>
      </w:r>
      <w:proofErr w:type="spellStart"/>
      <w:r w:rsidRPr="004E6DE1">
        <w:rPr>
          <w:color w:val="0C0C0C"/>
          <w:sz w:val="24"/>
          <w:szCs w:val="24"/>
          <w:lang w:val="ru-RU"/>
        </w:rPr>
        <w:t>показує</w:t>
      </w:r>
      <w:proofErr w:type="spellEnd"/>
      <w:r w:rsidRPr="004E6DE1">
        <w:rPr>
          <w:color w:val="0C0C0C"/>
          <w:sz w:val="24"/>
          <w:szCs w:val="24"/>
          <w:lang w:val="ru-RU"/>
        </w:rPr>
        <w:t xml:space="preserve"> </w:t>
      </w:r>
      <w:proofErr w:type="spellStart"/>
      <w:r w:rsidRPr="004E6DE1">
        <w:rPr>
          <w:color w:val="0C0C0C"/>
          <w:sz w:val="24"/>
          <w:szCs w:val="24"/>
          <w:lang w:val="ru-RU"/>
        </w:rPr>
        <w:t>кількість</w:t>
      </w:r>
      <w:proofErr w:type="spellEnd"/>
      <w:r w:rsidRPr="004E6DE1">
        <w:rPr>
          <w:color w:val="0C0C0C"/>
          <w:sz w:val="24"/>
          <w:szCs w:val="24"/>
          <w:lang w:val="ru-RU"/>
        </w:rPr>
        <w:t xml:space="preserve"> </w:t>
      </w:r>
      <w:proofErr w:type="spellStart"/>
      <w:r w:rsidRPr="004E6DE1">
        <w:rPr>
          <w:color w:val="0C0C0C"/>
          <w:sz w:val="24"/>
          <w:szCs w:val="24"/>
          <w:lang w:val="ru-RU"/>
        </w:rPr>
        <w:t>енергії</w:t>
      </w:r>
      <w:proofErr w:type="spellEnd"/>
      <w:r w:rsidRPr="004E6DE1">
        <w:rPr>
          <w:color w:val="0C0C0C"/>
          <w:sz w:val="24"/>
          <w:szCs w:val="24"/>
          <w:lang w:val="ru-RU"/>
        </w:rPr>
        <w:t xml:space="preserve">, </w:t>
      </w:r>
      <w:proofErr w:type="spellStart"/>
      <w:r w:rsidRPr="004E6DE1">
        <w:rPr>
          <w:color w:val="0C0C0C"/>
          <w:sz w:val="24"/>
          <w:szCs w:val="24"/>
          <w:lang w:val="ru-RU"/>
        </w:rPr>
        <w:t>властиву</w:t>
      </w:r>
      <w:proofErr w:type="spellEnd"/>
      <w:r w:rsidRPr="004E6DE1">
        <w:rPr>
          <w:color w:val="0C0C0C"/>
          <w:sz w:val="24"/>
          <w:szCs w:val="24"/>
          <w:lang w:val="ru-RU"/>
        </w:rPr>
        <w:t xml:space="preserve"> </w:t>
      </w:r>
      <w:proofErr w:type="spellStart"/>
      <w:r w:rsidRPr="004E6DE1">
        <w:rPr>
          <w:color w:val="0C0C0C"/>
          <w:sz w:val="24"/>
          <w:szCs w:val="24"/>
          <w:lang w:val="ru-RU"/>
        </w:rPr>
        <w:t>певному</w:t>
      </w:r>
      <w:proofErr w:type="spellEnd"/>
      <w:r w:rsidRPr="004E6DE1">
        <w:rPr>
          <w:color w:val="0C0C0C"/>
          <w:sz w:val="24"/>
          <w:szCs w:val="24"/>
          <w:lang w:val="ru-RU"/>
        </w:rPr>
        <w:t xml:space="preserve"> виду </w:t>
      </w:r>
      <w:proofErr w:type="spellStart"/>
      <w:r w:rsidRPr="004E6DE1">
        <w:rPr>
          <w:color w:val="0C0C0C"/>
          <w:sz w:val="24"/>
          <w:szCs w:val="24"/>
          <w:lang w:val="ru-RU"/>
        </w:rPr>
        <w:t>джерела</w:t>
      </w:r>
      <w:proofErr w:type="spellEnd"/>
      <w:r w:rsidRPr="004E6DE1">
        <w:rPr>
          <w:color w:val="0C0C0C"/>
          <w:sz w:val="24"/>
          <w:szCs w:val="24"/>
          <w:lang w:val="ru-RU"/>
        </w:rPr>
        <w:t xml:space="preserve"> </w:t>
      </w:r>
      <w:proofErr w:type="spellStart"/>
      <w:r w:rsidRPr="004E6DE1">
        <w:rPr>
          <w:color w:val="0C0C0C"/>
          <w:sz w:val="24"/>
          <w:szCs w:val="24"/>
          <w:lang w:val="ru-RU"/>
        </w:rPr>
        <w:t>альтернативної</w:t>
      </w:r>
      <w:proofErr w:type="spellEnd"/>
      <w:r w:rsidRPr="004E6DE1">
        <w:rPr>
          <w:color w:val="0C0C0C"/>
          <w:sz w:val="24"/>
          <w:szCs w:val="24"/>
          <w:lang w:val="ru-RU"/>
        </w:rPr>
        <w:t xml:space="preserve"> </w:t>
      </w:r>
      <w:proofErr w:type="spellStart"/>
      <w:r w:rsidRPr="004E6DE1">
        <w:rPr>
          <w:color w:val="0C0C0C"/>
          <w:sz w:val="24"/>
          <w:szCs w:val="24"/>
          <w:lang w:val="ru-RU"/>
        </w:rPr>
        <w:t>енергії</w:t>
      </w:r>
      <w:proofErr w:type="spellEnd"/>
      <w:r w:rsidRPr="004E6DE1">
        <w:rPr>
          <w:color w:val="0C0C0C"/>
          <w:sz w:val="24"/>
          <w:szCs w:val="24"/>
          <w:lang w:val="ru-RU"/>
        </w:rPr>
        <w:t xml:space="preserve">. </w:t>
      </w:r>
      <w:proofErr w:type="spellStart"/>
      <w:r w:rsidRPr="004E6DE1">
        <w:rPr>
          <w:color w:val="0C0C0C"/>
          <w:sz w:val="24"/>
          <w:szCs w:val="24"/>
          <w:lang w:val="ru-RU"/>
        </w:rPr>
        <w:t>Досліджуючи</w:t>
      </w:r>
      <w:proofErr w:type="spellEnd"/>
      <w:r w:rsidRPr="004E6DE1">
        <w:rPr>
          <w:color w:val="0C0C0C"/>
          <w:sz w:val="24"/>
          <w:szCs w:val="24"/>
          <w:lang w:val="ru-RU"/>
        </w:rPr>
        <w:t xml:space="preserve"> тему</w:t>
      </w:r>
      <w:r w:rsidRPr="004E6DE1">
        <w:rPr>
          <w:color w:val="000000"/>
          <w:sz w:val="24"/>
          <w:szCs w:val="24"/>
          <w:lang w:val="ru-RU"/>
        </w:rPr>
        <w:t xml:space="preserve"> </w:t>
      </w:r>
      <w:proofErr w:type="spellStart"/>
      <w:r w:rsidRPr="004E6DE1">
        <w:rPr>
          <w:color w:val="0C0C0C"/>
          <w:sz w:val="24"/>
          <w:szCs w:val="24"/>
          <w:lang w:val="ru-RU"/>
        </w:rPr>
        <w:t>реалізації</w:t>
      </w:r>
      <w:proofErr w:type="spellEnd"/>
      <w:r w:rsidRPr="004E6DE1">
        <w:rPr>
          <w:color w:val="0C0C0C"/>
          <w:sz w:val="24"/>
          <w:szCs w:val="24"/>
          <w:lang w:val="ru-RU"/>
        </w:rPr>
        <w:t xml:space="preserve"> </w:t>
      </w:r>
      <w:proofErr w:type="spellStart"/>
      <w:r w:rsidRPr="004E6DE1">
        <w:rPr>
          <w:color w:val="0C0C0C"/>
          <w:sz w:val="24"/>
          <w:szCs w:val="24"/>
          <w:lang w:val="ru-RU"/>
        </w:rPr>
        <w:t>концепції</w:t>
      </w:r>
      <w:proofErr w:type="spellEnd"/>
      <w:r w:rsidRPr="004E6DE1">
        <w:rPr>
          <w:color w:val="0C0C0C"/>
          <w:sz w:val="24"/>
          <w:szCs w:val="24"/>
          <w:lang w:val="ru-RU"/>
        </w:rPr>
        <w:t xml:space="preserve"> </w:t>
      </w:r>
      <w:proofErr w:type="spellStart"/>
      <w:r w:rsidRPr="004E6DE1">
        <w:rPr>
          <w:color w:val="0C0C0C"/>
          <w:sz w:val="24"/>
          <w:szCs w:val="24"/>
          <w:lang w:val="ru-RU"/>
        </w:rPr>
        <w:t>альтернативної</w:t>
      </w:r>
      <w:proofErr w:type="spellEnd"/>
      <w:r w:rsidRPr="004E6DE1">
        <w:rPr>
          <w:color w:val="0C0C0C"/>
          <w:sz w:val="24"/>
          <w:szCs w:val="24"/>
          <w:lang w:val="ru-RU"/>
        </w:rPr>
        <w:t xml:space="preserve"> </w:t>
      </w:r>
      <w:proofErr w:type="spellStart"/>
      <w:r w:rsidRPr="004E6DE1">
        <w:rPr>
          <w:color w:val="0C0C0C"/>
          <w:sz w:val="24"/>
          <w:szCs w:val="24"/>
          <w:lang w:val="ru-RU"/>
        </w:rPr>
        <w:t>енергетики</w:t>
      </w:r>
      <w:proofErr w:type="spellEnd"/>
      <w:r w:rsidRPr="004E6DE1">
        <w:rPr>
          <w:color w:val="0C0C0C"/>
          <w:sz w:val="24"/>
          <w:szCs w:val="24"/>
          <w:lang w:val="ru-RU"/>
        </w:rPr>
        <w:t xml:space="preserve"> на </w:t>
      </w:r>
      <w:proofErr w:type="spellStart"/>
      <w:r w:rsidRPr="004E6DE1">
        <w:rPr>
          <w:color w:val="0C0C0C"/>
          <w:sz w:val="24"/>
          <w:szCs w:val="24"/>
          <w:lang w:val="ru-RU"/>
        </w:rPr>
        <w:t>сучасному</w:t>
      </w:r>
      <w:proofErr w:type="spellEnd"/>
      <w:r w:rsidRPr="004E6DE1">
        <w:rPr>
          <w:color w:val="0C0C0C"/>
          <w:sz w:val="24"/>
          <w:szCs w:val="24"/>
          <w:lang w:val="ru-RU"/>
        </w:rPr>
        <w:t xml:space="preserve"> </w:t>
      </w:r>
      <w:proofErr w:type="spellStart"/>
      <w:r w:rsidRPr="004E6DE1">
        <w:rPr>
          <w:color w:val="0C0C0C"/>
          <w:sz w:val="24"/>
          <w:szCs w:val="24"/>
          <w:lang w:val="ru-RU"/>
        </w:rPr>
        <w:t>етапі</w:t>
      </w:r>
      <w:proofErr w:type="spellEnd"/>
      <w:r w:rsidRPr="004E6DE1">
        <w:rPr>
          <w:color w:val="0C0C0C"/>
          <w:sz w:val="24"/>
          <w:szCs w:val="24"/>
          <w:lang w:val="ru-RU"/>
        </w:rPr>
        <w:t xml:space="preserve"> </w:t>
      </w:r>
      <w:proofErr w:type="spellStart"/>
      <w:r w:rsidRPr="004E6DE1">
        <w:rPr>
          <w:color w:val="0C0C0C"/>
          <w:sz w:val="24"/>
          <w:szCs w:val="24"/>
          <w:lang w:val="ru-RU"/>
        </w:rPr>
        <w:t>становлення</w:t>
      </w:r>
      <w:proofErr w:type="spellEnd"/>
      <w:r w:rsidRPr="004E6DE1">
        <w:rPr>
          <w:color w:val="0C0C0C"/>
          <w:sz w:val="24"/>
          <w:szCs w:val="24"/>
          <w:lang w:val="ru-RU"/>
        </w:rPr>
        <w:t xml:space="preserve"> </w:t>
      </w:r>
      <w:proofErr w:type="spellStart"/>
      <w:r w:rsidRPr="004E6DE1">
        <w:rPr>
          <w:color w:val="0C0C0C"/>
          <w:sz w:val="24"/>
          <w:szCs w:val="24"/>
          <w:lang w:val="ru-RU"/>
        </w:rPr>
        <w:t>глобальної</w:t>
      </w:r>
      <w:proofErr w:type="spellEnd"/>
      <w:r w:rsidRPr="004E6DE1">
        <w:rPr>
          <w:color w:val="0C0C0C"/>
          <w:sz w:val="24"/>
          <w:szCs w:val="24"/>
          <w:lang w:val="ru-RU"/>
        </w:rPr>
        <w:t xml:space="preserve"> </w:t>
      </w:r>
      <w:proofErr w:type="spellStart"/>
      <w:r w:rsidRPr="004E6DE1">
        <w:rPr>
          <w:color w:val="0C0C0C"/>
          <w:sz w:val="24"/>
          <w:szCs w:val="24"/>
          <w:lang w:val="ru-RU"/>
        </w:rPr>
        <w:t>енергетичної</w:t>
      </w:r>
      <w:proofErr w:type="spellEnd"/>
      <w:r w:rsidRPr="004E6DE1">
        <w:rPr>
          <w:color w:val="0C0C0C"/>
          <w:sz w:val="24"/>
          <w:szCs w:val="24"/>
          <w:lang w:val="ru-RU"/>
        </w:rPr>
        <w:t xml:space="preserve"> </w:t>
      </w:r>
      <w:proofErr w:type="spellStart"/>
      <w:r w:rsidRPr="004E6DE1">
        <w:rPr>
          <w:color w:val="0C0C0C"/>
          <w:sz w:val="24"/>
          <w:szCs w:val="24"/>
          <w:lang w:val="ru-RU"/>
        </w:rPr>
        <w:t>парадигми</w:t>
      </w:r>
      <w:proofErr w:type="spellEnd"/>
      <w:r w:rsidRPr="004E6DE1">
        <w:rPr>
          <w:color w:val="0C0C0C"/>
          <w:sz w:val="24"/>
          <w:szCs w:val="24"/>
          <w:lang w:val="ru-RU"/>
        </w:rPr>
        <w:t xml:space="preserve">, не </w:t>
      </w:r>
      <w:proofErr w:type="spellStart"/>
      <w:r w:rsidRPr="004E6DE1">
        <w:rPr>
          <w:color w:val="0C0C0C"/>
          <w:sz w:val="24"/>
          <w:szCs w:val="24"/>
          <w:lang w:val="ru-RU"/>
        </w:rPr>
        <w:t>можна</w:t>
      </w:r>
      <w:proofErr w:type="spellEnd"/>
      <w:r w:rsidRPr="004E6DE1">
        <w:rPr>
          <w:color w:val="0C0C0C"/>
          <w:sz w:val="24"/>
          <w:szCs w:val="24"/>
          <w:lang w:val="ru-RU"/>
        </w:rPr>
        <w:t xml:space="preserve"> не </w:t>
      </w:r>
      <w:proofErr w:type="spellStart"/>
      <w:r w:rsidRPr="004E6DE1">
        <w:rPr>
          <w:color w:val="0C0C0C"/>
          <w:sz w:val="24"/>
          <w:szCs w:val="24"/>
          <w:lang w:val="ru-RU"/>
        </w:rPr>
        <w:t>згадати</w:t>
      </w:r>
      <w:proofErr w:type="spellEnd"/>
      <w:r w:rsidRPr="004E6DE1">
        <w:rPr>
          <w:color w:val="0C0C0C"/>
          <w:sz w:val="24"/>
          <w:szCs w:val="24"/>
          <w:lang w:val="ru-RU"/>
        </w:rPr>
        <w:t xml:space="preserve"> про </w:t>
      </w:r>
      <w:proofErr w:type="spellStart"/>
      <w:r w:rsidRPr="004E6DE1">
        <w:rPr>
          <w:color w:val="0C0C0C"/>
          <w:sz w:val="24"/>
          <w:szCs w:val="24"/>
          <w:lang w:val="ru-RU"/>
        </w:rPr>
        <w:t>паливно</w:t>
      </w:r>
      <w:proofErr w:type="spellEnd"/>
      <w:r w:rsidRPr="004E6DE1">
        <w:rPr>
          <w:color w:val="0C0C0C"/>
          <w:sz w:val="24"/>
          <w:szCs w:val="24"/>
          <w:lang w:val="ru-RU"/>
        </w:rPr>
        <w:t xml:space="preserve"> </w:t>
      </w:r>
      <w:proofErr w:type="spellStart"/>
      <w:r w:rsidRPr="004E6DE1">
        <w:rPr>
          <w:color w:val="0C0C0C"/>
          <w:sz w:val="24"/>
          <w:szCs w:val="24"/>
          <w:lang w:val="ru-RU"/>
        </w:rPr>
        <w:t>енергетичний</w:t>
      </w:r>
      <w:proofErr w:type="spellEnd"/>
      <w:r w:rsidRPr="004E6DE1">
        <w:rPr>
          <w:color w:val="0C0C0C"/>
          <w:sz w:val="24"/>
          <w:szCs w:val="24"/>
          <w:lang w:val="ru-RU"/>
        </w:rPr>
        <w:t xml:space="preserve"> баланс, </w:t>
      </w:r>
      <w:proofErr w:type="spellStart"/>
      <w:r w:rsidRPr="004E6DE1">
        <w:rPr>
          <w:color w:val="0C0C0C"/>
          <w:sz w:val="24"/>
          <w:szCs w:val="24"/>
          <w:lang w:val="ru-RU"/>
        </w:rPr>
        <w:t>тобто</w:t>
      </w:r>
      <w:proofErr w:type="spellEnd"/>
      <w:r w:rsidRPr="004E6DE1">
        <w:rPr>
          <w:color w:val="0C0C0C"/>
          <w:sz w:val="24"/>
          <w:szCs w:val="24"/>
          <w:lang w:val="ru-RU"/>
        </w:rPr>
        <w:t xml:space="preserve"> систему </w:t>
      </w:r>
      <w:proofErr w:type="spellStart"/>
      <w:r w:rsidRPr="004E6DE1">
        <w:rPr>
          <w:color w:val="0C0C0C"/>
          <w:sz w:val="24"/>
          <w:szCs w:val="24"/>
          <w:lang w:val="ru-RU"/>
        </w:rPr>
        <w:t>показників</w:t>
      </w:r>
      <w:proofErr w:type="spellEnd"/>
      <w:r w:rsidRPr="004E6DE1">
        <w:rPr>
          <w:color w:val="0C0C0C"/>
          <w:sz w:val="24"/>
          <w:szCs w:val="24"/>
          <w:lang w:val="ru-RU"/>
        </w:rPr>
        <w:t xml:space="preserve">, яка </w:t>
      </w:r>
      <w:proofErr w:type="spellStart"/>
      <w:r w:rsidRPr="004E6DE1">
        <w:rPr>
          <w:color w:val="0C0C0C"/>
          <w:sz w:val="24"/>
          <w:szCs w:val="24"/>
          <w:lang w:val="ru-RU"/>
        </w:rPr>
        <w:t>характеризує</w:t>
      </w:r>
      <w:proofErr w:type="spellEnd"/>
      <w:r w:rsidRPr="004E6DE1">
        <w:rPr>
          <w:color w:val="0C0C0C"/>
          <w:sz w:val="24"/>
          <w:szCs w:val="24"/>
          <w:lang w:val="ru-RU"/>
        </w:rPr>
        <w:t xml:space="preserve"> </w:t>
      </w:r>
      <w:proofErr w:type="spellStart"/>
      <w:r w:rsidRPr="004E6DE1">
        <w:rPr>
          <w:color w:val="0C0C0C"/>
          <w:sz w:val="24"/>
          <w:szCs w:val="24"/>
          <w:lang w:val="ru-RU"/>
        </w:rPr>
        <w:t>кількісну</w:t>
      </w:r>
      <w:proofErr w:type="spellEnd"/>
      <w:r w:rsidRPr="004E6DE1">
        <w:rPr>
          <w:color w:val="0C0C0C"/>
          <w:sz w:val="24"/>
          <w:szCs w:val="24"/>
          <w:lang w:val="ru-RU"/>
        </w:rPr>
        <w:t xml:space="preserve"> </w:t>
      </w:r>
      <w:proofErr w:type="spellStart"/>
      <w:r w:rsidRPr="004E6DE1">
        <w:rPr>
          <w:color w:val="0C0C0C"/>
          <w:sz w:val="24"/>
          <w:szCs w:val="24"/>
          <w:lang w:val="ru-RU"/>
        </w:rPr>
        <w:t>рівність</w:t>
      </w:r>
      <w:proofErr w:type="spellEnd"/>
      <w:r w:rsidRPr="004E6DE1">
        <w:rPr>
          <w:color w:val="0C0C0C"/>
          <w:sz w:val="24"/>
          <w:szCs w:val="24"/>
          <w:lang w:val="ru-RU"/>
        </w:rPr>
        <w:t xml:space="preserve"> </w:t>
      </w:r>
      <w:proofErr w:type="spellStart"/>
      <w:r w:rsidRPr="004E6DE1">
        <w:rPr>
          <w:color w:val="0C0C0C"/>
          <w:sz w:val="24"/>
          <w:szCs w:val="24"/>
          <w:lang w:val="ru-RU"/>
        </w:rPr>
        <w:t>між</w:t>
      </w:r>
      <w:proofErr w:type="spellEnd"/>
      <w:r w:rsidRPr="004E6DE1">
        <w:rPr>
          <w:color w:val="0C0C0C"/>
          <w:sz w:val="24"/>
          <w:szCs w:val="24"/>
          <w:lang w:val="ru-RU"/>
        </w:rPr>
        <w:t xml:space="preserve"> </w:t>
      </w:r>
      <w:proofErr w:type="spellStart"/>
      <w:r w:rsidRPr="004E6DE1">
        <w:rPr>
          <w:color w:val="0C0C0C"/>
          <w:sz w:val="24"/>
          <w:szCs w:val="24"/>
          <w:lang w:val="ru-RU"/>
        </w:rPr>
        <w:t>прибутком</w:t>
      </w:r>
      <w:proofErr w:type="spellEnd"/>
      <w:r w:rsidRPr="004E6DE1">
        <w:rPr>
          <w:color w:val="0C0C0C"/>
          <w:sz w:val="24"/>
          <w:szCs w:val="24"/>
          <w:lang w:val="ru-RU"/>
        </w:rPr>
        <w:t xml:space="preserve"> і </w:t>
      </w:r>
      <w:proofErr w:type="spellStart"/>
      <w:r w:rsidRPr="004E6DE1">
        <w:rPr>
          <w:color w:val="0C0C0C"/>
          <w:sz w:val="24"/>
          <w:szCs w:val="24"/>
          <w:lang w:val="ru-RU"/>
        </w:rPr>
        <w:t>витратою</w:t>
      </w:r>
      <w:proofErr w:type="spellEnd"/>
      <w:r w:rsidRPr="004E6DE1">
        <w:rPr>
          <w:color w:val="0C0C0C"/>
          <w:sz w:val="24"/>
          <w:szCs w:val="24"/>
          <w:lang w:val="ru-RU"/>
        </w:rPr>
        <w:t xml:space="preserve"> </w:t>
      </w:r>
      <w:proofErr w:type="spellStart"/>
      <w:r w:rsidRPr="004E6DE1">
        <w:rPr>
          <w:color w:val="0C0C0C"/>
          <w:sz w:val="24"/>
          <w:szCs w:val="24"/>
          <w:lang w:val="ru-RU"/>
        </w:rPr>
        <w:t>енергії</w:t>
      </w:r>
      <w:proofErr w:type="spellEnd"/>
      <w:r w:rsidRPr="004E6DE1">
        <w:rPr>
          <w:color w:val="0C0C0C"/>
          <w:sz w:val="24"/>
          <w:szCs w:val="24"/>
          <w:lang w:val="ru-RU"/>
        </w:rPr>
        <w:t xml:space="preserve"> та </w:t>
      </w:r>
      <w:proofErr w:type="spellStart"/>
      <w:r w:rsidRPr="004E6DE1">
        <w:rPr>
          <w:color w:val="0C0C0C"/>
          <w:sz w:val="24"/>
          <w:szCs w:val="24"/>
          <w:lang w:val="ru-RU"/>
        </w:rPr>
        <w:t>відбиває</w:t>
      </w:r>
      <w:proofErr w:type="spellEnd"/>
      <w:r w:rsidRPr="004E6DE1">
        <w:rPr>
          <w:color w:val="0C0C0C"/>
          <w:sz w:val="24"/>
          <w:szCs w:val="24"/>
          <w:lang w:val="ru-RU"/>
        </w:rPr>
        <w:t xml:space="preserve"> структуру </w:t>
      </w:r>
      <w:proofErr w:type="spellStart"/>
      <w:r w:rsidRPr="004E6DE1">
        <w:rPr>
          <w:color w:val="0C0C0C"/>
          <w:sz w:val="24"/>
          <w:szCs w:val="24"/>
          <w:lang w:val="ru-RU"/>
        </w:rPr>
        <w:t>виробництва</w:t>
      </w:r>
      <w:proofErr w:type="spellEnd"/>
      <w:r w:rsidRPr="004E6DE1">
        <w:rPr>
          <w:color w:val="0C0C0C"/>
          <w:sz w:val="24"/>
          <w:szCs w:val="24"/>
          <w:lang w:val="ru-RU"/>
        </w:rPr>
        <w:t xml:space="preserve"> і </w:t>
      </w:r>
      <w:proofErr w:type="spellStart"/>
      <w:r w:rsidRPr="004E6DE1">
        <w:rPr>
          <w:color w:val="0C0C0C"/>
          <w:sz w:val="24"/>
          <w:szCs w:val="24"/>
          <w:lang w:val="ru-RU"/>
        </w:rPr>
        <w:t>споживання</w:t>
      </w:r>
      <w:proofErr w:type="spellEnd"/>
      <w:r w:rsidRPr="004E6DE1">
        <w:rPr>
          <w:color w:val="0C0C0C"/>
          <w:sz w:val="24"/>
          <w:szCs w:val="24"/>
          <w:lang w:val="ru-RU"/>
        </w:rPr>
        <w:t xml:space="preserve"> </w:t>
      </w:r>
      <w:proofErr w:type="spellStart"/>
      <w:r w:rsidRPr="004E6DE1">
        <w:rPr>
          <w:color w:val="0C0C0C"/>
          <w:sz w:val="24"/>
          <w:szCs w:val="24"/>
          <w:lang w:val="ru-RU"/>
        </w:rPr>
        <w:t>енергії</w:t>
      </w:r>
      <w:proofErr w:type="spellEnd"/>
      <w:r w:rsidRPr="004E6DE1">
        <w:rPr>
          <w:color w:val="0C0C0C"/>
          <w:sz w:val="24"/>
          <w:szCs w:val="24"/>
          <w:lang w:val="ru-RU"/>
        </w:rPr>
        <w:t xml:space="preserve"> в </w:t>
      </w:r>
      <w:proofErr w:type="spellStart"/>
      <w:r w:rsidRPr="004E6DE1">
        <w:rPr>
          <w:color w:val="0C0C0C"/>
          <w:sz w:val="24"/>
          <w:szCs w:val="24"/>
          <w:lang w:val="ru-RU"/>
        </w:rPr>
        <w:t>економіці</w:t>
      </w:r>
      <w:proofErr w:type="spellEnd"/>
      <w:r w:rsidRPr="004E6DE1">
        <w:rPr>
          <w:color w:val="0C0C0C"/>
          <w:sz w:val="24"/>
          <w:szCs w:val="24"/>
          <w:lang w:val="ru-RU"/>
        </w:rPr>
        <w:t xml:space="preserve">, </w:t>
      </w:r>
      <w:proofErr w:type="spellStart"/>
      <w:r w:rsidRPr="004E6DE1">
        <w:rPr>
          <w:color w:val="0C0C0C"/>
          <w:sz w:val="24"/>
          <w:szCs w:val="24"/>
          <w:lang w:val="ru-RU"/>
        </w:rPr>
        <w:t>співвідношення</w:t>
      </w:r>
      <w:proofErr w:type="spellEnd"/>
      <w:r w:rsidRPr="004E6DE1">
        <w:rPr>
          <w:color w:val="0C0C0C"/>
          <w:sz w:val="24"/>
          <w:szCs w:val="24"/>
          <w:lang w:val="ru-RU"/>
        </w:rPr>
        <w:t xml:space="preserve"> </w:t>
      </w:r>
      <w:proofErr w:type="spellStart"/>
      <w:r w:rsidRPr="004E6DE1">
        <w:rPr>
          <w:color w:val="0C0C0C"/>
          <w:sz w:val="24"/>
          <w:szCs w:val="24"/>
          <w:lang w:val="ru-RU"/>
        </w:rPr>
        <w:t>між</w:t>
      </w:r>
      <w:proofErr w:type="spellEnd"/>
      <w:r w:rsidRPr="004E6DE1">
        <w:rPr>
          <w:color w:val="0C0C0C"/>
          <w:sz w:val="24"/>
          <w:szCs w:val="24"/>
          <w:lang w:val="ru-RU"/>
        </w:rPr>
        <w:t xml:space="preserve"> потребою у </w:t>
      </w:r>
      <w:proofErr w:type="spellStart"/>
      <w:r w:rsidRPr="004E6DE1">
        <w:rPr>
          <w:color w:val="0C0C0C"/>
          <w:sz w:val="24"/>
          <w:szCs w:val="24"/>
          <w:lang w:val="ru-RU"/>
        </w:rPr>
        <w:t>паливі</w:t>
      </w:r>
      <w:proofErr w:type="spellEnd"/>
      <w:r w:rsidRPr="004E6DE1">
        <w:rPr>
          <w:color w:val="0C0C0C"/>
          <w:sz w:val="24"/>
          <w:szCs w:val="24"/>
          <w:lang w:val="ru-RU"/>
        </w:rPr>
        <w:t xml:space="preserve"> в межах </w:t>
      </w:r>
      <w:proofErr w:type="spellStart"/>
      <w:r w:rsidRPr="004E6DE1">
        <w:rPr>
          <w:color w:val="0C0C0C"/>
          <w:sz w:val="24"/>
          <w:szCs w:val="24"/>
          <w:lang w:val="ru-RU"/>
        </w:rPr>
        <w:t>відповідної</w:t>
      </w:r>
      <w:proofErr w:type="spellEnd"/>
      <w:r w:rsidRPr="004E6DE1">
        <w:rPr>
          <w:color w:val="0C0C0C"/>
          <w:sz w:val="24"/>
          <w:szCs w:val="24"/>
          <w:lang w:val="ru-RU"/>
        </w:rPr>
        <w:t xml:space="preserve"> </w:t>
      </w:r>
      <w:proofErr w:type="spellStart"/>
      <w:r w:rsidRPr="004E6DE1">
        <w:rPr>
          <w:color w:val="0C0C0C"/>
          <w:sz w:val="24"/>
          <w:szCs w:val="24"/>
          <w:lang w:val="ru-RU"/>
        </w:rPr>
        <w:t>регіональної</w:t>
      </w:r>
      <w:proofErr w:type="spellEnd"/>
      <w:r w:rsidRPr="004E6DE1">
        <w:rPr>
          <w:color w:val="0C0C0C"/>
          <w:sz w:val="24"/>
          <w:szCs w:val="24"/>
          <w:lang w:val="ru-RU"/>
        </w:rPr>
        <w:t xml:space="preserve"> </w:t>
      </w:r>
      <w:proofErr w:type="spellStart"/>
      <w:r w:rsidRPr="004E6DE1">
        <w:rPr>
          <w:color w:val="0C0C0C"/>
          <w:sz w:val="24"/>
          <w:szCs w:val="24"/>
          <w:lang w:val="ru-RU"/>
        </w:rPr>
        <w:t>чи</w:t>
      </w:r>
      <w:proofErr w:type="spellEnd"/>
      <w:r w:rsidRPr="004E6DE1">
        <w:rPr>
          <w:color w:val="0C0C0C"/>
          <w:sz w:val="24"/>
          <w:szCs w:val="24"/>
          <w:lang w:val="ru-RU"/>
        </w:rPr>
        <w:t xml:space="preserve"> </w:t>
      </w:r>
      <w:proofErr w:type="spellStart"/>
      <w:r w:rsidRPr="004E6DE1">
        <w:rPr>
          <w:color w:val="0C0C0C"/>
          <w:sz w:val="24"/>
          <w:szCs w:val="24"/>
          <w:lang w:val="ru-RU"/>
        </w:rPr>
        <w:t>виробничої</w:t>
      </w:r>
      <w:proofErr w:type="spellEnd"/>
      <w:r w:rsidRPr="004E6DE1">
        <w:rPr>
          <w:color w:val="0C0C0C"/>
          <w:sz w:val="24"/>
          <w:szCs w:val="24"/>
          <w:lang w:val="ru-RU"/>
        </w:rPr>
        <w:t xml:space="preserve"> </w:t>
      </w:r>
      <w:proofErr w:type="spellStart"/>
      <w:r w:rsidRPr="004E6DE1">
        <w:rPr>
          <w:color w:val="0C0C0C"/>
          <w:sz w:val="24"/>
          <w:szCs w:val="24"/>
          <w:lang w:val="ru-RU"/>
        </w:rPr>
        <w:t>одиниці</w:t>
      </w:r>
      <w:proofErr w:type="spellEnd"/>
      <w:r w:rsidRPr="004E6DE1">
        <w:rPr>
          <w:color w:val="0C0C0C"/>
          <w:sz w:val="24"/>
          <w:szCs w:val="24"/>
          <w:lang w:val="ru-RU"/>
        </w:rPr>
        <w:t xml:space="preserve"> (</w:t>
      </w:r>
      <w:proofErr w:type="spellStart"/>
      <w:r w:rsidRPr="004E6DE1">
        <w:rPr>
          <w:color w:val="0C0C0C"/>
          <w:sz w:val="24"/>
          <w:szCs w:val="24"/>
          <w:lang w:val="ru-RU"/>
        </w:rPr>
        <w:t>країни</w:t>
      </w:r>
      <w:proofErr w:type="spellEnd"/>
      <w:r w:rsidRPr="004E6DE1">
        <w:rPr>
          <w:color w:val="0C0C0C"/>
          <w:sz w:val="24"/>
          <w:szCs w:val="24"/>
          <w:lang w:val="ru-RU"/>
        </w:rPr>
        <w:t xml:space="preserve">, </w:t>
      </w:r>
      <w:proofErr w:type="spellStart"/>
      <w:r w:rsidRPr="004E6DE1">
        <w:rPr>
          <w:color w:val="0C0C0C"/>
          <w:sz w:val="24"/>
          <w:szCs w:val="24"/>
          <w:lang w:val="ru-RU"/>
        </w:rPr>
        <w:t>території</w:t>
      </w:r>
      <w:proofErr w:type="spellEnd"/>
      <w:r w:rsidRPr="004E6DE1">
        <w:rPr>
          <w:color w:val="0C0C0C"/>
          <w:sz w:val="24"/>
          <w:szCs w:val="24"/>
          <w:lang w:val="ru-RU"/>
        </w:rPr>
        <w:t xml:space="preserve">, </w:t>
      </w:r>
      <w:proofErr w:type="spellStart"/>
      <w:r w:rsidRPr="004E6DE1">
        <w:rPr>
          <w:color w:val="0C0C0C"/>
          <w:sz w:val="24"/>
          <w:szCs w:val="24"/>
          <w:lang w:val="ru-RU"/>
        </w:rPr>
        <w:t>регіону</w:t>
      </w:r>
      <w:proofErr w:type="spellEnd"/>
      <w:r w:rsidRPr="004E6DE1">
        <w:rPr>
          <w:color w:val="0C0C0C"/>
          <w:sz w:val="24"/>
          <w:szCs w:val="24"/>
          <w:lang w:val="ru-RU"/>
        </w:rPr>
        <w:t xml:space="preserve">, </w:t>
      </w:r>
      <w:proofErr w:type="spellStart"/>
      <w:r w:rsidRPr="004E6DE1">
        <w:rPr>
          <w:color w:val="0C0C0C"/>
          <w:sz w:val="24"/>
          <w:szCs w:val="24"/>
          <w:lang w:val="ru-RU"/>
        </w:rPr>
        <w:t>області</w:t>
      </w:r>
      <w:proofErr w:type="spellEnd"/>
      <w:r w:rsidRPr="004E6DE1">
        <w:rPr>
          <w:color w:val="0C0C0C"/>
          <w:sz w:val="24"/>
          <w:szCs w:val="24"/>
          <w:lang w:val="ru-RU"/>
        </w:rPr>
        <w:t xml:space="preserve">, району, </w:t>
      </w:r>
      <w:proofErr w:type="spellStart"/>
      <w:r w:rsidRPr="004E6DE1">
        <w:rPr>
          <w:color w:val="0C0C0C"/>
          <w:sz w:val="24"/>
          <w:szCs w:val="24"/>
          <w:lang w:val="ru-RU"/>
        </w:rPr>
        <w:t>галузі</w:t>
      </w:r>
      <w:proofErr w:type="spellEnd"/>
      <w:r w:rsidRPr="004E6DE1">
        <w:rPr>
          <w:color w:val="0C0C0C"/>
          <w:sz w:val="24"/>
          <w:szCs w:val="24"/>
          <w:lang w:val="ru-RU"/>
        </w:rPr>
        <w:t xml:space="preserve">, </w:t>
      </w:r>
      <w:proofErr w:type="spellStart"/>
      <w:r w:rsidRPr="004E6DE1">
        <w:rPr>
          <w:color w:val="0C0C0C"/>
          <w:sz w:val="24"/>
          <w:szCs w:val="24"/>
          <w:lang w:val="ru-RU"/>
        </w:rPr>
        <w:t>підприємства</w:t>
      </w:r>
      <w:proofErr w:type="spellEnd"/>
      <w:r w:rsidRPr="004E6DE1">
        <w:rPr>
          <w:color w:val="0C0C0C"/>
          <w:sz w:val="24"/>
          <w:szCs w:val="24"/>
          <w:lang w:val="ru-RU"/>
        </w:rPr>
        <w:t xml:space="preserve"> </w:t>
      </w:r>
      <w:proofErr w:type="spellStart"/>
      <w:r w:rsidRPr="004E6DE1">
        <w:rPr>
          <w:color w:val="0C0C0C"/>
          <w:sz w:val="24"/>
          <w:szCs w:val="24"/>
          <w:lang w:val="ru-RU"/>
        </w:rPr>
        <w:t>тощо</w:t>
      </w:r>
      <w:proofErr w:type="spellEnd"/>
      <w:r w:rsidRPr="004E6DE1">
        <w:rPr>
          <w:color w:val="0C0C0C"/>
          <w:sz w:val="24"/>
          <w:szCs w:val="24"/>
          <w:lang w:val="ru-RU"/>
        </w:rPr>
        <w:t xml:space="preserve">) за </w:t>
      </w:r>
      <w:proofErr w:type="spellStart"/>
      <w:r w:rsidRPr="004E6DE1">
        <w:rPr>
          <w:color w:val="0C0C0C"/>
          <w:sz w:val="24"/>
          <w:szCs w:val="24"/>
          <w:lang w:val="ru-RU"/>
        </w:rPr>
        <w:t>певний</w:t>
      </w:r>
      <w:proofErr w:type="spellEnd"/>
      <w:r w:rsidRPr="004E6DE1">
        <w:rPr>
          <w:color w:val="0C0C0C"/>
          <w:sz w:val="24"/>
          <w:szCs w:val="24"/>
          <w:lang w:val="ru-RU"/>
        </w:rPr>
        <w:t xml:space="preserve"> </w:t>
      </w:r>
      <w:proofErr w:type="spellStart"/>
      <w:r w:rsidRPr="004E6DE1">
        <w:rPr>
          <w:color w:val="0C0C0C"/>
          <w:sz w:val="24"/>
          <w:szCs w:val="24"/>
          <w:lang w:val="ru-RU"/>
        </w:rPr>
        <w:t>період</w:t>
      </w:r>
      <w:proofErr w:type="spellEnd"/>
      <w:r w:rsidRPr="004E6DE1">
        <w:rPr>
          <w:color w:val="0C0C0C"/>
          <w:sz w:val="24"/>
          <w:szCs w:val="24"/>
          <w:lang w:val="ru-RU"/>
        </w:rPr>
        <w:t xml:space="preserve">. </w:t>
      </w:r>
      <w:proofErr w:type="gramStart"/>
      <w:r w:rsidRPr="004E6DE1">
        <w:rPr>
          <w:color w:val="0C0C0C"/>
          <w:sz w:val="24"/>
          <w:szCs w:val="24"/>
          <w:lang w:val="ru-RU"/>
        </w:rPr>
        <w:t>Для прикладу</w:t>
      </w:r>
      <w:proofErr w:type="gramEnd"/>
      <w:r w:rsidRPr="004E6DE1">
        <w:rPr>
          <w:color w:val="0C0C0C"/>
          <w:sz w:val="24"/>
          <w:szCs w:val="24"/>
          <w:lang w:val="ru-RU"/>
        </w:rPr>
        <w:t xml:space="preserve">, </w:t>
      </w:r>
      <w:proofErr w:type="spellStart"/>
      <w:r w:rsidRPr="004E6DE1">
        <w:rPr>
          <w:color w:val="0C0C0C"/>
          <w:sz w:val="24"/>
          <w:szCs w:val="24"/>
          <w:lang w:val="ru-RU"/>
        </w:rPr>
        <w:t>розглянемо</w:t>
      </w:r>
      <w:proofErr w:type="spellEnd"/>
      <w:r w:rsidRPr="004E6DE1">
        <w:rPr>
          <w:color w:val="0C0C0C"/>
          <w:sz w:val="24"/>
          <w:szCs w:val="24"/>
          <w:lang w:val="ru-RU"/>
        </w:rPr>
        <w:t xml:space="preserve"> </w:t>
      </w:r>
      <w:proofErr w:type="spellStart"/>
      <w:r w:rsidRPr="004E6DE1">
        <w:rPr>
          <w:color w:val="0C0C0C"/>
          <w:sz w:val="24"/>
          <w:szCs w:val="24"/>
          <w:lang w:val="ru-RU"/>
        </w:rPr>
        <w:t>енергетичний</w:t>
      </w:r>
      <w:proofErr w:type="spellEnd"/>
      <w:r w:rsidRPr="004E6DE1">
        <w:rPr>
          <w:color w:val="0C0C0C"/>
          <w:sz w:val="24"/>
          <w:szCs w:val="24"/>
          <w:lang w:val="ru-RU"/>
        </w:rPr>
        <w:t xml:space="preserve"> баланс </w:t>
      </w:r>
      <w:proofErr w:type="spellStart"/>
      <w:r w:rsidRPr="004E6DE1">
        <w:rPr>
          <w:color w:val="0C0C0C"/>
          <w:sz w:val="24"/>
          <w:szCs w:val="24"/>
          <w:lang w:val="ru-RU"/>
        </w:rPr>
        <w:t>Західної</w:t>
      </w:r>
      <w:proofErr w:type="spellEnd"/>
      <w:r w:rsidRPr="004E6DE1">
        <w:rPr>
          <w:color w:val="0C0C0C"/>
          <w:sz w:val="24"/>
          <w:szCs w:val="24"/>
          <w:lang w:val="ru-RU"/>
        </w:rPr>
        <w:t xml:space="preserve"> </w:t>
      </w:r>
      <w:proofErr w:type="spellStart"/>
      <w:r w:rsidRPr="004E6DE1">
        <w:rPr>
          <w:color w:val="0C0C0C"/>
          <w:sz w:val="24"/>
          <w:szCs w:val="24"/>
          <w:lang w:val="ru-RU"/>
        </w:rPr>
        <w:t>Європи</w:t>
      </w:r>
      <w:proofErr w:type="spellEnd"/>
      <w:r w:rsidRPr="004E6DE1">
        <w:rPr>
          <w:color w:val="0C0C0C"/>
          <w:sz w:val="24"/>
          <w:szCs w:val="24"/>
          <w:lang w:val="ru-RU"/>
        </w:rPr>
        <w:t xml:space="preserve"> та </w:t>
      </w:r>
      <w:proofErr w:type="spellStart"/>
      <w:r w:rsidRPr="004E6DE1">
        <w:rPr>
          <w:color w:val="0C0C0C"/>
          <w:sz w:val="24"/>
          <w:szCs w:val="24"/>
          <w:lang w:val="ru-RU"/>
        </w:rPr>
        <w:t>Японії</w:t>
      </w:r>
      <w:proofErr w:type="spellEnd"/>
      <w:r w:rsidRPr="004E6DE1">
        <w:rPr>
          <w:color w:val="0C0C0C"/>
          <w:sz w:val="24"/>
          <w:szCs w:val="24"/>
          <w:lang w:val="ru-RU"/>
        </w:rPr>
        <w:t xml:space="preserve"> у </w:t>
      </w:r>
      <w:proofErr w:type="spellStart"/>
      <w:r w:rsidRPr="004E6DE1">
        <w:rPr>
          <w:color w:val="0C0C0C"/>
          <w:sz w:val="24"/>
          <w:szCs w:val="24"/>
          <w:lang w:val="ru-RU"/>
        </w:rPr>
        <w:t>динаміці</w:t>
      </w:r>
      <w:proofErr w:type="spellEnd"/>
      <w:r w:rsidRPr="004E6DE1">
        <w:rPr>
          <w:color w:val="0C0C0C"/>
          <w:sz w:val="24"/>
          <w:szCs w:val="24"/>
          <w:lang w:val="ru-RU"/>
        </w:rPr>
        <w:t xml:space="preserve"> (1950-2030 </w:t>
      </w:r>
      <w:proofErr w:type="spellStart"/>
      <w:r w:rsidRPr="004E6DE1">
        <w:rPr>
          <w:color w:val="0C0C0C"/>
          <w:sz w:val="24"/>
          <w:szCs w:val="24"/>
          <w:lang w:val="ru-RU"/>
        </w:rPr>
        <w:t>рр</w:t>
      </w:r>
      <w:proofErr w:type="spellEnd"/>
      <w:r w:rsidRPr="004E6DE1">
        <w:rPr>
          <w:color w:val="0C0C0C"/>
          <w:sz w:val="24"/>
          <w:szCs w:val="24"/>
          <w:lang w:val="ru-RU"/>
        </w:rPr>
        <w:t xml:space="preserve">.), </w:t>
      </w:r>
      <w:proofErr w:type="spellStart"/>
      <w:r w:rsidRPr="004E6DE1">
        <w:rPr>
          <w:color w:val="0C0C0C"/>
          <w:sz w:val="24"/>
          <w:szCs w:val="24"/>
          <w:lang w:val="ru-RU"/>
        </w:rPr>
        <w:t>слід</w:t>
      </w:r>
      <w:proofErr w:type="spellEnd"/>
      <w:r w:rsidRPr="004E6DE1">
        <w:rPr>
          <w:color w:val="0C0C0C"/>
          <w:sz w:val="24"/>
          <w:szCs w:val="24"/>
          <w:lang w:val="ru-RU"/>
        </w:rPr>
        <w:t xml:space="preserve"> </w:t>
      </w:r>
      <w:proofErr w:type="spellStart"/>
      <w:r w:rsidRPr="004E6DE1">
        <w:rPr>
          <w:color w:val="0C0C0C"/>
          <w:sz w:val="24"/>
          <w:szCs w:val="24"/>
          <w:lang w:val="ru-RU"/>
        </w:rPr>
        <w:t>зауважити</w:t>
      </w:r>
      <w:proofErr w:type="spellEnd"/>
      <w:r w:rsidRPr="004E6DE1">
        <w:rPr>
          <w:color w:val="0C0C0C"/>
          <w:sz w:val="24"/>
          <w:szCs w:val="24"/>
          <w:lang w:val="ru-RU"/>
        </w:rPr>
        <w:t xml:space="preserve">, </w:t>
      </w:r>
      <w:proofErr w:type="spellStart"/>
      <w:r w:rsidRPr="004E6DE1">
        <w:rPr>
          <w:color w:val="0C0C0C"/>
          <w:sz w:val="24"/>
          <w:szCs w:val="24"/>
          <w:lang w:val="ru-RU"/>
        </w:rPr>
        <w:t>що</w:t>
      </w:r>
      <w:proofErr w:type="spellEnd"/>
      <w:r w:rsidRPr="004E6DE1">
        <w:rPr>
          <w:color w:val="0C0C0C"/>
          <w:sz w:val="24"/>
          <w:szCs w:val="24"/>
          <w:lang w:val="ru-RU"/>
        </w:rPr>
        <w:t xml:space="preserve"> </w:t>
      </w:r>
      <w:proofErr w:type="spellStart"/>
      <w:r w:rsidRPr="004E6DE1">
        <w:rPr>
          <w:color w:val="0C0C0C"/>
          <w:sz w:val="24"/>
          <w:szCs w:val="24"/>
          <w:lang w:val="ru-RU"/>
        </w:rPr>
        <w:t>представлені</w:t>
      </w:r>
      <w:proofErr w:type="spellEnd"/>
      <w:r w:rsidRPr="004E6DE1">
        <w:rPr>
          <w:color w:val="0C0C0C"/>
          <w:sz w:val="24"/>
          <w:szCs w:val="24"/>
          <w:lang w:val="ru-RU"/>
        </w:rPr>
        <w:t xml:space="preserve"> </w:t>
      </w:r>
      <w:proofErr w:type="spellStart"/>
      <w:r w:rsidRPr="004E6DE1">
        <w:rPr>
          <w:color w:val="0C0C0C"/>
          <w:sz w:val="24"/>
          <w:szCs w:val="24"/>
          <w:lang w:val="ru-RU"/>
        </w:rPr>
        <w:t>регіони</w:t>
      </w:r>
      <w:proofErr w:type="spellEnd"/>
      <w:r w:rsidRPr="004E6DE1">
        <w:rPr>
          <w:color w:val="0C0C0C"/>
          <w:sz w:val="24"/>
          <w:szCs w:val="24"/>
          <w:lang w:val="ru-RU"/>
        </w:rPr>
        <w:t xml:space="preserve"> є одними </w:t>
      </w:r>
      <w:proofErr w:type="spellStart"/>
      <w:r w:rsidRPr="004E6DE1">
        <w:rPr>
          <w:color w:val="0C0C0C"/>
          <w:sz w:val="24"/>
          <w:szCs w:val="24"/>
          <w:lang w:val="ru-RU"/>
        </w:rPr>
        <w:t>із</w:t>
      </w:r>
      <w:proofErr w:type="spellEnd"/>
      <w:r w:rsidRPr="004E6DE1">
        <w:rPr>
          <w:color w:val="0C0C0C"/>
          <w:sz w:val="24"/>
          <w:szCs w:val="24"/>
          <w:lang w:val="ru-RU"/>
        </w:rPr>
        <w:t xml:space="preserve"> </w:t>
      </w:r>
      <w:proofErr w:type="spellStart"/>
      <w:r w:rsidRPr="004E6DE1">
        <w:rPr>
          <w:color w:val="0C0C0C"/>
          <w:sz w:val="24"/>
          <w:szCs w:val="24"/>
          <w:lang w:val="ru-RU"/>
        </w:rPr>
        <w:t>найбільш</w:t>
      </w:r>
      <w:proofErr w:type="spellEnd"/>
      <w:r w:rsidRPr="004E6DE1">
        <w:rPr>
          <w:color w:val="0C0C0C"/>
          <w:sz w:val="24"/>
          <w:szCs w:val="24"/>
          <w:lang w:val="ru-RU"/>
        </w:rPr>
        <w:t xml:space="preserve"> </w:t>
      </w:r>
      <w:proofErr w:type="spellStart"/>
      <w:r w:rsidRPr="004E6DE1">
        <w:rPr>
          <w:color w:val="0C0C0C"/>
          <w:sz w:val="24"/>
          <w:szCs w:val="24"/>
          <w:lang w:val="ru-RU"/>
        </w:rPr>
        <w:t>розвиненими</w:t>
      </w:r>
      <w:proofErr w:type="spellEnd"/>
      <w:r w:rsidRPr="004E6DE1">
        <w:rPr>
          <w:color w:val="0C0C0C"/>
          <w:sz w:val="24"/>
          <w:szCs w:val="24"/>
          <w:lang w:val="ru-RU"/>
        </w:rPr>
        <w:t xml:space="preserve">, у </w:t>
      </w:r>
      <w:proofErr w:type="spellStart"/>
      <w:r w:rsidRPr="004E6DE1">
        <w:rPr>
          <w:color w:val="0C0C0C"/>
          <w:sz w:val="24"/>
          <w:szCs w:val="24"/>
          <w:lang w:val="ru-RU"/>
        </w:rPr>
        <w:t>світі</w:t>
      </w:r>
      <w:proofErr w:type="spellEnd"/>
      <w:r w:rsidRPr="004E6DE1">
        <w:rPr>
          <w:color w:val="0C0C0C"/>
          <w:sz w:val="24"/>
          <w:szCs w:val="24"/>
          <w:lang w:val="ru-RU"/>
        </w:rPr>
        <w:t>.</w:t>
      </w:r>
    </w:p>
    <w:p w14:paraId="04073299" w14:textId="77777777" w:rsidR="00F0425C" w:rsidRPr="004E6DE1" w:rsidRDefault="00F0425C" w:rsidP="007771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color w:val="0C0C0C"/>
          <w:sz w:val="24"/>
          <w:szCs w:val="24"/>
          <w:lang w:val="ru-RU"/>
        </w:rPr>
      </w:pPr>
    </w:p>
    <w:p w14:paraId="232CB7F4" w14:textId="77777777" w:rsidR="00F0425C" w:rsidRPr="004E6DE1" w:rsidRDefault="00F0425C" w:rsidP="00F0425C">
      <w:pPr>
        <w:pStyle w:val="a4"/>
        <w:ind w:right="278" w:firstLine="566"/>
        <w:jc w:val="right"/>
        <w:rPr>
          <w:color w:val="0D0D0D"/>
          <w:lang w:val="ru-RU"/>
        </w:rPr>
      </w:pPr>
      <w:r w:rsidRPr="004E6DE1">
        <w:rPr>
          <w:color w:val="0D0D0D"/>
          <w:lang w:val="ru-RU"/>
        </w:rPr>
        <w:t xml:space="preserve">    </w:t>
      </w:r>
    </w:p>
    <w:p w14:paraId="0599D11A" w14:textId="77777777" w:rsidR="00F0425C" w:rsidRPr="004E6DE1" w:rsidRDefault="00F0425C" w:rsidP="00F0425C">
      <w:pPr>
        <w:pStyle w:val="a4"/>
        <w:ind w:right="278" w:firstLine="566"/>
        <w:jc w:val="right"/>
        <w:rPr>
          <w:color w:val="0D0D0D"/>
          <w:lang w:val="ru-RU"/>
        </w:rPr>
      </w:pPr>
    </w:p>
    <w:p w14:paraId="78F79487" w14:textId="77777777" w:rsidR="00F0425C" w:rsidRPr="004E6DE1" w:rsidRDefault="00F0425C" w:rsidP="00F0425C">
      <w:pPr>
        <w:pStyle w:val="a4"/>
        <w:ind w:right="278" w:firstLine="566"/>
        <w:jc w:val="right"/>
        <w:rPr>
          <w:color w:val="0D0D0D"/>
          <w:lang w:val="ru-RU"/>
        </w:rPr>
      </w:pPr>
    </w:p>
    <w:p w14:paraId="4D0A0730" w14:textId="77777777" w:rsidR="00F0425C" w:rsidRPr="004E6DE1" w:rsidRDefault="00F0425C" w:rsidP="00F0425C">
      <w:pPr>
        <w:pStyle w:val="a4"/>
        <w:ind w:right="278" w:firstLine="566"/>
        <w:jc w:val="right"/>
        <w:rPr>
          <w:color w:val="0D0D0D"/>
          <w:lang w:val="ru-RU"/>
        </w:rPr>
      </w:pPr>
    </w:p>
    <w:p w14:paraId="14C297EE" w14:textId="77777777" w:rsidR="00F0425C" w:rsidRPr="004E6DE1" w:rsidRDefault="00F0425C" w:rsidP="00F0425C">
      <w:pPr>
        <w:pStyle w:val="a4"/>
        <w:ind w:right="278" w:firstLine="566"/>
        <w:jc w:val="right"/>
        <w:rPr>
          <w:color w:val="0D0D0D"/>
          <w:lang w:val="ru-RU"/>
        </w:rPr>
      </w:pPr>
    </w:p>
    <w:p w14:paraId="084B30A0" w14:textId="77777777" w:rsidR="00F0425C" w:rsidRPr="004E6DE1" w:rsidRDefault="00F0425C" w:rsidP="00F0425C">
      <w:pPr>
        <w:pStyle w:val="a4"/>
        <w:ind w:right="278" w:firstLine="566"/>
        <w:jc w:val="right"/>
        <w:rPr>
          <w:color w:val="0D0D0D"/>
          <w:lang w:val="ru-RU"/>
        </w:rPr>
      </w:pPr>
    </w:p>
    <w:p w14:paraId="47950F37" w14:textId="77777777" w:rsidR="00F0425C" w:rsidRPr="004E6DE1" w:rsidRDefault="00F0425C" w:rsidP="00F0425C">
      <w:pPr>
        <w:pStyle w:val="a4"/>
        <w:ind w:right="278" w:firstLine="566"/>
        <w:jc w:val="right"/>
        <w:rPr>
          <w:color w:val="0D0D0D"/>
          <w:spacing w:val="-8"/>
          <w:lang w:val="ru-RU"/>
        </w:rPr>
      </w:pPr>
      <w:proofErr w:type="spellStart"/>
      <w:r w:rsidRPr="004E6DE1">
        <w:rPr>
          <w:color w:val="0D0D0D"/>
          <w:lang w:val="ru-RU"/>
        </w:rPr>
        <w:t>Таблиця</w:t>
      </w:r>
      <w:proofErr w:type="spellEnd"/>
      <w:r w:rsidRPr="004E6DE1">
        <w:rPr>
          <w:color w:val="0D0D0D"/>
          <w:spacing w:val="-7"/>
          <w:lang w:val="ru-RU"/>
        </w:rPr>
        <w:t xml:space="preserve"> </w:t>
      </w:r>
      <w:r w:rsidRPr="004E6DE1">
        <w:rPr>
          <w:color w:val="0D0D0D"/>
          <w:lang w:val="ru-RU"/>
        </w:rPr>
        <w:t>1</w:t>
      </w:r>
      <w:r w:rsidRPr="004E6DE1">
        <w:rPr>
          <w:color w:val="0D0D0D"/>
          <w:spacing w:val="-8"/>
          <w:lang w:val="ru-RU"/>
        </w:rPr>
        <w:t xml:space="preserve"> </w:t>
      </w:r>
    </w:p>
    <w:p w14:paraId="3C758773" w14:textId="77777777" w:rsidR="00F0425C" w:rsidRPr="004E6DE1" w:rsidRDefault="00F0425C" w:rsidP="00F0425C">
      <w:pPr>
        <w:pStyle w:val="a4"/>
        <w:ind w:left="261" w:right="278"/>
        <w:jc w:val="center"/>
        <w:rPr>
          <w:b/>
          <w:color w:val="0D0D0D"/>
          <w:lang w:val="ru-RU"/>
        </w:rPr>
      </w:pPr>
      <w:proofErr w:type="spellStart"/>
      <w:r w:rsidRPr="004E6DE1">
        <w:rPr>
          <w:b/>
          <w:color w:val="0D0D0D"/>
          <w:lang w:val="ru-RU"/>
        </w:rPr>
        <w:t>Зміна</w:t>
      </w:r>
      <w:proofErr w:type="spellEnd"/>
      <w:r w:rsidRPr="004E6DE1">
        <w:rPr>
          <w:b/>
          <w:color w:val="0D0D0D"/>
          <w:spacing w:val="-8"/>
          <w:lang w:val="ru-RU"/>
        </w:rPr>
        <w:t xml:space="preserve"> </w:t>
      </w:r>
      <w:proofErr w:type="spellStart"/>
      <w:r w:rsidRPr="004E6DE1">
        <w:rPr>
          <w:b/>
          <w:color w:val="0D0D0D"/>
          <w:lang w:val="ru-RU"/>
        </w:rPr>
        <w:t>структури</w:t>
      </w:r>
      <w:proofErr w:type="spellEnd"/>
      <w:r w:rsidRPr="004E6DE1">
        <w:rPr>
          <w:b/>
          <w:color w:val="0D0D0D"/>
          <w:spacing w:val="-7"/>
          <w:lang w:val="ru-RU"/>
        </w:rPr>
        <w:t xml:space="preserve"> </w:t>
      </w:r>
      <w:proofErr w:type="spellStart"/>
      <w:r w:rsidRPr="004E6DE1">
        <w:rPr>
          <w:b/>
          <w:color w:val="0D0D0D"/>
          <w:lang w:val="ru-RU"/>
        </w:rPr>
        <w:t>енергетичного</w:t>
      </w:r>
      <w:proofErr w:type="spellEnd"/>
      <w:r w:rsidRPr="004E6DE1">
        <w:rPr>
          <w:b/>
          <w:color w:val="0D0D0D"/>
          <w:spacing w:val="-8"/>
          <w:lang w:val="ru-RU"/>
        </w:rPr>
        <w:t xml:space="preserve"> </w:t>
      </w:r>
      <w:r w:rsidRPr="004E6DE1">
        <w:rPr>
          <w:b/>
          <w:color w:val="0D0D0D"/>
          <w:lang w:val="ru-RU"/>
        </w:rPr>
        <w:t>балансу</w:t>
      </w:r>
      <w:r w:rsidRPr="004E6DE1">
        <w:rPr>
          <w:b/>
          <w:color w:val="0D0D0D"/>
          <w:spacing w:val="-12"/>
          <w:lang w:val="ru-RU"/>
        </w:rPr>
        <w:t xml:space="preserve"> </w:t>
      </w:r>
      <w:proofErr w:type="spellStart"/>
      <w:r w:rsidRPr="004E6DE1">
        <w:rPr>
          <w:b/>
          <w:color w:val="0D0D0D"/>
          <w:lang w:val="ru-RU"/>
        </w:rPr>
        <w:t>Західної</w:t>
      </w:r>
      <w:proofErr w:type="spellEnd"/>
      <w:r w:rsidRPr="004E6DE1">
        <w:rPr>
          <w:b/>
          <w:color w:val="0D0D0D"/>
          <w:spacing w:val="-9"/>
          <w:lang w:val="ru-RU"/>
        </w:rPr>
        <w:t xml:space="preserve"> </w:t>
      </w:r>
      <w:proofErr w:type="spellStart"/>
      <w:r w:rsidRPr="004E6DE1">
        <w:rPr>
          <w:b/>
          <w:color w:val="0D0D0D"/>
          <w:lang w:val="ru-RU"/>
        </w:rPr>
        <w:t>Європи</w:t>
      </w:r>
      <w:proofErr w:type="spellEnd"/>
      <w:r w:rsidRPr="004E6DE1">
        <w:rPr>
          <w:b/>
          <w:color w:val="0D0D0D"/>
          <w:spacing w:val="-9"/>
          <w:lang w:val="ru-RU"/>
        </w:rPr>
        <w:t xml:space="preserve"> </w:t>
      </w:r>
      <w:r w:rsidRPr="004E6DE1">
        <w:rPr>
          <w:b/>
          <w:color w:val="0D0D0D"/>
          <w:lang w:val="ru-RU"/>
        </w:rPr>
        <w:t>та</w:t>
      </w:r>
      <w:r w:rsidRPr="004E6DE1">
        <w:rPr>
          <w:b/>
          <w:color w:val="0D0D0D"/>
          <w:spacing w:val="-67"/>
          <w:lang w:val="ru-RU"/>
        </w:rPr>
        <w:t xml:space="preserve">          </w:t>
      </w:r>
      <w:proofErr w:type="spellStart"/>
      <w:r w:rsidRPr="004E6DE1">
        <w:rPr>
          <w:b/>
          <w:color w:val="0D0D0D"/>
          <w:lang w:val="ru-RU"/>
        </w:rPr>
        <w:t>Японії</w:t>
      </w:r>
      <w:proofErr w:type="spellEnd"/>
      <w:r w:rsidRPr="004E6DE1">
        <w:rPr>
          <w:b/>
          <w:color w:val="0D0D0D"/>
          <w:lang w:val="ru-RU"/>
        </w:rPr>
        <w:t>,</w:t>
      </w:r>
      <w:r w:rsidRPr="004E6DE1">
        <w:rPr>
          <w:b/>
          <w:color w:val="0D0D0D"/>
          <w:spacing w:val="3"/>
          <w:lang w:val="ru-RU"/>
        </w:rPr>
        <w:t xml:space="preserve"> </w:t>
      </w:r>
      <w:r w:rsidRPr="004E6DE1">
        <w:rPr>
          <w:b/>
          <w:color w:val="0D0D0D"/>
          <w:lang w:val="ru-RU"/>
        </w:rPr>
        <w:t>%</w:t>
      </w:r>
      <w:r w:rsidRPr="004E6DE1">
        <w:rPr>
          <w:b/>
          <w:color w:val="0D0D0D"/>
          <w:spacing w:val="-1"/>
          <w:lang w:val="ru-RU"/>
        </w:rPr>
        <w:t xml:space="preserve"> </w:t>
      </w:r>
      <w:proofErr w:type="spellStart"/>
      <w:r w:rsidRPr="004E6DE1">
        <w:rPr>
          <w:b/>
          <w:color w:val="0D0D0D"/>
          <w:lang w:val="ru-RU"/>
        </w:rPr>
        <w:t>від</w:t>
      </w:r>
      <w:proofErr w:type="spellEnd"/>
      <w:r w:rsidRPr="004E6DE1">
        <w:rPr>
          <w:b/>
          <w:color w:val="0D0D0D"/>
          <w:spacing w:val="2"/>
          <w:lang w:val="ru-RU"/>
        </w:rPr>
        <w:t xml:space="preserve"> </w:t>
      </w:r>
      <w:proofErr w:type="spellStart"/>
      <w:r w:rsidRPr="004E6DE1">
        <w:rPr>
          <w:b/>
          <w:color w:val="0D0D0D"/>
          <w:lang w:val="ru-RU"/>
        </w:rPr>
        <w:t>загального</w:t>
      </w:r>
      <w:proofErr w:type="spellEnd"/>
      <w:r w:rsidRPr="004E6DE1">
        <w:rPr>
          <w:b/>
          <w:color w:val="0D0D0D"/>
          <w:lang w:val="ru-RU"/>
        </w:rPr>
        <w:t xml:space="preserve"> </w:t>
      </w:r>
      <w:proofErr w:type="spellStart"/>
      <w:r w:rsidRPr="004E6DE1">
        <w:rPr>
          <w:b/>
          <w:color w:val="0D0D0D"/>
          <w:lang w:val="ru-RU"/>
        </w:rPr>
        <w:t>споживання</w:t>
      </w:r>
      <w:proofErr w:type="spellEnd"/>
      <w:r w:rsidRPr="004E6DE1">
        <w:rPr>
          <w:b/>
          <w:color w:val="0D0D0D"/>
          <w:lang w:val="ru-RU"/>
        </w:rPr>
        <w:t>,</w:t>
      </w:r>
      <w:r w:rsidRPr="004E6DE1">
        <w:rPr>
          <w:b/>
          <w:color w:val="0D0D0D"/>
          <w:spacing w:val="4"/>
          <w:lang w:val="ru-RU"/>
        </w:rPr>
        <w:t xml:space="preserve"> </w:t>
      </w:r>
      <w:r w:rsidRPr="004E6DE1">
        <w:rPr>
          <w:b/>
          <w:color w:val="0D0D0D"/>
          <w:lang w:val="ru-RU"/>
        </w:rPr>
        <w:t xml:space="preserve">1950-2030 </w:t>
      </w:r>
      <w:proofErr w:type="spellStart"/>
      <w:r w:rsidRPr="004E6DE1">
        <w:rPr>
          <w:b/>
          <w:color w:val="0D0D0D"/>
          <w:lang w:val="ru-RU"/>
        </w:rPr>
        <w:t>рр</w:t>
      </w:r>
      <w:proofErr w:type="spellEnd"/>
      <w:r w:rsidRPr="004E6DE1">
        <w:rPr>
          <w:b/>
          <w:color w:val="0D0D0D"/>
          <w:lang w:val="ru-RU"/>
        </w:rPr>
        <w:t>.</w:t>
      </w:r>
    </w:p>
    <w:p w14:paraId="03DA11C9" w14:textId="77777777" w:rsidR="00F0425C" w:rsidRPr="004E6DE1" w:rsidRDefault="00F0425C" w:rsidP="00F0425C">
      <w:pPr>
        <w:pStyle w:val="a4"/>
        <w:ind w:right="278" w:firstLine="566"/>
        <w:jc w:val="center"/>
        <w:rPr>
          <w:color w:val="0D0D0D"/>
          <w:spacing w:val="-67"/>
          <w:lang w:val="ru-RU"/>
        </w:rPr>
      </w:pPr>
    </w:p>
    <w:tbl>
      <w:tblPr>
        <w:tblW w:w="100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3"/>
        <w:gridCol w:w="2116"/>
        <w:gridCol w:w="1985"/>
        <w:gridCol w:w="1984"/>
        <w:gridCol w:w="2127"/>
      </w:tblGrid>
      <w:tr w:rsidR="00F0425C" w:rsidRPr="004E6DE1" w14:paraId="6EA9F917" w14:textId="77777777" w:rsidTr="008D5C12">
        <w:trPr>
          <w:trHeight w:val="551"/>
        </w:trPr>
        <w:tc>
          <w:tcPr>
            <w:tcW w:w="1843" w:type="dxa"/>
          </w:tcPr>
          <w:p w14:paraId="5FE8F8AD" w14:textId="77777777" w:rsidR="00F0425C" w:rsidRPr="004E6DE1" w:rsidRDefault="00F0425C" w:rsidP="00650E79">
            <w:pPr>
              <w:pStyle w:val="TableParagraph"/>
              <w:spacing w:line="240" w:lineRule="auto"/>
              <w:ind w:left="351" w:right="337"/>
              <w:rPr>
                <w:b/>
                <w:sz w:val="24"/>
                <w:szCs w:val="24"/>
              </w:rPr>
            </w:pPr>
            <w:proofErr w:type="spellStart"/>
            <w:r w:rsidRPr="004E6DE1">
              <w:rPr>
                <w:b/>
                <w:color w:val="0D0D0D"/>
                <w:sz w:val="24"/>
                <w:szCs w:val="24"/>
              </w:rPr>
              <w:t>Паливо</w:t>
            </w:r>
            <w:proofErr w:type="spellEnd"/>
            <w:r w:rsidRPr="004E6DE1">
              <w:rPr>
                <w:b/>
                <w:color w:val="0D0D0D"/>
                <w:spacing w:val="2"/>
                <w:sz w:val="24"/>
                <w:szCs w:val="24"/>
              </w:rPr>
              <w:t xml:space="preserve"> </w:t>
            </w:r>
            <w:proofErr w:type="spellStart"/>
            <w:r w:rsidRPr="004E6DE1">
              <w:rPr>
                <w:b/>
                <w:color w:val="0D0D0D"/>
                <w:sz w:val="24"/>
                <w:szCs w:val="24"/>
              </w:rPr>
              <w:t>та</w:t>
            </w:r>
            <w:proofErr w:type="spellEnd"/>
            <w:r w:rsidRPr="004E6DE1">
              <w:rPr>
                <w:b/>
                <w:sz w:val="24"/>
                <w:szCs w:val="24"/>
              </w:rPr>
              <w:t xml:space="preserve"> </w:t>
            </w:r>
            <w:proofErr w:type="spellStart"/>
            <w:r w:rsidRPr="004E6DE1">
              <w:rPr>
                <w:b/>
                <w:color w:val="0D0D0D"/>
                <w:sz w:val="24"/>
                <w:szCs w:val="24"/>
              </w:rPr>
              <w:t>енергія</w:t>
            </w:r>
            <w:proofErr w:type="spellEnd"/>
          </w:p>
        </w:tc>
        <w:tc>
          <w:tcPr>
            <w:tcW w:w="2116" w:type="dxa"/>
          </w:tcPr>
          <w:p w14:paraId="0798E895" w14:textId="77777777" w:rsidR="00F0425C" w:rsidRPr="004E6DE1" w:rsidRDefault="00F0425C" w:rsidP="00650E79">
            <w:pPr>
              <w:pStyle w:val="TableParagraph"/>
              <w:spacing w:line="240" w:lineRule="auto"/>
              <w:ind w:left="543" w:right="537"/>
              <w:rPr>
                <w:b/>
                <w:sz w:val="24"/>
                <w:szCs w:val="24"/>
              </w:rPr>
            </w:pPr>
            <w:r w:rsidRPr="004E6DE1">
              <w:rPr>
                <w:b/>
                <w:color w:val="0D0D0D"/>
                <w:sz w:val="24"/>
                <w:szCs w:val="24"/>
              </w:rPr>
              <w:t>1950</w:t>
            </w:r>
            <w:r w:rsidRPr="004E6DE1">
              <w:rPr>
                <w:b/>
                <w:color w:val="0D0D0D"/>
                <w:spacing w:val="2"/>
                <w:sz w:val="24"/>
                <w:szCs w:val="24"/>
              </w:rPr>
              <w:t xml:space="preserve"> </w:t>
            </w:r>
          </w:p>
        </w:tc>
        <w:tc>
          <w:tcPr>
            <w:tcW w:w="1985" w:type="dxa"/>
          </w:tcPr>
          <w:p w14:paraId="101F468B" w14:textId="77777777" w:rsidR="00F0425C" w:rsidRPr="004E6DE1" w:rsidRDefault="00F0425C" w:rsidP="00650E79">
            <w:pPr>
              <w:pStyle w:val="TableParagraph"/>
              <w:spacing w:line="240" w:lineRule="auto"/>
              <w:ind w:left="537" w:right="533"/>
              <w:rPr>
                <w:b/>
                <w:sz w:val="24"/>
                <w:szCs w:val="24"/>
              </w:rPr>
            </w:pPr>
            <w:r w:rsidRPr="004E6DE1">
              <w:rPr>
                <w:b/>
                <w:color w:val="0D0D0D"/>
                <w:sz w:val="24"/>
                <w:szCs w:val="24"/>
              </w:rPr>
              <w:t>1975</w:t>
            </w:r>
            <w:r w:rsidRPr="004E6DE1">
              <w:rPr>
                <w:b/>
                <w:color w:val="0D0D0D"/>
                <w:spacing w:val="2"/>
                <w:sz w:val="24"/>
                <w:szCs w:val="24"/>
              </w:rPr>
              <w:t xml:space="preserve"> </w:t>
            </w:r>
          </w:p>
        </w:tc>
        <w:tc>
          <w:tcPr>
            <w:tcW w:w="1984" w:type="dxa"/>
          </w:tcPr>
          <w:p w14:paraId="1AE1EEA2" w14:textId="77777777" w:rsidR="00F0425C" w:rsidRPr="004E6DE1" w:rsidRDefault="00F0425C" w:rsidP="00650E79">
            <w:pPr>
              <w:pStyle w:val="TableParagraph"/>
              <w:spacing w:line="240" w:lineRule="auto"/>
              <w:ind w:left="542" w:right="527"/>
              <w:rPr>
                <w:b/>
                <w:sz w:val="24"/>
                <w:szCs w:val="24"/>
              </w:rPr>
            </w:pPr>
            <w:r w:rsidRPr="004E6DE1">
              <w:rPr>
                <w:b/>
                <w:color w:val="0D0D0D"/>
                <w:sz w:val="24"/>
                <w:szCs w:val="24"/>
              </w:rPr>
              <w:t>2000</w:t>
            </w:r>
            <w:r w:rsidRPr="004E6DE1">
              <w:rPr>
                <w:b/>
                <w:color w:val="0D0D0D"/>
                <w:spacing w:val="2"/>
                <w:sz w:val="24"/>
                <w:szCs w:val="24"/>
              </w:rPr>
              <w:t xml:space="preserve"> </w:t>
            </w:r>
          </w:p>
        </w:tc>
        <w:tc>
          <w:tcPr>
            <w:tcW w:w="2127" w:type="dxa"/>
          </w:tcPr>
          <w:p w14:paraId="688C6FCD" w14:textId="77777777" w:rsidR="00F0425C" w:rsidRPr="004E6DE1" w:rsidRDefault="00F0425C" w:rsidP="00650E79">
            <w:pPr>
              <w:pStyle w:val="TableParagraph"/>
              <w:spacing w:line="240" w:lineRule="auto"/>
              <w:ind w:left="546" w:right="534"/>
              <w:rPr>
                <w:b/>
                <w:sz w:val="24"/>
                <w:szCs w:val="24"/>
              </w:rPr>
            </w:pPr>
            <w:r w:rsidRPr="004E6DE1">
              <w:rPr>
                <w:b/>
                <w:color w:val="0D0D0D"/>
                <w:sz w:val="24"/>
                <w:szCs w:val="24"/>
              </w:rPr>
              <w:t>2030</w:t>
            </w:r>
            <w:r w:rsidRPr="004E6DE1">
              <w:rPr>
                <w:b/>
                <w:color w:val="0D0D0D"/>
                <w:spacing w:val="2"/>
                <w:sz w:val="24"/>
                <w:szCs w:val="24"/>
              </w:rPr>
              <w:t xml:space="preserve"> </w:t>
            </w:r>
          </w:p>
        </w:tc>
      </w:tr>
      <w:tr w:rsidR="00F0425C" w:rsidRPr="004E6DE1" w14:paraId="61F34492" w14:textId="77777777" w:rsidTr="008D5C12">
        <w:trPr>
          <w:trHeight w:val="278"/>
        </w:trPr>
        <w:tc>
          <w:tcPr>
            <w:tcW w:w="1843" w:type="dxa"/>
          </w:tcPr>
          <w:p w14:paraId="09C5DD99" w14:textId="77777777" w:rsidR="00F0425C" w:rsidRPr="004E6DE1" w:rsidRDefault="00F0425C" w:rsidP="00650E79">
            <w:pPr>
              <w:pStyle w:val="TableParagraph"/>
              <w:spacing w:line="240" w:lineRule="auto"/>
              <w:ind w:left="110"/>
              <w:jc w:val="left"/>
              <w:rPr>
                <w:sz w:val="24"/>
                <w:szCs w:val="24"/>
              </w:rPr>
            </w:pPr>
            <w:proofErr w:type="spellStart"/>
            <w:r w:rsidRPr="004E6DE1">
              <w:rPr>
                <w:color w:val="0D0D0D"/>
                <w:sz w:val="24"/>
                <w:szCs w:val="24"/>
              </w:rPr>
              <w:t>Нафта</w:t>
            </w:r>
            <w:proofErr w:type="spellEnd"/>
          </w:p>
        </w:tc>
        <w:tc>
          <w:tcPr>
            <w:tcW w:w="2116" w:type="dxa"/>
          </w:tcPr>
          <w:p w14:paraId="06D2DBFA" w14:textId="77777777" w:rsidR="00F0425C" w:rsidRPr="004E6DE1" w:rsidRDefault="00F0425C" w:rsidP="00650E79">
            <w:pPr>
              <w:pStyle w:val="TableParagraph"/>
              <w:spacing w:line="240" w:lineRule="auto"/>
              <w:ind w:left="546" w:right="537"/>
              <w:rPr>
                <w:sz w:val="24"/>
                <w:szCs w:val="24"/>
              </w:rPr>
            </w:pPr>
            <w:r w:rsidRPr="004E6DE1">
              <w:rPr>
                <w:color w:val="0D0D0D"/>
                <w:sz w:val="24"/>
                <w:szCs w:val="24"/>
              </w:rPr>
              <w:t>12,3</w:t>
            </w:r>
          </w:p>
        </w:tc>
        <w:tc>
          <w:tcPr>
            <w:tcW w:w="1985" w:type="dxa"/>
          </w:tcPr>
          <w:p w14:paraId="624DAB6F" w14:textId="77777777" w:rsidR="00F0425C" w:rsidRPr="004E6DE1" w:rsidRDefault="00F0425C" w:rsidP="00650E79">
            <w:pPr>
              <w:pStyle w:val="TableParagraph"/>
              <w:spacing w:line="240" w:lineRule="auto"/>
              <w:ind w:left="540" w:right="533"/>
              <w:rPr>
                <w:sz w:val="24"/>
                <w:szCs w:val="24"/>
              </w:rPr>
            </w:pPr>
            <w:r w:rsidRPr="004E6DE1">
              <w:rPr>
                <w:color w:val="0D0D0D"/>
                <w:sz w:val="24"/>
                <w:szCs w:val="24"/>
              </w:rPr>
              <w:t>57</w:t>
            </w:r>
          </w:p>
        </w:tc>
        <w:tc>
          <w:tcPr>
            <w:tcW w:w="1984" w:type="dxa"/>
          </w:tcPr>
          <w:p w14:paraId="58B6A235" w14:textId="77777777" w:rsidR="00F0425C" w:rsidRPr="004E6DE1" w:rsidRDefault="00F0425C" w:rsidP="00650E79">
            <w:pPr>
              <w:pStyle w:val="TableParagraph"/>
              <w:spacing w:line="240" w:lineRule="auto"/>
              <w:ind w:left="542" w:right="524"/>
              <w:rPr>
                <w:sz w:val="24"/>
                <w:szCs w:val="24"/>
              </w:rPr>
            </w:pPr>
            <w:r w:rsidRPr="004E6DE1">
              <w:rPr>
                <w:color w:val="0D0D0D"/>
                <w:sz w:val="24"/>
                <w:szCs w:val="24"/>
              </w:rPr>
              <w:t>42</w:t>
            </w:r>
          </w:p>
        </w:tc>
        <w:tc>
          <w:tcPr>
            <w:tcW w:w="2127" w:type="dxa"/>
          </w:tcPr>
          <w:p w14:paraId="71799FC5" w14:textId="77777777" w:rsidR="00F0425C" w:rsidRPr="004E6DE1" w:rsidRDefault="00F0425C" w:rsidP="00650E79">
            <w:pPr>
              <w:pStyle w:val="TableParagraph"/>
              <w:spacing w:line="240" w:lineRule="auto"/>
              <w:ind w:left="546" w:right="531"/>
              <w:rPr>
                <w:sz w:val="24"/>
                <w:szCs w:val="24"/>
              </w:rPr>
            </w:pPr>
            <w:r w:rsidRPr="004E6DE1">
              <w:rPr>
                <w:color w:val="0D0D0D"/>
                <w:sz w:val="24"/>
                <w:szCs w:val="24"/>
              </w:rPr>
              <w:t>23</w:t>
            </w:r>
          </w:p>
        </w:tc>
      </w:tr>
      <w:tr w:rsidR="00F0425C" w:rsidRPr="004E6DE1" w14:paraId="0DEA6DD2" w14:textId="77777777" w:rsidTr="008D5C12">
        <w:trPr>
          <w:trHeight w:val="273"/>
        </w:trPr>
        <w:tc>
          <w:tcPr>
            <w:tcW w:w="1843" w:type="dxa"/>
          </w:tcPr>
          <w:p w14:paraId="4C9A868E" w14:textId="77777777" w:rsidR="00F0425C" w:rsidRPr="004E6DE1" w:rsidRDefault="00F0425C" w:rsidP="00650E79">
            <w:pPr>
              <w:pStyle w:val="TableParagraph"/>
              <w:spacing w:line="240" w:lineRule="auto"/>
              <w:ind w:left="110"/>
              <w:jc w:val="left"/>
              <w:rPr>
                <w:sz w:val="24"/>
                <w:szCs w:val="24"/>
              </w:rPr>
            </w:pPr>
            <w:proofErr w:type="spellStart"/>
            <w:r w:rsidRPr="004E6DE1">
              <w:rPr>
                <w:color w:val="0D0D0D"/>
                <w:sz w:val="24"/>
                <w:szCs w:val="24"/>
              </w:rPr>
              <w:t>Природний</w:t>
            </w:r>
            <w:proofErr w:type="spellEnd"/>
            <w:r w:rsidRPr="004E6DE1">
              <w:rPr>
                <w:color w:val="0D0D0D"/>
                <w:spacing w:val="-5"/>
                <w:sz w:val="24"/>
                <w:szCs w:val="24"/>
              </w:rPr>
              <w:t xml:space="preserve"> </w:t>
            </w:r>
            <w:proofErr w:type="spellStart"/>
            <w:r w:rsidRPr="004E6DE1">
              <w:rPr>
                <w:color w:val="0D0D0D"/>
                <w:sz w:val="24"/>
                <w:szCs w:val="24"/>
              </w:rPr>
              <w:t>газ</w:t>
            </w:r>
            <w:proofErr w:type="spellEnd"/>
          </w:p>
        </w:tc>
        <w:tc>
          <w:tcPr>
            <w:tcW w:w="2116" w:type="dxa"/>
          </w:tcPr>
          <w:p w14:paraId="5F28D68B" w14:textId="77777777" w:rsidR="00F0425C" w:rsidRPr="004E6DE1" w:rsidRDefault="00F0425C" w:rsidP="00650E79">
            <w:pPr>
              <w:pStyle w:val="TableParagraph"/>
              <w:spacing w:line="240" w:lineRule="auto"/>
              <w:ind w:left="546" w:right="532"/>
              <w:rPr>
                <w:sz w:val="24"/>
                <w:szCs w:val="24"/>
              </w:rPr>
            </w:pPr>
            <w:r w:rsidRPr="004E6DE1">
              <w:rPr>
                <w:color w:val="0D0D0D"/>
                <w:sz w:val="24"/>
                <w:szCs w:val="24"/>
              </w:rPr>
              <w:t>0,1</w:t>
            </w:r>
          </w:p>
        </w:tc>
        <w:tc>
          <w:tcPr>
            <w:tcW w:w="1985" w:type="dxa"/>
          </w:tcPr>
          <w:p w14:paraId="3CBB6DFC" w14:textId="77777777" w:rsidR="00F0425C" w:rsidRPr="004E6DE1" w:rsidRDefault="00F0425C" w:rsidP="00650E79">
            <w:pPr>
              <w:pStyle w:val="TableParagraph"/>
              <w:spacing w:line="240" w:lineRule="auto"/>
              <w:ind w:left="540" w:right="533"/>
              <w:rPr>
                <w:sz w:val="24"/>
                <w:szCs w:val="24"/>
              </w:rPr>
            </w:pPr>
            <w:r w:rsidRPr="004E6DE1">
              <w:rPr>
                <w:color w:val="0D0D0D"/>
                <w:sz w:val="24"/>
                <w:szCs w:val="24"/>
              </w:rPr>
              <w:t>12</w:t>
            </w:r>
          </w:p>
        </w:tc>
        <w:tc>
          <w:tcPr>
            <w:tcW w:w="1984" w:type="dxa"/>
          </w:tcPr>
          <w:p w14:paraId="7D772E11" w14:textId="77777777" w:rsidR="00F0425C" w:rsidRPr="004E6DE1" w:rsidRDefault="00F0425C" w:rsidP="00650E79">
            <w:pPr>
              <w:pStyle w:val="TableParagraph"/>
              <w:spacing w:line="240" w:lineRule="auto"/>
              <w:rPr>
                <w:sz w:val="24"/>
                <w:szCs w:val="24"/>
              </w:rPr>
            </w:pPr>
            <w:r w:rsidRPr="004E6DE1">
              <w:rPr>
                <w:color w:val="0D0D0D"/>
                <w:sz w:val="24"/>
                <w:szCs w:val="24"/>
              </w:rPr>
              <w:t>9</w:t>
            </w:r>
          </w:p>
        </w:tc>
        <w:tc>
          <w:tcPr>
            <w:tcW w:w="2127" w:type="dxa"/>
          </w:tcPr>
          <w:p w14:paraId="602F33FD" w14:textId="77777777" w:rsidR="00F0425C" w:rsidRPr="004E6DE1" w:rsidRDefault="00F0425C" w:rsidP="00650E79">
            <w:pPr>
              <w:pStyle w:val="TableParagraph"/>
              <w:spacing w:line="240" w:lineRule="auto"/>
              <w:ind w:left="10"/>
              <w:rPr>
                <w:sz w:val="24"/>
                <w:szCs w:val="24"/>
              </w:rPr>
            </w:pPr>
            <w:r w:rsidRPr="004E6DE1">
              <w:rPr>
                <w:color w:val="0D0D0D"/>
                <w:sz w:val="24"/>
                <w:szCs w:val="24"/>
              </w:rPr>
              <w:t>8</w:t>
            </w:r>
          </w:p>
        </w:tc>
      </w:tr>
      <w:tr w:rsidR="00F0425C" w:rsidRPr="004E6DE1" w14:paraId="3F6BED7C" w14:textId="77777777" w:rsidTr="008D5C12">
        <w:trPr>
          <w:trHeight w:val="277"/>
        </w:trPr>
        <w:tc>
          <w:tcPr>
            <w:tcW w:w="1843" w:type="dxa"/>
          </w:tcPr>
          <w:p w14:paraId="7583BCE5" w14:textId="77777777" w:rsidR="00F0425C" w:rsidRPr="004E6DE1" w:rsidRDefault="00F0425C" w:rsidP="00650E79">
            <w:pPr>
              <w:pStyle w:val="TableParagraph"/>
              <w:spacing w:line="240" w:lineRule="auto"/>
              <w:ind w:left="110"/>
              <w:jc w:val="left"/>
              <w:rPr>
                <w:sz w:val="24"/>
                <w:szCs w:val="24"/>
              </w:rPr>
            </w:pPr>
            <w:proofErr w:type="spellStart"/>
            <w:r w:rsidRPr="004E6DE1">
              <w:rPr>
                <w:color w:val="0D0D0D"/>
                <w:sz w:val="24"/>
                <w:szCs w:val="24"/>
              </w:rPr>
              <w:t>Вугілля</w:t>
            </w:r>
            <w:proofErr w:type="spellEnd"/>
          </w:p>
        </w:tc>
        <w:tc>
          <w:tcPr>
            <w:tcW w:w="2116" w:type="dxa"/>
          </w:tcPr>
          <w:p w14:paraId="59F29274" w14:textId="77777777" w:rsidR="00F0425C" w:rsidRPr="004E6DE1" w:rsidRDefault="00F0425C" w:rsidP="00650E79">
            <w:pPr>
              <w:pStyle w:val="TableParagraph"/>
              <w:spacing w:line="240" w:lineRule="auto"/>
              <w:ind w:left="546" w:right="537"/>
              <w:rPr>
                <w:sz w:val="24"/>
                <w:szCs w:val="24"/>
              </w:rPr>
            </w:pPr>
            <w:r w:rsidRPr="004E6DE1">
              <w:rPr>
                <w:color w:val="0D0D0D"/>
                <w:sz w:val="24"/>
                <w:szCs w:val="24"/>
              </w:rPr>
              <w:t>84,7</w:t>
            </w:r>
          </w:p>
        </w:tc>
        <w:tc>
          <w:tcPr>
            <w:tcW w:w="1985" w:type="dxa"/>
          </w:tcPr>
          <w:p w14:paraId="49E95052" w14:textId="77777777" w:rsidR="00F0425C" w:rsidRPr="004E6DE1" w:rsidRDefault="00F0425C" w:rsidP="00650E79">
            <w:pPr>
              <w:pStyle w:val="TableParagraph"/>
              <w:spacing w:line="240" w:lineRule="auto"/>
              <w:ind w:left="540" w:right="533"/>
              <w:rPr>
                <w:sz w:val="24"/>
                <w:szCs w:val="24"/>
              </w:rPr>
            </w:pPr>
            <w:r w:rsidRPr="004E6DE1">
              <w:rPr>
                <w:color w:val="0D0D0D"/>
                <w:sz w:val="24"/>
                <w:szCs w:val="24"/>
              </w:rPr>
              <w:t>27</w:t>
            </w:r>
          </w:p>
        </w:tc>
        <w:tc>
          <w:tcPr>
            <w:tcW w:w="1984" w:type="dxa"/>
          </w:tcPr>
          <w:p w14:paraId="16BB2E03" w14:textId="77777777" w:rsidR="00F0425C" w:rsidRPr="004E6DE1" w:rsidRDefault="00F0425C" w:rsidP="00650E79">
            <w:pPr>
              <w:pStyle w:val="TableParagraph"/>
              <w:spacing w:line="240" w:lineRule="auto"/>
              <w:ind w:left="542" w:right="524"/>
              <w:rPr>
                <w:sz w:val="24"/>
                <w:szCs w:val="24"/>
              </w:rPr>
            </w:pPr>
            <w:r w:rsidRPr="004E6DE1">
              <w:rPr>
                <w:color w:val="0D0D0D"/>
                <w:sz w:val="24"/>
                <w:szCs w:val="24"/>
              </w:rPr>
              <w:t>18</w:t>
            </w:r>
          </w:p>
        </w:tc>
        <w:tc>
          <w:tcPr>
            <w:tcW w:w="2127" w:type="dxa"/>
          </w:tcPr>
          <w:p w14:paraId="25E0E2DD" w14:textId="77777777" w:rsidR="00F0425C" w:rsidRPr="004E6DE1" w:rsidRDefault="00F0425C" w:rsidP="00650E79">
            <w:pPr>
              <w:pStyle w:val="TableParagraph"/>
              <w:spacing w:line="240" w:lineRule="auto"/>
              <w:ind w:left="546" w:right="531"/>
              <w:rPr>
                <w:sz w:val="24"/>
                <w:szCs w:val="24"/>
              </w:rPr>
            </w:pPr>
            <w:r w:rsidRPr="004E6DE1">
              <w:rPr>
                <w:color w:val="0D0D0D"/>
                <w:sz w:val="24"/>
                <w:szCs w:val="24"/>
              </w:rPr>
              <w:t>25</w:t>
            </w:r>
          </w:p>
        </w:tc>
      </w:tr>
      <w:tr w:rsidR="00F0425C" w:rsidRPr="004E6DE1" w14:paraId="6A5E2BBB" w14:textId="77777777" w:rsidTr="008D5C12">
        <w:trPr>
          <w:trHeight w:val="277"/>
        </w:trPr>
        <w:tc>
          <w:tcPr>
            <w:tcW w:w="1843" w:type="dxa"/>
          </w:tcPr>
          <w:p w14:paraId="2A82868A" w14:textId="77777777" w:rsidR="00F0425C" w:rsidRPr="004E6DE1" w:rsidRDefault="00F0425C" w:rsidP="00650E79">
            <w:pPr>
              <w:pStyle w:val="TableParagraph"/>
              <w:spacing w:line="240" w:lineRule="auto"/>
              <w:ind w:left="110"/>
              <w:jc w:val="left"/>
              <w:rPr>
                <w:sz w:val="24"/>
                <w:szCs w:val="24"/>
              </w:rPr>
            </w:pPr>
            <w:proofErr w:type="spellStart"/>
            <w:r w:rsidRPr="004E6DE1">
              <w:rPr>
                <w:color w:val="0D0D0D"/>
                <w:sz w:val="24"/>
                <w:szCs w:val="24"/>
              </w:rPr>
              <w:t>Ядерна</w:t>
            </w:r>
            <w:proofErr w:type="spellEnd"/>
            <w:r w:rsidRPr="004E6DE1">
              <w:rPr>
                <w:color w:val="0D0D0D"/>
                <w:spacing w:val="-5"/>
                <w:sz w:val="24"/>
                <w:szCs w:val="24"/>
              </w:rPr>
              <w:t xml:space="preserve"> </w:t>
            </w:r>
            <w:proofErr w:type="spellStart"/>
            <w:r w:rsidRPr="004E6DE1">
              <w:rPr>
                <w:color w:val="0D0D0D"/>
                <w:sz w:val="24"/>
                <w:szCs w:val="24"/>
              </w:rPr>
              <w:t>енергія</w:t>
            </w:r>
            <w:proofErr w:type="spellEnd"/>
          </w:p>
        </w:tc>
        <w:tc>
          <w:tcPr>
            <w:tcW w:w="2116" w:type="dxa"/>
          </w:tcPr>
          <w:p w14:paraId="6C702376" w14:textId="77777777" w:rsidR="00F0425C" w:rsidRPr="004E6DE1" w:rsidRDefault="00F0425C" w:rsidP="00650E79">
            <w:pPr>
              <w:pStyle w:val="TableParagraph"/>
              <w:spacing w:line="240" w:lineRule="auto"/>
              <w:ind w:left="4"/>
              <w:rPr>
                <w:sz w:val="24"/>
                <w:szCs w:val="24"/>
              </w:rPr>
            </w:pPr>
            <w:r w:rsidRPr="004E6DE1">
              <w:rPr>
                <w:color w:val="0D0D0D"/>
                <w:w w:val="99"/>
                <w:sz w:val="24"/>
                <w:szCs w:val="24"/>
              </w:rPr>
              <w:t>-</w:t>
            </w:r>
          </w:p>
        </w:tc>
        <w:tc>
          <w:tcPr>
            <w:tcW w:w="1985" w:type="dxa"/>
          </w:tcPr>
          <w:p w14:paraId="250D6313" w14:textId="77777777" w:rsidR="00F0425C" w:rsidRPr="004E6DE1" w:rsidRDefault="00F0425C" w:rsidP="00650E79">
            <w:pPr>
              <w:pStyle w:val="TableParagraph"/>
              <w:spacing w:line="240" w:lineRule="auto"/>
              <w:ind w:left="2"/>
              <w:rPr>
                <w:sz w:val="24"/>
                <w:szCs w:val="24"/>
              </w:rPr>
            </w:pPr>
            <w:r w:rsidRPr="004E6DE1">
              <w:rPr>
                <w:color w:val="0D0D0D"/>
                <w:sz w:val="24"/>
                <w:szCs w:val="24"/>
              </w:rPr>
              <w:t>2</w:t>
            </w:r>
          </w:p>
        </w:tc>
        <w:tc>
          <w:tcPr>
            <w:tcW w:w="1984" w:type="dxa"/>
          </w:tcPr>
          <w:p w14:paraId="0D9E9776" w14:textId="77777777" w:rsidR="00F0425C" w:rsidRPr="004E6DE1" w:rsidRDefault="00F0425C" w:rsidP="00650E79">
            <w:pPr>
              <w:pStyle w:val="TableParagraph"/>
              <w:spacing w:line="240" w:lineRule="auto"/>
              <w:ind w:left="542" w:right="524"/>
              <w:rPr>
                <w:sz w:val="24"/>
                <w:szCs w:val="24"/>
              </w:rPr>
            </w:pPr>
            <w:r w:rsidRPr="004E6DE1">
              <w:rPr>
                <w:color w:val="0D0D0D"/>
                <w:sz w:val="24"/>
                <w:szCs w:val="24"/>
              </w:rPr>
              <w:t>26</w:t>
            </w:r>
          </w:p>
        </w:tc>
        <w:tc>
          <w:tcPr>
            <w:tcW w:w="2127" w:type="dxa"/>
          </w:tcPr>
          <w:p w14:paraId="18254F41" w14:textId="77777777" w:rsidR="00F0425C" w:rsidRPr="004E6DE1" w:rsidRDefault="00F0425C" w:rsidP="00650E79">
            <w:pPr>
              <w:pStyle w:val="TableParagraph"/>
              <w:spacing w:line="240" w:lineRule="auto"/>
              <w:ind w:left="546" w:right="531"/>
              <w:rPr>
                <w:sz w:val="24"/>
                <w:szCs w:val="24"/>
              </w:rPr>
            </w:pPr>
            <w:r w:rsidRPr="004E6DE1">
              <w:rPr>
                <w:color w:val="0D0D0D"/>
                <w:sz w:val="24"/>
                <w:szCs w:val="24"/>
              </w:rPr>
              <w:t>29</w:t>
            </w:r>
          </w:p>
        </w:tc>
      </w:tr>
      <w:tr w:rsidR="00F0425C" w:rsidRPr="004E6DE1" w14:paraId="2A8ECE3F" w14:textId="77777777" w:rsidTr="008D5C12">
        <w:trPr>
          <w:trHeight w:val="551"/>
        </w:trPr>
        <w:tc>
          <w:tcPr>
            <w:tcW w:w="1843" w:type="dxa"/>
          </w:tcPr>
          <w:p w14:paraId="39C08AD6" w14:textId="77777777" w:rsidR="00F0425C" w:rsidRPr="004E6DE1" w:rsidRDefault="00F0425C" w:rsidP="00650E79">
            <w:pPr>
              <w:pStyle w:val="TableParagraph"/>
              <w:spacing w:line="240" w:lineRule="auto"/>
              <w:ind w:left="110"/>
              <w:jc w:val="left"/>
              <w:rPr>
                <w:sz w:val="24"/>
                <w:szCs w:val="24"/>
              </w:rPr>
            </w:pPr>
            <w:proofErr w:type="spellStart"/>
            <w:r w:rsidRPr="004E6DE1">
              <w:rPr>
                <w:color w:val="0D0D0D"/>
                <w:sz w:val="24"/>
                <w:szCs w:val="24"/>
              </w:rPr>
              <w:t>Гідро</w:t>
            </w:r>
            <w:proofErr w:type="spellEnd"/>
            <w:r w:rsidRPr="004E6DE1">
              <w:rPr>
                <w:color w:val="0D0D0D"/>
                <w:sz w:val="24"/>
                <w:szCs w:val="24"/>
              </w:rPr>
              <w:t>-</w:t>
            </w:r>
            <w:r w:rsidRPr="004E6DE1">
              <w:rPr>
                <w:color w:val="0D0D0D"/>
                <w:spacing w:val="57"/>
                <w:sz w:val="24"/>
                <w:szCs w:val="24"/>
              </w:rPr>
              <w:t xml:space="preserve"> </w:t>
            </w:r>
            <w:proofErr w:type="spellStart"/>
            <w:r w:rsidRPr="004E6DE1">
              <w:rPr>
                <w:color w:val="0D0D0D"/>
                <w:sz w:val="24"/>
                <w:szCs w:val="24"/>
              </w:rPr>
              <w:t>та</w:t>
            </w:r>
            <w:proofErr w:type="spellEnd"/>
            <w:r w:rsidRPr="004E6DE1">
              <w:rPr>
                <w:color w:val="0D0D0D"/>
                <w:spacing w:val="109"/>
                <w:sz w:val="24"/>
                <w:szCs w:val="24"/>
              </w:rPr>
              <w:t xml:space="preserve"> </w:t>
            </w:r>
            <w:proofErr w:type="spellStart"/>
            <w:r w:rsidRPr="004E6DE1">
              <w:rPr>
                <w:color w:val="0D0D0D"/>
                <w:sz w:val="24"/>
                <w:szCs w:val="24"/>
              </w:rPr>
              <w:t>інші</w:t>
            </w:r>
            <w:proofErr w:type="spellEnd"/>
            <w:r w:rsidRPr="004E6DE1">
              <w:rPr>
                <w:sz w:val="24"/>
                <w:szCs w:val="24"/>
              </w:rPr>
              <w:t xml:space="preserve"> </w:t>
            </w:r>
            <w:proofErr w:type="spellStart"/>
            <w:r w:rsidRPr="004E6DE1">
              <w:rPr>
                <w:color w:val="0D0D0D"/>
                <w:sz w:val="24"/>
                <w:szCs w:val="24"/>
              </w:rPr>
              <w:t>види</w:t>
            </w:r>
            <w:proofErr w:type="spellEnd"/>
            <w:r w:rsidRPr="004E6DE1">
              <w:rPr>
                <w:color w:val="0D0D0D"/>
                <w:spacing w:val="-1"/>
                <w:sz w:val="24"/>
                <w:szCs w:val="24"/>
              </w:rPr>
              <w:t xml:space="preserve"> </w:t>
            </w:r>
            <w:proofErr w:type="spellStart"/>
            <w:r w:rsidRPr="004E6DE1">
              <w:rPr>
                <w:color w:val="0D0D0D"/>
                <w:sz w:val="24"/>
                <w:szCs w:val="24"/>
              </w:rPr>
              <w:t>енергії</w:t>
            </w:r>
            <w:proofErr w:type="spellEnd"/>
          </w:p>
        </w:tc>
        <w:tc>
          <w:tcPr>
            <w:tcW w:w="2116" w:type="dxa"/>
          </w:tcPr>
          <w:p w14:paraId="2A9B0EC8" w14:textId="77777777" w:rsidR="00F0425C" w:rsidRPr="004E6DE1" w:rsidRDefault="00F0425C" w:rsidP="00650E79">
            <w:pPr>
              <w:pStyle w:val="TableParagraph"/>
              <w:spacing w:before="126" w:line="240" w:lineRule="auto"/>
              <w:ind w:left="546" w:right="532"/>
              <w:rPr>
                <w:sz w:val="24"/>
                <w:szCs w:val="24"/>
              </w:rPr>
            </w:pPr>
            <w:r w:rsidRPr="004E6DE1">
              <w:rPr>
                <w:color w:val="0D0D0D"/>
                <w:sz w:val="24"/>
                <w:szCs w:val="24"/>
              </w:rPr>
              <w:t>2,9</w:t>
            </w:r>
          </w:p>
        </w:tc>
        <w:tc>
          <w:tcPr>
            <w:tcW w:w="1985" w:type="dxa"/>
          </w:tcPr>
          <w:p w14:paraId="1992DCBC" w14:textId="77777777" w:rsidR="00F0425C" w:rsidRPr="004E6DE1" w:rsidRDefault="00F0425C" w:rsidP="00650E79">
            <w:pPr>
              <w:pStyle w:val="TableParagraph"/>
              <w:spacing w:before="126" w:line="240" w:lineRule="auto"/>
              <w:ind w:left="2"/>
              <w:rPr>
                <w:sz w:val="24"/>
                <w:szCs w:val="24"/>
              </w:rPr>
            </w:pPr>
            <w:r w:rsidRPr="004E6DE1">
              <w:rPr>
                <w:color w:val="0D0D0D"/>
                <w:sz w:val="24"/>
                <w:szCs w:val="24"/>
              </w:rPr>
              <w:t>2</w:t>
            </w:r>
          </w:p>
        </w:tc>
        <w:tc>
          <w:tcPr>
            <w:tcW w:w="1984" w:type="dxa"/>
          </w:tcPr>
          <w:p w14:paraId="322AD61D" w14:textId="77777777" w:rsidR="00F0425C" w:rsidRPr="004E6DE1" w:rsidRDefault="00F0425C" w:rsidP="00650E79">
            <w:pPr>
              <w:pStyle w:val="TableParagraph"/>
              <w:spacing w:before="126" w:line="240" w:lineRule="auto"/>
              <w:rPr>
                <w:sz w:val="24"/>
                <w:szCs w:val="24"/>
              </w:rPr>
            </w:pPr>
            <w:r w:rsidRPr="004E6DE1">
              <w:rPr>
                <w:color w:val="0D0D0D"/>
                <w:sz w:val="24"/>
                <w:szCs w:val="24"/>
              </w:rPr>
              <w:t>5</w:t>
            </w:r>
          </w:p>
        </w:tc>
        <w:tc>
          <w:tcPr>
            <w:tcW w:w="2127" w:type="dxa"/>
          </w:tcPr>
          <w:p w14:paraId="3064EAC1" w14:textId="77777777" w:rsidR="00F0425C" w:rsidRPr="004E6DE1" w:rsidRDefault="00F0425C" w:rsidP="00650E79">
            <w:pPr>
              <w:pStyle w:val="TableParagraph"/>
              <w:spacing w:before="126" w:line="240" w:lineRule="auto"/>
              <w:ind w:left="10"/>
              <w:rPr>
                <w:sz w:val="24"/>
                <w:szCs w:val="24"/>
              </w:rPr>
            </w:pPr>
            <w:r w:rsidRPr="004E6DE1">
              <w:rPr>
                <w:color w:val="0D0D0D"/>
                <w:sz w:val="24"/>
                <w:szCs w:val="24"/>
              </w:rPr>
              <w:t>5</w:t>
            </w:r>
          </w:p>
        </w:tc>
      </w:tr>
      <w:tr w:rsidR="00F0425C" w:rsidRPr="004E6DE1" w14:paraId="0ACDDC0D" w14:textId="77777777" w:rsidTr="008D5C12">
        <w:trPr>
          <w:trHeight w:val="273"/>
        </w:trPr>
        <w:tc>
          <w:tcPr>
            <w:tcW w:w="1843" w:type="dxa"/>
          </w:tcPr>
          <w:p w14:paraId="438B2273" w14:textId="77777777" w:rsidR="00F0425C" w:rsidRPr="004E6DE1" w:rsidRDefault="00F0425C" w:rsidP="00650E79">
            <w:pPr>
              <w:pStyle w:val="TableParagraph"/>
              <w:spacing w:line="240" w:lineRule="auto"/>
              <w:ind w:left="110"/>
              <w:jc w:val="left"/>
              <w:rPr>
                <w:sz w:val="24"/>
                <w:szCs w:val="24"/>
              </w:rPr>
            </w:pPr>
            <w:r w:rsidRPr="004E6DE1">
              <w:rPr>
                <w:color w:val="0D0D0D"/>
                <w:sz w:val="24"/>
                <w:szCs w:val="24"/>
              </w:rPr>
              <w:t>У</w:t>
            </w:r>
            <w:r w:rsidRPr="004E6DE1">
              <w:rPr>
                <w:color w:val="0D0D0D"/>
                <w:spacing w:val="-2"/>
                <w:sz w:val="24"/>
                <w:szCs w:val="24"/>
              </w:rPr>
              <w:t xml:space="preserve"> </w:t>
            </w:r>
            <w:proofErr w:type="spellStart"/>
            <w:r w:rsidRPr="004E6DE1">
              <w:rPr>
                <w:color w:val="0D0D0D"/>
                <w:sz w:val="24"/>
                <w:szCs w:val="24"/>
              </w:rPr>
              <w:t>млрд</w:t>
            </w:r>
            <w:proofErr w:type="spellEnd"/>
            <w:r w:rsidRPr="004E6DE1">
              <w:rPr>
                <w:color w:val="0D0D0D"/>
                <w:spacing w:val="-2"/>
                <w:sz w:val="24"/>
                <w:szCs w:val="24"/>
              </w:rPr>
              <w:t xml:space="preserve"> </w:t>
            </w:r>
            <w:r w:rsidRPr="004E6DE1">
              <w:rPr>
                <w:color w:val="0D0D0D"/>
                <w:sz w:val="24"/>
                <w:szCs w:val="24"/>
              </w:rPr>
              <w:t>т</w:t>
            </w:r>
            <w:r w:rsidRPr="004E6DE1">
              <w:rPr>
                <w:color w:val="0D0D0D"/>
                <w:spacing w:val="1"/>
                <w:sz w:val="24"/>
                <w:szCs w:val="24"/>
              </w:rPr>
              <w:t xml:space="preserve"> </w:t>
            </w:r>
            <w:proofErr w:type="spellStart"/>
            <w:r w:rsidRPr="004E6DE1">
              <w:rPr>
                <w:color w:val="0D0D0D"/>
                <w:sz w:val="24"/>
                <w:szCs w:val="24"/>
              </w:rPr>
              <w:t>у.п</w:t>
            </w:r>
            <w:proofErr w:type="spellEnd"/>
            <w:r w:rsidRPr="004E6DE1">
              <w:rPr>
                <w:color w:val="0D0D0D"/>
                <w:sz w:val="24"/>
                <w:szCs w:val="24"/>
              </w:rPr>
              <w:t>.</w:t>
            </w:r>
          </w:p>
        </w:tc>
        <w:tc>
          <w:tcPr>
            <w:tcW w:w="2116" w:type="dxa"/>
          </w:tcPr>
          <w:p w14:paraId="4BB56E44" w14:textId="77777777" w:rsidR="00F0425C" w:rsidRPr="004E6DE1" w:rsidRDefault="00F0425C" w:rsidP="00650E79">
            <w:pPr>
              <w:pStyle w:val="TableParagraph"/>
              <w:spacing w:line="240" w:lineRule="auto"/>
              <w:ind w:left="546" w:right="532"/>
              <w:rPr>
                <w:sz w:val="24"/>
                <w:szCs w:val="24"/>
              </w:rPr>
            </w:pPr>
            <w:r w:rsidRPr="004E6DE1">
              <w:rPr>
                <w:color w:val="0D0D0D"/>
                <w:sz w:val="24"/>
                <w:szCs w:val="24"/>
              </w:rPr>
              <w:t>0,7</w:t>
            </w:r>
          </w:p>
        </w:tc>
        <w:tc>
          <w:tcPr>
            <w:tcW w:w="1985" w:type="dxa"/>
          </w:tcPr>
          <w:p w14:paraId="0A541467" w14:textId="77777777" w:rsidR="00F0425C" w:rsidRPr="004E6DE1" w:rsidRDefault="00F0425C" w:rsidP="00650E79">
            <w:pPr>
              <w:pStyle w:val="TableParagraph"/>
              <w:spacing w:line="240" w:lineRule="auto"/>
              <w:ind w:left="542" w:right="531"/>
              <w:rPr>
                <w:sz w:val="24"/>
                <w:szCs w:val="24"/>
              </w:rPr>
            </w:pPr>
            <w:r w:rsidRPr="004E6DE1">
              <w:rPr>
                <w:color w:val="0D0D0D"/>
                <w:sz w:val="24"/>
                <w:szCs w:val="24"/>
              </w:rPr>
              <w:t>2,1</w:t>
            </w:r>
          </w:p>
        </w:tc>
        <w:tc>
          <w:tcPr>
            <w:tcW w:w="1984" w:type="dxa"/>
          </w:tcPr>
          <w:p w14:paraId="569F63E5" w14:textId="77777777" w:rsidR="00F0425C" w:rsidRPr="004E6DE1" w:rsidRDefault="00F0425C" w:rsidP="00650E79">
            <w:pPr>
              <w:pStyle w:val="TableParagraph"/>
              <w:spacing w:line="240" w:lineRule="auto"/>
              <w:ind w:left="542" w:right="520"/>
              <w:rPr>
                <w:sz w:val="24"/>
                <w:szCs w:val="24"/>
              </w:rPr>
            </w:pPr>
            <w:r w:rsidRPr="004E6DE1">
              <w:rPr>
                <w:color w:val="0D0D0D"/>
                <w:sz w:val="24"/>
                <w:szCs w:val="24"/>
              </w:rPr>
              <w:t>4,8</w:t>
            </w:r>
          </w:p>
        </w:tc>
        <w:tc>
          <w:tcPr>
            <w:tcW w:w="2127" w:type="dxa"/>
          </w:tcPr>
          <w:p w14:paraId="3BC83609" w14:textId="77777777" w:rsidR="00F0425C" w:rsidRPr="004E6DE1" w:rsidRDefault="00F0425C" w:rsidP="00650E79">
            <w:pPr>
              <w:pStyle w:val="TableParagraph"/>
              <w:spacing w:line="240" w:lineRule="auto"/>
              <w:ind w:left="546" w:right="526"/>
              <w:rPr>
                <w:sz w:val="24"/>
                <w:szCs w:val="24"/>
              </w:rPr>
            </w:pPr>
            <w:r w:rsidRPr="004E6DE1">
              <w:rPr>
                <w:color w:val="0D0D0D"/>
                <w:sz w:val="24"/>
                <w:szCs w:val="24"/>
              </w:rPr>
              <w:t>8,1</w:t>
            </w:r>
          </w:p>
        </w:tc>
      </w:tr>
      <w:tr w:rsidR="00F0425C" w:rsidRPr="004E6DE1" w14:paraId="1934CA89" w14:textId="77777777" w:rsidTr="008D5C12">
        <w:trPr>
          <w:trHeight w:val="551"/>
        </w:trPr>
        <w:tc>
          <w:tcPr>
            <w:tcW w:w="1843" w:type="dxa"/>
          </w:tcPr>
          <w:p w14:paraId="167F9DF7" w14:textId="77777777" w:rsidR="00F0425C" w:rsidRPr="004E6DE1" w:rsidRDefault="00F0425C" w:rsidP="00650E79">
            <w:pPr>
              <w:pStyle w:val="TableParagraph"/>
              <w:tabs>
                <w:tab w:val="left" w:pos="503"/>
                <w:tab w:val="left" w:pos="1217"/>
              </w:tabs>
              <w:spacing w:line="240" w:lineRule="auto"/>
              <w:ind w:left="110"/>
              <w:jc w:val="left"/>
              <w:rPr>
                <w:sz w:val="24"/>
                <w:szCs w:val="24"/>
              </w:rPr>
            </w:pPr>
            <w:r w:rsidRPr="004E6DE1">
              <w:rPr>
                <w:color w:val="0D0D0D"/>
                <w:sz w:val="24"/>
                <w:szCs w:val="24"/>
              </w:rPr>
              <w:t>У</w:t>
            </w:r>
            <w:r w:rsidRPr="004E6DE1">
              <w:rPr>
                <w:color w:val="0D0D0D"/>
                <w:sz w:val="24"/>
                <w:szCs w:val="24"/>
              </w:rPr>
              <w:tab/>
            </w:r>
            <w:proofErr w:type="spellStart"/>
            <w:r w:rsidRPr="004E6DE1">
              <w:rPr>
                <w:color w:val="0D0D0D"/>
                <w:sz w:val="24"/>
                <w:szCs w:val="24"/>
              </w:rPr>
              <w:t>тому</w:t>
            </w:r>
            <w:proofErr w:type="spellEnd"/>
            <w:r w:rsidRPr="004E6DE1">
              <w:rPr>
                <w:color w:val="0D0D0D"/>
                <w:sz w:val="24"/>
                <w:szCs w:val="24"/>
              </w:rPr>
              <w:tab/>
            </w:r>
            <w:proofErr w:type="spellStart"/>
            <w:r w:rsidRPr="004E6DE1">
              <w:rPr>
                <w:color w:val="0D0D0D"/>
                <w:sz w:val="24"/>
                <w:szCs w:val="24"/>
              </w:rPr>
              <w:t>числі</w:t>
            </w:r>
            <w:proofErr w:type="spellEnd"/>
            <w:r w:rsidRPr="004E6DE1">
              <w:rPr>
                <w:sz w:val="24"/>
                <w:szCs w:val="24"/>
              </w:rPr>
              <w:t xml:space="preserve"> </w:t>
            </w:r>
            <w:proofErr w:type="spellStart"/>
            <w:r w:rsidRPr="004E6DE1">
              <w:rPr>
                <w:color w:val="0D0D0D"/>
                <w:sz w:val="24"/>
                <w:szCs w:val="24"/>
              </w:rPr>
              <w:t>імпорт</w:t>
            </w:r>
            <w:proofErr w:type="spellEnd"/>
          </w:p>
        </w:tc>
        <w:tc>
          <w:tcPr>
            <w:tcW w:w="2116" w:type="dxa"/>
          </w:tcPr>
          <w:p w14:paraId="38DBCBE5" w14:textId="77777777" w:rsidR="00F0425C" w:rsidRPr="004E6DE1" w:rsidRDefault="00F0425C" w:rsidP="00650E79">
            <w:pPr>
              <w:pStyle w:val="TableParagraph"/>
              <w:spacing w:before="131" w:line="240" w:lineRule="auto"/>
              <w:ind w:left="546" w:right="532"/>
              <w:rPr>
                <w:sz w:val="24"/>
                <w:szCs w:val="24"/>
              </w:rPr>
            </w:pPr>
            <w:r w:rsidRPr="004E6DE1">
              <w:rPr>
                <w:color w:val="0D0D0D"/>
                <w:sz w:val="24"/>
                <w:szCs w:val="24"/>
              </w:rPr>
              <w:t>0,2</w:t>
            </w:r>
          </w:p>
        </w:tc>
        <w:tc>
          <w:tcPr>
            <w:tcW w:w="1985" w:type="dxa"/>
          </w:tcPr>
          <w:p w14:paraId="6329EEC0" w14:textId="77777777" w:rsidR="00F0425C" w:rsidRPr="004E6DE1" w:rsidRDefault="00F0425C" w:rsidP="00650E79">
            <w:pPr>
              <w:pStyle w:val="TableParagraph"/>
              <w:spacing w:before="131" w:line="240" w:lineRule="auto"/>
              <w:ind w:left="542" w:right="531"/>
              <w:rPr>
                <w:sz w:val="24"/>
                <w:szCs w:val="24"/>
              </w:rPr>
            </w:pPr>
            <w:r w:rsidRPr="004E6DE1">
              <w:rPr>
                <w:color w:val="0D0D0D"/>
                <w:sz w:val="24"/>
                <w:szCs w:val="24"/>
              </w:rPr>
              <w:t>1,7</w:t>
            </w:r>
          </w:p>
        </w:tc>
        <w:tc>
          <w:tcPr>
            <w:tcW w:w="1984" w:type="dxa"/>
          </w:tcPr>
          <w:p w14:paraId="5AB91E6E" w14:textId="77777777" w:rsidR="00F0425C" w:rsidRPr="004E6DE1" w:rsidRDefault="00F0425C" w:rsidP="00650E79">
            <w:pPr>
              <w:pStyle w:val="TableParagraph"/>
              <w:spacing w:before="131" w:line="240" w:lineRule="auto"/>
              <w:ind w:left="542" w:right="520"/>
              <w:rPr>
                <w:sz w:val="24"/>
                <w:szCs w:val="24"/>
              </w:rPr>
            </w:pPr>
            <w:r w:rsidRPr="004E6DE1">
              <w:rPr>
                <w:color w:val="0D0D0D"/>
                <w:sz w:val="24"/>
                <w:szCs w:val="24"/>
              </w:rPr>
              <w:t>1,9</w:t>
            </w:r>
          </w:p>
        </w:tc>
        <w:tc>
          <w:tcPr>
            <w:tcW w:w="2127" w:type="dxa"/>
          </w:tcPr>
          <w:p w14:paraId="0AD14445" w14:textId="77777777" w:rsidR="00F0425C" w:rsidRPr="004E6DE1" w:rsidRDefault="00F0425C" w:rsidP="00650E79">
            <w:pPr>
              <w:pStyle w:val="TableParagraph"/>
              <w:spacing w:before="131" w:line="240" w:lineRule="auto"/>
              <w:ind w:left="546" w:right="526"/>
              <w:rPr>
                <w:sz w:val="24"/>
                <w:szCs w:val="24"/>
              </w:rPr>
            </w:pPr>
            <w:r w:rsidRPr="004E6DE1">
              <w:rPr>
                <w:color w:val="0D0D0D"/>
                <w:sz w:val="24"/>
                <w:szCs w:val="24"/>
              </w:rPr>
              <w:t>2,4</w:t>
            </w:r>
          </w:p>
        </w:tc>
      </w:tr>
    </w:tbl>
    <w:p w14:paraId="194A977A" w14:textId="77777777" w:rsidR="00F0425C" w:rsidRPr="004E6DE1" w:rsidRDefault="00F0425C" w:rsidP="00F0425C">
      <w:pPr>
        <w:spacing w:before="5"/>
        <w:rPr>
          <w:i/>
          <w:sz w:val="24"/>
          <w:szCs w:val="24"/>
        </w:rPr>
      </w:pPr>
      <w:proofErr w:type="spellStart"/>
      <w:r w:rsidRPr="004E6DE1">
        <w:rPr>
          <w:i/>
          <w:sz w:val="24"/>
          <w:szCs w:val="24"/>
        </w:rPr>
        <w:t>Джерело</w:t>
      </w:r>
      <w:proofErr w:type="spellEnd"/>
      <w:r w:rsidRPr="004E6DE1">
        <w:rPr>
          <w:i/>
          <w:sz w:val="24"/>
          <w:szCs w:val="24"/>
        </w:rPr>
        <w:t>:</w:t>
      </w:r>
      <w:r w:rsidRPr="004E6DE1">
        <w:rPr>
          <w:i/>
          <w:spacing w:val="1"/>
          <w:sz w:val="24"/>
          <w:szCs w:val="24"/>
        </w:rPr>
        <w:t xml:space="preserve"> </w:t>
      </w:r>
      <w:proofErr w:type="spellStart"/>
      <w:r w:rsidRPr="004E6DE1">
        <w:rPr>
          <w:i/>
          <w:sz w:val="24"/>
          <w:szCs w:val="24"/>
        </w:rPr>
        <w:t>складено</w:t>
      </w:r>
      <w:proofErr w:type="spellEnd"/>
      <w:r w:rsidRPr="004E6DE1">
        <w:rPr>
          <w:i/>
          <w:sz w:val="24"/>
          <w:szCs w:val="24"/>
        </w:rPr>
        <w:t xml:space="preserve"> </w:t>
      </w:r>
      <w:proofErr w:type="spellStart"/>
      <w:r w:rsidRPr="004E6DE1">
        <w:rPr>
          <w:i/>
          <w:sz w:val="24"/>
          <w:szCs w:val="24"/>
        </w:rPr>
        <w:t>на</w:t>
      </w:r>
      <w:proofErr w:type="spellEnd"/>
      <w:r w:rsidRPr="004E6DE1">
        <w:rPr>
          <w:i/>
          <w:spacing w:val="-5"/>
          <w:sz w:val="24"/>
          <w:szCs w:val="24"/>
        </w:rPr>
        <w:t xml:space="preserve"> </w:t>
      </w:r>
      <w:proofErr w:type="spellStart"/>
      <w:r w:rsidRPr="004E6DE1">
        <w:rPr>
          <w:i/>
          <w:sz w:val="24"/>
          <w:szCs w:val="24"/>
        </w:rPr>
        <w:t>основі</w:t>
      </w:r>
      <w:proofErr w:type="spellEnd"/>
      <w:r w:rsidRPr="004E6DE1">
        <w:rPr>
          <w:i/>
          <w:spacing w:val="-4"/>
          <w:sz w:val="24"/>
          <w:szCs w:val="24"/>
        </w:rPr>
        <w:t xml:space="preserve"> </w:t>
      </w:r>
      <w:r w:rsidRPr="004E6DE1">
        <w:rPr>
          <w:i/>
          <w:sz w:val="24"/>
          <w:szCs w:val="24"/>
        </w:rPr>
        <w:t>[3]</w:t>
      </w:r>
    </w:p>
    <w:p w14:paraId="5DA1F584" w14:textId="77777777" w:rsidR="00F0425C" w:rsidRPr="004E6DE1" w:rsidRDefault="00F0425C" w:rsidP="00F0425C">
      <w:pPr>
        <w:pStyle w:val="a4"/>
        <w:ind w:right="264" w:firstLine="567"/>
        <w:rPr>
          <w:color w:val="0D0D0D"/>
        </w:rPr>
      </w:pPr>
    </w:p>
    <w:p w14:paraId="2954ACC2" w14:textId="77777777" w:rsidR="00F0425C" w:rsidRPr="004E6DE1" w:rsidRDefault="00F0425C" w:rsidP="00F0425C">
      <w:pPr>
        <w:pStyle w:val="a4"/>
        <w:ind w:right="264" w:firstLine="567"/>
        <w:rPr>
          <w:color w:val="0D0D0D"/>
          <w:lang w:val="ru-RU"/>
        </w:rPr>
      </w:pPr>
      <w:proofErr w:type="spellStart"/>
      <w:r w:rsidRPr="004E6DE1">
        <w:rPr>
          <w:color w:val="0D0D0D"/>
          <w:lang w:val="ru-RU"/>
        </w:rPr>
        <w:t>Нині</w:t>
      </w:r>
      <w:proofErr w:type="spellEnd"/>
      <w:r w:rsidRPr="004E6DE1">
        <w:rPr>
          <w:color w:val="0D0D0D"/>
          <w:spacing w:val="1"/>
          <w:lang w:val="ru-RU"/>
        </w:rPr>
        <w:t xml:space="preserve"> </w:t>
      </w:r>
      <w:proofErr w:type="spellStart"/>
      <w:r w:rsidRPr="004E6DE1">
        <w:rPr>
          <w:color w:val="0D0D0D"/>
          <w:lang w:val="ru-RU"/>
        </w:rPr>
        <w:t>інновації</w:t>
      </w:r>
      <w:proofErr w:type="spellEnd"/>
      <w:r w:rsidRPr="004E6DE1">
        <w:rPr>
          <w:color w:val="0D0D0D"/>
          <w:spacing w:val="1"/>
          <w:lang w:val="ru-RU"/>
        </w:rPr>
        <w:t xml:space="preserve"> </w:t>
      </w:r>
      <w:r w:rsidRPr="004E6DE1">
        <w:rPr>
          <w:color w:val="0D0D0D"/>
          <w:lang w:val="ru-RU"/>
        </w:rPr>
        <w:t>є</w:t>
      </w:r>
      <w:r w:rsidRPr="004E6DE1">
        <w:rPr>
          <w:color w:val="0D0D0D"/>
          <w:spacing w:val="1"/>
          <w:lang w:val="ru-RU"/>
        </w:rPr>
        <w:t xml:space="preserve"> </w:t>
      </w:r>
      <w:r w:rsidRPr="004E6DE1">
        <w:rPr>
          <w:color w:val="0D0D0D"/>
          <w:lang w:val="ru-RU"/>
        </w:rPr>
        <w:t>шляхом</w:t>
      </w:r>
      <w:r w:rsidRPr="004E6DE1">
        <w:rPr>
          <w:color w:val="0D0D0D"/>
          <w:spacing w:val="1"/>
          <w:lang w:val="ru-RU"/>
        </w:rPr>
        <w:t xml:space="preserve"> </w:t>
      </w:r>
      <w:r w:rsidRPr="004E6DE1">
        <w:rPr>
          <w:color w:val="0D0D0D"/>
          <w:lang w:val="ru-RU"/>
        </w:rPr>
        <w:t>до</w:t>
      </w:r>
      <w:r w:rsidRPr="004E6DE1">
        <w:rPr>
          <w:color w:val="0D0D0D"/>
          <w:spacing w:val="1"/>
          <w:lang w:val="ru-RU"/>
        </w:rPr>
        <w:t xml:space="preserve"> </w:t>
      </w:r>
      <w:proofErr w:type="spellStart"/>
      <w:r w:rsidRPr="004E6DE1">
        <w:rPr>
          <w:color w:val="0D0D0D"/>
          <w:lang w:val="ru-RU"/>
        </w:rPr>
        <w:t>національного</w:t>
      </w:r>
      <w:proofErr w:type="spellEnd"/>
      <w:r w:rsidRPr="004E6DE1">
        <w:rPr>
          <w:color w:val="0D0D0D"/>
          <w:spacing w:val="1"/>
          <w:lang w:val="ru-RU"/>
        </w:rPr>
        <w:t xml:space="preserve"> </w:t>
      </w:r>
      <w:proofErr w:type="spellStart"/>
      <w:r w:rsidRPr="004E6DE1">
        <w:rPr>
          <w:color w:val="0D0D0D"/>
          <w:lang w:val="ru-RU"/>
        </w:rPr>
        <w:t>прогресу</w:t>
      </w:r>
      <w:proofErr w:type="spellEnd"/>
      <w:r w:rsidRPr="004E6DE1">
        <w:rPr>
          <w:color w:val="0D0D0D"/>
          <w:lang w:val="ru-RU"/>
        </w:rPr>
        <w:t>,</w:t>
      </w:r>
      <w:r w:rsidRPr="004E6DE1">
        <w:rPr>
          <w:color w:val="0D0D0D"/>
          <w:spacing w:val="1"/>
          <w:lang w:val="ru-RU"/>
        </w:rPr>
        <w:t xml:space="preserve"> </w:t>
      </w:r>
      <w:proofErr w:type="spellStart"/>
      <w:r w:rsidRPr="004E6DE1">
        <w:rPr>
          <w:color w:val="0D0D0D"/>
          <w:lang w:val="ru-RU"/>
        </w:rPr>
        <w:t>нові</w:t>
      </w:r>
      <w:proofErr w:type="spellEnd"/>
      <w:r w:rsidRPr="004E6DE1">
        <w:rPr>
          <w:color w:val="0D0D0D"/>
          <w:spacing w:val="1"/>
          <w:lang w:val="ru-RU"/>
        </w:rPr>
        <w:t xml:space="preserve"> </w:t>
      </w:r>
      <w:proofErr w:type="spellStart"/>
      <w:r w:rsidRPr="004E6DE1">
        <w:rPr>
          <w:color w:val="0D0D0D"/>
          <w:lang w:val="ru-RU"/>
        </w:rPr>
        <w:t>технології</w:t>
      </w:r>
      <w:proofErr w:type="spellEnd"/>
      <w:r w:rsidRPr="004E6DE1">
        <w:rPr>
          <w:color w:val="0D0D0D"/>
          <w:spacing w:val="1"/>
          <w:lang w:val="ru-RU"/>
        </w:rPr>
        <w:t xml:space="preserve"> </w:t>
      </w:r>
      <w:proofErr w:type="spellStart"/>
      <w:r w:rsidRPr="004E6DE1">
        <w:rPr>
          <w:color w:val="0D0D0D"/>
          <w:lang w:val="ru-RU"/>
        </w:rPr>
        <w:t>важливі</w:t>
      </w:r>
      <w:proofErr w:type="spellEnd"/>
      <w:r w:rsidRPr="004E6DE1">
        <w:rPr>
          <w:color w:val="0D0D0D"/>
          <w:lang w:val="ru-RU"/>
        </w:rPr>
        <w:t xml:space="preserve"> для </w:t>
      </w:r>
      <w:proofErr w:type="spellStart"/>
      <w:r w:rsidRPr="004E6DE1">
        <w:rPr>
          <w:color w:val="0D0D0D"/>
          <w:lang w:val="ru-RU"/>
        </w:rPr>
        <w:t>подолання</w:t>
      </w:r>
      <w:proofErr w:type="spellEnd"/>
      <w:r w:rsidRPr="004E6DE1">
        <w:rPr>
          <w:color w:val="0D0D0D"/>
          <w:lang w:val="ru-RU"/>
        </w:rPr>
        <w:t xml:space="preserve"> </w:t>
      </w:r>
      <w:proofErr w:type="spellStart"/>
      <w:r w:rsidRPr="004E6DE1">
        <w:rPr>
          <w:color w:val="0D0D0D"/>
          <w:lang w:val="ru-RU"/>
        </w:rPr>
        <w:t>глобальних</w:t>
      </w:r>
      <w:proofErr w:type="spellEnd"/>
      <w:r w:rsidRPr="004E6DE1">
        <w:rPr>
          <w:color w:val="0D0D0D"/>
          <w:lang w:val="ru-RU"/>
        </w:rPr>
        <w:t xml:space="preserve"> проблем, </w:t>
      </w:r>
      <w:proofErr w:type="spellStart"/>
      <w:r w:rsidRPr="004E6DE1">
        <w:rPr>
          <w:color w:val="0D0D0D"/>
          <w:lang w:val="ru-RU"/>
        </w:rPr>
        <w:t>наприклад</w:t>
      </w:r>
      <w:proofErr w:type="spellEnd"/>
      <w:r w:rsidRPr="004E6DE1">
        <w:rPr>
          <w:color w:val="0D0D0D"/>
          <w:lang w:val="ru-RU"/>
        </w:rPr>
        <w:t xml:space="preserve"> </w:t>
      </w:r>
      <w:proofErr w:type="spellStart"/>
      <w:r w:rsidRPr="004E6DE1">
        <w:rPr>
          <w:color w:val="0D0D0D"/>
          <w:lang w:val="ru-RU"/>
        </w:rPr>
        <w:t>такі</w:t>
      </w:r>
      <w:proofErr w:type="spellEnd"/>
      <w:r w:rsidRPr="004E6DE1">
        <w:rPr>
          <w:color w:val="0D0D0D"/>
          <w:lang w:val="ru-RU"/>
        </w:rPr>
        <w:t xml:space="preserve"> як: </w:t>
      </w:r>
      <w:proofErr w:type="spellStart"/>
      <w:r w:rsidRPr="004E6DE1">
        <w:rPr>
          <w:color w:val="0D0D0D"/>
          <w:lang w:val="ru-RU"/>
        </w:rPr>
        <w:t>зміна</w:t>
      </w:r>
      <w:proofErr w:type="spellEnd"/>
      <w:r w:rsidRPr="004E6DE1">
        <w:rPr>
          <w:color w:val="0D0D0D"/>
          <w:lang w:val="ru-RU"/>
        </w:rPr>
        <w:t xml:space="preserve"> </w:t>
      </w:r>
      <w:proofErr w:type="spellStart"/>
      <w:r w:rsidRPr="004E6DE1">
        <w:rPr>
          <w:color w:val="0D0D0D"/>
          <w:lang w:val="ru-RU"/>
        </w:rPr>
        <w:t>клімату</w:t>
      </w:r>
      <w:proofErr w:type="spellEnd"/>
      <w:r w:rsidRPr="004E6DE1">
        <w:rPr>
          <w:color w:val="0D0D0D"/>
          <w:spacing w:val="-67"/>
          <w:lang w:val="ru-RU"/>
        </w:rPr>
        <w:t xml:space="preserve"> </w:t>
      </w:r>
      <w:r w:rsidRPr="004E6DE1">
        <w:rPr>
          <w:color w:val="0D0D0D"/>
          <w:lang w:val="ru-RU"/>
        </w:rPr>
        <w:t xml:space="preserve">та </w:t>
      </w:r>
      <w:proofErr w:type="spellStart"/>
      <w:r w:rsidRPr="004E6DE1">
        <w:rPr>
          <w:color w:val="0D0D0D"/>
          <w:lang w:val="ru-RU"/>
        </w:rPr>
        <w:t>обмеженість</w:t>
      </w:r>
      <w:proofErr w:type="spellEnd"/>
      <w:r w:rsidRPr="004E6DE1">
        <w:rPr>
          <w:color w:val="0D0D0D"/>
          <w:lang w:val="ru-RU"/>
        </w:rPr>
        <w:t xml:space="preserve"> </w:t>
      </w:r>
      <w:proofErr w:type="spellStart"/>
      <w:r w:rsidRPr="004E6DE1">
        <w:rPr>
          <w:color w:val="0D0D0D"/>
          <w:lang w:val="ru-RU"/>
        </w:rPr>
        <w:t>ресурсів</w:t>
      </w:r>
      <w:proofErr w:type="spellEnd"/>
      <w:r w:rsidRPr="004E6DE1">
        <w:rPr>
          <w:color w:val="0D0D0D"/>
          <w:lang w:val="ru-RU"/>
        </w:rPr>
        <w:t xml:space="preserve">. </w:t>
      </w:r>
      <w:proofErr w:type="spellStart"/>
      <w:r w:rsidRPr="004E6DE1">
        <w:rPr>
          <w:color w:val="0D0D0D"/>
          <w:lang w:val="ru-RU"/>
        </w:rPr>
        <w:t>Європейський</w:t>
      </w:r>
      <w:proofErr w:type="spellEnd"/>
      <w:r w:rsidRPr="004E6DE1">
        <w:rPr>
          <w:color w:val="0D0D0D"/>
          <w:lang w:val="ru-RU"/>
        </w:rPr>
        <w:t xml:space="preserve"> Союз є одним </w:t>
      </w:r>
      <w:proofErr w:type="spellStart"/>
      <w:r w:rsidRPr="004E6DE1">
        <w:rPr>
          <w:color w:val="0D0D0D"/>
          <w:lang w:val="ru-RU"/>
        </w:rPr>
        <w:t>із</w:t>
      </w:r>
      <w:proofErr w:type="spellEnd"/>
      <w:r w:rsidRPr="004E6DE1">
        <w:rPr>
          <w:color w:val="0D0D0D"/>
          <w:lang w:val="ru-RU"/>
        </w:rPr>
        <w:t xml:space="preserve"> </w:t>
      </w:r>
      <w:proofErr w:type="spellStart"/>
      <w:r w:rsidRPr="004E6DE1">
        <w:rPr>
          <w:color w:val="0D0D0D"/>
          <w:lang w:val="ru-RU"/>
        </w:rPr>
        <w:t>головних</w:t>
      </w:r>
      <w:proofErr w:type="spellEnd"/>
      <w:r w:rsidRPr="004E6DE1">
        <w:rPr>
          <w:color w:val="0D0D0D"/>
          <w:lang w:val="ru-RU"/>
        </w:rPr>
        <w:t xml:space="preserve"> </w:t>
      </w:r>
      <w:proofErr w:type="spellStart"/>
      <w:r w:rsidRPr="004E6DE1">
        <w:rPr>
          <w:color w:val="0D0D0D"/>
          <w:lang w:val="ru-RU"/>
        </w:rPr>
        <w:t>ініціаторів</w:t>
      </w:r>
      <w:proofErr w:type="spellEnd"/>
      <w:r w:rsidRPr="004E6DE1">
        <w:rPr>
          <w:color w:val="0D0D0D"/>
          <w:spacing w:val="1"/>
          <w:lang w:val="ru-RU"/>
        </w:rPr>
        <w:t xml:space="preserve"> </w:t>
      </w:r>
      <w:proofErr w:type="spellStart"/>
      <w:r w:rsidRPr="004E6DE1">
        <w:rPr>
          <w:color w:val="0D0D0D"/>
          <w:lang w:val="ru-RU"/>
        </w:rPr>
        <w:t>формування</w:t>
      </w:r>
      <w:proofErr w:type="spellEnd"/>
      <w:r w:rsidRPr="004E6DE1">
        <w:rPr>
          <w:color w:val="0D0D0D"/>
          <w:lang w:val="ru-RU"/>
        </w:rPr>
        <w:t xml:space="preserve"> та </w:t>
      </w:r>
      <w:proofErr w:type="spellStart"/>
      <w:r w:rsidRPr="004E6DE1">
        <w:rPr>
          <w:color w:val="0D0D0D"/>
          <w:lang w:val="ru-RU"/>
        </w:rPr>
        <w:t>застосування</w:t>
      </w:r>
      <w:proofErr w:type="spellEnd"/>
      <w:r w:rsidRPr="004E6DE1">
        <w:rPr>
          <w:color w:val="0D0D0D"/>
          <w:lang w:val="ru-RU"/>
        </w:rPr>
        <w:t xml:space="preserve"> </w:t>
      </w:r>
      <w:proofErr w:type="spellStart"/>
      <w:r w:rsidRPr="004E6DE1">
        <w:rPr>
          <w:color w:val="0D0D0D"/>
          <w:lang w:val="ru-RU"/>
        </w:rPr>
        <w:t>інноваційних</w:t>
      </w:r>
      <w:proofErr w:type="spellEnd"/>
      <w:r w:rsidRPr="004E6DE1">
        <w:rPr>
          <w:color w:val="0D0D0D"/>
          <w:lang w:val="ru-RU"/>
        </w:rPr>
        <w:t xml:space="preserve"> </w:t>
      </w:r>
      <w:proofErr w:type="spellStart"/>
      <w:r w:rsidRPr="004E6DE1">
        <w:rPr>
          <w:color w:val="0D0D0D"/>
          <w:lang w:val="ru-RU"/>
        </w:rPr>
        <w:t>стратегій</w:t>
      </w:r>
      <w:proofErr w:type="spellEnd"/>
      <w:r w:rsidRPr="004E6DE1">
        <w:rPr>
          <w:color w:val="0D0D0D"/>
          <w:lang w:val="ru-RU"/>
        </w:rPr>
        <w:t xml:space="preserve"> </w:t>
      </w:r>
      <w:proofErr w:type="spellStart"/>
      <w:r w:rsidRPr="004E6DE1">
        <w:rPr>
          <w:color w:val="0D0D0D"/>
          <w:lang w:val="ru-RU"/>
        </w:rPr>
        <w:t>розвитку</w:t>
      </w:r>
      <w:proofErr w:type="spellEnd"/>
      <w:r w:rsidRPr="004E6DE1">
        <w:rPr>
          <w:color w:val="0D0D0D"/>
          <w:lang w:val="ru-RU"/>
        </w:rPr>
        <w:t xml:space="preserve">, не </w:t>
      </w:r>
      <w:proofErr w:type="spellStart"/>
      <w:r w:rsidRPr="004E6DE1">
        <w:rPr>
          <w:color w:val="0D0D0D"/>
          <w:lang w:val="ru-RU"/>
        </w:rPr>
        <w:t>лише</w:t>
      </w:r>
      <w:proofErr w:type="spellEnd"/>
      <w:r w:rsidRPr="004E6DE1">
        <w:rPr>
          <w:color w:val="0D0D0D"/>
          <w:lang w:val="ru-RU"/>
        </w:rPr>
        <w:t xml:space="preserve"> для</w:t>
      </w:r>
      <w:r w:rsidRPr="004E6DE1">
        <w:rPr>
          <w:color w:val="0D0D0D"/>
          <w:spacing w:val="1"/>
          <w:lang w:val="ru-RU"/>
        </w:rPr>
        <w:t xml:space="preserve"> </w:t>
      </w:r>
      <w:proofErr w:type="spellStart"/>
      <w:r w:rsidRPr="004E6DE1">
        <w:rPr>
          <w:color w:val="0D0D0D"/>
          <w:lang w:val="ru-RU"/>
        </w:rPr>
        <w:t>країн-членів</w:t>
      </w:r>
      <w:proofErr w:type="spellEnd"/>
      <w:r w:rsidRPr="004E6DE1">
        <w:rPr>
          <w:color w:val="0D0D0D"/>
          <w:spacing w:val="1"/>
          <w:lang w:val="ru-RU"/>
        </w:rPr>
        <w:t xml:space="preserve"> </w:t>
      </w:r>
      <w:r w:rsidRPr="004E6DE1">
        <w:rPr>
          <w:color w:val="0D0D0D"/>
          <w:lang w:val="ru-RU"/>
        </w:rPr>
        <w:t>ЄС,</w:t>
      </w:r>
      <w:r w:rsidRPr="004E6DE1">
        <w:rPr>
          <w:color w:val="0D0D0D"/>
          <w:spacing w:val="1"/>
          <w:lang w:val="ru-RU"/>
        </w:rPr>
        <w:t xml:space="preserve"> </w:t>
      </w:r>
      <w:r w:rsidRPr="004E6DE1">
        <w:rPr>
          <w:color w:val="0D0D0D"/>
          <w:lang w:val="ru-RU"/>
        </w:rPr>
        <w:t>а</w:t>
      </w:r>
      <w:r w:rsidRPr="004E6DE1">
        <w:rPr>
          <w:color w:val="0D0D0D"/>
          <w:spacing w:val="1"/>
          <w:lang w:val="ru-RU"/>
        </w:rPr>
        <w:t xml:space="preserve"> </w:t>
      </w:r>
      <w:r w:rsidRPr="004E6DE1">
        <w:rPr>
          <w:color w:val="0D0D0D"/>
          <w:lang w:val="ru-RU"/>
        </w:rPr>
        <w:t>і</w:t>
      </w:r>
      <w:r w:rsidRPr="004E6DE1">
        <w:rPr>
          <w:color w:val="0D0D0D"/>
          <w:spacing w:val="1"/>
          <w:lang w:val="ru-RU"/>
        </w:rPr>
        <w:t xml:space="preserve"> </w:t>
      </w:r>
      <w:r w:rsidRPr="004E6DE1">
        <w:rPr>
          <w:color w:val="0D0D0D"/>
          <w:lang w:val="ru-RU"/>
        </w:rPr>
        <w:t>для</w:t>
      </w:r>
      <w:r w:rsidRPr="004E6DE1">
        <w:rPr>
          <w:color w:val="0D0D0D"/>
          <w:spacing w:val="1"/>
          <w:lang w:val="ru-RU"/>
        </w:rPr>
        <w:t xml:space="preserve"> </w:t>
      </w:r>
      <w:proofErr w:type="spellStart"/>
      <w:r w:rsidRPr="004E6DE1">
        <w:rPr>
          <w:color w:val="0D0D0D"/>
          <w:lang w:val="ru-RU"/>
        </w:rPr>
        <w:t>інших</w:t>
      </w:r>
      <w:proofErr w:type="spellEnd"/>
      <w:r w:rsidRPr="004E6DE1">
        <w:rPr>
          <w:color w:val="0D0D0D"/>
          <w:spacing w:val="1"/>
          <w:lang w:val="ru-RU"/>
        </w:rPr>
        <w:t xml:space="preserve"> </w:t>
      </w:r>
      <w:proofErr w:type="spellStart"/>
      <w:r w:rsidRPr="004E6DE1">
        <w:rPr>
          <w:color w:val="0D0D0D"/>
          <w:lang w:val="ru-RU"/>
        </w:rPr>
        <w:t>країн</w:t>
      </w:r>
      <w:proofErr w:type="spellEnd"/>
      <w:r w:rsidRPr="004E6DE1">
        <w:rPr>
          <w:color w:val="0D0D0D"/>
          <w:lang w:val="ru-RU"/>
        </w:rPr>
        <w:t>,</w:t>
      </w:r>
      <w:r w:rsidRPr="004E6DE1">
        <w:rPr>
          <w:color w:val="0D0D0D"/>
          <w:spacing w:val="1"/>
          <w:lang w:val="ru-RU"/>
        </w:rPr>
        <w:t xml:space="preserve"> </w:t>
      </w:r>
      <w:proofErr w:type="spellStart"/>
      <w:r w:rsidRPr="004E6DE1">
        <w:rPr>
          <w:color w:val="0D0D0D"/>
          <w:lang w:val="ru-RU"/>
        </w:rPr>
        <w:t>що</w:t>
      </w:r>
      <w:proofErr w:type="spellEnd"/>
      <w:r w:rsidRPr="004E6DE1">
        <w:rPr>
          <w:color w:val="0D0D0D"/>
          <w:spacing w:val="1"/>
          <w:lang w:val="ru-RU"/>
        </w:rPr>
        <w:t xml:space="preserve"> </w:t>
      </w:r>
      <w:proofErr w:type="spellStart"/>
      <w:r w:rsidRPr="004E6DE1">
        <w:rPr>
          <w:color w:val="0D0D0D"/>
          <w:lang w:val="ru-RU"/>
        </w:rPr>
        <w:t>розташовані</w:t>
      </w:r>
      <w:proofErr w:type="spellEnd"/>
      <w:r w:rsidRPr="004E6DE1">
        <w:rPr>
          <w:color w:val="0D0D0D"/>
          <w:spacing w:val="1"/>
          <w:lang w:val="ru-RU"/>
        </w:rPr>
        <w:t xml:space="preserve"> </w:t>
      </w:r>
      <w:r w:rsidRPr="004E6DE1">
        <w:rPr>
          <w:color w:val="0D0D0D"/>
          <w:lang w:val="ru-RU"/>
        </w:rPr>
        <w:t>на</w:t>
      </w:r>
      <w:r w:rsidRPr="004E6DE1">
        <w:rPr>
          <w:color w:val="0D0D0D"/>
          <w:spacing w:val="1"/>
          <w:lang w:val="ru-RU"/>
        </w:rPr>
        <w:t xml:space="preserve"> </w:t>
      </w:r>
      <w:proofErr w:type="spellStart"/>
      <w:r w:rsidRPr="004E6DE1">
        <w:rPr>
          <w:color w:val="0D0D0D"/>
          <w:lang w:val="ru-RU"/>
        </w:rPr>
        <w:t>європейському</w:t>
      </w:r>
      <w:proofErr w:type="spellEnd"/>
      <w:r w:rsidRPr="004E6DE1">
        <w:rPr>
          <w:color w:val="0D0D0D"/>
          <w:spacing w:val="1"/>
          <w:lang w:val="ru-RU"/>
        </w:rPr>
        <w:t xml:space="preserve"> </w:t>
      </w:r>
      <w:proofErr w:type="spellStart"/>
      <w:r w:rsidRPr="004E6DE1">
        <w:rPr>
          <w:color w:val="0D0D0D"/>
          <w:lang w:val="ru-RU"/>
        </w:rPr>
        <w:t>континенті</w:t>
      </w:r>
      <w:proofErr w:type="spellEnd"/>
      <w:r w:rsidRPr="004E6DE1">
        <w:rPr>
          <w:color w:val="0D0D0D"/>
          <w:lang w:val="ru-RU"/>
        </w:rPr>
        <w:t xml:space="preserve">. </w:t>
      </w:r>
    </w:p>
    <w:p w14:paraId="30746638" w14:textId="77777777" w:rsidR="00F0425C" w:rsidRPr="004E6DE1" w:rsidRDefault="00F0425C" w:rsidP="00F0425C">
      <w:pPr>
        <w:pStyle w:val="a4"/>
        <w:ind w:right="264" w:firstLine="567"/>
        <w:rPr>
          <w:color w:val="0D0D0D"/>
          <w:spacing w:val="-67"/>
          <w:lang w:val="ru-RU"/>
        </w:rPr>
      </w:pPr>
      <w:proofErr w:type="spellStart"/>
      <w:r w:rsidRPr="004E6DE1">
        <w:rPr>
          <w:color w:val="0D0D0D"/>
          <w:lang w:val="ru-RU"/>
        </w:rPr>
        <w:t>Сучасні</w:t>
      </w:r>
      <w:proofErr w:type="spellEnd"/>
      <w:r w:rsidRPr="004E6DE1">
        <w:rPr>
          <w:color w:val="0D0D0D"/>
          <w:lang w:val="ru-RU"/>
        </w:rPr>
        <w:t xml:space="preserve"> </w:t>
      </w:r>
      <w:proofErr w:type="spellStart"/>
      <w:r w:rsidRPr="004E6DE1">
        <w:rPr>
          <w:color w:val="0D0D0D"/>
          <w:lang w:val="ru-RU"/>
        </w:rPr>
        <w:t>стратегії</w:t>
      </w:r>
      <w:proofErr w:type="spellEnd"/>
      <w:r w:rsidRPr="004E6DE1">
        <w:rPr>
          <w:color w:val="0D0D0D"/>
          <w:lang w:val="ru-RU"/>
        </w:rPr>
        <w:t xml:space="preserve"> </w:t>
      </w:r>
      <w:proofErr w:type="spellStart"/>
      <w:r w:rsidRPr="004E6DE1">
        <w:rPr>
          <w:color w:val="0D0D0D"/>
          <w:lang w:val="ru-RU"/>
        </w:rPr>
        <w:t>мають</w:t>
      </w:r>
      <w:proofErr w:type="spellEnd"/>
      <w:r w:rsidRPr="004E6DE1">
        <w:rPr>
          <w:color w:val="0D0D0D"/>
          <w:lang w:val="ru-RU"/>
        </w:rPr>
        <w:t xml:space="preserve"> на </w:t>
      </w:r>
      <w:proofErr w:type="spellStart"/>
      <w:r w:rsidRPr="004E6DE1">
        <w:rPr>
          <w:color w:val="0D0D0D"/>
          <w:lang w:val="ru-RU"/>
        </w:rPr>
        <w:t>меті</w:t>
      </w:r>
      <w:proofErr w:type="spellEnd"/>
      <w:r w:rsidRPr="004E6DE1">
        <w:rPr>
          <w:color w:val="0D0D0D"/>
          <w:lang w:val="ru-RU"/>
        </w:rPr>
        <w:t xml:space="preserve"> </w:t>
      </w:r>
      <w:proofErr w:type="spellStart"/>
      <w:r w:rsidRPr="004E6DE1">
        <w:rPr>
          <w:color w:val="0D0D0D"/>
          <w:lang w:val="ru-RU"/>
        </w:rPr>
        <w:t>такі</w:t>
      </w:r>
      <w:proofErr w:type="spellEnd"/>
      <w:r w:rsidRPr="004E6DE1">
        <w:rPr>
          <w:color w:val="0D0D0D"/>
          <w:lang w:val="ru-RU"/>
        </w:rPr>
        <w:t xml:space="preserve"> </w:t>
      </w:r>
      <w:proofErr w:type="spellStart"/>
      <w:r w:rsidRPr="004E6DE1">
        <w:rPr>
          <w:color w:val="0D0D0D"/>
          <w:lang w:val="ru-RU"/>
        </w:rPr>
        <w:t>завдання</w:t>
      </w:r>
      <w:proofErr w:type="spellEnd"/>
      <w:r w:rsidRPr="004E6DE1">
        <w:rPr>
          <w:color w:val="0D0D0D"/>
          <w:lang w:val="ru-RU"/>
        </w:rPr>
        <w:t xml:space="preserve">, як </w:t>
      </w:r>
      <w:proofErr w:type="spellStart"/>
      <w:r w:rsidRPr="004E6DE1">
        <w:rPr>
          <w:color w:val="0D0D0D"/>
          <w:lang w:val="ru-RU"/>
        </w:rPr>
        <w:t>формування</w:t>
      </w:r>
      <w:proofErr w:type="spellEnd"/>
      <w:r w:rsidRPr="004E6DE1">
        <w:rPr>
          <w:color w:val="0D0D0D"/>
          <w:spacing w:val="1"/>
          <w:lang w:val="ru-RU"/>
        </w:rPr>
        <w:t xml:space="preserve"> </w:t>
      </w:r>
      <w:proofErr w:type="spellStart"/>
      <w:r w:rsidRPr="004E6DE1">
        <w:rPr>
          <w:color w:val="0D0D0D"/>
          <w:lang w:val="ru-RU"/>
        </w:rPr>
        <w:t>відкритої</w:t>
      </w:r>
      <w:proofErr w:type="spellEnd"/>
      <w:r w:rsidRPr="004E6DE1">
        <w:rPr>
          <w:color w:val="0D0D0D"/>
          <w:lang w:val="ru-RU"/>
        </w:rPr>
        <w:t xml:space="preserve"> </w:t>
      </w:r>
      <w:proofErr w:type="spellStart"/>
      <w:r w:rsidRPr="004E6DE1">
        <w:rPr>
          <w:color w:val="0D0D0D"/>
          <w:lang w:val="ru-RU"/>
        </w:rPr>
        <w:t>економіки</w:t>
      </w:r>
      <w:proofErr w:type="spellEnd"/>
      <w:r w:rsidRPr="004E6DE1">
        <w:rPr>
          <w:color w:val="0D0D0D"/>
          <w:lang w:val="ru-RU"/>
        </w:rPr>
        <w:t xml:space="preserve">, </w:t>
      </w:r>
      <w:proofErr w:type="spellStart"/>
      <w:r w:rsidRPr="004E6DE1">
        <w:rPr>
          <w:color w:val="0D0D0D"/>
          <w:lang w:val="ru-RU"/>
        </w:rPr>
        <w:t>зменшення</w:t>
      </w:r>
      <w:proofErr w:type="spellEnd"/>
      <w:r w:rsidRPr="004E6DE1">
        <w:rPr>
          <w:color w:val="0D0D0D"/>
          <w:lang w:val="ru-RU"/>
        </w:rPr>
        <w:t xml:space="preserve"> </w:t>
      </w:r>
      <w:proofErr w:type="spellStart"/>
      <w:r w:rsidRPr="004E6DE1">
        <w:rPr>
          <w:color w:val="0D0D0D"/>
          <w:lang w:val="ru-RU"/>
        </w:rPr>
        <w:t>кількості</w:t>
      </w:r>
      <w:proofErr w:type="spellEnd"/>
      <w:r w:rsidRPr="004E6DE1">
        <w:rPr>
          <w:color w:val="0D0D0D"/>
          <w:lang w:val="ru-RU"/>
        </w:rPr>
        <w:t xml:space="preserve"> </w:t>
      </w:r>
      <w:proofErr w:type="spellStart"/>
      <w:r w:rsidRPr="004E6DE1">
        <w:rPr>
          <w:color w:val="0D0D0D"/>
          <w:lang w:val="ru-RU"/>
        </w:rPr>
        <w:t>вуглекислого</w:t>
      </w:r>
      <w:proofErr w:type="spellEnd"/>
      <w:r w:rsidRPr="004E6DE1">
        <w:rPr>
          <w:color w:val="0D0D0D"/>
          <w:lang w:val="ru-RU"/>
        </w:rPr>
        <w:t xml:space="preserve"> газу у </w:t>
      </w:r>
      <w:proofErr w:type="spellStart"/>
      <w:r w:rsidRPr="004E6DE1">
        <w:rPr>
          <w:color w:val="0D0D0D"/>
          <w:lang w:val="ru-RU"/>
        </w:rPr>
        <w:t>повітрі</w:t>
      </w:r>
      <w:proofErr w:type="spellEnd"/>
      <w:r w:rsidRPr="004E6DE1">
        <w:rPr>
          <w:color w:val="0D0D0D"/>
          <w:lang w:val="ru-RU"/>
        </w:rPr>
        <w:t xml:space="preserve">, </w:t>
      </w:r>
      <w:proofErr w:type="spellStart"/>
      <w:r w:rsidRPr="004E6DE1">
        <w:rPr>
          <w:color w:val="0D0D0D"/>
          <w:lang w:val="ru-RU"/>
        </w:rPr>
        <w:t>стале</w:t>
      </w:r>
      <w:proofErr w:type="spellEnd"/>
      <w:r w:rsidRPr="004E6DE1">
        <w:rPr>
          <w:color w:val="0D0D0D"/>
          <w:spacing w:val="1"/>
          <w:lang w:val="ru-RU"/>
        </w:rPr>
        <w:t xml:space="preserve"> </w:t>
      </w:r>
      <w:proofErr w:type="spellStart"/>
      <w:r w:rsidRPr="004E6DE1">
        <w:rPr>
          <w:color w:val="0D0D0D"/>
          <w:lang w:val="ru-RU"/>
        </w:rPr>
        <w:t>управління</w:t>
      </w:r>
      <w:proofErr w:type="spellEnd"/>
      <w:r w:rsidRPr="004E6DE1">
        <w:rPr>
          <w:color w:val="0D0D0D"/>
          <w:spacing w:val="1"/>
          <w:lang w:val="ru-RU"/>
        </w:rPr>
        <w:t xml:space="preserve"> </w:t>
      </w:r>
      <w:proofErr w:type="spellStart"/>
      <w:r w:rsidRPr="004E6DE1">
        <w:rPr>
          <w:color w:val="0D0D0D"/>
          <w:lang w:val="ru-RU"/>
        </w:rPr>
        <w:t>природними</w:t>
      </w:r>
      <w:proofErr w:type="spellEnd"/>
      <w:r w:rsidRPr="004E6DE1">
        <w:rPr>
          <w:color w:val="0D0D0D"/>
          <w:spacing w:val="1"/>
          <w:lang w:val="ru-RU"/>
        </w:rPr>
        <w:t xml:space="preserve"> </w:t>
      </w:r>
      <w:r w:rsidRPr="004E6DE1">
        <w:rPr>
          <w:color w:val="0D0D0D"/>
          <w:lang w:val="ru-RU"/>
        </w:rPr>
        <w:t>ресурсами,</w:t>
      </w:r>
      <w:r w:rsidRPr="004E6DE1">
        <w:rPr>
          <w:color w:val="0D0D0D"/>
          <w:spacing w:val="1"/>
          <w:lang w:val="ru-RU"/>
        </w:rPr>
        <w:t xml:space="preserve"> </w:t>
      </w:r>
      <w:proofErr w:type="spellStart"/>
      <w:r w:rsidRPr="004E6DE1">
        <w:rPr>
          <w:color w:val="0D0D0D"/>
          <w:lang w:val="ru-RU"/>
        </w:rPr>
        <w:t>ядерна</w:t>
      </w:r>
      <w:proofErr w:type="spellEnd"/>
      <w:r w:rsidRPr="004E6DE1">
        <w:rPr>
          <w:color w:val="0D0D0D"/>
          <w:spacing w:val="1"/>
          <w:lang w:val="ru-RU"/>
        </w:rPr>
        <w:t xml:space="preserve"> </w:t>
      </w:r>
      <w:proofErr w:type="spellStart"/>
      <w:r w:rsidRPr="004E6DE1">
        <w:rPr>
          <w:color w:val="0D0D0D"/>
          <w:lang w:val="ru-RU"/>
        </w:rPr>
        <w:t>безпека</w:t>
      </w:r>
      <w:proofErr w:type="spellEnd"/>
      <w:r w:rsidRPr="004E6DE1">
        <w:rPr>
          <w:color w:val="0D0D0D"/>
          <w:lang w:val="ru-RU"/>
        </w:rPr>
        <w:t>,</w:t>
      </w:r>
      <w:r w:rsidRPr="004E6DE1">
        <w:rPr>
          <w:color w:val="0D0D0D"/>
          <w:spacing w:val="1"/>
          <w:lang w:val="ru-RU"/>
        </w:rPr>
        <w:t xml:space="preserve"> </w:t>
      </w:r>
      <w:proofErr w:type="spellStart"/>
      <w:r w:rsidRPr="004E6DE1">
        <w:rPr>
          <w:color w:val="0D0D0D"/>
          <w:lang w:val="ru-RU"/>
        </w:rPr>
        <w:t>розвиток</w:t>
      </w:r>
      <w:proofErr w:type="spellEnd"/>
      <w:r w:rsidRPr="004E6DE1">
        <w:rPr>
          <w:color w:val="0D0D0D"/>
          <w:spacing w:val="1"/>
          <w:lang w:val="ru-RU"/>
        </w:rPr>
        <w:t xml:space="preserve"> </w:t>
      </w:r>
      <w:proofErr w:type="spellStart"/>
      <w:r w:rsidRPr="004E6DE1">
        <w:rPr>
          <w:color w:val="0D0D0D"/>
          <w:lang w:val="ru-RU"/>
        </w:rPr>
        <w:t>системи</w:t>
      </w:r>
      <w:proofErr w:type="spellEnd"/>
      <w:r w:rsidRPr="004E6DE1">
        <w:rPr>
          <w:color w:val="0D0D0D"/>
          <w:spacing w:val="1"/>
          <w:lang w:val="ru-RU"/>
        </w:rPr>
        <w:t xml:space="preserve"> </w:t>
      </w:r>
      <w:proofErr w:type="spellStart"/>
      <w:r w:rsidRPr="004E6DE1">
        <w:rPr>
          <w:color w:val="0D0D0D"/>
          <w:lang w:val="ru-RU"/>
        </w:rPr>
        <w:t>безпечних</w:t>
      </w:r>
      <w:proofErr w:type="spellEnd"/>
      <w:r w:rsidRPr="004E6DE1">
        <w:rPr>
          <w:color w:val="0D0D0D"/>
          <w:spacing w:val="-15"/>
          <w:lang w:val="ru-RU"/>
        </w:rPr>
        <w:t xml:space="preserve"> </w:t>
      </w:r>
      <w:proofErr w:type="spellStart"/>
      <w:r w:rsidRPr="004E6DE1">
        <w:rPr>
          <w:color w:val="0D0D0D"/>
          <w:lang w:val="ru-RU"/>
        </w:rPr>
        <w:t>технологій</w:t>
      </w:r>
      <w:proofErr w:type="spellEnd"/>
      <w:r w:rsidRPr="004E6DE1">
        <w:rPr>
          <w:color w:val="0D0D0D"/>
          <w:spacing w:val="-6"/>
          <w:lang w:val="ru-RU"/>
        </w:rPr>
        <w:t xml:space="preserve"> </w:t>
      </w:r>
      <w:r w:rsidRPr="004E6DE1">
        <w:rPr>
          <w:color w:val="0D0D0D"/>
          <w:lang w:val="ru-RU"/>
        </w:rPr>
        <w:t>у</w:t>
      </w:r>
      <w:r w:rsidRPr="004E6DE1">
        <w:rPr>
          <w:color w:val="0D0D0D"/>
          <w:spacing w:val="-14"/>
          <w:lang w:val="ru-RU"/>
        </w:rPr>
        <w:t xml:space="preserve"> </w:t>
      </w:r>
      <w:proofErr w:type="spellStart"/>
      <w:r w:rsidRPr="004E6DE1">
        <w:rPr>
          <w:color w:val="0D0D0D"/>
          <w:lang w:val="ru-RU"/>
        </w:rPr>
        <w:t>енергетичній</w:t>
      </w:r>
      <w:proofErr w:type="spellEnd"/>
      <w:r w:rsidRPr="004E6DE1">
        <w:rPr>
          <w:color w:val="0D0D0D"/>
          <w:spacing w:val="-9"/>
          <w:lang w:val="ru-RU"/>
        </w:rPr>
        <w:t xml:space="preserve"> </w:t>
      </w:r>
      <w:proofErr w:type="spellStart"/>
      <w:r w:rsidRPr="004E6DE1">
        <w:rPr>
          <w:color w:val="0D0D0D"/>
          <w:lang w:val="ru-RU"/>
        </w:rPr>
        <w:t>галузі</w:t>
      </w:r>
      <w:proofErr w:type="spellEnd"/>
      <w:r w:rsidRPr="004E6DE1">
        <w:rPr>
          <w:color w:val="0D0D0D"/>
          <w:spacing w:val="-15"/>
          <w:lang w:val="ru-RU"/>
        </w:rPr>
        <w:t xml:space="preserve"> </w:t>
      </w:r>
      <w:proofErr w:type="spellStart"/>
      <w:r w:rsidRPr="004E6DE1">
        <w:rPr>
          <w:color w:val="0D0D0D"/>
          <w:lang w:val="ru-RU"/>
        </w:rPr>
        <w:t>більше</w:t>
      </w:r>
      <w:proofErr w:type="spellEnd"/>
      <w:r w:rsidRPr="004E6DE1">
        <w:rPr>
          <w:color w:val="0D0D0D"/>
          <w:spacing w:val="-10"/>
          <w:lang w:val="ru-RU"/>
        </w:rPr>
        <w:t xml:space="preserve"> </w:t>
      </w:r>
      <w:proofErr w:type="spellStart"/>
      <w:r w:rsidRPr="004E6DE1">
        <w:rPr>
          <w:color w:val="0D0D0D"/>
          <w:lang w:val="ru-RU"/>
        </w:rPr>
        <w:t>споживання</w:t>
      </w:r>
      <w:proofErr w:type="spellEnd"/>
      <w:r w:rsidRPr="004E6DE1">
        <w:rPr>
          <w:color w:val="0D0D0D"/>
          <w:spacing w:val="-10"/>
          <w:lang w:val="ru-RU"/>
        </w:rPr>
        <w:t xml:space="preserve"> </w:t>
      </w:r>
      <w:proofErr w:type="spellStart"/>
      <w:r w:rsidRPr="004E6DE1">
        <w:rPr>
          <w:color w:val="0D0D0D"/>
          <w:lang w:val="ru-RU"/>
        </w:rPr>
        <w:t>чистої</w:t>
      </w:r>
      <w:proofErr w:type="spellEnd"/>
      <w:r w:rsidRPr="004E6DE1">
        <w:rPr>
          <w:color w:val="0D0D0D"/>
          <w:spacing w:val="-15"/>
          <w:lang w:val="ru-RU"/>
        </w:rPr>
        <w:t xml:space="preserve"> </w:t>
      </w:r>
      <w:proofErr w:type="spellStart"/>
      <w:r w:rsidRPr="004E6DE1">
        <w:rPr>
          <w:color w:val="0D0D0D"/>
          <w:lang w:val="ru-RU"/>
        </w:rPr>
        <w:t>енергії</w:t>
      </w:r>
      <w:proofErr w:type="spellEnd"/>
      <w:r w:rsidRPr="004E6DE1">
        <w:rPr>
          <w:color w:val="0D0D0D"/>
          <w:lang w:val="ru-RU"/>
        </w:rPr>
        <w:t>.</w:t>
      </w:r>
      <w:r w:rsidRPr="004E6DE1">
        <w:rPr>
          <w:color w:val="0D0D0D"/>
          <w:spacing w:val="-67"/>
          <w:lang w:val="ru-RU"/>
        </w:rPr>
        <w:t xml:space="preserve"> </w:t>
      </w:r>
    </w:p>
    <w:p w14:paraId="7C8240B7" w14:textId="77777777" w:rsidR="00F0425C" w:rsidRPr="004E6DE1" w:rsidRDefault="00F0425C" w:rsidP="00F0425C">
      <w:pPr>
        <w:pStyle w:val="a4"/>
        <w:ind w:right="264" w:firstLine="567"/>
        <w:rPr>
          <w:color w:val="0D0D0D"/>
          <w:lang w:val="ru-RU"/>
        </w:rPr>
      </w:pPr>
      <w:proofErr w:type="spellStart"/>
      <w:r w:rsidRPr="004E6DE1">
        <w:rPr>
          <w:color w:val="0D0D0D"/>
          <w:lang w:val="ru-RU"/>
        </w:rPr>
        <w:t>Проаналізувавши</w:t>
      </w:r>
      <w:proofErr w:type="spellEnd"/>
      <w:r w:rsidRPr="004E6DE1">
        <w:rPr>
          <w:color w:val="0D0D0D"/>
          <w:lang w:val="ru-RU"/>
        </w:rPr>
        <w:t xml:space="preserve"> </w:t>
      </w:r>
      <w:proofErr w:type="spellStart"/>
      <w:r w:rsidRPr="004E6DE1">
        <w:rPr>
          <w:color w:val="0D0D0D"/>
          <w:lang w:val="ru-RU"/>
        </w:rPr>
        <w:t>поточний</w:t>
      </w:r>
      <w:proofErr w:type="spellEnd"/>
      <w:r w:rsidRPr="004E6DE1">
        <w:rPr>
          <w:color w:val="0D0D0D"/>
          <w:lang w:val="ru-RU"/>
        </w:rPr>
        <w:t xml:space="preserve"> стан ринку </w:t>
      </w:r>
      <w:proofErr w:type="spellStart"/>
      <w:r w:rsidRPr="004E6DE1">
        <w:rPr>
          <w:color w:val="0D0D0D"/>
          <w:lang w:val="ru-RU"/>
        </w:rPr>
        <w:t>альтернативної</w:t>
      </w:r>
      <w:proofErr w:type="spellEnd"/>
      <w:r w:rsidRPr="004E6DE1">
        <w:rPr>
          <w:color w:val="0D0D0D"/>
          <w:lang w:val="ru-RU"/>
        </w:rPr>
        <w:t xml:space="preserve"> </w:t>
      </w:r>
      <w:proofErr w:type="spellStart"/>
      <w:r w:rsidRPr="004E6DE1">
        <w:rPr>
          <w:color w:val="0D0D0D"/>
          <w:lang w:val="ru-RU"/>
        </w:rPr>
        <w:t>енергетики</w:t>
      </w:r>
      <w:proofErr w:type="spellEnd"/>
      <w:r w:rsidRPr="004E6DE1">
        <w:rPr>
          <w:color w:val="0D0D0D"/>
          <w:lang w:val="ru-RU"/>
        </w:rPr>
        <w:t xml:space="preserve"> </w:t>
      </w:r>
      <w:proofErr w:type="spellStart"/>
      <w:r w:rsidRPr="004E6DE1">
        <w:rPr>
          <w:color w:val="0D0D0D"/>
          <w:lang w:val="ru-RU"/>
        </w:rPr>
        <w:t>України</w:t>
      </w:r>
      <w:proofErr w:type="spellEnd"/>
      <w:r w:rsidRPr="004E6DE1">
        <w:rPr>
          <w:color w:val="0D0D0D"/>
          <w:lang w:val="ru-RU"/>
        </w:rPr>
        <w:t>,</w:t>
      </w:r>
      <w:r w:rsidRPr="004E6DE1">
        <w:rPr>
          <w:color w:val="0D0D0D"/>
          <w:spacing w:val="1"/>
          <w:lang w:val="ru-RU"/>
        </w:rPr>
        <w:t xml:space="preserve"> </w:t>
      </w:r>
      <w:r w:rsidRPr="004E6DE1">
        <w:rPr>
          <w:color w:val="0D0D0D"/>
          <w:lang w:val="ru-RU"/>
        </w:rPr>
        <w:t xml:space="preserve">треба </w:t>
      </w:r>
      <w:proofErr w:type="spellStart"/>
      <w:r w:rsidRPr="004E6DE1">
        <w:rPr>
          <w:color w:val="0D0D0D"/>
          <w:lang w:val="ru-RU"/>
        </w:rPr>
        <w:t>зауважити</w:t>
      </w:r>
      <w:proofErr w:type="spellEnd"/>
      <w:r w:rsidRPr="004E6DE1">
        <w:rPr>
          <w:color w:val="0D0D0D"/>
          <w:lang w:val="ru-RU"/>
        </w:rPr>
        <w:t xml:space="preserve">, </w:t>
      </w:r>
      <w:proofErr w:type="spellStart"/>
      <w:r w:rsidRPr="004E6DE1">
        <w:rPr>
          <w:color w:val="0D0D0D"/>
          <w:lang w:val="ru-RU"/>
        </w:rPr>
        <w:t>що</w:t>
      </w:r>
      <w:proofErr w:type="spellEnd"/>
      <w:r w:rsidRPr="004E6DE1">
        <w:rPr>
          <w:color w:val="0D0D0D"/>
          <w:lang w:val="ru-RU"/>
        </w:rPr>
        <w:t xml:space="preserve"> ми </w:t>
      </w:r>
      <w:proofErr w:type="spellStart"/>
      <w:r w:rsidRPr="004E6DE1">
        <w:rPr>
          <w:color w:val="0D0D0D"/>
          <w:lang w:val="ru-RU"/>
        </w:rPr>
        <w:t>маємо</w:t>
      </w:r>
      <w:proofErr w:type="spellEnd"/>
      <w:r w:rsidRPr="004E6DE1">
        <w:rPr>
          <w:color w:val="0D0D0D"/>
          <w:lang w:val="ru-RU"/>
        </w:rPr>
        <w:t xml:space="preserve"> </w:t>
      </w:r>
      <w:proofErr w:type="spellStart"/>
      <w:r w:rsidRPr="004E6DE1">
        <w:rPr>
          <w:color w:val="0D0D0D"/>
          <w:lang w:val="ru-RU"/>
        </w:rPr>
        <w:t>досить</w:t>
      </w:r>
      <w:proofErr w:type="spellEnd"/>
      <w:r w:rsidRPr="004E6DE1">
        <w:rPr>
          <w:color w:val="0D0D0D"/>
          <w:lang w:val="ru-RU"/>
        </w:rPr>
        <w:t xml:space="preserve"> </w:t>
      </w:r>
      <w:proofErr w:type="spellStart"/>
      <w:r w:rsidRPr="004E6DE1">
        <w:rPr>
          <w:color w:val="0D0D0D"/>
          <w:lang w:val="ru-RU"/>
        </w:rPr>
        <w:t>втішний</w:t>
      </w:r>
      <w:proofErr w:type="spellEnd"/>
      <w:r w:rsidRPr="004E6DE1">
        <w:rPr>
          <w:color w:val="0D0D0D"/>
          <w:lang w:val="ru-RU"/>
        </w:rPr>
        <w:t xml:space="preserve"> прогноз </w:t>
      </w:r>
      <w:proofErr w:type="spellStart"/>
      <w:r w:rsidRPr="004E6DE1">
        <w:rPr>
          <w:color w:val="0D0D0D"/>
          <w:lang w:val="ru-RU"/>
        </w:rPr>
        <w:t>щодо</w:t>
      </w:r>
      <w:proofErr w:type="spellEnd"/>
      <w:r w:rsidRPr="004E6DE1">
        <w:rPr>
          <w:color w:val="0D0D0D"/>
          <w:lang w:val="ru-RU"/>
        </w:rPr>
        <w:t xml:space="preserve"> </w:t>
      </w:r>
      <w:proofErr w:type="spellStart"/>
      <w:r w:rsidRPr="004E6DE1">
        <w:rPr>
          <w:color w:val="0D0D0D"/>
          <w:lang w:val="ru-RU"/>
        </w:rPr>
        <w:t>подальшого</w:t>
      </w:r>
      <w:proofErr w:type="spellEnd"/>
      <w:r w:rsidRPr="004E6DE1">
        <w:rPr>
          <w:color w:val="0D0D0D"/>
          <w:spacing w:val="1"/>
          <w:lang w:val="ru-RU"/>
        </w:rPr>
        <w:t xml:space="preserve"> </w:t>
      </w:r>
      <w:proofErr w:type="spellStart"/>
      <w:r w:rsidRPr="004E6DE1">
        <w:rPr>
          <w:color w:val="0D0D0D"/>
          <w:spacing w:val="-1"/>
          <w:lang w:val="ru-RU"/>
        </w:rPr>
        <w:t>розвитку</w:t>
      </w:r>
      <w:proofErr w:type="spellEnd"/>
      <w:r w:rsidRPr="004E6DE1">
        <w:rPr>
          <w:color w:val="0D0D0D"/>
          <w:spacing w:val="-17"/>
          <w:lang w:val="ru-RU"/>
        </w:rPr>
        <w:t xml:space="preserve"> </w:t>
      </w:r>
      <w:r w:rsidRPr="004E6DE1">
        <w:rPr>
          <w:color w:val="0D0D0D"/>
          <w:spacing w:val="-1"/>
          <w:lang w:val="ru-RU"/>
        </w:rPr>
        <w:t>та</w:t>
      </w:r>
      <w:r w:rsidRPr="004E6DE1">
        <w:rPr>
          <w:color w:val="0D0D0D"/>
          <w:spacing w:val="-10"/>
          <w:lang w:val="ru-RU"/>
        </w:rPr>
        <w:t xml:space="preserve"> </w:t>
      </w:r>
      <w:proofErr w:type="spellStart"/>
      <w:r w:rsidRPr="004E6DE1">
        <w:rPr>
          <w:color w:val="0D0D0D"/>
          <w:spacing w:val="-1"/>
          <w:lang w:val="ru-RU"/>
        </w:rPr>
        <w:t>можемо</w:t>
      </w:r>
      <w:proofErr w:type="spellEnd"/>
      <w:r w:rsidRPr="004E6DE1">
        <w:rPr>
          <w:color w:val="0D0D0D"/>
          <w:spacing w:val="-12"/>
          <w:lang w:val="ru-RU"/>
        </w:rPr>
        <w:t xml:space="preserve"> </w:t>
      </w:r>
      <w:proofErr w:type="spellStart"/>
      <w:r w:rsidRPr="004E6DE1">
        <w:rPr>
          <w:color w:val="0D0D0D"/>
          <w:spacing w:val="-1"/>
          <w:lang w:val="ru-RU"/>
        </w:rPr>
        <w:t>спостерігати</w:t>
      </w:r>
      <w:proofErr w:type="spellEnd"/>
      <w:r w:rsidRPr="004E6DE1">
        <w:rPr>
          <w:color w:val="0D0D0D"/>
          <w:spacing w:val="-11"/>
          <w:lang w:val="ru-RU"/>
        </w:rPr>
        <w:t xml:space="preserve"> </w:t>
      </w:r>
      <w:proofErr w:type="spellStart"/>
      <w:r w:rsidRPr="004E6DE1">
        <w:rPr>
          <w:color w:val="0D0D0D"/>
          <w:lang w:val="ru-RU"/>
        </w:rPr>
        <w:t>тенденцію</w:t>
      </w:r>
      <w:proofErr w:type="spellEnd"/>
      <w:r w:rsidRPr="004E6DE1">
        <w:rPr>
          <w:color w:val="0D0D0D"/>
          <w:spacing w:val="-13"/>
          <w:lang w:val="ru-RU"/>
        </w:rPr>
        <w:t xml:space="preserve"> </w:t>
      </w:r>
      <w:proofErr w:type="spellStart"/>
      <w:r w:rsidRPr="004E6DE1">
        <w:rPr>
          <w:color w:val="0D0D0D"/>
          <w:lang w:val="ru-RU"/>
        </w:rPr>
        <w:t>зростання</w:t>
      </w:r>
      <w:proofErr w:type="spellEnd"/>
      <w:r w:rsidRPr="004E6DE1">
        <w:rPr>
          <w:color w:val="0D0D0D"/>
          <w:spacing w:val="-3"/>
          <w:lang w:val="ru-RU"/>
        </w:rPr>
        <w:t xml:space="preserve"> </w:t>
      </w:r>
      <w:proofErr w:type="spellStart"/>
      <w:r w:rsidRPr="004E6DE1">
        <w:rPr>
          <w:color w:val="0D0D0D"/>
          <w:lang w:val="ru-RU"/>
        </w:rPr>
        <w:t>частки</w:t>
      </w:r>
      <w:proofErr w:type="spellEnd"/>
      <w:r w:rsidRPr="004E6DE1">
        <w:rPr>
          <w:color w:val="0D0D0D"/>
          <w:spacing w:val="-12"/>
          <w:lang w:val="ru-RU"/>
        </w:rPr>
        <w:t xml:space="preserve"> </w:t>
      </w:r>
      <w:r w:rsidRPr="004E6DE1">
        <w:rPr>
          <w:color w:val="0D0D0D"/>
          <w:lang w:val="ru-RU"/>
        </w:rPr>
        <w:t>ВДЕ</w:t>
      </w:r>
      <w:r w:rsidRPr="004E6DE1">
        <w:rPr>
          <w:color w:val="0D0D0D"/>
          <w:spacing w:val="-13"/>
          <w:lang w:val="ru-RU"/>
        </w:rPr>
        <w:t xml:space="preserve"> </w:t>
      </w:r>
      <w:r w:rsidRPr="004E6DE1">
        <w:rPr>
          <w:color w:val="0D0D0D"/>
          <w:lang w:val="ru-RU"/>
        </w:rPr>
        <w:t>у</w:t>
      </w:r>
      <w:r w:rsidRPr="004E6DE1">
        <w:rPr>
          <w:color w:val="0D0D0D"/>
          <w:spacing w:val="-16"/>
          <w:lang w:val="ru-RU"/>
        </w:rPr>
        <w:t xml:space="preserve"> </w:t>
      </w:r>
      <w:proofErr w:type="spellStart"/>
      <w:r w:rsidRPr="004E6DE1">
        <w:rPr>
          <w:color w:val="0D0D0D"/>
          <w:lang w:val="ru-RU"/>
        </w:rPr>
        <w:t>загальній</w:t>
      </w:r>
      <w:proofErr w:type="spellEnd"/>
      <w:r w:rsidRPr="004E6DE1">
        <w:rPr>
          <w:color w:val="0D0D0D"/>
          <w:spacing w:val="-68"/>
          <w:lang w:val="ru-RU"/>
        </w:rPr>
        <w:t xml:space="preserve"> </w:t>
      </w:r>
      <w:proofErr w:type="spellStart"/>
      <w:r w:rsidRPr="004E6DE1">
        <w:rPr>
          <w:color w:val="0D0D0D"/>
          <w:lang w:val="ru-RU"/>
        </w:rPr>
        <w:t>енергетичній</w:t>
      </w:r>
      <w:proofErr w:type="spellEnd"/>
      <w:r w:rsidRPr="004E6DE1">
        <w:rPr>
          <w:color w:val="0D0D0D"/>
          <w:spacing w:val="-9"/>
          <w:lang w:val="ru-RU"/>
        </w:rPr>
        <w:t xml:space="preserve"> </w:t>
      </w:r>
      <w:proofErr w:type="spellStart"/>
      <w:r w:rsidRPr="004E6DE1">
        <w:rPr>
          <w:color w:val="0D0D0D"/>
          <w:lang w:val="ru-RU"/>
        </w:rPr>
        <w:t>структурі</w:t>
      </w:r>
      <w:proofErr w:type="spellEnd"/>
      <w:r w:rsidRPr="004E6DE1">
        <w:rPr>
          <w:color w:val="0D0D0D"/>
          <w:spacing w:val="-13"/>
          <w:lang w:val="ru-RU"/>
        </w:rPr>
        <w:t xml:space="preserve"> </w:t>
      </w:r>
      <w:proofErr w:type="spellStart"/>
      <w:r w:rsidRPr="004E6DE1">
        <w:rPr>
          <w:color w:val="0D0D0D"/>
          <w:lang w:val="ru-RU"/>
        </w:rPr>
        <w:t>держави</w:t>
      </w:r>
      <w:proofErr w:type="spellEnd"/>
      <w:r w:rsidRPr="004E6DE1">
        <w:rPr>
          <w:color w:val="0D0D0D"/>
          <w:lang w:val="ru-RU"/>
        </w:rPr>
        <w:t>.</w:t>
      </w:r>
      <w:r w:rsidRPr="004E6DE1">
        <w:rPr>
          <w:color w:val="0D0D0D"/>
          <w:spacing w:val="-6"/>
          <w:lang w:val="ru-RU"/>
        </w:rPr>
        <w:t xml:space="preserve"> </w:t>
      </w:r>
      <w:proofErr w:type="spellStart"/>
      <w:r w:rsidRPr="004E6DE1">
        <w:rPr>
          <w:color w:val="0D0D0D"/>
          <w:lang w:val="ru-RU"/>
        </w:rPr>
        <w:t>Готовність</w:t>
      </w:r>
      <w:proofErr w:type="spellEnd"/>
      <w:r w:rsidRPr="004E6DE1">
        <w:rPr>
          <w:color w:val="0D0D0D"/>
          <w:spacing w:val="-10"/>
          <w:lang w:val="ru-RU"/>
        </w:rPr>
        <w:t xml:space="preserve"> </w:t>
      </w:r>
      <w:r w:rsidRPr="004E6DE1">
        <w:rPr>
          <w:color w:val="0D0D0D"/>
          <w:lang w:val="ru-RU"/>
        </w:rPr>
        <w:t>ЄС</w:t>
      </w:r>
      <w:r w:rsidRPr="004E6DE1">
        <w:rPr>
          <w:color w:val="0D0D0D"/>
          <w:spacing w:val="-3"/>
          <w:lang w:val="ru-RU"/>
        </w:rPr>
        <w:t xml:space="preserve"> </w:t>
      </w:r>
      <w:proofErr w:type="spellStart"/>
      <w:r w:rsidRPr="004E6DE1">
        <w:rPr>
          <w:color w:val="0D0D0D"/>
          <w:lang w:val="ru-RU"/>
        </w:rPr>
        <w:t>інвестувати</w:t>
      </w:r>
      <w:proofErr w:type="spellEnd"/>
      <w:r w:rsidRPr="004E6DE1">
        <w:rPr>
          <w:color w:val="0D0D0D"/>
          <w:spacing w:val="-8"/>
          <w:lang w:val="ru-RU"/>
        </w:rPr>
        <w:t xml:space="preserve"> </w:t>
      </w:r>
      <w:r w:rsidRPr="004E6DE1">
        <w:rPr>
          <w:color w:val="0D0D0D"/>
          <w:lang w:val="ru-RU"/>
        </w:rPr>
        <w:t>не</w:t>
      </w:r>
      <w:r w:rsidRPr="004E6DE1">
        <w:rPr>
          <w:color w:val="0D0D0D"/>
          <w:spacing w:val="-8"/>
          <w:lang w:val="ru-RU"/>
        </w:rPr>
        <w:t xml:space="preserve"> </w:t>
      </w:r>
      <w:proofErr w:type="spellStart"/>
      <w:r w:rsidRPr="004E6DE1">
        <w:rPr>
          <w:color w:val="0D0D0D"/>
          <w:lang w:val="ru-RU"/>
        </w:rPr>
        <w:t>лише</w:t>
      </w:r>
      <w:proofErr w:type="spellEnd"/>
      <w:r w:rsidRPr="004E6DE1">
        <w:rPr>
          <w:color w:val="0D0D0D"/>
          <w:spacing w:val="-7"/>
          <w:lang w:val="ru-RU"/>
        </w:rPr>
        <w:t xml:space="preserve"> </w:t>
      </w:r>
      <w:r w:rsidRPr="004E6DE1">
        <w:rPr>
          <w:color w:val="0D0D0D"/>
          <w:lang w:val="ru-RU"/>
        </w:rPr>
        <w:t>у</w:t>
      </w:r>
      <w:r w:rsidRPr="004E6DE1">
        <w:rPr>
          <w:color w:val="0D0D0D"/>
          <w:spacing w:val="-12"/>
          <w:lang w:val="ru-RU"/>
        </w:rPr>
        <w:t xml:space="preserve"> </w:t>
      </w:r>
      <w:proofErr w:type="spellStart"/>
      <w:r w:rsidRPr="004E6DE1">
        <w:rPr>
          <w:color w:val="0D0D0D"/>
          <w:lang w:val="ru-RU"/>
        </w:rPr>
        <w:t>країни</w:t>
      </w:r>
      <w:proofErr w:type="spellEnd"/>
      <w:r w:rsidRPr="004E6DE1">
        <w:rPr>
          <w:color w:val="0D0D0D"/>
          <w:lang w:val="ru-RU"/>
        </w:rPr>
        <w:t>-</w:t>
      </w:r>
      <w:r w:rsidRPr="004E6DE1">
        <w:rPr>
          <w:color w:val="0D0D0D"/>
          <w:spacing w:val="-68"/>
          <w:lang w:val="ru-RU"/>
        </w:rPr>
        <w:t xml:space="preserve"> </w:t>
      </w:r>
      <w:r w:rsidRPr="004E6DE1">
        <w:rPr>
          <w:color w:val="0D0D0D"/>
          <w:lang w:val="ru-RU"/>
        </w:rPr>
        <w:t xml:space="preserve">члени </w:t>
      </w:r>
      <w:proofErr w:type="spellStart"/>
      <w:r w:rsidRPr="004E6DE1">
        <w:rPr>
          <w:color w:val="0D0D0D"/>
          <w:lang w:val="ru-RU"/>
        </w:rPr>
        <w:t>Європейського</w:t>
      </w:r>
      <w:proofErr w:type="spellEnd"/>
      <w:r w:rsidRPr="004E6DE1">
        <w:rPr>
          <w:color w:val="0D0D0D"/>
          <w:lang w:val="ru-RU"/>
        </w:rPr>
        <w:t xml:space="preserve"> Союзу </w:t>
      </w:r>
      <w:proofErr w:type="spellStart"/>
      <w:r w:rsidRPr="004E6DE1">
        <w:rPr>
          <w:color w:val="0D0D0D"/>
          <w:lang w:val="ru-RU"/>
        </w:rPr>
        <w:t>дає</w:t>
      </w:r>
      <w:proofErr w:type="spellEnd"/>
      <w:r w:rsidRPr="004E6DE1">
        <w:rPr>
          <w:color w:val="0D0D0D"/>
          <w:lang w:val="ru-RU"/>
        </w:rPr>
        <w:t xml:space="preserve"> </w:t>
      </w:r>
      <w:proofErr w:type="spellStart"/>
      <w:r w:rsidRPr="004E6DE1">
        <w:rPr>
          <w:color w:val="0D0D0D"/>
          <w:lang w:val="ru-RU"/>
        </w:rPr>
        <w:t>можливість</w:t>
      </w:r>
      <w:proofErr w:type="spellEnd"/>
      <w:r w:rsidRPr="004E6DE1">
        <w:rPr>
          <w:color w:val="0D0D0D"/>
          <w:lang w:val="ru-RU"/>
        </w:rPr>
        <w:t xml:space="preserve"> </w:t>
      </w:r>
      <w:proofErr w:type="spellStart"/>
      <w:r w:rsidRPr="004E6DE1">
        <w:rPr>
          <w:color w:val="0D0D0D"/>
          <w:lang w:val="ru-RU"/>
        </w:rPr>
        <w:t>Україні</w:t>
      </w:r>
      <w:proofErr w:type="spellEnd"/>
      <w:r w:rsidRPr="004E6DE1">
        <w:rPr>
          <w:color w:val="0D0D0D"/>
          <w:lang w:val="ru-RU"/>
        </w:rPr>
        <w:t xml:space="preserve"> </w:t>
      </w:r>
      <w:proofErr w:type="spellStart"/>
      <w:r w:rsidRPr="004E6DE1">
        <w:rPr>
          <w:color w:val="0D0D0D"/>
          <w:lang w:val="ru-RU"/>
        </w:rPr>
        <w:t>підтримку</w:t>
      </w:r>
      <w:proofErr w:type="spellEnd"/>
      <w:r w:rsidRPr="004E6DE1">
        <w:rPr>
          <w:color w:val="0D0D0D"/>
          <w:lang w:val="ru-RU"/>
        </w:rPr>
        <w:t xml:space="preserve"> та </w:t>
      </w:r>
      <w:proofErr w:type="spellStart"/>
      <w:r w:rsidRPr="004E6DE1">
        <w:rPr>
          <w:color w:val="0D0D0D"/>
          <w:lang w:val="ru-RU"/>
        </w:rPr>
        <w:t>майбутнє</w:t>
      </w:r>
      <w:proofErr w:type="spellEnd"/>
      <w:r w:rsidRPr="004E6DE1">
        <w:rPr>
          <w:color w:val="0D0D0D"/>
          <w:spacing w:val="1"/>
          <w:lang w:val="ru-RU"/>
        </w:rPr>
        <w:t xml:space="preserve"> </w:t>
      </w:r>
      <w:proofErr w:type="spellStart"/>
      <w:r w:rsidRPr="004E6DE1">
        <w:rPr>
          <w:color w:val="0D0D0D"/>
          <w:lang w:val="ru-RU"/>
        </w:rPr>
        <w:t>фінансування</w:t>
      </w:r>
      <w:proofErr w:type="spellEnd"/>
      <w:r w:rsidRPr="004E6DE1">
        <w:rPr>
          <w:color w:val="0D0D0D"/>
          <w:spacing w:val="1"/>
          <w:lang w:val="ru-RU"/>
        </w:rPr>
        <w:t xml:space="preserve"> </w:t>
      </w:r>
      <w:r w:rsidRPr="004E6DE1">
        <w:rPr>
          <w:color w:val="0D0D0D"/>
          <w:lang w:val="ru-RU"/>
        </w:rPr>
        <w:t>з</w:t>
      </w:r>
      <w:r w:rsidRPr="004E6DE1">
        <w:rPr>
          <w:color w:val="0D0D0D"/>
          <w:spacing w:val="1"/>
          <w:lang w:val="ru-RU"/>
        </w:rPr>
        <w:t xml:space="preserve"> </w:t>
      </w:r>
      <w:proofErr w:type="spellStart"/>
      <w:r w:rsidRPr="004E6DE1">
        <w:rPr>
          <w:color w:val="0D0D0D"/>
          <w:lang w:val="ru-RU"/>
        </w:rPr>
        <w:t>їх</w:t>
      </w:r>
      <w:proofErr w:type="spellEnd"/>
      <w:r w:rsidRPr="004E6DE1">
        <w:rPr>
          <w:color w:val="0D0D0D"/>
          <w:spacing w:val="1"/>
          <w:lang w:val="ru-RU"/>
        </w:rPr>
        <w:t xml:space="preserve"> </w:t>
      </w:r>
      <w:r w:rsidRPr="004E6DE1">
        <w:rPr>
          <w:color w:val="0D0D0D"/>
          <w:lang w:val="ru-RU"/>
        </w:rPr>
        <w:t>боку.</w:t>
      </w:r>
      <w:r w:rsidRPr="004E6DE1">
        <w:rPr>
          <w:color w:val="0D0D0D"/>
          <w:spacing w:val="1"/>
          <w:lang w:val="ru-RU"/>
        </w:rPr>
        <w:t xml:space="preserve"> </w:t>
      </w:r>
      <w:proofErr w:type="spellStart"/>
      <w:r w:rsidRPr="004E6DE1">
        <w:rPr>
          <w:color w:val="0D0D0D"/>
          <w:lang w:val="ru-RU"/>
        </w:rPr>
        <w:t>Проте</w:t>
      </w:r>
      <w:proofErr w:type="spellEnd"/>
      <w:r w:rsidRPr="004E6DE1">
        <w:rPr>
          <w:color w:val="0D0D0D"/>
          <w:lang w:val="ru-RU"/>
        </w:rPr>
        <w:t>,</w:t>
      </w:r>
      <w:r w:rsidRPr="004E6DE1">
        <w:rPr>
          <w:color w:val="0D0D0D"/>
          <w:spacing w:val="1"/>
          <w:lang w:val="ru-RU"/>
        </w:rPr>
        <w:t xml:space="preserve"> </w:t>
      </w:r>
      <w:proofErr w:type="spellStart"/>
      <w:r w:rsidRPr="004E6DE1">
        <w:rPr>
          <w:color w:val="0D0D0D"/>
          <w:lang w:val="ru-RU"/>
        </w:rPr>
        <w:t>Україні</w:t>
      </w:r>
      <w:proofErr w:type="spellEnd"/>
      <w:r w:rsidRPr="004E6DE1">
        <w:rPr>
          <w:color w:val="0D0D0D"/>
          <w:spacing w:val="1"/>
          <w:lang w:val="ru-RU"/>
        </w:rPr>
        <w:t xml:space="preserve"> </w:t>
      </w:r>
      <w:proofErr w:type="spellStart"/>
      <w:r w:rsidRPr="004E6DE1">
        <w:rPr>
          <w:color w:val="0D0D0D"/>
          <w:lang w:val="ru-RU"/>
        </w:rPr>
        <w:t>варто</w:t>
      </w:r>
      <w:proofErr w:type="spellEnd"/>
      <w:r w:rsidRPr="004E6DE1">
        <w:rPr>
          <w:color w:val="0D0D0D"/>
          <w:spacing w:val="1"/>
          <w:lang w:val="ru-RU"/>
        </w:rPr>
        <w:t xml:space="preserve"> </w:t>
      </w:r>
      <w:proofErr w:type="spellStart"/>
      <w:r w:rsidRPr="004E6DE1">
        <w:rPr>
          <w:color w:val="0D0D0D"/>
          <w:lang w:val="ru-RU"/>
        </w:rPr>
        <w:t>дотримуватися</w:t>
      </w:r>
      <w:proofErr w:type="spellEnd"/>
      <w:r w:rsidRPr="004E6DE1">
        <w:rPr>
          <w:color w:val="0D0D0D"/>
          <w:spacing w:val="1"/>
          <w:lang w:val="ru-RU"/>
        </w:rPr>
        <w:t xml:space="preserve"> </w:t>
      </w:r>
      <w:proofErr w:type="spellStart"/>
      <w:r w:rsidRPr="004E6DE1">
        <w:rPr>
          <w:color w:val="0D0D0D"/>
          <w:lang w:val="ru-RU"/>
        </w:rPr>
        <w:t>певних</w:t>
      </w:r>
      <w:proofErr w:type="spellEnd"/>
      <w:r w:rsidRPr="004E6DE1">
        <w:rPr>
          <w:color w:val="0D0D0D"/>
          <w:spacing w:val="1"/>
          <w:lang w:val="ru-RU"/>
        </w:rPr>
        <w:t xml:space="preserve"> </w:t>
      </w:r>
      <w:proofErr w:type="spellStart"/>
      <w:r w:rsidRPr="004E6DE1">
        <w:rPr>
          <w:color w:val="0D0D0D"/>
          <w:lang w:val="ru-RU"/>
        </w:rPr>
        <w:t>рекомендацій</w:t>
      </w:r>
      <w:proofErr w:type="spellEnd"/>
      <w:r w:rsidRPr="004E6DE1">
        <w:rPr>
          <w:color w:val="0D0D0D"/>
          <w:lang w:val="ru-RU"/>
        </w:rPr>
        <w:t xml:space="preserve"> (табл. 2</w:t>
      </w:r>
      <w:proofErr w:type="gramStart"/>
      <w:r w:rsidRPr="004E6DE1">
        <w:rPr>
          <w:color w:val="0D0D0D"/>
          <w:lang w:val="ru-RU"/>
        </w:rPr>
        <w:t>) ,</w:t>
      </w:r>
      <w:proofErr w:type="gramEnd"/>
      <w:r w:rsidRPr="004E6DE1">
        <w:rPr>
          <w:color w:val="0D0D0D"/>
          <w:spacing w:val="1"/>
          <w:lang w:val="ru-RU"/>
        </w:rPr>
        <w:t xml:space="preserve"> </w:t>
      </w:r>
      <w:r w:rsidRPr="004E6DE1">
        <w:rPr>
          <w:color w:val="0D0D0D"/>
          <w:lang w:val="ru-RU"/>
        </w:rPr>
        <w:t>для</w:t>
      </w:r>
      <w:r w:rsidRPr="004E6DE1">
        <w:rPr>
          <w:color w:val="0D0D0D"/>
          <w:spacing w:val="1"/>
          <w:lang w:val="ru-RU"/>
        </w:rPr>
        <w:t xml:space="preserve"> </w:t>
      </w:r>
      <w:proofErr w:type="spellStart"/>
      <w:r w:rsidRPr="004E6DE1">
        <w:rPr>
          <w:color w:val="0D0D0D"/>
          <w:lang w:val="ru-RU"/>
        </w:rPr>
        <w:t>створення</w:t>
      </w:r>
      <w:proofErr w:type="spellEnd"/>
      <w:r w:rsidRPr="004E6DE1">
        <w:rPr>
          <w:color w:val="0D0D0D"/>
          <w:spacing w:val="1"/>
          <w:lang w:val="ru-RU"/>
        </w:rPr>
        <w:t xml:space="preserve"> </w:t>
      </w:r>
      <w:proofErr w:type="spellStart"/>
      <w:r w:rsidRPr="004E6DE1">
        <w:rPr>
          <w:color w:val="0D0D0D"/>
          <w:lang w:val="ru-RU"/>
        </w:rPr>
        <w:t>привабливого</w:t>
      </w:r>
      <w:proofErr w:type="spellEnd"/>
      <w:r w:rsidRPr="004E6DE1">
        <w:rPr>
          <w:color w:val="0D0D0D"/>
          <w:spacing w:val="1"/>
          <w:lang w:val="ru-RU"/>
        </w:rPr>
        <w:t xml:space="preserve"> </w:t>
      </w:r>
      <w:proofErr w:type="spellStart"/>
      <w:r w:rsidRPr="004E6DE1">
        <w:rPr>
          <w:color w:val="0D0D0D"/>
          <w:lang w:val="ru-RU"/>
        </w:rPr>
        <w:t>інвестиційного</w:t>
      </w:r>
      <w:proofErr w:type="spellEnd"/>
      <w:r w:rsidRPr="004E6DE1">
        <w:rPr>
          <w:color w:val="0D0D0D"/>
          <w:spacing w:val="1"/>
          <w:lang w:val="ru-RU"/>
        </w:rPr>
        <w:t xml:space="preserve"> </w:t>
      </w:r>
      <w:proofErr w:type="spellStart"/>
      <w:r w:rsidRPr="004E6DE1">
        <w:rPr>
          <w:color w:val="0D0D0D"/>
          <w:lang w:val="ru-RU"/>
        </w:rPr>
        <w:t>клімату</w:t>
      </w:r>
      <w:proofErr w:type="spellEnd"/>
      <w:r w:rsidRPr="004E6DE1">
        <w:rPr>
          <w:color w:val="0D0D0D"/>
          <w:lang w:val="ru-RU"/>
        </w:rPr>
        <w:t xml:space="preserve"> у</w:t>
      </w:r>
      <w:r w:rsidRPr="004E6DE1">
        <w:rPr>
          <w:color w:val="0D0D0D"/>
          <w:spacing w:val="-3"/>
          <w:lang w:val="ru-RU"/>
        </w:rPr>
        <w:t xml:space="preserve"> </w:t>
      </w:r>
      <w:proofErr w:type="spellStart"/>
      <w:r w:rsidRPr="004E6DE1">
        <w:rPr>
          <w:color w:val="0D0D0D"/>
          <w:lang w:val="ru-RU"/>
        </w:rPr>
        <w:t>галузь</w:t>
      </w:r>
      <w:proofErr w:type="spellEnd"/>
      <w:r w:rsidRPr="004E6DE1">
        <w:rPr>
          <w:color w:val="0D0D0D"/>
          <w:spacing w:val="-1"/>
          <w:lang w:val="ru-RU"/>
        </w:rPr>
        <w:t xml:space="preserve"> </w:t>
      </w:r>
      <w:proofErr w:type="spellStart"/>
      <w:r w:rsidRPr="004E6DE1">
        <w:rPr>
          <w:color w:val="0D0D0D"/>
          <w:lang w:val="ru-RU"/>
        </w:rPr>
        <w:t>альтернативної</w:t>
      </w:r>
      <w:proofErr w:type="spellEnd"/>
      <w:r w:rsidRPr="004E6DE1">
        <w:rPr>
          <w:color w:val="0D0D0D"/>
          <w:spacing w:val="2"/>
          <w:lang w:val="ru-RU"/>
        </w:rPr>
        <w:t xml:space="preserve"> </w:t>
      </w:r>
      <w:proofErr w:type="spellStart"/>
      <w:r w:rsidRPr="004E6DE1">
        <w:rPr>
          <w:color w:val="0D0D0D"/>
          <w:lang w:val="ru-RU"/>
        </w:rPr>
        <w:t>енергетики</w:t>
      </w:r>
      <w:proofErr w:type="spellEnd"/>
      <w:r w:rsidRPr="004E6DE1">
        <w:rPr>
          <w:color w:val="0D0D0D"/>
          <w:lang w:val="ru-RU"/>
        </w:rPr>
        <w:t>.</w:t>
      </w:r>
    </w:p>
    <w:p w14:paraId="2BF9AC89" w14:textId="77777777" w:rsidR="00F0425C" w:rsidRPr="004E6DE1" w:rsidRDefault="00F0425C" w:rsidP="00F0425C">
      <w:pPr>
        <w:pStyle w:val="a4"/>
        <w:ind w:left="119" w:firstLine="567"/>
        <w:jc w:val="right"/>
        <w:rPr>
          <w:color w:val="0D0D0D"/>
          <w:lang w:val="ru-RU"/>
        </w:rPr>
      </w:pPr>
      <w:proofErr w:type="spellStart"/>
      <w:r w:rsidRPr="004E6DE1">
        <w:rPr>
          <w:color w:val="0D0D0D"/>
          <w:lang w:val="ru-RU"/>
        </w:rPr>
        <w:t>Таблиця</w:t>
      </w:r>
      <w:proofErr w:type="spellEnd"/>
      <w:r w:rsidRPr="004E6DE1">
        <w:rPr>
          <w:color w:val="0D0D0D"/>
          <w:lang w:val="ru-RU"/>
        </w:rPr>
        <w:t xml:space="preserve"> 2 </w:t>
      </w:r>
    </w:p>
    <w:p w14:paraId="245CC795" w14:textId="77777777" w:rsidR="00F0425C" w:rsidRPr="004E6DE1" w:rsidRDefault="00F0425C" w:rsidP="00F0425C">
      <w:pPr>
        <w:pStyle w:val="a4"/>
        <w:ind w:left="119" w:firstLine="567"/>
        <w:jc w:val="center"/>
        <w:rPr>
          <w:b/>
          <w:color w:val="0D0D0D"/>
          <w:lang w:val="ru-RU"/>
        </w:rPr>
      </w:pPr>
      <w:proofErr w:type="spellStart"/>
      <w:r w:rsidRPr="004E6DE1">
        <w:rPr>
          <w:b/>
          <w:color w:val="0D0D0D"/>
          <w:lang w:val="ru-RU"/>
        </w:rPr>
        <w:t>Рекомендації</w:t>
      </w:r>
      <w:proofErr w:type="spellEnd"/>
      <w:r w:rsidRPr="004E6DE1">
        <w:rPr>
          <w:b/>
          <w:color w:val="0D0D0D"/>
          <w:spacing w:val="67"/>
          <w:lang w:val="ru-RU"/>
        </w:rPr>
        <w:t xml:space="preserve"> </w:t>
      </w:r>
      <w:proofErr w:type="spellStart"/>
      <w:r w:rsidRPr="004E6DE1">
        <w:rPr>
          <w:b/>
          <w:color w:val="0D0D0D"/>
          <w:lang w:val="ru-RU"/>
        </w:rPr>
        <w:t>щодо</w:t>
      </w:r>
      <w:proofErr w:type="spellEnd"/>
      <w:r w:rsidRPr="004E6DE1">
        <w:rPr>
          <w:b/>
          <w:color w:val="0D0D0D"/>
          <w:spacing w:val="3"/>
          <w:lang w:val="ru-RU"/>
        </w:rPr>
        <w:t xml:space="preserve"> </w:t>
      </w:r>
      <w:proofErr w:type="spellStart"/>
      <w:r w:rsidRPr="004E6DE1">
        <w:rPr>
          <w:b/>
          <w:color w:val="0D0D0D"/>
          <w:lang w:val="ru-RU"/>
        </w:rPr>
        <w:t>впровадження</w:t>
      </w:r>
      <w:proofErr w:type="spellEnd"/>
      <w:r w:rsidRPr="004E6DE1">
        <w:rPr>
          <w:b/>
          <w:color w:val="0D0D0D"/>
          <w:spacing w:val="5"/>
          <w:lang w:val="ru-RU"/>
        </w:rPr>
        <w:t xml:space="preserve"> </w:t>
      </w:r>
      <w:r w:rsidRPr="004E6DE1">
        <w:rPr>
          <w:b/>
          <w:color w:val="0D0D0D"/>
          <w:lang w:val="ru-RU"/>
        </w:rPr>
        <w:t>та</w:t>
      </w:r>
      <w:r w:rsidRPr="004E6DE1">
        <w:rPr>
          <w:b/>
          <w:color w:val="0D0D0D"/>
          <w:spacing w:val="4"/>
          <w:lang w:val="ru-RU"/>
        </w:rPr>
        <w:t xml:space="preserve"> </w:t>
      </w:r>
      <w:proofErr w:type="spellStart"/>
      <w:r w:rsidRPr="004E6DE1">
        <w:rPr>
          <w:b/>
          <w:color w:val="0D0D0D"/>
          <w:lang w:val="ru-RU"/>
        </w:rPr>
        <w:t>розвитку</w:t>
      </w:r>
      <w:proofErr w:type="spellEnd"/>
      <w:r w:rsidRPr="004E6DE1">
        <w:rPr>
          <w:b/>
          <w:color w:val="0D0D0D"/>
          <w:spacing w:val="68"/>
          <w:lang w:val="ru-RU"/>
        </w:rPr>
        <w:t xml:space="preserve"> </w:t>
      </w:r>
      <w:proofErr w:type="spellStart"/>
      <w:r w:rsidRPr="004E6DE1">
        <w:rPr>
          <w:b/>
          <w:color w:val="0D0D0D"/>
          <w:lang w:val="ru-RU"/>
        </w:rPr>
        <w:t>галузі</w:t>
      </w:r>
      <w:proofErr w:type="spellEnd"/>
      <w:r w:rsidRPr="004E6DE1">
        <w:rPr>
          <w:b/>
          <w:color w:val="0D0D0D"/>
          <w:spacing w:val="-67"/>
          <w:lang w:val="ru-RU"/>
        </w:rPr>
        <w:t xml:space="preserve">    </w:t>
      </w:r>
      <w:proofErr w:type="spellStart"/>
      <w:r w:rsidRPr="004E6DE1">
        <w:rPr>
          <w:b/>
          <w:color w:val="0D0D0D"/>
          <w:lang w:val="ru-RU"/>
        </w:rPr>
        <w:t>альтернативної</w:t>
      </w:r>
      <w:proofErr w:type="spellEnd"/>
      <w:r w:rsidRPr="004E6DE1">
        <w:rPr>
          <w:b/>
          <w:color w:val="0D0D0D"/>
          <w:spacing w:val="-5"/>
          <w:lang w:val="ru-RU"/>
        </w:rPr>
        <w:t xml:space="preserve"> </w:t>
      </w:r>
      <w:proofErr w:type="spellStart"/>
      <w:r w:rsidRPr="004E6DE1">
        <w:rPr>
          <w:b/>
          <w:color w:val="0D0D0D"/>
          <w:lang w:val="ru-RU"/>
        </w:rPr>
        <w:t>енергетики</w:t>
      </w:r>
      <w:proofErr w:type="spellEnd"/>
      <w:r w:rsidRPr="004E6DE1">
        <w:rPr>
          <w:b/>
          <w:color w:val="0D0D0D"/>
          <w:spacing w:val="1"/>
          <w:lang w:val="ru-RU"/>
        </w:rPr>
        <w:t xml:space="preserve"> </w:t>
      </w:r>
      <w:proofErr w:type="spellStart"/>
      <w:r w:rsidRPr="004E6DE1">
        <w:rPr>
          <w:b/>
          <w:color w:val="0D0D0D"/>
          <w:lang w:val="ru-RU"/>
        </w:rPr>
        <w:t>згідно</w:t>
      </w:r>
      <w:proofErr w:type="spellEnd"/>
      <w:r w:rsidRPr="004E6DE1">
        <w:rPr>
          <w:b/>
          <w:color w:val="0D0D0D"/>
          <w:lang w:val="ru-RU"/>
        </w:rPr>
        <w:t xml:space="preserve"> </w:t>
      </w:r>
      <w:proofErr w:type="spellStart"/>
      <w:r w:rsidRPr="004E6DE1">
        <w:rPr>
          <w:b/>
          <w:color w:val="0D0D0D"/>
          <w:lang w:val="ru-RU"/>
        </w:rPr>
        <w:t>досвіду</w:t>
      </w:r>
      <w:proofErr w:type="spellEnd"/>
      <w:r w:rsidRPr="004E6DE1">
        <w:rPr>
          <w:b/>
          <w:color w:val="0D0D0D"/>
          <w:spacing w:val="-3"/>
          <w:lang w:val="ru-RU"/>
        </w:rPr>
        <w:t xml:space="preserve"> </w:t>
      </w:r>
      <w:r w:rsidRPr="004E6DE1">
        <w:rPr>
          <w:b/>
          <w:color w:val="0D0D0D"/>
          <w:lang w:val="ru-RU"/>
        </w:rPr>
        <w:t>ЄС</w:t>
      </w:r>
    </w:p>
    <w:p w14:paraId="1661615E" w14:textId="77777777" w:rsidR="00F0425C" w:rsidRPr="004E6DE1" w:rsidRDefault="00F0425C" w:rsidP="00F0425C">
      <w:pPr>
        <w:pStyle w:val="a4"/>
        <w:spacing w:before="153"/>
        <w:ind w:left="119" w:firstLine="566"/>
        <w:jc w:val="center"/>
        <w:rPr>
          <w:lang w:val="ru-RU"/>
        </w:rPr>
      </w:pPr>
    </w:p>
    <w:tbl>
      <w:tblPr>
        <w:tblW w:w="10075" w:type="dxa"/>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6"/>
        <w:gridCol w:w="9629"/>
      </w:tblGrid>
      <w:tr w:rsidR="00F0425C" w:rsidRPr="004E6DE1" w14:paraId="50AAD7EF" w14:textId="77777777" w:rsidTr="00C63D85">
        <w:trPr>
          <w:trHeight w:val="545"/>
        </w:trPr>
        <w:tc>
          <w:tcPr>
            <w:tcW w:w="446" w:type="dxa"/>
            <w:vMerge w:val="restart"/>
            <w:textDirection w:val="btLr"/>
          </w:tcPr>
          <w:p w14:paraId="30E11C81" w14:textId="77777777" w:rsidR="00F0425C" w:rsidRPr="004E6DE1" w:rsidRDefault="00F0425C" w:rsidP="00650E79">
            <w:pPr>
              <w:pStyle w:val="TableParagraph"/>
              <w:spacing w:before="107" w:line="240" w:lineRule="auto"/>
              <w:rPr>
                <w:b/>
                <w:sz w:val="24"/>
                <w:szCs w:val="24"/>
              </w:rPr>
            </w:pPr>
            <w:proofErr w:type="spellStart"/>
            <w:r w:rsidRPr="004E6DE1">
              <w:rPr>
                <w:b/>
                <w:color w:val="0D0D0D"/>
                <w:sz w:val="24"/>
                <w:szCs w:val="24"/>
              </w:rPr>
              <w:t>Законодавчі</w:t>
            </w:r>
            <w:proofErr w:type="spellEnd"/>
          </w:p>
        </w:tc>
        <w:tc>
          <w:tcPr>
            <w:tcW w:w="9629" w:type="dxa"/>
          </w:tcPr>
          <w:p w14:paraId="470F5409" w14:textId="77777777" w:rsidR="00F0425C" w:rsidRPr="004E6DE1" w:rsidRDefault="00F0425C" w:rsidP="00650E79">
            <w:pPr>
              <w:pStyle w:val="TableParagraph"/>
              <w:spacing w:line="240" w:lineRule="auto"/>
              <w:jc w:val="left"/>
              <w:rPr>
                <w:color w:val="0D0D0D"/>
                <w:sz w:val="24"/>
                <w:szCs w:val="24"/>
              </w:rPr>
            </w:pPr>
            <w:proofErr w:type="spellStart"/>
            <w:r w:rsidRPr="004E6DE1">
              <w:rPr>
                <w:color w:val="0D0D0D"/>
                <w:sz w:val="24"/>
                <w:szCs w:val="24"/>
              </w:rPr>
              <w:t>Реформувати</w:t>
            </w:r>
            <w:proofErr w:type="spellEnd"/>
            <w:r w:rsidRPr="004E6DE1">
              <w:rPr>
                <w:color w:val="0D0D0D"/>
                <w:spacing w:val="1"/>
                <w:sz w:val="24"/>
                <w:szCs w:val="24"/>
              </w:rPr>
              <w:t xml:space="preserve"> </w:t>
            </w:r>
            <w:proofErr w:type="spellStart"/>
            <w:r w:rsidRPr="004E6DE1">
              <w:rPr>
                <w:color w:val="0D0D0D"/>
                <w:sz w:val="24"/>
                <w:szCs w:val="24"/>
              </w:rPr>
              <w:t>законодавчу</w:t>
            </w:r>
            <w:proofErr w:type="spellEnd"/>
            <w:r w:rsidRPr="004E6DE1">
              <w:rPr>
                <w:color w:val="0D0D0D"/>
                <w:spacing w:val="1"/>
                <w:sz w:val="24"/>
                <w:szCs w:val="24"/>
              </w:rPr>
              <w:t xml:space="preserve"> </w:t>
            </w:r>
            <w:proofErr w:type="spellStart"/>
            <w:r w:rsidRPr="004E6DE1">
              <w:rPr>
                <w:color w:val="0D0D0D"/>
                <w:sz w:val="24"/>
                <w:szCs w:val="24"/>
              </w:rPr>
              <w:t>базу</w:t>
            </w:r>
            <w:proofErr w:type="spellEnd"/>
            <w:r w:rsidRPr="004E6DE1">
              <w:rPr>
                <w:color w:val="0D0D0D"/>
                <w:sz w:val="24"/>
                <w:szCs w:val="24"/>
              </w:rPr>
              <w:t>,</w:t>
            </w:r>
            <w:r w:rsidRPr="004E6DE1">
              <w:rPr>
                <w:color w:val="0D0D0D"/>
                <w:spacing w:val="1"/>
                <w:sz w:val="24"/>
                <w:szCs w:val="24"/>
              </w:rPr>
              <w:t xml:space="preserve"> </w:t>
            </w:r>
            <w:proofErr w:type="spellStart"/>
            <w:r w:rsidRPr="004E6DE1">
              <w:rPr>
                <w:color w:val="0D0D0D"/>
                <w:sz w:val="24"/>
                <w:szCs w:val="24"/>
              </w:rPr>
              <w:t>зокрема</w:t>
            </w:r>
            <w:proofErr w:type="spellEnd"/>
            <w:r w:rsidRPr="004E6DE1">
              <w:rPr>
                <w:color w:val="0D0D0D"/>
                <w:spacing w:val="1"/>
                <w:sz w:val="24"/>
                <w:szCs w:val="24"/>
              </w:rPr>
              <w:t xml:space="preserve"> </w:t>
            </w:r>
            <w:proofErr w:type="spellStart"/>
            <w:r w:rsidRPr="004E6DE1">
              <w:rPr>
                <w:color w:val="0D0D0D"/>
                <w:sz w:val="24"/>
                <w:szCs w:val="24"/>
              </w:rPr>
              <w:t>механізми</w:t>
            </w:r>
            <w:proofErr w:type="spellEnd"/>
            <w:r w:rsidRPr="004E6DE1">
              <w:rPr>
                <w:color w:val="0D0D0D"/>
                <w:spacing w:val="1"/>
                <w:sz w:val="24"/>
                <w:szCs w:val="24"/>
              </w:rPr>
              <w:t xml:space="preserve"> </w:t>
            </w:r>
            <w:proofErr w:type="spellStart"/>
            <w:r w:rsidRPr="004E6DE1">
              <w:rPr>
                <w:color w:val="0D0D0D"/>
                <w:sz w:val="24"/>
                <w:szCs w:val="24"/>
              </w:rPr>
              <w:t>та</w:t>
            </w:r>
            <w:proofErr w:type="spellEnd"/>
            <w:r w:rsidRPr="004E6DE1">
              <w:rPr>
                <w:color w:val="0D0D0D"/>
                <w:spacing w:val="1"/>
                <w:sz w:val="24"/>
                <w:szCs w:val="24"/>
              </w:rPr>
              <w:t xml:space="preserve"> </w:t>
            </w:r>
            <w:proofErr w:type="spellStart"/>
            <w:r w:rsidRPr="004E6DE1">
              <w:rPr>
                <w:color w:val="0D0D0D"/>
                <w:sz w:val="24"/>
                <w:szCs w:val="24"/>
              </w:rPr>
              <w:t>інструкції</w:t>
            </w:r>
            <w:proofErr w:type="spellEnd"/>
            <w:r w:rsidRPr="004E6DE1">
              <w:rPr>
                <w:color w:val="0D0D0D"/>
                <w:spacing w:val="1"/>
                <w:sz w:val="24"/>
                <w:szCs w:val="24"/>
              </w:rPr>
              <w:t xml:space="preserve"> </w:t>
            </w:r>
            <w:proofErr w:type="spellStart"/>
            <w:r w:rsidRPr="004E6DE1">
              <w:rPr>
                <w:color w:val="0D0D0D"/>
                <w:sz w:val="24"/>
                <w:szCs w:val="24"/>
              </w:rPr>
              <w:t>надання</w:t>
            </w:r>
            <w:proofErr w:type="spellEnd"/>
            <w:r w:rsidRPr="004E6DE1">
              <w:rPr>
                <w:color w:val="0D0D0D"/>
                <w:spacing w:val="-52"/>
                <w:sz w:val="24"/>
                <w:szCs w:val="24"/>
              </w:rPr>
              <w:t xml:space="preserve"> </w:t>
            </w:r>
            <w:proofErr w:type="spellStart"/>
            <w:r w:rsidRPr="004E6DE1">
              <w:rPr>
                <w:color w:val="0D0D0D"/>
                <w:sz w:val="24"/>
                <w:szCs w:val="24"/>
              </w:rPr>
              <w:t>преференцій</w:t>
            </w:r>
            <w:proofErr w:type="spellEnd"/>
            <w:r w:rsidRPr="004E6DE1">
              <w:rPr>
                <w:color w:val="0D0D0D"/>
                <w:spacing w:val="46"/>
                <w:sz w:val="24"/>
                <w:szCs w:val="24"/>
              </w:rPr>
              <w:t xml:space="preserve"> </w:t>
            </w:r>
            <w:proofErr w:type="spellStart"/>
            <w:r w:rsidRPr="004E6DE1">
              <w:rPr>
                <w:color w:val="0D0D0D"/>
                <w:sz w:val="24"/>
                <w:szCs w:val="24"/>
              </w:rPr>
              <w:t>компаніям</w:t>
            </w:r>
            <w:proofErr w:type="spellEnd"/>
            <w:r w:rsidRPr="004E6DE1">
              <w:rPr>
                <w:color w:val="0D0D0D"/>
                <w:sz w:val="24"/>
                <w:szCs w:val="24"/>
              </w:rPr>
              <w:t>,</w:t>
            </w:r>
            <w:r w:rsidRPr="004E6DE1">
              <w:rPr>
                <w:color w:val="0D0D0D"/>
                <w:spacing w:val="47"/>
                <w:sz w:val="24"/>
                <w:szCs w:val="24"/>
              </w:rPr>
              <w:t xml:space="preserve"> </w:t>
            </w:r>
            <w:proofErr w:type="spellStart"/>
            <w:r w:rsidRPr="004E6DE1">
              <w:rPr>
                <w:color w:val="0D0D0D"/>
                <w:sz w:val="24"/>
                <w:szCs w:val="24"/>
              </w:rPr>
              <w:t>які</w:t>
            </w:r>
            <w:proofErr w:type="spellEnd"/>
            <w:r w:rsidRPr="004E6DE1">
              <w:rPr>
                <w:color w:val="0D0D0D"/>
                <w:spacing w:val="41"/>
                <w:sz w:val="24"/>
                <w:szCs w:val="24"/>
              </w:rPr>
              <w:t xml:space="preserve"> </w:t>
            </w:r>
            <w:proofErr w:type="spellStart"/>
            <w:r w:rsidRPr="004E6DE1">
              <w:rPr>
                <w:color w:val="0D0D0D"/>
                <w:sz w:val="24"/>
                <w:szCs w:val="24"/>
              </w:rPr>
              <w:t>працюють</w:t>
            </w:r>
            <w:proofErr w:type="spellEnd"/>
            <w:r w:rsidRPr="004E6DE1">
              <w:rPr>
                <w:color w:val="0D0D0D"/>
                <w:spacing w:val="46"/>
                <w:sz w:val="24"/>
                <w:szCs w:val="24"/>
              </w:rPr>
              <w:t xml:space="preserve"> </w:t>
            </w:r>
            <w:proofErr w:type="spellStart"/>
            <w:r w:rsidRPr="004E6DE1">
              <w:rPr>
                <w:color w:val="0D0D0D"/>
                <w:sz w:val="24"/>
                <w:szCs w:val="24"/>
              </w:rPr>
              <w:t>на</w:t>
            </w:r>
            <w:proofErr w:type="spellEnd"/>
            <w:r w:rsidRPr="004E6DE1">
              <w:rPr>
                <w:color w:val="0D0D0D"/>
                <w:spacing w:val="44"/>
                <w:sz w:val="24"/>
                <w:szCs w:val="24"/>
              </w:rPr>
              <w:t xml:space="preserve"> </w:t>
            </w:r>
            <w:proofErr w:type="spellStart"/>
            <w:r w:rsidRPr="004E6DE1">
              <w:rPr>
                <w:color w:val="0D0D0D"/>
                <w:sz w:val="24"/>
                <w:szCs w:val="24"/>
              </w:rPr>
              <w:t>альтернативних</w:t>
            </w:r>
            <w:proofErr w:type="spellEnd"/>
            <w:r w:rsidRPr="004E6DE1">
              <w:rPr>
                <w:color w:val="0D0D0D"/>
                <w:spacing w:val="45"/>
                <w:sz w:val="24"/>
                <w:szCs w:val="24"/>
              </w:rPr>
              <w:t xml:space="preserve"> </w:t>
            </w:r>
            <w:proofErr w:type="spellStart"/>
            <w:r w:rsidRPr="004E6DE1">
              <w:rPr>
                <w:color w:val="0D0D0D"/>
                <w:sz w:val="24"/>
                <w:szCs w:val="24"/>
              </w:rPr>
              <w:t>джерелах</w:t>
            </w:r>
            <w:proofErr w:type="spellEnd"/>
            <w:r w:rsidRPr="004E6DE1">
              <w:rPr>
                <w:color w:val="0D0D0D"/>
                <w:spacing w:val="46"/>
                <w:sz w:val="24"/>
                <w:szCs w:val="24"/>
              </w:rPr>
              <w:t xml:space="preserve"> </w:t>
            </w:r>
            <w:proofErr w:type="spellStart"/>
            <w:r w:rsidRPr="004E6DE1">
              <w:rPr>
                <w:color w:val="0D0D0D"/>
                <w:sz w:val="24"/>
                <w:szCs w:val="24"/>
              </w:rPr>
              <w:t>енергії</w:t>
            </w:r>
            <w:proofErr w:type="spellEnd"/>
            <w:r w:rsidRPr="004E6DE1">
              <w:rPr>
                <w:color w:val="0D0D0D"/>
                <w:spacing w:val="42"/>
                <w:sz w:val="24"/>
                <w:szCs w:val="24"/>
              </w:rPr>
              <w:t xml:space="preserve"> </w:t>
            </w:r>
            <w:proofErr w:type="spellStart"/>
            <w:r w:rsidRPr="004E6DE1">
              <w:rPr>
                <w:color w:val="0D0D0D"/>
                <w:sz w:val="24"/>
                <w:szCs w:val="24"/>
              </w:rPr>
              <w:t>та</w:t>
            </w:r>
            <w:proofErr w:type="spellEnd"/>
            <w:r w:rsidRPr="004E6DE1">
              <w:rPr>
                <w:sz w:val="24"/>
                <w:szCs w:val="24"/>
              </w:rPr>
              <w:t xml:space="preserve"> </w:t>
            </w:r>
            <w:proofErr w:type="spellStart"/>
            <w:r w:rsidRPr="004E6DE1">
              <w:rPr>
                <w:color w:val="0D0D0D"/>
                <w:sz w:val="24"/>
                <w:szCs w:val="24"/>
              </w:rPr>
              <w:t>механізмів</w:t>
            </w:r>
            <w:proofErr w:type="spellEnd"/>
            <w:r w:rsidRPr="004E6DE1">
              <w:rPr>
                <w:color w:val="0D0D0D"/>
                <w:spacing w:val="46"/>
                <w:sz w:val="24"/>
                <w:szCs w:val="24"/>
              </w:rPr>
              <w:t xml:space="preserve"> </w:t>
            </w:r>
            <w:proofErr w:type="spellStart"/>
            <w:r w:rsidRPr="004E6DE1">
              <w:rPr>
                <w:color w:val="0D0D0D"/>
                <w:sz w:val="24"/>
                <w:szCs w:val="24"/>
              </w:rPr>
              <w:t>надання</w:t>
            </w:r>
            <w:proofErr w:type="spellEnd"/>
            <w:r w:rsidRPr="004E6DE1">
              <w:rPr>
                <w:color w:val="0D0D0D"/>
                <w:spacing w:val="40"/>
                <w:sz w:val="24"/>
                <w:szCs w:val="24"/>
              </w:rPr>
              <w:t xml:space="preserve"> </w:t>
            </w:r>
            <w:proofErr w:type="spellStart"/>
            <w:r w:rsidRPr="004E6DE1">
              <w:rPr>
                <w:color w:val="0D0D0D"/>
                <w:sz w:val="24"/>
                <w:szCs w:val="24"/>
              </w:rPr>
              <w:t>державних</w:t>
            </w:r>
            <w:proofErr w:type="spellEnd"/>
            <w:r w:rsidRPr="004E6DE1">
              <w:rPr>
                <w:color w:val="0D0D0D"/>
                <w:spacing w:val="41"/>
                <w:sz w:val="24"/>
                <w:szCs w:val="24"/>
              </w:rPr>
              <w:t xml:space="preserve"> </w:t>
            </w:r>
            <w:proofErr w:type="spellStart"/>
            <w:r w:rsidRPr="004E6DE1">
              <w:rPr>
                <w:color w:val="0D0D0D"/>
                <w:sz w:val="24"/>
                <w:szCs w:val="24"/>
              </w:rPr>
              <w:t>пільг</w:t>
            </w:r>
            <w:proofErr w:type="spellEnd"/>
            <w:r w:rsidRPr="004E6DE1">
              <w:rPr>
                <w:color w:val="0D0D0D"/>
                <w:spacing w:val="46"/>
                <w:sz w:val="24"/>
                <w:szCs w:val="24"/>
              </w:rPr>
              <w:t xml:space="preserve"> </w:t>
            </w:r>
            <w:proofErr w:type="spellStart"/>
            <w:r w:rsidRPr="004E6DE1">
              <w:rPr>
                <w:color w:val="0D0D0D"/>
                <w:sz w:val="24"/>
                <w:szCs w:val="24"/>
              </w:rPr>
              <w:t>потребують</w:t>
            </w:r>
            <w:proofErr w:type="spellEnd"/>
            <w:r w:rsidRPr="004E6DE1">
              <w:rPr>
                <w:color w:val="0D0D0D"/>
                <w:spacing w:val="50"/>
                <w:sz w:val="24"/>
                <w:szCs w:val="24"/>
              </w:rPr>
              <w:t xml:space="preserve"> </w:t>
            </w:r>
            <w:proofErr w:type="spellStart"/>
            <w:r w:rsidRPr="004E6DE1">
              <w:rPr>
                <w:color w:val="0D0D0D"/>
                <w:sz w:val="24"/>
                <w:szCs w:val="24"/>
              </w:rPr>
              <w:t>спрощення</w:t>
            </w:r>
            <w:proofErr w:type="spellEnd"/>
            <w:r w:rsidRPr="004E6DE1">
              <w:rPr>
                <w:color w:val="0D0D0D"/>
                <w:spacing w:val="44"/>
                <w:sz w:val="24"/>
                <w:szCs w:val="24"/>
              </w:rPr>
              <w:t xml:space="preserve"> </w:t>
            </w:r>
            <w:proofErr w:type="spellStart"/>
            <w:r w:rsidRPr="004E6DE1">
              <w:rPr>
                <w:color w:val="0D0D0D"/>
                <w:sz w:val="24"/>
                <w:szCs w:val="24"/>
              </w:rPr>
              <w:t>для</w:t>
            </w:r>
            <w:proofErr w:type="spellEnd"/>
            <w:r w:rsidRPr="004E6DE1">
              <w:rPr>
                <w:color w:val="0D0D0D"/>
                <w:spacing w:val="45"/>
                <w:sz w:val="24"/>
                <w:szCs w:val="24"/>
              </w:rPr>
              <w:t xml:space="preserve"> </w:t>
            </w:r>
            <w:proofErr w:type="spellStart"/>
            <w:r w:rsidRPr="004E6DE1">
              <w:rPr>
                <w:color w:val="0D0D0D"/>
                <w:sz w:val="24"/>
                <w:szCs w:val="24"/>
              </w:rPr>
              <w:t>забезпечення</w:t>
            </w:r>
            <w:proofErr w:type="spellEnd"/>
            <w:r w:rsidRPr="004E6DE1">
              <w:rPr>
                <w:color w:val="0D0D0D"/>
                <w:spacing w:val="-52"/>
                <w:sz w:val="24"/>
                <w:szCs w:val="24"/>
              </w:rPr>
              <w:t xml:space="preserve"> </w:t>
            </w:r>
            <w:proofErr w:type="spellStart"/>
            <w:r w:rsidRPr="004E6DE1">
              <w:rPr>
                <w:color w:val="0D0D0D"/>
                <w:sz w:val="24"/>
                <w:szCs w:val="24"/>
              </w:rPr>
              <w:t>прозорості</w:t>
            </w:r>
            <w:proofErr w:type="spellEnd"/>
            <w:r w:rsidRPr="004E6DE1">
              <w:rPr>
                <w:color w:val="0D0D0D"/>
                <w:spacing w:val="-3"/>
                <w:sz w:val="24"/>
                <w:szCs w:val="24"/>
              </w:rPr>
              <w:t xml:space="preserve"> </w:t>
            </w:r>
            <w:proofErr w:type="spellStart"/>
            <w:r w:rsidRPr="004E6DE1">
              <w:rPr>
                <w:color w:val="0D0D0D"/>
                <w:sz w:val="24"/>
                <w:szCs w:val="24"/>
              </w:rPr>
              <w:t>ринку</w:t>
            </w:r>
            <w:proofErr w:type="spellEnd"/>
            <w:r w:rsidRPr="004E6DE1">
              <w:rPr>
                <w:color w:val="0D0D0D"/>
                <w:sz w:val="24"/>
                <w:szCs w:val="24"/>
              </w:rPr>
              <w:t>.</w:t>
            </w:r>
          </w:p>
          <w:p w14:paraId="3217A893" w14:textId="77777777" w:rsidR="00F0425C" w:rsidRPr="004E6DE1" w:rsidRDefault="00F0425C" w:rsidP="00650E79">
            <w:pPr>
              <w:pStyle w:val="TableParagraph"/>
              <w:spacing w:line="240" w:lineRule="auto"/>
              <w:jc w:val="left"/>
              <w:rPr>
                <w:sz w:val="24"/>
                <w:szCs w:val="24"/>
              </w:rPr>
            </w:pPr>
          </w:p>
        </w:tc>
      </w:tr>
      <w:tr w:rsidR="00F0425C" w:rsidRPr="004E6DE1" w14:paraId="5B525613" w14:textId="77777777" w:rsidTr="00C63D85">
        <w:trPr>
          <w:trHeight w:val="978"/>
        </w:trPr>
        <w:tc>
          <w:tcPr>
            <w:tcW w:w="446" w:type="dxa"/>
            <w:vMerge/>
            <w:tcBorders>
              <w:top w:val="nil"/>
            </w:tcBorders>
            <w:textDirection w:val="btLr"/>
          </w:tcPr>
          <w:p w14:paraId="452ABF12" w14:textId="77777777" w:rsidR="00F0425C" w:rsidRPr="004E6DE1" w:rsidRDefault="00F0425C" w:rsidP="00650E79">
            <w:pPr>
              <w:rPr>
                <w:sz w:val="24"/>
                <w:szCs w:val="24"/>
              </w:rPr>
            </w:pPr>
          </w:p>
        </w:tc>
        <w:tc>
          <w:tcPr>
            <w:tcW w:w="9629" w:type="dxa"/>
          </w:tcPr>
          <w:p w14:paraId="13F0E7D0" w14:textId="77777777" w:rsidR="00F0425C" w:rsidRPr="004E6DE1" w:rsidRDefault="00F0425C" w:rsidP="00650E79">
            <w:pPr>
              <w:pStyle w:val="TableParagraph"/>
              <w:spacing w:line="240" w:lineRule="auto"/>
              <w:jc w:val="both"/>
              <w:rPr>
                <w:color w:val="0D0D0D"/>
                <w:sz w:val="24"/>
                <w:szCs w:val="24"/>
              </w:rPr>
            </w:pPr>
            <w:proofErr w:type="spellStart"/>
            <w:r w:rsidRPr="004E6DE1">
              <w:rPr>
                <w:color w:val="0D0D0D"/>
                <w:sz w:val="24"/>
                <w:szCs w:val="24"/>
              </w:rPr>
              <w:t>Спростити</w:t>
            </w:r>
            <w:proofErr w:type="spellEnd"/>
            <w:r w:rsidRPr="004E6DE1">
              <w:rPr>
                <w:color w:val="0D0D0D"/>
                <w:spacing w:val="1"/>
                <w:sz w:val="24"/>
                <w:szCs w:val="24"/>
              </w:rPr>
              <w:t xml:space="preserve"> </w:t>
            </w:r>
            <w:proofErr w:type="spellStart"/>
            <w:r w:rsidRPr="004E6DE1">
              <w:rPr>
                <w:color w:val="0D0D0D"/>
                <w:sz w:val="24"/>
                <w:szCs w:val="24"/>
              </w:rPr>
              <w:t>процедуру</w:t>
            </w:r>
            <w:proofErr w:type="spellEnd"/>
            <w:r w:rsidRPr="004E6DE1">
              <w:rPr>
                <w:color w:val="0D0D0D"/>
                <w:spacing w:val="1"/>
                <w:sz w:val="24"/>
                <w:szCs w:val="24"/>
              </w:rPr>
              <w:t xml:space="preserve"> </w:t>
            </w:r>
            <w:proofErr w:type="spellStart"/>
            <w:r w:rsidRPr="004E6DE1">
              <w:rPr>
                <w:color w:val="0D0D0D"/>
                <w:sz w:val="24"/>
                <w:szCs w:val="24"/>
              </w:rPr>
              <w:t>реєстрації</w:t>
            </w:r>
            <w:proofErr w:type="spellEnd"/>
            <w:r w:rsidRPr="004E6DE1">
              <w:rPr>
                <w:color w:val="0D0D0D"/>
                <w:spacing w:val="1"/>
                <w:sz w:val="24"/>
                <w:szCs w:val="24"/>
              </w:rPr>
              <w:t xml:space="preserve"> </w:t>
            </w:r>
            <w:proofErr w:type="spellStart"/>
            <w:r w:rsidRPr="004E6DE1">
              <w:rPr>
                <w:color w:val="0D0D0D"/>
                <w:sz w:val="24"/>
                <w:szCs w:val="24"/>
              </w:rPr>
              <w:t>енергокомпаній</w:t>
            </w:r>
            <w:proofErr w:type="spellEnd"/>
            <w:r w:rsidRPr="004E6DE1">
              <w:rPr>
                <w:color w:val="0D0D0D"/>
                <w:sz w:val="24"/>
                <w:szCs w:val="24"/>
              </w:rPr>
              <w:t>,</w:t>
            </w:r>
            <w:r w:rsidRPr="004E6DE1">
              <w:rPr>
                <w:color w:val="0D0D0D"/>
                <w:spacing w:val="1"/>
                <w:sz w:val="24"/>
                <w:szCs w:val="24"/>
              </w:rPr>
              <w:t xml:space="preserve"> </w:t>
            </w:r>
            <w:proofErr w:type="spellStart"/>
            <w:r w:rsidRPr="004E6DE1">
              <w:rPr>
                <w:color w:val="0D0D0D"/>
                <w:sz w:val="24"/>
                <w:szCs w:val="24"/>
              </w:rPr>
              <w:t>що</w:t>
            </w:r>
            <w:proofErr w:type="spellEnd"/>
            <w:r w:rsidRPr="004E6DE1">
              <w:rPr>
                <w:color w:val="0D0D0D"/>
                <w:spacing w:val="1"/>
                <w:sz w:val="24"/>
                <w:szCs w:val="24"/>
              </w:rPr>
              <w:t xml:space="preserve"> </w:t>
            </w:r>
            <w:proofErr w:type="spellStart"/>
            <w:r w:rsidRPr="004E6DE1">
              <w:rPr>
                <w:color w:val="0D0D0D"/>
                <w:sz w:val="24"/>
                <w:szCs w:val="24"/>
              </w:rPr>
              <w:t>працюють</w:t>
            </w:r>
            <w:proofErr w:type="spellEnd"/>
            <w:r w:rsidRPr="004E6DE1">
              <w:rPr>
                <w:color w:val="0D0D0D"/>
                <w:spacing w:val="1"/>
                <w:sz w:val="24"/>
                <w:szCs w:val="24"/>
              </w:rPr>
              <w:t xml:space="preserve"> </w:t>
            </w:r>
            <w:proofErr w:type="spellStart"/>
            <w:r w:rsidRPr="004E6DE1">
              <w:rPr>
                <w:color w:val="0D0D0D"/>
                <w:sz w:val="24"/>
                <w:szCs w:val="24"/>
              </w:rPr>
              <w:t>на</w:t>
            </w:r>
            <w:proofErr w:type="spellEnd"/>
            <w:r w:rsidRPr="004E6DE1">
              <w:rPr>
                <w:color w:val="0D0D0D"/>
                <w:spacing w:val="1"/>
                <w:sz w:val="24"/>
                <w:szCs w:val="24"/>
              </w:rPr>
              <w:t xml:space="preserve"> </w:t>
            </w:r>
            <w:proofErr w:type="spellStart"/>
            <w:r w:rsidRPr="004E6DE1">
              <w:rPr>
                <w:color w:val="0D0D0D"/>
                <w:sz w:val="24"/>
                <w:szCs w:val="24"/>
              </w:rPr>
              <w:t>альтернативних</w:t>
            </w:r>
            <w:proofErr w:type="spellEnd"/>
            <w:r w:rsidRPr="004E6DE1">
              <w:rPr>
                <w:color w:val="0D0D0D"/>
                <w:sz w:val="24"/>
                <w:szCs w:val="24"/>
              </w:rPr>
              <w:t xml:space="preserve"> </w:t>
            </w:r>
            <w:proofErr w:type="spellStart"/>
            <w:r w:rsidRPr="004E6DE1">
              <w:rPr>
                <w:color w:val="0D0D0D"/>
                <w:sz w:val="24"/>
                <w:szCs w:val="24"/>
              </w:rPr>
              <w:t>джерелах</w:t>
            </w:r>
            <w:proofErr w:type="spellEnd"/>
            <w:r w:rsidRPr="004E6DE1">
              <w:rPr>
                <w:color w:val="0D0D0D"/>
                <w:sz w:val="24"/>
                <w:szCs w:val="24"/>
              </w:rPr>
              <w:t xml:space="preserve"> </w:t>
            </w:r>
            <w:proofErr w:type="spellStart"/>
            <w:r w:rsidRPr="004E6DE1">
              <w:rPr>
                <w:color w:val="0D0D0D"/>
                <w:sz w:val="24"/>
                <w:szCs w:val="24"/>
              </w:rPr>
              <w:t>енергії</w:t>
            </w:r>
            <w:proofErr w:type="spellEnd"/>
            <w:r w:rsidRPr="004E6DE1">
              <w:rPr>
                <w:color w:val="0D0D0D"/>
                <w:sz w:val="24"/>
                <w:szCs w:val="24"/>
              </w:rPr>
              <w:t xml:space="preserve">, у </w:t>
            </w:r>
            <w:proofErr w:type="spellStart"/>
            <w:r w:rsidRPr="004E6DE1">
              <w:rPr>
                <w:color w:val="0D0D0D"/>
                <w:sz w:val="24"/>
                <w:szCs w:val="24"/>
              </w:rPr>
              <w:t>спеціальному</w:t>
            </w:r>
            <w:proofErr w:type="spellEnd"/>
            <w:r w:rsidRPr="004E6DE1">
              <w:rPr>
                <w:color w:val="0D0D0D"/>
                <w:sz w:val="24"/>
                <w:szCs w:val="24"/>
              </w:rPr>
              <w:t xml:space="preserve"> </w:t>
            </w:r>
            <w:proofErr w:type="spellStart"/>
            <w:r w:rsidRPr="004E6DE1">
              <w:rPr>
                <w:color w:val="0D0D0D"/>
                <w:sz w:val="24"/>
                <w:szCs w:val="24"/>
              </w:rPr>
              <w:t>Державному</w:t>
            </w:r>
            <w:proofErr w:type="spellEnd"/>
            <w:r w:rsidRPr="004E6DE1">
              <w:rPr>
                <w:color w:val="0D0D0D"/>
                <w:sz w:val="24"/>
                <w:szCs w:val="24"/>
              </w:rPr>
              <w:t xml:space="preserve"> </w:t>
            </w:r>
            <w:proofErr w:type="spellStart"/>
            <w:r w:rsidRPr="004E6DE1">
              <w:rPr>
                <w:color w:val="0D0D0D"/>
                <w:sz w:val="24"/>
                <w:szCs w:val="24"/>
              </w:rPr>
              <w:t>реєстрі</w:t>
            </w:r>
            <w:proofErr w:type="spellEnd"/>
            <w:r w:rsidRPr="004E6DE1">
              <w:rPr>
                <w:color w:val="0D0D0D"/>
                <w:sz w:val="24"/>
                <w:szCs w:val="24"/>
              </w:rPr>
              <w:t xml:space="preserve">, </w:t>
            </w:r>
            <w:proofErr w:type="spellStart"/>
            <w:r w:rsidRPr="004E6DE1">
              <w:rPr>
                <w:color w:val="0D0D0D"/>
                <w:sz w:val="24"/>
                <w:szCs w:val="24"/>
              </w:rPr>
              <w:t>згідно</w:t>
            </w:r>
            <w:proofErr w:type="spellEnd"/>
            <w:r w:rsidRPr="004E6DE1">
              <w:rPr>
                <w:color w:val="0D0D0D"/>
                <w:sz w:val="24"/>
                <w:szCs w:val="24"/>
              </w:rPr>
              <w:t xml:space="preserve"> з</w:t>
            </w:r>
            <w:r w:rsidRPr="004E6DE1">
              <w:rPr>
                <w:color w:val="0D0D0D"/>
                <w:spacing w:val="1"/>
                <w:sz w:val="24"/>
                <w:szCs w:val="24"/>
              </w:rPr>
              <w:t xml:space="preserve"> </w:t>
            </w:r>
            <w:proofErr w:type="spellStart"/>
            <w:r w:rsidRPr="004E6DE1">
              <w:rPr>
                <w:color w:val="0D0D0D"/>
                <w:sz w:val="24"/>
                <w:szCs w:val="24"/>
              </w:rPr>
              <w:t>яким</w:t>
            </w:r>
            <w:proofErr w:type="spellEnd"/>
            <w:r w:rsidRPr="004E6DE1">
              <w:rPr>
                <w:color w:val="0D0D0D"/>
                <w:spacing w:val="1"/>
                <w:sz w:val="24"/>
                <w:szCs w:val="24"/>
              </w:rPr>
              <w:t xml:space="preserve"> </w:t>
            </w:r>
            <w:proofErr w:type="spellStart"/>
            <w:r w:rsidRPr="004E6DE1">
              <w:rPr>
                <w:color w:val="0D0D0D"/>
                <w:sz w:val="24"/>
                <w:szCs w:val="24"/>
              </w:rPr>
              <w:t>компанія</w:t>
            </w:r>
            <w:proofErr w:type="spellEnd"/>
            <w:r w:rsidRPr="004E6DE1">
              <w:rPr>
                <w:color w:val="0D0D0D"/>
                <w:spacing w:val="1"/>
                <w:sz w:val="24"/>
                <w:szCs w:val="24"/>
              </w:rPr>
              <w:t xml:space="preserve"> </w:t>
            </w:r>
            <w:proofErr w:type="spellStart"/>
            <w:r w:rsidRPr="004E6DE1">
              <w:rPr>
                <w:color w:val="0D0D0D"/>
                <w:sz w:val="24"/>
                <w:szCs w:val="24"/>
              </w:rPr>
              <w:t>може</w:t>
            </w:r>
            <w:proofErr w:type="spellEnd"/>
            <w:r w:rsidRPr="004E6DE1">
              <w:rPr>
                <w:color w:val="0D0D0D"/>
                <w:spacing w:val="1"/>
                <w:sz w:val="24"/>
                <w:szCs w:val="24"/>
              </w:rPr>
              <w:t xml:space="preserve"> </w:t>
            </w:r>
            <w:proofErr w:type="spellStart"/>
            <w:r w:rsidRPr="004E6DE1">
              <w:rPr>
                <w:color w:val="0D0D0D"/>
                <w:sz w:val="24"/>
                <w:szCs w:val="24"/>
              </w:rPr>
              <w:t>отримати</w:t>
            </w:r>
            <w:proofErr w:type="spellEnd"/>
            <w:r w:rsidRPr="004E6DE1">
              <w:rPr>
                <w:color w:val="0D0D0D"/>
                <w:spacing w:val="1"/>
                <w:sz w:val="24"/>
                <w:szCs w:val="24"/>
              </w:rPr>
              <w:t xml:space="preserve"> </w:t>
            </w:r>
            <w:proofErr w:type="spellStart"/>
            <w:r w:rsidRPr="004E6DE1">
              <w:rPr>
                <w:color w:val="0D0D0D"/>
                <w:sz w:val="24"/>
                <w:szCs w:val="24"/>
              </w:rPr>
              <w:t>пільги</w:t>
            </w:r>
            <w:proofErr w:type="spellEnd"/>
            <w:r w:rsidRPr="004E6DE1">
              <w:rPr>
                <w:color w:val="0D0D0D"/>
                <w:spacing w:val="1"/>
                <w:sz w:val="24"/>
                <w:szCs w:val="24"/>
              </w:rPr>
              <w:t xml:space="preserve"> </w:t>
            </w:r>
            <w:r w:rsidRPr="004E6DE1">
              <w:rPr>
                <w:color w:val="0D0D0D"/>
                <w:sz w:val="24"/>
                <w:szCs w:val="24"/>
              </w:rPr>
              <w:t>у</w:t>
            </w:r>
            <w:r w:rsidRPr="004E6DE1">
              <w:rPr>
                <w:color w:val="0D0D0D"/>
                <w:spacing w:val="1"/>
                <w:sz w:val="24"/>
                <w:szCs w:val="24"/>
              </w:rPr>
              <w:t xml:space="preserve"> </w:t>
            </w:r>
            <w:proofErr w:type="spellStart"/>
            <w:r w:rsidRPr="004E6DE1">
              <w:rPr>
                <w:color w:val="0D0D0D"/>
                <w:sz w:val="24"/>
                <w:szCs w:val="24"/>
              </w:rPr>
              <w:t>вигляді</w:t>
            </w:r>
            <w:proofErr w:type="spellEnd"/>
            <w:r w:rsidRPr="004E6DE1">
              <w:rPr>
                <w:color w:val="0D0D0D"/>
                <w:spacing w:val="1"/>
                <w:sz w:val="24"/>
                <w:szCs w:val="24"/>
              </w:rPr>
              <w:t xml:space="preserve"> </w:t>
            </w:r>
            <w:proofErr w:type="spellStart"/>
            <w:r w:rsidRPr="004E6DE1">
              <w:rPr>
                <w:color w:val="0D0D0D"/>
                <w:sz w:val="24"/>
                <w:szCs w:val="24"/>
              </w:rPr>
              <w:t>звільнення</w:t>
            </w:r>
            <w:proofErr w:type="spellEnd"/>
            <w:r w:rsidRPr="004E6DE1">
              <w:rPr>
                <w:color w:val="0D0D0D"/>
                <w:spacing w:val="1"/>
                <w:sz w:val="24"/>
                <w:szCs w:val="24"/>
              </w:rPr>
              <w:t xml:space="preserve"> </w:t>
            </w:r>
            <w:proofErr w:type="spellStart"/>
            <w:r w:rsidRPr="004E6DE1">
              <w:rPr>
                <w:color w:val="0D0D0D"/>
                <w:sz w:val="24"/>
                <w:szCs w:val="24"/>
              </w:rPr>
              <w:t>від</w:t>
            </w:r>
            <w:proofErr w:type="spellEnd"/>
            <w:r w:rsidRPr="004E6DE1">
              <w:rPr>
                <w:color w:val="0D0D0D"/>
                <w:spacing w:val="1"/>
                <w:sz w:val="24"/>
                <w:szCs w:val="24"/>
              </w:rPr>
              <w:t xml:space="preserve"> </w:t>
            </w:r>
            <w:proofErr w:type="spellStart"/>
            <w:r w:rsidRPr="004E6DE1">
              <w:rPr>
                <w:color w:val="0D0D0D"/>
                <w:sz w:val="24"/>
                <w:szCs w:val="24"/>
              </w:rPr>
              <w:t>податку</w:t>
            </w:r>
            <w:proofErr w:type="spellEnd"/>
            <w:r w:rsidRPr="004E6DE1">
              <w:rPr>
                <w:color w:val="0D0D0D"/>
                <w:spacing w:val="1"/>
                <w:sz w:val="24"/>
                <w:szCs w:val="24"/>
              </w:rPr>
              <w:t xml:space="preserve"> </w:t>
            </w:r>
            <w:proofErr w:type="spellStart"/>
            <w:r w:rsidRPr="004E6DE1">
              <w:rPr>
                <w:color w:val="0D0D0D"/>
                <w:sz w:val="24"/>
                <w:szCs w:val="24"/>
              </w:rPr>
              <w:t>на</w:t>
            </w:r>
            <w:proofErr w:type="spellEnd"/>
            <w:r w:rsidRPr="004E6DE1">
              <w:rPr>
                <w:color w:val="0D0D0D"/>
                <w:spacing w:val="1"/>
                <w:sz w:val="24"/>
                <w:szCs w:val="24"/>
              </w:rPr>
              <w:t xml:space="preserve"> </w:t>
            </w:r>
            <w:proofErr w:type="spellStart"/>
            <w:r w:rsidRPr="004E6DE1">
              <w:rPr>
                <w:color w:val="0D0D0D"/>
                <w:sz w:val="24"/>
                <w:szCs w:val="24"/>
              </w:rPr>
              <w:t>прибуток</w:t>
            </w:r>
            <w:proofErr w:type="spellEnd"/>
            <w:r w:rsidRPr="004E6DE1">
              <w:rPr>
                <w:color w:val="0D0D0D"/>
                <w:sz w:val="24"/>
                <w:szCs w:val="24"/>
              </w:rPr>
              <w:t>,</w:t>
            </w:r>
            <w:r w:rsidRPr="004E6DE1">
              <w:rPr>
                <w:color w:val="0D0D0D"/>
                <w:spacing w:val="17"/>
                <w:sz w:val="24"/>
                <w:szCs w:val="24"/>
              </w:rPr>
              <w:t xml:space="preserve"> </w:t>
            </w:r>
            <w:proofErr w:type="spellStart"/>
            <w:r w:rsidRPr="004E6DE1">
              <w:rPr>
                <w:color w:val="0D0D0D"/>
                <w:sz w:val="24"/>
                <w:szCs w:val="24"/>
              </w:rPr>
              <w:t>також</w:t>
            </w:r>
            <w:proofErr w:type="spellEnd"/>
            <w:r w:rsidRPr="004E6DE1">
              <w:rPr>
                <w:color w:val="0D0D0D"/>
                <w:spacing w:val="15"/>
                <w:sz w:val="24"/>
                <w:szCs w:val="24"/>
              </w:rPr>
              <w:t xml:space="preserve"> </w:t>
            </w:r>
            <w:proofErr w:type="spellStart"/>
            <w:r w:rsidRPr="004E6DE1">
              <w:rPr>
                <w:color w:val="0D0D0D"/>
                <w:sz w:val="24"/>
                <w:szCs w:val="24"/>
              </w:rPr>
              <w:t>слід</w:t>
            </w:r>
            <w:proofErr w:type="spellEnd"/>
            <w:r w:rsidRPr="004E6DE1">
              <w:rPr>
                <w:color w:val="0D0D0D"/>
                <w:spacing w:val="12"/>
                <w:sz w:val="24"/>
                <w:szCs w:val="24"/>
              </w:rPr>
              <w:t xml:space="preserve"> </w:t>
            </w:r>
            <w:proofErr w:type="spellStart"/>
            <w:r w:rsidRPr="004E6DE1">
              <w:rPr>
                <w:color w:val="0D0D0D"/>
                <w:sz w:val="24"/>
                <w:szCs w:val="24"/>
              </w:rPr>
              <w:t>сформувати</w:t>
            </w:r>
            <w:proofErr w:type="spellEnd"/>
            <w:r w:rsidRPr="004E6DE1">
              <w:rPr>
                <w:color w:val="0D0D0D"/>
                <w:spacing w:val="15"/>
                <w:sz w:val="24"/>
                <w:szCs w:val="24"/>
              </w:rPr>
              <w:t xml:space="preserve"> </w:t>
            </w:r>
            <w:proofErr w:type="spellStart"/>
            <w:r w:rsidRPr="004E6DE1">
              <w:rPr>
                <w:color w:val="0D0D0D"/>
                <w:sz w:val="24"/>
                <w:szCs w:val="24"/>
              </w:rPr>
              <w:t>реєстр</w:t>
            </w:r>
            <w:proofErr w:type="spellEnd"/>
            <w:r w:rsidRPr="004E6DE1">
              <w:rPr>
                <w:color w:val="0D0D0D"/>
                <w:spacing w:val="14"/>
                <w:sz w:val="24"/>
                <w:szCs w:val="24"/>
              </w:rPr>
              <w:t xml:space="preserve"> </w:t>
            </w:r>
            <w:proofErr w:type="spellStart"/>
            <w:r w:rsidRPr="004E6DE1">
              <w:rPr>
                <w:color w:val="0D0D0D"/>
                <w:sz w:val="24"/>
                <w:szCs w:val="24"/>
              </w:rPr>
              <w:t>імпортованої</w:t>
            </w:r>
            <w:proofErr w:type="spellEnd"/>
            <w:r w:rsidRPr="004E6DE1">
              <w:rPr>
                <w:color w:val="0D0D0D"/>
                <w:spacing w:val="11"/>
                <w:sz w:val="24"/>
                <w:szCs w:val="24"/>
              </w:rPr>
              <w:t xml:space="preserve"> </w:t>
            </w:r>
            <w:proofErr w:type="spellStart"/>
            <w:r w:rsidRPr="004E6DE1">
              <w:rPr>
                <w:color w:val="0D0D0D"/>
                <w:sz w:val="24"/>
                <w:szCs w:val="24"/>
              </w:rPr>
              <w:t>продукції</w:t>
            </w:r>
            <w:proofErr w:type="spellEnd"/>
            <w:r w:rsidRPr="004E6DE1">
              <w:rPr>
                <w:color w:val="0D0D0D"/>
                <w:spacing w:val="11"/>
                <w:sz w:val="24"/>
                <w:szCs w:val="24"/>
              </w:rPr>
              <w:t xml:space="preserve"> </w:t>
            </w:r>
            <w:proofErr w:type="spellStart"/>
            <w:r w:rsidRPr="004E6DE1">
              <w:rPr>
                <w:color w:val="0D0D0D"/>
                <w:sz w:val="24"/>
                <w:szCs w:val="24"/>
              </w:rPr>
              <w:t>для</w:t>
            </w:r>
            <w:proofErr w:type="spellEnd"/>
            <w:r w:rsidRPr="004E6DE1">
              <w:rPr>
                <w:color w:val="0D0D0D"/>
                <w:sz w:val="24"/>
                <w:szCs w:val="24"/>
              </w:rPr>
              <w:t xml:space="preserve"> </w:t>
            </w:r>
            <w:proofErr w:type="spellStart"/>
            <w:r w:rsidRPr="004E6DE1">
              <w:rPr>
                <w:color w:val="0D0D0D"/>
                <w:sz w:val="24"/>
                <w:szCs w:val="24"/>
              </w:rPr>
              <w:t>альтернативної</w:t>
            </w:r>
            <w:proofErr w:type="spellEnd"/>
            <w:r w:rsidRPr="004E6DE1">
              <w:rPr>
                <w:color w:val="0D0D0D"/>
                <w:spacing w:val="1"/>
                <w:sz w:val="24"/>
                <w:szCs w:val="24"/>
              </w:rPr>
              <w:t xml:space="preserve"> </w:t>
            </w:r>
            <w:proofErr w:type="spellStart"/>
            <w:r w:rsidRPr="004E6DE1">
              <w:rPr>
                <w:color w:val="0D0D0D"/>
                <w:sz w:val="24"/>
                <w:szCs w:val="24"/>
              </w:rPr>
              <w:t>енергетики</w:t>
            </w:r>
            <w:proofErr w:type="spellEnd"/>
            <w:r w:rsidRPr="004E6DE1">
              <w:rPr>
                <w:color w:val="0D0D0D"/>
                <w:sz w:val="24"/>
                <w:szCs w:val="24"/>
              </w:rPr>
              <w:t>,</w:t>
            </w:r>
            <w:r w:rsidRPr="004E6DE1">
              <w:rPr>
                <w:color w:val="0D0D0D"/>
                <w:spacing w:val="1"/>
                <w:sz w:val="24"/>
                <w:szCs w:val="24"/>
              </w:rPr>
              <w:t xml:space="preserve"> </w:t>
            </w:r>
            <w:proofErr w:type="spellStart"/>
            <w:r w:rsidRPr="004E6DE1">
              <w:rPr>
                <w:color w:val="0D0D0D"/>
                <w:sz w:val="24"/>
                <w:szCs w:val="24"/>
              </w:rPr>
              <w:t>що</w:t>
            </w:r>
            <w:proofErr w:type="spellEnd"/>
            <w:r w:rsidRPr="004E6DE1">
              <w:rPr>
                <w:color w:val="0D0D0D"/>
                <w:spacing w:val="1"/>
                <w:sz w:val="24"/>
                <w:szCs w:val="24"/>
              </w:rPr>
              <w:t xml:space="preserve"> </w:t>
            </w:r>
            <w:proofErr w:type="spellStart"/>
            <w:r w:rsidRPr="004E6DE1">
              <w:rPr>
                <w:color w:val="0D0D0D"/>
                <w:sz w:val="24"/>
                <w:szCs w:val="24"/>
              </w:rPr>
              <w:t>виробляється</w:t>
            </w:r>
            <w:proofErr w:type="spellEnd"/>
            <w:r w:rsidRPr="004E6DE1">
              <w:rPr>
                <w:color w:val="0D0D0D"/>
                <w:spacing w:val="1"/>
                <w:sz w:val="24"/>
                <w:szCs w:val="24"/>
              </w:rPr>
              <w:t xml:space="preserve"> </w:t>
            </w:r>
            <w:proofErr w:type="spellStart"/>
            <w:r w:rsidRPr="004E6DE1">
              <w:rPr>
                <w:color w:val="0D0D0D"/>
                <w:sz w:val="24"/>
                <w:szCs w:val="24"/>
              </w:rPr>
              <w:t>за</w:t>
            </w:r>
            <w:proofErr w:type="spellEnd"/>
            <w:r w:rsidRPr="004E6DE1">
              <w:rPr>
                <w:color w:val="0D0D0D"/>
                <w:spacing w:val="1"/>
                <w:sz w:val="24"/>
                <w:szCs w:val="24"/>
              </w:rPr>
              <w:t xml:space="preserve"> </w:t>
            </w:r>
            <w:proofErr w:type="spellStart"/>
            <w:r w:rsidRPr="004E6DE1">
              <w:rPr>
                <w:color w:val="0D0D0D"/>
                <w:sz w:val="24"/>
                <w:szCs w:val="24"/>
              </w:rPr>
              <w:t>межами</w:t>
            </w:r>
            <w:proofErr w:type="spellEnd"/>
            <w:r w:rsidRPr="004E6DE1">
              <w:rPr>
                <w:color w:val="0D0D0D"/>
                <w:spacing w:val="1"/>
                <w:sz w:val="24"/>
                <w:szCs w:val="24"/>
              </w:rPr>
              <w:t xml:space="preserve"> </w:t>
            </w:r>
            <w:proofErr w:type="spellStart"/>
            <w:r w:rsidRPr="004E6DE1">
              <w:rPr>
                <w:color w:val="0D0D0D"/>
                <w:sz w:val="24"/>
                <w:szCs w:val="24"/>
              </w:rPr>
              <w:t>України</w:t>
            </w:r>
            <w:proofErr w:type="spellEnd"/>
            <w:r w:rsidRPr="004E6DE1">
              <w:rPr>
                <w:color w:val="0D0D0D"/>
                <w:sz w:val="24"/>
                <w:szCs w:val="24"/>
              </w:rPr>
              <w:t>,</w:t>
            </w:r>
            <w:r w:rsidRPr="004E6DE1">
              <w:rPr>
                <w:color w:val="0D0D0D"/>
                <w:spacing w:val="1"/>
                <w:sz w:val="24"/>
                <w:szCs w:val="24"/>
              </w:rPr>
              <w:t xml:space="preserve"> </w:t>
            </w:r>
            <w:proofErr w:type="spellStart"/>
            <w:r w:rsidRPr="004E6DE1">
              <w:rPr>
                <w:color w:val="0D0D0D"/>
                <w:sz w:val="24"/>
                <w:szCs w:val="24"/>
              </w:rPr>
              <w:t>на</w:t>
            </w:r>
            <w:proofErr w:type="spellEnd"/>
            <w:r w:rsidRPr="004E6DE1">
              <w:rPr>
                <w:color w:val="0D0D0D"/>
                <w:spacing w:val="1"/>
                <w:sz w:val="24"/>
                <w:szCs w:val="24"/>
              </w:rPr>
              <w:t xml:space="preserve"> </w:t>
            </w:r>
            <w:proofErr w:type="spellStart"/>
            <w:r w:rsidRPr="004E6DE1">
              <w:rPr>
                <w:color w:val="0D0D0D"/>
                <w:sz w:val="24"/>
                <w:szCs w:val="24"/>
              </w:rPr>
              <w:t>яку</w:t>
            </w:r>
            <w:proofErr w:type="spellEnd"/>
            <w:r w:rsidRPr="004E6DE1">
              <w:rPr>
                <w:color w:val="0D0D0D"/>
                <w:spacing w:val="-52"/>
                <w:sz w:val="24"/>
                <w:szCs w:val="24"/>
              </w:rPr>
              <w:t xml:space="preserve"> </w:t>
            </w:r>
            <w:proofErr w:type="spellStart"/>
            <w:r w:rsidRPr="004E6DE1">
              <w:rPr>
                <w:color w:val="0D0D0D"/>
                <w:sz w:val="24"/>
                <w:szCs w:val="24"/>
              </w:rPr>
              <w:t>поширюється</w:t>
            </w:r>
            <w:proofErr w:type="spellEnd"/>
            <w:r w:rsidRPr="004E6DE1">
              <w:rPr>
                <w:color w:val="0D0D0D"/>
                <w:sz w:val="24"/>
                <w:szCs w:val="24"/>
              </w:rPr>
              <w:t xml:space="preserve"> </w:t>
            </w:r>
            <w:proofErr w:type="spellStart"/>
            <w:r w:rsidRPr="004E6DE1">
              <w:rPr>
                <w:color w:val="0D0D0D"/>
                <w:sz w:val="24"/>
                <w:szCs w:val="24"/>
              </w:rPr>
              <w:t>пільга</w:t>
            </w:r>
            <w:proofErr w:type="spellEnd"/>
            <w:r w:rsidRPr="004E6DE1">
              <w:rPr>
                <w:color w:val="0D0D0D"/>
                <w:sz w:val="24"/>
                <w:szCs w:val="24"/>
              </w:rPr>
              <w:t xml:space="preserve"> у</w:t>
            </w:r>
            <w:r w:rsidRPr="004E6DE1">
              <w:rPr>
                <w:color w:val="0D0D0D"/>
                <w:spacing w:val="-3"/>
                <w:sz w:val="24"/>
                <w:szCs w:val="24"/>
              </w:rPr>
              <w:t xml:space="preserve"> </w:t>
            </w:r>
            <w:proofErr w:type="spellStart"/>
            <w:r w:rsidRPr="004E6DE1">
              <w:rPr>
                <w:color w:val="0D0D0D"/>
                <w:sz w:val="24"/>
                <w:szCs w:val="24"/>
              </w:rPr>
              <w:t>вигляді</w:t>
            </w:r>
            <w:proofErr w:type="spellEnd"/>
            <w:r w:rsidRPr="004E6DE1">
              <w:rPr>
                <w:color w:val="0D0D0D"/>
                <w:spacing w:val="-3"/>
                <w:sz w:val="24"/>
                <w:szCs w:val="24"/>
              </w:rPr>
              <w:t xml:space="preserve"> </w:t>
            </w:r>
            <w:proofErr w:type="spellStart"/>
            <w:r w:rsidRPr="004E6DE1">
              <w:rPr>
                <w:color w:val="0D0D0D"/>
                <w:sz w:val="24"/>
                <w:szCs w:val="24"/>
              </w:rPr>
              <w:t>скасування</w:t>
            </w:r>
            <w:proofErr w:type="spellEnd"/>
            <w:r w:rsidRPr="004E6DE1">
              <w:rPr>
                <w:color w:val="0D0D0D"/>
                <w:spacing w:val="1"/>
                <w:sz w:val="24"/>
                <w:szCs w:val="24"/>
              </w:rPr>
              <w:t xml:space="preserve"> </w:t>
            </w:r>
            <w:proofErr w:type="spellStart"/>
            <w:r w:rsidRPr="004E6DE1">
              <w:rPr>
                <w:color w:val="0D0D0D"/>
                <w:sz w:val="24"/>
                <w:szCs w:val="24"/>
              </w:rPr>
              <w:t>ввізного</w:t>
            </w:r>
            <w:proofErr w:type="spellEnd"/>
            <w:r w:rsidRPr="004E6DE1">
              <w:rPr>
                <w:color w:val="0D0D0D"/>
                <w:spacing w:val="1"/>
                <w:sz w:val="24"/>
                <w:szCs w:val="24"/>
              </w:rPr>
              <w:t xml:space="preserve"> </w:t>
            </w:r>
            <w:proofErr w:type="spellStart"/>
            <w:r w:rsidRPr="004E6DE1">
              <w:rPr>
                <w:color w:val="0D0D0D"/>
                <w:sz w:val="24"/>
                <w:szCs w:val="24"/>
              </w:rPr>
              <w:t>мита</w:t>
            </w:r>
            <w:proofErr w:type="spellEnd"/>
            <w:r w:rsidRPr="004E6DE1">
              <w:rPr>
                <w:color w:val="0D0D0D"/>
                <w:sz w:val="24"/>
                <w:szCs w:val="24"/>
              </w:rPr>
              <w:t>.</w:t>
            </w:r>
          </w:p>
          <w:p w14:paraId="1BF9DAF9" w14:textId="77777777" w:rsidR="00F0425C" w:rsidRPr="004E6DE1" w:rsidRDefault="00F0425C" w:rsidP="00650E79">
            <w:pPr>
              <w:pStyle w:val="TableParagraph"/>
              <w:spacing w:line="240" w:lineRule="auto"/>
              <w:jc w:val="both"/>
              <w:rPr>
                <w:sz w:val="24"/>
                <w:szCs w:val="24"/>
              </w:rPr>
            </w:pPr>
          </w:p>
        </w:tc>
      </w:tr>
      <w:tr w:rsidR="00F0425C" w:rsidRPr="00E93DAE" w14:paraId="07CA6843" w14:textId="77777777" w:rsidTr="00C63D85">
        <w:trPr>
          <w:trHeight w:val="695"/>
        </w:trPr>
        <w:tc>
          <w:tcPr>
            <w:tcW w:w="446" w:type="dxa"/>
            <w:vMerge/>
            <w:tcBorders>
              <w:top w:val="nil"/>
            </w:tcBorders>
            <w:textDirection w:val="btLr"/>
          </w:tcPr>
          <w:p w14:paraId="00BD0C05" w14:textId="77777777" w:rsidR="00F0425C" w:rsidRPr="004E6DE1" w:rsidRDefault="00F0425C" w:rsidP="00650E79">
            <w:pPr>
              <w:rPr>
                <w:sz w:val="24"/>
                <w:szCs w:val="24"/>
              </w:rPr>
            </w:pPr>
          </w:p>
        </w:tc>
        <w:tc>
          <w:tcPr>
            <w:tcW w:w="9629" w:type="dxa"/>
          </w:tcPr>
          <w:p w14:paraId="6F82CB9E" w14:textId="77777777" w:rsidR="00F0425C" w:rsidRPr="004E6DE1" w:rsidRDefault="00F0425C" w:rsidP="00650E79">
            <w:pPr>
              <w:pStyle w:val="TableParagraph"/>
              <w:spacing w:line="240" w:lineRule="auto"/>
              <w:jc w:val="both"/>
              <w:rPr>
                <w:sz w:val="24"/>
                <w:szCs w:val="24"/>
                <w:lang w:val="ru-RU"/>
              </w:rPr>
            </w:pPr>
            <w:proofErr w:type="spellStart"/>
            <w:r w:rsidRPr="004E6DE1">
              <w:rPr>
                <w:color w:val="0D0D0D"/>
                <w:sz w:val="24"/>
                <w:szCs w:val="24"/>
                <w:lang w:val="ru-RU"/>
              </w:rPr>
              <w:t>Врегулювати</w:t>
            </w:r>
            <w:proofErr w:type="spellEnd"/>
            <w:r w:rsidRPr="004E6DE1">
              <w:rPr>
                <w:color w:val="0D0D0D"/>
                <w:sz w:val="24"/>
                <w:szCs w:val="24"/>
                <w:lang w:val="ru-RU"/>
              </w:rPr>
              <w:t xml:space="preserve"> </w:t>
            </w:r>
            <w:proofErr w:type="spellStart"/>
            <w:r w:rsidRPr="004E6DE1">
              <w:rPr>
                <w:color w:val="0D0D0D"/>
                <w:sz w:val="24"/>
                <w:szCs w:val="24"/>
                <w:lang w:val="ru-RU"/>
              </w:rPr>
              <w:t>питання</w:t>
            </w:r>
            <w:proofErr w:type="spellEnd"/>
            <w:r w:rsidRPr="004E6DE1">
              <w:rPr>
                <w:color w:val="0D0D0D"/>
                <w:sz w:val="24"/>
                <w:szCs w:val="24"/>
                <w:lang w:val="ru-RU"/>
              </w:rPr>
              <w:t xml:space="preserve"> </w:t>
            </w:r>
            <w:proofErr w:type="spellStart"/>
            <w:r w:rsidRPr="004E6DE1">
              <w:rPr>
                <w:color w:val="0D0D0D"/>
                <w:sz w:val="24"/>
                <w:szCs w:val="24"/>
                <w:lang w:val="ru-RU"/>
              </w:rPr>
              <w:t>компенсації</w:t>
            </w:r>
            <w:proofErr w:type="spellEnd"/>
            <w:r w:rsidRPr="004E6DE1">
              <w:rPr>
                <w:color w:val="0D0D0D"/>
                <w:sz w:val="24"/>
                <w:szCs w:val="24"/>
                <w:lang w:val="ru-RU"/>
              </w:rPr>
              <w:t xml:space="preserve"> </w:t>
            </w:r>
            <w:proofErr w:type="spellStart"/>
            <w:r w:rsidRPr="004E6DE1">
              <w:rPr>
                <w:color w:val="0D0D0D"/>
                <w:sz w:val="24"/>
                <w:szCs w:val="24"/>
                <w:lang w:val="ru-RU"/>
              </w:rPr>
              <w:t>витрат</w:t>
            </w:r>
            <w:proofErr w:type="spellEnd"/>
            <w:r w:rsidRPr="004E6DE1">
              <w:rPr>
                <w:color w:val="0D0D0D"/>
                <w:sz w:val="24"/>
                <w:szCs w:val="24"/>
                <w:lang w:val="ru-RU"/>
              </w:rPr>
              <w:t xml:space="preserve"> </w:t>
            </w:r>
            <w:proofErr w:type="spellStart"/>
            <w:r w:rsidRPr="004E6DE1">
              <w:rPr>
                <w:color w:val="0D0D0D"/>
                <w:sz w:val="24"/>
                <w:szCs w:val="24"/>
                <w:lang w:val="ru-RU"/>
              </w:rPr>
              <w:t>енергокомпаній</w:t>
            </w:r>
            <w:proofErr w:type="spellEnd"/>
            <w:r w:rsidRPr="004E6DE1">
              <w:rPr>
                <w:color w:val="0D0D0D"/>
                <w:sz w:val="24"/>
                <w:szCs w:val="24"/>
                <w:lang w:val="ru-RU"/>
              </w:rPr>
              <w:t xml:space="preserve">, </w:t>
            </w:r>
            <w:proofErr w:type="spellStart"/>
            <w:r w:rsidRPr="004E6DE1">
              <w:rPr>
                <w:color w:val="0D0D0D"/>
                <w:sz w:val="24"/>
                <w:szCs w:val="24"/>
                <w:lang w:val="ru-RU"/>
              </w:rPr>
              <w:t>що</w:t>
            </w:r>
            <w:proofErr w:type="spellEnd"/>
            <w:r w:rsidRPr="004E6DE1">
              <w:rPr>
                <w:color w:val="0D0D0D"/>
                <w:sz w:val="24"/>
                <w:szCs w:val="24"/>
                <w:lang w:val="ru-RU"/>
              </w:rPr>
              <w:t xml:space="preserve"> </w:t>
            </w:r>
            <w:proofErr w:type="spellStart"/>
            <w:r w:rsidRPr="004E6DE1">
              <w:rPr>
                <w:color w:val="0D0D0D"/>
                <w:sz w:val="24"/>
                <w:szCs w:val="24"/>
                <w:lang w:val="ru-RU"/>
              </w:rPr>
              <w:t>працюють</w:t>
            </w:r>
            <w:proofErr w:type="spellEnd"/>
            <w:r w:rsidRPr="004E6DE1">
              <w:rPr>
                <w:color w:val="0D0D0D"/>
                <w:sz w:val="24"/>
                <w:szCs w:val="24"/>
                <w:lang w:val="ru-RU"/>
              </w:rPr>
              <w:t xml:space="preserve"> на</w:t>
            </w:r>
            <w:r w:rsidRPr="004E6DE1">
              <w:rPr>
                <w:color w:val="0D0D0D"/>
                <w:spacing w:val="1"/>
                <w:sz w:val="24"/>
                <w:szCs w:val="24"/>
                <w:lang w:val="ru-RU"/>
              </w:rPr>
              <w:t xml:space="preserve"> </w:t>
            </w:r>
            <w:proofErr w:type="spellStart"/>
            <w:r w:rsidRPr="004E6DE1">
              <w:rPr>
                <w:color w:val="0D0D0D"/>
                <w:sz w:val="24"/>
                <w:szCs w:val="24"/>
                <w:lang w:val="ru-RU"/>
              </w:rPr>
              <w:t>альтернативних</w:t>
            </w:r>
            <w:proofErr w:type="spellEnd"/>
            <w:r w:rsidRPr="004E6DE1">
              <w:rPr>
                <w:color w:val="0D0D0D"/>
                <w:sz w:val="24"/>
                <w:szCs w:val="24"/>
                <w:lang w:val="ru-RU"/>
              </w:rPr>
              <w:t xml:space="preserve"> </w:t>
            </w:r>
            <w:proofErr w:type="spellStart"/>
            <w:r w:rsidRPr="004E6DE1">
              <w:rPr>
                <w:color w:val="0D0D0D"/>
                <w:sz w:val="24"/>
                <w:szCs w:val="24"/>
                <w:lang w:val="ru-RU"/>
              </w:rPr>
              <w:t>джерелах</w:t>
            </w:r>
            <w:proofErr w:type="spellEnd"/>
            <w:r w:rsidRPr="004E6DE1">
              <w:rPr>
                <w:color w:val="0D0D0D"/>
                <w:sz w:val="24"/>
                <w:szCs w:val="24"/>
                <w:lang w:val="ru-RU"/>
              </w:rPr>
              <w:t xml:space="preserve">, за </w:t>
            </w:r>
            <w:proofErr w:type="spellStart"/>
            <w:r w:rsidRPr="004E6DE1">
              <w:rPr>
                <w:color w:val="0D0D0D"/>
                <w:sz w:val="24"/>
                <w:szCs w:val="24"/>
                <w:lang w:val="ru-RU"/>
              </w:rPr>
              <w:t>підключення</w:t>
            </w:r>
            <w:proofErr w:type="spellEnd"/>
            <w:r w:rsidRPr="004E6DE1">
              <w:rPr>
                <w:color w:val="0D0D0D"/>
                <w:sz w:val="24"/>
                <w:szCs w:val="24"/>
                <w:lang w:val="ru-RU"/>
              </w:rPr>
              <w:t xml:space="preserve"> до </w:t>
            </w:r>
            <w:proofErr w:type="spellStart"/>
            <w:r w:rsidRPr="004E6DE1">
              <w:rPr>
                <w:color w:val="0D0D0D"/>
                <w:sz w:val="24"/>
                <w:szCs w:val="24"/>
                <w:lang w:val="ru-RU"/>
              </w:rPr>
              <w:t>єдиної</w:t>
            </w:r>
            <w:proofErr w:type="spellEnd"/>
            <w:r w:rsidRPr="004E6DE1">
              <w:rPr>
                <w:color w:val="0D0D0D"/>
                <w:sz w:val="24"/>
                <w:szCs w:val="24"/>
                <w:lang w:val="ru-RU"/>
              </w:rPr>
              <w:t xml:space="preserve"> </w:t>
            </w:r>
            <w:proofErr w:type="spellStart"/>
            <w:r w:rsidRPr="004E6DE1">
              <w:rPr>
                <w:color w:val="0D0D0D"/>
                <w:sz w:val="24"/>
                <w:szCs w:val="24"/>
                <w:lang w:val="ru-RU"/>
              </w:rPr>
              <w:t>електромережі</w:t>
            </w:r>
            <w:proofErr w:type="spellEnd"/>
            <w:r w:rsidRPr="004E6DE1">
              <w:rPr>
                <w:color w:val="0D0D0D"/>
                <w:sz w:val="24"/>
                <w:szCs w:val="24"/>
                <w:lang w:val="ru-RU"/>
              </w:rPr>
              <w:t xml:space="preserve">. </w:t>
            </w:r>
            <w:proofErr w:type="spellStart"/>
            <w:r w:rsidRPr="004E6DE1">
              <w:rPr>
                <w:color w:val="0D0D0D"/>
                <w:sz w:val="24"/>
                <w:szCs w:val="24"/>
                <w:lang w:val="ru-RU"/>
              </w:rPr>
              <w:t>Необхідно</w:t>
            </w:r>
            <w:proofErr w:type="spellEnd"/>
            <w:r w:rsidRPr="004E6DE1">
              <w:rPr>
                <w:color w:val="0D0D0D"/>
                <w:spacing w:val="1"/>
                <w:sz w:val="24"/>
                <w:szCs w:val="24"/>
                <w:lang w:val="ru-RU"/>
              </w:rPr>
              <w:t xml:space="preserve"> </w:t>
            </w:r>
            <w:proofErr w:type="spellStart"/>
            <w:r w:rsidRPr="004E6DE1">
              <w:rPr>
                <w:color w:val="0D0D0D"/>
                <w:sz w:val="24"/>
                <w:szCs w:val="24"/>
                <w:lang w:val="ru-RU"/>
              </w:rPr>
              <w:t>визначити</w:t>
            </w:r>
            <w:proofErr w:type="spellEnd"/>
            <w:r w:rsidRPr="004E6DE1">
              <w:rPr>
                <w:color w:val="0D0D0D"/>
                <w:sz w:val="24"/>
                <w:szCs w:val="24"/>
                <w:lang w:val="ru-RU"/>
              </w:rPr>
              <w:t xml:space="preserve"> процедуру </w:t>
            </w:r>
            <w:proofErr w:type="spellStart"/>
            <w:r w:rsidRPr="004E6DE1">
              <w:rPr>
                <w:color w:val="0D0D0D"/>
                <w:sz w:val="24"/>
                <w:szCs w:val="24"/>
                <w:lang w:val="ru-RU"/>
              </w:rPr>
              <w:t>досягнення</w:t>
            </w:r>
            <w:proofErr w:type="spellEnd"/>
            <w:r w:rsidRPr="004E6DE1">
              <w:rPr>
                <w:color w:val="0D0D0D"/>
                <w:sz w:val="24"/>
                <w:szCs w:val="24"/>
                <w:lang w:val="ru-RU"/>
              </w:rPr>
              <w:t xml:space="preserve"> </w:t>
            </w:r>
            <w:proofErr w:type="spellStart"/>
            <w:r w:rsidRPr="004E6DE1">
              <w:rPr>
                <w:color w:val="0D0D0D"/>
                <w:sz w:val="24"/>
                <w:szCs w:val="24"/>
                <w:lang w:val="ru-RU"/>
              </w:rPr>
              <w:t>домовленостей</w:t>
            </w:r>
            <w:proofErr w:type="spellEnd"/>
            <w:r w:rsidRPr="004E6DE1">
              <w:rPr>
                <w:color w:val="0D0D0D"/>
                <w:sz w:val="24"/>
                <w:szCs w:val="24"/>
                <w:lang w:val="ru-RU"/>
              </w:rPr>
              <w:t xml:space="preserve"> з </w:t>
            </w:r>
            <w:proofErr w:type="spellStart"/>
            <w:r w:rsidRPr="004E6DE1">
              <w:rPr>
                <w:color w:val="0D0D0D"/>
                <w:sz w:val="24"/>
                <w:szCs w:val="24"/>
                <w:lang w:val="ru-RU"/>
              </w:rPr>
              <w:t>обленерго</w:t>
            </w:r>
            <w:proofErr w:type="spellEnd"/>
            <w:r w:rsidRPr="004E6DE1">
              <w:rPr>
                <w:color w:val="0D0D0D"/>
                <w:sz w:val="24"/>
                <w:szCs w:val="24"/>
                <w:lang w:val="ru-RU"/>
              </w:rPr>
              <w:t xml:space="preserve">, </w:t>
            </w:r>
            <w:proofErr w:type="spellStart"/>
            <w:r w:rsidRPr="004E6DE1">
              <w:rPr>
                <w:color w:val="0D0D0D"/>
                <w:sz w:val="24"/>
                <w:szCs w:val="24"/>
                <w:lang w:val="ru-RU"/>
              </w:rPr>
              <w:t>які</w:t>
            </w:r>
            <w:proofErr w:type="spellEnd"/>
            <w:r w:rsidRPr="004E6DE1">
              <w:rPr>
                <w:color w:val="0D0D0D"/>
                <w:sz w:val="24"/>
                <w:szCs w:val="24"/>
                <w:lang w:val="ru-RU"/>
              </w:rPr>
              <w:t xml:space="preserve"> </w:t>
            </w:r>
            <w:proofErr w:type="spellStart"/>
            <w:r w:rsidRPr="004E6DE1">
              <w:rPr>
                <w:color w:val="0D0D0D"/>
                <w:sz w:val="24"/>
                <w:szCs w:val="24"/>
                <w:lang w:val="ru-RU"/>
              </w:rPr>
              <w:t>знаходяться</w:t>
            </w:r>
            <w:proofErr w:type="spellEnd"/>
            <w:r w:rsidRPr="004E6DE1">
              <w:rPr>
                <w:color w:val="0D0D0D"/>
                <w:sz w:val="24"/>
                <w:szCs w:val="24"/>
                <w:lang w:val="ru-RU"/>
              </w:rPr>
              <w:t xml:space="preserve"> у</w:t>
            </w:r>
            <w:r w:rsidRPr="004E6DE1">
              <w:rPr>
                <w:color w:val="0D0D0D"/>
                <w:spacing w:val="1"/>
                <w:sz w:val="24"/>
                <w:szCs w:val="24"/>
                <w:lang w:val="ru-RU"/>
              </w:rPr>
              <w:t xml:space="preserve"> </w:t>
            </w:r>
            <w:proofErr w:type="spellStart"/>
            <w:r w:rsidRPr="004E6DE1">
              <w:rPr>
                <w:color w:val="0D0D0D"/>
                <w:sz w:val="24"/>
                <w:szCs w:val="24"/>
                <w:lang w:val="ru-RU"/>
              </w:rPr>
              <w:t>приватній</w:t>
            </w:r>
            <w:proofErr w:type="spellEnd"/>
            <w:r w:rsidRPr="004E6DE1">
              <w:rPr>
                <w:color w:val="0D0D0D"/>
                <w:spacing w:val="12"/>
                <w:sz w:val="24"/>
                <w:szCs w:val="24"/>
                <w:lang w:val="ru-RU"/>
              </w:rPr>
              <w:t xml:space="preserve"> </w:t>
            </w:r>
            <w:proofErr w:type="spellStart"/>
            <w:r w:rsidRPr="004E6DE1">
              <w:rPr>
                <w:color w:val="0D0D0D"/>
                <w:sz w:val="24"/>
                <w:szCs w:val="24"/>
                <w:lang w:val="ru-RU"/>
              </w:rPr>
              <w:t>власності</w:t>
            </w:r>
            <w:proofErr w:type="spellEnd"/>
            <w:r w:rsidRPr="004E6DE1">
              <w:rPr>
                <w:color w:val="0D0D0D"/>
                <w:sz w:val="24"/>
                <w:szCs w:val="24"/>
                <w:lang w:val="ru-RU"/>
              </w:rPr>
              <w:t>,</w:t>
            </w:r>
            <w:r w:rsidRPr="004E6DE1">
              <w:rPr>
                <w:color w:val="0D0D0D"/>
                <w:spacing w:val="17"/>
                <w:sz w:val="24"/>
                <w:szCs w:val="24"/>
                <w:lang w:val="ru-RU"/>
              </w:rPr>
              <w:t xml:space="preserve"> </w:t>
            </w:r>
            <w:proofErr w:type="spellStart"/>
            <w:r w:rsidRPr="004E6DE1">
              <w:rPr>
                <w:color w:val="0D0D0D"/>
                <w:sz w:val="24"/>
                <w:szCs w:val="24"/>
                <w:lang w:val="ru-RU"/>
              </w:rPr>
              <w:t>стосовно</w:t>
            </w:r>
            <w:proofErr w:type="spellEnd"/>
            <w:r w:rsidRPr="004E6DE1">
              <w:rPr>
                <w:color w:val="0D0D0D"/>
                <w:spacing w:val="10"/>
                <w:sz w:val="24"/>
                <w:szCs w:val="24"/>
                <w:lang w:val="ru-RU"/>
              </w:rPr>
              <w:t xml:space="preserve"> </w:t>
            </w:r>
            <w:proofErr w:type="spellStart"/>
            <w:r w:rsidRPr="004E6DE1">
              <w:rPr>
                <w:color w:val="0D0D0D"/>
                <w:sz w:val="24"/>
                <w:szCs w:val="24"/>
                <w:lang w:val="ru-RU"/>
              </w:rPr>
              <w:t>підключення</w:t>
            </w:r>
            <w:proofErr w:type="spellEnd"/>
            <w:r w:rsidRPr="004E6DE1">
              <w:rPr>
                <w:color w:val="0D0D0D"/>
                <w:spacing w:val="14"/>
                <w:sz w:val="24"/>
                <w:szCs w:val="24"/>
                <w:lang w:val="ru-RU"/>
              </w:rPr>
              <w:t xml:space="preserve"> </w:t>
            </w:r>
            <w:proofErr w:type="spellStart"/>
            <w:r w:rsidRPr="004E6DE1">
              <w:rPr>
                <w:color w:val="0D0D0D"/>
                <w:sz w:val="24"/>
                <w:szCs w:val="24"/>
                <w:lang w:val="ru-RU"/>
              </w:rPr>
              <w:t>виробників</w:t>
            </w:r>
            <w:proofErr w:type="spellEnd"/>
            <w:r w:rsidRPr="004E6DE1">
              <w:rPr>
                <w:color w:val="0D0D0D"/>
                <w:spacing w:val="16"/>
                <w:sz w:val="24"/>
                <w:szCs w:val="24"/>
                <w:lang w:val="ru-RU"/>
              </w:rPr>
              <w:t xml:space="preserve"> </w:t>
            </w:r>
            <w:proofErr w:type="spellStart"/>
            <w:r w:rsidRPr="004E6DE1">
              <w:rPr>
                <w:color w:val="0D0D0D"/>
                <w:sz w:val="24"/>
                <w:szCs w:val="24"/>
                <w:lang w:val="ru-RU"/>
              </w:rPr>
              <w:t>енергії</w:t>
            </w:r>
            <w:proofErr w:type="spellEnd"/>
            <w:r w:rsidRPr="004E6DE1">
              <w:rPr>
                <w:color w:val="0D0D0D"/>
                <w:spacing w:val="12"/>
                <w:sz w:val="24"/>
                <w:szCs w:val="24"/>
                <w:lang w:val="ru-RU"/>
              </w:rPr>
              <w:t xml:space="preserve"> </w:t>
            </w:r>
            <w:r w:rsidRPr="004E6DE1">
              <w:rPr>
                <w:color w:val="0D0D0D"/>
                <w:sz w:val="24"/>
                <w:szCs w:val="24"/>
                <w:lang w:val="ru-RU"/>
              </w:rPr>
              <w:t>з</w:t>
            </w:r>
            <w:r w:rsidRPr="004E6DE1">
              <w:rPr>
                <w:color w:val="0D0D0D"/>
                <w:spacing w:val="9"/>
                <w:sz w:val="24"/>
                <w:szCs w:val="24"/>
                <w:lang w:val="ru-RU"/>
              </w:rPr>
              <w:t xml:space="preserve"> </w:t>
            </w:r>
            <w:proofErr w:type="spellStart"/>
            <w:r w:rsidRPr="004E6DE1">
              <w:rPr>
                <w:color w:val="0D0D0D"/>
                <w:sz w:val="24"/>
                <w:szCs w:val="24"/>
                <w:lang w:val="ru-RU"/>
              </w:rPr>
              <w:t>альтернативних</w:t>
            </w:r>
            <w:proofErr w:type="spellEnd"/>
            <w:r w:rsidRPr="004E6DE1">
              <w:rPr>
                <w:color w:val="0D0D0D"/>
                <w:sz w:val="24"/>
                <w:szCs w:val="24"/>
                <w:lang w:val="ru-RU"/>
              </w:rPr>
              <w:t xml:space="preserve"> </w:t>
            </w:r>
            <w:proofErr w:type="spellStart"/>
            <w:r w:rsidRPr="004E6DE1">
              <w:rPr>
                <w:color w:val="0D0D0D"/>
                <w:sz w:val="24"/>
                <w:szCs w:val="24"/>
                <w:lang w:val="ru-RU"/>
              </w:rPr>
              <w:t>джерел</w:t>
            </w:r>
            <w:proofErr w:type="spellEnd"/>
            <w:r w:rsidRPr="004E6DE1">
              <w:rPr>
                <w:color w:val="0D0D0D"/>
                <w:spacing w:val="-4"/>
                <w:sz w:val="24"/>
                <w:szCs w:val="24"/>
                <w:lang w:val="ru-RU"/>
              </w:rPr>
              <w:t xml:space="preserve"> </w:t>
            </w:r>
            <w:r w:rsidRPr="004E6DE1">
              <w:rPr>
                <w:color w:val="0D0D0D"/>
                <w:sz w:val="24"/>
                <w:szCs w:val="24"/>
                <w:lang w:val="ru-RU"/>
              </w:rPr>
              <w:t>до</w:t>
            </w:r>
            <w:r w:rsidRPr="004E6DE1">
              <w:rPr>
                <w:color w:val="0D0D0D"/>
                <w:spacing w:val="-8"/>
                <w:sz w:val="24"/>
                <w:szCs w:val="24"/>
                <w:lang w:val="ru-RU"/>
              </w:rPr>
              <w:t xml:space="preserve"> </w:t>
            </w:r>
            <w:proofErr w:type="spellStart"/>
            <w:r w:rsidRPr="004E6DE1">
              <w:rPr>
                <w:color w:val="0D0D0D"/>
                <w:sz w:val="24"/>
                <w:szCs w:val="24"/>
                <w:lang w:val="ru-RU"/>
              </w:rPr>
              <w:t>загальної</w:t>
            </w:r>
            <w:proofErr w:type="spellEnd"/>
            <w:r w:rsidRPr="004E6DE1">
              <w:rPr>
                <w:color w:val="0D0D0D"/>
                <w:spacing w:val="-2"/>
                <w:sz w:val="24"/>
                <w:szCs w:val="24"/>
                <w:lang w:val="ru-RU"/>
              </w:rPr>
              <w:t xml:space="preserve"> </w:t>
            </w:r>
            <w:proofErr w:type="spellStart"/>
            <w:r w:rsidRPr="004E6DE1">
              <w:rPr>
                <w:color w:val="0D0D0D"/>
                <w:sz w:val="24"/>
                <w:szCs w:val="24"/>
                <w:lang w:val="ru-RU"/>
              </w:rPr>
              <w:t>електромережі</w:t>
            </w:r>
            <w:proofErr w:type="spellEnd"/>
            <w:r w:rsidRPr="004E6DE1">
              <w:rPr>
                <w:color w:val="0D0D0D"/>
                <w:sz w:val="24"/>
                <w:szCs w:val="24"/>
                <w:lang w:val="ru-RU"/>
              </w:rPr>
              <w:t>.</w:t>
            </w:r>
          </w:p>
        </w:tc>
      </w:tr>
      <w:tr w:rsidR="00F0425C" w:rsidRPr="00E93DAE" w14:paraId="3D527245" w14:textId="77777777" w:rsidTr="00C63D85">
        <w:trPr>
          <w:trHeight w:val="1088"/>
        </w:trPr>
        <w:tc>
          <w:tcPr>
            <w:tcW w:w="446" w:type="dxa"/>
            <w:vMerge w:val="restart"/>
            <w:textDirection w:val="btLr"/>
          </w:tcPr>
          <w:p w14:paraId="7B0E74BB" w14:textId="77777777" w:rsidR="00F0425C" w:rsidRPr="004E6DE1" w:rsidRDefault="00F0425C" w:rsidP="00650E79">
            <w:pPr>
              <w:pStyle w:val="TableParagraph"/>
              <w:spacing w:before="107" w:line="240" w:lineRule="auto"/>
              <w:rPr>
                <w:b/>
                <w:sz w:val="24"/>
                <w:szCs w:val="24"/>
              </w:rPr>
            </w:pPr>
            <w:proofErr w:type="spellStart"/>
            <w:r w:rsidRPr="004E6DE1">
              <w:rPr>
                <w:b/>
                <w:color w:val="0D0D0D"/>
                <w:sz w:val="24"/>
                <w:szCs w:val="24"/>
              </w:rPr>
              <w:t>Економічні</w:t>
            </w:r>
            <w:proofErr w:type="spellEnd"/>
          </w:p>
        </w:tc>
        <w:tc>
          <w:tcPr>
            <w:tcW w:w="9629" w:type="dxa"/>
          </w:tcPr>
          <w:p w14:paraId="74A11215" w14:textId="77777777" w:rsidR="00F0425C" w:rsidRPr="004E6DE1" w:rsidRDefault="00F0425C" w:rsidP="00650E79">
            <w:pPr>
              <w:pStyle w:val="TableParagraph"/>
              <w:spacing w:line="240" w:lineRule="auto"/>
              <w:jc w:val="both"/>
              <w:rPr>
                <w:color w:val="0D0D0D"/>
                <w:sz w:val="24"/>
                <w:szCs w:val="24"/>
                <w:lang w:val="ru-RU"/>
              </w:rPr>
            </w:pPr>
            <w:proofErr w:type="spellStart"/>
            <w:r w:rsidRPr="004E6DE1">
              <w:rPr>
                <w:color w:val="0D0D0D"/>
                <w:sz w:val="24"/>
                <w:szCs w:val="24"/>
                <w:lang w:val="ru-RU"/>
              </w:rPr>
              <w:t>Необхідно</w:t>
            </w:r>
            <w:proofErr w:type="spellEnd"/>
            <w:r w:rsidRPr="004E6DE1">
              <w:rPr>
                <w:color w:val="0D0D0D"/>
                <w:spacing w:val="1"/>
                <w:sz w:val="24"/>
                <w:szCs w:val="24"/>
                <w:lang w:val="ru-RU"/>
              </w:rPr>
              <w:t xml:space="preserve"> </w:t>
            </w:r>
            <w:proofErr w:type="spellStart"/>
            <w:r w:rsidRPr="004E6DE1">
              <w:rPr>
                <w:color w:val="0D0D0D"/>
                <w:sz w:val="24"/>
                <w:szCs w:val="24"/>
                <w:lang w:val="ru-RU"/>
              </w:rPr>
              <w:t>забезпечити</w:t>
            </w:r>
            <w:proofErr w:type="spellEnd"/>
            <w:r w:rsidRPr="004E6DE1">
              <w:rPr>
                <w:color w:val="0D0D0D"/>
                <w:spacing w:val="1"/>
                <w:sz w:val="24"/>
                <w:szCs w:val="24"/>
                <w:lang w:val="ru-RU"/>
              </w:rPr>
              <w:t xml:space="preserve"> </w:t>
            </w:r>
            <w:proofErr w:type="spellStart"/>
            <w:r w:rsidRPr="004E6DE1">
              <w:rPr>
                <w:color w:val="0D0D0D"/>
                <w:sz w:val="24"/>
                <w:szCs w:val="24"/>
                <w:lang w:val="ru-RU"/>
              </w:rPr>
              <w:t>пріоритетний</w:t>
            </w:r>
            <w:proofErr w:type="spellEnd"/>
            <w:r w:rsidRPr="004E6DE1">
              <w:rPr>
                <w:color w:val="0D0D0D"/>
                <w:spacing w:val="1"/>
                <w:sz w:val="24"/>
                <w:szCs w:val="24"/>
                <w:lang w:val="ru-RU"/>
              </w:rPr>
              <w:t xml:space="preserve"> </w:t>
            </w:r>
            <w:r w:rsidRPr="004E6DE1">
              <w:rPr>
                <w:color w:val="0D0D0D"/>
                <w:sz w:val="24"/>
                <w:szCs w:val="24"/>
                <w:lang w:val="ru-RU"/>
              </w:rPr>
              <w:t>доступ</w:t>
            </w:r>
            <w:r w:rsidRPr="004E6DE1">
              <w:rPr>
                <w:color w:val="0D0D0D"/>
                <w:spacing w:val="1"/>
                <w:sz w:val="24"/>
                <w:szCs w:val="24"/>
                <w:lang w:val="ru-RU"/>
              </w:rPr>
              <w:t xml:space="preserve"> </w:t>
            </w:r>
            <w:r w:rsidRPr="004E6DE1">
              <w:rPr>
                <w:color w:val="0D0D0D"/>
                <w:sz w:val="24"/>
                <w:szCs w:val="24"/>
                <w:lang w:val="ru-RU"/>
              </w:rPr>
              <w:t>до</w:t>
            </w:r>
            <w:r w:rsidRPr="004E6DE1">
              <w:rPr>
                <w:color w:val="0D0D0D"/>
                <w:spacing w:val="1"/>
                <w:sz w:val="24"/>
                <w:szCs w:val="24"/>
                <w:lang w:val="ru-RU"/>
              </w:rPr>
              <w:t xml:space="preserve"> </w:t>
            </w:r>
            <w:proofErr w:type="spellStart"/>
            <w:r w:rsidRPr="004E6DE1">
              <w:rPr>
                <w:color w:val="0D0D0D"/>
                <w:sz w:val="24"/>
                <w:szCs w:val="24"/>
                <w:lang w:val="ru-RU"/>
              </w:rPr>
              <w:t>пільгових</w:t>
            </w:r>
            <w:proofErr w:type="spellEnd"/>
            <w:r w:rsidRPr="004E6DE1">
              <w:rPr>
                <w:color w:val="0D0D0D"/>
                <w:spacing w:val="1"/>
                <w:sz w:val="24"/>
                <w:szCs w:val="24"/>
                <w:lang w:val="ru-RU"/>
              </w:rPr>
              <w:t xml:space="preserve"> </w:t>
            </w:r>
            <w:proofErr w:type="spellStart"/>
            <w:r w:rsidRPr="004E6DE1">
              <w:rPr>
                <w:color w:val="0D0D0D"/>
                <w:sz w:val="24"/>
                <w:szCs w:val="24"/>
                <w:lang w:val="ru-RU"/>
              </w:rPr>
              <w:t>кредитів</w:t>
            </w:r>
            <w:proofErr w:type="spellEnd"/>
            <w:r w:rsidRPr="004E6DE1">
              <w:rPr>
                <w:color w:val="0D0D0D"/>
                <w:spacing w:val="1"/>
                <w:sz w:val="24"/>
                <w:szCs w:val="24"/>
                <w:lang w:val="ru-RU"/>
              </w:rPr>
              <w:t xml:space="preserve"> </w:t>
            </w:r>
            <w:r w:rsidRPr="004E6DE1">
              <w:rPr>
                <w:color w:val="0D0D0D"/>
                <w:sz w:val="24"/>
                <w:szCs w:val="24"/>
                <w:lang w:val="ru-RU"/>
              </w:rPr>
              <w:t>для</w:t>
            </w:r>
            <w:r w:rsidRPr="004E6DE1">
              <w:rPr>
                <w:color w:val="0D0D0D"/>
                <w:spacing w:val="1"/>
                <w:sz w:val="24"/>
                <w:szCs w:val="24"/>
                <w:lang w:val="ru-RU"/>
              </w:rPr>
              <w:t xml:space="preserve"> </w:t>
            </w:r>
            <w:proofErr w:type="spellStart"/>
            <w:r w:rsidRPr="004E6DE1">
              <w:rPr>
                <w:color w:val="0D0D0D"/>
                <w:sz w:val="24"/>
                <w:szCs w:val="24"/>
                <w:lang w:val="ru-RU"/>
              </w:rPr>
              <w:t>компаній-виробників</w:t>
            </w:r>
            <w:proofErr w:type="spellEnd"/>
            <w:r w:rsidRPr="004E6DE1">
              <w:rPr>
                <w:color w:val="0D0D0D"/>
                <w:spacing w:val="1"/>
                <w:sz w:val="24"/>
                <w:szCs w:val="24"/>
                <w:lang w:val="ru-RU"/>
              </w:rPr>
              <w:t xml:space="preserve"> </w:t>
            </w:r>
            <w:proofErr w:type="spellStart"/>
            <w:r w:rsidRPr="004E6DE1">
              <w:rPr>
                <w:color w:val="0D0D0D"/>
                <w:sz w:val="24"/>
                <w:szCs w:val="24"/>
                <w:lang w:val="ru-RU"/>
              </w:rPr>
              <w:t>обладнання</w:t>
            </w:r>
            <w:proofErr w:type="spellEnd"/>
            <w:r w:rsidRPr="004E6DE1">
              <w:rPr>
                <w:color w:val="0D0D0D"/>
                <w:sz w:val="24"/>
                <w:szCs w:val="24"/>
                <w:lang w:val="ru-RU"/>
              </w:rPr>
              <w:t>,</w:t>
            </w:r>
            <w:r w:rsidRPr="004E6DE1">
              <w:rPr>
                <w:color w:val="0D0D0D"/>
                <w:spacing w:val="1"/>
                <w:sz w:val="24"/>
                <w:szCs w:val="24"/>
                <w:lang w:val="ru-RU"/>
              </w:rPr>
              <w:t xml:space="preserve"> </w:t>
            </w:r>
            <w:proofErr w:type="spellStart"/>
            <w:r w:rsidRPr="004E6DE1">
              <w:rPr>
                <w:color w:val="0D0D0D"/>
                <w:sz w:val="24"/>
                <w:szCs w:val="24"/>
                <w:lang w:val="ru-RU"/>
              </w:rPr>
              <w:t>що</w:t>
            </w:r>
            <w:proofErr w:type="spellEnd"/>
            <w:r w:rsidRPr="004E6DE1">
              <w:rPr>
                <w:color w:val="0D0D0D"/>
                <w:spacing w:val="1"/>
                <w:sz w:val="24"/>
                <w:szCs w:val="24"/>
                <w:lang w:val="ru-RU"/>
              </w:rPr>
              <w:t xml:space="preserve"> </w:t>
            </w:r>
            <w:proofErr w:type="spellStart"/>
            <w:r w:rsidRPr="004E6DE1">
              <w:rPr>
                <w:color w:val="0D0D0D"/>
                <w:sz w:val="24"/>
                <w:szCs w:val="24"/>
                <w:lang w:val="ru-RU"/>
              </w:rPr>
              <w:t>продукує</w:t>
            </w:r>
            <w:proofErr w:type="spellEnd"/>
            <w:r w:rsidRPr="004E6DE1">
              <w:rPr>
                <w:color w:val="0D0D0D"/>
                <w:spacing w:val="1"/>
                <w:sz w:val="24"/>
                <w:szCs w:val="24"/>
                <w:lang w:val="ru-RU"/>
              </w:rPr>
              <w:t xml:space="preserve"> </w:t>
            </w:r>
            <w:proofErr w:type="spellStart"/>
            <w:r w:rsidRPr="004E6DE1">
              <w:rPr>
                <w:color w:val="0D0D0D"/>
                <w:sz w:val="24"/>
                <w:szCs w:val="24"/>
                <w:lang w:val="ru-RU"/>
              </w:rPr>
              <w:t>енергію</w:t>
            </w:r>
            <w:proofErr w:type="spellEnd"/>
            <w:r w:rsidRPr="004E6DE1">
              <w:rPr>
                <w:color w:val="0D0D0D"/>
                <w:spacing w:val="1"/>
                <w:sz w:val="24"/>
                <w:szCs w:val="24"/>
                <w:lang w:val="ru-RU"/>
              </w:rPr>
              <w:t xml:space="preserve"> </w:t>
            </w:r>
            <w:r w:rsidRPr="004E6DE1">
              <w:rPr>
                <w:color w:val="0D0D0D"/>
                <w:sz w:val="24"/>
                <w:szCs w:val="24"/>
                <w:lang w:val="ru-RU"/>
              </w:rPr>
              <w:t>з</w:t>
            </w:r>
            <w:r w:rsidRPr="004E6DE1">
              <w:rPr>
                <w:color w:val="0D0D0D"/>
                <w:spacing w:val="1"/>
                <w:sz w:val="24"/>
                <w:szCs w:val="24"/>
                <w:lang w:val="ru-RU"/>
              </w:rPr>
              <w:t xml:space="preserve"> </w:t>
            </w:r>
            <w:proofErr w:type="spellStart"/>
            <w:r w:rsidRPr="004E6DE1">
              <w:rPr>
                <w:color w:val="0D0D0D"/>
                <w:sz w:val="24"/>
                <w:szCs w:val="24"/>
                <w:lang w:val="ru-RU"/>
              </w:rPr>
              <w:t>відновлювальних</w:t>
            </w:r>
            <w:proofErr w:type="spellEnd"/>
            <w:r w:rsidRPr="004E6DE1">
              <w:rPr>
                <w:color w:val="0D0D0D"/>
                <w:spacing w:val="1"/>
                <w:sz w:val="24"/>
                <w:szCs w:val="24"/>
                <w:lang w:val="ru-RU"/>
              </w:rPr>
              <w:t xml:space="preserve"> </w:t>
            </w:r>
            <w:proofErr w:type="spellStart"/>
            <w:r w:rsidRPr="004E6DE1">
              <w:rPr>
                <w:color w:val="0D0D0D"/>
                <w:sz w:val="24"/>
                <w:szCs w:val="24"/>
                <w:lang w:val="ru-RU"/>
              </w:rPr>
              <w:t>джерел</w:t>
            </w:r>
            <w:proofErr w:type="spellEnd"/>
            <w:r w:rsidRPr="004E6DE1">
              <w:rPr>
                <w:color w:val="0D0D0D"/>
                <w:sz w:val="24"/>
                <w:szCs w:val="24"/>
                <w:lang w:val="ru-RU"/>
              </w:rPr>
              <w:t xml:space="preserve">, а також </w:t>
            </w:r>
            <w:proofErr w:type="spellStart"/>
            <w:r w:rsidRPr="004E6DE1">
              <w:rPr>
                <w:color w:val="0D0D0D"/>
                <w:sz w:val="24"/>
                <w:szCs w:val="24"/>
                <w:lang w:val="ru-RU"/>
              </w:rPr>
              <w:t>енергокомпаній</w:t>
            </w:r>
            <w:proofErr w:type="spellEnd"/>
            <w:r w:rsidRPr="004E6DE1">
              <w:rPr>
                <w:color w:val="0D0D0D"/>
                <w:sz w:val="24"/>
                <w:szCs w:val="24"/>
                <w:lang w:val="ru-RU"/>
              </w:rPr>
              <w:t xml:space="preserve">, </w:t>
            </w:r>
            <w:proofErr w:type="spellStart"/>
            <w:r w:rsidRPr="004E6DE1">
              <w:rPr>
                <w:color w:val="0D0D0D"/>
                <w:sz w:val="24"/>
                <w:szCs w:val="24"/>
                <w:lang w:val="ru-RU"/>
              </w:rPr>
              <w:t>працюючих</w:t>
            </w:r>
            <w:proofErr w:type="spellEnd"/>
            <w:r w:rsidRPr="004E6DE1">
              <w:rPr>
                <w:color w:val="0D0D0D"/>
                <w:sz w:val="24"/>
                <w:szCs w:val="24"/>
                <w:lang w:val="ru-RU"/>
              </w:rPr>
              <w:t xml:space="preserve"> на </w:t>
            </w:r>
            <w:proofErr w:type="spellStart"/>
            <w:r w:rsidRPr="004E6DE1">
              <w:rPr>
                <w:color w:val="0D0D0D"/>
                <w:sz w:val="24"/>
                <w:szCs w:val="24"/>
                <w:lang w:val="ru-RU"/>
              </w:rPr>
              <w:t>альтернативних</w:t>
            </w:r>
            <w:proofErr w:type="spellEnd"/>
            <w:r w:rsidRPr="004E6DE1">
              <w:rPr>
                <w:color w:val="0D0D0D"/>
                <w:sz w:val="24"/>
                <w:szCs w:val="24"/>
                <w:lang w:val="ru-RU"/>
              </w:rPr>
              <w:t xml:space="preserve"> </w:t>
            </w:r>
            <w:proofErr w:type="spellStart"/>
            <w:r w:rsidRPr="004E6DE1">
              <w:rPr>
                <w:color w:val="0D0D0D"/>
                <w:sz w:val="24"/>
                <w:szCs w:val="24"/>
                <w:lang w:val="ru-RU"/>
              </w:rPr>
              <w:t>джерелах</w:t>
            </w:r>
            <w:proofErr w:type="spellEnd"/>
            <w:r w:rsidRPr="004E6DE1">
              <w:rPr>
                <w:color w:val="0D0D0D"/>
                <w:sz w:val="24"/>
                <w:szCs w:val="24"/>
                <w:lang w:val="ru-RU"/>
              </w:rPr>
              <w:t xml:space="preserve"> </w:t>
            </w:r>
            <w:proofErr w:type="spellStart"/>
            <w:r w:rsidRPr="004E6DE1">
              <w:rPr>
                <w:color w:val="0D0D0D"/>
                <w:sz w:val="24"/>
                <w:szCs w:val="24"/>
                <w:lang w:val="ru-RU"/>
              </w:rPr>
              <w:t>енергії</w:t>
            </w:r>
            <w:proofErr w:type="spellEnd"/>
            <w:r w:rsidRPr="004E6DE1">
              <w:rPr>
                <w:color w:val="0D0D0D"/>
                <w:spacing w:val="-52"/>
                <w:sz w:val="24"/>
                <w:szCs w:val="24"/>
                <w:lang w:val="ru-RU"/>
              </w:rPr>
              <w:t xml:space="preserve"> </w:t>
            </w:r>
            <w:r w:rsidRPr="004E6DE1">
              <w:rPr>
                <w:color w:val="0D0D0D"/>
                <w:sz w:val="24"/>
                <w:szCs w:val="24"/>
                <w:lang w:val="ru-RU"/>
              </w:rPr>
              <w:t>та</w:t>
            </w:r>
            <w:r w:rsidRPr="004E6DE1">
              <w:rPr>
                <w:color w:val="0D0D0D"/>
                <w:spacing w:val="1"/>
                <w:sz w:val="24"/>
                <w:szCs w:val="24"/>
                <w:lang w:val="ru-RU"/>
              </w:rPr>
              <w:t xml:space="preserve"> </w:t>
            </w:r>
            <w:r w:rsidRPr="004E6DE1">
              <w:rPr>
                <w:color w:val="0D0D0D"/>
                <w:sz w:val="24"/>
                <w:szCs w:val="24"/>
                <w:lang w:val="ru-RU"/>
              </w:rPr>
              <w:t>для</w:t>
            </w:r>
            <w:r w:rsidRPr="004E6DE1">
              <w:rPr>
                <w:color w:val="0D0D0D"/>
                <w:spacing w:val="1"/>
                <w:sz w:val="24"/>
                <w:szCs w:val="24"/>
                <w:lang w:val="ru-RU"/>
              </w:rPr>
              <w:t xml:space="preserve"> </w:t>
            </w:r>
            <w:proofErr w:type="spellStart"/>
            <w:r w:rsidRPr="004E6DE1">
              <w:rPr>
                <w:color w:val="0D0D0D"/>
                <w:sz w:val="24"/>
                <w:szCs w:val="24"/>
                <w:lang w:val="ru-RU"/>
              </w:rPr>
              <w:t>населення</w:t>
            </w:r>
            <w:proofErr w:type="spellEnd"/>
            <w:r w:rsidRPr="004E6DE1">
              <w:rPr>
                <w:color w:val="0D0D0D"/>
                <w:sz w:val="24"/>
                <w:szCs w:val="24"/>
                <w:lang w:val="ru-RU"/>
              </w:rPr>
              <w:t>,</w:t>
            </w:r>
            <w:r w:rsidRPr="004E6DE1">
              <w:rPr>
                <w:color w:val="0D0D0D"/>
                <w:spacing w:val="1"/>
                <w:sz w:val="24"/>
                <w:szCs w:val="24"/>
                <w:lang w:val="ru-RU"/>
              </w:rPr>
              <w:t xml:space="preserve"> </w:t>
            </w:r>
            <w:proofErr w:type="spellStart"/>
            <w:r w:rsidRPr="004E6DE1">
              <w:rPr>
                <w:color w:val="0D0D0D"/>
                <w:sz w:val="24"/>
                <w:szCs w:val="24"/>
                <w:lang w:val="ru-RU"/>
              </w:rPr>
              <w:t>що</w:t>
            </w:r>
            <w:proofErr w:type="spellEnd"/>
            <w:r w:rsidRPr="004E6DE1">
              <w:rPr>
                <w:color w:val="0D0D0D"/>
                <w:spacing w:val="1"/>
                <w:sz w:val="24"/>
                <w:szCs w:val="24"/>
                <w:lang w:val="ru-RU"/>
              </w:rPr>
              <w:t xml:space="preserve"> </w:t>
            </w:r>
            <w:proofErr w:type="spellStart"/>
            <w:r w:rsidRPr="004E6DE1">
              <w:rPr>
                <w:color w:val="0D0D0D"/>
                <w:sz w:val="24"/>
                <w:szCs w:val="24"/>
                <w:lang w:val="ru-RU"/>
              </w:rPr>
              <w:t>використовує</w:t>
            </w:r>
            <w:proofErr w:type="spellEnd"/>
            <w:r w:rsidRPr="004E6DE1">
              <w:rPr>
                <w:color w:val="0D0D0D"/>
                <w:spacing w:val="1"/>
                <w:sz w:val="24"/>
                <w:szCs w:val="24"/>
                <w:lang w:val="ru-RU"/>
              </w:rPr>
              <w:t xml:space="preserve"> </w:t>
            </w:r>
            <w:proofErr w:type="spellStart"/>
            <w:r w:rsidRPr="004E6DE1">
              <w:rPr>
                <w:color w:val="0D0D0D"/>
                <w:sz w:val="24"/>
                <w:szCs w:val="24"/>
                <w:lang w:val="ru-RU"/>
              </w:rPr>
              <w:t>альтернативні</w:t>
            </w:r>
            <w:proofErr w:type="spellEnd"/>
            <w:r w:rsidRPr="004E6DE1">
              <w:rPr>
                <w:color w:val="0D0D0D"/>
                <w:spacing w:val="1"/>
                <w:sz w:val="24"/>
                <w:szCs w:val="24"/>
                <w:lang w:val="ru-RU"/>
              </w:rPr>
              <w:t xml:space="preserve"> </w:t>
            </w:r>
            <w:proofErr w:type="spellStart"/>
            <w:r w:rsidRPr="004E6DE1">
              <w:rPr>
                <w:color w:val="0D0D0D"/>
                <w:sz w:val="24"/>
                <w:szCs w:val="24"/>
                <w:lang w:val="ru-RU"/>
              </w:rPr>
              <w:t>джерела</w:t>
            </w:r>
            <w:proofErr w:type="spellEnd"/>
            <w:r w:rsidRPr="004E6DE1">
              <w:rPr>
                <w:color w:val="0D0D0D"/>
                <w:spacing w:val="1"/>
                <w:sz w:val="24"/>
                <w:szCs w:val="24"/>
                <w:lang w:val="ru-RU"/>
              </w:rPr>
              <w:t xml:space="preserve"> </w:t>
            </w:r>
            <w:proofErr w:type="spellStart"/>
            <w:r w:rsidRPr="004E6DE1">
              <w:rPr>
                <w:color w:val="0D0D0D"/>
                <w:sz w:val="24"/>
                <w:szCs w:val="24"/>
                <w:lang w:val="ru-RU"/>
              </w:rPr>
              <w:t>енергії</w:t>
            </w:r>
            <w:proofErr w:type="spellEnd"/>
            <w:r w:rsidRPr="004E6DE1">
              <w:rPr>
                <w:color w:val="0D0D0D"/>
                <w:spacing w:val="1"/>
                <w:sz w:val="24"/>
                <w:szCs w:val="24"/>
                <w:lang w:val="ru-RU"/>
              </w:rPr>
              <w:t xml:space="preserve"> </w:t>
            </w:r>
            <w:r w:rsidRPr="004E6DE1">
              <w:rPr>
                <w:color w:val="0D0D0D"/>
                <w:sz w:val="24"/>
                <w:szCs w:val="24"/>
                <w:lang w:val="ru-RU"/>
              </w:rPr>
              <w:t>також,</w:t>
            </w:r>
            <w:r w:rsidRPr="004E6DE1">
              <w:rPr>
                <w:color w:val="0D0D0D"/>
                <w:spacing w:val="1"/>
                <w:sz w:val="24"/>
                <w:szCs w:val="24"/>
                <w:lang w:val="ru-RU"/>
              </w:rPr>
              <w:t xml:space="preserve"> </w:t>
            </w:r>
            <w:proofErr w:type="spellStart"/>
            <w:r w:rsidRPr="004E6DE1">
              <w:rPr>
                <w:color w:val="0D0D0D"/>
                <w:sz w:val="24"/>
                <w:szCs w:val="24"/>
                <w:lang w:val="ru-RU"/>
              </w:rPr>
              <w:t>розвивати</w:t>
            </w:r>
            <w:proofErr w:type="spellEnd"/>
            <w:r w:rsidRPr="004E6DE1">
              <w:rPr>
                <w:color w:val="0D0D0D"/>
                <w:spacing w:val="1"/>
                <w:sz w:val="24"/>
                <w:szCs w:val="24"/>
                <w:lang w:val="ru-RU"/>
              </w:rPr>
              <w:t xml:space="preserve"> </w:t>
            </w:r>
            <w:proofErr w:type="spellStart"/>
            <w:r w:rsidRPr="004E6DE1">
              <w:rPr>
                <w:color w:val="0D0D0D"/>
                <w:sz w:val="24"/>
                <w:szCs w:val="24"/>
                <w:lang w:val="ru-RU"/>
              </w:rPr>
              <w:t>державне</w:t>
            </w:r>
            <w:proofErr w:type="spellEnd"/>
            <w:r w:rsidRPr="004E6DE1">
              <w:rPr>
                <w:color w:val="0D0D0D"/>
                <w:spacing w:val="1"/>
                <w:sz w:val="24"/>
                <w:szCs w:val="24"/>
                <w:lang w:val="ru-RU"/>
              </w:rPr>
              <w:t xml:space="preserve"> </w:t>
            </w:r>
            <w:proofErr w:type="spellStart"/>
            <w:r w:rsidRPr="004E6DE1">
              <w:rPr>
                <w:color w:val="0D0D0D"/>
                <w:sz w:val="24"/>
                <w:szCs w:val="24"/>
                <w:lang w:val="ru-RU"/>
              </w:rPr>
              <w:t>програмування</w:t>
            </w:r>
            <w:proofErr w:type="spellEnd"/>
            <w:r w:rsidRPr="004E6DE1">
              <w:rPr>
                <w:color w:val="0D0D0D"/>
                <w:spacing w:val="1"/>
                <w:sz w:val="24"/>
                <w:szCs w:val="24"/>
                <w:lang w:val="ru-RU"/>
              </w:rPr>
              <w:t xml:space="preserve"> </w:t>
            </w:r>
            <w:r w:rsidRPr="004E6DE1">
              <w:rPr>
                <w:color w:val="0D0D0D"/>
                <w:sz w:val="24"/>
                <w:szCs w:val="24"/>
                <w:lang w:val="ru-RU"/>
              </w:rPr>
              <w:t>за</w:t>
            </w:r>
            <w:r w:rsidRPr="004E6DE1">
              <w:rPr>
                <w:color w:val="0D0D0D"/>
                <w:spacing w:val="1"/>
                <w:sz w:val="24"/>
                <w:szCs w:val="24"/>
                <w:lang w:val="ru-RU"/>
              </w:rPr>
              <w:t xml:space="preserve"> </w:t>
            </w:r>
            <w:proofErr w:type="spellStart"/>
            <w:r w:rsidRPr="004E6DE1">
              <w:rPr>
                <w:color w:val="0D0D0D"/>
                <w:sz w:val="24"/>
                <w:szCs w:val="24"/>
                <w:lang w:val="ru-RU"/>
              </w:rPr>
              <w:t>окремими</w:t>
            </w:r>
            <w:proofErr w:type="spellEnd"/>
            <w:r w:rsidRPr="004E6DE1">
              <w:rPr>
                <w:color w:val="0D0D0D"/>
                <w:spacing w:val="1"/>
                <w:sz w:val="24"/>
                <w:szCs w:val="24"/>
                <w:lang w:val="ru-RU"/>
              </w:rPr>
              <w:t xml:space="preserve"> </w:t>
            </w:r>
            <w:r w:rsidRPr="004E6DE1">
              <w:rPr>
                <w:color w:val="0D0D0D"/>
                <w:sz w:val="24"/>
                <w:szCs w:val="24"/>
                <w:lang w:val="ru-RU"/>
              </w:rPr>
              <w:t>видами</w:t>
            </w:r>
            <w:r w:rsidRPr="004E6DE1">
              <w:rPr>
                <w:color w:val="0D0D0D"/>
                <w:spacing w:val="1"/>
                <w:sz w:val="24"/>
                <w:szCs w:val="24"/>
                <w:lang w:val="ru-RU"/>
              </w:rPr>
              <w:t xml:space="preserve"> </w:t>
            </w:r>
            <w:proofErr w:type="spellStart"/>
            <w:r w:rsidRPr="004E6DE1">
              <w:rPr>
                <w:color w:val="0D0D0D"/>
                <w:sz w:val="24"/>
                <w:szCs w:val="24"/>
                <w:lang w:val="ru-RU"/>
              </w:rPr>
              <w:t>альтернативними</w:t>
            </w:r>
            <w:proofErr w:type="spellEnd"/>
            <w:r w:rsidRPr="004E6DE1">
              <w:rPr>
                <w:color w:val="0D0D0D"/>
                <w:spacing w:val="-52"/>
                <w:sz w:val="24"/>
                <w:szCs w:val="24"/>
                <w:lang w:val="ru-RU"/>
              </w:rPr>
              <w:t xml:space="preserve"> </w:t>
            </w:r>
            <w:proofErr w:type="spellStart"/>
            <w:r w:rsidRPr="004E6DE1">
              <w:rPr>
                <w:color w:val="0D0D0D"/>
                <w:sz w:val="24"/>
                <w:szCs w:val="24"/>
                <w:lang w:val="ru-RU"/>
              </w:rPr>
              <w:t>джерелами</w:t>
            </w:r>
            <w:proofErr w:type="spellEnd"/>
            <w:r w:rsidRPr="004E6DE1">
              <w:rPr>
                <w:color w:val="0D0D0D"/>
                <w:spacing w:val="34"/>
                <w:sz w:val="24"/>
                <w:szCs w:val="24"/>
                <w:lang w:val="ru-RU"/>
              </w:rPr>
              <w:t xml:space="preserve"> </w:t>
            </w:r>
            <w:r w:rsidRPr="004E6DE1">
              <w:rPr>
                <w:color w:val="0D0D0D"/>
                <w:sz w:val="24"/>
                <w:szCs w:val="24"/>
                <w:lang w:val="ru-RU"/>
              </w:rPr>
              <w:t>і</w:t>
            </w:r>
            <w:r w:rsidRPr="004E6DE1">
              <w:rPr>
                <w:color w:val="0D0D0D"/>
                <w:spacing w:val="28"/>
                <w:sz w:val="24"/>
                <w:szCs w:val="24"/>
                <w:lang w:val="ru-RU"/>
              </w:rPr>
              <w:t xml:space="preserve"> </w:t>
            </w:r>
            <w:proofErr w:type="spellStart"/>
            <w:r w:rsidRPr="004E6DE1">
              <w:rPr>
                <w:color w:val="0D0D0D"/>
                <w:sz w:val="24"/>
                <w:szCs w:val="24"/>
                <w:lang w:val="ru-RU"/>
              </w:rPr>
              <w:t>їх</w:t>
            </w:r>
            <w:proofErr w:type="spellEnd"/>
            <w:r w:rsidRPr="004E6DE1">
              <w:rPr>
                <w:color w:val="0D0D0D"/>
                <w:spacing w:val="31"/>
                <w:sz w:val="24"/>
                <w:szCs w:val="24"/>
                <w:lang w:val="ru-RU"/>
              </w:rPr>
              <w:t xml:space="preserve"> </w:t>
            </w:r>
            <w:r w:rsidRPr="004E6DE1">
              <w:rPr>
                <w:color w:val="0D0D0D"/>
                <w:sz w:val="24"/>
                <w:szCs w:val="24"/>
                <w:lang w:val="ru-RU"/>
              </w:rPr>
              <w:t>комплексу</w:t>
            </w:r>
            <w:r w:rsidRPr="004E6DE1">
              <w:rPr>
                <w:color w:val="0D0D0D"/>
                <w:spacing w:val="26"/>
                <w:sz w:val="24"/>
                <w:szCs w:val="24"/>
                <w:lang w:val="ru-RU"/>
              </w:rPr>
              <w:t xml:space="preserve"> </w:t>
            </w:r>
            <w:r w:rsidRPr="004E6DE1">
              <w:rPr>
                <w:color w:val="0D0D0D"/>
                <w:sz w:val="24"/>
                <w:szCs w:val="24"/>
                <w:lang w:val="ru-RU"/>
              </w:rPr>
              <w:t>в</w:t>
            </w:r>
            <w:r w:rsidRPr="004E6DE1">
              <w:rPr>
                <w:color w:val="0D0D0D"/>
                <w:spacing w:val="32"/>
                <w:sz w:val="24"/>
                <w:szCs w:val="24"/>
                <w:lang w:val="ru-RU"/>
              </w:rPr>
              <w:t xml:space="preserve"> </w:t>
            </w:r>
            <w:proofErr w:type="spellStart"/>
            <w:r w:rsidRPr="004E6DE1">
              <w:rPr>
                <w:color w:val="0D0D0D"/>
                <w:sz w:val="24"/>
                <w:szCs w:val="24"/>
                <w:lang w:val="ru-RU"/>
              </w:rPr>
              <w:t>цілому</w:t>
            </w:r>
            <w:proofErr w:type="spellEnd"/>
            <w:r w:rsidRPr="004E6DE1">
              <w:rPr>
                <w:color w:val="0D0D0D"/>
                <w:sz w:val="24"/>
                <w:szCs w:val="24"/>
                <w:lang w:val="ru-RU"/>
              </w:rPr>
              <w:t>,</w:t>
            </w:r>
            <w:r w:rsidRPr="004E6DE1">
              <w:rPr>
                <w:color w:val="0D0D0D"/>
                <w:spacing w:val="33"/>
                <w:sz w:val="24"/>
                <w:szCs w:val="24"/>
                <w:lang w:val="ru-RU"/>
              </w:rPr>
              <w:t xml:space="preserve"> </w:t>
            </w:r>
            <w:proofErr w:type="spellStart"/>
            <w:r w:rsidRPr="004E6DE1">
              <w:rPr>
                <w:color w:val="0D0D0D"/>
                <w:sz w:val="24"/>
                <w:szCs w:val="24"/>
                <w:lang w:val="ru-RU"/>
              </w:rPr>
              <w:t>встановлення</w:t>
            </w:r>
            <w:proofErr w:type="spellEnd"/>
            <w:r w:rsidRPr="004E6DE1">
              <w:rPr>
                <w:color w:val="0D0D0D"/>
                <w:spacing w:val="26"/>
                <w:sz w:val="24"/>
                <w:szCs w:val="24"/>
                <w:lang w:val="ru-RU"/>
              </w:rPr>
              <w:t xml:space="preserve"> </w:t>
            </w:r>
            <w:proofErr w:type="spellStart"/>
            <w:r w:rsidRPr="004E6DE1">
              <w:rPr>
                <w:color w:val="0D0D0D"/>
                <w:sz w:val="24"/>
                <w:szCs w:val="24"/>
                <w:lang w:val="ru-RU"/>
              </w:rPr>
              <w:t>прогресивних</w:t>
            </w:r>
            <w:proofErr w:type="spellEnd"/>
            <w:r w:rsidRPr="004E6DE1">
              <w:rPr>
                <w:color w:val="0D0D0D"/>
                <w:spacing w:val="31"/>
                <w:sz w:val="24"/>
                <w:szCs w:val="24"/>
                <w:lang w:val="ru-RU"/>
              </w:rPr>
              <w:t xml:space="preserve"> </w:t>
            </w:r>
            <w:proofErr w:type="spellStart"/>
            <w:r w:rsidRPr="004E6DE1">
              <w:rPr>
                <w:color w:val="0D0D0D"/>
                <w:sz w:val="24"/>
                <w:szCs w:val="24"/>
                <w:lang w:val="ru-RU"/>
              </w:rPr>
              <w:t>технічних</w:t>
            </w:r>
            <w:proofErr w:type="spellEnd"/>
            <w:r w:rsidRPr="004E6DE1">
              <w:rPr>
                <w:sz w:val="24"/>
                <w:szCs w:val="24"/>
                <w:lang w:val="ru-RU"/>
              </w:rPr>
              <w:t xml:space="preserve"> </w:t>
            </w:r>
            <w:proofErr w:type="spellStart"/>
            <w:r w:rsidRPr="004E6DE1">
              <w:rPr>
                <w:color w:val="0D0D0D"/>
                <w:sz w:val="24"/>
                <w:szCs w:val="24"/>
                <w:lang w:val="ru-RU"/>
              </w:rPr>
              <w:t>стандартів</w:t>
            </w:r>
            <w:proofErr w:type="spellEnd"/>
            <w:r w:rsidRPr="004E6DE1">
              <w:rPr>
                <w:color w:val="0D0D0D"/>
                <w:spacing w:val="-1"/>
                <w:sz w:val="24"/>
                <w:szCs w:val="24"/>
                <w:lang w:val="ru-RU"/>
              </w:rPr>
              <w:t xml:space="preserve"> </w:t>
            </w:r>
            <w:proofErr w:type="spellStart"/>
            <w:r w:rsidRPr="004E6DE1">
              <w:rPr>
                <w:color w:val="0D0D0D"/>
                <w:sz w:val="24"/>
                <w:szCs w:val="24"/>
                <w:lang w:val="ru-RU"/>
              </w:rPr>
              <w:t>енергоспоживання</w:t>
            </w:r>
            <w:proofErr w:type="spellEnd"/>
            <w:r w:rsidRPr="004E6DE1">
              <w:rPr>
                <w:color w:val="0D0D0D"/>
                <w:spacing w:val="-2"/>
                <w:sz w:val="24"/>
                <w:szCs w:val="24"/>
                <w:lang w:val="ru-RU"/>
              </w:rPr>
              <w:t xml:space="preserve"> </w:t>
            </w:r>
            <w:r w:rsidRPr="004E6DE1">
              <w:rPr>
                <w:color w:val="0D0D0D"/>
                <w:sz w:val="24"/>
                <w:szCs w:val="24"/>
                <w:lang w:val="ru-RU"/>
              </w:rPr>
              <w:t>і</w:t>
            </w:r>
            <w:r w:rsidRPr="004E6DE1">
              <w:rPr>
                <w:color w:val="0D0D0D"/>
                <w:spacing w:val="-5"/>
                <w:sz w:val="24"/>
                <w:szCs w:val="24"/>
                <w:lang w:val="ru-RU"/>
              </w:rPr>
              <w:t xml:space="preserve"> </w:t>
            </w:r>
            <w:proofErr w:type="spellStart"/>
            <w:r w:rsidRPr="004E6DE1">
              <w:rPr>
                <w:color w:val="0D0D0D"/>
                <w:sz w:val="24"/>
                <w:szCs w:val="24"/>
                <w:lang w:val="ru-RU"/>
              </w:rPr>
              <w:t>часткою</w:t>
            </w:r>
            <w:proofErr w:type="spellEnd"/>
            <w:r w:rsidRPr="004E6DE1">
              <w:rPr>
                <w:color w:val="0D0D0D"/>
                <w:spacing w:val="-3"/>
                <w:sz w:val="24"/>
                <w:szCs w:val="24"/>
                <w:lang w:val="ru-RU"/>
              </w:rPr>
              <w:t xml:space="preserve"> </w:t>
            </w:r>
            <w:r w:rsidRPr="004E6DE1">
              <w:rPr>
                <w:color w:val="0D0D0D"/>
                <w:sz w:val="24"/>
                <w:szCs w:val="24"/>
                <w:lang w:val="ru-RU"/>
              </w:rPr>
              <w:t>в</w:t>
            </w:r>
            <w:r w:rsidRPr="004E6DE1">
              <w:rPr>
                <w:color w:val="0D0D0D"/>
                <w:spacing w:val="-5"/>
                <w:sz w:val="24"/>
                <w:szCs w:val="24"/>
                <w:lang w:val="ru-RU"/>
              </w:rPr>
              <w:t xml:space="preserve"> </w:t>
            </w:r>
            <w:proofErr w:type="spellStart"/>
            <w:r w:rsidRPr="004E6DE1">
              <w:rPr>
                <w:color w:val="0D0D0D"/>
                <w:sz w:val="24"/>
                <w:szCs w:val="24"/>
                <w:lang w:val="ru-RU"/>
              </w:rPr>
              <w:t>ньому</w:t>
            </w:r>
            <w:proofErr w:type="spellEnd"/>
            <w:r w:rsidRPr="004E6DE1">
              <w:rPr>
                <w:color w:val="0D0D0D"/>
                <w:spacing w:val="-6"/>
                <w:sz w:val="24"/>
                <w:szCs w:val="24"/>
                <w:lang w:val="ru-RU"/>
              </w:rPr>
              <w:t xml:space="preserve"> </w:t>
            </w:r>
            <w:proofErr w:type="spellStart"/>
            <w:r w:rsidRPr="004E6DE1">
              <w:rPr>
                <w:color w:val="0D0D0D"/>
                <w:sz w:val="24"/>
                <w:szCs w:val="24"/>
                <w:lang w:val="ru-RU"/>
              </w:rPr>
              <w:t>цих</w:t>
            </w:r>
            <w:proofErr w:type="spellEnd"/>
            <w:r w:rsidRPr="004E6DE1">
              <w:rPr>
                <w:color w:val="0D0D0D"/>
                <w:spacing w:val="-2"/>
                <w:sz w:val="24"/>
                <w:szCs w:val="24"/>
                <w:lang w:val="ru-RU"/>
              </w:rPr>
              <w:t xml:space="preserve"> </w:t>
            </w:r>
            <w:proofErr w:type="spellStart"/>
            <w:r w:rsidRPr="004E6DE1">
              <w:rPr>
                <w:color w:val="0D0D0D"/>
                <w:sz w:val="24"/>
                <w:szCs w:val="24"/>
                <w:lang w:val="ru-RU"/>
              </w:rPr>
              <w:t>джерел</w:t>
            </w:r>
            <w:proofErr w:type="spellEnd"/>
            <w:r w:rsidRPr="004E6DE1">
              <w:rPr>
                <w:color w:val="0D0D0D"/>
                <w:sz w:val="24"/>
                <w:szCs w:val="24"/>
                <w:lang w:val="ru-RU"/>
              </w:rPr>
              <w:t>.</w:t>
            </w:r>
          </w:p>
          <w:p w14:paraId="623F9C0C" w14:textId="77777777" w:rsidR="00F0425C" w:rsidRPr="004E6DE1" w:rsidRDefault="00F0425C" w:rsidP="00650E79">
            <w:pPr>
              <w:pStyle w:val="TableParagraph"/>
              <w:spacing w:line="240" w:lineRule="auto"/>
              <w:jc w:val="both"/>
              <w:rPr>
                <w:sz w:val="24"/>
                <w:szCs w:val="24"/>
                <w:lang w:val="ru-RU"/>
              </w:rPr>
            </w:pPr>
          </w:p>
        </w:tc>
      </w:tr>
      <w:tr w:rsidR="00F0425C" w:rsidRPr="00E93DAE" w14:paraId="0C640145" w14:textId="77777777" w:rsidTr="00C63D85">
        <w:trPr>
          <w:trHeight w:val="679"/>
        </w:trPr>
        <w:tc>
          <w:tcPr>
            <w:tcW w:w="446" w:type="dxa"/>
            <w:vMerge/>
            <w:tcBorders>
              <w:top w:val="nil"/>
            </w:tcBorders>
            <w:textDirection w:val="btLr"/>
          </w:tcPr>
          <w:p w14:paraId="1EF688DA" w14:textId="77777777" w:rsidR="00F0425C" w:rsidRPr="004E6DE1" w:rsidRDefault="00F0425C" w:rsidP="00650E79">
            <w:pPr>
              <w:rPr>
                <w:sz w:val="24"/>
                <w:szCs w:val="24"/>
                <w:lang w:val="ru-RU"/>
              </w:rPr>
            </w:pPr>
          </w:p>
        </w:tc>
        <w:tc>
          <w:tcPr>
            <w:tcW w:w="9629" w:type="dxa"/>
          </w:tcPr>
          <w:p w14:paraId="72ECC71E" w14:textId="77777777" w:rsidR="00F0425C" w:rsidRPr="004E6DE1" w:rsidRDefault="00F0425C" w:rsidP="00650E79">
            <w:pPr>
              <w:pStyle w:val="TableParagraph"/>
              <w:spacing w:line="240" w:lineRule="auto"/>
              <w:jc w:val="both"/>
              <w:rPr>
                <w:color w:val="0D0D0D"/>
                <w:sz w:val="24"/>
                <w:szCs w:val="24"/>
                <w:lang w:val="ru-RU"/>
              </w:rPr>
            </w:pPr>
            <w:proofErr w:type="spellStart"/>
            <w:r w:rsidRPr="004E6DE1">
              <w:rPr>
                <w:color w:val="0D0D0D"/>
                <w:sz w:val="24"/>
                <w:szCs w:val="24"/>
                <w:lang w:val="ru-RU"/>
              </w:rPr>
              <w:t>Створення</w:t>
            </w:r>
            <w:proofErr w:type="spellEnd"/>
            <w:r w:rsidRPr="004E6DE1">
              <w:rPr>
                <w:color w:val="0D0D0D"/>
                <w:spacing w:val="1"/>
                <w:sz w:val="24"/>
                <w:szCs w:val="24"/>
                <w:lang w:val="ru-RU"/>
              </w:rPr>
              <w:t xml:space="preserve"> </w:t>
            </w:r>
            <w:r w:rsidRPr="004E6DE1">
              <w:rPr>
                <w:color w:val="0D0D0D"/>
                <w:sz w:val="24"/>
                <w:szCs w:val="24"/>
                <w:lang w:val="ru-RU"/>
              </w:rPr>
              <w:t>державно-</w:t>
            </w:r>
            <w:proofErr w:type="spellStart"/>
            <w:r w:rsidRPr="004E6DE1">
              <w:rPr>
                <w:color w:val="0D0D0D"/>
                <w:sz w:val="24"/>
                <w:szCs w:val="24"/>
                <w:lang w:val="ru-RU"/>
              </w:rPr>
              <w:t>приватних</w:t>
            </w:r>
            <w:proofErr w:type="spellEnd"/>
            <w:r w:rsidRPr="004E6DE1">
              <w:rPr>
                <w:color w:val="0D0D0D"/>
                <w:spacing w:val="1"/>
                <w:sz w:val="24"/>
                <w:szCs w:val="24"/>
                <w:lang w:val="ru-RU"/>
              </w:rPr>
              <w:t xml:space="preserve"> </w:t>
            </w:r>
            <w:r w:rsidRPr="004E6DE1">
              <w:rPr>
                <w:color w:val="0D0D0D"/>
                <w:sz w:val="24"/>
                <w:szCs w:val="24"/>
                <w:lang w:val="ru-RU"/>
              </w:rPr>
              <w:t>партнерств</w:t>
            </w:r>
            <w:r w:rsidRPr="004E6DE1">
              <w:rPr>
                <w:color w:val="0D0D0D"/>
                <w:spacing w:val="1"/>
                <w:sz w:val="24"/>
                <w:szCs w:val="24"/>
                <w:lang w:val="ru-RU"/>
              </w:rPr>
              <w:t xml:space="preserve"> </w:t>
            </w:r>
            <w:r w:rsidRPr="004E6DE1">
              <w:rPr>
                <w:color w:val="0D0D0D"/>
                <w:sz w:val="24"/>
                <w:szCs w:val="24"/>
                <w:lang w:val="ru-RU"/>
              </w:rPr>
              <w:t>для</w:t>
            </w:r>
            <w:r w:rsidRPr="004E6DE1">
              <w:rPr>
                <w:color w:val="0D0D0D"/>
                <w:spacing w:val="1"/>
                <w:sz w:val="24"/>
                <w:szCs w:val="24"/>
                <w:lang w:val="ru-RU"/>
              </w:rPr>
              <w:t xml:space="preserve"> </w:t>
            </w:r>
            <w:proofErr w:type="spellStart"/>
            <w:r w:rsidRPr="004E6DE1">
              <w:rPr>
                <w:color w:val="0D0D0D"/>
                <w:sz w:val="24"/>
                <w:szCs w:val="24"/>
                <w:lang w:val="ru-RU"/>
              </w:rPr>
              <w:t>вирішення</w:t>
            </w:r>
            <w:proofErr w:type="spellEnd"/>
            <w:r w:rsidRPr="004E6DE1">
              <w:rPr>
                <w:color w:val="0D0D0D"/>
                <w:spacing w:val="1"/>
                <w:sz w:val="24"/>
                <w:szCs w:val="24"/>
                <w:lang w:val="ru-RU"/>
              </w:rPr>
              <w:t xml:space="preserve"> </w:t>
            </w:r>
            <w:proofErr w:type="spellStart"/>
            <w:r w:rsidRPr="004E6DE1">
              <w:rPr>
                <w:color w:val="0D0D0D"/>
                <w:sz w:val="24"/>
                <w:szCs w:val="24"/>
                <w:lang w:val="ru-RU"/>
              </w:rPr>
              <w:t>техніко</w:t>
            </w:r>
            <w:proofErr w:type="spellEnd"/>
            <w:r w:rsidRPr="004E6DE1">
              <w:rPr>
                <w:color w:val="0D0D0D"/>
                <w:sz w:val="24"/>
                <w:szCs w:val="24"/>
                <w:lang w:val="ru-RU"/>
              </w:rPr>
              <w:t>-</w:t>
            </w:r>
            <w:r w:rsidRPr="004E6DE1">
              <w:rPr>
                <w:color w:val="0D0D0D"/>
                <w:spacing w:val="1"/>
                <w:sz w:val="24"/>
                <w:szCs w:val="24"/>
                <w:lang w:val="ru-RU"/>
              </w:rPr>
              <w:t xml:space="preserve"> </w:t>
            </w:r>
            <w:proofErr w:type="spellStart"/>
            <w:r w:rsidRPr="004E6DE1">
              <w:rPr>
                <w:color w:val="0D0D0D"/>
                <w:sz w:val="24"/>
                <w:szCs w:val="24"/>
                <w:lang w:val="ru-RU"/>
              </w:rPr>
              <w:t>виробничих</w:t>
            </w:r>
            <w:proofErr w:type="spellEnd"/>
            <w:r w:rsidRPr="004E6DE1">
              <w:rPr>
                <w:color w:val="0D0D0D"/>
                <w:sz w:val="24"/>
                <w:szCs w:val="24"/>
                <w:lang w:val="ru-RU"/>
              </w:rPr>
              <w:t xml:space="preserve"> </w:t>
            </w:r>
            <w:proofErr w:type="spellStart"/>
            <w:r w:rsidRPr="004E6DE1">
              <w:rPr>
                <w:color w:val="0D0D0D"/>
                <w:sz w:val="24"/>
                <w:szCs w:val="24"/>
                <w:lang w:val="ru-RU"/>
              </w:rPr>
              <w:t>завдань</w:t>
            </w:r>
            <w:proofErr w:type="spellEnd"/>
            <w:r w:rsidRPr="004E6DE1">
              <w:rPr>
                <w:color w:val="0D0D0D"/>
                <w:sz w:val="24"/>
                <w:szCs w:val="24"/>
                <w:lang w:val="ru-RU"/>
              </w:rPr>
              <w:t xml:space="preserve">, </w:t>
            </w:r>
            <w:proofErr w:type="spellStart"/>
            <w:r w:rsidRPr="004E6DE1">
              <w:rPr>
                <w:color w:val="0D0D0D"/>
                <w:sz w:val="24"/>
                <w:szCs w:val="24"/>
                <w:lang w:val="ru-RU"/>
              </w:rPr>
              <w:t>пільги</w:t>
            </w:r>
            <w:proofErr w:type="spellEnd"/>
            <w:r w:rsidRPr="004E6DE1">
              <w:rPr>
                <w:color w:val="0D0D0D"/>
                <w:sz w:val="24"/>
                <w:szCs w:val="24"/>
                <w:lang w:val="ru-RU"/>
              </w:rPr>
              <w:t xml:space="preserve"> для </w:t>
            </w:r>
            <w:proofErr w:type="spellStart"/>
            <w:r w:rsidRPr="004E6DE1">
              <w:rPr>
                <w:color w:val="0D0D0D"/>
                <w:sz w:val="24"/>
                <w:szCs w:val="24"/>
                <w:lang w:val="ru-RU"/>
              </w:rPr>
              <w:t>відновлювальних</w:t>
            </w:r>
            <w:proofErr w:type="spellEnd"/>
            <w:r w:rsidRPr="004E6DE1">
              <w:rPr>
                <w:color w:val="0D0D0D"/>
                <w:sz w:val="24"/>
                <w:szCs w:val="24"/>
                <w:lang w:val="ru-RU"/>
              </w:rPr>
              <w:t xml:space="preserve"> </w:t>
            </w:r>
            <w:proofErr w:type="spellStart"/>
            <w:r w:rsidRPr="004E6DE1">
              <w:rPr>
                <w:color w:val="0D0D0D"/>
                <w:sz w:val="24"/>
                <w:szCs w:val="24"/>
                <w:lang w:val="ru-RU"/>
              </w:rPr>
              <w:t>джерел</w:t>
            </w:r>
            <w:proofErr w:type="spellEnd"/>
            <w:r w:rsidRPr="004E6DE1">
              <w:rPr>
                <w:color w:val="0D0D0D"/>
                <w:sz w:val="24"/>
                <w:szCs w:val="24"/>
                <w:lang w:val="ru-RU"/>
              </w:rPr>
              <w:t xml:space="preserve"> </w:t>
            </w:r>
            <w:proofErr w:type="spellStart"/>
            <w:r w:rsidRPr="004E6DE1">
              <w:rPr>
                <w:color w:val="0D0D0D"/>
                <w:sz w:val="24"/>
                <w:szCs w:val="24"/>
                <w:lang w:val="ru-RU"/>
              </w:rPr>
              <w:t>енергії</w:t>
            </w:r>
            <w:proofErr w:type="spellEnd"/>
            <w:r w:rsidRPr="004E6DE1">
              <w:rPr>
                <w:color w:val="0D0D0D"/>
                <w:spacing w:val="1"/>
                <w:sz w:val="24"/>
                <w:szCs w:val="24"/>
                <w:lang w:val="ru-RU"/>
              </w:rPr>
              <w:t xml:space="preserve"> </w:t>
            </w:r>
            <w:r w:rsidRPr="004E6DE1">
              <w:rPr>
                <w:color w:val="0D0D0D"/>
                <w:sz w:val="24"/>
                <w:szCs w:val="24"/>
                <w:lang w:val="ru-RU"/>
              </w:rPr>
              <w:t xml:space="preserve">при </w:t>
            </w:r>
            <w:proofErr w:type="spellStart"/>
            <w:r w:rsidRPr="004E6DE1">
              <w:rPr>
                <w:color w:val="0D0D0D"/>
                <w:sz w:val="24"/>
                <w:szCs w:val="24"/>
                <w:lang w:val="ru-RU"/>
              </w:rPr>
              <w:t>розміщенні</w:t>
            </w:r>
            <w:proofErr w:type="spellEnd"/>
            <w:r w:rsidRPr="004E6DE1">
              <w:rPr>
                <w:color w:val="0D0D0D"/>
                <w:spacing w:val="-52"/>
                <w:sz w:val="24"/>
                <w:szCs w:val="24"/>
                <w:lang w:val="ru-RU"/>
              </w:rPr>
              <w:t xml:space="preserve"> </w:t>
            </w:r>
            <w:proofErr w:type="spellStart"/>
            <w:r w:rsidRPr="004E6DE1">
              <w:rPr>
                <w:color w:val="0D0D0D"/>
                <w:sz w:val="24"/>
                <w:szCs w:val="24"/>
                <w:lang w:val="ru-RU"/>
              </w:rPr>
              <w:t>держзамовлення</w:t>
            </w:r>
            <w:proofErr w:type="spellEnd"/>
            <w:r w:rsidRPr="004E6DE1">
              <w:rPr>
                <w:color w:val="0D0D0D"/>
                <w:spacing w:val="35"/>
                <w:sz w:val="24"/>
                <w:szCs w:val="24"/>
                <w:lang w:val="ru-RU"/>
              </w:rPr>
              <w:t xml:space="preserve"> </w:t>
            </w:r>
            <w:r w:rsidRPr="004E6DE1">
              <w:rPr>
                <w:color w:val="0D0D0D"/>
                <w:sz w:val="24"/>
                <w:szCs w:val="24"/>
                <w:lang w:val="ru-RU"/>
              </w:rPr>
              <w:t>і</w:t>
            </w:r>
            <w:r w:rsidRPr="004E6DE1">
              <w:rPr>
                <w:color w:val="0D0D0D"/>
                <w:spacing w:val="32"/>
                <w:sz w:val="24"/>
                <w:szCs w:val="24"/>
                <w:lang w:val="ru-RU"/>
              </w:rPr>
              <w:t xml:space="preserve"> </w:t>
            </w:r>
            <w:r w:rsidRPr="004E6DE1">
              <w:rPr>
                <w:color w:val="0D0D0D"/>
                <w:sz w:val="24"/>
                <w:szCs w:val="24"/>
                <w:lang w:val="ru-RU"/>
              </w:rPr>
              <w:t>в</w:t>
            </w:r>
            <w:r w:rsidRPr="004E6DE1">
              <w:rPr>
                <w:color w:val="0D0D0D"/>
                <w:spacing w:val="33"/>
                <w:sz w:val="24"/>
                <w:szCs w:val="24"/>
                <w:lang w:val="ru-RU"/>
              </w:rPr>
              <w:t xml:space="preserve"> </w:t>
            </w:r>
            <w:r w:rsidRPr="004E6DE1">
              <w:rPr>
                <w:color w:val="0D0D0D"/>
                <w:sz w:val="24"/>
                <w:szCs w:val="24"/>
                <w:lang w:val="ru-RU"/>
              </w:rPr>
              <w:t>рамках</w:t>
            </w:r>
            <w:r w:rsidRPr="004E6DE1">
              <w:rPr>
                <w:color w:val="0D0D0D"/>
                <w:spacing w:val="30"/>
                <w:sz w:val="24"/>
                <w:szCs w:val="24"/>
                <w:lang w:val="ru-RU"/>
              </w:rPr>
              <w:t xml:space="preserve"> </w:t>
            </w:r>
            <w:r w:rsidRPr="004E6DE1">
              <w:rPr>
                <w:color w:val="0D0D0D"/>
                <w:sz w:val="24"/>
                <w:szCs w:val="24"/>
                <w:lang w:val="ru-RU"/>
              </w:rPr>
              <w:t>правил</w:t>
            </w:r>
            <w:r w:rsidRPr="004E6DE1">
              <w:rPr>
                <w:color w:val="0D0D0D"/>
                <w:spacing w:val="32"/>
                <w:sz w:val="24"/>
                <w:szCs w:val="24"/>
                <w:lang w:val="ru-RU"/>
              </w:rPr>
              <w:t xml:space="preserve"> </w:t>
            </w:r>
            <w:proofErr w:type="spellStart"/>
            <w:r w:rsidRPr="004E6DE1">
              <w:rPr>
                <w:color w:val="0D0D0D"/>
                <w:sz w:val="24"/>
                <w:szCs w:val="24"/>
                <w:lang w:val="ru-RU"/>
              </w:rPr>
              <w:t>конкуренції</w:t>
            </w:r>
            <w:proofErr w:type="spellEnd"/>
            <w:r w:rsidRPr="004E6DE1">
              <w:rPr>
                <w:color w:val="0D0D0D"/>
                <w:sz w:val="24"/>
                <w:szCs w:val="24"/>
                <w:lang w:val="ru-RU"/>
              </w:rPr>
              <w:t>,</w:t>
            </w:r>
            <w:r w:rsidRPr="004E6DE1">
              <w:rPr>
                <w:color w:val="0D0D0D"/>
                <w:spacing w:val="38"/>
                <w:sz w:val="24"/>
                <w:szCs w:val="24"/>
                <w:lang w:val="ru-RU"/>
              </w:rPr>
              <w:t xml:space="preserve"> </w:t>
            </w:r>
            <w:proofErr w:type="spellStart"/>
            <w:r w:rsidRPr="004E6DE1">
              <w:rPr>
                <w:color w:val="0D0D0D"/>
                <w:sz w:val="24"/>
                <w:szCs w:val="24"/>
                <w:lang w:val="ru-RU"/>
              </w:rPr>
              <w:t>енерго</w:t>
            </w:r>
            <w:proofErr w:type="spellEnd"/>
            <w:r w:rsidRPr="004E6DE1">
              <w:rPr>
                <w:color w:val="0D0D0D"/>
                <w:spacing w:val="31"/>
                <w:sz w:val="24"/>
                <w:szCs w:val="24"/>
                <w:lang w:val="ru-RU"/>
              </w:rPr>
              <w:t xml:space="preserve"> </w:t>
            </w:r>
            <w:r w:rsidRPr="004E6DE1">
              <w:rPr>
                <w:color w:val="0D0D0D"/>
                <w:sz w:val="24"/>
                <w:szCs w:val="24"/>
                <w:lang w:val="ru-RU"/>
              </w:rPr>
              <w:t>і</w:t>
            </w:r>
            <w:r w:rsidRPr="004E6DE1">
              <w:rPr>
                <w:color w:val="0D0D0D"/>
                <w:spacing w:val="36"/>
                <w:sz w:val="24"/>
                <w:szCs w:val="24"/>
                <w:lang w:val="ru-RU"/>
              </w:rPr>
              <w:t xml:space="preserve"> </w:t>
            </w:r>
            <w:proofErr w:type="spellStart"/>
            <w:r w:rsidRPr="004E6DE1">
              <w:rPr>
                <w:color w:val="0D0D0D"/>
                <w:sz w:val="24"/>
                <w:szCs w:val="24"/>
                <w:lang w:val="ru-RU"/>
              </w:rPr>
              <w:t>екоаудит</w:t>
            </w:r>
            <w:proofErr w:type="spellEnd"/>
            <w:r w:rsidRPr="004E6DE1">
              <w:rPr>
                <w:color w:val="0D0D0D"/>
                <w:sz w:val="24"/>
                <w:szCs w:val="24"/>
                <w:lang w:val="ru-RU"/>
              </w:rPr>
              <w:t>,</w:t>
            </w:r>
            <w:r w:rsidRPr="004E6DE1">
              <w:rPr>
                <w:color w:val="0D0D0D"/>
                <w:spacing w:val="37"/>
                <w:sz w:val="24"/>
                <w:szCs w:val="24"/>
                <w:lang w:val="ru-RU"/>
              </w:rPr>
              <w:t xml:space="preserve"> </w:t>
            </w:r>
            <w:proofErr w:type="spellStart"/>
            <w:r w:rsidRPr="004E6DE1">
              <w:rPr>
                <w:color w:val="0D0D0D"/>
                <w:sz w:val="24"/>
                <w:szCs w:val="24"/>
                <w:lang w:val="ru-RU"/>
              </w:rPr>
              <w:t>маркування</w:t>
            </w:r>
            <w:proofErr w:type="spellEnd"/>
            <w:r w:rsidRPr="004E6DE1">
              <w:rPr>
                <w:color w:val="0D0D0D"/>
                <w:sz w:val="24"/>
                <w:szCs w:val="24"/>
                <w:lang w:val="ru-RU"/>
              </w:rPr>
              <w:t xml:space="preserve"> </w:t>
            </w:r>
            <w:proofErr w:type="spellStart"/>
            <w:r w:rsidRPr="004E6DE1">
              <w:rPr>
                <w:color w:val="0D0D0D"/>
                <w:sz w:val="24"/>
                <w:szCs w:val="24"/>
                <w:lang w:val="ru-RU"/>
              </w:rPr>
              <w:t>відновлювальних</w:t>
            </w:r>
            <w:proofErr w:type="spellEnd"/>
            <w:r w:rsidRPr="004E6DE1">
              <w:rPr>
                <w:color w:val="0D0D0D"/>
                <w:spacing w:val="1"/>
                <w:sz w:val="24"/>
                <w:szCs w:val="24"/>
                <w:lang w:val="ru-RU"/>
              </w:rPr>
              <w:t xml:space="preserve"> </w:t>
            </w:r>
            <w:proofErr w:type="spellStart"/>
            <w:r w:rsidRPr="004E6DE1">
              <w:rPr>
                <w:color w:val="0D0D0D"/>
                <w:sz w:val="24"/>
                <w:szCs w:val="24"/>
                <w:lang w:val="ru-RU"/>
              </w:rPr>
              <w:t>енергетичних</w:t>
            </w:r>
            <w:proofErr w:type="spellEnd"/>
            <w:r w:rsidRPr="004E6DE1">
              <w:rPr>
                <w:color w:val="0D0D0D"/>
                <w:spacing w:val="1"/>
                <w:sz w:val="24"/>
                <w:szCs w:val="24"/>
                <w:lang w:val="ru-RU"/>
              </w:rPr>
              <w:t xml:space="preserve"> </w:t>
            </w:r>
            <w:proofErr w:type="spellStart"/>
            <w:r w:rsidRPr="004E6DE1">
              <w:rPr>
                <w:color w:val="0D0D0D"/>
                <w:sz w:val="24"/>
                <w:szCs w:val="24"/>
                <w:lang w:val="ru-RU"/>
              </w:rPr>
              <w:t>джерел</w:t>
            </w:r>
            <w:proofErr w:type="spellEnd"/>
            <w:r w:rsidRPr="004E6DE1">
              <w:rPr>
                <w:color w:val="0D0D0D"/>
                <w:spacing w:val="1"/>
                <w:sz w:val="24"/>
                <w:szCs w:val="24"/>
                <w:lang w:val="ru-RU"/>
              </w:rPr>
              <w:t xml:space="preserve"> </w:t>
            </w:r>
            <w:r w:rsidRPr="004E6DE1">
              <w:rPr>
                <w:color w:val="0D0D0D"/>
                <w:sz w:val="24"/>
                <w:szCs w:val="24"/>
                <w:lang w:val="ru-RU"/>
              </w:rPr>
              <w:t>і</w:t>
            </w:r>
            <w:r w:rsidRPr="004E6DE1">
              <w:rPr>
                <w:color w:val="0D0D0D"/>
                <w:spacing w:val="1"/>
                <w:sz w:val="24"/>
                <w:szCs w:val="24"/>
                <w:lang w:val="ru-RU"/>
              </w:rPr>
              <w:t xml:space="preserve"> </w:t>
            </w:r>
            <w:r w:rsidRPr="004E6DE1">
              <w:rPr>
                <w:color w:val="0D0D0D"/>
                <w:sz w:val="24"/>
                <w:szCs w:val="24"/>
                <w:lang w:val="ru-RU"/>
              </w:rPr>
              <w:t>оборот</w:t>
            </w:r>
            <w:r w:rsidRPr="004E6DE1">
              <w:rPr>
                <w:color w:val="0D0D0D"/>
                <w:spacing w:val="1"/>
                <w:sz w:val="24"/>
                <w:szCs w:val="24"/>
                <w:lang w:val="ru-RU"/>
              </w:rPr>
              <w:t xml:space="preserve"> </w:t>
            </w:r>
            <w:r w:rsidRPr="004E6DE1">
              <w:rPr>
                <w:color w:val="0D0D0D"/>
                <w:sz w:val="24"/>
                <w:szCs w:val="24"/>
                <w:lang w:val="ru-RU"/>
              </w:rPr>
              <w:t>«</w:t>
            </w:r>
            <w:proofErr w:type="spellStart"/>
            <w:r w:rsidRPr="004E6DE1">
              <w:rPr>
                <w:color w:val="0D0D0D"/>
                <w:sz w:val="24"/>
                <w:szCs w:val="24"/>
                <w:lang w:val="ru-RU"/>
              </w:rPr>
              <w:t>зелених</w:t>
            </w:r>
            <w:proofErr w:type="spellEnd"/>
            <w:r w:rsidRPr="004E6DE1">
              <w:rPr>
                <w:color w:val="0D0D0D"/>
                <w:spacing w:val="1"/>
                <w:sz w:val="24"/>
                <w:szCs w:val="24"/>
                <w:lang w:val="ru-RU"/>
              </w:rPr>
              <w:t xml:space="preserve"> </w:t>
            </w:r>
            <w:proofErr w:type="spellStart"/>
            <w:r w:rsidRPr="004E6DE1">
              <w:rPr>
                <w:color w:val="0D0D0D"/>
                <w:sz w:val="24"/>
                <w:szCs w:val="24"/>
                <w:lang w:val="ru-RU"/>
              </w:rPr>
              <w:t>сертифікатів</w:t>
            </w:r>
            <w:proofErr w:type="spellEnd"/>
            <w:r w:rsidRPr="004E6DE1">
              <w:rPr>
                <w:color w:val="0D0D0D"/>
                <w:sz w:val="24"/>
                <w:szCs w:val="24"/>
                <w:lang w:val="ru-RU"/>
              </w:rPr>
              <w:t>»</w:t>
            </w:r>
            <w:r w:rsidRPr="004E6DE1">
              <w:rPr>
                <w:color w:val="0D0D0D"/>
                <w:spacing w:val="1"/>
                <w:sz w:val="24"/>
                <w:szCs w:val="24"/>
                <w:lang w:val="ru-RU"/>
              </w:rPr>
              <w:t xml:space="preserve"> </w:t>
            </w:r>
            <w:proofErr w:type="spellStart"/>
            <w:r w:rsidRPr="004E6DE1">
              <w:rPr>
                <w:color w:val="0D0D0D"/>
                <w:sz w:val="24"/>
                <w:szCs w:val="24"/>
                <w:lang w:val="ru-RU"/>
              </w:rPr>
              <w:t>їх</w:t>
            </w:r>
            <w:proofErr w:type="spellEnd"/>
            <w:r w:rsidRPr="004E6DE1">
              <w:rPr>
                <w:color w:val="0D0D0D"/>
                <w:spacing w:val="1"/>
                <w:sz w:val="24"/>
                <w:szCs w:val="24"/>
                <w:lang w:val="ru-RU"/>
              </w:rPr>
              <w:t xml:space="preserve"> </w:t>
            </w:r>
            <w:proofErr w:type="spellStart"/>
            <w:r w:rsidRPr="004E6DE1">
              <w:rPr>
                <w:color w:val="0D0D0D"/>
                <w:sz w:val="24"/>
                <w:szCs w:val="24"/>
                <w:lang w:val="ru-RU"/>
              </w:rPr>
              <w:t>застосування</w:t>
            </w:r>
            <w:proofErr w:type="spellEnd"/>
            <w:r w:rsidRPr="004E6DE1">
              <w:rPr>
                <w:color w:val="0D0D0D"/>
                <w:sz w:val="24"/>
                <w:szCs w:val="24"/>
                <w:lang w:val="ru-RU"/>
              </w:rPr>
              <w:t>.</w:t>
            </w:r>
          </w:p>
          <w:p w14:paraId="009FC562" w14:textId="77777777" w:rsidR="00F0425C" w:rsidRPr="004E6DE1" w:rsidRDefault="00F0425C" w:rsidP="00650E79">
            <w:pPr>
              <w:pStyle w:val="TableParagraph"/>
              <w:spacing w:line="240" w:lineRule="auto"/>
              <w:jc w:val="both"/>
              <w:rPr>
                <w:sz w:val="24"/>
                <w:szCs w:val="24"/>
                <w:lang w:val="ru-RU"/>
              </w:rPr>
            </w:pPr>
          </w:p>
        </w:tc>
      </w:tr>
      <w:tr w:rsidR="00F0425C" w:rsidRPr="00E93DAE" w14:paraId="0F737DFF" w14:textId="77777777" w:rsidTr="00C63D85">
        <w:trPr>
          <w:trHeight w:val="1072"/>
        </w:trPr>
        <w:tc>
          <w:tcPr>
            <w:tcW w:w="446" w:type="dxa"/>
            <w:vMerge/>
            <w:tcBorders>
              <w:top w:val="nil"/>
            </w:tcBorders>
            <w:textDirection w:val="btLr"/>
          </w:tcPr>
          <w:p w14:paraId="73915E2D" w14:textId="77777777" w:rsidR="00F0425C" w:rsidRPr="004E6DE1" w:rsidRDefault="00F0425C" w:rsidP="00650E79">
            <w:pPr>
              <w:rPr>
                <w:sz w:val="24"/>
                <w:szCs w:val="24"/>
                <w:lang w:val="ru-RU"/>
              </w:rPr>
            </w:pPr>
          </w:p>
        </w:tc>
        <w:tc>
          <w:tcPr>
            <w:tcW w:w="9629" w:type="dxa"/>
          </w:tcPr>
          <w:p w14:paraId="2AD6CCD6" w14:textId="77777777" w:rsidR="00F0425C" w:rsidRPr="004E6DE1" w:rsidRDefault="00F0425C" w:rsidP="00650E79">
            <w:pPr>
              <w:pStyle w:val="TableParagraph"/>
              <w:spacing w:line="240" w:lineRule="auto"/>
              <w:jc w:val="both"/>
              <w:rPr>
                <w:color w:val="0D0D0D"/>
                <w:sz w:val="24"/>
                <w:szCs w:val="24"/>
                <w:lang w:val="ru-RU"/>
              </w:rPr>
            </w:pPr>
            <w:proofErr w:type="spellStart"/>
            <w:r w:rsidRPr="004E6DE1">
              <w:rPr>
                <w:color w:val="0D0D0D"/>
                <w:sz w:val="24"/>
                <w:szCs w:val="24"/>
                <w:lang w:val="ru-RU"/>
              </w:rPr>
              <w:t>Підвищити</w:t>
            </w:r>
            <w:proofErr w:type="spellEnd"/>
            <w:r w:rsidRPr="004E6DE1">
              <w:rPr>
                <w:color w:val="0D0D0D"/>
                <w:sz w:val="24"/>
                <w:szCs w:val="24"/>
                <w:lang w:val="ru-RU"/>
              </w:rPr>
              <w:t xml:space="preserve"> </w:t>
            </w:r>
            <w:proofErr w:type="spellStart"/>
            <w:r w:rsidRPr="004E6DE1">
              <w:rPr>
                <w:color w:val="0D0D0D"/>
                <w:sz w:val="24"/>
                <w:szCs w:val="24"/>
                <w:lang w:val="ru-RU"/>
              </w:rPr>
              <w:t>державне</w:t>
            </w:r>
            <w:proofErr w:type="spellEnd"/>
            <w:r w:rsidRPr="004E6DE1">
              <w:rPr>
                <w:color w:val="0D0D0D"/>
                <w:sz w:val="24"/>
                <w:szCs w:val="24"/>
                <w:lang w:val="ru-RU"/>
              </w:rPr>
              <w:t xml:space="preserve"> </w:t>
            </w:r>
            <w:proofErr w:type="spellStart"/>
            <w:r w:rsidRPr="004E6DE1">
              <w:rPr>
                <w:color w:val="0D0D0D"/>
                <w:sz w:val="24"/>
                <w:szCs w:val="24"/>
                <w:lang w:val="ru-RU"/>
              </w:rPr>
              <w:t>фінансування</w:t>
            </w:r>
            <w:proofErr w:type="spellEnd"/>
            <w:r w:rsidRPr="004E6DE1">
              <w:rPr>
                <w:color w:val="0D0D0D"/>
                <w:sz w:val="24"/>
                <w:szCs w:val="24"/>
                <w:lang w:val="ru-RU"/>
              </w:rPr>
              <w:t xml:space="preserve"> і </w:t>
            </w:r>
            <w:proofErr w:type="spellStart"/>
            <w:r w:rsidRPr="004E6DE1">
              <w:rPr>
                <w:color w:val="0D0D0D"/>
                <w:sz w:val="24"/>
                <w:szCs w:val="24"/>
                <w:lang w:val="ru-RU"/>
              </w:rPr>
              <w:t>дотування</w:t>
            </w:r>
            <w:proofErr w:type="spellEnd"/>
            <w:r w:rsidRPr="004E6DE1">
              <w:rPr>
                <w:color w:val="0D0D0D"/>
                <w:sz w:val="24"/>
                <w:szCs w:val="24"/>
                <w:lang w:val="ru-RU"/>
              </w:rPr>
              <w:t xml:space="preserve"> НДДКР і </w:t>
            </w:r>
            <w:proofErr w:type="spellStart"/>
            <w:r w:rsidRPr="004E6DE1">
              <w:rPr>
                <w:color w:val="0D0D0D"/>
                <w:sz w:val="24"/>
                <w:szCs w:val="24"/>
                <w:lang w:val="ru-RU"/>
              </w:rPr>
              <w:t>їх</w:t>
            </w:r>
            <w:proofErr w:type="spellEnd"/>
            <w:r w:rsidRPr="004E6DE1">
              <w:rPr>
                <w:color w:val="0D0D0D"/>
                <w:sz w:val="24"/>
                <w:szCs w:val="24"/>
                <w:lang w:val="ru-RU"/>
              </w:rPr>
              <w:t xml:space="preserve"> </w:t>
            </w:r>
            <w:proofErr w:type="spellStart"/>
            <w:r w:rsidRPr="004E6DE1">
              <w:rPr>
                <w:color w:val="0D0D0D"/>
                <w:sz w:val="24"/>
                <w:szCs w:val="24"/>
                <w:lang w:val="ru-RU"/>
              </w:rPr>
              <w:t>впровадження</w:t>
            </w:r>
            <w:proofErr w:type="spellEnd"/>
            <w:r w:rsidRPr="004E6DE1">
              <w:rPr>
                <w:color w:val="0D0D0D"/>
                <w:sz w:val="24"/>
                <w:szCs w:val="24"/>
                <w:lang w:val="ru-RU"/>
              </w:rPr>
              <w:t xml:space="preserve"> в</w:t>
            </w:r>
            <w:r w:rsidRPr="004E6DE1">
              <w:rPr>
                <w:color w:val="0D0D0D"/>
                <w:spacing w:val="1"/>
                <w:sz w:val="24"/>
                <w:szCs w:val="24"/>
                <w:lang w:val="ru-RU"/>
              </w:rPr>
              <w:t xml:space="preserve"> </w:t>
            </w:r>
            <w:proofErr w:type="spellStart"/>
            <w:r w:rsidRPr="004E6DE1">
              <w:rPr>
                <w:color w:val="0D0D0D"/>
                <w:sz w:val="24"/>
                <w:szCs w:val="24"/>
                <w:lang w:val="ru-RU"/>
              </w:rPr>
              <w:t>даній</w:t>
            </w:r>
            <w:proofErr w:type="spellEnd"/>
            <w:r w:rsidRPr="004E6DE1">
              <w:rPr>
                <w:color w:val="0D0D0D"/>
                <w:spacing w:val="1"/>
                <w:sz w:val="24"/>
                <w:szCs w:val="24"/>
                <w:lang w:val="ru-RU"/>
              </w:rPr>
              <w:t xml:space="preserve"> </w:t>
            </w:r>
            <w:proofErr w:type="spellStart"/>
            <w:r w:rsidRPr="004E6DE1">
              <w:rPr>
                <w:color w:val="0D0D0D"/>
                <w:sz w:val="24"/>
                <w:szCs w:val="24"/>
                <w:lang w:val="ru-RU"/>
              </w:rPr>
              <w:t>сфері</w:t>
            </w:r>
            <w:proofErr w:type="spellEnd"/>
            <w:r w:rsidRPr="004E6DE1">
              <w:rPr>
                <w:color w:val="0D0D0D"/>
                <w:sz w:val="24"/>
                <w:szCs w:val="24"/>
                <w:lang w:val="ru-RU"/>
              </w:rPr>
              <w:t>,</w:t>
            </w:r>
            <w:r w:rsidRPr="004E6DE1">
              <w:rPr>
                <w:color w:val="0D0D0D"/>
                <w:spacing w:val="1"/>
                <w:sz w:val="24"/>
                <w:szCs w:val="24"/>
                <w:lang w:val="ru-RU"/>
              </w:rPr>
              <w:t xml:space="preserve"> </w:t>
            </w:r>
            <w:proofErr w:type="spellStart"/>
            <w:r w:rsidRPr="004E6DE1">
              <w:rPr>
                <w:color w:val="0D0D0D"/>
                <w:sz w:val="24"/>
                <w:szCs w:val="24"/>
                <w:lang w:val="ru-RU"/>
              </w:rPr>
              <w:t>пільгові</w:t>
            </w:r>
            <w:proofErr w:type="spellEnd"/>
            <w:r w:rsidRPr="004E6DE1">
              <w:rPr>
                <w:color w:val="0D0D0D"/>
                <w:spacing w:val="1"/>
                <w:sz w:val="24"/>
                <w:szCs w:val="24"/>
                <w:lang w:val="ru-RU"/>
              </w:rPr>
              <w:t xml:space="preserve"> </w:t>
            </w:r>
            <w:proofErr w:type="spellStart"/>
            <w:r w:rsidRPr="004E6DE1">
              <w:rPr>
                <w:color w:val="0D0D0D"/>
                <w:sz w:val="24"/>
                <w:szCs w:val="24"/>
                <w:lang w:val="ru-RU"/>
              </w:rPr>
              <w:t>ціни</w:t>
            </w:r>
            <w:proofErr w:type="spellEnd"/>
            <w:r w:rsidRPr="004E6DE1">
              <w:rPr>
                <w:color w:val="0D0D0D"/>
                <w:spacing w:val="1"/>
                <w:sz w:val="24"/>
                <w:szCs w:val="24"/>
                <w:lang w:val="ru-RU"/>
              </w:rPr>
              <w:t xml:space="preserve"> </w:t>
            </w:r>
            <w:r w:rsidRPr="004E6DE1">
              <w:rPr>
                <w:color w:val="0D0D0D"/>
                <w:sz w:val="24"/>
                <w:szCs w:val="24"/>
                <w:lang w:val="ru-RU"/>
              </w:rPr>
              <w:t>і</w:t>
            </w:r>
            <w:r w:rsidRPr="004E6DE1">
              <w:rPr>
                <w:color w:val="0D0D0D"/>
                <w:spacing w:val="1"/>
                <w:sz w:val="24"/>
                <w:szCs w:val="24"/>
                <w:lang w:val="ru-RU"/>
              </w:rPr>
              <w:t xml:space="preserve"> </w:t>
            </w:r>
            <w:proofErr w:type="spellStart"/>
            <w:r w:rsidRPr="004E6DE1">
              <w:rPr>
                <w:color w:val="0D0D0D"/>
                <w:sz w:val="24"/>
                <w:szCs w:val="24"/>
                <w:lang w:val="ru-RU"/>
              </w:rPr>
              <w:t>тарифи</w:t>
            </w:r>
            <w:proofErr w:type="spellEnd"/>
            <w:r w:rsidRPr="004E6DE1">
              <w:rPr>
                <w:color w:val="0D0D0D"/>
                <w:spacing w:val="1"/>
                <w:sz w:val="24"/>
                <w:szCs w:val="24"/>
                <w:lang w:val="ru-RU"/>
              </w:rPr>
              <w:t xml:space="preserve"> </w:t>
            </w:r>
            <w:r w:rsidRPr="004E6DE1">
              <w:rPr>
                <w:color w:val="0D0D0D"/>
                <w:sz w:val="24"/>
                <w:szCs w:val="24"/>
                <w:lang w:val="ru-RU"/>
              </w:rPr>
              <w:t>на</w:t>
            </w:r>
            <w:r w:rsidRPr="004E6DE1">
              <w:rPr>
                <w:color w:val="0D0D0D"/>
                <w:spacing w:val="1"/>
                <w:sz w:val="24"/>
                <w:szCs w:val="24"/>
                <w:lang w:val="ru-RU"/>
              </w:rPr>
              <w:t xml:space="preserve"> </w:t>
            </w:r>
            <w:proofErr w:type="spellStart"/>
            <w:r w:rsidRPr="004E6DE1">
              <w:rPr>
                <w:color w:val="0D0D0D"/>
                <w:sz w:val="24"/>
                <w:szCs w:val="24"/>
                <w:lang w:val="ru-RU"/>
              </w:rPr>
              <w:t>нетрадиційну</w:t>
            </w:r>
            <w:proofErr w:type="spellEnd"/>
            <w:r w:rsidRPr="004E6DE1">
              <w:rPr>
                <w:color w:val="0D0D0D"/>
                <w:spacing w:val="1"/>
                <w:sz w:val="24"/>
                <w:szCs w:val="24"/>
                <w:lang w:val="ru-RU"/>
              </w:rPr>
              <w:t xml:space="preserve"> </w:t>
            </w:r>
            <w:proofErr w:type="spellStart"/>
            <w:r w:rsidRPr="004E6DE1">
              <w:rPr>
                <w:color w:val="0D0D0D"/>
                <w:sz w:val="24"/>
                <w:szCs w:val="24"/>
                <w:lang w:val="ru-RU"/>
              </w:rPr>
              <w:t>енергію</w:t>
            </w:r>
            <w:proofErr w:type="spellEnd"/>
            <w:r w:rsidRPr="004E6DE1">
              <w:rPr>
                <w:color w:val="0D0D0D"/>
                <w:sz w:val="24"/>
                <w:szCs w:val="24"/>
                <w:lang w:val="ru-RU"/>
              </w:rPr>
              <w:t>,</w:t>
            </w:r>
            <w:r w:rsidRPr="004E6DE1">
              <w:rPr>
                <w:color w:val="0D0D0D"/>
                <w:spacing w:val="1"/>
                <w:sz w:val="24"/>
                <w:szCs w:val="24"/>
                <w:lang w:val="ru-RU"/>
              </w:rPr>
              <w:t xml:space="preserve"> </w:t>
            </w:r>
            <w:proofErr w:type="spellStart"/>
            <w:r w:rsidRPr="004E6DE1">
              <w:rPr>
                <w:color w:val="0D0D0D"/>
                <w:sz w:val="24"/>
                <w:szCs w:val="24"/>
                <w:lang w:val="ru-RU"/>
              </w:rPr>
              <w:t>придбання</w:t>
            </w:r>
            <w:proofErr w:type="spellEnd"/>
            <w:r w:rsidRPr="004E6DE1">
              <w:rPr>
                <w:color w:val="0D0D0D"/>
                <w:spacing w:val="1"/>
                <w:sz w:val="24"/>
                <w:szCs w:val="24"/>
                <w:lang w:val="ru-RU"/>
              </w:rPr>
              <w:t xml:space="preserve"> </w:t>
            </w:r>
            <w:r w:rsidRPr="004E6DE1">
              <w:rPr>
                <w:color w:val="0D0D0D"/>
                <w:sz w:val="24"/>
                <w:szCs w:val="24"/>
                <w:lang w:val="ru-RU"/>
              </w:rPr>
              <w:t>та</w:t>
            </w:r>
            <w:r w:rsidRPr="004E6DE1">
              <w:rPr>
                <w:color w:val="0D0D0D"/>
                <w:spacing w:val="1"/>
                <w:sz w:val="24"/>
                <w:szCs w:val="24"/>
                <w:lang w:val="ru-RU"/>
              </w:rPr>
              <w:t xml:space="preserve"> </w:t>
            </w:r>
            <w:r w:rsidRPr="004E6DE1">
              <w:rPr>
                <w:color w:val="0D0D0D"/>
                <w:sz w:val="24"/>
                <w:szCs w:val="24"/>
                <w:lang w:val="ru-RU"/>
              </w:rPr>
              <w:t xml:space="preserve">монтажу </w:t>
            </w:r>
            <w:proofErr w:type="spellStart"/>
            <w:r w:rsidRPr="004E6DE1">
              <w:rPr>
                <w:color w:val="0D0D0D"/>
                <w:sz w:val="24"/>
                <w:szCs w:val="24"/>
                <w:lang w:val="ru-RU"/>
              </w:rPr>
              <w:t>обладнання</w:t>
            </w:r>
            <w:proofErr w:type="spellEnd"/>
            <w:r w:rsidRPr="004E6DE1">
              <w:rPr>
                <w:color w:val="0D0D0D"/>
                <w:sz w:val="24"/>
                <w:szCs w:val="24"/>
                <w:lang w:val="ru-RU"/>
              </w:rPr>
              <w:t xml:space="preserve"> для </w:t>
            </w:r>
            <w:proofErr w:type="spellStart"/>
            <w:r w:rsidRPr="004E6DE1">
              <w:rPr>
                <w:color w:val="0D0D0D"/>
                <w:sz w:val="24"/>
                <w:szCs w:val="24"/>
                <w:lang w:val="ru-RU"/>
              </w:rPr>
              <w:t>їх</w:t>
            </w:r>
            <w:proofErr w:type="spellEnd"/>
            <w:r w:rsidRPr="004E6DE1">
              <w:rPr>
                <w:color w:val="0D0D0D"/>
                <w:sz w:val="24"/>
                <w:szCs w:val="24"/>
                <w:lang w:val="ru-RU"/>
              </w:rPr>
              <w:t xml:space="preserve"> </w:t>
            </w:r>
            <w:proofErr w:type="spellStart"/>
            <w:r w:rsidRPr="004E6DE1">
              <w:rPr>
                <w:color w:val="0D0D0D"/>
                <w:sz w:val="24"/>
                <w:szCs w:val="24"/>
                <w:lang w:val="ru-RU"/>
              </w:rPr>
              <w:t>використання</w:t>
            </w:r>
            <w:proofErr w:type="spellEnd"/>
            <w:r w:rsidRPr="004E6DE1">
              <w:rPr>
                <w:color w:val="0D0D0D"/>
                <w:sz w:val="24"/>
                <w:szCs w:val="24"/>
                <w:lang w:val="ru-RU"/>
              </w:rPr>
              <w:t xml:space="preserve">, </w:t>
            </w:r>
            <w:proofErr w:type="spellStart"/>
            <w:r w:rsidRPr="004E6DE1">
              <w:rPr>
                <w:color w:val="0D0D0D"/>
                <w:sz w:val="24"/>
                <w:szCs w:val="24"/>
                <w:lang w:val="ru-RU"/>
              </w:rPr>
              <w:t>податкові</w:t>
            </w:r>
            <w:proofErr w:type="spellEnd"/>
            <w:r w:rsidRPr="004E6DE1">
              <w:rPr>
                <w:color w:val="0D0D0D"/>
                <w:sz w:val="24"/>
                <w:szCs w:val="24"/>
                <w:lang w:val="ru-RU"/>
              </w:rPr>
              <w:t xml:space="preserve">, </w:t>
            </w:r>
            <w:proofErr w:type="spellStart"/>
            <w:r w:rsidRPr="004E6DE1">
              <w:rPr>
                <w:color w:val="0D0D0D"/>
                <w:sz w:val="24"/>
                <w:szCs w:val="24"/>
                <w:lang w:val="ru-RU"/>
              </w:rPr>
              <w:t>інвестиційні</w:t>
            </w:r>
            <w:proofErr w:type="spellEnd"/>
            <w:r w:rsidRPr="004E6DE1">
              <w:rPr>
                <w:color w:val="0D0D0D"/>
                <w:sz w:val="24"/>
                <w:szCs w:val="24"/>
                <w:lang w:val="ru-RU"/>
              </w:rPr>
              <w:t xml:space="preserve">, </w:t>
            </w:r>
            <w:proofErr w:type="spellStart"/>
            <w:r w:rsidRPr="004E6DE1">
              <w:rPr>
                <w:color w:val="0D0D0D"/>
                <w:sz w:val="24"/>
                <w:szCs w:val="24"/>
                <w:lang w:val="ru-RU"/>
              </w:rPr>
              <w:t>амортизаційні</w:t>
            </w:r>
            <w:proofErr w:type="spellEnd"/>
            <w:r w:rsidRPr="004E6DE1">
              <w:rPr>
                <w:color w:val="0D0D0D"/>
                <w:spacing w:val="-52"/>
                <w:sz w:val="24"/>
                <w:szCs w:val="24"/>
                <w:lang w:val="ru-RU"/>
              </w:rPr>
              <w:t xml:space="preserve"> </w:t>
            </w:r>
            <w:r w:rsidRPr="004E6DE1">
              <w:rPr>
                <w:color w:val="0D0D0D"/>
                <w:sz w:val="24"/>
                <w:szCs w:val="24"/>
                <w:lang w:val="ru-RU"/>
              </w:rPr>
              <w:t xml:space="preserve">та </w:t>
            </w:r>
            <w:proofErr w:type="spellStart"/>
            <w:r w:rsidRPr="004E6DE1">
              <w:rPr>
                <w:color w:val="0D0D0D"/>
                <w:sz w:val="24"/>
                <w:szCs w:val="24"/>
                <w:lang w:val="ru-RU"/>
              </w:rPr>
              <w:t>інфраструктурні</w:t>
            </w:r>
            <w:proofErr w:type="spellEnd"/>
            <w:r w:rsidRPr="004E6DE1">
              <w:rPr>
                <w:color w:val="0D0D0D"/>
                <w:sz w:val="24"/>
                <w:szCs w:val="24"/>
                <w:lang w:val="ru-RU"/>
              </w:rPr>
              <w:t xml:space="preserve"> </w:t>
            </w:r>
            <w:proofErr w:type="spellStart"/>
            <w:r w:rsidRPr="004E6DE1">
              <w:rPr>
                <w:color w:val="0D0D0D"/>
                <w:sz w:val="24"/>
                <w:szCs w:val="24"/>
                <w:lang w:val="ru-RU"/>
              </w:rPr>
              <w:t>пільги</w:t>
            </w:r>
            <w:proofErr w:type="spellEnd"/>
            <w:r w:rsidRPr="004E6DE1">
              <w:rPr>
                <w:color w:val="0D0D0D"/>
                <w:sz w:val="24"/>
                <w:szCs w:val="24"/>
                <w:lang w:val="ru-RU"/>
              </w:rPr>
              <w:t xml:space="preserve">, </w:t>
            </w:r>
            <w:proofErr w:type="spellStart"/>
            <w:r w:rsidRPr="004E6DE1">
              <w:rPr>
                <w:color w:val="0D0D0D"/>
                <w:sz w:val="24"/>
                <w:szCs w:val="24"/>
                <w:lang w:val="ru-RU"/>
              </w:rPr>
              <w:t>компанії</w:t>
            </w:r>
            <w:proofErr w:type="spellEnd"/>
            <w:r w:rsidRPr="004E6DE1">
              <w:rPr>
                <w:color w:val="0D0D0D"/>
                <w:sz w:val="24"/>
                <w:szCs w:val="24"/>
                <w:lang w:val="ru-RU"/>
              </w:rPr>
              <w:t xml:space="preserve"> з </w:t>
            </w:r>
            <w:proofErr w:type="spellStart"/>
            <w:r w:rsidRPr="004E6DE1">
              <w:rPr>
                <w:color w:val="0D0D0D"/>
                <w:sz w:val="24"/>
                <w:szCs w:val="24"/>
                <w:lang w:val="ru-RU"/>
              </w:rPr>
              <w:t>роз`яснювальній</w:t>
            </w:r>
            <w:proofErr w:type="spellEnd"/>
            <w:r w:rsidRPr="004E6DE1">
              <w:rPr>
                <w:color w:val="0D0D0D"/>
                <w:sz w:val="24"/>
                <w:szCs w:val="24"/>
                <w:lang w:val="ru-RU"/>
              </w:rPr>
              <w:t xml:space="preserve"> </w:t>
            </w:r>
            <w:proofErr w:type="spellStart"/>
            <w:r w:rsidRPr="004E6DE1">
              <w:rPr>
                <w:color w:val="0D0D0D"/>
                <w:sz w:val="24"/>
                <w:szCs w:val="24"/>
                <w:lang w:val="ru-RU"/>
              </w:rPr>
              <w:t>роботі</w:t>
            </w:r>
            <w:proofErr w:type="spellEnd"/>
            <w:r w:rsidRPr="004E6DE1">
              <w:rPr>
                <w:color w:val="0D0D0D"/>
                <w:sz w:val="24"/>
                <w:szCs w:val="24"/>
                <w:lang w:val="ru-RU"/>
              </w:rPr>
              <w:t xml:space="preserve"> з </w:t>
            </w:r>
            <w:proofErr w:type="spellStart"/>
            <w:r w:rsidRPr="004E6DE1">
              <w:rPr>
                <w:color w:val="0D0D0D"/>
                <w:sz w:val="24"/>
                <w:szCs w:val="24"/>
                <w:lang w:val="ru-RU"/>
              </w:rPr>
              <w:t>населенням</w:t>
            </w:r>
            <w:proofErr w:type="spellEnd"/>
            <w:r w:rsidRPr="004E6DE1">
              <w:rPr>
                <w:color w:val="0D0D0D"/>
                <w:sz w:val="24"/>
                <w:szCs w:val="24"/>
                <w:lang w:val="ru-RU"/>
              </w:rPr>
              <w:t>, а</w:t>
            </w:r>
            <w:r w:rsidRPr="004E6DE1">
              <w:rPr>
                <w:color w:val="0D0D0D"/>
                <w:spacing w:val="1"/>
                <w:sz w:val="24"/>
                <w:szCs w:val="24"/>
                <w:lang w:val="ru-RU"/>
              </w:rPr>
              <w:t xml:space="preserve"> </w:t>
            </w:r>
            <w:r w:rsidRPr="004E6DE1">
              <w:rPr>
                <w:color w:val="0D0D0D"/>
                <w:sz w:val="24"/>
                <w:szCs w:val="24"/>
                <w:lang w:val="ru-RU"/>
              </w:rPr>
              <w:t>також</w:t>
            </w:r>
            <w:r w:rsidRPr="004E6DE1">
              <w:rPr>
                <w:color w:val="0D0D0D"/>
                <w:spacing w:val="1"/>
                <w:sz w:val="24"/>
                <w:szCs w:val="24"/>
                <w:lang w:val="ru-RU"/>
              </w:rPr>
              <w:t xml:space="preserve"> </w:t>
            </w:r>
            <w:r w:rsidRPr="004E6DE1">
              <w:rPr>
                <w:color w:val="0D0D0D"/>
                <w:sz w:val="24"/>
                <w:szCs w:val="24"/>
                <w:lang w:val="ru-RU"/>
              </w:rPr>
              <w:t>заходи</w:t>
            </w:r>
            <w:r w:rsidRPr="004E6DE1">
              <w:rPr>
                <w:color w:val="0D0D0D"/>
                <w:spacing w:val="1"/>
                <w:sz w:val="24"/>
                <w:szCs w:val="24"/>
                <w:lang w:val="ru-RU"/>
              </w:rPr>
              <w:t xml:space="preserve"> </w:t>
            </w:r>
            <w:proofErr w:type="spellStart"/>
            <w:r w:rsidRPr="004E6DE1">
              <w:rPr>
                <w:color w:val="0D0D0D"/>
                <w:sz w:val="24"/>
                <w:szCs w:val="24"/>
                <w:lang w:val="ru-RU"/>
              </w:rPr>
              <w:t>стимулювання</w:t>
            </w:r>
            <w:proofErr w:type="spellEnd"/>
            <w:r w:rsidRPr="004E6DE1">
              <w:rPr>
                <w:color w:val="0D0D0D"/>
                <w:spacing w:val="1"/>
                <w:sz w:val="24"/>
                <w:szCs w:val="24"/>
                <w:lang w:val="ru-RU"/>
              </w:rPr>
              <w:t xml:space="preserve"> </w:t>
            </w:r>
            <w:proofErr w:type="spellStart"/>
            <w:r w:rsidRPr="004E6DE1">
              <w:rPr>
                <w:color w:val="0D0D0D"/>
                <w:sz w:val="24"/>
                <w:szCs w:val="24"/>
                <w:lang w:val="ru-RU"/>
              </w:rPr>
              <w:t>експорту</w:t>
            </w:r>
            <w:proofErr w:type="spellEnd"/>
            <w:r w:rsidRPr="004E6DE1">
              <w:rPr>
                <w:color w:val="0D0D0D"/>
                <w:spacing w:val="1"/>
                <w:sz w:val="24"/>
                <w:szCs w:val="24"/>
                <w:lang w:val="ru-RU"/>
              </w:rPr>
              <w:t xml:space="preserve"> </w:t>
            </w:r>
            <w:r w:rsidRPr="004E6DE1">
              <w:rPr>
                <w:color w:val="0D0D0D"/>
                <w:sz w:val="24"/>
                <w:szCs w:val="24"/>
                <w:lang w:val="ru-RU"/>
              </w:rPr>
              <w:t>та</w:t>
            </w:r>
            <w:r w:rsidRPr="004E6DE1">
              <w:rPr>
                <w:color w:val="0D0D0D"/>
                <w:spacing w:val="1"/>
                <w:sz w:val="24"/>
                <w:szCs w:val="24"/>
                <w:lang w:val="ru-RU"/>
              </w:rPr>
              <w:t xml:space="preserve"> </w:t>
            </w:r>
            <w:proofErr w:type="spellStart"/>
            <w:r w:rsidRPr="004E6DE1">
              <w:rPr>
                <w:color w:val="0D0D0D"/>
                <w:sz w:val="24"/>
                <w:szCs w:val="24"/>
                <w:lang w:val="ru-RU"/>
              </w:rPr>
              <w:t>захисту</w:t>
            </w:r>
            <w:proofErr w:type="spellEnd"/>
            <w:r w:rsidRPr="004E6DE1">
              <w:rPr>
                <w:color w:val="0D0D0D"/>
                <w:spacing w:val="1"/>
                <w:sz w:val="24"/>
                <w:szCs w:val="24"/>
                <w:lang w:val="ru-RU"/>
              </w:rPr>
              <w:t xml:space="preserve"> </w:t>
            </w:r>
            <w:proofErr w:type="spellStart"/>
            <w:r w:rsidRPr="004E6DE1">
              <w:rPr>
                <w:color w:val="0D0D0D"/>
                <w:sz w:val="24"/>
                <w:szCs w:val="24"/>
                <w:lang w:val="ru-RU"/>
              </w:rPr>
              <w:t>внутрішнього</w:t>
            </w:r>
            <w:proofErr w:type="spellEnd"/>
            <w:r w:rsidRPr="004E6DE1">
              <w:rPr>
                <w:color w:val="0D0D0D"/>
                <w:spacing w:val="1"/>
                <w:sz w:val="24"/>
                <w:szCs w:val="24"/>
                <w:lang w:val="ru-RU"/>
              </w:rPr>
              <w:t xml:space="preserve"> </w:t>
            </w:r>
            <w:r w:rsidRPr="004E6DE1">
              <w:rPr>
                <w:color w:val="0D0D0D"/>
                <w:sz w:val="24"/>
                <w:szCs w:val="24"/>
                <w:lang w:val="ru-RU"/>
              </w:rPr>
              <w:t>ринку</w:t>
            </w:r>
            <w:r w:rsidRPr="004E6DE1">
              <w:rPr>
                <w:color w:val="0D0D0D"/>
                <w:spacing w:val="1"/>
                <w:sz w:val="24"/>
                <w:szCs w:val="24"/>
                <w:lang w:val="ru-RU"/>
              </w:rPr>
              <w:t xml:space="preserve"> </w:t>
            </w:r>
            <w:proofErr w:type="spellStart"/>
            <w:r w:rsidRPr="004E6DE1">
              <w:rPr>
                <w:color w:val="0D0D0D"/>
                <w:sz w:val="24"/>
                <w:szCs w:val="24"/>
                <w:lang w:val="ru-RU"/>
              </w:rPr>
              <w:t>альтернативної</w:t>
            </w:r>
            <w:proofErr w:type="spellEnd"/>
            <w:r w:rsidRPr="004E6DE1">
              <w:rPr>
                <w:color w:val="0D0D0D"/>
                <w:spacing w:val="35"/>
                <w:sz w:val="24"/>
                <w:szCs w:val="24"/>
                <w:lang w:val="ru-RU"/>
              </w:rPr>
              <w:t xml:space="preserve"> </w:t>
            </w:r>
            <w:proofErr w:type="spellStart"/>
            <w:r w:rsidRPr="004E6DE1">
              <w:rPr>
                <w:color w:val="0D0D0D"/>
                <w:sz w:val="24"/>
                <w:szCs w:val="24"/>
                <w:lang w:val="ru-RU"/>
              </w:rPr>
              <w:t>енергії</w:t>
            </w:r>
            <w:proofErr w:type="spellEnd"/>
            <w:r w:rsidRPr="004E6DE1">
              <w:rPr>
                <w:color w:val="0D0D0D"/>
                <w:sz w:val="24"/>
                <w:szCs w:val="24"/>
                <w:lang w:val="ru-RU"/>
              </w:rPr>
              <w:t>,</w:t>
            </w:r>
            <w:r w:rsidRPr="004E6DE1">
              <w:rPr>
                <w:color w:val="0D0D0D"/>
                <w:spacing w:val="41"/>
                <w:sz w:val="24"/>
                <w:szCs w:val="24"/>
                <w:lang w:val="ru-RU"/>
              </w:rPr>
              <w:t xml:space="preserve"> </w:t>
            </w:r>
            <w:proofErr w:type="spellStart"/>
            <w:r w:rsidRPr="004E6DE1">
              <w:rPr>
                <w:color w:val="0D0D0D"/>
                <w:sz w:val="24"/>
                <w:szCs w:val="24"/>
                <w:lang w:val="ru-RU"/>
              </w:rPr>
              <w:t>розширити</w:t>
            </w:r>
            <w:proofErr w:type="spellEnd"/>
            <w:r w:rsidRPr="004E6DE1">
              <w:rPr>
                <w:color w:val="0D0D0D"/>
                <w:spacing w:val="35"/>
                <w:sz w:val="24"/>
                <w:szCs w:val="24"/>
                <w:lang w:val="ru-RU"/>
              </w:rPr>
              <w:t xml:space="preserve"> </w:t>
            </w:r>
            <w:proofErr w:type="spellStart"/>
            <w:r w:rsidRPr="004E6DE1">
              <w:rPr>
                <w:color w:val="0D0D0D"/>
                <w:sz w:val="24"/>
                <w:szCs w:val="24"/>
                <w:lang w:val="ru-RU"/>
              </w:rPr>
              <w:t>пільгові</w:t>
            </w:r>
            <w:proofErr w:type="spellEnd"/>
            <w:r w:rsidRPr="004E6DE1">
              <w:rPr>
                <w:color w:val="0D0D0D"/>
                <w:spacing w:val="35"/>
                <w:sz w:val="24"/>
                <w:szCs w:val="24"/>
                <w:lang w:val="ru-RU"/>
              </w:rPr>
              <w:t xml:space="preserve"> </w:t>
            </w:r>
            <w:proofErr w:type="spellStart"/>
            <w:r w:rsidRPr="004E6DE1">
              <w:rPr>
                <w:color w:val="0D0D0D"/>
                <w:sz w:val="24"/>
                <w:szCs w:val="24"/>
                <w:lang w:val="ru-RU"/>
              </w:rPr>
              <w:t>режими</w:t>
            </w:r>
            <w:proofErr w:type="spellEnd"/>
            <w:r w:rsidRPr="004E6DE1">
              <w:rPr>
                <w:color w:val="0D0D0D"/>
                <w:spacing w:val="40"/>
                <w:sz w:val="24"/>
                <w:szCs w:val="24"/>
                <w:lang w:val="ru-RU"/>
              </w:rPr>
              <w:t xml:space="preserve"> </w:t>
            </w:r>
            <w:proofErr w:type="spellStart"/>
            <w:r w:rsidRPr="004E6DE1">
              <w:rPr>
                <w:color w:val="0D0D0D"/>
                <w:sz w:val="24"/>
                <w:szCs w:val="24"/>
                <w:lang w:val="ru-RU"/>
              </w:rPr>
              <w:t>реєстрації</w:t>
            </w:r>
            <w:proofErr w:type="spellEnd"/>
            <w:r w:rsidRPr="004E6DE1">
              <w:rPr>
                <w:color w:val="0D0D0D"/>
                <w:spacing w:val="35"/>
                <w:sz w:val="24"/>
                <w:szCs w:val="24"/>
                <w:lang w:val="ru-RU"/>
              </w:rPr>
              <w:t xml:space="preserve"> </w:t>
            </w:r>
            <w:proofErr w:type="spellStart"/>
            <w:r w:rsidRPr="004E6DE1">
              <w:rPr>
                <w:color w:val="0D0D0D"/>
                <w:sz w:val="24"/>
                <w:szCs w:val="24"/>
                <w:lang w:val="ru-RU"/>
              </w:rPr>
              <w:t>підприємств</w:t>
            </w:r>
            <w:proofErr w:type="spellEnd"/>
            <w:r w:rsidRPr="004E6DE1">
              <w:rPr>
                <w:color w:val="0D0D0D"/>
                <w:sz w:val="24"/>
                <w:szCs w:val="24"/>
                <w:lang w:val="ru-RU"/>
              </w:rPr>
              <w:t xml:space="preserve">, </w:t>
            </w:r>
            <w:proofErr w:type="spellStart"/>
            <w:r w:rsidRPr="004E6DE1">
              <w:rPr>
                <w:color w:val="0D0D0D"/>
                <w:sz w:val="24"/>
                <w:szCs w:val="24"/>
                <w:lang w:val="ru-RU"/>
              </w:rPr>
              <w:t>ліцензування</w:t>
            </w:r>
            <w:proofErr w:type="spellEnd"/>
            <w:r w:rsidRPr="004E6DE1">
              <w:rPr>
                <w:color w:val="0D0D0D"/>
                <w:spacing w:val="-6"/>
                <w:sz w:val="24"/>
                <w:szCs w:val="24"/>
                <w:lang w:val="ru-RU"/>
              </w:rPr>
              <w:t xml:space="preserve"> </w:t>
            </w:r>
            <w:proofErr w:type="spellStart"/>
            <w:r w:rsidRPr="004E6DE1">
              <w:rPr>
                <w:color w:val="0D0D0D"/>
                <w:sz w:val="24"/>
                <w:szCs w:val="24"/>
                <w:lang w:val="ru-RU"/>
              </w:rPr>
              <w:t>їх</w:t>
            </w:r>
            <w:proofErr w:type="spellEnd"/>
            <w:r w:rsidRPr="004E6DE1">
              <w:rPr>
                <w:color w:val="0D0D0D"/>
                <w:spacing w:val="-4"/>
                <w:sz w:val="24"/>
                <w:szCs w:val="24"/>
                <w:lang w:val="ru-RU"/>
              </w:rPr>
              <w:t xml:space="preserve"> </w:t>
            </w:r>
            <w:proofErr w:type="spellStart"/>
            <w:r w:rsidRPr="004E6DE1">
              <w:rPr>
                <w:color w:val="0D0D0D"/>
                <w:sz w:val="24"/>
                <w:szCs w:val="24"/>
                <w:lang w:val="ru-RU"/>
              </w:rPr>
              <w:t>діяльності</w:t>
            </w:r>
            <w:proofErr w:type="spellEnd"/>
            <w:r w:rsidRPr="004E6DE1">
              <w:rPr>
                <w:color w:val="0D0D0D"/>
                <w:sz w:val="24"/>
                <w:szCs w:val="24"/>
                <w:lang w:val="ru-RU"/>
              </w:rPr>
              <w:t>,</w:t>
            </w:r>
            <w:r w:rsidRPr="004E6DE1">
              <w:rPr>
                <w:color w:val="0D0D0D"/>
                <w:spacing w:val="-2"/>
                <w:sz w:val="24"/>
                <w:szCs w:val="24"/>
                <w:lang w:val="ru-RU"/>
              </w:rPr>
              <w:t xml:space="preserve"> </w:t>
            </w:r>
            <w:proofErr w:type="spellStart"/>
            <w:r w:rsidRPr="004E6DE1">
              <w:rPr>
                <w:color w:val="0D0D0D"/>
                <w:sz w:val="24"/>
                <w:szCs w:val="24"/>
                <w:lang w:val="ru-RU"/>
              </w:rPr>
              <w:t>підключення</w:t>
            </w:r>
            <w:proofErr w:type="spellEnd"/>
            <w:r w:rsidRPr="004E6DE1">
              <w:rPr>
                <w:color w:val="0D0D0D"/>
                <w:sz w:val="24"/>
                <w:szCs w:val="24"/>
                <w:lang w:val="ru-RU"/>
              </w:rPr>
              <w:t>.</w:t>
            </w:r>
          </w:p>
          <w:p w14:paraId="0D7CFFF1" w14:textId="77777777" w:rsidR="00F0425C" w:rsidRPr="004E6DE1" w:rsidRDefault="00F0425C" w:rsidP="00650E79">
            <w:pPr>
              <w:pStyle w:val="TableParagraph"/>
              <w:spacing w:line="240" w:lineRule="auto"/>
              <w:jc w:val="both"/>
              <w:rPr>
                <w:sz w:val="24"/>
                <w:szCs w:val="24"/>
                <w:lang w:val="ru-RU"/>
              </w:rPr>
            </w:pPr>
          </w:p>
        </w:tc>
      </w:tr>
      <w:tr w:rsidR="00F0425C" w:rsidRPr="004E6DE1" w14:paraId="4F34BD7D" w14:textId="77777777" w:rsidTr="00C63D85">
        <w:trPr>
          <w:trHeight w:val="1117"/>
        </w:trPr>
        <w:tc>
          <w:tcPr>
            <w:tcW w:w="446" w:type="dxa"/>
            <w:textDirection w:val="btLr"/>
          </w:tcPr>
          <w:p w14:paraId="5CB55103" w14:textId="77777777" w:rsidR="00F0425C" w:rsidRPr="004E6DE1" w:rsidRDefault="00F0425C" w:rsidP="00650E79">
            <w:pPr>
              <w:pStyle w:val="TableParagraph"/>
              <w:spacing w:before="107" w:line="240" w:lineRule="auto"/>
              <w:rPr>
                <w:b/>
                <w:sz w:val="24"/>
                <w:szCs w:val="24"/>
              </w:rPr>
            </w:pPr>
            <w:proofErr w:type="spellStart"/>
            <w:r w:rsidRPr="004E6DE1">
              <w:rPr>
                <w:b/>
                <w:color w:val="0D0D0D"/>
                <w:sz w:val="24"/>
                <w:szCs w:val="24"/>
              </w:rPr>
              <w:t>Просвітницькі</w:t>
            </w:r>
            <w:proofErr w:type="spellEnd"/>
          </w:p>
        </w:tc>
        <w:tc>
          <w:tcPr>
            <w:tcW w:w="9629" w:type="dxa"/>
          </w:tcPr>
          <w:p w14:paraId="32F1D4D4" w14:textId="77777777" w:rsidR="00F0425C" w:rsidRPr="004E6DE1" w:rsidRDefault="00F0425C" w:rsidP="00650E79">
            <w:pPr>
              <w:pStyle w:val="TableParagraph"/>
              <w:spacing w:line="240" w:lineRule="auto"/>
              <w:jc w:val="both"/>
              <w:rPr>
                <w:color w:val="0D0D0D"/>
                <w:sz w:val="24"/>
                <w:szCs w:val="24"/>
              </w:rPr>
            </w:pPr>
            <w:proofErr w:type="spellStart"/>
            <w:r w:rsidRPr="004E6DE1">
              <w:rPr>
                <w:color w:val="0D0D0D"/>
                <w:sz w:val="24"/>
                <w:szCs w:val="24"/>
              </w:rPr>
              <w:t>Здійснювати</w:t>
            </w:r>
            <w:proofErr w:type="spellEnd"/>
            <w:r w:rsidRPr="004E6DE1">
              <w:rPr>
                <w:color w:val="0D0D0D"/>
                <w:sz w:val="24"/>
                <w:szCs w:val="24"/>
              </w:rPr>
              <w:t xml:space="preserve"> </w:t>
            </w:r>
            <w:proofErr w:type="spellStart"/>
            <w:r w:rsidRPr="004E6DE1">
              <w:rPr>
                <w:color w:val="0D0D0D"/>
                <w:sz w:val="24"/>
                <w:szCs w:val="24"/>
              </w:rPr>
              <w:t>просвітницьку</w:t>
            </w:r>
            <w:proofErr w:type="spellEnd"/>
            <w:r w:rsidRPr="004E6DE1">
              <w:rPr>
                <w:color w:val="0D0D0D"/>
                <w:sz w:val="24"/>
                <w:szCs w:val="24"/>
              </w:rPr>
              <w:t xml:space="preserve"> </w:t>
            </w:r>
            <w:proofErr w:type="spellStart"/>
            <w:r w:rsidRPr="004E6DE1">
              <w:rPr>
                <w:color w:val="0D0D0D"/>
                <w:sz w:val="24"/>
                <w:szCs w:val="24"/>
              </w:rPr>
              <w:t>роботу</w:t>
            </w:r>
            <w:proofErr w:type="spellEnd"/>
            <w:r w:rsidRPr="004E6DE1">
              <w:rPr>
                <w:color w:val="0D0D0D"/>
                <w:sz w:val="24"/>
                <w:szCs w:val="24"/>
              </w:rPr>
              <w:t xml:space="preserve"> </w:t>
            </w:r>
            <w:proofErr w:type="spellStart"/>
            <w:r w:rsidRPr="004E6DE1">
              <w:rPr>
                <w:color w:val="0D0D0D"/>
                <w:sz w:val="24"/>
                <w:szCs w:val="24"/>
              </w:rPr>
              <w:t>серед</w:t>
            </w:r>
            <w:proofErr w:type="spellEnd"/>
            <w:r w:rsidRPr="004E6DE1">
              <w:rPr>
                <w:color w:val="0D0D0D"/>
                <w:sz w:val="24"/>
                <w:szCs w:val="24"/>
              </w:rPr>
              <w:t xml:space="preserve"> </w:t>
            </w:r>
            <w:proofErr w:type="spellStart"/>
            <w:r w:rsidRPr="004E6DE1">
              <w:rPr>
                <w:color w:val="0D0D0D"/>
                <w:sz w:val="24"/>
                <w:szCs w:val="24"/>
              </w:rPr>
              <w:t>населення</w:t>
            </w:r>
            <w:proofErr w:type="spellEnd"/>
            <w:r w:rsidRPr="004E6DE1">
              <w:rPr>
                <w:color w:val="0D0D0D"/>
                <w:sz w:val="24"/>
                <w:szCs w:val="24"/>
              </w:rPr>
              <w:t xml:space="preserve"> з </w:t>
            </w:r>
            <w:proofErr w:type="spellStart"/>
            <w:r w:rsidRPr="004E6DE1">
              <w:rPr>
                <w:color w:val="0D0D0D"/>
                <w:sz w:val="24"/>
                <w:szCs w:val="24"/>
              </w:rPr>
              <w:t>метою</w:t>
            </w:r>
            <w:proofErr w:type="spellEnd"/>
            <w:r w:rsidRPr="004E6DE1">
              <w:rPr>
                <w:color w:val="0D0D0D"/>
                <w:sz w:val="24"/>
                <w:szCs w:val="24"/>
              </w:rPr>
              <w:t xml:space="preserve"> </w:t>
            </w:r>
            <w:proofErr w:type="spellStart"/>
            <w:r w:rsidRPr="004E6DE1">
              <w:rPr>
                <w:color w:val="0D0D0D"/>
                <w:sz w:val="24"/>
                <w:szCs w:val="24"/>
              </w:rPr>
              <w:t>усвідомлення</w:t>
            </w:r>
            <w:proofErr w:type="spellEnd"/>
            <w:r w:rsidRPr="004E6DE1">
              <w:rPr>
                <w:color w:val="0D0D0D"/>
                <w:spacing w:val="1"/>
                <w:sz w:val="24"/>
                <w:szCs w:val="24"/>
              </w:rPr>
              <w:t xml:space="preserve"> </w:t>
            </w:r>
            <w:proofErr w:type="spellStart"/>
            <w:r w:rsidRPr="004E6DE1">
              <w:rPr>
                <w:color w:val="0D0D0D"/>
                <w:sz w:val="24"/>
                <w:szCs w:val="24"/>
              </w:rPr>
              <w:t>особистісної</w:t>
            </w:r>
            <w:proofErr w:type="spellEnd"/>
            <w:r w:rsidRPr="004E6DE1">
              <w:rPr>
                <w:color w:val="0D0D0D"/>
                <w:spacing w:val="1"/>
                <w:sz w:val="24"/>
                <w:szCs w:val="24"/>
              </w:rPr>
              <w:t xml:space="preserve"> </w:t>
            </w:r>
            <w:proofErr w:type="spellStart"/>
            <w:r w:rsidRPr="004E6DE1">
              <w:rPr>
                <w:color w:val="0D0D0D"/>
                <w:sz w:val="24"/>
                <w:szCs w:val="24"/>
              </w:rPr>
              <w:t>відповідальності</w:t>
            </w:r>
            <w:proofErr w:type="spellEnd"/>
            <w:r w:rsidRPr="004E6DE1">
              <w:rPr>
                <w:color w:val="0D0D0D"/>
                <w:spacing w:val="1"/>
                <w:sz w:val="24"/>
                <w:szCs w:val="24"/>
              </w:rPr>
              <w:t xml:space="preserve"> </w:t>
            </w:r>
            <w:proofErr w:type="spellStart"/>
            <w:r w:rsidRPr="004E6DE1">
              <w:rPr>
                <w:color w:val="0D0D0D"/>
                <w:sz w:val="24"/>
                <w:szCs w:val="24"/>
              </w:rPr>
              <w:t>за</w:t>
            </w:r>
            <w:proofErr w:type="spellEnd"/>
            <w:r w:rsidRPr="004E6DE1">
              <w:rPr>
                <w:color w:val="0D0D0D"/>
                <w:spacing w:val="1"/>
                <w:sz w:val="24"/>
                <w:szCs w:val="24"/>
              </w:rPr>
              <w:t xml:space="preserve"> </w:t>
            </w:r>
            <w:proofErr w:type="spellStart"/>
            <w:r w:rsidRPr="004E6DE1">
              <w:rPr>
                <w:color w:val="0D0D0D"/>
                <w:sz w:val="24"/>
                <w:szCs w:val="24"/>
              </w:rPr>
              <w:t>зменшення</w:t>
            </w:r>
            <w:proofErr w:type="spellEnd"/>
            <w:r w:rsidRPr="004E6DE1">
              <w:rPr>
                <w:color w:val="0D0D0D"/>
                <w:spacing w:val="1"/>
                <w:sz w:val="24"/>
                <w:szCs w:val="24"/>
              </w:rPr>
              <w:t xml:space="preserve"> </w:t>
            </w:r>
            <w:proofErr w:type="spellStart"/>
            <w:r w:rsidRPr="004E6DE1">
              <w:rPr>
                <w:color w:val="0D0D0D"/>
                <w:sz w:val="24"/>
                <w:szCs w:val="24"/>
              </w:rPr>
              <w:t>екологічного</w:t>
            </w:r>
            <w:proofErr w:type="spellEnd"/>
            <w:r w:rsidRPr="004E6DE1">
              <w:rPr>
                <w:color w:val="0D0D0D"/>
                <w:spacing w:val="1"/>
                <w:sz w:val="24"/>
                <w:szCs w:val="24"/>
              </w:rPr>
              <w:t xml:space="preserve"> </w:t>
            </w:r>
            <w:proofErr w:type="spellStart"/>
            <w:r w:rsidRPr="004E6DE1">
              <w:rPr>
                <w:color w:val="0D0D0D"/>
                <w:sz w:val="24"/>
                <w:szCs w:val="24"/>
              </w:rPr>
              <w:t>навантаження</w:t>
            </w:r>
            <w:proofErr w:type="spellEnd"/>
            <w:r w:rsidRPr="004E6DE1">
              <w:rPr>
                <w:color w:val="0D0D0D"/>
                <w:spacing w:val="1"/>
                <w:sz w:val="24"/>
                <w:szCs w:val="24"/>
              </w:rPr>
              <w:t xml:space="preserve"> </w:t>
            </w:r>
            <w:proofErr w:type="spellStart"/>
            <w:r w:rsidRPr="004E6DE1">
              <w:rPr>
                <w:color w:val="0D0D0D"/>
                <w:sz w:val="24"/>
                <w:szCs w:val="24"/>
              </w:rPr>
              <w:t>на</w:t>
            </w:r>
            <w:proofErr w:type="spellEnd"/>
            <w:r w:rsidRPr="004E6DE1">
              <w:rPr>
                <w:color w:val="0D0D0D"/>
                <w:spacing w:val="1"/>
                <w:sz w:val="24"/>
                <w:szCs w:val="24"/>
              </w:rPr>
              <w:t xml:space="preserve"> </w:t>
            </w:r>
            <w:proofErr w:type="spellStart"/>
            <w:r w:rsidRPr="004E6DE1">
              <w:rPr>
                <w:color w:val="0D0D0D"/>
                <w:sz w:val="24"/>
                <w:szCs w:val="24"/>
              </w:rPr>
              <w:t>планету</w:t>
            </w:r>
            <w:proofErr w:type="spellEnd"/>
            <w:r w:rsidRPr="004E6DE1">
              <w:rPr>
                <w:color w:val="0D0D0D"/>
                <w:sz w:val="24"/>
                <w:szCs w:val="24"/>
              </w:rPr>
              <w:t xml:space="preserve">, </w:t>
            </w:r>
            <w:proofErr w:type="spellStart"/>
            <w:r w:rsidRPr="004E6DE1">
              <w:rPr>
                <w:color w:val="0D0D0D"/>
                <w:sz w:val="24"/>
                <w:szCs w:val="24"/>
              </w:rPr>
              <w:t>що</w:t>
            </w:r>
            <w:proofErr w:type="spellEnd"/>
            <w:r w:rsidRPr="004E6DE1">
              <w:rPr>
                <w:color w:val="0D0D0D"/>
                <w:sz w:val="24"/>
                <w:szCs w:val="24"/>
              </w:rPr>
              <w:t xml:space="preserve"> </w:t>
            </w:r>
            <w:proofErr w:type="spellStart"/>
            <w:r w:rsidRPr="004E6DE1">
              <w:rPr>
                <w:color w:val="0D0D0D"/>
                <w:sz w:val="24"/>
                <w:szCs w:val="24"/>
              </w:rPr>
              <w:t>формує</w:t>
            </w:r>
            <w:proofErr w:type="spellEnd"/>
            <w:r w:rsidRPr="004E6DE1">
              <w:rPr>
                <w:color w:val="0D0D0D"/>
                <w:sz w:val="24"/>
                <w:szCs w:val="24"/>
              </w:rPr>
              <w:t xml:space="preserve"> </w:t>
            </w:r>
            <w:proofErr w:type="spellStart"/>
            <w:r w:rsidRPr="004E6DE1">
              <w:rPr>
                <w:color w:val="0D0D0D"/>
                <w:sz w:val="24"/>
                <w:szCs w:val="24"/>
              </w:rPr>
              <w:t>загальносуспільне</w:t>
            </w:r>
            <w:proofErr w:type="spellEnd"/>
            <w:r w:rsidRPr="004E6DE1">
              <w:rPr>
                <w:color w:val="0D0D0D"/>
                <w:sz w:val="24"/>
                <w:szCs w:val="24"/>
              </w:rPr>
              <w:t xml:space="preserve"> «</w:t>
            </w:r>
            <w:proofErr w:type="spellStart"/>
            <w:r w:rsidRPr="004E6DE1">
              <w:rPr>
                <w:color w:val="0D0D0D"/>
                <w:sz w:val="24"/>
                <w:szCs w:val="24"/>
              </w:rPr>
              <w:t>зелене</w:t>
            </w:r>
            <w:proofErr w:type="spellEnd"/>
            <w:r w:rsidRPr="004E6DE1">
              <w:rPr>
                <w:color w:val="0D0D0D"/>
                <w:sz w:val="24"/>
                <w:szCs w:val="24"/>
              </w:rPr>
              <w:t xml:space="preserve">» </w:t>
            </w:r>
            <w:proofErr w:type="spellStart"/>
            <w:r w:rsidRPr="004E6DE1">
              <w:rPr>
                <w:color w:val="0D0D0D"/>
                <w:sz w:val="24"/>
                <w:szCs w:val="24"/>
              </w:rPr>
              <w:t>мислення</w:t>
            </w:r>
            <w:proofErr w:type="spellEnd"/>
            <w:r w:rsidRPr="004E6DE1">
              <w:rPr>
                <w:color w:val="0D0D0D"/>
                <w:sz w:val="24"/>
                <w:szCs w:val="24"/>
              </w:rPr>
              <w:t xml:space="preserve">, </w:t>
            </w:r>
            <w:proofErr w:type="spellStart"/>
            <w:r w:rsidRPr="004E6DE1">
              <w:rPr>
                <w:color w:val="0D0D0D"/>
                <w:sz w:val="24"/>
                <w:szCs w:val="24"/>
              </w:rPr>
              <w:t>провокує</w:t>
            </w:r>
            <w:proofErr w:type="spellEnd"/>
            <w:r w:rsidRPr="004E6DE1">
              <w:rPr>
                <w:color w:val="0D0D0D"/>
                <w:sz w:val="24"/>
                <w:szCs w:val="24"/>
              </w:rPr>
              <w:t xml:space="preserve"> </w:t>
            </w:r>
            <w:proofErr w:type="spellStart"/>
            <w:r w:rsidRPr="004E6DE1">
              <w:rPr>
                <w:color w:val="0D0D0D"/>
                <w:sz w:val="24"/>
                <w:szCs w:val="24"/>
              </w:rPr>
              <w:t>виникнення</w:t>
            </w:r>
            <w:proofErr w:type="spellEnd"/>
            <w:r w:rsidRPr="004E6DE1">
              <w:rPr>
                <w:color w:val="0D0D0D"/>
                <w:spacing w:val="1"/>
                <w:sz w:val="24"/>
                <w:szCs w:val="24"/>
              </w:rPr>
              <w:t xml:space="preserve"> </w:t>
            </w:r>
            <w:proofErr w:type="spellStart"/>
            <w:r w:rsidRPr="004E6DE1">
              <w:rPr>
                <w:color w:val="0D0D0D"/>
                <w:sz w:val="24"/>
                <w:szCs w:val="24"/>
              </w:rPr>
              <w:t>нових</w:t>
            </w:r>
            <w:proofErr w:type="spellEnd"/>
            <w:r w:rsidRPr="004E6DE1">
              <w:rPr>
                <w:color w:val="0D0D0D"/>
                <w:sz w:val="24"/>
                <w:szCs w:val="24"/>
              </w:rPr>
              <w:t xml:space="preserve"> </w:t>
            </w:r>
            <w:proofErr w:type="spellStart"/>
            <w:r w:rsidRPr="004E6DE1">
              <w:rPr>
                <w:color w:val="0D0D0D"/>
                <w:sz w:val="24"/>
                <w:szCs w:val="24"/>
              </w:rPr>
              <w:t>ідей</w:t>
            </w:r>
            <w:proofErr w:type="spellEnd"/>
            <w:r w:rsidRPr="004E6DE1">
              <w:rPr>
                <w:color w:val="0D0D0D"/>
                <w:sz w:val="24"/>
                <w:szCs w:val="24"/>
              </w:rPr>
              <w:t xml:space="preserve"> і </w:t>
            </w:r>
            <w:proofErr w:type="spellStart"/>
            <w:r w:rsidRPr="004E6DE1">
              <w:rPr>
                <w:color w:val="0D0D0D"/>
                <w:sz w:val="24"/>
                <w:szCs w:val="24"/>
              </w:rPr>
              <w:t>прогресивних</w:t>
            </w:r>
            <w:proofErr w:type="spellEnd"/>
            <w:r w:rsidRPr="004E6DE1">
              <w:rPr>
                <w:color w:val="0D0D0D"/>
                <w:sz w:val="24"/>
                <w:szCs w:val="24"/>
              </w:rPr>
              <w:t xml:space="preserve"> </w:t>
            </w:r>
            <w:proofErr w:type="spellStart"/>
            <w:r w:rsidRPr="004E6DE1">
              <w:rPr>
                <w:color w:val="0D0D0D"/>
                <w:sz w:val="24"/>
                <w:szCs w:val="24"/>
              </w:rPr>
              <w:t>поглядів</w:t>
            </w:r>
            <w:proofErr w:type="spellEnd"/>
            <w:r w:rsidRPr="004E6DE1">
              <w:rPr>
                <w:color w:val="0D0D0D"/>
                <w:sz w:val="24"/>
                <w:szCs w:val="24"/>
              </w:rPr>
              <w:t xml:space="preserve"> і </w:t>
            </w:r>
            <w:proofErr w:type="spellStart"/>
            <w:r w:rsidRPr="004E6DE1">
              <w:rPr>
                <w:color w:val="0D0D0D"/>
                <w:sz w:val="24"/>
                <w:szCs w:val="24"/>
              </w:rPr>
              <w:t>як</w:t>
            </w:r>
            <w:proofErr w:type="spellEnd"/>
            <w:r w:rsidRPr="004E6DE1">
              <w:rPr>
                <w:color w:val="0D0D0D"/>
                <w:sz w:val="24"/>
                <w:szCs w:val="24"/>
              </w:rPr>
              <w:t xml:space="preserve"> </w:t>
            </w:r>
            <w:proofErr w:type="spellStart"/>
            <w:r w:rsidRPr="004E6DE1">
              <w:rPr>
                <w:color w:val="0D0D0D"/>
                <w:sz w:val="24"/>
                <w:szCs w:val="24"/>
              </w:rPr>
              <w:t>результат</w:t>
            </w:r>
            <w:proofErr w:type="spellEnd"/>
            <w:r w:rsidRPr="004E6DE1">
              <w:rPr>
                <w:color w:val="0D0D0D"/>
                <w:sz w:val="24"/>
                <w:szCs w:val="24"/>
              </w:rPr>
              <w:t xml:space="preserve"> </w:t>
            </w:r>
            <w:proofErr w:type="spellStart"/>
            <w:r w:rsidRPr="004E6DE1">
              <w:rPr>
                <w:color w:val="0D0D0D"/>
                <w:sz w:val="24"/>
                <w:szCs w:val="24"/>
              </w:rPr>
              <w:t>дає</w:t>
            </w:r>
            <w:proofErr w:type="spellEnd"/>
            <w:r w:rsidRPr="004E6DE1">
              <w:rPr>
                <w:color w:val="0D0D0D"/>
                <w:sz w:val="24"/>
                <w:szCs w:val="24"/>
              </w:rPr>
              <w:t xml:space="preserve"> </w:t>
            </w:r>
            <w:proofErr w:type="spellStart"/>
            <w:r w:rsidRPr="004E6DE1">
              <w:rPr>
                <w:color w:val="0D0D0D"/>
                <w:sz w:val="24"/>
                <w:szCs w:val="24"/>
              </w:rPr>
              <w:t>поштовх</w:t>
            </w:r>
            <w:proofErr w:type="spellEnd"/>
            <w:r w:rsidRPr="004E6DE1">
              <w:rPr>
                <w:color w:val="0D0D0D"/>
                <w:sz w:val="24"/>
                <w:szCs w:val="24"/>
              </w:rPr>
              <w:t xml:space="preserve"> </w:t>
            </w:r>
            <w:proofErr w:type="spellStart"/>
            <w:r w:rsidRPr="004E6DE1">
              <w:rPr>
                <w:color w:val="0D0D0D"/>
                <w:sz w:val="24"/>
                <w:szCs w:val="24"/>
              </w:rPr>
              <w:t>для</w:t>
            </w:r>
            <w:proofErr w:type="spellEnd"/>
            <w:r w:rsidRPr="004E6DE1">
              <w:rPr>
                <w:color w:val="0D0D0D"/>
                <w:sz w:val="24"/>
                <w:szCs w:val="24"/>
              </w:rPr>
              <w:t xml:space="preserve"> </w:t>
            </w:r>
            <w:proofErr w:type="spellStart"/>
            <w:r w:rsidRPr="004E6DE1">
              <w:rPr>
                <w:color w:val="0D0D0D"/>
                <w:sz w:val="24"/>
                <w:szCs w:val="24"/>
              </w:rPr>
              <w:t>подальшого</w:t>
            </w:r>
            <w:proofErr w:type="spellEnd"/>
            <w:r w:rsidRPr="004E6DE1">
              <w:rPr>
                <w:color w:val="0D0D0D"/>
                <w:spacing w:val="1"/>
                <w:sz w:val="24"/>
                <w:szCs w:val="24"/>
              </w:rPr>
              <w:t xml:space="preserve"> </w:t>
            </w:r>
            <w:proofErr w:type="spellStart"/>
            <w:r w:rsidRPr="004E6DE1">
              <w:rPr>
                <w:color w:val="0D0D0D"/>
                <w:sz w:val="24"/>
                <w:szCs w:val="24"/>
              </w:rPr>
              <w:t>поступу</w:t>
            </w:r>
            <w:proofErr w:type="spellEnd"/>
            <w:r w:rsidRPr="004E6DE1">
              <w:rPr>
                <w:color w:val="0D0D0D"/>
                <w:spacing w:val="-4"/>
                <w:sz w:val="24"/>
                <w:szCs w:val="24"/>
              </w:rPr>
              <w:t xml:space="preserve"> </w:t>
            </w:r>
            <w:r w:rsidRPr="004E6DE1">
              <w:rPr>
                <w:color w:val="0D0D0D"/>
                <w:sz w:val="24"/>
                <w:szCs w:val="24"/>
              </w:rPr>
              <w:t>в</w:t>
            </w:r>
            <w:r w:rsidRPr="004E6DE1">
              <w:rPr>
                <w:color w:val="0D0D0D"/>
                <w:spacing w:val="3"/>
                <w:sz w:val="24"/>
                <w:szCs w:val="24"/>
              </w:rPr>
              <w:t xml:space="preserve"> </w:t>
            </w:r>
            <w:proofErr w:type="spellStart"/>
            <w:r w:rsidRPr="004E6DE1">
              <w:rPr>
                <w:color w:val="0D0D0D"/>
                <w:sz w:val="24"/>
                <w:szCs w:val="24"/>
              </w:rPr>
              <w:t>галузі</w:t>
            </w:r>
            <w:proofErr w:type="spellEnd"/>
            <w:r w:rsidRPr="004E6DE1">
              <w:rPr>
                <w:color w:val="0D0D0D"/>
                <w:spacing w:val="-2"/>
                <w:sz w:val="24"/>
                <w:szCs w:val="24"/>
              </w:rPr>
              <w:t xml:space="preserve"> </w:t>
            </w:r>
            <w:proofErr w:type="spellStart"/>
            <w:r w:rsidRPr="004E6DE1">
              <w:rPr>
                <w:color w:val="0D0D0D"/>
                <w:sz w:val="24"/>
                <w:szCs w:val="24"/>
              </w:rPr>
              <w:t>альтернативної</w:t>
            </w:r>
            <w:proofErr w:type="spellEnd"/>
            <w:r w:rsidRPr="004E6DE1">
              <w:rPr>
                <w:color w:val="0D0D0D"/>
                <w:spacing w:val="-2"/>
                <w:sz w:val="24"/>
                <w:szCs w:val="24"/>
              </w:rPr>
              <w:t xml:space="preserve"> </w:t>
            </w:r>
            <w:proofErr w:type="spellStart"/>
            <w:r w:rsidRPr="004E6DE1">
              <w:rPr>
                <w:color w:val="0D0D0D"/>
                <w:sz w:val="24"/>
                <w:szCs w:val="24"/>
              </w:rPr>
              <w:t>енергетики</w:t>
            </w:r>
            <w:proofErr w:type="spellEnd"/>
            <w:r w:rsidRPr="004E6DE1">
              <w:rPr>
                <w:color w:val="0D0D0D"/>
                <w:sz w:val="24"/>
                <w:szCs w:val="24"/>
              </w:rPr>
              <w:t>.</w:t>
            </w:r>
          </w:p>
          <w:p w14:paraId="027EA2B5" w14:textId="77777777" w:rsidR="00F0425C" w:rsidRPr="004E6DE1" w:rsidRDefault="00F0425C" w:rsidP="00650E79">
            <w:pPr>
              <w:pStyle w:val="TableParagraph"/>
              <w:spacing w:line="240" w:lineRule="auto"/>
              <w:jc w:val="both"/>
              <w:rPr>
                <w:sz w:val="24"/>
                <w:szCs w:val="24"/>
              </w:rPr>
            </w:pPr>
          </w:p>
        </w:tc>
      </w:tr>
    </w:tbl>
    <w:p w14:paraId="3556460C" w14:textId="77777777" w:rsidR="00F0425C" w:rsidRPr="004E6DE1" w:rsidRDefault="00F0425C" w:rsidP="00F0425C">
      <w:pPr>
        <w:pStyle w:val="a6"/>
        <w:tabs>
          <w:tab w:val="left" w:pos="1701"/>
          <w:tab w:val="left" w:pos="3820"/>
          <w:tab w:val="left" w:pos="6014"/>
          <w:tab w:val="left" w:pos="8977"/>
        </w:tabs>
        <w:ind w:right="266"/>
        <w:jc w:val="left"/>
        <w:rPr>
          <w:color w:val="0D0D0D"/>
          <w:sz w:val="24"/>
          <w:szCs w:val="24"/>
          <w:lang w:val="ru-RU"/>
        </w:rPr>
      </w:pPr>
      <w:proofErr w:type="spellStart"/>
      <w:r w:rsidRPr="004E6DE1">
        <w:rPr>
          <w:i/>
          <w:sz w:val="24"/>
          <w:szCs w:val="24"/>
          <w:lang w:val="ru-RU"/>
        </w:rPr>
        <w:t>Джерело</w:t>
      </w:r>
      <w:proofErr w:type="spellEnd"/>
      <w:r w:rsidRPr="004E6DE1">
        <w:rPr>
          <w:i/>
          <w:sz w:val="24"/>
          <w:szCs w:val="24"/>
          <w:lang w:val="ru-RU"/>
        </w:rPr>
        <w:t>:</w:t>
      </w:r>
      <w:r w:rsidRPr="004E6DE1">
        <w:rPr>
          <w:i/>
          <w:spacing w:val="1"/>
          <w:sz w:val="24"/>
          <w:szCs w:val="24"/>
          <w:lang w:val="ru-RU"/>
        </w:rPr>
        <w:t xml:space="preserve"> </w:t>
      </w:r>
      <w:proofErr w:type="spellStart"/>
      <w:r w:rsidRPr="004E6DE1">
        <w:rPr>
          <w:i/>
          <w:sz w:val="24"/>
          <w:szCs w:val="24"/>
          <w:lang w:val="ru-RU"/>
        </w:rPr>
        <w:t>складено</w:t>
      </w:r>
      <w:proofErr w:type="spellEnd"/>
      <w:r w:rsidRPr="004E6DE1">
        <w:rPr>
          <w:i/>
          <w:sz w:val="24"/>
          <w:szCs w:val="24"/>
          <w:lang w:val="ru-RU"/>
        </w:rPr>
        <w:t xml:space="preserve"> на</w:t>
      </w:r>
      <w:r w:rsidRPr="004E6DE1">
        <w:rPr>
          <w:i/>
          <w:spacing w:val="-5"/>
          <w:sz w:val="24"/>
          <w:szCs w:val="24"/>
          <w:lang w:val="ru-RU"/>
        </w:rPr>
        <w:t xml:space="preserve"> </w:t>
      </w:r>
      <w:proofErr w:type="spellStart"/>
      <w:r w:rsidRPr="004E6DE1">
        <w:rPr>
          <w:i/>
          <w:sz w:val="24"/>
          <w:szCs w:val="24"/>
          <w:lang w:val="ru-RU"/>
        </w:rPr>
        <w:t>основі</w:t>
      </w:r>
      <w:proofErr w:type="spellEnd"/>
      <w:r w:rsidRPr="004E6DE1">
        <w:rPr>
          <w:i/>
          <w:sz w:val="24"/>
          <w:szCs w:val="24"/>
          <w:lang w:val="ru-RU"/>
        </w:rPr>
        <w:t xml:space="preserve"> [4]</w:t>
      </w:r>
    </w:p>
    <w:p w14:paraId="49C9F87A" w14:textId="77777777" w:rsidR="00F0425C" w:rsidRPr="004E6DE1" w:rsidRDefault="00F0425C" w:rsidP="00F0425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color w:val="0D0D0D"/>
          <w:sz w:val="24"/>
          <w:szCs w:val="24"/>
          <w:lang w:val="ru-RU"/>
        </w:rPr>
      </w:pPr>
      <w:r w:rsidRPr="004E6DE1">
        <w:rPr>
          <w:color w:val="0D0D0D"/>
          <w:sz w:val="24"/>
          <w:szCs w:val="24"/>
          <w:lang w:val="ru-RU"/>
        </w:rPr>
        <w:tab/>
      </w:r>
    </w:p>
    <w:p w14:paraId="644E2A0C" w14:textId="77777777" w:rsidR="00F0425C" w:rsidRPr="004E6DE1" w:rsidRDefault="00F0425C" w:rsidP="007771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firstLine="561"/>
        <w:jc w:val="both"/>
        <w:rPr>
          <w:color w:val="0D0D0D"/>
          <w:sz w:val="24"/>
          <w:szCs w:val="24"/>
          <w:lang w:val="ru-RU"/>
        </w:rPr>
      </w:pPr>
      <w:proofErr w:type="spellStart"/>
      <w:r w:rsidRPr="004E6DE1">
        <w:rPr>
          <w:color w:val="0D0D0D"/>
          <w:sz w:val="24"/>
          <w:szCs w:val="24"/>
          <w:lang w:val="ru-RU"/>
        </w:rPr>
        <w:t>Основними</w:t>
      </w:r>
      <w:proofErr w:type="spellEnd"/>
      <w:r w:rsidRPr="004E6DE1">
        <w:rPr>
          <w:color w:val="0D0D0D"/>
          <w:sz w:val="24"/>
          <w:szCs w:val="24"/>
          <w:lang w:val="ru-RU"/>
        </w:rPr>
        <w:t xml:space="preserve"> формами </w:t>
      </w:r>
      <w:proofErr w:type="spellStart"/>
      <w:r w:rsidRPr="004E6DE1">
        <w:rPr>
          <w:color w:val="0D0D0D"/>
          <w:sz w:val="24"/>
          <w:szCs w:val="24"/>
          <w:lang w:val="ru-RU"/>
        </w:rPr>
        <w:t>розвитку</w:t>
      </w:r>
      <w:proofErr w:type="spellEnd"/>
      <w:r w:rsidRPr="004E6DE1">
        <w:rPr>
          <w:color w:val="0D0D0D"/>
          <w:sz w:val="24"/>
          <w:szCs w:val="24"/>
          <w:lang w:val="ru-RU"/>
        </w:rPr>
        <w:t xml:space="preserve"> та </w:t>
      </w:r>
      <w:proofErr w:type="spellStart"/>
      <w:r w:rsidRPr="004E6DE1">
        <w:rPr>
          <w:color w:val="0D0D0D"/>
          <w:sz w:val="24"/>
          <w:szCs w:val="24"/>
          <w:lang w:val="ru-RU"/>
        </w:rPr>
        <w:t>впровадження</w:t>
      </w:r>
      <w:proofErr w:type="spellEnd"/>
      <w:r w:rsidRPr="004E6DE1">
        <w:rPr>
          <w:color w:val="0D0D0D"/>
          <w:sz w:val="24"/>
          <w:szCs w:val="24"/>
          <w:lang w:val="ru-RU"/>
        </w:rPr>
        <w:t xml:space="preserve"> </w:t>
      </w:r>
      <w:proofErr w:type="spellStart"/>
      <w:r w:rsidRPr="004E6DE1">
        <w:rPr>
          <w:color w:val="0D0D0D"/>
          <w:sz w:val="24"/>
          <w:szCs w:val="24"/>
          <w:lang w:val="ru-RU"/>
        </w:rPr>
        <w:t>досвіду</w:t>
      </w:r>
      <w:proofErr w:type="spellEnd"/>
      <w:r w:rsidRPr="004E6DE1">
        <w:rPr>
          <w:color w:val="0D0D0D"/>
          <w:sz w:val="24"/>
          <w:szCs w:val="24"/>
          <w:lang w:val="ru-RU"/>
        </w:rPr>
        <w:t xml:space="preserve"> ЄС у</w:t>
      </w:r>
      <w:r w:rsidRPr="004E6DE1">
        <w:rPr>
          <w:color w:val="0D0D0D"/>
          <w:spacing w:val="1"/>
          <w:sz w:val="24"/>
          <w:szCs w:val="24"/>
          <w:lang w:val="ru-RU"/>
        </w:rPr>
        <w:t xml:space="preserve"> </w:t>
      </w:r>
      <w:proofErr w:type="spellStart"/>
      <w:r w:rsidRPr="004E6DE1">
        <w:rPr>
          <w:color w:val="0D0D0D"/>
          <w:sz w:val="24"/>
          <w:szCs w:val="24"/>
          <w:lang w:val="ru-RU"/>
        </w:rPr>
        <w:t>сфері</w:t>
      </w:r>
      <w:proofErr w:type="spellEnd"/>
      <w:r w:rsidRPr="004E6DE1">
        <w:rPr>
          <w:color w:val="0D0D0D"/>
          <w:spacing w:val="1"/>
          <w:sz w:val="24"/>
          <w:szCs w:val="24"/>
          <w:lang w:val="ru-RU"/>
        </w:rPr>
        <w:t xml:space="preserve"> </w:t>
      </w:r>
      <w:proofErr w:type="spellStart"/>
      <w:r w:rsidRPr="004E6DE1">
        <w:rPr>
          <w:color w:val="0D0D0D"/>
          <w:sz w:val="24"/>
          <w:szCs w:val="24"/>
          <w:lang w:val="ru-RU"/>
        </w:rPr>
        <w:t>відновлювальної</w:t>
      </w:r>
      <w:proofErr w:type="spellEnd"/>
      <w:r w:rsidRPr="004E6DE1">
        <w:rPr>
          <w:color w:val="0D0D0D"/>
          <w:spacing w:val="1"/>
          <w:sz w:val="24"/>
          <w:szCs w:val="24"/>
          <w:lang w:val="ru-RU"/>
        </w:rPr>
        <w:t xml:space="preserve"> </w:t>
      </w:r>
      <w:proofErr w:type="spellStart"/>
      <w:r w:rsidRPr="004E6DE1">
        <w:rPr>
          <w:color w:val="0D0D0D"/>
          <w:sz w:val="24"/>
          <w:szCs w:val="24"/>
          <w:lang w:val="ru-RU"/>
        </w:rPr>
        <w:t>енергетики</w:t>
      </w:r>
      <w:proofErr w:type="spellEnd"/>
      <w:r w:rsidRPr="004E6DE1">
        <w:rPr>
          <w:color w:val="0D0D0D"/>
          <w:spacing w:val="1"/>
          <w:sz w:val="24"/>
          <w:szCs w:val="24"/>
          <w:lang w:val="ru-RU"/>
        </w:rPr>
        <w:t xml:space="preserve"> </w:t>
      </w:r>
      <w:proofErr w:type="spellStart"/>
      <w:r w:rsidRPr="004E6DE1">
        <w:rPr>
          <w:color w:val="0D0D0D"/>
          <w:sz w:val="24"/>
          <w:szCs w:val="24"/>
          <w:lang w:val="ru-RU"/>
        </w:rPr>
        <w:t>України</w:t>
      </w:r>
      <w:proofErr w:type="spellEnd"/>
      <w:r w:rsidRPr="004E6DE1">
        <w:rPr>
          <w:color w:val="0D0D0D"/>
          <w:spacing w:val="1"/>
          <w:sz w:val="24"/>
          <w:szCs w:val="24"/>
          <w:lang w:val="ru-RU"/>
        </w:rPr>
        <w:t xml:space="preserve"> </w:t>
      </w:r>
      <w:proofErr w:type="spellStart"/>
      <w:r w:rsidRPr="004E6DE1">
        <w:rPr>
          <w:color w:val="0D0D0D"/>
          <w:sz w:val="24"/>
          <w:szCs w:val="24"/>
          <w:lang w:val="ru-RU"/>
        </w:rPr>
        <w:t>повинні</w:t>
      </w:r>
      <w:proofErr w:type="spellEnd"/>
      <w:r w:rsidRPr="004E6DE1">
        <w:rPr>
          <w:color w:val="0D0D0D"/>
          <w:spacing w:val="1"/>
          <w:sz w:val="24"/>
          <w:szCs w:val="24"/>
          <w:lang w:val="ru-RU"/>
        </w:rPr>
        <w:t xml:space="preserve"> </w:t>
      </w:r>
      <w:r w:rsidRPr="004E6DE1">
        <w:rPr>
          <w:color w:val="0D0D0D"/>
          <w:sz w:val="24"/>
          <w:szCs w:val="24"/>
          <w:lang w:val="ru-RU"/>
        </w:rPr>
        <w:t>стати:</w:t>
      </w:r>
      <w:r w:rsidRPr="004E6DE1">
        <w:rPr>
          <w:color w:val="0D0D0D"/>
          <w:spacing w:val="1"/>
          <w:sz w:val="24"/>
          <w:szCs w:val="24"/>
          <w:lang w:val="ru-RU"/>
        </w:rPr>
        <w:t xml:space="preserve"> </w:t>
      </w:r>
      <w:proofErr w:type="spellStart"/>
      <w:r w:rsidRPr="004E6DE1">
        <w:rPr>
          <w:color w:val="0D0D0D"/>
          <w:sz w:val="24"/>
          <w:szCs w:val="24"/>
          <w:lang w:val="ru-RU"/>
        </w:rPr>
        <w:t>проекти</w:t>
      </w:r>
      <w:proofErr w:type="spellEnd"/>
      <w:r w:rsidRPr="004E6DE1">
        <w:rPr>
          <w:color w:val="0D0D0D"/>
          <w:sz w:val="24"/>
          <w:szCs w:val="24"/>
          <w:lang w:val="ru-RU"/>
        </w:rPr>
        <w:t>,</w:t>
      </w:r>
      <w:r w:rsidRPr="004E6DE1">
        <w:rPr>
          <w:color w:val="0D0D0D"/>
          <w:spacing w:val="1"/>
          <w:sz w:val="24"/>
          <w:szCs w:val="24"/>
          <w:lang w:val="ru-RU"/>
        </w:rPr>
        <w:t xml:space="preserve"> </w:t>
      </w:r>
      <w:proofErr w:type="spellStart"/>
      <w:r w:rsidRPr="004E6DE1">
        <w:rPr>
          <w:color w:val="0D0D0D"/>
          <w:sz w:val="24"/>
          <w:szCs w:val="24"/>
          <w:lang w:val="ru-RU"/>
        </w:rPr>
        <w:t>що</w:t>
      </w:r>
      <w:proofErr w:type="spellEnd"/>
      <w:r w:rsidRPr="004E6DE1">
        <w:rPr>
          <w:color w:val="0D0D0D"/>
          <w:spacing w:val="1"/>
          <w:sz w:val="24"/>
          <w:szCs w:val="24"/>
          <w:lang w:val="ru-RU"/>
        </w:rPr>
        <w:t xml:space="preserve"> </w:t>
      </w:r>
      <w:proofErr w:type="spellStart"/>
      <w:r w:rsidRPr="004E6DE1">
        <w:rPr>
          <w:color w:val="0D0D0D"/>
          <w:spacing w:val="-1"/>
          <w:sz w:val="24"/>
          <w:szCs w:val="24"/>
          <w:lang w:val="ru-RU"/>
        </w:rPr>
        <w:t>реалізовуватимуться</w:t>
      </w:r>
      <w:proofErr w:type="spellEnd"/>
      <w:r w:rsidRPr="004E6DE1">
        <w:rPr>
          <w:color w:val="0D0D0D"/>
          <w:spacing w:val="-11"/>
          <w:sz w:val="24"/>
          <w:szCs w:val="24"/>
          <w:lang w:val="ru-RU"/>
        </w:rPr>
        <w:t xml:space="preserve"> </w:t>
      </w:r>
      <w:proofErr w:type="spellStart"/>
      <w:r w:rsidRPr="004E6DE1">
        <w:rPr>
          <w:color w:val="0D0D0D"/>
          <w:sz w:val="24"/>
          <w:szCs w:val="24"/>
          <w:lang w:val="ru-RU"/>
        </w:rPr>
        <w:t>державними</w:t>
      </w:r>
      <w:proofErr w:type="spellEnd"/>
      <w:r w:rsidRPr="004E6DE1">
        <w:rPr>
          <w:color w:val="0D0D0D"/>
          <w:spacing w:val="-12"/>
          <w:sz w:val="24"/>
          <w:szCs w:val="24"/>
          <w:lang w:val="ru-RU"/>
        </w:rPr>
        <w:t xml:space="preserve"> </w:t>
      </w:r>
      <w:r w:rsidRPr="004E6DE1">
        <w:rPr>
          <w:color w:val="0D0D0D"/>
          <w:sz w:val="24"/>
          <w:szCs w:val="24"/>
          <w:lang w:val="ru-RU"/>
        </w:rPr>
        <w:t>та</w:t>
      </w:r>
      <w:r w:rsidRPr="004E6DE1">
        <w:rPr>
          <w:color w:val="0D0D0D"/>
          <w:spacing w:val="-11"/>
          <w:sz w:val="24"/>
          <w:szCs w:val="24"/>
          <w:lang w:val="ru-RU"/>
        </w:rPr>
        <w:t xml:space="preserve"> </w:t>
      </w:r>
      <w:proofErr w:type="spellStart"/>
      <w:r w:rsidRPr="004E6DE1">
        <w:rPr>
          <w:color w:val="0D0D0D"/>
          <w:sz w:val="24"/>
          <w:szCs w:val="24"/>
          <w:lang w:val="ru-RU"/>
        </w:rPr>
        <w:t>приватними</w:t>
      </w:r>
      <w:proofErr w:type="spellEnd"/>
      <w:r w:rsidRPr="004E6DE1">
        <w:rPr>
          <w:color w:val="0D0D0D"/>
          <w:spacing w:val="-7"/>
          <w:sz w:val="24"/>
          <w:szCs w:val="24"/>
          <w:lang w:val="ru-RU"/>
        </w:rPr>
        <w:t xml:space="preserve"> </w:t>
      </w:r>
      <w:proofErr w:type="spellStart"/>
      <w:r w:rsidRPr="004E6DE1">
        <w:rPr>
          <w:color w:val="0D0D0D"/>
          <w:sz w:val="24"/>
          <w:szCs w:val="24"/>
          <w:lang w:val="ru-RU"/>
        </w:rPr>
        <w:t>підприємствами</w:t>
      </w:r>
      <w:proofErr w:type="spellEnd"/>
      <w:r w:rsidRPr="004E6DE1">
        <w:rPr>
          <w:color w:val="0D0D0D"/>
          <w:sz w:val="24"/>
          <w:szCs w:val="24"/>
          <w:lang w:val="ru-RU"/>
        </w:rPr>
        <w:t>,</w:t>
      </w:r>
      <w:r w:rsidRPr="004E6DE1">
        <w:rPr>
          <w:color w:val="0D0D0D"/>
          <w:spacing w:val="-9"/>
          <w:sz w:val="24"/>
          <w:szCs w:val="24"/>
          <w:lang w:val="ru-RU"/>
        </w:rPr>
        <w:t xml:space="preserve"> </w:t>
      </w:r>
      <w:proofErr w:type="spellStart"/>
      <w:r w:rsidRPr="004E6DE1">
        <w:rPr>
          <w:color w:val="0D0D0D"/>
          <w:sz w:val="24"/>
          <w:szCs w:val="24"/>
          <w:lang w:val="ru-RU"/>
        </w:rPr>
        <w:t>або</w:t>
      </w:r>
      <w:proofErr w:type="spellEnd"/>
      <w:r w:rsidRPr="004E6DE1">
        <w:rPr>
          <w:color w:val="0D0D0D"/>
          <w:spacing w:val="-12"/>
          <w:sz w:val="24"/>
          <w:szCs w:val="24"/>
          <w:lang w:val="ru-RU"/>
        </w:rPr>
        <w:t xml:space="preserve"> </w:t>
      </w:r>
      <w:r w:rsidRPr="004E6DE1">
        <w:rPr>
          <w:color w:val="0D0D0D"/>
          <w:sz w:val="24"/>
          <w:szCs w:val="24"/>
          <w:lang w:val="ru-RU"/>
        </w:rPr>
        <w:t>у</w:t>
      </w:r>
      <w:r w:rsidRPr="004E6DE1">
        <w:rPr>
          <w:color w:val="0D0D0D"/>
          <w:spacing w:val="-16"/>
          <w:sz w:val="24"/>
          <w:szCs w:val="24"/>
          <w:lang w:val="ru-RU"/>
        </w:rPr>
        <w:t xml:space="preserve"> </w:t>
      </w:r>
      <w:proofErr w:type="spellStart"/>
      <w:r w:rsidRPr="004E6DE1">
        <w:rPr>
          <w:color w:val="0D0D0D"/>
          <w:sz w:val="24"/>
          <w:szCs w:val="24"/>
          <w:lang w:val="ru-RU"/>
        </w:rPr>
        <w:t>формі</w:t>
      </w:r>
      <w:proofErr w:type="spellEnd"/>
      <w:r w:rsidRPr="004E6DE1">
        <w:rPr>
          <w:color w:val="0D0D0D"/>
          <w:spacing w:val="-68"/>
          <w:sz w:val="24"/>
          <w:szCs w:val="24"/>
          <w:lang w:val="ru-RU"/>
        </w:rPr>
        <w:t xml:space="preserve"> </w:t>
      </w:r>
      <w:r w:rsidRPr="004E6DE1">
        <w:rPr>
          <w:color w:val="0D0D0D"/>
          <w:sz w:val="24"/>
          <w:szCs w:val="24"/>
          <w:lang w:val="ru-RU"/>
        </w:rPr>
        <w:t>приватно</w:t>
      </w:r>
      <w:r w:rsidRPr="004E6DE1">
        <w:rPr>
          <w:color w:val="0D0D0D"/>
          <w:spacing w:val="-9"/>
          <w:sz w:val="24"/>
          <w:szCs w:val="24"/>
          <w:lang w:val="ru-RU"/>
        </w:rPr>
        <w:t xml:space="preserve"> </w:t>
      </w:r>
      <w:proofErr w:type="spellStart"/>
      <w:r w:rsidRPr="004E6DE1">
        <w:rPr>
          <w:color w:val="0D0D0D"/>
          <w:sz w:val="24"/>
          <w:szCs w:val="24"/>
          <w:lang w:val="ru-RU"/>
        </w:rPr>
        <w:t>державних</w:t>
      </w:r>
      <w:proofErr w:type="spellEnd"/>
      <w:r w:rsidRPr="004E6DE1">
        <w:rPr>
          <w:color w:val="0D0D0D"/>
          <w:spacing w:val="-14"/>
          <w:sz w:val="24"/>
          <w:szCs w:val="24"/>
          <w:lang w:val="ru-RU"/>
        </w:rPr>
        <w:t xml:space="preserve"> </w:t>
      </w:r>
      <w:r w:rsidRPr="004E6DE1">
        <w:rPr>
          <w:color w:val="0D0D0D"/>
          <w:sz w:val="24"/>
          <w:szCs w:val="24"/>
          <w:lang w:val="ru-RU"/>
        </w:rPr>
        <w:t xml:space="preserve">партнерств. [5, 6]. </w:t>
      </w:r>
      <w:r w:rsidRPr="004E6DE1">
        <w:rPr>
          <w:color w:val="0D0D0D"/>
          <w:spacing w:val="-7"/>
          <w:sz w:val="24"/>
          <w:szCs w:val="24"/>
          <w:lang w:val="ru-RU"/>
        </w:rPr>
        <w:t xml:space="preserve"> </w:t>
      </w:r>
      <w:proofErr w:type="spellStart"/>
      <w:r w:rsidRPr="004E6DE1">
        <w:rPr>
          <w:color w:val="0D0D0D"/>
          <w:sz w:val="24"/>
          <w:szCs w:val="24"/>
          <w:lang w:val="ru-RU"/>
        </w:rPr>
        <w:t>Це</w:t>
      </w:r>
      <w:proofErr w:type="spellEnd"/>
      <w:r w:rsidRPr="004E6DE1">
        <w:rPr>
          <w:color w:val="0D0D0D"/>
          <w:spacing w:val="-9"/>
          <w:sz w:val="24"/>
          <w:szCs w:val="24"/>
          <w:lang w:val="ru-RU"/>
        </w:rPr>
        <w:t xml:space="preserve"> </w:t>
      </w:r>
      <w:r w:rsidRPr="004E6DE1">
        <w:rPr>
          <w:color w:val="0D0D0D"/>
          <w:sz w:val="24"/>
          <w:szCs w:val="24"/>
          <w:lang w:val="ru-RU"/>
        </w:rPr>
        <w:t>дозволить</w:t>
      </w:r>
      <w:r w:rsidRPr="004E6DE1">
        <w:rPr>
          <w:color w:val="0D0D0D"/>
          <w:spacing w:val="-11"/>
          <w:sz w:val="24"/>
          <w:szCs w:val="24"/>
          <w:lang w:val="ru-RU"/>
        </w:rPr>
        <w:t xml:space="preserve"> </w:t>
      </w:r>
      <w:proofErr w:type="spellStart"/>
      <w:r w:rsidRPr="004E6DE1">
        <w:rPr>
          <w:color w:val="0D0D0D"/>
          <w:sz w:val="24"/>
          <w:szCs w:val="24"/>
          <w:lang w:val="ru-RU"/>
        </w:rPr>
        <w:t>реалізувати</w:t>
      </w:r>
      <w:proofErr w:type="spellEnd"/>
      <w:r w:rsidRPr="004E6DE1">
        <w:rPr>
          <w:color w:val="0D0D0D"/>
          <w:spacing w:val="-9"/>
          <w:sz w:val="24"/>
          <w:szCs w:val="24"/>
          <w:lang w:val="ru-RU"/>
        </w:rPr>
        <w:t xml:space="preserve"> </w:t>
      </w:r>
      <w:proofErr w:type="spellStart"/>
      <w:r w:rsidRPr="004E6DE1">
        <w:rPr>
          <w:color w:val="0D0D0D"/>
          <w:sz w:val="24"/>
          <w:szCs w:val="24"/>
          <w:lang w:val="ru-RU"/>
        </w:rPr>
        <w:t>такі</w:t>
      </w:r>
      <w:proofErr w:type="spellEnd"/>
      <w:r w:rsidRPr="004E6DE1">
        <w:rPr>
          <w:color w:val="0D0D0D"/>
          <w:spacing w:val="-15"/>
          <w:sz w:val="24"/>
          <w:szCs w:val="24"/>
          <w:lang w:val="ru-RU"/>
        </w:rPr>
        <w:t xml:space="preserve"> </w:t>
      </w:r>
      <w:proofErr w:type="spellStart"/>
      <w:r w:rsidRPr="004E6DE1">
        <w:rPr>
          <w:color w:val="0D0D0D"/>
          <w:sz w:val="24"/>
          <w:szCs w:val="24"/>
          <w:lang w:val="ru-RU"/>
        </w:rPr>
        <w:t>концептуальні</w:t>
      </w:r>
      <w:proofErr w:type="spellEnd"/>
      <w:r w:rsidRPr="004E6DE1">
        <w:rPr>
          <w:color w:val="0D0D0D"/>
          <w:spacing w:val="-67"/>
          <w:sz w:val="24"/>
          <w:szCs w:val="24"/>
          <w:lang w:val="ru-RU"/>
        </w:rPr>
        <w:t xml:space="preserve"> </w:t>
      </w:r>
      <w:r w:rsidRPr="004E6DE1">
        <w:rPr>
          <w:color w:val="0D0D0D"/>
          <w:sz w:val="24"/>
          <w:szCs w:val="24"/>
          <w:lang w:val="ru-RU"/>
        </w:rPr>
        <w:t>засади:</w:t>
      </w:r>
      <w:r w:rsidRPr="004E6DE1">
        <w:rPr>
          <w:color w:val="0D0D0D"/>
          <w:spacing w:val="1"/>
          <w:sz w:val="24"/>
          <w:szCs w:val="24"/>
          <w:lang w:val="ru-RU"/>
        </w:rPr>
        <w:t xml:space="preserve"> </w:t>
      </w:r>
      <w:proofErr w:type="spellStart"/>
      <w:r w:rsidRPr="004E6DE1">
        <w:rPr>
          <w:color w:val="0D0D0D"/>
          <w:sz w:val="24"/>
          <w:szCs w:val="24"/>
          <w:lang w:val="ru-RU"/>
        </w:rPr>
        <w:t>вирішення</w:t>
      </w:r>
      <w:proofErr w:type="spellEnd"/>
      <w:r w:rsidRPr="004E6DE1">
        <w:rPr>
          <w:color w:val="0D0D0D"/>
          <w:spacing w:val="1"/>
          <w:sz w:val="24"/>
          <w:szCs w:val="24"/>
          <w:lang w:val="ru-RU"/>
        </w:rPr>
        <w:t xml:space="preserve"> </w:t>
      </w:r>
      <w:proofErr w:type="spellStart"/>
      <w:r w:rsidRPr="004E6DE1">
        <w:rPr>
          <w:color w:val="0D0D0D"/>
          <w:sz w:val="24"/>
          <w:szCs w:val="24"/>
          <w:lang w:val="ru-RU"/>
        </w:rPr>
        <w:t>проблеми</w:t>
      </w:r>
      <w:proofErr w:type="spellEnd"/>
      <w:r w:rsidRPr="004E6DE1">
        <w:rPr>
          <w:color w:val="0D0D0D"/>
          <w:spacing w:val="1"/>
          <w:sz w:val="24"/>
          <w:szCs w:val="24"/>
          <w:lang w:val="ru-RU"/>
        </w:rPr>
        <w:t xml:space="preserve"> </w:t>
      </w:r>
      <w:proofErr w:type="spellStart"/>
      <w:r w:rsidRPr="004E6DE1">
        <w:rPr>
          <w:color w:val="0D0D0D"/>
          <w:sz w:val="24"/>
          <w:szCs w:val="24"/>
          <w:lang w:val="ru-RU"/>
        </w:rPr>
        <w:t>енергетичної</w:t>
      </w:r>
      <w:proofErr w:type="spellEnd"/>
      <w:r w:rsidRPr="004E6DE1">
        <w:rPr>
          <w:color w:val="0D0D0D"/>
          <w:sz w:val="24"/>
          <w:szCs w:val="24"/>
          <w:lang w:val="ru-RU"/>
        </w:rPr>
        <w:t>,</w:t>
      </w:r>
      <w:r w:rsidRPr="004E6DE1">
        <w:rPr>
          <w:color w:val="0D0D0D"/>
          <w:spacing w:val="1"/>
          <w:sz w:val="24"/>
          <w:szCs w:val="24"/>
          <w:lang w:val="ru-RU"/>
        </w:rPr>
        <w:t xml:space="preserve"> </w:t>
      </w:r>
      <w:proofErr w:type="spellStart"/>
      <w:r w:rsidRPr="004E6DE1">
        <w:rPr>
          <w:color w:val="0D0D0D"/>
          <w:sz w:val="24"/>
          <w:szCs w:val="24"/>
          <w:lang w:val="ru-RU"/>
        </w:rPr>
        <w:t>економічної</w:t>
      </w:r>
      <w:proofErr w:type="spellEnd"/>
      <w:r w:rsidRPr="004E6DE1">
        <w:rPr>
          <w:color w:val="0D0D0D"/>
          <w:sz w:val="24"/>
          <w:szCs w:val="24"/>
          <w:lang w:val="ru-RU"/>
        </w:rPr>
        <w:t>,</w:t>
      </w:r>
      <w:r w:rsidRPr="004E6DE1">
        <w:rPr>
          <w:color w:val="0D0D0D"/>
          <w:spacing w:val="1"/>
          <w:sz w:val="24"/>
          <w:szCs w:val="24"/>
          <w:lang w:val="ru-RU"/>
        </w:rPr>
        <w:t xml:space="preserve"> </w:t>
      </w:r>
      <w:proofErr w:type="spellStart"/>
      <w:r w:rsidRPr="004E6DE1">
        <w:rPr>
          <w:color w:val="0D0D0D"/>
          <w:sz w:val="24"/>
          <w:szCs w:val="24"/>
          <w:lang w:val="ru-RU"/>
        </w:rPr>
        <w:t>соціальної</w:t>
      </w:r>
      <w:proofErr w:type="spellEnd"/>
      <w:r w:rsidRPr="004E6DE1">
        <w:rPr>
          <w:color w:val="0D0D0D"/>
          <w:spacing w:val="1"/>
          <w:sz w:val="24"/>
          <w:szCs w:val="24"/>
          <w:lang w:val="ru-RU"/>
        </w:rPr>
        <w:t xml:space="preserve"> </w:t>
      </w:r>
      <w:r w:rsidRPr="004E6DE1">
        <w:rPr>
          <w:color w:val="0D0D0D"/>
          <w:sz w:val="24"/>
          <w:szCs w:val="24"/>
          <w:lang w:val="ru-RU"/>
        </w:rPr>
        <w:t>та</w:t>
      </w:r>
      <w:r w:rsidRPr="004E6DE1">
        <w:rPr>
          <w:color w:val="0D0D0D"/>
          <w:spacing w:val="1"/>
          <w:sz w:val="24"/>
          <w:szCs w:val="24"/>
          <w:lang w:val="ru-RU"/>
        </w:rPr>
        <w:t xml:space="preserve"> </w:t>
      </w:r>
      <w:proofErr w:type="spellStart"/>
      <w:r w:rsidRPr="004E6DE1">
        <w:rPr>
          <w:color w:val="0D0D0D"/>
          <w:sz w:val="24"/>
          <w:szCs w:val="24"/>
          <w:lang w:val="ru-RU"/>
        </w:rPr>
        <w:t>політичної</w:t>
      </w:r>
      <w:proofErr w:type="spellEnd"/>
      <w:r w:rsidRPr="004E6DE1">
        <w:rPr>
          <w:color w:val="0D0D0D"/>
          <w:sz w:val="24"/>
          <w:szCs w:val="24"/>
          <w:lang w:val="ru-RU"/>
        </w:rPr>
        <w:t xml:space="preserve"> </w:t>
      </w:r>
      <w:proofErr w:type="spellStart"/>
      <w:r w:rsidRPr="004E6DE1">
        <w:rPr>
          <w:color w:val="0D0D0D"/>
          <w:sz w:val="24"/>
          <w:szCs w:val="24"/>
          <w:lang w:val="ru-RU"/>
        </w:rPr>
        <w:t>напруженості</w:t>
      </w:r>
      <w:proofErr w:type="spellEnd"/>
      <w:r w:rsidRPr="004E6DE1">
        <w:rPr>
          <w:color w:val="0D0D0D"/>
          <w:sz w:val="24"/>
          <w:szCs w:val="24"/>
          <w:lang w:val="ru-RU"/>
        </w:rPr>
        <w:t xml:space="preserve"> в </w:t>
      </w:r>
      <w:proofErr w:type="spellStart"/>
      <w:r w:rsidRPr="004E6DE1">
        <w:rPr>
          <w:color w:val="0D0D0D"/>
          <w:sz w:val="24"/>
          <w:szCs w:val="24"/>
          <w:lang w:val="ru-RU"/>
        </w:rPr>
        <w:t>державі</w:t>
      </w:r>
      <w:proofErr w:type="spellEnd"/>
      <w:r w:rsidRPr="004E6DE1">
        <w:rPr>
          <w:color w:val="0D0D0D"/>
          <w:sz w:val="24"/>
          <w:szCs w:val="24"/>
          <w:lang w:val="ru-RU"/>
        </w:rPr>
        <w:t xml:space="preserve">; </w:t>
      </w:r>
      <w:proofErr w:type="spellStart"/>
      <w:r w:rsidRPr="004E6DE1">
        <w:rPr>
          <w:color w:val="0D0D0D"/>
          <w:sz w:val="24"/>
          <w:szCs w:val="24"/>
          <w:lang w:val="ru-RU"/>
        </w:rPr>
        <w:t>збалансування</w:t>
      </w:r>
      <w:proofErr w:type="spellEnd"/>
      <w:r w:rsidRPr="004E6DE1">
        <w:rPr>
          <w:color w:val="0D0D0D"/>
          <w:sz w:val="24"/>
          <w:szCs w:val="24"/>
          <w:lang w:val="ru-RU"/>
        </w:rPr>
        <w:t xml:space="preserve"> </w:t>
      </w:r>
      <w:proofErr w:type="spellStart"/>
      <w:r w:rsidRPr="004E6DE1">
        <w:rPr>
          <w:color w:val="0D0D0D"/>
          <w:sz w:val="24"/>
          <w:szCs w:val="24"/>
          <w:lang w:val="ru-RU"/>
        </w:rPr>
        <w:t>паливно</w:t>
      </w:r>
      <w:proofErr w:type="spellEnd"/>
      <w:r w:rsidRPr="004E6DE1">
        <w:rPr>
          <w:color w:val="0D0D0D"/>
          <w:sz w:val="24"/>
          <w:szCs w:val="24"/>
          <w:lang w:val="ru-RU"/>
        </w:rPr>
        <w:t xml:space="preserve"> </w:t>
      </w:r>
      <w:proofErr w:type="spellStart"/>
      <w:r w:rsidRPr="004E6DE1">
        <w:rPr>
          <w:color w:val="0D0D0D"/>
          <w:sz w:val="24"/>
          <w:szCs w:val="24"/>
          <w:lang w:val="ru-RU"/>
        </w:rPr>
        <w:t>енергетичного</w:t>
      </w:r>
      <w:proofErr w:type="spellEnd"/>
      <w:r w:rsidRPr="004E6DE1">
        <w:rPr>
          <w:color w:val="0D0D0D"/>
          <w:spacing w:val="1"/>
          <w:sz w:val="24"/>
          <w:szCs w:val="24"/>
          <w:lang w:val="ru-RU"/>
        </w:rPr>
        <w:t xml:space="preserve"> </w:t>
      </w:r>
      <w:r w:rsidRPr="004E6DE1">
        <w:rPr>
          <w:color w:val="0D0D0D"/>
          <w:sz w:val="24"/>
          <w:szCs w:val="24"/>
          <w:lang w:val="ru-RU"/>
        </w:rPr>
        <w:t xml:space="preserve">балансу </w:t>
      </w:r>
      <w:proofErr w:type="spellStart"/>
      <w:r w:rsidRPr="004E6DE1">
        <w:rPr>
          <w:color w:val="0D0D0D"/>
          <w:sz w:val="24"/>
          <w:szCs w:val="24"/>
          <w:lang w:val="ru-RU"/>
        </w:rPr>
        <w:t>країни</w:t>
      </w:r>
      <w:proofErr w:type="spellEnd"/>
      <w:r w:rsidRPr="004E6DE1">
        <w:rPr>
          <w:color w:val="0D0D0D"/>
          <w:sz w:val="24"/>
          <w:szCs w:val="24"/>
          <w:lang w:val="ru-RU"/>
        </w:rPr>
        <w:t xml:space="preserve">; </w:t>
      </w:r>
      <w:proofErr w:type="spellStart"/>
      <w:r w:rsidRPr="004E6DE1">
        <w:rPr>
          <w:color w:val="0D0D0D"/>
          <w:sz w:val="24"/>
          <w:szCs w:val="24"/>
          <w:lang w:val="ru-RU"/>
        </w:rPr>
        <w:t>забезпечення</w:t>
      </w:r>
      <w:proofErr w:type="spellEnd"/>
      <w:r w:rsidRPr="004E6DE1">
        <w:rPr>
          <w:color w:val="0D0D0D"/>
          <w:sz w:val="24"/>
          <w:szCs w:val="24"/>
          <w:lang w:val="ru-RU"/>
        </w:rPr>
        <w:t xml:space="preserve"> </w:t>
      </w:r>
      <w:proofErr w:type="spellStart"/>
      <w:r w:rsidRPr="004E6DE1">
        <w:rPr>
          <w:color w:val="0D0D0D"/>
          <w:sz w:val="24"/>
          <w:szCs w:val="24"/>
          <w:lang w:val="ru-RU"/>
        </w:rPr>
        <w:t>охорони</w:t>
      </w:r>
      <w:proofErr w:type="spellEnd"/>
      <w:r w:rsidRPr="004E6DE1">
        <w:rPr>
          <w:color w:val="0D0D0D"/>
          <w:sz w:val="24"/>
          <w:szCs w:val="24"/>
          <w:lang w:val="ru-RU"/>
        </w:rPr>
        <w:t xml:space="preserve"> </w:t>
      </w:r>
      <w:proofErr w:type="spellStart"/>
      <w:r w:rsidRPr="004E6DE1">
        <w:rPr>
          <w:color w:val="0D0D0D"/>
          <w:sz w:val="24"/>
          <w:szCs w:val="24"/>
          <w:lang w:val="ru-RU"/>
        </w:rPr>
        <w:t>навколишнього</w:t>
      </w:r>
      <w:proofErr w:type="spellEnd"/>
      <w:r w:rsidRPr="004E6DE1">
        <w:rPr>
          <w:color w:val="0D0D0D"/>
          <w:sz w:val="24"/>
          <w:szCs w:val="24"/>
          <w:lang w:val="ru-RU"/>
        </w:rPr>
        <w:t xml:space="preserve"> </w:t>
      </w:r>
      <w:proofErr w:type="spellStart"/>
      <w:r w:rsidRPr="004E6DE1">
        <w:rPr>
          <w:color w:val="0D0D0D"/>
          <w:sz w:val="24"/>
          <w:szCs w:val="24"/>
          <w:lang w:val="ru-RU"/>
        </w:rPr>
        <w:t>середовища</w:t>
      </w:r>
      <w:proofErr w:type="spellEnd"/>
      <w:r w:rsidRPr="004E6DE1">
        <w:rPr>
          <w:color w:val="0D0D0D"/>
          <w:sz w:val="24"/>
          <w:szCs w:val="24"/>
          <w:lang w:val="ru-RU"/>
        </w:rPr>
        <w:t xml:space="preserve">; </w:t>
      </w:r>
      <w:proofErr w:type="spellStart"/>
      <w:r w:rsidRPr="004E6DE1">
        <w:rPr>
          <w:color w:val="0D0D0D"/>
          <w:sz w:val="24"/>
          <w:szCs w:val="24"/>
          <w:lang w:val="ru-RU"/>
        </w:rPr>
        <w:t>зниження</w:t>
      </w:r>
      <w:proofErr w:type="spellEnd"/>
      <w:r w:rsidRPr="004E6DE1">
        <w:rPr>
          <w:color w:val="0D0D0D"/>
          <w:spacing w:val="-67"/>
          <w:sz w:val="24"/>
          <w:szCs w:val="24"/>
          <w:lang w:val="ru-RU"/>
        </w:rPr>
        <w:t xml:space="preserve"> </w:t>
      </w:r>
      <w:proofErr w:type="spellStart"/>
      <w:r w:rsidRPr="004E6DE1">
        <w:rPr>
          <w:color w:val="0D0D0D"/>
          <w:sz w:val="24"/>
          <w:szCs w:val="24"/>
          <w:lang w:val="ru-RU"/>
        </w:rPr>
        <w:t>ймовірності</w:t>
      </w:r>
      <w:proofErr w:type="spellEnd"/>
      <w:r w:rsidRPr="004E6DE1">
        <w:rPr>
          <w:color w:val="0D0D0D"/>
          <w:spacing w:val="1"/>
          <w:sz w:val="24"/>
          <w:szCs w:val="24"/>
          <w:lang w:val="ru-RU"/>
        </w:rPr>
        <w:t xml:space="preserve"> </w:t>
      </w:r>
      <w:proofErr w:type="spellStart"/>
      <w:r w:rsidRPr="004E6DE1">
        <w:rPr>
          <w:color w:val="0D0D0D"/>
          <w:sz w:val="24"/>
          <w:szCs w:val="24"/>
          <w:lang w:val="ru-RU"/>
        </w:rPr>
        <w:t>екологічних</w:t>
      </w:r>
      <w:proofErr w:type="spellEnd"/>
      <w:r w:rsidRPr="004E6DE1">
        <w:rPr>
          <w:color w:val="0D0D0D"/>
          <w:spacing w:val="1"/>
          <w:sz w:val="24"/>
          <w:szCs w:val="24"/>
          <w:lang w:val="ru-RU"/>
        </w:rPr>
        <w:t xml:space="preserve"> </w:t>
      </w:r>
      <w:r w:rsidRPr="004E6DE1">
        <w:rPr>
          <w:color w:val="0D0D0D"/>
          <w:sz w:val="24"/>
          <w:szCs w:val="24"/>
          <w:lang w:val="ru-RU"/>
        </w:rPr>
        <w:t>катастроф,</w:t>
      </w:r>
      <w:r w:rsidRPr="004E6DE1">
        <w:rPr>
          <w:color w:val="0D0D0D"/>
          <w:spacing w:val="1"/>
          <w:sz w:val="24"/>
          <w:szCs w:val="24"/>
          <w:lang w:val="ru-RU"/>
        </w:rPr>
        <w:t xml:space="preserve"> </w:t>
      </w:r>
      <w:proofErr w:type="spellStart"/>
      <w:r w:rsidRPr="004E6DE1">
        <w:rPr>
          <w:color w:val="0D0D0D"/>
          <w:sz w:val="24"/>
          <w:szCs w:val="24"/>
          <w:lang w:val="ru-RU"/>
        </w:rPr>
        <w:t>створення</w:t>
      </w:r>
      <w:proofErr w:type="spellEnd"/>
      <w:r w:rsidRPr="004E6DE1">
        <w:rPr>
          <w:color w:val="0D0D0D"/>
          <w:spacing w:val="1"/>
          <w:sz w:val="24"/>
          <w:szCs w:val="24"/>
          <w:lang w:val="ru-RU"/>
        </w:rPr>
        <w:t xml:space="preserve"> </w:t>
      </w:r>
      <w:proofErr w:type="spellStart"/>
      <w:r w:rsidRPr="004E6DE1">
        <w:rPr>
          <w:color w:val="0D0D0D"/>
          <w:sz w:val="24"/>
          <w:szCs w:val="24"/>
          <w:lang w:val="ru-RU"/>
        </w:rPr>
        <w:t>нових</w:t>
      </w:r>
      <w:proofErr w:type="spellEnd"/>
      <w:r w:rsidRPr="004E6DE1">
        <w:rPr>
          <w:color w:val="0D0D0D"/>
          <w:spacing w:val="1"/>
          <w:sz w:val="24"/>
          <w:szCs w:val="24"/>
          <w:lang w:val="ru-RU"/>
        </w:rPr>
        <w:t xml:space="preserve"> </w:t>
      </w:r>
      <w:proofErr w:type="spellStart"/>
      <w:r w:rsidRPr="004E6DE1">
        <w:rPr>
          <w:color w:val="0D0D0D"/>
          <w:sz w:val="24"/>
          <w:szCs w:val="24"/>
          <w:lang w:val="ru-RU"/>
        </w:rPr>
        <w:t>робочих</w:t>
      </w:r>
      <w:proofErr w:type="spellEnd"/>
      <w:r w:rsidRPr="004E6DE1">
        <w:rPr>
          <w:color w:val="0D0D0D"/>
          <w:spacing w:val="1"/>
          <w:sz w:val="24"/>
          <w:szCs w:val="24"/>
          <w:lang w:val="ru-RU"/>
        </w:rPr>
        <w:t xml:space="preserve"> </w:t>
      </w:r>
      <w:proofErr w:type="spellStart"/>
      <w:r w:rsidRPr="004E6DE1">
        <w:rPr>
          <w:color w:val="0D0D0D"/>
          <w:sz w:val="24"/>
          <w:szCs w:val="24"/>
          <w:lang w:val="ru-RU"/>
        </w:rPr>
        <w:t>місць</w:t>
      </w:r>
      <w:proofErr w:type="spellEnd"/>
      <w:r w:rsidRPr="004E6DE1">
        <w:rPr>
          <w:color w:val="0D0D0D"/>
          <w:sz w:val="24"/>
          <w:szCs w:val="24"/>
          <w:lang w:val="ru-RU"/>
        </w:rPr>
        <w:t>;</w:t>
      </w:r>
      <w:r w:rsidRPr="004E6DE1">
        <w:rPr>
          <w:color w:val="0D0D0D"/>
          <w:spacing w:val="1"/>
          <w:sz w:val="24"/>
          <w:szCs w:val="24"/>
          <w:lang w:val="ru-RU"/>
        </w:rPr>
        <w:t xml:space="preserve"> </w:t>
      </w:r>
      <w:proofErr w:type="spellStart"/>
      <w:r w:rsidRPr="004E6DE1">
        <w:rPr>
          <w:color w:val="0D0D0D"/>
          <w:sz w:val="24"/>
          <w:szCs w:val="24"/>
          <w:lang w:val="ru-RU"/>
        </w:rPr>
        <w:t>стимулювання</w:t>
      </w:r>
      <w:proofErr w:type="spellEnd"/>
      <w:r w:rsidRPr="004E6DE1">
        <w:rPr>
          <w:color w:val="0D0D0D"/>
          <w:spacing w:val="1"/>
          <w:sz w:val="24"/>
          <w:szCs w:val="24"/>
          <w:lang w:val="ru-RU"/>
        </w:rPr>
        <w:t xml:space="preserve"> </w:t>
      </w:r>
      <w:proofErr w:type="spellStart"/>
      <w:r w:rsidRPr="004E6DE1">
        <w:rPr>
          <w:color w:val="0D0D0D"/>
          <w:sz w:val="24"/>
          <w:szCs w:val="24"/>
          <w:lang w:val="ru-RU"/>
        </w:rPr>
        <w:t>розвитку</w:t>
      </w:r>
      <w:proofErr w:type="spellEnd"/>
      <w:r w:rsidRPr="004E6DE1">
        <w:rPr>
          <w:color w:val="0D0D0D"/>
          <w:spacing w:val="-4"/>
          <w:sz w:val="24"/>
          <w:szCs w:val="24"/>
          <w:lang w:val="ru-RU"/>
        </w:rPr>
        <w:t xml:space="preserve"> </w:t>
      </w:r>
      <w:proofErr w:type="spellStart"/>
      <w:r w:rsidRPr="004E6DE1">
        <w:rPr>
          <w:color w:val="0D0D0D"/>
          <w:sz w:val="24"/>
          <w:szCs w:val="24"/>
          <w:lang w:val="ru-RU"/>
        </w:rPr>
        <w:t>інших</w:t>
      </w:r>
      <w:proofErr w:type="spellEnd"/>
      <w:r w:rsidRPr="004E6DE1">
        <w:rPr>
          <w:color w:val="0D0D0D"/>
          <w:spacing w:val="-3"/>
          <w:sz w:val="24"/>
          <w:szCs w:val="24"/>
          <w:lang w:val="ru-RU"/>
        </w:rPr>
        <w:t xml:space="preserve"> </w:t>
      </w:r>
      <w:proofErr w:type="spellStart"/>
      <w:r w:rsidRPr="004E6DE1">
        <w:rPr>
          <w:color w:val="0D0D0D"/>
          <w:sz w:val="24"/>
          <w:szCs w:val="24"/>
          <w:lang w:val="ru-RU"/>
        </w:rPr>
        <w:t>галузей</w:t>
      </w:r>
      <w:proofErr w:type="spellEnd"/>
      <w:r w:rsidRPr="004E6DE1">
        <w:rPr>
          <w:color w:val="0D0D0D"/>
          <w:sz w:val="24"/>
          <w:szCs w:val="24"/>
          <w:lang w:val="ru-RU"/>
        </w:rPr>
        <w:t xml:space="preserve"> </w:t>
      </w:r>
      <w:proofErr w:type="spellStart"/>
      <w:r w:rsidRPr="004E6DE1">
        <w:rPr>
          <w:color w:val="0D0D0D"/>
          <w:sz w:val="24"/>
          <w:szCs w:val="24"/>
          <w:lang w:val="ru-RU"/>
        </w:rPr>
        <w:t>промисловості</w:t>
      </w:r>
      <w:proofErr w:type="spellEnd"/>
      <w:r w:rsidRPr="004E6DE1">
        <w:rPr>
          <w:color w:val="0D0D0D"/>
          <w:sz w:val="24"/>
          <w:szCs w:val="24"/>
          <w:lang w:val="ru-RU"/>
        </w:rPr>
        <w:t>.</w:t>
      </w:r>
    </w:p>
    <w:p w14:paraId="25B00460" w14:textId="77777777" w:rsidR="00F0425C" w:rsidRPr="004E6DE1" w:rsidRDefault="00F0425C" w:rsidP="00F0425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color w:val="0D0D0D"/>
          <w:sz w:val="24"/>
          <w:szCs w:val="24"/>
          <w:lang w:val="ru-RU"/>
        </w:rPr>
      </w:pPr>
    </w:p>
    <w:p w14:paraId="7FD80ACD" w14:textId="5EAC1702" w:rsidR="00F0425C" w:rsidRPr="004E6DE1" w:rsidRDefault="0059748C" w:rsidP="0059748C">
      <w:pPr>
        <w:ind w:firstLine="567"/>
        <w:jc w:val="center"/>
        <w:rPr>
          <w:sz w:val="24"/>
          <w:szCs w:val="24"/>
          <w:lang w:val="uk-UA"/>
        </w:rPr>
      </w:pPr>
      <w:r w:rsidRPr="004E6DE1">
        <w:rPr>
          <w:b/>
          <w:bCs/>
          <w:sz w:val="24"/>
          <w:szCs w:val="24"/>
          <w:lang w:val="uk-UA"/>
        </w:rPr>
        <w:t>ЛІТЕРАТУРА.</w:t>
      </w:r>
    </w:p>
    <w:p w14:paraId="1E2368EA" w14:textId="77777777" w:rsidR="00F0425C" w:rsidRPr="004E6DE1" w:rsidRDefault="00F0425C" w:rsidP="00F0425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color w:val="000000"/>
          <w:sz w:val="24"/>
          <w:szCs w:val="24"/>
        </w:rPr>
      </w:pPr>
      <w:r w:rsidRPr="004E6DE1">
        <w:rPr>
          <w:color w:val="000000"/>
          <w:sz w:val="24"/>
          <w:szCs w:val="24"/>
        </w:rPr>
        <w:t xml:space="preserve">1.European Environment Agency. </w:t>
      </w:r>
      <w:r w:rsidRPr="004E6DE1">
        <w:rPr>
          <w:color w:val="000000"/>
          <w:w w:val="95"/>
          <w:sz w:val="24"/>
          <w:szCs w:val="24"/>
        </w:rPr>
        <w:t>URL:</w:t>
      </w:r>
      <w:r w:rsidRPr="004E6DE1">
        <w:rPr>
          <w:color w:val="000000"/>
          <w:sz w:val="24"/>
          <w:szCs w:val="24"/>
        </w:rPr>
        <w:t xml:space="preserve"> https://www.eea.europa.eu/en/topics/in-depth/renewable-energy</w:t>
      </w:r>
    </w:p>
    <w:p w14:paraId="4F7C9806" w14:textId="77777777" w:rsidR="00F0425C" w:rsidRPr="004E6DE1" w:rsidRDefault="00F0425C" w:rsidP="00F0425C">
      <w:pPr>
        <w:tabs>
          <w:tab w:val="left" w:pos="1701"/>
          <w:tab w:val="left" w:pos="3186"/>
          <w:tab w:val="left" w:pos="4236"/>
          <w:tab w:val="left" w:pos="5555"/>
          <w:tab w:val="left" w:pos="6120"/>
          <w:tab w:val="left" w:pos="6710"/>
          <w:tab w:val="left" w:pos="8020"/>
          <w:tab w:val="left" w:pos="8964"/>
        </w:tabs>
        <w:ind w:right="273"/>
        <w:rPr>
          <w:color w:val="0D0D0D"/>
          <w:sz w:val="24"/>
          <w:szCs w:val="24"/>
        </w:rPr>
      </w:pPr>
      <w:r w:rsidRPr="004E6DE1">
        <w:rPr>
          <w:color w:val="000000"/>
          <w:sz w:val="24"/>
          <w:szCs w:val="24"/>
        </w:rPr>
        <w:t>2.Renewable Energy Prospects for the European Union URL:</w:t>
      </w:r>
      <w:r w:rsidRPr="004E6DE1">
        <w:rPr>
          <w:color w:val="000000"/>
          <w:spacing w:val="-67"/>
          <w:sz w:val="24"/>
          <w:szCs w:val="24"/>
        </w:rPr>
        <w:t xml:space="preserve"> </w:t>
      </w:r>
      <w:r w:rsidRPr="004E6DE1">
        <w:rPr>
          <w:color w:val="000000"/>
          <w:sz w:val="24"/>
          <w:szCs w:val="24"/>
        </w:rPr>
        <w:t>https://www.irena.org/-/media/Files/IRENA/Agency/Publication/2021/Jan/</w:t>
      </w:r>
      <w:r w:rsidRPr="004E6DE1">
        <w:rPr>
          <w:color w:val="000000"/>
          <w:spacing w:val="1"/>
          <w:sz w:val="24"/>
          <w:szCs w:val="24"/>
        </w:rPr>
        <w:t xml:space="preserve"> </w:t>
      </w:r>
      <w:r w:rsidRPr="004E6DE1">
        <w:rPr>
          <w:color w:val="0D0D0D"/>
          <w:sz w:val="24"/>
          <w:szCs w:val="24"/>
        </w:rPr>
        <w:t>IRENA_REmap_EU_preview_2021.pdf</w:t>
      </w:r>
    </w:p>
    <w:p w14:paraId="79E0EECD" w14:textId="77777777" w:rsidR="00F0425C" w:rsidRPr="004E6DE1" w:rsidRDefault="00F0425C" w:rsidP="00F0425C">
      <w:pPr>
        <w:tabs>
          <w:tab w:val="left" w:pos="1701"/>
        </w:tabs>
        <w:ind w:right="271"/>
        <w:rPr>
          <w:sz w:val="24"/>
          <w:szCs w:val="24"/>
        </w:rPr>
      </w:pPr>
      <w:r w:rsidRPr="004E6DE1">
        <w:rPr>
          <w:color w:val="0D0D0D"/>
          <w:w w:val="95"/>
          <w:sz w:val="24"/>
          <w:szCs w:val="24"/>
        </w:rPr>
        <w:t>3.</w:t>
      </w:r>
      <w:r w:rsidRPr="004E6DE1">
        <w:rPr>
          <w:color w:val="000000"/>
          <w:sz w:val="24"/>
          <w:szCs w:val="24"/>
        </w:rPr>
        <w:t>Electricity generation by source.</w:t>
      </w:r>
      <w:r w:rsidRPr="004E6DE1">
        <w:rPr>
          <w:color w:val="0D0D0D"/>
          <w:spacing w:val="38"/>
          <w:w w:val="95"/>
          <w:sz w:val="24"/>
          <w:szCs w:val="24"/>
        </w:rPr>
        <w:t xml:space="preserve"> </w:t>
      </w:r>
      <w:r w:rsidRPr="004E6DE1">
        <w:rPr>
          <w:color w:val="0D0D0D"/>
          <w:w w:val="95"/>
          <w:sz w:val="24"/>
          <w:szCs w:val="24"/>
        </w:rPr>
        <w:t>International</w:t>
      </w:r>
      <w:r w:rsidRPr="004E6DE1">
        <w:rPr>
          <w:color w:val="0D0D0D"/>
          <w:spacing w:val="35"/>
          <w:w w:val="95"/>
          <w:sz w:val="24"/>
          <w:szCs w:val="24"/>
        </w:rPr>
        <w:t xml:space="preserve"> </w:t>
      </w:r>
      <w:r w:rsidRPr="004E6DE1">
        <w:rPr>
          <w:color w:val="0D0D0D"/>
          <w:w w:val="95"/>
          <w:sz w:val="24"/>
          <w:szCs w:val="24"/>
        </w:rPr>
        <w:t>Energy</w:t>
      </w:r>
      <w:r w:rsidRPr="004E6DE1">
        <w:rPr>
          <w:color w:val="0D0D0D"/>
          <w:spacing w:val="35"/>
          <w:w w:val="95"/>
          <w:sz w:val="24"/>
          <w:szCs w:val="24"/>
        </w:rPr>
        <w:t xml:space="preserve"> </w:t>
      </w:r>
      <w:r w:rsidRPr="004E6DE1">
        <w:rPr>
          <w:color w:val="0D0D0D"/>
          <w:w w:val="95"/>
          <w:sz w:val="24"/>
          <w:szCs w:val="24"/>
        </w:rPr>
        <w:t>Agency.</w:t>
      </w:r>
      <w:r w:rsidRPr="004E6DE1">
        <w:rPr>
          <w:color w:val="0D0D0D"/>
          <w:spacing w:val="38"/>
          <w:w w:val="95"/>
          <w:sz w:val="24"/>
          <w:szCs w:val="24"/>
        </w:rPr>
        <w:t xml:space="preserve"> </w:t>
      </w:r>
      <w:r w:rsidRPr="004E6DE1">
        <w:rPr>
          <w:color w:val="0D0D0D"/>
          <w:w w:val="95"/>
          <w:sz w:val="24"/>
          <w:szCs w:val="24"/>
        </w:rPr>
        <w:t>URL:</w:t>
      </w:r>
      <w:r w:rsidRPr="004E6DE1">
        <w:rPr>
          <w:color w:val="0D0D0D"/>
          <w:spacing w:val="1"/>
          <w:w w:val="95"/>
          <w:sz w:val="24"/>
          <w:szCs w:val="24"/>
        </w:rPr>
        <w:t xml:space="preserve"> </w:t>
      </w:r>
      <w:r w:rsidRPr="004E6DE1">
        <w:rPr>
          <w:color w:val="0D0D0D"/>
          <w:sz w:val="24"/>
          <w:szCs w:val="24"/>
        </w:rPr>
        <w:t>https://</w:t>
      </w:r>
      <w:hyperlink r:id="rId91">
        <w:r w:rsidRPr="004E6DE1">
          <w:rPr>
            <w:sz w:val="24"/>
            <w:szCs w:val="24"/>
          </w:rPr>
          <w:t>www.iea.org/data-and-</w:t>
        </w:r>
      </w:hyperlink>
      <w:r w:rsidRPr="004E6DE1">
        <w:rPr>
          <w:spacing w:val="1"/>
          <w:sz w:val="24"/>
          <w:szCs w:val="24"/>
        </w:rPr>
        <w:t xml:space="preserve"> </w:t>
      </w:r>
      <w:proofErr w:type="spellStart"/>
      <w:r w:rsidRPr="004E6DE1">
        <w:rPr>
          <w:sz w:val="24"/>
          <w:szCs w:val="24"/>
        </w:rPr>
        <w:t>statistics?country</w:t>
      </w:r>
      <w:proofErr w:type="spellEnd"/>
      <w:r w:rsidRPr="004E6DE1">
        <w:rPr>
          <w:sz w:val="24"/>
          <w:szCs w:val="24"/>
        </w:rPr>
        <w:t>=WORLD&amp;fuel=Energy%20supply &amp;indicator=</w:t>
      </w:r>
      <w:proofErr w:type="spellStart"/>
      <w:r w:rsidRPr="004E6DE1">
        <w:rPr>
          <w:sz w:val="24"/>
          <w:szCs w:val="24"/>
        </w:rPr>
        <w:t>ElecGenByFuel</w:t>
      </w:r>
      <w:proofErr w:type="spellEnd"/>
    </w:p>
    <w:p w14:paraId="45361965" w14:textId="77777777" w:rsidR="00F0425C" w:rsidRPr="004E6DE1" w:rsidRDefault="00F0425C" w:rsidP="00F0425C">
      <w:pPr>
        <w:tabs>
          <w:tab w:val="left" w:pos="1680"/>
          <w:tab w:val="left" w:pos="3820"/>
          <w:tab w:val="left" w:pos="6014"/>
          <w:tab w:val="left" w:pos="8977"/>
        </w:tabs>
        <w:ind w:right="266"/>
        <w:rPr>
          <w:rStyle w:val="af0"/>
          <w:sz w:val="24"/>
          <w:szCs w:val="24"/>
          <w:lang w:val="ru-RU"/>
        </w:rPr>
      </w:pPr>
      <w:r w:rsidRPr="004E6DE1">
        <w:rPr>
          <w:w w:val="95"/>
          <w:sz w:val="24"/>
          <w:szCs w:val="24"/>
          <w:lang w:val="ru-RU"/>
        </w:rPr>
        <w:t>4.</w:t>
      </w:r>
      <w:r w:rsidRPr="004E6DE1">
        <w:rPr>
          <w:sz w:val="24"/>
          <w:szCs w:val="24"/>
          <w:lang w:val="ru-RU"/>
        </w:rPr>
        <w:t xml:space="preserve"> Альтернативна</w:t>
      </w:r>
      <w:r w:rsidRPr="004E6DE1">
        <w:rPr>
          <w:spacing w:val="1"/>
          <w:sz w:val="24"/>
          <w:szCs w:val="24"/>
          <w:lang w:val="ru-RU"/>
        </w:rPr>
        <w:t xml:space="preserve"> </w:t>
      </w:r>
      <w:proofErr w:type="spellStart"/>
      <w:r w:rsidRPr="004E6DE1">
        <w:rPr>
          <w:sz w:val="24"/>
          <w:szCs w:val="24"/>
          <w:lang w:val="ru-RU"/>
        </w:rPr>
        <w:t>енергетика</w:t>
      </w:r>
      <w:proofErr w:type="spellEnd"/>
      <w:r w:rsidRPr="004E6DE1">
        <w:rPr>
          <w:sz w:val="24"/>
          <w:szCs w:val="24"/>
          <w:lang w:val="ru-RU"/>
        </w:rPr>
        <w:t>:</w:t>
      </w:r>
      <w:r w:rsidRPr="004E6DE1">
        <w:rPr>
          <w:spacing w:val="1"/>
          <w:sz w:val="24"/>
          <w:szCs w:val="24"/>
          <w:lang w:val="ru-RU"/>
        </w:rPr>
        <w:t xml:space="preserve"> </w:t>
      </w:r>
      <w:proofErr w:type="spellStart"/>
      <w:r w:rsidRPr="004E6DE1">
        <w:rPr>
          <w:sz w:val="24"/>
          <w:szCs w:val="24"/>
          <w:lang w:val="ru-RU"/>
        </w:rPr>
        <w:t>міжнародний</w:t>
      </w:r>
      <w:proofErr w:type="spellEnd"/>
      <w:r w:rsidRPr="004E6DE1">
        <w:rPr>
          <w:spacing w:val="1"/>
          <w:sz w:val="24"/>
          <w:szCs w:val="24"/>
          <w:lang w:val="ru-RU"/>
        </w:rPr>
        <w:t xml:space="preserve"> </w:t>
      </w:r>
      <w:proofErr w:type="spellStart"/>
      <w:r w:rsidRPr="004E6DE1">
        <w:rPr>
          <w:sz w:val="24"/>
          <w:szCs w:val="24"/>
          <w:lang w:val="ru-RU"/>
        </w:rPr>
        <w:t>досвід</w:t>
      </w:r>
      <w:proofErr w:type="spellEnd"/>
      <w:r w:rsidRPr="004E6DE1">
        <w:rPr>
          <w:sz w:val="24"/>
          <w:szCs w:val="24"/>
          <w:lang w:val="ru-RU"/>
        </w:rPr>
        <w:t>,</w:t>
      </w:r>
      <w:r w:rsidRPr="004E6DE1">
        <w:rPr>
          <w:spacing w:val="1"/>
          <w:sz w:val="24"/>
          <w:szCs w:val="24"/>
          <w:lang w:val="ru-RU"/>
        </w:rPr>
        <w:t xml:space="preserve"> </w:t>
      </w:r>
      <w:proofErr w:type="spellStart"/>
      <w:r w:rsidRPr="004E6DE1">
        <w:rPr>
          <w:sz w:val="24"/>
          <w:szCs w:val="24"/>
          <w:lang w:val="ru-RU"/>
        </w:rPr>
        <w:t>проблеми</w:t>
      </w:r>
      <w:proofErr w:type="spellEnd"/>
      <w:r w:rsidRPr="004E6DE1">
        <w:rPr>
          <w:spacing w:val="1"/>
          <w:sz w:val="24"/>
          <w:szCs w:val="24"/>
          <w:lang w:val="ru-RU"/>
        </w:rPr>
        <w:t xml:space="preserve"> </w:t>
      </w:r>
      <w:r w:rsidRPr="004E6DE1">
        <w:rPr>
          <w:sz w:val="24"/>
          <w:szCs w:val="24"/>
          <w:lang w:val="ru-RU"/>
        </w:rPr>
        <w:t>та</w:t>
      </w:r>
      <w:r w:rsidRPr="004E6DE1">
        <w:rPr>
          <w:spacing w:val="1"/>
          <w:sz w:val="24"/>
          <w:szCs w:val="24"/>
          <w:lang w:val="ru-RU"/>
        </w:rPr>
        <w:t xml:space="preserve"> </w:t>
      </w:r>
      <w:proofErr w:type="spellStart"/>
      <w:r w:rsidRPr="004E6DE1">
        <w:rPr>
          <w:sz w:val="24"/>
          <w:szCs w:val="24"/>
          <w:lang w:val="ru-RU"/>
        </w:rPr>
        <w:t>перспективи</w:t>
      </w:r>
      <w:proofErr w:type="spellEnd"/>
      <w:r w:rsidRPr="004E6DE1">
        <w:rPr>
          <w:sz w:val="24"/>
          <w:szCs w:val="24"/>
          <w:lang w:val="ru-RU"/>
        </w:rPr>
        <w:t xml:space="preserve"> в </w:t>
      </w:r>
      <w:proofErr w:type="spellStart"/>
      <w:r w:rsidRPr="004E6DE1">
        <w:rPr>
          <w:sz w:val="24"/>
          <w:szCs w:val="24"/>
          <w:lang w:val="ru-RU"/>
        </w:rPr>
        <w:t>Україні</w:t>
      </w:r>
      <w:proofErr w:type="spellEnd"/>
      <w:r w:rsidRPr="004E6DE1">
        <w:rPr>
          <w:sz w:val="24"/>
          <w:szCs w:val="24"/>
          <w:lang w:val="ru-RU"/>
        </w:rPr>
        <w:t xml:space="preserve"> </w:t>
      </w:r>
      <w:r w:rsidRPr="004E6DE1">
        <w:rPr>
          <w:sz w:val="24"/>
          <w:szCs w:val="24"/>
        </w:rPr>
        <w:t>URL</w:t>
      </w:r>
      <w:r w:rsidRPr="004E6DE1">
        <w:rPr>
          <w:sz w:val="24"/>
          <w:szCs w:val="24"/>
          <w:lang w:val="ru-RU"/>
        </w:rPr>
        <w:t>:</w:t>
      </w:r>
      <w:r w:rsidRPr="004E6DE1">
        <w:rPr>
          <w:spacing w:val="-68"/>
          <w:sz w:val="24"/>
          <w:szCs w:val="24"/>
          <w:lang w:val="ru-RU"/>
        </w:rPr>
        <w:t xml:space="preserve"> </w:t>
      </w:r>
      <w:hyperlink r:id="rId92" w:history="1">
        <w:r w:rsidRPr="004E6DE1">
          <w:rPr>
            <w:rStyle w:val="af0"/>
            <w:sz w:val="24"/>
            <w:szCs w:val="24"/>
          </w:rPr>
          <w:t>https</w:t>
        </w:r>
        <w:r w:rsidRPr="004E6DE1">
          <w:rPr>
            <w:rStyle w:val="af0"/>
            <w:sz w:val="24"/>
            <w:szCs w:val="24"/>
            <w:lang w:val="ru-RU"/>
          </w:rPr>
          <w:t>://</w:t>
        </w:r>
        <w:proofErr w:type="spellStart"/>
        <w:r w:rsidRPr="004E6DE1">
          <w:rPr>
            <w:rStyle w:val="af0"/>
            <w:sz w:val="24"/>
            <w:szCs w:val="24"/>
          </w:rPr>
          <w:t>uz</w:t>
        </w:r>
        <w:proofErr w:type="spellEnd"/>
        <w:r w:rsidRPr="004E6DE1">
          <w:rPr>
            <w:rStyle w:val="af0"/>
            <w:sz w:val="24"/>
            <w:szCs w:val="24"/>
            <w:lang w:val="ru-RU"/>
          </w:rPr>
          <w:t>.</w:t>
        </w:r>
        <w:proofErr w:type="spellStart"/>
        <w:r w:rsidRPr="004E6DE1">
          <w:rPr>
            <w:rStyle w:val="af0"/>
            <w:sz w:val="24"/>
            <w:szCs w:val="24"/>
          </w:rPr>
          <w:t>ligazakon</w:t>
        </w:r>
        <w:proofErr w:type="spellEnd"/>
        <w:r w:rsidRPr="004E6DE1">
          <w:rPr>
            <w:rStyle w:val="af0"/>
            <w:sz w:val="24"/>
            <w:szCs w:val="24"/>
            <w:lang w:val="ru-RU"/>
          </w:rPr>
          <w:t>.</w:t>
        </w:r>
        <w:proofErr w:type="spellStart"/>
        <w:r w:rsidRPr="004E6DE1">
          <w:rPr>
            <w:rStyle w:val="af0"/>
            <w:sz w:val="24"/>
            <w:szCs w:val="24"/>
          </w:rPr>
          <w:t>ua</w:t>
        </w:r>
        <w:proofErr w:type="spellEnd"/>
        <w:r w:rsidRPr="004E6DE1">
          <w:rPr>
            <w:rStyle w:val="af0"/>
            <w:sz w:val="24"/>
            <w:szCs w:val="24"/>
            <w:lang w:val="ru-RU"/>
          </w:rPr>
          <w:t>/</w:t>
        </w:r>
        <w:proofErr w:type="spellStart"/>
        <w:r w:rsidRPr="004E6DE1">
          <w:rPr>
            <w:rStyle w:val="af0"/>
            <w:sz w:val="24"/>
            <w:szCs w:val="24"/>
          </w:rPr>
          <w:t>ua</w:t>
        </w:r>
        <w:proofErr w:type="spellEnd"/>
        <w:r w:rsidRPr="004E6DE1">
          <w:rPr>
            <w:rStyle w:val="af0"/>
            <w:sz w:val="24"/>
            <w:szCs w:val="24"/>
            <w:lang w:val="ru-RU"/>
          </w:rPr>
          <w:t>/</w:t>
        </w:r>
        <w:r w:rsidRPr="004E6DE1">
          <w:rPr>
            <w:rStyle w:val="af0"/>
            <w:sz w:val="24"/>
            <w:szCs w:val="24"/>
          </w:rPr>
          <w:t>magazine</w:t>
        </w:r>
        <w:r w:rsidRPr="004E6DE1">
          <w:rPr>
            <w:rStyle w:val="af0"/>
            <w:sz w:val="24"/>
            <w:szCs w:val="24"/>
            <w:lang w:val="ru-RU"/>
          </w:rPr>
          <w:t>_</w:t>
        </w:r>
        <w:r w:rsidRPr="004E6DE1">
          <w:rPr>
            <w:rStyle w:val="af0"/>
            <w:sz w:val="24"/>
            <w:szCs w:val="24"/>
          </w:rPr>
          <w:t>article</w:t>
        </w:r>
        <w:r w:rsidRPr="004E6DE1">
          <w:rPr>
            <w:rStyle w:val="af0"/>
            <w:sz w:val="24"/>
            <w:szCs w:val="24"/>
            <w:lang w:val="ru-RU"/>
          </w:rPr>
          <w:t>/</w:t>
        </w:r>
        <w:r w:rsidRPr="004E6DE1">
          <w:rPr>
            <w:rStyle w:val="af0"/>
            <w:sz w:val="24"/>
            <w:szCs w:val="24"/>
          </w:rPr>
          <w:t>EA</w:t>
        </w:r>
        <w:r w:rsidRPr="004E6DE1">
          <w:rPr>
            <w:rStyle w:val="af0"/>
            <w:sz w:val="24"/>
            <w:szCs w:val="24"/>
            <w:lang w:val="ru-RU"/>
          </w:rPr>
          <w:t>009783</w:t>
        </w:r>
      </w:hyperlink>
    </w:p>
    <w:p w14:paraId="47791953" w14:textId="77777777" w:rsidR="00F0425C" w:rsidRPr="004E6DE1" w:rsidRDefault="00F0425C" w:rsidP="00F0425C">
      <w:pPr>
        <w:tabs>
          <w:tab w:val="left" w:pos="1680"/>
          <w:tab w:val="left" w:pos="3820"/>
          <w:tab w:val="left" w:pos="6014"/>
          <w:tab w:val="left" w:pos="8977"/>
        </w:tabs>
        <w:ind w:right="266"/>
        <w:rPr>
          <w:sz w:val="24"/>
          <w:szCs w:val="24"/>
        </w:rPr>
      </w:pPr>
      <w:r w:rsidRPr="004E6DE1">
        <w:rPr>
          <w:sz w:val="24"/>
          <w:szCs w:val="24"/>
        </w:rPr>
        <w:t xml:space="preserve">5. Lytvyn, O., </w:t>
      </w:r>
      <w:proofErr w:type="spellStart"/>
      <w:r w:rsidRPr="004E6DE1">
        <w:rPr>
          <w:sz w:val="24"/>
          <w:szCs w:val="24"/>
        </w:rPr>
        <w:t>Onyshchenko</w:t>
      </w:r>
      <w:proofErr w:type="spellEnd"/>
      <w:r w:rsidRPr="004E6DE1">
        <w:rPr>
          <w:sz w:val="24"/>
          <w:szCs w:val="24"/>
        </w:rPr>
        <w:t>, A., &amp; Ostapenko, O. (2023). ECONOMIC CHALLENGES OF SUSTAINABLE DEVELOPMENT GOALS IN UKRAINE. </w:t>
      </w:r>
      <w:r w:rsidRPr="004E6DE1">
        <w:rPr>
          <w:i/>
          <w:iCs/>
          <w:sz w:val="24"/>
          <w:szCs w:val="24"/>
        </w:rPr>
        <w:t>Baltic Journal of Economic Studies</w:t>
      </w:r>
      <w:r w:rsidRPr="004E6DE1">
        <w:rPr>
          <w:sz w:val="24"/>
          <w:szCs w:val="24"/>
        </w:rPr>
        <w:t>, </w:t>
      </w:r>
      <w:r w:rsidRPr="004E6DE1">
        <w:rPr>
          <w:i/>
          <w:iCs/>
          <w:sz w:val="24"/>
          <w:szCs w:val="24"/>
        </w:rPr>
        <w:t>9</w:t>
      </w:r>
      <w:r w:rsidRPr="004E6DE1">
        <w:rPr>
          <w:sz w:val="24"/>
          <w:szCs w:val="24"/>
        </w:rPr>
        <w:t>(1), 100-112.</w:t>
      </w:r>
    </w:p>
    <w:p w14:paraId="1A98F56F" w14:textId="715AAF74" w:rsidR="006D2F5E" w:rsidRPr="004E6DE1" w:rsidRDefault="00F0425C" w:rsidP="00C63D85">
      <w:pPr>
        <w:tabs>
          <w:tab w:val="left" w:pos="1680"/>
          <w:tab w:val="left" w:pos="3820"/>
          <w:tab w:val="left" w:pos="6014"/>
          <w:tab w:val="left" w:pos="8977"/>
        </w:tabs>
        <w:ind w:right="266"/>
        <w:rPr>
          <w:sz w:val="24"/>
          <w:szCs w:val="24"/>
        </w:rPr>
      </w:pPr>
      <w:r w:rsidRPr="004E6DE1">
        <w:rPr>
          <w:bCs/>
          <w:sz w:val="24"/>
          <w:szCs w:val="24"/>
        </w:rPr>
        <w:t xml:space="preserve">6. Lytvyn O. (2002). </w:t>
      </w:r>
      <w:r w:rsidRPr="004E6DE1">
        <w:rPr>
          <w:sz w:val="24"/>
          <w:szCs w:val="24"/>
        </w:rPr>
        <w:t xml:space="preserve">Development of Ukraine’s economy through the prism of investment stimulating process // </w:t>
      </w:r>
      <w:r w:rsidRPr="004E6DE1">
        <w:rPr>
          <w:bCs/>
          <w:sz w:val="24"/>
          <w:szCs w:val="24"/>
        </w:rPr>
        <w:t xml:space="preserve">Current issues of security management during martial law: scientific monograph. – </w:t>
      </w:r>
      <w:proofErr w:type="spellStart"/>
      <w:r w:rsidRPr="004E6DE1">
        <w:rPr>
          <w:bCs/>
          <w:sz w:val="24"/>
          <w:szCs w:val="24"/>
        </w:rPr>
        <w:t>Košice</w:t>
      </w:r>
      <w:proofErr w:type="spellEnd"/>
      <w:r w:rsidRPr="004E6DE1">
        <w:rPr>
          <w:bCs/>
          <w:sz w:val="24"/>
          <w:szCs w:val="24"/>
        </w:rPr>
        <w:t xml:space="preserve">: </w:t>
      </w:r>
      <w:proofErr w:type="spellStart"/>
      <w:r w:rsidRPr="004E6DE1">
        <w:rPr>
          <w:bCs/>
          <w:sz w:val="24"/>
          <w:szCs w:val="24"/>
        </w:rPr>
        <w:t>Vysoká</w:t>
      </w:r>
      <w:proofErr w:type="spellEnd"/>
      <w:r w:rsidRPr="004E6DE1">
        <w:rPr>
          <w:bCs/>
          <w:sz w:val="24"/>
          <w:szCs w:val="24"/>
        </w:rPr>
        <w:t xml:space="preserve"> </w:t>
      </w:r>
      <w:proofErr w:type="spellStart"/>
      <w:r w:rsidRPr="004E6DE1">
        <w:rPr>
          <w:bCs/>
          <w:sz w:val="24"/>
          <w:szCs w:val="24"/>
        </w:rPr>
        <w:t>škola</w:t>
      </w:r>
      <w:proofErr w:type="spellEnd"/>
      <w:r w:rsidRPr="004E6DE1">
        <w:rPr>
          <w:bCs/>
          <w:sz w:val="24"/>
          <w:szCs w:val="24"/>
        </w:rPr>
        <w:t xml:space="preserve"> </w:t>
      </w:r>
      <w:proofErr w:type="spellStart"/>
      <w:r w:rsidRPr="004E6DE1">
        <w:rPr>
          <w:bCs/>
          <w:sz w:val="24"/>
          <w:szCs w:val="24"/>
        </w:rPr>
        <w:t>bezpečnostného</w:t>
      </w:r>
      <w:proofErr w:type="spellEnd"/>
      <w:r w:rsidRPr="004E6DE1">
        <w:rPr>
          <w:bCs/>
          <w:sz w:val="24"/>
          <w:szCs w:val="24"/>
        </w:rPr>
        <w:t xml:space="preserve"> </w:t>
      </w:r>
      <w:proofErr w:type="spellStart"/>
      <w:r w:rsidRPr="004E6DE1">
        <w:rPr>
          <w:bCs/>
          <w:sz w:val="24"/>
          <w:szCs w:val="24"/>
        </w:rPr>
        <w:t>manažérstva</w:t>
      </w:r>
      <w:proofErr w:type="spellEnd"/>
      <w:r w:rsidRPr="004E6DE1">
        <w:rPr>
          <w:bCs/>
          <w:sz w:val="24"/>
          <w:szCs w:val="24"/>
        </w:rPr>
        <w:t xml:space="preserve"> v </w:t>
      </w:r>
      <w:proofErr w:type="spellStart"/>
      <w:r w:rsidRPr="004E6DE1">
        <w:rPr>
          <w:bCs/>
          <w:sz w:val="24"/>
          <w:szCs w:val="24"/>
        </w:rPr>
        <w:t>Košiciach</w:t>
      </w:r>
      <w:proofErr w:type="spellEnd"/>
      <w:r w:rsidRPr="004E6DE1">
        <w:rPr>
          <w:bCs/>
          <w:sz w:val="24"/>
          <w:szCs w:val="24"/>
        </w:rPr>
        <w:t>, 2022. pp. 130-149.</w:t>
      </w:r>
    </w:p>
    <w:p w14:paraId="6FE605DC" w14:textId="2956837E" w:rsidR="006D2F5E" w:rsidRPr="004E6DE1" w:rsidRDefault="006D2F5E" w:rsidP="006D2F5E">
      <w:pPr>
        <w:jc w:val="right"/>
        <w:rPr>
          <w:rFonts w:asciiTheme="majorBidi" w:hAnsiTheme="majorBidi" w:cstheme="majorBidi"/>
          <w:sz w:val="24"/>
          <w:szCs w:val="24"/>
        </w:rPr>
      </w:pPr>
      <w:proofErr w:type="spellStart"/>
      <w:r w:rsidRPr="004E6DE1">
        <w:rPr>
          <w:rFonts w:asciiTheme="majorBidi" w:hAnsiTheme="majorBidi" w:cstheme="majorBidi"/>
          <w:b/>
          <w:sz w:val="24"/>
          <w:szCs w:val="24"/>
          <w:lang w:val="ru-RU"/>
        </w:rPr>
        <w:lastRenderedPageBreak/>
        <w:t>Горін</w:t>
      </w:r>
      <w:proofErr w:type="spellEnd"/>
      <w:r w:rsidRPr="004E6DE1">
        <w:rPr>
          <w:rFonts w:asciiTheme="majorBidi" w:hAnsiTheme="majorBidi" w:cstheme="majorBidi"/>
          <w:b/>
          <w:sz w:val="24"/>
          <w:szCs w:val="24"/>
        </w:rPr>
        <w:t xml:space="preserve"> </w:t>
      </w:r>
      <w:r w:rsidRPr="004E6DE1">
        <w:rPr>
          <w:rFonts w:asciiTheme="majorBidi" w:hAnsiTheme="majorBidi" w:cstheme="majorBidi"/>
          <w:b/>
          <w:sz w:val="24"/>
          <w:szCs w:val="24"/>
          <w:lang w:val="ru-RU"/>
        </w:rPr>
        <w:t>Н</w:t>
      </w:r>
      <w:r w:rsidRPr="004E6DE1">
        <w:rPr>
          <w:rFonts w:asciiTheme="majorBidi" w:hAnsiTheme="majorBidi" w:cstheme="majorBidi"/>
          <w:b/>
          <w:sz w:val="24"/>
          <w:szCs w:val="24"/>
        </w:rPr>
        <w:t>.</w:t>
      </w:r>
      <w:r w:rsidRPr="004E6DE1">
        <w:rPr>
          <w:rFonts w:asciiTheme="majorBidi" w:hAnsiTheme="majorBidi" w:cstheme="majorBidi"/>
          <w:b/>
          <w:sz w:val="24"/>
          <w:szCs w:val="24"/>
          <w:lang w:val="ru-RU"/>
        </w:rPr>
        <w:t>О</w:t>
      </w:r>
      <w:r w:rsidRPr="004E6DE1">
        <w:rPr>
          <w:rFonts w:asciiTheme="majorBidi" w:hAnsiTheme="majorBidi" w:cstheme="majorBidi"/>
          <w:b/>
          <w:sz w:val="24"/>
          <w:szCs w:val="24"/>
        </w:rPr>
        <w:t>.,</w:t>
      </w:r>
      <w:r w:rsidRPr="004E6DE1">
        <w:rPr>
          <w:rFonts w:asciiTheme="majorBidi" w:hAnsiTheme="majorBidi" w:cstheme="majorBidi"/>
          <w:sz w:val="24"/>
          <w:szCs w:val="24"/>
        </w:rPr>
        <w:t xml:space="preserve"> </w:t>
      </w:r>
      <w:proofErr w:type="spellStart"/>
      <w:r w:rsidR="00B93E43" w:rsidRPr="004E6DE1">
        <w:rPr>
          <w:rFonts w:asciiTheme="majorBidi" w:hAnsiTheme="majorBidi" w:cstheme="majorBidi"/>
          <w:sz w:val="24"/>
          <w:szCs w:val="24"/>
          <w:lang w:val="uk-UA"/>
        </w:rPr>
        <w:t>к.е.н</w:t>
      </w:r>
      <w:proofErr w:type="spellEnd"/>
      <w:r w:rsidR="00B93E43" w:rsidRPr="004E6DE1">
        <w:rPr>
          <w:rFonts w:asciiTheme="majorBidi" w:hAnsiTheme="majorBidi" w:cstheme="majorBidi"/>
          <w:sz w:val="24"/>
          <w:szCs w:val="24"/>
          <w:lang w:val="uk-UA"/>
        </w:rPr>
        <w:t>.</w:t>
      </w:r>
      <w:r w:rsidRPr="004E6DE1">
        <w:rPr>
          <w:rFonts w:asciiTheme="majorBidi" w:hAnsiTheme="majorBidi" w:cstheme="majorBidi"/>
          <w:sz w:val="24"/>
          <w:szCs w:val="24"/>
        </w:rPr>
        <w:t xml:space="preserve">, </w:t>
      </w:r>
    </w:p>
    <w:p w14:paraId="667BAC46" w14:textId="77777777" w:rsidR="006D2F5E" w:rsidRPr="004E6DE1" w:rsidRDefault="006D2F5E" w:rsidP="006D2F5E">
      <w:pPr>
        <w:jc w:val="right"/>
        <w:rPr>
          <w:rFonts w:asciiTheme="majorBidi" w:hAnsiTheme="majorBidi" w:cstheme="majorBidi"/>
          <w:sz w:val="24"/>
          <w:szCs w:val="24"/>
        </w:rPr>
      </w:pPr>
      <w:r w:rsidRPr="004E6DE1">
        <w:rPr>
          <w:rFonts w:asciiTheme="majorBidi" w:hAnsiTheme="majorBidi" w:cstheme="majorBidi"/>
          <w:sz w:val="24"/>
          <w:szCs w:val="24"/>
          <w:lang w:val="ru-RU"/>
        </w:rPr>
        <w:t>старший</w:t>
      </w:r>
      <w:r w:rsidRPr="004E6DE1">
        <w:rPr>
          <w:rFonts w:asciiTheme="majorBidi" w:hAnsiTheme="majorBidi" w:cstheme="majorBidi"/>
          <w:sz w:val="24"/>
          <w:szCs w:val="24"/>
        </w:rPr>
        <w:t xml:space="preserve"> </w:t>
      </w:r>
      <w:proofErr w:type="spellStart"/>
      <w:r w:rsidRPr="004E6DE1">
        <w:rPr>
          <w:rFonts w:asciiTheme="majorBidi" w:hAnsiTheme="majorBidi" w:cstheme="majorBidi"/>
          <w:sz w:val="24"/>
          <w:szCs w:val="24"/>
          <w:lang w:val="ru-RU"/>
        </w:rPr>
        <w:t>науковий</w:t>
      </w:r>
      <w:proofErr w:type="spellEnd"/>
      <w:r w:rsidRPr="004E6DE1">
        <w:rPr>
          <w:rFonts w:asciiTheme="majorBidi" w:hAnsiTheme="majorBidi" w:cstheme="majorBidi"/>
          <w:sz w:val="24"/>
          <w:szCs w:val="24"/>
        </w:rPr>
        <w:t xml:space="preserve"> </w:t>
      </w:r>
      <w:proofErr w:type="spellStart"/>
      <w:r w:rsidRPr="004E6DE1">
        <w:rPr>
          <w:rFonts w:asciiTheme="majorBidi" w:hAnsiTheme="majorBidi" w:cstheme="majorBidi"/>
          <w:sz w:val="24"/>
          <w:szCs w:val="24"/>
          <w:lang w:val="ru-RU"/>
        </w:rPr>
        <w:t>співробітник</w:t>
      </w:r>
      <w:proofErr w:type="spellEnd"/>
      <w:r w:rsidRPr="004E6DE1">
        <w:rPr>
          <w:rFonts w:asciiTheme="majorBidi" w:hAnsiTheme="majorBidi" w:cstheme="majorBidi"/>
          <w:sz w:val="24"/>
          <w:szCs w:val="24"/>
        </w:rPr>
        <w:t xml:space="preserve"> </w:t>
      </w:r>
      <w:proofErr w:type="spellStart"/>
      <w:r w:rsidRPr="004E6DE1">
        <w:rPr>
          <w:rFonts w:asciiTheme="majorBidi" w:hAnsiTheme="majorBidi" w:cstheme="majorBidi"/>
          <w:sz w:val="24"/>
          <w:szCs w:val="24"/>
          <w:lang w:val="ru-RU"/>
        </w:rPr>
        <w:t>відділу</w:t>
      </w:r>
      <w:proofErr w:type="spellEnd"/>
      <w:r w:rsidRPr="004E6DE1">
        <w:rPr>
          <w:rFonts w:asciiTheme="majorBidi" w:hAnsiTheme="majorBidi" w:cstheme="majorBidi"/>
          <w:sz w:val="24"/>
          <w:szCs w:val="24"/>
        </w:rPr>
        <w:t xml:space="preserve"> </w:t>
      </w:r>
      <w:proofErr w:type="spellStart"/>
      <w:r w:rsidRPr="004E6DE1">
        <w:rPr>
          <w:rFonts w:asciiTheme="majorBidi" w:hAnsiTheme="majorBidi" w:cstheme="majorBidi"/>
          <w:sz w:val="24"/>
          <w:szCs w:val="24"/>
          <w:lang w:val="ru-RU"/>
        </w:rPr>
        <w:t>економічної</w:t>
      </w:r>
      <w:proofErr w:type="spellEnd"/>
      <w:r w:rsidRPr="004E6DE1">
        <w:rPr>
          <w:rFonts w:asciiTheme="majorBidi" w:hAnsiTheme="majorBidi" w:cstheme="majorBidi"/>
          <w:sz w:val="24"/>
          <w:szCs w:val="24"/>
        </w:rPr>
        <w:t xml:space="preserve"> </w:t>
      </w:r>
      <w:proofErr w:type="spellStart"/>
      <w:r w:rsidRPr="004E6DE1">
        <w:rPr>
          <w:rFonts w:asciiTheme="majorBidi" w:hAnsiTheme="majorBidi" w:cstheme="majorBidi"/>
          <w:sz w:val="24"/>
          <w:szCs w:val="24"/>
          <w:lang w:val="ru-RU"/>
        </w:rPr>
        <w:t>історії</w:t>
      </w:r>
      <w:proofErr w:type="spellEnd"/>
    </w:p>
    <w:p w14:paraId="318CF43D" w14:textId="77777777" w:rsidR="006D2F5E" w:rsidRPr="004E6DE1" w:rsidRDefault="006D2F5E" w:rsidP="006D2F5E">
      <w:pPr>
        <w:jc w:val="right"/>
        <w:rPr>
          <w:rFonts w:asciiTheme="majorBidi" w:hAnsiTheme="majorBidi" w:cstheme="majorBidi"/>
          <w:sz w:val="24"/>
          <w:szCs w:val="24"/>
          <w:lang w:val="ru-RU"/>
        </w:rPr>
      </w:pPr>
      <w:r w:rsidRPr="004E6DE1">
        <w:rPr>
          <w:rFonts w:asciiTheme="majorBidi" w:hAnsiTheme="majorBidi" w:cstheme="majorBidi"/>
          <w:sz w:val="24"/>
          <w:szCs w:val="24"/>
          <w:lang w:val="ru-RU"/>
        </w:rPr>
        <w:t>ДУ «</w:t>
      </w:r>
      <w:proofErr w:type="spellStart"/>
      <w:r w:rsidRPr="004E6DE1">
        <w:rPr>
          <w:rFonts w:asciiTheme="majorBidi" w:hAnsiTheme="majorBidi" w:cstheme="majorBidi"/>
          <w:sz w:val="24"/>
          <w:szCs w:val="24"/>
          <w:lang w:val="ru-RU"/>
        </w:rPr>
        <w:t>Інститут</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економіки</w:t>
      </w:r>
      <w:proofErr w:type="spellEnd"/>
      <w:r w:rsidRPr="004E6DE1">
        <w:rPr>
          <w:rFonts w:asciiTheme="majorBidi" w:hAnsiTheme="majorBidi" w:cstheme="majorBidi"/>
          <w:sz w:val="24"/>
          <w:szCs w:val="24"/>
          <w:lang w:val="ru-RU"/>
        </w:rPr>
        <w:t xml:space="preserve"> та </w:t>
      </w:r>
      <w:proofErr w:type="spellStart"/>
      <w:r w:rsidRPr="004E6DE1">
        <w:rPr>
          <w:rFonts w:asciiTheme="majorBidi" w:hAnsiTheme="majorBidi" w:cstheme="majorBidi"/>
          <w:sz w:val="24"/>
          <w:szCs w:val="24"/>
          <w:lang w:val="ru-RU"/>
        </w:rPr>
        <w:t>прогнозування</w:t>
      </w:r>
      <w:proofErr w:type="spellEnd"/>
      <w:r w:rsidRPr="004E6DE1">
        <w:rPr>
          <w:rFonts w:asciiTheme="majorBidi" w:hAnsiTheme="majorBidi" w:cstheme="majorBidi"/>
          <w:sz w:val="24"/>
          <w:szCs w:val="24"/>
          <w:lang w:val="ru-RU"/>
        </w:rPr>
        <w:t xml:space="preserve"> НАН </w:t>
      </w:r>
      <w:proofErr w:type="spellStart"/>
      <w:r w:rsidRPr="004E6DE1">
        <w:rPr>
          <w:rFonts w:asciiTheme="majorBidi" w:hAnsiTheme="majorBidi" w:cstheme="majorBidi"/>
          <w:sz w:val="24"/>
          <w:szCs w:val="24"/>
          <w:lang w:val="ru-RU"/>
        </w:rPr>
        <w:t>України</w:t>
      </w:r>
      <w:proofErr w:type="spellEnd"/>
      <w:r w:rsidRPr="004E6DE1">
        <w:rPr>
          <w:rFonts w:asciiTheme="majorBidi" w:hAnsiTheme="majorBidi" w:cstheme="majorBidi"/>
          <w:sz w:val="24"/>
          <w:szCs w:val="24"/>
          <w:lang w:val="ru-RU"/>
        </w:rPr>
        <w:t>»</w:t>
      </w:r>
    </w:p>
    <w:p w14:paraId="078296D7" w14:textId="77777777" w:rsidR="006D2F5E" w:rsidRPr="004E6DE1" w:rsidRDefault="006D2F5E" w:rsidP="006D2F5E">
      <w:pPr>
        <w:jc w:val="right"/>
        <w:rPr>
          <w:rFonts w:asciiTheme="majorBidi" w:hAnsiTheme="majorBidi" w:cstheme="majorBidi"/>
          <w:b/>
          <w:bCs/>
          <w:sz w:val="24"/>
          <w:szCs w:val="24"/>
          <w:shd w:val="clear" w:color="auto" w:fill="FFFFFF"/>
          <w:lang w:val="ru-RU"/>
        </w:rPr>
      </w:pPr>
    </w:p>
    <w:p w14:paraId="37E15EF1" w14:textId="7D36981F" w:rsidR="006D2F5E" w:rsidRPr="004E6DE1" w:rsidRDefault="006D2F5E" w:rsidP="006D2F5E">
      <w:pPr>
        <w:jc w:val="center"/>
        <w:rPr>
          <w:rFonts w:asciiTheme="majorBidi" w:hAnsiTheme="majorBidi" w:cstheme="majorBidi"/>
          <w:b/>
          <w:bCs/>
          <w:sz w:val="24"/>
          <w:szCs w:val="24"/>
          <w:shd w:val="clear" w:color="auto" w:fill="FFFFFF"/>
          <w:lang w:val="ru-RU"/>
        </w:rPr>
      </w:pPr>
      <w:r w:rsidRPr="004E6DE1">
        <w:rPr>
          <w:rFonts w:asciiTheme="majorBidi" w:hAnsiTheme="majorBidi" w:cstheme="majorBidi"/>
          <w:b/>
          <w:bCs/>
          <w:sz w:val="24"/>
          <w:szCs w:val="24"/>
          <w:shd w:val="clear" w:color="auto" w:fill="FFFFFF"/>
          <w:lang w:val="ru-RU"/>
        </w:rPr>
        <w:t>ЗОВНІШНЬОЕКОНОМІЧНІ ЧИННИКИ</w:t>
      </w:r>
      <w:r w:rsidRPr="004E6DE1">
        <w:rPr>
          <w:rFonts w:asciiTheme="majorBidi" w:hAnsiTheme="majorBidi" w:cstheme="majorBidi"/>
          <w:b/>
          <w:bCs/>
          <w:sz w:val="24"/>
          <w:szCs w:val="24"/>
          <w:shd w:val="clear" w:color="auto" w:fill="FFFFFF"/>
        </w:rPr>
        <w:t> </w:t>
      </w:r>
      <w:r w:rsidRPr="004E6DE1">
        <w:rPr>
          <w:rFonts w:asciiTheme="majorBidi" w:hAnsiTheme="majorBidi" w:cstheme="majorBidi"/>
          <w:b/>
          <w:bCs/>
          <w:sz w:val="24"/>
          <w:szCs w:val="24"/>
          <w:shd w:val="clear" w:color="auto" w:fill="FFFFFF"/>
          <w:lang w:val="ru-RU"/>
        </w:rPr>
        <w:t>ФОРСОВАНОЇ ЗМІНИ ТЕХНОЛОГІЧНИХ УКЛАДІВ</w:t>
      </w:r>
    </w:p>
    <w:p w14:paraId="5C041D2A" w14:textId="6B0AA00E" w:rsidR="006D2F5E" w:rsidRPr="004E6DE1" w:rsidRDefault="006D2F5E" w:rsidP="006D2F5E">
      <w:pPr>
        <w:jc w:val="center"/>
        <w:rPr>
          <w:rFonts w:asciiTheme="majorBidi" w:hAnsiTheme="majorBidi" w:cstheme="majorBidi"/>
          <w:b/>
          <w:bCs/>
          <w:sz w:val="24"/>
          <w:szCs w:val="24"/>
          <w:lang w:val="ru-RU"/>
        </w:rPr>
      </w:pPr>
      <w:r w:rsidRPr="004E6DE1">
        <w:rPr>
          <w:rFonts w:asciiTheme="majorBidi" w:hAnsiTheme="majorBidi" w:cstheme="majorBidi"/>
          <w:b/>
          <w:bCs/>
          <w:sz w:val="24"/>
          <w:szCs w:val="24"/>
          <w:shd w:val="clear" w:color="auto" w:fill="FFFFFF"/>
          <w:lang w:val="ru-RU"/>
        </w:rPr>
        <w:t>(1920-І –</w:t>
      </w:r>
      <w:r w:rsidRPr="004E6DE1">
        <w:rPr>
          <w:rFonts w:asciiTheme="majorBidi" w:hAnsiTheme="majorBidi" w:cstheme="majorBidi"/>
          <w:b/>
          <w:bCs/>
          <w:sz w:val="24"/>
          <w:szCs w:val="24"/>
          <w:shd w:val="clear" w:color="auto" w:fill="FFFFFF"/>
        </w:rPr>
        <w:t> </w:t>
      </w:r>
      <w:r w:rsidRPr="004E6DE1">
        <w:rPr>
          <w:rFonts w:asciiTheme="majorBidi" w:hAnsiTheme="majorBidi" w:cstheme="majorBidi"/>
          <w:b/>
          <w:bCs/>
          <w:sz w:val="24"/>
          <w:szCs w:val="24"/>
          <w:shd w:val="clear" w:color="auto" w:fill="FFFFFF"/>
          <w:lang w:val="ru-RU"/>
        </w:rPr>
        <w:t>1930-І РОКИ): ІСТОРИЧНІ УРОКИ</w:t>
      </w:r>
    </w:p>
    <w:p w14:paraId="24DFB764" w14:textId="77777777" w:rsidR="006D2F5E" w:rsidRPr="004E6DE1" w:rsidRDefault="006D2F5E" w:rsidP="006D2F5E">
      <w:pPr>
        <w:ind w:firstLine="567"/>
        <w:jc w:val="both"/>
        <w:rPr>
          <w:rFonts w:asciiTheme="majorBidi" w:hAnsiTheme="majorBidi" w:cstheme="majorBidi"/>
          <w:sz w:val="24"/>
          <w:szCs w:val="24"/>
          <w:lang w:val="ru-RU"/>
        </w:rPr>
      </w:pPr>
    </w:p>
    <w:p w14:paraId="358B36B8" w14:textId="77777777" w:rsidR="006D2F5E" w:rsidRPr="004E6DE1" w:rsidRDefault="006D2F5E" w:rsidP="006D2F5E">
      <w:pPr>
        <w:ind w:firstLine="567"/>
        <w:jc w:val="both"/>
        <w:rPr>
          <w:rFonts w:asciiTheme="majorBidi" w:hAnsiTheme="majorBidi" w:cstheme="majorBidi"/>
          <w:sz w:val="24"/>
          <w:szCs w:val="24"/>
          <w:lang w:val="ru-RU"/>
        </w:rPr>
      </w:pPr>
      <w:proofErr w:type="spellStart"/>
      <w:r w:rsidRPr="004E6DE1">
        <w:rPr>
          <w:rFonts w:asciiTheme="majorBidi" w:hAnsiTheme="majorBidi" w:cstheme="majorBidi"/>
          <w:sz w:val="24"/>
          <w:szCs w:val="24"/>
          <w:lang w:val="ru-RU"/>
        </w:rPr>
        <w:t>Після</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завершення</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Першої</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світової</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війни</w:t>
      </w:r>
      <w:proofErr w:type="spellEnd"/>
      <w:r w:rsidRPr="004E6DE1">
        <w:rPr>
          <w:rFonts w:asciiTheme="majorBidi" w:hAnsiTheme="majorBidi" w:cstheme="majorBidi"/>
          <w:sz w:val="24"/>
          <w:szCs w:val="24"/>
          <w:lang w:val="ru-RU"/>
        </w:rPr>
        <w:t xml:space="preserve"> на </w:t>
      </w:r>
      <w:proofErr w:type="spellStart"/>
      <w:r w:rsidRPr="004E6DE1">
        <w:rPr>
          <w:rFonts w:asciiTheme="majorBidi" w:hAnsiTheme="majorBidi" w:cstheme="majorBidi"/>
          <w:sz w:val="24"/>
          <w:szCs w:val="24"/>
          <w:lang w:val="ru-RU"/>
        </w:rPr>
        <w:t>заміну</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політики</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воєнного</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комунізму</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більшовики</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запровадили</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Нову</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економічну</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політику</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покликану</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сприяти</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відновленню</w:t>
      </w:r>
      <w:proofErr w:type="spellEnd"/>
      <w:r w:rsidRPr="004E6DE1">
        <w:rPr>
          <w:rFonts w:asciiTheme="majorBidi" w:hAnsiTheme="majorBidi" w:cstheme="majorBidi"/>
          <w:sz w:val="24"/>
          <w:szCs w:val="24"/>
          <w:lang w:val="ru-RU"/>
        </w:rPr>
        <w:t xml:space="preserve"> народного </w:t>
      </w:r>
      <w:proofErr w:type="spellStart"/>
      <w:r w:rsidRPr="004E6DE1">
        <w:rPr>
          <w:rFonts w:asciiTheme="majorBidi" w:hAnsiTheme="majorBidi" w:cstheme="majorBidi"/>
          <w:sz w:val="24"/>
          <w:szCs w:val="24"/>
          <w:lang w:val="ru-RU"/>
        </w:rPr>
        <w:t>господарства</w:t>
      </w:r>
      <w:proofErr w:type="spellEnd"/>
      <w:r w:rsidRPr="004E6DE1">
        <w:rPr>
          <w:rFonts w:asciiTheme="majorBidi" w:hAnsiTheme="majorBidi" w:cstheme="majorBidi"/>
          <w:sz w:val="24"/>
          <w:szCs w:val="24"/>
          <w:lang w:val="ru-RU"/>
        </w:rPr>
        <w:t xml:space="preserve"> і </w:t>
      </w:r>
      <w:proofErr w:type="spellStart"/>
      <w:r w:rsidRPr="004E6DE1">
        <w:rPr>
          <w:rFonts w:asciiTheme="majorBidi" w:hAnsiTheme="majorBidi" w:cstheme="majorBidi"/>
          <w:sz w:val="24"/>
          <w:szCs w:val="24"/>
          <w:lang w:val="ru-RU"/>
        </w:rPr>
        <w:t>забезпечити</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подальший</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перехід</w:t>
      </w:r>
      <w:proofErr w:type="spellEnd"/>
      <w:r w:rsidRPr="004E6DE1">
        <w:rPr>
          <w:rFonts w:asciiTheme="majorBidi" w:hAnsiTheme="majorBidi" w:cstheme="majorBidi"/>
          <w:sz w:val="24"/>
          <w:szCs w:val="24"/>
          <w:lang w:val="ru-RU"/>
        </w:rPr>
        <w:t xml:space="preserve"> до </w:t>
      </w:r>
      <w:proofErr w:type="spellStart"/>
      <w:r w:rsidRPr="004E6DE1">
        <w:rPr>
          <w:rFonts w:asciiTheme="majorBidi" w:hAnsiTheme="majorBidi" w:cstheme="majorBidi"/>
          <w:sz w:val="24"/>
          <w:szCs w:val="24"/>
          <w:lang w:val="ru-RU"/>
        </w:rPr>
        <w:t>соціалізму</w:t>
      </w:r>
      <w:proofErr w:type="spellEnd"/>
      <w:r w:rsidRPr="004E6DE1">
        <w:rPr>
          <w:rFonts w:asciiTheme="majorBidi" w:hAnsiTheme="majorBidi" w:cstheme="majorBidi"/>
          <w:sz w:val="24"/>
          <w:szCs w:val="24"/>
          <w:lang w:val="ru-RU"/>
        </w:rPr>
        <w:t xml:space="preserve"> шляхом </w:t>
      </w:r>
      <w:proofErr w:type="spellStart"/>
      <w:r w:rsidRPr="004E6DE1">
        <w:rPr>
          <w:rFonts w:asciiTheme="majorBidi" w:hAnsiTheme="majorBidi" w:cstheme="majorBidi"/>
          <w:sz w:val="24"/>
          <w:szCs w:val="24"/>
          <w:lang w:val="ru-RU"/>
        </w:rPr>
        <w:t>комбінування</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ринкових</w:t>
      </w:r>
      <w:proofErr w:type="spellEnd"/>
      <w:r w:rsidRPr="004E6DE1">
        <w:rPr>
          <w:rFonts w:asciiTheme="majorBidi" w:hAnsiTheme="majorBidi" w:cstheme="majorBidi"/>
          <w:sz w:val="24"/>
          <w:szCs w:val="24"/>
          <w:lang w:val="ru-RU"/>
        </w:rPr>
        <w:t xml:space="preserve"> і </w:t>
      </w:r>
      <w:proofErr w:type="spellStart"/>
      <w:r w:rsidRPr="004E6DE1">
        <w:rPr>
          <w:rFonts w:asciiTheme="majorBidi" w:hAnsiTheme="majorBidi" w:cstheme="majorBidi"/>
          <w:sz w:val="24"/>
          <w:szCs w:val="24"/>
          <w:lang w:val="ru-RU"/>
        </w:rPr>
        <w:t>планових</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методів</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регулювання</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підприємницької</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діяльності</w:t>
      </w:r>
      <w:proofErr w:type="spellEnd"/>
      <w:r w:rsidRPr="004E6DE1">
        <w:rPr>
          <w:rFonts w:asciiTheme="majorBidi" w:hAnsiTheme="majorBidi" w:cstheme="majorBidi"/>
          <w:sz w:val="24"/>
          <w:szCs w:val="24"/>
          <w:lang w:val="ru-RU"/>
        </w:rPr>
        <w:t xml:space="preserve"> та </w:t>
      </w:r>
      <w:proofErr w:type="spellStart"/>
      <w:r w:rsidRPr="004E6DE1">
        <w:rPr>
          <w:rFonts w:asciiTheme="majorBidi" w:hAnsiTheme="majorBidi" w:cstheme="majorBidi"/>
          <w:sz w:val="24"/>
          <w:szCs w:val="24"/>
          <w:lang w:val="ru-RU"/>
        </w:rPr>
        <w:t>політики</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протекціонізму</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стосовно</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підприємств</w:t>
      </w:r>
      <w:proofErr w:type="spellEnd"/>
      <w:r w:rsidRPr="004E6DE1">
        <w:rPr>
          <w:rFonts w:asciiTheme="majorBidi" w:hAnsiTheme="majorBidi" w:cstheme="majorBidi"/>
          <w:sz w:val="24"/>
          <w:szCs w:val="24"/>
          <w:lang w:val="ru-RU"/>
        </w:rPr>
        <w:t xml:space="preserve"> державного сектора </w:t>
      </w:r>
      <w:proofErr w:type="spellStart"/>
      <w:r w:rsidRPr="004E6DE1">
        <w:rPr>
          <w:rFonts w:asciiTheme="majorBidi" w:hAnsiTheme="majorBidi" w:cstheme="majorBidi"/>
          <w:sz w:val="24"/>
          <w:szCs w:val="24"/>
          <w:lang w:val="ru-RU"/>
        </w:rPr>
        <w:t>економіки</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Це</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допомогло</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подолати</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господарську</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розруху</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проте</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острах</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втрати</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влади</w:t>
      </w:r>
      <w:proofErr w:type="spellEnd"/>
      <w:r w:rsidRPr="004E6DE1">
        <w:rPr>
          <w:rFonts w:asciiTheme="majorBidi" w:hAnsiTheme="majorBidi" w:cstheme="majorBidi"/>
          <w:sz w:val="24"/>
          <w:szCs w:val="24"/>
          <w:lang w:val="ru-RU"/>
        </w:rPr>
        <w:t xml:space="preserve"> через </w:t>
      </w:r>
      <w:proofErr w:type="spellStart"/>
      <w:r w:rsidRPr="004E6DE1">
        <w:rPr>
          <w:rFonts w:asciiTheme="majorBidi" w:hAnsiTheme="majorBidi" w:cstheme="majorBidi"/>
          <w:sz w:val="24"/>
          <w:szCs w:val="24"/>
          <w:lang w:val="ru-RU"/>
        </w:rPr>
        <w:t>неготовність</w:t>
      </w:r>
      <w:proofErr w:type="spellEnd"/>
      <w:r w:rsidRPr="004E6DE1">
        <w:rPr>
          <w:rFonts w:asciiTheme="majorBidi" w:hAnsiTheme="majorBidi" w:cstheme="majorBidi"/>
          <w:sz w:val="24"/>
          <w:szCs w:val="24"/>
          <w:lang w:val="ru-RU"/>
        </w:rPr>
        <w:t xml:space="preserve"> до </w:t>
      </w:r>
      <w:proofErr w:type="spellStart"/>
      <w:r w:rsidRPr="004E6DE1">
        <w:rPr>
          <w:rFonts w:asciiTheme="majorBidi" w:hAnsiTheme="majorBidi" w:cstheme="majorBidi"/>
          <w:sz w:val="24"/>
          <w:szCs w:val="24"/>
          <w:lang w:val="ru-RU"/>
        </w:rPr>
        <w:t>майбутньої</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війни</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змусило</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більшовиків</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переглянути</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підходи</w:t>
      </w:r>
      <w:proofErr w:type="spellEnd"/>
      <w:r w:rsidRPr="004E6DE1">
        <w:rPr>
          <w:rFonts w:asciiTheme="majorBidi" w:hAnsiTheme="majorBidi" w:cstheme="majorBidi"/>
          <w:sz w:val="24"/>
          <w:szCs w:val="24"/>
          <w:lang w:val="ru-RU"/>
        </w:rPr>
        <w:t xml:space="preserve"> до </w:t>
      </w:r>
      <w:proofErr w:type="spellStart"/>
      <w:r w:rsidRPr="004E6DE1">
        <w:rPr>
          <w:rFonts w:asciiTheme="majorBidi" w:hAnsiTheme="majorBidi" w:cstheme="majorBidi"/>
          <w:sz w:val="24"/>
          <w:szCs w:val="24"/>
          <w:lang w:val="ru-RU"/>
        </w:rPr>
        <w:t>темпів</w:t>
      </w:r>
      <w:proofErr w:type="spellEnd"/>
      <w:r w:rsidRPr="004E6DE1">
        <w:rPr>
          <w:rFonts w:asciiTheme="majorBidi" w:hAnsiTheme="majorBidi" w:cstheme="majorBidi"/>
          <w:sz w:val="24"/>
          <w:szCs w:val="24"/>
          <w:lang w:val="ru-RU"/>
        </w:rPr>
        <w:t xml:space="preserve"> і </w:t>
      </w:r>
      <w:proofErr w:type="spellStart"/>
      <w:r w:rsidRPr="004E6DE1">
        <w:rPr>
          <w:rFonts w:asciiTheme="majorBidi" w:hAnsiTheme="majorBidi" w:cstheme="majorBidi"/>
          <w:sz w:val="24"/>
          <w:szCs w:val="24"/>
          <w:lang w:val="ru-RU"/>
        </w:rPr>
        <w:t>способів</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розвитку</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галузей</w:t>
      </w:r>
      <w:proofErr w:type="spellEnd"/>
      <w:r w:rsidRPr="004E6DE1">
        <w:rPr>
          <w:rFonts w:asciiTheme="majorBidi" w:hAnsiTheme="majorBidi" w:cstheme="majorBidi"/>
          <w:sz w:val="24"/>
          <w:szCs w:val="24"/>
          <w:lang w:val="ru-RU"/>
        </w:rPr>
        <w:t xml:space="preserve"> народного </w:t>
      </w:r>
      <w:proofErr w:type="spellStart"/>
      <w:r w:rsidRPr="004E6DE1">
        <w:rPr>
          <w:rFonts w:asciiTheme="majorBidi" w:hAnsiTheme="majorBidi" w:cstheme="majorBidi"/>
          <w:sz w:val="24"/>
          <w:szCs w:val="24"/>
          <w:lang w:val="ru-RU"/>
        </w:rPr>
        <w:t>господарства</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які</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мали</w:t>
      </w:r>
      <w:proofErr w:type="spellEnd"/>
      <w:r w:rsidRPr="004E6DE1">
        <w:rPr>
          <w:rFonts w:asciiTheme="majorBidi" w:hAnsiTheme="majorBidi" w:cstheme="majorBidi"/>
          <w:sz w:val="24"/>
          <w:szCs w:val="24"/>
          <w:lang w:val="ru-RU"/>
        </w:rPr>
        <w:t xml:space="preserve"> на </w:t>
      </w:r>
      <w:proofErr w:type="spellStart"/>
      <w:r w:rsidRPr="004E6DE1">
        <w:rPr>
          <w:rFonts w:asciiTheme="majorBidi" w:hAnsiTheme="majorBidi" w:cstheme="majorBidi"/>
          <w:sz w:val="24"/>
          <w:szCs w:val="24"/>
          <w:lang w:val="ru-RU"/>
        </w:rPr>
        <w:t>випадок</w:t>
      </w:r>
      <w:proofErr w:type="spellEnd"/>
      <w:r w:rsidRPr="004E6DE1">
        <w:rPr>
          <w:rFonts w:asciiTheme="majorBidi" w:hAnsiTheme="majorBidi" w:cstheme="majorBidi"/>
          <w:sz w:val="24"/>
          <w:szCs w:val="24"/>
          <w:lang w:val="ru-RU"/>
        </w:rPr>
        <w:t xml:space="preserve"> потреби в короткий </w:t>
      </w:r>
      <w:proofErr w:type="spellStart"/>
      <w:r w:rsidRPr="004E6DE1">
        <w:rPr>
          <w:rFonts w:asciiTheme="majorBidi" w:hAnsiTheme="majorBidi" w:cstheme="majorBidi"/>
          <w:sz w:val="24"/>
          <w:szCs w:val="24"/>
          <w:lang w:val="ru-RU"/>
        </w:rPr>
        <w:t>термін</w:t>
      </w:r>
      <w:proofErr w:type="spellEnd"/>
      <w:r w:rsidRPr="004E6DE1">
        <w:rPr>
          <w:rFonts w:asciiTheme="majorBidi" w:hAnsiTheme="majorBidi" w:cstheme="majorBidi"/>
          <w:sz w:val="24"/>
          <w:szCs w:val="24"/>
          <w:lang w:val="ru-RU"/>
        </w:rPr>
        <w:t xml:space="preserve"> перейти з «</w:t>
      </w:r>
      <w:proofErr w:type="spellStart"/>
      <w:r w:rsidRPr="004E6DE1">
        <w:rPr>
          <w:rFonts w:asciiTheme="majorBidi" w:hAnsiTheme="majorBidi" w:cstheme="majorBidi"/>
          <w:sz w:val="24"/>
          <w:szCs w:val="24"/>
          <w:lang w:val="ru-RU"/>
        </w:rPr>
        <w:t>рейок</w:t>
      </w:r>
      <w:proofErr w:type="spellEnd"/>
      <w:r w:rsidRPr="004E6DE1">
        <w:rPr>
          <w:rFonts w:asciiTheme="majorBidi" w:hAnsiTheme="majorBidi" w:cstheme="majorBidi"/>
          <w:sz w:val="24"/>
          <w:szCs w:val="24"/>
          <w:lang w:val="ru-RU"/>
        </w:rPr>
        <w:t xml:space="preserve"> мирного </w:t>
      </w:r>
      <w:proofErr w:type="spellStart"/>
      <w:r w:rsidRPr="004E6DE1">
        <w:rPr>
          <w:rFonts w:asciiTheme="majorBidi" w:hAnsiTheme="majorBidi" w:cstheme="majorBidi"/>
          <w:sz w:val="24"/>
          <w:szCs w:val="24"/>
          <w:lang w:val="ru-RU"/>
        </w:rPr>
        <w:t>будівництва</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соціалізму</w:t>
      </w:r>
      <w:proofErr w:type="spellEnd"/>
      <w:r w:rsidRPr="004E6DE1">
        <w:rPr>
          <w:rFonts w:asciiTheme="majorBidi" w:hAnsiTheme="majorBidi" w:cstheme="majorBidi"/>
          <w:sz w:val="24"/>
          <w:szCs w:val="24"/>
          <w:lang w:val="ru-RU"/>
        </w:rPr>
        <w:t xml:space="preserve"> на рейки </w:t>
      </w:r>
      <w:proofErr w:type="spellStart"/>
      <w:r w:rsidRPr="004E6DE1">
        <w:rPr>
          <w:rFonts w:asciiTheme="majorBidi" w:hAnsiTheme="majorBidi" w:cstheme="majorBidi"/>
          <w:sz w:val="24"/>
          <w:szCs w:val="24"/>
          <w:lang w:val="ru-RU"/>
        </w:rPr>
        <w:t>відсічі</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капіталістичному</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світові</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Цей</w:t>
      </w:r>
      <w:proofErr w:type="spellEnd"/>
      <w:r w:rsidRPr="004E6DE1">
        <w:rPr>
          <w:rFonts w:asciiTheme="majorBidi" w:hAnsiTheme="majorBidi" w:cstheme="majorBidi"/>
          <w:sz w:val="24"/>
          <w:szCs w:val="24"/>
          <w:lang w:val="ru-RU"/>
        </w:rPr>
        <w:t xml:space="preserve"> принцип </w:t>
      </w:r>
      <w:proofErr w:type="spellStart"/>
      <w:r w:rsidRPr="004E6DE1">
        <w:rPr>
          <w:rFonts w:asciiTheme="majorBidi" w:hAnsiTheme="majorBidi" w:cstheme="majorBidi"/>
          <w:sz w:val="24"/>
          <w:szCs w:val="24"/>
          <w:lang w:val="ru-RU"/>
        </w:rPr>
        <w:t>був</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покладений</w:t>
      </w:r>
      <w:proofErr w:type="spellEnd"/>
      <w:r w:rsidRPr="004E6DE1">
        <w:rPr>
          <w:rFonts w:asciiTheme="majorBidi" w:hAnsiTheme="majorBidi" w:cstheme="majorBidi"/>
          <w:sz w:val="24"/>
          <w:szCs w:val="24"/>
          <w:lang w:val="ru-RU"/>
        </w:rPr>
        <w:t xml:space="preserve"> в основу </w:t>
      </w:r>
      <w:proofErr w:type="spellStart"/>
      <w:r w:rsidRPr="004E6DE1">
        <w:rPr>
          <w:rFonts w:asciiTheme="majorBidi" w:hAnsiTheme="majorBidi" w:cstheme="majorBidi"/>
          <w:sz w:val="24"/>
          <w:szCs w:val="24"/>
          <w:lang w:val="ru-RU"/>
        </w:rPr>
        <w:t>індустріалізації</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країни</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визначальною</w:t>
      </w:r>
      <w:proofErr w:type="spellEnd"/>
      <w:r w:rsidRPr="004E6DE1">
        <w:rPr>
          <w:rFonts w:asciiTheme="majorBidi" w:hAnsiTheme="majorBidi" w:cstheme="majorBidi"/>
          <w:sz w:val="24"/>
          <w:szCs w:val="24"/>
          <w:lang w:val="ru-RU"/>
        </w:rPr>
        <w:t xml:space="preserve"> характеристикою </w:t>
      </w:r>
      <w:proofErr w:type="spellStart"/>
      <w:r w:rsidRPr="004E6DE1">
        <w:rPr>
          <w:rFonts w:asciiTheme="majorBidi" w:hAnsiTheme="majorBidi" w:cstheme="majorBidi"/>
          <w:sz w:val="24"/>
          <w:szCs w:val="24"/>
          <w:lang w:val="ru-RU"/>
        </w:rPr>
        <w:t>якої</w:t>
      </w:r>
      <w:proofErr w:type="spellEnd"/>
      <w:r w:rsidRPr="004E6DE1">
        <w:rPr>
          <w:rFonts w:asciiTheme="majorBidi" w:hAnsiTheme="majorBidi" w:cstheme="majorBidi"/>
          <w:sz w:val="24"/>
          <w:szCs w:val="24"/>
          <w:lang w:val="ru-RU"/>
        </w:rPr>
        <w:t xml:space="preserve"> став план-директива, а не </w:t>
      </w:r>
      <w:proofErr w:type="spellStart"/>
      <w:r w:rsidRPr="004E6DE1">
        <w:rPr>
          <w:rFonts w:asciiTheme="majorBidi" w:hAnsiTheme="majorBidi" w:cstheme="majorBidi"/>
          <w:sz w:val="24"/>
          <w:szCs w:val="24"/>
          <w:lang w:val="ru-RU"/>
        </w:rPr>
        <w:t>об’єктивні</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умови</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розвитку</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економіки</w:t>
      </w:r>
      <w:proofErr w:type="spellEnd"/>
      <w:r w:rsidRPr="004E6DE1">
        <w:rPr>
          <w:rFonts w:asciiTheme="majorBidi" w:hAnsiTheme="majorBidi" w:cstheme="majorBidi"/>
          <w:sz w:val="24"/>
          <w:szCs w:val="24"/>
          <w:lang w:val="ru-RU"/>
        </w:rPr>
        <w:t>.</w:t>
      </w:r>
    </w:p>
    <w:p w14:paraId="38BEFDF2" w14:textId="77777777" w:rsidR="006D2F5E" w:rsidRPr="004E6DE1" w:rsidRDefault="006D2F5E" w:rsidP="006D2F5E">
      <w:pPr>
        <w:ind w:firstLine="567"/>
        <w:jc w:val="both"/>
        <w:rPr>
          <w:rFonts w:asciiTheme="majorBidi" w:hAnsiTheme="majorBidi" w:cstheme="majorBidi"/>
          <w:sz w:val="24"/>
          <w:szCs w:val="24"/>
          <w:lang w:val="ru-RU"/>
        </w:rPr>
      </w:pPr>
      <w:proofErr w:type="spellStart"/>
      <w:r w:rsidRPr="004E6DE1">
        <w:rPr>
          <w:rFonts w:asciiTheme="majorBidi" w:hAnsiTheme="majorBidi" w:cstheme="majorBidi"/>
          <w:sz w:val="24"/>
          <w:szCs w:val="24"/>
          <w:lang w:val="ru-RU"/>
        </w:rPr>
        <w:t>Відсутність</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внутрішніх</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матеріальних</w:t>
      </w:r>
      <w:proofErr w:type="spellEnd"/>
      <w:r w:rsidRPr="004E6DE1">
        <w:rPr>
          <w:rFonts w:asciiTheme="majorBidi" w:hAnsiTheme="majorBidi" w:cstheme="majorBidi"/>
          <w:sz w:val="24"/>
          <w:szCs w:val="24"/>
          <w:lang w:val="ru-RU"/>
        </w:rPr>
        <w:t xml:space="preserve"> і </w:t>
      </w:r>
      <w:proofErr w:type="spellStart"/>
      <w:r w:rsidRPr="004E6DE1">
        <w:rPr>
          <w:rFonts w:asciiTheme="majorBidi" w:hAnsiTheme="majorBidi" w:cstheme="majorBidi"/>
          <w:sz w:val="24"/>
          <w:szCs w:val="24"/>
          <w:lang w:val="ru-RU"/>
        </w:rPr>
        <w:t>людських</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ресурсів</w:t>
      </w:r>
      <w:proofErr w:type="spellEnd"/>
      <w:r w:rsidRPr="004E6DE1">
        <w:rPr>
          <w:rFonts w:asciiTheme="majorBidi" w:hAnsiTheme="majorBidi" w:cstheme="majorBidi"/>
          <w:sz w:val="24"/>
          <w:szCs w:val="24"/>
          <w:lang w:val="ru-RU"/>
        </w:rPr>
        <w:t xml:space="preserve"> для </w:t>
      </w:r>
      <w:proofErr w:type="spellStart"/>
      <w:r w:rsidRPr="004E6DE1">
        <w:rPr>
          <w:rFonts w:asciiTheme="majorBidi" w:hAnsiTheme="majorBidi" w:cstheme="majorBidi"/>
          <w:sz w:val="24"/>
          <w:szCs w:val="24"/>
          <w:lang w:val="ru-RU"/>
        </w:rPr>
        <w:t>проведення</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швидкої</w:t>
      </w:r>
      <w:proofErr w:type="spellEnd"/>
      <w:r w:rsidRPr="004E6DE1">
        <w:rPr>
          <w:rFonts w:asciiTheme="majorBidi" w:hAnsiTheme="majorBidi" w:cstheme="majorBidi"/>
          <w:sz w:val="24"/>
          <w:szCs w:val="24"/>
          <w:lang w:val="ru-RU"/>
        </w:rPr>
        <w:t xml:space="preserve"> і </w:t>
      </w:r>
      <w:proofErr w:type="spellStart"/>
      <w:r w:rsidRPr="004E6DE1">
        <w:rPr>
          <w:rFonts w:asciiTheme="majorBidi" w:hAnsiTheme="majorBidi" w:cstheme="majorBidi"/>
          <w:sz w:val="24"/>
          <w:szCs w:val="24"/>
          <w:lang w:val="ru-RU"/>
        </w:rPr>
        <w:t>масштабної</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технічної</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реконструкції</w:t>
      </w:r>
      <w:proofErr w:type="spellEnd"/>
      <w:r w:rsidRPr="004E6DE1">
        <w:rPr>
          <w:rFonts w:asciiTheme="majorBidi" w:hAnsiTheme="majorBidi" w:cstheme="majorBidi"/>
          <w:sz w:val="24"/>
          <w:szCs w:val="24"/>
          <w:lang w:val="ru-RU"/>
        </w:rPr>
        <w:t xml:space="preserve"> народного </w:t>
      </w:r>
      <w:proofErr w:type="spellStart"/>
      <w:r w:rsidRPr="004E6DE1">
        <w:rPr>
          <w:rFonts w:asciiTheme="majorBidi" w:hAnsiTheme="majorBidi" w:cstheme="majorBidi"/>
          <w:sz w:val="24"/>
          <w:szCs w:val="24"/>
          <w:lang w:val="ru-RU"/>
        </w:rPr>
        <w:t>господарства</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змусило</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владу</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всупереч</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ідеологічним</w:t>
      </w:r>
      <w:proofErr w:type="spellEnd"/>
      <w:r w:rsidRPr="004E6DE1">
        <w:rPr>
          <w:rFonts w:asciiTheme="majorBidi" w:hAnsiTheme="majorBidi" w:cstheme="majorBidi"/>
          <w:sz w:val="24"/>
          <w:szCs w:val="24"/>
          <w:lang w:val="ru-RU"/>
        </w:rPr>
        <w:t xml:space="preserve"> та </w:t>
      </w:r>
      <w:proofErr w:type="spellStart"/>
      <w:r w:rsidRPr="004E6DE1">
        <w:rPr>
          <w:rFonts w:asciiTheme="majorBidi" w:hAnsiTheme="majorBidi" w:cstheme="majorBidi"/>
          <w:sz w:val="24"/>
          <w:szCs w:val="24"/>
          <w:lang w:val="ru-RU"/>
        </w:rPr>
        <w:t>політичним</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суперечностям</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вдатись</w:t>
      </w:r>
      <w:proofErr w:type="spellEnd"/>
      <w:r w:rsidRPr="004E6DE1">
        <w:rPr>
          <w:rFonts w:asciiTheme="majorBidi" w:hAnsiTheme="majorBidi" w:cstheme="majorBidi"/>
          <w:sz w:val="24"/>
          <w:szCs w:val="24"/>
          <w:lang w:val="ru-RU"/>
        </w:rPr>
        <w:t xml:space="preserve"> до </w:t>
      </w:r>
      <w:proofErr w:type="spellStart"/>
      <w:r w:rsidRPr="004E6DE1">
        <w:rPr>
          <w:rFonts w:asciiTheme="majorBidi" w:hAnsiTheme="majorBidi" w:cstheme="majorBidi"/>
          <w:sz w:val="24"/>
          <w:szCs w:val="24"/>
          <w:lang w:val="ru-RU"/>
        </w:rPr>
        <w:t>залучення</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зовнішньої</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допомоги</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що</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відбувалось</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під</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гаслом</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Поки</w:t>
      </w:r>
      <w:proofErr w:type="spellEnd"/>
      <w:r w:rsidRPr="004E6DE1">
        <w:rPr>
          <w:rFonts w:asciiTheme="majorBidi" w:hAnsiTheme="majorBidi" w:cstheme="majorBidi"/>
          <w:sz w:val="24"/>
          <w:szCs w:val="24"/>
          <w:lang w:val="ru-RU"/>
        </w:rPr>
        <w:t xml:space="preserve"> ми </w:t>
      </w:r>
      <w:proofErr w:type="spellStart"/>
      <w:r w:rsidRPr="004E6DE1">
        <w:rPr>
          <w:rFonts w:asciiTheme="majorBidi" w:hAnsiTheme="majorBidi" w:cstheme="majorBidi"/>
          <w:sz w:val="24"/>
          <w:szCs w:val="24"/>
          <w:lang w:val="ru-RU"/>
        </w:rPr>
        <w:t>потребуємо</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економічної</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допомоги</w:t>
      </w:r>
      <w:proofErr w:type="spellEnd"/>
      <w:r w:rsidRPr="004E6DE1">
        <w:rPr>
          <w:rFonts w:asciiTheme="majorBidi" w:hAnsiTheme="majorBidi" w:cstheme="majorBidi"/>
          <w:sz w:val="24"/>
          <w:szCs w:val="24"/>
          <w:lang w:val="ru-RU"/>
        </w:rPr>
        <w:t xml:space="preserve">, ми </w:t>
      </w:r>
      <w:proofErr w:type="spellStart"/>
      <w:r w:rsidRPr="004E6DE1">
        <w:rPr>
          <w:rFonts w:asciiTheme="majorBidi" w:hAnsiTheme="majorBidi" w:cstheme="majorBidi"/>
          <w:sz w:val="24"/>
          <w:szCs w:val="24"/>
          <w:lang w:val="ru-RU"/>
        </w:rPr>
        <w:t>згодні</w:t>
      </w:r>
      <w:proofErr w:type="spellEnd"/>
      <w:r w:rsidRPr="004E6DE1">
        <w:rPr>
          <w:rFonts w:asciiTheme="majorBidi" w:hAnsiTheme="majorBidi" w:cstheme="majorBidi"/>
          <w:sz w:val="24"/>
          <w:szCs w:val="24"/>
          <w:lang w:val="ru-RU"/>
        </w:rPr>
        <w:t xml:space="preserve"> вам </w:t>
      </w:r>
      <w:proofErr w:type="spellStart"/>
      <w:r w:rsidRPr="004E6DE1">
        <w:rPr>
          <w:rFonts w:asciiTheme="majorBidi" w:hAnsiTheme="majorBidi" w:cstheme="majorBidi"/>
          <w:sz w:val="24"/>
          <w:szCs w:val="24"/>
          <w:lang w:val="ru-RU"/>
        </w:rPr>
        <w:t>платити</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Підприємницьке</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співробітництво</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впродовж</w:t>
      </w:r>
      <w:proofErr w:type="spellEnd"/>
      <w:r w:rsidRPr="004E6DE1">
        <w:rPr>
          <w:rFonts w:asciiTheme="majorBidi" w:hAnsiTheme="majorBidi" w:cstheme="majorBidi"/>
          <w:sz w:val="24"/>
          <w:szCs w:val="24"/>
          <w:lang w:val="ru-RU"/>
        </w:rPr>
        <w:t xml:space="preserve"> 1920-х </w:t>
      </w:r>
      <w:proofErr w:type="spellStart"/>
      <w:r w:rsidRPr="004E6DE1">
        <w:rPr>
          <w:rFonts w:asciiTheme="majorBidi" w:hAnsiTheme="majorBidi" w:cstheme="majorBidi"/>
          <w:sz w:val="24"/>
          <w:szCs w:val="24"/>
          <w:lang w:val="ru-RU"/>
        </w:rPr>
        <w:t>років</w:t>
      </w:r>
      <w:proofErr w:type="spellEnd"/>
      <w:r w:rsidRPr="004E6DE1">
        <w:rPr>
          <w:rFonts w:asciiTheme="majorBidi" w:hAnsiTheme="majorBidi" w:cstheme="majorBidi"/>
          <w:sz w:val="24"/>
          <w:szCs w:val="24"/>
          <w:lang w:val="ru-RU"/>
        </w:rPr>
        <w:t xml:space="preserve"> на </w:t>
      </w:r>
      <w:proofErr w:type="spellStart"/>
      <w:r w:rsidRPr="004E6DE1">
        <w:rPr>
          <w:rFonts w:asciiTheme="majorBidi" w:hAnsiTheme="majorBidi" w:cstheme="majorBidi"/>
          <w:sz w:val="24"/>
          <w:szCs w:val="24"/>
          <w:lang w:val="ru-RU"/>
        </w:rPr>
        <w:t>основі</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концесійних</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договорів</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було</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малоефективним</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унаслідок</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інституційної</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несумісності</w:t>
      </w:r>
      <w:proofErr w:type="spellEnd"/>
      <w:r w:rsidRPr="004E6DE1">
        <w:rPr>
          <w:rFonts w:asciiTheme="majorBidi" w:hAnsiTheme="majorBidi" w:cstheme="majorBidi"/>
          <w:sz w:val="24"/>
          <w:szCs w:val="24"/>
          <w:lang w:val="ru-RU"/>
        </w:rPr>
        <w:t xml:space="preserve"> та </w:t>
      </w:r>
      <w:proofErr w:type="spellStart"/>
      <w:r w:rsidRPr="004E6DE1">
        <w:rPr>
          <w:rFonts w:asciiTheme="majorBidi" w:hAnsiTheme="majorBidi" w:cstheme="majorBidi"/>
          <w:sz w:val="24"/>
          <w:szCs w:val="24"/>
          <w:lang w:val="ru-RU"/>
        </w:rPr>
        <w:t>небажання</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радянської</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влади</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іти</w:t>
      </w:r>
      <w:proofErr w:type="spellEnd"/>
      <w:r w:rsidRPr="004E6DE1">
        <w:rPr>
          <w:rFonts w:asciiTheme="majorBidi" w:hAnsiTheme="majorBidi" w:cstheme="majorBidi"/>
          <w:sz w:val="24"/>
          <w:szCs w:val="24"/>
          <w:lang w:val="ru-RU"/>
        </w:rPr>
        <w:t xml:space="preserve"> на </w:t>
      </w:r>
      <w:proofErr w:type="spellStart"/>
      <w:r w:rsidRPr="004E6DE1">
        <w:rPr>
          <w:rFonts w:asciiTheme="majorBidi" w:hAnsiTheme="majorBidi" w:cstheme="majorBidi"/>
          <w:sz w:val="24"/>
          <w:szCs w:val="24"/>
          <w:lang w:val="ru-RU"/>
        </w:rPr>
        <w:t>компроміси</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із</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приватним</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капіталом</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надаючи</w:t>
      </w:r>
      <w:proofErr w:type="spellEnd"/>
      <w:r w:rsidRPr="004E6DE1">
        <w:rPr>
          <w:rFonts w:asciiTheme="majorBidi" w:hAnsiTheme="majorBidi" w:cstheme="majorBidi"/>
          <w:sz w:val="24"/>
          <w:szCs w:val="24"/>
          <w:lang w:val="ru-RU"/>
        </w:rPr>
        <w:t xml:space="preserve"> в </w:t>
      </w:r>
      <w:proofErr w:type="spellStart"/>
      <w:r w:rsidRPr="004E6DE1">
        <w:rPr>
          <w:rFonts w:asciiTheme="majorBidi" w:hAnsiTheme="majorBidi" w:cstheme="majorBidi"/>
          <w:sz w:val="24"/>
          <w:szCs w:val="24"/>
          <w:lang w:val="ru-RU"/>
        </w:rPr>
        <w:t>його</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розпорядження</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стратегічні</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галузі</w:t>
      </w:r>
      <w:proofErr w:type="spellEnd"/>
      <w:r w:rsidRPr="004E6DE1">
        <w:rPr>
          <w:rFonts w:asciiTheme="majorBidi" w:hAnsiTheme="majorBidi" w:cstheme="majorBidi"/>
          <w:sz w:val="24"/>
          <w:szCs w:val="24"/>
          <w:lang w:val="ru-RU"/>
        </w:rPr>
        <w:t xml:space="preserve"> та </w:t>
      </w:r>
      <w:proofErr w:type="spellStart"/>
      <w:r w:rsidRPr="004E6DE1">
        <w:rPr>
          <w:rFonts w:asciiTheme="majorBidi" w:hAnsiTheme="majorBidi" w:cstheme="majorBidi"/>
          <w:sz w:val="24"/>
          <w:szCs w:val="24"/>
          <w:lang w:val="ru-RU"/>
        </w:rPr>
        <w:t>перспективні</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напрями</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розвитку</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економіки</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Тож</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під</w:t>
      </w:r>
      <w:proofErr w:type="spellEnd"/>
      <w:r w:rsidRPr="004E6DE1">
        <w:rPr>
          <w:rFonts w:asciiTheme="majorBidi" w:hAnsiTheme="majorBidi" w:cstheme="majorBidi"/>
          <w:sz w:val="24"/>
          <w:szCs w:val="24"/>
          <w:lang w:val="ru-RU"/>
        </w:rPr>
        <w:t xml:space="preserve"> час </w:t>
      </w:r>
      <w:proofErr w:type="spellStart"/>
      <w:r w:rsidRPr="004E6DE1">
        <w:rPr>
          <w:rFonts w:asciiTheme="majorBidi" w:hAnsiTheme="majorBidi" w:cstheme="majorBidi"/>
          <w:sz w:val="24"/>
          <w:szCs w:val="24"/>
          <w:lang w:val="ru-RU"/>
        </w:rPr>
        <w:t>проведення</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форсованої</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індустріалізації</w:t>
      </w:r>
      <w:proofErr w:type="spellEnd"/>
      <w:r w:rsidRPr="004E6DE1">
        <w:rPr>
          <w:rFonts w:asciiTheme="majorBidi" w:hAnsiTheme="majorBidi" w:cstheme="majorBidi"/>
          <w:sz w:val="24"/>
          <w:szCs w:val="24"/>
          <w:lang w:val="ru-RU"/>
        </w:rPr>
        <w:t xml:space="preserve"> народного </w:t>
      </w:r>
      <w:proofErr w:type="spellStart"/>
      <w:r w:rsidRPr="004E6DE1">
        <w:rPr>
          <w:rFonts w:asciiTheme="majorBidi" w:hAnsiTheme="majorBidi" w:cstheme="majorBidi"/>
          <w:sz w:val="24"/>
          <w:szCs w:val="24"/>
          <w:lang w:val="ru-RU"/>
        </w:rPr>
        <w:t>господарства</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Радянським</w:t>
      </w:r>
      <w:proofErr w:type="spellEnd"/>
      <w:r w:rsidRPr="004E6DE1">
        <w:rPr>
          <w:rFonts w:asciiTheme="majorBidi" w:hAnsiTheme="majorBidi" w:cstheme="majorBidi"/>
          <w:sz w:val="24"/>
          <w:szCs w:val="24"/>
          <w:lang w:val="ru-RU"/>
        </w:rPr>
        <w:t xml:space="preserve"> Союзом акцент </w:t>
      </w:r>
      <w:proofErr w:type="spellStart"/>
      <w:r w:rsidRPr="004E6DE1">
        <w:rPr>
          <w:rFonts w:asciiTheme="majorBidi" w:hAnsiTheme="majorBidi" w:cstheme="majorBidi"/>
          <w:sz w:val="24"/>
          <w:szCs w:val="24"/>
          <w:lang w:val="ru-RU"/>
        </w:rPr>
        <w:t>був</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зроблений</w:t>
      </w:r>
      <w:proofErr w:type="spellEnd"/>
      <w:r w:rsidRPr="004E6DE1">
        <w:rPr>
          <w:rFonts w:asciiTheme="majorBidi" w:hAnsiTheme="majorBidi" w:cstheme="majorBidi"/>
          <w:sz w:val="24"/>
          <w:szCs w:val="24"/>
          <w:lang w:val="ru-RU"/>
        </w:rPr>
        <w:t xml:space="preserve"> на </w:t>
      </w:r>
      <w:proofErr w:type="spellStart"/>
      <w:r w:rsidRPr="004E6DE1">
        <w:rPr>
          <w:rFonts w:asciiTheme="majorBidi" w:hAnsiTheme="majorBidi" w:cstheme="majorBidi"/>
          <w:sz w:val="24"/>
          <w:szCs w:val="24"/>
          <w:lang w:val="ru-RU"/>
        </w:rPr>
        <w:t>нарощування</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обсягів</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імпорту</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засобів</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виробництва</w:t>
      </w:r>
      <w:proofErr w:type="spellEnd"/>
      <w:r w:rsidRPr="004E6DE1">
        <w:rPr>
          <w:rFonts w:asciiTheme="majorBidi" w:hAnsiTheme="majorBidi" w:cstheme="majorBidi"/>
          <w:sz w:val="24"/>
          <w:szCs w:val="24"/>
          <w:lang w:val="ru-RU"/>
        </w:rPr>
        <w:t xml:space="preserve">, а також </w:t>
      </w:r>
      <w:proofErr w:type="spellStart"/>
      <w:r w:rsidRPr="004E6DE1">
        <w:rPr>
          <w:rFonts w:asciiTheme="majorBidi" w:hAnsiTheme="majorBidi" w:cstheme="majorBidi"/>
          <w:sz w:val="24"/>
          <w:szCs w:val="24"/>
          <w:lang w:val="ru-RU"/>
        </w:rPr>
        <w:t>посилення</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міжнародної</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співпраці</w:t>
      </w:r>
      <w:proofErr w:type="spellEnd"/>
      <w:r w:rsidRPr="004E6DE1">
        <w:rPr>
          <w:rFonts w:asciiTheme="majorBidi" w:hAnsiTheme="majorBidi" w:cstheme="majorBidi"/>
          <w:sz w:val="24"/>
          <w:szCs w:val="24"/>
          <w:lang w:val="ru-RU"/>
        </w:rPr>
        <w:t xml:space="preserve"> через </w:t>
      </w:r>
      <w:proofErr w:type="spellStart"/>
      <w:r w:rsidRPr="004E6DE1">
        <w:rPr>
          <w:rFonts w:asciiTheme="majorBidi" w:hAnsiTheme="majorBidi" w:cstheme="majorBidi"/>
          <w:sz w:val="24"/>
          <w:szCs w:val="24"/>
          <w:lang w:val="ru-RU"/>
        </w:rPr>
        <w:t>укладання</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договорів</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технічної</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допомоги</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Кінцевою</w:t>
      </w:r>
      <w:proofErr w:type="spellEnd"/>
      <w:r w:rsidRPr="004E6DE1">
        <w:rPr>
          <w:rFonts w:asciiTheme="majorBidi" w:hAnsiTheme="majorBidi" w:cstheme="majorBidi"/>
          <w:sz w:val="24"/>
          <w:szCs w:val="24"/>
          <w:lang w:val="ru-RU"/>
        </w:rPr>
        <w:t xml:space="preserve"> метою </w:t>
      </w:r>
      <w:proofErr w:type="spellStart"/>
      <w:r w:rsidRPr="004E6DE1">
        <w:rPr>
          <w:rFonts w:asciiTheme="majorBidi" w:hAnsiTheme="majorBidi" w:cstheme="majorBidi"/>
          <w:sz w:val="24"/>
          <w:szCs w:val="24"/>
          <w:lang w:val="ru-RU"/>
        </w:rPr>
        <w:t>індустріалізації</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країни</w:t>
      </w:r>
      <w:proofErr w:type="spellEnd"/>
      <w:r w:rsidRPr="004E6DE1">
        <w:rPr>
          <w:rFonts w:asciiTheme="majorBidi" w:hAnsiTheme="majorBidi" w:cstheme="majorBidi"/>
          <w:sz w:val="24"/>
          <w:szCs w:val="24"/>
          <w:lang w:val="ru-RU"/>
        </w:rPr>
        <w:t xml:space="preserve"> стало </w:t>
      </w:r>
      <w:proofErr w:type="spellStart"/>
      <w:r w:rsidRPr="004E6DE1">
        <w:rPr>
          <w:rFonts w:asciiTheme="majorBidi" w:hAnsiTheme="majorBidi" w:cstheme="majorBidi"/>
          <w:sz w:val="24"/>
          <w:szCs w:val="24"/>
          <w:lang w:val="ru-RU"/>
        </w:rPr>
        <w:t>укріплення</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обороноздатності</w:t>
      </w:r>
      <w:proofErr w:type="spellEnd"/>
      <w:r w:rsidRPr="004E6DE1">
        <w:rPr>
          <w:rFonts w:asciiTheme="majorBidi" w:hAnsiTheme="majorBidi" w:cstheme="majorBidi"/>
          <w:sz w:val="24"/>
          <w:szCs w:val="24"/>
          <w:lang w:val="ru-RU"/>
        </w:rPr>
        <w:t xml:space="preserve"> Союзу і </w:t>
      </w:r>
      <w:proofErr w:type="spellStart"/>
      <w:r w:rsidRPr="004E6DE1">
        <w:rPr>
          <w:rFonts w:asciiTheme="majorBidi" w:hAnsiTheme="majorBidi" w:cstheme="majorBidi"/>
          <w:sz w:val="24"/>
          <w:szCs w:val="24"/>
          <w:lang w:val="ru-RU"/>
        </w:rPr>
        <w:t>звільнення</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від</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залежності</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західних</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країн</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Задля</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виконання</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поставленої</w:t>
      </w:r>
      <w:proofErr w:type="spellEnd"/>
      <w:r w:rsidRPr="004E6DE1">
        <w:rPr>
          <w:rFonts w:asciiTheme="majorBidi" w:hAnsiTheme="majorBidi" w:cstheme="majorBidi"/>
          <w:sz w:val="24"/>
          <w:szCs w:val="24"/>
          <w:lang w:val="ru-RU"/>
        </w:rPr>
        <w:t xml:space="preserve"> мети </w:t>
      </w:r>
      <w:proofErr w:type="spellStart"/>
      <w:r w:rsidRPr="004E6DE1">
        <w:rPr>
          <w:rFonts w:asciiTheme="majorBidi" w:hAnsiTheme="majorBidi" w:cstheme="majorBidi"/>
          <w:sz w:val="24"/>
          <w:szCs w:val="24"/>
          <w:lang w:val="ru-RU"/>
        </w:rPr>
        <w:t>зовнішня</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політика</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була</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монополізовано</w:t>
      </w:r>
      <w:proofErr w:type="spellEnd"/>
      <w:r w:rsidRPr="004E6DE1">
        <w:rPr>
          <w:rFonts w:asciiTheme="majorBidi" w:hAnsiTheme="majorBidi" w:cstheme="majorBidi"/>
          <w:sz w:val="24"/>
          <w:szCs w:val="24"/>
          <w:lang w:val="ru-RU"/>
        </w:rPr>
        <w:t xml:space="preserve"> державою і </w:t>
      </w:r>
      <w:proofErr w:type="spellStart"/>
      <w:r w:rsidRPr="004E6DE1">
        <w:rPr>
          <w:rFonts w:asciiTheme="majorBidi" w:hAnsiTheme="majorBidi" w:cstheme="majorBidi"/>
          <w:sz w:val="24"/>
          <w:szCs w:val="24"/>
          <w:lang w:val="ru-RU"/>
        </w:rPr>
        <w:t>розглядалась</w:t>
      </w:r>
      <w:proofErr w:type="spellEnd"/>
      <w:r w:rsidRPr="004E6DE1">
        <w:rPr>
          <w:rFonts w:asciiTheme="majorBidi" w:hAnsiTheme="majorBidi" w:cstheme="majorBidi"/>
          <w:sz w:val="24"/>
          <w:szCs w:val="24"/>
          <w:lang w:val="ru-RU"/>
        </w:rPr>
        <w:t xml:space="preserve"> як </w:t>
      </w:r>
      <w:proofErr w:type="spellStart"/>
      <w:r w:rsidRPr="004E6DE1">
        <w:rPr>
          <w:rFonts w:asciiTheme="majorBidi" w:hAnsiTheme="majorBidi" w:cstheme="majorBidi"/>
          <w:sz w:val="24"/>
          <w:szCs w:val="24"/>
          <w:lang w:val="ru-RU"/>
        </w:rPr>
        <w:t>інструмент</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побудови</w:t>
      </w:r>
      <w:proofErr w:type="spellEnd"/>
      <w:r w:rsidRPr="004E6DE1">
        <w:rPr>
          <w:rFonts w:asciiTheme="majorBidi" w:hAnsiTheme="majorBidi" w:cstheme="majorBidi"/>
          <w:sz w:val="24"/>
          <w:szCs w:val="24"/>
          <w:lang w:val="ru-RU"/>
        </w:rPr>
        <w:t xml:space="preserve"> планового </w:t>
      </w:r>
      <w:proofErr w:type="spellStart"/>
      <w:r w:rsidRPr="004E6DE1">
        <w:rPr>
          <w:rFonts w:asciiTheme="majorBidi" w:hAnsiTheme="majorBidi" w:cstheme="majorBidi"/>
          <w:sz w:val="24"/>
          <w:szCs w:val="24"/>
          <w:lang w:val="ru-RU"/>
        </w:rPr>
        <w:t>соціалістичного</w:t>
      </w:r>
      <w:proofErr w:type="spellEnd"/>
      <w:r w:rsidRPr="004E6DE1">
        <w:rPr>
          <w:rFonts w:asciiTheme="majorBidi" w:hAnsiTheme="majorBidi" w:cstheme="majorBidi"/>
          <w:sz w:val="24"/>
          <w:szCs w:val="24"/>
          <w:lang w:val="ru-RU"/>
        </w:rPr>
        <w:t xml:space="preserve"> ладу, </w:t>
      </w:r>
      <w:proofErr w:type="spellStart"/>
      <w:r w:rsidRPr="004E6DE1">
        <w:rPr>
          <w:rFonts w:asciiTheme="majorBidi" w:hAnsiTheme="majorBidi" w:cstheme="majorBidi"/>
          <w:sz w:val="24"/>
          <w:szCs w:val="24"/>
          <w:lang w:val="ru-RU"/>
        </w:rPr>
        <w:t>забезпечення</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імпортної</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незалежності</w:t>
      </w:r>
      <w:proofErr w:type="spellEnd"/>
      <w:r w:rsidRPr="004E6DE1">
        <w:rPr>
          <w:rFonts w:asciiTheme="majorBidi" w:hAnsiTheme="majorBidi" w:cstheme="majorBidi"/>
          <w:sz w:val="24"/>
          <w:szCs w:val="24"/>
          <w:lang w:val="ru-RU"/>
        </w:rPr>
        <w:t xml:space="preserve"> та </w:t>
      </w:r>
      <w:proofErr w:type="spellStart"/>
      <w:r w:rsidRPr="004E6DE1">
        <w:rPr>
          <w:rFonts w:asciiTheme="majorBidi" w:hAnsiTheme="majorBidi" w:cstheme="majorBidi"/>
          <w:sz w:val="24"/>
          <w:szCs w:val="24"/>
          <w:lang w:val="ru-RU"/>
        </w:rPr>
        <w:t>перетворення</w:t>
      </w:r>
      <w:proofErr w:type="spellEnd"/>
      <w:r w:rsidRPr="004E6DE1">
        <w:rPr>
          <w:rFonts w:asciiTheme="majorBidi" w:hAnsiTheme="majorBidi" w:cstheme="majorBidi"/>
          <w:sz w:val="24"/>
          <w:szCs w:val="24"/>
          <w:lang w:val="ru-RU"/>
        </w:rPr>
        <w:t xml:space="preserve"> СРСР на </w:t>
      </w:r>
      <w:proofErr w:type="spellStart"/>
      <w:r w:rsidRPr="004E6DE1">
        <w:rPr>
          <w:rFonts w:asciiTheme="majorBidi" w:hAnsiTheme="majorBidi" w:cstheme="majorBidi"/>
          <w:sz w:val="24"/>
          <w:szCs w:val="24"/>
          <w:lang w:val="ru-RU"/>
        </w:rPr>
        <w:t>провідного</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світового</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експортера</w:t>
      </w:r>
      <w:proofErr w:type="spellEnd"/>
      <w:r w:rsidRPr="004E6DE1">
        <w:rPr>
          <w:rFonts w:asciiTheme="majorBidi" w:hAnsiTheme="majorBidi" w:cstheme="majorBidi"/>
          <w:sz w:val="24"/>
          <w:szCs w:val="24"/>
          <w:lang w:val="ru-RU"/>
        </w:rPr>
        <w:t xml:space="preserve">, опору </w:t>
      </w:r>
      <w:proofErr w:type="spellStart"/>
      <w:r w:rsidRPr="004E6DE1">
        <w:rPr>
          <w:rFonts w:asciiTheme="majorBidi" w:hAnsiTheme="majorBidi" w:cstheme="majorBidi"/>
          <w:sz w:val="24"/>
          <w:szCs w:val="24"/>
          <w:lang w:val="ru-RU"/>
        </w:rPr>
        <w:t>світового</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революційного</w:t>
      </w:r>
      <w:proofErr w:type="spellEnd"/>
      <w:r w:rsidRPr="004E6DE1">
        <w:rPr>
          <w:rFonts w:asciiTheme="majorBidi" w:hAnsiTheme="majorBidi" w:cstheme="majorBidi"/>
          <w:sz w:val="24"/>
          <w:szCs w:val="24"/>
          <w:lang w:val="ru-RU"/>
        </w:rPr>
        <w:t xml:space="preserve"> руху.</w:t>
      </w:r>
    </w:p>
    <w:p w14:paraId="1221033C" w14:textId="77777777" w:rsidR="006D2F5E" w:rsidRPr="004E6DE1" w:rsidRDefault="006D2F5E" w:rsidP="006D2F5E">
      <w:pPr>
        <w:ind w:firstLine="567"/>
        <w:jc w:val="both"/>
        <w:rPr>
          <w:rFonts w:asciiTheme="majorBidi" w:hAnsiTheme="majorBidi" w:cstheme="majorBidi"/>
          <w:sz w:val="24"/>
          <w:szCs w:val="24"/>
          <w:lang w:val="ru-RU"/>
        </w:rPr>
      </w:pPr>
      <w:proofErr w:type="spellStart"/>
      <w:r w:rsidRPr="004E6DE1">
        <w:rPr>
          <w:rFonts w:asciiTheme="majorBidi" w:hAnsiTheme="majorBidi" w:cstheme="majorBidi"/>
          <w:sz w:val="24"/>
          <w:szCs w:val="24"/>
          <w:lang w:val="ru-RU"/>
        </w:rPr>
        <w:t>Реалізація</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Першої</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п’ятирічки</w:t>
      </w:r>
      <w:proofErr w:type="spellEnd"/>
      <w:r w:rsidRPr="004E6DE1">
        <w:rPr>
          <w:rFonts w:asciiTheme="majorBidi" w:hAnsiTheme="majorBidi" w:cstheme="majorBidi"/>
          <w:sz w:val="24"/>
          <w:szCs w:val="24"/>
          <w:lang w:val="ru-RU"/>
        </w:rPr>
        <w:t xml:space="preserve"> (1928–1932 </w:t>
      </w:r>
      <w:proofErr w:type="spellStart"/>
      <w:r w:rsidRPr="004E6DE1">
        <w:rPr>
          <w:rFonts w:asciiTheme="majorBidi" w:hAnsiTheme="majorBidi" w:cstheme="majorBidi"/>
          <w:sz w:val="24"/>
          <w:szCs w:val="24"/>
          <w:lang w:val="ru-RU"/>
        </w:rPr>
        <w:t>рр</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відбувалась</w:t>
      </w:r>
      <w:proofErr w:type="spellEnd"/>
      <w:r w:rsidRPr="004E6DE1">
        <w:rPr>
          <w:rFonts w:asciiTheme="majorBidi" w:hAnsiTheme="majorBidi" w:cstheme="majorBidi"/>
          <w:sz w:val="24"/>
          <w:szCs w:val="24"/>
          <w:lang w:val="ru-RU"/>
        </w:rPr>
        <w:t xml:space="preserve"> в </w:t>
      </w:r>
      <w:proofErr w:type="spellStart"/>
      <w:r w:rsidRPr="004E6DE1">
        <w:rPr>
          <w:rFonts w:asciiTheme="majorBidi" w:hAnsiTheme="majorBidi" w:cstheme="majorBidi"/>
          <w:sz w:val="24"/>
          <w:szCs w:val="24"/>
          <w:lang w:val="ru-RU"/>
        </w:rPr>
        <w:t>розпал</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Великої</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депресії</w:t>
      </w:r>
      <w:proofErr w:type="spellEnd"/>
      <w:r w:rsidRPr="004E6DE1">
        <w:rPr>
          <w:rFonts w:asciiTheme="majorBidi" w:hAnsiTheme="majorBidi" w:cstheme="majorBidi"/>
          <w:sz w:val="24"/>
          <w:szCs w:val="24"/>
          <w:lang w:val="ru-RU"/>
        </w:rPr>
        <w:t xml:space="preserve"> на </w:t>
      </w:r>
      <w:proofErr w:type="spellStart"/>
      <w:r w:rsidRPr="004E6DE1">
        <w:rPr>
          <w:rFonts w:asciiTheme="majorBidi" w:hAnsiTheme="majorBidi" w:cstheme="majorBidi"/>
          <w:sz w:val="24"/>
          <w:szCs w:val="24"/>
          <w:lang w:val="ru-RU"/>
        </w:rPr>
        <w:t>Заході</w:t>
      </w:r>
      <w:proofErr w:type="spellEnd"/>
      <w:r w:rsidRPr="004E6DE1">
        <w:rPr>
          <w:rFonts w:asciiTheme="majorBidi" w:hAnsiTheme="majorBidi" w:cstheme="majorBidi"/>
          <w:sz w:val="24"/>
          <w:szCs w:val="24"/>
          <w:lang w:val="ru-RU"/>
        </w:rPr>
        <w:t xml:space="preserve">, а тому </w:t>
      </w:r>
      <w:proofErr w:type="spellStart"/>
      <w:r w:rsidRPr="004E6DE1">
        <w:rPr>
          <w:rFonts w:asciiTheme="majorBidi" w:hAnsiTheme="majorBidi" w:cstheme="majorBidi"/>
          <w:sz w:val="24"/>
          <w:szCs w:val="24"/>
          <w:lang w:val="ru-RU"/>
        </w:rPr>
        <w:t>з’явились</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додаткові</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можливості</w:t>
      </w:r>
      <w:proofErr w:type="spellEnd"/>
      <w:r w:rsidRPr="004E6DE1">
        <w:rPr>
          <w:rFonts w:asciiTheme="majorBidi" w:hAnsiTheme="majorBidi" w:cstheme="majorBidi"/>
          <w:sz w:val="24"/>
          <w:szCs w:val="24"/>
          <w:lang w:val="ru-RU"/>
        </w:rPr>
        <w:t xml:space="preserve"> в </w:t>
      </w:r>
      <w:proofErr w:type="spellStart"/>
      <w:r w:rsidRPr="004E6DE1">
        <w:rPr>
          <w:rFonts w:asciiTheme="majorBidi" w:hAnsiTheme="majorBidi" w:cstheme="majorBidi"/>
          <w:sz w:val="24"/>
          <w:szCs w:val="24"/>
          <w:lang w:val="ru-RU"/>
        </w:rPr>
        <w:t>імпорті</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обладнання</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технологій</w:t>
      </w:r>
      <w:proofErr w:type="spellEnd"/>
      <w:r w:rsidRPr="004E6DE1">
        <w:rPr>
          <w:rFonts w:asciiTheme="majorBidi" w:hAnsiTheme="majorBidi" w:cstheme="majorBidi"/>
          <w:sz w:val="24"/>
          <w:szCs w:val="24"/>
          <w:lang w:val="ru-RU"/>
        </w:rPr>
        <w:t xml:space="preserve"> та </w:t>
      </w:r>
      <w:proofErr w:type="spellStart"/>
      <w:r w:rsidRPr="004E6DE1">
        <w:rPr>
          <w:rFonts w:asciiTheme="majorBidi" w:hAnsiTheme="majorBidi" w:cstheme="majorBidi"/>
          <w:sz w:val="24"/>
          <w:szCs w:val="24"/>
          <w:lang w:val="ru-RU"/>
        </w:rPr>
        <w:t>залученні</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кваліфікованих</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спеціалістів</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що</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вимагало</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додаткових</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валютних</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витрат</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Головними</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джерелами</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фінансування</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п’ятирічних</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планів</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розвитку</w:t>
      </w:r>
      <w:proofErr w:type="spellEnd"/>
      <w:r w:rsidRPr="004E6DE1">
        <w:rPr>
          <w:rFonts w:asciiTheme="majorBidi" w:hAnsiTheme="majorBidi" w:cstheme="majorBidi"/>
          <w:sz w:val="24"/>
          <w:szCs w:val="24"/>
          <w:lang w:val="ru-RU"/>
        </w:rPr>
        <w:t xml:space="preserve"> народного </w:t>
      </w:r>
      <w:proofErr w:type="spellStart"/>
      <w:r w:rsidRPr="004E6DE1">
        <w:rPr>
          <w:rFonts w:asciiTheme="majorBidi" w:hAnsiTheme="majorBidi" w:cstheme="majorBidi"/>
          <w:sz w:val="24"/>
          <w:szCs w:val="24"/>
          <w:lang w:val="ru-RU"/>
        </w:rPr>
        <w:t>господарства</w:t>
      </w:r>
      <w:proofErr w:type="spellEnd"/>
      <w:r w:rsidRPr="004E6DE1">
        <w:rPr>
          <w:rFonts w:asciiTheme="majorBidi" w:hAnsiTheme="majorBidi" w:cstheme="majorBidi"/>
          <w:sz w:val="24"/>
          <w:szCs w:val="24"/>
          <w:lang w:val="ru-RU"/>
        </w:rPr>
        <w:t xml:space="preserve"> були </w:t>
      </w:r>
      <w:proofErr w:type="spellStart"/>
      <w:r w:rsidRPr="004E6DE1">
        <w:rPr>
          <w:rFonts w:asciiTheme="majorBidi" w:hAnsiTheme="majorBidi" w:cstheme="majorBidi"/>
          <w:sz w:val="24"/>
          <w:szCs w:val="24"/>
          <w:lang w:val="ru-RU"/>
        </w:rPr>
        <w:t>експорт</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сировини</w:t>
      </w:r>
      <w:proofErr w:type="spellEnd"/>
      <w:r w:rsidRPr="004E6DE1">
        <w:rPr>
          <w:rFonts w:asciiTheme="majorBidi" w:hAnsiTheme="majorBidi" w:cstheme="majorBidi"/>
          <w:sz w:val="24"/>
          <w:szCs w:val="24"/>
          <w:lang w:val="ru-RU"/>
        </w:rPr>
        <w:t xml:space="preserve"> (зерна, </w:t>
      </w:r>
      <w:proofErr w:type="spellStart"/>
      <w:r w:rsidRPr="004E6DE1">
        <w:rPr>
          <w:rFonts w:asciiTheme="majorBidi" w:hAnsiTheme="majorBidi" w:cstheme="majorBidi"/>
          <w:sz w:val="24"/>
          <w:szCs w:val="24"/>
          <w:lang w:val="ru-RU"/>
        </w:rPr>
        <w:t>лісу</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хутра</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нафти</w:t>
      </w:r>
      <w:proofErr w:type="spellEnd"/>
      <w:r w:rsidRPr="004E6DE1">
        <w:rPr>
          <w:rFonts w:asciiTheme="majorBidi" w:hAnsiTheme="majorBidi" w:cstheme="majorBidi"/>
          <w:sz w:val="24"/>
          <w:szCs w:val="24"/>
          <w:lang w:val="ru-RU"/>
        </w:rPr>
        <w:t xml:space="preserve">), доходи </w:t>
      </w:r>
      <w:proofErr w:type="spellStart"/>
      <w:r w:rsidRPr="004E6DE1">
        <w:rPr>
          <w:rFonts w:asciiTheme="majorBidi" w:hAnsiTheme="majorBidi" w:cstheme="majorBidi"/>
          <w:sz w:val="24"/>
          <w:szCs w:val="24"/>
          <w:lang w:val="ru-RU"/>
        </w:rPr>
        <w:t>від</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концесій</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промисловий</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видобуток</w:t>
      </w:r>
      <w:proofErr w:type="spellEnd"/>
      <w:r w:rsidRPr="004E6DE1">
        <w:rPr>
          <w:rFonts w:asciiTheme="majorBidi" w:hAnsiTheme="majorBidi" w:cstheme="majorBidi"/>
          <w:sz w:val="24"/>
          <w:szCs w:val="24"/>
          <w:lang w:val="ru-RU"/>
        </w:rPr>
        <w:t xml:space="preserve"> золота, </w:t>
      </w:r>
      <w:proofErr w:type="spellStart"/>
      <w:r w:rsidRPr="004E6DE1">
        <w:rPr>
          <w:rFonts w:asciiTheme="majorBidi" w:hAnsiTheme="majorBidi" w:cstheme="majorBidi"/>
          <w:sz w:val="24"/>
          <w:szCs w:val="24"/>
          <w:lang w:val="ru-RU"/>
        </w:rPr>
        <w:t>діяльність</w:t>
      </w:r>
      <w:proofErr w:type="spellEnd"/>
      <w:r w:rsidRPr="004E6DE1">
        <w:rPr>
          <w:rFonts w:asciiTheme="majorBidi" w:hAnsiTheme="majorBidi" w:cstheme="majorBidi"/>
          <w:sz w:val="24"/>
          <w:szCs w:val="24"/>
          <w:lang w:val="ru-RU"/>
        </w:rPr>
        <w:t xml:space="preserve"> Торгсину та </w:t>
      </w:r>
      <w:proofErr w:type="spellStart"/>
      <w:r w:rsidRPr="004E6DE1">
        <w:rPr>
          <w:rFonts w:asciiTheme="majorBidi" w:hAnsiTheme="majorBidi" w:cstheme="majorBidi"/>
          <w:sz w:val="24"/>
          <w:szCs w:val="24"/>
          <w:lang w:val="ru-RU"/>
        </w:rPr>
        <w:t>Інтуристу</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внутрішні</w:t>
      </w:r>
      <w:proofErr w:type="spellEnd"/>
      <w:r w:rsidRPr="004E6DE1">
        <w:rPr>
          <w:rFonts w:asciiTheme="majorBidi" w:hAnsiTheme="majorBidi" w:cstheme="majorBidi"/>
          <w:sz w:val="24"/>
          <w:szCs w:val="24"/>
          <w:lang w:val="ru-RU"/>
        </w:rPr>
        <w:t xml:space="preserve"> та </w:t>
      </w:r>
      <w:proofErr w:type="spellStart"/>
      <w:r w:rsidRPr="004E6DE1">
        <w:rPr>
          <w:rFonts w:asciiTheme="majorBidi" w:hAnsiTheme="majorBidi" w:cstheme="majorBidi"/>
          <w:sz w:val="24"/>
          <w:szCs w:val="24"/>
          <w:lang w:val="ru-RU"/>
        </w:rPr>
        <w:t>зовнішні</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позики</w:t>
      </w:r>
      <w:proofErr w:type="spellEnd"/>
      <w:r w:rsidRPr="004E6DE1">
        <w:rPr>
          <w:rFonts w:asciiTheme="majorBidi" w:hAnsiTheme="majorBidi" w:cstheme="majorBidi"/>
          <w:sz w:val="24"/>
          <w:szCs w:val="24"/>
          <w:lang w:val="ru-RU"/>
        </w:rPr>
        <w:t xml:space="preserve"> СРСР, продаж </w:t>
      </w:r>
      <w:proofErr w:type="spellStart"/>
      <w:r w:rsidRPr="004E6DE1">
        <w:rPr>
          <w:rFonts w:asciiTheme="majorBidi" w:hAnsiTheme="majorBidi" w:cstheme="majorBidi"/>
          <w:sz w:val="24"/>
          <w:szCs w:val="24"/>
          <w:lang w:val="ru-RU"/>
        </w:rPr>
        <w:t>предметів</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антикваріату</w:t>
      </w:r>
      <w:proofErr w:type="spellEnd"/>
      <w:r w:rsidRPr="004E6DE1">
        <w:rPr>
          <w:rFonts w:asciiTheme="majorBidi" w:hAnsiTheme="majorBidi" w:cstheme="majorBidi"/>
          <w:sz w:val="24"/>
          <w:szCs w:val="24"/>
          <w:lang w:val="ru-RU"/>
        </w:rPr>
        <w:t xml:space="preserve"> та </w:t>
      </w:r>
      <w:proofErr w:type="spellStart"/>
      <w:r w:rsidRPr="004E6DE1">
        <w:rPr>
          <w:rFonts w:asciiTheme="majorBidi" w:hAnsiTheme="majorBidi" w:cstheme="majorBidi"/>
          <w:sz w:val="24"/>
          <w:szCs w:val="24"/>
          <w:lang w:val="ru-RU"/>
        </w:rPr>
        <w:t>творів</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мистецтва</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Зокрема</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цінностей</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зібраних</w:t>
      </w:r>
      <w:proofErr w:type="spellEnd"/>
      <w:r w:rsidRPr="004E6DE1">
        <w:rPr>
          <w:rFonts w:asciiTheme="majorBidi" w:hAnsiTheme="majorBidi" w:cstheme="majorBidi"/>
          <w:sz w:val="24"/>
          <w:szCs w:val="24"/>
          <w:lang w:val="ru-RU"/>
        </w:rPr>
        <w:t xml:space="preserve"> через систему </w:t>
      </w:r>
      <w:proofErr w:type="spellStart"/>
      <w:r w:rsidRPr="004E6DE1">
        <w:rPr>
          <w:rFonts w:asciiTheme="majorBidi" w:hAnsiTheme="majorBidi" w:cstheme="majorBidi"/>
          <w:sz w:val="24"/>
          <w:szCs w:val="24"/>
          <w:lang w:val="ru-RU"/>
        </w:rPr>
        <w:t>торгівлі</w:t>
      </w:r>
      <w:proofErr w:type="spellEnd"/>
      <w:r w:rsidRPr="004E6DE1">
        <w:rPr>
          <w:rFonts w:asciiTheme="majorBidi" w:hAnsiTheme="majorBidi" w:cstheme="majorBidi"/>
          <w:sz w:val="24"/>
          <w:szCs w:val="24"/>
          <w:lang w:val="ru-RU"/>
        </w:rPr>
        <w:t xml:space="preserve"> з </w:t>
      </w:r>
      <w:proofErr w:type="spellStart"/>
      <w:r w:rsidRPr="004E6DE1">
        <w:rPr>
          <w:rFonts w:asciiTheme="majorBidi" w:hAnsiTheme="majorBidi" w:cstheme="majorBidi"/>
          <w:sz w:val="24"/>
          <w:szCs w:val="24"/>
          <w:lang w:val="ru-RU"/>
        </w:rPr>
        <w:t>іноземцями</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вистачило</w:t>
      </w:r>
      <w:proofErr w:type="spellEnd"/>
      <w:r w:rsidRPr="004E6DE1">
        <w:rPr>
          <w:rFonts w:asciiTheme="majorBidi" w:hAnsiTheme="majorBidi" w:cstheme="majorBidi"/>
          <w:sz w:val="24"/>
          <w:szCs w:val="24"/>
          <w:lang w:val="ru-RU"/>
        </w:rPr>
        <w:t xml:space="preserve"> на </w:t>
      </w:r>
      <w:proofErr w:type="spellStart"/>
      <w:r w:rsidRPr="004E6DE1">
        <w:rPr>
          <w:rFonts w:asciiTheme="majorBidi" w:hAnsiTheme="majorBidi" w:cstheme="majorBidi"/>
          <w:sz w:val="24"/>
          <w:szCs w:val="24"/>
          <w:lang w:val="ru-RU"/>
        </w:rPr>
        <w:t>покриття</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третини</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промислового</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імпорту</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протягом</w:t>
      </w:r>
      <w:proofErr w:type="spellEnd"/>
      <w:r w:rsidRPr="004E6DE1">
        <w:rPr>
          <w:rFonts w:asciiTheme="majorBidi" w:hAnsiTheme="majorBidi" w:cstheme="majorBidi"/>
          <w:sz w:val="24"/>
          <w:szCs w:val="24"/>
          <w:lang w:val="ru-RU"/>
        </w:rPr>
        <w:t xml:space="preserve"> перших </w:t>
      </w:r>
      <w:proofErr w:type="spellStart"/>
      <w:r w:rsidRPr="004E6DE1">
        <w:rPr>
          <w:rFonts w:asciiTheme="majorBidi" w:hAnsiTheme="majorBidi" w:cstheme="majorBidi"/>
          <w:sz w:val="24"/>
          <w:szCs w:val="24"/>
          <w:lang w:val="ru-RU"/>
        </w:rPr>
        <w:t>двох</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п’ятирічок</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вирішальних</w:t>
      </w:r>
      <w:proofErr w:type="spellEnd"/>
      <w:r w:rsidRPr="004E6DE1">
        <w:rPr>
          <w:rFonts w:asciiTheme="majorBidi" w:hAnsiTheme="majorBidi" w:cstheme="majorBidi"/>
          <w:sz w:val="24"/>
          <w:szCs w:val="24"/>
          <w:lang w:val="ru-RU"/>
        </w:rPr>
        <w:t xml:space="preserve"> для </w:t>
      </w:r>
      <w:proofErr w:type="spellStart"/>
      <w:r w:rsidRPr="004E6DE1">
        <w:rPr>
          <w:rFonts w:asciiTheme="majorBidi" w:hAnsiTheme="majorBidi" w:cstheme="majorBidi"/>
          <w:sz w:val="24"/>
          <w:szCs w:val="24"/>
          <w:lang w:val="ru-RU"/>
        </w:rPr>
        <w:t>індустріалізації</w:t>
      </w:r>
      <w:proofErr w:type="spellEnd"/>
      <w:r w:rsidRPr="004E6DE1">
        <w:rPr>
          <w:rFonts w:asciiTheme="majorBidi" w:hAnsiTheme="majorBidi" w:cstheme="majorBidi"/>
          <w:sz w:val="24"/>
          <w:szCs w:val="24"/>
          <w:lang w:val="ru-RU"/>
        </w:rPr>
        <w:t xml:space="preserve"> народного </w:t>
      </w:r>
      <w:proofErr w:type="spellStart"/>
      <w:r w:rsidRPr="004E6DE1">
        <w:rPr>
          <w:rFonts w:asciiTheme="majorBidi" w:hAnsiTheme="majorBidi" w:cstheme="majorBidi"/>
          <w:sz w:val="24"/>
          <w:szCs w:val="24"/>
          <w:lang w:val="ru-RU"/>
        </w:rPr>
        <w:t>господарства</w:t>
      </w:r>
      <w:proofErr w:type="spellEnd"/>
      <w:r w:rsidRPr="004E6DE1">
        <w:rPr>
          <w:rFonts w:asciiTheme="majorBidi" w:hAnsiTheme="majorBidi" w:cstheme="majorBidi"/>
          <w:sz w:val="24"/>
          <w:szCs w:val="24"/>
          <w:lang w:val="ru-RU"/>
        </w:rPr>
        <w:t>.</w:t>
      </w:r>
    </w:p>
    <w:p w14:paraId="1785D1DE" w14:textId="77777777" w:rsidR="006D2F5E" w:rsidRPr="004E6DE1" w:rsidRDefault="006D2F5E" w:rsidP="006D2F5E">
      <w:pPr>
        <w:ind w:firstLine="567"/>
        <w:jc w:val="both"/>
        <w:rPr>
          <w:rFonts w:asciiTheme="majorBidi" w:hAnsiTheme="majorBidi" w:cstheme="majorBidi"/>
          <w:sz w:val="24"/>
          <w:szCs w:val="24"/>
          <w:lang w:val="ru-RU"/>
        </w:rPr>
      </w:pPr>
      <w:proofErr w:type="spellStart"/>
      <w:r w:rsidRPr="004E6DE1">
        <w:rPr>
          <w:rFonts w:asciiTheme="majorBidi" w:hAnsiTheme="majorBidi" w:cstheme="majorBidi"/>
          <w:sz w:val="24"/>
          <w:szCs w:val="24"/>
          <w:lang w:val="ru-RU"/>
        </w:rPr>
        <w:t>Провідною</w:t>
      </w:r>
      <w:proofErr w:type="spellEnd"/>
      <w:r w:rsidRPr="004E6DE1">
        <w:rPr>
          <w:rFonts w:asciiTheme="majorBidi" w:hAnsiTheme="majorBidi" w:cstheme="majorBidi"/>
          <w:sz w:val="24"/>
          <w:szCs w:val="24"/>
          <w:lang w:val="ru-RU"/>
        </w:rPr>
        <w:t xml:space="preserve"> формою </w:t>
      </w:r>
      <w:proofErr w:type="spellStart"/>
      <w:r w:rsidRPr="004E6DE1">
        <w:rPr>
          <w:rFonts w:asciiTheme="majorBidi" w:hAnsiTheme="majorBidi" w:cstheme="majorBidi"/>
          <w:sz w:val="24"/>
          <w:szCs w:val="24"/>
          <w:lang w:val="ru-RU"/>
        </w:rPr>
        <w:t>міжнародного</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економічного</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співробітництва</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Радянського</w:t>
      </w:r>
      <w:proofErr w:type="spellEnd"/>
      <w:r w:rsidRPr="004E6DE1">
        <w:rPr>
          <w:rFonts w:asciiTheme="majorBidi" w:hAnsiTheme="majorBidi" w:cstheme="majorBidi"/>
          <w:sz w:val="24"/>
          <w:szCs w:val="24"/>
          <w:lang w:val="ru-RU"/>
        </w:rPr>
        <w:t xml:space="preserve"> Союзу </w:t>
      </w:r>
      <w:proofErr w:type="spellStart"/>
      <w:r w:rsidRPr="004E6DE1">
        <w:rPr>
          <w:rFonts w:asciiTheme="majorBidi" w:hAnsiTheme="majorBidi" w:cstheme="majorBidi"/>
          <w:sz w:val="24"/>
          <w:szCs w:val="24"/>
          <w:lang w:val="ru-RU"/>
        </w:rPr>
        <w:t>із</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країнами</w:t>
      </w:r>
      <w:proofErr w:type="spellEnd"/>
      <w:r w:rsidRPr="004E6DE1">
        <w:rPr>
          <w:rFonts w:asciiTheme="majorBidi" w:hAnsiTheme="majorBidi" w:cstheme="majorBidi"/>
          <w:sz w:val="24"/>
          <w:szCs w:val="24"/>
          <w:lang w:val="ru-RU"/>
        </w:rPr>
        <w:t xml:space="preserve"> Заходу стали договори </w:t>
      </w:r>
      <w:proofErr w:type="spellStart"/>
      <w:r w:rsidRPr="004E6DE1">
        <w:rPr>
          <w:rFonts w:asciiTheme="majorBidi" w:hAnsiTheme="majorBidi" w:cstheme="majorBidi"/>
          <w:sz w:val="24"/>
          <w:szCs w:val="24"/>
          <w:lang w:val="ru-RU"/>
        </w:rPr>
        <w:t>технічної</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допомоги</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які</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найбільше</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укладались</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протягом</w:t>
      </w:r>
      <w:proofErr w:type="spellEnd"/>
      <w:r w:rsidRPr="004E6DE1">
        <w:rPr>
          <w:rFonts w:asciiTheme="majorBidi" w:hAnsiTheme="majorBidi" w:cstheme="majorBidi"/>
          <w:sz w:val="24"/>
          <w:szCs w:val="24"/>
          <w:lang w:val="ru-RU"/>
        </w:rPr>
        <w:t xml:space="preserve"> 1929–1931 </w:t>
      </w:r>
      <w:proofErr w:type="spellStart"/>
      <w:r w:rsidRPr="004E6DE1">
        <w:rPr>
          <w:rFonts w:asciiTheme="majorBidi" w:hAnsiTheme="majorBidi" w:cstheme="majorBidi"/>
          <w:sz w:val="24"/>
          <w:szCs w:val="24"/>
          <w:lang w:val="ru-RU"/>
        </w:rPr>
        <w:t>рр</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вирішальних</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років</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першого</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п’ятирічного</w:t>
      </w:r>
      <w:proofErr w:type="spellEnd"/>
      <w:r w:rsidRPr="004E6DE1">
        <w:rPr>
          <w:rFonts w:asciiTheme="majorBidi" w:hAnsiTheme="majorBidi" w:cstheme="majorBidi"/>
          <w:sz w:val="24"/>
          <w:szCs w:val="24"/>
          <w:lang w:val="ru-RU"/>
        </w:rPr>
        <w:t xml:space="preserve"> плану </w:t>
      </w:r>
      <w:proofErr w:type="spellStart"/>
      <w:r w:rsidRPr="004E6DE1">
        <w:rPr>
          <w:rFonts w:asciiTheme="majorBidi" w:hAnsiTheme="majorBidi" w:cstheme="majorBidi"/>
          <w:sz w:val="24"/>
          <w:szCs w:val="24"/>
          <w:lang w:val="ru-RU"/>
        </w:rPr>
        <w:t>розбудови</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радянської</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промисловості</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Завдяки</w:t>
      </w:r>
      <w:proofErr w:type="spellEnd"/>
      <w:r w:rsidRPr="004E6DE1">
        <w:rPr>
          <w:rFonts w:asciiTheme="majorBidi" w:hAnsiTheme="majorBidi" w:cstheme="majorBidi"/>
          <w:sz w:val="24"/>
          <w:szCs w:val="24"/>
          <w:lang w:val="ru-RU"/>
        </w:rPr>
        <w:t xml:space="preserve"> договорам про </w:t>
      </w:r>
      <w:proofErr w:type="spellStart"/>
      <w:r w:rsidRPr="004E6DE1">
        <w:rPr>
          <w:rFonts w:asciiTheme="majorBidi" w:hAnsiTheme="majorBidi" w:cstheme="majorBidi"/>
          <w:sz w:val="24"/>
          <w:szCs w:val="24"/>
          <w:lang w:val="ru-RU"/>
        </w:rPr>
        <w:t>технічну</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допомогу</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західними</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компаніями</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передавався</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виробничий</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досвід</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ліцензії</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патенти</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надсилалися</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фахівці</w:t>
      </w:r>
      <w:proofErr w:type="spellEnd"/>
      <w:r w:rsidRPr="004E6DE1">
        <w:rPr>
          <w:rFonts w:asciiTheme="majorBidi" w:hAnsiTheme="majorBidi" w:cstheme="majorBidi"/>
          <w:sz w:val="24"/>
          <w:szCs w:val="24"/>
          <w:lang w:val="ru-RU"/>
        </w:rPr>
        <w:t xml:space="preserve"> для </w:t>
      </w:r>
      <w:proofErr w:type="spellStart"/>
      <w:r w:rsidRPr="004E6DE1">
        <w:rPr>
          <w:rFonts w:asciiTheme="majorBidi" w:hAnsiTheme="majorBidi" w:cstheme="majorBidi"/>
          <w:sz w:val="24"/>
          <w:szCs w:val="24"/>
          <w:lang w:val="ru-RU"/>
        </w:rPr>
        <w:t>надання</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консультативних</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послуг</w:t>
      </w:r>
      <w:proofErr w:type="spellEnd"/>
      <w:r w:rsidRPr="004E6DE1">
        <w:rPr>
          <w:rFonts w:asciiTheme="majorBidi" w:hAnsiTheme="majorBidi" w:cstheme="majorBidi"/>
          <w:sz w:val="24"/>
          <w:szCs w:val="24"/>
          <w:lang w:val="ru-RU"/>
        </w:rPr>
        <w:t xml:space="preserve"> з </w:t>
      </w:r>
      <w:proofErr w:type="spellStart"/>
      <w:r w:rsidRPr="004E6DE1">
        <w:rPr>
          <w:rFonts w:asciiTheme="majorBidi" w:hAnsiTheme="majorBidi" w:cstheme="majorBidi"/>
          <w:sz w:val="24"/>
          <w:szCs w:val="24"/>
          <w:lang w:val="ru-RU"/>
        </w:rPr>
        <w:t>будівництва</w:t>
      </w:r>
      <w:proofErr w:type="spellEnd"/>
      <w:r w:rsidRPr="004E6DE1">
        <w:rPr>
          <w:rFonts w:asciiTheme="majorBidi" w:hAnsiTheme="majorBidi" w:cstheme="majorBidi"/>
          <w:sz w:val="24"/>
          <w:szCs w:val="24"/>
          <w:lang w:val="ru-RU"/>
        </w:rPr>
        <w:t xml:space="preserve"> і запуску в </w:t>
      </w:r>
      <w:proofErr w:type="spellStart"/>
      <w:r w:rsidRPr="004E6DE1">
        <w:rPr>
          <w:rFonts w:asciiTheme="majorBidi" w:hAnsiTheme="majorBidi" w:cstheme="majorBidi"/>
          <w:sz w:val="24"/>
          <w:szCs w:val="24"/>
          <w:lang w:val="ru-RU"/>
        </w:rPr>
        <w:t>експлуатацію</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промислових</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об’єктів</w:t>
      </w:r>
      <w:proofErr w:type="spellEnd"/>
      <w:r w:rsidRPr="004E6DE1">
        <w:rPr>
          <w:rFonts w:asciiTheme="majorBidi" w:hAnsiTheme="majorBidi" w:cstheme="majorBidi"/>
          <w:sz w:val="24"/>
          <w:szCs w:val="24"/>
          <w:lang w:val="ru-RU"/>
        </w:rPr>
        <w:t xml:space="preserve">, а також </w:t>
      </w:r>
      <w:proofErr w:type="spellStart"/>
      <w:r w:rsidRPr="004E6DE1">
        <w:rPr>
          <w:rFonts w:asciiTheme="majorBidi" w:hAnsiTheme="majorBidi" w:cstheme="majorBidi"/>
          <w:sz w:val="24"/>
          <w:szCs w:val="24"/>
          <w:lang w:val="ru-RU"/>
        </w:rPr>
        <w:t>здійснювався</w:t>
      </w:r>
      <w:proofErr w:type="spellEnd"/>
      <w:r w:rsidRPr="004E6DE1">
        <w:rPr>
          <w:rFonts w:asciiTheme="majorBidi" w:hAnsiTheme="majorBidi" w:cstheme="majorBidi"/>
          <w:sz w:val="24"/>
          <w:szCs w:val="24"/>
          <w:lang w:val="ru-RU"/>
        </w:rPr>
        <w:t xml:space="preserve"> допуск </w:t>
      </w:r>
      <w:proofErr w:type="spellStart"/>
      <w:r w:rsidRPr="004E6DE1">
        <w:rPr>
          <w:rFonts w:asciiTheme="majorBidi" w:hAnsiTheme="majorBidi" w:cstheme="majorBidi"/>
          <w:sz w:val="24"/>
          <w:szCs w:val="24"/>
          <w:lang w:val="ru-RU"/>
        </w:rPr>
        <w:t>радянських</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інженерів</w:t>
      </w:r>
      <w:proofErr w:type="spellEnd"/>
      <w:r w:rsidRPr="004E6DE1">
        <w:rPr>
          <w:rFonts w:asciiTheme="majorBidi" w:hAnsiTheme="majorBidi" w:cstheme="majorBidi"/>
          <w:sz w:val="24"/>
          <w:szCs w:val="24"/>
          <w:lang w:val="ru-RU"/>
        </w:rPr>
        <w:t xml:space="preserve"> на </w:t>
      </w:r>
      <w:proofErr w:type="spellStart"/>
      <w:r w:rsidRPr="004E6DE1">
        <w:rPr>
          <w:rFonts w:asciiTheme="majorBidi" w:hAnsiTheme="majorBidi" w:cstheme="majorBidi"/>
          <w:sz w:val="24"/>
          <w:szCs w:val="24"/>
          <w:lang w:val="ru-RU"/>
        </w:rPr>
        <w:t>зарубіжні</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підприємства</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Посилення</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співпраці</w:t>
      </w:r>
      <w:proofErr w:type="spellEnd"/>
      <w:r w:rsidRPr="004E6DE1">
        <w:rPr>
          <w:rFonts w:asciiTheme="majorBidi" w:hAnsiTheme="majorBidi" w:cstheme="majorBidi"/>
          <w:sz w:val="24"/>
          <w:szCs w:val="24"/>
          <w:lang w:val="ru-RU"/>
        </w:rPr>
        <w:t xml:space="preserve"> з </w:t>
      </w:r>
      <w:proofErr w:type="spellStart"/>
      <w:r w:rsidRPr="004E6DE1">
        <w:rPr>
          <w:rFonts w:asciiTheme="majorBidi" w:hAnsiTheme="majorBidi" w:cstheme="majorBidi"/>
          <w:sz w:val="24"/>
          <w:szCs w:val="24"/>
          <w:lang w:val="ru-RU"/>
        </w:rPr>
        <w:t>іноземними</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проєктно-конструкторськими</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організаціями</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допомогло</w:t>
      </w:r>
      <w:proofErr w:type="spellEnd"/>
      <w:r w:rsidRPr="004E6DE1">
        <w:rPr>
          <w:rFonts w:asciiTheme="majorBidi" w:hAnsiTheme="majorBidi" w:cstheme="majorBidi"/>
          <w:sz w:val="24"/>
          <w:szCs w:val="24"/>
          <w:lang w:val="ru-RU"/>
        </w:rPr>
        <w:t xml:space="preserve"> в </w:t>
      </w:r>
      <w:proofErr w:type="spellStart"/>
      <w:r w:rsidRPr="004E6DE1">
        <w:rPr>
          <w:rFonts w:asciiTheme="majorBidi" w:hAnsiTheme="majorBidi" w:cstheme="majorBidi"/>
          <w:sz w:val="24"/>
          <w:szCs w:val="24"/>
          <w:lang w:val="ru-RU"/>
        </w:rPr>
        <w:t>освоєнні</w:t>
      </w:r>
      <w:proofErr w:type="spellEnd"/>
      <w:r w:rsidRPr="004E6DE1">
        <w:rPr>
          <w:rFonts w:asciiTheme="majorBidi" w:hAnsiTheme="majorBidi" w:cstheme="majorBidi"/>
          <w:sz w:val="24"/>
          <w:szCs w:val="24"/>
          <w:lang w:val="ru-RU"/>
        </w:rPr>
        <w:t xml:space="preserve"> передового </w:t>
      </w:r>
      <w:proofErr w:type="spellStart"/>
      <w:r w:rsidRPr="004E6DE1">
        <w:rPr>
          <w:rFonts w:asciiTheme="majorBidi" w:hAnsiTheme="majorBidi" w:cstheme="majorBidi"/>
          <w:sz w:val="24"/>
          <w:szCs w:val="24"/>
          <w:lang w:val="ru-RU"/>
        </w:rPr>
        <w:t>досвіду</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швидкого</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проєктування</w:t>
      </w:r>
      <w:proofErr w:type="spellEnd"/>
      <w:r w:rsidRPr="004E6DE1">
        <w:rPr>
          <w:rFonts w:asciiTheme="majorBidi" w:hAnsiTheme="majorBidi" w:cstheme="majorBidi"/>
          <w:sz w:val="24"/>
          <w:szCs w:val="24"/>
          <w:lang w:val="ru-RU"/>
        </w:rPr>
        <w:t xml:space="preserve"> та </w:t>
      </w:r>
      <w:proofErr w:type="spellStart"/>
      <w:r w:rsidRPr="004E6DE1">
        <w:rPr>
          <w:rFonts w:asciiTheme="majorBidi" w:hAnsiTheme="majorBidi" w:cstheme="majorBidi"/>
          <w:sz w:val="24"/>
          <w:szCs w:val="24"/>
          <w:lang w:val="ru-RU"/>
        </w:rPr>
        <w:t>будівництва</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заводів</w:t>
      </w:r>
      <w:proofErr w:type="spellEnd"/>
      <w:r w:rsidRPr="004E6DE1">
        <w:rPr>
          <w:rFonts w:asciiTheme="majorBidi" w:hAnsiTheme="majorBidi" w:cstheme="majorBidi"/>
          <w:sz w:val="24"/>
          <w:szCs w:val="24"/>
          <w:lang w:val="ru-RU"/>
        </w:rPr>
        <w:t xml:space="preserve">, були </w:t>
      </w:r>
      <w:proofErr w:type="spellStart"/>
      <w:r w:rsidRPr="004E6DE1">
        <w:rPr>
          <w:rFonts w:asciiTheme="majorBidi" w:hAnsiTheme="majorBidi" w:cstheme="majorBidi"/>
          <w:sz w:val="24"/>
          <w:szCs w:val="24"/>
          <w:lang w:val="ru-RU"/>
        </w:rPr>
        <w:t>підготовлені</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власні</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інженери</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техніки</w:t>
      </w:r>
      <w:proofErr w:type="spellEnd"/>
      <w:r w:rsidRPr="004E6DE1">
        <w:rPr>
          <w:rFonts w:asciiTheme="majorBidi" w:hAnsiTheme="majorBidi" w:cstheme="majorBidi"/>
          <w:sz w:val="24"/>
          <w:szCs w:val="24"/>
          <w:lang w:val="ru-RU"/>
        </w:rPr>
        <w:t xml:space="preserve"> й </w:t>
      </w:r>
      <w:proofErr w:type="spellStart"/>
      <w:r w:rsidRPr="004E6DE1">
        <w:rPr>
          <w:rFonts w:asciiTheme="majorBidi" w:hAnsiTheme="majorBidi" w:cstheme="majorBidi"/>
          <w:sz w:val="24"/>
          <w:szCs w:val="24"/>
          <w:lang w:val="ru-RU"/>
        </w:rPr>
        <w:t>кваліфіковані</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робітники</w:t>
      </w:r>
      <w:proofErr w:type="spellEnd"/>
      <w:r w:rsidRPr="004E6DE1">
        <w:rPr>
          <w:rFonts w:asciiTheme="majorBidi" w:hAnsiTheme="majorBidi" w:cstheme="majorBidi"/>
          <w:sz w:val="24"/>
          <w:szCs w:val="24"/>
          <w:lang w:val="ru-RU"/>
        </w:rPr>
        <w:t>.</w:t>
      </w:r>
    </w:p>
    <w:p w14:paraId="03D0E68D" w14:textId="77777777" w:rsidR="006D2F5E" w:rsidRPr="004E6DE1" w:rsidRDefault="006D2F5E" w:rsidP="006D2F5E">
      <w:pPr>
        <w:ind w:firstLine="567"/>
        <w:jc w:val="both"/>
        <w:rPr>
          <w:rFonts w:asciiTheme="majorBidi" w:hAnsiTheme="majorBidi" w:cstheme="majorBidi"/>
          <w:sz w:val="24"/>
          <w:szCs w:val="24"/>
          <w:lang w:val="ru-RU"/>
        </w:rPr>
      </w:pPr>
      <w:r w:rsidRPr="004E6DE1">
        <w:rPr>
          <w:rFonts w:asciiTheme="majorBidi" w:hAnsiTheme="majorBidi" w:cstheme="majorBidi"/>
          <w:sz w:val="24"/>
          <w:szCs w:val="24"/>
          <w:lang w:val="ru-RU"/>
        </w:rPr>
        <w:t xml:space="preserve">У 1931 р. </w:t>
      </w:r>
      <w:proofErr w:type="spellStart"/>
      <w:r w:rsidRPr="004E6DE1">
        <w:rPr>
          <w:rFonts w:asciiTheme="majorBidi" w:hAnsiTheme="majorBidi" w:cstheme="majorBidi"/>
          <w:sz w:val="24"/>
          <w:szCs w:val="24"/>
          <w:lang w:val="ru-RU"/>
        </w:rPr>
        <w:t>близько</w:t>
      </w:r>
      <w:proofErr w:type="spellEnd"/>
      <w:r w:rsidRPr="004E6DE1">
        <w:rPr>
          <w:rFonts w:asciiTheme="majorBidi" w:hAnsiTheme="majorBidi" w:cstheme="majorBidi"/>
          <w:sz w:val="24"/>
          <w:szCs w:val="24"/>
          <w:lang w:val="ru-RU"/>
        </w:rPr>
        <w:t xml:space="preserve"> 30% </w:t>
      </w:r>
      <w:proofErr w:type="spellStart"/>
      <w:r w:rsidRPr="004E6DE1">
        <w:rPr>
          <w:rFonts w:asciiTheme="majorBidi" w:hAnsiTheme="majorBidi" w:cstheme="majorBidi"/>
          <w:sz w:val="24"/>
          <w:szCs w:val="24"/>
          <w:lang w:val="ru-RU"/>
        </w:rPr>
        <w:t>світового</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експорту</w:t>
      </w:r>
      <w:proofErr w:type="spellEnd"/>
      <w:r w:rsidRPr="004E6DE1">
        <w:rPr>
          <w:rFonts w:asciiTheme="majorBidi" w:hAnsiTheme="majorBidi" w:cstheme="majorBidi"/>
          <w:sz w:val="24"/>
          <w:szCs w:val="24"/>
          <w:lang w:val="ru-RU"/>
        </w:rPr>
        <w:t xml:space="preserve"> машин і </w:t>
      </w:r>
      <w:proofErr w:type="spellStart"/>
      <w:r w:rsidRPr="004E6DE1">
        <w:rPr>
          <w:rFonts w:asciiTheme="majorBidi" w:hAnsiTheme="majorBidi" w:cstheme="majorBidi"/>
          <w:sz w:val="24"/>
          <w:szCs w:val="24"/>
          <w:lang w:val="ru-RU"/>
        </w:rPr>
        <w:t>обладнання</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було</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спрямовано</w:t>
      </w:r>
      <w:proofErr w:type="spellEnd"/>
      <w:r w:rsidRPr="004E6DE1">
        <w:rPr>
          <w:rFonts w:asciiTheme="majorBidi" w:hAnsiTheme="majorBidi" w:cstheme="majorBidi"/>
          <w:sz w:val="24"/>
          <w:szCs w:val="24"/>
          <w:lang w:val="ru-RU"/>
        </w:rPr>
        <w:t xml:space="preserve"> до СРСР, в 1932 р. – </w:t>
      </w:r>
      <w:proofErr w:type="spellStart"/>
      <w:r w:rsidRPr="004E6DE1">
        <w:rPr>
          <w:rFonts w:asciiTheme="majorBidi" w:hAnsiTheme="majorBidi" w:cstheme="majorBidi"/>
          <w:sz w:val="24"/>
          <w:szCs w:val="24"/>
          <w:lang w:val="ru-RU"/>
        </w:rPr>
        <w:t>майже</w:t>
      </w:r>
      <w:proofErr w:type="spellEnd"/>
      <w:r w:rsidRPr="004E6DE1">
        <w:rPr>
          <w:rFonts w:asciiTheme="majorBidi" w:hAnsiTheme="majorBidi" w:cstheme="majorBidi"/>
          <w:sz w:val="24"/>
          <w:szCs w:val="24"/>
          <w:lang w:val="ru-RU"/>
        </w:rPr>
        <w:t xml:space="preserve"> 50%, а </w:t>
      </w:r>
      <w:proofErr w:type="spellStart"/>
      <w:r w:rsidRPr="004E6DE1">
        <w:rPr>
          <w:rFonts w:asciiTheme="majorBidi" w:hAnsiTheme="majorBidi" w:cstheme="majorBidi"/>
          <w:sz w:val="24"/>
          <w:szCs w:val="24"/>
          <w:lang w:val="ru-RU"/>
        </w:rPr>
        <w:t>їх</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частка</w:t>
      </w:r>
      <w:proofErr w:type="spellEnd"/>
      <w:r w:rsidRPr="004E6DE1">
        <w:rPr>
          <w:rFonts w:asciiTheme="majorBidi" w:hAnsiTheme="majorBidi" w:cstheme="majorBidi"/>
          <w:sz w:val="24"/>
          <w:szCs w:val="24"/>
          <w:lang w:val="ru-RU"/>
        </w:rPr>
        <w:t xml:space="preserve"> в </w:t>
      </w:r>
      <w:proofErr w:type="spellStart"/>
      <w:r w:rsidRPr="004E6DE1">
        <w:rPr>
          <w:rFonts w:asciiTheme="majorBidi" w:hAnsiTheme="majorBidi" w:cstheme="majorBidi"/>
          <w:sz w:val="24"/>
          <w:szCs w:val="24"/>
          <w:lang w:val="ru-RU"/>
        </w:rPr>
        <w:t>загальній</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вартості</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імпорту</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Радянського</w:t>
      </w:r>
      <w:proofErr w:type="spellEnd"/>
      <w:r w:rsidRPr="004E6DE1">
        <w:rPr>
          <w:rFonts w:asciiTheme="majorBidi" w:hAnsiTheme="majorBidi" w:cstheme="majorBidi"/>
          <w:sz w:val="24"/>
          <w:szCs w:val="24"/>
          <w:lang w:val="ru-RU"/>
        </w:rPr>
        <w:t xml:space="preserve"> Союзу </w:t>
      </w:r>
      <w:proofErr w:type="spellStart"/>
      <w:r w:rsidRPr="004E6DE1">
        <w:rPr>
          <w:rFonts w:asciiTheme="majorBidi" w:hAnsiTheme="majorBidi" w:cstheme="majorBidi"/>
          <w:sz w:val="24"/>
          <w:szCs w:val="24"/>
          <w:lang w:val="ru-RU"/>
        </w:rPr>
        <w:t>складала</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понад</w:t>
      </w:r>
      <w:proofErr w:type="spellEnd"/>
      <w:r w:rsidRPr="004E6DE1">
        <w:rPr>
          <w:rFonts w:asciiTheme="majorBidi" w:hAnsiTheme="majorBidi" w:cstheme="majorBidi"/>
          <w:sz w:val="24"/>
          <w:szCs w:val="24"/>
          <w:lang w:val="ru-RU"/>
        </w:rPr>
        <w:t xml:space="preserve"> </w:t>
      </w:r>
      <w:r w:rsidRPr="004E6DE1">
        <w:rPr>
          <w:rFonts w:asciiTheme="majorBidi" w:hAnsiTheme="majorBidi" w:cstheme="majorBidi"/>
          <w:sz w:val="24"/>
          <w:szCs w:val="24"/>
          <w:lang w:val="ru-RU"/>
        </w:rPr>
        <w:lastRenderedPageBreak/>
        <w:t xml:space="preserve">60%. </w:t>
      </w:r>
      <w:proofErr w:type="spellStart"/>
      <w:r w:rsidRPr="004E6DE1">
        <w:rPr>
          <w:rFonts w:asciiTheme="majorBidi" w:hAnsiTheme="majorBidi" w:cstheme="majorBidi"/>
          <w:sz w:val="24"/>
          <w:szCs w:val="24"/>
          <w:lang w:val="ru-RU"/>
        </w:rPr>
        <w:t>Наприкінці</w:t>
      </w:r>
      <w:proofErr w:type="spellEnd"/>
      <w:r w:rsidRPr="004E6DE1">
        <w:rPr>
          <w:rFonts w:asciiTheme="majorBidi" w:hAnsiTheme="majorBidi" w:cstheme="majorBidi"/>
          <w:sz w:val="24"/>
          <w:szCs w:val="24"/>
          <w:lang w:val="ru-RU"/>
        </w:rPr>
        <w:t xml:space="preserve"> 1932-го – </w:t>
      </w:r>
      <w:proofErr w:type="gramStart"/>
      <w:r w:rsidRPr="004E6DE1">
        <w:rPr>
          <w:rFonts w:asciiTheme="majorBidi" w:hAnsiTheme="majorBidi" w:cstheme="majorBidi"/>
          <w:sz w:val="24"/>
          <w:szCs w:val="24"/>
          <w:lang w:val="ru-RU"/>
        </w:rPr>
        <w:t>на початку</w:t>
      </w:r>
      <w:proofErr w:type="gramEnd"/>
      <w:r w:rsidRPr="004E6DE1">
        <w:rPr>
          <w:rFonts w:asciiTheme="majorBidi" w:hAnsiTheme="majorBidi" w:cstheme="majorBidi"/>
          <w:sz w:val="24"/>
          <w:szCs w:val="24"/>
          <w:lang w:val="ru-RU"/>
        </w:rPr>
        <w:t xml:space="preserve"> 1933-го </w:t>
      </w:r>
      <w:proofErr w:type="spellStart"/>
      <w:r w:rsidRPr="004E6DE1">
        <w:rPr>
          <w:rFonts w:asciiTheme="majorBidi" w:hAnsiTheme="majorBidi" w:cstheme="majorBidi"/>
          <w:sz w:val="24"/>
          <w:szCs w:val="24"/>
          <w:lang w:val="ru-RU"/>
        </w:rPr>
        <w:t>державний</w:t>
      </w:r>
      <w:proofErr w:type="spellEnd"/>
      <w:r w:rsidRPr="004E6DE1">
        <w:rPr>
          <w:rFonts w:asciiTheme="majorBidi" w:hAnsiTheme="majorBidi" w:cstheme="majorBidi"/>
          <w:sz w:val="24"/>
          <w:szCs w:val="24"/>
          <w:lang w:val="ru-RU"/>
        </w:rPr>
        <w:t xml:space="preserve"> борг </w:t>
      </w:r>
      <w:proofErr w:type="spellStart"/>
      <w:r w:rsidRPr="004E6DE1">
        <w:rPr>
          <w:rFonts w:asciiTheme="majorBidi" w:hAnsiTheme="majorBidi" w:cstheme="majorBidi"/>
          <w:sz w:val="24"/>
          <w:szCs w:val="24"/>
          <w:lang w:val="ru-RU"/>
        </w:rPr>
        <w:t>сягнув</w:t>
      </w:r>
      <w:proofErr w:type="spellEnd"/>
      <w:r w:rsidRPr="004E6DE1">
        <w:rPr>
          <w:rFonts w:asciiTheme="majorBidi" w:hAnsiTheme="majorBidi" w:cstheme="majorBidi"/>
          <w:sz w:val="24"/>
          <w:szCs w:val="24"/>
          <w:lang w:val="ru-RU"/>
        </w:rPr>
        <w:t xml:space="preserve"> 1,4 млрд руб. і </w:t>
      </w:r>
      <w:proofErr w:type="spellStart"/>
      <w:r w:rsidRPr="004E6DE1">
        <w:rPr>
          <w:rFonts w:asciiTheme="majorBidi" w:hAnsiTheme="majorBidi" w:cstheme="majorBidi"/>
          <w:sz w:val="24"/>
          <w:szCs w:val="24"/>
          <w:lang w:val="ru-RU"/>
        </w:rPr>
        <w:t>вперше</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Країна</w:t>
      </w:r>
      <w:proofErr w:type="spellEnd"/>
      <w:r w:rsidRPr="004E6DE1">
        <w:rPr>
          <w:rFonts w:asciiTheme="majorBidi" w:hAnsiTheme="majorBidi" w:cstheme="majorBidi"/>
          <w:sz w:val="24"/>
          <w:szCs w:val="24"/>
          <w:lang w:val="ru-RU"/>
        </w:rPr>
        <w:t xml:space="preserve"> Рад </w:t>
      </w:r>
      <w:proofErr w:type="spellStart"/>
      <w:r w:rsidRPr="004E6DE1">
        <w:rPr>
          <w:rFonts w:asciiTheme="majorBidi" w:hAnsiTheme="majorBidi" w:cstheme="majorBidi"/>
          <w:sz w:val="24"/>
          <w:szCs w:val="24"/>
          <w:lang w:val="ru-RU"/>
        </w:rPr>
        <w:t>фактично</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опинилась</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під</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загрозою</w:t>
      </w:r>
      <w:proofErr w:type="spellEnd"/>
      <w:r w:rsidRPr="004E6DE1">
        <w:rPr>
          <w:rFonts w:asciiTheme="majorBidi" w:hAnsiTheme="majorBidi" w:cstheme="majorBidi"/>
          <w:sz w:val="24"/>
          <w:szCs w:val="24"/>
          <w:lang w:val="ru-RU"/>
        </w:rPr>
        <w:t xml:space="preserve"> дефолту. </w:t>
      </w:r>
      <w:proofErr w:type="spellStart"/>
      <w:r w:rsidRPr="004E6DE1">
        <w:rPr>
          <w:rFonts w:asciiTheme="majorBidi" w:hAnsiTheme="majorBidi" w:cstheme="majorBidi"/>
          <w:sz w:val="24"/>
          <w:szCs w:val="24"/>
          <w:lang w:val="ru-RU"/>
        </w:rPr>
        <w:t>Завдяки</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отриманню</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валютних</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кредитів</w:t>
      </w:r>
      <w:proofErr w:type="spellEnd"/>
      <w:r w:rsidRPr="004E6DE1">
        <w:rPr>
          <w:rFonts w:asciiTheme="majorBidi" w:hAnsiTheme="majorBidi" w:cstheme="majorBidi"/>
          <w:sz w:val="24"/>
          <w:szCs w:val="24"/>
          <w:lang w:val="ru-RU"/>
        </w:rPr>
        <w:t xml:space="preserve"> та </w:t>
      </w:r>
      <w:proofErr w:type="spellStart"/>
      <w:r w:rsidRPr="004E6DE1">
        <w:rPr>
          <w:rFonts w:asciiTheme="majorBidi" w:hAnsiTheme="majorBidi" w:cstheme="majorBidi"/>
          <w:sz w:val="24"/>
          <w:szCs w:val="24"/>
          <w:lang w:val="ru-RU"/>
        </w:rPr>
        <w:t>масовому</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вивезенню</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сировини</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Радянський</w:t>
      </w:r>
      <w:proofErr w:type="spellEnd"/>
      <w:r w:rsidRPr="004E6DE1">
        <w:rPr>
          <w:rFonts w:asciiTheme="majorBidi" w:hAnsiTheme="majorBidi" w:cstheme="majorBidi"/>
          <w:sz w:val="24"/>
          <w:szCs w:val="24"/>
          <w:lang w:val="ru-RU"/>
        </w:rPr>
        <w:t xml:space="preserve"> Союз </w:t>
      </w:r>
      <w:proofErr w:type="spellStart"/>
      <w:r w:rsidRPr="004E6DE1">
        <w:rPr>
          <w:rFonts w:asciiTheme="majorBidi" w:hAnsiTheme="majorBidi" w:cstheme="majorBidi"/>
          <w:sz w:val="24"/>
          <w:szCs w:val="24"/>
          <w:lang w:val="ru-RU"/>
        </w:rPr>
        <w:t>зумів</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закупити</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необхідне</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обладнання</w:t>
      </w:r>
      <w:proofErr w:type="spellEnd"/>
      <w:r w:rsidRPr="004E6DE1">
        <w:rPr>
          <w:rFonts w:asciiTheme="majorBidi" w:hAnsiTheme="majorBidi" w:cstheme="majorBidi"/>
          <w:sz w:val="24"/>
          <w:szCs w:val="24"/>
          <w:lang w:val="ru-RU"/>
        </w:rPr>
        <w:t xml:space="preserve"> за кордоном та провести </w:t>
      </w:r>
      <w:proofErr w:type="spellStart"/>
      <w:r w:rsidRPr="004E6DE1">
        <w:rPr>
          <w:rFonts w:asciiTheme="majorBidi" w:hAnsiTheme="majorBidi" w:cstheme="majorBidi"/>
          <w:sz w:val="24"/>
          <w:szCs w:val="24"/>
          <w:lang w:val="ru-RU"/>
        </w:rPr>
        <w:t>технічне</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переоснащення</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своєї</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промисловості</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Під</w:t>
      </w:r>
      <w:proofErr w:type="spellEnd"/>
      <w:r w:rsidRPr="004E6DE1">
        <w:rPr>
          <w:rFonts w:asciiTheme="majorBidi" w:hAnsiTheme="majorBidi" w:cstheme="majorBidi"/>
          <w:sz w:val="24"/>
          <w:szCs w:val="24"/>
          <w:lang w:val="ru-RU"/>
        </w:rPr>
        <w:t xml:space="preserve"> час </w:t>
      </w:r>
      <w:proofErr w:type="spellStart"/>
      <w:r w:rsidRPr="004E6DE1">
        <w:rPr>
          <w:rFonts w:asciiTheme="majorBidi" w:hAnsiTheme="majorBidi" w:cstheme="majorBidi"/>
          <w:sz w:val="24"/>
          <w:szCs w:val="24"/>
          <w:lang w:val="ru-RU"/>
        </w:rPr>
        <w:t>реалізації</w:t>
      </w:r>
      <w:proofErr w:type="spellEnd"/>
      <w:r w:rsidRPr="004E6DE1">
        <w:rPr>
          <w:rFonts w:asciiTheme="majorBidi" w:hAnsiTheme="majorBidi" w:cstheme="majorBidi"/>
          <w:sz w:val="24"/>
          <w:szCs w:val="24"/>
          <w:lang w:val="ru-RU"/>
        </w:rPr>
        <w:t xml:space="preserve"> перших </w:t>
      </w:r>
      <w:proofErr w:type="spellStart"/>
      <w:r w:rsidRPr="004E6DE1">
        <w:rPr>
          <w:rFonts w:asciiTheme="majorBidi" w:hAnsiTheme="majorBidi" w:cstheme="majorBidi"/>
          <w:sz w:val="24"/>
          <w:szCs w:val="24"/>
          <w:lang w:val="ru-RU"/>
        </w:rPr>
        <w:t>трьох</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п’ятирічних</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планів</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розвитку</w:t>
      </w:r>
      <w:proofErr w:type="spellEnd"/>
      <w:r w:rsidRPr="004E6DE1">
        <w:rPr>
          <w:rFonts w:asciiTheme="majorBidi" w:hAnsiTheme="majorBidi" w:cstheme="majorBidi"/>
          <w:sz w:val="24"/>
          <w:szCs w:val="24"/>
          <w:lang w:val="ru-RU"/>
        </w:rPr>
        <w:t xml:space="preserve"> народного </w:t>
      </w:r>
      <w:proofErr w:type="spellStart"/>
      <w:r w:rsidRPr="004E6DE1">
        <w:rPr>
          <w:rFonts w:asciiTheme="majorBidi" w:hAnsiTheme="majorBidi" w:cstheme="majorBidi"/>
          <w:sz w:val="24"/>
          <w:szCs w:val="24"/>
          <w:lang w:val="ru-RU"/>
        </w:rPr>
        <w:t>господарства</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відбулось</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становленню</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третього</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виробництво</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сталі</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електроенергії</w:t>
      </w:r>
      <w:proofErr w:type="spellEnd"/>
      <w:r w:rsidRPr="004E6DE1">
        <w:rPr>
          <w:rFonts w:asciiTheme="majorBidi" w:hAnsiTheme="majorBidi" w:cstheme="majorBidi"/>
          <w:sz w:val="24"/>
          <w:szCs w:val="24"/>
          <w:lang w:val="ru-RU"/>
        </w:rPr>
        <w:t xml:space="preserve"> та </w:t>
      </w:r>
      <w:proofErr w:type="spellStart"/>
      <w:r w:rsidRPr="004E6DE1">
        <w:rPr>
          <w:rFonts w:asciiTheme="majorBidi" w:hAnsiTheme="majorBidi" w:cstheme="majorBidi"/>
          <w:sz w:val="24"/>
          <w:szCs w:val="24"/>
          <w:lang w:val="ru-RU"/>
        </w:rPr>
        <w:t>продукції</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неорганічної</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хімії</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електротехнічне</w:t>
      </w:r>
      <w:proofErr w:type="spellEnd"/>
      <w:r w:rsidRPr="004E6DE1">
        <w:rPr>
          <w:rFonts w:asciiTheme="majorBidi" w:hAnsiTheme="majorBidi" w:cstheme="majorBidi"/>
          <w:sz w:val="24"/>
          <w:szCs w:val="24"/>
          <w:lang w:val="ru-RU"/>
        </w:rPr>
        <w:t xml:space="preserve"> та </w:t>
      </w:r>
      <w:proofErr w:type="spellStart"/>
      <w:r w:rsidRPr="004E6DE1">
        <w:rPr>
          <w:rFonts w:asciiTheme="majorBidi" w:hAnsiTheme="majorBidi" w:cstheme="majorBidi"/>
          <w:sz w:val="24"/>
          <w:szCs w:val="24"/>
          <w:lang w:val="ru-RU"/>
        </w:rPr>
        <w:t>важке</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машинобудування</w:t>
      </w:r>
      <w:proofErr w:type="spellEnd"/>
      <w:r w:rsidRPr="004E6DE1">
        <w:rPr>
          <w:rFonts w:asciiTheme="majorBidi" w:hAnsiTheme="majorBidi" w:cstheme="majorBidi"/>
          <w:sz w:val="24"/>
          <w:szCs w:val="24"/>
          <w:lang w:val="ru-RU"/>
        </w:rPr>
        <w:t xml:space="preserve">) та ядра четвертого </w:t>
      </w:r>
      <w:proofErr w:type="spellStart"/>
      <w:r w:rsidRPr="004E6DE1">
        <w:rPr>
          <w:rFonts w:asciiTheme="majorBidi" w:hAnsiTheme="majorBidi" w:cstheme="majorBidi"/>
          <w:sz w:val="24"/>
          <w:szCs w:val="24"/>
          <w:lang w:val="ru-RU"/>
        </w:rPr>
        <w:t>технологічного</w:t>
      </w:r>
      <w:proofErr w:type="spellEnd"/>
      <w:r w:rsidRPr="004E6DE1">
        <w:rPr>
          <w:rFonts w:asciiTheme="majorBidi" w:hAnsiTheme="majorBidi" w:cstheme="majorBidi"/>
          <w:sz w:val="24"/>
          <w:szCs w:val="24"/>
          <w:lang w:val="ru-RU"/>
        </w:rPr>
        <w:t xml:space="preserve"> укладу (</w:t>
      </w:r>
      <w:proofErr w:type="spellStart"/>
      <w:r w:rsidRPr="004E6DE1">
        <w:rPr>
          <w:rFonts w:asciiTheme="majorBidi" w:hAnsiTheme="majorBidi" w:cstheme="majorBidi"/>
          <w:sz w:val="24"/>
          <w:szCs w:val="24"/>
          <w:lang w:val="ru-RU"/>
        </w:rPr>
        <w:t>використання</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двигуна</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внутрішнього</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згорання</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автомобілебудування</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кольорова</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металургія</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авіаційна</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промисловість</w:t>
      </w:r>
      <w:proofErr w:type="spellEnd"/>
      <w:r w:rsidRPr="004E6DE1">
        <w:rPr>
          <w:rFonts w:asciiTheme="majorBidi" w:hAnsiTheme="majorBidi" w:cstheme="majorBidi"/>
          <w:sz w:val="24"/>
          <w:szCs w:val="24"/>
          <w:lang w:val="ru-RU"/>
        </w:rPr>
        <w:t xml:space="preserve">). За </w:t>
      </w:r>
      <w:proofErr w:type="spellStart"/>
      <w:r w:rsidRPr="004E6DE1">
        <w:rPr>
          <w:rFonts w:asciiTheme="majorBidi" w:hAnsiTheme="majorBidi" w:cstheme="majorBidi"/>
          <w:sz w:val="24"/>
          <w:szCs w:val="24"/>
          <w:lang w:val="ru-RU"/>
        </w:rPr>
        <w:t>обсягом</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промислового</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виробництва</w:t>
      </w:r>
      <w:proofErr w:type="spellEnd"/>
      <w:r w:rsidRPr="004E6DE1">
        <w:rPr>
          <w:rFonts w:asciiTheme="majorBidi" w:hAnsiTheme="majorBidi" w:cstheme="majorBidi"/>
          <w:sz w:val="24"/>
          <w:szCs w:val="24"/>
          <w:lang w:val="ru-RU"/>
        </w:rPr>
        <w:t xml:space="preserve"> СРСР </w:t>
      </w:r>
      <w:proofErr w:type="spellStart"/>
      <w:r w:rsidRPr="004E6DE1">
        <w:rPr>
          <w:rFonts w:asciiTheme="majorBidi" w:hAnsiTheme="majorBidi" w:cstheme="majorBidi"/>
          <w:sz w:val="24"/>
          <w:szCs w:val="24"/>
          <w:lang w:val="ru-RU"/>
        </w:rPr>
        <w:t>вийшов</w:t>
      </w:r>
      <w:proofErr w:type="spellEnd"/>
      <w:r w:rsidRPr="004E6DE1">
        <w:rPr>
          <w:rFonts w:asciiTheme="majorBidi" w:hAnsiTheme="majorBidi" w:cstheme="majorBidi"/>
          <w:sz w:val="24"/>
          <w:szCs w:val="24"/>
          <w:lang w:val="ru-RU"/>
        </w:rPr>
        <w:t xml:space="preserve"> на перше </w:t>
      </w:r>
      <w:proofErr w:type="spellStart"/>
      <w:r w:rsidRPr="004E6DE1">
        <w:rPr>
          <w:rFonts w:asciiTheme="majorBidi" w:hAnsiTheme="majorBidi" w:cstheme="majorBidi"/>
          <w:sz w:val="24"/>
          <w:szCs w:val="24"/>
          <w:lang w:val="ru-RU"/>
        </w:rPr>
        <w:t>місце</w:t>
      </w:r>
      <w:proofErr w:type="spellEnd"/>
      <w:r w:rsidRPr="004E6DE1">
        <w:rPr>
          <w:rFonts w:asciiTheme="majorBidi" w:hAnsiTheme="majorBidi" w:cstheme="majorBidi"/>
          <w:sz w:val="24"/>
          <w:szCs w:val="24"/>
          <w:lang w:val="ru-RU"/>
        </w:rPr>
        <w:t xml:space="preserve"> в </w:t>
      </w:r>
      <w:proofErr w:type="spellStart"/>
      <w:r w:rsidRPr="004E6DE1">
        <w:rPr>
          <w:rFonts w:asciiTheme="majorBidi" w:hAnsiTheme="majorBidi" w:cstheme="majorBidi"/>
          <w:sz w:val="24"/>
          <w:szCs w:val="24"/>
          <w:lang w:val="ru-RU"/>
        </w:rPr>
        <w:t>Європі</w:t>
      </w:r>
      <w:proofErr w:type="spellEnd"/>
      <w:r w:rsidRPr="004E6DE1">
        <w:rPr>
          <w:rFonts w:asciiTheme="majorBidi" w:hAnsiTheme="majorBidi" w:cstheme="majorBidi"/>
          <w:sz w:val="24"/>
          <w:szCs w:val="24"/>
          <w:lang w:val="ru-RU"/>
        </w:rPr>
        <w:t xml:space="preserve"> і на друге в </w:t>
      </w:r>
      <w:proofErr w:type="spellStart"/>
      <w:r w:rsidRPr="004E6DE1">
        <w:rPr>
          <w:rFonts w:asciiTheme="majorBidi" w:hAnsiTheme="majorBidi" w:cstheme="majorBidi"/>
          <w:sz w:val="24"/>
          <w:szCs w:val="24"/>
          <w:lang w:val="ru-RU"/>
        </w:rPr>
        <w:t>світі</w:t>
      </w:r>
      <w:proofErr w:type="spellEnd"/>
      <w:r w:rsidRPr="004E6DE1">
        <w:rPr>
          <w:rFonts w:asciiTheme="majorBidi" w:hAnsiTheme="majorBidi" w:cstheme="majorBidi"/>
          <w:sz w:val="24"/>
          <w:szCs w:val="24"/>
          <w:lang w:val="ru-RU"/>
        </w:rPr>
        <w:t xml:space="preserve">. </w:t>
      </w:r>
    </w:p>
    <w:p w14:paraId="00296BD8" w14:textId="28AC1C4C" w:rsidR="006D2F5E" w:rsidRPr="004E6DE1" w:rsidRDefault="006D2F5E" w:rsidP="006D2F5E">
      <w:pPr>
        <w:ind w:firstLine="567"/>
        <w:jc w:val="both"/>
        <w:rPr>
          <w:rFonts w:asciiTheme="majorBidi" w:hAnsiTheme="majorBidi" w:cstheme="majorBidi"/>
          <w:sz w:val="24"/>
          <w:szCs w:val="24"/>
          <w:lang w:val="ru-RU"/>
        </w:rPr>
      </w:pPr>
      <w:proofErr w:type="spellStart"/>
      <w:r w:rsidRPr="004E6DE1">
        <w:rPr>
          <w:rFonts w:asciiTheme="majorBidi" w:hAnsiTheme="majorBidi" w:cstheme="majorBidi"/>
          <w:sz w:val="24"/>
          <w:szCs w:val="24"/>
          <w:lang w:val="ru-RU"/>
        </w:rPr>
        <w:t>Головними</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особливостями</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зміни</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технологічних</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укладів</w:t>
      </w:r>
      <w:proofErr w:type="spellEnd"/>
      <w:r w:rsidRPr="004E6DE1">
        <w:rPr>
          <w:rFonts w:asciiTheme="majorBidi" w:hAnsiTheme="majorBidi" w:cstheme="majorBidi"/>
          <w:sz w:val="24"/>
          <w:szCs w:val="24"/>
          <w:lang w:val="ru-RU"/>
        </w:rPr>
        <w:t xml:space="preserve"> у</w:t>
      </w:r>
      <w:r w:rsidRPr="004E6DE1">
        <w:rPr>
          <w:rFonts w:asciiTheme="majorBidi" w:hAnsiTheme="majorBidi" w:cstheme="majorBidi"/>
          <w:sz w:val="24"/>
          <w:szCs w:val="24"/>
        </w:rPr>
        <w:t> </w:t>
      </w:r>
      <w:r w:rsidRPr="004E6DE1">
        <w:rPr>
          <w:rFonts w:asciiTheme="majorBidi" w:hAnsiTheme="majorBidi" w:cstheme="majorBidi"/>
          <w:sz w:val="24"/>
          <w:szCs w:val="24"/>
          <w:lang w:val="ru-RU"/>
        </w:rPr>
        <w:t xml:space="preserve">1920-1930-х роках стали </w:t>
      </w:r>
      <w:proofErr w:type="spellStart"/>
      <w:r w:rsidRPr="004E6DE1">
        <w:rPr>
          <w:rFonts w:asciiTheme="majorBidi" w:hAnsiTheme="majorBidi" w:cstheme="majorBidi"/>
          <w:sz w:val="24"/>
          <w:szCs w:val="24"/>
          <w:lang w:val="ru-RU"/>
        </w:rPr>
        <w:t>такі</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реалізація</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централізованих</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державних</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перспективних</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п’ятирічних</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планів</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форсовані</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темпи</w:t>
      </w:r>
      <w:proofErr w:type="spellEnd"/>
      <w:r w:rsidRPr="004E6DE1">
        <w:rPr>
          <w:rFonts w:asciiTheme="majorBidi" w:hAnsiTheme="majorBidi" w:cstheme="majorBidi"/>
          <w:sz w:val="24"/>
          <w:szCs w:val="24"/>
          <w:lang w:val="ru-RU"/>
        </w:rPr>
        <w:t xml:space="preserve"> та </w:t>
      </w:r>
      <w:proofErr w:type="spellStart"/>
      <w:r w:rsidRPr="004E6DE1">
        <w:rPr>
          <w:rFonts w:asciiTheme="majorBidi" w:hAnsiTheme="majorBidi" w:cstheme="majorBidi"/>
          <w:sz w:val="24"/>
          <w:szCs w:val="24"/>
          <w:lang w:val="ru-RU"/>
        </w:rPr>
        <w:t>завищені</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показники</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розвитку</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важкої</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промисловості</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монополізація</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експорту</w:t>
      </w:r>
      <w:proofErr w:type="spellEnd"/>
      <w:r w:rsidRPr="004E6DE1">
        <w:rPr>
          <w:rFonts w:asciiTheme="majorBidi" w:hAnsiTheme="majorBidi" w:cstheme="majorBidi"/>
          <w:sz w:val="24"/>
          <w:szCs w:val="24"/>
          <w:lang w:val="ru-RU"/>
        </w:rPr>
        <w:t xml:space="preserve"> та </w:t>
      </w:r>
      <w:proofErr w:type="spellStart"/>
      <w:r w:rsidRPr="004E6DE1">
        <w:rPr>
          <w:rFonts w:asciiTheme="majorBidi" w:hAnsiTheme="majorBidi" w:cstheme="majorBidi"/>
          <w:sz w:val="24"/>
          <w:szCs w:val="24"/>
          <w:lang w:val="ru-RU"/>
        </w:rPr>
        <w:t>підтримка</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політики</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імпортозаміщення</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ресурсне</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забезпечення</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адміністративно-примусовими</w:t>
      </w:r>
      <w:proofErr w:type="spellEnd"/>
      <w:r w:rsidRPr="004E6DE1">
        <w:rPr>
          <w:rFonts w:asciiTheme="majorBidi" w:hAnsiTheme="majorBidi" w:cstheme="majorBidi"/>
          <w:sz w:val="24"/>
          <w:szCs w:val="24"/>
          <w:lang w:val="ru-RU"/>
        </w:rPr>
        <w:t xml:space="preserve"> та </w:t>
      </w:r>
      <w:proofErr w:type="spellStart"/>
      <w:r w:rsidRPr="004E6DE1">
        <w:rPr>
          <w:rFonts w:asciiTheme="majorBidi" w:hAnsiTheme="majorBidi" w:cstheme="majorBidi"/>
          <w:sz w:val="24"/>
          <w:szCs w:val="24"/>
          <w:lang w:val="ru-RU"/>
        </w:rPr>
        <w:t>конфіскаційними</w:t>
      </w:r>
      <w:proofErr w:type="spellEnd"/>
      <w:r w:rsidRPr="004E6DE1">
        <w:rPr>
          <w:rFonts w:asciiTheme="majorBidi" w:hAnsiTheme="majorBidi" w:cstheme="majorBidi"/>
          <w:sz w:val="24"/>
          <w:szCs w:val="24"/>
          <w:lang w:val="ru-RU"/>
        </w:rPr>
        <w:t xml:space="preserve"> методами; </w:t>
      </w:r>
      <w:proofErr w:type="spellStart"/>
      <w:r w:rsidRPr="004E6DE1">
        <w:rPr>
          <w:rFonts w:asciiTheme="majorBidi" w:hAnsiTheme="majorBidi" w:cstheme="majorBidi"/>
          <w:sz w:val="24"/>
          <w:szCs w:val="24"/>
          <w:lang w:val="ru-RU"/>
        </w:rPr>
        <w:t>активне</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використання</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зарубіжного</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обладнання</w:t>
      </w:r>
      <w:proofErr w:type="spellEnd"/>
      <w:r w:rsidRPr="004E6DE1">
        <w:rPr>
          <w:rFonts w:asciiTheme="majorBidi" w:hAnsiTheme="majorBidi" w:cstheme="majorBidi"/>
          <w:sz w:val="24"/>
          <w:szCs w:val="24"/>
          <w:lang w:val="ru-RU"/>
        </w:rPr>
        <w:t xml:space="preserve"> й </w:t>
      </w:r>
      <w:proofErr w:type="spellStart"/>
      <w:r w:rsidRPr="004E6DE1">
        <w:rPr>
          <w:rFonts w:asciiTheme="majorBidi" w:hAnsiTheme="majorBidi" w:cstheme="majorBidi"/>
          <w:sz w:val="24"/>
          <w:szCs w:val="24"/>
          <w:lang w:val="ru-RU"/>
        </w:rPr>
        <w:t>технологій</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залучення</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іноземних</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спеціалістів</w:t>
      </w:r>
      <w:proofErr w:type="spellEnd"/>
      <w:r w:rsidRPr="004E6DE1">
        <w:rPr>
          <w:rFonts w:asciiTheme="majorBidi" w:hAnsiTheme="majorBidi" w:cstheme="majorBidi"/>
          <w:sz w:val="24"/>
          <w:szCs w:val="24"/>
          <w:lang w:val="ru-RU"/>
        </w:rPr>
        <w:t xml:space="preserve"> та </w:t>
      </w:r>
      <w:proofErr w:type="spellStart"/>
      <w:r w:rsidRPr="004E6DE1">
        <w:rPr>
          <w:rFonts w:asciiTheme="majorBidi" w:hAnsiTheme="majorBidi" w:cstheme="majorBidi"/>
          <w:sz w:val="24"/>
          <w:szCs w:val="24"/>
          <w:lang w:val="ru-RU"/>
        </w:rPr>
        <w:t>проєктно-конструкторських</w:t>
      </w:r>
      <w:proofErr w:type="spellEnd"/>
      <w:r w:rsidRPr="004E6DE1">
        <w:rPr>
          <w:rFonts w:asciiTheme="majorBidi" w:hAnsiTheme="majorBidi" w:cstheme="majorBidi"/>
          <w:sz w:val="24"/>
          <w:szCs w:val="24"/>
          <w:lang w:val="ru-RU"/>
        </w:rPr>
        <w:t xml:space="preserve"> контор. </w:t>
      </w:r>
      <w:proofErr w:type="spellStart"/>
      <w:r w:rsidRPr="004E6DE1">
        <w:rPr>
          <w:rFonts w:asciiTheme="majorBidi" w:hAnsiTheme="majorBidi" w:cstheme="majorBidi"/>
          <w:sz w:val="24"/>
          <w:szCs w:val="24"/>
          <w:lang w:val="ru-RU"/>
        </w:rPr>
        <w:t>Наслідком</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форсованої</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індустріалізації</w:t>
      </w:r>
      <w:proofErr w:type="spellEnd"/>
      <w:r w:rsidRPr="004E6DE1">
        <w:rPr>
          <w:rFonts w:asciiTheme="majorBidi" w:hAnsiTheme="majorBidi" w:cstheme="majorBidi"/>
          <w:sz w:val="24"/>
          <w:szCs w:val="24"/>
          <w:lang w:val="ru-RU"/>
        </w:rPr>
        <w:t xml:space="preserve"> стала </w:t>
      </w:r>
      <w:proofErr w:type="spellStart"/>
      <w:r w:rsidRPr="004E6DE1">
        <w:rPr>
          <w:rFonts w:asciiTheme="majorBidi" w:hAnsiTheme="majorBidi" w:cstheme="majorBidi"/>
          <w:sz w:val="24"/>
          <w:szCs w:val="24"/>
          <w:lang w:val="ru-RU"/>
        </w:rPr>
        <w:t>надмірна</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мілітаризація</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економіки</w:t>
      </w:r>
      <w:proofErr w:type="spellEnd"/>
      <w:r w:rsidRPr="004E6DE1">
        <w:rPr>
          <w:rFonts w:asciiTheme="majorBidi" w:hAnsiTheme="majorBidi" w:cstheme="majorBidi"/>
          <w:sz w:val="24"/>
          <w:szCs w:val="24"/>
          <w:lang w:val="ru-RU"/>
        </w:rPr>
        <w:t xml:space="preserve"> і </w:t>
      </w:r>
      <w:proofErr w:type="spellStart"/>
      <w:r w:rsidRPr="004E6DE1">
        <w:rPr>
          <w:rFonts w:asciiTheme="majorBidi" w:hAnsiTheme="majorBidi" w:cstheme="majorBidi"/>
          <w:sz w:val="24"/>
          <w:szCs w:val="24"/>
          <w:lang w:val="ru-RU"/>
        </w:rPr>
        <w:t>зростання</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частки</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підприємств</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республіканського</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значення</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монополізація</w:t>
      </w:r>
      <w:proofErr w:type="spellEnd"/>
      <w:r w:rsidR="007771A2" w:rsidRPr="004E6DE1">
        <w:rPr>
          <w:rFonts w:asciiTheme="majorBidi" w:hAnsiTheme="majorBidi" w:cstheme="majorBidi"/>
          <w:sz w:val="24"/>
          <w:szCs w:val="24"/>
          <w:lang w:val="ru-RU"/>
        </w:rPr>
        <w:t xml:space="preserve"> </w:t>
      </w:r>
      <w:proofErr w:type="spellStart"/>
      <w:r w:rsidR="007771A2" w:rsidRPr="004E6DE1">
        <w:rPr>
          <w:rFonts w:asciiTheme="majorBidi" w:hAnsiTheme="majorBidi" w:cstheme="majorBidi"/>
          <w:sz w:val="24"/>
          <w:szCs w:val="24"/>
          <w:lang w:val="ru-RU"/>
        </w:rPr>
        <w:t>виробництва</w:t>
      </w:r>
      <w:proofErr w:type="spellEnd"/>
      <w:r w:rsidR="007771A2" w:rsidRPr="004E6DE1">
        <w:rPr>
          <w:rFonts w:asciiTheme="majorBidi" w:hAnsiTheme="majorBidi" w:cstheme="majorBidi"/>
          <w:sz w:val="24"/>
          <w:szCs w:val="24"/>
          <w:lang w:val="ru-RU"/>
        </w:rPr>
        <w:t xml:space="preserve"> в межах </w:t>
      </w:r>
      <w:proofErr w:type="spellStart"/>
      <w:r w:rsidR="007771A2" w:rsidRPr="004E6DE1">
        <w:rPr>
          <w:rFonts w:asciiTheme="majorBidi" w:hAnsiTheme="majorBidi" w:cstheme="majorBidi"/>
          <w:sz w:val="24"/>
          <w:szCs w:val="24"/>
          <w:lang w:val="ru-RU"/>
        </w:rPr>
        <w:t>галузей</w:t>
      </w:r>
      <w:proofErr w:type="spellEnd"/>
      <w:r w:rsidR="007771A2" w:rsidRPr="004E6DE1">
        <w:rPr>
          <w:rFonts w:asciiTheme="majorBidi" w:hAnsiTheme="majorBidi" w:cstheme="majorBidi"/>
          <w:sz w:val="24"/>
          <w:szCs w:val="24"/>
          <w:lang w:val="ru-RU"/>
        </w:rPr>
        <w:t xml:space="preserve"> і </w:t>
      </w:r>
      <w:proofErr w:type="spellStart"/>
      <w:r w:rsidRPr="004E6DE1">
        <w:rPr>
          <w:rFonts w:asciiTheme="majorBidi" w:hAnsiTheme="majorBidi" w:cstheme="majorBidi"/>
          <w:sz w:val="24"/>
          <w:szCs w:val="24"/>
          <w:lang w:val="ru-RU"/>
        </w:rPr>
        <w:t>зниження</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мобільності</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економіки</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вбудовування</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української</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промисловості</w:t>
      </w:r>
      <w:proofErr w:type="spellEnd"/>
      <w:r w:rsidRPr="004E6DE1">
        <w:rPr>
          <w:rFonts w:asciiTheme="majorBidi" w:hAnsiTheme="majorBidi" w:cstheme="majorBidi"/>
          <w:sz w:val="24"/>
          <w:szCs w:val="24"/>
          <w:lang w:val="ru-RU"/>
        </w:rPr>
        <w:t xml:space="preserve"> у </w:t>
      </w:r>
      <w:proofErr w:type="spellStart"/>
      <w:r w:rsidRPr="004E6DE1">
        <w:rPr>
          <w:rFonts w:asciiTheme="majorBidi" w:hAnsiTheme="majorBidi" w:cstheme="majorBidi"/>
          <w:sz w:val="24"/>
          <w:szCs w:val="24"/>
          <w:lang w:val="ru-RU"/>
        </w:rPr>
        <w:t>загальносоюзні</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виробничі</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ланцюги</w:t>
      </w:r>
      <w:proofErr w:type="spellEnd"/>
      <w:r w:rsidRPr="004E6DE1">
        <w:rPr>
          <w:rFonts w:asciiTheme="majorBidi" w:hAnsiTheme="majorBidi" w:cstheme="majorBidi"/>
          <w:sz w:val="24"/>
          <w:szCs w:val="24"/>
          <w:lang w:val="ru-RU"/>
        </w:rPr>
        <w:t xml:space="preserve"> і </w:t>
      </w:r>
      <w:proofErr w:type="spellStart"/>
      <w:r w:rsidRPr="004E6DE1">
        <w:rPr>
          <w:rFonts w:asciiTheme="majorBidi" w:hAnsiTheme="majorBidi" w:cstheme="majorBidi"/>
          <w:sz w:val="24"/>
          <w:szCs w:val="24"/>
          <w:lang w:val="ru-RU"/>
        </w:rPr>
        <w:t>технологічні</w:t>
      </w:r>
      <w:proofErr w:type="spellEnd"/>
      <w:r w:rsidRPr="004E6DE1">
        <w:rPr>
          <w:rFonts w:asciiTheme="majorBidi" w:hAnsiTheme="majorBidi" w:cstheme="majorBidi"/>
          <w:sz w:val="24"/>
          <w:szCs w:val="24"/>
          <w:lang w:val="ru-RU"/>
        </w:rPr>
        <w:t xml:space="preserve"> цикли; </w:t>
      </w:r>
      <w:proofErr w:type="spellStart"/>
      <w:r w:rsidRPr="004E6DE1">
        <w:rPr>
          <w:rFonts w:asciiTheme="majorBidi" w:hAnsiTheme="majorBidi" w:cstheme="majorBidi"/>
          <w:sz w:val="24"/>
          <w:szCs w:val="24"/>
          <w:lang w:val="ru-RU"/>
        </w:rPr>
        <w:t>диспропорційність</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економічного</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розвитку</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Української</w:t>
      </w:r>
      <w:proofErr w:type="spellEnd"/>
      <w:r w:rsidRPr="004E6DE1">
        <w:rPr>
          <w:rFonts w:asciiTheme="majorBidi" w:hAnsiTheme="majorBidi" w:cstheme="majorBidi"/>
          <w:sz w:val="24"/>
          <w:szCs w:val="24"/>
          <w:lang w:val="ru-RU"/>
        </w:rPr>
        <w:t xml:space="preserve"> РСР. Критично </w:t>
      </w:r>
      <w:proofErr w:type="spellStart"/>
      <w:r w:rsidRPr="004E6DE1">
        <w:rPr>
          <w:rFonts w:asciiTheme="majorBidi" w:hAnsiTheme="majorBidi" w:cstheme="majorBidi"/>
          <w:sz w:val="24"/>
          <w:szCs w:val="24"/>
          <w:lang w:val="ru-RU"/>
        </w:rPr>
        <w:t>важливою</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була</w:t>
      </w:r>
      <w:proofErr w:type="spellEnd"/>
      <w:r w:rsidRPr="004E6DE1">
        <w:rPr>
          <w:rFonts w:asciiTheme="majorBidi" w:hAnsiTheme="majorBidi" w:cstheme="majorBidi"/>
          <w:sz w:val="24"/>
          <w:szCs w:val="24"/>
          <w:lang w:val="ru-RU"/>
        </w:rPr>
        <w:t xml:space="preserve"> роль </w:t>
      </w:r>
      <w:proofErr w:type="spellStart"/>
      <w:r w:rsidRPr="004E6DE1">
        <w:rPr>
          <w:rFonts w:asciiTheme="majorBidi" w:hAnsiTheme="majorBidi" w:cstheme="majorBidi"/>
          <w:sz w:val="24"/>
          <w:szCs w:val="24"/>
          <w:lang w:val="ru-RU"/>
        </w:rPr>
        <w:t>західних</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інженерів</w:t>
      </w:r>
      <w:proofErr w:type="spellEnd"/>
      <w:r w:rsidRPr="004E6DE1">
        <w:rPr>
          <w:rFonts w:asciiTheme="majorBidi" w:hAnsiTheme="majorBidi" w:cstheme="majorBidi"/>
          <w:sz w:val="24"/>
          <w:szCs w:val="24"/>
          <w:lang w:val="ru-RU"/>
        </w:rPr>
        <w:t xml:space="preserve"> і </w:t>
      </w:r>
      <w:proofErr w:type="spellStart"/>
      <w:r w:rsidRPr="004E6DE1">
        <w:rPr>
          <w:rFonts w:asciiTheme="majorBidi" w:hAnsiTheme="majorBidi" w:cstheme="majorBidi"/>
          <w:sz w:val="24"/>
          <w:szCs w:val="24"/>
          <w:lang w:val="ru-RU"/>
        </w:rPr>
        <w:t>техніків</w:t>
      </w:r>
      <w:proofErr w:type="spellEnd"/>
      <w:r w:rsidRPr="004E6DE1">
        <w:rPr>
          <w:rFonts w:asciiTheme="majorBidi" w:hAnsiTheme="majorBidi" w:cstheme="majorBidi"/>
          <w:sz w:val="24"/>
          <w:szCs w:val="24"/>
          <w:lang w:val="ru-RU"/>
        </w:rPr>
        <w:t xml:space="preserve"> у </w:t>
      </w:r>
      <w:proofErr w:type="spellStart"/>
      <w:r w:rsidRPr="004E6DE1">
        <w:rPr>
          <w:rFonts w:asciiTheme="majorBidi" w:hAnsiTheme="majorBidi" w:cstheme="majorBidi"/>
          <w:sz w:val="24"/>
          <w:szCs w:val="24"/>
          <w:lang w:val="ru-RU"/>
        </w:rPr>
        <w:t>створенні</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головних</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проєктно-конструкторських</w:t>
      </w:r>
      <w:proofErr w:type="spellEnd"/>
      <w:r w:rsidRPr="004E6DE1">
        <w:rPr>
          <w:rFonts w:asciiTheme="majorBidi" w:hAnsiTheme="majorBidi" w:cstheme="majorBidi"/>
          <w:sz w:val="24"/>
          <w:szCs w:val="24"/>
          <w:lang w:val="ru-RU"/>
        </w:rPr>
        <w:t xml:space="preserve"> контор </w:t>
      </w:r>
      <w:proofErr w:type="spellStart"/>
      <w:r w:rsidRPr="004E6DE1">
        <w:rPr>
          <w:rFonts w:asciiTheme="majorBidi" w:hAnsiTheme="majorBidi" w:cstheme="majorBidi"/>
          <w:sz w:val="24"/>
          <w:szCs w:val="24"/>
          <w:lang w:val="ru-RU"/>
        </w:rPr>
        <w:t>Радянського</w:t>
      </w:r>
      <w:proofErr w:type="spellEnd"/>
      <w:r w:rsidRPr="004E6DE1">
        <w:rPr>
          <w:rFonts w:asciiTheme="majorBidi" w:hAnsiTheme="majorBidi" w:cstheme="majorBidi"/>
          <w:sz w:val="24"/>
          <w:szCs w:val="24"/>
          <w:lang w:val="ru-RU"/>
        </w:rPr>
        <w:t xml:space="preserve"> Союзу, </w:t>
      </w:r>
      <w:proofErr w:type="spellStart"/>
      <w:r w:rsidRPr="004E6DE1">
        <w:rPr>
          <w:rFonts w:asciiTheme="majorBidi" w:hAnsiTheme="majorBidi" w:cstheme="majorBidi"/>
          <w:sz w:val="24"/>
          <w:szCs w:val="24"/>
          <w:lang w:val="ru-RU"/>
        </w:rPr>
        <w:t>що</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визначили</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майбутній</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індустріальний</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розвиток</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країни</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Держпроєктбуд</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Хімпроєкт</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Вузбудпроєкт</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Машинобудпроект</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Сантехпроєкт</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Водоканалпроєкт</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Промтранспроєкт</w:t>
      </w:r>
      <w:proofErr w:type="spellEnd"/>
      <w:r w:rsidRPr="004E6DE1">
        <w:rPr>
          <w:rFonts w:asciiTheme="majorBidi" w:hAnsiTheme="majorBidi" w:cstheme="majorBidi"/>
          <w:sz w:val="24"/>
          <w:szCs w:val="24"/>
          <w:lang w:val="ru-RU"/>
        </w:rPr>
        <w:t xml:space="preserve"> та </w:t>
      </w:r>
      <w:proofErr w:type="spellStart"/>
      <w:r w:rsidRPr="004E6DE1">
        <w:rPr>
          <w:rFonts w:asciiTheme="majorBidi" w:hAnsiTheme="majorBidi" w:cstheme="majorBidi"/>
          <w:sz w:val="24"/>
          <w:szCs w:val="24"/>
          <w:lang w:val="ru-RU"/>
        </w:rPr>
        <w:t>ін</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Історико-економічних</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досвід</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засвідчує</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що</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такі</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інструменти</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прискореного</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розвитку</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виявились</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ефективними</w:t>
      </w:r>
      <w:proofErr w:type="spellEnd"/>
      <w:r w:rsidRPr="004E6DE1">
        <w:rPr>
          <w:rFonts w:asciiTheme="majorBidi" w:hAnsiTheme="majorBidi" w:cstheme="majorBidi"/>
          <w:sz w:val="24"/>
          <w:szCs w:val="24"/>
          <w:lang w:val="ru-RU"/>
        </w:rPr>
        <w:t xml:space="preserve"> в межах </w:t>
      </w:r>
      <w:proofErr w:type="spellStart"/>
      <w:r w:rsidRPr="004E6DE1">
        <w:rPr>
          <w:rFonts w:asciiTheme="majorBidi" w:hAnsiTheme="majorBidi" w:cstheme="majorBidi"/>
          <w:sz w:val="24"/>
          <w:szCs w:val="24"/>
          <w:lang w:val="ru-RU"/>
        </w:rPr>
        <w:t>індустріальної</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парадигми</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проте</w:t>
      </w:r>
      <w:proofErr w:type="spellEnd"/>
      <w:r w:rsidRPr="004E6DE1">
        <w:rPr>
          <w:rFonts w:asciiTheme="majorBidi" w:hAnsiTheme="majorBidi" w:cstheme="majorBidi"/>
          <w:sz w:val="24"/>
          <w:szCs w:val="24"/>
          <w:lang w:val="ru-RU"/>
        </w:rPr>
        <w:t xml:space="preserve"> не могли </w:t>
      </w:r>
      <w:proofErr w:type="spellStart"/>
      <w:r w:rsidRPr="004E6DE1">
        <w:rPr>
          <w:rFonts w:asciiTheme="majorBidi" w:hAnsiTheme="majorBidi" w:cstheme="majorBidi"/>
          <w:sz w:val="24"/>
          <w:szCs w:val="24"/>
          <w:lang w:val="ru-RU"/>
        </w:rPr>
        <w:t>забезпечити</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перехід</w:t>
      </w:r>
      <w:proofErr w:type="spellEnd"/>
      <w:r w:rsidRPr="004E6DE1">
        <w:rPr>
          <w:rFonts w:asciiTheme="majorBidi" w:hAnsiTheme="majorBidi" w:cstheme="majorBidi"/>
          <w:sz w:val="24"/>
          <w:szCs w:val="24"/>
          <w:lang w:val="ru-RU"/>
        </w:rPr>
        <w:t xml:space="preserve"> до </w:t>
      </w:r>
      <w:proofErr w:type="spellStart"/>
      <w:r w:rsidRPr="004E6DE1">
        <w:rPr>
          <w:rFonts w:asciiTheme="majorBidi" w:hAnsiTheme="majorBidi" w:cstheme="majorBidi"/>
          <w:sz w:val="24"/>
          <w:szCs w:val="24"/>
          <w:lang w:val="ru-RU"/>
        </w:rPr>
        <w:t>якісно</w:t>
      </w:r>
      <w:proofErr w:type="spellEnd"/>
      <w:r w:rsidRPr="004E6DE1">
        <w:rPr>
          <w:rFonts w:asciiTheme="majorBidi" w:hAnsiTheme="majorBidi" w:cstheme="majorBidi"/>
          <w:sz w:val="24"/>
          <w:szCs w:val="24"/>
          <w:lang w:val="ru-RU"/>
        </w:rPr>
        <w:t xml:space="preserve"> нового,</w:t>
      </w:r>
      <w:r w:rsidR="007771A2" w:rsidRPr="004E6DE1">
        <w:rPr>
          <w:rFonts w:asciiTheme="majorBidi" w:hAnsiTheme="majorBidi" w:cstheme="majorBidi"/>
          <w:sz w:val="24"/>
          <w:szCs w:val="24"/>
          <w:lang w:val="ru-RU"/>
        </w:rPr>
        <w:t xml:space="preserve"> </w:t>
      </w:r>
      <w:proofErr w:type="spellStart"/>
      <w:r w:rsidR="007771A2" w:rsidRPr="004E6DE1">
        <w:rPr>
          <w:rFonts w:asciiTheme="majorBidi" w:hAnsiTheme="majorBidi" w:cstheme="majorBidi"/>
          <w:sz w:val="24"/>
          <w:szCs w:val="24"/>
          <w:lang w:val="ru-RU"/>
        </w:rPr>
        <w:t>постіндустріального</w:t>
      </w:r>
      <w:proofErr w:type="spellEnd"/>
      <w:r w:rsidR="007771A2" w:rsidRPr="004E6DE1">
        <w:rPr>
          <w:rFonts w:asciiTheme="majorBidi" w:hAnsiTheme="majorBidi" w:cstheme="majorBidi"/>
          <w:sz w:val="24"/>
          <w:szCs w:val="24"/>
          <w:lang w:val="ru-RU"/>
        </w:rPr>
        <w:t xml:space="preserve"> </w:t>
      </w:r>
      <w:proofErr w:type="spellStart"/>
      <w:r w:rsidR="007771A2" w:rsidRPr="004E6DE1">
        <w:rPr>
          <w:rFonts w:asciiTheme="majorBidi" w:hAnsiTheme="majorBidi" w:cstheme="majorBidi"/>
          <w:sz w:val="24"/>
          <w:szCs w:val="24"/>
          <w:lang w:val="ru-RU"/>
        </w:rPr>
        <w:t>розвитку</w:t>
      </w:r>
      <w:proofErr w:type="spellEnd"/>
      <w:r w:rsidR="007771A2" w:rsidRPr="004E6DE1">
        <w:rPr>
          <w:rFonts w:asciiTheme="majorBidi" w:hAnsiTheme="majorBidi" w:cstheme="majorBidi"/>
          <w:sz w:val="24"/>
          <w:szCs w:val="24"/>
          <w:lang w:val="ru-RU"/>
        </w:rPr>
        <w:t xml:space="preserve"> </w:t>
      </w:r>
      <w:proofErr w:type="gramStart"/>
      <w:r w:rsidR="007771A2" w:rsidRPr="004E6DE1">
        <w:rPr>
          <w:rFonts w:asciiTheme="majorBidi" w:hAnsiTheme="majorBidi" w:cstheme="majorBidi"/>
          <w:sz w:val="24"/>
          <w:szCs w:val="24"/>
          <w:lang w:val="ru-RU"/>
        </w:rPr>
        <w:t>у</w:t>
      </w:r>
      <w:r w:rsidR="00796BC0" w:rsidRPr="004E6DE1">
        <w:rPr>
          <w:rFonts w:asciiTheme="majorBidi" w:hAnsiTheme="majorBidi" w:cstheme="majorBidi"/>
          <w:sz w:val="24"/>
          <w:szCs w:val="24"/>
          <w:lang w:val="ru-RU"/>
        </w:rPr>
        <w:t xml:space="preserve"> </w:t>
      </w:r>
      <w:r w:rsidRPr="004E6DE1">
        <w:rPr>
          <w:rFonts w:asciiTheme="majorBidi" w:hAnsiTheme="majorBidi" w:cstheme="majorBidi"/>
          <w:sz w:val="24"/>
          <w:szCs w:val="24"/>
          <w:lang w:val="ru-RU"/>
        </w:rPr>
        <w:t>межах</w:t>
      </w:r>
      <w:proofErr w:type="gram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існуючої</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економічної</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системи</w:t>
      </w:r>
      <w:proofErr w:type="spellEnd"/>
      <w:r w:rsidRPr="004E6DE1">
        <w:rPr>
          <w:rFonts w:asciiTheme="majorBidi" w:hAnsiTheme="majorBidi" w:cstheme="majorBidi"/>
          <w:sz w:val="24"/>
          <w:szCs w:val="24"/>
          <w:lang w:val="ru-RU"/>
        </w:rPr>
        <w:t xml:space="preserve"> та </w:t>
      </w:r>
      <w:proofErr w:type="spellStart"/>
      <w:r w:rsidRPr="004E6DE1">
        <w:rPr>
          <w:rFonts w:asciiTheme="majorBidi" w:hAnsiTheme="majorBidi" w:cstheme="majorBidi"/>
          <w:sz w:val="24"/>
          <w:szCs w:val="24"/>
          <w:lang w:val="ru-RU"/>
        </w:rPr>
        <w:t>відповідної</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інституційної</w:t>
      </w:r>
      <w:proofErr w:type="spellEnd"/>
      <w:r w:rsidRPr="004E6DE1">
        <w:rPr>
          <w:rFonts w:asciiTheme="majorBidi" w:hAnsiTheme="majorBidi" w:cstheme="majorBidi"/>
          <w:sz w:val="24"/>
          <w:szCs w:val="24"/>
          <w:lang w:val="ru-RU"/>
        </w:rPr>
        <w:t xml:space="preserve"> </w:t>
      </w:r>
      <w:proofErr w:type="spellStart"/>
      <w:r w:rsidRPr="004E6DE1">
        <w:rPr>
          <w:rFonts w:asciiTheme="majorBidi" w:hAnsiTheme="majorBidi" w:cstheme="majorBidi"/>
          <w:sz w:val="24"/>
          <w:szCs w:val="24"/>
          <w:lang w:val="ru-RU"/>
        </w:rPr>
        <w:t>структури</w:t>
      </w:r>
      <w:proofErr w:type="spellEnd"/>
      <w:r w:rsidRPr="004E6DE1">
        <w:rPr>
          <w:rFonts w:asciiTheme="majorBidi" w:hAnsiTheme="majorBidi" w:cstheme="majorBidi"/>
          <w:sz w:val="24"/>
          <w:szCs w:val="24"/>
          <w:lang w:val="ru-RU"/>
        </w:rPr>
        <w:t xml:space="preserve">. </w:t>
      </w:r>
    </w:p>
    <w:p w14:paraId="501AEEEC" w14:textId="77777777" w:rsidR="006D2F5E" w:rsidRPr="004E6DE1" w:rsidRDefault="006D2F5E" w:rsidP="006D2F5E">
      <w:pPr>
        <w:ind w:firstLine="567"/>
        <w:jc w:val="both"/>
        <w:rPr>
          <w:rFonts w:asciiTheme="majorBidi" w:hAnsiTheme="majorBidi" w:cstheme="majorBidi"/>
          <w:sz w:val="24"/>
          <w:szCs w:val="24"/>
          <w:lang w:val="ru-RU"/>
        </w:rPr>
      </w:pPr>
      <w:proofErr w:type="spellStart"/>
      <w:r w:rsidRPr="004E6DE1">
        <w:rPr>
          <w:rFonts w:asciiTheme="majorBidi" w:hAnsiTheme="majorBidi" w:cstheme="majorBidi"/>
          <w:color w:val="000000"/>
          <w:sz w:val="24"/>
          <w:szCs w:val="24"/>
          <w:shd w:val="clear" w:color="auto" w:fill="FFFFFF"/>
          <w:lang w:val="ru-RU"/>
        </w:rPr>
        <w:t>Реалізація</w:t>
      </w:r>
      <w:proofErr w:type="spellEnd"/>
      <w:r w:rsidRPr="004E6DE1">
        <w:rPr>
          <w:rFonts w:asciiTheme="majorBidi" w:hAnsiTheme="majorBidi" w:cstheme="majorBidi"/>
          <w:color w:val="000000"/>
          <w:sz w:val="24"/>
          <w:szCs w:val="24"/>
          <w:shd w:val="clear" w:color="auto" w:fill="FFFFFF"/>
          <w:lang w:val="ru-RU"/>
        </w:rPr>
        <w:t xml:space="preserve"> </w:t>
      </w:r>
      <w:proofErr w:type="spellStart"/>
      <w:r w:rsidRPr="004E6DE1">
        <w:rPr>
          <w:rFonts w:asciiTheme="majorBidi" w:hAnsiTheme="majorBidi" w:cstheme="majorBidi"/>
          <w:color w:val="000000"/>
          <w:sz w:val="24"/>
          <w:szCs w:val="24"/>
          <w:shd w:val="clear" w:color="auto" w:fill="FFFFFF"/>
          <w:lang w:val="ru-RU"/>
        </w:rPr>
        <w:t>радянською</w:t>
      </w:r>
      <w:proofErr w:type="spellEnd"/>
      <w:r w:rsidRPr="004E6DE1">
        <w:rPr>
          <w:rFonts w:asciiTheme="majorBidi" w:hAnsiTheme="majorBidi" w:cstheme="majorBidi"/>
          <w:color w:val="000000"/>
          <w:sz w:val="24"/>
          <w:szCs w:val="24"/>
          <w:shd w:val="clear" w:color="auto" w:fill="FFFFFF"/>
          <w:lang w:val="ru-RU"/>
        </w:rPr>
        <w:t xml:space="preserve"> </w:t>
      </w:r>
      <w:proofErr w:type="spellStart"/>
      <w:r w:rsidRPr="004E6DE1">
        <w:rPr>
          <w:rFonts w:asciiTheme="majorBidi" w:hAnsiTheme="majorBidi" w:cstheme="majorBidi"/>
          <w:color w:val="000000"/>
          <w:sz w:val="24"/>
          <w:szCs w:val="24"/>
          <w:shd w:val="clear" w:color="auto" w:fill="FFFFFF"/>
          <w:lang w:val="ru-RU"/>
        </w:rPr>
        <w:t>владою</w:t>
      </w:r>
      <w:proofErr w:type="spellEnd"/>
      <w:r w:rsidRPr="004E6DE1">
        <w:rPr>
          <w:rFonts w:asciiTheme="majorBidi" w:hAnsiTheme="majorBidi" w:cstheme="majorBidi"/>
          <w:color w:val="000000"/>
          <w:sz w:val="24"/>
          <w:szCs w:val="24"/>
          <w:shd w:val="clear" w:color="auto" w:fill="FFFFFF"/>
          <w:lang w:val="ru-RU"/>
        </w:rPr>
        <w:t xml:space="preserve"> </w:t>
      </w:r>
      <w:proofErr w:type="spellStart"/>
      <w:r w:rsidRPr="004E6DE1">
        <w:rPr>
          <w:rFonts w:asciiTheme="majorBidi" w:hAnsiTheme="majorBidi" w:cstheme="majorBidi"/>
          <w:color w:val="000000"/>
          <w:sz w:val="24"/>
          <w:szCs w:val="24"/>
          <w:shd w:val="clear" w:color="auto" w:fill="FFFFFF"/>
          <w:lang w:val="ru-RU"/>
        </w:rPr>
        <w:t>оптимальних</w:t>
      </w:r>
      <w:proofErr w:type="spellEnd"/>
      <w:r w:rsidRPr="004E6DE1">
        <w:rPr>
          <w:rFonts w:asciiTheme="majorBidi" w:hAnsiTheme="majorBidi" w:cstheme="majorBidi"/>
          <w:color w:val="000000"/>
          <w:sz w:val="24"/>
          <w:szCs w:val="24"/>
          <w:shd w:val="clear" w:color="auto" w:fill="FFFFFF"/>
          <w:lang w:val="ru-RU"/>
        </w:rPr>
        <w:t xml:space="preserve"> </w:t>
      </w:r>
      <w:proofErr w:type="spellStart"/>
      <w:r w:rsidRPr="004E6DE1">
        <w:rPr>
          <w:rFonts w:asciiTheme="majorBidi" w:hAnsiTheme="majorBidi" w:cstheme="majorBidi"/>
          <w:color w:val="000000"/>
          <w:sz w:val="24"/>
          <w:szCs w:val="24"/>
          <w:shd w:val="clear" w:color="auto" w:fill="FFFFFF"/>
          <w:lang w:val="ru-RU"/>
        </w:rPr>
        <w:t>планів</w:t>
      </w:r>
      <w:proofErr w:type="spellEnd"/>
      <w:r w:rsidRPr="004E6DE1">
        <w:rPr>
          <w:rFonts w:asciiTheme="majorBidi" w:hAnsiTheme="majorBidi" w:cstheme="majorBidi"/>
          <w:color w:val="000000"/>
          <w:sz w:val="24"/>
          <w:szCs w:val="24"/>
          <w:shd w:val="clear" w:color="auto" w:fill="FFFFFF"/>
          <w:lang w:val="ru-RU"/>
        </w:rPr>
        <w:t xml:space="preserve"> </w:t>
      </w:r>
      <w:proofErr w:type="spellStart"/>
      <w:r w:rsidRPr="004E6DE1">
        <w:rPr>
          <w:rFonts w:asciiTheme="majorBidi" w:hAnsiTheme="majorBidi" w:cstheme="majorBidi"/>
          <w:color w:val="000000"/>
          <w:sz w:val="24"/>
          <w:szCs w:val="24"/>
          <w:shd w:val="clear" w:color="auto" w:fill="FFFFFF"/>
          <w:lang w:val="ru-RU"/>
        </w:rPr>
        <w:t>трансформації</w:t>
      </w:r>
      <w:proofErr w:type="spellEnd"/>
      <w:r w:rsidRPr="004E6DE1">
        <w:rPr>
          <w:rFonts w:asciiTheme="majorBidi" w:hAnsiTheme="majorBidi" w:cstheme="majorBidi"/>
          <w:color w:val="000000"/>
          <w:sz w:val="24"/>
          <w:szCs w:val="24"/>
          <w:shd w:val="clear" w:color="auto" w:fill="FFFFFF"/>
          <w:lang w:val="ru-RU"/>
        </w:rPr>
        <w:t xml:space="preserve"> </w:t>
      </w:r>
      <w:proofErr w:type="spellStart"/>
      <w:r w:rsidRPr="004E6DE1">
        <w:rPr>
          <w:rFonts w:asciiTheme="majorBidi" w:hAnsiTheme="majorBidi" w:cstheme="majorBidi"/>
          <w:color w:val="000000"/>
          <w:sz w:val="24"/>
          <w:szCs w:val="24"/>
          <w:shd w:val="clear" w:color="auto" w:fill="FFFFFF"/>
          <w:lang w:val="ru-RU"/>
        </w:rPr>
        <w:t>економіки</w:t>
      </w:r>
      <w:proofErr w:type="spellEnd"/>
      <w:r w:rsidRPr="004E6DE1">
        <w:rPr>
          <w:rFonts w:asciiTheme="majorBidi" w:hAnsiTheme="majorBidi" w:cstheme="majorBidi"/>
          <w:color w:val="000000"/>
          <w:sz w:val="24"/>
          <w:szCs w:val="24"/>
          <w:shd w:val="clear" w:color="auto" w:fill="FFFFFF"/>
          <w:lang w:val="ru-RU"/>
        </w:rPr>
        <w:t xml:space="preserve"> </w:t>
      </w:r>
      <w:proofErr w:type="spellStart"/>
      <w:r w:rsidRPr="004E6DE1">
        <w:rPr>
          <w:rFonts w:asciiTheme="majorBidi" w:hAnsiTheme="majorBidi" w:cstheme="majorBidi"/>
          <w:color w:val="000000"/>
          <w:sz w:val="24"/>
          <w:szCs w:val="24"/>
          <w:shd w:val="clear" w:color="auto" w:fill="FFFFFF"/>
          <w:lang w:val="ru-RU"/>
        </w:rPr>
        <w:t>обумовила</w:t>
      </w:r>
      <w:proofErr w:type="spellEnd"/>
      <w:r w:rsidRPr="004E6DE1">
        <w:rPr>
          <w:rFonts w:asciiTheme="majorBidi" w:hAnsiTheme="majorBidi" w:cstheme="majorBidi"/>
          <w:color w:val="000000"/>
          <w:sz w:val="24"/>
          <w:szCs w:val="24"/>
          <w:shd w:val="clear" w:color="auto" w:fill="FFFFFF"/>
          <w:lang w:val="ru-RU"/>
        </w:rPr>
        <w:t xml:space="preserve"> </w:t>
      </w:r>
      <w:proofErr w:type="spellStart"/>
      <w:r w:rsidRPr="004E6DE1">
        <w:rPr>
          <w:rFonts w:asciiTheme="majorBidi" w:hAnsiTheme="majorBidi" w:cstheme="majorBidi"/>
          <w:color w:val="000000"/>
          <w:sz w:val="24"/>
          <w:szCs w:val="24"/>
          <w:shd w:val="clear" w:color="auto" w:fill="FFFFFF"/>
          <w:lang w:val="ru-RU"/>
        </w:rPr>
        <w:t>необхідність</w:t>
      </w:r>
      <w:proofErr w:type="spellEnd"/>
      <w:r w:rsidRPr="004E6DE1">
        <w:rPr>
          <w:rFonts w:asciiTheme="majorBidi" w:hAnsiTheme="majorBidi" w:cstheme="majorBidi"/>
          <w:color w:val="000000"/>
          <w:sz w:val="24"/>
          <w:szCs w:val="24"/>
          <w:shd w:val="clear" w:color="auto" w:fill="FFFFFF"/>
          <w:lang w:val="ru-RU"/>
        </w:rPr>
        <w:t xml:space="preserve"> </w:t>
      </w:r>
      <w:proofErr w:type="spellStart"/>
      <w:r w:rsidRPr="004E6DE1">
        <w:rPr>
          <w:rFonts w:asciiTheme="majorBidi" w:hAnsiTheme="majorBidi" w:cstheme="majorBidi"/>
          <w:color w:val="000000"/>
          <w:sz w:val="24"/>
          <w:szCs w:val="24"/>
          <w:shd w:val="clear" w:color="auto" w:fill="FFFFFF"/>
          <w:lang w:val="ru-RU"/>
        </w:rPr>
        <w:t>міжнародної</w:t>
      </w:r>
      <w:proofErr w:type="spellEnd"/>
      <w:r w:rsidRPr="004E6DE1">
        <w:rPr>
          <w:rFonts w:asciiTheme="majorBidi" w:hAnsiTheme="majorBidi" w:cstheme="majorBidi"/>
          <w:color w:val="000000"/>
          <w:sz w:val="24"/>
          <w:szCs w:val="24"/>
          <w:shd w:val="clear" w:color="auto" w:fill="FFFFFF"/>
          <w:lang w:val="ru-RU"/>
        </w:rPr>
        <w:t xml:space="preserve"> </w:t>
      </w:r>
      <w:proofErr w:type="spellStart"/>
      <w:r w:rsidRPr="004E6DE1">
        <w:rPr>
          <w:rFonts w:asciiTheme="majorBidi" w:hAnsiTheme="majorBidi" w:cstheme="majorBidi"/>
          <w:color w:val="000000"/>
          <w:sz w:val="24"/>
          <w:szCs w:val="24"/>
          <w:shd w:val="clear" w:color="auto" w:fill="FFFFFF"/>
          <w:lang w:val="ru-RU"/>
        </w:rPr>
        <w:t>науково-технічної</w:t>
      </w:r>
      <w:proofErr w:type="spellEnd"/>
      <w:r w:rsidRPr="004E6DE1">
        <w:rPr>
          <w:rFonts w:asciiTheme="majorBidi" w:hAnsiTheme="majorBidi" w:cstheme="majorBidi"/>
          <w:color w:val="000000"/>
          <w:sz w:val="24"/>
          <w:szCs w:val="24"/>
          <w:shd w:val="clear" w:color="auto" w:fill="FFFFFF"/>
          <w:lang w:val="ru-RU"/>
        </w:rPr>
        <w:t xml:space="preserve"> </w:t>
      </w:r>
      <w:proofErr w:type="spellStart"/>
      <w:r w:rsidRPr="004E6DE1">
        <w:rPr>
          <w:rFonts w:asciiTheme="majorBidi" w:hAnsiTheme="majorBidi" w:cstheme="majorBidi"/>
          <w:color w:val="000000"/>
          <w:sz w:val="24"/>
          <w:szCs w:val="24"/>
          <w:shd w:val="clear" w:color="auto" w:fill="FFFFFF"/>
          <w:lang w:val="ru-RU"/>
        </w:rPr>
        <w:t>співпраці</w:t>
      </w:r>
      <w:proofErr w:type="spellEnd"/>
      <w:r w:rsidRPr="004E6DE1">
        <w:rPr>
          <w:rFonts w:asciiTheme="majorBidi" w:hAnsiTheme="majorBidi" w:cstheme="majorBidi"/>
          <w:color w:val="000000"/>
          <w:sz w:val="24"/>
          <w:szCs w:val="24"/>
          <w:shd w:val="clear" w:color="auto" w:fill="FFFFFF"/>
          <w:lang w:val="ru-RU"/>
        </w:rPr>
        <w:t xml:space="preserve">, </w:t>
      </w:r>
      <w:proofErr w:type="spellStart"/>
      <w:r w:rsidRPr="004E6DE1">
        <w:rPr>
          <w:rFonts w:asciiTheme="majorBidi" w:hAnsiTheme="majorBidi" w:cstheme="majorBidi"/>
          <w:color w:val="000000"/>
          <w:sz w:val="24"/>
          <w:szCs w:val="24"/>
          <w:shd w:val="clear" w:color="auto" w:fill="FFFFFF"/>
          <w:lang w:val="ru-RU"/>
        </w:rPr>
        <w:t>нарощення</w:t>
      </w:r>
      <w:proofErr w:type="spellEnd"/>
      <w:r w:rsidRPr="004E6DE1">
        <w:rPr>
          <w:rFonts w:asciiTheme="majorBidi" w:hAnsiTheme="majorBidi" w:cstheme="majorBidi"/>
          <w:color w:val="000000"/>
          <w:sz w:val="24"/>
          <w:szCs w:val="24"/>
          <w:shd w:val="clear" w:color="auto" w:fill="FFFFFF"/>
          <w:lang w:val="ru-RU"/>
        </w:rPr>
        <w:t xml:space="preserve"> </w:t>
      </w:r>
      <w:proofErr w:type="spellStart"/>
      <w:r w:rsidRPr="004E6DE1">
        <w:rPr>
          <w:rFonts w:asciiTheme="majorBidi" w:hAnsiTheme="majorBidi" w:cstheme="majorBidi"/>
          <w:color w:val="000000"/>
          <w:sz w:val="24"/>
          <w:szCs w:val="24"/>
          <w:shd w:val="clear" w:color="auto" w:fill="FFFFFF"/>
          <w:lang w:val="ru-RU"/>
        </w:rPr>
        <w:t>імпорту</w:t>
      </w:r>
      <w:proofErr w:type="spellEnd"/>
      <w:r w:rsidRPr="004E6DE1">
        <w:rPr>
          <w:rFonts w:asciiTheme="majorBidi" w:hAnsiTheme="majorBidi" w:cstheme="majorBidi"/>
          <w:color w:val="000000"/>
          <w:sz w:val="24"/>
          <w:szCs w:val="24"/>
          <w:shd w:val="clear" w:color="auto" w:fill="FFFFFF"/>
          <w:lang w:val="ru-RU"/>
        </w:rPr>
        <w:t xml:space="preserve"> машин і </w:t>
      </w:r>
      <w:proofErr w:type="spellStart"/>
      <w:r w:rsidRPr="004E6DE1">
        <w:rPr>
          <w:rFonts w:asciiTheme="majorBidi" w:hAnsiTheme="majorBidi" w:cstheme="majorBidi"/>
          <w:color w:val="000000"/>
          <w:sz w:val="24"/>
          <w:szCs w:val="24"/>
          <w:shd w:val="clear" w:color="auto" w:fill="FFFFFF"/>
          <w:lang w:val="ru-RU"/>
        </w:rPr>
        <w:t>технологій</w:t>
      </w:r>
      <w:proofErr w:type="spellEnd"/>
      <w:r w:rsidRPr="004E6DE1">
        <w:rPr>
          <w:rFonts w:asciiTheme="majorBidi" w:hAnsiTheme="majorBidi" w:cstheme="majorBidi"/>
          <w:color w:val="000000"/>
          <w:sz w:val="24"/>
          <w:szCs w:val="24"/>
          <w:shd w:val="clear" w:color="auto" w:fill="FFFFFF"/>
          <w:lang w:val="ru-RU"/>
        </w:rPr>
        <w:t xml:space="preserve">, а також </w:t>
      </w:r>
      <w:proofErr w:type="spellStart"/>
      <w:r w:rsidRPr="004E6DE1">
        <w:rPr>
          <w:rFonts w:asciiTheme="majorBidi" w:hAnsiTheme="majorBidi" w:cstheme="majorBidi"/>
          <w:color w:val="000000"/>
          <w:sz w:val="24"/>
          <w:szCs w:val="24"/>
          <w:shd w:val="clear" w:color="auto" w:fill="FFFFFF"/>
          <w:lang w:val="ru-RU"/>
        </w:rPr>
        <w:t>залучення</w:t>
      </w:r>
      <w:proofErr w:type="spellEnd"/>
      <w:r w:rsidRPr="004E6DE1">
        <w:rPr>
          <w:rFonts w:asciiTheme="majorBidi" w:hAnsiTheme="majorBidi" w:cstheme="majorBidi"/>
          <w:color w:val="000000"/>
          <w:sz w:val="24"/>
          <w:szCs w:val="24"/>
          <w:shd w:val="clear" w:color="auto" w:fill="FFFFFF"/>
          <w:lang w:val="ru-RU"/>
        </w:rPr>
        <w:t xml:space="preserve"> </w:t>
      </w:r>
      <w:proofErr w:type="spellStart"/>
      <w:r w:rsidRPr="004E6DE1">
        <w:rPr>
          <w:rFonts w:asciiTheme="majorBidi" w:hAnsiTheme="majorBidi" w:cstheme="majorBidi"/>
          <w:color w:val="000000"/>
          <w:sz w:val="24"/>
          <w:szCs w:val="24"/>
          <w:shd w:val="clear" w:color="auto" w:fill="FFFFFF"/>
          <w:lang w:val="ru-RU"/>
        </w:rPr>
        <w:t>західних</w:t>
      </w:r>
      <w:proofErr w:type="spellEnd"/>
      <w:r w:rsidRPr="004E6DE1">
        <w:rPr>
          <w:rFonts w:asciiTheme="majorBidi" w:hAnsiTheme="majorBidi" w:cstheme="majorBidi"/>
          <w:color w:val="000000"/>
          <w:sz w:val="24"/>
          <w:szCs w:val="24"/>
          <w:shd w:val="clear" w:color="auto" w:fill="FFFFFF"/>
          <w:lang w:val="ru-RU"/>
        </w:rPr>
        <w:t xml:space="preserve"> </w:t>
      </w:r>
      <w:proofErr w:type="spellStart"/>
      <w:r w:rsidRPr="004E6DE1">
        <w:rPr>
          <w:rFonts w:asciiTheme="majorBidi" w:hAnsiTheme="majorBidi" w:cstheme="majorBidi"/>
          <w:color w:val="000000"/>
          <w:sz w:val="24"/>
          <w:szCs w:val="24"/>
          <w:shd w:val="clear" w:color="auto" w:fill="FFFFFF"/>
          <w:lang w:val="ru-RU"/>
        </w:rPr>
        <w:t>фахівців</w:t>
      </w:r>
      <w:proofErr w:type="spellEnd"/>
      <w:r w:rsidRPr="004E6DE1">
        <w:rPr>
          <w:rFonts w:asciiTheme="majorBidi" w:hAnsiTheme="majorBidi" w:cstheme="majorBidi"/>
          <w:color w:val="000000"/>
          <w:sz w:val="24"/>
          <w:szCs w:val="24"/>
          <w:shd w:val="clear" w:color="auto" w:fill="FFFFFF"/>
          <w:lang w:val="ru-RU"/>
        </w:rPr>
        <w:t xml:space="preserve"> для </w:t>
      </w:r>
      <w:proofErr w:type="spellStart"/>
      <w:r w:rsidRPr="004E6DE1">
        <w:rPr>
          <w:rFonts w:asciiTheme="majorBidi" w:hAnsiTheme="majorBidi" w:cstheme="majorBidi"/>
          <w:color w:val="000000"/>
          <w:sz w:val="24"/>
          <w:szCs w:val="24"/>
          <w:shd w:val="clear" w:color="auto" w:fill="FFFFFF"/>
          <w:lang w:val="ru-RU"/>
        </w:rPr>
        <w:t>налагодження</w:t>
      </w:r>
      <w:proofErr w:type="spellEnd"/>
      <w:r w:rsidRPr="004E6DE1">
        <w:rPr>
          <w:rFonts w:asciiTheme="majorBidi" w:hAnsiTheme="majorBidi" w:cstheme="majorBidi"/>
          <w:color w:val="000000"/>
          <w:sz w:val="24"/>
          <w:szCs w:val="24"/>
          <w:shd w:val="clear" w:color="auto" w:fill="FFFFFF"/>
          <w:lang w:val="ru-RU"/>
        </w:rPr>
        <w:t xml:space="preserve"> і запуску </w:t>
      </w:r>
      <w:proofErr w:type="spellStart"/>
      <w:r w:rsidRPr="004E6DE1">
        <w:rPr>
          <w:rFonts w:asciiTheme="majorBidi" w:hAnsiTheme="majorBidi" w:cstheme="majorBidi"/>
          <w:color w:val="000000"/>
          <w:sz w:val="24"/>
          <w:szCs w:val="24"/>
          <w:shd w:val="clear" w:color="auto" w:fill="FFFFFF"/>
          <w:lang w:val="ru-RU"/>
        </w:rPr>
        <w:t>виробничих</w:t>
      </w:r>
      <w:proofErr w:type="spellEnd"/>
      <w:r w:rsidRPr="004E6DE1">
        <w:rPr>
          <w:rFonts w:asciiTheme="majorBidi" w:hAnsiTheme="majorBidi" w:cstheme="majorBidi"/>
          <w:color w:val="000000"/>
          <w:sz w:val="24"/>
          <w:szCs w:val="24"/>
          <w:shd w:val="clear" w:color="auto" w:fill="FFFFFF"/>
          <w:lang w:val="ru-RU"/>
        </w:rPr>
        <w:t xml:space="preserve"> </w:t>
      </w:r>
      <w:proofErr w:type="spellStart"/>
      <w:r w:rsidRPr="004E6DE1">
        <w:rPr>
          <w:rFonts w:asciiTheme="majorBidi" w:hAnsiTheme="majorBidi" w:cstheme="majorBidi"/>
          <w:color w:val="000000"/>
          <w:sz w:val="24"/>
          <w:szCs w:val="24"/>
          <w:shd w:val="clear" w:color="auto" w:fill="FFFFFF"/>
          <w:lang w:val="ru-RU"/>
        </w:rPr>
        <w:t>ліній</w:t>
      </w:r>
      <w:proofErr w:type="spellEnd"/>
      <w:r w:rsidRPr="004E6DE1">
        <w:rPr>
          <w:rFonts w:asciiTheme="majorBidi" w:hAnsiTheme="majorBidi" w:cstheme="majorBidi"/>
          <w:color w:val="000000"/>
          <w:sz w:val="24"/>
          <w:szCs w:val="24"/>
          <w:shd w:val="clear" w:color="auto" w:fill="FFFFFF"/>
          <w:lang w:val="ru-RU"/>
        </w:rPr>
        <w:t xml:space="preserve">. Все </w:t>
      </w:r>
      <w:proofErr w:type="spellStart"/>
      <w:r w:rsidRPr="004E6DE1">
        <w:rPr>
          <w:rFonts w:asciiTheme="majorBidi" w:hAnsiTheme="majorBidi" w:cstheme="majorBidi"/>
          <w:color w:val="000000"/>
          <w:sz w:val="24"/>
          <w:szCs w:val="24"/>
          <w:shd w:val="clear" w:color="auto" w:fill="FFFFFF"/>
          <w:lang w:val="ru-RU"/>
        </w:rPr>
        <w:t>це</w:t>
      </w:r>
      <w:proofErr w:type="spellEnd"/>
      <w:r w:rsidRPr="004E6DE1">
        <w:rPr>
          <w:rFonts w:asciiTheme="majorBidi" w:hAnsiTheme="majorBidi" w:cstheme="majorBidi"/>
          <w:color w:val="000000"/>
          <w:sz w:val="24"/>
          <w:szCs w:val="24"/>
          <w:shd w:val="clear" w:color="auto" w:fill="FFFFFF"/>
          <w:lang w:val="ru-RU"/>
        </w:rPr>
        <w:t xml:space="preserve"> </w:t>
      </w:r>
      <w:proofErr w:type="spellStart"/>
      <w:r w:rsidRPr="004E6DE1">
        <w:rPr>
          <w:rFonts w:asciiTheme="majorBidi" w:hAnsiTheme="majorBidi" w:cstheme="majorBidi"/>
          <w:color w:val="000000"/>
          <w:sz w:val="24"/>
          <w:szCs w:val="24"/>
          <w:shd w:val="clear" w:color="auto" w:fill="FFFFFF"/>
          <w:lang w:val="ru-RU"/>
        </w:rPr>
        <w:t>потребувало</w:t>
      </w:r>
      <w:proofErr w:type="spellEnd"/>
      <w:r w:rsidRPr="004E6DE1">
        <w:rPr>
          <w:rFonts w:asciiTheme="majorBidi" w:hAnsiTheme="majorBidi" w:cstheme="majorBidi"/>
          <w:color w:val="000000"/>
          <w:sz w:val="24"/>
          <w:szCs w:val="24"/>
          <w:shd w:val="clear" w:color="auto" w:fill="FFFFFF"/>
          <w:lang w:val="ru-RU"/>
        </w:rPr>
        <w:t xml:space="preserve"> </w:t>
      </w:r>
      <w:proofErr w:type="spellStart"/>
      <w:r w:rsidRPr="004E6DE1">
        <w:rPr>
          <w:rFonts w:asciiTheme="majorBidi" w:hAnsiTheme="majorBidi" w:cstheme="majorBidi"/>
          <w:color w:val="000000"/>
          <w:sz w:val="24"/>
          <w:szCs w:val="24"/>
          <w:shd w:val="clear" w:color="auto" w:fill="FFFFFF"/>
          <w:lang w:val="ru-RU"/>
        </w:rPr>
        <w:t>величезних</w:t>
      </w:r>
      <w:proofErr w:type="spellEnd"/>
      <w:r w:rsidRPr="004E6DE1">
        <w:rPr>
          <w:rFonts w:asciiTheme="majorBidi" w:hAnsiTheme="majorBidi" w:cstheme="majorBidi"/>
          <w:color w:val="000000"/>
          <w:sz w:val="24"/>
          <w:szCs w:val="24"/>
          <w:shd w:val="clear" w:color="auto" w:fill="FFFFFF"/>
          <w:lang w:val="ru-RU"/>
        </w:rPr>
        <w:t xml:space="preserve"> </w:t>
      </w:r>
      <w:proofErr w:type="spellStart"/>
      <w:r w:rsidRPr="004E6DE1">
        <w:rPr>
          <w:rFonts w:asciiTheme="majorBidi" w:hAnsiTheme="majorBidi" w:cstheme="majorBidi"/>
          <w:color w:val="000000"/>
          <w:sz w:val="24"/>
          <w:szCs w:val="24"/>
          <w:shd w:val="clear" w:color="auto" w:fill="FFFFFF"/>
          <w:lang w:val="ru-RU"/>
        </w:rPr>
        <w:t>коштів</w:t>
      </w:r>
      <w:proofErr w:type="spellEnd"/>
      <w:r w:rsidRPr="004E6DE1">
        <w:rPr>
          <w:rFonts w:asciiTheme="majorBidi" w:hAnsiTheme="majorBidi" w:cstheme="majorBidi"/>
          <w:color w:val="000000"/>
          <w:sz w:val="24"/>
          <w:szCs w:val="24"/>
          <w:shd w:val="clear" w:color="auto" w:fill="FFFFFF"/>
          <w:lang w:val="ru-RU"/>
        </w:rPr>
        <w:t xml:space="preserve">, а тому були </w:t>
      </w:r>
      <w:proofErr w:type="spellStart"/>
      <w:r w:rsidRPr="004E6DE1">
        <w:rPr>
          <w:rFonts w:asciiTheme="majorBidi" w:hAnsiTheme="majorBidi" w:cstheme="majorBidi"/>
          <w:color w:val="000000"/>
          <w:sz w:val="24"/>
          <w:szCs w:val="24"/>
          <w:shd w:val="clear" w:color="auto" w:fill="FFFFFF"/>
          <w:lang w:val="ru-RU"/>
        </w:rPr>
        <w:t>значно</w:t>
      </w:r>
      <w:proofErr w:type="spellEnd"/>
      <w:r w:rsidRPr="004E6DE1">
        <w:rPr>
          <w:rFonts w:asciiTheme="majorBidi" w:hAnsiTheme="majorBidi" w:cstheme="majorBidi"/>
          <w:color w:val="000000"/>
          <w:sz w:val="24"/>
          <w:szCs w:val="24"/>
          <w:shd w:val="clear" w:color="auto" w:fill="FFFFFF"/>
          <w:lang w:val="ru-RU"/>
        </w:rPr>
        <w:t xml:space="preserve"> </w:t>
      </w:r>
      <w:proofErr w:type="spellStart"/>
      <w:r w:rsidRPr="004E6DE1">
        <w:rPr>
          <w:rFonts w:asciiTheme="majorBidi" w:hAnsiTheme="majorBidi" w:cstheme="majorBidi"/>
          <w:color w:val="000000"/>
          <w:sz w:val="24"/>
          <w:szCs w:val="24"/>
          <w:shd w:val="clear" w:color="auto" w:fill="FFFFFF"/>
          <w:lang w:val="ru-RU"/>
        </w:rPr>
        <w:t>збільшені</w:t>
      </w:r>
      <w:proofErr w:type="spellEnd"/>
      <w:r w:rsidRPr="004E6DE1">
        <w:rPr>
          <w:rFonts w:asciiTheme="majorBidi" w:hAnsiTheme="majorBidi" w:cstheme="majorBidi"/>
          <w:color w:val="000000"/>
          <w:sz w:val="24"/>
          <w:szCs w:val="24"/>
          <w:shd w:val="clear" w:color="auto" w:fill="FFFFFF"/>
          <w:lang w:val="ru-RU"/>
        </w:rPr>
        <w:t xml:space="preserve"> </w:t>
      </w:r>
      <w:proofErr w:type="spellStart"/>
      <w:r w:rsidRPr="004E6DE1">
        <w:rPr>
          <w:rFonts w:asciiTheme="majorBidi" w:hAnsiTheme="majorBidi" w:cstheme="majorBidi"/>
          <w:color w:val="000000"/>
          <w:sz w:val="24"/>
          <w:szCs w:val="24"/>
          <w:shd w:val="clear" w:color="auto" w:fill="FFFFFF"/>
          <w:lang w:val="ru-RU"/>
        </w:rPr>
        <w:t>обсяги</w:t>
      </w:r>
      <w:proofErr w:type="spellEnd"/>
      <w:r w:rsidRPr="004E6DE1">
        <w:rPr>
          <w:rFonts w:asciiTheme="majorBidi" w:hAnsiTheme="majorBidi" w:cstheme="majorBidi"/>
          <w:color w:val="000000"/>
          <w:sz w:val="24"/>
          <w:szCs w:val="24"/>
          <w:shd w:val="clear" w:color="auto" w:fill="FFFFFF"/>
          <w:lang w:val="ru-RU"/>
        </w:rPr>
        <w:t xml:space="preserve"> </w:t>
      </w:r>
      <w:proofErr w:type="spellStart"/>
      <w:r w:rsidRPr="004E6DE1">
        <w:rPr>
          <w:rFonts w:asciiTheme="majorBidi" w:hAnsiTheme="majorBidi" w:cstheme="majorBidi"/>
          <w:color w:val="000000"/>
          <w:sz w:val="24"/>
          <w:szCs w:val="24"/>
          <w:shd w:val="clear" w:color="auto" w:fill="FFFFFF"/>
          <w:lang w:val="ru-RU"/>
        </w:rPr>
        <w:t>експорту</w:t>
      </w:r>
      <w:proofErr w:type="spellEnd"/>
      <w:r w:rsidRPr="004E6DE1">
        <w:rPr>
          <w:rFonts w:asciiTheme="majorBidi" w:hAnsiTheme="majorBidi" w:cstheme="majorBidi"/>
          <w:color w:val="000000"/>
          <w:sz w:val="24"/>
          <w:szCs w:val="24"/>
          <w:shd w:val="clear" w:color="auto" w:fill="FFFFFF"/>
          <w:lang w:val="ru-RU"/>
        </w:rPr>
        <w:t xml:space="preserve"> зерна, </w:t>
      </w:r>
      <w:proofErr w:type="spellStart"/>
      <w:r w:rsidRPr="004E6DE1">
        <w:rPr>
          <w:rFonts w:asciiTheme="majorBidi" w:hAnsiTheme="majorBidi" w:cstheme="majorBidi"/>
          <w:color w:val="000000"/>
          <w:sz w:val="24"/>
          <w:szCs w:val="24"/>
          <w:shd w:val="clear" w:color="auto" w:fill="FFFFFF"/>
          <w:lang w:val="ru-RU"/>
        </w:rPr>
        <w:t>лісу</w:t>
      </w:r>
      <w:proofErr w:type="spellEnd"/>
      <w:r w:rsidRPr="004E6DE1">
        <w:rPr>
          <w:rFonts w:asciiTheme="majorBidi" w:hAnsiTheme="majorBidi" w:cstheme="majorBidi"/>
          <w:color w:val="000000"/>
          <w:sz w:val="24"/>
          <w:szCs w:val="24"/>
          <w:shd w:val="clear" w:color="auto" w:fill="FFFFFF"/>
          <w:lang w:val="ru-RU"/>
        </w:rPr>
        <w:t xml:space="preserve">, золота, </w:t>
      </w:r>
      <w:proofErr w:type="spellStart"/>
      <w:r w:rsidRPr="004E6DE1">
        <w:rPr>
          <w:rFonts w:asciiTheme="majorBidi" w:hAnsiTheme="majorBidi" w:cstheme="majorBidi"/>
          <w:color w:val="000000"/>
          <w:sz w:val="24"/>
          <w:szCs w:val="24"/>
          <w:shd w:val="clear" w:color="auto" w:fill="FFFFFF"/>
          <w:lang w:val="ru-RU"/>
        </w:rPr>
        <w:t>нафти</w:t>
      </w:r>
      <w:proofErr w:type="spellEnd"/>
      <w:r w:rsidRPr="004E6DE1">
        <w:rPr>
          <w:rFonts w:asciiTheme="majorBidi" w:hAnsiTheme="majorBidi" w:cstheme="majorBidi"/>
          <w:color w:val="000000"/>
          <w:sz w:val="24"/>
          <w:szCs w:val="24"/>
          <w:shd w:val="clear" w:color="auto" w:fill="FFFFFF"/>
          <w:lang w:val="ru-RU"/>
        </w:rPr>
        <w:t xml:space="preserve"> </w:t>
      </w:r>
      <w:proofErr w:type="spellStart"/>
      <w:r w:rsidRPr="004E6DE1">
        <w:rPr>
          <w:rFonts w:asciiTheme="majorBidi" w:hAnsiTheme="majorBidi" w:cstheme="majorBidi"/>
          <w:color w:val="000000"/>
          <w:sz w:val="24"/>
          <w:szCs w:val="24"/>
          <w:shd w:val="clear" w:color="auto" w:fill="FFFFFF"/>
          <w:lang w:val="ru-RU"/>
        </w:rPr>
        <w:t>тощо</w:t>
      </w:r>
      <w:proofErr w:type="spellEnd"/>
      <w:r w:rsidRPr="004E6DE1">
        <w:rPr>
          <w:rFonts w:asciiTheme="majorBidi" w:hAnsiTheme="majorBidi" w:cstheme="majorBidi"/>
          <w:color w:val="000000"/>
          <w:sz w:val="24"/>
          <w:szCs w:val="24"/>
          <w:shd w:val="clear" w:color="auto" w:fill="FFFFFF"/>
          <w:lang w:val="ru-RU"/>
        </w:rPr>
        <w:t xml:space="preserve">. </w:t>
      </w:r>
      <w:proofErr w:type="spellStart"/>
      <w:r w:rsidRPr="004E6DE1">
        <w:rPr>
          <w:rFonts w:asciiTheme="majorBidi" w:hAnsiTheme="majorBidi" w:cstheme="majorBidi"/>
          <w:color w:val="000000"/>
          <w:sz w:val="24"/>
          <w:szCs w:val="24"/>
          <w:shd w:val="clear" w:color="auto" w:fill="FFFFFF"/>
          <w:lang w:val="ru-RU"/>
        </w:rPr>
        <w:t>Після</w:t>
      </w:r>
      <w:proofErr w:type="spellEnd"/>
      <w:r w:rsidRPr="004E6DE1">
        <w:rPr>
          <w:rFonts w:asciiTheme="majorBidi" w:hAnsiTheme="majorBidi" w:cstheme="majorBidi"/>
          <w:color w:val="000000"/>
          <w:sz w:val="24"/>
          <w:szCs w:val="24"/>
          <w:shd w:val="clear" w:color="auto" w:fill="FFFFFF"/>
          <w:lang w:val="ru-RU"/>
        </w:rPr>
        <w:t xml:space="preserve"> </w:t>
      </w:r>
      <w:proofErr w:type="spellStart"/>
      <w:r w:rsidRPr="004E6DE1">
        <w:rPr>
          <w:rFonts w:asciiTheme="majorBidi" w:hAnsiTheme="majorBidi" w:cstheme="majorBidi"/>
          <w:color w:val="000000"/>
          <w:sz w:val="24"/>
          <w:szCs w:val="24"/>
          <w:shd w:val="clear" w:color="auto" w:fill="FFFFFF"/>
          <w:lang w:val="ru-RU"/>
        </w:rPr>
        <w:t>проведеної</w:t>
      </w:r>
      <w:proofErr w:type="spellEnd"/>
      <w:r w:rsidRPr="004E6DE1">
        <w:rPr>
          <w:rFonts w:asciiTheme="majorBidi" w:hAnsiTheme="majorBidi" w:cstheme="majorBidi"/>
          <w:color w:val="000000"/>
          <w:sz w:val="24"/>
          <w:szCs w:val="24"/>
          <w:shd w:val="clear" w:color="auto" w:fill="FFFFFF"/>
          <w:lang w:val="ru-RU"/>
        </w:rPr>
        <w:t xml:space="preserve"> </w:t>
      </w:r>
      <w:proofErr w:type="spellStart"/>
      <w:r w:rsidRPr="004E6DE1">
        <w:rPr>
          <w:rFonts w:asciiTheme="majorBidi" w:hAnsiTheme="majorBidi" w:cstheme="majorBidi"/>
          <w:color w:val="000000"/>
          <w:sz w:val="24"/>
          <w:szCs w:val="24"/>
          <w:shd w:val="clear" w:color="auto" w:fill="FFFFFF"/>
          <w:lang w:val="ru-RU"/>
        </w:rPr>
        <w:t>колективізації</w:t>
      </w:r>
      <w:proofErr w:type="spellEnd"/>
      <w:r w:rsidRPr="004E6DE1">
        <w:rPr>
          <w:rFonts w:asciiTheme="majorBidi" w:hAnsiTheme="majorBidi" w:cstheme="majorBidi"/>
          <w:color w:val="000000"/>
          <w:sz w:val="24"/>
          <w:szCs w:val="24"/>
          <w:shd w:val="clear" w:color="auto" w:fill="FFFFFF"/>
          <w:lang w:val="ru-RU"/>
        </w:rPr>
        <w:t xml:space="preserve">, </w:t>
      </w:r>
      <w:proofErr w:type="spellStart"/>
      <w:r w:rsidRPr="004E6DE1">
        <w:rPr>
          <w:rFonts w:asciiTheme="majorBidi" w:hAnsiTheme="majorBidi" w:cstheme="majorBidi"/>
          <w:color w:val="000000"/>
          <w:sz w:val="24"/>
          <w:szCs w:val="24"/>
          <w:shd w:val="clear" w:color="auto" w:fill="FFFFFF"/>
          <w:lang w:val="ru-RU"/>
        </w:rPr>
        <w:t>неврожай</w:t>
      </w:r>
      <w:proofErr w:type="spellEnd"/>
      <w:r w:rsidRPr="004E6DE1">
        <w:rPr>
          <w:rFonts w:asciiTheme="majorBidi" w:hAnsiTheme="majorBidi" w:cstheme="majorBidi"/>
          <w:color w:val="000000"/>
          <w:sz w:val="24"/>
          <w:szCs w:val="24"/>
          <w:shd w:val="clear" w:color="auto" w:fill="FFFFFF"/>
          <w:lang w:val="ru-RU"/>
        </w:rPr>
        <w:t xml:space="preserve">, </w:t>
      </w:r>
      <w:proofErr w:type="spellStart"/>
      <w:r w:rsidRPr="004E6DE1">
        <w:rPr>
          <w:rFonts w:asciiTheme="majorBidi" w:hAnsiTheme="majorBidi" w:cstheme="majorBidi"/>
          <w:color w:val="000000"/>
          <w:sz w:val="24"/>
          <w:szCs w:val="24"/>
          <w:shd w:val="clear" w:color="auto" w:fill="FFFFFF"/>
          <w:lang w:val="ru-RU"/>
        </w:rPr>
        <w:t>поєднаний</w:t>
      </w:r>
      <w:proofErr w:type="spellEnd"/>
      <w:r w:rsidRPr="004E6DE1">
        <w:rPr>
          <w:rFonts w:asciiTheme="majorBidi" w:hAnsiTheme="majorBidi" w:cstheme="majorBidi"/>
          <w:color w:val="000000"/>
          <w:sz w:val="24"/>
          <w:szCs w:val="24"/>
          <w:shd w:val="clear" w:color="auto" w:fill="FFFFFF"/>
          <w:lang w:val="ru-RU"/>
        </w:rPr>
        <w:t xml:space="preserve"> </w:t>
      </w:r>
      <w:proofErr w:type="spellStart"/>
      <w:r w:rsidRPr="004E6DE1">
        <w:rPr>
          <w:rFonts w:asciiTheme="majorBidi" w:hAnsiTheme="majorBidi" w:cstheme="majorBidi"/>
          <w:color w:val="000000"/>
          <w:sz w:val="24"/>
          <w:szCs w:val="24"/>
          <w:shd w:val="clear" w:color="auto" w:fill="FFFFFF"/>
          <w:lang w:val="ru-RU"/>
        </w:rPr>
        <w:t>із</w:t>
      </w:r>
      <w:proofErr w:type="spellEnd"/>
      <w:r w:rsidRPr="004E6DE1">
        <w:rPr>
          <w:rFonts w:asciiTheme="majorBidi" w:hAnsiTheme="majorBidi" w:cstheme="majorBidi"/>
          <w:color w:val="000000"/>
          <w:sz w:val="24"/>
          <w:szCs w:val="24"/>
          <w:shd w:val="clear" w:color="auto" w:fill="FFFFFF"/>
          <w:lang w:val="ru-RU"/>
        </w:rPr>
        <w:t xml:space="preserve"> </w:t>
      </w:r>
      <w:proofErr w:type="spellStart"/>
      <w:r w:rsidRPr="004E6DE1">
        <w:rPr>
          <w:rFonts w:asciiTheme="majorBidi" w:hAnsiTheme="majorBidi" w:cstheme="majorBidi"/>
          <w:color w:val="000000"/>
          <w:sz w:val="24"/>
          <w:szCs w:val="24"/>
          <w:shd w:val="clear" w:color="auto" w:fill="FFFFFF"/>
          <w:lang w:val="ru-RU"/>
        </w:rPr>
        <w:t>примусовою</w:t>
      </w:r>
      <w:proofErr w:type="spellEnd"/>
      <w:r w:rsidRPr="004E6DE1">
        <w:rPr>
          <w:rFonts w:asciiTheme="majorBidi" w:hAnsiTheme="majorBidi" w:cstheme="majorBidi"/>
          <w:color w:val="000000"/>
          <w:sz w:val="24"/>
          <w:szCs w:val="24"/>
          <w:shd w:val="clear" w:color="auto" w:fill="FFFFFF"/>
          <w:lang w:val="ru-RU"/>
        </w:rPr>
        <w:t xml:space="preserve"> </w:t>
      </w:r>
      <w:proofErr w:type="spellStart"/>
      <w:r w:rsidRPr="004E6DE1">
        <w:rPr>
          <w:rFonts w:asciiTheme="majorBidi" w:hAnsiTheme="majorBidi" w:cstheme="majorBidi"/>
          <w:color w:val="000000"/>
          <w:sz w:val="24"/>
          <w:szCs w:val="24"/>
          <w:shd w:val="clear" w:color="auto" w:fill="FFFFFF"/>
          <w:lang w:val="ru-RU"/>
        </w:rPr>
        <w:t>реквізицією</w:t>
      </w:r>
      <w:proofErr w:type="spellEnd"/>
      <w:r w:rsidRPr="004E6DE1">
        <w:rPr>
          <w:rFonts w:asciiTheme="majorBidi" w:hAnsiTheme="majorBidi" w:cstheme="majorBidi"/>
          <w:color w:val="000000"/>
          <w:sz w:val="24"/>
          <w:szCs w:val="24"/>
          <w:shd w:val="clear" w:color="auto" w:fill="FFFFFF"/>
          <w:lang w:val="ru-RU"/>
        </w:rPr>
        <w:t xml:space="preserve"> </w:t>
      </w:r>
      <w:proofErr w:type="spellStart"/>
      <w:r w:rsidRPr="004E6DE1">
        <w:rPr>
          <w:rFonts w:asciiTheme="majorBidi" w:hAnsiTheme="majorBidi" w:cstheme="majorBidi"/>
          <w:color w:val="000000"/>
          <w:sz w:val="24"/>
          <w:szCs w:val="24"/>
          <w:shd w:val="clear" w:color="auto" w:fill="FFFFFF"/>
          <w:lang w:val="ru-RU"/>
        </w:rPr>
        <w:t>хліба</w:t>
      </w:r>
      <w:proofErr w:type="spellEnd"/>
      <w:r w:rsidRPr="004E6DE1">
        <w:rPr>
          <w:rFonts w:asciiTheme="majorBidi" w:hAnsiTheme="majorBidi" w:cstheme="majorBidi"/>
          <w:color w:val="000000"/>
          <w:sz w:val="24"/>
          <w:szCs w:val="24"/>
          <w:shd w:val="clear" w:color="auto" w:fill="FFFFFF"/>
          <w:lang w:val="ru-RU"/>
        </w:rPr>
        <w:t xml:space="preserve"> у селян для </w:t>
      </w:r>
      <w:proofErr w:type="spellStart"/>
      <w:r w:rsidRPr="004E6DE1">
        <w:rPr>
          <w:rFonts w:asciiTheme="majorBidi" w:hAnsiTheme="majorBidi" w:cstheme="majorBidi"/>
          <w:color w:val="000000"/>
          <w:sz w:val="24"/>
          <w:szCs w:val="24"/>
          <w:shd w:val="clear" w:color="auto" w:fill="FFFFFF"/>
          <w:lang w:val="ru-RU"/>
        </w:rPr>
        <w:t>виконання</w:t>
      </w:r>
      <w:proofErr w:type="spellEnd"/>
      <w:r w:rsidRPr="004E6DE1">
        <w:rPr>
          <w:rFonts w:asciiTheme="majorBidi" w:hAnsiTheme="majorBidi" w:cstheme="majorBidi"/>
          <w:color w:val="000000"/>
          <w:sz w:val="24"/>
          <w:szCs w:val="24"/>
          <w:shd w:val="clear" w:color="auto" w:fill="FFFFFF"/>
          <w:lang w:val="ru-RU"/>
        </w:rPr>
        <w:t xml:space="preserve"> </w:t>
      </w:r>
      <w:proofErr w:type="spellStart"/>
      <w:r w:rsidRPr="004E6DE1">
        <w:rPr>
          <w:rFonts w:asciiTheme="majorBidi" w:hAnsiTheme="majorBidi" w:cstheme="majorBidi"/>
          <w:color w:val="000000"/>
          <w:sz w:val="24"/>
          <w:szCs w:val="24"/>
          <w:shd w:val="clear" w:color="auto" w:fill="FFFFFF"/>
          <w:lang w:val="ru-RU"/>
        </w:rPr>
        <w:t>планів</w:t>
      </w:r>
      <w:proofErr w:type="spellEnd"/>
      <w:r w:rsidRPr="004E6DE1">
        <w:rPr>
          <w:rFonts w:asciiTheme="majorBidi" w:hAnsiTheme="majorBidi" w:cstheme="majorBidi"/>
          <w:color w:val="000000"/>
          <w:sz w:val="24"/>
          <w:szCs w:val="24"/>
          <w:shd w:val="clear" w:color="auto" w:fill="FFFFFF"/>
          <w:lang w:val="ru-RU"/>
        </w:rPr>
        <w:t xml:space="preserve"> </w:t>
      </w:r>
      <w:proofErr w:type="spellStart"/>
      <w:r w:rsidRPr="004E6DE1">
        <w:rPr>
          <w:rFonts w:asciiTheme="majorBidi" w:hAnsiTheme="majorBidi" w:cstheme="majorBidi"/>
          <w:color w:val="000000"/>
          <w:sz w:val="24"/>
          <w:szCs w:val="24"/>
          <w:shd w:val="clear" w:color="auto" w:fill="FFFFFF"/>
          <w:lang w:val="ru-RU"/>
        </w:rPr>
        <w:t>хлібозаготівель</w:t>
      </w:r>
      <w:proofErr w:type="spellEnd"/>
      <w:r w:rsidRPr="004E6DE1">
        <w:rPr>
          <w:rFonts w:asciiTheme="majorBidi" w:hAnsiTheme="majorBidi" w:cstheme="majorBidi"/>
          <w:color w:val="000000"/>
          <w:sz w:val="24"/>
          <w:szCs w:val="24"/>
          <w:shd w:val="clear" w:color="auto" w:fill="FFFFFF"/>
          <w:lang w:val="ru-RU"/>
        </w:rPr>
        <w:t xml:space="preserve">, </w:t>
      </w:r>
      <w:proofErr w:type="spellStart"/>
      <w:r w:rsidRPr="004E6DE1">
        <w:rPr>
          <w:rFonts w:asciiTheme="majorBidi" w:hAnsiTheme="majorBidi" w:cstheme="majorBidi"/>
          <w:color w:val="000000"/>
          <w:sz w:val="24"/>
          <w:szCs w:val="24"/>
          <w:shd w:val="clear" w:color="auto" w:fill="FFFFFF"/>
          <w:lang w:val="ru-RU"/>
        </w:rPr>
        <w:t>призвели</w:t>
      </w:r>
      <w:proofErr w:type="spellEnd"/>
      <w:r w:rsidRPr="004E6DE1">
        <w:rPr>
          <w:rFonts w:asciiTheme="majorBidi" w:hAnsiTheme="majorBidi" w:cstheme="majorBidi"/>
          <w:color w:val="000000"/>
          <w:sz w:val="24"/>
          <w:szCs w:val="24"/>
          <w:shd w:val="clear" w:color="auto" w:fill="FFFFFF"/>
          <w:lang w:val="ru-RU"/>
        </w:rPr>
        <w:t xml:space="preserve"> до Голодомору. </w:t>
      </w:r>
      <w:proofErr w:type="spellStart"/>
      <w:r w:rsidRPr="004E6DE1">
        <w:rPr>
          <w:rFonts w:asciiTheme="majorBidi" w:hAnsiTheme="majorBidi" w:cstheme="majorBidi"/>
          <w:color w:val="000000"/>
          <w:sz w:val="24"/>
          <w:szCs w:val="24"/>
          <w:shd w:val="clear" w:color="auto" w:fill="FFFFFF"/>
          <w:lang w:val="ru-RU"/>
        </w:rPr>
        <w:t>Український</w:t>
      </w:r>
      <w:proofErr w:type="spellEnd"/>
      <w:r w:rsidRPr="004E6DE1">
        <w:rPr>
          <w:rFonts w:asciiTheme="majorBidi" w:hAnsiTheme="majorBidi" w:cstheme="majorBidi"/>
          <w:color w:val="000000"/>
          <w:sz w:val="24"/>
          <w:szCs w:val="24"/>
          <w:shd w:val="clear" w:color="auto" w:fill="FFFFFF"/>
          <w:lang w:val="ru-RU"/>
        </w:rPr>
        <w:t xml:space="preserve"> народ заплатив </w:t>
      </w:r>
      <w:proofErr w:type="spellStart"/>
      <w:r w:rsidRPr="004E6DE1">
        <w:rPr>
          <w:rFonts w:asciiTheme="majorBidi" w:hAnsiTheme="majorBidi" w:cstheme="majorBidi"/>
          <w:color w:val="000000"/>
          <w:sz w:val="24"/>
          <w:szCs w:val="24"/>
          <w:shd w:val="clear" w:color="auto" w:fill="FFFFFF"/>
          <w:lang w:val="ru-RU"/>
        </w:rPr>
        <w:t>надто</w:t>
      </w:r>
      <w:proofErr w:type="spellEnd"/>
      <w:r w:rsidRPr="004E6DE1">
        <w:rPr>
          <w:rFonts w:asciiTheme="majorBidi" w:hAnsiTheme="majorBidi" w:cstheme="majorBidi"/>
          <w:color w:val="000000"/>
          <w:sz w:val="24"/>
          <w:szCs w:val="24"/>
          <w:shd w:val="clear" w:color="auto" w:fill="FFFFFF"/>
          <w:lang w:val="ru-RU"/>
        </w:rPr>
        <w:t xml:space="preserve"> велику </w:t>
      </w:r>
      <w:proofErr w:type="spellStart"/>
      <w:r w:rsidRPr="004E6DE1">
        <w:rPr>
          <w:rFonts w:asciiTheme="majorBidi" w:hAnsiTheme="majorBidi" w:cstheme="majorBidi"/>
          <w:color w:val="000000"/>
          <w:sz w:val="24"/>
          <w:szCs w:val="24"/>
          <w:shd w:val="clear" w:color="auto" w:fill="FFFFFF"/>
          <w:lang w:val="ru-RU"/>
        </w:rPr>
        <w:t>ціну</w:t>
      </w:r>
      <w:proofErr w:type="spellEnd"/>
      <w:r w:rsidRPr="004E6DE1">
        <w:rPr>
          <w:rFonts w:asciiTheme="majorBidi" w:hAnsiTheme="majorBidi" w:cstheme="majorBidi"/>
          <w:color w:val="000000"/>
          <w:sz w:val="24"/>
          <w:szCs w:val="24"/>
          <w:shd w:val="clear" w:color="auto" w:fill="FFFFFF"/>
          <w:lang w:val="ru-RU"/>
        </w:rPr>
        <w:t xml:space="preserve"> за </w:t>
      </w:r>
      <w:proofErr w:type="spellStart"/>
      <w:r w:rsidRPr="004E6DE1">
        <w:rPr>
          <w:rFonts w:asciiTheme="majorBidi" w:hAnsiTheme="majorBidi" w:cstheme="majorBidi"/>
          <w:color w:val="000000"/>
          <w:sz w:val="24"/>
          <w:szCs w:val="24"/>
          <w:shd w:val="clear" w:color="auto" w:fill="FFFFFF"/>
          <w:lang w:val="ru-RU"/>
        </w:rPr>
        <w:t>реалізацію</w:t>
      </w:r>
      <w:proofErr w:type="spellEnd"/>
      <w:r w:rsidRPr="004E6DE1">
        <w:rPr>
          <w:rFonts w:asciiTheme="majorBidi" w:hAnsiTheme="majorBidi" w:cstheme="majorBidi"/>
          <w:color w:val="000000"/>
          <w:sz w:val="24"/>
          <w:szCs w:val="24"/>
          <w:shd w:val="clear" w:color="auto" w:fill="FFFFFF"/>
          <w:lang w:val="ru-RU"/>
        </w:rPr>
        <w:t xml:space="preserve"> </w:t>
      </w:r>
      <w:proofErr w:type="spellStart"/>
      <w:r w:rsidRPr="004E6DE1">
        <w:rPr>
          <w:rFonts w:asciiTheme="majorBidi" w:hAnsiTheme="majorBidi" w:cstheme="majorBidi"/>
          <w:color w:val="000000"/>
          <w:sz w:val="24"/>
          <w:szCs w:val="24"/>
          <w:shd w:val="clear" w:color="auto" w:fill="FFFFFF"/>
          <w:lang w:val="ru-RU"/>
        </w:rPr>
        <w:t>більшовицьких</w:t>
      </w:r>
      <w:proofErr w:type="spellEnd"/>
      <w:r w:rsidRPr="004E6DE1">
        <w:rPr>
          <w:rFonts w:asciiTheme="majorBidi" w:hAnsiTheme="majorBidi" w:cstheme="majorBidi"/>
          <w:color w:val="000000"/>
          <w:sz w:val="24"/>
          <w:szCs w:val="24"/>
          <w:shd w:val="clear" w:color="auto" w:fill="FFFFFF"/>
          <w:lang w:val="ru-RU"/>
        </w:rPr>
        <w:t xml:space="preserve"> </w:t>
      </w:r>
      <w:proofErr w:type="spellStart"/>
      <w:r w:rsidRPr="004E6DE1">
        <w:rPr>
          <w:rFonts w:asciiTheme="majorBidi" w:hAnsiTheme="majorBidi" w:cstheme="majorBidi"/>
          <w:color w:val="000000"/>
          <w:sz w:val="24"/>
          <w:szCs w:val="24"/>
          <w:shd w:val="clear" w:color="auto" w:fill="FFFFFF"/>
          <w:lang w:val="ru-RU"/>
        </w:rPr>
        <w:t>планів</w:t>
      </w:r>
      <w:proofErr w:type="spellEnd"/>
      <w:r w:rsidRPr="004E6DE1">
        <w:rPr>
          <w:rFonts w:asciiTheme="majorBidi" w:hAnsiTheme="majorBidi" w:cstheme="majorBidi"/>
          <w:color w:val="000000"/>
          <w:sz w:val="24"/>
          <w:szCs w:val="24"/>
          <w:shd w:val="clear" w:color="auto" w:fill="FFFFFF"/>
          <w:lang w:val="ru-RU"/>
        </w:rPr>
        <w:t xml:space="preserve"> </w:t>
      </w:r>
      <w:proofErr w:type="spellStart"/>
      <w:r w:rsidRPr="004E6DE1">
        <w:rPr>
          <w:rFonts w:asciiTheme="majorBidi" w:hAnsiTheme="majorBidi" w:cstheme="majorBidi"/>
          <w:color w:val="000000"/>
          <w:sz w:val="24"/>
          <w:szCs w:val="24"/>
          <w:shd w:val="clear" w:color="auto" w:fill="FFFFFF"/>
          <w:lang w:val="ru-RU"/>
        </w:rPr>
        <w:t>модернізації</w:t>
      </w:r>
      <w:proofErr w:type="spellEnd"/>
      <w:r w:rsidRPr="004E6DE1">
        <w:rPr>
          <w:rFonts w:asciiTheme="majorBidi" w:hAnsiTheme="majorBidi" w:cstheme="majorBidi"/>
          <w:color w:val="000000"/>
          <w:sz w:val="24"/>
          <w:szCs w:val="24"/>
          <w:shd w:val="clear" w:color="auto" w:fill="FFFFFF"/>
          <w:lang w:val="ru-RU"/>
        </w:rPr>
        <w:t xml:space="preserve"> </w:t>
      </w:r>
      <w:proofErr w:type="spellStart"/>
      <w:r w:rsidRPr="004E6DE1">
        <w:rPr>
          <w:rFonts w:asciiTheme="majorBidi" w:hAnsiTheme="majorBidi" w:cstheme="majorBidi"/>
          <w:color w:val="000000"/>
          <w:sz w:val="24"/>
          <w:szCs w:val="24"/>
          <w:shd w:val="clear" w:color="auto" w:fill="FFFFFF"/>
          <w:lang w:val="ru-RU"/>
        </w:rPr>
        <w:t>економіки</w:t>
      </w:r>
      <w:proofErr w:type="spellEnd"/>
      <w:r w:rsidRPr="004E6DE1">
        <w:rPr>
          <w:rFonts w:asciiTheme="majorBidi" w:hAnsiTheme="majorBidi" w:cstheme="majorBidi"/>
          <w:color w:val="000000"/>
          <w:sz w:val="24"/>
          <w:szCs w:val="24"/>
          <w:shd w:val="clear" w:color="auto" w:fill="FFFFFF"/>
          <w:lang w:val="ru-RU"/>
        </w:rPr>
        <w:t xml:space="preserve">. Тому в </w:t>
      </w:r>
      <w:proofErr w:type="spellStart"/>
      <w:r w:rsidRPr="004E6DE1">
        <w:rPr>
          <w:rFonts w:asciiTheme="majorBidi" w:hAnsiTheme="majorBidi" w:cstheme="majorBidi"/>
          <w:color w:val="000000"/>
          <w:sz w:val="24"/>
          <w:szCs w:val="24"/>
          <w:shd w:val="clear" w:color="auto" w:fill="FFFFFF"/>
          <w:lang w:val="ru-RU"/>
        </w:rPr>
        <w:t>сучасних</w:t>
      </w:r>
      <w:proofErr w:type="spellEnd"/>
      <w:r w:rsidRPr="004E6DE1">
        <w:rPr>
          <w:rFonts w:asciiTheme="majorBidi" w:hAnsiTheme="majorBidi" w:cstheme="majorBidi"/>
          <w:color w:val="000000"/>
          <w:sz w:val="24"/>
          <w:szCs w:val="24"/>
          <w:shd w:val="clear" w:color="auto" w:fill="FFFFFF"/>
          <w:lang w:val="ru-RU"/>
        </w:rPr>
        <w:t xml:space="preserve"> </w:t>
      </w:r>
      <w:proofErr w:type="spellStart"/>
      <w:r w:rsidRPr="004E6DE1">
        <w:rPr>
          <w:rFonts w:asciiTheme="majorBidi" w:hAnsiTheme="majorBidi" w:cstheme="majorBidi"/>
          <w:color w:val="000000"/>
          <w:sz w:val="24"/>
          <w:szCs w:val="24"/>
          <w:shd w:val="clear" w:color="auto" w:fill="FFFFFF"/>
          <w:lang w:val="ru-RU"/>
        </w:rPr>
        <w:t>умовах</w:t>
      </w:r>
      <w:proofErr w:type="spellEnd"/>
      <w:r w:rsidRPr="004E6DE1">
        <w:rPr>
          <w:rFonts w:asciiTheme="majorBidi" w:hAnsiTheme="majorBidi" w:cstheme="majorBidi"/>
          <w:color w:val="000000"/>
          <w:sz w:val="24"/>
          <w:szCs w:val="24"/>
          <w:shd w:val="clear" w:color="auto" w:fill="FFFFFF"/>
          <w:lang w:val="ru-RU"/>
        </w:rPr>
        <w:t xml:space="preserve"> </w:t>
      </w:r>
      <w:proofErr w:type="spellStart"/>
      <w:r w:rsidRPr="004E6DE1">
        <w:rPr>
          <w:rFonts w:asciiTheme="majorBidi" w:hAnsiTheme="majorBidi" w:cstheme="majorBidi"/>
          <w:color w:val="000000"/>
          <w:sz w:val="24"/>
          <w:szCs w:val="24"/>
          <w:shd w:val="clear" w:color="auto" w:fill="FFFFFF"/>
          <w:lang w:val="ru-RU"/>
        </w:rPr>
        <w:t>маємо</w:t>
      </w:r>
      <w:proofErr w:type="spellEnd"/>
      <w:r w:rsidRPr="004E6DE1">
        <w:rPr>
          <w:rFonts w:asciiTheme="majorBidi" w:hAnsiTheme="majorBidi" w:cstheme="majorBidi"/>
          <w:color w:val="000000"/>
          <w:sz w:val="24"/>
          <w:szCs w:val="24"/>
          <w:shd w:val="clear" w:color="auto" w:fill="FFFFFF"/>
          <w:lang w:val="ru-RU"/>
        </w:rPr>
        <w:t xml:space="preserve"> </w:t>
      </w:r>
      <w:proofErr w:type="spellStart"/>
      <w:r w:rsidRPr="004E6DE1">
        <w:rPr>
          <w:rFonts w:asciiTheme="majorBidi" w:hAnsiTheme="majorBidi" w:cstheme="majorBidi"/>
          <w:color w:val="000000"/>
          <w:sz w:val="24"/>
          <w:szCs w:val="24"/>
          <w:shd w:val="clear" w:color="auto" w:fill="FFFFFF"/>
          <w:lang w:val="ru-RU"/>
        </w:rPr>
        <w:t>врахувати</w:t>
      </w:r>
      <w:proofErr w:type="spellEnd"/>
      <w:r w:rsidRPr="004E6DE1">
        <w:rPr>
          <w:rFonts w:asciiTheme="majorBidi" w:hAnsiTheme="majorBidi" w:cstheme="majorBidi"/>
          <w:color w:val="000000"/>
          <w:sz w:val="24"/>
          <w:szCs w:val="24"/>
          <w:shd w:val="clear" w:color="auto" w:fill="FFFFFF"/>
          <w:lang w:val="ru-RU"/>
        </w:rPr>
        <w:t xml:space="preserve"> </w:t>
      </w:r>
      <w:proofErr w:type="spellStart"/>
      <w:r w:rsidRPr="004E6DE1">
        <w:rPr>
          <w:rFonts w:asciiTheme="majorBidi" w:hAnsiTheme="majorBidi" w:cstheme="majorBidi"/>
          <w:color w:val="000000"/>
          <w:sz w:val="24"/>
          <w:szCs w:val="24"/>
          <w:shd w:val="clear" w:color="auto" w:fill="FFFFFF"/>
          <w:lang w:val="ru-RU"/>
        </w:rPr>
        <w:t>історичні</w:t>
      </w:r>
      <w:proofErr w:type="spellEnd"/>
      <w:r w:rsidRPr="004E6DE1">
        <w:rPr>
          <w:rFonts w:asciiTheme="majorBidi" w:hAnsiTheme="majorBidi" w:cstheme="majorBidi"/>
          <w:color w:val="000000"/>
          <w:sz w:val="24"/>
          <w:szCs w:val="24"/>
          <w:shd w:val="clear" w:color="auto" w:fill="FFFFFF"/>
          <w:lang w:val="ru-RU"/>
        </w:rPr>
        <w:t xml:space="preserve"> уроки, </w:t>
      </w:r>
      <w:proofErr w:type="spellStart"/>
      <w:r w:rsidRPr="004E6DE1">
        <w:rPr>
          <w:rFonts w:asciiTheme="majorBidi" w:hAnsiTheme="majorBidi" w:cstheme="majorBidi"/>
          <w:color w:val="000000"/>
          <w:sz w:val="24"/>
          <w:szCs w:val="24"/>
          <w:shd w:val="clear" w:color="auto" w:fill="FFFFFF"/>
          <w:lang w:val="ru-RU"/>
        </w:rPr>
        <w:t>зокрема</w:t>
      </w:r>
      <w:proofErr w:type="spellEnd"/>
      <w:r w:rsidRPr="004E6DE1">
        <w:rPr>
          <w:rFonts w:asciiTheme="majorBidi" w:hAnsiTheme="majorBidi" w:cstheme="majorBidi"/>
          <w:color w:val="000000"/>
          <w:sz w:val="24"/>
          <w:szCs w:val="24"/>
          <w:shd w:val="clear" w:color="auto" w:fill="FFFFFF"/>
          <w:lang w:val="ru-RU"/>
        </w:rPr>
        <w:t xml:space="preserve">, </w:t>
      </w:r>
      <w:proofErr w:type="spellStart"/>
      <w:r w:rsidRPr="004E6DE1">
        <w:rPr>
          <w:rFonts w:asciiTheme="majorBidi" w:hAnsiTheme="majorBidi" w:cstheme="majorBidi"/>
          <w:color w:val="000000"/>
          <w:sz w:val="24"/>
          <w:szCs w:val="24"/>
          <w:shd w:val="clear" w:color="auto" w:fill="FFFFFF"/>
          <w:lang w:val="ru-RU"/>
        </w:rPr>
        <w:t>прорахунки</w:t>
      </w:r>
      <w:proofErr w:type="spellEnd"/>
      <w:r w:rsidRPr="004E6DE1">
        <w:rPr>
          <w:rFonts w:asciiTheme="majorBidi" w:hAnsiTheme="majorBidi" w:cstheme="majorBidi"/>
          <w:color w:val="000000"/>
          <w:sz w:val="24"/>
          <w:szCs w:val="24"/>
          <w:shd w:val="clear" w:color="auto" w:fill="FFFFFF"/>
          <w:lang w:val="ru-RU"/>
        </w:rPr>
        <w:t xml:space="preserve"> і </w:t>
      </w:r>
      <w:proofErr w:type="spellStart"/>
      <w:r w:rsidRPr="004E6DE1">
        <w:rPr>
          <w:rFonts w:asciiTheme="majorBidi" w:hAnsiTheme="majorBidi" w:cstheme="majorBidi"/>
          <w:color w:val="000000"/>
          <w:sz w:val="24"/>
          <w:szCs w:val="24"/>
          <w:shd w:val="clear" w:color="auto" w:fill="FFFFFF"/>
          <w:lang w:val="ru-RU"/>
        </w:rPr>
        <w:t>суперечки</w:t>
      </w:r>
      <w:proofErr w:type="spellEnd"/>
      <w:r w:rsidRPr="004E6DE1">
        <w:rPr>
          <w:rFonts w:asciiTheme="majorBidi" w:hAnsiTheme="majorBidi" w:cstheme="majorBidi"/>
          <w:color w:val="000000"/>
          <w:sz w:val="24"/>
          <w:szCs w:val="24"/>
          <w:shd w:val="clear" w:color="auto" w:fill="FFFFFF"/>
          <w:lang w:val="ru-RU"/>
        </w:rPr>
        <w:t xml:space="preserve">, </w:t>
      </w:r>
      <w:proofErr w:type="spellStart"/>
      <w:r w:rsidRPr="004E6DE1">
        <w:rPr>
          <w:rFonts w:asciiTheme="majorBidi" w:hAnsiTheme="majorBidi" w:cstheme="majorBidi"/>
          <w:color w:val="000000"/>
          <w:sz w:val="24"/>
          <w:szCs w:val="24"/>
          <w:shd w:val="clear" w:color="auto" w:fill="FFFFFF"/>
          <w:lang w:val="ru-RU"/>
        </w:rPr>
        <w:t>що</w:t>
      </w:r>
      <w:proofErr w:type="spellEnd"/>
      <w:r w:rsidRPr="004E6DE1">
        <w:rPr>
          <w:rFonts w:asciiTheme="majorBidi" w:hAnsiTheme="majorBidi" w:cstheme="majorBidi"/>
          <w:color w:val="000000"/>
          <w:sz w:val="24"/>
          <w:szCs w:val="24"/>
          <w:shd w:val="clear" w:color="auto" w:fill="FFFFFF"/>
          <w:lang w:val="ru-RU"/>
        </w:rPr>
        <w:t xml:space="preserve"> </w:t>
      </w:r>
      <w:proofErr w:type="spellStart"/>
      <w:r w:rsidRPr="004E6DE1">
        <w:rPr>
          <w:rFonts w:asciiTheme="majorBidi" w:hAnsiTheme="majorBidi" w:cstheme="majorBidi"/>
          <w:color w:val="000000"/>
          <w:sz w:val="24"/>
          <w:szCs w:val="24"/>
          <w:shd w:val="clear" w:color="auto" w:fill="FFFFFF"/>
          <w:lang w:val="ru-RU"/>
        </w:rPr>
        <w:t>призвели</w:t>
      </w:r>
      <w:proofErr w:type="spellEnd"/>
      <w:r w:rsidRPr="004E6DE1">
        <w:rPr>
          <w:rFonts w:asciiTheme="majorBidi" w:hAnsiTheme="majorBidi" w:cstheme="majorBidi"/>
          <w:color w:val="000000"/>
          <w:sz w:val="24"/>
          <w:szCs w:val="24"/>
          <w:shd w:val="clear" w:color="auto" w:fill="FFFFFF"/>
          <w:lang w:val="ru-RU"/>
        </w:rPr>
        <w:t xml:space="preserve"> до </w:t>
      </w:r>
      <w:proofErr w:type="spellStart"/>
      <w:r w:rsidRPr="004E6DE1">
        <w:rPr>
          <w:rFonts w:asciiTheme="majorBidi" w:hAnsiTheme="majorBidi" w:cstheme="majorBidi"/>
          <w:color w:val="000000"/>
          <w:sz w:val="24"/>
          <w:szCs w:val="24"/>
          <w:shd w:val="clear" w:color="auto" w:fill="FFFFFF"/>
          <w:lang w:val="ru-RU"/>
        </w:rPr>
        <w:t>втрати</w:t>
      </w:r>
      <w:proofErr w:type="spellEnd"/>
      <w:r w:rsidRPr="004E6DE1">
        <w:rPr>
          <w:rFonts w:asciiTheme="majorBidi" w:hAnsiTheme="majorBidi" w:cstheme="majorBidi"/>
          <w:color w:val="000000"/>
          <w:sz w:val="24"/>
          <w:szCs w:val="24"/>
          <w:shd w:val="clear" w:color="auto" w:fill="FFFFFF"/>
          <w:lang w:val="ru-RU"/>
        </w:rPr>
        <w:t xml:space="preserve"> </w:t>
      </w:r>
      <w:proofErr w:type="spellStart"/>
      <w:r w:rsidRPr="004E6DE1">
        <w:rPr>
          <w:rFonts w:asciiTheme="majorBidi" w:hAnsiTheme="majorBidi" w:cstheme="majorBidi"/>
          <w:color w:val="000000"/>
          <w:sz w:val="24"/>
          <w:szCs w:val="24"/>
          <w:shd w:val="clear" w:color="auto" w:fill="FFFFFF"/>
          <w:lang w:val="ru-RU"/>
        </w:rPr>
        <w:t>державності</w:t>
      </w:r>
      <w:proofErr w:type="spellEnd"/>
      <w:r w:rsidRPr="004E6DE1">
        <w:rPr>
          <w:rFonts w:asciiTheme="majorBidi" w:hAnsiTheme="majorBidi" w:cstheme="majorBidi"/>
          <w:color w:val="000000"/>
          <w:sz w:val="24"/>
          <w:szCs w:val="24"/>
          <w:shd w:val="clear" w:color="auto" w:fill="FFFFFF"/>
          <w:lang w:val="ru-RU"/>
        </w:rPr>
        <w:t xml:space="preserve"> </w:t>
      </w:r>
      <w:proofErr w:type="spellStart"/>
      <w:r w:rsidRPr="004E6DE1">
        <w:rPr>
          <w:rFonts w:asciiTheme="majorBidi" w:hAnsiTheme="majorBidi" w:cstheme="majorBidi"/>
          <w:color w:val="000000"/>
          <w:sz w:val="24"/>
          <w:szCs w:val="24"/>
          <w:shd w:val="clear" w:color="auto" w:fill="FFFFFF"/>
          <w:lang w:val="ru-RU"/>
        </w:rPr>
        <w:t>під</w:t>
      </w:r>
      <w:proofErr w:type="spellEnd"/>
      <w:r w:rsidRPr="004E6DE1">
        <w:rPr>
          <w:rFonts w:asciiTheme="majorBidi" w:hAnsiTheme="majorBidi" w:cstheme="majorBidi"/>
          <w:color w:val="000000"/>
          <w:sz w:val="24"/>
          <w:szCs w:val="24"/>
          <w:shd w:val="clear" w:color="auto" w:fill="FFFFFF"/>
          <w:lang w:val="ru-RU"/>
        </w:rPr>
        <w:t xml:space="preserve"> час </w:t>
      </w:r>
      <w:proofErr w:type="spellStart"/>
      <w:r w:rsidRPr="004E6DE1">
        <w:rPr>
          <w:rFonts w:asciiTheme="majorBidi" w:hAnsiTheme="majorBidi" w:cstheme="majorBidi"/>
          <w:color w:val="000000"/>
          <w:sz w:val="24"/>
          <w:szCs w:val="24"/>
          <w:shd w:val="clear" w:color="auto" w:fill="FFFFFF"/>
          <w:lang w:val="ru-RU"/>
        </w:rPr>
        <w:t>Визвольних</w:t>
      </w:r>
      <w:proofErr w:type="spellEnd"/>
      <w:r w:rsidRPr="004E6DE1">
        <w:rPr>
          <w:rFonts w:asciiTheme="majorBidi" w:hAnsiTheme="majorBidi" w:cstheme="majorBidi"/>
          <w:color w:val="000000"/>
          <w:sz w:val="24"/>
          <w:szCs w:val="24"/>
          <w:shd w:val="clear" w:color="auto" w:fill="FFFFFF"/>
          <w:lang w:val="ru-RU"/>
        </w:rPr>
        <w:t xml:space="preserve"> </w:t>
      </w:r>
      <w:proofErr w:type="spellStart"/>
      <w:r w:rsidRPr="004E6DE1">
        <w:rPr>
          <w:rFonts w:asciiTheme="majorBidi" w:hAnsiTheme="majorBidi" w:cstheme="majorBidi"/>
          <w:color w:val="000000"/>
          <w:sz w:val="24"/>
          <w:szCs w:val="24"/>
          <w:shd w:val="clear" w:color="auto" w:fill="FFFFFF"/>
          <w:lang w:val="ru-RU"/>
        </w:rPr>
        <w:t>змагань</w:t>
      </w:r>
      <w:proofErr w:type="spellEnd"/>
      <w:r w:rsidRPr="004E6DE1">
        <w:rPr>
          <w:rFonts w:asciiTheme="majorBidi" w:hAnsiTheme="majorBidi" w:cstheme="majorBidi"/>
          <w:color w:val="000000"/>
          <w:sz w:val="24"/>
          <w:szCs w:val="24"/>
          <w:shd w:val="clear" w:color="auto" w:fill="FFFFFF"/>
        </w:rPr>
        <w:t> </w:t>
      </w:r>
      <w:r w:rsidRPr="004E6DE1">
        <w:rPr>
          <w:rFonts w:asciiTheme="majorBidi" w:hAnsiTheme="majorBidi" w:cstheme="majorBidi"/>
          <w:color w:val="000000"/>
          <w:sz w:val="24"/>
          <w:szCs w:val="24"/>
          <w:shd w:val="clear" w:color="auto" w:fill="FFFFFF"/>
          <w:lang w:val="ru-RU"/>
        </w:rPr>
        <w:t>1917–1921</w:t>
      </w:r>
      <w:r w:rsidRPr="004E6DE1">
        <w:rPr>
          <w:rFonts w:asciiTheme="majorBidi" w:hAnsiTheme="majorBidi" w:cstheme="majorBidi"/>
          <w:color w:val="000000"/>
          <w:sz w:val="24"/>
          <w:szCs w:val="24"/>
          <w:shd w:val="clear" w:color="auto" w:fill="FFFFFF"/>
        </w:rPr>
        <w:t> </w:t>
      </w:r>
      <w:proofErr w:type="spellStart"/>
      <w:r w:rsidRPr="004E6DE1">
        <w:rPr>
          <w:rFonts w:asciiTheme="majorBidi" w:hAnsiTheme="majorBidi" w:cstheme="majorBidi"/>
          <w:color w:val="000000"/>
          <w:sz w:val="24"/>
          <w:szCs w:val="24"/>
          <w:shd w:val="clear" w:color="auto" w:fill="FFFFFF"/>
          <w:lang w:val="ru-RU"/>
        </w:rPr>
        <w:t>рр</w:t>
      </w:r>
      <w:proofErr w:type="spellEnd"/>
      <w:r w:rsidRPr="004E6DE1">
        <w:rPr>
          <w:rFonts w:asciiTheme="majorBidi" w:hAnsiTheme="majorBidi" w:cstheme="majorBidi"/>
          <w:color w:val="000000"/>
          <w:sz w:val="24"/>
          <w:szCs w:val="24"/>
          <w:shd w:val="clear" w:color="auto" w:fill="FFFFFF"/>
          <w:lang w:val="ru-RU"/>
        </w:rPr>
        <w:t xml:space="preserve">., і </w:t>
      </w:r>
      <w:proofErr w:type="spellStart"/>
      <w:r w:rsidRPr="004E6DE1">
        <w:rPr>
          <w:rFonts w:asciiTheme="majorBidi" w:hAnsiTheme="majorBidi" w:cstheme="majorBidi"/>
          <w:color w:val="000000"/>
          <w:sz w:val="24"/>
          <w:szCs w:val="24"/>
          <w:shd w:val="clear" w:color="auto" w:fill="FFFFFF"/>
          <w:lang w:val="ru-RU"/>
        </w:rPr>
        <w:t>спрямувати</w:t>
      </w:r>
      <w:proofErr w:type="spellEnd"/>
      <w:r w:rsidRPr="004E6DE1">
        <w:rPr>
          <w:rFonts w:asciiTheme="majorBidi" w:hAnsiTheme="majorBidi" w:cstheme="majorBidi"/>
          <w:color w:val="000000"/>
          <w:sz w:val="24"/>
          <w:szCs w:val="24"/>
          <w:shd w:val="clear" w:color="auto" w:fill="FFFFFF"/>
          <w:lang w:val="ru-RU"/>
        </w:rPr>
        <w:t xml:space="preserve"> </w:t>
      </w:r>
      <w:proofErr w:type="spellStart"/>
      <w:r w:rsidRPr="004E6DE1">
        <w:rPr>
          <w:rFonts w:asciiTheme="majorBidi" w:hAnsiTheme="majorBidi" w:cstheme="majorBidi"/>
          <w:color w:val="000000"/>
          <w:sz w:val="24"/>
          <w:szCs w:val="24"/>
          <w:shd w:val="clear" w:color="auto" w:fill="FFFFFF"/>
          <w:lang w:val="ru-RU"/>
        </w:rPr>
        <w:t>всі</w:t>
      </w:r>
      <w:proofErr w:type="spellEnd"/>
      <w:r w:rsidRPr="004E6DE1">
        <w:rPr>
          <w:rFonts w:asciiTheme="majorBidi" w:hAnsiTheme="majorBidi" w:cstheme="majorBidi"/>
          <w:color w:val="000000"/>
          <w:sz w:val="24"/>
          <w:szCs w:val="24"/>
          <w:shd w:val="clear" w:color="auto" w:fill="FFFFFF"/>
          <w:lang w:val="ru-RU"/>
        </w:rPr>
        <w:t xml:space="preserve"> </w:t>
      </w:r>
      <w:proofErr w:type="spellStart"/>
      <w:r w:rsidRPr="004E6DE1">
        <w:rPr>
          <w:rFonts w:asciiTheme="majorBidi" w:hAnsiTheme="majorBidi" w:cstheme="majorBidi"/>
          <w:color w:val="000000"/>
          <w:sz w:val="24"/>
          <w:szCs w:val="24"/>
          <w:shd w:val="clear" w:color="auto" w:fill="FFFFFF"/>
          <w:lang w:val="ru-RU"/>
        </w:rPr>
        <w:t>свої</w:t>
      </w:r>
      <w:proofErr w:type="spellEnd"/>
      <w:r w:rsidRPr="004E6DE1">
        <w:rPr>
          <w:rFonts w:asciiTheme="majorBidi" w:hAnsiTheme="majorBidi" w:cstheme="majorBidi"/>
          <w:color w:val="000000"/>
          <w:sz w:val="24"/>
          <w:szCs w:val="24"/>
          <w:shd w:val="clear" w:color="auto" w:fill="FFFFFF"/>
          <w:lang w:val="ru-RU"/>
        </w:rPr>
        <w:t xml:space="preserve"> </w:t>
      </w:r>
      <w:proofErr w:type="spellStart"/>
      <w:r w:rsidRPr="004E6DE1">
        <w:rPr>
          <w:rFonts w:asciiTheme="majorBidi" w:hAnsiTheme="majorBidi" w:cstheme="majorBidi"/>
          <w:color w:val="000000"/>
          <w:sz w:val="24"/>
          <w:szCs w:val="24"/>
          <w:shd w:val="clear" w:color="auto" w:fill="FFFFFF"/>
          <w:lang w:val="ru-RU"/>
        </w:rPr>
        <w:t>зусилля</w:t>
      </w:r>
      <w:proofErr w:type="spellEnd"/>
      <w:r w:rsidRPr="004E6DE1">
        <w:rPr>
          <w:rFonts w:asciiTheme="majorBidi" w:hAnsiTheme="majorBidi" w:cstheme="majorBidi"/>
          <w:color w:val="000000"/>
          <w:sz w:val="24"/>
          <w:szCs w:val="24"/>
          <w:shd w:val="clear" w:color="auto" w:fill="FFFFFF"/>
          <w:lang w:val="ru-RU"/>
        </w:rPr>
        <w:t xml:space="preserve"> і </w:t>
      </w:r>
      <w:proofErr w:type="spellStart"/>
      <w:r w:rsidRPr="004E6DE1">
        <w:rPr>
          <w:rFonts w:asciiTheme="majorBidi" w:hAnsiTheme="majorBidi" w:cstheme="majorBidi"/>
          <w:color w:val="000000"/>
          <w:sz w:val="24"/>
          <w:szCs w:val="24"/>
          <w:shd w:val="clear" w:color="auto" w:fill="FFFFFF"/>
          <w:lang w:val="ru-RU"/>
        </w:rPr>
        <w:t>ресурси</w:t>
      </w:r>
      <w:proofErr w:type="spellEnd"/>
      <w:r w:rsidRPr="004E6DE1">
        <w:rPr>
          <w:rFonts w:asciiTheme="majorBidi" w:hAnsiTheme="majorBidi" w:cstheme="majorBidi"/>
          <w:color w:val="000000"/>
          <w:sz w:val="24"/>
          <w:szCs w:val="24"/>
          <w:shd w:val="clear" w:color="auto" w:fill="FFFFFF"/>
          <w:lang w:val="ru-RU"/>
        </w:rPr>
        <w:t xml:space="preserve"> на </w:t>
      </w:r>
      <w:proofErr w:type="spellStart"/>
      <w:r w:rsidRPr="004E6DE1">
        <w:rPr>
          <w:rFonts w:asciiTheme="majorBidi" w:hAnsiTheme="majorBidi" w:cstheme="majorBidi"/>
          <w:color w:val="000000"/>
          <w:sz w:val="24"/>
          <w:szCs w:val="24"/>
          <w:shd w:val="clear" w:color="auto" w:fill="FFFFFF"/>
          <w:lang w:val="ru-RU"/>
        </w:rPr>
        <w:t>підтримку</w:t>
      </w:r>
      <w:proofErr w:type="spellEnd"/>
      <w:r w:rsidRPr="004E6DE1">
        <w:rPr>
          <w:rFonts w:asciiTheme="majorBidi" w:hAnsiTheme="majorBidi" w:cstheme="majorBidi"/>
          <w:color w:val="000000"/>
          <w:sz w:val="24"/>
          <w:szCs w:val="24"/>
          <w:shd w:val="clear" w:color="auto" w:fill="FFFFFF"/>
          <w:lang w:val="ru-RU"/>
        </w:rPr>
        <w:t xml:space="preserve"> ЗСУ для </w:t>
      </w:r>
      <w:proofErr w:type="spellStart"/>
      <w:r w:rsidRPr="004E6DE1">
        <w:rPr>
          <w:rFonts w:asciiTheme="majorBidi" w:hAnsiTheme="majorBidi" w:cstheme="majorBidi"/>
          <w:color w:val="000000"/>
          <w:sz w:val="24"/>
          <w:szCs w:val="24"/>
          <w:shd w:val="clear" w:color="auto" w:fill="FFFFFF"/>
          <w:lang w:val="ru-RU"/>
        </w:rPr>
        <w:t>здобуття</w:t>
      </w:r>
      <w:proofErr w:type="spellEnd"/>
      <w:r w:rsidRPr="004E6DE1">
        <w:rPr>
          <w:rFonts w:asciiTheme="majorBidi" w:hAnsiTheme="majorBidi" w:cstheme="majorBidi"/>
          <w:color w:val="000000"/>
          <w:sz w:val="24"/>
          <w:szCs w:val="24"/>
          <w:shd w:val="clear" w:color="auto" w:fill="FFFFFF"/>
          <w:lang w:val="ru-RU"/>
        </w:rPr>
        <w:t xml:space="preserve"> перемоги у </w:t>
      </w:r>
      <w:proofErr w:type="spellStart"/>
      <w:r w:rsidRPr="004E6DE1">
        <w:rPr>
          <w:rFonts w:asciiTheme="majorBidi" w:hAnsiTheme="majorBidi" w:cstheme="majorBidi"/>
          <w:color w:val="000000"/>
          <w:sz w:val="24"/>
          <w:szCs w:val="24"/>
          <w:shd w:val="clear" w:color="auto" w:fill="FFFFFF"/>
          <w:lang w:val="ru-RU"/>
        </w:rPr>
        <w:t>російсько-українській</w:t>
      </w:r>
      <w:proofErr w:type="spellEnd"/>
      <w:r w:rsidRPr="004E6DE1">
        <w:rPr>
          <w:rFonts w:asciiTheme="majorBidi" w:hAnsiTheme="majorBidi" w:cstheme="majorBidi"/>
          <w:color w:val="000000"/>
          <w:sz w:val="24"/>
          <w:szCs w:val="24"/>
          <w:shd w:val="clear" w:color="auto" w:fill="FFFFFF"/>
          <w:lang w:val="ru-RU"/>
        </w:rPr>
        <w:t xml:space="preserve"> </w:t>
      </w:r>
      <w:proofErr w:type="spellStart"/>
      <w:r w:rsidRPr="004E6DE1">
        <w:rPr>
          <w:rFonts w:asciiTheme="majorBidi" w:hAnsiTheme="majorBidi" w:cstheme="majorBidi"/>
          <w:color w:val="000000"/>
          <w:sz w:val="24"/>
          <w:szCs w:val="24"/>
          <w:shd w:val="clear" w:color="auto" w:fill="FFFFFF"/>
          <w:lang w:val="ru-RU"/>
        </w:rPr>
        <w:t>війні</w:t>
      </w:r>
      <w:proofErr w:type="spellEnd"/>
      <w:r w:rsidRPr="004E6DE1">
        <w:rPr>
          <w:rFonts w:asciiTheme="majorBidi" w:hAnsiTheme="majorBidi" w:cstheme="majorBidi"/>
          <w:color w:val="000000"/>
          <w:sz w:val="24"/>
          <w:szCs w:val="24"/>
          <w:shd w:val="clear" w:color="auto" w:fill="FFFFFF"/>
          <w:lang w:val="ru-RU"/>
        </w:rPr>
        <w:t>.</w:t>
      </w:r>
    </w:p>
    <w:p w14:paraId="68E68E17" w14:textId="77777777" w:rsidR="006D2F5E" w:rsidRPr="004E6DE1" w:rsidRDefault="006D2F5E" w:rsidP="00F0425C">
      <w:pPr>
        <w:rPr>
          <w:sz w:val="24"/>
          <w:szCs w:val="24"/>
          <w:lang w:val="ru-RU"/>
        </w:rPr>
      </w:pPr>
    </w:p>
    <w:p w14:paraId="4F8ABC70" w14:textId="77777777" w:rsidR="00F0425C" w:rsidRPr="004E6DE1" w:rsidRDefault="00F0425C" w:rsidP="00F0425C">
      <w:pPr>
        <w:tabs>
          <w:tab w:val="left" w:pos="1680"/>
          <w:tab w:val="left" w:pos="3820"/>
          <w:tab w:val="left" w:pos="6014"/>
          <w:tab w:val="left" w:pos="8977"/>
        </w:tabs>
        <w:ind w:right="266"/>
        <w:rPr>
          <w:sz w:val="24"/>
          <w:szCs w:val="24"/>
          <w:lang w:val="ru-RU"/>
        </w:rPr>
      </w:pPr>
    </w:p>
    <w:p w14:paraId="186BFCFE" w14:textId="77777777" w:rsidR="00F0425C" w:rsidRPr="004E6DE1" w:rsidRDefault="00F0425C" w:rsidP="00F0425C">
      <w:pPr>
        <w:rPr>
          <w:sz w:val="24"/>
          <w:szCs w:val="24"/>
          <w:lang w:val="ru-RU"/>
        </w:rPr>
      </w:pPr>
    </w:p>
    <w:p w14:paraId="3BC4623D" w14:textId="77777777" w:rsidR="00F0425C" w:rsidRPr="004E6DE1" w:rsidRDefault="00F0425C" w:rsidP="008A13CB">
      <w:pPr>
        <w:pStyle w:val="a4"/>
        <w:ind w:left="0" w:right="221"/>
        <w:jc w:val="center"/>
        <w:rPr>
          <w:lang w:val="ru-RU"/>
        </w:rPr>
      </w:pPr>
    </w:p>
    <w:p w14:paraId="20679063" w14:textId="77777777" w:rsidR="009C0D50" w:rsidRPr="004E6DE1" w:rsidRDefault="009C0D50" w:rsidP="008A13CB">
      <w:pPr>
        <w:pStyle w:val="a4"/>
        <w:ind w:left="0" w:right="221"/>
        <w:jc w:val="center"/>
        <w:rPr>
          <w:lang w:val="ru-RU"/>
        </w:rPr>
      </w:pPr>
    </w:p>
    <w:p w14:paraId="6652F953" w14:textId="77777777" w:rsidR="009C0D50" w:rsidRPr="004E6DE1" w:rsidRDefault="009C0D50" w:rsidP="008A13CB">
      <w:pPr>
        <w:pStyle w:val="a4"/>
        <w:ind w:left="0" w:right="221"/>
        <w:jc w:val="center"/>
        <w:rPr>
          <w:lang w:val="ru-RU"/>
        </w:rPr>
      </w:pPr>
    </w:p>
    <w:p w14:paraId="18ED1180" w14:textId="77777777" w:rsidR="009C0D50" w:rsidRPr="004E6DE1" w:rsidRDefault="009C0D50" w:rsidP="008A13CB">
      <w:pPr>
        <w:pStyle w:val="a4"/>
        <w:ind w:left="0" w:right="221"/>
        <w:jc w:val="center"/>
        <w:rPr>
          <w:lang w:val="ru-RU"/>
        </w:rPr>
      </w:pPr>
    </w:p>
    <w:p w14:paraId="7C404BEC" w14:textId="77777777" w:rsidR="009C0D50" w:rsidRPr="004E6DE1" w:rsidRDefault="009C0D50" w:rsidP="008A13CB">
      <w:pPr>
        <w:pStyle w:val="a4"/>
        <w:ind w:left="0" w:right="221"/>
        <w:jc w:val="center"/>
        <w:rPr>
          <w:lang w:val="ru-RU"/>
        </w:rPr>
      </w:pPr>
    </w:p>
    <w:p w14:paraId="245655C4" w14:textId="77777777" w:rsidR="009C0D50" w:rsidRPr="004E6DE1" w:rsidRDefault="009C0D50" w:rsidP="008A13CB">
      <w:pPr>
        <w:pStyle w:val="a4"/>
        <w:ind w:left="0" w:right="221"/>
        <w:jc w:val="center"/>
        <w:rPr>
          <w:lang w:val="ru-RU"/>
        </w:rPr>
      </w:pPr>
    </w:p>
    <w:p w14:paraId="6BE69ADE" w14:textId="77777777" w:rsidR="009C0D50" w:rsidRPr="004E6DE1" w:rsidRDefault="009C0D50" w:rsidP="008A13CB">
      <w:pPr>
        <w:pStyle w:val="a4"/>
        <w:ind w:left="0" w:right="221"/>
        <w:jc w:val="center"/>
        <w:rPr>
          <w:lang w:val="ru-RU"/>
        </w:rPr>
      </w:pPr>
    </w:p>
    <w:p w14:paraId="32AAAAD9" w14:textId="77777777" w:rsidR="009C0D50" w:rsidRPr="004E6DE1" w:rsidRDefault="009C0D50" w:rsidP="008A13CB">
      <w:pPr>
        <w:pStyle w:val="a4"/>
        <w:ind w:left="0" w:right="221"/>
        <w:jc w:val="center"/>
        <w:rPr>
          <w:lang w:val="ru-RU"/>
        </w:rPr>
      </w:pPr>
    </w:p>
    <w:p w14:paraId="532E62A1" w14:textId="77777777" w:rsidR="009C0D50" w:rsidRPr="004E6DE1" w:rsidRDefault="009C0D50" w:rsidP="008A13CB">
      <w:pPr>
        <w:pStyle w:val="a4"/>
        <w:ind w:left="0" w:right="221"/>
        <w:jc w:val="center"/>
        <w:rPr>
          <w:lang w:val="ru-RU"/>
        </w:rPr>
      </w:pPr>
    </w:p>
    <w:p w14:paraId="245FDE8A" w14:textId="77777777" w:rsidR="009C0D50" w:rsidRPr="004E6DE1" w:rsidRDefault="009C0D50" w:rsidP="008A13CB">
      <w:pPr>
        <w:pStyle w:val="a4"/>
        <w:ind w:left="0" w:right="221"/>
        <w:jc w:val="center"/>
        <w:rPr>
          <w:lang w:val="ru-RU"/>
        </w:rPr>
      </w:pPr>
    </w:p>
    <w:p w14:paraId="633A58D1" w14:textId="77777777" w:rsidR="009C0D50" w:rsidRPr="004E6DE1" w:rsidRDefault="009C0D50" w:rsidP="008A13CB">
      <w:pPr>
        <w:pStyle w:val="a4"/>
        <w:ind w:left="0" w:right="221"/>
        <w:jc w:val="center"/>
        <w:rPr>
          <w:lang w:val="ru-RU"/>
        </w:rPr>
      </w:pPr>
    </w:p>
    <w:p w14:paraId="2DAF38BF" w14:textId="77777777" w:rsidR="009C0D50" w:rsidRPr="004E6DE1" w:rsidRDefault="009C0D50" w:rsidP="008A13CB">
      <w:pPr>
        <w:pStyle w:val="a4"/>
        <w:ind w:left="0" w:right="221"/>
        <w:jc w:val="center"/>
        <w:rPr>
          <w:lang w:val="ru-RU"/>
        </w:rPr>
      </w:pPr>
    </w:p>
    <w:p w14:paraId="12E906E9" w14:textId="77777777" w:rsidR="006E6E2B" w:rsidRPr="004E6DE1" w:rsidRDefault="006E6E2B" w:rsidP="008A13CB">
      <w:pPr>
        <w:pStyle w:val="a4"/>
        <w:ind w:left="0" w:right="221"/>
        <w:jc w:val="center"/>
        <w:rPr>
          <w:lang w:val="ru-RU"/>
        </w:rPr>
      </w:pPr>
    </w:p>
    <w:p w14:paraId="20B1B627" w14:textId="77777777" w:rsidR="009C0D50" w:rsidRPr="004E6DE1" w:rsidRDefault="009C0D50" w:rsidP="008A13CB">
      <w:pPr>
        <w:pStyle w:val="a4"/>
        <w:ind w:left="0" w:right="221"/>
        <w:jc w:val="center"/>
        <w:rPr>
          <w:lang w:val="ru-RU"/>
        </w:rPr>
      </w:pPr>
    </w:p>
    <w:p w14:paraId="45131549" w14:textId="469EBD75" w:rsidR="00C63D85" w:rsidRPr="004E6DE1" w:rsidRDefault="00C63D85" w:rsidP="00C63D85">
      <w:pPr>
        <w:jc w:val="right"/>
        <w:rPr>
          <w:iCs/>
          <w:sz w:val="24"/>
          <w:szCs w:val="24"/>
          <w:lang w:val="uk-UA"/>
        </w:rPr>
      </w:pPr>
      <w:r w:rsidRPr="004E6DE1">
        <w:rPr>
          <w:b/>
          <w:bCs/>
          <w:iCs/>
          <w:sz w:val="24"/>
          <w:szCs w:val="24"/>
          <w:lang w:val="ru-RU"/>
        </w:rPr>
        <w:lastRenderedPageBreak/>
        <w:t>Литвин О.Є.,</w:t>
      </w:r>
      <w:r w:rsidRPr="004E6DE1">
        <w:rPr>
          <w:iCs/>
          <w:sz w:val="24"/>
          <w:szCs w:val="24"/>
          <w:lang w:val="ru-RU"/>
        </w:rPr>
        <w:t xml:space="preserve"> </w:t>
      </w:r>
      <w:proofErr w:type="spellStart"/>
      <w:r w:rsidRPr="004E6DE1">
        <w:rPr>
          <w:iCs/>
          <w:sz w:val="24"/>
          <w:szCs w:val="24"/>
          <w:lang w:val="ru-RU"/>
        </w:rPr>
        <w:t>к.е.н</w:t>
      </w:r>
      <w:proofErr w:type="spellEnd"/>
      <w:r w:rsidRPr="004E6DE1">
        <w:rPr>
          <w:iCs/>
          <w:sz w:val="24"/>
          <w:szCs w:val="24"/>
          <w:lang w:val="ru-RU"/>
        </w:rPr>
        <w:t>., доцент</w:t>
      </w:r>
    </w:p>
    <w:p w14:paraId="082471CE" w14:textId="7FFAB0E4" w:rsidR="00C63D85" w:rsidRPr="004E6DE1" w:rsidRDefault="00C63D85" w:rsidP="00C63D85">
      <w:pPr>
        <w:jc w:val="right"/>
        <w:rPr>
          <w:iCs/>
          <w:sz w:val="24"/>
          <w:szCs w:val="24"/>
          <w:lang w:val="ru-RU"/>
        </w:rPr>
      </w:pPr>
      <w:r w:rsidRPr="004E6DE1">
        <w:rPr>
          <w:sz w:val="24"/>
          <w:szCs w:val="24"/>
          <w:shd w:val="clear" w:color="auto" w:fill="FFFFFF"/>
          <w:lang w:val="ru-RU"/>
        </w:rPr>
        <w:t>кафедр</w:t>
      </w:r>
      <w:r w:rsidR="005B5644" w:rsidRPr="004E6DE1">
        <w:rPr>
          <w:sz w:val="24"/>
          <w:szCs w:val="24"/>
          <w:shd w:val="clear" w:color="auto" w:fill="FFFFFF"/>
          <w:lang w:val="uk-UA"/>
        </w:rPr>
        <w:t>и</w:t>
      </w:r>
      <w:r w:rsidRPr="004E6DE1">
        <w:rPr>
          <w:sz w:val="24"/>
          <w:szCs w:val="24"/>
          <w:shd w:val="clear" w:color="auto" w:fill="FFFFFF"/>
          <w:lang w:val="ru-RU"/>
        </w:rPr>
        <w:t xml:space="preserve"> </w:t>
      </w:r>
      <w:proofErr w:type="spellStart"/>
      <w:r w:rsidRPr="004E6DE1">
        <w:rPr>
          <w:sz w:val="24"/>
          <w:szCs w:val="24"/>
          <w:shd w:val="clear" w:color="auto" w:fill="FFFFFF"/>
          <w:lang w:val="ru-RU"/>
        </w:rPr>
        <w:t>міжнародних</w:t>
      </w:r>
      <w:proofErr w:type="spellEnd"/>
      <w:r w:rsidRPr="004E6DE1">
        <w:rPr>
          <w:sz w:val="24"/>
          <w:szCs w:val="24"/>
          <w:shd w:val="clear" w:color="auto" w:fill="FFFFFF"/>
          <w:lang w:val="ru-RU"/>
        </w:rPr>
        <w:t xml:space="preserve"> </w:t>
      </w:r>
      <w:proofErr w:type="spellStart"/>
      <w:r w:rsidRPr="004E6DE1">
        <w:rPr>
          <w:sz w:val="24"/>
          <w:szCs w:val="24"/>
          <w:shd w:val="clear" w:color="auto" w:fill="FFFFFF"/>
          <w:lang w:val="ru-RU"/>
        </w:rPr>
        <w:t>фінансів</w:t>
      </w:r>
      <w:proofErr w:type="spellEnd"/>
    </w:p>
    <w:p w14:paraId="792EAEF8" w14:textId="77777777" w:rsidR="00C63D85" w:rsidRPr="004E6DE1" w:rsidRDefault="00C63D85" w:rsidP="00C63D85">
      <w:pPr>
        <w:pStyle w:val="22"/>
        <w:shd w:val="clear" w:color="auto" w:fill="auto"/>
        <w:spacing w:after="0" w:line="240" w:lineRule="auto"/>
        <w:ind w:right="-113" w:firstLine="0"/>
        <w:jc w:val="right"/>
        <w:rPr>
          <w:rStyle w:val="13"/>
          <w:rFonts w:eastAsia="Times New Roman"/>
          <w:lang w:val="uk-UA"/>
        </w:rPr>
      </w:pPr>
      <w:r w:rsidRPr="004E6DE1">
        <w:rPr>
          <w:rStyle w:val="13"/>
          <w:rFonts w:eastAsia="Times New Roman"/>
          <w:lang w:val="uk-UA"/>
        </w:rPr>
        <w:t>Навчально-наукового інституту міжнародних відносин</w:t>
      </w:r>
    </w:p>
    <w:p w14:paraId="0EFB56B5" w14:textId="77777777" w:rsidR="00C63D85" w:rsidRPr="004E6DE1" w:rsidRDefault="00C63D85" w:rsidP="00C63D85">
      <w:pPr>
        <w:jc w:val="right"/>
        <w:rPr>
          <w:rStyle w:val="13"/>
          <w:sz w:val="24"/>
          <w:szCs w:val="24"/>
          <w:lang w:val="uk-UA"/>
        </w:rPr>
      </w:pPr>
      <w:r w:rsidRPr="004E6DE1">
        <w:rPr>
          <w:rStyle w:val="13"/>
          <w:sz w:val="24"/>
          <w:szCs w:val="24"/>
          <w:lang w:val="uk-UA"/>
        </w:rPr>
        <w:t xml:space="preserve">    Київського національного університету імені Тараса Шевченка</w:t>
      </w:r>
    </w:p>
    <w:p w14:paraId="515CB4CC" w14:textId="77777777" w:rsidR="009C0D50" w:rsidRPr="004E6DE1" w:rsidRDefault="009C0D50" w:rsidP="009C0D50">
      <w:pPr>
        <w:ind w:left="-284"/>
        <w:jc w:val="right"/>
        <w:rPr>
          <w:sz w:val="24"/>
          <w:szCs w:val="24"/>
          <w:lang w:val="uk-UA"/>
        </w:rPr>
      </w:pPr>
    </w:p>
    <w:p w14:paraId="6C90E6CD" w14:textId="3B97609A" w:rsidR="009C0D50" w:rsidRPr="004E6DE1" w:rsidRDefault="009C0D50" w:rsidP="009C0D50">
      <w:pPr>
        <w:ind w:left="-284"/>
        <w:jc w:val="center"/>
        <w:rPr>
          <w:b/>
          <w:sz w:val="24"/>
          <w:szCs w:val="24"/>
          <w:lang w:val="ru-RU"/>
        </w:rPr>
      </w:pPr>
      <w:r w:rsidRPr="004E6DE1">
        <w:rPr>
          <w:b/>
          <w:sz w:val="24"/>
          <w:szCs w:val="24"/>
          <w:lang w:val="ru-RU"/>
        </w:rPr>
        <w:t>ФРАГМЕНТАЦІЯ ТА СИРОВИННІ РИНКИ: ГЛОБАЛЬНІ ПЕРСПЕКТИВИ ТА РИЗИКИ</w:t>
      </w:r>
    </w:p>
    <w:p w14:paraId="0DF32782" w14:textId="77777777" w:rsidR="009C0D50" w:rsidRPr="004E6DE1" w:rsidRDefault="009C0D50" w:rsidP="009C0D50">
      <w:pPr>
        <w:ind w:left="-284"/>
        <w:jc w:val="both"/>
        <w:rPr>
          <w:sz w:val="24"/>
          <w:szCs w:val="24"/>
          <w:lang w:val="ru-RU"/>
        </w:rPr>
      </w:pPr>
    </w:p>
    <w:p w14:paraId="443F6265" w14:textId="5A4B5218" w:rsidR="009C0D50" w:rsidRPr="004E6DE1" w:rsidRDefault="009C0D50" w:rsidP="009C0D50">
      <w:pPr>
        <w:ind w:left="-284" w:firstLine="709"/>
        <w:jc w:val="both"/>
        <w:rPr>
          <w:sz w:val="24"/>
          <w:szCs w:val="24"/>
          <w:lang w:val="ru-RU"/>
        </w:rPr>
      </w:pPr>
      <w:proofErr w:type="spellStart"/>
      <w:r w:rsidRPr="004E6DE1">
        <w:rPr>
          <w:sz w:val="24"/>
          <w:szCs w:val="24"/>
          <w:lang w:val="ru-RU"/>
        </w:rPr>
        <w:t>Геополітична</w:t>
      </w:r>
      <w:proofErr w:type="spellEnd"/>
      <w:r w:rsidRPr="004E6DE1">
        <w:rPr>
          <w:sz w:val="24"/>
          <w:szCs w:val="24"/>
          <w:lang w:val="ru-RU"/>
        </w:rPr>
        <w:t xml:space="preserve"> </w:t>
      </w:r>
      <w:proofErr w:type="spellStart"/>
      <w:r w:rsidRPr="004E6DE1">
        <w:rPr>
          <w:sz w:val="24"/>
          <w:szCs w:val="24"/>
          <w:lang w:val="ru-RU"/>
        </w:rPr>
        <w:t>напруж</w:t>
      </w:r>
      <w:r w:rsidR="007771A2" w:rsidRPr="004E6DE1">
        <w:rPr>
          <w:sz w:val="24"/>
          <w:szCs w:val="24"/>
          <w:lang w:val="ru-RU"/>
        </w:rPr>
        <w:t>еність</w:t>
      </w:r>
      <w:proofErr w:type="spellEnd"/>
      <w:r w:rsidR="007771A2" w:rsidRPr="004E6DE1">
        <w:rPr>
          <w:sz w:val="24"/>
          <w:szCs w:val="24"/>
          <w:lang w:val="ru-RU"/>
        </w:rPr>
        <w:t xml:space="preserve"> у 2023 р. </w:t>
      </w:r>
      <w:proofErr w:type="spellStart"/>
      <w:r w:rsidR="007771A2" w:rsidRPr="004E6DE1">
        <w:rPr>
          <w:sz w:val="24"/>
          <w:szCs w:val="24"/>
          <w:lang w:val="ru-RU"/>
        </w:rPr>
        <w:t>сигналізувала</w:t>
      </w:r>
      <w:proofErr w:type="spellEnd"/>
      <w:r w:rsidR="007771A2" w:rsidRPr="004E6DE1">
        <w:rPr>
          <w:sz w:val="24"/>
          <w:szCs w:val="24"/>
          <w:lang w:val="ru-RU"/>
        </w:rPr>
        <w:t xml:space="preserve"> </w:t>
      </w:r>
      <w:r w:rsidRPr="004E6DE1">
        <w:rPr>
          <w:sz w:val="24"/>
          <w:szCs w:val="24"/>
          <w:lang w:val="ru-RU"/>
        </w:rPr>
        <w:t xml:space="preserve">про </w:t>
      </w:r>
      <w:proofErr w:type="spellStart"/>
      <w:r w:rsidRPr="004E6DE1">
        <w:rPr>
          <w:sz w:val="24"/>
          <w:szCs w:val="24"/>
          <w:lang w:val="ru-RU"/>
        </w:rPr>
        <w:t>серйозну</w:t>
      </w:r>
      <w:proofErr w:type="spellEnd"/>
      <w:r w:rsidRPr="004E6DE1">
        <w:rPr>
          <w:sz w:val="24"/>
          <w:szCs w:val="24"/>
          <w:lang w:val="ru-RU"/>
        </w:rPr>
        <w:t xml:space="preserve"> </w:t>
      </w:r>
      <w:proofErr w:type="spellStart"/>
      <w:r w:rsidRPr="004E6DE1">
        <w:rPr>
          <w:sz w:val="24"/>
          <w:szCs w:val="24"/>
          <w:lang w:val="ru-RU"/>
        </w:rPr>
        <w:t>фрагментацію</w:t>
      </w:r>
      <w:proofErr w:type="spellEnd"/>
      <w:r w:rsidRPr="004E6DE1">
        <w:rPr>
          <w:sz w:val="24"/>
          <w:szCs w:val="24"/>
          <w:lang w:val="ru-RU"/>
        </w:rPr>
        <w:t xml:space="preserve"> </w:t>
      </w:r>
      <w:proofErr w:type="spellStart"/>
      <w:r w:rsidRPr="004E6DE1">
        <w:rPr>
          <w:sz w:val="24"/>
          <w:szCs w:val="24"/>
          <w:lang w:val="ru-RU"/>
        </w:rPr>
        <w:t>торгівлі</w:t>
      </w:r>
      <w:proofErr w:type="spellEnd"/>
      <w:r w:rsidRPr="004E6DE1">
        <w:rPr>
          <w:sz w:val="24"/>
          <w:szCs w:val="24"/>
          <w:lang w:val="ru-RU"/>
        </w:rPr>
        <w:t xml:space="preserve"> </w:t>
      </w:r>
      <w:proofErr w:type="spellStart"/>
      <w:r w:rsidRPr="004E6DE1">
        <w:rPr>
          <w:sz w:val="24"/>
          <w:szCs w:val="24"/>
          <w:lang w:val="ru-RU"/>
        </w:rPr>
        <w:t>сировинними</w:t>
      </w:r>
      <w:proofErr w:type="spellEnd"/>
      <w:r w:rsidRPr="004E6DE1">
        <w:rPr>
          <w:sz w:val="24"/>
          <w:szCs w:val="24"/>
          <w:lang w:val="ru-RU"/>
        </w:rPr>
        <w:t xml:space="preserve"> товарами, </w:t>
      </w:r>
      <w:proofErr w:type="spellStart"/>
      <w:r w:rsidRPr="004E6DE1">
        <w:rPr>
          <w:sz w:val="24"/>
          <w:szCs w:val="24"/>
          <w:lang w:val="ru-RU"/>
        </w:rPr>
        <w:t>незважаючи</w:t>
      </w:r>
      <w:proofErr w:type="spellEnd"/>
      <w:r w:rsidRPr="004E6DE1">
        <w:rPr>
          <w:sz w:val="24"/>
          <w:szCs w:val="24"/>
          <w:lang w:val="ru-RU"/>
        </w:rPr>
        <w:t xml:space="preserve"> на те,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ціни</w:t>
      </w:r>
      <w:proofErr w:type="spellEnd"/>
      <w:r w:rsidRPr="004E6DE1">
        <w:rPr>
          <w:sz w:val="24"/>
          <w:szCs w:val="24"/>
          <w:lang w:val="ru-RU"/>
        </w:rPr>
        <w:t xml:space="preserve"> на </w:t>
      </w:r>
      <w:proofErr w:type="spellStart"/>
      <w:r w:rsidRPr="004E6DE1">
        <w:rPr>
          <w:sz w:val="24"/>
          <w:szCs w:val="24"/>
          <w:lang w:val="ru-RU"/>
        </w:rPr>
        <w:t>більшість</w:t>
      </w:r>
      <w:proofErr w:type="spellEnd"/>
      <w:r w:rsidRPr="004E6DE1">
        <w:rPr>
          <w:sz w:val="24"/>
          <w:szCs w:val="24"/>
          <w:lang w:val="ru-RU"/>
        </w:rPr>
        <w:t xml:space="preserve"> з них </w:t>
      </w:r>
      <w:proofErr w:type="spellStart"/>
      <w:r w:rsidRPr="004E6DE1">
        <w:rPr>
          <w:sz w:val="24"/>
          <w:szCs w:val="24"/>
          <w:lang w:val="ru-RU"/>
        </w:rPr>
        <w:t>нормалізувалися</w:t>
      </w:r>
      <w:proofErr w:type="spellEnd"/>
      <w:r w:rsidRPr="004E6DE1">
        <w:rPr>
          <w:sz w:val="24"/>
          <w:szCs w:val="24"/>
          <w:lang w:val="ru-RU"/>
        </w:rPr>
        <w:t xml:space="preserve">. </w:t>
      </w:r>
      <w:proofErr w:type="spellStart"/>
      <w:r w:rsidRPr="004E6DE1">
        <w:rPr>
          <w:sz w:val="24"/>
          <w:szCs w:val="24"/>
          <w:lang w:val="ru-RU"/>
        </w:rPr>
        <w:t>Багато</w:t>
      </w:r>
      <w:proofErr w:type="spellEnd"/>
      <w:r w:rsidRPr="004E6DE1">
        <w:rPr>
          <w:sz w:val="24"/>
          <w:szCs w:val="24"/>
          <w:lang w:val="ru-RU"/>
        </w:rPr>
        <w:t xml:space="preserve"> </w:t>
      </w:r>
      <w:proofErr w:type="spellStart"/>
      <w:r w:rsidRPr="004E6DE1">
        <w:rPr>
          <w:sz w:val="24"/>
          <w:szCs w:val="24"/>
          <w:lang w:val="ru-RU"/>
        </w:rPr>
        <w:t>розвинутих</w:t>
      </w:r>
      <w:proofErr w:type="spellEnd"/>
      <w:r w:rsidRPr="004E6DE1">
        <w:rPr>
          <w:sz w:val="24"/>
          <w:szCs w:val="24"/>
          <w:lang w:val="ru-RU"/>
        </w:rPr>
        <w:t xml:space="preserve"> </w:t>
      </w:r>
      <w:proofErr w:type="spellStart"/>
      <w:r w:rsidRPr="004E6DE1">
        <w:rPr>
          <w:sz w:val="24"/>
          <w:szCs w:val="24"/>
          <w:lang w:val="ru-RU"/>
        </w:rPr>
        <w:t>країн</w:t>
      </w:r>
      <w:proofErr w:type="spellEnd"/>
      <w:r w:rsidRPr="004E6DE1">
        <w:rPr>
          <w:sz w:val="24"/>
          <w:szCs w:val="24"/>
          <w:lang w:val="ru-RU"/>
        </w:rPr>
        <w:t xml:space="preserve"> </w:t>
      </w:r>
      <w:proofErr w:type="spellStart"/>
      <w:r w:rsidRPr="004E6DE1">
        <w:rPr>
          <w:sz w:val="24"/>
          <w:szCs w:val="24"/>
          <w:lang w:val="ru-RU"/>
        </w:rPr>
        <w:t>намагалися</w:t>
      </w:r>
      <w:proofErr w:type="spellEnd"/>
      <w:r w:rsidRPr="004E6DE1">
        <w:rPr>
          <w:sz w:val="24"/>
          <w:szCs w:val="24"/>
          <w:lang w:val="ru-RU"/>
        </w:rPr>
        <w:t xml:space="preserve"> </w:t>
      </w:r>
      <w:proofErr w:type="spellStart"/>
      <w:r w:rsidRPr="004E6DE1">
        <w:rPr>
          <w:sz w:val="24"/>
          <w:szCs w:val="24"/>
          <w:lang w:val="ru-RU"/>
        </w:rPr>
        <w:t>відновити</w:t>
      </w:r>
      <w:proofErr w:type="spellEnd"/>
      <w:r w:rsidRPr="004E6DE1">
        <w:rPr>
          <w:sz w:val="24"/>
          <w:szCs w:val="24"/>
          <w:lang w:val="ru-RU"/>
        </w:rPr>
        <w:t xml:space="preserve"> </w:t>
      </w:r>
      <w:proofErr w:type="spellStart"/>
      <w:r w:rsidRPr="004E6DE1">
        <w:rPr>
          <w:sz w:val="24"/>
          <w:szCs w:val="24"/>
          <w:lang w:val="ru-RU"/>
        </w:rPr>
        <w:t>ланцюги</w:t>
      </w:r>
      <w:proofErr w:type="spellEnd"/>
      <w:r w:rsidRPr="004E6DE1">
        <w:rPr>
          <w:sz w:val="24"/>
          <w:szCs w:val="24"/>
          <w:lang w:val="ru-RU"/>
        </w:rPr>
        <w:t xml:space="preserve"> </w:t>
      </w:r>
      <w:proofErr w:type="spellStart"/>
      <w:r w:rsidRPr="004E6DE1">
        <w:rPr>
          <w:sz w:val="24"/>
          <w:szCs w:val="24"/>
          <w:lang w:val="ru-RU"/>
        </w:rPr>
        <w:t>постачання</w:t>
      </w:r>
      <w:proofErr w:type="spellEnd"/>
      <w:r w:rsidRPr="004E6DE1">
        <w:rPr>
          <w:sz w:val="24"/>
          <w:szCs w:val="24"/>
          <w:lang w:val="ru-RU"/>
        </w:rPr>
        <w:t xml:space="preserve"> </w:t>
      </w:r>
      <w:proofErr w:type="spellStart"/>
      <w:r w:rsidRPr="004E6DE1">
        <w:rPr>
          <w:sz w:val="24"/>
          <w:szCs w:val="24"/>
          <w:lang w:val="ru-RU"/>
        </w:rPr>
        <w:t>сировинних</w:t>
      </w:r>
      <w:proofErr w:type="spellEnd"/>
      <w:r w:rsidRPr="004E6DE1">
        <w:rPr>
          <w:sz w:val="24"/>
          <w:szCs w:val="24"/>
          <w:lang w:val="ru-RU"/>
        </w:rPr>
        <w:t xml:space="preserve"> </w:t>
      </w:r>
      <w:proofErr w:type="spellStart"/>
      <w:r w:rsidRPr="004E6DE1">
        <w:rPr>
          <w:sz w:val="24"/>
          <w:szCs w:val="24"/>
          <w:lang w:val="ru-RU"/>
        </w:rPr>
        <w:t>товарів</w:t>
      </w:r>
      <w:proofErr w:type="spellEnd"/>
      <w:r w:rsidRPr="004E6DE1">
        <w:rPr>
          <w:sz w:val="24"/>
          <w:szCs w:val="24"/>
          <w:lang w:val="ru-RU"/>
        </w:rPr>
        <w:t xml:space="preserve"> з </w:t>
      </w:r>
      <w:proofErr w:type="spellStart"/>
      <w:r w:rsidRPr="004E6DE1">
        <w:rPr>
          <w:sz w:val="24"/>
          <w:szCs w:val="24"/>
          <w:lang w:val="ru-RU"/>
        </w:rPr>
        <w:t>міркувань</w:t>
      </w:r>
      <w:proofErr w:type="spellEnd"/>
      <w:r w:rsidRPr="004E6DE1">
        <w:rPr>
          <w:sz w:val="24"/>
          <w:szCs w:val="24"/>
          <w:lang w:val="ru-RU"/>
        </w:rPr>
        <w:t xml:space="preserve"> </w:t>
      </w:r>
      <w:proofErr w:type="spellStart"/>
      <w:r w:rsidRPr="004E6DE1">
        <w:rPr>
          <w:sz w:val="24"/>
          <w:szCs w:val="24"/>
          <w:lang w:val="ru-RU"/>
        </w:rPr>
        <w:t>національної</w:t>
      </w:r>
      <w:proofErr w:type="spellEnd"/>
      <w:r w:rsidRPr="004E6DE1">
        <w:rPr>
          <w:sz w:val="24"/>
          <w:szCs w:val="24"/>
          <w:lang w:val="ru-RU"/>
        </w:rPr>
        <w:t xml:space="preserve"> </w:t>
      </w:r>
      <w:proofErr w:type="spellStart"/>
      <w:r w:rsidRPr="004E6DE1">
        <w:rPr>
          <w:sz w:val="24"/>
          <w:szCs w:val="24"/>
          <w:lang w:val="ru-RU"/>
        </w:rPr>
        <w:t>безпеки</w:t>
      </w:r>
      <w:proofErr w:type="spellEnd"/>
      <w:r w:rsidRPr="004E6DE1">
        <w:rPr>
          <w:sz w:val="24"/>
          <w:szCs w:val="24"/>
          <w:lang w:val="ru-RU"/>
        </w:rPr>
        <w:t xml:space="preserve">, </w:t>
      </w:r>
      <w:proofErr w:type="spellStart"/>
      <w:r w:rsidRPr="004E6DE1">
        <w:rPr>
          <w:sz w:val="24"/>
          <w:szCs w:val="24"/>
          <w:lang w:val="ru-RU"/>
        </w:rPr>
        <w:t>геополітичних</w:t>
      </w:r>
      <w:proofErr w:type="spellEnd"/>
      <w:r w:rsidRPr="004E6DE1">
        <w:rPr>
          <w:sz w:val="24"/>
          <w:szCs w:val="24"/>
          <w:lang w:val="ru-RU"/>
        </w:rPr>
        <w:t xml:space="preserve"> та </w:t>
      </w:r>
      <w:proofErr w:type="spellStart"/>
      <w:r w:rsidRPr="004E6DE1">
        <w:rPr>
          <w:sz w:val="24"/>
          <w:szCs w:val="24"/>
          <w:lang w:val="ru-RU"/>
        </w:rPr>
        <w:t>інших</w:t>
      </w:r>
      <w:proofErr w:type="spellEnd"/>
      <w:r w:rsidRPr="004E6DE1">
        <w:rPr>
          <w:sz w:val="24"/>
          <w:szCs w:val="24"/>
          <w:lang w:val="ru-RU"/>
        </w:rPr>
        <w:t xml:space="preserve"> причин. Заходи, </w:t>
      </w:r>
      <w:proofErr w:type="spellStart"/>
      <w:r w:rsidRPr="004E6DE1">
        <w:rPr>
          <w:sz w:val="24"/>
          <w:szCs w:val="24"/>
          <w:lang w:val="ru-RU"/>
        </w:rPr>
        <w:t>які</w:t>
      </w:r>
      <w:proofErr w:type="spellEnd"/>
      <w:r w:rsidRPr="004E6DE1">
        <w:rPr>
          <w:sz w:val="24"/>
          <w:szCs w:val="24"/>
          <w:lang w:val="ru-RU"/>
        </w:rPr>
        <w:t xml:space="preserve"> були </w:t>
      </w:r>
      <w:proofErr w:type="spellStart"/>
      <w:r w:rsidRPr="004E6DE1">
        <w:rPr>
          <w:sz w:val="24"/>
          <w:szCs w:val="24"/>
          <w:lang w:val="ru-RU"/>
        </w:rPr>
        <w:t>вжиті</w:t>
      </w:r>
      <w:proofErr w:type="spellEnd"/>
      <w:r w:rsidRPr="004E6DE1">
        <w:rPr>
          <w:sz w:val="24"/>
          <w:szCs w:val="24"/>
          <w:lang w:val="ru-RU"/>
        </w:rPr>
        <w:t xml:space="preserve">, включали критично </w:t>
      </w:r>
      <w:proofErr w:type="spellStart"/>
      <w:r w:rsidRPr="004E6DE1">
        <w:rPr>
          <w:sz w:val="24"/>
          <w:szCs w:val="24"/>
          <w:lang w:val="ru-RU"/>
        </w:rPr>
        <w:t>важливі</w:t>
      </w:r>
      <w:proofErr w:type="spellEnd"/>
      <w:r w:rsidRPr="004E6DE1">
        <w:rPr>
          <w:sz w:val="24"/>
          <w:szCs w:val="24"/>
          <w:lang w:val="ru-RU"/>
        </w:rPr>
        <w:t xml:space="preserve"> </w:t>
      </w:r>
      <w:proofErr w:type="spellStart"/>
      <w:r w:rsidRPr="004E6DE1">
        <w:rPr>
          <w:sz w:val="24"/>
          <w:szCs w:val="24"/>
          <w:lang w:val="ru-RU"/>
        </w:rPr>
        <w:t>мінерали</w:t>
      </w:r>
      <w:proofErr w:type="spellEnd"/>
      <w:r w:rsidRPr="004E6DE1">
        <w:rPr>
          <w:sz w:val="24"/>
          <w:szCs w:val="24"/>
          <w:lang w:val="ru-RU"/>
        </w:rPr>
        <w:t xml:space="preserve"> для </w:t>
      </w:r>
      <w:proofErr w:type="spellStart"/>
      <w:r w:rsidRPr="004E6DE1">
        <w:rPr>
          <w:sz w:val="24"/>
          <w:szCs w:val="24"/>
          <w:lang w:val="ru-RU"/>
        </w:rPr>
        <w:t>чистих</w:t>
      </w:r>
      <w:proofErr w:type="spellEnd"/>
      <w:r w:rsidRPr="004E6DE1">
        <w:rPr>
          <w:sz w:val="24"/>
          <w:szCs w:val="24"/>
          <w:lang w:val="ru-RU"/>
        </w:rPr>
        <w:t xml:space="preserve"> </w:t>
      </w:r>
      <w:proofErr w:type="spellStart"/>
      <w:r w:rsidRPr="004E6DE1">
        <w:rPr>
          <w:sz w:val="24"/>
          <w:szCs w:val="24"/>
          <w:lang w:val="ru-RU"/>
        </w:rPr>
        <w:t>енергетичних</w:t>
      </w:r>
      <w:proofErr w:type="spellEnd"/>
      <w:r w:rsidRPr="004E6DE1">
        <w:rPr>
          <w:sz w:val="24"/>
          <w:szCs w:val="24"/>
          <w:lang w:val="ru-RU"/>
        </w:rPr>
        <w:t xml:space="preserve"> </w:t>
      </w:r>
      <w:proofErr w:type="spellStart"/>
      <w:r w:rsidRPr="004E6DE1">
        <w:rPr>
          <w:sz w:val="24"/>
          <w:szCs w:val="24"/>
          <w:lang w:val="ru-RU"/>
        </w:rPr>
        <w:t>технологій</w:t>
      </w:r>
      <w:proofErr w:type="spellEnd"/>
      <w:r w:rsidRPr="004E6DE1">
        <w:rPr>
          <w:sz w:val="24"/>
          <w:szCs w:val="24"/>
          <w:lang w:val="ru-RU"/>
        </w:rPr>
        <w:t xml:space="preserve">, </w:t>
      </w:r>
      <w:proofErr w:type="spellStart"/>
      <w:r w:rsidRPr="004E6DE1">
        <w:rPr>
          <w:sz w:val="24"/>
          <w:szCs w:val="24"/>
          <w:lang w:val="ru-RU"/>
        </w:rPr>
        <w:t>напівпровідників</w:t>
      </w:r>
      <w:proofErr w:type="spellEnd"/>
      <w:r w:rsidRPr="004E6DE1">
        <w:rPr>
          <w:sz w:val="24"/>
          <w:szCs w:val="24"/>
          <w:lang w:val="ru-RU"/>
        </w:rPr>
        <w:t xml:space="preserve"> та оборони (Закон США “Про </w:t>
      </w:r>
      <w:proofErr w:type="spellStart"/>
      <w:r w:rsidRPr="004E6DE1">
        <w:rPr>
          <w:sz w:val="24"/>
          <w:szCs w:val="24"/>
          <w:lang w:val="ru-RU"/>
        </w:rPr>
        <w:t>зниження</w:t>
      </w:r>
      <w:proofErr w:type="spellEnd"/>
      <w:r w:rsidRPr="004E6DE1">
        <w:rPr>
          <w:sz w:val="24"/>
          <w:szCs w:val="24"/>
          <w:lang w:val="ru-RU"/>
        </w:rPr>
        <w:t xml:space="preserve"> </w:t>
      </w:r>
      <w:proofErr w:type="spellStart"/>
      <w:r w:rsidRPr="004E6DE1">
        <w:rPr>
          <w:sz w:val="24"/>
          <w:szCs w:val="24"/>
          <w:lang w:val="ru-RU"/>
        </w:rPr>
        <w:t>інфляції</w:t>
      </w:r>
      <w:proofErr w:type="spellEnd"/>
      <w:r w:rsidRPr="004E6DE1">
        <w:rPr>
          <w:sz w:val="24"/>
          <w:szCs w:val="24"/>
          <w:lang w:val="ru-RU"/>
        </w:rPr>
        <w:t xml:space="preserve">”, </w:t>
      </w:r>
      <w:proofErr w:type="spellStart"/>
      <w:r w:rsidRPr="004E6DE1">
        <w:rPr>
          <w:sz w:val="24"/>
          <w:szCs w:val="24"/>
          <w:lang w:val="ru-RU"/>
        </w:rPr>
        <w:t>Європейський</w:t>
      </w:r>
      <w:proofErr w:type="spellEnd"/>
      <w:r w:rsidRPr="004E6DE1">
        <w:rPr>
          <w:sz w:val="24"/>
          <w:szCs w:val="24"/>
          <w:lang w:val="ru-RU"/>
        </w:rPr>
        <w:t xml:space="preserve"> закон про </w:t>
      </w:r>
      <w:proofErr w:type="spellStart"/>
      <w:r w:rsidRPr="004E6DE1">
        <w:rPr>
          <w:sz w:val="24"/>
          <w:szCs w:val="24"/>
          <w:lang w:val="ru-RU"/>
        </w:rPr>
        <w:t>мікросхеми</w:t>
      </w:r>
      <w:proofErr w:type="spellEnd"/>
      <w:r w:rsidRPr="004E6DE1">
        <w:rPr>
          <w:sz w:val="24"/>
          <w:szCs w:val="24"/>
          <w:lang w:val="ru-RU"/>
        </w:rPr>
        <w:t xml:space="preserve">, а також </w:t>
      </w:r>
      <w:proofErr w:type="spellStart"/>
      <w:r w:rsidRPr="004E6DE1">
        <w:rPr>
          <w:sz w:val="24"/>
          <w:szCs w:val="24"/>
          <w:lang w:val="ru-RU"/>
        </w:rPr>
        <w:t>китайські</w:t>
      </w:r>
      <w:proofErr w:type="spellEnd"/>
      <w:r w:rsidRPr="004E6DE1">
        <w:rPr>
          <w:sz w:val="24"/>
          <w:szCs w:val="24"/>
          <w:lang w:val="ru-RU"/>
        </w:rPr>
        <w:t xml:space="preserve"> </w:t>
      </w:r>
      <w:proofErr w:type="spellStart"/>
      <w:r w:rsidRPr="004E6DE1">
        <w:rPr>
          <w:sz w:val="24"/>
          <w:szCs w:val="24"/>
          <w:lang w:val="ru-RU"/>
        </w:rPr>
        <w:t>обмеження</w:t>
      </w:r>
      <w:proofErr w:type="spellEnd"/>
      <w:r w:rsidRPr="004E6DE1">
        <w:rPr>
          <w:sz w:val="24"/>
          <w:szCs w:val="24"/>
          <w:lang w:val="ru-RU"/>
        </w:rPr>
        <w:t xml:space="preserve"> на </w:t>
      </w:r>
      <w:proofErr w:type="spellStart"/>
      <w:r w:rsidRPr="004E6DE1">
        <w:rPr>
          <w:sz w:val="24"/>
          <w:szCs w:val="24"/>
          <w:lang w:val="ru-RU"/>
        </w:rPr>
        <w:t>експорт</w:t>
      </w:r>
      <w:proofErr w:type="spellEnd"/>
      <w:r w:rsidRPr="004E6DE1">
        <w:rPr>
          <w:sz w:val="24"/>
          <w:szCs w:val="24"/>
          <w:lang w:val="ru-RU"/>
        </w:rPr>
        <w:t xml:space="preserve"> </w:t>
      </w:r>
      <w:proofErr w:type="spellStart"/>
      <w:r w:rsidRPr="004E6DE1">
        <w:rPr>
          <w:sz w:val="24"/>
          <w:szCs w:val="24"/>
          <w:lang w:val="ru-RU"/>
        </w:rPr>
        <w:t>галію</w:t>
      </w:r>
      <w:proofErr w:type="spellEnd"/>
      <w:r w:rsidRPr="004E6DE1">
        <w:rPr>
          <w:sz w:val="24"/>
          <w:szCs w:val="24"/>
          <w:lang w:val="ru-RU"/>
        </w:rPr>
        <w:t xml:space="preserve"> та </w:t>
      </w:r>
      <w:proofErr w:type="spellStart"/>
      <w:r w:rsidRPr="004E6DE1">
        <w:rPr>
          <w:sz w:val="24"/>
          <w:szCs w:val="24"/>
          <w:lang w:val="ru-RU"/>
        </w:rPr>
        <w:t>германію</w:t>
      </w:r>
      <w:proofErr w:type="spellEnd"/>
      <w:r w:rsidRPr="004E6DE1">
        <w:rPr>
          <w:sz w:val="24"/>
          <w:szCs w:val="24"/>
          <w:lang w:val="ru-RU"/>
        </w:rPr>
        <w:t xml:space="preserve">). Як </w:t>
      </w:r>
      <w:proofErr w:type="spellStart"/>
      <w:r w:rsidRPr="004E6DE1">
        <w:rPr>
          <w:sz w:val="24"/>
          <w:szCs w:val="24"/>
          <w:lang w:val="ru-RU"/>
        </w:rPr>
        <w:t>наслідок</w:t>
      </w:r>
      <w:proofErr w:type="spellEnd"/>
      <w:r w:rsidRPr="004E6DE1">
        <w:rPr>
          <w:sz w:val="24"/>
          <w:szCs w:val="24"/>
          <w:lang w:val="ru-RU"/>
        </w:rPr>
        <w:t xml:space="preserve">, </w:t>
      </w:r>
      <w:proofErr w:type="spellStart"/>
      <w:r w:rsidRPr="004E6DE1">
        <w:rPr>
          <w:sz w:val="24"/>
          <w:szCs w:val="24"/>
          <w:lang w:val="ru-RU"/>
        </w:rPr>
        <w:t>занепокоєння</w:t>
      </w:r>
      <w:proofErr w:type="spellEnd"/>
      <w:r w:rsidRPr="004E6DE1">
        <w:rPr>
          <w:sz w:val="24"/>
          <w:szCs w:val="24"/>
          <w:lang w:val="ru-RU"/>
        </w:rPr>
        <w:t xml:space="preserve"> </w:t>
      </w:r>
      <w:proofErr w:type="spellStart"/>
      <w:r w:rsidRPr="004E6DE1">
        <w:rPr>
          <w:sz w:val="24"/>
          <w:szCs w:val="24"/>
          <w:lang w:val="ru-RU"/>
        </w:rPr>
        <w:t>щодо</w:t>
      </w:r>
      <w:proofErr w:type="spellEnd"/>
      <w:r w:rsidRPr="004E6DE1">
        <w:rPr>
          <w:sz w:val="24"/>
          <w:szCs w:val="24"/>
          <w:lang w:val="ru-RU"/>
        </w:rPr>
        <w:t xml:space="preserve"> </w:t>
      </w:r>
      <w:proofErr w:type="spellStart"/>
      <w:r w:rsidRPr="004E6DE1">
        <w:rPr>
          <w:sz w:val="24"/>
          <w:szCs w:val="24"/>
          <w:lang w:val="ru-RU"/>
        </w:rPr>
        <w:t>фрагментації</w:t>
      </w:r>
      <w:proofErr w:type="spellEnd"/>
      <w:r w:rsidRPr="004E6DE1">
        <w:rPr>
          <w:sz w:val="24"/>
          <w:szCs w:val="24"/>
          <w:lang w:val="ru-RU"/>
        </w:rPr>
        <w:t xml:space="preserve">, </w:t>
      </w:r>
      <w:proofErr w:type="spellStart"/>
      <w:r w:rsidRPr="004E6DE1">
        <w:rPr>
          <w:sz w:val="24"/>
          <w:szCs w:val="24"/>
          <w:lang w:val="ru-RU"/>
        </w:rPr>
        <w:t>деглобалізації</w:t>
      </w:r>
      <w:proofErr w:type="spellEnd"/>
      <w:r w:rsidRPr="004E6DE1">
        <w:rPr>
          <w:sz w:val="24"/>
          <w:szCs w:val="24"/>
          <w:lang w:val="ru-RU"/>
        </w:rPr>
        <w:t xml:space="preserve"> та </w:t>
      </w:r>
      <w:proofErr w:type="spellStart"/>
      <w:r w:rsidRPr="004E6DE1">
        <w:rPr>
          <w:sz w:val="24"/>
          <w:szCs w:val="24"/>
          <w:lang w:val="ru-RU"/>
        </w:rPr>
        <w:t>ніашорінгу</w:t>
      </w:r>
      <w:proofErr w:type="spellEnd"/>
      <w:r w:rsidRPr="004E6DE1">
        <w:rPr>
          <w:sz w:val="24"/>
          <w:szCs w:val="24"/>
          <w:lang w:val="ru-RU"/>
        </w:rPr>
        <w:t xml:space="preserve"> </w:t>
      </w:r>
      <w:proofErr w:type="spellStart"/>
      <w:r w:rsidRPr="004E6DE1">
        <w:rPr>
          <w:sz w:val="24"/>
          <w:szCs w:val="24"/>
          <w:lang w:val="ru-RU"/>
        </w:rPr>
        <w:t>різко</w:t>
      </w:r>
      <w:proofErr w:type="spellEnd"/>
      <w:r w:rsidRPr="004E6DE1">
        <w:rPr>
          <w:sz w:val="24"/>
          <w:szCs w:val="24"/>
          <w:lang w:val="ru-RU"/>
        </w:rPr>
        <w:t xml:space="preserve"> </w:t>
      </w:r>
      <w:proofErr w:type="spellStart"/>
      <w:r w:rsidRPr="004E6DE1">
        <w:rPr>
          <w:sz w:val="24"/>
          <w:szCs w:val="24"/>
          <w:lang w:val="ru-RU"/>
        </w:rPr>
        <w:t>зросло</w:t>
      </w:r>
      <w:proofErr w:type="spellEnd"/>
      <w:r w:rsidRPr="004E6DE1">
        <w:rPr>
          <w:sz w:val="24"/>
          <w:szCs w:val="24"/>
          <w:lang w:val="ru-RU"/>
        </w:rPr>
        <w:t xml:space="preserve">, особливо у </w:t>
      </w:r>
      <w:proofErr w:type="spellStart"/>
      <w:r w:rsidRPr="004E6DE1">
        <w:rPr>
          <w:sz w:val="24"/>
          <w:szCs w:val="24"/>
          <w:lang w:val="ru-RU"/>
        </w:rPr>
        <w:t>сировинному</w:t>
      </w:r>
      <w:proofErr w:type="spellEnd"/>
      <w:r w:rsidRPr="004E6DE1">
        <w:rPr>
          <w:sz w:val="24"/>
          <w:szCs w:val="24"/>
          <w:lang w:val="ru-RU"/>
        </w:rPr>
        <w:t xml:space="preserve"> </w:t>
      </w:r>
      <w:proofErr w:type="spellStart"/>
      <w:r w:rsidRPr="004E6DE1">
        <w:rPr>
          <w:sz w:val="24"/>
          <w:szCs w:val="24"/>
          <w:lang w:val="ru-RU"/>
        </w:rPr>
        <w:t>секторі</w:t>
      </w:r>
      <w:proofErr w:type="spellEnd"/>
      <w:r w:rsidRPr="004E6DE1">
        <w:rPr>
          <w:sz w:val="24"/>
          <w:szCs w:val="24"/>
          <w:lang w:val="ru-RU"/>
        </w:rPr>
        <w:t xml:space="preserve"> [1]. </w:t>
      </w:r>
    </w:p>
    <w:p w14:paraId="4EAE910F" w14:textId="77777777" w:rsidR="009C0D50" w:rsidRPr="004E6DE1" w:rsidRDefault="009C0D50" w:rsidP="009C0D50">
      <w:pPr>
        <w:ind w:left="-284" w:firstLine="709"/>
        <w:jc w:val="both"/>
        <w:rPr>
          <w:sz w:val="24"/>
          <w:szCs w:val="24"/>
          <w:lang w:val="ru-RU"/>
        </w:rPr>
      </w:pPr>
      <w:proofErr w:type="spellStart"/>
      <w:r w:rsidRPr="004E6DE1">
        <w:rPr>
          <w:sz w:val="24"/>
          <w:szCs w:val="24"/>
          <w:lang w:val="ru-RU"/>
        </w:rPr>
        <w:t>Сировинні</w:t>
      </w:r>
      <w:proofErr w:type="spellEnd"/>
      <w:r w:rsidRPr="004E6DE1">
        <w:rPr>
          <w:sz w:val="24"/>
          <w:szCs w:val="24"/>
          <w:lang w:val="ru-RU"/>
        </w:rPr>
        <w:t xml:space="preserve"> </w:t>
      </w:r>
      <w:proofErr w:type="spellStart"/>
      <w:r w:rsidRPr="004E6DE1">
        <w:rPr>
          <w:sz w:val="24"/>
          <w:szCs w:val="24"/>
          <w:lang w:val="ru-RU"/>
        </w:rPr>
        <w:t>товари</w:t>
      </w:r>
      <w:proofErr w:type="spellEnd"/>
      <w:r w:rsidRPr="004E6DE1">
        <w:rPr>
          <w:sz w:val="24"/>
          <w:szCs w:val="24"/>
          <w:lang w:val="ru-RU"/>
        </w:rPr>
        <w:t xml:space="preserve"> є </w:t>
      </w:r>
      <w:proofErr w:type="spellStart"/>
      <w:r w:rsidRPr="004E6DE1">
        <w:rPr>
          <w:sz w:val="24"/>
          <w:szCs w:val="24"/>
          <w:lang w:val="ru-RU"/>
        </w:rPr>
        <w:t>вразливими</w:t>
      </w:r>
      <w:proofErr w:type="spellEnd"/>
      <w:r w:rsidRPr="004E6DE1">
        <w:rPr>
          <w:sz w:val="24"/>
          <w:szCs w:val="24"/>
          <w:lang w:val="ru-RU"/>
        </w:rPr>
        <w:t xml:space="preserve"> у </w:t>
      </w:r>
      <w:proofErr w:type="spellStart"/>
      <w:r w:rsidRPr="004E6DE1">
        <w:rPr>
          <w:sz w:val="24"/>
          <w:szCs w:val="24"/>
          <w:lang w:val="ru-RU"/>
        </w:rPr>
        <w:t>випадку</w:t>
      </w:r>
      <w:proofErr w:type="spellEnd"/>
      <w:r w:rsidRPr="004E6DE1">
        <w:rPr>
          <w:sz w:val="24"/>
          <w:szCs w:val="24"/>
          <w:lang w:val="ru-RU"/>
        </w:rPr>
        <w:t xml:space="preserve"> </w:t>
      </w:r>
      <w:proofErr w:type="spellStart"/>
      <w:r w:rsidRPr="004E6DE1">
        <w:rPr>
          <w:sz w:val="24"/>
          <w:szCs w:val="24"/>
          <w:lang w:val="ru-RU"/>
        </w:rPr>
        <w:t>фрагментації</w:t>
      </w:r>
      <w:proofErr w:type="spellEnd"/>
      <w:r w:rsidRPr="004E6DE1">
        <w:rPr>
          <w:sz w:val="24"/>
          <w:szCs w:val="24"/>
          <w:lang w:val="ru-RU"/>
        </w:rPr>
        <w:t xml:space="preserve">. </w:t>
      </w:r>
      <w:proofErr w:type="spellStart"/>
      <w:r w:rsidRPr="004E6DE1">
        <w:rPr>
          <w:sz w:val="24"/>
          <w:szCs w:val="24"/>
          <w:lang w:val="ru-RU"/>
        </w:rPr>
        <w:t>Важливість</w:t>
      </w:r>
      <w:proofErr w:type="spellEnd"/>
      <w:r w:rsidRPr="004E6DE1">
        <w:rPr>
          <w:sz w:val="24"/>
          <w:szCs w:val="24"/>
          <w:lang w:val="ru-RU"/>
        </w:rPr>
        <w:t xml:space="preserve"> </w:t>
      </w:r>
      <w:proofErr w:type="spellStart"/>
      <w:r w:rsidRPr="004E6DE1">
        <w:rPr>
          <w:sz w:val="24"/>
          <w:szCs w:val="24"/>
          <w:lang w:val="ru-RU"/>
        </w:rPr>
        <w:t>природних</w:t>
      </w:r>
      <w:proofErr w:type="spellEnd"/>
      <w:r w:rsidRPr="004E6DE1">
        <w:rPr>
          <w:sz w:val="24"/>
          <w:szCs w:val="24"/>
          <w:lang w:val="ru-RU"/>
        </w:rPr>
        <w:t xml:space="preserve"> </w:t>
      </w:r>
      <w:proofErr w:type="spellStart"/>
      <w:r w:rsidRPr="004E6DE1">
        <w:rPr>
          <w:sz w:val="24"/>
          <w:szCs w:val="24"/>
          <w:lang w:val="ru-RU"/>
        </w:rPr>
        <w:t>ресурсів</w:t>
      </w:r>
      <w:proofErr w:type="spellEnd"/>
      <w:r w:rsidRPr="004E6DE1">
        <w:rPr>
          <w:sz w:val="24"/>
          <w:szCs w:val="24"/>
          <w:lang w:val="ru-RU"/>
        </w:rPr>
        <w:t xml:space="preserve"> для </w:t>
      </w:r>
      <w:proofErr w:type="spellStart"/>
      <w:r w:rsidRPr="004E6DE1">
        <w:rPr>
          <w:sz w:val="24"/>
          <w:szCs w:val="24"/>
          <w:lang w:val="ru-RU"/>
        </w:rPr>
        <w:t>виробництва</w:t>
      </w:r>
      <w:proofErr w:type="spellEnd"/>
      <w:r w:rsidRPr="004E6DE1">
        <w:rPr>
          <w:sz w:val="24"/>
          <w:szCs w:val="24"/>
          <w:lang w:val="ru-RU"/>
        </w:rPr>
        <w:t xml:space="preserve"> </w:t>
      </w:r>
      <w:proofErr w:type="spellStart"/>
      <w:r w:rsidRPr="004E6DE1">
        <w:rPr>
          <w:sz w:val="24"/>
          <w:szCs w:val="24"/>
          <w:lang w:val="ru-RU"/>
        </w:rPr>
        <w:t>може</w:t>
      </w:r>
      <w:proofErr w:type="spellEnd"/>
      <w:r w:rsidRPr="004E6DE1">
        <w:rPr>
          <w:sz w:val="24"/>
          <w:szCs w:val="24"/>
          <w:lang w:val="ru-RU"/>
        </w:rPr>
        <w:t xml:space="preserve"> </w:t>
      </w:r>
      <w:proofErr w:type="spellStart"/>
      <w:r w:rsidRPr="004E6DE1">
        <w:rPr>
          <w:sz w:val="24"/>
          <w:szCs w:val="24"/>
          <w:lang w:val="ru-RU"/>
        </w:rPr>
        <w:t>призвести</w:t>
      </w:r>
      <w:proofErr w:type="spellEnd"/>
      <w:r w:rsidRPr="004E6DE1">
        <w:rPr>
          <w:sz w:val="24"/>
          <w:szCs w:val="24"/>
          <w:lang w:val="ru-RU"/>
        </w:rPr>
        <w:t xml:space="preserve"> до </w:t>
      </w:r>
      <w:proofErr w:type="spellStart"/>
      <w:r w:rsidRPr="004E6DE1">
        <w:rPr>
          <w:sz w:val="24"/>
          <w:szCs w:val="24"/>
          <w:lang w:val="ru-RU"/>
        </w:rPr>
        <w:t>високої</w:t>
      </w:r>
      <w:proofErr w:type="spellEnd"/>
      <w:r w:rsidRPr="004E6DE1">
        <w:rPr>
          <w:sz w:val="24"/>
          <w:szCs w:val="24"/>
          <w:lang w:val="ru-RU"/>
        </w:rPr>
        <w:t xml:space="preserve"> </w:t>
      </w:r>
      <w:proofErr w:type="spellStart"/>
      <w:r w:rsidRPr="004E6DE1">
        <w:rPr>
          <w:sz w:val="24"/>
          <w:szCs w:val="24"/>
          <w:lang w:val="ru-RU"/>
        </w:rPr>
        <w:t>географічної</w:t>
      </w:r>
      <w:proofErr w:type="spellEnd"/>
      <w:r w:rsidRPr="004E6DE1">
        <w:rPr>
          <w:sz w:val="24"/>
          <w:szCs w:val="24"/>
          <w:lang w:val="ru-RU"/>
        </w:rPr>
        <w:t xml:space="preserve"> </w:t>
      </w:r>
      <w:proofErr w:type="spellStart"/>
      <w:r w:rsidRPr="004E6DE1">
        <w:rPr>
          <w:sz w:val="24"/>
          <w:szCs w:val="24"/>
          <w:lang w:val="ru-RU"/>
        </w:rPr>
        <w:t>концентрації</w:t>
      </w:r>
      <w:proofErr w:type="spellEnd"/>
      <w:r w:rsidRPr="004E6DE1">
        <w:rPr>
          <w:sz w:val="24"/>
          <w:szCs w:val="24"/>
          <w:lang w:val="ru-RU"/>
        </w:rPr>
        <w:t xml:space="preserve"> </w:t>
      </w:r>
      <w:proofErr w:type="spellStart"/>
      <w:r w:rsidRPr="004E6DE1">
        <w:rPr>
          <w:sz w:val="24"/>
          <w:szCs w:val="24"/>
          <w:lang w:val="ru-RU"/>
        </w:rPr>
        <w:t>виробництва</w:t>
      </w:r>
      <w:proofErr w:type="spellEnd"/>
      <w:r w:rsidRPr="004E6DE1">
        <w:rPr>
          <w:sz w:val="24"/>
          <w:szCs w:val="24"/>
          <w:lang w:val="ru-RU"/>
        </w:rPr>
        <w:t xml:space="preserve"> [2, 3]. </w:t>
      </w:r>
      <w:proofErr w:type="spellStart"/>
      <w:r w:rsidRPr="004E6DE1">
        <w:rPr>
          <w:sz w:val="24"/>
          <w:szCs w:val="24"/>
          <w:lang w:val="ru-RU"/>
        </w:rPr>
        <w:t>Наприклад</w:t>
      </w:r>
      <w:proofErr w:type="spellEnd"/>
      <w:r w:rsidRPr="004E6DE1">
        <w:rPr>
          <w:sz w:val="24"/>
          <w:szCs w:val="24"/>
          <w:lang w:val="ru-RU"/>
        </w:rPr>
        <w:t xml:space="preserve">, на </w:t>
      </w:r>
      <w:proofErr w:type="spellStart"/>
      <w:r w:rsidRPr="004E6DE1">
        <w:rPr>
          <w:sz w:val="24"/>
          <w:szCs w:val="24"/>
          <w:lang w:val="ru-RU"/>
        </w:rPr>
        <w:t>трьох</w:t>
      </w:r>
      <w:proofErr w:type="spellEnd"/>
      <w:r w:rsidRPr="004E6DE1">
        <w:rPr>
          <w:sz w:val="24"/>
          <w:szCs w:val="24"/>
          <w:lang w:val="ru-RU"/>
        </w:rPr>
        <w:t xml:space="preserve"> </w:t>
      </w:r>
      <w:proofErr w:type="spellStart"/>
      <w:r w:rsidRPr="004E6DE1">
        <w:rPr>
          <w:sz w:val="24"/>
          <w:szCs w:val="24"/>
          <w:lang w:val="ru-RU"/>
        </w:rPr>
        <w:t>найбільших</w:t>
      </w:r>
      <w:proofErr w:type="spellEnd"/>
      <w:r w:rsidRPr="004E6DE1">
        <w:rPr>
          <w:sz w:val="24"/>
          <w:szCs w:val="24"/>
          <w:lang w:val="ru-RU"/>
        </w:rPr>
        <w:t xml:space="preserve"> </w:t>
      </w:r>
      <w:proofErr w:type="spellStart"/>
      <w:r w:rsidRPr="004E6DE1">
        <w:rPr>
          <w:sz w:val="24"/>
          <w:szCs w:val="24"/>
          <w:lang w:val="ru-RU"/>
        </w:rPr>
        <w:t>постачальників</w:t>
      </w:r>
      <w:proofErr w:type="spellEnd"/>
      <w:r w:rsidRPr="004E6DE1">
        <w:rPr>
          <w:sz w:val="24"/>
          <w:szCs w:val="24"/>
          <w:lang w:val="ru-RU"/>
        </w:rPr>
        <w:t xml:space="preserve"> </w:t>
      </w:r>
      <w:proofErr w:type="spellStart"/>
      <w:r w:rsidRPr="004E6DE1">
        <w:rPr>
          <w:sz w:val="24"/>
          <w:szCs w:val="24"/>
          <w:lang w:val="ru-RU"/>
        </w:rPr>
        <w:t>мінеральної</w:t>
      </w:r>
      <w:proofErr w:type="spellEnd"/>
      <w:r w:rsidRPr="004E6DE1">
        <w:rPr>
          <w:sz w:val="24"/>
          <w:szCs w:val="24"/>
          <w:lang w:val="ru-RU"/>
        </w:rPr>
        <w:t xml:space="preserve"> </w:t>
      </w:r>
      <w:proofErr w:type="spellStart"/>
      <w:r w:rsidRPr="004E6DE1">
        <w:rPr>
          <w:sz w:val="24"/>
          <w:szCs w:val="24"/>
          <w:lang w:val="ru-RU"/>
        </w:rPr>
        <w:t>сировини</w:t>
      </w:r>
      <w:proofErr w:type="spellEnd"/>
      <w:r w:rsidRPr="004E6DE1">
        <w:rPr>
          <w:sz w:val="24"/>
          <w:szCs w:val="24"/>
          <w:lang w:val="ru-RU"/>
        </w:rPr>
        <w:t xml:space="preserve"> </w:t>
      </w:r>
      <w:proofErr w:type="spellStart"/>
      <w:r w:rsidRPr="004E6DE1">
        <w:rPr>
          <w:sz w:val="24"/>
          <w:szCs w:val="24"/>
          <w:lang w:val="ru-RU"/>
        </w:rPr>
        <w:t>припадає</w:t>
      </w:r>
      <w:proofErr w:type="spellEnd"/>
      <w:r w:rsidRPr="004E6DE1">
        <w:rPr>
          <w:sz w:val="24"/>
          <w:szCs w:val="24"/>
          <w:lang w:val="ru-RU"/>
        </w:rPr>
        <w:t xml:space="preserve"> в </w:t>
      </w:r>
      <w:proofErr w:type="spellStart"/>
      <w:r w:rsidRPr="004E6DE1">
        <w:rPr>
          <w:sz w:val="24"/>
          <w:szCs w:val="24"/>
          <w:lang w:val="ru-RU"/>
        </w:rPr>
        <w:t>середньому</w:t>
      </w:r>
      <w:proofErr w:type="spellEnd"/>
      <w:r w:rsidRPr="004E6DE1">
        <w:rPr>
          <w:sz w:val="24"/>
          <w:szCs w:val="24"/>
          <w:lang w:val="ru-RU"/>
        </w:rPr>
        <w:t xml:space="preserve"> </w:t>
      </w:r>
      <w:proofErr w:type="spellStart"/>
      <w:r w:rsidRPr="004E6DE1">
        <w:rPr>
          <w:sz w:val="24"/>
          <w:szCs w:val="24"/>
          <w:lang w:val="ru-RU"/>
        </w:rPr>
        <w:t>близько</w:t>
      </w:r>
      <w:proofErr w:type="spellEnd"/>
      <w:r w:rsidRPr="004E6DE1">
        <w:rPr>
          <w:sz w:val="24"/>
          <w:szCs w:val="24"/>
          <w:lang w:val="ru-RU"/>
        </w:rPr>
        <w:t xml:space="preserve"> 70% </w:t>
      </w:r>
      <w:proofErr w:type="spellStart"/>
      <w:r w:rsidRPr="004E6DE1">
        <w:rPr>
          <w:sz w:val="24"/>
          <w:szCs w:val="24"/>
          <w:lang w:val="ru-RU"/>
        </w:rPr>
        <w:t>світового</w:t>
      </w:r>
      <w:proofErr w:type="spellEnd"/>
      <w:r w:rsidRPr="004E6DE1">
        <w:rPr>
          <w:sz w:val="24"/>
          <w:szCs w:val="24"/>
          <w:lang w:val="ru-RU"/>
        </w:rPr>
        <w:t xml:space="preserve"> </w:t>
      </w:r>
      <w:proofErr w:type="spellStart"/>
      <w:r w:rsidRPr="004E6DE1">
        <w:rPr>
          <w:sz w:val="24"/>
          <w:szCs w:val="24"/>
          <w:lang w:val="ru-RU"/>
        </w:rPr>
        <w:t>видобутку</w:t>
      </w:r>
      <w:proofErr w:type="spellEnd"/>
      <w:r w:rsidRPr="004E6DE1">
        <w:rPr>
          <w:sz w:val="24"/>
          <w:szCs w:val="24"/>
          <w:lang w:val="ru-RU"/>
        </w:rPr>
        <w:t xml:space="preserve">. У </w:t>
      </w:r>
      <w:proofErr w:type="spellStart"/>
      <w:r w:rsidRPr="004E6DE1">
        <w:rPr>
          <w:sz w:val="24"/>
          <w:szCs w:val="24"/>
          <w:lang w:val="ru-RU"/>
        </w:rPr>
        <w:t>поєднанні</w:t>
      </w:r>
      <w:proofErr w:type="spellEnd"/>
      <w:r w:rsidRPr="004E6DE1">
        <w:rPr>
          <w:sz w:val="24"/>
          <w:szCs w:val="24"/>
          <w:lang w:val="ru-RU"/>
        </w:rPr>
        <w:t xml:space="preserve"> з </w:t>
      </w:r>
      <w:proofErr w:type="spellStart"/>
      <w:r w:rsidRPr="004E6DE1">
        <w:rPr>
          <w:sz w:val="24"/>
          <w:szCs w:val="24"/>
          <w:lang w:val="ru-RU"/>
        </w:rPr>
        <w:t>низькою</w:t>
      </w:r>
      <w:proofErr w:type="spellEnd"/>
      <w:r w:rsidRPr="004E6DE1">
        <w:rPr>
          <w:sz w:val="24"/>
          <w:szCs w:val="24"/>
          <w:lang w:val="ru-RU"/>
        </w:rPr>
        <w:t xml:space="preserve"> </w:t>
      </w:r>
      <w:proofErr w:type="spellStart"/>
      <w:r w:rsidRPr="004E6DE1">
        <w:rPr>
          <w:sz w:val="24"/>
          <w:szCs w:val="24"/>
          <w:lang w:val="ru-RU"/>
        </w:rPr>
        <w:t>еластичністю</w:t>
      </w:r>
      <w:proofErr w:type="spellEnd"/>
      <w:r w:rsidRPr="004E6DE1">
        <w:rPr>
          <w:sz w:val="24"/>
          <w:szCs w:val="24"/>
          <w:lang w:val="ru-RU"/>
        </w:rPr>
        <w:t xml:space="preserve"> </w:t>
      </w:r>
      <w:proofErr w:type="spellStart"/>
      <w:r w:rsidRPr="004E6DE1">
        <w:rPr>
          <w:sz w:val="24"/>
          <w:szCs w:val="24"/>
          <w:lang w:val="ru-RU"/>
        </w:rPr>
        <w:t>попиту</w:t>
      </w:r>
      <w:proofErr w:type="spellEnd"/>
      <w:r w:rsidRPr="004E6DE1">
        <w:rPr>
          <w:sz w:val="24"/>
          <w:szCs w:val="24"/>
          <w:lang w:val="ru-RU"/>
        </w:rPr>
        <w:t xml:space="preserve"> та </w:t>
      </w:r>
      <w:proofErr w:type="spellStart"/>
      <w:r w:rsidRPr="004E6DE1">
        <w:rPr>
          <w:sz w:val="24"/>
          <w:szCs w:val="24"/>
          <w:lang w:val="ru-RU"/>
        </w:rPr>
        <w:t>їх</w:t>
      </w:r>
      <w:proofErr w:type="spellEnd"/>
      <w:r w:rsidRPr="004E6DE1">
        <w:rPr>
          <w:sz w:val="24"/>
          <w:szCs w:val="24"/>
          <w:lang w:val="ru-RU"/>
        </w:rPr>
        <w:t xml:space="preserve"> </w:t>
      </w:r>
      <w:proofErr w:type="spellStart"/>
      <w:r w:rsidRPr="004E6DE1">
        <w:rPr>
          <w:sz w:val="24"/>
          <w:szCs w:val="24"/>
          <w:lang w:val="ru-RU"/>
        </w:rPr>
        <w:t>попереднім</w:t>
      </w:r>
      <w:proofErr w:type="spellEnd"/>
      <w:r w:rsidRPr="004E6DE1">
        <w:rPr>
          <w:sz w:val="24"/>
          <w:szCs w:val="24"/>
          <w:lang w:val="ru-RU"/>
        </w:rPr>
        <w:t xml:space="preserve"> </w:t>
      </w:r>
      <w:proofErr w:type="spellStart"/>
      <w:r w:rsidRPr="004E6DE1">
        <w:rPr>
          <w:sz w:val="24"/>
          <w:szCs w:val="24"/>
          <w:lang w:val="ru-RU"/>
        </w:rPr>
        <w:t>використанням</w:t>
      </w:r>
      <w:proofErr w:type="spellEnd"/>
      <w:r w:rsidRPr="004E6DE1">
        <w:rPr>
          <w:sz w:val="24"/>
          <w:szCs w:val="24"/>
          <w:lang w:val="ru-RU"/>
        </w:rPr>
        <w:t xml:space="preserve"> у </w:t>
      </w:r>
      <w:proofErr w:type="spellStart"/>
      <w:r w:rsidRPr="004E6DE1">
        <w:rPr>
          <w:sz w:val="24"/>
          <w:szCs w:val="24"/>
          <w:lang w:val="ru-RU"/>
        </w:rPr>
        <w:t>багатьох</w:t>
      </w:r>
      <w:proofErr w:type="spellEnd"/>
      <w:r w:rsidRPr="004E6DE1">
        <w:rPr>
          <w:sz w:val="24"/>
          <w:szCs w:val="24"/>
          <w:lang w:val="ru-RU"/>
        </w:rPr>
        <w:t xml:space="preserve"> </w:t>
      </w:r>
      <w:proofErr w:type="spellStart"/>
      <w:r w:rsidRPr="004E6DE1">
        <w:rPr>
          <w:sz w:val="24"/>
          <w:szCs w:val="24"/>
          <w:lang w:val="ru-RU"/>
        </w:rPr>
        <w:t>виробничих</w:t>
      </w:r>
      <w:proofErr w:type="spellEnd"/>
      <w:r w:rsidRPr="004E6DE1">
        <w:rPr>
          <w:sz w:val="24"/>
          <w:szCs w:val="24"/>
          <w:lang w:val="ru-RU"/>
        </w:rPr>
        <w:t xml:space="preserve"> </w:t>
      </w:r>
      <w:proofErr w:type="spellStart"/>
      <w:r w:rsidRPr="004E6DE1">
        <w:rPr>
          <w:sz w:val="24"/>
          <w:szCs w:val="24"/>
          <w:lang w:val="ru-RU"/>
        </w:rPr>
        <w:t>процесах</w:t>
      </w:r>
      <w:proofErr w:type="spellEnd"/>
      <w:r w:rsidRPr="004E6DE1">
        <w:rPr>
          <w:sz w:val="24"/>
          <w:szCs w:val="24"/>
          <w:lang w:val="ru-RU"/>
        </w:rPr>
        <w:t xml:space="preserve"> і </w:t>
      </w:r>
      <w:proofErr w:type="spellStart"/>
      <w:r w:rsidRPr="004E6DE1">
        <w:rPr>
          <w:sz w:val="24"/>
          <w:szCs w:val="24"/>
          <w:lang w:val="ru-RU"/>
        </w:rPr>
        <w:t>ключових</w:t>
      </w:r>
      <w:proofErr w:type="spellEnd"/>
      <w:r w:rsidRPr="004E6DE1">
        <w:rPr>
          <w:sz w:val="24"/>
          <w:szCs w:val="24"/>
          <w:lang w:val="ru-RU"/>
        </w:rPr>
        <w:t xml:space="preserve"> </w:t>
      </w:r>
      <w:proofErr w:type="spellStart"/>
      <w:r w:rsidRPr="004E6DE1">
        <w:rPr>
          <w:sz w:val="24"/>
          <w:szCs w:val="24"/>
          <w:lang w:val="ru-RU"/>
        </w:rPr>
        <w:t>технологіях</w:t>
      </w:r>
      <w:proofErr w:type="spellEnd"/>
      <w:r w:rsidRPr="004E6DE1">
        <w:rPr>
          <w:sz w:val="24"/>
          <w:szCs w:val="24"/>
          <w:lang w:val="ru-RU"/>
        </w:rPr>
        <w:t xml:space="preserve">, </w:t>
      </w:r>
      <w:proofErr w:type="spellStart"/>
      <w:r w:rsidRPr="004E6DE1">
        <w:rPr>
          <w:sz w:val="24"/>
          <w:szCs w:val="24"/>
          <w:lang w:val="ru-RU"/>
        </w:rPr>
        <w:t>це</w:t>
      </w:r>
      <w:proofErr w:type="spellEnd"/>
      <w:r w:rsidRPr="004E6DE1">
        <w:rPr>
          <w:sz w:val="24"/>
          <w:szCs w:val="24"/>
          <w:lang w:val="ru-RU"/>
        </w:rPr>
        <w:t xml:space="preserve"> </w:t>
      </w:r>
      <w:proofErr w:type="spellStart"/>
      <w:r w:rsidRPr="004E6DE1">
        <w:rPr>
          <w:sz w:val="24"/>
          <w:szCs w:val="24"/>
          <w:lang w:val="ru-RU"/>
        </w:rPr>
        <w:t>призводить</w:t>
      </w:r>
      <w:proofErr w:type="spellEnd"/>
      <w:r w:rsidRPr="004E6DE1">
        <w:rPr>
          <w:sz w:val="24"/>
          <w:szCs w:val="24"/>
          <w:lang w:val="ru-RU"/>
        </w:rPr>
        <w:t xml:space="preserve"> до того,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сировинні</w:t>
      </w:r>
      <w:proofErr w:type="spellEnd"/>
      <w:r w:rsidRPr="004E6DE1">
        <w:rPr>
          <w:sz w:val="24"/>
          <w:szCs w:val="24"/>
          <w:lang w:val="ru-RU"/>
        </w:rPr>
        <w:t xml:space="preserve"> </w:t>
      </w:r>
      <w:proofErr w:type="spellStart"/>
      <w:r w:rsidRPr="004E6DE1">
        <w:rPr>
          <w:sz w:val="24"/>
          <w:szCs w:val="24"/>
          <w:lang w:val="ru-RU"/>
        </w:rPr>
        <w:t>товари</w:t>
      </w:r>
      <w:proofErr w:type="spellEnd"/>
      <w:r w:rsidRPr="004E6DE1">
        <w:rPr>
          <w:sz w:val="24"/>
          <w:szCs w:val="24"/>
          <w:lang w:val="ru-RU"/>
        </w:rPr>
        <w:t xml:space="preserve"> активно </w:t>
      </w:r>
      <w:proofErr w:type="spellStart"/>
      <w:r w:rsidRPr="004E6DE1">
        <w:rPr>
          <w:sz w:val="24"/>
          <w:szCs w:val="24"/>
          <w:lang w:val="ru-RU"/>
        </w:rPr>
        <w:t>розпродаються</w:t>
      </w:r>
      <w:proofErr w:type="spellEnd"/>
      <w:r w:rsidRPr="004E6DE1">
        <w:rPr>
          <w:sz w:val="24"/>
          <w:szCs w:val="24"/>
          <w:lang w:val="ru-RU"/>
        </w:rPr>
        <w:t xml:space="preserve">. </w:t>
      </w:r>
      <w:proofErr w:type="spellStart"/>
      <w:r w:rsidRPr="004E6DE1">
        <w:rPr>
          <w:sz w:val="24"/>
          <w:szCs w:val="24"/>
          <w:lang w:val="ru-RU"/>
        </w:rPr>
        <w:t>Однак</w:t>
      </w:r>
      <w:proofErr w:type="spellEnd"/>
      <w:r w:rsidRPr="004E6DE1">
        <w:rPr>
          <w:sz w:val="24"/>
          <w:szCs w:val="24"/>
          <w:lang w:val="ru-RU"/>
        </w:rPr>
        <w:t xml:space="preserve"> </w:t>
      </w:r>
      <w:proofErr w:type="spellStart"/>
      <w:r w:rsidRPr="004E6DE1">
        <w:rPr>
          <w:sz w:val="24"/>
          <w:szCs w:val="24"/>
          <w:lang w:val="ru-RU"/>
        </w:rPr>
        <w:t>багато</w:t>
      </w:r>
      <w:proofErr w:type="spellEnd"/>
      <w:r w:rsidRPr="004E6DE1">
        <w:rPr>
          <w:sz w:val="24"/>
          <w:szCs w:val="24"/>
          <w:lang w:val="ru-RU"/>
        </w:rPr>
        <w:t xml:space="preserve"> </w:t>
      </w:r>
      <w:proofErr w:type="spellStart"/>
      <w:r w:rsidRPr="004E6DE1">
        <w:rPr>
          <w:sz w:val="24"/>
          <w:szCs w:val="24"/>
          <w:lang w:val="ru-RU"/>
        </w:rPr>
        <w:t>імпортерів</w:t>
      </w:r>
      <w:proofErr w:type="spellEnd"/>
      <w:r w:rsidRPr="004E6DE1">
        <w:rPr>
          <w:sz w:val="24"/>
          <w:szCs w:val="24"/>
          <w:lang w:val="ru-RU"/>
        </w:rPr>
        <w:t xml:space="preserve"> </w:t>
      </w:r>
      <w:proofErr w:type="spellStart"/>
      <w:r w:rsidRPr="004E6DE1">
        <w:rPr>
          <w:sz w:val="24"/>
          <w:szCs w:val="24"/>
          <w:lang w:val="ru-RU"/>
        </w:rPr>
        <w:t>покладаються</w:t>
      </w:r>
      <w:proofErr w:type="spellEnd"/>
      <w:r w:rsidRPr="004E6DE1">
        <w:rPr>
          <w:sz w:val="24"/>
          <w:szCs w:val="24"/>
          <w:lang w:val="ru-RU"/>
        </w:rPr>
        <w:t xml:space="preserve"> </w:t>
      </w:r>
      <w:proofErr w:type="spellStart"/>
      <w:r w:rsidRPr="004E6DE1">
        <w:rPr>
          <w:sz w:val="24"/>
          <w:szCs w:val="24"/>
          <w:lang w:val="ru-RU"/>
        </w:rPr>
        <w:t>лише</w:t>
      </w:r>
      <w:proofErr w:type="spellEnd"/>
      <w:r w:rsidRPr="004E6DE1">
        <w:rPr>
          <w:sz w:val="24"/>
          <w:szCs w:val="24"/>
          <w:lang w:val="ru-RU"/>
        </w:rPr>
        <w:t xml:space="preserve"> на </w:t>
      </w:r>
      <w:proofErr w:type="spellStart"/>
      <w:r w:rsidRPr="004E6DE1">
        <w:rPr>
          <w:sz w:val="24"/>
          <w:szCs w:val="24"/>
          <w:lang w:val="ru-RU"/>
        </w:rPr>
        <w:t>кількох</w:t>
      </w:r>
      <w:proofErr w:type="spellEnd"/>
      <w:r w:rsidRPr="004E6DE1">
        <w:rPr>
          <w:sz w:val="24"/>
          <w:szCs w:val="24"/>
          <w:lang w:val="ru-RU"/>
        </w:rPr>
        <w:t xml:space="preserve"> </w:t>
      </w:r>
      <w:proofErr w:type="spellStart"/>
      <w:r w:rsidRPr="004E6DE1">
        <w:rPr>
          <w:sz w:val="24"/>
          <w:szCs w:val="24"/>
          <w:lang w:val="ru-RU"/>
        </w:rPr>
        <w:t>постачальників</w:t>
      </w:r>
      <w:proofErr w:type="spellEnd"/>
      <w:r w:rsidRPr="004E6DE1">
        <w:rPr>
          <w:sz w:val="24"/>
          <w:szCs w:val="24"/>
          <w:lang w:val="ru-RU"/>
        </w:rPr>
        <w:t xml:space="preserve">. </w:t>
      </w:r>
      <w:proofErr w:type="spellStart"/>
      <w:r w:rsidRPr="004E6DE1">
        <w:rPr>
          <w:sz w:val="24"/>
          <w:szCs w:val="24"/>
          <w:lang w:val="ru-RU"/>
        </w:rPr>
        <w:t>Ці</w:t>
      </w:r>
      <w:proofErr w:type="spellEnd"/>
      <w:r w:rsidRPr="004E6DE1">
        <w:rPr>
          <w:sz w:val="24"/>
          <w:szCs w:val="24"/>
          <w:lang w:val="ru-RU"/>
        </w:rPr>
        <w:t xml:space="preserve"> </w:t>
      </w:r>
      <w:proofErr w:type="spellStart"/>
      <w:r w:rsidRPr="004E6DE1">
        <w:rPr>
          <w:sz w:val="24"/>
          <w:szCs w:val="24"/>
          <w:lang w:val="ru-RU"/>
        </w:rPr>
        <w:t>особливості</w:t>
      </w:r>
      <w:proofErr w:type="spellEnd"/>
      <w:r w:rsidRPr="004E6DE1">
        <w:rPr>
          <w:sz w:val="24"/>
          <w:szCs w:val="24"/>
          <w:lang w:val="ru-RU"/>
        </w:rPr>
        <w:t xml:space="preserve"> </w:t>
      </w:r>
      <w:proofErr w:type="spellStart"/>
      <w:r w:rsidRPr="004E6DE1">
        <w:rPr>
          <w:sz w:val="24"/>
          <w:szCs w:val="24"/>
          <w:lang w:val="ru-RU"/>
        </w:rPr>
        <w:t>підвищують</w:t>
      </w:r>
      <w:proofErr w:type="spellEnd"/>
      <w:r w:rsidRPr="004E6DE1">
        <w:rPr>
          <w:sz w:val="24"/>
          <w:szCs w:val="24"/>
          <w:lang w:val="ru-RU"/>
        </w:rPr>
        <w:t xml:space="preserve"> </w:t>
      </w:r>
      <w:proofErr w:type="spellStart"/>
      <w:r w:rsidRPr="004E6DE1">
        <w:rPr>
          <w:sz w:val="24"/>
          <w:szCs w:val="24"/>
          <w:lang w:val="ru-RU"/>
        </w:rPr>
        <w:t>вартість</w:t>
      </w:r>
      <w:proofErr w:type="spellEnd"/>
      <w:r w:rsidRPr="004E6DE1">
        <w:rPr>
          <w:sz w:val="24"/>
          <w:szCs w:val="24"/>
          <w:lang w:val="ru-RU"/>
        </w:rPr>
        <w:t xml:space="preserve"> </w:t>
      </w:r>
      <w:proofErr w:type="spellStart"/>
      <w:r w:rsidRPr="004E6DE1">
        <w:rPr>
          <w:sz w:val="24"/>
          <w:szCs w:val="24"/>
          <w:lang w:val="ru-RU"/>
        </w:rPr>
        <w:t>перебоїв</w:t>
      </w:r>
      <w:proofErr w:type="spellEnd"/>
      <w:r w:rsidRPr="004E6DE1">
        <w:rPr>
          <w:sz w:val="24"/>
          <w:szCs w:val="24"/>
          <w:lang w:val="ru-RU"/>
        </w:rPr>
        <w:t xml:space="preserve"> у </w:t>
      </w:r>
      <w:proofErr w:type="spellStart"/>
      <w:r w:rsidRPr="004E6DE1">
        <w:rPr>
          <w:sz w:val="24"/>
          <w:szCs w:val="24"/>
          <w:lang w:val="ru-RU"/>
        </w:rPr>
        <w:t>торгівлі</w:t>
      </w:r>
      <w:proofErr w:type="spellEnd"/>
      <w:r w:rsidRPr="004E6DE1">
        <w:rPr>
          <w:sz w:val="24"/>
          <w:szCs w:val="24"/>
          <w:lang w:val="ru-RU"/>
        </w:rPr>
        <w:t>.</w:t>
      </w:r>
    </w:p>
    <w:p w14:paraId="19FFDA86" w14:textId="77777777" w:rsidR="009C0D50" w:rsidRPr="004E6DE1" w:rsidRDefault="009C0D50" w:rsidP="009C0D50">
      <w:pPr>
        <w:ind w:left="-284" w:firstLine="709"/>
        <w:jc w:val="both"/>
        <w:rPr>
          <w:sz w:val="24"/>
          <w:szCs w:val="24"/>
          <w:lang w:val="ru-RU"/>
        </w:rPr>
      </w:pPr>
      <w:r w:rsidRPr="004E6DE1">
        <w:rPr>
          <w:sz w:val="24"/>
          <w:szCs w:val="24"/>
          <w:lang w:val="ru-RU"/>
        </w:rPr>
        <w:t xml:space="preserve">Так, у 2023 р. на </w:t>
      </w:r>
      <w:proofErr w:type="spellStart"/>
      <w:r w:rsidRPr="004E6DE1">
        <w:rPr>
          <w:sz w:val="24"/>
          <w:szCs w:val="24"/>
          <w:lang w:val="ru-RU"/>
        </w:rPr>
        <w:t>товарних</w:t>
      </w:r>
      <w:proofErr w:type="spellEnd"/>
      <w:r w:rsidRPr="004E6DE1">
        <w:rPr>
          <w:sz w:val="24"/>
          <w:szCs w:val="24"/>
          <w:lang w:val="ru-RU"/>
        </w:rPr>
        <w:t xml:space="preserve"> ринках </w:t>
      </w:r>
      <w:proofErr w:type="spellStart"/>
      <w:r w:rsidRPr="004E6DE1">
        <w:rPr>
          <w:sz w:val="24"/>
          <w:szCs w:val="24"/>
          <w:lang w:val="ru-RU"/>
        </w:rPr>
        <w:t>зростала</w:t>
      </w:r>
      <w:proofErr w:type="spellEnd"/>
      <w:r w:rsidRPr="004E6DE1">
        <w:rPr>
          <w:sz w:val="24"/>
          <w:szCs w:val="24"/>
          <w:lang w:val="ru-RU"/>
        </w:rPr>
        <w:t xml:space="preserve"> </w:t>
      </w:r>
      <w:proofErr w:type="spellStart"/>
      <w:r w:rsidRPr="004E6DE1">
        <w:rPr>
          <w:sz w:val="24"/>
          <w:szCs w:val="24"/>
          <w:lang w:val="ru-RU"/>
        </w:rPr>
        <w:t>фрагментація</w:t>
      </w:r>
      <w:proofErr w:type="spellEnd"/>
      <w:r w:rsidRPr="004E6DE1">
        <w:rPr>
          <w:sz w:val="24"/>
          <w:szCs w:val="24"/>
          <w:lang w:val="ru-RU"/>
        </w:rPr>
        <w:t xml:space="preserve">. Заходи,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обмежували</w:t>
      </w:r>
      <w:proofErr w:type="spellEnd"/>
      <w:r w:rsidRPr="004E6DE1">
        <w:rPr>
          <w:sz w:val="24"/>
          <w:szCs w:val="24"/>
          <w:lang w:val="ru-RU"/>
        </w:rPr>
        <w:t xml:space="preserve"> </w:t>
      </w:r>
      <w:proofErr w:type="spellStart"/>
      <w:r w:rsidRPr="004E6DE1">
        <w:rPr>
          <w:sz w:val="24"/>
          <w:szCs w:val="24"/>
          <w:lang w:val="ru-RU"/>
        </w:rPr>
        <w:t>торгівлю</w:t>
      </w:r>
      <w:proofErr w:type="spellEnd"/>
      <w:r w:rsidRPr="004E6DE1">
        <w:rPr>
          <w:sz w:val="24"/>
          <w:szCs w:val="24"/>
          <w:lang w:val="ru-RU"/>
        </w:rPr>
        <w:t xml:space="preserve"> </w:t>
      </w:r>
      <w:proofErr w:type="spellStart"/>
      <w:r w:rsidRPr="004E6DE1">
        <w:rPr>
          <w:sz w:val="24"/>
          <w:szCs w:val="24"/>
          <w:lang w:val="ru-RU"/>
        </w:rPr>
        <w:t>сировинними</w:t>
      </w:r>
      <w:proofErr w:type="spellEnd"/>
      <w:r w:rsidRPr="004E6DE1">
        <w:rPr>
          <w:sz w:val="24"/>
          <w:szCs w:val="24"/>
          <w:lang w:val="ru-RU"/>
        </w:rPr>
        <w:t xml:space="preserve"> товарами, </w:t>
      </w:r>
      <w:proofErr w:type="spellStart"/>
      <w:r w:rsidRPr="004E6DE1">
        <w:rPr>
          <w:sz w:val="24"/>
          <w:szCs w:val="24"/>
          <w:lang w:val="ru-RU"/>
        </w:rPr>
        <w:t>різко</w:t>
      </w:r>
      <w:proofErr w:type="spellEnd"/>
      <w:r w:rsidRPr="004E6DE1">
        <w:rPr>
          <w:sz w:val="24"/>
          <w:szCs w:val="24"/>
          <w:lang w:val="ru-RU"/>
        </w:rPr>
        <w:t xml:space="preserve"> </w:t>
      </w:r>
      <w:proofErr w:type="spellStart"/>
      <w:r w:rsidRPr="004E6DE1">
        <w:rPr>
          <w:sz w:val="24"/>
          <w:szCs w:val="24"/>
          <w:lang w:val="ru-RU"/>
        </w:rPr>
        <w:t>зросли</w:t>
      </w:r>
      <w:proofErr w:type="spellEnd"/>
      <w:r w:rsidRPr="004E6DE1">
        <w:rPr>
          <w:sz w:val="24"/>
          <w:szCs w:val="24"/>
          <w:lang w:val="ru-RU"/>
        </w:rPr>
        <w:t xml:space="preserve"> </w:t>
      </w:r>
      <w:proofErr w:type="spellStart"/>
      <w:r w:rsidRPr="004E6DE1">
        <w:rPr>
          <w:sz w:val="24"/>
          <w:szCs w:val="24"/>
          <w:lang w:val="ru-RU"/>
        </w:rPr>
        <w:t>ще</w:t>
      </w:r>
      <w:proofErr w:type="spellEnd"/>
      <w:r w:rsidRPr="004E6DE1">
        <w:rPr>
          <w:sz w:val="24"/>
          <w:szCs w:val="24"/>
          <w:lang w:val="ru-RU"/>
        </w:rPr>
        <w:t xml:space="preserve"> у 2022 р. </w:t>
      </w:r>
      <w:proofErr w:type="spellStart"/>
      <w:r w:rsidRPr="004E6DE1">
        <w:rPr>
          <w:sz w:val="24"/>
          <w:szCs w:val="24"/>
          <w:lang w:val="ru-RU"/>
        </w:rPr>
        <w:t>набагато</w:t>
      </w:r>
      <w:proofErr w:type="spellEnd"/>
      <w:r w:rsidRPr="004E6DE1">
        <w:rPr>
          <w:sz w:val="24"/>
          <w:szCs w:val="24"/>
          <w:lang w:val="ru-RU"/>
        </w:rPr>
        <w:t xml:space="preserve"> </w:t>
      </w:r>
      <w:proofErr w:type="spellStart"/>
      <w:r w:rsidRPr="004E6DE1">
        <w:rPr>
          <w:sz w:val="24"/>
          <w:szCs w:val="24"/>
          <w:lang w:val="ru-RU"/>
        </w:rPr>
        <w:t>більше</w:t>
      </w:r>
      <w:proofErr w:type="spellEnd"/>
      <w:r w:rsidRPr="004E6DE1">
        <w:rPr>
          <w:sz w:val="24"/>
          <w:szCs w:val="24"/>
          <w:lang w:val="ru-RU"/>
        </w:rPr>
        <w:t xml:space="preserve">, </w:t>
      </w:r>
      <w:proofErr w:type="spellStart"/>
      <w:r w:rsidRPr="004E6DE1">
        <w:rPr>
          <w:sz w:val="24"/>
          <w:szCs w:val="24"/>
          <w:lang w:val="ru-RU"/>
        </w:rPr>
        <w:t>ніж</w:t>
      </w:r>
      <w:proofErr w:type="spellEnd"/>
      <w:r w:rsidRPr="004E6DE1">
        <w:rPr>
          <w:sz w:val="24"/>
          <w:szCs w:val="24"/>
          <w:lang w:val="ru-RU"/>
        </w:rPr>
        <w:t xml:space="preserve"> заходи,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обмежували</w:t>
      </w:r>
      <w:proofErr w:type="spellEnd"/>
      <w:r w:rsidRPr="004E6DE1">
        <w:rPr>
          <w:sz w:val="24"/>
          <w:szCs w:val="24"/>
          <w:lang w:val="ru-RU"/>
        </w:rPr>
        <w:t xml:space="preserve"> </w:t>
      </w:r>
      <w:proofErr w:type="spellStart"/>
      <w:r w:rsidRPr="004E6DE1">
        <w:rPr>
          <w:sz w:val="24"/>
          <w:szCs w:val="24"/>
          <w:lang w:val="ru-RU"/>
        </w:rPr>
        <w:t>торгівлю</w:t>
      </w:r>
      <w:proofErr w:type="spellEnd"/>
      <w:r w:rsidRPr="004E6DE1">
        <w:rPr>
          <w:sz w:val="24"/>
          <w:szCs w:val="24"/>
          <w:lang w:val="ru-RU"/>
        </w:rPr>
        <w:t xml:space="preserve"> </w:t>
      </w:r>
      <w:proofErr w:type="spellStart"/>
      <w:r w:rsidRPr="004E6DE1">
        <w:rPr>
          <w:sz w:val="24"/>
          <w:szCs w:val="24"/>
          <w:lang w:val="ru-RU"/>
        </w:rPr>
        <w:t>іншими</w:t>
      </w:r>
      <w:proofErr w:type="spellEnd"/>
      <w:r w:rsidRPr="004E6DE1">
        <w:rPr>
          <w:sz w:val="24"/>
          <w:szCs w:val="24"/>
          <w:lang w:val="ru-RU"/>
        </w:rPr>
        <w:t xml:space="preserve"> товарами. Для </w:t>
      </w:r>
      <w:proofErr w:type="spellStart"/>
      <w:r w:rsidRPr="004E6DE1">
        <w:rPr>
          <w:sz w:val="24"/>
          <w:szCs w:val="24"/>
          <w:lang w:val="ru-RU"/>
        </w:rPr>
        <w:t>окремих</w:t>
      </w:r>
      <w:proofErr w:type="spellEnd"/>
      <w:r w:rsidRPr="004E6DE1">
        <w:rPr>
          <w:sz w:val="24"/>
          <w:szCs w:val="24"/>
          <w:lang w:val="ru-RU"/>
        </w:rPr>
        <w:t xml:space="preserve"> </w:t>
      </w:r>
      <w:proofErr w:type="spellStart"/>
      <w:r w:rsidRPr="004E6DE1">
        <w:rPr>
          <w:sz w:val="24"/>
          <w:szCs w:val="24"/>
          <w:lang w:val="ru-RU"/>
        </w:rPr>
        <w:t>товарів</w:t>
      </w:r>
      <w:proofErr w:type="spellEnd"/>
      <w:r w:rsidRPr="004E6DE1">
        <w:rPr>
          <w:sz w:val="24"/>
          <w:szCs w:val="24"/>
          <w:lang w:val="ru-RU"/>
        </w:rPr>
        <w:t xml:space="preserve"> </w:t>
      </w:r>
      <w:proofErr w:type="spellStart"/>
      <w:r w:rsidRPr="004E6DE1">
        <w:rPr>
          <w:sz w:val="24"/>
          <w:szCs w:val="24"/>
          <w:lang w:val="ru-RU"/>
        </w:rPr>
        <w:t>цінова</w:t>
      </w:r>
      <w:proofErr w:type="spellEnd"/>
      <w:r w:rsidRPr="004E6DE1">
        <w:rPr>
          <w:sz w:val="24"/>
          <w:szCs w:val="24"/>
          <w:lang w:val="ru-RU"/>
        </w:rPr>
        <w:t xml:space="preserve"> </w:t>
      </w:r>
      <w:proofErr w:type="spellStart"/>
      <w:r w:rsidRPr="004E6DE1">
        <w:rPr>
          <w:sz w:val="24"/>
          <w:szCs w:val="24"/>
          <w:lang w:val="ru-RU"/>
        </w:rPr>
        <w:t>диференціація</w:t>
      </w:r>
      <w:proofErr w:type="spellEnd"/>
      <w:r w:rsidRPr="004E6DE1">
        <w:rPr>
          <w:sz w:val="24"/>
          <w:szCs w:val="24"/>
          <w:lang w:val="ru-RU"/>
        </w:rPr>
        <w:t xml:space="preserve"> </w:t>
      </w:r>
      <w:proofErr w:type="spellStart"/>
      <w:r w:rsidRPr="004E6DE1">
        <w:rPr>
          <w:sz w:val="24"/>
          <w:szCs w:val="24"/>
          <w:lang w:val="ru-RU"/>
        </w:rPr>
        <w:t>цін</w:t>
      </w:r>
      <w:proofErr w:type="spellEnd"/>
      <w:r w:rsidRPr="004E6DE1">
        <w:rPr>
          <w:sz w:val="24"/>
          <w:szCs w:val="24"/>
          <w:lang w:val="ru-RU"/>
        </w:rPr>
        <w:t xml:space="preserve"> на </w:t>
      </w:r>
      <w:proofErr w:type="spellStart"/>
      <w:r w:rsidRPr="004E6DE1">
        <w:rPr>
          <w:sz w:val="24"/>
          <w:szCs w:val="24"/>
          <w:lang w:val="ru-RU"/>
        </w:rPr>
        <w:t>географічних</w:t>
      </w:r>
      <w:proofErr w:type="spellEnd"/>
      <w:r w:rsidRPr="004E6DE1">
        <w:rPr>
          <w:sz w:val="24"/>
          <w:szCs w:val="24"/>
          <w:lang w:val="ru-RU"/>
        </w:rPr>
        <w:t xml:space="preserve"> ринках </w:t>
      </w:r>
      <w:proofErr w:type="spellStart"/>
      <w:r w:rsidRPr="004E6DE1">
        <w:rPr>
          <w:sz w:val="24"/>
          <w:szCs w:val="24"/>
          <w:lang w:val="ru-RU"/>
        </w:rPr>
        <w:t>збільшилася</w:t>
      </w:r>
      <w:proofErr w:type="spellEnd"/>
      <w:r w:rsidRPr="004E6DE1">
        <w:rPr>
          <w:sz w:val="24"/>
          <w:szCs w:val="24"/>
          <w:lang w:val="ru-RU"/>
        </w:rPr>
        <w:t xml:space="preserve">. А </w:t>
      </w:r>
      <w:proofErr w:type="spellStart"/>
      <w:r w:rsidRPr="004E6DE1">
        <w:rPr>
          <w:sz w:val="24"/>
          <w:szCs w:val="24"/>
          <w:lang w:val="ru-RU"/>
        </w:rPr>
        <w:t>прямі</w:t>
      </w:r>
      <w:proofErr w:type="spellEnd"/>
      <w:r w:rsidRPr="004E6DE1">
        <w:rPr>
          <w:sz w:val="24"/>
          <w:szCs w:val="24"/>
          <w:lang w:val="ru-RU"/>
        </w:rPr>
        <w:t xml:space="preserve"> </w:t>
      </w:r>
      <w:proofErr w:type="spellStart"/>
      <w:r w:rsidRPr="004E6DE1">
        <w:rPr>
          <w:sz w:val="24"/>
          <w:szCs w:val="24"/>
          <w:lang w:val="ru-RU"/>
        </w:rPr>
        <w:t>іноземні</w:t>
      </w:r>
      <w:proofErr w:type="spellEnd"/>
      <w:r w:rsidRPr="004E6DE1">
        <w:rPr>
          <w:sz w:val="24"/>
          <w:szCs w:val="24"/>
          <w:lang w:val="ru-RU"/>
        </w:rPr>
        <w:t xml:space="preserve"> </w:t>
      </w:r>
      <w:proofErr w:type="spellStart"/>
      <w:r w:rsidRPr="004E6DE1">
        <w:rPr>
          <w:sz w:val="24"/>
          <w:szCs w:val="24"/>
          <w:lang w:val="ru-RU"/>
        </w:rPr>
        <w:t>інвестиції</w:t>
      </w:r>
      <w:proofErr w:type="spellEnd"/>
      <w:r w:rsidRPr="004E6DE1">
        <w:rPr>
          <w:sz w:val="24"/>
          <w:szCs w:val="24"/>
          <w:lang w:val="ru-RU"/>
        </w:rPr>
        <w:t xml:space="preserve"> (ПІІ) та </w:t>
      </w:r>
      <w:proofErr w:type="spellStart"/>
      <w:r w:rsidRPr="004E6DE1">
        <w:rPr>
          <w:sz w:val="24"/>
          <w:szCs w:val="24"/>
          <w:lang w:val="ru-RU"/>
        </w:rPr>
        <w:t>транскордонні</w:t>
      </w:r>
      <w:proofErr w:type="spellEnd"/>
      <w:r w:rsidRPr="004E6DE1">
        <w:rPr>
          <w:sz w:val="24"/>
          <w:szCs w:val="24"/>
          <w:lang w:val="ru-RU"/>
        </w:rPr>
        <w:t xml:space="preserve"> </w:t>
      </w:r>
      <w:proofErr w:type="spellStart"/>
      <w:r w:rsidRPr="004E6DE1">
        <w:rPr>
          <w:sz w:val="24"/>
          <w:szCs w:val="24"/>
          <w:lang w:val="ru-RU"/>
        </w:rPr>
        <w:t>злиття</w:t>
      </w:r>
      <w:proofErr w:type="spellEnd"/>
      <w:r w:rsidRPr="004E6DE1">
        <w:rPr>
          <w:sz w:val="24"/>
          <w:szCs w:val="24"/>
          <w:lang w:val="ru-RU"/>
        </w:rPr>
        <w:t xml:space="preserve"> і </w:t>
      </w:r>
      <w:proofErr w:type="spellStart"/>
      <w:r w:rsidRPr="004E6DE1">
        <w:rPr>
          <w:sz w:val="24"/>
          <w:szCs w:val="24"/>
          <w:lang w:val="ru-RU"/>
        </w:rPr>
        <w:t>поглинання</w:t>
      </w:r>
      <w:proofErr w:type="spellEnd"/>
      <w:r w:rsidRPr="004E6DE1">
        <w:rPr>
          <w:sz w:val="24"/>
          <w:szCs w:val="24"/>
          <w:lang w:val="ru-RU"/>
        </w:rPr>
        <w:t xml:space="preserve"> в </w:t>
      </w:r>
      <w:proofErr w:type="spellStart"/>
      <w:r w:rsidRPr="004E6DE1">
        <w:rPr>
          <w:sz w:val="24"/>
          <w:szCs w:val="24"/>
          <w:lang w:val="ru-RU"/>
        </w:rPr>
        <w:t>сировинному</w:t>
      </w:r>
      <w:proofErr w:type="spellEnd"/>
      <w:r w:rsidRPr="004E6DE1">
        <w:rPr>
          <w:sz w:val="24"/>
          <w:szCs w:val="24"/>
          <w:lang w:val="ru-RU"/>
        </w:rPr>
        <w:t xml:space="preserve"> </w:t>
      </w:r>
      <w:proofErr w:type="spellStart"/>
      <w:r w:rsidRPr="004E6DE1">
        <w:rPr>
          <w:sz w:val="24"/>
          <w:szCs w:val="24"/>
          <w:lang w:val="ru-RU"/>
        </w:rPr>
        <w:t>секторі</w:t>
      </w:r>
      <w:proofErr w:type="spellEnd"/>
      <w:r w:rsidRPr="004E6DE1">
        <w:rPr>
          <w:sz w:val="24"/>
          <w:szCs w:val="24"/>
          <w:lang w:val="ru-RU"/>
        </w:rPr>
        <w:t xml:space="preserve"> </w:t>
      </w:r>
      <w:proofErr w:type="spellStart"/>
      <w:r w:rsidRPr="004E6DE1">
        <w:rPr>
          <w:sz w:val="24"/>
          <w:szCs w:val="24"/>
          <w:lang w:val="ru-RU"/>
        </w:rPr>
        <w:t>скорочувалися</w:t>
      </w:r>
      <w:proofErr w:type="spellEnd"/>
      <w:r w:rsidRPr="004E6DE1">
        <w:rPr>
          <w:sz w:val="24"/>
          <w:szCs w:val="24"/>
          <w:lang w:val="ru-RU"/>
        </w:rPr>
        <w:t xml:space="preserve"> </w:t>
      </w:r>
      <w:proofErr w:type="spellStart"/>
      <w:r w:rsidRPr="004E6DE1">
        <w:rPr>
          <w:sz w:val="24"/>
          <w:szCs w:val="24"/>
          <w:lang w:val="ru-RU"/>
        </w:rPr>
        <w:t>ще</w:t>
      </w:r>
      <w:proofErr w:type="spellEnd"/>
      <w:r w:rsidRPr="004E6DE1">
        <w:rPr>
          <w:sz w:val="24"/>
          <w:szCs w:val="24"/>
          <w:lang w:val="ru-RU"/>
        </w:rPr>
        <w:t xml:space="preserve"> до </w:t>
      </w:r>
      <w:proofErr w:type="spellStart"/>
      <w:r w:rsidRPr="004E6DE1">
        <w:rPr>
          <w:sz w:val="24"/>
          <w:szCs w:val="24"/>
          <w:lang w:val="ru-RU"/>
        </w:rPr>
        <w:t>війни</w:t>
      </w:r>
      <w:proofErr w:type="spellEnd"/>
      <w:r w:rsidRPr="004E6DE1">
        <w:rPr>
          <w:sz w:val="24"/>
          <w:szCs w:val="24"/>
          <w:lang w:val="ru-RU"/>
        </w:rPr>
        <w:t xml:space="preserve"> в </w:t>
      </w:r>
      <w:proofErr w:type="spellStart"/>
      <w:r w:rsidRPr="004E6DE1">
        <w:rPr>
          <w:sz w:val="24"/>
          <w:szCs w:val="24"/>
          <w:lang w:val="ru-RU"/>
        </w:rPr>
        <w:t>Україні</w:t>
      </w:r>
      <w:proofErr w:type="spellEnd"/>
      <w:r w:rsidRPr="004E6DE1">
        <w:rPr>
          <w:sz w:val="24"/>
          <w:szCs w:val="24"/>
          <w:lang w:val="ru-RU"/>
        </w:rPr>
        <w:t>.</w:t>
      </w:r>
    </w:p>
    <w:p w14:paraId="076EF3A4" w14:textId="77777777" w:rsidR="009C0D50" w:rsidRPr="004E6DE1" w:rsidRDefault="009C0D50" w:rsidP="009C0D50">
      <w:pPr>
        <w:ind w:left="-284" w:firstLine="709"/>
        <w:jc w:val="both"/>
        <w:rPr>
          <w:sz w:val="24"/>
          <w:szCs w:val="24"/>
          <w:lang w:val="ru-RU"/>
        </w:rPr>
      </w:pPr>
      <w:proofErr w:type="spellStart"/>
      <w:r w:rsidRPr="004E6DE1">
        <w:rPr>
          <w:sz w:val="24"/>
          <w:szCs w:val="24"/>
          <w:lang w:val="ru-RU"/>
        </w:rPr>
        <w:t>Фрагментація</w:t>
      </w:r>
      <w:proofErr w:type="spellEnd"/>
      <w:r w:rsidRPr="004E6DE1">
        <w:rPr>
          <w:sz w:val="24"/>
          <w:szCs w:val="24"/>
          <w:lang w:val="ru-RU"/>
        </w:rPr>
        <w:t xml:space="preserve"> </w:t>
      </w:r>
      <w:proofErr w:type="spellStart"/>
      <w:r w:rsidRPr="004E6DE1">
        <w:rPr>
          <w:sz w:val="24"/>
          <w:szCs w:val="24"/>
          <w:lang w:val="ru-RU"/>
        </w:rPr>
        <w:t>може</w:t>
      </w:r>
      <w:proofErr w:type="spellEnd"/>
      <w:r w:rsidRPr="004E6DE1">
        <w:rPr>
          <w:sz w:val="24"/>
          <w:szCs w:val="24"/>
          <w:lang w:val="ru-RU"/>
        </w:rPr>
        <w:t xml:space="preserve"> </w:t>
      </w:r>
      <w:proofErr w:type="spellStart"/>
      <w:r w:rsidRPr="004E6DE1">
        <w:rPr>
          <w:sz w:val="24"/>
          <w:szCs w:val="24"/>
          <w:lang w:val="ru-RU"/>
        </w:rPr>
        <w:t>призвести</w:t>
      </w:r>
      <w:proofErr w:type="spellEnd"/>
      <w:r w:rsidRPr="004E6DE1">
        <w:rPr>
          <w:sz w:val="24"/>
          <w:szCs w:val="24"/>
          <w:lang w:val="ru-RU"/>
        </w:rPr>
        <w:t xml:space="preserve"> також до </w:t>
      </w:r>
      <w:proofErr w:type="spellStart"/>
      <w:r w:rsidRPr="004E6DE1">
        <w:rPr>
          <w:sz w:val="24"/>
          <w:szCs w:val="24"/>
          <w:lang w:val="ru-RU"/>
        </w:rPr>
        <w:t>значних</w:t>
      </w:r>
      <w:proofErr w:type="spellEnd"/>
      <w:r w:rsidRPr="004E6DE1">
        <w:rPr>
          <w:sz w:val="24"/>
          <w:szCs w:val="24"/>
          <w:lang w:val="ru-RU"/>
        </w:rPr>
        <w:t xml:space="preserve"> </w:t>
      </w:r>
      <w:proofErr w:type="spellStart"/>
      <w:r w:rsidRPr="004E6DE1">
        <w:rPr>
          <w:sz w:val="24"/>
          <w:szCs w:val="24"/>
          <w:lang w:val="ru-RU"/>
        </w:rPr>
        <w:t>цінових</w:t>
      </w:r>
      <w:proofErr w:type="spellEnd"/>
      <w:r w:rsidRPr="004E6DE1">
        <w:rPr>
          <w:sz w:val="24"/>
          <w:szCs w:val="24"/>
          <w:lang w:val="ru-RU"/>
        </w:rPr>
        <w:t xml:space="preserve"> </w:t>
      </w:r>
      <w:proofErr w:type="spellStart"/>
      <w:r w:rsidRPr="004E6DE1">
        <w:rPr>
          <w:sz w:val="24"/>
          <w:szCs w:val="24"/>
          <w:lang w:val="ru-RU"/>
        </w:rPr>
        <w:t>змін</w:t>
      </w:r>
      <w:proofErr w:type="spellEnd"/>
      <w:r w:rsidRPr="004E6DE1">
        <w:rPr>
          <w:sz w:val="24"/>
          <w:szCs w:val="24"/>
          <w:lang w:val="ru-RU"/>
        </w:rPr>
        <w:t xml:space="preserve">. Масштаб </w:t>
      </w:r>
      <w:proofErr w:type="spellStart"/>
      <w:r w:rsidRPr="004E6DE1">
        <w:rPr>
          <w:sz w:val="24"/>
          <w:szCs w:val="24"/>
          <w:lang w:val="ru-RU"/>
        </w:rPr>
        <w:t>цінових</w:t>
      </w:r>
      <w:proofErr w:type="spellEnd"/>
      <w:r w:rsidRPr="004E6DE1">
        <w:rPr>
          <w:sz w:val="24"/>
          <w:szCs w:val="24"/>
          <w:lang w:val="ru-RU"/>
        </w:rPr>
        <w:t xml:space="preserve"> </w:t>
      </w:r>
      <w:proofErr w:type="spellStart"/>
      <w:r w:rsidRPr="004E6DE1">
        <w:rPr>
          <w:sz w:val="24"/>
          <w:szCs w:val="24"/>
          <w:lang w:val="ru-RU"/>
        </w:rPr>
        <w:t>ефектів</w:t>
      </w:r>
      <w:proofErr w:type="spellEnd"/>
      <w:r w:rsidRPr="004E6DE1">
        <w:rPr>
          <w:sz w:val="24"/>
          <w:szCs w:val="24"/>
          <w:lang w:val="ru-RU"/>
        </w:rPr>
        <w:t xml:space="preserve"> </w:t>
      </w:r>
      <w:proofErr w:type="spellStart"/>
      <w:r w:rsidRPr="004E6DE1">
        <w:rPr>
          <w:sz w:val="24"/>
          <w:szCs w:val="24"/>
          <w:lang w:val="ru-RU"/>
        </w:rPr>
        <w:t>залежить</w:t>
      </w:r>
      <w:proofErr w:type="spellEnd"/>
      <w:r w:rsidRPr="004E6DE1">
        <w:rPr>
          <w:sz w:val="24"/>
          <w:szCs w:val="24"/>
          <w:lang w:val="ru-RU"/>
        </w:rPr>
        <w:t xml:space="preserve"> </w:t>
      </w:r>
      <w:proofErr w:type="spellStart"/>
      <w:r w:rsidRPr="004E6DE1">
        <w:rPr>
          <w:sz w:val="24"/>
          <w:szCs w:val="24"/>
          <w:lang w:val="ru-RU"/>
        </w:rPr>
        <w:t>від</w:t>
      </w:r>
      <w:proofErr w:type="spellEnd"/>
      <w:r w:rsidRPr="004E6DE1">
        <w:rPr>
          <w:sz w:val="24"/>
          <w:szCs w:val="24"/>
          <w:lang w:val="ru-RU"/>
        </w:rPr>
        <w:t xml:space="preserve"> дисбалансу </w:t>
      </w:r>
      <w:proofErr w:type="spellStart"/>
      <w:r w:rsidRPr="004E6DE1">
        <w:rPr>
          <w:sz w:val="24"/>
          <w:szCs w:val="24"/>
          <w:lang w:val="ru-RU"/>
        </w:rPr>
        <w:t>попиту</w:t>
      </w:r>
      <w:proofErr w:type="spellEnd"/>
      <w:r w:rsidRPr="004E6DE1">
        <w:rPr>
          <w:sz w:val="24"/>
          <w:szCs w:val="24"/>
          <w:lang w:val="ru-RU"/>
        </w:rPr>
        <w:t xml:space="preserve"> та </w:t>
      </w:r>
      <w:proofErr w:type="spellStart"/>
      <w:r w:rsidRPr="004E6DE1">
        <w:rPr>
          <w:sz w:val="24"/>
          <w:szCs w:val="24"/>
          <w:lang w:val="ru-RU"/>
        </w:rPr>
        <w:t>пропозиції</w:t>
      </w:r>
      <w:proofErr w:type="spellEnd"/>
      <w:r w:rsidRPr="004E6DE1">
        <w:rPr>
          <w:sz w:val="24"/>
          <w:szCs w:val="24"/>
          <w:lang w:val="ru-RU"/>
        </w:rPr>
        <w:t xml:space="preserve">, </w:t>
      </w:r>
      <w:proofErr w:type="spellStart"/>
      <w:r w:rsidRPr="004E6DE1">
        <w:rPr>
          <w:sz w:val="24"/>
          <w:szCs w:val="24"/>
          <w:lang w:val="ru-RU"/>
        </w:rPr>
        <w:t>спричиненого</w:t>
      </w:r>
      <w:proofErr w:type="spellEnd"/>
      <w:r w:rsidRPr="004E6DE1">
        <w:rPr>
          <w:sz w:val="24"/>
          <w:szCs w:val="24"/>
          <w:lang w:val="ru-RU"/>
        </w:rPr>
        <w:t xml:space="preserve"> </w:t>
      </w:r>
      <w:proofErr w:type="spellStart"/>
      <w:r w:rsidRPr="004E6DE1">
        <w:rPr>
          <w:sz w:val="24"/>
          <w:szCs w:val="24"/>
          <w:lang w:val="ru-RU"/>
        </w:rPr>
        <w:t>фрагментацією</w:t>
      </w:r>
      <w:proofErr w:type="spellEnd"/>
      <w:r w:rsidRPr="004E6DE1">
        <w:rPr>
          <w:sz w:val="24"/>
          <w:szCs w:val="24"/>
          <w:lang w:val="ru-RU"/>
        </w:rPr>
        <w:t xml:space="preserve">, та </w:t>
      </w:r>
      <w:proofErr w:type="spellStart"/>
      <w:r w:rsidRPr="004E6DE1">
        <w:rPr>
          <w:sz w:val="24"/>
          <w:szCs w:val="24"/>
          <w:lang w:val="ru-RU"/>
        </w:rPr>
        <w:t>цінової</w:t>
      </w:r>
      <w:proofErr w:type="spellEnd"/>
      <w:r w:rsidRPr="004E6DE1">
        <w:rPr>
          <w:sz w:val="24"/>
          <w:szCs w:val="24"/>
          <w:lang w:val="ru-RU"/>
        </w:rPr>
        <w:t xml:space="preserve"> </w:t>
      </w:r>
      <w:proofErr w:type="spellStart"/>
      <w:r w:rsidRPr="004E6DE1">
        <w:rPr>
          <w:sz w:val="24"/>
          <w:szCs w:val="24"/>
          <w:lang w:val="ru-RU"/>
        </w:rPr>
        <w:t>еластичності</w:t>
      </w:r>
      <w:proofErr w:type="spellEnd"/>
      <w:r w:rsidRPr="004E6DE1">
        <w:rPr>
          <w:sz w:val="24"/>
          <w:szCs w:val="24"/>
          <w:lang w:val="ru-RU"/>
        </w:rPr>
        <w:t xml:space="preserve">. </w:t>
      </w:r>
      <w:proofErr w:type="spellStart"/>
      <w:r w:rsidRPr="004E6DE1">
        <w:rPr>
          <w:sz w:val="24"/>
          <w:szCs w:val="24"/>
          <w:lang w:val="ru-RU"/>
        </w:rPr>
        <w:t>Цінові</w:t>
      </w:r>
      <w:proofErr w:type="spellEnd"/>
      <w:r w:rsidRPr="004E6DE1">
        <w:rPr>
          <w:sz w:val="24"/>
          <w:szCs w:val="24"/>
          <w:lang w:val="ru-RU"/>
        </w:rPr>
        <w:t xml:space="preserve"> </w:t>
      </w:r>
      <w:proofErr w:type="spellStart"/>
      <w:r w:rsidRPr="004E6DE1">
        <w:rPr>
          <w:sz w:val="24"/>
          <w:szCs w:val="24"/>
          <w:lang w:val="ru-RU"/>
        </w:rPr>
        <w:t>ефекти</w:t>
      </w:r>
      <w:proofErr w:type="spellEnd"/>
      <w:r w:rsidRPr="004E6DE1">
        <w:rPr>
          <w:sz w:val="24"/>
          <w:szCs w:val="24"/>
          <w:lang w:val="ru-RU"/>
        </w:rPr>
        <w:t xml:space="preserve"> </w:t>
      </w:r>
      <w:proofErr w:type="spellStart"/>
      <w:r w:rsidRPr="004E6DE1">
        <w:rPr>
          <w:sz w:val="24"/>
          <w:szCs w:val="24"/>
          <w:lang w:val="ru-RU"/>
        </w:rPr>
        <w:t>можуть</w:t>
      </w:r>
      <w:proofErr w:type="spellEnd"/>
      <w:r w:rsidRPr="004E6DE1">
        <w:rPr>
          <w:sz w:val="24"/>
          <w:szCs w:val="24"/>
          <w:lang w:val="ru-RU"/>
        </w:rPr>
        <w:t xml:space="preserve"> бути особливо </w:t>
      </w:r>
      <w:proofErr w:type="spellStart"/>
      <w:r w:rsidRPr="004E6DE1">
        <w:rPr>
          <w:sz w:val="24"/>
          <w:szCs w:val="24"/>
          <w:lang w:val="ru-RU"/>
        </w:rPr>
        <w:t>сильними</w:t>
      </w:r>
      <w:proofErr w:type="spellEnd"/>
      <w:r w:rsidRPr="004E6DE1">
        <w:rPr>
          <w:sz w:val="24"/>
          <w:szCs w:val="24"/>
          <w:lang w:val="ru-RU"/>
        </w:rPr>
        <w:t xml:space="preserve"> для </w:t>
      </w:r>
      <w:proofErr w:type="spellStart"/>
      <w:r w:rsidRPr="004E6DE1">
        <w:rPr>
          <w:sz w:val="24"/>
          <w:szCs w:val="24"/>
          <w:lang w:val="ru-RU"/>
        </w:rPr>
        <w:t>деяких</w:t>
      </w:r>
      <w:proofErr w:type="spellEnd"/>
      <w:r w:rsidRPr="004E6DE1">
        <w:rPr>
          <w:sz w:val="24"/>
          <w:szCs w:val="24"/>
          <w:lang w:val="ru-RU"/>
        </w:rPr>
        <w:t xml:space="preserve"> </w:t>
      </w:r>
      <w:proofErr w:type="spellStart"/>
      <w:r w:rsidRPr="004E6DE1">
        <w:rPr>
          <w:sz w:val="24"/>
          <w:szCs w:val="24"/>
          <w:lang w:val="ru-RU"/>
        </w:rPr>
        <w:t>корисних</w:t>
      </w:r>
      <w:proofErr w:type="spellEnd"/>
      <w:r w:rsidRPr="004E6DE1">
        <w:rPr>
          <w:sz w:val="24"/>
          <w:szCs w:val="24"/>
          <w:lang w:val="ru-RU"/>
        </w:rPr>
        <w:t xml:space="preserve"> </w:t>
      </w:r>
      <w:proofErr w:type="spellStart"/>
      <w:r w:rsidRPr="004E6DE1">
        <w:rPr>
          <w:sz w:val="24"/>
          <w:szCs w:val="24"/>
          <w:lang w:val="ru-RU"/>
        </w:rPr>
        <w:t>копалин</w:t>
      </w:r>
      <w:proofErr w:type="spellEnd"/>
      <w:r w:rsidRPr="004E6DE1">
        <w:rPr>
          <w:sz w:val="24"/>
          <w:szCs w:val="24"/>
          <w:lang w:val="ru-RU"/>
        </w:rPr>
        <w:t xml:space="preserve">, критично </w:t>
      </w:r>
      <w:proofErr w:type="spellStart"/>
      <w:r w:rsidRPr="004E6DE1">
        <w:rPr>
          <w:sz w:val="24"/>
          <w:szCs w:val="24"/>
          <w:lang w:val="ru-RU"/>
        </w:rPr>
        <w:t>важливих</w:t>
      </w:r>
      <w:proofErr w:type="spellEnd"/>
      <w:r w:rsidRPr="004E6DE1">
        <w:rPr>
          <w:sz w:val="24"/>
          <w:szCs w:val="24"/>
          <w:lang w:val="ru-RU"/>
        </w:rPr>
        <w:t xml:space="preserve"> для “зеленого” переходу, а також на </w:t>
      </w:r>
      <w:proofErr w:type="spellStart"/>
      <w:r w:rsidRPr="004E6DE1">
        <w:rPr>
          <w:sz w:val="24"/>
          <w:szCs w:val="24"/>
          <w:lang w:val="ru-RU"/>
        </w:rPr>
        <w:t>деякі</w:t>
      </w:r>
      <w:proofErr w:type="spellEnd"/>
      <w:r w:rsidRPr="004E6DE1">
        <w:rPr>
          <w:sz w:val="24"/>
          <w:szCs w:val="24"/>
          <w:lang w:val="ru-RU"/>
        </w:rPr>
        <w:t xml:space="preserve"> </w:t>
      </w:r>
      <w:proofErr w:type="spellStart"/>
      <w:r w:rsidRPr="004E6DE1">
        <w:rPr>
          <w:sz w:val="24"/>
          <w:szCs w:val="24"/>
          <w:lang w:val="ru-RU"/>
        </w:rPr>
        <w:t>сільськогосподарські</w:t>
      </w:r>
      <w:proofErr w:type="spellEnd"/>
      <w:r w:rsidRPr="004E6DE1">
        <w:rPr>
          <w:sz w:val="24"/>
          <w:szCs w:val="24"/>
          <w:lang w:val="ru-RU"/>
        </w:rPr>
        <w:t xml:space="preserve"> </w:t>
      </w:r>
      <w:proofErr w:type="spellStart"/>
      <w:r w:rsidRPr="004E6DE1">
        <w:rPr>
          <w:sz w:val="24"/>
          <w:szCs w:val="24"/>
          <w:lang w:val="ru-RU"/>
        </w:rPr>
        <w:t>товари</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є предметом </w:t>
      </w:r>
      <w:proofErr w:type="spellStart"/>
      <w:r w:rsidRPr="004E6DE1">
        <w:rPr>
          <w:sz w:val="24"/>
          <w:szCs w:val="24"/>
          <w:lang w:val="ru-RU"/>
        </w:rPr>
        <w:t>активної</w:t>
      </w:r>
      <w:proofErr w:type="spellEnd"/>
      <w:r w:rsidRPr="004E6DE1">
        <w:rPr>
          <w:sz w:val="24"/>
          <w:szCs w:val="24"/>
          <w:lang w:val="ru-RU"/>
        </w:rPr>
        <w:t xml:space="preserve"> </w:t>
      </w:r>
      <w:proofErr w:type="spellStart"/>
      <w:r w:rsidRPr="004E6DE1">
        <w:rPr>
          <w:sz w:val="24"/>
          <w:szCs w:val="24"/>
          <w:lang w:val="ru-RU"/>
        </w:rPr>
        <w:t>торгівлі</w:t>
      </w:r>
      <w:proofErr w:type="spellEnd"/>
      <w:r w:rsidRPr="004E6DE1">
        <w:rPr>
          <w:sz w:val="24"/>
          <w:szCs w:val="24"/>
          <w:lang w:val="ru-RU"/>
        </w:rPr>
        <w:t xml:space="preserve">. </w:t>
      </w:r>
      <w:proofErr w:type="spellStart"/>
      <w:r w:rsidRPr="004E6DE1">
        <w:rPr>
          <w:sz w:val="24"/>
          <w:szCs w:val="24"/>
          <w:lang w:val="ru-RU"/>
        </w:rPr>
        <w:t>Стрибки</w:t>
      </w:r>
      <w:proofErr w:type="spellEnd"/>
      <w:r w:rsidRPr="004E6DE1">
        <w:rPr>
          <w:sz w:val="24"/>
          <w:szCs w:val="24"/>
          <w:lang w:val="ru-RU"/>
        </w:rPr>
        <w:t xml:space="preserve"> </w:t>
      </w:r>
      <w:proofErr w:type="spellStart"/>
      <w:r w:rsidRPr="004E6DE1">
        <w:rPr>
          <w:sz w:val="24"/>
          <w:szCs w:val="24"/>
          <w:lang w:val="ru-RU"/>
        </w:rPr>
        <w:t>цін</w:t>
      </w:r>
      <w:proofErr w:type="spellEnd"/>
      <w:r w:rsidRPr="004E6DE1">
        <w:rPr>
          <w:sz w:val="24"/>
          <w:szCs w:val="24"/>
          <w:lang w:val="ru-RU"/>
        </w:rPr>
        <w:t xml:space="preserve"> на </w:t>
      </w:r>
      <w:proofErr w:type="spellStart"/>
      <w:r w:rsidRPr="004E6DE1">
        <w:rPr>
          <w:sz w:val="24"/>
          <w:szCs w:val="24"/>
          <w:lang w:val="ru-RU"/>
        </w:rPr>
        <w:t>сільськогосподарську</w:t>
      </w:r>
      <w:proofErr w:type="spellEnd"/>
      <w:r w:rsidRPr="004E6DE1">
        <w:rPr>
          <w:sz w:val="24"/>
          <w:szCs w:val="24"/>
          <w:lang w:val="ru-RU"/>
        </w:rPr>
        <w:t xml:space="preserve"> </w:t>
      </w:r>
      <w:proofErr w:type="spellStart"/>
      <w:r w:rsidRPr="004E6DE1">
        <w:rPr>
          <w:sz w:val="24"/>
          <w:szCs w:val="24"/>
          <w:lang w:val="ru-RU"/>
        </w:rPr>
        <w:t>продукцію</w:t>
      </w:r>
      <w:proofErr w:type="spellEnd"/>
      <w:r w:rsidRPr="004E6DE1">
        <w:rPr>
          <w:sz w:val="24"/>
          <w:szCs w:val="24"/>
          <w:lang w:val="ru-RU"/>
        </w:rPr>
        <w:t xml:space="preserve"> </w:t>
      </w:r>
      <w:proofErr w:type="spellStart"/>
      <w:r w:rsidRPr="004E6DE1">
        <w:rPr>
          <w:sz w:val="24"/>
          <w:szCs w:val="24"/>
          <w:lang w:val="ru-RU"/>
        </w:rPr>
        <w:t>можуть</w:t>
      </w:r>
      <w:proofErr w:type="spellEnd"/>
      <w:r w:rsidRPr="004E6DE1">
        <w:rPr>
          <w:sz w:val="24"/>
          <w:szCs w:val="24"/>
          <w:lang w:val="ru-RU"/>
        </w:rPr>
        <w:t xml:space="preserve"> </w:t>
      </w:r>
      <w:proofErr w:type="spellStart"/>
      <w:r w:rsidRPr="004E6DE1">
        <w:rPr>
          <w:sz w:val="24"/>
          <w:szCs w:val="24"/>
          <w:lang w:val="ru-RU"/>
        </w:rPr>
        <w:t>викликати</w:t>
      </w:r>
      <w:proofErr w:type="spellEnd"/>
      <w:r w:rsidRPr="004E6DE1">
        <w:rPr>
          <w:sz w:val="24"/>
          <w:szCs w:val="24"/>
          <w:lang w:val="ru-RU"/>
        </w:rPr>
        <w:t xml:space="preserve"> </w:t>
      </w:r>
      <w:proofErr w:type="spellStart"/>
      <w:r w:rsidRPr="004E6DE1">
        <w:rPr>
          <w:sz w:val="24"/>
          <w:szCs w:val="24"/>
          <w:lang w:val="ru-RU"/>
        </w:rPr>
        <w:t>занепокоєння</w:t>
      </w:r>
      <w:proofErr w:type="spellEnd"/>
      <w:r w:rsidRPr="004E6DE1">
        <w:rPr>
          <w:sz w:val="24"/>
          <w:szCs w:val="24"/>
          <w:lang w:val="ru-RU"/>
        </w:rPr>
        <w:t xml:space="preserve"> у </w:t>
      </w:r>
      <w:proofErr w:type="spellStart"/>
      <w:r w:rsidRPr="004E6DE1">
        <w:rPr>
          <w:sz w:val="24"/>
          <w:szCs w:val="24"/>
          <w:lang w:val="ru-RU"/>
        </w:rPr>
        <w:t>багатьох</w:t>
      </w:r>
      <w:proofErr w:type="spellEnd"/>
      <w:r w:rsidRPr="004E6DE1">
        <w:rPr>
          <w:sz w:val="24"/>
          <w:szCs w:val="24"/>
          <w:lang w:val="ru-RU"/>
        </w:rPr>
        <w:t xml:space="preserve"> </w:t>
      </w:r>
      <w:proofErr w:type="spellStart"/>
      <w:r w:rsidRPr="004E6DE1">
        <w:rPr>
          <w:sz w:val="24"/>
          <w:szCs w:val="24"/>
          <w:lang w:val="ru-RU"/>
        </w:rPr>
        <w:t>країнах</w:t>
      </w:r>
      <w:proofErr w:type="spellEnd"/>
      <w:r w:rsidRPr="004E6DE1">
        <w:rPr>
          <w:sz w:val="24"/>
          <w:szCs w:val="24"/>
          <w:lang w:val="ru-RU"/>
        </w:rPr>
        <w:t xml:space="preserve"> </w:t>
      </w:r>
      <w:proofErr w:type="spellStart"/>
      <w:r w:rsidRPr="004E6DE1">
        <w:rPr>
          <w:sz w:val="24"/>
          <w:szCs w:val="24"/>
          <w:lang w:val="ru-RU"/>
        </w:rPr>
        <w:t>світу</w:t>
      </w:r>
      <w:proofErr w:type="spellEnd"/>
      <w:r w:rsidRPr="004E6DE1">
        <w:rPr>
          <w:sz w:val="24"/>
          <w:szCs w:val="24"/>
          <w:lang w:val="ru-RU"/>
        </w:rPr>
        <w:t xml:space="preserve"> з </w:t>
      </w:r>
      <w:proofErr w:type="spellStart"/>
      <w:r w:rsidRPr="004E6DE1">
        <w:rPr>
          <w:sz w:val="24"/>
          <w:szCs w:val="24"/>
          <w:lang w:val="ru-RU"/>
        </w:rPr>
        <w:t>низьким</w:t>
      </w:r>
      <w:proofErr w:type="spellEnd"/>
      <w:r w:rsidRPr="004E6DE1">
        <w:rPr>
          <w:sz w:val="24"/>
          <w:szCs w:val="24"/>
          <w:lang w:val="ru-RU"/>
        </w:rPr>
        <w:t xml:space="preserve"> </w:t>
      </w:r>
      <w:proofErr w:type="spellStart"/>
      <w:r w:rsidRPr="004E6DE1">
        <w:rPr>
          <w:sz w:val="24"/>
          <w:szCs w:val="24"/>
          <w:lang w:val="ru-RU"/>
        </w:rPr>
        <w:t>рівнем</w:t>
      </w:r>
      <w:proofErr w:type="spellEnd"/>
      <w:r w:rsidRPr="004E6DE1">
        <w:rPr>
          <w:sz w:val="24"/>
          <w:szCs w:val="24"/>
          <w:lang w:val="ru-RU"/>
        </w:rPr>
        <w:t xml:space="preserve"> доходу, </w:t>
      </w:r>
      <w:proofErr w:type="spellStart"/>
      <w:r w:rsidRPr="004E6DE1">
        <w:rPr>
          <w:sz w:val="24"/>
          <w:szCs w:val="24"/>
          <w:lang w:val="ru-RU"/>
        </w:rPr>
        <w:t>які</w:t>
      </w:r>
      <w:proofErr w:type="spellEnd"/>
      <w:r w:rsidRPr="004E6DE1">
        <w:rPr>
          <w:sz w:val="24"/>
          <w:szCs w:val="24"/>
          <w:lang w:val="ru-RU"/>
        </w:rPr>
        <w:t xml:space="preserve"> </w:t>
      </w:r>
      <w:proofErr w:type="spellStart"/>
      <w:r w:rsidRPr="004E6DE1">
        <w:rPr>
          <w:sz w:val="24"/>
          <w:szCs w:val="24"/>
          <w:lang w:val="ru-RU"/>
        </w:rPr>
        <w:t>залежать</w:t>
      </w:r>
      <w:proofErr w:type="spellEnd"/>
      <w:r w:rsidRPr="004E6DE1">
        <w:rPr>
          <w:sz w:val="24"/>
          <w:szCs w:val="24"/>
          <w:lang w:val="ru-RU"/>
        </w:rPr>
        <w:t xml:space="preserve"> </w:t>
      </w:r>
      <w:proofErr w:type="spellStart"/>
      <w:r w:rsidRPr="004E6DE1">
        <w:rPr>
          <w:sz w:val="24"/>
          <w:szCs w:val="24"/>
          <w:lang w:val="ru-RU"/>
        </w:rPr>
        <w:t>від</w:t>
      </w:r>
      <w:proofErr w:type="spellEnd"/>
      <w:r w:rsidRPr="004E6DE1">
        <w:rPr>
          <w:sz w:val="24"/>
          <w:szCs w:val="24"/>
          <w:lang w:val="ru-RU"/>
        </w:rPr>
        <w:t xml:space="preserve"> </w:t>
      </w:r>
      <w:proofErr w:type="spellStart"/>
      <w:r w:rsidRPr="004E6DE1">
        <w:rPr>
          <w:sz w:val="24"/>
          <w:szCs w:val="24"/>
          <w:lang w:val="ru-RU"/>
        </w:rPr>
        <w:t>імпорту</w:t>
      </w:r>
      <w:proofErr w:type="spellEnd"/>
      <w:r w:rsidRPr="004E6DE1">
        <w:rPr>
          <w:sz w:val="24"/>
          <w:szCs w:val="24"/>
          <w:lang w:val="ru-RU"/>
        </w:rPr>
        <w:t xml:space="preserve"> для </w:t>
      </w:r>
      <w:proofErr w:type="spellStart"/>
      <w:r w:rsidRPr="004E6DE1">
        <w:rPr>
          <w:sz w:val="24"/>
          <w:szCs w:val="24"/>
          <w:lang w:val="ru-RU"/>
        </w:rPr>
        <w:t>забезпечення</w:t>
      </w:r>
      <w:proofErr w:type="spellEnd"/>
      <w:r w:rsidRPr="004E6DE1">
        <w:rPr>
          <w:sz w:val="24"/>
          <w:szCs w:val="24"/>
          <w:lang w:val="ru-RU"/>
        </w:rPr>
        <w:t xml:space="preserve"> </w:t>
      </w:r>
      <w:proofErr w:type="spellStart"/>
      <w:r w:rsidRPr="004E6DE1">
        <w:rPr>
          <w:sz w:val="24"/>
          <w:szCs w:val="24"/>
          <w:lang w:val="ru-RU"/>
        </w:rPr>
        <w:t>продовольством</w:t>
      </w:r>
      <w:proofErr w:type="spellEnd"/>
      <w:r w:rsidRPr="004E6DE1">
        <w:rPr>
          <w:sz w:val="24"/>
          <w:szCs w:val="24"/>
          <w:lang w:val="ru-RU"/>
        </w:rPr>
        <w:t xml:space="preserve"> </w:t>
      </w:r>
      <w:proofErr w:type="spellStart"/>
      <w:r w:rsidRPr="004E6DE1">
        <w:rPr>
          <w:sz w:val="24"/>
          <w:szCs w:val="24"/>
          <w:lang w:val="ru-RU"/>
        </w:rPr>
        <w:t>свого</w:t>
      </w:r>
      <w:proofErr w:type="spellEnd"/>
      <w:r w:rsidRPr="004E6DE1">
        <w:rPr>
          <w:sz w:val="24"/>
          <w:szCs w:val="24"/>
          <w:lang w:val="ru-RU"/>
        </w:rPr>
        <w:t xml:space="preserve"> </w:t>
      </w:r>
      <w:proofErr w:type="spellStart"/>
      <w:r w:rsidRPr="004E6DE1">
        <w:rPr>
          <w:sz w:val="24"/>
          <w:szCs w:val="24"/>
          <w:lang w:val="ru-RU"/>
        </w:rPr>
        <w:t>населення</w:t>
      </w:r>
      <w:proofErr w:type="spellEnd"/>
      <w:r w:rsidRPr="004E6DE1">
        <w:rPr>
          <w:sz w:val="24"/>
          <w:szCs w:val="24"/>
          <w:lang w:val="ru-RU"/>
        </w:rPr>
        <w:t>.</w:t>
      </w:r>
    </w:p>
    <w:p w14:paraId="46858D74" w14:textId="77777777" w:rsidR="009C0D50" w:rsidRPr="004E6DE1" w:rsidRDefault="009C0D50" w:rsidP="009C0D50">
      <w:pPr>
        <w:ind w:left="-284" w:firstLine="709"/>
        <w:jc w:val="both"/>
        <w:rPr>
          <w:sz w:val="24"/>
          <w:szCs w:val="24"/>
          <w:lang w:val="ru-RU"/>
        </w:rPr>
      </w:pPr>
      <w:proofErr w:type="spellStart"/>
      <w:r w:rsidRPr="004E6DE1">
        <w:rPr>
          <w:sz w:val="24"/>
          <w:szCs w:val="24"/>
          <w:lang w:val="ru-RU"/>
        </w:rPr>
        <w:t>Фрагментовані</w:t>
      </w:r>
      <w:proofErr w:type="spellEnd"/>
      <w:r w:rsidRPr="004E6DE1">
        <w:rPr>
          <w:sz w:val="24"/>
          <w:szCs w:val="24"/>
          <w:lang w:val="ru-RU"/>
        </w:rPr>
        <w:t xml:space="preserve"> </w:t>
      </w:r>
      <w:proofErr w:type="spellStart"/>
      <w:r w:rsidRPr="004E6DE1">
        <w:rPr>
          <w:sz w:val="24"/>
          <w:szCs w:val="24"/>
          <w:lang w:val="ru-RU"/>
        </w:rPr>
        <w:t>товарні</w:t>
      </w:r>
      <w:proofErr w:type="spellEnd"/>
      <w:r w:rsidRPr="004E6DE1">
        <w:rPr>
          <w:sz w:val="24"/>
          <w:szCs w:val="24"/>
          <w:lang w:val="ru-RU"/>
        </w:rPr>
        <w:t xml:space="preserve"> ринки також </w:t>
      </w:r>
      <w:proofErr w:type="spellStart"/>
      <w:r w:rsidRPr="004E6DE1">
        <w:rPr>
          <w:sz w:val="24"/>
          <w:szCs w:val="24"/>
          <w:lang w:val="ru-RU"/>
        </w:rPr>
        <w:t>призведуть</w:t>
      </w:r>
      <w:proofErr w:type="spellEnd"/>
      <w:r w:rsidRPr="004E6DE1">
        <w:rPr>
          <w:sz w:val="24"/>
          <w:szCs w:val="24"/>
          <w:lang w:val="ru-RU"/>
        </w:rPr>
        <w:t xml:space="preserve"> до </w:t>
      </w:r>
      <w:proofErr w:type="spellStart"/>
      <w:r w:rsidRPr="004E6DE1">
        <w:rPr>
          <w:sz w:val="24"/>
          <w:szCs w:val="24"/>
          <w:lang w:val="ru-RU"/>
        </w:rPr>
        <w:t>більшої</w:t>
      </w:r>
      <w:proofErr w:type="spellEnd"/>
      <w:r w:rsidRPr="004E6DE1">
        <w:rPr>
          <w:sz w:val="24"/>
          <w:szCs w:val="24"/>
          <w:lang w:val="ru-RU"/>
        </w:rPr>
        <w:t xml:space="preserve"> </w:t>
      </w:r>
      <w:proofErr w:type="spellStart"/>
      <w:r w:rsidRPr="004E6DE1">
        <w:rPr>
          <w:sz w:val="24"/>
          <w:szCs w:val="24"/>
          <w:lang w:val="ru-RU"/>
        </w:rPr>
        <w:t>волатильності</w:t>
      </w:r>
      <w:proofErr w:type="spellEnd"/>
      <w:r w:rsidRPr="004E6DE1">
        <w:rPr>
          <w:sz w:val="24"/>
          <w:szCs w:val="24"/>
          <w:lang w:val="ru-RU"/>
        </w:rPr>
        <w:t xml:space="preserve"> </w:t>
      </w:r>
      <w:proofErr w:type="spellStart"/>
      <w:r w:rsidRPr="004E6DE1">
        <w:rPr>
          <w:sz w:val="24"/>
          <w:szCs w:val="24"/>
          <w:lang w:val="ru-RU"/>
        </w:rPr>
        <w:t>цін</w:t>
      </w:r>
      <w:proofErr w:type="spellEnd"/>
      <w:r w:rsidRPr="004E6DE1">
        <w:rPr>
          <w:sz w:val="24"/>
          <w:szCs w:val="24"/>
          <w:lang w:val="ru-RU"/>
        </w:rPr>
        <w:t xml:space="preserve">. </w:t>
      </w:r>
      <w:proofErr w:type="spellStart"/>
      <w:r w:rsidRPr="004E6DE1">
        <w:rPr>
          <w:sz w:val="24"/>
          <w:szCs w:val="24"/>
          <w:lang w:val="ru-RU"/>
        </w:rPr>
        <w:t>Менші</w:t>
      </w:r>
      <w:proofErr w:type="spellEnd"/>
      <w:r w:rsidRPr="004E6DE1">
        <w:rPr>
          <w:sz w:val="24"/>
          <w:szCs w:val="24"/>
          <w:lang w:val="ru-RU"/>
        </w:rPr>
        <w:t xml:space="preserve"> ринки у </w:t>
      </w:r>
      <w:proofErr w:type="spellStart"/>
      <w:r w:rsidRPr="004E6DE1">
        <w:rPr>
          <w:sz w:val="24"/>
          <w:szCs w:val="24"/>
          <w:lang w:val="ru-RU"/>
        </w:rPr>
        <w:t>фрагментованому</w:t>
      </w:r>
      <w:proofErr w:type="spellEnd"/>
      <w:r w:rsidRPr="004E6DE1">
        <w:rPr>
          <w:sz w:val="24"/>
          <w:szCs w:val="24"/>
          <w:lang w:val="ru-RU"/>
        </w:rPr>
        <w:t xml:space="preserve"> </w:t>
      </w:r>
      <w:proofErr w:type="spellStart"/>
      <w:r w:rsidRPr="004E6DE1">
        <w:rPr>
          <w:sz w:val="24"/>
          <w:szCs w:val="24"/>
          <w:lang w:val="ru-RU"/>
        </w:rPr>
        <w:t>світі</w:t>
      </w:r>
      <w:proofErr w:type="spellEnd"/>
      <w:r w:rsidRPr="004E6DE1">
        <w:rPr>
          <w:sz w:val="24"/>
          <w:szCs w:val="24"/>
          <w:lang w:val="ru-RU"/>
        </w:rPr>
        <w:t xml:space="preserve"> </w:t>
      </w:r>
      <w:proofErr w:type="spellStart"/>
      <w:r w:rsidRPr="004E6DE1">
        <w:rPr>
          <w:sz w:val="24"/>
          <w:szCs w:val="24"/>
          <w:lang w:val="ru-RU"/>
        </w:rPr>
        <w:t>забезпечать</w:t>
      </w:r>
      <w:proofErr w:type="spellEnd"/>
      <w:r w:rsidRPr="004E6DE1">
        <w:rPr>
          <w:sz w:val="24"/>
          <w:szCs w:val="24"/>
          <w:lang w:val="ru-RU"/>
        </w:rPr>
        <w:t xml:space="preserve"> </w:t>
      </w:r>
      <w:proofErr w:type="spellStart"/>
      <w:r w:rsidRPr="004E6DE1">
        <w:rPr>
          <w:sz w:val="24"/>
          <w:szCs w:val="24"/>
          <w:lang w:val="ru-RU"/>
        </w:rPr>
        <w:t>менше</w:t>
      </w:r>
      <w:proofErr w:type="spellEnd"/>
      <w:r w:rsidRPr="004E6DE1">
        <w:rPr>
          <w:sz w:val="24"/>
          <w:szCs w:val="24"/>
          <w:lang w:val="ru-RU"/>
        </w:rPr>
        <w:t xml:space="preserve"> </w:t>
      </w:r>
      <w:proofErr w:type="spellStart"/>
      <w:r w:rsidRPr="004E6DE1">
        <w:rPr>
          <w:sz w:val="24"/>
          <w:szCs w:val="24"/>
          <w:lang w:val="ru-RU"/>
        </w:rPr>
        <w:t>буферів</w:t>
      </w:r>
      <w:proofErr w:type="spellEnd"/>
      <w:r w:rsidRPr="004E6DE1">
        <w:rPr>
          <w:sz w:val="24"/>
          <w:szCs w:val="24"/>
          <w:lang w:val="ru-RU"/>
        </w:rPr>
        <w:t xml:space="preserve"> на </w:t>
      </w:r>
      <w:proofErr w:type="spellStart"/>
      <w:r w:rsidRPr="004E6DE1">
        <w:rPr>
          <w:sz w:val="24"/>
          <w:szCs w:val="24"/>
          <w:lang w:val="ru-RU"/>
        </w:rPr>
        <w:t>випадок</w:t>
      </w:r>
      <w:proofErr w:type="spellEnd"/>
      <w:r w:rsidRPr="004E6DE1">
        <w:rPr>
          <w:sz w:val="24"/>
          <w:szCs w:val="24"/>
          <w:lang w:val="ru-RU"/>
        </w:rPr>
        <w:t xml:space="preserve"> </w:t>
      </w:r>
      <w:proofErr w:type="spellStart"/>
      <w:r w:rsidRPr="004E6DE1">
        <w:rPr>
          <w:sz w:val="24"/>
          <w:szCs w:val="24"/>
          <w:lang w:val="ru-RU"/>
        </w:rPr>
        <w:t>шоків</w:t>
      </w:r>
      <w:proofErr w:type="spellEnd"/>
      <w:r w:rsidRPr="004E6DE1">
        <w:rPr>
          <w:sz w:val="24"/>
          <w:szCs w:val="24"/>
          <w:lang w:val="ru-RU"/>
        </w:rPr>
        <w:t xml:space="preserve"> </w:t>
      </w:r>
      <w:proofErr w:type="spellStart"/>
      <w:r w:rsidRPr="004E6DE1">
        <w:rPr>
          <w:sz w:val="24"/>
          <w:szCs w:val="24"/>
          <w:lang w:val="ru-RU"/>
        </w:rPr>
        <w:t>попиту</w:t>
      </w:r>
      <w:proofErr w:type="spellEnd"/>
      <w:r w:rsidRPr="004E6DE1">
        <w:rPr>
          <w:sz w:val="24"/>
          <w:szCs w:val="24"/>
          <w:lang w:val="ru-RU"/>
        </w:rPr>
        <w:t xml:space="preserve"> та </w:t>
      </w:r>
      <w:proofErr w:type="spellStart"/>
      <w:r w:rsidRPr="004E6DE1">
        <w:rPr>
          <w:sz w:val="24"/>
          <w:szCs w:val="24"/>
          <w:lang w:val="ru-RU"/>
        </w:rPr>
        <w:t>пропозиції</w:t>
      </w:r>
      <w:proofErr w:type="spellEnd"/>
      <w:r w:rsidRPr="004E6DE1">
        <w:rPr>
          <w:sz w:val="24"/>
          <w:szCs w:val="24"/>
          <w:lang w:val="ru-RU"/>
        </w:rPr>
        <w:t xml:space="preserve"> на </w:t>
      </w:r>
      <w:proofErr w:type="spellStart"/>
      <w:r w:rsidRPr="004E6DE1">
        <w:rPr>
          <w:sz w:val="24"/>
          <w:szCs w:val="24"/>
          <w:lang w:val="ru-RU"/>
        </w:rPr>
        <w:t>сировинні</w:t>
      </w:r>
      <w:proofErr w:type="spellEnd"/>
      <w:r w:rsidRPr="004E6DE1">
        <w:rPr>
          <w:sz w:val="24"/>
          <w:szCs w:val="24"/>
          <w:lang w:val="ru-RU"/>
        </w:rPr>
        <w:t xml:space="preserve"> </w:t>
      </w:r>
      <w:proofErr w:type="spellStart"/>
      <w:r w:rsidRPr="004E6DE1">
        <w:rPr>
          <w:sz w:val="24"/>
          <w:szCs w:val="24"/>
          <w:lang w:val="ru-RU"/>
        </w:rPr>
        <w:t>товари</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призведе</w:t>
      </w:r>
      <w:proofErr w:type="spellEnd"/>
      <w:r w:rsidRPr="004E6DE1">
        <w:rPr>
          <w:sz w:val="24"/>
          <w:szCs w:val="24"/>
          <w:lang w:val="ru-RU"/>
        </w:rPr>
        <w:t xml:space="preserve"> до </w:t>
      </w:r>
      <w:proofErr w:type="spellStart"/>
      <w:r w:rsidRPr="004E6DE1">
        <w:rPr>
          <w:sz w:val="24"/>
          <w:szCs w:val="24"/>
          <w:lang w:val="ru-RU"/>
        </w:rPr>
        <w:t>більшої</w:t>
      </w:r>
      <w:proofErr w:type="spellEnd"/>
      <w:r w:rsidRPr="004E6DE1">
        <w:rPr>
          <w:sz w:val="24"/>
          <w:szCs w:val="24"/>
          <w:lang w:val="ru-RU"/>
        </w:rPr>
        <w:t xml:space="preserve"> </w:t>
      </w:r>
      <w:proofErr w:type="spellStart"/>
      <w:r w:rsidRPr="004E6DE1">
        <w:rPr>
          <w:sz w:val="24"/>
          <w:szCs w:val="24"/>
          <w:lang w:val="ru-RU"/>
        </w:rPr>
        <w:t>цінової</w:t>
      </w:r>
      <w:proofErr w:type="spellEnd"/>
      <w:r w:rsidRPr="004E6DE1">
        <w:rPr>
          <w:sz w:val="24"/>
          <w:szCs w:val="24"/>
          <w:lang w:val="ru-RU"/>
        </w:rPr>
        <w:t xml:space="preserve"> </w:t>
      </w:r>
      <w:proofErr w:type="spellStart"/>
      <w:r w:rsidRPr="004E6DE1">
        <w:rPr>
          <w:sz w:val="24"/>
          <w:szCs w:val="24"/>
          <w:lang w:val="ru-RU"/>
        </w:rPr>
        <w:t>реакції</w:t>
      </w:r>
      <w:proofErr w:type="spellEnd"/>
      <w:r w:rsidRPr="004E6DE1">
        <w:rPr>
          <w:sz w:val="24"/>
          <w:szCs w:val="24"/>
          <w:lang w:val="ru-RU"/>
        </w:rPr>
        <w:t xml:space="preserve">, </w:t>
      </w:r>
      <w:proofErr w:type="spellStart"/>
      <w:r w:rsidRPr="004E6DE1">
        <w:rPr>
          <w:sz w:val="24"/>
          <w:szCs w:val="24"/>
          <w:lang w:val="ru-RU"/>
        </w:rPr>
        <w:t>ніж</w:t>
      </w:r>
      <w:proofErr w:type="spellEnd"/>
      <w:r w:rsidRPr="004E6DE1">
        <w:rPr>
          <w:sz w:val="24"/>
          <w:szCs w:val="24"/>
          <w:lang w:val="ru-RU"/>
        </w:rPr>
        <w:t xml:space="preserve"> </w:t>
      </w:r>
      <w:proofErr w:type="gramStart"/>
      <w:r w:rsidRPr="004E6DE1">
        <w:rPr>
          <w:sz w:val="24"/>
          <w:szCs w:val="24"/>
          <w:lang w:val="ru-RU"/>
        </w:rPr>
        <w:t>за умов</w:t>
      </w:r>
      <w:proofErr w:type="gramEnd"/>
      <w:r w:rsidRPr="004E6DE1">
        <w:rPr>
          <w:sz w:val="24"/>
          <w:szCs w:val="24"/>
          <w:lang w:val="ru-RU"/>
        </w:rPr>
        <w:t xml:space="preserve"> </w:t>
      </w:r>
      <w:proofErr w:type="spellStart"/>
      <w:r w:rsidRPr="004E6DE1">
        <w:rPr>
          <w:sz w:val="24"/>
          <w:szCs w:val="24"/>
          <w:lang w:val="ru-RU"/>
        </w:rPr>
        <w:t>вільної</w:t>
      </w:r>
      <w:proofErr w:type="spellEnd"/>
      <w:r w:rsidRPr="004E6DE1">
        <w:rPr>
          <w:sz w:val="24"/>
          <w:szCs w:val="24"/>
          <w:lang w:val="ru-RU"/>
        </w:rPr>
        <w:t xml:space="preserve"> </w:t>
      </w:r>
      <w:proofErr w:type="spellStart"/>
      <w:r w:rsidRPr="004E6DE1">
        <w:rPr>
          <w:sz w:val="24"/>
          <w:szCs w:val="24"/>
          <w:lang w:val="ru-RU"/>
        </w:rPr>
        <w:t>торгівлі</w:t>
      </w:r>
      <w:proofErr w:type="spellEnd"/>
      <w:r w:rsidRPr="004E6DE1">
        <w:rPr>
          <w:sz w:val="24"/>
          <w:szCs w:val="24"/>
          <w:lang w:val="ru-RU"/>
        </w:rPr>
        <w:t xml:space="preserve">. </w:t>
      </w:r>
      <w:proofErr w:type="spellStart"/>
      <w:r w:rsidRPr="004E6DE1">
        <w:rPr>
          <w:sz w:val="24"/>
          <w:szCs w:val="24"/>
          <w:lang w:val="ru-RU"/>
        </w:rPr>
        <w:t>Це</w:t>
      </w:r>
      <w:proofErr w:type="spellEnd"/>
      <w:r w:rsidRPr="004E6DE1">
        <w:rPr>
          <w:sz w:val="24"/>
          <w:szCs w:val="24"/>
          <w:lang w:val="ru-RU"/>
        </w:rPr>
        <w:t xml:space="preserve"> </w:t>
      </w:r>
      <w:proofErr w:type="spellStart"/>
      <w:r w:rsidRPr="004E6DE1">
        <w:rPr>
          <w:sz w:val="24"/>
          <w:szCs w:val="24"/>
          <w:lang w:val="ru-RU"/>
        </w:rPr>
        <w:t>призведе</w:t>
      </w:r>
      <w:proofErr w:type="spellEnd"/>
      <w:r w:rsidRPr="004E6DE1">
        <w:rPr>
          <w:sz w:val="24"/>
          <w:szCs w:val="24"/>
          <w:lang w:val="ru-RU"/>
        </w:rPr>
        <w:t xml:space="preserve"> до </w:t>
      </w:r>
      <w:proofErr w:type="spellStart"/>
      <w:r w:rsidRPr="004E6DE1">
        <w:rPr>
          <w:sz w:val="24"/>
          <w:szCs w:val="24"/>
          <w:lang w:val="ru-RU"/>
        </w:rPr>
        <w:t>більшої</w:t>
      </w:r>
      <w:proofErr w:type="spellEnd"/>
      <w:r w:rsidRPr="004E6DE1">
        <w:rPr>
          <w:sz w:val="24"/>
          <w:szCs w:val="24"/>
          <w:lang w:val="ru-RU"/>
        </w:rPr>
        <w:t xml:space="preserve"> </w:t>
      </w:r>
      <w:proofErr w:type="spellStart"/>
      <w:r w:rsidRPr="004E6DE1">
        <w:rPr>
          <w:sz w:val="24"/>
          <w:szCs w:val="24"/>
          <w:lang w:val="ru-RU"/>
        </w:rPr>
        <w:t>волатильності</w:t>
      </w:r>
      <w:proofErr w:type="spellEnd"/>
      <w:r w:rsidRPr="004E6DE1">
        <w:rPr>
          <w:sz w:val="24"/>
          <w:szCs w:val="24"/>
          <w:lang w:val="ru-RU"/>
        </w:rPr>
        <w:t xml:space="preserve"> та </w:t>
      </w:r>
      <w:proofErr w:type="spellStart"/>
      <w:r w:rsidRPr="004E6DE1">
        <w:rPr>
          <w:sz w:val="24"/>
          <w:szCs w:val="24"/>
          <w:lang w:val="ru-RU"/>
        </w:rPr>
        <w:t>невизначеності</w:t>
      </w:r>
      <w:proofErr w:type="spellEnd"/>
      <w:r w:rsidRPr="004E6DE1">
        <w:rPr>
          <w:sz w:val="24"/>
          <w:szCs w:val="24"/>
          <w:lang w:val="ru-RU"/>
        </w:rPr>
        <w:t xml:space="preserve"> на </w:t>
      </w:r>
      <w:proofErr w:type="spellStart"/>
      <w:r w:rsidRPr="004E6DE1">
        <w:rPr>
          <w:sz w:val="24"/>
          <w:szCs w:val="24"/>
          <w:lang w:val="ru-RU"/>
        </w:rPr>
        <w:t>товарних</w:t>
      </w:r>
      <w:proofErr w:type="spellEnd"/>
      <w:r w:rsidRPr="004E6DE1">
        <w:rPr>
          <w:sz w:val="24"/>
          <w:szCs w:val="24"/>
          <w:lang w:val="ru-RU"/>
        </w:rPr>
        <w:t xml:space="preserve"> ринках,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загрожуватиме</w:t>
      </w:r>
      <w:proofErr w:type="spellEnd"/>
      <w:r w:rsidRPr="004E6DE1">
        <w:rPr>
          <w:sz w:val="24"/>
          <w:szCs w:val="24"/>
          <w:lang w:val="ru-RU"/>
        </w:rPr>
        <w:t xml:space="preserve"> </w:t>
      </w:r>
      <w:proofErr w:type="spellStart"/>
      <w:r w:rsidRPr="004E6DE1">
        <w:rPr>
          <w:sz w:val="24"/>
          <w:szCs w:val="24"/>
          <w:lang w:val="ru-RU"/>
        </w:rPr>
        <w:t>фіскальній</w:t>
      </w:r>
      <w:proofErr w:type="spellEnd"/>
      <w:r w:rsidRPr="004E6DE1">
        <w:rPr>
          <w:sz w:val="24"/>
          <w:szCs w:val="24"/>
          <w:lang w:val="ru-RU"/>
        </w:rPr>
        <w:t xml:space="preserve">, </w:t>
      </w:r>
      <w:proofErr w:type="spellStart"/>
      <w:r w:rsidRPr="004E6DE1">
        <w:rPr>
          <w:sz w:val="24"/>
          <w:szCs w:val="24"/>
          <w:lang w:val="ru-RU"/>
        </w:rPr>
        <w:t>монетарній</w:t>
      </w:r>
      <w:proofErr w:type="spellEnd"/>
      <w:r w:rsidRPr="004E6DE1">
        <w:rPr>
          <w:sz w:val="24"/>
          <w:szCs w:val="24"/>
          <w:lang w:val="ru-RU"/>
        </w:rPr>
        <w:t xml:space="preserve"> та </w:t>
      </w:r>
      <w:proofErr w:type="spellStart"/>
      <w:r w:rsidRPr="004E6DE1">
        <w:rPr>
          <w:sz w:val="24"/>
          <w:szCs w:val="24"/>
          <w:lang w:val="ru-RU"/>
        </w:rPr>
        <w:t>фінансовій</w:t>
      </w:r>
      <w:proofErr w:type="spellEnd"/>
      <w:r w:rsidRPr="004E6DE1">
        <w:rPr>
          <w:sz w:val="24"/>
          <w:szCs w:val="24"/>
          <w:lang w:val="ru-RU"/>
        </w:rPr>
        <w:t xml:space="preserve"> </w:t>
      </w:r>
      <w:proofErr w:type="spellStart"/>
      <w:r w:rsidRPr="004E6DE1">
        <w:rPr>
          <w:sz w:val="24"/>
          <w:szCs w:val="24"/>
          <w:lang w:val="ru-RU"/>
        </w:rPr>
        <w:t>стабільності</w:t>
      </w:r>
      <w:proofErr w:type="spellEnd"/>
      <w:r w:rsidRPr="004E6DE1">
        <w:rPr>
          <w:sz w:val="24"/>
          <w:szCs w:val="24"/>
          <w:lang w:val="ru-RU"/>
        </w:rPr>
        <w:t>.</w:t>
      </w:r>
    </w:p>
    <w:p w14:paraId="0C9081CC" w14:textId="248B3FBC" w:rsidR="009C0D50" w:rsidRPr="004E6DE1" w:rsidRDefault="009C0D50" w:rsidP="009C0D50">
      <w:pPr>
        <w:ind w:left="-284" w:firstLine="709"/>
        <w:jc w:val="both"/>
        <w:rPr>
          <w:sz w:val="24"/>
          <w:szCs w:val="24"/>
          <w:lang w:val="ru-RU"/>
        </w:rPr>
      </w:pPr>
      <w:r w:rsidRPr="004E6DE1">
        <w:rPr>
          <w:sz w:val="24"/>
          <w:szCs w:val="24"/>
          <w:lang w:val="ru-RU"/>
        </w:rPr>
        <w:t xml:space="preserve">Для </w:t>
      </w:r>
      <w:proofErr w:type="spellStart"/>
      <w:r w:rsidRPr="004E6DE1">
        <w:rPr>
          <w:sz w:val="24"/>
          <w:szCs w:val="24"/>
          <w:lang w:val="ru-RU"/>
        </w:rPr>
        <w:t>багатьох</w:t>
      </w:r>
      <w:proofErr w:type="spellEnd"/>
      <w:r w:rsidRPr="004E6DE1">
        <w:rPr>
          <w:sz w:val="24"/>
          <w:szCs w:val="24"/>
          <w:lang w:val="ru-RU"/>
        </w:rPr>
        <w:t xml:space="preserve"> </w:t>
      </w:r>
      <w:proofErr w:type="spellStart"/>
      <w:r w:rsidRPr="004E6DE1">
        <w:rPr>
          <w:sz w:val="24"/>
          <w:szCs w:val="24"/>
          <w:lang w:val="ru-RU"/>
        </w:rPr>
        <w:t>сировинно-залежних</w:t>
      </w:r>
      <w:proofErr w:type="spellEnd"/>
      <w:r w:rsidRPr="004E6DE1">
        <w:rPr>
          <w:sz w:val="24"/>
          <w:szCs w:val="24"/>
          <w:lang w:val="ru-RU"/>
        </w:rPr>
        <w:t xml:space="preserve"> </w:t>
      </w:r>
      <w:proofErr w:type="spellStart"/>
      <w:r w:rsidRPr="004E6DE1">
        <w:rPr>
          <w:sz w:val="24"/>
          <w:szCs w:val="24"/>
          <w:lang w:val="ru-RU"/>
        </w:rPr>
        <w:t>економік</w:t>
      </w:r>
      <w:proofErr w:type="spellEnd"/>
      <w:r w:rsidRPr="004E6DE1">
        <w:rPr>
          <w:sz w:val="24"/>
          <w:szCs w:val="24"/>
          <w:lang w:val="ru-RU"/>
        </w:rPr>
        <w:t xml:space="preserve"> </w:t>
      </w:r>
      <w:proofErr w:type="spellStart"/>
      <w:r w:rsidRPr="004E6DE1">
        <w:rPr>
          <w:sz w:val="24"/>
          <w:szCs w:val="24"/>
          <w:lang w:val="ru-RU"/>
        </w:rPr>
        <w:t>фрагментація</w:t>
      </w:r>
      <w:proofErr w:type="spellEnd"/>
      <w:r w:rsidRPr="004E6DE1">
        <w:rPr>
          <w:sz w:val="24"/>
          <w:szCs w:val="24"/>
          <w:lang w:val="ru-RU"/>
        </w:rPr>
        <w:t xml:space="preserve"> </w:t>
      </w:r>
      <w:proofErr w:type="spellStart"/>
      <w:r w:rsidRPr="004E6DE1">
        <w:rPr>
          <w:sz w:val="24"/>
          <w:szCs w:val="24"/>
          <w:lang w:val="ru-RU"/>
        </w:rPr>
        <w:t>призведе</w:t>
      </w:r>
      <w:proofErr w:type="spellEnd"/>
      <w:r w:rsidRPr="004E6DE1">
        <w:rPr>
          <w:sz w:val="24"/>
          <w:szCs w:val="24"/>
          <w:lang w:val="ru-RU"/>
        </w:rPr>
        <w:t xml:space="preserve"> до </w:t>
      </w:r>
      <w:proofErr w:type="spellStart"/>
      <w:r w:rsidRPr="004E6DE1">
        <w:rPr>
          <w:sz w:val="24"/>
          <w:szCs w:val="24"/>
          <w:lang w:val="ru-RU"/>
        </w:rPr>
        <w:t>значних</w:t>
      </w:r>
      <w:proofErr w:type="spellEnd"/>
      <w:r w:rsidRPr="004E6DE1">
        <w:rPr>
          <w:sz w:val="24"/>
          <w:szCs w:val="24"/>
          <w:lang w:val="ru-RU"/>
        </w:rPr>
        <w:t xml:space="preserve"> </w:t>
      </w:r>
      <w:proofErr w:type="spellStart"/>
      <w:r w:rsidRPr="004E6DE1">
        <w:rPr>
          <w:sz w:val="24"/>
          <w:szCs w:val="24"/>
          <w:lang w:val="ru-RU"/>
        </w:rPr>
        <w:t>макроекономічних</w:t>
      </w:r>
      <w:proofErr w:type="spellEnd"/>
      <w:r w:rsidRPr="004E6DE1">
        <w:rPr>
          <w:sz w:val="24"/>
          <w:szCs w:val="24"/>
          <w:lang w:val="ru-RU"/>
        </w:rPr>
        <w:t xml:space="preserve"> </w:t>
      </w:r>
      <w:proofErr w:type="spellStart"/>
      <w:r w:rsidRPr="004E6DE1">
        <w:rPr>
          <w:sz w:val="24"/>
          <w:szCs w:val="24"/>
          <w:lang w:val="ru-RU"/>
        </w:rPr>
        <w:t>наслідків</w:t>
      </w:r>
      <w:proofErr w:type="spellEnd"/>
      <w:r w:rsidRPr="004E6DE1">
        <w:rPr>
          <w:sz w:val="24"/>
          <w:szCs w:val="24"/>
          <w:lang w:val="ru-RU"/>
        </w:rPr>
        <w:t xml:space="preserve">. </w:t>
      </w:r>
      <w:proofErr w:type="spellStart"/>
      <w:r w:rsidRPr="004E6DE1">
        <w:rPr>
          <w:sz w:val="24"/>
          <w:szCs w:val="24"/>
          <w:lang w:val="ru-RU"/>
        </w:rPr>
        <w:t>Фрагментація</w:t>
      </w:r>
      <w:proofErr w:type="spellEnd"/>
      <w:r w:rsidRPr="004E6DE1">
        <w:rPr>
          <w:sz w:val="24"/>
          <w:szCs w:val="24"/>
          <w:lang w:val="ru-RU"/>
        </w:rPr>
        <w:t xml:space="preserve"> </w:t>
      </w:r>
      <w:proofErr w:type="spellStart"/>
      <w:r w:rsidRPr="004E6DE1">
        <w:rPr>
          <w:sz w:val="24"/>
          <w:szCs w:val="24"/>
          <w:lang w:val="ru-RU"/>
        </w:rPr>
        <w:t>ринків</w:t>
      </w:r>
      <w:proofErr w:type="spellEnd"/>
      <w:r w:rsidRPr="004E6DE1">
        <w:rPr>
          <w:sz w:val="24"/>
          <w:szCs w:val="24"/>
          <w:lang w:val="ru-RU"/>
        </w:rPr>
        <w:t xml:space="preserve"> </w:t>
      </w:r>
      <w:proofErr w:type="spellStart"/>
      <w:r w:rsidRPr="004E6DE1">
        <w:rPr>
          <w:sz w:val="24"/>
          <w:szCs w:val="24"/>
          <w:lang w:val="ru-RU"/>
        </w:rPr>
        <w:t>корисних</w:t>
      </w:r>
      <w:proofErr w:type="spellEnd"/>
      <w:r w:rsidRPr="004E6DE1">
        <w:rPr>
          <w:sz w:val="24"/>
          <w:szCs w:val="24"/>
          <w:lang w:val="ru-RU"/>
        </w:rPr>
        <w:t xml:space="preserve"> </w:t>
      </w:r>
      <w:proofErr w:type="spellStart"/>
      <w:r w:rsidRPr="004E6DE1">
        <w:rPr>
          <w:sz w:val="24"/>
          <w:szCs w:val="24"/>
          <w:lang w:val="ru-RU"/>
        </w:rPr>
        <w:t>копалин</w:t>
      </w:r>
      <w:proofErr w:type="spellEnd"/>
      <w:r w:rsidRPr="004E6DE1">
        <w:rPr>
          <w:sz w:val="24"/>
          <w:szCs w:val="24"/>
          <w:lang w:val="ru-RU"/>
        </w:rPr>
        <w:t xml:space="preserve"> </w:t>
      </w:r>
      <w:proofErr w:type="spellStart"/>
      <w:r w:rsidRPr="004E6DE1">
        <w:rPr>
          <w:sz w:val="24"/>
          <w:szCs w:val="24"/>
          <w:lang w:val="ru-RU"/>
        </w:rPr>
        <w:t>може</w:t>
      </w:r>
      <w:proofErr w:type="spellEnd"/>
      <w:r w:rsidRPr="004E6DE1">
        <w:rPr>
          <w:sz w:val="24"/>
          <w:szCs w:val="24"/>
          <w:lang w:val="ru-RU"/>
        </w:rPr>
        <w:t xml:space="preserve"> </w:t>
      </w:r>
      <w:proofErr w:type="spellStart"/>
      <w:r w:rsidRPr="004E6DE1">
        <w:rPr>
          <w:sz w:val="24"/>
          <w:szCs w:val="24"/>
          <w:lang w:val="ru-RU"/>
        </w:rPr>
        <w:t>зробити</w:t>
      </w:r>
      <w:proofErr w:type="spellEnd"/>
      <w:r w:rsidRPr="004E6DE1">
        <w:rPr>
          <w:sz w:val="24"/>
          <w:szCs w:val="24"/>
          <w:lang w:val="ru-RU"/>
        </w:rPr>
        <w:t xml:space="preserve"> </w:t>
      </w:r>
      <w:proofErr w:type="spellStart"/>
      <w:r w:rsidRPr="004E6DE1">
        <w:rPr>
          <w:sz w:val="24"/>
          <w:szCs w:val="24"/>
          <w:lang w:val="ru-RU"/>
        </w:rPr>
        <w:t>перехід</w:t>
      </w:r>
      <w:proofErr w:type="spellEnd"/>
      <w:r w:rsidRPr="004E6DE1">
        <w:rPr>
          <w:sz w:val="24"/>
          <w:szCs w:val="24"/>
          <w:lang w:val="ru-RU"/>
        </w:rPr>
        <w:t xml:space="preserve"> на </w:t>
      </w:r>
      <w:proofErr w:type="spellStart"/>
      <w:r w:rsidRPr="004E6DE1">
        <w:rPr>
          <w:sz w:val="24"/>
          <w:szCs w:val="24"/>
          <w:lang w:val="ru-RU"/>
        </w:rPr>
        <w:t>чисту</w:t>
      </w:r>
      <w:proofErr w:type="spellEnd"/>
      <w:r w:rsidRPr="004E6DE1">
        <w:rPr>
          <w:sz w:val="24"/>
          <w:szCs w:val="24"/>
          <w:lang w:val="ru-RU"/>
        </w:rPr>
        <w:t xml:space="preserve"> </w:t>
      </w:r>
      <w:proofErr w:type="spellStart"/>
      <w:r w:rsidRPr="004E6DE1">
        <w:rPr>
          <w:sz w:val="24"/>
          <w:szCs w:val="24"/>
          <w:lang w:val="ru-RU"/>
        </w:rPr>
        <w:t>енергію</w:t>
      </w:r>
      <w:proofErr w:type="spellEnd"/>
      <w:r w:rsidRPr="004E6DE1">
        <w:rPr>
          <w:sz w:val="24"/>
          <w:szCs w:val="24"/>
          <w:lang w:val="ru-RU"/>
        </w:rPr>
        <w:t xml:space="preserve"> </w:t>
      </w:r>
      <w:proofErr w:type="spellStart"/>
      <w:r w:rsidRPr="004E6DE1">
        <w:rPr>
          <w:sz w:val="24"/>
          <w:szCs w:val="24"/>
          <w:lang w:val="ru-RU"/>
        </w:rPr>
        <w:t>більш</w:t>
      </w:r>
      <w:proofErr w:type="spellEnd"/>
      <w:r w:rsidRPr="004E6DE1">
        <w:rPr>
          <w:sz w:val="24"/>
          <w:szCs w:val="24"/>
          <w:lang w:val="ru-RU"/>
        </w:rPr>
        <w:t xml:space="preserve"> дорогим. Попит на критично </w:t>
      </w:r>
      <w:proofErr w:type="spellStart"/>
      <w:r w:rsidRPr="004E6DE1">
        <w:rPr>
          <w:sz w:val="24"/>
          <w:szCs w:val="24"/>
          <w:lang w:val="ru-RU"/>
        </w:rPr>
        <w:t>важливі</w:t>
      </w:r>
      <w:proofErr w:type="spellEnd"/>
      <w:r w:rsidRPr="004E6DE1">
        <w:rPr>
          <w:sz w:val="24"/>
          <w:szCs w:val="24"/>
          <w:lang w:val="ru-RU"/>
        </w:rPr>
        <w:t xml:space="preserve"> </w:t>
      </w:r>
      <w:proofErr w:type="spellStart"/>
      <w:r w:rsidRPr="004E6DE1">
        <w:rPr>
          <w:sz w:val="24"/>
          <w:szCs w:val="24"/>
          <w:lang w:val="ru-RU"/>
        </w:rPr>
        <w:t>корисні</w:t>
      </w:r>
      <w:proofErr w:type="spellEnd"/>
      <w:r w:rsidRPr="004E6DE1">
        <w:rPr>
          <w:sz w:val="24"/>
          <w:szCs w:val="24"/>
          <w:lang w:val="ru-RU"/>
        </w:rPr>
        <w:t xml:space="preserve"> </w:t>
      </w:r>
      <w:proofErr w:type="spellStart"/>
      <w:r w:rsidRPr="004E6DE1">
        <w:rPr>
          <w:sz w:val="24"/>
          <w:szCs w:val="24"/>
          <w:lang w:val="ru-RU"/>
        </w:rPr>
        <w:t>копалини</w:t>
      </w:r>
      <w:proofErr w:type="spellEnd"/>
      <w:r w:rsidRPr="004E6DE1">
        <w:rPr>
          <w:sz w:val="24"/>
          <w:szCs w:val="24"/>
          <w:lang w:val="ru-RU"/>
        </w:rPr>
        <w:t xml:space="preserve">, за прогнозами, у 2024 р. </w:t>
      </w:r>
      <w:proofErr w:type="spellStart"/>
      <w:r w:rsidRPr="004E6DE1">
        <w:rPr>
          <w:sz w:val="24"/>
          <w:szCs w:val="24"/>
          <w:lang w:val="ru-RU"/>
        </w:rPr>
        <w:t>зросте</w:t>
      </w:r>
      <w:proofErr w:type="spellEnd"/>
      <w:r w:rsidRPr="004E6DE1">
        <w:rPr>
          <w:sz w:val="24"/>
          <w:szCs w:val="24"/>
          <w:lang w:val="ru-RU"/>
        </w:rPr>
        <w:t xml:space="preserve"> в </w:t>
      </w:r>
      <w:proofErr w:type="spellStart"/>
      <w:r w:rsidRPr="004E6DE1">
        <w:rPr>
          <w:sz w:val="24"/>
          <w:szCs w:val="24"/>
          <w:lang w:val="ru-RU"/>
        </w:rPr>
        <w:t>кілька</w:t>
      </w:r>
      <w:proofErr w:type="spellEnd"/>
      <w:r w:rsidRPr="004E6DE1">
        <w:rPr>
          <w:sz w:val="24"/>
          <w:szCs w:val="24"/>
          <w:lang w:val="ru-RU"/>
        </w:rPr>
        <w:t xml:space="preserve"> </w:t>
      </w:r>
      <w:proofErr w:type="spellStart"/>
      <w:r w:rsidRPr="004E6DE1">
        <w:rPr>
          <w:sz w:val="24"/>
          <w:szCs w:val="24"/>
          <w:lang w:val="ru-RU"/>
        </w:rPr>
        <w:t>разів</w:t>
      </w:r>
      <w:proofErr w:type="spellEnd"/>
      <w:r w:rsidRPr="004E6DE1">
        <w:rPr>
          <w:sz w:val="24"/>
          <w:szCs w:val="24"/>
          <w:lang w:val="ru-RU"/>
        </w:rPr>
        <w:t xml:space="preserve"> за </w:t>
      </w:r>
      <w:proofErr w:type="spellStart"/>
      <w:r w:rsidRPr="004E6DE1">
        <w:rPr>
          <w:sz w:val="24"/>
          <w:szCs w:val="24"/>
          <w:lang w:val="ru-RU"/>
        </w:rPr>
        <w:t>сценарієм</w:t>
      </w:r>
      <w:proofErr w:type="spellEnd"/>
      <w:r w:rsidRPr="004E6DE1">
        <w:rPr>
          <w:sz w:val="24"/>
          <w:szCs w:val="24"/>
          <w:lang w:val="ru-RU"/>
        </w:rPr>
        <w:t xml:space="preserve"> з </w:t>
      </w:r>
      <w:proofErr w:type="spellStart"/>
      <w:r w:rsidRPr="004E6DE1">
        <w:rPr>
          <w:sz w:val="24"/>
          <w:szCs w:val="24"/>
          <w:lang w:val="ru-RU"/>
        </w:rPr>
        <w:t>нульовими</w:t>
      </w:r>
      <w:proofErr w:type="spellEnd"/>
      <w:r w:rsidRPr="004E6DE1">
        <w:rPr>
          <w:sz w:val="24"/>
          <w:szCs w:val="24"/>
          <w:lang w:val="ru-RU"/>
        </w:rPr>
        <w:t xml:space="preserve"> </w:t>
      </w:r>
      <w:proofErr w:type="spellStart"/>
      <w:r w:rsidRPr="004E6DE1">
        <w:rPr>
          <w:sz w:val="24"/>
          <w:szCs w:val="24"/>
          <w:lang w:val="ru-RU"/>
        </w:rPr>
        <w:t>викидами</w:t>
      </w:r>
      <w:proofErr w:type="spellEnd"/>
      <w:r w:rsidRPr="004E6DE1">
        <w:rPr>
          <w:sz w:val="24"/>
          <w:szCs w:val="24"/>
          <w:lang w:val="ru-RU"/>
        </w:rPr>
        <w:t xml:space="preserve"> </w:t>
      </w:r>
      <w:proofErr w:type="spellStart"/>
      <w:r w:rsidRPr="004E6DE1">
        <w:rPr>
          <w:sz w:val="24"/>
          <w:szCs w:val="24"/>
          <w:lang w:val="ru-RU"/>
        </w:rPr>
        <w:t>вуглецю</w:t>
      </w:r>
      <w:proofErr w:type="spellEnd"/>
      <w:r w:rsidRPr="004E6DE1">
        <w:rPr>
          <w:sz w:val="24"/>
          <w:szCs w:val="24"/>
          <w:lang w:val="ru-RU"/>
        </w:rPr>
        <w:t xml:space="preserve">. </w:t>
      </w:r>
      <w:proofErr w:type="spellStart"/>
      <w:r w:rsidRPr="004E6DE1">
        <w:rPr>
          <w:sz w:val="24"/>
          <w:szCs w:val="24"/>
          <w:lang w:val="ru-RU"/>
        </w:rPr>
        <w:t>Ці</w:t>
      </w:r>
      <w:proofErr w:type="spellEnd"/>
      <w:r w:rsidRPr="004E6DE1">
        <w:rPr>
          <w:sz w:val="24"/>
          <w:szCs w:val="24"/>
          <w:lang w:val="ru-RU"/>
        </w:rPr>
        <w:t xml:space="preserve"> </w:t>
      </w:r>
      <w:proofErr w:type="spellStart"/>
      <w:r w:rsidRPr="004E6DE1">
        <w:rPr>
          <w:sz w:val="24"/>
          <w:szCs w:val="24"/>
          <w:lang w:val="ru-RU"/>
        </w:rPr>
        <w:t>корисні</w:t>
      </w:r>
      <w:proofErr w:type="spellEnd"/>
      <w:r w:rsidRPr="004E6DE1">
        <w:rPr>
          <w:sz w:val="24"/>
          <w:szCs w:val="24"/>
          <w:lang w:val="ru-RU"/>
        </w:rPr>
        <w:t xml:space="preserve"> </w:t>
      </w:r>
      <w:proofErr w:type="spellStart"/>
      <w:r w:rsidRPr="004E6DE1">
        <w:rPr>
          <w:sz w:val="24"/>
          <w:szCs w:val="24"/>
          <w:lang w:val="ru-RU"/>
        </w:rPr>
        <w:t>копалини</w:t>
      </w:r>
      <w:proofErr w:type="spellEnd"/>
      <w:r w:rsidRPr="004E6DE1">
        <w:rPr>
          <w:sz w:val="24"/>
          <w:szCs w:val="24"/>
          <w:lang w:val="ru-RU"/>
        </w:rPr>
        <w:t xml:space="preserve"> </w:t>
      </w:r>
      <w:proofErr w:type="spellStart"/>
      <w:r w:rsidRPr="004E6DE1">
        <w:rPr>
          <w:sz w:val="24"/>
          <w:szCs w:val="24"/>
          <w:lang w:val="ru-RU"/>
        </w:rPr>
        <w:t>мають</w:t>
      </w:r>
      <w:proofErr w:type="spellEnd"/>
      <w:r w:rsidRPr="004E6DE1">
        <w:rPr>
          <w:sz w:val="24"/>
          <w:szCs w:val="24"/>
          <w:lang w:val="ru-RU"/>
        </w:rPr>
        <w:t xml:space="preserve"> </w:t>
      </w:r>
      <w:proofErr w:type="spellStart"/>
      <w:r w:rsidRPr="004E6DE1">
        <w:rPr>
          <w:sz w:val="24"/>
          <w:szCs w:val="24"/>
          <w:lang w:val="ru-RU"/>
        </w:rPr>
        <w:t>високу</w:t>
      </w:r>
      <w:proofErr w:type="spellEnd"/>
      <w:r w:rsidRPr="004E6DE1">
        <w:rPr>
          <w:sz w:val="24"/>
          <w:szCs w:val="24"/>
          <w:lang w:val="ru-RU"/>
        </w:rPr>
        <w:t xml:space="preserve"> </w:t>
      </w:r>
      <w:proofErr w:type="spellStart"/>
      <w:r w:rsidRPr="004E6DE1">
        <w:rPr>
          <w:sz w:val="24"/>
          <w:szCs w:val="24"/>
          <w:lang w:val="ru-RU"/>
        </w:rPr>
        <w:t>географічну</w:t>
      </w:r>
      <w:proofErr w:type="spellEnd"/>
      <w:r w:rsidRPr="004E6DE1">
        <w:rPr>
          <w:sz w:val="24"/>
          <w:szCs w:val="24"/>
          <w:lang w:val="ru-RU"/>
        </w:rPr>
        <w:t xml:space="preserve"> </w:t>
      </w:r>
      <w:proofErr w:type="spellStart"/>
      <w:r w:rsidRPr="004E6DE1">
        <w:rPr>
          <w:sz w:val="24"/>
          <w:szCs w:val="24"/>
          <w:lang w:val="ru-RU"/>
        </w:rPr>
        <w:t>концентрацію</w:t>
      </w:r>
      <w:proofErr w:type="spellEnd"/>
      <w:r w:rsidRPr="004E6DE1">
        <w:rPr>
          <w:sz w:val="24"/>
          <w:szCs w:val="24"/>
          <w:lang w:val="ru-RU"/>
        </w:rPr>
        <w:t xml:space="preserve">, і </w:t>
      </w:r>
      <w:proofErr w:type="spellStart"/>
      <w:r w:rsidRPr="004E6DE1">
        <w:rPr>
          <w:sz w:val="24"/>
          <w:szCs w:val="24"/>
          <w:lang w:val="ru-RU"/>
        </w:rPr>
        <w:t>еластичність</w:t>
      </w:r>
      <w:proofErr w:type="spellEnd"/>
      <w:r w:rsidRPr="004E6DE1">
        <w:rPr>
          <w:sz w:val="24"/>
          <w:szCs w:val="24"/>
          <w:lang w:val="ru-RU"/>
        </w:rPr>
        <w:t xml:space="preserve"> </w:t>
      </w:r>
      <w:proofErr w:type="spellStart"/>
      <w:r w:rsidRPr="004E6DE1">
        <w:rPr>
          <w:sz w:val="24"/>
          <w:szCs w:val="24"/>
          <w:lang w:val="ru-RU"/>
        </w:rPr>
        <w:t>попиту</w:t>
      </w:r>
      <w:proofErr w:type="spellEnd"/>
      <w:r w:rsidRPr="004E6DE1">
        <w:rPr>
          <w:sz w:val="24"/>
          <w:szCs w:val="24"/>
          <w:lang w:val="ru-RU"/>
        </w:rPr>
        <w:t xml:space="preserve"> і </w:t>
      </w:r>
      <w:proofErr w:type="spellStart"/>
      <w:r w:rsidRPr="004E6DE1">
        <w:rPr>
          <w:sz w:val="24"/>
          <w:szCs w:val="24"/>
          <w:lang w:val="ru-RU"/>
        </w:rPr>
        <w:t>пропозиції</w:t>
      </w:r>
      <w:proofErr w:type="spellEnd"/>
      <w:r w:rsidR="007771A2" w:rsidRPr="004E6DE1">
        <w:rPr>
          <w:sz w:val="24"/>
          <w:szCs w:val="24"/>
          <w:lang w:val="ru-RU"/>
        </w:rPr>
        <w:t xml:space="preserve"> на них </w:t>
      </w:r>
      <w:proofErr w:type="spellStart"/>
      <w:r w:rsidR="007771A2" w:rsidRPr="004E6DE1">
        <w:rPr>
          <w:sz w:val="24"/>
          <w:szCs w:val="24"/>
          <w:lang w:val="ru-RU"/>
        </w:rPr>
        <w:t>низька</w:t>
      </w:r>
      <w:proofErr w:type="spellEnd"/>
      <w:r w:rsidR="007771A2" w:rsidRPr="004E6DE1">
        <w:rPr>
          <w:sz w:val="24"/>
          <w:szCs w:val="24"/>
          <w:lang w:val="ru-RU"/>
        </w:rPr>
        <w:t xml:space="preserve">, </w:t>
      </w:r>
      <w:r w:rsidRPr="004E6DE1">
        <w:rPr>
          <w:sz w:val="24"/>
          <w:szCs w:val="24"/>
          <w:lang w:val="ru-RU"/>
        </w:rPr>
        <w:t xml:space="preserve">тому </w:t>
      </w:r>
      <w:proofErr w:type="spellStart"/>
      <w:r w:rsidRPr="004E6DE1">
        <w:rPr>
          <w:sz w:val="24"/>
          <w:szCs w:val="24"/>
          <w:lang w:val="ru-RU"/>
        </w:rPr>
        <w:t>перебої</w:t>
      </w:r>
      <w:proofErr w:type="spellEnd"/>
      <w:r w:rsidRPr="004E6DE1">
        <w:rPr>
          <w:sz w:val="24"/>
          <w:szCs w:val="24"/>
          <w:lang w:val="ru-RU"/>
        </w:rPr>
        <w:t xml:space="preserve"> в </w:t>
      </w:r>
      <w:proofErr w:type="spellStart"/>
      <w:r w:rsidRPr="004E6DE1">
        <w:rPr>
          <w:sz w:val="24"/>
          <w:szCs w:val="24"/>
          <w:lang w:val="ru-RU"/>
        </w:rPr>
        <w:t>торгівлі</w:t>
      </w:r>
      <w:proofErr w:type="spellEnd"/>
      <w:r w:rsidRPr="004E6DE1">
        <w:rPr>
          <w:sz w:val="24"/>
          <w:szCs w:val="24"/>
          <w:lang w:val="ru-RU"/>
        </w:rPr>
        <w:t xml:space="preserve"> </w:t>
      </w:r>
      <w:proofErr w:type="spellStart"/>
      <w:r w:rsidRPr="004E6DE1">
        <w:rPr>
          <w:sz w:val="24"/>
          <w:szCs w:val="24"/>
          <w:lang w:val="ru-RU"/>
        </w:rPr>
        <w:t>можуть</w:t>
      </w:r>
      <w:proofErr w:type="spellEnd"/>
      <w:r w:rsidRPr="004E6DE1">
        <w:rPr>
          <w:sz w:val="24"/>
          <w:szCs w:val="24"/>
          <w:lang w:val="ru-RU"/>
        </w:rPr>
        <w:t xml:space="preserve"> </w:t>
      </w:r>
      <w:proofErr w:type="spellStart"/>
      <w:r w:rsidRPr="004E6DE1">
        <w:rPr>
          <w:sz w:val="24"/>
          <w:szCs w:val="24"/>
          <w:lang w:val="ru-RU"/>
        </w:rPr>
        <w:t>посилити</w:t>
      </w:r>
      <w:proofErr w:type="spellEnd"/>
      <w:r w:rsidRPr="004E6DE1">
        <w:rPr>
          <w:sz w:val="24"/>
          <w:szCs w:val="24"/>
          <w:lang w:val="ru-RU"/>
        </w:rPr>
        <w:t xml:space="preserve"> </w:t>
      </w:r>
      <w:proofErr w:type="spellStart"/>
      <w:r w:rsidRPr="004E6DE1">
        <w:rPr>
          <w:sz w:val="24"/>
          <w:szCs w:val="24"/>
          <w:lang w:val="ru-RU"/>
        </w:rPr>
        <w:t>тиск</w:t>
      </w:r>
      <w:proofErr w:type="spellEnd"/>
      <w:r w:rsidRPr="004E6DE1">
        <w:rPr>
          <w:sz w:val="24"/>
          <w:szCs w:val="24"/>
          <w:lang w:val="ru-RU"/>
        </w:rPr>
        <w:t xml:space="preserve"> на </w:t>
      </w:r>
      <w:proofErr w:type="spellStart"/>
      <w:r w:rsidRPr="004E6DE1">
        <w:rPr>
          <w:sz w:val="24"/>
          <w:szCs w:val="24"/>
          <w:lang w:val="ru-RU"/>
        </w:rPr>
        <w:t>ціни</w:t>
      </w:r>
      <w:proofErr w:type="spellEnd"/>
      <w:r w:rsidRPr="004E6DE1">
        <w:rPr>
          <w:sz w:val="24"/>
          <w:szCs w:val="24"/>
          <w:lang w:val="ru-RU"/>
        </w:rPr>
        <w:t xml:space="preserve"> на </w:t>
      </w:r>
      <w:proofErr w:type="spellStart"/>
      <w:r w:rsidRPr="004E6DE1">
        <w:rPr>
          <w:sz w:val="24"/>
          <w:szCs w:val="24"/>
          <w:lang w:val="ru-RU"/>
        </w:rPr>
        <w:t>мінерали</w:t>
      </w:r>
      <w:proofErr w:type="spellEnd"/>
      <w:r w:rsidRPr="004E6DE1">
        <w:rPr>
          <w:sz w:val="24"/>
          <w:szCs w:val="24"/>
          <w:lang w:val="ru-RU"/>
        </w:rPr>
        <w:t xml:space="preserve"> в </w:t>
      </w:r>
      <w:proofErr w:type="spellStart"/>
      <w:r w:rsidRPr="004E6DE1">
        <w:rPr>
          <w:sz w:val="24"/>
          <w:szCs w:val="24"/>
          <w:lang w:val="ru-RU"/>
        </w:rPr>
        <w:t>блоці</w:t>
      </w:r>
      <w:proofErr w:type="spellEnd"/>
      <w:r w:rsidRPr="004E6DE1">
        <w:rPr>
          <w:sz w:val="24"/>
          <w:szCs w:val="24"/>
          <w:lang w:val="ru-RU"/>
        </w:rPr>
        <w:t xml:space="preserve">, де попит </w:t>
      </w:r>
      <w:proofErr w:type="spellStart"/>
      <w:r w:rsidRPr="004E6DE1">
        <w:rPr>
          <w:sz w:val="24"/>
          <w:szCs w:val="24"/>
          <w:lang w:val="ru-RU"/>
        </w:rPr>
        <w:t>перевищує</w:t>
      </w:r>
      <w:proofErr w:type="spellEnd"/>
      <w:r w:rsidRPr="004E6DE1">
        <w:rPr>
          <w:sz w:val="24"/>
          <w:szCs w:val="24"/>
          <w:lang w:val="ru-RU"/>
        </w:rPr>
        <w:t xml:space="preserve"> </w:t>
      </w:r>
      <w:proofErr w:type="spellStart"/>
      <w:r w:rsidRPr="004E6DE1">
        <w:rPr>
          <w:sz w:val="24"/>
          <w:szCs w:val="24"/>
          <w:lang w:val="ru-RU"/>
        </w:rPr>
        <w:t>пропозицію</w:t>
      </w:r>
      <w:proofErr w:type="spellEnd"/>
      <w:r w:rsidRPr="004E6DE1">
        <w:rPr>
          <w:sz w:val="24"/>
          <w:szCs w:val="24"/>
          <w:lang w:val="ru-RU"/>
        </w:rPr>
        <w:t xml:space="preserve"> </w:t>
      </w:r>
      <w:proofErr w:type="spellStart"/>
      <w:r w:rsidRPr="004E6DE1">
        <w:rPr>
          <w:sz w:val="24"/>
          <w:szCs w:val="24"/>
          <w:lang w:val="ru-RU"/>
        </w:rPr>
        <w:t>після</w:t>
      </w:r>
      <w:proofErr w:type="spellEnd"/>
      <w:r w:rsidRPr="004E6DE1">
        <w:rPr>
          <w:sz w:val="24"/>
          <w:szCs w:val="24"/>
          <w:lang w:val="ru-RU"/>
        </w:rPr>
        <w:t xml:space="preserve"> </w:t>
      </w:r>
      <w:proofErr w:type="spellStart"/>
      <w:r w:rsidRPr="004E6DE1">
        <w:rPr>
          <w:sz w:val="24"/>
          <w:szCs w:val="24"/>
          <w:lang w:val="ru-RU"/>
        </w:rPr>
        <w:t>фрагментації</w:t>
      </w:r>
      <w:proofErr w:type="spellEnd"/>
      <w:r w:rsidRPr="004E6DE1">
        <w:rPr>
          <w:sz w:val="24"/>
          <w:szCs w:val="24"/>
          <w:lang w:val="ru-RU"/>
        </w:rPr>
        <w:t xml:space="preserve">. </w:t>
      </w:r>
    </w:p>
    <w:p w14:paraId="1ED01CBE" w14:textId="77777777" w:rsidR="009C0D50" w:rsidRPr="004E6DE1" w:rsidRDefault="009C0D50" w:rsidP="009C0D50">
      <w:pPr>
        <w:ind w:left="-284" w:firstLine="709"/>
        <w:jc w:val="both"/>
        <w:rPr>
          <w:sz w:val="24"/>
          <w:szCs w:val="24"/>
          <w:shd w:val="clear" w:color="auto" w:fill="FFFFFF"/>
          <w:lang w:val="ru-RU"/>
        </w:rPr>
      </w:pPr>
      <w:r w:rsidRPr="004E6DE1">
        <w:rPr>
          <w:rStyle w:val="ab"/>
          <w:sz w:val="24"/>
          <w:szCs w:val="24"/>
          <w:shd w:val="clear" w:color="auto" w:fill="FFFFFF"/>
          <w:lang w:val="ru-RU"/>
        </w:rPr>
        <w:t xml:space="preserve">За </w:t>
      </w:r>
      <w:proofErr w:type="spellStart"/>
      <w:r w:rsidRPr="004E6DE1">
        <w:rPr>
          <w:rStyle w:val="ab"/>
          <w:sz w:val="24"/>
          <w:szCs w:val="24"/>
          <w:shd w:val="clear" w:color="auto" w:fill="FFFFFF"/>
          <w:lang w:val="ru-RU"/>
        </w:rPr>
        <w:t>даними</w:t>
      </w:r>
      <w:proofErr w:type="spellEnd"/>
      <w:r w:rsidRPr="004E6DE1">
        <w:rPr>
          <w:rStyle w:val="ab"/>
          <w:sz w:val="24"/>
          <w:szCs w:val="24"/>
          <w:shd w:val="clear" w:color="auto" w:fill="FFFFFF"/>
          <w:lang w:val="ru-RU"/>
        </w:rPr>
        <w:t xml:space="preserve"> МВФ. </w:t>
      </w:r>
      <w:proofErr w:type="spellStart"/>
      <w:r w:rsidRPr="004E6DE1">
        <w:rPr>
          <w:rStyle w:val="ab"/>
          <w:sz w:val="24"/>
          <w:szCs w:val="24"/>
          <w:shd w:val="clear" w:color="auto" w:fill="FFFFFF"/>
          <w:lang w:val="ru-RU"/>
        </w:rPr>
        <w:t>перспективи</w:t>
      </w:r>
      <w:proofErr w:type="spellEnd"/>
      <w:r w:rsidRPr="004E6DE1">
        <w:rPr>
          <w:rStyle w:val="ab"/>
          <w:sz w:val="24"/>
          <w:szCs w:val="24"/>
          <w:shd w:val="clear" w:color="auto" w:fill="FFFFFF"/>
          <w:lang w:val="ru-RU"/>
        </w:rPr>
        <w:t xml:space="preserve"> </w:t>
      </w:r>
      <w:proofErr w:type="spellStart"/>
      <w:r w:rsidRPr="004E6DE1">
        <w:rPr>
          <w:rStyle w:val="ab"/>
          <w:sz w:val="24"/>
          <w:szCs w:val="24"/>
          <w:shd w:val="clear" w:color="auto" w:fill="FFFFFF"/>
          <w:lang w:val="ru-RU"/>
        </w:rPr>
        <w:t>світової</w:t>
      </w:r>
      <w:proofErr w:type="spellEnd"/>
      <w:r w:rsidRPr="004E6DE1">
        <w:rPr>
          <w:rStyle w:val="ab"/>
          <w:sz w:val="24"/>
          <w:szCs w:val="24"/>
          <w:shd w:val="clear" w:color="auto" w:fill="FFFFFF"/>
          <w:lang w:val="ru-RU"/>
        </w:rPr>
        <w:t xml:space="preserve"> </w:t>
      </w:r>
      <w:proofErr w:type="spellStart"/>
      <w:r w:rsidRPr="004E6DE1">
        <w:rPr>
          <w:rStyle w:val="ab"/>
          <w:sz w:val="24"/>
          <w:szCs w:val="24"/>
          <w:shd w:val="clear" w:color="auto" w:fill="FFFFFF"/>
          <w:lang w:val="ru-RU"/>
        </w:rPr>
        <w:t>економіки</w:t>
      </w:r>
      <w:proofErr w:type="spellEnd"/>
      <w:r w:rsidRPr="004E6DE1">
        <w:rPr>
          <w:rStyle w:val="ab"/>
          <w:sz w:val="24"/>
          <w:szCs w:val="24"/>
          <w:shd w:val="clear" w:color="auto" w:fill="FFFFFF"/>
          <w:lang w:val="ru-RU"/>
        </w:rPr>
        <w:t xml:space="preserve"> у 2022 р. </w:t>
      </w:r>
      <w:proofErr w:type="spellStart"/>
      <w:r w:rsidRPr="004E6DE1">
        <w:rPr>
          <w:rStyle w:val="ab"/>
          <w:sz w:val="24"/>
          <w:szCs w:val="24"/>
          <w:shd w:val="clear" w:color="auto" w:fill="FFFFFF"/>
          <w:lang w:val="ru-RU"/>
        </w:rPr>
        <w:t>значно</w:t>
      </w:r>
      <w:proofErr w:type="spellEnd"/>
      <w:r w:rsidRPr="004E6DE1">
        <w:rPr>
          <w:rStyle w:val="ab"/>
          <w:sz w:val="24"/>
          <w:szCs w:val="24"/>
          <w:shd w:val="clear" w:color="auto" w:fill="FFFFFF"/>
          <w:lang w:val="ru-RU"/>
        </w:rPr>
        <w:t xml:space="preserve"> </w:t>
      </w:r>
      <w:proofErr w:type="spellStart"/>
      <w:r w:rsidRPr="004E6DE1">
        <w:rPr>
          <w:rStyle w:val="ab"/>
          <w:sz w:val="24"/>
          <w:szCs w:val="24"/>
          <w:shd w:val="clear" w:color="auto" w:fill="FFFFFF"/>
          <w:lang w:val="ru-RU"/>
        </w:rPr>
        <w:t>погіршилися</w:t>
      </w:r>
      <w:proofErr w:type="spellEnd"/>
      <w:r w:rsidRPr="004E6DE1">
        <w:rPr>
          <w:rStyle w:val="ab"/>
          <w:sz w:val="24"/>
          <w:szCs w:val="24"/>
          <w:shd w:val="clear" w:color="auto" w:fill="FFFFFF"/>
          <w:lang w:val="ru-RU"/>
        </w:rPr>
        <w:t xml:space="preserve">, і вона </w:t>
      </w:r>
      <w:proofErr w:type="spellStart"/>
      <w:r w:rsidRPr="004E6DE1">
        <w:rPr>
          <w:rStyle w:val="ab"/>
          <w:sz w:val="24"/>
          <w:szCs w:val="24"/>
          <w:shd w:val="clear" w:color="auto" w:fill="FFFFFF"/>
          <w:lang w:val="ru-RU"/>
        </w:rPr>
        <w:t>стикнулася</w:t>
      </w:r>
      <w:proofErr w:type="spellEnd"/>
      <w:r w:rsidRPr="004E6DE1">
        <w:rPr>
          <w:rStyle w:val="ab"/>
          <w:sz w:val="24"/>
          <w:szCs w:val="24"/>
          <w:shd w:val="clear" w:color="auto" w:fill="FFFFFF"/>
          <w:lang w:val="ru-RU"/>
        </w:rPr>
        <w:t xml:space="preserve"> з </w:t>
      </w:r>
      <w:proofErr w:type="spellStart"/>
      <w:r w:rsidRPr="004E6DE1">
        <w:rPr>
          <w:rStyle w:val="ab"/>
          <w:sz w:val="24"/>
          <w:szCs w:val="24"/>
          <w:shd w:val="clear" w:color="auto" w:fill="FFFFFF"/>
          <w:lang w:val="ru-RU"/>
        </w:rPr>
        <w:t>найбільшим</w:t>
      </w:r>
      <w:proofErr w:type="spellEnd"/>
      <w:r w:rsidRPr="004E6DE1">
        <w:rPr>
          <w:rStyle w:val="ab"/>
          <w:sz w:val="24"/>
          <w:szCs w:val="24"/>
          <w:shd w:val="clear" w:color="auto" w:fill="FFFFFF"/>
          <w:lang w:val="ru-RU"/>
        </w:rPr>
        <w:t xml:space="preserve"> </w:t>
      </w:r>
      <w:proofErr w:type="spellStart"/>
      <w:r w:rsidRPr="004E6DE1">
        <w:rPr>
          <w:rStyle w:val="ab"/>
          <w:sz w:val="24"/>
          <w:szCs w:val="24"/>
          <w:shd w:val="clear" w:color="auto" w:fill="FFFFFF"/>
          <w:lang w:val="ru-RU"/>
        </w:rPr>
        <w:t>випробуванням</w:t>
      </w:r>
      <w:proofErr w:type="spellEnd"/>
      <w:r w:rsidRPr="004E6DE1">
        <w:rPr>
          <w:rStyle w:val="ab"/>
          <w:sz w:val="24"/>
          <w:szCs w:val="24"/>
          <w:shd w:val="clear" w:color="auto" w:fill="FFFFFF"/>
          <w:lang w:val="ru-RU"/>
        </w:rPr>
        <w:t xml:space="preserve"> </w:t>
      </w:r>
      <w:proofErr w:type="spellStart"/>
      <w:r w:rsidRPr="004E6DE1">
        <w:rPr>
          <w:rStyle w:val="ab"/>
          <w:sz w:val="24"/>
          <w:szCs w:val="24"/>
          <w:shd w:val="clear" w:color="auto" w:fill="FFFFFF"/>
          <w:lang w:val="ru-RU"/>
        </w:rPr>
        <w:t>із</w:t>
      </w:r>
      <w:proofErr w:type="spellEnd"/>
      <w:r w:rsidRPr="004E6DE1">
        <w:rPr>
          <w:rStyle w:val="ab"/>
          <w:sz w:val="24"/>
          <w:szCs w:val="24"/>
          <w:shd w:val="clear" w:color="auto" w:fill="FFFFFF"/>
          <w:lang w:val="ru-RU"/>
        </w:rPr>
        <w:t xml:space="preserve"> </w:t>
      </w:r>
      <w:proofErr w:type="spellStart"/>
      <w:r w:rsidRPr="004E6DE1">
        <w:rPr>
          <w:rStyle w:val="ab"/>
          <w:sz w:val="24"/>
          <w:szCs w:val="24"/>
          <w:shd w:val="clear" w:color="auto" w:fill="FFFFFF"/>
          <w:lang w:val="ru-RU"/>
        </w:rPr>
        <w:t>часів</w:t>
      </w:r>
      <w:proofErr w:type="spellEnd"/>
      <w:r w:rsidRPr="004E6DE1">
        <w:rPr>
          <w:rStyle w:val="ab"/>
          <w:sz w:val="24"/>
          <w:szCs w:val="24"/>
          <w:shd w:val="clear" w:color="auto" w:fill="FFFFFF"/>
          <w:lang w:val="ru-RU"/>
        </w:rPr>
        <w:t xml:space="preserve"> </w:t>
      </w:r>
      <w:proofErr w:type="spellStart"/>
      <w:r w:rsidRPr="004E6DE1">
        <w:rPr>
          <w:rStyle w:val="ab"/>
          <w:sz w:val="24"/>
          <w:szCs w:val="24"/>
          <w:shd w:val="clear" w:color="auto" w:fill="FFFFFF"/>
          <w:lang w:val="ru-RU"/>
        </w:rPr>
        <w:t>Другої</w:t>
      </w:r>
      <w:proofErr w:type="spellEnd"/>
      <w:r w:rsidRPr="004E6DE1">
        <w:rPr>
          <w:rStyle w:val="ab"/>
          <w:sz w:val="24"/>
          <w:szCs w:val="24"/>
          <w:shd w:val="clear" w:color="auto" w:fill="FFFFFF"/>
          <w:lang w:val="ru-RU"/>
        </w:rPr>
        <w:t xml:space="preserve"> </w:t>
      </w:r>
      <w:proofErr w:type="spellStart"/>
      <w:r w:rsidRPr="004E6DE1">
        <w:rPr>
          <w:rStyle w:val="ab"/>
          <w:sz w:val="24"/>
          <w:szCs w:val="24"/>
          <w:shd w:val="clear" w:color="auto" w:fill="FFFFFF"/>
          <w:lang w:val="ru-RU"/>
        </w:rPr>
        <w:t>світової</w:t>
      </w:r>
      <w:proofErr w:type="spellEnd"/>
      <w:r w:rsidRPr="004E6DE1">
        <w:rPr>
          <w:rStyle w:val="ab"/>
          <w:sz w:val="24"/>
          <w:szCs w:val="24"/>
          <w:shd w:val="clear" w:color="auto" w:fill="FFFFFF"/>
          <w:lang w:val="ru-RU"/>
        </w:rPr>
        <w:t xml:space="preserve"> </w:t>
      </w:r>
      <w:proofErr w:type="spellStart"/>
      <w:r w:rsidRPr="004E6DE1">
        <w:rPr>
          <w:rStyle w:val="ab"/>
          <w:sz w:val="24"/>
          <w:szCs w:val="24"/>
          <w:shd w:val="clear" w:color="auto" w:fill="FFFFFF"/>
          <w:lang w:val="ru-RU"/>
        </w:rPr>
        <w:t>війни</w:t>
      </w:r>
      <w:proofErr w:type="spellEnd"/>
      <w:r w:rsidRPr="004E6DE1">
        <w:rPr>
          <w:rStyle w:val="ab"/>
          <w:sz w:val="24"/>
          <w:szCs w:val="24"/>
          <w:shd w:val="clear" w:color="auto" w:fill="FFFFFF"/>
          <w:lang w:val="ru-RU"/>
        </w:rPr>
        <w:t xml:space="preserve">. В </w:t>
      </w:r>
      <w:proofErr w:type="spellStart"/>
      <w:r w:rsidRPr="004E6DE1">
        <w:rPr>
          <w:rStyle w:val="ab"/>
          <w:sz w:val="24"/>
          <w:szCs w:val="24"/>
          <w:shd w:val="clear" w:color="auto" w:fill="FFFFFF"/>
          <w:lang w:val="ru-RU"/>
        </w:rPr>
        <w:t>очікуванні</w:t>
      </w:r>
      <w:proofErr w:type="spellEnd"/>
      <w:r w:rsidRPr="004E6DE1">
        <w:rPr>
          <w:rStyle w:val="ab"/>
          <w:sz w:val="24"/>
          <w:szCs w:val="24"/>
          <w:shd w:val="clear" w:color="auto" w:fill="FFFFFF"/>
          <w:lang w:val="ru-RU"/>
        </w:rPr>
        <w:t xml:space="preserve"> </w:t>
      </w:r>
      <w:proofErr w:type="spellStart"/>
      <w:r w:rsidRPr="004E6DE1">
        <w:rPr>
          <w:rStyle w:val="ab"/>
          <w:sz w:val="24"/>
          <w:szCs w:val="24"/>
          <w:shd w:val="clear" w:color="auto" w:fill="FFFFFF"/>
          <w:lang w:val="ru-RU"/>
        </w:rPr>
        <w:t>глобальної</w:t>
      </w:r>
      <w:proofErr w:type="spellEnd"/>
      <w:r w:rsidRPr="004E6DE1">
        <w:rPr>
          <w:rStyle w:val="ab"/>
          <w:sz w:val="24"/>
          <w:szCs w:val="24"/>
          <w:shd w:val="clear" w:color="auto" w:fill="FFFFFF"/>
          <w:lang w:val="ru-RU"/>
        </w:rPr>
        <w:t xml:space="preserve"> </w:t>
      </w:r>
      <w:proofErr w:type="spellStart"/>
      <w:r w:rsidRPr="004E6DE1">
        <w:rPr>
          <w:rStyle w:val="ab"/>
          <w:sz w:val="24"/>
          <w:szCs w:val="24"/>
          <w:shd w:val="clear" w:color="auto" w:fill="FFFFFF"/>
          <w:lang w:val="ru-RU"/>
        </w:rPr>
        <w:t>рецесії</w:t>
      </w:r>
      <w:proofErr w:type="spellEnd"/>
      <w:r w:rsidRPr="004E6DE1">
        <w:rPr>
          <w:rStyle w:val="ab"/>
          <w:sz w:val="24"/>
          <w:szCs w:val="24"/>
          <w:shd w:val="clear" w:color="auto" w:fill="FFFFFF"/>
          <w:lang w:val="ru-RU"/>
        </w:rPr>
        <w:t xml:space="preserve"> </w:t>
      </w:r>
      <w:proofErr w:type="spellStart"/>
      <w:r w:rsidRPr="004E6DE1">
        <w:rPr>
          <w:rStyle w:val="ab"/>
          <w:sz w:val="24"/>
          <w:szCs w:val="24"/>
          <w:shd w:val="clear" w:color="auto" w:fill="FFFFFF"/>
          <w:lang w:val="ru-RU"/>
        </w:rPr>
        <w:t>ціни</w:t>
      </w:r>
      <w:proofErr w:type="spellEnd"/>
      <w:r w:rsidRPr="004E6DE1">
        <w:rPr>
          <w:rStyle w:val="ab"/>
          <w:sz w:val="24"/>
          <w:szCs w:val="24"/>
          <w:shd w:val="clear" w:color="auto" w:fill="FFFFFF"/>
          <w:lang w:val="ru-RU"/>
        </w:rPr>
        <w:t xml:space="preserve"> на нафту </w:t>
      </w:r>
      <w:proofErr w:type="spellStart"/>
      <w:r w:rsidRPr="004E6DE1">
        <w:rPr>
          <w:rStyle w:val="ab"/>
          <w:sz w:val="24"/>
          <w:szCs w:val="24"/>
          <w:shd w:val="clear" w:color="auto" w:fill="FFFFFF"/>
          <w:lang w:val="ru-RU"/>
        </w:rPr>
        <w:t>обвалилися</w:t>
      </w:r>
      <w:proofErr w:type="spellEnd"/>
      <w:r w:rsidRPr="004E6DE1">
        <w:rPr>
          <w:rStyle w:val="ab"/>
          <w:sz w:val="24"/>
          <w:szCs w:val="24"/>
          <w:shd w:val="clear" w:color="auto" w:fill="FFFFFF"/>
          <w:lang w:val="ru-RU"/>
        </w:rPr>
        <w:t xml:space="preserve"> на </w:t>
      </w:r>
      <w:proofErr w:type="spellStart"/>
      <w:r w:rsidRPr="004E6DE1">
        <w:rPr>
          <w:rStyle w:val="ab"/>
          <w:sz w:val="24"/>
          <w:szCs w:val="24"/>
          <w:shd w:val="clear" w:color="auto" w:fill="FFFFFF"/>
          <w:lang w:val="ru-RU"/>
        </w:rPr>
        <w:t>понад</w:t>
      </w:r>
      <w:proofErr w:type="spellEnd"/>
      <w:r w:rsidRPr="004E6DE1">
        <w:rPr>
          <w:rStyle w:val="ab"/>
          <w:sz w:val="24"/>
          <w:szCs w:val="24"/>
          <w:shd w:val="clear" w:color="auto" w:fill="FFFFFF"/>
          <w:lang w:val="ru-RU"/>
        </w:rPr>
        <w:t xml:space="preserve"> 10% до $100/</w:t>
      </w:r>
      <w:proofErr w:type="spellStart"/>
      <w:r w:rsidRPr="004E6DE1">
        <w:rPr>
          <w:rStyle w:val="ab"/>
          <w:sz w:val="24"/>
          <w:szCs w:val="24"/>
          <w:shd w:val="clear" w:color="auto" w:fill="FFFFFF"/>
          <w:lang w:val="ru-RU"/>
        </w:rPr>
        <w:t>барель</w:t>
      </w:r>
      <w:proofErr w:type="spellEnd"/>
      <w:r w:rsidRPr="004E6DE1">
        <w:rPr>
          <w:rStyle w:val="ab"/>
          <w:sz w:val="24"/>
          <w:szCs w:val="24"/>
          <w:shd w:val="clear" w:color="auto" w:fill="FFFFFF"/>
          <w:lang w:val="ru-RU"/>
        </w:rPr>
        <w:t xml:space="preserve"> – </w:t>
      </w:r>
      <w:proofErr w:type="spellStart"/>
      <w:r w:rsidRPr="004E6DE1">
        <w:rPr>
          <w:rStyle w:val="ab"/>
          <w:sz w:val="24"/>
          <w:szCs w:val="24"/>
          <w:shd w:val="clear" w:color="auto" w:fill="FFFFFF"/>
          <w:lang w:val="ru-RU"/>
        </w:rPr>
        <w:t>найнижчих</w:t>
      </w:r>
      <w:proofErr w:type="spellEnd"/>
      <w:r w:rsidRPr="004E6DE1">
        <w:rPr>
          <w:rStyle w:val="ab"/>
          <w:sz w:val="24"/>
          <w:szCs w:val="24"/>
          <w:shd w:val="clear" w:color="auto" w:fill="FFFFFF"/>
          <w:lang w:val="ru-RU"/>
        </w:rPr>
        <w:t xml:space="preserve"> </w:t>
      </w:r>
      <w:proofErr w:type="spellStart"/>
      <w:r w:rsidRPr="004E6DE1">
        <w:rPr>
          <w:rStyle w:val="ab"/>
          <w:sz w:val="24"/>
          <w:szCs w:val="24"/>
          <w:shd w:val="clear" w:color="auto" w:fill="FFFFFF"/>
          <w:lang w:val="ru-RU"/>
        </w:rPr>
        <w:t>значень</w:t>
      </w:r>
      <w:proofErr w:type="spellEnd"/>
      <w:r w:rsidRPr="004E6DE1">
        <w:rPr>
          <w:rStyle w:val="ab"/>
          <w:sz w:val="24"/>
          <w:szCs w:val="24"/>
          <w:shd w:val="clear" w:color="auto" w:fill="FFFFFF"/>
          <w:lang w:val="ru-RU"/>
        </w:rPr>
        <w:t xml:space="preserve"> з початку </w:t>
      </w:r>
      <w:proofErr w:type="spellStart"/>
      <w:r w:rsidRPr="004E6DE1">
        <w:rPr>
          <w:rStyle w:val="ab"/>
          <w:sz w:val="24"/>
          <w:szCs w:val="24"/>
          <w:shd w:val="clear" w:color="auto" w:fill="FFFFFF"/>
          <w:lang w:val="ru-RU"/>
        </w:rPr>
        <w:t>травня</w:t>
      </w:r>
      <w:proofErr w:type="spellEnd"/>
      <w:r w:rsidRPr="004E6DE1">
        <w:rPr>
          <w:rStyle w:val="ab"/>
          <w:sz w:val="24"/>
          <w:szCs w:val="24"/>
          <w:shd w:val="clear" w:color="auto" w:fill="FFFFFF"/>
          <w:lang w:val="ru-RU"/>
        </w:rPr>
        <w:t xml:space="preserve"> 2022 р., </w:t>
      </w:r>
      <w:proofErr w:type="spellStart"/>
      <w:r w:rsidRPr="004E6DE1">
        <w:rPr>
          <w:rStyle w:val="ab"/>
          <w:sz w:val="24"/>
          <w:szCs w:val="24"/>
          <w:shd w:val="clear" w:color="auto" w:fill="FFFFFF"/>
          <w:lang w:val="ru-RU"/>
        </w:rPr>
        <w:t>вартість</w:t>
      </w:r>
      <w:proofErr w:type="spellEnd"/>
      <w:r w:rsidRPr="004E6DE1">
        <w:rPr>
          <w:rStyle w:val="ab"/>
          <w:sz w:val="24"/>
          <w:szCs w:val="24"/>
          <w:shd w:val="clear" w:color="auto" w:fill="FFFFFF"/>
          <w:lang w:val="ru-RU"/>
        </w:rPr>
        <w:t xml:space="preserve"> “</w:t>
      </w:r>
      <w:proofErr w:type="spellStart"/>
      <w:r w:rsidRPr="004E6DE1">
        <w:rPr>
          <w:rStyle w:val="ab"/>
          <w:sz w:val="24"/>
          <w:szCs w:val="24"/>
          <w:shd w:val="clear" w:color="auto" w:fill="FFFFFF"/>
          <w:lang w:val="ru-RU"/>
        </w:rPr>
        <w:t>чорного</w:t>
      </w:r>
      <w:proofErr w:type="spellEnd"/>
      <w:r w:rsidRPr="004E6DE1">
        <w:rPr>
          <w:rStyle w:val="ab"/>
          <w:sz w:val="24"/>
          <w:szCs w:val="24"/>
          <w:shd w:val="clear" w:color="auto" w:fill="FFFFFF"/>
          <w:lang w:val="ru-RU"/>
        </w:rPr>
        <w:t xml:space="preserve"> золота” </w:t>
      </w:r>
      <w:proofErr w:type="spellStart"/>
      <w:r w:rsidRPr="004E6DE1">
        <w:rPr>
          <w:rStyle w:val="ab"/>
          <w:sz w:val="24"/>
          <w:szCs w:val="24"/>
          <w:shd w:val="clear" w:color="auto" w:fill="FFFFFF"/>
          <w:lang w:val="ru-RU"/>
        </w:rPr>
        <w:t>знизилася</w:t>
      </w:r>
      <w:proofErr w:type="spellEnd"/>
      <w:r w:rsidRPr="004E6DE1">
        <w:rPr>
          <w:rStyle w:val="ab"/>
          <w:sz w:val="24"/>
          <w:szCs w:val="24"/>
          <w:shd w:val="clear" w:color="auto" w:fill="FFFFFF"/>
          <w:lang w:val="ru-RU"/>
        </w:rPr>
        <w:t xml:space="preserve"> </w:t>
      </w:r>
      <w:proofErr w:type="spellStart"/>
      <w:r w:rsidRPr="004E6DE1">
        <w:rPr>
          <w:rStyle w:val="ab"/>
          <w:sz w:val="24"/>
          <w:szCs w:val="24"/>
          <w:shd w:val="clear" w:color="auto" w:fill="FFFFFF"/>
          <w:lang w:val="ru-RU"/>
        </w:rPr>
        <w:t>майже</w:t>
      </w:r>
      <w:proofErr w:type="spellEnd"/>
      <w:r w:rsidRPr="004E6DE1">
        <w:rPr>
          <w:rStyle w:val="ab"/>
          <w:sz w:val="24"/>
          <w:szCs w:val="24"/>
          <w:shd w:val="clear" w:color="auto" w:fill="FFFFFF"/>
          <w:lang w:val="ru-RU"/>
        </w:rPr>
        <w:t xml:space="preserve"> до $65/</w:t>
      </w:r>
      <w:proofErr w:type="spellStart"/>
      <w:r w:rsidRPr="004E6DE1">
        <w:rPr>
          <w:rStyle w:val="ab"/>
          <w:sz w:val="24"/>
          <w:szCs w:val="24"/>
          <w:shd w:val="clear" w:color="auto" w:fill="FFFFFF"/>
          <w:lang w:val="ru-RU"/>
        </w:rPr>
        <w:t>барель</w:t>
      </w:r>
      <w:proofErr w:type="spellEnd"/>
      <w:r w:rsidRPr="004E6DE1">
        <w:rPr>
          <w:rStyle w:val="ab"/>
          <w:sz w:val="24"/>
          <w:szCs w:val="24"/>
          <w:shd w:val="clear" w:color="auto" w:fill="FFFFFF"/>
          <w:lang w:val="ru-RU"/>
        </w:rPr>
        <w:t xml:space="preserve"> на </w:t>
      </w:r>
      <w:proofErr w:type="spellStart"/>
      <w:r w:rsidRPr="004E6DE1">
        <w:rPr>
          <w:rStyle w:val="ab"/>
          <w:sz w:val="24"/>
          <w:szCs w:val="24"/>
          <w:shd w:val="clear" w:color="auto" w:fill="FFFFFF"/>
          <w:lang w:val="ru-RU"/>
        </w:rPr>
        <w:t>фоні</w:t>
      </w:r>
      <w:proofErr w:type="spellEnd"/>
      <w:r w:rsidRPr="004E6DE1">
        <w:rPr>
          <w:rStyle w:val="ab"/>
          <w:sz w:val="24"/>
          <w:szCs w:val="24"/>
          <w:shd w:val="clear" w:color="auto" w:fill="FFFFFF"/>
          <w:lang w:val="ru-RU"/>
        </w:rPr>
        <w:t xml:space="preserve"> </w:t>
      </w:r>
      <w:proofErr w:type="spellStart"/>
      <w:r w:rsidRPr="004E6DE1">
        <w:rPr>
          <w:rStyle w:val="ab"/>
          <w:sz w:val="24"/>
          <w:szCs w:val="24"/>
          <w:shd w:val="clear" w:color="auto" w:fill="FFFFFF"/>
          <w:lang w:val="ru-RU"/>
        </w:rPr>
        <w:t>падіння</w:t>
      </w:r>
      <w:proofErr w:type="spellEnd"/>
      <w:r w:rsidRPr="004E6DE1">
        <w:rPr>
          <w:rStyle w:val="ab"/>
          <w:sz w:val="24"/>
          <w:szCs w:val="24"/>
          <w:shd w:val="clear" w:color="auto" w:fill="FFFFFF"/>
          <w:lang w:val="ru-RU"/>
        </w:rPr>
        <w:t xml:space="preserve"> </w:t>
      </w:r>
      <w:proofErr w:type="spellStart"/>
      <w:r w:rsidRPr="004E6DE1">
        <w:rPr>
          <w:rStyle w:val="ab"/>
          <w:sz w:val="24"/>
          <w:szCs w:val="24"/>
          <w:shd w:val="clear" w:color="auto" w:fill="FFFFFF"/>
          <w:lang w:val="ru-RU"/>
        </w:rPr>
        <w:t>попиту</w:t>
      </w:r>
      <w:proofErr w:type="spellEnd"/>
      <w:r w:rsidRPr="004E6DE1">
        <w:rPr>
          <w:rStyle w:val="ab"/>
          <w:sz w:val="24"/>
          <w:szCs w:val="24"/>
          <w:shd w:val="clear" w:color="auto" w:fill="FFFFFF"/>
          <w:lang w:val="ru-RU"/>
        </w:rPr>
        <w:t xml:space="preserve">. </w:t>
      </w:r>
      <w:proofErr w:type="spellStart"/>
      <w:r w:rsidRPr="004E6DE1">
        <w:rPr>
          <w:rStyle w:val="ab"/>
          <w:sz w:val="24"/>
          <w:szCs w:val="24"/>
          <w:shd w:val="clear" w:color="auto" w:fill="FFFFFF"/>
          <w:lang w:val="ru-RU"/>
        </w:rPr>
        <w:t>Більш</w:t>
      </w:r>
      <w:proofErr w:type="spellEnd"/>
      <w:r w:rsidRPr="004E6DE1">
        <w:rPr>
          <w:rStyle w:val="ab"/>
          <w:sz w:val="24"/>
          <w:szCs w:val="24"/>
          <w:shd w:val="clear" w:color="auto" w:fill="FFFFFF"/>
          <w:lang w:val="ru-RU"/>
        </w:rPr>
        <w:t xml:space="preserve"> як на 10% впала </w:t>
      </w:r>
      <w:proofErr w:type="spellStart"/>
      <w:r w:rsidRPr="004E6DE1">
        <w:rPr>
          <w:rStyle w:val="ab"/>
          <w:sz w:val="24"/>
          <w:szCs w:val="24"/>
          <w:shd w:val="clear" w:color="auto" w:fill="FFFFFF"/>
          <w:lang w:val="ru-RU"/>
        </w:rPr>
        <w:t>ціна</w:t>
      </w:r>
      <w:proofErr w:type="spellEnd"/>
      <w:r w:rsidRPr="004E6DE1">
        <w:rPr>
          <w:rStyle w:val="ab"/>
          <w:sz w:val="24"/>
          <w:szCs w:val="24"/>
          <w:shd w:val="clear" w:color="auto" w:fill="FFFFFF"/>
          <w:lang w:val="ru-RU"/>
        </w:rPr>
        <w:t xml:space="preserve"> й на </w:t>
      </w:r>
      <w:proofErr w:type="spellStart"/>
      <w:r w:rsidRPr="004E6DE1">
        <w:rPr>
          <w:rStyle w:val="ab"/>
          <w:sz w:val="24"/>
          <w:szCs w:val="24"/>
          <w:shd w:val="clear" w:color="auto" w:fill="FFFFFF"/>
          <w:lang w:val="ru-RU"/>
        </w:rPr>
        <w:t>залізну</w:t>
      </w:r>
      <w:proofErr w:type="spellEnd"/>
      <w:r w:rsidRPr="004E6DE1">
        <w:rPr>
          <w:rStyle w:val="ab"/>
          <w:sz w:val="24"/>
          <w:szCs w:val="24"/>
          <w:shd w:val="clear" w:color="auto" w:fill="FFFFFF"/>
          <w:lang w:val="ru-RU"/>
        </w:rPr>
        <w:t xml:space="preserve"> руду </w:t>
      </w:r>
      <w:r w:rsidRPr="004E6DE1">
        <w:rPr>
          <w:sz w:val="24"/>
          <w:szCs w:val="24"/>
          <w:lang w:val="ru-RU"/>
        </w:rPr>
        <w:t xml:space="preserve">[4]. </w:t>
      </w:r>
      <w:r w:rsidRPr="004E6DE1">
        <w:rPr>
          <w:rStyle w:val="ab"/>
          <w:sz w:val="24"/>
          <w:szCs w:val="24"/>
          <w:shd w:val="clear" w:color="auto" w:fill="FFFFFF"/>
          <w:lang w:val="ru-RU"/>
        </w:rPr>
        <w:t xml:space="preserve"> </w:t>
      </w:r>
      <w:r w:rsidRPr="004E6DE1">
        <w:rPr>
          <w:sz w:val="24"/>
          <w:szCs w:val="24"/>
          <w:shd w:val="clear" w:color="auto" w:fill="FFFFFF"/>
          <w:lang w:val="ru-RU"/>
        </w:rPr>
        <w:t xml:space="preserve">В </w:t>
      </w:r>
      <w:proofErr w:type="spellStart"/>
      <w:r w:rsidRPr="004E6DE1">
        <w:rPr>
          <w:sz w:val="24"/>
          <w:szCs w:val="24"/>
          <w:shd w:val="clear" w:color="auto" w:fill="FFFFFF"/>
          <w:lang w:val="ru-RU"/>
        </w:rPr>
        <w:t>Україні</w:t>
      </w:r>
      <w:proofErr w:type="spellEnd"/>
      <w:r w:rsidRPr="004E6DE1">
        <w:rPr>
          <w:sz w:val="24"/>
          <w:szCs w:val="24"/>
          <w:shd w:val="clear" w:color="auto" w:fill="FFFFFF"/>
          <w:lang w:val="ru-RU"/>
        </w:rPr>
        <w:t xml:space="preserve"> 2022–2023 </w:t>
      </w:r>
      <w:proofErr w:type="spellStart"/>
      <w:r w:rsidRPr="004E6DE1">
        <w:rPr>
          <w:sz w:val="24"/>
          <w:szCs w:val="24"/>
          <w:shd w:val="clear" w:color="auto" w:fill="FFFFFF"/>
          <w:lang w:val="ru-RU"/>
        </w:rPr>
        <w:t>рр</w:t>
      </w:r>
      <w:proofErr w:type="spellEnd"/>
      <w:r w:rsidRPr="004E6DE1">
        <w:rPr>
          <w:sz w:val="24"/>
          <w:szCs w:val="24"/>
          <w:shd w:val="clear" w:color="auto" w:fill="FFFFFF"/>
          <w:lang w:val="ru-RU"/>
        </w:rPr>
        <w:t xml:space="preserve">. </w:t>
      </w:r>
      <w:proofErr w:type="spellStart"/>
      <w:r w:rsidRPr="004E6DE1">
        <w:rPr>
          <w:sz w:val="24"/>
          <w:szCs w:val="24"/>
          <w:shd w:val="clear" w:color="auto" w:fill="FFFFFF"/>
          <w:lang w:val="ru-RU"/>
        </w:rPr>
        <w:t>увійшли</w:t>
      </w:r>
      <w:proofErr w:type="spellEnd"/>
      <w:r w:rsidRPr="004E6DE1">
        <w:rPr>
          <w:sz w:val="24"/>
          <w:szCs w:val="24"/>
          <w:shd w:val="clear" w:color="auto" w:fill="FFFFFF"/>
          <w:lang w:val="ru-RU"/>
        </w:rPr>
        <w:t xml:space="preserve"> до </w:t>
      </w:r>
      <w:proofErr w:type="spellStart"/>
      <w:r w:rsidRPr="004E6DE1">
        <w:rPr>
          <w:sz w:val="24"/>
          <w:szCs w:val="24"/>
          <w:shd w:val="clear" w:color="auto" w:fill="FFFFFF"/>
          <w:lang w:val="ru-RU"/>
        </w:rPr>
        <w:t>історії</w:t>
      </w:r>
      <w:proofErr w:type="spellEnd"/>
      <w:r w:rsidRPr="004E6DE1">
        <w:rPr>
          <w:sz w:val="24"/>
          <w:szCs w:val="24"/>
          <w:shd w:val="clear" w:color="auto" w:fill="FFFFFF"/>
          <w:lang w:val="ru-RU"/>
        </w:rPr>
        <w:t xml:space="preserve"> як роки </w:t>
      </w:r>
      <w:proofErr w:type="spellStart"/>
      <w:r w:rsidRPr="004E6DE1">
        <w:rPr>
          <w:sz w:val="24"/>
          <w:szCs w:val="24"/>
          <w:shd w:val="clear" w:color="auto" w:fill="FFFFFF"/>
          <w:lang w:val="ru-RU"/>
        </w:rPr>
        <w:t>величезних</w:t>
      </w:r>
      <w:proofErr w:type="spellEnd"/>
      <w:r w:rsidRPr="004E6DE1">
        <w:rPr>
          <w:sz w:val="24"/>
          <w:szCs w:val="24"/>
          <w:shd w:val="clear" w:color="auto" w:fill="FFFFFF"/>
          <w:lang w:val="ru-RU"/>
        </w:rPr>
        <w:t xml:space="preserve"> </w:t>
      </w:r>
      <w:proofErr w:type="spellStart"/>
      <w:r w:rsidRPr="004E6DE1">
        <w:rPr>
          <w:sz w:val="24"/>
          <w:szCs w:val="24"/>
          <w:shd w:val="clear" w:color="auto" w:fill="FFFFFF"/>
          <w:lang w:val="ru-RU"/>
        </w:rPr>
        <w:t>випробувань</w:t>
      </w:r>
      <w:proofErr w:type="spellEnd"/>
      <w:r w:rsidRPr="004E6DE1">
        <w:rPr>
          <w:sz w:val="24"/>
          <w:szCs w:val="24"/>
          <w:shd w:val="clear" w:color="auto" w:fill="FFFFFF"/>
          <w:lang w:val="ru-RU"/>
        </w:rPr>
        <w:t xml:space="preserve"> і </w:t>
      </w:r>
      <w:proofErr w:type="spellStart"/>
      <w:r w:rsidRPr="004E6DE1">
        <w:rPr>
          <w:sz w:val="24"/>
          <w:szCs w:val="24"/>
          <w:shd w:val="clear" w:color="auto" w:fill="FFFFFF"/>
          <w:lang w:val="ru-RU"/>
        </w:rPr>
        <w:t>втрат</w:t>
      </w:r>
      <w:proofErr w:type="spellEnd"/>
      <w:r w:rsidRPr="004E6DE1">
        <w:rPr>
          <w:sz w:val="24"/>
          <w:szCs w:val="24"/>
          <w:shd w:val="clear" w:color="auto" w:fill="FFFFFF"/>
          <w:lang w:val="ru-RU"/>
        </w:rPr>
        <w:t xml:space="preserve">. </w:t>
      </w:r>
      <w:proofErr w:type="spellStart"/>
      <w:r w:rsidRPr="004E6DE1">
        <w:rPr>
          <w:sz w:val="24"/>
          <w:szCs w:val="24"/>
          <w:shd w:val="clear" w:color="auto" w:fill="FFFFFF"/>
          <w:lang w:val="ru-RU"/>
        </w:rPr>
        <w:t>Вітчизняна</w:t>
      </w:r>
      <w:proofErr w:type="spellEnd"/>
      <w:r w:rsidRPr="004E6DE1">
        <w:rPr>
          <w:sz w:val="24"/>
          <w:szCs w:val="24"/>
          <w:shd w:val="clear" w:color="auto" w:fill="FFFFFF"/>
          <w:lang w:val="ru-RU"/>
        </w:rPr>
        <w:t xml:space="preserve"> </w:t>
      </w:r>
      <w:proofErr w:type="spellStart"/>
      <w:r w:rsidRPr="004E6DE1">
        <w:rPr>
          <w:sz w:val="24"/>
          <w:szCs w:val="24"/>
          <w:shd w:val="clear" w:color="auto" w:fill="FFFFFF"/>
          <w:lang w:val="ru-RU"/>
        </w:rPr>
        <w:t>економіка</w:t>
      </w:r>
      <w:proofErr w:type="spellEnd"/>
      <w:r w:rsidRPr="004E6DE1">
        <w:rPr>
          <w:sz w:val="24"/>
          <w:szCs w:val="24"/>
          <w:shd w:val="clear" w:color="auto" w:fill="FFFFFF"/>
          <w:lang w:val="ru-RU"/>
        </w:rPr>
        <w:t xml:space="preserve"> </w:t>
      </w:r>
      <w:proofErr w:type="spellStart"/>
      <w:r w:rsidRPr="004E6DE1">
        <w:rPr>
          <w:sz w:val="24"/>
          <w:szCs w:val="24"/>
          <w:shd w:val="clear" w:color="auto" w:fill="FFFFFF"/>
          <w:lang w:val="ru-RU"/>
        </w:rPr>
        <w:t>упродовж</w:t>
      </w:r>
      <w:proofErr w:type="spellEnd"/>
      <w:r w:rsidRPr="004E6DE1">
        <w:rPr>
          <w:sz w:val="24"/>
          <w:szCs w:val="24"/>
          <w:shd w:val="clear" w:color="auto" w:fill="FFFFFF"/>
          <w:lang w:val="ru-RU"/>
        </w:rPr>
        <w:t xml:space="preserve"> </w:t>
      </w:r>
      <w:proofErr w:type="spellStart"/>
      <w:r w:rsidRPr="004E6DE1">
        <w:rPr>
          <w:sz w:val="24"/>
          <w:szCs w:val="24"/>
          <w:shd w:val="clear" w:color="auto" w:fill="FFFFFF"/>
          <w:lang w:val="ru-RU"/>
        </w:rPr>
        <w:t>двох</w:t>
      </w:r>
      <w:proofErr w:type="spellEnd"/>
      <w:r w:rsidRPr="004E6DE1">
        <w:rPr>
          <w:sz w:val="24"/>
          <w:szCs w:val="24"/>
          <w:shd w:val="clear" w:color="auto" w:fill="FFFFFF"/>
          <w:lang w:val="ru-RU"/>
        </w:rPr>
        <w:t xml:space="preserve"> </w:t>
      </w:r>
      <w:proofErr w:type="spellStart"/>
      <w:r w:rsidRPr="004E6DE1">
        <w:rPr>
          <w:sz w:val="24"/>
          <w:szCs w:val="24"/>
          <w:shd w:val="clear" w:color="auto" w:fill="FFFFFF"/>
          <w:lang w:val="ru-RU"/>
        </w:rPr>
        <w:t>років</w:t>
      </w:r>
      <w:proofErr w:type="spellEnd"/>
      <w:r w:rsidRPr="004E6DE1">
        <w:rPr>
          <w:sz w:val="24"/>
          <w:szCs w:val="24"/>
          <w:shd w:val="clear" w:color="auto" w:fill="FFFFFF"/>
          <w:lang w:val="ru-RU"/>
        </w:rPr>
        <w:t xml:space="preserve"> </w:t>
      </w:r>
      <w:proofErr w:type="spellStart"/>
      <w:r w:rsidRPr="004E6DE1">
        <w:rPr>
          <w:sz w:val="24"/>
          <w:szCs w:val="24"/>
          <w:shd w:val="clear" w:color="auto" w:fill="FFFFFF"/>
          <w:lang w:val="ru-RU"/>
        </w:rPr>
        <w:t>демонструвала</w:t>
      </w:r>
      <w:proofErr w:type="spellEnd"/>
      <w:r w:rsidRPr="004E6DE1">
        <w:rPr>
          <w:sz w:val="24"/>
          <w:szCs w:val="24"/>
          <w:shd w:val="clear" w:color="auto" w:fill="FFFFFF"/>
          <w:lang w:val="ru-RU"/>
        </w:rPr>
        <w:t xml:space="preserve"> </w:t>
      </w:r>
      <w:proofErr w:type="spellStart"/>
      <w:r w:rsidRPr="004E6DE1">
        <w:rPr>
          <w:sz w:val="24"/>
          <w:szCs w:val="24"/>
          <w:shd w:val="clear" w:color="auto" w:fill="FFFFFF"/>
          <w:lang w:val="ru-RU"/>
        </w:rPr>
        <w:t>вражаючі</w:t>
      </w:r>
      <w:proofErr w:type="spellEnd"/>
      <w:r w:rsidRPr="004E6DE1">
        <w:rPr>
          <w:sz w:val="24"/>
          <w:szCs w:val="24"/>
          <w:shd w:val="clear" w:color="auto" w:fill="FFFFFF"/>
          <w:lang w:val="ru-RU"/>
        </w:rPr>
        <w:t xml:space="preserve"> </w:t>
      </w:r>
      <w:proofErr w:type="spellStart"/>
      <w:r w:rsidRPr="004E6DE1">
        <w:rPr>
          <w:sz w:val="24"/>
          <w:szCs w:val="24"/>
          <w:shd w:val="clear" w:color="auto" w:fill="FFFFFF"/>
          <w:lang w:val="ru-RU"/>
        </w:rPr>
        <w:t>ознаки</w:t>
      </w:r>
      <w:proofErr w:type="spellEnd"/>
      <w:r w:rsidRPr="004E6DE1">
        <w:rPr>
          <w:sz w:val="24"/>
          <w:szCs w:val="24"/>
          <w:shd w:val="clear" w:color="auto" w:fill="FFFFFF"/>
          <w:lang w:val="ru-RU"/>
        </w:rPr>
        <w:t xml:space="preserve"> </w:t>
      </w:r>
      <w:proofErr w:type="spellStart"/>
      <w:r w:rsidRPr="004E6DE1">
        <w:rPr>
          <w:sz w:val="24"/>
          <w:szCs w:val="24"/>
          <w:shd w:val="clear" w:color="auto" w:fill="FFFFFF"/>
          <w:lang w:val="ru-RU"/>
        </w:rPr>
        <w:t>стійкості</w:t>
      </w:r>
      <w:proofErr w:type="spellEnd"/>
      <w:r w:rsidRPr="004E6DE1">
        <w:rPr>
          <w:sz w:val="24"/>
          <w:szCs w:val="24"/>
          <w:shd w:val="clear" w:color="auto" w:fill="FFFFFF"/>
          <w:lang w:val="ru-RU"/>
        </w:rPr>
        <w:t xml:space="preserve"> в </w:t>
      </w:r>
      <w:proofErr w:type="spellStart"/>
      <w:r w:rsidRPr="004E6DE1">
        <w:rPr>
          <w:sz w:val="24"/>
          <w:szCs w:val="24"/>
          <w:shd w:val="clear" w:color="auto" w:fill="FFFFFF"/>
          <w:lang w:val="ru-RU"/>
        </w:rPr>
        <w:t>умовах</w:t>
      </w:r>
      <w:proofErr w:type="spellEnd"/>
      <w:r w:rsidRPr="004E6DE1">
        <w:rPr>
          <w:sz w:val="24"/>
          <w:szCs w:val="24"/>
          <w:shd w:val="clear" w:color="auto" w:fill="FFFFFF"/>
          <w:lang w:val="ru-RU"/>
        </w:rPr>
        <w:t xml:space="preserve"> </w:t>
      </w:r>
      <w:proofErr w:type="spellStart"/>
      <w:r w:rsidRPr="004E6DE1">
        <w:rPr>
          <w:sz w:val="24"/>
          <w:szCs w:val="24"/>
          <w:shd w:val="clear" w:color="auto" w:fill="FFFFFF"/>
          <w:lang w:val="ru-RU"/>
        </w:rPr>
        <w:t>довготривалої</w:t>
      </w:r>
      <w:proofErr w:type="spellEnd"/>
      <w:r w:rsidRPr="004E6DE1">
        <w:rPr>
          <w:sz w:val="24"/>
          <w:szCs w:val="24"/>
          <w:shd w:val="clear" w:color="auto" w:fill="FFFFFF"/>
          <w:lang w:val="ru-RU"/>
        </w:rPr>
        <w:t xml:space="preserve"> </w:t>
      </w:r>
      <w:proofErr w:type="spellStart"/>
      <w:r w:rsidRPr="004E6DE1">
        <w:rPr>
          <w:sz w:val="24"/>
          <w:szCs w:val="24"/>
          <w:shd w:val="clear" w:color="auto" w:fill="FFFFFF"/>
          <w:lang w:val="ru-RU"/>
        </w:rPr>
        <w:t>широкомасштабної</w:t>
      </w:r>
      <w:proofErr w:type="spellEnd"/>
      <w:r w:rsidRPr="004E6DE1">
        <w:rPr>
          <w:sz w:val="24"/>
          <w:szCs w:val="24"/>
          <w:shd w:val="clear" w:color="auto" w:fill="FFFFFF"/>
          <w:lang w:val="ru-RU"/>
        </w:rPr>
        <w:t xml:space="preserve"> </w:t>
      </w:r>
      <w:proofErr w:type="spellStart"/>
      <w:r w:rsidRPr="004E6DE1">
        <w:rPr>
          <w:sz w:val="24"/>
          <w:szCs w:val="24"/>
          <w:shd w:val="clear" w:color="auto" w:fill="FFFFFF"/>
          <w:lang w:val="ru-RU"/>
        </w:rPr>
        <w:t>російської</w:t>
      </w:r>
      <w:proofErr w:type="spellEnd"/>
      <w:r w:rsidRPr="004E6DE1">
        <w:rPr>
          <w:sz w:val="24"/>
          <w:szCs w:val="24"/>
          <w:shd w:val="clear" w:color="auto" w:fill="FFFFFF"/>
          <w:lang w:val="ru-RU"/>
        </w:rPr>
        <w:t xml:space="preserve"> </w:t>
      </w:r>
      <w:proofErr w:type="spellStart"/>
      <w:r w:rsidRPr="004E6DE1">
        <w:rPr>
          <w:sz w:val="24"/>
          <w:szCs w:val="24"/>
          <w:shd w:val="clear" w:color="auto" w:fill="FFFFFF"/>
          <w:lang w:val="ru-RU"/>
        </w:rPr>
        <w:t>агресії</w:t>
      </w:r>
      <w:proofErr w:type="spellEnd"/>
      <w:r w:rsidRPr="004E6DE1">
        <w:rPr>
          <w:sz w:val="24"/>
          <w:szCs w:val="24"/>
          <w:shd w:val="clear" w:color="auto" w:fill="FFFFFF"/>
          <w:lang w:val="ru-RU"/>
        </w:rPr>
        <w:t xml:space="preserve"> і </w:t>
      </w:r>
      <w:proofErr w:type="spellStart"/>
      <w:r w:rsidRPr="004E6DE1">
        <w:rPr>
          <w:sz w:val="24"/>
          <w:szCs w:val="24"/>
          <w:shd w:val="clear" w:color="auto" w:fill="FFFFFF"/>
          <w:lang w:val="ru-RU"/>
        </w:rPr>
        <w:t>спромоглася</w:t>
      </w:r>
      <w:proofErr w:type="spellEnd"/>
      <w:r w:rsidRPr="004E6DE1">
        <w:rPr>
          <w:sz w:val="24"/>
          <w:szCs w:val="24"/>
          <w:shd w:val="clear" w:color="auto" w:fill="FFFFFF"/>
          <w:lang w:val="ru-RU"/>
        </w:rPr>
        <w:t xml:space="preserve"> не </w:t>
      </w:r>
      <w:proofErr w:type="spellStart"/>
      <w:r w:rsidRPr="004E6DE1">
        <w:rPr>
          <w:sz w:val="24"/>
          <w:szCs w:val="24"/>
          <w:shd w:val="clear" w:color="auto" w:fill="FFFFFF"/>
          <w:lang w:val="ru-RU"/>
        </w:rPr>
        <w:t>лише</w:t>
      </w:r>
      <w:proofErr w:type="spellEnd"/>
      <w:r w:rsidRPr="004E6DE1">
        <w:rPr>
          <w:sz w:val="24"/>
          <w:szCs w:val="24"/>
          <w:shd w:val="clear" w:color="auto" w:fill="FFFFFF"/>
          <w:lang w:val="ru-RU"/>
        </w:rPr>
        <w:t xml:space="preserve"> </w:t>
      </w:r>
      <w:proofErr w:type="spellStart"/>
      <w:r w:rsidRPr="004E6DE1">
        <w:rPr>
          <w:sz w:val="24"/>
          <w:szCs w:val="24"/>
          <w:shd w:val="clear" w:color="auto" w:fill="FFFFFF"/>
          <w:lang w:val="ru-RU"/>
        </w:rPr>
        <w:t>зберегти</w:t>
      </w:r>
      <w:proofErr w:type="spellEnd"/>
      <w:r w:rsidRPr="004E6DE1">
        <w:rPr>
          <w:sz w:val="24"/>
          <w:szCs w:val="24"/>
          <w:shd w:val="clear" w:color="auto" w:fill="FFFFFF"/>
          <w:lang w:val="ru-RU"/>
        </w:rPr>
        <w:t xml:space="preserve"> </w:t>
      </w:r>
      <w:proofErr w:type="spellStart"/>
      <w:r w:rsidRPr="004E6DE1">
        <w:rPr>
          <w:sz w:val="24"/>
          <w:szCs w:val="24"/>
          <w:shd w:val="clear" w:color="auto" w:fill="FFFFFF"/>
          <w:lang w:val="ru-RU"/>
        </w:rPr>
        <w:t>значну</w:t>
      </w:r>
      <w:proofErr w:type="spellEnd"/>
      <w:r w:rsidRPr="004E6DE1">
        <w:rPr>
          <w:sz w:val="24"/>
          <w:szCs w:val="24"/>
          <w:shd w:val="clear" w:color="auto" w:fill="FFFFFF"/>
          <w:lang w:val="ru-RU"/>
        </w:rPr>
        <w:t xml:space="preserve"> </w:t>
      </w:r>
      <w:proofErr w:type="spellStart"/>
      <w:r w:rsidRPr="004E6DE1">
        <w:rPr>
          <w:sz w:val="24"/>
          <w:szCs w:val="24"/>
          <w:shd w:val="clear" w:color="auto" w:fill="FFFFFF"/>
          <w:lang w:val="ru-RU"/>
        </w:rPr>
        <w:t>частку</w:t>
      </w:r>
      <w:proofErr w:type="spellEnd"/>
      <w:r w:rsidRPr="004E6DE1">
        <w:rPr>
          <w:sz w:val="24"/>
          <w:szCs w:val="24"/>
          <w:shd w:val="clear" w:color="auto" w:fill="FFFFFF"/>
          <w:lang w:val="ru-RU"/>
        </w:rPr>
        <w:t xml:space="preserve"> </w:t>
      </w:r>
      <w:proofErr w:type="spellStart"/>
      <w:r w:rsidRPr="004E6DE1">
        <w:rPr>
          <w:sz w:val="24"/>
          <w:szCs w:val="24"/>
          <w:shd w:val="clear" w:color="auto" w:fill="FFFFFF"/>
          <w:lang w:val="ru-RU"/>
        </w:rPr>
        <w:t>власного</w:t>
      </w:r>
      <w:proofErr w:type="spellEnd"/>
      <w:r w:rsidRPr="004E6DE1">
        <w:rPr>
          <w:sz w:val="24"/>
          <w:szCs w:val="24"/>
          <w:shd w:val="clear" w:color="auto" w:fill="FFFFFF"/>
          <w:lang w:val="ru-RU"/>
        </w:rPr>
        <w:t xml:space="preserve"> </w:t>
      </w:r>
      <w:proofErr w:type="spellStart"/>
      <w:r w:rsidRPr="004E6DE1">
        <w:rPr>
          <w:sz w:val="24"/>
          <w:szCs w:val="24"/>
          <w:shd w:val="clear" w:color="auto" w:fill="FFFFFF"/>
          <w:lang w:val="ru-RU"/>
        </w:rPr>
        <w:t>потенціалу</w:t>
      </w:r>
      <w:proofErr w:type="spellEnd"/>
      <w:r w:rsidRPr="004E6DE1">
        <w:rPr>
          <w:sz w:val="24"/>
          <w:szCs w:val="24"/>
          <w:shd w:val="clear" w:color="auto" w:fill="FFFFFF"/>
          <w:lang w:val="ru-RU"/>
        </w:rPr>
        <w:t xml:space="preserve">, але попри </w:t>
      </w:r>
      <w:proofErr w:type="spellStart"/>
      <w:r w:rsidRPr="004E6DE1">
        <w:rPr>
          <w:sz w:val="24"/>
          <w:szCs w:val="24"/>
          <w:shd w:val="clear" w:color="auto" w:fill="FFFFFF"/>
          <w:lang w:val="ru-RU"/>
        </w:rPr>
        <w:t>продовження</w:t>
      </w:r>
      <w:proofErr w:type="spellEnd"/>
      <w:r w:rsidRPr="004E6DE1">
        <w:rPr>
          <w:sz w:val="24"/>
          <w:szCs w:val="24"/>
          <w:shd w:val="clear" w:color="auto" w:fill="FFFFFF"/>
          <w:lang w:val="ru-RU"/>
        </w:rPr>
        <w:t xml:space="preserve"> </w:t>
      </w:r>
      <w:proofErr w:type="spellStart"/>
      <w:r w:rsidRPr="004E6DE1">
        <w:rPr>
          <w:sz w:val="24"/>
          <w:szCs w:val="24"/>
          <w:shd w:val="clear" w:color="auto" w:fill="FFFFFF"/>
          <w:lang w:val="ru-RU"/>
        </w:rPr>
        <w:t>бойових</w:t>
      </w:r>
      <w:proofErr w:type="spellEnd"/>
      <w:r w:rsidRPr="004E6DE1">
        <w:rPr>
          <w:sz w:val="24"/>
          <w:szCs w:val="24"/>
          <w:shd w:val="clear" w:color="auto" w:fill="FFFFFF"/>
          <w:lang w:val="ru-RU"/>
        </w:rPr>
        <w:t xml:space="preserve"> </w:t>
      </w:r>
      <w:proofErr w:type="spellStart"/>
      <w:r w:rsidRPr="004E6DE1">
        <w:rPr>
          <w:sz w:val="24"/>
          <w:szCs w:val="24"/>
          <w:shd w:val="clear" w:color="auto" w:fill="FFFFFF"/>
          <w:lang w:val="ru-RU"/>
        </w:rPr>
        <w:t>дій</w:t>
      </w:r>
      <w:proofErr w:type="spellEnd"/>
      <w:r w:rsidRPr="004E6DE1">
        <w:rPr>
          <w:sz w:val="24"/>
          <w:szCs w:val="24"/>
          <w:shd w:val="clear" w:color="auto" w:fill="FFFFFF"/>
          <w:lang w:val="ru-RU"/>
        </w:rPr>
        <w:t xml:space="preserve">, </w:t>
      </w:r>
      <w:proofErr w:type="spellStart"/>
      <w:r w:rsidRPr="004E6DE1">
        <w:rPr>
          <w:sz w:val="24"/>
          <w:szCs w:val="24"/>
          <w:shd w:val="clear" w:color="auto" w:fill="FFFFFF"/>
          <w:lang w:val="ru-RU"/>
        </w:rPr>
        <w:t>навіть</w:t>
      </w:r>
      <w:proofErr w:type="spellEnd"/>
      <w:r w:rsidRPr="004E6DE1">
        <w:rPr>
          <w:sz w:val="24"/>
          <w:szCs w:val="24"/>
          <w:shd w:val="clear" w:color="auto" w:fill="FFFFFF"/>
          <w:lang w:val="ru-RU"/>
        </w:rPr>
        <w:t xml:space="preserve"> </w:t>
      </w:r>
      <w:proofErr w:type="spellStart"/>
      <w:r w:rsidRPr="004E6DE1">
        <w:rPr>
          <w:sz w:val="24"/>
          <w:szCs w:val="24"/>
          <w:shd w:val="clear" w:color="auto" w:fill="FFFFFF"/>
          <w:lang w:val="ru-RU"/>
        </w:rPr>
        <w:t>зробила</w:t>
      </w:r>
      <w:proofErr w:type="spellEnd"/>
      <w:r w:rsidRPr="004E6DE1">
        <w:rPr>
          <w:sz w:val="24"/>
          <w:szCs w:val="24"/>
          <w:shd w:val="clear" w:color="auto" w:fill="FFFFFF"/>
          <w:lang w:val="ru-RU"/>
        </w:rPr>
        <w:t xml:space="preserve"> </w:t>
      </w:r>
      <w:proofErr w:type="spellStart"/>
      <w:r w:rsidRPr="004E6DE1">
        <w:rPr>
          <w:sz w:val="24"/>
          <w:szCs w:val="24"/>
          <w:shd w:val="clear" w:color="auto" w:fill="FFFFFF"/>
          <w:lang w:val="ru-RU"/>
        </w:rPr>
        <w:t>перші</w:t>
      </w:r>
      <w:proofErr w:type="spellEnd"/>
      <w:r w:rsidRPr="004E6DE1">
        <w:rPr>
          <w:sz w:val="24"/>
          <w:szCs w:val="24"/>
          <w:shd w:val="clear" w:color="auto" w:fill="FFFFFF"/>
          <w:lang w:val="ru-RU"/>
        </w:rPr>
        <w:t xml:space="preserve"> кроки </w:t>
      </w:r>
      <w:r w:rsidRPr="004E6DE1">
        <w:rPr>
          <w:sz w:val="24"/>
          <w:szCs w:val="24"/>
          <w:shd w:val="clear" w:color="auto" w:fill="FFFFFF"/>
          <w:lang w:val="ru-RU"/>
        </w:rPr>
        <w:lastRenderedPageBreak/>
        <w:t xml:space="preserve">до </w:t>
      </w:r>
      <w:proofErr w:type="spellStart"/>
      <w:r w:rsidRPr="004E6DE1">
        <w:rPr>
          <w:sz w:val="24"/>
          <w:szCs w:val="24"/>
          <w:shd w:val="clear" w:color="auto" w:fill="FFFFFF"/>
          <w:lang w:val="ru-RU"/>
        </w:rPr>
        <w:t>відновлення</w:t>
      </w:r>
      <w:proofErr w:type="spellEnd"/>
      <w:r w:rsidRPr="004E6DE1">
        <w:rPr>
          <w:sz w:val="24"/>
          <w:szCs w:val="24"/>
          <w:shd w:val="clear" w:color="auto" w:fill="FFFFFF"/>
          <w:lang w:val="ru-RU"/>
        </w:rPr>
        <w:t xml:space="preserve"> </w:t>
      </w:r>
      <w:proofErr w:type="spellStart"/>
      <w:r w:rsidRPr="004E6DE1">
        <w:rPr>
          <w:sz w:val="24"/>
          <w:szCs w:val="24"/>
          <w:shd w:val="clear" w:color="auto" w:fill="FFFFFF"/>
          <w:lang w:val="ru-RU"/>
        </w:rPr>
        <w:t>країни</w:t>
      </w:r>
      <w:proofErr w:type="spellEnd"/>
      <w:r w:rsidRPr="004E6DE1">
        <w:rPr>
          <w:sz w:val="24"/>
          <w:szCs w:val="24"/>
          <w:shd w:val="clear" w:color="auto" w:fill="FFFFFF"/>
          <w:lang w:val="ru-RU"/>
        </w:rPr>
        <w:t xml:space="preserve">. </w:t>
      </w:r>
    </w:p>
    <w:p w14:paraId="30EB7041" w14:textId="77777777" w:rsidR="009C0D50" w:rsidRPr="004E6DE1" w:rsidRDefault="009C0D50" w:rsidP="009C0D50">
      <w:pPr>
        <w:ind w:left="-284" w:firstLine="709"/>
        <w:jc w:val="both"/>
        <w:rPr>
          <w:sz w:val="24"/>
          <w:szCs w:val="24"/>
          <w:lang w:val="ru-RU"/>
        </w:rPr>
      </w:pPr>
      <w:proofErr w:type="spellStart"/>
      <w:r w:rsidRPr="004E6DE1">
        <w:rPr>
          <w:sz w:val="24"/>
          <w:szCs w:val="24"/>
          <w:shd w:val="clear" w:color="auto" w:fill="FFFFFF"/>
          <w:lang w:val="ru-RU"/>
        </w:rPr>
        <w:t>Водночас</w:t>
      </w:r>
      <w:proofErr w:type="spellEnd"/>
      <w:r w:rsidRPr="004E6DE1">
        <w:rPr>
          <w:sz w:val="24"/>
          <w:szCs w:val="24"/>
          <w:shd w:val="clear" w:color="auto" w:fill="FFFFFF"/>
          <w:lang w:val="ru-RU"/>
        </w:rPr>
        <w:t xml:space="preserve">. </w:t>
      </w:r>
      <w:proofErr w:type="spellStart"/>
      <w:r w:rsidRPr="004E6DE1">
        <w:rPr>
          <w:sz w:val="24"/>
          <w:szCs w:val="24"/>
          <w:shd w:val="clear" w:color="auto" w:fill="FFFFFF"/>
          <w:lang w:val="ru-RU"/>
        </w:rPr>
        <w:t>входження</w:t>
      </w:r>
      <w:proofErr w:type="spellEnd"/>
      <w:r w:rsidRPr="004E6DE1">
        <w:rPr>
          <w:sz w:val="24"/>
          <w:szCs w:val="24"/>
          <w:shd w:val="clear" w:color="auto" w:fill="FFFFFF"/>
          <w:lang w:val="ru-RU"/>
        </w:rPr>
        <w:t xml:space="preserve"> </w:t>
      </w:r>
      <w:proofErr w:type="spellStart"/>
      <w:r w:rsidRPr="004E6DE1">
        <w:rPr>
          <w:sz w:val="24"/>
          <w:szCs w:val="24"/>
          <w:shd w:val="clear" w:color="auto" w:fill="FFFFFF"/>
          <w:lang w:val="ru-RU"/>
        </w:rPr>
        <w:t>України</w:t>
      </w:r>
      <w:proofErr w:type="spellEnd"/>
      <w:r w:rsidRPr="004E6DE1">
        <w:rPr>
          <w:sz w:val="24"/>
          <w:szCs w:val="24"/>
          <w:shd w:val="clear" w:color="auto" w:fill="FFFFFF"/>
          <w:lang w:val="ru-RU"/>
        </w:rPr>
        <w:t xml:space="preserve"> у 2023р. </w:t>
      </w:r>
      <w:proofErr w:type="spellStart"/>
      <w:r w:rsidRPr="004E6DE1">
        <w:rPr>
          <w:sz w:val="24"/>
          <w:szCs w:val="24"/>
          <w:shd w:val="clear" w:color="auto" w:fill="FFFFFF"/>
          <w:lang w:val="ru-RU"/>
        </w:rPr>
        <w:t>супроводжувалось</w:t>
      </w:r>
      <w:proofErr w:type="spellEnd"/>
      <w:r w:rsidRPr="004E6DE1">
        <w:rPr>
          <w:sz w:val="24"/>
          <w:szCs w:val="24"/>
          <w:shd w:val="clear" w:color="auto" w:fill="FFFFFF"/>
          <w:lang w:val="ru-RU"/>
        </w:rPr>
        <w:t xml:space="preserve"> </w:t>
      </w:r>
      <w:proofErr w:type="spellStart"/>
      <w:r w:rsidRPr="004E6DE1">
        <w:rPr>
          <w:sz w:val="24"/>
          <w:szCs w:val="24"/>
          <w:shd w:val="clear" w:color="auto" w:fill="FFFFFF"/>
          <w:lang w:val="ru-RU"/>
        </w:rPr>
        <w:t>черговим</w:t>
      </w:r>
      <w:proofErr w:type="spellEnd"/>
      <w:r w:rsidRPr="004E6DE1">
        <w:rPr>
          <w:sz w:val="24"/>
          <w:szCs w:val="24"/>
          <w:shd w:val="clear" w:color="auto" w:fill="FFFFFF"/>
          <w:lang w:val="ru-RU"/>
        </w:rPr>
        <w:t xml:space="preserve"> витком </w:t>
      </w:r>
      <w:proofErr w:type="spellStart"/>
      <w:r w:rsidRPr="004E6DE1">
        <w:rPr>
          <w:sz w:val="24"/>
          <w:szCs w:val="24"/>
          <w:shd w:val="clear" w:color="auto" w:fill="FFFFFF"/>
          <w:lang w:val="ru-RU"/>
        </w:rPr>
        <w:t>агресивних</w:t>
      </w:r>
      <w:proofErr w:type="spellEnd"/>
      <w:r w:rsidRPr="004E6DE1">
        <w:rPr>
          <w:sz w:val="24"/>
          <w:szCs w:val="24"/>
          <w:shd w:val="clear" w:color="auto" w:fill="FFFFFF"/>
          <w:lang w:val="ru-RU"/>
        </w:rPr>
        <w:t xml:space="preserve"> і </w:t>
      </w:r>
      <w:proofErr w:type="spellStart"/>
      <w:r w:rsidRPr="004E6DE1">
        <w:rPr>
          <w:sz w:val="24"/>
          <w:szCs w:val="24"/>
          <w:shd w:val="clear" w:color="auto" w:fill="FFFFFF"/>
          <w:lang w:val="ru-RU"/>
        </w:rPr>
        <w:t>провокативних</w:t>
      </w:r>
      <w:proofErr w:type="spellEnd"/>
      <w:r w:rsidRPr="004E6DE1">
        <w:rPr>
          <w:sz w:val="24"/>
          <w:szCs w:val="24"/>
          <w:shd w:val="clear" w:color="auto" w:fill="FFFFFF"/>
          <w:lang w:val="ru-RU"/>
        </w:rPr>
        <w:t xml:space="preserve"> </w:t>
      </w:r>
      <w:proofErr w:type="spellStart"/>
      <w:r w:rsidRPr="004E6DE1">
        <w:rPr>
          <w:sz w:val="24"/>
          <w:szCs w:val="24"/>
          <w:shd w:val="clear" w:color="auto" w:fill="FFFFFF"/>
          <w:lang w:val="ru-RU"/>
        </w:rPr>
        <w:t>дій</w:t>
      </w:r>
      <w:proofErr w:type="spellEnd"/>
      <w:r w:rsidRPr="004E6DE1">
        <w:rPr>
          <w:sz w:val="24"/>
          <w:szCs w:val="24"/>
          <w:shd w:val="clear" w:color="auto" w:fill="FFFFFF"/>
          <w:lang w:val="ru-RU"/>
        </w:rPr>
        <w:t xml:space="preserve"> з боку </w:t>
      </w:r>
      <w:proofErr w:type="spellStart"/>
      <w:r w:rsidRPr="004E6DE1">
        <w:rPr>
          <w:sz w:val="24"/>
          <w:szCs w:val="24"/>
          <w:shd w:val="clear" w:color="auto" w:fill="FFFFFF"/>
          <w:lang w:val="ru-RU"/>
        </w:rPr>
        <w:t>російського</w:t>
      </w:r>
      <w:proofErr w:type="spellEnd"/>
      <w:r w:rsidRPr="004E6DE1">
        <w:rPr>
          <w:sz w:val="24"/>
          <w:szCs w:val="24"/>
          <w:shd w:val="clear" w:color="auto" w:fill="FFFFFF"/>
          <w:lang w:val="ru-RU"/>
        </w:rPr>
        <w:t xml:space="preserve"> </w:t>
      </w:r>
      <w:proofErr w:type="spellStart"/>
      <w:r w:rsidRPr="004E6DE1">
        <w:rPr>
          <w:sz w:val="24"/>
          <w:szCs w:val="24"/>
          <w:shd w:val="clear" w:color="auto" w:fill="FFFFFF"/>
          <w:lang w:val="ru-RU"/>
        </w:rPr>
        <w:t>агресора</w:t>
      </w:r>
      <w:proofErr w:type="spellEnd"/>
      <w:r w:rsidRPr="004E6DE1">
        <w:rPr>
          <w:sz w:val="24"/>
          <w:szCs w:val="24"/>
          <w:shd w:val="clear" w:color="auto" w:fill="FFFFFF"/>
          <w:lang w:val="ru-RU"/>
        </w:rPr>
        <w:t xml:space="preserve">. </w:t>
      </w:r>
      <w:proofErr w:type="spellStart"/>
      <w:r w:rsidRPr="004E6DE1">
        <w:rPr>
          <w:sz w:val="24"/>
          <w:szCs w:val="24"/>
          <w:shd w:val="clear" w:color="auto" w:fill="FFFFFF"/>
          <w:lang w:val="ru-RU"/>
        </w:rPr>
        <w:t>Йдеться</w:t>
      </w:r>
      <w:proofErr w:type="spellEnd"/>
      <w:r w:rsidRPr="004E6DE1">
        <w:rPr>
          <w:sz w:val="24"/>
          <w:szCs w:val="24"/>
          <w:shd w:val="clear" w:color="auto" w:fill="FFFFFF"/>
          <w:lang w:val="ru-RU"/>
        </w:rPr>
        <w:t xml:space="preserve"> про </w:t>
      </w:r>
      <w:proofErr w:type="spellStart"/>
      <w:r w:rsidRPr="004E6DE1">
        <w:rPr>
          <w:sz w:val="24"/>
          <w:szCs w:val="24"/>
          <w:shd w:val="clear" w:color="auto" w:fill="FFFFFF"/>
          <w:lang w:val="ru-RU"/>
        </w:rPr>
        <w:t>масовані</w:t>
      </w:r>
      <w:proofErr w:type="spellEnd"/>
      <w:r w:rsidRPr="004E6DE1">
        <w:rPr>
          <w:sz w:val="24"/>
          <w:szCs w:val="24"/>
          <w:shd w:val="clear" w:color="auto" w:fill="FFFFFF"/>
          <w:lang w:val="ru-RU"/>
        </w:rPr>
        <w:t xml:space="preserve"> </w:t>
      </w:r>
      <w:proofErr w:type="spellStart"/>
      <w:r w:rsidRPr="004E6DE1">
        <w:rPr>
          <w:sz w:val="24"/>
          <w:szCs w:val="24"/>
          <w:shd w:val="clear" w:color="auto" w:fill="FFFFFF"/>
          <w:lang w:val="ru-RU"/>
        </w:rPr>
        <w:t>бомбардування</w:t>
      </w:r>
      <w:proofErr w:type="spellEnd"/>
      <w:r w:rsidRPr="004E6DE1">
        <w:rPr>
          <w:sz w:val="24"/>
          <w:szCs w:val="24"/>
          <w:shd w:val="clear" w:color="auto" w:fill="FFFFFF"/>
          <w:lang w:val="ru-RU"/>
        </w:rPr>
        <w:t xml:space="preserve">, </w:t>
      </w:r>
      <w:proofErr w:type="spellStart"/>
      <w:r w:rsidRPr="004E6DE1">
        <w:rPr>
          <w:sz w:val="24"/>
          <w:szCs w:val="24"/>
          <w:shd w:val="clear" w:color="auto" w:fill="FFFFFF"/>
          <w:lang w:val="ru-RU"/>
        </w:rPr>
        <w:t>які</w:t>
      </w:r>
      <w:proofErr w:type="spellEnd"/>
      <w:r w:rsidRPr="004E6DE1">
        <w:rPr>
          <w:sz w:val="24"/>
          <w:szCs w:val="24"/>
          <w:shd w:val="clear" w:color="auto" w:fill="FFFFFF"/>
          <w:lang w:val="ru-RU"/>
        </w:rPr>
        <w:t xml:space="preserve"> </w:t>
      </w:r>
      <w:proofErr w:type="spellStart"/>
      <w:r w:rsidRPr="004E6DE1">
        <w:rPr>
          <w:sz w:val="24"/>
          <w:szCs w:val="24"/>
          <w:shd w:val="clear" w:color="auto" w:fill="FFFFFF"/>
          <w:lang w:val="ru-RU"/>
        </w:rPr>
        <w:t>активізувались</w:t>
      </w:r>
      <w:proofErr w:type="spellEnd"/>
      <w:r w:rsidRPr="004E6DE1">
        <w:rPr>
          <w:sz w:val="24"/>
          <w:szCs w:val="24"/>
          <w:shd w:val="clear" w:color="auto" w:fill="FFFFFF"/>
          <w:lang w:val="ru-RU"/>
        </w:rPr>
        <w:t xml:space="preserve"> </w:t>
      </w:r>
      <w:proofErr w:type="spellStart"/>
      <w:r w:rsidRPr="004E6DE1">
        <w:rPr>
          <w:sz w:val="24"/>
          <w:szCs w:val="24"/>
          <w:shd w:val="clear" w:color="auto" w:fill="FFFFFF"/>
          <w:lang w:val="ru-RU"/>
        </w:rPr>
        <w:t>ледь</w:t>
      </w:r>
      <w:proofErr w:type="spellEnd"/>
      <w:r w:rsidRPr="004E6DE1">
        <w:rPr>
          <w:sz w:val="24"/>
          <w:szCs w:val="24"/>
          <w:shd w:val="clear" w:color="auto" w:fill="FFFFFF"/>
          <w:lang w:val="ru-RU"/>
        </w:rPr>
        <w:t xml:space="preserve"> не у </w:t>
      </w:r>
      <w:proofErr w:type="spellStart"/>
      <w:r w:rsidRPr="004E6DE1">
        <w:rPr>
          <w:sz w:val="24"/>
          <w:szCs w:val="24"/>
          <w:shd w:val="clear" w:color="auto" w:fill="FFFFFF"/>
          <w:lang w:val="ru-RU"/>
        </w:rPr>
        <w:t>щоденному</w:t>
      </w:r>
      <w:proofErr w:type="spellEnd"/>
      <w:r w:rsidRPr="004E6DE1">
        <w:rPr>
          <w:sz w:val="24"/>
          <w:szCs w:val="24"/>
          <w:shd w:val="clear" w:color="auto" w:fill="FFFFFF"/>
          <w:lang w:val="ru-RU"/>
        </w:rPr>
        <w:t xml:space="preserve"> </w:t>
      </w:r>
      <w:proofErr w:type="spellStart"/>
      <w:r w:rsidRPr="004E6DE1">
        <w:rPr>
          <w:sz w:val="24"/>
          <w:szCs w:val="24"/>
          <w:shd w:val="clear" w:color="auto" w:fill="FFFFFF"/>
          <w:lang w:val="ru-RU"/>
        </w:rPr>
        <w:t>режимі</w:t>
      </w:r>
      <w:proofErr w:type="spellEnd"/>
      <w:r w:rsidRPr="004E6DE1">
        <w:rPr>
          <w:sz w:val="24"/>
          <w:szCs w:val="24"/>
          <w:shd w:val="clear" w:color="auto" w:fill="FFFFFF"/>
          <w:lang w:val="ru-RU"/>
        </w:rPr>
        <w:t xml:space="preserve"> </w:t>
      </w:r>
      <w:proofErr w:type="spellStart"/>
      <w:r w:rsidRPr="004E6DE1">
        <w:rPr>
          <w:sz w:val="24"/>
          <w:szCs w:val="24"/>
          <w:shd w:val="clear" w:color="auto" w:fill="FFFFFF"/>
          <w:lang w:val="ru-RU"/>
        </w:rPr>
        <w:t>критичної</w:t>
      </w:r>
      <w:proofErr w:type="spellEnd"/>
      <w:r w:rsidRPr="004E6DE1">
        <w:rPr>
          <w:sz w:val="24"/>
          <w:szCs w:val="24"/>
          <w:shd w:val="clear" w:color="auto" w:fill="FFFFFF"/>
          <w:lang w:val="ru-RU"/>
        </w:rPr>
        <w:t xml:space="preserve"> </w:t>
      </w:r>
      <w:proofErr w:type="spellStart"/>
      <w:r w:rsidRPr="004E6DE1">
        <w:rPr>
          <w:sz w:val="24"/>
          <w:szCs w:val="24"/>
          <w:shd w:val="clear" w:color="auto" w:fill="FFFFFF"/>
          <w:lang w:val="ru-RU"/>
        </w:rPr>
        <w:t>інфраструктури</w:t>
      </w:r>
      <w:proofErr w:type="spellEnd"/>
      <w:r w:rsidRPr="004E6DE1">
        <w:rPr>
          <w:sz w:val="24"/>
          <w:szCs w:val="24"/>
          <w:shd w:val="clear" w:color="auto" w:fill="FFFFFF"/>
          <w:lang w:val="ru-RU"/>
        </w:rPr>
        <w:t xml:space="preserve">, </w:t>
      </w:r>
      <w:proofErr w:type="spellStart"/>
      <w:r w:rsidRPr="004E6DE1">
        <w:rPr>
          <w:sz w:val="24"/>
          <w:szCs w:val="24"/>
          <w:shd w:val="clear" w:color="auto" w:fill="FFFFFF"/>
          <w:lang w:val="ru-RU"/>
        </w:rPr>
        <w:t>насамперед</w:t>
      </w:r>
      <w:proofErr w:type="spellEnd"/>
      <w:r w:rsidRPr="004E6DE1">
        <w:rPr>
          <w:sz w:val="24"/>
          <w:szCs w:val="24"/>
          <w:shd w:val="clear" w:color="auto" w:fill="FFFFFF"/>
          <w:lang w:val="ru-RU"/>
        </w:rPr>
        <w:t xml:space="preserve">, </w:t>
      </w:r>
      <w:proofErr w:type="spellStart"/>
      <w:r w:rsidRPr="004E6DE1">
        <w:rPr>
          <w:sz w:val="24"/>
          <w:szCs w:val="24"/>
          <w:shd w:val="clear" w:color="auto" w:fill="FFFFFF"/>
          <w:lang w:val="ru-RU"/>
        </w:rPr>
        <w:t>пов’язані</w:t>
      </w:r>
      <w:proofErr w:type="spellEnd"/>
      <w:r w:rsidRPr="004E6DE1">
        <w:rPr>
          <w:sz w:val="24"/>
          <w:szCs w:val="24"/>
          <w:shd w:val="clear" w:color="auto" w:fill="FFFFFF"/>
          <w:lang w:val="ru-RU"/>
        </w:rPr>
        <w:t xml:space="preserve"> </w:t>
      </w:r>
      <w:proofErr w:type="spellStart"/>
      <w:r w:rsidRPr="004E6DE1">
        <w:rPr>
          <w:sz w:val="24"/>
          <w:szCs w:val="24"/>
          <w:shd w:val="clear" w:color="auto" w:fill="FFFFFF"/>
          <w:lang w:val="ru-RU"/>
        </w:rPr>
        <w:t>із</w:t>
      </w:r>
      <w:proofErr w:type="spellEnd"/>
      <w:r w:rsidRPr="004E6DE1">
        <w:rPr>
          <w:sz w:val="24"/>
          <w:szCs w:val="24"/>
          <w:shd w:val="clear" w:color="auto" w:fill="FFFFFF"/>
          <w:lang w:val="ru-RU"/>
        </w:rPr>
        <w:t xml:space="preserve"> </w:t>
      </w:r>
      <w:proofErr w:type="spellStart"/>
      <w:r w:rsidRPr="004E6DE1">
        <w:rPr>
          <w:sz w:val="24"/>
          <w:szCs w:val="24"/>
          <w:shd w:val="clear" w:color="auto" w:fill="FFFFFF"/>
          <w:lang w:val="ru-RU"/>
        </w:rPr>
        <w:t>життєзабезпеченням</w:t>
      </w:r>
      <w:proofErr w:type="spellEnd"/>
      <w:r w:rsidRPr="004E6DE1">
        <w:rPr>
          <w:sz w:val="24"/>
          <w:szCs w:val="24"/>
          <w:shd w:val="clear" w:color="auto" w:fill="FFFFFF"/>
          <w:lang w:val="ru-RU"/>
        </w:rPr>
        <w:t xml:space="preserve"> </w:t>
      </w:r>
      <w:proofErr w:type="spellStart"/>
      <w:r w:rsidRPr="004E6DE1">
        <w:rPr>
          <w:sz w:val="24"/>
          <w:szCs w:val="24"/>
          <w:shd w:val="clear" w:color="auto" w:fill="FFFFFF"/>
          <w:lang w:val="ru-RU"/>
        </w:rPr>
        <w:t>населення</w:t>
      </w:r>
      <w:proofErr w:type="spellEnd"/>
      <w:r w:rsidRPr="004E6DE1">
        <w:rPr>
          <w:sz w:val="24"/>
          <w:szCs w:val="24"/>
          <w:shd w:val="clear" w:color="auto" w:fill="FFFFFF"/>
          <w:lang w:val="ru-RU"/>
        </w:rPr>
        <w:t xml:space="preserve"> – </w:t>
      </w:r>
      <w:proofErr w:type="spellStart"/>
      <w:r w:rsidRPr="004E6DE1">
        <w:rPr>
          <w:sz w:val="24"/>
          <w:szCs w:val="24"/>
          <w:shd w:val="clear" w:color="auto" w:fill="FFFFFF"/>
          <w:lang w:val="ru-RU"/>
        </w:rPr>
        <w:t>електро</w:t>
      </w:r>
      <w:proofErr w:type="spellEnd"/>
      <w:r w:rsidRPr="004E6DE1">
        <w:rPr>
          <w:sz w:val="24"/>
          <w:szCs w:val="24"/>
          <w:shd w:val="clear" w:color="auto" w:fill="FFFFFF"/>
          <w:lang w:val="ru-RU"/>
        </w:rPr>
        <w:t xml:space="preserve">-, водо- і </w:t>
      </w:r>
      <w:proofErr w:type="spellStart"/>
      <w:r w:rsidRPr="004E6DE1">
        <w:rPr>
          <w:sz w:val="24"/>
          <w:szCs w:val="24"/>
          <w:shd w:val="clear" w:color="auto" w:fill="FFFFFF"/>
          <w:lang w:val="ru-RU"/>
        </w:rPr>
        <w:t>теплопостачання</w:t>
      </w:r>
      <w:proofErr w:type="spellEnd"/>
      <w:r w:rsidRPr="004E6DE1">
        <w:rPr>
          <w:sz w:val="24"/>
          <w:szCs w:val="24"/>
          <w:shd w:val="clear" w:color="auto" w:fill="FFFFFF"/>
          <w:lang w:val="ru-RU"/>
        </w:rPr>
        <w:t xml:space="preserve"> (</w:t>
      </w:r>
      <w:proofErr w:type="spellStart"/>
      <w:r w:rsidRPr="004E6DE1">
        <w:rPr>
          <w:sz w:val="24"/>
          <w:szCs w:val="24"/>
          <w:shd w:val="clear" w:color="auto" w:fill="FFFFFF"/>
          <w:lang w:val="ru-RU"/>
        </w:rPr>
        <w:t>що</w:t>
      </w:r>
      <w:proofErr w:type="spellEnd"/>
      <w:r w:rsidRPr="004E6DE1">
        <w:rPr>
          <w:sz w:val="24"/>
          <w:szCs w:val="24"/>
          <w:shd w:val="clear" w:color="auto" w:fill="FFFFFF"/>
          <w:lang w:val="ru-RU"/>
        </w:rPr>
        <w:t xml:space="preserve"> особливо актуально у зимовий </w:t>
      </w:r>
      <w:proofErr w:type="spellStart"/>
      <w:r w:rsidRPr="004E6DE1">
        <w:rPr>
          <w:sz w:val="24"/>
          <w:szCs w:val="24"/>
          <w:shd w:val="clear" w:color="auto" w:fill="FFFFFF"/>
          <w:lang w:val="ru-RU"/>
        </w:rPr>
        <w:t>період</w:t>
      </w:r>
      <w:proofErr w:type="spellEnd"/>
      <w:r w:rsidRPr="004E6DE1">
        <w:rPr>
          <w:sz w:val="24"/>
          <w:szCs w:val="24"/>
          <w:shd w:val="clear" w:color="auto" w:fill="FFFFFF"/>
          <w:lang w:val="ru-RU"/>
        </w:rPr>
        <w:t xml:space="preserve">). </w:t>
      </w:r>
      <w:proofErr w:type="spellStart"/>
      <w:r w:rsidRPr="004E6DE1">
        <w:rPr>
          <w:sz w:val="24"/>
          <w:szCs w:val="24"/>
          <w:shd w:val="clear" w:color="auto" w:fill="FFFFFF"/>
          <w:lang w:val="ru-RU"/>
        </w:rPr>
        <w:t>Ще</w:t>
      </w:r>
      <w:proofErr w:type="spellEnd"/>
      <w:r w:rsidRPr="004E6DE1">
        <w:rPr>
          <w:sz w:val="24"/>
          <w:szCs w:val="24"/>
          <w:shd w:val="clear" w:color="auto" w:fill="FFFFFF"/>
          <w:lang w:val="ru-RU"/>
        </w:rPr>
        <w:t xml:space="preserve"> у </w:t>
      </w:r>
      <w:proofErr w:type="spellStart"/>
      <w:r w:rsidRPr="004E6DE1">
        <w:rPr>
          <w:sz w:val="24"/>
          <w:szCs w:val="24"/>
          <w:shd w:val="clear" w:color="auto" w:fill="FFFFFF"/>
          <w:lang w:val="ru-RU"/>
        </w:rPr>
        <w:t>листопаді</w:t>
      </w:r>
      <w:proofErr w:type="spellEnd"/>
      <w:r w:rsidRPr="004E6DE1">
        <w:rPr>
          <w:sz w:val="24"/>
          <w:szCs w:val="24"/>
          <w:shd w:val="clear" w:color="auto" w:fill="FFFFFF"/>
          <w:lang w:val="ru-RU"/>
        </w:rPr>
        <w:t xml:space="preserve"> 2022р. </w:t>
      </w:r>
      <w:proofErr w:type="spellStart"/>
      <w:r w:rsidRPr="004E6DE1">
        <w:rPr>
          <w:sz w:val="24"/>
          <w:szCs w:val="24"/>
          <w:shd w:val="clear" w:color="auto" w:fill="FFFFFF"/>
          <w:lang w:val="ru-RU"/>
        </w:rPr>
        <w:t>українські</w:t>
      </w:r>
      <w:proofErr w:type="spellEnd"/>
      <w:r w:rsidRPr="004E6DE1">
        <w:rPr>
          <w:sz w:val="24"/>
          <w:szCs w:val="24"/>
          <w:shd w:val="clear" w:color="auto" w:fill="FFFFFF"/>
          <w:lang w:val="ru-RU"/>
        </w:rPr>
        <w:t xml:space="preserve"> </w:t>
      </w:r>
      <w:proofErr w:type="spellStart"/>
      <w:r w:rsidRPr="004E6DE1">
        <w:rPr>
          <w:sz w:val="24"/>
          <w:szCs w:val="24"/>
          <w:shd w:val="clear" w:color="auto" w:fill="FFFFFF"/>
          <w:lang w:val="ru-RU"/>
        </w:rPr>
        <w:t>міста</w:t>
      </w:r>
      <w:proofErr w:type="spellEnd"/>
      <w:r w:rsidRPr="004E6DE1">
        <w:rPr>
          <w:sz w:val="24"/>
          <w:szCs w:val="24"/>
          <w:shd w:val="clear" w:color="auto" w:fill="FFFFFF"/>
          <w:lang w:val="ru-RU"/>
        </w:rPr>
        <w:t xml:space="preserve"> і села </w:t>
      </w:r>
      <w:proofErr w:type="spellStart"/>
      <w:r w:rsidRPr="004E6DE1">
        <w:rPr>
          <w:sz w:val="24"/>
          <w:szCs w:val="24"/>
          <w:shd w:val="clear" w:color="auto" w:fill="FFFFFF"/>
          <w:lang w:val="ru-RU"/>
        </w:rPr>
        <w:t>перейшли</w:t>
      </w:r>
      <w:proofErr w:type="spellEnd"/>
      <w:r w:rsidRPr="004E6DE1">
        <w:rPr>
          <w:sz w:val="24"/>
          <w:szCs w:val="24"/>
          <w:shd w:val="clear" w:color="auto" w:fill="FFFFFF"/>
          <w:lang w:val="ru-RU"/>
        </w:rPr>
        <w:t xml:space="preserve"> на </w:t>
      </w:r>
      <w:proofErr w:type="spellStart"/>
      <w:r w:rsidRPr="004E6DE1">
        <w:rPr>
          <w:sz w:val="24"/>
          <w:szCs w:val="24"/>
          <w:shd w:val="clear" w:color="auto" w:fill="FFFFFF"/>
          <w:lang w:val="ru-RU"/>
        </w:rPr>
        <w:t>дозовану</w:t>
      </w:r>
      <w:proofErr w:type="spellEnd"/>
      <w:r w:rsidRPr="004E6DE1">
        <w:rPr>
          <w:sz w:val="24"/>
          <w:szCs w:val="24"/>
          <w:shd w:val="clear" w:color="auto" w:fill="FFFFFF"/>
          <w:lang w:val="ru-RU"/>
        </w:rPr>
        <w:t xml:space="preserve"> подачу </w:t>
      </w:r>
      <w:proofErr w:type="spellStart"/>
      <w:r w:rsidRPr="004E6DE1">
        <w:rPr>
          <w:sz w:val="24"/>
          <w:szCs w:val="24"/>
          <w:shd w:val="clear" w:color="auto" w:fill="FFFFFF"/>
          <w:lang w:val="ru-RU"/>
        </w:rPr>
        <w:t>електроенергії</w:t>
      </w:r>
      <w:proofErr w:type="spellEnd"/>
      <w:r w:rsidRPr="004E6DE1">
        <w:rPr>
          <w:sz w:val="24"/>
          <w:szCs w:val="24"/>
          <w:shd w:val="clear" w:color="auto" w:fill="FFFFFF"/>
          <w:lang w:val="ru-RU"/>
        </w:rPr>
        <w:t>, «</w:t>
      </w:r>
      <w:proofErr w:type="spellStart"/>
      <w:r w:rsidRPr="004E6DE1">
        <w:rPr>
          <w:sz w:val="24"/>
          <w:szCs w:val="24"/>
          <w:shd w:val="clear" w:color="auto" w:fill="FFFFFF"/>
          <w:lang w:val="ru-RU"/>
        </w:rPr>
        <w:t>звичними</w:t>
      </w:r>
      <w:proofErr w:type="spellEnd"/>
      <w:r w:rsidRPr="004E6DE1">
        <w:rPr>
          <w:sz w:val="24"/>
          <w:szCs w:val="24"/>
          <w:shd w:val="clear" w:color="auto" w:fill="FFFFFF"/>
          <w:lang w:val="ru-RU"/>
        </w:rPr>
        <w:t xml:space="preserve">» стали </w:t>
      </w:r>
      <w:proofErr w:type="spellStart"/>
      <w:r w:rsidRPr="004E6DE1">
        <w:rPr>
          <w:sz w:val="24"/>
          <w:szCs w:val="24"/>
          <w:shd w:val="clear" w:color="auto" w:fill="FFFFFF"/>
          <w:lang w:val="ru-RU"/>
        </w:rPr>
        <w:t>віялові</w:t>
      </w:r>
      <w:proofErr w:type="spellEnd"/>
      <w:r w:rsidRPr="004E6DE1">
        <w:rPr>
          <w:sz w:val="24"/>
          <w:szCs w:val="24"/>
          <w:shd w:val="clear" w:color="auto" w:fill="FFFFFF"/>
          <w:lang w:val="ru-RU"/>
        </w:rPr>
        <w:t xml:space="preserve"> та </w:t>
      </w:r>
      <w:proofErr w:type="spellStart"/>
      <w:r w:rsidRPr="004E6DE1">
        <w:rPr>
          <w:sz w:val="24"/>
          <w:szCs w:val="24"/>
          <w:shd w:val="clear" w:color="auto" w:fill="FFFFFF"/>
          <w:lang w:val="ru-RU"/>
        </w:rPr>
        <w:t>аварійні</w:t>
      </w:r>
      <w:proofErr w:type="spellEnd"/>
      <w:r w:rsidRPr="004E6DE1">
        <w:rPr>
          <w:sz w:val="24"/>
          <w:szCs w:val="24"/>
          <w:shd w:val="clear" w:color="auto" w:fill="FFFFFF"/>
          <w:lang w:val="ru-RU"/>
        </w:rPr>
        <w:t xml:space="preserve"> </w:t>
      </w:r>
      <w:proofErr w:type="spellStart"/>
      <w:r w:rsidRPr="004E6DE1">
        <w:rPr>
          <w:sz w:val="24"/>
          <w:szCs w:val="24"/>
          <w:shd w:val="clear" w:color="auto" w:fill="FFFFFF"/>
          <w:lang w:val="ru-RU"/>
        </w:rPr>
        <w:t>відключення</w:t>
      </w:r>
      <w:proofErr w:type="spellEnd"/>
      <w:r w:rsidRPr="004E6DE1">
        <w:rPr>
          <w:sz w:val="24"/>
          <w:szCs w:val="24"/>
          <w:shd w:val="clear" w:color="auto" w:fill="FFFFFF"/>
          <w:lang w:val="ru-RU"/>
        </w:rPr>
        <w:t xml:space="preserve">. </w:t>
      </w:r>
      <w:proofErr w:type="spellStart"/>
      <w:r w:rsidRPr="004E6DE1">
        <w:rPr>
          <w:sz w:val="24"/>
          <w:szCs w:val="24"/>
          <w:shd w:val="clear" w:color="auto" w:fill="FFFFFF"/>
          <w:lang w:val="ru-RU"/>
        </w:rPr>
        <w:t>Крім</w:t>
      </w:r>
      <w:proofErr w:type="spellEnd"/>
      <w:r w:rsidRPr="004E6DE1">
        <w:rPr>
          <w:sz w:val="24"/>
          <w:szCs w:val="24"/>
          <w:shd w:val="clear" w:color="auto" w:fill="FFFFFF"/>
          <w:lang w:val="ru-RU"/>
        </w:rPr>
        <w:t xml:space="preserve"> </w:t>
      </w:r>
      <w:proofErr w:type="spellStart"/>
      <w:r w:rsidRPr="004E6DE1">
        <w:rPr>
          <w:sz w:val="24"/>
          <w:szCs w:val="24"/>
          <w:shd w:val="clear" w:color="auto" w:fill="FFFFFF"/>
          <w:lang w:val="ru-RU"/>
        </w:rPr>
        <w:t>незручностей</w:t>
      </w:r>
      <w:proofErr w:type="spellEnd"/>
      <w:r w:rsidRPr="004E6DE1">
        <w:rPr>
          <w:sz w:val="24"/>
          <w:szCs w:val="24"/>
          <w:shd w:val="clear" w:color="auto" w:fill="FFFFFF"/>
          <w:lang w:val="ru-RU"/>
        </w:rPr>
        <w:t xml:space="preserve"> для </w:t>
      </w:r>
      <w:proofErr w:type="spellStart"/>
      <w:r w:rsidRPr="004E6DE1">
        <w:rPr>
          <w:sz w:val="24"/>
          <w:szCs w:val="24"/>
          <w:shd w:val="clear" w:color="auto" w:fill="FFFFFF"/>
          <w:lang w:val="ru-RU"/>
        </w:rPr>
        <w:t>домогосподарств</w:t>
      </w:r>
      <w:proofErr w:type="spellEnd"/>
      <w:r w:rsidRPr="004E6DE1">
        <w:rPr>
          <w:sz w:val="24"/>
          <w:szCs w:val="24"/>
          <w:shd w:val="clear" w:color="auto" w:fill="FFFFFF"/>
          <w:lang w:val="ru-RU"/>
        </w:rPr>
        <w:t xml:space="preserve">, </w:t>
      </w:r>
      <w:proofErr w:type="spellStart"/>
      <w:r w:rsidRPr="004E6DE1">
        <w:rPr>
          <w:sz w:val="24"/>
          <w:szCs w:val="24"/>
          <w:shd w:val="clear" w:color="auto" w:fill="FFFFFF"/>
          <w:lang w:val="ru-RU"/>
        </w:rPr>
        <w:t>довготривалі</w:t>
      </w:r>
      <w:proofErr w:type="spellEnd"/>
      <w:r w:rsidRPr="004E6DE1">
        <w:rPr>
          <w:sz w:val="24"/>
          <w:szCs w:val="24"/>
          <w:shd w:val="clear" w:color="auto" w:fill="FFFFFF"/>
          <w:lang w:val="ru-RU"/>
        </w:rPr>
        <w:t xml:space="preserve"> </w:t>
      </w:r>
      <w:proofErr w:type="spellStart"/>
      <w:r w:rsidRPr="004E6DE1">
        <w:rPr>
          <w:sz w:val="24"/>
          <w:szCs w:val="24"/>
          <w:shd w:val="clear" w:color="auto" w:fill="FFFFFF"/>
          <w:lang w:val="ru-RU"/>
        </w:rPr>
        <w:t>обмеження</w:t>
      </w:r>
      <w:proofErr w:type="spellEnd"/>
      <w:r w:rsidRPr="004E6DE1">
        <w:rPr>
          <w:sz w:val="24"/>
          <w:szCs w:val="24"/>
          <w:shd w:val="clear" w:color="auto" w:fill="FFFFFF"/>
          <w:lang w:val="ru-RU"/>
        </w:rPr>
        <w:t xml:space="preserve"> </w:t>
      </w:r>
      <w:proofErr w:type="spellStart"/>
      <w:r w:rsidRPr="004E6DE1">
        <w:rPr>
          <w:sz w:val="24"/>
          <w:szCs w:val="24"/>
          <w:shd w:val="clear" w:color="auto" w:fill="FFFFFF"/>
          <w:lang w:val="ru-RU"/>
        </w:rPr>
        <w:t>електроенергії</w:t>
      </w:r>
      <w:proofErr w:type="spellEnd"/>
      <w:r w:rsidRPr="004E6DE1">
        <w:rPr>
          <w:sz w:val="24"/>
          <w:szCs w:val="24"/>
          <w:shd w:val="clear" w:color="auto" w:fill="FFFFFF"/>
          <w:lang w:val="ru-RU"/>
        </w:rPr>
        <w:t xml:space="preserve"> означали </w:t>
      </w:r>
      <w:proofErr w:type="spellStart"/>
      <w:r w:rsidRPr="004E6DE1">
        <w:rPr>
          <w:sz w:val="24"/>
          <w:szCs w:val="24"/>
          <w:shd w:val="clear" w:color="auto" w:fill="FFFFFF"/>
          <w:lang w:val="ru-RU"/>
        </w:rPr>
        <w:t>скорочення</w:t>
      </w:r>
      <w:proofErr w:type="spellEnd"/>
      <w:r w:rsidRPr="004E6DE1">
        <w:rPr>
          <w:sz w:val="24"/>
          <w:szCs w:val="24"/>
          <w:shd w:val="clear" w:color="auto" w:fill="FFFFFF"/>
          <w:lang w:val="ru-RU"/>
        </w:rPr>
        <w:t xml:space="preserve"> </w:t>
      </w:r>
      <w:proofErr w:type="spellStart"/>
      <w:r w:rsidRPr="004E6DE1">
        <w:rPr>
          <w:sz w:val="24"/>
          <w:szCs w:val="24"/>
          <w:shd w:val="clear" w:color="auto" w:fill="FFFFFF"/>
          <w:lang w:val="ru-RU"/>
        </w:rPr>
        <w:t>тривалості</w:t>
      </w:r>
      <w:proofErr w:type="spellEnd"/>
      <w:r w:rsidRPr="004E6DE1">
        <w:rPr>
          <w:sz w:val="24"/>
          <w:szCs w:val="24"/>
          <w:shd w:val="clear" w:color="auto" w:fill="FFFFFF"/>
          <w:lang w:val="ru-RU"/>
        </w:rPr>
        <w:t xml:space="preserve"> </w:t>
      </w:r>
      <w:proofErr w:type="spellStart"/>
      <w:r w:rsidRPr="004E6DE1">
        <w:rPr>
          <w:sz w:val="24"/>
          <w:szCs w:val="24"/>
          <w:shd w:val="clear" w:color="auto" w:fill="FFFFFF"/>
          <w:lang w:val="ru-RU"/>
        </w:rPr>
        <w:t>виробничого</w:t>
      </w:r>
      <w:proofErr w:type="spellEnd"/>
      <w:r w:rsidRPr="004E6DE1">
        <w:rPr>
          <w:sz w:val="24"/>
          <w:szCs w:val="24"/>
          <w:shd w:val="clear" w:color="auto" w:fill="FFFFFF"/>
          <w:lang w:val="ru-RU"/>
        </w:rPr>
        <w:t xml:space="preserve"> часу </w:t>
      </w:r>
      <w:proofErr w:type="spellStart"/>
      <w:r w:rsidRPr="004E6DE1">
        <w:rPr>
          <w:sz w:val="24"/>
          <w:szCs w:val="24"/>
          <w:shd w:val="clear" w:color="auto" w:fill="FFFFFF"/>
          <w:lang w:val="ru-RU"/>
        </w:rPr>
        <w:t>багатьох</w:t>
      </w:r>
      <w:proofErr w:type="spellEnd"/>
      <w:r w:rsidRPr="004E6DE1">
        <w:rPr>
          <w:sz w:val="24"/>
          <w:szCs w:val="24"/>
          <w:shd w:val="clear" w:color="auto" w:fill="FFFFFF"/>
          <w:lang w:val="ru-RU"/>
        </w:rPr>
        <w:t xml:space="preserve"> </w:t>
      </w:r>
      <w:proofErr w:type="spellStart"/>
      <w:r w:rsidRPr="004E6DE1">
        <w:rPr>
          <w:sz w:val="24"/>
          <w:szCs w:val="24"/>
          <w:shd w:val="clear" w:color="auto" w:fill="FFFFFF"/>
          <w:lang w:val="ru-RU"/>
        </w:rPr>
        <w:t>промислових</w:t>
      </w:r>
      <w:proofErr w:type="spellEnd"/>
      <w:r w:rsidRPr="004E6DE1">
        <w:rPr>
          <w:sz w:val="24"/>
          <w:szCs w:val="24"/>
          <w:shd w:val="clear" w:color="auto" w:fill="FFFFFF"/>
          <w:lang w:val="ru-RU"/>
        </w:rPr>
        <w:t xml:space="preserve"> </w:t>
      </w:r>
      <w:proofErr w:type="spellStart"/>
      <w:r w:rsidRPr="004E6DE1">
        <w:rPr>
          <w:sz w:val="24"/>
          <w:szCs w:val="24"/>
          <w:shd w:val="clear" w:color="auto" w:fill="FFFFFF"/>
          <w:lang w:val="ru-RU"/>
        </w:rPr>
        <w:t>підприємств</w:t>
      </w:r>
      <w:proofErr w:type="spellEnd"/>
      <w:r w:rsidRPr="004E6DE1">
        <w:rPr>
          <w:sz w:val="24"/>
          <w:szCs w:val="24"/>
          <w:shd w:val="clear" w:color="auto" w:fill="FFFFFF"/>
          <w:lang w:val="ru-RU"/>
        </w:rPr>
        <w:t xml:space="preserve"> і практично </w:t>
      </w:r>
      <w:proofErr w:type="spellStart"/>
      <w:r w:rsidRPr="004E6DE1">
        <w:rPr>
          <w:sz w:val="24"/>
          <w:szCs w:val="24"/>
          <w:shd w:val="clear" w:color="auto" w:fill="FFFFFF"/>
          <w:lang w:val="ru-RU"/>
        </w:rPr>
        <w:t>всієї</w:t>
      </w:r>
      <w:proofErr w:type="spellEnd"/>
      <w:r w:rsidRPr="004E6DE1">
        <w:rPr>
          <w:sz w:val="24"/>
          <w:szCs w:val="24"/>
          <w:shd w:val="clear" w:color="auto" w:fill="FFFFFF"/>
          <w:lang w:val="ru-RU"/>
        </w:rPr>
        <w:t xml:space="preserve"> </w:t>
      </w:r>
      <w:proofErr w:type="spellStart"/>
      <w:r w:rsidRPr="004E6DE1">
        <w:rPr>
          <w:sz w:val="24"/>
          <w:szCs w:val="24"/>
          <w:shd w:val="clear" w:color="auto" w:fill="FFFFFF"/>
          <w:lang w:val="ru-RU"/>
        </w:rPr>
        <w:t>сфери</w:t>
      </w:r>
      <w:proofErr w:type="spellEnd"/>
      <w:r w:rsidRPr="004E6DE1">
        <w:rPr>
          <w:sz w:val="24"/>
          <w:szCs w:val="24"/>
          <w:shd w:val="clear" w:color="auto" w:fill="FFFFFF"/>
          <w:lang w:val="ru-RU"/>
        </w:rPr>
        <w:t xml:space="preserve"> </w:t>
      </w:r>
      <w:proofErr w:type="spellStart"/>
      <w:r w:rsidRPr="004E6DE1">
        <w:rPr>
          <w:sz w:val="24"/>
          <w:szCs w:val="24"/>
          <w:shd w:val="clear" w:color="auto" w:fill="FFFFFF"/>
          <w:lang w:val="ru-RU"/>
        </w:rPr>
        <w:t>побутових</w:t>
      </w:r>
      <w:proofErr w:type="spellEnd"/>
      <w:r w:rsidRPr="004E6DE1">
        <w:rPr>
          <w:sz w:val="24"/>
          <w:szCs w:val="24"/>
          <w:shd w:val="clear" w:color="auto" w:fill="FFFFFF"/>
          <w:lang w:val="ru-RU"/>
        </w:rPr>
        <w:t xml:space="preserve"> </w:t>
      </w:r>
      <w:proofErr w:type="spellStart"/>
      <w:r w:rsidRPr="004E6DE1">
        <w:rPr>
          <w:sz w:val="24"/>
          <w:szCs w:val="24"/>
          <w:shd w:val="clear" w:color="auto" w:fill="FFFFFF"/>
          <w:lang w:val="ru-RU"/>
        </w:rPr>
        <w:t>послуг</w:t>
      </w:r>
      <w:bookmarkStart w:id="13" w:name="_ftnref1"/>
      <w:proofErr w:type="spellEnd"/>
      <w:r w:rsidRPr="004E6DE1">
        <w:rPr>
          <w:sz w:val="24"/>
          <w:szCs w:val="24"/>
          <w:shd w:val="clear" w:color="auto" w:fill="FFFFFF"/>
          <w:lang w:val="ru-RU"/>
        </w:rPr>
        <w:t xml:space="preserve"> </w:t>
      </w:r>
      <w:hyperlink r:id="rId93" w:anchor="a1" w:history="1">
        <w:r w:rsidRPr="004E6DE1">
          <w:rPr>
            <w:rStyle w:val="af0"/>
            <w:sz w:val="24"/>
            <w:szCs w:val="24"/>
            <w:shd w:val="clear" w:color="auto" w:fill="FFFFFF"/>
            <w:lang w:val="ru-RU"/>
          </w:rPr>
          <w:t>[5]</w:t>
        </w:r>
      </w:hyperlink>
      <w:bookmarkEnd w:id="13"/>
      <w:r w:rsidRPr="004E6DE1">
        <w:rPr>
          <w:sz w:val="24"/>
          <w:szCs w:val="24"/>
          <w:lang w:val="ru-RU"/>
        </w:rPr>
        <w:t>.</w:t>
      </w:r>
    </w:p>
    <w:p w14:paraId="533E2F2D" w14:textId="77777777" w:rsidR="009C0D50" w:rsidRPr="004E6DE1" w:rsidRDefault="009C0D50" w:rsidP="009C0D50">
      <w:pPr>
        <w:ind w:left="-284" w:firstLine="709"/>
        <w:jc w:val="both"/>
        <w:rPr>
          <w:sz w:val="24"/>
          <w:szCs w:val="24"/>
          <w:lang w:val="ru-RU"/>
        </w:rPr>
      </w:pPr>
      <w:r w:rsidRPr="004E6DE1">
        <w:rPr>
          <w:sz w:val="24"/>
          <w:szCs w:val="24"/>
          <w:lang w:val="ru-RU"/>
        </w:rPr>
        <w:t xml:space="preserve">За </w:t>
      </w:r>
      <w:proofErr w:type="spellStart"/>
      <w:r w:rsidRPr="004E6DE1">
        <w:rPr>
          <w:sz w:val="24"/>
          <w:szCs w:val="24"/>
          <w:lang w:val="ru-RU"/>
        </w:rPr>
        <w:t>даними</w:t>
      </w:r>
      <w:proofErr w:type="spellEnd"/>
      <w:r w:rsidRPr="004E6DE1">
        <w:rPr>
          <w:sz w:val="24"/>
          <w:szCs w:val="24"/>
          <w:lang w:val="ru-RU"/>
        </w:rPr>
        <w:t xml:space="preserve"> НБУ, обвал, </w:t>
      </w:r>
      <w:proofErr w:type="spellStart"/>
      <w:r w:rsidRPr="004E6DE1">
        <w:rPr>
          <w:sz w:val="24"/>
          <w:szCs w:val="24"/>
          <w:lang w:val="ru-RU"/>
        </w:rPr>
        <w:t>який</w:t>
      </w:r>
      <w:proofErr w:type="spellEnd"/>
      <w:r w:rsidRPr="004E6DE1">
        <w:rPr>
          <w:sz w:val="24"/>
          <w:szCs w:val="24"/>
          <w:lang w:val="ru-RU"/>
        </w:rPr>
        <w:t xml:space="preserve"> </w:t>
      </w:r>
      <w:proofErr w:type="spellStart"/>
      <w:r w:rsidRPr="004E6DE1">
        <w:rPr>
          <w:sz w:val="24"/>
          <w:szCs w:val="24"/>
          <w:lang w:val="ru-RU"/>
        </w:rPr>
        <w:t>спричинила</w:t>
      </w:r>
      <w:proofErr w:type="spellEnd"/>
      <w:r w:rsidRPr="004E6DE1">
        <w:rPr>
          <w:sz w:val="24"/>
          <w:szCs w:val="24"/>
          <w:lang w:val="ru-RU"/>
        </w:rPr>
        <w:t xml:space="preserve"> </w:t>
      </w:r>
      <w:proofErr w:type="spellStart"/>
      <w:r w:rsidRPr="004E6DE1">
        <w:rPr>
          <w:sz w:val="24"/>
          <w:szCs w:val="24"/>
          <w:lang w:val="ru-RU"/>
        </w:rPr>
        <w:t>російська</w:t>
      </w:r>
      <w:proofErr w:type="spellEnd"/>
      <w:r w:rsidRPr="004E6DE1">
        <w:rPr>
          <w:sz w:val="24"/>
          <w:szCs w:val="24"/>
          <w:lang w:val="ru-RU"/>
        </w:rPr>
        <w:t xml:space="preserve"> </w:t>
      </w:r>
      <w:proofErr w:type="spellStart"/>
      <w:r w:rsidRPr="004E6DE1">
        <w:rPr>
          <w:sz w:val="24"/>
          <w:szCs w:val="24"/>
          <w:lang w:val="ru-RU"/>
        </w:rPr>
        <w:t>агресія</w:t>
      </w:r>
      <w:proofErr w:type="spellEnd"/>
      <w:r w:rsidRPr="004E6DE1">
        <w:rPr>
          <w:sz w:val="24"/>
          <w:szCs w:val="24"/>
          <w:lang w:val="ru-RU"/>
        </w:rPr>
        <w:t xml:space="preserve">, </w:t>
      </w:r>
      <w:proofErr w:type="spellStart"/>
      <w:r w:rsidRPr="004E6DE1">
        <w:rPr>
          <w:sz w:val="24"/>
          <w:szCs w:val="24"/>
          <w:lang w:val="ru-RU"/>
        </w:rPr>
        <w:t>економіки</w:t>
      </w:r>
      <w:proofErr w:type="spellEnd"/>
      <w:r w:rsidRPr="004E6DE1">
        <w:rPr>
          <w:sz w:val="24"/>
          <w:szCs w:val="24"/>
          <w:lang w:val="ru-RU"/>
        </w:rPr>
        <w:t xml:space="preserve"> у 2022 р., </w:t>
      </w:r>
      <w:proofErr w:type="spellStart"/>
      <w:r w:rsidRPr="004E6DE1">
        <w:rPr>
          <w:sz w:val="24"/>
          <w:szCs w:val="24"/>
          <w:lang w:val="ru-RU"/>
        </w:rPr>
        <w:t>сформував</w:t>
      </w:r>
      <w:proofErr w:type="spellEnd"/>
      <w:r w:rsidRPr="004E6DE1">
        <w:rPr>
          <w:sz w:val="24"/>
          <w:szCs w:val="24"/>
          <w:lang w:val="ru-RU"/>
        </w:rPr>
        <w:t xml:space="preserve"> </w:t>
      </w:r>
      <w:proofErr w:type="spellStart"/>
      <w:r w:rsidRPr="004E6DE1">
        <w:rPr>
          <w:sz w:val="24"/>
          <w:szCs w:val="24"/>
          <w:lang w:val="ru-RU"/>
        </w:rPr>
        <w:t>дуже</w:t>
      </w:r>
      <w:proofErr w:type="spellEnd"/>
      <w:r w:rsidRPr="004E6DE1">
        <w:rPr>
          <w:sz w:val="24"/>
          <w:szCs w:val="24"/>
          <w:lang w:val="ru-RU"/>
        </w:rPr>
        <w:t xml:space="preserve"> </w:t>
      </w:r>
      <w:proofErr w:type="spellStart"/>
      <w:r w:rsidRPr="004E6DE1">
        <w:rPr>
          <w:sz w:val="24"/>
          <w:szCs w:val="24"/>
          <w:lang w:val="ru-RU"/>
        </w:rPr>
        <w:t>низьку</w:t>
      </w:r>
      <w:proofErr w:type="spellEnd"/>
      <w:r w:rsidRPr="004E6DE1">
        <w:rPr>
          <w:sz w:val="24"/>
          <w:szCs w:val="24"/>
          <w:lang w:val="ru-RU"/>
        </w:rPr>
        <w:t xml:space="preserve"> базу </w:t>
      </w:r>
      <w:proofErr w:type="spellStart"/>
      <w:r w:rsidRPr="004E6DE1">
        <w:rPr>
          <w:sz w:val="24"/>
          <w:szCs w:val="24"/>
          <w:lang w:val="ru-RU"/>
        </w:rPr>
        <w:t>порівняння</w:t>
      </w:r>
      <w:proofErr w:type="spellEnd"/>
      <w:r w:rsidRPr="004E6DE1">
        <w:rPr>
          <w:sz w:val="24"/>
          <w:szCs w:val="24"/>
          <w:lang w:val="ru-RU"/>
        </w:rPr>
        <w:t xml:space="preserve"> для </w:t>
      </w:r>
      <w:proofErr w:type="spellStart"/>
      <w:r w:rsidRPr="004E6DE1">
        <w:rPr>
          <w:sz w:val="24"/>
          <w:szCs w:val="24"/>
          <w:lang w:val="ru-RU"/>
        </w:rPr>
        <w:t>наступних</w:t>
      </w:r>
      <w:proofErr w:type="spellEnd"/>
      <w:r w:rsidRPr="004E6DE1">
        <w:rPr>
          <w:sz w:val="24"/>
          <w:szCs w:val="24"/>
          <w:lang w:val="ru-RU"/>
        </w:rPr>
        <w:t xml:space="preserve"> </w:t>
      </w:r>
      <w:proofErr w:type="spellStart"/>
      <w:r w:rsidRPr="004E6DE1">
        <w:rPr>
          <w:sz w:val="24"/>
          <w:szCs w:val="24"/>
          <w:lang w:val="ru-RU"/>
        </w:rPr>
        <w:t>років</w:t>
      </w:r>
      <w:proofErr w:type="spellEnd"/>
      <w:r w:rsidRPr="004E6DE1">
        <w:rPr>
          <w:sz w:val="24"/>
          <w:szCs w:val="24"/>
          <w:lang w:val="ru-RU"/>
        </w:rPr>
        <w:t xml:space="preserve">. </w:t>
      </w:r>
      <w:proofErr w:type="spellStart"/>
      <w:r w:rsidRPr="004E6DE1">
        <w:rPr>
          <w:sz w:val="24"/>
          <w:szCs w:val="24"/>
          <w:lang w:val="ru-RU"/>
        </w:rPr>
        <w:t>Якщо</w:t>
      </w:r>
      <w:proofErr w:type="spellEnd"/>
      <w:r w:rsidRPr="004E6DE1">
        <w:rPr>
          <w:sz w:val="24"/>
          <w:szCs w:val="24"/>
          <w:lang w:val="ru-RU"/>
        </w:rPr>
        <w:t xml:space="preserve"> у 2024 р. </w:t>
      </w:r>
      <w:proofErr w:type="spellStart"/>
      <w:r w:rsidRPr="004E6DE1">
        <w:rPr>
          <w:sz w:val="24"/>
          <w:szCs w:val="24"/>
          <w:lang w:val="ru-RU"/>
        </w:rPr>
        <w:t>вдасться</w:t>
      </w:r>
      <w:proofErr w:type="spellEnd"/>
      <w:r w:rsidRPr="004E6DE1">
        <w:rPr>
          <w:sz w:val="24"/>
          <w:szCs w:val="24"/>
          <w:lang w:val="ru-RU"/>
        </w:rPr>
        <w:t xml:space="preserve"> </w:t>
      </w:r>
      <w:proofErr w:type="spellStart"/>
      <w:r w:rsidRPr="004E6DE1">
        <w:rPr>
          <w:sz w:val="24"/>
          <w:szCs w:val="24"/>
          <w:lang w:val="ru-RU"/>
        </w:rPr>
        <w:t>закріпити</w:t>
      </w:r>
      <w:proofErr w:type="spellEnd"/>
      <w:r w:rsidRPr="004E6DE1">
        <w:rPr>
          <w:sz w:val="24"/>
          <w:szCs w:val="24"/>
          <w:lang w:val="ru-RU"/>
        </w:rPr>
        <w:t xml:space="preserve"> </w:t>
      </w:r>
      <w:proofErr w:type="spellStart"/>
      <w:r w:rsidRPr="004E6DE1">
        <w:rPr>
          <w:sz w:val="24"/>
          <w:szCs w:val="24"/>
          <w:lang w:val="ru-RU"/>
        </w:rPr>
        <w:t>стабілізаційні</w:t>
      </w:r>
      <w:proofErr w:type="spellEnd"/>
      <w:r w:rsidRPr="004E6DE1">
        <w:rPr>
          <w:sz w:val="24"/>
          <w:szCs w:val="24"/>
          <w:lang w:val="ru-RU"/>
        </w:rPr>
        <w:t xml:space="preserve"> </w:t>
      </w:r>
      <w:proofErr w:type="spellStart"/>
      <w:r w:rsidRPr="004E6DE1">
        <w:rPr>
          <w:sz w:val="24"/>
          <w:szCs w:val="24"/>
          <w:lang w:val="ru-RU"/>
        </w:rPr>
        <w:t>процеси</w:t>
      </w:r>
      <w:proofErr w:type="spellEnd"/>
      <w:r w:rsidRPr="004E6DE1">
        <w:rPr>
          <w:sz w:val="24"/>
          <w:szCs w:val="24"/>
          <w:lang w:val="ru-RU"/>
        </w:rPr>
        <w:t xml:space="preserve">, то у 2025 р. </w:t>
      </w:r>
      <w:proofErr w:type="spellStart"/>
      <w:r w:rsidRPr="004E6DE1">
        <w:rPr>
          <w:sz w:val="24"/>
          <w:szCs w:val="24"/>
          <w:lang w:val="ru-RU"/>
        </w:rPr>
        <w:t>країна</w:t>
      </w:r>
      <w:proofErr w:type="spellEnd"/>
      <w:r w:rsidRPr="004E6DE1">
        <w:rPr>
          <w:sz w:val="24"/>
          <w:szCs w:val="24"/>
          <w:lang w:val="ru-RU"/>
        </w:rPr>
        <w:t xml:space="preserve"> </w:t>
      </w:r>
      <w:proofErr w:type="spellStart"/>
      <w:r w:rsidRPr="004E6DE1">
        <w:rPr>
          <w:sz w:val="24"/>
          <w:szCs w:val="24"/>
          <w:lang w:val="ru-RU"/>
        </w:rPr>
        <w:t>зможе</w:t>
      </w:r>
      <w:proofErr w:type="spellEnd"/>
      <w:r w:rsidRPr="004E6DE1">
        <w:rPr>
          <w:sz w:val="24"/>
          <w:szCs w:val="24"/>
          <w:lang w:val="ru-RU"/>
        </w:rPr>
        <w:t xml:space="preserve"> </w:t>
      </w:r>
      <w:proofErr w:type="spellStart"/>
      <w:r w:rsidRPr="004E6DE1">
        <w:rPr>
          <w:sz w:val="24"/>
          <w:szCs w:val="24"/>
          <w:lang w:val="ru-RU"/>
        </w:rPr>
        <w:t>входити</w:t>
      </w:r>
      <w:proofErr w:type="spellEnd"/>
      <w:r w:rsidRPr="004E6DE1">
        <w:rPr>
          <w:sz w:val="24"/>
          <w:szCs w:val="24"/>
          <w:lang w:val="ru-RU"/>
        </w:rPr>
        <w:t xml:space="preserve"> з </w:t>
      </w:r>
      <w:proofErr w:type="spellStart"/>
      <w:r w:rsidRPr="004E6DE1">
        <w:rPr>
          <w:sz w:val="24"/>
          <w:szCs w:val="24"/>
          <w:lang w:val="ru-RU"/>
        </w:rPr>
        <w:t>міцними</w:t>
      </w:r>
      <w:proofErr w:type="spellEnd"/>
      <w:r w:rsidRPr="004E6DE1">
        <w:rPr>
          <w:sz w:val="24"/>
          <w:szCs w:val="24"/>
          <w:lang w:val="ru-RU"/>
        </w:rPr>
        <w:t xml:space="preserve"> </w:t>
      </w:r>
      <w:proofErr w:type="spellStart"/>
      <w:r w:rsidRPr="004E6DE1">
        <w:rPr>
          <w:sz w:val="24"/>
          <w:szCs w:val="24"/>
          <w:lang w:val="ru-RU"/>
        </w:rPr>
        <w:t>позитивними</w:t>
      </w:r>
      <w:proofErr w:type="spellEnd"/>
      <w:r w:rsidRPr="004E6DE1">
        <w:rPr>
          <w:sz w:val="24"/>
          <w:szCs w:val="24"/>
          <w:lang w:val="ru-RU"/>
        </w:rPr>
        <w:t xml:space="preserve"> </w:t>
      </w:r>
      <w:proofErr w:type="spellStart"/>
      <w:r w:rsidRPr="004E6DE1">
        <w:rPr>
          <w:sz w:val="24"/>
          <w:szCs w:val="24"/>
          <w:lang w:val="ru-RU"/>
        </w:rPr>
        <w:t>очікуваннями</w:t>
      </w:r>
      <w:proofErr w:type="spellEnd"/>
      <w:r w:rsidRPr="004E6DE1">
        <w:rPr>
          <w:sz w:val="24"/>
          <w:szCs w:val="24"/>
          <w:lang w:val="ru-RU"/>
        </w:rPr>
        <w:t xml:space="preserve">. </w:t>
      </w:r>
      <w:proofErr w:type="spellStart"/>
      <w:r w:rsidRPr="004E6DE1">
        <w:rPr>
          <w:sz w:val="24"/>
          <w:szCs w:val="24"/>
          <w:lang w:val="ru-RU"/>
        </w:rPr>
        <w:t>Якраз</w:t>
      </w:r>
      <w:proofErr w:type="spellEnd"/>
      <w:r w:rsidRPr="004E6DE1">
        <w:rPr>
          <w:sz w:val="24"/>
          <w:szCs w:val="24"/>
          <w:lang w:val="ru-RU"/>
        </w:rPr>
        <w:t xml:space="preserve"> у</w:t>
      </w:r>
      <w:r w:rsidRPr="004E6DE1">
        <w:rPr>
          <w:sz w:val="24"/>
          <w:szCs w:val="24"/>
        </w:rPr>
        <w:t> </w:t>
      </w:r>
      <w:proofErr w:type="spellStart"/>
      <w:r w:rsidRPr="004E6DE1">
        <w:rPr>
          <w:rStyle w:val="ac"/>
          <w:b w:val="0"/>
          <w:sz w:val="24"/>
          <w:szCs w:val="24"/>
          <w:lang w:val="ru-RU"/>
        </w:rPr>
        <w:t>збереженні</w:t>
      </w:r>
      <w:proofErr w:type="spellEnd"/>
      <w:r w:rsidRPr="004E6DE1">
        <w:rPr>
          <w:rStyle w:val="ac"/>
          <w:b w:val="0"/>
          <w:sz w:val="24"/>
          <w:szCs w:val="24"/>
          <w:lang w:val="ru-RU"/>
        </w:rPr>
        <w:t xml:space="preserve"> у 2024 р. </w:t>
      </w:r>
      <w:proofErr w:type="spellStart"/>
      <w:r w:rsidRPr="004E6DE1">
        <w:rPr>
          <w:rStyle w:val="ac"/>
          <w:b w:val="0"/>
          <w:sz w:val="24"/>
          <w:szCs w:val="24"/>
          <w:lang w:val="ru-RU"/>
        </w:rPr>
        <w:t>економічної</w:t>
      </w:r>
      <w:proofErr w:type="spellEnd"/>
      <w:r w:rsidRPr="004E6DE1">
        <w:rPr>
          <w:rStyle w:val="ac"/>
          <w:b w:val="0"/>
          <w:sz w:val="24"/>
          <w:szCs w:val="24"/>
          <w:lang w:val="ru-RU"/>
        </w:rPr>
        <w:t xml:space="preserve"> </w:t>
      </w:r>
      <w:proofErr w:type="spellStart"/>
      <w:r w:rsidRPr="004E6DE1">
        <w:rPr>
          <w:rStyle w:val="ac"/>
          <w:b w:val="0"/>
          <w:sz w:val="24"/>
          <w:szCs w:val="24"/>
          <w:lang w:val="ru-RU"/>
        </w:rPr>
        <w:t>динаміки</w:t>
      </w:r>
      <w:proofErr w:type="spellEnd"/>
      <w:r w:rsidRPr="004E6DE1">
        <w:rPr>
          <w:sz w:val="24"/>
          <w:szCs w:val="24"/>
          <w:lang w:val="ru-RU"/>
        </w:rPr>
        <w:t xml:space="preserve">, </w:t>
      </w:r>
      <w:proofErr w:type="spellStart"/>
      <w:r w:rsidRPr="004E6DE1">
        <w:rPr>
          <w:sz w:val="24"/>
          <w:szCs w:val="24"/>
          <w:lang w:val="ru-RU"/>
        </w:rPr>
        <w:t>набутої</w:t>
      </w:r>
      <w:proofErr w:type="spellEnd"/>
      <w:r w:rsidRPr="004E6DE1">
        <w:rPr>
          <w:sz w:val="24"/>
          <w:szCs w:val="24"/>
          <w:lang w:val="ru-RU"/>
        </w:rPr>
        <w:t xml:space="preserve"> у 2023 р., ми </w:t>
      </w:r>
      <w:proofErr w:type="spellStart"/>
      <w:r w:rsidRPr="004E6DE1">
        <w:rPr>
          <w:sz w:val="24"/>
          <w:szCs w:val="24"/>
          <w:lang w:val="ru-RU"/>
        </w:rPr>
        <w:t>вбачаємо</w:t>
      </w:r>
      <w:proofErr w:type="spellEnd"/>
      <w:r w:rsidRPr="004E6DE1">
        <w:rPr>
          <w:sz w:val="24"/>
          <w:szCs w:val="24"/>
          <w:lang w:val="ru-RU"/>
        </w:rPr>
        <w:t xml:space="preserve"> добру основу для </w:t>
      </w:r>
      <w:proofErr w:type="spellStart"/>
      <w:r w:rsidRPr="004E6DE1">
        <w:rPr>
          <w:sz w:val="24"/>
          <w:szCs w:val="24"/>
          <w:lang w:val="ru-RU"/>
        </w:rPr>
        <w:t>започаткування</w:t>
      </w:r>
      <w:proofErr w:type="spellEnd"/>
      <w:r w:rsidRPr="004E6DE1">
        <w:rPr>
          <w:sz w:val="24"/>
          <w:szCs w:val="24"/>
          <w:lang w:val="ru-RU"/>
        </w:rPr>
        <w:t xml:space="preserve"> </w:t>
      </w:r>
      <w:proofErr w:type="spellStart"/>
      <w:r w:rsidRPr="004E6DE1">
        <w:rPr>
          <w:sz w:val="24"/>
          <w:szCs w:val="24"/>
          <w:lang w:val="ru-RU"/>
        </w:rPr>
        <w:t>прискореного</w:t>
      </w:r>
      <w:proofErr w:type="spellEnd"/>
      <w:r w:rsidRPr="004E6DE1">
        <w:rPr>
          <w:sz w:val="24"/>
          <w:szCs w:val="24"/>
          <w:lang w:val="ru-RU"/>
        </w:rPr>
        <w:t xml:space="preserve"> </w:t>
      </w:r>
      <w:proofErr w:type="spellStart"/>
      <w:r w:rsidRPr="004E6DE1">
        <w:rPr>
          <w:sz w:val="24"/>
          <w:szCs w:val="24"/>
          <w:lang w:val="ru-RU"/>
        </w:rPr>
        <w:t>відновлення</w:t>
      </w:r>
      <w:proofErr w:type="spellEnd"/>
      <w:r w:rsidRPr="004E6DE1">
        <w:rPr>
          <w:sz w:val="24"/>
          <w:szCs w:val="24"/>
          <w:lang w:val="ru-RU"/>
        </w:rPr>
        <w:t xml:space="preserve"> </w:t>
      </w:r>
      <w:proofErr w:type="spellStart"/>
      <w:r w:rsidRPr="004E6DE1">
        <w:rPr>
          <w:sz w:val="24"/>
          <w:szCs w:val="24"/>
          <w:lang w:val="ru-RU"/>
        </w:rPr>
        <w:t>найближчими</w:t>
      </w:r>
      <w:proofErr w:type="spellEnd"/>
      <w:r w:rsidRPr="004E6DE1">
        <w:rPr>
          <w:sz w:val="24"/>
          <w:szCs w:val="24"/>
          <w:lang w:val="ru-RU"/>
        </w:rPr>
        <w:t xml:space="preserve"> роками </w:t>
      </w:r>
      <w:hyperlink r:id="rId94" w:anchor="a1" w:history="1">
        <w:r w:rsidRPr="004E6DE1">
          <w:rPr>
            <w:rStyle w:val="af0"/>
            <w:sz w:val="24"/>
            <w:szCs w:val="24"/>
            <w:shd w:val="clear" w:color="auto" w:fill="FFFFFF"/>
            <w:lang w:val="ru-RU"/>
          </w:rPr>
          <w:t>[6]</w:t>
        </w:r>
      </w:hyperlink>
      <w:r w:rsidRPr="004E6DE1">
        <w:rPr>
          <w:sz w:val="24"/>
          <w:szCs w:val="24"/>
          <w:lang w:val="ru-RU"/>
        </w:rPr>
        <w:t xml:space="preserve">. </w:t>
      </w:r>
    </w:p>
    <w:p w14:paraId="13A4A8B8" w14:textId="77777777" w:rsidR="009C0D50" w:rsidRPr="004E6DE1" w:rsidRDefault="009C0D50" w:rsidP="009C0D50">
      <w:pPr>
        <w:ind w:left="-284" w:firstLine="709"/>
        <w:jc w:val="both"/>
        <w:rPr>
          <w:sz w:val="24"/>
          <w:szCs w:val="24"/>
          <w:lang w:val="ru-RU"/>
        </w:rPr>
      </w:pPr>
      <w:proofErr w:type="spellStart"/>
      <w:r w:rsidRPr="004E6DE1">
        <w:rPr>
          <w:sz w:val="24"/>
          <w:szCs w:val="24"/>
          <w:shd w:val="clear" w:color="auto" w:fill="FFFFFF"/>
          <w:lang w:val="ru-RU"/>
        </w:rPr>
        <w:t>Отже</w:t>
      </w:r>
      <w:proofErr w:type="spellEnd"/>
      <w:r w:rsidRPr="004E6DE1">
        <w:rPr>
          <w:sz w:val="24"/>
          <w:szCs w:val="24"/>
          <w:shd w:val="clear" w:color="auto" w:fill="FFFFFF"/>
          <w:lang w:val="ru-RU"/>
        </w:rPr>
        <w:t xml:space="preserve">, </w:t>
      </w:r>
      <w:proofErr w:type="spellStart"/>
      <w:r w:rsidRPr="004E6DE1">
        <w:rPr>
          <w:sz w:val="24"/>
          <w:szCs w:val="24"/>
          <w:shd w:val="clear" w:color="auto" w:fill="FFFFFF"/>
          <w:lang w:val="ru-RU"/>
        </w:rPr>
        <w:t>вплив</w:t>
      </w:r>
      <w:proofErr w:type="spellEnd"/>
      <w:r w:rsidRPr="004E6DE1">
        <w:rPr>
          <w:sz w:val="24"/>
          <w:szCs w:val="24"/>
          <w:shd w:val="clear" w:color="auto" w:fill="FFFFFF"/>
          <w:lang w:val="ru-RU"/>
        </w:rPr>
        <w:t xml:space="preserve"> </w:t>
      </w:r>
      <w:proofErr w:type="spellStart"/>
      <w:r w:rsidRPr="004E6DE1">
        <w:rPr>
          <w:sz w:val="24"/>
          <w:szCs w:val="24"/>
          <w:shd w:val="clear" w:color="auto" w:fill="FFFFFF"/>
          <w:lang w:val="ru-RU"/>
        </w:rPr>
        <w:t>війни</w:t>
      </w:r>
      <w:proofErr w:type="spellEnd"/>
      <w:r w:rsidRPr="004E6DE1">
        <w:rPr>
          <w:sz w:val="24"/>
          <w:szCs w:val="24"/>
          <w:shd w:val="clear" w:color="auto" w:fill="FFFFFF"/>
          <w:lang w:val="ru-RU"/>
        </w:rPr>
        <w:t xml:space="preserve"> на </w:t>
      </w:r>
      <w:proofErr w:type="spellStart"/>
      <w:r w:rsidRPr="004E6DE1">
        <w:rPr>
          <w:sz w:val="24"/>
          <w:szCs w:val="24"/>
          <w:shd w:val="clear" w:color="auto" w:fill="FFFFFF"/>
          <w:lang w:val="ru-RU"/>
        </w:rPr>
        <w:t>економіку</w:t>
      </w:r>
      <w:proofErr w:type="spellEnd"/>
      <w:r w:rsidRPr="004E6DE1">
        <w:rPr>
          <w:sz w:val="24"/>
          <w:szCs w:val="24"/>
          <w:shd w:val="clear" w:color="auto" w:fill="FFFFFF"/>
          <w:lang w:val="ru-RU"/>
        </w:rPr>
        <w:t xml:space="preserve"> </w:t>
      </w:r>
      <w:proofErr w:type="spellStart"/>
      <w:r w:rsidRPr="004E6DE1">
        <w:rPr>
          <w:sz w:val="24"/>
          <w:szCs w:val="24"/>
          <w:shd w:val="clear" w:color="auto" w:fill="FFFFFF"/>
          <w:lang w:val="ru-RU"/>
        </w:rPr>
        <w:t>України</w:t>
      </w:r>
      <w:proofErr w:type="spellEnd"/>
      <w:r w:rsidRPr="004E6DE1">
        <w:rPr>
          <w:sz w:val="24"/>
          <w:szCs w:val="24"/>
          <w:shd w:val="clear" w:color="auto" w:fill="FFFFFF"/>
          <w:lang w:val="ru-RU"/>
        </w:rPr>
        <w:t xml:space="preserve"> та </w:t>
      </w:r>
      <w:proofErr w:type="spellStart"/>
      <w:r w:rsidRPr="004E6DE1">
        <w:rPr>
          <w:sz w:val="24"/>
          <w:szCs w:val="24"/>
          <w:shd w:val="clear" w:color="auto" w:fill="FFFFFF"/>
          <w:lang w:val="ru-RU"/>
        </w:rPr>
        <w:t>інших</w:t>
      </w:r>
      <w:proofErr w:type="spellEnd"/>
      <w:r w:rsidRPr="004E6DE1">
        <w:rPr>
          <w:sz w:val="24"/>
          <w:szCs w:val="24"/>
          <w:shd w:val="clear" w:color="auto" w:fill="FFFFFF"/>
          <w:lang w:val="ru-RU"/>
        </w:rPr>
        <w:t xml:space="preserve"> </w:t>
      </w:r>
      <w:proofErr w:type="spellStart"/>
      <w:r w:rsidRPr="004E6DE1">
        <w:rPr>
          <w:sz w:val="24"/>
          <w:szCs w:val="24"/>
          <w:shd w:val="clear" w:color="auto" w:fill="FFFFFF"/>
          <w:lang w:val="ru-RU"/>
        </w:rPr>
        <w:t>країн</w:t>
      </w:r>
      <w:proofErr w:type="spellEnd"/>
      <w:r w:rsidRPr="004E6DE1">
        <w:rPr>
          <w:sz w:val="24"/>
          <w:szCs w:val="24"/>
          <w:shd w:val="clear" w:color="auto" w:fill="FFFFFF"/>
          <w:lang w:val="ru-RU"/>
        </w:rPr>
        <w:t xml:space="preserve"> </w:t>
      </w:r>
      <w:proofErr w:type="spellStart"/>
      <w:r w:rsidRPr="004E6DE1">
        <w:rPr>
          <w:sz w:val="24"/>
          <w:szCs w:val="24"/>
          <w:shd w:val="clear" w:color="auto" w:fill="FFFFFF"/>
          <w:lang w:val="ru-RU"/>
        </w:rPr>
        <w:t>світу</w:t>
      </w:r>
      <w:proofErr w:type="spellEnd"/>
      <w:r w:rsidRPr="004E6DE1">
        <w:rPr>
          <w:sz w:val="24"/>
          <w:szCs w:val="24"/>
          <w:shd w:val="clear" w:color="auto" w:fill="FFFFFF"/>
          <w:lang w:val="ru-RU"/>
        </w:rPr>
        <w:t xml:space="preserve"> </w:t>
      </w:r>
      <w:proofErr w:type="spellStart"/>
      <w:r w:rsidRPr="004E6DE1">
        <w:rPr>
          <w:sz w:val="24"/>
          <w:szCs w:val="24"/>
          <w:shd w:val="clear" w:color="auto" w:fill="FFFFFF"/>
          <w:lang w:val="ru-RU"/>
        </w:rPr>
        <w:t>варіюватиметься</w:t>
      </w:r>
      <w:proofErr w:type="spellEnd"/>
      <w:r w:rsidRPr="004E6DE1">
        <w:rPr>
          <w:sz w:val="24"/>
          <w:szCs w:val="24"/>
          <w:shd w:val="clear" w:color="auto" w:fill="FFFFFF"/>
          <w:lang w:val="ru-RU"/>
        </w:rPr>
        <w:t xml:space="preserve"> </w:t>
      </w:r>
      <w:proofErr w:type="spellStart"/>
      <w:r w:rsidRPr="004E6DE1">
        <w:rPr>
          <w:sz w:val="24"/>
          <w:szCs w:val="24"/>
          <w:shd w:val="clear" w:color="auto" w:fill="FFFFFF"/>
          <w:lang w:val="ru-RU"/>
        </w:rPr>
        <w:t>залежно</w:t>
      </w:r>
      <w:proofErr w:type="spellEnd"/>
      <w:r w:rsidRPr="004E6DE1">
        <w:rPr>
          <w:sz w:val="24"/>
          <w:szCs w:val="24"/>
          <w:shd w:val="clear" w:color="auto" w:fill="FFFFFF"/>
          <w:lang w:val="ru-RU"/>
        </w:rPr>
        <w:t xml:space="preserve"> </w:t>
      </w:r>
      <w:proofErr w:type="spellStart"/>
      <w:r w:rsidRPr="004E6DE1">
        <w:rPr>
          <w:sz w:val="24"/>
          <w:szCs w:val="24"/>
          <w:shd w:val="clear" w:color="auto" w:fill="FFFFFF"/>
          <w:lang w:val="ru-RU"/>
        </w:rPr>
        <w:t>від</w:t>
      </w:r>
      <w:proofErr w:type="spellEnd"/>
      <w:r w:rsidRPr="004E6DE1">
        <w:rPr>
          <w:sz w:val="24"/>
          <w:szCs w:val="24"/>
          <w:shd w:val="clear" w:color="auto" w:fill="FFFFFF"/>
          <w:lang w:val="ru-RU"/>
        </w:rPr>
        <w:t xml:space="preserve"> </w:t>
      </w:r>
      <w:proofErr w:type="spellStart"/>
      <w:r w:rsidRPr="004E6DE1">
        <w:rPr>
          <w:sz w:val="24"/>
          <w:szCs w:val="24"/>
          <w:shd w:val="clear" w:color="auto" w:fill="FFFFFF"/>
          <w:lang w:val="ru-RU"/>
        </w:rPr>
        <w:t>ступеня</w:t>
      </w:r>
      <w:proofErr w:type="spellEnd"/>
      <w:r w:rsidRPr="004E6DE1">
        <w:rPr>
          <w:sz w:val="24"/>
          <w:szCs w:val="24"/>
          <w:shd w:val="clear" w:color="auto" w:fill="FFFFFF"/>
          <w:lang w:val="ru-RU"/>
        </w:rPr>
        <w:t xml:space="preserve"> </w:t>
      </w:r>
      <w:proofErr w:type="spellStart"/>
      <w:r w:rsidRPr="004E6DE1">
        <w:rPr>
          <w:sz w:val="24"/>
          <w:szCs w:val="24"/>
          <w:shd w:val="clear" w:color="auto" w:fill="FFFFFF"/>
          <w:lang w:val="ru-RU"/>
        </w:rPr>
        <w:t>торгової</w:t>
      </w:r>
      <w:proofErr w:type="spellEnd"/>
      <w:r w:rsidRPr="004E6DE1">
        <w:rPr>
          <w:sz w:val="24"/>
          <w:szCs w:val="24"/>
          <w:shd w:val="clear" w:color="auto" w:fill="FFFFFF"/>
          <w:lang w:val="ru-RU"/>
        </w:rPr>
        <w:t xml:space="preserve">, </w:t>
      </w:r>
      <w:proofErr w:type="spellStart"/>
      <w:r w:rsidRPr="004E6DE1">
        <w:rPr>
          <w:sz w:val="24"/>
          <w:szCs w:val="24"/>
          <w:shd w:val="clear" w:color="auto" w:fill="FFFFFF"/>
          <w:lang w:val="ru-RU"/>
        </w:rPr>
        <w:t>фінансової</w:t>
      </w:r>
      <w:proofErr w:type="spellEnd"/>
      <w:r w:rsidRPr="004E6DE1">
        <w:rPr>
          <w:sz w:val="24"/>
          <w:szCs w:val="24"/>
          <w:shd w:val="clear" w:color="auto" w:fill="FFFFFF"/>
          <w:lang w:val="ru-RU"/>
        </w:rPr>
        <w:t xml:space="preserve"> і </w:t>
      </w:r>
      <w:proofErr w:type="spellStart"/>
      <w:r w:rsidRPr="004E6DE1">
        <w:rPr>
          <w:sz w:val="24"/>
          <w:szCs w:val="24"/>
          <w:shd w:val="clear" w:color="auto" w:fill="FFFFFF"/>
          <w:lang w:val="ru-RU"/>
        </w:rPr>
        <w:t>ресурсної</w:t>
      </w:r>
      <w:proofErr w:type="spellEnd"/>
      <w:r w:rsidRPr="004E6DE1">
        <w:rPr>
          <w:sz w:val="24"/>
          <w:szCs w:val="24"/>
          <w:shd w:val="clear" w:color="auto" w:fill="FFFFFF"/>
          <w:lang w:val="ru-RU"/>
        </w:rPr>
        <w:t xml:space="preserve"> </w:t>
      </w:r>
      <w:proofErr w:type="spellStart"/>
      <w:r w:rsidRPr="004E6DE1">
        <w:rPr>
          <w:sz w:val="24"/>
          <w:szCs w:val="24"/>
          <w:shd w:val="clear" w:color="auto" w:fill="FFFFFF"/>
          <w:lang w:val="ru-RU"/>
        </w:rPr>
        <w:t>залежності</w:t>
      </w:r>
      <w:proofErr w:type="spellEnd"/>
      <w:r w:rsidRPr="004E6DE1">
        <w:rPr>
          <w:sz w:val="24"/>
          <w:szCs w:val="24"/>
          <w:shd w:val="clear" w:color="auto" w:fill="FFFFFF"/>
          <w:lang w:val="ru-RU"/>
        </w:rPr>
        <w:t xml:space="preserve"> </w:t>
      </w:r>
      <w:proofErr w:type="spellStart"/>
      <w:r w:rsidRPr="004E6DE1">
        <w:rPr>
          <w:sz w:val="24"/>
          <w:szCs w:val="24"/>
          <w:shd w:val="clear" w:color="auto" w:fill="FFFFFF"/>
          <w:lang w:val="ru-RU"/>
        </w:rPr>
        <w:t>від</w:t>
      </w:r>
      <w:proofErr w:type="spellEnd"/>
      <w:r w:rsidRPr="004E6DE1">
        <w:rPr>
          <w:sz w:val="24"/>
          <w:szCs w:val="24"/>
          <w:shd w:val="clear" w:color="auto" w:fill="FFFFFF"/>
          <w:lang w:val="ru-RU"/>
        </w:rPr>
        <w:t xml:space="preserve"> </w:t>
      </w:r>
      <w:proofErr w:type="spellStart"/>
      <w:r w:rsidRPr="004E6DE1">
        <w:rPr>
          <w:sz w:val="24"/>
          <w:szCs w:val="24"/>
          <w:shd w:val="clear" w:color="auto" w:fill="FFFFFF"/>
          <w:lang w:val="ru-RU"/>
        </w:rPr>
        <w:t>Росії</w:t>
      </w:r>
      <w:proofErr w:type="spellEnd"/>
      <w:r w:rsidRPr="004E6DE1">
        <w:rPr>
          <w:sz w:val="24"/>
          <w:szCs w:val="24"/>
          <w:shd w:val="clear" w:color="auto" w:fill="FFFFFF"/>
          <w:lang w:val="ru-RU"/>
        </w:rPr>
        <w:t xml:space="preserve">, а також </w:t>
      </w:r>
      <w:proofErr w:type="spellStart"/>
      <w:r w:rsidRPr="004E6DE1">
        <w:rPr>
          <w:sz w:val="24"/>
          <w:szCs w:val="24"/>
          <w:shd w:val="clear" w:color="auto" w:fill="FFFFFF"/>
          <w:lang w:val="ru-RU"/>
        </w:rPr>
        <w:t>опосередковано</w:t>
      </w:r>
      <w:proofErr w:type="spellEnd"/>
      <w:r w:rsidRPr="004E6DE1">
        <w:rPr>
          <w:sz w:val="24"/>
          <w:szCs w:val="24"/>
          <w:shd w:val="clear" w:color="auto" w:fill="FFFFFF"/>
          <w:lang w:val="ru-RU"/>
        </w:rPr>
        <w:t xml:space="preserve"> – через </w:t>
      </w:r>
      <w:proofErr w:type="spellStart"/>
      <w:r w:rsidRPr="004E6DE1">
        <w:rPr>
          <w:sz w:val="24"/>
          <w:szCs w:val="24"/>
          <w:shd w:val="clear" w:color="auto" w:fill="FFFFFF"/>
          <w:lang w:val="ru-RU"/>
        </w:rPr>
        <w:t>погіршення</w:t>
      </w:r>
      <w:proofErr w:type="spellEnd"/>
      <w:r w:rsidRPr="004E6DE1">
        <w:rPr>
          <w:sz w:val="24"/>
          <w:szCs w:val="24"/>
          <w:shd w:val="clear" w:color="auto" w:fill="FFFFFF"/>
          <w:lang w:val="ru-RU"/>
        </w:rPr>
        <w:t xml:space="preserve"> </w:t>
      </w:r>
      <w:proofErr w:type="spellStart"/>
      <w:r w:rsidRPr="004E6DE1">
        <w:rPr>
          <w:sz w:val="24"/>
          <w:szCs w:val="24"/>
          <w:shd w:val="clear" w:color="auto" w:fill="FFFFFF"/>
          <w:lang w:val="ru-RU"/>
        </w:rPr>
        <w:t>економічної</w:t>
      </w:r>
      <w:proofErr w:type="spellEnd"/>
      <w:r w:rsidRPr="004E6DE1">
        <w:rPr>
          <w:sz w:val="24"/>
          <w:szCs w:val="24"/>
          <w:shd w:val="clear" w:color="auto" w:fill="FFFFFF"/>
          <w:lang w:val="ru-RU"/>
        </w:rPr>
        <w:t xml:space="preserve"> </w:t>
      </w:r>
      <w:proofErr w:type="spellStart"/>
      <w:r w:rsidRPr="004E6DE1">
        <w:rPr>
          <w:sz w:val="24"/>
          <w:szCs w:val="24"/>
          <w:shd w:val="clear" w:color="auto" w:fill="FFFFFF"/>
          <w:lang w:val="ru-RU"/>
        </w:rPr>
        <w:t>кон’юнктури</w:t>
      </w:r>
      <w:proofErr w:type="spellEnd"/>
      <w:r w:rsidRPr="004E6DE1">
        <w:rPr>
          <w:sz w:val="24"/>
          <w:szCs w:val="24"/>
          <w:shd w:val="clear" w:color="auto" w:fill="FFFFFF"/>
          <w:lang w:val="ru-RU"/>
        </w:rPr>
        <w:t xml:space="preserve"> </w:t>
      </w:r>
      <w:proofErr w:type="spellStart"/>
      <w:r w:rsidRPr="004E6DE1">
        <w:rPr>
          <w:sz w:val="24"/>
          <w:szCs w:val="24"/>
          <w:shd w:val="clear" w:color="auto" w:fill="FFFFFF"/>
          <w:lang w:val="ru-RU"/>
        </w:rPr>
        <w:t>внаслідок</w:t>
      </w:r>
      <w:proofErr w:type="spellEnd"/>
      <w:r w:rsidRPr="004E6DE1">
        <w:rPr>
          <w:sz w:val="24"/>
          <w:szCs w:val="24"/>
          <w:shd w:val="clear" w:color="auto" w:fill="FFFFFF"/>
          <w:lang w:val="ru-RU"/>
        </w:rPr>
        <w:t xml:space="preserve"> </w:t>
      </w:r>
      <w:proofErr w:type="spellStart"/>
      <w:r w:rsidRPr="004E6DE1">
        <w:rPr>
          <w:sz w:val="24"/>
          <w:szCs w:val="24"/>
          <w:shd w:val="clear" w:color="auto" w:fill="FFFFFF"/>
          <w:lang w:val="ru-RU"/>
        </w:rPr>
        <w:t>запроваджених</w:t>
      </w:r>
      <w:proofErr w:type="spellEnd"/>
      <w:r w:rsidRPr="004E6DE1">
        <w:rPr>
          <w:sz w:val="24"/>
          <w:szCs w:val="24"/>
          <w:shd w:val="clear" w:color="auto" w:fill="FFFFFF"/>
          <w:lang w:val="ru-RU"/>
        </w:rPr>
        <w:t xml:space="preserve"> </w:t>
      </w:r>
      <w:proofErr w:type="spellStart"/>
      <w:r w:rsidRPr="004E6DE1">
        <w:rPr>
          <w:sz w:val="24"/>
          <w:szCs w:val="24"/>
          <w:shd w:val="clear" w:color="auto" w:fill="FFFFFF"/>
          <w:lang w:val="ru-RU"/>
        </w:rPr>
        <w:t>проти</w:t>
      </w:r>
      <w:proofErr w:type="spellEnd"/>
      <w:r w:rsidRPr="004E6DE1">
        <w:rPr>
          <w:sz w:val="24"/>
          <w:szCs w:val="24"/>
          <w:shd w:val="clear" w:color="auto" w:fill="FFFFFF"/>
          <w:lang w:val="ru-RU"/>
        </w:rPr>
        <w:t xml:space="preserve"> </w:t>
      </w:r>
      <w:proofErr w:type="spellStart"/>
      <w:r w:rsidRPr="004E6DE1">
        <w:rPr>
          <w:sz w:val="24"/>
          <w:szCs w:val="24"/>
          <w:shd w:val="clear" w:color="auto" w:fill="FFFFFF"/>
          <w:lang w:val="ru-RU"/>
        </w:rPr>
        <w:t>агресора</w:t>
      </w:r>
      <w:proofErr w:type="spellEnd"/>
      <w:r w:rsidRPr="004E6DE1">
        <w:rPr>
          <w:sz w:val="24"/>
          <w:szCs w:val="24"/>
          <w:shd w:val="clear" w:color="auto" w:fill="FFFFFF"/>
          <w:lang w:val="ru-RU"/>
        </w:rPr>
        <w:t xml:space="preserve"> </w:t>
      </w:r>
      <w:proofErr w:type="spellStart"/>
      <w:r w:rsidRPr="004E6DE1">
        <w:rPr>
          <w:sz w:val="24"/>
          <w:szCs w:val="24"/>
          <w:shd w:val="clear" w:color="auto" w:fill="FFFFFF"/>
          <w:lang w:val="ru-RU"/>
        </w:rPr>
        <w:t>багатоетапних</w:t>
      </w:r>
      <w:proofErr w:type="spellEnd"/>
      <w:r w:rsidRPr="004E6DE1">
        <w:rPr>
          <w:sz w:val="24"/>
          <w:szCs w:val="24"/>
          <w:shd w:val="clear" w:color="auto" w:fill="FFFFFF"/>
          <w:lang w:val="ru-RU"/>
        </w:rPr>
        <w:t xml:space="preserve"> </w:t>
      </w:r>
      <w:proofErr w:type="spellStart"/>
      <w:r w:rsidRPr="004E6DE1">
        <w:rPr>
          <w:sz w:val="24"/>
          <w:szCs w:val="24"/>
          <w:shd w:val="clear" w:color="auto" w:fill="FFFFFF"/>
          <w:lang w:val="ru-RU"/>
        </w:rPr>
        <w:t>санкцій</w:t>
      </w:r>
      <w:proofErr w:type="spellEnd"/>
      <w:r w:rsidRPr="004E6DE1">
        <w:rPr>
          <w:sz w:val="24"/>
          <w:szCs w:val="24"/>
          <w:shd w:val="clear" w:color="auto" w:fill="FFFFFF"/>
          <w:lang w:val="ru-RU"/>
        </w:rPr>
        <w:t xml:space="preserve">. </w:t>
      </w:r>
      <w:proofErr w:type="spellStart"/>
      <w:r w:rsidRPr="004E6DE1">
        <w:rPr>
          <w:sz w:val="24"/>
          <w:szCs w:val="24"/>
          <w:shd w:val="clear" w:color="auto" w:fill="FFFFFF"/>
          <w:lang w:val="ru-RU"/>
        </w:rPr>
        <w:t>Скорочення</w:t>
      </w:r>
      <w:proofErr w:type="spellEnd"/>
      <w:r w:rsidRPr="004E6DE1">
        <w:rPr>
          <w:sz w:val="24"/>
          <w:szCs w:val="24"/>
          <w:shd w:val="clear" w:color="auto" w:fill="FFFFFF"/>
          <w:lang w:val="ru-RU"/>
        </w:rPr>
        <w:t xml:space="preserve"> </w:t>
      </w:r>
      <w:proofErr w:type="spellStart"/>
      <w:r w:rsidRPr="004E6DE1">
        <w:rPr>
          <w:sz w:val="24"/>
          <w:szCs w:val="24"/>
          <w:shd w:val="clear" w:color="auto" w:fill="FFFFFF"/>
          <w:lang w:val="ru-RU"/>
        </w:rPr>
        <w:t>пропозиції</w:t>
      </w:r>
      <w:proofErr w:type="spellEnd"/>
      <w:r w:rsidRPr="004E6DE1">
        <w:rPr>
          <w:sz w:val="24"/>
          <w:szCs w:val="24"/>
          <w:shd w:val="clear" w:color="auto" w:fill="FFFFFF"/>
          <w:lang w:val="ru-RU"/>
        </w:rPr>
        <w:t xml:space="preserve"> в </w:t>
      </w:r>
      <w:proofErr w:type="spellStart"/>
      <w:r w:rsidRPr="004E6DE1">
        <w:rPr>
          <w:sz w:val="24"/>
          <w:szCs w:val="24"/>
          <w:shd w:val="clear" w:color="auto" w:fill="FFFFFF"/>
          <w:lang w:val="ru-RU"/>
        </w:rPr>
        <w:t>енергетичному</w:t>
      </w:r>
      <w:proofErr w:type="spellEnd"/>
      <w:r w:rsidRPr="004E6DE1">
        <w:rPr>
          <w:sz w:val="24"/>
          <w:szCs w:val="24"/>
          <w:shd w:val="clear" w:color="auto" w:fill="FFFFFF"/>
          <w:lang w:val="ru-RU"/>
        </w:rPr>
        <w:t xml:space="preserve"> і </w:t>
      </w:r>
      <w:proofErr w:type="spellStart"/>
      <w:r w:rsidRPr="004E6DE1">
        <w:rPr>
          <w:sz w:val="24"/>
          <w:szCs w:val="24"/>
          <w:shd w:val="clear" w:color="auto" w:fill="FFFFFF"/>
          <w:lang w:val="ru-RU"/>
        </w:rPr>
        <w:t>продовольчому</w:t>
      </w:r>
      <w:proofErr w:type="spellEnd"/>
      <w:r w:rsidRPr="004E6DE1">
        <w:rPr>
          <w:sz w:val="24"/>
          <w:szCs w:val="24"/>
          <w:shd w:val="clear" w:color="auto" w:fill="FFFFFF"/>
          <w:lang w:val="ru-RU"/>
        </w:rPr>
        <w:t xml:space="preserve"> секторах, </w:t>
      </w:r>
      <w:proofErr w:type="spellStart"/>
      <w:r w:rsidRPr="004E6DE1">
        <w:rPr>
          <w:sz w:val="24"/>
          <w:szCs w:val="24"/>
          <w:shd w:val="clear" w:color="auto" w:fill="FFFFFF"/>
          <w:lang w:val="ru-RU"/>
        </w:rPr>
        <w:t>обмеження</w:t>
      </w:r>
      <w:proofErr w:type="spellEnd"/>
      <w:r w:rsidRPr="004E6DE1">
        <w:rPr>
          <w:sz w:val="24"/>
          <w:szCs w:val="24"/>
          <w:shd w:val="clear" w:color="auto" w:fill="FFFFFF"/>
          <w:lang w:val="ru-RU"/>
        </w:rPr>
        <w:t xml:space="preserve"> поставок </w:t>
      </w:r>
      <w:proofErr w:type="spellStart"/>
      <w:r w:rsidRPr="004E6DE1">
        <w:rPr>
          <w:sz w:val="24"/>
          <w:szCs w:val="24"/>
          <w:shd w:val="clear" w:color="auto" w:fill="FFFFFF"/>
          <w:lang w:val="ru-RU"/>
        </w:rPr>
        <w:t>ресурсів</w:t>
      </w:r>
      <w:proofErr w:type="spellEnd"/>
      <w:r w:rsidRPr="004E6DE1">
        <w:rPr>
          <w:sz w:val="24"/>
          <w:szCs w:val="24"/>
          <w:shd w:val="clear" w:color="auto" w:fill="FFFFFF"/>
          <w:lang w:val="ru-RU"/>
        </w:rPr>
        <w:t xml:space="preserve">, критично </w:t>
      </w:r>
      <w:proofErr w:type="spellStart"/>
      <w:r w:rsidRPr="004E6DE1">
        <w:rPr>
          <w:sz w:val="24"/>
          <w:szCs w:val="24"/>
          <w:shd w:val="clear" w:color="auto" w:fill="FFFFFF"/>
          <w:lang w:val="ru-RU"/>
        </w:rPr>
        <w:t>важливих</w:t>
      </w:r>
      <w:proofErr w:type="spellEnd"/>
      <w:r w:rsidRPr="004E6DE1">
        <w:rPr>
          <w:sz w:val="24"/>
          <w:szCs w:val="24"/>
          <w:shd w:val="clear" w:color="auto" w:fill="FFFFFF"/>
          <w:lang w:val="ru-RU"/>
        </w:rPr>
        <w:t xml:space="preserve"> для </w:t>
      </w:r>
      <w:proofErr w:type="spellStart"/>
      <w:r w:rsidRPr="004E6DE1">
        <w:rPr>
          <w:sz w:val="24"/>
          <w:szCs w:val="24"/>
          <w:shd w:val="clear" w:color="auto" w:fill="FFFFFF"/>
          <w:lang w:val="ru-RU"/>
        </w:rPr>
        <w:t>реалізації</w:t>
      </w:r>
      <w:proofErr w:type="spellEnd"/>
      <w:r w:rsidRPr="004E6DE1">
        <w:rPr>
          <w:sz w:val="24"/>
          <w:szCs w:val="24"/>
          <w:shd w:val="clear" w:color="auto" w:fill="FFFFFF"/>
          <w:lang w:val="ru-RU"/>
        </w:rPr>
        <w:t xml:space="preserve"> </w:t>
      </w:r>
      <w:proofErr w:type="spellStart"/>
      <w:r w:rsidRPr="004E6DE1">
        <w:rPr>
          <w:sz w:val="24"/>
          <w:szCs w:val="24"/>
          <w:shd w:val="clear" w:color="auto" w:fill="FFFFFF"/>
          <w:lang w:val="ru-RU"/>
        </w:rPr>
        <w:t>стратегій</w:t>
      </w:r>
      <w:proofErr w:type="spellEnd"/>
      <w:r w:rsidRPr="004E6DE1">
        <w:rPr>
          <w:sz w:val="24"/>
          <w:szCs w:val="24"/>
          <w:shd w:val="clear" w:color="auto" w:fill="FFFFFF"/>
          <w:lang w:val="ru-RU"/>
        </w:rPr>
        <w:t xml:space="preserve"> цифрового та зеленого переходу </w:t>
      </w:r>
      <w:hyperlink r:id="rId95" w:anchor="a1" w:history="1">
        <w:r w:rsidRPr="004E6DE1">
          <w:rPr>
            <w:rStyle w:val="af0"/>
            <w:sz w:val="24"/>
            <w:szCs w:val="24"/>
            <w:shd w:val="clear" w:color="auto" w:fill="FFFFFF"/>
            <w:lang w:val="ru-RU"/>
          </w:rPr>
          <w:t>[7]</w:t>
        </w:r>
      </w:hyperlink>
      <w:r w:rsidRPr="004E6DE1">
        <w:rPr>
          <w:sz w:val="24"/>
          <w:szCs w:val="24"/>
          <w:shd w:val="clear" w:color="auto" w:fill="FFFFFF"/>
          <w:lang w:val="ru-RU"/>
        </w:rPr>
        <w:t xml:space="preserve">, не </w:t>
      </w:r>
      <w:proofErr w:type="spellStart"/>
      <w:r w:rsidRPr="004E6DE1">
        <w:rPr>
          <w:sz w:val="24"/>
          <w:szCs w:val="24"/>
          <w:shd w:val="clear" w:color="auto" w:fill="FFFFFF"/>
          <w:lang w:val="ru-RU"/>
        </w:rPr>
        <w:t>лише</w:t>
      </w:r>
      <w:proofErr w:type="spellEnd"/>
      <w:r w:rsidRPr="004E6DE1">
        <w:rPr>
          <w:sz w:val="24"/>
          <w:szCs w:val="24"/>
          <w:shd w:val="clear" w:color="auto" w:fill="FFFFFF"/>
          <w:lang w:val="ru-RU"/>
        </w:rPr>
        <w:t xml:space="preserve"> </w:t>
      </w:r>
      <w:proofErr w:type="spellStart"/>
      <w:r w:rsidRPr="004E6DE1">
        <w:rPr>
          <w:sz w:val="24"/>
          <w:szCs w:val="24"/>
          <w:shd w:val="clear" w:color="auto" w:fill="FFFFFF"/>
          <w:lang w:val="ru-RU"/>
        </w:rPr>
        <w:t>паралізують</w:t>
      </w:r>
      <w:proofErr w:type="spellEnd"/>
      <w:r w:rsidRPr="004E6DE1">
        <w:rPr>
          <w:sz w:val="24"/>
          <w:szCs w:val="24"/>
          <w:shd w:val="clear" w:color="auto" w:fill="FFFFFF"/>
          <w:lang w:val="ru-RU"/>
        </w:rPr>
        <w:t xml:space="preserve"> в </w:t>
      </w:r>
      <w:proofErr w:type="spellStart"/>
      <w:r w:rsidRPr="004E6DE1">
        <w:rPr>
          <w:sz w:val="24"/>
          <w:szCs w:val="24"/>
          <w:shd w:val="clear" w:color="auto" w:fill="FFFFFF"/>
          <w:lang w:val="ru-RU"/>
        </w:rPr>
        <w:t>тій</w:t>
      </w:r>
      <w:proofErr w:type="spellEnd"/>
      <w:r w:rsidRPr="004E6DE1">
        <w:rPr>
          <w:sz w:val="24"/>
          <w:szCs w:val="24"/>
          <w:shd w:val="clear" w:color="auto" w:fill="FFFFFF"/>
          <w:lang w:val="ru-RU"/>
        </w:rPr>
        <w:t xml:space="preserve"> </w:t>
      </w:r>
      <w:proofErr w:type="spellStart"/>
      <w:r w:rsidRPr="004E6DE1">
        <w:rPr>
          <w:sz w:val="24"/>
          <w:szCs w:val="24"/>
          <w:shd w:val="clear" w:color="auto" w:fill="FFFFFF"/>
          <w:lang w:val="ru-RU"/>
        </w:rPr>
        <w:t>чи</w:t>
      </w:r>
      <w:proofErr w:type="spellEnd"/>
      <w:r w:rsidRPr="004E6DE1">
        <w:rPr>
          <w:sz w:val="24"/>
          <w:szCs w:val="24"/>
          <w:shd w:val="clear" w:color="auto" w:fill="FFFFFF"/>
          <w:lang w:val="ru-RU"/>
        </w:rPr>
        <w:t xml:space="preserve"> </w:t>
      </w:r>
      <w:proofErr w:type="spellStart"/>
      <w:r w:rsidRPr="004E6DE1">
        <w:rPr>
          <w:sz w:val="24"/>
          <w:szCs w:val="24"/>
          <w:shd w:val="clear" w:color="auto" w:fill="FFFFFF"/>
          <w:lang w:val="ru-RU"/>
        </w:rPr>
        <w:t>іншій</w:t>
      </w:r>
      <w:proofErr w:type="spellEnd"/>
      <w:r w:rsidRPr="004E6DE1">
        <w:rPr>
          <w:sz w:val="24"/>
          <w:szCs w:val="24"/>
          <w:shd w:val="clear" w:color="auto" w:fill="FFFFFF"/>
          <w:lang w:val="ru-RU"/>
        </w:rPr>
        <w:t xml:space="preserve"> </w:t>
      </w:r>
      <w:proofErr w:type="spellStart"/>
      <w:r w:rsidRPr="004E6DE1">
        <w:rPr>
          <w:sz w:val="24"/>
          <w:szCs w:val="24"/>
          <w:shd w:val="clear" w:color="auto" w:fill="FFFFFF"/>
          <w:lang w:val="ru-RU"/>
        </w:rPr>
        <w:t>мірі</w:t>
      </w:r>
      <w:proofErr w:type="spellEnd"/>
      <w:r w:rsidRPr="004E6DE1">
        <w:rPr>
          <w:sz w:val="24"/>
          <w:szCs w:val="24"/>
          <w:shd w:val="clear" w:color="auto" w:fill="FFFFFF"/>
          <w:lang w:val="ru-RU"/>
        </w:rPr>
        <w:t xml:space="preserve"> </w:t>
      </w:r>
      <w:proofErr w:type="spellStart"/>
      <w:r w:rsidRPr="004E6DE1">
        <w:rPr>
          <w:sz w:val="24"/>
          <w:szCs w:val="24"/>
          <w:shd w:val="clear" w:color="auto" w:fill="FFFFFF"/>
          <w:lang w:val="ru-RU"/>
        </w:rPr>
        <w:t>функціонування</w:t>
      </w:r>
      <w:proofErr w:type="spellEnd"/>
      <w:r w:rsidRPr="004E6DE1">
        <w:rPr>
          <w:sz w:val="24"/>
          <w:szCs w:val="24"/>
          <w:shd w:val="clear" w:color="auto" w:fill="FFFFFF"/>
          <w:lang w:val="ru-RU"/>
        </w:rPr>
        <w:t xml:space="preserve"> </w:t>
      </w:r>
      <w:proofErr w:type="spellStart"/>
      <w:r w:rsidRPr="004E6DE1">
        <w:rPr>
          <w:sz w:val="24"/>
          <w:szCs w:val="24"/>
          <w:shd w:val="clear" w:color="auto" w:fill="FFFFFF"/>
          <w:lang w:val="ru-RU"/>
        </w:rPr>
        <w:t>цілих</w:t>
      </w:r>
      <w:proofErr w:type="spellEnd"/>
      <w:r w:rsidRPr="004E6DE1">
        <w:rPr>
          <w:sz w:val="24"/>
          <w:szCs w:val="24"/>
          <w:shd w:val="clear" w:color="auto" w:fill="FFFFFF"/>
          <w:lang w:val="ru-RU"/>
        </w:rPr>
        <w:t xml:space="preserve"> </w:t>
      </w:r>
      <w:proofErr w:type="spellStart"/>
      <w:r w:rsidRPr="004E6DE1">
        <w:rPr>
          <w:sz w:val="24"/>
          <w:szCs w:val="24"/>
          <w:shd w:val="clear" w:color="auto" w:fill="FFFFFF"/>
          <w:lang w:val="ru-RU"/>
        </w:rPr>
        <w:t>секторів</w:t>
      </w:r>
      <w:proofErr w:type="spellEnd"/>
      <w:r w:rsidRPr="004E6DE1">
        <w:rPr>
          <w:sz w:val="24"/>
          <w:szCs w:val="24"/>
          <w:shd w:val="clear" w:color="auto" w:fill="FFFFFF"/>
          <w:lang w:val="ru-RU"/>
        </w:rPr>
        <w:t xml:space="preserve"> по </w:t>
      </w:r>
      <w:proofErr w:type="spellStart"/>
      <w:r w:rsidRPr="004E6DE1">
        <w:rPr>
          <w:sz w:val="24"/>
          <w:szCs w:val="24"/>
          <w:shd w:val="clear" w:color="auto" w:fill="FFFFFF"/>
          <w:lang w:val="ru-RU"/>
        </w:rPr>
        <w:t>всьому</w:t>
      </w:r>
      <w:proofErr w:type="spellEnd"/>
      <w:r w:rsidRPr="004E6DE1">
        <w:rPr>
          <w:sz w:val="24"/>
          <w:szCs w:val="24"/>
          <w:shd w:val="clear" w:color="auto" w:fill="FFFFFF"/>
          <w:lang w:val="ru-RU"/>
        </w:rPr>
        <w:t xml:space="preserve"> </w:t>
      </w:r>
      <w:proofErr w:type="spellStart"/>
      <w:r w:rsidRPr="004E6DE1">
        <w:rPr>
          <w:sz w:val="24"/>
          <w:szCs w:val="24"/>
          <w:shd w:val="clear" w:color="auto" w:fill="FFFFFF"/>
          <w:lang w:val="ru-RU"/>
        </w:rPr>
        <w:t>світу</w:t>
      </w:r>
      <w:proofErr w:type="spellEnd"/>
      <w:r w:rsidRPr="004E6DE1">
        <w:rPr>
          <w:sz w:val="24"/>
          <w:szCs w:val="24"/>
          <w:shd w:val="clear" w:color="auto" w:fill="FFFFFF"/>
          <w:lang w:val="ru-RU"/>
        </w:rPr>
        <w:t xml:space="preserve">, але й </w:t>
      </w:r>
      <w:proofErr w:type="spellStart"/>
      <w:r w:rsidRPr="004E6DE1">
        <w:rPr>
          <w:sz w:val="24"/>
          <w:szCs w:val="24"/>
          <w:shd w:val="clear" w:color="auto" w:fill="FFFFFF"/>
          <w:lang w:val="ru-RU"/>
        </w:rPr>
        <w:t>змушують</w:t>
      </w:r>
      <w:proofErr w:type="spellEnd"/>
      <w:r w:rsidRPr="004E6DE1">
        <w:rPr>
          <w:sz w:val="24"/>
          <w:szCs w:val="24"/>
          <w:shd w:val="clear" w:color="auto" w:fill="FFFFFF"/>
          <w:lang w:val="ru-RU"/>
        </w:rPr>
        <w:t xml:space="preserve"> </w:t>
      </w:r>
      <w:proofErr w:type="spellStart"/>
      <w:r w:rsidRPr="004E6DE1">
        <w:rPr>
          <w:sz w:val="24"/>
          <w:szCs w:val="24"/>
          <w:shd w:val="clear" w:color="auto" w:fill="FFFFFF"/>
          <w:lang w:val="ru-RU"/>
        </w:rPr>
        <w:t>переосмислити</w:t>
      </w:r>
      <w:proofErr w:type="spellEnd"/>
      <w:r w:rsidRPr="004E6DE1">
        <w:rPr>
          <w:sz w:val="24"/>
          <w:szCs w:val="24"/>
          <w:shd w:val="clear" w:color="auto" w:fill="FFFFFF"/>
          <w:lang w:val="ru-RU"/>
        </w:rPr>
        <w:t xml:space="preserve"> </w:t>
      </w:r>
      <w:proofErr w:type="spellStart"/>
      <w:r w:rsidRPr="004E6DE1">
        <w:rPr>
          <w:sz w:val="24"/>
          <w:szCs w:val="24"/>
          <w:shd w:val="clear" w:color="auto" w:fill="FFFFFF"/>
          <w:lang w:val="ru-RU"/>
        </w:rPr>
        <w:t>критерії</w:t>
      </w:r>
      <w:proofErr w:type="spellEnd"/>
      <w:r w:rsidRPr="004E6DE1">
        <w:rPr>
          <w:sz w:val="24"/>
          <w:szCs w:val="24"/>
          <w:shd w:val="clear" w:color="auto" w:fill="FFFFFF"/>
          <w:lang w:val="ru-RU"/>
        </w:rPr>
        <w:t xml:space="preserve"> </w:t>
      </w:r>
      <w:proofErr w:type="spellStart"/>
      <w:r w:rsidRPr="004E6DE1">
        <w:rPr>
          <w:sz w:val="24"/>
          <w:szCs w:val="24"/>
          <w:shd w:val="clear" w:color="auto" w:fill="FFFFFF"/>
          <w:lang w:val="ru-RU"/>
        </w:rPr>
        <w:t>сталості</w:t>
      </w:r>
      <w:proofErr w:type="spellEnd"/>
      <w:r w:rsidRPr="004E6DE1">
        <w:rPr>
          <w:sz w:val="24"/>
          <w:szCs w:val="24"/>
          <w:shd w:val="clear" w:color="auto" w:fill="FFFFFF"/>
          <w:lang w:val="ru-RU"/>
        </w:rPr>
        <w:t xml:space="preserve"> та </w:t>
      </w:r>
      <w:proofErr w:type="spellStart"/>
      <w:r w:rsidRPr="004E6DE1">
        <w:rPr>
          <w:sz w:val="24"/>
          <w:szCs w:val="24"/>
          <w:shd w:val="clear" w:color="auto" w:fill="FFFFFF"/>
          <w:lang w:val="ru-RU"/>
        </w:rPr>
        <w:t>усвідомити</w:t>
      </w:r>
      <w:proofErr w:type="spellEnd"/>
      <w:r w:rsidRPr="004E6DE1">
        <w:rPr>
          <w:sz w:val="24"/>
          <w:szCs w:val="24"/>
          <w:shd w:val="clear" w:color="auto" w:fill="FFFFFF"/>
          <w:lang w:val="ru-RU"/>
        </w:rPr>
        <w:t xml:space="preserve"> </w:t>
      </w:r>
      <w:proofErr w:type="spellStart"/>
      <w:r w:rsidRPr="004E6DE1">
        <w:rPr>
          <w:sz w:val="24"/>
          <w:szCs w:val="24"/>
          <w:shd w:val="clear" w:color="auto" w:fill="FFFFFF"/>
          <w:lang w:val="ru-RU"/>
        </w:rPr>
        <w:t>ризики</w:t>
      </w:r>
      <w:proofErr w:type="spellEnd"/>
      <w:r w:rsidRPr="004E6DE1">
        <w:rPr>
          <w:sz w:val="24"/>
          <w:szCs w:val="24"/>
          <w:shd w:val="clear" w:color="auto" w:fill="FFFFFF"/>
          <w:lang w:val="ru-RU"/>
        </w:rPr>
        <w:t xml:space="preserve"> </w:t>
      </w:r>
      <w:proofErr w:type="spellStart"/>
      <w:r w:rsidRPr="004E6DE1">
        <w:rPr>
          <w:sz w:val="24"/>
          <w:szCs w:val="24"/>
          <w:shd w:val="clear" w:color="auto" w:fill="FFFFFF"/>
          <w:lang w:val="ru-RU"/>
        </w:rPr>
        <w:t>економічної</w:t>
      </w:r>
      <w:proofErr w:type="spellEnd"/>
      <w:r w:rsidRPr="004E6DE1">
        <w:rPr>
          <w:sz w:val="24"/>
          <w:szCs w:val="24"/>
          <w:shd w:val="clear" w:color="auto" w:fill="FFFFFF"/>
          <w:lang w:val="ru-RU"/>
        </w:rPr>
        <w:t xml:space="preserve"> </w:t>
      </w:r>
      <w:proofErr w:type="spellStart"/>
      <w:r w:rsidRPr="004E6DE1">
        <w:rPr>
          <w:sz w:val="24"/>
          <w:szCs w:val="24"/>
          <w:shd w:val="clear" w:color="auto" w:fill="FFFFFF"/>
          <w:lang w:val="ru-RU"/>
        </w:rPr>
        <w:t>взаємозалежності</w:t>
      </w:r>
      <w:proofErr w:type="spellEnd"/>
      <w:r w:rsidRPr="004E6DE1">
        <w:rPr>
          <w:sz w:val="24"/>
          <w:szCs w:val="24"/>
          <w:shd w:val="clear" w:color="auto" w:fill="FFFFFF"/>
          <w:lang w:val="ru-RU"/>
        </w:rPr>
        <w:t xml:space="preserve"> з </w:t>
      </w:r>
      <w:proofErr w:type="spellStart"/>
      <w:r w:rsidRPr="004E6DE1">
        <w:rPr>
          <w:sz w:val="24"/>
          <w:szCs w:val="24"/>
          <w:shd w:val="clear" w:color="auto" w:fill="FFFFFF"/>
          <w:lang w:val="ru-RU"/>
        </w:rPr>
        <w:t>позицій</w:t>
      </w:r>
      <w:proofErr w:type="spellEnd"/>
      <w:r w:rsidRPr="004E6DE1">
        <w:rPr>
          <w:sz w:val="24"/>
          <w:szCs w:val="24"/>
          <w:shd w:val="clear" w:color="auto" w:fill="FFFFFF"/>
          <w:lang w:val="ru-RU"/>
        </w:rPr>
        <w:t xml:space="preserve"> </w:t>
      </w:r>
      <w:proofErr w:type="spellStart"/>
      <w:r w:rsidRPr="004E6DE1">
        <w:rPr>
          <w:sz w:val="24"/>
          <w:szCs w:val="24"/>
          <w:shd w:val="clear" w:color="auto" w:fill="FFFFFF"/>
          <w:lang w:val="ru-RU"/>
        </w:rPr>
        <w:t>безпекових</w:t>
      </w:r>
      <w:proofErr w:type="spellEnd"/>
      <w:r w:rsidRPr="004E6DE1">
        <w:rPr>
          <w:sz w:val="24"/>
          <w:szCs w:val="24"/>
          <w:shd w:val="clear" w:color="auto" w:fill="FFFFFF"/>
          <w:lang w:val="ru-RU"/>
        </w:rPr>
        <w:t xml:space="preserve"> </w:t>
      </w:r>
      <w:proofErr w:type="spellStart"/>
      <w:r w:rsidRPr="004E6DE1">
        <w:rPr>
          <w:sz w:val="24"/>
          <w:szCs w:val="24"/>
          <w:shd w:val="clear" w:color="auto" w:fill="FFFFFF"/>
          <w:lang w:val="ru-RU"/>
        </w:rPr>
        <w:t>викликів</w:t>
      </w:r>
      <w:proofErr w:type="spellEnd"/>
      <w:r w:rsidRPr="004E6DE1">
        <w:rPr>
          <w:sz w:val="24"/>
          <w:szCs w:val="24"/>
          <w:shd w:val="clear" w:color="auto" w:fill="FFFFFF"/>
          <w:lang w:val="ru-RU"/>
        </w:rPr>
        <w:t xml:space="preserve">. </w:t>
      </w:r>
      <w:proofErr w:type="spellStart"/>
      <w:r w:rsidRPr="004E6DE1">
        <w:rPr>
          <w:sz w:val="24"/>
          <w:szCs w:val="24"/>
          <w:shd w:val="clear" w:color="auto" w:fill="FFFFFF"/>
          <w:lang w:val="ru-RU"/>
        </w:rPr>
        <w:t>Відтак</w:t>
      </w:r>
      <w:proofErr w:type="spellEnd"/>
      <w:r w:rsidRPr="004E6DE1">
        <w:rPr>
          <w:sz w:val="24"/>
          <w:szCs w:val="24"/>
          <w:shd w:val="clear" w:color="auto" w:fill="FFFFFF"/>
          <w:lang w:val="ru-RU"/>
        </w:rPr>
        <w:t xml:space="preserve">, </w:t>
      </w:r>
      <w:proofErr w:type="spellStart"/>
      <w:r w:rsidRPr="004E6DE1">
        <w:rPr>
          <w:sz w:val="24"/>
          <w:szCs w:val="24"/>
          <w:shd w:val="clear" w:color="auto" w:fill="FFFFFF"/>
          <w:lang w:val="ru-RU"/>
        </w:rPr>
        <w:t>війна</w:t>
      </w:r>
      <w:proofErr w:type="spellEnd"/>
      <w:r w:rsidRPr="004E6DE1">
        <w:rPr>
          <w:sz w:val="24"/>
          <w:szCs w:val="24"/>
          <w:shd w:val="clear" w:color="auto" w:fill="FFFFFF"/>
          <w:lang w:val="ru-RU"/>
        </w:rPr>
        <w:t xml:space="preserve"> </w:t>
      </w:r>
      <w:proofErr w:type="spellStart"/>
      <w:r w:rsidRPr="004E6DE1">
        <w:rPr>
          <w:sz w:val="24"/>
          <w:szCs w:val="24"/>
          <w:shd w:val="clear" w:color="auto" w:fill="FFFFFF"/>
          <w:lang w:val="ru-RU"/>
        </w:rPr>
        <w:t>значно</w:t>
      </w:r>
      <w:proofErr w:type="spellEnd"/>
      <w:r w:rsidRPr="004E6DE1">
        <w:rPr>
          <w:sz w:val="24"/>
          <w:szCs w:val="24"/>
          <w:shd w:val="clear" w:color="auto" w:fill="FFFFFF"/>
          <w:lang w:val="ru-RU"/>
        </w:rPr>
        <w:t xml:space="preserve"> </w:t>
      </w:r>
      <w:proofErr w:type="spellStart"/>
      <w:r w:rsidRPr="004E6DE1">
        <w:rPr>
          <w:sz w:val="24"/>
          <w:szCs w:val="24"/>
          <w:shd w:val="clear" w:color="auto" w:fill="FFFFFF"/>
          <w:lang w:val="ru-RU"/>
        </w:rPr>
        <w:t>загострила</w:t>
      </w:r>
      <w:proofErr w:type="spellEnd"/>
      <w:r w:rsidRPr="004E6DE1">
        <w:rPr>
          <w:sz w:val="24"/>
          <w:szCs w:val="24"/>
          <w:shd w:val="clear" w:color="auto" w:fill="FFFFFF"/>
          <w:lang w:val="ru-RU"/>
        </w:rPr>
        <w:t xml:space="preserve"> прояви </w:t>
      </w:r>
      <w:proofErr w:type="spellStart"/>
      <w:r w:rsidRPr="004E6DE1">
        <w:rPr>
          <w:sz w:val="24"/>
          <w:szCs w:val="24"/>
          <w:shd w:val="clear" w:color="auto" w:fill="FFFFFF"/>
          <w:lang w:val="ru-RU"/>
        </w:rPr>
        <w:t>сировинного</w:t>
      </w:r>
      <w:proofErr w:type="spellEnd"/>
      <w:r w:rsidRPr="004E6DE1">
        <w:rPr>
          <w:sz w:val="24"/>
          <w:szCs w:val="24"/>
          <w:shd w:val="clear" w:color="auto" w:fill="FFFFFF"/>
          <w:lang w:val="ru-RU"/>
        </w:rPr>
        <w:t xml:space="preserve"> </w:t>
      </w:r>
      <w:proofErr w:type="spellStart"/>
      <w:r w:rsidRPr="004E6DE1">
        <w:rPr>
          <w:sz w:val="24"/>
          <w:szCs w:val="24"/>
          <w:shd w:val="clear" w:color="auto" w:fill="FFFFFF"/>
          <w:lang w:val="ru-RU"/>
        </w:rPr>
        <w:t>суперциклу</w:t>
      </w:r>
      <w:proofErr w:type="spellEnd"/>
      <w:r w:rsidRPr="004E6DE1">
        <w:rPr>
          <w:sz w:val="24"/>
          <w:szCs w:val="24"/>
          <w:shd w:val="clear" w:color="auto" w:fill="FFFFFF"/>
          <w:lang w:val="ru-RU"/>
        </w:rPr>
        <w:t xml:space="preserve">, </w:t>
      </w:r>
      <w:proofErr w:type="spellStart"/>
      <w:r w:rsidRPr="004E6DE1">
        <w:rPr>
          <w:sz w:val="24"/>
          <w:szCs w:val="24"/>
          <w:shd w:val="clear" w:color="auto" w:fill="FFFFFF"/>
          <w:lang w:val="ru-RU"/>
        </w:rPr>
        <w:t>що</w:t>
      </w:r>
      <w:proofErr w:type="spellEnd"/>
      <w:r w:rsidRPr="004E6DE1">
        <w:rPr>
          <w:sz w:val="24"/>
          <w:szCs w:val="24"/>
          <w:shd w:val="clear" w:color="auto" w:fill="FFFFFF"/>
          <w:lang w:val="ru-RU"/>
        </w:rPr>
        <w:t xml:space="preserve"> </w:t>
      </w:r>
      <w:proofErr w:type="spellStart"/>
      <w:r w:rsidRPr="004E6DE1">
        <w:rPr>
          <w:sz w:val="24"/>
          <w:szCs w:val="24"/>
          <w:shd w:val="clear" w:color="auto" w:fill="FFFFFF"/>
          <w:lang w:val="ru-RU"/>
        </w:rPr>
        <w:t>уособлюється</w:t>
      </w:r>
      <w:proofErr w:type="spellEnd"/>
      <w:r w:rsidRPr="004E6DE1">
        <w:rPr>
          <w:sz w:val="24"/>
          <w:szCs w:val="24"/>
          <w:shd w:val="clear" w:color="auto" w:fill="FFFFFF"/>
          <w:lang w:val="ru-RU"/>
        </w:rPr>
        <w:t xml:space="preserve"> в </w:t>
      </w:r>
      <w:proofErr w:type="spellStart"/>
      <w:r w:rsidRPr="004E6DE1">
        <w:rPr>
          <w:sz w:val="24"/>
          <w:szCs w:val="24"/>
          <w:shd w:val="clear" w:color="auto" w:fill="FFFFFF"/>
          <w:lang w:val="ru-RU"/>
        </w:rPr>
        <w:t>одночасному</w:t>
      </w:r>
      <w:proofErr w:type="spellEnd"/>
      <w:r w:rsidRPr="004E6DE1">
        <w:rPr>
          <w:sz w:val="24"/>
          <w:szCs w:val="24"/>
          <w:shd w:val="clear" w:color="auto" w:fill="FFFFFF"/>
          <w:lang w:val="ru-RU"/>
        </w:rPr>
        <w:t xml:space="preserve"> </w:t>
      </w:r>
      <w:proofErr w:type="spellStart"/>
      <w:r w:rsidRPr="004E6DE1">
        <w:rPr>
          <w:sz w:val="24"/>
          <w:szCs w:val="24"/>
          <w:shd w:val="clear" w:color="auto" w:fill="FFFFFF"/>
          <w:lang w:val="ru-RU"/>
        </w:rPr>
        <w:t>підвищенні</w:t>
      </w:r>
      <w:proofErr w:type="spellEnd"/>
      <w:r w:rsidRPr="004E6DE1">
        <w:rPr>
          <w:sz w:val="24"/>
          <w:szCs w:val="24"/>
          <w:shd w:val="clear" w:color="auto" w:fill="FFFFFF"/>
          <w:lang w:val="ru-RU"/>
        </w:rPr>
        <w:t xml:space="preserve"> </w:t>
      </w:r>
      <w:proofErr w:type="spellStart"/>
      <w:r w:rsidRPr="004E6DE1">
        <w:rPr>
          <w:sz w:val="24"/>
          <w:szCs w:val="24"/>
          <w:shd w:val="clear" w:color="auto" w:fill="FFFFFF"/>
          <w:lang w:val="ru-RU"/>
        </w:rPr>
        <w:t>цін</w:t>
      </w:r>
      <w:proofErr w:type="spellEnd"/>
      <w:r w:rsidRPr="004E6DE1">
        <w:rPr>
          <w:sz w:val="24"/>
          <w:szCs w:val="24"/>
          <w:shd w:val="clear" w:color="auto" w:fill="FFFFFF"/>
          <w:lang w:val="ru-RU"/>
        </w:rPr>
        <w:t xml:space="preserve"> на газ та </w:t>
      </w:r>
      <w:proofErr w:type="spellStart"/>
      <w:r w:rsidRPr="004E6DE1">
        <w:rPr>
          <w:sz w:val="24"/>
          <w:szCs w:val="24"/>
          <w:shd w:val="clear" w:color="auto" w:fill="FFFFFF"/>
          <w:lang w:val="ru-RU"/>
        </w:rPr>
        <w:t>інші</w:t>
      </w:r>
      <w:proofErr w:type="spellEnd"/>
      <w:r w:rsidRPr="004E6DE1">
        <w:rPr>
          <w:sz w:val="24"/>
          <w:szCs w:val="24"/>
          <w:shd w:val="clear" w:color="auto" w:fill="FFFFFF"/>
          <w:lang w:val="ru-RU"/>
        </w:rPr>
        <w:t xml:space="preserve"> </w:t>
      </w:r>
      <w:proofErr w:type="spellStart"/>
      <w:r w:rsidRPr="004E6DE1">
        <w:rPr>
          <w:sz w:val="24"/>
          <w:szCs w:val="24"/>
          <w:shd w:val="clear" w:color="auto" w:fill="FFFFFF"/>
          <w:lang w:val="ru-RU"/>
        </w:rPr>
        <w:t>ресурси</w:t>
      </w:r>
      <w:proofErr w:type="spellEnd"/>
      <w:r w:rsidRPr="004E6DE1">
        <w:rPr>
          <w:sz w:val="24"/>
          <w:szCs w:val="24"/>
          <w:shd w:val="clear" w:color="auto" w:fill="FFFFFF"/>
          <w:lang w:val="ru-RU"/>
        </w:rPr>
        <w:t xml:space="preserve">. як у </w:t>
      </w:r>
      <w:proofErr w:type="spellStart"/>
      <w:r w:rsidRPr="004E6DE1">
        <w:rPr>
          <w:sz w:val="24"/>
          <w:szCs w:val="24"/>
          <w:shd w:val="clear" w:color="auto" w:fill="FFFFFF"/>
          <w:lang w:val="ru-RU"/>
        </w:rPr>
        <w:t>країнах</w:t>
      </w:r>
      <w:proofErr w:type="spellEnd"/>
      <w:r w:rsidRPr="004E6DE1">
        <w:rPr>
          <w:sz w:val="24"/>
          <w:szCs w:val="24"/>
          <w:shd w:val="clear" w:color="auto" w:fill="FFFFFF"/>
          <w:lang w:val="ru-RU"/>
        </w:rPr>
        <w:t xml:space="preserve"> з </w:t>
      </w:r>
      <w:proofErr w:type="spellStart"/>
      <w:r w:rsidRPr="004E6DE1">
        <w:rPr>
          <w:sz w:val="24"/>
          <w:szCs w:val="24"/>
          <w:shd w:val="clear" w:color="auto" w:fill="FFFFFF"/>
          <w:lang w:val="ru-RU"/>
        </w:rPr>
        <w:t>розвиненою</w:t>
      </w:r>
      <w:proofErr w:type="spellEnd"/>
      <w:r w:rsidRPr="004E6DE1">
        <w:rPr>
          <w:sz w:val="24"/>
          <w:szCs w:val="24"/>
          <w:shd w:val="clear" w:color="auto" w:fill="FFFFFF"/>
          <w:lang w:val="ru-RU"/>
        </w:rPr>
        <w:t xml:space="preserve"> </w:t>
      </w:r>
      <w:proofErr w:type="spellStart"/>
      <w:r w:rsidRPr="004E6DE1">
        <w:rPr>
          <w:sz w:val="24"/>
          <w:szCs w:val="24"/>
          <w:shd w:val="clear" w:color="auto" w:fill="FFFFFF"/>
          <w:lang w:val="ru-RU"/>
        </w:rPr>
        <w:t>економікою</w:t>
      </w:r>
      <w:proofErr w:type="spellEnd"/>
      <w:r w:rsidRPr="004E6DE1">
        <w:rPr>
          <w:sz w:val="24"/>
          <w:szCs w:val="24"/>
          <w:shd w:val="clear" w:color="auto" w:fill="FFFFFF"/>
          <w:lang w:val="ru-RU"/>
        </w:rPr>
        <w:t xml:space="preserve">, так у </w:t>
      </w:r>
      <w:proofErr w:type="spellStart"/>
      <w:r w:rsidRPr="004E6DE1">
        <w:rPr>
          <w:sz w:val="24"/>
          <w:szCs w:val="24"/>
          <w:shd w:val="clear" w:color="auto" w:fill="FFFFFF"/>
          <w:lang w:val="ru-RU"/>
        </w:rPr>
        <w:t>країнах</w:t>
      </w:r>
      <w:proofErr w:type="spellEnd"/>
      <w:r w:rsidRPr="004E6DE1">
        <w:rPr>
          <w:sz w:val="24"/>
          <w:szCs w:val="24"/>
          <w:shd w:val="clear" w:color="auto" w:fill="FFFFFF"/>
          <w:lang w:val="ru-RU"/>
        </w:rPr>
        <w:t xml:space="preserve">, </w:t>
      </w:r>
      <w:proofErr w:type="spellStart"/>
      <w:r w:rsidRPr="004E6DE1">
        <w:rPr>
          <w:sz w:val="24"/>
          <w:szCs w:val="24"/>
          <w:shd w:val="clear" w:color="auto" w:fill="FFFFFF"/>
          <w:lang w:val="ru-RU"/>
        </w:rPr>
        <w:t>що</w:t>
      </w:r>
      <w:proofErr w:type="spellEnd"/>
      <w:r w:rsidRPr="004E6DE1">
        <w:rPr>
          <w:sz w:val="24"/>
          <w:szCs w:val="24"/>
          <w:shd w:val="clear" w:color="auto" w:fill="FFFFFF"/>
          <w:lang w:val="ru-RU"/>
        </w:rPr>
        <w:t xml:space="preserve"> </w:t>
      </w:r>
      <w:proofErr w:type="spellStart"/>
      <w:r w:rsidRPr="004E6DE1">
        <w:rPr>
          <w:sz w:val="24"/>
          <w:szCs w:val="24"/>
          <w:shd w:val="clear" w:color="auto" w:fill="FFFFFF"/>
          <w:lang w:val="ru-RU"/>
        </w:rPr>
        <w:t>розвиваються</w:t>
      </w:r>
      <w:proofErr w:type="spellEnd"/>
      <w:r w:rsidRPr="004E6DE1">
        <w:rPr>
          <w:sz w:val="24"/>
          <w:szCs w:val="24"/>
          <w:shd w:val="clear" w:color="auto" w:fill="FFFFFF"/>
          <w:lang w:val="ru-RU"/>
        </w:rPr>
        <w:t>.</w:t>
      </w:r>
    </w:p>
    <w:p w14:paraId="2EE94661" w14:textId="77777777" w:rsidR="009C0D50" w:rsidRPr="004E6DE1" w:rsidRDefault="009C0D50" w:rsidP="009C0D50">
      <w:pPr>
        <w:rPr>
          <w:sz w:val="24"/>
          <w:szCs w:val="24"/>
          <w:lang w:val="ru-RU"/>
        </w:rPr>
      </w:pPr>
    </w:p>
    <w:p w14:paraId="463DBF2B" w14:textId="4A03A3F6" w:rsidR="009C0D50" w:rsidRPr="004E6DE1" w:rsidRDefault="007771A2" w:rsidP="009C0D50">
      <w:pPr>
        <w:ind w:left="-284"/>
        <w:jc w:val="center"/>
        <w:rPr>
          <w:b/>
          <w:sz w:val="24"/>
          <w:szCs w:val="24"/>
          <w:lang w:val="uk-UA"/>
        </w:rPr>
      </w:pPr>
      <w:r w:rsidRPr="004E6DE1">
        <w:rPr>
          <w:b/>
          <w:sz w:val="24"/>
          <w:szCs w:val="24"/>
        </w:rPr>
        <w:t>ЛІТЕРАТУРА</w:t>
      </w:r>
      <w:r w:rsidR="00D41C52" w:rsidRPr="004E6DE1">
        <w:rPr>
          <w:b/>
          <w:sz w:val="24"/>
          <w:szCs w:val="24"/>
          <w:lang w:val="uk-UA"/>
        </w:rPr>
        <w:t>.</w:t>
      </w:r>
    </w:p>
    <w:p w14:paraId="49DBBCD9" w14:textId="77777777" w:rsidR="009C0D50" w:rsidRPr="004E6DE1" w:rsidRDefault="009C0D50" w:rsidP="00CD2191">
      <w:pPr>
        <w:pStyle w:val="a6"/>
        <w:widowControl/>
        <w:numPr>
          <w:ilvl w:val="0"/>
          <w:numId w:val="35"/>
        </w:numPr>
        <w:autoSpaceDE/>
        <w:autoSpaceDN/>
        <w:ind w:left="431" w:hanging="357"/>
        <w:contextualSpacing/>
        <w:rPr>
          <w:sz w:val="24"/>
          <w:szCs w:val="24"/>
        </w:rPr>
      </w:pPr>
      <w:r w:rsidRPr="004E6DE1">
        <w:rPr>
          <w:sz w:val="24"/>
          <w:szCs w:val="24"/>
        </w:rPr>
        <w:t xml:space="preserve">World Economic Outlook. Navigating Global Divergences (2023). URL: </w:t>
      </w:r>
      <w:hyperlink r:id="rId96" w:history="1">
        <w:r w:rsidRPr="004E6DE1">
          <w:rPr>
            <w:rStyle w:val="af0"/>
            <w:sz w:val="24"/>
            <w:szCs w:val="24"/>
          </w:rPr>
          <w:t>file:///C:/Users/%D0%A4%D0%BE%D0%BA%D1%81%D1%82%D1%80%D0%BE%D1%82/Downloads/text.pdf</w:t>
        </w:r>
      </w:hyperlink>
      <w:r w:rsidRPr="004E6DE1">
        <w:rPr>
          <w:sz w:val="24"/>
          <w:szCs w:val="24"/>
        </w:rPr>
        <w:t xml:space="preserve"> </w:t>
      </w:r>
    </w:p>
    <w:p w14:paraId="0DE89DB6" w14:textId="77777777" w:rsidR="009C0D50" w:rsidRPr="004E6DE1" w:rsidRDefault="009C0D50" w:rsidP="00CD2191">
      <w:pPr>
        <w:pStyle w:val="a6"/>
        <w:widowControl/>
        <w:numPr>
          <w:ilvl w:val="0"/>
          <w:numId w:val="35"/>
        </w:numPr>
        <w:autoSpaceDE/>
        <w:autoSpaceDN/>
        <w:ind w:left="431" w:hanging="357"/>
        <w:contextualSpacing/>
        <w:rPr>
          <w:sz w:val="24"/>
          <w:szCs w:val="24"/>
        </w:rPr>
      </w:pPr>
      <w:proofErr w:type="spellStart"/>
      <w:r w:rsidRPr="004E6DE1">
        <w:rPr>
          <w:sz w:val="24"/>
          <w:szCs w:val="24"/>
        </w:rPr>
        <w:t>Філіпенко</w:t>
      </w:r>
      <w:proofErr w:type="spellEnd"/>
      <w:r w:rsidRPr="004E6DE1">
        <w:rPr>
          <w:sz w:val="24"/>
          <w:szCs w:val="24"/>
        </w:rPr>
        <w:t xml:space="preserve"> А.С. </w:t>
      </w:r>
      <w:proofErr w:type="spellStart"/>
      <w:r w:rsidRPr="004E6DE1">
        <w:rPr>
          <w:sz w:val="24"/>
          <w:szCs w:val="24"/>
        </w:rPr>
        <w:t>Економічний</w:t>
      </w:r>
      <w:proofErr w:type="spellEnd"/>
      <w:r w:rsidRPr="004E6DE1">
        <w:rPr>
          <w:sz w:val="24"/>
          <w:szCs w:val="24"/>
        </w:rPr>
        <w:t xml:space="preserve"> </w:t>
      </w:r>
      <w:proofErr w:type="spellStart"/>
      <w:r w:rsidRPr="004E6DE1">
        <w:rPr>
          <w:sz w:val="24"/>
          <w:szCs w:val="24"/>
        </w:rPr>
        <w:t>розвиток</w:t>
      </w:r>
      <w:proofErr w:type="spellEnd"/>
      <w:r w:rsidRPr="004E6DE1">
        <w:rPr>
          <w:sz w:val="24"/>
          <w:szCs w:val="24"/>
        </w:rPr>
        <w:t xml:space="preserve"> </w:t>
      </w:r>
      <w:proofErr w:type="spellStart"/>
      <w:r w:rsidRPr="004E6DE1">
        <w:rPr>
          <w:sz w:val="24"/>
          <w:szCs w:val="24"/>
        </w:rPr>
        <w:t>як</w:t>
      </w:r>
      <w:proofErr w:type="spellEnd"/>
      <w:r w:rsidRPr="004E6DE1">
        <w:rPr>
          <w:sz w:val="24"/>
          <w:szCs w:val="24"/>
        </w:rPr>
        <w:t xml:space="preserve"> </w:t>
      </w:r>
      <w:proofErr w:type="spellStart"/>
      <w:r w:rsidRPr="004E6DE1">
        <w:rPr>
          <w:sz w:val="24"/>
          <w:szCs w:val="24"/>
        </w:rPr>
        <w:t>глобальна</w:t>
      </w:r>
      <w:proofErr w:type="spellEnd"/>
      <w:r w:rsidRPr="004E6DE1">
        <w:rPr>
          <w:sz w:val="24"/>
          <w:szCs w:val="24"/>
        </w:rPr>
        <w:t xml:space="preserve"> </w:t>
      </w:r>
      <w:proofErr w:type="spellStart"/>
      <w:r w:rsidRPr="004E6DE1">
        <w:rPr>
          <w:sz w:val="24"/>
          <w:szCs w:val="24"/>
        </w:rPr>
        <w:t>проблема</w:t>
      </w:r>
      <w:proofErr w:type="spellEnd"/>
      <w:r w:rsidRPr="004E6DE1">
        <w:rPr>
          <w:sz w:val="24"/>
          <w:szCs w:val="24"/>
        </w:rPr>
        <w:t xml:space="preserve"> </w:t>
      </w:r>
      <w:proofErr w:type="spellStart"/>
      <w:r w:rsidRPr="004E6DE1">
        <w:rPr>
          <w:sz w:val="24"/>
          <w:szCs w:val="24"/>
        </w:rPr>
        <w:t>сучасності</w:t>
      </w:r>
      <w:proofErr w:type="spellEnd"/>
      <w:r w:rsidRPr="004E6DE1">
        <w:rPr>
          <w:sz w:val="24"/>
          <w:szCs w:val="24"/>
        </w:rPr>
        <w:t xml:space="preserve"> / А.С. </w:t>
      </w:r>
      <w:proofErr w:type="spellStart"/>
      <w:r w:rsidRPr="004E6DE1">
        <w:rPr>
          <w:sz w:val="24"/>
          <w:szCs w:val="24"/>
        </w:rPr>
        <w:t>Філіпенко</w:t>
      </w:r>
      <w:proofErr w:type="spellEnd"/>
      <w:r w:rsidRPr="004E6DE1">
        <w:rPr>
          <w:sz w:val="24"/>
          <w:szCs w:val="24"/>
        </w:rPr>
        <w:t xml:space="preserve"> // </w:t>
      </w:r>
      <w:proofErr w:type="spellStart"/>
      <w:r w:rsidRPr="004E6DE1">
        <w:rPr>
          <w:sz w:val="24"/>
          <w:szCs w:val="24"/>
        </w:rPr>
        <w:t>Економіка</w:t>
      </w:r>
      <w:proofErr w:type="spellEnd"/>
      <w:r w:rsidRPr="004E6DE1">
        <w:rPr>
          <w:sz w:val="24"/>
          <w:szCs w:val="24"/>
        </w:rPr>
        <w:t xml:space="preserve"> і </w:t>
      </w:r>
      <w:proofErr w:type="spellStart"/>
      <w:r w:rsidRPr="004E6DE1">
        <w:rPr>
          <w:sz w:val="24"/>
          <w:szCs w:val="24"/>
        </w:rPr>
        <w:t>управління</w:t>
      </w:r>
      <w:proofErr w:type="spellEnd"/>
      <w:r w:rsidRPr="004E6DE1">
        <w:rPr>
          <w:sz w:val="24"/>
          <w:szCs w:val="24"/>
        </w:rPr>
        <w:t>. – 2013. – №1. С. 23 – 31.</w:t>
      </w:r>
    </w:p>
    <w:p w14:paraId="2FF71088" w14:textId="77777777" w:rsidR="009C0D50" w:rsidRPr="004E6DE1" w:rsidRDefault="009C0D50" w:rsidP="00CD2191">
      <w:pPr>
        <w:pStyle w:val="a6"/>
        <w:widowControl/>
        <w:numPr>
          <w:ilvl w:val="0"/>
          <w:numId w:val="35"/>
        </w:numPr>
        <w:autoSpaceDE/>
        <w:autoSpaceDN/>
        <w:ind w:left="431" w:hanging="357"/>
        <w:contextualSpacing/>
        <w:rPr>
          <w:color w:val="000000" w:themeColor="text1"/>
          <w:sz w:val="24"/>
          <w:szCs w:val="24"/>
          <w:u w:val="single"/>
        </w:rPr>
      </w:pPr>
      <w:proofErr w:type="spellStart"/>
      <w:r w:rsidRPr="004E6DE1">
        <w:rPr>
          <w:sz w:val="24"/>
          <w:szCs w:val="24"/>
        </w:rPr>
        <w:t>Литвин</w:t>
      </w:r>
      <w:proofErr w:type="spellEnd"/>
      <w:r w:rsidRPr="004E6DE1">
        <w:rPr>
          <w:sz w:val="24"/>
          <w:szCs w:val="24"/>
        </w:rPr>
        <w:t xml:space="preserve"> О.Є., </w:t>
      </w:r>
      <w:proofErr w:type="spellStart"/>
      <w:r w:rsidRPr="004E6DE1">
        <w:rPr>
          <w:sz w:val="24"/>
          <w:szCs w:val="24"/>
        </w:rPr>
        <w:t>Семенець</w:t>
      </w:r>
      <w:proofErr w:type="spellEnd"/>
      <w:r w:rsidRPr="004E6DE1">
        <w:rPr>
          <w:sz w:val="24"/>
          <w:szCs w:val="24"/>
        </w:rPr>
        <w:t xml:space="preserve"> І.В. </w:t>
      </w:r>
      <w:proofErr w:type="spellStart"/>
      <w:r w:rsidRPr="004E6DE1">
        <w:rPr>
          <w:sz w:val="24"/>
          <w:szCs w:val="24"/>
        </w:rPr>
        <w:t>Особливості</w:t>
      </w:r>
      <w:proofErr w:type="spellEnd"/>
      <w:r w:rsidRPr="004E6DE1">
        <w:rPr>
          <w:sz w:val="24"/>
          <w:szCs w:val="24"/>
        </w:rPr>
        <w:t xml:space="preserve"> </w:t>
      </w:r>
      <w:proofErr w:type="spellStart"/>
      <w:r w:rsidRPr="004E6DE1">
        <w:rPr>
          <w:sz w:val="24"/>
          <w:szCs w:val="24"/>
        </w:rPr>
        <w:t>міжнародної</w:t>
      </w:r>
      <w:proofErr w:type="spellEnd"/>
      <w:r w:rsidRPr="004E6DE1">
        <w:rPr>
          <w:sz w:val="24"/>
          <w:szCs w:val="24"/>
        </w:rPr>
        <w:t xml:space="preserve"> </w:t>
      </w:r>
      <w:proofErr w:type="spellStart"/>
      <w:r w:rsidRPr="004E6DE1">
        <w:rPr>
          <w:sz w:val="24"/>
          <w:szCs w:val="24"/>
        </w:rPr>
        <w:t>спеціалізації</w:t>
      </w:r>
      <w:proofErr w:type="spellEnd"/>
      <w:r w:rsidRPr="004E6DE1">
        <w:rPr>
          <w:sz w:val="24"/>
          <w:szCs w:val="24"/>
        </w:rPr>
        <w:t xml:space="preserve"> </w:t>
      </w:r>
      <w:proofErr w:type="spellStart"/>
      <w:r w:rsidRPr="004E6DE1">
        <w:rPr>
          <w:sz w:val="24"/>
          <w:szCs w:val="24"/>
        </w:rPr>
        <w:t>та</w:t>
      </w:r>
      <w:proofErr w:type="spellEnd"/>
      <w:r w:rsidRPr="004E6DE1">
        <w:rPr>
          <w:sz w:val="24"/>
          <w:szCs w:val="24"/>
        </w:rPr>
        <w:t xml:space="preserve"> </w:t>
      </w:r>
      <w:proofErr w:type="spellStart"/>
      <w:r w:rsidRPr="004E6DE1">
        <w:rPr>
          <w:sz w:val="24"/>
          <w:szCs w:val="24"/>
        </w:rPr>
        <w:t>виробничого</w:t>
      </w:r>
      <w:proofErr w:type="spellEnd"/>
      <w:r w:rsidRPr="004E6DE1">
        <w:rPr>
          <w:sz w:val="24"/>
          <w:szCs w:val="24"/>
        </w:rPr>
        <w:t xml:space="preserve"> </w:t>
      </w:r>
      <w:proofErr w:type="spellStart"/>
      <w:r w:rsidRPr="004E6DE1">
        <w:rPr>
          <w:sz w:val="24"/>
          <w:szCs w:val="24"/>
        </w:rPr>
        <w:t>кооперування</w:t>
      </w:r>
      <w:proofErr w:type="spellEnd"/>
      <w:r w:rsidRPr="004E6DE1">
        <w:rPr>
          <w:sz w:val="24"/>
          <w:szCs w:val="24"/>
        </w:rPr>
        <w:t xml:space="preserve"> в </w:t>
      </w:r>
      <w:proofErr w:type="spellStart"/>
      <w:r w:rsidRPr="004E6DE1">
        <w:rPr>
          <w:sz w:val="24"/>
          <w:szCs w:val="24"/>
        </w:rPr>
        <w:t>умовах</w:t>
      </w:r>
      <w:proofErr w:type="spellEnd"/>
      <w:r w:rsidRPr="004E6DE1">
        <w:rPr>
          <w:sz w:val="24"/>
          <w:szCs w:val="24"/>
        </w:rPr>
        <w:t xml:space="preserve"> </w:t>
      </w:r>
      <w:proofErr w:type="spellStart"/>
      <w:r w:rsidRPr="004E6DE1">
        <w:rPr>
          <w:sz w:val="24"/>
          <w:szCs w:val="24"/>
        </w:rPr>
        <w:t>глобалізації</w:t>
      </w:r>
      <w:proofErr w:type="spellEnd"/>
      <w:r w:rsidRPr="004E6DE1">
        <w:rPr>
          <w:sz w:val="24"/>
          <w:szCs w:val="24"/>
        </w:rPr>
        <w:t xml:space="preserve"> // </w:t>
      </w:r>
      <w:proofErr w:type="spellStart"/>
      <w:r w:rsidRPr="004E6DE1">
        <w:rPr>
          <w:bCs/>
          <w:sz w:val="24"/>
          <w:szCs w:val="24"/>
        </w:rPr>
        <w:t>Міжнародні</w:t>
      </w:r>
      <w:proofErr w:type="spellEnd"/>
      <w:r w:rsidRPr="004E6DE1">
        <w:rPr>
          <w:bCs/>
          <w:sz w:val="24"/>
          <w:szCs w:val="24"/>
        </w:rPr>
        <w:t xml:space="preserve"> </w:t>
      </w:r>
      <w:proofErr w:type="spellStart"/>
      <w:r w:rsidRPr="004E6DE1">
        <w:rPr>
          <w:bCs/>
          <w:sz w:val="24"/>
          <w:szCs w:val="24"/>
        </w:rPr>
        <w:t>економічні</w:t>
      </w:r>
      <w:proofErr w:type="spellEnd"/>
      <w:r w:rsidRPr="004E6DE1">
        <w:rPr>
          <w:bCs/>
          <w:sz w:val="24"/>
          <w:szCs w:val="24"/>
        </w:rPr>
        <w:t xml:space="preserve"> </w:t>
      </w:r>
      <w:proofErr w:type="spellStart"/>
      <w:r w:rsidRPr="004E6DE1">
        <w:rPr>
          <w:bCs/>
          <w:sz w:val="24"/>
          <w:szCs w:val="24"/>
        </w:rPr>
        <w:t>відносини</w:t>
      </w:r>
      <w:proofErr w:type="spellEnd"/>
      <w:r w:rsidRPr="004E6DE1">
        <w:rPr>
          <w:bCs/>
          <w:sz w:val="24"/>
          <w:szCs w:val="24"/>
        </w:rPr>
        <w:t xml:space="preserve"> </w:t>
      </w:r>
      <w:proofErr w:type="spellStart"/>
      <w:r w:rsidRPr="004E6DE1">
        <w:rPr>
          <w:bCs/>
          <w:sz w:val="24"/>
          <w:szCs w:val="24"/>
        </w:rPr>
        <w:t>та</w:t>
      </w:r>
      <w:proofErr w:type="spellEnd"/>
      <w:r w:rsidRPr="004E6DE1">
        <w:rPr>
          <w:bCs/>
          <w:sz w:val="24"/>
          <w:szCs w:val="24"/>
        </w:rPr>
        <w:t xml:space="preserve"> </w:t>
      </w:r>
      <w:proofErr w:type="spellStart"/>
      <w:r w:rsidRPr="004E6DE1">
        <w:rPr>
          <w:bCs/>
          <w:sz w:val="24"/>
          <w:szCs w:val="24"/>
        </w:rPr>
        <w:t>національна</w:t>
      </w:r>
      <w:proofErr w:type="spellEnd"/>
      <w:r w:rsidRPr="004E6DE1">
        <w:rPr>
          <w:bCs/>
          <w:sz w:val="24"/>
          <w:szCs w:val="24"/>
        </w:rPr>
        <w:t xml:space="preserve"> </w:t>
      </w:r>
      <w:proofErr w:type="spellStart"/>
      <w:r w:rsidRPr="004E6DE1">
        <w:rPr>
          <w:bCs/>
          <w:sz w:val="24"/>
          <w:szCs w:val="24"/>
        </w:rPr>
        <w:t>економічна</w:t>
      </w:r>
      <w:proofErr w:type="spellEnd"/>
      <w:r w:rsidRPr="004E6DE1">
        <w:rPr>
          <w:bCs/>
          <w:sz w:val="24"/>
          <w:szCs w:val="24"/>
        </w:rPr>
        <w:t xml:space="preserve"> </w:t>
      </w:r>
      <w:proofErr w:type="spellStart"/>
      <w:r w:rsidRPr="004E6DE1">
        <w:rPr>
          <w:bCs/>
          <w:sz w:val="24"/>
          <w:szCs w:val="24"/>
        </w:rPr>
        <w:t>діяльність</w:t>
      </w:r>
      <w:proofErr w:type="spellEnd"/>
      <w:r w:rsidRPr="004E6DE1">
        <w:rPr>
          <w:bCs/>
          <w:sz w:val="24"/>
          <w:szCs w:val="24"/>
        </w:rPr>
        <w:t xml:space="preserve">: </w:t>
      </w:r>
      <w:proofErr w:type="spellStart"/>
      <w:r w:rsidRPr="004E6DE1">
        <w:rPr>
          <w:bCs/>
          <w:sz w:val="24"/>
          <w:szCs w:val="24"/>
        </w:rPr>
        <w:t>сучасний</w:t>
      </w:r>
      <w:proofErr w:type="spellEnd"/>
      <w:r w:rsidRPr="004E6DE1">
        <w:rPr>
          <w:bCs/>
          <w:sz w:val="24"/>
          <w:szCs w:val="24"/>
        </w:rPr>
        <w:t xml:space="preserve"> </w:t>
      </w:r>
      <w:proofErr w:type="spellStart"/>
      <w:r w:rsidRPr="004E6DE1">
        <w:rPr>
          <w:bCs/>
          <w:sz w:val="24"/>
          <w:szCs w:val="24"/>
        </w:rPr>
        <w:t>стан</w:t>
      </w:r>
      <w:proofErr w:type="spellEnd"/>
      <w:r w:rsidRPr="004E6DE1">
        <w:rPr>
          <w:bCs/>
          <w:sz w:val="24"/>
          <w:szCs w:val="24"/>
        </w:rPr>
        <w:t xml:space="preserve">, </w:t>
      </w:r>
      <w:proofErr w:type="spellStart"/>
      <w:r w:rsidRPr="004E6DE1">
        <w:rPr>
          <w:bCs/>
          <w:sz w:val="24"/>
          <w:szCs w:val="24"/>
        </w:rPr>
        <w:t>проблеми</w:t>
      </w:r>
      <w:proofErr w:type="spellEnd"/>
      <w:r w:rsidRPr="004E6DE1">
        <w:rPr>
          <w:bCs/>
          <w:sz w:val="24"/>
          <w:szCs w:val="24"/>
        </w:rPr>
        <w:t xml:space="preserve"> </w:t>
      </w:r>
      <w:proofErr w:type="spellStart"/>
      <w:r w:rsidRPr="004E6DE1">
        <w:rPr>
          <w:bCs/>
          <w:sz w:val="24"/>
          <w:szCs w:val="24"/>
        </w:rPr>
        <w:t>та</w:t>
      </w:r>
      <w:proofErr w:type="spellEnd"/>
      <w:r w:rsidRPr="004E6DE1">
        <w:rPr>
          <w:bCs/>
          <w:sz w:val="24"/>
          <w:szCs w:val="24"/>
        </w:rPr>
        <w:t xml:space="preserve"> </w:t>
      </w:r>
      <w:proofErr w:type="spellStart"/>
      <w:r w:rsidRPr="004E6DE1">
        <w:rPr>
          <w:bCs/>
          <w:sz w:val="24"/>
          <w:szCs w:val="24"/>
        </w:rPr>
        <w:t>тенденції</w:t>
      </w:r>
      <w:proofErr w:type="spellEnd"/>
      <w:r w:rsidRPr="004E6DE1">
        <w:rPr>
          <w:bCs/>
          <w:sz w:val="24"/>
          <w:szCs w:val="24"/>
        </w:rPr>
        <w:t xml:space="preserve"> </w:t>
      </w:r>
      <w:proofErr w:type="spellStart"/>
      <w:r w:rsidRPr="004E6DE1">
        <w:rPr>
          <w:bCs/>
          <w:sz w:val="24"/>
          <w:szCs w:val="24"/>
        </w:rPr>
        <w:t>розвитку</w:t>
      </w:r>
      <w:proofErr w:type="spellEnd"/>
      <w:r w:rsidRPr="004E6DE1">
        <w:rPr>
          <w:bCs/>
          <w:sz w:val="24"/>
          <w:szCs w:val="24"/>
        </w:rPr>
        <w:t xml:space="preserve">: </w:t>
      </w:r>
      <w:proofErr w:type="spellStart"/>
      <w:r w:rsidRPr="004E6DE1">
        <w:rPr>
          <w:sz w:val="24"/>
          <w:szCs w:val="24"/>
        </w:rPr>
        <w:t>колективна</w:t>
      </w:r>
      <w:proofErr w:type="spellEnd"/>
      <w:r w:rsidRPr="004E6DE1">
        <w:rPr>
          <w:sz w:val="24"/>
          <w:szCs w:val="24"/>
        </w:rPr>
        <w:t xml:space="preserve"> </w:t>
      </w:r>
      <w:proofErr w:type="spellStart"/>
      <w:r w:rsidRPr="004E6DE1">
        <w:rPr>
          <w:sz w:val="24"/>
          <w:szCs w:val="24"/>
        </w:rPr>
        <w:t>монографія</w:t>
      </w:r>
      <w:proofErr w:type="spellEnd"/>
      <w:r w:rsidRPr="004E6DE1">
        <w:rPr>
          <w:sz w:val="24"/>
          <w:szCs w:val="24"/>
        </w:rPr>
        <w:t xml:space="preserve">. </w:t>
      </w:r>
      <w:proofErr w:type="spellStart"/>
      <w:r w:rsidRPr="004E6DE1">
        <w:rPr>
          <w:sz w:val="24"/>
          <w:szCs w:val="24"/>
        </w:rPr>
        <w:t>Полтава</w:t>
      </w:r>
      <w:proofErr w:type="spellEnd"/>
      <w:r w:rsidRPr="004E6DE1">
        <w:rPr>
          <w:sz w:val="24"/>
          <w:szCs w:val="24"/>
        </w:rPr>
        <w:t>: ПП «</w:t>
      </w:r>
      <w:proofErr w:type="spellStart"/>
      <w:r w:rsidRPr="004E6DE1">
        <w:rPr>
          <w:sz w:val="24"/>
          <w:szCs w:val="24"/>
        </w:rPr>
        <w:t>Астрая</w:t>
      </w:r>
      <w:proofErr w:type="spellEnd"/>
      <w:r w:rsidRPr="004E6DE1">
        <w:rPr>
          <w:sz w:val="24"/>
          <w:szCs w:val="24"/>
        </w:rPr>
        <w:t>», 2021. С. 18-32.</w:t>
      </w:r>
    </w:p>
    <w:p w14:paraId="3441FAD6" w14:textId="77777777" w:rsidR="009C0D50" w:rsidRPr="004E6DE1" w:rsidRDefault="009C0D50" w:rsidP="00CD2191">
      <w:pPr>
        <w:pStyle w:val="a6"/>
        <w:widowControl/>
        <w:numPr>
          <w:ilvl w:val="0"/>
          <w:numId w:val="35"/>
        </w:numPr>
        <w:shd w:val="clear" w:color="auto" w:fill="FFFFFF"/>
        <w:autoSpaceDE/>
        <w:autoSpaceDN/>
        <w:ind w:left="431" w:hanging="357"/>
        <w:contextualSpacing/>
        <w:outlineLvl w:val="1"/>
        <w:rPr>
          <w:sz w:val="24"/>
          <w:szCs w:val="24"/>
          <w:lang w:eastAsia="uk-UA"/>
        </w:rPr>
      </w:pPr>
      <w:r w:rsidRPr="004E6DE1">
        <w:rPr>
          <w:sz w:val="24"/>
          <w:szCs w:val="24"/>
          <w:lang w:val="ru-RU" w:eastAsia="uk-UA"/>
        </w:rPr>
        <w:t xml:space="preserve">Маркевич К. (2022). </w:t>
      </w:r>
      <w:proofErr w:type="spellStart"/>
      <w:r w:rsidRPr="004E6DE1">
        <w:rPr>
          <w:sz w:val="24"/>
          <w:szCs w:val="24"/>
          <w:lang w:val="ru-RU" w:eastAsia="uk-UA"/>
        </w:rPr>
        <w:t>Глобальний</w:t>
      </w:r>
      <w:proofErr w:type="spellEnd"/>
      <w:r w:rsidRPr="004E6DE1">
        <w:rPr>
          <w:sz w:val="24"/>
          <w:szCs w:val="24"/>
          <w:lang w:val="ru-RU" w:eastAsia="uk-UA"/>
        </w:rPr>
        <w:t xml:space="preserve"> </w:t>
      </w:r>
      <w:proofErr w:type="spellStart"/>
      <w:r w:rsidRPr="004E6DE1">
        <w:rPr>
          <w:sz w:val="24"/>
          <w:szCs w:val="24"/>
          <w:lang w:val="ru-RU" w:eastAsia="uk-UA"/>
        </w:rPr>
        <w:t>економічний</w:t>
      </w:r>
      <w:proofErr w:type="spellEnd"/>
      <w:r w:rsidRPr="004E6DE1">
        <w:rPr>
          <w:sz w:val="24"/>
          <w:szCs w:val="24"/>
          <w:lang w:val="ru-RU" w:eastAsia="uk-UA"/>
        </w:rPr>
        <w:t xml:space="preserve"> спад. Прогноз для </w:t>
      </w:r>
      <w:proofErr w:type="spellStart"/>
      <w:r w:rsidRPr="004E6DE1">
        <w:rPr>
          <w:sz w:val="24"/>
          <w:szCs w:val="24"/>
          <w:lang w:val="ru-RU" w:eastAsia="uk-UA"/>
        </w:rPr>
        <w:t>України</w:t>
      </w:r>
      <w:proofErr w:type="spellEnd"/>
      <w:r w:rsidRPr="004E6DE1">
        <w:rPr>
          <w:sz w:val="24"/>
          <w:szCs w:val="24"/>
          <w:lang w:val="ru-RU" w:eastAsia="uk-UA"/>
        </w:rPr>
        <w:t xml:space="preserve">, </w:t>
      </w:r>
      <w:proofErr w:type="spellStart"/>
      <w:r w:rsidRPr="004E6DE1">
        <w:rPr>
          <w:sz w:val="24"/>
          <w:szCs w:val="24"/>
          <w:lang w:val="ru-RU" w:eastAsia="uk-UA"/>
        </w:rPr>
        <w:t>росії</w:t>
      </w:r>
      <w:proofErr w:type="spellEnd"/>
      <w:r w:rsidRPr="004E6DE1">
        <w:rPr>
          <w:sz w:val="24"/>
          <w:szCs w:val="24"/>
          <w:lang w:val="ru-RU" w:eastAsia="uk-UA"/>
        </w:rPr>
        <w:t xml:space="preserve"> та </w:t>
      </w:r>
      <w:proofErr w:type="spellStart"/>
      <w:r w:rsidRPr="004E6DE1">
        <w:rPr>
          <w:sz w:val="24"/>
          <w:szCs w:val="24"/>
          <w:lang w:val="ru-RU" w:eastAsia="uk-UA"/>
        </w:rPr>
        <w:t>решти</w:t>
      </w:r>
      <w:proofErr w:type="spellEnd"/>
      <w:r w:rsidRPr="004E6DE1">
        <w:rPr>
          <w:sz w:val="24"/>
          <w:szCs w:val="24"/>
          <w:lang w:val="ru-RU" w:eastAsia="uk-UA"/>
        </w:rPr>
        <w:t xml:space="preserve"> </w:t>
      </w:r>
      <w:proofErr w:type="spellStart"/>
      <w:r w:rsidRPr="004E6DE1">
        <w:rPr>
          <w:sz w:val="24"/>
          <w:szCs w:val="24"/>
          <w:lang w:val="ru-RU" w:eastAsia="uk-UA"/>
        </w:rPr>
        <w:t>світу</w:t>
      </w:r>
      <w:proofErr w:type="spellEnd"/>
      <w:r w:rsidRPr="004E6DE1">
        <w:rPr>
          <w:sz w:val="24"/>
          <w:szCs w:val="24"/>
          <w:lang w:val="ru-RU" w:eastAsia="uk-UA"/>
        </w:rPr>
        <w:t xml:space="preserve">. </w:t>
      </w:r>
      <w:r w:rsidRPr="004E6DE1">
        <w:rPr>
          <w:sz w:val="24"/>
          <w:szCs w:val="24"/>
        </w:rPr>
        <w:t xml:space="preserve">URL: </w:t>
      </w:r>
      <w:hyperlink r:id="rId97" w:history="1">
        <w:r w:rsidRPr="004E6DE1">
          <w:rPr>
            <w:rStyle w:val="af0"/>
            <w:sz w:val="24"/>
            <w:szCs w:val="24"/>
          </w:rPr>
          <w:t>https://razumkov.org.ua/komentari/globalnyi-ekonomichnyi-spad-prognoz-dlia-ukrainy-rosii-ta-reshty-svitu</w:t>
        </w:r>
      </w:hyperlink>
    </w:p>
    <w:p w14:paraId="6240BDE1" w14:textId="77777777" w:rsidR="009C0D50" w:rsidRPr="004E6DE1" w:rsidRDefault="009C0D50" w:rsidP="00CD2191">
      <w:pPr>
        <w:pStyle w:val="a6"/>
        <w:widowControl/>
        <w:numPr>
          <w:ilvl w:val="0"/>
          <w:numId w:val="35"/>
        </w:numPr>
        <w:shd w:val="clear" w:color="auto" w:fill="FFFFFF"/>
        <w:autoSpaceDE/>
        <w:autoSpaceDN/>
        <w:ind w:left="437"/>
        <w:contextualSpacing/>
        <w:outlineLvl w:val="1"/>
        <w:rPr>
          <w:sz w:val="24"/>
          <w:szCs w:val="24"/>
          <w:lang w:eastAsia="uk-UA"/>
        </w:rPr>
      </w:pPr>
      <w:r w:rsidRPr="004E6DE1">
        <w:rPr>
          <w:sz w:val="24"/>
          <w:szCs w:val="24"/>
          <w:lang w:val="ru-RU"/>
        </w:rPr>
        <w:t xml:space="preserve">Якименко Ю. (2023). </w:t>
      </w:r>
      <w:proofErr w:type="spellStart"/>
      <w:r w:rsidRPr="004E6DE1">
        <w:rPr>
          <w:sz w:val="24"/>
          <w:szCs w:val="24"/>
          <w:lang w:val="ru-RU"/>
        </w:rPr>
        <w:t>Від</w:t>
      </w:r>
      <w:proofErr w:type="spellEnd"/>
      <w:r w:rsidRPr="004E6DE1">
        <w:rPr>
          <w:sz w:val="24"/>
          <w:szCs w:val="24"/>
          <w:lang w:val="ru-RU"/>
        </w:rPr>
        <w:t xml:space="preserve"> </w:t>
      </w:r>
      <w:proofErr w:type="spellStart"/>
      <w:r w:rsidRPr="004E6DE1">
        <w:rPr>
          <w:sz w:val="24"/>
          <w:szCs w:val="24"/>
          <w:lang w:val="ru-RU"/>
        </w:rPr>
        <w:t>попередніх</w:t>
      </w:r>
      <w:proofErr w:type="spellEnd"/>
      <w:r w:rsidRPr="004E6DE1">
        <w:rPr>
          <w:sz w:val="24"/>
          <w:szCs w:val="24"/>
          <w:lang w:val="ru-RU"/>
        </w:rPr>
        <w:t xml:space="preserve"> </w:t>
      </w:r>
      <w:proofErr w:type="spellStart"/>
      <w:r w:rsidRPr="004E6DE1">
        <w:rPr>
          <w:sz w:val="24"/>
          <w:szCs w:val="24"/>
          <w:lang w:val="ru-RU"/>
        </w:rPr>
        <w:t>підсумків</w:t>
      </w:r>
      <w:proofErr w:type="spellEnd"/>
      <w:r w:rsidRPr="004E6DE1">
        <w:rPr>
          <w:sz w:val="24"/>
          <w:szCs w:val="24"/>
          <w:lang w:val="ru-RU"/>
        </w:rPr>
        <w:t xml:space="preserve"> 2023 </w:t>
      </w:r>
      <w:proofErr w:type="gramStart"/>
      <w:r w:rsidRPr="004E6DE1">
        <w:rPr>
          <w:sz w:val="24"/>
          <w:szCs w:val="24"/>
          <w:lang w:val="ru-RU"/>
        </w:rPr>
        <w:t>до прогнозу</w:t>
      </w:r>
      <w:proofErr w:type="gramEnd"/>
      <w:r w:rsidRPr="004E6DE1">
        <w:rPr>
          <w:sz w:val="24"/>
          <w:szCs w:val="24"/>
          <w:lang w:val="ru-RU"/>
        </w:rPr>
        <w:t xml:space="preserve"> 2024. </w:t>
      </w:r>
      <w:hyperlink r:id="rId98" w:history="1">
        <w:r w:rsidRPr="004E6DE1">
          <w:rPr>
            <w:rStyle w:val="af0"/>
            <w:sz w:val="24"/>
            <w:szCs w:val="24"/>
          </w:rPr>
          <w:t>URL: https://razumkov.org.ua/statti/vid-poperednikh-pidsumkiv-2023-do-prognozu-2024</w:t>
        </w:r>
      </w:hyperlink>
    </w:p>
    <w:p w14:paraId="68C14E48" w14:textId="77777777" w:rsidR="009C0D50" w:rsidRPr="004E6DE1" w:rsidRDefault="009C0D50" w:rsidP="00CD2191">
      <w:pPr>
        <w:pStyle w:val="a6"/>
        <w:widowControl/>
        <w:numPr>
          <w:ilvl w:val="0"/>
          <w:numId w:val="35"/>
        </w:numPr>
        <w:shd w:val="clear" w:color="auto" w:fill="FFFFFF"/>
        <w:autoSpaceDE/>
        <w:autoSpaceDN/>
        <w:ind w:left="437"/>
        <w:contextualSpacing/>
        <w:outlineLvl w:val="1"/>
        <w:rPr>
          <w:sz w:val="24"/>
          <w:szCs w:val="24"/>
          <w:lang w:eastAsia="uk-UA"/>
        </w:rPr>
      </w:pPr>
      <w:proofErr w:type="spellStart"/>
      <w:r w:rsidRPr="004E6DE1">
        <w:rPr>
          <w:sz w:val="24"/>
          <w:szCs w:val="24"/>
          <w:shd w:val="clear" w:color="auto" w:fill="FFFFFF"/>
        </w:rPr>
        <w:t>Інфляційний</w:t>
      </w:r>
      <w:proofErr w:type="spellEnd"/>
      <w:r w:rsidRPr="004E6DE1">
        <w:rPr>
          <w:sz w:val="24"/>
          <w:szCs w:val="24"/>
          <w:shd w:val="clear" w:color="auto" w:fill="FFFFFF"/>
        </w:rPr>
        <w:t xml:space="preserve"> </w:t>
      </w:r>
      <w:proofErr w:type="spellStart"/>
      <w:r w:rsidRPr="004E6DE1">
        <w:rPr>
          <w:sz w:val="24"/>
          <w:szCs w:val="24"/>
          <w:shd w:val="clear" w:color="auto" w:fill="FFFFFF"/>
        </w:rPr>
        <w:t>звіт</w:t>
      </w:r>
      <w:proofErr w:type="spellEnd"/>
      <w:r w:rsidRPr="004E6DE1">
        <w:rPr>
          <w:sz w:val="24"/>
          <w:szCs w:val="24"/>
          <w:shd w:val="clear" w:color="auto" w:fill="FFFFFF"/>
        </w:rPr>
        <w:t xml:space="preserve"> НБУ. </w:t>
      </w:r>
      <w:proofErr w:type="spellStart"/>
      <w:r w:rsidRPr="004E6DE1">
        <w:rPr>
          <w:sz w:val="24"/>
          <w:szCs w:val="24"/>
          <w:shd w:val="clear" w:color="auto" w:fill="FFFFFF"/>
        </w:rPr>
        <w:t>Жовтень</w:t>
      </w:r>
      <w:proofErr w:type="spellEnd"/>
      <w:r w:rsidRPr="004E6DE1">
        <w:rPr>
          <w:sz w:val="24"/>
          <w:szCs w:val="24"/>
          <w:shd w:val="clear" w:color="auto" w:fill="FFFFFF"/>
        </w:rPr>
        <w:t xml:space="preserve"> 2023. </w:t>
      </w:r>
      <w:r w:rsidRPr="004E6DE1">
        <w:rPr>
          <w:sz w:val="24"/>
          <w:szCs w:val="24"/>
        </w:rPr>
        <w:t>URL:</w:t>
      </w:r>
      <w:r w:rsidRPr="004E6DE1">
        <w:rPr>
          <w:sz w:val="24"/>
          <w:szCs w:val="24"/>
          <w:shd w:val="clear" w:color="auto" w:fill="FFFFFF"/>
        </w:rPr>
        <w:t> </w:t>
      </w:r>
      <w:hyperlink r:id="rId99" w:tgtFrame="_blank" w:history="1">
        <w:r w:rsidRPr="004E6DE1">
          <w:rPr>
            <w:rStyle w:val="af0"/>
            <w:sz w:val="24"/>
            <w:szCs w:val="24"/>
            <w:shd w:val="clear" w:color="auto" w:fill="FFFFFF"/>
          </w:rPr>
          <w:t>https://bank.gov.ua/admin_uploads/article/IR_2023-Q4.pdf?v=5</w:t>
        </w:r>
      </w:hyperlink>
    </w:p>
    <w:p w14:paraId="5AE50F6C" w14:textId="77777777" w:rsidR="009C0D50" w:rsidRPr="004E6DE1" w:rsidRDefault="009C0D50" w:rsidP="00CD2191">
      <w:pPr>
        <w:pStyle w:val="a6"/>
        <w:widowControl/>
        <w:numPr>
          <w:ilvl w:val="0"/>
          <w:numId w:val="35"/>
        </w:numPr>
        <w:autoSpaceDE/>
        <w:autoSpaceDN/>
        <w:ind w:left="437"/>
        <w:contextualSpacing/>
        <w:rPr>
          <w:color w:val="000000" w:themeColor="text1"/>
          <w:sz w:val="24"/>
          <w:szCs w:val="24"/>
        </w:rPr>
      </w:pPr>
      <w:r w:rsidRPr="004E6DE1">
        <w:rPr>
          <w:sz w:val="24"/>
          <w:szCs w:val="24"/>
        </w:rPr>
        <w:t xml:space="preserve">Lytvyn, O., </w:t>
      </w:r>
      <w:proofErr w:type="spellStart"/>
      <w:r w:rsidRPr="004E6DE1">
        <w:rPr>
          <w:sz w:val="24"/>
          <w:szCs w:val="24"/>
        </w:rPr>
        <w:t>Onyshchenko</w:t>
      </w:r>
      <w:proofErr w:type="spellEnd"/>
      <w:r w:rsidRPr="004E6DE1">
        <w:rPr>
          <w:sz w:val="24"/>
          <w:szCs w:val="24"/>
        </w:rPr>
        <w:t>, A., &amp; Ostapenko, O. (2023). ECONOMIC CHALLENGES OF SUSTAINABLE DEVELOPMENT GOALS IN UKRAINE. </w:t>
      </w:r>
      <w:r w:rsidRPr="004E6DE1">
        <w:rPr>
          <w:i/>
          <w:iCs/>
          <w:sz w:val="24"/>
          <w:szCs w:val="24"/>
        </w:rPr>
        <w:t>Baltic Journal of Economic Studies</w:t>
      </w:r>
      <w:r w:rsidRPr="004E6DE1">
        <w:rPr>
          <w:sz w:val="24"/>
          <w:szCs w:val="24"/>
        </w:rPr>
        <w:t>, </w:t>
      </w:r>
      <w:r w:rsidRPr="004E6DE1">
        <w:rPr>
          <w:i/>
          <w:iCs/>
          <w:sz w:val="24"/>
          <w:szCs w:val="24"/>
        </w:rPr>
        <w:t>9</w:t>
      </w:r>
      <w:r w:rsidRPr="004E6DE1">
        <w:rPr>
          <w:sz w:val="24"/>
          <w:szCs w:val="24"/>
        </w:rPr>
        <w:t>(1), 100-112.</w:t>
      </w:r>
    </w:p>
    <w:p w14:paraId="208D9853" w14:textId="77777777" w:rsidR="009C0D50" w:rsidRPr="004E6DE1" w:rsidRDefault="009C0D50" w:rsidP="009C0D50">
      <w:pPr>
        <w:pStyle w:val="a6"/>
        <w:shd w:val="clear" w:color="auto" w:fill="FFFFFF"/>
        <w:ind w:left="437"/>
        <w:outlineLvl w:val="1"/>
        <w:rPr>
          <w:sz w:val="24"/>
          <w:szCs w:val="24"/>
          <w:lang w:eastAsia="uk-UA"/>
        </w:rPr>
      </w:pPr>
    </w:p>
    <w:p w14:paraId="731965D1" w14:textId="77777777" w:rsidR="009C0D50" w:rsidRPr="004E6DE1" w:rsidRDefault="009C0D50" w:rsidP="009C0D50">
      <w:pPr>
        <w:ind w:left="-567"/>
        <w:jc w:val="both"/>
        <w:rPr>
          <w:sz w:val="24"/>
          <w:szCs w:val="24"/>
        </w:rPr>
      </w:pPr>
    </w:p>
    <w:p w14:paraId="3063EF93" w14:textId="77777777" w:rsidR="009C0D50" w:rsidRPr="004E6DE1" w:rsidRDefault="009C0D50" w:rsidP="009C0D50">
      <w:pPr>
        <w:jc w:val="both"/>
        <w:rPr>
          <w:sz w:val="24"/>
          <w:szCs w:val="24"/>
        </w:rPr>
      </w:pPr>
    </w:p>
    <w:p w14:paraId="4216A19C" w14:textId="77777777" w:rsidR="007871F3" w:rsidRPr="004E6DE1" w:rsidRDefault="007871F3" w:rsidP="009C0D50">
      <w:pPr>
        <w:jc w:val="both"/>
        <w:rPr>
          <w:sz w:val="24"/>
          <w:szCs w:val="24"/>
        </w:rPr>
      </w:pPr>
    </w:p>
    <w:p w14:paraId="11BD34CA" w14:textId="77777777" w:rsidR="007871F3" w:rsidRPr="004E6DE1" w:rsidRDefault="007871F3" w:rsidP="009C0D50">
      <w:pPr>
        <w:jc w:val="both"/>
        <w:rPr>
          <w:sz w:val="24"/>
          <w:szCs w:val="24"/>
        </w:rPr>
      </w:pPr>
    </w:p>
    <w:p w14:paraId="428EC0F9" w14:textId="77777777" w:rsidR="007871F3" w:rsidRPr="004E6DE1" w:rsidRDefault="007871F3" w:rsidP="009C0D50">
      <w:pPr>
        <w:jc w:val="both"/>
        <w:rPr>
          <w:sz w:val="24"/>
          <w:szCs w:val="24"/>
        </w:rPr>
      </w:pPr>
    </w:p>
    <w:p w14:paraId="56EBDA0D" w14:textId="77777777" w:rsidR="007871F3" w:rsidRPr="004E6DE1" w:rsidRDefault="007871F3" w:rsidP="009C0D50">
      <w:pPr>
        <w:jc w:val="both"/>
        <w:rPr>
          <w:sz w:val="24"/>
          <w:szCs w:val="24"/>
        </w:rPr>
      </w:pPr>
    </w:p>
    <w:p w14:paraId="2B00FCE9" w14:textId="77777777" w:rsidR="007871F3" w:rsidRPr="004E6DE1" w:rsidRDefault="007871F3" w:rsidP="009C0D50">
      <w:pPr>
        <w:jc w:val="both"/>
        <w:rPr>
          <w:sz w:val="24"/>
          <w:szCs w:val="24"/>
        </w:rPr>
      </w:pPr>
    </w:p>
    <w:p w14:paraId="57B815C5" w14:textId="77777777" w:rsidR="00C31B8C" w:rsidRPr="004E6DE1" w:rsidRDefault="007871F3" w:rsidP="00C31B8C">
      <w:pPr>
        <w:pStyle w:val="af9"/>
        <w:tabs>
          <w:tab w:val="left" w:pos="567"/>
        </w:tabs>
        <w:spacing w:before="0" w:line="240" w:lineRule="auto"/>
        <w:ind w:firstLine="567"/>
        <w:jc w:val="right"/>
        <w:rPr>
          <w:rStyle w:val="afb"/>
          <w:rFonts w:ascii="Times New Roman" w:hAnsi="Times New Roman" w:cs="Times New Roman"/>
          <w:noProof/>
          <w:u w:color="000000"/>
          <w:lang w:val="uk-UA"/>
          <w14:textOutline w14:w="12700" w14:cap="flat" w14:cmpd="sng" w14:algn="ctr">
            <w14:noFill/>
            <w14:prstDash w14:val="solid"/>
            <w14:miter w14:lim="400000"/>
          </w14:textOutline>
        </w:rPr>
      </w:pPr>
      <w:r w:rsidRPr="004E6DE1">
        <w:rPr>
          <w:rStyle w:val="afb"/>
          <w:rFonts w:ascii="Times New Roman" w:hAnsi="Times New Roman" w:cs="Times New Roman"/>
          <w:b/>
          <w:noProof/>
          <w:u w:color="000000"/>
          <w:lang w:val="uk-UA"/>
          <w14:textOutline w14:w="12700" w14:cap="flat" w14:cmpd="sng" w14:algn="ctr">
            <w14:noFill/>
            <w14:prstDash w14:val="solid"/>
            <w14:miter w14:lim="400000"/>
          </w14:textOutline>
        </w:rPr>
        <w:lastRenderedPageBreak/>
        <w:t>Фаренюк Н.В.</w:t>
      </w:r>
      <w:r w:rsidR="00C31B8C" w:rsidRPr="004E6DE1">
        <w:rPr>
          <w:rStyle w:val="afb"/>
          <w:rFonts w:ascii="Times New Roman" w:eastAsia="Times New Roman" w:hAnsi="Times New Roman" w:cs="Times New Roman"/>
          <w:b/>
          <w:noProof/>
          <w:u w:color="000000"/>
          <w:lang w:val="uk-UA"/>
          <w14:textOutline w14:w="12700" w14:cap="flat" w14:cmpd="sng" w14:algn="ctr">
            <w14:noFill/>
            <w14:prstDash w14:val="solid"/>
            <w14:miter w14:lim="400000"/>
          </w14:textOutline>
        </w:rPr>
        <w:t xml:space="preserve">, </w:t>
      </w:r>
      <w:r w:rsidR="00C31B8C" w:rsidRPr="004E6DE1">
        <w:rPr>
          <w:rStyle w:val="afb"/>
          <w:rFonts w:ascii="Times New Roman" w:hAnsi="Times New Roman" w:cs="Times New Roman"/>
          <w:noProof/>
          <w:u w:color="000000"/>
          <w:lang w:val="uk-UA"/>
          <w14:textOutline w14:w="12700" w14:cap="flat" w14:cmpd="sng" w14:algn="ctr">
            <w14:noFill/>
            <w14:prstDash w14:val="solid"/>
            <w14:miter w14:lim="400000"/>
          </w14:textOutline>
        </w:rPr>
        <w:t>к.е.н.</w:t>
      </w:r>
      <w:r w:rsidRPr="004E6DE1">
        <w:rPr>
          <w:rStyle w:val="afb"/>
          <w:rFonts w:ascii="Times New Roman" w:hAnsi="Times New Roman" w:cs="Times New Roman"/>
          <w:noProof/>
          <w:u w:color="000000"/>
          <w:lang w:val="uk-UA"/>
          <w14:textOutline w14:w="12700" w14:cap="flat" w14:cmpd="sng" w14:algn="ctr">
            <w14:noFill/>
            <w14:prstDash w14:val="solid"/>
            <w14:miter w14:lim="400000"/>
          </w14:textOutline>
        </w:rPr>
        <w:t xml:space="preserve">, </w:t>
      </w:r>
    </w:p>
    <w:p w14:paraId="79B31B65" w14:textId="1F1DDD1B" w:rsidR="007871F3" w:rsidRPr="004E6DE1" w:rsidRDefault="007871F3" w:rsidP="00C31B8C">
      <w:pPr>
        <w:pStyle w:val="af9"/>
        <w:tabs>
          <w:tab w:val="left" w:pos="567"/>
        </w:tabs>
        <w:spacing w:before="0" w:line="240" w:lineRule="auto"/>
        <w:ind w:firstLine="567"/>
        <w:jc w:val="right"/>
        <w:rPr>
          <w:rStyle w:val="afb"/>
          <w:rFonts w:ascii="Times New Roman" w:eastAsia="Times New Roman" w:hAnsi="Times New Roman" w:cs="Times New Roman"/>
          <w:b/>
          <w:noProof/>
          <w:u w:color="000000"/>
          <w:lang w:val="uk-UA"/>
          <w14:textOutline w14:w="12700" w14:cap="flat" w14:cmpd="sng" w14:algn="ctr">
            <w14:noFill/>
            <w14:prstDash w14:val="solid"/>
            <w14:miter w14:lim="400000"/>
          </w14:textOutline>
        </w:rPr>
      </w:pPr>
      <w:r w:rsidRPr="004E6DE1">
        <w:rPr>
          <w:rStyle w:val="afb"/>
          <w:rFonts w:ascii="Times New Roman" w:hAnsi="Times New Roman" w:cs="Times New Roman"/>
          <w:noProof/>
          <w:u w:color="000000"/>
          <w:lang w:val="uk-UA"/>
          <w14:textOutline w14:w="12700" w14:cap="flat" w14:cmpd="sng" w14:algn="ctr">
            <w14:noFill/>
            <w14:prstDash w14:val="solid"/>
            <w14:miter w14:lim="400000"/>
          </w14:textOutline>
        </w:rPr>
        <w:t xml:space="preserve">доцент кафедри міжнародних фінансів </w:t>
      </w:r>
    </w:p>
    <w:p w14:paraId="672EDE09" w14:textId="77777777" w:rsidR="007871F3" w:rsidRPr="004E6DE1" w:rsidRDefault="007871F3" w:rsidP="007871F3">
      <w:pPr>
        <w:pStyle w:val="af9"/>
        <w:tabs>
          <w:tab w:val="left" w:pos="567"/>
        </w:tabs>
        <w:spacing w:before="0" w:line="240" w:lineRule="auto"/>
        <w:ind w:firstLine="567"/>
        <w:jc w:val="right"/>
        <w:rPr>
          <w:rStyle w:val="afb"/>
          <w:rFonts w:ascii="Times New Roman" w:eastAsia="Times New Roman" w:hAnsi="Times New Roman" w:cs="Times New Roman"/>
          <w:noProof/>
          <w:u w:color="000000"/>
          <w:lang w:val="uk-UA"/>
          <w14:textOutline w14:w="12700" w14:cap="flat" w14:cmpd="sng" w14:algn="ctr">
            <w14:noFill/>
            <w14:prstDash w14:val="solid"/>
            <w14:miter w14:lim="400000"/>
          </w14:textOutline>
        </w:rPr>
      </w:pPr>
      <w:r w:rsidRPr="004E6DE1">
        <w:rPr>
          <w:rStyle w:val="afb"/>
          <w:rFonts w:ascii="Times New Roman" w:hAnsi="Times New Roman" w:cs="Times New Roman"/>
          <w:noProof/>
          <w:u w:color="000000"/>
          <w:lang w:val="uk-UA"/>
          <w14:textOutline w14:w="12700" w14:cap="flat" w14:cmpd="sng" w14:algn="ctr">
            <w14:noFill/>
            <w14:prstDash w14:val="solid"/>
            <w14:miter w14:lim="400000"/>
          </w14:textOutline>
        </w:rPr>
        <w:t xml:space="preserve">Навчально-наукового інституту міжнародних відносин </w:t>
      </w:r>
    </w:p>
    <w:p w14:paraId="4E43AD64" w14:textId="3772C2AD" w:rsidR="007871F3" w:rsidRPr="004E6DE1" w:rsidRDefault="007871F3" w:rsidP="007871F3">
      <w:pPr>
        <w:pStyle w:val="af9"/>
        <w:tabs>
          <w:tab w:val="left" w:pos="567"/>
        </w:tabs>
        <w:spacing w:before="0" w:line="240" w:lineRule="auto"/>
        <w:ind w:firstLine="567"/>
        <w:jc w:val="right"/>
        <w:rPr>
          <w:rStyle w:val="afb"/>
          <w:rFonts w:ascii="Times New Roman" w:eastAsia="Times New Roman" w:hAnsi="Times New Roman" w:cs="Times New Roman"/>
          <w:noProof/>
          <w:u w:color="000000"/>
          <w:lang w:val="uk-UA"/>
          <w14:textOutline w14:w="12700" w14:cap="flat" w14:cmpd="sng" w14:algn="ctr">
            <w14:noFill/>
            <w14:prstDash w14:val="solid"/>
            <w14:miter w14:lim="400000"/>
          </w14:textOutline>
        </w:rPr>
      </w:pPr>
      <w:r w:rsidRPr="004E6DE1">
        <w:rPr>
          <w:rStyle w:val="afb"/>
          <w:rFonts w:ascii="Times New Roman" w:hAnsi="Times New Roman" w:cs="Times New Roman"/>
          <w:noProof/>
          <w:u w:color="000000"/>
          <w:lang w:val="uk-UA"/>
          <w14:textOutline w14:w="12700" w14:cap="flat" w14:cmpd="sng" w14:algn="ctr">
            <w14:noFill/>
            <w14:prstDash w14:val="solid"/>
            <w14:miter w14:lim="400000"/>
          </w14:textOutline>
        </w:rPr>
        <w:t>Київського національного університету</w:t>
      </w:r>
      <w:r w:rsidRPr="004E6DE1">
        <w:rPr>
          <w:rStyle w:val="afb"/>
          <w:rFonts w:ascii="Times New Roman" w:eastAsia="Times New Roman" w:hAnsi="Times New Roman" w:cs="Times New Roman"/>
          <w:noProof/>
          <w:u w:color="000000"/>
          <w:lang w:val="uk-UA"/>
          <w14:textOutline w14:w="12700" w14:cap="flat" w14:cmpd="sng" w14:algn="ctr">
            <w14:noFill/>
            <w14:prstDash w14:val="solid"/>
            <w14:miter w14:lim="400000"/>
          </w14:textOutline>
        </w:rPr>
        <w:t xml:space="preserve"> </w:t>
      </w:r>
      <w:r w:rsidRPr="004E6DE1">
        <w:rPr>
          <w:rStyle w:val="afb"/>
          <w:rFonts w:ascii="Times New Roman" w:hAnsi="Times New Roman" w:cs="Times New Roman"/>
          <w:noProof/>
          <w:u w:color="000000"/>
          <w:lang w:val="uk-UA"/>
          <w14:textOutline w14:w="12700" w14:cap="flat" w14:cmpd="sng" w14:algn="ctr">
            <w14:noFill/>
            <w14:prstDash w14:val="solid"/>
            <w14:miter w14:lim="400000"/>
          </w14:textOutline>
        </w:rPr>
        <w:t>імені Тараса Шевченка</w:t>
      </w:r>
    </w:p>
    <w:p w14:paraId="11F5EEF5" w14:textId="77777777" w:rsidR="007871F3" w:rsidRPr="004E6DE1" w:rsidRDefault="007871F3" w:rsidP="007871F3">
      <w:pPr>
        <w:pStyle w:val="af9"/>
        <w:tabs>
          <w:tab w:val="left" w:pos="567"/>
        </w:tabs>
        <w:spacing w:before="0" w:line="240" w:lineRule="auto"/>
        <w:ind w:firstLine="567"/>
        <w:jc w:val="center"/>
        <w:rPr>
          <w:rStyle w:val="afb"/>
          <w:rFonts w:ascii="Times New Roman" w:hAnsi="Times New Roman" w:cs="Times New Roman"/>
          <w:b/>
          <w:bCs/>
          <w:noProof/>
          <w:u w:color="000000"/>
          <w:lang w:val="uk-UA"/>
          <w14:textOutline w14:w="12700" w14:cap="flat" w14:cmpd="sng" w14:algn="ctr">
            <w14:noFill/>
            <w14:prstDash w14:val="solid"/>
            <w14:miter w14:lim="400000"/>
          </w14:textOutline>
        </w:rPr>
      </w:pPr>
    </w:p>
    <w:p w14:paraId="17A052ED" w14:textId="7D2DE03C" w:rsidR="007871F3" w:rsidRPr="004E6DE1" w:rsidRDefault="007871F3" w:rsidP="007871F3">
      <w:pPr>
        <w:pStyle w:val="af9"/>
        <w:spacing w:before="0" w:line="240" w:lineRule="auto"/>
        <w:jc w:val="center"/>
        <w:rPr>
          <w:rStyle w:val="afb"/>
          <w:rFonts w:ascii="Times New Roman" w:hAnsi="Times New Roman" w:cs="Times New Roman"/>
          <w:b/>
          <w:bCs/>
          <w:noProof/>
          <w:color w:val="auto"/>
          <w:u w:color="000000"/>
          <w:lang w:val="uk-UA"/>
          <w14:textOutline w14:w="12700" w14:cap="flat" w14:cmpd="sng" w14:algn="ctr">
            <w14:noFill/>
            <w14:prstDash w14:val="solid"/>
            <w14:miter w14:lim="400000"/>
          </w14:textOutline>
        </w:rPr>
      </w:pPr>
      <w:r w:rsidRPr="004E6DE1">
        <w:rPr>
          <w:rStyle w:val="afb"/>
          <w:rFonts w:ascii="Times New Roman" w:hAnsi="Times New Roman" w:cs="Times New Roman"/>
          <w:b/>
          <w:bCs/>
          <w:noProof/>
          <w:color w:val="auto"/>
          <w:u w:color="000000"/>
          <w:lang w:val="uk-UA"/>
          <w14:textOutline w14:w="12700" w14:cap="flat" w14:cmpd="sng" w14:algn="ctr">
            <w14:noFill/>
            <w14:prstDash w14:val="solid"/>
            <w14:miter w14:lim="400000"/>
          </w14:textOutline>
        </w:rPr>
        <w:t>СУЧАСНИЙ СТАН ТА ПЕРСПЕКТИВИ РОЗВИТКУ</w:t>
      </w:r>
    </w:p>
    <w:p w14:paraId="7C9A14C0" w14:textId="7C17A3D8" w:rsidR="007871F3" w:rsidRPr="004E6DE1" w:rsidRDefault="007871F3" w:rsidP="007871F3">
      <w:pPr>
        <w:pStyle w:val="af9"/>
        <w:spacing w:before="0" w:line="240" w:lineRule="auto"/>
        <w:jc w:val="center"/>
        <w:rPr>
          <w:rStyle w:val="afb"/>
          <w:rFonts w:ascii="Times New Roman" w:eastAsia="Times New Roman" w:hAnsi="Times New Roman" w:cs="Times New Roman"/>
          <w:b/>
          <w:bCs/>
          <w:noProof/>
          <w:color w:val="auto"/>
          <w:u w:color="000000"/>
          <w:lang w:val="uk-UA"/>
          <w14:textOutline w14:w="12700" w14:cap="flat" w14:cmpd="sng" w14:algn="ctr">
            <w14:noFill/>
            <w14:prstDash w14:val="solid"/>
            <w14:miter w14:lim="400000"/>
          </w14:textOutline>
        </w:rPr>
      </w:pPr>
      <w:r w:rsidRPr="004E6DE1">
        <w:rPr>
          <w:rStyle w:val="afb"/>
          <w:rFonts w:ascii="Times New Roman" w:hAnsi="Times New Roman" w:cs="Times New Roman"/>
          <w:b/>
          <w:bCs/>
          <w:noProof/>
          <w:color w:val="auto"/>
          <w:u w:color="000000"/>
          <w:lang w:val="uk-UA"/>
          <w14:textOutline w14:w="12700" w14:cap="flat" w14:cmpd="sng" w14:algn="ctr">
            <w14:noFill/>
            <w14:prstDash w14:val="solid"/>
            <w14:miter w14:lim="400000"/>
          </w14:textOutline>
        </w:rPr>
        <w:t>НЕОБАНКІВ ЯК ОСОБЛИВОГО ТИПУ ФІНТЕХУ</w:t>
      </w:r>
    </w:p>
    <w:p w14:paraId="155FAB20" w14:textId="7392F5BD" w:rsidR="007871F3" w:rsidRPr="004E6DE1" w:rsidRDefault="007871F3" w:rsidP="007771A2">
      <w:pPr>
        <w:pStyle w:val="af9"/>
        <w:tabs>
          <w:tab w:val="left" w:pos="567"/>
        </w:tabs>
        <w:spacing w:before="0" w:line="240" w:lineRule="auto"/>
        <w:rPr>
          <w:rStyle w:val="afb"/>
          <w:rFonts w:ascii="Times New Roman" w:hAnsi="Times New Roman" w:cs="Times New Roman"/>
          <w:noProof/>
          <w:u w:color="000000"/>
          <w:lang w:val="uk-UA"/>
          <w14:textOutline w14:w="12700" w14:cap="flat" w14:cmpd="sng" w14:algn="ctr">
            <w14:noFill/>
            <w14:prstDash w14:val="solid"/>
            <w14:miter w14:lim="400000"/>
          </w14:textOutline>
        </w:rPr>
      </w:pPr>
    </w:p>
    <w:p w14:paraId="12349D48" w14:textId="77777777" w:rsidR="007871F3" w:rsidRPr="004E6DE1" w:rsidRDefault="007871F3" w:rsidP="007871F3">
      <w:pPr>
        <w:pStyle w:val="af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Style w:val="afb"/>
          <w:rFonts w:ascii="Times New Roman" w:eastAsia="Times New Roman" w:hAnsi="Times New Roman" w:cs="Times New Roman"/>
          <w:noProof/>
          <w:u w:color="000000"/>
          <w:lang w:val="uk-UA"/>
          <w14:textOutline w14:w="12700" w14:cap="flat" w14:cmpd="sng" w14:algn="ctr">
            <w14:noFill/>
            <w14:prstDash w14:val="solid"/>
            <w14:miter w14:lim="400000"/>
          </w14:textOutline>
        </w:rPr>
      </w:pPr>
      <w:r w:rsidRPr="004E6DE1">
        <w:rPr>
          <w:rStyle w:val="afb"/>
          <w:rFonts w:ascii="Times New Roman" w:hAnsi="Times New Roman" w:cs="Times New Roman"/>
          <w:noProof/>
          <w:u w:color="000000"/>
          <w:lang w:val="uk-UA"/>
          <w14:textOutline w14:w="12700" w14:cap="flat" w14:cmpd="sng" w14:algn="ctr">
            <w14:noFill/>
            <w14:prstDash w14:val="solid"/>
            <w14:miter w14:lim="400000"/>
          </w14:textOutline>
        </w:rPr>
        <w:tab/>
        <w:t>Традиційна модель міжнародного управління банківською діяльністю базувалась на положеннях, відомих як Базель. Ці положення, розроблені Базельським комітетом по банківському нагляду, який функціонує при Банку міжнародних розрахунків і відповідає за розробку єлиних стандартів та методологічних механізмів регулювання банківської діяльності, представляють сучасну методологію банківського регулювання. Стандарт «Базель lll» став ключовим елементом порядку денного щодо посткризового фінансового регулювання. Методолічна складова висвітила слабкі сторони банківського сектору в контексті фінансової стабільності. Також банки зіштовхнулись із серйозними проблемами щодо регулювання визначення основного капіталу [1].</w:t>
      </w:r>
    </w:p>
    <w:p w14:paraId="07827E8B" w14:textId="77777777" w:rsidR="007871F3" w:rsidRPr="004E6DE1" w:rsidRDefault="007871F3" w:rsidP="007871F3">
      <w:pPr>
        <w:pStyle w:val="af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Style w:val="afb"/>
          <w:rFonts w:ascii="Times New Roman" w:eastAsia="Times New Roman" w:hAnsi="Times New Roman" w:cs="Times New Roman"/>
          <w:noProof/>
          <w:u w:color="000000"/>
          <w:lang w:val="uk-UA"/>
          <w14:textOutline w14:w="12700" w14:cap="flat" w14:cmpd="sng" w14:algn="ctr">
            <w14:noFill/>
            <w14:prstDash w14:val="solid"/>
            <w14:miter w14:lim="400000"/>
          </w14:textOutline>
        </w:rPr>
      </w:pPr>
      <w:r w:rsidRPr="004E6DE1">
        <w:rPr>
          <w:rStyle w:val="afb"/>
          <w:rFonts w:ascii="Times New Roman" w:hAnsi="Times New Roman" w:cs="Times New Roman"/>
          <w:noProof/>
          <w:u w:color="000000"/>
          <w:lang w:val="uk-UA"/>
          <w14:textOutline w14:w="12700" w14:cap="flat" w14:cmpd="sng" w14:algn="ctr">
            <w14:noFill/>
            <w14:prstDash w14:val="solid"/>
            <w14:miter w14:lim="400000"/>
          </w14:textOutline>
        </w:rPr>
        <w:tab/>
        <w:t>Б</w:t>
      </w:r>
      <w:bookmarkStart w:id="14" w:name="_Hlk134028594"/>
      <w:r w:rsidRPr="004E6DE1">
        <w:rPr>
          <w:rStyle w:val="afb"/>
          <w:rFonts w:ascii="Times New Roman" w:hAnsi="Times New Roman" w:cs="Times New Roman"/>
          <w:noProof/>
          <w:u w:color="000000"/>
          <w:lang w:val="uk-UA"/>
          <w14:textOutline w14:w="12700" w14:cap="flat" w14:cmpd="sng" w14:algn="ctr">
            <w14:noFill/>
            <w14:prstDash w14:val="solid"/>
            <w14:miter w14:lim="400000"/>
          </w14:textOutline>
        </w:rPr>
        <w:t>ар'єри для входу в банківську сферу тривалий час були неймовірно високими. Традиційні банки отримували вигоду від переваг у капіталі, добре налагодженої клієнтської бази та відповідних мереж, новим учасникам було важко отримати доступ на фінансовий ринок</w:t>
      </w:r>
      <w:bookmarkEnd w:id="14"/>
      <w:r w:rsidRPr="004E6DE1">
        <w:rPr>
          <w:rStyle w:val="afb"/>
          <w:rFonts w:ascii="Times New Roman" w:hAnsi="Times New Roman" w:cs="Times New Roman"/>
          <w:noProof/>
          <w:u w:color="000000"/>
          <w:lang w:val="uk-UA"/>
          <w14:textOutline w14:w="12700" w14:cap="flat" w14:cmpd="sng" w14:algn="ctr">
            <w14:noFill/>
            <w14:prstDash w14:val="solid"/>
            <w14:miter w14:lim="400000"/>
          </w14:textOutline>
        </w:rPr>
        <w:t>. С</w:t>
      </w:r>
      <w:r w:rsidRPr="004E6DE1">
        <w:rPr>
          <w:rStyle w:val="afb"/>
          <w:rFonts w:ascii="Times New Roman" w:hAnsi="Times New Roman" w:cs="Times New Roman"/>
          <w:noProof/>
          <w:u w:color="D07C7A"/>
          <w:lang w:val="uk-UA"/>
          <w14:textOutline w14:w="12700" w14:cap="flat" w14:cmpd="sng" w14:algn="ctr">
            <w14:noFill/>
            <w14:prstDash w14:val="solid"/>
            <w14:miter w14:lim="400000"/>
          </w14:textOutline>
        </w:rPr>
        <w:t xml:space="preserve">учасні технології дозволили виокремити фінтех-компаніям саме ті сегменти бізнесу, які потенційно найбільш прибуткові. </w:t>
      </w:r>
      <w:r w:rsidRPr="004E6DE1">
        <w:rPr>
          <w:rStyle w:val="afb"/>
          <w:rFonts w:ascii="Times New Roman" w:hAnsi="Times New Roman" w:cs="Times New Roman"/>
          <w:noProof/>
          <w:u w:color="000000"/>
          <w:lang w:val="uk-UA"/>
          <w14:textOutline w14:w="12700" w14:cap="flat" w14:cmpd="sng" w14:algn="ctr">
            <w14:noFill/>
            <w14:prstDash w14:val="solid"/>
            <w14:miter w14:lim="400000"/>
          </w14:textOutline>
        </w:rPr>
        <w:t>Цифрові банки, як особливий тип</w:t>
      </w:r>
      <w:r w:rsidRPr="004E6DE1">
        <w:rPr>
          <w:rFonts w:ascii="Times New Roman" w:hAnsi="Times New Roman" w:cs="Times New Roman"/>
          <w:noProof/>
          <w:u w:color="000000"/>
          <w:lang w:val="uk-UA"/>
          <w14:textOutline w14:w="12700" w14:cap="flat" w14:cmpd="sng" w14:algn="ctr">
            <w14:noFill/>
            <w14:prstDash w14:val="solid"/>
            <w14:miter w14:lim="400000"/>
          </w14:textOutline>
        </w:rPr>
        <w:t xml:space="preserve"> </w:t>
      </w:r>
      <w:r w:rsidRPr="004E6DE1">
        <w:rPr>
          <w:rStyle w:val="afb"/>
          <w:rFonts w:ascii="Times New Roman" w:hAnsi="Times New Roman" w:cs="Times New Roman"/>
          <w:noProof/>
          <w:u w:color="000000"/>
          <w:lang w:val="uk-UA"/>
          <w14:textOutline w14:w="12700" w14:cap="flat" w14:cmpd="sng" w14:algn="ctr">
            <w14:noFill/>
            <w14:prstDash w14:val="solid"/>
            <w14:miter w14:lim="400000"/>
          </w14:textOutline>
        </w:rPr>
        <w:t>фінтех-компаній, за короткий період набули величезної популярності, і вже понад деясти років кидають виклик традиційним банкам у США [2]. Основна відмінність між необанками та традиційними банками полягає в тому, що необанки є повністю цифровими і не мають фізичних відділень. Доступ до необанку здійснюється за допомогою комп'ютера, планшета чи смартфона.</w:t>
      </w:r>
    </w:p>
    <w:p w14:paraId="343D547E" w14:textId="77777777" w:rsidR="007871F3" w:rsidRPr="004E6DE1" w:rsidRDefault="007871F3" w:rsidP="007871F3">
      <w:pPr>
        <w:pStyle w:val="a4"/>
        <w:ind w:firstLine="709"/>
        <w:rPr>
          <w:rStyle w:val="afb"/>
          <w:noProof/>
          <w:u w:color="000000"/>
          <w:lang w:val="uk-UA"/>
        </w:rPr>
      </w:pPr>
      <w:r w:rsidRPr="004E6DE1">
        <w:rPr>
          <w:rStyle w:val="afb"/>
          <w:noProof/>
          <w:u w:color="000000"/>
          <w:lang w:val="uk-UA"/>
        </w:rPr>
        <w:t>До 2019 року необанки залучили близько 40 мільйонів користувачів у всьому світі, і їхнє стрімке зростання пояснюється привабливими пропозиціями цінностей, в основі яких лежить зручність. Незважаючи на те, що одні з перших цифрових банків з'явилися в США, загальне визнання і швидкість зростання в американському секторі необанків відстають. В той час як в Європі на сьогоднішній день з'явилася найбільша кількість успішних необанків [3].</w:t>
      </w:r>
    </w:p>
    <w:p w14:paraId="2FDF2FE1" w14:textId="77777777" w:rsidR="007871F3" w:rsidRPr="004E6DE1" w:rsidRDefault="007871F3" w:rsidP="007871F3">
      <w:pPr>
        <w:pStyle w:val="a4"/>
        <w:ind w:firstLine="709"/>
        <w:rPr>
          <w:rStyle w:val="afb"/>
          <w:noProof/>
          <w:u w:color="D07C7A"/>
          <w:lang w:val="uk-UA"/>
        </w:rPr>
      </w:pPr>
      <w:r w:rsidRPr="004E6DE1">
        <w:rPr>
          <w:rStyle w:val="afb"/>
          <w:noProof/>
          <w:u w:color="000000"/>
          <w:lang w:val="uk-UA"/>
        </w:rPr>
        <w:t>Однією з головних причин появи необанків саме в Європі, є адаптація більш сприятливого регуляторного механізму в ЄС, який допоміг даному типу фінтеху набрати обертів. Директива про платіжні послуги (PSD) та наступна Друга директива про платіжні послуги (PSD2) призвели до більшого обміну інформацією між клієнтами банків та третіми сторонами [4].</w:t>
      </w:r>
    </w:p>
    <w:p w14:paraId="203C96DE" w14:textId="77777777" w:rsidR="007871F3" w:rsidRPr="004E6DE1" w:rsidRDefault="007871F3" w:rsidP="007871F3">
      <w:pPr>
        <w:pStyle w:val="a4"/>
        <w:ind w:firstLine="709"/>
        <w:rPr>
          <w:rStyle w:val="afb"/>
          <w:noProof/>
          <w:u w:color="000000"/>
          <w:lang w:val="uk-UA"/>
        </w:rPr>
      </w:pPr>
      <w:bookmarkStart w:id="15" w:name="_Hlk1340285942"/>
      <w:r w:rsidRPr="004E6DE1">
        <w:rPr>
          <w:rStyle w:val="afb"/>
          <w:noProof/>
          <w:u w:color="000000"/>
          <w:lang w:val="uk-UA"/>
        </w:rPr>
        <w:t xml:space="preserve">Необанки бувають різних розмірів і форм. Вони відрізняються за способом регулювання, пропозицією продуктів і послуг, а також за групою клієнтів. Деякі з існуючих необанків спеціалізуються на обслуговуванні певних галузей або малих та середніх підприємств, як, наприклад, британський необанк Starling. Але більшість необанків працюють у роздрібному банківському секторі і прагнуть надавати свої послуги якмога більшій частині населення. </w:t>
      </w:r>
      <w:bookmarkEnd w:id="15"/>
      <w:r w:rsidRPr="004E6DE1">
        <w:rPr>
          <w:rStyle w:val="afb"/>
          <w:noProof/>
          <w:u w:color="000000"/>
          <w:lang w:val="uk-UA"/>
        </w:rPr>
        <w:t>Н</w:t>
      </w:r>
      <w:bookmarkStart w:id="16" w:name="_Hlk1340285943"/>
      <w:r w:rsidRPr="004E6DE1">
        <w:rPr>
          <w:rStyle w:val="afb"/>
          <w:noProof/>
          <w:u w:color="000000"/>
          <w:lang w:val="uk-UA"/>
        </w:rPr>
        <w:t>еобанки позиціонують себе як новий тип банків з нижчою вартістю та покращеними банківськими послугами, які відповідають індивідуальному стилю життя кожного. Стандартного визначення не існує, але зазвичай це швидкозростаючі FinTech-стартапи, які прагнуть стати цифровим аналогом традиційних банків. І якщо звичайні FinTech-стартапи часто зосереджуються на спеціалізованому рішенні, то необанки прагнуть надавати комбінацію фінансових послуг, що робить їх потенційною заміною або навіть повноцінною заміною традиційним банкам [5]</w:t>
      </w:r>
      <w:bookmarkEnd w:id="16"/>
      <w:r w:rsidRPr="004E6DE1">
        <w:rPr>
          <w:rStyle w:val="afb"/>
          <w:noProof/>
          <w:u w:color="000000"/>
          <w:lang w:val="uk-UA"/>
        </w:rPr>
        <w:t>.</w:t>
      </w:r>
    </w:p>
    <w:p w14:paraId="4F748B1A" w14:textId="77777777" w:rsidR="007871F3" w:rsidRPr="004E6DE1" w:rsidRDefault="007871F3" w:rsidP="007871F3">
      <w:pPr>
        <w:pStyle w:val="a4"/>
        <w:ind w:firstLine="709"/>
        <w:rPr>
          <w:rStyle w:val="afb"/>
          <w:rFonts w:eastAsia="Calibri"/>
          <w:noProof/>
          <w:u w:color="000000"/>
          <w:lang w:val="uk-UA"/>
        </w:rPr>
      </w:pPr>
      <w:r w:rsidRPr="004E6DE1">
        <w:rPr>
          <w:rStyle w:val="afb"/>
          <w:noProof/>
          <w:u w:color="000000"/>
          <w:lang w:val="uk-UA"/>
        </w:rPr>
        <w:t>З точки зору юридичного оформлення такого бізнесу необанки можна класифікувати за трьома кластерами. Перший кластер - це той, який має власну повну банківську ліцензію. Інші два ж не мають цієї ліцензії. Даний випадок передбачає два варіанти: перший - це Партнерство з традиційним банком, який має таку ліцензію; другий - частина традиційного банку, через яку традиційний банк пропонує свої послуги онлайн та намагається у такий спосіб залучити більшу кількість клієнтів [6].</w:t>
      </w:r>
    </w:p>
    <w:p w14:paraId="45095716" w14:textId="77777777" w:rsidR="007871F3" w:rsidRPr="004E6DE1" w:rsidRDefault="007871F3" w:rsidP="007871F3">
      <w:pPr>
        <w:pStyle w:val="a4"/>
        <w:ind w:firstLine="709"/>
        <w:rPr>
          <w:rStyle w:val="afb"/>
          <w:noProof/>
          <w:u w:color="000000"/>
          <w:lang w:val="uk-UA"/>
        </w:rPr>
      </w:pPr>
      <w:r w:rsidRPr="004E6DE1">
        <w:rPr>
          <w:rStyle w:val="afb"/>
          <w:noProof/>
          <w:u w:color="000000"/>
          <w:lang w:val="uk-UA"/>
        </w:rPr>
        <w:t xml:space="preserve">Відповідно до характеристики продуктів та послуг, які пропонують необанки, їх можна умовно поділити на три категорії: </w:t>
      </w:r>
      <w:r w:rsidRPr="004E6DE1">
        <w:rPr>
          <w:rStyle w:val="afb"/>
          <w:i/>
          <w:iCs/>
          <w:noProof/>
          <w:u w:color="000000"/>
          <w:lang w:val="uk-UA"/>
        </w:rPr>
        <w:t>money management, wealth management, lifestyle</w:t>
      </w:r>
      <w:r w:rsidRPr="004E6DE1">
        <w:rPr>
          <w:rStyle w:val="afb"/>
          <w:noProof/>
          <w:u w:color="000000"/>
          <w:lang w:val="uk-UA"/>
        </w:rPr>
        <w:t>.</w:t>
      </w:r>
    </w:p>
    <w:p w14:paraId="125EBD63" w14:textId="77777777" w:rsidR="007871F3" w:rsidRPr="004E6DE1" w:rsidRDefault="007871F3" w:rsidP="007871F3">
      <w:pPr>
        <w:pStyle w:val="a4"/>
        <w:ind w:firstLine="709"/>
        <w:rPr>
          <w:rStyle w:val="afb"/>
          <w:noProof/>
          <w:u w:color="000000"/>
          <w:lang w:val="uk-UA"/>
        </w:rPr>
      </w:pPr>
      <w:r w:rsidRPr="004E6DE1">
        <w:rPr>
          <w:rStyle w:val="afb"/>
          <w:noProof/>
          <w:u w:color="000000"/>
          <w:lang w:val="uk-UA"/>
        </w:rPr>
        <w:lastRenderedPageBreak/>
        <w:t xml:space="preserve">Нішова характеристика необанку відповідно до </w:t>
      </w:r>
      <w:r w:rsidRPr="004E6DE1">
        <w:rPr>
          <w:rStyle w:val="afb"/>
          <w:i/>
          <w:iCs/>
          <w:noProof/>
          <w:u w:color="000000"/>
          <w:lang w:val="uk-UA"/>
        </w:rPr>
        <w:t>money management</w:t>
      </w:r>
      <w:r w:rsidRPr="004E6DE1">
        <w:rPr>
          <w:rStyle w:val="afb"/>
          <w:noProof/>
          <w:u w:color="000000"/>
          <w:lang w:val="uk-UA"/>
        </w:rPr>
        <w:t xml:space="preserve"> включає наступні продукти: дебетова/передплачена кредитна картка, чекові та ощадні рахунки, здійснення платежів, здійснення грошових переказів, формування бюджету, надання кредитів, інтуїтивно зрозумілі інструменти бюджетування та відстеження грошей, відстеження балансу в режимі реального часу, послуги зі зберігання грошей. У нішовому сегменті</w:t>
      </w:r>
      <w:r w:rsidRPr="004E6DE1">
        <w:rPr>
          <w:rStyle w:val="afb"/>
          <w:i/>
          <w:iCs/>
          <w:noProof/>
          <w:u w:color="000000"/>
          <w:lang w:val="uk-UA"/>
        </w:rPr>
        <w:t xml:space="preserve"> wealth management</w:t>
      </w:r>
      <w:r w:rsidRPr="004E6DE1">
        <w:rPr>
          <w:rStyle w:val="afb"/>
          <w:noProof/>
          <w:u w:color="000000"/>
          <w:lang w:val="uk-UA"/>
        </w:rPr>
        <w:t xml:space="preserve"> необанки пропонують: торгівлю акціями, торгівлю криптовалютою, торгівлю товарами. У категорії </w:t>
      </w:r>
      <w:r w:rsidRPr="004E6DE1">
        <w:rPr>
          <w:rStyle w:val="afb"/>
          <w:i/>
          <w:iCs/>
          <w:noProof/>
          <w:u w:color="000000"/>
          <w:lang w:val="uk-UA"/>
        </w:rPr>
        <w:t>lifestyle</w:t>
      </w:r>
      <w:r w:rsidRPr="004E6DE1">
        <w:rPr>
          <w:rStyle w:val="afb"/>
          <w:noProof/>
          <w:u w:color="000000"/>
          <w:lang w:val="uk-UA"/>
        </w:rPr>
        <w:t xml:space="preserve"> зазвичай присутні здійснення пожертв та оформлення страхування [7].</w:t>
      </w:r>
    </w:p>
    <w:p w14:paraId="57944300" w14:textId="77777777" w:rsidR="007871F3" w:rsidRPr="004E6DE1" w:rsidRDefault="007871F3" w:rsidP="007871F3">
      <w:pPr>
        <w:pStyle w:val="a4"/>
        <w:ind w:firstLine="709"/>
        <w:rPr>
          <w:rStyle w:val="afb"/>
          <w:noProof/>
          <w:u w:color="000000"/>
          <w:lang w:val="uk-UA"/>
        </w:rPr>
      </w:pPr>
      <w:r w:rsidRPr="004E6DE1">
        <w:rPr>
          <w:rStyle w:val="afb"/>
          <w:noProof/>
          <w:u w:color="000000"/>
          <w:lang w:val="uk-UA"/>
        </w:rPr>
        <w:t>Зростання популярності необанків пояснюється не лише наданням послуг онлайн, а  рядом унікальних переваг.</w:t>
      </w:r>
    </w:p>
    <w:p w14:paraId="6DDB2E24" w14:textId="77777777" w:rsidR="007871F3" w:rsidRPr="004E6DE1" w:rsidRDefault="007871F3" w:rsidP="007871F3">
      <w:pPr>
        <w:pStyle w:val="a4"/>
        <w:ind w:firstLine="709"/>
        <w:rPr>
          <w:rStyle w:val="afb"/>
          <w:noProof/>
          <w:u w:color="000000"/>
          <w:lang w:val="uk-UA"/>
        </w:rPr>
      </w:pPr>
      <w:r w:rsidRPr="004E6DE1">
        <w:rPr>
          <w:rStyle w:val="afb"/>
          <w:noProof/>
          <w:u w:color="000000"/>
          <w:lang w:val="uk-UA"/>
        </w:rPr>
        <w:t>До таких переваг слід віднести: по-перше, клієнтський досвід., який лежить в основі ціннісної пропозиції необанків. Необанки надають зручні продукти та послуги, до яких можна отримати доступ у будь-який час. Відкриття рахунків онлайн відбувається за лічені хвилини, а користувацький інтерфейс мобільних додатків є простим та інтуїтивно зрозумілим. Клієнти додатково отримують вигоду від економічності та нижчих комісій за транзакції, а також від відсутності щомісячних платежів за моделлю Freemium.</w:t>
      </w:r>
    </w:p>
    <w:p w14:paraId="0C85FE70" w14:textId="77777777" w:rsidR="007871F3" w:rsidRPr="004E6DE1" w:rsidRDefault="007871F3" w:rsidP="007871F3">
      <w:pPr>
        <w:pStyle w:val="a4"/>
        <w:ind w:firstLine="709"/>
        <w:rPr>
          <w:rStyle w:val="afb"/>
          <w:noProof/>
          <w:u w:color="000000"/>
          <w:lang w:val="uk-UA"/>
        </w:rPr>
      </w:pPr>
      <w:r w:rsidRPr="004E6DE1">
        <w:rPr>
          <w:rStyle w:val="afb"/>
          <w:noProof/>
          <w:u w:color="000000"/>
          <w:lang w:val="uk-UA"/>
        </w:rPr>
        <w:t>По-друге, інноваційні функції</w:t>
      </w:r>
      <w:r w:rsidRPr="004E6DE1">
        <w:rPr>
          <w:rStyle w:val="afb"/>
          <w:b/>
          <w:bCs/>
          <w:noProof/>
          <w:u w:color="000000"/>
          <w:lang w:val="uk-UA"/>
        </w:rPr>
        <w:t xml:space="preserve"> </w:t>
      </w:r>
      <w:r w:rsidRPr="004E6DE1">
        <w:rPr>
          <w:rStyle w:val="afb"/>
          <w:noProof/>
          <w:u w:color="000000"/>
          <w:lang w:val="uk-UA"/>
        </w:rPr>
        <w:t>та інструменти управління грошима. Додатки, що надаються необанками, зазвичай надають клієнтам більше можливостей та контролю над їхніми грошима порівняно з традиційними банківськими додатками. До них відносяться, зокрема, сповіщення про витрати в режимі реального часу, складні інструменти управління грошима та аналітики, розділення рахунків або можливість налаштування автоматичного заощадження грошей.</w:t>
      </w:r>
    </w:p>
    <w:p w14:paraId="0B7EBCC6" w14:textId="77777777" w:rsidR="007871F3" w:rsidRPr="004E6DE1" w:rsidRDefault="007871F3" w:rsidP="007871F3">
      <w:pPr>
        <w:pStyle w:val="a4"/>
        <w:ind w:firstLine="709"/>
        <w:rPr>
          <w:rStyle w:val="afb"/>
          <w:noProof/>
          <w:u w:color="000000"/>
          <w:lang w:val="uk-UA"/>
        </w:rPr>
      </w:pPr>
      <w:r w:rsidRPr="004E6DE1">
        <w:rPr>
          <w:rStyle w:val="afb"/>
          <w:noProof/>
          <w:u w:color="000000"/>
          <w:lang w:val="uk-UA"/>
        </w:rPr>
        <w:t>По-третє, гнучкість і низька вартість структури, адже необанки можуть швидше впроваджувати зміни та розробляти нові функції завдяки відсутності розгалуженої мережі відділень та застарілих систем, що потребують значних витрат на обслуговування. Основний фокус діяльності зосереджено саме на технологіях, а це знижує операційні витрати і призводить до зниження комісійних для клієнтів.</w:t>
      </w:r>
    </w:p>
    <w:p w14:paraId="181CA03E" w14:textId="77777777" w:rsidR="007871F3" w:rsidRPr="004E6DE1" w:rsidRDefault="007871F3" w:rsidP="007871F3">
      <w:pPr>
        <w:pStyle w:val="a4"/>
        <w:ind w:firstLine="709"/>
        <w:rPr>
          <w:rStyle w:val="afb"/>
          <w:noProof/>
          <w:u w:color="000000"/>
          <w:lang w:val="uk-UA"/>
        </w:rPr>
      </w:pPr>
      <w:r w:rsidRPr="004E6DE1">
        <w:rPr>
          <w:rStyle w:val="afb"/>
          <w:noProof/>
          <w:u w:color="000000"/>
          <w:lang w:val="uk-UA"/>
        </w:rPr>
        <w:t>По-четверте, це - прозорість. Необанки прагнуть надати клієнтам повний огляд структури витрат і комісій. Крім того вони намагаються бути більш відкритими щодо своїх операцій з громадськістю і обирають мову спілкування, що позбавлена складної корпоративної термінології [3].</w:t>
      </w:r>
    </w:p>
    <w:p w14:paraId="1D3C39BA" w14:textId="77777777" w:rsidR="007871F3" w:rsidRPr="004E6DE1" w:rsidRDefault="007871F3" w:rsidP="007871F3">
      <w:pPr>
        <w:pStyle w:val="a4"/>
        <w:ind w:firstLine="709"/>
        <w:rPr>
          <w:rStyle w:val="afb"/>
          <w:noProof/>
          <w:u w:color="000000"/>
          <w:lang w:val="uk-UA"/>
        </w:rPr>
      </w:pPr>
      <w:r w:rsidRPr="004E6DE1">
        <w:rPr>
          <w:rStyle w:val="afb"/>
          <w:noProof/>
          <w:u w:color="000000"/>
          <w:lang w:val="uk-UA"/>
        </w:rPr>
        <w:t>На фоні переваг порівняно з традиційними банками необанки у своїй діяльності  характеризуються і численними унікальними недоліками.</w:t>
      </w:r>
    </w:p>
    <w:p w14:paraId="2A7F47D3" w14:textId="77777777" w:rsidR="007871F3" w:rsidRPr="004E6DE1" w:rsidRDefault="007871F3" w:rsidP="007871F3">
      <w:pPr>
        <w:pStyle w:val="a4"/>
        <w:ind w:firstLine="709"/>
        <w:rPr>
          <w:rStyle w:val="afb"/>
          <w:noProof/>
          <w:u w:color="000000"/>
          <w:lang w:val="uk-UA"/>
        </w:rPr>
      </w:pPr>
      <w:r w:rsidRPr="004E6DE1">
        <w:rPr>
          <w:rStyle w:val="afb"/>
          <w:noProof/>
          <w:u w:color="000000"/>
          <w:lang w:val="uk-UA"/>
        </w:rPr>
        <w:t>Питання безпеки обіймає лідируючу позицію серед ризиків діяльності. Існує три основні загрози кібербезпеці, з якими стикаються користувачі необанків та інших типів цифрових банків: соціальна інженерія, шкідливе програмне забезпечення та фішинг. Усі ці загрози, спрямовані на отримання доступу до особистої інформації користувача, коштів на його банківському рахунку або будь-яких інших потенційно шкідливих дій.</w:t>
      </w:r>
    </w:p>
    <w:p w14:paraId="6FF3266B" w14:textId="77777777" w:rsidR="007871F3" w:rsidRPr="004E6DE1" w:rsidRDefault="007871F3" w:rsidP="007871F3">
      <w:pPr>
        <w:pStyle w:val="a4"/>
        <w:ind w:firstLine="709"/>
        <w:rPr>
          <w:rStyle w:val="afb"/>
          <w:noProof/>
          <w:u w:color="000000"/>
          <w:lang w:val="uk-UA"/>
        </w:rPr>
      </w:pPr>
      <w:r w:rsidRPr="004E6DE1">
        <w:rPr>
          <w:rStyle w:val="afb"/>
          <w:noProof/>
          <w:u w:color="000000"/>
          <w:lang w:val="uk-UA"/>
        </w:rPr>
        <w:t>Однією з найбільш оманливих загроз безпеці є фішинг. Суть даного шахрайства полягає у тому, що підроблений веб-сайт створюється під тим самим або майже ідентичним ім'ям, що й оригінальний веб-сайт, з метою викрадення інформації для входу в систему. Користувачеві може бути надіслано посилання на підроблений веб-сайт необанку, який виглядає ідентично справжньому, а потім запропоновано ввести свої дані для входу. Користувач може ввести такі дані, як логін, паролі, PIN-коди тощо. На даному етапі розвитку технологій необанки обмежені у способах та інструментах протидії таким атакам. Основним рішенням залишається інформування клієнтської бази про ці загрози.</w:t>
      </w:r>
    </w:p>
    <w:p w14:paraId="5E15BC9F" w14:textId="77777777" w:rsidR="007871F3" w:rsidRPr="004E6DE1" w:rsidRDefault="007871F3" w:rsidP="007871F3">
      <w:pPr>
        <w:pStyle w:val="a4"/>
        <w:ind w:firstLine="709"/>
        <w:rPr>
          <w:rStyle w:val="afb"/>
          <w:noProof/>
          <w:u w:color="000000"/>
          <w:lang w:val="uk-UA"/>
        </w:rPr>
      </w:pPr>
      <w:r w:rsidRPr="004E6DE1">
        <w:rPr>
          <w:rStyle w:val="afb"/>
          <w:noProof/>
          <w:u w:color="000000"/>
          <w:lang w:val="uk-UA"/>
        </w:rPr>
        <w:t>Надмірна залежність від технологій призводить до збільшення технологічних загроз. Хоча ймовірність викрадення банківських реквізитів дуже мала, це все ж можливо і більш ймовірно, у порівнянні із традиційним банком [8].</w:t>
      </w:r>
    </w:p>
    <w:p w14:paraId="02F21361" w14:textId="77777777" w:rsidR="007871F3" w:rsidRPr="004E6DE1" w:rsidRDefault="007871F3" w:rsidP="007871F3">
      <w:pPr>
        <w:pStyle w:val="a4"/>
        <w:ind w:firstLine="709"/>
        <w:rPr>
          <w:rStyle w:val="afb"/>
          <w:noProof/>
          <w:u w:color="000000"/>
          <w:lang w:val="uk-UA"/>
        </w:rPr>
      </w:pPr>
      <w:r w:rsidRPr="004E6DE1">
        <w:rPr>
          <w:rStyle w:val="afb"/>
          <w:noProof/>
          <w:u w:color="000000"/>
          <w:lang w:val="uk-UA"/>
        </w:rPr>
        <w:t xml:space="preserve">Відсутність фізичних відділень також перетворюється на проблему, з якою стикаються користувачі. Оскільки майже всі банківські операції здійснюються онлайн, якщо клієнт хоче поспілкуватися з представником банку, він повинен зробити це через електронну пошту або інші системи обміну повідомленнями. Порівняно з візитом до фізичного банку та спілкуванням зі співробітником віч-на-віч, обмін повідомленнями онлайн може призвести до довшого часу вирішення питань, що особливо актуально для більш складних транзакцій. Набагато простіше </w:t>
      </w:r>
      <w:r w:rsidRPr="004E6DE1">
        <w:rPr>
          <w:rStyle w:val="afb"/>
          <w:noProof/>
          <w:u w:color="000000"/>
          <w:lang w:val="uk-UA"/>
        </w:rPr>
        <w:lastRenderedPageBreak/>
        <w:t>провести п'ятихвилинну розмову, ніж переписуватись довгим ланцюжком електронних листів. В цьому плані традиційний банк також кращий</w:t>
      </w:r>
    </w:p>
    <w:p w14:paraId="6ED3B501" w14:textId="59ABB1B6" w:rsidR="007871F3" w:rsidRPr="004E6DE1" w:rsidRDefault="007871F3" w:rsidP="00ED3084">
      <w:pPr>
        <w:pStyle w:val="a4"/>
        <w:ind w:firstLine="709"/>
        <w:rPr>
          <w:rStyle w:val="afb"/>
          <w:noProof/>
          <w:u w:color="000000"/>
          <w:lang w:val="uk-UA"/>
        </w:rPr>
      </w:pPr>
      <w:r w:rsidRPr="004E6DE1">
        <w:rPr>
          <w:rStyle w:val="afb"/>
          <w:noProof/>
          <w:u w:color="000000"/>
          <w:lang w:val="uk-UA"/>
        </w:rPr>
        <w:t>За кілька років необанки виявили багато недоліків традиційного банкінгу. Але також є очевидним, що необанки як особливий фінтех, зайняли ніші, в яких не були присутніми великі банки. Саме у такий спосіб відбулось прискорення темпів зростання індустрії цифрового банкінгу за кілька років. Однак традиційні банки також приєднуються до цифрового банкінгу, відкриваючи власні філії або суббренди. Прикладами цього є TMRW, цифровий банк, створений сінгапурським багатонаціональним банком UOB, або Finn від JP Morgan Chase. Цифрові банки, які підтримуються великими традиційними банками, порівняно з необанками, ймовірно, мають більше шансів запропонувати кращий продукт, враховуючи їх доступ до набагато більшого капіталу [8].</w:t>
      </w:r>
    </w:p>
    <w:p w14:paraId="4AD3D7D5" w14:textId="77777777" w:rsidR="007871F3" w:rsidRPr="004E6DE1" w:rsidRDefault="007871F3" w:rsidP="007871F3">
      <w:pPr>
        <w:pStyle w:val="af9"/>
        <w:spacing w:before="0" w:line="240" w:lineRule="auto"/>
        <w:jc w:val="both"/>
        <w:rPr>
          <w:rStyle w:val="afb"/>
          <w:rFonts w:ascii="Times New Roman" w:eastAsia="Times New Roman" w:hAnsi="Times New Roman" w:cs="Times New Roman"/>
          <w:noProof/>
          <w:u w:color="000000"/>
          <w:lang w:val="uk-UA"/>
          <w14:textOutline w14:w="12700" w14:cap="flat" w14:cmpd="sng" w14:algn="ctr">
            <w14:noFill/>
            <w14:prstDash w14:val="solid"/>
            <w14:miter w14:lim="400000"/>
          </w14:textOutline>
        </w:rPr>
      </w:pPr>
    </w:p>
    <w:p w14:paraId="3C0BD295" w14:textId="77777777" w:rsidR="007871F3" w:rsidRPr="004E6DE1" w:rsidRDefault="007871F3" w:rsidP="007871F3">
      <w:pPr>
        <w:pStyle w:val="af9"/>
        <w:spacing w:before="0" w:line="240" w:lineRule="auto"/>
        <w:jc w:val="both"/>
        <w:rPr>
          <w:rStyle w:val="afb"/>
          <w:rFonts w:ascii="Times New Roman" w:eastAsia="Times New Roman" w:hAnsi="Times New Roman" w:cs="Times New Roman"/>
          <w:noProof/>
          <w:u w:color="000000"/>
          <w:lang w:val="uk-UA"/>
          <w14:textOutline w14:w="12700" w14:cap="flat" w14:cmpd="sng" w14:algn="ctr">
            <w14:noFill/>
            <w14:prstDash w14:val="solid"/>
            <w14:miter w14:lim="400000"/>
          </w14:textOutline>
        </w:rPr>
      </w:pPr>
    </w:p>
    <w:p w14:paraId="0709FA06" w14:textId="77777777" w:rsidR="0059748C" w:rsidRPr="004E6DE1" w:rsidRDefault="0059748C" w:rsidP="00B9672D">
      <w:pPr>
        <w:pStyle w:val="a6"/>
        <w:ind w:left="360"/>
        <w:jc w:val="center"/>
        <w:rPr>
          <w:sz w:val="24"/>
          <w:szCs w:val="24"/>
          <w:lang w:val="uk-UA"/>
        </w:rPr>
      </w:pPr>
      <w:r w:rsidRPr="004E6DE1">
        <w:rPr>
          <w:b/>
          <w:bCs/>
          <w:sz w:val="24"/>
          <w:szCs w:val="24"/>
          <w:lang w:val="uk-UA"/>
        </w:rPr>
        <w:t>ЛІТЕРАТУРА.</w:t>
      </w:r>
    </w:p>
    <w:p w14:paraId="3B69A8BE" w14:textId="77777777" w:rsidR="007871F3" w:rsidRPr="004E6DE1" w:rsidRDefault="007871F3" w:rsidP="00CD2191">
      <w:pPr>
        <w:pStyle w:val="af9"/>
        <w:numPr>
          <w:ilvl w:val="0"/>
          <w:numId w:val="37"/>
        </w:numPr>
        <w:spacing w:before="0" w:line="240" w:lineRule="auto"/>
        <w:jc w:val="both"/>
        <w:rPr>
          <w:rFonts w:ascii="Times New Roman" w:hAnsi="Times New Roman" w:cs="Times New Roman"/>
          <w:noProof/>
          <w:u w:color="000000"/>
          <w:lang w:val="uk-UA"/>
          <w14:textOutline w14:w="12700" w14:cap="flat" w14:cmpd="sng" w14:algn="ctr">
            <w14:noFill/>
            <w14:prstDash w14:val="solid"/>
            <w14:miter w14:lim="400000"/>
          </w14:textOutline>
        </w:rPr>
      </w:pPr>
      <w:r w:rsidRPr="004E6DE1">
        <w:rPr>
          <w:rStyle w:val="afb"/>
          <w:rFonts w:ascii="Times New Roman" w:hAnsi="Times New Roman" w:cs="Times New Roman"/>
          <w:noProof/>
          <w:u w:color="000000"/>
          <w:lang w:val="uk-UA"/>
          <w14:textOutline w14:w="12700" w14:cap="flat" w14:cmpd="sng" w14:algn="ctr">
            <w14:noFill/>
            <w14:prstDash w14:val="solid"/>
            <w14:miter w14:lim="400000"/>
          </w14:textOutline>
        </w:rPr>
        <w:t>Філіпенко Антон Сергійович. Міжнародні економічні відносини: Історія. Теорія. Політика: Підручник/А.С. Філіпенко.— К.: Либідь, 2019. — 960c. С. 774-785.</w:t>
      </w:r>
    </w:p>
    <w:p w14:paraId="5F7B57CA" w14:textId="77777777" w:rsidR="007871F3" w:rsidRPr="004E6DE1" w:rsidRDefault="007871F3" w:rsidP="00CD2191">
      <w:pPr>
        <w:pStyle w:val="af9"/>
        <w:numPr>
          <w:ilvl w:val="0"/>
          <w:numId w:val="37"/>
        </w:numPr>
        <w:spacing w:before="0" w:line="240" w:lineRule="auto"/>
        <w:jc w:val="both"/>
        <w:rPr>
          <w:rFonts w:ascii="Times New Roman" w:hAnsi="Times New Roman" w:cs="Times New Roman"/>
          <w:noProof/>
          <w:u w:color="000000"/>
          <w:lang w:val="uk-UA"/>
          <w14:textOutline w14:w="12700" w14:cap="flat" w14:cmpd="sng" w14:algn="ctr">
            <w14:noFill/>
            <w14:prstDash w14:val="solid"/>
            <w14:miter w14:lim="400000"/>
          </w14:textOutline>
        </w:rPr>
      </w:pPr>
      <w:r w:rsidRPr="004E6DE1">
        <w:rPr>
          <w:rStyle w:val="afb"/>
          <w:rFonts w:ascii="Times New Roman" w:hAnsi="Times New Roman" w:cs="Times New Roman"/>
          <w:noProof/>
          <w:u w:color="000000"/>
          <w:lang w:val="uk-UA"/>
          <w14:textOutline w14:w="12700" w14:cap="flat" w14:cmpd="sng" w14:algn="ctr">
            <w14:noFill/>
            <w14:prstDash w14:val="solid"/>
            <w14:miter w14:lim="400000"/>
          </w14:textOutline>
        </w:rPr>
        <w:t xml:space="preserve">The World's Biggest List of Digital Banks. The Financial Brand. - URL: </w:t>
      </w:r>
      <w:hyperlink r:id="rId100" w:history="1">
        <w:r w:rsidRPr="004E6DE1">
          <w:rPr>
            <w:rStyle w:val="af0"/>
            <w:rFonts w:ascii="Times New Roman" w:hAnsi="Times New Roman" w:cs="Times New Roman"/>
            <w:noProof/>
            <w:lang w:val="uk-UA"/>
            <w14:textOutline w14:w="12700" w14:cap="flat" w14:cmpd="sng" w14:algn="ctr">
              <w14:noFill/>
              <w14:prstDash w14:val="solid"/>
              <w14:miter w14:lim="400000"/>
            </w14:textOutline>
          </w:rPr>
          <w:t>https://thefinancialbrand.com/list-of-digital-banks/</w:t>
        </w:r>
      </w:hyperlink>
    </w:p>
    <w:p w14:paraId="19E3C743" w14:textId="77777777" w:rsidR="007871F3" w:rsidRPr="004E6DE1" w:rsidRDefault="007871F3" w:rsidP="00CD2191">
      <w:pPr>
        <w:pStyle w:val="af9"/>
        <w:numPr>
          <w:ilvl w:val="0"/>
          <w:numId w:val="37"/>
        </w:numPr>
        <w:spacing w:before="0" w:line="240" w:lineRule="auto"/>
        <w:jc w:val="both"/>
        <w:rPr>
          <w:rStyle w:val="afb"/>
          <w:rFonts w:ascii="Times New Roman" w:hAnsi="Times New Roman" w:cs="Times New Roman"/>
          <w:noProof/>
          <w:u w:color="000000"/>
          <w:lang w:val="uk-UA"/>
          <w14:textOutline w14:w="12700" w14:cap="flat" w14:cmpd="sng" w14:algn="ctr">
            <w14:noFill/>
            <w14:prstDash w14:val="solid"/>
            <w14:miter w14:lim="400000"/>
          </w14:textOutline>
        </w:rPr>
      </w:pPr>
      <w:r w:rsidRPr="004E6DE1">
        <w:rPr>
          <w:rStyle w:val="afb"/>
          <w:rFonts w:ascii="Times New Roman" w:hAnsi="Times New Roman" w:cs="Times New Roman"/>
          <w:noProof/>
          <w:u w:color="000000"/>
          <w:lang w:val="uk-UA"/>
          <w14:textOutline w14:w="12700" w14:cap="flat" w14:cmpd="sng" w14:algn="ctr">
            <w14:noFill/>
            <w14:prstDash w14:val="solid"/>
            <w14:miter w14:lim="400000"/>
          </w14:textOutline>
        </w:rPr>
        <w:t xml:space="preserve">Ashlee Tilford. What is A neobank? Definition, list of popular neobanks | bankrate. Bankrate- URL: </w:t>
      </w:r>
      <w:hyperlink r:id="rId101" w:history="1">
        <w:r w:rsidRPr="004E6DE1">
          <w:rPr>
            <w:rStyle w:val="afa"/>
            <w:rFonts w:ascii="Times New Roman" w:hAnsi="Times New Roman" w:cs="Times New Roman"/>
            <w:noProof/>
            <w:u w:color="000000"/>
            <w:lang w:val="uk-UA"/>
            <w14:textOutline w14:w="12700" w14:cap="flat" w14:cmpd="sng" w14:algn="ctr">
              <w14:noFill/>
              <w14:prstDash w14:val="solid"/>
              <w14:miter w14:lim="400000"/>
            </w14:textOutline>
          </w:rPr>
          <w:t>https://www.bankrate.com</w:t>
        </w:r>
      </w:hyperlink>
    </w:p>
    <w:p w14:paraId="526017E0" w14:textId="77777777" w:rsidR="007871F3" w:rsidRPr="004E6DE1" w:rsidRDefault="007871F3" w:rsidP="00CD2191">
      <w:pPr>
        <w:pStyle w:val="af9"/>
        <w:numPr>
          <w:ilvl w:val="0"/>
          <w:numId w:val="37"/>
        </w:numPr>
        <w:spacing w:before="0" w:line="240" w:lineRule="auto"/>
        <w:jc w:val="both"/>
        <w:rPr>
          <w:rStyle w:val="afb"/>
          <w:rFonts w:ascii="Times New Roman" w:hAnsi="Times New Roman" w:cs="Times New Roman"/>
          <w:noProof/>
          <w:u w:color="000000"/>
          <w:lang w:val="uk-UA"/>
          <w14:textOutline w14:w="12700" w14:cap="flat" w14:cmpd="sng" w14:algn="ctr">
            <w14:noFill/>
            <w14:prstDash w14:val="solid"/>
            <w14:miter w14:lim="400000"/>
          </w14:textOutline>
        </w:rPr>
      </w:pPr>
      <w:r w:rsidRPr="004E6DE1">
        <w:rPr>
          <w:rStyle w:val="afb"/>
          <w:rFonts w:ascii="Times New Roman" w:hAnsi="Times New Roman" w:cs="Times New Roman"/>
          <w:noProof/>
          <w:u w:color="000000"/>
          <w:lang w:val="uk-UA"/>
          <w14:textOutline w14:w="12700" w14:cap="flat" w14:cmpd="sng" w14:algn="ctr">
            <w14:noFill/>
            <w14:prstDash w14:val="solid"/>
            <w14:miter w14:lim="400000"/>
          </w14:textOutline>
        </w:rPr>
        <w:t xml:space="preserve">Axel Firer. What in the world is a Neobank?. Statrys. URL: </w:t>
      </w:r>
      <w:hyperlink r:id="rId102" w:history="1">
        <w:r w:rsidRPr="004E6DE1">
          <w:rPr>
            <w:rStyle w:val="af0"/>
            <w:rFonts w:ascii="Times New Roman" w:hAnsi="Times New Roman" w:cs="Times New Roman"/>
            <w:noProof/>
            <w:lang w:val="uk-UA"/>
            <w14:textOutline w14:w="12700" w14:cap="flat" w14:cmpd="sng" w14:algn="ctr">
              <w14:noFill/>
              <w14:prstDash w14:val="solid"/>
              <w14:miter w14:lim="400000"/>
            </w14:textOutline>
          </w:rPr>
          <w:t>https://statrys.com/blog/neobank-guide</w:t>
        </w:r>
      </w:hyperlink>
    </w:p>
    <w:p w14:paraId="4B80D19A" w14:textId="77777777" w:rsidR="007871F3" w:rsidRPr="004E6DE1" w:rsidRDefault="007871F3" w:rsidP="00CD2191">
      <w:pPr>
        <w:pStyle w:val="af9"/>
        <w:numPr>
          <w:ilvl w:val="0"/>
          <w:numId w:val="37"/>
        </w:numPr>
        <w:spacing w:before="0" w:line="240" w:lineRule="auto"/>
        <w:jc w:val="both"/>
        <w:rPr>
          <w:rStyle w:val="afb"/>
          <w:rFonts w:ascii="Times New Roman" w:hAnsi="Times New Roman" w:cs="Times New Roman"/>
          <w:noProof/>
          <w:u w:color="000000"/>
          <w:lang w:val="uk-UA"/>
          <w14:textOutline w14:w="12700" w14:cap="flat" w14:cmpd="sng" w14:algn="ctr">
            <w14:noFill/>
            <w14:prstDash w14:val="solid"/>
            <w14:miter w14:lim="400000"/>
          </w14:textOutline>
        </w:rPr>
      </w:pPr>
      <w:r w:rsidRPr="004E6DE1">
        <w:rPr>
          <w:rStyle w:val="afb"/>
          <w:rFonts w:ascii="Times New Roman" w:hAnsi="Times New Roman" w:cs="Times New Roman"/>
          <w:noProof/>
          <w:u w:color="000000"/>
          <w:lang w:val="uk-UA"/>
          <w14:textOutline w14:w="12700" w14:cap="flat" w14:cmpd="sng" w14:algn="ctr">
            <w14:noFill/>
            <w14:prstDash w14:val="solid"/>
            <w14:miter w14:lim="400000"/>
          </w14:textOutline>
        </w:rPr>
        <w:t>Jasmin Huong Giang Geschke. The rise of neobanks: an analysis of the disruptive potential of neobanks in the swiss banking sector. Copenhagen business school. 2019.</w:t>
      </w:r>
    </w:p>
    <w:p w14:paraId="27F5E9FF" w14:textId="77777777" w:rsidR="007871F3" w:rsidRPr="004E6DE1" w:rsidRDefault="007871F3" w:rsidP="00CD2191">
      <w:pPr>
        <w:pStyle w:val="af9"/>
        <w:numPr>
          <w:ilvl w:val="0"/>
          <w:numId w:val="37"/>
        </w:numPr>
        <w:spacing w:before="0" w:line="240" w:lineRule="auto"/>
        <w:jc w:val="both"/>
        <w:rPr>
          <w:rStyle w:val="afb"/>
          <w:rFonts w:ascii="Times New Roman" w:hAnsi="Times New Roman" w:cs="Times New Roman"/>
          <w:noProof/>
          <w:u w:color="000000"/>
          <w:lang w:val="uk-UA"/>
          <w14:textOutline w14:w="12700" w14:cap="flat" w14:cmpd="sng" w14:algn="ctr">
            <w14:noFill/>
            <w14:prstDash w14:val="solid"/>
            <w14:miter w14:lim="400000"/>
          </w14:textOutline>
        </w:rPr>
      </w:pPr>
      <w:r w:rsidRPr="004E6DE1">
        <w:rPr>
          <w:rStyle w:val="afb"/>
          <w:rFonts w:ascii="Times New Roman" w:hAnsi="Times New Roman" w:cs="Times New Roman"/>
          <w:noProof/>
          <w:u w:color="000000"/>
          <w:lang w:val="uk-UA"/>
          <w14:textOutline w14:w="12700" w14:cap="flat" w14:cmpd="sng" w14:algn="ctr">
            <w14:noFill/>
            <w14:prstDash w14:val="solid"/>
            <w14:miter w14:lim="400000"/>
          </w14:textOutline>
        </w:rPr>
        <w:t xml:space="preserve">What is a neobank, its definition and examples | SCAND. SCAND. URL: </w:t>
      </w:r>
      <w:hyperlink r:id="rId103" w:history="1">
        <w:r w:rsidRPr="004E6DE1">
          <w:rPr>
            <w:rStyle w:val="af0"/>
            <w:rFonts w:ascii="Times New Roman" w:hAnsi="Times New Roman" w:cs="Times New Roman"/>
            <w:noProof/>
            <w:lang w:val="uk-UA"/>
            <w14:textOutline w14:w="12700" w14:cap="flat" w14:cmpd="sng" w14:algn="ctr">
              <w14:noFill/>
              <w14:prstDash w14:val="solid"/>
              <w14:miter w14:lim="400000"/>
            </w14:textOutline>
          </w:rPr>
          <w:t>https://scand.com/company/blog/what-is-a-neobank/</w:t>
        </w:r>
      </w:hyperlink>
      <w:r w:rsidRPr="004E6DE1">
        <w:rPr>
          <w:rStyle w:val="afb"/>
          <w:rFonts w:ascii="Times New Roman" w:hAnsi="Times New Roman" w:cs="Times New Roman"/>
          <w:noProof/>
          <w:u w:color="000000"/>
          <w:lang w:val="uk-UA"/>
          <w14:textOutline w14:w="12700" w14:cap="flat" w14:cmpd="sng" w14:algn="ctr">
            <w14:noFill/>
            <w14:prstDash w14:val="solid"/>
            <w14:miter w14:lim="400000"/>
          </w14:textOutline>
        </w:rPr>
        <w:t>.</w:t>
      </w:r>
    </w:p>
    <w:p w14:paraId="201EA871" w14:textId="77777777" w:rsidR="007871F3" w:rsidRPr="004E6DE1" w:rsidRDefault="007871F3" w:rsidP="00CD2191">
      <w:pPr>
        <w:pStyle w:val="af9"/>
        <w:numPr>
          <w:ilvl w:val="0"/>
          <w:numId w:val="37"/>
        </w:numPr>
        <w:spacing w:before="0" w:line="240" w:lineRule="auto"/>
        <w:jc w:val="both"/>
        <w:rPr>
          <w:rStyle w:val="afb"/>
          <w:rFonts w:ascii="Times New Roman" w:hAnsi="Times New Roman" w:cs="Times New Roman"/>
          <w:noProof/>
          <w:u w:color="000000"/>
          <w:lang w:val="uk-UA"/>
          <w14:textOutline w14:w="12700" w14:cap="flat" w14:cmpd="sng" w14:algn="ctr">
            <w14:noFill/>
            <w14:prstDash w14:val="solid"/>
            <w14:miter w14:lim="400000"/>
          </w14:textOutline>
        </w:rPr>
      </w:pPr>
      <w:r w:rsidRPr="004E6DE1">
        <w:rPr>
          <w:rStyle w:val="afb"/>
          <w:rFonts w:ascii="Times New Roman" w:hAnsi="Times New Roman" w:cs="Times New Roman"/>
          <w:noProof/>
          <w:u w:color="000000"/>
          <w:lang w:val="uk-UA"/>
          <w14:textOutline w14:w="12700" w14:cap="flat" w14:cmpd="sng" w14:algn="ctr">
            <w14:noFill/>
            <w14:prstDash w14:val="solid"/>
            <w14:miter w14:lim="400000"/>
          </w14:textOutline>
        </w:rPr>
        <w:t>Jean Dermine. Fintech and banking. Friends or foes? EUROPEAN ECONOMY</w:t>
      </w:r>
      <w:r w:rsidRPr="004E6DE1">
        <w:rPr>
          <w:rFonts w:ascii="Times New Roman" w:hAnsi="Times New Roman" w:cs="Times New Roman"/>
          <w:noProof/>
          <w:u w:color="000000"/>
          <w:lang w:val="uk-UA"/>
          <w14:textOutline w14:w="12700" w14:cap="flat" w14:cmpd="sng" w14:algn="ctr">
            <w14:noFill/>
            <w14:prstDash w14:val="solid"/>
            <w14:miter w14:lim="400000"/>
          </w14:textOutline>
        </w:rPr>
        <w:t xml:space="preserve"> </w:t>
      </w:r>
      <w:r w:rsidRPr="004E6DE1">
        <w:rPr>
          <w:rStyle w:val="afb"/>
          <w:rFonts w:ascii="Times New Roman" w:hAnsi="Times New Roman" w:cs="Times New Roman"/>
          <w:noProof/>
          <w:u w:color="000000"/>
          <w:lang w:val="uk-UA"/>
          <w14:textOutline w14:w="12700" w14:cap="flat" w14:cmpd="sng" w14:algn="ctr">
            <w14:noFill/>
            <w14:prstDash w14:val="solid"/>
            <w14:miter w14:lim="400000"/>
          </w14:textOutline>
        </w:rPr>
        <w:t xml:space="preserve">URL: </w:t>
      </w:r>
      <w:hyperlink r:id="rId104" w:history="1">
        <w:r w:rsidRPr="004E6DE1">
          <w:rPr>
            <w:rStyle w:val="afa"/>
            <w:rFonts w:ascii="Times New Roman" w:hAnsi="Times New Roman" w:cs="Times New Roman"/>
            <w:noProof/>
            <w:u w:color="000000"/>
            <w:lang w:val="uk-UA"/>
            <w14:textOutline w14:w="12700" w14:cap="flat" w14:cmpd="sng" w14:algn="ctr">
              <w14:noFill/>
              <w14:prstDash w14:val="solid"/>
              <w14:miter w14:lim="400000"/>
            </w14:textOutline>
          </w:rPr>
          <w:t>https://european-economy.eu/wp-content/uploads/2018/01/EE_2.2017-2.pdf</w:t>
        </w:r>
      </w:hyperlink>
    </w:p>
    <w:p w14:paraId="5330B17E" w14:textId="77777777" w:rsidR="007871F3" w:rsidRPr="004E6DE1" w:rsidRDefault="007871F3" w:rsidP="00CD2191">
      <w:pPr>
        <w:pStyle w:val="af9"/>
        <w:numPr>
          <w:ilvl w:val="0"/>
          <w:numId w:val="37"/>
        </w:numPr>
        <w:spacing w:before="0" w:line="240" w:lineRule="auto"/>
        <w:jc w:val="both"/>
        <w:rPr>
          <w:rStyle w:val="afb"/>
          <w:rFonts w:ascii="Times New Roman" w:hAnsi="Times New Roman" w:cs="Times New Roman"/>
          <w:noProof/>
          <w:u w:color="000000"/>
          <w:lang w:val="uk-UA"/>
          <w14:textOutline w14:w="12700" w14:cap="flat" w14:cmpd="sng" w14:algn="ctr">
            <w14:noFill/>
            <w14:prstDash w14:val="solid"/>
            <w14:miter w14:lim="400000"/>
          </w14:textOutline>
        </w:rPr>
      </w:pPr>
      <w:r w:rsidRPr="004E6DE1">
        <w:rPr>
          <w:rStyle w:val="afb"/>
          <w:rFonts w:ascii="Times New Roman" w:hAnsi="Times New Roman" w:cs="Times New Roman"/>
          <w:noProof/>
          <w:u w:color="000000"/>
          <w:lang w:val="uk-UA"/>
          <w14:textOutline w14:w="12700" w14:cap="flat" w14:cmpd="sng" w14:algn="ctr">
            <w14:noFill/>
            <w14:prstDash w14:val="solid"/>
            <w14:miter w14:lim="400000"/>
          </w14:textOutline>
        </w:rPr>
        <w:t>Neobanks Nishima Arora Final - March 2022 Special Report Neobanks – The Future of Banking Source: - URL:</w:t>
      </w:r>
      <w:r w:rsidRPr="004E6DE1">
        <w:rPr>
          <w:rStyle w:val="afb"/>
          <w:rFonts w:ascii="Times New Roman" w:hAnsi="Times New Roman" w:cs="Times New Roman"/>
          <w:b/>
          <w:bCs/>
          <w:i/>
          <w:iCs/>
          <w:noProof/>
          <w:u w:color="000000"/>
          <w:lang w:val="uk-UA"/>
          <w14:textOutline w14:w="12700" w14:cap="flat" w14:cmpd="sng" w14:algn="ctr">
            <w14:noFill/>
            <w14:prstDash w14:val="solid"/>
            <w14:miter w14:lim="400000"/>
          </w14:textOutline>
        </w:rPr>
        <w:t xml:space="preserve"> </w:t>
      </w:r>
      <w:hyperlink r:id="rId105" w:history="1">
        <w:r w:rsidRPr="004E6DE1">
          <w:rPr>
            <w:rStyle w:val="af0"/>
            <w:rFonts w:ascii="Times New Roman" w:hAnsi="Times New Roman" w:cs="Times New Roman"/>
            <w:noProof/>
            <w:lang w:val="uk-UA"/>
            <w14:textOutline w14:w="12700" w14:cap="flat" w14:cmpd="sng" w14:algn="ctr">
              <w14:noFill/>
              <w14:prstDash w14:val="solid"/>
              <w14:miter w14:lim="400000"/>
            </w14:textOutline>
          </w:rPr>
          <w:t>https://www.google.com/url?q=https://www.studocu.com/in/document/jain-deemed-to-be-university/corporate-finance/neobanks-nishima-arora-final/65007360&amp;sa=U&amp;sqi=2&amp;ved=2ahUKEwiWn4XPtZmDAxXJ_rsIHWm4CccQFnoECBUQAQ&amp;usg=AOvVaw3DDqNMey802wUiyK2hCHZ</w:t>
        </w:r>
      </w:hyperlink>
    </w:p>
    <w:p w14:paraId="0E1622B1" w14:textId="77777777" w:rsidR="007871F3" w:rsidRPr="004E6DE1" w:rsidRDefault="007871F3" w:rsidP="007871F3">
      <w:pPr>
        <w:pStyle w:val="af9"/>
        <w:spacing w:before="0" w:after="160" w:line="259" w:lineRule="auto"/>
        <w:jc w:val="both"/>
        <w:rPr>
          <w:rFonts w:ascii="Times New Roman" w:hAnsi="Times New Roman" w:cs="Times New Roman"/>
          <w:noProof/>
          <w:sz w:val="28"/>
          <w:szCs w:val="28"/>
          <w:u w:color="000000"/>
          <w:lang w:val="uk-UA"/>
          <w14:textOutline w14:w="12700" w14:cap="flat" w14:cmpd="sng" w14:algn="ctr">
            <w14:noFill/>
            <w14:prstDash w14:val="solid"/>
            <w14:miter w14:lim="400000"/>
          </w14:textOutline>
        </w:rPr>
      </w:pPr>
    </w:p>
    <w:p w14:paraId="13BCBE39" w14:textId="77777777" w:rsidR="007871F3" w:rsidRPr="004E6DE1" w:rsidRDefault="007871F3" w:rsidP="009C0D50">
      <w:pPr>
        <w:jc w:val="both"/>
        <w:rPr>
          <w:sz w:val="24"/>
          <w:szCs w:val="24"/>
          <w:lang w:val="uk-UA"/>
        </w:rPr>
      </w:pPr>
    </w:p>
    <w:p w14:paraId="042CA07E" w14:textId="77777777" w:rsidR="009C0D50" w:rsidRPr="004E6DE1" w:rsidRDefault="009C0D50" w:rsidP="008A13CB">
      <w:pPr>
        <w:pStyle w:val="a4"/>
        <w:ind w:left="0" w:right="221"/>
        <w:jc w:val="center"/>
      </w:pPr>
    </w:p>
    <w:p w14:paraId="25416B88" w14:textId="77777777" w:rsidR="00ED3084" w:rsidRPr="004E6DE1" w:rsidRDefault="00ED3084" w:rsidP="008A13CB">
      <w:pPr>
        <w:pStyle w:val="a4"/>
        <w:ind w:left="0" w:right="221"/>
        <w:jc w:val="center"/>
      </w:pPr>
    </w:p>
    <w:p w14:paraId="447229A4" w14:textId="77777777" w:rsidR="00ED3084" w:rsidRPr="004E6DE1" w:rsidRDefault="00ED3084" w:rsidP="008A13CB">
      <w:pPr>
        <w:pStyle w:val="a4"/>
        <w:ind w:left="0" w:right="221"/>
        <w:jc w:val="center"/>
      </w:pPr>
    </w:p>
    <w:p w14:paraId="1FE7E5C8" w14:textId="77777777" w:rsidR="00ED3084" w:rsidRPr="004E6DE1" w:rsidRDefault="00ED3084" w:rsidP="008A13CB">
      <w:pPr>
        <w:pStyle w:val="a4"/>
        <w:ind w:left="0" w:right="221"/>
        <w:jc w:val="center"/>
      </w:pPr>
    </w:p>
    <w:p w14:paraId="6EAAEB94" w14:textId="77777777" w:rsidR="00ED3084" w:rsidRPr="004E6DE1" w:rsidRDefault="00ED3084" w:rsidP="008A13CB">
      <w:pPr>
        <w:pStyle w:val="a4"/>
        <w:ind w:left="0" w:right="221"/>
        <w:jc w:val="center"/>
      </w:pPr>
    </w:p>
    <w:p w14:paraId="13E3AB43" w14:textId="77777777" w:rsidR="00ED3084" w:rsidRPr="004E6DE1" w:rsidRDefault="00ED3084" w:rsidP="008A13CB">
      <w:pPr>
        <w:pStyle w:val="a4"/>
        <w:ind w:left="0" w:right="221"/>
        <w:jc w:val="center"/>
      </w:pPr>
    </w:p>
    <w:p w14:paraId="1A7A2FBB" w14:textId="77777777" w:rsidR="00ED3084" w:rsidRPr="004E6DE1" w:rsidRDefault="00ED3084" w:rsidP="008A13CB">
      <w:pPr>
        <w:pStyle w:val="a4"/>
        <w:ind w:left="0" w:right="221"/>
        <w:jc w:val="center"/>
      </w:pPr>
    </w:p>
    <w:p w14:paraId="148C837B" w14:textId="77777777" w:rsidR="00ED3084" w:rsidRPr="004E6DE1" w:rsidRDefault="00ED3084" w:rsidP="008A13CB">
      <w:pPr>
        <w:pStyle w:val="a4"/>
        <w:ind w:left="0" w:right="221"/>
        <w:jc w:val="center"/>
      </w:pPr>
    </w:p>
    <w:p w14:paraId="34A29B96" w14:textId="77777777" w:rsidR="00ED3084" w:rsidRPr="004E6DE1" w:rsidRDefault="00ED3084" w:rsidP="008A13CB">
      <w:pPr>
        <w:pStyle w:val="a4"/>
        <w:ind w:left="0" w:right="221"/>
        <w:jc w:val="center"/>
      </w:pPr>
    </w:p>
    <w:p w14:paraId="3B4AFC80" w14:textId="77777777" w:rsidR="00ED3084" w:rsidRPr="004E6DE1" w:rsidRDefault="00ED3084" w:rsidP="008A13CB">
      <w:pPr>
        <w:pStyle w:val="a4"/>
        <w:ind w:left="0" w:right="221"/>
        <w:jc w:val="center"/>
      </w:pPr>
    </w:p>
    <w:p w14:paraId="21CAC275" w14:textId="77777777" w:rsidR="00ED3084" w:rsidRPr="004E6DE1" w:rsidRDefault="00ED3084" w:rsidP="008A13CB">
      <w:pPr>
        <w:pStyle w:val="a4"/>
        <w:ind w:left="0" w:right="221"/>
        <w:jc w:val="center"/>
      </w:pPr>
    </w:p>
    <w:p w14:paraId="6A8CE225" w14:textId="77777777" w:rsidR="00ED3084" w:rsidRPr="004E6DE1" w:rsidRDefault="00ED3084" w:rsidP="008A13CB">
      <w:pPr>
        <w:pStyle w:val="a4"/>
        <w:ind w:left="0" w:right="221"/>
        <w:jc w:val="center"/>
      </w:pPr>
    </w:p>
    <w:p w14:paraId="78B116FE" w14:textId="77777777" w:rsidR="00ED3084" w:rsidRPr="004E6DE1" w:rsidRDefault="00ED3084" w:rsidP="008A13CB">
      <w:pPr>
        <w:pStyle w:val="a4"/>
        <w:ind w:left="0" w:right="221"/>
        <w:jc w:val="center"/>
      </w:pPr>
    </w:p>
    <w:p w14:paraId="7AC47688" w14:textId="634EEFD5" w:rsidR="00ED3084" w:rsidRPr="004E6DE1" w:rsidRDefault="00ED3084" w:rsidP="008A13CB">
      <w:pPr>
        <w:pStyle w:val="a4"/>
        <w:ind w:left="0" w:right="221"/>
        <w:jc w:val="center"/>
      </w:pPr>
    </w:p>
    <w:p w14:paraId="6653B3F0" w14:textId="77777777" w:rsidR="00AD21A2" w:rsidRPr="004E6DE1" w:rsidRDefault="00AD21A2" w:rsidP="008A13CB">
      <w:pPr>
        <w:pStyle w:val="a4"/>
        <w:ind w:left="0" w:right="221"/>
        <w:jc w:val="center"/>
      </w:pPr>
    </w:p>
    <w:p w14:paraId="616593BC" w14:textId="77777777" w:rsidR="00ED3084" w:rsidRPr="004E6DE1" w:rsidRDefault="00ED3084" w:rsidP="008A13CB">
      <w:pPr>
        <w:pStyle w:val="a4"/>
        <w:ind w:left="0" w:right="221"/>
        <w:jc w:val="center"/>
      </w:pPr>
    </w:p>
    <w:p w14:paraId="386A6783" w14:textId="77777777" w:rsidR="00C31B8C" w:rsidRPr="004E6DE1" w:rsidRDefault="00C31B8C" w:rsidP="008A13CB">
      <w:pPr>
        <w:pStyle w:val="a4"/>
        <w:ind w:left="0" w:right="221"/>
        <w:jc w:val="center"/>
      </w:pPr>
    </w:p>
    <w:p w14:paraId="779FDFB6" w14:textId="77777777" w:rsidR="00C31B8C" w:rsidRPr="004E6DE1" w:rsidRDefault="00C31B8C" w:rsidP="008A13CB">
      <w:pPr>
        <w:pStyle w:val="a4"/>
        <w:ind w:left="0" w:right="221"/>
        <w:jc w:val="center"/>
      </w:pPr>
    </w:p>
    <w:p w14:paraId="4286CC46" w14:textId="77777777" w:rsidR="00ED3084" w:rsidRPr="004E6DE1" w:rsidRDefault="00ED3084" w:rsidP="008A13CB">
      <w:pPr>
        <w:pStyle w:val="a4"/>
        <w:ind w:left="0" w:right="221"/>
        <w:jc w:val="center"/>
      </w:pPr>
    </w:p>
    <w:p w14:paraId="68CBA84C" w14:textId="65816ECD" w:rsidR="00ED3084" w:rsidRPr="004E6DE1" w:rsidRDefault="00ED3084" w:rsidP="00C31B8C">
      <w:pPr>
        <w:jc w:val="right"/>
        <w:rPr>
          <w:b/>
          <w:bCs/>
          <w:sz w:val="24"/>
          <w:szCs w:val="24"/>
          <w:lang w:val="ru-RU" w:eastAsia="uk-UA"/>
        </w:rPr>
      </w:pPr>
      <w:proofErr w:type="spellStart"/>
      <w:r w:rsidRPr="004E6DE1">
        <w:rPr>
          <w:b/>
          <w:bCs/>
          <w:sz w:val="24"/>
          <w:szCs w:val="24"/>
          <w:lang w:val="ru-RU" w:eastAsia="uk-UA"/>
        </w:rPr>
        <w:lastRenderedPageBreak/>
        <w:t>Шворак</w:t>
      </w:r>
      <w:proofErr w:type="spellEnd"/>
      <w:r w:rsidRPr="004E6DE1">
        <w:rPr>
          <w:b/>
          <w:bCs/>
          <w:sz w:val="24"/>
          <w:szCs w:val="24"/>
          <w:lang w:val="ru-RU" w:eastAsia="uk-UA"/>
        </w:rPr>
        <w:t xml:space="preserve"> Л.О.</w:t>
      </w:r>
      <w:r w:rsidR="00C31B8C" w:rsidRPr="004E6DE1">
        <w:rPr>
          <w:b/>
          <w:bCs/>
          <w:sz w:val="24"/>
          <w:szCs w:val="24"/>
          <w:lang w:val="uk-UA" w:eastAsia="uk-UA"/>
        </w:rPr>
        <w:t xml:space="preserve">, </w:t>
      </w:r>
      <w:proofErr w:type="spellStart"/>
      <w:r w:rsidRPr="004E6DE1">
        <w:rPr>
          <w:sz w:val="24"/>
          <w:szCs w:val="24"/>
          <w:lang w:val="ru-RU" w:eastAsia="uk-UA"/>
        </w:rPr>
        <w:t>к.е.н</w:t>
      </w:r>
      <w:proofErr w:type="spellEnd"/>
      <w:r w:rsidRPr="004E6DE1">
        <w:rPr>
          <w:sz w:val="24"/>
          <w:szCs w:val="24"/>
          <w:lang w:val="ru-RU" w:eastAsia="uk-UA"/>
        </w:rPr>
        <w:t xml:space="preserve">., доцент, </w:t>
      </w:r>
    </w:p>
    <w:p w14:paraId="242F82DE" w14:textId="77777777" w:rsidR="008D5C12" w:rsidRPr="004E6DE1" w:rsidRDefault="00ED3084" w:rsidP="00ED3084">
      <w:pPr>
        <w:jc w:val="right"/>
        <w:rPr>
          <w:sz w:val="24"/>
          <w:szCs w:val="24"/>
          <w:lang w:val="ru-RU" w:eastAsia="uk-UA"/>
        </w:rPr>
      </w:pPr>
      <w:r w:rsidRPr="004E6DE1">
        <w:rPr>
          <w:sz w:val="24"/>
          <w:szCs w:val="24"/>
          <w:lang w:val="ru-RU" w:eastAsia="uk-UA"/>
        </w:rPr>
        <w:t xml:space="preserve">доцент </w:t>
      </w:r>
      <w:proofErr w:type="spellStart"/>
      <w:r w:rsidRPr="004E6DE1">
        <w:rPr>
          <w:sz w:val="24"/>
          <w:szCs w:val="24"/>
          <w:lang w:val="ru-RU" w:eastAsia="uk-UA"/>
        </w:rPr>
        <w:t>кафедри</w:t>
      </w:r>
      <w:proofErr w:type="spellEnd"/>
      <w:r w:rsidRPr="004E6DE1">
        <w:rPr>
          <w:sz w:val="24"/>
          <w:szCs w:val="24"/>
          <w:lang w:val="ru-RU" w:eastAsia="uk-UA"/>
        </w:rPr>
        <w:t xml:space="preserve"> </w:t>
      </w:r>
      <w:proofErr w:type="spellStart"/>
      <w:r w:rsidRPr="004E6DE1">
        <w:rPr>
          <w:sz w:val="24"/>
          <w:szCs w:val="24"/>
          <w:lang w:val="ru-RU" w:eastAsia="uk-UA"/>
        </w:rPr>
        <w:t>світового</w:t>
      </w:r>
      <w:proofErr w:type="spellEnd"/>
      <w:r w:rsidRPr="004E6DE1">
        <w:rPr>
          <w:sz w:val="24"/>
          <w:szCs w:val="24"/>
          <w:lang w:val="ru-RU" w:eastAsia="uk-UA"/>
        </w:rPr>
        <w:t xml:space="preserve"> </w:t>
      </w:r>
      <w:proofErr w:type="spellStart"/>
      <w:r w:rsidRPr="004E6DE1">
        <w:rPr>
          <w:sz w:val="24"/>
          <w:szCs w:val="24"/>
          <w:lang w:val="ru-RU" w:eastAsia="uk-UA"/>
        </w:rPr>
        <w:t>господарства</w:t>
      </w:r>
      <w:proofErr w:type="spellEnd"/>
    </w:p>
    <w:p w14:paraId="07B25566" w14:textId="69740D4F" w:rsidR="00ED3084" w:rsidRPr="004E6DE1" w:rsidRDefault="00ED3084" w:rsidP="00ED3084">
      <w:pPr>
        <w:jc w:val="right"/>
        <w:rPr>
          <w:sz w:val="24"/>
          <w:szCs w:val="24"/>
          <w:lang w:val="ru-RU" w:eastAsia="uk-UA"/>
        </w:rPr>
      </w:pPr>
      <w:r w:rsidRPr="004E6DE1">
        <w:rPr>
          <w:sz w:val="24"/>
          <w:szCs w:val="24"/>
          <w:lang w:val="ru-RU" w:eastAsia="uk-UA"/>
        </w:rPr>
        <w:t xml:space="preserve"> і </w:t>
      </w:r>
      <w:proofErr w:type="spellStart"/>
      <w:r w:rsidRPr="004E6DE1">
        <w:rPr>
          <w:sz w:val="24"/>
          <w:szCs w:val="24"/>
          <w:lang w:val="ru-RU" w:eastAsia="uk-UA"/>
        </w:rPr>
        <w:t>міжнародних</w:t>
      </w:r>
      <w:proofErr w:type="spellEnd"/>
      <w:r w:rsidRPr="004E6DE1">
        <w:rPr>
          <w:sz w:val="24"/>
          <w:szCs w:val="24"/>
          <w:lang w:val="ru-RU" w:eastAsia="uk-UA"/>
        </w:rPr>
        <w:t xml:space="preserve"> </w:t>
      </w:r>
      <w:proofErr w:type="spellStart"/>
      <w:r w:rsidRPr="004E6DE1">
        <w:rPr>
          <w:sz w:val="24"/>
          <w:szCs w:val="24"/>
          <w:lang w:val="ru-RU" w:eastAsia="uk-UA"/>
        </w:rPr>
        <w:t>економічних</w:t>
      </w:r>
      <w:proofErr w:type="spellEnd"/>
      <w:r w:rsidRPr="004E6DE1">
        <w:rPr>
          <w:sz w:val="24"/>
          <w:szCs w:val="24"/>
          <w:lang w:val="ru-RU" w:eastAsia="uk-UA"/>
        </w:rPr>
        <w:t xml:space="preserve"> </w:t>
      </w:r>
      <w:proofErr w:type="spellStart"/>
      <w:r w:rsidRPr="004E6DE1">
        <w:rPr>
          <w:sz w:val="24"/>
          <w:szCs w:val="24"/>
          <w:lang w:val="ru-RU" w:eastAsia="uk-UA"/>
        </w:rPr>
        <w:t>відносин</w:t>
      </w:r>
      <w:proofErr w:type="spellEnd"/>
      <w:r w:rsidRPr="004E6DE1">
        <w:rPr>
          <w:sz w:val="24"/>
          <w:szCs w:val="24"/>
          <w:lang w:val="ru-RU" w:eastAsia="uk-UA"/>
        </w:rPr>
        <w:t xml:space="preserve"> </w:t>
      </w:r>
    </w:p>
    <w:p w14:paraId="3B13CD06" w14:textId="77777777" w:rsidR="00C63D85" w:rsidRPr="004E6DE1" w:rsidRDefault="00C63D85" w:rsidP="00C63D85">
      <w:pPr>
        <w:pStyle w:val="22"/>
        <w:shd w:val="clear" w:color="auto" w:fill="auto"/>
        <w:spacing w:after="0" w:line="240" w:lineRule="auto"/>
        <w:ind w:right="-113" w:firstLine="0"/>
        <w:jc w:val="right"/>
        <w:rPr>
          <w:rStyle w:val="13"/>
          <w:rFonts w:eastAsia="Times New Roman"/>
          <w:lang w:val="uk-UA"/>
        </w:rPr>
      </w:pPr>
      <w:r w:rsidRPr="004E6DE1">
        <w:rPr>
          <w:rStyle w:val="13"/>
          <w:rFonts w:eastAsia="Times New Roman"/>
          <w:lang w:val="uk-UA"/>
        </w:rPr>
        <w:t>Навчально-наукового інституту міжнародних відносин</w:t>
      </w:r>
    </w:p>
    <w:p w14:paraId="01AD21B8" w14:textId="77777777" w:rsidR="00C63D85" w:rsidRPr="004E6DE1" w:rsidRDefault="00C63D85" w:rsidP="00C63D85">
      <w:pPr>
        <w:jc w:val="right"/>
        <w:rPr>
          <w:rStyle w:val="13"/>
          <w:sz w:val="24"/>
          <w:szCs w:val="24"/>
          <w:lang w:val="uk-UA"/>
        </w:rPr>
      </w:pPr>
      <w:r w:rsidRPr="004E6DE1">
        <w:rPr>
          <w:rStyle w:val="13"/>
          <w:sz w:val="24"/>
          <w:szCs w:val="24"/>
          <w:lang w:val="uk-UA"/>
        </w:rPr>
        <w:t xml:space="preserve">    Київського національного університету імені Тараса Шевченка</w:t>
      </w:r>
    </w:p>
    <w:p w14:paraId="315655D3" w14:textId="77777777" w:rsidR="00ED3084" w:rsidRPr="004E6DE1" w:rsidRDefault="00ED3084" w:rsidP="00ED3084">
      <w:pPr>
        <w:jc w:val="right"/>
        <w:rPr>
          <w:sz w:val="24"/>
          <w:szCs w:val="24"/>
          <w:lang w:val="uk-UA" w:eastAsia="uk-UA"/>
        </w:rPr>
      </w:pPr>
    </w:p>
    <w:p w14:paraId="13FFE64D" w14:textId="58274D80" w:rsidR="00ED3084" w:rsidRPr="004E6DE1" w:rsidRDefault="00ED3084" w:rsidP="00ED3084">
      <w:pPr>
        <w:spacing w:after="200" w:line="276" w:lineRule="auto"/>
        <w:jc w:val="center"/>
        <w:rPr>
          <w:b/>
          <w:bCs/>
          <w:sz w:val="28"/>
          <w:szCs w:val="28"/>
          <w:lang w:val="ru-RU" w:eastAsia="uk-UA"/>
        </w:rPr>
      </w:pPr>
      <w:r w:rsidRPr="004E6DE1">
        <w:rPr>
          <w:b/>
          <w:bCs/>
          <w:sz w:val="28"/>
          <w:szCs w:val="28"/>
          <w:lang w:val="ru-RU" w:eastAsia="uk-UA"/>
        </w:rPr>
        <w:t>ІНТЕГРАЦІЯ УКРАЇНИ ДО ЄДИНОГО ЦИФРОВОГО РИНКУ ЄС</w:t>
      </w:r>
    </w:p>
    <w:p w14:paraId="5B32C96D" w14:textId="77777777" w:rsidR="00ED3084" w:rsidRPr="004E6DE1" w:rsidRDefault="00ED3084" w:rsidP="00ED3084">
      <w:pPr>
        <w:ind w:firstLine="567"/>
        <w:jc w:val="both"/>
        <w:rPr>
          <w:sz w:val="24"/>
          <w:szCs w:val="24"/>
          <w:lang w:val="ru-RU"/>
        </w:rPr>
      </w:pPr>
      <w:r w:rsidRPr="004E6DE1">
        <w:rPr>
          <w:sz w:val="24"/>
          <w:szCs w:val="24"/>
          <w:lang w:val="ru-RU"/>
        </w:rPr>
        <w:t xml:space="preserve">Діджиталізація </w:t>
      </w:r>
      <w:proofErr w:type="spellStart"/>
      <w:r w:rsidRPr="004E6DE1">
        <w:rPr>
          <w:sz w:val="24"/>
          <w:szCs w:val="24"/>
          <w:lang w:val="ru-RU"/>
        </w:rPr>
        <w:t>відіграє</w:t>
      </w:r>
      <w:proofErr w:type="spellEnd"/>
      <w:r w:rsidRPr="004E6DE1">
        <w:rPr>
          <w:sz w:val="24"/>
          <w:szCs w:val="24"/>
          <w:lang w:val="ru-RU"/>
        </w:rPr>
        <w:t xml:space="preserve"> </w:t>
      </w:r>
      <w:proofErr w:type="spellStart"/>
      <w:r w:rsidRPr="004E6DE1">
        <w:rPr>
          <w:sz w:val="24"/>
          <w:szCs w:val="24"/>
          <w:lang w:val="ru-RU"/>
        </w:rPr>
        <w:t>ключову</w:t>
      </w:r>
      <w:proofErr w:type="spellEnd"/>
      <w:r w:rsidRPr="004E6DE1">
        <w:rPr>
          <w:sz w:val="24"/>
          <w:szCs w:val="24"/>
          <w:lang w:val="ru-RU"/>
        </w:rPr>
        <w:t xml:space="preserve"> роль у </w:t>
      </w:r>
      <w:proofErr w:type="spellStart"/>
      <w:r w:rsidRPr="004E6DE1">
        <w:rPr>
          <w:sz w:val="24"/>
          <w:szCs w:val="24"/>
          <w:lang w:val="ru-RU"/>
        </w:rPr>
        <w:t>сучасному</w:t>
      </w:r>
      <w:proofErr w:type="spellEnd"/>
      <w:r w:rsidRPr="004E6DE1">
        <w:rPr>
          <w:sz w:val="24"/>
          <w:szCs w:val="24"/>
          <w:lang w:val="ru-RU"/>
        </w:rPr>
        <w:t xml:space="preserve"> </w:t>
      </w:r>
      <w:proofErr w:type="spellStart"/>
      <w:r w:rsidRPr="004E6DE1">
        <w:rPr>
          <w:sz w:val="24"/>
          <w:szCs w:val="24"/>
          <w:lang w:val="ru-RU"/>
        </w:rPr>
        <w:t>світовому</w:t>
      </w:r>
      <w:proofErr w:type="spellEnd"/>
      <w:r w:rsidRPr="004E6DE1">
        <w:rPr>
          <w:sz w:val="24"/>
          <w:szCs w:val="24"/>
          <w:lang w:val="ru-RU"/>
        </w:rPr>
        <w:t xml:space="preserve"> </w:t>
      </w:r>
      <w:proofErr w:type="spellStart"/>
      <w:r w:rsidRPr="004E6DE1">
        <w:rPr>
          <w:sz w:val="24"/>
          <w:szCs w:val="24"/>
          <w:lang w:val="ru-RU"/>
        </w:rPr>
        <w:t>господарстві</w:t>
      </w:r>
      <w:proofErr w:type="spellEnd"/>
      <w:r w:rsidRPr="004E6DE1">
        <w:rPr>
          <w:sz w:val="24"/>
          <w:szCs w:val="24"/>
          <w:lang w:val="ru-RU"/>
        </w:rPr>
        <w:t xml:space="preserve"> і </w:t>
      </w:r>
      <w:proofErr w:type="spellStart"/>
      <w:r w:rsidRPr="004E6DE1">
        <w:rPr>
          <w:sz w:val="24"/>
          <w:szCs w:val="24"/>
          <w:lang w:val="ru-RU"/>
        </w:rPr>
        <w:t>має</w:t>
      </w:r>
      <w:proofErr w:type="spellEnd"/>
      <w:r w:rsidRPr="004E6DE1">
        <w:rPr>
          <w:sz w:val="24"/>
          <w:szCs w:val="24"/>
          <w:lang w:val="ru-RU"/>
        </w:rPr>
        <w:t xml:space="preserve"> </w:t>
      </w:r>
      <w:proofErr w:type="spellStart"/>
      <w:r w:rsidRPr="004E6DE1">
        <w:rPr>
          <w:sz w:val="24"/>
          <w:szCs w:val="24"/>
          <w:lang w:val="ru-RU"/>
        </w:rPr>
        <w:t>значний</w:t>
      </w:r>
      <w:proofErr w:type="spellEnd"/>
      <w:r w:rsidRPr="004E6DE1">
        <w:rPr>
          <w:sz w:val="24"/>
          <w:szCs w:val="24"/>
          <w:lang w:val="ru-RU"/>
        </w:rPr>
        <w:t xml:space="preserve"> </w:t>
      </w:r>
      <w:proofErr w:type="spellStart"/>
      <w:r w:rsidRPr="004E6DE1">
        <w:rPr>
          <w:sz w:val="24"/>
          <w:szCs w:val="24"/>
          <w:lang w:val="ru-RU"/>
        </w:rPr>
        <w:t>вплив</w:t>
      </w:r>
      <w:proofErr w:type="spellEnd"/>
      <w:r w:rsidRPr="004E6DE1">
        <w:rPr>
          <w:sz w:val="24"/>
          <w:szCs w:val="24"/>
          <w:lang w:val="ru-RU"/>
        </w:rPr>
        <w:t xml:space="preserve"> на </w:t>
      </w:r>
      <w:proofErr w:type="spellStart"/>
      <w:r w:rsidRPr="004E6DE1">
        <w:rPr>
          <w:sz w:val="24"/>
          <w:szCs w:val="24"/>
          <w:lang w:val="ru-RU"/>
        </w:rPr>
        <w:t>різні</w:t>
      </w:r>
      <w:proofErr w:type="spellEnd"/>
      <w:r w:rsidRPr="004E6DE1">
        <w:rPr>
          <w:sz w:val="24"/>
          <w:szCs w:val="24"/>
          <w:lang w:val="ru-RU"/>
        </w:rPr>
        <w:t xml:space="preserve"> </w:t>
      </w:r>
      <w:proofErr w:type="spellStart"/>
      <w:r w:rsidRPr="004E6DE1">
        <w:rPr>
          <w:sz w:val="24"/>
          <w:szCs w:val="24"/>
          <w:lang w:val="ru-RU"/>
        </w:rPr>
        <w:t>сфери</w:t>
      </w:r>
      <w:proofErr w:type="spellEnd"/>
      <w:r w:rsidRPr="004E6DE1">
        <w:rPr>
          <w:sz w:val="24"/>
          <w:szCs w:val="24"/>
          <w:lang w:val="ru-RU"/>
        </w:rPr>
        <w:t xml:space="preserve"> </w:t>
      </w:r>
      <w:proofErr w:type="spellStart"/>
      <w:r w:rsidRPr="004E6DE1">
        <w:rPr>
          <w:sz w:val="24"/>
          <w:szCs w:val="24"/>
          <w:lang w:val="ru-RU"/>
        </w:rPr>
        <w:t>життя</w:t>
      </w:r>
      <w:proofErr w:type="spellEnd"/>
      <w:r w:rsidRPr="004E6DE1">
        <w:rPr>
          <w:sz w:val="24"/>
          <w:szCs w:val="24"/>
          <w:lang w:val="ru-RU"/>
        </w:rPr>
        <w:t xml:space="preserve">. З точки </w:t>
      </w:r>
      <w:proofErr w:type="spellStart"/>
      <w:r w:rsidRPr="004E6DE1">
        <w:rPr>
          <w:sz w:val="24"/>
          <w:szCs w:val="24"/>
          <w:lang w:val="ru-RU"/>
        </w:rPr>
        <w:t>зору</w:t>
      </w:r>
      <w:proofErr w:type="spellEnd"/>
      <w:r w:rsidRPr="004E6DE1">
        <w:rPr>
          <w:sz w:val="24"/>
          <w:szCs w:val="24"/>
          <w:lang w:val="ru-RU"/>
        </w:rPr>
        <w:t xml:space="preserve"> </w:t>
      </w:r>
      <w:proofErr w:type="spellStart"/>
      <w:r w:rsidRPr="004E6DE1">
        <w:rPr>
          <w:sz w:val="24"/>
          <w:szCs w:val="24"/>
          <w:lang w:val="ru-RU"/>
        </w:rPr>
        <w:t>економічного</w:t>
      </w:r>
      <w:proofErr w:type="spellEnd"/>
      <w:r w:rsidRPr="004E6DE1">
        <w:rPr>
          <w:sz w:val="24"/>
          <w:szCs w:val="24"/>
          <w:lang w:val="ru-RU"/>
        </w:rPr>
        <w:t xml:space="preserve"> </w:t>
      </w:r>
      <w:proofErr w:type="spellStart"/>
      <w:r w:rsidRPr="004E6DE1">
        <w:rPr>
          <w:sz w:val="24"/>
          <w:szCs w:val="24"/>
          <w:lang w:val="ru-RU"/>
        </w:rPr>
        <w:t>розвитку</w:t>
      </w:r>
      <w:proofErr w:type="spellEnd"/>
      <w:r w:rsidRPr="004E6DE1">
        <w:rPr>
          <w:sz w:val="24"/>
          <w:szCs w:val="24"/>
          <w:lang w:val="ru-RU"/>
        </w:rPr>
        <w:t xml:space="preserve"> діджиталізація </w:t>
      </w:r>
      <w:proofErr w:type="spellStart"/>
      <w:r w:rsidRPr="004E6DE1">
        <w:rPr>
          <w:sz w:val="24"/>
          <w:szCs w:val="24"/>
          <w:lang w:val="ru-RU"/>
        </w:rPr>
        <w:t>сприяє</w:t>
      </w:r>
      <w:proofErr w:type="spellEnd"/>
      <w:r w:rsidRPr="004E6DE1">
        <w:rPr>
          <w:sz w:val="24"/>
          <w:szCs w:val="24"/>
          <w:lang w:val="ru-RU"/>
        </w:rPr>
        <w:t xml:space="preserve"> </w:t>
      </w:r>
      <w:proofErr w:type="spellStart"/>
      <w:r w:rsidRPr="004E6DE1">
        <w:rPr>
          <w:sz w:val="24"/>
          <w:szCs w:val="24"/>
          <w:lang w:val="ru-RU"/>
        </w:rPr>
        <w:t>зростанню</w:t>
      </w:r>
      <w:proofErr w:type="spellEnd"/>
      <w:r w:rsidRPr="004E6DE1">
        <w:rPr>
          <w:sz w:val="24"/>
          <w:szCs w:val="24"/>
          <w:lang w:val="ru-RU"/>
        </w:rPr>
        <w:t xml:space="preserve"> </w:t>
      </w:r>
      <w:proofErr w:type="spellStart"/>
      <w:r w:rsidRPr="004E6DE1">
        <w:rPr>
          <w:sz w:val="24"/>
          <w:szCs w:val="24"/>
          <w:lang w:val="ru-RU"/>
        </w:rPr>
        <w:t>ефективності</w:t>
      </w:r>
      <w:proofErr w:type="spellEnd"/>
      <w:r w:rsidRPr="004E6DE1">
        <w:rPr>
          <w:sz w:val="24"/>
          <w:szCs w:val="24"/>
          <w:lang w:val="ru-RU"/>
        </w:rPr>
        <w:t xml:space="preserve"> та </w:t>
      </w:r>
      <w:proofErr w:type="spellStart"/>
      <w:r w:rsidRPr="004E6DE1">
        <w:rPr>
          <w:sz w:val="24"/>
          <w:szCs w:val="24"/>
          <w:lang w:val="ru-RU"/>
        </w:rPr>
        <w:t>конкурентоспроможності</w:t>
      </w:r>
      <w:proofErr w:type="spellEnd"/>
      <w:r w:rsidRPr="004E6DE1">
        <w:rPr>
          <w:sz w:val="24"/>
          <w:szCs w:val="24"/>
          <w:lang w:val="ru-RU"/>
        </w:rPr>
        <w:t xml:space="preserve"> </w:t>
      </w:r>
      <w:proofErr w:type="spellStart"/>
      <w:r w:rsidRPr="004E6DE1">
        <w:rPr>
          <w:sz w:val="24"/>
          <w:szCs w:val="24"/>
          <w:lang w:val="ru-RU"/>
        </w:rPr>
        <w:t>компаній</w:t>
      </w:r>
      <w:proofErr w:type="spellEnd"/>
      <w:r w:rsidRPr="004E6DE1">
        <w:rPr>
          <w:sz w:val="24"/>
          <w:szCs w:val="24"/>
          <w:lang w:val="ru-RU"/>
        </w:rPr>
        <w:t xml:space="preserve"> та </w:t>
      </w:r>
      <w:proofErr w:type="spellStart"/>
      <w:r w:rsidRPr="004E6DE1">
        <w:rPr>
          <w:sz w:val="24"/>
          <w:szCs w:val="24"/>
          <w:lang w:val="ru-RU"/>
        </w:rPr>
        <w:t>країн</w:t>
      </w:r>
      <w:proofErr w:type="spellEnd"/>
      <w:r w:rsidRPr="004E6DE1">
        <w:rPr>
          <w:sz w:val="24"/>
          <w:szCs w:val="24"/>
          <w:lang w:val="ru-RU"/>
        </w:rPr>
        <w:t xml:space="preserve">, а </w:t>
      </w:r>
      <w:proofErr w:type="spellStart"/>
      <w:r w:rsidRPr="004E6DE1">
        <w:rPr>
          <w:sz w:val="24"/>
          <w:szCs w:val="24"/>
          <w:lang w:val="ru-RU"/>
        </w:rPr>
        <w:t>впровадження</w:t>
      </w:r>
      <w:proofErr w:type="spellEnd"/>
      <w:r w:rsidRPr="004E6DE1">
        <w:rPr>
          <w:sz w:val="24"/>
          <w:szCs w:val="24"/>
          <w:lang w:val="ru-RU"/>
        </w:rPr>
        <w:t xml:space="preserve"> </w:t>
      </w:r>
      <w:proofErr w:type="spellStart"/>
      <w:r w:rsidRPr="004E6DE1">
        <w:rPr>
          <w:sz w:val="24"/>
          <w:szCs w:val="24"/>
          <w:lang w:val="ru-RU"/>
        </w:rPr>
        <w:t>цифрових</w:t>
      </w:r>
      <w:proofErr w:type="spellEnd"/>
      <w:r w:rsidRPr="004E6DE1">
        <w:rPr>
          <w:sz w:val="24"/>
          <w:szCs w:val="24"/>
          <w:lang w:val="ru-RU"/>
        </w:rPr>
        <w:t xml:space="preserve"> </w:t>
      </w:r>
      <w:proofErr w:type="spellStart"/>
      <w:r w:rsidRPr="004E6DE1">
        <w:rPr>
          <w:sz w:val="24"/>
          <w:szCs w:val="24"/>
          <w:lang w:val="ru-RU"/>
        </w:rPr>
        <w:t>технологій</w:t>
      </w:r>
      <w:proofErr w:type="spellEnd"/>
      <w:r w:rsidRPr="004E6DE1">
        <w:rPr>
          <w:sz w:val="24"/>
          <w:szCs w:val="24"/>
          <w:lang w:val="ru-RU"/>
        </w:rPr>
        <w:t xml:space="preserve">, таких як </w:t>
      </w:r>
      <w:proofErr w:type="spellStart"/>
      <w:r w:rsidRPr="004E6DE1">
        <w:rPr>
          <w:sz w:val="24"/>
          <w:szCs w:val="24"/>
          <w:lang w:val="ru-RU"/>
        </w:rPr>
        <w:t>штучний</w:t>
      </w:r>
      <w:proofErr w:type="spellEnd"/>
      <w:r w:rsidRPr="004E6DE1">
        <w:rPr>
          <w:sz w:val="24"/>
          <w:szCs w:val="24"/>
          <w:lang w:val="ru-RU"/>
        </w:rPr>
        <w:t xml:space="preserve"> </w:t>
      </w:r>
      <w:proofErr w:type="spellStart"/>
      <w:r w:rsidRPr="004E6DE1">
        <w:rPr>
          <w:sz w:val="24"/>
          <w:szCs w:val="24"/>
          <w:lang w:val="ru-RU"/>
        </w:rPr>
        <w:t>інтелект</w:t>
      </w:r>
      <w:proofErr w:type="spellEnd"/>
      <w:r w:rsidRPr="004E6DE1">
        <w:rPr>
          <w:sz w:val="24"/>
          <w:szCs w:val="24"/>
          <w:lang w:val="ru-RU"/>
        </w:rPr>
        <w:t xml:space="preserve">, </w:t>
      </w:r>
      <w:proofErr w:type="spellStart"/>
      <w:r w:rsidRPr="004E6DE1">
        <w:rPr>
          <w:sz w:val="24"/>
          <w:szCs w:val="24"/>
          <w:lang w:val="ru-RU"/>
        </w:rPr>
        <w:t>Інтернет</w:t>
      </w:r>
      <w:proofErr w:type="spellEnd"/>
      <w:r w:rsidRPr="004E6DE1">
        <w:rPr>
          <w:sz w:val="24"/>
          <w:szCs w:val="24"/>
          <w:lang w:val="ru-RU"/>
        </w:rPr>
        <w:t xml:space="preserve"> речей, </w:t>
      </w:r>
      <w:proofErr w:type="spellStart"/>
      <w:r w:rsidRPr="004E6DE1">
        <w:rPr>
          <w:sz w:val="24"/>
          <w:szCs w:val="24"/>
          <w:lang w:val="ru-RU"/>
        </w:rPr>
        <w:t>блокчейн</w:t>
      </w:r>
      <w:proofErr w:type="spellEnd"/>
      <w:r w:rsidRPr="004E6DE1">
        <w:rPr>
          <w:sz w:val="24"/>
          <w:szCs w:val="24"/>
          <w:lang w:val="ru-RU"/>
        </w:rPr>
        <w:t xml:space="preserve"> </w:t>
      </w:r>
      <w:proofErr w:type="spellStart"/>
      <w:r w:rsidRPr="004E6DE1">
        <w:rPr>
          <w:sz w:val="24"/>
          <w:szCs w:val="24"/>
          <w:lang w:val="ru-RU"/>
        </w:rPr>
        <w:t>тощо</w:t>
      </w:r>
      <w:proofErr w:type="spellEnd"/>
      <w:r w:rsidRPr="004E6DE1">
        <w:rPr>
          <w:sz w:val="24"/>
          <w:szCs w:val="24"/>
          <w:lang w:val="ru-RU"/>
        </w:rPr>
        <w:t xml:space="preserve">, </w:t>
      </w:r>
      <w:proofErr w:type="spellStart"/>
      <w:r w:rsidRPr="004E6DE1">
        <w:rPr>
          <w:sz w:val="24"/>
          <w:szCs w:val="24"/>
          <w:lang w:val="ru-RU"/>
        </w:rPr>
        <w:t>дозволяє</w:t>
      </w:r>
      <w:proofErr w:type="spellEnd"/>
      <w:r w:rsidRPr="004E6DE1">
        <w:rPr>
          <w:sz w:val="24"/>
          <w:szCs w:val="24"/>
          <w:lang w:val="ru-RU"/>
        </w:rPr>
        <w:t xml:space="preserve"> </w:t>
      </w:r>
      <w:proofErr w:type="spellStart"/>
      <w:r w:rsidRPr="004E6DE1">
        <w:rPr>
          <w:sz w:val="24"/>
          <w:szCs w:val="24"/>
          <w:lang w:val="ru-RU"/>
        </w:rPr>
        <w:t>підприємствам</w:t>
      </w:r>
      <w:proofErr w:type="spellEnd"/>
      <w:r w:rsidRPr="004E6DE1">
        <w:rPr>
          <w:sz w:val="24"/>
          <w:szCs w:val="24"/>
          <w:lang w:val="ru-RU"/>
        </w:rPr>
        <w:t xml:space="preserve"> </w:t>
      </w:r>
      <w:proofErr w:type="spellStart"/>
      <w:r w:rsidRPr="004E6DE1">
        <w:rPr>
          <w:sz w:val="24"/>
          <w:szCs w:val="24"/>
          <w:lang w:val="ru-RU"/>
        </w:rPr>
        <w:t>прискорити</w:t>
      </w:r>
      <w:proofErr w:type="spellEnd"/>
      <w:r w:rsidRPr="004E6DE1">
        <w:rPr>
          <w:sz w:val="24"/>
          <w:szCs w:val="24"/>
          <w:lang w:val="ru-RU"/>
        </w:rPr>
        <w:t xml:space="preserve"> </w:t>
      </w:r>
      <w:proofErr w:type="spellStart"/>
      <w:r w:rsidRPr="004E6DE1">
        <w:rPr>
          <w:sz w:val="24"/>
          <w:szCs w:val="24"/>
          <w:lang w:val="ru-RU"/>
        </w:rPr>
        <w:t>виробництво</w:t>
      </w:r>
      <w:proofErr w:type="spellEnd"/>
      <w:r w:rsidRPr="004E6DE1">
        <w:rPr>
          <w:sz w:val="24"/>
          <w:szCs w:val="24"/>
          <w:lang w:val="ru-RU"/>
        </w:rPr>
        <w:t xml:space="preserve">, </w:t>
      </w:r>
      <w:proofErr w:type="spellStart"/>
      <w:r w:rsidRPr="004E6DE1">
        <w:rPr>
          <w:sz w:val="24"/>
          <w:szCs w:val="24"/>
          <w:lang w:val="ru-RU"/>
        </w:rPr>
        <w:t>оптимізувати</w:t>
      </w:r>
      <w:proofErr w:type="spellEnd"/>
      <w:r w:rsidRPr="004E6DE1">
        <w:rPr>
          <w:sz w:val="24"/>
          <w:szCs w:val="24"/>
          <w:lang w:val="ru-RU"/>
        </w:rPr>
        <w:t xml:space="preserve"> </w:t>
      </w:r>
      <w:proofErr w:type="spellStart"/>
      <w:r w:rsidRPr="004E6DE1">
        <w:rPr>
          <w:sz w:val="24"/>
          <w:szCs w:val="24"/>
          <w:lang w:val="ru-RU"/>
        </w:rPr>
        <w:t>процеси</w:t>
      </w:r>
      <w:proofErr w:type="spellEnd"/>
      <w:r w:rsidRPr="004E6DE1">
        <w:rPr>
          <w:sz w:val="24"/>
          <w:szCs w:val="24"/>
          <w:lang w:val="ru-RU"/>
        </w:rPr>
        <w:t xml:space="preserve"> та </w:t>
      </w:r>
      <w:proofErr w:type="spellStart"/>
      <w:r w:rsidRPr="004E6DE1">
        <w:rPr>
          <w:sz w:val="24"/>
          <w:szCs w:val="24"/>
          <w:lang w:val="ru-RU"/>
        </w:rPr>
        <w:t>створювати</w:t>
      </w:r>
      <w:proofErr w:type="spellEnd"/>
      <w:r w:rsidRPr="004E6DE1">
        <w:rPr>
          <w:sz w:val="24"/>
          <w:szCs w:val="24"/>
          <w:lang w:val="ru-RU"/>
        </w:rPr>
        <w:t xml:space="preserve"> </w:t>
      </w:r>
      <w:proofErr w:type="spellStart"/>
      <w:r w:rsidRPr="004E6DE1">
        <w:rPr>
          <w:sz w:val="24"/>
          <w:szCs w:val="24"/>
          <w:lang w:val="ru-RU"/>
        </w:rPr>
        <w:t>нові</w:t>
      </w:r>
      <w:proofErr w:type="spellEnd"/>
      <w:r w:rsidRPr="004E6DE1">
        <w:rPr>
          <w:sz w:val="24"/>
          <w:szCs w:val="24"/>
          <w:lang w:val="ru-RU"/>
        </w:rPr>
        <w:t xml:space="preserve"> </w:t>
      </w:r>
      <w:proofErr w:type="spellStart"/>
      <w:r w:rsidRPr="004E6DE1">
        <w:rPr>
          <w:sz w:val="24"/>
          <w:szCs w:val="24"/>
          <w:lang w:val="ru-RU"/>
        </w:rPr>
        <w:t>продукти</w:t>
      </w:r>
      <w:proofErr w:type="spellEnd"/>
      <w:r w:rsidRPr="004E6DE1">
        <w:rPr>
          <w:sz w:val="24"/>
          <w:szCs w:val="24"/>
          <w:lang w:val="ru-RU"/>
        </w:rPr>
        <w:t xml:space="preserve"> та </w:t>
      </w:r>
      <w:proofErr w:type="spellStart"/>
      <w:r w:rsidRPr="004E6DE1">
        <w:rPr>
          <w:sz w:val="24"/>
          <w:szCs w:val="24"/>
          <w:lang w:val="ru-RU"/>
        </w:rPr>
        <w:t>послуги</w:t>
      </w:r>
      <w:proofErr w:type="spellEnd"/>
      <w:r w:rsidRPr="004E6DE1">
        <w:rPr>
          <w:sz w:val="24"/>
          <w:szCs w:val="24"/>
          <w:lang w:val="ru-RU"/>
        </w:rPr>
        <w:t xml:space="preserve">. </w:t>
      </w:r>
      <w:proofErr w:type="spellStart"/>
      <w:r w:rsidRPr="004E6DE1">
        <w:rPr>
          <w:sz w:val="24"/>
          <w:szCs w:val="24"/>
          <w:lang w:val="ru-RU"/>
        </w:rPr>
        <w:t>Цифрові</w:t>
      </w:r>
      <w:proofErr w:type="spellEnd"/>
      <w:r w:rsidRPr="004E6DE1">
        <w:rPr>
          <w:sz w:val="24"/>
          <w:szCs w:val="24"/>
          <w:lang w:val="ru-RU"/>
        </w:rPr>
        <w:t xml:space="preserve"> </w:t>
      </w:r>
      <w:proofErr w:type="spellStart"/>
      <w:r w:rsidRPr="004E6DE1">
        <w:rPr>
          <w:sz w:val="24"/>
          <w:szCs w:val="24"/>
          <w:lang w:val="ru-RU"/>
        </w:rPr>
        <w:t>технології</w:t>
      </w:r>
      <w:proofErr w:type="spellEnd"/>
      <w:r w:rsidRPr="004E6DE1">
        <w:rPr>
          <w:sz w:val="24"/>
          <w:szCs w:val="24"/>
          <w:lang w:val="ru-RU"/>
        </w:rPr>
        <w:t xml:space="preserve"> </w:t>
      </w:r>
      <w:proofErr w:type="spellStart"/>
      <w:r w:rsidRPr="004E6DE1">
        <w:rPr>
          <w:sz w:val="24"/>
          <w:szCs w:val="24"/>
          <w:lang w:val="ru-RU"/>
        </w:rPr>
        <w:t>створюють</w:t>
      </w:r>
      <w:proofErr w:type="spellEnd"/>
      <w:r w:rsidRPr="004E6DE1">
        <w:rPr>
          <w:sz w:val="24"/>
          <w:szCs w:val="24"/>
          <w:lang w:val="ru-RU"/>
        </w:rPr>
        <w:t xml:space="preserve"> </w:t>
      </w:r>
      <w:proofErr w:type="spellStart"/>
      <w:r w:rsidRPr="004E6DE1">
        <w:rPr>
          <w:sz w:val="24"/>
          <w:szCs w:val="24"/>
          <w:lang w:val="ru-RU"/>
        </w:rPr>
        <w:t>умови</w:t>
      </w:r>
      <w:proofErr w:type="spellEnd"/>
      <w:r w:rsidRPr="004E6DE1">
        <w:rPr>
          <w:sz w:val="24"/>
          <w:szCs w:val="24"/>
          <w:lang w:val="ru-RU"/>
        </w:rPr>
        <w:t xml:space="preserve"> для </w:t>
      </w:r>
      <w:proofErr w:type="spellStart"/>
      <w:r w:rsidRPr="004E6DE1">
        <w:rPr>
          <w:sz w:val="24"/>
          <w:szCs w:val="24"/>
          <w:lang w:val="ru-RU"/>
        </w:rPr>
        <w:t>інновацій</w:t>
      </w:r>
      <w:proofErr w:type="spellEnd"/>
      <w:r w:rsidRPr="004E6DE1">
        <w:rPr>
          <w:sz w:val="24"/>
          <w:szCs w:val="24"/>
          <w:lang w:val="ru-RU"/>
        </w:rPr>
        <w:t xml:space="preserve">. </w:t>
      </w:r>
      <w:proofErr w:type="spellStart"/>
      <w:r w:rsidRPr="004E6DE1">
        <w:rPr>
          <w:sz w:val="24"/>
          <w:szCs w:val="24"/>
          <w:lang w:val="ru-RU"/>
        </w:rPr>
        <w:t>З'являються</w:t>
      </w:r>
      <w:proofErr w:type="spellEnd"/>
      <w:r w:rsidRPr="004E6DE1">
        <w:rPr>
          <w:sz w:val="24"/>
          <w:szCs w:val="24"/>
          <w:lang w:val="ru-RU"/>
        </w:rPr>
        <w:t xml:space="preserve"> </w:t>
      </w:r>
      <w:proofErr w:type="spellStart"/>
      <w:r w:rsidRPr="004E6DE1">
        <w:rPr>
          <w:sz w:val="24"/>
          <w:szCs w:val="24"/>
          <w:lang w:val="ru-RU"/>
        </w:rPr>
        <w:t>нові</w:t>
      </w:r>
      <w:proofErr w:type="spellEnd"/>
      <w:r w:rsidRPr="004E6DE1">
        <w:rPr>
          <w:sz w:val="24"/>
          <w:szCs w:val="24"/>
          <w:lang w:val="ru-RU"/>
        </w:rPr>
        <w:t xml:space="preserve"> </w:t>
      </w:r>
      <w:proofErr w:type="spellStart"/>
      <w:r w:rsidRPr="004E6DE1">
        <w:rPr>
          <w:sz w:val="24"/>
          <w:szCs w:val="24"/>
          <w:lang w:val="ru-RU"/>
        </w:rPr>
        <w:t>бізнес-моделі</w:t>
      </w:r>
      <w:proofErr w:type="spellEnd"/>
      <w:r w:rsidRPr="004E6DE1">
        <w:rPr>
          <w:sz w:val="24"/>
          <w:szCs w:val="24"/>
          <w:lang w:val="ru-RU"/>
        </w:rPr>
        <w:t xml:space="preserve">, </w:t>
      </w:r>
      <w:proofErr w:type="spellStart"/>
      <w:r w:rsidRPr="004E6DE1">
        <w:rPr>
          <w:sz w:val="24"/>
          <w:szCs w:val="24"/>
          <w:lang w:val="ru-RU"/>
        </w:rPr>
        <w:t>які</w:t>
      </w:r>
      <w:proofErr w:type="spellEnd"/>
      <w:r w:rsidRPr="004E6DE1">
        <w:rPr>
          <w:sz w:val="24"/>
          <w:szCs w:val="24"/>
          <w:lang w:val="ru-RU"/>
        </w:rPr>
        <w:t xml:space="preserve"> </w:t>
      </w:r>
      <w:proofErr w:type="spellStart"/>
      <w:r w:rsidRPr="004E6DE1">
        <w:rPr>
          <w:sz w:val="24"/>
          <w:szCs w:val="24"/>
          <w:lang w:val="ru-RU"/>
        </w:rPr>
        <w:t>трансформують</w:t>
      </w:r>
      <w:proofErr w:type="spellEnd"/>
      <w:r w:rsidRPr="004E6DE1">
        <w:rPr>
          <w:sz w:val="24"/>
          <w:szCs w:val="24"/>
          <w:lang w:val="ru-RU"/>
        </w:rPr>
        <w:t xml:space="preserve"> </w:t>
      </w:r>
      <w:proofErr w:type="spellStart"/>
      <w:r w:rsidRPr="004E6DE1">
        <w:rPr>
          <w:sz w:val="24"/>
          <w:szCs w:val="24"/>
          <w:lang w:val="ru-RU"/>
        </w:rPr>
        <w:t>традиційні</w:t>
      </w:r>
      <w:proofErr w:type="spellEnd"/>
      <w:r w:rsidRPr="004E6DE1">
        <w:rPr>
          <w:sz w:val="24"/>
          <w:szCs w:val="24"/>
          <w:lang w:val="ru-RU"/>
        </w:rPr>
        <w:t xml:space="preserve"> </w:t>
      </w:r>
      <w:proofErr w:type="spellStart"/>
      <w:r w:rsidRPr="004E6DE1">
        <w:rPr>
          <w:sz w:val="24"/>
          <w:szCs w:val="24"/>
          <w:lang w:val="ru-RU"/>
        </w:rPr>
        <w:t>галузі</w:t>
      </w:r>
      <w:proofErr w:type="spellEnd"/>
      <w:r w:rsidRPr="004E6DE1">
        <w:rPr>
          <w:sz w:val="24"/>
          <w:szCs w:val="24"/>
          <w:lang w:val="ru-RU"/>
        </w:rPr>
        <w:t xml:space="preserve"> та </w:t>
      </w:r>
      <w:proofErr w:type="spellStart"/>
      <w:r w:rsidRPr="004E6DE1">
        <w:rPr>
          <w:sz w:val="24"/>
          <w:szCs w:val="24"/>
          <w:lang w:val="ru-RU"/>
        </w:rPr>
        <w:t>відкривають</w:t>
      </w:r>
      <w:proofErr w:type="spellEnd"/>
      <w:r w:rsidRPr="004E6DE1">
        <w:rPr>
          <w:sz w:val="24"/>
          <w:szCs w:val="24"/>
          <w:lang w:val="ru-RU"/>
        </w:rPr>
        <w:t xml:space="preserve"> </w:t>
      </w:r>
      <w:proofErr w:type="spellStart"/>
      <w:r w:rsidRPr="004E6DE1">
        <w:rPr>
          <w:sz w:val="24"/>
          <w:szCs w:val="24"/>
          <w:lang w:val="ru-RU"/>
        </w:rPr>
        <w:t>нові</w:t>
      </w:r>
      <w:proofErr w:type="spellEnd"/>
      <w:r w:rsidRPr="004E6DE1">
        <w:rPr>
          <w:sz w:val="24"/>
          <w:szCs w:val="24"/>
          <w:lang w:val="ru-RU"/>
        </w:rPr>
        <w:t xml:space="preserve"> </w:t>
      </w:r>
      <w:proofErr w:type="spellStart"/>
      <w:r w:rsidRPr="004E6DE1">
        <w:rPr>
          <w:sz w:val="24"/>
          <w:szCs w:val="24"/>
          <w:lang w:val="ru-RU"/>
        </w:rPr>
        <w:t>можливості</w:t>
      </w:r>
      <w:proofErr w:type="spellEnd"/>
      <w:r w:rsidRPr="004E6DE1">
        <w:rPr>
          <w:sz w:val="24"/>
          <w:szCs w:val="24"/>
          <w:lang w:val="ru-RU"/>
        </w:rPr>
        <w:t xml:space="preserve"> для </w:t>
      </w:r>
      <w:proofErr w:type="spellStart"/>
      <w:r w:rsidRPr="004E6DE1">
        <w:rPr>
          <w:sz w:val="24"/>
          <w:szCs w:val="24"/>
          <w:lang w:val="ru-RU"/>
        </w:rPr>
        <w:t>розвитку</w:t>
      </w:r>
      <w:proofErr w:type="spellEnd"/>
      <w:r w:rsidRPr="004E6DE1">
        <w:rPr>
          <w:sz w:val="24"/>
          <w:szCs w:val="24"/>
          <w:lang w:val="ru-RU"/>
        </w:rPr>
        <w:t xml:space="preserve">. Діджиталізація </w:t>
      </w:r>
      <w:proofErr w:type="spellStart"/>
      <w:r w:rsidRPr="004E6DE1">
        <w:rPr>
          <w:sz w:val="24"/>
          <w:szCs w:val="24"/>
          <w:lang w:val="ru-RU"/>
        </w:rPr>
        <w:t>може</w:t>
      </w:r>
      <w:proofErr w:type="spellEnd"/>
      <w:r w:rsidRPr="004E6DE1">
        <w:rPr>
          <w:sz w:val="24"/>
          <w:szCs w:val="24"/>
          <w:lang w:val="ru-RU"/>
        </w:rPr>
        <w:t xml:space="preserve"> </w:t>
      </w:r>
      <w:proofErr w:type="spellStart"/>
      <w:r w:rsidRPr="004E6DE1">
        <w:rPr>
          <w:sz w:val="24"/>
          <w:szCs w:val="24"/>
          <w:lang w:val="ru-RU"/>
        </w:rPr>
        <w:t>змінювати</w:t>
      </w:r>
      <w:proofErr w:type="spellEnd"/>
      <w:r w:rsidRPr="004E6DE1">
        <w:rPr>
          <w:sz w:val="24"/>
          <w:szCs w:val="24"/>
          <w:lang w:val="ru-RU"/>
        </w:rPr>
        <w:t xml:space="preserve"> структуру </w:t>
      </w:r>
      <w:proofErr w:type="spellStart"/>
      <w:r w:rsidRPr="004E6DE1">
        <w:rPr>
          <w:sz w:val="24"/>
          <w:szCs w:val="24"/>
          <w:lang w:val="ru-RU"/>
        </w:rPr>
        <w:t>ринків</w:t>
      </w:r>
      <w:proofErr w:type="spellEnd"/>
      <w:r w:rsidRPr="004E6DE1">
        <w:rPr>
          <w:sz w:val="24"/>
          <w:szCs w:val="24"/>
          <w:lang w:val="ru-RU"/>
        </w:rPr>
        <w:t xml:space="preserve">, </w:t>
      </w:r>
      <w:proofErr w:type="spellStart"/>
      <w:r w:rsidRPr="004E6DE1">
        <w:rPr>
          <w:sz w:val="24"/>
          <w:szCs w:val="24"/>
          <w:lang w:val="ru-RU"/>
        </w:rPr>
        <w:t>дозволяючи</w:t>
      </w:r>
      <w:proofErr w:type="spellEnd"/>
      <w:r w:rsidRPr="004E6DE1">
        <w:rPr>
          <w:sz w:val="24"/>
          <w:szCs w:val="24"/>
          <w:lang w:val="ru-RU"/>
        </w:rPr>
        <w:t xml:space="preserve"> </w:t>
      </w:r>
      <w:proofErr w:type="spellStart"/>
      <w:r w:rsidRPr="004E6DE1">
        <w:rPr>
          <w:sz w:val="24"/>
          <w:szCs w:val="24"/>
          <w:lang w:val="ru-RU"/>
        </w:rPr>
        <w:t>новим</w:t>
      </w:r>
      <w:proofErr w:type="spellEnd"/>
      <w:r w:rsidRPr="004E6DE1">
        <w:rPr>
          <w:sz w:val="24"/>
          <w:szCs w:val="24"/>
          <w:lang w:val="ru-RU"/>
        </w:rPr>
        <w:t xml:space="preserve"> </w:t>
      </w:r>
      <w:proofErr w:type="spellStart"/>
      <w:r w:rsidRPr="004E6DE1">
        <w:rPr>
          <w:sz w:val="24"/>
          <w:szCs w:val="24"/>
          <w:lang w:val="ru-RU"/>
        </w:rPr>
        <w:t>гравцям</w:t>
      </w:r>
      <w:proofErr w:type="spellEnd"/>
      <w:r w:rsidRPr="004E6DE1">
        <w:rPr>
          <w:sz w:val="24"/>
          <w:szCs w:val="24"/>
          <w:lang w:val="ru-RU"/>
        </w:rPr>
        <w:t xml:space="preserve"> </w:t>
      </w:r>
      <w:proofErr w:type="spellStart"/>
      <w:r w:rsidRPr="004E6DE1">
        <w:rPr>
          <w:sz w:val="24"/>
          <w:szCs w:val="24"/>
          <w:lang w:val="ru-RU"/>
        </w:rPr>
        <w:t>швидко</w:t>
      </w:r>
      <w:proofErr w:type="spellEnd"/>
      <w:r w:rsidRPr="004E6DE1">
        <w:rPr>
          <w:sz w:val="24"/>
          <w:szCs w:val="24"/>
          <w:lang w:val="ru-RU"/>
        </w:rPr>
        <w:t xml:space="preserve"> </w:t>
      </w:r>
      <w:proofErr w:type="spellStart"/>
      <w:r w:rsidRPr="004E6DE1">
        <w:rPr>
          <w:sz w:val="24"/>
          <w:szCs w:val="24"/>
          <w:lang w:val="ru-RU"/>
        </w:rPr>
        <w:t>займати</w:t>
      </w:r>
      <w:proofErr w:type="spellEnd"/>
      <w:r w:rsidRPr="004E6DE1">
        <w:rPr>
          <w:sz w:val="24"/>
          <w:szCs w:val="24"/>
          <w:lang w:val="ru-RU"/>
        </w:rPr>
        <w:t xml:space="preserve"> </w:t>
      </w:r>
      <w:proofErr w:type="spellStart"/>
      <w:r w:rsidRPr="004E6DE1">
        <w:rPr>
          <w:sz w:val="24"/>
          <w:szCs w:val="24"/>
          <w:lang w:val="ru-RU"/>
        </w:rPr>
        <w:t>позиції</w:t>
      </w:r>
      <w:proofErr w:type="spellEnd"/>
      <w:r w:rsidRPr="004E6DE1">
        <w:rPr>
          <w:sz w:val="24"/>
          <w:szCs w:val="24"/>
          <w:lang w:val="ru-RU"/>
        </w:rPr>
        <w:t xml:space="preserve"> в </w:t>
      </w:r>
      <w:proofErr w:type="spellStart"/>
      <w:r w:rsidRPr="004E6DE1">
        <w:rPr>
          <w:sz w:val="24"/>
          <w:szCs w:val="24"/>
          <w:lang w:val="ru-RU"/>
        </w:rPr>
        <w:t>галузях</w:t>
      </w:r>
      <w:proofErr w:type="spellEnd"/>
      <w:r w:rsidRPr="004E6DE1">
        <w:rPr>
          <w:sz w:val="24"/>
          <w:szCs w:val="24"/>
          <w:lang w:val="ru-RU"/>
        </w:rPr>
        <w:t xml:space="preserve">, </w:t>
      </w:r>
      <w:proofErr w:type="spellStart"/>
      <w:r w:rsidRPr="004E6DE1">
        <w:rPr>
          <w:sz w:val="24"/>
          <w:szCs w:val="24"/>
          <w:lang w:val="ru-RU"/>
        </w:rPr>
        <w:t>які</w:t>
      </w:r>
      <w:proofErr w:type="spellEnd"/>
      <w:r w:rsidRPr="004E6DE1">
        <w:rPr>
          <w:sz w:val="24"/>
          <w:szCs w:val="24"/>
          <w:lang w:val="ru-RU"/>
        </w:rPr>
        <w:t xml:space="preserve"> </w:t>
      </w:r>
      <w:proofErr w:type="spellStart"/>
      <w:r w:rsidRPr="004E6DE1">
        <w:rPr>
          <w:sz w:val="24"/>
          <w:szCs w:val="24"/>
          <w:lang w:val="ru-RU"/>
        </w:rPr>
        <w:t>раніше</w:t>
      </w:r>
      <w:proofErr w:type="spellEnd"/>
      <w:r w:rsidRPr="004E6DE1">
        <w:rPr>
          <w:sz w:val="24"/>
          <w:szCs w:val="24"/>
          <w:lang w:val="ru-RU"/>
        </w:rPr>
        <w:t xml:space="preserve"> </w:t>
      </w:r>
      <w:proofErr w:type="spellStart"/>
      <w:r w:rsidRPr="004E6DE1">
        <w:rPr>
          <w:sz w:val="24"/>
          <w:szCs w:val="24"/>
          <w:lang w:val="ru-RU"/>
        </w:rPr>
        <w:t>вимагали</w:t>
      </w:r>
      <w:proofErr w:type="spellEnd"/>
      <w:r w:rsidRPr="004E6DE1">
        <w:rPr>
          <w:sz w:val="24"/>
          <w:szCs w:val="24"/>
          <w:lang w:val="ru-RU"/>
        </w:rPr>
        <w:t xml:space="preserve"> великих </w:t>
      </w:r>
      <w:proofErr w:type="spellStart"/>
      <w:r w:rsidRPr="004E6DE1">
        <w:rPr>
          <w:sz w:val="24"/>
          <w:szCs w:val="24"/>
          <w:lang w:val="ru-RU"/>
        </w:rPr>
        <w:t>вкладень</w:t>
      </w:r>
      <w:proofErr w:type="spellEnd"/>
      <w:r w:rsidRPr="004E6DE1">
        <w:rPr>
          <w:sz w:val="24"/>
          <w:szCs w:val="24"/>
          <w:lang w:val="ru-RU"/>
        </w:rPr>
        <w:t xml:space="preserve"> та </w:t>
      </w:r>
      <w:proofErr w:type="spellStart"/>
      <w:r w:rsidRPr="004E6DE1">
        <w:rPr>
          <w:sz w:val="24"/>
          <w:szCs w:val="24"/>
          <w:lang w:val="ru-RU"/>
        </w:rPr>
        <w:t>ресурсів</w:t>
      </w:r>
      <w:proofErr w:type="spellEnd"/>
      <w:r w:rsidRPr="004E6DE1">
        <w:rPr>
          <w:sz w:val="24"/>
          <w:szCs w:val="24"/>
          <w:lang w:val="ru-RU"/>
        </w:rPr>
        <w:t xml:space="preserve">. </w:t>
      </w:r>
      <w:proofErr w:type="spellStart"/>
      <w:r w:rsidRPr="004E6DE1">
        <w:rPr>
          <w:sz w:val="24"/>
          <w:szCs w:val="24"/>
          <w:lang w:val="ru-RU"/>
        </w:rPr>
        <w:t>Використання</w:t>
      </w:r>
      <w:proofErr w:type="spellEnd"/>
      <w:r w:rsidRPr="004E6DE1">
        <w:rPr>
          <w:sz w:val="24"/>
          <w:szCs w:val="24"/>
          <w:lang w:val="ru-RU"/>
        </w:rPr>
        <w:t xml:space="preserve"> </w:t>
      </w:r>
      <w:proofErr w:type="spellStart"/>
      <w:r w:rsidRPr="004E6DE1">
        <w:rPr>
          <w:sz w:val="24"/>
          <w:szCs w:val="24"/>
          <w:lang w:val="ru-RU"/>
        </w:rPr>
        <w:t>цифрових</w:t>
      </w:r>
      <w:proofErr w:type="spellEnd"/>
      <w:r w:rsidRPr="004E6DE1">
        <w:rPr>
          <w:sz w:val="24"/>
          <w:szCs w:val="24"/>
          <w:lang w:val="ru-RU"/>
        </w:rPr>
        <w:t xml:space="preserve"> </w:t>
      </w:r>
      <w:proofErr w:type="spellStart"/>
      <w:r w:rsidRPr="004E6DE1">
        <w:rPr>
          <w:sz w:val="24"/>
          <w:szCs w:val="24"/>
          <w:lang w:val="ru-RU"/>
        </w:rPr>
        <w:t>технологій</w:t>
      </w:r>
      <w:proofErr w:type="spellEnd"/>
      <w:r w:rsidRPr="004E6DE1">
        <w:rPr>
          <w:sz w:val="24"/>
          <w:szCs w:val="24"/>
          <w:lang w:val="ru-RU"/>
        </w:rPr>
        <w:t xml:space="preserve"> </w:t>
      </w:r>
      <w:proofErr w:type="spellStart"/>
      <w:r w:rsidRPr="004E6DE1">
        <w:rPr>
          <w:sz w:val="24"/>
          <w:szCs w:val="24"/>
          <w:lang w:val="ru-RU"/>
        </w:rPr>
        <w:t>дозволяє</w:t>
      </w:r>
      <w:proofErr w:type="spellEnd"/>
      <w:r w:rsidRPr="004E6DE1">
        <w:rPr>
          <w:sz w:val="24"/>
          <w:szCs w:val="24"/>
          <w:lang w:val="ru-RU"/>
        </w:rPr>
        <w:t xml:space="preserve"> </w:t>
      </w:r>
      <w:proofErr w:type="spellStart"/>
      <w:r w:rsidRPr="004E6DE1">
        <w:rPr>
          <w:sz w:val="24"/>
          <w:szCs w:val="24"/>
          <w:lang w:val="ru-RU"/>
        </w:rPr>
        <w:t>автоматизувати</w:t>
      </w:r>
      <w:proofErr w:type="spellEnd"/>
      <w:r w:rsidRPr="004E6DE1">
        <w:rPr>
          <w:sz w:val="24"/>
          <w:szCs w:val="24"/>
          <w:lang w:val="ru-RU"/>
        </w:rPr>
        <w:t xml:space="preserve"> </w:t>
      </w:r>
      <w:proofErr w:type="spellStart"/>
      <w:r w:rsidRPr="004E6DE1">
        <w:rPr>
          <w:sz w:val="24"/>
          <w:szCs w:val="24"/>
          <w:lang w:val="ru-RU"/>
        </w:rPr>
        <w:t>багато</w:t>
      </w:r>
      <w:proofErr w:type="spellEnd"/>
      <w:r w:rsidRPr="004E6DE1">
        <w:rPr>
          <w:sz w:val="24"/>
          <w:szCs w:val="24"/>
          <w:lang w:val="ru-RU"/>
        </w:rPr>
        <w:t xml:space="preserve"> </w:t>
      </w:r>
      <w:proofErr w:type="spellStart"/>
      <w:r w:rsidRPr="004E6DE1">
        <w:rPr>
          <w:sz w:val="24"/>
          <w:szCs w:val="24"/>
          <w:lang w:val="ru-RU"/>
        </w:rPr>
        <w:t>операцій</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призводить</w:t>
      </w:r>
      <w:proofErr w:type="spellEnd"/>
      <w:r w:rsidRPr="004E6DE1">
        <w:rPr>
          <w:sz w:val="24"/>
          <w:szCs w:val="24"/>
          <w:lang w:val="ru-RU"/>
        </w:rPr>
        <w:t xml:space="preserve"> до </w:t>
      </w:r>
      <w:proofErr w:type="spellStart"/>
      <w:r w:rsidRPr="004E6DE1">
        <w:rPr>
          <w:sz w:val="24"/>
          <w:szCs w:val="24"/>
          <w:lang w:val="ru-RU"/>
        </w:rPr>
        <w:t>підвищення</w:t>
      </w:r>
      <w:proofErr w:type="spellEnd"/>
      <w:r w:rsidRPr="004E6DE1">
        <w:rPr>
          <w:sz w:val="24"/>
          <w:szCs w:val="24"/>
          <w:lang w:val="ru-RU"/>
        </w:rPr>
        <w:t xml:space="preserve"> </w:t>
      </w:r>
      <w:proofErr w:type="spellStart"/>
      <w:r w:rsidRPr="004E6DE1">
        <w:rPr>
          <w:sz w:val="24"/>
          <w:szCs w:val="24"/>
          <w:lang w:val="ru-RU"/>
        </w:rPr>
        <w:t>продуктивності</w:t>
      </w:r>
      <w:proofErr w:type="spellEnd"/>
      <w:r w:rsidRPr="004E6DE1">
        <w:rPr>
          <w:sz w:val="24"/>
          <w:szCs w:val="24"/>
          <w:lang w:val="ru-RU"/>
        </w:rPr>
        <w:t xml:space="preserve"> </w:t>
      </w:r>
      <w:proofErr w:type="spellStart"/>
      <w:r w:rsidRPr="004E6DE1">
        <w:rPr>
          <w:sz w:val="24"/>
          <w:szCs w:val="24"/>
          <w:lang w:val="ru-RU"/>
        </w:rPr>
        <w:t>працівників</w:t>
      </w:r>
      <w:proofErr w:type="spellEnd"/>
      <w:r w:rsidRPr="004E6DE1">
        <w:rPr>
          <w:sz w:val="24"/>
          <w:szCs w:val="24"/>
          <w:lang w:val="ru-RU"/>
        </w:rPr>
        <w:t xml:space="preserve"> та </w:t>
      </w:r>
      <w:proofErr w:type="spellStart"/>
      <w:r w:rsidRPr="004E6DE1">
        <w:rPr>
          <w:sz w:val="24"/>
          <w:szCs w:val="24"/>
          <w:lang w:val="ru-RU"/>
        </w:rPr>
        <w:t>оптимізації</w:t>
      </w:r>
      <w:proofErr w:type="spellEnd"/>
      <w:r w:rsidRPr="004E6DE1">
        <w:rPr>
          <w:sz w:val="24"/>
          <w:szCs w:val="24"/>
          <w:lang w:val="ru-RU"/>
        </w:rPr>
        <w:t xml:space="preserve"> </w:t>
      </w:r>
      <w:proofErr w:type="spellStart"/>
      <w:r w:rsidRPr="004E6DE1">
        <w:rPr>
          <w:sz w:val="24"/>
          <w:szCs w:val="24"/>
          <w:lang w:val="ru-RU"/>
        </w:rPr>
        <w:t>бізнес-процесів</w:t>
      </w:r>
      <w:proofErr w:type="spellEnd"/>
      <w:r w:rsidRPr="004E6DE1">
        <w:rPr>
          <w:sz w:val="24"/>
          <w:szCs w:val="24"/>
          <w:lang w:val="ru-RU"/>
        </w:rPr>
        <w:t xml:space="preserve">. Уряди </w:t>
      </w:r>
      <w:proofErr w:type="spellStart"/>
      <w:r w:rsidRPr="004E6DE1">
        <w:rPr>
          <w:sz w:val="24"/>
          <w:szCs w:val="24"/>
          <w:lang w:val="ru-RU"/>
        </w:rPr>
        <w:t>використовують</w:t>
      </w:r>
      <w:proofErr w:type="spellEnd"/>
      <w:r w:rsidRPr="004E6DE1">
        <w:rPr>
          <w:sz w:val="24"/>
          <w:szCs w:val="24"/>
          <w:lang w:val="ru-RU"/>
        </w:rPr>
        <w:t xml:space="preserve"> </w:t>
      </w:r>
      <w:proofErr w:type="spellStart"/>
      <w:r w:rsidRPr="004E6DE1">
        <w:rPr>
          <w:sz w:val="24"/>
          <w:szCs w:val="24"/>
          <w:lang w:val="ru-RU"/>
        </w:rPr>
        <w:t>цифрові</w:t>
      </w:r>
      <w:proofErr w:type="spellEnd"/>
      <w:r w:rsidRPr="004E6DE1">
        <w:rPr>
          <w:sz w:val="24"/>
          <w:szCs w:val="24"/>
          <w:lang w:val="ru-RU"/>
        </w:rPr>
        <w:t xml:space="preserve"> </w:t>
      </w:r>
      <w:proofErr w:type="spellStart"/>
      <w:r w:rsidRPr="004E6DE1">
        <w:rPr>
          <w:sz w:val="24"/>
          <w:szCs w:val="24"/>
          <w:lang w:val="ru-RU"/>
        </w:rPr>
        <w:t>технології</w:t>
      </w:r>
      <w:proofErr w:type="spellEnd"/>
      <w:r w:rsidRPr="004E6DE1">
        <w:rPr>
          <w:sz w:val="24"/>
          <w:szCs w:val="24"/>
          <w:lang w:val="ru-RU"/>
        </w:rPr>
        <w:t xml:space="preserve"> для </w:t>
      </w:r>
      <w:proofErr w:type="spellStart"/>
      <w:r w:rsidRPr="004E6DE1">
        <w:rPr>
          <w:sz w:val="24"/>
          <w:szCs w:val="24"/>
          <w:lang w:val="ru-RU"/>
        </w:rPr>
        <w:t>поліпшення</w:t>
      </w:r>
      <w:proofErr w:type="spellEnd"/>
      <w:r w:rsidRPr="004E6DE1">
        <w:rPr>
          <w:sz w:val="24"/>
          <w:szCs w:val="24"/>
          <w:lang w:val="ru-RU"/>
        </w:rPr>
        <w:t xml:space="preserve"> </w:t>
      </w:r>
      <w:proofErr w:type="spellStart"/>
      <w:r w:rsidRPr="004E6DE1">
        <w:rPr>
          <w:sz w:val="24"/>
          <w:szCs w:val="24"/>
          <w:lang w:val="ru-RU"/>
        </w:rPr>
        <w:t>надання</w:t>
      </w:r>
      <w:proofErr w:type="spellEnd"/>
      <w:r w:rsidRPr="004E6DE1">
        <w:rPr>
          <w:sz w:val="24"/>
          <w:szCs w:val="24"/>
          <w:lang w:val="ru-RU"/>
        </w:rPr>
        <w:t xml:space="preserve"> </w:t>
      </w:r>
      <w:proofErr w:type="spellStart"/>
      <w:r w:rsidRPr="004E6DE1">
        <w:rPr>
          <w:sz w:val="24"/>
          <w:szCs w:val="24"/>
          <w:lang w:val="ru-RU"/>
        </w:rPr>
        <w:t>громадських</w:t>
      </w:r>
      <w:proofErr w:type="spellEnd"/>
      <w:r w:rsidRPr="004E6DE1">
        <w:rPr>
          <w:sz w:val="24"/>
          <w:szCs w:val="24"/>
          <w:lang w:val="ru-RU"/>
        </w:rPr>
        <w:t xml:space="preserve"> </w:t>
      </w:r>
      <w:proofErr w:type="spellStart"/>
      <w:r w:rsidRPr="004E6DE1">
        <w:rPr>
          <w:sz w:val="24"/>
          <w:szCs w:val="24"/>
          <w:lang w:val="ru-RU"/>
        </w:rPr>
        <w:t>послуг</w:t>
      </w:r>
      <w:proofErr w:type="spellEnd"/>
      <w:r w:rsidRPr="004E6DE1">
        <w:rPr>
          <w:sz w:val="24"/>
          <w:szCs w:val="24"/>
          <w:lang w:val="ru-RU"/>
        </w:rPr>
        <w:t xml:space="preserve">, </w:t>
      </w:r>
      <w:proofErr w:type="spellStart"/>
      <w:r w:rsidRPr="004E6DE1">
        <w:rPr>
          <w:sz w:val="24"/>
          <w:szCs w:val="24"/>
          <w:lang w:val="ru-RU"/>
        </w:rPr>
        <w:t>забезпечуючи</w:t>
      </w:r>
      <w:proofErr w:type="spellEnd"/>
      <w:r w:rsidRPr="004E6DE1">
        <w:rPr>
          <w:sz w:val="24"/>
          <w:szCs w:val="24"/>
          <w:lang w:val="ru-RU"/>
        </w:rPr>
        <w:t xml:space="preserve"> </w:t>
      </w:r>
      <w:proofErr w:type="spellStart"/>
      <w:r w:rsidRPr="004E6DE1">
        <w:rPr>
          <w:sz w:val="24"/>
          <w:szCs w:val="24"/>
          <w:lang w:val="ru-RU"/>
        </w:rPr>
        <w:t>більшу</w:t>
      </w:r>
      <w:proofErr w:type="spellEnd"/>
      <w:r w:rsidRPr="004E6DE1">
        <w:rPr>
          <w:sz w:val="24"/>
          <w:szCs w:val="24"/>
          <w:lang w:val="ru-RU"/>
        </w:rPr>
        <w:t xml:space="preserve"> </w:t>
      </w:r>
      <w:proofErr w:type="spellStart"/>
      <w:r w:rsidRPr="004E6DE1">
        <w:rPr>
          <w:sz w:val="24"/>
          <w:szCs w:val="24"/>
          <w:lang w:val="ru-RU"/>
        </w:rPr>
        <w:t>ефективність</w:t>
      </w:r>
      <w:proofErr w:type="spellEnd"/>
      <w:r w:rsidRPr="004E6DE1">
        <w:rPr>
          <w:sz w:val="24"/>
          <w:szCs w:val="24"/>
          <w:lang w:val="ru-RU"/>
        </w:rPr>
        <w:t xml:space="preserve"> та </w:t>
      </w:r>
      <w:proofErr w:type="spellStart"/>
      <w:r w:rsidRPr="004E6DE1">
        <w:rPr>
          <w:sz w:val="24"/>
          <w:szCs w:val="24"/>
          <w:lang w:val="ru-RU"/>
        </w:rPr>
        <w:t>доступність</w:t>
      </w:r>
      <w:proofErr w:type="spellEnd"/>
      <w:r w:rsidRPr="004E6DE1">
        <w:rPr>
          <w:sz w:val="24"/>
          <w:szCs w:val="24"/>
          <w:lang w:val="ru-RU"/>
        </w:rPr>
        <w:t xml:space="preserve"> для </w:t>
      </w:r>
      <w:proofErr w:type="spellStart"/>
      <w:r w:rsidRPr="004E6DE1">
        <w:rPr>
          <w:sz w:val="24"/>
          <w:szCs w:val="24"/>
          <w:lang w:val="ru-RU"/>
        </w:rPr>
        <w:t>громадян</w:t>
      </w:r>
      <w:proofErr w:type="spellEnd"/>
      <w:r w:rsidRPr="004E6DE1">
        <w:rPr>
          <w:sz w:val="24"/>
          <w:szCs w:val="24"/>
          <w:lang w:val="ru-RU"/>
        </w:rPr>
        <w:t xml:space="preserve">. </w:t>
      </w:r>
      <w:proofErr w:type="spellStart"/>
      <w:r w:rsidRPr="004E6DE1">
        <w:rPr>
          <w:sz w:val="24"/>
          <w:szCs w:val="24"/>
          <w:lang w:val="ru-RU"/>
        </w:rPr>
        <w:t>Нарешті</w:t>
      </w:r>
      <w:proofErr w:type="spellEnd"/>
      <w:r w:rsidRPr="004E6DE1">
        <w:rPr>
          <w:sz w:val="24"/>
          <w:szCs w:val="24"/>
          <w:lang w:val="ru-RU"/>
        </w:rPr>
        <w:t xml:space="preserve">, діджиталізація </w:t>
      </w:r>
      <w:proofErr w:type="spellStart"/>
      <w:r w:rsidRPr="004E6DE1">
        <w:rPr>
          <w:sz w:val="24"/>
          <w:szCs w:val="24"/>
          <w:lang w:val="ru-RU"/>
        </w:rPr>
        <w:t>може</w:t>
      </w:r>
      <w:proofErr w:type="spellEnd"/>
      <w:r w:rsidRPr="004E6DE1">
        <w:rPr>
          <w:sz w:val="24"/>
          <w:szCs w:val="24"/>
          <w:lang w:val="ru-RU"/>
        </w:rPr>
        <w:t xml:space="preserve"> </w:t>
      </w:r>
      <w:proofErr w:type="spellStart"/>
      <w:r w:rsidRPr="004E6DE1">
        <w:rPr>
          <w:sz w:val="24"/>
          <w:szCs w:val="24"/>
          <w:lang w:val="ru-RU"/>
        </w:rPr>
        <w:t>допомагати</w:t>
      </w:r>
      <w:proofErr w:type="spellEnd"/>
      <w:r w:rsidRPr="004E6DE1">
        <w:rPr>
          <w:sz w:val="24"/>
          <w:szCs w:val="24"/>
          <w:lang w:val="ru-RU"/>
        </w:rPr>
        <w:t xml:space="preserve"> у </w:t>
      </w:r>
      <w:proofErr w:type="spellStart"/>
      <w:r w:rsidRPr="004E6DE1">
        <w:rPr>
          <w:sz w:val="24"/>
          <w:szCs w:val="24"/>
          <w:lang w:val="ru-RU"/>
        </w:rPr>
        <w:t>зменшенні</w:t>
      </w:r>
      <w:proofErr w:type="spellEnd"/>
      <w:r w:rsidRPr="004E6DE1">
        <w:rPr>
          <w:sz w:val="24"/>
          <w:szCs w:val="24"/>
          <w:lang w:val="ru-RU"/>
        </w:rPr>
        <w:t xml:space="preserve"> </w:t>
      </w:r>
      <w:proofErr w:type="spellStart"/>
      <w:r w:rsidRPr="004E6DE1">
        <w:rPr>
          <w:sz w:val="24"/>
          <w:szCs w:val="24"/>
          <w:lang w:val="ru-RU"/>
        </w:rPr>
        <w:t>екологічного</w:t>
      </w:r>
      <w:proofErr w:type="spellEnd"/>
      <w:r w:rsidRPr="004E6DE1">
        <w:rPr>
          <w:sz w:val="24"/>
          <w:szCs w:val="24"/>
          <w:lang w:val="ru-RU"/>
        </w:rPr>
        <w:t xml:space="preserve"> </w:t>
      </w:r>
      <w:proofErr w:type="spellStart"/>
      <w:r w:rsidRPr="004E6DE1">
        <w:rPr>
          <w:sz w:val="24"/>
          <w:szCs w:val="24"/>
          <w:lang w:val="ru-RU"/>
        </w:rPr>
        <w:t>впливу</w:t>
      </w:r>
      <w:proofErr w:type="spellEnd"/>
      <w:r w:rsidRPr="004E6DE1">
        <w:rPr>
          <w:sz w:val="24"/>
          <w:szCs w:val="24"/>
          <w:lang w:val="ru-RU"/>
        </w:rPr>
        <w:t xml:space="preserve"> шляхом </w:t>
      </w:r>
      <w:proofErr w:type="spellStart"/>
      <w:r w:rsidRPr="004E6DE1">
        <w:rPr>
          <w:sz w:val="24"/>
          <w:szCs w:val="24"/>
          <w:lang w:val="ru-RU"/>
        </w:rPr>
        <w:t>оптимізації</w:t>
      </w:r>
      <w:proofErr w:type="spellEnd"/>
      <w:r w:rsidRPr="004E6DE1">
        <w:rPr>
          <w:sz w:val="24"/>
          <w:szCs w:val="24"/>
          <w:lang w:val="ru-RU"/>
        </w:rPr>
        <w:t xml:space="preserve"> </w:t>
      </w:r>
      <w:proofErr w:type="spellStart"/>
      <w:r w:rsidRPr="004E6DE1">
        <w:rPr>
          <w:sz w:val="24"/>
          <w:szCs w:val="24"/>
          <w:lang w:val="ru-RU"/>
        </w:rPr>
        <w:t>виробництва</w:t>
      </w:r>
      <w:proofErr w:type="spellEnd"/>
      <w:r w:rsidRPr="004E6DE1">
        <w:rPr>
          <w:sz w:val="24"/>
          <w:szCs w:val="24"/>
          <w:lang w:val="ru-RU"/>
        </w:rPr>
        <w:t xml:space="preserve">, </w:t>
      </w:r>
      <w:proofErr w:type="spellStart"/>
      <w:r w:rsidRPr="004E6DE1">
        <w:rPr>
          <w:sz w:val="24"/>
          <w:szCs w:val="24"/>
          <w:lang w:val="ru-RU"/>
        </w:rPr>
        <w:t>використання</w:t>
      </w:r>
      <w:proofErr w:type="spellEnd"/>
      <w:r w:rsidRPr="004E6DE1">
        <w:rPr>
          <w:sz w:val="24"/>
          <w:szCs w:val="24"/>
          <w:lang w:val="ru-RU"/>
        </w:rPr>
        <w:t xml:space="preserve"> </w:t>
      </w:r>
      <w:proofErr w:type="spellStart"/>
      <w:r w:rsidRPr="004E6DE1">
        <w:rPr>
          <w:sz w:val="24"/>
          <w:szCs w:val="24"/>
          <w:lang w:val="ru-RU"/>
        </w:rPr>
        <w:t>енергозберігаючих</w:t>
      </w:r>
      <w:proofErr w:type="spellEnd"/>
      <w:r w:rsidRPr="004E6DE1">
        <w:rPr>
          <w:sz w:val="24"/>
          <w:szCs w:val="24"/>
          <w:lang w:val="ru-RU"/>
        </w:rPr>
        <w:t xml:space="preserve"> </w:t>
      </w:r>
      <w:proofErr w:type="spellStart"/>
      <w:r w:rsidRPr="004E6DE1">
        <w:rPr>
          <w:sz w:val="24"/>
          <w:szCs w:val="24"/>
          <w:lang w:val="ru-RU"/>
        </w:rPr>
        <w:t>технологій</w:t>
      </w:r>
      <w:proofErr w:type="spellEnd"/>
      <w:r w:rsidRPr="004E6DE1">
        <w:rPr>
          <w:sz w:val="24"/>
          <w:szCs w:val="24"/>
          <w:lang w:val="ru-RU"/>
        </w:rPr>
        <w:t xml:space="preserve"> та </w:t>
      </w:r>
      <w:proofErr w:type="spellStart"/>
      <w:r w:rsidRPr="004E6DE1">
        <w:rPr>
          <w:sz w:val="24"/>
          <w:szCs w:val="24"/>
          <w:lang w:val="ru-RU"/>
        </w:rPr>
        <w:t>розвитку</w:t>
      </w:r>
      <w:proofErr w:type="spellEnd"/>
      <w:r w:rsidRPr="004E6DE1">
        <w:rPr>
          <w:sz w:val="24"/>
          <w:szCs w:val="24"/>
          <w:lang w:val="ru-RU"/>
        </w:rPr>
        <w:t xml:space="preserve"> "</w:t>
      </w:r>
      <w:proofErr w:type="spellStart"/>
      <w:r w:rsidRPr="004E6DE1">
        <w:rPr>
          <w:sz w:val="24"/>
          <w:szCs w:val="24"/>
          <w:lang w:val="ru-RU"/>
        </w:rPr>
        <w:t>зелених</w:t>
      </w:r>
      <w:proofErr w:type="spellEnd"/>
      <w:r w:rsidRPr="004E6DE1">
        <w:rPr>
          <w:sz w:val="24"/>
          <w:szCs w:val="24"/>
          <w:lang w:val="ru-RU"/>
        </w:rPr>
        <w:t xml:space="preserve">" </w:t>
      </w:r>
      <w:proofErr w:type="spellStart"/>
      <w:r w:rsidRPr="004E6DE1">
        <w:rPr>
          <w:sz w:val="24"/>
          <w:szCs w:val="24"/>
          <w:lang w:val="ru-RU"/>
        </w:rPr>
        <w:t>ініціатив</w:t>
      </w:r>
      <w:proofErr w:type="spellEnd"/>
      <w:r w:rsidRPr="004E6DE1">
        <w:rPr>
          <w:sz w:val="24"/>
          <w:szCs w:val="24"/>
          <w:lang w:val="ru-RU"/>
        </w:rPr>
        <w:t>.</w:t>
      </w:r>
    </w:p>
    <w:p w14:paraId="46662FF1" w14:textId="77777777" w:rsidR="00ED3084" w:rsidRPr="004E6DE1" w:rsidRDefault="00ED3084" w:rsidP="00ED3084">
      <w:pPr>
        <w:ind w:firstLine="567"/>
        <w:jc w:val="both"/>
        <w:rPr>
          <w:sz w:val="24"/>
          <w:szCs w:val="24"/>
          <w:lang w:val="ru-RU"/>
        </w:rPr>
      </w:pPr>
      <w:proofErr w:type="spellStart"/>
      <w:r w:rsidRPr="004E6DE1">
        <w:rPr>
          <w:sz w:val="24"/>
          <w:szCs w:val="24"/>
          <w:lang w:val="ru-RU"/>
        </w:rPr>
        <w:t>Поступовий</w:t>
      </w:r>
      <w:proofErr w:type="spellEnd"/>
      <w:r w:rsidRPr="004E6DE1">
        <w:rPr>
          <w:sz w:val="24"/>
          <w:szCs w:val="24"/>
          <w:lang w:val="ru-RU"/>
        </w:rPr>
        <w:t xml:space="preserve"> </w:t>
      </w:r>
      <w:proofErr w:type="spellStart"/>
      <w:r w:rsidRPr="004E6DE1">
        <w:rPr>
          <w:sz w:val="24"/>
          <w:szCs w:val="24"/>
          <w:lang w:val="ru-RU"/>
        </w:rPr>
        <w:t>розвиток</w:t>
      </w:r>
      <w:proofErr w:type="spellEnd"/>
      <w:r w:rsidRPr="004E6DE1">
        <w:rPr>
          <w:sz w:val="24"/>
          <w:szCs w:val="24"/>
          <w:lang w:val="ru-RU"/>
        </w:rPr>
        <w:t xml:space="preserve"> діджиталізації </w:t>
      </w:r>
      <w:proofErr w:type="spellStart"/>
      <w:r w:rsidRPr="004E6DE1">
        <w:rPr>
          <w:sz w:val="24"/>
          <w:szCs w:val="24"/>
          <w:lang w:val="ru-RU"/>
        </w:rPr>
        <w:t>був</w:t>
      </w:r>
      <w:proofErr w:type="spellEnd"/>
      <w:r w:rsidRPr="004E6DE1">
        <w:rPr>
          <w:sz w:val="24"/>
          <w:szCs w:val="24"/>
          <w:lang w:val="ru-RU"/>
        </w:rPr>
        <w:t xml:space="preserve"> </w:t>
      </w:r>
      <w:proofErr w:type="spellStart"/>
      <w:r w:rsidRPr="004E6DE1">
        <w:rPr>
          <w:sz w:val="24"/>
          <w:szCs w:val="24"/>
          <w:lang w:val="ru-RU"/>
        </w:rPr>
        <w:t>значно</w:t>
      </w:r>
      <w:proofErr w:type="spellEnd"/>
      <w:r w:rsidRPr="004E6DE1">
        <w:rPr>
          <w:sz w:val="24"/>
          <w:szCs w:val="24"/>
          <w:lang w:val="ru-RU"/>
        </w:rPr>
        <w:t xml:space="preserve"> </w:t>
      </w:r>
      <w:proofErr w:type="spellStart"/>
      <w:r w:rsidRPr="004E6DE1">
        <w:rPr>
          <w:sz w:val="24"/>
          <w:szCs w:val="24"/>
          <w:lang w:val="ru-RU"/>
        </w:rPr>
        <w:t>прискорений</w:t>
      </w:r>
      <w:proofErr w:type="spellEnd"/>
      <w:r w:rsidRPr="004E6DE1">
        <w:rPr>
          <w:sz w:val="24"/>
          <w:szCs w:val="24"/>
          <w:lang w:val="ru-RU"/>
        </w:rPr>
        <w:t xml:space="preserve"> </w:t>
      </w:r>
      <w:proofErr w:type="spellStart"/>
      <w:r w:rsidRPr="004E6DE1">
        <w:rPr>
          <w:sz w:val="24"/>
          <w:szCs w:val="24"/>
          <w:lang w:val="ru-RU"/>
        </w:rPr>
        <w:t>під</w:t>
      </w:r>
      <w:proofErr w:type="spellEnd"/>
      <w:r w:rsidRPr="004E6DE1">
        <w:rPr>
          <w:sz w:val="24"/>
          <w:szCs w:val="24"/>
          <w:lang w:val="ru-RU"/>
        </w:rPr>
        <w:t xml:space="preserve"> час </w:t>
      </w:r>
      <w:proofErr w:type="spellStart"/>
      <w:r w:rsidRPr="004E6DE1">
        <w:rPr>
          <w:sz w:val="24"/>
          <w:szCs w:val="24"/>
          <w:lang w:val="ru-RU"/>
        </w:rPr>
        <w:t>пандемії</w:t>
      </w:r>
      <w:proofErr w:type="spellEnd"/>
      <w:r w:rsidRPr="004E6DE1">
        <w:rPr>
          <w:sz w:val="24"/>
          <w:szCs w:val="24"/>
          <w:lang w:val="ru-RU"/>
        </w:rPr>
        <w:t xml:space="preserve"> </w:t>
      </w:r>
      <w:r w:rsidRPr="004E6DE1">
        <w:rPr>
          <w:sz w:val="24"/>
          <w:szCs w:val="24"/>
        </w:rPr>
        <w:t>COVID</w:t>
      </w:r>
      <w:r w:rsidRPr="004E6DE1">
        <w:rPr>
          <w:sz w:val="24"/>
          <w:szCs w:val="24"/>
          <w:lang w:val="ru-RU"/>
        </w:rPr>
        <w:t xml:space="preserve">-19,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відобразилось</w:t>
      </w:r>
      <w:proofErr w:type="spellEnd"/>
      <w:r w:rsidRPr="004E6DE1">
        <w:rPr>
          <w:sz w:val="24"/>
          <w:szCs w:val="24"/>
          <w:lang w:val="ru-RU"/>
        </w:rPr>
        <w:t xml:space="preserve"> на </w:t>
      </w:r>
      <w:proofErr w:type="spellStart"/>
      <w:r w:rsidRPr="004E6DE1">
        <w:rPr>
          <w:sz w:val="24"/>
          <w:szCs w:val="24"/>
          <w:lang w:val="ru-RU"/>
        </w:rPr>
        <w:t>посиленні</w:t>
      </w:r>
      <w:proofErr w:type="spellEnd"/>
      <w:r w:rsidRPr="004E6DE1">
        <w:rPr>
          <w:sz w:val="24"/>
          <w:szCs w:val="24"/>
          <w:lang w:val="ru-RU"/>
        </w:rPr>
        <w:t xml:space="preserve"> не </w:t>
      </w:r>
      <w:proofErr w:type="spellStart"/>
      <w:r w:rsidRPr="004E6DE1">
        <w:rPr>
          <w:sz w:val="24"/>
          <w:szCs w:val="24"/>
          <w:lang w:val="ru-RU"/>
        </w:rPr>
        <w:t>тільки</w:t>
      </w:r>
      <w:proofErr w:type="spellEnd"/>
      <w:r w:rsidRPr="004E6DE1">
        <w:rPr>
          <w:sz w:val="24"/>
          <w:szCs w:val="24"/>
          <w:lang w:val="ru-RU"/>
        </w:rPr>
        <w:t xml:space="preserve"> </w:t>
      </w:r>
      <w:proofErr w:type="spellStart"/>
      <w:r w:rsidRPr="004E6DE1">
        <w:rPr>
          <w:sz w:val="24"/>
          <w:szCs w:val="24"/>
          <w:lang w:val="ru-RU"/>
        </w:rPr>
        <w:t>переваг</w:t>
      </w:r>
      <w:proofErr w:type="spellEnd"/>
      <w:r w:rsidRPr="004E6DE1">
        <w:rPr>
          <w:sz w:val="24"/>
          <w:szCs w:val="24"/>
          <w:lang w:val="ru-RU"/>
        </w:rPr>
        <w:t xml:space="preserve">, а і </w:t>
      </w:r>
      <w:proofErr w:type="spellStart"/>
      <w:r w:rsidRPr="004E6DE1">
        <w:rPr>
          <w:sz w:val="24"/>
          <w:szCs w:val="24"/>
          <w:lang w:val="ru-RU"/>
        </w:rPr>
        <w:t>викликів</w:t>
      </w:r>
      <w:proofErr w:type="spellEnd"/>
      <w:r w:rsidRPr="004E6DE1">
        <w:rPr>
          <w:sz w:val="24"/>
          <w:szCs w:val="24"/>
          <w:lang w:val="ru-RU"/>
        </w:rPr>
        <w:t xml:space="preserve"> цифровізації таких як </w:t>
      </w:r>
      <w:proofErr w:type="spellStart"/>
      <w:r w:rsidRPr="004E6DE1">
        <w:rPr>
          <w:sz w:val="24"/>
          <w:szCs w:val="24"/>
          <w:lang w:val="ru-RU"/>
        </w:rPr>
        <w:t>кібербезпека</w:t>
      </w:r>
      <w:proofErr w:type="spellEnd"/>
      <w:r w:rsidRPr="004E6DE1">
        <w:rPr>
          <w:sz w:val="24"/>
          <w:szCs w:val="24"/>
          <w:lang w:val="ru-RU"/>
        </w:rPr>
        <w:t xml:space="preserve">, </w:t>
      </w:r>
      <w:proofErr w:type="spellStart"/>
      <w:r w:rsidRPr="004E6DE1">
        <w:rPr>
          <w:sz w:val="24"/>
          <w:szCs w:val="24"/>
          <w:lang w:val="ru-RU"/>
        </w:rPr>
        <w:t>проблеми</w:t>
      </w:r>
      <w:proofErr w:type="spellEnd"/>
      <w:r w:rsidRPr="004E6DE1">
        <w:rPr>
          <w:sz w:val="24"/>
          <w:szCs w:val="24"/>
          <w:lang w:val="ru-RU"/>
        </w:rPr>
        <w:t xml:space="preserve"> </w:t>
      </w:r>
      <w:proofErr w:type="spellStart"/>
      <w:r w:rsidRPr="004E6DE1">
        <w:rPr>
          <w:sz w:val="24"/>
          <w:szCs w:val="24"/>
          <w:lang w:val="ru-RU"/>
        </w:rPr>
        <w:t>приватності</w:t>
      </w:r>
      <w:proofErr w:type="spellEnd"/>
      <w:r w:rsidRPr="004E6DE1">
        <w:rPr>
          <w:sz w:val="24"/>
          <w:szCs w:val="24"/>
          <w:lang w:val="ru-RU"/>
        </w:rPr>
        <w:t xml:space="preserve"> та </w:t>
      </w:r>
      <w:proofErr w:type="spellStart"/>
      <w:r w:rsidRPr="004E6DE1">
        <w:rPr>
          <w:sz w:val="24"/>
          <w:szCs w:val="24"/>
          <w:lang w:val="ru-RU"/>
        </w:rPr>
        <w:t>соціальні</w:t>
      </w:r>
      <w:proofErr w:type="spellEnd"/>
      <w:r w:rsidRPr="004E6DE1">
        <w:rPr>
          <w:sz w:val="24"/>
          <w:szCs w:val="24"/>
          <w:lang w:val="ru-RU"/>
        </w:rPr>
        <w:t xml:space="preserve"> </w:t>
      </w:r>
      <w:proofErr w:type="spellStart"/>
      <w:r w:rsidRPr="004E6DE1">
        <w:rPr>
          <w:sz w:val="24"/>
          <w:szCs w:val="24"/>
          <w:lang w:val="ru-RU"/>
        </w:rPr>
        <w:t>наслідки</w:t>
      </w:r>
      <w:proofErr w:type="spellEnd"/>
      <w:r w:rsidRPr="004E6DE1">
        <w:rPr>
          <w:sz w:val="24"/>
          <w:szCs w:val="24"/>
          <w:lang w:val="ru-RU"/>
        </w:rPr>
        <w:t xml:space="preserve"> </w:t>
      </w:r>
      <w:proofErr w:type="spellStart"/>
      <w:r w:rsidRPr="004E6DE1">
        <w:rPr>
          <w:sz w:val="24"/>
          <w:szCs w:val="24"/>
          <w:lang w:val="ru-RU"/>
        </w:rPr>
        <w:t>цифрової</w:t>
      </w:r>
      <w:proofErr w:type="spellEnd"/>
      <w:r w:rsidRPr="004E6DE1">
        <w:rPr>
          <w:sz w:val="24"/>
          <w:szCs w:val="24"/>
          <w:lang w:val="ru-RU"/>
        </w:rPr>
        <w:t xml:space="preserve"> </w:t>
      </w:r>
      <w:proofErr w:type="spellStart"/>
      <w:r w:rsidRPr="004E6DE1">
        <w:rPr>
          <w:sz w:val="24"/>
          <w:szCs w:val="24"/>
          <w:lang w:val="ru-RU"/>
        </w:rPr>
        <w:t>трансформації</w:t>
      </w:r>
      <w:proofErr w:type="spellEnd"/>
      <w:r w:rsidRPr="004E6DE1">
        <w:rPr>
          <w:sz w:val="24"/>
          <w:szCs w:val="24"/>
          <w:lang w:val="ru-RU"/>
        </w:rPr>
        <w:t xml:space="preserve">. </w:t>
      </w:r>
      <w:proofErr w:type="spellStart"/>
      <w:r w:rsidRPr="004E6DE1">
        <w:rPr>
          <w:sz w:val="24"/>
          <w:szCs w:val="24"/>
          <w:lang w:val="ru-RU"/>
        </w:rPr>
        <w:t>Такі</w:t>
      </w:r>
      <w:proofErr w:type="spellEnd"/>
      <w:r w:rsidRPr="004E6DE1">
        <w:rPr>
          <w:sz w:val="24"/>
          <w:szCs w:val="24"/>
          <w:lang w:val="ru-RU"/>
        </w:rPr>
        <w:t xml:space="preserve"> </w:t>
      </w:r>
      <w:proofErr w:type="spellStart"/>
      <w:r w:rsidRPr="004E6DE1">
        <w:rPr>
          <w:sz w:val="24"/>
          <w:szCs w:val="24"/>
          <w:lang w:val="ru-RU"/>
        </w:rPr>
        <w:t>процеси</w:t>
      </w:r>
      <w:proofErr w:type="spellEnd"/>
      <w:r w:rsidRPr="004E6DE1">
        <w:rPr>
          <w:sz w:val="24"/>
          <w:szCs w:val="24"/>
          <w:lang w:val="ru-RU"/>
        </w:rPr>
        <w:t xml:space="preserve"> </w:t>
      </w:r>
      <w:proofErr w:type="spellStart"/>
      <w:r w:rsidRPr="004E6DE1">
        <w:rPr>
          <w:sz w:val="24"/>
          <w:szCs w:val="24"/>
          <w:lang w:val="ru-RU"/>
        </w:rPr>
        <w:t>вимагали</w:t>
      </w:r>
      <w:proofErr w:type="spellEnd"/>
      <w:r w:rsidRPr="004E6DE1">
        <w:rPr>
          <w:sz w:val="24"/>
          <w:szCs w:val="24"/>
          <w:lang w:val="ru-RU"/>
        </w:rPr>
        <w:t xml:space="preserve"> </w:t>
      </w:r>
      <w:proofErr w:type="spellStart"/>
      <w:r w:rsidRPr="004E6DE1">
        <w:rPr>
          <w:sz w:val="24"/>
          <w:szCs w:val="24"/>
          <w:lang w:val="ru-RU"/>
        </w:rPr>
        <w:t>нагального</w:t>
      </w:r>
      <w:proofErr w:type="spellEnd"/>
      <w:r w:rsidRPr="004E6DE1">
        <w:rPr>
          <w:sz w:val="24"/>
          <w:szCs w:val="24"/>
          <w:lang w:val="ru-RU"/>
        </w:rPr>
        <w:t xml:space="preserve"> </w:t>
      </w:r>
      <w:proofErr w:type="spellStart"/>
      <w:r w:rsidRPr="004E6DE1">
        <w:rPr>
          <w:sz w:val="24"/>
          <w:szCs w:val="24"/>
          <w:lang w:val="ru-RU"/>
        </w:rPr>
        <w:t>регулювання</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і стало предметом </w:t>
      </w:r>
      <w:proofErr w:type="spellStart"/>
      <w:r w:rsidRPr="004E6DE1">
        <w:rPr>
          <w:sz w:val="24"/>
          <w:szCs w:val="24"/>
          <w:lang w:val="ru-RU"/>
        </w:rPr>
        <w:t>реалізації</w:t>
      </w:r>
      <w:proofErr w:type="spellEnd"/>
      <w:r w:rsidRPr="004E6DE1">
        <w:rPr>
          <w:sz w:val="24"/>
          <w:szCs w:val="24"/>
          <w:lang w:val="ru-RU"/>
        </w:rPr>
        <w:t xml:space="preserve"> в рамках </w:t>
      </w:r>
      <w:proofErr w:type="spellStart"/>
      <w:r w:rsidRPr="004E6DE1">
        <w:rPr>
          <w:sz w:val="24"/>
          <w:szCs w:val="24"/>
          <w:lang w:val="ru-RU"/>
        </w:rPr>
        <w:t>єдиного</w:t>
      </w:r>
      <w:proofErr w:type="spellEnd"/>
      <w:r w:rsidRPr="004E6DE1">
        <w:rPr>
          <w:sz w:val="24"/>
          <w:szCs w:val="24"/>
          <w:lang w:val="ru-RU"/>
        </w:rPr>
        <w:t xml:space="preserve"> цифрового ринку ЄС. </w:t>
      </w:r>
    </w:p>
    <w:p w14:paraId="594A061E" w14:textId="77777777" w:rsidR="00ED3084" w:rsidRPr="004E6DE1" w:rsidRDefault="00ED3084" w:rsidP="00ED3084">
      <w:pPr>
        <w:ind w:firstLine="567"/>
        <w:jc w:val="both"/>
        <w:rPr>
          <w:sz w:val="24"/>
          <w:szCs w:val="24"/>
          <w:lang w:val="ru-RU"/>
        </w:rPr>
      </w:pPr>
      <w:proofErr w:type="spellStart"/>
      <w:r w:rsidRPr="004E6DE1">
        <w:rPr>
          <w:sz w:val="24"/>
          <w:szCs w:val="24"/>
          <w:lang w:val="ru-RU"/>
        </w:rPr>
        <w:t>Питання</w:t>
      </w:r>
      <w:proofErr w:type="spellEnd"/>
      <w:r w:rsidRPr="004E6DE1">
        <w:rPr>
          <w:sz w:val="24"/>
          <w:szCs w:val="24"/>
          <w:lang w:val="ru-RU"/>
        </w:rPr>
        <w:t xml:space="preserve"> діджиталізації </w:t>
      </w:r>
      <w:proofErr w:type="spellStart"/>
      <w:r w:rsidRPr="004E6DE1">
        <w:rPr>
          <w:sz w:val="24"/>
          <w:szCs w:val="24"/>
          <w:lang w:val="ru-RU"/>
        </w:rPr>
        <w:t>сучасного</w:t>
      </w:r>
      <w:proofErr w:type="spellEnd"/>
      <w:r w:rsidRPr="004E6DE1">
        <w:rPr>
          <w:sz w:val="24"/>
          <w:szCs w:val="24"/>
          <w:lang w:val="ru-RU"/>
        </w:rPr>
        <w:t xml:space="preserve"> </w:t>
      </w:r>
      <w:proofErr w:type="spellStart"/>
      <w:r w:rsidRPr="004E6DE1">
        <w:rPr>
          <w:sz w:val="24"/>
          <w:szCs w:val="24"/>
          <w:lang w:val="ru-RU"/>
        </w:rPr>
        <w:t>світового</w:t>
      </w:r>
      <w:proofErr w:type="spellEnd"/>
      <w:r w:rsidRPr="004E6DE1">
        <w:rPr>
          <w:sz w:val="24"/>
          <w:szCs w:val="24"/>
          <w:lang w:val="ru-RU"/>
        </w:rPr>
        <w:t xml:space="preserve"> </w:t>
      </w:r>
      <w:proofErr w:type="spellStart"/>
      <w:r w:rsidRPr="004E6DE1">
        <w:rPr>
          <w:sz w:val="24"/>
          <w:szCs w:val="24"/>
          <w:lang w:val="ru-RU"/>
        </w:rPr>
        <w:t>господарства</w:t>
      </w:r>
      <w:proofErr w:type="spellEnd"/>
      <w:r w:rsidRPr="004E6DE1">
        <w:rPr>
          <w:sz w:val="24"/>
          <w:szCs w:val="24"/>
          <w:lang w:val="ru-RU"/>
        </w:rPr>
        <w:t xml:space="preserve"> </w:t>
      </w:r>
      <w:proofErr w:type="spellStart"/>
      <w:r w:rsidRPr="004E6DE1">
        <w:rPr>
          <w:sz w:val="24"/>
          <w:szCs w:val="24"/>
          <w:lang w:val="ru-RU"/>
        </w:rPr>
        <w:t>неодноразово</w:t>
      </w:r>
      <w:proofErr w:type="spellEnd"/>
      <w:r w:rsidRPr="004E6DE1">
        <w:rPr>
          <w:sz w:val="24"/>
          <w:szCs w:val="24"/>
          <w:lang w:val="ru-RU"/>
        </w:rPr>
        <w:t xml:space="preserve"> </w:t>
      </w:r>
      <w:proofErr w:type="spellStart"/>
      <w:r w:rsidRPr="004E6DE1">
        <w:rPr>
          <w:sz w:val="24"/>
          <w:szCs w:val="24"/>
          <w:lang w:val="ru-RU"/>
        </w:rPr>
        <w:t>досліджувались</w:t>
      </w:r>
      <w:proofErr w:type="spellEnd"/>
      <w:r w:rsidRPr="004E6DE1">
        <w:rPr>
          <w:sz w:val="24"/>
          <w:szCs w:val="24"/>
          <w:lang w:val="ru-RU"/>
        </w:rPr>
        <w:t xml:space="preserve"> у </w:t>
      </w:r>
      <w:proofErr w:type="spellStart"/>
      <w:r w:rsidRPr="004E6DE1">
        <w:rPr>
          <w:sz w:val="24"/>
          <w:szCs w:val="24"/>
          <w:lang w:val="ru-RU"/>
        </w:rPr>
        <w:t>працях</w:t>
      </w:r>
      <w:proofErr w:type="spellEnd"/>
      <w:r w:rsidRPr="004E6DE1">
        <w:rPr>
          <w:sz w:val="24"/>
          <w:szCs w:val="24"/>
          <w:lang w:val="ru-RU"/>
        </w:rPr>
        <w:t xml:space="preserve"> доктора </w:t>
      </w:r>
      <w:proofErr w:type="spellStart"/>
      <w:r w:rsidRPr="004E6DE1">
        <w:rPr>
          <w:sz w:val="24"/>
          <w:szCs w:val="24"/>
          <w:lang w:val="ru-RU"/>
        </w:rPr>
        <w:t>економічних</w:t>
      </w:r>
      <w:proofErr w:type="spellEnd"/>
      <w:r w:rsidRPr="004E6DE1">
        <w:rPr>
          <w:sz w:val="24"/>
          <w:szCs w:val="24"/>
          <w:lang w:val="ru-RU"/>
        </w:rPr>
        <w:t xml:space="preserve"> наук, </w:t>
      </w:r>
      <w:proofErr w:type="spellStart"/>
      <w:r w:rsidRPr="004E6DE1">
        <w:rPr>
          <w:sz w:val="24"/>
          <w:szCs w:val="24"/>
          <w:lang w:val="ru-RU"/>
        </w:rPr>
        <w:t>професора</w:t>
      </w:r>
      <w:proofErr w:type="spellEnd"/>
      <w:r w:rsidRPr="004E6DE1">
        <w:rPr>
          <w:sz w:val="24"/>
          <w:szCs w:val="24"/>
          <w:lang w:val="ru-RU"/>
        </w:rPr>
        <w:t xml:space="preserve">, </w:t>
      </w:r>
      <w:proofErr w:type="spellStart"/>
      <w:r w:rsidRPr="004E6DE1">
        <w:rPr>
          <w:sz w:val="24"/>
          <w:szCs w:val="24"/>
          <w:lang w:val="ru-RU"/>
        </w:rPr>
        <w:t>професора</w:t>
      </w:r>
      <w:proofErr w:type="spellEnd"/>
      <w:r w:rsidRPr="004E6DE1">
        <w:rPr>
          <w:sz w:val="24"/>
          <w:szCs w:val="24"/>
          <w:lang w:val="ru-RU"/>
        </w:rPr>
        <w:t xml:space="preserve"> </w:t>
      </w:r>
      <w:proofErr w:type="spellStart"/>
      <w:r w:rsidRPr="004E6DE1">
        <w:rPr>
          <w:sz w:val="24"/>
          <w:szCs w:val="24"/>
          <w:lang w:val="ru-RU"/>
        </w:rPr>
        <w:t>кафедри</w:t>
      </w:r>
      <w:proofErr w:type="spellEnd"/>
      <w:r w:rsidRPr="004E6DE1">
        <w:rPr>
          <w:sz w:val="24"/>
          <w:szCs w:val="24"/>
          <w:lang w:val="ru-RU"/>
        </w:rPr>
        <w:t xml:space="preserve"> </w:t>
      </w:r>
      <w:proofErr w:type="spellStart"/>
      <w:r w:rsidRPr="004E6DE1">
        <w:rPr>
          <w:sz w:val="24"/>
          <w:szCs w:val="24"/>
          <w:lang w:val="ru-RU"/>
        </w:rPr>
        <w:t>світового</w:t>
      </w:r>
      <w:proofErr w:type="spellEnd"/>
      <w:r w:rsidRPr="004E6DE1">
        <w:rPr>
          <w:sz w:val="24"/>
          <w:szCs w:val="24"/>
          <w:lang w:val="ru-RU"/>
        </w:rPr>
        <w:t xml:space="preserve"> </w:t>
      </w:r>
      <w:proofErr w:type="spellStart"/>
      <w:r w:rsidRPr="004E6DE1">
        <w:rPr>
          <w:sz w:val="24"/>
          <w:szCs w:val="24"/>
          <w:lang w:val="ru-RU"/>
        </w:rPr>
        <w:t>господарства</w:t>
      </w:r>
      <w:proofErr w:type="spellEnd"/>
      <w:r w:rsidRPr="004E6DE1">
        <w:rPr>
          <w:sz w:val="24"/>
          <w:szCs w:val="24"/>
          <w:lang w:val="ru-RU"/>
        </w:rPr>
        <w:t xml:space="preserve"> і </w:t>
      </w:r>
      <w:proofErr w:type="spellStart"/>
      <w:r w:rsidRPr="004E6DE1">
        <w:rPr>
          <w:sz w:val="24"/>
          <w:szCs w:val="24"/>
          <w:lang w:val="ru-RU"/>
        </w:rPr>
        <w:t>міжнародних</w:t>
      </w:r>
      <w:proofErr w:type="spellEnd"/>
      <w:r w:rsidRPr="004E6DE1">
        <w:rPr>
          <w:sz w:val="24"/>
          <w:szCs w:val="24"/>
          <w:lang w:val="ru-RU"/>
        </w:rPr>
        <w:t xml:space="preserve"> </w:t>
      </w:r>
      <w:proofErr w:type="spellStart"/>
      <w:r w:rsidRPr="004E6DE1">
        <w:rPr>
          <w:sz w:val="24"/>
          <w:szCs w:val="24"/>
          <w:lang w:val="ru-RU"/>
        </w:rPr>
        <w:t>економічних</w:t>
      </w:r>
      <w:proofErr w:type="spellEnd"/>
      <w:r w:rsidRPr="004E6DE1">
        <w:rPr>
          <w:sz w:val="24"/>
          <w:szCs w:val="24"/>
          <w:lang w:val="ru-RU"/>
        </w:rPr>
        <w:t xml:space="preserve"> </w:t>
      </w:r>
      <w:proofErr w:type="spellStart"/>
      <w:r w:rsidRPr="004E6DE1">
        <w:rPr>
          <w:sz w:val="24"/>
          <w:szCs w:val="24"/>
          <w:lang w:val="ru-RU"/>
        </w:rPr>
        <w:t>відносин</w:t>
      </w:r>
      <w:proofErr w:type="spellEnd"/>
      <w:r w:rsidRPr="004E6DE1">
        <w:rPr>
          <w:sz w:val="24"/>
          <w:szCs w:val="24"/>
          <w:lang w:val="ru-RU"/>
        </w:rPr>
        <w:t xml:space="preserve"> НН </w:t>
      </w:r>
      <w:proofErr w:type="spellStart"/>
      <w:r w:rsidRPr="004E6DE1">
        <w:rPr>
          <w:sz w:val="24"/>
          <w:szCs w:val="24"/>
          <w:lang w:val="ru-RU"/>
        </w:rPr>
        <w:t>інституту</w:t>
      </w:r>
      <w:proofErr w:type="spellEnd"/>
      <w:r w:rsidRPr="004E6DE1">
        <w:rPr>
          <w:sz w:val="24"/>
          <w:szCs w:val="24"/>
          <w:lang w:val="ru-RU"/>
        </w:rPr>
        <w:t xml:space="preserve"> </w:t>
      </w:r>
      <w:proofErr w:type="spellStart"/>
      <w:r w:rsidRPr="004E6DE1">
        <w:rPr>
          <w:sz w:val="24"/>
          <w:szCs w:val="24"/>
          <w:lang w:val="ru-RU"/>
        </w:rPr>
        <w:t>міжнародних</w:t>
      </w:r>
      <w:proofErr w:type="spellEnd"/>
      <w:r w:rsidRPr="004E6DE1">
        <w:rPr>
          <w:sz w:val="24"/>
          <w:szCs w:val="24"/>
          <w:lang w:val="ru-RU"/>
        </w:rPr>
        <w:t xml:space="preserve"> </w:t>
      </w:r>
      <w:proofErr w:type="spellStart"/>
      <w:r w:rsidRPr="004E6DE1">
        <w:rPr>
          <w:sz w:val="24"/>
          <w:szCs w:val="24"/>
          <w:lang w:val="ru-RU"/>
        </w:rPr>
        <w:t>відносин</w:t>
      </w:r>
      <w:proofErr w:type="spellEnd"/>
      <w:r w:rsidRPr="004E6DE1">
        <w:rPr>
          <w:sz w:val="24"/>
          <w:szCs w:val="24"/>
          <w:lang w:val="ru-RU"/>
        </w:rPr>
        <w:t xml:space="preserve"> </w:t>
      </w:r>
      <w:proofErr w:type="spellStart"/>
      <w:r w:rsidRPr="004E6DE1">
        <w:rPr>
          <w:sz w:val="24"/>
          <w:szCs w:val="24"/>
          <w:lang w:val="ru-RU"/>
        </w:rPr>
        <w:t>Київського</w:t>
      </w:r>
      <w:proofErr w:type="spellEnd"/>
      <w:r w:rsidRPr="004E6DE1">
        <w:rPr>
          <w:sz w:val="24"/>
          <w:szCs w:val="24"/>
          <w:lang w:val="ru-RU"/>
        </w:rPr>
        <w:t xml:space="preserve"> </w:t>
      </w:r>
      <w:proofErr w:type="spellStart"/>
      <w:r w:rsidRPr="004E6DE1">
        <w:rPr>
          <w:sz w:val="24"/>
          <w:szCs w:val="24"/>
          <w:lang w:val="ru-RU"/>
        </w:rPr>
        <w:t>національного</w:t>
      </w:r>
      <w:proofErr w:type="spellEnd"/>
      <w:r w:rsidRPr="004E6DE1">
        <w:rPr>
          <w:sz w:val="24"/>
          <w:szCs w:val="24"/>
          <w:lang w:val="ru-RU"/>
        </w:rPr>
        <w:t xml:space="preserve"> </w:t>
      </w:r>
      <w:proofErr w:type="spellStart"/>
      <w:r w:rsidRPr="004E6DE1">
        <w:rPr>
          <w:sz w:val="24"/>
          <w:szCs w:val="24"/>
          <w:lang w:val="ru-RU"/>
        </w:rPr>
        <w:t>університету</w:t>
      </w:r>
      <w:proofErr w:type="spellEnd"/>
      <w:r w:rsidRPr="004E6DE1">
        <w:rPr>
          <w:sz w:val="24"/>
          <w:szCs w:val="24"/>
          <w:lang w:val="ru-RU"/>
        </w:rPr>
        <w:t xml:space="preserve"> </w:t>
      </w:r>
      <w:proofErr w:type="spellStart"/>
      <w:r w:rsidRPr="004E6DE1">
        <w:rPr>
          <w:sz w:val="24"/>
          <w:szCs w:val="24"/>
          <w:lang w:val="ru-RU"/>
        </w:rPr>
        <w:t>імені</w:t>
      </w:r>
      <w:proofErr w:type="spellEnd"/>
      <w:r w:rsidRPr="004E6DE1">
        <w:rPr>
          <w:sz w:val="24"/>
          <w:szCs w:val="24"/>
          <w:lang w:val="ru-RU"/>
        </w:rPr>
        <w:t xml:space="preserve"> Тараса Шевченка </w:t>
      </w:r>
      <w:proofErr w:type="spellStart"/>
      <w:r w:rsidRPr="004E6DE1">
        <w:rPr>
          <w:sz w:val="24"/>
          <w:szCs w:val="24"/>
          <w:lang w:val="ru-RU"/>
        </w:rPr>
        <w:t>Філіпенка</w:t>
      </w:r>
      <w:proofErr w:type="spellEnd"/>
      <w:r w:rsidRPr="004E6DE1">
        <w:rPr>
          <w:sz w:val="24"/>
          <w:szCs w:val="24"/>
          <w:lang w:val="ru-RU"/>
        </w:rPr>
        <w:t xml:space="preserve"> А.С. </w:t>
      </w:r>
      <w:proofErr w:type="spellStart"/>
      <w:r w:rsidRPr="004E6DE1">
        <w:rPr>
          <w:sz w:val="24"/>
          <w:szCs w:val="24"/>
          <w:lang w:val="ru-RU"/>
        </w:rPr>
        <w:t>Зокрема</w:t>
      </w:r>
      <w:proofErr w:type="spellEnd"/>
      <w:r w:rsidRPr="004E6DE1">
        <w:rPr>
          <w:sz w:val="24"/>
          <w:szCs w:val="24"/>
          <w:lang w:val="ru-RU"/>
        </w:rPr>
        <w:t xml:space="preserve"> мова </w:t>
      </w:r>
      <w:proofErr w:type="spellStart"/>
      <w:r w:rsidRPr="004E6DE1">
        <w:rPr>
          <w:sz w:val="24"/>
          <w:szCs w:val="24"/>
          <w:lang w:val="ru-RU"/>
        </w:rPr>
        <w:t>йде</w:t>
      </w:r>
      <w:proofErr w:type="spellEnd"/>
      <w:r w:rsidRPr="004E6DE1">
        <w:rPr>
          <w:sz w:val="24"/>
          <w:szCs w:val="24"/>
          <w:lang w:val="ru-RU"/>
        </w:rPr>
        <w:t xml:space="preserve"> про </w:t>
      </w:r>
      <w:proofErr w:type="spellStart"/>
      <w:r w:rsidRPr="004E6DE1">
        <w:rPr>
          <w:sz w:val="24"/>
          <w:szCs w:val="24"/>
          <w:lang w:val="ru-RU"/>
        </w:rPr>
        <w:t>такі</w:t>
      </w:r>
      <w:proofErr w:type="spellEnd"/>
      <w:r w:rsidRPr="004E6DE1">
        <w:rPr>
          <w:sz w:val="24"/>
          <w:szCs w:val="24"/>
          <w:lang w:val="ru-RU"/>
        </w:rPr>
        <w:t xml:space="preserve"> </w:t>
      </w:r>
      <w:proofErr w:type="spellStart"/>
      <w:r w:rsidRPr="004E6DE1">
        <w:rPr>
          <w:sz w:val="24"/>
          <w:szCs w:val="24"/>
          <w:lang w:val="ru-RU"/>
        </w:rPr>
        <w:t>роботи</w:t>
      </w:r>
      <w:proofErr w:type="spellEnd"/>
      <w:r w:rsidRPr="004E6DE1">
        <w:rPr>
          <w:sz w:val="24"/>
          <w:szCs w:val="24"/>
          <w:lang w:val="ru-RU"/>
        </w:rPr>
        <w:t xml:space="preserve"> як «</w:t>
      </w:r>
      <w:r w:rsidRPr="004E6DE1">
        <w:rPr>
          <w:sz w:val="24"/>
          <w:szCs w:val="24"/>
        </w:rPr>
        <w:t>Digital</w:t>
      </w:r>
      <w:r w:rsidRPr="004E6DE1">
        <w:rPr>
          <w:sz w:val="24"/>
          <w:szCs w:val="24"/>
          <w:lang w:val="ru-RU"/>
        </w:rPr>
        <w:t xml:space="preserve"> </w:t>
      </w:r>
      <w:r w:rsidRPr="004E6DE1">
        <w:rPr>
          <w:sz w:val="24"/>
          <w:szCs w:val="24"/>
        </w:rPr>
        <w:t>economic</w:t>
      </w:r>
      <w:r w:rsidRPr="004E6DE1">
        <w:rPr>
          <w:sz w:val="24"/>
          <w:szCs w:val="24"/>
          <w:lang w:val="ru-RU"/>
        </w:rPr>
        <w:t xml:space="preserve"> </w:t>
      </w:r>
      <w:r w:rsidRPr="004E6DE1">
        <w:rPr>
          <w:sz w:val="24"/>
          <w:szCs w:val="24"/>
        </w:rPr>
        <w:t>networks</w:t>
      </w:r>
      <w:r w:rsidRPr="004E6DE1">
        <w:rPr>
          <w:sz w:val="24"/>
          <w:szCs w:val="24"/>
          <w:lang w:val="ru-RU"/>
        </w:rPr>
        <w:t xml:space="preserve"> </w:t>
      </w:r>
      <w:r w:rsidRPr="004E6DE1">
        <w:rPr>
          <w:sz w:val="24"/>
          <w:szCs w:val="24"/>
        </w:rPr>
        <w:t>in</w:t>
      </w:r>
      <w:r w:rsidRPr="004E6DE1">
        <w:rPr>
          <w:sz w:val="24"/>
          <w:szCs w:val="24"/>
          <w:lang w:val="ru-RU"/>
        </w:rPr>
        <w:t xml:space="preserve"> </w:t>
      </w:r>
      <w:r w:rsidRPr="004E6DE1">
        <w:rPr>
          <w:sz w:val="24"/>
          <w:szCs w:val="24"/>
        </w:rPr>
        <w:t>the</w:t>
      </w:r>
      <w:r w:rsidRPr="004E6DE1">
        <w:rPr>
          <w:sz w:val="24"/>
          <w:szCs w:val="24"/>
          <w:lang w:val="ru-RU"/>
        </w:rPr>
        <w:t xml:space="preserve"> </w:t>
      </w:r>
      <w:r w:rsidRPr="004E6DE1">
        <w:rPr>
          <w:sz w:val="24"/>
          <w:szCs w:val="24"/>
        </w:rPr>
        <w:t>context</w:t>
      </w:r>
      <w:r w:rsidRPr="004E6DE1">
        <w:rPr>
          <w:sz w:val="24"/>
          <w:szCs w:val="24"/>
          <w:lang w:val="ru-RU"/>
        </w:rPr>
        <w:t xml:space="preserve"> </w:t>
      </w:r>
      <w:r w:rsidRPr="004E6DE1">
        <w:rPr>
          <w:sz w:val="24"/>
          <w:szCs w:val="24"/>
        </w:rPr>
        <w:t>of</w:t>
      </w:r>
      <w:r w:rsidRPr="004E6DE1">
        <w:rPr>
          <w:sz w:val="24"/>
          <w:szCs w:val="24"/>
          <w:lang w:val="ru-RU"/>
        </w:rPr>
        <w:t xml:space="preserve"> </w:t>
      </w:r>
      <w:r w:rsidRPr="004E6DE1">
        <w:rPr>
          <w:sz w:val="24"/>
          <w:szCs w:val="24"/>
        </w:rPr>
        <w:t>global</w:t>
      </w:r>
      <w:r w:rsidRPr="004E6DE1">
        <w:rPr>
          <w:sz w:val="24"/>
          <w:szCs w:val="24"/>
          <w:lang w:val="ru-RU"/>
        </w:rPr>
        <w:t xml:space="preserve"> </w:t>
      </w:r>
      <w:r w:rsidRPr="004E6DE1">
        <w:rPr>
          <w:sz w:val="24"/>
          <w:szCs w:val="24"/>
        </w:rPr>
        <w:t>transformations</w:t>
      </w:r>
      <w:r w:rsidRPr="004E6DE1">
        <w:rPr>
          <w:sz w:val="24"/>
          <w:szCs w:val="24"/>
          <w:lang w:val="ru-RU"/>
        </w:rPr>
        <w:t xml:space="preserve">», </w:t>
      </w:r>
      <w:proofErr w:type="spellStart"/>
      <w:r w:rsidRPr="004E6DE1">
        <w:rPr>
          <w:sz w:val="24"/>
          <w:szCs w:val="24"/>
          <w:lang w:val="ru-RU"/>
        </w:rPr>
        <w:t>опублікованій</w:t>
      </w:r>
      <w:proofErr w:type="spellEnd"/>
      <w:r w:rsidRPr="004E6DE1">
        <w:rPr>
          <w:sz w:val="24"/>
          <w:szCs w:val="24"/>
          <w:lang w:val="ru-RU"/>
        </w:rPr>
        <w:t xml:space="preserve"> у 2021 р. в </w:t>
      </w:r>
      <w:proofErr w:type="spellStart"/>
      <w:r w:rsidRPr="004E6DE1">
        <w:rPr>
          <w:sz w:val="24"/>
          <w:szCs w:val="24"/>
          <w:lang w:val="ru-RU"/>
        </w:rPr>
        <w:t>журналі</w:t>
      </w:r>
      <w:proofErr w:type="spellEnd"/>
      <w:r w:rsidRPr="004E6DE1">
        <w:rPr>
          <w:sz w:val="24"/>
          <w:szCs w:val="24"/>
          <w:lang w:val="ru-RU"/>
        </w:rPr>
        <w:t xml:space="preserve"> </w:t>
      </w:r>
      <w:r w:rsidRPr="004E6DE1">
        <w:rPr>
          <w:sz w:val="24"/>
          <w:szCs w:val="24"/>
        </w:rPr>
        <w:t>Studies</w:t>
      </w:r>
      <w:r w:rsidRPr="004E6DE1">
        <w:rPr>
          <w:sz w:val="24"/>
          <w:szCs w:val="24"/>
          <w:lang w:val="ru-RU"/>
        </w:rPr>
        <w:t xml:space="preserve"> </w:t>
      </w:r>
      <w:r w:rsidRPr="004E6DE1">
        <w:rPr>
          <w:sz w:val="24"/>
          <w:szCs w:val="24"/>
        </w:rPr>
        <w:t>of</w:t>
      </w:r>
      <w:r w:rsidRPr="004E6DE1">
        <w:rPr>
          <w:sz w:val="24"/>
          <w:szCs w:val="24"/>
          <w:lang w:val="ru-RU"/>
        </w:rPr>
        <w:t xml:space="preserve"> </w:t>
      </w:r>
      <w:r w:rsidRPr="004E6DE1">
        <w:rPr>
          <w:sz w:val="24"/>
          <w:szCs w:val="24"/>
        </w:rPr>
        <w:t>Applied</w:t>
      </w:r>
      <w:r w:rsidRPr="004E6DE1">
        <w:rPr>
          <w:sz w:val="24"/>
          <w:szCs w:val="24"/>
          <w:lang w:val="ru-RU"/>
        </w:rPr>
        <w:t xml:space="preserve"> </w:t>
      </w:r>
      <w:r w:rsidRPr="004E6DE1">
        <w:rPr>
          <w:sz w:val="24"/>
          <w:szCs w:val="24"/>
        </w:rPr>
        <w:t>Economics</w:t>
      </w:r>
      <w:r w:rsidRPr="004E6DE1">
        <w:rPr>
          <w:sz w:val="24"/>
          <w:szCs w:val="24"/>
          <w:lang w:val="ru-RU"/>
        </w:rPr>
        <w:t>; «</w:t>
      </w:r>
      <w:proofErr w:type="spellStart"/>
      <w:r w:rsidRPr="004E6DE1">
        <w:rPr>
          <w:sz w:val="24"/>
          <w:szCs w:val="24"/>
          <w:lang w:val="ru-RU"/>
        </w:rPr>
        <w:t>Цифрова</w:t>
      </w:r>
      <w:proofErr w:type="spellEnd"/>
      <w:r w:rsidRPr="004E6DE1">
        <w:rPr>
          <w:sz w:val="24"/>
          <w:szCs w:val="24"/>
          <w:lang w:val="ru-RU"/>
        </w:rPr>
        <w:t xml:space="preserve"> </w:t>
      </w:r>
      <w:proofErr w:type="spellStart"/>
      <w:r w:rsidRPr="004E6DE1">
        <w:rPr>
          <w:sz w:val="24"/>
          <w:szCs w:val="24"/>
          <w:lang w:val="ru-RU"/>
        </w:rPr>
        <w:t>економіка</w:t>
      </w:r>
      <w:proofErr w:type="spellEnd"/>
      <w:r w:rsidRPr="004E6DE1">
        <w:rPr>
          <w:sz w:val="24"/>
          <w:szCs w:val="24"/>
          <w:lang w:val="ru-RU"/>
        </w:rPr>
        <w:t>: теоретико-</w:t>
      </w:r>
      <w:proofErr w:type="spellStart"/>
      <w:r w:rsidRPr="004E6DE1">
        <w:rPr>
          <w:sz w:val="24"/>
          <w:szCs w:val="24"/>
          <w:lang w:val="ru-RU"/>
        </w:rPr>
        <w:t>прикладний</w:t>
      </w:r>
      <w:proofErr w:type="spellEnd"/>
      <w:r w:rsidRPr="004E6DE1">
        <w:rPr>
          <w:sz w:val="24"/>
          <w:szCs w:val="24"/>
          <w:lang w:val="ru-RU"/>
        </w:rPr>
        <w:t xml:space="preserve"> аспект», </w:t>
      </w:r>
      <w:proofErr w:type="spellStart"/>
      <w:r w:rsidRPr="004E6DE1">
        <w:rPr>
          <w:sz w:val="24"/>
          <w:szCs w:val="24"/>
          <w:lang w:val="ru-RU"/>
        </w:rPr>
        <w:t>опублікованій</w:t>
      </w:r>
      <w:proofErr w:type="spellEnd"/>
      <w:r w:rsidRPr="004E6DE1">
        <w:rPr>
          <w:sz w:val="24"/>
          <w:szCs w:val="24"/>
          <w:lang w:val="ru-RU"/>
        </w:rPr>
        <w:t xml:space="preserve"> у 2020 р. в </w:t>
      </w:r>
      <w:proofErr w:type="spellStart"/>
      <w:r w:rsidRPr="004E6DE1">
        <w:rPr>
          <w:sz w:val="24"/>
          <w:szCs w:val="24"/>
          <w:lang w:val="ru-RU"/>
        </w:rPr>
        <w:t>журналі</w:t>
      </w:r>
      <w:proofErr w:type="spellEnd"/>
      <w:r w:rsidRPr="004E6DE1">
        <w:rPr>
          <w:sz w:val="24"/>
          <w:szCs w:val="24"/>
          <w:lang w:val="ru-RU"/>
        </w:rPr>
        <w:t xml:space="preserve"> </w:t>
      </w:r>
      <w:proofErr w:type="spellStart"/>
      <w:r w:rsidRPr="004E6DE1">
        <w:rPr>
          <w:sz w:val="24"/>
          <w:szCs w:val="24"/>
          <w:lang w:val="ru-RU"/>
        </w:rPr>
        <w:t>Економічна</w:t>
      </w:r>
      <w:proofErr w:type="spellEnd"/>
      <w:r w:rsidRPr="004E6DE1">
        <w:rPr>
          <w:sz w:val="24"/>
          <w:szCs w:val="24"/>
          <w:lang w:val="ru-RU"/>
        </w:rPr>
        <w:t xml:space="preserve"> </w:t>
      </w:r>
      <w:proofErr w:type="spellStart"/>
      <w:r w:rsidRPr="004E6DE1">
        <w:rPr>
          <w:sz w:val="24"/>
          <w:szCs w:val="24"/>
          <w:lang w:val="ru-RU"/>
        </w:rPr>
        <w:t>теорія</w:t>
      </w:r>
      <w:proofErr w:type="spellEnd"/>
      <w:r w:rsidRPr="004E6DE1">
        <w:rPr>
          <w:sz w:val="24"/>
          <w:szCs w:val="24"/>
          <w:lang w:val="ru-RU"/>
        </w:rPr>
        <w:t>; «</w:t>
      </w:r>
      <w:proofErr w:type="spellStart"/>
      <w:r w:rsidRPr="004E6DE1">
        <w:rPr>
          <w:sz w:val="24"/>
          <w:szCs w:val="24"/>
          <w:lang w:val="ru-RU"/>
        </w:rPr>
        <w:t>Концептуальний</w:t>
      </w:r>
      <w:proofErr w:type="spellEnd"/>
      <w:r w:rsidRPr="004E6DE1">
        <w:rPr>
          <w:sz w:val="24"/>
          <w:szCs w:val="24"/>
          <w:lang w:val="ru-RU"/>
        </w:rPr>
        <w:t xml:space="preserve"> </w:t>
      </w:r>
      <w:proofErr w:type="spellStart"/>
      <w:r w:rsidRPr="004E6DE1">
        <w:rPr>
          <w:sz w:val="24"/>
          <w:szCs w:val="24"/>
          <w:lang w:val="ru-RU"/>
        </w:rPr>
        <w:t>устрій</w:t>
      </w:r>
      <w:proofErr w:type="spellEnd"/>
      <w:r w:rsidRPr="004E6DE1">
        <w:rPr>
          <w:sz w:val="24"/>
          <w:szCs w:val="24"/>
          <w:lang w:val="ru-RU"/>
        </w:rPr>
        <w:t xml:space="preserve"> </w:t>
      </w:r>
      <w:proofErr w:type="spellStart"/>
      <w:r w:rsidRPr="004E6DE1">
        <w:rPr>
          <w:sz w:val="24"/>
          <w:szCs w:val="24"/>
          <w:lang w:val="ru-RU"/>
        </w:rPr>
        <w:t>цифрової</w:t>
      </w:r>
      <w:proofErr w:type="spellEnd"/>
      <w:r w:rsidRPr="004E6DE1">
        <w:rPr>
          <w:sz w:val="24"/>
          <w:szCs w:val="24"/>
          <w:lang w:val="ru-RU"/>
        </w:rPr>
        <w:t xml:space="preserve"> </w:t>
      </w:r>
      <w:proofErr w:type="spellStart"/>
      <w:r w:rsidRPr="004E6DE1">
        <w:rPr>
          <w:sz w:val="24"/>
          <w:szCs w:val="24"/>
          <w:lang w:val="ru-RU"/>
        </w:rPr>
        <w:t>економіки</w:t>
      </w:r>
      <w:proofErr w:type="spellEnd"/>
      <w:r w:rsidRPr="004E6DE1">
        <w:rPr>
          <w:sz w:val="24"/>
          <w:szCs w:val="24"/>
          <w:lang w:val="ru-RU"/>
        </w:rPr>
        <w:t xml:space="preserve">», </w:t>
      </w:r>
      <w:proofErr w:type="spellStart"/>
      <w:r w:rsidRPr="004E6DE1">
        <w:rPr>
          <w:sz w:val="24"/>
          <w:szCs w:val="24"/>
          <w:lang w:val="ru-RU"/>
        </w:rPr>
        <w:t>опублікованій</w:t>
      </w:r>
      <w:proofErr w:type="spellEnd"/>
      <w:r w:rsidRPr="004E6DE1">
        <w:rPr>
          <w:sz w:val="24"/>
          <w:szCs w:val="24"/>
          <w:lang w:val="ru-RU"/>
        </w:rPr>
        <w:t xml:space="preserve"> у 2019 р. в </w:t>
      </w:r>
      <w:proofErr w:type="spellStart"/>
      <w:r w:rsidRPr="004E6DE1">
        <w:rPr>
          <w:sz w:val="24"/>
          <w:szCs w:val="24"/>
          <w:lang w:val="ru-RU"/>
        </w:rPr>
        <w:t>журналі</w:t>
      </w:r>
      <w:proofErr w:type="spellEnd"/>
      <w:r w:rsidRPr="004E6DE1">
        <w:rPr>
          <w:sz w:val="24"/>
          <w:szCs w:val="24"/>
          <w:lang w:val="ru-RU"/>
        </w:rPr>
        <w:t xml:space="preserve"> </w:t>
      </w:r>
      <w:r w:rsidRPr="004E6DE1">
        <w:rPr>
          <w:sz w:val="24"/>
          <w:szCs w:val="24"/>
        </w:rPr>
        <w:t>International</w:t>
      </w:r>
      <w:r w:rsidRPr="004E6DE1">
        <w:rPr>
          <w:sz w:val="24"/>
          <w:szCs w:val="24"/>
          <w:lang w:val="ru-RU"/>
        </w:rPr>
        <w:t xml:space="preserve"> </w:t>
      </w:r>
      <w:r w:rsidRPr="004E6DE1">
        <w:rPr>
          <w:sz w:val="24"/>
          <w:szCs w:val="24"/>
        </w:rPr>
        <w:t>relations</w:t>
      </w:r>
      <w:r w:rsidRPr="004E6DE1">
        <w:rPr>
          <w:sz w:val="24"/>
          <w:szCs w:val="24"/>
          <w:lang w:val="ru-RU"/>
        </w:rPr>
        <w:t xml:space="preserve">, </w:t>
      </w:r>
      <w:r w:rsidRPr="004E6DE1">
        <w:rPr>
          <w:sz w:val="24"/>
          <w:szCs w:val="24"/>
        </w:rPr>
        <w:t>part</w:t>
      </w:r>
      <w:r w:rsidRPr="004E6DE1">
        <w:rPr>
          <w:sz w:val="24"/>
          <w:szCs w:val="24"/>
          <w:lang w:val="ru-RU"/>
        </w:rPr>
        <w:t xml:space="preserve"> «</w:t>
      </w:r>
      <w:r w:rsidRPr="004E6DE1">
        <w:rPr>
          <w:sz w:val="24"/>
          <w:szCs w:val="24"/>
        </w:rPr>
        <w:t>Economic</w:t>
      </w:r>
      <w:r w:rsidRPr="004E6DE1">
        <w:rPr>
          <w:sz w:val="24"/>
          <w:szCs w:val="24"/>
          <w:lang w:val="ru-RU"/>
        </w:rPr>
        <w:t xml:space="preserve"> </w:t>
      </w:r>
      <w:r w:rsidRPr="004E6DE1">
        <w:rPr>
          <w:sz w:val="24"/>
          <w:szCs w:val="24"/>
        </w:rPr>
        <w:t>sciences</w:t>
      </w:r>
      <w:r w:rsidRPr="004E6DE1">
        <w:rPr>
          <w:sz w:val="24"/>
          <w:szCs w:val="24"/>
          <w:lang w:val="ru-RU"/>
        </w:rPr>
        <w:t xml:space="preserve">», </w:t>
      </w:r>
      <w:proofErr w:type="spellStart"/>
      <w:r w:rsidRPr="004E6DE1">
        <w:rPr>
          <w:sz w:val="24"/>
          <w:szCs w:val="24"/>
          <w:lang w:val="ru-RU"/>
        </w:rPr>
        <w:t>тощо</w:t>
      </w:r>
      <w:proofErr w:type="spellEnd"/>
      <w:r w:rsidRPr="004E6DE1">
        <w:rPr>
          <w:sz w:val="24"/>
          <w:szCs w:val="24"/>
          <w:lang w:val="ru-RU"/>
        </w:rPr>
        <w:t xml:space="preserve">. </w:t>
      </w:r>
    </w:p>
    <w:p w14:paraId="07D99760" w14:textId="77777777" w:rsidR="00ED3084" w:rsidRPr="004E6DE1" w:rsidRDefault="00ED3084" w:rsidP="00ED3084">
      <w:pPr>
        <w:ind w:firstLine="567"/>
        <w:jc w:val="both"/>
        <w:rPr>
          <w:sz w:val="24"/>
          <w:szCs w:val="24"/>
          <w:lang w:val="ru-RU"/>
        </w:rPr>
      </w:pPr>
      <w:proofErr w:type="spellStart"/>
      <w:r w:rsidRPr="004E6DE1">
        <w:rPr>
          <w:sz w:val="24"/>
          <w:szCs w:val="24"/>
          <w:lang w:val="ru-RU"/>
        </w:rPr>
        <w:t>Цифровий</w:t>
      </w:r>
      <w:proofErr w:type="spellEnd"/>
      <w:r w:rsidRPr="004E6DE1">
        <w:rPr>
          <w:sz w:val="24"/>
          <w:szCs w:val="24"/>
          <w:lang w:val="ru-RU"/>
        </w:rPr>
        <w:t xml:space="preserve"> </w:t>
      </w:r>
      <w:proofErr w:type="spellStart"/>
      <w:r w:rsidRPr="004E6DE1">
        <w:rPr>
          <w:sz w:val="24"/>
          <w:szCs w:val="24"/>
          <w:lang w:val="ru-RU"/>
        </w:rPr>
        <w:t>ринок</w:t>
      </w:r>
      <w:proofErr w:type="spellEnd"/>
      <w:r w:rsidRPr="004E6DE1">
        <w:rPr>
          <w:sz w:val="24"/>
          <w:szCs w:val="24"/>
          <w:lang w:val="ru-RU"/>
        </w:rPr>
        <w:t xml:space="preserve"> ЄС </w:t>
      </w:r>
      <w:proofErr w:type="spellStart"/>
      <w:r w:rsidRPr="004E6DE1">
        <w:rPr>
          <w:sz w:val="24"/>
          <w:szCs w:val="24"/>
          <w:lang w:val="ru-RU"/>
        </w:rPr>
        <w:t>має</w:t>
      </w:r>
      <w:proofErr w:type="spellEnd"/>
      <w:r w:rsidRPr="004E6DE1">
        <w:rPr>
          <w:sz w:val="24"/>
          <w:szCs w:val="24"/>
          <w:lang w:val="ru-RU"/>
        </w:rPr>
        <w:t xml:space="preserve"> </w:t>
      </w:r>
      <w:proofErr w:type="spellStart"/>
      <w:r w:rsidRPr="004E6DE1">
        <w:rPr>
          <w:sz w:val="24"/>
          <w:szCs w:val="24"/>
          <w:lang w:val="ru-RU"/>
        </w:rPr>
        <w:t>широкі</w:t>
      </w:r>
      <w:proofErr w:type="spellEnd"/>
      <w:r w:rsidRPr="004E6DE1">
        <w:rPr>
          <w:sz w:val="24"/>
          <w:szCs w:val="24"/>
          <w:lang w:val="ru-RU"/>
        </w:rPr>
        <w:t xml:space="preserve"> </w:t>
      </w:r>
      <w:proofErr w:type="spellStart"/>
      <w:r w:rsidRPr="004E6DE1">
        <w:rPr>
          <w:sz w:val="24"/>
          <w:szCs w:val="24"/>
          <w:lang w:val="ru-RU"/>
        </w:rPr>
        <w:t>регуляторні</w:t>
      </w:r>
      <w:proofErr w:type="spellEnd"/>
      <w:r w:rsidRPr="004E6DE1">
        <w:rPr>
          <w:sz w:val="24"/>
          <w:szCs w:val="24"/>
          <w:lang w:val="ru-RU"/>
        </w:rPr>
        <w:t xml:space="preserve"> рамки, </w:t>
      </w:r>
      <w:proofErr w:type="spellStart"/>
      <w:r w:rsidRPr="004E6DE1">
        <w:rPr>
          <w:sz w:val="24"/>
          <w:szCs w:val="24"/>
          <w:lang w:val="ru-RU"/>
        </w:rPr>
        <w:t>спрямовані</w:t>
      </w:r>
      <w:proofErr w:type="spellEnd"/>
      <w:r w:rsidRPr="004E6DE1">
        <w:rPr>
          <w:sz w:val="24"/>
          <w:szCs w:val="24"/>
          <w:lang w:val="ru-RU"/>
        </w:rPr>
        <w:t xml:space="preserve"> на </w:t>
      </w:r>
      <w:proofErr w:type="spellStart"/>
      <w:r w:rsidRPr="004E6DE1">
        <w:rPr>
          <w:sz w:val="24"/>
          <w:szCs w:val="24"/>
          <w:lang w:val="ru-RU"/>
        </w:rPr>
        <w:t>створення</w:t>
      </w:r>
      <w:proofErr w:type="spellEnd"/>
      <w:r w:rsidRPr="004E6DE1">
        <w:rPr>
          <w:sz w:val="24"/>
          <w:szCs w:val="24"/>
          <w:lang w:val="ru-RU"/>
        </w:rPr>
        <w:t xml:space="preserve"> </w:t>
      </w:r>
      <w:proofErr w:type="spellStart"/>
      <w:r w:rsidRPr="004E6DE1">
        <w:rPr>
          <w:sz w:val="24"/>
          <w:szCs w:val="24"/>
          <w:lang w:val="ru-RU"/>
        </w:rPr>
        <w:t>єдиної</w:t>
      </w:r>
      <w:proofErr w:type="spellEnd"/>
      <w:r w:rsidRPr="004E6DE1">
        <w:rPr>
          <w:sz w:val="24"/>
          <w:szCs w:val="24"/>
          <w:lang w:val="ru-RU"/>
        </w:rPr>
        <w:t xml:space="preserve"> </w:t>
      </w:r>
      <w:proofErr w:type="spellStart"/>
      <w:r w:rsidRPr="004E6DE1">
        <w:rPr>
          <w:sz w:val="24"/>
          <w:szCs w:val="24"/>
          <w:lang w:val="ru-RU"/>
        </w:rPr>
        <w:t>цифрової</w:t>
      </w:r>
      <w:proofErr w:type="spellEnd"/>
      <w:r w:rsidRPr="004E6DE1">
        <w:rPr>
          <w:sz w:val="24"/>
          <w:szCs w:val="24"/>
          <w:lang w:val="ru-RU"/>
        </w:rPr>
        <w:t xml:space="preserve"> </w:t>
      </w:r>
      <w:proofErr w:type="spellStart"/>
      <w:r w:rsidRPr="004E6DE1">
        <w:rPr>
          <w:sz w:val="24"/>
          <w:szCs w:val="24"/>
          <w:lang w:val="ru-RU"/>
        </w:rPr>
        <w:t>екосистеми</w:t>
      </w:r>
      <w:proofErr w:type="spellEnd"/>
      <w:r w:rsidRPr="004E6DE1">
        <w:rPr>
          <w:sz w:val="24"/>
          <w:szCs w:val="24"/>
          <w:lang w:val="ru-RU"/>
        </w:rPr>
        <w:t xml:space="preserve">, яка </w:t>
      </w:r>
      <w:proofErr w:type="spellStart"/>
      <w:r w:rsidRPr="004E6DE1">
        <w:rPr>
          <w:sz w:val="24"/>
          <w:szCs w:val="24"/>
          <w:lang w:val="ru-RU"/>
        </w:rPr>
        <w:t>сприяє</w:t>
      </w:r>
      <w:proofErr w:type="spellEnd"/>
      <w:r w:rsidRPr="004E6DE1">
        <w:rPr>
          <w:sz w:val="24"/>
          <w:szCs w:val="24"/>
          <w:lang w:val="ru-RU"/>
        </w:rPr>
        <w:t xml:space="preserve"> </w:t>
      </w:r>
      <w:proofErr w:type="spellStart"/>
      <w:r w:rsidRPr="004E6DE1">
        <w:rPr>
          <w:sz w:val="24"/>
          <w:szCs w:val="24"/>
          <w:lang w:val="ru-RU"/>
        </w:rPr>
        <w:t>інноваціям</w:t>
      </w:r>
      <w:proofErr w:type="spellEnd"/>
      <w:r w:rsidRPr="004E6DE1">
        <w:rPr>
          <w:sz w:val="24"/>
          <w:szCs w:val="24"/>
          <w:lang w:val="ru-RU"/>
        </w:rPr>
        <w:t xml:space="preserve">, </w:t>
      </w:r>
      <w:proofErr w:type="spellStart"/>
      <w:r w:rsidRPr="004E6DE1">
        <w:rPr>
          <w:sz w:val="24"/>
          <w:szCs w:val="24"/>
          <w:lang w:val="ru-RU"/>
        </w:rPr>
        <w:t>конкурентоспроможності</w:t>
      </w:r>
      <w:proofErr w:type="spellEnd"/>
      <w:r w:rsidRPr="004E6DE1">
        <w:rPr>
          <w:sz w:val="24"/>
          <w:szCs w:val="24"/>
          <w:lang w:val="ru-RU"/>
        </w:rPr>
        <w:t xml:space="preserve"> та </w:t>
      </w:r>
      <w:proofErr w:type="spellStart"/>
      <w:r w:rsidRPr="004E6DE1">
        <w:rPr>
          <w:sz w:val="24"/>
          <w:szCs w:val="24"/>
          <w:lang w:val="ru-RU"/>
        </w:rPr>
        <w:t>ефективності</w:t>
      </w:r>
      <w:proofErr w:type="spellEnd"/>
      <w:r w:rsidRPr="004E6DE1">
        <w:rPr>
          <w:sz w:val="24"/>
          <w:szCs w:val="24"/>
          <w:lang w:val="ru-RU"/>
        </w:rPr>
        <w:t xml:space="preserve"> у </w:t>
      </w:r>
      <w:proofErr w:type="spellStart"/>
      <w:r w:rsidRPr="004E6DE1">
        <w:rPr>
          <w:sz w:val="24"/>
          <w:szCs w:val="24"/>
          <w:lang w:val="ru-RU"/>
        </w:rPr>
        <w:t>цифровій</w:t>
      </w:r>
      <w:proofErr w:type="spellEnd"/>
      <w:r w:rsidRPr="004E6DE1">
        <w:rPr>
          <w:sz w:val="24"/>
          <w:szCs w:val="24"/>
          <w:lang w:val="ru-RU"/>
        </w:rPr>
        <w:t xml:space="preserve"> </w:t>
      </w:r>
      <w:proofErr w:type="spellStart"/>
      <w:r w:rsidRPr="004E6DE1">
        <w:rPr>
          <w:sz w:val="24"/>
          <w:szCs w:val="24"/>
          <w:lang w:val="ru-RU"/>
        </w:rPr>
        <w:t>сфері</w:t>
      </w:r>
      <w:proofErr w:type="spellEnd"/>
      <w:r w:rsidRPr="004E6DE1">
        <w:rPr>
          <w:sz w:val="24"/>
          <w:szCs w:val="24"/>
          <w:lang w:val="ru-RU"/>
        </w:rPr>
        <w:t xml:space="preserve">. </w:t>
      </w:r>
      <w:proofErr w:type="spellStart"/>
      <w:r w:rsidRPr="004E6DE1">
        <w:rPr>
          <w:sz w:val="24"/>
          <w:szCs w:val="24"/>
          <w:lang w:val="ru-RU"/>
        </w:rPr>
        <w:t>Цей</w:t>
      </w:r>
      <w:proofErr w:type="spellEnd"/>
      <w:r w:rsidRPr="004E6DE1">
        <w:rPr>
          <w:sz w:val="24"/>
          <w:szCs w:val="24"/>
          <w:lang w:val="ru-RU"/>
        </w:rPr>
        <w:t xml:space="preserve"> </w:t>
      </w:r>
      <w:proofErr w:type="spellStart"/>
      <w:r w:rsidRPr="004E6DE1">
        <w:rPr>
          <w:sz w:val="24"/>
          <w:szCs w:val="24"/>
          <w:lang w:val="ru-RU"/>
        </w:rPr>
        <w:t>термін</w:t>
      </w:r>
      <w:proofErr w:type="spellEnd"/>
      <w:r w:rsidRPr="004E6DE1">
        <w:rPr>
          <w:sz w:val="24"/>
          <w:szCs w:val="24"/>
          <w:lang w:val="ru-RU"/>
        </w:rPr>
        <w:t xml:space="preserve"> також </w:t>
      </w:r>
      <w:proofErr w:type="spellStart"/>
      <w:r w:rsidRPr="004E6DE1">
        <w:rPr>
          <w:sz w:val="24"/>
          <w:szCs w:val="24"/>
          <w:lang w:val="ru-RU"/>
        </w:rPr>
        <w:t>відноситься</w:t>
      </w:r>
      <w:proofErr w:type="spellEnd"/>
      <w:r w:rsidRPr="004E6DE1">
        <w:rPr>
          <w:sz w:val="24"/>
          <w:szCs w:val="24"/>
          <w:lang w:val="ru-RU"/>
        </w:rPr>
        <w:t xml:space="preserve"> до </w:t>
      </w:r>
      <w:proofErr w:type="spellStart"/>
      <w:r w:rsidRPr="004E6DE1">
        <w:rPr>
          <w:sz w:val="24"/>
          <w:szCs w:val="24"/>
          <w:lang w:val="ru-RU"/>
        </w:rPr>
        <w:t>сукупності</w:t>
      </w:r>
      <w:proofErr w:type="spellEnd"/>
      <w:r w:rsidRPr="004E6DE1">
        <w:rPr>
          <w:sz w:val="24"/>
          <w:szCs w:val="24"/>
          <w:lang w:val="ru-RU"/>
        </w:rPr>
        <w:t xml:space="preserve"> </w:t>
      </w:r>
      <w:proofErr w:type="spellStart"/>
      <w:r w:rsidRPr="004E6DE1">
        <w:rPr>
          <w:sz w:val="24"/>
          <w:szCs w:val="24"/>
          <w:lang w:val="ru-RU"/>
        </w:rPr>
        <w:t>політик</w:t>
      </w:r>
      <w:proofErr w:type="spellEnd"/>
      <w:r w:rsidRPr="004E6DE1">
        <w:rPr>
          <w:sz w:val="24"/>
          <w:szCs w:val="24"/>
          <w:lang w:val="ru-RU"/>
        </w:rPr>
        <w:t xml:space="preserve">, </w:t>
      </w:r>
      <w:proofErr w:type="spellStart"/>
      <w:r w:rsidRPr="004E6DE1">
        <w:rPr>
          <w:sz w:val="24"/>
          <w:szCs w:val="24"/>
          <w:lang w:val="ru-RU"/>
        </w:rPr>
        <w:t>законів</w:t>
      </w:r>
      <w:proofErr w:type="spellEnd"/>
      <w:r w:rsidRPr="004E6DE1">
        <w:rPr>
          <w:sz w:val="24"/>
          <w:szCs w:val="24"/>
          <w:lang w:val="ru-RU"/>
        </w:rPr>
        <w:t xml:space="preserve"> та </w:t>
      </w:r>
      <w:proofErr w:type="spellStart"/>
      <w:r w:rsidRPr="004E6DE1">
        <w:rPr>
          <w:sz w:val="24"/>
          <w:szCs w:val="24"/>
          <w:lang w:val="ru-RU"/>
        </w:rPr>
        <w:t>ініціатив</w:t>
      </w:r>
      <w:proofErr w:type="spellEnd"/>
      <w:r w:rsidRPr="004E6DE1">
        <w:rPr>
          <w:sz w:val="24"/>
          <w:szCs w:val="24"/>
          <w:lang w:val="ru-RU"/>
        </w:rPr>
        <w:t xml:space="preserve">, </w:t>
      </w:r>
      <w:proofErr w:type="spellStart"/>
      <w:r w:rsidRPr="004E6DE1">
        <w:rPr>
          <w:sz w:val="24"/>
          <w:szCs w:val="24"/>
          <w:lang w:val="ru-RU"/>
        </w:rPr>
        <w:t>спрямованих</w:t>
      </w:r>
      <w:proofErr w:type="spellEnd"/>
      <w:r w:rsidRPr="004E6DE1">
        <w:rPr>
          <w:sz w:val="24"/>
          <w:szCs w:val="24"/>
          <w:lang w:val="ru-RU"/>
        </w:rPr>
        <w:t xml:space="preserve"> на </w:t>
      </w:r>
      <w:proofErr w:type="spellStart"/>
      <w:r w:rsidRPr="004E6DE1">
        <w:rPr>
          <w:sz w:val="24"/>
          <w:szCs w:val="24"/>
          <w:lang w:val="ru-RU"/>
        </w:rPr>
        <w:t>розвиток</w:t>
      </w:r>
      <w:proofErr w:type="spellEnd"/>
      <w:r w:rsidRPr="004E6DE1">
        <w:rPr>
          <w:sz w:val="24"/>
          <w:szCs w:val="24"/>
          <w:lang w:val="ru-RU"/>
        </w:rPr>
        <w:t xml:space="preserve"> цифрового сектору в ЄС. </w:t>
      </w:r>
      <w:proofErr w:type="spellStart"/>
      <w:r w:rsidRPr="004E6DE1">
        <w:rPr>
          <w:sz w:val="24"/>
          <w:szCs w:val="24"/>
          <w:lang w:val="ru-RU"/>
        </w:rPr>
        <w:t>Серед</w:t>
      </w:r>
      <w:proofErr w:type="spellEnd"/>
      <w:r w:rsidRPr="004E6DE1">
        <w:rPr>
          <w:sz w:val="24"/>
          <w:szCs w:val="24"/>
          <w:lang w:val="ru-RU"/>
        </w:rPr>
        <w:t xml:space="preserve"> </w:t>
      </w:r>
      <w:proofErr w:type="spellStart"/>
      <w:r w:rsidRPr="004E6DE1">
        <w:rPr>
          <w:sz w:val="24"/>
          <w:szCs w:val="24"/>
          <w:lang w:val="ru-RU"/>
        </w:rPr>
        <w:t>основних</w:t>
      </w:r>
      <w:proofErr w:type="spellEnd"/>
      <w:r w:rsidRPr="004E6DE1">
        <w:rPr>
          <w:sz w:val="24"/>
          <w:szCs w:val="24"/>
          <w:lang w:val="ru-RU"/>
        </w:rPr>
        <w:t xml:space="preserve"> </w:t>
      </w:r>
      <w:proofErr w:type="spellStart"/>
      <w:r w:rsidRPr="004E6DE1">
        <w:rPr>
          <w:sz w:val="24"/>
          <w:szCs w:val="24"/>
          <w:lang w:val="ru-RU"/>
        </w:rPr>
        <w:t>документів</w:t>
      </w:r>
      <w:proofErr w:type="spellEnd"/>
      <w:r w:rsidRPr="004E6DE1">
        <w:rPr>
          <w:sz w:val="24"/>
          <w:szCs w:val="24"/>
          <w:lang w:val="ru-RU"/>
        </w:rPr>
        <w:t xml:space="preserve">, </w:t>
      </w:r>
      <w:proofErr w:type="spellStart"/>
      <w:r w:rsidRPr="004E6DE1">
        <w:rPr>
          <w:sz w:val="24"/>
          <w:szCs w:val="24"/>
          <w:lang w:val="ru-RU"/>
        </w:rPr>
        <w:t>які</w:t>
      </w:r>
      <w:proofErr w:type="spellEnd"/>
      <w:r w:rsidRPr="004E6DE1">
        <w:rPr>
          <w:sz w:val="24"/>
          <w:szCs w:val="24"/>
          <w:lang w:val="ru-RU"/>
        </w:rPr>
        <w:t xml:space="preserve"> </w:t>
      </w:r>
      <w:proofErr w:type="spellStart"/>
      <w:r w:rsidRPr="004E6DE1">
        <w:rPr>
          <w:sz w:val="24"/>
          <w:szCs w:val="24"/>
          <w:lang w:val="ru-RU"/>
        </w:rPr>
        <w:t>регулюють</w:t>
      </w:r>
      <w:proofErr w:type="spellEnd"/>
      <w:r w:rsidRPr="004E6DE1">
        <w:rPr>
          <w:sz w:val="24"/>
          <w:szCs w:val="24"/>
          <w:lang w:val="ru-RU"/>
        </w:rPr>
        <w:t xml:space="preserve"> </w:t>
      </w:r>
      <w:proofErr w:type="spellStart"/>
      <w:r w:rsidRPr="004E6DE1">
        <w:rPr>
          <w:sz w:val="24"/>
          <w:szCs w:val="24"/>
          <w:lang w:val="ru-RU"/>
        </w:rPr>
        <w:t>різні</w:t>
      </w:r>
      <w:proofErr w:type="spellEnd"/>
      <w:r w:rsidRPr="004E6DE1">
        <w:rPr>
          <w:sz w:val="24"/>
          <w:szCs w:val="24"/>
          <w:lang w:val="ru-RU"/>
        </w:rPr>
        <w:t xml:space="preserve"> </w:t>
      </w:r>
      <w:proofErr w:type="spellStart"/>
      <w:r w:rsidRPr="004E6DE1">
        <w:rPr>
          <w:sz w:val="24"/>
          <w:szCs w:val="24"/>
          <w:lang w:val="ru-RU"/>
        </w:rPr>
        <w:t>аспекти</w:t>
      </w:r>
      <w:proofErr w:type="spellEnd"/>
      <w:r w:rsidRPr="004E6DE1">
        <w:rPr>
          <w:sz w:val="24"/>
          <w:szCs w:val="24"/>
          <w:lang w:val="ru-RU"/>
        </w:rPr>
        <w:t xml:space="preserve"> цифрового ринку в ЄС </w:t>
      </w:r>
      <w:proofErr w:type="spellStart"/>
      <w:r w:rsidRPr="004E6DE1">
        <w:rPr>
          <w:sz w:val="24"/>
          <w:szCs w:val="24"/>
          <w:lang w:val="ru-RU"/>
        </w:rPr>
        <w:t>варто</w:t>
      </w:r>
      <w:proofErr w:type="spellEnd"/>
      <w:r w:rsidRPr="004E6DE1">
        <w:rPr>
          <w:sz w:val="24"/>
          <w:szCs w:val="24"/>
          <w:lang w:val="ru-RU"/>
        </w:rPr>
        <w:t xml:space="preserve"> </w:t>
      </w:r>
      <w:proofErr w:type="spellStart"/>
      <w:r w:rsidRPr="004E6DE1">
        <w:rPr>
          <w:sz w:val="24"/>
          <w:szCs w:val="24"/>
          <w:lang w:val="ru-RU"/>
        </w:rPr>
        <w:t>віднести</w:t>
      </w:r>
      <w:proofErr w:type="spellEnd"/>
      <w:r w:rsidRPr="004E6DE1">
        <w:rPr>
          <w:sz w:val="24"/>
          <w:szCs w:val="24"/>
          <w:lang w:val="ru-RU"/>
        </w:rPr>
        <w:t xml:space="preserve"> </w:t>
      </w:r>
      <w:proofErr w:type="spellStart"/>
      <w:r w:rsidRPr="004E6DE1">
        <w:rPr>
          <w:sz w:val="24"/>
          <w:szCs w:val="24"/>
          <w:lang w:val="ru-RU"/>
        </w:rPr>
        <w:t>наступні</w:t>
      </w:r>
      <w:proofErr w:type="spellEnd"/>
      <w:r w:rsidRPr="004E6DE1">
        <w:rPr>
          <w:sz w:val="24"/>
          <w:szCs w:val="24"/>
          <w:lang w:val="ru-RU"/>
        </w:rPr>
        <w:t>:</w:t>
      </w:r>
    </w:p>
    <w:p w14:paraId="4190F59F" w14:textId="77777777" w:rsidR="00ED3084" w:rsidRPr="004E6DE1" w:rsidRDefault="00ED3084" w:rsidP="00CD2191">
      <w:pPr>
        <w:pStyle w:val="a6"/>
        <w:widowControl/>
        <w:numPr>
          <w:ilvl w:val="0"/>
          <w:numId w:val="38"/>
        </w:numPr>
        <w:autoSpaceDE/>
        <w:autoSpaceDN/>
        <w:contextualSpacing/>
        <w:rPr>
          <w:sz w:val="24"/>
          <w:szCs w:val="24"/>
          <w:lang w:val="ru-RU"/>
        </w:rPr>
      </w:pPr>
      <w:r w:rsidRPr="004E6DE1">
        <w:rPr>
          <w:sz w:val="24"/>
          <w:szCs w:val="24"/>
          <w:lang w:val="ru-RU"/>
        </w:rPr>
        <w:t xml:space="preserve">Акт про </w:t>
      </w:r>
      <w:proofErr w:type="spellStart"/>
      <w:r w:rsidRPr="004E6DE1">
        <w:rPr>
          <w:sz w:val="24"/>
          <w:szCs w:val="24"/>
          <w:lang w:val="ru-RU"/>
        </w:rPr>
        <w:t>цифрові</w:t>
      </w:r>
      <w:proofErr w:type="spellEnd"/>
      <w:r w:rsidRPr="004E6DE1">
        <w:rPr>
          <w:sz w:val="24"/>
          <w:szCs w:val="24"/>
          <w:lang w:val="ru-RU"/>
        </w:rPr>
        <w:t xml:space="preserve"> </w:t>
      </w:r>
      <w:proofErr w:type="spellStart"/>
      <w:r w:rsidRPr="004E6DE1">
        <w:rPr>
          <w:sz w:val="24"/>
          <w:szCs w:val="24"/>
          <w:lang w:val="ru-RU"/>
        </w:rPr>
        <w:t>послуги</w:t>
      </w:r>
      <w:proofErr w:type="spellEnd"/>
      <w:r w:rsidRPr="004E6DE1">
        <w:rPr>
          <w:sz w:val="24"/>
          <w:szCs w:val="24"/>
          <w:lang w:val="ru-RU"/>
        </w:rPr>
        <w:t xml:space="preserve"> (</w:t>
      </w:r>
      <w:r w:rsidRPr="004E6DE1">
        <w:rPr>
          <w:sz w:val="24"/>
          <w:szCs w:val="24"/>
        </w:rPr>
        <w:t>Digital</w:t>
      </w:r>
      <w:r w:rsidRPr="004E6DE1">
        <w:rPr>
          <w:sz w:val="24"/>
          <w:szCs w:val="24"/>
          <w:lang w:val="ru-RU"/>
        </w:rPr>
        <w:t xml:space="preserve"> </w:t>
      </w:r>
      <w:r w:rsidRPr="004E6DE1">
        <w:rPr>
          <w:sz w:val="24"/>
          <w:szCs w:val="24"/>
        </w:rPr>
        <w:t>Service</w:t>
      </w:r>
      <w:r w:rsidRPr="004E6DE1">
        <w:rPr>
          <w:sz w:val="24"/>
          <w:szCs w:val="24"/>
          <w:lang w:val="ru-RU"/>
        </w:rPr>
        <w:t xml:space="preserve"> </w:t>
      </w:r>
      <w:r w:rsidRPr="004E6DE1">
        <w:rPr>
          <w:sz w:val="24"/>
          <w:szCs w:val="24"/>
        </w:rPr>
        <w:t>Act</w:t>
      </w:r>
      <w:r w:rsidRPr="004E6DE1">
        <w:rPr>
          <w:sz w:val="24"/>
          <w:szCs w:val="24"/>
          <w:lang w:val="ru-RU"/>
        </w:rPr>
        <w:t xml:space="preserve">) та Акт про </w:t>
      </w:r>
      <w:proofErr w:type="spellStart"/>
      <w:r w:rsidRPr="004E6DE1">
        <w:rPr>
          <w:sz w:val="24"/>
          <w:szCs w:val="24"/>
          <w:lang w:val="ru-RU"/>
        </w:rPr>
        <w:t>цифровий</w:t>
      </w:r>
      <w:proofErr w:type="spellEnd"/>
      <w:r w:rsidRPr="004E6DE1">
        <w:rPr>
          <w:sz w:val="24"/>
          <w:szCs w:val="24"/>
          <w:lang w:val="ru-RU"/>
        </w:rPr>
        <w:t xml:space="preserve"> </w:t>
      </w:r>
      <w:proofErr w:type="spellStart"/>
      <w:r w:rsidRPr="004E6DE1">
        <w:rPr>
          <w:sz w:val="24"/>
          <w:szCs w:val="24"/>
          <w:lang w:val="ru-RU"/>
        </w:rPr>
        <w:t>ринок</w:t>
      </w:r>
      <w:proofErr w:type="spellEnd"/>
      <w:r w:rsidRPr="004E6DE1">
        <w:rPr>
          <w:sz w:val="24"/>
          <w:szCs w:val="24"/>
          <w:lang w:val="ru-RU"/>
        </w:rPr>
        <w:t xml:space="preserve"> (</w:t>
      </w:r>
      <w:r w:rsidRPr="004E6DE1">
        <w:rPr>
          <w:sz w:val="24"/>
          <w:szCs w:val="24"/>
        </w:rPr>
        <w:t>Digital</w:t>
      </w:r>
      <w:r w:rsidRPr="004E6DE1">
        <w:rPr>
          <w:sz w:val="24"/>
          <w:szCs w:val="24"/>
          <w:lang w:val="ru-RU"/>
        </w:rPr>
        <w:t xml:space="preserve"> </w:t>
      </w:r>
      <w:r w:rsidRPr="004E6DE1">
        <w:rPr>
          <w:sz w:val="24"/>
          <w:szCs w:val="24"/>
        </w:rPr>
        <w:t>Market</w:t>
      </w:r>
      <w:r w:rsidRPr="004E6DE1">
        <w:rPr>
          <w:sz w:val="24"/>
          <w:szCs w:val="24"/>
          <w:lang w:val="ru-RU"/>
        </w:rPr>
        <w:t xml:space="preserve"> </w:t>
      </w:r>
      <w:r w:rsidRPr="004E6DE1">
        <w:rPr>
          <w:sz w:val="24"/>
          <w:szCs w:val="24"/>
        </w:rPr>
        <w:t>Act</w:t>
      </w:r>
      <w:r w:rsidRPr="004E6DE1">
        <w:rPr>
          <w:sz w:val="24"/>
          <w:szCs w:val="24"/>
          <w:lang w:val="ru-RU"/>
        </w:rPr>
        <w:t xml:space="preserve">) </w:t>
      </w:r>
      <w:proofErr w:type="spellStart"/>
      <w:r w:rsidRPr="004E6DE1">
        <w:rPr>
          <w:sz w:val="24"/>
          <w:szCs w:val="24"/>
          <w:lang w:val="ru-RU"/>
        </w:rPr>
        <w:t>які</w:t>
      </w:r>
      <w:proofErr w:type="spellEnd"/>
      <w:r w:rsidRPr="004E6DE1">
        <w:rPr>
          <w:sz w:val="24"/>
          <w:szCs w:val="24"/>
          <w:lang w:val="ru-RU"/>
        </w:rPr>
        <w:t xml:space="preserve"> </w:t>
      </w:r>
      <w:proofErr w:type="spellStart"/>
      <w:r w:rsidRPr="004E6DE1">
        <w:rPr>
          <w:sz w:val="24"/>
          <w:szCs w:val="24"/>
          <w:lang w:val="ru-RU"/>
        </w:rPr>
        <w:t>мають</w:t>
      </w:r>
      <w:proofErr w:type="spellEnd"/>
      <w:r w:rsidRPr="004E6DE1">
        <w:rPr>
          <w:sz w:val="24"/>
          <w:szCs w:val="24"/>
          <w:lang w:val="ru-RU"/>
        </w:rPr>
        <w:t xml:space="preserve"> з 2024 р. бути основою для </w:t>
      </w:r>
      <w:proofErr w:type="spellStart"/>
      <w:r w:rsidRPr="004E6DE1">
        <w:rPr>
          <w:sz w:val="24"/>
          <w:szCs w:val="24"/>
          <w:lang w:val="ru-RU"/>
        </w:rPr>
        <w:t>ефективного</w:t>
      </w:r>
      <w:proofErr w:type="spellEnd"/>
      <w:r w:rsidRPr="004E6DE1">
        <w:rPr>
          <w:sz w:val="24"/>
          <w:szCs w:val="24"/>
          <w:lang w:val="ru-RU"/>
        </w:rPr>
        <w:t xml:space="preserve"> </w:t>
      </w:r>
      <w:proofErr w:type="spellStart"/>
      <w:r w:rsidRPr="004E6DE1">
        <w:rPr>
          <w:sz w:val="24"/>
          <w:szCs w:val="24"/>
          <w:lang w:val="ru-RU"/>
        </w:rPr>
        <w:t>захисту</w:t>
      </w:r>
      <w:proofErr w:type="spellEnd"/>
      <w:r w:rsidRPr="004E6DE1">
        <w:rPr>
          <w:sz w:val="24"/>
          <w:szCs w:val="24"/>
          <w:lang w:val="ru-RU"/>
        </w:rPr>
        <w:t xml:space="preserve"> </w:t>
      </w:r>
      <w:proofErr w:type="spellStart"/>
      <w:r w:rsidRPr="004E6DE1">
        <w:rPr>
          <w:sz w:val="24"/>
          <w:szCs w:val="24"/>
          <w:lang w:val="ru-RU"/>
        </w:rPr>
        <w:t>споживачів</w:t>
      </w:r>
      <w:proofErr w:type="spellEnd"/>
      <w:r w:rsidRPr="004E6DE1">
        <w:rPr>
          <w:sz w:val="24"/>
          <w:szCs w:val="24"/>
          <w:lang w:val="ru-RU"/>
        </w:rPr>
        <w:t xml:space="preserve"> та </w:t>
      </w:r>
      <w:proofErr w:type="spellStart"/>
      <w:r w:rsidRPr="004E6DE1">
        <w:rPr>
          <w:sz w:val="24"/>
          <w:szCs w:val="24"/>
          <w:lang w:val="ru-RU"/>
        </w:rPr>
        <w:t>їхніх</w:t>
      </w:r>
      <w:proofErr w:type="spellEnd"/>
      <w:r w:rsidRPr="004E6DE1">
        <w:rPr>
          <w:sz w:val="24"/>
          <w:szCs w:val="24"/>
          <w:lang w:val="ru-RU"/>
        </w:rPr>
        <w:t xml:space="preserve"> прав в </w:t>
      </w:r>
      <w:proofErr w:type="spellStart"/>
      <w:r w:rsidRPr="004E6DE1">
        <w:rPr>
          <w:sz w:val="24"/>
          <w:szCs w:val="24"/>
          <w:lang w:val="ru-RU"/>
        </w:rPr>
        <w:t>Інтернеті</w:t>
      </w:r>
      <w:proofErr w:type="spellEnd"/>
      <w:r w:rsidRPr="004E6DE1">
        <w:rPr>
          <w:sz w:val="24"/>
          <w:szCs w:val="24"/>
          <w:lang w:val="ru-RU"/>
        </w:rPr>
        <w:t xml:space="preserve">, а також </w:t>
      </w:r>
      <w:proofErr w:type="spellStart"/>
      <w:r w:rsidRPr="004E6DE1">
        <w:rPr>
          <w:sz w:val="24"/>
          <w:szCs w:val="24"/>
          <w:lang w:val="ru-RU"/>
        </w:rPr>
        <w:t>створити</w:t>
      </w:r>
      <w:proofErr w:type="spellEnd"/>
      <w:r w:rsidRPr="004E6DE1">
        <w:rPr>
          <w:sz w:val="24"/>
          <w:szCs w:val="24"/>
          <w:lang w:val="ru-RU"/>
        </w:rPr>
        <w:t xml:space="preserve"> </w:t>
      </w:r>
      <w:proofErr w:type="spellStart"/>
      <w:r w:rsidRPr="004E6DE1">
        <w:rPr>
          <w:sz w:val="24"/>
          <w:szCs w:val="24"/>
          <w:lang w:val="ru-RU"/>
        </w:rPr>
        <w:t>потужну</w:t>
      </w:r>
      <w:proofErr w:type="spellEnd"/>
      <w:r w:rsidRPr="004E6DE1">
        <w:rPr>
          <w:sz w:val="24"/>
          <w:szCs w:val="24"/>
          <w:lang w:val="ru-RU"/>
        </w:rPr>
        <w:t xml:space="preserve"> систему </w:t>
      </w:r>
      <w:proofErr w:type="spellStart"/>
      <w:r w:rsidRPr="004E6DE1">
        <w:rPr>
          <w:sz w:val="24"/>
          <w:szCs w:val="24"/>
          <w:lang w:val="ru-RU"/>
        </w:rPr>
        <w:t>прозорості</w:t>
      </w:r>
      <w:proofErr w:type="spellEnd"/>
      <w:r w:rsidRPr="004E6DE1">
        <w:rPr>
          <w:sz w:val="24"/>
          <w:szCs w:val="24"/>
          <w:lang w:val="ru-RU"/>
        </w:rPr>
        <w:t xml:space="preserve"> та </w:t>
      </w:r>
      <w:proofErr w:type="spellStart"/>
      <w:r w:rsidRPr="004E6DE1">
        <w:rPr>
          <w:sz w:val="24"/>
          <w:szCs w:val="24"/>
          <w:lang w:val="ru-RU"/>
        </w:rPr>
        <w:t>підзвітності</w:t>
      </w:r>
      <w:proofErr w:type="spellEnd"/>
      <w:r w:rsidRPr="004E6DE1">
        <w:rPr>
          <w:sz w:val="24"/>
          <w:szCs w:val="24"/>
          <w:lang w:val="ru-RU"/>
        </w:rPr>
        <w:t xml:space="preserve"> для онлайн-платформ та </w:t>
      </w:r>
      <w:proofErr w:type="spellStart"/>
      <w:r w:rsidRPr="004E6DE1">
        <w:rPr>
          <w:sz w:val="24"/>
          <w:szCs w:val="24"/>
          <w:lang w:val="ru-RU"/>
        </w:rPr>
        <w:t>сприяти</w:t>
      </w:r>
      <w:proofErr w:type="spellEnd"/>
      <w:r w:rsidRPr="004E6DE1">
        <w:rPr>
          <w:sz w:val="24"/>
          <w:szCs w:val="24"/>
          <w:lang w:val="ru-RU"/>
        </w:rPr>
        <w:t xml:space="preserve"> </w:t>
      </w:r>
      <w:proofErr w:type="spellStart"/>
      <w:r w:rsidRPr="004E6DE1">
        <w:rPr>
          <w:sz w:val="24"/>
          <w:szCs w:val="24"/>
          <w:lang w:val="ru-RU"/>
        </w:rPr>
        <w:t>інноваціям</w:t>
      </w:r>
      <w:proofErr w:type="spellEnd"/>
      <w:r w:rsidRPr="004E6DE1">
        <w:rPr>
          <w:sz w:val="24"/>
          <w:szCs w:val="24"/>
          <w:lang w:val="ru-RU"/>
        </w:rPr>
        <w:t xml:space="preserve">, </w:t>
      </w:r>
      <w:proofErr w:type="spellStart"/>
      <w:r w:rsidRPr="004E6DE1">
        <w:rPr>
          <w:sz w:val="24"/>
          <w:szCs w:val="24"/>
          <w:lang w:val="ru-RU"/>
        </w:rPr>
        <w:t>зростанню</w:t>
      </w:r>
      <w:proofErr w:type="spellEnd"/>
      <w:r w:rsidRPr="004E6DE1">
        <w:rPr>
          <w:sz w:val="24"/>
          <w:szCs w:val="24"/>
          <w:lang w:val="ru-RU"/>
        </w:rPr>
        <w:t xml:space="preserve"> та </w:t>
      </w:r>
      <w:proofErr w:type="spellStart"/>
      <w:r w:rsidRPr="004E6DE1">
        <w:rPr>
          <w:sz w:val="24"/>
          <w:szCs w:val="24"/>
          <w:lang w:val="ru-RU"/>
        </w:rPr>
        <w:t>конкурентоспроможності</w:t>
      </w:r>
      <w:proofErr w:type="spellEnd"/>
      <w:r w:rsidRPr="004E6DE1">
        <w:rPr>
          <w:sz w:val="24"/>
          <w:szCs w:val="24"/>
          <w:lang w:val="ru-RU"/>
        </w:rPr>
        <w:t xml:space="preserve"> на </w:t>
      </w:r>
      <w:proofErr w:type="spellStart"/>
      <w:r w:rsidRPr="004E6DE1">
        <w:rPr>
          <w:sz w:val="24"/>
          <w:szCs w:val="24"/>
          <w:lang w:val="ru-RU"/>
        </w:rPr>
        <w:t>єдиному</w:t>
      </w:r>
      <w:proofErr w:type="spellEnd"/>
      <w:r w:rsidRPr="004E6DE1">
        <w:rPr>
          <w:sz w:val="24"/>
          <w:szCs w:val="24"/>
          <w:lang w:val="ru-RU"/>
        </w:rPr>
        <w:t xml:space="preserve"> ринку;</w:t>
      </w:r>
    </w:p>
    <w:p w14:paraId="712BB3FE" w14:textId="77777777" w:rsidR="00ED3084" w:rsidRPr="004E6DE1" w:rsidRDefault="00ED3084" w:rsidP="00CD2191">
      <w:pPr>
        <w:pStyle w:val="a6"/>
        <w:widowControl/>
        <w:numPr>
          <w:ilvl w:val="0"/>
          <w:numId w:val="38"/>
        </w:numPr>
        <w:autoSpaceDE/>
        <w:autoSpaceDN/>
        <w:contextualSpacing/>
        <w:rPr>
          <w:sz w:val="24"/>
          <w:szCs w:val="24"/>
          <w:lang w:val="ru-RU"/>
        </w:rPr>
      </w:pPr>
      <w:r w:rsidRPr="004E6DE1">
        <w:rPr>
          <w:sz w:val="24"/>
          <w:szCs w:val="24"/>
          <w:lang w:val="ru-RU"/>
        </w:rPr>
        <w:t xml:space="preserve">Директива </w:t>
      </w:r>
      <w:proofErr w:type="spellStart"/>
      <w:r w:rsidRPr="004E6DE1">
        <w:rPr>
          <w:sz w:val="24"/>
          <w:szCs w:val="24"/>
          <w:lang w:val="ru-RU"/>
        </w:rPr>
        <w:t>Європейського</w:t>
      </w:r>
      <w:proofErr w:type="spellEnd"/>
      <w:r w:rsidRPr="004E6DE1">
        <w:rPr>
          <w:sz w:val="24"/>
          <w:szCs w:val="24"/>
          <w:lang w:val="ru-RU"/>
        </w:rPr>
        <w:t xml:space="preserve"> Союзу </w:t>
      </w:r>
      <w:proofErr w:type="spellStart"/>
      <w:r w:rsidRPr="004E6DE1">
        <w:rPr>
          <w:sz w:val="24"/>
          <w:szCs w:val="24"/>
          <w:lang w:val="ru-RU"/>
        </w:rPr>
        <w:t>щодо</w:t>
      </w:r>
      <w:proofErr w:type="spellEnd"/>
      <w:r w:rsidRPr="004E6DE1">
        <w:rPr>
          <w:sz w:val="24"/>
          <w:szCs w:val="24"/>
          <w:lang w:val="ru-RU"/>
        </w:rPr>
        <w:t xml:space="preserve"> </w:t>
      </w:r>
      <w:proofErr w:type="spellStart"/>
      <w:r w:rsidRPr="004E6DE1">
        <w:rPr>
          <w:sz w:val="24"/>
          <w:szCs w:val="24"/>
          <w:lang w:val="ru-RU"/>
        </w:rPr>
        <w:t>мережевої</w:t>
      </w:r>
      <w:proofErr w:type="spellEnd"/>
      <w:r w:rsidRPr="004E6DE1">
        <w:rPr>
          <w:sz w:val="24"/>
          <w:szCs w:val="24"/>
          <w:lang w:val="ru-RU"/>
        </w:rPr>
        <w:t xml:space="preserve"> та </w:t>
      </w:r>
      <w:proofErr w:type="spellStart"/>
      <w:r w:rsidRPr="004E6DE1">
        <w:rPr>
          <w:sz w:val="24"/>
          <w:szCs w:val="24"/>
          <w:lang w:val="ru-RU"/>
        </w:rPr>
        <w:t>інформаційної</w:t>
      </w:r>
      <w:proofErr w:type="spellEnd"/>
      <w:r w:rsidRPr="004E6DE1">
        <w:rPr>
          <w:sz w:val="24"/>
          <w:szCs w:val="24"/>
          <w:lang w:val="ru-RU"/>
        </w:rPr>
        <w:t xml:space="preserve"> </w:t>
      </w:r>
      <w:proofErr w:type="spellStart"/>
      <w:r w:rsidRPr="004E6DE1">
        <w:rPr>
          <w:sz w:val="24"/>
          <w:szCs w:val="24"/>
          <w:lang w:val="ru-RU"/>
        </w:rPr>
        <w:t>безпеки</w:t>
      </w:r>
      <w:proofErr w:type="spellEnd"/>
      <w:r w:rsidRPr="004E6DE1">
        <w:rPr>
          <w:sz w:val="24"/>
          <w:szCs w:val="24"/>
          <w:lang w:val="ru-RU"/>
        </w:rPr>
        <w:t xml:space="preserve"> 2016 р. (</w:t>
      </w:r>
      <w:r w:rsidRPr="004E6DE1">
        <w:rPr>
          <w:sz w:val="24"/>
          <w:szCs w:val="24"/>
        </w:rPr>
        <w:t>NIS</w:t>
      </w:r>
      <w:r w:rsidRPr="004E6DE1">
        <w:rPr>
          <w:sz w:val="24"/>
          <w:szCs w:val="24"/>
          <w:lang w:val="ru-RU"/>
        </w:rPr>
        <w:t xml:space="preserve">) є </w:t>
      </w:r>
      <w:proofErr w:type="spellStart"/>
      <w:r w:rsidRPr="004E6DE1">
        <w:rPr>
          <w:sz w:val="24"/>
          <w:szCs w:val="24"/>
          <w:lang w:val="ru-RU"/>
        </w:rPr>
        <w:t>провідним</w:t>
      </w:r>
      <w:proofErr w:type="spellEnd"/>
      <w:r w:rsidRPr="004E6DE1">
        <w:rPr>
          <w:sz w:val="24"/>
          <w:szCs w:val="24"/>
          <w:lang w:val="ru-RU"/>
        </w:rPr>
        <w:t xml:space="preserve"> документом,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регулює</w:t>
      </w:r>
      <w:proofErr w:type="spellEnd"/>
      <w:r w:rsidRPr="004E6DE1">
        <w:rPr>
          <w:sz w:val="24"/>
          <w:szCs w:val="24"/>
          <w:lang w:val="ru-RU"/>
        </w:rPr>
        <w:t xml:space="preserve"> </w:t>
      </w:r>
      <w:proofErr w:type="spellStart"/>
      <w:r w:rsidRPr="004E6DE1">
        <w:rPr>
          <w:sz w:val="24"/>
          <w:szCs w:val="24"/>
          <w:lang w:val="ru-RU"/>
        </w:rPr>
        <w:t>питання</w:t>
      </w:r>
      <w:proofErr w:type="spellEnd"/>
      <w:r w:rsidRPr="004E6DE1">
        <w:rPr>
          <w:sz w:val="24"/>
          <w:szCs w:val="24"/>
          <w:lang w:val="ru-RU"/>
        </w:rPr>
        <w:t xml:space="preserve"> </w:t>
      </w:r>
      <w:proofErr w:type="spellStart"/>
      <w:r w:rsidRPr="004E6DE1">
        <w:rPr>
          <w:sz w:val="24"/>
          <w:szCs w:val="24"/>
          <w:lang w:val="ru-RU"/>
        </w:rPr>
        <w:t>кібербезпеки</w:t>
      </w:r>
      <w:proofErr w:type="spellEnd"/>
      <w:r w:rsidRPr="004E6DE1">
        <w:rPr>
          <w:sz w:val="24"/>
          <w:szCs w:val="24"/>
          <w:lang w:val="ru-RU"/>
        </w:rPr>
        <w:t xml:space="preserve"> в ЄС;</w:t>
      </w:r>
    </w:p>
    <w:p w14:paraId="34A5124F" w14:textId="77777777" w:rsidR="00ED3084" w:rsidRPr="004E6DE1" w:rsidRDefault="00ED3084" w:rsidP="00CD2191">
      <w:pPr>
        <w:pStyle w:val="a6"/>
        <w:widowControl/>
        <w:numPr>
          <w:ilvl w:val="0"/>
          <w:numId w:val="38"/>
        </w:numPr>
        <w:autoSpaceDE/>
        <w:autoSpaceDN/>
        <w:contextualSpacing/>
        <w:rPr>
          <w:sz w:val="24"/>
          <w:szCs w:val="24"/>
          <w:lang w:val="ru-RU"/>
        </w:rPr>
      </w:pPr>
      <w:r w:rsidRPr="004E6DE1">
        <w:rPr>
          <w:sz w:val="24"/>
          <w:szCs w:val="24"/>
          <w:lang w:val="ru-RU"/>
        </w:rPr>
        <w:t xml:space="preserve">Директива </w:t>
      </w:r>
      <w:proofErr w:type="spellStart"/>
      <w:r w:rsidRPr="004E6DE1">
        <w:rPr>
          <w:sz w:val="24"/>
          <w:szCs w:val="24"/>
          <w:lang w:val="ru-RU"/>
        </w:rPr>
        <w:t>щодо</w:t>
      </w:r>
      <w:proofErr w:type="spellEnd"/>
      <w:r w:rsidRPr="004E6DE1">
        <w:rPr>
          <w:sz w:val="24"/>
          <w:szCs w:val="24"/>
          <w:lang w:val="ru-RU"/>
        </w:rPr>
        <w:t xml:space="preserve"> </w:t>
      </w:r>
      <w:proofErr w:type="spellStart"/>
      <w:r w:rsidRPr="004E6DE1">
        <w:rPr>
          <w:sz w:val="24"/>
          <w:szCs w:val="24"/>
          <w:lang w:val="ru-RU"/>
        </w:rPr>
        <w:t>мережевої</w:t>
      </w:r>
      <w:proofErr w:type="spellEnd"/>
      <w:r w:rsidRPr="004E6DE1">
        <w:rPr>
          <w:sz w:val="24"/>
          <w:szCs w:val="24"/>
          <w:lang w:val="ru-RU"/>
        </w:rPr>
        <w:t xml:space="preserve"> та </w:t>
      </w:r>
      <w:proofErr w:type="spellStart"/>
      <w:r w:rsidRPr="004E6DE1">
        <w:rPr>
          <w:sz w:val="24"/>
          <w:szCs w:val="24"/>
          <w:lang w:val="ru-RU"/>
        </w:rPr>
        <w:t>інформаційної</w:t>
      </w:r>
      <w:proofErr w:type="spellEnd"/>
      <w:r w:rsidRPr="004E6DE1">
        <w:rPr>
          <w:sz w:val="24"/>
          <w:szCs w:val="24"/>
          <w:lang w:val="ru-RU"/>
        </w:rPr>
        <w:t xml:space="preserve"> </w:t>
      </w:r>
      <w:proofErr w:type="spellStart"/>
      <w:r w:rsidRPr="004E6DE1">
        <w:rPr>
          <w:sz w:val="24"/>
          <w:szCs w:val="24"/>
          <w:lang w:val="ru-RU"/>
        </w:rPr>
        <w:t>безпеки</w:t>
      </w:r>
      <w:proofErr w:type="spellEnd"/>
      <w:r w:rsidRPr="004E6DE1">
        <w:rPr>
          <w:sz w:val="24"/>
          <w:szCs w:val="24"/>
          <w:lang w:val="ru-RU"/>
        </w:rPr>
        <w:t xml:space="preserve"> 2023 р. (</w:t>
      </w:r>
      <w:r w:rsidRPr="004E6DE1">
        <w:rPr>
          <w:sz w:val="24"/>
          <w:szCs w:val="24"/>
        </w:rPr>
        <w:t>NIS</w:t>
      </w:r>
      <w:r w:rsidRPr="004E6DE1">
        <w:rPr>
          <w:sz w:val="24"/>
          <w:szCs w:val="24"/>
          <w:lang w:val="ru-RU"/>
        </w:rPr>
        <w:t xml:space="preserve"> 2) в </w:t>
      </w:r>
      <w:proofErr w:type="spellStart"/>
      <w:r w:rsidRPr="004E6DE1">
        <w:rPr>
          <w:sz w:val="24"/>
          <w:szCs w:val="24"/>
          <w:lang w:val="ru-RU"/>
        </w:rPr>
        <w:t>якій</w:t>
      </w:r>
      <w:proofErr w:type="spellEnd"/>
      <w:r w:rsidRPr="004E6DE1">
        <w:rPr>
          <w:sz w:val="24"/>
          <w:szCs w:val="24"/>
          <w:lang w:val="ru-RU"/>
        </w:rPr>
        <w:t xml:space="preserve"> були </w:t>
      </w:r>
      <w:proofErr w:type="spellStart"/>
      <w:r w:rsidRPr="004E6DE1">
        <w:rPr>
          <w:sz w:val="24"/>
          <w:szCs w:val="24"/>
          <w:lang w:val="ru-RU"/>
        </w:rPr>
        <w:t>значно</w:t>
      </w:r>
      <w:proofErr w:type="spellEnd"/>
      <w:r w:rsidRPr="004E6DE1">
        <w:rPr>
          <w:sz w:val="24"/>
          <w:szCs w:val="24"/>
          <w:lang w:val="ru-RU"/>
        </w:rPr>
        <w:t xml:space="preserve"> </w:t>
      </w:r>
      <w:proofErr w:type="spellStart"/>
      <w:r w:rsidRPr="004E6DE1">
        <w:rPr>
          <w:sz w:val="24"/>
          <w:szCs w:val="24"/>
          <w:lang w:val="ru-RU"/>
        </w:rPr>
        <w:t>розширені</w:t>
      </w:r>
      <w:proofErr w:type="spellEnd"/>
      <w:r w:rsidRPr="004E6DE1">
        <w:rPr>
          <w:sz w:val="24"/>
          <w:szCs w:val="24"/>
          <w:lang w:val="ru-RU"/>
        </w:rPr>
        <w:t xml:space="preserve"> та </w:t>
      </w:r>
      <w:proofErr w:type="spellStart"/>
      <w:r w:rsidRPr="004E6DE1">
        <w:rPr>
          <w:sz w:val="24"/>
          <w:szCs w:val="24"/>
          <w:lang w:val="ru-RU"/>
        </w:rPr>
        <w:t>специфіковані</w:t>
      </w:r>
      <w:proofErr w:type="spellEnd"/>
      <w:r w:rsidRPr="004E6DE1">
        <w:rPr>
          <w:sz w:val="24"/>
          <w:szCs w:val="24"/>
          <w:lang w:val="ru-RU"/>
        </w:rPr>
        <w:t xml:space="preserve"> </w:t>
      </w:r>
      <w:proofErr w:type="spellStart"/>
      <w:r w:rsidRPr="004E6DE1">
        <w:rPr>
          <w:sz w:val="24"/>
          <w:szCs w:val="24"/>
          <w:lang w:val="ru-RU"/>
        </w:rPr>
        <w:t>регуляторні</w:t>
      </w:r>
      <w:proofErr w:type="spellEnd"/>
      <w:r w:rsidRPr="004E6DE1">
        <w:rPr>
          <w:sz w:val="24"/>
          <w:szCs w:val="24"/>
          <w:lang w:val="ru-RU"/>
        </w:rPr>
        <w:t xml:space="preserve"> </w:t>
      </w:r>
      <w:proofErr w:type="spellStart"/>
      <w:r w:rsidRPr="004E6DE1">
        <w:rPr>
          <w:sz w:val="24"/>
          <w:szCs w:val="24"/>
          <w:lang w:val="ru-RU"/>
        </w:rPr>
        <w:t>норми</w:t>
      </w:r>
      <w:proofErr w:type="spellEnd"/>
      <w:r w:rsidRPr="004E6DE1">
        <w:rPr>
          <w:sz w:val="24"/>
          <w:szCs w:val="24"/>
          <w:lang w:val="ru-RU"/>
        </w:rPr>
        <w:t xml:space="preserve"> в </w:t>
      </w:r>
      <w:proofErr w:type="spellStart"/>
      <w:r w:rsidRPr="004E6DE1">
        <w:rPr>
          <w:sz w:val="24"/>
          <w:szCs w:val="24"/>
          <w:lang w:val="ru-RU"/>
        </w:rPr>
        <w:t>сфері</w:t>
      </w:r>
      <w:proofErr w:type="spellEnd"/>
      <w:r w:rsidRPr="004E6DE1">
        <w:rPr>
          <w:sz w:val="24"/>
          <w:szCs w:val="24"/>
          <w:lang w:val="ru-RU"/>
        </w:rPr>
        <w:t xml:space="preserve"> </w:t>
      </w:r>
      <w:proofErr w:type="spellStart"/>
      <w:r w:rsidRPr="004E6DE1">
        <w:rPr>
          <w:sz w:val="24"/>
          <w:szCs w:val="24"/>
          <w:lang w:val="ru-RU"/>
        </w:rPr>
        <w:t>кібербезпеки</w:t>
      </w:r>
      <w:proofErr w:type="spellEnd"/>
      <w:r w:rsidRPr="004E6DE1">
        <w:rPr>
          <w:sz w:val="24"/>
          <w:szCs w:val="24"/>
          <w:lang w:val="ru-RU"/>
        </w:rPr>
        <w:t>;</w:t>
      </w:r>
    </w:p>
    <w:p w14:paraId="3BBC1E11" w14:textId="77777777" w:rsidR="00ED3084" w:rsidRPr="004E6DE1" w:rsidRDefault="00ED3084" w:rsidP="00CD2191">
      <w:pPr>
        <w:pStyle w:val="a6"/>
        <w:widowControl/>
        <w:numPr>
          <w:ilvl w:val="0"/>
          <w:numId w:val="38"/>
        </w:numPr>
        <w:autoSpaceDE/>
        <w:autoSpaceDN/>
        <w:contextualSpacing/>
        <w:rPr>
          <w:sz w:val="24"/>
          <w:szCs w:val="24"/>
          <w:lang w:val="ru-RU"/>
        </w:rPr>
      </w:pPr>
      <w:proofErr w:type="spellStart"/>
      <w:r w:rsidRPr="004E6DE1">
        <w:rPr>
          <w:sz w:val="24"/>
          <w:szCs w:val="24"/>
          <w:lang w:val="ru-RU"/>
        </w:rPr>
        <w:t>Загальний</w:t>
      </w:r>
      <w:proofErr w:type="spellEnd"/>
      <w:r w:rsidRPr="004E6DE1">
        <w:rPr>
          <w:sz w:val="24"/>
          <w:szCs w:val="24"/>
          <w:lang w:val="ru-RU"/>
        </w:rPr>
        <w:t xml:space="preserve"> регламент з </w:t>
      </w:r>
      <w:proofErr w:type="spellStart"/>
      <w:r w:rsidRPr="004E6DE1">
        <w:rPr>
          <w:sz w:val="24"/>
          <w:szCs w:val="24"/>
          <w:lang w:val="ru-RU"/>
        </w:rPr>
        <w:t>захисту</w:t>
      </w:r>
      <w:proofErr w:type="spellEnd"/>
      <w:r w:rsidRPr="004E6DE1">
        <w:rPr>
          <w:sz w:val="24"/>
          <w:szCs w:val="24"/>
          <w:lang w:val="ru-RU"/>
        </w:rPr>
        <w:t xml:space="preserve"> </w:t>
      </w:r>
      <w:proofErr w:type="spellStart"/>
      <w:r w:rsidRPr="004E6DE1">
        <w:rPr>
          <w:sz w:val="24"/>
          <w:szCs w:val="24"/>
          <w:lang w:val="ru-RU"/>
        </w:rPr>
        <w:t>даних</w:t>
      </w:r>
      <w:proofErr w:type="spellEnd"/>
      <w:r w:rsidRPr="004E6DE1">
        <w:rPr>
          <w:sz w:val="24"/>
          <w:szCs w:val="24"/>
          <w:lang w:val="ru-RU"/>
        </w:rPr>
        <w:t xml:space="preserve"> (</w:t>
      </w:r>
      <w:r w:rsidRPr="004E6DE1">
        <w:rPr>
          <w:sz w:val="24"/>
          <w:szCs w:val="24"/>
        </w:rPr>
        <w:t>GDPR</w:t>
      </w:r>
      <w:r w:rsidRPr="004E6DE1">
        <w:rPr>
          <w:sz w:val="24"/>
          <w:szCs w:val="24"/>
          <w:lang w:val="ru-RU"/>
        </w:rPr>
        <w:t xml:space="preserve">) - </w:t>
      </w:r>
      <w:proofErr w:type="spellStart"/>
      <w:r w:rsidRPr="004E6DE1">
        <w:rPr>
          <w:sz w:val="24"/>
          <w:szCs w:val="24"/>
          <w:lang w:val="ru-RU"/>
        </w:rPr>
        <w:t>регуляторний</w:t>
      </w:r>
      <w:proofErr w:type="spellEnd"/>
      <w:r w:rsidRPr="004E6DE1">
        <w:rPr>
          <w:sz w:val="24"/>
          <w:szCs w:val="24"/>
          <w:lang w:val="ru-RU"/>
        </w:rPr>
        <w:t xml:space="preserve"> акт, </w:t>
      </w:r>
      <w:proofErr w:type="spellStart"/>
      <w:r w:rsidRPr="004E6DE1">
        <w:rPr>
          <w:sz w:val="24"/>
          <w:szCs w:val="24"/>
          <w:lang w:val="ru-RU"/>
        </w:rPr>
        <w:t>який</w:t>
      </w:r>
      <w:proofErr w:type="spellEnd"/>
      <w:r w:rsidRPr="004E6DE1">
        <w:rPr>
          <w:sz w:val="24"/>
          <w:szCs w:val="24"/>
          <w:lang w:val="ru-RU"/>
        </w:rPr>
        <w:t xml:space="preserve"> </w:t>
      </w:r>
      <w:proofErr w:type="spellStart"/>
      <w:r w:rsidRPr="004E6DE1">
        <w:rPr>
          <w:sz w:val="24"/>
          <w:szCs w:val="24"/>
          <w:lang w:val="ru-RU"/>
        </w:rPr>
        <w:t>визначає</w:t>
      </w:r>
      <w:proofErr w:type="spellEnd"/>
      <w:r w:rsidRPr="004E6DE1">
        <w:rPr>
          <w:sz w:val="24"/>
          <w:szCs w:val="24"/>
          <w:lang w:val="ru-RU"/>
        </w:rPr>
        <w:t xml:space="preserve"> </w:t>
      </w:r>
      <w:proofErr w:type="spellStart"/>
      <w:r w:rsidRPr="004E6DE1">
        <w:rPr>
          <w:sz w:val="24"/>
          <w:szCs w:val="24"/>
          <w:lang w:val="ru-RU"/>
        </w:rPr>
        <w:t>механізм</w:t>
      </w:r>
      <w:proofErr w:type="spellEnd"/>
      <w:r w:rsidRPr="004E6DE1">
        <w:rPr>
          <w:sz w:val="24"/>
          <w:szCs w:val="24"/>
          <w:lang w:val="ru-RU"/>
        </w:rPr>
        <w:t xml:space="preserve"> </w:t>
      </w:r>
      <w:proofErr w:type="spellStart"/>
      <w:r w:rsidRPr="004E6DE1">
        <w:rPr>
          <w:sz w:val="24"/>
          <w:szCs w:val="24"/>
          <w:lang w:val="ru-RU"/>
        </w:rPr>
        <w:t>захисту</w:t>
      </w:r>
      <w:proofErr w:type="spellEnd"/>
      <w:r w:rsidRPr="004E6DE1">
        <w:rPr>
          <w:sz w:val="24"/>
          <w:szCs w:val="24"/>
          <w:lang w:val="ru-RU"/>
        </w:rPr>
        <w:t xml:space="preserve"> </w:t>
      </w:r>
      <w:proofErr w:type="spellStart"/>
      <w:r w:rsidRPr="004E6DE1">
        <w:rPr>
          <w:sz w:val="24"/>
          <w:szCs w:val="24"/>
          <w:lang w:val="ru-RU"/>
        </w:rPr>
        <w:t>особистих</w:t>
      </w:r>
      <w:proofErr w:type="spellEnd"/>
      <w:r w:rsidRPr="004E6DE1">
        <w:rPr>
          <w:sz w:val="24"/>
          <w:szCs w:val="24"/>
          <w:lang w:val="ru-RU"/>
        </w:rPr>
        <w:t xml:space="preserve"> </w:t>
      </w:r>
      <w:proofErr w:type="spellStart"/>
      <w:r w:rsidRPr="004E6DE1">
        <w:rPr>
          <w:sz w:val="24"/>
          <w:szCs w:val="24"/>
          <w:lang w:val="ru-RU"/>
        </w:rPr>
        <w:t>даних</w:t>
      </w:r>
      <w:proofErr w:type="spellEnd"/>
      <w:r w:rsidRPr="004E6DE1">
        <w:rPr>
          <w:sz w:val="24"/>
          <w:szCs w:val="24"/>
          <w:lang w:val="ru-RU"/>
        </w:rPr>
        <w:t xml:space="preserve"> </w:t>
      </w:r>
      <w:proofErr w:type="spellStart"/>
      <w:r w:rsidRPr="004E6DE1">
        <w:rPr>
          <w:sz w:val="24"/>
          <w:szCs w:val="24"/>
          <w:lang w:val="ru-RU"/>
        </w:rPr>
        <w:t>громадян</w:t>
      </w:r>
      <w:proofErr w:type="spellEnd"/>
      <w:r w:rsidRPr="004E6DE1">
        <w:rPr>
          <w:sz w:val="24"/>
          <w:szCs w:val="24"/>
          <w:lang w:val="ru-RU"/>
        </w:rPr>
        <w:t xml:space="preserve"> ЄС. </w:t>
      </w:r>
      <w:proofErr w:type="spellStart"/>
      <w:r w:rsidRPr="004E6DE1">
        <w:rPr>
          <w:sz w:val="24"/>
          <w:szCs w:val="24"/>
          <w:lang w:val="ru-RU"/>
        </w:rPr>
        <w:t>Він</w:t>
      </w:r>
      <w:proofErr w:type="spellEnd"/>
      <w:r w:rsidRPr="004E6DE1">
        <w:rPr>
          <w:sz w:val="24"/>
          <w:szCs w:val="24"/>
          <w:lang w:val="ru-RU"/>
        </w:rPr>
        <w:t xml:space="preserve"> </w:t>
      </w:r>
      <w:proofErr w:type="spellStart"/>
      <w:r w:rsidRPr="004E6DE1">
        <w:rPr>
          <w:sz w:val="24"/>
          <w:szCs w:val="24"/>
          <w:lang w:val="ru-RU"/>
        </w:rPr>
        <w:t>надає</w:t>
      </w:r>
      <w:proofErr w:type="spellEnd"/>
      <w:r w:rsidRPr="004E6DE1">
        <w:rPr>
          <w:sz w:val="24"/>
          <w:szCs w:val="24"/>
          <w:lang w:val="ru-RU"/>
        </w:rPr>
        <w:t xml:space="preserve"> </w:t>
      </w:r>
      <w:proofErr w:type="spellStart"/>
      <w:r w:rsidRPr="004E6DE1">
        <w:rPr>
          <w:sz w:val="24"/>
          <w:szCs w:val="24"/>
          <w:lang w:val="ru-RU"/>
        </w:rPr>
        <w:t>споживачам</w:t>
      </w:r>
      <w:proofErr w:type="spellEnd"/>
      <w:r w:rsidRPr="004E6DE1">
        <w:rPr>
          <w:sz w:val="24"/>
          <w:szCs w:val="24"/>
          <w:lang w:val="ru-RU"/>
        </w:rPr>
        <w:t xml:space="preserve"> </w:t>
      </w:r>
      <w:proofErr w:type="spellStart"/>
      <w:r w:rsidRPr="004E6DE1">
        <w:rPr>
          <w:sz w:val="24"/>
          <w:szCs w:val="24"/>
          <w:lang w:val="ru-RU"/>
        </w:rPr>
        <w:t>більший</w:t>
      </w:r>
      <w:proofErr w:type="spellEnd"/>
      <w:r w:rsidRPr="004E6DE1">
        <w:rPr>
          <w:sz w:val="24"/>
          <w:szCs w:val="24"/>
          <w:lang w:val="ru-RU"/>
        </w:rPr>
        <w:t xml:space="preserve"> контроль над </w:t>
      </w:r>
      <w:proofErr w:type="spellStart"/>
      <w:r w:rsidRPr="004E6DE1">
        <w:rPr>
          <w:sz w:val="24"/>
          <w:szCs w:val="24"/>
          <w:lang w:val="ru-RU"/>
        </w:rPr>
        <w:t>їхніми</w:t>
      </w:r>
      <w:proofErr w:type="spellEnd"/>
      <w:r w:rsidRPr="004E6DE1">
        <w:rPr>
          <w:sz w:val="24"/>
          <w:szCs w:val="24"/>
          <w:lang w:val="ru-RU"/>
        </w:rPr>
        <w:t xml:space="preserve"> </w:t>
      </w:r>
      <w:proofErr w:type="spellStart"/>
      <w:r w:rsidRPr="004E6DE1">
        <w:rPr>
          <w:sz w:val="24"/>
          <w:szCs w:val="24"/>
          <w:lang w:val="ru-RU"/>
        </w:rPr>
        <w:t>особистими</w:t>
      </w:r>
      <w:proofErr w:type="spellEnd"/>
      <w:r w:rsidRPr="004E6DE1">
        <w:rPr>
          <w:sz w:val="24"/>
          <w:szCs w:val="24"/>
          <w:lang w:val="ru-RU"/>
        </w:rPr>
        <w:t xml:space="preserve"> </w:t>
      </w:r>
      <w:proofErr w:type="spellStart"/>
      <w:r w:rsidRPr="004E6DE1">
        <w:rPr>
          <w:sz w:val="24"/>
          <w:szCs w:val="24"/>
          <w:lang w:val="ru-RU"/>
        </w:rPr>
        <w:t>даними</w:t>
      </w:r>
      <w:proofErr w:type="spellEnd"/>
      <w:r w:rsidRPr="004E6DE1">
        <w:rPr>
          <w:sz w:val="24"/>
          <w:szCs w:val="24"/>
          <w:lang w:val="ru-RU"/>
        </w:rPr>
        <w:t xml:space="preserve"> та </w:t>
      </w:r>
      <w:proofErr w:type="spellStart"/>
      <w:r w:rsidRPr="004E6DE1">
        <w:rPr>
          <w:sz w:val="24"/>
          <w:szCs w:val="24"/>
          <w:lang w:val="ru-RU"/>
        </w:rPr>
        <w:t>створює</w:t>
      </w:r>
      <w:proofErr w:type="spellEnd"/>
      <w:r w:rsidRPr="004E6DE1">
        <w:rPr>
          <w:sz w:val="24"/>
          <w:szCs w:val="24"/>
          <w:lang w:val="ru-RU"/>
        </w:rPr>
        <w:t xml:space="preserve"> </w:t>
      </w:r>
      <w:proofErr w:type="spellStart"/>
      <w:r w:rsidRPr="004E6DE1">
        <w:rPr>
          <w:sz w:val="24"/>
          <w:szCs w:val="24"/>
          <w:lang w:val="ru-RU"/>
        </w:rPr>
        <w:t>стандарти</w:t>
      </w:r>
      <w:proofErr w:type="spellEnd"/>
      <w:r w:rsidRPr="004E6DE1">
        <w:rPr>
          <w:sz w:val="24"/>
          <w:szCs w:val="24"/>
          <w:lang w:val="ru-RU"/>
        </w:rPr>
        <w:t xml:space="preserve"> для </w:t>
      </w:r>
      <w:proofErr w:type="spellStart"/>
      <w:r w:rsidRPr="004E6DE1">
        <w:rPr>
          <w:sz w:val="24"/>
          <w:szCs w:val="24"/>
          <w:lang w:val="ru-RU"/>
        </w:rPr>
        <w:t>їх</w:t>
      </w:r>
      <w:proofErr w:type="spellEnd"/>
      <w:r w:rsidRPr="004E6DE1">
        <w:rPr>
          <w:sz w:val="24"/>
          <w:szCs w:val="24"/>
          <w:lang w:val="ru-RU"/>
        </w:rPr>
        <w:t xml:space="preserve"> </w:t>
      </w:r>
      <w:proofErr w:type="spellStart"/>
      <w:r w:rsidRPr="004E6DE1">
        <w:rPr>
          <w:sz w:val="24"/>
          <w:szCs w:val="24"/>
          <w:lang w:val="ru-RU"/>
        </w:rPr>
        <w:t>обробки</w:t>
      </w:r>
      <w:proofErr w:type="spellEnd"/>
      <w:r w:rsidRPr="004E6DE1">
        <w:rPr>
          <w:sz w:val="24"/>
          <w:szCs w:val="24"/>
          <w:lang w:val="ru-RU"/>
        </w:rPr>
        <w:t xml:space="preserve"> та </w:t>
      </w:r>
      <w:proofErr w:type="spellStart"/>
      <w:r w:rsidRPr="004E6DE1">
        <w:rPr>
          <w:sz w:val="24"/>
          <w:szCs w:val="24"/>
          <w:lang w:val="ru-RU"/>
        </w:rPr>
        <w:t>зберігання</w:t>
      </w:r>
      <w:proofErr w:type="spellEnd"/>
      <w:r w:rsidRPr="004E6DE1">
        <w:rPr>
          <w:sz w:val="24"/>
          <w:szCs w:val="24"/>
          <w:lang w:val="ru-RU"/>
        </w:rPr>
        <w:t>;</w:t>
      </w:r>
    </w:p>
    <w:p w14:paraId="3ADA42F3" w14:textId="77777777" w:rsidR="00ED3084" w:rsidRPr="004E6DE1" w:rsidRDefault="00ED3084" w:rsidP="00CD2191">
      <w:pPr>
        <w:pStyle w:val="a6"/>
        <w:widowControl/>
        <w:numPr>
          <w:ilvl w:val="0"/>
          <w:numId w:val="38"/>
        </w:numPr>
        <w:autoSpaceDE/>
        <w:autoSpaceDN/>
        <w:contextualSpacing/>
        <w:rPr>
          <w:sz w:val="24"/>
          <w:szCs w:val="24"/>
          <w:lang w:val="ru-RU"/>
        </w:rPr>
      </w:pPr>
      <w:r w:rsidRPr="004E6DE1">
        <w:rPr>
          <w:sz w:val="24"/>
          <w:szCs w:val="24"/>
          <w:lang w:val="ru-RU"/>
        </w:rPr>
        <w:t xml:space="preserve">Директива про </w:t>
      </w:r>
      <w:proofErr w:type="spellStart"/>
      <w:r w:rsidRPr="004E6DE1">
        <w:rPr>
          <w:sz w:val="24"/>
          <w:szCs w:val="24"/>
          <w:lang w:val="ru-RU"/>
        </w:rPr>
        <w:t>авторське</w:t>
      </w:r>
      <w:proofErr w:type="spellEnd"/>
      <w:r w:rsidRPr="004E6DE1">
        <w:rPr>
          <w:sz w:val="24"/>
          <w:szCs w:val="24"/>
          <w:lang w:val="ru-RU"/>
        </w:rPr>
        <w:t xml:space="preserve"> право в цифровому один </w:t>
      </w:r>
      <w:proofErr w:type="spellStart"/>
      <w:r w:rsidRPr="004E6DE1">
        <w:rPr>
          <w:sz w:val="24"/>
          <w:szCs w:val="24"/>
          <w:lang w:val="ru-RU"/>
        </w:rPr>
        <w:t>ринок</w:t>
      </w:r>
      <w:proofErr w:type="spellEnd"/>
      <w:r w:rsidRPr="004E6DE1">
        <w:rPr>
          <w:sz w:val="24"/>
          <w:szCs w:val="24"/>
          <w:lang w:val="ru-RU"/>
        </w:rPr>
        <w:t xml:space="preserve"> (</w:t>
      </w:r>
      <w:r w:rsidRPr="004E6DE1">
        <w:rPr>
          <w:sz w:val="24"/>
          <w:szCs w:val="24"/>
        </w:rPr>
        <w:t>Copyright</w:t>
      </w:r>
      <w:r w:rsidRPr="004E6DE1">
        <w:rPr>
          <w:sz w:val="24"/>
          <w:szCs w:val="24"/>
          <w:lang w:val="ru-RU"/>
        </w:rPr>
        <w:t xml:space="preserve"> </w:t>
      </w:r>
      <w:r w:rsidRPr="004E6DE1">
        <w:rPr>
          <w:sz w:val="24"/>
          <w:szCs w:val="24"/>
        </w:rPr>
        <w:t>Directive</w:t>
      </w:r>
      <w:r w:rsidRPr="004E6DE1">
        <w:rPr>
          <w:sz w:val="24"/>
          <w:szCs w:val="24"/>
          <w:lang w:val="ru-RU"/>
        </w:rPr>
        <w:t xml:space="preserve">) - </w:t>
      </w:r>
      <w:proofErr w:type="spellStart"/>
      <w:r w:rsidRPr="004E6DE1">
        <w:rPr>
          <w:sz w:val="24"/>
          <w:szCs w:val="24"/>
          <w:lang w:val="ru-RU"/>
        </w:rPr>
        <w:t>призначена</w:t>
      </w:r>
      <w:proofErr w:type="spellEnd"/>
      <w:r w:rsidRPr="004E6DE1">
        <w:rPr>
          <w:sz w:val="24"/>
          <w:szCs w:val="24"/>
          <w:lang w:val="ru-RU"/>
        </w:rPr>
        <w:t xml:space="preserve"> для </w:t>
      </w:r>
      <w:proofErr w:type="spellStart"/>
      <w:r w:rsidRPr="004E6DE1">
        <w:rPr>
          <w:sz w:val="24"/>
          <w:szCs w:val="24"/>
          <w:lang w:val="ru-RU"/>
        </w:rPr>
        <w:t>модернізації</w:t>
      </w:r>
      <w:proofErr w:type="spellEnd"/>
      <w:r w:rsidRPr="004E6DE1">
        <w:rPr>
          <w:sz w:val="24"/>
          <w:szCs w:val="24"/>
          <w:lang w:val="ru-RU"/>
        </w:rPr>
        <w:t xml:space="preserve"> правил </w:t>
      </w:r>
      <w:proofErr w:type="spellStart"/>
      <w:r w:rsidRPr="004E6DE1">
        <w:rPr>
          <w:sz w:val="24"/>
          <w:szCs w:val="24"/>
          <w:lang w:val="ru-RU"/>
        </w:rPr>
        <w:t>авторського</w:t>
      </w:r>
      <w:proofErr w:type="spellEnd"/>
      <w:r w:rsidRPr="004E6DE1">
        <w:rPr>
          <w:sz w:val="24"/>
          <w:szCs w:val="24"/>
          <w:lang w:val="ru-RU"/>
        </w:rPr>
        <w:t xml:space="preserve"> права в ЄС, </w:t>
      </w:r>
      <w:proofErr w:type="spellStart"/>
      <w:r w:rsidRPr="004E6DE1">
        <w:rPr>
          <w:sz w:val="24"/>
          <w:szCs w:val="24"/>
          <w:lang w:val="ru-RU"/>
        </w:rPr>
        <w:t>зокрема</w:t>
      </w:r>
      <w:proofErr w:type="spellEnd"/>
      <w:r w:rsidRPr="004E6DE1">
        <w:rPr>
          <w:sz w:val="24"/>
          <w:szCs w:val="24"/>
          <w:lang w:val="ru-RU"/>
        </w:rPr>
        <w:t xml:space="preserve"> </w:t>
      </w:r>
      <w:proofErr w:type="spellStart"/>
      <w:r w:rsidRPr="004E6DE1">
        <w:rPr>
          <w:sz w:val="24"/>
          <w:szCs w:val="24"/>
          <w:lang w:val="ru-RU"/>
        </w:rPr>
        <w:t>стосовно</w:t>
      </w:r>
      <w:proofErr w:type="spellEnd"/>
      <w:r w:rsidRPr="004E6DE1">
        <w:rPr>
          <w:sz w:val="24"/>
          <w:szCs w:val="24"/>
          <w:lang w:val="ru-RU"/>
        </w:rPr>
        <w:t xml:space="preserve"> </w:t>
      </w:r>
      <w:proofErr w:type="spellStart"/>
      <w:r w:rsidRPr="004E6DE1">
        <w:rPr>
          <w:sz w:val="24"/>
          <w:szCs w:val="24"/>
          <w:lang w:val="ru-RU"/>
        </w:rPr>
        <w:t>використання</w:t>
      </w:r>
      <w:proofErr w:type="spellEnd"/>
      <w:r w:rsidRPr="004E6DE1">
        <w:rPr>
          <w:sz w:val="24"/>
          <w:szCs w:val="24"/>
          <w:lang w:val="ru-RU"/>
        </w:rPr>
        <w:t xml:space="preserve"> </w:t>
      </w:r>
      <w:proofErr w:type="spellStart"/>
      <w:r w:rsidRPr="004E6DE1">
        <w:rPr>
          <w:sz w:val="24"/>
          <w:szCs w:val="24"/>
          <w:lang w:val="ru-RU"/>
        </w:rPr>
        <w:t>матеріалів</w:t>
      </w:r>
      <w:proofErr w:type="spellEnd"/>
      <w:r w:rsidRPr="004E6DE1">
        <w:rPr>
          <w:sz w:val="24"/>
          <w:szCs w:val="24"/>
          <w:lang w:val="ru-RU"/>
        </w:rPr>
        <w:t xml:space="preserve"> у цифровому </w:t>
      </w:r>
      <w:proofErr w:type="spellStart"/>
      <w:r w:rsidRPr="004E6DE1">
        <w:rPr>
          <w:sz w:val="24"/>
          <w:szCs w:val="24"/>
          <w:lang w:val="ru-RU"/>
        </w:rPr>
        <w:t>середовищі</w:t>
      </w:r>
      <w:proofErr w:type="spellEnd"/>
      <w:r w:rsidRPr="004E6DE1">
        <w:rPr>
          <w:sz w:val="24"/>
          <w:szCs w:val="24"/>
          <w:lang w:val="ru-RU"/>
        </w:rPr>
        <w:t>;</w:t>
      </w:r>
    </w:p>
    <w:p w14:paraId="624736C6" w14:textId="77777777" w:rsidR="00ED3084" w:rsidRPr="004E6DE1" w:rsidRDefault="00ED3084" w:rsidP="00CD2191">
      <w:pPr>
        <w:pStyle w:val="a6"/>
        <w:widowControl/>
        <w:numPr>
          <w:ilvl w:val="0"/>
          <w:numId w:val="38"/>
        </w:numPr>
        <w:autoSpaceDE/>
        <w:autoSpaceDN/>
        <w:contextualSpacing/>
        <w:rPr>
          <w:sz w:val="24"/>
          <w:szCs w:val="24"/>
          <w:lang w:val="ru-RU"/>
        </w:rPr>
      </w:pPr>
      <w:r w:rsidRPr="004E6DE1">
        <w:rPr>
          <w:sz w:val="24"/>
          <w:szCs w:val="24"/>
          <w:lang w:val="ru-RU"/>
        </w:rPr>
        <w:lastRenderedPageBreak/>
        <w:t xml:space="preserve">Директива про </w:t>
      </w:r>
      <w:proofErr w:type="spellStart"/>
      <w:r w:rsidRPr="004E6DE1">
        <w:rPr>
          <w:sz w:val="24"/>
          <w:szCs w:val="24"/>
          <w:lang w:val="ru-RU"/>
        </w:rPr>
        <w:t>електронну</w:t>
      </w:r>
      <w:proofErr w:type="spellEnd"/>
      <w:r w:rsidRPr="004E6DE1">
        <w:rPr>
          <w:sz w:val="24"/>
          <w:szCs w:val="24"/>
          <w:lang w:val="ru-RU"/>
        </w:rPr>
        <w:t xml:space="preserve"> </w:t>
      </w:r>
      <w:proofErr w:type="spellStart"/>
      <w:r w:rsidRPr="004E6DE1">
        <w:rPr>
          <w:sz w:val="24"/>
          <w:szCs w:val="24"/>
          <w:lang w:val="ru-RU"/>
        </w:rPr>
        <w:t>торгівлю</w:t>
      </w:r>
      <w:proofErr w:type="spellEnd"/>
      <w:r w:rsidRPr="004E6DE1">
        <w:rPr>
          <w:sz w:val="24"/>
          <w:szCs w:val="24"/>
          <w:lang w:val="ru-RU"/>
        </w:rPr>
        <w:t xml:space="preserve"> (</w:t>
      </w:r>
      <w:r w:rsidRPr="004E6DE1">
        <w:rPr>
          <w:sz w:val="24"/>
          <w:szCs w:val="24"/>
        </w:rPr>
        <w:t>e</w:t>
      </w:r>
      <w:r w:rsidRPr="004E6DE1">
        <w:rPr>
          <w:sz w:val="24"/>
          <w:szCs w:val="24"/>
          <w:lang w:val="ru-RU"/>
        </w:rPr>
        <w:t>-</w:t>
      </w:r>
      <w:r w:rsidRPr="004E6DE1">
        <w:rPr>
          <w:sz w:val="24"/>
          <w:szCs w:val="24"/>
        </w:rPr>
        <w:t>Commerce</w:t>
      </w:r>
      <w:r w:rsidRPr="004E6DE1">
        <w:rPr>
          <w:sz w:val="24"/>
          <w:szCs w:val="24"/>
          <w:lang w:val="ru-RU"/>
        </w:rPr>
        <w:t xml:space="preserve"> </w:t>
      </w:r>
      <w:r w:rsidRPr="004E6DE1">
        <w:rPr>
          <w:sz w:val="24"/>
          <w:szCs w:val="24"/>
        </w:rPr>
        <w:t>Directive</w:t>
      </w:r>
      <w:r w:rsidRPr="004E6DE1">
        <w:rPr>
          <w:sz w:val="24"/>
          <w:szCs w:val="24"/>
          <w:lang w:val="ru-RU"/>
        </w:rPr>
        <w:t xml:space="preserve">) - </w:t>
      </w:r>
      <w:proofErr w:type="spellStart"/>
      <w:r w:rsidRPr="004E6DE1">
        <w:rPr>
          <w:sz w:val="24"/>
          <w:szCs w:val="24"/>
          <w:lang w:val="ru-RU"/>
        </w:rPr>
        <w:t>регулює</w:t>
      </w:r>
      <w:proofErr w:type="spellEnd"/>
      <w:r w:rsidRPr="004E6DE1">
        <w:rPr>
          <w:sz w:val="24"/>
          <w:szCs w:val="24"/>
          <w:lang w:val="ru-RU"/>
        </w:rPr>
        <w:t xml:space="preserve"> </w:t>
      </w:r>
      <w:proofErr w:type="spellStart"/>
      <w:r w:rsidRPr="004E6DE1">
        <w:rPr>
          <w:sz w:val="24"/>
          <w:szCs w:val="24"/>
          <w:lang w:val="ru-RU"/>
        </w:rPr>
        <w:t>електронну</w:t>
      </w:r>
      <w:proofErr w:type="spellEnd"/>
      <w:r w:rsidRPr="004E6DE1">
        <w:rPr>
          <w:sz w:val="24"/>
          <w:szCs w:val="24"/>
          <w:lang w:val="ru-RU"/>
        </w:rPr>
        <w:t xml:space="preserve"> </w:t>
      </w:r>
      <w:proofErr w:type="spellStart"/>
      <w:r w:rsidRPr="004E6DE1">
        <w:rPr>
          <w:sz w:val="24"/>
          <w:szCs w:val="24"/>
          <w:lang w:val="ru-RU"/>
        </w:rPr>
        <w:t>торгівлю</w:t>
      </w:r>
      <w:proofErr w:type="spellEnd"/>
      <w:r w:rsidRPr="004E6DE1">
        <w:rPr>
          <w:sz w:val="24"/>
          <w:szCs w:val="24"/>
          <w:lang w:val="ru-RU"/>
        </w:rPr>
        <w:t xml:space="preserve"> в ЄС та </w:t>
      </w:r>
      <w:proofErr w:type="spellStart"/>
      <w:r w:rsidRPr="004E6DE1">
        <w:rPr>
          <w:sz w:val="24"/>
          <w:szCs w:val="24"/>
          <w:lang w:val="ru-RU"/>
        </w:rPr>
        <w:t>встановлює</w:t>
      </w:r>
      <w:proofErr w:type="spellEnd"/>
      <w:r w:rsidRPr="004E6DE1">
        <w:rPr>
          <w:sz w:val="24"/>
          <w:szCs w:val="24"/>
          <w:lang w:val="ru-RU"/>
        </w:rPr>
        <w:t xml:space="preserve"> правила </w:t>
      </w:r>
      <w:proofErr w:type="spellStart"/>
      <w:r w:rsidRPr="004E6DE1">
        <w:rPr>
          <w:sz w:val="24"/>
          <w:szCs w:val="24"/>
          <w:lang w:val="ru-RU"/>
        </w:rPr>
        <w:t>щодо</w:t>
      </w:r>
      <w:proofErr w:type="spellEnd"/>
      <w:r w:rsidRPr="004E6DE1">
        <w:rPr>
          <w:sz w:val="24"/>
          <w:szCs w:val="24"/>
          <w:lang w:val="ru-RU"/>
        </w:rPr>
        <w:t xml:space="preserve"> </w:t>
      </w:r>
      <w:proofErr w:type="spellStart"/>
      <w:r w:rsidRPr="004E6DE1">
        <w:rPr>
          <w:sz w:val="24"/>
          <w:szCs w:val="24"/>
          <w:lang w:val="ru-RU"/>
        </w:rPr>
        <w:t>відповідальності</w:t>
      </w:r>
      <w:proofErr w:type="spellEnd"/>
      <w:r w:rsidRPr="004E6DE1">
        <w:rPr>
          <w:sz w:val="24"/>
          <w:szCs w:val="24"/>
          <w:lang w:val="ru-RU"/>
        </w:rPr>
        <w:t xml:space="preserve"> </w:t>
      </w:r>
      <w:proofErr w:type="spellStart"/>
      <w:r w:rsidRPr="004E6DE1">
        <w:rPr>
          <w:sz w:val="24"/>
          <w:szCs w:val="24"/>
          <w:lang w:val="ru-RU"/>
        </w:rPr>
        <w:t>постачальників</w:t>
      </w:r>
      <w:proofErr w:type="spellEnd"/>
      <w:r w:rsidRPr="004E6DE1">
        <w:rPr>
          <w:sz w:val="24"/>
          <w:szCs w:val="24"/>
          <w:lang w:val="ru-RU"/>
        </w:rPr>
        <w:t xml:space="preserve"> </w:t>
      </w:r>
      <w:proofErr w:type="spellStart"/>
      <w:r w:rsidRPr="004E6DE1">
        <w:rPr>
          <w:sz w:val="24"/>
          <w:szCs w:val="24"/>
          <w:lang w:val="ru-RU"/>
        </w:rPr>
        <w:t>послуг</w:t>
      </w:r>
      <w:proofErr w:type="spellEnd"/>
      <w:r w:rsidRPr="004E6DE1">
        <w:rPr>
          <w:sz w:val="24"/>
          <w:szCs w:val="24"/>
          <w:lang w:val="ru-RU"/>
        </w:rPr>
        <w:t xml:space="preserve"> за </w:t>
      </w:r>
      <w:proofErr w:type="spellStart"/>
      <w:r w:rsidRPr="004E6DE1">
        <w:rPr>
          <w:sz w:val="24"/>
          <w:szCs w:val="24"/>
          <w:lang w:val="ru-RU"/>
        </w:rPr>
        <w:t>Інтернетом</w:t>
      </w:r>
      <w:proofErr w:type="spellEnd"/>
      <w:r w:rsidRPr="004E6DE1">
        <w:rPr>
          <w:sz w:val="24"/>
          <w:szCs w:val="24"/>
          <w:lang w:val="ru-RU"/>
        </w:rPr>
        <w:t xml:space="preserve"> та </w:t>
      </w:r>
      <w:proofErr w:type="spellStart"/>
      <w:r w:rsidRPr="004E6DE1">
        <w:rPr>
          <w:sz w:val="24"/>
          <w:szCs w:val="24"/>
          <w:lang w:val="ru-RU"/>
        </w:rPr>
        <w:t>регулює</w:t>
      </w:r>
      <w:proofErr w:type="spellEnd"/>
      <w:r w:rsidRPr="004E6DE1">
        <w:rPr>
          <w:sz w:val="24"/>
          <w:szCs w:val="24"/>
          <w:lang w:val="ru-RU"/>
        </w:rPr>
        <w:t xml:space="preserve"> </w:t>
      </w:r>
      <w:proofErr w:type="spellStart"/>
      <w:r w:rsidRPr="004E6DE1">
        <w:rPr>
          <w:sz w:val="24"/>
          <w:szCs w:val="24"/>
          <w:lang w:val="ru-RU"/>
        </w:rPr>
        <w:t>вільний</w:t>
      </w:r>
      <w:proofErr w:type="spellEnd"/>
      <w:r w:rsidRPr="004E6DE1">
        <w:rPr>
          <w:sz w:val="24"/>
          <w:szCs w:val="24"/>
          <w:lang w:val="ru-RU"/>
        </w:rPr>
        <w:t xml:space="preserve"> рух </w:t>
      </w:r>
      <w:proofErr w:type="spellStart"/>
      <w:r w:rsidRPr="004E6DE1">
        <w:rPr>
          <w:sz w:val="24"/>
          <w:szCs w:val="24"/>
          <w:lang w:val="ru-RU"/>
        </w:rPr>
        <w:t>послуг</w:t>
      </w:r>
      <w:proofErr w:type="spellEnd"/>
      <w:r w:rsidRPr="004E6DE1">
        <w:rPr>
          <w:sz w:val="24"/>
          <w:szCs w:val="24"/>
          <w:lang w:val="ru-RU"/>
        </w:rPr>
        <w:t>;</w:t>
      </w:r>
    </w:p>
    <w:p w14:paraId="610D233E" w14:textId="77777777" w:rsidR="00ED3084" w:rsidRPr="004E6DE1" w:rsidRDefault="00ED3084" w:rsidP="00CD2191">
      <w:pPr>
        <w:pStyle w:val="a6"/>
        <w:widowControl/>
        <w:numPr>
          <w:ilvl w:val="0"/>
          <w:numId w:val="38"/>
        </w:numPr>
        <w:autoSpaceDE/>
        <w:autoSpaceDN/>
        <w:contextualSpacing/>
        <w:rPr>
          <w:sz w:val="24"/>
          <w:szCs w:val="24"/>
          <w:lang w:val="ru-RU"/>
        </w:rPr>
      </w:pPr>
      <w:r w:rsidRPr="004E6DE1">
        <w:rPr>
          <w:sz w:val="24"/>
          <w:szCs w:val="24"/>
          <w:lang w:val="ru-RU"/>
        </w:rPr>
        <w:t xml:space="preserve">Директива про </w:t>
      </w:r>
      <w:proofErr w:type="spellStart"/>
      <w:r w:rsidRPr="004E6DE1">
        <w:rPr>
          <w:sz w:val="24"/>
          <w:szCs w:val="24"/>
          <w:lang w:val="ru-RU"/>
        </w:rPr>
        <w:t>платіжні</w:t>
      </w:r>
      <w:proofErr w:type="spellEnd"/>
      <w:r w:rsidRPr="004E6DE1">
        <w:rPr>
          <w:sz w:val="24"/>
          <w:szCs w:val="24"/>
          <w:lang w:val="ru-RU"/>
        </w:rPr>
        <w:t xml:space="preserve"> </w:t>
      </w:r>
      <w:proofErr w:type="spellStart"/>
      <w:r w:rsidRPr="004E6DE1">
        <w:rPr>
          <w:sz w:val="24"/>
          <w:szCs w:val="24"/>
          <w:lang w:val="ru-RU"/>
        </w:rPr>
        <w:t>послуги</w:t>
      </w:r>
      <w:proofErr w:type="spellEnd"/>
      <w:r w:rsidRPr="004E6DE1">
        <w:rPr>
          <w:sz w:val="24"/>
          <w:szCs w:val="24"/>
          <w:lang w:val="ru-RU"/>
        </w:rPr>
        <w:t xml:space="preserve"> (</w:t>
      </w:r>
      <w:r w:rsidRPr="004E6DE1">
        <w:rPr>
          <w:sz w:val="24"/>
          <w:szCs w:val="24"/>
        </w:rPr>
        <w:t>PSD</w:t>
      </w:r>
      <w:r w:rsidRPr="004E6DE1">
        <w:rPr>
          <w:sz w:val="24"/>
          <w:szCs w:val="24"/>
          <w:lang w:val="ru-RU"/>
        </w:rPr>
        <w:t xml:space="preserve">2) - </w:t>
      </w:r>
      <w:proofErr w:type="spellStart"/>
      <w:r w:rsidRPr="004E6DE1">
        <w:rPr>
          <w:sz w:val="24"/>
          <w:szCs w:val="24"/>
          <w:lang w:val="ru-RU"/>
        </w:rPr>
        <w:t>встановлює</w:t>
      </w:r>
      <w:proofErr w:type="spellEnd"/>
      <w:r w:rsidRPr="004E6DE1">
        <w:rPr>
          <w:sz w:val="24"/>
          <w:szCs w:val="24"/>
          <w:lang w:val="ru-RU"/>
        </w:rPr>
        <w:t xml:space="preserve"> правила для </w:t>
      </w:r>
      <w:proofErr w:type="spellStart"/>
      <w:r w:rsidRPr="004E6DE1">
        <w:rPr>
          <w:sz w:val="24"/>
          <w:szCs w:val="24"/>
          <w:lang w:val="ru-RU"/>
        </w:rPr>
        <w:t>платіжних</w:t>
      </w:r>
      <w:proofErr w:type="spellEnd"/>
      <w:r w:rsidRPr="004E6DE1">
        <w:rPr>
          <w:sz w:val="24"/>
          <w:szCs w:val="24"/>
          <w:lang w:val="ru-RU"/>
        </w:rPr>
        <w:t xml:space="preserve"> </w:t>
      </w:r>
      <w:proofErr w:type="spellStart"/>
      <w:r w:rsidRPr="004E6DE1">
        <w:rPr>
          <w:sz w:val="24"/>
          <w:szCs w:val="24"/>
          <w:lang w:val="ru-RU"/>
        </w:rPr>
        <w:t>послуг</w:t>
      </w:r>
      <w:proofErr w:type="spellEnd"/>
      <w:r w:rsidRPr="004E6DE1">
        <w:rPr>
          <w:sz w:val="24"/>
          <w:szCs w:val="24"/>
          <w:lang w:val="ru-RU"/>
        </w:rPr>
        <w:t xml:space="preserve"> в ЄС і </w:t>
      </w:r>
      <w:proofErr w:type="spellStart"/>
      <w:r w:rsidRPr="004E6DE1">
        <w:rPr>
          <w:sz w:val="24"/>
          <w:szCs w:val="24"/>
          <w:lang w:val="ru-RU"/>
        </w:rPr>
        <w:t>сприяє</w:t>
      </w:r>
      <w:proofErr w:type="spellEnd"/>
      <w:r w:rsidRPr="004E6DE1">
        <w:rPr>
          <w:sz w:val="24"/>
          <w:szCs w:val="24"/>
          <w:lang w:val="ru-RU"/>
        </w:rPr>
        <w:t xml:space="preserve"> </w:t>
      </w:r>
      <w:proofErr w:type="spellStart"/>
      <w:r w:rsidRPr="004E6DE1">
        <w:rPr>
          <w:sz w:val="24"/>
          <w:szCs w:val="24"/>
          <w:lang w:val="ru-RU"/>
        </w:rPr>
        <w:t>конкуренції</w:t>
      </w:r>
      <w:proofErr w:type="spellEnd"/>
      <w:r w:rsidRPr="004E6DE1">
        <w:rPr>
          <w:sz w:val="24"/>
          <w:szCs w:val="24"/>
          <w:lang w:val="ru-RU"/>
        </w:rPr>
        <w:t xml:space="preserve"> та </w:t>
      </w:r>
      <w:proofErr w:type="spellStart"/>
      <w:r w:rsidRPr="004E6DE1">
        <w:rPr>
          <w:sz w:val="24"/>
          <w:szCs w:val="24"/>
          <w:lang w:val="ru-RU"/>
        </w:rPr>
        <w:t>інноваціям</w:t>
      </w:r>
      <w:proofErr w:type="spellEnd"/>
      <w:r w:rsidRPr="004E6DE1">
        <w:rPr>
          <w:sz w:val="24"/>
          <w:szCs w:val="24"/>
          <w:lang w:val="ru-RU"/>
        </w:rPr>
        <w:t xml:space="preserve"> в </w:t>
      </w:r>
      <w:proofErr w:type="spellStart"/>
      <w:r w:rsidRPr="004E6DE1">
        <w:rPr>
          <w:sz w:val="24"/>
          <w:szCs w:val="24"/>
          <w:lang w:val="ru-RU"/>
        </w:rPr>
        <w:t>секторі</w:t>
      </w:r>
      <w:proofErr w:type="spellEnd"/>
      <w:r w:rsidRPr="004E6DE1">
        <w:rPr>
          <w:sz w:val="24"/>
          <w:szCs w:val="24"/>
          <w:lang w:val="ru-RU"/>
        </w:rPr>
        <w:t xml:space="preserve"> </w:t>
      </w:r>
      <w:proofErr w:type="spellStart"/>
      <w:r w:rsidRPr="004E6DE1">
        <w:rPr>
          <w:sz w:val="24"/>
          <w:szCs w:val="24"/>
          <w:lang w:val="ru-RU"/>
        </w:rPr>
        <w:t>фінансових</w:t>
      </w:r>
      <w:proofErr w:type="spellEnd"/>
      <w:r w:rsidRPr="004E6DE1">
        <w:rPr>
          <w:sz w:val="24"/>
          <w:szCs w:val="24"/>
          <w:lang w:val="ru-RU"/>
        </w:rPr>
        <w:t xml:space="preserve"> </w:t>
      </w:r>
      <w:proofErr w:type="spellStart"/>
      <w:r w:rsidRPr="004E6DE1">
        <w:rPr>
          <w:sz w:val="24"/>
          <w:szCs w:val="24"/>
          <w:lang w:val="ru-RU"/>
        </w:rPr>
        <w:t>послуг</w:t>
      </w:r>
      <w:proofErr w:type="spellEnd"/>
      <w:r w:rsidRPr="004E6DE1">
        <w:rPr>
          <w:sz w:val="24"/>
          <w:szCs w:val="24"/>
          <w:lang w:val="ru-RU"/>
        </w:rPr>
        <w:t>.</w:t>
      </w:r>
    </w:p>
    <w:p w14:paraId="500DEF25" w14:textId="77777777" w:rsidR="00ED3084" w:rsidRPr="004E6DE1" w:rsidRDefault="00ED3084" w:rsidP="00CD2191">
      <w:pPr>
        <w:pStyle w:val="a6"/>
        <w:widowControl/>
        <w:numPr>
          <w:ilvl w:val="0"/>
          <w:numId w:val="38"/>
        </w:numPr>
        <w:autoSpaceDE/>
        <w:autoSpaceDN/>
        <w:contextualSpacing/>
        <w:rPr>
          <w:sz w:val="24"/>
          <w:szCs w:val="24"/>
          <w:lang w:val="ru-RU"/>
        </w:rPr>
      </w:pPr>
      <w:r w:rsidRPr="004E6DE1">
        <w:rPr>
          <w:sz w:val="24"/>
          <w:szCs w:val="24"/>
          <w:lang w:val="ru-RU"/>
        </w:rPr>
        <w:t xml:space="preserve">Директива про </w:t>
      </w:r>
      <w:proofErr w:type="spellStart"/>
      <w:r w:rsidRPr="004E6DE1">
        <w:rPr>
          <w:sz w:val="24"/>
          <w:szCs w:val="24"/>
          <w:lang w:val="ru-RU"/>
        </w:rPr>
        <w:t>авторські</w:t>
      </w:r>
      <w:proofErr w:type="spellEnd"/>
      <w:r w:rsidRPr="004E6DE1">
        <w:rPr>
          <w:sz w:val="24"/>
          <w:szCs w:val="24"/>
          <w:lang w:val="ru-RU"/>
        </w:rPr>
        <w:t xml:space="preserve"> права та ринки цифрового один </w:t>
      </w:r>
      <w:proofErr w:type="spellStart"/>
      <w:r w:rsidRPr="004E6DE1">
        <w:rPr>
          <w:sz w:val="24"/>
          <w:szCs w:val="24"/>
          <w:lang w:val="ru-RU"/>
        </w:rPr>
        <w:t>ринок</w:t>
      </w:r>
      <w:proofErr w:type="spellEnd"/>
      <w:r w:rsidRPr="004E6DE1">
        <w:rPr>
          <w:sz w:val="24"/>
          <w:szCs w:val="24"/>
          <w:lang w:val="ru-RU"/>
        </w:rPr>
        <w:t xml:space="preserve"> (</w:t>
      </w:r>
      <w:r w:rsidRPr="004E6DE1">
        <w:rPr>
          <w:sz w:val="24"/>
          <w:szCs w:val="24"/>
        </w:rPr>
        <w:t>Digital</w:t>
      </w:r>
      <w:r w:rsidRPr="004E6DE1">
        <w:rPr>
          <w:sz w:val="24"/>
          <w:szCs w:val="24"/>
          <w:lang w:val="ru-RU"/>
        </w:rPr>
        <w:t xml:space="preserve"> </w:t>
      </w:r>
      <w:r w:rsidRPr="004E6DE1">
        <w:rPr>
          <w:sz w:val="24"/>
          <w:szCs w:val="24"/>
        </w:rPr>
        <w:t>Content</w:t>
      </w:r>
      <w:r w:rsidRPr="004E6DE1">
        <w:rPr>
          <w:sz w:val="24"/>
          <w:szCs w:val="24"/>
          <w:lang w:val="ru-RU"/>
        </w:rPr>
        <w:t xml:space="preserve"> </w:t>
      </w:r>
      <w:r w:rsidRPr="004E6DE1">
        <w:rPr>
          <w:sz w:val="24"/>
          <w:szCs w:val="24"/>
        </w:rPr>
        <w:t>Directive</w:t>
      </w:r>
      <w:r w:rsidRPr="004E6DE1">
        <w:rPr>
          <w:sz w:val="24"/>
          <w:szCs w:val="24"/>
          <w:lang w:val="ru-RU"/>
        </w:rPr>
        <w:t xml:space="preserve">) - </w:t>
      </w:r>
      <w:proofErr w:type="spellStart"/>
      <w:r w:rsidRPr="004E6DE1">
        <w:rPr>
          <w:sz w:val="24"/>
          <w:szCs w:val="24"/>
          <w:lang w:val="ru-RU"/>
        </w:rPr>
        <w:t>визначає</w:t>
      </w:r>
      <w:proofErr w:type="spellEnd"/>
      <w:r w:rsidRPr="004E6DE1">
        <w:rPr>
          <w:sz w:val="24"/>
          <w:szCs w:val="24"/>
          <w:lang w:val="ru-RU"/>
        </w:rPr>
        <w:t xml:space="preserve"> правила для </w:t>
      </w:r>
      <w:proofErr w:type="spellStart"/>
      <w:r w:rsidRPr="004E6DE1">
        <w:rPr>
          <w:sz w:val="24"/>
          <w:szCs w:val="24"/>
          <w:lang w:val="ru-RU"/>
        </w:rPr>
        <w:t>постачання</w:t>
      </w:r>
      <w:proofErr w:type="spellEnd"/>
      <w:r w:rsidRPr="004E6DE1">
        <w:rPr>
          <w:sz w:val="24"/>
          <w:szCs w:val="24"/>
          <w:lang w:val="ru-RU"/>
        </w:rPr>
        <w:t xml:space="preserve"> цифрового контенту та </w:t>
      </w:r>
      <w:proofErr w:type="spellStart"/>
      <w:r w:rsidRPr="004E6DE1">
        <w:rPr>
          <w:sz w:val="24"/>
          <w:szCs w:val="24"/>
          <w:lang w:val="ru-RU"/>
        </w:rPr>
        <w:t>послуг</w:t>
      </w:r>
      <w:proofErr w:type="spellEnd"/>
      <w:r w:rsidRPr="004E6DE1">
        <w:rPr>
          <w:sz w:val="24"/>
          <w:szCs w:val="24"/>
          <w:lang w:val="ru-RU"/>
        </w:rPr>
        <w:t xml:space="preserve">, </w:t>
      </w:r>
      <w:proofErr w:type="spellStart"/>
      <w:r w:rsidRPr="004E6DE1">
        <w:rPr>
          <w:sz w:val="24"/>
          <w:szCs w:val="24"/>
          <w:lang w:val="ru-RU"/>
        </w:rPr>
        <w:t>враховуючи</w:t>
      </w:r>
      <w:proofErr w:type="spellEnd"/>
      <w:r w:rsidRPr="004E6DE1">
        <w:rPr>
          <w:sz w:val="24"/>
          <w:szCs w:val="24"/>
          <w:lang w:val="ru-RU"/>
        </w:rPr>
        <w:t xml:space="preserve"> права </w:t>
      </w:r>
      <w:proofErr w:type="spellStart"/>
      <w:r w:rsidRPr="004E6DE1">
        <w:rPr>
          <w:sz w:val="24"/>
          <w:szCs w:val="24"/>
          <w:lang w:val="ru-RU"/>
        </w:rPr>
        <w:t>споживачів</w:t>
      </w:r>
      <w:proofErr w:type="spellEnd"/>
      <w:r w:rsidRPr="004E6DE1">
        <w:rPr>
          <w:sz w:val="24"/>
          <w:szCs w:val="24"/>
          <w:lang w:val="ru-RU"/>
        </w:rPr>
        <w:t xml:space="preserve"> та </w:t>
      </w:r>
      <w:proofErr w:type="spellStart"/>
      <w:r w:rsidRPr="004E6DE1">
        <w:rPr>
          <w:sz w:val="24"/>
          <w:szCs w:val="24"/>
          <w:lang w:val="ru-RU"/>
        </w:rPr>
        <w:t>інтереси</w:t>
      </w:r>
      <w:proofErr w:type="spellEnd"/>
      <w:r w:rsidRPr="004E6DE1">
        <w:rPr>
          <w:sz w:val="24"/>
          <w:szCs w:val="24"/>
          <w:lang w:val="ru-RU"/>
        </w:rPr>
        <w:t xml:space="preserve"> </w:t>
      </w:r>
      <w:proofErr w:type="spellStart"/>
      <w:r w:rsidRPr="004E6DE1">
        <w:rPr>
          <w:sz w:val="24"/>
          <w:szCs w:val="24"/>
          <w:lang w:val="ru-RU"/>
        </w:rPr>
        <w:t>галузей</w:t>
      </w:r>
      <w:proofErr w:type="spellEnd"/>
      <w:r w:rsidRPr="004E6DE1">
        <w:rPr>
          <w:sz w:val="24"/>
          <w:szCs w:val="24"/>
          <w:lang w:val="ru-RU"/>
        </w:rPr>
        <w:t xml:space="preserve"> </w:t>
      </w:r>
      <w:proofErr w:type="spellStart"/>
      <w:r w:rsidRPr="004E6DE1">
        <w:rPr>
          <w:sz w:val="24"/>
          <w:szCs w:val="24"/>
          <w:lang w:val="ru-RU"/>
        </w:rPr>
        <w:t>змісту</w:t>
      </w:r>
      <w:proofErr w:type="spellEnd"/>
      <w:r w:rsidRPr="004E6DE1">
        <w:rPr>
          <w:sz w:val="24"/>
          <w:szCs w:val="24"/>
          <w:lang w:val="ru-RU"/>
        </w:rPr>
        <w:t xml:space="preserve"> та </w:t>
      </w:r>
      <w:proofErr w:type="spellStart"/>
      <w:r w:rsidRPr="004E6DE1">
        <w:rPr>
          <w:sz w:val="24"/>
          <w:szCs w:val="24"/>
          <w:lang w:val="ru-RU"/>
        </w:rPr>
        <w:t>торгівлі</w:t>
      </w:r>
      <w:proofErr w:type="spellEnd"/>
      <w:r w:rsidRPr="004E6DE1">
        <w:rPr>
          <w:sz w:val="24"/>
          <w:szCs w:val="24"/>
          <w:lang w:val="ru-RU"/>
        </w:rPr>
        <w:t>;</w:t>
      </w:r>
    </w:p>
    <w:p w14:paraId="419C2E51" w14:textId="77777777" w:rsidR="00ED3084" w:rsidRPr="004E6DE1" w:rsidRDefault="00ED3084" w:rsidP="00CD2191">
      <w:pPr>
        <w:pStyle w:val="a6"/>
        <w:widowControl/>
        <w:numPr>
          <w:ilvl w:val="0"/>
          <w:numId w:val="38"/>
        </w:numPr>
        <w:autoSpaceDE/>
        <w:autoSpaceDN/>
        <w:contextualSpacing/>
        <w:rPr>
          <w:sz w:val="24"/>
          <w:szCs w:val="24"/>
          <w:lang w:val="ru-RU"/>
        </w:rPr>
      </w:pPr>
      <w:proofErr w:type="spellStart"/>
      <w:r w:rsidRPr="004E6DE1">
        <w:rPr>
          <w:sz w:val="24"/>
          <w:szCs w:val="24"/>
          <w:lang w:val="ru-RU"/>
        </w:rPr>
        <w:t>Європейський</w:t>
      </w:r>
      <w:proofErr w:type="spellEnd"/>
      <w:r w:rsidRPr="004E6DE1">
        <w:rPr>
          <w:sz w:val="24"/>
          <w:szCs w:val="24"/>
          <w:lang w:val="ru-RU"/>
        </w:rPr>
        <w:t xml:space="preserve"> акт з </w:t>
      </w:r>
      <w:proofErr w:type="spellStart"/>
      <w:r w:rsidRPr="004E6DE1">
        <w:rPr>
          <w:sz w:val="24"/>
          <w:szCs w:val="24"/>
          <w:lang w:val="ru-RU"/>
        </w:rPr>
        <w:t>управління</w:t>
      </w:r>
      <w:proofErr w:type="spellEnd"/>
      <w:r w:rsidRPr="004E6DE1">
        <w:rPr>
          <w:sz w:val="24"/>
          <w:szCs w:val="24"/>
          <w:lang w:val="ru-RU"/>
        </w:rPr>
        <w:t xml:space="preserve"> </w:t>
      </w:r>
      <w:proofErr w:type="spellStart"/>
      <w:r w:rsidRPr="004E6DE1">
        <w:rPr>
          <w:sz w:val="24"/>
          <w:szCs w:val="24"/>
          <w:lang w:val="ru-RU"/>
        </w:rPr>
        <w:t>даними</w:t>
      </w:r>
      <w:proofErr w:type="spellEnd"/>
      <w:r w:rsidRPr="004E6DE1">
        <w:rPr>
          <w:sz w:val="24"/>
          <w:szCs w:val="24"/>
          <w:lang w:val="ru-RU"/>
        </w:rPr>
        <w:t>, 2023 р. (</w:t>
      </w:r>
      <w:r w:rsidRPr="004E6DE1">
        <w:rPr>
          <w:sz w:val="24"/>
          <w:szCs w:val="24"/>
        </w:rPr>
        <w:t>European</w:t>
      </w:r>
      <w:r w:rsidRPr="004E6DE1">
        <w:rPr>
          <w:sz w:val="24"/>
          <w:szCs w:val="24"/>
          <w:lang w:val="ru-RU"/>
        </w:rPr>
        <w:t xml:space="preserve"> </w:t>
      </w:r>
      <w:r w:rsidRPr="004E6DE1">
        <w:rPr>
          <w:sz w:val="24"/>
          <w:szCs w:val="24"/>
        </w:rPr>
        <w:t>Data</w:t>
      </w:r>
      <w:r w:rsidRPr="004E6DE1">
        <w:rPr>
          <w:sz w:val="24"/>
          <w:szCs w:val="24"/>
          <w:lang w:val="ru-RU"/>
        </w:rPr>
        <w:t xml:space="preserve"> </w:t>
      </w:r>
      <w:r w:rsidRPr="004E6DE1">
        <w:rPr>
          <w:sz w:val="24"/>
          <w:szCs w:val="24"/>
        </w:rPr>
        <w:t>Governance</w:t>
      </w:r>
      <w:r w:rsidRPr="004E6DE1">
        <w:rPr>
          <w:sz w:val="24"/>
          <w:szCs w:val="24"/>
          <w:lang w:val="ru-RU"/>
        </w:rPr>
        <w:t xml:space="preserve"> </w:t>
      </w:r>
      <w:r w:rsidRPr="004E6DE1">
        <w:rPr>
          <w:sz w:val="24"/>
          <w:szCs w:val="24"/>
        </w:rPr>
        <w:t>Act</w:t>
      </w:r>
      <w:r w:rsidRPr="004E6DE1">
        <w:rPr>
          <w:sz w:val="24"/>
          <w:szCs w:val="24"/>
          <w:lang w:val="ru-RU"/>
        </w:rPr>
        <w:t xml:space="preserve">), </w:t>
      </w:r>
      <w:proofErr w:type="spellStart"/>
      <w:r w:rsidRPr="004E6DE1">
        <w:rPr>
          <w:sz w:val="24"/>
          <w:szCs w:val="24"/>
          <w:lang w:val="ru-RU"/>
        </w:rPr>
        <w:t>який</w:t>
      </w:r>
      <w:proofErr w:type="spellEnd"/>
      <w:r w:rsidRPr="004E6DE1">
        <w:rPr>
          <w:sz w:val="24"/>
          <w:szCs w:val="24"/>
          <w:lang w:val="ru-RU"/>
        </w:rPr>
        <w:t xml:space="preserve"> </w:t>
      </w:r>
      <w:proofErr w:type="spellStart"/>
      <w:r w:rsidRPr="004E6DE1">
        <w:rPr>
          <w:sz w:val="24"/>
          <w:szCs w:val="24"/>
          <w:lang w:val="ru-RU"/>
        </w:rPr>
        <w:t>створює</w:t>
      </w:r>
      <w:proofErr w:type="spellEnd"/>
      <w:r w:rsidRPr="004E6DE1">
        <w:rPr>
          <w:sz w:val="24"/>
          <w:szCs w:val="24"/>
          <w:lang w:val="ru-RU"/>
        </w:rPr>
        <w:t xml:space="preserve"> рамку для </w:t>
      </w:r>
      <w:proofErr w:type="spellStart"/>
      <w:r w:rsidRPr="004E6DE1">
        <w:rPr>
          <w:sz w:val="24"/>
          <w:szCs w:val="24"/>
          <w:lang w:val="ru-RU"/>
        </w:rPr>
        <w:t>існування</w:t>
      </w:r>
      <w:proofErr w:type="spellEnd"/>
      <w:r w:rsidRPr="004E6DE1">
        <w:rPr>
          <w:sz w:val="24"/>
          <w:szCs w:val="24"/>
          <w:lang w:val="ru-RU"/>
        </w:rPr>
        <w:t xml:space="preserve"> </w:t>
      </w:r>
      <w:proofErr w:type="spellStart"/>
      <w:r w:rsidRPr="004E6DE1">
        <w:rPr>
          <w:sz w:val="24"/>
          <w:szCs w:val="24"/>
          <w:lang w:val="ru-RU"/>
        </w:rPr>
        <w:t>єдиного</w:t>
      </w:r>
      <w:proofErr w:type="spellEnd"/>
      <w:r w:rsidRPr="004E6DE1">
        <w:rPr>
          <w:sz w:val="24"/>
          <w:szCs w:val="24"/>
          <w:lang w:val="ru-RU"/>
        </w:rPr>
        <w:t xml:space="preserve"> ринку </w:t>
      </w:r>
      <w:proofErr w:type="spellStart"/>
      <w:r w:rsidRPr="004E6DE1">
        <w:rPr>
          <w:sz w:val="24"/>
          <w:szCs w:val="24"/>
          <w:lang w:val="ru-RU"/>
        </w:rPr>
        <w:t>даних</w:t>
      </w:r>
      <w:proofErr w:type="spellEnd"/>
      <w:r w:rsidRPr="004E6DE1">
        <w:rPr>
          <w:sz w:val="24"/>
          <w:szCs w:val="24"/>
          <w:lang w:val="ru-RU"/>
        </w:rPr>
        <w:t>;</w:t>
      </w:r>
    </w:p>
    <w:p w14:paraId="1FA9A508" w14:textId="77777777" w:rsidR="00ED3084" w:rsidRPr="004E6DE1" w:rsidRDefault="00ED3084" w:rsidP="00CD2191">
      <w:pPr>
        <w:pStyle w:val="a6"/>
        <w:widowControl/>
        <w:numPr>
          <w:ilvl w:val="0"/>
          <w:numId w:val="38"/>
        </w:numPr>
        <w:autoSpaceDE/>
        <w:autoSpaceDN/>
        <w:contextualSpacing/>
        <w:rPr>
          <w:sz w:val="24"/>
          <w:szCs w:val="24"/>
          <w:lang w:val="ru-RU"/>
        </w:rPr>
      </w:pPr>
      <w:r w:rsidRPr="004E6DE1">
        <w:rPr>
          <w:sz w:val="24"/>
          <w:szCs w:val="24"/>
          <w:lang w:val="ru-RU"/>
        </w:rPr>
        <w:t xml:space="preserve">Акт ЄС про </w:t>
      </w:r>
      <w:proofErr w:type="spellStart"/>
      <w:r w:rsidRPr="004E6DE1">
        <w:rPr>
          <w:sz w:val="24"/>
          <w:szCs w:val="24"/>
          <w:lang w:val="ru-RU"/>
        </w:rPr>
        <w:t>штучний</w:t>
      </w:r>
      <w:proofErr w:type="spellEnd"/>
      <w:r w:rsidRPr="004E6DE1">
        <w:rPr>
          <w:sz w:val="24"/>
          <w:szCs w:val="24"/>
          <w:lang w:val="ru-RU"/>
        </w:rPr>
        <w:t xml:space="preserve"> </w:t>
      </w:r>
      <w:proofErr w:type="spellStart"/>
      <w:r w:rsidRPr="004E6DE1">
        <w:rPr>
          <w:sz w:val="24"/>
          <w:szCs w:val="24"/>
          <w:lang w:val="ru-RU"/>
        </w:rPr>
        <w:t>інтелект</w:t>
      </w:r>
      <w:proofErr w:type="spellEnd"/>
      <w:r w:rsidRPr="004E6DE1">
        <w:rPr>
          <w:sz w:val="24"/>
          <w:szCs w:val="24"/>
          <w:lang w:val="ru-RU"/>
        </w:rPr>
        <w:t xml:space="preserve">, 2023 р., </w:t>
      </w:r>
      <w:proofErr w:type="spellStart"/>
      <w:r w:rsidRPr="004E6DE1">
        <w:rPr>
          <w:sz w:val="24"/>
          <w:szCs w:val="24"/>
          <w:lang w:val="ru-RU"/>
        </w:rPr>
        <w:t>тощо</w:t>
      </w:r>
      <w:proofErr w:type="spellEnd"/>
      <w:r w:rsidRPr="004E6DE1">
        <w:rPr>
          <w:sz w:val="24"/>
          <w:szCs w:val="24"/>
          <w:lang w:val="ru-RU"/>
        </w:rPr>
        <w:t xml:space="preserve">. </w:t>
      </w:r>
    </w:p>
    <w:p w14:paraId="4A2CE1F2" w14:textId="77777777" w:rsidR="00ED3084" w:rsidRPr="004E6DE1" w:rsidRDefault="00ED3084" w:rsidP="00ED3084">
      <w:pPr>
        <w:ind w:firstLine="567"/>
        <w:jc w:val="both"/>
        <w:rPr>
          <w:sz w:val="24"/>
          <w:szCs w:val="24"/>
          <w:lang w:val="ru-RU"/>
        </w:rPr>
      </w:pPr>
      <w:r w:rsidRPr="004E6DE1">
        <w:rPr>
          <w:sz w:val="24"/>
          <w:szCs w:val="24"/>
          <w:lang w:val="ru-RU"/>
        </w:rPr>
        <w:t xml:space="preserve">З часу </w:t>
      </w:r>
      <w:proofErr w:type="spellStart"/>
      <w:r w:rsidRPr="004E6DE1">
        <w:rPr>
          <w:sz w:val="24"/>
          <w:szCs w:val="24"/>
          <w:lang w:val="ru-RU"/>
        </w:rPr>
        <w:t>набуття</w:t>
      </w:r>
      <w:proofErr w:type="spellEnd"/>
      <w:r w:rsidRPr="004E6DE1">
        <w:rPr>
          <w:sz w:val="24"/>
          <w:szCs w:val="24"/>
          <w:lang w:val="ru-RU"/>
        </w:rPr>
        <w:t xml:space="preserve"> </w:t>
      </w:r>
      <w:proofErr w:type="spellStart"/>
      <w:r w:rsidRPr="004E6DE1">
        <w:rPr>
          <w:sz w:val="24"/>
          <w:szCs w:val="24"/>
          <w:lang w:val="ru-RU"/>
        </w:rPr>
        <w:t>незалежності</w:t>
      </w:r>
      <w:proofErr w:type="spellEnd"/>
      <w:r w:rsidRPr="004E6DE1">
        <w:rPr>
          <w:sz w:val="24"/>
          <w:szCs w:val="24"/>
          <w:lang w:val="ru-RU"/>
        </w:rPr>
        <w:t xml:space="preserve"> у 1991 р. </w:t>
      </w:r>
      <w:proofErr w:type="spellStart"/>
      <w:r w:rsidRPr="004E6DE1">
        <w:rPr>
          <w:sz w:val="24"/>
          <w:szCs w:val="24"/>
          <w:lang w:val="ru-RU"/>
        </w:rPr>
        <w:t>Україна</w:t>
      </w:r>
      <w:proofErr w:type="spellEnd"/>
      <w:r w:rsidRPr="004E6DE1">
        <w:rPr>
          <w:sz w:val="24"/>
          <w:szCs w:val="24"/>
          <w:lang w:val="ru-RU"/>
        </w:rPr>
        <w:t xml:space="preserve"> </w:t>
      </w:r>
      <w:proofErr w:type="spellStart"/>
      <w:r w:rsidRPr="004E6DE1">
        <w:rPr>
          <w:sz w:val="24"/>
          <w:szCs w:val="24"/>
          <w:lang w:val="ru-RU"/>
        </w:rPr>
        <w:t>має</w:t>
      </w:r>
      <w:proofErr w:type="spellEnd"/>
      <w:r w:rsidRPr="004E6DE1">
        <w:rPr>
          <w:sz w:val="24"/>
          <w:szCs w:val="24"/>
          <w:lang w:val="ru-RU"/>
        </w:rPr>
        <w:t xml:space="preserve"> </w:t>
      </w:r>
      <w:proofErr w:type="spellStart"/>
      <w:r w:rsidRPr="004E6DE1">
        <w:rPr>
          <w:sz w:val="24"/>
          <w:szCs w:val="24"/>
          <w:lang w:val="ru-RU"/>
        </w:rPr>
        <w:t>амбіції</w:t>
      </w:r>
      <w:proofErr w:type="spellEnd"/>
      <w:r w:rsidRPr="004E6DE1">
        <w:rPr>
          <w:sz w:val="24"/>
          <w:szCs w:val="24"/>
          <w:lang w:val="ru-RU"/>
        </w:rPr>
        <w:t xml:space="preserve"> та </w:t>
      </w:r>
      <w:proofErr w:type="spellStart"/>
      <w:r w:rsidRPr="004E6DE1">
        <w:rPr>
          <w:sz w:val="24"/>
          <w:szCs w:val="24"/>
          <w:lang w:val="ru-RU"/>
        </w:rPr>
        <w:t>перспективи</w:t>
      </w:r>
      <w:proofErr w:type="spellEnd"/>
      <w:r w:rsidRPr="004E6DE1">
        <w:rPr>
          <w:sz w:val="24"/>
          <w:szCs w:val="24"/>
          <w:lang w:val="ru-RU"/>
        </w:rPr>
        <w:t xml:space="preserve"> стати членом ЄС. </w:t>
      </w:r>
      <w:proofErr w:type="spellStart"/>
      <w:r w:rsidRPr="004E6DE1">
        <w:rPr>
          <w:sz w:val="24"/>
          <w:szCs w:val="24"/>
          <w:lang w:val="ru-RU"/>
        </w:rPr>
        <w:t>Протягом</w:t>
      </w:r>
      <w:proofErr w:type="spellEnd"/>
      <w:r w:rsidRPr="004E6DE1">
        <w:rPr>
          <w:sz w:val="24"/>
          <w:szCs w:val="24"/>
          <w:lang w:val="ru-RU"/>
        </w:rPr>
        <w:t xml:space="preserve"> </w:t>
      </w:r>
      <w:proofErr w:type="spellStart"/>
      <w:r w:rsidRPr="004E6DE1">
        <w:rPr>
          <w:sz w:val="24"/>
          <w:szCs w:val="24"/>
          <w:lang w:val="ru-RU"/>
        </w:rPr>
        <w:t>цього</w:t>
      </w:r>
      <w:proofErr w:type="spellEnd"/>
      <w:r w:rsidRPr="004E6DE1">
        <w:rPr>
          <w:sz w:val="24"/>
          <w:szCs w:val="24"/>
          <w:lang w:val="ru-RU"/>
        </w:rPr>
        <w:t xml:space="preserve"> часу </w:t>
      </w:r>
      <w:proofErr w:type="spellStart"/>
      <w:r w:rsidRPr="004E6DE1">
        <w:rPr>
          <w:sz w:val="24"/>
          <w:szCs w:val="24"/>
          <w:lang w:val="ru-RU"/>
        </w:rPr>
        <w:t>Україна</w:t>
      </w:r>
      <w:proofErr w:type="spellEnd"/>
      <w:r w:rsidRPr="004E6DE1">
        <w:rPr>
          <w:sz w:val="24"/>
          <w:szCs w:val="24"/>
          <w:lang w:val="ru-RU"/>
        </w:rPr>
        <w:t xml:space="preserve"> </w:t>
      </w:r>
      <w:proofErr w:type="spellStart"/>
      <w:r w:rsidRPr="004E6DE1">
        <w:rPr>
          <w:sz w:val="24"/>
          <w:szCs w:val="24"/>
          <w:lang w:val="ru-RU"/>
        </w:rPr>
        <w:t>подолала</w:t>
      </w:r>
      <w:proofErr w:type="spellEnd"/>
      <w:r w:rsidRPr="004E6DE1">
        <w:rPr>
          <w:sz w:val="24"/>
          <w:szCs w:val="24"/>
          <w:lang w:val="ru-RU"/>
        </w:rPr>
        <w:t xml:space="preserve"> шлях </w:t>
      </w:r>
      <w:proofErr w:type="spellStart"/>
      <w:r w:rsidRPr="004E6DE1">
        <w:rPr>
          <w:sz w:val="24"/>
          <w:szCs w:val="24"/>
          <w:lang w:val="ru-RU"/>
        </w:rPr>
        <w:t>від</w:t>
      </w:r>
      <w:proofErr w:type="spellEnd"/>
      <w:r w:rsidRPr="004E6DE1">
        <w:rPr>
          <w:sz w:val="24"/>
          <w:szCs w:val="24"/>
          <w:lang w:val="ru-RU"/>
        </w:rPr>
        <w:t xml:space="preserve"> </w:t>
      </w:r>
      <w:proofErr w:type="spellStart"/>
      <w:r w:rsidRPr="004E6DE1">
        <w:rPr>
          <w:sz w:val="24"/>
          <w:szCs w:val="24"/>
          <w:lang w:val="ru-RU"/>
        </w:rPr>
        <w:t>стандартної</w:t>
      </w:r>
      <w:proofErr w:type="spellEnd"/>
      <w:r w:rsidRPr="004E6DE1">
        <w:rPr>
          <w:sz w:val="24"/>
          <w:szCs w:val="24"/>
          <w:lang w:val="ru-RU"/>
        </w:rPr>
        <w:t xml:space="preserve"> для </w:t>
      </w:r>
      <w:proofErr w:type="spellStart"/>
      <w:r w:rsidRPr="004E6DE1">
        <w:rPr>
          <w:sz w:val="24"/>
          <w:szCs w:val="24"/>
          <w:lang w:val="ru-RU"/>
        </w:rPr>
        <w:t>часів</w:t>
      </w:r>
      <w:proofErr w:type="spellEnd"/>
      <w:r w:rsidRPr="004E6DE1">
        <w:rPr>
          <w:sz w:val="24"/>
          <w:szCs w:val="24"/>
          <w:lang w:val="ru-RU"/>
        </w:rPr>
        <w:t xml:space="preserve"> 90х рамки,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регулювала</w:t>
      </w:r>
      <w:proofErr w:type="spellEnd"/>
      <w:r w:rsidRPr="004E6DE1">
        <w:rPr>
          <w:sz w:val="24"/>
          <w:szCs w:val="24"/>
          <w:lang w:val="ru-RU"/>
        </w:rPr>
        <w:t xml:space="preserve"> </w:t>
      </w:r>
      <w:proofErr w:type="spellStart"/>
      <w:r w:rsidRPr="004E6DE1">
        <w:rPr>
          <w:sz w:val="24"/>
          <w:szCs w:val="24"/>
          <w:lang w:val="ru-RU"/>
        </w:rPr>
        <w:t>відносини</w:t>
      </w:r>
      <w:proofErr w:type="spellEnd"/>
      <w:r w:rsidRPr="004E6DE1">
        <w:rPr>
          <w:sz w:val="24"/>
          <w:szCs w:val="24"/>
          <w:lang w:val="ru-RU"/>
        </w:rPr>
        <w:t xml:space="preserve"> </w:t>
      </w:r>
      <w:proofErr w:type="spellStart"/>
      <w:r w:rsidRPr="004E6DE1">
        <w:rPr>
          <w:sz w:val="24"/>
          <w:szCs w:val="24"/>
          <w:lang w:val="ru-RU"/>
        </w:rPr>
        <w:t>між</w:t>
      </w:r>
      <w:proofErr w:type="spellEnd"/>
      <w:r w:rsidRPr="004E6DE1">
        <w:rPr>
          <w:sz w:val="24"/>
          <w:szCs w:val="24"/>
          <w:lang w:val="ru-RU"/>
        </w:rPr>
        <w:t xml:space="preserve"> ЄС та </w:t>
      </w:r>
      <w:proofErr w:type="spellStart"/>
      <w:r w:rsidRPr="004E6DE1">
        <w:rPr>
          <w:sz w:val="24"/>
          <w:szCs w:val="24"/>
          <w:lang w:val="ru-RU"/>
        </w:rPr>
        <w:t>всіма</w:t>
      </w:r>
      <w:proofErr w:type="spellEnd"/>
      <w:r w:rsidRPr="004E6DE1">
        <w:rPr>
          <w:sz w:val="24"/>
          <w:szCs w:val="24"/>
          <w:lang w:val="ru-RU"/>
        </w:rPr>
        <w:t xml:space="preserve"> </w:t>
      </w:r>
      <w:proofErr w:type="spellStart"/>
      <w:r w:rsidRPr="004E6DE1">
        <w:rPr>
          <w:sz w:val="24"/>
          <w:szCs w:val="24"/>
          <w:lang w:val="ru-RU"/>
        </w:rPr>
        <w:t>пострадянськими</w:t>
      </w:r>
      <w:proofErr w:type="spellEnd"/>
      <w:r w:rsidRPr="004E6DE1">
        <w:rPr>
          <w:sz w:val="24"/>
          <w:szCs w:val="24"/>
          <w:lang w:val="ru-RU"/>
        </w:rPr>
        <w:t xml:space="preserve"> державами (мова </w:t>
      </w:r>
      <w:proofErr w:type="spellStart"/>
      <w:r w:rsidRPr="004E6DE1">
        <w:rPr>
          <w:sz w:val="24"/>
          <w:szCs w:val="24"/>
          <w:lang w:val="ru-RU"/>
        </w:rPr>
        <w:t>йде</w:t>
      </w:r>
      <w:proofErr w:type="spellEnd"/>
      <w:r w:rsidRPr="004E6DE1">
        <w:rPr>
          <w:sz w:val="24"/>
          <w:szCs w:val="24"/>
          <w:lang w:val="ru-RU"/>
        </w:rPr>
        <w:t xml:space="preserve"> про Угоду про партнерство та </w:t>
      </w:r>
      <w:proofErr w:type="spellStart"/>
      <w:r w:rsidRPr="004E6DE1">
        <w:rPr>
          <w:sz w:val="24"/>
          <w:szCs w:val="24"/>
          <w:lang w:val="ru-RU"/>
        </w:rPr>
        <w:t>співробітництво</w:t>
      </w:r>
      <w:proofErr w:type="spellEnd"/>
      <w:r w:rsidRPr="004E6DE1">
        <w:rPr>
          <w:sz w:val="24"/>
          <w:szCs w:val="24"/>
          <w:lang w:val="ru-RU"/>
        </w:rPr>
        <w:t xml:space="preserve"> </w:t>
      </w:r>
      <w:proofErr w:type="spellStart"/>
      <w:r w:rsidRPr="004E6DE1">
        <w:rPr>
          <w:sz w:val="24"/>
          <w:szCs w:val="24"/>
          <w:lang w:val="ru-RU"/>
        </w:rPr>
        <w:t>України</w:t>
      </w:r>
      <w:proofErr w:type="spellEnd"/>
      <w:r w:rsidRPr="004E6DE1">
        <w:rPr>
          <w:sz w:val="24"/>
          <w:szCs w:val="24"/>
          <w:lang w:val="ru-RU"/>
        </w:rPr>
        <w:t xml:space="preserve"> та ЄС, 1994р.) і аж до </w:t>
      </w:r>
      <w:proofErr w:type="spellStart"/>
      <w:proofErr w:type="gramStart"/>
      <w:r w:rsidRPr="004E6DE1">
        <w:rPr>
          <w:sz w:val="24"/>
          <w:szCs w:val="24"/>
          <w:lang w:val="ru-RU"/>
        </w:rPr>
        <w:t>комплексної</w:t>
      </w:r>
      <w:proofErr w:type="spellEnd"/>
      <w:proofErr w:type="gramEnd"/>
      <w:r w:rsidRPr="004E6DE1">
        <w:rPr>
          <w:sz w:val="24"/>
          <w:szCs w:val="24"/>
          <w:lang w:val="ru-RU"/>
        </w:rPr>
        <w:t xml:space="preserve"> Угоди про </w:t>
      </w:r>
      <w:proofErr w:type="spellStart"/>
      <w:r w:rsidRPr="004E6DE1">
        <w:rPr>
          <w:sz w:val="24"/>
          <w:szCs w:val="24"/>
          <w:lang w:val="ru-RU"/>
        </w:rPr>
        <w:t>асоціацію</w:t>
      </w:r>
      <w:proofErr w:type="spellEnd"/>
      <w:r w:rsidRPr="004E6DE1">
        <w:rPr>
          <w:sz w:val="24"/>
          <w:szCs w:val="24"/>
          <w:lang w:val="ru-RU"/>
        </w:rPr>
        <w:t xml:space="preserve"> </w:t>
      </w:r>
      <w:proofErr w:type="spellStart"/>
      <w:r w:rsidRPr="004E6DE1">
        <w:rPr>
          <w:sz w:val="24"/>
          <w:szCs w:val="24"/>
          <w:lang w:val="ru-RU"/>
        </w:rPr>
        <w:t>між</w:t>
      </w:r>
      <w:proofErr w:type="spellEnd"/>
      <w:r w:rsidRPr="004E6DE1">
        <w:rPr>
          <w:sz w:val="24"/>
          <w:szCs w:val="24"/>
          <w:lang w:val="ru-RU"/>
        </w:rPr>
        <w:t xml:space="preserve"> </w:t>
      </w:r>
      <w:proofErr w:type="spellStart"/>
      <w:r w:rsidRPr="004E6DE1">
        <w:rPr>
          <w:sz w:val="24"/>
          <w:szCs w:val="24"/>
          <w:lang w:val="ru-RU"/>
        </w:rPr>
        <w:t>Україною</w:t>
      </w:r>
      <w:proofErr w:type="spellEnd"/>
      <w:r w:rsidRPr="004E6DE1">
        <w:rPr>
          <w:sz w:val="24"/>
          <w:szCs w:val="24"/>
          <w:lang w:val="ru-RU"/>
        </w:rPr>
        <w:t xml:space="preserve"> та ЄС, яка за </w:t>
      </w:r>
      <w:proofErr w:type="spellStart"/>
      <w:r w:rsidRPr="004E6DE1">
        <w:rPr>
          <w:sz w:val="24"/>
          <w:szCs w:val="24"/>
          <w:lang w:val="ru-RU"/>
        </w:rPr>
        <w:t>своєю</w:t>
      </w:r>
      <w:proofErr w:type="spellEnd"/>
      <w:r w:rsidRPr="004E6DE1">
        <w:rPr>
          <w:sz w:val="24"/>
          <w:szCs w:val="24"/>
          <w:lang w:val="ru-RU"/>
        </w:rPr>
        <w:t xml:space="preserve"> </w:t>
      </w:r>
      <w:proofErr w:type="spellStart"/>
      <w:r w:rsidRPr="004E6DE1">
        <w:rPr>
          <w:sz w:val="24"/>
          <w:szCs w:val="24"/>
          <w:lang w:val="ru-RU"/>
        </w:rPr>
        <w:t>суттю</w:t>
      </w:r>
      <w:proofErr w:type="spellEnd"/>
      <w:r w:rsidRPr="004E6DE1">
        <w:rPr>
          <w:sz w:val="24"/>
          <w:szCs w:val="24"/>
          <w:lang w:val="ru-RU"/>
        </w:rPr>
        <w:t xml:space="preserve"> є угодою про </w:t>
      </w:r>
      <w:proofErr w:type="spellStart"/>
      <w:r w:rsidRPr="004E6DE1">
        <w:rPr>
          <w:sz w:val="24"/>
          <w:szCs w:val="24"/>
          <w:lang w:val="ru-RU"/>
        </w:rPr>
        <w:t>асоціацію</w:t>
      </w:r>
      <w:proofErr w:type="spellEnd"/>
      <w:r w:rsidRPr="004E6DE1">
        <w:rPr>
          <w:sz w:val="24"/>
          <w:szCs w:val="24"/>
          <w:lang w:val="ru-RU"/>
        </w:rPr>
        <w:t xml:space="preserve"> нового </w:t>
      </w:r>
      <w:proofErr w:type="spellStart"/>
      <w:r w:rsidRPr="004E6DE1">
        <w:rPr>
          <w:sz w:val="24"/>
          <w:szCs w:val="24"/>
          <w:lang w:val="ru-RU"/>
        </w:rPr>
        <w:t>покоління</w:t>
      </w:r>
      <w:proofErr w:type="spellEnd"/>
      <w:r w:rsidRPr="004E6DE1">
        <w:rPr>
          <w:sz w:val="24"/>
          <w:szCs w:val="24"/>
          <w:lang w:val="ru-RU"/>
        </w:rPr>
        <w:t xml:space="preserve">. </w:t>
      </w:r>
      <w:proofErr w:type="spellStart"/>
      <w:r w:rsidRPr="004E6DE1">
        <w:rPr>
          <w:sz w:val="24"/>
          <w:szCs w:val="24"/>
          <w:lang w:val="ru-RU"/>
        </w:rPr>
        <w:t>Повномасштабне</w:t>
      </w:r>
      <w:proofErr w:type="spellEnd"/>
      <w:r w:rsidRPr="004E6DE1">
        <w:rPr>
          <w:sz w:val="24"/>
          <w:szCs w:val="24"/>
          <w:lang w:val="ru-RU"/>
        </w:rPr>
        <w:t xml:space="preserve"> </w:t>
      </w:r>
      <w:proofErr w:type="spellStart"/>
      <w:r w:rsidRPr="004E6DE1">
        <w:rPr>
          <w:sz w:val="24"/>
          <w:szCs w:val="24"/>
          <w:lang w:val="ru-RU"/>
        </w:rPr>
        <w:t>вторгнення</w:t>
      </w:r>
      <w:proofErr w:type="spellEnd"/>
      <w:r w:rsidRPr="004E6DE1">
        <w:rPr>
          <w:sz w:val="24"/>
          <w:szCs w:val="24"/>
          <w:lang w:val="ru-RU"/>
        </w:rPr>
        <w:t xml:space="preserve"> </w:t>
      </w:r>
      <w:proofErr w:type="spellStart"/>
      <w:r w:rsidRPr="004E6DE1">
        <w:rPr>
          <w:sz w:val="24"/>
          <w:szCs w:val="24"/>
          <w:lang w:val="ru-RU"/>
        </w:rPr>
        <w:t>росії</w:t>
      </w:r>
      <w:proofErr w:type="spellEnd"/>
      <w:r w:rsidRPr="004E6DE1">
        <w:rPr>
          <w:sz w:val="24"/>
          <w:szCs w:val="24"/>
          <w:lang w:val="ru-RU"/>
        </w:rPr>
        <w:t xml:space="preserve"> в </w:t>
      </w:r>
      <w:proofErr w:type="spellStart"/>
      <w:r w:rsidRPr="004E6DE1">
        <w:rPr>
          <w:sz w:val="24"/>
          <w:szCs w:val="24"/>
          <w:lang w:val="ru-RU"/>
        </w:rPr>
        <w:t>Україну</w:t>
      </w:r>
      <w:proofErr w:type="spellEnd"/>
      <w:r w:rsidRPr="004E6DE1">
        <w:rPr>
          <w:sz w:val="24"/>
          <w:szCs w:val="24"/>
          <w:lang w:val="ru-RU"/>
        </w:rPr>
        <w:t xml:space="preserve"> в 2022 р. став </w:t>
      </w:r>
      <w:proofErr w:type="spellStart"/>
      <w:r w:rsidRPr="004E6DE1">
        <w:rPr>
          <w:sz w:val="24"/>
          <w:szCs w:val="24"/>
          <w:lang w:val="ru-RU"/>
        </w:rPr>
        <w:t>ще</w:t>
      </w:r>
      <w:proofErr w:type="spellEnd"/>
      <w:r w:rsidRPr="004E6DE1">
        <w:rPr>
          <w:sz w:val="24"/>
          <w:szCs w:val="24"/>
          <w:lang w:val="ru-RU"/>
        </w:rPr>
        <w:t xml:space="preserve"> </w:t>
      </w:r>
      <w:proofErr w:type="spellStart"/>
      <w:r w:rsidRPr="004E6DE1">
        <w:rPr>
          <w:sz w:val="24"/>
          <w:szCs w:val="24"/>
          <w:lang w:val="ru-RU"/>
        </w:rPr>
        <w:t>однією</w:t>
      </w:r>
      <w:proofErr w:type="spellEnd"/>
      <w:r w:rsidRPr="004E6DE1">
        <w:rPr>
          <w:sz w:val="24"/>
          <w:szCs w:val="24"/>
          <w:lang w:val="ru-RU"/>
        </w:rPr>
        <w:t xml:space="preserve"> причиною </w:t>
      </w:r>
      <w:proofErr w:type="spellStart"/>
      <w:r w:rsidRPr="004E6DE1">
        <w:rPr>
          <w:sz w:val="24"/>
          <w:szCs w:val="24"/>
          <w:lang w:val="ru-RU"/>
        </w:rPr>
        <w:t>поглибити</w:t>
      </w:r>
      <w:proofErr w:type="spellEnd"/>
      <w:r w:rsidRPr="004E6DE1">
        <w:rPr>
          <w:sz w:val="24"/>
          <w:szCs w:val="24"/>
          <w:lang w:val="ru-RU"/>
        </w:rPr>
        <w:t xml:space="preserve"> </w:t>
      </w:r>
      <w:proofErr w:type="spellStart"/>
      <w:r w:rsidRPr="004E6DE1">
        <w:rPr>
          <w:sz w:val="24"/>
          <w:szCs w:val="24"/>
          <w:lang w:val="ru-RU"/>
        </w:rPr>
        <w:t>інтеграцію</w:t>
      </w:r>
      <w:proofErr w:type="spellEnd"/>
      <w:r w:rsidRPr="004E6DE1">
        <w:rPr>
          <w:sz w:val="24"/>
          <w:szCs w:val="24"/>
          <w:lang w:val="ru-RU"/>
        </w:rPr>
        <w:t xml:space="preserve"> </w:t>
      </w:r>
      <w:proofErr w:type="spellStart"/>
      <w:r w:rsidRPr="004E6DE1">
        <w:rPr>
          <w:sz w:val="24"/>
          <w:szCs w:val="24"/>
          <w:lang w:val="ru-RU"/>
        </w:rPr>
        <w:t>України</w:t>
      </w:r>
      <w:proofErr w:type="spellEnd"/>
      <w:r w:rsidRPr="004E6DE1">
        <w:rPr>
          <w:sz w:val="24"/>
          <w:szCs w:val="24"/>
          <w:lang w:val="ru-RU"/>
        </w:rPr>
        <w:t xml:space="preserve"> та ЄС і 23 червня 2022 р. </w:t>
      </w:r>
      <w:proofErr w:type="spellStart"/>
      <w:r w:rsidRPr="004E6DE1">
        <w:rPr>
          <w:sz w:val="24"/>
          <w:szCs w:val="24"/>
          <w:lang w:val="ru-RU"/>
        </w:rPr>
        <w:t>Україна</w:t>
      </w:r>
      <w:proofErr w:type="spellEnd"/>
      <w:r w:rsidRPr="004E6DE1">
        <w:rPr>
          <w:sz w:val="24"/>
          <w:szCs w:val="24"/>
          <w:lang w:val="ru-RU"/>
        </w:rPr>
        <w:t xml:space="preserve"> </w:t>
      </w:r>
      <w:proofErr w:type="spellStart"/>
      <w:r w:rsidRPr="004E6DE1">
        <w:rPr>
          <w:sz w:val="24"/>
          <w:szCs w:val="24"/>
          <w:lang w:val="ru-RU"/>
        </w:rPr>
        <w:t>отримала</w:t>
      </w:r>
      <w:proofErr w:type="spellEnd"/>
      <w:r w:rsidRPr="004E6DE1">
        <w:rPr>
          <w:sz w:val="24"/>
          <w:szCs w:val="24"/>
          <w:lang w:val="ru-RU"/>
        </w:rPr>
        <w:t xml:space="preserve"> статус </w:t>
      </w:r>
      <w:proofErr w:type="spellStart"/>
      <w:r w:rsidRPr="004E6DE1">
        <w:rPr>
          <w:sz w:val="24"/>
          <w:szCs w:val="24"/>
          <w:lang w:val="ru-RU"/>
        </w:rPr>
        <w:t>кандидати</w:t>
      </w:r>
      <w:proofErr w:type="spellEnd"/>
      <w:r w:rsidRPr="004E6DE1">
        <w:rPr>
          <w:sz w:val="24"/>
          <w:szCs w:val="24"/>
          <w:lang w:val="ru-RU"/>
        </w:rPr>
        <w:t xml:space="preserve"> </w:t>
      </w:r>
      <w:proofErr w:type="gramStart"/>
      <w:r w:rsidRPr="004E6DE1">
        <w:rPr>
          <w:sz w:val="24"/>
          <w:szCs w:val="24"/>
          <w:lang w:val="ru-RU"/>
        </w:rPr>
        <w:t>в члени</w:t>
      </w:r>
      <w:proofErr w:type="gramEnd"/>
      <w:r w:rsidRPr="004E6DE1">
        <w:rPr>
          <w:sz w:val="24"/>
          <w:szCs w:val="24"/>
          <w:lang w:val="ru-RU"/>
        </w:rPr>
        <w:t xml:space="preserve"> ЄС, а 8 листопада 2023 р. ЄС </w:t>
      </w:r>
      <w:proofErr w:type="spellStart"/>
      <w:r w:rsidRPr="004E6DE1">
        <w:rPr>
          <w:sz w:val="24"/>
          <w:szCs w:val="24"/>
          <w:lang w:val="ru-RU"/>
        </w:rPr>
        <w:t>ухвалив</w:t>
      </w:r>
      <w:proofErr w:type="spellEnd"/>
      <w:r w:rsidRPr="004E6DE1">
        <w:rPr>
          <w:sz w:val="24"/>
          <w:szCs w:val="24"/>
          <w:lang w:val="ru-RU"/>
        </w:rPr>
        <w:t xml:space="preserve"> </w:t>
      </w:r>
      <w:proofErr w:type="spellStart"/>
      <w:r w:rsidRPr="004E6DE1">
        <w:rPr>
          <w:sz w:val="24"/>
          <w:szCs w:val="24"/>
          <w:lang w:val="ru-RU"/>
        </w:rPr>
        <w:t>рішення</w:t>
      </w:r>
      <w:proofErr w:type="spellEnd"/>
      <w:r w:rsidRPr="004E6DE1">
        <w:rPr>
          <w:sz w:val="24"/>
          <w:szCs w:val="24"/>
          <w:lang w:val="ru-RU"/>
        </w:rPr>
        <w:t xml:space="preserve"> про </w:t>
      </w:r>
      <w:proofErr w:type="spellStart"/>
      <w:r w:rsidRPr="004E6DE1">
        <w:rPr>
          <w:sz w:val="24"/>
          <w:szCs w:val="24"/>
          <w:lang w:val="ru-RU"/>
        </w:rPr>
        <w:t>можливість</w:t>
      </w:r>
      <w:proofErr w:type="spellEnd"/>
      <w:r w:rsidRPr="004E6DE1">
        <w:rPr>
          <w:sz w:val="24"/>
          <w:szCs w:val="24"/>
          <w:lang w:val="ru-RU"/>
        </w:rPr>
        <w:t xml:space="preserve"> </w:t>
      </w:r>
      <w:proofErr w:type="spellStart"/>
      <w:r w:rsidRPr="004E6DE1">
        <w:rPr>
          <w:sz w:val="24"/>
          <w:szCs w:val="24"/>
          <w:lang w:val="ru-RU"/>
        </w:rPr>
        <w:t>розпочати</w:t>
      </w:r>
      <w:proofErr w:type="spellEnd"/>
      <w:r w:rsidRPr="004E6DE1">
        <w:rPr>
          <w:sz w:val="24"/>
          <w:szCs w:val="24"/>
          <w:lang w:val="ru-RU"/>
        </w:rPr>
        <w:t xml:space="preserve"> переговори про </w:t>
      </w:r>
      <w:proofErr w:type="spellStart"/>
      <w:r w:rsidRPr="004E6DE1">
        <w:rPr>
          <w:sz w:val="24"/>
          <w:szCs w:val="24"/>
          <w:lang w:val="ru-RU"/>
        </w:rPr>
        <w:t>вступ</w:t>
      </w:r>
      <w:proofErr w:type="spellEnd"/>
      <w:r w:rsidRPr="004E6DE1">
        <w:rPr>
          <w:sz w:val="24"/>
          <w:szCs w:val="24"/>
          <w:lang w:val="ru-RU"/>
        </w:rPr>
        <w:t xml:space="preserve"> </w:t>
      </w:r>
      <w:proofErr w:type="spellStart"/>
      <w:r w:rsidRPr="004E6DE1">
        <w:rPr>
          <w:sz w:val="24"/>
          <w:szCs w:val="24"/>
          <w:lang w:val="ru-RU"/>
        </w:rPr>
        <w:t>України</w:t>
      </w:r>
      <w:proofErr w:type="spellEnd"/>
      <w:r w:rsidRPr="004E6DE1">
        <w:rPr>
          <w:sz w:val="24"/>
          <w:szCs w:val="24"/>
          <w:lang w:val="ru-RU"/>
        </w:rPr>
        <w:t xml:space="preserve">. </w:t>
      </w:r>
    </w:p>
    <w:p w14:paraId="36E4EA0A" w14:textId="77777777" w:rsidR="00ED3084" w:rsidRPr="004E6DE1" w:rsidRDefault="00ED3084" w:rsidP="00ED3084">
      <w:pPr>
        <w:ind w:firstLine="567"/>
        <w:jc w:val="both"/>
        <w:rPr>
          <w:sz w:val="24"/>
          <w:szCs w:val="24"/>
          <w:lang w:val="ru-RU"/>
        </w:rPr>
      </w:pPr>
      <w:proofErr w:type="spellStart"/>
      <w:r w:rsidRPr="004E6DE1">
        <w:rPr>
          <w:sz w:val="24"/>
          <w:szCs w:val="24"/>
          <w:lang w:val="ru-RU"/>
        </w:rPr>
        <w:t>Фактично</w:t>
      </w:r>
      <w:proofErr w:type="spellEnd"/>
      <w:r w:rsidRPr="004E6DE1">
        <w:rPr>
          <w:sz w:val="24"/>
          <w:szCs w:val="24"/>
          <w:lang w:val="ru-RU"/>
        </w:rPr>
        <w:t xml:space="preserve"> </w:t>
      </w:r>
      <w:proofErr w:type="gramStart"/>
      <w:r w:rsidRPr="004E6DE1">
        <w:rPr>
          <w:sz w:val="24"/>
          <w:szCs w:val="24"/>
          <w:lang w:val="ru-RU"/>
        </w:rPr>
        <w:t>на шляху</w:t>
      </w:r>
      <w:proofErr w:type="gramEnd"/>
      <w:r w:rsidRPr="004E6DE1">
        <w:rPr>
          <w:sz w:val="24"/>
          <w:szCs w:val="24"/>
          <w:lang w:val="ru-RU"/>
        </w:rPr>
        <w:t xml:space="preserve"> до </w:t>
      </w:r>
      <w:proofErr w:type="spellStart"/>
      <w:r w:rsidRPr="004E6DE1">
        <w:rPr>
          <w:sz w:val="24"/>
          <w:szCs w:val="24"/>
          <w:lang w:val="ru-RU"/>
        </w:rPr>
        <w:t>інтеграції</w:t>
      </w:r>
      <w:proofErr w:type="spellEnd"/>
      <w:r w:rsidRPr="004E6DE1">
        <w:rPr>
          <w:sz w:val="24"/>
          <w:szCs w:val="24"/>
          <w:lang w:val="ru-RU"/>
        </w:rPr>
        <w:t xml:space="preserve"> в ЄС </w:t>
      </w:r>
      <w:proofErr w:type="spellStart"/>
      <w:r w:rsidRPr="004E6DE1">
        <w:rPr>
          <w:sz w:val="24"/>
          <w:szCs w:val="24"/>
          <w:lang w:val="ru-RU"/>
        </w:rPr>
        <w:t>Україна</w:t>
      </w:r>
      <w:proofErr w:type="spellEnd"/>
      <w:r w:rsidRPr="004E6DE1">
        <w:rPr>
          <w:sz w:val="24"/>
          <w:szCs w:val="24"/>
          <w:lang w:val="ru-RU"/>
        </w:rPr>
        <w:t xml:space="preserve"> </w:t>
      </w:r>
      <w:proofErr w:type="spellStart"/>
      <w:r w:rsidRPr="004E6DE1">
        <w:rPr>
          <w:sz w:val="24"/>
          <w:szCs w:val="24"/>
          <w:lang w:val="ru-RU"/>
        </w:rPr>
        <w:t>має</w:t>
      </w:r>
      <w:proofErr w:type="spellEnd"/>
      <w:r w:rsidRPr="004E6DE1">
        <w:rPr>
          <w:sz w:val="24"/>
          <w:szCs w:val="24"/>
          <w:lang w:val="ru-RU"/>
        </w:rPr>
        <w:t xml:space="preserve"> </w:t>
      </w:r>
      <w:proofErr w:type="spellStart"/>
      <w:r w:rsidRPr="004E6DE1">
        <w:rPr>
          <w:sz w:val="24"/>
          <w:szCs w:val="24"/>
          <w:lang w:val="ru-RU"/>
        </w:rPr>
        <w:t>адаптувати</w:t>
      </w:r>
      <w:proofErr w:type="spellEnd"/>
      <w:r w:rsidRPr="004E6DE1">
        <w:rPr>
          <w:sz w:val="24"/>
          <w:szCs w:val="24"/>
          <w:lang w:val="ru-RU"/>
        </w:rPr>
        <w:t xml:space="preserve"> у свою </w:t>
      </w:r>
      <w:proofErr w:type="spellStart"/>
      <w:r w:rsidRPr="004E6DE1">
        <w:rPr>
          <w:sz w:val="24"/>
          <w:szCs w:val="24"/>
          <w:lang w:val="ru-RU"/>
        </w:rPr>
        <w:t>регуляторну</w:t>
      </w:r>
      <w:proofErr w:type="spellEnd"/>
      <w:r w:rsidRPr="004E6DE1">
        <w:rPr>
          <w:sz w:val="24"/>
          <w:szCs w:val="24"/>
          <w:lang w:val="ru-RU"/>
        </w:rPr>
        <w:t xml:space="preserve"> систему великий </w:t>
      </w:r>
      <w:proofErr w:type="spellStart"/>
      <w:r w:rsidRPr="004E6DE1">
        <w:rPr>
          <w:sz w:val="24"/>
          <w:szCs w:val="24"/>
          <w:lang w:val="ru-RU"/>
        </w:rPr>
        <w:t>обсяг</w:t>
      </w:r>
      <w:proofErr w:type="spellEnd"/>
      <w:r w:rsidRPr="004E6DE1">
        <w:rPr>
          <w:sz w:val="24"/>
          <w:szCs w:val="24"/>
          <w:lang w:val="ru-RU"/>
        </w:rPr>
        <w:t xml:space="preserve"> </w:t>
      </w:r>
      <w:r w:rsidRPr="004E6DE1">
        <w:rPr>
          <w:sz w:val="24"/>
          <w:szCs w:val="24"/>
        </w:rPr>
        <w:t>acquis</w:t>
      </w:r>
      <w:r w:rsidRPr="004E6DE1">
        <w:rPr>
          <w:sz w:val="24"/>
          <w:szCs w:val="24"/>
          <w:lang w:val="ru-RU"/>
        </w:rPr>
        <w:t xml:space="preserve"> </w:t>
      </w:r>
      <w:proofErr w:type="spellStart"/>
      <w:r w:rsidRPr="004E6DE1">
        <w:rPr>
          <w:sz w:val="24"/>
          <w:szCs w:val="24"/>
        </w:rPr>
        <w:t>communitaire</w:t>
      </w:r>
      <w:proofErr w:type="spellEnd"/>
      <w:r w:rsidRPr="004E6DE1">
        <w:rPr>
          <w:sz w:val="24"/>
          <w:szCs w:val="24"/>
          <w:lang w:val="ru-RU"/>
        </w:rPr>
        <w:t xml:space="preserve"> ЄС. В </w:t>
      </w:r>
      <w:proofErr w:type="gramStart"/>
      <w:r w:rsidRPr="004E6DE1">
        <w:rPr>
          <w:sz w:val="24"/>
          <w:szCs w:val="24"/>
          <w:lang w:val="ru-RU"/>
        </w:rPr>
        <w:t>рамках</w:t>
      </w:r>
      <w:proofErr w:type="gramEnd"/>
      <w:r w:rsidRPr="004E6DE1">
        <w:rPr>
          <w:sz w:val="24"/>
          <w:szCs w:val="24"/>
          <w:lang w:val="ru-RU"/>
        </w:rPr>
        <w:t xml:space="preserve"> Угоди про </w:t>
      </w:r>
      <w:proofErr w:type="spellStart"/>
      <w:r w:rsidRPr="004E6DE1">
        <w:rPr>
          <w:sz w:val="24"/>
          <w:szCs w:val="24"/>
          <w:lang w:val="ru-RU"/>
        </w:rPr>
        <w:t>асоціацію</w:t>
      </w:r>
      <w:proofErr w:type="spellEnd"/>
      <w:r w:rsidRPr="004E6DE1">
        <w:rPr>
          <w:sz w:val="24"/>
          <w:szCs w:val="24"/>
          <w:lang w:val="ru-RU"/>
        </w:rPr>
        <w:t xml:space="preserve"> </w:t>
      </w:r>
      <w:proofErr w:type="spellStart"/>
      <w:r w:rsidRPr="004E6DE1">
        <w:rPr>
          <w:sz w:val="24"/>
          <w:szCs w:val="24"/>
          <w:lang w:val="ru-RU"/>
        </w:rPr>
        <w:t>України</w:t>
      </w:r>
      <w:proofErr w:type="spellEnd"/>
      <w:r w:rsidRPr="004E6DE1">
        <w:rPr>
          <w:sz w:val="24"/>
          <w:szCs w:val="24"/>
          <w:lang w:val="ru-RU"/>
        </w:rPr>
        <w:t xml:space="preserve"> та ЄС є ряд </w:t>
      </w:r>
      <w:proofErr w:type="spellStart"/>
      <w:r w:rsidRPr="004E6DE1">
        <w:rPr>
          <w:sz w:val="24"/>
          <w:szCs w:val="24"/>
          <w:lang w:val="ru-RU"/>
        </w:rPr>
        <w:t>секторів</w:t>
      </w:r>
      <w:proofErr w:type="spellEnd"/>
      <w:r w:rsidRPr="004E6DE1">
        <w:rPr>
          <w:sz w:val="24"/>
          <w:szCs w:val="24"/>
          <w:lang w:val="ru-RU"/>
        </w:rPr>
        <w:t xml:space="preserve">, </w:t>
      </w:r>
      <w:proofErr w:type="spellStart"/>
      <w:r w:rsidRPr="004E6DE1">
        <w:rPr>
          <w:sz w:val="24"/>
          <w:szCs w:val="24"/>
          <w:lang w:val="ru-RU"/>
        </w:rPr>
        <w:t>щодо</w:t>
      </w:r>
      <w:proofErr w:type="spellEnd"/>
      <w:r w:rsidRPr="004E6DE1">
        <w:rPr>
          <w:sz w:val="24"/>
          <w:szCs w:val="24"/>
          <w:lang w:val="ru-RU"/>
        </w:rPr>
        <w:t xml:space="preserve"> </w:t>
      </w:r>
      <w:proofErr w:type="spellStart"/>
      <w:r w:rsidRPr="004E6DE1">
        <w:rPr>
          <w:sz w:val="24"/>
          <w:szCs w:val="24"/>
          <w:lang w:val="ru-RU"/>
        </w:rPr>
        <w:t>яких</w:t>
      </w:r>
      <w:proofErr w:type="spellEnd"/>
      <w:r w:rsidRPr="004E6DE1">
        <w:rPr>
          <w:sz w:val="24"/>
          <w:szCs w:val="24"/>
          <w:lang w:val="ru-RU"/>
        </w:rPr>
        <w:t xml:space="preserve"> </w:t>
      </w:r>
      <w:proofErr w:type="spellStart"/>
      <w:r w:rsidRPr="004E6DE1">
        <w:rPr>
          <w:sz w:val="24"/>
          <w:szCs w:val="24"/>
          <w:lang w:val="ru-RU"/>
        </w:rPr>
        <w:t>Україна</w:t>
      </w:r>
      <w:proofErr w:type="spellEnd"/>
      <w:r w:rsidRPr="004E6DE1">
        <w:rPr>
          <w:sz w:val="24"/>
          <w:szCs w:val="24"/>
          <w:lang w:val="ru-RU"/>
        </w:rPr>
        <w:t xml:space="preserve"> </w:t>
      </w:r>
      <w:proofErr w:type="spellStart"/>
      <w:r w:rsidRPr="004E6DE1">
        <w:rPr>
          <w:sz w:val="24"/>
          <w:szCs w:val="24"/>
          <w:lang w:val="ru-RU"/>
        </w:rPr>
        <w:t>має</w:t>
      </w:r>
      <w:proofErr w:type="spellEnd"/>
      <w:r w:rsidRPr="004E6DE1">
        <w:rPr>
          <w:sz w:val="24"/>
          <w:szCs w:val="24"/>
          <w:lang w:val="ru-RU"/>
        </w:rPr>
        <w:t xml:space="preserve"> </w:t>
      </w:r>
      <w:proofErr w:type="spellStart"/>
      <w:r w:rsidRPr="004E6DE1">
        <w:rPr>
          <w:sz w:val="24"/>
          <w:szCs w:val="24"/>
          <w:lang w:val="ru-RU"/>
        </w:rPr>
        <w:t>конвергувати</w:t>
      </w:r>
      <w:proofErr w:type="spellEnd"/>
      <w:r w:rsidRPr="004E6DE1">
        <w:rPr>
          <w:sz w:val="24"/>
          <w:szCs w:val="24"/>
          <w:lang w:val="ru-RU"/>
        </w:rPr>
        <w:t xml:space="preserve"> </w:t>
      </w:r>
      <w:proofErr w:type="spellStart"/>
      <w:r w:rsidRPr="004E6DE1">
        <w:rPr>
          <w:sz w:val="24"/>
          <w:szCs w:val="24"/>
          <w:lang w:val="ru-RU"/>
        </w:rPr>
        <w:t>своє</w:t>
      </w:r>
      <w:proofErr w:type="spellEnd"/>
      <w:r w:rsidRPr="004E6DE1">
        <w:rPr>
          <w:sz w:val="24"/>
          <w:szCs w:val="24"/>
          <w:lang w:val="ru-RU"/>
        </w:rPr>
        <w:t xml:space="preserve"> </w:t>
      </w:r>
      <w:proofErr w:type="spellStart"/>
      <w:r w:rsidRPr="004E6DE1">
        <w:rPr>
          <w:sz w:val="24"/>
          <w:szCs w:val="24"/>
          <w:lang w:val="ru-RU"/>
        </w:rPr>
        <w:t>законодавство</w:t>
      </w:r>
      <w:proofErr w:type="spellEnd"/>
      <w:r w:rsidRPr="004E6DE1">
        <w:rPr>
          <w:sz w:val="24"/>
          <w:szCs w:val="24"/>
          <w:lang w:val="ru-RU"/>
        </w:rPr>
        <w:t xml:space="preserve"> </w:t>
      </w:r>
      <w:proofErr w:type="spellStart"/>
      <w:r w:rsidRPr="004E6DE1">
        <w:rPr>
          <w:sz w:val="24"/>
          <w:szCs w:val="24"/>
          <w:lang w:val="ru-RU"/>
        </w:rPr>
        <w:t>відповідно</w:t>
      </w:r>
      <w:proofErr w:type="spellEnd"/>
      <w:r w:rsidRPr="004E6DE1">
        <w:rPr>
          <w:sz w:val="24"/>
          <w:szCs w:val="24"/>
          <w:lang w:val="ru-RU"/>
        </w:rPr>
        <w:t xml:space="preserve"> до норм ЄС. </w:t>
      </w:r>
      <w:proofErr w:type="spellStart"/>
      <w:r w:rsidRPr="004E6DE1">
        <w:rPr>
          <w:sz w:val="24"/>
          <w:szCs w:val="24"/>
          <w:lang w:val="ru-RU"/>
        </w:rPr>
        <w:t>Питання</w:t>
      </w:r>
      <w:proofErr w:type="spellEnd"/>
      <w:r w:rsidRPr="004E6DE1">
        <w:rPr>
          <w:sz w:val="24"/>
          <w:szCs w:val="24"/>
          <w:lang w:val="ru-RU"/>
        </w:rPr>
        <w:t xml:space="preserve"> </w:t>
      </w:r>
      <w:proofErr w:type="spellStart"/>
      <w:r w:rsidRPr="004E6DE1">
        <w:rPr>
          <w:sz w:val="24"/>
          <w:szCs w:val="24"/>
          <w:lang w:val="ru-RU"/>
        </w:rPr>
        <w:t>регулювання</w:t>
      </w:r>
      <w:proofErr w:type="spellEnd"/>
      <w:r w:rsidRPr="004E6DE1">
        <w:rPr>
          <w:sz w:val="24"/>
          <w:szCs w:val="24"/>
          <w:lang w:val="ru-RU"/>
        </w:rPr>
        <w:t xml:space="preserve"> сектору </w:t>
      </w:r>
      <w:proofErr w:type="spellStart"/>
      <w:r w:rsidRPr="004E6DE1">
        <w:rPr>
          <w:sz w:val="24"/>
          <w:szCs w:val="24"/>
          <w:lang w:val="ru-RU"/>
        </w:rPr>
        <w:t>телекомунікаційних</w:t>
      </w:r>
      <w:proofErr w:type="spellEnd"/>
      <w:r w:rsidRPr="004E6DE1">
        <w:rPr>
          <w:sz w:val="24"/>
          <w:szCs w:val="24"/>
          <w:lang w:val="ru-RU"/>
        </w:rPr>
        <w:t xml:space="preserve"> </w:t>
      </w:r>
      <w:proofErr w:type="spellStart"/>
      <w:r w:rsidRPr="004E6DE1">
        <w:rPr>
          <w:sz w:val="24"/>
          <w:szCs w:val="24"/>
          <w:lang w:val="ru-RU"/>
        </w:rPr>
        <w:t>послуг</w:t>
      </w:r>
      <w:proofErr w:type="spellEnd"/>
      <w:r w:rsidRPr="004E6DE1">
        <w:rPr>
          <w:sz w:val="24"/>
          <w:szCs w:val="24"/>
          <w:lang w:val="ru-RU"/>
        </w:rPr>
        <w:t xml:space="preserve"> є одним з </w:t>
      </w:r>
      <w:proofErr w:type="spellStart"/>
      <w:r w:rsidRPr="004E6DE1">
        <w:rPr>
          <w:sz w:val="24"/>
          <w:szCs w:val="24"/>
          <w:lang w:val="ru-RU"/>
        </w:rPr>
        <w:t>чотирьох</w:t>
      </w:r>
      <w:proofErr w:type="spellEnd"/>
      <w:r w:rsidRPr="004E6DE1">
        <w:rPr>
          <w:sz w:val="24"/>
          <w:szCs w:val="24"/>
          <w:lang w:val="ru-RU"/>
        </w:rPr>
        <w:t xml:space="preserve">, </w:t>
      </w:r>
      <w:proofErr w:type="spellStart"/>
      <w:r w:rsidRPr="004E6DE1">
        <w:rPr>
          <w:sz w:val="24"/>
          <w:szCs w:val="24"/>
          <w:lang w:val="ru-RU"/>
        </w:rPr>
        <w:t>відповідно</w:t>
      </w:r>
      <w:proofErr w:type="spellEnd"/>
      <w:r w:rsidRPr="004E6DE1">
        <w:rPr>
          <w:sz w:val="24"/>
          <w:szCs w:val="24"/>
          <w:lang w:val="ru-RU"/>
        </w:rPr>
        <w:t xml:space="preserve"> до </w:t>
      </w:r>
      <w:proofErr w:type="spellStart"/>
      <w:r w:rsidRPr="004E6DE1">
        <w:rPr>
          <w:sz w:val="24"/>
          <w:szCs w:val="24"/>
          <w:lang w:val="ru-RU"/>
        </w:rPr>
        <w:t>якого</w:t>
      </w:r>
      <w:proofErr w:type="spellEnd"/>
      <w:r w:rsidRPr="004E6DE1">
        <w:rPr>
          <w:sz w:val="24"/>
          <w:szCs w:val="24"/>
          <w:lang w:val="ru-RU"/>
        </w:rPr>
        <w:t xml:space="preserve"> </w:t>
      </w:r>
      <w:proofErr w:type="spellStart"/>
      <w:r w:rsidRPr="004E6DE1">
        <w:rPr>
          <w:sz w:val="24"/>
          <w:szCs w:val="24"/>
          <w:lang w:val="ru-RU"/>
        </w:rPr>
        <w:t>виконання</w:t>
      </w:r>
      <w:proofErr w:type="spellEnd"/>
      <w:r w:rsidRPr="004E6DE1">
        <w:rPr>
          <w:sz w:val="24"/>
          <w:szCs w:val="24"/>
          <w:lang w:val="ru-RU"/>
        </w:rPr>
        <w:t xml:space="preserve"> </w:t>
      </w:r>
      <w:proofErr w:type="spellStart"/>
      <w:r w:rsidRPr="004E6DE1">
        <w:rPr>
          <w:sz w:val="24"/>
          <w:szCs w:val="24"/>
          <w:lang w:val="ru-RU"/>
        </w:rPr>
        <w:t>всіх</w:t>
      </w:r>
      <w:proofErr w:type="spellEnd"/>
      <w:r w:rsidRPr="004E6DE1">
        <w:rPr>
          <w:sz w:val="24"/>
          <w:szCs w:val="24"/>
          <w:lang w:val="ru-RU"/>
        </w:rPr>
        <w:t xml:space="preserve"> </w:t>
      </w:r>
      <w:proofErr w:type="spellStart"/>
      <w:r w:rsidRPr="004E6DE1">
        <w:rPr>
          <w:sz w:val="24"/>
          <w:szCs w:val="24"/>
          <w:lang w:val="ru-RU"/>
        </w:rPr>
        <w:t>зобов’язань</w:t>
      </w:r>
      <w:proofErr w:type="spellEnd"/>
      <w:r w:rsidRPr="004E6DE1">
        <w:rPr>
          <w:sz w:val="24"/>
          <w:szCs w:val="24"/>
          <w:lang w:val="ru-RU"/>
        </w:rPr>
        <w:t xml:space="preserve"> за Угодою про </w:t>
      </w:r>
      <w:proofErr w:type="spellStart"/>
      <w:r w:rsidRPr="004E6DE1">
        <w:rPr>
          <w:sz w:val="24"/>
          <w:szCs w:val="24"/>
          <w:lang w:val="ru-RU"/>
        </w:rPr>
        <w:t>асоціацію</w:t>
      </w:r>
      <w:proofErr w:type="spellEnd"/>
      <w:r w:rsidRPr="004E6DE1">
        <w:rPr>
          <w:sz w:val="24"/>
          <w:szCs w:val="24"/>
          <w:lang w:val="ru-RU"/>
        </w:rPr>
        <w:t xml:space="preserve"> є </w:t>
      </w:r>
      <w:proofErr w:type="spellStart"/>
      <w:r w:rsidRPr="004E6DE1">
        <w:rPr>
          <w:sz w:val="24"/>
          <w:szCs w:val="24"/>
          <w:lang w:val="ru-RU"/>
        </w:rPr>
        <w:t>достатнім</w:t>
      </w:r>
      <w:proofErr w:type="spellEnd"/>
      <w:r w:rsidRPr="004E6DE1">
        <w:rPr>
          <w:sz w:val="24"/>
          <w:szCs w:val="24"/>
          <w:lang w:val="ru-RU"/>
        </w:rPr>
        <w:t xml:space="preserve"> для </w:t>
      </w:r>
      <w:proofErr w:type="spellStart"/>
      <w:r w:rsidRPr="004E6DE1">
        <w:rPr>
          <w:sz w:val="24"/>
          <w:szCs w:val="24"/>
          <w:lang w:val="ru-RU"/>
        </w:rPr>
        <w:t>встановлення</w:t>
      </w:r>
      <w:proofErr w:type="spellEnd"/>
      <w:r w:rsidRPr="004E6DE1">
        <w:rPr>
          <w:sz w:val="24"/>
          <w:szCs w:val="24"/>
          <w:lang w:val="ru-RU"/>
        </w:rPr>
        <w:t xml:space="preserve"> </w:t>
      </w:r>
      <w:proofErr w:type="spellStart"/>
      <w:r w:rsidRPr="004E6DE1">
        <w:rPr>
          <w:sz w:val="24"/>
          <w:szCs w:val="24"/>
          <w:lang w:val="ru-RU"/>
        </w:rPr>
        <w:t>внутрішнього</w:t>
      </w:r>
      <w:proofErr w:type="spellEnd"/>
      <w:r w:rsidRPr="004E6DE1">
        <w:rPr>
          <w:sz w:val="24"/>
          <w:szCs w:val="24"/>
          <w:lang w:val="ru-RU"/>
        </w:rPr>
        <w:t xml:space="preserve"> ринку ЄС. </w:t>
      </w:r>
    </w:p>
    <w:p w14:paraId="06F35568" w14:textId="77777777" w:rsidR="00ED3084" w:rsidRPr="004E6DE1" w:rsidRDefault="00ED3084" w:rsidP="00ED3084">
      <w:pPr>
        <w:ind w:firstLine="567"/>
        <w:jc w:val="both"/>
        <w:rPr>
          <w:sz w:val="24"/>
          <w:szCs w:val="24"/>
          <w:lang w:val="ru-RU"/>
        </w:rPr>
      </w:pPr>
      <w:r w:rsidRPr="004E6DE1">
        <w:rPr>
          <w:sz w:val="24"/>
          <w:szCs w:val="24"/>
          <w:lang w:val="ru-RU"/>
        </w:rPr>
        <w:t xml:space="preserve">При </w:t>
      </w:r>
      <w:proofErr w:type="spellStart"/>
      <w:proofErr w:type="gramStart"/>
      <w:r w:rsidRPr="004E6DE1">
        <w:rPr>
          <w:sz w:val="24"/>
          <w:szCs w:val="24"/>
          <w:lang w:val="ru-RU"/>
        </w:rPr>
        <w:t>укладанні</w:t>
      </w:r>
      <w:proofErr w:type="spellEnd"/>
      <w:proofErr w:type="gramEnd"/>
      <w:r w:rsidRPr="004E6DE1">
        <w:rPr>
          <w:sz w:val="24"/>
          <w:szCs w:val="24"/>
          <w:lang w:val="ru-RU"/>
        </w:rPr>
        <w:t xml:space="preserve"> Угоди про </w:t>
      </w:r>
      <w:proofErr w:type="spellStart"/>
      <w:r w:rsidRPr="004E6DE1">
        <w:rPr>
          <w:sz w:val="24"/>
          <w:szCs w:val="24"/>
          <w:lang w:val="ru-RU"/>
        </w:rPr>
        <w:t>асоціацію</w:t>
      </w:r>
      <w:proofErr w:type="spellEnd"/>
      <w:r w:rsidRPr="004E6DE1">
        <w:rPr>
          <w:sz w:val="24"/>
          <w:szCs w:val="24"/>
          <w:lang w:val="ru-RU"/>
        </w:rPr>
        <w:t xml:space="preserve"> </w:t>
      </w:r>
      <w:proofErr w:type="spellStart"/>
      <w:r w:rsidRPr="004E6DE1">
        <w:rPr>
          <w:sz w:val="24"/>
          <w:szCs w:val="24"/>
          <w:lang w:val="ru-RU"/>
        </w:rPr>
        <w:t>Україна</w:t>
      </w:r>
      <w:proofErr w:type="spellEnd"/>
      <w:r w:rsidRPr="004E6DE1">
        <w:rPr>
          <w:sz w:val="24"/>
          <w:szCs w:val="24"/>
          <w:lang w:val="ru-RU"/>
        </w:rPr>
        <w:t xml:space="preserve"> </w:t>
      </w:r>
      <w:proofErr w:type="spellStart"/>
      <w:r w:rsidRPr="004E6DE1">
        <w:rPr>
          <w:sz w:val="24"/>
          <w:szCs w:val="24"/>
          <w:lang w:val="ru-RU"/>
        </w:rPr>
        <w:t>отримала</w:t>
      </w:r>
      <w:proofErr w:type="spellEnd"/>
      <w:r w:rsidRPr="004E6DE1">
        <w:rPr>
          <w:sz w:val="24"/>
          <w:szCs w:val="24"/>
          <w:lang w:val="ru-RU"/>
        </w:rPr>
        <w:t xml:space="preserve"> </w:t>
      </w:r>
      <w:proofErr w:type="spellStart"/>
      <w:r w:rsidRPr="004E6DE1">
        <w:rPr>
          <w:sz w:val="24"/>
          <w:szCs w:val="24"/>
          <w:lang w:val="ru-RU"/>
        </w:rPr>
        <w:t>зобов’язання</w:t>
      </w:r>
      <w:proofErr w:type="spellEnd"/>
      <w:r w:rsidRPr="004E6DE1">
        <w:rPr>
          <w:sz w:val="24"/>
          <w:szCs w:val="24"/>
          <w:lang w:val="ru-RU"/>
        </w:rPr>
        <w:t xml:space="preserve"> привести </w:t>
      </w:r>
      <w:proofErr w:type="spellStart"/>
      <w:r w:rsidRPr="004E6DE1">
        <w:rPr>
          <w:sz w:val="24"/>
          <w:szCs w:val="24"/>
          <w:lang w:val="ru-RU"/>
        </w:rPr>
        <w:t>свої</w:t>
      </w:r>
      <w:proofErr w:type="spellEnd"/>
      <w:r w:rsidRPr="004E6DE1">
        <w:rPr>
          <w:sz w:val="24"/>
          <w:szCs w:val="24"/>
          <w:lang w:val="ru-RU"/>
        </w:rPr>
        <w:t xml:space="preserve"> </w:t>
      </w:r>
      <w:proofErr w:type="spellStart"/>
      <w:r w:rsidRPr="004E6DE1">
        <w:rPr>
          <w:sz w:val="24"/>
          <w:szCs w:val="24"/>
          <w:lang w:val="ru-RU"/>
        </w:rPr>
        <w:t>чинні</w:t>
      </w:r>
      <w:proofErr w:type="spellEnd"/>
      <w:r w:rsidRPr="004E6DE1">
        <w:rPr>
          <w:sz w:val="24"/>
          <w:szCs w:val="24"/>
          <w:lang w:val="ru-RU"/>
        </w:rPr>
        <w:t xml:space="preserve"> </w:t>
      </w:r>
      <w:proofErr w:type="spellStart"/>
      <w:r w:rsidRPr="004E6DE1">
        <w:rPr>
          <w:sz w:val="24"/>
          <w:szCs w:val="24"/>
          <w:lang w:val="ru-RU"/>
        </w:rPr>
        <w:t>закони</w:t>
      </w:r>
      <w:proofErr w:type="spellEnd"/>
      <w:r w:rsidRPr="004E6DE1">
        <w:rPr>
          <w:sz w:val="24"/>
          <w:szCs w:val="24"/>
          <w:lang w:val="ru-RU"/>
        </w:rPr>
        <w:t xml:space="preserve"> у </w:t>
      </w:r>
      <w:proofErr w:type="spellStart"/>
      <w:r w:rsidRPr="004E6DE1">
        <w:rPr>
          <w:sz w:val="24"/>
          <w:szCs w:val="24"/>
          <w:lang w:val="ru-RU"/>
        </w:rPr>
        <w:t>відповідність</w:t>
      </w:r>
      <w:proofErr w:type="spellEnd"/>
      <w:r w:rsidRPr="004E6DE1">
        <w:rPr>
          <w:sz w:val="24"/>
          <w:szCs w:val="24"/>
          <w:lang w:val="ru-RU"/>
        </w:rPr>
        <w:t xml:space="preserve"> до </w:t>
      </w:r>
      <w:proofErr w:type="spellStart"/>
      <w:r w:rsidRPr="004E6DE1">
        <w:rPr>
          <w:sz w:val="24"/>
          <w:szCs w:val="24"/>
          <w:lang w:val="ru-RU"/>
        </w:rPr>
        <w:t>Рамкової</w:t>
      </w:r>
      <w:proofErr w:type="spellEnd"/>
      <w:r w:rsidRPr="004E6DE1">
        <w:rPr>
          <w:sz w:val="24"/>
          <w:szCs w:val="24"/>
          <w:lang w:val="ru-RU"/>
        </w:rPr>
        <w:t xml:space="preserve"> </w:t>
      </w:r>
      <w:proofErr w:type="spellStart"/>
      <w:r w:rsidRPr="004E6DE1">
        <w:rPr>
          <w:sz w:val="24"/>
          <w:szCs w:val="24"/>
          <w:lang w:val="ru-RU"/>
        </w:rPr>
        <w:t>директиви</w:t>
      </w:r>
      <w:proofErr w:type="spellEnd"/>
      <w:r w:rsidRPr="004E6DE1">
        <w:rPr>
          <w:sz w:val="24"/>
          <w:szCs w:val="24"/>
          <w:lang w:val="ru-RU"/>
        </w:rPr>
        <w:t xml:space="preserve"> 2002/21/ЄС, </w:t>
      </w:r>
      <w:proofErr w:type="spellStart"/>
      <w:r w:rsidRPr="004E6DE1">
        <w:rPr>
          <w:sz w:val="24"/>
          <w:szCs w:val="24"/>
          <w:lang w:val="ru-RU"/>
        </w:rPr>
        <w:t>Директиви</w:t>
      </w:r>
      <w:proofErr w:type="spellEnd"/>
      <w:r w:rsidRPr="004E6DE1">
        <w:rPr>
          <w:sz w:val="24"/>
          <w:szCs w:val="24"/>
          <w:lang w:val="ru-RU"/>
        </w:rPr>
        <w:t xml:space="preserve"> 2002/20/ЄС, </w:t>
      </w:r>
      <w:proofErr w:type="spellStart"/>
      <w:r w:rsidRPr="004E6DE1">
        <w:rPr>
          <w:sz w:val="24"/>
          <w:szCs w:val="24"/>
          <w:lang w:val="ru-RU"/>
        </w:rPr>
        <w:t>Директиви</w:t>
      </w:r>
      <w:proofErr w:type="spellEnd"/>
      <w:r w:rsidRPr="004E6DE1">
        <w:rPr>
          <w:sz w:val="24"/>
          <w:szCs w:val="24"/>
          <w:lang w:val="ru-RU"/>
        </w:rPr>
        <w:t xml:space="preserve"> 2002/19/ЄС та </w:t>
      </w:r>
      <w:proofErr w:type="spellStart"/>
      <w:r w:rsidRPr="004E6DE1">
        <w:rPr>
          <w:sz w:val="24"/>
          <w:szCs w:val="24"/>
          <w:lang w:val="ru-RU"/>
        </w:rPr>
        <w:t>Директиви</w:t>
      </w:r>
      <w:proofErr w:type="spellEnd"/>
      <w:r w:rsidRPr="004E6DE1">
        <w:rPr>
          <w:sz w:val="24"/>
          <w:szCs w:val="24"/>
          <w:lang w:val="ru-RU"/>
        </w:rPr>
        <w:t xml:space="preserve"> 2002/22/ЄС (у </w:t>
      </w:r>
      <w:proofErr w:type="spellStart"/>
      <w:r w:rsidRPr="004E6DE1">
        <w:rPr>
          <w:sz w:val="24"/>
          <w:szCs w:val="24"/>
          <w:lang w:val="ru-RU"/>
        </w:rPr>
        <w:t>сфері</w:t>
      </w:r>
      <w:proofErr w:type="spellEnd"/>
      <w:r w:rsidRPr="004E6DE1">
        <w:rPr>
          <w:sz w:val="24"/>
          <w:szCs w:val="24"/>
          <w:lang w:val="ru-RU"/>
        </w:rPr>
        <w:t xml:space="preserve"> </w:t>
      </w:r>
      <w:proofErr w:type="spellStart"/>
      <w:r w:rsidRPr="004E6DE1">
        <w:rPr>
          <w:sz w:val="24"/>
          <w:szCs w:val="24"/>
          <w:lang w:val="ru-RU"/>
        </w:rPr>
        <w:t>електронних</w:t>
      </w:r>
      <w:proofErr w:type="spellEnd"/>
      <w:r w:rsidRPr="004E6DE1">
        <w:rPr>
          <w:sz w:val="24"/>
          <w:szCs w:val="24"/>
          <w:lang w:val="ru-RU"/>
        </w:rPr>
        <w:t xml:space="preserve"> </w:t>
      </w:r>
      <w:proofErr w:type="spellStart"/>
      <w:r w:rsidRPr="004E6DE1">
        <w:rPr>
          <w:sz w:val="24"/>
          <w:szCs w:val="24"/>
          <w:lang w:val="ru-RU"/>
        </w:rPr>
        <w:t>комунікацій</w:t>
      </w:r>
      <w:proofErr w:type="spellEnd"/>
      <w:r w:rsidRPr="004E6DE1">
        <w:rPr>
          <w:sz w:val="24"/>
          <w:szCs w:val="24"/>
          <w:lang w:val="ru-RU"/>
        </w:rPr>
        <w:t xml:space="preserve">); </w:t>
      </w:r>
      <w:proofErr w:type="spellStart"/>
      <w:r w:rsidRPr="004E6DE1">
        <w:rPr>
          <w:sz w:val="24"/>
          <w:szCs w:val="24"/>
          <w:lang w:val="ru-RU"/>
        </w:rPr>
        <w:t>Директиви</w:t>
      </w:r>
      <w:proofErr w:type="spellEnd"/>
      <w:r w:rsidRPr="004E6DE1">
        <w:rPr>
          <w:sz w:val="24"/>
          <w:szCs w:val="24"/>
          <w:lang w:val="ru-RU"/>
        </w:rPr>
        <w:t xml:space="preserve"> про </w:t>
      </w:r>
      <w:proofErr w:type="spellStart"/>
      <w:r w:rsidRPr="004E6DE1">
        <w:rPr>
          <w:sz w:val="24"/>
          <w:szCs w:val="24"/>
          <w:lang w:val="ru-RU"/>
        </w:rPr>
        <w:t>електронну</w:t>
      </w:r>
      <w:proofErr w:type="spellEnd"/>
      <w:r w:rsidRPr="004E6DE1">
        <w:rPr>
          <w:sz w:val="24"/>
          <w:szCs w:val="24"/>
          <w:lang w:val="ru-RU"/>
        </w:rPr>
        <w:t xml:space="preserve"> </w:t>
      </w:r>
      <w:proofErr w:type="spellStart"/>
      <w:r w:rsidRPr="004E6DE1">
        <w:rPr>
          <w:sz w:val="24"/>
          <w:szCs w:val="24"/>
          <w:lang w:val="ru-RU"/>
        </w:rPr>
        <w:t>комерцію</w:t>
      </w:r>
      <w:proofErr w:type="spellEnd"/>
      <w:r w:rsidRPr="004E6DE1">
        <w:rPr>
          <w:sz w:val="24"/>
          <w:szCs w:val="24"/>
          <w:lang w:val="ru-RU"/>
        </w:rPr>
        <w:t xml:space="preserve"> 2000/31/ЄС та </w:t>
      </w:r>
      <w:proofErr w:type="spellStart"/>
      <w:r w:rsidRPr="004E6DE1">
        <w:rPr>
          <w:sz w:val="24"/>
          <w:szCs w:val="24"/>
          <w:lang w:val="ru-RU"/>
        </w:rPr>
        <w:t>Директиви</w:t>
      </w:r>
      <w:proofErr w:type="spellEnd"/>
      <w:r w:rsidRPr="004E6DE1">
        <w:rPr>
          <w:sz w:val="24"/>
          <w:szCs w:val="24"/>
          <w:lang w:val="ru-RU"/>
        </w:rPr>
        <w:t xml:space="preserve"> 1999/93/ЄС (у </w:t>
      </w:r>
      <w:proofErr w:type="spellStart"/>
      <w:r w:rsidRPr="004E6DE1">
        <w:rPr>
          <w:sz w:val="24"/>
          <w:szCs w:val="24"/>
          <w:lang w:val="ru-RU"/>
        </w:rPr>
        <w:t>галузі</w:t>
      </w:r>
      <w:proofErr w:type="spellEnd"/>
      <w:r w:rsidRPr="004E6DE1">
        <w:rPr>
          <w:sz w:val="24"/>
          <w:szCs w:val="24"/>
          <w:lang w:val="ru-RU"/>
        </w:rPr>
        <w:t xml:space="preserve"> </w:t>
      </w:r>
      <w:proofErr w:type="spellStart"/>
      <w:r w:rsidRPr="004E6DE1">
        <w:rPr>
          <w:sz w:val="24"/>
          <w:szCs w:val="24"/>
          <w:lang w:val="ru-RU"/>
        </w:rPr>
        <w:t>інформаційного</w:t>
      </w:r>
      <w:proofErr w:type="spellEnd"/>
      <w:r w:rsidRPr="004E6DE1">
        <w:rPr>
          <w:sz w:val="24"/>
          <w:szCs w:val="24"/>
          <w:lang w:val="ru-RU"/>
        </w:rPr>
        <w:t xml:space="preserve"> </w:t>
      </w:r>
      <w:proofErr w:type="spellStart"/>
      <w:r w:rsidRPr="004E6DE1">
        <w:rPr>
          <w:sz w:val="24"/>
          <w:szCs w:val="24"/>
          <w:lang w:val="ru-RU"/>
        </w:rPr>
        <w:t>суспільства</w:t>
      </w:r>
      <w:proofErr w:type="spellEnd"/>
      <w:r w:rsidRPr="004E6DE1">
        <w:rPr>
          <w:sz w:val="24"/>
          <w:szCs w:val="24"/>
          <w:lang w:val="ru-RU"/>
        </w:rPr>
        <w:t xml:space="preserve">); </w:t>
      </w:r>
      <w:proofErr w:type="spellStart"/>
      <w:r w:rsidRPr="004E6DE1">
        <w:rPr>
          <w:sz w:val="24"/>
          <w:szCs w:val="24"/>
          <w:lang w:val="ru-RU"/>
        </w:rPr>
        <w:t>Директиви</w:t>
      </w:r>
      <w:proofErr w:type="spellEnd"/>
      <w:r w:rsidRPr="004E6DE1">
        <w:rPr>
          <w:sz w:val="24"/>
          <w:szCs w:val="24"/>
          <w:lang w:val="ru-RU"/>
        </w:rPr>
        <w:t xml:space="preserve"> про </w:t>
      </w:r>
      <w:proofErr w:type="spellStart"/>
      <w:r w:rsidRPr="004E6DE1">
        <w:rPr>
          <w:sz w:val="24"/>
          <w:szCs w:val="24"/>
          <w:lang w:val="ru-RU"/>
        </w:rPr>
        <w:t>аудіовізуальні</w:t>
      </w:r>
      <w:proofErr w:type="spellEnd"/>
      <w:r w:rsidRPr="004E6DE1">
        <w:rPr>
          <w:sz w:val="24"/>
          <w:szCs w:val="24"/>
          <w:lang w:val="ru-RU"/>
        </w:rPr>
        <w:t xml:space="preserve"> </w:t>
      </w:r>
      <w:proofErr w:type="spellStart"/>
      <w:r w:rsidRPr="004E6DE1">
        <w:rPr>
          <w:sz w:val="24"/>
          <w:szCs w:val="24"/>
          <w:lang w:val="ru-RU"/>
        </w:rPr>
        <w:t>медіапослуги</w:t>
      </w:r>
      <w:proofErr w:type="spellEnd"/>
      <w:r w:rsidRPr="004E6DE1">
        <w:rPr>
          <w:sz w:val="24"/>
          <w:szCs w:val="24"/>
          <w:lang w:val="ru-RU"/>
        </w:rPr>
        <w:t xml:space="preserve"> (у </w:t>
      </w:r>
      <w:proofErr w:type="spellStart"/>
      <w:r w:rsidRPr="004E6DE1">
        <w:rPr>
          <w:sz w:val="24"/>
          <w:szCs w:val="24"/>
          <w:lang w:val="ru-RU"/>
        </w:rPr>
        <w:t>сфері</w:t>
      </w:r>
      <w:proofErr w:type="spellEnd"/>
      <w:r w:rsidRPr="004E6DE1">
        <w:rPr>
          <w:sz w:val="24"/>
          <w:szCs w:val="24"/>
          <w:lang w:val="ru-RU"/>
        </w:rPr>
        <w:t xml:space="preserve"> </w:t>
      </w:r>
      <w:proofErr w:type="spellStart"/>
      <w:r w:rsidRPr="004E6DE1">
        <w:rPr>
          <w:sz w:val="24"/>
          <w:szCs w:val="24"/>
          <w:lang w:val="ru-RU"/>
        </w:rPr>
        <w:t>аудіовізуальних</w:t>
      </w:r>
      <w:proofErr w:type="spellEnd"/>
      <w:r w:rsidRPr="004E6DE1">
        <w:rPr>
          <w:sz w:val="24"/>
          <w:szCs w:val="24"/>
          <w:lang w:val="ru-RU"/>
        </w:rPr>
        <w:t xml:space="preserve"> </w:t>
      </w:r>
      <w:proofErr w:type="spellStart"/>
      <w:r w:rsidRPr="004E6DE1">
        <w:rPr>
          <w:sz w:val="24"/>
          <w:szCs w:val="24"/>
          <w:lang w:val="ru-RU"/>
        </w:rPr>
        <w:t>медіапослуг</w:t>
      </w:r>
      <w:proofErr w:type="spellEnd"/>
      <w:r w:rsidRPr="004E6DE1">
        <w:rPr>
          <w:sz w:val="24"/>
          <w:szCs w:val="24"/>
          <w:lang w:val="ru-RU"/>
        </w:rPr>
        <w:t xml:space="preserve">). </w:t>
      </w:r>
      <w:proofErr w:type="spellStart"/>
      <w:r w:rsidRPr="004E6DE1">
        <w:rPr>
          <w:sz w:val="24"/>
          <w:szCs w:val="24"/>
          <w:lang w:val="ru-RU"/>
        </w:rPr>
        <w:t>Втім</w:t>
      </w:r>
      <w:proofErr w:type="spellEnd"/>
      <w:r w:rsidRPr="004E6DE1">
        <w:rPr>
          <w:sz w:val="24"/>
          <w:szCs w:val="24"/>
          <w:lang w:val="ru-RU"/>
        </w:rPr>
        <w:t xml:space="preserve"> за час </w:t>
      </w:r>
      <w:proofErr w:type="spellStart"/>
      <w:proofErr w:type="gramStart"/>
      <w:r w:rsidRPr="004E6DE1">
        <w:rPr>
          <w:sz w:val="24"/>
          <w:szCs w:val="24"/>
          <w:lang w:val="ru-RU"/>
        </w:rPr>
        <w:t>дії</w:t>
      </w:r>
      <w:proofErr w:type="spellEnd"/>
      <w:proofErr w:type="gramEnd"/>
      <w:r w:rsidRPr="004E6DE1">
        <w:rPr>
          <w:sz w:val="24"/>
          <w:szCs w:val="24"/>
          <w:lang w:val="ru-RU"/>
        </w:rPr>
        <w:t xml:space="preserve"> Угоди про </w:t>
      </w:r>
      <w:proofErr w:type="spellStart"/>
      <w:r w:rsidRPr="004E6DE1">
        <w:rPr>
          <w:sz w:val="24"/>
          <w:szCs w:val="24"/>
          <w:lang w:val="ru-RU"/>
        </w:rPr>
        <w:t>асоціацію</w:t>
      </w:r>
      <w:proofErr w:type="spellEnd"/>
      <w:r w:rsidRPr="004E6DE1">
        <w:rPr>
          <w:sz w:val="24"/>
          <w:szCs w:val="24"/>
          <w:lang w:val="ru-RU"/>
        </w:rPr>
        <w:t xml:space="preserve"> ЄС почав </w:t>
      </w:r>
      <w:proofErr w:type="spellStart"/>
      <w:r w:rsidRPr="004E6DE1">
        <w:rPr>
          <w:sz w:val="24"/>
          <w:szCs w:val="24"/>
          <w:lang w:val="ru-RU"/>
        </w:rPr>
        <w:t>переглядати</w:t>
      </w:r>
      <w:proofErr w:type="spellEnd"/>
      <w:r w:rsidRPr="004E6DE1">
        <w:rPr>
          <w:sz w:val="24"/>
          <w:szCs w:val="24"/>
          <w:lang w:val="ru-RU"/>
        </w:rPr>
        <w:t xml:space="preserve"> </w:t>
      </w:r>
      <w:proofErr w:type="spellStart"/>
      <w:r w:rsidRPr="004E6DE1">
        <w:rPr>
          <w:sz w:val="24"/>
          <w:szCs w:val="24"/>
          <w:lang w:val="ru-RU"/>
        </w:rPr>
        <w:t>власне</w:t>
      </w:r>
      <w:proofErr w:type="spellEnd"/>
      <w:r w:rsidRPr="004E6DE1">
        <w:rPr>
          <w:sz w:val="24"/>
          <w:szCs w:val="24"/>
          <w:lang w:val="ru-RU"/>
        </w:rPr>
        <w:t xml:space="preserve"> </w:t>
      </w:r>
      <w:proofErr w:type="spellStart"/>
      <w:r w:rsidRPr="004E6DE1">
        <w:rPr>
          <w:sz w:val="24"/>
          <w:szCs w:val="24"/>
          <w:lang w:val="ru-RU"/>
        </w:rPr>
        <w:t>законодавство</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регулює</w:t>
      </w:r>
      <w:proofErr w:type="spellEnd"/>
      <w:r w:rsidRPr="004E6DE1">
        <w:rPr>
          <w:sz w:val="24"/>
          <w:szCs w:val="24"/>
          <w:lang w:val="ru-RU"/>
        </w:rPr>
        <w:t xml:space="preserve"> </w:t>
      </w:r>
      <w:proofErr w:type="spellStart"/>
      <w:r w:rsidRPr="004E6DE1">
        <w:rPr>
          <w:sz w:val="24"/>
          <w:szCs w:val="24"/>
          <w:lang w:val="ru-RU"/>
        </w:rPr>
        <w:t>єдиний</w:t>
      </w:r>
      <w:proofErr w:type="spellEnd"/>
      <w:r w:rsidRPr="004E6DE1">
        <w:rPr>
          <w:sz w:val="24"/>
          <w:szCs w:val="24"/>
          <w:lang w:val="ru-RU"/>
        </w:rPr>
        <w:t xml:space="preserve"> </w:t>
      </w:r>
      <w:proofErr w:type="spellStart"/>
      <w:r w:rsidRPr="004E6DE1">
        <w:rPr>
          <w:sz w:val="24"/>
          <w:szCs w:val="24"/>
          <w:lang w:val="ru-RU"/>
        </w:rPr>
        <w:t>цифровий</w:t>
      </w:r>
      <w:proofErr w:type="spellEnd"/>
      <w:r w:rsidRPr="004E6DE1">
        <w:rPr>
          <w:sz w:val="24"/>
          <w:szCs w:val="24"/>
          <w:lang w:val="ru-RU"/>
        </w:rPr>
        <w:t xml:space="preserve"> </w:t>
      </w:r>
      <w:proofErr w:type="spellStart"/>
      <w:r w:rsidRPr="004E6DE1">
        <w:rPr>
          <w:sz w:val="24"/>
          <w:szCs w:val="24"/>
          <w:lang w:val="ru-RU"/>
        </w:rPr>
        <w:t>ринок</w:t>
      </w:r>
      <w:proofErr w:type="spellEnd"/>
      <w:r w:rsidRPr="004E6DE1">
        <w:rPr>
          <w:sz w:val="24"/>
          <w:szCs w:val="24"/>
          <w:lang w:val="ru-RU"/>
        </w:rPr>
        <w:t xml:space="preserve"> і в </w:t>
      </w:r>
      <w:proofErr w:type="spellStart"/>
      <w:r w:rsidRPr="004E6DE1">
        <w:rPr>
          <w:sz w:val="24"/>
          <w:szCs w:val="24"/>
          <w:lang w:val="ru-RU"/>
        </w:rPr>
        <w:t>України</w:t>
      </w:r>
      <w:proofErr w:type="spellEnd"/>
      <w:r w:rsidRPr="004E6DE1">
        <w:rPr>
          <w:sz w:val="24"/>
          <w:szCs w:val="24"/>
          <w:lang w:val="ru-RU"/>
        </w:rPr>
        <w:t xml:space="preserve"> </w:t>
      </w:r>
      <w:proofErr w:type="spellStart"/>
      <w:r w:rsidRPr="004E6DE1">
        <w:rPr>
          <w:sz w:val="24"/>
          <w:szCs w:val="24"/>
          <w:lang w:val="ru-RU"/>
        </w:rPr>
        <w:t>з’явилась</w:t>
      </w:r>
      <w:proofErr w:type="spellEnd"/>
      <w:r w:rsidRPr="004E6DE1">
        <w:rPr>
          <w:sz w:val="24"/>
          <w:szCs w:val="24"/>
          <w:lang w:val="ru-RU"/>
        </w:rPr>
        <w:t xml:space="preserve"> нова </w:t>
      </w:r>
      <w:proofErr w:type="spellStart"/>
      <w:r w:rsidRPr="004E6DE1">
        <w:rPr>
          <w:sz w:val="24"/>
          <w:szCs w:val="24"/>
          <w:lang w:val="ru-RU"/>
        </w:rPr>
        <w:t>вимога</w:t>
      </w:r>
      <w:proofErr w:type="spellEnd"/>
      <w:r w:rsidRPr="004E6DE1">
        <w:rPr>
          <w:sz w:val="24"/>
          <w:szCs w:val="24"/>
          <w:lang w:val="ru-RU"/>
        </w:rPr>
        <w:t xml:space="preserve"> по </w:t>
      </w:r>
      <w:proofErr w:type="spellStart"/>
      <w:r w:rsidRPr="004E6DE1">
        <w:rPr>
          <w:sz w:val="24"/>
          <w:szCs w:val="24"/>
          <w:lang w:val="ru-RU"/>
        </w:rPr>
        <w:t>конвергенції</w:t>
      </w:r>
      <w:proofErr w:type="spellEnd"/>
      <w:r w:rsidRPr="004E6DE1">
        <w:rPr>
          <w:sz w:val="24"/>
          <w:szCs w:val="24"/>
          <w:lang w:val="ru-RU"/>
        </w:rPr>
        <w:t xml:space="preserve"> </w:t>
      </w:r>
      <w:proofErr w:type="spellStart"/>
      <w:r w:rsidRPr="004E6DE1">
        <w:rPr>
          <w:sz w:val="24"/>
          <w:szCs w:val="24"/>
          <w:lang w:val="ru-RU"/>
        </w:rPr>
        <w:t>національного</w:t>
      </w:r>
      <w:proofErr w:type="spellEnd"/>
      <w:r w:rsidRPr="004E6DE1">
        <w:rPr>
          <w:sz w:val="24"/>
          <w:szCs w:val="24"/>
          <w:lang w:val="ru-RU"/>
        </w:rPr>
        <w:t xml:space="preserve"> </w:t>
      </w:r>
      <w:proofErr w:type="spellStart"/>
      <w:r w:rsidRPr="004E6DE1">
        <w:rPr>
          <w:sz w:val="24"/>
          <w:szCs w:val="24"/>
          <w:lang w:val="ru-RU"/>
        </w:rPr>
        <w:t>законодавства</w:t>
      </w:r>
      <w:proofErr w:type="spellEnd"/>
      <w:r w:rsidRPr="004E6DE1">
        <w:rPr>
          <w:sz w:val="24"/>
          <w:szCs w:val="24"/>
          <w:lang w:val="ru-RU"/>
        </w:rPr>
        <w:t xml:space="preserve"> також </w:t>
      </w:r>
      <w:proofErr w:type="spellStart"/>
      <w:r w:rsidRPr="004E6DE1">
        <w:rPr>
          <w:sz w:val="24"/>
          <w:szCs w:val="24"/>
          <w:lang w:val="ru-RU"/>
        </w:rPr>
        <w:t>із</w:t>
      </w:r>
      <w:proofErr w:type="spellEnd"/>
      <w:r w:rsidRPr="004E6DE1">
        <w:rPr>
          <w:sz w:val="24"/>
          <w:szCs w:val="24"/>
          <w:lang w:val="ru-RU"/>
        </w:rPr>
        <w:t xml:space="preserve"> Кодексом </w:t>
      </w:r>
      <w:proofErr w:type="spellStart"/>
      <w:r w:rsidRPr="004E6DE1">
        <w:rPr>
          <w:sz w:val="24"/>
          <w:szCs w:val="24"/>
          <w:lang w:val="ru-RU"/>
        </w:rPr>
        <w:t>електронних</w:t>
      </w:r>
      <w:proofErr w:type="spellEnd"/>
      <w:r w:rsidRPr="004E6DE1">
        <w:rPr>
          <w:sz w:val="24"/>
          <w:szCs w:val="24"/>
          <w:lang w:val="ru-RU"/>
        </w:rPr>
        <w:t xml:space="preserve"> </w:t>
      </w:r>
      <w:proofErr w:type="spellStart"/>
      <w:r w:rsidRPr="004E6DE1">
        <w:rPr>
          <w:sz w:val="24"/>
          <w:szCs w:val="24"/>
          <w:lang w:val="ru-RU"/>
        </w:rPr>
        <w:t>комунікацій</w:t>
      </w:r>
      <w:proofErr w:type="spellEnd"/>
      <w:r w:rsidRPr="004E6DE1">
        <w:rPr>
          <w:sz w:val="24"/>
          <w:szCs w:val="24"/>
          <w:lang w:val="ru-RU"/>
        </w:rPr>
        <w:t xml:space="preserve">, Регламентом (ЄС) № 910/2014, Директивою (ЄС) 2016/680, Регламентом (ЄС) 2015/2120 та </w:t>
      </w:r>
      <w:proofErr w:type="spellStart"/>
      <w:r w:rsidRPr="004E6DE1">
        <w:rPr>
          <w:sz w:val="24"/>
          <w:szCs w:val="24"/>
          <w:lang w:val="ru-RU"/>
        </w:rPr>
        <w:t>Рішенням</w:t>
      </w:r>
      <w:proofErr w:type="spellEnd"/>
      <w:r w:rsidRPr="004E6DE1">
        <w:rPr>
          <w:sz w:val="24"/>
          <w:szCs w:val="24"/>
          <w:lang w:val="ru-RU"/>
        </w:rPr>
        <w:t xml:space="preserve"> 676/2002/ЄС, Директивою (ЄС) 2018/1808, Регламентом (ЄС) 2016/679, Регламентом (ЄС) 2018/1807 та Директивою (ЄС) 2016/943.</w:t>
      </w:r>
      <w:r w:rsidRPr="004E6DE1">
        <w:rPr>
          <w:sz w:val="24"/>
          <w:szCs w:val="24"/>
          <w:lang w:val="ru-RU"/>
        </w:rPr>
        <w:cr/>
      </w:r>
      <w:r w:rsidRPr="004E6DE1">
        <w:rPr>
          <w:sz w:val="24"/>
          <w:szCs w:val="24"/>
          <w:lang w:val="ru-RU"/>
        </w:rPr>
        <w:tab/>
        <w:t xml:space="preserve">У 2018 р. </w:t>
      </w:r>
      <w:proofErr w:type="spellStart"/>
      <w:r w:rsidRPr="004E6DE1">
        <w:rPr>
          <w:sz w:val="24"/>
          <w:szCs w:val="24"/>
          <w:lang w:val="ru-RU"/>
        </w:rPr>
        <w:t>Україна</w:t>
      </w:r>
      <w:proofErr w:type="spellEnd"/>
      <w:r w:rsidRPr="004E6DE1">
        <w:rPr>
          <w:sz w:val="24"/>
          <w:szCs w:val="24"/>
          <w:lang w:val="ru-RU"/>
        </w:rPr>
        <w:t xml:space="preserve"> </w:t>
      </w:r>
      <w:proofErr w:type="spellStart"/>
      <w:r w:rsidRPr="004E6DE1">
        <w:rPr>
          <w:sz w:val="24"/>
          <w:szCs w:val="24"/>
          <w:lang w:val="ru-RU"/>
        </w:rPr>
        <w:t>отримала</w:t>
      </w:r>
      <w:proofErr w:type="spellEnd"/>
      <w:r w:rsidRPr="004E6DE1">
        <w:rPr>
          <w:sz w:val="24"/>
          <w:szCs w:val="24"/>
          <w:lang w:val="ru-RU"/>
        </w:rPr>
        <w:t xml:space="preserve"> </w:t>
      </w:r>
      <w:proofErr w:type="spellStart"/>
      <w:r w:rsidRPr="004E6DE1">
        <w:rPr>
          <w:sz w:val="24"/>
          <w:szCs w:val="24"/>
          <w:lang w:val="ru-RU"/>
        </w:rPr>
        <w:t>зелене</w:t>
      </w:r>
      <w:proofErr w:type="spellEnd"/>
      <w:r w:rsidRPr="004E6DE1">
        <w:rPr>
          <w:sz w:val="24"/>
          <w:szCs w:val="24"/>
          <w:lang w:val="ru-RU"/>
        </w:rPr>
        <w:t xml:space="preserve"> </w:t>
      </w:r>
      <w:proofErr w:type="spellStart"/>
      <w:r w:rsidRPr="004E6DE1">
        <w:rPr>
          <w:sz w:val="24"/>
          <w:szCs w:val="24"/>
          <w:lang w:val="ru-RU"/>
        </w:rPr>
        <w:t>світло</w:t>
      </w:r>
      <w:proofErr w:type="spellEnd"/>
      <w:r w:rsidRPr="004E6DE1">
        <w:rPr>
          <w:sz w:val="24"/>
          <w:szCs w:val="24"/>
          <w:lang w:val="ru-RU"/>
        </w:rPr>
        <w:t xml:space="preserve"> </w:t>
      </w:r>
      <w:proofErr w:type="spellStart"/>
      <w:r w:rsidRPr="004E6DE1">
        <w:rPr>
          <w:sz w:val="24"/>
          <w:szCs w:val="24"/>
          <w:lang w:val="ru-RU"/>
        </w:rPr>
        <w:t>від</w:t>
      </w:r>
      <w:proofErr w:type="spellEnd"/>
      <w:r w:rsidRPr="004E6DE1">
        <w:rPr>
          <w:sz w:val="24"/>
          <w:szCs w:val="24"/>
          <w:lang w:val="ru-RU"/>
        </w:rPr>
        <w:t xml:space="preserve"> ЄС </w:t>
      </w:r>
      <w:proofErr w:type="spellStart"/>
      <w:r w:rsidRPr="004E6DE1">
        <w:rPr>
          <w:sz w:val="24"/>
          <w:szCs w:val="24"/>
          <w:lang w:val="ru-RU"/>
        </w:rPr>
        <w:t>щодо</w:t>
      </w:r>
      <w:proofErr w:type="spellEnd"/>
      <w:r w:rsidRPr="004E6DE1">
        <w:rPr>
          <w:sz w:val="24"/>
          <w:szCs w:val="24"/>
          <w:lang w:val="ru-RU"/>
        </w:rPr>
        <w:t xml:space="preserve"> </w:t>
      </w:r>
      <w:proofErr w:type="spellStart"/>
      <w:r w:rsidRPr="004E6DE1">
        <w:rPr>
          <w:sz w:val="24"/>
          <w:szCs w:val="24"/>
          <w:lang w:val="ru-RU"/>
        </w:rPr>
        <w:t>вступу</w:t>
      </w:r>
      <w:proofErr w:type="spellEnd"/>
      <w:r w:rsidRPr="004E6DE1">
        <w:rPr>
          <w:sz w:val="24"/>
          <w:szCs w:val="24"/>
          <w:lang w:val="ru-RU"/>
        </w:rPr>
        <w:t xml:space="preserve"> до </w:t>
      </w:r>
      <w:proofErr w:type="spellStart"/>
      <w:r w:rsidRPr="004E6DE1">
        <w:rPr>
          <w:sz w:val="24"/>
          <w:szCs w:val="24"/>
          <w:lang w:val="ru-RU"/>
        </w:rPr>
        <w:t>Єдиного</w:t>
      </w:r>
      <w:proofErr w:type="spellEnd"/>
      <w:r w:rsidRPr="004E6DE1">
        <w:rPr>
          <w:sz w:val="24"/>
          <w:szCs w:val="24"/>
          <w:lang w:val="ru-RU"/>
        </w:rPr>
        <w:t xml:space="preserve"> цифрового ринку ЄС. З того часу </w:t>
      </w:r>
      <w:proofErr w:type="spellStart"/>
      <w:r w:rsidRPr="004E6DE1">
        <w:rPr>
          <w:sz w:val="24"/>
          <w:szCs w:val="24"/>
          <w:lang w:val="ru-RU"/>
        </w:rPr>
        <w:t>Україна</w:t>
      </w:r>
      <w:proofErr w:type="spellEnd"/>
      <w:r w:rsidRPr="004E6DE1">
        <w:rPr>
          <w:sz w:val="24"/>
          <w:szCs w:val="24"/>
          <w:lang w:val="ru-RU"/>
        </w:rPr>
        <w:t xml:space="preserve"> </w:t>
      </w:r>
      <w:proofErr w:type="spellStart"/>
      <w:r w:rsidRPr="004E6DE1">
        <w:rPr>
          <w:sz w:val="24"/>
          <w:szCs w:val="24"/>
          <w:lang w:val="ru-RU"/>
        </w:rPr>
        <w:t>розробила</w:t>
      </w:r>
      <w:proofErr w:type="spellEnd"/>
      <w:r w:rsidRPr="004E6DE1">
        <w:rPr>
          <w:sz w:val="24"/>
          <w:szCs w:val="24"/>
          <w:lang w:val="ru-RU"/>
        </w:rPr>
        <w:t xml:space="preserve"> </w:t>
      </w:r>
      <w:proofErr w:type="spellStart"/>
      <w:r w:rsidRPr="004E6DE1">
        <w:rPr>
          <w:sz w:val="24"/>
          <w:szCs w:val="24"/>
          <w:lang w:val="ru-RU"/>
        </w:rPr>
        <w:t>дві</w:t>
      </w:r>
      <w:proofErr w:type="spellEnd"/>
      <w:r w:rsidRPr="004E6DE1">
        <w:rPr>
          <w:sz w:val="24"/>
          <w:szCs w:val="24"/>
          <w:lang w:val="ru-RU"/>
        </w:rPr>
        <w:t xml:space="preserve"> </w:t>
      </w:r>
      <w:proofErr w:type="spellStart"/>
      <w:r w:rsidRPr="004E6DE1">
        <w:rPr>
          <w:sz w:val="24"/>
          <w:szCs w:val="24"/>
          <w:lang w:val="ru-RU"/>
        </w:rPr>
        <w:t>Дорожні</w:t>
      </w:r>
      <w:proofErr w:type="spellEnd"/>
      <w:r w:rsidRPr="004E6DE1">
        <w:rPr>
          <w:sz w:val="24"/>
          <w:szCs w:val="24"/>
          <w:lang w:val="ru-RU"/>
        </w:rPr>
        <w:t xml:space="preserve"> </w:t>
      </w:r>
      <w:proofErr w:type="spellStart"/>
      <w:r w:rsidRPr="004E6DE1">
        <w:rPr>
          <w:sz w:val="24"/>
          <w:szCs w:val="24"/>
          <w:lang w:val="ru-RU"/>
        </w:rPr>
        <w:t>карти</w:t>
      </w:r>
      <w:proofErr w:type="spellEnd"/>
      <w:r w:rsidRPr="004E6DE1">
        <w:rPr>
          <w:sz w:val="24"/>
          <w:szCs w:val="24"/>
          <w:lang w:val="ru-RU"/>
        </w:rPr>
        <w:t xml:space="preserve"> по </w:t>
      </w:r>
      <w:proofErr w:type="spellStart"/>
      <w:r w:rsidRPr="004E6DE1">
        <w:rPr>
          <w:sz w:val="24"/>
          <w:szCs w:val="24"/>
          <w:lang w:val="ru-RU"/>
        </w:rPr>
        <w:t>інтеграції</w:t>
      </w:r>
      <w:proofErr w:type="spellEnd"/>
      <w:r w:rsidRPr="004E6DE1">
        <w:rPr>
          <w:sz w:val="24"/>
          <w:szCs w:val="24"/>
          <w:lang w:val="ru-RU"/>
        </w:rPr>
        <w:t xml:space="preserve"> до </w:t>
      </w:r>
      <w:proofErr w:type="spellStart"/>
      <w:r w:rsidRPr="004E6DE1">
        <w:rPr>
          <w:sz w:val="24"/>
          <w:szCs w:val="24"/>
          <w:lang w:val="ru-RU"/>
        </w:rPr>
        <w:t>цього</w:t>
      </w:r>
      <w:proofErr w:type="spellEnd"/>
      <w:r w:rsidRPr="004E6DE1">
        <w:rPr>
          <w:sz w:val="24"/>
          <w:szCs w:val="24"/>
          <w:lang w:val="ru-RU"/>
        </w:rPr>
        <w:t xml:space="preserve"> ринку (2018 р. та 2020 р.). </w:t>
      </w:r>
      <w:proofErr w:type="spellStart"/>
      <w:r w:rsidRPr="004E6DE1">
        <w:rPr>
          <w:sz w:val="24"/>
          <w:szCs w:val="24"/>
          <w:lang w:val="ru-RU"/>
        </w:rPr>
        <w:t>Дорожня</w:t>
      </w:r>
      <w:proofErr w:type="spellEnd"/>
      <w:r w:rsidRPr="004E6DE1">
        <w:rPr>
          <w:sz w:val="24"/>
          <w:szCs w:val="24"/>
          <w:lang w:val="ru-RU"/>
        </w:rPr>
        <w:t xml:space="preserve"> карта, представлена </w:t>
      </w:r>
      <w:proofErr w:type="spellStart"/>
      <w:r w:rsidRPr="004E6DE1">
        <w:rPr>
          <w:sz w:val="24"/>
          <w:szCs w:val="24"/>
          <w:lang w:val="ru-RU"/>
        </w:rPr>
        <w:t>Україною</w:t>
      </w:r>
      <w:proofErr w:type="spellEnd"/>
      <w:r w:rsidRPr="004E6DE1">
        <w:rPr>
          <w:sz w:val="24"/>
          <w:szCs w:val="24"/>
          <w:lang w:val="ru-RU"/>
        </w:rPr>
        <w:t xml:space="preserve"> у 2018 р. </w:t>
      </w:r>
      <w:proofErr w:type="spellStart"/>
      <w:r w:rsidRPr="004E6DE1">
        <w:rPr>
          <w:sz w:val="24"/>
          <w:szCs w:val="24"/>
          <w:lang w:val="ru-RU"/>
        </w:rPr>
        <w:t>передбачала</w:t>
      </w:r>
      <w:proofErr w:type="spellEnd"/>
      <w:r w:rsidRPr="004E6DE1">
        <w:rPr>
          <w:sz w:val="24"/>
          <w:szCs w:val="24"/>
          <w:lang w:val="ru-RU"/>
        </w:rPr>
        <w:t xml:space="preserve"> </w:t>
      </w:r>
      <w:proofErr w:type="spellStart"/>
      <w:r w:rsidRPr="004E6DE1">
        <w:rPr>
          <w:sz w:val="24"/>
          <w:szCs w:val="24"/>
          <w:lang w:val="ru-RU"/>
        </w:rPr>
        <w:t>впровадження</w:t>
      </w:r>
      <w:proofErr w:type="spellEnd"/>
      <w:r w:rsidRPr="004E6DE1">
        <w:rPr>
          <w:sz w:val="24"/>
          <w:szCs w:val="24"/>
          <w:lang w:val="ru-RU"/>
        </w:rPr>
        <w:t xml:space="preserve"> 75 </w:t>
      </w:r>
      <w:proofErr w:type="spellStart"/>
      <w:r w:rsidRPr="004E6DE1">
        <w:rPr>
          <w:sz w:val="24"/>
          <w:szCs w:val="24"/>
          <w:lang w:val="ru-RU"/>
        </w:rPr>
        <w:t>актів</w:t>
      </w:r>
      <w:proofErr w:type="spellEnd"/>
      <w:r w:rsidRPr="004E6DE1">
        <w:rPr>
          <w:sz w:val="24"/>
          <w:szCs w:val="24"/>
          <w:lang w:val="ru-RU"/>
        </w:rPr>
        <w:t xml:space="preserve"> права ЄС (25 </w:t>
      </w:r>
      <w:proofErr w:type="spellStart"/>
      <w:r w:rsidRPr="004E6DE1">
        <w:rPr>
          <w:sz w:val="24"/>
          <w:szCs w:val="24"/>
          <w:lang w:val="ru-RU"/>
        </w:rPr>
        <w:t>основних</w:t>
      </w:r>
      <w:proofErr w:type="spellEnd"/>
      <w:r w:rsidRPr="004E6DE1">
        <w:rPr>
          <w:sz w:val="24"/>
          <w:szCs w:val="24"/>
          <w:lang w:val="ru-RU"/>
        </w:rPr>
        <w:t xml:space="preserve"> та 50 </w:t>
      </w:r>
      <w:proofErr w:type="spellStart"/>
      <w:r w:rsidRPr="004E6DE1">
        <w:rPr>
          <w:sz w:val="24"/>
          <w:szCs w:val="24"/>
          <w:lang w:val="ru-RU"/>
        </w:rPr>
        <w:t>імплементаційних</w:t>
      </w:r>
      <w:proofErr w:type="spellEnd"/>
      <w:r w:rsidRPr="004E6DE1">
        <w:rPr>
          <w:sz w:val="24"/>
          <w:szCs w:val="24"/>
          <w:lang w:val="ru-RU"/>
        </w:rPr>
        <w:t xml:space="preserve">) [6] і мала на </w:t>
      </w:r>
      <w:proofErr w:type="spellStart"/>
      <w:r w:rsidRPr="004E6DE1">
        <w:rPr>
          <w:sz w:val="24"/>
          <w:szCs w:val="24"/>
          <w:lang w:val="ru-RU"/>
        </w:rPr>
        <w:t>меті</w:t>
      </w:r>
      <w:proofErr w:type="spellEnd"/>
      <w:r w:rsidRPr="004E6DE1">
        <w:rPr>
          <w:sz w:val="24"/>
          <w:szCs w:val="24"/>
          <w:lang w:val="ru-RU"/>
        </w:rPr>
        <w:t xml:space="preserve"> </w:t>
      </w:r>
      <w:proofErr w:type="spellStart"/>
      <w:r w:rsidRPr="004E6DE1">
        <w:rPr>
          <w:sz w:val="24"/>
          <w:szCs w:val="24"/>
          <w:lang w:val="ru-RU"/>
        </w:rPr>
        <w:t>забезпечити</w:t>
      </w:r>
      <w:proofErr w:type="spellEnd"/>
      <w:r w:rsidRPr="004E6DE1">
        <w:rPr>
          <w:sz w:val="24"/>
          <w:szCs w:val="24"/>
          <w:lang w:val="ru-RU"/>
        </w:rPr>
        <w:t xml:space="preserve"> </w:t>
      </w:r>
      <w:proofErr w:type="spellStart"/>
      <w:r w:rsidRPr="004E6DE1">
        <w:rPr>
          <w:sz w:val="24"/>
          <w:szCs w:val="24"/>
          <w:lang w:val="ru-RU"/>
        </w:rPr>
        <w:t>імплементацію</w:t>
      </w:r>
      <w:proofErr w:type="spellEnd"/>
      <w:r w:rsidRPr="004E6DE1">
        <w:rPr>
          <w:sz w:val="24"/>
          <w:szCs w:val="24"/>
          <w:lang w:val="ru-RU"/>
        </w:rPr>
        <w:t xml:space="preserve"> Кодексу </w:t>
      </w:r>
      <w:proofErr w:type="spellStart"/>
      <w:r w:rsidRPr="004E6DE1">
        <w:rPr>
          <w:sz w:val="24"/>
          <w:szCs w:val="24"/>
          <w:lang w:val="ru-RU"/>
        </w:rPr>
        <w:t>електронних</w:t>
      </w:r>
      <w:proofErr w:type="spellEnd"/>
      <w:r w:rsidRPr="004E6DE1">
        <w:rPr>
          <w:sz w:val="24"/>
          <w:szCs w:val="24"/>
          <w:lang w:val="ru-RU"/>
        </w:rPr>
        <w:t xml:space="preserve"> </w:t>
      </w:r>
      <w:proofErr w:type="spellStart"/>
      <w:r w:rsidRPr="004E6DE1">
        <w:rPr>
          <w:sz w:val="24"/>
          <w:szCs w:val="24"/>
          <w:lang w:val="ru-RU"/>
        </w:rPr>
        <w:t>комунікацій</w:t>
      </w:r>
      <w:proofErr w:type="spellEnd"/>
      <w:r w:rsidRPr="004E6DE1">
        <w:rPr>
          <w:sz w:val="24"/>
          <w:szCs w:val="24"/>
          <w:lang w:val="ru-RU"/>
        </w:rPr>
        <w:t xml:space="preserve"> ЄС; </w:t>
      </w:r>
      <w:proofErr w:type="spellStart"/>
      <w:r w:rsidRPr="004E6DE1">
        <w:rPr>
          <w:sz w:val="24"/>
          <w:szCs w:val="24"/>
          <w:lang w:val="ru-RU"/>
        </w:rPr>
        <w:t>трансформацію</w:t>
      </w:r>
      <w:proofErr w:type="spellEnd"/>
      <w:r w:rsidRPr="004E6DE1">
        <w:rPr>
          <w:sz w:val="24"/>
          <w:szCs w:val="24"/>
          <w:lang w:val="ru-RU"/>
        </w:rPr>
        <w:t xml:space="preserve"> регулятора у </w:t>
      </w:r>
      <w:proofErr w:type="spellStart"/>
      <w:r w:rsidRPr="004E6DE1">
        <w:rPr>
          <w:sz w:val="24"/>
          <w:szCs w:val="24"/>
          <w:lang w:val="ru-RU"/>
        </w:rPr>
        <w:t>сфері</w:t>
      </w:r>
      <w:proofErr w:type="spellEnd"/>
      <w:r w:rsidRPr="004E6DE1">
        <w:rPr>
          <w:sz w:val="24"/>
          <w:szCs w:val="24"/>
          <w:lang w:val="ru-RU"/>
        </w:rPr>
        <w:t xml:space="preserve"> </w:t>
      </w:r>
      <w:proofErr w:type="spellStart"/>
      <w:r w:rsidRPr="004E6DE1">
        <w:rPr>
          <w:sz w:val="24"/>
          <w:szCs w:val="24"/>
          <w:lang w:val="ru-RU"/>
        </w:rPr>
        <w:t>телекомунікаційних</w:t>
      </w:r>
      <w:proofErr w:type="spellEnd"/>
      <w:r w:rsidRPr="004E6DE1">
        <w:rPr>
          <w:sz w:val="24"/>
          <w:szCs w:val="24"/>
          <w:lang w:val="ru-RU"/>
        </w:rPr>
        <w:t xml:space="preserve"> </w:t>
      </w:r>
      <w:proofErr w:type="spellStart"/>
      <w:r w:rsidRPr="004E6DE1">
        <w:rPr>
          <w:sz w:val="24"/>
          <w:szCs w:val="24"/>
          <w:lang w:val="ru-RU"/>
        </w:rPr>
        <w:t>послуг</w:t>
      </w:r>
      <w:proofErr w:type="spellEnd"/>
      <w:r w:rsidRPr="004E6DE1">
        <w:rPr>
          <w:sz w:val="24"/>
          <w:szCs w:val="24"/>
          <w:lang w:val="ru-RU"/>
        </w:rPr>
        <w:t xml:space="preserve">; </w:t>
      </w:r>
      <w:proofErr w:type="spellStart"/>
      <w:r w:rsidRPr="004E6DE1">
        <w:rPr>
          <w:sz w:val="24"/>
          <w:szCs w:val="24"/>
          <w:lang w:val="ru-RU"/>
        </w:rPr>
        <w:t>впровадження</w:t>
      </w:r>
      <w:proofErr w:type="spellEnd"/>
      <w:r w:rsidRPr="004E6DE1">
        <w:rPr>
          <w:sz w:val="24"/>
          <w:szCs w:val="24"/>
          <w:lang w:val="ru-RU"/>
        </w:rPr>
        <w:t xml:space="preserve"> </w:t>
      </w:r>
      <w:proofErr w:type="spellStart"/>
      <w:r w:rsidRPr="004E6DE1">
        <w:rPr>
          <w:sz w:val="24"/>
          <w:szCs w:val="24"/>
          <w:lang w:val="ru-RU"/>
        </w:rPr>
        <w:t>еквівалентної</w:t>
      </w:r>
      <w:proofErr w:type="spellEnd"/>
      <w:r w:rsidRPr="004E6DE1">
        <w:rPr>
          <w:sz w:val="24"/>
          <w:szCs w:val="24"/>
          <w:lang w:val="ru-RU"/>
        </w:rPr>
        <w:t xml:space="preserve"> з ЄС </w:t>
      </w:r>
      <w:proofErr w:type="spellStart"/>
      <w:r w:rsidRPr="004E6DE1">
        <w:rPr>
          <w:sz w:val="24"/>
          <w:szCs w:val="24"/>
          <w:lang w:val="ru-RU"/>
        </w:rPr>
        <w:t>системи</w:t>
      </w:r>
      <w:proofErr w:type="spellEnd"/>
      <w:r w:rsidRPr="004E6DE1">
        <w:rPr>
          <w:sz w:val="24"/>
          <w:szCs w:val="24"/>
          <w:lang w:val="ru-RU"/>
        </w:rPr>
        <w:t xml:space="preserve"> </w:t>
      </w:r>
      <w:proofErr w:type="spellStart"/>
      <w:r w:rsidRPr="004E6DE1">
        <w:rPr>
          <w:sz w:val="24"/>
          <w:szCs w:val="24"/>
          <w:lang w:val="ru-RU"/>
        </w:rPr>
        <w:t>електронних</w:t>
      </w:r>
      <w:proofErr w:type="spellEnd"/>
      <w:r w:rsidRPr="004E6DE1">
        <w:rPr>
          <w:sz w:val="24"/>
          <w:szCs w:val="24"/>
          <w:lang w:val="ru-RU"/>
        </w:rPr>
        <w:t xml:space="preserve"> </w:t>
      </w:r>
      <w:proofErr w:type="spellStart"/>
      <w:r w:rsidRPr="004E6DE1">
        <w:rPr>
          <w:sz w:val="24"/>
          <w:szCs w:val="24"/>
          <w:lang w:val="ru-RU"/>
        </w:rPr>
        <w:t>довірчих</w:t>
      </w:r>
      <w:proofErr w:type="spellEnd"/>
      <w:r w:rsidRPr="004E6DE1">
        <w:rPr>
          <w:sz w:val="24"/>
          <w:szCs w:val="24"/>
          <w:lang w:val="ru-RU"/>
        </w:rPr>
        <w:t xml:space="preserve"> </w:t>
      </w:r>
      <w:proofErr w:type="spellStart"/>
      <w:r w:rsidRPr="004E6DE1">
        <w:rPr>
          <w:sz w:val="24"/>
          <w:szCs w:val="24"/>
          <w:lang w:val="ru-RU"/>
        </w:rPr>
        <w:t>послуг</w:t>
      </w:r>
      <w:proofErr w:type="spellEnd"/>
      <w:r w:rsidRPr="004E6DE1">
        <w:rPr>
          <w:sz w:val="24"/>
          <w:szCs w:val="24"/>
          <w:lang w:val="ru-RU"/>
        </w:rPr>
        <w:t xml:space="preserve">; </w:t>
      </w:r>
      <w:proofErr w:type="spellStart"/>
      <w:r w:rsidRPr="004E6DE1">
        <w:rPr>
          <w:sz w:val="24"/>
          <w:szCs w:val="24"/>
          <w:lang w:val="ru-RU"/>
        </w:rPr>
        <w:t>вивільнення</w:t>
      </w:r>
      <w:proofErr w:type="spellEnd"/>
      <w:r w:rsidRPr="004E6DE1">
        <w:rPr>
          <w:sz w:val="24"/>
          <w:szCs w:val="24"/>
          <w:lang w:val="ru-RU"/>
        </w:rPr>
        <w:t xml:space="preserve"> частот для </w:t>
      </w:r>
      <w:proofErr w:type="spellStart"/>
      <w:r w:rsidRPr="004E6DE1">
        <w:rPr>
          <w:sz w:val="24"/>
          <w:szCs w:val="24"/>
          <w:lang w:val="ru-RU"/>
        </w:rPr>
        <w:t>запровадження</w:t>
      </w:r>
      <w:proofErr w:type="spellEnd"/>
      <w:r w:rsidRPr="004E6DE1">
        <w:rPr>
          <w:sz w:val="24"/>
          <w:szCs w:val="24"/>
          <w:lang w:val="ru-RU"/>
        </w:rPr>
        <w:t xml:space="preserve"> 5</w:t>
      </w:r>
      <w:r w:rsidRPr="004E6DE1">
        <w:rPr>
          <w:sz w:val="24"/>
          <w:szCs w:val="24"/>
        </w:rPr>
        <w:t>G</w:t>
      </w:r>
      <w:r w:rsidRPr="004E6DE1">
        <w:rPr>
          <w:sz w:val="24"/>
          <w:szCs w:val="24"/>
          <w:lang w:val="ru-RU"/>
        </w:rPr>
        <w:t xml:space="preserve">; </w:t>
      </w:r>
      <w:proofErr w:type="spellStart"/>
      <w:r w:rsidRPr="004E6DE1">
        <w:rPr>
          <w:sz w:val="24"/>
          <w:szCs w:val="24"/>
          <w:lang w:val="ru-RU"/>
        </w:rPr>
        <w:t>розвиток</w:t>
      </w:r>
      <w:proofErr w:type="spellEnd"/>
      <w:r w:rsidRPr="004E6DE1">
        <w:rPr>
          <w:sz w:val="24"/>
          <w:szCs w:val="24"/>
          <w:lang w:val="ru-RU"/>
        </w:rPr>
        <w:t xml:space="preserve"> та </w:t>
      </w:r>
      <w:proofErr w:type="spellStart"/>
      <w:r w:rsidRPr="004E6DE1">
        <w:rPr>
          <w:sz w:val="24"/>
          <w:szCs w:val="24"/>
          <w:lang w:val="ru-RU"/>
        </w:rPr>
        <w:t>використання</w:t>
      </w:r>
      <w:proofErr w:type="spellEnd"/>
      <w:r w:rsidRPr="004E6DE1">
        <w:rPr>
          <w:sz w:val="24"/>
          <w:szCs w:val="24"/>
          <w:lang w:val="ru-RU"/>
        </w:rPr>
        <w:t xml:space="preserve"> </w:t>
      </w:r>
      <w:proofErr w:type="spellStart"/>
      <w:r w:rsidRPr="004E6DE1">
        <w:rPr>
          <w:sz w:val="24"/>
          <w:szCs w:val="24"/>
          <w:lang w:val="ru-RU"/>
        </w:rPr>
        <w:t>широкосмугового</w:t>
      </w:r>
      <w:proofErr w:type="spellEnd"/>
      <w:r w:rsidRPr="004E6DE1">
        <w:rPr>
          <w:sz w:val="24"/>
          <w:szCs w:val="24"/>
          <w:lang w:val="ru-RU"/>
        </w:rPr>
        <w:t xml:space="preserve"> доступу до </w:t>
      </w:r>
      <w:proofErr w:type="spellStart"/>
      <w:r w:rsidRPr="004E6DE1">
        <w:rPr>
          <w:sz w:val="24"/>
          <w:szCs w:val="24"/>
          <w:lang w:val="ru-RU"/>
        </w:rPr>
        <w:t>Інтернету</w:t>
      </w:r>
      <w:proofErr w:type="spellEnd"/>
      <w:r w:rsidRPr="004E6DE1">
        <w:rPr>
          <w:sz w:val="24"/>
          <w:szCs w:val="24"/>
          <w:lang w:val="ru-RU"/>
        </w:rPr>
        <w:t xml:space="preserve">; </w:t>
      </w:r>
      <w:proofErr w:type="spellStart"/>
      <w:r w:rsidRPr="004E6DE1">
        <w:rPr>
          <w:sz w:val="24"/>
          <w:szCs w:val="24"/>
          <w:lang w:val="ru-RU"/>
        </w:rPr>
        <w:t>розвиток</w:t>
      </w:r>
      <w:proofErr w:type="spellEnd"/>
      <w:r w:rsidRPr="004E6DE1">
        <w:rPr>
          <w:sz w:val="24"/>
          <w:szCs w:val="24"/>
          <w:lang w:val="ru-RU"/>
        </w:rPr>
        <w:t xml:space="preserve"> </w:t>
      </w:r>
      <w:proofErr w:type="spellStart"/>
      <w:r w:rsidRPr="004E6DE1">
        <w:rPr>
          <w:sz w:val="24"/>
          <w:szCs w:val="24"/>
          <w:lang w:val="ru-RU"/>
        </w:rPr>
        <w:t>електронної</w:t>
      </w:r>
      <w:proofErr w:type="spellEnd"/>
      <w:r w:rsidRPr="004E6DE1">
        <w:rPr>
          <w:sz w:val="24"/>
          <w:szCs w:val="24"/>
          <w:lang w:val="ru-RU"/>
        </w:rPr>
        <w:t xml:space="preserve"> </w:t>
      </w:r>
      <w:proofErr w:type="spellStart"/>
      <w:r w:rsidRPr="004E6DE1">
        <w:rPr>
          <w:sz w:val="24"/>
          <w:szCs w:val="24"/>
          <w:lang w:val="ru-RU"/>
        </w:rPr>
        <w:t>торгівлі</w:t>
      </w:r>
      <w:proofErr w:type="spellEnd"/>
      <w:r w:rsidRPr="004E6DE1">
        <w:rPr>
          <w:sz w:val="24"/>
          <w:szCs w:val="24"/>
          <w:lang w:val="ru-RU"/>
        </w:rPr>
        <w:t xml:space="preserve">; </w:t>
      </w:r>
      <w:proofErr w:type="spellStart"/>
      <w:r w:rsidRPr="004E6DE1">
        <w:rPr>
          <w:sz w:val="24"/>
          <w:szCs w:val="24"/>
          <w:lang w:val="ru-RU"/>
        </w:rPr>
        <w:t>запровадження</w:t>
      </w:r>
      <w:proofErr w:type="spellEnd"/>
      <w:r w:rsidRPr="004E6DE1">
        <w:rPr>
          <w:sz w:val="24"/>
          <w:szCs w:val="24"/>
          <w:lang w:val="ru-RU"/>
        </w:rPr>
        <w:t xml:space="preserve"> </w:t>
      </w:r>
      <w:proofErr w:type="spellStart"/>
      <w:r w:rsidRPr="004E6DE1">
        <w:rPr>
          <w:sz w:val="24"/>
          <w:szCs w:val="24"/>
          <w:lang w:val="ru-RU"/>
        </w:rPr>
        <w:t>єдиного</w:t>
      </w:r>
      <w:proofErr w:type="spellEnd"/>
      <w:r w:rsidRPr="004E6DE1">
        <w:rPr>
          <w:sz w:val="24"/>
          <w:szCs w:val="24"/>
          <w:lang w:val="ru-RU"/>
        </w:rPr>
        <w:t xml:space="preserve"> </w:t>
      </w:r>
      <w:proofErr w:type="spellStart"/>
      <w:r w:rsidRPr="004E6DE1">
        <w:rPr>
          <w:sz w:val="24"/>
          <w:szCs w:val="24"/>
          <w:lang w:val="ru-RU"/>
        </w:rPr>
        <w:t>європейського</w:t>
      </w:r>
      <w:proofErr w:type="spellEnd"/>
      <w:r w:rsidRPr="004E6DE1">
        <w:rPr>
          <w:sz w:val="24"/>
          <w:szCs w:val="24"/>
          <w:lang w:val="ru-RU"/>
        </w:rPr>
        <w:t xml:space="preserve"> номера </w:t>
      </w:r>
      <w:proofErr w:type="spellStart"/>
      <w:r w:rsidRPr="004E6DE1">
        <w:rPr>
          <w:sz w:val="24"/>
          <w:szCs w:val="24"/>
          <w:lang w:val="ru-RU"/>
        </w:rPr>
        <w:t>екстреного</w:t>
      </w:r>
      <w:proofErr w:type="spellEnd"/>
      <w:r w:rsidRPr="004E6DE1">
        <w:rPr>
          <w:sz w:val="24"/>
          <w:szCs w:val="24"/>
          <w:lang w:val="ru-RU"/>
        </w:rPr>
        <w:t xml:space="preserve"> </w:t>
      </w:r>
      <w:proofErr w:type="spellStart"/>
      <w:r w:rsidRPr="004E6DE1">
        <w:rPr>
          <w:sz w:val="24"/>
          <w:szCs w:val="24"/>
          <w:lang w:val="ru-RU"/>
        </w:rPr>
        <w:t>виклику</w:t>
      </w:r>
      <w:proofErr w:type="spellEnd"/>
      <w:r w:rsidRPr="004E6DE1">
        <w:rPr>
          <w:sz w:val="24"/>
          <w:szCs w:val="24"/>
          <w:lang w:val="ru-RU"/>
        </w:rPr>
        <w:t xml:space="preserve"> 112; </w:t>
      </w:r>
      <w:proofErr w:type="spellStart"/>
      <w:r w:rsidRPr="004E6DE1">
        <w:rPr>
          <w:sz w:val="24"/>
          <w:szCs w:val="24"/>
          <w:lang w:val="ru-RU"/>
        </w:rPr>
        <w:t>впровадження</w:t>
      </w:r>
      <w:proofErr w:type="spellEnd"/>
      <w:r w:rsidRPr="004E6DE1">
        <w:rPr>
          <w:sz w:val="24"/>
          <w:szCs w:val="24"/>
          <w:lang w:val="ru-RU"/>
        </w:rPr>
        <w:t xml:space="preserve"> </w:t>
      </w:r>
      <w:proofErr w:type="spellStart"/>
      <w:r w:rsidRPr="004E6DE1">
        <w:rPr>
          <w:sz w:val="24"/>
          <w:szCs w:val="24"/>
          <w:lang w:val="ru-RU"/>
        </w:rPr>
        <w:t>еквівалентної</w:t>
      </w:r>
      <w:proofErr w:type="spellEnd"/>
      <w:r w:rsidRPr="004E6DE1">
        <w:rPr>
          <w:sz w:val="24"/>
          <w:szCs w:val="24"/>
          <w:lang w:val="ru-RU"/>
        </w:rPr>
        <w:t xml:space="preserve"> з ЄС </w:t>
      </w:r>
      <w:proofErr w:type="spellStart"/>
      <w:r w:rsidRPr="004E6DE1">
        <w:rPr>
          <w:sz w:val="24"/>
          <w:szCs w:val="24"/>
          <w:lang w:val="ru-RU"/>
        </w:rPr>
        <w:t>системи</w:t>
      </w:r>
      <w:proofErr w:type="spellEnd"/>
      <w:r w:rsidRPr="004E6DE1">
        <w:rPr>
          <w:sz w:val="24"/>
          <w:szCs w:val="24"/>
          <w:lang w:val="ru-RU"/>
        </w:rPr>
        <w:t xml:space="preserve"> </w:t>
      </w:r>
      <w:proofErr w:type="spellStart"/>
      <w:r w:rsidRPr="004E6DE1">
        <w:rPr>
          <w:sz w:val="24"/>
          <w:szCs w:val="24"/>
          <w:lang w:val="ru-RU"/>
        </w:rPr>
        <w:t>кіберзахисту</w:t>
      </w:r>
      <w:proofErr w:type="spellEnd"/>
      <w:r w:rsidRPr="004E6DE1">
        <w:rPr>
          <w:sz w:val="24"/>
          <w:szCs w:val="24"/>
          <w:lang w:val="ru-RU"/>
        </w:rPr>
        <w:t xml:space="preserve"> та </w:t>
      </w:r>
      <w:proofErr w:type="spellStart"/>
      <w:r w:rsidRPr="004E6DE1">
        <w:rPr>
          <w:sz w:val="24"/>
          <w:szCs w:val="24"/>
          <w:lang w:val="ru-RU"/>
        </w:rPr>
        <w:t>кібербезпеки</w:t>
      </w:r>
      <w:proofErr w:type="spellEnd"/>
      <w:r w:rsidRPr="004E6DE1">
        <w:rPr>
          <w:sz w:val="24"/>
          <w:szCs w:val="24"/>
          <w:lang w:val="ru-RU"/>
        </w:rPr>
        <w:t xml:space="preserve"> </w:t>
      </w:r>
      <w:proofErr w:type="spellStart"/>
      <w:r w:rsidRPr="004E6DE1">
        <w:rPr>
          <w:sz w:val="24"/>
          <w:szCs w:val="24"/>
          <w:lang w:val="ru-RU"/>
        </w:rPr>
        <w:t>мережевих</w:t>
      </w:r>
      <w:proofErr w:type="spellEnd"/>
      <w:r w:rsidRPr="004E6DE1">
        <w:rPr>
          <w:sz w:val="24"/>
          <w:szCs w:val="24"/>
          <w:lang w:val="ru-RU"/>
        </w:rPr>
        <w:t xml:space="preserve"> та </w:t>
      </w:r>
      <w:proofErr w:type="spellStart"/>
      <w:r w:rsidRPr="004E6DE1">
        <w:rPr>
          <w:sz w:val="24"/>
          <w:szCs w:val="24"/>
          <w:lang w:val="ru-RU"/>
        </w:rPr>
        <w:t>інформаційних</w:t>
      </w:r>
      <w:proofErr w:type="spellEnd"/>
      <w:r w:rsidRPr="004E6DE1">
        <w:rPr>
          <w:sz w:val="24"/>
          <w:szCs w:val="24"/>
          <w:lang w:val="ru-RU"/>
        </w:rPr>
        <w:t xml:space="preserve"> систем; </w:t>
      </w:r>
      <w:proofErr w:type="spellStart"/>
      <w:r w:rsidRPr="004E6DE1">
        <w:rPr>
          <w:sz w:val="24"/>
          <w:szCs w:val="24"/>
          <w:lang w:val="ru-RU"/>
        </w:rPr>
        <w:t>залучення</w:t>
      </w:r>
      <w:proofErr w:type="spellEnd"/>
      <w:r w:rsidRPr="004E6DE1">
        <w:rPr>
          <w:sz w:val="24"/>
          <w:szCs w:val="24"/>
          <w:lang w:val="ru-RU"/>
        </w:rPr>
        <w:t xml:space="preserve"> </w:t>
      </w:r>
      <w:proofErr w:type="spellStart"/>
      <w:r w:rsidRPr="004E6DE1">
        <w:rPr>
          <w:sz w:val="24"/>
          <w:szCs w:val="24"/>
          <w:lang w:val="ru-RU"/>
        </w:rPr>
        <w:t>України</w:t>
      </w:r>
      <w:proofErr w:type="spellEnd"/>
      <w:r w:rsidRPr="004E6DE1">
        <w:rPr>
          <w:sz w:val="24"/>
          <w:szCs w:val="24"/>
          <w:lang w:val="ru-RU"/>
        </w:rPr>
        <w:t xml:space="preserve"> до </w:t>
      </w:r>
      <w:proofErr w:type="spellStart"/>
      <w:r w:rsidRPr="004E6DE1">
        <w:rPr>
          <w:sz w:val="24"/>
          <w:szCs w:val="24"/>
          <w:lang w:val="ru-RU"/>
        </w:rPr>
        <w:t>Індексу</w:t>
      </w:r>
      <w:proofErr w:type="spellEnd"/>
      <w:r w:rsidRPr="004E6DE1">
        <w:rPr>
          <w:sz w:val="24"/>
          <w:szCs w:val="24"/>
          <w:lang w:val="ru-RU"/>
        </w:rPr>
        <w:t xml:space="preserve"> </w:t>
      </w:r>
      <w:proofErr w:type="spellStart"/>
      <w:r w:rsidRPr="004E6DE1">
        <w:rPr>
          <w:sz w:val="24"/>
          <w:szCs w:val="24"/>
          <w:lang w:val="ru-RU"/>
        </w:rPr>
        <w:t>цифрової</w:t>
      </w:r>
      <w:proofErr w:type="spellEnd"/>
      <w:r w:rsidRPr="004E6DE1">
        <w:rPr>
          <w:sz w:val="24"/>
          <w:szCs w:val="24"/>
          <w:lang w:val="ru-RU"/>
        </w:rPr>
        <w:t xml:space="preserve"> </w:t>
      </w:r>
      <w:proofErr w:type="spellStart"/>
      <w:r w:rsidRPr="004E6DE1">
        <w:rPr>
          <w:sz w:val="24"/>
          <w:szCs w:val="24"/>
          <w:lang w:val="ru-RU"/>
        </w:rPr>
        <w:t>економіки</w:t>
      </w:r>
      <w:proofErr w:type="spellEnd"/>
      <w:r w:rsidRPr="004E6DE1">
        <w:rPr>
          <w:sz w:val="24"/>
          <w:szCs w:val="24"/>
          <w:lang w:val="ru-RU"/>
        </w:rPr>
        <w:t xml:space="preserve"> та </w:t>
      </w:r>
      <w:proofErr w:type="spellStart"/>
      <w:r w:rsidRPr="004E6DE1">
        <w:rPr>
          <w:sz w:val="24"/>
          <w:szCs w:val="24"/>
          <w:lang w:val="ru-RU"/>
        </w:rPr>
        <w:t>суспільства</w:t>
      </w:r>
      <w:proofErr w:type="spellEnd"/>
      <w:r w:rsidRPr="004E6DE1">
        <w:rPr>
          <w:sz w:val="24"/>
          <w:szCs w:val="24"/>
          <w:lang w:val="ru-RU"/>
        </w:rPr>
        <w:t xml:space="preserve"> ЄС. </w:t>
      </w:r>
      <w:proofErr w:type="spellStart"/>
      <w:r w:rsidRPr="004E6DE1">
        <w:rPr>
          <w:sz w:val="24"/>
          <w:szCs w:val="24"/>
          <w:lang w:val="ru-RU"/>
        </w:rPr>
        <w:t>Наприкінці</w:t>
      </w:r>
      <w:proofErr w:type="spellEnd"/>
      <w:r w:rsidRPr="004E6DE1">
        <w:rPr>
          <w:sz w:val="24"/>
          <w:szCs w:val="24"/>
          <w:lang w:val="ru-RU"/>
        </w:rPr>
        <w:t xml:space="preserve"> 2020 р. </w:t>
      </w:r>
      <w:proofErr w:type="spellStart"/>
      <w:r w:rsidRPr="004E6DE1">
        <w:rPr>
          <w:sz w:val="24"/>
          <w:szCs w:val="24"/>
          <w:lang w:val="ru-RU"/>
        </w:rPr>
        <w:t>Міністерство</w:t>
      </w:r>
      <w:proofErr w:type="spellEnd"/>
      <w:r w:rsidRPr="004E6DE1">
        <w:rPr>
          <w:sz w:val="24"/>
          <w:szCs w:val="24"/>
          <w:lang w:val="ru-RU"/>
        </w:rPr>
        <w:t xml:space="preserve"> </w:t>
      </w:r>
      <w:proofErr w:type="spellStart"/>
      <w:r w:rsidRPr="004E6DE1">
        <w:rPr>
          <w:sz w:val="24"/>
          <w:szCs w:val="24"/>
          <w:lang w:val="ru-RU"/>
        </w:rPr>
        <w:t>цифрової</w:t>
      </w:r>
      <w:proofErr w:type="spellEnd"/>
      <w:r w:rsidRPr="004E6DE1">
        <w:rPr>
          <w:sz w:val="24"/>
          <w:szCs w:val="24"/>
          <w:lang w:val="ru-RU"/>
        </w:rPr>
        <w:t xml:space="preserve"> </w:t>
      </w:r>
      <w:proofErr w:type="spellStart"/>
      <w:r w:rsidRPr="004E6DE1">
        <w:rPr>
          <w:sz w:val="24"/>
          <w:szCs w:val="24"/>
          <w:lang w:val="ru-RU"/>
        </w:rPr>
        <w:t>трансформації</w:t>
      </w:r>
      <w:proofErr w:type="spellEnd"/>
      <w:r w:rsidRPr="004E6DE1">
        <w:rPr>
          <w:sz w:val="24"/>
          <w:szCs w:val="24"/>
          <w:lang w:val="ru-RU"/>
        </w:rPr>
        <w:t xml:space="preserve"> </w:t>
      </w:r>
      <w:proofErr w:type="spellStart"/>
      <w:r w:rsidRPr="004E6DE1">
        <w:rPr>
          <w:sz w:val="24"/>
          <w:szCs w:val="24"/>
          <w:lang w:val="ru-RU"/>
        </w:rPr>
        <w:t>України</w:t>
      </w:r>
      <w:proofErr w:type="spellEnd"/>
      <w:r w:rsidRPr="004E6DE1">
        <w:rPr>
          <w:sz w:val="24"/>
          <w:szCs w:val="24"/>
          <w:lang w:val="ru-RU"/>
        </w:rPr>
        <w:t xml:space="preserve"> </w:t>
      </w:r>
      <w:proofErr w:type="spellStart"/>
      <w:r w:rsidRPr="004E6DE1">
        <w:rPr>
          <w:sz w:val="24"/>
          <w:szCs w:val="24"/>
          <w:lang w:val="ru-RU"/>
        </w:rPr>
        <w:t>врахувало</w:t>
      </w:r>
      <w:proofErr w:type="spellEnd"/>
      <w:r w:rsidRPr="004E6DE1">
        <w:rPr>
          <w:sz w:val="24"/>
          <w:szCs w:val="24"/>
          <w:lang w:val="ru-RU"/>
        </w:rPr>
        <w:t xml:space="preserve"> </w:t>
      </w:r>
      <w:proofErr w:type="spellStart"/>
      <w:r w:rsidRPr="004E6DE1">
        <w:rPr>
          <w:sz w:val="24"/>
          <w:szCs w:val="24"/>
          <w:lang w:val="ru-RU"/>
        </w:rPr>
        <w:t>рекомендації</w:t>
      </w:r>
      <w:proofErr w:type="spellEnd"/>
      <w:r w:rsidRPr="004E6DE1">
        <w:rPr>
          <w:sz w:val="24"/>
          <w:szCs w:val="24"/>
          <w:lang w:val="ru-RU"/>
        </w:rPr>
        <w:t xml:space="preserve"> </w:t>
      </w:r>
      <w:proofErr w:type="spellStart"/>
      <w:r w:rsidRPr="004E6DE1">
        <w:rPr>
          <w:sz w:val="24"/>
          <w:szCs w:val="24"/>
          <w:lang w:val="ru-RU"/>
        </w:rPr>
        <w:t>Європейської</w:t>
      </w:r>
      <w:proofErr w:type="spellEnd"/>
      <w:r w:rsidRPr="004E6DE1">
        <w:rPr>
          <w:sz w:val="24"/>
          <w:szCs w:val="24"/>
          <w:lang w:val="ru-RU"/>
        </w:rPr>
        <w:t xml:space="preserve"> </w:t>
      </w:r>
      <w:proofErr w:type="spellStart"/>
      <w:r w:rsidRPr="004E6DE1">
        <w:rPr>
          <w:sz w:val="24"/>
          <w:szCs w:val="24"/>
          <w:lang w:val="ru-RU"/>
        </w:rPr>
        <w:t>комісії</w:t>
      </w:r>
      <w:proofErr w:type="spellEnd"/>
      <w:r w:rsidRPr="004E6DE1">
        <w:rPr>
          <w:sz w:val="24"/>
          <w:szCs w:val="24"/>
          <w:lang w:val="ru-RU"/>
        </w:rPr>
        <w:t xml:space="preserve"> і представило </w:t>
      </w:r>
      <w:proofErr w:type="spellStart"/>
      <w:r w:rsidRPr="004E6DE1">
        <w:rPr>
          <w:sz w:val="24"/>
          <w:szCs w:val="24"/>
          <w:lang w:val="ru-RU"/>
        </w:rPr>
        <w:t>оновлену</w:t>
      </w:r>
      <w:proofErr w:type="spellEnd"/>
      <w:r w:rsidRPr="004E6DE1">
        <w:rPr>
          <w:sz w:val="24"/>
          <w:szCs w:val="24"/>
          <w:lang w:val="ru-RU"/>
        </w:rPr>
        <w:t xml:space="preserve"> </w:t>
      </w:r>
      <w:proofErr w:type="spellStart"/>
      <w:r w:rsidRPr="004E6DE1">
        <w:rPr>
          <w:sz w:val="24"/>
          <w:szCs w:val="24"/>
          <w:lang w:val="ru-RU"/>
        </w:rPr>
        <w:t>версію</w:t>
      </w:r>
      <w:proofErr w:type="spellEnd"/>
      <w:r w:rsidRPr="004E6DE1">
        <w:rPr>
          <w:sz w:val="24"/>
          <w:szCs w:val="24"/>
          <w:lang w:val="ru-RU"/>
        </w:rPr>
        <w:t xml:space="preserve"> </w:t>
      </w:r>
      <w:proofErr w:type="spellStart"/>
      <w:r w:rsidRPr="004E6DE1">
        <w:rPr>
          <w:sz w:val="24"/>
          <w:szCs w:val="24"/>
          <w:lang w:val="ru-RU"/>
        </w:rPr>
        <w:t>Дорожньої</w:t>
      </w:r>
      <w:proofErr w:type="spellEnd"/>
      <w:r w:rsidRPr="004E6DE1">
        <w:rPr>
          <w:sz w:val="24"/>
          <w:szCs w:val="24"/>
          <w:lang w:val="ru-RU"/>
        </w:rPr>
        <w:t xml:space="preserve"> </w:t>
      </w:r>
      <w:proofErr w:type="spellStart"/>
      <w:r w:rsidRPr="004E6DE1">
        <w:rPr>
          <w:sz w:val="24"/>
          <w:szCs w:val="24"/>
          <w:lang w:val="ru-RU"/>
        </w:rPr>
        <w:t>карти</w:t>
      </w:r>
      <w:proofErr w:type="spellEnd"/>
      <w:r w:rsidRPr="004E6DE1">
        <w:rPr>
          <w:sz w:val="24"/>
          <w:szCs w:val="24"/>
          <w:lang w:val="ru-RU"/>
        </w:rPr>
        <w:t xml:space="preserve"> </w:t>
      </w:r>
      <w:proofErr w:type="spellStart"/>
      <w:r w:rsidRPr="004E6DE1">
        <w:rPr>
          <w:sz w:val="24"/>
          <w:szCs w:val="24"/>
          <w:lang w:val="ru-RU"/>
        </w:rPr>
        <w:t>України</w:t>
      </w:r>
      <w:proofErr w:type="spellEnd"/>
      <w:r w:rsidRPr="004E6DE1">
        <w:rPr>
          <w:sz w:val="24"/>
          <w:szCs w:val="24"/>
          <w:lang w:val="ru-RU"/>
        </w:rPr>
        <w:t xml:space="preserve"> у </w:t>
      </w:r>
      <w:proofErr w:type="spellStart"/>
      <w:r w:rsidRPr="004E6DE1">
        <w:rPr>
          <w:sz w:val="24"/>
          <w:szCs w:val="24"/>
          <w:lang w:val="ru-RU"/>
        </w:rPr>
        <w:t>цій</w:t>
      </w:r>
      <w:proofErr w:type="spellEnd"/>
      <w:r w:rsidRPr="004E6DE1">
        <w:rPr>
          <w:sz w:val="24"/>
          <w:szCs w:val="24"/>
          <w:lang w:val="ru-RU"/>
        </w:rPr>
        <w:t xml:space="preserve"> </w:t>
      </w:r>
      <w:proofErr w:type="spellStart"/>
      <w:r w:rsidRPr="004E6DE1">
        <w:rPr>
          <w:sz w:val="24"/>
          <w:szCs w:val="24"/>
          <w:lang w:val="ru-RU"/>
        </w:rPr>
        <w:t>сфері</w:t>
      </w:r>
      <w:proofErr w:type="spellEnd"/>
      <w:r w:rsidRPr="004E6DE1">
        <w:rPr>
          <w:sz w:val="24"/>
          <w:szCs w:val="24"/>
          <w:lang w:val="ru-RU"/>
        </w:rPr>
        <w:t xml:space="preserve">. </w:t>
      </w:r>
    </w:p>
    <w:p w14:paraId="40202D1B" w14:textId="77777777" w:rsidR="00ED3084" w:rsidRPr="004E6DE1" w:rsidRDefault="00ED3084" w:rsidP="00ED3084">
      <w:pPr>
        <w:ind w:firstLine="567"/>
        <w:jc w:val="both"/>
        <w:rPr>
          <w:sz w:val="24"/>
          <w:szCs w:val="24"/>
          <w:lang w:val="ru-RU"/>
        </w:rPr>
      </w:pPr>
      <w:r w:rsidRPr="004E6DE1">
        <w:rPr>
          <w:sz w:val="24"/>
          <w:szCs w:val="24"/>
          <w:lang w:val="ru-RU"/>
        </w:rPr>
        <w:t xml:space="preserve">З 2014 по 2020 роки, </w:t>
      </w:r>
      <w:proofErr w:type="spellStart"/>
      <w:r w:rsidRPr="004E6DE1">
        <w:rPr>
          <w:sz w:val="24"/>
          <w:szCs w:val="24"/>
          <w:lang w:val="ru-RU"/>
        </w:rPr>
        <w:t>відповідно</w:t>
      </w:r>
      <w:proofErr w:type="spellEnd"/>
      <w:r w:rsidRPr="004E6DE1">
        <w:rPr>
          <w:sz w:val="24"/>
          <w:szCs w:val="24"/>
          <w:lang w:val="ru-RU"/>
        </w:rPr>
        <w:t xml:space="preserve"> до </w:t>
      </w:r>
      <w:proofErr w:type="spellStart"/>
      <w:r w:rsidRPr="004E6DE1">
        <w:rPr>
          <w:sz w:val="24"/>
          <w:szCs w:val="24"/>
          <w:lang w:val="ru-RU"/>
        </w:rPr>
        <w:t>даних</w:t>
      </w:r>
      <w:proofErr w:type="spellEnd"/>
      <w:r w:rsidRPr="004E6DE1">
        <w:rPr>
          <w:sz w:val="24"/>
          <w:szCs w:val="24"/>
          <w:lang w:val="ru-RU"/>
        </w:rPr>
        <w:t xml:space="preserve"> Пульсу Угоди, </w:t>
      </w:r>
      <w:proofErr w:type="spellStart"/>
      <w:r w:rsidRPr="004E6DE1">
        <w:rPr>
          <w:sz w:val="24"/>
          <w:szCs w:val="24"/>
          <w:lang w:val="ru-RU"/>
        </w:rPr>
        <w:t>Україна</w:t>
      </w:r>
      <w:proofErr w:type="spellEnd"/>
      <w:r w:rsidRPr="004E6DE1">
        <w:rPr>
          <w:sz w:val="24"/>
          <w:szCs w:val="24"/>
          <w:lang w:val="ru-RU"/>
        </w:rPr>
        <w:t xml:space="preserve"> </w:t>
      </w:r>
      <w:proofErr w:type="spellStart"/>
      <w:r w:rsidRPr="004E6DE1">
        <w:rPr>
          <w:sz w:val="24"/>
          <w:szCs w:val="24"/>
          <w:lang w:val="ru-RU"/>
        </w:rPr>
        <w:t>виконала</w:t>
      </w:r>
      <w:proofErr w:type="spellEnd"/>
      <w:r w:rsidRPr="004E6DE1">
        <w:rPr>
          <w:sz w:val="24"/>
          <w:szCs w:val="24"/>
          <w:lang w:val="ru-RU"/>
        </w:rPr>
        <w:t xml:space="preserve"> 65% </w:t>
      </w:r>
      <w:proofErr w:type="spellStart"/>
      <w:r w:rsidRPr="004E6DE1">
        <w:rPr>
          <w:sz w:val="24"/>
          <w:szCs w:val="24"/>
          <w:lang w:val="ru-RU"/>
        </w:rPr>
        <w:t>взятих</w:t>
      </w:r>
      <w:proofErr w:type="spellEnd"/>
      <w:r w:rsidRPr="004E6DE1">
        <w:rPr>
          <w:sz w:val="24"/>
          <w:szCs w:val="24"/>
          <w:lang w:val="ru-RU"/>
        </w:rPr>
        <w:t xml:space="preserve"> на себе </w:t>
      </w:r>
      <w:proofErr w:type="spellStart"/>
      <w:r w:rsidRPr="004E6DE1">
        <w:rPr>
          <w:sz w:val="24"/>
          <w:szCs w:val="24"/>
          <w:lang w:val="ru-RU"/>
        </w:rPr>
        <w:t>зобов’язань</w:t>
      </w:r>
      <w:proofErr w:type="spellEnd"/>
      <w:r w:rsidRPr="004E6DE1">
        <w:rPr>
          <w:sz w:val="24"/>
          <w:szCs w:val="24"/>
          <w:lang w:val="ru-RU"/>
        </w:rPr>
        <w:t xml:space="preserve">, </w:t>
      </w:r>
      <w:proofErr w:type="spellStart"/>
      <w:r w:rsidRPr="004E6DE1">
        <w:rPr>
          <w:sz w:val="24"/>
          <w:szCs w:val="24"/>
          <w:lang w:val="ru-RU"/>
        </w:rPr>
        <w:t>які</w:t>
      </w:r>
      <w:proofErr w:type="spellEnd"/>
      <w:r w:rsidRPr="004E6DE1">
        <w:rPr>
          <w:sz w:val="24"/>
          <w:szCs w:val="24"/>
          <w:lang w:val="ru-RU"/>
        </w:rPr>
        <w:t xml:space="preserve"> </w:t>
      </w:r>
      <w:proofErr w:type="spellStart"/>
      <w:r w:rsidRPr="004E6DE1">
        <w:rPr>
          <w:sz w:val="24"/>
          <w:szCs w:val="24"/>
          <w:lang w:val="ru-RU"/>
        </w:rPr>
        <w:t>стосуються</w:t>
      </w:r>
      <w:proofErr w:type="spellEnd"/>
      <w:r w:rsidRPr="004E6DE1">
        <w:rPr>
          <w:sz w:val="24"/>
          <w:szCs w:val="24"/>
          <w:lang w:val="ru-RU"/>
        </w:rPr>
        <w:t xml:space="preserve"> цифрового ринку [5]. У 2021-2022 </w:t>
      </w:r>
      <w:proofErr w:type="spellStart"/>
      <w:r w:rsidRPr="004E6DE1">
        <w:rPr>
          <w:sz w:val="24"/>
          <w:szCs w:val="24"/>
          <w:lang w:val="ru-RU"/>
        </w:rPr>
        <w:t>рр</w:t>
      </w:r>
      <w:proofErr w:type="spellEnd"/>
      <w:r w:rsidRPr="004E6DE1">
        <w:rPr>
          <w:sz w:val="24"/>
          <w:szCs w:val="24"/>
          <w:lang w:val="ru-RU"/>
        </w:rPr>
        <w:t xml:space="preserve">. </w:t>
      </w:r>
      <w:proofErr w:type="spellStart"/>
      <w:r w:rsidRPr="004E6DE1">
        <w:rPr>
          <w:sz w:val="24"/>
          <w:szCs w:val="24"/>
          <w:lang w:val="ru-RU"/>
        </w:rPr>
        <w:t>Україна</w:t>
      </w:r>
      <w:proofErr w:type="spellEnd"/>
      <w:r w:rsidRPr="004E6DE1">
        <w:rPr>
          <w:sz w:val="24"/>
          <w:szCs w:val="24"/>
          <w:lang w:val="ru-RU"/>
        </w:rPr>
        <w:t xml:space="preserve"> </w:t>
      </w:r>
      <w:proofErr w:type="spellStart"/>
      <w:r w:rsidRPr="004E6DE1">
        <w:rPr>
          <w:sz w:val="24"/>
          <w:szCs w:val="24"/>
          <w:lang w:val="ru-RU"/>
        </w:rPr>
        <w:t>адаптувала</w:t>
      </w:r>
      <w:proofErr w:type="spellEnd"/>
      <w:r w:rsidRPr="004E6DE1">
        <w:rPr>
          <w:sz w:val="24"/>
          <w:szCs w:val="24"/>
          <w:lang w:val="ru-RU"/>
        </w:rPr>
        <w:t xml:space="preserve"> </w:t>
      </w:r>
      <w:proofErr w:type="spellStart"/>
      <w:r w:rsidRPr="004E6DE1">
        <w:rPr>
          <w:sz w:val="24"/>
          <w:szCs w:val="24"/>
          <w:lang w:val="ru-RU"/>
        </w:rPr>
        <w:t>своє</w:t>
      </w:r>
      <w:proofErr w:type="spellEnd"/>
      <w:r w:rsidRPr="004E6DE1">
        <w:rPr>
          <w:sz w:val="24"/>
          <w:szCs w:val="24"/>
          <w:lang w:val="ru-RU"/>
        </w:rPr>
        <w:t xml:space="preserve"> </w:t>
      </w:r>
      <w:proofErr w:type="spellStart"/>
      <w:r w:rsidRPr="004E6DE1">
        <w:rPr>
          <w:sz w:val="24"/>
          <w:szCs w:val="24"/>
          <w:lang w:val="ru-RU"/>
        </w:rPr>
        <w:t>законодавство</w:t>
      </w:r>
      <w:proofErr w:type="spellEnd"/>
      <w:r w:rsidRPr="004E6DE1">
        <w:rPr>
          <w:sz w:val="24"/>
          <w:szCs w:val="24"/>
          <w:lang w:val="ru-RU"/>
        </w:rPr>
        <w:t xml:space="preserve"> у </w:t>
      </w:r>
      <w:proofErr w:type="spellStart"/>
      <w:r w:rsidRPr="004E6DE1">
        <w:rPr>
          <w:sz w:val="24"/>
          <w:szCs w:val="24"/>
          <w:lang w:val="ru-RU"/>
        </w:rPr>
        <w:t>сфері</w:t>
      </w:r>
      <w:proofErr w:type="spellEnd"/>
      <w:r w:rsidRPr="004E6DE1">
        <w:rPr>
          <w:sz w:val="24"/>
          <w:szCs w:val="24"/>
          <w:lang w:val="ru-RU"/>
        </w:rPr>
        <w:t xml:space="preserve"> </w:t>
      </w:r>
      <w:proofErr w:type="spellStart"/>
      <w:r w:rsidRPr="004E6DE1">
        <w:rPr>
          <w:sz w:val="24"/>
          <w:szCs w:val="24"/>
          <w:lang w:val="ru-RU"/>
        </w:rPr>
        <w:t>кваліфікованих</w:t>
      </w:r>
      <w:proofErr w:type="spellEnd"/>
      <w:r w:rsidRPr="004E6DE1">
        <w:rPr>
          <w:sz w:val="24"/>
          <w:szCs w:val="24"/>
          <w:lang w:val="ru-RU"/>
        </w:rPr>
        <w:t xml:space="preserve"> </w:t>
      </w:r>
      <w:proofErr w:type="spellStart"/>
      <w:r w:rsidRPr="004E6DE1">
        <w:rPr>
          <w:sz w:val="24"/>
          <w:szCs w:val="24"/>
          <w:lang w:val="ru-RU"/>
        </w:rPr>
        <w:t>електронних</w:t>
      </w:r>
      <w:proofErr w:type="spellEnd"/>
      <w:r w:rsidRPr="004E6DE1">
        <w:rPr>
          <w:sz w:val="24"/>
          <w:szCs w:val="24"/>
          <w:lang w:val="ru-RU"/>
        </w:rPr>
        <w:t xml:space="preserve"> </w:t>
      </w:r>
      <w:proofErr w:type="spellStart"/>
      <w:r w:rsidRPr="004E6DE1">
        <w:rPr>
          <w:sz w:val="24"/>
          <w:szCs w:val="24"/>
          <w:lang w:val="ru-RU"/>
        </w:rPr>
        <w:t>довірчих</w:t>
      </w:r>
      <w:proofErr w:type="spellEnd"/>
      <w:r w:rsidRPr="004E6DE1">
        <w:rPr>
          <w:sz w:val="24"/>
          <w:szCs w:val="24"/>
          <w:lang w:val="ru-RU"/>
        </w:rPr>
        <w:t xml:space="preserve"> </w:t>
      </w:r>
      <w:proofErr w:type="spellStart"/>
      <w:r w:rsidRPr="004E6DE1">
        <w:rPr>
          <w:sz w:val="24"/>
          <w:szCs w:val="24"/>
          <w:lang w:val="ru-RU"/>
        </w:rPr>
        <w:t>послуг</w:t>
      </w:r>
      <w:proofErr w:type="spellEnd"/>
      <w:r w:rsidRPr="004E6DE1">
        <w:rPr>
          <w:sz w:val="24"/>
          <w:szCs w:val="24"/>
          <w:lang w:val="ru-RU"/>
        </w:rPr>
        <w:t xml:space="preserve"> (Закон </w:t>
      </w:r>
      <w:proofErr w:type="spellStart"/>
      <w:r w:rsidRPr="004E6DE1">
        <w:rPr>
          <w:sz w:val="24"/>
          <w:szCs w:val="24"/>
          <w:lang w:val="ru-RU"/>
        </w:rPr>
        <w:t>України</w:t>
      </w:r>
      <w:proofErr w:type="spellEnd"/>
      <w:r w:rsidRPr="004E6DE1">
        <w:rPr>
          <w:sz w:val="24"/>
          <w:szCs w:val="24"/>
          <w:lang w:val="ru-RU"/>
        </w:rPr>
        <w:t xml:space="preserve"> </w:t>
      </w:r>
      <w:proofErr w:type="spellStart"/>
      <w:r w:rsidRPr="004E6DE1">
        <w:rPr>
          <w:sz w:val="24"/>
          <w:szCs w:val="24"/>
          <w:lang w:val="ru-RU"/>
        </w:rPr>
        <w:t>від</w:t>
      </w:r>
      <w:proofErr w:type="spellEnd"/>
      <w:r w:rsidRPr="004E6DE1">
        <w:rPr>
          <w:sz w:val="24"/>
          <w:szCs w:val="24"/>
          <w:lang w:val="ru-RU"/>
        </w:rPr>
        <w:t xml:space="preserve"> 2022 р.). В </w:t>
      </w:r>
      <w:proofErr w:type="spellStart"/>
      <w:r w:rsidRPr="004E6DE1">
        <w:rPr>
          <w:sz w:val="24"/>
          <w:szCs w:val="24"/>
          <w:lang w:val="ru-RU"/>
        </w:rPr>
        <w:t>цей</w:t>
      </w:r>
      <w:proofErr w:type="spellEnd"/>
      <w:r w:rsidRPr="004E6DE1">
        <w:rPr>
          <w:sz w:val="24"/>
          <w:szCs w:val="24"/>
          <w:lang w:val="ru-RU"/>
        </w:rPr>
        <w:t xml:space="preserve"> же </w:t>
      </w:r>
      <w:proofErr w:type="spellStart"/>
      <w:r w:rsidRPr="004E6DE1">
        <w:rPr>
          <w:sz w:val="24"/>
          <w:szCs w:val="24"/>
          <w:lang w:val="ru-RU"/>
        </w:rPr>
        <w:t>період</w:t>
      </w:r>
      <w:proofErr w:type="spellEnd"/>
      <w:r w:rsidRPr="004E6DE1">
        <w:rPr>
          <w:sz w:val="24"/>
          <w:szCs w:val="24"/>
          <w:lang w:val="ru-RU"/>
        </w:rPr>
        <w:t xml:space="preserve"> </w:t>
      </w:r>
      <w:proofErr w:type="spellStart"/>
      <w:r w:rsidRPr="004E6DE1">
        <w:rPr>
          <w:sz w:val="24"/>
          <w:szCs w:val="24"/>
          <w:lang w:val="ru-RU"/>
        </w:rPr>
        <w:t>була</w:t>
      </w:r>
      <w:proofErr w:type="spellEnd"/>
      <w:r w:rsidRPr="004E6DE1">
        <w:rPr>
          <w:sz w:val="24"/>
          <w:szCs w:val="24"/>
          <w:lang w:val="ru-RU"/>
        </w:rPr>
        <w:t xml:space="preserve"> </w:t>
      </w:r>
      <w:proofErr w:type="spellStart"/>
      <w:r w:rsidRPr="004E6DE1">
        <w:rPr>
          <w:sz w:val="24"/>
          <w:szCs w:val="24"/>
          <w:lang w:val="ru-RU"/>
        </w:rPr>
        <w:t>здійснена</w:t>
      </w:r>
      <w:proofErr w:type="spellEnd"/>
      <w:r w:rsidRPr="004E6DE1">
        <w:rPr>
          <w:sz w:val="24"/>
          <w:szCs w:val="24"/>
          <w:lang w:val="ru-RU"/>
        </w:rPr>
        <w:t xml:space="preserve"> </w:t>
      </w:r>
      <w:proofErr w:type="spellStart"/>
      <w:r w:rsidRPr="004E6DE1">
        <w:rPr>
          <w:sz w:val="24"/>
          <w:szCs w:val="24"/>
          <w:lang w:val="ru-RU"/>
        </w:rPr>
        <w:t>розробка</w:t>
      </w:r>
      <w:proofErr w:type="spellEnd"/>
      <w:r w:rsidRPr="004E6DE1">
        <w:rPr>
          <w:sz w:val="24"/>
          <w:szCs w:val="24"/>
          <w:lang w:val="ru-RU"/>
        </w:rPr>
        <w:t xml:space="preserve"> </w:t>
      </w:r>
      <w:proofErr w:type="spellStart"/>
      <w:r w:rsidRPr="004E6DE1">
        <w:rPr>
          <w:sz w:val="24"/>
          <w:szCs w:val="24"/>
          <w:lang w:val="ru-RU"/>
        </w:rPr>
        <w:t>окремих</w:t>
      </w:r>
      <w:proofErr w:type="spellEnd"/>
      <w:r w:rsidRPr="004E6DE1">
        <w:rPr>
          <w:sz w:val="24"/>
          <w:szCs w:val="24"/>
          <w:lang w:val="ru-RU"/>
        </w:rPr>
        <w:t xml:space="preserve"> нормативно-</w:t>
      </w:r>
      <w:proofErr w:type="spellStart"/>
      <w:r w:rsidRPr="004E6DE1">
        <w:rPr>
          <w:sz w:val="24"/>
          <w:szCs w:val="24"/>
          <w:lang w:val="ru-RU"/>
        </w:rPr>
        <w:t>правових</w:t>
      </w:r>
      <w:proofErr w:type="spellEnd"/>
      <w:r w:rsidRPr="004E6DE1">
        <w:rPr>
          <w:sz w:val="24"/>
          <w:szCs w:val="24"/>
          <w:lang w:val="ru-RU"/>
        </w:rPr>
        <w:t xml:space="preserve"> </w:t>
      </w:r>
      <w:proofErr w:type="spellStart"/>
      <w:r w:rsidRPr="004E6DE1">
        <w:rPr>
          <w:sz w:val="24"/>
          <w:szCs w:val="24"/>
          <w:lang w:val="ru-RU"/>
        </w:rPr>
        <w:t>актів</w:t>
      </w:r>
      <w:proofErr w:type="spellEnd"/>
      <w:r w:rsidRPr="004E6DE1">
        <w:rPr>
          <w:sz w:val="24"/>
          <w:szCs w:val="24"/>
          <w:lang w:val="ru-RU"/>
        </w:rPr>
        <w:t xml:space="preserve"> у </w:t>
      </w:r>
      <w:proofErr w:type="spellStart"/>
      <w:r w:rsidRPr="004E6DE1">
        <w:rPr>
          <w:sz w:val="24"/>
          <w:szCs w:val="24"/>
          <w:lang w:val="ru-RU"/>
        </w:rPr>
        <w:t>сфері</w:t>
      </w:r>
      <w:proofErr w:type="spellEnd"/>
      <w:r w:rsidRPr="004E6DE1">
        <w:rPr>
          <w:sz w:val="24"/>
          <w:szCs w:val="24"/>
          <w:lang w:val="ru-RU"/>
        </w:rPr>
        <w:t xml:space="preserve"> </w:t>
      </w:r>
      <w:proofErr w:type="spellStart"/>
      <w:r w:rsidRPr="004E6DE1">
        <w:rPr>
          <w:sz w:val="24"/>
          <w:szCs w:val="24"/>
          <w:lang w:val="ru-RU"/>
        </w:rPr>
        <w:t>широкосмугового</w:t>
      </w:r>
      <w:proofErr w:type="spellEnd"/>
      <w:r w:rsidRPr="004E6DE1">
        <w:rPr>
          <w:sz w:val="24"/>
          <w:szCs w:val="24"/>
          <w:lang w:val="ru-RU"/>
        </w:rPr>
        <w:t xml:space="preserve"> доступу до </w:t>
      </w:r>
      <w:proofErr w:type="spellStart"/>
      <w:r w:rsidRPr="004E6DE1">
        <w:rPr>
          <w:sz w:val="24"/>
          <w:szCs w:val="24"/>
          <w:lang w:val="ru-RU"/>
        </w:rPr>
        <w:t>Інтернету</w:t>
      </w:r>
      <w:proofErr w:type="spellEnd"/>
      <w:r w:rsidRPr="004E6DE1">
        <w:rPr>
          <w:sz w:val="24"/>
          <w:szCs w:val="24"/>
          <w:lang w:val="ru-RU"/>
        </w:rPr>
        <w:t xml:space="preserve">, </w:t>
      </w:r>
      <w:proofErr w:type="spellStart"/>
      <w:r w:rsidRPr="004E6DE1">
        <w:rPr>
          <w:sz w:val="24"/>
          <w:szCs w:val="24"/>
          <w:lang w:val="ru-RU"/>
        </w:rPr>
        <w:t>зокрема</w:t>
      </w:r>
      <w:proofErr w:type="spellEnd"/>
      <w:r w:rsidRPr="004E6DE1">
        <w:rPr>
          <w:sz w:val="24"/>
          <w:szCs w:val="24"/>
          <w:lang w:val="ru-RU"/>
        </w:rPr>
        <w:t xml:space="preserve"> в </w:t>
      </w:r>
      <w:proofErr w:type="spellStart"/>
      <w:r w:rsidRPr="004E6DE1">
        <w:rPr>
          <w:sz w:val="24"/>
          <w:szCs w:val="24"/>
          <w:lang w:val="ru-RU"/>
        </w:rPr>
        <w:t>галузі</w:t>
      </w:r>
      <w:proofErr w:type="spellEnd"/>
      <w:r w:rsidRPr="004E6DE1">
        <w:rPr>
          <w:sz w:val="24"/>
          <w:szCs w:val="24"/>
          <w:lang w:val="ru-RU"/>
        </w:rPr>
        <w:t xml:space="preserve"> </w:t>
      </w:r>
      <w:proofErr w:type="spellStart"/>
      <w:r w:rsidRPr="004E6DE1">
        <w:rPr>
          <w:sz w:val="24"/>
          <w:szCs w:val="24"/>
          <w:lang w:val="ru-RU"/>
        </w:rPr>
        <w:t>електроенергетики</w:t>
      </w:r>
      <w:proofErr w:type="spellEnd"/>
      <w:r w:rsidRPr="004E6DE1">
        <w:rPr>
          <w:sz w:val="24"/>
          <w:szCs w:val="24"/>
          <w:lang w:val="ru-RU"/>
        </w:rPr>
        <w:t xml:space="preserve"> та транспорту. З 1 </w:t>
      </w:r>
      <w:proofErr w:type="spellStart"/>
      <w:r w:rsidRPr="004E6DE1">
        <w:rPr>
          <w:sz w:val="24"/>
          <w:szCs w:val="24"/>
          <w:lang w:val="ru-RU"/>
        </w:rPr>
        <w:t>січня</w:t>
      </w:r>
      <w:proofErr w:type="spellEnd"/>
      <w:r w:rsidRPr="004E6DE1">
        <w:rPr>
          <w:sz w:val="24"/>
          <w:szCs w:val="24"/>
          <w:lang w:val="ru-RU"/>
        </w:rPr>
        <w:t xml:space="preserve"> 2022 р. почав </w:t>
      </w:r>
      <w:proofErr w:type="spellStart"/>
      <w:r w:rsidRPr="004E6DE1">
        <w:rPr>
          <w:sz w:val="24"/>
          <w:szCs w:val="24"/>
          <w:lang w:val="ru-RU"/>
        </w:rPr>
        <w:t>діяти</w:t>
      </w:r>
      <w:proofErr w:type="spellEnd"/>
      <w:r w:rsidRPr="004E6DE1">
        <w:rPr>
          <w:sz w:val="24"/>
          <w:szCs w:val="24"/>
          <w:lang w:val="ru-RU"/>
        </w:rPr>
        <w:t xml:space="preserve"> Закон «Про </w:t>
      </w:r>
      <w:proofErr w:type="spellStart"/>
      <w:r w:rsidRPr="004E6DE1">
        <w:rPr>
          <w:sz w:val="24"/>
          <w:szCs w:val="24"/>
          <w:lang w:val="ru-RU"/>
        </w:rPr>
        <w:t>електронні</w:t>
      </w:r>
      <w:proofErr w:type="spellEnd"/>
      <w:r w:rsidRPr="004E6DE1">
        <w:rPr>
          <w:sz w:val="24"/>
          <w:szCs w:val="24"/>
          <w:lang w:val="ru-RU"/>
        </w:rPr>
        <w:t xml:space="preserve"> </w:t>
      </w:r>
      <w:proofErr w:type="spellStart"/>
      <w:r w:rsidRPr="004E6DE1">
        <w:rPr>
          <w:sz w:val="24"/>
          <w:szCs w:val="24"/>
          <w:lang w:val="ru-RU"/>
        </w:rPr>
        <w:t>комунікації</w:t>
      </w:r>
      <w:proofErr w:type="spellEnd"/>
      <w:r w:rsidRPr="004E6DE1">
        <w:rPr>
          <w:sz w:val="24"/>
          <w:szCs w:val="24"/>
          <w:lang w:val="ru-RU"/>
        </w:rPr>
        <w:t xml:space="preserve">». </w:t>
      </w:r>
    </w:p>
    <w:p w14:paraId="2D6F32BC" w14:textId="77777777" w:rsidR="00ED3084" w:rsidRPr="004E6DE1" w:rsidRDefault="00ED3084" w:rsidP="00ED3084">
      <w:pPr>
        <w:ind w:firstLine="567"/>
        <w:jc w:val="both"/>
        <w:rPr>
          <w:sz w:val="24"/>
          <w:szCs w:val="24"/>
          <w:lang w:val="ru-RU"/>
        </w:rPr>
      </w:pPr>
      <w:r w:rsidRPr="004E6DE1">
        <w:rPr>
          <w:sz w:val="24"/>
          <w:szCs w:val="24"/>
          <w:lang w:val="ru-RU"/>
        </w:rPr>
        <w:t xml:space="preserve">В 2022 р. </w:t>
      </w:r>
      <w:proofErr w:type="spellStart"/>
      <w:r w:rsidRPr="004E6DE1">
        <w:rPr>
          <w:sz w:val="24"/>
          <w:szCs w:val="24"/>
          <w:lang w:val="ru-RU"/>
        </w:rPr>
        <w:t>був</w:t>
      </w:r>
      <w:proofErr w:type="spellEnd"/>
      <w:r w:rsidRPr="004E6DE1">
        <w:rPr>
          <w:sz w:val="24"/>
          <w:szCs w:val="24"/>
          <w:lang w:val="ru-RU"/>
        </w:rPr>
        <w:t xml:space="preserve"> </w:t>
      </w:r>
      <w:proofErr w:type="spellStart"/>
      <w:r w:rsidRPr="004E6DE1">
        <w:rPr>
          <w:sz w:val="24"/>
          <w:szCs w:val="24"/>
          <w:lang w:val="ru-RU"/>
        </w:rPr>
        <w:t>прийнятий</w:t>
      </w:r>
      <w:proofErr w:type="spellEnd"/>
      <w:r w:rsidRPr="004E6DE1">
        <w:rPr>
          <w:sz w:val="24"/>
          <w:szCs w:val="24"/>
          <w:lang w:val="ru-RU"/>
        </w:rPr>
        <w:t xml:space="preserve"> Закон «Про </w:t>
      </w:r>
      <w:proofErr w:type="spellStart"/>
      <w:r w:rsidRPr="004E6DE1">
        <w:rPr>
          <w:sz w:val="24"/>
          <w:szCs w:val="24"/>
          <w:lang w:val="ru-RU"/>
        </w:rPr>
        <w:t>Національну</w:t>
      </w:r>
      <w:proofErr w:type="spellEnd"/>
      <w:r w:rsidRPr="004E6DE1">
        <w:rPr>
          <w:sz w:val="24"/>
          <w:szCs w:val="24"/>
          <w:lang w:val="ru-RU"/>
        </w:rPr>
        <w:t xml:space="preserve"> </w:t>
      </w:r>
      <w:proofErr w:type="spellStart"/>
      <w:r w:rsidRPr="004E6DE1">
        <w:rPr>
          <w:sz w:val="24"/>
          <w:szCs w:val="24"/>
          <w:lang w:val="ru-RU"/>
        </w:rPr>
        <w:t>комісію</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здійснює</w:t>
      </w:r>
      <w:proofErr w:type="spellEnd"/>
      <w:r w:rsidRPr="004E6DE1">
        <w:rPr>
          <w:sz w:val="24"/>
          <w:szCs w:val="24"/>
          <w:lang w:val="ru-RU"/>
        </w:rPr>
        <w:t xml:space="preserve"> </w:t>
      </w:r>
      <w:proofErr w:type="spellStart"/>
      <w:r w:rsidRPr="004E6DE1">
        <w:rPr>
          <w:sz w:val="24"/>
          <w:szCs w:val="24"/>
          <w:lang w:val="ru-RU"/>
        </w:rPr>
        <w:t>державне</w:t>
      </w:r>
      <w:proofErr w:type="spellEnd"/>
      <w:r w:rsidRPr="004E6DE1">
        <w:rPr>
          <w:sz w:val="24"/>
          <w:szCs w:val="24"/>
          <w:lang w:val="ru-RU"/>
        </w:rPr>
        <w:t xml:space="preserve"> </w:t>
      </w:r>
      <w:proofErr w:type="spellStart"/>
      <w:r w:rsidRPr="004E6DE1">
        <w:rPr>
          <w:sz w:val="24"/>
          <w:szCs w:val="24"/>
          <w:lang w:val="ru-RU"/>
        </w:rPr>
        <w:t>регулювання</w:t>
      </w:r>
      <w:proofErr w:type="spellEnd"/>
      <w:r w:rsidRPr="004E6DE1">
        <w:rPr>
          <w:sz w:val="24"/>
          <w:szCs w:val="24"/>
          <w:lang w:val="ru-RU"/>
        </w:rPr>
        <w:t xml:space="preserve"> </w:t>
      </w:r>
      <w:r w:rsidRPr="004E6DE1">
        <w:rPr>
          <w:sz w:val="24"/>
          <w:szCs w:val="24"/>
          <w:lang w:val="ru-RU"/>
        </w:rPr>
        <w:lastRenderedPageBreak/>
        <w:t xml:space="preserve">у сферах </w:t>
      </w:r>
      <w:proofErr w:type="spellStart"/>
      <w:r w:rsidRPr="004E6DE1">
        <w:rPr>
          <w:sz w:val="24"/>
          <w:szCs w:val="24"/>
          <w:lang w:val="ru-RU"/>
        </w:rPr>
        <w:t>електронної</w:t>
      </w:r>
      <w:proofErr w:type="spellEnd"/>
      <w:r w:rsidRPr="004E6DE1">
        <w:rPr>
          <w:sz w:val="24"/>
          <w:szCs w:val="24"/>
          <w:lang w:val="ru-RU"/>
        </w:rPr>
        <w:t xml:space="preserve"> </w:t>
      </w:r>
      <w:proofErr w:type="spellStart"/>
      <w:r w:rsidRPr="004E6DE1">
        <w:rPr>
          <w:sz w:val="24"/>
          <w:szCs w:val="24"/>
          <w:lang w:val="ru-RU"/>
        </w:rPr>
        <w:t>комунікації</w:t>
      </w:r>
      <w:proofErr w:type="spellEnd"/>
      <w:r w:rsidRPr="004E6DE1">
        <w:rPr>
          <w:sz w:val="24"/>
          <w:szCs w:val="24"/>
          <w:lang w:val="ru-RU"/>
        </w:rPr>
        <w:t xml:space="preserve">, </w:t>
      </w:r>
      <w:proofErr w:type="spellStart"/>
      <w:r w:rsidRPr="004E6DE1">
        <w:rPr>
          <w:sz w:val="24"/>
          <w:szCs w:val="24"/>
          <w:lang w:val="ru-RU"/>
        </w:rPr>
        <w:t>радіочастотного</w:t>
      </w:r>
      <w:proofErr w:type="spellEnd"/>
      <w:r w:rsidRPr="004E6DE1">
        <w:rPr>
          <w:sz w:val="24"/>
          <w:szCs w:val="24"/>
          <w:lang w:val="ru-RU"/>
        </w:rPr>
        <w:t xml:space="preserve"> спектра та </w:t>
      </w:r>
      <w:proofErr w:type="spellStart"/>
      <w:r w:rsidRPr="004E6DE1">
        <w:rPr>
          <w:sz w:val="24"/>
          <w:szCs w:val="24"/>
          <w:lang w:val="ru-RU"/>
        </w:rPr>
        <w:t>надання</w:t>
      </w:r>
      <w:proofErr w:type="spellEnd"/>
      <w:r w:rsidRPr="004E6DE1">
        <w:rPr>
          <w:sz w:val="24"/>
          <w:szCs w:val="24"/>
          <w:lang w:val="ru-RU"/>
        </w:rPr>
        <w:t xml:space="preserve"> </w:t>
      </w:r>
      <w:proofErr w:type="spellStart"/>
      <w:r w:rsidRPr="004E6DE1">
        <w:rPr>
          <w:sz w:val="24"/>
          <w:szCs w:val="24"/>
          <w:lang w:val="ru-RU"/>
        </w:rPr>
        <w:t>послуг</w:t>
      </w:r>
      <w:proofErr w:type="spellEnd"/>
      <w:r w:rsidRPr="004E6DE1">
        <w:rPr>
          <w:sz w:val="24"/>
          <w:szCs w:val="24"/>
          <w:lang w:val="ru-RU"/>
        </w:rPr>
        <w:t xml:space="preserve"> </w:t>
      </w:r>
      <w:proofErr w:type="spellStart"/>
      <w:r w:rsidRPr="004E6DE1">
        <w:rPr>
          <w:sz w:val="24"/>
          <w:szCs w:val="24"/>
          <w:lang w:val="ru-RU"/>
        </w:rPr>
        <w:t>поштового</w:t>
      </w:r>
      <w:proofErr w:type="spellEnd"/>
      <w:r w:rsidRPr="004E6DE1">
        <w:rPr>
          <w:sz w:val="24"/>
          <w:szCs w:val="24"/>
          <w:lang w:val="ru-RU"/>
        </w:rPr>
        <w:t xml:space="preserve"> </w:t>
      </w:r>
      <w:proofErr w:type="spellStart"/>
      <w:r w:rsidRPr="004E6DE1">
        <w:rPr>
          <w:sz w:val="24"/>
          <w:szCs w:val="24"/>
          <w:lang w:val="ru-RU"/>
        </w:rPr>
        <w:t>зв’язку</w:t>
      </w:r>
      <w:proofErr w:type="spellEnd"/>
      <w:r w:rsidRPr="004E6DE1">
        <w:rPr>
          <w:sz w:val="24"/>
          <w:szCs w:val="24"/>
          <w:lang w:val="ru-RU"/>
        </w:rPr>
        <w:t xml:space="preserve">», </w:t>
      </w:r>
      <w:proofErr w:type="spellStart"/>
      <w:r w:rsidRPr="004E6DE1">
        <w:rPr>
          <w:sz w:val="24"/>
          <w:szCs w:val="24"/>
          <w:lang w:val="ru-RU"/>
        </w:rPr>
        <w:t>який</w:t>
      </w:r>
      <w:proofErr w:type="spellEnd"/>
      <w:r w:rsidRPr="004E6DE1">
        <w:rPr>
          <w:sz w:val="24"/>
          <w:szCs w:val="24"/>
          <w:lang w:val="ru-RU"/>
        </w:rPr>
        <w:t xml:space="preserve"> </w:t>
      </w:r>
      <w:proofErr w:type="spellStart"/>
      <w:r w:rsidRPr="004E6DE1">
        <w:rPr>
          <w:sz w:val="24"/>
          <w:szCs w:val="24"/>
          <w:lang w:val="ru-RU"/>
        </w:rPr>
        <w:t>передбачає</w:t>
      </w:r>
      <w:proofErr w:type="spellEnd"/>
      <w:r w:rsidRPr="004E6DE1">
        <w:rPr>
          <w:sz w:val="24"/>
          <w:szCs w:val="24"/>
          <w:lang w:val="ru-RU"/>
        </w:rPr>
        <w:t xml:space="preserve"> </w:t>
      </w:r>
      <w:proofErr w:type="spellStart"/>
      <w:r w:rsidRPr="004E6DE1">
        <w:rPr>
          <w:sz w:val="24"/>
          <w:szCs w:val="24"/>
          <w:lang w:val="ru-RU"/>
        </w:rPr>
        <w:t>створення</w:t>
      </w:r>
      <w:proofErr w:type="spellEnd"/>
      <w:r w:rsidRPr="004E6DE1">
        <w:rPr>
          <w:sz w:val="24"/>
          <w:szCs w:val="24"/>
          <w:lang w:val="ru-RU"/>
        </w:rPr>
        <w:t xml:space="preserve"> незалежного регулятора у </w:t>
      </w:r>
      <w:proofErr w:type="spellStart"/>
      <w:r w:rsidRPr="004E6DE1">
        <w:rPr>
          <w:sz w:val="24"/>
          <w:szCs w:val="24"/>
          <w:lang w:val="ru-RU"/>
        </w:rPr>
        <w:t>сфері</w:t>
      </w:r>
      <w:proofErr w:type="spellEnd"/>
      <w:r w:rsidRPr="004E6DE1">
        <w:rPr>
          <w:sz w:val="24"/>
          <w:szCs w:val="24"/>
          <w:lang w:val="ru-RU"/>
        </w:rPr>
        <w:t xml:space="preserve"> е-</w:t>
      </w:r>
      <w:proofErr w:type="spellStart"/>
      <w:r w:rsidRPr="004E6DE1">
        <w:rPr>
          <w:sz w:val="24"/>
          <w:szCs w:val="24"/>
          <w:lang w:val="ru-RU"/>
        </w:rPr>
        <w:t>комунікацій</w:t>
      </w:r>
      <w:proofErr w:type="spellEnd"/>
      <w:r w:rsidRPr="004E6DE1">
        <w:rPr>
          <w:sz w:val="24"/>
          <w:szCs w:val="24"/>
          <w:lang w:val="ru-RU"/>
        </w:rPr>
        <w:t xml:space="preserve">, </w:t>
      </w:r>
      <w:proofErr w:type="spellStart"/>
      <w:r w:rsidRPr="004E6DE1">
        <w:rPr>
          <w:sz w:val="24"/>
          <w:szCs w:val="24"/>
          <w:lang w:val="ru-RU"/>
        </w:rPr>
        <w:t>радіочастотного</w:t>
      </w:r>
      <w:proofErr w:type="spellEnd"/>
      <w:r w:rsidRPr="004E6DE1">
        <w:rPr>
          <w:sz w:val="24"/>
          <w:szCs w:val="24"/>
          <w:lang w:val="ru-RU"/>
        </w:rPr>
        <w:t xml:space="preserve"> спектра та </w:t>
      </w:r>
      <w:proofErr w:type="spellStart"/>
      <w:r w:rsidRPr="004E6DE1">
        <w:rPr>
          <w:sz w:val="24"/>
          <w:szCs w:val="24"/>
          <w:lang w:val="ru-RU"/>
        </w:rPr>
        <w:t>надання</w:t>
      </w:r>
      <w:proofErr w:type="spellEnd"/>
      <w:r w:rsidRPr="004E6DE1">
        <w:rPr>
          <w:sz w:val="24"/>
          <w:szCs w:val="24"/>
          <w:lang w:val="ru-RU"/>
        </w:rPr>
        <w:t xml:space="preserve"> </w:t>
      </w:r>
      <w:proofErr w:type="spellStart"/>
      <w:r w:rsidRPr="004E6DE1">
        <w:rPr>
          <w:sz w:val="24"/>
          <w:szCs w:val="24"/>
          <w:lang w:val="ru-RU"/>
        </w:rPr>
        <w:t>послуг</w:t>
      </w:r>
      <w:proofErr w:type="spellEnd"/>
      <w:r w:rsidRPr="004E6DE1">
        <w:rPr>
          <w:sz w:val="24"/>
          <w:szCs w:val="24"/>
          <w:lang w:val="ru-RU"/>
        </w:rPr>
        <w:t xml:space="preserve"> </w:t>
      </w:r>
      <w:proofErr w:type="spellStart"/>
      <w:r w:rsidRPr="004E6DE1">
        <w:rPr>
          <w:sz w:val="24"/>
          <w:szCs w:val="24"/>
          <w:lang w:val="ru-RU"/>
        </w:rPr>
        <w:t>поштового</w:t>
      </w:r>
      <w:proofErr w:type="spellEnd"/>
      <w:r w:rsidRPr="004E6DE1">
        <w:rPr>
          <w:sz w:val="24"/>
          <w:szCs w:val="24"/>
          <w:lang w:val="ru-RU"/>
        </w:rPr>
        <w:t xml:space="preserve"> </w:t>
      </w:r>
      <w:proofErr w:type="spellStart"/>
      <w:r w:rsidRPr="004E6DE1">
        <w:rPr>
          <w:sz w:val="24"/>
          <w:szCs w:val="24"/>
          <w:lang w:val="ru-RU"/>
        </w:rPr>
        <w:t>зв’язку</w:t>
      </w:r>
      <w:proofErr w:type="spellEnd"/>
      <w:r w:rsidRPr="004E6DE1">
        <w:rPr>
          <w:sz w:val="24"/>
          <w:szCs w:val="24"/>
          <w:lang w:val="ru-RU"/>
        </w:rPr>
        <w:t xml:space="preserve"> та </w:t>
      </w:r>
      <w:proofErr w:type="spellStart"/>
      <w:r w:rsidRPr="004E6DE1">
        <w:rPr>
          <w:sz w:val="24"/>
          <w:szCs w:val="24"/>
          <w:lang w:val="ru-RU"/>
        </w:rPr>
        <w:t>визначає</w:t>
      </w:r>
      <w:proofErr w:type="spellEnd"/>
      <w:r w:rsidRPr="004E6DE1">
        <w:rPr>
          <w:sz w:val="24"/>
          <w:szCs w:val="24"/>
          <w:lang w:val="ru-RU"/>
        </w:rPr>
        <w:t xml:space="preserve"> процедуру </w:t>
      </w:r>
      <w:proofErr w:type="spellStart"/>
      <w:r w:rsidRPr="004E6DE1">
        <w:rPr>
          <w:sz w:val="24"/>
          <w:szCs w:val="24"/>
          <w:lang w:val="ru-RU"/>
        </w:rPr>
        <w:t>відбору</w:t>
      </w:r>
      <w:proofErr w:type="spellEnd"/>
      <w:r w:rsidRPr="004E6DE1">
        <w:rPr>
          <w:sz w:val="24"/>
          <w:szCs w:val="24"/>
          <w:lang w:val="ru-RU"/>
        </w:rPr>
        <w:t xml:space="preserve"> </w:t>
      </w:r>
      <w:proofErr w:type="spellStart"/>
      <w:r w:rsidRPr="004E6DE1">
        <w:rPr>
          <w:sz w:val="24"/>
          <w:szCs w:val="24"/>
          <w:lang w:val="ru-RU"/>
        </w:rPr>
        <w:t>членів</w:t>
      </w:r>
      <w:proofErr w:type="spellEnd"/>
      <w:r w:rsidRPr="004E6DE1">
        <w:rPr>
          <w:sz w:val="24"/>
          <w:szCs w:val="24"/>
          <w:lang w:val="ru-RU"/>
        </w:rPr>
        <w:t xml:space="preserve"> регуляторного органу. В </w:t>
      </w:r>
      <w:proofErr w:type="spellStart"/>
      <w:r w:rsidRPr="004E6DE1">
        <w:rPr>
          <w:sz w:val="24"/>
          <w:szCs w:val="24"/>
          <w:lang w:val="ru-RU"/>
        </w:rPr>
        <w:t>липні</w:t>
      </w:r>
      <w:proofErr w:type="spellEnd"/>
      <w:r w:rsidRPr="004E6DE1">
        <w:rPr>
          <w:sz w:val="24"/>
          <w:szCs w:val="24"/>
          <w:lang w:val="ru-RU"/>
        </w:rPr>
        <w:t xml:space="preserve"> 2022 р. ЄС </w:t>
      </w:r>
      <w:proofErr w:type="spellStart"/>
      <w:r w:rsidRPr="004E6DE1">
        <w:rPr>
          <w:sz w:val="24"/>
          <w:szCs w:val="24"/>
          <w:lang w:val="ru-RU"/>
        </w:rPr>
        <w:t>відзначив</w:t>
      </w:r>
      <w:proofErr w:type="spellEnd"/>
      <w:r w:rsidRPr="004E6DE1">
        <w:rPr>
          <w:sz w:val="24"/>
          <w:szCs w:val="24"/>
          <w:lang w:val="ru-RU"/>
        </w:rPr>
        <w:t xml:space="preserve"> </w:t>
      </w:r>
      <w:proofErr w:type="spellStart"/>
      <w:r w:rsidRPr="004E6DE1">
        <w:rPr>
          <w:sz w:val="24"/>
          <w:szCs w:val="24"/>
          <w:lang w:val="ru-RU"/>
        </w:rPr>
        <w:t>позитивну</w:t>
      </w:r>
      <w:proofErr w:type="spellEnd"/>
      <w:r w:rsidRPr="004E6DE1">
        <w:rPr>
          <w:sz w:val="24"/>
          <w:szCs w:val="24"/>
          <w:lang w:val="ru-RU"/>
        </w:rPr>
        <w:t xml:space="preserve"> </w:t>
      </w:r>
      <w:proofErr w:type="spellStart"/>
      <w:r w:rsidRPr="004E6DE1">
        <w:rPr>
          <w:sz w:val="24"/>
          <w:szCs w:val="24"/>
          <w:lang w:val="ru-RU"/>
        </w:rPr>
        <w:t>динаміку</w:t>
      </w:r>
      <w:proofErr w:type="spellEnd"/>
      <w:r w:rsidRPr="004E6DE1">
        <w:rPr>
          <w:sz w:val="24"/>
          <w:szCs w:val="24"/>
          <w:lang w:val="ru-RU"/>
        </w:rPr>
        <w:t xml:space="preserve"> </w:t>
      </w:r>
      <w:proofErr w:type="spellStart"/>
      <w:r w:rsidRPr="004E6DE1">
        <w:rPr>
          <w:sz w:val="24"/>
          <w:szCs w:val="24"/>
          <w:lang w:val="ru-RU"/>
        </w:rPr>
        <w:t>конвергенції</w:t>
      </w:r>
      <w:proofErr w:type="spellEnd"/>
      <w:r w:rsidRPr="004E6DE1">
        <w:rPr>
          <w:sz w:val="24"/>
          <w:szCs w:val="24"/>
          <w:lang w:val="ru-RU"/>
        </w:rPr>
        <w:t xml:space="preserve"> в </w:t>
      </w:r>
      <w:proofErr w:type="spellStart"/>
      <w:r w:rsidRPr="004E6DE1">
        <w:rPr>
          <w:sz w:val="24"/>
          <w:szCs w:val="24"/>
          <w:lang w:val="ru-RU"/>
        </w:rPr>
        <w:t>сфері</w:t>
      </w:r>
      <w:proofErr w:type="spellEnd"/>
      <w:r w:rsidRPr="004E6DE1">
        <w:rPr>
          <w:sz w:val="24"/>
          <w:szCs w:val="24"/>
          <w:lang w:val="ru-RU"/>
        </w:rPr>
        <w:t xml:space="preserve"> </w:t>
      </w:r>
      <w:proofErr w:type="spellStart"/>
      <w:r w:rsidRPr="004E6DE1">
        <w:rPr>
          <w:sz w:val="24"/>
          <w:szCs w:val="24"/>
          <w:lang w:val="ru-RU"/>
        </w:rPr>
        <w:t>телекомунікаційних</w:t>
      </w:r>
      <w:proofErr w:type="spellEnd"/>
      <w:r w:rsidRPr="004E6DE1">
        <w:rPr>
          <w:sz w:val="24"/>
          <w:szCs w:val="24"/>
          <w:lang w:val="ru-RU"/>
        </w:rPr>
        <w:t xml:space="preserve"> </w:t>
      </w:r>
      <w:proofErr w:type="spellStart"/>
      <w:r w:rsidRPr="004E6DE1">
        <w:rPr>
          <w:sz w:val="24"/>
          <w:szCs w:val="24"/>
          <w:lang w:val="ru-RU"/>
        </w:rPr>
        <w:t>послуг</w:t>
      </w:r>
      <w:proofErr w:type="spellEnd"/>
      <w:r w:rsidRPr="004E6DE1">
        <w:rPr>
          <w:sz w:val="24"/>
          <w:szCs w:val="24"/>
          <w:lang w:val="ru-RU"/>
        </w:rPr>
        <w:t xml:space="preserve">. 5 вересня 2022 року </w:t>
      </w:r>
      <w:proofErr w:type="spellStart"/>
      <w:r w:rsidRPr="004E6DE1">
        <w:rPr>
          <w:sz w:val="24"/>
          <w:szCs w:val="24"/>
          <w:lang w:val="ru-RU"/>
        </w:rPr>
        <w:t>Україна</w:t>
      </w:r>
      <w:proofErr w:type="spellEnd"/>
      <w:r w:rsidRPr="004E6DE1">
        <w:rPr>
          <w:sz w:val="24"/>
          <w:szCs w:val="24"/>
          <w:lang w:val="ru-RU"/>
        </w:rPr>
        <w:t xml:space="preserve"> та ЄС </w:t>
      </w:r>
      <w:proofErr w:type="spellStart"/>
      <w:r w:rsidRPr="004E6DE1">
        <w:rPr>
          <w:sz w:val="24"/>
          <w:szCs w:val="24"/>
          <w:lang w:val="ru-RU"/>
        </w:rPr>
        <w:t>підписали</w:t>
      </w:r>
      <w:proofErr w:type="spellEnd"/>
      <w:r w:rsidRPr="004E6DE1">
        <w:rPr>
          <w:sz w:val="24"/>
          <w:szCs w:val="24"/>
          <w:lang w:val="ru-RU"/>
        </w:rPr>
        <w:t xml:space="preserve"> Угоду про участь </w:t>
      </w:r>
      <w:proofErr w:type="spellStart"/>
      <w:r w:rsidRPr="004E6DE1">
        <w:rPr>
          <w:sz w:val="24"/>
          <w:szCs w:val="24"/>
          <w:lang w:val="ru-RU"/>
        </w:rPr>
        <w:t>України</w:t>
      </w:r>
      <w:proofErr w:type="spellEnd"/>
      <w:r w:rsidRPr="004E6DE1">
        <w:rPr>
          <w:sz w:val="24"/>
          <w:szCs w:val="24"/>
          <w:lang w:val="ru-RU"/>
        </w:rPr>
        <w:t xml:space="preserve"> в </w:t>
      </w:r>
      <w:proofErr w:type="spellStart"/>
      <w:r w:rsidRPr="004E6DE1">
        <w:rPr>
          <w:sz w:val="24"/>
          <w:szCs w:val="24"/>
          <w:lang w:val="ru-RU"/>
        </w:rPr>
        <w:t>програмі</w:t>
      </w:r>
      <w:proofErr w:type="spellEnd"/>
      <w:r w:rsidRPr="004E6DE1">
        <w:rPr>
          <w:sz w:val="24"/>
          <w:szCs w:val="24"/>
          <w:lang w:val="ru-RU"/>
        </w:rPr>
        <w:t xml:space="preserve"> ЄС «</w:t>
      </w:r>
      <w:proofErr w:type="spellStart"/>
      <w:r w:rsidRPr="004E6DE1">
        <w:rPr>
          <w:sz w:val="24"/>
          <w:szCs w:val="24"/>
          <w:lang w:val="ru-RU"/>
        </w:rPr>
        <w:t>Цифрова</w:t>
      </w:r>
      <w:proofErr w:type="spellEnd"/>
      <w:r w:rsidRPr="004E6DE1">
        <w:rPr>
          <w:sz w:val="24"/>
          <w:szCs w:val="24"/>
          <w:lang w:val="ru-RU"/>
        </w:rPr>
        <w:t xml:space="preserve"> </w:t>
      </w:r>
      <w:proofErr w:type="spellStart"/>
      <w:r w:rsidRPr="004E6DE1">
        <w:rPr>
          <w:sz w:val="24"/>
          <w:szCs w:val="24"/>
          <w:lang w:val="ru-RU"/>
        </w:rPr>
        <w:t>Європа</w:t>
      </w:r>
      <w:proofErr w:type="spellEnd"/>
      <w:r w:rsidRPr="004E6DE1">
        <w:rPr>
          <w:sz w:val="24"/>
          <w:szCs w:val="24"/>
          <w:lang w:val="ru-RU"/>
        </w:rPr>
        <w:t xml:space="preserve">» 2021 – 2027, </w:t>
      </w:r>
      <w:proofErr w:type="spellStart"/>
      <w:r w:rsidRPr="004E6DE1">
        <w:rPr>
          <w:sz w:val="24"/>
          <w:szCs w:val="24"/>
          <w:lang w:val="ru-RU"/>
        </w:rPr>
        <w:t>що</w:t>
      </w:r>
      <w:proofErr w:type="spellEnd"/>
      <w:r w:rsidRPr="004E6DE1">
        <w:rPr>
          <w:sz w:val="24"/>
          <w:szCs w:val="24"/>
          <w:lang w:val="ru-RU"/>
        </w:rPr>
        <w:t xml:space="preserve"> є </w:t>
      </w:r>
      <w:proofErr w:type="spellStart"/>
      <w:r w:rsidRPr="004E6DE1">
        <w:rPr>
          <w:sz w:val="24"/>
          <w:szCs w:val="24"/>
          <w:lang w:val="ru-RU"/>
        </w:rPr>
        <w:t>частиною</w:t>
      </w:r>
      <w:proofErr w:type="spellEnd"/>
      <w:r w:rsidRPr="004E6DE1">
        <w:rPr>
          <w:sz w:val="24"/>
          <w:szCs w:val="24"/>
          <w:lang w:val="ru-RU"/>
        </w:rPr>
        <w:t xml:space="preserve"> цифрового </w:t>
      </w:r>
      <w:proofErr w:type="spellStart"/>
      <w:r w:rsidRPr="004E6DE1">
        <w:rPr>
          <w:sz w:val="24"/>
          <w:szCs w:val="24"/>
          <w:lang w:val="ru-RU"/>
        </w:rPr>
        <w:t>безвізу</w:t>
      </w:r>
      <w:proofErr w:type="spellEnd"/>
      <w:r w:rsidRPr="004E6DE1">
        <w:rPr>
          <w:sz w:val="24"/>
          <w:szCs w:val="24"/>
          <w:lang w:val="ru-RU"/>
        </w:rPr>
        <w:t xml:space="preserve"> для </w:t>
      </w:r>
      <w:proofErr w:type="spellStart"/>
      <w:r w:rsidRPr="004E6DE1">
        <w:rPr>
          <w:sz w:val="24"/>
          <w:szCs w:val="24"/>
          <w:lang w:val="ru-RU"/>
        </w:rPr>
        <w:t>України</w:t>
      </w:r>
      <w:proofErr w:type="spellEnd"/>
      <w:r w:rsidRPr="004E6DE1">
        <w:rPr>
          <w:sz w:val="24"/>
          <w:szCs w:val="24"/>
          <w:lang w:val="ru-RU"/>
        </w:rPr>
        <w:t xml:space="preserve"> та </w:t>
      </w:r>
      <w:proofErr w:type="spellStart"/>
      <w:r w:rsidRPr="004E6DE1">
        <w:rPr>
          <w:sz w:val="24"/>
          <w:szCs w:val="24"/>
          <w:lang w:val="ru-RU"/>
        </w:rPr>
        <w:t>передбачає</w:t>
      </w:r>
      <w:proofErr w:type="spellEnd"/>
      <w:r w:rsidRPr="004E6DE1">
        <w:rPr>
          <w:sz w:val="24"/>
          <w:szCs w:val="24"/>
          <w:lang w:val="ru-RU"/>
        </w:rPr>
        <w:t xml:space="preserve"> </w:t>
      </w:r>
      <w:proofErr w:type="spellStart"/>
      <w:r w:rsidRPr="004E6DE1">
        <w:rPr>
          <w:sz w:val="24"/>
          <w:szCs w:val="24"/>
          <w:lang w:val="ru-RU"/>
        </w:rPr>
        <w:t>співробітництво</w:t>
      </w:r>
      <w:proofErr w:type="spellEnd"/>
      <w:r w:rsidRPr="004E6DE1">
        <w:rPr>
          <w:sz w:val="24"/>
          <w:szCs w:val="24"/>
          <w:lang w:val="ru-RU"/>
        </w:rPr>
        <w:t xml:space="preserve"> </w:t>
      </w:r>
      <w:proofErr w:type="spellStart"/>
      <w:r w:rsidRPr="004E6DE1">
        <w:rPr>
          <w:sz w:val="24"/>
          <w:szCs w:val="24"/>
          <w:lang w:val="ru-RU"/>
        </w:rPr>
        <w:t>України</w:t>
      </w:r>
      <w:proofErr w:type="spellEnd"/>
      <w:r w:rsidRPr="004E6DE1">
        <w:rPr>
          <w:sz w:val="24"/>
          <w:szCs w:val="24"/>
          <w:lang w:val="ru-RU"/>
        </w:rPr>
        <w:t xml:space="preserve"> та ЄС </w:t>
      </w:r>
      <w:proofErr w:type="spellStart"/>
      <w:r w:rsidRPr="004E6DE1">
        <w:rPr>
          <w:sz w:val="24"/>
          <w:szCs w:val="24"/>
          <w:lang w:val="ru-RU"/>
        </w:rPr>
        <w:t>щодо</w:t>
      </w:r>
      <w:proofErr w:type="spellEnd"/>
      <w:r w:rsidRPr="004E6DE1">
        <w:rPr>
          <w:sz w:val="24"/>
          <w:szCs w:val="24"/>
          <w:lang w:val="ru-RU"/>
        </w:rPr>
        <w:t xml:space="preserve"> </w:t>
      </w:r>
      <w:proofErr w:type="spellStart"/>
      <w:r w:rsidRPr="004E6DE1">
        <w:rPr>
          <w:sz w:val="24"/>
          <w:szCs w:val="24"/>
          <w:lang w:val="ru-RU"/>
        </w:rPr>
        <w:t>суперкомп’ютерів</w:t>
      </w:r>
      <w:proofErr w:type="spellEnd"/>
      <w:r w:rsidRPr="004E6DE1">
        <w:rPr>
          <w:sz w:val="24"/>
          <w:szCs w:val="24"/>
          <w:lang w:val="ru-RU"/>
        </w:rPr>
        <w:t xml:space="preserve">, штучного </w:t>
      </w:r>
      <w:proofErr w:type="spellStart"/>
      <w:r w:rsidRPr="004E6DE1">
        <w:rPr>
          <w:sz w:val="24"/>
          <w:szCs w:val="24"/>
          <w:lang w:val="ru-RU"/>
        </w:rPr>
        <w:t>інтелекту</w:t>
      </w:r>
      <w:proofErr w:type="spellEnd"/>
      <w:r w:rsidRPr="004E6DE1">
        <w:rPr>
          <w:sz w:val="24"/>
          <w:szCs w:val="24"/>
          <w:lang w:val="ru-RU"/>
        </w:rPr>
        <w:t xml:space="preserve">, </w:t>
      </w:r>
      <w:proofErr w:type="spellStart"/>
      <w:r w:rsidRPr="004E6DE1">
        <w:rPr>
          <w:sz w:val="24"/>
          <w:szCs w:val="24"/>
          <w:lang w:val="ru-RU"/>
        </w:rPr>
        <w:t>кібербезпеки</w:t>
      </w:r>
      <w:proofErr w:type="spellEnd"/>
      <w:r w:rsidRPr="004E6DE1">
        <w:rPr>
          <w:sz w:val="24"/>
          <w:szCs w:val="24"/>
          <w:lang w:val="ru-RU"/>
        </w:rPr>
        <w:t xml:space="preserve">, </w:t>
      </w:r>
      <w:proofErr w:type="spellStart"/>
      <w:r w:rsidRPr="004E6DE1">
        <w:rPr>
          <w:sz w:val="24"/>
          <w:szCs w:val="24"/>
          <w:lang w:val="ru-RU"/>
        </w:rPr>
        <w:t>цифрових</w:t>
      </w:r>
      <w:proofErr w:type="spellEnd"/>
      <w:r w:rsidRPr="004E6DE1">
        <w:rPr>
          <w:sz w:val="24"/>
          <w:szCs w:val="24"/>
          <w:lang w:val="ru-RU"/>
        </w:rPr>
        <w:t xml:space="preserve"> </w:t>
      </w:r>
      <w:proofErr w:type="spellStart"/>
      <w:r w:rsidRPr="004E6DE1">
        <w:rPr>
          <w:sz w:val="24"/>
          <w:szCs w:val="24"/>
          <w:lang w:val="ru-RU"/>
        </w:rPr>
        <w:t>навичок</w:t>
      </w:r>
      <w:proofErr w:type="spellEnd"/>
      <w:r w:rsidRPr="004E6DE1">
        <w:rPr>
          <w:sz w:val="24"/>
          <w:szCs w:val="24"/>
          <w:lang w:val="ru-RU"/>
        </w:rPr>
        <w:t xml:space="preserve"> та </w:t>
      </w:r>
      <w:proofErr w:type="spellStart"/>
      <w:r w:rsidRPr="004E6DE1">
        <w:rPr>
          <w:sz w:val="24"/>
          <w:szCs w:val="24"/>
          <w:lang w:val="ru-RU"/>
        </w:rPr>
        <w:t>забезпечення</w:t>
      </w:r>
      <w:proofErr w:type="spellEnd"/>
      <w:r w:rsidRPr="004E6DE1">
        <w:rPr>
          <w:sz w:val="24"/>
          <w:szCs w:val="24"/>
          <w:lang w:val="ru-RU"/>
        </w:rPr>
        <w:t xml:space="preserve"> широкого </w:t>
      </w:r>
      <w:proofErr w:type="spellStart"/>
      <w:r w:rsidRPr="004E6DE1">
        <w:rPr>
          <w:sz w:val="24"/>
          <w:szCs w:val="24"/>
          <w:lang w:val="ru-RU"/>
        </w:rPr>
        <w:t>використання</w:t>
      </w:r>
      <w:proofErr w:type="spellEnd"/>
      <w:r w:rsidRPr="004E6DE1">
        <w:rPr>
          <w:sz w:val="24"/>
          <w:szCs w:val="24"/>
          <w:lang w:val="ru-RU"/>
        </w:rPr>
        <w:t xml:space="preserve"> </w:t>
      </w:r>
      <w:proofErr w:type="spellStart"/>
      <w:r w:rsidRPr="004E6DE1">
        <w:rPr>
          <w:sz w:val="24"/>
          <w:szCs w:val="24"/>
          <w:lang w:val="ru-RU"/>
        </w:rPr>
        <w:t>цифрових</w:t>
      </w:r>
      <w:proofErr w:type="spellEnd"/>
      <w:r w:rsidRPr="004E6DE1">
        <w:rPr>
          <w:sz w:val="24"/>
          <w:szCs w:val="24"/>
          <w:lang w:val="ru-RU"/>
        </w:rPr>
        <w:t xml:space="preserve"> </w:t>
      </w:r>
      <w:proofErr w:type="spellStart"/>
      <w:r w:rsidRPr="004E6DE1">
        <w:rPr>
          <w:sz w:val="24"/>
          <w:szCs w:val="24"/>
          <w:lang w:val="ru-RU"/>
        </w:rPr>
        <w:t>технологій</w:t>
      </w:r>
      <w:proofErr w:type="spellEnd"/>
      <w:r w:rsidRPr="004E6DE1">
        <w:rPr>
          <w:sz w:val="24"/>
          <w:szCs w:val="24"/>
          <w:lang w:val="ru-RU"/>
        </w:rPr>
        <w:t xml:space="preserve">. </w:t>
      </w:r>
      <w:proofErr w:type="spellStart"/>
      <w:r w:rsidRPr="004E6DE1">
        <w:rPr>
          <w:sz w:val="24"/>
          <w:szCs w:val="24"/>
          <w:lang w:val="ru-RU"/>
        </w:rPr>
        <w:t>Наразі</w:t>
      </w:r>
      <w:proofErr w:type="spellEnd"/>
      <w:r w:rsidRPr="004E6DE1">
        <w:rPr>
          <w:sz w:val="24"/>
          <w:szCs w:val="24"/>
          <w:lang w:val="ru-RU"/>
        </w:rPr>
        <w:t xml:space="preserve"> </w:t>
      </w:r>
      <w:proofErr w:type="spellStart"/>
      <w:r w:rsidRPr="004E6DE1">
        <w:rPr>
          <w:sz w:val="24"/>
          <w:szCs w:val="24"/>
          <w:lang w:val="ru-RU"/>
        </w:rPr>
        <w:t>ідуть</w:t>
      </w:r>
      <w:proofErr w:type="spellEnd"/>
      <w:r w:rsidRPr="004E6DE1">
        <w:rPr>
          <w:sz w:val="24"/>
          <w:szCs w:val="24"/>
          <w:lang w:val="ru-RU"/>
        </w:rPr>
        <w:t xml:space="preserve"> переговори </w:t>
      </w:r>
      <w:proofErr w:type="spellStart"/>
      <w:r w:rsidRPr="004E6DE1">
        <w:rPr>
          <w:sz w:val="24"/>
          <w:szCs w:val="24"/>
          <w:lang w:val="ru-RU"/>
        </w:rPr>
        <w:t>щодо</w:t>
      </w:r>
      <w:proofErr w:type="spellEnd"/>
      <w:r w:rsidRPr="004E6DE1">
        <w:rPr>
          <w:sz w:val="24"/>
          <w:szCs w:val="24"/>
          <w:lang w:val="ru-RU"/>
        </w:rPr>
        <w:t xml:space="preserve"> </w:t>
      </w:r>
      <w:proofErr w:type="spellStart"/>
      <w:r w:rsidRPr="004E6DE1">
        <w:rPr>
          <w:sz w:val="24"/>
          <w:szCs w:val="24"/>
          <w:lang w:val="ru-RU"/>
        </w:rPr>
        <w:t>приєднання</w:t>
      </w:r>
      <w:proofErr w:type="spellEnd"/>
      <w:r w:rsidRPr="004E6DE1">
        <w:rPr>
          <w:sz w:val="24"/>
          <w:szCs w:val="24"/>
          <w:lang w:val="ru-RU"/>
        </w:rPr>
        <w:t xml:space="preserve"> </w:t>
      </w:r>
      <w:proofErr w:type="spellStart"/>
      <w:r w:rsidRPr="004E6DE1">
        <w:rPr>
          <w:sz w:val="24"/>
          <w:szCs w:val="24"/>
          <w:lang w:val="ru-RU"/>
        </w:rPr>
        <w:t>України</w:t>
      </w:r>
      <w:proofErr w:type="spellEnd"/>
      <w:r w:rsidRPr="004E6DE1">
        <w:rPr>
          <w:sz w:val="24"/>
          <w:szCs w:val="24"/>
          <w:lang w:val="ru-RU"/>
        </w:rPr>
        <w:t xml:space="preserve"> до </w:t>
      </w:r>
      <w:proofErr w:type="spellStart"/>
      <w:r w:rsidRPr="004E6DE1">
        <w:rPr>
          <w:sz w:val="24"/>
          <w:szCs w:val="24"/>
          <w:lang w:val="ru-RU"/>
        </w:rPr>
        <w:t>безкоштовного</w:t>
      </w:r>
      <w:proofErr w:type="spellEnd"/>
      <w:r w:rsidRPr="004E6DE1">
        <w:rPr>
          <w:sz w:val="24"/>
          <w:szCs w:val="24"/>
          <w:lang w:val="ru-RU"/>
        </w:rPr>
        <w:t xml:space="preserve"> </w:t>
      </w:r>
      <w:proofErr w:type="spellStart"/>
      <w:r w:rsidRPr="004E6DE1">
        <w:rPr>
          <w:sz w:val="24"/>
          <w:szCs w:val="24"/>
          <w:lang w:val="ru-RU"/>
        </w:rPr>
        <w:t>роумінгу</w:t>
      </w:r>
      <w:proofErr w:type="spellEnd"/>
      <w:r w:rsidRPr="004E6DE1">
        <w:rPr>
          <w:sz w:val="24"/>
          <w:szCs w:val="24"/>
          <w:lang w:val="ru-RU"/>
        </w:rPr>
        <w:t xml:space="preserve"> ЄС. </w:t>
      </w:r>
    </w:p>
    <w:p w14:paraId="1DFA2C8B" w14:textId="77777777" w:rsidR="00ED3084" w:rsidRPr="004E6DE1" w:rsidRDefault="00ED3084" w:rsidP="00ED3084">
      <w:pPr>
        <w:ind w:firstLine="567"/>
        <w:jc w:val="both"/>
        <w:rPr>
          <w:sz w:val="24"/>
          <w:szCs w:val="24"/>
          <w:lang w:val="ru-RU"/>
        </w:rPr>
      </w:pPr>
      <w:proofErr w:type="spellStart"/>
      <w:r w:rsidRPr="004E6DE1">
        <w:rPr>
          <w:sz w:val="24"/>
          <w:szCs w:val="24"/>
          <w:lang w:val="ru-RU"/>
        </w:rPr>
        <w:t>Фактично</w:t>
      </w:r>
      <w:proofErr w:type="spellEnd"/>
      <w:r w:rsidRPr="004E6DE1">
        <w:rPr>
          <w:sz w:val="24"/>
          <w:szCs w:val="24"/>
          <w:lang w:val="ru-RU"/>
        </w:rPr>
        <w:t xml:space="preserve"> </w:t>
      </w:r>
      <w:proofErr w:type="spellStart"/>
      <w:r w:rsidRPr="004E6DE1">
        <w:rPr>
          <w:sz w:val="24"/>
          <w:szCs w:val="24"/>
          <w:lang w:val="ru-RU"/>
        </w:rPr>
        <w:t>можна</w:t>
      </w:r>
      <w:proofErr w:type="spellEnd"/>
      <w:r w:rsidRPr="004E6DE1">
        <w:rPr>
          <w:sz w:val="24"/>
          <w:szCs w:val="24"/>
          <w:lang w:val="ru-RU"/>
        </w:rPr>
        <w:t xml:space="preserve"> </w:t>
      </w:r>
      <w:proofErr w:type="spellStart"/>
      <w:r w:rsidRPr="004E6DE1">
        <w:rPr>
          <w:sz w:val="24"/>
          <w:szCs w:val="24"/>
          <w:lang w:val="ru-RU"/>
        </w:rPr>
        <w:t>зробити</w:t>
      </w:r>
      <w:proofErr w:type="spellEnd"/>
      <w:r w:rsidRPr="004E6DE1">
        <w:rPr>
          <w:sz w:val="24"/>
          <w:szCs w:val="24"/>
          <w:lang w:val="ru-RU"/>
        </w:rPr>
        <w:t xml:space="preserve"> </w:t>
      </w:r>
      <w:proofErr w:type="spellStart"/>
      <w:r w:rsidRPr="004E6DE1">
        <w:rPr>
          <w:sz w:val="24"/>
          <w:szCs w:val="24"/>
          <w:lang w:val="ru-RU"/>
        </w:rPr>
        <w:t>висновок</w:t>
      </w:r>
      <w:proofErr w:type="spellEnd"/>
      <w:r w:rsidRPr="004E6DE1">
        <w:rPr>
          <w:sz w:val="24"/>
          <w:szCs w:val="24"/>
          <w:lang w:val="ru-RU"/>
        </w:rPr>
        <w:t xml:space="preserve"> про </w:t>
      </w:r>
      <w:proofErr w:type="spellStart"/>
      <w:r w:rsidRPr="004E6DE1">
        <w:rPr>
          <w:sz w:val="24"/>
          <w:szCs w:val="24"/>
          <w:lang w:val="ru-RU"/>
        </w:rPr>
        <w:t>позитивну</w:t>
      </w:r>
      <w:proofErr w:type="spellEnd"/>
      <w:r w:rsidRPr="004E6DE1">
        <w:rPr>
          <w:sz w:val="24"/>
          <w:szCs w:val="24"/>
          <w:lang w:val="ru-RU"/>
        </w:rPr>
        <w:t xml:space="preserve"> </w:t>
      </w:r>
      <w:proofErr w:type="spellStart"/>
      <w:r w:rsidRPr="004E6DE1">
        <w:rPr>
          <w:sz w:val="24"/>
          <w:szCs w:val="24"/>
          <w:lang w:val="ru-RU"/>
        </w:rPr>
        <w:t>динаміку</w:t>
      </w:r>
      <w:proofErr w:type="spellEnd"/>
      <w:r w:rsidRPr="004E6DE1">
        <w:rPr>
          <w:sz w:val="24"/>
          <w:szCs w:val="24"/>
          <w:lang w:val="ru-RU"/>
        </w:rPr>
        <w:t xml:space="preserve"> </w:t>
      </w:r>
      <w:proofErr w:type="spellStart"/>
      <w:r w:rsidRPr="004E6DE1">
        <w:rPr>
          <w:sz w:val="24"/>
          <w:szCs w:val="24"/>
          <w:lang w:val="ru-RU"/>
        </w:rPr>
        <w:t>щодо</w:t>
      </w:r>
      <w:proofErr w:type="spellEnd"/>
      <w:r w:rsidRPr="004E6DE1">
        <w:rPr>
          <w:sz w:val="24"/>
          <w:szCs w:val="24"/>
          <w:lang w:val="ru-RU"/>
        </w:rPr>
        <w:t xml:space="preserve"> </w:t>
      </w:r>
      <w:proofErr w:type="spellStart"/>
      <w:r w:rsidRPr="004E6DE1">
        <w:rPr>
          <w:sz w:val="24"/>
          <w:szCs w:val="24"/>
          <w:lang w:val="ru-RU"/>
        </w:rPr>
        <w:t>виконання</w:t>
      </w:r>
      <w:proofErr w:type="spellEnd"/>
      <w:r w:rsidRPr="004E6DE1">
        <w:rPr>
          <w:sz w:val="24"/>
          <w:szCs w:val="24"/>
          <w:lang w:val="ru-RU"/>
        </w:rPr>
        <w:t xml:space="preserve"> </w:t>
      </w:r>
      <w:proofErr w:type="spellStart"/>
      <w:r w:rsidRPr="004E6DE1">
        <w:rPr>
          <w:sz w:val="24"/>
          <w:szCs w:val="24"/>
          <w:lang w:val="ru-RU"/>
        </w:rPr>
        <w:t>своїх</w:t>
      </w:r>
      <w:proofErr w:type="spellEnd"/>
      <w:r w:rsidRPr="004E6DE1">
        <w:rPr>
          <w:sz w:val="24"/>
          <w:szCs w:val="24"/>
          <w:lang w:val="ru-RU"/>
        </w:rPr>
        <w:t xml:space="preserve"> </w:t>
      </w:r>
      <w:proofErr w:type="spellStart"/>
      <w:r w:rsidRPr="004E6DE1">
        <w:rPr>
          <w:sz w:val="24"/>
          <w:szCs w:val="24"/>
          <w:lang w:val="ru-RU"/>
        </w:rPr>
        <w:t>зобов’язань</w:t>
      </w:r>
      <w:proofErr w:type="spellEnd"/>
      <w:r w:rsidRPr="004E6DE1">
        <w:rPr>
          <w:sz w:val="24"/>
          <w:szCs w:val="24"/>
          <w:lang w:val="ru-RU"/>
        </w:rPr>
        <w:t xml:space="preserve"> </w:t>
      </w:r>
      <w:proofErr w:type="spellStart"/>
      <w:r w:rsidRPr="004E6DE1">
        <w:rPr>
          <w:sz w:val="24"/>
          <w:szCs w:val="24"/>
          <w:lang w:val="ru-RU"/>
        </w:rPr>
        <w:t>Україною</w:t>
      </w:r>
      <w:proofErr w:type="spellEnd"/>
      <w:r w:rsidRPr="004E6DE1">
        <w:rPr>
          <w:sz w:val="24"/>
          <w:szCs w:val="24"/>
          <w:lang w:val="ru-RU"/>
        </w:rPr>
        <w:t xml:space="preserve"> у </w:t>
      </w:r>
      <w:proofErr w:type="spellStart"/>
      <w:r w:rsidRPr="004E6DE1">
        <w:rPr>
          <w:sz w:val="24"/>
          <w:szCs w:val="24"/>
          <w:lang w:val="ru-RU"/>
        </w:rPr>
        <w:t>сфері</w:t>
      </w:r>
      <w:proofErr w:type="spellEnd"/>
      <w:r w:rsidRPr="004E6DE1">
        <w:rPr>
          <w:sz w:val="24"/>
          <w:szCs w:val="24"/>
          <w:lang w:val="ru-RU"/>
        </w:rPr>
        <w:t xml:space="preserve"> </w:t>
      </w:r>
      <w:proofErr w:type="spellStart"/>
      <w:r w:rsidRPr="004E6DE1">
        <w:rPr>
          <w:sz w:val="24"/>
          <w:szCs w:val="24"/>
          <w:lang w:val="ru-RU"/>
        </w:rPr>
        <w:t>телекомунікаційних</w:t>
      </w:r>
      <w:proofErr w:type="spellEnd"/>
      <w:r w:rsidRPr="004E6DE1">
        <w:rPr>
          <w:sz w:val="24"/>
          <w:szCs w:val="24"/>
          <w:lang w:val="ru-RU"/>
        </w:rPr>
        <w:t xml:space="preserve"> </w:t>
      </w:r>
      <w:proofErr w:type="spellStart"/>
      <w:r w:rsidRPr="004E6DE1">
        <w:rPr>
          <w:sz w:val="24"/>
          <w:szCs w:val="24"/>
          <w:lang w:val="ru-RU"/>
        </w:rPr>
        <w:t>послуг</w:t>
      </w:r>
      <w:proofErr w:type="spellEnd"/>
      <w:r w:rsidRPr="004E6DE1">
        <w:rPr>
          <w:sz w:val="24"/>
          <w:szCs w:val="24"/>
          <w:lang w:val="ru-RU"/>
        </w:rPr>
        <w:t xml:space="preserve">, до </w:t>
      </w:r>
      <w:proofErr w:type="spellStart"/>
      <w:r w:rsidRPr="004E6DE1">
        <w:rPr>
          <w:sz w:val="24"/>
          <w:szCs w:val="24"/>
          <w:lang w:val="ru-RU"/>
        </w:rPr>
        <w:t>дозволяє</w:t>
      </w:r>
      <w:proofErr w:type="spellEnd"/>
      <w:r w:rsidRPr="004E6DE1">
        <w:rPr>
          <w:sz w:val="24"/>
          <w:szCs w:val="24"/>
          <w:lang w:val="ru-RU"/>
        </w:rPr>
        <w:t xml:space="preserve"> </w:t>
      </w:r>
      <w:proofErr w:type="spellStart"/>
      <w:r w:rsidRPr="004E6DE1">
        <w:rPr>
          <w:sz w:val="24"/>
          <w:szCs w:val="24"/>
          <w:lang w:val="ru-RU"/>
        </w:rPr>
        <w:t>вважати</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Україна</w:t>
      </w:r>
      <w:proofErr w:type="spellEnd"/>
      <w:r w:rsidRPr="004E6DE1">
        <w:rPr>
          <w:sz w:val="24"/>
          <w:szCs w:val="24"/>
          <w:lang w:val="ru-RU"/>
        </w:rPr>
        <w:t xml:space="preserve"> </w:t>
      </w:r>
      <w:proofErr w:type="spellStart"/>
      <w:r w:rsidRPr="004E6DE1">
        <w:rPr>
          <w:sz w:val="24"/>
          <w:szCs w:val="24"/>
          <w:lang w:val="ru-RU"/>
        </w:rPr>
        <w:t>зможе</w:t>
      </w:r>
      <w:proofErr w:type="spellEnd"/>
      <w:r w:rsidRPr="004E6DE1">
        <w:rPr>
          <w:sz w:val="24"/>
          <w:szCs w:val="24"/>
          <w:lang w:val="ru-RU"/>
        </w:rPr>
        <w:t xml:space="preserve"> </w:t>
      </w:r>
      <w:proofErr w:type="spellStart"/>
      <w:r w:rsidRPr="004E6DE1">
        <w:rPr>
          <w:sz w:val="24"/>
          <w:szCs w:val="24"/>
          <w:lang w:val="ru-RU"/>
        </w:rPr>
        <w:t>повноцінно</w:t>
      </w:r>
      <w:proofErr w:type="spellEnd"/>
      <w:r w:rsidRPr="004E6DE1">
        <w:rPr>
          <w:sz w:val="24"/>
          <w:szCs w:val="24"/>
          <w:lang w:val="ru-RU"/>
        </w:rPr>
        <w:t xml:space="preserve"> </w:t>
      </w:r>
      <w:proofErr w:type="spellStart"/>
      <w:r w:rsidRPr="004E6DE1">
        <w:rPr>
          <w:sz w:val="24"/>
          <w:szCs w:val="24"/>
          <w:lang w:val="ru-RU"/>
        </w:rPr>
        <w:t>приєднатись</w:t>
      </w:r>
      <w:proofErr w:type="spellEnd"/>
      <w:r w:rsidRPr="004E6DE1">
        <w:rPr>
          <w:sz w:val="24"/>
          <w:szCs w:val="24"/>
          <w:lang w:val="ru-RU"/>
        </w:rPr>
        <w:t xml:space="preserve"> до </w:t>
      </w:r>
      <w:proofErr w:type="spellStart"/>
      <w:r w:rsidRPr="004E6DE1">
        <w:rPr>
          <w:sz w:val="24"/>
          <w:szCs w:val="24"/>
          <w:lang w:val="ru-RU"/>
        </w:rPr>
        <w:t>єдиного</w:t>
      </w:r>
      <w:proofErr w:type="spellEnd"/>
      <w:r w:rsidRPr="004E6DE1">
        <w:rPr>
          <w:sz w:val="24"/>
          <w:szCs w:val="24"/>
          <w:lang w:val="ru-RU"/>
        </w:rPr>
        <w:t xml:space="preserve"> цифрового ринку ЄС </w:t>
      </w:r>
      <w:proofErr w:type="spellStart"/>
      <w:r w:rsidRPr="004E6DE1">
        <w:rPr>
          <w:sz w:val="24"/>
          <w:szCs w:val="24"/>
          <w:lang w:val="ru-RU"/>
        </w:rPr>
        <w:t>ще</w:t>
      </w:r>
      <w:proofErr w:type="spellEnd"/>
      <w:r w:rsidRPr="004E6DE1">
        <w:rPr>
          <w:sz w:val="24"/>
          <w:szCs w:val="24"/>
          <w:lang w:val="ru-RU"/>
        </w:rPr>
        <w:t xml:space="preserve"> до </w:t>
      </w:r>
      <w:proofErr w:type="spellStart"/>
      <w:r w:rsidRPr="004E6DE1">
        <w:rPr>
          <w:sz w:val="24"/>
          <w:szCs w:val="24"/>
          <w:lang w:val="ru-RU"/>
        </w:rPr>
        <w:t>повноцінного</w:t>
      </w:r>
      <w:proofErr w:type="spellEnd"/>
      <w:r w:rsidRPr="004E6DE1">
        <w:rPr>
          <w:sz w:val="24"/>
          <w:szCs w:val="24"/>
          <w:lang w:val="ru-RU"/>
        </w:rPr>
        <w:t xml:space="preserve"> </w:t>
      </w:r>
      <w:proofErr w:type="spellStart"/>
      <w:r w:rsidRPr="004E6DE1">
        <w:rPr>
          <w:sz w:val="24"/>
          <w:szCs w:val="24"/>
          <w:lang w:val="ru-RU"/>
        </w:rPr>
        <w:t>вступу</w:t>
      </w:r>
      <w:proofErr w:type="spellEnd"/>
      <w:r w:rsidRPr="004E6DE1">
        <w:rPr>
          <w:sz w:val="24"/>
          <w:szCs w:val="24"/>
          <w:lang w:val="ru-RU"/>
        </w:rPr>
        <w:t xml:space="preserve"> в ЄС. </w:t>
      </w:r>
      <w:proofErr w:type="spellStart"/>
      <w:r w:rsidRPr="004E6DE1">
        <w:rPr>
          <w:sz w:val="24"/>
          <w:szCs w:val="24"/>
          <w:lang w:val="ru-RU"/>
        </w:rPr>
        <w:t>Це</w:t>
      </w:r>
      <w:proofErr w:type="spellEnd"/>
      <w:r w:rsidRPr="004E6DE1">
        <w:rPr>
          <w:sz w:val="24"/>
          <w:szCs w:val="24"/>
          <w:lang w:val="ru-RU"/>
        </w:rPr>
        <w:t xml:space="preserve"> </w:t>
      </w:r>
      <w:proofErr w:type="spellStart"/>
      <w:r w:rsidRPr="004E6DE1">
        <w:rPr>
          <w:sz w:val="24"/>
          <w:szCs w:val="24"/>
          <w:lang w:val="ru-RU"/>
        </w:rPr>
        <w:t>має</w:t>
      </w:r>
      <w:proofErr w:type="spellEnd"/>
      <w:r w:rsidRPr="004E6DE1">
        <w:rPr>
          <w:sz w:val="24"/>
          <w:szCs w:val="24"/>
          <w:lang w:val="ru-RU"/>
        </w:rPr>
        <w:t xml:space="preserve"> ряд </w:t>
      </w:r>
      <w:proofErr w:type="spellStart"/>
      <w:r w:rsidRPr="004E6DE1">
        <w:rPr>
          <w:sz w:val="24"/>
          <w:szCs w:val="24"/>
          <w:lang w:val="ru-RU"/>
        </w:rPr>
        <w:t>переваг</w:t>
      </w:r>
      <w:proofErr w:type="spellEnd"/>
      <w:r w:rsidRPr="004E6DE1">
        <w:rPr>
          <w:sz w:val="24"/>
          <w:szCs w:val="24"/>
          <w:lang w:val="ru-RU"/>
        </w:rPr>
        <w:t xml:space="preserve"> і </w:t>
      </w:r>
      <w:proofErr w:type="spellStart"/>
      <w:r w:rsidRPr="004E6DE1">
        <w:rPr>
          <w:sz w:val="24"/>
          <w:szCs w:val="24"/>
          <w:lang w:val="ru-RU"/>
        </w:rPr>
        <w:t>може</w:t>
      </w:r>
      <w:proofErr w:type="spellEnd"/>
      <w:r w:rsidRPr="004E6DE1">
        <w:rPr>
          <w:sz w:val="24"/>
          <w:szCs w:val="24"/>
          <w:lang w:val="ru-RU"/>
        </w:rPr>
        <w:t xml:space="preserve"> </w:t>
      </w:r>
      <w:proofErr w:type="spellStart"/>
      <w:r w:rsidRPr="004E6DE1">
        <w:rPr>
          <w:sz w:val="24"/>
          <w:szCs w:val="24"/>
          <w:lang w:val="ru-RU"/>
        </w:rPr>
        <w:t>збільшити</w:t>
      </w:r>
      <w:proofErr w:type="spellEnd"/>
      <w:r w:rsidRPr="004E6DE1">
        <w:rPr>
          <w:sz w:val="24"/>
          <w:szCs w:val="24"/>
          <w:lang w:val="ru-RU"/>
        </w:rPr>
        <w:t xml:space="preserve"> </w:t>
      </w:r>
      <w:proofErr w:type="spellStart"/>
      <w:r w:rsidRPr="004E6DE1">
        <w:rPr>
          <w:sz w:val="24"/>
          <w:szCs w:val="24"/>
          <w:lang w:val="ru-RU"/>
        </w:rPr>
        <w:t>конкурентоздатність</w:t>
      </w:r>
      <w:proofErr w:type="spellEnd"/>
      <w:r w:rsidRPr="004E6DE1">
        <w:rPr>
          <w:sz w:val="24"/>
          <w:szCs w:val="24"/>
          <w:lang w:val="ru-RU"/>
        </w:rPr>
        <w:t xml:space="preserve"> </w:t>
      </w:r>
      <w:proofErr w:type="spellStart"/>
      <w:r w:rsidRPr="004E6DE1">
        <w:rPr>
          <w:sz w:val="24"/>
          <w:szCs w:val="24"/>
          <w:lang w:val="ru-RU"/>
        </w:rPr>
        <w:t>України</w:t>
      </w:r>
      <w:proofErr w:type="spellEnd"/>
      <w:r w:rsidRPr="004E6DE1">
        <w:rPr>
          <w:sz w:val="24"/>
          <w:szCs w:val="24"/>
          <w:lang w:val="ru-RU"/>
        </w:rPr>
        <w:t xml:space="preserve">. </w:t>
      </w:r>
      <w:proofErr w:type="spellStart"/>
      <w:r w:rsidRPr="004E6DE1">
        <w:rPr>
          <w:sz w:val="24"/>
          <w:szCs w:val="24"/>
          <w:lang w:val="ru-RU"/>
        </w:rPr>
        <w:t>Втім</w:t>
      </w:r>
      <w:proofErr w:type="spellEnd"/>
      <w:r w:rsidRPr="004E6DE1">
        <w:rPr>
          <w:sz w:val="24"/>
          <w:szCs w:val="24"/>
          <w:lang w:val="ru-RU"/>
        </w:rPr>
        <w:t xml:space="preserve"> </w:t>
      </w:r>
      <w:proofErr w:type="spellStart"/>
      <w:r w:rsidRPr="004E6DE1">
        <w:rPr>
          <w:sz w:val="24"/>
          <w:szCs w:val="24"/>
          <w:lang w:val="ru-RU"/>
        </w:rPr>
        <w:t>варто</w:t>
      </w:r>
      <w:proofErr w:type="spellEnd"/>
      <w:r w:rsidRPr="004E6DE1">
        <w:rPr>
          <w:sz w:val="24"/>
          <w:szCs w:val="24"/>
          <w:lang w:val="ru-RU"/>
        </w:rPr>
        <w:t xml:space="preserve"> </w:t>
      </w:r>
      <w:proofErr w:type="spellStart"/>
      <w:r w:rsidRPr="004E6DE1">
        <w:rPr>
          <w:sz w:val="24"/>
          <w:szCs w:val="24"/>
          <w:lang w:val="ru-RU"/>
        </w:rPr>
        <w:t>розуміти</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в самому ЄС </w:t>
      </w:r>
      <w:proofErr w:type="spellStart"/>
      <w:r w:rsidRPr="004E6DE1">
        <w:rPr>
          <w:sz w:val="24"/>
          <w:szCs w:val="24"/>
          <w:lang w:val="ru-RU"/>
        </w:rPr>
        <w:t>процес</w:t>
      </w:r>
      <w:proofErr w:type="spellEnd"/>
      <w:r w:rsidRPr="004E6DE1">
        <w:rPr>
          <w:sz w:val="24"/>
          <w:szCs w:val="24"/>
          <w:lang w:val="ru-RU"/>
        </w:rPr>
        <w:t xml:space="preserve"> </w:t>
      </w:r>
      <w:proofErr w:type="spellStart"/>
      <w:r w:rsidRPr="004E6DE1">
        <w:rPr>
          <w:sz w:val="24"/>
          <w:szCs w:val="24"/>
          <w:lang w:val="ru-RU"/>
        </w:rPr>
        <w:t>трансформації</w:t>
      </w:r>
      <w:proofErr w:type="spellEnd"/>
      <w:r w:rsidRPr="004E6DE1">
        <w:rPr>
          <w:sz w:val="24"/>
          <w:szCs w:val="24"/>
          <w:lang w:val="ru-RU"/>
        </w:rPr>
        <w:t xml:space="preserve"> цифрового ринку </w:t>
      </w:r>
      <w:proofErr w:type="spellStart"/>
      <w:r w:rsidRPr="004E6DE1">
        <w:rPr>
          <w:sz w:val="24"/>
          <w:szCs w:val="24"/>
          <w:lang w:val="ru-RU"/>
        </w:rPr>
        <w:t>ще</w:t>
      </w:r>
      <w:proofErr w:type="spellEnd"/>
      <w:r w:rsidRPr="004E6DE1">
        <w:rPr>
          <w:sz w:val="24"/>
          <w:szCs w:val="24"/>
          <w:lang w:val="ru-RU"/>
        </w:rPr>
        <w:t xml:space="preserve"> </w:t>
      </w:r>
      <w:proofErr w:type="spellStart"/>
      <w:r w:rsidRPr="004E6DE1">
        <w:rPr>
          <w:sz w:val="24"/>
          <w:szCs w:val="24"/>
          <w:lang w:val="ru-RU"/>
        </w:rPr>
        <w:t>триває</w:t>
      </w:r>
      <w:proofErr w:type="spellEnd"/>
      <w:r w:rsidRPr="004E6DE1">
        <w:rPr>
          <w:sz w:val="24"/>
          <w:szCs w:val="24"/>
          <w:lang w:val="ru-RU"/>
        </w:rPr>
        <w:t xml:space="preserve"> і також </w:t>
      </w:r>
      <w:proofErr w:type="spellStart"/>
      <w:r w:rsidRPr="004E6DE1">
        <w:rPr>
          <w:sz w:val="24"/>
          <w:szCs w:val="24"/>
          <w:lang w:val="ru-RU"/>
        </w:rPr>
        <w:t>має</w:t>
      </w:r>
      <w:proofErr w:type="spellEnd"/>
      <w:r w:rsidRPr="004E6DE1">
        <w:rPr>
          <w:sz w:val="24"/>
          <w:szCs w:val="24"/>
          <w:lang w:val="ru-RU"/>
        </w:rPr>
        <w:t xml:space="preserve"> </w:t>
      </w:r>
      <w:proofErr w:type="spellStart"/>
      <w:r w:rsidRPr="004E6DE1">
        <w:rPr>
          <w:sz w:val="24"/>
          <w:szCs w:val="24"/>
          <w:lang w:val="ru-RU"/>
        </w:rPr>
        <w:t>певну</w:t>
      </w:r>
      <w:proofErr w:type="spellEnd"/>
      <w:r w:rsidRPr="004E6DE1">
        <w:rPr>
          <w:sz w:val="24"/>
          <w:szCs w:val="24"/>
          <w:lang w:val="ru-RU"/>
        </w:rPr>
        <w:t xml:space="preserve"> </w:t>
      </w:r>
      <w:proofErr w:type="spellStart"/>
      <w:r w:rsidRPr="004E6DE1">
        <w:rPr>
          <w:sz w:val="24"/>
          <w:szCs w:val="24"/>
          <w:lang w:val="ru-RU"/>
        </w:rPr>
        <w:t>динаміку</w:t>
      </w:r>
      <w:proofErr w:type="spellEnd"/>
      <w:r w:rsidRPr="004E6DE1">
        <w:rPr>
          <w:sz w:val="24"/>
          <w:szCs w:val="24"/>
          <w:lang w:val="ru-RU"/>
        </w:rPr>
        <w:t xml:space="preserve">, </w:t>
      </w:r>
      <w:proofErr w:type="spellStart"/>
      <w:r w:rsidRPr="004E6DE1">
        <w:rPr>
          <w:sz w:val="24"/>
          <w:szCs w:val="24"/>
          <w:lang w:val="ru-RU"/>
        </w:rPr>
        <w:t>відповідно</w:t>
      </w:r>
      <w:proofErr w:type="spellEnd"/>
      <w:r w:rsidRPr="004E6DE1">
        <w:rPr>
          <w:sz w:val="24"/>
          <w:szCs w:val="24"/>
          <w:lang w:val="ru-RU"/>
        </w:rPr>
        <w:t xml:space="preserve"> </w:t>
      </w:r>
      <w:proofErr w:type="spellStart"/>
      <w:r w:rsidRPr="004E6DE1">
        <w:rPr>
          <w:sz w:val="24"/>
          <w:szCs w:val="24"/>
          <w:lang w:val="ru-RU"/>
        </w:rPr>
        <w:t>Україні</w:t>
      </w:r>
      <w:proofErr w:type="spellEnd"/>
      <w:r w:rsidRPr="004E6DE1">
        <w:rPr>
          <w:sz w:val="24"/>
          <w:szCs w:val="24"/>
          <w:lang w:val="ru-RU"/>
        </w:rPr>
        <w:t xml:space="preserve"> </w:t>
      </w:r>
      <w:proofErr w:type="spellStart"/>
      <w:r w:rsidRPr="004E6DE1">
        <w:rPr>
          <w:sz w:val="24"/>
          <w:szCs w:val="24"/>
          <w:lang w:val="ru-RU"/>
        </w:rPr>
        <w:t>варто</w:t>
      </w:r>
      <w:proofErr w:type="spellEnd"/>
      <w:r w:rsidRPr="004E6DE1">
        <w:rPr>
          <w:sz w:val="24"/>
          <w:szCs w:val="24"/>
          <w:lang w:val="ru-RU"/>
        </w:rPr>
        <w:t xml:space="preserve"> </w:t>
      </w:r>
      <w:proofErr w:type="spellStart"/>
      <w:r w:rsidRPr="004E6DE1">
        <w:rPr>
          <w:sz w:val="24"/>
          <w:szCs w:val="24"/>
          <w:lang w:val="ru-RU"/>
        </w:rPr>
        <w:t>тримати</w:t>
      </w:r>
      <w:proofErr w:type="spellEnd"/>
      <w:r w:rsidRPr="004E6DE1">
        <w:rPr>
          <w:sz w:val="24"/>
          <w:szCs w:val="24"/>
          <w:lang w:val="ru-RU"/>
        </w:rPr>
        <w:t xml:space="preserve"> руку на </w:t>
      </w:r>
      <w:proofErr w:type="spellStart"/>
      <w:r w:rsidRPr="004E6DE1">
        <w:rPr>
          <w:sz w:val="24"/>
          <w:szCs w:val="24"/>
          <w:lang w:val="ru-RU"/>
        </w:rPr>
        <w:t>пульсі</w:t>
      </w:r>
      <w:proofErr w:type="spellEnd"/>
      <w:r w:rsidRPr="004E6DE1">
        <w:rPr>
          <w:sz w:val="24"/>
          <w:szCs w:val="24"/>
          <w:lang w:val="ru-RU"/>
        </w:rPr>
        <w:t xml:space="preserve"> і регулярно </w:t>
      </w:r>
      <w:proofErr w:type="spellStart"/>
      <w:r w:rsidRPr="004E6DE1">
        <w:rPr>
          <w:sz w:val="24"/>
          <w:szCs w:val="24"/>
          <w:lang w:val="ru-RU"/>
        </w:rPr>
        <w:t>переглядати</w:t>
      </w:r>
      <w:proofErr w:type="spellEnd"/>
      <w:r w:rsidRPr="004E6DE1">
        <w:rPr>
          <w:sz w:val="24"/>
          <w:szCs w:val="24"/>
          <w:lang w:val="ru-RU"/>
        </w:rPr>
        <w:t xml:space="preserve"> </w:t>
      </w:r>
      <w:proofErr w:type="spellStart"/>
      <w:r w:rsidRPr="004E6DE1">
        <w:rPr>
          <w:sz w:val="24"/>
          <w:szCs w:val="24"/>
          <w:lang w:val="ru-RU"/>
        </w:rPr>
        <w:t>регуляторне</w:t>
      </w:r>
      <w:proofErr w:type="spellEnd"/>
      <w:r w:rsidRPr="004E6DE1">
        <w:rPr>
          <w:sz w:val="24"/>
          <w:szCs w:val="24"/>
          <w:lang w:val="ru-RU"/>
        </w:rPr>
        <w:t xml:space="preserve"> </w:t>
      </w:r>
      <w:proofErr w:type="spellStart"/>
      <w:r w:rsidRPr="004E6DE1">
        <w:rPr>
          <w:sz w:val="24"/>
          <w:szCs w:val="24"/>
          <w:lang w:val="ru-RU"/>
        </w:rPr>
        <w:t>середовище</w:t>
      </w:r>
      <w:proofErr w:type="spellEnd"/>
      <w:r w:rsidRPr="004E6DE1">
        <w:rPr>
          <w:sz w:val="24"/>
          <w:szCs w:val="24"/>
          <w:lang w:val="ru-RU"/>
        </w:rPr>
        <w:t xml:space="preserve">, </w:t>
      </w:r>
      <w:proofErr w:type="spellStart"/>
      <w:r w:rsidRPr="004E6DE1">
        <w:rPr>
          <w:sz w:val="24"/>
          <w:szCs w:val="24"/>
          <w:lang w:val="ru-RU"/>
        </w:rPr>
        <w:t>України</w:t>
      </w:r>
      <w:proofErr w:type="spellEnd"/>
      <w:r w:rsidRPr="004E6DE1">
        <w:rPr>
          <w:sz w:val="24"/>
          <w:szCs w:val="24"/>
          <w:lang w:val="ru-RU"/>
        </w:rPr>
        <w:t xml:space="preserve"> в </w:t>
      </w:r>
      <w:proofErr w:type="spellStart"/>
      <w:r w:rsidRPr="004E6DE1">
        <w:rPr>
          <w:sz w:val="24"/>
          <w:szCs w:val="24"/>
          <w:lang w:val="ru-RU"/>
        </w:rPr>
        <w:t>контексті</w:t>
      </w:r>
      <w:proofErr w:type="spellEnd"/>
      <w:r w:rsidRPr="004E6DE1">
        <w:rPr>
          <w:sz w:val="24"/>
          <w:szCs w:val="24"/>
          <w:lang w:val="ru-RU"/>
        </w:rPr>
        <w:t xml:space="preserve"> </w:t>
      </w:r>
      <w:proofErr w:type="spellStart"/>
      <w:r w:rsidRPr="004E6DE1">
        <w:rPr>
          <w:sz w:val="24"/>
          <w:szCs w:val="24"/>
          <w:lang w:val="ru-RU"/>
        </w:rPr>
        <w:t>цифрової</w:t>
      </w:r>
      <w:proofErr w:type="spellEnd"/>
      <w:r w:rsidRPr="004E6DE1">
        <w:rPr>
          <w:sz w:val="24"/>
          <w:szCs w:val="24"/>
          <w:lang w:val="ru-RU"/>
        </w:rPr>
        <w:t xml:space="preserve"> </w:t>
      </w:r>
      <w:proofErr w:type="spellStart"/>
      <w:r w:rsidRPr="004E6DE1">
        <w:rPr>
          <w:sz w:val="24"/>
          <w:szCs w:val="24"/>
          <w:lang w:val="ru-RU"/>
        </w:rPr>
        <w:t>трансформації</w:t>
      </w:r>
      <w:proofErr w:type="spellEnd"/>
      <w:r w:rsidRPr="004E6DE1">
        <w:rPr>
          <w:sz w:val="24"/>
          <w:szCs w:val="24"/>
          <w:lang w:val="ru-RU"/>
        </w:rPr>
        <w:t xml:space="preserve"> ЄС. </w:t>
      </w:r>
    </w:p>
    <w:p w14:paraId="218B8699" w14:textId="77777777" w:rsidR="00ED3084" w:rsidRPr="004E6DE1" w:rsidRDefault="00ED3084" w:rsidP="00ED3084">
      <w:pPr>
        <w:ind w:firstLine="567"/>
        <w:jc w:val="both"/>
        <w:rPr>
          <w:sz w:val="24"/>
          <w:szCs w:val="24"/>
          <w:lang w:val="ru-RU"/>
        </w:rPr>
      </w:pPr>
    </w:p>
    <w:p w14:paraId="7E86A038" w14:textId="77777777" w:rsidR="0059748C" w:rsidRPr="004E6DE1" w:rsidRDefault="0059748C" w:rsidP="0059748C">
      <w:pPr>
        <w:pStyle w:val="a6"/>
        <w:ind w:left="927"/>
        <w:jc w:val="center"/>
        <w:rPr>
          <w:sz w:val="24"/>
          <w:szCs w:val="24"/>
          <w:lang w:val="uk-UA"/>
        </w:rPr>
      </w:pPr>
      <w:r w:rsidRPr="004E6DE1">
        <w:rPr>
          <w:b/>
          <w:bCs/>
          <w:sz w:val="24"/>
          <w:szCs w:val="24"/>
          <w:lang w:val="uk-UA"/>
        </w:rPr>
        <w:t>ЛІТЕРАТУРА.</w:t>
      </w:r>
    </w:p>
    <w:p w14:paraId="14357A8E" w14:textId="77777777" w:rsidR="00ED3084" w:rsidRPr="004E6DE1" w:rsidRDefault="00ED3084" w:rsidP="00CD2191">
      <w:pPr>
        <w:pStyle w:val="a6"/>
        <w:widowControl/>
        <w:numPr>
          <w:ilvl w:val="0"/>
          <w:numId w:val="39"/>
        </w:numPr>
        <w:autoSpaceDE/>
        <w:autoSpaceDN/>
        <w:spacing w:after="160" w:line="259" w:lineRule="auto"/>
        <w:contextualSpacing/>
        <w:rPr>
          <w:sz w:val="24"/>
          <w:szCs w:val="24"/>
        </w:rPr>
      </w:pPr>
      <w:r w:rsidRPr="004E6DE1">
        <w:rPr>
          <w:sz w:val="24"/>
          <w:szCs w:val="24"/>
        </w:rPr>
        <w:t>European data strategy. Making the EU a role model for a society empowered by data. Available online: https://commission.europa.eu/strategy-and-policy/priorities-2019-2024/europe-fit-digital-age/european-data-strategy_en</w:t>
      </w:r>
    </w:p>
    <w:p w14:paraId="62AB4E8F" w14:textId="77777777" w:rsidR="00ED3084" w:rsidRPr="004E6DE1" w:rsidRDefault="00ED3084" w:rsidP="00CD2191">
      <w:pPr>
        <w:pStyle w:val="a6"/>
        <w:widowControl/>
        <w:numPr>
          <w:ilvl w:val="0"/>
          <w:numId w:val="39"/>
        </w:numPr>
        <w:autoSpaceDE/>
        <w:autoSpaceDN/>
        <w:spacing w:after="160" w:line="259" w:lineRule="auto"/>
        <w:contextualSpacing/>
        <w:rPr>
          <w:sz w:val="24"/>
          <w:szCs w:val="24"/>
        </w:rPr>
      </w:pPr>
      <w:r w:rsidRPr="004E6DE1">
        <w:rPr>
          <w:sz w:val="24"/>
          <w:szCs w:val="24"/>
        </w:rPr>
        <w:t>General Data Protection Regulation (GDPR). Available online: https://gdpr.eu/tag/gdpr/</w:t>
      </w:r>
    </w:p>
    <w:p w14:paraId="60F1B966" w14:textId="77777777" w:rsidR="00ED3084" w:rsidRPr="004E6DE1" w:rsidRDefault="00ED3084" w:rsidP="00CD2191">
      <w:pPr>
        <w:pStyle w:val="a6"/>
        <w:widowControl/>
        <w:numPr>
          <w:ilvl w:val="0"/>
          <w:numId w:val="39"/>
        </w:numPr>
        <w:autoSpaceDE/>
        <w:autoSpaceDN/>
        <w:spacing w:after="160" w:line="259" w:lineRule="auto"/>
        <w:contextualSpacing/>
        <w:rPr>
          <w:sz w:val="24"/>
          <w:szCs w:val="24"/>
        </w:rPr>
      </w:pPr>
      <w:r w:rsidRPr="004E6DE1">
        <w:rPr>
          <w:sz w:val="24"/>
          <w:szCs w:val="24"/>
        </w:rPr>
        <w:t xml:space="preserve">The Digital Services Act (DSA). Available online: https://www.eu-digital-services-act.com/ </w:t>
      </w:r>
    </w:p>
    <w:p w14:paraId="3462605D" w14:textId="77777777" w:rsidR="00ED3084" w:rsidRPr="004E6DE1" w:rsidRDefault="00ED3084" w:rsidP="00CD2191">
      <w:pPr>
        <w:pStyle w:val="a6"/>
        <w:widowControl/>
        <w:numPr>
          <w:ilvl w:val="0"/>
          <w:numId w:val="39"/>
        </w:numPr>
        <w:autoSpaceDE/>
        <w:autoSpaceDN/>
        <w:spacing w:after="160" w:line="259" w:lineRule="auto"/>
        <w:contextualSpacing/>
        <w:rPr>
          <w:sz w:val="24"/>
          <w:szCs w:val="24"/>
        </w:rPr>
      </w:pPr>
      <w:r w:rsidRPr="004E6DE1">
        <w:rPr>
          <w:sz w:val="24"/>
          <w:szCs w:val="24"/>
        </w:rPr>
        <w:t xml:space="preserve">2023 Report on the state of the Digital Decade. Available online: https://digital-strategy.ec.europa.eu/en/library/2023-report-state-digital-decade </w:t>
      </w:r>
    </w:p>
    <w:p w14:paraId="3D178F40" w14:textId="77777777" w:rsidR="00ED3084" w:rsidRPr="004E6DE1" w:rsidRDefault="00ED3084" w:rsidP="00CD2191">
      <w:pPr>
        <w:pStyle w:val="a6"/>
        <w:widowControl/>
        <w:numPr>
          <w:ilvl w:val="0"/>
          <w:numId w:val="39"/>
        </w:numPr>
        <w:autoSpaceDE/>
        <w:autoSpaceDN/>
        <w:contextualSpacing/>
        <w:rPr>
          <w:sz w:val="24"/>
          <w:szCs w:val="24"/>
          <w:lang w:val="ru-RU"/>
        </w:rPr>
      </w:pPr>
      <w:r w:rsidRPr="004E6DE1">
        <w:rPr>
          <w:sz w:val="24"/>
          <w:szCs w:val="24"/>
          <w:lang w:val="ru-RU"/>
        </w:rPr>
        <w:t xml:space="preserve">Пульс Угоди. </w:t>
      </w:r>
      <w:proofErr w:type="spellStart"/>
      <w:r w:rsidRPr="004E6DE1">
        <w:rPr>
          <w:sz w:val="24"/>
          <w:szCs w:val="24"/>
          <w:lang w:val="ru-RU"/>
        </w:rPr>
        <w:t>Електронний</w:t>
      </w:r>
      <w:proofErr w:type="spellEnd"/>
      <w:r w:rsidRPr="004E6DE1">
        <w:rPr>
          <w:sz w:val="24"/>
          <w:szCs w:val="24"/>
          <w:lang w:val="ru-RU"/>
        </w:rPr>
        <w:t xml:space="preserve"> ресурс: </w:t>
      </w:r>
      <w:hyperlink r:id="rId106" w:history="1">
        <w:r w:rsidRPr="004E6DE1">
          <w:rPr>
            <w:rStyle w:val="af0"/>
            <w:sz w:val="24"/>
            <w:szCs w:val="24"/>
          </w:rPr>
          <w:t>https</w:t>
        </w:r>
        <w:r w:rsidRPr="004E6DE1">
          <w:rPr>
            <w:rStyle w:val="af0"/>
            <w:sz w:val="24"/>
            <w:szCs w:val="24"/>
            <w:lang w:val="ru-RU"/>
          </w:rPr>
          <w:t>://</w:t>
        </w:r>
        <w:r w:rsidRPr="004E6DE1">
          <w:rPr>
            <w:rStyle w:val="af0"/>
            <w:sz w:val="24"/>
            <w:szCs w:val="24"/>
          </w:rPr>
          <w:t>pulse</w:t>
        </w:r>
        <w:r w:rsidRPr="004E6DE1">
          <w:rPr>
            <w:rStyle w:val="af0"/>
            <w:sz w:val="24"/>
            <w:szCs w:val="24"/>
            <w:lang w:val="ru-RU"/>
          </w:rPr>
          <w:t>.</w:t>
        </w:r>
        <w:proofErr w:type="spellStart"/>
        <w:r w:rsidRPr="004E6DE1">
          <w:rPr>
            <w:rStyle w:val="af0"/>
            <w:sz w:val="24"/>
            <w:szCs w:val="24"/>
          </w:rPr>
          <w:t>kmu</w:t>
        </w:r>
        <w:proofErr w:type="spellEnd"/>
        <w:r w:rsidRPr="004E6DE1">
          <w:rPr>
            <w:rStyle w:val="af0"/>
            <w:sz w:val="24"/>
            <w:szCs w:val="24"/>
            <w:lang w:val="ru-RU"/>
          </w:rPr>
          <w:t>.</w:t>
        </w:r>
        <w:r w:rsidRPr="004E6DE1">
          <w:rPr>
            <w:rStyle w:val="af0"/>
            <w:sz w:val="24"/>
            <w:szCs w:val="24"/>
          </w:rPr>
          <w:t>gov</w:t>
        </w:r>
        <w:r w:rsidRPr="004E6DE1">
          <w:rPr>
            <w:rStyle w:val="af0"/>
            <w:sz w:val="24"/>
            <w:szCs w:val="24"/>
            <w:lang w:val="ru-RU"/>
          </w:rPr>
          <w:t>.</w:t>
        </w:r>
        <w:proofErr w:type="spellStart"/>
        <w:r w:rsidRPr="004E6DE1">
          <w:rPr>
            <w:rStyle w:val="af0"/>
            <w:sz w:val="24"/>
            <w:szCs w:val="24"/>
          </w:rPr>
          <w:t>ua</w:t>
        </w:r>
        <w:proofErr w:type="spellEnd"/>
        <w:r w:rsidRPr="004E6DE1">
          <w:rPr>
            <w:rStyle w:val="af0"/>
            <w:sz w:val="24"/>
            <w:szCs w:val="24"/>
            <w:lang w:val="ru-RU"/>
          </w:rPr>
          <w:t>/</w:t>
        </w:r>
      </w:hyperlink>
    </w:p>
    <w:p w14:paraId="4BDF5E52" w14:textId="77777777" w:rsidR="00ED3084" w:rsidRPr="004E6DE1" w:rsidRDefault="00ED3084" w:rsidP="00CD2191">
      <w:pPr>
        <w:pStyle w:val="a6"/>
        <w:widowControl/>
        <w:numPr>
          <w:ilvl w:val="0"/>
          <w:numId w:val="39"/>
        </w:numPr>
        <w:autoSpaceDE/>
        <w:autoSpaceDN/>
        <w:contextualSpacing/>
        <w:rPr>
          <w:sz w:val="24"/>
          <w:szCs w:val="24"/>
          <w:lang w:val="ru-RU"/>
        </w:rPr>
      </w:pPr>
      <w:proofErr w:type="spellStart"/>
      <w:r w:rsidRPr="004E6DE1">
        <w:rPr>
          <w:sz w:val="24"/>
          <w:szCs w:val="24"/>
          <w:lang w:val="ru-RU"/>
        </w:rPr>
        <w:t>Дорожня</w:t>
      </w:r>
      <w:proofErr w:type="spellEnd"/>
      <w:r w:rsidRPr="004E6DE1">
        <w:rPr>
          <w:sz w:val="24"/>
          <w:szCs w:val="24"/>
          <w:lang w:val="ru-RU"/>
        </w:rPr>
        <w:t xml:space="preserve"> карта </w:t>
      </w:r>
      <w:proofErr w:type="spellStart"/>
      <w:r w:rsidRPr="004E6DE1">
        <w:rPr>
          <w:sz w:val="24"/>
          <w:szCs w:val="24"/>
          <w:lang w:val="ru-RU"/>
        </w:rPr>
        <w:t>інтеграції</w:t>
      </w:r>
      <w:proofErr w:type="spellEnd"/>
      <w:r w:rsidRPr="004E6DE1">
        <w:rPr>
          <w:sz w:val="24"/>
          <w:szCs w:val="24"/>
          <w:lang w:val="ru-RU"/>
        </w:rPr>
        <w:t xml:space="preserve"> до </w:t>
      </w:r>
      <w:proofErr w:type="spellStart"/>
      <w:r w:rsidRPr="004E6DE1">
        <w:rPr>
          <w:sz w:val="24"/>
          <w:szCs w:val="24"/>
          <w:lang w:val="ru-RU"/>
        </w:rPr>
        <w:t>Єдиного</w:t>
      </w:r>
      <w:proofErr w:type="spellEnd"/>
      <w:r w:rsidRPr="004E6DE1">
        <w:rPr>
          <w:sz w:val="24"/>
          <w:szCs w:val="24"/>
          <w:lang w:val="ru-RU"/>
        </w:rPr>
        <w:t xml:space="preserve"> цифрового ринку ЄС. </w:t>
      </w:r>
      <w:proofErr w:type="spellStart"/>
      <w:r w:rsidRPr="004E6DE1">
        <w:rPr>
          <w:sz w:val="24"/>
          <w:szCs w:val="24"/>
          <w:lang w:val="ru-RU"/>
        </w:rPr>
        <w:t>Електронний</w:t>
      </w:r>
      <w:proofErr w:type="spellEnd"/>
      <w:r w:rsidRPr="004E6DE1">
        <w:rPr>
          <w:sz w:val="24"/>
          <w:szCs w:val="24"/>
          <w:lang w:val="ru-RU"/>
        </w:rPr>
        <w:t xml:space="preserve"> ресурс: </w:t>
      </w:r>
      <w:r w:rsidRPr="004E6DE1">
        <w:rPr>
          <w:sz w:val="24"/>
          <w:szCs w:val="24"/>
        </w:rPr>
        <w:t>https</w:t>
      </w:r>
      <w:r w:rsidRPr="004E6DE1">
        <w:rPr>
          <w:sz w:val="24"/>
          <w:szCs w:val="24"/>
          <w:lang w:val="ru-RU"/>
        </w:rPr>
        <w:t>://</w:t>
      </w:r>
      <w:r w:rsidRPr="004E6DE1">
        <w:rPr>
          <w:sz w:val="24"/>
          <w:szCs w:val="24"/>
        </w:rPr>
        <w:t>www</w:t>
      </w:r>
      <w:r w:rsidRPr="004E6DE1">
        <w:rPr>
          <w:sz w:val="24"/>
          <w:szCs w:val="24"/>
          <w:lang w:val="ru-RU"/>
        </w:rPr>
        <w:t>.</w:t>
      </w:r>
      <w:proofErr w:type="spellStart"/>
      <w:r w:rsidRPr="004E6DE1">
        <w:rPr>
          <w:sz w:val="24"/>
          <w:szCs w:val="24"/>
        </w:rPr>
        <w:t>kmu</w:t>
      </w:r>
      <w:proofErr w:type="spellEnd"/>
      <w:r w:rsidRPr="004E6DE1">
        <w:rPr>
          <w:sz w:val="24"/>
          <w:szCs w:val="24"/>
          <w:lang w:val="ru-RU"/>
        </w:rPr>
        <w:t>.</w:t>
      </w:r>
      <w:r w:rsidRPr="004E6DE1">
        <w:rPr>
          <w:sz w:val="24"/>
          <w:szCs w:val="24"/>
        </w:rPr>
        <w:t>gov</w:t>
      </w:r>
      <w:r w:rsidRPr="004E6DE1">
        <w:rPr>
          <w:sz w:val="24"/>
          <w:szCs w:val="24"/>
          <w:lang w:val="ru-RU"/>
        </w:rPr>
        <w:t>.</w:t>
      </w:r>
      <w:proofErr w:type="spellStart"/>
      <w:r w:rsidRPr="004E6DE1">
        <w:rPr>
          <w:sz w:val="24"/>
          <w:szCs w:val="24"/>
        </w:rPr>
        <w:t>ua</w:t>
      </w:r>
      <w:proofErr w:type="spellEnd"/>
      <w:r w:rsidRPr="004E6DE1">
        <w:rPr>
          <w:sz w:val="24"/>
          <w:szCs w:val="24"/>
          <w:lang w:val="ru-RU"/>
        </w:rPr>
        <w:t>/</w:t>
      </w:r>
      <w:r w:rsidRPr="004E6DE1">
        <w:rPr>
          <w:sz w:val="24"/>
          <w:szCs w:val="24"/>
        </w:rPr>
        <w:t>news</w:t>
      </w:r>
      <w:r w:rsidRPr="004E6DE1">
        <w:rPr>
          <w:sz w:val="24"/>
          <w:szCs w:val="24"/>
          <w:lang w:val="ru-RU"/>
        </w:rPr>
        <w:t>/</w:t>
      </w:r>
      <w:proofErr w:type="spellStart"/>
      <w:r w:rsidRPr="004E6DE1">
        <w:rPr>
          <w:sz w:val="24"/>
          <w:szCs w:val="24"/>
        </w:rPr>
        <w:t>mincifra</w:t>
      </w:r>
      <w:proofErr w:type="spellEnd"/>
      <w:r w:rsidRPr="004E6DE1">
        <w:rPr>
          <w:sz w:val="24"/>
          <w:szCs w:val="24"/>
          <w:lang w:val="ru-RU"/>
        </w:rPr>
        <w:t>-</w:t>
      </w:r>
      <w:proofErr w:type="spellStart"/>
      <w:r w:rsidRPr="004E6DE1">
        <w:rPr>
          <w:sz w:val="24"/>
          <w:szCs w:val="24"/>
        </w:rPr>
        <w:t>predstavila</w:t>
      </w:r>
      <w:proofErr w:type="spellEnd"/>
      <w:r w:rsidRPr="004E6DE1">
        <w:rPr>
          <w:sz w:val="24"/>
          <w:szCs w:val="24"/>
          <w:lang w:val="ru-RU"/>
        </w:rPr>
        <w:t>-</w:t>
      </w:r>
      <w:proofErr w:type="spellStart"/>
      <w:r w:rsidRPr="004E6DE1">
        <w:rPr>
          <w:sz w:val="24"/>
          <w:szCs w:val="24"/>
        </w:rPr>
        <w:t>onovlenu</w:t>
      </w:r>
      <w:proofErr w:type="spellEnd"/>
      <w:r w:rsidRPr="004E6DE1">
        <w:rPr>
          <w:sz w:val="24"/>
          <w:szCs w:val="24"/>
          <w:lang w:val="ru-RU"/>
        </w:rPr>
        <w:t>-</w:t>
      </w:r>
      <w:proofErr w:type="spellStart"/>
      <w:r w:rsidRPr="004E6DE1">
        <w:rPr>
          <w:sz w:val="24"/>
          <w:szCs w:val="24"/>
        </w:rPr>
        <w:t>dorozhnyu</w:t>
      </w:r>
      <w:proofErr w:type="spellEnd"/>
      <w:r w:rsidRPr="004E6DE1">
        <w:rPr>
          <w:sz w:val="24"/>
          <w:szCs w:val="24"/>
          <w:lang w:val="ru-RU"/>
        </w:rPr>
        <w:t>-</w:t>
      </w:r>
      <w:proofErr w:type="spellStart"/>
      <w:r w:rsidRPr="004E6DE1">
        <w:rPr>
          <w:sz w:val="24"/>
          <w:szCs w:val="24"/>
        </w:rPr>
        <w:t>kartu</w:t>
      </w:r>
      <w:proofErr w:type="spellEnd"/>
      <w:r w:rsidRPr="004E6DE1">
        <w:rPr>
          <w:sz w:val="24"/>
          <w:szCs w:val="24"/>
          <w:lang w:val="ru-RU"/>
        </w:rPr>
        <w:t>-</w:t>
      </w:r>
      <w:proofErr w:type="spellStart"/>
      <w:r w:rsidRPr="004E6DE1">
        <w:rPr>
          <w:sz w:val="24"/>
          <w:szCs w:val="24"/>
        </w:rPr>
        <w:t>integraciyi</w:t>
      </w:r>
      <w:proofErr w:type="spellEnd"/>
      <w:r w:rsidRPr="004E6DE1">
        <w:rPr>
          <w:sz w:val="24"/>
          <w:szCs w:val="24"/>
          <w:lang w:val="ru-RU"/>
        </w:rPr>
        <w:t>-</w:t>
      </w:r>
      <w:r w:rsidRPr="004E6DE1">
        <w:rPr>
          <w:sz w:val="24"/>
          <w:szCs w:val="24"/>
        </w:rPr>
        <w:t>do</w:t>
      </w:r>
      <w:r w:rsidRPr="004E6DE1">
        <w:rPr>
          <w:sz w:val="24"/>
          <w:szCs w:val="24"/>
          <w:lang w:val="ru-RU"/>
        </w:rPr>
        <w:t>-</w:t>
      </w:r>
      <w:proofErr w:type="spellStart"/>
      <w:r w:rsidRPr="004E6DE1">
        <w:rPr>
          <w:sz w:val="24"/>
          <w:szCs w:val="24"/>
        </w:rPr>
        <w:t>yedinogo</w:t>
      </w:r>
      <w:proofErr w:type="spellEnd"/>
      <w:r w:rsidRPr="004E6DE1">
        <w:rPr>
          <w:sz w:val="24"/>
          <w:szCs w:val="24"/>
          <w:lang w:val="ru-RU"/>
        </w:rPr>
        <w:t>-</w:t>
      </w:r>
      <w:proofErr w:type="spellStart"/>
      <w:r w:rsidRPr="004E6DE1">
        <w:rPr>
          <w:sz w:val="24"/>
          <w:szCs w:val="24"/>
        </w:rPr>
        <w:t>cifrovogo</w:t>
      </w:r>
      <w:proofErr w:type="spellEnd"/>
      <w:r w:rsidRPr="004E6DE1">
        <w:rPr>
          <w:sz w:val="24"/>
          <w:szCs w:val="24"/>
          <w:lang w:val="ru-RU"/>
        </w:rPr>
        <w:t>-</w:t>
      </w:r>
      <w:proofErr w:type="spellStart"/>
      <w:r w:rsidRPr="004E6DE1">
        <w:rPr>
          <w:sz w:val="24"/>
          <w:szCs w:val="24"/>
        </w:rPr>
        <w:t>rinku</w:t>
      </w:r>
      <w:proofErr w:type="spellEnd"/>
      <w:r w:rsidRPr="004E6DE1">
        <w:rPr>
          <w:sz w:val="24"/>
          <w:szCs w:val="24"/>
          <w:lang w:val="ru-RU"/>
        </w:rPr>
        <w:t>-</w:t>
      </w:r>
      <w:r w:rsidRPr="004E6DE1">
        <w:rPr>
          <w:sz w:val="24"/>
          <w:szCs w:val="24"/>
        </w:rPr>
        <w:t>yes</w:t>
      </w:r>
    </w:p>
    <w:p w14:paraId="5DE55020" w14:textId="77777777" w:rsidR="00ED3084" w:rsidRPr="004E6DE1" w:rsidRDefault="00ED3084" w:rsidP="008A13CB">
      <w:pPr>
        <w:pStyle w:val="a4"/>
        <w:ind w:left="0" w:right="221"/>
        <w:jc w:val="center"/>
        <w:rPr>
          <w:lang w:val="ru-RU"/>
        </w:rPr>
      </w:pPr>
    </w:p>
    <w:p w14:paraId="5360959A" w14:textId="77777777" w:rsidR="008F238D" w:rsidRPr="004E6DE1" w:rsidRDefault="008F238D" w:rsidP="008A13CB">
      <w:pPr>
        <w:pStyle w:val="a4"/>
        <w:ind w:left="0" w:right="221"/>
        <w:jc w:val="center"/>
        <w:rPr>
          <w:lang w:val="ru-RU"/>
        </w:rPr>
      </w:pPr>
    </w:p>
    <w:p w14:paraId="3C9DC24B" w14:textId="77777777" w:rsidR="008F238D" w:rsidRPr="004E6DE1" w:rsidRDefault="008F238D" w:rsidP="008A13CB">
      <w:pPr>
        <w:pStyle w:val="a4"/>
        <w:ind w:left="0" w:right="221"/>
        <w:jc w:val="center"/>
        <w:rPr>
          <w:lang w:val="ru-RU"/>
        </w:rPr>
      </w:pPr>
    </w:p>
    <w:p w14:paraId="5640346B" w14:textId="77777777" w:rsidR="008F238D" w:rsidRPr="004E6DE1" w:rsidRDefault="008F238D" w:rsidP="008A13CB">
      <w:pPr>
        <w:pStyle w:val="a4"/>
        <w:ind w:left="0" w:right="221"/>
        <w:jc w:val="center"/>
        <w:rPr>
          <w:lang w:val="ru-RU"/>
        </w:rPr>
      </w:pPr>
    </w:p>
    <w:p w14:paraId="2BF023E8" w14:textId="77777777" w:rsidR="008F238D" w:rsidRPr="004E6DE1" w:rsidRDefault="008F238D" w:rsidP="008A13CB">
      <w:pPr>
        <w:pStyle w:val="a4"/>
        <w:ind w:left="0" w:right="221"/>
        <w:jc w:val="center"/>
        <w:rPr>
          <w:lang w:val="ru-RU"/>
        </w:rPr>
      </w:pPr>
    </w:p>
    <w:p w14:paraId="724E6247" w14:textId="77777777" w:rsidR="008F238D" w:rsidRPr="004E6DE1" w:rsidRDefault="008F238D" w:rsidP="008A13CB">
      <w:pPr>
        <w:pStyle w:val="a4"/>
        <w:ind w:left="0" w:right="221"/>
        <w:jc w:val="center"/>
        <w:rPr>
          <w:lang w:val="ru-RU"/>
        </w:rPr>
      </w:pPr>
    </w:p>
    <w:p w14:paraId="2E790D10" w14:textId="77777777" w:rsidR="008F238D" w:rsidRPr="004E6DE1" w:rsidRDefault="008F238D" w:rsidP="008A13CB">
      <w:pPr>
        <w:pStyle w:val="a4"/>
        <w:ind w:left="0" w:right="221"/>
        <w:jc w:val="center"/>
        <w:rPr>
          <w:lang w:val="ru-RU"/>
        </w:rPr>
      </w:pPr>
    </w:p>
    <w:p w14:paraId="3CD70814" w14:textId="77777777" w:rsidR="008F238D" w:rsidRPr="004E6DE1" w:rsidRDefault="008F238D" w:rsidP="008A13CB">
      <w:pPr>
        <w:pStyle w:val="a4"/>
        <w:ind w:left="0" w:right="221"/>
        <w:jc w:val="center"/>
        <w:rPr>
          <w:lang w:val="ru-RU"/>
        </w:rPr>
      </w:pPr>
    </w:p>
    <w:p w14:paraId="496F6757" w14:textId="77777777" w:rsidR="008F238D" w:rsidRPr="004E6DE1" w:rsidRDefault="008F238D" w:rsidP="008A13CB">
      <w:pPr>
        <w:pStyle w:val="a4"/>
        <w:ind w:left="0" w:right="221"/>
        <w:jc w:val="center"/>
        <w:rPr>
          <w:lang w:val="ru-RU"/>
        </w:rPr>
      </w:pPr>
    </w:p>
    <w:p w14:paraId="0C3E7724" w14:textId="77777777" w:rsidR="008F238D" w:rsidRPr="004E6DE1" w:rsidRDefault="008F238D" w:rsidP="008A13CB">
      <w:pPr>
        <w:pStyle w:val="a4"/>
        <w:ind w:left="0" w:right="221"/>
        <w:jc w:val="center"/>
        <w:rPr>
          <w:lang w:val="ru-RU"/>
        </w:rPr>
      </w:pPr>
    </w:p>
    <w:p w14:paraId="24703D28" w14:textId="77777777" w:rsidR="008F238D" w:rsidRPr="004E6DE1" w:rsidRDefault="008F238D" w:rsidP="008A13CB">
      <w:pPr>
        <w:pStyle w:val="a4"/>
        <w:ind w:left="0" w:right="221"/>
        <w:jc w:val="center"/>
        <w:rPr>
          <w:lang w:val="ru-RU"/>
        </w:rPr>
      </w:pPr>
    </w:p>
    <w:p w14:paraId="35C8523E" w14:textId="77777777" w:rsidR="008F238D" w:rsidRPr="004E6DE1" w:rsidRDefault="008F238D" w:rsidP="008A13CB">
      <w:pPr>
        <w:pStyle w:val="a4"/>
        <w:ind w:left="0" w:right="221"/>
        <w:jc w:val="center"/>
        <w:rPr>
          <w:lang w:val="ru-RU"/>
        </w:rPr>
      </w:pPr>
    </w:p>
    <w:p w14:paraId="0508E8B0" w14:textId="77777777" w:rsidR="008F238D" w:rsidRPr="004E6DE1" w:rsidRDefault="008F238D" w:rsidP="008A13CB">
      <w:pPr>
        <w:pStyle w:val="a4"/>
        <w:ind w:left="0" w:right="221"/>
        <w:jc w:val="center"/>
        <w:rPr>
          <w:lang w:val="ru-RU"/>
        </w:rPr>
      </w:pPr>
    </w:p>
    <w:p w14:paraId="653E597A" w14:textId="77777777" w:rsidR="008F238D" w:rsidRPr="004E6DE1" w:rsidRDefault="008F238D" w:rsidP="008A13CB">
      <w:pPr>
        <w:pStyle w:val="a4"/>
        <w:ind w:left="0" w:right="221"/>
        <w:jc w:val="center"/>
        <w:rPr>
          <w:lang w:val="ru-RU"/>
        </w:rPr>
      </w:pPr>
    </w:p>
    <w:p w14:paraId="067253E2" w14:textId="77777777" w:rsidR="008F238D" w:rsidRPr="004E6DE1" w:rsidRDefault="008F238D" w:rsidP="008A13CB">
      <w:pPr>
        <w:pStyle w:val="a4"/>
        <w:ind w:left="0" w:right="221"/>
        <w:jc w:val="center"/>
        <w:rPr>
          <w:lang w:val="ru-RU"/>
        </w:rPr>
      </w:pPr>
    </w:p>
    <w:p w14:paraId="472B081F" w14:textId="77777777" w:rsidR="008F238D" w:rsidRPr="004E6DE1" w:rsidRDefault="008F238D" w:rsidP="008A13CB">
      <w:pPr>
        <w:pStyle w:val="a4"/>
        <w:ind w:left="0" w:right="221"/>
        <w:jc w:val="center"/>
        <w:rPr>
          <w:lang w:val="ru-RU"/>
        </w:rPr>
      </w:pPr>
    </w:p>
    <w:p w14:paraId="2616EC35" w14:textId="77777777" w:rsidR="008F238D" w:rsidRPr="004E6DE1" w:rsidRDefault="008F238D" w:rsidP="008A13CB">
      <w:pPr>
        <w:pStyle w:val="a4"/>
        <w:ind w:left="0" w:right="221"/>
        <w:jc w:val="center"/>
        <w:rPr>
          <w:lang w:val="ru-RU"/>
        </w:rPr>
      </w:pPr>
    </w:p>
    <w:p w14:paraId="6C581F4A" w14:textId="77777777" w:rsidR="008F238D" w:rsidRPr="004E6DE1" w:rsidRDefault="008F238D" w:rsidP="008A13CB">
      <w:pPr>
        <w:pStyle w:val="a4"/>
        <w:ind w:left="0" w:right="221"/>
        <w:jc w:val="center"/>
        <w:rPr>
          <w:lang w:val="ru-RU"/>
        </w:rPr>
      </w:pPr>
    </w:p>
    <w:p w14:paraId="461D1D73" w14:textId="77777777" w:rsidR="008F238D" w:rsidRPr="004E6DE1" w:rsidRDefault="008F238D" w:rsidP="008A13CB">
      <w:pPr>
        <w:pStyle w:val="a4"/>
        <w:ind w:left="0" w:right="221"/>
        <w:jc w:val="center"/>
        <w:rPr>
          <w:lang w:val="ru-RU"/>
        </w:rPr>
      </w:pPr>
    </w:p>
    <w:p w14:paraId="57ED1E60" w14:textId="77777777" w:rsidR="00C31B8C" w:rsidRPr="004E6DE1" w:rsidRDefault="00C31B8C" w:rsidP="008A13CB">
      <w:pPr>
        <w:pStyle w:val="a4"/>
        <w:ind w:left="0" w:right="221"/>
        <w:jc w:val="center"/>
        <w:rPr>
          <w:lang w:val="ru-RU"/>
        </w:rPr>
      </w:pPr>
    </w:p>
    <w:p w14:paraId="78CBFDB6" w14:textId="77777777" w:rsidR="00C31B8C" w:rsidRPr="004E6DE1" w:rsidRDefault="00C31B8C" w:rsidP="008A13CB">
      <w:pPr>
        <w:pStyle w:val="a4"/>
        <w:ind w:left="0" w:right="221"/>
        <w:jc w:val="center"/>
        <w:rPr>
          <w:lang w:val="ru-RU"/>
        </w:rPr>
      </w:pPr>
    </w:p>
    <w:p w14:paraId="25CF689B" w14:textId="77777777" w:rsidR="00C31B8C" w:rsidRPr="004E6DE1" w:rsidRDefault="00C31B8C" w:rsidP="008A13CB">
      <w:pPr>
        <w:pStyle w:val="a4"/>
        <w:ind w:left="0" w:right="221"/>
        <w:jc w:val="center"/>
        <w:rPr>
          <w:lang w:val="ru-RU"/>
        </w:rPr>
      </w:pPr>
    </w:p>
    <w:p w14:paraId="4914D7BF" w14:textId="77777777" w:rsidR="008F238D" w:rsidRPr="004E6DE1" w:rsidRDefault="008F238D" w:rsidP="008F238D">
      <w:pPr>
        <w:jc w:val="both"/>
        <w:rPr>
          <w:lang w:val="ru-RU"/>
        </w:rPr>
      </w:pPr>
    </w:p>
    <w:p w14:paraId="50F766ED" w14:textId="14158CE9" w:rsidR="008F238D" w:rsidRPr="004E6DE1" w:rsidRDefault="008F238D" w:rsidP="00C31B8C">
      <w:pPr>
        <w:tabs>
          <w:tab w:val="left" w:pos="5340"/>
        </w:tabs>
        <w:adjustRightInd w:val="0"/>
        <w:jc w:val="right"/>
        <w:rPr>
          <w:b/>
          <w:bCs/>
          <w:sz w:val="24"/>
          <w:szCs w:val="24"/>
          <w:lang w:val="ru-RU"/>
        </w:rPr>
      </w:pPr>
      <w:r w:rsidRPr="004E6DE1">
        <w:rPr>
          <w:b/>
          <w:bCs/>
          <w:sz w:val="24"/>
          <w:szCs w:val="24"/>
          <w:lang w:val="ru-RU"/>
        </w:rPr>
        <w:lastRenderedPageBreak/>
        <w:t xml:space="preserve">                                                          Шевченко В.Ю.</w:t>
      </w:r>
      <w:r w:rsidR="00C31B8C" w:rsidRPr="004E6DE1">
        <w:rPr>
          <w:b/>
          <w:bCs/>
          <w:sz w:val="24"/>
          <w:szCs w:val="24"/>
          <w:lang w:val="uk-UA"/>
        </w:rPr>
        <w:t xml:space="preserve">, </w:t>
      </w:r>
      <w:proofErr w:type="spellStart"/>
      <w:r w:rsidR="00C31B8C" w:rsidRPr="004E6DE1">
        <w:rPr>
          <w:sz w:val="24"/>
          <w:szCs w:val="24"/>
          <w:lang w:val="uk-UA"/>
        </w:rPr>
        <w:t>к.е.н</w:t>
      </w:r>
      <w:proofErr w:type="spellEnd"/>
      <w:r w:rsidR="00C31B8C" w:rsidRPr="004E6DE1">
        <w:rPr>
          <w:sz w:val="24"/>
          <w:szCs w:val="24"/>
          <w:lang w:val="uk-UA"/>
        </w:rPr>
        <w:t>.,</w:t>
      </w:r>
      <w:r w:rsidRPr="004E6DE1">
        <w:rPr>
          <w:sz w:val="24"/>
          <w:szCs w:val="24"/>
          <w:lang w:val="ru-RU"/>
        </w:rPr>
        <w:t xml:space="preserve"> доцент,</w:t>
      </w:r>
    </w:p>
    <w:p w14:paraId="3E348184" w14:textId="77777777" w:rsidR="008F238D" w:rsidRPr="004E6DE1" w:rsidRDefault="008F238D" w:rsidP="008F238D">
      <w:pPr>
        <w:adjustRightInd w:val="0"/>
        <w:jc w:val="right"/>
        <w:rPr>
          <w:sz w:val="24"/>
          <w:szCs w:val="24"/>
          <w:lang w:val="ru-RU"/>
        </w:rPr>
      </w:pPr>
      <w:r w:rsidRPr="004E6DE1">
        <w:rPr>
          <w:sz w:val="24"/>
          <w:szCs w:val="24"/>
          <w:lang w:val="ru-RU"/>
        </w:rPr>
        <w:t xml:space="preserve">доцент </w:t>
      </w:r>
      <w:proofErr w:type="spellStart"/>
      <w:r w:rsidRPr="004E6DE1">
        <w:rPr>
          <w:sz w:val="24"/>
          <w:szCs w:val="24"/>
          <w:lang w:val="ru-RU"/>
        </w:rPr>
        <w:t>кафедри</w:t>
      </w:r>
      <w:proofErr w:type="spellEnd"/>
      <w:r w:rsidRPr="004E6DE1">
        <w:rPr>
          <w:sz w:val="24"/>
          <w:szCs w:val="24"/>
          <w:lang w:val="ru-RU"/>
        </w:rPr>
        <w:t xml:space="preserve"> </w:t>
      </w:r>
      <w:proofErr w:type="spellStart"/>
      <w:r w:rsidRPr="004E6DE1">
        <w:rPr>
          <w:sz w:val="24"/>
          <w:szCs w:val="24"/>
          <w:lang w:val="ru-RU"/>
        </w:rPr>
        <w:t>міжнародної</w:t>
      </w:r>
      <w:proofErr w:type="spellEnd"/>
      <w:r w:rsidRPr="004E6DE1">
        <w:rPr>
          <w:sz w:val="24"/>
          <w:szCs w:val="24"/>
          <w:lang w:val="ru-RU"/>
        </w:rPr>
        <w:t xml:space="preserve"> </w:t>
      </w:r>
      <w:proofErr w:type="spellStart"/>
      <w:r w:rsidRPr="004E6DE1">
        <w:rPr>
          <w:sz w:val="24"/>
          <w:szCs w:val="24"/>
          <w:lang w:val="ru-RU"/>
        </w:rPr>
        <w:t>економіки</w:t>
      </w:r>
      <w:proofErr w:type="spellEnd"/>
      <w:r w:rsidRPr="004E6DE1">
        <w:rPr>
          <w:sz w:val="24"/>
          <w:szCs w:val="24"/>
          <w:lang w:val="ru-RU"/>
        </w:rPr>
        <w:t xml:space="preserve">   </w:t>
      </w:r>
    </w:p>
    <w:p w14:paraId="7F59829C" w14:textId="6B77A3A8" w:rsidR="008F238D" w:rsidRPr="004E6DE1" w:rsidRDefault="008D5C12" w:rsidP="008F238D">
      <w:pPr>
        <w:adjustRightInd w:val="0"/>
        <w:jc w:val="right"/>
        <w:rPr>
          <w:sz w:val="24"/>
          <w:szCs w:val="24"/>
          <w:lang w:val="ru-RU"/>
        </w:rPr>
      </w:pPr>
      <w:proofErr w:type="spellStart"/>
      <w:r w:rsidRPr="004E6DE1">
        <w:rPr>
          <w:sz w:val="24"/>
          <w:szCs w:val="24"/>
          <w:lang w:val="ru-RU"/>
        </w:rPr>
        <w:t>Київського</w:t>
      </w:r>
      <w:proofErr w:type="spellEnd"/>
      <w:r w:rsidRPr="004E6DE1">
        <w:rPr>
          <w:sz w:val="24"/>
          <w:szCs w:val="24"/>
          <w:lang w:val="ru-RU"/>
        </w:rPr>
        <w:t xml:space="preserve"> </w:t>
      </w:r>
      <w:proofErr w:type="spellStart"/>
      <w:r w:rsidRPr="004E6DE1">
        <w:rPr>
          <w:sz w:val="24"/>
          <w:szCs w:val="24"/>
          <w:lang w:val="ru-RU"/>
        </w:rPr>
        <w:t>національного</w:t>
      </w:r>
      <w:proofErr w:type="spellEnd"/>
      <w:r w:rsidRPr="004E6DE1">
        <w:rPr>
          <w:sz w:val="24"/>
          <w:szCs w:val="24"/>
          <w:lang w:val="ru-RU"/>
        </w:rPr>
        <w:t xml:space="preserve"> </w:t>
      </w:r>
      <w:proofErr w:type="spellStart"/>
      <w:r w:rsidRPr="004E6DE1">
        <w:rPr>
          <w:sz w:val="24"/>
          <w:szCs w:val="24"/>
          <w:lang w:val="ru-RU"/>
        </w:rPr>
        <w:t>університету</w:t>
      </w:r>
      <w:proofErr w:type="spellEnd"/>
      <w:r w:rsidRPr="004E6DE1">
        <w:rPr>
          <w:sz w:val="24"/>
          <w:szCs w:val="24"/>
          <w:lang w:val="ru-RU"/>
        </w:rPr>
        <w:t xml:space="preserve"> </w:t>
      </w:r>
      <w:proofErr w:type="spellStart"/>
      <w:r w:rsidR="008F238D" w:rsidRPr="004E6DE1">
        <w:rPr>
          <w:sz w:val="24"/>
          <w:szCs w:val="24"/>
          <w:lang w:val="ru-RU"/>
        </w:rPr>
        <w:t>імені</w:t>
      </w:r>
      <w:proofErr w:type="spellEnd"/>
      <w:r w:rsidR="008F238D" w:rsidRPr="004E6DE1">
        <w:rPr>
          <w:sz w:val="24"/>
          <w:szCs w:val="24"/>
          <w:lang w:val="ru-RU"/>
        </w:rPr>
        <w:t xml:space="preserve"> Тараса Шевченка</w:t>
      </w:r>
    </w:p>
    <w:p w14:paraId="27F49CD3" w14:textId="2A5809AD" w:rsidR="008F238D" w:rsidRPr="004E6DE1" w:rsidRDefault="008F238D" w:rsidP="008F238D">
      <w:pPr>
        <w:jc w:val="both"/>
        <w:rPr>
          <w:sz w:val="24"/>
          <w:szCs w:val="24"/>
          <w:lang w:val="ru-RU"/>
        </w:rPr>
      </w:pPr>
      <w:r w:rsidRPr="004E6DE1">
        <w:rPr>
          <w:sz w:val="24"/>
          <w:szCs w:val="24"/>
          <w:lang w:val="ru-RU"/>
        </w:rPr>
        <w:t xml:space="preserve">                                                                                                             </w:t>
      </w:r>
    </w:p>
    <w:p w14:paraId="6E3111C2" w14:textId="77777777" w:rsidR="008F238D" w:rsidRPr="004E6DE1" w:rsidRDefault="008F238D" w:rsidP="008F238D">
      <w:pPr>
        <w:jc w:val="center"/>
        <w:rPr>
          <w:b/>
          <w:bCs/>
          <w:caps/>
          <w:sz w:val="24"/>
          <w:szCs w:val="24"/>
          <w:lang w:val="ru-RU"/>
        </w:rPr>
      </w:pPr>
      <w:r w:rsidRPr="004E6DE1">
        <w:rPr>
          <w:b/>
          <w:bCs/>
          <w:caps/>
          <w:sz w:val="24"/>
          <w:szCs w:val="24"/>
          <w:lang w:val="ru-RU"/>
        </w:rPr>
        <w:t xml:space="preserve">Глобальні </w:t>
      </w:r>
      <w:proofErr w:type="gramStart"/>
      <w:r w:rsidRPr="004E6DE1">
        <w:rPr>
          <w:b/>
          <w:bCs/>
          <w:caps/>
          <w:sz w:val="24"/>
          <w:szCs w:val="24"/>
          <w:lang w:val="ru-RU"/>
        </w:rPr>
        <w:t>шоки</w:t>
      </w:r>
      <w:proofErr w:type="gramEnd"/>
      <w:r w:rsidRPr="004E6DE1">
        <w:rPr>
          <w:b/>
          <w:bCs/>
          <w:caps/>
          <w:sz w:val="24"/>
          <w:szCs w:val="24"/>
          <w:lang w:val="ru-RU"/>
        </w:rPr>
        <w:t xml:space="preserve"> та адаптація європейської енергетики</w:t>
      </w:r>
    </w:p>
    <w:p w14:paraId="6B8327C6" w14:textId="77777777" w:rsidR="008F238D" w:rsidRPr="004E6DE1" w:rsidRDefault="008F238D" w:rsidP="008F238D">
      <w:pPr>
        <w:jc w:val="both"/>
        <w:rPr>
          <w:lang w:val="ru-RU"/>
        </w:rPr>
      </w:pPr>
    </w:p>
    <w:p w14:paraId="2199D124" w14:textId="0E77EFAB" w:rsidR="008F238D" w:rsidRPr="004E6DE1" w:rsidRDefault="008F238D" w:rsidP="008F238D">
      <w:pPr>
        <w:jc w:val="both"/>
        <w:rPr>
          <w:sz w:val="24"/>
          <w:szCs w:val="24"/>
          <w:lang w:val="ru-RU"/>
        </w:rPr>
      </w:pPr>
      <w:r w:rsidRPr="004E6DE1">
        <w:rPr>
          <w:sz w:val="24"/>
          <w:szCs w:val="24"/>
          <w:lang w:val="ru-RU"/>
        </w:rPr>
        <w:t xml:space="preserve">     </w:t>
      </w:r>
      <w:proofErr w:type="spellStart"/>
      <w:r w:rsidRPr="004E6DE1">
        <w:rPr>
          <w:sz w:val="24"/>
          <w:szCs w:val="24"/>
          <w:lang w:val="ru-RU"/>
        </w:rPr>
        <w:t>Останніми</w:t>
      </w:r>
      <w:proofErr w:type="spellEnd"/>
      <w:r w:rsidRPr="004E6DE1">
        <w:rPr>
          <w:sz w:val="24"/>
          <w:szCs w:val="24"/>
          <w:lang w:val="ru-RU"/>
        </w:rPr>
        <w:t xml:space="preserve"> роками </w:t>
      </w:r>
      <w:proofErr w:type="spellStart"/>
      <w:r w:rsidRPr="004E6DE1">
        <w:rPr>
          <w:sz w:val="24"/>
          <w:szCs w:val="24"/>
          <w:lang w:val="ru-RU"/>
        </w:rPr>
        <w:t>глобальні</w:t>
      </w:r>
      <w:proofErr w:type="spellEnd"/>
      <w:r w:rsidRPr="004E6DE1">
        <w:rPr>
          <w:sz w:val="24"/>
          <w:szCs w:val="24"/>
          <w:lang w:val="ru-RU"/>
        </w:rPr>
        <w:t xml:space="preserve"> шоки стали </w:t>
      </w:r>
      <w:proofErr w:type="spellStart"/>
      <w:r w:rsidRPr="004E6DE1">
        <w:rPr>
          <w:sz w:val="24"/>
          <w:szCs w:val="24"/>
          <w:lang w:val="ru-RU"/>
        </w:rPr>
        <w:t>основними</w:t>
      </w:r>
      <w:proofErr w:type="spellEnd"/>
      <w:r w:rsidRPr="004E6DE1">
        <w:rPr>
          <w:sz w:val="24"/>
          <w:szCs w:val="24"/>
          <w:lang w:val="ru-RU"/>
        </w:rPr>
        <w:t xml:space="preserve"> </w:t>
      </w:r>
      <w:proofErr w:type="spellStart"/>
      <w:r w:rsidRPr="004E6DE1">
        <w:rPr>
          <w:sz w:val="24"/>
          <w:szCs w:val="24"/>
          <w:lang w:val="ru-RU"/>
        </w:rPr>
        <w:t>чинниками</w:t>
      </w:r>
      <w:proofErr w:type="spellEnd"/>
      <w:r w:rsidRPr="004E6DE1">
        <w:rPr>
          <w:sz w:val="24"/>
          <w:szCs w:val="24"/>
          <w:lang w:val="ru-RU"/>
        </w:rPr>
        <w:t xml:space="preserve"> </w:t>
      </w:r>
      <w:proofErr w:type="spellStart"/>
      <w:r w:rsidRPr="004E6DE1">
        <w:rPr>
          <w:sz w:val="24"/>
          <w:szCs w:val="24"/>
          <w:lang w:val="ru-RU"/>
        </w:rPr>
        <w:t>волатильності</w:t>
      </w:r>
      <w:proofErr w:type="spellEnd"/>
      <w:r w:rsidRPr="004E6DE1">
        <w:rPr>
          <w:sz w:val="24"/>
          <w:szCs w:val="24"/>
          <w:lang w:val="ru-RU"/>
        </w:rPr>
        <w:t xml:space="preserve"> та </w:t>
      </w:r>
      <w:proofErr w:type="spellStart"/>
      <w:r w:rsidRPr="004E6DE1">
        <w:rPr>
          <w:sz w:val="24"/>
          <w:szCs w:val="24"/>
          <w:lang w:val="ru-RU"/>
        </w:rPr>
        <w:t>нестабільності</w:t>
      </w:r>
      <w:proofErr w:type="spellEnd"/>
      <w:r w:rsidRPr="004E6DE1">
        <w:rPr>
          <w:sz w:val="24"/>
          <w:szCs w:val="24"/>
          <w:lang w:val="ru-RU"/>
        </w:rPr>
        <w:t xml:space="preserve"> та </w:t>
      </w:r>
      <w:proofErr w:type="spellStart"/>
      <w:r w:rsidRPr="004E6DE1">
        <w:rPr>
          <w:sz w:val="24"/>
          <w:szCs w:val="24"/>
          <w:lang w:val="ru-RU"/>
        </w:rPr>
        <w:t>кризи</w:t>
      </w:r>
      <w:proofErr w:type="spellEnd"/>
      <w:r w:rsidRPr="004E6DE1">
        <w:rPr>
          <w:sz w:val="24"/>
          <w:szCs w:val="24"/>
          <w:lang w:val="ru-RU"/>
        </w:rPr>
        <w:t xml:space="preserve"> </w:t>
      </w:r>
      <w:proofErr w:type="spellStart"/>
      <w:r w:rsidRPr="004E6DE1">
        <w:rPr>
          <w:sz w:val="24"/>
          <w:szCs w:val="24"/>
          <w:lang w:val="ru-RU"/>
        </w:rPr>
        <w:t>світової</w:t>
      </w:r>
      <w:proofErr w:type="spellEnd"/>
      <w:r w:rsidRPr="004E6DE1">
        <w:rPr>
          <w:sz w:val="24"/>
          <w:szCs w:val="24"/>
          <w:lang w:val="ru-RU"/>
        </w:rPr>
        <w:t xml:space="preserve"> </w:t>
      </w:r>
      <w:proofErr w:type="spellStart"/>
      <w:r w:rsidRPr="004E6DE1">
        <w:rPr>
          <w:sz w:val="24"/>
          <w:szCs w:val="24"/>
          <w:lang w:val="ru-RU"/>
        </w:rPr>
        <w:t>економіки</w:t>
      </w:r>
      <w:proofErr w:type="spellEnd"/>
      <w:r w:rsidRPr="004E6DE1">
        <w:rPr>
          <w:sz w:val="24"/>
          <w:szCs w:val="24"/>
          <w:lang w:val="ru-RU"/>
        </w:rPr>
        <w:t xml:space="preserve">. </w:t>
      </w:r>
      <w:proofErr w:type="spellStart"/>
      <w:r w:rsidRPr="004E6DE1">
        <w:rPr>
          <w:sz w:val="24"/>
          <w:szCs w:val="24"/>
          <w:lang w:val="ru-RU"/>
        </w:rPr>
        <w:t>Пандемія</w:t>
      </w:r>
      <w:proofErr w:type="spellEnd"/>
      <w:r w:rsidRPr="004E6DE1">
        <w:rPr>
          <w:sz w:val="24"/>
          <w:szCs w:val="24"/>
          <w:lang w:val="ru-RU"/>
        </w:rPr>
        <w:t xml:space="preserve"> </w:t>
      </w:r>
      <w:r w:rsidRPr="004E6DE1">
        <w:rPr>
          <w:sz w:val="24"/>
          <w:szCs w:val="24"/>
        </w:rPr>
        <w:t>COVID</w:t>
      </w:r>
      <w:r w:rsidRPr="004E6DE1">
        <w:rPr>
          <w:sz w:val="24"/>
          <w:szCs w:val="24"/>
          <w:lang w:val="ru-RU"/>
        </w:rPr>
        <w:t xml:space="preserve">-19 в 2020-2021 роках породила </w:t>
      </w:r>
      <w:proofErr w:type="spellStart"/>
      <w:r w:rsidRPr="004E6DE1">
        <w:rPr>
          <w:sz w:val="24"/>
          <w:szCs w:val="24"/>
          <w:lang w:val="ru-RU"/>
        </w:rPr>
        <w:t>світові</w:t>
      </w:r>
      <w:proofErr w:type="spellEnd"/>
      <w:r w:rsidRPr="004E6DE1">
        <w:rPr>
          <w:sz w:val="24"/>
          <w:szCs w:val="24"/>
          <w:lang w:val="ru-RU"/>
        </w:rPr>
        <w:t xml:space="preserve"> </w:t>
      </w:r>
      <w:proofErr w:type="spellStart"/>
      <w:r w:rsidRPr="004E6DE1">
        <w:rPr>
          <w:sz w:val="24"/>
          <w:szCs w:val="24"/>
          <w:lang w:val="ru-RU"/>
        </w:rPr>
        <w:t>медичні</w:t>
      </w:r>
      <w:proofErr w:type="spellEnd"/>
      <w:r w:rsidRPr="004E6DE1">
        <w:rPr>
          <w:sz w:val="24"/>
          <w:szCs w:val="24"/>
          <w:lang w:val="ru-RU"/>
        </w:rPr>
        <w:t xml:space="preserve">, </w:t>
      </w:r>
      <w:proofErr w:type="spellStart"/>
      <w:r w:rsidRPr="004E6DE1">
        <w:rPr>
          <w:sz w:val="24"/>
          <w:szCs w:val="24"/>
          <w:lang w:val="ru-RU"/>
        </w:rPr>
        <w:t>соціальні</w:t>
      </w:r>
      <w:proofErr w:type="spellEnd"/>
      <w:r w:rsidRPr="004E6DE1">
        <w:rPr>
          <w:sz w:val="24"/>
          <w:szCs w:val="24"/>
          <w:lang w:val="ru-RU"/>
        </w:rPr>
        <w:t xml:space="preserve">, </w:t>
      </w:r>
      <w:proofErr w:type="spellStart"/>
      <w:r w:rsidRPr="004E6DE1">
        <w:rPr>
          <w:sz w:val="24"/>
          <w:szCs w:val="24"/>
          <w:lang w:val="ru-RU"/>
        </w:rPr>
        <w:t>економічні</w:t>
      </w:r>
      <w:proofErr w:type="spellEnd"/>
      <w:r w:rsidRPr="004E6DE1">
        <w:rPr>
          <w:sz w:val="24"/>
          <w:szCs w:val="24"/>
          <w:lang w:val="ru-RU"/>
        </w:rPr>
        <w:t xml:space="preserve">, </w:t>
      </w:r>
      <w:proofErr w:type="spellStart"/>
      <w:r w:rsidRPr="004E6DE1">
        <w:rPr>
          <w:sz w:val="24"/>
          <w:szCs w:val="24"/>
          <w:lang w:val="ru-RU"/>
        </w:rPr>
        <w:t>фінансові</w:t>
      </w:r>
      <w:proofErr w:type="spellEnd"/>
      <w:r w:rsidRPr="004E6DE1">
        <w:rPr>
          <w:sz w:val="24"/>
          <w:szCs w:val="24"/>
          <w:lang w:val="ru-RU"/>
        </w:rPr>
        <w:t xml:space="preserve"> шоки,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вплинули</w:t>
      </w:r>
      <w:proofErr w:type="spellEnd"/>
      <w:r w:rsidRPr="004E6DE1">
        <w:rPr>
          <w:sz w:val="24"/>
          <w:szCs w:val="24"/>
          <w:lang w:val="ru-RU"/>
        </w:rPr>
        <w:t xml:space="preserve"> на </w:t>
      </w:r>
      <w:proofErr w:type="spellStart"/>
      <w:r w:rsidRPr="004E6DE1">
        <w:rPr>
          <w:sz w:val="24"/>
          <w:szCs w:val="24"/>
          <w:lang w:val="ru-RU"/>
        </w:rPr>
        <w:t>світову</w:t>
      </w:r>
      <w:proofErr w:type="spellEnd"/>
      <w:r w:rsidRPr="004E6DE1">
        <w:rPr>
          <w:sz w:val="24"/>
          <w:szCs w:val="24"/>
          <w:lang w:val="ru-RU"/>
        </w:rPr>
        <w:t xml:space="preserve"> </w:t>
      </w:r>
      <w:proofErr w:type="spellStart"/>
      <w:r w:rsidRPr="004E6DE1">
        <w:rPr>
          <w:sz w:val="24"/>
          <w:szCs w:val="24"/>
          <w:lang w:val="ru-RU"/>
        </w:rPr>
        <w:t>нестабільність</w:t>
      </w:r>
      <w:proofErr w:type="spellEnd"/>
      <w:r w:rsidRPr="004E6DE1">
        <w:rPr>
          <w:sz w:val="24"/>
          <w:szCs w:val="24"/>
          <w:lang w:val="ru-RU"/>
        </w:rPr>
        <w:t xml:space="preserve"> та </w:t>
      </w:r>
      <w:proofErr w:type="spellStart"/>
      <w:r w:rsidRPr="004E6DE1">
        <w:rPr>
          <w:sz w:val="24"/>
          <w:szCs w:val="24"/>
          <w:lang w:val="ru-RU"/>
        </w:rPr>
        <w:t>рецесію</w:t>
      </w:r>
      <w:proofErr w:type="spellEnd"/>
      <w:r w:rsidRPr="004E6DE1">
        <w:rPr>
          <w:sz w:val="24"/>
          <w:szCs w:val="24"/>
          <w:lang w:val="ru-RU"/>
        </w:rPr>
        <w:t xml:space="preserve"> у </w:t>
      </w:r>
      <w:proofErr w:type="spellStart"/>
      <w:r w:rsidRPr="004E6DE1">
        <w:rPr>
          <w:sz w:val="24"/>
          <w:szCs w:val="24"/>
          <w:lang w:val="ru-RU"/>
        </w:rPr>
        <w:t>низці</w:t>
      </w:r>
      <w:proofErr w:type="spellEnd"/>
      <w:r w:rsidRPr="004E6DE1">
        <w:rPr>
          <w:sz w:val="24"/>
          <w:szCs w:val="24"/>
          <w:lang w:val="ru-RU"/>
        </w:rPr>
        <w:t xml:space="preserve"> </w:t>
      </w:r>
      <w:proofErr w:type="spellStart"/>
      <w:r w:rsidRPr="004E6DE1">
        <w:rPr>
          <w:sz w:val="24"/>
          <w:szCs w:val="24"/>
          <w:lang w:val="ru-RU"/>
        </w:rPr>
        <w:t>країн</w:t>
      </w:r>
      <w:proofErr w:type="spellEnd"/>
      <w:r w:rsidRPr="004E6DE1">
        <w:rPr>
          <w:sz w:val="24"/>
          <w:szCs w:val="24"/>
          <w:lang w:val="ru-RU"/>
        </w:rPr>
        <w:t xml:space="preserve">. </w:t>
      </w:r>
      <w:proofErr w:type="spellStart"/>
      <w:r w:rsidRPr="004E6DE1">
        <w:rPr>
          <w:sz w:val="24"/>
          <w:szCs w:val="24"/>
          <w:lang w:val="ru-RU"/>
        </w:rPr>
        <w:t>Війна</w:t>
      </w:r>
      <w:proofErr w:type="spellEnd"/>
      <w:r w:rsidRPr="004E6DE1">
        <w:rPr>
          <w:sz w:val="24"/>
          <w:szCs w:val="24"/>
          <w:lang w:val="ru-RU"/>
        </w:rPr>
        <w:t xml:space="preserve"> </w:t>
      </w:r>
      <w:proofErr w:type="spellStart"/>
      <w:r w:rsidRPr="004E6DE1">
        <w:rPr>
          <w:sz w:val="24"/>
          <w:szCs w:val="24"/>
          <w:lang w:val="ru-RU"/>
        </w:rPr>
        <w:t>росії</w:t>
      </w:r>
      <w:proofErr w:type="spellEnd"/>
      <w:r w:rsidRPr="004E6DE1">
        <w:rPr>
          <w:sz w:val="24"/>
          <w:szCs w:val="24"/>
          <w:lang w:val="ru-RU"/>
        </w:rPr>
        <w:t xml:space="preserve"> в </w:t>
      </w:r>
      <w:proofErr w:type="spellStart"/>
      <w:r w:rsidRPr="004E6DE1">
        <w:rPr>
          <w:sz w:val="24"/>
          <w:szCs w:val="24"/>
          <w:lang w:val="ru-RU"/>
        </w:rPr>
        <w:t>Україні</w:t>
      </w:r>
      <w:proofErr w:type="spellEnd"/>
      <w:r w:rsidRPr="004E6DE1">
        <w:rPr>
          <w:sz w:val="24"/>
          <w:szCs w:val="24"/>
          <w:lang w:val="ru-RU"/>
        </w:rPr>
        <w:t xml:space="preserve"> </w:t>
      </w:r>
      <w:proofErr w:type="spellStart"/>
      <w:r w:rsidRPr="004E6DE1">
        <w:rPr>
          <w:sz w:val="24"/>
          <w:szCs w:val="24"/>
          <w:lang w:val="ru-RU"/>
        </w:rPr>
        <w:t>починаючи</w:t>
      </w:r>
      <w:proofErr w:type="spellEnd"/>
      <w:r w:rsidRPr="004E6DE1">
        <w:rPr>
          <w:sz w:val="24"/>
          <w:szCs w:val="24"/>
          <w:lang w:val="ru-RU"/>
        </w:rPr>
        <w:t xml:space="preserve"> з 2022 року стала </w:t>
      </w:r>
      <w:proofErr w:type="spellStart"/>
      <w:r w:rsidRPr="004E6DE1">
        <w:rPr>
          <w:sz w:val="24"/>
          <w:szCs w:val="24"/>
          <w:lang w:val="ru-RU"/>
        </w:rPr>
        <w:t>глобальним</w:t>
      </w:r>
      <w:proofErr w:type="spellEnd"/>
      <w:r w:rsidRPr="004E6DE1">
        <w:rPr>
          <w:sz w:val="24"/>
          <w:szCs w:val="24"/>
          <w:lang w:val="ru-RU"/>
        </w:rPr>
        <w:t xml:space="preserve"> шоком і </w:t>
      </w:r>
      <w:proofErr w:type="spellStart"/>
      <w:proofErr w:type="gramStart"/>
      <w:r w:rsidRPr="004E6DE1">
        <w:rPr>
          <w:sz w:val="24"/>
          <w:szCs w:val="24"/>
          <w:lang w:val="ru-RU"/>
        </w:rPr>
        <w:t>спровокувала</w:t>
      </w:r>
      <w:proofErr w:type="spellEnd"/>
      <w:r w:rsidRPr="004E6DE1">
        <w:rPr>
          <w:sz w:val="24"/>
          <w:szCs w:val="24"/>
          <w:lang w:val="ru-RU"/>
        </w:rPr>
        <w:t xml:space="preserve">  </w:t>
      </w:r>
      <w:proofErr w:type="spellStart"/>
      <w:r w:rsidRPr="004E6DE1">
        <w:rPr>
          <w:sz w:val="24"/>
          <w:szCs w:val="24"/>
          <w:lang w:val="ru-RU"/>
        </w:rPr>
        <w:t>соціальні</w:t>
      </w:r>
      <w:proofErr w:type="spellEnd"/>
      <w:proofErr w:type="gramEnd"/>
      <w:r w:rsidRPr="004E6DE1">
        <w:rPr>
          <w:sz w:val="24"/>
          <w:szCs w:val="24"/>
          <w:lang w:val="ru-RU"/>
        </w:rPr>
        <w:t xml:space="preserve">, </w:t>
      </w:r>
      <w:proofErr w:type="spellStart"/>
      <w:r w:rsidRPr="004E6DE1">
        <w:rPr>
          <w:sz w:val="24"/>
          <w:szCs w:val="24"/>
          <w:lang w:val="ru-RU"/>
        </w:rPr>
        <w:t>міграційні</w:t>
      </w:r>
      <w:proofErr w:type="spellEnd"/>
      <w:r w:rsidRPr="004E6DE1">
        <w:rPr>
          <w:sz w:val="24"/>
          <w:szCs w:val="24"/>
          <w:lang w:val="ru-RU"/>
        </w:rPr>
        <w:t xml:space="preserve">, </w:t>
      </w:r>
      <w:proofErr w:type="spellStart"/>
      <w:r w:rsidRPr="004E6DE1">
        <w:rPr>
          <w:sz w:val="24"/>
          <w:szCs w:val="24"/>
          <w:lang w:val="ru-RU"/>
        </w:rPr>
        <w:t>економічні</w:t>
      </w:r>
      <w:proofErr w:type="spellEnd"/>
      <w:r w:rsidRPr="004E6DE1">
        <w:rPr>
          <w:sz w:val="24"/>
          <w:szCs w:val="24"/>
          <w:lang w:val="ru-RU"/>
        </w:rPr>
        <w:t xml:space="preserve">, </w:t>
      </w:r>
      <w:proofErr w:type="spellStart"/>
      <w:r w:rsidRPr="004E6DE1">
        <w:rPr>
          <w:sz w:val="24"/>
          <w:szCs w:val="24"/>
          <w:lang w:val="ru-RU"/>
        </w:rPr>
        <w:t>фінансові</w:t>
      </w:r>
      <w:proofErr w:type="spellEnd"/>
      <w:r w:rsidRPr="004E6DE1">
        <w:rPr>
          <w:sz w:val="24"/>
          <w:szCs w:val="24"/>
          <w:lang w:val="ru-RU"/>
        </w:rPr>
        <w:t xml:space="preserve">, </w:t>
      </w:r>
      <w:proofErr w:type="spellStart"/>
      <w:r w:rsidRPr="004E6DE1">
        <w:rPr>
          <w:sz w:val="24"/>
          <w:szCs w:val="24"/>
          <w:lang w:val="ru-RU"/>
        </w:rPr>
        <w:t>енергетичні</w:t>
      </w:r>
      <w:proofErr w:type="spellEnd"/>
      <w:r w:rsidRPr="004E6DE1">
        <w:rPr>
          <w:sz w:val="24"/>
          <w:szCs w:val="24"/>
          <w:lang w:val="ru-RU"/>
        </w:rPr>
        <w:t xml:space="preserve"> шоки,  </w:t>
      </w:r>
      <w:proofErr w:type="spellStart"/>
      <w:r w:rsidRPr="004E6DE1">
        <w:rPr>
          <w:sz w:val="24"/>
          <w:szCs w:val="24"/>
          <w:lang w:val="ru-RU"/>
        </w:rPr>
        <w:t>уповільнення</w:t>
      </w:r>
      <w:proofErr w:type="spellEnd"/>
      <w:r w:rsidRPr="004E6DE1">
        <w:rPr>
          <w:sz w:val="24"/>
          <w:szCs w:val="24"/>
          <w:lang w:val="ru-RU"/>
        </w:rPr>
        <w:t xml:space="preserve"> </w:t>
      </w:r>
      <w:proofErr w:type="spellStart"/>
      <w:r w:rsidRPr="004E6DE1">
        <w:rPr>
          <w:sz w:val="24"/>
          <w:szCs w:val="24"/>
          <w:lang w:val="ru-RU"/>
        </w:rPr>
        <w:t>світової</w:t>
      </w:r>
      <w:proofErr w:type="spellEnd"/>
      <w:r w:rsidRPr="004E6DE1">
        <w:rPr>
          <w:sz w:val="24"/>
          <w:szCs w:val="24"/>
          <w:lang w:val="ru-RU"/>
        </w:rPr>
        <w:t xml:space="preserve"> </w:t>
      </w:r>
      <w:proofErr w:type="spellStart"/>
      <w:r w:rsidRPr="004E6DE1">
        <w:rPr>
          <w:sz w:val="24"/>
          <w:szCs w:val="24"/>
          <w:lang w:val="ru-RU"/>
        </w:rPr>
        <w:t>економіки</w:t>
      </w:r>
      <w:proofErr w:type="spellEnd"/>
      <w:r w:rsidRPr="004E6DE1">
        <w:rPr>
          <w:sz w:val="24"/>
          <w:szCs w:val="24"/>
          <w:lang w:val="ru-RU"/>
        </w:rPr>
        <w:t xml:space="preserve"> та </w:t>
      </w:r>
      <w:proofErr w:type="spellStart"/>
      <w:r w:rsidRPr="004E6DE1">
        <w:rPr>
          <w:sz w:val="24"/>
          <w:szCs w:val="24"/>
          <w:lang w:val="ru-RU"/>
        </w:rPr>
        <w:t>депресії</w:t>
      </w:r>
      <w:proofErr w:type="spellEnd"/>
      <w:r w:rsidRPr="004E6DE1">
        <w:rPr>
          <w:sz w:val="24"/>
          <w:szCs w:val="24"/>
          <w:lang w:val="ru-RU"/>
        </w:rPr>
        <w:t xml:space="preserve"> в </w:t>
      </w:r>
      <w:proofErr w:type="spellStart"/>
      <w:r w:rsidRPr="004E6DE1">
        <w:rPr>
          <w:sz w:val="24"/>
          <w:szCs w:val="24"/>
          <w:lang w:val="ru-RU"/>
        </w:rPr>
        <w:t>кількох</w:t>
      </w:r>
      <w:proofErr w:type="spellEnd"/>
      <w:r w:rsidRPr="004E6DE1">
        <w:rPr>
          <w:sz w:val="24"/>
          <w:szCs w:val="24"/>
          <w:lang w:val="ru-RU"/>
        </w:rPr>
        <w:t xml:space="preserve"> </w:t>
      </w:r>
      <w:proofErr w:type="spellStart"/>
      <w:r w:rsidRPr="004E6DE1">
        <w:rPr>
          <w:sz w:val="24"/>
          <w:szCs w:val="24"/>
          <w:lang w:val="ru-RU"/>
        </w:rPr>
        <w:t>країнах</w:t>
      </w:r>
      <w:proofErr w:type="spellEnd"/>
      <w:r w:rsidRPr="004E6DE1">
        <w:rPr>
          <w:sz w:val="24"/>
          <w:szCs w:val="24"/>
          <w:lang w:val="ru-RU"/>
        </w:rPr>
        <w:t xml:space="preserve">. Шоки </w:t>
      </w:r>
      <w:proofErr w:type="spellStart"/>
      <w:r w:rsidRPr="004E6DE1">
        <w:rPr>
          <w:sz w:val="24"/>
          <w:szCs w:val="24"/>
          <w:lang w:val="ru-RU"/>
        </w:rPr>
        <w:t>обумовлюють</w:t>
      </w:r>
      <w:proofErr w:type="spellEnd"/>
      <w:r w:rsidRPr="004E6DE1">
        <w:rPr>
          <w:sz w:val="24"/>
          <w:szCs w:val="24"/>
          <w:lang w:val="ru-RU"/>
        </w:rPr>
        <w:t xml:space="preserve"> </w:t>
      </w:r>
      <w:proofErr w:type="spellStart"/>
      <w:r w:rsidRPr="004E6DE1">
        <w:rPr>
          <w:sz w:val="24"/>
          <w:szCs w:val="24"/>
          <w:lang w:val="ru-RU"/>
        </w:rPr>
        <w:t>нестабільність</w:t>
      </w:r>
      <w:proofErr w:type="spellEnd"/>
      <w:r w:rsidRPr="004E6DE1">
        <w:rPr>
          <w:sz w:val="24"/>
          <w:szCs w:val="24"/>
          <w:lang w:val="ru-RU"/>
        </w:rPr>
        <w:t xml:space="preserve"> та </w:t>
      </w:r>
      <w:proofErr w:type="spellStart"/>
      <w:r w:rsidRPr="004E6DE1">
        <w:rPr>
          <w:sz w:val="24"/>
          <w:szCs w:val="24"/>
          <w:lang w:val="ru-RU"/>
        </w:rPr>
        <w:t>ризик</w:t>
      </w:r>
      <w:proofErr w:type="spellEnd"/>
      <w:r w:rsidRPr="004E6DE1">
        <w:rPr>
          <w:sz w:val="24"/>
          <w:szCs w:val="24"/>
          <w:lang w:val="ru-RU"/>
        </w:rPr>
        <w:t xml:space="preserve"> криз, </w:t>
      </w:r>
      <w:proofErr w:type="spellStart"/>
      <w:r w:rsidRPr="004E6DE1">
        <w:rPr>
          <w:sz w:val="24"/>
          <w:szCs w:val="24"/>
          <w:lang w:val="ru-RU"/>
        </w:rPr>
        <w:t>економічні</w:t>
      </w:r>
      <w:proofErr w:type="spellEnd"/>
      <w:r w:rsidRPr="004E6DE1">
        <w:rPr>
          <w:sz w:val="24"/>
          <w:szCs w:val="24"/>
          <w:lang w:val="ru-RU"/>
        </w:rPr>
        <w:t xml:space="preserve"> та </w:t>
      </w:r>
      <w:proofErr w:type="spellStart"/>
      <w:r w:rsidRPr="004E6DE1">
        <w:rPr>
          <w:sz w:val="24"/>
          <w:szCs w:val="24"/>
          <w:lang w:val="ru-RU"/>
        </w:rPr>
        <w:t>фінансові</w:t>
      </w:r>
      <w:proofErr w:type="spellEnd"/>
      <w:r w:rsidRPr="004E6DE1">
        <w:rPr>
          <w:sz w:val="24"/>
          <w:szCs w:val="24"/>
          <w:lang w:val="ru-RU"/>
        </w:rPr>
        <w:t xml:space="preserve"> </w:t>
      </w:r>
      <w:proofErr w:type="spellStart"/>
      <w:r w:rsidRPr="004E6DE1">
        <w:rPr>
          <w:sz w:val="24"/>
          <w:szCs w:val="24"/>
          <w:lang w:val="ru-RU"/>
        </w:rPr>
        <w:t>втрати</w:t>
      </w:r>
      <w:proofErr w:type="spellEnd"/>
      <w:r w:rsidRPr="004E6DE1">
        <w:rPr>
          <w:sz w:val="24"/>
          <w:szCs w:val="24"/>
          <w:lang w:val="ru-RU"/>
        </w:rPr>
        <w:t xml:space="preserve">, </w:t>
      </w:r>
      <w:proofErr w:type="spellStart"/>
      <w:r w:rsidRPr="004E6DE1">
        <w:rPr>
          <w:sz w:val="24"/>
          <w:szCs w:val="24"/>
          <w:lang w:val="ru-RU"/>
        </w:rPr>
        <w:t>посилення</w:t>
      </w:r>
      <w:proofErr w:type="spellEnd"/>
      <w:r w:rsidRPr="004E6DE1">
        <w:rPr>
          <w:sz w:val="24"/>
          <w:szCs w:val="24"/>
          <w:lang w:val="ru-RU"/>
        </w:rPr>
        <w:t xml:space="preserve"> </w:t>
      </w:r>
      <w:proofErr w:type="spellStart"/>
      <w:r w:rsidRPr="004E6DE1">
        <w:rPr>
          <w:sz w:val="24"/>
          <w:szCs w:val="24"/>
          <w:lang w:val="ru-RU"/>
        </w:rPr>
        <w:t>соціальної</w:t>
      </w:r>
      <w:proofErr w:type="spellEnd"/>
      <w:r w:rsidRPr="004E6DE1">
        <w:rPr>
          <w:sz w:val="24"/>
          <w:szCs w:val="24"/>
          <w:lang w:val="ru-RU"/>
        </w:rPr>
        <w:t xml:space="preserve"> </w:t>
      </w:r>
      <w:proofErr w:type="spellStart"/>
      <w:r w:rsidRPr="004E6DE1">
        <w:rPr>
          <w:sz w:val="24"/>
          <w:szCs w:val="24"/>
          <w:lang w:val="ru-RU"/>
        </w:rPr>
        <w:t>напруги</w:t>
      </w:r>
      <w:proofErr w:type="spellEnd"/>
      <w:r w:rsidRPr="004E6DE1">
        <w:rPr>
          <w:sz w:val="24"/>
          <w:szCs w:val="24"/>
          <w:lang w:val="ru-RU"/>
        </w:rPr>
        <w:t xml:space="preserve">, </w:t>
      </w:r>
      <w:proofErr w:type="spellStart"/>
      <w:r w:rsidRPr="004E6DE1">
        <w:rPr>
          <w:sz w:val="24"/>
          <w:szCs w:val="24"/>
          <w:lang w:val="ru-RU"/>
        </w:rPr>
        <w:t>виклики</w:t>
      </w:r>
      <w:proofErr w:type="spellEnd"/>
      <w:r w:rsidRPr="004E6DE1">
        <w:rPr>
          <w:sz w:val="24"/>
          <w:szCs w:val="24"/>
          <w:lang w:val="ru-RU"/>
        </w:rPr>
        <w:t xml:space="preserve"> для </w:t>
      </w:r>
      <w:proofErr w:type="spellStart"/>
      <w:r w:rsidRPr="004E6DE1">
        <w:rPr>
          <w:sz w:val="24"/>
          <w:szCs w:val="24"/>
          <w:lang w:val="ru-RU"/>
        </w:rPr>
        <w:t>державної</w:t>
      </w:r>
      <w:proofErr w:type="spellEnd"/>
      <w:r w:rsidRPr="004E6DE1">
        <w:rPr>
          <w:sz w:val="24"/>
          <w:szCs w:val="24"/>
          <w:lang w:val="ru-RU"/>
        </w:rPr>
        <w:t xml:space="preserve"> </w:t>
      </w:r>
      <w:proofErr w:type="spellStart"/>
      <w:r w:rsidRPr="004E6DE1">
        <w:rPr>
          <w:sz w:val="24"/>
          <w:szCs w:val="24"/>
          <w:lang w:val="ru-RU"/>
        </w:rPr>
        <w:t>політики</w:t>
      </w:r>
      <w:proofErr w:type="spellEnd"/>
      <w:r w:rsidRPr="004E6DE1">
        <w:rPr>
          <w:sz w:val="24"/>
          <w:szCs w:val="24"/>
          <w:lang w:val="ru-RU"/>
        </w:rPr>
        <w:t>.</w:t>
      </w:r>
    </w:p>
    <w:p w14:paraId="24F90F72" w14:textId="77777777" w:rsidR="008F238D" w:rsidRPr="004E6DE1" w:rsidRDefault="008F238D" w:rsidP="008F238D">
      <w:pPr>
        <w:jc w:val="both"/>
        <w:rPr>
          <w:sz w:val="24"/>
          <w:szCs w:val="24"/>
          <w:lang w:val="ru-RU"/>
        </w:rPr>
      </w:pPr>
      <w:r w:rsidRPr="004E6DE1">
        <w:rPr>
          <w:sz w:val="24"/>
          <w:szCs w:val="24"/>
          <w:lang w:val="ru-RU"/>
        </w:rPr>
        <w:t xml:space="preserve">     </w:t>
      </w:r>
      <w:proofErr w:type="spellStart"/>
      <w:r w:rsidRPr="004E6DE1">
        <w:rPr>
          <w:sz w:val="24"/>
          <w:szCs w:val="24"/>
          <w:lang w:val="ru-RU"/>
        </w:rPr>
        <w:t>Багатоаспектність</w:t>
      </w:r>
      <w:proofErr w:type="spellEnd"/>
      <w:r w:rsidRPr="004E6DE1">
        <w:rPr>
          <w:sz w:val="24"/>
          <w:szCs w:val="24"/>
          <w:lang w:val="ru-RU"/>
        </w:rPr>
        <w:t xml:space="preserve"> </w:t>
      </w:r>
      <w:proofErr w:type="spellStart"/>
      <w:r w:rsidRPr="004E6DE1">
        <w:rPr>
          <w:sz w:val="24"/>
          <w:szCs w:val="24"/>
          <w:lang w:val="ru-RU"/>
        </w:rPr>
        <w:t>глобальних</w:t>
      </w:r>
      <w:proofErr w:type="spellEnd"/>
      <w:r w:rsidRPr="004E6DE1">
        <w:rPr>
          <w:sz w:val="24"/>
          <w:szCs w:val="24"/>
          <w:lang w:val="ru-RU"/>
        </w:rPr>
        <w:t xml:space="preserve"> </w:t>
      </w:r>
      <w:proofErr w:type="spellStart"/>
      <w:r w:rsidRPr="004E6DE1">
        <w:rPr>
          <w:sz w:val="24"/>
          <w:szCs w:val="24"/>
          <w:lang w:val="ru-RU"/>
        </w:rPr>
        <w:t>шоків</w:t>
      </w:r>
      <w:proofErr w:type="spellEnd"/>
      <w:r w:rsidRPr="004E6DE1">
        <w:rPr>
          <w:sz w:val="24"/>
          <w:szCs w:val="24"/>
          <w:lang w:val="ru-RU"/>
        </w:rPr>
        <w:t xml:space="preserve"> та </w:t>
      </w:r>
      <w:proofErr w:type="spellStart"/>
      <w:r w:rsidRPr="004E6DE1">
        <w:rPr>
          <w:sz w:val="24"/>
          <w:szCs w:val="24"/>
          <w:lang w:val="ru-RU"/>
        </w:rPr>
        <w:t>їх</w:t>
      </w:r>
      <w:proofErr w:type="spellEnd"/>
      <w:r w:rsidRPr="004E6DE1">
        <w:rPr>
          <w:sz w:val="24"/>
          <w:szCs w:val="24"/>
          <w:lang w:val="ru-RU"/>
        </w:rPr>
        <w:t xml:space="preserve"> </w:t>
      </w:r>
      <w:proofErr w:type="spellStart"/>
      <w:r w:rsidRPr="004E6DE1">
        <w:rPr>
          <w:sz w:val="24"/>
          <w:szCs w:val="24"/>
          <w:lang w:val="ru-RU"/>
        </w:rPr>
        <w:t>наслідків</w:t>
      </w:r>
      <w:proofErr w:type="spellEnd"/>
      <w:r w:rsidRPr="004E6DE1">
        <w:rPr>
          <w:sz w:val="24"/>
          <w:szCs w:val="24"/>
          <w:lang w:val="ru-RU"/>
        </w:rPr>
        <w:t xml:space="preserve"> </w:t>
      </w:r>
      <w:proofErr w:type="spellStart"/>
      <w:r w:rsidRPr="004E6DE1">
        <w:rPr>
          <w:sz w:val="24"/>
          <w:szCs w:val="24"/>
          <w:lang w:val="ru-RU"/>
        </w:rPr>
        <w:t>вимагає</w:t>
      </w:r>
      <w:proofErr w:type="spellEnd"/>
      <w:r w:rsidRPr="004E6DE1">
        <w:rPr>
          <w:sz w:val="24"/>
          <w:szCs w:val="24"/>
          <w:lang w:val="ru-RU"/>
        </w:rPr>
        <w:t xml:space="preserve"> </w:t>
      </w:r>
      <w:proofErr w:type="spellStart"/>
      <w:r w:rsidRPr="004E6DE1">
        <w:rPr>
          <w:sz w:val="24"/>
          <w:szCs w:val="24"/>
          <w:lang w:val="ru-RU"/>
        </w:rPr>
        <w:t>застосування</w:t>
      </w:r>
      <w:proofErr w:type="spellEnd"/>
      <w:r w:rsidRPr="004E6DE1">
        <w:rPr>
          <w:sz w:val="24"/>
          <w:szCs w:val="24"/>
          <w:lang w:val="ru-RU"/>
        </w:rPr>
        <w:t xml:space="preserve"> </w:t>
      </w:r>
      <w:proofErr w:type="spellStart"/>
      <w:r w:rsidRPr="004E6DE1">
        <w:rPr>
          <w:sz w:val="24"/>
          <w:szCs w:val="24"/>
          <w:lang w:val="ru-RU"/>
        </w:rPr>
        <w:t>методології</w:t>
      </w:r>
      <w:proofErr w:type="spellEnd"/>
      <w:r w:rsidRPr="004E6DE1">
        <w:rPr>
          <w:sz w:val="24"/>
          <w:szCs w:val="24"/>
          <w:lang w:val="ru-RU"/>
        </w:rPr>
        <w:t xml:space="preserve"> </w:t>
      </w:r>
      <w:proofErr w:type="spellStart"/>
      <w:r w:rsidRPr="004E6DE1">
        <w:rPr>
          <w:sz w:val="24"/>
          <w:szCs w:val="24"/>
          <w:lang w:val="ru-RU"/>
        </w:rPr>
        <w:t>міждисциплінарних</w:t>
      </w:r>
      <w:proofErr w:type="spellEnd"/>
      <w:r w:rsidRPr="004E6DE1">
        <w:rPr>
          <w:sz w:val="24"/>
          <w:szCs w:val="24"/>
          <w:lang w:val="ru-RU"/>
        </w:rPr>
        <w:t xml:space="preserve"> </w:t>
      </w:r>
      <w:proofErr w:type="spellStart"/>
      <w:r w:rsidRPr="004E6DE1">
        <w:rPr>
          <w:sz w:val="24"/>
          <w:szCs w:val="24"/>
          <w:lang w:val="ru-RU"/>
        </w:rPr>
        <w:t>досліджень</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розробляється</w:t>
      </w:r>
      <w:proofErr w:type="spellEnd"/>
      <w:r w:rsidRPr="004E6DE1">
        <w:rPr>
          <w:sz w:val="24"/>
          <w:szCs w:val="24"/>
          <w:lang w:val="ru-RU"/>
        </w:rPr>
        <w:t xml:space="preserve"> в </w:t>
      </w:r>
      <w:proofErr w:type="spellStart"/>
      <w:r w:rsidRPr="004E6DE1">
        <w:rPr>
          <w:sz w:val="24"/>
          <w:szCs w:val="24"/>
          <w:lang w:val="ru-RU"/>
        </w:rPr>
        <w:t>працях</w:t>
      </w:r>
      <w:proofErr w:type="spellEnd"/>
      <w:r w:rsidRPr="004E6DE1">
        <w:rPr>
          <w:sz w:val="24"/>
          <w:szCs w:val="24"/>
          <w:lang w:val="ru-RU"/>
        </w:rPr>
        <w:t xml:space="preserve"> </w:t>
      </w:r>
      <w:proofErr w:type="spellStart"/>
      <w:r w:rsidRPr="004E6DE1">
        <w:rPr>
          <w:sz w:val="24"/>
          <w:szCs w:val="24"/>
          <w:lang w:val="ru-RU"/>
        </w:rPr>
        <w:t>професора</w:t>
      </w:r>
      <w:proofErr w:type="spellEnd"/>
      <w:r w:rsidRPr="004E6DE1">
        <w:rPr>
          <w:sz w:val="24"/>
          <w:szCs w:val="24"/>
          <w:lang w:val="ru-RU"/>
        </w:rPr>
        <w:t xml:space="preserve"> </w:t>
      </w:r>
      <w:proofErr w:type="spellStart"/>
      <w:r w:rsidRPr="004E6DE1">
        <w:rPr>
          <w:sz w:val="24"/>
          <w:szCs w:val="24"/>
          <w:lang w:val="ru-RU"/>
        </w:rPr>
        <w:t>А.Філіпенка</w:t>
      </w:r>
      <w:proofErr w:type="spellEnd"/>
      <w:r w:rsidRPr="004E6DE1">
        <w:rPr>
          <w:sz w:val="24"/>
          <w:szCs w:val="24"/>
          <w:lang w:val="ru-RU"/>
        </w:rPr>
        <w:t xml:space="preserve"> [1]. </w:t>
      </w:r>
      <w:proofErr w:type="spellStart"/>
      <w:r w:rsidRPr="004E6DE1">
        <w:rPr>
          <w:sz w:val="24"/>
          <w:szCs w:val="24"/>
          <w:lang w:val="ru-RU"/>
        </w:rPr>
        <w:t>Такій</w:t>
      </w:r>
      <w:proofErr w:type="spellEnd"/>
      <w:r w:rsidRPr="004E6DE1">
        <w:rPr>
          <w:sz w:val="24"/>
          <w:szCs w:val="24"/>
          <w:lang w:val="ru-RU"/>
        </w:rPr>
        <w:t xml:space="preserve"> </w:t>
      </w:r>
      <w:proofErr w:type="spellStart"/>
      <w:r w:rsidRPr="004E6DE1">
        <w:rPr>
          <w:sz w:val="24"/>
          <w:szCs w:val="24"/>
          <w:lang w:val="ru-RU"/>
        </w:rPr>
        <w:t>підхід</w:t>
      </w:r>
      <w:proofErr w:type="spellEnd"/>
      <w:r w:rsidRPr="004E6DE1">
        <w:rPr>
          <w:sz w:val="24"/>
          <w:szCs w:val="24"/>
          <w:lang w:val="ru-RU"/>
        </w:rPr>
        <w:t xml:space="preserve"> </w:t>
      </w:r>
      <w:proofErr w:type="spellStart"/>
      <w:r w:rsidRPr="004E6DE1">
        <w:rPr>
          <w:sz w:val="24"/>
          <w:szCs w:val="24"/>
          <w:lang w:val="ru-RU"/>
        </w:rPr>
        <w:t>лає</w:t>
      </w:r>
      <w:proofErr w:type="spellEnd"/>
      <w:r w:rsidRPr="004E6DE1">
        <w:rPr>
          <w:sz w:val="24"/>
          <w:szCs w:val="24"/>
          <w:lang w:val="ru-RU"/>
        </w:rPr>
        <w:t xml:space="preserve"> </w:t>
      </w:r>
      <w:proofErr w:type="spellStart"/>
      <w:r w:rsidRPr="004E6DE1">
        <w:rPr>
          <w:sz w:val="24"/>
          <w:szCs w:val="24"/>
          <w:lang w:val="ru-RU"/>
        </w:rPr>
        <w:t>змогу</w:t>
      </w:r>
      <w:proofErr w:type="spellEnd"/>
      <w:r w:rsidRPr="004E6DE1">
        <w:rPr>
          <w:sz w:val="24"/>
          <w:szCs w:val="24"/>
          <w:lang w:val="ru-RU"/>
        </w:rPr>
        <w:t xml:space="preserve"> </w:t>
      </w:r>
      <w:proofErr w:type="spellStart"/>
      <w:r w:rsidRPr="004E6DE1">
        <w:rPr>
          <w:sz w:val="24"/>
          <w:szCs w:val="24"/>
          <w:lang w:val="ru-RU"/>
        </w:rPr>
        <w:t>пояснити</w:t>
      </w:r>
      <w:proofErr w:type="spellEnd"/>
      <w:r w:rsidRPr="004E6DE1">
        <w:rPr>
          <w:sz w:val="24"/>
          <w:szCs w:val="24"/>
          <w:lang w:val="ru-RU"/>
        </w:rPr>
        <w:t xml:space="preserve"> природу та </w:t>
      </w:r>
      <w:proofErr w:type="spellStart"/>
      <w:r w:rsidRPr="004E6DE1">
        <w:rPr>
          <w:sz w:val="24"/>
          <w:szCs w:val="24"/>
          <w:lang w:val="ru-RU"/>
        </w:rPr>
        <w:t>кластерний</w:t>
      </w:r>
      <w:proofErr w:type="spellEnd"/>
      <w:r w:rsidRPr="004E6DE1">
        <w:rPr>
          <w:sz w:val="24"/>
          <w:szCs w:val="24"/>
          <w:lang w:val="ru-RU"/>
        </w:rPr>
        <w:t xml:space="preserve"> (</w:t>
      </w:r>
      <w:proofErr w:type="spellStart"/>
      <w:r w:rsidRPr="004E6DE1">
        <w:rPr>
          <w:sz w:val="24"/>
          <w:szCs w:val="24"/>
          <w:lang w:val="ru-RU"/>
        </w:rPr>
        <w:t>взаємопов’язаність</w:t>
      </w:r>
      <w:proofErr w:type="spellEnd"/>
      <w:r w:rsidRPr="004E6DE1">
        <w:rPr>
          <w:sz w:val="24"/>
          <w:szCs w:val="24"/>
          <w:lang w:val="ru-RU"/>
        </w:rPr>
        <w:t xml:space="preserve"> </w:t>
      </w:r>
      <w:proofErr w:type="spellStart"/>
      <w:r w:rsidRPr="004E6DE1">
        <w:rPr>
          <w:sz w:val="24"/>
          <w:szCs w:val="24"/>
          <w:lang w:val="ru-RU"/>
        </w:rPr>
        <w:t>різних</w:t>
      </w:r>
      <w:proofErr w:type="spellEnd"/>
      <w:r w:rsidRPr="004E6DE1">
        <w:rPr>
          <w:sz w:val="24"/>
          <w:szCs w:val="24"/>
          <w:lang w:val="ru-RU"/>
        </w:rPr>
        <w:t xml:space="preserve"> </w:t>
      </w:r>
      <w:proofErr w:type="spellStart"/>
      <w:r w:rsidRPr="004E6DE1">
        <w:rPr>
          <w:sz w:val="24"/>
          <w:szCs w:val="24"/>
          <w:lang w:val="ru-RU"/>
        </w:rPr>
        <w:t>шоків</w:t>
      </w:r>
      <w:proofErr w:type="spellEnd"/>
      <w:r w:rsidRPr="004E6DE1">
        <w:rPr>
          <w:sz w:val="24"/>
          <w:szCs w:val="24"/>
          <w:lang w:val="ru-RU"/>
        </w:rPr>
        <w:t xml:space="preserve">), </w:t>
      </w:r>
      <w:proofErr w:type="spellStart"/>
      <w:r w:rsidRPr="004E6DE1">
        <w:rPr>
          <w:sz w:val="24"/>
          <w:szCs w:val="24"/>
          <w:lang w:val="ru-RU"/>
        </w:rPr>
        <w:t>ланцюговий</w:t>
      </w:r>
      <w:proofErr w:type="spellEnd"/>
      <w:r w:rsidRPr="004E6DE1">
        <w:rPr>
          <w:sz w:val="24"/>
          <w:szCs w:val="24"/>
          <w:lang w:val="ru-RU"/>
        </w:rPr>
        <w:t xml:space="preserve"> характер </w:t>
      </w:r>
      <w:proofErr w:type="spellStart"/>
      <w:r w:rsidRPr="004E6DE1">
        <w:rPr>
          <w:sz w:val="24"/>
          <w:szCs w:val="24"/>
          <w:lang w:val="ru-RU"/>
        </w:rPr>
        <w:t>поширення</w:t>
      </w:r>
      <w:proofErr w:type="spellEnd"/>
      <w:r w:rsidRPr="004E6DE1">
        <w:rPr>
          <w:sz w:val="24"/>
          <w:szCs w:val="24"/>
          <w:lang w:val="ru-RU"/>
        </w:rPr>
        <w:t xml:space="preserve"> </w:t>
      </w:r>
      <w:proofErr w:type="spellStart"/>
      <w:r w:rsidRPr="004E6DE1">
        <w:rPr>
          <w:sz w:val="24"/>
          <w:szCs w:val="24"/>
          <w:lang w:val="ru-RU"/>
        </w:rPr>
        <w:t>глобальних</w:t>
      </w:r>
      <w:proofErr w:type="spellEnd"/>
      <w:r w:rsidRPr="004E6DE1">
        <w:rPr>
          <w:sz w:val="24"/>
          <w:szCs w:val="24"/>
          <w:lang w:val="ru-RU"/>
        </w:rPr>
        <w:t xml:space="preserve"> </w:t>
      </w:r>
      <w:proofErr w:type="spellStart"/>
      <w:r w:rsidRPr="004E6DE1">
        <w:rPr>
          <w:sz w:val="24"/>
          <w:szCs w:val="24"/>
          <w:lang w:val="ru-RU"/>
        </w:rPr>
        <w:t>шоків</w:t>
      </w:r>
      <w:proofErr w:type="spellEnd"/>
      <w:r w:rsidRPr="004E6DE1">
        <w:rPr>
          <w:sz w:val="24"/>
          <w:szCs w:val="24"/>
          <w:lang w:val="ru-RU"/>
        </w:rPr>
        <w:t xml:space="preserve"> у </w:t>
      </w:r>
      <w:proofErr w:type="spellStart"/>
      <w:r w:rsidRPr="004E6DE1">
        <w:rPr>
          <w:sz w:val="24"/>
          <w:szCs w:val="24"/>
          <w:lang w:val="ru-RU"/>
        </w:rPr>
        <w:t>різних</w:t>
      </w:r>
      <w:proofErr w:type="spellEnd"/>
      <w:r w:rsidRPr="004E6DE1">
        <w:rPr>
          <w:sz w:val="24"/>
          <w:szCs w:val="24"/>
          <w:lang w:val="ru-RU"/>
        </w:rPr>
        <w:t xml:space="preserve"> сферах, </w:t>
      </w:r>
      <w:proofErr w:type="spellStart"/>
      <w:r w:rsidRPr="004E6DE1">
        <w:rPr>
          <w:sz w:val="24"/>
          <w:szCs w:val="24"/>
          <w:lang w:val="ru-RU"/>
        </w:rPr>
        <w:t>їх</w:t>
      </w:r>
      <w:proofErr w:type="spellEnd"/>
      <w:r w:rsidRPr="004E6DE1">
        <w:rPr>
          <w:sz w:val="24"/>
          <w:szCs w:val="24"/>
          <w:lang w:val="ru-RU"/>
        </w:rPr>
        <w:t xml:space="preserve"> </w:t>
      </w:r>
      <w:proofErr w:type="spellStart"/>
      <w:r w:rsidRPr="004E6DE1">
        <w:rPr>
          <w:sz w:val="24"/>
          <w:szCs w:val="24"/>
          <w:lang w:val="ru-RU"/>
        </w:rPr>
        <w:t>основні</w:t>
      </w:r>
      <w:proofErr w:type="spellEnd"/>
      <w:r w:rsidRPr="004E6DE1">
        <w:rPr>
          <w:sz w:val="24"/>
          <w:szCs w:val="24"/>
          <w:lang w:val="ru-RU"/>
        </w:rPr>
        <w:t xml:space="preserve"> </w:t>
      </w:r>
      <w:proofErr w:type="spellStart"/>
      <w:r w:rsidRPr="004E6DE1">
        <w:rPr>
          <w:sz w:val="24"/>
          <w:szCs w:val="24"/>
          <w:lang w:val="ru-RU"/>
        </w:rPr>
        <w:t>наслідки</w:t>
      </w:r>
      <w:proofErr w:type="spellEnd"/>
      <w:r w:rsidRPr="004E6DE1">
        <w:rPr>
          <w:sz w:val="24"/>
          <w:szCs w:val="24"/>
          <w:lang w:val="ru-RU"/>
        </w:rPr>
        <w:t xml:space="preserve">.    </w:t>
      </w:r>
    </w:p>
    <w:p w14:paraId="01D25931" w14:textId="77777777" w:rsidR="008F238D" w:rsidRPr="004E6DE1" w:rsidRDefault="008F238D" w:rsidP="008F238D">
      <w:pPr>
        <w:jc w:val="both"/>
        <w:rPr>
          <w:color w:val="000000"/>
          <w:sz w:val="24"/>
          <w:szCs w:val="24"/>
        </w:rPr>
      </w:pPr>
      <w:r w:rsidRPr="004E6DE1">
        <w:rPr>
          <w:color w:val="000000"/>
          <w:sz w:val="24"/>
          <w:szCs w:val="24"/>
        </w:rPr>
        <w:t>    </w:t>
      </w:r>
      <w:proofErr w:type="spellStart"/>
      <w:r w:rsidRPr="004E6DE1">
        <w:rPr>
          <w:color w:val="000000"/>
          <w:sz w:val="24"/>
          <w:szCs w:val="24"/>
        </w:rPr>
        <w:t>Зовнішні</w:t>
      </w:r>
      <w:proofErr w:type="spellEnd"/>
      <w:r w:rsidRPr="004E6DE1">
        <w:rPr>
          <w:color w:val="000000"/>
          <w:sz w:val="24"/>
          <w:szCs w:val="24"/>
        </w:rPr>
        <w:t xml:space="preserve"> (</w:t>
      </w:r>
      <w:proofErr w:type="spellStart"/>
      <w:r w:rsidRPr="004E6DE1">
        <w:rPr>
          <w:color w:val="000000"/>
          <w:sz w:val="24"/>
          <w:szCs w:val="24"/>
        </w:rPr>
        <w:t>екзогенні</w:t>
      </w:r>
      <w:proofErr w:type="spellEnd"/>
      <w:r w:rsidRPr="004E6DE1">
        <w:rPr>
          <w:color w:val="000000"/>
          <w:sz w:val="24"/>
          <w:szCs w:val="24"/>
        </w:rPr>
        <w:t xml:space="preserve">) </w:t>
      </w:r>
      <w:proofErr w:type="spellStart"/>
      <w:r w:rsidRPr="004E6DE1">
        <w:rPr>
          <w:color w:val="000000"/>
          <w:sz w:val="24"/>
          <w:szCs w:val="24"/>
        </w:rPr>
        <w:t>шоки</w:t>
      </w:r>
      <w:proofErr w:type="spellEnd"/>
      <w:r w:rsidRPr="004E6DE1">
        <w:rPr>
          <w:color w:val="000000"/>
          <w:sz w:val="24"/>
          <w:szCs w:val="24"/>
        </w:rPr>
        <w:t xml:space="preserve"> </w:t>
      </w:r>
      <w:proofErr w:type="spellStart"/>
      <w:r w:rsidRPr="004E6DE1">
        <w:rPr>
          <w:color w:val="000000"/>
          <w:sz w:val="24"/>
          <w:szCs w:val="24"/>
        </w:rPr>
        <w:t>походить</w:t>
      </w:r>
      <w:proofErr w:type="spellEnd"/>
      <w:r w:rsidRPr="004E6DE1">
        <w:rPr>
          <w:color w:val="000000"/>
          <w:sz w:val="24"/>
          <w:szCs w:val="24"/>
        </w:rPr>
        <w:t xml:space="preserve"> </w:t>
      </w:r>
      <w:proofErr w:type="spellStart"/>
      <w:r w:rsidRPr="004E6DE1">
        <w:rPr>
          <w:color w:val="000000"/>
          <w:sz w:val="24"/>
          <w:szCs w:val="24"/>
        </w:rPr>
        <w:t>від</w:t>
      </w:r>
      <w:proofErr w:type="spellEnd"/>
      <w:r w:rsidRPr="004E6DE1">
        <w:rPr>
          <w:color w:val="000000"/>
          <w:sz w:val="24"/>
          <w:szCs w:val="24"/>
        </w:rPr>
        <w:t> </w:t>
      </w:r>
      <w:proofErr w:type="spellStart"/>
      <w:r w:rsidRPr="004E6DE1">
        <w:rPr>
          <w:color w:val="000000"/>
          <w:sz w:val="24"/>
          <w:szCs w:val="24"/>
        </w:rPr>
        <w:t>несподіваних</w:t>
      </w:r>
      <w:proofErr w:type="spellEnd"/>
      <w:r w:rsidRPr="004E6DE1">
        <w:rPr>
          <w:color w:val="000000"/>
          <w:sz w:val="24"/>
          <w:szCs w:val="24"/>
        </w:rPr>
        <w:t xml:space="preserve"> </w:t>
      </w:r>
      <w:proofErr w:type="spellStart"/>
      <w:r w:rsidRPr="004E6DE1">
        <w:rPr>
          <w:color w:val="000000"/>
          <w:sz w:val="24"/>
          <w:szCs w:val="24"/>
        </w:rPr>
        <w:t>змін</w:t>
      </w:r>
      <w:proofErr w:type="spellEnd"/>
      <w:r w:rsidRPr="004E6DE1">
        <w:rPr>
          <w:color w:val="000000"/>
          <w:sz w:val="24"/>
          <w:szCs w:val="24"/>
        </w:rPr>
        <w:t xml:space="preserve"> </w:t>
      </w:r>
      <w:proofErr w:type="spellStart"/>
      <w:r w:rsidRPr="004E6DE1">
        <w:rPr>
          <w:color w:val="000000"/>
          <w:sz w:val="24"/>
          <w:szCs w:val="24"/>
        </w:rPr>
        <w:t>геоекономічних</w:t>
      </w:r>
      <w:proofErr w:type="spellEnd"/>
      <w:r w:rsidRPr="004E6DE1">
        <w:rPr>
          <w:color w:val="000000"/>
          <w:sz w:val="24"/>
          <w:szCs w:val="24"/>
        </w:rPr>
        <w:t xml:space="preserve"> </w:t>
      </w:r>
      <w:proofErr w:type="spellStart"/>
      <w:r w:rsidRPr="004E6DE1">
        <w:rPr>
          <w:color w:val="000000"/>
          <w:sz w:val="24"/>
          <w:szCs w:val="24"/>
        </w:rPr>
        <w:t>процесів</w:t>
      </w:r>
      <w:proofErr w:type="spellEnd"/>
      <w:r w:rsidRPr="004E6DE1">
        <w:rPr>
          <w:color w:val="000000"/>
          <w:sz w:val="24"/>
          <w:szCs w:val="24"/>
        </w:rPr>
        <w:t xml:space="preserve">, </w:t>
      </w:r>
      <w:proofErr w:type="spellStart"/>
      <w:r w:rsidRPr="004E6DE1">
        <w:rPr>
          <w:color w:val="000000"/>
          <w:sz w:val="24"/>
          <w:szCs w:val="24"/>
        </w:rPr>
        <w:t>міжнародних</w:t>
      </w:r>
      <w:proofErr w:type="spellEnd"/>
      <w:r w:rsidRPr="004E6DE1">
        <w:rPr>
          <w:color w:val="000000"/>
          <w:sz w:val="24"/>
          <w:szCs w:val="24"/>
        </w:rPr>
        <w:t xml:space="preserve"> </w:t>
      </w:r>
      <w:proofErr w:type="spellStart"/>
      <w:r w:rsidRPr="004E6DE1">
        <w:rPr>
          <w:color w:val="000000"/>
          <w:sz w:val="24"/>
          <w:szCs w:val="24"/>
        </w:rPr>
        <w:t>товарних</w:t>
      </w:r>
      <w:proofErr w:type="spellEnd"/>
      <w:r w:rsidRPr="004E6DE1">
        <w:rPr>
          <w:color w:val="000000"/>
          <w:sz w:val="24"/>
          <w:szCs w:val="24"/>
        </w:rPr>
        <w:t xml:space="preserve"> і </w:t>
      </w:r>
      <w:proofErr w:type="spellStart"/>
      <w:r w:rsidRPr="004E6DE1">
        <w:rPr>
          <w:color w:val="000000"/>
          <w:sz w:val="24"/>
          <w:szCs w:val="24"/>
        </w:rPr>
        <w:t>фінансових</w:t>
      </w:r>
      <w:proofErr w:type="spellEnd"/>
      <w:r w:rsidRPr="004E6DE1">
        <w:rPr>
          <w:color w:val="000000"/>
          <w:sz w:val="24"/>
          <w:szCs w:val="24"/>
        </w:rPr>
        <w:t xml:space="preserve"> </w:t>
      </w:r>
      <w:proofErr w:type="spellStart"/>
      <w:r w:rsidRPr="004E6DE1">
        <w:rPr>
          <w:color w:val="000000"/>
          <w:sz w:val="24"/>
          <w:szCs w:val="24"/>
        </w:rPr>
        <w:t>ринків</w:t>
      </w:r>
      <w:proofErr w:type="spellEnd"/>
      <w:r w:rsidRPr="004E6DE1">
        <w:rPr>
          <w:color w:val="000000"/>
          <w:sz w:val="24"/>
          <w:szCs w:val="24"/>
        </w:rPr>
        <w:t xml:space="preserve">, </w:t>
      </w:r>
      <w:proofErr w:type="spellStart"/>
      <w:r w:rsidRPr="004E6DE1">
        <w:rPr>
          <w:color w:val="000000"/>
          <w:sz w:val="24"/>
          <w:szCs w:val="24"/>
        </w:rPr>
        <w:t>попиту</w:t>
      </w:r>
      <w:proofErr w:type="spellEnd"/>
      <w:r w:rsidRPr="004E6DE1">
        <w:rPr>
          <w:color w:val="000000"/>
          <w:sz w:val="24"/>
          <w:szCs w:val="24"/>
        </w:rPr>
        <w:t xml:space="preserve">, </w:t>
      </w:r>
      <w:proofErr w:type="spellStart"/>
      <w:r w:rsidRPr="004E6DE1">
        <w:rPr>
          <w:color w:val="000000"/>
          <w:sz w:val="24"/>
          <w:szCs w:val="24"/>
        </w:rPr>
        <w:t>пропозиції</w:t>
      </w:r>
      <w:proofErr w:type="spellEnd"/>
      <w:r w:rsidRPr="004E6DE1">
        <w:rPr>
          <w:color w:val="000000"/>
          <w:sz w:val="24"/>
          <w:szCs w:val="24"/>
        </w:rPr>
        <w:t xml:space="preserve"> </w:t>
      </w:r>
      <w:proofErr w:type="spellStart"/>
      <w:r w:rsidRPr="004E6DE1">
        <w:rPr>
          <w:color w:val="000000"/>
          <w:sz w:val="24"/>
          <w:szCs w:val="24"/>
        </w:rPr>
        <w:t>та</w:t>
      </w:r>
      <w:proofErr w:type="spellEnd"/>
      <w:r w:rsidRPr="004E6DE1">
        <w:rPr>
          <w:color w:val="000000"/>
          <w:sz w:val="24"/>
          <w:szCs w:val="24"/>
        </w:rPr>
        <w:t xml:space="preserve"> </w:t>
      </w:r>
      <w:proofErr w:type="spellStart"/>
      <w:r w:rsidRPr="004E6DE1">
        <w:rPr>
          <w:color w:val="000000"/>
          <w:sz w:val="24"/>
          <w:szCs w:val="24"/>
        </w:rPr>
        <w:t>умов</w:t>
      </w:r>
      <w:proofErr w:type="spellEnd"/>
      <w:r w:rsidRPr="004E6DE1">
        <w:rPr>
          <w:color w:val="000000"/>
          <w:sz w:val="24"/>
          <w:szCs w:val="24"/>
        </w:rPr>
        <w:t xml:space="preserve"> </w:t>
      </w:r>
      <w:proofErr w:type="spellStart"/>
      <w:r w:rsidRPr="004E6DE1">
        <w:rPr>
          <w:color w:val="000000"/>
          <w:sz w:val="24"/>
          <w:szCs w:val="24"/>
        </w:rPr>
        <w:t>торгівлі</w:t>
      </w:r>
      <w:proofErr w:type="spellEnd"/>
      <w:r w:rsidRPr="004E6DE1">
        <w:rPr>
          <w:color w:val="000000"/>
          <w:sz w:val="24"/>
          <w:szCs w:val="24"/>
        </w:rPr>
        <w:t xml:space="preserve">, </w:t>
      </w:r>
      <w:proofErr w:type="spellStart"/>
      <w:r w:rsidRPr="004E6DE1">
        <w:rPr>
          <w:color w:val="000000"/>
          <w:sz w:val="24"/>
          <w:szCs w:val="24"/>
        </w:rPr>
        <w:t>регіональної</w:t>
      </w:r>
      <w:proofErr w:type="spellEnd"/>
      <w:r w:rsidRPr="004E6DE1">
        <w:rPr>
          <w:color w:val="000000"/>
          <w:sz w:val="24"/>
          <w:szCs w:val="24"/>
        </w:rPr>
        <w:t xml:space="preserve"> </w:t>
      </w:r>
      <w:proofErr w:type="spellStart"/>
      <w:r w:rsidRPr="004E6DE1">
        <w:rPr>
          <w:color w:val="000000"/>
          <w:sz w:val="24"/>
          <w:szCs w:val="24"/>
        </w:rPr>
        <w:t>економічної</w:t>
      </w:r>
      <w:proofErr w:type="spellEnd"/>
      <w:r w:rsidRPr="004E6DE1">
        <w:rPr>
          <w:color w:val="000000"/>
          <w:sz w:val="24"/>
          <w:szCs w:val="24"/>
        </w:rPr>
        <w:t xml:space="preserve"> </w:t>
      </w:r>
      <w:proofErr w:type="spellStart"/>
      <w:r w:rsidRPr="004E6DE1">
        <w:rPr>
          <w:color w:val="000000"/>
          <w:sz w:val="24"/>
          <w:szCs w:val="24"/>
        </w:rPr>
        <w:t>фрагментації</w:t>
      </w:r>
      <w:proofErr w:type="spellEnd"/>
      <w:r w:rsidRPr="004E6DE1">
        <w:rPr>
          <w:color w:val="000000"/>
          <w:sz w:val="24"/>
          <w:szCs w:val="24"/>
        </w:rPr>
        <w:t xml:space="preserve">, </w:t>
      </w:r>
      <w:proofErr w:type="spellStart"/>
      <w:r w:rsidRPr="004E6DE1">
        <w:rPr>
          <w:color w:val="000000"/>
          <w:sz w:val="24"/>
          <w:szCs w:val="24"/>
        </w:rPr>
        <w:t>різких</w:t>
      </w:r>
      <w:proofErr w:type="spellEnd"/>
      <w:r w:rsidRPr="004E6DE1">
        <w:rPr>
          <w:color w:val="000000"/>
          <w:sz w:val="24"/>
          <w:szCs w:val="24"/>
        </w:rPr>
        <w:t xml:space="preserve"> </w:t>
      </w:r>
      <w:proofErr w:type="spellStart"/>
      <w:r w:rsidRPr="004E6DE1">
        <w:rPr>
          <w:color w:val="000000"/>
          <w:sz w:val="24"/>
          <w:szCs w:val="24"/>
        </w:rPr>
        <w:t>змін</w:t>
      </w:r>
      <w:proofErr w:type="spellEnd"/>
      <w:r w:rsidRPr="004E6DE1">
        <w:rPr>
          <w:color w:val="000000"/>
          <w:sz w:val="24"/>
          <w:szCs w:val="24"/>
        </w:rPr>
        <w:t xml:space="preserve"> </w:t>
      </w:r>
      <w:proofErr w:type="spellStart"/>
      <w:r w:rsidRPr="004E6DE1">
        <w:rPr>
          <w:color w:val="000000"/>
          <w:sz w:val="24"/>
          <w:szCs w:val="24"/>
        </w:rPr>
        <w:t>потоків</w:t>
      </w:r>
      <w:proofErr w:type="spellEnd"/>
      <w:r w:rsidRPr="004E6DE1">
        <w:rPr>
          <w:color w:val="000000"/>
          <w:sz w:val="24"/>
          <w:szCs w:val="24"/>
        </w:rPr>
        <w:t xml:space="preserve"> </w:t>
      </w:r>
      <w:proofErr w:type="spellStart"/>
      <w:r w:rsidRPr="004E6DE1">
        <w:rPr>
          <w:color w:val="000000"/>
          <w:sz w:val="24"/>
          <w:szCs w:val="24"/>
        </w:rPr>
        <w:t>капіталу</w:t>
      </w:r>
      <w:proofErr w:type="spellEnd"/>
      <w:r w:rsidRPr="004E6DE1">
        <w:rPr>
          <w:color w:val="000000"/>
          <w:sz w:val="24"/>
          <w:szCs w:val="24"/>
        </w:rPr>
        <w:t xml:space="preserve">. </w:t>
      </w:r>
      <w:proofErr w:type="spellStart"/>
      <w:proofErr w:type="gramStart"/>
      <w:r w:rsidRPr="004E6DE1">
        <w:rPr>
          <w:color w:val="000000"/>
          <w:sz w:val="24"/>
          <w:szCs w:val="24"/>
        </w:rPr>
        <w:t>Транскордонні</w:t>
      </w:r>
      <w:proofErr w:type="spellEnd"/>
      <w:r w:rsidRPr="004E6DE1">
        <w:rPr>
          <w:color w:val="000000"/>
          <w:sz w:val="24"/>
          <w:szCs w:val="24"/>
        </w:rPr>
        <w:t xml:space="preserve">  </w:t>
      </w:r>
      <w:proofErr w:type="spellStart"/>
      <w:r w:rsidRPr="004E6DE1">
        <w:rPr>
          <w:color w:val="000000"/>
          <w:sz w:val="24"/>
          <w:szCs w:val="24"/>
        </w:rPr>
        <w:t>збурення</w:t>
      </w:r>
      <w:proofErr w:type="spellEnd"/>
      <w:proofErr w:type="gramEnd"/>
      <w:r w:rsidRPr="004E6DE1">
        <w:rPr>
          <w:color w:val="000000"/>
          <w:sz w:val="24"/>
          <w:szCs w:val="24"/>
        </w:rPr>
        <w:t xml:space="preserve"> є </w:t>
      </w:r>
      <w:proofErr w:type="spellStart"/>
      <w:r w:rsidRPr="004E6DE1">
        <w:rPr>
          <w:color w:val="000000"/>
          <w:sz w:val="24"/>
          <w:szCs w:val="24"/>
        </w:rPr>
        <w:t>загальною</w:t>
      </w:r>
      <w:proofErr w:type="spellEnd"/>
      <w:r w:rsidRPr="004E6DE1">
        <w:rPr>
          <w:color w:val="000000"/>
          <w:sz w:val="24"/>
          <w:szCs w:val="24"/>
        </w:rPr>
        <w:t xml:space="preserve"> </w:t>
      </w:r>
      <w:proofErr w:type="spellStart"/>
      <w:r w:rsidRPr="004E6DE1">
        <w:rPr>
          <w:color w:val="000000"/>
          <w:sz w:val="24"/>
          <w:szCs w:val="24"/>
        </w:rPr>
        <w:t>причиною</w:t>
      </w:r>
      <w:proofErr w:type="spellEnd"/>
      <w:r w:rsidRPr="004E6DE1">
        <w:rPr>
          <w:color w:val="000000"/>
          <w:sz w:val="24"/>
          <w:szCs w:val="24"/>
        </w:rPr>
        <w:t xml:space="preserve"> </w:t>
      </w:r>
      <w:proofErr w:type="spellStart"/>
      <w:r w:rsidRPr="004E6DE1">
        <w:rPr>
          <w:color w:val="000000"/>
          <w:sz w:val="24"/>
          <w:szCs w:val="24"/>
        </w:rPr>
        <w:t>глобальних</w:t>
      </w:r>
      <w:proofErr w:type="spellEnd"/>
      <w:r w:rsidRPr="004E6DE1">
        <w:rPr>
          <w:color w:val="000000"/>
          <w:sz w:val="24"/>
          <w:szCs w:val="24"/>
        </w:rPr>
        <w:t xml:space="preserve"> </w:t>
      </w:r>
      <w:proofErr w:type="spellStart"/>
      <w:r w:rsidRPr="004E6DE1">
        <w:rPr>
          <w:color w:val="000000"/>
          <w:sz w:val="24"/>
          <w:szCs w:val="24"/>
        </w:rPr>
        <w:t>шоків</w:t>
      </w:r>
      <w:proofErr w:type="spellEnd"/>
      <w:r w:rsidRPr="004E6DE1">
        <w:rPr>
          <w:color w:val="000000"/>
          <w:sz w:val="24"/>
          <w:szCs w:val="24"/>
        </w:rPr>
        <w:t xml:space="preserve">. </w:t>
      </w:r>
      <w:proofErr w:type="spellStart"/>
      <w:r w:rsidRPr="004E6DE1">
        <w:rPr>
          <w:color w:val="000000"/>
          <w:sz w:val="24"/>
          <w:szCs w:val="24"/>
        </w:rPr>
        <w:t>Природні</w:t>
      </w:r>
      <w:proofErr w:type="spellEnd"/>
      <w:r w:rsidRPr="004E6DE1">
        <w:rPr>
          <w:color w:val="000000"/>
          <w:sz w:val="24"/>
          <w:szCs w:val="24"/>
        </w:rPr>
        <w:t xml:space="preserve"> </w:t>
      </w:r>
      <w:proofErr w:type="spellStart"/>
      <w:r w:rsidRPr="004E6DE1">
        <w:rPr>
          <w:color w:val="000000"/>
          <w:sz w:val="24"/>
          <w:szCs w:val="24"/>
        </w:rPr>
        <w:t>явища</w:t>
      </w:r>
      <w:proofErr w:type="spellEnd"/>
      <w:r w:rsidRPr="004E6DE1">
        <w:rPr>
          <w:color w:val="000000"/>
          <w:sz w:val="24"/>
          <w:szCs w:val="24"/>
        </w:rPr>
        <w:t>, </w:t>
      </w:r>
      <w:proofErr w:type="spellStart"/>
      <w:r w:rsidRPr="004E6DE1">
        <w:rPr>
          <w:color w:val="000000"/>
          <w:sz w:val="24"/>
          <w:szCs w:val="24"/>
        </w:rPr>
        <w:t>такі</w:t>
      </w:r>
      <w:proofErr w:type="spellEnd"/>
      <w:r w:rsidRPr="004E6DE1">
        <w:rPr>
          <w:color w:val="000000"/>
          <w:sz w:val="24"/>
          <w:szCs w:val="24"/>
        </w:rPr>
        <w:t xml:space="preserve"> </w:t>
      </w:r>
      <w:proofErr w:type="spellStart"/>
      <w:r w:rsidRPr="004E6DE1">
        <w:rPr>
          <w:color w:val="000000"/>
          <w:sz w:val="24"/>
          <w:szCs w:val="24"/>
        </w:rPr>
        <w:t>як</w:t>
      </w:r>
      <w:proofErr w:type="spellEnd"/>
      <w:r w:rsidRPr="004E6DE1">
        <w:rPr>
          <w:color w:val="000000"/>
          <w:sz w:val="24"/>
          <w:szCs w:val="24"/>
        </w:rPr>
        <w:t xml:space="preserve"> </w:t>
      </w:r>
      <w:proofErr w:type="spellStart"/>
      <w:r w:rsidRPr="004E6DE1">
        <w:rPr>
          <w:color w:val="000000"/>
          <w:sz w:val="24"/>
          <w:szCs w:val="24"/>
        </w:rPr>
        <w:t>повені</w:t>
      </w:r>
      <w:proofErr w:type="spellEnd"/>
      <w:r w:rsidRPr="004E6DE1">
        <w:rPr>
          <w:color w:val="000000"/>
          <w:sz w:val="24"/>
          <w:szCs w:val="24"/>
        </w:rPr>
        <w:t xml:space="preserve">, </w:t>
      </w:r>
      <w:proofErr w:type="spellStart"/>
      <w:proofErr w:type="gramStart"/>
      <w:r w:rsidRPr="004E6DE1">
        <w:rPr>
          <w:color w:val="000000"/>
          <w:sz w:val="24"/>
          <w:szCs w:val="24"/>
        </w:rPr>
        <w:t>урагани</w:t>
      </w:r>
      <w:proofErr w:type="spellEnd"/>
      <w:r w:rsidRPr="004E6DE1">
        <w:rPr>
          <w:color w:val="000000"/>
          <w:sz w:val="24"/>
          <w:szCs w:val="24"/>
        </w:rPr>
        <w:t xml:space="preserve"> ,</w:t>
      </w:r>
      <w:proofErr w:type="gramEnd"/>
      <w:r w:rsidRPr="004E6DE1">
        <w:rPr>
          <w:color w:val="000000"/>
          <w:sz w:val="24"/>
          <w:szCs w:val="24"/>
        </w:rPr>
        <w:t xml:space="preserve"> </w:t>
      </w:r>
      <w:proofErr w:type="spellStart"/>
      <w:r w:rsidRPr="004E6DE1">
        <w:rPr>
          <w:color w:val="000000"/>
          <w:sz w:val="24"/>
          <w:szCs w:val="24"/>
        </w:rPr>
        <w:t>землетруси</w:t>
      </w:r>
      <w:proofErr w:type="spellEnd"/>
      <w:r w:rsidRPr="004E6DE1">
        <w:rPr>
          <w:color w:val="000000"/>
          <w:sz w:val="24"/>
          <w:szCs w:val="24"/>
        </w:rPr>
        <w:t xml:space="preserve">, </w:t>
      </w:r>
      <w:proofErr w:type="spellStart"/>
      <w:r w:rsidRPr="004E6DE1">
        <w:rPr>
          <w:color w:val="000000"/>
          <w:sz w:val="24"/>
          <w:szCs w:val="24"/>
        </w:rPr>
        <w:t>епідемії</w:t>
      </w:r>
      <w:proofErr w:type="spellEnd"/>
      <w:r w:rsidRPr="004E6DE1">
        <w:rPr>
          <w:color w:val="000000"/>
          <w:sz w:val="24"/>
          <w:szCs w:val="24"/>
        </w:rPr>
        <w:t xml:space="preserve"> </w:t>
      </w:r>
      <w:proofErr w:type="spellStart"/>
      <w:r w:rsidRPr="004E6DE1">
        <w:rPr>
          <w:color w:val="000000"/>
          <w:sz w:val="24"/>
          <w:szCs w:val="24"/>
        </w:rPr>
        <w:t>та</w:t>
      </w:r>
      <w:proofErr w:type="spellEnd"/>
      <w:r w:rsidRPr="004E6DE1">
        <w:rPr>
          <w:color w:val="000000"/>
          <w:sz w:val="24"/>
          <w:szCs w:val="24"/>
        </w:rPr>
        <w:t> </w:t>
      </w:r>
      <w:proofErr w:type="spellStart"/>
      <w:r w:rsidRPr="004E6DE1">
        <w:rPr>
          <w:color w:val="000000"/>
          <w:sz w:val="24"/>
          <w:szCs w:val="24"/>
        </w:rPr>
        <w:t>посухи</w:t>
      </w:r>
      <w:proofErr w:type="spellEnd"/>
      <w:r w:rsidRPr="004E6DE1">
        <w:rPr>
          <w:color w:val="000000"/>
          <w:sz w:val="24"/>
          <w:szCs w:val="24"/>
        </w:rPr>
        <w:t xml:space="preserve">, </w:t>
      </w:r>
      <w:proofErr w:type="spellStart"/>
      <w:r w:rsidRPr="004E6DE1">
        <w:rPr>
          <w:color w:val="000000"/>
          <w:sz w:val="24"/>
          <w:szCs w:val="24"/>
        </w:rPr>
        <w:t>можуть</w:t>
      </w:r>
      <w:proofErr w:type="spellEnd"/>
      <w:r w:rsidRPr="004E6DE1">
        <w:rPr>
          <w:color w:val="000000"/>
          <w:sz w:val="24"/>
          <w:szCs w:val="24"/>
        </w:rPr>
        <w:t xml:space="preserve"> </w:t>
      </w:r>
      <w:proofErr w:type="spellStart"/>
      <w:r w:rsidRPr="004E6DE1">
        <w:rPr>
          <w:color w:val="000000"/>
          <w:sz w:val="24"/>
          <w:szCs w:val="24"/>
        </w:rPr>
        <w:t>викликати</w:t>
      </w:r>
      <w:proofErr w:type="spellEnd"/>
      <w:r w:rsidRPr="004E6DE1">
        <w:rPr>
          <w:color w:val="000000"/>
          <w:sz w:val="24"/>
          <w:szCs w:val="24"/>
        </w:rPr>
        <w:t xml:space="preserve"> </w:t>
      </w:r>
      <w:proofErr w:type="spellStart"/>
      <w:r w:rsidRPr="004E6DE1">
        <w:rPr>
          <w:color w:val="000000"/>
          <w:sz w:val="24"/>
          <w:szCs w:val="24"/>
        </w:rPr>
        <w:t>екзогенні</w:t>
      </w:r>
      <w:proofErr w:type="spellEnd"/>
      <w:r w:rsidRPr="004E6DE1">
        <w:rPr>
          <w:color w:val="000000"/>
          <w:sz w:val="24"/>
          <w:szCs w:val="24"/>
        </w:rPr>
        <w:t xml:space="preserve"> </w:t>
      </w:r>
      <w:proofErr w:type="spellStart"/>
      <w:r w:rsidRPr="004E6DE1">
        <w:rPr>
          <w:color w:val="000000"/>
          <w:sz w:val="24"/>
          <w:szCs w:val="24"/>
        </w:rPr>
        <w:t>економічні</w:t>
      </w:r>
      <w:proofErr w:type="spellEnd"/>
      <w:r w:rsidRPr="004E6DE1">
        <w:rPr>
          <w:color w:val="000000"/>
          <w:sz w:val="24"/>
          <w:szCs w:val="24"/>
        </w:rPr>
        <w:t xml:space="preserve"> </w:t>
      </w:r>
      <w:proofErr w:type="spellStart"/>
      <w:r w:rsidRPr="004E6DE1">
        <w:rPr>
          <w:color w:val="000000"/>
          <w:sz w:val="24"/>
          <w:szCs w:val="24"/>
        </w:rPr>
        <w:t>шоки</w:t>
      </w:r>
      <w:proofErr w:type="spellEnd"/>
      <w:r w:rsidRPr="004E6DE1">
        <w:rPr>
          <w:color w:val="000000"/>
          <w:sz w:val="24"/>
          <w:szCs w:val="24"/>
        </w:rPr>
        <w:t xml:space="preserve">. </w:t>
      </w:r>
      <w:proofErr w:type="spellStart"/>
      <w:r w:rsidRPr="004E6DE1">
        <w:rPr>
          <w:color w:val="000000"/>
          <w:sz w:val="24"/>
          <w:szCs w:val="24"/>
        </w:rPr>
        <w:t>Політичними</w:t>
      </w:r>
      <w:proofErr w:type="spellEnd"/>
      <w:r w:rsidRPr="004E6DE1">
        <w:rPr>
          <w:color w:val="000000"/>
          <w:sz w:val="24"/>
          <w:szCs w:val="24"/>
        </w:rPr>
        <w:t xml:space="preserve"> </w:t>
      </w:r>
      <w:proofErr w:type="spellStart"/>
      <w:r w:rsidRPr="004E6DE1">
        <w:rPr>
          <w:color w:val="000000"/>
          <w:sz w:val="24"/>
          <w:szCs w:val="24"/>
        </w:rPr>
        <w:t>факторами</w:t>
      </w:r>
      <w:proofErr w:type="spellEnd"/>
      <w:r w:rsidRPr="004E6DE1">
        <w:rPr>
          <w:color w:val="000000"/>
          <w:sz w:val="24"/>
          <w:szCs w:val="24"/>
        </w:rPr>
        <w:t xml:space="preserve"> </w:t>
      </w:r>
      <w:proofErr w:type="spellStart"/>
      <w:r w:rsidRPr="004E6DE1">
        <w:rPr>
          <w:color w:val="000000"/>
          <w:sz w:val="24"/>
          <w:szCs w:val="24"/>
        </w:rPr>
        <w:t>економічних</w:t>
      </w:r>
      <w:proofErr w:type="spellEnd"/>
      <w:r w:rsidRPr="004E6DE1">
        <w:rPr>
          <w:color w:val="000000"/>
          <w:sz w:val="24"/>
          <w:szCs w:val="24"/>
        </w:rPr>
        <w:t xml:space="preserve"> </w:t>
      </w:r>
      <w:proofErr w:type="spellStart"/>
      <w:r w:rsidRPr="004E6DE1">
        <w:rPr>
          <w:color w:val="000000"/>
          <w:sz w:val="24"/>
          <w:szCs w:val="24"/>
        </w:rPr>
        <w:t>шоків</w:t>
      </w:r>
      <w:proofErr w:type="spellEnd"/>
      <w:r w:rsidRPr="004E6DE1">
        <w:rPr>
          <w:color w:val="000000"/>
          <w:sz w:val="24"/>
          <w:szCs w:val="24"/>
        </w:rPr>
        <w:t xml:space="preserve"> </w:t>
      </w:r>
      <w:proofErr w:type="spellStart"/>
      <w:r w:rsidRPr="004E6DE1">
        <w:rPr>
          <w:color w:val="000000"/>
          <w:sz w:val="24"/>
          <w:szCs w:val="24"/>
        </w:rPr>
        <w:t>можуть</w:t>
      </w:r>
      <w:proofErr w:type="spellEnd"/>
      <w:r w:rsidRPr="004E6DE1">
        <w:rPr>
          <w:color w:val="000000"/>
          <w:sz w:val="24"/>
          <w:szCs w:val="24"/>
        </w:rPr>
        <w:t xml:space="preserve"> </w:t>
      </w:r>
      <w:proofErr w:type="spellStart"/>
      <w:r w:rsidRPr="004E6DE1">
        <w:rPr>
          <w:color w:val="000000"/>
          <w:sz w:val="24"/>
          <w:szCs w:val="24"/>
        </w:rPr>
        <w:t>бути</w:t>
      </w:r>
      <w:proofErr w:type="spellEnd"/>
      <w:r w:rsidRPr="004E6DE1">
        <w:rPr>
          <w:color w:val="000000"/>
          <w:sz w:val="24"/>
          <w:szCs w:val="24"/>
        </w:rPr>
        <w:t> </w:t>
      </w:r>
      <w:proofErr w:type="spellStart"/>
      <w:r w:rsidRPr="004E6DE1">
        <w:rPr>
          <w:color w:val="000000"/>
          <w:sz w:val="24"/>
          <w:szCs w:val="24"/>
        </w:rPr>
        <w:t>внутрішні</w:t>
      </w:r>
      <w:proofErr w:type="spellEnd"/>
      <w:r w:rsidRPr="004E6DE1">
        <w:rPr>
          <w:color w:val="000000"/>
          <w:sz w:val="24"/>
          <w:szCs w:val="24"/>
        </w:rPr>
        <w:t xml:space="preserve"> </w:t>
      </w:r>
      <w:proofErr w:type="spellStart"/>
      <w:r w:rsidRPr="004E6DE1">
        <w:rPr>
          <w:color w:val="000000"/>
          <w:sz w:val="24"/>
          <w:szCs w:val="24"/>
        </w:rPr>
        <w:t>та</w:t>
      </w:r>
      <w:proofErr w:type="spellEnd"/>
      <w:r w:rsidRPr="004E6DE1">
        <w:rPr>
          <w:color w:val="000000"/>
          <w:sz w:val="24"/>
          <w:szCs w:val="24"/>
        </w:rPr>
        <w:t xml:space="preserve"> </w:t>
      </w:r>
      <w:proofErr w:type="spellStart"/>
      <w:r w:rsidRPr="004E6DE1">
        <w:rPr>
          <w:color w:val="000000"/>
          <w:sz w:val="24"/>
          <w:szCs w:val="24"/>
        </w:rPr>
        <w:t>зовнішні</w:t>
      </w:r>
      <w:proofErr w:type="spellEnd"/>
      <w:r w:rsidRPr="004E6DE1">
        <w:rPr>
          <w:color w:val="000000"/>
          <w:sz w:val="24"/>
          <w:szCs w:val="24"/>
        </w:rPr>
        <w:t xml:space="preserve"> </w:t>
      </w:r>
      <w:proofErr w:type="spellStart"/>
      <w:r w:rsidRPr="004E6DE1">
        <w:rPr>
          <w:color w:val="000000"/>
          <w:sz w:val="24"/>
          <w:szCs w:val="24"/>
        </w:rPr>
        <w:t>конфлікти</w:t>
      </w:r>
      <w:proofErr w:type="spellEnd"/>
      <w:r w:rsidRPr="004E6DE1">
        <w:rPr>
          <w:color w:val="000000"/>
          <w:sz w:val="24"/>
          <w:szCs w:val="24"/>
        </w:rPr>
        <w:t xml:space="preserve"> - </w:t>
      </w:r>
      <w:proofErr w:type="spellStart"/>
      <w:r w:rsidRPr="004E6DE1">
        <w:rPr>
          <w:color w:val="000000"/>
          <w:sz w:val="24"/>
          <w:szCs w:val="24"/>
        </w:rPr>
        <w:t>військові</w:t>
      </w:r>
      <w:proofErr w:type="spellEnd"/>
      <w:r w:rsidRPr="004E6DE1">
        <w:rPr>
          <w:color w:val="000000"/>
          <w:sz w:val="24"/>
          <w:szCs w:val="24"/>
        </w:rPr>
        <w:t xml:space="preserve">, </w:t>
      </w:r>
      <w:proofErr w:type="spellStart"/>
      <w:r w:rsidRPr="004E6DE1">
        <w:rPr>
          <w:color w:val="000000"/>
          <w:sz w:val="24"/>
          <w:szCs w:val="24"/>
        </w:rPr>
        <w:t>територіальні</w:t>
      </w:r>
      <w:proofErr w:type="spellEnd"/>
      <w:r w:rsidRPr="004E6DE1">
        <w:rPr>
          <w:color w:val="000000"/>
          <w:sz w:val="24"/>
          <w:szCs w:val="24"/>
        </w:rPr>
        <w:t xml:space="preserve">, </w:t>
      </w:r>
      <w:proofErr w:type="spellStart"/>
      <w:r w:rsidRPr="004E6DE1">
        <w:rPr>
          <w:color w:val="000000"/>
          <w:sz w:val="24"/>
          <w:szCs w:val="24"/>
        </w:rPr>
        <w:t>політичні</w:t>
      </w:r>
      <w:proofErr w:type="spellEnd"/>
      <w:r w:rsidRPr="004E6DE1">
        <w:rPr>
          <w:color w:val="000000"/>
          <w:sz w:val="24"/>
          <w:szCs w:val="24"/>
        </w:rPr>
        <w:t>, </w:t>
      </w:r>
      <w:proofErr w:type="spellStart"/>
      <w:r w:rsidRPr="004E6DE1">
        <w:rPr>
          <w:color w:val="000000"/>
          <w:sz w:val="24"/>
          <w:szCs w:val="24"/>
        </w:rPr>
        <w:t>міжнародні</w:t>
      </w:r>
      <w:proofErr w:type="spellEnd"/>
      <w:r w:rsidRPr="004E6DE1">
        <w:rPr>
          <w:color w:val="000000"/>
          <w:sz w:val="24"/>
          <w:szCs w:val="24"/>
        </w:rPr>
        <w:t xml:space="preserve">, </w:t>
      </w:r>
      <w:proofErr w:type="spellStart"/>
      <w:r w:rsidRPr="004E6DE1">
        <w:rPr>
          <w:color w:val="000000"/>
          <w:sz w:val="24"/>
          <w:szCs w:val="24"/>
        </w:rPr>
        <w:t>релігійні</w:t>
      </w:r>
      <w:proofErr w:type="spellEnd"/>
      <w:r w:rsidRPr="004E6DE1">
        <w:rPr>
          <w:color w:val="000000"/>
          <w:sz w:val="24"/>
          <w:szCs w:val="24"/>
        </w:rPr>
        <w:t>.          </w:t>
      </w:r>
      <w:r w:rsidRPr="004E6DE1">
        <w:rPr>
          <w:sz w:val="24"/>
          <w:szCs w:val="24"/>
        </w:rPr>
        <w:t xml:space="preserve">     </w:t>
      </w:r>
    </w:p>
    <w:p w14:paraId="7DB458EE" w14:textId="77777777" w:rsidR="008F238D" w:rsidRPr="004E6DE1" w:rsidRDefault="008F238D" w:rsidP="008F238D">
      <w:pPr>
        <w:jc w:val="both"/>
        <w:rPr>
          <w:rStyle w:val="q4iawc"/>
          <w:sz w:val="24"/>
          <w:szCs w:val="24"/>
        </w:rPr>
      </w:pPr>
      <w:r w:rsidRPr="004E6DE1">
        <w:rPr>
          <w:rStyle w:val="q4iawc"/>
          <w:sz w:val="24"/>
          <w:szCs w:val="24"/>
        </w:rPr>
        <w:t xml:space="preserve">   </w:t>
      </w:r>
      <w:proofErr w:type="spellStart"/>
      <w:r w:rsidRPr="004E6DE1">
        <w:rPr>
          <w:rStyle w:val="q4iawc"/>
          <w:sz w:val="24"/>
          <w:szCs w:val="24"/>
        </w:rPr>
        <w:t>Одним</w:t>
      </w:r>
      <w:proofErr w:type="spellEnd"/>
      <w:r w:rsidRPr="004E6DE1">
        <w:rPr>
          <w:rStyle w:val="q4iawc"/>
          <w:sz w:val="24"/>
          <w:szCs w:val="24"/>
        </w:rPr>
        <w:t xml:space="preserve"> </w:t>
      </w:r>
      <w:proofErr w:type="spellStart"/>
      <w:r w:rsidRPr="004E6DE1">
        <w:rPr>
          <w:rStyle w:val="q4iawc"/>
          <w:sz w:val="24"/>
          <w:szCs w:val="24"/>
        </w:rPr>
        <w:t>із</w:t>
      </w:r>
      <w:proofErr w:type="spellEnd"/>
      <w:r w:rsidRPr="004E6DE1">
        <w:rPr>
          <w:rStyle w:val="q4iawc"/>
          <w:sz w:val="24"/>
          <w:szCs w:val="24"/>
        </w:rPr>
        <w:t xml:space="preserve"> </w:t>
      </w:r>
      <w:proofErr w:type="spellStart"/>
      <w:proofErr w:type="gramStart"/>
      <w:r w:rsidRPr="004E6DE1">
        <w:rPr>
          <w:rStyle w:val="q4iawc"/>
          <w:sz w:val="24"/>
          <w:szCs w:val="24"/>
        </w:rPr>
        <w:t>кластерних</w:t>
      </w:r>
      <w:proofErr w:type="spellEnd"/>
      <w:r w:rsidRPr="004E6DE1">
        <w:rPr>
          <w:rStyle w:val="q4iawc"/>
          <w:sz w:val="24"/>
          <w:szCs w:val="24"/>
        </w:rPr>
        <w:t xml:space="preserve">  </w:t>
      </w:r>
      <w:proofErr w:type="spellStart"/>
      <w:r w:rsidRPr="004E6DE1">
        <w:rPr>
          <w:rStyle w:val="q4iawc"/>
          <w:sz w:val="24"/>
          <w:szCs w:val="24"/>
        </w:rPr>
        <w:t>проявів</w:t>
      </w:r>
      <w:proofErr w:type="spellEnd"/>
      <w:proofErr w:type="gramEnd"/>
      <w:r w:rsidRPr="004E6DE1">
        <w:rPr>
          <w:rStyle w:val="q4iawc"/>
          <w:sz w:val="24"/>
          <w:szCs w:val="24"/>
        </w:rPr>
        <w:t xml:space="preserve"> </w:t>
      </w:r>
      <w:proofErr w:type="spellStart"/>
      <w:r w:rsidRPr="004E6DE1">
        <w:rPr>
          <w:rStyle w:val="q4iawc"/>
          <w:sz w:val="24"/>
          <w:szCs w:val="24"/>
        </w:rPr>
        <w:t>глобальних</w:t>
      </w:r>
      <w:proofErr w:type="spellEnd"/>
      <w:r w:rsidRPr="004E6DE1">
        <w:rPr>
          <w:rStyle w:val="q4iawc"/>
          <w:sz w:val="24"/>
          <w:szCs w:val="24"/>
        </w:rPr>
        <w:t xml:space="preserve"> </w:t>
      </w:r>
      <w:proofErr w:type="spellStart"/>
      <w:r w:rsidRPr="004E6DE1">
        <w:rPr>
          <w:rStyle w:val="q4iawc"/>
          <w:sz w:val="24"/>
          <w:szCs w:val="24"/>
        </w:rPr>
        <w:t>шоків</w:t>
      </w:r>
      <w:proofErr w:type="spellEnd"/>
      <w:r w:rsidRPr="004E6DE1">
        <w:rPr>
          <w:rStyle w:val="q4iawc"/>
          <w:sz w:val="24"/>
          <w:szCs w:val="24"/>
        </w:rPr>
        <w:t xml:space="preserve"> є </w:t>
      </w:r>
      <w:proofErr w:type="spellStart"/>
      <w:r w:rsidRPr="004E6DE1">
        <w:rPr>
          <w:rStyle w:val="q4iawc"/>
          <w:sz w:val="24"/>
          <w:szCs w:val="24"/>
        </w:rPr>
        <w:t>європейська</w:t>
      </w:r>
      <w:proofErr w:type="spellEnd"/>
      <w:r w:rsidRPr="004E6DE1">
        <w:rPr>
          <w:rStyle w:val="q4iawc"/>
          <w:sz w:val="24"/>
          <w:szCs w:val="24"/>
        </w:rPr>
        <w:t xml:space="preserve"> </w:t>
      </w:r>
      <w:proofErr w:type="spellStart"/>
      <w:r w:rsidRPr="004E6DE1">
        <w:rPr>
          <w:rStyle w:val="q4iawc"/>
          <w:sz w:val="24"/>
          <w:szCs w:val="24"/>
        </w:rPr>
        <w:t>енергетична</w:t>
      </w:r>
      <w:proofErr w:type="spellEnd"/>
      <w:r w:rsidRPr="004E6DE1">
        <w:rPr>
          <w:rStyle w:val="q4iawc"/>
          <w:sz w:val="24"/>
          <w:szCs w:val="24"/>
        </w:rPr>
        <w:t xml:space="preserve"> </w:t>
      </w:r>
      <w:proofErr w:type="spellStart"/>
      <w:r w:rsidRPr="004E6DE1">
        <w:rPr>
          <w:rStyle w:val="q4iawc"/>
          <w:sz w:val="24"/>
          <w:szCs w:val="24"/>
        </w:rPr>
        <w:t>криза</w:t>
      </w:r>
      <w:proofErr w:type="spellEnd"/>
      <w:r w:rsidRPr="004E6DE1">
        <w:rPr>
          <w:rStyle w:val="q4iawc"/>
          <w:sz w:val="24"/>
          <w:szCs w:val="24"/>
        </w:rPr>
        <w:t xml:space="preserve"> 2022 </w:t>
      </w:r>
      <w:proofErr w:type="spellStart"/>
      <w:r w:rsidRPr="004E6DE1">
        <w:rPr>
          <w:rStyle w:val="q4iawc"/>
          <w:sz w:val="24"/>
          <w:szCs w:val="24"/>
        </w:rPr>
        <w:t>року</w:t>
      </w:r>
      <w:proofErr w:type="spellEnd"/>
      <w:r w:rsidRPr="004E6DE1">
        <w:rPr>
          <w:rStyle w:val="q4iawc"/>
          <w:sz w:val="24"/>
          <w:szCs w:val="24"/>
        </w:rPr>
        <w:t xml:space="preserve">, </w:t>
      </w:r>
      <w:proofErr w:type="spellStart"/>
      <w:r w:rsidRPr="004E6DE1">
        <w:rPr>
          <w:rStyle w:val="q4iawc"/>
          <w:sz w:val="24"/>
          <w:szCs w:val="24"/>
        </w:rPr>
        <w:t>основними</w:t>
      </w:r>
      <w:proofErr w:type="spellEnd"/>
      <w:r w:rsidRPr="004E6DE1">
        <w:rPr>
          <w:rStyle w:val="q4iawc"/>
          <w:sz w:val="24"/>
          <w:szCs w:val="24"/>
        </w:rPr>
        <w:t xml:space="preserve">  </w:t>
      </w:r>
      <w:proofErr w:type="spellStart"/>
      <w:r w:rsidRPr="004E6DE1">
        <w:rPr>
          <w:rStyle w:val="q4iawc"/>
          <w:sz w:val="24"/>
          <w:szCs w:val="24"/>
        </w:rPr>
        <w:t>рисами</w:t>
      </w:r>
      <w:proofErr w:type="spellEnd"/>
      <w:r w:rsidRPr="004E6DE1">
        <w:rPr>
          <w:rStyle w:val="q4iawc"/>
          <w:sz w:val="24"/>
          <w:szCs w:val="24"/>
        </w:rPr>
        <w:t xml:space="preserve"> </w:t>
      </w:r>
      <w:proofErr w:type="spellStart"/>
      <w:r w:rsidRPr="004E6DE1">
        <w:rPr>
          <w:rStyle w:val="q4iawc"/>
          <w:sz w:val="24"/>
          <w:szCs w:val="24"/>
        </w:rPr>
        <w:t>якої</w:t>
      </w:r>
      <w:proofErr w:type="spellEnd"/>
      <w:r w:rsidRPr="004E6DE1">
        <w:rPr>
          <w:rStyle w:val="q4iawc"/>
          <w:sz w:val="24"/>
          <w:szCs w:val="24"/>
        </w:rPr>
        <w:t xml:space="preserve"> </w:t>
      </w:r>
      <w:proofErr w:type="spellStart"/>
      <w:r w:rsidRPr="004E6DE1">
        <w:rPr>
          <w:rStyle w:val="q4iawc"/>
          <w:sz w:val="24"/>
          <w:szCs w:val="24"/>
        </w:rPr>
        <w:t>було</w:t>
      </w:r>
      <w:proofErr w:type="spellEnd"/>
      <w:r w:rsidRPr="004E6DE1">
        <w:rPr>
          <w:rStyle w:val="q4iawc"/>
          <w:sz w:val="24"/>
          <w:szCs w:val="24"/>
        </w:rPr>
        <w:t xml:space="preserve"> </w:t>
      </w:r>
      <w:proofErr w:type="spellStart"/>
      <w:r w:rsidRPr="004E6DE1">
        <w:rPr>
          <w:rStyle w:val="q4iawc"/>
          <w:sz w:val="24"/>
          <w:szCs w:val="24"/>
        </w:rPr>
        <w:t>значне</w:t>
      </w:r>
      <w:proofErr w:type="spellEnd"/>
      <w:r w:rsidRPr="004E6DE1">
        <w:rPr>
          <w:rStyle w:val="q4iawc"/>
          <w:sz w:val="24"/>
          <w:szCs w:val="24"/>
        </w:rPr>
        <w:t xml:space="preserve"> </w:t>
      </w:r>
      <w:proofErr w:type="spellStart"/>
      <w:r w:rsidRPr="004E6DE1">
        <w:rPr>
          <w:rStyle w:val="q4iawc"/>
          <w:sz w:val="24"/>
          <w:szCs w:val="24"/>
        </w:rPr>
        <w:t>підвищення</w:t>
      </w:r>
      <w:proofErr w:type="spellEnd"/>
      <w:r w:rsidRPr="004E6DE1">
        <w:rPr>
          <w:rStyle w:val="q4iawc"/>
          <w:sz w:val="24"/>
          <w:szCs w:val="24"/>
        </w:rPr>
        <w:t xml:space="preserve"> </w:t>
      </w:r>
      <w:proofErr w:type="spellStart"/>
      <w:r w:rsidRPr="004E6DE1">
        <w:rPr>
          <w:rStyle w:val="q4iawc"/>
          <w:sz w:val="24"/>
          <w:szCs w:val="24"/>
        </w:rPr>
        <w:t>цін</w:t>
      </w:r>
      <w:proofErr w:type="spellEnd"/>
      <w:r w:rsidRPr="004E6DE1">
        <w:rPr>
          <w:rStyle w:val="q4iawc"/>
          <w:sz w:val="24"/>
          <w:szCs w:val="24"/>
        </w:rPr>
        <w:t xml:space="preserve"> </w:t>
      </w:r>
      <w:proofErr w:type="spellStart"/>
      <w:r w:rsidRPr="004E6DE1">
        <w:rPr>
          <w:rStyle w:val="q4iawc"/>
          <w:sz w:val="24"/>
          <w:szCs w:val="24"/>
        </w:rPr>
        <w:t>на</w:t>
      </w:r>
      <w:proofErr w:type="spellEnd"/>
      <w:r w:rsidRPr="004E6DE1">
        <w:rPr>
          <w:rStyle w:val="q4iawc"/>
          <w:sz w:val="24"/>
          <w:szCs w:val="24"/>
        </w:rPr>
        <w:t xml:space="preserve"> </w:t>
      </w:r>
      <w:proofErr w:type="spellStart"/>
      <w:r w:rsidRPr="004E6DE1">
        <w:rPr>
          <w:rStyle w:val="q4iawc"/>
          <w:sz w:val="24"/>
          <w:szCs w:val="24"/>
        </w:rPr>
        <w:t>енергію</w:t>
      </w:r>
      <w:proofErr w:type="spellEnd"/>
      <w:r w:rsidRPr="004E6DE1">
        <w:rPr>
          <w:rStyle w:val="q4iawc"/>
          <w:sz w:val="24"/>
          <w:szCs w:val="24"/>
        </w:rPr>
        <w:t xml:space="preserve">, </w:t>
      </w:r>
      <w:proofErr w:type="spellStart"/>
      <w:r w:rsidRPr="004E6DE1">
        <w:rPr>
          <w:rStyle w:val="q4iawc"/>
          <w:sz w:val="24"/>
          <w:szCs w:val="24"/>
        </w:rPr>
        <w:t>негативні</w:t>
      </w:r>
      <w:proofErr w:type="spellEnd"/>
      <w:r w:rsidRPr="004E6DE1">
        <w:rPr>
          <w:rStyle w:val="q4iawc"/>
          <w:sz w:val="24"/>
          <w:szCs w:val="24"/>
        </w:rPr>
        <w:t xml:space="preserve"> </w:t>
      </w:r>
      <w:proofErr w:type="spellStart"/>
      <w:r w:rsidRPr="004E6DE1">
        <w:rPr>
          <w:rStyle w:val="q4iawc"/>
          <w:sz w:val="24"/>
          <w:szCs w:val="24"/>
        </w:rPr>
        <w:t>наслідки</w:t>
      </w:r>
      <w:proofErr w:type="spellEnd"/>
      <w:r w:rsidRPr="004E6DE1">
        <w:rPr>
          <w:rStyle w:val="q4iawc"/>
          <w:sz w:val="24"/>
          <w:szCs w:val="24"/>
        </w:rPr>
        <w:t xml:space="preserve"> </w:t>
      </w:r>
      <w:proofErr w:type="spellStart"/>
      <w:r w:rsidRPr="004E6DE1">
        <w:rPr>
          <w:rStyle w:val="q4iawc"/>
          <w:sz w:val="24"/>
          <w:szCs w:val="24"/>
        </w:rPr>
        <w:t>залежності</w:t>
      </w:r>
      <w:proofErr w:type="spellEnd"/>
      <w:r w:rsidRPr="004E6DE1">
        <w:rPr>
          <w:rStyle w:val="q4iawc"/>
          <w:sz w:val="24"/>
          <w:szCs w:val="24"/>
        </w:rPr>
        <w:t xml:space="preserve"> </w:t>
      </w:r>
      <w:proofErr w:type="spellStart"/>
      <w:r w:rsidRPr="004E6DE1">
        <w:rPr>
          <w:rStyle w:val="q4iawc"/>
          <w:sz w:val="24"/>
          <w:szCs w:val="24"/>
        </w:rPr>
        <w:t>від</w:t>
      </w:r>
      <w:proofErr w:type="spellEnd"/>
      <w:r w:rsidRPr="004E6DE1">
        <w:rPr>
          <w:rStyle w:val="q4iawc"/>
          <w:sz w:val="24"/>
          <w:szCs w:val="24"/>
        </w:rPr>
        <w:t xml:space="preserve"> </w:t>
      </w:r>
      <w:proofErr w:type="spellStart"/>
      <w:r w:rsidRPr="004E6DE1">
        <w:rPr>
          <w:rStyle w:val="q4iawc"/>
          <w:sz w:val="24"/>
          <w:szCs w:val="24"/>
        </w:rPr>
        <w:t>постачання</w:t>
      </w:r>
      <w:proofErr w:type="spellEnd"/>
      <w:r w:rsidRPr="004E6DE1">
        <w:rPr>
          <w:rStyle w:val="q4iawc"/>
          <w:sz w:val="24"/>
          <w:szCs w:val="24"/>
        </w:rPr>
        <w:t xml:space="preserve"> </w:t>
      </w:r>
      <w:proofErr w:type="spellStart"/>
      <w:r w:rsidRPr="004E6DE1">
        <w:rPr>
          <w:rStyle w:val="q4iawc"/>
          <w:sz w:val="24"/>
          <w:szCs w:val="24"/>
        </w:rPr>
        <w:t>нафти</w:t>
      </w:r>
      <w:proofErr w:type="spellEnd"/>
      <w:r w:rsidRPr="004E6DE1">
        <w:rPr>
          <w:rStyle w:val="q4iawc"/>
          <w:sz w:val="24"/>
          <w:szCs w:val="24"/>
        </w:rPr>
        <w:t xml:space="preserve"> </w:t>
      </w:r>
      <w:proofErr w:type="spellStart"/>
      <w:r w:rsidRPr="004E6DE1">
        <w:rPr>
          <w:rStyle w:val="q4iawc"/>
          <w:sz w:val="24"/>
          <w:szCs w:val="24"/>
        </w:rPr>
        <w:t>та</w:t>
      </w:r>
      <w:proofErr w:type="spellEnd"/>
      <w:r w:rsidRPr="004E6DE1">
        <w:rPr>
          <w:rStyle w:val="q4iawc"/>
          <w:sz w:val="24"/>
          <w:szCs w:val="24"/>
        </w:rPr>
        <w:t xml:space="preserve"> </w:t>
      </w:r>
      <w:proofErr w:type="spellStart"/>
      <w:r w:rsidRPr="004E6DE1">
        <w:rPr>
          <w:rStyle w:val="q4iawc"/>
          <w:sz w:val="24"/>
          <w:szCs w:val="24"/>
        </w:rPr>
        <w:t>газу</w:t>
      </w:r>
      <w:proofErr w:type="spellEnd"/>
      <w:r w:rsidRPr="004E6DE1">
        <w:rPr>
          <w:rStyle w:val="q4iawc"/>
          <w:sz w:val="24"/>
          <w:szCs w:val="24"/>
        </w:rPr>
        <w:t xml:space="preserve"> з </w:t>
      </w:r>
      <w:proofErr w:type="spellStart"/>
      <w:r w:rsidRPr="004E6DE1">
        <w:rPr>
          <w:rStyle w:val="q4iawc"/>
          <w:sz w:val="24"/>
          <w:szCs w:val="24"/>
        </w:rPr>
        <w:t>росії</w:t>
      </w:r>
      <w:proofErr w:type="spellEnd"/>
      <w:r w:rsidRPr="004E6DE1">
        <w:rPr>
          <w:rStyle w:val="q4iawc"/>
          <w:sz w:val="24"/>
          <w:szCs w:val="24"/>
        </w:rPr>
        <w:t xml:space="preserve">. </w:t>
      </w:r>
    </w:p>
    <w:p w14:paraId="0AC4A225" w14:textId="77777777" w:rsidR="008F238D" w:rsidRPr="004E6DE1" w:rsidRDefault="008F238D" w:rsidP="008F238D">
      <w:pPr>
        <w:jc w:val="both"/>
        <w:rPr>
          <w:sz w:val="24"/>
          <w:szCs w:val="24"/>
          <w:lang w:val="ru-RU"/>
        </w:rPr>
      </w:pPr>
      <w:r w:rsidRPr="004E6DE1">
        <w:rPr>
          <w:sz w:val="24"/>
          <w:szCs w:val="24"/>
        </w:rPr>
        <w:t xml:space="preserve">    </w:t>
      </w:r>
      <w:proofErr w:type="spellStart"/>
      <w:r w:rsidRPr="004E6DE1">
        <w:rPr>
          <w:sz w:val="24"/>
          <w:szCs w:val="24"/>
          <w:lang w:val="ru-RU"/>
        </w:rPr>
        <w:t>Основними</w:t>
      </w:r>
      <w:proofErr w:type="spellEnd"/>
      <w:r w:rsidRPr="004E6DE1">
        <w:rPr>
          <w:sz w:val="24"/>
          <w:szCs w:val="24"/>
          <w:lang w:val="ru-RU"/>
        </w:rPr>
        <w:t xml:space="preserve"> </w:t>
      </w:r>
      <w:proofErr w:type="spellStart"/>
      <w:r w:rsidRPr="004E6DE1">
        <w:rPr>
          <w:sz w:val="24"/>
          <w:szCs w:val="24"/>
          <w:lang w:val="ru-RU"/>
        </w:rPr>
        <w:t>системними</w:t>
      </w:r>
      <w:proofErr w:type="spellEnd"/>
      <w:r w:rsidRPr="004E6DE1">
        <w:rPr>
          <w:sz w:val="24"/>
          <w:szCs w:val="24"/>
          <w:lang w:val="ru-RU"/>
        </w:rPr>
        <w:t xml:space="preserve"> </w:t>
      </w:r>
      <w:proofErr w:type="spellStart"/>
      <w:r w:rsidRPr="004E6DE1">
        <w:rPr>
          <w:sz w:val="24"/>
          <w:szCs w:val="24"/>
          <w:lang w:val="ru-RU"/>
        </w:rPr>
        <w:t>чинниками</w:t>
      </w:r>
      <w:proofErr w:type="spellEnd"/>
      <w:r w:rsidRPr="004E6DE1">
        <w:rPr>
          <w:sz w:val="24"/>
          <w:szCs w:val="24"/>
          <w:lang w:val="ru-RU"/>
        </w:rPr>
        <w:t xml:space="preserve"> і рисами </w:t>
      </w:r>
      <w:proofErr w:type="spellStart"/>
      <w:r w:rsidRPr="004E6DE1">
        <w:rPr>
          <w:sz w:val="24"/>
          <w:szCs w:val="24"/>
          <w:lang w:val="ru-RU"/>
        </w:rPr>
        <w:t>європейської</w:t>
      </w:r>
      <w:proofErr w:type="spellEnd"/>
      <w:r w:rsidRPr="004E6DE1">
        <w:rPr>
          <w:sz w:val="24"/>
          <w:szCs w:val="24"/>
          <w:lang w:val="ru-RU"/>
        </w:rPr>
        <w:t xml:space="preserve"> </w:t>
      </w:r>
      <w:proofErr w:type="spellStart"/>
      <w:r w:rsidRPr="004E6DE1">
        <w:rPr>
          <w:sz w:val="24"/>
          <w:szCs w:val="24"/>
          <w:lang w:val="ru-RU"/>
        </w:rPr>
        <w:t>енергетичної</w:t>
      </w:r>
      <w:proofErr w:type="spellEnd"/>
      <w:r w:rsidRPr="004E6DE1">
        <w:rPr>
          <w:sz w:val="24"/>
          <w:szCs w:val="24"/>
          <w:lang w:val="ru-RU"/>
        </w:rPr>
        <w:t xml:space="preserve"> </w:t>
      </w:r>
      <w:proofErr w:type="spellStart"/>
      <w:r w:rsidRPr="004E6DE1">
        <w:rPr>
          <w:sz w:val="24"/>
          <w:szCs w:val="24"/>
          <w:lang w:val="ru-RU"/>
        </w:rPr>
        <w:t>кризи</w:t>
      </w:r>
      <w:proofErr w:type="spellEnd"/>
      <w:r w:rsidRPr="004E6DE1">
        <w:rPr>
          <w:sz w:val="24"/>
          <w:szCs w:val="24"/>
          <w:lang w:val="ru-RU"/>
        </w:rPr>
        <w:t xml:space="preserve"> </w:t>
      </w:r>
      <w:proofErr w:type="spellStart"/>
      <w:r w:rsidRPr="004E6DE1">
        <w:rPr>
          <w:sz w:val="24"/>
          <w:szCs w:val="24"/>
          <w:lang w:val="ru-RU"/>
        </w:rPr>
        <w:t>можна</w:t>
      </w:r>
      <w:proofErr w:type="spellEnd"/>
      <w:r w:rsidRPr="004E6DE1">
        <w:rPr>
          <w:sz w:val="24"/>
          <w:szCs w:val="24"/>
          <w:lang w:val="ru-RU"/>
        </w:rPr>
        <w:t xml:space="preserve"> </w:t>
      </w:r>
      <w:proofErr w:type="spellStart"/>
      <w:r w:rsidRPr="004E6DE1">
        <w:rPr>
          <w:sz w:val="24"/>
          <w:szCs w:val="24"/>
          <w:lang w:val="ru-RU"/>
        </w:rPr>
        <w:t>вважати</w:t>
      </w:r>
      <w:proofErr w:type="spellEnd"/>
      <w:r w:rsidRPr="004E6DE1">
        <w:rPr>
          <w:sz w:val="24"/>
          <w:szCs w:val="24"/>
          <w:lang w:val="ru-RU"/>
        </w:rPr>
        <w:t xml:space="preserve"> </w:t>
      </w:r>
      <w:proofErr w:type="spellStart"/>
      <w:r w:rsidRPr="004E6DE1">
        <w:rPr>
          <w:sz w:val="24"/>
          <w:szCs w:val="24"/>
          <w:lang w:val="ru-RU"/>
        </w:rPr>
        <w:t>наступні</w:t>
      </w:r>
      <w:proofErr w:type="spellEnd"/>
      <w:r w:rsidRPr="004E6DE1">
        <w:rPr>
          <w:sz w:val="24"/>
          <w:szCs w:val="24"/>
          <w:lang w:val="ru-RU"/>
        </w:rPr>
        <w:t>:</w:t>
      </w:r>
    </w:p>
    <w:p w14:paraId="348D1D6A" w14:textId="77777777" w:rsidR="008F238D" w:rsidRPr="004E6DE1" w:rsidRDefault="008F238D" w:rsidP="008F238D">
      <w:pPr>
        <w:jc w:val="both"/>
        <w:rPr>
          <w:sz w:val="24"/>
          <w:szCs w:val="24"/>
          <w:lang w:val="ru-RU"/>
        </w:rPr>
      </w:pPr>
      <w:r w:rsidRPr="004E6DE1">
        <w:rPr>
          <w:sz w:val="24"/>
          <w:szCs w:val="24"/>
          <w:lang w:val="ru-RU"/>
        </w:rPr>
        <w:t xml:space="preserve">       - </w:t>
      </w:r>
      <w:proofErr w:type="spellStart"/>
      <w:r w:rsidRPr="004E6DE1">
        <w:rPr>
          <w:sz w:val="24"/>
          <w:szCs w:val="24"/>
          <w:lang w:val="ru-RU"/>
        </w:rPr>
        <w:t>волатильність</w:t>
      </w:r>
      <w:proofErr w:type="spellEnd"/>
      <w:r w:rsidRPr="004E6DE1">
        <w:rPr>
          <w:sz w:val="24"/>
          <w:szCs w:val="24"/>
          <w:lang w:val="ru-RU"/>
        </w:rPr>
        <w:t xml:space="preserve"> </w:t>
      </w:r>
      <w:proofErr w:type="spellStart"/>
      <w:r w:rsidRPr="004E6DE1">
        <w:rPr>
          <w:sz w:val="24"/>
          <w:szCs w:val="24"/>
          <w:lang w:val="ru-RU"/>
        </w:rPr>
        <w:t>цін</w:t>
      </w:r>
      <w:proofErr w:type="spellEnd"/>
      <w:r w:rsidRPr="004E6DE1">
        <w:rPr>
          <w:sz w:val="24"/>
          <w:szCs w:val="24"/>
          <w:lang w:val="ru-RU"/>
        </w:rPr>
        <w:t xml:space="preserve"> на </w:t>
      </w:r>
      <w:proofErr w:type="spellStart"/>
      <w:r w:rsidRPr="004E6DE1">
        <w:rPr>
          <w:sz w:val="24"/>
          <w:szCs w:val="24"/>
          <w:lang w:val="ru-RU"/>
        </w:rPr>
        <w:t>енергоресурси</w:t>
      </w:r>
      <w:proofErr w:type="spellEnd"/>
      <w:r w:rsidRPr="004E6DE1">
        <w:rPr>
          <w:sz w:val="24"/>
          <w:szCs w:val="24"/>
          <w:lang w:val="ru-RU"/>
        </w:rPr>
        <w:t xml:space="preserve"> </w:t>
      </w:r>
      <w:proofErr w:type="spellStart"/>
      <w:r w:rsidRPr="004E6DE1">
        <w:rPr>
          <w:sz w:val="24"/>
          <w:szCs w:val="24"/>
          <w:lang w:val="ru-RU"/>
        </w:rPr>
        <w:t>внаслідок</w:t>
      </w:r>
      <w:proofErr w:type="spellEnd"/>
      <w:r w:rsidRPr="004E6DE1">
        <w:rPr>
          <w:sz w:val="24"/>
          <w:szCs w:val="24"/>
          <w:lang w:val="ru-RU"/>
        </w:rPr>
        <w:t xml:space="preserve"> </w:t>
      </w:r>
      <w:proofErr w:type="spellStart"/>
      <w:proofErr w:type="gramStart"/>
      <w:r w:rsidRPr="004E6DE1">
        <w:rPr>
          <w:sz w:val="24"/>
          <w:szCs w:val="24"/>
          <w:lang w:val="ru-RU"/>
        </w:rPr>
        <w:t>кон’юнктурних</w:t>
      </w:r>
      <w:proofErr w:type="spellEnd"/>
      <w:r w:rsidRPr="004E6DE1">
        <w:rPr>
          <w:sz w:val="24"/>
          <w:szCs w:val="24"/>
          <w:lang w:val="ru-RU"/>
        </w:rPr>
        <w:t xml:space="preserve">  і</w:t>
      </w:r>
      <w:proofErr w:type="gramEnd"/>
      <w:r w:rsidRPr="004E6DE1">
        <w:rPr>
          <w:sz w:val="24"/>
          <w:szCs w:val="24"/>
          <w:lang w:val="ru-RU"/>
        </w:rPr>
        <w:t xml:space="preserve"> </w:t>
      </w:r>
      <w:proofErr w:type="spellStart"/>
      <w:r w:rsidRPr="004E6DE1">
        <w:rPr>
          <w:sz w:val="24"/>
          <w:szCs w:val="24"/>
          <w:lang w:val="ru-RU"/>
        </w:rPr>
        <w:t>структурних</w:t>
      </w:r>
      <w:proofErr w:type="spellEnd"/>
      <w:r w:rsidRPr="004E6DE1">
        <w:rPr>
          <w:sz w:val="24"/>
          <w:szCs w:val="24"/>
          <w:lang w:val="ru-RU"/>
        </w:rPr>
        <w:t xml:space="preserve"> </w:t>
      </w:r>
      <w:proofErr w:type="spellStart"/>
      <w:r w:rsidRPr="004E6DE1">
        <w:rPr>
          <w:sz w:val="24"/>
          <w:szCs w:val="24"/>
          <w:lang w:val="ru-RU"/>
        </w:rPr>
        <w:t>факторів</w:t>
      </w:r>
      <w:proofErr w:type="spellEnd"/>
      <w:r w:rsidRPr="004E6DE1">
        <w:rPr>
          <w:sz w:val="24"/>
          <w:szCs w:val="24"/>
          <w:lang w:val="ru-RU"/>
        </w:rPr>
        <w:t xml:space="preserve"> - </w:t>
      </w:r>
      <w:proofErr w:type="spellStart"/>
      <w:r w:rsidRPr="004E6DE1">
        <w:rPr>
          <w:sz w:val="24"/>
          <w:szCs w:val="24"/>
          <w:lang w:val="ru-RU"/>
        </w:rPr>
        <w:t>шоків</w:t>
      </w:r>
      <w:proofErr w:type="spellEnd"/>
      <w:r w:rsidRPr="004E6DE1">
        <w:rPr>
          <w:sz w:val="24"/>
          <w:szCs w:val="24"/>
          <w:lang w:val="ru-RU"/>
        </w:rPr>
        <w:t xml:space="preserve">  </w:t>
      </w:r>
      <w:proofErr w:type="spellStart"/>
      <w:r w:rsidRPr="004E6DE1">
        <w:rPr>
          <w:sz w:val="24"/>
          <w:szCs w:val="24"/>
          <w:lang w:val="ru-RU"/>
        </w:rPr>
        <w:t>попиту</w:t>
      </w:r>
      <w:proofErr w:type="spellEnd"/>
      <w:r w:rsidRPr="004E6DE1">
        <w:rPr>
          <w:sz w:val="24"/>
          <w:szCs w:val="24"/>
          <w:lang w:val="ru-RU"/>
        </w:rPr>
        <w:t xml:space="preserve"> в </w:t>
      </w:r>
      <w:proofErr w:type="spellStart"/>
      <w:r w:rsidRPr="004E6DE1">
        <w:rPr>
          <w:sz w:val="24"/>
          <w:szCs w:val="24"/>
          <w:lang w:val="ru-RU"/>
        </w:rPr>
        <w:t>період</w:t>
      </w:r>
      <w:proofErr w:type="spellEnd"/>
      <w:r w:rsidRPr="004E6DE1">
        <w:rPr>
          <w:sz w:val="24"/>
          <w:szCs w:val="24"/>
          <w:lang w:val="ru-RU"/>
        </w:rPr>
        <w:t xml:space="preserve"> </w:t>
      </w:r>
      <w:proofErr w:type="spellStart"/>
      <w:r w:rsidRPr="004E6DE1">
        <w:rPr>
          <w:sz w:val="24"/>
          <w:szCs w:val="24"/>
          <w:lang w:val="ru-RU"/>
        </w:rPr>
        <w:t>пандемії</w:t>
      </w:r>
      <w:proofErr w:type="spellEnd"/>
      <w:r w:rsidRPr="004E6DE1">
        <w:rPr>
          <w:sz w:val="24"/>
          <w:szCs w:val="24"/>
          <w:lang w:val="ru-RU"/>
        </w:rPr>
        <w:t xml:space="preserve"> та </w:t>
      </w:r>
      <w:proofErr w:type="spellStart"/>
      <w:r w:rsidRPr="004E6DE1">
        <w:rPr>
          <w:sz w:val="24"/>
          <w:szCs w:val="24"/>
          <w:lang w:val="ru-RU"/>
        </w:rPr>
        <w:t>відповідно</w:t>
      </w:r>
      <w:proofErr w:type="spellEnd"/>
      <w:r w:rsidRPr="004E6DE1">
        <w:rPr>
          <w:sz w:val="24"/>
          <w:szCs w:val="24"/>
          <w:lang w:val="ru-RU"/>
        </w:rPr>
        <w:t xml:space="preserve"> </w:t>
      </w:r>
      <w:proofErr w:type="spellStart"/>
      <w:r w:rsidRPr="004E6DE1">
        <w:rPr>
          <w:sz w:val="24"/>
          <w:szCs w:val="24"/>
          <w:lang w:val="ru-RU"/>
        </w:rPr>
        <w:t>падіння</w:t>
      </w:r>
      <w:proofErr w:type="spellEnd"/>
      <w:r w:rsidRPr="004E6DE1">
        <w:rPr>
          <w:sz w:val="24"/>
          <w:szCs w:val="24"/>
          <w:lang w:val="ru-RU"/>
        </w:rPr>
        <w:t xml:space="preserve"> </w:t>
      </w:r>
      <w:proofErr w:type="spellStart"/>
      <w:r w:rsidRPr="004E6DE1">
        <w:rPr>
          <w:sz w:val="24"/>
          <w:szCs w:val="24"/>
          <w:lang w:val="ru-RU"/>
        </w:rPr>
        <w:t>цін</w:t>
      </w:r>
      <w:proofErr w:type="spellEnd"/>
      <w:r w:rsidRPr="004E6DE1">
        <w:rPr>
          <w:sz w:val="24"/>
          <w:szCs w:val="24"/>
          <w:lang w:val="ru-RU"/>
        </w:rPr>
        <w:t xml:space="preserve"> на </w:t>
      </w:r>
      <w:proofErr w:type="spellStart"/>
      <w:r w:rsidRPr="004E6DE1">
        <w:rPr>
          <w:sz w:val="24"/>
          <w:szCs w:val="24"/>
          <w:lang w:val="ru-RU"/>
        </w:rPr>
        <w:t>енергію</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змінилось</w:t>
      </w:r>
      <w:proofErr w:type="spellEnd"/>
      <w:r w:rsidRPr="004E6DE1">
        <w:rPr>
          <w:sz w:val="24"/>
          <w:szCs w:val="24"/>
          <w:lang w:val="ru-RU"/>
        </w:rPr>
        <w:t xml:space="preserve"> шоками </w:t>
      </w:r>
      <w:proofErr w:type="spellStart"/>
      <w:r w:rsidRPr="004E6DE1">
        <w:rPr>
          <w:sz w:val="24"/>
          <w:szCs w:val="24"/>
          <w:lang w:val="ru-RU"/>
        </w:rPr>
        <w:t>пропозиції</w:t>
      </w:r>
      <w:proofErr w:type="spellEnd"/>
      <w:r w:rsidRPr="004E6DE1">
        <w:rPr>
          <w:sz w:val="24"/>
          <w:szCs w:val="24"/>
          <w:lang w:val="ru-RU"/>
        </w:rPr>
        <w:t xml:space="preserve"> в силу </w:t>
      </w:r>
      <w:proofErr w:type="spellStart"/>
      <w:r w:rsidRPr="004E6DE1">
        <w:rPr>
          <w:sz w:val="24"/>
          <w:szCs w:val="24"/>
          <w:lang w:val="ru-RU"/>
        </w:rPr>
        <w:t>зростанням</w:t>
      </w:r>
      <w:proofErr w:type="spellEnd"/>
      <w:r w:rsidRPr="004E6DE1">
        <w:rPr>
          <w:sz w:val="24"/>
          <w:szCs w:val="24"/>
          <w:lang w:val="ru-RU"/>
        </w:rPr>
        <w:t xml:space="preserve"> </w:t>
      </w:r>
      <w:proofErr w:type="spellStart"/>
      <w:r w:rsidRPr="004E6DE1">
        <w:rPr>
          <w:sz w:val="24"/>
          <w:szCs w:val="24"/>
          <w:lang w:val="ru-RU"/>
        </w:rPr>
        <w:t>попиту</w:t>
      </w:r>
      <w:proofErr w:type="spellEnd"/>
      <w:r w:rsidRPr="004E6DE1">
        <w:rPr>
          <w:sz w:val="24"/>
          <w:szCs w:val="24"/>
          <w:lang w:val="ru-RU"/>
        </w:rPr>
        <w:t xml:space="preserve"> на </w:t>
      </w:r>
      <w:proofErr w:type="spellStart"/>
      <w:r w:rsidRPr="004E6DE1">
        <w:rPr>
          <w:sz w:val="24"/>
          <w:szCs w:val="24"/>
          <w:lang w:val="ru-RU"/>
        </w:rPr>
        <w:t>енергію</w:t>
      </w:r>
      <w:proofErr w:type="spellEnd"/>
      <w:r w:rsidRPr="004E6DE1">
        <w:rPr>
          <w:sz w:val="24"/>
          <w:szCs w:val="24"/>
          <w:lang w:val="ru-RU"/>
        </w:rPr>
        <w:t xml:space="preserve"> в </w:t>
      </w:r>
      <w:proofErr w:type="spellStart"/>
      <w:r w:rsidRPr="004E6DE1">
        <w:rPr>
          <w:sz w:val="24"/>
          <w:szCs w:val="24"/>
          <w:lang w:val="ru-RU"/>
        </w:rPr>
        <w:t>умовах</w:t>
      </w:r>
      <w:proofErr w:type="spellEnd"/>
      <w:r w:rsidRPr="004E6DE1">
        <w:rPr>
          <w:sz w:val="24"/>
          <w:szCs w:val="24"/>
          <w:lang w:val="ru-RU"/>
        </w:rPr>
        <w:t xml:space="preserve"> пост </w:t>
      </w:r>
      <w:proofErr w:type="spellStart"/>
      <w:r w:rsidRPr="004E6DE1">
        <w:rPr>
          <w:sz w:val="24"/>
          <w:szCs w:val="24"/>
          <w:lang w:val="ru-RU"/>
        </w:rPr>
        <w:t>пандемічного</w:t>
      </w:r>
      <w:proofErr w:type="spellEnd"/>
      <w:r w:rsidRPr="004E6DE1">
        <w:rPr>
          <w:sz w:val="24"/>
          <w:szCs w:val="24"/>
          <w:lang w:val="ru-RU"/>
        </w:rPr>
        <w:t xml:space="preserve"> </w:t>
      </w:r>
      <w:proofErr w:type="spellStart"/>
      <w:r w:rsidRPr="004E6DE1">
        <w:rPr>
          <w:sz w:val="24"/>
          <w:szCs w:val="24"/>
          <w:lang w:val="ru-RU"/>
        </w:rPr>
        <w:t>відновлення</w:t>
      </w:r>
      <w:proofErr w:type="spellEnd"/>
      <w:r w:rsidRPr="004E6DE1">
        <w:rPr>
          <w:sz w:val="24"/>
          <w:szCs w:val="24"/>
          <w:lang w:val="ru-RU"/>
        </w:rPr>
        <w:t xml:space="preserve"> </w:t>
      </w:r>
      <w:proofErr w:type="spellStart"/>
      <w:r w:rsidRPr="004E6DE1">
        <w:rPr>
          <w:sz w:val="24"/>
          <w:szCs w:val="24"/>
          <w:lang w:val="ru-RU"/>
        </w:rPr>
        <w:t>економіки</w:t>
      </w:r>
      <w:proofErr w:type="spellEnd"/>
      <w:r w:rsidRPr="004E6DE1">
        <w:rPr>
          <w:sz w:val="24"/>
          <w:szCs w:val="24"/>
          <w:lang w:val="ru-RU"/>
        </w:rPr>
        <w:t xml:space="preserve"> та </w:t>
      </w:r>
      <w:proofErr w:type="spellStart"/>
      <w:r w:rsidRPr="004E6DE1">
        <w:rPr>
          <w:sz w:val="24"/>
          <w:szCs w:val="24"/>
          <w:lang w:val="ru-RU"/>
        </w:rPr>
        <w:t>викликало</w:t>
      </w:r>
      <w:proofErr w:type="spellEnd"/>
      <w:r w:rsidRPr="004E6DE1">
        <w:rPr>
          <w:sz w:val="24"/>
          <w:szCs w:val="24"/>
          <w:lang w:val="ru-RU"/>
        </w:rPr>
        <w:t xml:space="preserve"> </w:t>
      </w:r>
      <w:proofErr w:type="spellStart"/>
      <w:r w:rsidRPr="004E6DE1">
        <w:rPr>
          <w:sz w:val="24"/>
          <w:szCs w:val="24"/>
          <w:lang w:val="ru-RU"/>
        </w:rPr>
        <w:t>зростання</w:t>
      </w:r>
      <w:proofErr w:type="spellEnd"/>
      <w:r w:rsidRPr="004E6DE1">
        <w:rPr>
          <w:sz w:val="24"/>
          <w:szCs w:val="24"/>
          <w:lang w:val="ru-RU"/>
        </w:rPr>
        <w:t xml:space="preserve"> </w:t>
      </w:r>
      <w:proofErr w:type="spellStart"/>
      <w:r w:rsidRPr="004E6DE1">
        <w:rPr>
          <w:sz w:val="24"/>
          <w:szCs w:val="24"/>
          <w:lang w:val="ru-RU"/>
        </w:rPr>
        <w:t>цін</w:t>
      </w:r>
      <w:proofErr w:type="spellEnd"/>
      <w:r w:rsidRPr="004E6DE1">
        <w:rPr>
          <w:sz w:val="24"/>
          <w:szCs w:val="24"/>
          <w:lang w:val="ru-RU"/>
        </w:rPr>
        <w:t xml:space="preserve"> на </w:t>
      </w:r>
      <w:proofErr w:type="spellStart"/>
      <w:r w:rsidRPr="004E6DE1">
        <w:rPr>
          <w:sz w:val="24"/>
          <w:szCs w:val="24"/>
          <w:lang w:val="ru-RU"/>
        </w:rPr>
        <w:t>енергоресурси</w:t>
      </w:r>
      <w:proofErr w:type="spellEnd"/>
      <w:r w:rsidRPr="004E6DE1">
        <w:rPr>
          <w:sz w:val="24"/>
          <w:szCs w:val="24"/>
          <w:lang w:val="ru-RU"/>
        </w:rPr>
        <w:t>;</w:t>
      </w:r>
    </w:p>
    <w:p w14:paraId="24AE3949" w14:textId="77777777" w:rsidR="008F238D" w:rsidRPr="004E6DE1" w:rsidRDefault="008F238D" w:rsidP="008F238D">
      <w:pPr>
        <w:jc w:val="both"/>
        <w:rPr>
          <w:sz w:val="24"/>
          <w:szCs w:val="24"/>
          <w:lang w:val="ru-RU"/>
        </w:rPr>
      </w:pPr>
      <w:r w:rsidRPr="004E6DE1">
        <w:rPr>
          <w:sz w:val="24"/>
          <w:szCs w:val="24"/>
          <w:lang w:val="ru-RU"/>
        </w:rPr>
        <w:t xml:space="preserve">        -  шоки </w:t>
      </w:r>
      <w:proofErr w:type="spellStart"/>
      <w:r w:rsidRPr="004E6DE1">
        <w:rPr>
          <w:sz w:val="24"/>
          <w:szCs w:val="24"/>
          <w:lang w:val="ru-RU"/>
        </w:rPr>
        <w:t>пропозиції</w:t>
      </w:r>
      <w:proofErr w:type="spellEnd"/>
      <w:r w:rsidRPr="004E6DE1">
        <w:rPr>
          <w:sz w:val="24"/>
          <w:szCs w:val="24"/>
          <w:lang w:val="ru-RU"/>
        </w:rPr>
        <w:t xml:space="preserve"> </w:t>
      </w:r>
      <w:proofErr w:type="spellStart"/>
      <w:proofErr w:type="gramStart"/>
      <w:r w:rsidRPr="004E6DE1">
        <w:rPr>
          <w:sz w:val="24"/>
          <w:szCs w:val="24"/>
          <w:lang w:val="ru-RU"/>
        </w:rPr>
        <w:t>внаслідок</w:t>
      </w:r>
      <w:proofErr w:type="spellEnd"/>
      <w:r w:rsidRPr="004E6DE1">
        <w:rPr>
          <w:sz w:val="24"/>
          <w:szCs w:val="24"/>
          <w:lang w:val="ru-RU"/>
        </w:rPr>
        <w:t xml:space="preserve">  </w:t>
      </w:r>
      <w:proofErr w:type="spellStart"/>
      <w:r w:rsidRPr="004E6DE1">
        <w:rPr>
          <w:sz w:val="24"/>
          <w:szCs w:val="24"/>
          <w:lang w:val="ru-RU"/>
        </w:rPr>
        <w:t>військової</w:t>
      </w:r>
      <w:proofErr w:type="spellEnd"/>
      <w:proofErr w:type="gramEnd"/>
      <w:r w:rsidRPr="004E6DE1">
        <w:rPr>
          <w:sz w:val="24"/>
          <w:szCs w:val="24"/>
          <w:lang w:val="ru-RU"/>
        </w:rPr>
        <w:t xml:space="preserve"> </w:t>
      </w:r>
      <w:proofErr w:type="spellStart"/>
      <w:r w:rsidRPr="004E6DE1">
        <w:rPr>
          <w:sz w:val="24"/>
          <w:szCs w:val="24"/>
          <w:lang w:val="ru-RU"/>
        </w:rPr>
        <w:t>агресії</w:t>
      </w:r>
      <w:proofErr w:type="spellEnd"/>
      <w:r w:rsidRPr="004E6DE1">
        <w:rPr>
          <w:sz w:val="24"/>
          <w:szCs w:val="24"/>
          <w:lang w:val="ru-RU"/>
        </w:rPr>
        <w:t xml:space="preserve">, </w:t>
      </w:r>
      <w:proofErr w:type="spellStart"/>
      <w:r w:rsidRPr="004E6DE1">
        <w:rPr>
          <w:sz w:val="24"/>
          <w:szCs w:val="24"/>
          <w:lang w:val="ru-RU"/>
        </w:rPr>
        <w:t>скорочення</w:t>
      </w:r>
      <w:proofErr w:type="spellEnd"/>
      <w:r w:rsidRPr="004E6DE1">
        <w:rPr>
          <w:sz w:val="24"/>
          <w:szCs w:val="24"/>
          <w:lang w:val="ru-RU"/>
        </w:rPr>
        <w:t xml:space="preserve"> </w:t>
      </w:r>
      <w:proofErr w:type="spellStart"/>
      <w:r w:rsidRPr="004E6DE1">
        <w:rPr>
          <w:sz w:val="24"/>
          <w:szCs w:val="24"/>
          <w:lang w:val="ru-RU"/>
        </w:rPr>
        <w:t>постачання</w:t>
      </w:r>
      <w:proofErr w:type="spellEnd"/>
      <w:r w:rsidRPr="004E6DE1">
        <w:rPr>
          <w:sz w:val="24"/>
          <w:szCs w:val="24"/>
          <w:lang w:val="ru-RU"/>
        </w:rPr>
        <w:t xml:space="preserve"> природного газу з </w:t>
      </w:r>
      <w:proofErr w:type="spellStart"/>
      <w:r w:rsidRPr="004E6DE1">
        <w:rPr>
          <w:sz w:val="24"/>
          <w:szCs w:val="24"/>
          <w:lang w:val="ru-RU"/>
        </w:rPr>
        <w:t>Росії</w:t>
      </w:r>
      <w:proofErr w:type="spellEnd"/>
      <w:r w:rsidRPr="004E6DE1">
        <w:rPr>
          <w:sz w:val="24"/>
          <w:szCs w:val="24"/>
          <w:lang w:val="ru-RU"/>
        </w:rPr>
        <w:t xml:space="preserve"> та </w:t>
      </w:r>
      <w:proofErr w:type="spellStart"/>
      <w:r w:rsidRPr="004E6DE1">
        <w:rPr>
          <w:sz w:val="24"/>
          <w:szCs w:val="24"/>
          <w:lang w:val="ru-RU"/>
        </w:rPr>
        <w:t>загальної</w:t>
      </w:r>
      <w:proofErr w:type="spellEnd"/>
      <w:r w:rsidRPr="004E6DE1">
        <w:rPr>
          <w:sz w:val="24"/>
          <w:szCs w:val="24"/>
          <w:lang w:val="ru-RU"/>
        </w:rPr>
        <w:t xml:space="preserve"> </w:t>
      </w:r>
      <w:proofErr w:type="spellStart"/>
      <w:r w:rsidRPr="004E6DE1">
        <w:rPr>
          <w:sz w:val="24"/>
          <w:szCs w:val="24"/>
          <w:lang w:val="ru-RU"/>
        </w:rPr>
        <w:t>дестабілізації</w:t>
      </w:r>
      <w:proofErr w:type="spellEnd"/>
      <w:r w:rsidRPr="004E6DE1">
        <w:rPr>
          <w:sz w:val="24"/>
          <w:szCs w:val="24"/>
          <w:lang w:val="ru-RU"/>
        </w:rPr>
        <w:t xml:space="preserve"> </w:t>
      </w:r>
      <w:proofErr w:type="spellStart"/>
      <w:r w:rsidRPr="004E6DE1">
        <w:rPr>
          <w:sz w:val="24"/>
          <w:szCs w:val="24"/>
          <w:lang w:val="ru-RU"/>
        </w:rPr>
        <w:t>світових</w:t>
      </w:r>
      <w:proofErr w:type="spellEnd"/>
      <w:r w:rsidRPr="004E6DE1">
        <w:rPr>
          <w:sz w:val="24"/>
          <w:szCs w:val="24"/>
          <w:lang w:val="ru-RU"/>
        </w:rPr>
        <w:t xml:space="preserve"> </w:t>
      </w:r>
      <w:proofErr w:type="spellStart"/>
      <w:r w:rsidRPr="004E6DE1">
        <w:rPr>
          <w:sz w:val="24"/>
          <w:szCs w:val="24"/>
          <w:lang w:val="ru-RU"/>
        </w:rPr>
        <w:t>ринків</w:t>
      </w:r>
      <w:proofErr w:type="spellEnd"/>
      <w:r w:rsidRPr="004E6DE1">
        <w:rPr>
          <w:sz w:val="24"/>
          <w:szCs w:val="24"/>
          <w:lang w:val="ru-RU"/>
        </w:rPr>
        <w:t xml:space="preserve">; </w:t>
      </w:r>
    </w:p>
    <w:p w14:paraId="4AD86DD3" w14:textId="77777777" w:rsidR="008F238D" w:rsidRPr="004E6DE1" w:rsidRDefault="008F238D" w:rsidP="008F238D">
      <w:pPr>
        <w:jc w:val="both"/>
        <w:rPr>
          <w:sz w:val="24"/>
          <w:szCs w:val="24"/>
          <w:lang w:val="ru-RU"/>
        </w:rPr>
      </w:pPr>
      <w:r w:rsidRPr="004E6DE1">
        <w:rPr>
          <w:sz w:val="24"/>
          <w:szCs w:val="24"/>
          <w:lang w:val="ru-RU"/>
        </w:rPr>
        <w:t xml:space="preserve">        - </w:t>
      </w:r>
      <w:proofErr w:type="spellStart"/>
      <w:r w:rsidRPr="004E6DE1">
        <w:rPr>
          <w:sz w:val="24"/>
          <w:szCs w:val="24"/>
          <w:lang w:val="ru-RU"/>
        </w:rPr>
        <w:t>обмеженість</w:t>
      </w:r>
      <w:proofErr w:type="spellEnd"/>
      <w:r w:rsidRPr="004E6DE1">
        <w:rPr>
          <w:sz w:val="24"/>
          <w:szCs w:val="24"/>
          <w:lang w:val="ru-RU"/>
        </w:rPr>
        <w:t xml:space="preserve"> </w:t>
      </w:r>
      <w:proofErr w:type="spellStart"/>
      <w:proofErr w:type="gramStart"/>
      <w:r w:rsidRPr="004E6DE1">
        <w:rPr>
          <w:sz w:val="24"/>
          <w:szCs w:val="24"/>
          <w:lang w:val="ru-RU"/>
        </w:rPr>
        <w:t>відновлюваної</w:t>
      </w:r>
      <w:proofErr w:type="spellEnd"/>
      <w:r w:rsidRPr="004E6DE1">
        <w:rPr>
          <w:sz w:val="24"/>
          <w:szCs w:val="24"/>
          <w:lang w:val="ru-RU"/>
        </w:rPr>
        <w:t xml:space="preserve">  </w:t>
      </w:r>
      <w:proofErr w:type="spellStart"/>
      <w:r w:rsidRPr="004E6DE1">
        <w:rPr>
          <w:sz w:val="24"/>
          <w:szCs w:val="24"/>
          <w:lang w:val="ru-RU"/>
        </w:rPr>
        <w:t>енергетики</w:t>
      </w:r>
      <w:proofErr w:type="spellEnd"/>
      <w:proofErr w:type="gramEnd"/>
      <w:r w:rsidRPr="004E6DE1">
        <w:rPr>
          <w:sz w:val="24"/>
          <w:szCs w:val="24"/>
          <w:lang w:val="ru-RU"/>
        </w:rPr>
        <w:t xml:space="preserve"> та </w:t>
      </w:r>
      <w:proofErr w:type="spellStart"/>
      <w:r w:rsidRPr="004E6DE1">
        <w:rPr>
          <w:sz w:val="24"/>
          <w:szCs w:val="24"/>
          <w:lang w:val="ru-RU"/>
        </w:rPr>
        <w:t>її</w:t>
      </w:r>
      <w:proofErr w:type="spellEnd"/>
      <w:r w:rsidRPr="004E6DE1">
        <w:rPr>
          <w:sz w:val="24"/>
          <w:szCs w:val="24"/>
          <w:lang w:val="ru-RU"/>
        </w:rPr>
        <w:t xml:space="preserve"> </w:t>
      </w:r>
      <w:proofErr w:type="spellStart"/>
      <w:r w:rsidRPr="004E6DE1">
        <w:rPr>
          <w:sz w:val="24"/>
          <w:szCs w:val="24"/>
          <w:lang w:val="ru-RU"/>
        </w:rPr>
        <w:t>залежність</w:t>
      </w:r>
      <w:proofErr w:type="spellEnd"/>
      <w:r w:rsidRPr="004E6DE1">
        <w:rPr>
          <w:sz w:val="24"/>
          <w:szCs w:val="24"/>
          <w:lang w:val="ru-RU"/>
        </w:rPr>
        <w:t xml:space="preserve"> </w:t>
      </w:r>
      <w:proofErr w:type="spellStart"/>
      <w:r w:rsidRPr="004E6DE1">
        <w:rPr>
          <w:sz w:val="24"/>
          <w:szCs w:val="24"/>
          <w:lang w:val="ru-RU"/>
        </w:rPr>
        <w:t>від</w:t>
      </w:r>
      <w:proofErr w:type="spellEnd"/>
      <w:r w:rsidRPr="004E6DE1">
        <w:rPr>
          <w:sz w:val="24"/>
          <w:szCs w:val="24"/>
          <w:lang w:val="ru-RU"/>
        </w:rPr>
        <w:t xml:space="preserve"> </w:t>
      </w:r>
      <w:proofErr w:type="spellStart"/>
      <w:r w:rsidRPr="004E6DE1">
        <w:rPr>
          <w:sz w:val="24"/>
          <w:szCs w:val="24"/>
          <w:lang w:val="ru-RU"/>
        </w:rPr>
        <w:t>природних</w:t>
      </w:r>
      <w:proofErr w:type="spellEnd"/>
      <w:r w:rsidRPr="004E6DE1">
        <w:rPr>
          <w:sz w:val="24"/>
          <w:szCs w:val="24"/>
          <w:lang w:val="ru-RU"/>
        </w:rPr>
        <w:t xml:space="preserve"> умов;</w:t>
      </w:r>
    </w:p>
    <w:p w14:paraId="6BFA1C5B" w14:textId="77777777" w:rsidR="008F238D" w:rsidRPr="004E6DE1" w:rsidRDefault="008F238D" w:rsidP="008F238D">
      <w:pPr>
        <w:jc w:val="both"/>
        <w:rPr>
          <w:sz w:val="24"/>
          <w:szCs w:val="24"/>
          <w:lang w:val="ru-RU"/>
        </w:rPr>
      </w:pPr>
      <w:r w:rsidRPr="004E6DE1">
        <w:rPr>
          <w:sz w:val="24"/>
          <w:szCs w:val="24"/>
          <w:lang w:val="ru-RU"/>
        </w:rPr>
        <w:t xml:space="preserve">        - </w:t>
      </w:r>
      <w:proofErr w:type="spellStart"/>
      <w:r w:rsidRPr="004E6DE1">
        <w:rPr>
          <w:sz w:val="24"/>
          <w:szCs w:val="24"/>
          <w:lang w:val="ru-RU"/>
        </w:rPr>
        <w:t>нерівномірність</w:t>
      </w:r>
      <w:proofErr w:type="spellEnd"/>
      <w:r w:rsidRPr="004E6DE1">
        <w:rPr>
          <w:sz w:val="24"/>
          <w:szCs w:val="24"/>
          <w:lang w:val="ru-RU"/>
        </w:rPr>
        <w:t xml:space="preserve"> глобального </w:t>
      </w:r>
      <w:proofErr w:type="spellStart"/>
      <w:r w:rsidRPr="004E6DE1">
        <w:rPr>
          <w:sz w:val="24"/>
          <w:szCs w:val="24"/>
          <w:lang w:val="ru-RU"/>
        </w:rPr>
        <w:t>попиту</w:t>
      </w:r>
      <w:proofErr w:type="spellEnd"/>
      <w:r w:rsidRPr="004E6DE1">
        <w:rPr>
          <w:sz w:val="24"/>
          <w:szCs w:val="24"/>
          <w:lang w:val="ru-RU"/>
        </w:rPr>
        <w:t xml:space="preserve"> та </w:t>
      </w:r>
      <w:proofErr w:type="spellStart"/>
      <w:r w:rsidRPr="004E6DE1">
        <w:rPr>
          <w:sz w:val="24"/>
          <w:szCs w:val="24"/>
          <w:lang w:val="ru-RU"/>
        </w:rPr>
        <w:t>посилення</w:t>
      </w:r>
      <w:proofErr w:type="spellEnd"/>
      <w:r w:rsidRPr="004E6DE1">
        <w:rPr>
          <w:sz w:val="24"/>
          <w:szCs w:val="24"/>
          <w:lang w:val="ru-RU"/>
        </w:rPr>
        <w:t xml:space="preserve"> </w:t>
      </w:r>
      <w:proofErr w:type="spellStart"/>
      <w:r w:rsidRPr="004E6DE1">
        <w:rPr>
          <w:sz w:val="24"/>
          <w:szCs w:val="24"/>
          <w:lang w:val="ru-RU"/>
        </w:rPr>
        <w:t>конкуренції</w:t>
      </w:r>
      <w:proofErr w:type="spellEnd"/>
      <w:r w:rsidRPr="004E6DE1">
        <w:rPr>
          <w:sz w:val="24"/>
          <w:szCs w:val="24"/>
          <w:lang w:val="ru-RU"/>
        </w:rPr>
        <w:t xml:space="preserve"> за </w:t>
      </w:r>
      <w:proofErr w:type="spellStart"/>
      <w:proofErr w:type="gramStart"/>
      <w:r w:rsidRPr="004E6DE1">
        <w:rPr>
          <w:sz w:val="24"/>
          <w:szCs w:val="24"/>
          <w:lang w:val="ru-RU"/>
        </w:rPr>
        <w:t>енергоресурси</w:t>
      </w:r>
      <w:proofErr w:type="spellEnd"/>
      <w:r w:rsidRPr="004E6DE1">
        <w:rPr>
          <w:sz w:val="24"/>
          <w:szCs w:val="24"/>
          <w:lang w:val="ru-RU"/>
        </w:rPr>
        <w:t xml:space="preserve">,  </w:t>
      </w:r>
      <w:proofErr w:type="spellStart"/>
      <w:r w:rsidRPr="004E6DE1">
        <w:rPr>
          <w:sz w:val="24"/>
          <w:szCs w:val="24"/>
          <w:lang w:val="ru-RU"/>
        </w:rPr>
        <w:t>вплив</w:t>
      </w:r>
      <w:proofErr w:type="spellEnd"/>
      <w:proofErr w:type="gramEnd"/>
      <w:r w:rsidRPr="004E6DE1">
        <w:rPr>
          <w:sz w:val="24"/>
          <w:szCs w:val="24"/>
          <w:lang w:val="ru-RU"/>
        </w:rPr>
        <w:t xml:space="preserve"> </w:t>
      </w:r>
      <w:proofErr w:type="spellStart"/>
      <w:r w:rsidRPr="004E6DE1">
        <w:rPr>
          <w:sz w:val="24"/>
          <w:szCs w:val="24"/>
          <w:lang w:val="ru-RU"/>
        </w:rPr>
        <w:t>попиту</w:t>
      </w:r>
      <w:proofErr w:type="spellEnd"/>
      <w:r w:rsidRPr="004E6DE1">
        <w:rPr>
          <w:sz w:val="24"/>
          <w:szCs w:val="24"/>
          <w:lang w:val="ru-RU"/>
        </w:rPr>
        <w:t xml:space="preserve"> </w:t>
      </w:r>
      <w:proofErr w:type="spellStart"/>
      <w:r w:rsidRPr="004E6DE1">
        <w:rPr>
          <w:sz w:val="24"/>
          <w:szCs w:val="24"/>
          <w:lang w:val="ru-RU"/>
        </w:rPr>
        <w:t>азійських</w:t>
      </w:r>
      <w:proofErr w:type="spellEnd"/>
      <w:r w:rsidRPr="004E6DE1">
        <w:rPr>
          <w:sz w:val="24"/>
          <w:szCs w:val="24"/>
          <w:lang w:val="ru-RU"/>
        </w:rPr>
        <w:t xml:space="preserve"> </w:t>
      </w:r>
      <w:proofErr w:type="spellStart"/>
      <w:r w:rsidRPr="004E6DE1">
        <w:rPr>
          <w:sz w:val="24"/>
          <w:szCs w:val="24"/>
          <w:lang w:val="ru-RU"/>
        </w:rPr>
        <w:t>країн</w:t>
      </w:r>
      <w:proofErr w:type="spellEnd"/>
      <w:r w:rsidRPr="004E6DE1">
        <w:rPr>
          <w:sz w:val="24"/>
          <w:szCs w:val="24"/>
          <w:lang w:val="ru-RU"/>
        </w:rPr>
        <w:t xml:space="preserve"> на </w:t>
      </w:r>
      <w:proofErr w:type="spellStart"/>
      <w:r w:rsidRPr="004E6DE1">
        <w:rPr>
          <w:sz w:val="24"/>
          <w:szCs w:val="24"/>
          <w:lang w:val="ru-RU"/>
        </w:rPr>
        <w:t>зріджений</w:t>
      </w:r>
      <w:proofErr w:type="spellEnd"/>
      <w:r w:rsidRPr="004E6DE1">
        <w:rPr>
          <w:sz w:val="24"/>
          <w:szCs w:val="24"/>
          <w:lang w:val="ru-RU"/>
        </w:rPr>
        <w:t xml:space="preserve"> </w:t>
      </w:r>
      <w:proofErr w:type="spellStart"/>
      <w:r w:rsidRPr="004E6DE1">
        <w:rPr>
          <w:sz w:val="24"/>
          <w:szCs w:val="24"/>
          <w:lang w:val="ru-RU"/>
        </w:rPr>
        <w:t>природний</w:t>
      </w:r>
      <w:proofErr w:type="spellEnd"/>
      <w:r w:rsidRPr="004E6DE1">
        <w:rPr>
          <w:sz w:val="24"/>
          <w:szCs w:val="24"/>
          <w:lang w:val="ru-RU"/>
        </w:rPr>
        <w:t xml:space="preserve"> газ і нафту;</w:t>
      </w:r>
    </w:p>
    <w:p w14:paraId="751EADB1" w14:textId="77777777" w:rsidR="008F238D" w:rsidRPr="004E6DE1" w:rsidRDefault="008F238D" w:rsidP="008F238D">
      <w:pPr>
        <w:jc w:val="both"/>
        <w:rPr>
          <w:sz w:val="24"/>
          <w:szCs w:val="24"/>
          <w:lang w:val="ru-RU"/>
        </w:rPr>
      </w:pPr>
      <w:r w:rsidRPr="004E6DE1">
        <w:rPr>
          <w:sz w:val="24"/>
          <w:szCs w:val="24"/>
          <w:lang w:val="ru-RU"/>
        </w:rPr>
        <w:t xml:space="preserve">        - </w:t>
      </w:r>
      <w:proofErr w:type="spellStart"/>
      <w:r w:rsidRPr="004E6DE1">
        <w:rPr>
          <w:sz w:val="24"/>
          <w:szCs w:val="24"/>
          <w:lang w:val="ru-RU"/>
        </w:rPr>
        <w:t>нестабільність</w:t>
      </w:r>
      <w:proofErr w:type="spellEnd"/>
      <w:r w:rsidRPr="004E6DE1">
        <w:rPr>
          <w:sz w:val="24"/>
          <w:szCs w:val="24"/>
          <w:lang w:val="ru-RU"/>
        </w:rPr>
        <w:t xml:space="preserve"> </w:t>
      </w:r>
      <w:proofErr w:type="spellStart"/>
      <w:r w:rsidRPr="004E6DE1">
        <w:rPr>
          <w:sz w:val="24"/>
          <w:szCs w:val="24"/>
          <w:lang w:val="ru-RU"/>
        </w:rPr>
        <w:t>глобальних</w:t>
      </w:r>
      <w:proofErr w:type="spellEnd"/>
      <w:r w:rsidRPr="004E6DE1">
        <w:rPr>
          <w:sz w:val="24"/>
          <w:szCs w:val="24"/>
          <w:lang w:val="ru-RU"/>
        </w:rPr>
        <w:t xml:space="preserve"> </w:t>
      </w:r>
      <w:proofErr w:type="spellStart"/>
      <w:r w:rsidRPr="004E6DE1">
        <w:rPr>
          <w:sz w:val="24"/>
          <w:szCs w:val="24"/>
          <w:lang w:val="ru-RU"/>
        </w:rPr>
        <w:t>ланцюгів</w:t>
      </w:r>
      <w:proofErr w:type="spellEnd"/>
      <w:r w:rsidRPr="004E6DE1">
        <w:rPr>
          <w:sz w:val="24"/>
          <w:szCs w:val="24"/>
          <w:lang w:val="ru-RU"/>
        </w:rPr>
        <w:t xml:space="preserve"> </w:t>
      </w:r>
      <w:proofErr w:type="spellStart"/>
      <w:r w:rsidRPr="004E6DE1">
        <w:rPr>
          <w:sz w:val="24"/>
          <w:szCs w:val="24"/>
          <w:lang w:val="ru-RU"/>
        </w:rPr>
        <w:t>постачання</w:t>
      </w:r>
      <w:proofErr w:type="spellEnd"/>
      <w:r w:rsidRPr="004E6DE1">
        <w:rPr>
          <w:sz w:val="24"/>
          <w:szCs w:val="24"/>
          <w:lang w:val="ru-RU"/>
        </w:rPr>
        <w:t xml:space="preserve"> </w:t>
      </w:r>
      <w:proofErr w:type="spellStart"/>
      <w:r w:rsidRPr="004E6DE1">
        <w:rPr>
          <w:sz w:val="24"/>
          <w:szCs w:val="24"/>
          <w:lang w:val="ru-RU"/>
        </w:rPr>
        <w:t>енергоресурсів</w:t>
      </w:r>
      <w:proofErr w:type="spellEnd"/>
      <w:r w:rsidRPr="004E6DE1">
        <w:rPr>
          <w:sz w:val="24"/>
          <w:szCs w:val="24"/>
          <w:lang w:val="ru-RU"/>
        </w:rPr>
        <w:t>;</w:t>
      </w:r>
    </w:p>
    <w:p w14:paraId="34FA4907" w14:textId="77777777" w:rsidR="008F238D" w:rsidRPr="004E6DE1" w:rsidRDefault="008F238D" w:rsidP="008F238D">
      <w:pPr>
        <w:jc w:val="both"/>
        <w:rPr>
          <w:sz w:val="24"/>
          <w:szCs w:val="24"/>
          <w:lang w:val="ru-RU"/>
        </w:rPr>
      </w:pPr>
      <w:r w:rsidRPr="004E6DE1">
        <w:rPr>
          <w:sz w:val="24"/>
          <w:szCs w:val="24"/>
          <w:lang w:val="ru-RU"/>
        </w:rPr>
        <w:t xml:space="preserve">        - </w:t>
      </w:r>
      <w:proofErr w:type="spellStart"/>
      <w:r w:rsidRPr="004E6DE1">
        <w:rPr>
          <w:sz w:val="24"/>
          <w:szCs w:val="24"/>
          <w:lang w:val="ru-RU"/>
        </w:rPr>
        <w:t>вплив</w:t>
      </w:r>
      <w:proofErr w:type="spellEnd"/>
      <w:r w:rsidRPr="004E6DE1">
        <w:rPr>
          <w:sz w:val="24"/>
          <w:szCs w:val="24"/>
          <w:lang w:val="ru-RU"/>
        </w:rPr>
        <w:t xml:space="preserve"> </w:t>
      </w:r>
      <w:proofErr w:type="spellStart"/>
      <w:r w:rsidRPr="004E6DE1">
        <w:rPr>
          <w:sz w:val="24"/>
          <w:szCs w:val="24"/>
          <w:lang w:val="ru-RU"/>
        </w:rPr>
        <w:t>глобальних</w:t>
      </w:r>
      <w:proofErr w:type="spellEnd"/>
      <w:r w:rsidRPr="004E6DE1">
        <w:rPr>
          <w:sz w:val="24"/>
          <w:szCs w:val="24"/>
          <w:lang w:val="ru-RU"/>
        </w:rPr>
        <w:t xml:space="preserve"> </w:t>
      </w:r>
      <w:proofErr w:type="spellStart"/>
      <w:r w:rsidRPr="004E6DE1">
        <w:rPr>
          <w:sz w:val="24"/>
          <w:szCs w:val="24"/>
          <w:lang w:val="ru-RU"/>
        </w:rPr>
        <w:t>чинників</w:t>
      </w:r>
      <w:proofErr w:type="spellEnd"/>
      <w:r w:rsidRPr="004E6DE1">
        <w:rPr>
          <w:sz w:val="24"/>
          <w:szCs w:val="24"/>
          <w:lang w:val="ru-RU"/>
        </w:rPr>
        <w:t xml:space="preserve"> на </w:t>
      </w:r>
      <w:proofErr w:type="spellStart"/>
      <w:r w:rsidRPr="004E6DE1">
        <w:rPr>
          <w:sz w:val="24"/>
          <w:szCs w:val="24"/>
          <w:lang w:val="ru-RU"/>
        </w:rPr>
        <w:t>ціни</w:t>
      </w:r>
      <w:proofErr w:type="spellEnd"/>
      <w:r w:rsidRPr="004E6DE1">
        <w:rPr>
          <w:sz w:val="24"/>
          <w:szCs w:val="24"/>
          <w:lang w:val="ru-RU"/>
        </w:rPr>
        <w:t xml:space="preserve"> природного газу та </w:t>
      </w:r>
      <w:proofErr w:type="spellStart"/>
      <w:r w:rsidRPr="004E6DE1">
        <w:rPr>
          <w:sz w:val="24"/>
          <w:szCs w:val="24"/>
          <w:lang w:val="ru-RU"/>
        </w:rPr>
        <w:t>нафти</w:t>
      </w:r>
      <w:proofErr w:type="spellEnd"/>
      <w:r w:rsidRPr="004E6DE1">
        <w:rPr>
          <w:sz w:val="24"/>
          <w:szCs w:val="24"/>
          <w:lang w:val="ru-RU"/>
        </w:rPr>
        <w:t xml:space="preserve">, </w:t>
      </w:r>
      <w:proofErr w:type="spellStart"/>
      <w:r w:rsidRPr="004E6DE1">
        <w:rPr>
          <w:sz w:val="24"/>
          <w:szCs w:val="24"/>
          <w:lang w:val="ru-RU"/>
        </w:rPr>
        <w:t>ринкові</w:t>
      </w:r>
      <w:proofErr w:type="spellEnd"/>
      <w:r w:rsidRPr="004E6DE1">
        <w:rPr>
          <w:sz w:val="24"/>
          <w:szCs w:val="24"/>
          <w:lang w:val="ru-RU"/>
        </w:rPr>
        <w:t xml:space="preserve"> </w:t>
      </w:r>
      <w:proofErr w:type="spellStart"/>
      <w:r w:rsidRPr="004E6DE1">
        <w:rPr>
          <w:sz w:val="24"/>
          <w:szCs w:val="24"/>
          <w:lang w:val="ru-RU"/>
        </w:rPr>
        <w:t>маніпуляції</w:t>
      </w:r>
      <w:proofErr w:type="spellEnd"/>
      <w:r w:rsidRPr="004E6DE1">
        <w:rPr>
          <w:sz w:val="24"/>
          <w:szCs w:val="24"/>
          <w:lang w:val="ru-RU"/>
        </w:rPr>
        <w:t xml:space="preserve">. </w:t>
      </w:r>
    </w:p>
    <w:p w14:paraId="00D05069" w14:textId="77777777" w:rsidR="008F238D" w:rsidRPr="004E6DE1" w:rsidRDefault="008F238D" w:rsidP="008F238D">
      <w:pPr>
        <w:jc w:val="both"/>
        <w:rPr>
          <w:rStyle w:val="q4iawc"/>
          <w:sz w:val="24"/>
          <w:szCs w:val="24"/>
          <w:lang w:val="ru-RU"/>
        </w:rPr>
      </w:pPr>
      <w:r w:rsidRPr="004E6DE1">
        <w:rPr>
          <w:sz w:val="24"/>
          <w:szCs w:val="24"/>
          <w:lang w:val="ru-RU"/>
        </w:rPr>
        <w:t xml:space="preserve">    </w:t>
      </w:r>
      <w:proofErr w:type="spellStart"/>
      <w:r w:rsidRPr="004E6DE1">
        <w:rPr>
          <w:sz w:val="24"/>
          <w:szCs w:val="24"/>
          <w:lang w:val="ru-RU"/>
        </w:rPr>
        <w:t>Європейська</w:t>
      </w:r>
      <w:proofErr w:type="spellEnd"/>
      <w:r w:rsidRPr="004E6DE1">
        <w:rPr>
          <w:sz w:val="24"/>
          <w:szCs w:val="24"/>
          <w:lang w:val="ru-RU"/>
        </w:rPr>
        <w:t xml:space="preserve"> </w:t>
      </w:r>
      <w:proofErr w:type="spellStart"/>
      <w:r w:rsidRPr="004E6DE1">
        <w:rPr>
          <w:sz w:val="24"/>
          <w:szCs w:val="24"/>
          <w:lang w:val="ru-RU"/>
        </w:rPr>
        <w:t>енергетична</w:t>
      </w:r>
      <w:proofErr w:type="spellEnd"/>
      <w:r w:rsidRPr="004E6DE1">
        <w:rPr>
          <w:sz w:val="24"/>
          <w:szCs w:val="24"/>
          <w:lang w:val="ru-RU"/>
        </w:rPr>
        <w:t xml:space="preserve"> криза мала </w:t>
      </w:r>
      <w:proofErr w:type="spellStart"/>
      <w:r w:rsidRPr="004E6DE1">
        <w:rPr>
          <w:rStyle w:val="q4iawc"/>
          <w:sz w:val="24"/>
          <w:szCs w:val="24"/>
          <w:lang w:val="ru-RU"/>
        </w:rPr>
        <w:t>значні</w:t>
      </w:r>
      <w:proofErr w:type="spellEnd"/>
      <w:r w:rsidRPr="004E6DE1">
        <w:rPr>
          <w:rStyle w:val="q4iawc"/>
          <w:sz w:val="24"/>
          <w:szCs w:val="24"/>
          <w:lang w:val="ru-RU"/>
        </w:rPr>
        <w:t xml:space="preserve"> </w:t>
      </w:r>
      <w:proofErr w:type="spellStart"/>
      <w:r w:rsidRPr="004E6DE1">
        <w:rPr>
          <w:rStyle w:val="q4iawc"/>
          <w:sz w:val="24"/>
          <w:szCs w:val="24"/>
          <w:lang w:val="ru-RU"/>
        </w:rPr>
        <w:t>макроекономічні</w:t>
      </w:r>
      <w:proofErr w:type="spellEnd"/>
      <w:r w:rsidRPr="004E6DE1">
        <w:rPr>
          <w:rStyle w:val="q4iawc"/>
          <w:sz w:val="24"/>
          <w:szCs w:val="24"/>
          <w:lang w:val="ru-RU"/>
        </w:rPr>
        <w:t xml:space="preserve"> та </w:t>
      </w:r>
      <w:proofErr w:type="spellStart"/>
      <w:r w:rsidRPr="004E6DE1">
        <w:rPr>
          <w:rStyle w:val="q4iawc"/>
          <w:sz w:val="24"/>
          <w:szCs w:val="24"/>
          <w:lang w:val="ru-RU"/>
        </w:rPr>
        <w:t>структурні</w:t>
      </w:r>
      <w:proofErr w:type="spellEnd"/>
      <w:r w:rsidRPr="004E6DE1">
        <w:rPr>
          <w:rStyle w:val="q4iawc"/>
          <w:sz w:val="24"/>
          <w:szCs w:val="24"/>
          <w:lang w:val="ru-RU"/>
        </w:rPr>
        <w:t xml:space="preserve"> </w:t>
      </w:r>
      <w:proofErr w:type="spellStart"/>
      <w:r w:rsidRPr="004E6DE1">
        <w:rPr>
          <w:rStyle w:val="q4iawc"/>
          <w:sz w:val="24"/>
          <w:szCs w:val="24"/>
          <w:lang w:val="ru-RU"/>
        </w:rPr>
        <w:t>наслідки</w:t>
      </w:r>
      <w:proofErr w:type="spellEnd"/>
      <w:r w:rsidRPr="004E6DE1">
        <w:rPr>
          <w:rStyle w:val="q4iawc"/>
          <w:sz w:val="24"/>
          <w:szCs w:val="24"/>
          <w:lang w:val="ru-RU"/>
        </w:rPr>
        <w:t xml:space="preserve">, стала </w:t>
      </w:r>
      <w:proofErr w:type="spellStart"/>
      <w:r w:rsidRPr="004E6DE1">
        <w:rPr>
          <w:rStyle w:val="q4iawc"/>
          <w:sz w:val="24"/>
          <w:szCs w:val="24"/>
          <w:lang w:val="ru-RU"/>
        </w:rPr>
        <w:t>основним</w:t>
      </w:r>
      <w:proofErr w:type="spellEnd"/>
      <w:r w:rsidRPr="004E6DE1">
        <w:rPr>
          <w:rStyle w:val="q4iawc"/>
          <w:sz w:val="24"/>
          <w:szCs w:val="24"/>
          <w:lang w:val="ru-RU"/>
        </w:rPr>
        <w:t xml:space="preserve"> </w:t>
      </w:r>
      <w:proofErr w:type="spellStart"/>
      <w:r w:rsidRPr="004E6DE1">
        <w:rPr>
          <w:rStyle w:val="q4iawc"/>
          <w:sz w:val="24"/>
          <w:szCs w:val="24"/>
          <w:lang w:val="ru-RU"/>
        </w:rPr>
        <w:t>чинником</w:t>
      </w:r>
      <w:proofErr w:type="spellEnd"/>
      <w:r w:rsidRPr="004E6DE1">
        <w:rPr>
          <w:rStyle w:val="q4iawc"/>
          <w:sz w:val="24"/>
          <w:szCs w:val="24"/>
          <w:lang w:val="ru-RU"/>
        </w:rPr>
        <w:t xml:space="preserve"> </w:t>
      </w:r>
      <w:proofErr w:type="spellStart"/>
      <w:r w:rsidRPr="004E6DE1">
        <w:rPr>
          <w:rStyle w:val="q4iawc"/>
          <w:sz w:val="24"/>
          <w:szCs w:val="24"/>
          <w:lang w:val="ru-RU"/>
        </w:rPr>
        <w:t>нерівномірної</w:t>
      </w:r>
      <w:proofErr w:type="spellEnd"/>
      <w:r w:rsidRPr="004E6DE1">
        <w:rPr>
          <w:rStyle w:val="q4iawc"/>
          <w:sz w:val="24"/>
          <w:szCs w:val="24"/>
          <w:lang w:val="ru-RU"/>
        </w:rPr>
        <w:t xml:space="preserve"> </w:t>
      </w:r>
      <w:proofErr w:type="spellStart"/>
      <w:r w:rsidRPr="004E6DE1">
        <w:rPr>
          <w:rStyle w:val="q4iawc"/>
          <w:sz w:val="24"/>
          <w:szCs w:val="24"/>
          <w:lang w:val="ru-RU"/>
        </w:rPr>
        <w:t>інфляції</w:t>
      </w:r>
      <w:proofErr w:type="spellEnd"/>
      <w:r w:rsidRPr="004E6DE1">
        <w:rPr>
          <w:rStyle w:val="q4iawc"/>
          <w:sz w:val="24"/>
          <w:szCs w:val="24"/>
          <w:lang w:val="ru-RU"/>
        </w:rPr>
        <w:t xml:space="preserve"> в </w:t>
      </w:r>
      <w:proofErr w:type="spellStart"/>
      <w:r w:rsidRPr="004E6DE1">
        <w:rPr>
          <w:rStyle w:val="q4iawc"/>
          <w:sz w:val="24"/>
          <w:szCs w:val="24"/>
          <w:lang w:val="ru-RU"/>
        </w:rPr>
        <w:t>Європі</w:t>
      </w:r>
      <w:proofErr w:type="spellEnd"/>
      <w:r w:rsidRPr="004E6DE1">
        <w:rPr>
          <w:rStyle w:val="q4iawc"/>
          <w:sz w:val="24"/>
          <w:szCs w:val="24"/>
          <w:lang w:val="ru-RU"/>
        </w:rPr>
        <w:t xml:space="preserve">. Криза </w:t>
      </w:r>
      <w:proofErr w:type="spellStart"/>
      <w:r w:rsidRPr="004E6DE1">
        <w:rPr>
          <w:rStyle w:val="q4iawc"/>
          <w:sz w:val="24"/>
          <w:szCs w:val="24"/>
          <w:lang w:val="ru-RU"/>
        </w:rPr>
        <w:t>вплинула</w:t>
      </w:r>
      <w:proofErr w:type="spellEnd"/>
      <w:r w:rsidRPr="004E6DE1">
        <w:rPr>
          <w:rStyle w:val="q4iawc"/>
          <w:sz w:val="24"/>
          <w:szCs w:val="24"/>
          <w:lang w:val="ru-RU"/>
        </w:rPr>
        <w:t xml:space="preserve"> на </w:t>
      </w:r>
      <w:proofErr w:type="spellStart"/>
      <w:r w:rsidRPr="004E6DE1">
        <w:rPr>
          <w:rStyle w:val="q4iawc"/>
          <w:sz w:val="24"/>
          <w:szCs w:val="24"/>
          <w:lang w:val="ru-RU"/>
        </w:rPr>
        <w:t>падіння</w:t>
      </w:r>
      <w:proofErr w:type="spellEnd"/>
      <w:r w:rsidRPr="004E6DE1">
        <w:rPr>
          <w:rStyle w:val="q4iawc"/>
          <w:sz w:val="24"/>
          <w:szCs w:val="24"/>
          <w:lang w:val="ru-RU"/>
        </w:rPr>
        <w:t xml:space="preserve"> </w:t>
      </w:r>
      <w:proofErr w:type="spellStart"/>
      <w:r w:rsidRPr="004E6DE1">
        <w:rPr>
          <w:rStyle w:val="q4iawc"/>
          <w:sz w:val="24"/>
          <w:szCs w:val="24"/>
          <w:lang w:val="ru-RU"/>
        </w:rPr>
        <w:t>енергоінтенсивних</w:t>
      </w:r>
      <w:proofErr w:type="spellEnd"/>
      <w:r w:rsidRPr="004E6DE1">
        <w:rPr>
          <w:rStyle w:val="q4iawc"/>
          <w:sz w:val="24"/>
          <w:szCs w:val="24"/>
          <w:lang w:val="ru-RU"/>
        </w:rPr>
        <w:t xml:space="preserve"> </w:t>
      </w:r>
      <w:proofErr w:type="spellStart"/>
      <w:r w:rsidRPr="004E6DE1">
        <w:rPr>
          <w:rStyle w:val="q4iawc"/>
          <w:sz w:val="24"/>
          <w:szCs w:val="24"/>
          <w:lang w:val="ru-RU"/>
        </w:rPr>
        <w:t>галузей</w:t>
      </w:r>
      <w:proofErr w:type="spellEnd"/>
      <w:r w:rsidRPr="004E6DE1">
        <w:rPr>
          <w:rStyle w:val="q4iawc"/>
          <w:sz w:val="24"/>
          <w:szCs w:val="24"/>
          <w:lang w:val="ru-RU"/>
        </w:rPr>
        <w:t xml:space="preserve"> </w:t>
      </w:r>
      <w:proofErr w:type="spellStart"/>
      <w:r w:rsidRPr="004E6DE1">
        <w:rPr>
          <w:rStyle w:val="q4iawc"/>
          <w:sz w:val="24"/>
          <w:szCs w:val="24"/>
          <w:lang w:val="ru-RU"/>
        </w:rPr>
        <w:t>промисловості</w:t>
      </w:r>
      <w:proofErr w:type="spellEnd"/>
      <w:r w:rsidRPr="004E6DE1">
        <w:rPr>
          <w:rStyle w:val="q4iawc"/>
          <w:sz w:val="24"/>
          <w:szCs w:val="24"/>
          <w:lang w:val="ru-RU"/>
        </w:rPr>
        <w:t xml:space="preserve">, транспорт, </w:t>
      </w:r>
      <w:proofErr w:type="spellStart"/>
      <w:r w:rsidRPr="004E6DE1">
        <w:rPr>
          <w:rStyle w:val="q4iawc"/>
          <w:sz w:val="24"/>
          <w:szCs w:val="24"/>
          <w:lang w:val="ru-RU"/>
        </w:rPr>
        <w:t>міське</w:t>
      </w:r>
      <w:proofErr w:type="spellEnd"/>
      <w:r w:rsidRPr="004E6DE1">
        <w:rPr>
          <w:rStyle w:val="q4iawc"/>
          <w:sz w:val="24"/>
          <w:szCs w:val="24"/>
          <w:lang w:val="ru-RU"/>
        </w:rPr>
        <w:t xml:space="preserve"> </w:t>
      </w:r>
      <w:proofErr w:type="spellStart"/>
      <w:r w:rsidRPr="004E6DE1">
        <w:rPr>
          <w:rStyle w:val="q4iawc"/>
          <w:sz w:val="24"/>
          <w:szCs w:val="24"/>
          <w:lang w:val="ru-RU"/>
        </w:rPr>
        <w:t>господарство</w:t>
      </w:r>
      <w:proofErr w:type="spellEnd"/>
      <w:r w:rsidRPr="004E6DE1">
        <w:rPr>
          <w:rStyle w:val="q4iawc"/>
          <w:sz w:val="24"/>
          <w:szCs w:val="24"/>
          <w:lang w:val="ru-RU"/>
        </w:rPr>
        <w:t xml:space="preserve"> та </w:t>
      </w:r>
      <w:proofErr w:type="spellStart"/>
      <w:r w:rsidRPr="004E6DE1">
        <w:rPr>
          <w:rStyle w:val="q4iawc"/>
          <w:sz w:val="24"/>
          <w:szCs w:val="24"/>
          <w:lang w:val="ru-RU"/>
        </w:rPr>
        <w:t>приватних</w:t>
      </w:r>
      <w:proofErr w:type="spellEnd"/>
      <w:r w:rsidRPr="004E6DE1">
        <w:rPr>
          <w:rStyle w:val="q4iawc"/>
          <w:sz w:val="24"/>
          <w:szCs w:val="24"/>
          <w:lang w:val="ru-RU"/>
        </w:rPr>
        <w:t xml:space="preserve"> </w:t>
      </w:r>
      <w:proofErr w:type="spellStart"/>
      <w:r w:rsidRPr="004E6DE1">
        <w:rPr>
          <w:rStyle w:val="q4iawc"/>
          <w:sz w:val="24"/>
          <w:szCs w:val="24"/>
          <w:lang w:val="ru-RU"/>
        </w:rPr>
        <w:t>споживачів</w:t>
      </w:r>
      <w:proofErr w:type="spellEnd"/>
      <w:r w:rsidRPr="004E6DE1">
        <w:rPr>
          <w:rStyle w:val="q4iawc"/>
          <w:sz w:val="24"/>
          <w:szCs w:val="24"/>
          <w:lang w:val="ru-RU"/>
        </w:rPr>
        <w:t xml:space="preserve">, </w:t>
      </w:r>
      <w:proofErr w:type="spellStart"/>
      <w:r w:rsidRPr="004E6DE1">
        <w:rPr>
          <w:rStyle w:val="q4iawc"/>
          <w:sz w:val="24"/>
          <w:szCs w:val="24"/>
          <w:lang w:val="ru-RU"/>
        </w:rPr>
        <w:t>викликала</w:t>
      </w:r>
      <w:proofErr w:type="spellEnd"/>
      <w:r w:rsidRPr="004E6DE1">
        <w:rPr>
          <w:rStyle w:val="q4iawc"/>
          <w:sz w:val="24"/>
          <w:szCs w:val="24"/>
          <w:lang w:val="ru-RU"/>
        </w:rPr>
        <w:t xml:space="preserve"> </w:t>
      </w:r>
      <w:proofErr w:type="spellStart"/>
      <w:r w:rsidRPr="004E6DE1">
        <w:rPr>
          <w:rStyle w:val="q4iawc"/>
          <w:sz w:val="24"/>
          <w:szCs w:val="24"/>
          <w:lang w:val="ru-RU"/>
        </w:rPr>
        <w:t>фінансовий</w:t>
      </w:r>
      <w:proofErr w:type="spellEnd"/>
      <w:r w:rsidRPr="004E6DE1">
        <w:rPr>
          <w:rStyle w:val="q4iawc"/>
          <w:sz w:val="24"/>
          <w:szCs w:val="24"/>
          <w:lang w:val="ru-RU"/>
        </w:rPr>
        <w:t xml:space="preserve"> стресс на </w:t>
      </w:r>
      <w:proofErr w:type="spellStart"/>
      <w:r w:rsidRPr="004E6DE1">
        <w:rPr>
          <w:rStyle w:val="q4iawc"/>
          <w:sz w:val="24"/>
          <w:szCs w:val="24"/>
          <w:lang w:val="ru-RU"/>
        </w:rPr>
        <w:t>всіх</w:t>
      </w:r>
      <w:proofErr w:type="spellEnd"/>
      <w:r w:rsidRPr="004E6DE1">
        <w:rPr>
          <w:rStyle w:val="q4iawc"/>
          <w:sz w:val="24"/>
          <w:szCs w:val="24"/>
          <w:lang w:val="ru-RU"/>
        </w:rPr>
        <w:t xml:space="preserve"> </w:t>
      </w:r>
      <w:proofErr w:type="spellStart"/>
      <w:r w:rsidRPr="004E6DE1">
        <w:rPr>
          <w:rStyle w:val="q4iawc"/>
          <w:sz w:val="24"/>
          <w:szCs w:val="24"/>
          <w:lang w:val="ru-RU"/>
        </w:rPr>
        <w:t>рівнях</w:t>
      </w:r>
      <w:proofErr w:type="spellEnd"/>
      <w:r w:rsidRPr="004E6DE1">
        <w:rPr>
          <w:rStyle w:val="q4iawc"/>
          <w:sz w:val="24"/>
          <w:szCs w:val="24"/>
          <w:lang w:val="ru-RU"/>
        </w:rPr>
        <w:t xml:space="preserve"> </w:t>
      </w:r>
      <w:proofErr w:type="spellStart"/>
      <w:r w:rsidRPr="004E6DE1">
        <w:rPr>
          <w:rStyle w:val="q4iawc"/>
          <w:sz w:val="24"/>
          <w:szCs w:val="24"/>
          <w:lang w:val="ru-RU"/>
        </w:rPr>
        <w:t>національних</w:t>
      </w:r>
      <w:proofErr w:type="spellEnd"/>
      <w:r w:rsidRPr="004E6DE1">
        <w:rPr>
          <w:rStyle w:val="q4iawc"/>
          <w:sz w:val="24"/>
          <w:szCs w:val="24"/>
          <w:lang w:val="ru-RU"/>
        </w:rPr>
        <w:t xml:space="preserve"> </w:t>
      </w:r>
      <w:proofErr w:type="spellStart"/>
      <w:r w:rsidRPr="004E6DE1">
        <w:rPr>
          <w:rStyle w:val="q4iawc"/>
          <w:sz w:val="24"/>
          <w:szCs w:val="24"/>
          <w:lang w:val="ru-RU"/>
        </w:rPr>
        <w:t>економік</w:t>
      </w:r>
      <w:proofErr w:type="spellEnd"/>
      <w:r w:rsidRPr="004E6DE1">
        <w:rPr>
          <w:rStyle w:val="q4iawc"/>
          <w:sz w:val="24"/>
          <w:szCs w:val="24"/>
          <w:lang w:val="ru-RU"/>
        </w:rPr>
        <w:t xml:space="preserve">.       </w:t>
      </w:r>
    </w:p>
    <w:p w14:paraId="52A98ED4" w14:textId="77777777" w:rsidR="008F238D" w:rsidRPr="004E6DE1" w:rsidRDefault="008F238D" w:rsidP="008F238D">
      <w:pPr>
        <w:jc w:val="both"/>
        <w:rPr>
          <w:sz w:val="24"/>
          <w:szCs w:val="24"/>
          <w:lang w:val="ru-RU"/>
        </w:rPr>
      </w:pPr>
      <w:r w:rsidRPr="004E6DE1">
        <w:rPr>
          <w:sz w:val="24"/>
          <w:szCs w:val="24"/>
          <w:lang w:val="ru-RU"/>
        </w:rPr>
        <w:t xml:space="preserve">     </w:t>
      </w:r>
      <w:proofErr w:type="spellStart"/>
      <w:r w:rsidRPr="004E6DE1">
        <w:rPr>
          <w:sz w:val="24"/>
          <w:szCs w:val="24"/>
          <w:lang w:val="ru-RU"/>
        </w:rPr>
        <w:t>Ціновий</w:t>
      </w:r>
      <w:proofErr w:type="spellEnd"/>
      <w:r w:rsidRPr="004E6DE1">
        <w:rPr>
          <w:sz w:val="24"/>
          <w:szCs w:val="24"/>
          <w:lang w:val="ru-RU"/>
        </w:rPr>
        <w:t xml:space="preserve"> </w:t>
      </w:r>
      <w:proofErr w:type="spellStart"/>
      <w:r w:rsidRPr="004E6DE1">
        <w:rPr>
          <w:sz w:val="24"/>
          <w:szCs w:val="24"/>
          <w:lang w:val="ru-RU"/>
        </w:rPr>
        <w:t>енергетичний</w:t>
      </w:r>
      <w:proofErr w:type="spellEnd"/>
      <w:r w:rsidRPr="004E6DE1">
        <w:rPr>
          <w:sz w:val="24"/>
          <w:szCs w:val="24"/>
          <w:lang w:val="ru-RU"/>
        </w:rPr>
        <w:t xml:space="preserve"> шок в </w:t>
      </w:r>
      <w:proofErr w:type="spellStart"/>
      <w:r w:rsidRPr="004E6DE1">
        <w:rPr>
          <w:sz w:val="24"/>
          <w:szCs w:val="24"/>
          <w:lang w:val="ru-RU"/>
        </w:rPr>
        <w:t>Європі</w:t>
      </w:r>
      <w:proofErr w:type="spellEnd"/>
      <w:r w:rsidRPr="004E6DE1">
        <w:rPr>
          <w:sz w:val="24"/>
          <w:szCs w:val="24"/>
          <w:lang w:val="ru-RU"/>
        </w:rPr>
        <w:t xml:space="preserve"> </w:t>
      </w:r>
      <w:proofErr w:type="spellStart"/>
      <w:r w:rsidRPr="004E6DE1">
        <w:rPr>
          <w:sz w:val="24"/>
          <w:szCs w:val="24"/>
          <w:lang w:val="ru-RU"/>
        </w:rPr>
        <w:t>несе</w:t>
      </w:r>
      <w:proofErr w:type="spellEnd"/>
      <w:r w:rsidRPr="004E6DE1">
        <w:rPr>
          <w:sz w:val="24"/>
          <w:szCs w:val="24"/>
          <w:lang w:val="ru-RU"/>
        </w:rPr>
        <w:t xml:space="preserve"> </w:t>
      </w:r>
      <w:proofErr w:type="spellStart"/>
      <w:proofErr w:type="gramStart"/>
      <w:r w:rsidRPr="004E6DE1">
        <w:rPr>
          <w:sz w:val="24"/>
          <w:szCs w:val="24"/>
          <w:lang w:val="ru-RU"/>
        </w:rPr>
        <w:t>ризики</w:t>
      </w:r>
      <w:proofErr w:type="spellEnd"/>
      <w:r w:rsidRPr="004E6DE1">
        <w:rPr>
          <w:sz w:val="24"/>
          <w:szCs w:val="24"/>
          <w:lang w:val="ru-RU"/>
        </w:rPr>
        <w:t xml:space="preserve">  для</w:t>
      </w:r>
      <w:proofErr w:type="gramEnd"/>
      <w:r w:rsidRPr="004E6DE1">
        <w:rPr>
          <w:sz w:val="24"/>
          <w:szCs w:val="24"/>
          <w:lang w:val="ru-RU"/>
        </w:rPr>
        <w:t xml:space="preserve">  </w:t>
      </w:r>
      <w:proofErr w:type="spellStart"/>
      <w:r w:rsidRPr="004E6DE1">
        <w:rPr>
          <w:sz w:val="24"/>
          <w:szCs w:val="24"/>
          <w:lang w:val="ru-RU"/>
        </w:rPr>
        <w:t>приватних</w:t>
      </w:r>
      <w:proofErr w:type="spellEnd"/>
      <w:r w:rsidRPr="004E6DE1">
        <w:rPr>
          <w:sz w:val="24"/>
          <w:szCs w:val="24"/>
          <w:lang w:val="ru-RU"/>
        </w:rPr>
        <w:t xml:space="preserve"> </w:t>
      </w:r>
      <w:proofErr w:type="spellStart"/>
      <w:r w:rsidRPr="004E6DE1">
        <w:rPr>
          <w:sz w:val="24"/>
          <w:szCs w:val="24"/>
          <w:lang w:val="ru-RU"/>
        </w:rPr>
        <w:t>споживачів</w:t>
      </w:r>
      <w:proofErr w:type="spellEnd"/>
      <w:r w:rsidRPr="004E6DE1">
        <w:rPr>
          <w:sz w:val="24"/>
          <w:szCs w:val="24"/>
          <w:lang w:val="ru-RU"/>
        </w:rPr>
        <w:t xml:space="preserve"> та </w:t>
      </w:r>
      <w:proofErr w:type="spellStart"/>
      <w:r w:rsidRPr="004E6DE1">
        <w:rPr>
          <w:sz w:val="24"/>
          <w:szCs w:val="24"/>
          <w:lang w:val="ru-RU"/>
        </w:rPr>
        <w:t>бізнесу</w:t>
      </w:r>
      <w:proofErr w:type="spellEnd"/>
      <w:r w:rsidRPr="004E6DE1">
        <w:rPr>
          <w:sz w:val="24"/>
          <w:szCs w:val="24"/>
          <w:lang w:val="ru-RU"/>
        </w:rPr>
        <w:t xml:space="preserve">.: </w:t>
      </w:r>
      <w:proofErr w:type="spellStart"/>
      <w:r w:rsidRPr="004E6DE1">
        <w:rPr>
          <w:sz w:val="24"/>
          <w:szCs w:val="24"/>
          <w:lang w:val="ru-RU"/>
        </w:rPr>
        <w:t>зростання</w:t>
      </w:r>
      <w:proofErr w:type="spellEnd"/>
      <w:r w:rsidRPr="004E6DE1">
        <w:rPr>
          <w:sz w:val="24"/>
          <w:szCs w:val="24"/>
          <w:lang w:val="ru-RU"/>
        </w:rPr>
        <w:t xml:space="preserve"> </w:t>
      </w:r>
      <w:proofErr w:type="spellStart"/>
      <w:r w:rsidRPr="004E6DE1">
        <w:rPr>
          <w:sz w:val="24"/>
          <w:szCs w:val="24"/>
          <w:lang w:val="ru-RU"/>
        </w:rPr>
        <w:t>витрат</w:t>
      </w:r>
      <w:proofErr w:type="spellEnd"/>
      <w:r w:rsidRPr="004E6DE1">
        <w:rPr>
          <w:sz w:val="24"/>
          <w:szCs w:val="24"/>
          <w:lang w:val="ru-RU"/>
        </w:rPr>
        <w:t xml:space="preserve"> і </w:t>
      </w:r>
      <w:proofErr w:type="spellStart"/>
      <w:r w:rsidRPr="004E6DE1">
        <w:rPr>
          <w:sz w:val="24"/>
          <w:szCs w:val="24"/>
          <w:lang w:val="ru-RU"/>
        </w:rPr>
        <w:t>платоспроможності</w:t>
      </w:r>
      <w:proofErr w:type="spellEnd"/>
      <w:r w:rsidRPr="004E6DE1">
        <w:rPr>
          <w:sz w:val="24"/>
          <w:szCs w:val="24"/>
          <w:lang w:val="ru-RU"/>
        </w:rPr>
        <w:t xml:space="preserve"> </w:t>
      </w:r>
      <w:proofErr w:type="spellStart"/>
      <w:r w:rsidRPr="004E6DE1">
        <w:rPr>
          <w:sz w:val="24"/>
          <w:szCs w:val="24"/>
          <w:lang w:val="ru-RU"/>
        </w:rPr>
        <w:t>корпорацій</w:t>
      </w:r>
      <w:proofErr w:type="spellEnd"/>
      <w:r w:rsidRPr="004E6DE1">
        <w:rPr>
          <w:sz w:val="24"/>
          <w:szCs w:val="24"/>
          <w:lang w:val="ru-RU"/>
        </w:rPr>
        <w:t xml:space="preserve">, </w:t>
      </w:r>
      <w:proofErr w:type="spellStart"/>
      <w:r w:rsidRPr="004E6DE1">
        <w:rPr>
          <w:sz w:val="24"/>
          <w:szCs w:val="24"/>
          <w:lang w:val="ru-RU"/>
        </w:rPr>
        <w:t>погашення</w:t>
      </w:r>
      <w:proofErr w:type="spellEnd"/>
      <w:r w:rsidRPr="004E6DE1">
        <w:rPr>
          <w:sz w:val="24"/>
          <w:szCs w:val="24"/>
          <w:lang w:val="ru-RU"/>
        </w:rPr>
        <w:t xml:space="preserve"> </w:t>
      </w:r>
      <w:proofErr w:type="spellStart"/>
      <w:r w:rsidRPr="004E6DE1">
        <w:rPr>
          <w:sz w:val="24"/>
          <w:szCs w:val="24"/>
          <w:lang w:val="ru-RU"/>
        </w:rPr>
        <w:t>фінансового</w:t>
      </w:r>
      <w:proofErr w:type="spellEnd"/>
      <w:r w:rsidRPr="004E6DE1">
        <w:rPr>
          <w:sz w:val="24"/>
          <w:szCs w:val="24"/>
          <w:lang w:val="ru-RU"/>
        </w:rPr>
        <w:t xml:space="preserve"> стану </w:t>
      </w:r>
      <w:proofErr w:type="spellStart"/>
      <w:r w:rsidRPr="004E6DE1">
        <w:rPr>
          <w:sz w:val="24"/>
          <w:szCs w:val="24"/>
          <w:lang w:val="ru-RU"/>
        </w:rPr>
        <w:t>домогосподарств</w:t>
      </w:r>
      <w:proofErr w:type="spellEnd"/>
      <w:r w:rsidRPr="004E6DE1">
        <w:rPr>
          <w:sz w:val="24"/>
          <w:szCs w:val="24"/>
          <w:lang w:val="ru-RU"/>
        </w:rPr>
        <w:t xml:space="preserve">, </w:t>
      </w:r>
      <w:proofErr w:type="spellStart"/>
      <w:r w:rsidRPr="004E6DE1">
        <w:rPr>
          <w:sz w:val="24"/>
          <w:szCs w:val="24"/>
          <w:lang w:val="ru-RU"/>
        </w:rPr>
        <w:t>енергетичної</w:t>
      </w:r>
      <w:proofErr w:type="spellEnd"/>
      <w:r w:rsidRPr="004E6DE1">
        <w:rPr>
          <w:sz w:val="24"/>
          <w:szCs w:val="24"/>
          <w:lang w:val="ru-RU"/>
        </w:rPr>
        <w:t xml:space="preserve"> </w:t>
      </w:r>
      <w:proofErr w:type="spellStart"/>
      <w:r w:rsidRPr="004E6DE1">
        <w:rPr>
          <w:sz w:val="24"/>
          <w:szCs w:val="24"/>
          <w:lang w:val="ru-RU"/>
        </w:rPr>
        <w:t>бідності</w:t>
      </w:r>
      <w:proofErr w:type="spellEnd"/>
      <w:r w:rsidRPr="004E6DE1">
        <w:rPr>
          <w:sz w:val="24"/>
          <w:szCs w:val="24"/>
          <w:lang w:val="ru-RU"/>
        </w:rPr>
        <w:t xml:space="preserve">,  </w:t>
      </w:r>
      <w:proofErr w:type="spellStart"/>
      <w:r w:rsidRPr="004E6DE1">
        <w:rPr>
          <w:sz w:val="24"/>
          <w:szCs w:val="24"/>
          <w:lang w:val="ru-RU"/>
        </w:rPr>
        <w:t>нестабільності</w:t>
      </w:r>
      <w:proofErr w:type="spellEnd"/>
      <w:r w:rsidRPr="004E6DE1">
        <w:rPr>
          <w:sz w:val="24"/>
          <w:szCs w:val="24"/>
          <w:lang w:val="ru-RU"/>
        </w:rPr>
        <w:t xml:space="preserve"> </w:t>
      </w:r>
      <w:proofErr w:type="spellStart"/>
      <w:r w:rsidRPr="004E6DE1">
        <w:rPr>
          <w:sz w:val="24"/>
          <w:szCs w:val="24"/>
          <w:lang w:val="ru-RU"/>
        </w:rPr>
        <w:t>енергопостачання</w:t>
      </w:r>
      <w:proofErr w:type="spellEnd"/>
      <w:r w:rsidRPr="004E6DE1">
        <w:rPr>
          <w:sz w:val="24"/>
          <w:szCs w:val="24"/>
          <w:lang w:val="ru-RU"/>
        </w:rPr>
        <w:t>;</w:t>
      </w:r>
    </w:p>
    <w:p w14:paraId="4DD94E2E" w14:textId="77777777" w:rsidR="008F238D" w:rsidRPr="004E6DE1" w:rsidRDefault="008F238D" w:rsidP="008F238D">
      <w:pPr>
        <w:jc w:val="both"/>
        <w:rPr>
          <w:sz w:val="24"/>
          <w:szCs w:val="24"/>
          <w:lang w:val="ru-RU"/>
        </w:rPr>
      </w:pPr>
      <w:r w:rsidRPr="004E6DE1">
        <w:rPr>
          <w:sz w:val="24"/>
          <w:szCs w:val="24"/>
          <w:lang w:val="ru-RU"/>
        </w:rPr>
        <w:t xml:space="preserve">     </w:t>
      </w:r>
      <w:proofErr w:type="spellStart"/>
      <w:r w:rsidRPr="004E6DE1">
        <w:rPr>
          <w:sz w:val="24"/>
          <w:szCs w:val="24"/>
          <w:lang w:val="ru-RU"/>
        </w:rPr>
        <w:t>Посткризова</w:t>
      </w:r>
      <w:proofErr w:type="spellEnd"/>
      <w:r w:rsidRPr="004E6DE1">
        <w:rPr>
          <w:sz w:val="24"/>
          <w:szCs w:val="24"/>
          <w:lang w:val="ru-RU"/>
        </w:rPr>
        <w:t xml:space="preserve"> </w:t>
      </w:r>
      <w:proofErr w:type="spellStart"/>
      <w:r w:rsidRPr="004E6DE1">
        <w:rPr>
          <w:sz w:val="24"/>
          <w:szCs w:val="24"/>
          <w:lang w:val="ru-RU"/>
        </w:rPr>
        <w:t>адаптація</w:t>
      </w:r>
      <w:proofErr w:type="spellEnd"/>
      <w:r w:rsidRPr="004E6DE1">
        <w:rPr>
          <w:sz w:val="24"/>
          <w:szCs w:val="24"/>
          <w:lang w:val="ru-RU"/>
        </w:rPr>
        <w:t xml:space="preserve"> </w:t>
      </w:r>
      <w:proofErr w:type="spellStart"/>
      <w:r w:rsidRPr="004E6DE1">
        <w:rPr>
          <w:sz w:val="24"/>
          <w:szCs w:val="24"/>
          <w:lang w:val="ru-RU"/>
        </w:rPr>
        <w:t>європейської</w:t>
      </w:r>
      <w:proofErr w:type="spellEnd"/>
      <w:r w:rsidRPr="004E6DE1">
        <w:rPr>
          <w:sz w:val="24"/>
          <w:szCs w:val="24"/>
          <w:lang w:val="ru-RU"/>
        </w:rPr>
        <w:t xml:space="preserve"> </w:t>
      </w:r>
      <w:proofErr w:type="spellStart"/>
      <w:r w:rsidRPr="004E6DE1">
        <w:rPr>
          <w:sz w:val="24"/>
          <w:szCs w:val="24"/>
          <w:lang w:val="ru-RU"/>
        </w:rPr>
        <w:t>енергетики</w:t>
      </w:r>
      <w:proofErr w:type="spellEnd"/>
      <w:r w:rsidRPr="004E6DE1">
        <w:rPr>
          <w:sz w:val="24"/>
          <w:szCs w:val="24"/>
          <w:lang w:val="ru-RU"/>
        </w:rPr>
        <w:t xml:space="preserve"> </w:t>
      </w:r>
      <w:proofErr w:type="spellStart"/>
      <w:r w:rsidRPr="004E6DE1">
        <w:rPr>
          <w:sz w:val="24"/>
          <w:szCs w:val="24"/>
          <w:lang w:val="ru-RU"/>
        </w:rPr>
        <w:t>має</w:t>
      </w:r>
      <w:proofErr w:type="spellEnd"/>
      <w:r w:rsidRPr="004E6DE1">
        <w:rPr>
          <w:sz w:val="24"/>
          <w:szCs w:val="24"/>
          <w:lang w:val="ru-RU"/>
        </w:rPr>
        <w:t xml:space="preserve"> </w:t>
      </w:r>
      <w:proofErr w:type="spellStart"/>
      <w:r w:rsidRPr="004E6DE1">
        <w:rPr>
          <w:sz w:val="24"/>
          <w:szCs w:val="24"/>
          <w:lang w:val="ru-RU"/>
        </w:rPr>
        <w:t>комплексний</w:t>
      </w:r>
      <w:proofErr w:type="spellEnd"/>
      <w:r w:rsidRPr="004E6DE1">
        <w:rPr>
          <w:sz w:val="24"/>
          <w:szCs w:val="24"/>
          <w:lang w:val="ru-RU"/>
        </w:rPr>
        <w:t xml:space="preserve"> </w:t>
      </w:r>
      <w:proofErr w:type="spellStart"/>
      <w:r w:rsidRPr="004E6DE1">
        <w:rPr>
          <w:sz w:val="24"/>
          <w:szCs w:val="24"/>
          <w:lang w:val="ru-RU"/>
        </w:rPr>
        <w:t>міжгалузевий</w:t>
      </w:r>
      <w:proofErr w:type="spellEnd"/>
      <w:r w:rsidRPr="004E6DE1">
        <w:rPr>
          <w:sz w:val="24"/>
          <w:szCs w:val="24"/>
          <w:lang w:val="ru-RU"/>
        </w:rPr>
        <w:t xml:space="preserve"> </w:t>
      </w:r>
      <w:proofErr w:type="spellStart"/>
      <w:r w:rsidRPr="004E6DE1">
        <w:rPr>
          <w:sz w:val="24"/>
          <w:szCs w:val="24"/>
          <w:lang w:val="ru-RU"/>
        </w:rPr>
        <w:t>зміст</w:t>
      </w:r>
      <w:proofErr w:type="spellEnd"/>
      <w:r w:rsidRPr="004E6DE1">
        <w:rPr>
          <w:sz w:val="24"/>
          <w:szCs w:val="24"/>
          <w:lang w:val="ru-RU"/>
        </w:rPr>
        <w:t xml:space="preserve"> та </w:t>
      </w:r>
      <w:proofErr w:type="spellStart"/>
      <w:r w:rsidRPr="004E6DE1">
        <w:rPr>
          <w:sz w:val="24"/>
          <w:szCs w:val="24"/>
          <w:lang w:val="ru-RU"/>
        </w:rPr>
        <w:t>здійснюється</w:t>
      </w:r>
      <w:proofErr w:type="spellEnd"/>
      <w:r w:rsidRPr="004E6DE1">
        <w:rPr>
          <w:sz w:val="24"/>
          <w:szCs w:val="24"/>
          <w:lang w:val="ru-RU"/>
        </w:rPr>
        <w:t xml:space="preserve"> на </w:t>
      </w:r>
      <w:proofErr w:type="spellStart"/>
      <w:r w:rsidRPr="004E6DE1">
        <w:rPr>
          <w:sz w:val="24"/>
          <w:szCs w:val="24"/>
          <w:lang w:val="ru-RU"/>
        </w:rPr>
        <w:t>основі</w:t>
      </w:r>
      <w:proofErr w:type="spellEnd"/>
      <w:r w:rsidRPr="004E6DE1">
        <w:rPr>
          <w:sz w:val="24"/>
          <w:szCs w:val="24"/>
          <w:lang w:val="ru-RU"/>
        </w:rPr>
        <w:t xml:space="preserve"> </w:t>
      </w:r>
      <w:proofErr w:type="spellStart"/>
      <w:r w:rsidRPr="004E6DE1">
        <w:rPr>
          <w:sz w:val="24"/>
          <w:szCs w:val="24"/>
          <w:lang w:val="ru-RU"/>
        </w:rPr>
        <w:t>загальноєвропейської</w:t>
      </w:r>
      <w:proofErr w:type="spellEnd"/>
      <w:r w:rsidRPr="004E6DE1">
        <w:rPr>
          <w:sz w:val="24"/>
          <w:szCs w:val="24"/>
          <w:lang w:val="ru-RU"/>
        </w:rPr>
        <w:t xml:space="preserve"> </w:t>
      </w:r>
      <w:proofErr w:type="spellStart"/>
      <w:r w:rsidRPr="004E6DE1">
        <w:rPr>
          <w:sz w:val="24"/>
          <w:szCs w:val="24"/>
          <w:lang w:val="ru-RU"/>
        </w:rPr>
        <w:t>кооперації</w:t>
      </w:r>
      <w:proofErr w:type="spellEnd"/>
      <w:r w:rsidRPr="004E6DE1">
        <w:rPr>
          <w:sz w:val="24"/>
          <w:szCs w:val="24"/>
          <w:lang w:val="ru-RU"/>
        </w:rPr>
        <w:t xml:space="preserve">. </w:t>
      </w:r>
      <w:proofErr w:type="spellStart"/>
      <w:r w:rsidRPr="004E6DE1">
        <w:rPr>
          <w:sz w:val="24"/>
          <w:szCs w:val="24"/>
          <w:lang w:val="ru-RU"/>
        </w:rPr>
        <w:t>Адаптація</w:t>
      </w:r>
      <w:proofErr w:type="spellEnd"/>
      <w:r w:rsidRPr="004E6DE1">
        <w:rPr>
          <w:sz w:val="24"/>
          <w:szCs w:val="24"/>
          <w:lang w:val="ru-RU"/>
        </w:rPr>
        <w:t xml:space="preserve"> </w:t>
      </w:r>
      <w:proofErr w:type="spellStart"/>
      <w:r w:rsidRPr="004E6DE1">
        <w:rPr>
          <w:sz w:val="24"/>
          <w:szCs w:val="24"/>
          <w:lang w:val="ru-RU"/>
        </w:rPr>
        <w:t>включає</w:t>
      </w:r>
      <w:proofErr w:type="spellEnd"/>
      <w:r w:rsidRPr="004E6DE1">
        <w:rPr>
          <w:sz w:val="24"/>
          <w:szCs w:val="24"/>
          <w:lang w:val="ru-RU"/>
        </w:rPr>
        <w:t xml:space="preserve">    </w:t>
      </w:r>
      <w:proofErr w:type="spellStart"/>
      <w:r w:rsidRPr="004E6DE1">
        <w:rPr>
          <w:sz w:val="24"/>
          <w:szCs w:val="24"/>
          <w:lang w:val="ru-RU"/>
        </w:rPr>
        <w:t>сукупність</w:t>
      </w:r>
      <w:proofErr w:type="spellEnd"/>
      <w:r w:rsidRPr="004E6DE1">
        <w:rPr>
          <w:sz w:val="24"/>
          <w:szCs w:val="24"/>
          <w:lang w:val="ru-RU"/>
        </w:rPr>
        <w:t xml:space="preserve"> </w:t>
      </w:r>
      <w:proofErr w:type="spellStart"/>
      <w:r w:rsidRPr="004E6DE1">
        <w:rPr>
          <w:sz w:val="24"/>
          <w:szCs w:val="24"/>
          <w:lang w:val="ru-RU"/>
        </w:rPr>
        <w:t>скоординованих</w:t>
      </w:r>
      <w:proofErr w:type="spellEnd"/>
      <w:r w:rsidRPr="004E6DE1">
        <w:rPr>
          <w:sz w:val="24"/>
          <w:szCs w:val="24"/>
          <w:lang w:val="ru-RU"/>
        </w:rPr>
        <w:t xml:space="preserve"> </w:t>
      </w:r>
      <w:proofErr w:type="spellStart"/>
      <w:r w:rsidRPr="004E6DE1">
        <w:rPr>
          <w:sz w:val="24"/>
          <w:szCs w:val="24"/>
          <w:lang w:val="ru-RU"/>
        </w:rPr>
        <w:t>технологічних</w:t>
      </w:r>
      <w:proofErr w:type="spellEnd"/>
      <w:r w:rsidRPr="004E6DE1">
        <w:rPr>
          <w:sz w:val="24"/>
          <w:szCs w:val="24"/>
          <w:lang w:val="ru-RU"/>
        </w:rPr>
        <w:t xml:space="preserve">, </w:t>
      </w:r>
      <w:proofErr w:type="spellStart"/>
      <w:r w:rsidRPr="004E6DE1">
        <w:rPr>
          <w:sz w:val="24"/>
          <w:szCs w:val="24"/>
          <w:lang w:val="ru-RU"/>
        </w:rPr>
        <w:t>логістичних</w:t>
      </w:r>
      <w:proofErr w:type="spellEnd"/>
      <w:r w:rsidRPr="004E6DE1">
        <w:rPr>
          <w:sz w:val="24"/>
          <w:szCs w:val="24"/>
          <w:lang w:val="ru-RU"/>
        </w:rPr>
        <w:t xml:space="preserve">, </w:t>
      </w:r>
      <w:proofErr w:type="spellStart"/>
      <w:r w:rsidRPr="004E6DE1">
        <w:rPr>
          <w:sz w:val="24"/>
          <w:szCs w:val="24"/>
          <w:lang w:val="ru-RU"/>
        </w:rPr>
        <w:t>структурних</w:t>
      </w:r>
      <w:proofErr w:type="spellEnd"/>
      <w:r w:rsidRPr="004E6DE1">
        <w:rPr>
          <w:sz w:val="24"/>
          <w:szCs w:val="24"/>
          <w:lang w:val="ru-RU"/>
        </w:rPr>
        <w:t xml:space="preserve"> і </w:t>
      </w:r>
      <w:proofErr w:type="spellStart"/>
      <w:r w:rsidRPr="004E6DE1">
        <w:rPr>
          <w:sz w:val="24"/>
          <w:szCs w:val="24"/>
          <w:lang w:val="ru-RU"/>
        </w:rPr>
        <w:t>регуляторних</w:t>
      </w:r>
      <w:proofErr w:type="spellEnd"/>
      <w:r w:rsidRPr="004E6DE1">
        <w:rPr>
          <w:sz w:val="24"/>
          <w:szCs w:val="24"/>
          <w:lang w:val="ru-RU"/>
        </w:rPr>
        <w:t xml:space="preserve"> </w:t>
      </w:r>
      <w:proofErr w:type="spellStart"/>
      <w:r w:rsidRPr="004E6DE1">
        <w:rPr>
          <w:sz w:val="24"/>
          <w:szCs w:val="24"/>
          <w:lang w:val="ru-RU"/>
        </w:rPr>
        <w:t>змін</w:t>
      </w:r>
      <w:proofErr w:type="spellEnd"/>
      <w:r w:rsidRPr="004E6DE1">
        <w:rPr>
          <w:sz w:val="24"/>
          <w:szCs w:val="24"/>
          <w:lang w:val="ru-RU"/>
        </w:rPr>
        <w:t xml:space="preserve"> </w:t>
      </w:r>
      <w:proofErr w:type="spellStart"/>
      <w:r w:rsidRPr="004E6DE1">
        <w:rPr>
          <w:sz w:val="24"/>
          <w:szCs w:val="24"/>
          <w:lang w:val="ru-RU"/>
        </w:rPr>
        <w:t>покликаних</w:t>
      </w:r>
      <w:proofErr w:type="spellEnd"/>
      <w:r w:rsidRPr="004E6DE1">
        <w:rPr>
          <w:sz w:val="24"/>
          <w:szCs w:val="24"/>
          <w:lang w:val="ru-RU"/>
        </w:rPr>
        <w:t xml:space="preserve"> </w:t>
      </w:r>
      <w:proofErr w:type="spellStart"/>
      <w:r w:rsidRPr="004E6DE1">
        <w:rPr>
          <w:sz w:val="24"/>
          <w:szCs w:val="24"/>
          <w:lang w:val="ru-RU"/>
        </w:rPr>
        <w:t>забезпечити</w:t>
      </w:r>
      <w:proofErr w:type="spellEnd"/>
      <w:r w:rsidRPr="004E6DE1">
        <w:rPr>
          <w:sz w:val="24"/>
          <w:szCs w:val="24"/>
          <w:lang w:val="ru-RU"/>
        </w:rPr>
        <w:t xml:space="preserve"> </w:t>
      </w:r>
      <w:proofErr w:type="spellStart"/>
      <w:r w:rsidRPr="004E6DE1">
        <w:rPr>
          <w:sz w:val="24"/>
          <w:szCs w:val="24"/>
          <w:lang w:val="ru-RU"/>
        </w:rPr>
        <w:t>стійкість</w:t>
      </w:r>
      <w:proofErr w:type="spellEnd"/>
      <w:r w:rsidRPr="004E6DE1">
        <w:rPr>
          <w:sz w:val="24"/>
          <w:szCs w:val="24"/>
          <w:lang w:val="ru-RU"/>
        </w:rPr>
        <w:t xml:space="preserve"> та </w:t>
      </w:r>
      <w:proofErr w:type="spellStart"/>
      <w:r w:rsidRPr="004E6DE1">
        <w:rPr>
          <w:sz w:val="24"/>
          <w:szCs w:val="24"/>
          <w:lang w:val="ru-RU"/>
        </w:rPr>
        <w:t>гнучкість</w:t>
      </w:r>
      <w:proofErr w:type="spellEnd"/>
      <w:r w:rsidRPr="004E6DE1">
        <w:rPr>
          <w:sz w:val="24"/>
          <w:szCs w:val="24"/>
          <w:lang w:val="ru-RU"/>
        </w:rPr>
        <w:t xml:space="preserve"> </w:t>
      </w:r>
      <w:proofErr w:type="spellStart"/>
      <w:r w:rsidRPr="004E6DE1">
        <w:rPr>
          <w:sz w:val="24"/>
          <w:szCs w:val="24"/>
          <w:lang w:val="ru-RU"/>
        </w:rPr>
        <w:t>енергопостачання</w:t>
      </w:r>
      <w:proofErr w:type="spellEnd"/>
      <w:r w:rsidRPr="004E6DE1">
        <w:rPr>
          <w:sz w:val="24"/>
          <w:szCs w:val="24"/>
          <w:lang w:val="ru-RU"/>
        </w:rPr>
        <w:t>.</w:t>
      </w:r>
    </w:p>
    <w:p w14:paraId="249926FC" w14:textId="77777777" w:rsidR="008F238D" w:rsidRPr="004E6DE1" w:rsidRDefault="008F238D" w:rsidP="008F238D">
      <w:pPr>
        <w:jc w:val="both"/>
        <w:rPr>
          <w:sz w:val="24"/>
          <w:szCs w:val="24"/>
          <w:lang w:val="ru-RU"/>
        </w:rPr>
      </w:pPr>
      <w:r w:rsidRPr="004E6DE1">
        <w:rPr>
          <w:sz w:val="24"/>
          <w:szCs w:val="24"/>
          <w:lang w:val="ru-RU"/>
        </w:rPr>
        <w:t xml:space="preserve">     </w:t>
      </w:r>
      <w:proofErr w:type="spellStart"/>
      <w:r w:rsidRPr="004E6DE1">
        <w:rPr>
          <w:sz w:val="24"/>
          <w:szCs w:val="24"/>
          <w:lang w:val="ru-RU"/>
        </w:rPr>
        <w:t>Короткострокові</w:t>
      </w:r>
      <w:proofErr w:type="spellEnd"/>
      <w:r w:rsidRPr="004E6DE1">
        <w:rPr>
          <w:sz w:val="24"/>
          <w:szCs w:val="24"/>
          <w:lang w:val="ru-RU"/>
        </w:rPr>
        <w:t xml:space="preserve"> заходи </w:t>
      </w:r>
      <w:proofErr w:type="spellStart"/>
      <w:r w:rsidRPr="004E6DE1">
        <w:rPr>
          <w:sz w:val="24"/>
          <w:szCs w:val="24"/>
          <w:lang w:val="ru-RU"/>
        </w:rPr>
        <w:t>адаптації</w:t>
      </w:r>
      <w:proofErr w:type="spellEnd"/>
      <w:r w:rsidRPr="004E6DE1">
        <w:rPr>
          <w:sz w:val="24"/>
          <w:szCs w:val="24"/>
          <w:lang w:val="ru-RU"/>
        </w:rPr>
        <w:t xml:space="preserve"> включали </w:t>
      </w:r>
      <w:proofErr w:type="spellStart"/>
      <w:r w:rsidRPr="004E6DE1">
        <w:rPr>
          <w:sz w:val="24"/>
          <w:szCs w:val="24"/>
          <w:lang w:val="ru-RU"/>
        </w:rPr>
        <w:t>субсидування</w:t>
      </w:r>
      <w:proofErr w:type="spellEnd"/>
      <w:r w:rsidRPr="004E6DE1">
        <w:rPr>
          <w:sz w:val="24"/>
          <w:szCs w:val="24"/>
          <w:lang w:val="ru-RU"/>
        </w:rPr>
        <w:t xml:space="preserve"> для </w:t>
      </w:r>
      <w:proofErr w:type="spellStart"/>
      <w:r w:rsidRPr="004E6DE1">
        <w:rPr>
          <w:sz w:val="24"/>
          <w:szCs w:val="24"/>
          <w:lang w:val="ru-RU"/>
        </w:rPr>
        <w:t>підтримання</w:t>
      </w:r>
      <w:proofErr w:type="spellEnd"/>
      <w:r w:rsidRPr="004E6DE1">
        <w:rPr>
          <w:sz w:val="24"/>
          <w:szCs w:val="24"/>
          <w:lang w:val="ru-RU"/>
        </w:rPr>
        <w:t xml:space="preserve"> </w:t>
      </w:r>
      <w:proofErr w:type="spellStart"/>
      <w:r w:rsidRPr="004E6DE1">
        <w:rPr>
          <w:sz w:val="24"/>
          <w:szCs w:val="24"/>
          <w:lang w:val="ru-RU"/>
        </w:rPr>
        <w:t>платоспроможності</w:t>
      </w:r>
      <w:proofErr w:type="spellEnd"/>
      <w:r w:rsidRPr="004E6DE1">
        <w:rPr>
          <w:sz w:val="24"/>
          <w:szCs w:val="24"/>
          <w:lang w:val="ru-RU"/>
        </w:rPr>
        <w:t xml:space="preserve"> </w:t>
      </w:r>
      <w:proofErr w:type="spellStart"/>
      <w:r w:rsidRPr="004E6DE1">
        <w:rPr>
          <w:sz w:val="24"/>
          <w:szCs w:val="24"/>
          <w:lang w:val="ru-RU"/>
        </w:rPr>
        <w:t>споживачів</w:t>
      </w:r>
      <w:proofErr w:type="spellEnd"/>
      <w:r w:rsidRPr="004E6DE1">
        <w:rPr>
          <w:sz w:val="24"/>
          <w:szCs w:val="24"/>
          <w:lang w:val="ru-RU"/>
        </w:rPr>
        <w:t xml:space="preserve"> </w:t>
      </w:r>
      <w:proofErr w:type="spellStart"/>
      <w:r w:rsidRPr="004E6DE1">
        <w:rPr>
          <w:sz w:val="24"/>
          <w:szCs w:val="24"/>
          <w:lang w:val="ru-RU"/>
        </w:rPr>
        <w:t>енергії</w:t>
      </w:r>
      <w:proofErr w:type="spellEnd"/>
      <w:r w:rsidRPr="004E6DE1">
        <w:rPr>
          <w:sz w:val="24"/>
          <w:szCs w:val="24"/>
          <w:lang w:val="ru-RU"/>
        </w:rPr>
        <w:t xml:space="preserve">, </w:t>
      </w:r>
      <w:proofErr w:type="spellStart"/>
      <w:r w:rsidRPr="004E6DE1">
        <w:rPr>
          <w:sz w:val="24"/>
          <w:szCs w:val="24"/>
          <w:lang w:val="ru-RU"/>
        </w:rPr>
        <w:t>підтримання</w:t>
      </w:r>
      <w:proofErr w:type="spellEnd"/>
      <w:r w:rsidRPr="004E6DE1">
        <w:rPr>
          <w:sz w:val="24"/>
          <w:szCs w:val="24"/>
          <w:lang w:val="ru-RU"/>
        </w:rPr>
        <w:t xml:space="preserve"> балансу </w:t>
      </w:r>
      <w:proofErr w:type="spellStart"/>
      <w:r w:rsidRPr="004E6DE1">
        <w:rPr>
          <w:sz w:val="24"/>
          <w:szCs w:val="24"/>
          <w:lang w:val="ru-RU"/>
        </w:rPr>
        <w:t>постачання</w:t>
      </w:r>
      <w:proofErr w:type="spellEnd"/>
      <w:r w:rsidRPr="004E6DE1">
        <w:rPr>
          <w:sz w:val="24"/>
          <w:szCs w:val="24"/>
          <w:lang w:val="ru-RU"/>
        </w:rPr>
        <w:t xml:space="preserve">, </w:t>
      </w:r>
      <w:proofErr w:type="spellStart"/>
      <w:r w:rsidRPr="004E6DE1">
        <w:rPr>
          <w:sz w:val="24"/>
          <w:szCs w:val="24"/>
          <w:lang w:val="ru-RU"/>
        </w:rPr>
        <w:t>зменшення</w:t>
      </w:r>
      <w:proofErr w:type="spellEnd"/>
      <w:r w:rsidRPr="004E6DE1">
        <w:rPr>
          <w:sz w:val="24"/>
          <w:szCs w:val="24"/>
          <w:lang w:val="ru-RU"/>
        </w:rPr>
        <w:t xml:space="preserve"> </w:t>
      </w:r>
      <w:proofErr w:type="spellStart"/>
      <w:r w:rsidRPr="004E6DE1">
        <w:rPr>
          <w:sz w:val="24"/>
          <w:szCs w:val="24"/>
          <w:lang w:val="ru-RU"/>
        </w:rPr>
        <w:t>втрат</w:t>
      </w:r>
      <w:proofErr w:type="spellEnd"/>
      <w:r w:rsidRPr="004E6DE1">
        <w:rPr>
          <w:sz w:val="24"/>
          <w:szCs w:val="24"/>
          <w:lang w:val="ru-RU"/>
        </w:rPr>
        <w:t xml:space="preserve"> </w:t>
      </w:r>
      <w:proofErr w:type="spellStart"/>
      <w:r w:rsidRPr="004E6DE1">
        <w:rPr>
          <w:sz w:val="24"/>
          <w:szCs w:val="24"/>
          <w:lang w:val="ru-RU"/>
        </w:rPr>
        <w:t>енергії</w:t>
      </w:r>
      <w:proofErr w:type="spellEnd"/>
      <w:r w:rsidRPr="004E6DE1">
        <w:rPr>
          <w:sz w:val="24"/>
          <w:szCs w:val="24"/>
          <w:lang w:val="ru-RU"/>
        </w:rPr>
        <w:t xml:space="preserve">. </w:t>
      </w:r>
      <w:proofErr w:type="spellStart"/>
      <w:r w:rsidRPr="004E6DE1">
        <w:rPr>
          <w:sz w:val="24"/>
          <w:szCs w:val="24"/>
          <w:lang w:val="ru-RU"/>
        </w:rPr>
        <w:t>Середньо</w:t>
      </w:r>
      <w:proofErr w:type="spellEnd"/>
      <w:r w:rsidRPr="004E6DE1">
        <w:rPr>
          <w:sz w:val="24"/>
          <w:szCs w:val="24"/>
          <w:lang w:val="ru-RU"/>
        </w:rPr>
        <w:t xml:space="preserve">- та </w:t>
      </w:r>
      <w:proofErr w:type="spellStart"/>
      <w:r w:rsidRPr="004E6DE1">
        <w:rPr>
          <w:sz w:val="24"/>
          <w:szCs w:val="24"/>
          <w:lang w:val="ru-RU"/>
        </w:rPr>
        <w:lastRenderedPageBreak/>
        <w:t>довгострокові</w:t>
      </w:r>
      <w:proofErr w:type="spellEnd"/>
      <w:r w:rsidRPr="004E6DE1">
        <w:rPr>
          <w:sz w:val="24"/>
          <w:szCs w:val="24"/>
          <w:lang w:val="ru-RU"/>
        </w:rPr>
        <w:t xml:space="preserve"> заходи </w:t>
      </w:r>
      <w:proofErr w:type="spellStart"/>
      <w:r w:rsidRPr="004E6DE1">
        <w:rPr>
          <w:sz w:val="24"/>
          <w:szCs w:val="24"/>
          <w:lang w:val="ru-RU"/>
        </w:rPr>
        <w:t>адаптації</w:t>
      </w:r>
      <w:proofErr w:type="spellEnd"/>
      <w:r w:rsidRPr="004E6DE1">
        <w:rPr>
          <w:sz w:val="24"/>
          <w:szCs w:val="24"/>
          <w:lang w:val="ru-RU"/>
        </w:rPr>
        <w:t xml:space="preserve"> </w:t>
      </w:r>
      <w:proofErr w:type="spellStart"/>
      <w:r w:rsidRPr="004E6DE1">
        <w:rPr>
          <w:sz w:val="24"/>
          <w:szCs w:val="24"/>
          <w:lang w:val="ru-RU"/>
        </w:rPr>
        <w:t>призначенні</w:t>
      </w:r>
      <w:proofErr w:type="spellEnd"/>
      <w:r w:rsidRPr="004E6DE1">
        <w:rPr>
          <w:sz w:val="24"/>
          <w:szCs w:val="24"/>
          <w:lang w:val="ru-RU"/>
        </w:rPr>
        <w:t xml:space="preserve"> для </w:t>
      </w:r>
      <w:proofErr w:type="spellStart"/>
      <w:r w:rsidRPr="004E6DE1">
        <w:rPr>
          <w:sz w:val="24"/>
          <w:szCs w:val="24"/>
          <w:lang w:val="ru-RU"/>
        </w:rPr>
        <w:t>забезпечення</w:t>
      </w:r>
      <w:proofErr w:type="spellEnd"/>
      <w:r w:rsidRPr="004E6DE1">
        <w:rPr>
          <w:sz w:val="24"/>
          <w:szCs w:val="24"/>
          <w:lang w:val="ru-RU"/>
        </w:rPr>
        <w:t xml:space="preserve"> </w:t>
      </w:r>
      <w:proofErr w:type="spellStart"/>
      <w:r w:rsidRPr="004E6DE1">
        <w:rPr>
          <w:sz w:val="24"/>
          <w:szCs w:val="24"/>
          <w:lang w:val="ru-RU"/>
        </w:rPr>
        <w:t>стійкості</w:t>
      </w:r>
      <w:proofErr w:type="spellEnd"/>
      <w:r w:rsidRPr="004E6DE1">
        <w:rPr>
          <w:sz w:val="24"/>
          <w:szCs w:val="24"/>
          <w:lang w:val="ru-RU"/>
        </w:rPr>
        <w:t xml:space="preserve"> та </w:t>
      </w:r>
      <w:proofErr w:type="spellStart"/>
      <w:r w:rsidRPr="004E6DE1">
        <w:rPr>
          <w:sz w:val="24"/>
          <w:szCs w:val="24"/>
          <w:lang w:val="ru-RU"/>
        </w:rPr>
        <w:t>мобільності</w:t>
      </w:r>
      <w:proofErr w:type="spellEnd"/>
      <w:r w:rsidRPr="004E6DE1">
        <w:rPr>
          <w:sz w:val="24"/>
          <w:szCs w:val="24"/>
          <w:lang w:val="ru-RU"/>
        </w:rPr>
        <w:t xml:space="preserve"> </w:t>
      </w:r>
      <w:proofErr w:type="spellStart"/>
      <w:r w:rsidRPr="004E6DE1">
        <w:rPr>
          <w:sz w:val="24"/>
          <w:szCs w:val="24"/>
          <w:lang w:val="ru-RU"/>
        </w:rPr>
        <w:t>енергопостачання</w:t>
      </w:r>
      <w:proofErr w:type="spellEnd"/>
      <w:r w:rsidRPr="004E6DE1">
        <w:rPr>
          <w:sz w:val="24"/>
          <w:szCs w:val="24"/>
          <w:lang w:val="ru-RU"/>
        </w:rPr>
        <w:t xml:space="preserve"> в </w:t>
      </w:r>
      <w:proofErr w:type="spellStart"/>
      <w:r w:rsidRPr="004E6DE1">
        <w:rPr>
          <w:sz w:val="24"/>
          <w:szCs w:val="24"/>
          <w:lang w:val="ru-RU"/>
        </w:rPr>
        <w:t>умовах</w:t>
      </w:r>
      <w:proofErr w:type="spellEnd"/>
      <w:r w:rsidRPr="004E6DE1">
        <w:rPr>
          <w:sz w:val="24"/>
          <w:szCs w:val="24"/>
          <w:lang w:val="ru-RU"/>
        </w:rPr>
        <w:t xml:space="preserve"> </w:t>
      </w:r>
      <w:proofErr w:type="spellStart"/>
      <w:r w:rsidRPr="004E6DE1">
        <w:rPr>
          <w:sz w:val="24"/>
          <w:szCs w:val="24"/>
          <w:lang w:val="ru-RU"/>
        </w:rPr>
        <w:t>нестабільності</w:t>
      </w:r>
      <w:proofErr w:type="spellEnd"/>
      <w:r w:rsidRPr="004E6DE1">
        <w:rPr>
          <w:sz w:val="24"/>
          <w:szCs w:val="24"/>
          <w:lang w:val="ru-RU"/>
        </w:rPr>
        <w:t xml:space="preserve"> </w:t>
      </w:r>
      <w:proofErr w:type="spellStart"/>
      <w:r w:rsidRPr="004E6DE1">
        <w:rPr>
          <w:sz w:val="24"/>
          <w:szCs w:val="24"/>
          <w:lang w:val="ru-RU"/>
        </w:rPr>
        <w:t>міжнародних</w:t>
      </w:r>
      <w:proofErr w:type="spellEnd"/>
      <w:r w:rsidRPr="004E6DE1">
        <w:rPr>
          <w:sz w:val="24"/>
          <w:szCs w:val="24"/>
          <w:lang w:val="ru-RU"/>
        </w:rPr>
        <w:t xml:space="preserve"> </w:t>
      </w:r>
      <w:proofErr w:type="spellStart"/>
      <w:r w:rsidRPr="004E6DE1">
        <w:rPr>
          <w:sz w:val="24"/>
          <w:szCs w:val="24"/>
          <w:lang w:val="ru-RU"/>
        </w:rPr>
        <w:t>ринків</w:t>
      </w:r>
      <w:proofErr w:type="spellEnd"/>
      <w:r w:rsidRPr="004E6DE1">
        <w:rPr>
          <w:sz w:val="24"/>
          <w:szCs w:val="24"/>
          <w:lang w:val="ru-RU"/>
        </w:rPr>
        <w:t xml:space="preserve">.     </w:t>
      </w:r>
    </w:p>
    <w:p w14:paraId="22795715" w14:textId="77777777" w:rsidR="008F238D" w:rsidRPr="004E6DE1" w:rsidRDefault="008F238D" w:rsidP="008F238D">
      <w:pPr>
        <w:jc w:val="both"/>
        <w:rPr>
          <w:sz w:val="24"/>
          <w:szCs w:val="24"/>
          <w:lang w:val="ru-RU"/>
        </w:rPr>
      </w:pPr>
      <w:proofErr w:type="spellStart"/>
      <w:r w:rsidRPr="004E6DE1">
        <w:rPr>
          <w:sz w:val="24"/>
          <w:szCs w:val="24"/>
          <w:lang w:val="ru-RU"/>
        </w:rPr>
        <w:t>Це</w:t>
      </w:r>
      <w:proofErr w:type="spellEnd"/>
      <w:r w:rsidRPr="004E6DE1">
        <w:rPr>
          <w:sz w:val="24"/>
          <w:szCs w:val="24"/>
          <w:lang w:val="ru-RU"/>
        </w:rPr>
        <w:t xml:space="preserve"> </w:t>
      </w:r>
      <w:proofErr w:type="spellStart"/>
      <w:r w:rsidRPr="004E6DE1">
        <w:rPr>
          <w:sz w:val="24"/>
          <w:szCs w:val="24"/>
          <w:lang w:val="ru-RU"/>
        </w:rPr>
        <w:t>включає</w:t>
      </w:r>
      <w:proofErr w:type="spellEnd"/>
      <w:r w:rsidRPr="004E6DE1">
        <w:rPr>
          <w:sz w:val="24"/>
          <w:szCs w:val="24"/>
          <w:lang w:val="ru-RU"/>
        </w:rPr>
        <w:t xml:space="preserve"> </w:t>
      </w:r>
      <w:proofErr w:type="spellStart"/>
      <w:r w:rsidRPr="004E6DE1">
        <w:rPr>
          <w:sz w:val="24"/>
          <w:szCs w:val="24"/>
          <w:lang w:val="ru-RU"/>
        </w:rPr>
        <w:t>логістичні</w:t>
      </w:r>
      <w:proofErr w:type="spellEnd"/>
      <w:r w:rsidRPr="004E6DE1">
        <w:rPr>
          <w:sz w:val="24"/>
          <w:szCs w:val="24"/>
          <w:lang w:val="ru-RU"/>
        </w:rPr>
        <w:t xml:space="preserve">, </w:t>
      </w:r>
      <w:proofErr w:type="spellStart"/>
      <w:r w:rsidRPr="004E6DE1">
        <w:rPr>
          <w:sz w:val="24"/>
          <w:szCs w:val="24"/>
          <w:lang w:val="ru-RU"/>
        </w:rPr>
        <w:t>структурні</w:t>
      </w:r>
      <w:proofErr w:type="spellEnd"/>
      <w:r w:rsidRPr="004E6DE1">
        <w:rPr>
          <w:sz w:val="24"/>
          <w:szCs w:val="24"/>
          <w:lang w:val="ru-RU"/>
        </w:rPr>
        <w:t xml:space="preserve"> та </w:t>
      </w:r>
      <w:proofErr w:type="spellStart"/>
      <w:r w:rsidRPr="004E6DE1">
        <w:rPr>
          <w:sz w:val="24"/>
          <w:szCs w:val="24"/>
          <w:lang w:val="ru-RU"/>
        </w:rPr>
        <w:t>інвестиційні</w:t>
      </w:r>
      <w:proofErr w:type="spellEnd"/>
      <w:r w:rsidRPr="004E6DE1">
        <w:rPr>
          <w:sz w:val="24"/>
          <w:szCs w:val="24"/>
          <w:lang w:val="ru-RU"/>
        </w:rPr>
        <w:t xml:space="preserve"> заходи:</w:t>
      </w:r>
    </w:p>
    <w:p w14:paraId="240E89B0" w14:textId="77777777" w:rsidR="008F238D" w:rsidRPr="004E6DE1" w:rsidRDefault="008F238D" w:rsidP="008F238D">
      <w:pPr>
        <w:jc w:val="both"/>
        <w:rPr>
          <w:sz w:val="24"/>
          <w:szCs w:val="24"/>
          <w:lang w:val="ru-RU"/>
        </w:rPr>
      </w:pPr>
      <w:r w:rsidRPr="004E6DE1">
        <w:rPr>
          <w:sz w:val="24"/>
          <w:szCs w:val="24"/>
          <w:lang w:val="ru-RU"/>
        </w:rPr>
        <w:t>-</w:t>
      </w:r>
      <w:proofErr w:type="spellStart"/>
      <w:r w:rsidRPr="004E6DE1">
        <w:rPr>
          <w:sz w:val="24"/>
          <w:szCs w:val="24"/>
          <w:lang w:val="ru-RU"/>
        </w:rPr>
        <w:t>диверсифікацію</w:t>
      </w:r>
      <w:proofErr w:type="spellEnd"/>
      <w:r w:rsidRPr="004E6DE1">
        <w:rPr>
          <w:sz w:val="24"/>
          <w:szCs w:val="24"/>
          <w:lang w:val="ru-RU"/>
        </w:rPr>
        <w:t xml:space="preserve"> </w:t>
      </w:r>
      <w:proofErr w:type="spellStart"/>
      <w:r w:rsidRPr="004E6DE1">
        <w:rPr>
          <w:sz w:val="24"/>
          <w:szCs w:val="24"/>
          <w:lang w:val="ru-RU"/>
        </w:rPr>
        <w:t>джерел</w:t>
      </w:r>
      <w:proofErr w:type="spellEnd"/>
      <w:r w:rsidRPr="004E6DE1">
        <w:rPr>
          <w:sz w:val="24"/>
          <w:szCs w:val="24"/>
          <w:lang w:val="ru-RU"/>
        </w:rPr>
        <w:t xml:space="preserve"> </w:t>
      </w:r>
      <w:proofErr w:type="spellStart"/>
      <w:r w:rsidRPr="004E6DE1">
        <w:rPr>
          <w:sz w:val="24"/>
          <w:szCs w:val="24"/>
          <w:lang w:val="ru-RU"/>
        </w:rPr>
        <w:t>постачання</w:t>
      </w:r>
      <w:proofErr w:type="spellEnd"/>
      <w:r w:rsidRPr="004E6DE1">
        <w:rPr>
          <w:sz w:val="24"/>
          <w:szCs w:val="24"/>
          <w:lang w:val="ru-RU"/>
        </w:rPr>
        <w:t xml:space="preserve"> </w:t>
      </w:r>
      <w:proofErr w:type="spellStart"/>
      <w:r w:rsidRPr="004E6DE1">
        <w:rPr>
          <w:sz w:val="24"/>
          <w:szCs w:val="24"/>
          <w:lang w:val="ru-RU"/>
        </w:rPr>
        <w:t>енергоресурсів</w:t>
      </w:r>
      <w:proofErr w:type="spellEnd"/>
      <w:r w:rsidRPr="004E6DE1">
        <w:rPr>
          <w:sz w:val="24"/>
          <w:szCs w:val="24"/>
          <w:lang w:val="ru-RU"/>
        </w:rPr>
        <w:t xml:space="preserve"> на </w:t>
      </w:r>
      <w:proofErr w:type="spellStart"/>
      <w:r w:rsidRPr="004E6DE1">
        <w:rPr>
          <w:sz w:val="24"/>
          <w:szCs w:val="24"/>
          <w:lang w:val="ru-RU"/>
        </w:rPr>
        <w:t>довгостроковій</w:t>
      </w:r>
      <w:proofErr w:type="spellEnd"/>
      <w:r w:rsidRPr="004E6DE1">
        <w:rPr>
          <w:sz w:val="24"/>
          <w:szCs w:val="24"/>
          <w:lang w:val="ru-RU"/>
        </w:rPr>
        <w:t xml:space="preserve"> </w:t>
      </w:r>
      <w:proofErr w:type="spellStart"/>
      <w:r w:rsidRPr="004E6DE1">
        <w:rPr>
          <w:sz w:val="24"/>
          <w:szCs w:val="24"/>
          <w:lang w:val="ru-RU"/>
        </w:rPr>
        <w:t>основі</w:t>
      </w:r>
      <w:proofErr w:type="spellEnd"/>
      <w:r w:rsidRPr="004E6DE1">
        <w:rPr>
          <w:sz w:val="24"/>
          <w:szCs w:val="24"/>
          <w:lang w:val="ru-RU"/>
        </w:rPr>
        <w:t>;</w:t>
      </w:r>
    </w:p>
    <w:p w14:paraId="5CC4DC3C" w14:textId="77777777" w:rsidR="008F238D" w:rsidRPr="004E6DE1" w:rsidRDefault="008F238D" w:rsidP="008F238D">
      <w:pPr>
        <w:jc w:val="both"/>
        <w:rPr>
          <w:sz w:val="24"/>
          <w:szCs w:val="24"/>
          <w:lang w:val="ru-RU"/>
        </w:rPr>
      </w:pPr>
      <w:r w:rsidRPr="004E6DE1">
        <w:rPr>
          <w:sz w:val="24"/>
          <w:szCs w:val="24"/>
          <w:lang w:val="ru-RU"/>
        </w:rPr>
        <w:t>-</w:t>
      </w:r>
      <w:proofErr w:type="spellStart"/>
      <w:r w:rsidRPr="004E6DE1">
        <w:rPr>
          <w:sz w:val="24"/>
          <w:szCs w:val="24"/>
          <w:lang w:val="ru-RU"/>
        </w:rPr>
        <w:t>розвиток</w:t>
      </w:r>
      <w:proofErr w:type="spellEnd"/>
      <w:r w:rsidRPr="004E6DE1">
        <w:rPr>
          <w:sz w:val="24"/>
          <w:szCs w:val="24"/>
          <w:lang w:val="ru-RU"/>
        </w:rPr>
        <w:t xml:space="preserve"> </w:t>
      </w:r>
      <w:proofErr w:type="spellStart"/>
      <w:r w:rsidRPr="004E6DE1">
        <w:rPr>
          <w:sz w:val="24"/>
          <w:szCs w:val="24"/>
          <w:lang w:val="ru-RU"/>
        </w:rPr>
        <w:t>енергетичної</w:t>
      </w:r>
      <w:proofErr w:type="spellEnd"/>
      <w:r w:rsidRPr="004E6DE1">
        <w:rPr>
          <w:sz w:val="24"/>
          <w:szCs w:val="24"/>
          <w:lang w:val="ru-RU"/>
        </w:rPr>
        <w:t xml:space="preserve"> </w:t>
      </w:r>
      <w:proofErr w:type="spellStart"/>
      <w:r w:rsidRPr="004E6DE1">
        <w:rPr>
          <w:sz w:val="24"/>
          <w:szCs w:val="24"/>
          <w:lang w:val="ru-RU"/>
        </w:rPr>
        <w:t>інфраструктури</w:t>
      </w:r>
      <w:proofErr w:type="spellEnd"/>
      <w:r w:rsidRPr="004E6DE1">
        <w:rPr>
          <w:sz w:val="24"/>
          <w:szCs w:val="24"/>
          <w:lang w:val="ru-RU"/>
        </w:rPr>
        <w:t xml:space="preserve"> </w:t>
      </w:r>
      <w:proofErr w:type="spellStart"/>
      <w:r w:rsidRPr="004E6DE1">
        <w:rPr>
          <w:sz w:val="24"/>
          <w:szCs w:val="24"/>
          <w:lang w:val="ru-RU"/>
        </w:rPr>
        <w:t>Європи</w:t>
      </w:r>
      <w:proofErr w:type="spellEnd"/>
      <w:r w:rsidRPr="004E6DE1">
        <w:rPr>
          <w:sz w:val="24"/>
          <w:szCs w:val="24"/>
          <w:lang w:val="ru-RU"/>
        </w:rPr>
        <w:t xml:space="preserve"> для </w:t>
      </w:r>
      <w:proofErr w:type="spellStart"/>
      <w:r w:rsidRPr="004E6DE1">
        <w:rPr>
          <w:sz w:val="24"/>
          <w:szCs w:val="24"/>
          <w:lang w:val="ru-RU"/>
        </w:rPr>
        <w:t>забезпечення</w:t>
      </w:r>
      <w:proofErr w:type="spellEnd"/>
      <w:r w:rsidRPr="004E6DE1">
        <w:rPr>
          <w:sz w:val="24"/>
          <w:szCs w:val="24"/>
          <w:lang w:val="ru-RU"/>
        </w:rPr>
        <w:t xml:space="preserve"> </w:t>
      </w:r>
      <w:proofErr w:type="spellStart"/>
      <w:r w:rsidRPr="004E6DE1">
        <w:rPr>
          <w:sz w:val="24"/>
          <w:szCs w:val="24"/>
          <w:lang w:val="ru-RU"/>
        </w:rPr>
        <w:t>гнучкості</w:t>
      </w:r>
      <w:proofErr w:type="spellEnd"/>
      <w:r w:rsidRPr="004E6DE1">
        <w:rPr>
          <w:sz w:val="24"/>
          <w:szCs w:val="24"/>
          <w:lang w:val="ru-RU"/>
        </w:rPr>
        <w:t xml:space="preserve"> </w:t>
      </w:r>
      <w:proofErr w:type="spellStart"/>
      <w:r w:rsidRPr="004E6DE1">
        <w:rPr>
          <w:sz w:val="24"/>
          <w:szCs w:val="24"/>
          <w:lang w:val="ru-RU"/>
        </w:rPr>
        <w:t>постачання</w:t>
      </w:r>
      <w:proofErr w:type="spellEnd"/>
      <w:r w:rsidRPr="004E6DE1">
        <w:rPr>
          <w:sz w:val="24"/>
          <w:szCs w:val="24"/>
          <w:lang w:val="ru-RU"/>
        </w:rPr>
        <w:t xml:space="preserve"> (</w:t>
      </w:r>
      <w:proofErr w:type="spellStart"/>
      <w:r w:rsidRPr="004E6DE1">
        <w:rPr>
          <w:sz w:val="24"/>
          <w:szCs w:val="24"/>
          <w:lang w:val="ru-RU"/>
        </w:rPr>
        <w:t>термінали</w:t>
      </w:r>
      <w:proofErr w:type="spellEnd"/>
      <w:r w:rsidRPr="004E6DE1">
        <w:rPr>
          <w:sz w:val="24"/>
          <w:szCs w:val="24"/>
          <w:lang w:val="ru-RU"/>
        </w:rPr>
        <w:t xml:space="preserve"> для </w:t>
      </w:r>
      <w:proofErr w:type="spellStart"/>
      <w:r w:rsidRPr="004E6DE1">
        <w:rPr>
          <w:sz w:val="24"/>
          <w:szCs w:val="24"/>
          <w:lang w:val="ru-RU"/>
        </w:rPr>
        <w:t>скрапленого</w:t>
      </w:r>
      <w:proofErr w:type="spellEnd"/>
      <w:r w:rsidRPr="004E6DE1">
        <w:rPr>
          <w:sz w:val="24"/>
          <w:szCs w:val="24"/>
          <w:lang w:val="ru-RU"/>
        </w:rPr>
        <w:t xml:space="preserve"> газу, </w:t>
      </w:r>
      <w:proofErr w:type="spellStart"/>
      <w:r w:rsidRPr="004E6DE1">
        <w:rPr>
          <w:sz w:val="24"/>
          <w:szCs w:val="24"/>
          <w:lang w:val="ru-RU"/>
        </w:rPr>
        <w:t>газопроводи</w:t>
      </w:r>
      <w:proofErr w:type="spellEnd"/>
      <w:r w:rsidRPr="004E6DE1">
        <w:rPr>
          <w:sz w:val="24"/>
          <w:szCs w:val="24"/>
          <w:lang w:val="ru-RU"/>
        </w:rPr>
        <w:t xml:space="preserve">, </w:t>
      </w:r>
      <w:proofErr w:type="spellStart"/>
      <w:r w:rsidRPr="004E6DE1">
        <w:rPr>
          <w:sz w:val="24"/>
          <w:szCs w:val="24"/>
          <w:lang w:val="ru-RU"/>
        </w:rPr>
        <w:t>міжрегіональна</w:t>
      </w:r>
      <w:proofErr w:type="spellEnd"/>
      <w:r w:rsidRPr="004E6DE1">
        <w:rPr>
          <w:sz w:val="24"/>
          <w:szCs w:val="24"/>
          <w:lang w:val="ru-RU"/>
        </w:rPr>
        <w:t xml:space="preserve"> мережа </w:t>
      </w:r>
      <w:proofErr w:type="spellStart"/>
      <w:r w:rsidRPr="004E6DE1">
        <w:rPr>
          <w:sz w:val="24"/>
          <w:szCs w:val="24"/>
          <w:lang w:val="ru-RU"/>
        </w:rPr>
        <w:t>електропередач</w:t>
      </w:r>
      <w:proofErr w:type="spellEnd"/>
      <w:r w:rsidRPr="004E6DE1">
        <w:rPr>
          <w:sz w:val="24"/>
          <w:szCs w:val="24"/>
          <w:lang w:val="ru-RU"/>
        </w:rPr>
        <w:t>);</w:t>
      </w:r>
    </w:p>
    <w:p w14:paraId="0741C596" w14:textId="77777777" w:rsidR="008F238D" w:rsidRPr="004E6DE1" w:rsidRDefault="008F238D" w:rsidP="008F238D">
      <w:pPr>
        <w:jc w:val="both"/>
        <w:rPr>
          <w:sz w:val="24"/>
          <w:szCs w:val="24"/>
          <w:lang w:val="ru-RU"/>
        </w:rPr>
      </w:pPr>
      <w:r w:rsidRPr="004E6DE1">
        <w:rPr>
          <w:sz w:val="24"/>
          <w:szCs w:val="24"/>
          <w:lang w:val="ru-RU"/>
        </w:rPr>
        <w:t>-</w:t>
      </w:r>
      <w:proofErr w:type="spellStart"/>
      <w:r w:rsidRPr="004E6DE1">
        <w:rPr>
          <w:sz w:val="24"/>
          <w:szCs w:val="24"/>
          <w:lang w:val="ru-RU"/>
        </w:rPr>
        <w:t>спільні</w:t>
      </w:r>
      <w:proofErr w:type="spellEnd"/>
      <w:r w:rsidRPr="004E6DE1">
        <w:rPr>
          <w:sz w:val="24"/>
          <w:szCs w:val="24"/>
          <w:lang w:val="ru-RU"/>
        </w:rPr>
        <w:t xml:space="preserve"> </w:t>
      </w:r>
      <w:proofErr w:type="spellStart"/>
      <w:r w:rsidRPr="004E6DE1">
        <w:rPr>
          <w:sz w:val="24"/>
          <w:szCs w:val="24"/>
          <w:lang w:val="ru-RU"/>
        </w:rPr>
        <w:t>закупівлі</w:t>
      </w:r>
      <w:proofErr w:type="spellEnd"/>
      <w:r w:rsidRPr="004E6DE1">
        <w:rPr>
          <w:sz w:val="24"/>
          <w:szCs w:val="24"/>
          <w:lang w:val="ru-RU"/>
        </w:rPr>
        <w:t xml:space="preserve"> газу та </w:t>
      </w:r>
      <w:proofErr w:type="spellStart"/>
      <w:r w:rsidRPr="004E6DE1">
        <w:rPr>
          <w:sz w:val="24"/>
          <w:szCs w:val="24"/>
          <w:lang w:val="ru-RU"/>
        </w:rPr>
        <w:t>максимальне</w:t>
      </w:r>
      <w:proofErr w:type="spellEnd"/>
      <w:r w:rsidRPr="004E6DE1">
        <w:rPr>
          <w:sz w:val="24"/>
          <w:szCs w:val="24"/>
          <w:lang w:val="ru-RU"/>
        </w:rPr>
        <w:t xml:space="preserve"> </w:t>
      </w:r>
      <w:proofErr w:type="spellStart"/>
      <w:proofErr w:type="gramStart"/>
      <w:r w:rsidRPr="004E6DE1">
        <w:rPr>
          <w:sz w:val="24"/>
          <w:szCs w:val="24"/>
          <w:lang w:val="ru-RU"/>
        </w:rPr>
        <w:t>заповнення</w:t>
      </w:r>
      <w:proofErr w:type="spellEnd"/>
      <w:r w:rsidRPr="004E6DE1">
        <w:rPr>
          <w:sz w:val="24"/>
          <w:szCs w:val="24"/>
          <w:lang w:val="ru-RU"/>
        </w:rPr>
        <w:t xml:space="preserve">  </w:t>
      </w:r>
      <w:proofErr w:type="spellStart"/>
      <w:r w:rsidRPr="004E6DE1">
        <w:rPr>
          <w:sz w:val="24"/>
          <w:szCs w:val="24"/>
          <w:lang w:val="ru-RU"/>
        </w:rPr>
        <w:t>сховищ</w:t>
      </w:r>
      <w:proofErr w:type="spellEnd"/>
      <w:proofErr w:type="gramEnd"/>
      <w:r w:rsidRPr="004E6DE1">
        <w:rPr>
          <w:sz w:val="24"/>
          <w:szCs w:val="24"/>
          <w:lang w:val="ru-RU"/>
        </w:rPr>
        <w:t xml:space="preserve"> для </w:t>
      </w:r>
      <w:proofErr w:type="spellStart"/>
      <w:r w:rsidRPr="004E6DE1">
        <w:rPr>
          <w:sz w:val="24"/>
          <w:szCs w:val="24"/>
          <w:lang w:val="ru-RU"/>
        </w:rPr>
        <w:t>гарантованого</w:t>
      </w:r>
      <w:proofErr w:type="spellEnd"/>
      <w:r w:rsidRPr="004E6DE1">
        <w:rPr>
          <w:sz w:val="24"/>
          <w:szCs w:val="24"/>
          <w:lang w:val="ru-RU"/>
        </w:rPr>
        <w:t xml:space="preserve"> </w:t>
      </w:r>
      <w:proofErr w:type="spellStart"/>
      <w:r w:rsidRPr="004E6DE1">
        <w:rPr>
          <w:sz w:val="24"/>
          <w:szCs w:val="24"/>
          <w:lang w:val="ru-RU"/>
        </w:rPr>
        <w:t>постачання</w:t>
      </w:r>
      <w:proofErr w:type="spellEnd"/>
      <w:r w:rsidRPr="004E6DE1">
        <w:rPr>
          <w:sz w:val="24"/>
          <w:szCs w:val="24"/>
          <w:lang w:val="ru-RU"/>
        </w:rPr>
        <w:t>;</w:t>
      </w:r>
    </w:p>
    <w:p w14:paraId="0145D287" w14:textId="77777777" w:rsidR="008F238D" w:rsidRPr="004E6DE1" w:rsidRDefault="008F238D" w:rsidP="008F238D">
      <w:pPr>
        <w:jc w:val="both"/>
        <w:rPr>
          <w:sz w:val="24"/>
          <w:szCs w:val="24"/>
          <w:lang w:val="ru-RU"/>
        </w:rPr>
      </w:pPr>
      <w:r w:rsidRPr="004E6DE1">
        <w:rPr>
          <w:sz w:val="24"/>
          <w:szCs w:val="24"/>
          <w:lang w:val="ru-RU"/>
        </w:rPr>
        <w:t>-</w:t>
      </w:r>
      <w:proofErr w:type="spellStart"/>
      <w:r w:rsidRPr="004E6DE1">
        <w:rPr>
          <w:sz w:val="24"/>
          <w:szCs w:val="24"/>
          <w:lang w:val="ru-RU"/>
        </w:rPr>
        <w:t>інвестиції</w:t>
      </w:r>
      <w:proofErr w:type="spellEnd"/>
      <w:r w:rsidRPr="004E6DE1">
        <w:rPr>
          <w:sz w:val="24"/>
          <w:szCs w:val="24"/>
          <w:lang w:val="ru-RU"/>
        </w:rPr>
        <w:t xml:space="preserve"> у </w:t>
      </w:r>
      <w:proofErr w:type="spellStart"/>
      <w:r w:rsidRPr="004E6DE1">
        <w:rPr>
          <w:sz w:val="24"/>
          <w:szCs w:val="24"/>
          <w:lang w:val="ru-RU"/>
        </w:rPr>
        <w:t>відновлювальну</w:t>
      </w:r>
      <w:proofErr w:type="spellEnd"/>
      <w:r w:rsidRPr="004E6DE1">
        <w:rPr>
          <w:sz w:val="24"/>
          <w:szCs w:val="24"/>
          <w:lang w:val="ru-RU"/>
        </w:rPr>
        <w:t xml:space="preserve"> </w:t>
      </w:r>
      <w:proofErr w:type="spellStart"/>
      <w:r w:rsidRPr="004E6DE1">
        <w:rPr>
          <w:sz w:val="24"/>
          <w:szCs w:val="24"/>
          <w:lang w:val="ru-RU"/>
        </w:rPr>
        <w:t>енергетику</w:t>
      </w:r>
      <w:proofErr w:type="spellEnd"/>
      <w:r w:rsidRPr="004E6DE1">
        <w:rPr>
          <w:sz w:val="24"/>
          <w:szCs w:val="24"/>
          <w:lang w:val="ru-RU"/>
        </w:rPr>
        <w:t>;</w:t>
      </w:r>
    </w:p>
    <w:p w14:paraId="6EAA4002" w14:textId="77777777" w:rsidR="008F238D" w:rsidRPr="004E6DE1" w:rsidRDefault="008F238D" w:rsidP="008F238D">
      <w:pPr>
        <w:jc w:val="both"/>
        <w:rPr>
          <w:sz w:val="24"/>
          <w:szCs w:val="24"/>
          <w:lang w:val="ru-RU"/>
        </w:rPr>
      </w:pPr>
      <w:r w:rsidRPr="004E6DE1">
        <w:rPr>
          <w:sz w:val="24"/>
          <w:szCs w:val="24"/>
          <w:lang w:val="ru-RU"/>
        </w:rPr>
        <w:t xml:space="preserve">-діджиталізація </w:t>
      </w:r>
      <w:proofErr w:type="spellStart"/>
      <w:r w:rsidRPr="004E6DE1">
        <w:rPr>
          <w:sz w:val="24"/>
          <w:szCs w:val="24"/>
          <w:lang w:val="ru-RU"/>
        </w:rPr>
        <w:t>енергопостачання</w:t>
      </w:r>
      <w:proofErr w:type="spellEnd"/>
      <w:r w:rsidRPr="004E6DE1">
        <w:rPr>
          <w:sz w:val="24"/>
          <w:szCs w:val="24"/>
          <w:lang w:val="ru-RU"/>
        </w:rPr>
        <w:t>.</w:t>
      </w:r>
    </w:p>
    <w:p w14:paraId="14668B0F" w14:textId="77777777" w:rsidR="008F238D" w:rsidRPr="004E6DE1" w:rsidRDefault="008F238D" w:rsidP="008F238D">
      <w:pPr>
        <w:jc w:val="both"/>
        <w:rPr>
          <w:sz w:val="24"/>
          <w:szCs w:val="24"/>
          <w:lang w:val="ru-RU"/>
        </w:rPr>
      </w:pPr>
      <w:r w:rsidRPr="004E6DE1">
        <w:rPr>
          <w:sz w:val="24"/>
          <w:szCs w:val="24"/>
          <w:lang w:val="ru-RU"/>
        </w:rPr>
        <w:t xml:space="preserve">     </w:t>
      </w:r>
      <w:proofErr w:type="spellStart"/>
      <w:r w:rsidRPr="004E6DE1">
        <w:rPr>
          <w:sz w:val="24"/>
          <w:szCs w:val="24"/>
          <w:lang w:val="ru-RU"/>
        </w:rPr>
        <w:t>Адаптація</w:t>
      </w:r>
      <w:proofErr w:type="spellEnd"/>
      <w:r w:rsidRPr="004E6DE1">
        <w:rPr>
          <w:sz w:val="24"/>
          <w:szCs w:val="24"/>
          <w:lang w:val="ru-RU"/>
        </w:rPr>
        <w:t xml:space="preserve"> </w:t>
      </w:r>
      <w:proofErr w:type="spellStart"/>
      <w:r w:rsidRPr="004E6DE1">
        <w:rPr>
          <w:sz w:val="24"/>
          <w:szCs w:val="24"/>
          <w:lang w:val="ru-RU"/>
        </w:rPr>
        <w:t>європейської</w:t>
      </w:r>
      <w:proofErr w:type="spellEnd"/>
      <w:r w:rsidRPr="004E6DE1">
        <w:rPr>
          <w:sz w:val="24"/>
          <w:szCs w:val="24"/>
          <w:lang w:val="ru-RU"/>
        </w:rPr>
        <w:t xml:space="preserve"> </w:t>
      </w:r>
      <w:proofErr w:type="spellStart"/>
      <w:r w:rsidRPr="004E6DE1">
        <w:rPr>
          <w:sz w:val="24"/>
          <w:szCs w:val="24"/>
          <w:lang w:val="ru-RU"/>
        </w:rPr>
        <w:t>енергетики</w:t>
      </w:r>
      <w:proofErr w:type="spellEnd"/>
      <w:r w:rsidRPr="004E6DE1">
        <w:rPr>
          <w:sz w:val="24"/>
          <w:szCs w:val="24"/>
          <w:lang w:val="ru-RU"/>
        </w:rPr>
        <w:t xml:space="preserve"> до </w:t>
      </w:r>
      <w:proofErr w:type="spellStart"/>
      <w:r w:rsidRPr="004E6DE1">
        <w:rPr>
          <w:sz w:val="24"/>
          <w:szCs w:val="24"/>
          <w:lang w:val="ru-RU"/>
        </w:rPr>
        <w:t>міжнародної</w:t>
      </w:r>
      <w:proofErr w:type="spellEnd"/>
      <w:r w:rsidRPr="004E6DE1">
        <w:rPr>
          <w:sz w:val="24"/>
          <w:szCs w:val="24"/>
          <w:lang w:val="ru-RU"/>
        </w:rPr>
        <w:t xml:space="preserve"> </w:t>
      </w:r>
      <w:proofErr w:type="spellStart"/>
      <w:r w:rsidRPr="004E6DE1">
        <w:rPr>
          <w:sz w:val="24"/>
          <w:szCs w:val="24"/>
          <w:lang w:val="ru-RU"/>
        </w:rPr>
        <w:t>нестабільності</w:t>
      </w:r>
      <w:proofErr w:type="spellEnd"/>
      <w:r w:rsidRPr="004E6DE1">
        <w:rPr>
          <w:sz w:val="24"/>
          <w:szCs w:val="24"/>
          <w:lang w:val="ru-RU"/>
        </w:rPr>
        <w:t xml:space="preserve"> дозволила </w:t>
      </w:r>
      <w:proofErr w:type="spellStart"/>
      <w:proofErr w:type="gramStart"/>
      <w:r w:rsidRPr="004E6DE1">
        <w:rPr>
          <w:sz w:val="24"/>
          <w:szCs w:val="24"/>
          <w:lang w:val="ru-RU"/>
        </w:rPr>
        <w:t>подолати</w:t>
      </w:r>
      <w:proofErr w:type="spellEnd"/>
      <w:r w:rsidRPr="004E6DE1">
        <w:rPr>
          <w:sz w:val="24"/>
          <w:szCs w:val="24"/>
          <w:lang w:val="ru-RU"/>
        </w:rPr>
        <w:t xml:space="preserve">  </w:t>
      </w:r>
      <w:proofErr w:type="spellStart"/>
      <w:r w:rsidRPr="004E6DE1">
        <w:rPr>
          <w:sz w:val="24"/>
          <w:szCs w:val="24"/>
          <w:lang w:val="ru-RU"/>
        </w:rPr>
        <w:t>тиск</w:t>
      </w:r>
      <w:proofErr w:type="spellEnd"/>
      <w:proofErr w:type="gramEnd"/>
      <w:r w:rsidRPr="004E6DE1">
        <w:rPr>
          <w:sz w:val="24"/>
          <w:szCs w:val="24"/>
          <w:lang w:val="ru-RU"/>
        </w:rPr>
        <w:t xml:space="preserve"> </w:t>
      </w:r>
      <w:proofErr w:type="spellStart"/>
      <w:r w:rsidRPr="004E6DE1">
        <w:rPr>
          <w:sz w:val="24"/>
          <w:szCs w:val="24"/>
          <w:lang w:val="ru-RU"/>
        </w:rPr>
        <w:t>енергетики</w:t>
      </w:r>
      <w:proofErr w:type="spellEnd"/>
      <w:r w:rsidRPr="004E6DE1">
        <w:rPr>
          <w:sz w:val="24"/>
          <w:szCs w:val="24"/>
          <w:lang w:val="ru-RU"/>
        </w:rPr>
        <w:t xml:space="preserve"> на </w:t>
      </w:r>
      <w:proofErr w:type="spellStart"/>
      <w:r w:rsidRPr="004E6DE1">
        <w:rPr>
          <w:sz w:val="24"/>
          <w:szCs w:val="24"/>
          <w:lang w:val="ru-RU"/>
        </w:rPr>
        <w:t>інфляцію</w:t>
      </w:r>
      <w:proofErr w:type="spellEnd"/>
      <w:r w:rsidRPr="004E6DE1">
        <w:rPr>
          <w:sz w:val="24"/>
          <w:szCs w:val="24"/>
          <w:lang w:val="ru-RU"/>
        </w:rPr>
        <w:t xml:space="preserve"> та </w:t>
      </w:r>
      <w:proofErr w:type="spellStart"/>
      <w:r w:rsidRPr="004E6DE1">
        <w:rPr>
          <w:sz w:val="24"/>
          <w:szCs w:val="24"/>
          <w:lang w:val="ru-RU"/>
        </w:rPr>
        <w:t>зменшити</w:t>
      </w:r>
      <w:proofErr w:type="spellEnd"/>
      <w:r w:rsidRPr="004E6DE1">
        <w:rPr>
          <w:sz w:val="24"/>
          <w:szCs w:val="24"/>
          <w:lang w:val="ru-RU"/>
        </w:rPr>
        <w:t xml:space="preserve"> </w:t>
      </w:r>
      <w:proofErr w:type="spellStart"/>
      <w:r w:rsidRPr="004E6DE1">
        <w:rPr>
          <w:sz w:val="24"/>
          <w:szCs w:val="24"/>
          <w:lang w:val="ru-RU"/>
        </w:rPr>
        <w:t>її</w:t>
      </w:r>
      <w:proofErr w:type="spellEnd"/>
      <w:r w:rsidRPr="004E6DE1">
        <w:rPr>
          <w:sz w:val="24"/>
          <w:szCs w:val="24"/>
          <w:lang w:val="ru-RU"/>
        </w:rPr>
        <w:t xml:space="preserve"> </w:t>
      </w:r>
      <w:proofErr w:type="spellStart"/>
      <w:r w:rsidRPr="004E6DE1">
        <w:rPr>
          <w:sz w:val="24"/>
          <w:szCs w:val="24"/>
          <w:lang w:val="ru-RU"/>
        </w:rPr>
        <w:t>показники</w:t>
      </w:r>
      <w:proofErr w:type="spellEnd"/>
      <w:r w:rsidRPr="004E6DE1">
        <w:rPr>
          <w:sz w:val="24"/>
          <w:szCs w:val="24"/>
          <w:lang w:val="ru-RU"/>
        </w:rPr>
        <w:t xml:space="preserve">. Так, </w:t>
      </w:r>
      <w:proofErr w:type="spellStart"/>
      <w:r w:rsidRPr="004E6DE1">
        <w:rPr>
          <w:sz w:val="24"/>
          <w:szCs w:val="24"/>
          <w:lang w:val="ru-RU"/>
        </w:rPr>
        <w:t>якщо</w:t>
      </w:r>
      <w:proofErr w:type="spellEnd"/>
      <w:r w:rsidRPr="004E6DE1">
        <w:rPr>
          <w:sz w:val="24"/>
          <w:szCs w:val="24"/>
          <w:lang w:val="ru-RU"/>
        </w:rPr>
        <w:t xml:space="preserve"> у </w:t>
      </w:r>
      <w:proofErr w:type="spellStart"/>
      <w:r w:rsidRPr="004E6DE1">
        <w:rPr>
          <w:sz w:val="24"/>
          <w:szCs w:val="24"/>
          <w:lang w:val="ru-RU"/>
        </w:rPr>
        <w:t>жовтні</w:t>
      </w:r>
      <w:proofErr w:type="spellEnd"/>
      <w:r w:rsidRPr="004E6DE1">
        <w:rPr>
          <w:sz w:val="24"/>
          <w:szCs w:val="24"/>
          <w:lang w:val="ru-RU"/>
        </w:rPr>
        <w:t xml:space="preserve"> 2022 на </w:t>
      </w:r>
      <w:proofErr w:type="spellStart"/>
      <w:r w:rsidRPr="004E6DE1">
        <w:rPr>
          <w:sz w:val="24"/>
          <w:szCs w:val="24"/>
          <w:lang w:val="ru-RU"/>
        </w:rPr>
        <w:t>піку</w:t>
      </w:r>
      <w:proofErr w:type="spellEnd"/>
      <w:r w:rsidRPr="004E6DE1">
        <w:rPr>
          <w:sz w:val="24"/>
          <w:szCs w:val="24"/>
          <w:lang w:val="ru-RU"/>
        </w:rPr>
        <w:t xml:space="preserve"> </w:t>
      </w:r>
      <w:proofErr w:type="spellStart"/>
      <w:r w:rsidRPr="004E6DE1">
        <w:rPr>
          <w:sz w:val="24"/>
          <w:szCs w:val="24"/>
          <w:lang w:val="ru-RU"/>
        </w:rPr>
        <w:t>енергетичних</w:t>
      </w:r>
      <w:proofErr w:type="spellEnd"/>
      <w:r w:rsidRPr="004E6DE1">
        <w:rPr>
          <w:sz w:val="24"/>
          <w:szCs w:val="24"/>
          <w:lang w:val="ru-RU"/>
        </w:rPr>
        <w:t xml:space="preserve"> </w:t>
      </w:r>
      <w:proofErr w:type="spellStart"/>
      <w:r w:rsidRPr="004E6DE1">
        <w:rPr>
          <w:sz w:val="24"/>
          <w:szCs w:val="24"/>
          <w:lang w:val="ru-RU"/>
        </w:rPr>
        <w:t>цін</w:t>
      </w:r>
      <w:proofErr w:type="spellEnd"/>
      <w:r w:rsidRPr="004E6DE1">
        <w:rPr>
          <w:sz w:val="24"/>
          <w:szCs w:val="24"/>
          <w:lang w:val="ru-RU"/>
        </w:rPr>
        <w:t xml:space="preserve"> </w:t>
      </w:r>
      <w:proofErr w:type="spellStart"/>
      <w:r w:rsidRPr="004E6DE1">
        <w:rPr>
          <w:sz w:val="24"/>
          <w:szCs w:val="24"/>
          <w:lang w:val="ru-RU"/>
        </w:rPr>
        <w:t>індекс</w:t>
      </w:r>
      <w:proofErr w:type="spellEnd"/>
      <w:r w:rsidRPr="004E6DE1">
        <w:rPr>
          <w:sz w:val="24"/>
          <w:szCs w:val="24"/>
          <w:lang w:val="ru-RU"/>
        </w:rPr>
        <w:t xml:space="preserve"> </w:t>
      </w:r>
      <w:proofErr w:type="spellStart"/>
      <w:r w:rsidRPr="004E6DE1">
        <w:rPr>
          <w:sz w:val="24"/>
          <w:szCs w:val="24"/>
          <w:lang w:val="ru-RU"/>
        </w:rPr>
        <w:t>інфляції</w:t>
      </w:r>
      <w:proofErr w:type="spellEnd"/>
      <w:r w:rsidRPr="004E6DE1">
        <w:rPr>
          <w:sz w:val="24"/>
          <w:szCs w:val="24"/>
          <w:lang w:val="ru-RU"/>
        </w:rPr>
        <w:t xml:space="preserve"> в </w:t>
      </w:r>
      <w:proofErr w:type="spellStart"/>
      <w:r w:rsidRPr="004E6DE1">
        <w:rPr>
          <w:sz w:val="24"/>
          <w:szCs w:val="24"/>
          <w:lang w:val="ru-RU"/>
        </w:rPr>
        <w:t>єврозоні</w:t>
      </w:r>
      <w:proofErr w:type="spellEnd"/>
      <w:r w:rsidRPr="004E6DE1">
        <w:rPr>
          <w:sz w:val="24"/>
          <w:szCs w:val="24"/>
          <w:lang w:val="ru-RU"/>
        </w:rPr>
        <w:t xml:space="preserve"> </w:t>
      </w:r>
      <w:proofErr w:type="spellStart"/>
      <w:r w:rsidRPr="004E6DE1">
        <w:rPr>
          <w:sz w:val="24"/>
          <w:szCs w:val="24"/>
          <w:lang w:val="ru-RU"/>
        </w:rPr>
        <w:t>складав</w:t>
      </w:r>
      <w:proofErr w:type="spellEnd"/>
      <w:r w:rsidRPr="004E6DE1">
        <w:rPr>
          <w:sz w:val="24"/>
          <w:szCs w:val="24"/>
          <w:lang w:val="ru-RU"/>
        </w:rPr>
        <w:t xml:space="preserve"> 10,6 % та </w:t>
      </w:r>
      <w:proofErr w:type="spellStart"/>
      <w:r w:rsidRPr="004E6DE1">
        <w:rPr>
          <w:sz w:val="24"/>
          <w:szCs w:val="24"/>
          <w:lang w:val="ru-RU"/>
        </w:rPr>
        <w:t>енергетична</w:t>
      </w:r>
      <w:proofErr w:type="spellEnd"/>
      <w:r w:rsidRPr="004E6DE1">
        <w:rPr>
          <w:sz w:val="24"/>
          <w:szCs w:val="24"/>
          <w:lang w:val="ru-RU"/>
        </w:rPr>
        <w:t xml:space="preserve"> </w:t>
      </w:r>
      <w:proofErr w:type="spellStart"/>
      <w:r w:rsidRPr="004E6DE1">
        <w:rPr>
          <w:sz w:val="24"/>
          <w:szCs w:val="24"/>
          <w:lang w:val="ru-RU"/>
        </w:rPr>
        <w:t>інфляція</w:t>
      </w:r>
      <w:proofErr w:type="spellEnd"/>
      <w:r w:rsidRPr="004E6DE1">
        <w:rPr>
          <w:sz w:val="24"/>
          <w:szCs w:val="24"/>
          <w:lang w:val="ru-RU"/>
        </w:rPr>
        <w:t xml:space="preserve"> становила 41,5%, то в </w:t>
      </w:r>
      <w:proofErr w:type="spellStart"/>
      <w:r w:rsidRPr="004E6DE1">
        <w:rPr>
          <w:sz w:val="24"/>
          <w:szCs w:val="24"/>
          <w:lang w:val="ru-RU"/>
        </w:rPr>
        <w:t>жовтні</w:t>
      </w:r>
      <w:proofErr w:type="spellEnd"/>
      <w:r w:rsidRPr="004E6DE1">
        <w:rPr>
          <w:sz w:val="24"/>
          <w:szCs w:val="24"/>
          <w:lang w:val="ru-RU"/>
        </w:rPr>
        <w:t xml:space="preserve"> 2023 року </w:t>
      </w:r>
      <w:proofErr w:type="spellStart"/>
      <w:r w:rsidRPr="004E6DE1">
        <w:rPr>
          <w:sz w:val="24"/>
          <w:szCs w:val="24"/>
          <w:lang w:val="ru-RU"/>
        </w:rPr>
        <w:t>індекс</w:t>
      </w:r>
      <w:proofErr w:type="spellEnd"/>
      <w:r w:rsidRPr="004E6DE1">
        <w:rPr>
          <w:sz w:val="24"/>
          <w:szCs w:val="24"/>
          <w:lang w:val="ru-RU"/>
        </w:rPr>
        <w:t xml:space="preserve"> </w:t>
      </w:r>
      <w:proofErr w:type="spellStart"/>
      <w:r w:rsidRPr="004E6DE1">
        <w:rPr>
          <w:sz w:val="24"/>
          <w:szCs w:val="24"/>
          <w:lang w:val="ru-RU"/>
        </w:rPr>
        <w:t>інфляції</w:t>
      </w:r>
      <w:proofErr w:type="spellEnd"/>
      <w:r w:rsidRPr="004E6DE1">
        <w:rPr>
          <w:sz w:val="24"/>
          <w:szCs w:val="24"/>
          <w:lang w:val="ru-RU"/>
        </w:rPr>
        <w:t xml:space="preserve"> впав до 2,9%, а </w:t>
      </w:r>
      <w:proofErr w:type="spellStart"/>
      <w:r w:rsidRPr="004E6DE1">
        <w:rPr>
          <w:sz w:val="24"/>
          <w:szCs w:val="24"/>
          <w:lang w:val="ru-RU"/>
        </w:rPr>
        <w:t>енергетичні</w:t>
      </w:r>
      <w:proofErr w:type="spellEnd"/>
      <w:r w:rsidRPr="004E6DE1">
        <w:rPr>
          <w:sz w:val="24"/>
          <w:szCs w:val="24"/>
          <w:lang w:val="ru-RU"/>
        </w:rPr>
        <w:t xml:space="preserve"> </w:t>
      </w:r>
      <w:proofErr w:type="spellStart"/>
      <w:r w:rsidRPr="004E6DE1">
        <w:rPr>
          <w:sz w:val="24"/>
          <w:szCs w:val="24"/>
          <w:lang w:val="ru-RU"/>
        </w:rPr>
        <w:t>ціни</w:t>
      </w:r>
      <w:proofErr w:type="spellEnd"/>
      <w:r w:rsidRPr="004E6DE1">
        <w:rPr>
          <w:sz w:val="24"/>
          <w:szCs w:val="24"/>
          <w:lang w:val="ru-RU"/>
        </w:rPr>
        <w:t xml:space="preserve"> </w:t>
      </w:r>
      <w:proofErr w:type="spellStart"/>
      <w:r w:rsidRPr="004E6DE1">
        <w:rPr>
          <w:sz w:val="24"/>
          <w:szCs w:val="24"/>
          <w:lang w:val="ru-RU"/>
        </w:rPr>
        <w:t>мали</w:t>
      </w:r>
      <w:proofErr w:type="spellEnd"/>
      <w:r w:rsidRPr="004E6DE1">
        <w:rPr>
          <w:sz w:val="24"/>
          <w:szCs w:val="24"/>
          <w:lang w:val="ru-RU"/>
        </w:rPr>
        <w:t xml:space="preserve"> </w:t>
      </w:r>
      <w:proofErr w:type="spellStart"/>
      <w:r w:rsidRPr="004E6DE1">
        <w:rPr>
          <w:sz w:val="24"/>
          <w:szCs w:val="24"/>
          <w:lang w:val="ru-RU"/>
        </w:rPr>
        <w:t>дефляційне</w:t>
      </w:r>
      <w:proofErr w:type="spellEnd"/>
      <w:r w:rsidRPr="004E6DE1">
        <w:rPr>
          <w:sz w:val="24"/>
          <w:szCs w:val="24"/>
          <w:lang w:val="ru-RU"/>
        </w:rPr>
        <w:t xml:space="preserve"> </w:t>
      </w:r>
      <w:proofErr w:type="spellStart"/>
      <w:r w:rsidRPr="004E6DE1">
        <w:rPr>
          <w:sz w:val="24"/>
          <w:szCs w:val="24"/>
          <w:lang w:val="ru-RU"/>
        </w:rPr>
        <w:t>значення</w:t>
      </w:r>
      <w:proofErr w:type="spellEnd"/>
      <w:r w:rsidRPr="004E6DE1">
        <w:rPr>
          <w:sz w:val="24"/>
          <w:szCs w:val="24"/>
          <w:lang w:val="ru-RU"/>
        </w:rPr>
        <w:t xml:space="preserve"> – 11,1 % [2].        </w:t>
      </w:r>
    </w:p>
    <w:p w14:paraId="3CF186E8" w14:textId="77777777" w:rsidR="008F238D" w:rsidRPr="004E6DE1" w:rsidRDefault="008F238D" w:rsidP="008F238D">
      <w:pPr>
        <w:jc w:val="both"/>
        <w:rPr>
          <w:sz w:val="24"/>
          <w:szCs w:val="24"/>
          <w:lang w:val="ru-RU"/>
        </w:rPr>
      </w:pPr>
      <w:r w:rsidRPr="004E6DE1">
        <w:rPr>
          <w:sz w:val="24"/>
          <w:szCs w:val="24"/>
          <w:lang w:val="ru-RU"/>
        </w:rPr>
        <w:t xml:space="preserve">    </w:t>
      </w:r>
      <w:proofErr w:type="spellStart"/>
      <w:r w:rsidRPr="004E6DE1">
        <w:rPr>
          <w:sz w:val="24"/>
          <w:szCs w:val="24"/>
          <w:lang w:val="ru-RU"/>
        </w:rPr>
        <w:t>Одночасно</w:t>
      </w:r>
      <w:proofErr w:type="spellEnd"/>
      <w:r w:rsidRPr="004E6DE1">
        <w:rPr>
          <w:sz w:val="24"/>
          <w:szCs w:val="24"/>
          <w:lang w:val="ru-RU"/>
        </w:rPr>
        <w:t xml:space="preserve"> </w:t>
      </w:r>
      <w:proofErr w:type="spellStart"/>
      <w:r w:rsidRPr="004E6DE1">
        <w:rPr>
          <w:sz w:val="24"/>
          <w:szCs w:val="24"/>
          <w:lang w:val="ru-RU"/>
        </w:rPr>
        <w:t>змінюються</w:t>
      </w:r>
      <w:proofErr w:type="spellEnd"/>
      <w:r w:rsidRPr="004E6DE1">
        <w:rPr>
          <w:sz w:val="24"/>
          <w:szCs w:val="24"/>
          <w:lang w:val="ru-RU"/>
        </w:rPr>
        <w:t xml:space="preserve"> </w:t>
      </w:r>
      <w:proofErr w:type="spellStart"/>
      <w:r w:rsidRPr="004E6DE1">
        <w:rPr>
          <w:sz w:val="24"/>
          <w:szCs w:val="24"/>
          <w:lang w:val="ru-RU"/>
        </w:rPr>
        <w:t>глобальні</w:t>
      </w:r>
      <w:proofErr w:type="spellEnd"/>
      <w:r w:rsidRPr="004E6DE1">
        <w:rPr>
          <w:sz w:val="24"/>
          <w:szCs w:val="24"/>
          <w:lang w:val="ru-RU"/>
        </w:rPr>
        <w:t xml:space="preserve"> </w:t>
      </w:r>
      <w:proofErr w:type="spellStart"/>
      <w:r w:rsidRPr="004E6DE1">
        <w:rPr>
          <w:sz w:val="24"/>
          <w:szCs w:val="24"/>
          <w:lang w:val="ru-RU"/>
        </w:rPr>
        <w:t>ланцюги</w:t>
      </w:r>
      <w:proofErr w:type="spellEnd"/>
      <w:r w:rsidRPr="004E6DE1">
        <w:rPr>
          <w:sz w:val="24"/>
          <w:szCs w:val="24"/>
          <w:lang w:val="ru-RU"/>
        </w:rPr>
        <w:t xml:space="preserve"> </w:t>
      </w:r>
      <w:proofErr w:type="spellStart"/>
      <w:r w:rsidRPr="004E6DE1">
        <w:rPr>
          <w:sz w:val="24"/>
          <w:szCs w:val="24"/>
          <w:lang w:val="ru-RU"/>
        </w:rPr>
        <w:t>постачання</w:t>
      </w:r>
      <w:proofErr w:type="spellEnd"/>
      <w:r w:rsidRPr="004E6DE1">
        <w:rPr>
          <w:sz w:val="24"/>
          <w:szCs w:val="24"/>
          <w:lang w:val="ru-RU"/>
        </w:rPr>
        <w:t xml:space="preserve">, </w:t>
      </w:r>
      <w:proofErr w:type="spellStart"/>
      <w:r w:rsidRPr="004E6DE1">
        <w:rPr>
          <w:sz w:val="24"/>
          <w:szCs w:val="24"/>
          <w:lang w:val="ru-RU"/>
        </w:rPr>
        <w:t>залучення</w:t>
      </w:r>
      <w:proofErr w:type="spellEnd"/>
      <w:r w:rsidRPr="004E6DE1">
        <w:rPr>
          <w:sz w:val="24"/>
          <w:szCs w:val="24"/>
          <w:lang w:val="ru-RU"/>
        </w:rPr>
        <w:t xml:space="preserve"> </w:t>
      </w:r>
      <w:proofErr w:type="spellStart"/>
      <w:r w:rsidRPr="004E6DE1">
        <w:rPr>
          <w:sz w:val="24"/>
          <w:szCs w:val="24"/>
          <w:lang w:val="ru-RU"/>
        </w:rPr>
        <w:t>глобальних</w:t>
      </w:r>
      <w:proofErr w:type="spellEnd"/>
      <w:r w:rsidRPr="004E6DE1">
        <w:rPr>
          <w:sz w:val="24"/>
          <w:szCs w:val="24"/>
          <w:lang w:val="ru-RU"/>
        </w:rPr>
        <w:t xml:space="preserve"> </w:t>
      </w:r>
      <w:proofErr w:type="spellStart"/>
      <w:r w:rsidRPr="004E6DE1">
        <w:rPr>
          <w:sz w:val="24"/>
          <w:szCs w:val="24"/>
          <w:lang w:val="ru-RU"/>
        </w:rPr>
        <w:t>джерел</w:t>
      </w:r>
      <w:proofErr w:type="spellEnd"/>
      <w:r w:rsidRPr="004E6DE1">
        <w:rPr>
          <w:sz w:val="24"/>
          <w:szCs w:val="24"/>
          <w:lang w:val="ru-RU"/>
        </w:rPr>
        <w:t xml:space="preserve"> </w:t>
      </w:r>
      <w:proofErr w:type="spellStart"/>
      <w:r w:rsidRPr="004E6DE1">
        <w:rPr>
          <w:sz w:val="24"/>
          <w:szCs w:val="24"/>
          <w:lang w:val="ru-RU"/>
        </w:rPr>
        <w:t>дає</w:t>
      </w:r>
      <w:proofErr w:type="spellEnd"/>
      <w:r w:rsidRPr="004E6DE1">
        <w:rPr>
          <w:sz w:val="24"/>
          <w:szCs w:val="24"/>
          <w:lang w:val="ru-RU"/>
        </w:rPr>
        <w:t xml:space="preserve"> </w:t>
      </w:r>
      <w:proofErr w:type="spellStart"/>
      <w:r w:rsidRPr="004E6DE1">
        <w:rPr>
          <w:sz w:val="24"/>
          <w:szCs w:val="24"/>
          <w:lang w:val="ru-RU"/>
        </w:rPr>
        <w:t>змогу</w:t>
      </w:r>
      <w:proofErr w:type="spellEnd"/>
      <w:r w:rsidRPr="004E6DE1">
        <w:rPr>
          <w:sz w:val="24"/>
          <w:szCs w:val="24"/>
          <w:lang w:val="ru-RU"/>
        </w:rPr>
        <w:t xml:space="preserve"> </w:t>
      </w:r>
      <w:proofErr w:type="spellStart"/>
      <w:r w:rsidRPr="004E6DE1">
        <w:rPr>
          <w:sz w:val="24"/>
          <w:szCs w:val="24"/>
          <w:lang w:val="ru-RU"/>
        </w:rPr>
        <w:t>диверсифікації</w:t>
      </w:r>
      <w:proofErr w:type="spellEnd"/>
      <w:r w:rsidRPr="004E6DE1">
        <w:rPr>
          <w:sz w:val="24"/>
          <w:szCs w:val="24"/>
          <w:lang w:val="ru-RU"/>
        </w:rPr>
        <w:t xml:space="preserve"> </w:t>
      </w:r>
      <w:proofErr w:type="spellStart"/>
      <w:r w:rsidRPr="004E6DE1">
        <w:rPr>
          <w:sz w:val="24"/>
          <w:szCs w:val="24"/>
          <w:lang w:val="ru-RU"/>
        </w:rPr>
        <w:t>джерел</w:t>
      </w:r>
      <w:proofErr w:type="spellEnd"/>
      <w:r w:rsidRPr="004E6DE1">
        <w:rPr>
          <w:sz w:val="24"/>
          <w:szCs w:val="24"/>
          <w:lang w:val="ru-RU"/>
        </w:rPr>
        <w:t xml:space="preserve"> </w:t>
      </w:r>
      <w:proofErr w:type="spellStart"/>
      <w:r w:rsidRPr="004E6DE1">
        <w:rPr>
          <w:sz w:val="24"/>
          <w:szCs w:val="24"/>
          <w:lang w:val="ru-RU"/>
        </w:rPr>
        <w:t>енергії</w:t>
      </w:r>
      <w:proofErr w:type="spellEnd"/>
      <w:r w:rsidRPr="004E6DE1">
        <w:rPr>
          <w:sz w:val="24"/>
          <w:szCs w:val="24"/>
          <w:lang w:val="ru-RU"/>
        </w:rPr>
        <w:t xml:space="preserve"> та </w:t>
      </w:r>
      <w:proofErr w:type="spellStart"/>
      <w:r w:rsidRPr="004E6DE1">
        <w:rPr>
          <w:sz w:val="24"/>
          <w:szCs w:val="24"/>
          <w:lang w:val="ru-RU"/>
        </w:rPr>
        <w:t>подолання</w:t>
      </w:r>
      <w:proofErr w:type="spellEnd"/>
      <w:r w:rsidRPr="004E6DE1">
        <w:rPr>
          <w:sz w:val="24"/>
          <w:szCs w:val="24"/>
          <w:lang w:val="ru-RU"/>
        </w:rPr>
        <w:t xml:space="preserve"> </w:t>
      </w:r>
      <w:proofErr w:type="spellStart"/>
      <w:r w:rsidRPr="004E6DE1">
        <w:rPr>
          <w:sz w:val="24"/>
          <w:szCs w:val="24"/>
          <w:lang w:val="ru-RU"/>
        </w:rPr>
        <w:t>кризи</w:t>
      </w:r>
      <w:proofErr w:type="spellEnd"/>
      <w:r w:rsidRPr="004E6DE1">
        <w:rPr>
          <w:sz w:val="24"/>
          <w:szCs w:val="24"/>
          <w:lang w:val="ru-RU"/>
        </w:rPr>
        <w:t xml:space="preserve">.     </w:t>
      </w:r>
    </w:p>
    <w:p w14:paraId="2E59CA58" w14:textId="28510A57" w:rsidR="008F238D" w:rsidRPr="004E6DE1" w:rsidRDefault="008F238D" w:rsidP="008F238D">
      <w:pPr>
        <w:jc w:val="both"/>
        <w:rPr>
          <w:rStyle w:val="q4iawc"/>
          <w:sz w:val="24"/>
          <w:szCs w:val="24"/>
          <w:lang w:val="ru-RU"/>
        </w:rPr>
      </w:pPr>
      <w:r w:rsidRPr="004E6DE1">
        <w:rPr>
          <w:sz w:val="24"/>
          <w:szCs w:val="24"/>
          <w:lang w:val="ru-RU"/>
        </w:rPr>
        <w:t xml:space="preserve">   </w:t>
      </w:r>
      <w:proofErr w:type="spellStart"/>
      <w:r w:rsidRPr="004E6DE1">
        <w:rPr>
          <w:sz w:val="24"/>
          <w:szCs w:val="24"/>
          <w:lang w:val="ru-RU"/>
        </w:rPr>
        <w:t>Глобальні</w:t>
      </w:r>
      <w:proofErr w:type="spellEnd"/>
      <w:r w:rsidRPr="004E6DE1">
        <w:rPr>
          <w:sz w:val="24"/>
          <w:szCs w:val="24"/>
          <w:lang w:val="ru-RU"/>
        </w:rPr>
        <w:t xml:space="preserve"> шоки, </w:t>
      </w:r>
      <w:proofErr w:type="spellStart"/>
      <w:r w:rsidRPr="004E6DE1">
        <w:rPr>
          <w:sz w:val="24"/>
          <w:szCs w:val="24"/>
          <w:lang w:val="ru-RU"/>
        </w:rPr>
        <w:t>міжнародна</w:t>
      </w:r>
      <w:proofErr w:type="spellEnd"/>
      <w:r w:rsidRPr="004E6DE1">
        <w:rPr>
          <w:sz w:val="24"/>
          <w:szCs w:val="24"/>
          <w:lang w:val="ru-RU"/>
        </w:rPr>
        <w:t xml:space="preserve"> </w:t>
      </w:r>
      <w:proofErr w:type="spellStart"/>
      <w:r w:rsidRPr="004E6DE1">
        <w:rPr>
          <w:sz w:val="24"/>
          <w:szCs w:val="24"/>
          <w:lang w:val="ru-RU"/>
        </w:rPr>
        <w:t>нестабільність</w:t>
      </w:r>
      <w:proofErr w:type="spellEnd"/>
      <w:r w:rsidRPr="004E6DE1">
        <w:rPr>
          <w:sz w:val="24"/>
          <w:szCs w:val="24"/>
          <w:lang w:val="ru-RU"/>
        </w:rPr>
        <w:t xml:space="preserve"> та </w:t>
      </w:r>
      <w:proofErr w:type="spellStart"/>
      <w:r w:rsidRPr="004E6DE1">
        <w:rPr>
          <w:sz w:val="24"/>
          <w:szCs w:val="24"/>
          <w:lang w:val="ru-RU"/>
        </w:rPr>
        <w:t>імпортозалежність</w:t>
      </w:r>
      <w:proofErr w:type="spellEnd"/>
      <w:r w:rsidRPr="004E6DE1">
        <w:rPr>
          <w:sz w:val="24"/>
          <w:szCs w:val="24"/>
          <w:lang w:val="ru-RU"/>
        </w:rPr>
        <w:t xml:space="preserve"> </w:t>
      </w:r>
      <w:proofErr w:type="spellStart"/>
      <w:r w:rsidRPr="004E6DE1">
        <w:rPr>
          <w:sz w:val="24"/>
          <w:szCs w:val="24"/>
          <w:lang w:val="ru-RU"/>
        </w:rPr>
        <w:t>європейської</w:t>
      </w:r>
      <w:proofErr w:type="spellEnd"/>
      <w:r w:rsidRPr="004E6DE1">
        <w:rPr>
          <w:sz w:val="24"/>
          <w:szCs w:val="24"/>
          <w:lang w:val="ru-RU"/>
        </w:rPr>
        <w:t xml:space="preserve"> </w:t>
      </w:r>
      <w:proofErr w:type="spellStart"/>
      <w:r w:rsidRPr="004E6DE1">
        <w:rPr>
          <w:sz w:val="24"/>
          <w:szCs w:val="24"/>
          <w:lang w:val="ru-RU"/>
        </w:rPr>
        <w:t>енергетики</w:t>
      </w:r>
      <w:proofErr w:type="spellEnd"/>
      <w:r w:rsidRPr="004E6DE1">
        <w:rPr>
          <w:sz w:val="24"/>
          <w:szCs w:val="24"/>
          <w:lang w:val="ru-RU"/>
        </w:rPr>
        <w:t xml:space="preserve"> </w:t>
      </w:r>
      <w:proofErr w:type="spellStart"/>
      <w:r w:rsidRPr="004E6DE1">
        <w:rPr>
          <w:sz w:val="24"/>
          <w:szCs w:val="24"/>
          <w:lang w:val="ru-RU"/>
        </w:rPr>
        <w:t>стимулювали</w:t>
      </w:r>
      <w:proofErr w:type="spellEnd"/>
      <w:r w:rsidRPr="004E6DE1">
        <w:rPr>
          <w:sz w:val="24"/>
          <w:szCs w:val="24"/>
          <w:lang w:val="ru-RU"/>
        </w:rPr>
        <w:t xml:space="preserve"> </w:t>
      </w:r>
      <w:proofErr w:type="spellStart"/>
      <w:r w:rsidRPr="004E6DE1">
        <w:rPr>
          <w:sz w:val="24"/>
          <w:szCs w:val="24"/>
          <w:lang w:val="ru-RU"/>
        </w:rPr>
        <w:t>посилення</w:t>
      </w:r>
      <w:proofErr w:type="spellEnd"/>
      <w:r w:rsidRPr="004E6DE1">
        <w:rPr>
          <w:sz w:val="24"/>
          <w:szCs w:val="24"/>
          <w:lang w:val="ru-RU"/>
        </w:rPr>
        <w:t xml:space="preserve"> </w:t>
      </w:r>
      <w:proofErr w:type="spellStart"/>
      <w:r w:rsidRPr="004E6DE1">
        <w:rPr>
          <w:sz w:val="24"/>
          <w:szCs w:val="24"/>
          <w:lang w:val="ru-RU"/>
        </w:rPr>
        <w:t>адаптивності</w:t>
      </w:r>
      <w:proofErr w:type="spellEnd"/>
      <w:r w:rsidRPr="004E6DE1">
        <w:rPr>
          <w:sz w:val="24"/>
          <w:szCs w:val="24"/>
          <w:lang w:val="ru-RU"/>
        </w:rPr>
        <w:t xml:space="preserve"> та </w:t>
      </w:r>
      <w:proofErr w:type="spellStart"/>
      <w:r w:rsidRPr="004E6DE1">
        <w:rPr>
          <w:sz w:val="24"/>
          <w:szCs w:val="24"/>
          <w:lang w:val="ru-RU"/>
        </w:rPr>
        <w:t>стійкості</w:t>
      </w:r>
      <w:proofErr w:type="spellEnd"/>
      <w:r w:rsidRPr="004E6DE1">
        <w:rPr>
          <w:sz w:val="24"/>
          <w:szCs w:val="24"/>
          <w:lang w:val="ru-RU"/>
        </w:rPr>
        <w:t xml:space="preserve"> </w:t>
      </w:r>
      <w:proofErr w:type="spellStart"/>
      <w:r w:rsidRPr="004E6DE1">
        <w:rPr>
          <w:sz w:val="24"/>
          <w:szCs w:val="24"/>
          <w:lang w:val="ru-RU"/>
        </w:rPr>
        <w:t>європейської</w:t>
      </w:r>
      <w:proofErr w:type="spellEnd"/>
      <w:r w:rsidRPr="004E6DE1">
        <w:rPr>
          <w:sz w:val="24"/>
          <w:szCs w:val="24"/>
          <w:lang w:val="ru-RU"/>
        </w:rPr>
        <w:t xml:space="preserve"> </w:t>
      </w:r>
      <w:proofErr w:type="spellStart"/>
      <w:r w:rsidRPr="004E6DE1">
        <w:rPr>
          <w:sz w:val="24"/>
          <w:szCs w:val="24"/>
          <w:lang w:val="ru-RU"/>
        </w:rPr>
        <w:t>енергетики</w:t>
      </w:r>
      <w:proofErr w:type="spellEnd"/>
      <w:r w:rsidRPr="004E6DE1">
        <w:rPr>
          <w:sz w:val="24"/>
          <w:szCs w:val="24"/>
          <w:lang w:val="ru-RU"/>
        </w:rPr>
        <w:t xml:space="preserve">, </w:t>
      </w:r>
      <w:proofErr w:type="spellStart"/>
      <w:r w:rsidRPr="004E6DE1">
        <w:rPr>
          <w:sz w:val="24"/>
          <w:szCs w:val="24"/>
          <w:lang w:val="ru-RU"/>
        </w:rPr>
        <w:t>її</w:t>
      </w:r>
      <w:proofErr w:type="spellEnd"/>
      <w:r w:rsidRPr="004E6DE1">
        <w:rPr>
          <w:sz w:val="24"/>
          <w:szCs w:val="24"/>
          <w:lang w:val="ru-RU"/>
        </w:rPr>
        <w:t xml:space="preserve"> </w:t>
      </w:r>
      <w:proofErr w:type="spellStart"/>
      <w:r w:rsidRPr="004E6DE1">
        <w:rPr>
          <w:sz w:val="24"/>
          <w:szCs w:val="24"/>
          <w:lang w:val="ru-RU"/>
        </w:rPr>
        <w:t>ролі</w:t>
      </w:r>
      <w:proofErr w:type="spellEnd"/>
      <w:r w:rsidRPr="004E6DE1">
        <w:rPr>
          <w:sz w:val="24"/>
          <w:szCs w:val="24"/>
          <w:lang w:val="ru-RU"/>
        </w:rPr>
        <w:t xml:space="preserve"> в </w:t>
      </w:r>
      <w:proofErr w:type="spellStart"/>
      <w:r w:rsidRPr="004E6DE1">
        <w:rPr>
          <w:sz w:val="24"/>
          <w:szCs w:val="24"/>
          <w:lang w:val="ru-RU"/>
        </w:rPr>
        <w:t>економіці</w:t>
      </w:r>
      <w:proofErr w:type="spellEnd"/>
      <w:r w:rsidRPr="004E6DE1">
        <w:rPr>
          <w:sz w:val="24"/>
          <w:szCs w:val="24"/>
          <w:lang w:val="ru-RU"/>
        </w:rPr>
        <w:t xml:space="preserve"> за </w:t>
      </w:r>
      <w:proofErr w:type="spellStart"/>
      <w:r w:rsidRPr="004E6DE1">
        <w:rPr>
          <w:sz w:val="24"/>
          <w:szCs w:val="24"/>
          <w:lang w:val="ru-RU"/>
        </w:rPr>
        <w:t>рахунок</w:t>
      </w:r>
      <w:proofErr w:type="spellEnd"/>
      <w:r w:rsidRPr="004E6DE1">
        <w:rPr>
          <w:sz w:val="24"/>
          <w:szCs w:val="24"/>
          <w:lang w:val="ru-RU"/>
        </w:rPr>
        <w:t xml:space="preserve"> комплексу </w:t>
      </w:r>
      <w:proofErr w:type="spellStart"/>
      <w:r w:rsidRPr="004E6DE1">
        <w:rPr>
          <w:sz w:val="24"/>
          <w:szCs w:val="24"/>
          <w:lang w:val="ru-RU"/>
        </w:rPr>
        <w:t>заходів</w:t>
      </w:r>
      <w:proofErr w:type="spellEnd"/>
      <w:r w:rsidRPr="004E6DE1">
        <w:rPr>
          <w:sz w:val="24"/>
          <w:szCs w:val="24"/>
          <w:lang w:val="ru-RU"/>
        </w:rPr>
        <w:t xml:space="preserve"> системного </w:t>
      </w:r>
      <w:proofErr w:type="spellStart"/>
      <w:r w:rsidRPr="004E6DE1">
        <w:rPr>
          <w:sz w:val="24"/>
          <w:szCs w:val="24"/>
          <w:lang w:val="ru-RU"/>
        </w:rPr>
        <w:t>регулювання</w:t>
      </w:r>
      <w:proofErr w:type="spellEnd"/>
      <w:r w:rsidRPr="004E6DE1">
        <w:rPr>
          <w:sz w:val="24"/>
          <w:szCs w:val="24"/>
          <w:lang w:val="ru-RU"/>
        </w:rPr>
        <w:t xml:space="preserve"> </w:t>
      </w:r>
      <w:proofErr w:type="spellStart"/>
      <w:proofErr w:type="gramStart"/>
      <w:r w:rsidRPr="004E6DE1">
        <w:rPr>
          <w:sz w:val="24"/>
          <w:szCs w:val="24"/>
          <w:lang w:val="ru-RU"/>
        </w:rPr>
        <w:t>енергопостачання</w:t>
      </w:r>
      <w:proofErr w:type="spellEnd"/>
      <w:r w:rsidRPr="004E6DE1">
        <w:rPr>
          <w:sz w:val="24"/>
          <w:szCs w:val="24"/>
          <w:lang w:val="ru-RU"/>
        </w:rPr>
        <w:t xml:space="preserve">,  </w:t>
      </w:r>
      <w:proofErr w:type="spellStart"/>
      <w:r w:rsidRPr="004E6DE1">
        <w:rPr>
          <w:sz w:val="24"/>
          <w:szCs w:val="24"/>
          <w:lang w:val="ru-RU"/>
        </w:rPr>
        <w:t>економії</w:t>
      </w:r>
      <w:proofErr w:type="spellEnd"/>
      <w:proofErr w:type="gramEnd"/>
      <w:r w:rsidRPr="004E6DE1">
        <w:rPr>
          <w:sz w:val="24"/>
          <w:szCs w:val="24"/>
          <w:lang w:val="ru-RU"/>
        </w:rPr>
        <w:t xml:space="preserve"> </w:t>
      </w:r>
      <w:proofErr w:type="spellStart"/>
      <w:r w:rsidRPr="004E6DE1">
        <w:rPr>
          <w:sz w:val="24"/>
          <w:szCs w:val="24"/>
          <w:lang w:val="ru-RU"/>
        </w:rPr>
        <w:t>енергії</w:t>
      </w:r>
      <w:proofErr w:type="spellEnd"/>
      <w:r w:rsidRPr="004E6DE1">
        <w:rPr>
          <w:sz w:val="24"/>
          <w:szCs w:val="24"/>
          <w:lang w:val="ru-RU"/>
        </w:rPr>
        <w:t xml:space="preserve">, </w:t>
      </w:r>
      <w:proofErr w:type="spellStart"/>
      <w:r w:rsidRPr="004E6DE1">
        <w:rPr>
          <w:sz w:val="24"/>
          <w:szCs w:val="24"/>
          <w:lang w:val="ru-RU"/>
        </w:rPr>
        <w:t>розвитку</w:t>
      </w:r>
      <w:proofErr w:type="spellEnd"/>
      <w:r w:rsidRPr="004E6DE1">
        <w:rPr>
          <w:sz w:val="24"/>
          <w:szCs w:val="24"/>
          <w:lang w:val="ru-RU"/>
        </w:rPr>
        <w:t xml:space="preserve"> </w:t>
      </w:r>
      <w:proofErr w:type="spellStart"/>
      <w:r w:rsidRPr="004E6DE1">
        <w:rPr>
          <w:sz w:val="24"/>
          <w:szCs w:val="24"/>
          <w:lang w:val="ru-RU"/>
        </w:rPr>
        <w:t>альтернативної</w:t>
      </w:r>
      <w:proofErr w:type="spellEnd"/>
      <w:r w:rsidRPr="004E6DE1">
        <w:rPr>
          <w:sz w:val="24"/>
          <w:szCs w:val="24"/>
          <w:lang w:val="ru-RU"/>
        </w:rPr>
        <w:t xml:space="preserve"> </w:t>
      </w:r>
      <w:proofErr w:type="spellStart"/>
      <w:r w:rsidRPr="004E6DE1">
        <w:rPr>
          <w:sz w:val="24"/>
          <w:szCs w:val="24"/>
          <w:lang w:val="ru-RU"/>
        </w:rPr>
        <w:t>енергетики</w:t>
      </w:r>
      <w:proofErr w:type="spellEnd"/>
      <w:r w:rsidRPr="004E6DE1">
        <w:rPr>
          <w:sz w:val="24"/>
          <w:szCs w:val="24"/>
          <w:lang w:val="ru-RU"/>
        </w:rPr>
        <w:t>.</w:t>
      </w:r>
    </w:p>
    <w:p w14:paraId="45B45601" w14:textId="77777777" w:rsidR="008F238D" w:rsidRPr="004E6DE1" w:rsidRDefault="008F238D" w:rsidP="008F238D">
      <w:pPr>
        <w:jc w:val="both"/>
        <w:rPr>
          <w:rStyle w:val="q4iawc"/>
          <w:sz w:val="24"/>
          <w:szCs w:val="24"/>
          <w:lang w:val="ru-RU"/>
        </w:rPr>
      </w:pPr>
    </w:p>
    <w:p w14:paraId="647BA737" w14:textId="0DB6925D" w:rsidR="008F238D" w:rsidRPr="004E6DE1" w:rsidRDefault="0059748C" w:rsidP="0059748C">
      <w:pPr>
        <w:ind w:firstLine="567"/>
        <w:jc w:val="center"/>
        <w:rPr>
          <w:rStyle w:val="ac"/>
          <w:b w:val="0"/>
          <w:bCs w:val="0"/>
          <w:sz w:val="24"/>
          <w:szCs w:val="24"/>
          <w:lang w:val="uk-UA"/>
        </w:rPr>
      </w:pPr>
      <w:r w:rsidRPr="004E6DE1">
        <w:rPr>
          <w:b/>
          <w:bCs/>
          <w:sz w:val="24"/>
          <w:szCs w:val="24"/>
          <w:lang w:val="uk-UA"/>
        </w:rPr>
        <w:t>ЛІТЕРАТУРА.</w:t>
      </w:r>
    </w:p>
    <w:p w14:paraId="76CAE3A3" w14:textId="77777777" w:rsidR="008F238D" w:rsidRPr="004E6DE1" w:rsidRDefault="008F238D" w:rsidP="008F238D">
      <w:pPr>
        <w:jc w:val="both"/>
        <w:rPr>
          <w:sz w:val="24"/>
          <w:szCs w:val="24"/>
        </w:rPr>
      </w:pPr>
      <w:r w:rsidRPr="004E6DE1">
        <w:rPr>
          <w:sz w:val="24"/>
          <w:szCs w:val="24"/>
        </w:rPr>
        <w:t xml:space="preserve">1, A Social and Solidarity Economy. The Ukrainian Choice. Monograph. Ed. Filipenko A. Cambridge Scholars Publishing. Newcastle, UK  2017, 207 </w:t>
      </w:r>
      <w:proofErr w:type="gramStart"/>
      <w:r w:rsidRPr="004E6DE1">
        <w:rPr>
          <w:sz w:val="24"/>
          <w:szCs w:val="24"/>
        </w:rPr>
        <w:t>p .</w:t>
      </w:r>
      <w:proofErr w:type="gramEnd"/>
    </w:p>
    <w:p w14:paraId="608BCB51" w14:textId="77777777" w:rsidR="008F238D" w:rsidRPr="004E6DE1" w:rsidRDefault="008F238D" w:rsidP="008F238D">
      <w:pPr>
        <w:rPr>
          <w:rStyle w:val="q4iawc"/>
          <w:sz w:val="28"/>
          <w:szCs w:val="28"/>
        </w:rPr>
      </w:pPr>
      <w:r w:rsidRPr="004E6DE1">
        <w:rPr>
          <w:sz w:val="24"/>
          <w:szCs w:val="24"/>
        </w:rPr>
        <w:t xml:space="preserve">2. Eurostat. </w:t>
      </w:r>
      <w:r w:rsidRPr="004E6DE1">
        <w:rPr>
          <w:sz w:val="24"/>
          <w:szCs w:val="24"/>
          <w:lang w:eastAsia="ru-RU"/>
        </w:rPr>
        <w:t xml:space="preserve">October 2023 </w:t>
      </w:r>
      <w:r w:rsidRPr="004E6DE1">
        <w:rPr>
          <w:bCs/>
          <w:sz w:val="24"/>
          <w:szCs w:val="24"/>
          <w:lang w:eastAsia="ru-RU"/>
        </w:rPr>
        <w:t xml:space="preserve">Euro area annual inflation down to 2.9%. 6 p.                                 </w:t>
      </w:r>
      <w:r w:rsidRPr="004E6DE1">
        <w:rPr>
          <w:sz w:val="24"/>
          <w:szCs w:val="24"/>
        </w:rPr>
        <w:t>URL</w:t>
      </w:r>
      <w:hyperlink r:id="rId107" w:history="1">
        <w:r w:rsidRPr="004E6DE1">
          <w:rPr>
            <w:rStyle w:val="af0"/>
            <w:sz w:val="24"/>
            <w:szCs w:val="24"/>
          </w:rPr>
          <w:t>https://ec.europa.eu/eurostat/documents/2995521/17766951/2-31102023-AP-EN.pdf/e9580ea0-3933-6700-41ad-4bd54f4b9ce0</w:t>
        </w:r>
      </w:hyperlink>
    </w:p>
    <w:p w14:paraId="6E03B9DD" w14:textId="77777777" w:rsidR="008F238D" w:rsidRPr="004E6DE1" w:rsidRDefault="008F238D" w:rsidP="008F238D">
      <w:pPr>
        <w:jc w:val="both"/>
        <w:rPr>
          <w:rStyle w:val="q4iawc"/>
          <w:sz w:val="24"/>
          <w:szCs w:val="24"/>
        </w:rPr>
      </w:pPr>
      <w:r w:rsidRPr="004E6DE1">
        <w:rPr>
          <w:rStyle w:val="q4iawc"/>
          <w:sz w:val="24"/>
          <w:szCs w:val="24"/>
        </w:rPr>
        <w:t xml:space="preserve"> </w:t>
      </w:r>
    </w:p>
    <w:p w14:paraId="1FFE5284" w14:textId="77777777" w:rsidR="008F238D" w:rsidRPr="004E6DE1" w:rsidRDefault="008F238D" w:rsidP="008F238D">
      <w:pPr>
        <w:jc w:val="both"/>
        <w:rPr>
          <w:rStyle w:val="q4iawc"/>
          <w:sz w:val="24"/>
          <w:szCs w:val="24"/>
        </w:rPr>
      </w:pPr>
    </w:p>
    <w:p w14:paraId="7AB055E9" w14:textId="77777777" w:rsidR="008F238D" w:rsidRPr="004E6DE1" w:rsidRDefault="008F238D" w:rsidP="008F238D">
      <w:pPr>
        <w:jc w:val="both"/>
        <w:rPr>
          <w:rStyle w:val="q4iawc"/>
          <w:sz w:val="24"/>
          <w:szCs w:val="24"/>
        </w:rPr>
      </w:pPr>
    </w:p>
    <w:p w14:paraId="59DCC22E" w14:textId="77777777" w:rsidR="008F238D" w:rsidRPr="004E6DE1" w:rsidRDefault="008F238D" w:rsidP="008F238D">
      <w:pPr>
        <w:jc w:val="both"/>
        <w:rPr>
          <w:rStyle w:val="q4iawc"/>
          <w:sz w:val="24"/>
          <w:szCs w:val="24"/>
        </w:rPr>
      </w:pPr>
    </w:p>
    <w:p w14:paraId="05124657" w14:textId="77777777" w:rsidR="008F238D" w:rsidRPr="004E6DE1" w:rsidRDefault="008F238D" w:rsidP="008F238D">
      <w:pPr>
        <w:jc w:val="both"/>
        <w:rPr>
          <w:rStyle w:val="q4iawc"/>
          <w:sz w:val="24"/>
          <w:szCs w:val="24"/>
        </w:rPr>
      </w:pPr>
    </w:p>
    <w:p w14:paraId="2921331A" w14:textId="77777777" w:rsidR="008F238D" w:rsidRPr="004E6DE1" w:rsidRDefault="008F238D" w:rsidP="008F238D">
      <w:pPr>
        <w:jc w:val="both"/>
        <w:rPr>
          <w:rStyle w:val="q4iawc"/>
          <w:sz w:val="24"/>
          <w:szCs w:val="24"/>
        </w:rPr>
      </w:pPr>
    </w:p>
    <w:p w14:paraId="79B22876" w14:textId="77777777" w:rsidR="008F238D" w:rsidRPr="004E6DE1" w:rsidRDefault="008F238D" w:rsidP="008F238D">
      <w:pPr>
        <w:jc w:val="both"/>
        <w:rPr>
          <w:rStyle w:val="q4iawc"/>
          <w:sz w:val="24"/>
          <w:szCs w:val="24"/>
        </w:rPr>
      </w:pPr>
    </w:p>
    <w:p w14:paraId="42C723AA" w14:textId="77777777" w:rsidR="008F238D" w:rsidRPr="004E6DE1" w:rsidRDefault="008F238D" w:rsidP="008F238D">
      <w:pPr>
        <w:jc w:val="both"/>
        <w:rPr>
          <w:rStyle w:val="q4iawc"/>
          <w:sz w:val="24"/>
          <w:szCs w:val="24"/>
        </w:rPr>
      </w:pPr>
    </w:p>
    <w:p w14:paraId="17E8626E" w14:textId="77777777" w:rsidR="008F238D" w:rsidRPr="004E6DE1" w:rsidRDefault="008F238D" w:rsidP="008A13CB">
      <w:pPr>
        <w:pStyle w:val="a4"/>
        <w:ind w:left="0" w:right="221"/>
        <w:jc w:val="center"/>
      </w:pPr>
    </w:p>
    <w:p w14:paraId="43F50343" w14:textId="77777777" w:rsidR="00642ABA" w:rsidRPr="004E6DE1" w:rsidRDefault="00642ABA" w:rsidP="008A13CB">
      <w:pPr>
        <w:pStyle w:val="a4"/>
        <w:ind w:left="0" w:right="221"/>
        <w:jc w:val="center"/>
      </w:pPr>
    </w:p>
    <w:p w14:paraId="563449F7" w14:textId="77777777" w:rsidR="00642ABA" w:rsidRPr="004E6DE1" w:rsidRDefault="00642ABA" w:rsidP="008A13CB">
      <w:pPr>
        <w:pStyle w:val="a4"/>
        <w:ind w:left="0" w:right="221"/>
        <w:jc w:val="center"/>
      </w:pPr>
    </w:p>
    <w:p w14:paraId="243C7E7D" w14:textId="77777777" w:rsidR="00642ABA" w:rsidRPr="004E6DE1" w:rsidRDefault="00642ABA" w:rsidP="008A13CB">
      <w:pPr>
        <w:pStyle w:val="a4"/>
        <w:ind w:left="0" w:right="221"/>
        <w:jc w:val="center"/>
      </w:pPr>
    </w:p>
    <w:p w14:paraId="3F6FAEC2" w14:textId="77777777" w:rsidR="00642ABA" w:rsidRPr="004E6DE1" w:rsidRDefault="00642ABA" w:rsidP="008A13CB">
      <w:pPr>
        <w:pStyle w:val="a4"/>
        <w:ind w:left="0" w:right="221"/>
        <w:jc w:val="center"/>
      </w:pPr>
    </w:p>
    <w:p w14:paraId="43D52DE1" w14:textId="77777777" w:rsidR="00642ABA" w:rsidRPr="004E6DE1" w:rsidRDefault="00642ABA" w:rsidP="008A13CB">
      <w:pPr>
        <w:pStyle w:val="a4"/>
        <w:ind w:left="0" w:right="221"/>
        <w:jc w:val="center"/>
      </w:pPr>
    </w:p>
    <w:p w14:paraId="199D9EED" w14:textId="77777777" w:rsidR="00642ABA" w:rsidRPr="004E6DE1" w:rsidRDefault="00642ABA" w:rsidP="008A13CB">
      <w:pPr>
        <w:pStyle w:val="a4"/>
        <w:ind w:left="0" w:right="221"/>
        <w:jc w:val="center"/>
      </w:pPr>
    </w:p>
    <w:p w14:paraId="02FB0244" w14:textId="77777777" w:rsidR="00642ABA" w:rsidRPr="004E6DE1" w:rsidRDefault="00642ABA" w:rsidP="008A13CB">
      <w:pPr>
        <w:pStyle w:val="a4"/>
        <w:ind w:left="0" w:right="221"/>
        <w:jc w:val="center"/>
      </w:pPr>
    </w:p>
    <w:p w14:paraId="7B47395A" w14:textId="77777777" w:rsidR="00642ABA" w:rsidRPr="004E6DE1" w:rsidRDefault="00642ABA" w:rsidP="008A13CB">
      <w:pPr>
        <w:pStyle w:val="a4"/>
        <w:ind w:left="0" w:right="221"/>
        <w:jc w:val="center"/>
      </w:pPr>
    </w:p>
    <w:p w14:paraId="47376D52" w14:textId="77777777" w:rsidR="00642ABA" w:rsidRPr="004E6DE1" w:rsidRDefault="00642ABA" w:rsidP="008A13CB">
      <w:pPr>
        <w:pStyle w:val="a4"/>
        <w:ind w:left="0" w:right="221"/>
        <w:jc w:val="center"/>
      </w:pPr>
    </w:p>
    <w:p w14:paraId="59256AC3" w14:textId="77777777" w:rsidR="00642ABA" w:rsidRPr="004E6DE1" w:rsidRDefault="00642ABA" w:rsidP="008A13CB">
      <w:pPr>
        <w:pStyle w:val="a4"/>
        <w:ind w:left="0" w:right="221"/>
        <w:jc w:val="center"/>
      </w:pPr>
    </w:p>
    <w:p w14:paraId="6B05B128" w14:textId="77777777" w:rsidR="00642ABA" w:rsidRPr="004E6DE1" w:rsidRDefault="00642ABA" w:rsidP="008A13CB">
      <w:pPr>
        <w:pStyle w:val="a4"/>
        <w:ind w:left="0" w:right="221"/>
        <w:jc w:val="center"/>
      </w:pPr>
    </w:p>
    <w:p w14:paraId="0C1F061A" w14:textId="77777777" w:rsidR="00642ABA" w:rsidRPr="004E6DE1" w:rsidRDefault="00642ABA" w:rsidP="008A13CB">
      <w:pPr>
        <w:pStyle w:val="a4"/>
        <w:ind w:left="0" w:right="221"/>
        <w:jc w:val="center"/>
      </w:pPr>
    </w:p>
    <w:p w14:paraId="4AC811F8" w14:textId="731BBFE5" w:rsidR="00642ABA" w:rsidRPr="004E6DE1" w:rsidRDefault="00642ABA" w:rsidP="008A13CB">
      <w:pPr>
        <w:pStyle w:val="a4"/>
        <w:ind w:left="0" w:right="221"/>
        <w:jc w:val="center"/>
      </w:pPr>
    </w:p>
    <w:p w14:paraId="0A9D9CDF" w14:textId="77777777" w:rsidR="0059748C" w:rsidRPr="004E6DE1" w:rsidRDefault="0059748C" w:rsidP="008A13CB">
      <w:pPr>
        <w:pStyle w:val="a4"/>
        <w:ind w:left="0" w:right="221"/>
        <w:jc w:val="center"/>
      </w:pPr>
    </w:p>
    <w:p w14:paraId="3029B124" w14:textId="77777777" w:rsidR="00C31B8C" w:rsidRPr="004E6DE1" w:rsidRDefault="00C31B8C" w:rsidP="008A13CB">
      <w:pPr>
        <w:pStyle w:val="a4"/>
        <w:ind w:left="0" w:right="221"/>
        <w:jc w:val="center"/>
      </w:pPr>
    </w:p>
    <w:p w14:paraId="15FCDE7E" w14:textId="77777777" w:rsidR="00C31B8C" w:rsidRPr="004E6DE1" w:rsidRDefault="00C31B8C" w:rsidP="008A13CB">
      <w:pPr>
        <w:pStyle w:val="a4"/>
        <w:ind w:left="0" w:right="221"/>
        <w:jc w:val="center"/>
      </w:pPr>
    </w:p>
    <w:p w14:paraId="37BF7733" w14:textId="77777777" w:rsidR="00B9672D" w:rsidRPr="004E6DE1" w:rsidRDefault="00B9672D" w:rsidP="008A13CB">
      <w:pPr>
        <w:pStyle w:val="a4"/>
        <w:ind w:left="0" w:right="221"/>
        <w:jc w:val="center"/>
      </w:pPr>
    </w:p>
    <w:p w14:paraId="03D4ADF9" w14:textId="77777777" w:rsidR="00642ABA" w:rsidRPr="004E6DE1" w:rsidRDefault="00642ABA" w:rsidP="008A13CB">
      <w:pPr>
        <w:pStyle w:val="a4"/>
        <w:ind w:left="0" w:right="221"/>
        <w:jc w:val="center"/>
      </w:pPr>
    </w:p>
    <w:p w14:paraId="02F46BCF" w14:textId="77777777" w:rsidR="00C31B8C" w:rsidRPr="004E6DE1" w:rsidRDefault="00B1635F" w:rsidP="00C31B8C">
      <w:pPr>
        <w:jc w:val="right"/>
        <w:rPr>
          <w:sz w:val="24"/>
          <w:szCs w:val="24"/>
        </w:rPr>
      </w:pPr>
      <w:r w:rsidRPr="004E6DE1">
        <w:rPr>
          <w:b/>
          <w:sz w:val="24"/>
          <w:szCs w:val="24"/>
          <w:lang w:val="ru-RU"/>
        </w:rPr>
        <w:lastRenderedPageBreak/>
        <w:t>Ковбич</w:t>
      </w:r>
      <w:r w:rsidRPr="004E6DE1">
        <w:rPr>
          <w:b/>
          <w:sz w:val="24"/>
          <w:szCs w:val="24"/>
        </w:rPr>
        <w:t xml:space="preserve"> </w:t>
      </w:r>
      <w:r w:rsidRPr="004E6DE1">
        <w:rPr>
          <w:b/>
          <w:sz w:val="24"/>
          <w:szCs w:val="24"/>
          <w:lang w:val="ru-RU"/>
        </w:rPr>
        <w:t>Т</w:t>
      </w:r>
      <w:r w:rsidRPr="004E6DE1">
        <w:rPr>
          <w:b/>
          <w:sz w:val="24"/>
          <w:szCs w:val="24"/>
        </w:rPr>
        <w:t>.</w:t>
      </w:r>
      <w:r w:rsidRPr="004E6DE1">
        <w:rPr>
          <w:b/>
          <w:sz w:val="24"/>
          <w:szCs w:val="24"/>
          <w:lang w:val="ru-RU"/>
        </w:rPr>
        <w:t>К</w:t>
      </w:r>
      <w:r w:rsidRPr="004E6DE1">
        <w:rPr>
          <w:b/>
          <w:sz w:val="24"/>
          <w:szCs w:val="24"/>
        </w:rPr>
        <w:t>.</w:t>
      </w:r>
      <w:r w:rsidR="00C31B8C" w:rsidRPr="004E6DE1">
        <w:rPr>
          <w:b/>
          <w:sz w:val="24"/>
          <w:szCs w:val="24"/>
          <w:lang w:val="uk-UA"/>
        </w:rPr>
        <w:t xml:space="preserve">, </w:t>
      </w:r>
      <w:r w:rsidR="00C31B8C" w:rsidRPr="004E6DE1">
        <w:rPr>
          <w:bCs/>
          <w:sz w:val="24"/>
          <w:szCs w:val="24"/>
          <w:lang w:val="uk-UA"/>
        </w:rPr>
        <w:t>доктор філософії</w:t>
      </w:r>
      <w:r w:rsidRPr="004E6DE1">
        <w:rPr>
          <w:bCs/>
          <w:sz w:val="24"/>
          <w:szCs w:val="24"/>
        </w:rPr>
        <w:t>,</w:t>
      </w:r>
    </w:p>
    <w:p w14:paraId="44E153F1" w14:textId="5BE1DD52" w:rsidR="00B1635F" w:rsidRPr="004E6DE1" w:rsidRDefault="00B1635F" w:rsidP="00C31B8C">
      <w:pPr>
        <w:jc w:val="right"/>
        <w:rPr>
          <w:b/>
          <w:sz w:val="24"/>
          <w:szCs w:val="24"/>
          <w:lang w:val="ru-RU"/>
        </w:rPr>
      </w:pPr>
      <w:r w:rsidRPr="004E6DE1">
        <w:rPr>
          <w:sz w:val="24"/>
          <w:szCs w:val="24"/>
        </w:rPr>
        <w:t xml:space="preserve"> </w:t>
      </w:r>
      <w:proofErr w:type="spellStart"/>
      <w:r w:rsidRPr="004E6DE1">
        <w:rPr>
          <w:sz w:val="24"/>
          <w:szCs w:val="24"/>
          <w:lang w:val="ru-RU"/>
        </w:rPr>
        <w:t>асистент</w:t>
      </w:r>
      <w:proofErr w:type="spellEnd"/>
      <w:r w:rsidRPr="004E6DE1">
        <w:rPr>
          <w:sz w:val="24"/>
          <w:szCs w:val="24"/>
          <w:lang w:val="ru-RU"/>
        </w:rPr>
        <w:t xml:space="preserve"> </w:t>
      </w:r>
      <w:proofErr w:type="spellStart"/>
      <w:r w:rsidRPr="004E6DE1">
        <w:rPr>
          <w:sz w:val="24"/>
          <w:szCs w:val="24"/>
          <w:lang w:val="ru-RU"/>
        </w:rPr>
        <w:t>кафедри</w:t>
      </w:r>
      <w:proofErr w:type="spellEnd"/>
      <w:r w:rsidRPr="004E6DE1">
        <w:rPr>
          <w:sz w:val="24"/>
          <w:szCs w:val="24"/>
          <w:lang w:val="ru-RU"/>
        </w:rPr>
        <w:t xml:space="preserve"> </w:t>
      </w:r>
      <w:proofErr w:type="spellStart"/>
      <w:r w:rsidRPr="004E6DE1">
        <w:rPr>
          <w:sz w:val="24"/>
          <w:szCs w:val="24"/>
          <w:lang w:val="ru-RU"/>
        </w:rPr>
        <w:t>автоматизації</w:t>
      </w:r>
      <w:proofErr w:type="spellEnd"/>
      <w:r w:rsidRPr="004E6DE1">
        <w:rPr>
          <w:sz w:val="24"/>
          <w:szCs w:val="24"/>
          <w:lang w:val="ru-RU"/>
        </w:rPr>
        <w:t xml:space="preserve"> та енергоменеджменту</w:t>
      </w:r>
    </w:p>
    <w:p w14:paraId="135E2ECD" w14:textId="24B56842" w:rsidR="00B1635F" w:rsidRPr="004E6DE1" w:rsidRDefault="00561A80" w:rsidP="00B1635F">
      <w:pPr>
        <w:jc w:val="right"/>
        <w:rPr>
          <w:sz w:val="24"/>
          <w:szCs w:val="24"/>
          <w:lang w:val="ru-RU"/>
        </w:rPr>
      </w:pPr>
      <w:r w:rsidRPr="004E6DE1">
        <w:rPr>
          <w:sz w:val="24"/>
          <w:szCs w:val="24"/>
          <w:lang w:val="ru-RU"/>
        </w:rPr>
        <w:t xml:space="preserve"> </w:t>
      </w:r>
      <w:proofErr w:type="spellStart"/>
      <w:r w:rsidRPr="004E6DE1">
        <w:rPr>
          <w:sz w:val="24"/>
          <w:szCs w:val="24"/>
          <w:lang w:val="ru-RU"/>
        </w:rPr>
        <w:t>Аерокосмічного</w:t>
      </w:r>
      <w:proofErr w:type="spellEnd"/>
      <w:r w:rsidR="00B1635F" w:rsidRPr="004E6DE1">
        <w:rPr>
          <w:sz w:val="24"/>
          <w:szCs w:val="24"/>
          <w:lang w:val="ru-RU"/>
        </w:rPr>
        <w:t xml:space="preserve"> факультет</w:t>
      </w:r>
      <w:r w:rsidRPr="004E6DE1">
        <w:rPr>
          <w:sz w:val="24"/>
          <w:szCs w:val="24"/>
          <w:lang w:val="ru-RU"/>
        </w:rPr>
        <w:t>у</w:t>
      </w:r>
    </w:p>
    <w:p w14:paraId="1F3637AE" w14:textId="4B5A529A" w:rsidR="00B1635F" w:rsidRPr="004E6DE1" w:rsidRDefault="00561A80" w:rsidP="00B1635F">
      <w:pPr>
        <w:jc w:val="right"/>
        <w:rPr>
          <w:sz w:val="24"/>
          <w:szCs w:val="24"/>
          <w:lang w:val="ru-RU"/>
        </w:rPr>
      </w:pPr>
      <w:proofErr w:type="spellStart"/>
      <w:r w:rsidRPr="004E6DE1">
        <w:rPr>
          <w:sz w:val="24"/>
          <w:szCs w:val="24"/>
          <w:lang w:val="ru-RU"/>
        </w:rPr>
        <w:t>Національного</w:t>
      </w:r>
      <w:proofErr w:type="spellEnd"/>
      <w:r w:rsidRPr="004E6DE1">
        <w:rPr>
          <w:sz w:val="24"/>
          <w:szCs w:val="24"/>
          <w:lang w:val="ru-RU"/>
        </w:rPr>
        <w:t xml:space="preserve"> </w:t>
      </w:r>
      <w:proofErr w:type="spellStart"/>
      <w:r w:rsidRPr="004E6DE1">
        <w:rPr>
          <w:sz w:val="24"/>
          <w:szCs w:val="24"/>
          <w:lang w:val="ru-RU"/>
        </w:rPr>
        <w:t>авіаційного</w:t>
      </w:r>
      <w:proofErr w:type="spellEnd"/>
      <w:r w:rsidR="00B1635F" w:rsidRPr="004E6DE1">
        <w:rPr>
          <w:sz w:val="24"/>
          <w:szCs w:val="24"/>
          <w:lang w:val="ru-RU"/>
        </w:rPr>
        <w:t xml:space="preserve"> </w:t>
      </w:r>
      <w:proofErr w:type="spellStart"/>
      <w:r w:rsidR="00B1635F" w:rsidRPr="004E6DE1">
        <w:rPr>
          <w:sz w:val="24"/>
          <w:szCs w:val="24"/>
          <w:lang w:val="ru-RU"/>
        </w:rPr>
        <w:t>університет</w:t>
      </w:r>
      <w:r w:rsidRPr="004E6DE1">
        <w:rPr>
          <w:sz w:val="24"/>
          <w:szCs w:val="24"/>
          <w:lang w:val="ru-RU"/>
        </w:rPr>
        <w:t>у</w:t>
      </w:r>
      <w:proofErr w:type="spellEnd"/>
    </w:p>
    <w:p w14:paraId="7E02D371" w14:textId="77777777" w:rsidR="00B1635F" w:rsidRPr="004E6DE1" w:rsidRDefault="00B1635F" w:rsidP="00B1635F">
      <w:pPr>
        <w:jc w:val="right"/>
        <w:rPr>
          <w:sz w:val="24"/>
          <w:szCs w:val="24"/>
          <w:lang w:val="ru-RU"/>
        </w:rPr>
      </w:pPr>
    </w:p>
    <w:p w14:paraId="4D768FF5" w14:textId="77777777" w:rsidR="00B1635F" w:rsidRPr="004E6DE1" w:rsidRDefault="00B1635F" w:rsidP="00B1635F">
      <w:pPr>
        <w:jc w:val="center"/>
        <w:rPr>
          <w:b/>
          <w:bCs/>
          <w:sz w:val="24"/>
          <w:szCs w:val="24"/>
          <w:lang w:val="ru-RU"/>
        </w:rPr>
      </w:pPr>
      <w:r w:rsidRPr="004E6DE1">
        <w:rPr>
          <w:b/>
          <w:bCs/>
          <w:sz w:val="24"/>
          <w:szCs w:val="24"/>
          <w:lang w:val="ru-RU"/>
        </w:rPr>
        <w:t>ДО ПИТАННЯ ПРО КАТЕГОРІАЛЬНІ ОЗНАКИ ГЛОБАЛЬНОГО РИНКУ ПРАЦІ</w:t>
      </w:r>
    </w:p>
    <w:p w14:paraId="587D9839" w14:textId="77777777" w:rsidR="00B1635F" w:rsidRPr="004E6DE1" w:rsidRDefault="00B1635F" w:rsidP="00B1635F">
      <w:pPr>
        <w:jc w:val="center"/>
        <w:rPr>
          <w:sz w:val="24"/>
          <w:szCs w:val="24"/>
          <w:lang w:val="ru-RU"/>
        </w:rPr>
      </w:pPr>
    </w:p>
    <w:p w14:paraId="6545A3F6" w14:textId="77777777" w:rsidR="00B1635F" w:rsidRPr="004E6DE1" w:rsidRDefault="00B1635F" w:rsidP="00B1635F">
      <w:pPr>
        <w:ind w:firstLine="708"/>
        <w:jc w:val="both"/>
        <w:rPr>
          <w:sz w:val="24"/>
          <w:szCs w:val="24"/>
          <w:lang w:val="ru-RU"/>
        </w:rPr>
      </w:pPr>
      <w:proofErr w:type="spellStart"/>
      <w:r w:rsidRPr="004E6DE1">
        <w:rPr>
          <w:sz w:val="24"/>
          <w:szCs w:val="24"/>
          <w:lang w:val="ru-RU"/>
        </w:rPr>
        <w:t>Глобалізація</w:t>
      </w:r>
      <w:proofErr w:type="spellEnd"/>
      <w:r w:rsidRPr="004E6DE1">
        <w:rPr>
          <w:sz w:val="24"/>
          <w:szCs w:val="24"/>
          <w:lang w:val="ru-RU"/>
        </w:rPr>
        <w:t xml:space="preserve"> є </w:t>
      </w:r>
      <w:proofErr w:type="spellStart"/>
      <w:r w:rsidRPr="004E6DE1">
        <w:rPr>
          <w:sz w:val="24"/>
          <w:szCs w:val="24"/>
          <w:lang w:val="ru-RU"/>
        </w:rPr>
        <w:t>закономірним</w:t>
      </w:r>
      <w:proofErr w:type="spellEnd"/>
      <w:r w:rsidRPr="004E6DE1">
        <w:rPr>
          <w:sz w:val="24"/>
          <w:szCs w:val="24"/>
          <w:lang w:val="ru-RU"/>
        </w:rPr>
        <w:t xml:space="preserve"> </w:t>
      </w:r>
      <w:proofErr w:type="spellStart"/>
      <w:r w:rsidRPr="004E6DE1">
        <w:rPr>
          <w:sz w:val="24"/>
          <w:szCs w:val="24"/>
          <w:lang w:val="ru-RU"/>
        </w:rPr>
        <w:t>процесом</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притаманний</w:t>
      </w:r>
      <w:proofErr w:type="spellEnd"/>
      <w:r w:rsidRPr="004E6DE1">
        <w:rPr>
          <w:sz w:val="24"/>
          <w:szCs w:val="24"/>
          <w:lang w:val="ru-RU"/>
        </w:rPr>
        <w:t xml:space="preserve"> </w:t>
      </w:r>
      <w:proofErr w:type="spellStart"/>
      <w:r w:rsidRPr="004E6DE1">
        <w:rPr>
          <w:sz w:val="24"/>
          <w:szCs w:val="24"/>
          <w:lang w:val="ru-RU"/>
        </w:rPr>
        <w:t>сучасному</w:t>
      </w:r>
      <w:proofErr w:type="spellEnd"/>
      <w:r w:rsidRPr="004E6DE1">
        <w:rPr>
          <w:sz w:val="24"/>
          <w:szCs w:val="24"/>
          <w:lang w:val="ru-RU"/>
        </w:rPr>
        <w:t xml:space="preserve"> стану </w:t>
      </w:r>
      <w:proofErr w:type="spellStart"/>
      <w:r w:rsidRPr="004E6DE1">
        <w:rPr>
          <w:sz w:val="24"/>
          <w:szCs w:val="24"/>
          <w:lang w:val="ru-RU"/>
        </w:rPr>
        <w:t>цивілізаційного</w:t>
      </w:r>
      <w:proofErr w:type="spellEnd"/>
      <w:r w:rsidRPr="004E6DE1">
        <w:rPr>
          <w:sz w:val="24"/>
          <w:szCs w:val="24"/>
          <w:lang w:val="ru-RU"/>
        </w:rPr>
        <w:t xml:space="preserve"> </w:t>
      </w:r>
      <w:proofErr w:type="spellStart"/>
      <w:r w:rsidRPr="004E6DE1">
        <w:rPr>
          <w:sz w:val="24"/>
          <w:szCs w:val="24"/>
          <w:lang w:val="ru-RU"/>
        </w:rPr>
        <w:t>розвитку</w:t>
      </w:r>
      <w:proofErr w:type="spellEnd"/>
      <w:r w:rsidRPr="004E6DE1">
        <w:rPr>
          <w:sz w:val="24"/>
          <w:szCs w:val="24"/>
          <w:lang w:val="ru-RU"/>
        </w:rPr>
        <w:t xml:space="preserve"> </w:t>
      </w:r>
      <w:proofErr w:type="spellStart"/>
      <w:r w:rsidRPr="004E6DE1">
        <w:rPr>
          <w:sz w:val="24"/>
          <w:szCs w:val="24"/>
          <w:lang w:val="ru-RU"/>
        </w:rPr>
        <w:t>людства</w:t>
      </w:r>
      <w:proofErr w:type="spellEnd"/>
      <w:r w:rsidRPr="004E6DE1">
        <w:rPr>
          <w:sz w:val="24"/>
          <w:szCs w:val="24"/>
          <w:lang w:val="ru-RU"/>
        </w:rPr>
        <w:t xml:space="preserve">. Як </w:t>
      </w:r>
      <w:proofErr w:type="spellStart"/>
      <w:r w:rsidRPr="004E6DE1">
        <w:rPr>
          <w:sz w:val="24"/>
          <w:szCs w:val="24"/>
          <w:lang w:val="ru-RU"/>
        </w:rPr>
        <w:t>науково</w:t>
      </w:r>
      <w:proofErr w:type="spellEnd"/>
      <w:r w:rsidRPr="004E6DE1">
        <w:rPr>
          <w:sz w:val="24"/>
          <w:szCs w:val="24"/>
          <w:lang w:val="ru-RU"/>
        </w:rPr>
        <w:t xml:space="preserve"> </w:t>
      </w:r>
      <w:proofErr w:type="spellStart"/>
      <w:r w:rsidRPr="004E6DE1">
        <w:rPr>
          <w:sz w:val="24"/>
          <w:szCs w:val="24"/>
          <w:lang w:val="ru-RU"/>
        </w:rPr>
        <w:t>обґрунтовано</w:t>
      </w:r>
      <w:proofErr w:type="spellEnd"/>
      <w:r w:rsidRPr="004E6DE1">
        <w:rPr>
          <w:sz w:val="24"/>
          <w:szCs w:val="24"/>
          <w:lang w:val="ru-RU"/>
        </w:rPr>
        <w:t xml:space="preserve"> </w:t>
      </w:r>
      <w:proofErr w:type="spellStart"/>
      <w:r w:rsidRPr="004E6DE1">
        <w:rPr>
          <w:sz w:val="24"/>
          <w:szCs w:val="24"/>
          <w:lang w:val="ru-RU"/>
        </w:rPr>
        <w:t>відмічає</w:t>
      </w:r>
      <w:proofErr w:type="spellEnd"/>
      <w:r w:rsidRPr="004E6DE1">
        <w:rPr>
          <w:sz w:val="24"/>
          <w:szCs w:val="24"/>
          <w:lang w:val="ru-RU"/>
        </w:rPr>
        <w:t xml:space="preserve"> </w:t>
      </w:r>
      <w:proofErr w:type="spellStart"/>
      <w:r w:rsidRPr="004E6DE1">
        <w:rPr>
          <w:sz w:val="24"/>
          <w:szCs w:val="24"/>
          <w:lang w:val="ru-RU"/>
        </w:rPr>
        <w:t>відомий</w:t>
      </w:r>
      <w:proofErr w:type="spellEnd"/>
      <w:r w:rsidRPr="004E6DE1">
        <w:rPr>
          <w:sz w:val="24"/>
          <w:szCs w:val="24"/>
          <w:lang w:val="ru-RU"/>
        </w:rPr>
        <w:t xml:space="preserve"> </w:t>
      </w:r>
      <w:proofErr w:type="spellStart"/>
      <w:r w:rsidRPr="004E6DE1">
        <w:rPr>
          <w:sz w:val="24"/>
          <w:szCs w:val="24"/>
          <w:lang w:val="ru-RU"/>
        </w:rPr>
        <w:t>вітчизняний</w:t>
      </w:r>
      <w:proofErr w:type="spellEnd"/>
      <w:r w:rsidRPr="004E6DE1">
        <w:rPr>
          <w:sz w:val="24"/>
          <w:szCs w:val="24"/>
          <w:lang w:val="ru-RU"/>
        </w:rPr>
        <w:t xml:space="preserve"> </w:t>
      </w:r>
      <w:proofErr w:type="spellStart"/>
      <w:r w:rsidRPr="004E6DE1">
        <w:rPr>
          <w:sz w:val="24"/>
          <w:szCs w:val="24"/>
          <w:lang w:val="ru-RU"/>
        </w:rPr>
        <w:t>вчений</w:t>
      </w:r>
      <w:proofErr w:type="spellEnd"/>
      <w:r w:rsidRPr="004E6DE1">
        <w:rPr>
          <w:sz w:val="24"/>
          <w:szCs w:val="24"/>
          <w:lang w:val="ru-RU"/>
        </w:rPr>
        <w:t xml:space="preserve"> </w:t>
      </w:r>
      <w:proofErr w:type="spellStart"/>
      <w:r w:rsidRPr="004E6DE1">
        <w:rPr>
          <w:sz w:val="24"/>
          <w:szCs w:val="24"/>
          <w:lang w:val="ru-RU"/>
        </w:rPr>
        <w:t>економіст-міжнародник</w:t>
      </w:r>
      <w:proofErr w:type="spellEnd"/>
      <w:r w:rsidRPr="004E6DE1">
        <w:rPr>
          <w:sz w:val="24"/>
          <w:szCs w:val="24"/>
          <w:lang w:val="ru-RU"/>
        </w:rPr>
        <w:t xml:space="preserve"> </w:t>
      </w:r>
      <w:proofErr w:type="spellStart"/>
      <w:r w:rsidRPr="004E6DE1">
        <w:rPr>
          <w:sz w:val="24"/>
          <w:szCs w:val="24"/>
          <w:lang w:val="ru-RU"/>
        </w:rPr>
        <w:t>Філіпенко</w:t>
      </w:r>
      <w:proofErr w:type="spellEnd"/>
      <w:r w:rsidRPr="004E6DE1">
        <w:rPr>
          <w:sz w:val="24"/>
          <w:szCs w:val="24"/>
          <w:lang w:val="ru-RU"/>
        </w:rPr>
        <w:t xml:space="preserve"> А. С. «</w:t>
      </w:r>
      <w:proofErr w:type="spellStart"/>
      <w:r w:rsidRPr="004E6DE1">
        <w:rPr>
          <w:sz w:val="24"/>
          <w:szCs w:val="24"/>
          <w:lang w:val="ru-RU"/>
        </w:rPr>
        <w:t>глобалізація</w:t>
      </w:r>
      <w:proofErr w:type="spellEnd"/>
      <w:r w:rsidRPr="004E6DE1">
        <w:rPr>
          <w:sz w:val="24"/>
          <w:szCs w:val="24"/>
          <w:lang w:val="ru-RU"/>
        </w:rPr>
        <w:t xml:space="preserve"> </w:t>
      </w:r>
      <w:proofErr w:type="spellStart"/>
      <w:r w:rsidRPr="004E6DE1">
        <w:rPr>
          <w:sz w:val="24"/>
          <w:szCs w:val="24"/>
          <w:lang w:val="ru-RU"/>
        </w:rPr>
        <w:t>це</w:t>
      </w:r>
      <w:proofErr w:type="spellEnd"/>
      <w:r w:rsidRPr="004E6DE1">
        <w:rPr>
          <w:sz w:val="24"/>
          <w:szCs w:val="24"/>
          <w:lang w:val="ru-RU"/>
        </w:rPr>
        <w:t xml:space="preserve"> </w:t>
      </w:r>
      <w:proofErr w:type="spellStart"/>
      <w:r w:rsidRPr="004E6DE1">
        <w:rPr>
          <w:sz w:val="24"/>
          <w:szCs w:val="24"/>
          <w:lang w:val="ru-RU"/>
        </w:rPr>
        <w:t>перехід</w:t>
      </w:r>
      <w:proofErr w:type="spellEnd"/>
      <w:r w:rsidRPr="004E6DE1">
        <w:rPr>
          <w:sz w:val="24"/>
          <w:szCs w:val="24"/>
          <w:lang w:val="ru-RU"/>
        </w:rPr>
        <w:t xml:space="preserve"> до </w:t>
      </w:r>
      <w:proofErr w:type="spellStart"/>
      <w:proofErr w:type="gramStart"/>
      <w:r w:rsidRPr="004E6DE1">
        <w:rPr>
          <w:sz w:val="24"/>
          <w:szCs w:val="24"/>
          <w:lang w:val="ru-RU"/>
        </w:rPr>
        <w:t>світосистемності</w:t>
      </w:r>
      <w:proofErr w:type="spellEnd"/>
      <w:r w:rsidRPr="004E6DE1">
        <w:rPr>
          <w:sz w:val="24"/>
          <w:szCs w:val="24"/>
          <w:lang w:val="ru-RU"/>
        </w:rPr>
        <w:t>….</w:t>
      </w:r>
      <w:proofErr w:type="gramEnd"/>
      <w:r w:rsidRPr="004E6DE1">
        <w:rPr>
          <w:sz w:val="24"/>
          <w:szCs w:val="24"/>
          <w:lang w:val="ru-RU"/>
        </w:rPr>
        <w:t xml:space="preserve">., </w:t>
      </w:r>
      <w:proofErr w:type="spellStart"/>
      <w:r w:rsidRPr="004E6DE1">
        <w:rPr>
          <w:sz w:val="24"/>
          <w:szCs w:val="24"/>
          <w:lang w:val="ru-RU"/>
        </w:rPr>
        <w:t>тобто</w:t>
      </w:r>
      <w:proofErr w:type="spellEnd"/>
      <w:r w:rsidRPr="004E6DE1">
        <w:rPr>
          <w:sz w:val="24"/>
          <w:szCs w:val="24"/>
          <w:lang w:val="ru-RU"/>
        </w:rPr>
        <w:t xml:space="preserve"> до </w:t>
      </w:r>
      <w:proofErr w:type="spellStart"/>
      <w:r w:rsidRPr="004E6DE1">
        <w:rPr>
          <w:sz w:val="24"/>
          <w:szCs w:val="24"/>
          <w:lang w:val="ru-RU"/>
        </w:rPr>
        <w:t>більш</w:t>
      </w:r>
      <w:proofErr w:type="spellEnd"/>
      <w:r w:rsidRPr="004E6DE1">
        <w:rPr>
          <w:sz w:val="24"/>
          <w:szCs w:val="24"/>
          <w:lang w:val="ru-RU"/>
        </w:rPr>
        <w:t xml:space="preserve"> </w:t>
      </w:r>
      <w:proofErr w:type="spellStart"/>
      <w:r w:rsidRPr="004E6DE1">
        <w:rPr>
          <w:sz w:val="24"/>
          <w:szCs w:val="24"/>
          <w:lang w:val="ru-RU"/>
        </w:rPr>
        <w:t>взаємопов’язаної</w:t>
      </w:r>
      <w:proofErr w:type="spellEnd"/>
      <w:r w:rsidRPr="004E6DE1">
        <w:rPr>
          <w:sz w:val="24"/>
          <w:szCs w:val="24"/>
          <w:lang w:val="ru-RU"/>
        </w:rPr>
        <w:t xml:space="preserve"> </w:t>
      </w:r>
      <w:proofErr w:type="spellStart"/>
      <w:r w:rsidRPr="004E6DE1">
        <w:rPr>
          <w:sz w:val="24"/>
          <w:szCs w:val="24"/>
          <w:lang w:val="ru-RU"/>
        </w:rPr>
        <w:t>світової</w:t>
      </w:r>
      <w:proofErr w:type="spellEnd"/>
      <w:r w:rsidRPr="004E6DE1">
        <w:rPr>
          <w:sz w:val="24"/>
          <w:szCs w:val="24"/>
          <w:lang w:val="ru-RU"/>
        </w:rPr>
        <w:t xml:space="preserve"> </w:t>
      </w:r>
      <w:proofErr w:type="spellStart"/>
      <w:r w:rsidRPr="004E6DE1">
        <w:rPr>
          <w:sz w:val="24"/>
          <w:szCs w:val="24"/>
          <w:lang w:val="ru-RU"/>
        </w:rPr>
        <w:t>системи</w:t>
      </w:r>
      <w:proofErr w:type="spellEnd"/>
      <w:r w:rsidRPr="004E6DE1">
        <w:rPr>
          <w:sz w:val="24"/>
          <w:szCs w:val="24"/>
          <w:lang w:val="ru-RU"/>
        </w:rPr>
        <w:t xml:space="preserve">, в </w:t>
      </w:r>
      <w:proofErr w:type="spellStart"/>
      <w:r w:rsidRPr="004E6DE1">
        <w:rPr>
          <w:sz w:val="24"/>
          <w:szCs w:val="24"/>
          <w:lang w:val="ru-RU"/>
        </w:rPr>
        <w:t>якій</w:t>
      </w:r>
      <w:proofErr w:type="spellEnd"/>
      <w:r w:rsidRPr="004E6DE1">
        <w:rPr>
          <w:sz w:val="24"/>
          <w:szCs w:val="24"/>
          <w:lang w:val="ru-RU"/>
        </w:rPr>
        <w:t xml:space="preserve"> </w:t>
      </w:r>
      <w:proofErr w:type="spellStart"/>
      <w:r w:rsidRPr="004E6DE1">
        <w:rPr>
          <w:sz w:val="24"/>
          <w:szCs w:val="24"/>
          <w:lang w:val="ru-RU"/>
        </w:rPr>
        <w:t>взаємозалежні</w:t>
      </w:r>
      <w:proofErr w:type="spellEnd"/>
      <w:r w:rsidRPr="004E6DE1">
        <w:rPr>
          <w:sz w:val="24"/>
          <w:szCs w:val="24"/>
          <w:lang w:val="ru-RU"/>
        </w:rPr>
        <w:t xml:space="preserve"> </w:t>
      </w:r>
      <w:proofErr w:type="spellStart"/>
      <w:r w:rsidRPr="004E6DE1">
        <w:rPr>
          <w:sz w:val="24"/>
          <w:szCs w:val="24"/>
          <w:lang w:val="ru-RU"/>
        </w:rPr>
        <w:t>мережі</w:t>
      </w:r>
      <w:proofErr w:type="spellEnd"/>
      <w:r w:rsidRPr="004E6DE1">
        <w:rPr>
          <w:sz w:val="24"/>
          <w:szCs w:val="24"/>
          <w:lang w:val="ru-RU"/>
        </w:rPr>
        <w:t xml:space="preserve"> та потоки </w:t>
      </w:r>
      <w:proofErr w:type="spellStart"/>
      <w:r w:rsidRPr="004E6DE1">
        <w:rPr>
          <w:sz w:val="24"/>
          <w:szCs w:val="24"/>
          <w:lang w:val="ru-RU"/>
        </w:rPr>
        <w:t>долають</w:t>
      </w:r>
      <w:proofErr w:type="spellEnd"/>
      <w:r w:rsidRPr="004E6DE1">
        <w:rPr>
          <w:sz w:val="24"/>
          <w:szCs w:val="24"/>
          <w:lang w:val="ru-RU"/>
        </w:rPr>
        <w:t xml:space="preserve"> </w:t>
      </w:r>
      <w:proofErr w:type="spellStart"/>
      <w:r w:rsidRPr="004E6DE1">
        <w:rPr>
          <w:sz w:val="24"/>
          <w:szCs w:val="24"/>
          <w:lang w:val="ru-RU"/>
        </w:rPr>
        <w:t>традиційні</w:t>
      </w:r>
      <w:proofErr w:type="spellEnd"/>
      <w:r w:rsidRPr="004E6DE1">
        <w:rPr>
          <w:sz w:val="24"/>
          <w:szCs w:val="24"/>
          <w:lang w:val="ru-RU"/>
        </w:rPr>
        <w:t xml:space="preserve"> потоки» [1, ст.337].</w:t>
      </w:r>
    </w:p>
    <w:p w14:paraId="3BB00BBB" w14:textId="582036D4" w:rsidR="00B1635F" w:rsidRPr="004E6DE1" w:rsidRDefault="00B1635F" w:rsidP="00B1635F">
      <w:pPr>
        <w:ind w:firstLine="708"/>
        <w:jc w:val="both"/>
        <w:rPr>
          <w:sz w:val="24"/>
          <w:szCs w:val="24"/>
          <w:lang w:val="ru-RU"/>
        </w:rPr>
      </w:pPr>
      <w:proofErr w:type="spellStart"/>
      <w:r w:rsidRPr="004E6DE1">
        <w:rPr>
          <w:sz w:val="24"/>
          <w:szCs w:val="24"/>
          <w:lang w:val="ru-RU"/>
        </w:rPr>
        <w:t>Торкаючись</w:t>
      </w:r>
      <w:proofErr w:type="spellEnd"/>
      <w:r w:rsidRPr="004E6DE1">
        <w:rPr>
          <w:sz w:val="24"/>
          <w:szCs w:val="24"/>
          <w:lang w:val="ru-RU"/>
        </w:rPr>
        <w:t xml:space="preserve"> </w:t>
      </w:r>
      <w:proofErr w:type="spellStart"/>
      <w:r w:rsidRPr="004E6DE1">
        <w:rPr>
          <w:sz w:val="24"/>
          <w:szCs w:val="24"/>
          <w:lang w:val="ru-RU"/>
        </w:rPr>
        <w:t>проблеми</w:t>
      </w:r>
      <w:proofErr w:type="spellEnd"/>
      <w:r w:rsidRPr="004E6DE1">
        <w:rPr>
          <w:sz w:val="24"/>
          <w:szCs w:val="24"/>
          <w:lang w:val="ru-RU"/>
        </w:rPr>
        <w:t xml:space="preserve"> </w:t>
      </w:r>
      <w:proofErr w:type="spellStart"/>
      <w:r w:rsidRPr="004E6DE1">
        <w:rPr>
          <w:sz w:val="24"/>
          <w:szCs w:val="24"/>
          <w:lang w:val="ru-RU"/>
        </w:rPr>
        <w:t>сучасного</w:t>
      </w:r>
      <w:proofErr w:type="spellEnd"/>
      <w:r w:rsidRPr="004E6DE1">
        <w:rPr>
          <w:sz w:val="24"/>
          <w:szCs w:val="24"/>
          <w:lang w:val="ru-RU"/>
        </w:rPr>
        <w:t xml:space="preserve"> </w:t>
      </w:r>
      <w:proofErr w:type="spellStart"/>
      <w:r w:rsidRPr="004E6DE1">
        <w:rPr>
          <w:sz w:val="24"/>
          <w:szCs w:val="24"/>
          <w:lang w:val="ru-RU"/>
        </w:rPr>
        <w:t>періоду</w:t>
      </w:r>
      <w:proofErr w:type="spellEnd"/>
      <w:r w:rsidRPr="004E6DE1">
        <w:rPr>
          <w:sz w:val="24"/>
          <w:szCs w:val="24"/>
          <w:lang w:val="ru-RU"/>
        </w:rPr>
        <w:t xml:space="preserve"> </w:t>
      </w:r>
      <w:proofErr w:type="spellStart"/>
      <w:r w:rsidRPr="004E6DE1">
        <w:rPr>
          <w:sz w:val="24"/>
          <w:szCs w:val="24"/>
          <w:lang w:val="ru-RU"/>
        </w:rPr>
        <w:t>еволюції</w:t>
      </w:r>
      <w:proofErr w:type="spellEnd"/>
      <w:r w:rsidRPr="004E6DE1">
        <w:rPr>
          <w:sz w:val="24"/>
          <w:szCs w:val="24"/>
          <w:lang w:val="ru-RU"/>
        </w:rPr>
        <w:t xml:space="preserve"> </w:t>
      </w:r>
      <w:proofErr w:type="spellStart"/>
      <w:r w:rsidRPr="004E6DE1">
        <w:rPr>
          <w:sz w:val="24"/>
          <w:szCs w:val="24"/>
          <w:lang w:val="ru-RU"/>
        </w:rPr>
        <w:t>цього</w:t>
      </w:r>
      <w:proofErr w:type="spellEnd"/>
      <w:r w:rsidRPr="004E6DE1">
        <w:rPr>
          <w:sz w:val="24"/>
          <w:szCs w:val="24"/>
          <w:lang w:val="ru-RU"/>
        </w:rPr>
        <w:t xml:space="preserve"> </w:t>
      </w:r>
      <w:proofErr w:type="spellStart"/>
      <w:r w:rsidRPr="004E6DE1">
        <w:rPr>
          <w:sz w:val="24"/>
          <w:szCs w:val="24"/>
          <w:lang w:val="ru-RU"/>
        </w:rPr>
        <w:t>процесу</w:t>
      </w:r>
      <w:proofErr w:type="spellEnd"/>
      <w:r w:rsidRPr="004E6DE1">
        <w:rPr>
          <w:sz w:val="24"/>
          <w:szCs w:val="24"/>
          <w:lang w:val="ru-RU"/>
        </w:rPr>
        <w:t xml:space="preserve"> </w:t>
      </w:r>
      <w:proofErr w:type="spellStart"/>
      <w:r w:rsidRPr="004E6DE1">
        <w:rPr>
          <w:sz w:val="24"/>
          <w:szCs w:val="24"/>
          <w:lang w:val="ru-RU"/>
        </w:rPr>
        <w:t>слушною</w:t>
      </w:r>
      <w:proofErr w:type="spellEnd"/>
      <w:r w:rsidRPr="004E6DE1">
        <w:rPr>
          <w:sz w:val="24"/>
          <w:szCs w:val="24"/>
          <w:lang w:val="ru-RU"/>
        </w:rPr>
        <w:t xml:space="preserve"> є </w:t>
      </w:r>
      <w:proofErr w:type="spellStart"/>
      <w:r w:rsidRPr="004E6DE1">
        <w:rPr>
          <w:sz w:val="24"/>
          <w:szCs w:val="24"/>
          <w:lang w:val="ru-RU"/>
        </w:rPr>
        <w:t>його</w:t>
      </w:r>
      <w:proofErr w:type="spellEnd"/>
      <w:r w:rsidRPr="004E6DE1">
        <w:rPr>
          <w:sz w:val="24"/>
          <w:szCs w:val="24"/>
          <w:lang w:val="ru-RU"/>
        </w:rPr>
        <w:t xml:space="preserve"> думка про те,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глобалізація</w:t>
      </w:r>
      <w:proofErr w:type="spellEnd"/>
      <w:r w:rsidRPr="004E6DE1">
        <w:rPr>
          <w:sz w:val="24"/>
          <w:szCs w:val="24"/>
          <w:lang w:val="ru-RU"/>
        </w:rPr>
        <w:t xml:space="preserve"> у </w:t>
      </w:r>
      <w:proofErr w:type="spellStart"/>
      <w:r w:rsidRPr="004E6DE1">
        <w:rPr>
          <w:sz w:val="24"/>
          <w:szCs w:val="24"/>
          <w:lang w:val="ru-RU"/>
        </w:rPr>
        <w:t>своїй</w:t>
      </w:r>
      <w:proofErr w:type="spellEnd"/>
      <w:r w:rsidRPr="004E6DE1">
        <w:rPr>
          <w:sz w:val="24"/>
          <w:szCs w:val="24"/>
          <w:lang w:val="ru-RU"/>
        </w:rPr>
        <w:t xml:space="preserve"> </w:t>
      </w:r>
      <w:proofErr w:type="spellStart"/>
      <w:r w:rsidRPr="004E6DE1">
        <w:rPr>
          <w:sz w:val="24"/>
          <w:szCs w:val="24"/>
          <w:lang w:val="ru-RU"/>
        </w:rPr>
        <w:t>розвинутій</w:t>
      </w:r>
      <w:proofErr w:type="spellEnd"/>
      <w:r w:rsidRPr="004E6DE1">
        <w:rPr>
          <w:sz w:val="24"/>
          <w:szCs w:val="24"/>
          <w:lang w:val="ru-RU"/>
        </w:rPr>
        <w:t xml:space="preserve">, </w:t>
      </w:r>
      <w:proofErr w:type="spellStart"/>
      <w:r w:rsidRPr="004E6DE1">
        <w:rPr>
          <w:sz w:val="24"/>
          <w:szCs w:val="24"/>
          <w:lang w:val="ru-RU"/>
        </w:rPr>
        <w:t>зрілій</w:t>
      </w:r>
      <w:proofErr w:type="spellEnd"/>
      <w:r w:rsidRPr="004E6DE1">
        <w:rPr>
          <w:sz w:val="24"/>
          <w:szCs w:val="24"/>
          <w:lang w:val="ru-RU"/>
        </w:rPr>
        <w:t xml:space="preserve"> </w:t>
      </w:r>
      <w:proofErr w:type="spellStart"/>
      <w:r w:rsidRPr="004E6DE1">
        <w:rPr>
          <w:sz w:val="24"/>
          <w:szCs w:val="24"/>
          <w:lang w:val="ru-RU"/>
        </w:rPr>
        <w:t>формі</w:t>
      </w:r>
      <w:proofErr w:type="spellEnd"/>
      <w:r w:rsidRPr="004E6DE1">
        <w:rPr>
          <w:sz w:val="24"/>
          <w:szCs w:val="24"/>
          <w:lang w:val="ru-RU"/>
        </w:rPr>
        <w:t xml:space="preserve"> є продуктом </w:t>
      </w:r>
      <w:proofErr w:type="spellStart"/>
      <w:r w:rsidRPr="004E6DE1">
        <w:rPr>
          <w:sz w:val="24"/>
          <w:szCs w:val="24"/>
          <w:lang w:val="ru-RU"/>
        </w:rPr>
        <w:t>епохи</w:t>
      </w:r>
      <w:proofErr w:type="spellEnd"/>
      <w:r w:rsidRPr="004E6DE1">
        <w:rPr>
          <w:sz w:val="24"/>
          <w:szCs w:val="24"/>
          <w:lang w:val="ru-RU"/>
        </w:rPr>
        <w:t xml:space="preserve"> постмодерну, переходу </w:t>
      </w:r>
      <w:proofErr w:type="spellStart"/>
      <w:r w:rsidRPr="004E6DE1">
        <w:rPr>
          <w:sz w:val="24"/>
          <w:szCs w:val="24"/>
          <w:lang w:val="ru-RU"/>
        </w:rPr>
        <w:t>від</w:t>
      </w:r>
      <w:proofErr w:type="spellEnd"/>
      <w:r w:rsidRPr="004E6DE1">
        <w:rPr>
          <w:sz w:val="24"/>
          <w:szCs w:val="24"/>
          <w:lang w:val="ru-RU"/>
        </w:rPr>
        <w:t xml:space="preserve"> </w:t>
      </w:r>
      <w:proofErr w:type="spellStart"/>
      <w:r w:rsidRPr="004E6DE1">
        <w:rPr>
          <w:sz w:val="24"/>
          <w:szCs w:val="24"/>
          <w:lang w:val="ru-RU"/>
        </w:rPr>
        <w:t>індустріальної</w:t>
      </w:r>
      <w:proofErr w:type="spellEnd"/>
      <w:r w:rsidRPr="004E6DE1">
        <w:rPr>
          <w:sz w:val="24"/>
          <w:szCs w:val="24"/>
          <w:lang w:val="ru-RU"/>
        </w:rPr>
        <w:t xml:space="preserve"> до </w:t>
      </w:r>
      <w:proofErr w:type="spellStart"/>
      <w:r w:rsidRPr="004E6DE1">
        <w:rPr>
          <w:sz w:val="24"/>
          <w:szCs w:val="24"/>
          <w:lang w:val="ru-RU"/>
        </w:rPr>
        <w:t>постіндустріальної</w:t>
      </w:r>
      <w:proofErr w:type="spellEnd"/>
      <w:r w:rsidRPr="004E6DE1">
        <w:rPr>
          <w:sz w:val="24"/>
          <w:szCs w:val="24"/>
          <w:lang w:val="ru-RU"/>
        </w:rPr>
        <w:t xml:space="preserve"> </w:t>
      </w:r>
      <w:proofErr w:type="spellStart"/>
      <w:r w:rsidRPr="004E6DE1">
        <w:rPr>
          <w:sz w:val="24"/>
          <w:szCs w:val="24"/>
          <w:lang w:val="ru-RU"/>
        </w:rPr>
        <w:t>стадії</w:t>
      </w:r>
      <w:proofErr w:type="spellEnd"/>
      <w:r w:rsidRPr="004E6DE1">
        <w:rPr>
          <w:sz w:val="24"/>
          <w:szCs w:val="24"/>
          <w:lang w:val="ru-RU"/>
        </w:rPr>
        <w:t xml:space="preserve"> </w:t>
      </w:r>
      <w:proofErr w:type="spellStart"/>
      <w:r w:rsidRPr="004E6DE1">
        <w:rPr>
          <w:sz w:val="24"/>
          <w:szCs w:val="24"/>
          <w:lang w:val="ru-RU"/>
        </w:rPr>
        <w:t>економічного</w:t>
      </w:r>
      <w:proofErr w:type="spellEnd"/>
      <w:r w:rsidRPr="004E6DE1">
        <w:rPr>
          <w:sz w:val="24"/>
          <w:szCs w:val="24"/>
          <w:lang w:val="ru-RU"/>
        </w:rPr>
        <w:t xml:space="preserve"> </w:t>
      </w:r>
      <w:proofErr w:type="spellStart"/>
      <w:r w:rsidRPr="004E6DE1">
        <w:rPr>
          <w:sz w:val="24"/>
          <w:szCs w:val="24"/>
          <w:lang w:val="ru-RU"/>
        </w:rPr>
        <w:t>розвитку</w:t>
      </w:r>
      <w:proofErr w:type="spellEnd"/>
      <w:r w:rsidRPr="004E6DE1">
        <w:rPr>
          <w:sz w:val="24"/>
          <w:szCs w:val="24"/>
          <w:lang w:val="ru-RU"/>
        </w:rPr>
        <w:t xml:space="preserve">, </w:t>
      </w:r>
      <w:proofErr w:type="spellStart"/>
      <w:r w:rsidRPr="004E6DE1">
        <w:rPr>
          <w:sz w:val="24"/>
          <w:szCs w:val="24"/>
          <w:lang w:val="ru-RU"/>
        </w:rPr>
        <w:t>формування</w:t>
      </w:r>
      <w:proofErr w:type="spellEnd"/>
      <w:r w:rsidRPr="004E6DE1">
        <w:rPr>
          <w:sz w:val="24"/>
          <w:szCs w:val="24"/>
          <w:lang w:val="ru-RU"/>
        </w:rPr>
        <w:t xml:space="preserve"> засад </w:t>
      </w:r>
      <w:proofErr w:type="spellStart"/>
      <w:r w:rsidRPr="004E6DE1">
        <w:rPr>
          <w:sz w:val="24"/>
          <w:szCs w:val="24"/>
          <w:lang w:val="ru-RU"/>
        </w:rPr>
        <w:t>ноосферо-космічної</w:t>
      </w:r>
      <w:proofErr w:type="spellEnd"/>
      <w:r w:rsidRPr="004E6DE1">
        <w:rPr>
          <w:sz w:val="24"/>
          <w:szCs w:val="24"/>
          <w:lang w:val="ru-RU"/>
        </w:rPr>
        <w:t xml:space="preserve"> </w:t>
      </w:r>
      <w:proofErr w:type="spellStart"/>
      <w:r w:rsidRPr="004E6DE1">
        <w:rPr>
          <w:sz w:val="24"/>
          <w:szCs w:val="24"/>
          <w:lang w:val="ru-RU"/>
        </w:rPr>
        <w:t>цивілізації</w:t>
      </w:r>
      <w:proofErr w:type="spellEnd"/>
      <w:r w:rsidRPr="004E6DE1">
        <w:rPr>
          <w:sz w:val="24"/>
          <w:szCs w:val="24"/>
          <w:lang w:val="ru-RU"/>
        </w:rPr>
        <w:t xml:space="preserve"> [2,</w:t>
      </w:r>
      <w:r w:rsidR="00CF25AC">
        <w:rPr>
          <w:sz w:val="24"/>
          <w:szCs w:val="24"/>
          <w:lang w:val="uk-UA"/>
        </w:rPr>
        <w:t xml:space="preserve"> ст.</w:t>
      </w:r>
      <w:r w:rsidRPr="004E6DE1">
        <w:rPr>
          <w:sz w:val="24"/>
          <w:szCs w:val="24"/>
          <w:lang w:val="ru-RU"/>
        </w:rPr>
        <w:t xml:space="preserve">15-16]. </w:t>
      </w:r>
      <w:proofErr w:type="spellStart"/>
      <w:r w:rsidRPr="004E6DE1">
        <w:rPr>
          <w:sz w:val="24"/>
          <w:szCs w:val="24"/>
          <w:lang w:val="ru-RU"/>
        </w:rPr>
        <w:t>Такий</w:t>
      </w:r>
      <w:proofErr w:type="spellEnd"/>
      <w:r w:rsidRPr="004E6DE1">
        <w:rPr>
          <w:sz w:val="24"/>
          <w:szCs w:val="24"/>
          <w:lang w:val="ru-RU"/>
        </w:rPr>
        <w:t xml:space="preserve"> </w:t>
      </w:r>
      <w:proofErr w:type="spellStart"/>
      <w:r w:rsidRPr="004E6DE1">
        <w:rPr>
          <w:sz w:val="24"/>
          <w:szCs w:val="24"/>
          <w:lang w:val="ru-RU"/>
        </w:rPr>
        <w:t>підхід</w:t>
      </w:r>
      <w:proofErr w:type="spellEnd"/>
      <w:r w:rsidRPr="004E6DE1">
        <w:rPr>
          <w:sz w:val="24"/>
          <w:szCs w:val="24"/>
          <w:lang w:val="ru-RU"/>
        </w:rPr>
        <w:t xml:space="preserve"> </w:t>
      </w:r>
      <w:proofErr w:type="spellStart"/>
      <w:r w:rsidRPr="004E6DE1">
        <w:rPr>
          <w:sz w:val="24"/>
          <w:szCs w:val="24"/>
          <w:lang w:val="ru-RU"/>
        </w:rPr>
        <w:t>окреслює</w:t>
      </w:r>
      <w:proofErr w:type="spellEnd"/>
      <w:r w:rsidRPr="004E6DE1">
        <w:rPr>
          <w:sz w:val="24"/>
          <w:szCs w:val="24"/>
          <w:lang w:val="ru-RU"/>
        </w:rPr>
        <w:t xml:space="preserve"> </w:t>
      </w:r>
      <w:proofErr w:type="spellStart"/>
      <w:r w:rsidRPr="004E6DE1">
        <w:rPr>
          <w:sz w:val="24"/>
          <w:szCs w:val="24"/>
          <w:lang w:val="ru-RU"/>
        </w:rPr>
        <w:t>загальні</w:t>
      </w:r>
      <w:proofErr w:type="spellEnd"/>
      <w:r w:rsidRPr="004E6DE1">
        <w:rPr>
          <w:sz w:val="24"/>
          <w:szCs w:val="24"/>
          <w:lang w:val="ru-RU"/>
        </w:rPr>
        <w:t xml:space="preserve"> </w:t>
      </w:r>
      <w:proofErr w:type="spellStart"/>
      <w:r w:rsidRPr="004E6DE1">
        <w:rPr>
          <w:sz w:val="24"/>
          <w:szCs w:val="24"/>
          <w:lang w:val="ru-RU"/>
        </w:rPr>
        <w:t>межі</w:t>
      </w:r>
      <w:proofErr w:type="spellEnd"/>
      <w:r w:rsidRPr="004E6DE1">
        <w:rPr>
          <w:sz w:val="24"/>
          <w:szCs w:val="24"/>
          <w:lang w:val="ru-RU"/>
        </w:rPr>
        <w:t xml:space="preserve"> </w:t>
      </w:r>
      <w:proofErr w:type="spellStart"/>
      <w:r w:rsidRPr="004E6DE1">
        <w:rPr>
          <w:sz w:val="24"/>
          <w:szCs w:val="24"/>
          <w:lang w:val="ru-RU"/>
        </w:rPr>
        <w:t>глобалізації</w:t>
      </w:r>
      <w:proofErr w:type="spellEnd"/>
      <w:r w:rsidRPr="004E6DE1">
        <w:rPr>
          <w:sz w:val="24"/>
          <w:szCs w:val="24"/>
          <w:lang w:val="ru-RU"/>
        </w:rPr>
        <w:t xml:space="preserve"> як </w:t>
      </w:r>
      <w:proofErr w:type="spellStart"/>
      <w:r w:rsidRPr="004E6DE1">
        <w:rPr>
          <w:sz w:val="24"/>
          <w:szCs w:val="24"/>
          <w:lang w:val="ru-RU"/>
        </w:rPr>
        <w:t>категорії</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охоплює</w:t>
      </w:r>
      <w:proofErr w:type="spellEnd"/>
      <w:r w:rsidRPr="004E6DE1">
        <w:rPr>
          <w:sz w:val="24"/>
          <w:szCs w:val="24"/>
          <w:lang w:val="ru-RU"/>
        </w:rPr>
        <w:t xml:space="preserve"> та </w:t>
      </w:r>
      <w:proofErr w:type="spellStart"/>
      <w:r w:rsidRPr="004E6DE1">
        <w:rPr>
          <w:sz w:val="24"/>
          <w:szCs w:val="24"/>
          <w:lang w:val="ru-RU"/>
        </w:rPr>
        <w:t>відображає</w:t>
      </w:r>
      <w:proofErr w:type="spellEnd"/>
      <w:r w:rsidRPr="004E6DE1">
        <w:rPr>
          <w:sz w:val="24"/>
          <w:szCs w:val="24"/>
          <w:lang w:val="ru-RU"/>
        </w:rPr>
        <w:t xml:space="preserve"> весь спектр </w:t>
      </w:r>
      <w:proofErr w:type="spellStart"/>
      <w:r w:rsidRPr="004E6DE1">
        <w:rPr>
          <w:sz w:val="24"/>
          <w:szCs w:val="24"/>
          <w:lang w:val="ru-RU"/>
        </w:rPr>
        <w:t>сучасної</w:t>
      </w:r>
      <w:proofErr w:type="spellEnd"/>
      <w:r w:rsidRPr="004E6DE1">
        <w:rPr>
          <w:sz w:val="24"/>
          <w:szCs w:val="24"/>
          <w:lang w:val="ru-RU"/>
        </w:rPr>
        <w:t xml:space="preserve"> </w:t>
      </w:r>
      <w:proofErr w:type="spellStart"/>
      <w:r w:rsidRPr="004E6DE1">
        <w:rPr>
          <w:sz w:val="24"/>
          <w:szCs w:val="24"/>
          <w:lang w:val="ru-RU"/>
        </w:rPr>
        <w:t>життєдіяльності</w:t>
      </w:r>
      <w:proofErr w:type="spellEnd"/>
      <w:r w:rsidRPr="004E6DE1">
        <w:rPr>
          <w:sz w:val="24"/>
          <w:szCs w:val="24"/>
          <w:lang w:val="ru-RU"/>
        </w:rPr>
        <w:t xml:space="preserve"> </w:t>
      </w:r>
      <w:proofErr w:type="spellStart"/>
      <w:r w:rsidRPr="004E6DE1">
        <w:rPr>
          <w:sz w:val="24"/>
          <w:szCs w:val="24"/>
          <w:lang w:val="ru-RU"/>
        </w:rPr>
        <w:t>країн</w:t>
      </w:r>
      <w:proofErr w:type="spellEnd"/>
      <w:r w:rsidRPr="004E6DE1">
        <w:rPr>
          <w:sz w:val="24"/>
          <w:szCs w:val="24"/>
          <w:lang w:val="ru-RU"/>
        </w:rPr>
        <w:t xml:space="preserve"> </w:t>
      </w:r>
      <w:proofErr w:type="spellStart"/>
      <w:r w:rsidRPr="004E6DE1">
        <w:rPr>
          <w:sz w:val="24"/>
          <w:szCs w:val="24"/>
          <w:lang w:val="ru-RU"/>
        </w:rPr>
        <w:t>світу</w:t>
      </w:r>
      <w:proofErr w:type="spellEnd"/>
      <w:r w:rsidRPr="004E6DE1">
        <w:rPr>
          <w:sz w:val="24"/>
          <w:szCs w:val="24"/>
          <w:lang w:val="ru-RU"/>
        </w:rPr>
        <w:t>.</w:t>
      </w:r>
    </w:p>
    <w:p w14:paraId="6BBEC5F8" w14:textId="37AA230F" w:rsidR="00B1635F" w:rsidRPr="004E6DE1" w:rsidRDefault="00B1635F" w:rsidP="00B1635F">
      <w:pPr>
        <w:ind w:firstLine="708"/>
        <w:jc w:val="both"/>
        <w:rPr>
          <w:sz w:val="24"/>
          <w:szCs w:val="24"/>
          <w:lang w:val="ru-RU"/>
        </w:rPr>
      </w:pPr>
      <w:proofErr w:type="spellStart"/>
      <w:r w:rsidRPr="004E6DE1">
        <w:rPr>
          <w:sz w:val="24"/>
          <w:szCs w:val="24"/>
          <w:lang w:val="ru-RU"/>
        </w:rPr>
        <w:t>Суттєвою</w:t>
      </w:r>
      <w:proofErr w:type="spellEnd"/>
      <w:r w:rsidRPr="004E6DE1">
        <w:rPr>
          <w:sz w:val="24"/>
          <w:szCs w:val="24"/>
          <w:lang w:val="ru-RU"/>
        </w:rPr>
        <w:t xml:space="preserve"> </w:t>
      </w:r>
      <w:proofErr w:type="spellStart"/>
      <w:r w:rsidRPr="004E6DE1">
        <w:rPr>
          <w:sz w:val="24"/>
          <w:szCs w:val="24"/>
          <w:lang w:val="ru-RU"/>
        </w:rPr>
        <w:t>складовою</w:t>
      </w:r>
      <w:proofErr w:type="spellEnd"/>
      <w:r w:rsidRPr="004E6DE1">
        <w:rPr>
          <w:sz w:val="24"/>
          <w:szCs w:val="24"/>
          <w:lang w:val="ru-RU"/>
        </w:rPr>
        <w:t xml:space="preserve"> </w:t>
      </w:r>
      <w:proofErr w:type="spellStart"/>
      <w:r w:rsidRPr="004E6DE1">
        <w:rPr>
          <w:sz w:val="24"/>
          <w:szCs w:val="24"/>
          <w:lang w:val="ru-RU"/>
        </w:rPr>
        <w:t>цієї</w:t>
      </w:r>
      <w:proofErr w:type="spellEnd"/>
      <w:r w:rsidRPr="004E6DE1">
        <w:rPr>
          <w:sz w:val="24"/>
          <w:szCs w:val="24"/>
          <w:lang w:val="ru-RU"/>
        </w:rPr>
        <w:t xml:space="preserve"> </w:t>
      </w:r>
      <w:proofErr w:type="spellStart"/>
      <w:r w:rsidRPr="004E6DE1">
        <w:rPr>
          <w:sz w:val="24"/>
          <w:szCs w:val="24"/>
          <w:lang w:val="ru-RU"/>
        </w:rPr>
        <w:t>категорії</w:t>
      </w:r>
      <w:proofErr w:type="spellEnd"/>
      <w:r w:rsidRPr="004E6DE1">
        <w:rPr>
          <w:sz w:val="24"/>
          <w:szCs w:val="24"/>
          <w:lang w:val="ru-RU"/>
        </w:rPr>
        <w:t xml:space="preserve"> є </w:t>
      </w:r>
      <w:proofErr w:type="spellStart"/>
      <w:r w:rsidRPr="004E6DE1">
        <w:rPr>
          <w:sz w:val="24"/>
          <w:szCs w:val="24"/>
          <w:lang w:val="ru-RU"/>
        </w:rPr>
        <w:t>економічна</w:t>
      </w:r>
      <w:proofErr w:type="spellEnd"/>
      <w:r w:rsidRPr="004E6DE1">
        <w:rPr>
          <w:sz w:val="24"/>
          <w:szCs w:val="24"/>
          <w:lang w:val="ru-RU"/>
        </w:rPr>
        <w:t xml:space="preserve"> </w:t>
      </w:r>
      <w:proofErr w:type="spellStart"/>
      <w:r w:rsidRPr="004E6DE1">
        <w:rPr>
          <w:sz w:val="24"/>
          <w:szCs w:val="24"/>
          <w:lang w:val="ru-RU"/>
        </w:rPr>
        <w:t>глобалізація</w:t>
      </w:r>
      <w:proofErr w:type="spellEnd"/>
      <w:r w:rsidRPr="004E6DE1">
        <w:rPr>
          <w:sz w:val="24"/>
          <w:szCs w:val="24"/>
          <w:lang w:val="ru-RU"/>
        </w:rPr>
        <w:t>. Теоретико-</w:t>
      </w:r>
      <w:proofErr w:type="spellStart"/>
      <w:r w:rsidRPr="004E6DE1">
        <w:rPr>
          <w:sz w:val="24"/>
          <w:szCs w:val="24"/>
          <w:lang w:val="ru-RU"/>
        </w:rPr>
        <w:t>методологічним</w:t>
      </w:r>
      <w:proofErr w:type="spellEnd"/>
      <w:r w:rsidRPr="004E6DE1">
        <w:rPr>
          <w:sz w:val="24"/>
          <w:szCs w:val="24"/>
          <w:lang w:val="ru-RU"/>
        </w:rPr>
        <w:t xml:space="preserve"> засадам </w:t>
      </w:r>
      <w:proofErr w:type="spellStart"/>
      <w:r w:rsidRPr="004E6DE1">
        <w:rPr>
          <w:sz w:val="24"/>
          <w:szCs w:val="24"/>
          <w:lang w:val="ru-RU"/>
        </w:rPr>
        <w:t>дослідження</w:t>
      </w:r>
      <w:proofErr w:type="spellEnd"/>
      <w:r w:rsidRPr="004E6DE1">
        <w:rPr>
          <w:sz w:val="24"/>
          <w:szCs w:val="24"/>
          <w:lang w:val="ru-RU"/>
        </w:rPr>
        <w:t xml:space="preserve"> </w:t>
      </w:r>
      <w:proofErr w:type="spellStart"/>
      <w:r w:rsidRPr="004E6DE1">
        <w:rPr>
          <w:sz w:val="24"/>
          <w:szCs w:val="24"/>
          <w:lang w:val="ru-RU"/>
        </w:rPr>
        <w:t>економічної</w:t>
      </w:r>
      <w:proofErr w:type="spellEnd"/>
      <w:r w:rsidRPr="004E6DE1">
        <w:rPr>
          <w:sz w:val="24"/>
          <w:szCs w:val="24"/>
          <w:lang w:val="ru-RU"/>
        </w:rPr>
        <w:t xml:space="preserve"> </w:t>
      </w:r>
      <w:proofErr w:type="spellStart"/>
      <w:r w:rsidRPr="004E6DE1">
        <w:rPr>
          <w:sz w:val="24"/>
          <w:szCs w:val="24"/>
          <w:lang w:val="ru-RU"/>
        </w:rPr>
        <w:t>глобалізації</w:t>
      </w:r>
      <w:proofErr w:type="spellEnd"/>
      <w:r w:rsidRPr="004E6DE1">
        <w:rPr>
          <w:sz w:val="24"/>
          <w:szCs w:val="24"/>
          <w:lang w:val="ru-RU"/>
        </w:rPr>
        <w:t xml:space="preserve"> </w:t>
      </w:r>
      <w:proofErr w:type="spellStart"/>
      <w:r w:rsidRPr="004E6DE1">
        <w:rPr>
          <w:sz w:val="24"/>
          <w:szCs w:val="24"/>
          <w:lang w:val="ru-RU"/>
        </w:rPr>
        <w:t>присвячені</w:t>
      </w:r>
      <w:proofErr w:type="spellEnd"/>
      <w:r w:rsidRPr="004E6DE1">
        <w:rPr>
          <w:sz w:val="24"/>
          <w:szCs w:val="24"/>
          <w:lang w:val="ru-RU"/>
        </w:rPr>
        <w:t xml:space="preserve"> </w:t>
      </w:r>
      <w:proofErr w:type="spellStart"/>
      <w:r w:rsidRPr="004E6DE1">
        <w:rPr>
          <w:sz w:val="24"/>
          <w:szCs w:val="24"/>
          <w:lang w:val="ru-RU"/>
        </w:rPr>
        <w:t>чисельні</w:t>
      </w:r>
      <w:proofErr w:type="spellEnd"/>
      <w:r w:rsidRPr="004E6DE1">
        <w:rPr>
          <w:sz w:val="24"/>
          <w:szCs w:val="24"/>
          <w:lang w:val="ru-RU"/>
        </w:rPr>
        <w:t xml:space="preserve"> </w:t>
      </w:r>
      <w:proofErr w:type="spellStart"/>
      <w:r w:rsidRPr="004E6DE1">
        <w:rPr>
          <w:sz w:val="24"/>
          <w:szCs w:val="24"/>
          <w:lang w:val="ru-RU"/>
        </w:rPr>
        <w:t>наукові</w:t>
      </w:r>
      <w:proofErr w:type="spellEnd"/>
      <w:r w:rsidRPr="004E6DE1">
        <w:rPr>
          <w:sz w:val="24"/>
          <w:szCs w:val="24"/>
          <w:lang w:val="ru-RU"/>
        </w:rPr>
        <w:t xml:space="preserve"> </w:t>
      </w:r>
      <w:proofErr w:type="spellStart"/>
      <w:r w:rsidRPr="004E6DE1">
        <w:rPr>
          <w:sz w:val="24"/>
          <w:szCs w:val="24"/>
          <w:lang w:val="ru-RU"/>
        </w:rPr>
        <w:t>праці</w:t>
      </w:r>
      <w:proofErr w:type="spellEnd"/>
      <w:r w:rsidRPr="004E6DE1">
        <w:rPr>
          <w:sz w:val="24"/>
          <w:szCs w:val="24"/>
          <w:lang w:val="ru-RU"/>
        </w:rPr>
        <w:t xml:space="preserve"> </w:t>
      </w:r>
      <w:proofErr w:type="spellStart"/>
      <w:r w:rsidRPr="004E6DE1">
        <w:rPr>
          <w:sz w:val="24"/>
          <w:szCs w:val="24"/>
          <w:lang w:val="ru-RU"/>
        </w:rPr>
        <w:t>іноземних</w:t>
      </w:r>
      <w:proofErr w:type="spellEnd"/>
      <w:r w:rsidRPr="004E6DE1">
        <w:rPr>
          <w:sz w:val="24"/>
          <w:szCs w:val="24"/>
          <w:lang w:val="ru-RU"/>
        </w:rPr>
        <w:t xml:space="preserve"> та </w:t>
      </w:r>
      <w:proofErr w:type="spellStart"/>
      <w:r w:rsidRPr="004E6DE1">
        <w:rPr>
          <w:sz w:val="24"/>
          <w:szCs w:val="24"/>
          <w:lang w:val="ru-RU"/>
        </w:rPr>
        <w:t>вітчизняних</w:t>
      </w:r>
      <w:proofErr w:type="spellEnd"/>
      <w:r w:rsidRPr="004E6DE1">
        <w:rPr>
          <w:sz w:val="24"/>
          <w:szCs w:val="24"/>
          <w:lang w:val="ru-RU"/>
        </w:rPr>
        <w:t xml:space="preserve"> </w:t>
      </w:r>
      <w:proofErr w:type="spellStart"/>
      <w:r w:rsidRPr="004E6DE1">
        <w:rPr>
          <w:sz w:val="24"/>
          <w:szCs w:val="24"/>
          <w:lang w:val="ru-RU"/>
        </w:rPr>
        <w:t>вчених</w:t>
      </w:r>
      <w:proofErr w:type="spellEnd"/>
      <w:r w:rsidRPr="004E6DE1">
        <w:rPr>
          <w:sz w:val="24"/>
          <w:szCs w:val="24"/>
          <w:lang w:val="ru-RU"/>
        </w:rPr>
        <w:t xml:space="preserve"> [3]. </w:t>
      </w:r>
      <w:proofErr w:type="spellStart"/>
      <w:r w:rsidRPr="004E6DE1">
        <w:rPr>
          <w:sz w:val="24"/>
          <w:szCs w:val="24"/>
          <w:lang w:val="ru-RU"/>
        </w:rPr>
        <w:t>Глибокий</w:t>
      </w:r>
      <w:proofErr w:type="spellEnd"/>
      <w:r w:rsidRPr="004E6DE1">
        <w:rPr>
          <w:sz w:val="24"/>
          <w:szCs w:val="24"/>
          <w:lang w:val="ru-RU"/>
        </w:rPr>
        <w:t xml:space="preserve"> та </w:t>
      </w:r>
      <w:proofErr w:type="spellStart"/>
      <w:r w:rsidRPr="004E6DE1">
        <w:rPr>
          <w:sz w:val="24"/>
          <w:szCs w:val="24"/>
          <w:lang w:val="ru-RU"/>
        </w:rPr>
        <w:t>всебічний</w:t>
      </w:r>
      <w:proofErr w:type="spellEnd"/>
      <w:r w:rsidRPr="004E6DE1">
        <w:rPr>
          <w:sz w:val="24"/>
          <w:szCs w:val="24"/>
          <w:lang w:val="ru-RU"/>
        </w:rPr>
        <w:t xml:space="preserve"> </w:t>
      </w:r>
      <w:proofErr w:type="spellStart"/>
      <w:r w:rsidRPr="004E6DE1">
        <w:rPr>
          <w:sz w:val="24"/>
          <w:szCs w:val="24"/>
          <w:lang w:val="ru-RU"/>
        </w:rPr>
        <w:t>аналіз</w:t>
      </w:r>
      <w:proofErr w:type="spellEnd"/>
      <w:r w:rsidRPr="004E6DE1">
        <w:rPr>
          <w:sz w:val="24"/>
          <w:szCs w:val="24"/>
          <w:lang w:val="ru-RU"/>
        </w:rPr>
        <w:t xml:space="preserve"> та </w:t>
      </w:r>
      <w:proofErr w:type="spellStart"/>
      <w:r w:rsidRPr="004E6DE1">
        <w:rPr>
          <w:sz w:val="24"/>
          <w:szCs w:val="24"/>
          <w:lang w:val="ru-RU"/>
        </w:rPr>
        <w:t>систематизація</w:t>
      </w:r>
      <w:proofErr w:type="spellEnd"/>
      <w:r w:rsidRPr="004E6DE1">
        <w:rPr>
          <w:sz w:val="24"/>
          <w:szCs w:val="24"/>
          <w:lang w:val="ru-RU"/>
        </w:rPr>
        <w:t xml:space="preserve"> </w:t>
      </w:r>
      <w:proofErr w:type="spellStart"/>
      <w:r w:rsidRPr="004E6DE1">
        <w:rPr>
          <w:sz w:val="24"/>
          <w:szCs w:val="24"/>
          <w:lang w:val="ru-RU"/>
        </w:rPr>
        <w:t>різних</w:t>
      </w:r>
      <w:proofErr w:type="spellEnd"/>
      <w:r w:rsidRPr="004E6DE1">
        <w:rPr>
          <w:sz w:val="24"/>
          <w:szCs w:val="24"/>
          <w:lang w:val="ru-RU"/>
        </w:rPr>
        <w:t xml:space="preserve"> </w:t>
      </w:r>
      <w:proofErr w:type="spellStart"/>
      <w:r w:rsidRPr="004E6DE1">
        <w:rPr>
          <w:sz w:val="24"/>
          <w:szCs w:val="24"/>
          <w:lang w:val="ru-RU"/>
        </w:rPr>
        <w:t>наукових</w:t>
      </w:r>
      <w:proofErr w:type="spellEnd"/>
      <w:r w:rsidRPr="004E6DE1">
        <w:rPr>
          <w:sz w:val="24"/>
          <w:szCs w:val="24"/>
          <w:lang w:val="ru-RU"/>
        </w:rPr>
        <w:t xml:space="preserve"> </w:t>
      </w:r>
      <w:proofErr w:type="spellStart"/>
      <w:r w:rsidRPr="004E6DE1">
        <w:rPr>
          <w:sz w:val="24"/>
          <w:szCs w:val="24"/>
          <w:lang w:val="ru-RU"/>
        </w:rPr>
        <w:t>поглядів</w:t>
      </w:r>
      <w:proofErr w:type="spellEnd"/>
      <w:r w:rsidRPr="004E6DE1">
        <w:rPr>
          <w:sz w:val="24"/>
          <w:szCs w:val="24"/>
          <w:lang w:val="ru-RU"/>
        </w:rPr>
        <w:t xml:space="preserve"> </w:t>
      </w:r>
      <w:proofErr w:type="spellStart"/>
      <w:r w:rsidRPr="004E6DE1">
        <w:rPr>
          <w:sz w:val="24"/>
          <w:szCs w:val="24"/>
          <w:lang w:val="ru-RU"/>
        </w:rPr>
        <w:t>щодо</w:t>
      </w:r>
      <w:proofErr w:type="spellEnd"/>
      <w:r w:rsidRPr="004E6DE1">
        <w:rPr>
          <w:sz w:val="24"/>
          <w:szCs w:val="24"/>
          <w:lang w:val="ru-RU"/>
        </w:rPr>
        <w:t xml:space="preserve"> </w:t>
      </w:r>
      <w:proofErr w:type="spellStart"/>
      <w:r w:rsidRPr="004E6DE1">
        <w:rPr>
          <w:sz w:val="24"/>
          <w:szCs w:val="24"/>
          <w:lang w:val="ru-RU"/>
        </w:rPr>
        <w:t>визначення</w:t>
      </w:r>
      <w:proofErr w:type="spellEnd"/>
      <w:r w:rsidRPr="004E6DE1">
        <w:rPr>
          <w:sz w:val="24"/>
          <w:szCs w:val="24"/>
          <w:lang w:val="ru-RU"/>
        </w:rPr>
        <w:t xml:space="preserve"> </w:t>
      </w:r>
      <w:proofErr w:type="spellStart"/>
      <w:r w:rsidRPr="004E6DE1">
        <w:rPr>
          <w:sz w:val="24"/>
          <w:szCs w:val="24"/>
          <w:lang w:val="ru-RU"/>
        </w:rPr>
        <w:t>змісту</w:t>
      </w:r>
      <w:proofErr w:type="spellEnd"/>
      <w:r w:rsidRPr="004E6DE1">
        <w:rPr>
          <w:sz w:val="24"/>
          <w:szCs w:val="24"/>
          <w:lang w:val="ru-RU"/>
        </w:rPr>
        <w:t xml:space="preserve">, </w:t>
      </w:r>
      <w:proofErr w:type="spellStart"/>
      <w:r w:rsidRPr="004E6DE1">
        <w:rPr>
          <w:sz w:val="24"/>
          <w:szCs w:val="24"/>
          <w:lang w:val="ru-RU"/>
        </w:rPr>
        <w:t>особливостей</w:t>
      </w:r>
      <w:proofErr w:type="spellEnd"/>
      <w:r w:rsidRPr="004E6DE1">
        <w:rPr>
          <w:sz w:val="24"/>
          <w:szCs w:val="24"/>
          <w:lang w:val="ru-RU"/>
        </w:rPr>
        <w:t xml:space="preserve"> і </w:t>
      </w:r>
      <w:proofErr w:type="spellStart"/>
      <w:r w:rsidRPr="004E6DE1">
        <w:rPr>
          <w:sz w:val="24"/>
          <w:szCs w:val="24"/>
          <w:lang w:val="ru-RU"/>
        </w:rPr>
        <w:t>зародження</w:t>
      </w:r>
      <w:proofErr w:type="spellEnd"/>
      <w:r w:rsidRPr="004E6DE1">
        <w:rPr>
          <w:sz w:val="24"/>
          <w:szCs w:val="24"/>
          <w:lang w:val="ru-RU"/>
        </w:rPr>
        <w:t xml:space="preserve"> та генезису, </w:t>
      </w:r>
      <w:proofErr w:type="spellStart"/>
      <w:r w:rsidRPr="004E6DE1">
        <w:rPr>
          <w:sz w:val="24"/>
          <w:szCs w:val="24"/>
          <w:lang w:val="ru-RU"/>
        </w:rPr>
        <w:t>структуризації</w:t>
      </w:r>
      <w:proofErr w:type="spellEnd"/>
      <w:r w:rsidRPr="004E6DE1">
        <w:rPr>
          <w:sz w:val="24"/>
          <w:szCs w:val="24"/>
          <w:lang w:val="ru-RU"/>
        </w:rPr>
        <w:t xml:space="preserve"> </w:t>
      </w:r>
      <w:proofErr w:type="spellStart"/>
      <w:r w:rsidRPr="004E6DE1">
        <w:rPr>
          <w:sz w:val="24"/>
          <w:szCs w:val="24"/>
          <w:lang w:val="ru-RU"/>
        </w:rPr>
        <w:t>економічної</w:t>
      </w:r>
      <w:proofErr w:type="spellEnd"/>
      <w:r w:rsidRPr="004E6DE1">
        <w:rPr>
          <w:sz w:val="24"/>
          <w:szCs w:val="24"/>
          <w:lang w:val="ru-RU"/>
        </w:rPr>
        <w:t xml:space="preserve"> </w:t>
      </w:r>
      <w:proofErr w:type="spellStart"/>
      <w:r w:rsidRPr="004E6DE1">
        <w:rPr>
          <w:sz w:val="24"/>
          <w:szCs w:val="24"/>
          <w:lang w:val="ru-RU"/>
        </w:rPr>
        <w:t>глобалізації</w:t>
      </w:r>
      <w:proofErr w:type="spellEnd"/>
      <w:r w:rsidRPr="004E6DE1">
        <w:rPr>
          <w:sz w:val="24"/>
          <w:szCs w:val="24"/>
          <w:lang w:val="ru-RU"/>
        </w:rPr>
        <w:t xml:space="preserve"> </w:t>
      </w:r>
      <w:proofErr w:type="spellStart"/>
      <w:r w:rsidRPr="004E6DE1">
        <w:rPr>
          <w:sz w:val="24"/>
          <w:szCs w:val="24"/>
          <w:lang w:val="ru-RU"/>
        </w:rPr>
        <w:t>здійснив</w:t>
      </w:r>
      <w:proofErr w:type="spellEnd"/>
      <w:r w:rsidRPr="004E6DE1">
        <w:rPr>
          <w:sz w:val="24"/>
          <w:szCs w:val="24"/>
          <w:lang w:val="ru-RU"/>
        </w:rPr>
        <w:t xml:space="preserve"> у </w:t>
      </w:r>
      <w:proofErr w:type="spellStart"/>
      <w:r w:rsidRPr="004E6DE1">
        <w:rPr>
          <w:sz w:val="24"/>
          <w:szCs w:val="24"/>
          <w:lang w:val="ru-RU"/>
        </w:rPr>
        <w:t>своїх</w:t>
      </w:r>
      <w:proofErr w:type="spellEnd"/>
      <w:r w:rsidRPr="004E6DE1">
        <w:rPr>
          <w:sz w:val="24"/>
          <w:szCs w:val="24"/>
          <w:lang w:val="ru-RU"/>
        </w:rPr>
        <w:t xml:space="preserve"> </w:t>
      </w:r>
      <w:proofErr w:type="spellStart"/>
      <w:r w:rsidRPr="004E6DE1">
        <w:rPr>
          <w:sz w:val="24"/>
          <w:szCs w:val="24"/>
          <w:lang w:val="ru-RU"/>
        </w:rPr>
        <w:t>дослідженнях</w:t>
      </w:r>
      <w:proofErr w:type="spellEnd"/>
      <w:r w:rsidRPr="004E6DE1">
        <w:rPr>
          <w:sz w:val="24"/>
          <w:szCs w:val="24"/>
          <w:lang w:val="ru-RU"/>
        </w:rPr>
        <w:t xml:space="preserve"> </w:t>
      </w:r>
      <w:proofErr w:type="spellStart"/>
      <w:r w:rsidRPr="004E6DE1">
        <w:rPr>
          <w:sz w:val="24"/>
          <w:szCs w:val="24"/>
          <w:lang w:val="ru-RU"/>
        </w:rPr>
        <w:t>цього</w:t>
      </w:r>
      <w:proofErr w:type="spellEnd"/>
      <w:r w:rsidRPr="004E6DE1">
        <w:rPr>
          <w:sz w:val="24"/>
          <w:szCs w:val="24"/>
          <w:lang w:val="ru-RU"/>
        </w:rPr>
        <w:t xml:space="preserve"> </w:t>
      </w:r>
      <w:proofErr w:type="spellStart"/>
      <w:r w:rsidRPr="004E6DE1">
        <w:rPr>
          <w:sz w:val="24"/>
          <w:szCs w:val="24"/>
          <w:lang w:val="ru-RU"/>
        </w:rPr>
        <w:t>явища</w:t>
      </w:r>
      <w:proofErr w:type="spellEnd"/>
      <w:r w:rsidRPr="004E6DE1">
        <w:rPr>
          <w:sz w:val="24"/>
          <w:szCs w:val="24"/>
          <w:lang w:val="ru-RU"/>
        </w:rPr>
        <w:t xml:space="preserve"> і </w:t>
      </w:r>
      <w:proofErr w:type="spellStart"/>
      <w:r w:rsidRPr="004E6DE1">
        <w:rPr>
          <w:sz w:val="24"/>
          <w:szCs w:val="24"/>
          <w:lang w:val="ru-RU"/>
        </w:rPr>
        <w:t>Філіпенко</w:t>
      </w:r>
      <w:proofErr w:type="spellEnd"/>
      <w:r w:rsidRPr="004E6DE1">
        <w:rPr>
          <w:sz w:val="24"/>
          <w:szCs w:val="24"/>
          <w:lang w:val="ru-RU"/>
        </w:rPr>
        <w:t xml:space="preserve"> А.С. [1,2,4]. </w:t>
      </w:r>
      <w:proofErr w:type="spellStart"/>
      <w:r w:rsidRPr="004E6DE1">
        <w:rPr>
          <w:sz w:val="24"/>
          <w:szCs w:val="24"/>
          <w:lang w:val="ru-RU"/>
        </w:rPr>
        <w:t>Однією</w:t>
      </w:r>
      <w:proofErr w:type="spellEnd"/>
      <w:r w:rsidRPr="004E6DE1">
        <w:rPr>
          <w:sz w:val="24"/>
          <w:szCs w:val="24"/>
          <w:lang w:val="ru-RU"/>
        </w:rPr>
        <w:t xml:space="preserve"> з </w:t>
      </w:r>
      <w:proofErr w:type="spellStart"/>
      <w:r w:rsidRPr="004E6DE1">
        <w:rPr>
          <w:sz w:val="24"/>
          <w:szCs w:val="24"/>
          <w:lang w:val="ru-RU"/>
        </w:rPr>
        <w:t>квінтесенцій</w:t>
      </w:r>
      <w:proofErr w:type="spellEnd"/>
      <w:r w:rsidRPr="004E6DE1">
        <w:rPr>
          <w:sz w:val="24"/>
          <w:szCs w:val="24"/>
          <w:lang w:val="ru-RU"/>
        </w:rPr>
        <w:t xml:space="preserve"> характеристик </w:t>
      </w:r>
      <w:proofErr w:type="spellStart"/>
      <w:r w:rsidRPr="004E6DE1">
        <w:rPr>
          <w:sz w:val="24"/>
          <w:szCs w:val="24"/>
          <w:lang w:val="ru-RU"/>
        </w:rPr>
        <w:t>економічної</w:t>
      </w:r>
      <w:proofErr w:type="spellEnd"/>
      <w:r w:rsidRPr="004E6DE1">
        <w:rPr>
          <w:sz w:val="24"/>
          <w:szCs w:val="24"/>
          <w:lang w:val="ru-RU"/>
        </w:rPr>
        <w:t xml:space="preserve"> </w:t>
      </w:r>
      <w:proofErr w:type="spellStart"/>
      <w:r w:rsidRPr="004E6DE1">
        <w:rPr>
          <w:sz w:val="24"/>
          <w:szCs w:val="24"/>
          <w:lang w:val="ru-RU"/>
        </w:rPr>
        <w:t>глобалізації</w:t>
      </w:r>
      <w:proofErr w:type="spellEnd"/>
      <w:r w:rsidRPr="004E6DE1">
        <w:rPr>
          <w:sz w:val="24"/>
          <w:szCs w:val="24"/>
          <w:lang w:val="ru-RU"/>
        </w:rPr>
        <w:t xml:space="preserve"> </w:t>
      </w:r>
      <w:proofErr w:type="spellStart"/>
      <w:r w:rsidRPr="004E6DE1">
        <w:rPr>
          <w:sz w:val="24"/>
          <w:szCs w:val="24"/>
          <w:lang w:val="ru-RU"/>
        </w:rPr>
        <w:t>можна</w:t>
      </w:r>
      <w:proofErr w:type="spellEnd"/>
      <w:r w:rsidRPr="004E6DE1">
        <w:rPr>
          <w:sz w:val="24"/>
          <w:szCs w:val="24"/>
          <w:lang w:val="ru-RU"/>
        </w:rPr>
        <w:t xml:space="preserve"> </w:t>
      </w:r>
      <w:proofErr w:type="spellStart"/>
      <w:r w:rsidRPr="004E6DE1">
        <w:rPr>
          <w:sz w:val="24"/>
          <w:szCs w:val="24"/>
          <w:lang w:val="ru-RU"/>
        </w:rPr>
        <w:t>вважати</w:t>
      </w:r>
      <w:proofErr w:type="spellEnd"/>
      <w:r w:rsidRPr="004E6DE1">
        <w:rPr>
          <w:sz w:val="24"/>
          <w:szCs w:val="24"/>
          <w:lang w:val="ru-RU"/>
        </w:rPr>
        <w:t xml:space="preserve"> </w:t>
      </w:r>
      <w:proofErr w:type="spellStart"/>
      <w:r w:rsidRPr="004E6DE1">
        <w:rPr>
          <w:sz w:val="24"/>
          <w:szCs w:val="24"/>
          <w:lang w:val="ru-RU"/>
        </w:rPr>
        <w:t>запропоновану</w:t>
      </w:r>
      <w:proofErr w:type="spellEnd"/>
      <w:r w:rsidRPr="004E6DE1">
        <w:rPr>
          <w:sz w:val="24"/>
          <w:szCs w:val="24"/>
          <w:lang w:val="ru-RU"/>
        </w:rPr>
        <w:t xml:space="preserve"> ним </w:t>
      </w:r>
      <w:proofErr w:type="spellStart"/>
      <w:r w:rsidRPr="004E6DE1">
        <w:rPr>
          <w:sz w:val="24"/>
          <w:szCs w:val="24"/>
          <w:lang w:val="ru-RU"/>
        </w:rPr>
        <w:t>її</w:t>
      </w:r>
      <w:proofErr w:type="spellEnd"/>
      <w:r w:rsidRPr="004E6DE1">
        <w:rPr>
          <w:sz w:val="24"/>
          <w:szCs w:val="24"/>
          <w:lang w:val="ru-RU"/>
        </w:rPr>
        <w:t xml:space="preserve"> </w:t>
      </w:r>
      <w:proofErr w:type="spellStart"/>
      <w:r w:rsidRPr="004E6DE1">
        <w:rPr>
          <w:sz w:val="24"/>
          <w:szCs w:val="24"/>
          <w:lang w:val="ru-RU"/>
        </w:rPr>
        <w:t>визначення</w:t>
      </w:r>
      <w:proofErr w:type="spellEnd"/>
      <w:r w:rsidRPr="004E6DE1">
        <w:rPr>
          <w:sz w:val="24"/>
          <w:szCs w:val="24"/>
          <w:lang w:val="ru-RU"/>
        </w:rPr>
        <w:t xml:space="preserve">, суть </w:t>
      </w:r>
      <w:proofErr w:type="spellStart"/>
      <w:r w:rsidRPr="004E6DE1">
        <w:rPr>
          <w:sz w:val="24"/>
          <w:szCs w:val="24"/>
          <w:lang w:val="ru-RU"/>
        </w:rPr>
        <w:t>якого</w:t>
      </w:r>
      <w:proofErr w:type="spellEnd"/>
      <w:r w:rsidRPr="004E6DE1">
        <w:rPr>
          <w:sz w:val="24"/>
          <w:szCs w:val="24"/>
          <w:lang w:val="ru-RU"/>
        </w:rPr>
        <w:t xml:space="preserve"> </w:t>
      </w:r>
      <w:proofErr w:type="spellStart"/>
      <w:r w:rsidRPr="004E6DE1">
        <w:rPr>
          <w:sz w:val="24"/>
          <w:szCs w:val="24"/>
          <w:lang w:val="ru-RU"/>
        </w:rPr>
        <w:t>полягає</w:t>
      </w:r>
      <w:proofErr w:type="spellEnd"/>
      <w:r w:rsidRPr="004E6DE1">
        <w:rPr>
          <w:sz w:val="24"/>
          <w:szCs w:val="24"/>
          <w:lang w:val="ru-RU"/>
        </w:rPr>
        <w:t xml:space="preserve"> у </w:t>
      </w:r>
      <w:proofErr w:type="spellStart"/>
      <w:r w:rsidRPr="004E6DE1">
        <w:rPr>
          <w:sz w:val="24"/>
          <w:szCs w:val="24"/>
          <w:lang w:val="ru-RU"/>
        </w:rPr>
        <w:t>посиленні</w:t>
      </w:r>
      <w:proofErr w:type="spellEnd"/>
      <w:r w:rsidRPr="004E6DE1">
        <w:rPr>
          <w:sz w:val="24"/>
          <w:szCs w:val="24"/>
          <w:lang w:val="ru-RU"/>
        </w:rPr>
        <w:t xml:space="preserve"> </w:t>
      </w:r>
      <w:proofErr w:type="spellStart"/>
      <w:r w:rsidRPr="004E6DE1">
        <w:rPr>
          <w:sz w:val="24"/>
          <w:szCs w:val="24"/>
          <w:lang w:val="ru-RU"/>
        </w:rPr>
        <w:t>єдності</w:t>
      </w:r>
      <w:proofErr w:type="spellEnd"/>
      <w:r w:rsidRPr="004E6DE1">
        <w:rPr>
          <w:sz w:val="24"/>
          <w:szCs w:val="24"/>
          <w:lang w:val="ru-RU"/>
        </w:rPr>
        <w:t xml:space="preserve">, </w:t>
      </w:r>
      <w:proofErr w:type="spellStart"/>
      <w:r w:rsidRPr="004E6DE1">
        <w:rPr>
          <w:sz w:val="24"/>
          <w:szCs w:val="24"/>
          <w:lang w:val="ru-RU"/>
        </w:rPr>
        <w:t>системної</w:t>
      </w:r>
      <w:proofErr w:type="spellEnd"/>
      <w:r w:rsidRPr="004E6DE1">
        <w:rPr>
          <w:sz w:val="24"/>
          <w:szCs w:val="24"/>
          <w:lang w:val="ru-RU"/>
        </w:rPr>
        <w:t xml:space="preserve"> </w:t>
      </w:r>
      <w:proofErr w:type="spellStart"/>
      <w:r w:rsidRPr="004E6DE1">
        <w:rPr>
          <w:sz w:val="24"/>
          <w:szCs w:val="24"/>
          <w:lang w:val="ru-RU"/>
        </w:rPr>
        <w:t>цілісності</w:t>
      </w:r>
      <w:proofErr w:type="spellEnd"/>
      <w:r w:rsidRPr="004E6DE1">
        <w:rPr>
          <w:sz w:val="24"/>
          <w:szCs w:val="24"/>
          <w:lang w:val="ru-RU"/>
        </w:rPr>
        <w:t xml:space="preserve"> </w:t>
      </w:r>
      <w:proofErr w:type="spellStart"/>
      <w:r w:rsidRPr="004E6DE1">
        <w:rPr>
          <w:sz w:val="24"/>
          <w:szCs w:val="24"/>
          <w:lang w:val="ru-RU"/>
        </w:rPr>
        <w:t>світового</w:t>
      </w:r>
      <w:proofErr w:type="spellEnd"/>
      <w:r w:rsidRPr="004E6DE1">
        <w:rPr>
          <w:sz w:val="24"/>
          <w:szCs w:val="24"/>
          <w:lang w:val="ru-RU"/>
        </w:rPr>
        <w:t xml:space="preserve"> </w:t>
      </w:r>
      <w:proofErr w:type="spellStart"/>
      <w:r w:rsidRPr="004E6DE1">
        <w:rPr>
          <w:sz w:val="24"/>
          <w:szCs w:val="24"/>
          <w:lang w:val="ru-RU"/>
        </w:rPr>
        <w:t>господарства</w:t>
      </w:r>
      <w:proofErr w:type="spellEnd"/>
      <w:r w:rsidRPr="004E6DE1">
        <w:rPr>
          <w:sz w:val="24"/>
          <w:szCs w:val="24"/>
          <w:lang w:val="ru-RU"/>
        </w:rPr>
        <w:t xml:space="preserve"> на </w:t>
      </w:r>
      <w:proofErr w:type="spellStart"/>
      <w:r w:rsidRPr="004E6DE1">
        <w:rPr>
          <w:sz w:val="24"/>
          <w:szCs w:val="24"/>
          <w:lang w:val="ru-RU"/>
        </w:rPr>
        <w:t>основі</w:t>
      </w:r>
      <w:proofErr w:type="spellEnd"/>
      <w:r w:rsidRPr="004E6DE1">
        <w:rPr>
          <w:sz w:val="24"/>
          <w:szCs w:val="24"/>
          <w:lang w:val="ru-RU"/>
        </w:rPr>
        <w:t xml:space="preserve"> </w:t>
      </w:r>
      <w:proofErr w:type="spellStart"/>
      <w:r w:rsidRPr="004E6DE1">
        <w:rPr>
          <w:sz w:val="24"/>
          <w:szCs w:val="24"/>
          <w:lang w:val="ru-RU"/>
        </w:rPr>
        <w:t>ринкової</w:t>
      </w:r>
      <w:proofErr w:type="spellEnd"/>
      <w:r w:rsidRPr="004E6DE1">
        <w:rPr>
          <w:sz w:val="24"/>
          <w:szCs w:val="24"/>
          <w:lang w:val="ru-RU"/>
        </w:rPr>
        <w:t xml:space="preserve"> </w:t>
      </w:r>
      <w:proofErr w:type="spellStart"/>
      <w:r w:rsidRPr="004E6DE1">
        <w:rPr>
          <w:sz w:val="24"/>
          <w:szCs w:val="24"/>
          <w:lang w:val="ru-RU"/>
        </w:rPr>
        <w:t>парадигми</w:t>
      </w:r>
      <w:proofErr w:type="spellEnd"/>
      <w:r w:rsidRPr="004E6DE1">
        <w:rPr>
          <w:sz w:val="24"/>
          <w:szCs w:val="24"/>
          <w:lang w:val="ru-RU"/>
        </w:rPr>
        <w:t xml:space="preserve"> та </w:t>
      </w:r>
      <w:proofErr w:type="spellStart"/>
      <w:r w:rsidRPr="004E6DE1">
        <w:rPr>
          <w:sz w:val="24"/>
          <w:szCs w:val="24"/>
          <w:lang w:val="ru-RU"/>
        </w:rPr>
        <w:t>поглиблення</w:t>
      </w:r>
      <w:proofErr w:type="spellEnd"/>
      <w:r w:rsidRPr="004E6DE1">
        <w:rPr>
          <w:sz w:val="24"/>
          <w:szCs w:val="24"/>
          <w:lang w:val="ru-RU"/>
        </w:rPr>
        <w:t xml:space="preserve"> </w:t>
      </w:r>
      <w:proofErr w:type="spellStart"/>
      <w:r w:rsidRPr="004E6DE1">
        <w:rPr>
          <w:sz w:val="24"/>
          <w:szCs w:val="24"/>
          <w:lang w:val="ru-RU"/>
        </w:rPr>
        <w:t>планетарних</w:t>
      </w:r>
      <w:proofErr w:type="spellEnd"/>
      <w:r w:rsidRPr="004E6DE1">
        <w:rPr>
          <w:sz w:val="24"/>
          <w:szCs w:val="24"/>
          <w:lang w:val="ru-RU"/>
        </w:rPr>
        <w:t xml:space="preserve"> </w:t>
      </w:r>
      <w:proofErr w:type="spellStart"/>
      <w:r w:rsidRPr="004E6DE1">
        <w:rPr>
          <w:sz w:val="24"/>
          <w:szCs w:val="24"/>
          <w:lang w:val="ru-RU"/>
        </w:rPr>
        <w:t>інтеграційних</w:t>
      </w:r>
      <w:proofErr w:type="spellEnd"/>
      <w:r w:rsidRPr="004E6DE1">
        <w:rPr>
          <w:sz w:val="24"/>
          <w:szCs w:val="24"/>
          <w:lang w:val="ru-RU"/>
        </w:rPr>
        <w:t xml:space="preserve"> </w:t>
      </w:r>
      <w:proofErr w:type="spellStart"/>
      <w:r w:rsidRPr="004E6DE1">
        <w:rPr>
          <w:sz w:val="24"/>
          <w:szCs w:val="24"/>
          <w:lang w:val="ru-RU"/>
        </w:rPr>
        <w:t>процесів</w:t>
      </w:r>
      <w:proofErr w:type="spellEnd"/>
      <w:r w:rsidRPr="004E6DE1">
        <w:rPr>
          <w:sz w:val="24"/>
          <w:szCs w:val="24"/>
          <w:lang w:val="ru-RU"/>
        </w:rPr>
        <w:t xml:space="preserve"> [4,</w:t>
      </w:r>
      <w:r w:rsidR="00CF25AC">
        <w:rPr>
          <w:sz w:val="24"/>
          <w:szCs w:val="24"/>
          <w:lang w:val="uk-UA"/>
        </w:rPr>
        <w:t xml:space="preserve"> </w:t>
      </w:r>
      <w:r w:rsidRPr="004E6DE1">
        <w:rPr>
          <w:sz w:val="24"/>
          <w:szCs w:val="24"/>
          <w:lang w:val="ru-RU"/>
        </w:rPr>
        <w:t>ст.572].</w:t>
      </w:r>
    </w:p>
    <w:p w14:paraId="10BDAE69" w14:textId="7BB05B43" w:rsidR="00B1635F" w:rsidRPr="004E6DE1" w:rsidRDefault="00B1635F" w:rsidP="00B1635F">
      <w:pPr>
        <w:ind w:firstLine="708"/>
        <w:jc w:val="both"/>
        <w:rPr>
          <w:sz w:val="24"/>
          <w:szCs w:val="24"/>
          <w:lang w:val="ru-RU"/>
        </w:rPr>
      </w:pPr>
      <w:proofErr w:type="spellStart"/>
      <w:r w:rsidRPr="004E6DE1">
        <w:rPr>
          <w:sz w:val="24"/>
          <w:szCs w:val="24"/>
          <w:lang w:val="ru-RU"/>
        </w:rPr>
        <w:t>Беручи</w:t>
      </w:r>
      <w:proofErr w:type="spellEnd"/>
      <w:r w:rsidRPr="004E6DE1">
        <w:rPr>
          <w:sz w:val="24"/>
          <w:szCs w:val="24"/>
          <w:lang w:val="ru-RU"/>
        </w:rPr>
        <w:t xml:space="preserve"> до </w:t>
      </w:r>
      <w:proofErr w:type="spellStart"/>
      <w:r w:rsidRPr="004E6DE1">
        <w:rPr>
          <w:sz w:val="24"/>
          <w:szCs w:val="24"/>
          <w:lang w:val="ru-RU"/>
        </w:rPr>
        <w:t>уваги</w:t>
      </w:r>
      <w:proofErr w:type="spellEnd"/>
      <w:r w:rsidRPr="004E6DE1">
        <w:rPr>
          <w:sz w:val="24"/>
          <w:szCs w:val="24"/>
          <w:lang w:val="ru-RU"/>
        </w:rPr>
        <w:t xml:space="preserve"> наведений </w:t>
      </w:r>
      <w:proofErr w:type="spellStart"/>
      <w:r w:rsidRPr="004E6DE1">
        <w:rPr>
          <w:sz w:val="24"/>
          <w:szCs w:val="24"/>
          <w:lang w:val="ru-RU"/>
        </w:rPr>
        <w:t>зміст</w:t>
      </w:r>
      <w:proofErr w:type="spellEnd"/>
      <w:r w:rsidRPr="004E6DE1">
        <w:rPr>
          <w:sz w:val="24"/>
          <w:szCs w:val="24"/>
          <w:lang w:val="ru-RU"/>
        </w:rPr>
        <w:t xml:space="preserve"> </w:t>
      </w:r>
      <w:proofErr w:type="spellStart"/>
      <w:r w:rsidRPr="004E6DE1">
        <w:rPr>
          <w:sz w:val="24"/>
          <w:szCs w:val="24"/>
          <w:lang w:val="ru-RU"/>
        </w:rPr>
        <w:t>міжнародних</w:t>
      </w:r>
      <w:proofErr w:type="spellEnd"/>
      <w:r w:rsidRPr="004E6DE1">
        <w:rPr>
          <w:sz w:val="24"/>
          <w:szCs w:val="24"/>
          <w:lang w:val="ru-RU"/>
        </w:rPr>
        <w:t xml:space="preserve"> </w:t>
      </w:r>
      <w:proofErr w:type="spellStart"/>
      <w:r w:rsidRPr="004E6DE1">
        <w:rPr>
          <w:sz w:val="24"/>
          <w:szCs w:val="24"/>
          <w:lang w:val="ru-RU"/>
        </w:rPr>
        <w:t>економічних</w:t>
      </w:r>
      <w:proofErr w:type="spellEnd"/>
      <w:r w:rsidRPr="004E6DE1">
        <w:rPr>
          <w:sz w:val="24"/>
          <w:szCs w:val="24"/>
          <w:lang w:val="ru-RU"/>
        </w:rPr>
        <w:t xml:space="preserve"> </w:t>
      </w:r>
      <w:proofErr w:type="spellStart"/>
      <w:r w:rsidRPr="004E6DE1">
        <w:rPr>
          <w:sz w:val="24"/>
          <w:szCs w:val="24"/>
          <w:lang w:val="ru-RU"/>
        </w:rPr>
        <w:t>відносин</w:t>
      </w:r>
      <w:proofErr w:type="spellEnd"/>
      <w:r w:rsidRPr="004E6DE1">
        <w:rPr>
          <w:sz w:val="24"/>
          <w:szCs w:val="24"/>
          <w:lang w:val="ru-RU"/>
        </w:rPr>
        <w:t xml:space="preserve">, </w:t>
      </w:r>
      <w:proofErr w:type="spellStart"/>
      <w:r w:rsidRPr="004E6DE1">
        <w:rPr>
          <w:sz w:val="24"/>
          <w:szCs w:val="24"/>
          <w:lang w:val="ru-RU"/>
        </w:rPr>
        <w:t>економічної</w:t>
      </w:r>
      <w:proofErr w:type="spellEnd"/>
      <w:r w:rsidRPr="004E6DE1">
        <w:rPr>
          <w:sz w:val="24"/>
          <w:szCs w:val="24"/>
          <w:lang w:val="ru-RU"/>
        </w:rPr>
        <w:t xml:space="preserve"> </w:t>
      </w:r>
      <w:proofErr w:type="spellStart"/>
      <w:r w:rsidRPr="004E6DE1">
        <w:rPr>
          <w:sz w:val="24"/>
          <w:szCs w:val="24"/>
          <w:lang w:val="ru-RU"/>
        </w:rPr>
        <w:t>глобалізації</w:t>
      </w:r>
      <w:proofErr w:type="spellEnd"/>
      <w:r w:rsidRPr="004E6DE1">
        <w:rPr>
          <w:sz w:val="24"/>
          <w:szCs w:val="24"/>
          <w:lang w:val="ru-RU"/>
        </w:rPr>
        <w:t xml:space="preserve">, яку </w:t>
      </w:r>
      <w:proofErr w:type="spellStart"/>
      <w:r w:rsidRPr="004E6DE1">
        <w:rPr>
          <w:sz w:val="24"/>
          <w:szCs w:val="24"/>
          <w:lang w:val="ru-RU"/>
        </w:rPr>
        <w:t>теж</w:t>
      </w:r>
      <w:proofErr w:type="spellEnd"/>
      <w:r w:rsidRPr="004E6DE1">
        <w:rPr>
          <w:sz w:val="24"/>
          <w:szCs w:val="24"/>
          <w:lang w:val="ru-RU"/>
        </w:rPr>
        <w:t xml:space="preserve"> </w:t>
      </w:r>
      <w:proofErr w:type="spellStart"/>
      <w:r w:rsidRPr="004E6DE1">
        <w:rPr>
          <w:sz w:val="24"/>
          <w:szCs w:val="24"/>
          <w:lang w:val="ru-RU"/>
        </w:rPr>
        <w:t>доцільно</w:t>
      </w:r>
      <w:proofErr w:type="spellEnd"/>
      <w:r w:rsidRPr="004E6DE1">
        <w:rPr>
          <w:sz w:val="24"/>
          <w:szCs w:val="24"/>
          <w:lang w:val="ru-RU"/>
        </w:rPr>
        <w:t xml:space="preserve"> </w:t>
      </w:r>
      <w:proofErr w:type="spellStart"/>
      <w:r w:rsidRPr="004E6DE1">
        <w:rPr>
          <w:sz w:val="24"/>
          <w:szCs w:val="24"/>
          <w:lang w:val="ru-RU"/>
        </w:rPr>
        <w:t>розглядати</w:t>
      </w:r>
      <w:proofErr w:type="spellEnd"/>
      <w:r w:rsidRPr="004E6DE1">
        <w:rPr>
          <w:sz w:val="24"/>
          <w:szCs w:val="24"/>
          <w:lang w:val="ru-RU"/>
        </w:rPr>
        <w:t xml:space="preserve"> у </w:t>
      </w:r>
      <w:proofErr w:type="spellStart"/>
      <w:r w:rsidRPr="004E6DE1">
        <w:rPr>
          <w:sz w:val="24"/>
          <w:szCs w:val="24"/>
          <w:lang w:val="ru-RU"/>
        </w:rPr>
        <w:t>категоріальний</w:t>
      </w:r>
      <w:proofErr w:type="spellEnd"/>
      <w:r w:rsidRPr="004E6DE1">
        <w:rPr>
          <w:sz w:val="24"/>
          <w:szCs w:val="24"/>
          <w:lang w:val="ru-RU"/>
        </w:rPr>
        <w:t xml:space="preserve"> </w:t>
      </w:r>
      <w:proofErr w:type="spellStart"/>
      <w:r w:rsidRPr="004E6DE1">
        <w:rPr>
          <w:sz w:val="24"/>
          <w:szCs w:val="24"/>
          <w:lang w:val="ru-RU"/>
        </w:rPr>
        <w:t>площині</w:t>
      </w:r>
      <w:proofErr w:type="spellEnd"/>
      <w:r w:rsidRPr="004E6DE1">
        <w:rPr>
          <w:sz w:val="24"/>
          <w:szCs w:val="24"/>
          <w:lang w:val="ru-RU"/>
        </w:rPr>
        <w:t xml:space="preserve">, </w:t>
      </w:r>
      <w:proofErr w:type="spellStart"/>
      <w:r w:rsidRPr="004E6DE1">
        <w:rPr>
          <w:sz w:val="24"/>
          <w:szCs w:val="24"/>
          <w:lang w:val="ru-RU"/>
        </w:rPr>
        <w:t>важливим</w:t>
      </w:r>
      <w:proofErr w:type="spellEnd"/>
      <w:r w:rsidRPr="004E6DE1">
        <w:rPr>
          <w:sz w:val="24"/>
          <w:szCs w:val="24"/>
          <w:lang w:val="ru-RU"/>
        </w:rPr>
        <w:t xml:space="preserve"> </w:t>
      </w:r>
      <w:proofErr w:type="spellStart"/>
      <w:r w:rsidRPr="004E6DE1">
        <w:rPr>
          <w:sz w:val="24"/>
          <w:szCs w:val="24"/>
          <w:lang w:val="ru-RU"/>
        </w:rPr>
        <w:t>напрямом</w:t>
      </w:r>
      <w:proofErr w:type="spellEnd"/>
      <w:r w:rsidRPr="004E6DE1">
        <w:rPr>
          <w:sz w:val="24"/>
          <w:szCs w:val="24"/>
          <w:lang w:val="ru-RU"/>
        </w:rPr>
        <w:t xml:space="preserve"> </w:t>
      </w:r>
      <w:proofErr w:type="spellStart"/>
      <w:r w:rsidRPr="004E6DE1">
        <w:rPr>
          <w:sz w:val="24"/>
          <w:szCs w:val="24"/>
          <w:lang w:val="ru-RU"/>
        </w:rPr>
        <w:t>аналізу</w:t>
      </w:r>
      <w:proofErr w:type="spellEnd"/>
      <w:r w:rsidRPr="004E6DE1">
        <w:rPr>
          <w:sz w:val="24"/>
          <w:szCs w:val="24"/>
          <w:lang w:val="ru-RU"/>
        </w:rPr>
        <w:t xml:space="preserve"> тут є </w:t>
      </w:r>
      <w:proofErr w:type="spellStart"/>
      <w:r w:rsidRPr="004E6DE1">
        <w:rPr>
          <w:sz w:val="24"/>
          <w:szCs w:val="24"/>
          <w:lang w:val="ru-RU"/>
        </w:rPr>
        <w:t>виокремлення</w:t>
      </w:r>
      <w:proofErr w:type="spellEnd"/>
      <w:r w:rsidRPr="004E6DE1">
        <w:rPr>
          <w:sz w:val="24"/>
          <w:szCs w:val="24"/>
          <w:lang w:val="ru-RU"/>
        </w:rPr>
        <w:t xml:space="preserve"> </w:t>
      </w:r>
      <w:proofErr w:type="spellStart"/>
      <w:r w:rsidRPr="004E6DE1">
        <w:rPr>
          <w:sz w:val="24"/>
          <w:szCs w:val="24"/>
          <w:lang w:val="ru-RU"/>
        </w:rPr>
        <w:t>її</w:t>
      </w:r>
      <w:proofErr w:type="spellEnd"/>
      <w:r w:rsidRPr="004E6DE1">
        <w:rPr>
          <w:sz w:val="24"/>
          <w:szCs w:val="24"/>
          <w:lang w:val="ru-RU"/>
        </w:rPr>
        <w:t xml:space="preserve"> </w:t>
      </w:r>
      <w:proofErr w:type="spellStart"/>
      <w:r w:rsidRPr="004E6DE1">
        <w:rPr>
          <w:sz w:val="24"/>
          <w:szCs w:val="24"/>
          <w:lang w:val="ru-RU"/>
        </w:rPr>
        <w:t>конкретних</w:t>
      </w:r>
      <w:proofErr w:type="spellEnd"/>
      <w:r w:rsidRPr="004E6DE1">
        <w:rPr>
          <w:sz w:val="24"/>
          <w:szCs w:val="24"/>
          <w:lang w:val="ru-RU"/>
        </w:rPr>
        <w:t xml:space="preserve"> ланок, </w:t>
      </w:r>
      <w:proofErr w:type="spellStart"/>
      <w:r w:rsidRPr="004E6DE1">
        <w:rPr>
          <w:sz w:val="24"/>
          <w:szCs w:val="24"/>
          <w:lang w:val="ru-RU"/>
        </w:rPr>
        <w:t>зокрема</w:t>
      </w:r>
      <w:proofErr w:type="spellEnd"/>
      <w:r w:rsidRPr="004E6DE1">
        <w:rPr>
          <w:sz w:val="24"/>
          <w:szCs w:val="24"/>
          <w:lang w:val="ru-RU"/>
        </w:rPr>
        <w:t xml:space="preserve">, </w:t>
      </w:r>
      <w:proofErr w:type="spellStart"/>
      <w:r w:rsidRPr="004E6DE1">
        <w:rPr>
          <w:sz w:val="24"/>
          <w:szCs w:val="24"/>
          <w:lang w:val="ru-RU"/>
        </w:rPr>
        <w:t>процесу</w:t>
      </w:r>
      <w:proofErr w:type="spellEnd"/>
      <w:r w:rsidRPr="004E6DE1">
        <w:rPr>
          <w:sz w:val="24"/>
          <w:szCs w:val="24"/>
          <w:lang w:val="ru-RU"/>
        </w:rPr>
        <w:t xml:space="preserve"> </w:t>
      </w:r>
      <w:proofErr w:type="spellStart"/>
      <w:r w:rsidRPr="004E6DE1">
        <w:rPr>
          <w:sz w:val="24"/>
          <w:szCs w:val="24"/>
          <w:lang w:val="ru-RU"/>
        </w:rPr>
        <w:t>формування</w:t>
      </w:r>
      <w:proofErr w:type="spellEnd"/>
      <w:r w:rsidRPr="004E6DE1">
        <w:rPr>
          <w:sz w:val="24"/>
          <w:szCs w:val="24"/>
          <w:lang w:val="ru-RU"/>
        </w:rPr>
        <w:t xml:space="preserve"> глобального ринку </w:t>
      </w:r>
      <w:proofErr w:type="spellStart"/>
      <w:r w:rsidRPr="004E6DE1">
        <w:rPr>
          <w:sz w:val="24"/>
          <w:szCs w:val="24"/>
          <w:lang w:val="ru-RU"/>
        </w:rPr>
        <w:t>праці</w:t>
      </w:r>
      <w:proofErr w:type="spellEnd"/>
      <w:r w:rsidRPr="004E6DE1">
        <w:rPr>
          <w:sz w:val="24"/>
          <w:szCs w:val="24"/>
          <w:lang w:val="ru-RU"/>
        </w:rPr>
        <w:t xml:space="preserve">, </w:t>
      </w:r>
      <w:proofErr w:type="spellStart"/>
      <w:r w:rsidRPr="004E6DE1">
        <w:rPr>
          <w:sz w:val="24"/>
          <w:szCs w:val="24"/>
          <w:lang w:val="ru-RU"/>
        </w:rPr>
        <w:t>який</w:t>
      </w:r>
      <w:proofErr w:type="spellEnd"/>
      <w:r w:rsidRPr="004E6DE1">
        <w:rPr>
          <w:sz w:val="24"/>
          <w:szCs w:val="24"/>
          <w:lang w:val="ru-RU"/>
        </w:rPr>
        <w:t xml:space="preserve"> у широкому </w:t>
      </w:r>
      <w:proofErr w:type="spellStart"/>
      <w:r w:rsidRPr="004E6DE1">
        <w:rPr>
          <w:sz w:val="24"/>
          <w:szCs w:val="24"/>
          <w:lang w:val="ru-RU"/>
        </w:rPr>
        <w:t>значенні</w:t>
      </w:r>
      <w:proofErr w:type="spellEnd"/>
      <w:r w:rsidRPr="004E6DE1">
        <w:rPr>
          <w:sz w:val="24"/>
          <w:szCs w:val="24"/>
          <w:lang w:val="ru-RU"/>
        </w:rPr>
        <w:t xml:space="preserve"> </w:t>
      </w:r>
      <w:proofErr w:type="spellStart"/>
      <w:r w:rsidRPr="004E6DE1">
        <w:rPr>
          <w:sz w:val="24"/>
          <w:szCs w:val="24"/>
          <w:lang w:val="ru-RU"/>
        </w:rPr>
        <w:t>варто</w:t>
      </w:r>
      <w:proofErr w:type="spellEnd"/>
      <w:r w:rsidRPr="004E6DE1">
        <w:rPr>
          <w:sz w:val="24"/>
          <w:szCs w:val="24"/>
          <w:lang w:val="ru-RU"/>
        </w:rPr>
        <w:t xml:space="preserve"> </w:t>
      </w:r>
      <w:proofErr w:type="spellStart"/>
      <w:r w:rsidRPr="004E6DE1">
        <w:rPr>
          <w:sz w:val="24"/>
          <w:szCs w:val="24"/>
          <w:lang w:val="ru-RU"/>
        </w:rPr>
        <w:t>розглядати</w:t>
      </w:r>
      <w:proofErr w:type="spellEnd"/>
      <w:r w:rsidRPr="004E6DE1">
        <w:rPr>
          <w:sz w:val="24"/>
          <w:szCs w:val="24"/>
          <w:lang w:val="ru-RU"/>
        </w:rPr>
        <w:t xml:space="preserve"> як </w:t>
      </w:r>
      <w:proofErr w:type="spellStart"/>
      <w:r w:rsidRPr="004E6DE1">
        <w:rPr>
          <w:sz w:val="24"/>
          <w:szCs w:val="24"/>
          <w:lang w:val="ru-RU"/>
        </w:rPr>
        <w:t>планетарну</w:t>
      </w:r>
      <w:proofErr w:type="spellEnd"/>
      <w:r w:rsidRPr="004E6DE1">
        <w:rPr>
          <w:sz w:val="24"/>
          <w:szCs w:val="24"/>
          <w:lang w:val="ru-RU"/>
        </w:rPr>
        <w:t xml:space="preserve"> </w:t>
      </w:r>
      <w:proofErr w:type="spellStart"/>
      <w:r w:rsidRPr="004E6DE1">
        <w:rPr>
          <w:sz w:val="24"/>
          <w:szCs w:val="24"/>
          <w:lang w:val="ru-RU"/>
        </w:rPr>
        <w:t>пропозицію</w:t>
      </w:r>
      <w:proofErr w:type="spellEnd"/>
      <w:r w:rsidRPr="004E6DE1">
        <w:rPr>
          <w:sz w:val="24"/>
          <w:szCs w:val="24"/>
          <w:lang w:val="ru-RU"/>
        </w:rPr>
        <w:t xml:space="preserve"> та попит на </w:t>
      </w:r>
      <w:proofErr w:type="spellStart"/>
      <w:r w:rsidRPr="004E6DE1">
        <w:rPr>
          <w:sz w:val="24"/>
          <w:szCs w:val="24"/>
          <w:lang w:val="ru-RU"/>
        </w:rPr>
        <w:t>результати</w:t>
      </w:r>
      <w:proofErr w:type="spellEnd"/>
      <w:r w:rsidRPr="004E6DE1">
        <w:rPr>
          <w:sz w:val="24"/>
          <w:szCs w:val="24"/>
          <w:lang w:val="ru-RU"/>
        </w:rPr>
        <w:t xml:space="preserve"> </w:t>
      </w:r>
      <w:proofErr w:type="spellStart"/>
      <w:r w:rsidRPr="004E6DE1">
        <w:rPr>
          <w:sz w:val="24"/>
          <w:szCs w:val="24"/>
          <w:lang w:val="ru-RU"/>
        </w:rPr>
        <w:t>суспільного</w:t>
      </w:r>
      <w:proofErr w:type="spellEnd"/>
      <w:r w:rsidRPr="004E6DE1">
        <w:rPr>
          <w:sz w:val="24"/>
          <w:szCs w:val="24"/>
          <w:lang w:val="ru-RU"/>
        </w:rPr>
        <w:t xml:space="preserve"> </w:t>
      </w:r>
      <w:proofErr w:type="spellStart"/>
      <w:r w:rsidRPr="004E6DE1">
        <w:rPr>
          <w:sz w:val="24"/>
          <w:szCs w:val="24"/>
          <w:lang w:val="ru-RU"/>
        </w:rPr>
        <w:t>виробництва</w:t>
      </w:r>
      <w:proofErr w:type="spellEnd"/>
      <w:r w:rsidRPr="004E6DE1">
        <w:rPr>
          <w:sz w:val="24"/>
          <w:szCs w:val="24"/>
          <w:lang w:val="ru-RU"/>
        </w:rPr>
        <w:t xml:space="preserve"> </w:t>
      </w:r>
      <w:proofErr w:type="spellStart"/>
      <w:r w:rsidRPr="004E6DE1">
        <w:rPr>
          <w:sz w:val="24"/>
          <w:szCs w:val="24"/>
          <w:lang w:val="ru-RU"/>
        </w:rPr>
        <w:t>країн</w:t>
      </w:r>
      <w:proofErr w:type="spellEnd"/>
      <w:r w:rsidRPr="004E6DE1">
        <w:rPr>
          <w:sz w:val="24"/>
          <w:szCs w:val="24"/>
          <w:lang w:val="ru-RU"/>
        </w:rPr>
        <w:t xml:space="preserve"> </w:t>
      </w:r>
      <w:proofErr w:type="spellStart"/>
      <w:r w:rsidRPr="004E6DE1">
        <w:rPr>
          <w:sz w:val="24"/>
          <w:szCs w:val="24"/>
          <w:lang w:val="ru-RU"/>
        </w:rPr>
        <w:t>світу</w:t>
      </w:r>
      <w:proofErr w:type="spellEnd"/>
      <w:r w:rsidRPr="004E6DE1">
        <w:rPr>
          <w:sz w:val="24"/>
          <w:szCs w:val="24"/>
          <w:lang w:val="ru-RU"/>
        </w:rPr>
        <w:t xml:space="preserve">. </w:t>
      </w:r>
      <w:proofErr w:type="spellStart"/>
      <w:r w:rsidRPr="004E6DE1">
        <w:rPr>
          <w:sz w:val="24"/>
          <w:szCs w:val="24"/>
          <w:lang w:val="ru-RU"/>
        </w:rPr>
        <w:t>Доречним</w:t>
      </w:r>
      <w:proofErr w:type="spellEnd"/>
      <w:r w:rsidRPr="004E6DE1">
        <w:rPr>
          <w:sz w:val="24"/>
          <w:szCs w:val="24"/>
          <w:lang w:val="ru-RU"/>
        </w:rPr>
        <w:t xml:space="preserve"> у </w:t>
      </w:r>
      <w:proofErr w:type="spellStart"/>
      <w:r w:rsidRPr="004E6DE1">
        <w:rPr>
          <w:sz w:val="24"/>
          <w:szCs w:val="24"/>
          <w:lang w:val="ru-RU"/>
        </w:rPr>
        <w:t>даному</w:t>
      </w:r>
      <w:proofErr w:type="spellEnd"/>
      <w:r w:rsidRPr="004E6DE1">
        <w:rPr>
          <w:sz w:val="24"/>
          <w:szCs w:val="24"/>
          <w:lang w:val="ru-RU"/>
        </w:rPr>
        <w:t xml:space="preserve"> </w:t>
      </w:r>
      <w:proofErr w:type="spellStart"/>
      <w:r w:rsidRPr="004E6DE1">
        <w:rPr>
          <w:sz w:val="24"/>
          <w:szCs w:val="24"/>
          <w:lang w:val="ru-RU"/>
        </w:rPr>
        <w:t>зв’язку</w:t>
      </w:r>
      <w:proofErr w:type="spellEnd"/>
      <w:r w:rsidRPr="004E6DE1">
        <w:rPr>
          <w:sz w:val="24"/>
          <w:szCs w:val="24"/>
          <w:lang w:val="ru-RU"/>
        </w:rPr>
        <w:t xml:space="preserve">, буде навести, на наш </w:t>
      </w:r>
      <w:proofErr w:type="spellStart"/>
      <w:r w:rsidRPr="004E6DE1">
        <w:rPr>
          <w:sz w:val="24"/>
          <w:szCs w:val="24"/>
          <w:lang w:val="ru-RU"/>
        </w:rPr>
        <w:t>погляд</w:t>
      </w:r>
      <w:proofErr w:type="spellEnd"/>
      <w:r w:rsidRPr="004E6DE1">
        <w:rPr>
          <w:sz w:val="24"/>
          <w:szCs w:val="24"/>
          <w:lang w:val="ru-RU"/>
        </w:rPr>
        <w:t xml:space="preserve">, думку про </w:t>
      </w:r>
      <w:proofErr w:type="spellStart"/>
      <w:r w:rsidRPr="004E6DE1">
        <w:rPr>
          <w:sz w:val="24"/>
          <w:szCs w:val="24"/>
          <w:lang w:val="ru-RU"/>
        </w:rPr>
        <w:t>зміст</w:t>
      </w:r>
      <w:proofErr w:type="spellEnd"/>
      <w:r w:rsidRPr="004E6DE1">
        <w:rPr>
          <w:sz w:val="24"/>
          <w:szCs w:val="24"/>
          <w:lang w:val="ru-RU"/>
        </w:rPr>
        <w:t xml:space="preserve"> </w:t>
      </w:r>
      <w:proofErr w:type="spellStart"/>
      <w:r w:rsidRPr="004E6DE1">
        <w:rPr>
          <w:sz w:val="24"/>
          <w:szCs w:val="24"/>
          <w:lang w:val="ru-RU"/>
        </w:rPr>
        <w:t>економічної</w:t>
      </w:r>
      <w:proofErr w:type="spellEnd"/>
      <w:r w:rsidRPr="004E6DE1">
        <w:rPr>
          <w:sz w:val="24"/>
          <w:szCs w:val="24"/>
          <w:lang w:val="ru-RU"/>
        </w:rPr>
        <w:t xml:space="preserve"> </w:t>
      </w:r>
      <w:proofErr w:type="spellStart"/>
      <w:r w:rsidRPr="004E6DE1">
        <w:rPr>
          <w:sz w:val="24"/>
          <w:szCs w:val="24"/>
          <w:lang w:val="ru-RU"/>
        </w:rPr>
        <w:t>глобалізації</w:t>
      </w:r>
      <w:proofErr w:type="spellEnd"/>
      <w:r w:rsidRPr="004E6DE1">
        <w:rPr>
          <w:sz w:val="24"/>
          <w:szCs w:val="24"/>
          <w:lang w:val="ru-RU"/>
        </w:rPr>
        <w:t xml:space="preserve"> П. </w:t>
      </w:r>
      <w:proofErr w:type="spellStart"/>
      <w:r w:rsidRPr="004E6DE1">
        <w:rPr>
          <w:sz w:val="24"/>
          <w:szCs w:val="24"/>
          <w:lang w:val="ru-RU"/>
        </w:rPr>
        <w:t>Самуельсона</w:t>
      </w:r>
      <w:proofErr w:type="spellEnd"/>
      <w:r w:rsidRPr="004E6DE1">
        <w:rPr>
          <w:sz w:val="24"/>
          <w:szCs w:val="24"/>
          <w:lang w:val="ru-RU"/>
        </w:rPr>
        <w:t xml:space="preserve">, </w:t>
      </w:r>
      <w:proofErr w:type="spellStart"/>
      <w:r w:rsidRPr="004E6DE1">
        <w:rPr>
          <w:sz w:val="24"/>
          <w:szCs w:val="24"/>
          <w:lang w:val="ru-RU"/>
        </w:rPr>
        <w:t>який</w:t>
      </w:r>
      <w:proofErr w:type="spellEnd"/>
      <w:r w:rsidRPr="004E6DE1">
        <w:rPr>
          <w:sz w:val="24"/>
          <w:szCs w:val="24"/>
          <w:lang w:val="ru-RU"/>
        </w:rPr>
        <w:t xml:space="preserve"> </w:t>
      </w:r>
      <w:proofErr w:type="spellStart"/>
      <w:r w:rsidRPr="004E6DE1">
        <w:rPr>
          <w:sz w:val="24"/>
          <w:szCs w:val="24"/>
          <w:lang w:val="ru-RU"/>
        </w:rPr>
        <w:t>вважає</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це</w:t>
      </w:r>
      <w:proofErr w:type="spellEnd"/>
      <w:r w:rsidRPr="004E6DE1">
        <w:rPr>
          <w:sz w:val="24"/>
          <w:szCs w:val="24"/>
          <w:lang w:val="ru-RU"/>
        </w:rPr>
        <w:t xml:space="preserve"> </w:t>
      </w:r>
      <w:proofErr w:type="spellStart"/>
      <w:r w:rsidRPr="004E6DE1">
        <w:rPr>
          <w:sz w:val="24"/>
          <w:szCs w:val="24"/>
          <w:lang w:val="ru-RU"/>
        </w:rPr>
        <w:t>явище</w:t>
      </w:r>
      <w:proofErr w:type="spellEnd"/>
      <w:r w:rsidRPr="004E6DE1">
        <w:rPr>
          <w:sz w:val="24"/>
          <w:szCs w:val="24"/>
          <w:lang w:val="ru-RU"/>
        </w:rPr>
        <w:t xml:space="preserve"> </w:t>
      </w:r>
      <w:proofErr w:type="spellStart"/>
      <w:r w:rsidRPr="004E6DE1">
        <w:rPr>
          <w:sz w:val="24"/>
          <w:szCs w:val="24"/>
          <w:lang w:val="ru-RU"/>
        </w:rPr>
        <w:t>означає</w:t>
      </w:r>
      <w:proofErr w:type="spellEnd"/>
      <w:r w:rsidRPr="004E6DE1">
        <w:rPr>
          <w:sz w:val="24"/>
          <w:szCs w:val="24"/>
          <w:lang w:val="ru-RU"/>
        </w:rPr>
        <w:t xml:space="preserve"> «</w:t>
      </w:r>
      <w:proofErr w:type="spellStart"/>
      <w:r w:rsidRPr="004E6DE1">
        <w:rPr>
          <w:sz w:val="24"/>
          <w:szCs w:val="24"/>
          <w:lang w:val="ru-RU"/>
        </w:rPr>
        <w:t>всесвітню</w:t>
      </w:r>
      <w:proofErr w:type="spellEnd"/>
      <w:r w:rsidRPr="004E6DE1">
        <w:rPr>
          <w:sz w:val="24"/>
          <w:szCs w:val="24"/>
          <w:lang w:val="ru-RU"/>
        </w:rPr>
        <w:t xml:space="preserve"> </w:t>
      </w:r>
      <w:proofErr w:type="spellStart"/>
      <w:r w:rsidRPr="004E6DE1">
        <w:rPr>
          <w:sz w:val="24"/>
          <w:szCs w:val="24"/>
          <w:lang w:val="ru-RU"/>
        </w:rPr>
        <w:t>конвергенцію</w:t>
      </w:r>
      <w:proofErr w:type="spellEnd"/>
      <w:r w:rsidRPr="004E6DE1">
        <w:rPr>
          <w:sz w:val="24"/>
          <w:szCs w:val="24"/>
          <w:lang w:val="ru-RU"/>
        </w:rPr>
        <w:t xml:space="preserve"> </w:t>
      </w:r>
      <w:proofErr w:type="spellStart"/>
      <w:r w:rsidRPr="004E6DE1">
        <w:rPr>
          <w:sz w:val="24"/>
          <w:szCs w:val="24"/>
          <w:lang w:val="ru-RU"/>
        </w:rPr>
        <w:t>між</w:t>
      </w:r>
      <w:proofErr w:type="spellEnd"/>
      <w:r w:rsidRPr="004E6DE1">
        <w:rPr>
          <w:sz w:val="24"/>
          <w:szCs w:val="24"/>
          <w:lang w:val="ru-RU"/>
        </w:rPr>
        <w:t xml:space="preserve"> </w:t>
      </w:r>
      <w:proofErr w:type="spellStart"/>
      <w:r w:rsidRPr="004E6DE1">
        <w:rPr>
          <w:sz w:val="24"/>
          <w:szCs w:val="24"/>
          <w:lang w:val="ru-RU"/>
        </w:rPr>
        <w:t>пропозицією</w:t>
      </w:r>
      <w:proofErr w:type="spellEnd"/>
      <w:r w:rsidRPr="004E6DE1">
        <w:rPr>
          <w:sz w:val="24"/>
          <w:szCs w:val="24"/>
          <w:lang w:val="ru-RU"/>
        </w:rPr>
        <w:t xml:space="preserve"> і попитом» [4,</w:t>
      </w:r>
      <w:r w:rsidR="00CF25AC">
        <w:rPr>
          <w:sz w:val="24"/>
          <w:szCs w:val="24"/>
          <w:lang w:val="uk-UA"/>
        </w:rPr>
        <w:t xml:space="preserve"> </w:t>
      </w:r>
      <w:r w:rsidRPr="004E6DE1">
        <w:rPr>
          <w:sz w:val="24"/>
          <w:szCs w:val="24"/>
          <w:lang w:val="ru-RU"/>
        </w:rPr>
        <w:t xml:space="preserve">ст.557]. </w:t>
      </w:r>
      <w:proofErr w:type="spellStart"/>
      <w:r w:rsidRPr="004E6DE1">
        <w:rPr>
          <w:sz w:val="24"/>
          <w:szCs w:val="24"/>
          <w:lang w:val="ru-RU"/>
        </w:rPr>
        <w:t>Це</w:t>
      </w:r>
      <w:proofErr w:type="spellEnd"/>
      <w:r w:rsidRPr="004E6DE1">
        <w:rPr>
          <w:sz w:val="24"/>
          <w:szCs w:val="24"/>
          <w:lang w:val="ru-RU"/>
        </w:rPr>
        <w:t xml:space="preserve"> </w:t>
      </w:r>
      <w:proofErr w:type="spellStart"/>
      <w:r w:rsidRPr="004E6DE1">
        <w:rPr>
          <w:sz w:val="24"/>
          <w:szCs w:val="24"/>
          <w:lang w:val="ru-RU"/>
        </w:rPr>
        <w:t>визначення</w:t>
      </w:r>
      <w:proofErr w:type="spellEnd"/>
      <w:r w:rsidRPr="004E6DE1">
        <w:rPr>
          <w:sz w:val="24"/>
          <w:szCs w:val="24"/>
          <w:lang w:val="ru-RU"/>
        </w:rPr>
        <w:t xml:space="preserve">, на нашу думку, </w:t>
      </w:r>
      <w:proofErr w:type="spellStart"/>
      <w:r w:rsidRPr="004E6DE1">
        <w:rPr>
          <w:sz w:val="24"/>
          <w:szCs w:val="24"/>
          <w:lang w:val="ru-RU"/>
        </w:rPr>
        <w:t>орієнтує</w:t>
      </w:r>
      <w:proofErr w:type="spellEnd"/>
      <w:r w:rsidRPr="004E6DE1">
        <w:rPr>
          <w:sz w:val="24"/>
          <w:szCs w:val="24"/>
          <w:lang w:val="ru-RU"/>
        </w:rPr>
        <w:t xml:space="preserve"> на </w:t>
      </w:r>
      <w:proofErr w:type="spellStart"/>
      <w:r w:rsidRPr="004E6DE1">
        <w:rPr>
          <w:sz w:val="24"/>
          <w:szCs w:val="24"/>
          <w:lang w:val="ru-RU"/>
        </w:rPr>
        <w:t>аналіз</w:t>
      </w:r>
      <w:proofErr w:type="spellEnd"/>
      <w:r w:rsidRPr="004E6DE1">
        <w:rPr>
          <w:sz w:val="24"/>
          <w:szCs w:val="24"/>
          <w:lang w:val="ru-RU"/>
        </w:rPr>
        <w:t xml:space="preserve"> </w:t>
      </w:r>
      <w:proofErr w:type="spellStart"/>
      <w:r w:rsidRPr="004E6DE1">
        <w:rPr>
          <w:sz w:val="24"/>
          <w:szCs w:val="24"/>
          <w:lang w:val="ru-RU"/>
        </w:rPr>
        <w:t>становлення</w:t>
      </w:r>
      <w:proofErr w:type="spellEnd"/>
      <w:r w:rsidRPr="004E6DE1">
        <w:rPr>
          <w:sz w:val="24"/>
          <w:szCs w:val="24"/>
          <w:lang w:val="ru-RU"/>
        </w:rPr>
        <w:t xml:space="preserve"> та </w:t>
      </w:r>
      <w:proofErr w:type="spellStart"/>
      <w:r w:rsidRPr="004E6DE1">
        <w:rPr>
          <w:sz w:val="24"/>
          <w:szCs w:val="24"/>
          <w:lang w:val="ru-RU"/>
        </w:rPr>
        <w:t>розвиток</w:t>
      </w:r>
      <w:proofErr w:type="spellEnd"/>
      <w:r w:rsidRPr="004E6DE1">
        <w:rPr>
          <w:sz w:val="24"/>
          <w:szCs w:val="24"/>
          <w:lang w:val="ru-RU"/>
        </w:rPr>
        <w:t xml:space="preserve"> </w:t>
      </w:r>
      <w:proofErr w:type="spellStart"/>
      <w:r w:rsidRPr="004E6DE1">
        <w:rPr>
          <w:sz w:val="24"/>
          <w:szCs w:val="24"/>
          <w:lang w:val="ru-RU"/>
        </w:rPr>
        <w:t>змісту</w:t>
      </w:r>
      <w:proofErr w:type="spellEnd"/>
      <w:r w:rsidRPr="004E6DE1">
        <w:rPr>
          <w:sz w:val="24"/>
          <w:szCs w:val="24"/>
          <w:lang w:val="ru-RU"/>
        </w:rPr>
        <w:t xml:space="preserve"> глобального ринку </w:t>
      </w:r>
      <w:proofErr w:type="spellStart"/>
      <w:r w:rsidRPr="004E6DE1">
        <w:rPr>
          <w:sz w:val="24"/>
          <w:szCs w:val="24"/>
          <w:lang w:val="ru-RU"/>
        </w:rPr>
        <w:t>праці</w:t>
      </w:r>
      <w:proofErr w:type="spellEnd"/>
      <w:r w:rsidRPr="004E6DE1">
        <w:rPr>
          <w:sz w:val="24"/>
          <w:szCs w:val="24"/>
          <w:lang w:val="ru-RU"/>
        </w:rPr>
        <w:t xml:space="preserve">, </w:t>
      </w:r>
      <w:proofErr w:type="spellStart"/>
      <w:r w:rsidRPr="004E6DE1">
        <w:rPr>
          <w:sz w:val="24"/>
          <w:szCs w:val="24"/>
          <w:lang w:val="ru-RU"/>
        </w:rPr>
        <w:t>його</w:t>
      </w:r>
      <w:proofErr w:type="spellEnd"/>
      <w:r w:rsidRPr="004E6DE1">
        <w:rPr>
          <w:sz w:val="24"/>
          <w:szCs w:val="24"/>
          <w:lang w:val="ru-RU"/>
        </w:rPr>
        <w:t xml:space="preserve"> </w:t>
      </w:r>
      <w:proofErr w:type="spellStart"/>
      <w:r w:rsidRPr="004E6DE1">
        <w:rPr>
          <w:sz w:val="24"/>
          <w:szCs w:val="24"/>
          <w:lang w:val="ru-RU"/>
        </w:rPr>
        <w:t>категоріальних</w:t>
      </w:r>
      <w:proofErr w:type="spellEnd"/>
      <w:r w:rsidRPr="004E6DE1">
        <w:rPr>
          <w:sz w:val="24"/>
          <w:szCs w:val="24"/>
          <w:lang w:val="ru-RU"/>
        </w:rPr>
        <w:t xml:space="preserve"> </w:t>
      </w:r>
      <w:proofErr w:type="spellStart"/>
      <w:r w:rsidRPr="004E6DE1">
        <w:rPr>
          <w:sz w:val="24"/>
          <w:szCs w:val="24"/>
          <w:lang w:val="ru-RU"/>
        </w:rPr>
        <w:t>ознак</w:t>
      </w:r>
      <w:proofErr w:type="spellEnd"/>
      <w:r w:rsidRPr="004E6DE1">
        <w:rPr>
          <w:sz w:val="24"/>
          <w:szCs w:val="24"/>
          <w:lang w:val="ru-RU"/>
        </w:rPr>
        <w:t xml:space="preserve">, </w:t>
      </w:r>
      <w:proofErr w:type="spellStart"/>
      <w:r w:rsidRPr="004E6DE1">
        <w:rPr>
          <w:sz w:val="24"/>
          <w:szCs w:val="24"/>
          <w:lang w:val="ru-RU"/>
        </w:rPr>
        <w:t>які</w:t>
      </w:r>
      <w:proofErr w:type="spellEnd"/>
      <w:r w:rsidRPr="004E6DE1">
        <w:rPr>
          <w:sz w:val="24"/>
          <w:szCs w:val="24"/>
          <w:lang w:val="ru-RU"/>
        </w:rPr>
        <w:t xml:space="preserve"> </w:t>
      </w:r>
      <w:proofErr w:type="spellStart"/>
      <w:r w:rsidRPr="004E6DE1">
        <w:rPr>
          <w:sz w:val="24"/>
          <w:szCs w:val="24"/>
          <w:lang w:val="ru-RU"/>
        </w:rPr>
        <w:t>розширяють</w:t>
      </w:r>
      <w:proofErr w:type="spellEnd"/>
      <w:r w:rsidRPr="004E6DE1">
        <w:rPr>
          <w:sz w:val="24"/>
          <w:szCs w:val="24"/>
          <w:lang w:val="ru-RU"/>
        </w:rPr>
        <w:t xml:space="preserve"> та </w:t>
      </w:r>
      <w:proofErr w:type="spellStart"/>
      <w:r w:rsidRPr="004E6DE1">
        <w:rPr>
          <w:sz w:val="24"/>
          <w:szCs w:val="24"/>
          <w:lang w:val="ru-RU"/>
        </w:rPr>
        <w:t>конкретизують</w:t>
      </w:r>
      <w:proofErr w:type="spellEnd"/>
      <w:r w:rsidRPr="004E6DE1">
        <w:rPr>
          <w:sz w:val="24"/>
          <w:szCs w:val="24"/>
          <w:lang w:val="ru-RU"/>
        </w:rPr>
        <w:t xml:space="preserve"> </w:t>
      </w:r>
      <w:proofErr w:type="spellStart"/>
      <w:r w:rsidRPr="004E6DE1">
        <w:rPr>
          <w:sz w:val="24"/>
          <w:szCs w:val="24"/>
          <w:lang w:val="ru-RU"/>
        </w:rPr>
        <w:t>діапазон</w:t>
      </w:r>
      <w:proofErr w:type="spellEnd"/>
      <w:r w:rsidRPr="004E6DE1">
        <w:rPr>
          <w:sz w:val="24"/>
          <w:szCs w:val="24"/>
          <w:lang w:val="ru-RU"/>
        </w:rPr>
        <w:t xml:space="preserve"> </w:t>
      </w:r>
      <w:proofErr w:type="spellStart"/>
      <w:r w:rsidRPr="004E6DE1">
        <w:rPr>
          <w:sz w:val="24"/>
          <w:szCs w:val="24"/>
          <w:lang w:val="ru-RU"/>
        </w:rPr>
        <w:t>дії</w:t>
      </w:r>
      <w:proofErr w:type="spellEnd"/>
      <w:r w:rsidRPr="004E6DE1">
        <w:rPr>
          <w:sz w:val="24"/>
          <w:szCs w:val="24"/>
          <w:lang w:val="ru-RU"/>
        </w:rPr>
        <w:t xml:space="preserve"> </w:t>
      </w:r>
      <w:proofErr w:type="spellStart"/>
      <w:r w:rsidRPr="004E6DE1">
        <w:rPr>
          <w:sz w:val="24"/>
          <w:szCs w:val="24"/>
          <w:lang w:val="ru-RU"/>
        </w:rPr>
        <w:t>об’єктивних</w:t>
      </w:r>
      <w:proofErr w:type="spellEnd"/>
      <w:r w:rsidRPr="004E6DE1">
        <w:rPr>
          <w:sz w:val="24"/>
          <w:szCs w:val="24"/>
          <w:lang w:val="ru-RU"/>
        </w:rPr>
        <w:t xml:space="preserve"> форм </w:t>
      </w:r>
      <w:proofErr w:type="spellStart"/>
      <w:r w:rsidRPr="004E6DE1">
        <w:rPr>
          <w:sz w:val="24"/>
          <w:szCs w:val="24"/>
          <w:lang w:val="ru-RU"/>
        </w:rPr>
        <w:t>його</w:t>
      </w:r>
      <w:proofErr w:type="spellEnd"/>
      <w:r w:rsidRPr="004E6DE1">
        <w:rPr>
          <w:sz w:val="24"/>
          <w:szCs w:val="24"/>
          <w:lang w:val="ru-RU"/>
        </w:rPr>
        <w:t xml:space="preserve"> </w:t>
      </w:r>
      <w:proofErr w:type="spellStart"/>
      <w:r w:rsidRPr="004E6DE1">
        <w:rPr>
          <w:sz w:val="24"/>
          <w:szCs w:val="24"/>
          <w:lang w:val="ru-RU"/>
        </w:rPr>
        <w:t>прояву</w:t>
      </w:r>
      <w:proofErr w:type="spellEnd"/>
      <w:r w:rsidRPr="004E6DE1">
        <w:rPr>
          <w:sz w:val="24"/>
          <w:szCs w:val="24"/>
          <w:lang w:val="ru-RU"/>
        </w:rPr>
        <w:t>.</w:t>
      </w:r>
    </w:p>
    <w:p w14:paraId="57D8BA99" w14:textId="5E3E80E0" w:rsidR="00B1635F" w:rsidRPr="004E6DE1" w:rsidRDefault="00B1635F" w:rsidP="00B1635F">
      <w:pPr>
        <w:ind w:firstLine="708"/>
        <w:jc w:val="both"/>
        <w:rPr>
          <w:sz w:val="24"/>
          <w:szCs w:val="24"/>
          <w:lang w:val="ru-RU"/>
        </w:rPr>
      </w:pPr>
      <w:proofErr w:type="spellStart"/>
      <w:r w:rsidRPr="004E6DE1">
        <w:rPr>
          <w:sz w:val="24"/>
          <w:szCs w:val="24"/>
          <w:lang w:val="ru-RU"/>
        </w:rPr>
        <w:t>Дослідження</w:t>
      </w:r>
      <w:proofErr w:type="spellEnd"/>
      <w:r w:rsidRPr="004E6DE1">
        <w:rPr>
          <w:sz w:val="24"/>
          <w:szCs w:val="24"/>
          <w:lang w:val="ru-RU"/>
        </w:rPr>
        <w:t xml:space="preserve"> </w:t>
      </w:r>
      <w:proofErr w:type="spellStart"/>
      <w:r w:rsidRPr="004E6DE1">
        <w:rPr>
          <w:sz w:val="24"/>
          <w:szCs w:val="24"/>
          <w:lang w:val="ru-RU"/>
        </w:rPr>
        <w:t>категоріальних</w:t>
      </w:r>
      <w:proofErr w:type="spellEnd"/>
      <w:r w:rsidRPr="004E6DE1">
        <w:rPr>
          <w:sz w:val="24"/>
          <w:szCs w:val="24"/>
          <w:lang w:val="ru-RU"/>
        </w:rPr>
        <w:t xml:space="preserve"> </w:t>
      </w:r>
      <w:proofErr w:type="spellStart"/>
      <w:r w:rsidRPr="004E6DE1">
        <w:rPr>
          <w:sz w:val="24"/>
          <w:szCs w:val="24"/>
          <w:lang w:val="ru-RU"/>
        </w:rPr>
        <w:t>ознак</w:t>
      </w:r>
      <w:proofErr w:type="spellEnd"/>
      <w:r w:rsidRPr="004E6DE1">
        <w:rPr>
          <w:sz w:val="24"/>
          <w:szCs w:val="24"/>
          <w:lang w:val="ru-RU"/>
        </w:rPr>
        <w:t xml:space="preserve"> глобального ринку </w:t>
      </w:r>
      <w:proofErr w:type="spellStart"/>
      <w:r w:rsidRPr="004E6DE1">
        <w:rPr>
          <w:sz w:val="24"/>
          <w:szCs w:val="24"/>
          <w:lang w:val="ru-RU"/>
        </w:rPr>
        <w:t>праці</w:t>
      </w:r>
      <w:proofErr w:type="spellEnd"/>
      <w:r w:rsidRPr="004E6DE1">
        <w:rPr>
          <w:sz w:val="24"/>
          <w:szCs w:val="24"/>
          <w:lang w:val="ru-RU"/>
        </w:rPr>
        <w:t xml:space="preserve">, </w:t>
      </w:r>
      <w:proofErr w:type="spellStart"/>
      <w:r w:rsidRPr="004E6DE1">
        <w:rPr>
          <w:sz w:val="24"/>
          <w:szCs w:val="24"/>
          <w:lang w:val="ru-RU"/>
        </w:rPr>
        <w:t>передусім</w:t>
      </w:r>
      <w:proofErr w:type="spellEnd"/>
      <w:r w:rsidRPr="004E6DE1">
        <w:rPr>
          <w:sz w:val="24"/>
          <w:szCs w:val="24"/>
          <w:lang w:val="ru-RU"/>
        </w:rPr>
        <w:t xml:space="preserve">, </w:t>
      </w:r>
      <w:proofErr w:type="spellStart"/>
      <w:r w:rsidRPr="004E6DE1">
        <w:rPr>
          <w:sz w:val="24"/>
          <w:szCs w:val="24"/>
          <w:lang w:val="ru-RU"/>
        </w:rPr>
        <w:t>передбачає</w:t>
      </w:r>
      <w:proofErr w:type="spellEnd"/>
      <w:r w:rsidRPr="004E6DE1">
        <w:rPr>
          <w:sz w:val="24"/>
          <w:szCs w:val="24"/>
          <w:lang w:val="ru-RU"/>
        </w:rPr>
        <w:t xml:space="preserve"> </w:t>
      </w:r>
      <w:proofErr w:type="spellStart"/>
      <w:r w:rsidRPr="004E6DE1">
        <w:rPr>
          <w:sz w:val="24"/>
          <w:szCs w:val="24"/>
          <w:lang w:val="ru-RU"/>
        </w:rPr>
        <w:t>виділення</w:t>
      </w:r>
      <w:proofErr w:type="spellEnd"/>
      <w:r w:rsidRPr="004E6DE1">
        <w:rPr>
          <w:sz w:val="24"/>
          <w:szCs w:val="24"/>
          <w:lang w:val="ru-RU"/>
        </w:rPr>
        <w:t xml:space="preserve"> </w:t>
      </w:r>
      <w:proofErr w:type="spellStart"/>
      <w:r w:rsidRPr="004E6DE1">
        <w:rPr>
          <w:sz w:val="24"/>
          <w:szCs w:val="24"/>
          <w:lang w:val="ru-RU"/>
        </w:rPr>
        <w:t>його</w:t>
      </w:r>
      <w:proofErr w:type="spellEnd"/>
      <w:r w:rsidRPr="004E6DE1">
        <w:rPr>
          <w:sz w:val="24"/>
          <w:szCs w:val="24"/>
          <w:lang w:val="ru-RU"/>
        </w:rPr>
        <w:t xml:space="preserve"> </w:t>
      </w:r>
      <w:proofErr w:type="spellStart"/>
      <w:r w:rsidRPr="004E6DE1">
        <w:rPr>
          <w:sz w:val="24"/>
          <w:szCs w:val="24"/>
          <w:lang w:val="ru-RU"/>
        </w:rPr>
        <w:t>початкових</w:t>
      </w:r>
      <w:proofErr w:type="spellEnd"/>
      <w:r w:rsidRPr="004E6DE1">
        <w:rPr>
          <w:sz w:val="24"/>
          <w:szCs w:val="24"/>
          <w:lang w:val="ru-RU"/>
        </w:rPr>
        <w:t xml:space="preserve"> </w:t>
      </w:r>
      <w:proofErr w:type="spellStart"/>
      <w:r w:rsidRPr="004E6DE1">
        <w:rPr>
          <w:sz w:val="24"/>
          <w:szCs w:val="24"/>
          <w:lang w:val="ru-RU"/>
        </w:rPr>
        <w:t>сутнісних</w:t>
      </w:r>
      <w:proofErr w:type="spellEnd"/>
      <w:r w:rsidRPr="004E6DE1">
        <w:rPr>
          <w:sz w:val="24"/>
          <w:szCs w:val="24"/>
          <w:lang w:val="ru-RU"/>
        </w:rPr>
        <w:t xml:space="preserve"> рис, </w:t>
      </w:r>
      <w:proofErr w:type="spellStart"/>
      <w:r w:rsidRPr="004E6DE1">
        <w:rPr>
          <w:sz w:val="24"/>
          <w:szCs w:val="24"/>
          <w:lang w:val="ru-RU"/>
        </w:rPr>
        <w:t>підґрунтям</w:t>
      </w:r>
      <w:proofErr w:type="spellEnd"/>
      <w:r w:rsidRPr="004E6DE1">
        <w:rPr>
          <w:sz w:val="24"/>
          <w:szCs w:val="24"/>
          <w:lang w:val="ru-RU"/>
        </w:rPr>
        <w:t xml:space="preserve"> </w:t>
      </w:r>
      <w:proofErr w:type="spellStart"/>
      <w:r w:rsidRPr="004E6DE1">
        <w:rPr>
          <w:sz w:val="24"/>
          <w:szCs w:val="24"/>
          <w:lang w:val="ru-RU"/>
        </w:rPr>
        <w:t>яких</w:t>
      </w:r>
      <w:proofErr w:type="spellEnd"/>
      <w:r w:rsidRPr="004E6DE1">
        <w:rPr>
          <w:sz w:val="24"/>
          <w:szCs w:val="24"/>
          <w:lang w:val="ru-RU"/>
        </w:rPr>
        <w:t xml:space="preserve"> є </w:t>
      </w:r>
      <w:proofErr w:type="spellStart"/>
      <w:r w:rsidRPr="004E6DE1">
        <w:rPr>
          <w:sz w:val="24"/>
          <w:szCs w:val="24"/>
          <w:lang w:val="ru-RU"/>
        </w:rPr>
        <w:t>такі</w:t>
      </w:r>
      <w:proofErr w:type="spellEnd"/>
      <w:r w:rsidRPr="004E6DE1">
        <w:rPr>
          <w:sz w:val="24"/>
          <w:szCs w:val="24"/>
          <w:lang w:val="ru-RU"/>
        </w:rPr>
        <w:t xml:space="preserve"> </w:t>
      </w:r>
      <w:proofErr w:type="spellStart"/>
      <w:r w:rsidRPr="004E6DE1">
        <w:rPr>
          <w:sz w:val="24"/>
          <w:szCs w:val="24"/>
          <w:lang w:val="ru-RU"/>
        </w:rPr>
        <w:t>поняття</w:t>
      </w:r>
      <w:proofErr w:type="spellEnd"/>
      <w:r w:rsidRPr="004E6DE1">
        <w:rPr>
          <w:sz w:val="24"/>
          <w:szCs w:val="24"/>
          <w:lang w:val="ru-RU"/>
        </w:rPr>
        <w:t xml:space="preserve"> як </w:t>
      </w:r>
      <w:proofErr w:type="spellStart"/>
      <w:r w:rsidRPr="004E6DE1">
        <w:rPr>
          <w:sz w:val="24"/>
          <w:szCs w:val="24"/>
          <w:lang w:val="ru-RU"/>
        </w:rPr>
        <w:t>праця</w:t>
      </w:r>
      <w:proofErr w:type="spellEnd"/>
      <w:r w:rsidRPr="004E6DE1">
        <w:rPr>
          <w:sz w:val="24"/>
          <w:szCs w:val="24"/>
          <w:lang w:val="ru-RU"/>
        </w:rPr>
        <w:t xml:space="preserve"> і </w:t>
      </w:r>
      <w:proofErr w:type="spellStart"/>
      <w:r w:rsidRPr="004E6DE1">
        <w:rPr>
          <w:sz w:val="24"/>
          <w:szCs w:val="24"/>
          <w:lang w:val="ru-RU"/>
        </w:rPr>
        <w:t>ринок</w:t>
      </w:r>
      <w:proofErr w:type="spellEnd"/>
      <w:r w:rsidRPr="004E6DE1">
        <w:rPr>
          <w:sz w:val="24"/>
          <w:szCs w:val="24"/>
          <w:lang w:val="ru-RU"/>
        </w:rPr>
        <w:t xml:space="preserve">. В </w:t>
      </w:r>
      <w:proofErr w:type="spellStart"/>
      <w:r w:rsidRPr="004E6DE1">
        <w:rPr>
          <w:sz w:val="24"/>
          <w:szCs w:val="24"/>
          <w:lang w:val="ru-RU"/>
        </w:rPr>
        <w:t>економіко</w:t>
      </w:r>
      <w:proofErr w:type="spellEnd"/>
      <w:r w:rsidRPr="004E6DE1">
        <w:rPr>
          <w:sz w:val="24"/>
          <w:szCs w:val="24"/>
          <w:lang w:val="ru-RU"/>
        </w:rPr>
        <w:t xml:space="preserve">-теоретичному </w:t>
      </w:r>
      <w:proofErr w:type="spellStart"/>
      <w:r w:rsidRPr="004E6DE1">
        <w:rPr>
          <w:sz w:val="24"/>
          <w:szCs w:val="24"/>
          <w:lang w:val="ru-RU"/>
        </w:rPr>
        <w:t>аспекті</w:t>
      </w:r>
      <w:proofErr w:type="spellEnd"/>
      <w:r w:rsidRPr="004E6DE1">
        <w:rPr>
          <w:sz w:val="24"/>
          <w:szCs w:val="24"/>
          <w:lang w:val="ru-RU"/>
        </w:rPr>
        <w:t xml:space="preserve">, як </w:t>
      </w:r>
      <w:proofErr w:type="spellStart"/>
      <w:r w:rsidRPr="004E6DE1">
        <w:rPr>
          <w:sz w:val="24"/>
          <w:szCs w:val="24"/>
          <w:lang w:val="ru-RU"/>
        </w:rPr>
        <w:t>відомо</w:t>
      </w:r>
      <w:proofErr w:type="spellEnd"/>
      <w:r w:rsidRPr="004E6DE1">
        <w:rPr>
          <w:sz w:val="24"/>
          <w:szCs w:val="24"/>
          <w:lang w:val="ru-RU"/>
        </w:rPr>
        <w:t xml:space="preserve">, </w:t>
      </w:r>
      <w:proofErr w:type="spellStart"/>
      <w:r w:rsidRPr="004E6DE1">
        <w:rPr>
          <w:sz w:val="24"/>
          <w:szCs w:val="24"/>
          <w:lang w:val="ru-RU"/>
        </w:rPr>
        <w:t>праця</w:t>
      </w:r>
      <w:proofErr w:type="spellEnd"/>
      <w:r w:rsidRPr="004E6DE1">
        <w:rPr>
          <w:sz w:val="24"/>
          <w:szCs w:val="24"/>
          <w:lang w:val="ru-RU"/>
        </w:rPr>
        <w:t xml:space="preserve"> </w:t>
      </w:r>
      <w:proofErr w:type="spellStart"/>
      <w:r w:rsidRPr="004E6DE1">
        <w:rPr>
          <w:sz w:val="24"/>
          <w:szCs w:val="24"/>
          <w:lang w:val="ru-RU"/>
        </w:rPr>
        <w:t>це</w:t>
      </w:r>
      <w:proofErr w:type="spellEnd"/>
      <w:r w:rsidRPr="004E6DE1">
        <w:rPr>
          <w:sz w:val="24"/>
          <w:szCs w:val="24"/>
          <w:lang w:val="ru-RU"/>
        </w:rPr>
        <w:t xml:space="preserve"> </w:t>
      </w:r>
      <w:proofErr w:type="spellStart"/>
      <w:r w:rsidRPr="004E6DE1">
        <w:rPr>
          <w:sz w:val="24"/>
          <w:szCs w:val="24"/>
          <w:lang w:val="ru-RU"/>
        </w:rPr>
        <w:t>процес</w:t>
      </w:r>
      <w:proofErr w:type="spellEnd"/>
      <w:r w:rsidRPr="004E6DE1">
        <w:rPr>
          <w:sz w:val="24"/>
          <w:szCs w:val="24"/>
          <w:lang w:val="ru-RU"/>
        </w:rPr>
        <w:t xml:space="preserve"> </w:t>
      </w:r>
      <w:proofErr w:type="spellStart"/>
      <w:r w:rsidRPr="004E6DE1">
        <w:rPr>
          <w:sz w:val="24"/>
          <w:szCs w:val="24"/>
          <w:lang w:val="ru-RU"/>
        </w:rPr>
        <w:t>поєднання</w:t>
      </w:r>
      <w:proofErr w:type="spellEnd"/>
      <w:r w:rsidRPr="004E6DE1">
        <w:rPr>
          <w:sz w:val="24"/>
          <w:szCs w:val="24"/>
          <w:lang w:val="ru-RU"/>
        </w:rPr>
        <w:t xml:space="preserve"> </w:t>
      </w:r>
      <w:proofErr w:type="spellStart"/>
      <w:r w:rsidRPr="004E6DE1">
        <w:rPr>
          <w:sz w:val="24"/>
          <w:szCs w:val="24"/>
          <w:lang w:val="ru-RU"/>
        </w:rPr>
        <w:t>робочої</w:t>
      </w:r>
      <w:proofErr w:type="spellEnd"/>
      <w:r w:rsidRPr="004E6DE1">
        <w:rPr>
          <w:sz w:val="24"/>
          <w:szCs w:val="24"/>
          <w:lang w:val="ru-RU"/>
        </w:rPr>
        <w:t xml:space="preserve"> </w:t>
      </w:r>
      <w:proofErr w:type="spellStart"/>
      <w:r w:rsidRPr="004E6DE1">
        <w:rPr>
          <w:sz w:val="24"/>
          <w:szCs w:val="24"/>
          <w:lang w:val="ru-RU"/>
        </w:rPr>
        <w:t>сили</w:t>
      </w:r>
      <w:proofErr w:type="spellEnd"/>
      <w:r w:rsidRPr="004E6DE1">
        <w:rPr>
          <w:sz w:val="24"/>
          <w:szCs w:val="24"/>
          <w:lang w:val="ru-RU"/>
        </w:rPr>
        <w:t xml:space="preserve"> </w:t>
      </w:r>
      <w:proofErr w:type="spellStart"/>
      <w:r w:rsidRPr="004E6DE1">
        <w:rPr>
          <w:sz w:val="24"/>
          <w:szCs w:val="24"/>
          <w:lang w:val="ru-RU"/>
        </w:rPr>
        <w:t>із</w:t>
      </w:r>
      <w:proofErr w:type="spellEnd"/>
      <w:r w:rsidRPr="004E6DE1">
        <w:rPr>
          <w:sz w:val="24"/>
          <w:szCs w:val="24"/>
          <w:lang w:val="ru-RU"/>
        </w:rPr>
        <w:t xml:space="preserve"> </w:t>
      </w:r>
      <w:proofErr w:type="spellStart"/>
      <w:r w:rsidRPr="004E6DE1">
        <w:rPr>
          <w:sz w:val="24"/>
          <w:szCs w:val="24"/>
          <w:lang w:val="ru-RU"/>
        </w:rPr>
        <w:t>засобами</w:t>
      </w:r>
      <w:proofErr w:type="spellEnd"/>
      <w:r w:rsidRPr="004E6DE1">
        <w:rPr>
          <w:sz w:val="24"/>
          <w:szCs w:val="24"/>
          <w:lang w:val="ru-RU"/>
        </w:rPr>
        <w:t xml:space="preserve"> </w:t>
      </w:r>
      <w:proofErr w:type="spellStart"/>
      <w:r w:rsidRPr="004E6DE1">
        <w:rPr>
          <w:sz w:val="24"/>
          <w:szCs w:val="24"/>
          <w:lang w:val="ru-RU"/>
        </w:rPr>
        <w:t>виробництва</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забезпечує</w:t>
      </w:r>
      <w:proofErr w:type="spellEnd"/>
      <w:r w:rsidRPr="004E6DE1">
        <w:rPr>
          <w:sz w:val="24"/>
          <w:szCs w:val="24"/>
          <w:lang w:val="ru-RU"/>
        </w:rPr>
        <w:t xml:space="preserve"> </w:t>
      </w:r>
      <w:proofErr w:type="spellStart"/>
      <w:r w:rsidRPr="004E6DE1">
        <w:rPr>
          <w:sz w:val="24"/>
          <w:szCs w:val="24"/>
          <w:lang w:val="ru-RU"/>
        </w:rPr>
        <w:t>їх</w:t>
      </w:r>
      <w:proofErr w:type="spellEnd"/>
      <w:r w:rsidRPr="004E6DE1">
        <w:rPr>
          <w:sz w:val="24"/>
          <w:szCs w:val="24"/>
          <w:lang w:val="ru-RU"/>
        </w:rPr>
        <w:t xml:space="preserve"> рух з метою </w:t>
      </w:r>
      <w:proofErr w:type="spellStart"/>
      <w:r w:rsidRPr="004E6DE1">
        <w:rPr>
          <w:sz w:val="24"/>
          <w:szCs w:val="24"/>
          <w:lang w:val="ru-RU"/>
        </w:rPr>
        <w:t>виготовлення</w:t>
      </w:r>
      <w:proofErr w:type="spellEnd"/>
      <w:r w:rsidRPr="004E6DE1">
        <w:rPr>
          <w:sz w:val="24"/>
          <w:szCs w:val="24"/>
          <w:lang w:val="ru-RU"/>
        </w:rPr>
        <w:t xml:space="preserve"> </w:t>
      </w:r>
      <w:proofErr w:type="spellStart"/>
      <w:r w:rsidRPr="004E6DE1">
        <w:rPr>
          <w:sz w:val="24"/>
          <w:szCs w:val="24"/>
          <w:lang w:val="ru-RU"/>
        </w:rPr>
        <w:t>певної</w:t>
      </w:r>
      <w:proofErr w:type="spellEnd"/>
      <w:r w:rsidRPr="004E6DE1">
        <w:rPr>
          <w:sz w:val="24"/>
          <w:szCs w:val="24"/>
          <w:lang w:val="ru-RU"/>
        </w:rPr>
        <w:t xml:space="preserve"> </w:t>
      </w:r>
      <w:proofErr w:type="spellStart"/>
      <w:r w:rsidRPr="004E6DE1">
        <w:rPr>
          <w:sz w:val="24"/>
          <w:szCs w:val="24"/>
          <w:lang w:val="ru-RU"/>
        </w:rPr>
        <w:t>продукції</w:t>
      </w:r>
      <w:proofErr w:type="spellEnd"/>
      <w:r w:rsidRPr="004E6DE1">
        <w:rPr>
          <w:sz w:val="24"/>
          <w:szCs w:val="24"/>
          <w:lang w:val="ru-RU"/>
        </w:rPr>
        <w:t xml:space="preserve">. </w:t>
      </w:r>
      <w:proofErr w:type="spellStart"/>
      <w:r w:rsidRPr="004E6DE1">
        <w:rPr>
          <w:sz w:val="24"/>
          <w:szCs w:val="24"/>
          <w:lang w:val="ru-RU"/>
        </w:rPr>
        <w:t>Враховуючи</w:t>
      </w:r>
      <w:proofErr w:type="spellEnd"/>
      <w:r w:rsidRPr="004E6DE1">
        <w:rPr>
          <w:sz w:val="24"/>
          <w:szCs w:val="24"/>
          <w:lang w:val="ru-RU"/>
        </w:rPr>
        <w:t xml:space="preserve"> суть </w:t>
      </w:r>
      <w:proofErr w:type="spellStart"/>
      <w:r w:rsidRPr="004E6DE1">
        <w:rPr>
          <w:sz w:val="24"/>
          <w:szCs w:val="24"/>
          <w:lang w:val="ru-RU"/>
        </w:rPr>
        <w:t>поняття</w:t>
      </w:r>
      <w:proofErr w:type="spellEnd"/>
      <w:r w:rsidRPr="004E6DE1">
        <w:rPr>
          <w:sz w:val="24"/>
          <w:szCs w:val="24"/>
          <w:lang w:val="ru-RU"/>
        </w:rPr>
        <w:t xml:space="preserve"> </w:t>
      </w:r>
      <w:proofErr w:type="spellStart"/>
      <w:r w:rsidRPr="004E6DE1">
        <w:rPr>
          <w:sz w:val="24"/>
          <w:szCs w:val="24"/>
          <w:lang w:val="ru-RU"/>
        </w:rPr>
        <w:t>ринок</w:t>
      </w:r>
      <w:proofErr w:type="spellEnd"/>
      <w:r w:rsidRPr="004E6DE1">
        <w:rPr>
          <w:sz w:val="24"/>
          <w:szCs w:val="24"/>
          <w:lang w:val="ru-RU"/>
        </w:rPr>
        <w:t xml:space="preserve">, а </w:t>
      </w:r>
      <w:proofErr w:type="spellStart"/>
      <w:r w:rsidRPr="004E6DE1">
        <w:rPr>
          <w:sz w:val="24"/>
          <w:szCs w:val="24"/>
          <w:lang w:val="ru-RU"/>
        </w:rPr>
        <w:t>саме</w:t>
      </w:r>
      <w:proofErr w:type="spellEnd"/>
      <w:r w:rsidRPr="004E6DE1">
        <w:rPr>
          <w:sz w:val="24"/>
          <w:szCs w:val="24"/>
          <w:lang w:val="ru-RU"/>
        </w:rPr>
        <w:t xml:space="preserve">, </w:t>
      </w:r>
      <w:proofErr w:type="spellStart"/>
      <w:r w:rsidRPr="004E6DE1">
        <w:rPr>
          <w:sz w:val="24"/>
          <w:szCs w:val="24"/>
          <w:lang w:val="ru-RU"/>
        </w:rPr>
        <w:t>відносини</w:t>
      </w:r>
      <w:proofErr w:type="spellEnd"/>
      <w:r w:rsidRPr="004E6DE1">
        <w:rPr>
          <w:sz w:val="24"/>
          <w:szCs w:val="24"/>
          <w:lang w:val="ru-RU"/>
        </w:rPr>
        <w:t xml:space="preserve"> </w:t>
      </w:r>
      <w:proofErr w:type="spellStart"/>
      <w:r w:rsidRPr="004E6DE1">
        <w:rPr>
          <w:sz w:val="24"/>
          <w:szCs w:val="24"/>
          <w:lang w:val="ru-RU"/>
        </w:rPr>
        <w:t>між</w:t>
      </w:r>
      <w:proofErr w:type="spellEnd"/>
      <w:r w:rsidRPr="004E6DE1">
        <w:rPr>
          <w:sz w:val="24"/>
          <w:szCs w:val="24"/>
          <w:lang w:val="ru-RU"/>
        </w:rPr>
        <w:t xml:space="preserve"> </w:t>
      </w:r>
      <w:proofErr w:type="spellStart"/>
      <w:r w:rsidRPr="004E6DE1">
        <w:rPr>
          <w:sz w:val="24"/>
          <w:szCs w:val="24"/>
          <w:lang w:val="ru-RU"/>
        </w:rPr>
        <w:t>суб’єктом</w:t>
      </w:r>
      <w:proofErr w:type="spellEnd"/>
      <w:r w:rsidRPr="004E6DE1">
        <w:rPr>
          <w:sz w:val="24"/>
          <w:szCs w:val="24"/>
          <w:lang w:val="ru-RU"/>
        </w:rPr>
        <w:t xml:space="preserve"> </w:t>
      </w:r>
      <w:proofErr w:type="spellStart"/>
      <w:r w:rsidRPr="004E6DE1">
        <w:rPr>
          <w:sz w:val="24"/>
          <w:szCs w:val="24"/>
          <w:lang w:val="ru-RU"/>
        </w:rPr>
        <w:t>пропозиції</w:t>
      </w:r>
      <w:proofErr w:type="spellEnd"/>
      <w:r w:rsidRPr="004E6DE1">
        <w:rPr>
          <w:sz w:val="24"/>
          <w:szCs w:val="24"/>
          <w:lang w:val="ru-RU"/>
        </w:rPr>
        <w:t xml:space="preserve"> та </w:t>
      </w:r>
      <w:proofErr w:type="spellStart"/>
      <w:r w:rsidRPr="004E6DE1">
        <w:rPr>
          <w:sz w:val="24"/>
          <w:szCs w:val="24"/>
          <w:lang w:val="ru-RU"/>
        </w:rPr>
        <w:t>представниками</w:t>
      </w:r>
      <w:proofErr w:type="spellEnd"/>
      <w:r w:rsidRPr="004E6DE1">
        <w:rPr>
          <w:sz w:val="24"/>
          <w:szCs w:val="24"/>
          <w:lang w:val="ru-RU"/>
        </w:rPr>
        <w:t xml:space="preserve"> </w:t>
      </w:r>
      <w:proofErr w:type="spellStart"/>
      <w:r w:rsidRPr="004E6DE1">
        <w:rPr>
          <w:sz w:val="24"/>
          <w:szCs w:val="24"/>
          <w:lang w:val="ru-RU"/>
        </w:rPr>
        <w:t>попиту</w:t>
      </w:r>
      <w:proofErr w:type="spellEnd"/>
      <w:r w:rsidRPr="004E6DE1">
        <w:rPr>
          <w:sz w:val="24"/>
          <w:szCs w:val="24"/>
          <w:lang w:val="ru-RU"/>
        </w:rPr>
        <w:t xml:space="preserve"> на </w:t>
      </w:r>
      <w:proofErr w:type="spellStart"/>
      <w:r w:rsidRPr="004E6DE1">
        <w:rPr>
          <w:sz w:val="24"/>
          <w:szCs w:val="24"/>
          <w:lang w:val="ru-RU"/>
        </w:rPr>
        <w:t>товари</w:t>
      </w:r>
      <w:proofErr w:type="spellEnd"/>
      <w:r w:rsidRPr="004E6DE1">
        <w:rPr>
          <w:sz w:val="24"/>
          <w:szCs w:val="24"/>
          <w:lang w:val="ru-RU"/>
        </w:rPr>
        <w:t xml:space="preserve">, </w:t>
      </w:r>
      <w:proofErr w:type="spellStart"/>
      <w:r w:rsidRPr="004E6DE1">
        <w:rPr>
          <w:sz w:val="24"/>
          <w:szCs w:val="24"/>
          <w:lang w:val="ru-RU"/>
        </w:rPr>
        <w:t>послуги</w:t>
      </w:r>
      <w:proofErr w:type="spellEnd"/>
      <w:r w:rsidRPr="004E6DE1">
        <w:rPr>
          <w:sz w:val="24"/>
          <w:szCs w:val="24"/>
          <w:lang w:val="ru-RU"/>
        </w:rPr>
        <w:t xml:space="preserve"> і т. д., </w:t>
      </w:r>
      <w:proofErr w:type="spellStart"/>
      <w:r w:rsidRPr="004E6DE1">
        <w:rPr>
          <w:sz w:val="24"/>
          <w:szCs w:val="24"/>
          <w:lang w:val="ru-RU"/>
        </w:rPr>
        <w:t>можна</w:t>
      </w:r>
      <w:proofErr w:type="spellEnd"/>
      <w:r w:rsidRPr="004E6DE1">
        <w:rPr>
          <w:sz w:val="24"/>
          <w:szCs w:val="24"/>
          <w:lang w:val="ru-RU"/>
        </w:rPr>
        <w:t xml:space="preserve"> </w:t>
      </w:r>
      <w:proofErr w:type="spellStart"/>
      <w:r w:rsidRPr="004E6DE1">
        <w:rPr>
          <w:sz w:val="24"/>
          <w:szCs w:val="24"/>
          <w:lang w:val="ru-RU"/>
        </w:rPr>
        <w:t>дійти</w:t>
      </w:r>
      <w:proofErr w:type="spellEnd"/>
      <w:r w:rsidRPr="004E6DE1">
        <w:rPr>
          <w:sz w:val="24"/>
          <w:szCs w:val="24"/>
          <w:lang w:val="ru-RU"/>
        </w:rPr>
        <w:t xml:space="preserve"> </w:t>
      </w:r>
      <w:proofErr w:type="spellStart"/>
      <w:r w:rsidRPr="004E6DE1">
        <w:rPr>
          <w:sz w:val="24"/>
          <w:szCs w:val="24"/>
          <w:lang w:val="ru-RU"/>
        </w:rPr>
        <w:t>висновку</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ринок</w:t>
      </w:r>
      <w:proofErr w:type="spellEnd"/>
      <w:r w:rsidRPr="004E6DE1">
        <w:rPr>
          <w:sz w:val="24"/>
          <w:szCs w:val="24"/>
          <w:lang w:val="ru-RU"/>
        </w:rPr>
        <w:t xml:space="preserve"> </w:t>
      </w:r>
      <w:proofErr w:type="spellStart"/>
      <w:r w:rsidRPr="004E6DE1">
        <w:rPr>
          <w:sz w:val="24"/>
          <w:szCs w:val="24"/>
          <w:lang w:val="ru-RU"/>
        </w:rPr>
        <w:t>праці</w:t>
      </w:r>
      <w:proofErr w:type="spellEnd"/>
      <w:r w:rsidRPr="004E6DE1">
        <w:rPr>
          <w:sz w:val="24"/>
          <w:szCs w:val="24"/>
          <w:lang w:val="ru-RU"/>
        </w:rPr>
        <w:t xml:space="preserve"> </w:t>
      </w:r>
      <w:proofErr w:type="spellStart"/>
      <w:r w:rsidRPr="004E6DE1">
        <w:rPr>
          <w:sz w:val="24"/>
          <w:szCs w:val="24"/>
          <w:lang w:val="ru-RU"/>
        </w:rPr>
        <w:t>знаходить</w:t>
      </w:r>
      <w:proofErr w:type="spellEnd"/>
      <w:r w:rsidRPr="004E6DE1">
        <w:rPr>
          <w:sz w:val="24"/>
          <w:szCs w:val="24"/>
          <w:lang w:val="ru-RU"/>
        </w:rPr>
        <w:t xml:space="preserve"> </w:t>
      </w:r>
      <w:proofErr w:type="spellStart"/>
      <w:r w:rsidRPr="004E6DE1">
        <w:rPr>
          <w:sz w:val="24"/>
          <w:szCs w:val="24"/>
          <w:lang w:val="ru-RU"/>
        </w:rPr>
        <w:t>свій</w:t>
      </w:r>
      <w:proofErr w:type="spellEnd"/>
      <w:r w:rsidRPr="004E6DE1">
        <w:rPr>
          <w:sz w:val="24"/>
          <w:szCs w:val="24"/>
          <w:lang w:val="ru-RU"/>
        </w:rPr>
        <w:t xml:space="preserve"> </w:t>
      </w:r>
      <w:proofErr w:type="spellStart"/>
      <w:r w:rsidRPr="004E6DE1">
        <w:rPr>
          <w:sz w:val="24"/>
          <w:szCs w:val="24"/>
          <w:lang w:val="ru-RU"/>
        </w:rPr>
        <w:t>кінцевий</w:t>
      </w:r>
      <w:proofErr w:type="spellEnd"/>
      <w:r w:rsidRPr="004E6DE1">
        <w:rPr>
          <w:sz w:val="24"/>
          <w:szCs w:val="24"/>
          <w:lang w:val="ru-RU"/>
        </w:rPr>
        <w:t xml:space="preserve"> </w:t>
      </w:r>
      <w:proofErr w:type="spellStart"/>
      <w:r w:rsidRPr="004E6DE1">
        <w:rPr>
          <w:sz w:val="24"/>
          <w:szCs w:val="24"/>
          <w:lang w:val="ru-RU"/>
        </w:rPr>
        <w:t>прояв</w:t>
      </w:r>
      <w:proofErr w:type="spellEnd"/>
      <w:r w:rsidRPr="004E6DE1">
        <w:rPr>
          <w:sz w:val="24"/>
          <w:szCs w:val="24"/>
          <w:lang w:val="ru-RU"/>
        </w:rPr>
        <w:t xml:space="preserve"> у </w:t>
      </w:r>
      <w:proofErr w:type="spellStart"/>
      <w:r w:rsidRPr="004E6DE1">
        <w:rPr>
          <w:sz w:val="24"/>
          <w:szCs w:val="24"/>
          <w:lang w:val="ru-RU"/>
        </w:rPr>
        <w:t>відносинах</w:t>
      </w:r>
      <w:proofErr w:type="spellEnd"/>
      <w:r w:rsidRPr="004E6DE1">
        <w:rPr>
          <w:sz w:val="24"/>
          <w:szCs w:val="24"/>
          <w:lang w:val="ru-RU"/>
        </w:rPr>
        <w:t xml:space="preserve"> продажу та </w:t>
      </w:r>
      <w:proofErr w:type="spellStart"/>
      <w:r w:rsidRPr="004E6DE1">
        <w:rPr>
          <w:sz w:val="24"/>
          <w:szCs w:val="24"/>
          <w:lang w:val="ru-RU"/>
        </w:rPr>
        <w:t>купівлі</w:t>
      </w:r>
      <w:proofErr w:type="spellEnd"/>
      <w:r w:rsidRPr="004E6DE1">
        <w:rPr>
          <w:sz w:val="24"/>
          <w:szCs w:val="24"/>
          <w:lang w:val="ru-RU"/>
        </w:rPr>
        <w:t xml:space="preserve"> </w:t>
      </w:r>
      <w:proofErr w:type="spellStart"/>
      <w:r w:rsidRPr="004E6DE1">
        <w:rPr>
          <w:sz w:val="24"/>
          <w:szCs w:val="24"/>
          <w:lang w:val="ru-RU"/>
        </w:rPr>
        <w:t>результатів</w:t>
      </w:r>
      <w:proofErr w:type="spellEnd"/>
      <w:r w:rsidRPr="004E6DE1">
        <w:rPr>
          <w:sz w:val="24"/>
          <w:szCs w:val="24"/>
          <w:lang w:val="ru-RU"/>
        </w:rPr>
        <w:t xml:space="preserve"> </w:t>
      </w:r>
      <w:proofErr w:type="spellStart"/>
      <w:r w:rsidRPr="004E6DE1">
        <w:rPr>
          <w:sz w:val="24"/>
          <w:szCs w:val="24"/>
          <w:lang w:val="ru-RU"/>
        </w:rPr>
        <w:t>виробничої</w:t>
      </w:r>
      <w:proofErr w:type="spellEnd"/>
      <w:r w:rsidRPr="004E6DE1">
        <w:rPr>
          <w:sz w:val="24"/>
          <w:szCs w:val="24"/>
          <w:lang w:val="ru-RU"/>
        </w:rPr>
        <w:t xml:space="preserve"> </w:t>
      </w:r>
      <w:proofErr w:type="spellStart"/>
      <w:r w:rsidRPr="004E6DE1">
        <w:rPr>
          <w:sz w:val="24"/>
          <w:szCs w:val="24"/>
          <w:lang w:val="ru-RU"/>
        </w:rPr>
        <w:t>діяльності</w:t>
      </w:r>
      <w:proofErr w:type="spellEnd"/>
      <w:r w:rsidRPr="004E6DE1">
        <w:rPr>
          <w:sz w:val="24"/>
          <w:szCs w:val="24"/>
          <w:lang w:val="ru-RU"/>
        </w:rPr>
        <w:t xml:space="preserve"> </w:t>
      </w:r>
      <w:proofErr w:type="spellStart"/>
      <w:r w:rsidRPr="004E6DE1">
        <w:rPr>
          <w:sz w:val="24"/>
          <w:szCs w:val="24"/>
          <w:lang w:val="ru-RU"/>
        </w:rPr>
        <w:t>зацікавлених</w:t>
      </w:r>
      <w:proofErr w:type="spellEnd"/>
      <w:r w:rsidRPr="004E6DE1">
        <w:rPr>
          <w:sz w:val="24"/>
          <w:szCs w:val="24"/>
          <w:lang w:val="ru-RU"/>
        </w:rPr>
        <w:t xml:space="preserve"> у </w:t>
      </w:r>
      <w:proofErr w:type="spellStart"/>
      <w:r w:rsidRPr="004E6DE1">
        <w:rPr>
          <w:sz w:val="24"/>
          <w:szCs w:val="24"/>
          <w:lang w:val="ru-RU"/>
        </w:rPr>
        <w:t>цих</w:t>
      </w:r>
      <w:proofErr w:type="spellEnd"/>
      <w:r w:rsidRPr="004E6DE1">
        <w:rPr>
          <w:sz w:val="24"/>
          <w:szCs w:val="24"/>
          <w:lang w:val="ru-RU"/>
        </w:rPr>
        <w:t xml:space="preserve"> </w:t>
      </w:r>
      <w:proofErr w:type="spellStart"/>
      <w:r w:rsidRPr="004E6DE1">
        <w:rPr>
          <w:sz w:val="24"/>
          <w:szCs w:val="24"/>
          <w:lang w:val="ru-RU"/>
        </w:rPr>
        <w:t>операціях</w:t>
      </w:r>
      <w:proofErr w:type="spellEnd"/>
      <w:r w:rsidRPr="004E6DE1">
        <w:rPr>
          <w:sz w:val="24"/>
          <w:szCs w:val="24"/>
          <w:lang w:val="ru-RU"/>
        </w:rPr>
        <w:t xml:space="preserve"> </w:t>
      </w:r>
      <w:proofErr w:type="spellStart"/>
      <w:r w:rsidRPr="004E6DE1">
        <w:rPr>
          <w:sz w:val="24"/>
          <w:szCs w:val="24"/>
          <w:lang w:val="ru-RU"/>
        </w:rPr>
        <w:t>сторін</w:t>
      </w:r>
      <w:proofErr w:type="spellEnd"/>
      <w:r w:rsidRPr="004E6DE1">
        <w:rPr>
          <w:sz w:val="24"/>
          <w:szCs w:val="24"/>
          <w:lang w:val="ru-RU"/>
        </w:rPr>
        <w:t xml:space="preserve">. З </w:t>
      </w:r>
      <w:proofErr w:type="spellStart"/>
      <w:r w:rsidRPr="004E6DE1">
        <w:rPr>
          <w:sz w:val="24"/>
          <w:szCs w:val="24"/>
          <w:lang w:val="ru-RU"/>
        </w:rPr>
        <w:t>іншого</w:t>
      </w:r>
      <w:proofErr w:type="spellEnd"/>
      <w:r w:rsidRPr="004E6DE1">
        <w:rPr>
          <w:sz w:val="24"/>
          <w:szCs w:val="24"/>
          <w:lang w:val="ru-RU"/>
        </w:rPr>
        <w:t xml:space="preserve"> боку, </w:t>
      </w:r>
      <w:proofErr w:type="spellStart"/>
      <w:r w:rsidRPr="004E6DE1">
        <w:rPr>
          <w:sz w:val="24"/>
          <w:szCs w:val="24"/>
          <w:lang w:val="ru-RU"/>
        </w:rPr>
        <w:t>праця</w:t>
      </w:r>
      <w:proofErr w:type="spellEnd"/>
      <w:r w:rsidRPr="004E6DE1">
        <w:rPr>
          <w:sz w:val="24"/>
          <w:szCs w:val="24"/>
          <w:lang w:val="ru-RU"/>
        </w:rPr>
        <w:t xml:space="preserve"> </w:t>
      </w:r>
      <w:proofErr w:type="spellStart"/>
      <w:r w:rsidRPr="004E6DE1">
        <w:rPr>
          <w:sz w:val="24"/>
          <w:szCs w:val="24"/>
          <w:lang w:val="ru-RU"/>
        </w:rPr>
        <w:t>можлива</w:t>
      </w:r>
      <w:proofErr w:type="spellEnd"/>
      <w:r w:rsidRPr="004E6DE1">
        <w:rPr>
          <w:sz w:val="24"/>
          <w:szCs w:val="24"/>
          <w:lang w:val="ru-RU"/>
        </w:rPr>
        <w:t xml:space="preserve"> за </w:t>
      </w:r>
      <w:proofErr w:type="spellStart"/>
      <w:r w:rsidRPr="004E6DE1">
        <w:rPr>
          <w:sz w:val="24"/>
          <w:szCs w:val="24"/>
          <w:lang w:val="ru-RU"/>
        </w:rPr>
        <w:t>умови</w:t>
      </w:r>
      <w:proofErr w:type="spellEnd"/>
      <w:r w:rsidRPr="004E6DE1">
        <w:rPr>
          <w:sz w:val="24"/>
          <w:szCs w:val="24"/>
          <w:lang w:val="ru-RU"/>
        </w:rPr>
        <w:t xml:space="preserve"> </w:t>
      </w:r>
      <w:proofErr w:type="spellStart"/>
      <w:r w:rsidRPr="004E6DE1">
        <w:rPr>
          <w:sz w:val="24"/>
          <w:szCs w:val="24"/>
          <w:lang w:val="ru-RU"/>
        </w:rPr>
        <w:t>залучення</w:t>
      </w:r>
      <w:proofErr w:type="spellEnd"/>
      <w:r w:rsidRPr="004E6DE1">
        <w:rPr>
          <w:sz w:val="24"/>
          <w:szCs w:val="24"/>
          <w:lang w:val="ru-RU"/>
        </w:rPr>
        <w:t xml:space="preserve"> до </w:t>
      </w:r>
      <w:proofErr w:type="spellStart"/>
      <w:r w:rsidRPr="004E6DE1">
        <w:rPr>
          <w:sz w:val="24"/>
          <w:szCs w:val="24"/>
          <w:lang w:val="ru-RU"/>
        </w:rPr>
        <w:t>виробничої</w:t>
      </w:r>
      <w:proofErr w:type="spellEnd"/>
      <w:r w:rsidRPr="004E6DE1">
        <w:rPr>
          <w:sz w:val="24"/>
          <w:szCs w:val="24"/>
          <w:lang w:val="ru-RU"/>
        </w:rPr>
        <w:t xml:space="preserve"> </w:t>
      </w:r>
      <w:proofErr w:type="spellStart"/>
      <w:r w:rsidRPr="004E6DE1">
        <w:rPr>
          <w:sz w:val="24"/>
          <w:szCs w:val="24"/>
          <w:lang w:val="ru-RU"/>
        </w:rPr>
        <w:t>діяльності</w:t>
      </w:r>
      <w:proofErr w:type="spellEnd"/>
      <w:r w:rsidRPr="004E6DE1">
        <w:rPr>
          <w:sz w:val="24"/>
          <w:szCs w:val="24"/>
          <w:lang w:val="ru-RU"/>
        </w:rPr>
        <w:t xml:space="preserve"> </w:t>
      </w:r>
      <w:proofErr w:type="spellStart"/>
      <w:r w:rsidRPr="004E6DE1">
        <w:rPr>
          <w:sz w:val="24"/>
          <w:szCs w:val="24"/>
          <w:lang w:val="ru-RU"/>
        </w:rPr>
        <w:t>робочої</w:t>
      </w:r>
      <w:proofErr w:type="spellEnd"/>
      <w:r w:rsidRPr="004E6DE1">
        <w:rPr>
          <w:sz w:val="24"/>
          <w:szCs w:val="24"/>
          <w:lang w:val="ru-RU"/>
        </w:rPr>
        <w:t xml:space="preserve"> </w:t>
      </w:r>
      <w:proofErr w:type="spellStart"/>
      <w:r w:rsidRPr="004E6DE1">
        <w:rPr>
          <w:sz w:val="24"/>
          <w:szCs w:val="24"/>
          <w:lang w:val="ru-RU"/>
        </w:rPr>
        <w:t>сили</w:t>
      </w:r>
      <w:proofErr w:type="spellEnd"/>
      <w:r w:rsidRPr="004E6DE1">
        <w:rPr>
          <w:sz w:val="24"/>
          <w:szCs w:val="24"/>
          <w:lang w:val="ru-RU"/>
        </w:rPr>
        <w:t xml:space="preserve">, яка є </w:t>
      </w:r>
      <w:proofErr w:type="spellStart"/>
      <w:r w:rsidRPr="004E6DE1">
        <w:rPr>
          <w:sz w:val="24"/>
          <w:szCs w:val="24"/>
          <w:lang w:val="ru-RU"/>
        </w:rPr>
        <w:t>суб’єктом</w:t>
      </w:r>
      <w:proofErr w:type="spellEnd"/>
      <w:r w:rsidRPr="004E6DE1">
        <w:rPr>
          <w:sz w:val="24"/>
          <w:szCs w:val="24"/>
          <w:lang w:val="ru-RU"/>
        </w:rPr>
        <w:t xml:space="preserve"> </w:t>
      </w:r>
      <w:proofErr w:type="spellStart"/>
      <w:r w:rsidRPr="004E6DE1">
        <w:rPr>
          <w:sz w:val="24"/>
          <w:szCs w:val="24"/>
          <w:lang w:val="ru-RU"/>
        </w:rPr>
        <w:t>відповідного</w:t>
      </w:r>
      <w:proofErr w:type="spellEnd"/>
      <w:r w:rsidRPr="004E6DE1">
        <w:rPr>
          <w:sz w:val="24"/>
          <w:szCs w:val="24"/>
          <w:lang w:val="ru-RU"/>
        </w:rPr>
        <w:t xml:space="preserve"> ринку. Тому </w:t>
      </w:r>
      <w:proofErr w:type="spellStart"/>
      <w:r w:rsidRPr="004E6DE1">
        <w:rPr>
          <w:sz w:val="24"/>
          <w:szCs w:val="24"/>
          <w:lang w:val="ru-RU"/>
        </w:rPr>
        <w:t>варто</w:t>
      </w:r>
      <w:proofErr w:type="spellEnd"/>
      <w:r w:rsidRPr="004E6DE1">
        <w:rPr>
          <w:sz w:val="24"/>
          <w:szCs w:val="24"/>
          <w:lang w:val="ru-RU"/>
        </w:rPr>
        <w:t xml:space="preserve"> </w:t>
      </w:r>
      <w:proofErr w:type="spellStart"/>
      <w:r w:rsidRPr="004E6DE1">
        <w:rPr>
          <w:sz w:val="24"/>
          <w:szCs w:val="24"/>
          <w:lang w:val="ru-RU"/>
        </w:rPr>
        <w:t>відмітити</w:t>
      </w:r>
      <w:proofErr w:type="spellEnd"/>
      <w:r w:rsidRPr="004E6DE1">
        <w:rPr>
          <w:sz w:val="24"/>
          <w:szCs w:val="24"/>
          <w:lang w:val="ru-RU"/>
        </w:rPr>
        <w:t xml:space="preserve"> </w:t>
      </w:r>
      <w:proofErr w:type="spellStart"/>
      <w:r w:rsidRPr="004E6DE1">
        <w:rPr>
          <w:sz w:val="24"/>
          <w:szCs w:val="24"/>
          <w:lang w:val="ru-RU"/>
        </w:rPr>
        <w:t>існування</w:t>
      </w:r>
      <w:proofErr w:type="spellEnd"/>
      <w:r w:rsidRPr="004E6DE1">
        <w:rPr>
          <w:sz w:val="24"/>
          <w:szCs w:val="24"/>
          <w:lang w:val="ru-RU"/>
        </w:rPr>
        <w:t xml:space="preserve"> </w:t>
      </w:r>
      <w:proofErr w:type="spellStart"/>
      <w:r w:rsidRPr="004E6DE1">
        <w:rPr>
          <w:sz w:val="24"/>
          <w:szCs w:val="24"/>
          <w:lang w:val="ru-RU"/>
        </w:rPr>
        <w:t>взаємозв’язку</w:t>
      </w:r>
      <w:proofErr w:type="spellEnd"/>
      <w:r w:rsidRPr="004E6DE1">
        <w:rPr>
          <w:sz w:val="24"/>
          <w:szCs w:val="24"/>
          <w:lang w:val="ru-RU"/>
        </w:rPr>
        <w:t xml:space="preserve"> </w:t>
      </w:r>
      <w:proofErr w:type="spellStart"/>
      <w:r w:rsidRPr="004E6DE1">
        <w:rPr>
          <w:sz w:val="24"/>
          <w:szCs w:val="24"/>
          <w:lang w:val="ru-RU"/>
        </w:rPr>
        <w:t>між</w:t>
      </w:r>
      <w:proofErr w:type="spellEnd"/>
      <w:r w:rsidRPr="004E6DE1">
        <w:rPr>
          <w:sz w:val="24"/>
          <w:szCs w:val="24"/>
          <w:lang w:val="ru-RU"/>
        </w:rPr>
        <w:t xml:space="preserve"> ринком </w:t>
      </w:r>
      <w:proofErr w:type="spellStart"/>
      <w:r w:rsidRPr="004E6DE1">
        <w:rPr>
          <w:sz w:val="24"/>
          <w:szCs w:val="24"/>
          <w:lang w:val="ru-RU"/>
        </w:rPr>
        <w:t>робочої</w:t>
      </w:r>
      <w:proofErr w:type="spellEnd"/>
      <w:r w:rsidRPr="004E6DE1">
        <w:rPr>
          <w:sz w:val="24"/>
          <w:szCs w:val="24"/>
          <w:lang w:val="ru-RU"/>
        </w:rPr>
        <w:t xml:space="preserve"> </w:t>
      </w:r>
      <w:proofErr w:type="spellStart"/>
      <w:r w:rsidRPr="004E6DE1">
        <w:rPr>
          <w:sz w:val="24"/>
          <w:szCs w:val="24"/>
          <w:lang w:val="ru-RU"/>
        </w:rPr>
        <w:t>сили</w:t>
      </w:r>
      <w:proofErr w:type="spellEnd"/>
      <w:r w:rsidRPr="004E6DE1">
        <w:rPr>
          <w:sz w:val="24"/>
          <w:szCs w:val="24"/>
          <w:lang w:val="ru-RU"/>
        </w:rPr>
        <w:t xml:space="preserve">, </w:t>
      </w:r>
      <w:proofErr w:type="spellStart"/>
      <w:r w:rsidRPr="004E6DE1">
        <w:rPr>
          <w:sz w:val="24"/>
          <w:szCs w:val="24"/>
          <w:lang w:val="ru-RU"/>
        </w:rPr>
        <w:t>умовами</w:t>
      </w:r>
      <w:proofErr w:type="spellEnd"/>
      <w:r w:rsidRPr="004E6DE1">
        <w:rPr>
          <w:sz w:val="24"/>
          <w:szCs w:val="24"/>
          <w:lang w:val="ru-RU"/>
        </w:rPr>
        <w:t xml:space="preserve"> </w:t>
      </w:r>
      <w:proofErr w:type="spellStart"/>
      <w:r w:rsidRPr="004E6DE1">
        <w:rPr>
          <w:sz w:val="24"/>
          <w:szCs w:val="24"/>
          <w:lang w:val="ru-RU"/>
        </w:rPr>
        <w:t>її</w:t>
      </w:r>
      <w:proofErr w:type="spellEnd"/>
      <w:r w:rsidRPr="004E6DE1">
        <w:rPr>
          <w:sz w:val="24"/>
          <w:szCs w:val="24"/>
          <w:lang w:val="ru-RU"/>
        </w:rPr>
        <w:t xml:space="preserve"> </w:t>
      </w:r>
      <w:proofErr w:type="spellStart"/>
      <w:r w:rsidRPr="004E6DE1">
        <w:rPr>
          <w:sz w:val="24"/>
          <w:szCs w:val="24"/>
          <w:lang w:val="ru-RU"/>
        </w:rPr>
        <w:t>використання</w:t>
      </w:r>
      <w:proofErr w:type="spellEnd"/>
      <w:r w:rsidRPr="004E6DE1">
        <w:rPr>
          <w:sz w:val="24"/>
          <w:szCs w:val="24"/>
          <w:lang w:val="ru-RU"/>
        </w:rPr>
        <w:t xml:space="preserve"> у </w:t>
      </w:r>
      <w:proofErr w:type="spellStart"/>
      <w:r w:rsidRPr="004E6DE1">
        <w:rPr>
          <w:sz w:val="24"/>
          <w:szCs w:val="24"/>
          <w:lang w:val="ru-RU"/>
        </w:rPr>
        <w:t>процесі</w:t>
      </w:r>
      <w:proofErr w:type="spellEnd"/>
      <w:r w:rsidRPr="004E6DE1">
        <w:rPr>
          <w:sz w:val="24"/>
          <w:szCs w:val="24"/>
          <w:lang w:val="ru-RU"/>
        </w:rPr>
        <w:t xml:space="preserve"> </w:t>
      </w:r>
      <w:proofErr w:type="spellStart"/>
      <w:r w:rsidRPr="004E6DE1">
        <w:rPr>
          <w:sz w:val="24"/>
          <w:szCs w:val="24"/>
          <w:lang w:val="ru-RU"/>
        </w:rPr>
        <w:t>здійснення</w:t>
      </w:r>
      <w:proofErr w:type="spellEnd"/>
      <w:r w:rsidRPr="004E6DE1">
        <w:rPr>
          <w:sz w:val="24"/>
          <w:szCs w:val="24"/>
          <w:lang w:val="ru-RU"/>
        </w:rPr>
        <w:t xml:space="preserve"> </w:t>
      </w:r>
      <w:proofErr w:type="spellStart"/>
      <w:r w:rsidRPr="004E6DE1">
        <w:rPr>
          <w:sz w:val="24"/>
          <w:szCs w:val="24"/>
          <w:lang w:val="ru-RU"/>
        </w:rPr>
        <w:t>виробничої</w:t>
      </w:r>
      <w:proofErr w:type="spellEnd"/>
      <w:r w:rsidRPr="004E6DE1">
        <w:rPr>
          <w:sz w:val="24"/>
          <w:szCs w:val="24"/>
          <w:lang w:val="ru-RU"/>
        </w:rPr>
        <w:t xml:space="preserve"> </w:t>
      </w:r>
      <w:proofErr w:type="spellStart"/>
      <w:r w:rsidRPr="004E6DE1">
        <w:rPr>
          <w:sz w:val="24"/>
          <w:szCs w:val="24"/>
          <w:lang w:val="ru-RU"/>
        </w:rPr>
        <w:t>діяльності</w:t>
      </w:r>
      <w:proofErr w:type="spellEnd"/>
      <w:r w:rsidRPr="004E6DE1">
        <w:rPr>
          <w:sz w:val="24"/>
          <w:szCs w:val="24"/>
          <w:lang w:val="ru-RU"/>
        </w:rPr>
        <w:t xml:space="preserve"> та </w:t>
      </w:r>
      <w:proofErr w:type="spellStart"/>
      <w:r w:rsidRPr="004E6DE1">
        <w:rPr>
          <w:sz w:val="24"/>
          <w:szCs w:val="24"/>
          <w:lang w:val="ru-RU"/>
        </w:rPr>
        <w:t>процесу</w:t>
      </w:r>
      <w:proofErr w:type="spellEnd"/>
      <w:r w:rsidRPr="004E6DE1">
        <w:rPr>
          <w:sz w:val="24"/>
          <w:szCs w:val="24"/>
          <w:lang w:val="ru-RU"/>
        </w:rPr>
        <w:t xml:space="preserve"> </w:t>
      </w:r>
      <w:proofErr w:type="spellStart"/>
      <w:r w:rsidRPr="004E6DE1">
        <w:rPr>
          <w:sz w:val="24"/>
          <w:szCs w:val="24"/>
          <w:lang w:val="ru-RU"/>
        </w:rPr>
        <w:t>реалізації</w:t>
      </w:r>
      <w:proofErr w:type="spellEnd"/>
      <w:r w:rsidRPr="004E6DE1">
        <w:rPr>
          <w:sz w:val="24"/>
          <w:szCs w:val="24"/>
          <w:lang w:val="ru-RU"/>
        </w:rPr>
        <w:t xml:space="preserve"> </w:t>
      </w:r>
      <w:proofErr w:type="gramStart"/>
      <w:r w:rsidRPr="004E6DE1">
        <w:rPr>
          <w:sz w:val="24"/>
          <w:szCs w:val="24"/>
          <w:lang w:val="ru-RU"/>
        </w:rPr>
        <w:t>на</w:t>
      </w:r>
      <w:r w:rsidR="00CF25AC">
        <w:rPr>
          <w:sz w:val="24"/>
          <w:szCs w:val="24"/>
          <w:lang w:val="uk-UA"/>
        </w:rPr>
        <w:t xml:space="preserve"> </w:t>
      </w:r>
      <w:r w:rsidRPr="004E6DE1">
        <w:rPr>
          <w:sz w:val="24"/>
          <w:szCs w:val="24"/>
          <w:lang w:val="ru-RU"/>
        </w:rPr>
        <w:t>ринку</w:t>
      </w:r>
      <w:proofErr w:type="gramEnd"/>
      <w:r w:rsidRPr="004E6DE1">
        <w:rPr>
          <w:sz w:val="24"/>
          <w:szCs w:val="24"/>
          <w:lang w:val="ru-RU"/>
        </w:rPr>
        <w:t xml:space="preserve"> </w:t>
      </w:r>
      <w:proofErr w:type="spellStart"/>
      <w:r w:rsidRPr="004E6DE1">
        <w:rPr>
          <w:sz w:val="24"/>
          <w:szCs w:val="24"/>
          <w:lang w:val="ru-RU"/>
        </w:rPr>
        <w:t>виготовленої</w:t>
      </w:r>
      <w:proofErr w:type="spellEnd"/>
      <w:r w:rsidRPr="004E6DE1">
        <w:rPr>
          <w:sz w:val="24"/>
          <w:szCs w:val="24"/>
          <w:lang w:val="ru-RU"/>
        </w:rPr>
        <w:t xml:space="preserve"> нею </w:t>
      </w:r>
      <w:proofErr w:type="spellStart"/>
      <w:r w:rsidRPr="004E6DE1">
        <w:rPr>
          <w:sz w:val="24"/>
          <w:szCs w:val="24"/>
          <w:lang w:val="ru-RU"/>
        </w:rPr>
        <w:t>продукції</w:t>
      </w:r>
      <w:proofErr w:type="spellEnd"/>
      <w:r w:rsidRPr="004E6DE1">
        <w:rPr>
          <w:sz w:val="24"/>
          <w:szCs w:val="24"/>
          <w:lang w:val="ru-RU"/>
        </w:rPr>
        <w:t>.</w:t>
      </w:r>
    </w:p>
    <w:p w14:paraId="307B7239" w14:textId="77777777" w:rsidR="00B1635F" w:rsidRPr="004E6DE1" w:rsidRDefault="00B1635F" w:rsidP="00B1635F">
      <w:pPr>
        <w:ind w:firstLine="708"/>
        <w:jc w:val="both"/>
        <w:rPr>
          <w:sz w:val="24"/>
          <w:szCs w:val="24"/>
          <w:lang w:val="ru-RU"/>
        </w:rPr>
      </w:pPr>
      <w:proofErr w:type="spellStart"/>
      <w:r w:rsidRPr="004E6DE1">
        <w:rPr>
          <w:sz w:val="24"/>
          <w:szCs w:val="24"/>
          <w:lang w:val="ru-RU"/>
        </w:rPr>
        <w:t>Зазначене</w:t>
      </w:r>
      <w:proofErr w:type="spellEnd"/>
      <w:r w:rsidRPr="004E6DE1">
        <w:rPr>
          <w:sz w:val="24"/>
          <w:szCs w:val="24"/>
          <w:lang w:val="ru-RU"/>
        </w:rPr>
        <w:t xml:space="preserve"> </w:t>
      </w:r>
      <w:proofErr w:type="spellStart"/>
      <w:r w:rsidRPr="004E6DE1">
        <w:rPr>
          <w:sz w:val="24"/>
          <w:szCs w:val="24"/>
          <w:lang w:val="ru-RU"/>
        </w:rPr>
        <w:t>варто</w:t>
      </w:r>
      <w:proofErr w:type="spellEnd"/>
      <w:r w:rsidRPr="004E6DE1">
        <w:rPr>
          <w:sz w:val="24"/>
          <w:szCs w:val="24"/>
          <w:lang w:val="ru-RU"/>
        </w:rPr>
        <w:t xml:space="preserve"> </w:t>
      </w:r>
      <w:proofErr w:type="spellStart"/>
      <w:r w:rsidRPr="004E6DE1">
        <w:rPr>
          <w:sz w:val="24"/>
          <w:szCs w:val="24"/>
          <w:lang w:val="ru-RU"/>
        </w:rPr>
        <w:t>взяти</w:t>
      </w:r>
      <w:proofErr w:type="spellEnd"/>
      <w:r w:rsidRPr="004E6DE1">
        <w:rPr>
          <w:sz w:val="24"/>
          <w:szCs w:val="24"/>
          <w:lang w:val="ru-RU"/>
        </w:rPr>
        <w:t xml:space="preserve"> до </w:t>
      </w:r>
      <w:proofErr w:type="spellStart"/>
      <w:r w:rsidRPr="004E6DE1">
        <w:rPr>
          <w:sz w:val="24"/>
          <w:szCs w:val="24"/>
          <w:lang w:val="ru-RU"/>
        </w:rPr>
        <w:t>уваги</w:t>
      </w:r>
      <w:proofErr w:type="spellEnd"/>
      <w:r w:rsidRPr="004E6DE1">
        <w:rPr>
          <w:sz w:val="24"/>
          <w:szCs w:val="24"/>
          <w:lang w:val="ru-RU"/>
        </w:rPr>
        <w:t xml:space="preserve"> при </w:t>
      </w:r>
      <w:proofErr w:type="spellStart"/>
      <w:r w:rsidRPr="004E6DE1">
        <w:rPr>
          <w:sz w:val="24"/>
          <w:szCs w:val="24"/>
          <w:lang w:val="ru-RU"/>
        </w:rPr>
        <w:t>розгляді</w:t>
      </w:r>
      <w:proofErr w:type="spellEnd"/>
      <w:r w:rsidRPr="004E6DE1">
        <w:rPr>
          <w:sz w:val="24"/>
          <w:szCs w:val="24"/>
          <w:lang w:val="ru-RU"/>
        </w:rPr>
        <w:t xml:space="preserve"> </w:t>
      </w:r>
      <w:proofErr w:type="spellStart"/>
      <w:r w:rsidRPr="004E6DE1">
        <w:rPr>
          <w:sz w:val="24"/>
          <w:szCs w:val="24"/>
          <w:lang w:val="ru-RU"/>
        </w:rPr>
        <w:t>діалектичної</w:t>
      </w:r>
      <w:proofErr w:type="spellEnd"/>
      <w:r w:rsidRPr="004E6DE1">
        <w:rPr>
          <w:sz w:val="24"/>
          <w:szCs w:val="24"/>
          <w:lang w:val="ru-RU"/>
        </w:rPr>
        <w:t xml:space="preserve"> </w:t>
      </w:r>
      <w:proofErr w:type="spellStart"/>
      <w:r w:rsidRPr="004E6DE1">
        <w:rPr>
          <w:sz w:val="24"/>
          <w:szCs w:val="24"/>
          <w:lang w:val="ru-RU"/>
        </w:rPr>
        <w:t>єдності</w:t>
      </w:r>
      <w:proofErr w:type="spellEnd"/>
      <w:r w:rsidRPr="004E6DE1">
        <w:rPr>
          <w:sz w:val="24"/>
          <w:szCs w:val="24"/>
          <w:lang w:val="ru-RU"/>
        </w:rPr>
        <w:t xml:space="preserve"> планетарного ринку </w:t>
      </w:r>
      <w:proofErr w:type="spellStart"/>
      <w:r w:rsidRPr="004E6DE1">
        <w:rPr>
          <w:sz w:val="24"/>
          <w:szCs w:val="24"/>
          <w:lang w:val="ru-RU"/>
        </w:rPr>
        <w:t>робочої</w:t>
      </w:r>
      <w:proofErr w:type="spellEnd"/>
      <w:r w:rsidRPr="004E6DE1">
        <w:rPr>
          <w:sz w:val="24"/>
          <w:szCs w:val="24"/>
          <w:lang w:val="ru-RU"/>
        </w:rPr>
        <w:t xml:space="preserve"> </w:t>
      </w:r>
      <w:proofErr w:type="spellStart"/>
      <w:r w:rsidRPr="004E6DE1">
        <w:rPr>
          <w:sz w:val="24"/>
          <w:szCs w:val="24"/>
          <w:lang w:val="ru-RU"/>
        </w:rPr>
        <w:t>сили</w:t>
      </w:r>
      <w:proofErr w:type="spellEnd"/>
      <w:r w:rsidRPr="004E6DE1">
        <w:rPr>
          <w:sz w:val="24"/>
          <w:szCs w:val="24"/>
          <w:lang w:val="ru-RU"/>
        </w:rPr>
        <w:t xml:space="preserve"> та глобального ринку </w:t>
      </w:r>
      <w:proofErr w:type="spellStart"/>
      <w:r w:rsidRPr="004E6DE1">
        <w:rPr>
          <w:sz w:val="24"/>
          <w:szCs w:val="24"/>
          <w:lang w:val="ru-RU"/>
        </w:rPr>
        <w:t>праці</w:t>
      </w:r>
      <w:proofErr w:type="spellEnd"/>
      <w:r w:rsidRPr="004E6DE1">
        <w:rPr>
          <w:sz w:val="24"/>
          <w:szCs w:val="24"/>
          <w:lang w:val="ru-RU"/>
        </w:rPr>
        <w:t xml:space="preserve">. У </w:t>
      </w:r>
      <w:proofErr w:type="spellStart"/>
      <w:r w:rsidRPr="004E6DE1">
        <w:rPr>
          <w:sz w:val="24"/>
          <w:szCs w:val="24"/>
          <w:lang w:val="ru-RU"/>
        </w:rPr>
        <w:t>практичній</w:t>
      </w:r>
      <w:proofErr w:type="spellEnd"/>
      <w:r w:rsidRPr="004E6DE1">
        <w:rPr>
          <w:sz w:val="24"/>
          <w:szCs w:val="24"/>
          <w:lang w:val="ru-RU"/>
        </w:rPr>
        <w:t xml:space="preserve"> </w:t>
      </w:r>
      <w:proofErr w:type="spellStart"/>
      <w:r w:rsidRPr="004E6DE1">
        <w:rPr>
          <w:sz w:val="24"/>
          <w:szCs w:val="24"/>
          <w:lang w:val="ru-RU"/>
        </w:rPr>
        <w:t>площині</w:t>
      </w:r>
      <w:proofErr w:type="spellEnd"/>
      <w:r w:rsidRPr="004E6DE1">
        <w:rPr>
          <w:sz w:val="24"/>
          <w:szCs w:val="24"/>
          <w:lang w:val="ru-RU"/>
        </w:rPr>
        <w:t xml:space="preserve"> вона </w:t>
      </w:r>
      <w:proofErr w:type="spellStart"/>
      <w:r w:rsidRPr="004E6DE1">
        <w:rPr>
          <w:sz w:val="24"/>
          <w:szCs w:val="24"/>
          <w:lang w:val="ru-RU"/>
        </w:rPr>
        <w:t>полягає</w:t>
      </w:r>
      <w:proofErr w:type="spellEnd"/>
      <w:r w:rsidRPr="004E6DE1">
        <w:rPr>
          <w:sz w:val="24"/>
          <w:szCs w:val="24"/>
          <w:lang w:val="ru-RU"/>
        </w:rPr>
        <w:t xml:space="preserve"> у </w:t>
      </w:r>
      <w:proofErr w:type="spellStart"/>
      <w:r w:rsidRPr="004E6DE1">
        <w:rPr>
          <w:sz w:val="24"/>
          <w:szCs w:val="24"/>
          <w:lang w:val="ru-RU"/>
        </w:rPr>
        <w:t>спільному</w:t>
      </w:r>
      <w:proofErr w:type="spellEnd"/>
      <w:r w:rsidRPr="004E6DE1">
        <w:rPr>
          <w:sz w:val="24"/>
          <w:szCs w:val="24"/>
          <w:lang w:val="ru-RU"/>
        </w:rPr>
        <w:t xml:space="preserve"> </w:t>
      </w:r>
      <w:proofErr w:type="spellStart"/>
      <w:r w:rsidRPr="004E6DE1">
        <w:rPr>
          <w:sz w:val="24"/>
          <w:szCs w:val="24"/>
          <w:lang w:val="ru-RU"/>
        </w:rPr>
        <w:t>суб’єктному</w:t>
      </w:r>
      <w:proofErr w:type="spellEnd"/>
      <w:r w:rsidRPr="004E6DE1">
        <w:rPr>
          <w:sz w:val="24"/>
          <w:szCs w:val="24"/>
          <w:lang w:val="ru-RU"/>
        </w:rPr>
        <w:t xml:space="preserve"> </w:t>
      </w:r>
      <w:proofErr w:type="spellStart"/>
      <w:r w:rsidRPr="004E6DE1">
        <w:rPr>
          <w:sz w:val="24"/>
          <w:szCs w:val="24"/>
          <w:lang w:val="ru-RU"/>
        </w:rPr>
        <w:t>забезпеченні</w:t>
      </w:r>
      <w:proofErr w:type="spellEnd"/>
      <w:r w:rsidRPr="004E6DE1">
        <w:rPr>
          <w:sz w:val="24"/>
          <w:szCs w:val="24"/>
          <w:lang w:val="ru-RU"/>
        </w:rPr>
        <w:t xml:space="preserve"> та </w:t>
      </w:r>
      <w:proofErr w:type="spellStart"/>
      <w:r w:rsidRPr="004E6DE1">
        <w:rPr>
          <w:sz w:val="24"/>
          <w:szCs w:val="24"/>
          <w:lang w:val="ru-RU"/>
        </w:rPr>
        <w:t>функціонуванні</w:t>
      </w:r>
      <w:proofErr w:type="spellEnd"/>
      <w:r w:rsidRPr="004E6DE1">
        <w:rPr>
          <w:sz w:val="24"/>
          <w:szCs w:val="24"/>
          <w:lang w:val="ru-RU"/>
        </w:rPr>
        <w:t xml:space="preserve"> </w:t>
      </w:r>
      <w:proofErr w:type="spellStart"/>
      <w:r w:rsidRPr="004E6DE1">
        <w:rPr>
          <w:sz w:val="24"/>
          <w:szCs w:val="24"/>
          <w:lang w:val="ru-RU"/>
        </w:rPr>
        <w:t>визначених</w:t>
      </w:r>
      <w:proofErr w:type="spellEnd"/>
      <w:r w:rsidRPr="004E6DE1">
        <w:rPr>
          <w:sz w:val="24"/>
          <w:szCs w:val="24"/>
          <w:lang w:val="ru-RU"/>
        </w:rPr>
        <w:t xml:space="preserve"> </w:t>
      </w:r>
      <w:proofErr w:type="spellStart"/>
      <w:r w:rsidRPr="004E6DE1">
        <w:rPr>
          <w:sz w:val="24"/>
          <w:szCs w:val="24"/>
          <w:lang w:val="ru-RU"/>
        </w:rPr>
        <w:t>виробничих</w:t>
      </w:r>
      <w:proofErr w:type="spellEnd"/>
      <w:r w:rsidRPr="004E6DE1">
        <w:rPr>
          <w:sz w:val="24"/>
          <w:szCs w:val="24"/>
          <w:lang w:val="ru-RU"/>
        </w:rPr>
        <w:t xml:space="preserve"> </w:t>
      </w:r>
      <w:proofErr w:type="spellStart"/>
      <w:r w:rsidRPr="004E6DE1">
        <w:rPr>
          <w:sz w:val="24"/>
          <w:szCs w:val="24"/>
          <w:lang w:val="ru-RU"/>
        </w:rPr>
        <w:t>процесів</w:t>
      </w:r>
      <w:proofErr w:type="spellEnd"/>
      <w:r w:rsidRPr="004E6DE1">
        <w:rPr>
          <w:sz w:val="24"/>
          <w:szCs w:val="24"/>
          <w:lang w:val="ru-RU"/>
        </w:rPr>
        <w:t xml:space="preserve">, як </w:t>
      </w:r>
      <w:proofErr w:type="spellStart"/>
      <w:r w:rsidRPr="004E6DE1">
        <w:rPr>
          <w:sz w:val="24"/>
          <w:szCs w:val="24"/>
          <w:lang w:val="ru-RU"/>
        </w:rPr>
        <w:t>безпосереднього</w:t>
      </w:r>
      <w:proofErr w:type="spellEnd"/>
      <w:r w:rsidRPr="004E6DE1">
        <w:rPr>
          <w:sz w:val="24"/>
          <w:szCs w:val="24"/>
          <w:lang w:val="ru-RU"/>
        </w:rPr>
        <w:t xml:space="preserve"> способу, </w:t>
      </w:r>
      <w:proofErr w:type="spellStart"/>
      <w:r w:rsidRPr="004E6DE1">
        <w:rPr>
          <w:sz w:val="24"/>
          <w:szCs w:val="24"/>
          <w:lang w:val="ru-RU"/>
        </w:rPr>
        <w:t>основи</w:t>
      </w:r>
      <w:proofErr w:type="spellEnd"/>
      <w:r w:rsidRPr="004E6DE1">
        <w:rPr>
          <w:sz w:val="24"/>
          <w:szCs w:val="24"/>
          <w:lang w:val="ru-RU"/>
        </w:rPr>
        <w:t xml:space="preserve"> </w:t>
      </w:r>
      <w:proofErr w:type="spellStart"/>
      <w:r w:rsidRPr="004E6DE1">
        <w:rPr>
          <w:sz w:val="24"/>
          <w:szCs w:val="24"/>
          <w:lang w:val="ru-RU"/>
        </w:rPr>
        <w:t>досягнення</w:t>
      </w:r>
      <w:proofErr w:type="spellEnd"/>
      <w:r w:rsidRPr="004E6DE1">
        <w:rPr>
          <w:sz w:val="24"/>
          <w:szCs w:val="24"/>
          <w:lang w:val="ru-RU"/>
        </w:rPr>
        <w:t xml:space="preserve"> мети </w:t>
      </w:r>
      <w:proofErr w:type="spellStart"/>
      <w:r w:rsidRPr="004E6DE1">
        <w:rPr>
          <w:sz w:val="24"/>
          <w:szCs w:val="24"/>
          <w:lang w:val="ru-RU"/>
        </w:rPr>
        <w:t>найманої</w:t>
      </w:r>
      <w:proofErr w:type="spellEnd"/>
      <w:r w:rsidRPr="004E6DE1">
        <w:rPr>
          <w:sz w:val="24"/>
          <w:szCs w:val="24"/>
          <w:lang w:val="ru-RU"/>
        </w:rPr>
        <w:t xml:space="preserve"> </w:t>
      </w:r>
      <w:proofErr w:type="spellStart"/>
      <w:r w:rsidRPr="004E6DE1">
        <w:rPr>
          <w:sz w:val="24"/>
          <w:szCs w:val="24"/>
          <w:lang w:val="ru-RU"/>
        </w:rPr>
        <w:t>робочої</w:t>
      </w:r>
      <w:proofErr w:type="spellEnd"/>
      <w:r w:rsidRPr="004E6DE1">
        <w:rPr>
          <w:sz w:val="24"/>
          <w:szCs w:val="24"/>
          <w:lang w:val="ru-RU"/>
        </w:rPr>
        <w:t xml:space="preserve"> </w:t>
      </w:r>
      <w:proofErr w:type="spellStart"/>
      <w:r w:rsidRPr="004E6DE1">
        <w:rPr>
          <w:sz w:val="24"/>
          <w:szCs w:val="24"/>
          <w:lang w:val="ru-RU"/>
        </w:rPr>
        <w:t>сили</w:t>
      </w:r>
      <w:proofErr w:type="spellEnd"/>
      <w:r w:rsidRPr="004E6DE1">
        <w:rPr>
          <w:sz w:val="24"/>
          <w:szCs w:val="24"/>
          <w:lang w:val="ru-RU"/>
        </w:rPr>
        <w:t xml:space="preserve"> і </w:t>
      </w:r>
      <w:proofErr w:type="spellStart"/>
      <w:r w:rsidRPr="004E6DE1">
        <w:rPr>
          <w:sz w:val="24"/>
          <w:szCs w:val="24"/>
          <w:lang w:val="ru-RU"/>
        </w:rPr>
        <w:t>працедавців</w:t>
      </w:r>
      <w:proofErr w:type="spellEnd"/>
      <w:r w:rsidRPr="004E6DE1">
        <w:rPr>
          <w:sz w:val="24"/>
          <w:szCs w:val="24"/>
          <w:lang w:val="ru-RU"/>
        </w:rPr>
        <w:t xml:space="preserve">. </w:t>
      </w:r>
      <w:proofErr w:type="spellStart"/>
      <w:r w:rsidRPr="004E6DE1">
        <w:rPr>
          <w:sz w:val="24"/>
          <w:szCs w:val="24"/>
          <w:lang w:val="ru-RU"/>
        </w:rPr>
        <w:t>Змістовна</w:t>
      </w:r>
      <w:proofErr w:type="spellEnd"/>
      <w:r w:rsidRPr="004E6DE1">
        <w:rPr>
          <w:sz w:val="24"/>
          <w:szCs w:val="24"/>
          <w:lang w:val="ru-RU"/>
        </w:rPr>
        <w:t xml:space="preserve"> </w:t>
      </w:r>
      <w:proofErr w:type="spellStart"/>
      <w:r w:rsidRPr="004E6DE1">
        <w:rPr>
          <w:sz w:val="24"/>
          <w:szCs w:val="24"/>
          <w:lang w:val="ru-RU"/>
        </w:rPr>
        <w:t>відмінність</w:t>
      </w:r>
      <w:proofErr w:type="spellEnd"/>
      <w:r w:rsidRPr="004E6DE1">
        <w:rPr>
          <w:sz w:val="24"/>
          <w:szCs w:val="24"/>
          <w:lang w:val="ru-RU"/>
        </w:rPr>
        <w:t xml:space="preserve"> </w:t>
      </w:r>
      <w:proofErr w:type="spellStart"/>
      <w:r w:rsidRPr="004E6DE1">
        <w:rPr>
          <w:sz w:val="24"/>
          <w:szCs w:val="24"/>
          <w:lang w:val="ru-RU"/>
        </w:rPr>
        <w:t>інтересів</w:t>
      </w:r>
      <w:proofErr w:type="spellEnd"/>
      <w:r w:rsidRPr="004E6DE1">
        <w:rPr>
          <w:sz w:val="24"/>
          <w:szCs w:val="24"/>
          <w:lang w:val="ru-RU"/>
        </w:rPr>
        <w:t xml:space="preserve"> </w:t>
      </w:r>
      <w:proofErr w:type="spellStart"/>
      <w:r w:rsidRPr="004E6DE1">
        <w:rPr>
          <w:sz w:val="24"/>
          <w:szCs w:val="24"/>
          <w:lang w:val="ru-RU"/>
        </w:rPr>
        <w:t>відмічених</w:t>
      </w:r>
      <w:proofErr w:type="spellEnd"/>
      <w:r w:rsidRPr="004E6DE1">
        <w:rPr>
          <w:sz w:val="24"/>
          <w:szCs w:val="24"/>
          <w:lang w:val="ru-RU"/>
        </w:rPr>
        <w:t xml:space="preserve"> </w:t>
      </w:r>
      <w:proofErr w:type="spellStart"/>
      <w:r w:rsidRPr="004E6DE1">
        <w:rPr>
          <w:sz w:val="24"/>
          <w:szCs w:val="24"/>
          <w:lang w:val="ru-RU"/>
        </w:rPr>
        <w:t>сторін</w:t>
      </w:r>
      <w:proofErr w:type="spellEnd"/>
      <w:r w:rsidRPr="004E6DE1">
        <w:rPr>
          <w:sz w:val="24"/>
          <w:szCs w:val="24"/>
          <w:lang w:val="ru-RU"/>
        </w:rPr>
        <w:t xml:space="preserve"> </w:t>
      </w:r>
      <w:proofErr w:type="spellStart"/>
      <w:r w:rsidRPr="004E6DE1">
        <w:rPr>
          <w:sz w:val="24"/>
          <w:szCs w:val="24"/>
          <w:lang w:val="ru-RU"/>
        </w:rPr>
        <w:t>лежить</w:t>
      </w:r>
      <w:proofErr w:type="spellEnd"/>
      <w:r w:rsidRPr="004E6DE1">
        <w:rPr>
          <w:sz w:val="24"/>
          <w:szCs w:val="24"/>
          <w:lang w:val="ru-RU"/>
        </w:rPr>
        <w:t xml:space="preserve"> у </w:t>
      </w:r>
      <w:proofErr w:type="spellStart"/>
      <w:r w:rsidRPr="004E6DE1">
        <w:rPr>
          <w:sz w:val="24"/>
          <w:szCs w:val="24"/>
          <w:lang w:val="ru-RU"/>
        </w:rPr>
        <w:t>напрямі</w:t>
      </w:r>
      <w:proofErr w:type="spellEnd"/>
      <w:r w:rsidRPr="004E6DE1">
        <w:rPr>
          <w:sz w:val="24"/>
          <w:szCs w:val="24"/>
          <w:lang w:val="ru-RU"/>
        </w:rPr>
        <w:t xml:space="preserve"> </w:t>
      </w:r>
      <w:proofErr w:type="spellStart"/>
      <w:r w:rsidRPr="004E6DE1">
        <w:rPr>
          <w:sz w:val="24"/>
          <w:szCs w:val="24"/>
          <w:lang w:val="ru-RU"/>
        </w:rPr>
        <w:t>виміру</w:t>
      </w:r>
      <w:proofErr w:type="spellEnd"/>
      <w:r w:rsidRPr="004E6DE1">
        <w:rPr>
          <w:sz w:val="24"/>
          <w:szCs w:val="24"/>
          <w:lang w:val="ru-RU"/>
        </w:rPr>
        <w:t xml:space="preserve"> таких </w:t>
      </w:r>
      <w:proofErr w:type="spellStart"/>
      <w:r w:rsidRPr="004E6DE1">
        <w:rPr>
          <w:sz w:val="24"/>
          <w:szCs w:val="24"/>
          <w:lang w:val="ru-RU"/>
        </w:rPr>
        <w:t>властивих</w:t>
      </w:r>
      <w:proofErr w:type="spellEnd"/>
      <w:r w:rsidRPr="004E6DE1">
        <w:rPr>
          <w:sz w:val="24"/>
          <w:szCs w:val="24"/>
          <w:lang w:val="ru-RU"/>
        </w:rPr>
        <w:t xml:space="preserve"> </w:t>
      </w:r>
      <w:proofErr w:type="spellStart"/>
      <w:r w:rsidRPr="004E6DE1">
        <w:rPr>
          <w:sz w:val="24"/>
          <w:szCs w:val="24"/>
          <w:lang w:val="ru-RU"/>
        </w:rPr>
        <w:t>їм</w:t>
      </w:r>
      <w:proofErr w:type="spellEnd"/>
      <w:r w:rsidRPr="004E6DE1">
        <w:rPr>
          <w:sz w:val="24"/>
          <w:szCs w:val="24"/>
          <w:lang w:val="ru-RU"/>
        </w:rPr>
        <w:t xml:space="preserve"> понять як: а) </w:t>
      </w:r>
      <w:proofErr w:type="spellStart"/>
      <w:r w:rsidRPr="004E6DE1">
        <w:rPr>
          <w:sz w:val="24"/>
          <w:szCs w:val="24"/>
          <w:lang w:val="ru-RU"/>
        </w:rPr>
        <w:t>потенційна</w:t>
      </w:r>
      <w:proofErr w:type="spellEnd"/>
      <w:r w:rsidRPr="004E6DE1">
        <w:rPr>
          <w:sz w:val="24"/>
          <w:szCs w:val="24"/>
          <w:lang w:val="ru-RU"/>
        </w:rPr>
        <w:t xml:space="preserve"> </w:t>
      </w:r>
      <w:proofErr w:type="spellStart"/>
      <w:r w:rsidRPr="004E6DE1">
        <w:rPr>
          <w:sz w:val="24"/>
          <w:szCs w:val="24"/>
          <w:lang w:val="ru-RU"/>
        </w:rPr>
        <w:t>вартість</w:t>
      </w:r>
      <w:proofErr w:type="spellEnd"/>
      <w:r w:rsidRPr="004E6DE1">
        <w:rPr>
          <w:sz w:val="24"/>
          <w:szCs w:val="24"/>
          <w:lang w:val="ru-RU"/>
        </w:rPr>
        <w:t xml:space="preserve"> і </w:t>
      </w:r>
      <w:proofErr w:type="spellStart"/>
      <w:r w:rsidRPr="004E6DE1">
        <w:rPr>
          <w:sz w:val="24"/>
          <w:szCs w:val="24"/>
          <w:lang w:val="ru-RU"/>
        </w:rPr>
        <w:t>ціна</w:t>
      </w:r>
      <w:proofErr w:type="spellEnd"/>
      <w:r w:rsidRPr="004E6DE1">
        <w:rPr>
          <w:sz w:val="24"/>
          <w:szCs w:val="24"/>
          <w:lang w:val="ru-RU"/>
        </w:rPr>
        <w:t xml:space="preserve"> </w:t>
      </w:r>
      <w:proofErr w:type="spellStart"/>
      <w:r w:rsidRPr="004E6DE1">
        <w:rPr>
          <w:sz w:val="24"/>
          <w:szCs w:val="24"/>
          <w:lang w:val="ru-RU"/>
        </w:rPr>
        <w:t>робочої</w:t>
      </w:r>
      <w:proofErr w:type="spellEnd"/>
      <w:r w:rsidRPr="004E6DE1">
        <w:rPr>
          <w:sz w:val="24"/>
          <w:szCs w:val="24"/>
          <w:lang w:val="ru-RU"/>
        </w:rPr>
        <w:t xml:space="preserve"> </w:t>
      </w:r>
      <w:proofErr w:type="spellStart"/>
      <w:r w:rsidRPr="004E6DE1">
        <w:rPr>
          <w:sz w:val="24"/>
          <w:szCs w:val="24"/>
          <w:lang w:val="ru-RU"/>
        </w:rPr>
        <w:t>сили</w:t>
      </w:r>
      <w:proofErr w:type="spellEnd"/>
      <w:r w:rsidRPr="004E6DE1">
        <w:rPr>
          <w:sz w:val="24"/>
          <w:szCs w:val="24"/>
          <w:lang w:val="ru-RU"/>
        </w:rPr>
        <w:t xml:space="preserve"> </w:t>
      </w:r>
      <w:proofErr w:type="gramStart"/>
      <w:r w:rsidRPr="004E6DE1">
        <w:rPr>
          <w:sz w:val="24"/>
          <w:szCs w:val="24"/>
          <w:lang w:val="ru-RU"/>
        </w:rPr>
        <w:t>на глобальному ринку</w:t>
      </w:r>
      <w:proofErr w:type="gramEnd"/>
      <w:r w:rsidRPr="004E6DE1">
        <w:rPr>
          <w:sz w:val="24"/>
          <w:szCs w:val="24"/>
          <w:lang w:val="ru-RU"/>
        </w:rPr>
        <w:t xml:space="preserve"> на момент </w:t>
      </w:r>
      <w:proofErr w:type="spellStart"/>
      <w:r w:rsidRPr="004E6DE1">
        <w:rPr>
          <w:sz w:val="24"/>
          <w:szCs w:val="24"/>
          <w:lang w:val="ru-RU"/>
        </w:rPr>
        <w:t>заключення</w:t>
      </w:r>
      <w:proofErr w:type="spellEnd"/>
      <w:r w:rsidRPr="004E6DE1">
        <w:rPr>
          <w:sz w:val="24"/>
          <w:szCs w:val="24"/>
          <w:lang w:val="ru-RU"/>
        </w:rPr>
        <w:t xml:space="preserve"> договору найму; б) </w:t>
      </w:r>
      <w:proofErr w:type="spellStart"/>
      <w:r w:rsidRPr="004E6DE1">
        <w:rPr>
          <w:sz w:val="24"/>
          <w:szCs w:val="24"/>
          <w:lang w:val="ru-RU"/>
        </w:rPr>
        <w:t>вартість</w:t>
      </w:r>
      <w:proofErr w:type="spellEnd"/>
      <w:r w:rsidRPr="004E6DE1">
        <w:rPr>
          <w:sz w:val="24"/>
          <w:szCs w:val="24"/>
          <w:lang w:val="ru-RU"/>
        </w:rPr>
        <w:t xml:space="preserve"> і </w:t>
      </w:r>
      <w:proofErr w:type="spellStart"/>
      <w:r w:rsidRPr="004E6DE1">
        <w:rPr>
          <w:sz w:val="24"/>
          <w:szCs w:val="24"/>
          <w:lang w:val="ru-RU"/>
        </w:rPr>
        <w:t>ціна</w:t>
      </w:r>
      <w:proofErr w:type="spellEnd"/>
      <w:r w:rsidRPr="004E6DE1">
        <w:rPr>
          <w:sz w:val="24"/>
          <w:szCs w:val="24"/>
          <w:lang w:val="ru-RU"/>
        </w:rPr>
        <w:t xml:space="preserve"> </w:t>
      </w:r>
      <w:proofErr w:type="spellStart"/>
      <w:r w:rsidRPr="004E6DE1">
        <w:rPr>
          <w:sz w:val="24"/>
          <w:szCs w:val="24"/>
          <w:lang w:val="ru-RU"/>
        </w:rPr>
        <w:t>праці</w:t>
      </w:r>
      <w:proofErr w:type="spellEnd"/>
      <w:r w:rsidRPr="004E6DE1">
        <w:rPr>
          <w:sz w:val="24"/>
          <w:szCs w:val="24"/>
          <w:lang w:val="ru-RU"/>
        </w:rPr>
        <w:t xml:space="preserve"> </w:t>
      </w:r>
      <w:proofErr w:type="spellStart"/>
      <w:r w:rsidRPr="004E6DE1">
        <w:rPr>
          <w:sz w:val="24"/>
          <w:szCs w:val="24"/>
          <w:lang w:val="ru-RU"/>
        </w:rPr>
        <w:t>найманих</w:t>
      </w:r>
      <w:proofErr w:type="spellEnd"/>
      <w:r w:rsidRPr="004E6DE1">
        <w:rPr>
          <w:sz w:val="24"/>
          <w:szCs w:val="24"/>
          <w:lang w:val="ru-RU"/>
        </w:rPr>
        <w:t xml:space="preserve"> </w:t>
      </w:r>
      <w:proofErr w:type="spellStart"/>
      <w:r w:rsidRPr="004E6DE1">
        <w:rPr>
          <w:sz w:val="24"/>
          <w:szCs w:val="24"/>
          <w:lang w:val="ru-RU"/>
        </w:rPr>
        <w:t>працівників</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задіяні</w:t>
      </w:r>
      <w:proofErr w:type="spellEnd"/>
      <w:r w:rsidRPr="004E6DE1">
        <w:rPr>
          <w:sz w:val="24"/>
          <w:szCs w:val="24"/>
          <w:lang w:val="ru-RU"/>
        </w:rPr>
        <w:t xml:space="preserve"> у </w:t>
      </w:r>
      <w:proofErr w:type="spellStart"/>
      <w:r w:rsidRPr="004E6DE1">
        <w:rPr>
          <w:sz w:val="24"/>
          <w:szCs w:val="24"/>
          <w:lang w:val="ru-RU"/>
        </w:rPr>
        <w:t>виробничому</w:t>
      </w:r>
      <w:proofErr w:type="spellEnd"/>
      <w:r w:rsidRPr="004E6DE1">
        <w:rPr>
          <w:sz w:val="24"/>
          <w:szCs w:val="24"/>
          <w:lang w:val="ru-RU"/>
        </w:rPr>
        <w:t xml:space="preserve"> </w:t>
      </w:r>
      <w:proofErr w:type="spellStart"/>
      <w:r w:rsidRPr="004E6DE1">
        <w:rPr>
          <w:sz w:val="24"/>
          <w:szCs w:val="24"/>
          <w:lang w:val="ru-RU"/>
        </w:rPr>
        <w:t>процесі</w:t>
      </w:r>
      <w:proofErr w:type="spellEnd"/>
      <w:r w:rsidRPr="004E6DE1">
        <w:rPr>
          <w:sz w:val="24"/>
          <w:szCs w:val="24"/>
          <w:lang w:val="ru-RU"/>
        </w:rPr>
        <w:t xml:space="preserve"> </w:t>
      </w:r>
      <w:proofErr w:type="spellStart"/>
      <w:r w:rsidRPr="004E6DE1">
        <w:rPr>
          <w:sz w:val="24"/>
          <w:szCs w:val="24"/>
          <w:lang w:val="ru-RU"/>
        </w:rPr>
        <w:t>роботодавця</w:t>
      </w:r>
      <w:proofErr w:type="spellEnd"/>
      <w:r w:rsidRPr="004E6DE1">
        <w:rPr>
          <w:sz w:val="24"/>
          <w:szCs w:val="24"/>
          <w:lang w:val="ru-RU"/>
        </w:rPr>
        <w:t xml:space="preserve">, та конкретно </w:t>
      </w:r>
      <w:proofErr w:type="spellStart"/>
      <w:r w:rsidRPr="004E6DE1">
        <w:rPr>
          <w:sz w:val="24"/>
          <w:szCs w:val="24"/>
          <w:lang w:val="ru-RU"/>
        </w:rPr>
        <w:t>знаходять</w:t>
      </w:r>
      <w:proofErr w:type="spellEnd"/>
      <w:r w:rsidRPr="004E6DE1">
        <w:rPr>
          <w:sz w:val="24"/>
          <w:szCs w:val="24"/>
          <w:lang w:val="ru-RU"/>
        </w:rPr>
        <w:t xml:space="preserve"> </w:t>
      </w:r>
      <w:proofErr w:type="spellStart"/>
      <w:r w:rsidRPr="004E6DE1">
        <w:rPr>
          <w:sz w:val="24"/>
          <w:szCs w:val="24"/>
          <w:lang w:val="ru-RU"/>
        </w:rPr>
        <w:t>своє</w:t>
      </w:r>
      <w:proofErr w:type="spellEnd"/>
      <w:r w:rsidRPr="004E6DE1">
        <w:rPr>
          <w:sz w:val="24"/>
          <w:szCs w:val="24"/>
          <w:lang w:val="ru-RU"/>
        </w:rPr>
        <w:t xml:space="preserve"> </w:t>
      </w:r>
      <w:proofErr w:type="spellStart"/>
      <w:r w:rsidRPr="004E6DE1">
        <w:rPr>
          <w:sz w:val="24"/>
          <w:szCs w:val="24"/>
          <w:lang w:val="ru-RU"/>
        </w:rPr>
        <w:t>втілення</w:t>
      </w:r>
      <w:proofErr w:type="spellEnd"/>
      <w:r w:rsidRPr="004E6DE1">
        <w:rPr>
          <w:sz w:val="24"/>
          <w:szCs w:val="24"/>
          <w:lang w:val="ru-RU"/>
        </w:rPr>
        <w:t xml:space="preserve"> і </w:t>
      </w:r>
      <w:proofErr w:type="spellStart"/>
      <w:r w:rsidRPr="004E6DE1">
        <w:rPr>
          <w:sz w:val="24"/>
          <w:szCs w:val="24"/>
          <w:lang w:val="ru-RU"/>
        </w:rPr>
        <w:t>відображення</w:t>
      </w:r>
      <w:proofErr w:type="spellEnd"/>
      <w:r w:rsidRPr="004E6DE1">
        <w:rPr>
          <w:sz w:val="24"/>
          <w:szCs w:val="24"/>
          <w:lang w:val="ru-RU"/>
        </w:rPr>
        <w:t xml:space="preserve"> у </w:t>
      </w:r>
      <w:proofErr w:type="spellStart"/>
      <w:r w:rsidRPr="004E6DE1">
        <w:rPr>
          <w:sz w:val="24"/>
          <w:szCs w:val="24"/>
          <w:lang w:val="ru-RU"/>
        </w:rPr>
        <w:t>виготовленій</w:t>
      </w:r>
      <w:proofErr w:type="spellEnd"/>
      <w:r w:rsidRPr="004E6DE1">
        <w:rPr>
          <w:sz w:val="24"/>
          <w:szCs w:val="24"/>
          <w:lang w:val="ru-RU"/>
        </w:rPr>
        <w:t xml:space="preserve"> ними </w:t>
      </w:r>
      <w:proofErr w:type="spellStart"/>
      <w:r w:rsidRPr="004E6DE1">
        <w:rPr>
          <w:sz w:val="24"/>
          <w:szCs w:val="24"/>
          <w:lang w:val="ru-RU"/>
        </w:rPr>
        <w:t>продукції</w:t>
      </w:r>
      <w:proofErr w:type="spellEnd"/>
      <w:r w:rsidRPr="004E6DE1">
        <w:rPr>
          <w:sz w:val="24"/>
          <w:szCs w:val="24"/>
          <w:lang w:val="ru-RU"/>
        </w:rPr>
        <w:t xml:space="preserve"> та </w:t>
      </w:r>
      <w:proofErr w:type="spellStart"/>
      <w:r w:rsidRPr="004E6DE1">
        <w:rPr>
          <w:sz w:val="24"/>
          <w:szCs w:val="24"/>
          <w:lang w:val="ru-RU"/>
        </w:rPr>
        <w:t>відшкодовується</w:t>
      </w:r>
      <w:proofErr w:type="spellEnd"/>
      <w:r w:rsidRPr="004E6DE1">
        <w:rPr>
          <w:sz w:val="24"/>
          <w:szCs w:val="24"/>
          <w:lang w:val="ru-RU"/>
        </w:rPr>
        <w:t xml:space="preserve"> </w:t>
      </w:r>
      <w:proofErr w:type="spellStart"/>
      <w:r w:rsidRPr="004E6DE1">
        <w:rPr>
          <w:sz w:val="24"/>
          <w:szCs w:val="24"/>
          <w:lang w:val="ru-RU"/>
        </w:rPr>
        <w:t>після</w:t>
      </w:r>
      <w:proofErr w:type="spellEnd"/>
      <w:r w:rsidRPr="004E6DE1">
        <w:rPr>
          <w:sz w:val="24"/>
          <w:szCs w:val="24"/>
          <w:lang w:val="ru-RU"/>
        </w:rPr>
        <w:t xml:space="preserve"> </w:t>
      </w:r>
      <w:proofErr w:type="spellStart"/>
      <w:r w:rsidRPr="004E6DE1">
        <w:rPr>
          <w:sz w:val="24"/>
          <w:szCs w:val="24"/>
          <w:lang w:val="ru-RU"/>
        </w:rPr>
        <w:t>її</w:t>
      </w:r>
      <w:proofErr w:type="spellEnd"/>
      <w:r w:rsidRPr="004E6DE1">
        <w:rPr>
          <w:sz w:val="24"/>
          <w:szCs w:val="24"/>
          <w:lang w:val="ru-RU"/>
        </w:rPr>
        <w:t xml:space="preserve"> </w:t>
      </w:r>
      <w:proofErr w:type="spellStart"/>
      <w:r w:rsidRPr="004E6DE1">
        <w:rPr>
          <w:sz w:val="24"/>
          <w:szCs w:val="24"/>
          <w:lang w:val="ru-RU"/>
        </w:rPr>
        <w:t>реалізації</w:t>
      </w:r>
      <w:proofErr w:type="spellEnd"/>
      <w:r w:rsidRPr="004E6DE1">
        <w:rPr>
          <w:sz w:val="24"/>
          <w:szCs w:val="24"/>
          <w:lang w:val="ru-RU"/>
        </w:rPr>
        <w:t xml:space="preserve">, </w:t>
      </w:r>
      <w:proofErr w:type="spellStart"/>
      <w:r w:rsidRPr="004E6DE1">
        <w:rPr>
          <w:sz w:val="24"/>
          <w:szCs w:val="24"/>
          <w:lang w:val="ru-RU"/>
        </w:rPr>
        <w:lastRenderedPageBreak/>
        <w:t>насамперед</w:t>
      </w:r>
      <w:proofErr w:type="spellEnd"/>
      <w:r w:rsidRPr="004E6DE1">
        <w:rPr>
          <w:sz w:val="24"/>
          <w:szCs w:val="24"/>
          <w:lang w:val="ru-RU"/>
        </w:rPr>
        <w:t xml:space="preserve">, у </w:t>
      </w:r>
      <w:proofErr w:type="spellStart"/>
      <w:r w:rsidRPr="004E6DE1">
        <w:rPr>
          <w:sz w:val="24"/>
          <w:szCs w:val="24"/>
          <w:lang w:val="ru-RU"/>
        </w:rPr>
        <w:t>вигляді</w:t>
      </w:r>
      <w:proofErr w:type="spellEnd"/>
      <w:r w:rsidRPr="004E6DE1">
        <w:rPr>
          <w:sz w:val="24"/>
          <w:szCs w:val="24"/>
          <w:lang w:val="ru-RU"/>
        </w:rPr>
        <w:t xml:space="preserve"> </w:t>
      </w:r>
      <w:proofErr w:type="spellStart"/>
      <w:r w:rsidRPr="004E6DE1">
        <w:rPr>
          <w:sz w:val="24"/>
          <w:szCs w:val="24"/>
          <w:lang w:val="ru-RU"/>
        </w:rPr>
        <w:t>заробітної</w:t>
      </w:r>
      <w:proofErr w:type="spellEnd"/>
      <w:r w:rsidRPr="004E6DE1">
        <w:rPr>
          <w:sz w:val="24"/>
          <w:szCs w:val="24"/>
          <w:lang w:val="ru-RU"/>
        </w:rPr>
        <w:t xml:space="preserve"> плати.</w:t>
      </w:r>
    </w:p>
    <w:p w14:paraId="0AD9CB1A" w14:textId="77777777" w:rsidR="00B1635F" w:rsidRPr="004E6DE1" w:rsidRDefault="00B1635F" w:rsidP="00B1635F">
      <w:pPr>
        <w:ind w:firstLine="708"/>
        <w:jc w:val="both"/>
        <w:rPr>
          <w:sz w:val="24"/>
          <w:szCs w:val="24"/>
          <w:lang w:val="ru-RU"/>
        </w:rPr>
      </w:pPr>
      <w:proofErr w:type="spellStart"/>
      <w:r w:rsidRPr="004E6DE1">
        <w:rPr>
          <w:sz w:val="24"/>
          <w:szCs w:val="24"/>
          <w:lang w:val="ru-RU"/>
        </w:rPr>
        <w:t>Наведене</w:t>
      </w:r>
      <w:proofErr w:type="spellEnd"/>
      <w:r w:rsidRPr="004E6DE1">
        <w:rPr>
          <w:sz w:val="24"/>
          <w:szCs w:val="24"/>
          <w:lang w:val="ru-RU"/>
        </w:rPr>
        <w:t xml:space="preserve"> </w:t>
      </w:r>
      <w:proofErr w:type="spellStart"/>
      <w:r w:rsidRPr="004E6DE1">
        <w:rPr>
          <w:sz w:val="24"/>
          <w:szCs w:val="24"/>
          <w:lang w:val="ru-RU"/>
        </w:rPr>
        <w:t>дає</w:t>
      </w:r>
      <w:proofErr w:type="spellEnd"/>
      <w:r w:rsidRPr="004E6DE1">
        <w:rPr>
          <w:sz w:val="24"/>
          <w:szCs w:val="24"/>
          <w:lang w:val="ru-RU"/>
        </w:rPr>
        <w:t xml:space="preserve"> </w:t>
      </w:r>
      <w:proofErr w:type="spellStart"/>
      <w:r w:rsidRPr="004E6DE1">
        <w:rPr>
          <w:sz w:val="24"/>
          <w:szCs w:val="24"/>
          <w:lang w:val="ru-RU"/>
        </w:rPr>
        <w:t>підстави</w:t>
      </w:r>
      <w:proofErr w:type="spellEnd"/>
      <w:r w:rsidRPr="004E6DE1">
        <w:rPr>
          <w:sz w:val="24"/>
          <w:szCs w:val="24"/>
          <w:lang w:val="ru-RU"/>
        </w:rPr>
        <w:t xml:space="preserve"> для </w:t>
      </w:r>
      <w:proofErr w:type="spellStart"/>
      <w:r w:rsidRPr="004E6DE1">
        <w:rPr>
          <w:sz w:val="24"/>
          <w:szCs w:val="24"/>
          <w:lang w:val="ru-RU"/>
        </w:rPr>
        <w:t>дослідження</w:t>
      </w:r>
      <w:proofErr w:type="spellEnd"/>
      <w:r w:rsidRPr="004E6DE1">
        <w:rPr>
          <w:sz w:val="24"/>
          <w:szCs w:val="24"/>
          <w:lang w:val="ru-RU"/>
        </w:rPr>
        <w:t xml:space="preserve"> </w:t>
      </w:r>
      <w:proofErr w:type="spellStart"/>
      <w:r w:rsidRPr="004E6DE1">
        <w:rPr>
          <w:sz w:val="24"/>
          <w:szCs w:val="24"/>
          <w:lang w:val="ru-RU"/>
        </w:rPr>
        <w:t>категорії</w:t>
      </w:r>
      <w:proofErr w:type="spellEnd"/>
      <w:r w:rsidRPr="004E6DE1">
        <w:rPr>
          <w:sz w:val="24"/>
          <w:szCs w:val="24"/>
          <w:lang w:val="ru-RU"/>
        </w:rPr>
        <w:t xml:space="preserve"> </w:t>
      </w:r>
      <w:proofErr w:type="spellStart"/>
      <w:r w:rsidRPr="004E6DE1">
        <w:rPr>
          <w:sz w:val="24"/>
          <w:szCs w:val="24"/>
          <w:lang w:val="ru-RU"/>
        </w:rPr>
        <w:t>глобальний</w:t>
      </w:r>
      <w:proofErr w:type="spellEnd"/>
      <w:r w:rsidRPr="004E6DE1">
        <w:rPr>
          <w:sz w:val="24"/>
          <w:szCs w:val="24"/>
          <w:lang w:val="ru-RU"/>
        </w:rPr>
        <w:t xml:space="preserve"> </w:t>
      </w:r>
      <w:proofErr w:type="spellStart"/>
      <w:r w:rsidRPr="004E6DE1">
        <w:rPr>
          <w:sz w:val="24"/>
          <w:szCs w:val="24"/>
          <w:lang w:val="ru-RU"/>
        </w:rPr>
        <w:t>ринок</w:t>
      </w:r>
      <w:proofErr w:type="spellEnd"/>
      <w:r w:rsidRPr="004E6DE1">
        <w:rPr>
          <w:sz w:val="24"/>
          <w:szCs w:val="24"/>
          <w:lang w:val="ru-RU"/>
        </w:rPr>
        <w:t xml:space="preserve"> </w:t>
      </w:r>
      <w:proofErr w:type="spellStart"/>
      <w:r w:rsidRPr="004E6DE1">
        <w:rPr>
          <w:sz w:val="24"/>
          <w:szCs w:val="24"/>
          <w:lang w:val="ru-RU"/>
        </w:rPr>
        <w:t>праці</w:t>
      </w:r>
      <w:proofErr w:type="spellEnd"/>
      <w:r w:rsidRPr="004E6DE1">
        <w:rPr>
          <w:sz w:val="24"/>
          <w:szCs w:val="24"/>
          <w:lang w:val="ru-RU"/>
        </w:rPr>
        <w:t xml:space="preserve"> яка </w:t>
      </w:r>
      <w:proofErr w:type="spellStart"/>
      <w:r w:rsidRPr="004E6DE1">
        <w:rPr>
          <w:sz w:val="24"/>
          <w:szCs w:val="24"/>
          <w:lang w:val="ru-RU"/>
        </w:rPr>
        <w:t>відображає</w:t>
      </w:r>
      <w:proofErr w:type="spellEnd"/>
      <w:r w:rsidRPr="004E6DE1">
        <w:rPr>
          <w:sz w:val="24"/>
          <w:szCs w:val="24"/>
          <w:lang w:val="ru-RU"/>
        </w:rPr>
        <w:t xml:space="preserve"> </w:t>
      </w:r>
      <w:proofErr w:type="spellStart"/>
      <w:r w:rsidRPr="004E6DE1">
        <w:rPr>
          <w:sz w:val="24"/>
          <w:szCs w:val="24"/>
          <w:lang w:val="ru-RU"/>
        </w:rPr>
        <w:t>його</w:t>
      </w:r>
      <w:proofErr w:type="spellEnd"/>
      <w:r w:rsidRPr="004E6DE1">
        <w:rPr>
          <w:sz w:val="24"/>
          <w:szCs w:val="24"/>
          <w:lang w:val="ru-RU"/>
        </w:rPr>
        <w:t xml:space="preserve"> як </w:t>
      </w:r>
      <w:proofErr w:type="spellStart"/>
      <w:r w:rsidRPr="004E6DE1">
        <w:rPr>
          <w:sz w:val="24"/>
          <w:szCs w:val="24"/>
          <w:lang w:val="ru-RU"/>
        </w:rPr>
        <w:t>єдиний</w:t>
      </w:r>
      <w:proofErr w:type="spellEnd"/>
      <w:r w:rsidRPr="004E6DE1">
        <w:rPr>
          <w:sz w:val="24"/>
          <w:szCs w:val="24"/>
          <w:lang w:val="ru-RU"/>
        </w:rPr>
        <w:t xml:space="preserve"> </w:t>
      </w:r>
      <w:proofErr w:type="spellStart"/>
      <w:r w:rsidRPr="004E6DE1">
        <w:rPr>
          <w:sz w:val="24"/>
          <w:szCs w:val="24"/>
          <w:lang w:val="ru-RU"/>
        </w:rPr>
        <w:t>цілісний</w:t>
      </w:r>
      <w:proofErr w:type="spellEnd"/>
      <w:r w:rsidRPr="004E6DE1">
        <w:rPr>
          <w:sz w:val="24"/>
          <w:szCs w:val="24"/>
          <w:lang w:val="ru-RU"/>
        </w:rPr>
        <w:t xml:space="preserve"> </w:t>
      </w:r>
      <w:proofErr w:type="spellStart"/>
      <w:r w:rsidRPr="004E6DE1">
        <w:rPr>
          <w:sz w:val="24"/>
          <w:szCs w:val="24"/>
          <w:lang w:val="ru-RU"/>
        </w:rPr>
        <w:t>процес</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має</w:t>
      </w:r>
      <w:proofErr w:type="spellEnd"/>
      <w:r w:rsidRPr="004E6DE1">
        <w:rPr>
          <w:sz w:val="24"/>
          <w:szCs w:val="24"/>
          <w:lang w:val="ru-RU"/>
        </w:rPr>
        <w:t xml:space="preserve"> </w:t>
      </w:r>
      <w:proofErr w:type="spellStart"/>
      <w:r w:rsidRPr="004E6DE1">
        <w:rPr>
          <w:sz w:val="24"/>
          <w:szCs w:val="24"/>
          <w:lang w:val="ru-RU"/>
        </w:rPr>
        <w:t>органічно</w:t>
      </w:r>
      <w:proofErr w:type="spellEnd"/>
      <w:r w:rsidRPr="004E6DE1">
        <w:rPr>
          <w:sz w:val="24"/>
          <w:szCs w:val="24"/>
          <w:lang w:val="ru-RU"/>
        </w:rPr>
        <w:t xml:space="preserve"> </w:t>
      </w:r>
      <w:proofErr w:type="spellStart"/>
      <w:r w:rsidRPr="004E6DE1">
        <w:rPr>
          <w:sz w:val="24"/>
          <w:szCs w:val="24"/>
          <w:lang w:val="ru-RU"/>
        </w:rPr>
        <w:t>пов’язані</w:t>
      </w:r>
      <w:proofErr w:type="spellEnd"/>
      <w:r w:rsidRPr="004E6DE1">
        <w:rPr>
          <w:sz w:val="24"/>
          <w:szCs w:val="24"/>
          <w:lang w:val="ru-RU"/>
        </w:rPr>
        <w:t xml:space="preserve"> </w:t>
      </w:r>
      <w:proofErr w:type="spellStart"/>
      <w:r w:rsidRPr="004E6DE1">
        <w:rPr>
          <w:sz w:val="24"/>
          <w:szCs w:val="24"/>
          <w:lang w:val="ru-RU"/>
        </w:rPr>
        <w:t>фази</w:t>
      </w:r>
      <w:proofErr w:type="spellEnd"/>
      <w:r w:rsidRPr="004E6DE1">
        <w:rPr>
          <w:sz w:val="24"/>
          <w:szCs w:val="24"/>
          <w:lang w:val="ru-RU"/>
        </w:rPr>
        <w:t xml:space="preserve"> </w:t>
      </w:r>
      <w:proofErr w:type="spellStart"/>
      <w:r w:rsidRPr="004E6DE1">
        <w:rPr>
          <w:sz w:val="24"/>
          <w:szCs w:val="24"/>
          <w:lang w:val="ru-RU"/>
        </w:rPr>
        <w:t>розвитку</w:t>
      </w:r>
      <w:proofErr w:type="spellEnd"/>
      <w:r w:rsidRPr="004E6DE1">
        <w:rPr>
          <w:sz w:val="24"/>
          <w:szCs w:val="24"/>
          <w:lang w:val="ru-RU"/>
        </w:rPr>
        <w:t xml:space="preserve">. </w:t>
      </w:r>
      <w:proofErr w:type="spellStart"/>
      <w:r w:rsidRPr="004E6DE1">
        <w:rPr>
          <w:sz w:val="24"/>
          <w:szCs w:val="24"/>
          <w:lang w:val="ru-RU"/>
        </w:rPr>
        <w:t>Передумовою</w:t>
      </w:r>
      <w:proofErr w:type="spellEnd"/>
      <w:r w:rsidRPr="004E6DE1">
        <w:rPr>
          <w:sz w:val="24"/>
          <w:szCs w:val="24"/>
          <w:lang w:val="ru-RU"/>
        </w:rPr>
        <w:t xml:space="preserve"> та </w:t>
      </w:r>
      <w:proofErr w:type="spellStart"/>
      <w:r w:rsidRPr="004E6DE1">
        <w:rPr>
          <w:sz w:val="24"/>
          <w:szCs w:val="24"/>
          <w:lang w:val="ru-RU"/>
        </w:rPr>
        <w:t>першою</w:t>
      </w:r>
      <w:proofErr w:type="spellEnd"/>
      <w:r w:rsidRPr="004E6DE1">
        <w:rPr>
          <w:sz w:val="24"/>
          <w:szCs w:val="24"/>
          <w:lang w:val="ru-RU"/>
        </w:rPr>
        <w:t xml:space="preserve"> фазою </w:t>
      </w:r>
      <w:proofErr w:type="spellStart"/>
      <w:r w:rsidRPr="004E6DE1">
        <w:rPr>
          <w:sz w:val="24"/>
          <w:szCs w:val="24"/>
          <w:lang w:val="ru-RU"/>
        </w:rPr>
        <w:t>функціонування</w:t>
      </w:r>
      <w:proofErr w:type="spellEnd"/>
      <w:r w:rsidRPr="004E6DE1">
        <w:rPr>
          <w:sz w:val="24"/>
          <w:szCs w:val="24"/>
          <w:lang w:val="ru-RU"/>
        </w:rPr>
        <w:t xml:space="preserve"> глобального ринку </w:t>
      </w:r>
      <w:proofErr w:type="spellStart"/>
      <w:r w:rsidRPr="004E6DE1">
        <w:rPr>
          <w:sz w:val="24"/>
          <w:szCs w:val="24"/>
          <w:lang w:val="ru-RU"/>
        </w:rPr>
        <w:t>праці</w:t>
      </w:r>
      <w:proofErr w:type="spellEnd"/>
      <w:r w:rsidRPr="004E6DE1">
        <w:rPr>
          <w:sz w:val="24"/>
          <w:szCs w:val="24"/>
          <w:lang w:val="ru-RU"/>
        </w:rPr>
        <w:t xml:space="preserve"> </w:t>
      </w:r>
      <w:proofErr w:type="spellStart"/>
      <w:r w:rsidRPr="004E6DE1">
        <w:rPr>
          <w:sz w:val="24"/>
          <w:szCs w:val="24"/>
          <w:lang w:val="ru-RU"/>
        </w:rPr>
        <w:t>логічно</w:t>
      </w:r>
      <w:proofErr w:type="spellEnd"/>
      <w:r w:rsidRPr="004E6DE1">
        <w:rPr>
          <w:sz w:val="24"/>
          <w:szCs w:val="24"/>
          <w:lang w:val="ru-RU"/>
        </w:rPr>
        <w:t xml:space="preserve"> </w:t>
      </w:r>
      <w:proofErr w:type="spellStart"/>
      <w:r w:rsidRPr="004E6DE1">
        <w:rPr>
          <w:sz w:val="24"/>
          <w:szCs w:val="24"/>
          <w:lang w:val="ru-RU"/>
        </w:rPr>
        <w:t>вважати</w:t>
      </w:r>
      <w:proofErr w:type="spellEnd"/>
      <w:r w:rsidRPr="004E6DE1">
        <w:rPr>
          <w:sz w:val="24"/>
          <w:szCs w:val="24"/>
          <w:lang w:val="ru-RU"/>
        </w:rPr>
        <w:t xml:space="preserve"> </w:t>
      </w:r>
      <w:proofErr w:type="spellStart"/>
      <w:r w:rsidRPr="004E6DE1">
        <w:rPr>
          <w:sz w:val="24"/>
          <w:szCs w:val="24"/>
          <w:lang w:val="ru-RU"/>
        </w:rPr>
        <w:t>існування</w:t>
      </w:r>
      <w:proofErr w:type="spellEnd"/>
      <w:r w:rsidRPr="004E6DE1">
        <w:rPr>
          <w:sz w:val="24"/>
          <w:szCs w:val="24"/>
          <w:lang w:val="ru-RU"/>
        </w:rPr>
        <w:t xml:space="preserve"> планетарного ринку </w:t>
      </w:r>
      <w:proofErr w:type="spellStart"/>
      <w:r w:rsidRPr="004E6DE1">
        <w:rPr>
          <w:sz w:val="24"/>
          <w:szCs w:val="24"/>
          <w:lang w:val="ru-RU"/>
        </w:rPr>
        <w:t>робочої</w:t>
      </w:r>
      <w:proofErr w:type="spellEnd"/>
      <w:r w:rsidRPr="004E6DE1">
        <w:rPr>
          <w:sz w:val="24"/>
          <w:szCs w:val="24"/>
          <w:lang w:val="ru-RU"/>
        </w:rPr>
        <w:t xml:space="preserve"> </w:t>
      </w:r>
      <w:proofErr w:type="spellStart"/>
      <w:r w:rsidRPr="004E6DE1">
        <w:rPr>
          <w:sz w:val="24"/>
          <w:szCs w:val="24"/>
          <w:lang w:val="ru-RU"/>
        </w:rPr>
        <w:t>сили</w:t>
      </w:r>
      <w:proofErr w:type="spellEnd"/>
      <w:r w:rsidRPr="004E6DE1">
        <w:rPr>
          <w:sz w:val="24"/>
          <w:szCs w:val="24"/>
          <w:lang w:val="ru-RU"/>
        </w:rPr>
        <w:t xml:space="preserve">. </w:t>
      </w:r>
      <w:proofErr w:type="spellStart"/>
      <w:r w:rsidRPr="004E6DE1">
        <w:rPr>
          <w:sz w:val="24"/>
          <w:szCs w:val="24"/>
          <w:lang w:val="ru-RU"/>
        </w:rPr>
        <w:t>Наступною</w:t>
      </w:r>
      <w:proofErr w:type="spellEnd"/>
      <w:r w:rsidRPr="004E6DE1">
        <w:rPr>
          <w:sz w:val="24"/>
          <w:szCs w:val="24"/>
          <w:lang w:val="ru-RU"/>
        </w:rPr>
        <w:t xml:space="preserve"> структурною ланкою глобального ринку </w:t>
      </w:r>
      <w:proofErr w:type="spellStart"/>
      <w:r w:rsidRPr="004E6DE1">
        <w:rPr>
          <w:sz w:val="24"/>
          <w:szCs w:val="24"/>
          <w:lang w:val="ru-RU"/>
        </w:rPr>
        <w:t>праці</w:t>
      </w:r>
      <w:proofErr w:type="spellEnd"/>
      <w:r w:rsidRPr="004E6DE1">
        <w:rPr>
          <w:sz w:val="24"/>
          <w:szCs w:val="24"/>
          <w:lang w:val="ru-RU"/>
        </w:rPr>
        <w:t xml:space="preserve"> </w:t>
      </w:r>
      <w:proofErr w:type="spellStart"/>
      <w:r w:rsidRPr="004E6DE1">
        <w:rPr>
          <w:sz w:val="24"/>
          <w:szCs w:val="24"/>
          <w:lang w:val="ru-RU"/>
        </w:rPr>
        <w:t>виступає</w:t>
      </w:r>
      <w:proofErr w:type="spellEnd"/>
      <w:r w:rsidRPr="004E6DE1">
        <w:rPr>
          <w:sz w:val="24"/>
          <w:szCs w:val="24"/>
          <w:lang w:val="ru-RU"/>
        </w:rPr>
        <w:t xml:space="preserve"> </w:t>
      </w:r>
      <w:proofErr w:type="spellStart"/>
      <w:r w:rsidRPr="004E6DE1">
        <w:rPr>
          <w:sz w:val="24"/>
          <w:szCs w:val="24"/>
          <w:lang w:val="ru-RU"/>
        </w:rPr>
        <w:t>безпосередньо</w:t>
      </w:r>
      <w:proofErr w:type="spellEnd"/>
      <w:r w:rsidRPr="004E6DE1">
        <w:rPr>
          <w:sz w:val="24"/>
          <w:szCs w:val="24"/>
          <w:lang w:val="ru-RU"/>
        </w:rPr>
        <w:t xml:space="preserve"> </w:t>
      </w:r>
      <w:proofErr w:type="spellStart"/>
      <w:r w:rsidRPr="004E6DE1">
        <w:rPr>
          <w:sz w:val="24"/>
          <w:szCs w:val="24"/>
          <w:lang w:val="ru-RU"/>
        </w:rPr>
        <w:t>виробнича</w:t>
      </w:r>
      <w:proofErr w:type="spellEnd"/>
      <w:r w:rsidRPr="004E6DE1">
        <w:rPr>
          <w:sz w:val="24"/>
          <w:szCs w:val="24"/>
          <w:lang w:val="ru-RU"/>
        </w:rPr>
        <w:t xml:space="preserve"> </w:t>
      </w:r>
      <w:proofErr w:type="spellStart"/>
      <w:r w:rsidRPr="004E6DE1">
        <w:rPr>
          <w:sz w:val="24"/>
          <w:szCs w:val="24"/>
          <w:lang w:val="ru-RU"/>
        </w:rPr>
        <w:t>діяльність</w:t>
      </w:r>
      <w:proofErr w:type="spellEnd"/>
      <w:r w:rsidRPr="004E6DE1">
        <w:rPr>
          <w:sz w:val="24"/>
          <w:szCs w:val="24"/>
          <w:lang w:val="ru-RU"/>
        </w:rPr>
        <w:t xml:space="preserve"> </w:t>
      </w:r>
      <w:proofErr w:type="spellStart"/>
      <w:r w:rsidRPr="004E6DE1">
        <w:rPr>
          <w:sz w:val="24"/>
          <w:szCs w:val="24"/>
          <w:lang w:val="ru-RU"/>
        </w:rPr>
        <w:t>найманих</w:t>
      </w:r>
      <w:proofErr w:type="spellEnd"/>
      <w:r w:rsidRPr="004E6DE1">
        <w:rPr>
          <w:sz w:val="24"/>
          <w:szCs w:val="24"/>
          <w:lang w:val="ru-RU"/>
        </w:rPr>
        <w:t xml:space="preserve"> </w:t>
      </w:r>
      <w:proofErr w:type="spellStart"/>
      <w:r w:rsidRPr="004E6DE1">
        <w:rPr>
          <w:sz w:val="24"/>
          <w:szCs w:val="24"/>
          <w:lang w:val="ru-RU"/>
        </w:rPr>
        <w:t>працівників</w:t>
      </w:r>
      <w:proofErr w:type="spellEnd"/>
      <w:r w:rsidRPr="004E6DE1">
        <w:rPr>
          <w:sz w:val="24"/>
          <w:szCs w:val="24"/>
          <w:lang w:val="ru-RU"/>
        </w:rPr>
        <w:t xml:space="preserve">, </w:t>
      </w:r>
      <w:proofErr w:type="spellStart"/>
      <w:r w:rsidRPr="004E6DE1">
        <w:rPr>
          <w:sz w:val="24"/>
          <w:szCs w:val="24"/>
          <w:lang w:val="ru-RU"/>
        </w:rPr>
        <w:t>результати</w:t>
      </w:r>
      <w:proofErr w:type="spellEnd"/>
      <w:r w:rsidRPr="004E6DE1">
        <w:rPr>
          <w:sz w:val="24"/>
          <w:szCs w:val="24"/>
          <w:lang w:val="ru-RU"/>
        </w:rPr>
        <w:t xml:space="preserve"> </w:t>
      </w:r>
      <w:proofErr w:type="spellStart"/>
      <w:r w:rsidRPr="004E6DE1">
        <w:rPr>
          <w:sz w:val="24"/>
          <w:szCs w:val="24"/>
          <w:lang w:val="ru-RU"/>
        </w:rPr>
        <w:t>якої</w:t>
      </w:r>
      <w:proofErr w:type="spellEnd"/>
      <w:r w:rsidRPr="004E6DE1">
        <w:rPr>
          <w:sz w:val="24"/>
          <w:szCs w:val="24"/>
          <w:lang w:val="ru-RU"/>
        </w:rPr>
        <w:t xml:space="preserve"> </w:t>
      </w:r>
      <w:proofErr w:type="spellStart"/>
      <w:r w:rsidRPr="004E6DE1">
        <w:rPr>
          <w:sz w:val="24"/>
          <w:szCs w:val="24"/>
          <w:lang w:val="ru-RU"/>
        </w:rPr>
        <w:t>матеріалізуються</w:t>
      </w:r>
      <w:proofErr w:type="spellEnd"/>
      <w:r w:rsidRPr="004E6DE1">
        <w:rPr>
          <w:sz w:val="24"/>
          <w:szCs w:val="24"/>
          <w:lang w:val="ru-RU"/>
        </w:rPr>
        <w:t xml:space="preserve"> </w:t>
      </w:r>
      <w:proofErr w:type="gramStart"/>
      <w:r w:rsidRPr="004E6DE1">
        <w:rPr>
          <w:sz w:val="24"/>
          <w:szCs w:val="24"/>
          <w:lang w:val="ru-RU"/>
        </w:rPr>
        <w:t>у товар</w:t>
      </w:r>
      <w:proofErr w:type="gramEnd"/>
      <w:r w:rsidRPr="004E6DE1">
        <w:rPr>
          <w:sz w:val="24"/>
          <w:szCs w:val="24"/>
          <w:lang w:val="ru-RU"/>
        </w:rPr>
        <w:t xml:space="preserve"> і </w:t>
      </w:r>
      <w:proofErr w:type="spellStart"/>
      <w:r w:rsidRPr="004E6DE1">
        <w:rPr>
          <w:sz w:val="24"/>
          <w:szCs w:val="24"/>
          <w:lang w:val="ru-RU"/>
        </w:rPr>
        <w:t>послугах</w:t>
      </w:r>
      <w:proofErr w:type="spellEnd"/>
      <w:r w:rsidRPr="004E6DE1">
        <w:rPr>
          <w:sz w:val="24"/>
          <w:szCs w:val="24"/>
          <w:lang w:val="ru-RU"/>
        </w:rPr>
        <w:t xml:space="preserve">. </w:t>
      </w:r>
      <w:proofErr w:type="spellStart"/>
      <w:r w:rsidRPr="004E6DE1">
        <w:rPr>
          <w:sz w:val="24"/>
          <w:szCs w:val="24"/>
          <w:lang w:val="ru-RU"/>
        </w:rPr>
        <w:t>Завершальною</w:t>
      </w:r>
      <w:proofErr w:type="spellEnd"/>
      <w:r w:rsidRPr="004E6DE1">
        <w:rPr>
          <w:sz w:val="24"/>
          <w:szCs w:val="24"/>
          <w:lang w:val="ru-RU"/>
        </w:rPr>
        <w:t xml:space="preserve"> </w:t>
      </w:r>
      <w:proofErr w:type="spellStart"/>
      <w:r w:rsidRPr="004E6DE1">
        <w:rPr>
          <w:sz w:val="24"/>
          <w:szCs w:val="24"/>
          <w:lang w:val="ru-RU"/>
        </w:rPr>
        <w:t>стадію</w:t>
      </w:r>
      <w:proofErr w:type="spellEnd"/>
      <w:r w:rsidRPr="004E6DE1">
        <w:rPr>
          <w:sz w:val="24"/>
          <w:szCs w:val="24"/>
          <w:lang w:val="ru-RU"/>
        </w:rPr>
        <w:t xml:space="preserve"> </w:t>
      </w:r>
      <w:proofErr w:type="spellStart"/>
      <w:r w:rsidRPr="004E6DE1">
        <w:rPr>
          <w:sz w:val="24"/>
          <w:szCs w:val="24"/>
          <w:lang w:val="ru-RU"/>
        </w:rPr>
        <w:t>дії</w:t>
      </w:r>
      <w:proofErr w:type="spellEnd"/>
      <w:r w:rsidRPr="004E6DE1">
        <w:rPr>
          <w:sz w:val="24"/>
          <w:szCs w:val="24"/>
          <w:lang w:val="ru-RU"/>
        </w:rPr>
        <w:t xml:space="preserve"> глобального ринку </w:t>
      </w:r>
      <w:proofErr w:type="spellStart"/>
      <w:r w:rsidRPr="004E6DE1">
        <w:rPr>
          <w:sz w:val="24"/>
          <w:szCs w:val="24"/>
          <w:lang w:val="ru-RU"/>
        </w:rPr>
        <w:t>праці</w:t>
      </w:r>
      <w:proofErr w:type="spellEnd"/>
      <w:r w:rsidRPr="004E6DE1">
        <w:rPr>
          <w:sz w:val="24"/>
          <w:szCs w:val="24"/>
          <w:lang w:val="ru-RU"/>
        </w:rPr>
        <w:t xml:space="preserve"> є </w:t>
      </w:r>
      <w:proofErr w:type="spellStart"/>
      <w:r w:rsidRPr="004E6DE1">
        <w:rPr>
          <w:sz w:val="24"/>
          <w:szCs w:val="24"/>
          <w:lang w:val="ru-RU"/>
        </w:rPr>
        <w:t>процес</w:t>
      </w:r>
      <w:proofErr w:type="spellEnd"/>
      <w:r w:rsidRPr="004E6DE1">
        <w:rPr>
          <w:sz w:val="24"/>
          <w:szCs w:val="24"/>
          <w:lang w:val="ru-RU"/>
        </w:rPr>
        <w:t xml:space="preserve"> </w:t>
      </w:r>
      <w:proofErr w:type="spellStart"/>
      <w:r w:rsidRPr="004E6DE1">
        <w:rPr>
          <w:sz w:val="24"/>
          <w:szCs w:val="24"/>
          <w:lang w:val="ru-RU"/>
        </w:rPr>
        <w:t>реалізації</w:t>
      </w:r>
      <w:proofErr w:type="spellEnd"/>
      <w:r w:rsidRPr="004E6DE1">
        <w:rPr>
          <w:sz w:val="24"/>
          <w:szCs w:val="24"/>
          <w:lang w:val="ru-RU"/>
        </w:rPr>
        <w:t xml:space="preserve"> </w:t>
      </w:r>
      <w:proofErr w:type="spellStart"/>
      <w:r w:rsidRPr="004E6DE1">
        <w:rPr>
          <w:sz w:val="24"/>
          <w:szCs w:val="24"/>
          <w:lang w:val="ru-RU"/>
        </w:rPr>
        <w:t>результатів</w:t>
      </w:r>
      <w:proofErr w:type="spellEnd"/>
      <w:r w:rsidRPr="004E6DE1">
        <w:rPr>
          <w:sz w:val="24"/>
          <w:szCs w:val="24"/>
          <w:lang w:val="ru-RU"/>
        </w:rPr>
        <w:t xml:space="preserve"> </w:t>
      </w:r>
      <w:proofErr w:type="spellStart"/>
      <w:r w:rsidRPr="004E6DE1">
        <w:rPr>
          <w:sz w:val="24"/>
          <w:szCs w:val="24"/>
          <w:lang w:val="ru-RU"/>
        </w:rPr>
        <w:t>виробничої</w:t>
      </w:r>
      <w:proofErr w:type="spellEnd"/>
      <w:r w:rsidRPr="004E6DE1">
        <w:rPr>
          <w:sz w:val="24"/>
          <w:szCs w:val="24"/>
          <w:lang w:val="ru-RU"/>
        </w:rPr>
        <w:t xml:space="preserve"> </w:t>
      </w:r>
      <w:proofErr w:type="spellStart"/>
      <w:r w:rsidRPr="004E6DE1">
        <w:rPr>
          <w:sz w:val="24"/>
          <w:szCs w:val="24"/>
          <w:lang w:val="ru-RU"/>
        </w:rPr>
        <w:t>діяльності</w:t>
      </w:r>
      <w:proofErr w:type="spellEnd"/>
      <w:r w:rsidRPr="004E6DE1">
        <w:rPr>
          <w:sz w:val="24"/>
          <w:szCs w:val="24"/>
          <w:lang w:val="ru-RU"/>
        </w:rPr>
        <w:t xml:space="preserve"> </w:t>
      </w:r>
      <w:proofErr w:type="spellStart"/>
      <w:r w:rsidRPr="004E6DE1">
        <w:rPr>
          <w:sz w:val="24"/>
          <w:szCs w:val="24"/>
          <w:lang w:val="ru-RU"/>
        </w:rPr>
        <w:t>найманих</w:t>
      </w:r>
      <w:proofErr w:type="spellEnd"/>
      <w:r w:rsidRPr="004E6DE1">
        <w:rPr>
          <w:sz w:val="24"/>
          <w:szCs w:val="24"/>
          <w:lang w:val="ru-RU"/>
        </w:rPr>
        <w:t xml:space="preserve"> </w:t>
      </w:r>
      <w:proofErr w:type="spellStart"/>
      <w:r w:rsidRPr="004E6DE1">
        <w:rPr>
          <w:sz w:val="24"/>
          <w:szCs w:val="24"/>
          <w:lang w:val="ru-RU"/>
        </w:rPr>
        <w:t>працівників</w:t>
      </w:r>
      <w:proofErr w:type="spellEnd"/>
      <w:r w:rsidRPr="004E6DE1">
        <w:rPr>
          <w:sz w:val="24"/>
          <w:szCs w:val="24"/>
          <w:lang w:val="ru-RU"/>
        </w:rPr>
        <w:t xml:space="preserve"> та </w:t>
      </w:r>
      <w:proofErr w:type="spellStart"/>
      <w:r w:rsidRPr="004E6DE1">
        <w:rPr>
          <w:sz w:val="24"/>
          <w:szCs w:val="24"/>
          <w:lang w:val="ru-RU"/>
        </w:rPr>
        <w:t>її</w:t>
      </w:r>
      <w:proofErr w:type="spellEnd"/>
      <w:r w:rsidRPr="004E6DE1">
        <w:rPr>
          <w:sz w:val="24"/>
          <w:szCs w:val="24"/>
          <w:lang w:val="ru-RU"/>
        </w:rPr>
        <w:t xml:space="preserve"> </w:t>
      </w:r>
      <w:proofErr w:type="spellStart"/>
      <w:r w:rsidRPr="004E6DE1">
        <w:rPr>
          <w:sz w:val="24"/>
          <w:szCs w:val="24"/>
          <w:lang w:val="ru-RU"/>
        </w:rPr>
        <w:t>заздалегідь</w:t>
      </w:r>
      <w:proofErr w:type="spellEnd"/>
      <w:r w:rsidRPr="004E6DE1">
        <w:rPr>
          <w:sz w:val="24"/>
          <w:szCs w:val="24"/>
          <w:lang w:val="ru-RU"/>
        </w:rPr>
        <w:t xml:space="preserve"> </w:t>
      </w:r>
      <w:proofErr w:type="spellStart"/>
      <w:r w:rsidRPr="004E6DE1">
        <w:rPr>
          <w:sz w:val="24"/>
          <w:szCs w:val="24"/>
          <w:lang w:val="ru-RU"/>
        </w:rPr>
        <w:t>встановлена</w:t>
      </w:r>
      <w:proofErr w:type="spellEnd"/>
      <w:r w:rsidRPr="004E6DE1">
        <w:rPr>
          <w:sz w:val="24"/>
          <w:szCs w:val="24"/>
          <w:lang w:val="ru-RU"/>
        </w:rPr>
        <w:t xml:space="preserve"> </w:t>
      </w:r>
      <w:proofErr w:type="spellStart"/>
      <w:r w:rsidRPr="004E6DE1">
        <w:rPr>
          <w:sz w:val="24"/>
          <w:szCs w:val="24"/>
          <w:lang w:val="ru-RU"/>
        </w:rPr>
        <w:t>пропорційна</w:t>
      </w:r>
      <w:proofErr w:type="spellEnd"/>
      <w:r w:rsidRPr="004E6DE1">
        <w:rPr>
          <w:sz w:val="24"/>
          <w:szCs w:val="24"/>
          <w:lang w:val="ru-RU"/>
        </w:rPr>
        <w:t xml:space="preserve"> </w:t>
      </w:r>
      <w:proofErr w:type="spellStart"/>
      <w:r w:rsidRPr="004E6DE1">
        <w:rPr>
          <w:sz w:val="24"/>
          <w:szCs w:val="24"/>
          <w:lang w:val="ru-RU"/>
        </w:rPr>
        <w:t>вартість</w:t>
      </w:r>
      <w:proofErr w:type="spellEnd"/>
      <w:r w:rsidRPr="004E6DE1">
        <w:rPr>
          <w:sz w:val="24"/>
          <w:szCs w:val="24"/>
          <w:lang w:val="ru-RU"/>
        </w:rPr>
        <w:t xml:space="preserve"> </w:t>
      </w:r>
      <w:proofErr w:type="spellStart"/>
      <w:r w:rsidRPr="004E6DE1">
        <w:rPr>
          <w:sz w:val="24"/>
          <w:szCs w:val="24"/>
          <w:lang w:val="ru-RU"/>
        </w:rPr>
        <w:t>відшкодування</w:t>
      </w:r>
      <w:proofErr w:type="spellEnd"/>
      <w:r w:rsidRPr="004E6DE1">
        <w:rPr>
          <w:sz w:val="24"/>
          <w:szCs w:val="24"/>
          <w:lang w:val="ru-RU"/>
        </w:rPr>
        <w:t>.</w:t>
      </w:r>
    </w:p>
    <w:p w14:paraId="6051687B" w14:textId="77777777" w:rsidR="00B1635F" w:rsidRPr="004E6DE1" w:rsidRDefault="00B1635F" w:rsidP="00B1635F">
      <w:pPr>
        <w:jc w:val="both"/>
        <w:rPr>
          <w:sz w:val="24"/>
          <w:szCs w:val="24"/>
          <w:lang w:val="ru-RU"/>
        </w:rPr>
      </w:pPr>
    </w:p>
    <w:p w14:paraId="762D94BC" w14:textId="49A09461" w:rsidR="00AD21A2" w:rsidRPr="004E6DE1" w:rsidRDefault="0059748C" w:rsidP="00AD21A2">
      <w:pPr>
        <w:jc w:val="center"/>
        <w:rPr>
          <w:b/>
          <w:bCs/>
          <w:sz w:val="24"/>
          <w:szCs w:val="24"/>
          <w:lang w:val="uk-UA"/>
        </w:rPr>
      </w:pPr>
      <w:r w:rsidRPr="004E6DE1">
        <w:rPr>
          <w:b/>
          <w:bCs/>
          <w:sz w:val="24"/>
          <w:szCs w:val="24"/>
          <w:lang w:val="uk-UA"/>
        </w:rPr>
        <w:t>ЛІТЕРАТУРА</w:t>
      </w:r>
    </w:p>
    <w:p w14:paraId="30692248" w14:textId="3B863BBB" w:rsidR="00752EA3" w:rsidRPr="004E6DE1" w:rsidRDefault="00752EA3" w:rsidP="000B170A">
      <w:pPr>
        <w:widowControl/>
        <w:autoSpaceDE/>
        <w:autoSpaceDN/>
        <w:contextualSpacing/>
        <w:jc w:val="both"/>
        <w:rPr>
          <w:sz w:val="24"/>
          <w:szCs w:val="24"/>
          <w:lang w:val="uk-UA"/>
        </w:rPr>
      </w:pPr>
      <w:r w:rsidRPr="004E6DE1">
        <w:rPr>
          <w:b/>
          <w:bCs/>
          <w:sz w:val="24"/>
          <w:szCs w:val="24"/>
          <w:lang w:val="uk-UA"/>
        </w:rPr>
        <w:t>1.</w:t>
      </w:r>
      <w:r w:rsidR="00F10DAE" w:rsidRPr="004E6DE1">
        <w:rPr>
          <w:b/>
          <w:bCs/>
          <w:sz w:val="24"/>
          <w:szCs w:val="24"/>
          <w:lang w:val="uk-UA"/>
        </w:rPr>
        <w:t xml:space="preserve"> </w:t>
      </w:r>
      <w:r w:rsidR="00F10DAE" w:rsidRPr="004E6DE1">
        <w:rPr>
          <w:sz w:val="24"/>
          <w:szCs w:val="24"/>
          <w:lang w:val="uk-UA"/>
        </w:rPr>
        <w:t>А.С. Філіпенко. Міжнародні економічні відносини: Теорія. – Київ; Либідь,  2008.</w:t>
      </w:r>
    </w:p>
    <w:p w14:paraId="12715650" w14:textId="1C3EAEAF" w:rsidR="00D81CA1" w:rsidRPr="004E6DE1" w:rsidRDefault="00752EA3" w:rsidP="000B170A">
      <w:pPr>
        <w:widowControl/>
        <w:autoSpaceDE/>
        <w:autoSpaceDN/>
        <w:contextualSpacing/>
        <w:jc w:val="both"/>
        <w:rPr>
          <w:sz w:val="24"/>
          <w:szCs w:val="24"/>
          <w:lang w:val="uk-UA"/>
        </w:rPr>
      </w:pPr>
      <w:r w:rsidRPr="004E6DE1">
        <w:rPr>
          <w:b/>
          <w:bCs/>
          <w:sz w:val="24"/>
          <w:szCs w:val="24"/>
          <w:lang w:val="uk-UA"/>
        </w:rPr>
        <w:t>2.</w:t>
      </w:r>
      <w:r w:rsidR="00D81CA1" w:rsidRPr="004E6DE1">
        <w:rPr>
          <w:b/>
          <w:bCs/>
          <w:sz w:val="24"/>
          <w:szCs w:val="24"/>
          <w:lang w:val="uk-UA"/>
        </w:rPr>
        <w:t xml:space="preserve"> </w:t>
      </w:r>
      <w:r w:rsidR="00D81CA1" w:rsidRPr="004E6DE1">
        <w:rPr>
          <w:sz w:val="24"/>
          <w:szCs w:val="24"/>
          <w:lang w:val="uk-UA"/>
        </w:rPr>
        <w:t xml:space="preserve">А.С. Філіпенко. Глобальні форми економічного розвитку: </w:t>
      </w:r>
      <w:r w:rsidR="000B170A" w:rsidRPr="004E6DE1">
        <w:rPr>
          <w:sz w:val="24"/>
          <w:szCs w:val="24"/>
          <w:lang w:val="uk-UA"/>
        </w:rPr>
        <w:t>історія і сучасність</w:t>
      </w:r>
      <w:r w:rsidR="00D81CA1" w:rsidRPr="004E6DE1">
        <w:rPr>
          <w:sz w:val="24"/>
          <w:szCs w:val="24"/>
          <w:lang w:val="uk-UA"/>
        </w:rPr>
        <w:t>. – Київ; Знання,  2007</w:t>
      </w:r>
      <w:r w:rsidR="000B170A" w:rsidRPr="004E6DE1">
        <w:rPr>
          <w:sz w:val="24"/>
          <w:szCs w:val="24"/>
          <w:lang w:val="uk-UA"/>
        </w:rPr>
        <w:t>, 670 с.</w:t>
      </w:r>
    </w:p>
    <w:p w14:paraId="29560EE8" w14:textId="780FC42D" w:rsidR="00752EA3" w:rsidRPr="00E93DAE" w:rsidRDefault="00752EA3" w:rsidP="000B170A">
      <w:pPr>
        <w:widowControl/>
        <w:autoSpaceDE/>
        <w:autoSpaceDN/>
        <w:contextualSpacing/>
        <w:jc w:val="both"/>
        <w:rPr>
          <w:sz w:val="24"/>
          <w:szCs w:val="24"/>
          <w:lang w:val="uk-UA"/>
        </w:rPr>
      </w:pPr>
      <w:r w:rsidRPr="004E6DE1">
        <w:rPr>
          <w:b/>
          <w:bCs/>
          <w:sz w:val="24"/>
          <w:szCs w:val="24"/>
          <w:lang w:val="uk-UA"/>
        </w:rPr>
        <w:t>3.</w:t>
      </w:r>
      <w:r w:rsidR="0018367E" w:rsidRPr="004E6DE1">
        <w:rPr>
          <w:b/>
          <w:bCs/>
          <w:sz w:val="24"/>
          <w:szCs w:val="24"/>
          <w:lang w:val="uk-UA"/>
        </w:rPr>
        <w:t xml:space="preserve"> </w:t>
      </w:r>
      <w:r w:rsidR="00CF25AC" w:rsidRPr="00CF25AC">
        <w:rPr>
          <w:sz w:val="24"/>
          <w:szCs w:val="24"/>
          <w:lang w:val="uk-UA"/>
        </w:rPr>
        <w:t>Кальченко Т.В. Глобальна економіка: методологія системних досліджень. К.,</w:t>
      </w:r>
      <w:r w:rsidR="00CF25AC">
        <w:rPr>
          <w:sz w:val="24"/>
          <w:szCs w:val="24"/>
          <w:lang w:val="uk-UA"/>
        </w:rPr>
        <w:t xml:space="preserve"> </w:t>
      </w:r>
      <w:r w:rsidR="00CF25AC" w:rsidRPr="00CF25AC">
        <w:rPr>
          <w:sz w:val="24"/>
          <w:szCs w:val="24"/>
          <w:lang w:val="uk-UA"/>
        </w:rPr>
        <w:t xml:space="preserve">2006; </w:t>
      </w:r>
      <w:r w:rsidR="00CF25AC">
        <w:rPr>
          <w:sz w:val="24"/>
          <w:szCs w:val="24"/>
        </w:rPr>
        <w:t>Adams</w:t>
      </w:r>
      <w:r w:rsidR="00CF25AC" w:rsidRPr="00CF25AC">
        <w:rPr>
          <w:sz w:val="24"/>
          <w:szCs w:val="24"/>
          <w:lang w:val="uk-UA"/>
        </w:rPr>
        <w:t xml:space="preserve"> </w:t>
      </w:r>
      <w:r w:rsidR="00CF25AC">
        <w:rPr>
          <w:sz w:val="24"/>
          <w:szCs w:val="24"/>
        </w:rPr>
        <w:t>F</w:t>
      </w:r>
      <w:r w:rsidR="00CF25AC" w:rsidRPr="00CF25AC">
        <w:rPr>
          <w:sz w:val="24"/>
          <w:szCs w:val="24"/>
          <w:lang w:val="uk-UA"/>
        </w:rPr>
        <w:t>.</w:t>
      </w:r>
      <w:r w:rsidR="00CF25AC">
        <w:rPr>
          <w:sz w:val="24"/>
          <w:szCs w:val="24"/>
          <w:lang w:val="uk-UA"/>
        </w:rPr>
        <w:t xml:space="preserve">G. </w:t>
      </w:r>
      <w:proofErr w:type="spellStart"/>
      <w:r w:rsidR="00CF25AC">
        <w:rPr>
          <w:sz w:val="24"/>
          <w:szCs w:val="24"/>
          <w:lang w:val="uk-UA"/>
        </w:rPr>
        <w:t>Globalization</w:t>
      </w:r>
      <w:proofErr w:type="spellEnd"/>
      <w:r w:rsidR="00CF25AC">
        <w:rPr>
          <w:sz w:val="24"/>
          <w:szCs w:val="24"/>
          <w:lang w:val="uk-UA"/>
        </w:rPr>
        <w:t xml:space="preserve"> </w:t>
      </w:r>
      <w:proofErr w:type="spellStart"/>
      <w:r w:rsidR="00CF25AC">
        <w:rPr>
          <w:sz w:val="24"/>
          <w:szCs w:val="24"/>
          <w:lang w:val="uk-UA"/>
        </w:rPr>
        <w:t>Today</w:t>
      </w:r>
      <w:proofErr w:type="spellEnd"/>
      <w:r w:rsidR="00CF25AC">
        <w:rPr>
          <w:sz w:val="24"/>
          <w:szCs w:val="24"/>
          <w:lang w:val="uk-UA"/>
        </w:rPr>
        <w:t xml:space="preserve"> </w:t>
      </w:r>
      <w:proofErr w:type="spellStart"/>
      <w:r w:rsidR="00CF25AC">
        <w:rPr>
          <w:sz w:val="24"/>
          <w:szCs w:val="24"/>
          <w:lang w:val="uk-UA"/>
        </w:rPr>
        <w:t>and</w:t>
      </w:r>
      <w:proofErr w:type="spellEnd"/>
      <w:r w:rsidR="00CF25AC">
        <w:rPr>
          <w:sz w:val="24"/>
          <w:szCs w:val="24"/>
          <w:lang w:val="uk-UA"/>
        </w:rPr>
        <w:t xml:space="preserve"> </w:t>
      </w:r>
      <w:proofErr w:type="spellStart"/>
      <w:r w:rsidR="00CF25AC">
        <w:rPr>
          <w:sz w:val="24"/>
          <w:szCs w:val="24"/>
          <w:lang w:val="uk-UA"/>
        </w:rPr>
        <w:t>Tomorrow</w:t>
      </w:r>
      <w:proofErr w:type="spellEnd"/>
      <w:r w:rsidR="00CF25AC">
        <w:rPr>
          <w:sz w:val="24"/>
          <w:szCs w:val="24"/>
          <w:lang w:val="uk-UA"/>
        </w:rPr>
        <w:t xml:space="preserve">. </w:t>
      </w:r>
      <w:proofErr w:type="spellStart"/>
      <w:r w:rsidR="00CF25AC">
        <w:rPr>
          <w:sz w:val="24"/>
          <w:szCs w:val="24"/>
          <w:lang w:val="uk-UA"/>
        </w:rPr>
        <w:t>London</w:t>
      </w:r>
      <w:proofErr w:type="spellEnd"/>
      <w:r w:rsidR="00CF25AC" w:rsidRPr="00CF25AC">
        <w:rPr>
          <w:sz w:val="24"/>
          <w:szCs w:val="24"/>
          <w:lang w:val="uk-UA"/>
        </w:rPr>
        <w:t xml:space="preserve">; </w:t>
      </w:r>
      <w:r w:rsidR="00CF25AC">
        <w:rPr>
          <w:sz w:val="24"/>
          <w:szCs w:val="24"/>
        </w:rPr>
        <w:t>New</w:t>
      </w:r>
      <w:r w:rsidR="00CF25AC" w:rsidRPr="00CF25AC">
        <w:rPr>
          <w:sz w:val="24"/>
          <w:szCs w:val="24"/>
          <w:lang w:val="uk-UA"/>
        </w:rPr>
        <w:t xml:space="preserve"> </w:t>
      </w:r>
      <w:r w:rsidR="00CF25AC">
        <w:rPr>
          <w:sz w:val="24"/>
          <w:szCs w:val="24"/>
        </w:rPr>
        <w:t>York</w:t>
      </w:r>
      <w:r w:rsidR="00CF25AC" w:rsidRPr="00CF25AC">
        <w:rPr>
          <w:sz w:val="24"/>
          <w:szCs w:val="24"/>
          <w:lang w:val="uk-UA"/>
        </w:rPr>
        <w:t>,</w:t>
      </w:r>
      <w:r w:rsidR="00CF25AC">
        <w:rPr>
          <w:sz w:val="24"/>
          <w:szCs w:val="24"/>
          <w:lang w:val="uk-UA"/>
        </w:rPr>
        <w:t xml:space="preserve"> 2011</w:t>
      </w:r>
      <w:r w:rsidR="00CF25AC" w:rsidRPr="00CF25AC">
        <w:rPr>
          <w:sz w:val="24"/>
          <w:szCs w:val="24"/>
          <w:lang w:val="uk-UA"/>
        </w:rPr>
        <w:t xml:space="preserve">; </w:t>
      </w:r>
      <w:r w:rsidR="00CF25AC">
        <w:rPr>
          <w:sz w:val="24"/>
          <w:szCs w:val="24"/>
        </w:rPr>
        <w:t>Hill</w:t>
      </w:r>
      <w:r w:rsidR="00CF25AC" w:rsidRPr="00CF25AC">
        <w:rPr>
          <w:sz w:val="24"/>
          <w:szCs w:val="24"/>
          <w:lang w:val="uk-UA"/>
        </w:rPr>
        <w:t xml:space="preserve"> </w:t>
      </w:r>
      <w:r w:rsidR="00CF25AC">
        <w:rPr>
          <w:sz w:val="24"/>
          <w:szCs w:val="24"/>
          <w:lang w:val="uk-UA"/>
        </w:rPr>
        <w:t xml:space="preserve">J.R. </w:t>
      </w:r>
      <w:proofErr w:type="spellStart"/>
      <w:r w:rsidR="00CF25AC">
        <w:rPr>
          <w:sz w:val="24"/>
          <w:szCs w:val="24"/>
          <w:lang w:val="uk-UA"/>
        </w:rPr>
        <w:t>Global</w:t>
      </w:r>
      <w:proofErr w:type="spellEnd"/>
      <w:r w:rsidR="00CF25AC">
        <w:rPr>
          <w:sz w:val="24"/>
          <w:szCs w:val="24"/>
          <w:lang w:val="uk-UA"/>
        </w:rPr>
        <w:t xml:space="preserve"> </w:t>
      </w:r>
      <w:proofErr w:type="spellStart"/>
      <w:r w:rsidR="00CF25AC">
        <w:rPr>
          <w:sz w:val="24"/>
          <w:szCs w:val="24"/>
          <w:lang w:val="uk-UA"/>
        </w:rPr>
        <w:t>Political</w:t>
      </w:r>
      <w:proofErr w:type="spellEnd"/>
      <w:r w:rsidR="00CF25AC">
        <w:rPr>
          <w:sz w:val="24"/>
          <w:szCs w:val="24"/>
          <w:lang w:val="uk-UA"/>
        </w:rPr>
        <w:t xml:space="preserve"> </w:t>
      </w:r>
      <w:proofErr w:type="spellStart"/>
      <w:r w:rsidR="00CF25AC">
        <w:rPr>
          <w:sz w:val="24"/>
          <w:szCs w:val="24"/>
          <w:lang w:val="uk-UA"/>
        </w:rPr>
        <w:t>Economy</w:t>
      </w:r>
      <w:proofErr w:type="spellEnd"/>
      <w:r w:rsidR="00CF25AC">
        <w:rPr>
          <w:sz w:val="24"/>
          <w:szCs w:val="24"/>
          <w:lang w:val="uk-UA"/>
        </w:rPr>
        <w:t xml:space="preserve">. </w:t>
      </w:r>
      <w:proofErr w:type="spellStart"/>
      <w:r w:rsidR="00CF25AC">
        <w:rPr>
          <w:sz w:val="24"/>
          <w:szCs w:val="24"/>
          <w:lang w:val="uk-UA"/>
        </w:rPr>
        <w:t>Oxford</w:t>
      </w:r>
      <w:proofErr w:type="spellEnd"/>
      <w:r w:rsidR="00CF25AC">
        <w:rPr>
          <w:sz w:val="24"/>
          <w:szCs w:val="24"/>
          <w:lang w:val="uk-UA"/>
        </w:rPr>
        <w:t>, 2005</w:t>
      </w:r>
      <w:r w:rsidR="00CF25AC" w:rsidRPr="00CF25AC">
        <w:rPr>
          <w:sz w:val="24"/>
          <w:szCs w:val="24"/>
          <w:lang w:val="uk-UA"/>
        </w:rPr>
        <w:t xml:space="preserve">; </w:t>
      </w:r>
      <w:r w:rsidR="00CF25AC">
        <w:rPr>
          <w:sz w:val="24"/>
          <w:szCs w:val="24"/>
        </w:rPr>
        <w:t>Jones</w:t>
      </w:r>
      <w:r w:rsidR="00CF25AC" w:rsidRPr="00CF25AC">
        <w:rPr>
          <w:sz w:val="24"/>
          <w:szCs w:val="24"/>
          <w:lang w:val="uk-UA"/>
        </w:rPr>
        <w:t xml:space="preserve"> </w:t>
      </w:r>
      <w:r w:rsidR="00CF25AC">
        <w:rPr>
          <w:sz w:val="24"/>
          <w:szCs w:val="24"/>
        </w:rPr>
        <w:t>A</w:t>
      </w:r>
      <w:r w:rsidR="00CF25AC" w:rsidRPr="00CF25AC">
        <w:rPr>
          <w:sz w:val="24"/>
          <w:szCs w:val="24"/>
          <w:lang w:val="uk-UA"/>
        </w:rPr>
        <w:t>.</w:t>
      </w:r>
      <w:r w:rsidR="00CF25AC">
        <w:rPr>
          <w:sz w:val="24"/>
          <w:szCs w:val="24"/>
          <w:lang w:val="uk-UA"/>
        </w:rPr>
        <w:t xml:space="preserve"> </w:t>
      </w:r>
      <w:proofErr w:type="spellStart"/>
      <w:r w:rsidR="00CF25AC">
        <w:rPr>
          <w:sz w:val="24"/>
          <w:szCs w:val="24"/>
          <w:lang w:val="uk-UA"/>
        </w:rPr>
        <w:t>Dictionary</w:t>
      </w:r>
      <w:proofErr w:type="spellEnd"/>
      <w:r w:rsidR="00CF25AC">
        <w:rPr>
          <w:sz w:val="24"/>
          <w:szCs w:val="24"/>
          <w:lang w:val="uk-UA"/>
        </w:rPr>
        <w:t xml:space="preserve"> </w:t>
      </w:r>
      <w:proofErr w:type="spellStart"/>
      <w:r w:rsidR="00CF25AC">
        <w:rPr>
          <w:sz w:val="24"/>
          <w:szCs w:val="24"/>
          <w:lang w:val="uk-UA"/>
        </w:rPr>
        <w:t>of</w:t>
      </w:r>
      <w:proofErr w:type="spellEnd"/>
      <w:r w:rsidR="00CF25AC">
        <w:rPr>
          <w:sz w:val="24"/>
          <w:szCs w:val="24"/>
          <w:lang w:val="uk-UA"/>
        </w:rPr>
        <w:t xml:space="preserve"> </w:t>
      </w:r>
      <w:proofErr w:type="spellStart"/>
      <w:r w:rsidR="00CF25AC">
        <w:rPr>
          <w:sz w:val="24"/>
          <w:szCs w:val="24"/>
          <w:lang w:val="uk-UA"/>
        </w:rPr>
        <w:t>Globalization</w:t>
      </w:r>
      <w:proofErr w:type="spellEnd"/>
      <w:r w:rsidR="00CF25AC">
        <w:rPr>
          <w:sz w:val="24"/>
          <w:szCs w:val="24"/>
          <w:lang w:val="uk-UA"/>
        </w:rPr>
        <w:t xml:space="preserve">. </w:t>
      </w:r>
      <w:proofErr w:type="spellStart"/>
      <w:r w:rsidR="00CF25AC">
        <w:rPr>
          <w:sz w:val="24"/>
          <w:szCs w:val="24"/>
          <w:lang w:val="uk-UA"/>
        </w:rPr>
        <w:t>Cambridge</w:t>
      </w:r>
      <w:proofErr w:type="spellEnd"/>
      <w:r w:rsidR="00CF25AC">
        <w:rPr>
          <w:sz w:val="24"/>
          <w:szCs w:val="24"/>
          <w:lang w:val="uk-UA"/>
        </w:rPr>
        <w:t>, 2006</w:t>
      </w:r>
      <w:r w:rsidR="004218F1" w:rsidRPr="00E93DAE">
        <w:rPr>
          <w:sz w:val="24"/>
          <w:szCs w:val="24"/>
          <w:lang w:val="uk-UA"/>
        </w:rPr>
        <w:t>;</w:t>
      </w:r>
      <w:r w:rsidR="00CF25AC">
        <w:rPr>
          <w:sz w:val="24"/>
          <w:szCs w:val="24"/>
          <w:lang w:val="uk-UA"/>
        </w:rPr>
        <w:t xml:space="preserve"> </w:t>
      </w:r>
      <w:proofErr w:type="spellStart"/>
      <w:r w:rsidR="0018367E" w:rsidRPr="004E6DE1">
        <w:rPr>
          <w:sz w:val="24"/>
          <w:szCs w:val="24"/>
          <w:lang w:val="uk-UA"/>
        </w:rPr>
        <w:t>Гальчинський</w:t>
      </w:r>
      <w:proofErr w:type="spellEnd"/>
      <w:r w:rsidR="0018367E" w:rsidRPr="004E6DE1">
        <w:rPr>
          <w:sz w:val="24"/>
          <w:szCs w:val="24"/>
          <w:lang w:val="uk-UA"/>
        </w:rPr>
        <w:t xml:space="preserve"> А.С. Глобальні трансформації: концептуальні альтернативи. Методологічні аспекти. </w:t>
      </w:r>
      <w:r w:rsidR="0018367E" w:rsidRPr="004E6DE1">
        <w:rPr>
          <w:sz w:val="24"/>
          <w:szCs w:val="24"/>
          <w:lang w:val="uk-UA"/>
        </w:rPr>
        <w:softHyphen/>
      </w:r>
      <w:r w:rsidR="0018367E" w:rsidRPr="004E6DE1">
        <w:rPr>
          <w:sz w:val="24"/>
          <w:szCs w:val="24"/>
          <w:lang w:val="uk-UA"/>
        </w:rPr>
        <w:softHyphen/>
        <w:t xml:space="preserve"> </w:t>
      </w:r>
      <w:r w:rsidR="00B9672D" w:rsidRPr="004E6DE1">
        <w:rPr>
          <w:sz w:val="24"/>
          <w:szCs w:val="24"/>
          <w:lang w:val="uk-UA"/>
        </w:rPr>
        <w:t>–</w:t>
      </w:r>
      <w:r w:rsidR="0018367E" w:rsidRPr="004E6DE1">
        <w:rPr>
          <w:sz w:val="24"/>
          <w:szCs w:val="24"/>
          <w:lang w:val="uk-UA"/>
        </w:rPr>
        <w:t xml:space="preserve"> К.; 2006.</w:t>
      </w:r>
    </w:p>
    <w:p w14:paraId="21C77167" w14:textId="1347529B" w:rsidR="00752EA3" w:rsidRPr="004E6DE1" w:rsidRDefault="00752EA3" w:rsidP="000B170A">
      <w:pPr>
        <w:widowControl/>
        <w:autoSpaceDE/>
        <w:autoSpaceDN/>
        <w:contextualSpacing/>
        <w:jc w:val="both"/>
        <w:rPr>
          <w:sz w:val="24"/>
          <w:szCs w:val="24"/>
          <w:lang w:val="uk-UA"/>
        </w:rPr>
      </w:pPr>
      <w:r w:rsidRPr="004E6DE1">
        <w:rPr>
          <w:b/>
          <w:bCs/>
          <w:sz w:val="24"/>
          <w:szCs w:val="24"/>
          <w:lang w:val="uk-UA"/>
        </w:rPr>
        <w:t xml:space="preserve">4. </w:t>
      </w:r>
      <w:r w:rsidRPr="004E6DE1">
        <w:rPr>
          <w:sz w:val="24"/>
          <w:szCs w:val="24"/>
          <w:lang w:val="uk-UA"/>
        </w:rPr>
        <w:t xml:space="preserve">Філіпенко А.С. Міжнародні економічні відносини: Історія. Теорія. Політика: Підручник / А.С. Філіпенко. </w:t>
      </w:r>
      <w:r w:rsidR="00B9672D" w:rsidRPr="004E6DE1">
        <w:rPr>
          <w:sz w:val="24"/>
          <w:szCs w:val="24"/>
          <w:lang w:val="uk-UA"/>
        </w:rPr>
        <w:t>–</w:t>
      </w:r>
      <w:r w:rsidRPr="004E6DE1">
        <w:rPr>
          <w:sz w:val="24"/>
          <w:szCs w:val="24"/>
          <w:lang w:val="uk-UA"/>
        </w:rPr>
        <w:t xml:space="preserve"> К.: Либідь, 2019. </w:t>
      </w:r>
      <w:r w:rsidR="00B9672D" w:rsidRPr="004E6DE1">
        <w:rPr>
          <w:sz w:val="24"/>
          <w:szCs w:val="24"/>
          <w:lang w:val="uk-UA"/>
        </w:rPr>
        <w:t>–</w:t>
      </w:r>
      <w:r w:rsidRPr="004E6DE1">
        <w:rPr>
          <w:sz w:val="24"/>
          <w:szCs w:val="24"/>
          <w:lang w:val="uk-UA"/>
        </w:rPr>
        <w:t xml:space="preserve"> 960 с.</w:t>
      </w:r>
    </w:p>
    <w:p w14:paraId="77000DFD" w14:textId="063BCCF6" w:rsidR="00752EA3" w:rsidRPr="004E6DE1" w:rsidRDefault="00752EA3" w:rsidP="000B170A">
      <w:pPr>
        <w:jc w:val="both"/>
        <w:rPr>
          <w:b/>
          <w:bCs/>
          <w:sz w:val="24"/>
          <w:szCs w:val="24"/>
          <w:lang w:val="uk-UA"/>
        </w:rPr>
      </w:pPr>
    </w:p>
    <w:p w14:paraId="45B74AA9" w14:textId="77777777" w:rsidR="00B1635F" w:rsidRPr="004E6DE1" w:rsidRDefault="00B1635F" w:rsidP="000B170A">
      <w:pPr>
        <w:ind w:firstLine="709"/>
        <w:contextualSpacing/>
        <w:jc w:val="both"/>
        <w:rPr>
          <w:b/>
          <w:sz w:val="24"/>
          <w:szCs w:val="24"/>
          <w:lang w:val="uk-UA"/>
        </w:rPr>
      </w:pPr>
    </w:p>
    <w:p w14:paraId="64EB7C76" w14:textId="77777777" w:rsidR="00B1635F" w:rsidRPr="004E6DE1" w:rsidRDefault="00B1635F" w:rsidP="00642ABA">
      <w:pPr>
        <w:ind w:firstLine="709"/>
        <w:contextualSpacing/>
        <w:jc w:val="right"/>
        <w:rPr>
          <w:b/>
          <w:sz w:val="24"/>
          <w:szCs w:val="24"/>
          <w:lang w:val="uk-UA"/>
        </w:rPr>
      </w:pPr>
    </w:p>
    <w:p w14:paraId="1C356F05" w14:textId="77777777" w:rsidR="00B1635F" w:rsidRPr="004E6DE1" w:rsidRDefault="00B1635F" w:rsidP="00642ABA">
      <w:pPr>
        <w:ind w:firstLine="709"/>
        <w:contextualSpacing/>
        <w:jc w:val="right"/>
        <w:rPr>
          <w:b/>
          <w:sz w:val="24"/>
          <w:szCs w:val="24"/>
          <w:lang w:val="uk-UA"/>
        </w:rPr>
      </w:pPr>
    </w:p>
    <w:p w14:paraId="586F975B" w14:textId="77777777" w:rsidR="00B1635F" w:rsidRPr="004E6DE1" w:rsidRDefault="00B1635F" w:rsidP="00642ABA">
      <w:pPr>
        <w:ind w:firstLine="709"/>
        <w:contextualSpacing/>
        <w:jc w:val="right"/>
        <w:rPr>
          <w:b/>
          <w:sz w:val="24"/>
          <w:szCs w:val="24"/>
          <w:lang w:val="uk-UA"/>
        </w:rPr>
      </w:pPr>
    </w:p>
    <w:p w14:paraId="5F6E2BC8" w14:textId="77777777" w:rsidR="00B1635F" w:rsidRPr="004E6DE1" w:rsidRDefault="00B1635F" w:rsidP="00642ABA">
      <w:pPr>
        <w:ind w:firstLine="709"/>
        <w:contextualSpacing/>
        <w:jc w:val="right"/>
        <w:rPr>
          <w:b/>
          <w:sz w:val="24"/>
          <w:szCs w:val="24"/>
          <w:lang w:val="uk-UA"/>
        </w:rPr>
      </w:pPr>
    </w:p>
    <w:p w14:paraId="3109D96B" w14:textId="77777777" w:rsidR="00B1635F" w:rsidRPr="004E6DE1" w:rsidRDefault="00B1635F" w:rsidP="00642ABA">
      <w:pPr>
        <w:ind w:firstLine="709"/>
        <w:contextualSpacing/>
        <w:jc w:val="right"/>
        <w:rPr>
          <w:b/>
          <w:sz w:val="24"/>
          <w:szCs w:val="24"/>
          <w:lang w:val="uk-UA"/>
        </w:rPr>
      </w:pPr>
    </w:p>
    <w:p w14:paraId="6703A240" w14:textId="77777777" w:rsidR="00B1635F" w:rsidRPr="004E6DE1" w:rsidRDefault="00B1635F" w:rsidP="00642ABA">
      <w:pPr>
        <w:ind w:firstLine="709"/>
        <w:contextualSpacing/>
        <w:jc w:val="right"/>
        <w:rPr>
          <w:b/>
          <w:sz w:val="24"/>
          <w:szCs w:val="24"/>
          <w:lang w:val="uk-UA"/>
        </w:rPr>
      </w:pPr>
    </w:p>
    <w:p w14:paraId="37D007BE" w14:textId="77777777" w:rsidR="00B1635F" w:rsidRPr="004E6DE1" w:rsidRDefault="00B1635F" w:rsidP="00642ABA">
      <w:pPr>
        <w:ind w:firstLine="709"/>
        <w:contextualSpacing/>
        <w:jc w:val="right"/>
        <w:rPr>
          <w:b/>
          <w:sz w:val="24"/>
          <w:szCs w:val="24"/>
          <w:lang w:val="uk-UA"/>
        </w:rPr>
      </w:pPr>
    </w:p>
    <w:p w14:paraId="37F7C5D5" w14:textId="77777777" w:rsidR="00B1635F" w:rsidRPr="004E6DE1" w:rsidRDefault="00B1635F" w:rsidP="00642ABA">
      <w:pPr>
        <w:ind w:firstLine="709"/>
        <w:contextualSpacing/>
        <w:jc w:val="right"/>
        <w:rPr>
          <w:b/>
          <w:sz w:val="24"/>
          <w:szCs w:val="24"/>
          <w:lang w:val="uk-UA"/>
        </w:rPr>
      </w:pPr>
    </w:p>
    <w:p w14:paraId="7A15828E" w14:textId="77777777" w:rsidR="00B1635F" w:rsidRPr="004E6DE1" w:rsidRDefault="00B1635F" w:rsidP="00642ABA">
      <w:pPr>
        <w:ind w:firstLine="709"/>
        <w:contextualSpacing/>
        <w:jc w:val="right"/>
        <w:rPr>
          <w:b/>
          <w:sz w:val="24"/>
          <w:szCs w:val="24"/>
          <w:lang w:val="uk-UA"/>
        </w:rPr>
      </w:pPr>
    </w:p>
    <w:p w14:paraId="4411F611" w14:textId="77777777" w:rsidR="00B1635F" w:rsidRPr="004E6DE1" w:rsidRDefault="00B1635F" w:rsidP="00642ABA">
      <w:pPr>
        <w:ind w:firstLine="709"/>
        <w:contextualSpacing/>
        <w:jc w:val="right"/>
        <w:rPr>
          <w:b/>
          <w:sz w:val="24"/>
          <w:szCs w:val="24"/>
          <w:lang w:val="uk-UA"/>
        </w:rPr>
      </w:pPr>
    </w:p>
    <w:p w14:paraId="78E32F37" w14:textId="77777777" w:rsidR="00B1635F" w:rsidRPr="004E6DE1" w:rsidRDefault="00B1635F" w:rsidP="00642ABA">
      <w:pPr>
        <w:ind w:firstLine="709"/>
        <w:contextualSpacing/>
        <w:jc w:val="right"/>
        <w:rPr>
          <w:b/>
          <w:sz w:val="24"/>
          <w:szCs w:val="24"/>
          <w:lang w:val="uk-UA"/>
        </w:rPr>
      </w:pPr>
    </w:p>
    <w:p w14:paraId="4CC7C668" w14:textId="77777777" w:rsidR="00B1635F" w:rsidRPr="004E6DE1" w:rsidRDefault="00B1635F" w:rsidP="00642ABA">
      <w:pPr>
        <w:ind w:firstLine="709"/>
        <w:contextualSpacing/>
        <w:jc w:val="right"/>
        <w:rPr>
          <w:b/>
          <w:sz w:val="24"/>
          <w:szCs w:val="24"/>
          <w:lang w:val="uk-UA"/>
        </w:rPr>
      </w:pPr>
    </w:p>
    <w:p w14:paraId="2B9F9E15" w14:textId="77777777" w:rsidR="00B1635F" w:rsidRPr="004E6DE1" w:rsidRDefault="00B1635F" w:rsidP="00642ABA">
      <w:pPr>
        <w:ind w:firstLine="709"/>
        <w:contextualSpacing/>
        <w:jc w:val="right"/>
        <w:rPr>
          <w:b/>
          <w:sz w:val="24"/>
          <w:szCs w:val="24"/>
          <w:lang w:val="uk-UA"/>
        </w:rPr>
      </w:pPr>
    </w:p>
    <w:p w14:paraId="49AD5F2C" w14:textId="77777777" w:rsidR="00B1635F" w:rsidRPr="004E6DE1" w:rsidRDefault="00B1635F" w:rsidP="00642ABA">
      <w:pPr>
        <w:ind w:firstLine="709"/>
        <w:contextualSpacing/>
        <w:jc w:val="right"/>
        <w:rPr>
          <w:b/>
          <w:sz w:val="24"/>
          <w:szCs w:val="24"/>
          <w:lang w:val="uk-UA"/>
        </w:rPr>
      </w:pPr>
    </w:p>
    <w:p w14:paraId="0BC6C587" w14:textId="77777777" w:rsidR="00B1635F" w:rsidRPr="004E6DE1" w:rsidRDefault="00B1635F" w:rsidP="00642ABA">
      <w:pPr>
        <w:ind w:firstLine="709"/>
        <w:contextualSpacing/>
        <w:jc w:val="right"/>
        <w:rPr>
          <w:b/>
          <w:sz w:val="24"/>
          <w:szCs w:val="24"/>
          <w:lang w:val="uk-UA"/>
        </w:rPr>
      </w:pPr>
    </w:p>
    <w:p w14:paraId="548230C1" w14:textId="77777777" w:rsidR="00B1635F" w:rsidRPr="004E6DE1" w:rsidRDefault="00B1635F" w:rsidP="00642ABA">
      <w:pPr>
        <w:ind w:firstLine="709"/>
        <w:contextualSpacing/>
        <w:jc w:val="right"/>
        <w:rPr>
          <w:b/>
          <w:sz w:val="24"/>
          <w:szCs w:val="24"/>
          <w:lang w:val="uk-UA"/>
        </w:rPr>
      </w:pPr>
    </w:p>
    <w:p w14:paraId="735ACDC9" w14:textId="77777777" w:rsidR="00B1635F" w:rsidRPr="004E6DE1" w:rsidRDefault="00B1635F" w:rsidP="00642ABA">
      <w:pPr>
        <w:ind w:firstLine="709"/>
        <w:contextualSpacing/>
        <w:jc w:val="right"/>
        <w:rPr>
          <w:b/>
          <w:sz w:val="24"/>
          <w:szCs w:val="24"/>
          <w:lang w:val="uk-UA"/>
        </w:rPr>
      </w:pPr>
    </w:p>
    <w:p w14:paraId="6D3488F0" w14:textId="77777777" w:rsidR="00B1635F" w:rsidRPr="004E6DE1" w:rsidRDefault="00B1635F" w:rsidP="00642ABA">
      <w:pPr>
        <w:ind w:firstLine="709"/>
        <w:contextualSpacing/>
        <w:jc w:val="right"/>
        <w:rPr>
          <w:b/>
          <w:sz w:val="24"/>
          <w:szCs w:val="24"/>
          <w:lang w:val="uk-UA"/>
        </w:rPr>
      </w:pPr>
    </w:p>
    <w:p w14:paraId="3F9DCC6B" w14:textId="77777777" w:rsidR="00B1635F" w:rsidRPr="004E6DE1" w:rsidRDefault="00B1635F" w:rsidP="00642ABA">
      <w:pPr>
        <w:ind w:firstLine="709"/>
        <w:contextualSpacing/>
        <w:jc w:val="right"/>
        <w:rPr>
          <w:b/>
          <w:sz w:val="24"/>
          <w:szCs w:val="24"/>
          <w:lang w:val="uk-UA"/>
        </w:rPr>
      </w:pPr>
    </w:p>
    <w:p w14:paraId="6670E9BE" w14:textId="77777777" w:rsidR="00B1635F" w:rsidRPr="004E6DE1" w:rsidRDefault="00B1635F" w:rsidP="00642ABA">
      <w:pPr>
        <w:ind w:firstLine="709"/>
        <w:contextualSpacing/>
        <w:jc w:val="right"/>
        <w:rPr>
          <w:b/>
          <w:sz w:val="24"/>
          <w:szCs w:val="24"/>
          <w:lang w:val="uk-UA"/>
        </w:rPr>
      </w:pPr>
    </w:p>
    <w:p w14:paraId="3EF9F496" w14:textId="77777777" w:rsidR="00B1635F" w:rsidRPr="004E6DE1" w:rsidRDefault="00B1635F" w:rsidP="00642ABA">
      <w:pPr>
        <w:ind w:firstLine="709"/>
        <w:contextualSpacing/>
        <w:jc w:val="right"/>
        <w:rPr>
          <w:b/>
          <w:sz w:val="24"/>
          <w:szCs w:val="24"/>
          <w:lang w:val="uk-UA"/>
        </w:rPr>
      </w:pPr>
    </w:p>
    <w:p w14:paraId="395EEDFF" w14:textId="77777777" w:rsidR="00B1635F" w:rsidRPr="004E6DE1" w:rsidRDefault="00B1635F" w:rsidP="00642ABA">
      <w:pPr>
        <w:ind w:firstLine="709"/>
        <w:contextualSpacing/>
        <w:jc w:val="right"/>
        <w:rPr>
          <w:b/>
          <w:sz w:val="24"/>
          <w:szCs w:val="24"/>
          <w:lang w:val="uk-UA"/>
        </w:rPr>
      </w:pPr>
    </w:p>
    <w:p w14:paraId="031FEF6C" w14:textId="77777777" w:rsidR="00B1635F" w:rsidRPr="004E6DE1" w:rsidRDefault="00B1635F" w:rsidP="00642ABA">
      <w:pPr>
        <w:ind w:firstLine="709"/>
        <w:contextualSpacing/>
        <w:jc w:val="right"/>
        <w:rPr>
          <w:b/>
          <w:sz w:val="24"/>
          <w:szCs w:val="24"/>
          <w:lang w:val="uk-UA"/>
        </w:rPr>
      </w:pPr>
    </w:p>
    <w:p w14:paraId="1498913D" w14:textId="77777777" w:rsidR="00B1635F" w:rsidRPr="004E6DE1" w:rsidRDefault="00B1635F" w:rsidP="00642ABA">
      <w:pPr>
        <w:ind w:firstLine="709"/>
        <w:contextualSpacing/>
        <w:jc w:val="right"/>
        <w:rPr>
          <w:b/>
          <w:sz w:val="24"/>
          <w:szCs w:val="24"/>
          <w:lang w:val="uk-UA"/>
        </w:rPr>
      </w:pPr>
    </w:p>
    <w:p w14:paraId="2D343A21" w14:textId="77777777" w:rsidR="00B1635F" w:rsidRPr="004E6DE1" w:rsidRDefault="00B1635F" w:rsidP="00642ABA">
      <w:pPr>
        <w:ind w:firstLine="709"/>
        <w:contextualSpacing/>
        <w:jc w:val="right"/>
        <w:rPr>
          <w:b/>
          <w:sz w:val="24"/>
          <w:szCs w:val="24"/>
          <w:lang w:val="uk-UA"/>
        </w:rPr>
      </w:pPr>
    </w:p>
    <w:p w14:paraId="679E9F6D" w14:textId="77777777" w:rsidR="00B1635F" w:rsidRPr="004E6DE1" w:rsidRDefault="00B1635F" w:rsidP="00642ABA">
      <w:pPr>
        <w:ind w:firstLine="709"/>
        <w:contextualSpacing/>
        <w:jc w:val="right"/>
        <w:rPr>
          <w:b/>
          <w:sz w:val="24"/>
          <w:szCs w:val="24"/>
          <w:lang w:val="uk-UA"/>
        </w:rPr>
      </w:pPr>
    </w:p>
    <w:p w14:paraId="6611D125" w14:textId="77777777" w:rsidR="00B1635F" w:rsidRPr="004E6DE1" w:rsidRDefault="00B1635F" w:rsidP="00642ABA">
      <w:pPr>
        <w:ind w:firstLine="709"/>
        <w:contextualSpacing/>
        <w:jc w:val="right"/>
        <w:rPr>
          <w:b/>
          <w:sz w:val="24"/>
          <w:szCs w:val="24"/>
          <w:lang w:val="uk-UA"/>
        </w:rPr>
      </w:pPr>
    </w:p>
    <w:p w14:paraId="68A38815" w14:textId="77777777" w:rsidR="00B1635F" w:rsidRPr="004E6DE1" w:rsidRDefault="00B1635F" w:rsidP="00642ABA">
      <w:pPr>
        <w:ind w:firstLine="709"/>
        <w:contextualSpacing/>
        <w:jc w:val="right"/>
        <w:rPr>
          <w:b/>
          <w:sz w:val="24"/>
          <w:szCs w:val="24"/>
          <w:lang w:val="uk-UA"/>
        </w:rPr>
      </w:pPr>
    </w:p>
    <w:p w14:paraId="2D3425A5" w14:textId="77777777" w:rsidR="00B1635F" w:rsidRPr="004E6DE1" w:rsidRDefault="00B1635F" w:rsidP="00642ABA">
      <w:pPr>
        <w:ind w:firstLine="709"/>
        <w:contextualSpacing/>
        <w:jc w:val="right"/>
        <w:rPr>
          <w:b/>
          <w:sz w:val="24"/>
          <w:szCs w:val="24"/>
          <w:lang w:val="uk-UA"/>
        </w:rPr>
      </w:pPr>
    </w:p>
    <w:p w14:paraId="21221E25" w14:textId="77777777" w:rsidR="00B1635F" w:rsidRPr="004E6DE1" w:rsidRDefault="00B1635F" w:rsidP="00642ABA">
      <w:pPr>
        <w:ind w:firstLine="709"/>
        <w:contextualSpacing/>
        <w:jc w:val="right"/>
        <w:rPr>
          <w:b/>
          <w:sz w:val="24"/>
          <w:szCs w:val="24"/>
          <w:lang w:val="uk-UA"/>
        </w:rPr>
      </w:pPr>
    </w:p>
    <w:p w14:paraId="592A6678" w14:textId="021257C9" w:rsidR="00B1635F" w:rsidRDefault="00B1635F" w:rsidP="00BC394B">
      <w:pPr>
        <w:contextualSpacing/>
        <w:rPr>
          <w:b/>
          <w:sz w:val="24"/>
          <w:szCs w:val="24"/>
          <w:lang w:val="uk-UA"/>
        </w:rPr>
      </w:pPr>
    </w:p>
    <w:p w14:paraId="5F3D2480" w14:textId="77777777" w:rsidR="00BC394B" w:rsidRPr="004E6DE1" w:rsidRDefault="00BC394B" w:rsidP="00BC394B">
      <w:pPr>
        <w:contextualSpacing/>
        <w:rPr>
          <w:b/>
          <w:sz w:val="24"/>
          <w:szCs w:val="24"/>
          <w:lang w:val="uk-UA"/>
        </w:rPr>
      </w:pPr>
    </w:p>
    <w:p w14:paraId="5D16469F" w14:textId="7EB94175" w:rsidR="00642ABA" w:rsidRPr="004E6DE1" w:rsidRDefault="00642ABA" w:rsidP="00642ABA">
      <w:pPr>
        <w:ind w:firstLine="709"/>
        <w:contextualSpacing/>
        <w:jc w:val="right"/>
        <w:rPr>
          <w:b/>
          <w:bCs/>
          <w:sz w:val="24"/>
          <w:szCs w:val="24"/>
          <w:lang w:val="uk-UA"/>
        </w:rPr>
      </w:pPr>
      <w:r w:rsidRPr="004E6DE1">
        <w:rPr>
          <w:b/>
          <w:sz w:val="24"/>
          <w:szCs w:val="24"/>
          <w:lang w:val="uk-UA"/>
        </w:rPr>
        <w:lastRenderedPageBreak/>
        <w:tab/>
        <w:t>Шепель О.С.</w:t>
      </w:r>
      <w:r w:rsidR="00B9672D" w:rsidRPr="004E6DE1">
        <w:rPr>
          <w:b/>
          <w:sz w:val="24"/>
          <w:szCs w:val="24"/>
          <w:lang w:val="uk-UA"/>
        </w:rPr>
        <w:t>,</w:t>
      </w:r>
    </w:p>
    <w:p w14:paraId="3AA03C33" w14:textId="77777777" w:rsidR="00642ABA" w:rsidRPr="004E6DE1" w:rsidRDefault="00642ABA" w:rsidP="00642ABA">
      <w:pPr>
        <w:ind w:firstLine="709"/>
        <w:contextualSpacing/>
        <w:jc w:val="right"/>
        <w:rPr>
          <w:bCs/>
          <w:sz w:val="24"/>
          <w:szCs w:val="24"/>
          <w:lang w:val="ru-RU"/>
        </w:rPr>
      </w:pPr>
      <w:proofErr w:type="spellStart"/>
      <w:r w:rsidRPr="004E6DE1">
        <w:rPr>
          <w:bCs/>
          <w:sz w:val="24"/>
          <w:szCs w:val="24"/>
          <w:lang w:val="ru-RU"/>
        </w:rPr>
        <w:t>асистент</w:t>
      </w:r>
      <w:proofErr w:type="spellEnd"/>
      <w:r w:rsidRPr="004E6DE1">
        <w:rPr>
          <w:bCs/>
          <w:sz w:val="24"/>
          <w:szCs w:val="24"/>
          <w:lang w:val="ru-RU"/>
        </w:rPr>
        <w:t xml:space="preserve"> </w:t>
      </w:r>
      <w:proofErr w:type="spellStart"/>
      <w:r w:rsidRPr="004E6DE1">
        <w:rPr>
          <w:bCs/>
          <w:sz w:val="24"/>
          <w:szCs w:val="24"/>
          <w:lang w:val="ru-RU"/>
        </w:rPr>
        <w:t>кафедри</w:t>
      </w:r>
      <w:proofErr w:type="spellEnd"/>
      <w:r w:rsidRPr="004E6DE1">
        <w:rPr>
          <w:bCs/>
          <w:sz w:val="24"/>
          <w:szCs w:val="24"/>
          <w:lang w:val="ru-RU"/>
        </w:rPr>
        <w:t xml:space="preserve"> </w:t>
      </w:r>
      <w:proofErr w:type="spellStart"/>
      <w:r w:rsidRPr="004E6DE1">
        <w:rPr>
          <w:bCs/>
          <w:sz w:val="24"/>
          <w:szCs w:val="24"/>
          <w:lang w:val="ru-RU"/>
        </w:rPr>
        <w:t>світового</w:t>
      </w:r>
      <w:proofErr w:type="spellEnd"/>
      <w:r w:rsidRPr="004E6DE1">
        <w:rPr>
          <w:bCs/>
          <w:sz w:val="24"/>
          <w:szCs w:val="24"/>
          <w:lang w:val="ru-RU"/>
        </w:rPr>
        <w:t xml:space="preserve"> </w:t>
      </w:r>
      <w:proofErr w:type="spellStart"/>
      <w:r w:rsidRPr="004E6DE1">
        <w:rPr>
          <w:bCs/>
          <w:sz w:val="24"/>
          <w:szCs w:val="24"/>
          <w:lang w:val="ru-RU"/>
        </w:rPr>
        <w:t>господарства</w:t>
      </w:r>
      <w:proofErr w:type="spellEnd"/>
      <w:r w:rsidRPr="004E6DE1">
        <w:rPr>
          <w:bCs/>
          <w:sz w:val="24"/>
          <w:szCs w:val="24"/>
          <w:lang w:val="ru-RU"/>
        </w:rPr>
        <w:t xml:space="preserve"> </w:t>
      </w:r>
    </w:p>
    <w:p w14:paraId="009672B3" w14:textId="06D15CA5" w:rsidR="009D6E0B" w:rsidRPr="004E6DE1" w:rsidRDefault="00642ABA" w:rsidP="009D6E0B">
      <w:pPr>
        <w:ind w:firstLine="709"/>
        <w:contextualSpacing/>
        <w:jc w:val="right"/>
        <w:rPr>
          <w:bCs/>
          <w:sz w:val="24"/>
          <w:szCs w:val="24"/>
          <w:lang w:val="ru-RU"/>
        </w:rPr>
      </w:pPr>
      <w:r w:rsidRPr="004E6DE1">
        <w:rPr>
          <w:bCs/>
          <w:sz w:val="24"/>
          <w:szCs w:val="24"/>
          <w:lang w:val="ru-RU"/>
        </w:rPr>
        <w:t xml:space="preserve">і </w:t>
      </w:r>
      <w:proofErr w:type="spellStart"/>
      <w:r w:rsidRPr="004E6DE1">
        <w:rPr>
          <w:bCs/>
          <w:sz w:val="24"/>
          <w:szCs w:val="24"/>
          <w:lang w:val="ru-RU"/>
        </w:rPr>
        <w:t>мі</w:t>
      </w:r>
      <w:r w:rsidR="009B79B6" w:rsidRPr="004E6DE1">
        <w:rPr>
          <w:bCs/>
          <w:sz w:val="24"/>
          <w:szCs w:val="24"/>
          <w:lang w:val="ru-RU"/>
        </w:rPr>
        <w:t>жнародних</w:t>
      </w:r>
      <w:proofErr w:type="spellEnd"/>
      <w:r w:rsidR="009B79B6" w:rsidRPr="004E6DE1">
        <w:rPr>
          <w:bCs/>
          <w:sz w:val="24"/>
          <w:szCs w:val="24"/>
          <w:lang w:val="ru-RU"/>
        </w:rPr>
        <w:t xml:space="preserve"> </w:t>
      </w:r>
      <w:proofErr w:type="spellStart"/>
      <w:r w:rsidR="009B79B6" w:rsidRPr="004E6DE1">
        <w:rPr>
          <w:bCs/>
          <w:sz w:val="24"/>
          <w:szCs w:val="24"/>
          <w:lang w:val="ru-RU"/>
        </w:rPr>
        <w:t>економічних</w:t>
      </w:r>
      <w:proofErr w:type="spellEnd"/>
      <w:r w:rsidR="009B79B6" w:rsidRPr="004E6DE1">
        <w:rPr>
          <w:bCs/>
          <w:sz w:val="24"/>
          <w:szCs w:val="24"/>
          <w:lang w:val="ru-RU"/>
        </w:rPr>
        <w:t xml:space="preserve"> </w:t>
      </w:r>
      <w:proofErr w:type="spellStart"/>
      <w:r w:rsidR="009B79B6" w:rsidRPr="004E6DE1">
        <w:rPr>
          <w:bCs/>
          <w:sz w:val="24"/>
          <w:szCs w:val="24"/>
          <w:lang w:val="ru-RU"/>
        </w:rPr>
        <w:t>відносин</w:t>
      </w:r>
      <w:proofErr w:type="spellEnd"/>
      <w:r w:rsidRPr="004E6DE1">
        <w:rPr>
          <w:bCs/>
          <w:sz w:val="24"/>
          <w:szCs w:val="24"/>
          <w:lang w:val="ru-RU"/>
        </w:rPr>
        <w:t xml:space="preserve"> </w:t>
      </w:r>
    </w:p>
    <w:p w14:paraId="26BAE950" w14:textId="77777777" w:rsidR="009D6E0B" w:rsidRPr="004E6DE1" w:rsidRDefault="009D6E0B" w:rsidP="009D6E0B">
      <w:pPr>
        <w:pStyle w:val="22"/>
        <w:shd w:val="clear" w:color="auto" w:fill="auto"/>
        <w:spacing w:after="0" w:line="240" w:lineRule="auto"/>
        <w:ind w:right="-113" w:firstLine="0"/>
        <w:jc w:val="right"/>
        <w:rPr>
          <w:rStyle w:val="13"/>
          <w:rFonts w:eastAsia="Times New Roman"/>
          <w:lang w:val="uk-UA"/>
        </w:rPr>
      </w:pPr>
      <w:r w:rsidRPr="004E6DE1">
        <w:rPr>
          <w:rStyle w:val="13"/>
          <w:rFonts w:eastAsia="Times New Roman"/>
          <w:lang w:val="uk-UA"/>
        </w:rPr>
        <w:t>Навчально-наукового інституту міжнародних відносин</w:t>
      </w:r>
    </w:p>
    <w:p w14:paraId="6B9562F3" w14:textId="77777777" w:rsidR="009D6E0B" w:rsidRPr="004E6DE1" w:rsidRDefault="009D6E0B" w:rsidP="009D6E0B">
      <w:pPr>
        <w:jc w:val="right"/>
        <w:rPr>
          <w:rStyle w:val="13"/>
          <w:sz w:val="24"/>
          <w:szCs w:val="24"/>
          <w:lang w:val="uk-UA"/>
        </w:rPr>
      </w:pPr>
      <w:r w:rsidRPr="004E6DE1">
        <w:rPr>
          <w:rStyle w:val="13"/>
          <w:sz w:val="24"/>
          <w:szCs w:val="24"/>
          <w:lang w:val="uk-UA"/>
        </w:rPr>
        <w:t xml:space="preserve">    Київського національного університету імені Тараса Шевченка</w:t>
      </w:r>
    </w:p>
    <w:p w14:paraId="1165450C" w14:textId="77777777" w:rsidR="009D6E0B" w:rsidRPr="004E6DE1" w:rsidRDefault="009D6E0B" w:rsidP="00642ABA">
      <w:pPr>
        <w:ind w:firstLine="709"/>
        <w:contextualSpacing/>
        <w:jc w:val="right"/>
        <w:rPr>
          <w:bCs/>
          <w:sz w:val="24"/>
          <w:szCs w:val="24"/>
          <w:lang w:val="uk-UA"/>
        </w:rPr>
      </w:pPr>
    </w:p>
    <w:p w14:paraId="61E95A3E" w14:textId="77777777" w:rsidR="00642ABA" w:rsidRPr="004E6DE1" w:rsidRDefault="00642ABA" w:rsidP="00642ABA">
      <w:pPr>
        <w:tabs>
          <w:tab w:val="left" w:pos="1875"/>
        </w:tabs>
        <w:jc w:val="both"/>
        <w:rPr>
          <w:b/>
          <w:sz w:val="24"/>
          <w:szCs w:val="24"/>
          <w:lang w:val="uk-UA"/>
        </w:rPr>
      </w:pPr>
    </w:p>
    <w:p w14:paraId="5037F130" w14:textId="5804C65C" w:rsidR="00642ABA" w:rsidRPr="004E6DE1" w:rsidRDefault="00642ABA" w:rsidP="00642ABA">
      <w:pPr>
        <w:jc w:val="center"/>
        <w:rPr>
          <w:b/>
          <w:sz w:val="24"/>
          <w:szCs w:val="24"/>
          <w:lang w:val="uk-UA"/>
        </w:rPr>
      </w:pPr>
      <w:r w:rsidRPr="004E6DE1">
        <w:rPr>
          <w:b/>
          <w:sz w:val="24"/>
          <w:szCs w:val="24"/>
          <w:lang w:val="uk-UA"/>
        </w:rPr>
        <w:t>НОВІТНІ НАУКОВІ ПІДХОДИ ТО ТЕОРІЇ МІЖНАРОДНОЇ ТРУДОВОЇ МІГРАЦІЇ</w:t>
      </w:r>
    </w:p>
    <w:p w14:paraId="45EEB179" w14:textId="77777777" w:rsidR="00642ABA" w:rsidRPr="004E6DE1" w:rsidRDefault="00642ABA" w:rsidP="00642ABA">
      <w:pPr>
        <w:jc w:val="center"/>
        <w:rPr>
          <w:b/>
          <w:sz w:val="24"/>
          <w:szCs w:val="24"/>
          <w:lang w:val="uk-UA"/>
        </w:rPr>
      </w:pPr>
    </w:p>
    <w:p w14:paraId="0D2C9129" w14:textId="77777777" w:rsidR="00642ABA" w:rsidRPr="004E6DE1" w:rsidRDefault="00642ABA" w:rsidP="00642ABA">
      <w:pPr>
        <w:ind w:firstLine="680"/>
        <w:contextualSpacing/>
        <w:jc w:val="both"/>
        <w:rPr>
          <w:color w:val="000000" w:themeColor="text1"/>
          <w:sz w:val="24"/>
          <w:szCs w:val="24"/>
          <w:lang w:val="uk-UA"/>
        </w:rPr>
      </w:pPr>
      <w:r w:rsidRPr="004E6DE1">
        <w:rPr>
          <w:color w:val="000000" w:themeColor="text1"/>
          <w:sz w:val="24"/>
          <w:szCs w:val="24"/>
          <w:lang w:val="uk-UA"/>
        </w:rPr>
        <w:t xml:space="preserve">Міжнародна міграція робочої сили – це переселення працездатного населення з одних держав в інші терміном більше одного року, викликане причинами економічного, соціального, політичного та ін. характеру. Міжнародна трудова міграція виникла багато століть тому, але з того часу вона набула нових рис, не характерних для міграції в далекому минулому. Найбільш активне дослідження проблем, пов’язаних з міжнародною міграцією робочої сили, розпочалося в кінці 60-х років минулого сторіччя в рамках моделей економічного розвитку, оскільки до цього періоду </w:t>
      </w:r>
      <w:r w:rsidRPr="004E6DE1">
        <w:rPr>
          <w:sz w:val="24"/>
          <w:szCs w:val="24"/>
          <w:lang w:val="uk-UA"/>
        </w:rPr>
        <w:t>теорії в сфері міграції були в основному зосереджені на внутрішній міграції.</w:t>
      </w:r>
      <w:r w:rsidRPr="004E6DE1">
        <w:rPr>
          <w:color w:val="000000" w:themeColor="text1"/>
          <w:sz w:val="24"/>
          <w:szCs w:val="24"/>
          <w:lang w:val="uk-UA"/>
        </w:rPr>
        <w:t xml:space="preserve"> У своїх наукових працях Філіпенко Антон Сергійович упорядковує та узагальнює </w:t>
      </w:r>
      <w:r w:rsidRPr="004E6DE1">
        <w:rPr>
          <w:sz w:val="24"/>
          <w:szCs w:val="24"/>
          <w:lang w:val="uk-UA"/>
        </w:rPr>
        <w:t>основні теорії міграції робочої сили, використовуючи різноманітні концепції та підходи, хоча кожна теорія намагається пояснити причини міжнародної трудової міграції [1-2].</w:t>
      </w:r>
    </w:p>
    <w:p w14:paraId="01C999C1" w14:textId="77777777" w:rsidR="00642ABA" w:rsidRPr="004E6DE1" w:rsidRDefault="00642ABA" w:rsidP="00642ABA">
      <w:pPr>
        <w:ind w:firstLine="680"/>
        <w:jc w:val="both"/>
        <w:rPr>
          <w:spacing w:val="-4"/>
          <w:sz w:val="24"/>
          <w:szCs w:val="24"/>
          <w:lang w:val="ru-RU"/>
        </w:rPr>
      </w:pPr>
      <w:r w:rsidRPr="004E6DE1">
        <w:rPr>
          <w:spacing w:val="-4"/>
          <w:sz w:val="24"/>
          <w:szCs w:val="24"/>
          <w:lang w:val="uk-UA"/>
        </w:rPr>
        <w:t xml:space="preserve">Використовуючи широкий емпіричний матеріал, Е.Г. </w:t>
      </w:r>
      <w:proofErr w:type="spellStart"/>
      <w:r w:rsidRPr="004E6DE1">
        <w:rPr>
          <w:spacing w:val="-4"/>
          <w:sz w:val="24"/>
          <w:szCs w:val="24"/>
          <w:lang w:val="uk-UA"/>
        </w:rPr>
        <w:t>Равенштейн</w:t>
      </w:r>
      <w:proofErr w:type="spellEnd"/>
      <w:r w:rsidRPr="004E6DE1">
        <w:rPr>
          <w:spacing w:val="-4"/>
          <w:sz w:val="24"/>
          <w:szCs w:val="24"/>
          <w:lang w:val="uk-UA"/>
        </w:rPr>
        <w:t xml:space="preserve"> був одним із перших, хто виділив основні риси міграційних процесів. </w:t>
      </w:r>
      <w:proofErr w:type="spellStart"/>
      <w:r w:rsidRPr="004E6DE1">
        <w:rPr>
          <w:spacing w:val="-4"/>
          <w:sz w:val="24"/>
          <w:szCs w:val="24"/>
          <w:lang w:val="ru-RU"/>
        </w:rPr>
        <w:t>Однак</w:t>
      </w:r>
      <w:proofErr w:type="spellEnd"/>
      <w:r w:rsidRPr="004E6DE1">
        <w:rPr>
          <w:spacing w:val="-4"/>
          <w:sz w:val="24"/>
          <w:szCs w:val="24"/>
          <w:lang w:val="ru-RU"/>
        </w:rPr>
        <w:t xml:space="preserve"> </w:t>
      </w:r>
      <w:proofErr w:type="spellStart"/>
      <w:r w:rsidRPr="004E6DE1">
        <w:rPr>
          <w:spacing w:val="-4"/>
          <w:sz w:val="24"/>
          <w:szCs w:val="24"/>
          <w:lang w:val="ru-RU"/>
        </w:rPr>
        <w:t>його</w:t>
      </w:r>
      <w:proofErr w:type="spellEnd"/>
      <w:r w:rsidRPr="004E6DE1">
        <w:rPr>
          <w:spacing w:val="-4"/>
          <w:sz w:val="24"/>
          <w:szCs w:val="24"/>
          <w:lang w:val="ru-RU"/>
        </w:rPr>
        <w:t xml:space="preserve"> </w:t>
      </w:r>
      <w:proofErr w:type="spellStart"/>
      <w:r w:rsidRPr="004E6DE1">
        <w:rPr>
          <w:spacing w:val="-4"/>
          <w:sz w:val="24"/>
          <w:szCs w:val="24"/>
          <w:lang w:val="ru-RU"/>
        </w:rPr>
        <w:t>закони</w:t>
      </w:r>
      <w:proofErr w:type="spellEnd"/>
      <w:r w:rsidRPr="004E6DE1">
        <w:rPr>
          <w:spacing w:val="-4"/>
          <w:sz w:val="24"/>
          <w:szCs w:val="24"/>
          <w:lang w:val="ru-RU"/>
        </w:rPr>
        <w:t xml:space="preserve"> були </w:t>
      </w:r>
      <w:proofErr w:type="spellStart"/>
      <w:r w:rsidRPr="004E6DE1">
        <w:rPr>
          <w:spacing w:val="-4"/>
          <w:sz w:val="24"/>
          <w:szCs w:val="24"/>
          <w:lang w:val="ru-RU"/>
        </w:rPr>
        <w:t>переважно</w:t>
      </w:r>
      <w:proofErr w:type="spellEnd"/>
      <w:r w:rsidRPr="004E6DE1">
        <w:rPr>
          <w:spacing w:val="-4"/>
          <w:sz w:val="24"/>
          <w:szCs w:val="24"/>
          <w:lang w:val="ru-RU"/>
        </w:rPr>
        <w:t xml:space="preserve"> </w:t>
      </w:r>
      <w:proofErr w:type="spellStart"/>
      <w:r w:rsidRPr="004E6DE1">
        <w:rPr>
          <w:spacing w:val="-4"/>
          <w:sz w:val="24"/>
          <w:szCs w:val="24"/>
          <w:lang w:val="ru-RU"/>
        </w:rPr>
        <w:t>описовими</w:t>
      </w:r>
      <w:proofErr w:type="spellEnd"/>
      <w:r w:rsidRPr="004E6DE1">
        <w:rPr>
          <w:spacing w:val="-4"/>
          <w:sz w:val="24"/>
          <w:szCs w:val="24"/>
          <w:lang w:val="ru-RU"/>
        </w:rPr>
        <w:t xml:space="preserve">, </w:t>
      </w:r>
      <w:proofErr w:type="spellStart"/>
      <w:r w:rsidRPr="004E6DE1">
        <w:rPr>
          <w:spacing w:val="-4"/>
          <w:sz w:val="24"/>
          <w:szCs w:val="24"/>
          <w:lang w:val="ru-RU"/>
        </w:rPr>
        <w:t>хоча</w:t>
      </w:r>
      <w:proofErr w:type="spellEnd"/>
      <w:r w:rsidRPr="004E6DE1">
        <w:rPr>
          <w:spacing w:val="-4"/>
          <w:sz w:val="24"/>
          <w:szCs w:val="24"/>
          <w:lang w:val="ru-RU"/>
        </w:rPr>
        <w:t xml:space="preserve"> і </w:t>
      </w:r>
      <w:proofErr w:type="spellStart"/>
      <w:r w:rsidRPr="004E6DE1">
        <w:rPr>
          <w:spacing w:val="-4"/>
          <w:sz w:val="24"/>
          <w:szCs w:val="24"/>
          <w:lang w:val="ru-RU"/>
        </w:rPr>
        <w:t>мали</w:t>
      </w:r>
      <w:proofErr w:type="spellEnd"/>
      <w:r w:rsidRPr="004E6DE1">
        <w:rPr>
          <w:spacing w:val="-4"/>
          <w:sz w:val="24"/>
          <w:szCs w:val="24"/>
          <w:lang w:val="ru-RU"/>
        </w:rPr>
        <w:t xml:space="preserve"> </w:t>
      </w:r>
      <w:proofErr w:type="spellStart"/>
      <w:r w:rsidRPr="004E6DE1">
        <w:rPr>
          <w:spacing w:val="-4"/>
          <w:sz w:val="24"/>
          <w:szCs w:val="24"/>
          <w:lang w:val="ru-RU"/>
        </w:rPr>
        <w:t>величезний</w:t>
      </w:r>
      <w:proofErr w:type="spellEnd"/>
      <w:r w:rsidRPr="004E6DE1">
        <w:rPr>
          <w:spacing w:val="-4"/>
          <w:sz w:val="24"/>
          <w:szCs w:val="24"/>
          <w:lang w:val="ru-RU"/>
        </w:rPr>
        <w:t xml:space="preserve"> </w:t>
      </w:r>
      <w:proofErr w:type="spellStart"/>
      <w:r w:rsidRPr="004E6DE1">
        <w:rPr>
          <w:spacing w:val="-4"/>
          <w:sz w:val="24"/>
          <w:szCs w:val="24"/>
          <w:lang w:val="ru-RU"/>
        </w:rPr>
        <w:t>вплив</w:t>
      </w:r>
      <w:proofErr w:type="spellEnd"/>
      <w:r w:rsidRPr="004E6DE1">
        <w:rPr>
          <w:spacing w:val="-4"/>
          <w:sz w:val="24"/>
          <w:szCs w:val="24"/>
          <w:lang w:val="ru-RU"/>
        </w:rPr>
        <w:t xml:space="preserve"> на </w:t>
      </w:r>
      <w:proofErr w:type="spellStart"/>
      <w:r w:rsidRPr="004E6DE1">
        <w:rPr>
          <w:spacing w:val="-4"/>
          <w:sz w:val="24"/>
          <w:szCs w:val="24"/>
          <w:lang w:val="ru-RU"/>
        </w:rPr>
        <w:t>подальші</w:t>
      </w:r>
      <w:proofErr w:type="spellEnd"/>
      <w:r w:rsidRPr="004E6DE1">
        <w:rPr>
          <w:spacing w:val="-4"/>
          <w:sz w:val="24"/>
          <w:szCs w:val="24"/>
          <w:lang w:val="ru-RU"/>
        </w:rPr>
        <w:t xml:space="preserve"> </w:t>
      </w:r>
      <w:proofErr w:type="spellStart"/>
      <w:r w:rsidRPr="004E6DE1">
        <w:rPr>
          <w:spacing w:val="-4"/>
          <w:sz w:val="24"/>
          <w:szCs w:val="24"/>
          <w:lang w:val="ru-RU"/>
        </w:rPr>
        <w:t>роботи</w:t>
      </w:r>
      <w:proofErr w:type="spellEnd"/>
      <w:r w:rsidRPr="004E6DE1">
        <w:rPr>
          <w:spacing w:val="-4"/>
          <w:sz w:val="24"/>
          <w:szCs w:val="24"/>
          <w:lang w:val="ru-RU"/>
        </w:rPr>
        <w:t xml:space="preserve"> в </w:t>
      </w:r>
      <w:proofErr w:type="spellStart"/>
      <w:r w:rsidRPr="004E6DE1">
        <w:rPr>
          <w:spacing w:val="-4"/>
          <w:sz w:val="24"/>
          <w:szCs w:val="24"/>
          <w:lang w:val="ru-RU"/>
        </w:rPr>
        <w:t>області</w:t>
      </w:r>
      <w:proofErr w:type="spellEnd"/>
      <w:r w:rsidRPr="004E6DE1">
        <w:rPr>
          <w:spacing w:val="-4"/>
          <w:sz w:val="24"/>
          <w:szCs w:val="24"/>
          <w:lang w:val="ru-RU"/>
        </w:rPr>
        <w:t xml:space="preserve"> </w:t>
      </w:r>
      <w:proofErr w:type="spellStart"/>
      <w:r w:rsidRPr="004E6DE1">
        <w:rPr>
          <w:spacing w:val="-4"/>
          <w:sz w:val="24"/>
          <w:szCs w:val="24"/>
          <w:lang w:val="ru-RU"/>
        </w:rPr>
        <w:t>моделювання</w:t>
      </w:r>
      <w:proofErr w:type="spellEnd"/>
      <w:r w:rsidRPr="004E6DE1">
        <w:rPr>
          <w:spacing w:val="-4"/>
          <w:sz w:val="24"/>
          <w:szCs w:val="24"/>
          <w:lang w:val="ru-RU"/>
        </w:rPr>
        <w:t xml:space="preserve"> та </w:t>
      </w:r>
      <w:proofErr w:type="spellStart"/>
      <w:r w:rsidRPr="004E6DE1">
        <w:rPr>
          <w:spacing w:val="-4"/>
          <w:sz w:val="24"/>
          <w:szCs w:val="24"/>
          <w:lang w:val="ru-RU"/>
        </w:rPr>
        <w:t>концептуалізації</w:t>
      </w:r>
      <w:proofErr w:type="spellEnd"/>
      <w:r w:rsidRPr="004E6DE1">
        <w:rPr>
          <w:spacing w:val="-4"/>
          <w:sz w:val="24"/>
          <w:szCs w:val="24"/>
          <w:lang w:val="ru-RU"/>
        </w:rPr>
        <w:t xml:space="preserve"> </w:t>
      </w:r>
      <w:proofErr w:type="spellStart"/>
      <w:r w:rsidRPr="004E6DE1">
        <w:rPr>
          <w:spacing w:val="-4"/>
          <w:sz w:val="24"/>
          <w:szCs w:val="24"/>
          <w:lang w:val="ru-RU"/>
        </w:rPr>
        <w:t>міграційних</w:t>
      </w:r>
      <w:proofErr w:type="spellEnd"/>
      <w:r w:rsidRPr="004E6DE1">
        <w:rPr>
          <w:spacing w:val="-4"/>
          <w:sz w:val="24"/>
          <w:szCs w:val="24"/>
          <w:lang w:val="ru-RU"/>
        </w:rPr>
        <w:t xml:space="preserve"> </w:t>
      </w:r>
      <w:proofErr w:type="spellStart"/>
      <w:r w:rsidRPr="004E6DE1">
        <w:rPr>
          <w:spacing w:val="-4"/>
          <w:sz w:val="24"/>
          <w:szCs w:val="24"/>
          <w:lang w:val="ru-RU"/>
        </w:rPr>
        <w:t>процесів</w:t>
      </w:r>
      <w:proofErr w:type="spellEnd"/>
      <w:r w:rsidRPr="004E6DE1">
        <w:rPr>
          <w:spacing w:val="-4"/>
          <w:sz w:val="24"/>
          <w:szCs w:val="24"/>
          <w:lang w:val="ru-RU"/>
        </w:rPr>
        <w:t xml:space="preserve">. </w:t>
      </w:r>
      <w:proofErr w:type="spellStart"/>
      <w:r w:rsidRPr="004E6DE1">
        <w:rPr>
          <w:spacing w:val="-4"/>
          <w:sz w:val="24"/>
          <w:szCs w:val="24"/>
          <w:lang w:val="ru-RU"/>
        </w:rPr>
        <w:t>Поряд</w:t>
      </w:r>
      <w:proofErr w:type="spellEnd"/>
      <w:r w:rsidRPr="004E6DE1">
        <w:rPr>
          <w:spacing w:val="-4"/>
          <w:sz w:val="24"/>
          <w:szCs w:val="24"/>
          <w:lang w:val="ru-RU"/>
        </w:rPr>
        <w:t xml:space="preserve"> </w:t>
      </w:r>
      <w:proofErr w:type="spellStart"/>
      <w:r w:rsidRPr="004E6DE1">
        <w:rPr>
          <w:spacing w:val="-4"/>
          <w:sz w:val="24"/>
          <w:szCs w:val="24"/>
          <w:lang w:val="ru-RU"/>
        </w:rPr>
        <w:t>із</w:t>
      </w:r>
      <w:proofErr w:type="spellEnd"/>
      <w:r w:rsidRPr="004E6DE1">
        <w:rPr>
          <w:spacing w:val="-4"/>
          <w:sz w:val="24"/>
          <w:szCs w:val="24"/>
          <w:lang w:val="ru-RU"/>
        </w:rPr>
        <w:t xml:space="preserve"> законами </w:t>
      </w:r>
      <w:proofErr w:type="spellStart"/>
      <w:r w:rsidRPr="004E6DE1">
        <w:rPr>
          <w:spacing w:val="-4"/>
          <w:sz w:val="24"/>
          <w:szCs w:val="24"/>
          <w:lang w:val="ru-RU"/>
        </w:rPr>
        <w:t>Равенштейна</w:t>
      </w:r>
      <w:proofErr w:type="spellEnd"/>
      <w:r w:rsidRPr="004E6DE1">
        <w:rPr>
          <w:spacing w:val="-4"/>
          <w:sz w:val="24"/>
          <w:szCs w:val="24"/>
          <w:lang w:val="ru-RU"/>
        </w:rPr>
        <w:t xml:space="preserve"> до </w:t>
      </w:r>
      <w:proofErr w:type="spellStart"/>
      <w:r w:rsidRPr="004E6DE1">
        <w:rPr>
          <w:spacing w:val="-4"/>
          <w:sz w:val="24"/>
          <w:szCs w:val="24"/>
          <w:lang w:val="ru-RU"/>
        </w:rPr>
        <w:t>класичних</w:t>
      </w:r>
      <w:proofErr w:type="spellEnd"/>
      <w:r w:rsidRPr="004E6DE1">
        <w:rPr>
          <w:spacing w:val="-4"/>
          <w:sz w:val="24"/>
          <w:szCs w:val="24"/>
          <w:lang w:val="ru-RU"/>
        </w:rPr>
        <w:t xml:space="preserve"> </w:t>
      </w:r>
      <w:proofErr w:type="spellStart"/>
      <w:r w:rsidRPr="004E6DE1">
        <w:rPr>
          <w:spacing w:val="-4"/>
          <w:sz w:val="24"/>
          <w:szCs w:val="24"/>
          <w:lang w:val="ru-RU"/>
        </w:rPr>
        <w:t>міграційних</w:t>
      </w:r>
      <w:proofErr w:type="spellEnd"/>
      <w:r w:rsidRPr="004E6DE1">
        <w:rPr>
          <w:spacing w:val="-4"/>
          <w:sz w:val="24"/>
          <w:szCs w:val="24"/>
          <w:lang w:val="ru-RU"/>
        </w:rPr>
        <w:t xml:space="preserve"> </w:t>
      </w:r>
      <w:proofErr w:type="spellStart"/>
      <w:r w:rsidRPr="004E6DE1">
        <w:rPr>
          <w:spacing w:val="-4"/>
          <w:sz w:val="24"/>
          <w:szCs w:val="24"/>
          <w:lang w:val="ru-RU"/>
        </w:rPr>
        <w:t>теорій</w:t>
      </w:r>
      <w:proofErr w:type="spellEnd"/>
      <w:r w:rsidRPr="004E6DE1">
        <w:rPr>
          <w:spacing w:val="-4"/>
          <w:sz w:val="24"/>
          <w:szCs w:val="24"/>
          <w:lang w:val="ru-RU"/>
        </w:rPr>
        <w:t xml:space="preserve"> </w:t>
      </w:r>
      <w:proofErr w:type="spellStart"/>
      <w:r w:rsidRPr="004E6DE1">
        <w:rPr>
          <w:spacing w:val="-4"/>
          <w:sz w:val="24"/>
          <w:szCs w:val="24"/>
          <w:lang w:val="ru-RU"/>
        </w:rPr>
        <w:t>належить</w:t>
      </w:r>
      <w:proofErr w:type="spellEnd"/>
      <w:r w:rsidRPr="004E6DE1">
        <w:rPr>
          <w:spacing w:val="-4"/>
          <w:sz w:val="24"/>
          <w:szCs w:val="24"/>
          <w:lang w:val="ru-RU"/>
        </w:rPr>
        <w:t xml:space="preserve"> також </w:t>
      </w:r>
      <w:proofErr w:type="spellStart"/>
      <w:r w:rsidRPr="004E6DE1">
        <w:rPr>
          <w:spacing w:val="-4"/>
          <w:sz w:val="24"/>
          <w:szCs w:val="24"/>
          <w:lang w:val="ru-RU"/>
        </w:rPr>
        <w:t>розроблена</w:t>
      </w:r>
      <w:proofErr w:type="spellEnd"/>
      <w:r w:rsidRPr="004E6DE1">
        <w:rPr>
          <w:spacing w:val="-4"/>
          <w:sz w:val="24"/>
          <w:szCs w:val="24"/>
          <w:lang w:val="ru-RU"/>
        </w:rPr>
        <w:t xml:space="preserve"> в 1960-х роках </w:t>
      </w:r>
      <w:proofErr w:type="spellStart"/>
      <w:r w:rsidRPr="004E6DE1">
        <w:rPr>
          <w:spacing w:val="-4"/>
          <w:sz w:val="24"/>
          <w:szCs w:val="24"/>
          <w:lang w:val="ru-RU"/>
        </w:rPr>
        <w:t>економетрична</w:t>
      </w:r>
      <w:proofErr w:type="spellEnd"/>
      <w:r w:rsidRPr="004E6DE1">
        <w:rPr>
          <w:spacing w:val="-4"/>
          <w:sz w:val="24"/>
          <w:szCs w:val="24"/>
          <w:lang w:val="ru-RU"/>
        </w:rPr>
        <w:t xml:space="preserve"> модель </w:t>
      </w:r>
      <w:proofErr w:type="spellStart"/>
      <w:r w:rsidRPr="004E6DE1">
        <w:rPr>
          <w:spacing w:val="-4"/>
          <w:sz w:val="24"/>
          <w:szCs w:val="24"/>
          <w:lang w:val="ru-RU"/>
        </w:rPr>
        <w:t>Еверетта</w:t>
      </w:r>
      <w:proofErr w:type="spellEnd"/>
      <w:r w:rsidRPr="004E6DE1">
        <w:rPr>
          <w:spacing w:val="-4"/>
          <w:sz w:val="24"/>
          <w:szCs w:val="24"/>
          <w:lang w:val="ru-RU"/>
        </w:rPr>
        <w:t xml:space="preserve"> </w:t>
      </w:r>
      <w:proofErr w:type="spellStart"/>
      <w:r w:rsidRPr="004E6DE1">
        <w:rPr>
          <w:spacing w:val="-4"/>
          <w:sz w:val="24"/>
          <w:szCs w:val="24"/>
          <w:lang w:val="ru-RU"/>
        </w:rPr>
        <w:t>Лі</w:t>
      </w:r>
      <w:proofErr w:type="spellEnd"/>
      <w:r w:rsidRPr="004E6DE1">
        <w:rPr>
          <w:spacing w:val="-4"/>
          <w:sz w:val="24"/>
          <w:szCs w:val="24"/>
          <w:lang w:val="ru-RU"/>
        </w:rPr>
        <w:t xml:space="preserve">. </w:t>
      </w:r>
      <w:proofErr w:type="spellStart"/>
      <w:r w:rsidRPr="004E6DE1">
        <w:rPr>
          <w:spacing w:val="-4"/>
          <w:sz w:val="24"/>
          <w:szCs w:val="24"/>
          <w:lang w:val="ru-RU"/>
        </w:rPr>
        <w:t>Тож</w:t>
      </w:r>
      <w:proofErr w:type="spellEnd"/>
      <w:r w:rsidRPr="004E6DE1">
        <w:rPr>
          <w:spacing w:val="-4"/>
          <w:sz w:val="24"/>
          <w:szCs w:val="24"/>
          <w:lang w:val="ru-RU"/>
        </w:rPr>
        <w:t xml:space="preserve"> </w:t>
      </w:r>
      <w:proofErr w:type="spellStart"/>
      <w:r w:rsidRPr="004E6DE1">
        <w:rPr>
          <w:spacing w:val="-4"/>
          <w:sz w:val="24"/>
          <w:szCs w:val="24"/>
          <w:lang w:val="ru-RU"/>
        </w:rPr>
        <w:t>класичні</w:t>
      </w:r>
      <w:proofErr w:type="spellEnd"/>
      <w:r w:rsidRPr="004E6DE1">
        <w:rPr>
          <w:spacing w:val="-4"/>
          <w:sz w:val="24"/>
          <w:szCs w:val="24"/>
          <w:lang w:val="ru-RU"/>
        </w:rPr>
        <w:t xml:space="preserve"> </w:t>
      </w:r>
      <w:proofErr w:type="spellStart"/>
      <w:r w:rsidRPr="004E6DE1">
        <w:rPr>
          <w:spacing w:val="-4"/>
          <w:sz w:val="24"/>
          <w:szCs w:val="24"/>
          <w:lang w:val="ru-RU"/>
        </w:rPr>
        <w:t>міграційні</w:t>
      </w:r>
      <w:proofErr w:type="spellEnd"/>
      <w:r w:rsidRPr="004E6DE1">
        <w:rPr>
          <w:spacing w:val="-4"/>
          <w:sz w:val="24"/>
          <w:szCs w:val="24"/>
          <w:lang w:val="ru-RU"/>
        </w:rPr>
        <w:t xml:space="preserve"> </w:t>
      </w:r>
      <w:proofErr w:type="spellStart"/>
      <w:r w:rsidRPr="004E6DE1">
        <w:rPr>
          <w:spacing w:val="-4"/>
          <w:sz w:val="24"/>
          <w:szCs w:val="24"/>
          <w:lang w:val="ru-RU"/>
        </w:rPr>
        <w:t>теорії</w:t>
      </w:r>
      <w:proofErr w:type="spellEnd"/>
      <w:r w:rsidRPr="004E6DE1">
        <w:rPr>
          <w:spacing w:val="-4"/>
          <w:sz w:val="24"/>
          <w:szCs w:val="24"/>
          <w:lang w:val="ru-RU"/>
        </w:rPr>
        <w:t xml:space="preserve"> не </w:t>
      </w:r>
      <w:proofErr w:type="spellStart"/>
      <w:r w:rsidRPr="004E6DE1">
        <w:rPr>
          <w:spacing w:val="-4"/>
          <w:sz w:val="24"/>
          <w:szCs w:val="24"/>
          <w:lang w:val="ru-RU"/>
        </w:rPr>
        <w:t>втрачають</w:t>
      </w:r>
      <w:proofErr w:type="spellEnd"/>
      <w:r w:rsidRPr="004E6DE1">
        <w:rPr>
          <w:spacing w:val="-4"/>
          <w:sz w:val="24"/>
          <w:szCs w:val="24"/>
          <w:lang w:val="ru-RU"/>
        </w:rPr>
        <w:t xml:space="preserve"> </w:t>
      </w:r>
      <w:proofErr w:type="spellStart"/>
      <w:r w:rsidRPr="004E6DE1">
        <w:rPr>
          <w:spacing w:val="-4"/>
          <w:sz w:val="24"/>
          <w:szCs w:val="24"/>
          <w:lang w:val="ru-RU"/>
        </w:rPr>
        <w:t>актуальності</w:t>
      </w:r>
      <w:proofErr w:type="spellEnd"/>
      <w:r w:rsidRPr="004E6DE1">
        <w:rPr>
          <w:spacing w:val="-4"/>
          <w:sz w:val="24"/>
          <w:szCs w:val="24"/>
          <w:lang w:val="ru-RU"/>
        </w:rPr>
        <w:t xml:space="preserve"> й </w:t>
      </w:r>
      <w:proofErr w:type="gramStart"/>
      <w:r w:rsidRPr="004E6DE1">
        <w:rPr>
          <w:spacing w:val="-4"/>
          <w:sz w:val="24"/>
          <w:szCs w:val="24"/>
          <w:lang w:val="ru-RU"/>
        </w:rPr>
        <w:t>у наш час</w:t>
      </w:r>
      <w:proofErr w:type="gramEnd"/>
      <w:r w:rsidRPr="004E6DE1">
        <w:rPr>
          <w:spacing w:val="-4"/>
          <w:sz w:val="24"/>
          <w:szCs w:val="24"/>
          <w:lang w:val="ru-RU"/>
        </w:rPr>
        <w:t xml:space="preserve"> і </w:t>
      </w:r>
      <w:proofErr w:type="spellStart"/>
      <w:r w:rsidRPr="004E6DE1">
        <w:rPr>
          <w:spacing w:val="-4"/>
          <w:sz w:val="24"/>
          <w:szCs w:val="24"/>
          <w:lang w:val="ru-RU"/>
        </w:rPr>
        <w:t>використовуються</w:t>
      </w:r>
      <w:proofErr w:type="spellEnd"/>
      <w:r w:rsidRPr="004E6DE1">
        <w:rPr>
          <w:spacing w:val="-4"/>
          <w:sz w:val="24"/>
          <w:szCs w:val="24"/>
          <w:lang w:val="ru-RU"/>
        </w:rPr>
        <w:t xml:space="preserve"> для </w:t>
      </w:r>
      <w:proofErr w:type="spellStart"/>
      <w:r w:rsidRPr="004E6DE1">
        <w:rPr>
          <w:spacing w:val="-4"/>
          <w:sz w:val="24"/>
          <w:szCs w:val="24"/>
          <w:lang w:val="ru-RU"/>
        </w:rPr>
        <w:t>вирішення</w:t>
      </w:r>
      <w:proofErr w:type="spellEnd"/>
      <w:r w:rsidRPr="004E6DE1">
        <w:rPr>
          <w:spacing w:val="-4"/>
          <w:sz w:val="24"/>
          <w:szCs w:val="24"/>
          <w:lang w:val="ru-RU"/>
        </w:rPr>
        <w:t xml:space="preserve"> </w:t>
      </w:r>
      <w:proofErr w:type="spellStart"/>
      <w:r w:rsidRPr="004E6DE1">
        <w:rPr>
          <w:spacing w:val="-4"/>
          <w:sz w:val="24"/>
          <w:szCs w:val="24"/>
          <w:lang w:val="ru-RU"/>
        </w:rPr>
        <w:t>окремих</w:t>
      </w:r>
      <w:proofErr w:type="spellEnd"/>
      <w:r w:rsidRPr="004E6DE1">
        <w:rPr>
          <w:spacing w:val="-4"/>
          <w:sz w:val="24"/>
          <w:szCs w:val="24"/>
          <w:lang w:val="ru-RU"/>
        </w:rPr>
        <w:t xml:space="preserve"> </w:t>
      </w:r>
      <w:proofErr w:type="spellStart"/>
      <w:r w:rsidRPr="004E6DE1">
        <w:rPr>
          <w:spacing w:val="-4"/>
          <w:sz w:val="24"/>
          <w:szCs w:val="24"/>
          <w:lang w:val="ru-RU"/>
        </w:rPr>
        <w:t>цілей</w:t>
      </w:r>
      <w:proofErr w:type="spellEnd"/>
      <w:r w:rsidRPr="004E6DE1">
        <w:rPr>
          <w:spacing w:val="-4"/>
          <w:sz w:val="24"/>
          <w:szCs w:val="24"/>
          <w:lang w:val="ru-RU"/>
        </w:rPr>
        <w:t xml:space="preserve"> і </w:t>
      </w:r>
      <w:proofErr w:type="spellStart"/>
      <w:r w:rsidRPr="004E6DE1">
        <w:rPr>
          <w:spacing w:val="-4"/>
          <w:sz w:val="24"/>
          <w:szCs w:val="24"/>
          <w:lang w:val="ru-RU"/>
        </w:rPr>
        <w:t>завдань</w:t>
      </w:r>
      <w:proofErr w:type="spellEnd"/>
      <w:r w:rsidRPr="004E6DE1">
        <w:rPr>
          <w:spacing w:val="-4"/>
          <w:sz w:val="24"/>
          <w:szCs w:val="24"/>
          <w:lang w:val="ru-RU"/>
        </w:rPr>
        <w:t xml:space="preserve"> [3-6].</w:t>
      </w:r>
    </w:p>
    <w:p w14:paraId="2E1C3C02" w14:textId="77777777" w:rsidR="00642ABA" w:rsidRPr="004E6DE1" w:rsidRDefault="00642ABA" w:rsidP="00642ABA">
      <w:pPr>
        <w:ind w:firstLine="680"/>
        <w:jc w:val="both"/>
        <w:rPr>
          <w:sz w:val="24"/>
          <w:szCs w:val="24"/>
          <w:lang w:val="ru-RU"/>
        </w:rPr>
      </w:pPr>
      <w:proofErr w:type="spellStart"/>
      <w:r w:rsidRPr="004E6DE1">
        <w:rPr>
          <w:sz w:val="24"/>
          <w:szCs w:val="24"/>
          <w:lang w:val="ru-RU"/>
        </w:rPr>
        <w:t>Представники</w:t>
      </w:r>
      <w:proofErr w:type="spellEnd"/>
      <w:r w:rsidRPr="004E6DE1">
        <w:rPr>
          <w:sz w:val="24"/>
          <w:szCs w:val="24"/>
          <w:lang w:val="ru-RU"/>
        </w:rPr>
        <w:t xml:space="preserve"> </w:t>
      </w:r>
      <w:proofErr w:type="spellStart"/>
      <w:r w:rsidRPr="004E6DE1">
        <w:rPr>
          <w:sz w:val="24"/>
          <w:szCs w:val="24"/>
          <w:lang w:val="ru-RU"/>
        </w:rPr>
        <w:t>неокласичної</w:t>
      </w:r>
      <w:proofErr w:type="spellEnd"/>
      <w:r w:rsidRPr="004E6DE1">
        <w:rPr>
          <w:sz w:val="24"/>
          <w:szCs w:val="24"/>
          <w:lang w:val="ru-RU"/>
        </w:rPr>
        <w:t xml:space="preserve"> </w:t>
      </w:r>
      <w:proofErr w:type="spellStart"/>
      <w:r w:rsidRPr="004E6DE1">
        <w:rPr>
          <w:sz w:val="24"/>
          <w:szCs w:val="24"/>
          <w:lang w:val="ru-RU"/>
        </w:rPr>
        <w:t>економічної</w:t>
      </w:r>
      <w:proofErr w:type="spellEnd"/>
      <w:r w:rsidRPr="004E6DE1">
        <w:rPr>
          <w:sz w:val="24"/>
          <w:szCs w:val="24"/>
          <w:lang w:val="ru-RU"/>
        </w:rPr>
        <w:t xml:space="preserve"> </w:t>
      </w:r>
      <w:proofErr w:type="spellStart"/>
      <w:r w:rsidRPr="004E6DE1">
        <w:rPr>
          <w:sz w:val="24"/>
          <w:szCs w:val="24"/>
          <w:lang w:val="ru-RU"/>
        </w:rPr>
        <w:t>теорії</w:t>
      </w:r>
      <w:proofErr w:type="spellEnd"/>
      <w:r w:rsidRPr="004E6DE1">
        <w:rPr>
          <w:sz w:val="24"/>
          <w:szCs w:val="24"/>
          <w:lang w:val="ru-RU"/>
        </w:rPr>
        <w:t xml:space="preserve"> </w:t>
      </w:r>
      <w:proofErr w:type="spellStart"/>
      <w:r w:rsidRPr="004E6DE1">
        <w:rPr>
          <w:sz w:val="24"/>
          <w:szCs w:val="24"/>
          <w:lang w:val="ru-RU"/>
        </w:rPr>
        <w:t>припускають</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міграційні</w:t>
      </w:r>
      <w:proofErr w:type="spellEnd"/>
      <w:r w:rsidRPr="004E6DE1">
        <w:rPr>
          <w:sz w:val="24"/>
          <w:szCs w:val="24"/>
          <w:lang w:val="ru-RU"/>
        </w:rPr>
        <w:t xml:space="preserve"> потоки </w:t>
      </w:r>
      <w:proofErr w:type="spellStart"/>
      <w:r w:rsidRPr="004E6DE1">
        <w:rPr>
          <w:sz w:val="24"/>
          <w:szCs w:val="24"/>
          <w:lang w:val="ru-RU"/>
        </w:rPr>
        <w:t>налаштовуються</w:t>
      </w:r>
      <w:proofErr w:type="spellEnd"/>
      <w:r w:rsidRPr="004E6DE1">
        <w:rPr>
          <w:sz w:val="24"/>
          <w:szCs w:val="24"/>
          <w:lang w:val="ru-RU"/>
        </w:rPr>
        <w:t xml:space="preserve"> на </w:t>
      </w:r>
      <w:proofErr w:type="spellStart"/>
      <w:r w:rsidRPr="004E6DE1">
        <w:rPr>
          <w:sz w:val="24"/>
          <w:szCs w:val="24"/>
          <w:lang w:val="ru-RU"/>
        </w:rPr>
        <w:t>відмінності</w:t>
      </w:r>
      <w:proofErr w:type="spellEnd"/>
      <w:r w:rsidRPr="004E6DE1">
        <w:rPr>
          <w:sz w:val="24"/>
          <w:szCs w:val="24"/>
          <w:lang w:val="ru-RU"/>
        </w:rPr>
        <w:t xml:space="preserve"> в </w:t>
      </w:r>
      <w:proofErr w:type="spellStart"/>
      <w:r w:rsidRPr="004E6DE1">
        <w:rPr>
          <w:sz w:val="24"/>
          <w:szCs w:val="24"/>
          <w:lang w:val="ru-RU"/>
        </w:rPr>
        <w:t>заробітній</w:t>
      </w:r>
      <w:proofErr w:type="spellEnd"/>
      <w:r w:rsidRPr="004E6DE1">
        <w:rPr>
          <w:sz w:val="24"/>
          <w:szCs w:val="24"/>
          <w:lang w:val="ru-RU"/>
        </w:rPr>
        <w:t xml:space="preserve"> </w:t>
      </w:r>
      <w:proofErr w:type="spellStart"/>
      <w:r w:rsidRPr="004E6DE1">
        <w:rPr>
          <w:sz w:val="24"/>
          <w:szCs w:val="24"/>
          <w:lang w:val="ru-RU"/>
        </w:rPr>
        <w:t>платі</w:t>
      </w:r>
      <w:proofErr w:type="spellEnd"/>
      <w:r w:rsidRPr="004E6DE1">
        <w:rPr>
          <w:sz w:val="24"/>
          <w:szCs w:val="24"/>
          <w:lang w:val="ru-RU"/>
        </w:rPr>
        <w:t xml:space="preserve">, </w:t>
      </w:r>
      <w:proofErr w:type="spellStart"/>
      <w:r w:rsidRPr="004E6DE1">
        <w:rPr>
          <w:sz w:val="24"/>
          <w:szCs w:val="24"/>
          <w:lang w:val="ru-RU"/>
        </w:rPr>
        <w:t>рівні</w:t>
      </w:r>
      <w:proofErr w:type="spellEnd"/>
      <w:r w:rsidRPr="004E6DE1">
        <w:rPr>
          <w:sz w:val="24"/>
          <w:szCs w:val="24"/>
          <w:lang w:val="ru-RU"/>
        </w:rPr>
        <w:t xml:space="preserve"> </w:t>
      </w:r>
      <w:proofErr w:type="spellStart"/>
      <w:r w:rsidRPr="004E6DE1">
        <w:rPr>
          <w:sz w:val="24"/>
          <w:szCs w:val="24"/>
          <w:lang w:val="ru-RU"/>
        </w:rPr>
        <w:t>життя</w:t>
      </w:r>
      <w:proofErr w:type="spellEnd"/>
      <w:r w:rsidRPr="004E6DE1">
        <w:rPr>
          <w:sz w:val="24"/>
          <w:szCs w:val="24"/>
          <w:lang w:val="ru-RU"/>
        </w:rPr>
        <w:t xml:space="preserve">. Для них </w:t>
      </w:r>
      <w:proofErr w:type="spellStart"/>
      <w:r w:rsidRPr="004E6DE1">
        <w:rPr>
          <w:sz w:val="24"/>
          <w:szCs w:val="24"/>
          <w:lang w:val="ru-RU"/>
        </w:rPr>
        <w:t>міграція</w:t>
      </w:r>
      <w:proofErr w:type="spellEnd"/>
      <w:r w:rsidRPr="004E6DE1">
        <w:rPr>
          <w:sz w:val="24"/>
          <w:szCs w:val="24"/>
          <w:lang w:val="ru-RU"/>
        </w:rPr>
        <w:t xml:space="preserve"> є першим і </w:t>
      </w:r>
      <w:proofErr w:type="spellStart"/>
      <w:r w:rsidRPr="004E6DE1">
        <w:rPr>
          <w:sz w:val="24"/>
          <w:szCs w:val="24"/>
          <w:lang w:val="ru-RU"/>
        </w:rPr>
        <w:t>головним</w:t>
      </w:r>
      <w:proofErr w:type="spellEnd"/>
      <w:r w:rsidRPr="004E6DE1">
        <w:rPr>
          <w:sz w:val="24"/>
          <w:szCs w:val="24"/>
          <w:lang w:val="ru-RU"/>
        </w:rPr>
        <w:t xml:space="preserve"> </w:t>
      </w:r>
      <w:proofErr w:type="spellStart"/>
      <w:r w:rsidRPr="004E6DE1">
        <w:rPr>
          <w:sz w:val="24"/>
          <w:szCs w:val="24"/>
          <w:lang w:val="ru-RU"/>
        </w:rPr>
        <w:t>елементом</w:t>
      </w:r>
      <w:proofErr w:type="spellEnd"/>
      <w:r w:rsidRPr="004E6DE1">
        <w:rPr>
          <w:sz w:val="24"/>
          <w:szCs w:val="24"/>
          <w:lang w:val="ru-RU"/>
        </w:rPr>
        <w:t xml:space="preserve"> ринку </w:t>
      </w:r>
      <w:proofErr w:type="spellStart"/>
      <w:r w:rsidRPr="004E6DE1">
        <w:rPr>
          <w:sz w:val="24"/>
          <w:szCs w:val="24"/>
          <w:lang w:val="ru-RU"/>
        </w:rPr>
        <w:t>праці</w:t>
      </w:r>
      <w:proofErr w:type="spellEnd"/>
      <w:r w:rsidRPr="004E6DE1">
        <w:rPr>
          <w:sz w:val="24"/>
          <w:szCs w:val="24"/>
          <w:lang w:val="ru-RU"/>
        </w:rPr>
        <w:t xml:space="preserve">, а також формою </w:t>
      </w:r>
      <w:proofErr w:type="spellStart"/>
      <w:r w:rsidRPr="004E6DE1">
        <w:rPr>
          <w:sz w:val="24"/>
          <w:szCs w:val="24"/>
          <w:lang w:val="ru-RU"/>
        </w:rPr>
        <w:t>нагромадження</w:t>
      </w:r>
      <w:proofErr w:type="spellEnd"/>
      <w:r w:rsidRPr="004E6DE1">
        <w:rPr>
          <w:sz w:val="24"/>
          <w:szCs w:val="24"/>
          <w:lang w:val="ru-RU"/>
        </w:rPr>
        <w:t xml:space="preserve"> </w:t>
      </w:r>
      <w:proofErr w:type="spellStart"/>
      <w:r w:rsidRPr="004E6DE1">
        <w:rPr>
          <w:sz w:val="24"/>
          <w:szCs w:val="24"/>
          <w:lang w:val="ru-RU"/>
        </w:rPr>
        <w:t>людського</w:t>
      </w:r>
      <w:proofErr w:type="spellEnd"/>
      <w:r w:rsidRPr="004E6DE1">
        <w:rPr>
          <w:sz w:val="24"/>
          <w:szCs w:val="24"/>
          <w:lang w:val="ru-RU"/>
        </w:rPr>
        <w:t xml:space="preserve"> </w:t>
      </w:r>
      <w:proofErr w:type="spellStart"/>
      <w:r w:rsidRPr="004E6DE1">
        <w:rPr>
          <w:sz w:val="24"/>
          <w:szCs w:val="24"/>
          <w:lang w:val="ru-RU"/>
        </w:rPr>
        <w:t>капіталу</w:t>
      </w:r>
      <w:proofErr w:type="spellEnd"/>
      <w:r w:rsidRPr="004E6DE1">
        <w:rPr>
          <w:sz w:val="24"/>
          <w:szCs w:val="24"/>
          <w:lang w:val="ru-RU"/>
        </w:rPr>
        <w:t xml:space="preserve">. У </w:t>
      </w:r>
      <w:proofErr w:type="spellStart"/>
      <w:r w:rsidRPr="004E6DE1">
        <w:rPr>
          <w:sz w:val="24"/>
          <w:szCs w:val="24"/>
          <w:lang w:val="ru-RU"/>
        </w:rPr>
        <w:t>результаті</w:t>
      </w:r>
      <w:proofErr w:type="spellEnd"/>
      <w:r w:rsidRPr="004E6DE1">
        <w:rPr>
          <w:sz w:val="24"/>
          <w:szCs w:val="24"/>
          <w:lang w:val="ru-RU"/>
        </w:rPr>
        <w:t xml:space="preserve"> </w:t>
      </w:r>
      <w:proofErr w:type="spellStart"/>
      <w:r w:rsidRPr="004E6DE1">
        <w:rPr>
          <w:sz w:val="24"/>
          <w:szCs w:val="24"/>
          <w:lang w:val="ru-RU"/>
        </w:rPr>
        <w:t>дослідження</w:t>
      </w:r>
      <w:proofErr w:type="spellEnd"/>
      <w:r w:rsidRPr="004E6DE1">
        <w:rPr>
          <w:sz w:val="24"/>
          <w:szCs w:val="24"/>
          <w:lang w:val="ru-RU"/>
        </w:rPr>
        <w:t xml:space="preserve"> </w:t>
      </w:r>
      <w:proofErr w:type="spellStart"/>
      <w:r w:rsidRPr="004E6DE1">
        <w:rPr>
          <w:sz w:val="24"/>
          <w:szCs w:val="24"/>
          <w:lang w:val="ru-RU"/>
        </w:rPr>
        <w:t>обмежень</w:t>
      </w:r>
      <w:proofErr w:type="spellEnd"/>
      <w:r w:rsidRPr="004E6DE1">
        <w:rPr>
          <w:sz w:val="24"/>
          <w:szCs w:val="24"/>
          <w:lang w:val="ru-RU"/>
        </w:rPr>
        <w:t xml:space="preserve"> </w:t>
      </w:r>
      <w:proofErr w:type="spellStart"/>
      <w:r w:rsidRPr="004E6DE1">
        <w:rPr>
          <w:sz w:val="24"/>
          <w:szCs w:val="24"/>
          <w:lang w:val="ru-RU"/>
        </w:rPr>
        <w:t>неокласичної</w:t>
      </w:r>
      <w:proofErr w:type="spellEnd"/>
      <w:r w:rsidRPr="004E6DE1">
        <w:rPr>
          <w:sz w:val="24"/>
          <w:szCs w:val="24"/>
          <w:lang w:val="ru-RU"/>
        </w:rPr>
        <w:t xml:space="preserve"> </w:t>
      </w:r>
      <w:proofErr w:type="spellStart"/>
      <w:r w:rsidRPr="004E6DE1">
        <w:rPr>
          <w:sz w:val="24"/>
          <w:szCs w:val="24"/>
          <w:lang w:val="ru-RU"/>
        </w:rPr>
        <w:t>теорії</w:t>
      </w:r>
      <w:proofErr w:type="spellEnd"/>
      <w:r w:rsidRPr="004E6DE1">
        <w:rPr>
          <w:sz w:val="24"/>
          <w:szCs w:val="24"/>
          <w:lang w:val="ru-RU"/>
        </w:rPr>
        <w:t xml:space="preserve"> </w:t>
      </w:r>
      <w:proofErr w:type="spellStart"/>
      <w:r w:rsidRPr="004E6DE1">
        <w:rPr>
          <w:sz w:val="24"/>
          <w:szCs w:val="24"/>
          <w:lang w:val="ru-RU"/>
        </w:rPr>
        <w:t>трудової</w:t>
      </w:r>
      <w:proofErr w:type="spellEnd"/>
      <w:r w:rsidRPr="004E6DE1">
        <w:rPr>
          <w:sz w:val="24"/>
          <w:szCs w:val="24"/>
          <w:lang w:val="ru-RU"/>
        </w:rPr>
        <w:t xml:space="preserve"> </w:t>
      </w:r>
      <w:proofErr w:type="spellStart"/>
      <w:r w:rsidRPr="004E6DE1">
        <w:rPr>
          <w:sz w:val="24"/>
          <w:szCs w:val="24"/>
          <w:lang w:val="ru-RU"/>
        </w:rPr>
        <w:t>міграції</w:t>
      </w:r>
      <w:proofErr w:type="spellEnd"/>
      <w:r w:rsidRPr="004E6DE1">
        <w:rPr>
          <w:sz w:val="24"/>
          <w:szCs w:val="24"/>
          <w:lang w:val="ru-RU"/>
        </w:rPr>
        <w:t xml:space="preserve"> М. </w:t>
      </w:r>
      <w:proofErr w:type="spellStart"/>
      <w:r w:rsidRPr="004E6DE1">
        <w:rPr>
          <w:sz w:val="24"/>
          <w:szCs w:val="24"/>
          <w:lang w:val="ru-RU"/>
        </w:rPr>
        <w:t>Піоре</w:t>
      </w:r>
      <w:proofErr w:type="spellEnd"/>
      <w:r w:rsidRPr="004E6DE1">
        <w:rPr>
          <w:sz w:val="24"/>
          <w:szCs w:val="24"/>
          <w:lang w:val="ru-RU"/>
        </w:rPr>
        <w:t xml:space="preserve"> </w:t>
      </w:r>
      <w:proofErr w:type="spellStart"/>
      <w:r w:rsidRPr="004E6DE1">
        <w:rPr>
          <w:sz w:val="24"/>
          <w:szCs w:val="24"/>
          <w:lang w:val="ru-RU"/>
        </w:rPr>
        <w:t>розробив</w:t>
      </w:r>
      <w:proofErr w:type="spellEnd"/>
      <w:r w:rsidRPr="004E6DE1">
        <w:rPr>
          <w:sz w:val="24"/>
          <w:szCs w:val="24"/>
          <w:lang w:val="ru-RU"/>
        </w:rPr>
        <w:t xml:space="preserve"> </w:t>
      </w:r>
      <w:proofErr w:type="spellStart"/>
      <w:r w:rsidRPr="004E6DE1">
        <w:rPr>
          <w:sz w:val="24"/>
          <w:szCs w:val="24"/>
          <w:lang w:val="ru-RU"/>
        </w:rPr>
        <w:t>теорію</w:t>
      </w:r>
      <w:proofErr w:type="spellEnd"/>
      <w:r w:rsidRPr="004E6DE1">
        <w:rPr>
          <w:sz w:val="24"/>
          <w:szCs w:val="24"/>
          <w:lang w:val="ru-RU"/>
        </w:rPr>
        <w:t xml:space="preserve"> дуального ринку </w:t>
      </w:r>
      <w:proofErr w:type="spellStart"/>
      <w:r w:rsidRPr="004E6DE1">
        <w:rPr>
          <w:sz w:val="24"/>
          <w:szCs w:val="24"/>
          <w:lang w:val="ru-RU"/>
        </w:rPr>
        <w:t>праці</w:t>
      </w:r>
      <w:proofErr w:type="spellEnd"/>
      <w:r w:rsidRPr="004E6DE1">
        <w:rPr>
          <w:sz w:val="24"/>
          <w:szCs w:val="24"/>
          <w:lang w:val="ru-RU"/>
        </w:rPr>
        <w:t xml:space="preserve">, </w:t>
      </w:r>
      <w:proofErr w:type="spellStart"/>
      <w:r w:rsidRPr="004E6DE1">
        <w:rPr>
          <w:sz w:val="24"/>
          <w:szCs w:val="24"/>
          <w:lang w:val="ru-RU"/>
        </w:rPr>
        <w:t>згідно</w:t>
      </w:r>
      <w:proofErr w:type="spellEnd"/>
      <w:r w:rsidRPr="004E6DE1">
        <w:rPr>
          <w:sz w:val="24"/>
          <w:szCs w:val="24"/>
          <w:lang w:val="ru-RU"/>
        </w:rPr>
        <w:t xml:space="preserve"> з </w:t>
      </w:r>
      <w:proofErr w:type="spellStart"/>
      <w:r w:rsidRPr="004E6DE1">
        <w:rPr>
          <w:sz w:val="24"/>
          <w:szCs w:val="24"/>
          <w:lang w:val="ru-RU"/>
        </w:rPr>
        <w:t>якою</w:t>
      </w:r>
      <w:proofErr w:type="spellEnd"/>
      <w:r w:rsidRPr="004E6DE1">
        <w:rPr>
          <w:sz w:val="24"/>
          <w:szCs w:val="24"/>
          <w:lang w:val="ru-RU"/>
        </w:rPr>
        <w:t xml:space="preserve"> </w:t>
      </w:r>
      <w:proofErr w:type="spellStart"/>
      <w:r w:rsidRPr="004E6DE1">
        <w:rPr>
          <w:sz w:val="24"/>
          <w:szCs w:val="24"/>
          <w:lang w:val="ru-RU"/>
        </w:rPr>
        <w:t>міжнародна</w:t>
      </w:r>
      <w:proofErr w:type="spellEnd"/>
      <w:r w:rsidRPr="004E6DE1">
        <w:rPr>
          <w:sz w:val="24"/>
          <w:szCs w:val="24"/>
          <w:lang w:val="ru-RU"/>
        </w:rPr>
        <w:t xml:space="preserve"> </w:t>
      </w:r>
      <w:proofErr w:type="spellStart"/>
      <w:r w:rsidRPr="004E6DE1">
        <w:rPr>
          <w:sz w:val="24"/>
          <w:szCs w:val="24"/>
          <w:lang w:val="ru-RU"/>
        </w:rPr>
        <w:t>міграція</w:t>
      </w:r>
      <w:proofErr w:type="spellEnd"/>
      <w:r w:rsidRPr="004E6DE1">
        <w:rPr>
          <w:sz w:val="24"/>
          <w:szCs w:val="24"/>
          <w:lang w:val="ru-RU"/>
        </w:rPr>
        <w:t xml:space="preserve"> є результатом </w:t>
      </w:r>
      <w:proofErr w:type="spellStart"/>
      <w:r w:rsidRPr="004E6DE1">
        <w:rPr>
          <w:sz w:val="24"/>
          <w:szCs w:val="24"/>
          <w:lang w:val="ru-RU"/>
        </w:rPr>
        <w:t>власних</w:t>
      </w:r>
      <w:proofErr w:type="spellEnd"/>
      <w:r w:rsidRPr="004E6DE1">
        <w:rPr>
          <w:sz w:val="24"/>
          <w:szCs w:val="24"/>
          <w:lang w:val="ru-RU"/>
        </w:rPr>
        <w:t xml:space="preserve"> потреб ринку </w:t>
      </w:r>
      <w:proofErr w:type="spellStart"/>
      <w:r w:rsidRPr="004E6DE1">
        <w:rPr>
          <w:sz w:val="24"/>
          <w:szCs w:val="24"/>
          <w:lang w:val="ru-RU"/>
        </w:rPr>
        <w:t>праці</w:t>
      </w:r>
      <w:proofErr w:type="spellEnd"/>
      <w:r w:rsidRPr="004E6DE1">
        <w:rPr>
          <w:sz w:val="24"/>
          <w:szCs w:val="24"/>
          <w:lang w:val="ru-RU"/>
        </w:rPr>
        <w:t xml:space="preserve"> в </w:t>
      </w:r>
      <w:proofErr w:type="spellStart"/>
      <w:r w:rsidRPr="004E6DE1">
        <w:rPr>
          <w:sz w:val="24"/>
          <w:szCs w:val="24"/>
          <w:lang w:val="ru-RU"/>
        </w:rPr>
        <w:t>сучасному</w:t>
      </w:r>
      <w:proofErr w:type="spellEnd"/>
      <w:r w:rsidRPr="004E6DE1">
        <w:rPr>
          <w:sz w:val="24"/>
          <w:szCs w:val="24"/>
          <w:lang w:val="ru-RU"/>
        </w:rPr>
        <w:t xml:space="preserve"> </w:t>
      </w:r>
      <w:proofErr w:type="spellStart"/>
      <w:r w:rsidRPr="004E6DE1">
        <w:rPr>
          <w:sz w:val="24"/>
          <w:szCs w:val="24"/>
          <w:lang w:val="ru-RU"/>
        </w:rPr>
        <w:t>індустріальному</w:t>
      </w:r>
      <w:proofErr w:type="spellEnd"/>
      <w:r w:rsidRPr="004E6DE1">
        <w:rPr>
          <w:sz w:val="24"/>
          <w:szCs w:val="24"/>
          <w:lang w:val="ru-RU"/>
        </w:rPr>
        <w:t xml:space="preserve"> </w:t>
      </w:r>
      <w:proofErr w:type="spellStart"/>
      <w:r w:rsidRPr="004E6DE1">
        <w:rPr>
          <w:sz w:val="24"/>
          <w:szCs w:val="24"/>
          <w:lang w:val="ru-RU"/>
        </w:rPr>
        <w:t>суспільстві</w:t>
      </w:r>
      <w:proofErr w:type="spellEnd"/>
      <w:r w:rsidRPr="004E6DE1">
        <w:rPr>
          <w:sz w:val="24"/>
          <w:szCs w:val="24"/>
          <w:lang w:val="ru-RU"/>
        </w:rPr>
        <w:t xml:space="preserve">. </w:t>
      </w:r>
      <w:proofErr w:type="spellStart"/>
      <w:r w:rsidRPr="004E6DE1">
        <w:rPr>
          <w:sz w:val="24"/>
          <w:szCs w:val="24"/>
          <w:lang w:val="ru-RU"/>
        </w:rPr>
        <w:t>Відповідно</w:t>
      </w:r>
      <w:proofErr w:type="spellEnd"/>
      <w:r w:rsidRPr="004E6DE1">
        <w:rPr>
          <w:sz w:val="24"/>
          <w:szCs w:val="24"/>
          <w:lang w:val="ru-RU"/>
        </w:rPr>
        <w:t xml:space="preserve"> до </w:t>
      </w:r>
      <w:proofErr w:type="spellStart"/>
      <w:r w:rsidRPr="004E6DE1">
        <w:rPr>
          <w:sz w:val="24"/>
          <w:szCs w:val="24"/>
          <w:lang w:val="ru-RU"/>
        </w:rPr>
        <w:t>цієї</w:t>
      </w:r>
      <w:proofErr w:type="spellEnd"/>
      <w:r w:rsidRPr="004E6DE1">
        <w:rPr>
          <w:sz w:val="24"/>
          <w:szCs w:val="24"/>
          <w:lang w:val="ru-RU"/>
        </w:rPr>
        <w:t xml:space="preserve"> </w:t>
      </w:r>
      <w:proofErr w:type="spellStart"/>
      <w:r w:rsidRPr="004E6DE1">
        <w:rPr>
          <w:sz w:val="24"/>
          <w:szCs w:val="24"/>
          <w:lang w:val="ru-RU"/>
        </w:rPr>
        <w:t>теорії</w:t>
      </w:r>
      <w:proofErr w:type="spellEnd"/>
      <w:r w:rsidRPr="004E6DE1">
        <w:rPr>
          <w:sz w:val="24"/>
          <w:szCs w:val="24"/>
          <w:lang w:val="ru-RU"/>
        </w:rPr>
        <w:t xml:space="preserve"> </w:t>
      </w:r>
      <w:proofErr w:type="spellStart"/>
      <w:r w:rsidRPr="004E6DE1">
        <w:rPr>
          <w:sz w:val="24"/>
          <w:szCs w:val="24"/>
          <w:lang w:val="ru-RU"/>
        </w:rPr>
        <w:t>трудова</w:t>
      </w:r>
      <w:proofErr w:type="spellEnd"/>
      <w:r w:rsidRPr="004E6DE1">
        <w:rPr>
          <w:sz w:val="24"/>
          <w:szCs w:val="24"/>
          <w:lang w:val="ru-RU"/>
        </w:rPr>
        <w:t xml:space="preserve"> </w:t>
      </w:r>
      <w:proofErr w:type="spellStart"/>
      <w:r w:rsidRPr="004E6DE1">
        <w:rPr>
          <w:sz w:val="24"/>
          <w:szCs w:val="24"/>
          <w:lang w:val="ru-RU"/>
        </w:rPr>
        <w:t>міграція</w:t>
      </w:r>
      <w:proofErr w:type="spellEnd"/>
      <w:r w:rsidRPr="004E6DE1">
        <w:rPr>
          <w:sz w:val="24"/>
          <w:szCs w:val="24"/>
          <w:lang w:val="ru-RU"/>
        </w:rPr>
        <w:t xml:space="preserve"> </w:t>
      </w:r>
      <w:proofErr w:type="spellStart"/>
      <w:r w:rsidRPr="004E6DE1">
        <w:rPr>
          <w:sz w:val="24"/>
          <w:szCs w:val="24"/>
          <w:lang w:val="ru-RU"/>
        </w:rPr>
        <w:t>має</w:t>
      </w:r>
      <w:proofErr w:type="spellEnd"/>
      <w:r w:rsidRPr="004E6DE1">
        <w:rPr>
          <w:sz w:val="24"/>
          <w:szCs w:val="24"/>
          <w:lang w:val="ru-RU"/>
        </w:rPr>
        <w:t xml:space="preserve"> </w:t>
      </w:r>
      <w:proofErr w:type="spellStart"/>
      <w:r w:rsidRPr="004E6DE1">
        <w:rPr>
          <w:sz w:val="24"/>
          <w:szCs w:val="24"/>
          <w:lang w:val="ru-RU"/>
        </w:rPr>
        <w:t>своєрідну</w:t>
      </w:r>
      <w:proofErr w:type="spellEnd"/>
      <w:r w:rsidRPr="004E6DE1">
        <w:rPr>
          <w:sz w:val="24"/>
          <w:szCs w:val="24"/>
          <w:lang w:val="ru-RU"/>
        </w:rPr>
        <w:t xml:space="preserve"> </w:t>
      </w:r>
      <w:proofErr w:type="spellStart"/>
      <w:r w:rsidRPr="004E6DE1">
        <w:rPr>
          <w:sz w:val="24"/>
          <w:szCs w:val="24"/>
          <w:lang w:val="ru-RU"/>
        </w:rPr>
        <w:t>подвійність</w:t>
      </w:r>
      <w:proofErr w:type="spellEnd"/>
      <w:r w:rsidRPr="004E6DE1">
        <w:rPr>
          <w:sz w:val="24"/>
          <w:szCs w:val="24"/>
          <w:lang w:val="ru-RU"/>
        </w:rPr>
        <w:t xml:space="preserve">: з одного боку, </w:t>
      </w:r>
      <w:proofErr w:type="spellStart"/>
      <w:r w:rsidRPr="004E6DE1">
        <w:rPr>
          <w:sz w:val="24"/>
          <w:szCs w:val="24"/>
          <w:lang w:val="ru-RU"/>
        </w:rPr>
        <w:t>міжнародна</w:t>
      </w:r>
      <w:proofErr w:type="spellEnd"/>
      <w:r w:rsidRPr="004E6DE1">
        <w:rPr>
          <w:sz w:val="24"/>
          <w:szCs w:val="24"/>
          <w:lang w:val="ru-RU"/>
        </w:rPr>
        <w:t xml:space="preserve"> </w:t>
      </w:r>
      <w:proofErr w:type="spellStart"/>
      <w:r w:rsidRPr="004E6DE1">
        <w:rPr>
          <w:sz w:val="24"/>
          <w:szCs w:val="24"/>
          <w:lang w:val="ru-RU"/>
        </w:rPr>
        <w:t>міграція</w:t>
      </w:r>
      <w:proofErr w:type="spellEnd"/>
      <w:r w:rsidRPr="004E6DE1">
        <w:rPr>
          <w:sz w:val="24"/>
          <w:szCs w:val="24"/>
          <w:lang w:val="ru-RU"/>
        </w:rPr>
        <w:t xml:space="preserve"> </w:t>
      </w:r>
      <w:proofErr w:type="spellStart"/>
      <w:r w:rsidRPr="004E6DE1">
        <w:rPr>
          <w:sz w:val="24"/>
          <w:szCs w:val="24"/>
          <w:lang w:val="ru-RU"/>
        </w:rPr>
        <w:t>робочої</w:t>
      </w:r>
      <w:proofErr w:type="spellEnd"/>
      <w:r w:rsidRPr="004E6DE1">
        <w:rPr>
          <w:sz w:val="24"/>
          <w:szCs w:val="24"/>
          <w:lang w:val="ru-RU"/>
        </w:rPr>
        <w:t xml:space="preserve"> </w:t>
      </w:r>
      <w:proofErr w:type="spellStart"/>
      <w:r w:rsidRPr="004E6DE1">
        <w:rPr>
          <w:sz w:val="24"/>
          <w:szCs w:val="24"/>
          <w:lang w:val="ru-RU"/>
        </w:rPr>
        <w:t>сили</w:t>
      </w:r>
      <w:proofErr w:type="spellEnd"/>
      <w:r w:rsidRPr="004E6DE1">
        <w:rPr>
          <w:sz w:val="24"/>
          <w:szCs w:val="24"/>
          <w:lang w:val="ru-RU"/>
        </w:rPr>
        <w:t xml:space="preserve">, </w:t>
      </w:r>
      <w:proofErr w:type="spellStart"/>
      <w:r w:rsidRPr="004E6DE1">
        <w:rPr>
          <w:sz w:val="24"/>
          <w:szCs w:val="24"/>
          <w:lang w:val="ru-RU"/>
        </w:rPr>
        <w:t>викликана</w:t>
      </w:r>
      <w:proofErr w:type="spellEnd"/>
      <w:r w:rsidRPr="004E6DE1">
        <w:rPr>
          <w:sz w:val="24"/>
          <w:szCs w:val="24"/>
          <w:lang w:val="ru-RU"/>
        </w:rPr>
        <w:t xml:space="preserve"> </w:t>
      </w:r>
      <w:proofErr w:type="spellStart"/>
      <w:r w:rsidRPr="004E6DE1">
        <w:rPr>
          <w:sz w:val="24"/>
          <w:szCs w:val="24"/>
          <w:lang w:val="ru-RU"/>
        </w:rPr>
        <w:t>постійним</w:t>
      </w:r>
      <w:proofErr w:type="spellEnd"/>
      <w:r w:rsidRPr="004E6DE1">
        <w:rPr>
          <w:sz w:val="24"/>
          <w:szCs w:val="24"/>
          <w:lang w:val="ru-RU"/>
        </w:rPr>
        <w:t xml:space="preserve"> попитом на </w:t>
      </w:r>
      <w:proofErr w:type="spellStart"/>
      <w:r w:rsidRPr="004E6DE1">
        <w:rPr>
          <w:sz w:val="24"/>
          <w:szCs w:val="24"/>
          <w:lang w:val="ru-RU"/>
        </w:rPr>
        <w:t>робочу</w:t>
      </w:r>
      <w:proofErr w:type="spellEnd"/>
      <w:r w:rsidRPr="004E6DE1">
        <w:rPr>
          <w:sz w:val="24"/>
          <w:szCs w:val="24"/>
          <w:lang w:val="ru-RU"/>
        </w:rPr>
        <w:t xml:space="preserve"> силу </w:t>
      </w:r>
      <w:proofErr w:type="spellStart"/>
      <w:r w:rsidRPr="004E6DE1">
        <w:rPr>
          <w:sz w:val="24"/>
          <w:szCs w:val="24"/>
          <w:lang w:val="ru-RU"/>
        </w:rPr>
        <w:t>іммігрантів</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притаманне</w:t>
      </w:r>
      <w:proofErr w:type="spellEnd"/>
      <w:r w:rsidRPr="004E6DE1">
        <w:rPr>
          <w:sz w:val="24"/>
          <w:szCs w:val="24"/>
          <w:lang w:val="ru-RU"/>
        </w:rPr>
        <w:t xml:space="preserve"> </w:t>
      </w:r>
      <w:proofErr w:type="spellStart"/>
      <w:r w:rsidRPr="004E6DE1">
        <w:rPr>
          <w:sz w:val="24"/>
          <w:szCs w:val="24"/>
          <w:lang w:val="ru-RU"/>
        </w:rPr>
        <w:t>структурі</w:t>
      </w:r>
      <w:proofErr w:type="spellEnd"/>
      <w:r w:rsidRPr="004E6DE1">
        <w:rPr>
          <w:sz w:val="24"/>
          <w:szCs w:val="24"/>
          <w:lang w:val="ru-RU"/>
        </w:rPr>
        <w:t xml:space="preserve"> </w:t>
      </w:r>
      <w:proofErr w:type="spellStart"/>
      <w:r w:rsidRPr="004E6DE1">
        <w:rPr>
          <w:sz w:val="24"/>
          <w:szCs w:val="24"/>
          <w:lang w:val="ru-RU"/>
        </w:rPr>
        <w:t>економіки</w:t>
      </w:r>
      <w:proofErr w:type="spellEnd"/>
      <w:r w:rsidRPr="004E6DE1">
        <w:rPr>
          <w:sz w:val="24"/>
          <w:szCs w:val="24"/>
          <w:lang w:val="ru-RU"/>
        </w:rPr>
        <w:t xml:space="preserve"> </w:t>
      </w:r>
      <w:proofErr w:type="spellStart"/>
      <w:r w:rsidRPr="004E6DE1">
        <w:rPr>
          <w:sz w:val="24"/>
          <w:szCs w:val="24"/>
          <w:lang w:val="ru-RU"/>
        </w:rPr>
        <w:t>розвинених</w:t>
      </w:r>
      <w:proofErr w:type="spellEnd"/>
      <w:r w:rsidRPr="004E6DE1">
        <w:rPr>
          <w:sz w:val="24"/>
          <w:szCs w:val="24"/>
          <w:lang w:val="ru-RU"/>
        </w:rPr>
        <w:t xml:space="preserve"> </w:t>
      </w:r>
      <w:proofErr w:type="spellStart"/>
      <w:r w:rsidRPr="004E6DE1">
        <w:rPr>
          <w:sz w:val="24"/>
          <w:szCs w:val="24"/>
          <w:lang w:val="ru-RU"/>
        </w:rPr>
        <w:t>країн</w:t>
      </w:r>
      <w:proofErr w:type="spellEnd"/>
      <w:r w:rsidRPr="004E6DE1">
        <w:rPr>
          <w:sz w:val="24"/>
          <w:szCs w:val="24"/>
          <w:lang w:val="ru-RU"/>
        </w:rPr>
        <w:t xml:space="preserve">. З </w:t>
      </w:r>
      <w:proofErr w:type="spellStart"/>
      <w:r w:rsidRPr="004E6DE1">
        <w:rPr>
          <w:sz w:val="24"/>
          <w:szCs w:val="24"/>
          <w:lang w:val="ru-RU"/>
        </w:rPr>
        <w:t>іншого</w:t>
      </w:r>
      <w:proofErr w:type="spellEnd"/>
      <w:r w:rsidRPr="004E6DE1">
        <w:rPr>
          <w:sz w:val="24"/>
          <w:szCs w:val="24"/>
          <w:lang w:val="ru-RU"/>
        </w:rPr>
        <w:t xml:space="preserve"> боку, </w:t>
      </w:r>
      <w:proofErr w:type="spellStart"/>
      <w:r w:rsidRPr="004E6DE1">
        <w:rPr>
          <w:sz w:val="24"/>
          <w:szCs w:val="24"/>
          <w:lang w:val="ru-RU"/>
        </w:rPr>
        <w:t>імміграція</w:t>
      </w:r>
      <w:proofErr w:type="spellEnd"/>
      <w:r w:rsidRPr="004E6DE1">
        <w:rPr>
          <w:sz w:val="24"/>
          <w:szCs w:val="24"/>
          <w:lang w:val="ru-RU"/>
        </w:rPr>
        <w:t xml:space="preserve"> до </w:t>
      </w:r>
      <w:proofErr w:type="spellStart"/>
      <w:r w:rsidRPr="004E6DE1">
        <w:rPr>
          <w:sz w:val="24"/>
          <w:szCs w:val="24"/>
          <w:lang w:val="ru-RU"/>
        </w:rPr>
        <w:t>країн</w:t>
      </w:r>
      <w:proofErr w:type="spellEnd"/>
      <w:r w:rsidRPr="004E6DE1">
        <w:rPr>
          <w:sz w:val="24"/>
          <w:szCs w:val="24"/>
          <w:lang w:val="ru-RU"/>
        </w:rPr>
        <w:t xml:space="preserve"> </w:t>
      </w:r>
      <w:proofErr w:type="spellStart"/>
      <w:r w:rsidRPr="004E6DE1">
        <w:rPr>
          <w:sz w:val="24"/>
          <w:szCs w:val="24"/>
          <w:lang w:val="ru-RU"/>
        </w:rPr>
        <w:t>походження</w:t>
      </w:r>
      <w:proofErr w:type="spellEnd"/>
      <w:r w:rsidRPr="004E6DE1">
        <w:rPr>
          <w:sz w:val="24"/>
          <w:szCs w:val="24"/>
          <w:lang w:val="ru-RU"/>
        </w:rPr>
        <w:t xml:space="preserve">, </w:t>
      </w:r>
      <w:proofErr w:type="spellStart"/>
      <w:r w:rsidRPr="004E6DE1">
        <w:rPr>
          <w:sz w:val="24"/>
          <w:szCs w:val="24"/>
          <w:lang w:val="ru-RU"/>
        </w:rPr>
        <w:t>викликана</w:t>
      </w:r>
      <w:proofErr w:type="spellEnd"/>
      <w:r w:rsidRPr="004E6DE1">
        <w:rPr>
          <w:sz w:val="24"/>
          <w:szCs w:val="24"/>
          <w:lang w:val="ru-RU"/>
        </w:rPr>
        <w:t xml:space="preserve"> </w:t>
      </w:r>
      <w:proofErr w:type="spellStart"/>
      <w:r w:rsidRPr="004E6DE1">
        <w:rPr>
          <w:sz w:val="24"/>
          <w:szCs w:val="24"/>
          <w:lang w:val="ru-RU"/>
        </w:rPr>
        <w:t>низькою</w:t>
      </w:r>
      <w:proofErr w:type="spellEnd"/>
      <w:r w:rsidRPr="004E6DE1">
        <w:rPr>
          <w:sz w:val="24"/>
          <w:szCs w:val="24"/>
          <w:lang w:val="ru-RU"/>
        </w:rPr>
        <w:t xml:space="preserve"> </w:t>
      </w:r>
      <w:proofErr w:type="spellStart"/>
      <w:r w:rsidRPr="004E6DE1">
        <w:rPr>
          <w:sz w:val="24"/>
          <w:szCs w:val="24"/>
          <w:lang w:val="ru-RU"/>
        </w:rPr>
        <w:t>заробітною</w:t>
      </w:r>
      <w:proofErr w:type="spellEnd"/>
      <w:r w:rsidRPr="004E6DE1">
        <w:rPr>
          <w:sz w:val="24"/>
          <w:szCs w:val="24"/>
          <w:lang w:val="ru-RU"/>
        </w:rPr>
        <w:t xml:space="preserve"> платою та </w:t>
      </w:r>
      <w:proofErr w:type="spellStart"/>
      <w:r w:rsidRPr="004E6DE1">
        <w:rPr>
          <w:sz w:val="24"/>
          <w:szCs w:val="24"/>
          <w:lang w:val="ru-RU"/>
        </w:rPr>
        <w:t>високим</w:t>
      </w:r>
      <w:proofErr w:type="spellEnd"/>
      <w:r w:rsidRPr="004E6DE1">
        <w:rPr>
          <w:sz w:val="24"/>
          <w:szCs w:val="24"/>
          <w:lang w:val="ru-RU"/>
        </w:rPr>
        <w:t xml:space="preserve"> </w:t>
      </w:r>
      <w:proofErr w:type="spellStart"/>
      <w:r w:rsidRPr="004E6DE1">
        <w:rPr>
          <w:sz w:val="24"/>
          <w:szCs w:val="24"/>
          <w:lang w:val="ru-RU"/>
        </w:rPr>
        <w:t>рівнем</w:t>
      </w:r>
      <w:proofErr w:type="spellEnd"/>
      <w:r w:rsidRPr="004E6DE1">
        <w:rPr>
          <w:sz w:val="24"/>
          <w:szCs w:val="24"/>
          <w:lang w:val="ru-RU"/>
        </w:rPr>
        <w:t xml:space="preserve"> </w:t>
      </w:r>
      <w:proofErr w:type="spellStart"/>
      <w:r w:rsidRPr="004E6DE1">
        <w:rPr>
          <w:sz w:val="24"/>
          <w:szCs w:val="24"/>
          <w:lang w:val="ru-RU"/>
        </w:rPr>
        <w:t>безробіття</w:t>
      </w:r>
      <w:proofErr w:type="spellEnd"/>
      <w:r w:rsidRPr="004E6DE1">
        <w:rPr>
          <w:sz w:val="24"/>
          <w:szCs w:val="24"/>
          <w:lang w:val="ru-RU"/>
        </w:rPr>
        <w:t xml:space="preserve"> [8-10].</w:t>
      </w:r>
    </w:p>
    <w:p w14:paraId="0C36E9BB" w14:textId="77777777" w:rsidR="00642ABA" w:rsidRPr="004E6DE1" w:rsidRDefault="00642ABA" w:rsidP="00642ABA">
      <w:pPr>
        <w:ind w:firstLine="680"/>
        <w:jc w:val="both"/>
        <w:rPr>
          <w:sz w:val="24"/>
          <w:szCs w:val="24"/>
          <w:lang w:val="ru-RU"/>
        </w:rPr>
      </w:pPr>
      <w:r w:rsidRPr="004E6DE1">
        <w:rPr>
          <w:sz w:val="24"/>
          <w:szCs w:val="24"/>
          <w:lang w:val="ru-RU"/>
        </w:rPr>
        <w:t xml:space="preserve">На думку </w:t>
      </w:r>
      <w:proofErr w:type="spellStart"/>
      <w:r w:rsidRPr="004E6DE1">
        <w:rPr>
          <w:sz w:val="24"/>
          <w:szCs w:val="24"/>
          <w:lang w:val="ru-RU"/>
        </w:rPr>
        <w:t>Валлерстайна</w:t>
      </w:r>
      <w:proofErr w:type="spellEnd"/>
      <w:r w:rsidRPr="004E6DE1">
        <w:rPr>
          <w:sz w:val="24"/>
          <w:szCs w:val="24"/>
          <w:lang w:val="ru-RU"/>
        </w:rPr>
        <w:t xml:space="preserve">, </w:t>
      </w:r>
      <w:proofErr w:type="spellStart"/>
      <w:r w:rsidRPr="004E6DE1">
        <w:rPr>
          <w:sz w:val="24"/>
          <w:szCs w:val="24"/>
          <w:lang w:val="ru-RU"/>
        </w:rPr>
        <w:t>розглядаючи</w:t>
      </w:r>
      <w:proofErr w:type="spellEnd"/>
      <w:r w:rsidRPr="004E6DE1">
        <w:rPr>
          <w:sz w:val="24"/>
          <w:szCs w:val="24"/>
          <w:lang w:val="ru-RU"/>
        </w:rPr>
        <w:t xml:space="preserve"> </w:t>
      </w:r>
      <w:proofErr w:type="spellStart"/>
      <w:r w:rsidRPr="004E6DE1">
        <w:rPr>
          <w:sz w:val="24"/>
          <w:szCs w:val="24"/>
          <w:lang w:val="ru-RU"/>
        </w:rPr>
        <w:t>міграцію</w:t>
      </w:r>
      <w:proofErr w:type="spellEnd"/>
      <w:r w:rsidRPr="004E6DE1">
        <w:rPr>
          <w:sz w:val="24"/>
          <w:szCs w:val="24"/>
          <w:lang w:val="ru-RU"/>
        </w:rPr>
        <w:t xml:space="preserve"> в </w:t>
      </w:r>
      <w:proofErr w:type="spellStart"/>
      <w:r w:rsidRPr="004E6DE1">
        <w:rPr>
          <w:sz w:val="24"/>
          <w:szCs w:val="24"/>
          <w:lang w:val="ru-RU"/>
        </w:rPr>
        <w:t>контексті</w:t>
      </w:r>
      <w:proofErr w:type="spellEnd"/>
      <w:r w:rsidRPr="004E6DE1">
        <w:rPr>
          <w:sz w:val="24"/>
          <w:szCs w:val="24"/>
          <w:lang w:val="ru-RU"/>
        </w:rPr>
        <w:t xml:space="preserve"> </w:t>
      </w:r>
      <w:proofErr w:type="spellStart"/>
      <w:r w:rsidRPr="004E6DE1">
        <w:rPr>
          <w:sz w:val="24"/>
          <w:szCs w:val="24"/>
          <w:lang w:val="ru-RU"/>
        </w:rPr>
        <w:t>світосистемної</w:t>
      </w:r>
      <w:proofErr w:type="spellEnd"/>
      <w:r w:rsidRPr="004E6DE1">
        <w:rPr>
          <w:sz w:val="24"/>
          <w:szCs w:val="24"/>
          <w:lang w:val="ru-RU"/>
        </w:rPr>
        <w:t xml:space="preserve"> </w:t>
      </w:r>
      <w:proofErr w:type="spellStart"/>
      <w:r w:rsidRPr="004E6DE1">
        <w:rPr>
          <w:sz w:val="24"/>
          <w:szCs w:val="24"/>
          <w:lang w:val="ru-RU"/>
        </w:rPr>
        <w:t>парадигми</w:t>
      </w:r>
      <w:proofErr w:type="spellEnd"/>
      <w:r w:rsidRPr="004E6DE1">
        <w:rPr>
          <w:sz w:val="24"/>
          <w:szCs w:val="24"/>
          <w:lang w:val="ru-RU"/>
        </w:rPr>
        <w:t xml:space="preserve">, у </w:t>
      </w:r>
      <w:proofErr w:type="spellStart"/>
      <w:r w:rsidRPr="004E6DE1">
        <w:rPr>
          <w:sz w:val="24"/>
          <w:szCs w:val="24"/>
          <w:lang w:val="ru-RU"/>
        </w:rPr>
        <w:t>міру</w:t>
      </w:r>
      <w:proofErr w:type="spellEnd"/>
      <w:r w:rsidRPr="004E6DE1">
        <w:rPr>
          <w:sz w:val="24"/>
          <w:szCs w:val="24"/>
          <w:lang w:val="ru-RU"/>
        </w:rPr>
        <w:t xml:space="preserve"> </w:t>
      </w:r>
      <w:proofErr w:type="spellStart"/>
      <w:r w:rsidRPr="004E6DE1">
        <w:rPr>
          <w:sz w:val="24"/>
          <w:szCs w:val="24"/>
          <w:lang w:val="ru-RU"/>
        </w:rPr>
        <w:t>проникнення</w:t>
      </w:r>
      <w:proofErr w:type="spellEnd"/>
      <w:r w:rsidRPr="004E6DE1">
        <w:rPr>
          <w:sz w:val="24"/>
          <w:szCs w:val="24"/>
          <w:lang w:val="ru-RU"/>
        </w:rPr>
        <w:t xml:space="preserve"> </w:t>
      </w:r>
      <w:proofErr w:type="spellStart"/>
      <w:r w:rsidRPr="004E6DE1">
        <w:rPr>
          <w:sz w:val="24"/>
          <w:szCs w:val="24"/>
          <w:lang w:val="ru-RU"/>
        </w:rPr>
        <w:t>економічних</w:t>
      </w:r>
      <w:proofErr w:type="spellEnd"/>
      <w:r w:rsidRPr="004E6DE1">
        <w:rPr>
          <w:sz w:val="24"/>
          <w:szCs w:val="24"/>
          <w:lang w:val="ru-RU"/>
        </w:rPr>
        <w:t xml:space="preserve"> </w:t>
      </w:r>
      <w:proofErr w:type="spellStart"/>
      <w:r w:rsidRPr="004E6DE1">
        <w:rPr>
          <w:sz w:val="24"/>
          <w:szCs w:val="24"/>
          <w:lang w:val="ru-RU"/>
        </w:rPr>
        <w:t>відносин</w:t>
      </w:r>
      <w:proofErr w:type="spellEnd"/>
      <w:r w:rsidRPr="004E6DE1">
        <w:rPr>
          <w:sz w:val="24"/>
          <w:szCs w:val="24"/>
          <w:lang w:val="ru-RU"/>
        </w:rPr>
        <w:t xml:space="preserve"> на </w:t>
      </w:r>
      <w:proofErr w:type="spellStart"/>
      <w:r w:rsidRPr="004E6DE1">
        <w:rPr>
          <w:sz w:val="24"/>
          <w:szCs w:val="24"/>
          <w:lang w:val="ru-RU"/>
        </w:rPr>
        <w:t>периферію</w:t>
      </w:r>
      <w:proofErr w:type="spellEnd"/>
      <w:r w:rsidRPr="004E6DE1">
        <w:rPr>
          <w:sz w:val="24"/>
          <w:szCs w:val="24"/>
          <w:lang w:val="ru-RU"/>
        </w:rPr>
        <w:t xml:space="preserve"> </w:t>
      </w:r>
      <w:proofErr w:type="spellStart"/>
      <w:r w:rsidRPr="004E6DE1">
        <w:rPr>
          <w:sz w:val="24"/>
          <w:szCs w:val="24"/>
          <w:lang w:val="ru-RU"/>
        </w:rPr>
        <w:t>некапіталістичне</w:t>
      </w:r>
      <w:proofErr w:type="spellEnd"/>
      <w:r w:rsidRPr="004E6DE1">
        <w:rPr>
          <w:sz w:val="24"/>
          <w:szCs w:val="24"/>
          <w:lang w:val="ru-RU"/>
        </w:rPr>
        <w:t xml:space="preserve"> </w:t>
      </w:r>
      <w:proofErr w:type="spellStart"/>
      <w:r w:rsidRPr="004E6DE1">
        <w:rPr>
          <w:sz w:val="24"/>
          <w:szCs w:val="24"/>
          <w:lang w:val="ru-RU"/>
        </w:rPr>
        <w:t>суспільство</w:t>
      </w:r>
      <w:proofErr w:type="spellEnd"/>
      <w:r w:rsidRPr="004E6DE1">
        <w:rPr>
          <w:sz w:val="24"/>
          <w:szCs w:val="24"/>
          <w:lang w:val="ru-RU"/>
        </w:rPr>
        <w:t xml:space="preserve"> </w:t>
      </w:r>
      <w:proofErr w:type="spellStart"/>
      <w:r w:rsidRPr="004E6DE1">
        <w:rPr>
          <w:sz w:val="24"/>
          <w:szCs w:val="24"/>
          <w:lang w:val="ru-RU"/>
        </w:rPr>
        <w:t>створює</w:t>
      </w:r>
      <w:proofErr w:type="spellEnd"/>
      <w:r w:rsidRPr="004E6DE1">
        <w:rPr>
          <w:sz w:val="24"/>
          <w:szCs w:val="24"/>
          <w:lang w:val="ru-RU"/>
        </w:rPr>
        <w:t xml:space="preserve"> </w:t>
      </w:r>
      <w:proofErr w:type="spellStart"/>
      <w:r w:rsidRPr="004E6DE1">
        <w:rPr>
          <w:sz w:val="24"/>
          <w:szCs w:val="24"/>
          <w:lang w:val="ru-RU"/>
        </w:rPr>
        <w:t>мобільне</w:t>
      </w:r>
      <w:proofErr w:type="spellEnd"/>
      <w:r w:rsidRPr="004E6DE1">
        <w:rPr>
          <w:sz w:val="24"/>
          <w:szCs w:val="24"/>
          <w:lang w:val="ru-RU"/>
        </w:rPr>
        <w:t xml:space="preserve"> </w:t>
      </w:r>
      <w:proofErr w:type="spellStart"/>
      <w:r w:rsidRPr="004E6DE1">
        <w:rPr>
          <w:sz w:val="24"/>
          <w:szCs w:val="24"/>
          <w:lang w:val="ru-RU"/>
        </w:rPr>
        <w:t>населення</w:t>
      </w:r>
      <w:proofErr w:type="spellEnd"/>
      <w:r w:rsidRPr="004E6DE1">
        <w:rPr>
          <w:sz w:val="24"/>
          <w:szCs w:val="24"/>
          <w:lang w:val="ru-RU"/>
        </w:rPr>
        <w:t xml:space="preserve">, яке </w:t>
      </w:r>
      <w:proofErr w:type="spellStart"/>
      <w:r w:rsidRPr="004E6DE1">
        <w:rPr>
          <w:sz w:val="24"/>
          <w:szCs w:val="24"/>
          <w:lang w:val="ru-RU"/>
        </w:rPr>
        <w:t>схильне</w:t>
      </w:r>
      <w:proofErr w:type="spellEnd"/>
      <w:r w:rsidRPr="004E6DE1">
        <w:rPr>
          <w:sz w:val="24"/>
          <w:szCs w:val="24"/>
          <w:lang w:val="ru-RU"/>
        </w:rPr>
        <w:t xml:space="preserve"> до </w:t>
      </w:r>
      <w:proofErr w:type="spellStart"/>
      <w:r w:rsidRPr="004E6DE1">
        <w:rPr>
          <w:sz w:val="24"/>
          <w:szCs w:val="24"/>
          <w:lang w:val="ru-RU"/>
        </w:rPr>
        <w:t>міграції</w:t>
      </w:r>
      <w:proofErr w:type="spellEnd"/>
      <w:r w:rsidRPr="004E6DE1">
        <w:rPr>
          <w:sz w:val="24"/>
          <w:szCs w:val="24"/>
          <w:lang w:val="ru-RU"/>
        </w:rPr>
        <w:t xml:space="preserve"> за кордон. </w:t>
      </w:r>
      <w:proofErr w:type="spellStart"/>
      <w:r w:rsidRPr="004E6DE1">
        <w:rPr>
          <w:sz w:val="24"/>
          <w:szCs w:val="24"/>
          <w:lang w:val="ru-RU"/>
        </w:rPr>
        <w:t>Керуючись</w:t>
      </w:r>
      <w:proofErr w:type="spellEnd"/>
      <w:r w:rsidRPr="004E6DE1">
        <w:rPr>
          <w:sz w:val="24"/>
          <w:szCs w:val="24"/>
          <w:lang w:val="ru-RU"/>
        </w:rPr>
        <w:t xml:space="preserve"> </w:t>
      </w:r>
      <w:proofErr w:type="spellStart"/>
      <w:r w:rsidRPr="004E6DE1">
        <w:rPr>
          <w:sz w:val="24"/>
          <w:szCs w:val="24"/>
          <w:lang w:val="ru-RU"/>
        </w:rPr>
        <w:t>прагненням</w:t>
      </w:r>
      <w:proofErr w:type="spellEnd"/>
      <w:r w:rsidRPr="004E6DE1">
        <w:rPr>
          <w:sz w:val="24"/>
          <w:szCs w:val="24"/>
          <w:lang w:val="ru-RU"/>
        </w:rPr>
        <w:t xml:space="preserve"> до </w:t>
      </w:r>
      <w:proofErr w:type="spellStart"/>
      <w:r w:rsidRPr="004E6DE1">
        <w:rPr>
          <w:sz w:val="24"/>
          <w:szCs w:val="24"/>
          <w:lang w:val="ru-RU"/>
        </w:rPr>
        <w:t>більших</w:t>
      </w:r>
      <w:proofErr w:type="spellEnd"/>
      <w:r w:rsidRPr="004E6DE1">
        <w:rPr>
          <w:sz w:val="24"/>
          <w:szCs w:val="24"/>
          <w:lang w:val="ru-RU"/>
        </w:rPr>
        <w:t xml:space="preserve"> </w:t>
      </w:r>
      <w:proofErr w:type="spellStart"/>
      <w:r w:rsidRPr="004E6DE1">
        <w:rPr>
          <w:sz w:val="24"/>
          <w:szCs w:val="24"/>
          <w:lang w:val="ru-RU"/>
        </w:rPr>
        <w:t>прибутків</w:t>
      </w:r>
      <w:proofErr w:type="spellEnd"/>
      <w:r w:rsidRPr="004E6DE1">
        <w:rPr>
          <w:sz w:val="24"/>
          <w:szCs w:val="24"/>
          <w:lang w:val="ru-RU"/>
        </w:rPr>
        <w:t xml:space="preserve"> і </w:t>
      </w:r>
      <w:proofErr w:type="spellStart"/>
      <w:r w:rsidRPr="004E6DE1">
        <w:rPr>
          <w:sz w:val="24"/>
          <w:szCs w:val="24"/>
          <w:lang w:val="ru-RU"/>
        </w:rPr>
        <w:t>багатства</w:t>
      </w:r>
      <w:proofErr w:type="spellEnd"/>
      <w:r w:rsidRPr="004E6DE1">
        <w:rPr>
          <w:sz w:val="24"/>
          <w:szCs w:val="24"/>
          <w:lang w:val="ru-RU"/>
        </w:rPr>
        <w:t xml:space="preserve">, </w:t>
      </w:r>
      <w:proofErr w:type="spellStart"/>
      <w:r w:rsidRPr="004E6DE1">
        <w:rPr>
          <w:sz w:val="24"/>
          <w:szCs w:val="24"/>
          <w:lang w:val="ru-RU"/>
        </w:rPr>
        <w:t>власники</w:t>
      </w:r>
      <w:proofErr w:type="spellEnd"/>
      <w:r w:rsidRPr="004E6DE1">
        <w:rPr>
          <w:sz w:val="24"/>
          <w:szCs w:val="24"/>
          <w:lang w:val="ru-RU"/>
        </w:rPr>
        <w:t xml:space="preserve"> та </w:t>
      </w:r>
      <w:proofErr w:type="spellStart"/>
      <w:r w:rsidRPr="004E6DE1">
        <w:rPr>
          <w:sz w:val="24"/>
          <w:szCs w:val="24"/>
          <w:lang w:val="ru-RU"/>
        </w:rPr>
        <w:t>менеджери</w:t>
      </w:r>
      <w:proofErr w:type="spellEnd"/>
      <w:r w:rsidRPr="004E6DE1">
        <w:rPr>
          <w:sz w:val="24"/>
          <w:szCs w:val="24"/>
          <w:lang w:val="ru-RU"/>
        </w:rPr>
        <w:t xml:space="preserve"> </w:t>
      </w:r>
      <w:proofErr w:type="spellStart"/>
      <w:r w:rsidRPr="004E6DE1">
        <w:rPr>
          <w:sz w:val="24"/>
          <w:szCs w:val="24"/>
          <w:lang w:val="ru-RU"/>
        </w:rPr>
        <w:t>капіталістичних</w:t>
      </w:r>
      <w:proofErr w:type="spellEnd"/>
      <w:r w:rsidRPr="004E6DE1">
        <w:rPr>
          <w:sz w:val="24"/>
          <w:szCs w:val="24"/>
          <w:lang w:val="ru-RU"/>
        </w:rPr>
        <w:t xml:space="preserve"> </w:t>
      </w:r>
      <w:proofErr w:type="spellStart"/>
      <w:r w:rsidRPr="004E6DE1">
        <w:rPr>
          <w:sz w:val="24"/>
          <w:szCs w:val="24"/>
          <w:lang w:val="ru-RU"/>
        </w:rPr>
        <w:t>фірм</w:t>
      </w:r>
      <w:proofErr w:type="spellEnd"/>
      <w:r w:rsidRPr="004E6DE1">
        <w:rPr>
          <w:sz w:val="24"/>
          <w:szCs w:val="24"/>
          <w:lang w:val="ru-RU"/>
        </w:rPr>
        <w:t xml:space="preserve"> </w:t>
      </w:r>
      <w:proofErr w:type="spellStart"/>
      <w:r w:rsidRPr="004E6DE1">
        <w:rPr>
          <w:sz w:val="24"/>
          <w:szCs w:val="24"/>
          <w:lang w:val="ru-RU"/>
        </w:rPr>
        <w:t>вийшли</w:t>
      </w:r>
      <w:proofErr w:type="spellEnd"/>
      <w:r w:rsidRPr="004E6DE1">
        <w:rPr>
          <w:sz w:val="24"/>
          <w:szCs w:val="24"/>
          <w:lang w:val="ru-RU"/>
        </w:rPr>
        <w:t xml:space="preserve"> на </w:t>
      </w:r>
      <w:proofErr w:type="spellStart"/>
      <w:r w:rsidRPr="004E6DE1">
        <w:rPr>
          <w:sz w:val="24"/>
          <w:szCs w:val="24"/>
          <w:lang w:val="ru-RU"/>
        </w:rPr>
        <w:t>територію</w:t>
      </w:r>
      <w:proofErr w:type="spellEnd"/>
      <w:r w:rsidRPr="004E6DE1">
        <w:rPr>
          <w:sz w:val="24"/>
          <w:szCs w:val="24"/>
          <w:lang w:val="ru-RU"/>
        </w:rPr>
        <w:t xml:space="preserve"> </w:t>
      </w:r>
      <w:proofErr w:type="spellStart"/>
      <w:r w:rsidRPr="004E6DE1">
        <w:rPr>
          <w:sz w:val="24"/>
          <w:szCs w:val="24"/>
          <w:lang w:val="ru-RU"/>
        </w:rPr>
        <w:t>найбідніших</w:t>
      </w:r>
      <w:proofErr w:type="spellEnd"/>
      <w:r w:rsidRPr="004E6DE1">
        <w:rPr>
          <w:sz w:val="24"/>
          <w:szCs w:val="24"/>
          <w:lang w:val="ru-RU"/>
        </w:rPr>
        <w:t xml:space="preserve"> </w:t>
      </w:r>
      <w:proofErr w:type="spellStart"/>
      <w:r w:rsidRPr="004E6DE1">
        <w:rPr>
          <w:sz w:val="24"/>
          <w:szCs w:val="24"/>
          <w:lang w:val="ru-RU"/>
        </w:rPr>
        <w:t>країн</w:t>
      </w:r>
      <w:proofErr w:type="spellEnd"/>
      <w:r w:rsidRPr="004E6DE1">
        <w:rPr>
          <w:sz w:val="24"/>
          <w:szCs w:val="24"/>
          <w:lang w:val="ru-RU"/>
        </w:rPr>
        <w:t xml:space="preserve">, </w:t>
      </w:r>
      <w:proofErr w:type="spellStart"/>
      <w:r w:rsidRPr="004E6DE1">
        <w:rPr>
          <w:sz w:val="24"/>
          <w:szCs w:val="24"/>
          <w:lang w:val="ru-RU"/>
        </w:rPr>
        <w:t>які</w:t>
      </w:r>
      <w:proofErr w:type="spellEnd"/>
      <w:r w:rsidRPr="004E6DE1">
        <w:rPr>
          <w:sz w:val="24"/>
          <w:szCs w:val="24"/>
          <w:lang w:val="ru-RU"/>
        </w:rPr>
        <w:t xml:space="preserve"> </w:t>
      </w:r>
      <w:proofErr w:type="spellStart"/>
      <w:r w:rsidRPr="004E6DE1">
        <w:rPr>
          <w:sz w:val="24"/>
          <w:szCs w:val="24"/>
          <w:lang w:val="ru-RU"/>
        </w:rPr>
        <w:t>розташовані</w:t>
      </w:r>
      <w:proofErr w:type="spellEnd"/>
      <w:r w:rsidRPr="004E6DE1">
        <w:rPr>
          <w:sz w:val="24"/>
          <w:szCs w:val="24"/>
          <w:lang w:val="ru-RU"/>
        </w:rPr>
        <w:t xml:space="preserve"> на </w:t>
      </w:r>
      <w:proofErr w:type="spellStart"/>
      <w:r w:rsidRPr="004E6DE1">
        <w:rPr>
          <w:sz w:val="24"/>
          <w:szCs w:val="24"/>
          <w:lang w:val="ru-RU"/>
        </w:rPr>
        <w:t>периферії</w:t>
      </w:r>
      <w:proofErr w:type="spellEnd"/>
      <w:r w:rsidRPr="004E6DE1">
        <w:rPr>
          <w:sz w:val="24"/>
          <w:szCs w:val="24"/>
          <w:lang w:val="ru-RU"/>
        </w:rPr>
        <w:t xml:space="preserve"> </w:t>
      </w:r>
      <w:proofErr w:type="spellStart"/>
      <w:r w:rsidRPr="004E6DE1">
        <w:rPr>
          <w:sz w:val="24"/>
          <w:szCs w:val="24"/>
          <w:lang w:val="ru-RU"/>
        </w:rPr>
        <w:t>світової</w:t>
      </w:r>
      <w:proofErr w:type="spellEnd"/>
      <w:r w:rsidRPr="004E6DE1">
        <w:rPr>
          <w:sz w:val="24"/>
          <w:szCs w:val="24"/>
          <w:lang w:val="ru-RU"/>
        </w:rPr>
        <w:t xml:space="preserve"> </w:t>
      </w:r>
      <w:proofErr w:type="spellStart"/>
      <w:r w:rsidRPr="004E6DE1">
        <w:rPr>
          <w:sz w:val="24"/>
          <w:szCs w:val="24"/>
          <w:lang w:val="ru-RU"/>
        </w:rPr>
        <w:t>економіки</w:t>
      </w:r>
      <w:proofErr w:type="spellEnd"/>
      <w:r w:rsidRPr="004E6DE1">
        <w:rPr>
          <w:sz w:val="24"/>
          <w:szCs w:val="24"/>
          <w:lang w:val="ru-RU"/>
        </w:rPr>
        <w:t xml:space="preserve">, у </w:t>
      </w:r>
      <w:proofErr w:type="spellStart"/>
      <w:r w:rsidRPr="004E6DE1">
        <w:rPr>
          <w:sz w:val="24"/>
          <w:szCs w:val="24"/>
          <w:lang w:val="ru-RU"/>
        </w:rPr>
        <w:t>пошуках</w:t>
      </w:r>
      <w:proofErr w:type="spellEnd"/>
      <w:r w:rsidRPr="004E6DE1">
        <w:rPr>
          <w:sz w:val="24"/>
          <w:szCs w:val="24"/>
          <w:lang w:val="ru-RU"/>
        </w:rPr>
        <w:t xml:space="preserve"> </w:t>
      </w:r>
      <w:proofErr w:type="spellStart"/>
      <w:r w:rsidRPr="004E6DE1">
        <w:rPr>
          <w:sz w:val="24"/>
          <w:szCs w:val="24"/>
          <w:lang w:val="ru-RU"/>
        </w:rPr>
        <w:t>землі</w:t>
      </w:r>
      <w:proofErr w:type="spellEnd"/>
      <w:r w:rsidRPr="004E6DE1">
        <w:rPr>
          <w:sz w:val="24"/>
          <w:szCs w:val="24"/>
          <w:lang w:val="ru-RU"/>
        </w:rPr>
        <w:t xml:space="preserve">, </w:t>
      </w:r>
      <w:proofErr w:type="spellStart"/>
      <w:r w:rsidRPr="004E6DE1">
        <w:rPr>
          <w:sz w:val="24"/>
          <w:szCs w:val="24"/>
          <w:lang w:val="ru-RU"/>
        </w:rPr>
        <w:t>сировини</w:t>
      </w:r>
      <w:proofErr w:type="spellEnd"/>
      <w:r w:rsidRPr="004E6DE1">
        <w:rPr>
          <w:sz w:val="24"/>
          <w:szCs w:val="24"/>
          <w:lang w:val="ru-RU"/>
        </w:rPr>
        <w:t xml:space="preserve">, </w:t>
      </w:r>
      <w:proofErr w:type="spellStart"/>
      <w:r w:rsidRPr="004E6DE1">
        <w:rPr>
          <w:sz w:val="24"/>
          <w:szCs w:val="24"/>
          <w:lang w:val="ru-RU"/>
        </w:rPr>
        <w:t>робочої</w:t>
      </w:r>
      <w:proofErr w:type="spellEnd"/>
      <w:r w:rsidRPr="004E6DE1">
        <w:rPr>
          <w:sz w:val="24"/>
          <w:szCs w:val="24"/>
          <w:lang w:val="ru-RU"/>
        </w:rPr>
        <w:t xml:space="preserve"> </w:t>
      </w:r>
      <w:proofErr w:type="spellStart"/>
      <w:r w:rsidRPr="004E6DE1">
        <w:rPr>
          <w:sz w:val="24"/>
          <w:szCs w:val="24"/>
          <w:lang w:val="ru-RU"/>
        </w:rPr>
        <w:t>сили</w:t>
      </w:r>
      <w:proofErr w:type="spellEnd"/>
      <w:r w:rsidRPr="004E6DE1">
        <w:rPr>
          <w:sz w:val="24"/>
          <w:szCs w:val="24"/>
          <w:lang w:val="ru-RU"/>
        </w:rPr>
        <w:t xml:space="preserve"> та </w:t>
      </w:r>
      <w:proofErr w:type="spellStart"/>
      <w:r w:rsidRPr="004E6DE1">
        <w:rPr>
          <w:sz w:val="24"/>
          <w:szCs w:val="24"/>
          <w:lang w:val="ru-RU"/>
        </w:rPr>
        <w:t>нових</w:t>
      </w:r>
      <w:proofErr w:type="spellEnd"/>
      <w:r w:rsidRPr="004E6DE1">
        <w:rPr>
          <w:sz w:val="24"/>
          <w:szCs w:val="24"/>
          <w:lang w:val="ru-RU"/>
        </w:rPr>
        <w:t xml:space="preserve"> </w:t>
      </w:r>
      <w:proofErr w:type="spellStart"/>
      <w:r w:rsidRPr="004E6DE1">
        <w:rPr>
          <w:sz w:val="24"/>
          <w:szCs w:val="24"/>
          <w:lang w:val="ru-RU"/>
        </w:rPr>
        <w:t>споживчих</w:t>
      </w:r>
      <w:proofErr w:type="spellEnd"/>
      <w:r w:rsidRPr="004E6DE1">
        <w:rPr>
          <w:sz w:val="24"/>
          <w:szCs w:val="24"/>
          <w:lang w:val="ru-RU"/>
        </w:rPr>
        <w:t xml:space="preserve"> </w:t>
      </w:r>
      <w:proofErr w:type="spellStart"/>
      <w:r w:rsidRPr="004E6DE1">
        <w:rPr>
          <w:sz w:val="24"/>
          <w:szCs w:val="24"/>
          <w:lang w:val="ru-RU"/>
        </w:rPr>
        <w:t>ринків</w:t>
      </w:r>
      <w:proofErr w:type="spellEnd"/>
      <w:r w:rsidRPr="004E6DE1">
        <w:rPr>
          <w:sz w:val="24"/>
          <w:szCs w:val="24"/>
          <w:lang w:val="ru-RU"/>
        </w:rPr>
        <w:t xml:space="preserve"> [11-12]. </w:t>
      </w:r>
    </w:p>
    <w:p w14:paraId="31B15C9D" w14:textId="38D2DFC3" w:rsidR="00642ABA" w:rsidRPr="004E6DE1" w:rsidRDefault="00642ABA" w:rsidP="00642ABA">
      <w:pPr>
        <w:ind w:firstLine="680"/>
        <w:jc w:val="both"/>
        <w:rPr>
          <w:sz w:val="24"/>
          <w:szCs w:val="24"/>
          <w:lang w:val="uk-UA"/>
        </w:rPr>
      </w:pPr>
      <w:proofErr w:type="spellStart"/>
      <w:r w:rsidRPr="004E6DE1">
        <w:rPr>
          <w:sz w:val="24"/>
          <w:szCs w:val="24"/>
          <w:lang w:val="ru-RU"/>
        </w:rPr>
        <w:t>Нарешті</w:t>
      </w:r>
      <w:proofErr w:type="spellEnd"/>
      <w:r w:rsidRPr="004E6DE1">
        <w:rPr>
          <w:sz w:val="24"/>
          <w:szCs w:val="24"/>
          <w:lang w:val="ru-RU"/>
        </w:rPr>
        <w:t xml:space="preserve">, </w:t>
      </w:r>
      <w:proofErr w:type="spellStart"/>
      <w:r w:rsidRPr="004E6DE1">
        <w:rPr>
          <w:sz w:val="24"/>
          <w:szCs w:val="24"/>
          <w:lang w:val="ru-RU"/>
        </w:rPr>
        <w:t>найпередовіші</w:t>
      </w:r>
      <w:proofErr w:type="spellEnd"/>
      <w:r w:rsidRPr="004E6DE1">
        <w:rPr>
          <w:sz w:val="24"/>
          <w:szCs w:val="24"/>
          <w:lang w:val="ru-RU"/>
        </w:rPr>
        <w:t xml:space="preserve"> </w:t>
      </w:r>
      <w:proofErr w:type="spellStart"/>
      <w:r w:rsidRPr="004E6DE1">
        <w:rPr>
          <w:sz w:val="24"/>
          <w:szCs w:val="24"/>
          <w:lang w:val="ru-RU"/>
        </w:rPr>
        <w:t>дослідження</w:t>
      </w:r>
      <w:proofErr w:type="spellEnd"/>
      <w:r w:rsidRPr="004E6DE1">
        <w:rPr>
          <w:sz w:val="24"/>
          <w:szCs w:val="24"/>
          <w:lang w:val="ru-RU"/>
        </w:rPr>
        <w:t xml:space="preserve"> з природу </w:t>
      </w:r>
      <w:proofErr w:type="spellStart"/>
      <w:r w:rsidRPr="004E6DE1">
        <w:rPr>
          <w:sz w:val="24"/>
          <w:szCs w:val="24"/>
          <w:lang w:val="ru-RU"/>
        </w:rPr>
        <w:t>трудової</w:t>
      </w:r>
      <w:proofErr w:type="spellEnd"/>
      <w:r w:rsidRPr="004E6DE1">
        <w:rPr>
          <w:sz w:val="24"/>
          <w:szCs w:val="24"/>
          <w:lang w:val="ru-RU"/>
        </w:rPr>
        <w:t xml:space="preserve"> </w:t>
      </w:r>
      <w:proofErr w:type="spellStart"/>
      <w:r w:rsidRPr="004E6DE1">
        <w:rPr>
          <w:sz w:val="24"/>
          <w:szCs w:val="24"/>
          <w:lang w:val="ru-RU"/>
        </w:rPr>
        <w:t>міграції</w:t>
      </w:r>
      <w:proofErr w:type="spellEnd"/>
      <w:r w:rsidRPr="004E6DE1">
        <w:rPr>
          <w:sz w:val="24"/>
          <w:szCs w:val="24"/>
          <w:lang w:val="ru-RU"/>
        </w:rPr>
        <w:t xml:space="preserve"> </w:t>
      </w:r>
      <w:proofErr w:type="spellStart"/>
      <w:r w:rsidRPr="004E6DE1">
        <w:rPr>
          <w:sz w:val="24"/>
          <w:szCs w:val="24"/>
          <w:lang w:val="ru-RU"/>
        </w:rPr>
        <w:t>пояснює</w:t>
      </w:r>
      <w:proofErr w:type="spellEnd"/>
      <w:r w:rsidRPr="004E6DE1">
        <w:rPr>
          <w:sz w:val="24"/>
          <w:szCs w:val="24"/>
          <w:lang w:val="ru-RU"/>
        </w:rPr>
        <w:t xml:space="preserve"> нова </w:t>
      </w:r>
      <w:proofErr w:type="spellStart"/>
      <w:r w:rsidRPr="004E6DE1">
        <w:rPr>
          <w:sz w:val="24"/>
          <w:szCs w:val="24"/>
          <w:lang w:val="ru-RU"/>
        </w:rPr>
        <w:t>економічна</w:t>
      </w:r>
      <w:proofErr w:type="spellEnd"/>
      <w:r w:rsidRPr="004E6DE1">
        <w:rPr>
          <w:sz w:val="24"/>
          <w:szCs w:val="24"/>
          <w:lang w:val="ru-RU"/>
        </w:rPr>
        <w:t xml:space="preserve"> </w:t>
      </w:r>
      <w:proofErr w:type="spellStart"/>
      <w:r w:rsidRPr="004E6DE1">
        <w:rPr>
          <w:sz w:val="24"/>
          <w:szCs w:val="24"/>
          <w:lang w:val="ru-RU"/>
        </w:rPr>
        <w:t>географія</w:t>
      </w:r>
      <w:proofErr w:type="spellEnd"/>
      <w:r w:rsidRPr="004E6DE1">
        <w:rPr>
          <w:sz w:val="24"/>
          <w:szCs w:val="24"/>
          <w:lang w:val="ru-RU"/>
        </w:rPr>
        <w:t xml:space="preserve">, </w:t>
      </w:r>
      <w:proofErr w:type="spellStart"/>
      <w:r w:rsidRPr="004E6DE1">
        <w:rPr>
          <w:sz w:val="24"/>
          <w:szCs w:val="24"/>
          <w:lang w:val="ru-RU"/>
        </w:rPr>
        <w:t>засновником</w:t>
      </w:r>
      <w:proofErr w:type="spellEnd"/>
      <w:r w:rsidRPr="004E6DE1">
        <w:rPr>
          <w:sz w:val="24"/>
          <w:szCs w:val="24"/>
          <w:lang w:val="ru-RU"/>
        </w:rPr>
        <w:t xml:space="preserve"> </w:t>
      </w:r>
      <w:proofErr w:type="spellStart"/>
      <w:r w:rsidRPr="004E6DE1">
        <w:rPr>
          <w:sz w:val="24"/>
          <w:szCs w:val="24"/>
          <w:lang w:val="ru-RU"/>
        </w:rPr>
        <w:t>якої</w:t>
      </w:r>
      <w:proofErr w:type="spellEnd"/>
      <w:r w:rsidRPr="004E6DE1">
        <w:rPr>
          <w:sz w:val="24"/>
          <w:szCs w:val="24"/>
          <w:lang w:val="ru-RU"/>
        </w:rPr>
        <w:t xml:space="preserve"> є П. Кругман – лауреат </w:t>
      </w:r>
      <w:proofErr w:type="spellStart"/>
      <w:r w:rsidRPr="004E6DE1">
        <w:rPr>
          <w:sz w:val="24"/>
          <w:szCs w:val="24"/>
          <w:lang w:val="ru-RU"/>
        </w:rPr>
        <w:t>Нобелівської</w:t>
      </w:r>
      <w:proofErr w:type="spellEnd"/>
      <w:r w:rsidRPr="004E6DE1">
        <w:rPr>
          <w:sz w:val="24"/>
          <w:szCs w:val="24"/>
          <w:lang w:val="ru-RU"/>
        </w:rPr>
        <w:t xml:space="preserve"> </w:t>
      </w:r>
      <w:proofErr w:type="spellStart"/>
      <w:r w:rsidRPr="004E6DE1">
        <w:rPr>
          <w:sz w:val="24"/>
          <w:szCs w:val="24"/>
          <w:lang w:val="ru-RU"/>
        </w:rPr>
        <w:t>премії</w:t>
      </w:r>
      <w:proofErr w:type="spellEnd"/>
      <w:r w:rsidRPr="004E6DE1">
        <w:rPr>
          <w:sz w:val="24"/>
          <w:szCs w:val="24"/>
          <w:lang w:val="ru-RU"/>
        </w:rPr>
        <w:t xml:space="preserve"> 2008 року. </w:t>
      </w:r>
      <w:proofErr w:type="spellStart"/>
      <w:r w:rsidRPr="004E6DE1">
        <w:rPr>
          <w:sz w:val="24"/>
          <w:szCs w:val="24"/>
          <w:lang w:val="ru-RU"/>
        </w:rPr>
        <w:t>Його</w:t>
      </w:r>
      <w:proofErr w:type="spellEnd"/>
      <w:r w:rsidRPr="004E6DE1">
        <w:rPr>
          <w:sz w:val="24"/>
          <w:szCs w:val="24"/>
          <w:lang w:val="ru-RU"/>
        </w:rPr>
        <w:t xml:space="preserve"> </w:t>
      </w:r>
      <w:proofErr w:type="spellStart"/>
      <w:r w:rsidRPr="004E6DE1">
        <w:rPr>
          <w:sz w:val="24"/>
          <w:szCs w:val="24"/>
          <w:lang w:val="ru-RU"/>
        </w:rPr>
        <w:t>підхід</w:t>
      </w:r>
      <w:proofErr w:type="spellEnd"/>
      <w:r w:rsidRPr="004E6DE1">
        <w:rPr>
          <w:sz w:val="24"/>
          <w:szCs w:val="24"/>
          <w:lang w:val="ru-RU"/>
        </w:rPr>
        <w:t xml:space="preserve"> </w:t>
      </w:r>
      <w:proofErr w:type="spellStart"/>
      <w:r w:rsidRPr="004E6DE1">
        <w:rPr>
          <w:sz w:val="24"/>
          <w:szCs w:val="24"/>
          <w:lang w:val="ru-RU"/>
        </w:rPr>
        <w:t>точніше</w:t>
      </w:r>
      <w:proofErr w:type="spellEnd"/>
      <w:r w:rsidRPr="004E6DE1">
        <w:rPr>
          <w:sz w:val="24"/>
          <w:szCs w:val="24"/>
          <w:lang w:val="ru-RU"/>
        </w:rPr>
        <w:t xml:space="preserve"> за </w:t>
      </w:r>
      <w:proofErr w:type="spellStart"/>
      <w:r w:rsidRPr="004E6DE1">
        <w:rPr>
          <w:sz w:val="24"/>
          <w:szCs w:val="24"/>
          <w:lang w:val="ru-RU"/>
        </w:rPr>
        <w:t>інші</w:t>
      </w:r>
      <w:proofErr w:type="spellEnd"/>
      <w:r w:rsidRPr="004E6DE1">
        <w:rPr>
          <w:sz w:val="24"/>
          <w:szCs w:val="24"/>
          <w:lang w:val="ru-RU"/>
        </w:rPr>
        <w:t xml:space="preserve"> </w:t>
      </w:r>
      <w:proofErr w:type="spellStart"/>
      <w:r w:rsidRPr="004E6DE1">
        <w:rPr>
          <w:sz w:val="24"/>
          <w:szCs w:val="24"/>
          <w:lang w:val="ru-RU"/>
        </w:rPr>
        <w:t>пояснює</w:t>
      </w:r>
      <w:proofErr w:type="spellEnd"/>
      <w:r w:rsidRPr="004E6DE1">
        <w:rPr>
          <w:sz w:val="24"/>
          <w:szCs w:val="24"/>
          <w:lang w:val="ru-RU"/>
        </w:rPr>
        <w:t xml:space="preserve"> </w:t>
      </w:r>
      <w:proofErr w:type="spellStart"/>
      <w:r w:rsidRPr="004E6DE1">
        <w:rPr>
          <w:sz w:val="24"/>
          <w:szCs w:val="24"/>
          <w:lang w:val="ru-RU"/>
        </w:rPr>
        <w:t>розвиток</w:t>
      </w:r>
      <w:proofErr w:type="spellEnd"/>
      <w:r w:rsidRPr="004E6DE1">
        <w:rPr>
          <w:sz w:val="24"/>
          <w:szCs w:val="24"/>
          <w:lang w:val="ru-RU"/>
        </w:rPr>
        <w:t xml:space="preserve"> </w:t>
      </w:r>
      <w:proofErr w:type="spellStart"/>
      <w:r w:rsidRPr="004E6DE1">
        <w:rPr>
          <w:sz w:val="24"/>
          <w:szCs w:val="24"/>
          <w:lang w:val="ru-RU"/>
        </w:rPr>
        <w:t>просторової</w:t>
      </w:r>
      <w:proofErr w:type="spellEnd"/>
      <w:r w:rsidRPr="004E6DE1">
        <w:rPr>
          <w:sz w:val="24"/>
          <w:szCs w:val="24"/>
          <w:lang w:val="ru-RU"/>
        </w:rPr>
        <w:t xml:space="preserve"> </w:t>
      </w:r>
      <w:proofErr w:type="spellStart"/>
      <w:r w:rsidRPr="004E6DE1">
        <w:rPr>
          <w:sz w:val="24"/>
          <w:szCs w:val="24"/>
          <w:lang w:val="ru-RU"/>
        </w:rPr>
        <w:t>економіки</w:t>
      </w:r>
      <w:proofErr w:type="spellEnd"/>
      <w:r w:rsidRPr="004E6DE1">
        <w:rPr>
          <w:sz w:val="24"/>
          <w:szCs w:val="24"/>
          <w:lang w:val="ru-RU"/>
        </w:rPr>
        <w:t xml:space="preserve">, </w:t>
      </w:r>
      <w:proofErr w:type="spellStart"/>
      <w:r w:rsidRPr="004E6DE1">
        <w:rPr>
          <w:sz w:val="24"/>
          <w:szCs w:val="24"/>
          <w:lang w:val="ru-RU"/>
        </w:rPr>
        <w:t>пов'язаний</w:t>
      </w:r>
      <w:proofErr w:type="spellEnd"/>
      <w:r w:rsidRPr="004E6DE1">
        <w:rPr>
          <w:sz w:val="24"/>
          <w:szCs w:val="24"/>
          <w:lang w:val="ru-RU"/>
        </w:rPr>
        <w:t xml:space="preserve"> </w:t>
      </w:r>
      <w:proofErr w:type="spellStart"/>
      <w:r w:rsidRPr="004E6DE1">
        <w:rPr>
          <w:sz w:val="24"/>
          <w:szCs w:val="24"/>
          <w:lang w:val="ru-RU"/>
        </w:rPr>
        <w:t>із</w:t>
      </w:r>
      <w:proofErr w:type="spellEnd"/>
      <w:r w:rsidRPr="004E6DE1">
        <w:rPr>
          <w:sz w:val="24"/>
          <w:szCs w:val="24"/>
          <w:lang w:val="ru-RU"/>
        </w:rPr>
        <w:t xml:space="preserve"> </w:t>
      </w:r>
      <w:proofErr w:type="spellStart"/>
      <w:r w:rsidRPr="004E6DE1">
        <w:rPr>
          <w:sz w:val="24"/>
          <w:szCs w:val="24"/>
          <w:lang w:val="ru-RU"/>
        </w:rPr>
        <w:t>зростанням</w:t>
      </w:r>
      <w:proofErr w:type="spellEnd"/>
      <w:r w:rsidRPr="004E6DE1">
        <w:rPr>
          <w:sz w:val="24"/>
          <w:szCs w:val="24"/>
          <w:lang w:val="ru-RU"/>
        </w:rPr>
        <w:t xml:space="preserve"> </w:t>
      </w:r>
      <w:proofErr w:type="spellStart"/>
      <w:r w:rsidRPr="004E6DE1">
        <w:rPr>
          <w:sz w:val="24"/>
          <w:szCs w:val="24"/>
          <w:lang w:val="ru-RU"/>
        </w:rPr>
        <w:t>вартості</w:t>
      </w:r>
      <w:proofErr w:type="spellEnd"/>
      <w:r w:rsidRPr="004E6DE1">
        <w:rPr>
          <w:sz w:val="24"/>
          <w:szCs w:val="24"/>
          <w:lang w:val="ru-RU"/>
        </w:rPr>
        <w:t xml:space="preserve"> </w:t>
      </w:r>
      <w:proofErr w:type="spellStart"/>
      <w:r w:rsidRPr="004E6DE1">
        <w:rPr>
          <w:sz w:val="24"/>
          <w:szCs w:val="24"/>
          <w:lang w:val="ru-RU"/>
        </w:rPr>
        <w:t>інноваційних</w:t>
      </w:r>
      <w:proofErr w:type="spellEnd"/>
      <w:r w:rsidRPr="004E6DE1">
        <w:rPr>
          <w:sz w:val="24"/>
          <w:szCs w:val="24"/>
          <w:lang w:val="ru-RU"/>
        </w:rPr>
        <w:t xml:space="preserve"> </w:t>
      </w:r>
      <w:proofErr w:type="spellStart"/>
      <w:r w:rsidRPr="004E6DE1">
        <w:rPr>
          <w:sz w:val="24"/>
          <w:szCs w:val="24"/>
          <w:lang w:val="ru-RU"/>
        </w:rPr>
        <w:t>активів</w:t>
      </w:r>
      <w:proofErr w:type="spellEnd"/>
      <w:r w:rsidRPr="004E6DE1">
        <w:rPr>
          <w:sz w:val="24"/>
          <w:szCs w:val="24"/>
          <w:lang w:val="ru-RU"/>
        </w:rPr>
        <w:t xml:space="preserve">, </w:t>
      </w:r>
      <w:proofErr w:type="spellStart"/>
      <w:r w:rsidRPr="004E6DE1">
        <w:rPr>
          <w:sz w:val="24"/>
          <w:szCs w:val="24"/>
          <w:lang w:val="ru-RU"/>
        </w:rPr>
        <w:t>заснованих</w:t>
      </w:r>
      <w:proofErr w:type="spellEnd"/>
      <w:r w:rsidRPr="004E6DE1">
        <w:rPr>
          <w:sz w:val="24"/>
          <w:szCs w:val="24"/>
          <w:lang w:val="ru-RU"/>
        </w:rPr>
        <w:t xml:space="preserve"> на </w:t>
      </w:r>
      <w:proofErr w:type="spellStart"/>
      <w:r w:rsidRPr="004E6DE1">
        <w:rPr>
          <w:sz w:val="24"/>
          <w:szCs w:val="24"/>
          <w:lang w:val="ru-RU"/>
        </w:rPr>
        <w:t>людському</w:t>
      </w:r>
      <w:proofErr w:type="spellEnd"/>
      <w:r w:rsidRPr="004E6DE1">
        <w:rPr>
          <w:sz w:val="24"/>
          <w:szCs w:val="24"/>
          <w:lang w:val="ru-RU"/>
        </w:rPr>
        <w:t xml:space="preserve"> </w:t>
      </w:r>
      <w:proofErr w:type="spellStart"/>
      <w:r w:rsidRPr="004E6DE1">
        <w:rPr>
          <w:sz w:val="24"/>
          <w:szCs w:val="24"/>
          <w:lang w:val="ru-RU"/>
        </w:rPr>
        <w:t>капіталі</w:t>
      </w:r>
      <w:proofErr w:type="spellEnd"/>
      <w:r w:rsidRPr="004E6DE1">
        <w:rPr>
          <w:sz w:val="24"/>
          <w:szCs w:val="24"/>
          <w:lang w:val="ru-RU"/>
        </w:rPr>
        <w:t xml:space="preserve">, </w:t>
      </w:r>
      <w:proofErr w:type="spellStart"/>
      <w:r w:rsidRPr="004E6DE1">
        <w:rPr>
          <w:sz w:val="24"/>
          <w:szCs w:val="24"/>
          <w:lang w:val="ru-RU"/>
        </w:rPr>
        <w:t>які</w:t>
      </w:r>
      <w:proofErr w:type="spellEnd"/>
      <w:r w:rsidRPr="004E6DE1">
        <w:rPr>
          <w:sz w:val="24"/>
          <w:szCs w:val="24"/>
          <w:lang w:val="ru-RU"/>
        </w:rPr>
        <w:t xml:space="preserve"> </w:t>
      </w:r>
      <w:proofErr w:type="spellStart"/>
      <w:r w:rsidRPr="004E6DE1">
        <w:rPr>
          <w:sz w:val="24"/>
          <w:szCs w:val="24"/>
          <w:lang w:val="ru-RU"/>
        </w:rPr>
        <w:t>знаходяться</w:t>
      </w:r>
      <w:proofErr w:type="spellEnd"/>
      <w:r w:rsidRPr="004E6DE1">
        <w:rPr>
          <w:sz w:val="24"/>
          <w:szCs w:val="24"/>
          <w:lang w:val="ru-RU"/>
        </w:rPr>
        <w:t xml:space="preserve"> на </w:t>
      </w:r>
      <w:proofErr w:type="spellStart"/>
      <w:r w:rsidRPr="004E6DE1">
        <w:rPr>
          <w:sz w:val="24"/>
          <w:szCs w:val="24"/>
          <w:lang w:val="ru-RU"/>
        </w:rPr>
        <w:t>території</w:t>
      </w:r>
      <w:proofErr w:type="spellEnd"/>
      <w:r w:rsidRPr="004E6DE1">
        <w:rPr>
          <w:sz w:val="24"/>
          <w:szCs w:val="24"/>
          <w:lang w:val="ru-RU"/>
        </w:rPr>
        <w:t xml:space="preserve"> </w:t>
      </w:r>
      <w:proofErr w:type="spellStart"/>
      <w:r w:rsidRPr="004E6DE1">
        <w:rPr>
          <w:sz w:val="24"/>
          <w:szCs w:val="24"/>
          <w:lang w:val="ru-RU"/>
        </w:rPr>
        <w:t>регіону</w:t>
      </w:r>
      <w:proofErr w:type="spellEnd"/>
      <w:r w:rsidRPr="004E6DE1">
        <w:rPr>
          <w:sz w:val="24"/>
          <w:szCs w:val="24"/>
          <w:lang w:val="ru-RU"/>
        </w:rPr>
        <w:t xml:space="preserve"> та </w:t>
      </w:r>
      <w:proofErr w:type="spellStart"/>
      <w:r w:rsidRPr="004E6DE1">
        <w:rPr>
          <w:sz w:val="24"/>
          <w:szCs w:val="24"/>
          <w:lang w:val="ru-RU"/>
        </w:rPr>
        <w:t>залучені</w:t>
      </w:r>
      <w:proofErr w:type="spellEnd"/>
      <w:r w:rsidRPr="004E6DE1">
        <w:rPr>
          <w:sz w:val="24"/>
          <w:szCs w:val="24"/>
          <w:lang w:val="ru-RU"/>
        </w:rPr>
        <w:t xml:space="preserve"> до </w:t>
      </w:r>
      <w:proofErr w:type="spellStart"/>
      <w:r w:rsidRPr="004E6DE1">
        <w:rPr>
          <w:sz w:val="24"/>
          <w:szCs w:val="24"/>
          <w:lang w:val="ru-RU"/>
        </w:rPr>
        <w:t>глобальної</w:t>
      </w:r>
      <w:proofErr w:type="spellEnd"/>
      <w:r w:rsidRPr="004E6DE1">
        <w:rPr>
          <w:sz w:val="24"/>
          <w:szCs w:val="24"/>
          <w:lang w:val="ru-RU"/>
        </w:rPr>
        <w:t xml:space="preserve"> </w:t>
      </w:r>
      <w:proofErr w:type="spellStart"/>
      <w:r w:rsidRPr="004E6DE1">
        <w:rPr>
          <w:sz w:val="24"/>
          <w:szCs w:val="24"/>
          <w:lang w:val="ru-RU"/>
        </w:rPr>
        <w:t>системи</w:t>
      </w:r>
      <w:proofErr w:type="spellEnd"/>
      <w:r w:rsidRPr="004E6DE1">
        <w:rPr>
          <w:sz w:val="24"/>
          <w:szCs w:val="24"/>
          <w:lang w:val="ru-RU"/>
        </w:rPr>
        <w:t xml:space="preserve"> </w:t>
      </w:r>
      <w:proofErr w:type="spellStart"/>
      <w:r w:rsidRPr="004E6DE1">
        <w:rPr>
          <w:sz w:val="24"/>
          <w:szCs w:val="24"/>
          <w:lang w:val="ru-RU"/>
        </w:rPr>
        <w:t>обміну</w:t>
      </w:r>
      <w:proofErr w:type="spellEnd"/>
      <w:r w:rsidRPr="004E6DE1">
        <w:rPr>
          <w:sz w:val="24"/>
          <w:szCs w:val="24"/>
          <w:lang w:val="ru-RU"/>
        </w:rPr>
        <w:t xml:space="preserve">. Кругман </w:t>
      </w:r>
      <w:proofErr w:type="spellStart"/>
      <w:r w:rsidRPr="004E6DE1">
        <w:rPr>
          <w:sz w:val="24"/>
          <w:szCs w:val="24"/>
          <w:lang w:val="ru-RU"/>
        </w:rPr>
        <w:t>вважає</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у </w:t>
      </w:r>
      <w:proofErr w:type="spellStart"/>
      <w:r w:rsidRPr="004E6DE1">
        <w:rPr>
          <w:sz w:val="24"/>
          <w:szCs w:val="24"/>
          <w:lang w:val="ru-RU"/>
        </w:rPr>
        <w:t>світовій</w:t>
      </w:r>
      <w:proofErr w:type="spellEnd"/>
      <w:r w:rsidRPr="004E6DE1">
        <w:rPr>
          <w:sz w:val="24"/>
          <w:szCs w:val="24"/>
          <w:lang w:val="ru-RU"/>
        </w:rPr>
        <w:t xml:space="preserve"> </w:t>
      </w:r>
      <w:proofErr w:type="spellStart"/>
      <w:r w:rsidRPr="004E6DE1">
        <w:rPr>
          <w:sz w:val="24"/>
          <w:szCs w:val="24"/>
          <w:lang w:val="ru-RU"/>
        </w:rPr>
        <w:t>економіці</w:t>
      </w:r>
      <w:proofErr w:type="spellEnd"/>
      <w:r w:rsidRPr="004E6DE1">
        <w:rPr>
          <w:sz w:val="24"/>
          <w:szCs w:val="24"/>
          <w:lang w:val="ru-RU"/>
        </w:rPr>
        <w:t xml:space="preserve"> </w:t>
      </w:r>
      <w:proofErr w:type="spellStart"/>
      <w:r w:rsidRPr="004E6DE1">
        <w:rPr>
          <w:sz w:val="24"/>
          <w:szCs w:val="24"/>
          <w:lang w:val="ru-RU"/>
        </w:rPr>
        <w:t>настають</w:t>
      </w:r>
      <w:proofErr w:type="spellEnd"/>
      <w:r w:rsidRPr="004E6DE1">
        <w:rPr>
          <w:sz w:val="24"/>
          <w:szCs w:val="24"/>
          <w:lang w:val="ru-RU"/>
        </w:rPr>
        <w:t xml:space="preserve"> </w:t>
      </w:r>
      <w:proofErr w:type="spellStart"/>
      <w:r w:rsidRPr="004E6DE1">
        <w:rPr>
          <w:sz w:val="24"/>
          <w:szCs w:val="24"/>
          <w:lang w:val="ru-RU"/>
        </w:rPr>
        <w:t>періоди</w:t>
      </w:r>
      <w:proofErr w:type="spellEnd"/>
      <w:r w:rsidRPr="004E6DE1">
        <w:rPr>
          <w:sz w:val="24"/>
          <w:szCs w:val="24"/>
          <w:lang w:val="ru-RU"/>
        </w:rPr>
        <w:t xml:space="preserve"> </w:t>
      </w:r>
      <w:proofErr w:type="spellStart"/>
      <w:r w:rsidRPr="004E6DE1">
        <w:rPr>
          <w:sz w:val="24"/>
          <w:szCs w:val="24"/>
          <w:lang w:val="ru-RU"/>
        </w:rPr>
        <w:t>радикальних</w:t>
      </w:r>
      <w:proofErr w:type="spellEnd"/>
      <w:r w:rsidRPr="004E6DE1">
        <w:rPr>
          <w:sz w:val="24"/>
          <w:szCs w:val="24"/>
          <w:lang w:val="ru-RU"/>
        </w:rPr>
        <w:t xml:space="preserve"> </w:t>
      </w:r>
      <w:proofErr w:type="spellStart"/>
      <w:r w:rsidRPr="004E6DE1">
        <w:rPr>
          <w:sz w:val="24"/>
          <w:szCs w:val="24"/>
          <w:lang w:val="ru-RU"/>
        </w:rPr>
        <w:t>технологічних</w:t>
      </w:r>
      <w:proofErr w:type="spellEnd"/>
      <w:r w:rsidRPr="004E6DE1">
        <w:rPr>
          <w:sz w:val="24"/>
          <w:szCs w:val="24"/>
          <w:lang w:val="ru-RU"/>
        </w:rPr>
        <w:t xml:space="preserve"> </w:t>
      </w:r>
      <w:proofErr w:type="spellStart"/>
      <w:r w:rsidRPr="004E6DE1">
        <w:rPr>
          <w:sz w:val="24"/>
          <w:szCs w:val="24"/>
          <w:lang w:val="ru-RU"/>
        </w:rPr>
        <w:t>зламів</w:t>
      </w:r>
      <w:proofErr w:type="spellEnd"/>
      <w:r w:rsidRPr="004E6DE1">
        <w:rPr>
          <w:sz w:val="24"/>
          <w:szCs w:val="24"/>
          <w:lang w:val="ru-RU"/>
        </w:rPr>
        <w:t xml:space="preserve">, </w:t>
      </w:r>
      <w:proofErr w:type="spellStart"/>
      <w:r w:rsidRPr="004E6DE1">
        <w:rPr>
          <w:sz w:val="24"/>
          <w:szCs w:val="24"/>
          <w:lang w:val="ru-RU"/>
        </w:rPr>
        <w:t>які</w:t>
      </w:r>
      <w:proofErr w:type="spellEnd"/>
      <w:r w:rsidRPr="004E6DE1">
        <w:rPr>
          <w:sz w:val="24"/>
          <w:szCs w:val="24"/>
          <w:lang w:val="ru-RU"/>
        </w:rPr>
        <w:t xml:space="preserve"> </w:t>
      </w:r>
      <w:proofErr w:type="spellStart"/>
      <w:r w:rsidRPr="004E6DE1">
        <w:rPr>
          <w:sz w:val="24"/>
          <w:szCs w:val="24"/>
          <w:lang w:val="ru-RU"/>
        </w:rPr>
        <w:t>докорінно</w:t>
      </w:r>
      <w:proofErr w:type="spellEnd"/>
      <w:r w:rsidRPr="004E6DE1">
        <w:rPr>
          <w:sz w:val="24"/>
          <w:szCs w:val="24"/>
          <w:lang w:val="ru-RU"/>
        </w:rPr>
        <w:t xml:space="preserve"> </w:t>
      </w:r>
      <w:proofErr w:type="spellStart"/>
      <w:r w:rsidRPr="004E6DE1">
        <w:rPr>
          <w:sz w:val="24"/>
          <w:szCs w:val="24"/>
          <w:lang w:val="ru-RU"/>
        </w:rPr>
        <w:t>змінюють</w:t>
      </w:r>
      <w:proofErr w:type="spellEnd"/>
      <w:r w:rsidRPr="004E6DE1">
        <w:rPr>
          <w:sz w:val="24"/>
          <w:szCs w:val="24"/>
          <w:lang w:val="ru-RU"/>
        </w:rPr>
        <w:t xml:space="preserve"> </w:t>
      </w:r>
      <w:proofErr w:type="spellStart"/>
      <w:r w:rsidRPr="004E6DE1">
        <w:rPr>
          <w:sz w:val="24"/>
          <w:szCs w:val="24"/>
          <w:lang w:val="ru-RU"/>
        </w:rPr>
        <w:t>технологічні</w:t>
      </w:r>
      <w:proofErr w:type="spellEnd"/>
      <w:r w:rsidRPr="004E6DE1">
        <w:rPr>
          <w:sz w:val="24"/>
          <w:szCs w:val="24"/>
          <w:lang w:val="ru-RU"/>
        </w:rPr>
        <w:t xml:space="preserve"> </w:t>
      </w:r>
      <w:proofErr w:type="spellStart"/>
      <w:r w:rsidRPr="004E6DE1">
        <w:rPr>
          <w:sz w:val="24"/>
          <w:szCs w:val="24"/>
          <w:lang w:val="ru-RU"/>
        </w:rPr>
        <w:t>основи</w:t>
      </w:r>
      <w:proofErr w:type="spellEnd"/>
      <w:r w:rsidRPr="004E6DE1">
        <w:rPr>
          <w:sz w:val="24"/>
          <w:szCs w:val="24"/>
          <w:lang w:val="ru-RU"/>
        </w:rPr>
        <w:t xml:space="preserve"> </w:t>
      </w:r>
      <w:proofErr w:type="spellStart"/>
      <w:r w:rsidRPr="004E6DE1">
        <w:rPr>
          <w:sz w:val="24"/>
          <w:szCs w:val="24"/>
          <w:lang w:val="ru-RU"/>
        </w:rPr>
        <w:t>суспільства</w:t>
      </w:r>
      <w:proofErr w:type="spellEnd"/>
      <w:r w:rsidRPr="004E6DE1">
        <w:rPr>
          <w:sz w:val="24"/>
          <w:szCs w:val="24"/>
          <w:lang w:val="ru-RU"/>
        </w:rPr>
        <w:t xml:space="preserve">. </w:t>
      </w:r>
      <w:proofErr w:type="spellStart"/>
      <w:r w:rsidRPr="004E6DE1">
        <w:rPr>
          <w:sz w:val="24"/>
          <w:szCs w:val="24"/>
          <w:lang w:val="ru-RU"/>
        </w:rPr>
        <w:t>Такі</w:t>
      </w:r>
      <w:proofErr w:type="spellEnd"/>
      <w:r w:rsidRPr="004E6DE1">
        <w:rPr>
          <w:sz w:val="24"/>
          <w:szCs w:val="24"/>
          <w:lang w:val="ru-RU"/>
        </w:rPr>
        <w:t xml:space="preserve"> перерви </w:t>
      </w:r>
      <w:proofErr w:type="spellStart"/>
      <w:r w:rsidRPr="004E6DE1">
        <w:rPr>
          <w:sz w:val="24"/>
          <w:szCs w:val="24"/>
          <w:lang w:val="ru-RU"/>
        </w:rPr>
        <w:t>відкривають</w:t>
      </w:r>
      <w:proofErr w:type="spellEnd"/>
      <w:r w:rsidRPr="004E6DE1">
        <w:rPr>
          <w:sz w:val="24"/>
          <w:szCs w:val="24"/>
          <w:lang w:val="ru-RU"/>
        </w:rPr>
        <w:t xml:space="preserve"> «</w:t>
      </w:r>
      <w:proofErr w:type="spellStart"/>
      <w:r w:rsidRPr="004E6DE1">
        <w:rPr>
          <w:sz w:val="24"/>
          <w:szCs w:val="24"/>
          <w:lang w:val="ru-RU"/>
        </w:rPr>
        <w:t>вікна</w:t>
      </w:r>
      <w:proofErr w:type="spellEnd"/>
      <w:r w:rsidRPr="004E6DE1">
        <w:rPr>
          <w:sz w:val="24"/>
          <w:szCs w:val="24"/>
          <w:lang w:val="ru-RU"/>
        </w:rPr>
        <w:t xml:space="preserve"> </w:t>
      </w:r>
      <w:proofErr w:type="spellStart"/>
      <w:r w:rsidRPr="004E6DE1">
        <w:rPr>
          <w:sz w:val="24"/>
          <w:szCs w:val="24"/>
          <w:lang w:val="ru-RU"/>
        </w:rPr>
        <w:t>можливостей</w:t>
      </w:r>
      <w:proofErr w:type="spellEnd"/>
      <w:r w:rsidRPr="004E6DE1">
        <w:rPr>
          <w:sz w:val="24"/>
          <w:szCs w:val="24"/>
          <w:lang w:val="ru-RU"/>
        </w:rPr>
        <w:t xml:space="preserve">» для </w:t>
      </w:r>
      <w:proofErr w:type="spellStart"/>
      <w:r w:rsidRPr="004E6DE1">
        <w:rPr>
          <w:sz w:val="24"/>
          <w:szCs w:val="24"/>
          <w:lang w:val="ru-RU"/>
        </w:rPr>
        <w:t>нових</w:t>
      </w:r>
      <w:proofErr w:type="spellEnd"/>
      <w:r w:rsidRPr="004E6DE1">
        <w:rPr>
          <w:sz w:val="24"/>
          <w:szCs w:val="24"/>
          <w:lang w:val="ru-RU"/>
        </w:rPr>
        <w:t xml:space="preserve"> </w:t>
      </w:r>
      <w:proofErr w:type="spellStart"/>
      <w:r w:rsidRPr="004E6DE1">
        <w:rPr>
          <w:sz w:val="24"/>
          <w:szCs w:val="24"/>
          <w:lang w:val="ru-RU"/>
        </w:rPr>
        <w:t>гравців</w:t>
      </w:r>
      <w:proofErr w:type="spellEnd"/>
      <w:r w:rsidRPr="004E6DE1">
        <w:rPr>
          <w:sz w:val="24"/>
          <w:szCs w:val="24"/>
          <w:lang w:val="ru-RU"/>
        </w:rPr>
        <w:t xml:space="preserve"> [13-15]. </w:t>
      </w:r>
      <w:r w:rsidRPr="004E6DE1">
        <w:rPr>
          <w:sz w:val="24"/>
          <w:szCs w:val="24"/>
          <w:lang w:val="uk-UA"/>
        </w:rPr>
        <w:t>Викладені вище теорії є базовими, та отримали своє продовження в ряді новітніх теорій, що пояснюють міжнародну міграцію робочої сили. (Див. Табл. 1)</w:t>
      </w:r>
    </w:p>
    <w:p w14:paraId="0CDF2019" w14:textId="4EFA85DA" w:rsidR="009B79B6" w:rsidRPr="004E6DE1" w:rsidRDefault="009B79B6" w:rsidP="00642ABA">
      <w:pPr>
        <w:ind w:firstLine="680"/>
        <w:jc w:val="both"/>
        <w:rPr>
          <w:sz w:val="24"/>
          <w:szCs w:val="24"/>
          <w:lang w:val="uk-UA"/>
        </w:rPr>
      </w:pPr>
    </w:p>
    <w:p w14:paraId="7BEDDC7A" w14:textId="42ABD0EE" w:rsidR="009B79B6" w:rsidRPr="004E6DE1" w:rsidRDefault="009B79B6" w:rsidP="00642ABA">
      <w:pPr>
        <w:ind w:firstLine="680"/>
        <w:jc w:val="both"/>
        <w:rPr>
          <w:sz w:val="24"/>
          <w:szCs w:val="24"/>
          <w:lang w:val="uk-UA"/>
        </w:rPr>
      </w:pPr>
    </w:p>
    <w:p w14:paraId="547B0CF5" w14:textId="77777777" w:rsidR="009B79B6" w:rsidRPr="004E6DE1" w:rsidRDefault="009B79B6" w:rsidP="00642ABA">
      <w:pPr>
        <w:ind w:firstLine="680"/>
        <w:jc w:val="both"/>
        <w:rPr>
          <w:sz w:val="24"/>
          <w:szCs w:val="24"/>
          <w:lang w:val="ru-RU"/>
        </w:rPr>
      </w:pPr>
    </w:p>
    <w:p w14:paraId="7C3AB6EB" w14:textId="77777777" w:rsidR="00642ABA" w:rsidRPr="004E6DE1" w:rsidRDefault="00642ABA" w:rsidP="00642ABA">
      <w:pPr>
        <w:ind w:firstLine="709"/>
        <w:jc w:val="right"/>
        <w:rPr>
          <w:b/>
          <w:sz w:val="24"/>
          <w:szCs w:val="24"/>
          <w:lang w:val="uk-UA"/>
        </w:rPr>
      </w:pPr>
      <w:r w:rsidRPr="004E6DE1">
        <w:rPr>
          <w:b/>
          <w:sz w:val="24"/>
          <w:szCs w:val="24"/>
          <w:lang w:val="uk-UA"/>
        </w:rPr>
        <w:lastRenderedPageBreak/>
        <w:t>Таблиця 1</w:t>
      </w:r>
    </w:p>
    <w:p w14:paraId="738844F0" w14:textId="77777777" w:rsidR="00642ABA" w:rsidRPr="004E6DE1" w:rsidRDefault="00642ABA" w:rsidP="00642ABA">
      <w:pPr>
        <w:ind w:firstLine="709"/>
        <w:jc w:val="center"/>
        <w:rPr>
          <w:b/>
          <w:sz w:val="24"/>
          <w:szCs w:val="24"/>
          <w:lang w:val="uk-UA"/>
        </w:rPr>
      </w:pPr>
      <w:r w:rsidRPr="004E6DE1">
        <w:rPr>
          <w:b/>
          <w:sz w:val="24"/>
          <w:szCs w:val="24"/>
          <w:lang w:val="uk-UA"/>
        </w:rPr>
        <w:t>Новітні теорії міжнародної трудової міграції</w:t>
      </w:r>
    </w:p>
    <w:tbl>
      <w:tblPr>
        <w:tblStyle w:val="af4"/>
        <w:tblW w:w="10343" w:type="dxa"/>
        <w:tblLook w:val="04A0" w:firstRow="1" w:lastRow="0" w:firstColumn="1" w:lastColumn="0" w:noHBand="0" w:noVBand="1"/>
      </w:tblPr>
      <w:tblGrid>
        <w:gridCol w:w="2689"/>
        <w:gridCol w:w="7654"/>
      </w:tblGrid>
      <w:tr w:rsidR="00642ABA" w:rsidRPr="00E93DAE" w14:paraId="18F67C39" w14:textId="77777777" w:rsidTr="009B79B6">
        <w:tc>
          <w:tcPr>
            <w:tcW w:w="2689" w:type="dxa"/>
          </w:tcPr>
          <w:p w14:paraId="4DC996DC" w14:textId="77777777" w:rsidR="00642ABA" w:rsidRPr="004E6DE1" w:rsidRDefault="00642ABA" w:rsidP="00650E79">
            <w:pPr>
              <w:jc w:val="both"/>
              <w:rPr>
                <w:sz w:val="24"/>
                <w:szCs w:val="24"/>
                <w:lang w:val="uk-UA"/>
              </w:rPr>
            </w:pPr>
            <w:r w:rsidRPr="004E6DE1">
              <w:rPr>
                <w:i/>
                <w:iCs/>
                <w:sz w:val="24"/>
                <w:szCs w:val="24"/>
                <w:lang w:val="uk-UA"/>
              </w:rPr>
              <w:t>Теорія нової економіки трудової міграції</w:t>
            </w:r>
          </w:p>
        </w:tc>
        <w:tc>
          <w:tcPr>
            <w:tcW w:w="7654" w:type="dxa"/>
          </w:tcPr>
          <w:p w14:paraId="49AD5083" w14:textId="77777777" w:rsidR="00642ABA" w:rsidRPr="004E6DE1" w:rsidRDefault="00642ABA" w:rsidP="00650E79">
            <w:pPr>
              <w:jc w:val="both"/>
              <w:rPr>
                <w:sz w:val="24"/>
                <w:szCs w:val="24"/>
                <w:lang w:val="uk-UA"/>
              </w:rPr>
            </w:pPr>
            <w:r w:rsidRPr="004E6DE1">
              <w:rPr>
                <w:sz w:val="24"/>
                <w:szCs w:val="24"/>
                <w:lang w:val="uk-UA"/>
              </w:rPr>
              <w:t>Основною причиною міграції є не мотивація, спрямована на максимізацію доходу домогосподарства, а планування та реалізація стратегії розвитку домогосподарства, шляхом мінімізації ринкових ризиків.</w:t>
            </w:r>
          </w:p>
        </w:tc>
      </w:tr>
      <w:tr w:rsidR="00642ABA" w:rsidRPr="00E93DAE" w14:paraId="66124B96" w14:textId="77777777" w:rsidTr="009B79B6">
        <w:tc>
          <w:tcPr>
            <w:tcW w:w="2689" w:type="dxa"/>
          </w:tcPr>
          <w:p w14:paraId="430846E3" w14:textId="77777777" w:rsidR="00642ABA" w:rsidRPr="004E6DE1" w:rsidRDefault="00642ABA" w:rsidP="00650E79">
            <w:pPr>
              <w:jc w:val="both"/>
              <w:rPr>
                <w:sz w:val="24"/>
                <w:szCs w:val="24"/>
                <w:lang w:val="uk-UA"/>
              </w:rPr>
            </w:pPr>
            <w:r w:rsidRPr="004E6DE1">
              <w:rPr>
                <w:i/>
                <w:iCs/>
                <w:sz w:val="24"/>
                <w:szCs w:val="24"/>
                <w:lang w:val="uk-UA"/>
              </w:rPr>
              <w:t>Конфліктна теорія міжнародної трудової міграції</w:t>
            </w:r>
          </w:p>
        </w:tc>
        <w:tc>
          <w:tcPr>
            <w:tcW w:w="7654" w:type="dxa"/>
          </w:tcPr>
          <w:p w14:paraId="2F944470" w14:textId="77777777" w:rsidR="00642ABA" w:rsidRPr="004E6DE1" w:rsidRDefault="00642ABA" w:rsidP="00650E79">
            <w:pPr>
              <w:jc w:val="both"/>
              <w:rPr>
                <w:sz w:val="24"/>
                <w:szCs w:val="24"/>
                <w:lang w:val="uk-UA"/>
              </w:rPr>
            </w:pPr>
            <w:r w:rsidRPr="004E6DE1">
              <w:rPr>
                <w:sz w:val="24"/>
                <w:szCs w:val="24"/>
                <w:lang w:val="uk-UA"/>
              </w:rPr>
              <w:t>Поява конфлікту між окремими групами населення є фактором, що виштовхує одну із груп із суспільства та змушує мігрувати. Традиційно, конфлікт виникає в розрізі «місто-село», що змушує сільських жителів мігрувати в урбанізоване середовище. В рамках даного підходу на сучасному етапі розвитку мігранти піддаються впливу окремих груп економічних агентів, наприклад, великих фермерів чи груп корпорацій.</w:t>
            </w:r>
          </w:p>
        </w:tc>
      </w:tr>
      <w:tr w:rsidR="00642ABA" w:rsidRPr="00E93DAE" w14:paraId="6BE1A6A1" w14:textId="77777777" w:rsidTr="009B79B6">
        <w:tc>
          <w:tcPr>
            <w:tcW w:w="2689" w:type="dxa"/>
          </w:tcPr>
          <w:p w14:paraId="66EA9D98" w14:textId="77777777" w:rsidR="00642ABA" w:rsidRPr="004E6DE1" w:rsidRDefault="00642ABA" w:rsidP="00650E79">
            <w:pPr>
              <w:jc w:val="both"/>
              <w:rPr>
                <w:sz w:val="24"/>
                <w:szCs w:val="24"/>
                <w:lang w:val="uk-UA"/>
              </w:rPr>
            </w:pPr>
            <w:r w:rsidRPr="004E6DE1">
              <w:rPr>
                <w:i/>
                <w:iCs/>
                <w:sz w:val="24"/>
                <w:szCs w:val="24"/>
                <w:lang w:val="uk-UA"/>
              </w:rPr>
              <w:t>Транзитивна теорія міжнародної трудової міграції</w:t>
            </w:r>
          </w:p>
        </w:tc>
        <w:tc>
          <w:tcPr>
            <w:tcW w:w="7654" w:type="dxa"/>
          </w:tcPr>
          <w:p w14:paraId="51ACC3D5" w14:textId="77777777" w:rsidR="00642ABA" w:rsidRPr="004E6DE1" w:rsidRDefault="00642ABA" w:rsidP="00650E79">
            <w:pPr>
              <w:jc w:val="both"/>
              <w:rPr>
                <w:sz w:val="24"/>
                <w:szCs w:val="24"/>
                <w:lang w:val="uk-UA"/>
              </w:rPr>
            </w:pPr>
            <w:r w:rsidRPr="004E6DE1">
              <w:rPr>
                <w:sz w:val="24"/>
                <w:szCs w:val="24"/>
                <w:lang w:val="uk-UA"/>
              </w:rPr>
              <w:t xml:space="preserve">Розвиток </w:t>
            </w:r>
            <w:proofErr w:type="spellStart"/>
            <w:r w:rsidRPr="004E6DE1">
              <w:rPr>
                <w:sz w:val="24"/>
                <w:szCs w:val="24"/>
                <w:lang w:val="uk-UA"/>
              </w:rPr>
              <w:t>біхевіористської</w:t>
            </w:r>
            <w:proofErr w:type="spellEnd"/>
            <w:r w:rsidRPr="004E6DE1">
              <w:rPr>
                <w:sz w:val="24"/>
                <w:szCs w:val="24"/>
                <w:lang w:val="uk-UA"/>
              </w:rPr>
              <w:t xml:space="preserve"> теорії, який підтверджує зростання очікувань громадян від процесу міграції до країни-донора робочої сили, що має прискорений економічний розвиток та рівень розвитку людського капіталу. Таким чином, країна стає більш конкурентоздатною на міжнародному ринку та приваблює значний обсяг трудових мігрантів.</w:t>
            </w:r>
          </w:p>
        </w:tc>
      </w:tr>
      <w:tr w:rsidR="00642ABA" w:rsidRPr="004E6DE1" w14:paraId="603B74BF" w14:textId="77777777" w:rsidTr="009B79B6">
        <w:tc>
          <w:tcPr>
            <w:tcW w:w="2689" w:type="dxa"/>
          </w:tcPr>
          <w:p w14:paraId="4AC2700A" w14:textId="77777777" w:rsidR="00642ABA" w:rsidRPr="004E6DE1" w:rsidRDefault="00642ABA" w:rsidP="00650E79">
            <w:pPr>
              <w:jc w:val="both"/>
              <w:rPr>
                <w:sz w:val="24"/>
                <w:szCs w:val="24"/>
                <w:lang w:val="uk-UA"/>
              </w:rPr>
            </w:pPr>
            <w:r w:rsidRPr="004E6DE1">
              <w:rPr>
                <w:i/>
                <w:iCs/>
                <w:sz w:val="24"/>
                <w:szCs w:val="24"/>
                <w:lang w:val="uk-UA"/>
              </w:rPr>
              <w:t>Мережева теорія міжнародної трудової міграції</w:t>
            </w:r>
          </w:p>
        </w:tc>
        <w:tc>
          <w:tcPr>
            <w:tcW w:w="7654" w:type="dxa"/>
          </w:tcPr>
          <w:p w14:paraId="20510BB9" w14:textId="77777777" w:rsidR="00642ABA" w:rsidRPr="004E6DE1" w:rsidRDefault="00642ABA" w:rsidP="00650E79">
            <w:pPr>
              <w:jc w:val="both"/>
              <w:rPr>
                <w:sz w:val="24"/>
                <w:szCs w:val="24"/>
                <w:lang w:val="uk-UA"/>
              </w:rPr>
            </w:pPr>
            <w:r w:rsidRPr="004E6DE1">
              <w:rPr>
                <w:sz w:val="24"/>
                <w:szCs w:val="24"/>
                <w:lang w:val="uk-UA"/>
              </w:rPr>
              <w:t xml:space="preserve">Основою теорії є концепція соціального капіталу </w:t>
            </w:r>
            <w:proofErr w:type="spellStart"/>
            <w:r w:rsidRPr="004E6DE1">
              <w:rPr>
                <w:sz w:val="24"/>
                <w:szCs w:val="24"/>
                <w:lang w:val="uk-UA"/>
              </w:rPr>
              <w:t>П.Бурдьє</w:t>
            </w:r>
            <w:proofErr w:type="spellEnd"/>
            <w:r w:rsidRPr="004E6DE1">
              <w:rPr>
                <w:sz w:val="24"/>
                <w:szCs w:val="24"/>
                <w:lang w:val="uk-UA"/>
              </w:rPr>
              <w:t>. Міграційний досвід передається в рамках мережевої системи від мігрантів членам сімей та найближчому соціальному оточенню в країнах походження мігрантів, в результаті чого виникає ланцюгова реакція трудової міграції. Це продукує додаткові обсяги трудових мігрантів, проте вони мають нижчий рівень асиметрії інформації, що скорочує рівень їх затрат та максимізує прибутки. Додатковим ефектом є також возз’єднання сімей трудових мігрантів закордоном.</w:t>
            </w:r>
          </w:p>
        </w:tc>
      </w:tr>
      <w:tr w:rsidR="00642ABA" w:rsidRPr="00E93DAE" w14:paraId="27C5F68E" w14:textId="77777777" w:rsidTr="009B79B6">
        <w:tc>
          <w:tcPr>
            <w:tcW w:w="2689" w:type="dxa"/>
          </w:tcPr>
          <w:p w14:paraId="63FABA99" w14:textId="77777777" w:rsidR="00642ABA" w:rsidRPr="004E6DE1" w:rsidRDefault="00642ABA" w:rsidP="00650E79">
            <w:pPr>
              <w:jc w:val="both"/>
              <w:rPr>
                <w:sz w:val="24"/>
                <w:szCs w:val="24"/>
                <w:lang w:val="uk-UA"/>
              </w:rPr>
            </w:pPr>
            <w:r w:rsidRPr="004E6DE1">
              <w:rPr>
                <w:i/>
                <w:iCs/>
                <w:sz w:val="24"/>
                <w:szCs w:val="24"/>
                <w:lang w:val="uk-UA"/>
              </w:rPr>
              <w:t>Системна теорія міжнародної трудової міграції</w:t>
            </w:r>
          </w:p>
        </w:tc>
        <w:tc>
          <w:tcPr>
            <w:tcW w:w="7654" w:type="dxa"/>
          </w:tcPr>
          <w:p w14:paraId="24D5590C" w14:textId="77777777" w:rsidR="00642ABA" w:rsidRPr="004E6DE1" w:rsidRDefault="00642ABA" w:rsidP="00650E79">
            <w:pPr>
              <w:jc w:val="both"/>
              <w:rPr>
                <w:sz w:val="24"/>
                <w:szCs w:val="24"/>
                <w:lang w:val="uk-UA"/>
              </w:rPr>
            </w:pPr>
            <w:r w:rsidRPr="004E6DE1">
              <w:rPr>
                <w:sz w:val="24"/>
                <w:szCs w:val="24"/>
                <w:lang w:val="uk-UA"/>
              </w:rPr>
              <w:t xml:space="preserve">Макрорівень мережевої теорії відображається в системній теорії, що полягає в формуванні стійкий соціально-культурних та соціально-політичних груп, які виникають на основі сталих </w:t>
            </w:r>
            <w:proofErr w:type="spellStart"/>
            <w:r w:rsidRPr="004E6DE1">
              <w:rPr>
                <w:sz w:val="24"/>
                <w:szCs w:val="24"/>
                <w:lang w:val="uk-UA"/>
              </w:rPr>
              <w:t>зв’язків</w:t>
            </w:r>
            <w:proofErr w:type="spellEnd"/>
            <w:r w:rsidRPr="004E6DE1">
              <w:rPr>
                <w:sz w:val="24"/>
                <w:szCs w:val="24"/>
                <w:lang w:val="uk-UA"/>
              </w:rPr>
              <w:t xml:space="preserve"> між країнами-донорами та країнами-реципієнтами робочої сили.</w:t>
            </w:r>
          </w:p>
        </w:tc>
      </w:tr>
      <w:tr w:rsidR="00642ABA" w:rsidRPr="00E93DAE" w14:paraId="6BD88F19" w14:textId="77777777" w:rsidTr="009B79B6">
        <w:tc>
          <w:tcPr>
            <w:tcW w:w="2689" w:type="dxa"/>
          </w:tcPr>
          <w:p w14:paraId="70906D37" w14:textId="77777777" w:rsidR="00642ABA" w:rsidRPr="004E6DE1" w:rsidRDefault="00642ABA" w:rsidP="00650E79">
            <w:pPr>
              <w:jc w:val="both"/>
              <w:rPr>
                <w:sz w:val="24"/>
                <w:szCs w:val="24"/>
                <w:lang w:val="uk-UA"/>
              </w:rPr>
            </w:pPr>
            <w:r w:rsidRPr="004E6DE1">
              <w:rPr>
                <w:i/>
                <w:iCs/>
                <w:sz w:val="24"/>
                <w:szCs w:val="24"/>
                <w:lang w:val="uk-UA"/>
              </w:rPr>
              <w:t>Транснаціональна теорія міжнародної трудової міграції</w:t>
            </w:r>
          </w:p>
        </w:tc>
        <w:tc>
          <w:tcPr>
            <w:tcW w:w="7654" w:type="dxa"/>
          </w:tcPr>
          <w:p w14:paraId="6FBAC9B1" w14:textId="77777777" w:rsidR="00642ABA" w:rsidRPr="004E6DE1" w:rsidRDefault="00642ABA" w:rsidP="00650E79">
            <w:pPr>
              <w:jc w:val="both"/>
              <w:rPr>
                <w:sz w:val="24"/>
                <w:szCs w:val="24"/>
                <w:lang w:val="uk-UA"/>
              </w:rPr>
            </w:pPr>
            <w:r w:rsidRPr="004E6DE1">
              <w:rPr>
                <w:sz w:val="24"/>
                <w:szCs w:val="24"/>
                <w:lang w:val="uk-UA"/>
              </w:rPr>
              <w:t>Мотивація особи мігрувати закордон виникає як своєрідний міжнародний стиль життя, якому притаманні певні ознаки та переваги, що забезпечуються сучасними комунікаційними технологіями, які дозволяють підтримувати сталий зв’язок з членами домогосподарства в країні походження та не втрачати набуті соціальні зв’язки.</w:t>
            </w:r>
          </w:p>
        </w:tc>
      </w:tr>
    </w:tbl>
    <w:p w14:paraId="6DF69F66" w14:textId="77777777" w:rsidR="00642ABA" w:rsidRPr="004E6DE1" w:rsidRDefault="00642ABA" w:rsidP="00642ABA">
      <w:pPr>
        <w:ind w:firstLine="709"/>
        <w:jc w:val="both"/>
        <w:rPr>
          <w:sz w:val="24"/>
          <w:szCs w:val="24"/>
          <w:lang w:val="ru-RU"/>
        </w:rPr>
      </w:pPr>
      <w:r w:rsidRPr="004E6DE1">
        <w:rPr>
          <w:sz w:val="24"/>
          <w:szCs w:val="24"/>
          <w:lang w:val="uk-UA"/>
        </w:rPr>
        <w:t xml:space="preserve">Джерело: складено автором на основі </w:t>
      </w:r>
      <w:r w:rsidRPr="004E6DE1">
        <w:rPr>
          <w:sz w:val="24"/>
          <w:szCs w:val="24"/>
          <w:lang w:val="ru-RU"/>
        </w:rPr>
        <w:t>[16-18].</w:t>
      </w:r>
    </w:p>
    <w:p w14:paraId="294E0CDC" w14:textId="77777777" w:rsidR="00642ABA" w:rsidRPr="004E6DE1" w:rsidRDefault="00642ABA" w:rsidP="00642ABA">
      <w:pPr>
        <w:ind w:firstLine="680"/>
        <w:jc w:val="both"/>
        <w:rPr>
          <w:color w:val="000000" w:themeColor="text1"/>
          <w:sz w:val="24"/>
          <w:szCs w:val="24"/>
          <w:lang w:val="uk-UA"/>
        </w:rPr>
      </w:pPr>
    </w:p>
    <w:p w14:paraId="325010B1" w14:textId="77777777" w:rsidR="00642ABA" w:rsidRPr="004E6DE1" w:rsidRDefault="00642ABA" w:rsidP="00642ABA">
      <w:pPr>
        <w:ind w:firstLine="680"/>
        <w:jc w:val="both"/>
        <w:rPr>
          <w:sz w:val="24"/>
          <w:szCs w:val="24"/>
          <w:lang w:val="uk-UA"/>
        </w:rPr>
      </w:pPr>
      <w:r w:rsidRPr="004E6DE1">
        <w:rPr>
          <w:sz w:val="24"/>
          <w:szCs w:val="24"/>
          <w:lang w:val="uk-UA"/>
        </w:rPr>
        <w:t xml:space="preserve">Наукові підходи економічної теорії трудової міграції служать для розуміння причин і факторів не лише попередніх, а й сучасних процесів міжнародної міграції. Вивчення теоретичних поглядів різних авторів допомагає зрозуміти закономірності та наслідки міграційних процесів, будувати прогнози, проводити більш зважену та раціональну міграційну політику. Аналіз накопичених теоретичних поглядів на природу трудової міграції сприяє науковому судженню світового феномену трудової міграції стійкого зростання, допомагає прогнозувати вплив міграційних процесів на структурні та динамічні характеристики економічно зайнятого населення як в промислово розвинених країнах, так і в тих, що розвиваються. </w:t>
      </w:r>
    </w:p>
    <w:p w14:paraId="449D15B1" w14:textId="3AE7F85B" w:rsidR="00642ABA" w:rsidRPr="004E6DE1" w:rsidRDefault="00642ABA" w:rsidP="00642ABA">
      <w:pPr>
        <w:ind w:firstLine="680"/>
        <w:jc w:val="both"/>
        <w:rPr>
          <w:sz w:val="24"/>
          <w:szCs w:val="24"/>
          <w:lang w:val="uk-UA"/>
        </w:rPr>
      </w:pPr>
      <w:r w:rsidRPr="004E6DE1">
        <w:rPr>
          <w:sz w:val="24"/>
          <w:szCs w:val="24"/>
          <w:lang w:val="uk-UA"/>
        </w:rPr>
        <w:t>Запропоновані гіпотези мають різні наслідки для розвитку міграційної політики. Залежно від того, яка модель підтримується, політика може регулювати міжнародну міграцію шляхом зміни заробітної плати та умов праці в приймаючих країнах шляхом сприяння економічному розвитку в країнах походження, створення програми соціального страхування, покращення ринків капіталу в регіонах, що розвиваються, або поєднання цих дій.</w:t>
      </w:r>
    </w:p>
    <w:p w14:paraId="702F7C05" w14:textId="74378094" w:rsidR="00BC75AC" w:rsidRPr="004E6DE1" w:rsidRDefault="00BC75AC" w:rsidP="00642ABA">
      <w:pPr>
        <w:ind w:firstLine="680"/>
        <w:jc w:val="both"/>
        <w:rPr>
          <w:sz w:val="24"/>
          <w:szCs w:val="24"/>
          <w:lang w:val="uk-UA"/>
        </w:rPr>
      </w:pPr>
    </w:p>
    <w:p w14:paraId="104C9D0A" w14:textId="4AAD565D" w:rsidR="00BC75AC" w:rsidRPr="004E6DE1" w:rsidRDefault="00BC75AC" w:rsidP="00642ABA">
      <w:pPr>
        <w:ind w:firstLine="680"/>
        <w:jc w:val="both"/>
        <w:rPr>
          <w:sz w:val="24"/>
          <w:szCs w:val="24"/>
          <w:lang w:val="uk-UA"/>
        </w:rPr>
      </w:pPr>
    </w:p>
    <w:p w14:paraId="76D70B4B" w14:textId="77777777" w:rsidR="009B79B6" w:rsidRPr="004E6DE1" w:rsidRDefault="009B79B6" w:rsidP="00642ABA">
      <w:pPr>
        <w:ind w:firstLine="680"/>
        <w:jc w:val="both"/>
        <w:rPr>
          <w:sz w:val="24"/>
          <w:szCs w:val="24"/>
          <w:lang w:val="uk-UA"/>
        </w:rPr>
      </w:pPr>
    </w:p>
    <w:p w14:paraId="5955F467" w14:textId="77777777" w:rsidR="00642ABA" w:rsidRPr="004E6DE1" w:rsidRDefault="00642ABA" w:rsidP="00642ABA">
      <w:pPr>
        <w:ind w:firstLine="680"/>
        <w:jc w:val="both"/>
        <w:rPr>
          <w:sz w:val="24"/>
          <w:szCs w:val="24"/>
          <w:lang w:val="uk-UA"/>
        </w:rPr>
      </w:pPr>
    </w:p>
    <w:p w14:paraId="518DE9BC" w14:textId="046D2476" w:rsidR="00642ABA" w:rsidRPr="004E6DE1" w:rsidRDefault="0059748C" w:rsidP="0059748C">
      <w:pPr>
        <w:ind w:firstLine="567"/>
        <w:jc w:val="center"/>
        <w:rPr>
          <w:sz w:val="24"/>
          <w:szCs w:val="24"/>
          <w:lang w:val="uk-UA"/>
        </w:rPr>
      </w:pPr>
      <w:r w:rsidRPr="004E6DE1">
        <w:rPr>
          <w:b/>
          <w:bCs/>
          <w:sz w:val="24"/>
          <w:szCs w:val="24"/>
          <w:lang w:val="uk-UA"/>
        </w:rPr>
        <w:lastRenderedPageBreak/>
        <w:t>ЛІТЕРАТУРА.</w:t>
      </w:r>
    </w:p>
    <w:p w14:paraId="4C4CB4BA" w14:textId="77777777" w:rsidR="00642ABA" w:rsidRPr="004E6DE1" w:rsidRDefault="00642ABA" w:rsidP="00CD2191">
      <w:pPr>
        <w:pStyle w:val="a6"/>
        <w:widowControl/>
        <w:numPr>
          <w:ilvl w:val="0"/>
          <w:numId w:val="40"/>
        </w:numPr>
        <w:autoSpaceDE/>
        <w:autoSpaceDN/>
        <w:spacing w:after="160"/>
        <w:contextualSpacing/>
        <w:rPr>
          <w:sz w:val="24"/>
          <w:szCs w:val="24"/>
          <w:lang w:val="uk-UA"/>
        </w:rPr>
      </w:pPr>
      <w:r w:rsidRPr="004E6DE1">
        <w:rPr>
          <w:sz w:val="24"/>
          <w:szCs w:val="24"/>
          <w:lang w:val="uk-UA"/>
        </w:rPr>
        <w:t>Філіпенко</w:t>
      </w:r>
      <w:r w:rsidRPr="004E6DE1">
        <w:rPr>
          <w:sz w:val="24"/>
          <w:szCs w:val="24"/>
        </w:rPr>
        <w:t> </w:t>
      </w:r>
      <w:r w:rsidRPr="004E6DE1">
        <w:rPr>
          <w:sz w:val="24"/>
          <w:szCs w:val="24"/>
          <w:lang w:val="uk-UA"/>
        </w:rPr>
        <w:t>А. Сучасні Теоретичні Підходи в Дослідженні Світового Господарства і Міжнародних Економічних Відносин.</w:t>
      </w:r>
      <w:r w:rsidRPr="004E6DE1">
        <w:rPr>
          <w:sz w:val="24"/>
          <w:szCs w:val="24"/>
        </w:rPr>
        <w:t> </w:t>
      </w:r>
      <w:r w:rsidRPr="004E6DE1">
        <w:rPr>
          <w:sz w:val="24"/>
          <w:szCs w:val="24"/>
          <w:lang w:val="uk-UA"/>
        </w:rPr>
        <w:t xml:space="preserve">Актуальні проблеми міжнародних відносин. 2014. </w:t>
      </w:r>
      <w:proofErr w:type="spellStart"/>
      <w:r w:rsidRPr="004E6DE1">
        <w:rPr>
          <w:sz w:val="24"/>
          <w:szCs w:val="24"/>
          <w:lang w:val="uk-UA"/>
        </w:rPr>
        <w:t>Вип</w:t>
      </w:r>
      <w:proofErr w:type="spellEnd"/>
      <w:r w:rsidRPr="004E6DE1">
        <w:rPr>
          <w:sz w:val="24"/>
          <w:szCs w:val="24"/>
          <w:lang w:val="uk-UA"/>
        </w:rPr>
        <w:t>. 121 (ч. ІІ). С.</w:t>
      </w:r>
      <w:r w:rsidRPr="004E6DE1">
        <w:rPr>
          <w:sz w:val="24"/>
          <w:szCs w:val="24"/>
        </w:rPr>
        <w:t> </w:t>
      </w:r>
      <w:r w:rsidRPr="004E6DE1">
        <w:rPr>
          <w:sz w:val="24"/>
          <w:szCs w:val="24"/>
          <w:lang w:val="uk-UA"/>
        </w:rPr>
        <w:t>11–15.</w:t>
      </w:r>
    </w:p>
    <w:p w14:paraId="35BE1ED5" w14:textId="77777777" w:rsidR="00642ABA" w:rsidRPr="004E6DE1" w:rsidRDefault="00642ABA" w:rsidP="00CD2191">
      <w:pPr>
        <w:pStyle w:val="a6"/>
        <w:widowControl/>
        <w:numPr>
          <w:ilvl w:val="0"/>
          <w:numId w:val="40"/>
        </w:numPr>
        <w:autoSpaceDE/>
        <w:autoSpaceDN/>
        <w:spacing w:after="160"/>
        <w:contextualSpacing/>
        <w:rPr>
          <w:sz w:val="24"/>
          <w:szCs w:val="24"/>
          <w:lang w:val="ru-RU"/>
        </w:rPr>
      </w:pPr>
      <w:proofErr w:type="spellStart"/>
      <w:r w:rsidRPr="004E6DE1">
        <w:rPr>
          <w:sz w:val="24"/>
          <w:szCs w:val="24"/>
          <w:lang w:val="ru-RU"/>
        </w:rPr>
        <w:t>Філіпенко</w:t>
      </w:r>
      <w:proofErr w:type="spellEnd"/>
      <w:r w:rsidRPr="004E6DE1">
        <w:rPr>
          <w:sz w:val="24"/>
          <w:szCs w:val="24"/>
        </w:rPr>
        <w:t> </w:t>
      </w:r>
      <w:r w:rsidRPr="004E6DE1">
        <w:rPr>
          <w:sz w:val="24"/>
          <w:szCs w:val="24"/>
          <w:lang w:val="ru-RU"/>
        </w:rPr>
        <w:t xml:space="preserve">А. </w:t>
      </w:r>
      <w:proofErr w:type="spellStart"/>
      <w:r w:rsidRPr="004E6DE1">
        <w:rPr>
          <w:sz w:val="24"/>
          <w:szCs w:val="24"/>
          <w:lang w:val="ru-RU"/>
        </w:rPr>
        <w:t>Глобальний</w:t>
      </w:r>
      <w:proofErr w:type="spellEnd"/>
      <w:r w:rsidRPr="004E6DE1">
        <w:rPr>
          <w:sz w:val="24"/>
          <w:szCs w:val="24"/>
          <w:lang w:val="ru-RU"/>
        </w:rPr>
        <w:t xml:space="preserve"> </w:t>
      </w:r>
      <w:proofErr w:type="spellStart"/>
      <w:r w:rsidRPr="004E6DE1">
        <w:rPr>
          <w:sz w:val="24"/>
          <w:szCs w:val="24"/>
          <w:lang w:val="ru-RU"/>
        </w:rPr>
        <w:t>Поділ</w:t>
      </w:r>
      <w:proofErr w:type="spellEnd"/>
      <w:r w:rsidRPr="004E6DE1">
        <w:rPr>
          <w:sz w:val="24"/>
          <w:szCs w:val="24"/>
          <w:lang w:val="ru-RU"/>
        </w:rPr>
        <w:t xml:space="preserve"> </w:t>
      </w:r>
      <w:proofErr w:type="spellStart"/>
      <w:r w:rsidRPr="004E6DE1">
        <w:rPr>
          <w:sz w:val="24"/>
          <w:szCs w:val="24"/>
          <w:lang w:val="ru-RU"/>
        </w:rPr>
        <w:t>Праці</w:t>
      </w:r>
      <w:proofErr w:type="spellEnd"/>
      <w:r w:rsidRPr="004E6DE1">
        <w:rPr>
          <w:sz w:val="24"/>
          <w:szCs w:val="24"/>
          <w:lang w:val="ru-RU"/>
        </w:rPr>
        <w:t xml:space="preserve"> на Початку ХХІ ст.</w:t>
      </w:r>
      <w:r w:rsidRPr="004E6DE1">
        <w:rPr>
          <w:sz w:val="24"/>
          <w:szCs w:val="24"/>
        </w:rPr>
        <w:t> </w:t>
      </w:r>
      <w:proofErr w:type="spellStart"/>
      <w:r w:rsidRPr="004E6DE1">
        <w:rPr>
          <w:sz w:val="24"/>
          <w:szCs w:val="24"/>
          <w:lang w:val="ru-RU"/>
        </w:rPr>
        <w:t>Актуальні</w:t>
      </w:r>
      <w:proofErr w:type="spellEnd"/>
      <w:r w:rsidRPr="004E6DE1">
        <w:rPr>
          <w:sz w:val="24"/>
          <w:szCs w:val="24"/>
          <w:lang w:val="ru-RU"/>
        </w:rPr>
        <w:t xml:space="preserve"> </w:t>
      </w:r>
      <w:proofErr w:type="spellStart"/>
      <w:r w:rsidRPr="004E6DE1">
        <w:rPr>
          <w:sz w:val="24"/>
          <w:szCs w:val="24"/>
          <w:lang w:val="ru-RU"/>
        </w:rPr>
        <w:t>проблеми</w:t>
      </w:r>
      <w:proofErr w:type="spellEnd"/>
      <w:r w:rsidRPr="004E6DE1">
        <w:rPr>
          <w:sz w:val="24"/>
          <w:szCs w:val="24"/>
          <w:lang w:val="ru-RU"/>
        </w:rPr>
        <w:t xml:space="preserve"> </w:t>
      </w:r>
      <w:proofErr w:type="spellStart"/>
      <w:r w:rsidRPr="004E6DE1">
        <w:rPr>
          <w:sz w:val="24"/>
          <w:szCs w:val="24"/>
          <w:lang w:val="ru-RU"/>
        </w:rPr>
        <w:t>міжнародних</w:t>
      </w:r>
      <w:proofErr w:type="spellEnd"/>
      <w:r w:rsidRPr="004E6DE1">
        <w:rPr>
          <w:sz w:val="24"/>
          <w:szCs w:val="24"/>
          <w:lang w:val="ru-RU"/>
        </w:rPr>
        <w:t xml:space="preserve"> </w:t>
      </w:r>
      <w:proofErr w:type="spellStart"/>
      <w:r w:rsidRPr="004E6DE1">
        <w:rPr>
          <w:sz w:val="24"/>
          <w:szCs w:val="24"/>
          <w:lang w:val="ru-RU"/>
        </w:rPr>
        <w:t>відносин</w:t>
      </w:r>
      <w:proofErr w:type="spellEnd"/>
      <w:r w:rsidRPr="004E6DE1">
        <w:rPr>
          <w:sz w:val="24"/>
          <w:szCs w:val="24"/>
          <w:lang w:val="ru-RU"/>
        </w:rPr>
        <w:t>. №</w:t>
      </w:r>
      <w:r w:rsidRPr="004E6DE1">
        <w:rPr>
          <w:sz w:val="24"/>
          <w:szCs w:val="24"/>
        </w:rPr>
        <w:t> </w:t>
      </w:r>
      <w:r w:rsidRPr="004E6DE1">
        <w:rPr>
          <w:sz w:val="24"/>
          <w:szCs w:val="24"/>
          <w:lang w:val="ru-RU"/>
        </w:rPr>
        <w:t>110 (1). С.</w:t>
      </w:r>
      <w:r w:rsidRPr="004E6DE1">
        <w:rPr>
          <w:sz w:val="24"/>
          <w:szCs w:val="24"/>
        </w:rPr>
        <w:t> </w:t>
      </w:r>
      <w:r w:rsidRPr="004E6DE1">
        <w:rPr>
          <w:sz w:val="24"/>
          <w:szCs w:val="24"/>
          <w:lang w:val="ru-RU"/>
        </w:rPr>
        <w:t>51–53.</w:t>
      </w:r>
    </w:p>
    <w:p w14:paraId="59B1B45C" w14:textId="77777777" w:rsidR="00642ABA" w:rsidRPr="004E6DE1" w:rsidRDefault="00642ABA" w:rsidP="00CD2191">
      <w:pPr>
        <w:pStyle w:val="a6"/>
        <w:widowControl/>
        <w:numPr>
          <w:ilvl w:val="0"/>
          <w:numId w:val="40"/>
        </w:numPr>
        <w:autoSpaceDE/>
        <w:autoSpaceDN/>
        <w:spacing w:after="160"/>
        <w:contextualSpacing/>
        <w:rPr>
          <w:sz w:val="24"/>
          <w:szCs w:val="24"/>
        </w:rPr>
      </w:pPr>
      <w:r w:rsidRPr="004E6DE1">
        <w:rPr>
          <w:sz w:val="24"/>
          <w:szCs w:val="24"/>
        </w:rPr>
        <w:t xml:space="preserve">The Laws of Migration." Journal of the Statistical Society of London, Vol. </w:t>
      </w:r>
      <w:proofErr w:type="gramStart"/>
      <w:r w:rsidRPr="004E6DE1">
        <w:rPr>
          <w:sz w:val="24"/>
          <w:szCs w:val="24"/>
        </w:rPr>
        <w:t>48,No.</w:t>
      </w:r>
      <w:proofErr w:type="gramEnd"/>
      <w:r w:rsidRPr="004E6DE1">
        <w:rPr>
          <w:sz w:val="24"/>
          <w:szCs w:val="24"/>
        </w:rPr>
        <w:t xml:space="preserve"> 2. (June, 1885), pp. 167–235.</w:t>
      </w:r>
    </w:p>
    <w:p w14:paraId="1161053E" w14:textId="77777777" w:rsidR="00642ABA" w:rsidRPr="004E6DE1" w:rsidRDefault="00642ABA" w:rsidP="00CD2191">
      <w:pPr>
        <w:pStyle w:val="a6"/>
        <w:widowControl/>
        <w:numPr>
          <w:ilvl w:val="0"/>
          <w:numId w:val="40"/>
        </w:numPr>
        <w:autoSpaceDE/>
        <w:autoSpaceDN/>
        <w:spacing w:after="160"/>
        <w:contextualSpacing/>
        <w:rPr>
          <w:sz w:val="24"/>
          <w:szCs w:val="24"/>
        </w:rPr>
      </w:pPr>
      <w:r w:rsidRPr="004E6DE1">
        <w:rPr>
          <w:sz w:val="24"/>
          <w:szCs w:val="24"/>
        </w:rPr>
        <w:t xml:space="preserve">"The Laws of Migration." Journal of the Royal Statistical Society, Vol. 52, No. </w:t>
      </w:r>
      <w:proofErr w:type="gramStart"/>
      <w:r w:rsidRPr="004E6DE1">
        <w:rPr>
          <w:sz w:val="24"/>
          <w:szCs w:val="24"/>
        </w:rPr>
        <w:t>2.(</w:t>
      </w:r>
      <w:proofErr w:type="gramEnd"/>
      <w:r w:rsidRPr="004E6DE1">
        <w:rPr>
          <w:sz w:val="24"/>
          <w:szCs w:val="24"/>
        </w:rPr>
        <w:t xml:space="preserve">June, 1889), pp. 241–305."The Birthplace of the People and the Laws of Migration." </w:t>
      </w:r>
    </w:p>
    <w:p w14:paraId="5212CA81" w14:textId="77777777" w:rsidR="00642ABA" w:rsidRPr="004E6DE1" w:rsidRDefault="00642ABA" w:rsidP="00CD2191">
      <w:pPr>
        <w:pStyle w:val="a6"/>
        <w:widowControl/>
        <w:numPr>
          <w:ilvl w:val="0"/>
          <w:numId w:val="40"/>
        </w:numPr>
        <w:autoSpaceDE/>
        <w:autoSpaceDN/>
        <w:spacing w:after="160"/>
        <w:contextualSpacing/>
        <w:rPr>
          <w:sz w:val="24"/>
          <w:szCs w:val="24"/>
        </w:rPr>
      </w:pPr>
      <w:r w:rsidRPr="004E6DE1">
        <w:rPr>
          <w:sz w:val="24"/>
          <w:szCs w:val="24"/>
        </w:rPr>
        <w:t xml:space="preserve">E. G. </w:t>
      </w:r>
      <w:proofErr w:type="spellStart"/>
      <w:r w:rsidRPr="004E6DE1">
        <w:rPr>
          <w:sz w:val="24"/>
          <w:szCs w:val="24"/>
        </w:rPr>
        <w:t>Ravenstein</w:t>
      </w:r>
      <w:proofErr w:type="spellEnd"/>
      <w:r w:rsidRPr="004E6DE1">
        <w:rPr>
          <w:sz w:val="24"/>
          <w:szCs w:val="24"/>
        </w:rPr>
        <w:t>, “The Laws of Migration,” Journal of the Royal Statistical Society, XLVIII, Part 2 (June, 1885), 167–227. Also Reprint No. S-482 in the “Bobbs-Merrill Series in the Social Sciences.”</w:t>
      </w:r>
    </w:p>
    <w:p w14:paraId="35EF8C6F" w14:textId="77777777" w:rsidR="00642ABA" w:rsidRPr="004E6DE1" w:rsidRDefault="00642ABA" w:rsidP="00CD2191">
      <w:pPr>
        <w:pStyle w:val="a6"/>
        <w:widowControl/>
        <w:numPr>
          <w:ilvl w:val="0"/>
          <w:numId w:val="40"/>
        </w:numPr>
        <w:autoSpaceDE/>
        <w:autoSpaceDN/>
        <w:spacing w:after="160"/>
        <w:contextualSpacing/>
        <w:rPr>
          <w:sz w:val="24"/>
          <w:szCs w:val="24"/>
        </w:rPr>
      </w:pPr>
      <w:r w:rsidRPr="004E6DE1">
        <w:rPr>
          <w:sz w:val="24"/>
          <w:szCs w:val="24"/>
        </w:rPr>
        <w:t>Lee, E.S. A theory of migration. Demography 3, 47–57 (1966). https://doi.org/10.2307/2060063</w:t>
      </w:r>
    </w:p>
    <w:p w14:paraId="41EB426F" w14:textId="77777777" w:rsidR="00642ABA" w:rsidRPr="004E6DE1" w:rsidRDefault="00642ABA" w:rsidP="00CD2191">
      <w:pPr>
        <w:pStyle w:val="a6"/>
        <w:widowControl/>
        <w:numPr>
          <w:ilvl w:val="0"/>
          <w:numId w:val="40"/>
        </w:numPr>
        <w:autoSpaceDE/>
        <w:autoSpaceDN/>
        <w:spacing w:after="160"/>
        <w:contextualSpacing/>
        <w:rPr>
          <w:sz w:val="24"/>
          <w:szCs w:val="24"/>
        </w:rPr>
      </w:pPr>
      <w:r w:rsidRPr="004E6DE1">
        <w:rPr>
          <w:sz w:val="24"/>
          <w:szCs w:val="24"/>
        </w:rPr>
        <w:t xml:space="preserve">Massey, D., Arango, J., Hugo, G., </w:t>
      </w:r>
      <w:proofErr w:type="spellStart"/>
      <w:r w:rsidRPr="004E6DE1">
        <w:rPr>
          <w:sz w:val="24"/>
          <w:szCs w:val="24"/>
        </w:rPr>
        <w:t>Kouaouci</w:t>
      </w:r>
      <w:proofErr w:type="spellEnd"/>
      <w:r w:rsidRPr="004E6DE1">
        <w:rPr>
          <w:sz w:val="24"/>
          <w:szCs w:val="24"/>
        </w:rPr>
        <w:t xml:space="preserve">, A., Pellegrino, A., &amp; Taylor, E. (1993). </w:t>
      </w:r>
    </w:p>
    <w:p w14:paraId="79607A6E" w14:textId="77777777" w:rsidR="00642ABA" w:rsidRPr="004E6DE1" w:rsidRDefault="00642ABA" w:rsidP="00CD2191">
      <w:pPr>
        <w:pStyle w:val="a6"/>
        <w:widowControl/>
        <w:numPr>
          <w:ilvl w:val="0"/>
          <w:numId w:val="40"/>
        </w:numPr>
        <w:autoSpaceDE/>
        <w:autoSpaceDN/>
        <w:spacing w:after="160"/>
        <w:contextualSpacing/>
        <w:rPr>
          <w:sz w:val="24"/>
          <w:szCs w:val="24"/>
        </w:rPr>
      </w:pPr>
      <w:r w:rsidRPr="004E6DE1">
        <w:rPr>
          <w:sz w:val="24"/>
          <w:szCs w:val="24"/>
        </w:rPr>
        <w:t>Theories of International Migration: A Review and Appraisal. Population and Development Review, 19 (3), 431-466.</w:t>
      </w:r>
    </w:p>
    <w:p w14:paraId="0545D390" w14:textId="77777777" w:rsidR="00642ABA" w:rsidRPr="004E6DE1" w:rsidRDefault="00642ABA" w:rsidP="00CD2191">
      <w:pPr>
        <w:pStyle w:val="a6"/>
        <w:widowControl/>
        <w:numPr>
          <w:ilvl w:val="0"/>
          <w:numId w:val="40"/>
        </w:numPr>
        <w:autoSpaceDE/>
        <w:autoSpaceDN/>
        <w:spacing w:after="160"/>
        <w:contextualSpacing/>
        <w:rPr>
          <w:sz w:val="24"/>
          <w:szCs w:val="24"/>
        </w:rPr>
      </w:pPr>
      <w:r w:rsidRPr="004E6DE1">
        <w:rPr>
          <w:sz w:val="24"/>
          <w:szCs w:val="24"/>
        </w:rPr>
        <w:t>Massey, D. (1989). International migration and economic development in comparative perspective. Population and Development Review, 14, 383-414.</w:t>
      </w:r>
    </w:p>
    <w:p w14:paraId="62D1E9B1" w14:textId="77777777" w:rsidR="00642ABA" w:rsidRPr="004E6DE1" w:rsidRDefault="00642ABA" w:rsidP="00CD2191">
      <w:pPr>
        <w:pStyle w:val="a6"/>
        <w:widowControl/>
        <w:numPr>
          <w:ilvl w:val="0"/>
          <w:numId w:val="40"/>
        </w:numPr>
        <w:autoSpaceDE/>
        <w:autoSpaceDN/>
        <w:spacing w:after="160"/>
        <w:contextualSpacing/>
        <w:rPr>
          <w:sz w:val="24"/>
          <w:szCs w:val="24"/>
        </w:rPr>
      </w:pPr>
      <w:proofErr w:type="spellStart"/>
      <w:r w:rsidRPr="004E6DE1">
        <w:rPr>
          <w:sz w:val="24"/>
          <w:szCs w:val="24"/>
        </w:rPr>
        <w:t>Piore</w:t>
      </w:r>
      <w:proofErr w:type="spellEnd"/>
      <w:r w:rsidRPr="004E6DE1">
        <w:rPr>
          <w:sz w:val="24"/>
          <w:szCs w:val="24"/>
        </w:rPr>
        <w:t xml:space="preserve">, M. (1979). Birds of passage. Migrant labor and industrial societies. New York: Cambridge University Press. </w:t>
      </w:r>
      <w:proofErr w:type="spellStart"/>
      <w:r w:rsidRPr="004E6DE1">
        <w:rPr>
          <w:sz w:val="24"/>
          <w:szCs w:val="24"/>
        </w:rPr>
        <w:t>Ravenstein</w:t>
      </w:r>
      <w:proofErr w:type="spellEnd"/>
      <w:r w:rsidRPr="004E6DE1">
        <w:rPr>
          <w:sz w:val="24"/>
          <w:szCs w:val="24"/>
        </w:rPr>
        <w:t>, E.G. (1885). The Laws of Migration. Journal of the Statistical Society of London, 48 (2), 167–235.</w:t>
      </w:r>
    </w:p>
    <w:p w14:paraId="29FF15DA" w14:textId="77777777" w:rsidR="00642ABA" w:rsidRPr="004E6DE1" w:rsidRDefault="00642ABA" w:rsidP="00CD2191">
      <w:pPr>
        <w:pStyle w:val="a6"/>
        <w:widowControl/>
        <w:numPr>
          <w:ilvl w:val="0"/>
          <w:numId w:val="40"/>
        </w:numPr>
        <w:autoSpaceDE/>
        <w:autoSpaceDN/>
        <w:spacing w:after="160"/>
        <w:contextualSpacing/>
        <w:rPr>
          <w:sz w:val="24"/>
          <w:szCs w:val="24"/>
        </w:rPr>
      </w:pPr>
      <w:r w:rsidRPr="004E6DE1">
        <w:rPr>
          <w:sz w:val="24"/>
          <w:szCs w:val="24"/>
        </w:rPr>
        <w:t>Wallerstein I. The Modern World System: Capitalist Agriculture and the Origins of the European World-Economy in the Sixteenth Century. – N.Y.: Academic Press, 1976.</w:t>
      </w:r>
    </w:p>
    <w:p w14:paraId="39F60AE9" w14:textId="77777777" w:rsidR="00642ABA" w:rsidRPr="004E6DE1" w:rsidRDefault="00642ABA" w:rsidP="00CD2191">
      <w:pPr>
        <w:pStyle w:val="a6"/>
        <w:widowControl/>
        <w:numPr>
          <w:ilvl w:val="0"/>
          <w:numId w:val="40"/>
        </w:numPr>
        <w:autoSpaceDE/>
        <w:autoSpaceDN/>
        <w:spacing w:after="160"/>
        <w:contextualSpacing/>
        <w:rPr>
          <w:sz w:val="24"/>
          <w:szCs w:val="24"/>
        </w:rPr>
      </w:pPr>
      <w:r w:rsidRPr="004E6DE1">
        <w:rPr>
          <w:sz w:val="24"/>
          <w:szCs w:val="24"/>
        </w:rPr>
        <w:t>Wallerstein, I. (1989).</w:t>
      </w:r>
      <w:r w:rsidRPr="004E6DE1">
        <w:rPr>
          <w:sz w:val="24"/>
          <w:szCs w:val="24"/>
          <w:lang w:val="uk-UA"/>
        </w:rPr>
        <w:t xml:space="preserve"> </w:t>
      </w:r>
      <w:r w:rsidRPr="004E6DE1">
        <w:rPr>
          <w:sz w:val="24"/>
          <w:szCs w:val="24"/>
        </w:rPr>
        <w:t>The Modern World-System, vol. III: The Second Great Expansion of the Capitalist World-Economy, 1730-1840's.</w:t>
      </w:r>
    </w:p>
    <w:p w14:paraId="2F0D67C2" w14:textId="77777777" w:rsidR="00642ABA" w:rsidRPr="004E6DE1" w:rsidRDefault="00642ABA" w:rsidP="00CD2191">
      <w:pPr>
        <w:pStyle w:val="a6"/>
        <w:widowControl/>
        <w:numPr>
          <w:ilvl w:val="0"/>
          <w:numId w:val="40"/>
        </w:numPr>
        <w:autoSpaceDE/>
        <w:autoSpaceDN/>
        <w:spacing w:after="160"/>
        <w:contextualSpacing/>
        <w:rPr>
          <w:sz w:val="24"/>
          <w:szCs w:val="24"/>
        </w:rPr>
      </w:pPr>
      <w:r w:rsidRPr="004E6DE1">
        <w:rPr>
          <w:sz w:val="24"/>
          <w:szCs w:val="24"/>
        </w:rPr>
        <w:t>Krugman, P. (1998). What’s new about the new economic geography? Oxford Review of Economic Policy, 14 (2), 177-191.</w:t>
      </w:r>
    </w:p>
    <w:p w14:paraId="30525285" w14:textId="77777777" w:rsidR="00642ABA" w:rsidRPr="004E6DE1" w:rsidRDefault="00642ABA" w:rsidP="00CD2191">
      <w:pPr>
        <w:pStyle w:val="a6"/>
        <w:widowControl/>
        <w:numPr>
          <w:ilvl w:val="0"/>
          <w:numId w:val="40"/>
        </w:numPr>
        <w:autoSpaceDE/>
        <w:autoSpaceDN/>
        <w:spacing w:after="160"/>
        <w:contextualSpacing/>
        <w:rPr>
          <w:sz w:val="24"/>
          <w:szCs w:val="24"/>
        </w:rPr>
      </w:pPr>
      <w:proofErr w:type="spellStart"/>
      <w:r w:rsidRPr="004E6DE1">
        <w:rPr>
          <w:sz w:val="24"/>
          <w:szCs w:val="24"/>
        </w:rPr>
        <w:t>Brezis</w:t>
      </w:r>
      <w:proofErr w:type="spellEnd"/>
      <w:r w:rsidRPr="004E6DE1">
        <w:rPr>
          <w:sz w:val="24"/>
          <w:szCs w:val="24"/>
        </w:rPr>
        <w:t xml:space="preserve">, E., Krugman, P., &amp; </w:t>
      </w:r>
      <w:proofErr w:type="spellStart"/>
      <w:r w:rsidRPr="004E6DE1">
        <w:rPr>
          <w:sz w:val="24"/>
          <w:szCs w:val="24"/>
        </w:rPr>
        <w:t>Tsiddon</w:t>
      </w:r>
      <w:proofErr w:type="spellEnd"/>
      <w:r w:rsidRPr="004E6DE1">
        <w:rPr>
          <w:sz w:val="24"/>
          <w:szCs w:val="24"/>
        </w:rPr>
        <w:t xml:space="preserve">, D. (1993). Leapfrogging in international competition: a theory of cycles in national technological leadership. </w:t>
      </w:r>
      <w:proofErr w:type="spellStart"/>
      <w:r w:rsidRPr="004E6DE1">
        <w:rPr>
          <w:sz w:val="24"/>
          <w:szCs w:val="24"/>
        </w:rPr>
        <w:t>Amarican</w:t>
      </w:r>
      <w:proofErr w:type="spellEnd"/>
      <w:r w:rsidRPr="004E6DE1">
        <w:rPr>
          <w:sz w:val="24"/>
          <w:szCs w:val="24"/>
        </w:rPr>
        <w:t xml:space="preserve"> Economic Review, 83(5), 1211-1219.</w:t>
      </w:r>
    </w:p>
    <w:p w14:paraId="6134985F" w14:textId="77777777" w:rsidR="00642ABA" w:rsidRPr="004E6DE1" w:rsidRDefault="00642ABA" w:rsidP="00CD2191">
      <w:pPr>
        <w:pStyle w:val="a6"/>
        <w:widowControl/>
        <w:numPr>
          <w:ilvl w:val="0"/>
          <w:numId w:val="40"/>
        </w:numPr>
        <w:autoSpaceDE/>
        <w:autoSpaceDN/>
        <w:spacing w:after="160"/>
        <w:contextualSpacing/>
        <w:rPr>
          <w:sz w:val="24"/>
          <w:szCs w:val="24"/>
        </w:rPr>
      </w:pPr>
      <w:r w:rsidRPr="004E6DE1">
        <w:rPr>
          <w:sz w:val="24"/>
          <w:szCs w:val="24"/>
        </w:rPr>
        <w:t>Krugman, P. (2010). The new economic geography, now middle-aged. Paper presented at Presentation to the Association of American Geographers.</w:t>
      </w:r>
    </w:p>
    <w:p w14:paraId="39C66F78" w14:textId="77777777" w:rsidR="00642ABA" w:rsidRPr="004E6DE1" w:rsidRDefault="00642ABA" w:rsidP="00CD2191">
      <w:pPr>
        <w:pStyle w:val="a6"/>
        <w:widowControl/>
        <w:numPr>
          <w:ilvl w:val="0"/>
          <w:numId w:val="40"/>
        </w:numPr>
        <w:autoSpaceDE/>
        <w:autoSpaceDN/>
        <w:spacing w:after="160"/>
        <w:contextualSpacing/>
        <w:rPr>
          <w:sz w:val="24"/>
          <w:szCs w:val="24"/>
        </w:rPr>
      </w:pPr>
      <w:r w:rsidRPr="004E6DE1">
        <w:rPr>
          <w:sz w:val="24"/>
          <w:szCs w:val="24"/>
        </w:rPr>
        <w:t>De Haas H. The determinants of international migration. IMI Working Papers. 2011. №32. С. 1–35.</w:t>
      </w:r>
    </w:p>
    <w:p w14:paraId="0CAF2B35" w14:textId="77777777" w:rsidR="00642ABA" w:rsidRPr="004E6DE1" w:rsidRDefault="00642ABA" w:rsidP="00CD2191">
      <w:pPr>
        <w:pStyle w:val="a6"/>
        <w:widowControl/>
        <w:numPr>
          <w:ilvl w:val="0"/>
          <w:numId w:val="40"/>
        </w:numPr>
        <w:autoSpaceDE/>
        <w:autoSpaceDN/>
        <w:spacing w:after="160"/>
        <w:contextualSpacing/>
        <w:rPr>
          <w:sz w:val="24"/>
          <w:szCs w:val="24"/>
        </w:rPr>
      </w:pPr>
      <w:r w:rsidRPr="004E6DE1">
        <w:rPr>
          <w:sz w:val="24"/>
          <w:szCs w:val="24"/>
          <w:lang w:val="de-DE"/>
        </w:rPr>
        <w:t xml:space="preserve">Ann-Jolin Franciska Adele Grüne. </w:t>
      </w:r>
      <w:r w:rsidRPr="004E6DE1">
        <w:rPr>
          <w:sz w:val="24"/>
          <w:szCs w:val="24"/>
        </w:rPr>
        <w:t xml:space="preserve">To What Extent Does </w:t>
      </w:r>
      <w:proofErr w:type="gramStart"/>
      <w:r w:rsidRPr="004E6DE1">
        <w:rPr>
          <w:sz w:val="24"/>
          <w:szCs w:val="24"/>
        </w:rPr>
        <w:t>The</w:t>
      </w:r>
      <w:proofErr w:type="gramEnd"/>
      <w:r w:rsidRPr="004E6DE1">
        <w:rPr>
          <w:sz w:val="24"/>
          <w:szCs w:val="24"/>
        </w:rPr>
        <w:t xml:space="preserve"> New Economics of </w:t>
      </w:r>
      <w:proofErr w:type="spellStart"/>
      <w:r w:rsidRPr="004E6DE1">
        <w:rPr>
          <w:sz w:val="24"/>
          <w:szCs w:val="24"/>
        </w:rPr>
        <w:t>Labour</w:t>
      </w:r>
      <w:proofErr w:type="spellEnd"/>
      <w:r w:rsidRPr="004E6DE1">
        <w:rPr>
          <w:sz w:val="24"/>
          <w:szCs w:val="24"/>
        </w:rPr>
        <w:t xml:space="preserve"> Migration Theory (NELM) Explain Refugee Remittances? A Case Study of the Cause of Migration and Remittances Sent by Somalis in Finland. University of Helsinki. 2017. URL: https://helda.helsinki.fi/bitstream/handle/10138/225213/gradu_annjolin_gruene2017.pdf?sequence=2 (</w:t>
      </w:r>
      <w:proofErr w:type="spellStart"/>
      <w:r w:rsidRPr="004E6DE1">
        <w:rPr>
          <w:sz w:val="24"/>
          <w:szCs w:val="24"/>
        </w:rPr>
        <w:t>Дата</w:t>
      </w:r>
      <w:proofErr w:type="spellEnd"/>
      <w:r w:rsidRPr="004E6DE1">
        <w:rPr>
          <w:sz w:val="24"/>
          <w:szCs w:val="24"/>
        </w:rPr>
        <w:t xml:space="preserve"> </w:t>
      </w:r>
      <w:proofErr w:type="spellStart"/>
      <w:r w:rsidRPr="004E6DE1">
        <w:rPr>
          <w:sz w:val="24"/>
          <w:szCs w:val="24"/>
        </w:rPr>
        <w:t>звернення</w:t>
      </w:r>
      <w:proofErr w:type="spellEnd"/>
      <w:r w:rsidRPr="004E6DE1">
        <w:rPr>
          <w:sz w:val="24"/>
          <w:szCs w:val="24"/>
        </w:rPr>
        <w:t>: 10.10.2023).</w:t>
      </w:r>
    </w:p>
    <w:p w14:paraId="37195736" w14:textId="77777777" w:rsidR="00642ABA" w:rsidRPr="004E6DE1" w:rsidRDefault="00642ABA" w:rsidP="00CD2191">
      <w:pPr>
        <w:pStyle w:val="a6"/>
        <w:widowControl/>
        <w:numPr>
          <w:ilvl w:val="0"/>
          <w:numId w:val="40"/>
        </w:numPr>
        <w:autoSpaceDE/>
        <w:autoSpaceDN/>
        <w:spacing w:after="160"/>
        <w:contextualSpacing/>
        <w:rPr>
          <w:sz w:val="24"/>
          <w:szCs w:val="24"/>
          <w:lang w:val="es-ES"/>
        </w:rPr>
      </w:pPr>
      <w:r w:rsidRPr="004E6DE1">
        <w:rPr>
          <w:sz w:val="24"/>
          <w:szCs w:val="24"/>
          <w:lang w:val="es-ES"/>
        </w:rPr>
        <w:t>Bueno X., Prieto-Rosas V. Migration Theories. Universitat Autònoma de Barcelona. 2019. URL:https://ced.cat/wp-content/uploads/2019/09/Bueno_and_Prieto_Rosas__Migration_Theories_Preprint__2019.pdf (</w:t>
      </w:r>
      <w:proofErr w:type="spellStart"/>
      <w:r w:rsidRPr="004E6DE1">
        <w:rPr>
          <w:sz w:val="24"/>
          <w:szCs w:val="24"/>
        </w:rPr>
        <w:t>Дата</w:t>
      </w:r>
      <w:proofErr w:type="spellEnd"/>
      <w:r w:rsidRPr="004E6DE1">
        <w:rPr>
          <w:sz w:val="24"/>
          <w:szCs w:val="24"/>
          <w:lang w:val="es-ES"/>
        </w:rPr>
        <w:t xml:space="preserve"> </w:t>
      </w:r>
      <w:proofErr w:type="spellStart"/>
      <w:r w:rsidRPr="004E6DE1">
        <w:rPr>
          <w:sz w:val="24"/>
          <w:szCs w:val="24"/>
        </w:rPr>
        <w:t>звернення</w:t>
      </w:r>
      <w:proofErr w:type="spellEnd"/>
      <w:r w:rsidRPr="004E6DE1">
        <w:rPr>
          <w:sz w:val="24"/>
          <w:szCs w:val="24"/>
          <w:lang w:val="es-ES"/>
        </w:rPr>
        <w:t>: 10.10.2023).</w:t>
      </w:r>
    </w:p>
    <w:p w14:paraId="62338CFB" w14:textId="77777777" w:rsidR="00642ABA" w:rsidRPr="004E6DE1" w:rsidRDefault="00642ABA" w:rsidP="00642ABA">
      <w:pPr>
        <w:ind w:firstLine="680"/>
        <w:jc w:val="both"/>
        <w:rPr>
          <w:color w:val="000000" w:themeColor="text1"/>
          <w:sz w:val="24"/>
          <w:szCs w:val="24"/>
          <w:lang w:val="uk-UA"/>
        </w:rPr>
      </w:pPr>
    </w:p>
    <w:p w14:paraId="02D5BF3D" w14:textId="77777777" w:rsidR="00642ABA" w:rsidRPr="004E6DE1" w:rsidRDefault="00642ABA" w:rsidP="008A13CB">
      <w:pPr>
        <w:pStyle w:val="a4"/>
        <w:ind w:left="0" w:right="221"/>
        <w:jc w:val="center"/>
        <w:rPr>
          <w:lang w:val="uk-UA"/>
        </w:rPr>
      </w:pPr>
    </w:p>
    <w:p w14:paraId="0D59F4AB" w14:textId="77777777" w:rsidR="000968A8" w:rsidRPr="004E6DE1" w:rsidRDefault="000968A8" w:rsidP="008A13CB">
      <w:pPr>
        <w:pStyle w:val="a4"/>
        <w:ind w:left="0" w:right="221"/>
        <w:jc w:val="center"/>
        <w:rPr>
          <w:lang w:val="uk-UA"/>
        </w:rPr>
      </w:pPr>
    </w:p>
    <w:p w14:paraId="17F00839" w14:textId="77777777" w:rsidR="000968A8" w:rsidRPr="004E6DE1" w:rsidRDefault="000968A8" w:rsidP="008A13CB">
      <w:pPr>
        <w:pStyle w:val="a4"/>
        <w:ind w:left="0" w:right="221"/>
        <w:jc w:val="center"/>
        <w:rPr>
          <w:lang w:val="uk-UA"/>
        </w:rPr>
      </w:pPr>
    </w:p>
    <w:p w14:paraId="15C1C3B1" w14:textId="77777777" w:rsidR="000968A8" w:rsidRPr="004E6DE1" w:rsidRDefault="000968A8" w:rsidP="008A13CB">
      <w:pPr>
        <w:pStyle w:val="a4"/>
        <w:ind w:left="0" w:right="221"/>
        <w:jc w:val="center"/>
        <w:rPr>
          <w:lang w:val="uk-UA"/>
        </w:rPr>
      </w:pPr>
    </w:p>
    <w:p w14:paraId="6D1E4FC0" w14:textId="77777777" w:rsidR="000968A8" w:rsidRPr="004E6DE1" w:rsidRDefault="000968A8" w:rsidP="008A13CB">
      <w:pPr>
        <w:pStyle w:val="a4"/>
        <w:ind w:left="0" w:right="221"/>
        <w:jc w:val="center"/>
        <w:rPr>
          <w:lang w:val="uk-UA"/>
        </w:rPr>
      </w:pPr>
    </w:p>
    <w:p w14:paraId="2A36C057" w14:textId="77777777" w:rsidR="000968A8" w:rsidRPr="004E6DE1" w:rsidRDefault="000968A8" w:rsidP="008A13CB">
      <w:pPr>
        <w:pStyle w:val="a4"/>
        <w:ind w:left="0" w:right="221"/>
        <w:jc w:val="center"/>
        <w:rPr>
          <w:lang w:val="uk-UA"/>
        </w:rPr>
      </w:pPr>
    </w:p>
    <w:p w14:paraId="16D838EF" w14:textId="77777777" w:rsidR="000968A8" w:rsidRPr="004E6DE1" w:rsidRDefault="000968A8" w:rsidP="008A13CB">
      <w:pPr>
        <w:pStyle w:val="a4"/>
        <w:ind w:left="0" w:right="221"/>
        <w:jc w:val="center"/>
        <w:rPr>
          <w:lang w:val="uk-UA"/>
        </w:rPr>
      </w:pPr>
    </w:p>
    <w:p w14:paraId="5C81A511" w14:textId="77777777" w:rsidR="00BC75AC" w:rsidRPr="004E6DE1" w:rsidRDefault="00BC75AC" w:rsidP="009D6E0B">
      <w:pPr>
        <w:pStyle w:val="a4"/>
        <w:ind w:left="0" w:right="221"/>
        <w:rPr>
          <w:lang w:val="uk-UA"/>
        </w:rPr>
      </w:pPr>
    </w:p>
    <w:p w14:paraId="44C05553" w14:textId="77777777" w:rsidR="009B79B6" w:rsidRPr="004E6DE1" w:rsidRDefault="009B79B6" w:rsidP="00F67375">
      <w:pPr>
        <w:jc w:val="right"/>
        <w:rPr>
          <w:b/>
          <w:bCs/>
          <w:iCs/>
          <w:sz w:val="24"/>
          <w:szCs w:val="24"/>
          <w:lang w:val="uk-UA"/>
        </w:rPr>
      </w:pPr>
    </w:p>
    <w:p w14:paraId="27792393" w14:textId="77777777" w:rsidR="009B79B6" w:rsidRPr="004E6DE1" w:rsidRDefault="009B79B6" w:rsidP="00F67375">
      <w:pPr>
        <w:jc w:val="right"/>
        <w:rPr>
          <w:b/>
          <w:bCs/>
          <w:iCs/>
          <w:sz w:val="24"/>
          <w:szCs w:val="24"/>
          <w:lang w:val="uk-UA"/>
        </w:rPr>
      </w:pPr>
    </w:p>
    <w:p w14:paraId="5D108DD5" w14:textId="0AEC54AD" w:rsidR="00F67375" w:rsidRPr="004E6DE1" w:rsidRDefault="000968A8" w:rsidP="00F67375">
      <w:pPr>
        <w:jc w:val="right"/>
        <w:rPr>
          <w:iCs/>
          <w:sz w:val="24"/>
          <w:szCs w:val="24"/>
          <w:lang w:val="uk-UA"/>
        </w:rPr>
      </w:pPr>
      <w:proofErr w:type="spellStart"/>
      <w:r w:rsidRPr="004E6DE1">
        <w:rPr>
          <w:b/>
          <w:bCs/>
          <w:iCs/>
          <w:sz w:val="24"/>
          <w:szCs w:val="24"/>
          <w:lang w:val="uk-UA"/>
        </w:rPr>
        <w:lastRenderedPageBreak/>
        <w:t>Штогрін</w:t>
      </w:r>
      <w:proofErr w:type="spellEnd"/>
      <w:r w:rsidRPr="004E6DE1">
        <w:rPr>
          <w:b/>
          <w:bCs/>
          <w:iCs/>
          <w:sz w:val="24"/>
          <w:szCs w:val="24"/>
          <w:lang w:val="uk-UA"/>
        </w:rPr>
        <w:t xml:space="preserve"> К.В.</w:t>
      </w:r>
      <w:r w:rsidR="00F67375" w:rsidRPr="004E6DE1">
        <w:rPr>
          <w:b/>
          <w:bCs/>
          <w:iCs/>
          <w:sz w:val="24"/>
          <w:szCs w:val="24"/>
          <w:lang w:val="uk-UA"/>
        </w:rPr>
        <w:t xml:space="preserve">, </w:t>
      </w:r>
      <w:r w:rsidRPr="004E6DE1">
        <w:rPr>
          <w:iCs/>
          <w:sz w:val="24"/>
          <w:szCs w:val="24"/>
          <w:lang w:val="uk-UA"/>
        </w:rPr>
        <w:t xml:space="preserve">асистент </w:t>
      </w:r>
    </w:p>
    <w:p w14:paraId="2BC77C01" w14:textId="1E55CFC5" w:rsidR="000968A8" w:rsidRPr="004E6DE1" w:rsidRDefault="000968A8" w:rsidP="00F67375">
      <w:pPr>
        <w:jc w:val="right"/>
        <w:rPr>
          <w:b/>
          <w:bCs/>
          <w:iCs/>
          <w:sz w:val="24"/>
          <w:szCs w:val="24"/>
          <w:lang w:val="uk-UA"/>
        </w:rPr>
      </w:pPr>
      <w:r w:rsidRPr="004E6DE1">
        <w:rPr>
          <w:iCs/>
          <w:sz w:val="24"/>
          <w:szCs w:val="24"/>
          <w:lang w:val="uk-UA"/>
        </w:rPr>
        <w:t>кафедри міжнародних фінансів</w:t>
      </w:r>
    </w:p>
    <w:p w14:paraId="02738CAF" w14:textId="20BF0D34" w:rsidR="000968A8" w:rsidRPr="004E6DE1" w:rsidRDefault="00F67375" w:rsidP="000968A8">
      <w:pPr>
        <w:jc w:val="right"/>
        <w:rPr>
          <w:sz w:val="24"/>
          <w:szCs w:val="24"/>
          <w:lang w:val="uk-UA"/>
        </w:rPr>
      </w:pPr>
      <w:r w:rsidRPr="004E6DE1">
        <w:rPr>
          <w:sz w:val="24"/>
          <w:szCs w:val="24"/>
          <w:lang w:val="uk-UA"/>
        </w:rPr>
        <w:t>Навчально-наукового інституту міжнародних відносин</w:t>
      </w:r>
      <w:r w:rsidRPr="004E6DE1">
        <w:rPr>
          <w:sz w:val="24"/>
          <w:szCs w:val="24"/>
          <w:lang w:val="uk-UA"/>
        </w:rPr>
        <w:br/>
        <w:t>Київського національного університету імені Тараса Шевченка</w:t>
      </w:r>
    </w:p>
    <w:p w14:paraId="24E2C0C4" w14:textId="77777777" w:rsidR="00F67375" w:rsidRPr="004E6DE1" w:rsidRDefault="00F67375" w:rsidP="000968A8">
      <w:pPr>
        <w:jc w:val="right"/>
        <w:rPr>
          <w:sz w:val="24"/>
          <w:szCs w:val="24"/>
          <w:lang w:val="uk-UA"/>
        </w:rPr>
      </w:pPr>
    </w:p>
    <w:p w14:paraId="25E8D3C4" w14:textId="77777777" w:rsidR="000968A8" w:rsidRPr="004E6DE1" w:rsidRDefault="000968A8" w:rsidP="000968A8">
      <w:pPr>
        <w:jc w:val="center"/>
        <w:rPr>
          <w:b/>
          <w:bCs/>
          <w:sz w:val="24"/>
          <w:szCs w:val="24"/>
          <w:lang w:val="uk-UA"/>
        </w:rPr>
      </w:pPr>
      <w:r w:rsidRPr="004E6DE1">
        <w:rPr>
          <w:b/>
          <w:bCs/>
          <w:sz w:val="24"/>
          <w:szCs w:val="24"/>
          <w:lang w:val="uk-UA"/>
        </w:rPr>
        <w:t>ЕПІСТЕМОЛОГІЯ ТА ОНТОЛОГІЯ ПОВЕДІНКОВИХ ФІНАНСІВ</w:t>
      </w:r>
    </w:p>
    <w:p w14:paraId="7010D6E7" w14:textId="77777777" w:rsidR="000968A8" w:rsidRPr="004E6DE1" w:rsidRDefault="000968A8" w:rsidP="000968A8">
      <w:pPr>
        <w:jc w:val="both"/>
        <w:rPr>
          <w:sz w:val="24"/>
          <w:szCs w:val="24"/>
          <w:lang w:val="uk-UA"/>
        </w:rPr>
      </w:pPr>
    </w:p>
    <w:p w14:paraId="51113E73" w14:textId="77777777" w:rsidR="000968A8" w:rsidRPr="004E6DE1" w:rsidRDefault="000968A8" w:rsidP="000968A8">
      <w:pPr>
        <w:ind w:firstLine="709"/>
        <w:jc w:val="both"/>
        <w:rPr>
          <w:sz w:val="24"/>
          <w:szCs w:val="24"/>
          <w:lang w:val="uk-UA"/>
        </w:rPr>
      </w:pPr>
      <w:r w:rsidRPr="004E6DE1">
        <w:rPr>
          <w:sz w:val="24"/>
          <w:szCs w:val="24"/>
          <w:lang w:val="uk-UA"/>
        </w:rPr>
        <w:t xml:space="preserve">Досліджуючи внесок професора Філіпенка у дослідження економіки та міжнародних економічних відносин варто приділити увагу його роботам у сфері філософії економічної науки, які присвячені питанням онтології, епістемології, методології, логіки та філософії. Питання філософського осягнення суті економічної науки постає важливим викликом в епоху трансформації світової економіки. Одним з напрямів такої трансформації постає поведінкова економіка та фінанси. </w:t>
      </w:r>
    </w:p>
    <w:p w14:paraId="1D959639" w14:textId="77777777" w:rsidR="000968A8" w:rsidRPr="004E6DE1" w:rsidRDefault="000968A8" w:rsidP="000968A8">
      <w:pPr>
        <w:ind w:firstLine="709"/>
        <w:jc w:val="both"/>
        <w:rPr>
          <w:sz w:val="24"/>
          <w:szCs w:val="24"/>
          <w:lang w:val="uk-UA"/>
        </w:rPr>
      </w:pPr>
      <w:r w:rsidRPr="004E6DE1">
        <w:rPr>
          <w:sz w:val="24"/>
          <w:szCs w:val="24"/>
          <w:lang w:val="uk-UA"/>
        </w:rPr>
        <w:t xml:space="preserve">Поведінкові фінанси – це, у тому числі, явище економічної науки, яке досліджує, як людська психологія та когнітивні упередження впливають на прийняття фінансових рішень. В останні десятиліття поведінкові фінанси кинули виклик традиційним припущенням фінансової теорії про те, що інвестори та ринки поводяться раціонально. З огляду на таку трансформаційну роль, варто розглянути поведінкові фінанси через онтологічну та </w:t>
      </w:r>
      <w:proofErr w:type="spellStart"/>
      <w:r w:rsidRPr="004E6DE1">
        <w:rPr>
          <w:sz w:val="24"/>
          <w:szCs w:val="24"/>
          <w:lang w:val="uk-UA"/>
        </w:rPr>
        <w:t>епістемологічну</w:t>
      </w:r>
      <w:proofErr w:type="spellEnd"/>
      <w:r w:rsidRPr="004E6DE1">
        <w:rPr>
          <w:sz w:val="24"/>
          <w:szCs w:val="24"/>
          <w:lang w:val="uk-UA"/>
        </w:rPr>
        <w:t xml:space="preserve"> призми, щоб сформувати філософське розуміння цього явища. </w:t>
      </w:r>
      <w:proofErr w:type="spellStart"/>
      <w:r w:rsidRPr="004E6DE1">
        <w:rPr>
          <w:sz w:val="24"/>
          <w:szCs w:val="24"/>
          <w:lang w:val="uk-UA"/>
        </w:rPr>
        <w:t>Онтологічно</w:t>
      </w:r>
      <w:proofErr w:type="spellEnd"/>
      <w:r w:rsidRPr="004E6DE1">
        <w:rPr>
          <w:sz w:val="24"/>
          <w:szCs w:val="24"/>
          <w:lang w:val="uk-UA"/>
        </w:rPr>
        <w:t xml:space="preserve"> поведінкові фінанси відкидають абсолютний раціоналізм і приймають більш емпіричний погляд на поведінку ринку, що сформувався під впливом як емоцій, упереджень, </w:t>
      </w:r>
      <w:proofErr w:type="spellStart"/>
      <w:r w:rsidRPr="004E6DE1">
        <w:rPr>
          <w:sz w:val="24"/>
          <w:szCs w:val="24"/>
          <w:lang w:val="uk-UA"/>
        </w:rPr>
        <w:t>евристик</w:t>
      </w:r>
      <w:proofErr w:type="spellEnd"/>
      <w:r w:rsidRPr="004E6DE1">
        <w:rPr>
          <w:sz w:val="24"/>
          <w:szCs w:val="24"/>
          <w:lang w:val="uk-UA"/>
        </w:rPr>
        <w:t xml:space="preserve">, соціальних сил, так і ринкового раціоналізму. </w:t>
      </w:r>
      <w:proofErr w:type="spellStart"/>
      <w:r w:rsidRPr="004E6DE1">
        <w:rPr>
          <w:sz w:val="24"/>
          <w:szCs w:val="24"/>
          <w:lang w:val="uk-UA"/>
        </w:rPr>
        <w:t>Епістемологічно</w:t>
      </w:r>
      <w:proofErr w:type="spellEnd"/>
      <w:r w:rsidRPr="004E6DE1">
        <w:rPr>
          <w:sz w:val="24"/>
          <w:szCs w:val="24"/>
          <w:lang w:val="uk-UA"/>
        </w:rPr>
        <w:t xml:space="preserve"> поведінкові фінанси використовують експериментальні методи та якісні методи досліджень для розкриття механізмів прийняття фінансових рішень, а не покладаються виключно на кількісні прогностичні моделі. Поведінкові фінанси включають в себе знання з психології, біології, </w:t>
      </w:r>
      <w:proofErr w:type="spellStart"/>
      <w:r w:rsidRPr="004E6DE1">
        <w:rPr>
          <w:sz w:val="24"/>
          <w:szCs w:val="24"/>
          <w:lang w:val="uk-UA"/>
        </w:rPr>
        <w:t>нейронаук</w:t>
      </w:r>
      <w:proofErr w:type="spellEnd"/>
      <w:r w:rsidRPr="004E6DE1">
        <w:rPr>
          <w:sz w:val="24"/>
          <w:szCs w:val="24"/>
          <w:lang w:val="uk-UA"/>
        </w:rPr>
        <w:t xml:space="preserve"> та соціальних наук для розробки більш реалістичних основ вивчення фінансів та економіки. Варто зазначити, що поведінкові фінанси виникли у результаті філософського осмислення того, чому традиційні фінансові теорії зазнають невдачі, та як включити людські (поведінкові) фактори у вивчення формування та функціонування ринків. </w:t>
      </w:r>
    </w:p>
    <w:p w14:paraId="0EB0D763" w14:textId="77777777" w:rsidR="000968A8" w:rsidRPr="004E6DE1" w:rsidRDefault="000968A8" w:rsidP="000968A8">
      <w:pPr>
        <w:ind w:firstLine="709"/>
        <w:jc w:val="both"/>
        <w:rPr>
          <w:sz w:val="24"/>
          <w:szCs w:val="24"/>
          <w:lang w:val="uk-UA"/>
        </w:rPr>
      </w:pPr>
      <w:r w:rsidRPr="004E6DE1">
        <w:rPr>
          <w:sz w:val="24"/>
          <w:szCs w:val="24"/>
          <w:lang w:val="uk-UA"/>
        </w:rPr>
        <w:t xml:space="preserve">Ключовим питання онтології поведінкових фінансів є природа учасників фінансового ринку та те, чи припущення традиційної раціональності точно відображають їхню поведінку. Традиційні фінансові теорії часто використовують сувору, абсолютну раціональність акторів, які виключно максимізують свої функції корисності. Поведінкові фінанси заперечують цю позицію емпіричними доказами того, що на інвесторів впливають психологічні, соціальні та емоційні чинники, які призводять до передбачуваної «ірраціональної» поведінки, як-от несприйняття втрат, надмірна самовпевненість, паніка, стадна поведінка тощо. Виникає низка важливих онтологічних питань. Зокрема, чи представляють собою ці поведінкові явища відхилення, які перешкоджають належному функціонуванню фінансових ринків, чи вони є результатом еволюції та представляють собою адаптивні механізми, які відображають </w:t>
      </w:r>
      <w:proofErr w:type="spellStart"/>
      <w:r w:rsidRPr="004E6DE1">
        <w:rPr>
          <w:sz w:val="24"/>
          <w:szCs w:val="24"/>
          <w:lang w:val="uk-UA"/>
        </w:rPr>
        <w:t>інтерсуб’єктивні</w:t>
      </w:r>
      <w:proofErr w:type="spellEnd"/>
      <w:r w:rsidRPr="004E6DE1">
        <w:rPr>
          <w:sz w:val="24"/>
          <w:szCs w:val="24"/>
          <w:lang w:val="uk-UA"/>
        </w:rPr>
        <w:t xml:space="preserve"> реалії того, як різні актори взаємодіють між собою. Тому онтологічне розуміння поведінкових фінансів має у результаті сформувати єдину позицію наукової спільноти щодо поведінкових відхилень, оскільки наразі одночасно існують два протилежні підходи. За  першого підходу стверджується, що поведінкові відхилення – це «помилкові» </w:t>
      </w:r>
      <w:proofErr w:type="spellStart"/>
      <w:r w:rsidRPr="004E6DE1">
        <w:rPr>
          <w:sz w:val="24"/>
          <w:szCs w:val="24"/>
          <w:lang w:val="uk-UA"/>
        </w:rPr>
        <w:t>патерни</w:t>
      </w:r>
      <w:proofErr w:type="spellEnd"/>
      <w:r w:rsidRPr="004E6DE1">
        <w:rPr>
          <w:sz w:val="24"/>
          <w:szCs w:val="24"/>
          <w:lang w:val="uk-UA"/>
        </w:rPr>
        <w:t xml:space="preserve"> поведінки, які потрібно виявити та скоригувати, тоді як за другого підходу стверджується, що вони виконують важливі соціально-психологічні функції на фінансових ринках, навіть якщо призводять до неузгодженості дій акторів. У результаті поєднання методології вивчення раціонального, економічного індивідуалізму та соціальної конструкції фінансових ринків виникає онтологічна неузгодженість. Крім того, зазначені особливості характеру ринкової поведінки ставлять питання про те, чи мають фінансові ринки об’єктивну, фундаментальну раціональність, чи вони створені колективними віруваннями, </w:t>
      </w:r>
      <w:proofErr w:type="spellStart"/>
      <w:r w:rsidRPr="004E6DE1">
        <w:rPr>
          <w:sz w:val="24"/>
          <w:szCs w:val="24"/>
          <w:lang w:val="uk-UA"/>
        </w:rPr>
        <w:t>евристиками</w:t>
      </w:r>
      <w:proofErr w:type="spellEnd"/>
      <w:r w:rsidRPr="004E6DE1">
        <w:rPr>
          <w:sz w:val="24"/>
          <w:szCs w:val="24"/>
          <w:lang w:val="uk-UA"/>
        </w:rPr>
        <w:t xml:space="preserve"> та емоціями інвесторів. Ці проблеми пов’язані з більш глибокими питаннями про природу економіки та фінансів і про те, чи впливає сама ірраціональність інвестора на загальну раціональність ринку як системи.</w:t>
      </w:r>
    </w:p>
    <w:p w14:paraId="314399CD" w14:textId="77777777" w:rsidR="000968A8" w:rsidRPr="004E6DE1" w:rsidRDefault="000968A8" w:rsidP="000968A8">
      <w:pPr>
        <w:ind w:firstLine="709"/>
        <w:jc w:val="both"/>
        <w:rPr>
          <w:sz w:val="24"/>
          <w:szCs w:val="24"/>
          <w:lang w:val="uk-UA"/>
        </w:rPr>
      </w:pPr>
      <w:r w:rsidRPr="004E6DE1">
        <w:rPr>
          <w:sz w:val="24"/>
          <w:szCs w:val="24"/>
          <w:lang w:val="uk-UA"/>
        </w:rPr>
        <w:t xml:space="preserve">З </w:t>
      </w:r>
      <w:proofErr w:type="spellStart"/>
      <w:r w:rsidRPr="004E6DE1">
        <w:rPr>
          <w:sz w:val="24"/>
          <w:szCs w:val="24"/>
          <w:lang w:val="uk-UA"/>
        </w:rPr>
        <w:t>епістемологічної</w:t>
      </w:r>
      <w:proofErr w:type="spellEnd"/>
      <w:r w:rsidRPr="004E6DE1">
        <w:rPr>
          <w:sz w:val="24"/>
          <w:szCs w:val="24"/>
          <w:lang w:val="uk-UA"/>
        </w:rPr>
        <w:t xml:space="preserve"> точки зору поведінкові фінанси більшою мірою використовують інші методи досліджень та концепції знання, ніж традиційні фінансові теорії. У той час як традиційні фінанси використовують кількісні методи, поведінковий підхід більше покладається на експериментальні методи, якісні дослідження та емпіричні психологічні дослідження. Поведінкова </w:t>
      </w:r>
      <w:r w:rsidRPr="004E6DE1">
        <w:rPr>
          <w:sz w:val="24"/>
          <w:szCs w:val="24"/>
          <w:lang w:val="uk-UA"/>
        </w:rPr>
        <w:lastRenderedPageBreak/>
        <w:t xml:space="preserve">економіка є альтернативою домінуючим підходам в економічних дослідженнях, оскільки передбачає інший підхід до застосування теорій та раціональності. Дослідник у сфері поведінкової економіки дивиться на те, що роблять звичайні люди, і вбудовує ці спостереження у припущення щодо поведінки людей у </w:t>
      </w:r>
      <w:proofErr w:type="spellStart"/>
      <w:r w:rsidRPr="004E6DE1">
        <w:rPr>
          <w:sz w:val="24"/>
          <w:szCs w:val="24"/>
          <w:lang w:val="uk-UA"/>
        </w:rPr>
        <w:t>економетричних</w:t>
      </w:r>
      <w:proofErr w:type="spellEnd"/>
      <w:r w:rsidRPr="004E6DE1">
        <w:rPr>
          <w:sz w:val="24"/>
          <w:szCs w:val="24"/>
          <w:lang w:val="uk-UA"/>
        </w:rPr>
        <w:t xml:space="preserve"> моделях. Традиційний підхід спирається на теорію, використовує емпіричні спостереження для перевірки теорії, а потім будує економічний чи фінансовий аналіз навколо цієї емпірично перевіреної теорії. У розрізі методології можна провести паралелі між поведінковими фінансами та еволюційною економікою, соціальною економікою, інституційною економікою та неортодоксальною економікою. У поведінкових фінансах існує ціла низка досить різних між собою методів досліджень, оскільки ідеї та методи з психології, соціології, </w:t>
      </w:r>
      <w:proofErr w:type="spellStart"/>
      <w:r w:rsidRPr="004E6DE1">
        <w:rPr>
          <w:sz w:val="24"/>
          <w:szCs w:val="24"/>
          <w:lang w:val="uk-UA"/>
        </w:rPr>
        <w:t>нейронаук</w:t>
      </w:r>
      <w:proofErr w:type="spellEnd"/>
      <w:r w:rsidRPr="004E6DE1">
        <w:rPr>
          <w:sz w:val="24"/>
          <w:szCs w:val="24"/>
          <w:lang w:val="uk-UA"/>
        </w:rPr>
        <w:t xml:space="preserve"> та еволюційної біології включені в структуру досліджень поведінкових фінансів. Варто зазначити, що поведінкові фінанси в основному узгоджуються зі стандартними неокласичними підходами з деякими доданими змінними, наприклад поведінковими функціями корисності. Поведінкові фінанси використовують методологію поведінкової психології, зосереджуючись на процесах прийняття рішень та виявлення уподобань за допомогою експериментальних методів і абстрагуючись від когнітивних і емоційних процесів, що лежать в основі прийняття рішень. З методологічної точки зору, пройшовши тривалий шлях у своєму розвитку, економічна наука, дедалі більше використовуючи складні </w:t>
      </w:r>
      <w:proofErr w:type="spellStart"/>
      <w:r w:rsidRPr="004E6DE1">
        <w:rPr>
          <w:sz w:val="24"/>
          <w:szCs w:val="24"/>
          <w:lang w:val="uk-UA"/>
        </w:rPr>
        <w:t>економетричні</w:t>
      </w:r>
      <w:proofErr w:type="spellEnd"/>
      <w:r w:rsidRPr="004E6DE1">
        <w:rPr>
          <w:sz w:val="24"/>
          <w:szCs w:val="24"/>
          <w:lang w:val="uk-UA"/>
        </w:rPr>
        <w:t xml:space="preserve"> та статистичні моделі, почала відходити від соціальних і природничих наук у бік технічних наук, математики, фізики та ін. Проте поява поведінкової економіки та фінансів призвела до поглиблення конвергенції економіки з соціальними науками, і привнесла значну міждисциплінарну експертизу в економіку.</w:t>
      </w:r>
    </w:p>
    <w:p w14:paraId="09702717" w14:textId="77777777" w:rsidR="000968A8" w:rsidRPr="004E6DE1" w:rsidRDefault="000968A8" w:rsidP="000968A8">
      <w:pPr>
        <w:jc w:val="both"/>
        <w:rPr>
          <w:sz w:val="24"/>
          <w:szCs w:val="24"/>
          <w:lang w:val="uk-UA"/>
        </w:rPr>
      </w:pPr>
    </w:p>
    <w:p w14:paraId="25C63D04" w14:textId="78EBEA4E" w:rsidR="000968A8" w:rsidRPr="004E6DE1" w:rsidRDefault="0059748C" w:rsidP="0059748C">
      <w:pPr>
        <w:ind w:firstLine="567"/>
        <w:jc w:val="center"/>
        <w:rPr>
          <w:sz w:val="24"/>
          <w:szCs w:val="24"/>
          <w:lang w:val="uk-UA"/>
        </w:rPr>
      </w:pPr>
      <w:r w:rsidRPr="004E6DE1">
        <w:rPr>
          <w:b/>
          <w:bCs/>
          <w:sz w:val="24"/>
          <w:szCs w:val="24"/>
          <w:lang w:val="uk-UA"/>
        </w:rPr>
        <w:t>ЛІТЕРАТУРА.</w:t>
      </w:r>
    </w:p>
    <w:p w14:paraId="411F8F8E" w14:textId="77777777" w:rsidR="000968A8" w:rsidRPr="004E6DE1" w:rsidRDefault="000968A8" w:rsidP="00CD2191">
      <w:pPr>
        <w:pStyle w:val="a6"/>
        <w:widowControl/>
        <w:numPr>
          <w:ilvl w:val="0"/>
          <w:numId w:val="41"/>
        </w:numPr>
        <w:autoSpaceDE/>
        <w:autoSpaceDN/>
        <w:contextualSpacing/>
        <w:rPr>
          <w:sz w:val="24"/>
          <w:szCs w:val="24"/>
          <w:lang w:val="ru-RU"/>
        </w:rPr>
      </w:pPr>
      <w:r w:rsidRPr="004E6DE1">
        <w:rPr>
          <w:sz w:val="24"/>
          <w:szCs w:val="24"/>
          <w:lang w:val="uk-UA"/>
        </w:rPr>
        <w:t>Філіпенко, А. С. (2017). Економічний світ: методологія. Економічна теорія, (3), 5-22.</w:t>
      </w:r>
      <w:r w:rsidRPr="004E6DE1">
        <w:rPr>
          <w:sz w:val="24"/>
          <w:szCs w:val="24"/>
          <w:lang w:val="ru-RU"/>
        </w:rPr>
        <w:t xml:space="preserve"> </w:t>
      </w:r>
      <w:r w:rsidRPr="004E6DE1">
        <w:rPr>
          <w:sz w:val="24"/>
          <w:szCs w:val="24"/>
        </w:rPr>
        <w:t>DOI</w:t>
      </w:r>
      <w:r w:rsidRPr="004E6DE1">
        <w:rPr>
          <w:sz w:val="24"/>
          <w:szCs w:val="24"/>
          <w:lang w:val="ru-RU"/>
        </w:rPr>
        <w:t xml:space="preserve">: </w:t>
      </w:r>
      <w:hyperlink r:id="rId108" w:history="1">
        <w:r w:rsidRPr="004E6DE1">
          <w:rPr>
            <w:rStyle w:val="af0"/>
            <w:sz w:val="24"/>
            <w:szCs w:val="24"/>
            <w:lang w:val="ru-RU"/>
          </w:rPr>
          <w:t>https://doi.org/10.15407/etet2017.03.005</w:t>
        </w:r>
      </w:hyperlink>
      <w:r w:rsidRPr="004E6DE1">
        <w:rPr>
          <w:sz w:val="24"/>
          <w:szCs w:val="24"/>
          <w:lang w:val="ru-RU"/>
        </w:rPr>
        <w:t xml:space="preserve"> </w:t>
      </w:r>
    </w:p>
    <w:p w14:paraId="72D310E7" w14:textId="77777777" w:rsidR="000968A8" w:rsidRPr="004E6DE1" w:rsidRDefault="000968A8" w:rsidP="00CD2191">
      <w:pPr>
        <w:pStyle w:val="a6"/>
        <w:widowControl/>
        <w:numPr>
          <w:ilvl w:val="0"/>
          <w:numId w:val="41"/>
        </w:numPr>
        <w:autoSpaceDE/>
        <w:autoSpaceDN/>
        <w:contextualSpacing/>
        <w:rPr>
          <w:sz w:val="24"/>
          <w:szCs w:val="24"/>
          <w:lang w:val="uk-UA"/>
        </w:rPr>
      </w:pPr>
      <w:r w:rsidRPr="004E6DE1">
        <w:rPr>
          <w:sz w:val="24"/>
          <w:szCs w:val="24"/>
          <w:lang w:val="uk-UA"/>
        </w:rPr>
        <w:t>Філіпенко, А. С. (2016). Економічний світ: епістемологія. Економічна теорія, (1), 17-25.</w:t>
      </w:r>
      <w:r w:rsidRPr="004E6DE1">
        <w:rPr>
          <w:sz w:val="24"/>
          <w:szCs w:val="24"/>
          <w:lang w:val="ru-RU"/>
        </w:rPr>
        <w:t xml:space="preserve"> </w:t>
      </w:r>
      <w:r w:rsidRPr="004E6DE1">
        <w:rPr>
          <w:sz w:val="24"/>
          <w:szCs w:val="24"/>
        </w:rPr>
        <w:t>DOI</w:t>
      </w:r>
      <w:r w:rsidRPr="004E6DE1">
        <w:rPr>
          <w:sz w:val="24"/>
          <w:szCs w:val="24"/>
          <w:lang w:val="ru-RU"/>
        </w:rPr>
        <w:t xml:space="preserve">: </w:t>
      </w:r>
      <w:hyperlink r:id="rId109" w:history="1">
        <w:r w:rsidRPr="004E6DE1">
          <w:rPr>
            <w:rStyle w:val="af0"/>
            <w:sz w:val="24"/>
            <w:szCs w:val="24"/>
          </w:rPr>
          <w:t>https</w:t>
        </w:r>
        <w:r w:rsidRPr="004E6DE1">
          <w:rPr>
            <w:rStyle w:val="af0"/>
            <w:sz w:val="24"/>
            <w:szCs w:val="24"/>
            <w:lang w:val="ru-RU"/>
          </w:rPr>
          <w:t>://</w:t>
        </w:r>
        <w:proofErr w:type="spellStart"/>
        <w:r w:rsidRPr="004E6DE1">
          <w:rPr>
            <w:rStyle w:val="af0"/>
            <w:sz w:val="24"/>
            <w:szCs w:val="24"/>
          </w:rPr>
          <w:t>doi</w:t>
        </w:r>
        <w:proofErr w:type="spellEnd"/>
        <w:r w:rsidRPr="004E6DE1">
          <w:rPr>
            <w:rStyle w:val="af0"/>
            <w:sz w:val="24"/>
            <w:szCs w:val="24"/>
            <w:lang w:val="ru-RU"/>
          </w:rPr>
          <w:t>.</w:t>
        </w:r>
        <w:r w:rsidRPr="004E6DE1">
          <w:rPr>
            <w:rStyle w:val="af0"/>
            <w:sz w:val="24"/>
            <w:szCs w:val="24"/>
          </w:rPr>
          <w:t>org</w:t>
        </w:r>
        <w:r w:rsidRPr="004E6DE1">
          <w:rPr>
            <w:rStyle w:val="af0"/>
            <w:sz w:val="24"/>
            <w:szCs w:val="24"/>
            <w:lang w:val="ru-RU"/>
          </w:rPr>
          <w:t>/10.15407/</w:t>
        </w:r>
        <w:proofErr w:type="spellStart"/>
        <w:r w:rsidRPr="004E6DE1">
          <w:rPr>
            <w:rStyle w:val="af0"/>
            <w:sz w:val="24"/>
            <w:szCs w:val="24"/>
          </w:rPr>
          <w:t>etet</w:t>
        </w:r>
        <w:proofErr w:type="spellEnd"/>
        <w:r w:rsidRPr="004E6DE1">
          <w:rPr>
            <w:rStyle w:val="af0"/>
            <w:sz w:val="24"/>
            <w:szCs w:val="24"/>
            <w:lang w:val="ru-RU"/>
          </w:rPr>
          <w:t>2016.01.017</w:t>
        </w:r>
      </w:hyperlink>
      <w:r w:rsidRPr="004E6DE1">
        <w:rPr>
          <w:sz w:val="24"/>
          <w:szCs w:val="24"/>
          <w:lang w:val="ru-RU"/>
        </w:rPr>
        <w:t xml:space="preserve">  </w:t>
      </w:r>
    </w:p>
    <w:p w14:paraId="263C515A" w14:textId="77777777" w:rsidR="000968A8" w:rsidRPr="004E6DE1" w:rsidRDefault="000968A8" w:rsidP="00CD2191">
      <w:pPr>
        <w:pStyle w:val="a6"/>
        <w:widowControl/>
        <w:numPr>
          <w:ilvl w:val="0"/>
          <w:numId w:val="41"/>
        </w:numPr>
        <w:autoSpaceDE/>
        <w:autoSpaceDN/>
        <w:contextualSpacing/>
        <w:rPr>
          <w:sz w:val="24"/>
          <w:szCs w:val="24"/>
          <w:lang w:val="uk-UA"/>
        </w:rPr>
      </w:pPr>
      <w:r w:rsidRPr="004E6DE1">
        <w:rPr>
          <w:sz w:val="24"/>
          <w:szCs w:val="24"/>
          <w:lang w:val="uk-UA"/>
        </w:rPr>
        <w:t>Філіпенко, А. С. (2014). Економічний світ: онтологія. Економічна теорія, (3), 38-47.</w:t>
      </w:r>
    </w:p>
    <w:p w14:paraId="73099EAB" w14:textId="77777777" w:rsidR="000968A8" w:rsidRPr="004E6DE1" w:rsidRDefault="000968A8" w:rsidP="00CD2191">
      <w:pPr>
        <w:pStyle w:val="a6"/>
        <w:widowControl/>
        <w:numPr>
          <w:ilvl w:val="0"/>
          <w:numId w:val="41"/>
        </w:numPr>
        <w:autoSpaceDE/>
        <w:autoSpaceDN/>
        <w:contextualSpacing/>
        <w:rPr>
          <w:sz w:val="24"/>
          <w:szCs w:val="24"/>
          <w:lang w:val="uk-UA"/>
        </w:rPr>
      </w:pPr>
      <w:proofErr w:type="spellStart"/>
      <w:r w:rsidRPr="004E6DE1">
        <w:rPr>
          <w:sz w:val="24"/>
          <w:szCs w:val="24"/>
          <w:lang w:val="uk-UA"/>
        </w:rPr>
        <w:t>Baddeley</w:t>
      </w:r>
      <w:proofErr w:type="spellEnd"/>
      <w:r w:rsidRPr="004E6DE1">
        <w:rPr>
          <w:sz w:val="24"/>
          <w:szCs w:val="24"/>
          <w:lang w:val="uk-UA"/>
        </w:rPr>
        <w:t xml:space="preserve">, M. (2018). </w:t>
      </w:r>
      <w:proofErr w:type="spellStart"/>
      <w:r w:rsidRPr="004E6DE1">
        <w:rPr>
          <w:sz w:val="24"/>
          <w:szCs w:val="24"/>
          <w:lang w:val="uk-UA"/>
        </w:rPr>
        <w:t>Behavioural</w:t>
      </w:r>
      <w:proofErr w:type="spellEnd"/>
      <w:r w:rsidRPr="004E6DE1">
        <w:rPr>
          <w:sz w:val="24"/>
          <w:szCs w:val="24"/>
          <w:lang w:val="uk-UA"/>
        </w:rPr>
        <w:t xml:space="preserve"> </w:t>
      </w:r>
      <w:proofErr w:type="spellStart"/>
      <w:r w:rsidRPr="004E6DE1">
        <w:rPr>
          <w:sz w:val="24"/>
          <w:szCs w:val="24"/>
          <w:lang w:val="uk-UA"/>
        </w:rPr>
        <w:t>economics</w:t>
      </w:r>
      <w:proofErr w:type="spellEnd"/>
      <w:r w:rsidRPr="004E6DE1">
        <w:rPr>
          <w:sz w:val="24"/>
          <w:szCs w:val="24"/>
          <w:lang w:val="uk-UA"/>
        </w:rPr>
        <w:t xml:space="preserve"> </w:t>
      </w:r>
      <w:proofErr w:type="spellStart"/>
      <w:r w:rsidRPr="004E6DE1">
        <w:rPr>
          <w:sz w:val="24"/>
          <w:szCs w:val="24"/>
          <w:lang w:val="uk-UA"/>
        </w:rPr>
        <w:t>and</w:t>
      </w:r>
      <w:proofErr w:type="spellEnd"/>
      <w:r w:rsidRPr="004E6DE1">
        <w:rPr>
          <w:sz w:val="24"/>
          <w:szCs w:val="24"/>
          <w:lang w:val="uk-UA"/>
        </w:rPr>
        <w:t xml:space="preserve"> </w:t>
      </w:r>
      <w:proofErr w:type="spellStart"/>
      <w:r w:rsidRPr="004E6DE1">
        <w:rPr>
          <w:sz w:val="24"/>
          <w:szCs w:val="24"/>
          <w:lang w:val="uk-UA"/>
        </w:rPr>
        <w:t>finance</w:t>
      </w:r>
      <w:proofErr w:type="spellEnd"/>
      <w:r w:rsidRPr="004E6DE1">
        <w:rPr>
          <w:sz w:val="24"/>
          <w:szCs w:val="24"/>
          <w:lang w:val="uk-UA"/>
        </w:rPr>
        <w:t xml:space="preserve">. </w:t>
      </w:r>
      <w:proofErr w:type="spellStart"/>
      <w:r w:rsidRPr="004E6DE1">
        <w:rPr>
          <w:sz w:val="24"/>
          <w:szCs w:val="24"/>
          <w:lang w:val="uk-UA"/>
        </w:rPr>
        <w:t>Routledge</w:t>
      </w:r>
      <w:proofErr w:type="spellEnd"/>
      <w:r w:rsidRPr="004E6DE1">
        <w:rPr>
          <w:sz w:val="24"/>
          <w:szCs w:val="24"/>
          <w:lang w:val="uk-UA"/>
        </w:rPr>
        <w:t>.</w:t>
      </w:r>
    </w:p>
    <w:p w14:paraId="5318F012" w14:textId="77777777" w:rsidR="000968A8" w:rsidRPr="004E6DE1" w:rsidRDefault="000968A8" w:rsidP="00CD2191">
      <w:pPr>
        <w:pStyle w:val="a6"/>
        <w:widowControl/>
        <w:numPr>
          <w:ilvl w:val="0"/>
          <w:numId w:val="41"/>
        </w:numPr>
        <w:autoSpaceDE/>
        <w:autoSpaceDN/>
        <w:contextualSpacing/>
        <w:rPr>
          <w:sz w:val="24"/>
          <w:szCs w:val="24"/>
          <w:lang w:val="uk-UA"/>
        </w:rPr>
      </w:pPr>
      <w:proofErr w:type="spellStart"/>
      <w:r w:rsidRPr="004E6DE1">
        <w:rPr>
          <w:sz w:val="24"/>
          <w:szCs w:val="24"/>
          <w:lang w:val="uk-UA"/>
        </w:rPr>
        <w:t>Baker</w:t>
      </w:r>
      <w:proofErr w:type="spellEnd"/>
      <w:r w:rsidRPr="004E6DE1">
        <w:rPr>
          <w:sz w:val="24"/>
          <w:szCs w:val="24"/>
          <w:lang w:val="uk-UA"/>
        </w:rPr>
        <w:t xml:space="preserve">, H. K., &amp; </w:t>
      </w:r>
      <w:proofErr w:type="spellStart"/>
      <w:r w:rsidRPr="004E6DE1">
        <w:rPr>
          <w:sz w:val="24"/>
          <w:szCs w:val="24"/>
          <w:lang w:val="uk-UA"/>
        </w:rPr>
        <w:t>Nofsinger</w:t>
      </w:r>
      <w:proofErr w:type="spellEnd"/>
      <w:r w:rsidRPr="004E6DE1">
        <w:rPr>
          <w:sz w:val="24"/>
          <w:szCs w:val="24"/>
          <w:lang w:val="uk-UA"/>
        </w:rPr>
        <w:t>, J. R. (</w:t>
      </w:r>
      <w:proofErr w:type="spellStart"/>
      <w:r w:rsidRPr="004E6DE1">
        <w:rPr>
          <w:sz w:val="24"/>
          <w:szCs w:val="24"/>
          <w:lang w:val="uk-UA"/>
        </w:rPr>
        <w:t>Eds</w:t>
      </w:r>
      <w:proofErr w:type="spellEnd"/>
      <w:r w:rsidRPr="004E6DE1">
        <w:rPr>
          <w:sz w:val="24"/>
          <w:szCs w:val="24"/>
          <w:lang w:val="uk-UA"/>
        </w:rPr>
        <w:t xml:space="preserve">.). (2010). </w:t>
      </w:r>
      <w:proofErr w:type="spellStart"/>
      <w:r w:rsidRPr="004E6DE1">
        <w:rPr>
          <w:sz w:val="24"/>
          <w:szCs w:val="24"/>
          <w:lang w:val="uk-UA"/>
        </w:rPr>
        <w:t>Behavioral</w:t>
      </w:r>
      <w:proofErr w:type="spellEnd"/>
      <w:r w:rsidRPr="004E6DE1">
        <w:rPr>
          <w:sz w:val="24"/>
          <w:szCs w:val="24"/>
          <w:lang w:val="uk-UA"/>
        </w:rPr>
        <w:t xml:space="preserve"> </w:t>
      </w:r>
      <w:proofErr w:type="spellStart"/>
      <w:r w:rsidRPr="004E6DE1">
        <w:rPr>
          <w:sz w:val="24"/>
          <w:szCs w:val="24"/>
          <w:lang w:val="uk-UA"/>
        </w:rPr>
        <w:t>finance</w:t>
      </w:r>
      <w:proofErr w:type="spellEnd"/>
      <w:r w:rsidRPr="004E6DE1">
        <w:rPr>
          <w:sz w:val="24"/>
          <w:szCs w:val="24"/>
          <w:lang w:val="uk-UA"/>
        </w:rPr>
        <w:t xml:space="preserve">: </w:t>
      </w:r>
      <w:proofErr w:type="spellStart"/>
      <w:r w:rsidRPr="004E6DE1">
        <w:rPr>
          <w:sz w:val="24"/>
          <w:szCs w:val="24"/>
          <w:lang w:val="uk-UA"/>
        </w:rPr>
        <w:t>investors</w:t>
      </w:r>
      <w:proofErr w:type="spellEnd"/>
      <w:r w:rsidRPr="004E6DE1">
        <w:rPr>
          <w:sz w:val="24"/>
          <w:szCs w:val="24"/>
          <w:lang w:val="uk-UA"/>
        </w:rPr>
        <w:t xml:space="preserve">, </w:t>
      </w:r>
      <w:proofErr w:type="spellStart"/>
      <w:r w:rsidRPr="004E6DE1">
        <w:rPr>
          <w:sz w:val="24"/>
          <w:szCs w:val="24"/>
          <w:lang w:val="uk-UA"/>
        </w:rPr>
        <w:t>corporations</w:t>
      </w:r>
      <w:proofErr w:type="spellEnd"/>
      <w:r w:rsidRPr="004E6DE1">
        <w:rPr>
          <w:sz w:val="24"/>
          <w:szCs w:val="24"/>
          <w:lang w:val="uk-UA"/>
        </w:rPr>
        <w:t xml:space="preserve">, </w:t>
      </w:r>
      <w:proofErr w:type="spellStart"/>
      <w:r w:rsidRPr="004E6DE1">
        <w:rPr>
          <w:sz w:val="24"/>
          <w:szCs w:val="24"/>
          <w:lang w:val="uk-UA"/>
        </w:rPr>
        <w:t>and</w:t>
      </w:r>
      <w:proofErr w:type="spellEnd"/>
      <w:r w:rsidRPr="004E6DE1">
        <w:rPr>
          <w:sz w:val="24"/>
          <w:szCs w:val="24"/>
          <w:lang w:val="uk-UA"/>
        </w:rPr>
        <w:t xml:space="preserve"> </w:t>
      </w:r>
      <w:proofErr w:type="spellStart"/>
      <w:r w:rsidRPr="004E6DE1">
        <w:rPr>
          <w:sz w:val="24"/>
          <w:szCs w:val="24"/>
          <w:lang w:val="uk-UA"/>
        </w:rPr>
        <w:t>markets</w:t>
      </w:r>
      <w:proofErr w:type="spellEnd"/>
      <w:r w:rsidRPr="004E6DE1">
        <w:rPr>
          <w:sz w:val="24"/>
          <w:szCs w:val="24"/>
          <w:lang w:val="uk-UA"/>
        </w:rPr>
        <w:t xml:space="preserve"> (</w:t>
      </w:r>
      <w:proofErr w:type="spellStart"/>
      <w:r w:rsidRPr="004E6DE1">
        <w:rPr>
          <w:sz w:val="24"/>
          <w:szCs w:val="24"/>
          <w:lang w:val="uk-UA"/>
        </w:rPr>
        <w:t>Vol</w:t>
      </w:r>
      <w:proofErr w:type="spellEnd"/>
      <w:r w:rsidRPr="004E6DE1">
        <w:rPr>
          <w:sz w:val="24"/>
          <w:szCs w:val="24"/>
          <w:lang w:val="uk-UA"/>
        </w:rPr>
        <w:t xml:space="preserve">. 6). </w:t>
      </w:r>
      <w:proofErr w:type="spellStart"/>
      <w:r w:rsidRPr="004E6DE1">
        <w:rPr>
          <w:sz w:val="24"/>
          <w:szCs w:val="24"/>
          <w:lang w:val="uk-UA"/>
        </w:rPr>
        <w:t>John</w:t>
      </w:r>
      <w:proofErr w:type="spellEnd"/>
      <w:r w:rsidRPr="004E6DE1">
        <w:rPr>
          <w:sz w:val="24"/>
          <w:szCs w:val="24"/>
          <w:lang w:val="uk-UA"/>
        </w:rPr>
        <w:t xml:space="preserve"> </w:t>
      </w:r>
      <w:proofErr w:type="spellStart"/>
      <w:r w:rsidRPr="004E6DE1">
        <w:rPr>
          <w:sz w:val="24"/>
          <w:szCs w:val="24"/>
          <w:lang w:val="uk-UA"/>
        </w:rPr>
        <w:t>Wiley</w:t>
      </w:r>
      <w:proofErr w:type="spellEnd"/>
      <w:r w:rsidRPr="004E6DE1">
        <w:rPr>
          <w:sz w:val="24"/>
          <w:szCs w:val="24"/>
          <w:lang w:val="uk-UA"/>
        </w:rPr>
        <w:t xml:space="preserve"> &amp; </w:t>
      </w:r>
      <w:proofErr w:type="spellStart"/>
      <w:r w:rsidRPr="004E6DE1">
        <w:rPr>
          <w:sz w:val="24"/>
          <w:szCs w:val="24"/>
          <w:lang w:val="uk-UA"/>
        </w:rPr>
        <w:t>Sons</w:t>
      </w:r>
      <w:proofErr w:type="spellEnd"/>
      <w:r w:rsidRPr="004E6DE1">
        <w:rPr>
          <w:sz w:val="24"/>
          <w:szCs w:val="24"/>
          <w:lang w:val="uk-UA"/>
        </w:rPr>
        <w:t>.</w:t>
      </w:r>
    </w:p>
    <w:p w14:paraId="7EBEB661" w14:textId="77777777" w:rsidR="000968A8" w:rsidRPr="004E6DE1" w:rsidRDefault="000968A8" w:rsidP="00CD2191">
      <w:pPr>
        <w:pStyle w:val="a6"/>
        <w:widowControl/>
        <w:numPr>
          <w:ilvl w:val="0"/>
          <w:numId w:val="41"/>
        </w:numPr>
        <w:autoSpaceDE/>
        <w:autoSpaceDN/>
        <w:contextualSpacing/>
        <w:rPr>
          <w:sz w:val="24"/>
          <w:szCs w:val="24"/>
          <w:lang w:val="uk-UA"/>
        </w:rPr>
      </w:pPr>
      <w:proofErr w:type="spellStart"/>
      <w:r w:rsidRPr="004E6DE1">
        <w:rPr>
          <w:sz w:val="24"/>
          <w:szCs w:val="24"/>
          <w:lang w:val="uk-UA"/>
        </w:rPr>
        <w:t>Dhami</w:t>
      </w:r>
      <w:proofErr w:type="spellEnd"/>
      <w:r w:rsidRPr="004E6DE1">
        <w:rPr>
          <w:sz w:val="24"/>
          <w:szCs w:val="24"/>
          <w:lang w:val="uk-UA"/>
        </w:rPr>
        <w:t xml:space="preserve">, S. (2016). </w:t>
      </w:r>
      <w:proofErr w:type="spellStart"/>
      <w:r w:rsidRPr="004E6DE1">
        <w:rPr>
          <w:sz w:val="24"/>
          <w:szCs w:val="24"/>
          <w:lang w:val="uk-UA"/>
        </w:rPr>
        <w:t>The</w:t>
      </w:r>
      <w:proofErr w:type="spellEnd"/>
      <w:r w:rsidRPr="004E6DE1">
        <w:rPr>
          <w:sz w:val="24"/>
          <w:szCs w:val="24"/>
          <w:lang w:val="uk-UA"/>
        </w:rPr>
        <w:t xml:space="preserve"> </w:t>
      </w:r>
      <w:proofErr w:type="spellStart"/>
      <w:r w:rsidRPr="004E6DE1">
        <w:rPr>
          <w:sz w:val="24"/>
          <w:szCs w:val="24"/>
          <w:lang w:val="uk-UA"/>
        </w:rPr>
        <w:t>foundations</w:t>
      </w:r>
      <w:proofErr w:type="spellEnd"/>
      <w:r w:rsidRPr="004E6DE1">
        <w:rPr>
          <w:sz w:val="24"/>
          <w:szCs w:val="24"/>
          <w:lang w:val="uk-UA"/>
        </w:rPr>
        <w:t xml:space="preserve"> </w:t>
      </w:r>
      <w:proofErr w:type="spellStart"/>
      <w:r w:rsidRPr="004E6DE1">
        <w:rPr>
          <w:sz w:val="24"/>
          <w:szCs w:val="24"/>
          <w:lang w:val="uk-UA"/>
        </w:rPr>
        <w:t>of</w:t>
      </w:r>
      <w:proofErr w:type="spellEnd"/>
      <w:r w:rsidRPr="004E6DE1">
        <w:rPr>
          <w:sz w:val="24"/>
          <w:szCs w:val="24"/>
          <w:lang w:val="uk-UA"/>
        </w:rPr>
        <w:t xml:space="preserve"> </w:t>
      </w:r>
      <w:proofErr w:type="spellStart"/>
      <w:r w:rsidRPr="004E6DE1">
        <w:rPr>
          <w:sz w:val="24"/>
          <w:szCs w:val="24"/>
          <w:lang w:val="uk-UA"/>
        </w:rPr>
        <w:t>behavioral</w:t>
      </w:r>
      <w:proofErr w:type="spellEnd"/>
      <w:r w:rsidRPr="004E6DE1">
        <w:rPr>
          <w:sz w:val="24"/>
          <w:szCs w:val="24"/>
          <w:lang w:val="uk-UA"/>
        </w:rPr>
        <w:t xml:space="preserve"> </w:t>
      </w:r>
      <w:proofErr w:type="spellStart"/>
      <w:r w:rsidRPr="004E6DE1">
        <w:rPr>
          <w:sz w:val="24"/>
          <w:szCs w:val="24"/>
          <w:lang w:val="uk-UA"/>
        </w:rPr>
        <w:t>economic</w:t>
      </w:r>
      <w:proofErr w:type="spellEnd"/>
      <w:r w:rsidRPr="004E6DE1">
        <w:rPr>
          <w:sz w:val="24"/>
          <w:szCs w:val="24"/>
          <w:lang w:val="uk-UA"/>
        </w:rPr>
        <w:t xml:space="preserve"> </w:t>
      </w:r>
      <w:proofErr w:type="spellStart"/>
      <w:r w:rsidRPr="004E6DE1">
        <w:rPr>
          <w:sz w:val="24"/>
          <w:szCs w:val="24"/>
          <w:lang w:val="uk-UA"/>
        </w:rPr>
        <w:t>analysis</w:t>
      </w:r>
      <w:proofErr w:type="spellEnd"/>
      <w:r w:rsidRPr="004E6DE1">
        <w:rPr>
          <w:sz w:val="24"/>
          <w:szCs w:val="24"/>
          <w:lang w:val="uk-UA"/>
        </w:rPr>
        <w:t xml:space="preserve">. </w:t>
      </w:r>
      <w:proofErr w:type="spellStart"/>
      <w:r w:rsidRPr="004E6DE1">
        <w:rPr>
          <w:sz w:val="24"/>
          <w:szCs w:val="24"/>
          <w:lang w:val="uk-UA"/>
        </w:rPr>
        <w:t>Oxford</w:t>
      </w:r>
      <w:proofErr w:type="spellEnd"/>
      <w:r w:rsidRPr="004E6DE1">
        <w:rPr>
          <w:sz w:val="24"/>
          <w:szCs w:val="24"/>
          <w:lang w:val="uk-UA"/>
        </w:rPr>
        <w:t xml:space="preserve"> </w:t>
      </w:r>
      <w:proofErr w:type="spellStart"/>
      <w:r w:rsidRPr="004E6DE1">
        <w:rPr>
          <w:sz w:val="24"/>
          <w:szCs w:val="24"/>
          <w:lang w:val="uk-UA"/>
        </w:rPr>
        <w:t>University</w:t>
      </w:r>
      <w:proofErr w:type="spellEnd"/>
      <w:r w:rsidRPr="004E6DE1">
        <w:rPr>
          <w:sz w:val="24"/>
          <w:szCs w:val="24"/>
          <w:lang w:val="uk-UA"/>
        </w:rPr>
        <w:t xml:space="preserve"> </w:t>
      </w:r>
      <w:proofErr w:type="spellStart"/>
      <w:r w:rsidRPr="004E6DE1">
        <w:rPr>
          <w:sz w:val="24"/>
          <w:szCs w:val="24"/>
          <w:lang w:val="uk-UA"/>
        </w:rPr>
        <w:t>Press</w:t>
      </w:r>
      <w:proofErr w:type="spellEnd"/>
      <w:r w:rsidRPr="004E6DE1">
        <w:rPr>
          <w:sz w:val="24"/>
          <w:szCs w:val="24"/>
          <w:lang w:val="uk-UA"/>
        </w:rPr>
        <w:t>.</w:t>
      </w:r>
    </w:p>
    <w:p w14:paraId="7567B141" w14:textId="77777777" w:rsidR="000968A8" w:rsidRPr="004E6DE1" w:rsidRDefault="000968A8" w:rsidP="00CD2191">
      <w:pPr>
        <w:pStyle w:val="a6"/>
        <w:widowControl/>
        <w:numPr>
          <w:ilvl w:val="0"/>
          <w:numId w:val="41"/>
        </w:numPr>
        <w:autoSpaceDE/>
        <w:autoSpaceDN/>
        <w:contextualSpacing/>
        <w:rPr>
          <w:sz w:val="24"/>
          <w:szCs w:val="24"/>
          <w:lang w:val="uk-UA"/>
        </w:rPr>
      </w:pPr>
      <w:proofErr w:type="spellStart"/>
      <w:r w:rsidRPr="004E6DE1">
        <w:rPr>
          <w:sz w:val="24"/>
          <w:szCs w:val="24"/>
          <w:lang w:val="uk-UA"/>
        </w:rPr>
        <w:t>Hirshleifer</w:t>
      </w:r>
      <w:proofErr w:type="spellEnd"/>
      <w:r w:rsidRPr="004E6DE1">
        <w:rPr>
          <w:sz w:val="24"/>
          <w:szCs w:val="24"/>
          <w:lang w:val="uk-UA"/>
        </w:rPr>
        <w:t xml:space="preserve">, D. (2015). </w:t>
      </w:r>
      <w:proofErr w:type="spellStart"/>
      <w:r w:rsidRPr="004E6DE1">
        <w:rPr>
          <w:sz w:val="24"/>
          <w:szCs w:val="24"/>
          <w:lang w:val="uk-UA"/>
        </w:rPr>
        <w:t>Behavioral</w:t>
      </w:r>
      <w:proofErr w:type="spellEnd"/>
      <w:r w:rsidRPr="004E6DE1">
        <w:rPr>
          <w:sz w:val="24"/>
          <w:szCs w:val="24"/>
          <w:lang w:val="uk-UA"/>
        </w:rPr>
        <w:t xml:space="preserve"> </w:t>
      </w:r>
      <w:proofErr w:type="spellStart"/>
      <w:r w:rsidRPr="004E6DE1">
        <w:rPr>
          <w:sz w:val="24"/>
          <w:szCs w:val="24"/>
          <w:lang w:val="uk-UA"/>
        </w:rPr>
        <w:t>finance</w:t>
      </w:r>
      <w:proofErr w:type="spellEnd"/>
      <w:r w:rsidRPr="004E6DE1">
        <w:rPr>
          <w:sz w:val="24"/>
          <w:szCs w:val="24"/>
          <w:lang w:val="uk-UA"/>
        </w:rPr>
        <w:t xml:space="preserve">. </w:t>
      </w:r>
      <w:proofErr w:type="spellStart"/>
      <w:r w:rsidRPr="004E6DE1">
        <w:rPr>
          <w:sz w:val="24"/>
          <w:szCs w:val="24"/>
          <w:lang w:val="uk-UA"/>
        </w:rPr>
        <w:t>Annual</w:t>
      </w:r>
      <w:proofErr w:type="spellEnd"/>
      <w:r w:rsidRPr="004E6DE1">
        <w:rPr>
          <w:sz w:val="24"/>
          <w:szCs w:val="24"/>
          <w:lang w:val="uk-UA"/>
        </w:rPr>
        <w:t xml:space="preserve"> </w:t>
      </w:r>
      <w:proofErr w:type="spellStart"/>
      <w:r w:rsidRPr="004E6DE1">
        <w:rPr>
          <w:sz w:val="24"/>
          <w:szCs w:val="24"/>
          <w:lang w:val="uk-UA"/>
        </w:rPr>
        <w:t>Review</w:t>
      </w:r>
      <w:proofErr w:type="spellEnd"/>
      <w:r w:rsidRPr="004E6DE1">
        <w:rPr>
          <w:sz w:val="24"/>
          <w:szCs w:val="24"/>
          <w:lang w:val="uk-UA"/>
        </w:rPr>
        <w:t xml:space="preserve"> </w:t>
      </w:r>
      <w:proofErr w:type="spellStart"/>
      <w:r w:rsidRPr="004E6DE1">
        <w:rPr>
          <w:sz w:val="24"/>
          <w:szCs w:val="24"/>
          <w:lang w:val="uk-UA"/>
        </w:rPr>
        <w:t>of</w:t>
      </w:r>
      <w:proofErr w:type="spellEnd"/>
      <w:r w:rsidRPr="004E6DE1">
        <w:rPr>
          <w:sz w:val="24"/>
          <w:szCs w:val="24"/>
          <w:lang w:val="uk-UA"/>
        </w:rPr>
        <w:t xml:space="preserve"> </w:t>
      </w:r>
      <w:proofErr w:type="spellStart"/>
      <w:r w:rsidRPr="004E6DE1">
        <w:rPr>
          <w:sz w:val="24"/>
          <w:szCs w:val="24"/>
          <w:lang w:val="uk-UA"/>
        </w:rPr>
        <w:t>Financial</w:t>
      </w:r>
      <w:proofErr w:type="spellEnd"/>
      <w:r w:rsidRPr="004E6DE1">
        <w:rPr>
          <w:sz w:val="24"/>
          <w:szCs w:val="24"/>
          <w:lang w:val="uk-UA"/>
        </w:rPr>
        <w:t xml:space="preserve"> </w:t>
      </w:r>
      <w:proofErr w:type="spellStart"/>
      <w:r w:rsidRPr="004E6DE1">
        <w:rPr>
          <w:sz w:val="24"/>
          <w:szCs w:val="24"/>
          <w:lang w:val="uk-UA"/>
        </w:rPr>
        <w:t>Economics</w:t>
      </w:r>
      <w:proofErr w:type="spellEnd"/>
      <w:r w:rsidRPr="004E6DE1">
        <w:rPr>
          <w:sz w:val="24"/>
          <w:szCs w:val="24"/>
          <w:lang w:val="uk-UA"/>
        </w:rPr>
        <w:t>, 7, 133-159.</w:t>
      </w:r>
    </w:p>
    <w:p w14:paraId="2607FAEF" w14:textId="77777777" w:rsidR="000968A8" w:rsidRPr="004E6DE1" w:rsidRDefault="000968A8" w:rsidP="00CD2191">
      <w:pPr>
        <w:pStyle w:val="a6"/>
        <w:widowControl/>
        <w:numPr>
          <w:ilvl w:val="0"/>
          <w:numId w:val="41"/>
        </w:numPr>
        <w:autoSpaceDE/>
        <w:autoSpaceDN/>
        <w:contextualSpacing/>
        <w:rPr>
          <w:sz w:val="24"/>
          <w:szCs w:val="24"/>
          <w:lang w:val="uk-UA"/>
        </w:rPr>
      </w:pPr>
      <w:proofErr w:type="spellStart"/>
      <w:r w:rsidRPr="004E6DE1">
        <w:rPr>
          <w:sz w:val="24"/>
          <w:szCs w:val="24"/>
          <w:lang w:val="uk-UA"/>
        </w:rPr>
        <w:t>Statman</w:t>
      </w:r>
      <w:proofErr w:type="spellEnd"/>
      <w:r w:rsidRPr="004E6DE1">
        <w:rPr>
          <w:sz w:val="24"/>
          <w:szCs w:val="24"/>
          <w:lang w:val="uk-UA"/>
        </w:rPr>
        <w:t xml:space="preserve">, M. (2008). </w:t>
      </w:r>
      <w:proofErr w:type="spellStart"/>
      <w:r w:rsidRPr="004E6DE1">
        <w:rPr>
          <w:sz w:val="24"/>
          <w:szCs w:val="24"/>
          <w:lang w:val="uk-UA"/>
        </w:rPr>
        <w:t>What</w:t>
      </w:r>
      <w:proofErr w:type="spellEnd"/>
      <w:r w:rsidRPr="004E6DE1">
        <w:rPr>
          <w:sz w:val="24"/>
          <w:szCs w:val="24"/>
          <w:lang w:val="uk-UA"/>
        </w:rPr>
        <w:t xml:space="preserve"> </w:t>
      </w:r>
      <w:proofErr w:type="spellStart"/>
      <w:r w:rsidRPr="004E6DE1">
        <w:rPr>
          <w:sz w:val="24"/>
          <w:szCs w:val="24"/>
          <w:lang w:val="uk-UA"/>
        </w:rPr>
        <w:t>is</w:t>
      </w:r>
      <w:proofErr w:type="spellEnd"/>
      <w:r w:rsidRPr="004E6DE1">
        <w:rPr>
          <w:sz w:val="24"/>
          <w:szCs w:val="24"/>
          <w:lang w:val="uk-UA"/>
        </w:rPr>
        <w:t xml:space="preserve"> </w:t>
      </w:r>
      <w:proofErr w:type="spellStart"/>
      <w:r w:rsidRPr="004E6DE1">
        <w:rPr>
          <w:sz w:val="24"/>
          <w:szCs w:val="24"/>
          <w:lang w:val="uk-UA"/>
        </w:rPr>
        <w:t>behavioral</w:t>
      </w:r>
      <w:proofErr w:type="spellEnd"/>
      <w:r w:rsidRPr="004E6DE1">
        <w:rPr>
          <w:sz w:val="24"/>
          <w:szCs w:val="24"/>
          <w:lang w:val="uk-UA"/>
        </w:rPr>
        <w:t xml:space="preserve"> </w:t>
      </w:r>
      <w:proofErr w:type="spellStart"/>
      <w:r w:rsidRPr="004E6DE1">
        <w:rPr>
          <w:sz w:val="24"/>
          <w:szCs w:val="24"/>
          <w:lang w:val="uk-UA"/>
        </w:rPr>
        <w:t>finance</w:t>
      </w:r>
      <w:proofErr w:type="spellEnd"/>
      <w:r w:rsidRPr="004E6DE1">
        <w:rPr>
          <w:sz w:val="24"/>
          <w:szCs w:val="24"/>
          <w:lang w:val="uk-UA"/>
        </w:rPr>
        <w:t xml:space="preserve">. </w:t>
      </w:r>
      <w:proofErr w:type="spellStart"/>
      <w:r w:rsidRPr="004E6DE1">
        <w:rPr>
          <w:sz w:val="24"/>
          <w:szCs w:val="24"/>
          <w:lang w:val="uk-UA"/>
        </w:rPr>
        <w:t>Handbook</w:t>
      </w:r>
      <w:proofErr w:type="spellEnd"/>
      <w:r w:rsidRPr="004E6DE1">
        <w:rPr>
          <w:sz w:val="24"/>
          <w:szCs w:val="24"/>
          <w:lang w:val="uk-UA"/>
        </w:rPr>
        <w:t xml:space="preserve"> </w:t>
      </w:r>
      <w:proofErr w:type="spellStart"/>
      <w:r w:rsidRPr="004E6DE1">
        <w:rPr>
          <w:sz w:val="24"/>
          <w:szCs w:val="24"/>
          <w:lang w:val="uk-UA"/>
        </w:rPr>
        <w:t>of</w:t>
      </w:r>
      <w:proofErr w:type="spellEnd"/>
      <w:r w:rsidRPr="004E6DE1">
        <w:rPr>
          <w:sz w:val="24"/>
          <w:szCs w:val="24"/>
          <w:lang w:val="uk-UA"/>
        </w:rPr>
        <w:t xml:space="preserve"> </w:t>
      </w:r>
      <w:proofErr w:type="spellStart"/>
      <w:r w:rsidRPr="004E6DE1">
        <w:rPr>
          <w:sz w:val="24"/>
          <w:szCs w:val="24"/>
          <w:lang w:val="uk-UA"/>
        </w:rPr>
        <w:t>finance</w:t>
      </w:r>
      <w:proofErr w:type="spellEnd"/>
      <w:r w:rsidRPr="004E6DE1">
        <w:rPr>
          <w:sz w:val="24"/>
          <w:szCs w:val="24"/>
          <w:lang w:val="uk-UA"/>
        </w:rPr>
        <w:t>, 2 (9), 79-84.</w:t>
      </w:r>
    </w:p>
    <w:p w14:paraId="1B326118" w14:textId="77777777" w:rsidR="000968A8" w:rsidRPr="004E6DE1" w:rsidRDefault="000968A8" w:rsidP="000968A8">
      <w:pPr>
        <w:jc w:val="both"/>
        <w:rPr>
          <w:sz w:val="24"/>
          <w:szCs w:val="24"/>
          <w:lang w:val="uk-UA"/>
        </w:rPr>
      </w:pPr>
    </w:p>
    <w:p w14:paraId="642E680E" w14:textId="77777777" w:rsidR="000968A8" w:rsidRPr="004E6DE1" w:rsidRDefault="000968A8" w:rsidP="008A13CB">
      <w:pPr>
        <w:pStyle w:val="a4"/>
        <w:ind w:left="0" w:right="221"/>
        <w:jc w:val="center"/>
        <w:rPr>
          <w:lang w:val="uk-UA"/>
        </w:rPr>
      </w:pPr>
    </w:p>
    <w:p w14:paraId="48E8558A" w14:textId="77777777" w:rsidR="00F65D59" w:rsidRPr="004E6DE1" w:rsidRDefault="00F65D59" w:rsidP="008A13CB">
      <w:pPr>
        <w:pStyle w:val="a4"/>
        <w:ind w:left="0" w:right="221"/>
        <w:jc w:val="center"/>
        <w:rPr>
          <w:lang w:val="uk-UA"/>
        </w:rPr>
      </w:pPr>
    </w:p>
    <w:p w14:paraId="20D52749" w14:textId="77777777" w:rsidR="00F65D59" w:rsidRPr="004E6DE1" w:rsidRDefault="00F65D59" w:rsidP="008A13CB">
      <w:pPr>
        <w:pStyle w:val="a4"/>
        <w:ind w:left="0" w:right="221"/>
        <w:jc w:val="center"/>
        <w:rPr>
          <w:lang w:val="uk-UA"/>
        </w:rPr>
      </w:pPr>
    </w:p>
    <w:p w14:paraId="36B9B4ED" w14:textId="77777777" w:rsidR="00F65D59" w:rsidRPr="004E6DE1" w:rsidRDefault="00F65D59" w:rsidP="008A13CB">
      <w:pPr>
        <w:pStyle w:val="a4"/>
        <w:ind w:left="0" w:right="221"/>
        <w:jc w:val="center"/>
        <w:rPr>
          <w:lang w:val="uk-UA"/>
        </w:rPr>
      </w:pPr>
    </w:p>
    <w:p w14:paraId="0509BF78" w14:textId="77777777" w:rsidR="00F65D59" w:rsidRPr="004E6DE1" w:rsidRDefault="00F65D59" w:rsidP="008A13CB">
      <w:pPr>
        <w:pStyle w:val="a4"/>
        <w:ind w:left="0" w:right="221"/>
        <w:jc w:val="center"/>
        <w:rPr>
          <w:lang w:val="uk-UA"/>
        </w:rPr>
      </w:pPr>
    </w:p>
    <w:p w14:paraId="2C547D24" w14:textId="77777777" w:rsidR="00F65D59" w:rsidRPr="004E6DE1" w:rsidRDefault="00F65D59" w:rsidP="008A13CB">
      <w:pPr>
        <w:pStyle w:val="a4"/>
        <w:ind w:left="0" w:right="221"/>
        <w:jc w:val="center"/>
        <w:rPr>
          <w:lang w:val="uk-UA"/>
        </w:rPr>
      </w:pPr>
    </w:p>
    <w:p w14:paraId="168A00B8" w14:textId="77777777" w:rsidR="00F65D59" w:rsidRPr="004E6DE1" w:rsidRDefault="00F65D59" w:rsidP="008A13CB">
      <w:pPr>
        <w:pStyle w:val="a4"/>
        <w:ind w:left="0" w:right="221"/>
        <w:jc w:val="center"/>
        <w:rPr>
          <w:lang w:val="uk-UA"/>
        </w:rPr>
      </w:pPr>
    </w:p>
    <w:p w14:paraId="0A6F6753" w14:textId="77777777" w:rsidR="00F65D59" w:rsidRPr="004E6DE1" w:rsidRDefault="00F65D59" w:rsidP="008A13CB">
      <w:pPr>
        <w:pStyle w:val="a4"/>
        <w:ind w:left="0" w:right="221"/>
        <w:jc w:val="center"/>
        <w:rPr>
          <w:lang w:val="uk-UA"/>
        </w:rPr>
      </w:pPr>
    </w:p>
    <w:p w14:paraId="75D960BB" w14:textId="77777777" w:rsidR="00F65D59" w:rsidRPr="004E6DE1" w:rsidRDefault="00F65D59" w:rsidP="008A13CB">
      <w:pPr>
        <w:pStyle w:val="a4"/>
        <w:ind w:left="0" w:right="221"/>
        <w:jc w:val="center"/>
        <w:rPr>
          <w:lang w:val="uk-UA"/>
        </w:rPr>
      </w:pPr>
    </w:p>
    <w:p w14:paraId="2FF4464C" w14:textId="77777777" w:rsidR="00F65D59" w:rsidRPr="004E6DE1" w:rsidRDefault="00F65D59" w:rsidP="008A13CB">
      <w:pPr>
        <w:pStyle w:val="a4"/>
        <w:ind w:left="0" w:right="221"/>
        <w:jc w:val="center"/>
        <w:rPr>
          <w:lang w:val="uk-UA"/>
        </w:rPr>
      </w:pPr>
    </w:p>
    <w:p w14:paraId="402BFDB9" w14:textId="77777777" w:rsidR="00F65D59" w:rsidRPr="004E6DE1" w:rsidRDefault="00F65D59" w:rsidP="008A13CB">
      <w:pPr>
        <w:pStyle w:val="a4"/>
        <w:ind w:left="0" w:right="221"/>
        <w:jc w:val="center"/>
        <w:rPr>
          <w:lang w:val="uk-UA"/>
        </w:rPr>
      </w:pPr>
    </w:p>
    <w:p w14:paraId="1D750F98" w14:textId="77777777" w:rsidR="00F65D59" w:rsidRPr="004E6DE1" w:rsidRDefault="00F65D59" w:rsidP="008A13CB">
      <w:pPr>
        <w:pStyle w:val="a4"/>
        <w:ind w:left="0" w:right="221"/>
        <w:jc w:val="center"/>
        <w:rPr>
          <w:lang w:val="uk-UA"/>
        </w:rPr>
      </w:pPr>
    </w:p>
    <w:p w14:paraId="7CA36EFC" w14:textId="77777777" w:rsidR="00F65D59" w:rsidRPr="004E6DE1" w:rsidRDefault="00F65D59" w:rsidP="008A13CB">
      <w:pPr>
        <w:pStyle w:val="a4"/>
        <w:ind w:left="0" w:right="221"/>
        <w:jc w:val="center"/>
        <w:rPr>
          <w:lang w:val="uk-UA"/>
        </w:rPr>
      </w:pPr>
    </w:p>
    <w:p w14:paraId="190BAF6B" w14:textId="77777777" w:rsidR="00F65D59" w:rsidRPr="004E6DE1" w:rsidRDefault="00F65D59" w:rsidP="008A13CB">
      <w:pPr>
        <w:pStyle w:val="a4"/>
        <w:ind w:left="0" w:right="221"/>
        <w:jc w:val="center"/>
        <w:rPr>
          <w:lang w:val="uk-UA"/>
        </w:rPr>
      </w:pPr>
    </w:p>
    <w:p w14:paraId="14D1AF7F" w14:textId="77777777" w:rsidR="00F65D59" w:rsidRPr="004E6DE1" w:rsidRDefault="00F65D59" w:rsidP="008A13CB">
      <w:pPr>
        <w:pStyle w:val="a4"/>
        <w:ind w:left="0" w:right="221"/>
        <w:jc w:val="center"/>
        <w:rPr>
          <w:lang w:val="uk-UA"/>
        </w:rPr>
      </w:pPr>
    </w:p>
    <w:p w14:paraId="65BB1241" w14:textId="77777777" w:rsidR="00F65D59" w:rsidRPr="004E6DE1" w:rsidRDefault="00F65D59" w:rsidP="008A13CB">
      <w:pPr>
        <w:pStyle w:val="a4"/>
        <w:ind w:left="0" w:right="221"/>
        <w:jc w:val="center"/>
        <w:rPr>
          <w:lang w:val="uk-UA"/>
        </w:rPr>
      </w:pPr>
    </w:p>
    <w:p w14:paraId="38F35947" w14:textId="77777777" w:rsidR="00F65D59" w:rsidRPr="004E6DE1" w:rsidRDefault="00F65D59" w:rsidP="008A13CB">
      <w:pPr>
        <w:pStyle w:val="a4"/>
        <w:ind w:left="0" w:right="221"/>
        <w:jc w:val="center"/>
        <w:rPr>
          <w:lang w:val="uk-UA"/>
        </w:rPr>
      </w:pPr>
    </w:p>
    <w:p w14:paraId="3BE8A18F" w14:textId="77777777" w:rsidR="00F67375" w:rsidRPr="004E6DE1" w:rsidRDefault="00F67375" w:rsidP="00F67375">
      <w:pPr>
        <w:pStyle w:val="a4"/>
        <w:ind w:left="0" w:right="221"/>
        <w:rPr>
          <w:lang w:val="uk-UA"/>
        </w:rPr>
      </w:pPr>
    </w:p>
    <w:p w14:paraId="4971A7B9" w14:textId="77777777" w:rsidR="00D21C35" w:rsidRPr="004E6DE1" w:rsidRDefault="00D21C35" w:rsidP="00F67375">
      <w:pPr>
        <w:pStyle w:val="a4"/>
        <w:ind w:left="0" w:right="221"/>
        <w:rPr>
          <w:lang w:val="uk-UA"/>
        </w:rPr>
      </w:pPr>
    </w:p>
    <w:p w14:paraId="73705154" w14:textId="77777777" w:rsidR="00F67375" w:rsidRPr="004E6DE1" w:rsidRDefault="00F65D59" w:rsidP="00F65D59">
      <w:pPr>
        <w:jc w:val="right"/>
        <w:rPr>
          <w:sz w:val="24"/>
          <w:szCs w:val="24"/>
          <w:lang w:val="uk-UA"/>
        </w:rPr>
      </w:pPr>
      <w:r w:rsidRPr="004E6DE1">
        <w:rPr>
          <w:b/>
          <w:bCs/>
          <w:sz w:val="24"/>
          <w:szCs w:val="24"/>
          <w:lang w:val="uk-UA"/>
        </w:rPr>
        <w:lastRenderedPageBreak/>
        <w:t>Буз А</w:t>
      </w:r>
      <w:r w:rsidR="00F67375" w:rsidRPr="004E6DE1">
        <w:rPr>
          <w:b/>
          <w:bCs/>
          <w:sz w:val="24"/>
          <w:szCs w:val="24"/>
          <w:lang w:val="uk-UA"/>
        </w:rPr>
        <w:t xml:space="preserve">.О., </w:t>
      </w:r>
      <w:r w:rsidRPr="004E6DE1">
        <w:rPr>
          <w:sz w:val="24"/>
          <w:szCs w:val="24"/>
          <w:lang w:val="uk-UA"/>
        </w:rPr>
        <w:t>аспірант</w:t>
      </w:r>
    </w:p>
    <w:p w14:paraId="01685973" w14:textId="3B95341C" w:rsidR="00F65D59" w:rsidRPr="004E6DE1" w:rsidRDefault="00F65D59" w:rsidP="00F67375">
      <w:pPr>
        <w:jc w:val="right"/>
        <w:rPr>
          <w:sz w:val="24"/>
          <w:szCs w:val="24"/>
          <w:lang w:val="uk-UA"/>
        </w:rPr>
      </w:pPr>
      <w:r w:rsidRPr="004E6DE1">
        <w:rPr>
          <w:sz w:val="24"/>
          <w:szCs w:val="24"/>
          <w:lang w:val="uk-UA"/>
        </w:rPr>
        <w:t xml:space="preserve"> кафедри міжнародних фінансів </w:t>
      </w:r>
      <w:r w:rsidRPr="004E6DE1">
        <w:rPr>
          <w:sz w:val="24"/>
          <w:szCs w:val="24"/>
          <w:lang w:val="uk-UA"/>
        </w:rPr>
        <w:br/>
        <w:t>Навчально-наукового інституту міжнародних відносин</w:t>
      </w:r>
      <w:r w:rsidRPr="004E6DE1">
        <w:rPr>
          <w:sz w:val="24"/>
          <w:szCs w:val="24"/>
          <w:lang w:val="uk-UA"/>
        </w:rPr>
        <w:br/>
        <w:t>Київського національного університету імені Тараса Шевченка</w:t>
      </w:r>
    </w:p>
    <w:p w14:paraId="1B3C31AC" w14:textId="77777777" w:rsidR="00F65D59" w:rsidRPr="004E6DE1" w:rsidRDefault="00F65D59" w:rsidP="00F65D59">
      <w:pPr>
        <w:jc w:val="center"/>
        <w:rPr>
          <w:sz w:val="24"/>
          <w:szCs w:val="24"/>
          <w:lang w:val="uk-UA"/>
        </w:rPr>
      </w:pPr>
    </w:p>
    <w:p w14:paraId="6F4A635B" w14:textId="77777777" w:rsidR="00F65D59" w:rsidRPr="004E6DE1" w:rsidRDefault="00F65D59" w:rsidP="00F65D59">
      <w:pPr>
        <w:jc w:val="center"/>
        <w:rPr>
          <w:sz w:val="24"/>
          <w:szCs w:val="24"/>
          <w:lang w:val="uk-UA"/>
        </w:rPr>
      </w:pPr>
    </w:p>
    <w:p w14:paraId="13D29787" w14:textId="77777777" w:rsidR="00F65D59" w:rsidRPr="004E6DE1" w:rsidRDefault="00F65D59" w:rsidP="00F65D59">
      <w:pPr>
        <w:jc w:val="center"/>
        <w:rPr>
          <w:b/>
          <w:bCs/>
          <w:sz w:val="24"/>
          <w:szCs w:val="24"/>
          <w:lang w:val="uk-UA"/>
        </w:rPr>
      </w:pPr>
      <w:r w:rsidRPr="004E6DE1">
        <w:rPr>
          <w:b/>
          <w:bCs/>
          <w:sz w:val="24"/>
          <w:szCs w:val="24"/>
          <w:lang w:val="uk-UA"/>
        </w:rPr>
        <w:t xml:space="preserve">РИЗИКИ ГЕОЕКОНОМІЧНОЇ ФРАГМЕНТАЦІЇ </w:t>
      </w:r>
      <w:r w:rsidRPr="004E6DE1">
        <w:rPr>
          <w:b/>
          <w:bCs/>
          <w:sz w:val="24"/>
          <w:szCs w:val="24"/>
          <w:lang w:val="uk-UA"/>
        </w:rPr>
        <w:br/>
        <w:t xml:space="preserve">СУЧАСНОЇ СВІТОВОЇ ВАЛЮТНО-ФІНАНСОВОЇ СИСТЕМИ </w:t>
      </w:r>
      <w:r w:rsidRPr="004E6DE1">
        <w:rPr>
          <w:b/>
          <w:bCs/>
          <w:sz w:val="24"/>
          <w:szCs w:val="24"/>
          <w:lang w:val="uk-UA"/>
        </w:rPr>
        <w:br/>
        <w:t>У КОНТЕКСТІ РОСІЙСЬКО-УКРАЇНСЬКОЇ ВІЙНИ</w:t>
      </w:r>
    </w:p>
    <w:p w14:paraId="110BE2D9" w14:textId="77777777" w:rsidR="00F65D59" w:rsidRPr="004E6DE1" w:rsidRDefault="00F65D59" w:rsidP="00F65D59">
      <w:pPr>
        <w:ind w:firstLine="567"/>
        <w:jc w:val="both"/>
        <w:rPr>
          <w:sz w:val="24"/>
          <w:szCs w:val="24"/>
          <w:lang w:val="uk-UA"/>
        </w:rPr>
      </w:pPr>
    </w:p>
    <w:p w14:paraId="100A5948" w14:textId="77777777" w:rsidR="00F65D59" w:rsidRPr="004E6DE1" w:rsidRDefault="00F65D59" w:rsidP="00F65D59">
      <w:pPr>
        <w:ind w:firstLine="567"/>
        <w:jc w:val="both"/>
        <w:rPr>
          <w:sz w:val="24"/>
          <w:szCs w:val="24"/>
          <w:lang w:val="uk-UA"/>
        </w:rPr>
      </w:pPr>
      <w:r w:rsidRPr="004E6DE1">
        <w:rPr>
          <w:sz w:val="24"/>
          <w:szCs w:val="24"/>
          <w:lang w:val="uk-UA"/>
        </w:rPr>
        <w:t xml:space="preserve">Вторгнення Росії в Україну потенційно може стати поворотним моментом для траєкторії глобалізації та міжнародної валютної системи. Багато аналітиків стверджують, що ця подія знаменує собою новий етап у світовій економіці та геополітиці, що призведе до геоекономічної фрагментації, яка проявляється у зниженні рівня економічної та </w:t>
      </w:r>
      <w:proofErr w:type="spellStart"/>
      <w:r w:rsidRPr="004E6DE1">
        <w:rPr>
          <w:sz w:val="24"/>
          <w:szCs w:val="24"/>
          <w:lang w:val="uk-UA"/>
        </w:rPr>
        <w:t>мультилатеральної</w:t>
      </w:r>
      <w:proofErr w:type="spellEnd"/>
      <w:r w:rsidRPr="004E6DE1">
        <w:rPr>
          <w:sz w:val="24"/>
          <w:szCs w:val="24"/>
          <w:lang w:val="uk-UA"/>
        </w:rPr>
        <w:t xml:space="preserve"> інтеграції та співробітництва. Існує припущення, що мережі ланцюжків поставок можуть переорієнтуватися на геополітичних союзників (феномен, відомий як «</w:t>
      </w:r>
      <w:proofErr w:type="spellStart"/>
      <w:r w:rsidRPr="004E6DE1">
        <w:rPr>
          <w:sz w:val="24"/>
          <w:szCs w:val="24"/>
          <w:lang w:val="uk-UA"/>
        </w:rPr>
        <w:t>френдшоринг</w:t>
      </w:r>
      <w:proofErr w:type="spellEnd"/>
      <w:r w:rsidRPr="004E6DE1">
        <w:rPr>
          <w:sz w:val="24"/>
          <w:szCs w:val="24"/>
          <w:lang w:val="uk-UA"/>
        </w:rPr>
        <w:t xml:space="preserve">»), що вплине тим самим на глобальні моделі торгівлі та фінансів. Ступінь, у якій ці події можуть вплинути на міжнародну валютну систему, яка обертається навколо долара США, є темою жорстких дискусій. Деякі спостерігачі стверджують, що санкції, введені проти Росії, можуть підірвати довіру країн, які не підтримують Сполучені Штати, до безпеки доларових резервів та платіжних механізмів. Після заморозки майже половини резервів російського центрального банку існують побоювання, що деякі країни можуть знизити передбачувану страхову цінність своїх валютних резервів через занепокоєння з приводу можливих майбутніх санкцій. Стверджувалося, що фінансові санкції, накладені на активи нерезидентів у доларах США можуть знизити їхню </w:t>
      </w:r>
      <w:proofErr w:type="spellStart"/>
      <w:r w:rsidRPr="004E6DE1">
        <w:rPr>
          <w:sz w:val="24"/>
          <w:szCs w:val="24"/>
          <w:lang w:val="uk-UA"/>
        </w:rPr>
        <w:t>використовність</w:t>
      </w:r>
      <w:proofErr w:type="spellEnd"/>
      <w:r w:rsidRPr="004E6DE1">
        <w:rPr>
          <w:sz w:val="24"/>
          <w:szCs w:val="24"/>
          <w:lang w:val="uk-UA"/>
        </w:rPr>
        <w:t xml:space="preserve"> і, отже, ліквідність. У відповідь деяким країнам може бути запропоновано диверсифікувати свої резерви в нетрадиційні валюти, фізичне золото або зменшити свою схильність до валютних резервів. Країни з міцними торговими відносинами можуть бути схильні до співробітництва та формування валютних блоків, цим самим сприяючи фрагментації [1].</w:t>
      </w:r>
    </w:p>
    <w:p w14:paraId="780FC657" w14:textId="77777777" w:rsidR="00F65D59" w:rsidRPr="004E6DE1" w:rsidRDefault="00F65D59" w:rsidP="00F65D59">
      <w:pPr>
        <w:ind w:firstLine="567"/>
        <w:jc w:val="both"/>
        <w:rPr>
          <w:sz w:val="24"/>
          <w:szCs w:val="24"/>
          <w:lang w:val="uk-UA"/>
        </w:rPr>
      </w:pPr>
      <w:r w:rsidRPr="004E6DE1">
        <w:rPr>
          <w:sz w:val="24"/>
          <w:szCs w:val="24"/>
          <w:lang w:val="uk-UA"/>
        </w:rPr>
        <w:t xml:space="preserve">Останні спостереження вказують на намір деяких країн вивчити альтернативи валютам країн, які ввели санкції. За останній рік було оголошено про нові торговельні угоди, спрямовані на сприяння використанню місцевих валют для виставлення торгових рахунків, особливо щодо сировинних товарів. Крім того, існує потенційний інтерес до створення нових спільних валют як альтернатива долару США, євро та іншим валютам, пов'язаним з країнами, що зазнали санкцій. Зростаюче використання нетрадиційних валют при виставленні торгових рахунків може створити стимули для зберігання більшої частки цих валютних резервів, сприяючи виникненню позитивного зворотного зв'язку. Ця тенденція може сприяти фрагментації міжнародної валютної системи за геополітичною ознакою. Потенційні наслідки більш </w:t>
      </w:r>
      <w:proofErr w:type="spellStart"/>
      <w:r w:rsidRPr="004E6DE1">
        <w:rPr>
          <w:sz w:val="24"/>
          <w:szCs w:val="24"/>
          <w:lang w:val="uk-UA"/>
        </w:rPr>
        <w:t>фрагментованої</w:t>
      </w:r>
      <w:proofErr w:type="spellEnd"/>
      <w:r w:rsidRPr="004E6DE1">
        <w:rPr>
          <w:sz w:val="24"/>
          <w:szCs w:val="24"/>
          <w:lang w:val="uk-UA"/>
        </w:rPr>
        <w:t xml:space="preserve"> міжнародної валютної системи є значними. Нещодавні дослідження свідчать, що скорочення доларових резервів Китаю на 1% може призвести до короткострокового збільшення прибутковості 5- та 10-річних </w:t>
      </w:r>
      <w:proofErr w:type="spellStart"/>
      <w:r w:rsidRPr="004E6DE1">
        <w:rPr>
          <w:sz w:val="24"/>
          <w:szCs w:val="24"/>
          <w:lang w:val="uk-UA"/>
        </w:rPr>
        <w:t>доходностей</w:t>
      </w:r>
      <w:proofErr w:type="spellEnd"/>
      <w:r w:rsidRPr="004E6DE1">
        <w:rPr>
          <w:sz w:val="24"/>
          <w:szCs w:val="24"/>
          <w:lang w:val="uk-UA"/>
        </w:rPr>
        <w:t xml:space="preserve"> до 25 базисних пунктів [2]. Понад те, зниження попиту на валютні резерви може сприяти підвищенню </w:t>
      </w:r>
      <w:proofErr w:type="spellStart"/>
      <w:r w:rsidRPr="004E6DE1">
        <w:rPr>
          <w:sz w:val="24"/>
          <w:szCs w:val="24"/>
          <w:lang w:val="uk-UA"/>
        </w:rPr>
        <w:t>волатильності</w:t>
      </w:r>
      <w:proofErr w:type="spellEnd"/>
      <w:r w:rsidRPr="004E6DE1">
        <w:rPr>
          <w:sz w:val="24"/>
          <w:szCs w:val="24"/>
          <w:lang w:val="uk-UA"/>
        </w:rPr>
        <w:t xml:space="preserve"> обмінного курсу.</w:t>
      </w:r>
    </w:p>
    <w:p w14:paraId="1038F7BC" w14:textId="77777777" w:rsidR="00F65D59" w:rsidRPr="004E6DE1" w:rsidRDefault="00F65D59" w:rsidP="00F65D59">
      <w:pPr>
        <w:ind w:firstLine="567"/>
        <w:jc w:val="both"/>
        <w:rPr>
          <w:sz w:val="24"/>
          <w:szCs w:val="24"/>
          <w:lang w:val="uk-UA"/>
        </w:rPr>
      </w:pPr>
      <w:r w:rsidRPr="004E6DE1">
        <w:rPr>
          <w:sz w:val="24"/>
          <w:szCs w:val="24"/>
          <w:lang w:val="uk-UA"/>
        </w:rPr>
        <w:t xml:space="preserve">З іншого боку, кілька економічних аргументів апріорі підтримують стійкість глобальної ролі долара США серед геополітичних потрясінь. По-перше, надійність інститутів та макроекономічних теоретичних основ, яким віддані Сполучені Штати та інші великі емітенти резервних валют, є вирішальними визначальними факторами для валют, які прагнуть функціонувати як глобальні безпечні активи [3]. По-друге, відсутня очевидна альтернатива глибоким та ліквідним фінансовим ринкам боргових цінних паперів, деномінованих у доларах США, доступних як вітчизняним, так і іноземним інвесторам. Хоча міжнародна роль китайського юаня зросла, вона, як і раніше, стримується обмеженою конвертованістю рахунку операцій з капіталом та обмеженою гнучкістю обмінного курсу. Подолання цих обмежень та прогрес за рахунок підтримки торгівлі, інвестицій та політики вимагають постійної залежності від долара США. Хоча золото надає безпеку, воно не приносить винагороди та поставляється нееластично. З іншого боку, його зберігання тягне за собою внутрішні витрати чи породжує ризики, пов'язані з потенційним потраплянням під санкції. </w:t>
      </w:r>
      <w:proofErr w:type="spellStart"/>
      <w:r w:rsidRPr="004E6DE1">
        <w:rPr>
          <w:sz w:val="24"/>
          <w:szCs w:val="24"/>
          <w:lang w:val="uk-UA"/>
        </w:rPr>
        <w:lastRenderedPageBreak/>
        <w:t>Криптоактиви</w:t>
      </w:r>
      <w:proofErr w:type="spellEnd"/>
      <w:r w:rsidRPr="004E6DE1">
        <w:rPr>
          <w:sz w:val="24"/>
          <w:szCs w:val="24"/>
          <w:lang w:val="uk-UA"/>
        </w:rPr>
        <w:t xml:space="preserve">, як без забезпечення, так і з передбачуваним забезпеченням, такі як </w:t>
      </w:r>
      <w:proofErr w:type="spellStart"/>
      <w:r w:rsidRPr="004E6DE1">
        <w:rPr>
          <w:sz w:val="24"/>
          <w:szCs w:val="24"/>
          <w:lang w:val="uk-UA"/>
        </w:rPr>
        <w:t>стейблкоїни</w:t>
      </w:r>
      <w:proofErr w:type="spellEnd"/>
      <w:r w:rsidRPr="004E6DE1">
        <w:rPr>
          <w:sz w:val="24"/>
          <w:szCs w:val="24"/>
          <w:lang w:val="uk-UA"/>
        </w:rPr>
        <w:t xml:space="preserve">, виявляються надто </w:t>
      </w:r>
      <w:proofErr w:type="spellStart"/>
      <w:r w:rsidRPr="004E6DE1">
        <w:rPr>
          <w:sz w:val="24"/>
          <w:szCs w:val="24"/>
          <w:lang w:val="uk-UA"/>
        </w:rPr>
        <w:t>волатильними</w:t>
      </w:r>
      <w:proofErr w:type="spellEnd"/>
      <w:r w:rsidRPr="004E6DE1">
        <w:rPr>
          <w:sz w:val="24"/>
          <w:szCs w:val="24"/>
          <w:lang w:val="uk-UA"/>
        </w:rPr>
        <w:t xml:space="preserve"> та непрозорими, щоб відповідати критеріям активів у резервній валюті, про що свідчать періодичні крахи на ринках </w:t>
      </w:r>
      <w:proofErr w:type="spellStart"/>
      <w:r w:rsidRPr="004E6DE1">
        <w:rPr>
          <w:sz w:val="24"/>
          <w:szCs w:val="24"/>
          <w:lang w:val="uk-UA"/>
        </w:rPr>
        <w:t>криптоактивів</w:t>
      </w:r>
      <w:proofErr w:type="spellEnd"/>
      <w:r w:rsidRPr="004E6DE1">
        <w:rPr>
          <w:sz w:val="24"/>
          <w:szCs w:val="24"/>
          <w:lang w:val="uk-UA"/>
        </w:rPr>
        <w:t>.</w:t>
      </w:r>
    </w:p>
    <w:p w14:paraId="7484B226" w14:textId="77777777" w:rsidR="00F65D59" w:rsidRPr="004E6DE1" w:rsidRDefault="00F65D59" w:rsidP="00F65D59">
      <w:pPr>
        <w:ind w:firstLine="567"/>
        <w:jc w:val="both"/>
        <w:rPr>
          <w:sz w:val="24"/>
          <w:szCs w:val="24"/>
          <w:lang w:val="uk-UA"/>
        </w:rPr>
      </w:pPr>
      <w:r w:rsidRPr="004E6DE1">
        <w:rPr>
          <w:sz w:val="24"/>
          <w:szCs w:val="24"/>
          <w:lang w:val="uk-UA"/>
        </w:rPr>
        <w:t>Геополітичні міркування також можуть сприяти збереженню статус-кво. Нещодавні дослідження показують, що приблизно від 50% до 60% короткострокових активів США, що належать іноземцям, знаходяться під контролем урядів, які мають сильні геополітичні зв'язки зі Сполученими Штатами, що робить продаж активів з геополітичних причин малоймовірним [4]. Сигнальні ефекти відіграють значну роль; накопичуючи іноземні активи, виражені у валютах, схильних до санкцій, таких як долар США та євро, країни сигналізують про свою відданість міжнародному праву та принципам належного управління. Це, у свою чергу, зміцнює довіру до них із боку іноземних інвесторів. Завдяки цьому механізму запровадження санкцій проти країни, яка порушує міжнародне право, може парадоксальним чином підвищити роль валют найбільших економік, які дотримуються санкцій.</w:t>
      </w:r>
    </w:p>
    <w:p w14:paraId="21B34741" w14:textId="77777777" w:rsidR="00F65D59" w:rsidRPr="004E6DE1" w:rsidRDefault="00F65D59" w:rsidP="00F65D59">
      <w:pPr>
        <w:ind w:firstLine="567"/>
        <w:jc w:val="both"/>
        <w:rPr>
          <w:sz w:val="24"/>
          <w:szCs w:val="24"/>
          <w:lang w:val="uk-UA"/>
        </w:rPr>
      </w:pPr>
      <w:r w:rsidRPr="004E6DE1">
        <w:rPr>
          <w:sz w:val="24"/>
          <w:szCs w:val="24"/>
          <w:lang w:val="uk-UA"/>
        </w:rPr>
        <w:t>Наростаюча геополітична фрагментація може мати потенційні наслідки не тільки для структури валютних резервів, але й у різних аспектів використання міжнародної валюти. Виключення деяких російських банків із системи SWIFT, що є частиною санкцій, введених проти Росії після повномасштабного вторгнення в Україну, викликало дискусії про потенційне зрушення міжнародних платежів з боку Росії та інших країн, що не приєдналися, у бік альтернатив SWIFT. Однією з потенційних альтернатив є Транскордонна міжбанківська платіжна система Китаю (</w:t>
      </w:r>
      <w:proofErr w:type="spellStart"/>
      <w:r w:rsidRPr="004E6DE1">
        <w:rPr>
          <w:i/>
          <w:iCs/>
          <w:sz w:val="24"/>
          <w:szCs w:val="24"/>
          <w:lang w:val="uk-UA"/>
        </w:rPr>
        <w:t>англ</w:t>
      </w:r>
      <w:proofErr w:type="spellEnd"/>
      <w:r w:rsidRPr="004E6DE1">
        <w:rPr>
          <w:i/>
          <w:iCs/>
          <w:sz w:val="24"/>
          <w:szCs w:val="24"/>
          <w:lang w:val="uk-UA"/>
        </w:rPr>
        <w:t>.</w:t>
      </w:r>
      <w:r w:rsidRPr="004E6DE1">
        <w:rPr>
          <w:sz w:val="24"/>
          <w:szCs w:val="24"/>
          <w:lang w:val="uk-UA"/>
        </w:rPr>
        <w:t xml:space="preserve"> CIPS), запущена в 2015 році, яка обробляє платежі в юанях, хоч і в меншому обсязі (приблизно 1% від обсягу системи SWIFT) [5]. Російська Система передачі фінансових повідомлень (СПФС), альтернатива SWIFT, створена в 2014 році, зросла за останній рік, але стикається з проблемами, включаючи вищі </w:t>
      </w:r>
      <w:proofErr w:type="spellStart"/>
      <w:r w:rsidRPr="004E6DE1">
        <w:rPr>
          <w:sz w:val="24"/>
          <w:szCs w:val="24"/>
          <w:lang w:val="uk-UA"/>
        </w:rPr>
        <w:t>транзакційні</w:t>
      </w:r>
      <w:proofErr w:type="spellEnd"/>
      <w:r w:rsidRPr="004E6DE1">
        <w:rPr>
          <w:sz w:val="24"/>
          <w:szCs w:val="24"/>
          <w:lang w:val="uk-UA"/>
        </w:rPr>
        <w:t xml:space="preserve"> витрати порівняно зі SWIFT. Країни можуть спробувати зменшити свою залежність від валют, випущених країнами, на які накладено санкції, потенційно скорочуючи транскордонні платежі у цих валютах. Однак докази цього зсуву залишаються непереконливими. Відсоткове представлення російського рубля значно знизилося, що пов’язано із введенням обмежень для російських банків системі SWIFT.</w:t>
      </w:r>
    </w:p>
    <w:p w14:paraId="75C14E5E" w14:textId="77777777" w:rsidR="00F65D59" w:rsidRPr="004E6DE1" w:rsidRDefault="00F65D59" w:rsidP="00F65D59">
      <w:pPr>
        <w:ind w:firstLine="567"/>
        <w:jc w:val="both"/>
        <w:rPr>
          <w:sz w:val="24"/>
          <w:szCs w:val="24"/>
          <w:lang w:val="uk-UA"/>
        </w:rPr>
      </w:pPr>
      <w:r w:rsidRPr="004E6DE1">
        <w:rPr>
          <w:sz w:val="24"/>
          <w:szCs w:val="24"/>
          <w:lang w:val="uk-UA"/>
        </w:rPr>
        <w:t xml:space="preserve">Наявні дані, включаючи офіційні заяви, вказують на наміри деяких країн використати альтернативні валюти для виставлення рахунків у міжнародній торгівлі, особливо у 2022 році. Повідомлення після вторгнення Росії в Україну дозволяють припустити, що офіційні особи в Росії, Китаї, Індії, Туреччині та Саудівській Аравії прагнуть зменшити домінування долара США та євро у двосторонніх торгових операціях, включаючи сировинні товари. Реалізація таких змін пов'язана з труднощами, про що свідчать затримки у розрахунках з торгівлі російською нафтою в </w:t>
      </w:r>
      <w:proofErr w:type="spellStart"/>
      <w:r w:rsidRPr="004E6DE1">
        <w:rPr>
          <w:sz w:val="24"/>
          <w:szCs w:val="24"/>
          <w:lang w:val="uk-UA"/>
        </w:rPr>
        <w:t>дирхамах</w:t>
      </w:r>
      <w:proofErr w:type="spellEnd"/>
      <w:r w:rsidRPr="004E6DE1">
        <w:rPr>
          <w:sz w:val="24"/>
          <w:szCs w:val="24"/>
          <w:lang w:val="uk-UA"/>
        </w:rPr>
        <w:t xml:space="preserve"> Об'єднаних Арабських Еміратів. Згідно з повідомленнями, незважаючи на те, що Резервний банк Індії впровадив новий механізм розрахунків з міжнародних операцій у рупіях, росіяни висловили обмежене використання цього механізму через побоювання вторинних санкцій. Санкції, введені щодо Росії після анексії Криму в 2014 році, призвели до збільшення торгових рахунків у рублях за рахунок доларів США у ряді випадків [6]. Останні дані свідчать про зростання частки російської торгівлі, що виставляється в рублях та китайських юанях, у 2022 році, особливо за рахунок долара США та євро. </w:t>
      </w:r>
      <w:r w:rsidRPr="004E6DE1">
        <w:rPr>
          <w:sz w:val="24"/>
          <w:szCs w:val="24"/>
          <w:lang w:val="ru-RU"/>
        </w:rPr>
        <w:t xml:space="preserve"> </w:t>
      </w:r>
      <w:r w:rsidRPr="004E6DE1">
        <w:rPr>
          <w:sz w:val="24"/>
          <w:szCs w:val="24"/>
          <w:lang w:val="uk-UA"/>
        </w:rPr>
        <w:t xml:space="preserve">Зокрема частка торговельних операцій Росії, виражених у юанях, зросла до 16% у грудні 2022 року порівняно з незначним рівнем безпосередньо перед початком вторгнення в Україну. Водночас суттєво зросло використання Росією юаня для транскордонних платежів, внаслідок чого Росія увійшла до шістки найбільших країн з офшорних платежів у юанях, на частку яких у грудні 2022 року припадало приблизно 2%. Більше того, в останньому кварталі 2022 року частка юаня у світовому торговому фінансуванні збільшилася вдвічі, досягнувши приблизно 4% порівняно з відповідним кварталом попереднього року </w:t>
      </w:r>
      <w:r w:rsidRPr="004E6DE1">
        <w:rPr>
          <w:sz w:val="24"/>
          <w:szCs w:val="24"/>
          <w:lang w:val="ru-RU"/>
        </w:rPr>
        <w:t>[5]</w:t>
      </w:r>
      <w:r w:rsidRPr="004E6DE1">
        <w:rPr>
          <w:sz w:val="24"/>
          <w:szCs w:val="24"/>
          <w:lang w:val="uk-UA"/>
        </w:rPr>
        <w:t>.</w:t>
      </w:r>
    </w:p>
    <w:p w14:paraId="13E8707A" w14:textId="77777777" w:rsidR="00F65D59" w:rsidRPr="004E6DE1" w:rsidRDefault="00F65D59" w:rsidP="00F65D59">
      <w:pPr>
        <w:ind w:firstLine="567"/>
        <w:jc w:val="both"/>
        <w:rPr>
          <w:sz w:val="24"/>
          <w:szCs w:val="24"/>
          <w:lang w:val="uk-UA"/>
        </w:rPr>
      </w:pPr>
      <w:r w:rsidRPr="004E6DE1">
        <w:rPr>
          <w:sz w:val="24"/>
          <w:szCs w:val="24"/>
          <w:lang w:val="uk-UA"/>
        </w:rPr>
        <w:t xml:space="preserve">Попри більш ранні припущення, свідчень про диверсифікацію приватних та офіційних російських інвестицій у </w:t>
      </w:r>
      <w:proofErr w:type="spellStart"/>
      <w:r w:rsidRPr="004E6DE1">
        <w:rPr>
          <w:sz w:val="24"/>
          <w:szCs w:val="24"/>
          <w:lang w:val="uk-UA"/>
        </w:rPr>
        <w:t>криптовалюти</w:t>
      </w:r>
      <w:proofErr w:type="spellEnd"/>
      <w:r w:rsidRPr="004E6DE1">
        <w:rPr>
          <w:sz w:val="24"/>
          <w:szCs w:val="24"/>
          <w:lang w:val="uk-UA"/>
        </w:rPr>
        <w:t xml:space="preserve"> мало. Хоча початкові прогнози припускали, що </w:t>
      </w:r>
      <w:proofErr w:type="spellStart"/>
      <w:r w:rsidRPr="004E6DE1">
        <w:rPr>
          <w:sz w:val="24"/>
          <w:szCs w:val="24"/>
          <w:lang w:val="uk-UA"/>
        </w:rPr>
        <w:t>криптовалюти</w:t>
      </w:r>
      <w:proofErr w:type="spellEnd"/>
      <w:r w:rsidRPr="004E6DE1">
        <w:rPr>
          <w:sz w:val="24"/>
          <w:szCs w:val="24"/>
          <w:lang w:val="uk-UA"/>
        </w:rPr>
        <w:t xml:space="preserve"> відіграватимуть помітну роль в ухиленні від санкцій, розмір російського імпорту порівняно з ліквідністю світових ринків </w:t>
      </w:r>
      <w:proofErr w:type="spellStart"/>
      <w:r w:rsidRPr="004E6DE1">
        <w:rPr>
          <w:sz w:val="24"/>
          <w:szCs w:val="24"/>
          <w:lang w:val="uk-UA"/>
        </w:rPr>
        <w:t>криптовалют</w:t>
      </w:r>
      <w:proofErr w:type="spellEnd"/>
      <w:r w:rsidRPr="004E6DE1">
        <w:rPr>
          <w:sz w:val="24"/>
          <w:szCs w:val="24"/>
          <w:lang w:val="uk-UA"/>
        </w:rPr>
        <w:t xml:space="preserve"> стримав ці очікування. Росія та Іран вивчають можливість впровадження </w:t>
      </w:r>
      <w:proofErr w:type="spellStart"/>
      <w:r w:rsidRPr="004E6DE1">
        <w:rPr>
          <w:sz w:val="24"/>
          <w:szCs w:val="24"/>
          <w:lang w:val="uk-UA"/>
        </w:rPr>
        <w:t>стейблкоїна</w:t>
      </w:r>
      <w:proofErr w:type="spellEnd"/>
      <w:r w:rsidRPr="004E6DE1">
        <w:rPr>
          <w:sz w:val="24"/>
          <w:szCs w:val="24"/>
          <w:lang w:val="uk-UA"/>
        </w:rPr>
        <w:t>, забезпеченого золотом, для зовнішньоторговельних розрахунків та планують пов'язати свої системи міжбанківських платіжних повідомлень після відключення від SWIFT [7].</w:t>
      </w:r>
    </w:p>
    <w:p w14:paraId="572FA367" w14:textId="77777777" w:rsidR="00F65D59" w:rsidRPr="004E6DE1" w:rsidRDefault="00F65D59" w:rsidP="00F65D59">
      <w:pPr>
        <w:ind w:firstLine="567"/>
        <w:jc w:val="both"/>
        <w:rPr>
          <w:sz w:val="24"/>
          <w:szCs w:val="24"/>
          <w:lang w:val="uk-UA"/>
        </w:rPr>
      </w:pPr>
      <w:r w:rsidRPr="004E6DE1">
        <w:rPr>
          <w:sz w:val="24"/>
          <w:szCs w:val="24"/>
          <w:lang w:val="uk-UA"/>
        </w:rPr>
        <w:lastRenderedPageBreak/>
        <w:t>Отже, геополітичний шок, викликаний війною Росії в Україні, досі не зміг суттєво кинути виклик загальноприйнятій думці про те, що глобальна привабливість валют зазнає суттєвих ефектів інерції, віддаючи перевагу чинним валютам, таким як долар США та євро. Випадки ризику фрагментації в міжнародній валютно-фінансовій системі переважно обмежуються конкретними випадками, такими як виставлення рахунків у міжнародній торгівлі в Росії, але не вказують на ширші тенденції. Хоча деякі країни висловлюють намір вивчити альтернативи основним традиційним резервним валютам для міжнародної торгівлі, конкретні зміни залишаються непідтвердженими. За винятком помітного накопичення золота в офіційних резервах, наявні дані не передбачають суттєвих змін у міжнародній валютній системі. У цілому нині, російське вторгнення підкреслює відсутність безпосередньої альтернативи основним міжнародним валютам.</w:t>
      </w:r>
    </w:p>
    <w:p w14:paraId="599C9144" w14:textId="77777777" w:rsidR="00F65D59" w:rsidRPr="004E6DE1" w:rsidRDefault="00F65D59" w:rsidP="00F65D59">
      <w:pPr>
        <w:ind w:firstLine="567"/>
        <w:jc w:val="both"/>
        <w:rPr>
          <w:sz w:val="24"/>
          <w:szCs w:val="24"/>
          <w:lang w:val="uk-UA"/>
        </w:rPr>
      </w:pPr>
    </w:p>
    <w:p w14:paraId="1721F81D" w14:textId="77777777" w:rsidR="0059748C" w:rsidRPr="004E6DE1" w:rsidRDefault="0059748C" w:rsidP="0059748C">
      <w:pPr>
        <w:pStyle w:val="a6"/>
        <w:ind w:left="927"/>
        <w:jc w:val="center"/>
        <w:rPr>
          <w:sz w:val="24"/>
          <w:szCs w:val="24"/>
          <w:lang w:val="uk-UA"/>
        </w:rPr>
      </w:pPr>
      <w:r w:rsidRPr="004E6DE1">
        <w:rPr>
          <w:b/>
          <w:bCs/>
          <w:sz w:val="24"/>
          <w:szCs w:val="24"/>
          <w:lang w:val="uk-UA"/>
        </w:rPr>
        <w:t>ЛІТЕРАТУРА.</w:t>
      </w:r>
    </w:p>
    <w:p w14:paraId="0013DFE1" w14:textId="77777777" w:rsidR="00F65D59" w:rsidRPr="004E6DE1" w:rsidRDefault="00F65D59" w:rsidP="00CD2191">
      <w:pPr>
        <w:pStyle w:val="a6"/>
        <w:widowControl/>
        <w:numPr>
          <w:ilvl w:val="0"/>
          <w:numId w:val="42"/>
        </w:numPr>
        <w:autoSpaceDE/>
        <w:autoSpaceDN/>
        <w:contextualSpacing/>
        <w:rPr>
          <w:sz w:val="24"/>
          <w:szCs w:val="24"/>
          <w:lang w:val="uk-UA"/>
        </w:rPr>
      </w:pPr>
      <w:r w:rsidRPr="004E6DE1">
        <w:rPr>
          <w:sz w:val="24"/>
          <w:szCs w:val="24"/>
          <w:lang w:val="uk-UA"/>
        </w:rPr>
        <w:t xml:space="preserve">Філіпенко А. С. Глобальні механізми міжнародної фінансової політики. </w:t>
      </w:r>
      <w:r w:rsidRPr="004E6DE1">
        <w:rPr>
          <w:i/>
          <w:iCs/>
          <w:sz w:val="24"/>
          <w:szCs w:val="24"/>
          <w:lang w:val="uk-UA"/>
        </w:rPr>
        <w:t>Стратегія розвитку України</w:t>
      </w:r>
      <w:r w:rsidRPr="004E6DE1">
        <w:rPr>
          <w:sz w:val="24"/>
          <w:szCs w:val="24"/>
          <w:lang w:val="uk-UA"/>
        </w:rPr>
        <w:t xml:space="preserve">. 2020. № 1. С. 14–17. URL: </w:t>
      </w:r>
      <w:hyperlink r:id="rId110" w:history="1">
        <w:r w:rsidRPr="004E6DE1">
          <w:rPr>
            <w:rStyle w:val="af0"/>
            <w:sz w:val="24"/>
            <w:szCs w:val="24"/>
            <w:lang w:val="uk-UA"/>
          </w:rPr>
          <w:t>http://fmv.nau.edu.ua/wp-content/uploads/2021/03/1_2020.pdf</w:t>
        </w:r>
      </w:hyperlink>
      <w:r w:rsidRPr="004E6DE1">
        <w:rPr>
          <w:sz w:val="24"/>
          <w:szCs w:val="24"/>
          <w:lang w:val="uk-UA"/>
        </w:rPr>
        <w:t>.</w:t>
      </w:r>
    </w:p>
    <w:p w14:paraId="15806AEC" w14:textId="77777777" w:rsidR="00F65D59" w:rsidRPr="004E6DE1" w:rsidRDefault="00F65D59" w:rsidP="00CD2191">
      <w:pPr>
        <w:pStyle w:val="a6"/>
        <w:widowControl/>
        <w:numPr>
          <w:ilvl w:val="0"/>
          <w:numId w:val="42"/>
        </w:numPr>
        <w:autoSpaceDE/>
        <w:autoSpaceDN/>
        <w:contextualSpacing/>
        <w:rPr>
          <w:sz w:val="24"/>
          <w:szCs w:val="24"/>
          <w:lang w:val="uk-UA"/>
        </w:rPr>
      </w:pPr>
      <w:proofErr w:type="spellStart"/>
      <w:r w:rsidRPr="004E6DE1">
        <w:rPr>
          <w:sz w:val="24"/>
          <w:szCs w:val="24"/>
          <w:lang w:val="uk-UA"/>
        </w:rPr>
        <w:t>Ahmed</w:t>
      </w:r>
      <w:proofErr w:type="spellEnd"/>
      <w:r w:rsidRPr="004E6DE1">
        <w:rPr>
          <w:sz w:val="24"/>
          <w:szCs w:val="24"/>
          <w:lang w:val="uk-UA"/>
        </w:rPr>
        <w:t xml:space="preserve"> R., </w:t>
      </w:r>
      <w:proofErr w:type="spellStart"/>
      <w:r w:rsidRPr="004E6DE1">
        <w:rPr>
          <w:sz w:val="24"/>
          <w:szCs w:val="24"/>
          <w:lang w:val="uk-UA"/>
        </w:rPr>
        <w:t>Rebucci</w:t>
      </w:r>
      <w:proofErr w:type="spellEnd"/>
      <w:r w:rsidRPr="004E6DE1">
        <w:rPr>
          <w:sz w:val="24"/>
          <w:szCs w:val="24"/>
          <w:lang w:val="uk-UA"/>
        </w:rPr>
        <w:t xml:space="preserve"> A. </w:t>
      </w:r>
      <w:proofErr w:type="spellStart"/>
      <w:r w:rsidRPr="004E6DE1">
        <w:rPr>
          <w:sz w:val="24"/>
          <w:szCs w:val="24"/>
          <w:lang w:val="uk-UA"/>
        </w:rPr>
        <w:t>Dollar</w:t>
      </w:r>
      <w:proofErr w:type="spellEnd"/>
      <w:r w:rsidRPr="004E6DE1">
        <w:rPr>
          <w:sz w:val="24"/>
          <w:szCs w:val="24"/>
          <w:lang w:val="uk-UA"/>
        </w:rPr>
        <w:t xml:space="preserve"> </w:t>
      </w:r>
      <w:proofErr w:type="spellStart"/>
      <w:r w:rsidRPr="004E6DE1">
        <w:rPr>
          <w:sz w:val="24"/>
          <w:szCs w:val="24"/>
          <w:lang w:val="uk-UA"/>
        </w:rPr>
        <w:t>Reserves</w:t>
      </w:r>
      <w:proofErr w:type="spellEnd"/>
      <w:r w:rsidRPr="004E6DE1">
        <w:rPr>
          <w:sz w:val="24"/>
          <w:szCs w:val="24"/>
          <w:lang w:val="uk-UA"/>
        </w:rPr>
        <w:t xml:space="preserve"> </w:t>
      </w:r>
      <w:proofErr w:type="spellStart"/>
      <w:r w:rsidRPr="004E6DE1">
        <w:rPr>
          <w:sz w:val="24"/>
          <w:szCs w:val="24"/>
          <w:lang w:val="uk-UA"/>
        </w:rPr>
        <w:t>and</w:t>
      </w:r>
      <w:proofErr w:type="spellEnd"/>
      <w:r w:rsidRPr="004E6DE1">
        <w:rPr>
          <w:sz w:val="24"/>
          <w:szCs w:val="24"/>
          <w:lang w:val="uk-UA"/>
        </w:rPr>
        <w:t xml:space="preserve"> U.S. </w:t>
      </w:r>
      <w:proofErr w:type="spellStart"/>
      <w:r w:rsidRPr="004E6DE1">
        <w:rPr>
          <w:sz w:val="24"/>
          <w:szCs w:val="24"/>
          <w:lang w:val="uk-UA"/>
        </w:rPr>
        <w:t>Yields</w:t>
      </w:r>
      <w:proofErr w:type="spellEnd"/>
      <w:r w:rsidRPr="004E6DE1">
        <w:rPr>
          <w:sz w:val="24"/>
          <w:szCs w:val="24"/>
          <w:lang w:val="uk-UA"/>
        </w:rPr>
        <w:t xml:space="preserve">: </w:t>
      </w:r>
      <w:proofErr w:type="spellStart"/>
      <w:r w:rsidRPr="004E6DE1">
        <w:rPr>
          <w:sz w:val="24"/>
          <w:szCs w:val="24"/>
          <w:lang w:val="uk-UA"/>
        </w:rPr>
        <w:t>Identifying</w:t>
      </w:r>
      <w:proofErr w:type="spellEnd"/>
      <w:r w:rsidRPr="004E6DE1">
        <w:rPr>
          <w:sz w:val="24"/>
          <w:szCs w:val="24"/>
          <w:lang w:val="uk-UA"/>
        </w:rPr>
        <w:t xml:space="preserve"> </w:t>
      </w:r>
      <w:proofErr w:type="spellStart"/>
      <w:r w:rsidRPr="004E6DE1">
        <w:rPr>
          <w:sz w:val="24"/>
          <w:szCs w:val="24"/>
          <w:lang w:val="uk-UA"/>
        </w:rPr>
        <w:t>the</w:t>
      </w:r>
      <w:proofErr w:type="spellEnd"/>
      <w:r w:rsidRPr="004E6DE1">
        <w:rPr>
          <w:sz w:val="24"/>
          <w:szCs w:val="24"/>
          <w:lang w:val="uk-UA"/>
        </w:rPr>
        <w:t xml:space="preserve"> </w:t>
      </w:r>
      <w:proofErr w:type="spellStart"/>
      <w:r w:rsidRPr="004E6DE1">
        <w:rPr>
          <w:sz w:val="24"/>
          <w:szCs w:val="24"/>
          <w:lang w:val="uk-UA"/>
        </w:rPr>
        <w:t>Price</w:t>
      </w:r>
      <w:proofErr w:type="spellEnd"/>
      <w:r w:rsidRPr="004E6DE1">
        <w:rPr>
          <w:sz w:val="24"/>
          <w:szCs w:val="24"/>
          <w:lang w:val="uk-UA"/>
        </w:rPr>
        <w:t xml:space="preserve"> </w:t>
      </w:r>
      <w:proofErr w:type="spellStart"/>
      <w:r w:rsidRPr="004E6DE1">
        <w:rPr>
          <w:sz w:val="24"/>
          <w:szCs w:val="24"/>
          <w:lang w:val="uk-UA"/>
        </w:rPr>
        <w:t>Impact</w:t>
      </w:r>
      <w:proofErr w:type="spellEnd"/>
      <w:r w:rsidRPr="004E6DE1">
        <w:rPr>
          <w:sz w:val="24"/>
          <w:szCs w:val="24"/>
          <w:lang w:val="uk-UA"/>
        </w:rPr>
        <w:t xml:space="preserve"> </w:t>
      </w:r>
      <w:proofErr w:type="spellStart"/>
      <w:r w:rsidRPr="004E6DE1">
        <w:rPr>
          <w:sz w:val="24"/>
          <w:szCs w:val="24"/>
          <w:lang w:val="uk-UA"/>
        </w:rPr>
        <w:t>of</w:t>
      </w:r>
      <w:proofErr w:type="spellEnd"/>
      <w:r w:rsidRPr="004E6DE1">
        <w:rPr>
          <w:sz w:val="24"/>
          <w:szCs w:val="24"/>
          <w:lang w:val="uk-UA"/>
        </w:rPr>
        <w:t xml:space="preserve"> </w:t>
      </w:r>
      <w:proofErr w:type="spellStart"/>
      <w:r w:rsidRPr="004E6DE1">
        <w:rPr>
          <w:sz w:val="24"/>
          <w:szCs w:val="24"/>
          <w:lang w:val="uk-UA"/>
        </w:rPr>
        <w:t>Official</w:t>
      </w:r>
      <w:proofErr w:type="spellEnd"/>
      <w:r w:rsidRPr="004E6DE1">
        <w:rPr>
          <w:sz w:val="24"/>
          <w:szCs w:val="24"/>
          <w:lang w:val="uk-UA"/>
        </w:rPr>
        <w:t xml:space="preserve"> </w:t>
      </w:r>
      <w:proofErr w:type="spellStart"/>
      <w:r w:rsidRPr="004E6DE1">
        <w:rPr>
          <w:sz w:val="24"/>
          <w:szCs w:val="24"/>
          <w:lang w:val="uk-UA"/>
        </w:rPr>
        <w:t>Flows</w:t>
      </w:r>
      <w:proofErr w:type="spellEnd"/>
      <w:r w:rsidRPr="004E6DE1">
        <w:rPr>
          <w:sz w:val="24"/>
          <w:szCs w:val="24"/>
          <w:lang w:val="uk-UA"/>
        </w:rPr>
        <w:t xml:space="preserve">. </w:t>
      </w:r>
      <w:r w:rsidRPr="004E6DE1">
        <w:rPr>
          <w:i/>
          <w:iCs/>
          <w:sz w:val="24"/>
          <w:szCs w:val="24"/>
          <w:lang w:val="uk-UA"/>
        </w:rPr>
        <w:t xml:space="preserve">SSRN </w:t>
      </w:r>
      <w:proofErr w:type="spellStart"/>
      <w:r w:rsidRPr="004E6DE1">
        <w:rPr>
          <w:i/>
          <w:iCs/>
          <w:sz w:val="24"/>
          <w:szCs w:val="24"/>
          <w:lang w:val="uk-UA"/>
        </w:rPr>
        <w:t>Electronic</w:t>
      </w:r>
      <w:proofErr w:type="spellEnd"/>
      <w:r w:rsidRPr="004E6DE1">
        <w:rPr>
          <w:i/>
          <w:iCs/>
          <w:sz w:val="24"/>
          <w:szCs w:val="24"/>
          <w:lang w:val="uk-UA"/>
        </w:rPr>
        <w:t xml:space="preserve"> </w:t>
      </w:r>
      <w:proofErr w:type="spellStart"/>
      <w:r w:rsidRPr="004E6DE1">
        <w:rPr>
          <w:i/>
          <w:iCs/>
          <w:sz w:val="24"/>
          <w:szCs w:val="24"/>
          <w:lang w:val="uk-UA"/>
        </w:rPr>
        <w:t>Journal</w:t>
      </w:r>
      <w:proofErr w:type="spellEnd"/>
      <w:r w:rsidRPr="004E6DE1">
        <w:rPr>
          <w:sz w:val="24"/>
          <w:szCs w:val="24"/>
          <w:lang w:val="uk-UA"/>
        </w:rPr>
        <w:t xml:space="preserve">. 2022. URL: </w:t>
      </w:r>
      <w:hyperlink r:id="rId111" w:history="1">
        <w:r w:rsidRPr="004E6DE1">
          <w:rPr>
            <w:rStyle w:val="af0"/>
            <w:sz w:val="24"/>
            <w:szCs w:val="24"/>
            <w:lang w:val="uk-UA"/>
          </w:rPr>
          <w:t>https://doi.org/10.2139/ssrn.4222680</w:t>
        </w:r>
      </w:hyperlink>
      <w:r w:rsidRPr="004E6DE1">
        <w:rPr>
          <w:sz w:val="24"/>
          <w:szCs w:val="24"/>
          <w:lang w:val="uk-UA"/>
        </w:rPr>
        <w:t>.</w:t>
      </w:r>
      <w:r w:rsidRPr="004E6DE1">
        <w:rPr>
          <w:sz w:val="24"/>
          <w:szCs w:val="24"/>
        </w:rPr>
        <w:t xml:space="preserve"> </w:t>
      </w:r>
    </w:p>
    <w:p w14:paraId="7A928B57" w14:textId="77777777" w:rsidR="00F65D59" w:rsidRPr="004E6DE1" w:rsidRDefault="00F65D59" w:rsidP="00CD2191">
      <w:pPr>
        <w:pStyle w:val="a6"/>
        <w:widowControl/>
        <w:numPr>
          <w:ilvl w:val="0"/>
          <w:numId w:val="42"/>
        </w:numPr>
        <w:autoSpaceDE/>
        <w:autoSpaceDN/>
        <w:contextualSpacing/>
        <w:rPr>
          <w:sz w:val="24"/>
          <w:szCs w:val="24"/>
          <w:lang w:val="uk-UA"/>
        </w:rPr>
      </w:pPr>
      <w:r w:rsidRPr="004E6DE1">
        <w:rPr>
          <w:sz w:val="24"/>
          <w:szCs w:val="24"/>
          <w:lang w:val="uk-UA"/>
        </w:rPr>
        <w:t xml:space="preserve">Філіпенко А. С. Методологічний дискурс міжнародної економічної політики. </w:t>
      </w:r>
      <w:r w:rsidRPr="004E6DE1">
        <w:rPr>
          <w:i/>
          <w:iCs/>
          <w:sz w:val="24"/>
          <w:szCs w:val="24"/>
          <w:lang w:val="uk-UA"/>
        </w:rPr>
        <w:t>Міжнародна економічна політика</w:t>
      </w:r>
      <w:r w:rsidRPr="004E6DE1">
        <w:rPr>
          <w:sz w:val="24"/>
          <w:szCs w:val="24"/>
          <w:lang w:val="uk-UA"/>
        </w:rPr>
        <w:t xml:space="preserve">. 2013. № 1 (18). С. 5–21. URL: </w:t>
      </w:r>
      <w:hyperlink r:id="rId112" w:history="1">
        <w:r w:rsidRPr="004E6DE1">
          <w:rPr>
            <w:rStyle w:val="af0"/>
            <w:sz w:val="24"/>
            <w:szCs w:val="24"/>
            <w:lang w:val="uk-UA"/>
          </w:rPr>
          <w:t>https://core.ac.uk/download/pdf/32609401.pdf</w:t>
        </w:r>
      </w:hyperlink>
      <w:r w:rsidRPr="004E6DE1">
        <w:rPr>
          <w:sz w:val="24"/>
          <w:szCs w:val="24"/>
          <w:lang w:val="uk-UA"/>
        </w:rPr>
        <w:t>.</w:t>
      </w:r>
    </w:p>
    <w:p w14:paraId="62F88B86" w14:textId="77777777" w:rsidR="00F65D59" w:rsidRPr="004E6DE1" w:rsidRDefault="00F65D59" w:rsidP="00CD2191">
      <w:pPr>
        <w:pStyle w:val="a6"/>
        <w:widowControl/>
        <w:numPr>
          <w:ilvl w:val="0"/>
          <w:numId w:val="42"/>
        </w:numPr>
        <w:autoSpaceDE/>
        <w:autoSpaceDN/>
        <w:contextualSpacing/>
        <w:rPr>
          <w:sz w:val="24"/>
          <w:szCs w:val="24"/>
          <w:lang w:val="uk-UA"/>
        </w:rPr>
      </w:pPr>
      <w:proofErr w:type="spellStart"/>
      <w:r w:rsidRPr="004E6DE1">
        <w:rPr>
          <w:sz w:val="24"/>
          <w:szCs w:val="24"/>
          <w:lang w:val="uk-UA"/>
        </w:rPr>
        <w:t>Weiss</w:t>
      </w:r>
      <w:proofErr w:type="spellEnd"/>
      <w:r w:rsidRPr="004E6DE1">
        <w:rPr>
          <w:sz w:val="24"/>
          <w:szCs w:val="24"/>
          <w:lang w:val="uk-UA"/>
        </w:rPr>
        <w:t xml:space="preserve"> C. </w:t>
      </w:r>
      <w:proofErr w:type="spellStart"/>
      <w:r w:rsidRPr="004E6DE1">
        <w:rPr>
          <w:sz w:val="24"/>
          <w:szCs w:val="24"/>
          <w:lang w:val="uk-UA"/>
        </w:rPr>
        <w:t>Geopolitics</w:t>
      </w:r>
      <w:proofErr w:type="spellEnd"/>
      <w:r w:rsidRPr="004E6DE1">
        <w:rPr>
          <w:sz w:val="24"/>
          <w:szCs w:val="24"/>
          <w:lang w:val="uk-UA"/>
        </w:rPr>
        <w:t xml:space="preserve"> </w:t>
      </w:r>
      <w:proofErr w:type="spellStart"/>
      <w:r w:rsidRPr="004E6DE1">
        <w:rPr>
          <w:sz w:val="24"/>
          <w:szCs w:val="24"/>
          <w:lang w:val="uk-UA"/>
        </w:rPr>
        <w:t>and</w:t>
      </w:r>
      <w:proofErr w:type="spellEnd"/>
      <w:r w:rsidRPr="004E6DE1">
        <w:rPr>
          <w:sz w:val="24"/>
          <w:szCs w:val="24"/>
          <w:lang w:val="uk-UA"/>
        </w:rPr>
        <w:t xml:space="preserve"> </w:t>
      </w:r>
      <w:proofErr w:type="spellStart"/>
      <w:r w:rsidRPr="004E6DE1">
        <w:rPr>
          <w:sz w:val="24"/>
          <w:szCs w:val="24"/>
          <w:lang w:val="uk-UA"/>
        </w:rPr>
        <w:t>the</w:t>
      </w:r>
      <w:proofErr w:type="spellEnd"/>
      <w:r w:rsidRPr="004E6DE1">
        <w:rPr>
          <w:sz w:val="24"/>
          <w:szCs w:val="24"/>
          <w:lang w:val="uk-UA"/>
        </w:rPr>
        <w:t xml:space="preserve"> U.S. </w:t>
      </w:r>
      <w:proofErr w:type="spellStart"/>
      <w:r w:rsidRPr="004E6DE1">
        <w:rPr>
          <w:sz w:val="24"/>
          <w:szCs w:val="24"/>
          <w:lang w:val="uk-UA"/>
        </w:rPr>
        <w:t>Dollar's</w:t>
      </w:r>
      <w:proofErr w:type="spellEnd"/>
      <w:r w:rsidRPr="004E6DE1">
        <w:rPr>
          <w:sz w:val="24"/>
          <w:szCs w:val="24"/>
          <w:lang w:val="uk-UA"/>
        </w:rPr>
        <w:t xml:space="preserve"> </w:t>
      </w:r>
      <w:proofErr w:type="spellStart"/>
      <w:r w:rsidRPr="004E6DE1">
        <w:rPr>
          <w:sz w:val="24"/>
          <w:szCs w:val="24"/>
          <w:lang w:val="uk-UA"/>
        </w:rPr>
        <w:t>Future</w:t>
      </w:r>
      <w:proofErr w:type="spellEnd"/>
      <w:r w:rsidRPr="004E6DE1">
        <w:rPr>
          <w:sz w:val="24"/>
          <w:szCs w:val="24"/>
          <w:lang w:val="uk-UA"/>
        </w:rPr>
        <w:t xml:space="preserve"> </w:t>
      </w:r>
      <w:proofErr w:type="spellStart"/>
      <w:r w:rsidRPr="004E6DE1">
        <w:rPr>
          <w:sz w:val="24"/>
          <w:szCs w:val="24"/>
          <w:lang w:val="uk-UA"/>
        </w:rPr>
        <w:t>as</w:t>
      </w:r>
      <w:proofErr w:type="spellEnd"/>
      <w:r w:rsidRPr="004E6DE1">
        <w:rPr>
          <w:sz w:val="24"/>
          <w:szCs w:val="24"/>
          <w:lang w:val="uk-UA"/>
        </w:rPr>
        <w:t xml:space="preserve"> a </w:t>
      </w:r>
      <w:proofErr w:type="spellStart"/>
      <w:r w:rsidRPr="004E6DE1">
        <w:rPr>
          <w:sz w:val="24"/>
          <w:szCs w:val="24"/>
          <w:lang w:val="uk-UA"/>
        </w:rPr>
        <w:t>Reserve</w:t>
      </w:r>
      <w:proofErr w:type="spellEnd"/>
      <w:r w:rsidRPr="004E6DE1">
        <w:rPr>
          <w:sz w:val="24"/>
          <w:szCs w:val="24"/>
          <w:lang w:val="uk-UA"/>
        </w:rPr>
        <w:t xml:space="preserve"> </w:t>
      </w:r>
      <w:proofErr w:type="spellStart"/>
      <w:r w:rsidRPr="004E6DE1">
        <w:rPr>
          <w:sz w:val="24"/>
          <w:szCs w:val="24"/>
          <w:lang w:val="uk-UA"/>
        </w:rPr>
        <w:t>Currency</w:t>
      </w:r>
      <w:proofErr w:type="spellEnd"/>
      <w:r w:rsidRPr="004E6DE1">
        <w:rPr>
          <w:sz w:val="24"/>
          <w:szCs w:val="24"/>
          <w:lang w:val="uk-UA"/>
        </w:rPr>
        <w:t xml:space="preserve">. </w:t>
      </w:r>
      <w:proofErr w:type="spellStart"/>
      <w:r w:rsidRPr="004E6DE1">
        <w:rPr>
          <w:sz w:val="24"/>
          <w:szCs w:val="24"/>
          <w:lang w:val="uk-UA"/>
        </w:rPr>
        <w:t>International</w:t>
      </w:r>
      <w:proofErr w:type="spellEnd"/>
      <w:r w:rsidRPr="004E6DE1">
        <w:rPr>
          <w:sz w:val="24"/>
          <w:szCs w:val="24"/>
          <w:lang w:val="uk-UA"/>
        </w:rPr>
        <w:t xml:space="preserve"> </w:t>
      </w:r>
      <w:proofErr w:type="spellStart"/>
      <w:r w:rsidRPr="004E6DE1">
        <w:rPr>
          <w:sz w:val="24"/>
          <w:szCs w:val="24"/>
          <w:lang w:val="uk-UA"/>
        </w:rPr>
        <w:t>Finance</w:t>
      </w:r>
      <w:proofErr w:type="spellEnd"/>
      <w:r w:rsidRPr="004E6DE1">
        <w:rPr>
          <w:sz w:val="24"/>
          <w:szCs w:val="24"/>
          <w:lang w:val="uk-UA"/>
        </w:rPr>
        <w:t xml:space="preserve"> </w:t>
      </w:r>
      <w:proofErr w:type="spellStart"/>
      <w:r w:rsidRPr="004E6DE1">
        <w:rPr>
          <w:sz w:val="24"/>
          <w:szCs w:val="24"/>
          <w:lang w:val="uk-UA"/>
        </w:rPr>
        <w:t>Discussion</w:t>
      </w:r>
      <w:proofErr w:type="spellEnd"/>
      <w:r w:rsidRPr="004E6DE1">
        <w:rPr>
          <w:sz w:val="24"/>
          <w:szCs w:val="24"/>
          <w:lang w:val="uk-UA"/>
        </w:rPr>
        <w:t xml:space="preserve"> </w:t>
      </w:r>
      <w:proofErr w:type="spellStart"/>
      <w:r w:rsidRPr="004E6DE1">
        <w:rPr>
          <w:sz w:val="24"/>
          <w:szCs w:val="24"/>
          <w:lang w:val="uk-UA"/>
        </w:rPr>
        <w:t>Paper</w:t>
      </w:r>
      <w:proofErr w:type="spellEnd"/>
      <w:r w:rsidRPr="004E6DE1">
        <w:rPr>
          <w:sz w:val="24"/>
          <w:szCs w:val="24"/>
          <w:lang w:val="uk-UA"/>
        </w:rPr>
        <w:t xml:space="preserve">. 2022. Т. 2022, № 1359. С. 1–37. URL: </w:t>
      </w:r>
      <w:hyperlink r:id="rId113" w:history="1">
        <w:r w:rsidRPr="004E6DE1">
          <w:rPr>
            <w:rStyle w:val="af0"/>
            <w:sz w:val="24"/>
            <w:szCs w:val="24"/>
            <w:lang w:val="uk-UA"/>
          </w:rPr>
          <w:t>https://doi.org/10.17016/ifdp.2022.1359</w:t>
        </w:r>
      </w:hyperlink>
      <w:r w:rsidRPr="004E6DE1">
        <w:rPr>
          <w:sz w:val="24"/>
          <w:szCs w:val="24"/>
          <w:lang w:val="uk-UA"/>
        </w:rPr>
        <w:t>.</w:t>
      </w:r>
      <w:r w:rsidRPr="004E6DE1">
        <w:rPr>
          <w:sz w:val="24"/>
          <w:szCs w:val="24"/>
        </w:rPr>
        <w:t xml:space="preserve"> </w:t>
      </w:r>
    </w:p>
    <w:p w14:paraId="740D7250" w14:textId="77777777" w:rsidR="00F65D59" w:rsidRPr="004E6DE1" w:rsidRDefault="00F65D59" w:rsidP="00CD2191">
      <w:pPr>
        <w:pStyle w:val="a6"/>
        <w:widowControl/>
        <w:numPr>
          <w:ilvl w:val="0"/>
          <w:numId w:val="42"/>
        </w:numPr>
        <w:autoSpaceDE/>
        <w:autoSpaceDN/>
        <w:contextualSpacing/>
        <w:rPr>
          <w:sz w:val="24"/>
          <w:szCs w:val="24"/>
          <w:lang w:val="uk-UA"/>
        </w:rPr>
      </w:pPr>
      <w:proofErr w:type="spellStart"/>
      <w:r w:rsidRPr="004E6DE1">
        <w:rPr>
          <w:sz w:val="24"/>
          <w:szCs w:val="24"/>
          <w:lang w:val="uk-UA"/>
        </w:rPr>
        <w:t>den</w:t>
      </w:r>
      <w:proofErr w:type="spellEnd"/>
      <w:r w:rsidRPr="004E6DE1">
        <w:rPr>
          <w:sz w:val="24"/>
          <w:szCs w:val="24"/>
          <w:lang w:val="uk-UA"/>
        </w:rPr>
        <w:t xml:space="preserve"> </w:t>
      </w:r>
      <w:proofErr w:type="spellStart"/>
      <w:r w:rsidRPr="004E6DE1">
        <w:rPr>
          <w:sz w:val="24"/>
          <w:szCs w:val="24"/>
          <w:lang w:val="uk-UA"/>
        </w:rPr>
        <w:t>Besten</w:t>
      </w:r>
      <w:proofErr w:type="spellEnd"/>
      <w:r w:rsidRPr="004E6DE1">
        <w:rPr>
          <w:sz w:val="24"/>
          <w:szCs w:val="24"/>
          <w:lang w:val="uk-UA"/>
        </w:rPr>
        <w:t xml:space="preserve"> T., </w:t>
      </w:r>
      <w:proofErr w:type="spellStart"/>
      <w:r w:rsidRPr="004E6DE1">
        <w:rPr>
          <w:sz w:val="24"/>
          <w:szCs w:val="24"/>
          <w:lang w:val="uk-UA"/>
        </w:rPr>
        <w:t>Di</w:t>
      </w:r>
      <w:proofErr w:type="spellEnd"/>
      <w:r w:rsidRPr="004E6DE1">
        <w:rPr>
          <w:sz w:val="24"/>
          <w:szCs w:val="24"/>
          <w:lang w:val="uk-UA"/>
        </w:rPr>
        <w:t xml:space="preserve"> </w:t>
      </w:r>
      <w:proofErr w:type="spellStart"/>
      <w:r w:rsidRPr="004E6DE1">
        <w:rPr>
          <w:sz w:val="24"/>
          <w:szCs w:val="24"/>
          <w:lang w:val="uk-UA"/>
        </w:rPr>
        <w:t>Casola</w:t>
      </w:r>
      <w:proofErr w:type="spellEnd"/>
      <w:r w:rsidRPr="004E6DE1">
        <w:rPr>
          <w:sz w:val="24"/>
          <w:szCs w:val="24"/>
          <w:lang w:val="uk-UA"/>
        </w:rPr>
        <w:t xml:space="preserve"> P., </w:t>
      </w:r>
      <w:proofErr w:type="spellStart"/>
      <w:r w:rsidRPr="004E6DE1">
        <w:rPr>
          <w:sz w:val="24"/>
          <w:szCs w:val="24"/>
          <w:lang w:val="uk-UA"/>
        </w:rPr>
        <w:t>Habib</w:t>
      </w:r>
      <w:proofErr w:type="spellEnd"/>
      <w:r w:rsidRPr="004E6DE1">
        <w:rPr>
          <w:sz w:val="24"/>
          <w:szCs w:val="24"/>
          <w:lang w:val="uk-UA"/>
        </w:rPr>
        <w:t xml:space="preserve"> M. M. </w:t>
      </w:r>
      <w:proofErr w:type="spellStart"/>
      <w:r w:rsidRPr="004E6DE1">
        <w:rPr>
          <w:sz w:val="24"/>
          <w:szCs w:val="24"/>
          <w:lang w:val="uk-UA"/>
        </w:rPr>
        <w:t>Geopolitical</w:t>
      </w:r>
      <w:proofErr w:type="spellEnd"/>
      <w:r w:rsidRPr="004E6DE1">
        <w:rPr>
          <w:sz w:val="24"/>
          <w:szCs w:val="24"/>
          <w:lang w:val="uk-UA"/>
        </w:rPr>
        <w:t xml:space="preserve"> </w:t>
      </w:r>
      <w:proofErr w:type="spellStart"/>
      <w:r w:rsidRPr="004E6DE1">
        <w:rPr>
          <w:sz w:val="24"/>
          <w:szCs w:val="24"/>
          <w:lang w:val="uk-UA"/>
        </w:rPr>
        <w:t>fragmentation</w:t>
      </w:r>
      <w:proofErr w:type="spellEnd"/>
      <w:r w:rsidRPr="004E6DE1">
        <w:rPr>
          <w:sz w:val="24"/>
          <w:szCs w:val="24"/>
          <w:lang w:val="uk-UA"/>
        </w:rPr>
        <w:t xml:space="preserve"> </w:t>
      </w:r>
      <w:proofErr w:type="spellStart"/>
      <w:r w:rsidRPr="004E6DE1">
        <w:rPr>
          <w:sz w:val="24"/>
          <w:szCs w:val="24"/>
          <w:lang w:val="uk-UA"/>
        </w:rPr>
        <w:t>risks</w:t>
      </w:r>
      <w:proofErr w:type="spellEnd"/>
      <w:r w:rsidRPr="004E6DE1">
        <w:rPr>
          <w:sz w:val="24"/>
          <w:szCs w:val="24"/>
          <w:lang w:val="uk-UA"/>
        </w:rPr>
        <w:t xml:space="preserve"> </w:t>
      </w:r>
      <w:proofErr w:type="spellStart"/>
      <w:r w:rsidRPr="004E6DE1">
        <w:rPr>
          <w:sz w:val="24"/>
          <w:szCs w:val="24"/>
          <w:lang w:val="uk-UA"/>
        </w:rPr>
        <w:t>and</w:t>
      </w:r>
      <w:proofErr w:type="spellEnd"/>
      <w:r w:rsidRPr="004E6DE1">
        <w:rPr>
          <w:sz w:val="24"/>
          <w:szCs w:val="24"/>
          <w:lang w:val="uk-UA"/>
        </w:rPr>
        <w:t xml:space="preserve"> </w:t>
      </w:r>
      <w:proofErr w:type="spellStart"/>
      <w:r w:rsidRPr="004E6DE1">
        <w:rPr>
          <w:sz w:val="24"/>
          <w:szCs w:val="24"/>
          <w:lang w:val="uk-UA"/>
        </w:rPr>
        <w:t>international</w:t>
      </w:r>
      <w:proofErr w:type="spellEnd"/>
      <w:r w:rsidRPr="004E6DE1">
        <w:rPr>
          <w:sz w:val="24"/>
          <w:szCs w:val="24"/>
          <w:lang w:val="uk-UA"/>
        </w:rPr>
        <w:t xml:space="preserve"> </w:t>
      </w:r>
      <w:proofErr w:type="spellStart"/>
      <w:r w:rsidRPr="004E6DE1">
        <w:rPr>
          <w:sz w:val="24"/>
          <w:szCs w:val="24"/>
          <w:lang w:val="uk-UA"/>
        </w:rPr>
        <w:t>currencies</w:t>
      </w:r>
      <w:proofErr w:type="spellEnd"/>
      <w:r w:rsidRPr="004E6DE1">
        <w:rPr>
          <w:sz w:val="24"/>
          <w:szCs w:val="24"/>
          <w:lang w:val="uk-UA"/>
        </w:rPr>
        <w:t xml:space="preserve">. </w:t>
      </w:r>
      <w:proofErr w:type="spellStart"/>
      <w:r w:rsidRPr="004E6DE1">
        <w:rPr>
          <w:i/>
          <w:iCs/>
          <w:sz w:val="24"/>
          <w:szCs w:val="24"/>
          <w:lang w:val="uk-UA"/>
        </w:rPr>
        <w:t>The</w:t>
      </w:r>
      <w:proofErr w:type="spellEnd"/>
      <w:r w:rsidRPr="004E6DE1">
        <w:rPr>
          <w:i/>
          <w:iCs/>
          <w:sz w:val="24"/>
          <w:szCs w:val="24"/>
          <w:lang w:val="uk-UA"/>
        </w:rPr>
        <w:t xml:space="preserve"> </w:t>
      </w:r>
      <w:proofErr w:type="spellStart"/>
      <w:r w:rsidRPr="004E6DE1">
        <w:rPr>
          <w:i/>
          <w:iCs/>
          <w:sz w:val="24"/>
          <w:szCs w:val="24"/>
          <w:lang w:val="uk-UA"/>
        </w:rPr>
        <w:t>international</w:t>
      </w:r>
      <w:proofErr w:type="spellEnd"/>
      <w:r w:rsidRPr="004E6DE1">
        <w:rPr>
          <w:i/>
          <w:iCs/>
          <w:sz w:val="24"/>
          <w:szCs w:val="24"/>
          <w:lang w:val="uk-UA"/>
        </w:rPr>
        <w:t xml:space="preserve"> </w:t>
      </w:r>
      <w:proofErr w:type="spellStart"/>
      <w:r w:rsidRPr="004E6DE1">
        <w:rPr>
          <w:i/>
          <w:iCs/>
          <w:sz w:val="24"/>
          <w:szCs w:val="24"/>
          <w:lang w:val="uk-UA"/>
        </w:rPr>
        <w:t>role</w:t>
      </w:r>
      <w:proofErr w:type="spellEnd"/>
      <w:r w:rsidRPr="004E6DE1">
        <w:rPr>
          <w:i/>
          <w:iCs/>
          <w:sz w:val="24"/>
          <w:szCs w:val="24"/>
          <w:lang w:val="uk-UA"/>
        </w:rPr>
        <w:t xml:space="preserve"> </w:t>
      </w:r>
      <w:proofErr w:type="spellStart"/>
      <w:r w:rsidRPr="004E6DE1">
        <w:rPr>
          <w:i/>
          <w:iCs/>
          <w:sz w:val="24"/>
          <w:szCs w:val="24"/>
          <w:lang w:val="uk-UA"/>
        </w:rPr>
        <w:t>of</w:t>
      </w:r>
      <w:proofErr w:type="spellEnd"/>
      <w:r w:rsidRPr="004E6DE1">
        <w:rPr>
          <w:i/>
          <w:iCs/>
          <w:sz w:val="24"/>
          <w:szCs w:val="24"/>
          <w:lang w:val="uk-UA"/>
        </w:rPr>
        <w:t xml:space="preserve"> </w:t>
      </w:r>
      <w:proofErr w:type="spellStart"/>
      <w:r w:rsidRPr="004E6DE1">
        <w:rPr>
          <w:i/>
          <w:iCs/>
          <w:sz w:val="24"/>
          <w:szCs w:val="24"/>
          <w:lang w:val="uk-UA"/>
        </w:rPr>
        <w:t>the</w:t>
      </w:r>
      <w:proofErr w:type="spellEnd"/>
      <w:r w:rsidRPr="004E6DE1">
        <w:rPr>
          <w:i/>
          <w:iCs/>
          <w:sz w:val="24"/>
          <w:szCs w:val="24"/>
          <w:lang w:val="uk-UA"/>
        </w:rPr>
        <w:t xml:space="preserve"> </w:t>
      </w:r>
      <w:proofErr w:type="spellStart"/>
      <w:r w:rsidRPr="004E6DE1">
        <w:rPr>
          <w:i/>
          <w:iCs/>
          <w:sz w:val="24"/>
          <w:szCs w:val="24"/>
          <w:lang w:val="uk-UA"/>
        </w:rPr>
        <w:t>euro</w:t>
      </w:r>
      <w:proofErr w:type="spellEnd"/>
      <w:r w:rsidRPr="004E6DE1">
        <w:rPr>
          <w:sz w:val="24"/>
          <w:szCs w:val="24"/>
          <w:lang w:val="uk-UA"/>
        </w:rPr>
        <w:t xml:space="preserve">. 2023. С. 41–53. URL: </w:t>
      </w:r>
      <w:hyperlink r:id="rId114" w:history="1">
        <w:r w:rsidRPr="004E6DE1">
          <w:rPr>
            <w:rStyle w:val="af0"/>
            <w:sz w:val="24"/>
            <w:szCs w:val="24"/>
            <w:lang w:val="uk-UA"/>
          </w:rPr>
          <w:t>https://www.ecb.europa.eu/pub/pdf/ire/ecb.ire202306~d334007ede.en.pdf</w:t>
        </w:r>
      </w:hyperlink>
      <w:r w:rsidRPr="004E6DE1">
        <w:rPr>
          <w:sz w:val="24"/>
          <w:szCs w:val="24"/>
          <w:lang w:val="uk-UA"/>
        </w:rPr>
        <w:t>.</w:t>
      </w:r>
    </w:p>
    <w:p w14:paraId="42E750B6" w14:textId="77777777" w:rsidR="00F65D59" w:rsidRPr="004E6DE1" w:rsidRDefault="00F65D59" w:rsidP="00CD2191">
      <w:pPr>
        <w:pStyle w:val="a6"/>
        <w:widowControl/>
        <w:numPr>
          <w:ilvl w:val="0"/>
          <w:numId w:val="42"/>
        </w:numPr>
        <w:autoSpaceDE/>
        <w:autoSpaceDN/>
        <w:contextualSpacing/>
        <w:rPr>
          <w:sz w:val="24"/>
          <w:szCs w:val="24"/>
          <w:lang w:val="uk-UA"/>
        </w:rPr>
      </w:pPr>
      <w:proofErr w:type="spellStart"/>
      <w:r w:rsidRPr="004E6DE1">
        <w:rPr>
          <w:sz w:val="24"/>
          <w:szCs w:val="24"/>
          <w:lang w:val="uk-UA"/>
        </w:rPr>
        <w:t>Berthou</w:t>
      </w:r>
      <w:proofErr w:type="spellEnd"/>
      <w:r w:rsidRPr="004E6DE1">
        <w:rPr>
          <w:sz w:val="24"/>
          <w:szCs w:val="24"/>
          <w:lang w:val="uk-UA"/>
        </w:rPr>
        <w:t xml:space="preserve"> A. </w:t>
      </w:r>
      <w:proofErr w:type="spellStart"/>
      <w:r w:rsidRPr="004E6DE1">
        <w:rPr>
          <w:sz w:val="24"/>
          <w:szCs w:val="24"/>
          <w:lang w:val="uk-UA"/>
        </w:rPr>
        <w:t>International</w:t>
      </w:r>
      <w:proofErr w:type="spellEnd"/>
      <w:r w:rsidRPr="004E6DE1">
        <w:rPr>
          <w:sz w:val="24"/>
          <w:szCs w:val="24"/>
          <w:lang w:val="uk-UA"/>
        </w:rPr>
        <w:t xml:space="preserve"> </w:t>
      </w:r>
      <w:proofErr w:type="spellStart"/>
      <w:r w:rsidRPr="004E6DE1">
        <w:rPr>
          <w:sz w:val="24"/>
          <w:szCs w:val="24"/>
          <w:lang w:val="uk-UA"/>
        </w:rPr>
        <w:t>sanctions</w:t>
      </w:r>
      <w:proofErr w:type="spellEnd"/>
      <w:r w:rsidRPr="004E6DE1">
        <w:rPr>
          <w:sz w:val="24"/>
          <w:szCs w:val="24"/>
          <w:lang w:val="uk-UA"/>
        </w:rPr>
        <w:t xml:space="preserve"> </w:t>
      </w:r>
      <w:proofErr w:type="spellStart"/>
      <w:r w:rsidRPr="004E6DE1">
        <w:rPr>
          <w:sz w:val="24"/>
          <w:szCs w:val="24"/>
          <w:lang w:val="uk-UA"/>
        </w:rPr>
        <w:t>and</w:t>
      </w:r>
      <w:proofErr w:type="spellEnd"/>
      <w:r w:rsidRPr="004E6DE1">
        <w:rPr>
          <w:sz w:val="24"/>
          <w:szCs w:val="24"/>
          <w:lang w:val="uk-UA"/>
        </w:rPr>
        <w:t xml:space="preserve"> </w:t>
      </w:r>
      <w:proofErr w:type="spellStart"/>
      <w:r w:rsidRPr="004E6DE1">
        <w:rPr>
          <w:sz w:val="24"/>
          <w:szCs w:val="24"/>
          <w:lang w:val="uk-UA"/>
        </w:rPr>
        <w:t>the</w:t>
      </w:r>
      <w:proofErr w:type="spellEnd"/>
      <w:r w:rsidRPr="004E6DE1">
        <w:rPr>
          <w:sz w:val="24"/>
          <w:szCs w:val="24"/>
          <w:lang w:val="uk-UA"/>
        </w:rPr>
        <w:t xml:space="preserve"> </w:t>
      </w:r>
      <w:proofErr w:type="spellStart"/>
      <w:r w:rsidRPr="004E6DE1">
        <w:rPr>
          <w:sz w:val="24"/>
          <w:szCs w:val="24"/>
          <w:lang w:val="uk-UA"/>
        </w:rPr>
        <w:t>Dollar</w:t>
      </w:r>
      <w:proofErr w:type="spellEnd"/>
      <w:r w:rsidRPr="004E6DE1">
        <w:rPr>
          <w:sz w:val="24"/>
          <w:szCs w:val="24"/>
          <w:lang w:val="uk-UA"/>
        </w:rPr>
        <w:t xml:space="preserve">: </w:t>
      </w:r>
      <w:proofErr w:type="spellStart"/>
      <w:r w:rsidRPr="004E6DE1">
        <w:rPr>
          <w:sz w:val="24"/>
          <w:szCs w:val="24"/>
          <w:lang w:val="uk-UA"/>
        </w:rPr>
        <w:t>Evidence</w:t>
      </w:r>
      <w:proofErr w:type="spellEnd"/>
      <w:r w:rsidRPr="004E6DE1">
        <w:rPr>
          <w:sz w:val="24"/>
          <w:szCs w:val="24"/>
          <w:lang w:val="uk-UA"/>
        </w:rPr>
        <w:t xml:space="preserve"> </w:t>
      </w:r>
      <w:proofErr w:type="spellStart"/>
      <w:r w:rsidRPr="004E6DE1">
        <w:rPr>
          <w:sz w:val="24"/>
          <w:szCs w:val="24"/>
          <w:lang w:val="uk-UA"/>
        </w:rPr>
        <w:t>from</w:t>
      </w:r>
      <w:proofErr w:type="spellEnd"/>
      <w:r w:rsidRPr="004E6DE1">
        <w:rPr>
          <w:sz w:val="24"/>
          <w:szCs w:val="24"/>
          <w:lang w:val="uk-UA"/>
        </w:rPr>
        <w:t xml:space="preserve"> </w:t>
      </w:r>
      <w:proofErr w:type="spellStart"/>
      <w:r w:rsidRPr="004E6DE1">
        <w:rPr>
          <w:sz w:val="24"/>
          <w:szCs w:val="24"/>
          <w:lang w:val="uk-UA"/>
        </w:rPr>
        <w:t>trade</w:t>
      </w:r>
      <w:proofErr w:type="spellEnd"/>
      <w:r w:rsidRPr="004E6DE1">
        <w:rPr>
          <w:sz w:val="24"/>
          <w:szCs w:val="24"/>
          <w:lang w:val="uk-UA"/>
        </w:rPr>
        <w:t xml:space="preserve"> </w:t>
      </w:r>
      <w:proofErr w:type="spellStart"/>
      <w:r w:rsidRPr="004E6DE1">
        <w:rPr>
          <w:sz w:val="24"/>
          <w:szCs w:val="24"/>
          <w:lang w:val="uk-UA"/>
        </w:rPr>
        <w:t>invoicing</w:t>
      </w:r>
      <w:proofErr w:type="spellEnd"/>
      <w:r w:rsidRPr="004E6DE1">
        <w:rPr>
          <w:sz w:val="24"/>
          <w:szCs w:val="24"/>
          <w:lang w:val="uk-UA"/>
        </w:rPr>
        <w:t xml:space="preserve">. </w:t>
      </w:r>
      <w:proofErr w:type="spellStart"/>
      <w:r w:rsidRPr="004E6DE1">
        <w:rPr>
          <w:sz w:val="24"/>
          <w:szCs w:val="24"/>
          <w:lang w:val="uk-UA"/>
        </w:rPr>
        <w:t>Bank</w:t>
      </w:r>
      <w:proofErr w:type="spellEnd"/>
      <w:r w:rsidRPr="004E6DE1">
        <w:rPr>
          <w:sz w:val="24"/>
          <w:szCs w:val="24"/>
          <w:lang w:val="uk-UA"/>
        </w:rPr>
        <w:t xml:space="preserve"> </w:t>
      </w:r>
      <w:proofErr w:type="spellStart"/>
      <w:r w:rsidRPr="004E6DE1">
        <w:rPr>
          <w:sz w:val="24"/>
          <w:szCs w:val="24"/>
          <w:lang w:val="uk-UA"/>
        </w:rPr>
        <w:t>of</w:t>
      </w:r>
      <w:proofErr w:type="spellEnd"/>
      <w:r w:rsidRPr="004E6DE1">
        <w:rPr>
          <w:sz w:val="24"/>
          <w:szCs w:val="24"/>
          <w:lang w:val="uk-UA"/>
        </w:rPr>
        <w:t xml:space="preserve"> </w:t>
      </w:r>
      <w:proofErr w:type="spellStart"/>
      <w:r w:rsidRPr="004E6DE1">
        <w:rPr>
          <w:sz w:val="24"/>
          <w:szCs w:val="24"/>
          <w:lang w:val="uk-UA"/>
        </w:rPr>
        <w:t>Greece</w:t>
      </w:r>
      <w:proofErr w:type="spellEnd"/>
      <w:r w:rsidRPr="004E6DE1">
        <w:rPr>
          <w:sz w:val="24"/>
          <w:szCs w:val="24"/>
          <w:lang w:val="uk-UA"/>
        </w:rPr>
        <w:t xml:space="preserve">. URL: </w:t>
      </w:r>
      <w:hyperlink r:id="rId115" w:history="1">
        <w:r w:rsidRPr="004E6DE1">
          <w:rPr>
            <w:rStyle w:val="af0"/>
            <w:sz w:val="24"/>
            <w:szCs w:val="24"/>
            <w:lang w:val="uk-UA"/>
          </w:rPr>
          <w:t>https://www.bankofgreece.gr/RelatedDocuments/6thWorkshop_Berthou_presentation.pdf</w:t>
        </w:r>
      </w:hyperlink>
      <w:r w:rsidRPr="004E6DE1">
        <w:rPr>
          <w:sz w:val="24"/>
          <w:szCs w:val="24"/>
          <w:lang w:val="uk-UA"/>
        </w:rPr>
        <w:t>.</w:t>
      </w:r>
    </w:p>
    <w:p w14:paraId="3F103474" w14:textId="77777777" w:rsidR="00F65D59" w:rsidRPr="004E6DE1" w:rsidRDefault="00F65D59" w:rsidP="00CD2191">
      <w:pPr>
        <w:pStyle w:val="a6"/>
        <w:widowControl/>
        <w:numPr>
          <w:ilvl w:val="0"/>
          <w:numId w:val="42"/>
        </w:numPr>
        <w:autoSpaceDE/>
        <w:autoSpaceDN/>
        <w:contextualSpacing/>
        <w:rPr>
          <w:sz w:val="24"/>
          <w:szCs w:val="24"/>
          <w:lang w:val="uk-UA"/>
        </w:rPr>
      </w:pPr>
      <w:proofErr w:type="spellStart"/>
      <w:r w:rsidRPr="004E6DE1">
        <w:rPr>
          <w:sz w:val="24"/>
          <w:szCs w:val="24"/>
          <w:lang w:val="uk-UA"/>
        </w:rPr>
        <w:t>In</w:t>
      </w:r>
      <w:proofErr w:type="spellEnd"/>
      <w:r w:rsidRPr="004E6DE1">
        <w:rPr>
          <w:sz w:val="24"/>
          <w:szCs w:val="24"/>
          <w:lang w:val="uk-UA"/>
        </w:rPr>
        <w:t xml:space="preserve"> </w:t>
      </w:r>
      <w:proofErr w:type="spellStart"/>
      <w:r w:rsidRPr="004E6DE1">
        <w:rPr>
          <w:sz w:val="24"/>
          <w:szCs w:val="24"/>
          <w:lang w:val="uk-UA"/>
        </w:rPr>
        <w:t>search</w:t>
      </w:r>
      <w:proofErr w:type="spellEnd"/>
      <w:r w:rsidRPr="004E6DE1">
        <w:rPr>
          <w:sz w:val="24"/>
          <w:szCs w:val="24"/>
          <w:lang w:val="uk-UA"/>
        </w:rPr>
        <w:t xml:space="preserve"> </w:t>
      </w:r>
      <w:proofErr w:type="spellStart"/>
      <w:r w:rsidRPr="004E6DE1">
        <w:rPr>
          <w:sz w:val="24"/>
          <w:szCs w:val="24"/>
          <w:lang w:val="uk-UA"/>
        </w:rPr>
        <w:t>of</w:t>
      </w:r>
      <w:proofErr w:type="spellEnd"/>
      <w:r w:rsidRPr="004E6DE1">
        <w:rPr>
          <w:sz w:val="24"/>
          <w:szCs w:val="24"/>
          <w:lang w:val="uk-UA"/>
        </w:rPr>
        <w:t xml:space="preserve"> </w:t>
      </w:r>
      <w:proofErr w:type="spellStart"/>
      <w:r w:rsidRPr="004E6DE1">
        <w:rPr>
          <w:sz w:val="24"/>
          <w:szCs w:val="24"/>
          <w:lang w:val="uk-UA"/>
        </w:rPr>
        <w:t>Russia’s</w:t>
      </w:r>
      <w:proofErr w:type="spellEnd"/>
      <w:r w:rsidRPr="004E6DE1">
        <w:rPr>
          <w:sz w:val="24"/>
          <w:szCs w:val="24"/>
          <w:lang w:val="uk-UA"/>
        </w:rPr>
        <w:t xml:space="preserve"> </w:t>
      </w:r>
      <w:proofErr w:type="spellStart"/>
      <w:r w:rsidRPr="004E6DE1">
        <w:rPr>
          <w:sz w:val="24"/>
          <w:szCs w:val="24"/>
          <w:lang w:val="uk-UA"/>
        </w:rPr>
        <w:t>foreign</w:t>
      </w:r>
      <w:proofErr w:type="spellEnd"/>
      <w:r w:rsidRPr="004E6DE1">
        <w:rPr>
          <w:sz w:val="24"/>
          <w:szCs w:val="24"/>
          <w:lang w:val="uk-UA"/>
        </w:rPr>
        <w:t xml:space="preserve"> </w:t>
      </w:r>
      <w:proofErr w:type="spellStart"/>
      <w:r w:rsidRPr="004E6DE1">
        <w:rPr>
          <w:sz w:val="24"/>
          <w:szCs w:val="24"/>
          <w:lang w:val="uk-UA"/>
        </w:rPr>
        <w:t>assets</w:t>
      </w:r>
      <w:proofErr w:type="spellEnd"/>
      <w:r w:rsidRPr="004E6DE1">
        <w:rPr>
          <w:sz w:val="24"/>
          <w:szCs w:val="24"/>
          <w:lang w:val="uk-UA"/>
        </w:rPr>
        <w:t xml:space="preserve"> / E. </w:t>
      </w:r>
      <w:proofErr w:type="spellStart"/>
      <w:r w:rsidRPr="004E6DE1">
        <w:rPr>
          <w:sz w:val="24"/>
          <w:szCs w:val="24"/>
          <w:lang w:val="uk-UA"/>
        </w:rPr>
        <w:t>Cocozza</w:t>
      </w:r>
      <w:proofErr w:type="spellEnd"/>
      <w:r w:rsidRPr="004E6DE1">
        <w:rPr>
          <w:sz w:val="24"/>
          <w:szCs w:val="24"/>
          <w:lang w:val="uk-UA"/>
        </w:rPr>
        <w:t xml:space="preserve"> та ін. CEPR. 2023. URL: https://cepr.org/voxeu/columns/search-russias-foreign-assets.</w:t>
      </w:r>
    </w:p>
    <w:p w14:paraId="02B94044" w14:textId="77777777" w:rsidR="00F65D59" w:rsidRPr="004E6DE1" w:rsidRDefault="00F65D59" w:rsidP="008A13CB">
      <w:pPr>
        <w:pStyle w:val="a4"/>
        <w:ind w:left="0" w:right="221"/>
        <w:jc w:val="center"/>
        <w:rPr>
          <w:lang w:val="uk-UA"/>
        </w:rPr>
      </w:pPr>
    </w:p>
    <w:p w14:paraId="542754B8" w14:textId="77777777" w:rsidR="00EB21D8" w:rsidRPr="004E6DE1" w:rsidRDefault="00EB21D8" w:rsidP="008A13CB">
      <w:pPr>
        <w:pStyle w:val="a4"/>
        <w:ind w:left="0" w:right="221"/>
        <w:jc w:val="center"/>
        <w:rPr>
          <w:lang w:val="uk-UA"/>
        </w:rPr>
      </w:pPr>
    </w:p>
    <w:p w14:paraId="403381B6" w14:textId="77777777" w:rsidR="00EB21D8" w:rsidRPr="004E6DE1" w:rsidRDefault="00EB21D8" w:rsidP="008A13CB">
      <w:pPr>
        <w:pStyle w:val="a4"/>
        <w:ind w:left="0" w:right="221"/>
        <w:jc w:val="center"/>
        <w:rPr>
          <w:lang w:val="uk-UA"/>
        </w:rPr>
      </w:pPr>
    </w:p>
    <w:p w14:paraId="1D1CFCE2" w14:textId="77777777" w:rsidR="00EB21D8" w:rsidRPr="004E6DE1" w:rsidRDefault="00EB21D8" w:rsidP="008A13CB">
      <w:pPr>
        <w:pStyle w:val="a4"/>
        <w:ind w:left="0" w:right="221"/>
        <w:jc w:val="center"/>
        <w:rPr>
          <w:lang w:val="uk-UA"/>
        </w:rPr>
      </w:pPr>
    </w:p>
    <w:p w14:paraId="2BA939B2" w14:textId="77777777" w:rsidR="00EB21D8" w:rsidRPr="004E6DE1" w:rsidRDefault="00EB21D8" w:rsidP="008A13CB">
      <w:pPr>
        <w:pStyle w:val="a4"/>
        <w:ind w:left="0" w:right="221"/>
        <w:jc w:val="center"/>
        <w:rPr>
          <w:lang w:val="uk-UA"/>
        </w:rPr>
      </w:pPr>
    </w:p>
    <w:p w14:paraId="12D7269C" w14:textId="77777777" w:rsidR="00EB21D8" w:rsidRPr="004E6DE1" w:rsidRDefault="00EB21D8" w:rsidP="008A13CB">
      <w:pPr>
        <w:pStyle w:val="a4"/>
        <w:ind w:left="0" w:right="221"/>
        <w:jc w:val="center"/>
        <w:rPr>
          <w:lang w:val="uk-UA"/>
        </w:rPr>
      </w:pPr>
    </w:p>
    <w:p w14:paraId="4F17D25B" w14:textId="77777777" w:rsidR="00EB21D8" w:rsidRPr="004E6DE1" w:rsidRDefault="00EB21D8" w:rsidP="008A13CB">
      <w:pPr>
        <w:pStyle w:val="a4"/>
        <w:ind w:left="0" w:right="221"/>
        <w:jc w:val="center"/>
        <w:rPr>
          <w:lang w:val="uk-UA"/>
        </w:rPr>
      </w:pPr>
    </w:p>
    <w:p w14:paraId="3E8447C8" w14:textId="77777777" w:rsidR="00EB21D8" w:rsidRPr="004E6DE1" w:rsidRDefault="00EB21D8" w:rsidP="008A13CB">
      <w:pPr>
        <w:pStyle w:val="a4"/>
        <w:ind w:left="0" w:right="221"/>
        <w:jc w:val="center"/>
        <w:rPr>
          <w:lang w:val="uk-UA"/>
        </w:rPr>
      </w:pPr>
    </w:p>
    <w:p w14:paraId="0A9FB424" w14:textId="77777777" w:rsidR="00EB21D8" w:rsidRPr="004E6DE1" w:rsidRDefault="00EB21D8" w:rsidP="008A13CB">
      <w:pPr>
        <w:pStyle w:val="a4"/>
        <w:ind w:left="0" w:right="221"/>
        <w:jc w:val="center"/>
        <w:rPr>
          <w:lang w:val="uk-UA"/>
        </w:rPr>
      </w:pPr>
    </w:p>
    <w:p w14:paraId="2228478C" w14:textId="6C3343B0" w:rsidR="00EB21D8" w:rsidRPr="004E6DE1" w:rsidRDefault="00EB21D8" w:rsidP="008A13CB">
      <w:pPr>
        <w:pStyle w:val="a4"/>
        <w:ind w:left="0" w:right="221"/>
        <w:jc w:val="center"/>
        <w:rPr>
          <w:lang w:val="uk-UA"/>
        </w:rPr>
      </w:pPr>
    </w:p>
    <w:p w14:paraId="0020084B" w14:textId="77777777" w:rsidR="00EB21D8" w:rsidRPr="004E6DE1" w:rsidRDefault="00EB21D8" w:rsidP="008A13CB">
      <w:pPr>
        <w:pStyle w:val="a4"/>
        <w:ind w:left="0" w:right="221"/>
        <w:jc w:val="center"/>
        <w:rPr>
          <w:lang w:val="uk-UA"/>
        </w:rPr>
      </w:pPr>
    </w:p>
    <w:p w14:paraId="2BAC1272" w14:textId="77777777" w:rsidR="00D21C35" w:rsidRPr="004E6DE1" w:rsidRDefault="00D21C35" w:rsidP="008A13CB">
      <w:pPr>
        <w:pStyle w:val="a4"/>
        <w:ind w:left="0" w:right="221"/>
        <w:jc w:val="center"/>
        <w:rPr>
          <w:lang w:val="uk-UA"/>
        </w:rPr>
      </w:pPr>
    </w:p>
    <w:p w14:paraId="24426D6A" w14:textId="77777777" w:rsidR="00D21C35" w:rsidRPr="004E6DE1" w:rsidRDefault="00D21C35" w:rsidP="008A13CB">
      <w:pPr>
        <w:pStyle w:val="a4"/>
        <w:ind w:left="0" w:right="221"/>
        <w:jc w:val="center"/>
        <w:rPr>
          <w:lang w:val="uk-UA"/>
        </w:rPr>
      </w:pPr>
    </w:p>
    <w:p w14:paraId="092DD866" w14:textId="77777777" w:rsidR="00D21C35" w:rsidRPr="004E6DE1" w:rsidRDefault="00D21C35" w:rsidP="008A13CB">
      <w:pPr>
        <w:pStyle w:val="a4"/>
        <w:ind w:left="0" w:right="221"/>
        <w:jc w:val="center"/>
        <w:rPr>
          <w:lang w:val="uk-UA"/>
        </w:rPr>
      </w:pPr>
    </w:p>
    <w:p w14:paraId="4ECBD25E" w14:textId="77777777" w:rsidR="00D21C35" w:rsidRPr="004E6DE1" w:rsidRDefault="00D21C35" w:rsidP="008A13CB">
      <w:pPr>
        <w:pStyle w:val="a4"/>
        <w:ind w:left="0" w:right="221"/>
        <w:jc w:val="center"/>
        <w:rPr>
          <w:lang w:val="uk-UA"/>
        </w:rPr>
      </w:pPr>
    </w:p>
    <w:p w14:paraId="778AA778" w14:textId="77777777" w:rsidR="00D21C35" w:rsidRPr="004E6DE1" w:rsidRDefault="00D21C35" w:rsidP="008A13CB">
      <w:pPr>
        <w:pStyle w:val="a4"/>
        <w:ind w:left="0" w:right="221"/>
        <w:jc w:val="center"/>
        <w:rPr>
          <w:lang w:val="uk-UA"/>
        </w:rPr>
      </w:pPr>
    </w:p>
    <w:p w14:paraId="60DC7199" w14:textId="77777777" w:rsidR="00D21C35" w:rsidRPr="004E6DE1" w:rsidRDefault="00D21C35" w:rsidP="008A13CB">
      <w:pPr>
        <w:pStyle w:val="a4"/>
        <w:ind w:left="0" w:right="221"/>
        <w:jc w:val="center"/>
        <w:rPr>
          <w:lang w:val="uk-UA"/>
        </w:rPr>
      </w:pPr>
    </w:p>
    <w:p w14:paraId="61E5E7E1" w14:textId="77777777" w:rsidR="00D21C35" w:rsidRPr="004E6DE1" w:rsidRDefault="00D21C35" w:rsidP="008A13CB">
      <w:pPr>
        <w:pStyle w:val="a4"/>
        <w:ind w:left="0" w:right="221"/>
        <w:jc w:val="center"/>
        <w:rPr>
          <w:lang w:val="uk-UA"/>
        </w:rPr>
      </w:pPr>
    </w:p>
    <w:p w14:paraId="59448D0B" w14:textId="77777777" w:rsidR="00D21C35" w:rsidRPr="004E6DE1" w:rsidRDefault="00D21C35" w:rsidP="008A13CB">
      <w:pPr>
        <w:pStyle w:val="a4"/>
        <w:ind w:left="0" w:right="221"/>
        <w:jc w:val="center"/>
        <w:rPr>
          <w:lang w:val="uk-UA"/>
        </w:rPr>
      </w:pPr>
    </w:p>
    <w:p w14:paraId="007DEA25" w14:textId="77777777" w:rsidR="00D21C35" w:rsidRPr="004E6DE1" w:rsidRDefault="00D21C35" w:rsidP="008A13CB">
      <w:pPr>
        <w:pStyle w:val="a4"/>
        <w:ind w:left="0" w:right="221"/>
        <w:jc w:val="center"/>
        <w:rPr>
          <w:lang w:val="uk-UA"/>
        </w:rPr>
      </w:pPr>
    </w:p>
    <w:p w14:paraId="14FC650A" w14:textId="77777777" w:rsidR="00D21C35" w:rsidRPr="004E6DE1" w:rsidRDefault="00D21C35" w:rsidP="008A13CB">
      <w:pPr>
        <w:pStyle w:val="a4"/>
        <w:ind w:left="0" w:right="221"/>
        <w:jc w:val="center"/>
        <w:rPr>
          <w:lang w:val="uk-UA"/>
        </w:rPr>
      </w:pPr>
    </w:p>
    <w:p w14:paraId="364E5A6E" w14:textId="77777777" w:rsidR="00D21C35" w:rsidRPr="004E6DE1" w:rsidRDefault="00D21C35" w:rsidP="008A13CB">
      <w:pPr>
        <w:pStyle w:val="a4"/>
        <w:ind w:left="0" w:right="221"/>
        <w:jc w:val="center"/>
        <w:rPr>
          <w:lang w:val="uk-UA"/>
        </w:rPr>
      </w:pPr>
    </w:p>
    <w:p w14:paraId="72314C17" w14:textId="77777777" w:rsidR="00D21C35" w:rsidRPr="004E6DE1" w:rsidRDefault="00D21C35" w:rsidP="008A13CB">
      <w:pPr>
        <w:pStyle w:val="a4"/>
        <w:ind w:left="0" w:right="221"/>
        <w:jc w:val="center"/>
        <w:rPr>
          <w:lang w:val="uk-UA"/>
        </w:rPr>
      </w:pPr>
    </w:p>
    <w:p w14:paraId="64143647" w14:textId="77777777" w:rsidR="00D21C35" w:rsidRPr="004E6DE1" w:rsidRDefault="00EB21D8" w:rsidP="00D21C35">
      <w:pPr>
        <w:jc w:val="right"/>
        <w:rPr>
          <w:sz w:val="24"/>
          <w:szCs w:val="24"/>
          <w:lang w:val="uk-UA"/>
        </w:rPr>
      </w:pPr>
      <w:r w:rsidRPr="004E6DE1">
        <w:rPr>
          <w:b/>
          <w:bCs/>
          <w:sz w:val="24"/>
          <w:szCs w:val="24"/>
          <w:lang w:val="uk-UA"/>
        </w:rPr>
        <w:lastRenderedPageBreak/>
        <w:t>Грона А.В.</w:t>
      </w:r>
      <w:r w:rsidR="00D21C35" w:rsidRPr="004E6DE1">
        <w:rPr>
          <w:b/>
          <w:bCs/>
          <w:sz w:val="24"/>
          <w:szCs w:val="24"/>
          <w:lang w:val="uk-UA"/>
        </w:rPr>
        <w:t xml:space="preserve">, </w:t>
      </w:r>
      <w:r w:rsidRPr="004E6DE1">
        <w:rPr>
          <w:sz w:val="24"/>
          <w:szCs w:val="24"/>
          <w:lang w:val="uk-UA"/>
        </w:rPr>
        <w:t xml:space="preserve">аспірант </w:t>
      </w:r>
    </w:p>
    <w:p w14:paraId="0F40ECE0" w14:textId="53E06F21" w:rsidR="00EB21D8" w:rsidRPr="004E6DE1" w:rsidRDefault="00EB21D8" w:rsidP="00D21C35">
      <w:pPr>
        <w:jc w:val="right"/>
        <w:rPr>
          <w:b/>
          <w:bCs/>
          <w:sz w:val="24"/>
          <w:szCs w:val="24"/>
          <w:lang w:val="uk-UA"/>
        </w:rPr>
      </w:pPr>
      <w:r w:rsidRPr="004E6DE1">
        <w:rPr>
          <w:sz w:val="24"/>
          <w:szCs w:val="24"/>
          <w:lang w:val="uk-UA"/>
        </w:rPr>
        <w:t>кафедри міжнародних економічних відносин і бізнесу</w:t>
      </w:r>
    </w:p>
    <w:p w14:paraId="48CC038C" w14:textId="75BF6503" w:rsidR="00EB21D8" w:rsidRPr="004E6DE1" w:rsidRDefault="00EB21D8" w:rsidP="00EB21D8">
      <w:pPr>
        <w:jc w:val="right"/>
        <w:rPr>
          <w:sz w:val="24"/>
          <w:szCs w:val="24"/>
          <w:lang w:val="uk-UA"/>
        </w:rPr>
      </w:pPr>
      <w:r w:rsidRPr="004E6DE1">
        <w:rPr>
          <w:sz w:val="24"/>
          <w:szCs w:val="24"/>
          <w:lang w:val="uk-UA"/>
        </w:rPr>
        <w:t>Факультет</w:t>
      </w:r>
      <w:r w:rsidR="009B79B6" w:rsidRPr="004E6DE1">
        <w:rPr>
          <w:sz w:val="24"/>
          <w:szCs w:val="24"/>
          <w:lang w:val="uk-UA"/>
        </w:rPr>
        <w:t>у</w:t>
      </w:r>
      <w:r w:rsidRPr="004E6DE1">
        <w:rPr>
          <w:sz w:val="24"/>
          <w:szCs w:val="24"/>
          <w:lang w:val="uk-UA"/>
        </w:rPr>
        <w:t xml:space="preserve"> міжнародних відносин</w:t>
      </w:r>
    </w:p>
    <w:p w14:paraId="55B0F836" w14:textId="044A1461" w:rsidR="00EB21D8" w:rsidRPr="004E6DE1" w:rsidRDefault="009B79B6" w:rsidP="00EB21D8">
      <w:pPr>
        <w:jc w:val="right"/>
        <w:rPr>
          <w:sz w:val="24"/>
          <w:szCs w:val="24"/>
          <w:lang w:val="uk-UA"/>
        </w:rPr>
      </w:pPr>
      <w:r w:rsidRPr="004E6DE1">
        <w:rPr>
          <w:sz w:val="24"/>
          <w:szCs w:val="24"/>
          <w:lang w:val="uk-UA"/>
        </w:rPr>
        <w:t>Національного авіаційного у</w:t>
      </w:r>
      <w:r w:rsidR="00EB21D8" w:rsidRPr="004E6DE1">
        <w:rPr>
          <w:sz w:val="24"/>
          <w:szCs w:val="24"/>
          <w:lang w:val="uk-UA"/>
        </w:rPr>
        <w:t>ніверситет</w:t>
      </w:r>
      <w:r w:rsidRPr="004E6DE1">
        <w:rPr>
          <w:sz w:val="24"/>
          <w:szCs w:val="24"/>
          <w:lang w:val="uk-UA"/>
        </w:rPr>
        <w:t>у</w:t>
      </w:r>
    </w:p>
    <w:p w14:paraId="012F0E1B" w14:textId="77777777" w:rsidR="00EB21D8" w:rsidRPr="004E6DE1" w:rsidRDefault="00EB21D8" w:rsidP="00EB21D8">
      <w:pPr>
        <w:jc w:val="right"/>
        <w:rPr>
          <w:sz w:val="24"/>
          <w:szCs w:val="24"/>
          <w:lang w:val="uk-UA"/>
        </w:rPr>
      </w:pPr>
    </w:p>
    <w:p w14:paraId="053CD729" w14:textId="77777777" w:rsidR="00EB21D8" w:rsidRPr="004E6DE1" w:rsidRDefault="00EB21D8" w:rsidP="00EB21D8">
      <w:pPr>
        <w:jc w:val="center"/>
        <w:rPr>
          <w:b/>
          <w:bCs/>
          <w:sz w:val="24"/>
          <w:szCs w:val="24"/>
          <w:lang w:val="uk-UA"/>
        </w:rPr>
      </w:pPr>
      <w:r w:rsidRPr="004E6DE1">
        <w:rPr>
          <w:b/>
          <w:bCs/>
          <w:sz w:val="24"/>
          <w:szCs w:val="24"/>
          <w:lang w:val="uk-UA"/>
        </w:rPr>
        <w:t>ІНЕРТНІ ВЛАСТИВОСТІ МІЖНАРОДНОЇ ВАЛЮТНОЇ СИСТЕМИ</w:t>
      </w:r>
    </w:p>
    <w:p w14:paraId="0A16FFF7" w14:textId="77777777" w:rsidR="00EB21D8" w:rsidRPr="004E6DE1" w:rsidRDefault="00EB21D8" w:rsidP="00EB21D8">
      <w:pPr>
        <w:jc w:val="center"/>
        <w:rPr>
          <w:b/>
          <w:bCs/>
          <w:sz w:val="24"/>
          <w:szCs w:val="24"/>
          <w:lang w:val="uk-UA"/>
        </w:rPr>
      </w:pPr>
    </w:p>
    <w:p w14:paraId="2F664AF4" w14:textId="77777777" w:rsidR="00EB21D8" w:rsidRPr="004E6DE1" w:rsidRDefault="00EB21D8" w:rsidP="00EB21D8">
      <w:pPr>
        <w:ind w:firstLine="567"/>
        <w:jc w:val="both"/>
        <w:rPr>
          <w:sz w:val="24"/>
          <w:szCs w:val="24"/>
          <w:lang w:val="uk-UA"/>
        </w:rPr>
      </w:pPr>
      <w:r w:rsidRPr="004E6DE1">
        <w:rPr>
          <w:sz w:val="24"/>
          <w:szCs w:val="24"/>
          <w:lang w:val="uk-UA"/>
        </w:rPr>
        <w:t>Міжнародній валютній системі властивий високий ступінь інертності, де домінування однієї валюти в такій системі є стійким:</w:t>
      </w:r>
    </w:p>
    <w:p w14:paraId="02565143" w14:textId="77777777" w:rsidR="00EB21D8" w:rsidRPr="004E6DE1" w:rsidRDefault="00EB21D8" w:rsidP="00CD2191">
      <w:pPr>
        <w:pStyle w:val="a6"/>
        <w:widowControl/>
        <w:numPr>
          <w:ilvl w:val="0"/>
          <w:numId w:val="44"/>
        </w:numPr>
        <w:tabs>
          <w:tab w:val="left" w:pos="567"/>
        </w:tabs>
        <w:autoSpaceDE/>
        <w:autoSpaceDN/>
        <w:spacing w:line="252" w:lineRule="auto"/>
        <w:ind w:left="0" w:firstLine="0"/>
        <w:contextualSpacing/>
        <w:rPr>
          <w:sz w:val="24"/>
          <w:szCs w:val="24"/>
          <w:lang w:val="uk-UA"/>
        </w:rPr>
      </w:pPr>
      <w:r w:rsidRPr="004E6DE1">
        <w:rPr>
          <w:sz w:val="24"/>
          <w:szCs w:val="24"/>
          <w:lang w:val="uk-UA"/>
        </w:rPr>
        <w:t>у середньостроковій перспективі;</w:t>
      </w:r>
    </w:p>
    <w:p w14:paraId="44781C21" w14:textId="5B6BC2EC" w:rsidR="00EB21D8" w:rsidRPr="004E6DE1" w:rsidRDefault="00EB21D8" w:rsidP="00CD2191">
      <w:pPr>
        <w:pStyle w:val="a6"/>
        <w:widowControl/>
        <w:numPr>
          <w:ilvl w:val="0"/>
          <w:numId w:val="44"/>
        </w:numPr>
        <w:tabs>
          <w:tab w:val="left" w:pos="567"/>
        </w:tabs>
        <w:autoSpaceDE/>
        <w:autoSpaceDN/>
        <w:spacing w:line="252" w:lineRule="auto"/>
        <w:ind w:left="0" w:firstLine="0"/>
        <w:contextualSpacing/>
        <w:rPr>
          <w:sz w:val="24"/>
          <w:szCs w:val="24"/>
          <w:lang w:val="uk-UA"/>
        </w:rPr>
      </w:pPr>
      <w:r w:rsidRPr="004E6DE1">
        <w:rPr>
          <w:sz w:val="24"/>
          <w:szCs w:val="24"/>
          <w:lang w:val="uk-UA"/>
        </w:rPr>
        <w:t xml:space="preserve">може таким залишатися навіть у довгостроковій перспективі при відсутності впливу певних негативних чинників відносно домінуючої валюти, серед яких особливе місце посідає затвердження в двох чи більше країнах однієї валюти, як законного платіжного засобу, як, наприклад, це було із Євро </w:t>
      </w:r>
      <w:r w:rsidRPr="004E6DE1">
        <w:rPr>
          <w:b/>
          <w:sz w:val="24"/>
          <w:szCs w:val="24"/>
          <w:lang w:val="uk-UA"/>
        </w:rPr>
        <w:t>[</w:t>
      </w:r>
      <w:r w:rsidRPr="004E6DE1">
        <w:rPr>
          <w:b/>
          <w:sz w:val="24"/>
          <w:szCs w:val="24"/>
          <w:lang w:val="uk-UA"/>
        </w:rPr>
        <w:fldChar w:fldCharType="begin"/>
      </w:r>
      <w:r w:rsidRPr="004E6DE1">
        <w:rPr>
          <w:b/>
          <w:sz w:val="24"/>
          <w:szCs w:val="24"/>
          <w:lang w:val="uk-UA"/>
        </w:rPr>
        <w:instrText xml:space="preserve"> REF CurInertia \r \h </w:instrText>
      </w:r>
      <w:r w:rsidR="004E6DE1">
        <w:rPr>
          <w:b/>
          <w:sz w:val="24"/>
          <w:szCs w:val="24"/>
          <w:lang w:val="uk-UA"/>
        </w:rPr>
        <w:instrText xml:space="preserve"> \* MERGEFORMAT </w:instrText>
      </w:r>
      <w:r w:rsidRPr="004E6DE1">
        <w:rPr>
          <w:b/>
          <w:sz w:val="24"/>
          <w:szCs w:val="24"/>
          <w:lang w:val="uk-UA"/>
        </w:rPr>
      </w:r>
      <w:r w:rsidRPr="004E6DE1">
        <w:rPr>
          <w:b/>
          <w:sz w:val="24"/>
          <w:szCs w:val="24"/>
          <w:lang w:val="uk-UA"/>
        </w:rPr>
        <w:fldChar w:fldCharType="separate"/>
      </w:r>
      <w:r w:rsidRPr="004E6DE1">
        <w:rPr>
          <w:b/>
          <w:sz w:val="24"/>
          <w:szCs w:val="24"/>
          <w:lang w:val="uk-UA"/>
        </w:rPr>
        <w:t>2</w:t>
      </w:r>
      <w:r w:rsidRPr="004E6DE1">
        <w:rPr>
          <w:b/>
          <w:sz w:val="24"/>
          <w:szCs w:val="24"/>
          <w:lang w:val="uk-UA"/>
        </w:rPr>
        <w:fldChar w:fldCharType="end"/>
      </w:r>
      <w:r w:rsidRPr="004E6DE1">
        <w:rPr>
          <w:b/>
          <w:sz w:val="24"/>
          <w:szCs w:val="24"/>
          <w:lang w:val="uk-UA"/>
        </w:rPr>
        <w:t>;</w:t>
      </w:r>
      <w:r w:rsidRPr="004E6DE1">
        <w:rPr>
          <w:sz w:val="24"/>
          <w:szCs w:val="24"/>
          <w:lang w:val="uk-UA"/>
        </w:rPr>
        <w:t xml:space="preserve"> с. 12 – 17</w:t>
      </w:r>
      <w:r w:rsidRPr="004E6DE1">
        <w:rPr>
          <w:b/>
          <w:sz w:val="24"/>
          <w:szCs w:val="24"/>
          <w:lang w:val="uk-UA"/>
        </w:rPr>
        <w:t>]</w:t>
      </w:r>
      <w:r w:rsidRPr="004E6DE1">
        <w:rPr>
          <w:bCs/>
          <w:sz w:val="24"/>
          <w:szCs w:val="24"/>
          <w:lang w:val="uk-UA"/>
        </w:rPr>
        <w:t>.</w:t>
      </w:r>
    </w:p>
    <w:p w14:paraId="4EDBFEF2" w14:textId="77777777" w:rsidR="00EB21D8" w:rsidRPr="004E6DE1" w:rsidRDefault="00EB21D8" w:rsidP="00EB21D8">
      <w:pPr>
        <w:ind w:firstLine="567"/>
        <w:jc w:val="both"/>
        <w:rPr>
          <w:sz w:val="24"/>
          <w:szCs w:val="24"/>
          <w:lang w:val="uk-UA"/>
        </w:rPr>
      </w:pPr>
      <w:r w:rsidRPr="004E6DE1">
        <w:rPr>
          <w:sz w:val="24"/>
          <w:szCs w:val="24"/>
          <w:lang w:val="uk-UA"/>
        </w:rPr>
        <w:t>Серед багатьох чинників такої інертності особливе місце посідає сутність платіжних зобов’язань. Так, згідно нещодавнього дослідження щодо домінування долара у світі, обґрунтовуються наведені нижче положення.</w:t>
      </w:r>
    </w:p>
    <w:p w14:paraId="68D07C67" w14:textId="5021C428" w:rsidR="00EB21D8" w:rsidRPr="004E6DE1" w:rsidRDefault="00EB21D8" w:rsidP="00CD2191">
      <w:pPr>
        <w:pStyle w:val="a6"/>
        <w:widowControl/>
        <w:numPr>
          <w:ilvl w:val="0"/>
          <w:numId w:val="45"/>
        </w:numPr>
        <w:tabs>
          <w:tab w:val="left" w:pos="567"/>
        </w:tabs>
        <w:autoSpaceDE/>
        <w:autoSpaceDN/>
        <w:spacing w:line="252" w:lineRule="auto"/>
        <w:ind w:left="0" w:firstLine="0"/>
        <w:contextualSpacing/>
        <w:rPr>
          <w:sz w:val="24"/>
          <w:szCs w:val="24"/>
          <w:lang w:val="uk-UA"/>
        </w:rPr>
      </w:pPr>
      <w:r w:rsidRPr="004E6DE1">
        <w:rPr>
          <w:sz w:val="24"/>
          <w:szCs w:val="24"/>
          <w:lang w:val="uk-UA"/>
        </w:rPr>
        <w:t xml:space="preserve">якщо будь-яке платіжне зобов’язання, виражене в доларі, вважати доларовим депозитом, збільшення кількості міжнародних торгових розрахунків в доларі є збільшенням кількості грошових зобов’язань, виражених в доларі, що, тим самим, стимулює попит на доларові депозити. Задоволення підвищеного попиту на доларові депозити змушує депозитну установу (зокрема, банк) збільшувати кількість доларових кредитів за рахунок зниження ставки відсотку  </w:t>
      </w:r>
      <w:r w:rsidRPr="004E6DE1">
        <w:rPr>
          <w:b/>
          <w:sz w:val="24"/>
          <w:szCs w:val="24"/>
          <w:lang w:val="uk-UA"/>
        </w:rPr>
        <w:t>[</w:t>
      </w:r>
      <w:r w:rsidRPr="004E6DE1">
        <w:rPr>
          <w:b/>
          <w:sz w:val="24"/>
          <w:szCs w:val="24"/>
          <w:lang w:val="uk-UA"/>
        </w:rPr>
        <w:fldChar w:fldCharType="begin"/>
      </w:r>
      <w:r w:rsidRPr="004E6DE1">
        <w:rPr>
          <w:b/>
          <w:sz w:val="24"/>
          <w:szCs w:val="24"/>
          <w:lang w:val="uk-UA"/>
        </w:rPr>
        <w:instrText xml:space="preserve"> REF  DollarDominance \h \r </w:instrText>
      </w:r>
      <w:r w:rsidR="004E6DE1">
        <w:rPr>
          <w:b/>
          <w:sz w:val="24"/>
          <w:szCs w:val="24"/>
          <w:lang w:val="uk-UA"/>
        </w:rPr>
        <w:instrText xml:space="preserve"> \* MERGEFORMAT </w:instrText>
      </w:r>
      <w:r w:rsidRPr="004E6DE1">
        <w:rPr>
          <w:b/>
          <w:sz w:val="24"/>
          <w:szCs w:val="24"/>
          <w:lang w:val="uk-UA"/>
        </w:rPr>
      </w:r>
      <w:r w:rsidRPr="004E6DE1">
        <w:rPr>
          <w:b/>
          <w:sz w:val="24"/>
          <w:szCs w:val="24"/>
          <w:lang w:val="uk-UA"/>
        </w:rPr>
        <w:fldChar w:fldCharType="separate"/>
      </w:r>
      <w:r w:rsidRPr="004E6DE1">
        <w:rPr>
          <w:b/>
          <w:sz w:val="24"/>
          <w:szCs w:val="24"/>
          <w:lang w:val="uk-UA"/>
        </w:rPr>
        <w:t>1</w:t>
      </w:r>
      <w:r w:rsidRPr="004E6DE1">
        <w:rPr>
          <w:b/>
          <w:sz w:val="24"/>
          <w:szCs w:val="24"/>
          <w:lang w:val="uk-UA"/>
        </w:rPr>
        <w:fldChar w:fldCharType="end"/>
      </w:r>
      <w:r w:rsidRPr="004E6DE1">
        <w:rPr>
          <w:b/>
          <w:sz w:val="24"/>
          <w:szCs w:val="24"/>
          <w:lang w:val="uk-UA"/>
        </w:rPr>
        <w:t>;</w:t>
      </w:r>
      <w:r w:rsidRPr="004E6DE1">
        <w:rPr>
          <w:sz w:val="24"/>
          <w:szCs w:val="24"/>
          <w:lang w:val="uk-UA"/>
        </w:rPr>
        <w:t xml:space="preserve"> с. 4</w:t>
      </w:r>
      <w:r w:rsidRPr="004E6DE1">
        <w:rPr>
          <w:b/>
          <w:sz w:val="24"/>
          <w:szCs w:val="24"/>
          <w:lang w:val="uk-UA"/>
        </w:rPr>
        <w:t>]</w:t>
      </w:r>
      <w:r w:rsidRPr="004E6DE1">
        <w:rPr>
          <w:sz w:val="24"/>
          <w:szCs w:val="24"/>
          <w:lang w:val="uk-UA"/>
        </w:rPr>
        <w:t>. Тобто, чим більше міжнародних торгових розрахунків здійснюватиметься в доларі, тим долар стає доступнішою.</w:t>
      </w:r>
    </w:p>
    <w:p w14:paraId="21416A3D" w14:textId="3A6F0601" w:rsidR="00EB21D8" w:rsidRPr="004E6DE1" w:rsidRDefault="00EB21D8" w:rsidP="00CD2191">
      <w:pPr>
        <w:pStyle w:val="a6"/>
        <w:widowControl/>
        <w:numPr>
          <w:ilvl w:val="0"/>
          <w:numId w:val="45"/>
        </w:numPr>
        <w:tabs>
          <w:tab w:val="left" w:pos="567"/>
        </w:tabs>
        <w:autoSpaceDE/>
        <w:autoSpaceDN/>
        <w:spacing w:line="252" w:lineRule="auto"/>
        <w:ind w:left="0" w:firstLine="0"/>
        <w:contextualSpacing/>
        <w:rPr>
          <w:sz w:val="24"/>
          <w:szCs w:val="24"/>
          <w:lang w:val="uk-UA"/>
        </w:rPr>
      </w:pPr>
      <w:r w:rsidRPr="004E6DE1">
        <w:rPr>
          <w:sz w:val="24"/>
          <w:szCs w:val="24"/>
          <w:lang w:val="uk-UA"/>
        </w:rPr>
        <w:t xml:space="preserve">для сторін міжнародних розрахунків взаємна мінімізація валютно-курсових ризиків вища за пріоритетом, ніж індивідуальна. Тому, при укладанні міжнародної торгової угоди, сторони, замість взаємного наполягання на розрахунку в національній валюті, обиратимуть долар, як найдоступнішу в обох країнах іноземну валюту </w:t>
      </w:r>
      <w:r w:rsidRPr="004E6DE1">
        <w:rPr>
          <w:b/>
          <w:sz w:val="24"/>
          <w:szCs w:val="24"/>
          <w:lang w:val="uk-UA"/>
        </w:rPr>
        <w:t>[</w:t>
      </w:r>
      <w:r w:rsidRPr="004E6DE1">
        <w:rPr>
          <w:b/>
          <w:sz w:val="24"/>
          <w:szCs w:val="24"/>
          <w:lang w:val="uk-UA"/>
        </w:rPr>
        <w:fldChar w:fldCharType="begin"/>
      </w:r>
      <w:r w:rsidRPr="004E6DE1">
        <w:rPr>
          <w:b/>
          <w:sz w:val="24"/>
          <w:szCs w:val="24"/>
          <w:lang w:val="uk-UA"/>
        </w:rPr>
        <w:instrText xml:space="preserve"> REF  DollarDominance \h \r </w:instrText>
      </w:r>
      <w:r w:rsidR="004E6DE1">
        <w:rPr>
          <w:b/>
          <w:sz w:val="24"/>
          <w:szCs w:val="24"/>
          <w:lang w:val="uk-UA"/>
        </w:rPr>
        <w:instrText xml:space="preserve"> \* MERGEFORMAT </w:instrText>
      </w:r>
      <w:r w:rsidRPr="004E6DE1">
        <w:rPr>
          <w:b/>
          <w:sz w:val="24"/>
          <w:szCs w:val="24"/>
          <w:lang w:val="uk-UA"/>
        </w:rPr>
      </w:r>
      <w:r w:rsidRPr="004E6DE1">
        <w:rPr>
          <w:b/>
          <w:sz w:val="24"/>
          <w:szCs w:val="24"/>
          <w:lang w:val="uk-UA"/>
        </w:rPr>
        <w:fldChar w:fldCharType="separate"/>
      </w:r>
      <w:r w:rsidRPr="004E6DE1">
        <w:rPr>
          <w:b/>
          <w:sz w:val="24"/>
          <w:szCs w:val="24"/>
          <w:lang w:val="uk-UA"/>
        </w:rPr>
        <w:t>1</w:t>
      </w:r>
      <w:r w:rsidRPr="004E6DE1">
        <w:rPr>
          <w:b/>
          <w:sz w:val="24"/>
          <w:szCs w:val="24"/>
          <w:lang w:val="uk-UA"/>
        </w:rPr>
        <w:fldChar w:fldCharType="end"/>
      </w:r>
      <w:r w:rsidRPr="004E6DE1">
        <w:rPr>
          <w:b/>
          <w:sz w:val="24"/>
          <w:szCs w:val="24"/>
          <w:lang w:val="uk-UA"/>
        </w:rPr>
        <w:t>;</w:t>
      </w:r>
      <w:r w:rsidRPr="004E6DE1">
        <w:rPr>
          <w:sz w:val="24"/>
          <w:szCs w:val="24"/>
          <w:lang w:val="uk-UA"/>
        </w:rPr>
        <w:t xml:space="preserve"> с. 46</w:t>
      </w:r>
      <w:r w:rsidRPr="004E6DE1">
        <w:rPr>
          <w:b/>
          <w:sz w:val="24"/>
          <w:szCs w:val="24"/>
          <w:lang w:val="uk-UA"/>
        </w:rPr>
        <w:t>]</w:t>
      </w:r>
      <w:r w:rsidRPr="004E6DE1">
        <w:rPr>
          <w:sz w:val="24"/>
          <w:szCs w:val="24"/>
          <w:lang w:val="uk-UA"/>
        </w:rPr>
        <w:t>. Як наслідок, ми повертаємося до першого положення.</w:t>
      </w:r>
    </w:p>
    <w:p w14:paraId="6595726F" w14:textId="77777777" w:rsidR="00EB21D8" w:rsidRPr="004E6DE1" w:rsidRDefault="00EB21D8" w:rsidP="00EB21D8">
      <w:pPr>
        <w:pStyle w:val="a6"/>
        <w:ind w:left="0" w:firstLine="567"/>
        <w:rPr>
          <w:sz w:val="24"/>
          <w:szCs w:val="24"/>
          <w:lang w:val="uk-UA"/>
        </w:rPr>
      </w:pPr>
      <w:r w:rsidRPr="004E6DE1">
        <w:rPr>
          <w:sz w:val="24"/>
          <w:szCs w:val="24"/>
          <w:lang w:val="uk-UA"/>
        </w:rPr>
        <w:t>Для розуміння того, як ці положення реалізуються на практиці, розглянемо структуру пропозиції долара. Емісію долара здійснює система, яка складається з 12-ти федеральних резервних банків, або ж просто – Федеральна Резервна Система (ФРС). Існує 2 основних канали, через які ФРС розподіляє переважну більшість емітованих доларів, схематично зображені на Рис. 1.</w:t>
      </w:r>
    </w:p>
    <w:p w14:paraId="31540915" w14:textId="77777777" w:rsidR="00EB21D8" w:rsidRPr="004E6DE1" w:rsidRDefault="00EB21D8" w:rsidP="00EB21D8">
      <w:pPr>
        <w:jc w:val="both"/>
        <w:rPr>
          <w:sz w:val="24"/>
          <w:szCs w:val="24"/>
          <w:lang w:val="uk-UA"/>
        </w:rPr>
      </w:pPr>
      <w:r w:rsidRPr="004E6DE1">
        <w:rPr>
          <w:noProof/>
          <w:lang w:val="ru-RU" w:eastAsia="ru-RU"/>
        </w:rPr>
        <w:drawing>
          <wp:inline distT="0" distB="0" distL="0" distR="0" wp14:anchorId="283BAA77" wp14:editId="14074D42">
            <wp:extent cx="6151880" cy="600710"/>
            <wp:effectExtent l="0" t="0" r="1270" b="8890"/>
            <wp:docPr id="18011795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179517" name=""/>
                    <pic:cNvPicPr/>
                  </pic:nvPicPr>
                  <pic:blipFill>
                    <a:blip r:embed="rId116"/>
                    <a:stretch>
                      <a:fillRect/>
                    </a:stretch>
                  </pic:blipFill>
                  <pic:spPr>
                    <a:xfrm>
                      <a:off x="0" y="0"/>
                      <a:ext cx="6151880" cy="600710"/>
                    </a:xfrm>
                    <a:prstGeom prst="rect">
                      <a:avLst/>
                    </a:prstGeom>
                  </pic:spPr>
                </pic:pic>
              </a:graphicData>
            </a:graphic>
          </wp:inline>
        </w:drawing>
      </w:r>
    </w:p>
    <w:p w14:paraId="7FED2EA9" w14:textId="77777777" w:rsidR="00EB21D8" w:rsidRPr="004E6DE1" w:rsidRDefault="00EB21D8" w:rsidP="00EB21D8">
      <w:pPr>
        <w:jc w:val="center"/>
        <w:rPr>
          <w:sz w:val="24"/>
          <w:szCs w:val="24"/>
          <w:lang w:val="uk-UA"/>
        </w:rPr>
      </w:pPr>
      <w:r w:rsidRPr="004E6DE1">
        <w:rPr>
          <w:sz w:val="24"/>
          <w:szCs w:val="24"/>
          <w:lang w:val="uk-UA"/>
        </w:rPr>
        <w:t>Рис. 1. Основні канали розподілу емітованих доларів.</w:t>
      </w:r>
    </w:p>
    <w:p w14:paraId="492406E6" w14:textId="77777777" w:rsidR="00EB21D8" w:rsidRPr="004E6DE1" w:rsidRDefault="00EB21D8" w:rsidP="00EB21D8">
      <w:pPr>
        <w:ind w:firstLine="567"/>
        <w:jc w:val="both"/>
        <w:rPr>
          <w:sz w:val="24"/>
          <w:szCs w:val="24"/>
          <w:lang w:val="uk-UA"/>
        </w:rPr>
      </w:pPr>
      <w:r w:rsidRPr="004E6DE1">
        <w:rPr>
          <w:sz w:val="24"/>
          <w:szCs w:val="24"/>
          <w:lang w:val="uk-UA"/>
        </w:rPr>
        <w:t xml:space="preserve">До депозитних установ належать банки та інших видів фінансові посередники, які відкрили спеціальні депозитні рахунки у Федеральних резервних банках – резервні рахунки. Розміщуючи кошти на резервних рахунках, депозитні установи отримують від резервних банків депозитні сертифікати, за кожним з яких окремо нараховуються та виплачуються відсотки, ставка яких затверджується разом із затвердженням облікової ставки – ставки по федеральних фондах. За ставкою по федеральних фондах резервні банки надають кредити </w:t>
      </w:r>
      <w:proofErr w:type="spellStart"/>
      <w:r w:rsidRPr="004E6DE1">
        <w:rPr>
          <w:sz w:val="24"/>
          <w:szCs w:val="24"/>
          <w:lang w:val="uk-UA"/>
        </w:rPr>
        <w:t>овернайт</w:t>
      </w:r>
      <w:proofErr w:type="spellEnd"/>
      <w:r w:rsidRPr="004E6DE1">
        <w:rPr>
          <w:sz w:val="24"/>
          <w:szCs w:val="24"/>
          <w:lang w:val="uk-UA"/>
        </w:rPr>
        <w:t>, тому вона завжди вища, ніж ставка за резервними депозитними сертифікатами.</w:t>
      </w:r>
    </w:p>
    <w:p w14:paraId="062988FD" w14:textId="5046152D" w:rsidR="00EB21D8" w:rsidRPr="004E6DE1" w:rsidRDefault="00EB21D8" w:rsidP="00EB21D8">
      <w:pPr>
        <w:ind w:firstLine="567"/>
        <w:jc w:val="both"/>
        <w:rPr>
          <w:bCs/>
          <w:sz w:val="24"/>
          <w:szCs w:val="24"/>
          <w:lang w:val="uk-UA"/>
        </w:rPr>
      </w:pPr>
      <w:r w:rsidRPr="004E6DE1">
        <w:rPr>
          <w:sz w:val="24"/>
          <w:szCs w:val="24"/>
          <w:lang w:val="uk-UA"/>
        </w:rPr>
        <w:t xml:space="preserve">Федеральне казначейство виступає окремою депозитною установою за окремим депозитним рахунком – загальним рахунком Казначейства. Через казначейство, ФРС розподіляє емітовані долари під час виконання функцій «банку Уряду США». Окрім стандартної для всіх центральних банків функції розрахунково-касового обслуговування казначейства, до функцій банку Уряду США належать також функції емісії, трансферу та викупу державних боргових цінних паперів </w:t>
      </w:r>
      <w:r w:rsidRPr="004E6DE1">
        <w:rPr>
          <w:b/>
          <w:sz w:val="24"/>
          <w:szCs w:val="24"/>
          <w:lang w:val="uk-UA"/>
        </w:rPr>
        <w:t>[</w:t>
      </w:r>
      <w:r w:rsidRPr="004E6DE1">
        <w:rPr>
          <w:b/>
          <w:sz w:val="24"/>
          <w:szCs w:val="24"/>
          <w:lang w:val="uk-UA"/>
        </w:rPr>
        <w:fldChar w:fldCharType="begin"/>
      </w:r>
      <w:r w:rsidRPr="004E6DE1">
        <w:rPr>
          <w:b/>
          <w:sz w:val="24"/>
          <w:szCs w:val="24"/>
          <w:lang w:val="uk-UA"/>
        </w:rPr>
        <w:instrText xml:space="preserve"> REF FedExplained \r \h </w:instrText>
      </w:r>
      <w:r w:rsidR="004E6DE1">
        <w:rPr>
          <w:b/>
          <w:sz w:val="24"/>
          <w:szCs w:val="24"/>
          <w:lang w:val="uk-UA"/>
        </w:rPr>
        <w:instrText xml:space="preserve"> \* MERGEFORMAT </w:instrText>
      </w:r>
      <w:r w:rsidRPr="004E6DE1">
        <w:rPr>
          <w:b/>
          <w:sz w:val="24"/>
          <w:szCs w:val="24"/>
          <w:lang w:val="uk-UA"/>
        </w:rPr>
      </w:r>
      <w:r w:rsidRPr="004E6DE1">
        <w:rPr>
          <w:b/>
          <w:sz w:val="24"/>
          <w:szCs w:val="24"/>
          <w:lang w:val="uk-UA"/>
        </w:rPr>
        <w:fldChar w:fldCharType="separate"/>
      </w:r>
      <w:r w:rsidRPr="004E6DE1">
        <w:rPr>
          <w:b/>
          <w:sz w:val="24"/>
          <w:szCs w:val="24"/>
          <w:lang w:val="uk-UA"/>
        </w:rPr>
        <w:t>2</w:t>
      </w:r>
      <w:r w:rsidRPr="004E6DE1">
        <w:rPr>
          <w:b/>
          <w:sz w:val="24"/>
          <w:szCs w:val="24"/>
          <w:lang w:val="uk-UA"/>
        </w:rPr>
        <w:fldChar w:fldCharType="end"/>
      </w:r>
      <w:r w:rsidRPr="004E6DE1">
        <w:rPr>
          <w:b/>
          <w:sz w:val="24"/>
          <w:szCs w:val="24"/>
          <w:lang w:val="uk-UA"/>
        </w:rPr>
        <w:t>;</w:t>
      </w:r>
      <w:r w:rsidRPr="004E6DE1">
        <w:rPr>
          <w:sz w:val="24"/>
          <w:szCs w:val="24"/>
          <w:lang w:val="uk-UA"/>
        </w:rPr>
        <w:t xml:space="preserve"> с. 87</w:t>
      </w:r>
      <w:r w:rsidRPr="004E6DE1">
        <w:rPr>
          <w:b/>
          <w:sz w:val="24"/>
          <w:szCs w:val="24"/>
          <w:lang w:val="uk-UA"/>
        </w:rPr>
        <w:t>]</w:t>
      </w:r>
      <w:r w:rsidRPr="004E6DE1">
        <w:rPr>
          <w:bCs/>
          <w:sz w:val="24"/>
          <w:szCs w:val="24"/>
          <w:lang w:val="uk-UA"/>
        </w:rPr>
        <w:t>.</w:t>
      </w:r>
    </w:p>
    <w:p w14:paraId="027906D0" w14:textId="77777777" w:rsidR="00EB21D8" w:rsidRPr="004E6DE1" w:rsidRDefault="00EB21D8" w:rsidP="00EB21D8">
      <w:pPr>
        <w:ind w:firstLine="567"/>
        <w:jc w:val="both"/>
        <w:rPr>
          <w:sz w:val="24"/>
          <w:szCs w:val="24"/>
          <w:lang w:val="uk-UA"/>
        </w:rPr>
      </w:pPr>
      <w:r w:rsidRPr="004E6DE1">
        <w:rPr>
          <w:sz w:val="24"/>
          <w:szCs w:val="24"/>
          <w:lang w:val="uk-UA"/>
        </w:rPr>
        <w:t>Як і усі центральні банки, ФРС не звітує про рух грошових коштів. Тому точні дані про розподіл емітованих доларів отримати майже неможливо. Приблизну картину щодо розподілів можливо отримати, дослідивши звітність ФРС про фінансові результати, які коротко відображені в Табл. 1.</w:t>
      </w:r>
    </w:p>
    <w:p w14:paraId="7807162D" w14:textId="77777777" w:rsidR="00EB21D8" w:rsidRPr="004E6DE1" w:rsidRDefault="00EB21D8" w:rsidP="00EB21D8">
      <w:pPr>
        <w:jc w:val="right"/>
        <w:rPr>
          <w:sz w:val="24"/>
          <w:szCs w:val="24"/>
          <w:lang w:val="uk-UA"/>
        </w:rPr>
      </w:pPr>
      <w:r w:rsidRPr="004E6DE1">
        <w:rPr>
          <w:b/>
          <w:bCs/>
          <w:sz w:val="24"/>
          <w:szCs w:val="24"/>
          <w:lang w:val="uk-UA"/>
        </w:rPr>
        <w:t xml:space="preserve">Таблиця 1. </w:t>
      </w:r>
      <w:r w:rsidRPr="004E6DE1">
        <w:rPr>
          <w:sz w:val="24"/>
          <w:szCs w:val="24"/>
          <w:lang w:val="uk-UA"/>
        </w:rPr>
        <w:t xml:space="preserve">Фінансові результати ФРС США за 2015 – 2022 роки (млрд. </w:t>
      </w:r>
      <w:proofErr w:type="spellStart"/>
      <w:r w:rsidRPr="004E6DE1">
        <w:rPr>
          <w:sz w:val="24"/>
          <w:szCs w:val="24"/>
          <w:lang w:val="uk-UA"/>
        </w:rPr>
        <w:t>дол</w:t>
      </w:r>
      <w:proofErr w:type="spellEnd"/>
      <w:r w:rsidRPr="004E6DE1">
        <w:rPr>
          <w:sz w:val="24"/>
          <w:szCs w:val="24"/>
          <w:lang w:val="uk-UA"/>
        </w:rPr>
        <w:t>.)</w:t>
      </w:r>
    </w:p>
    <w:tbl>
      <w:tblPr>
        <w:tblW w:w="9356" w:type="dxa"/>
        <w:tblLook w:val="04A0" w:firstRow="1" w:lastRow="0" w:firstColumn="1" w:lastColumn="0" w:noHBand="0" w:noVBand="1"/>
      </w:tblPr>
      <w:tblGrid>
        <w:gridCol w:w="3261"/>
        <w:gridCol w:w="756"/>
        <w:gridCol w:w="756"/>
        <w:gridCol w:w="756"/>
        <w:gridCol w:w="851"/>
        <w:gridCol w:w="850"/>
        <w:gridCol w:w="756"/>
        <w:gridCol w:w="803"/>
        <w:gridCol w:w="876"/>
      </w:tblGrid>
      <w:tr w:rsidR="00EB21D8" w:rsidRPr="004E6DE1" w14:paraId="61C1B337" w14:textId="77777777" w:rsidTr="00650E79">
        <w:trPr>
          <w:trHeight w:val="315"/>
        </w:trPr>
        <w:tc>
          <w:tcPr>
            <w:tcW w:w="3261" w:type="dxa"/>
            <w:tcBorders>
              <w:left w:val="nil"/>
              <w:bottom w:val="single" w:sz="12" w:space="0" w:color="000000"/>
              <w:right w:val="single" w:sz="48" w:space="0" w:color="FFFFFF" w:themeColor="background1"/>
            </w:tcBorders>
            <w:shd w:val="clear" w:color="auto" w:fill="auto"/>
            <w:noWrap/>
            <w:vAlign w:val="bottom"/>
            <w:hideMark/>
          </w:tcPr>
          <w:p w14:paraId="42EABA88" w14:textId="77777777" w:rsidR="00EB21D8" w:rsidRPr="004E6DE1" w:rsidRDefault="00EB21D8" w:rsidP="00650E79">
            <w:pPr>
              <w:rPr>
                <w:b/>
                <w:bCs/>
                <w:color w:val="000000"/>
                <w:sz w:val="24"/>
                <w:szCs w:val="24"/>
                <w:lang w:val="uk-UA" w:eastAsia="ru-RU"/>
              </w:rPr>
            </w:pPr>
            <w:r w:rsidRPr="004E6DE1">
              <w:rPr>
                <w:b/>
                <w:bCs/>
                <w:color w:val="000000"/>
                <w:sz w:val="24"/>
                <w:szCs w:val="24"/>
                <w:lang w:val="uk-UA" w:eastAsia="ru-RU"/>
              </w:rPr>
              <w:lastRenderedPageBreak/>
              <w:t>Результат</w:t>
            </w:r>
          </w:p>
        </w:tc>
        <w:tc>
          <w:tcPr>
            <w:tcW w:w="756" w:type="dxa"/>
            <w:tcBorders>
              <w:left w:val="single" w:sz="48" w:space="0" w:color="FFFFFF" w:themeColor="background1"/>
              <w:bottom w:val="single" w:sz="12" w:space="0" w:color="000000"/>
              <w:right w:val="single" w:sz="48" w:space="0" w:color="FFFFFF" w:themeColor="background1"/>
            </w:tcBorders>
            <w:shd w:val="clear" w:color="auto" w:fill="auto"/>
            <w:noWrap/>
            <w:vAlign w:val="bottom"/>
            <w:hideMark/>
          </w:tcPr>
          <w:p w14:paraId="4202B977" w14:textId="77777777" w:rsidR="00EB21D8" w:rsidRPr="004E6DE1" w:rsidRDefault="00EB21D8" w:rsidP="00650E79">
            <w:pPr>
              <w:rPr>
                <w:b/>
                <w:bCs/>
                <w:color w:val="000000"/>
                <w:sz w:val="24"/>
                <w:szCs w:val="24"/>
                <w:lang w:val="uk-UA" w:eastAsia="ru-RU"/>
              </w:rPr>
            </w:pPr>
            <w:r w:rsidRPr="004E6DE1">
              <w:rPr>
                <w:b/>
                <w:bCs/>
                <w:color w:val="000000"/>
                <w:sz w:val="24"/>
                <w:szCs w:val="24"/>
                <w:lang w:val="uk-UA" w:eastAsia="ru-RU"/>
              </w:rPr>
              <w:t>2015</w:t>
            </w:r>
          </w:p>
        </w:tc>
        <w:tc>
          <w:tcPr>
            <w:tcW w:w="756" w:type="dxa"/>
            <w:tcBorders>
              <w:left w:val="single" w:sz="48" w:space="0" w:color="FFFFFF" w:themeColor="background1"/>
              <w:bottom w:val="single" w:sz="12" w:space="0" w:color="000000"/>
              <w:right w:val="single" w:sz="48" w:space="0" w:color="FFFFFF" w:themeColor="background1"/>
            </w:tcBorders>
            <w:shd w:val="clear" w:color="auto" w:fill="auto"/>
            <w:noWrap/>
            <w:vAlign w:val="bottom"/>
            <w:hideMark/>
          </w:tcPr>
          <w:p w14:paraId="7D91DDB2" w14:textId="77777777" w:rsidR="00EB21D8" w:rsidRPr="004E6DE1" w:rsidRDefault="00EB21D8" w:rsidP="00650E79">
            <w:pPr>
              <w:rPr>
                <w:b/>
                <w:bCs/>
                <w:color w:val="000000"/>
                <w:sz w:val="24"/>
                <w:szCs w:val="24"/>
                <w:lang w:val="uk-UA" w:eastAsia="ru-RU"/>
              </w:rPr>
            </w:pPr>
            <w:r w:rsidRPr="004E6DE1">
              <w:rPr>
                <w:b/>
                <w:bCs/>
                <w:color w:val="000000"/>
                <w:sz w:val="24"/>
                <w:szCs w:val="24"/>
                <w:lang w:val="uk-UA" w:eastAsia="ru-RU"/>
              </w:rPr>
              <w:t>2016</w:t>
            </w:r>
          </w:p>
        </w:tc>
        <w:tc>
          <w:tcPr>
            <w:tcW w:w="756" w:type="dxa"/>
            <w:tcBorders>
              <w:left w:val="single" w:sz="48" w:space="0" w:color="FFFFFF" w:themeColor="background1"/>
              <w:bottom w:val="single" w:sz="12" w:space="0" w:color="000000"/>
              <w:right w:val="single" w:sz="48" w:space="0" w:color="FFFFFF" w:themeColor="background1"/>
            </w:tcBorders>
            <w:shd w:val="clear" w:color="auto" w:fill="auto"/>
            <w:noWrap/>
            <w:vAlign w:val="bottom"/>
            <w:hideMark/>
          </w:tcPr>
          <w:p w14:paraId="5FF30334" w14:textId="77777777" w:rsidR="00EB21D8" w:rsidRPr="004E6DE1" w:rsidRDefault="00EB21D8" w:rsidP="00650E79">
            <w:pPr>
              <w:rPr>
                <w:b/>
                <w:bCs/>
                <w:color w:val="000000"/>
                <w:sz w:val="24"/>
                <w:szCs w:val="24"/>
                <w:lang w:val="uk-UA" w:eastAsia="ru-RU"/>
              </w:rPr>
            </w:pPr>
            <w:r w:rsidRPr="004E6DE1">
              <w:rPr>
                <w:b/>
                <w:bCs/>
                <w:color w:val="000000"/>
                <w:sz w:val="24"/>
                <w:szCs w:val="24"/>
                <w:lang w:val="uk-UA" w:eastAsia="ru-RU"/>
              </w:rPr>
              <w:t>2017</w:t>
            </w:r>
          </w:p>
        </w:tc>
        <w:tc>
          <w:tcPr>
            <w:tcW w:w="851" w:type="dxa"/>
            <w:tcBorders>
              <w:left w:val="single" w:sz="48" w:space="0" w:color="FFFFFF" w:themeColor="background1"/>
              <w:bottom w:val="single" w:sz="12" w:space="0" w:color="000000"/>
              <w:right w:val="single" w:sz="48" w:space="0" w:color="FFFFFF" w:themeColor="background1"/>
            </w:tcBorders>
            <w:shd w:val="clear" w:color="auto" w:fill="auto"/>
            <w:noWrap/>
            <w:vAlign w:val="bottom"/>
            <w:hideMark/>
          </w:tcPr>
          <w:p w14:paraId="08CEC061" w14:textId="77777777" w:rsidR="00EB21D8" w:rsidRPr="004E6DE1" w:rsidRDefault="00EB21D8" w:rsidP="00650E79">
            <w:pPr>
              <w:rPr>
                <w:b/>
                <w:bCs/>
                <w:color w:val="000000"/>
                <w:sz w:val="24"/>
                <w:szCs w:val="24"/>
                <w:lang w:val="uk-UA" w:eastAsia="ru-RU"/>
              </w:rPr>
            </w:pPr>
            <w:r w:rsidRPr="004E6DE1">
              <w:rPr>
                <w:b/>
                <w:bCs/>
                <w:color w:val="000000"/>
                <w:sz w:val="24"/>
                <w:szCs w:val="24"/>
                <w:lang w:val="uk-UA" w:eastAsia="ru-RU"/>
              </w:rPr>
              <w:t>2018</w:t>
            </w:r>
          </w:p>
        </w:tc>
        <w:tc>
          <w:tcPr>
            <w:tcW w:w="850" w:type="dxa"/>
            <w:tcBorders>
              <w:left w:val="single" w:sz="48" w:space="0" w:color="FFFFFF" w:themeColor="background1"/>
              <w:bottom w:val="single" w:sz="12" w:space="0" w:color="000000"/>
              <w:right w:val="single" w:sz="48" w:space="0" w:color="FFFFFF" w:themeColor="background1"/>
            </w:tcBorders>
            <w:shd w:val="clear" w:color="auto" w:fill="auto"/>
            <w:noWrap/>
            <w:vAlign w:val="bottom"/>
            <w:hideMark/>
          </w:tcPr>
          <w:p w14:paraId="7EB6FE95" w14:textId="77777777" w:rsidR="00EB21D8" w:rsidRPr="004E6DE1" w:rsidRDefault="00EB21D8" w:rsidP="00650E79">
            <w:pPr>
              <w:rPr>
                <w:b/>
                <w:bCs/>
                <w:color w:val="000000"/>
                <w:sz w:val="24"/>
                <w:szCs w:val="24"/>
                <w:lang w:val="uk-UA" w:eastAsia="ru-RU"/>
              </w:rPr>
            </w:pPr>
            <w:r w:rsidRPr="004E6DE1">
              <w:rPr>
                <w:b/>
                <w:bCs/>
                <w:color w:val="000000"/>
                <w:sz w:val="24"/>
                <w:szCs w:val="24"/>
                <w:lang w:val="uk-UA" w:eastAsia="ru-RU"/>
              </w:rPr>
              <w:t>2019</w:t>
            </w:r>
          </w:p>
        </w:tc>
        <w:tc>
          <w:tcPr>
            <w:tcW w:w="756" w:type="dxa"/>
            <w:tcBorders>
              <w:left w:val="single" w:sz="48" w:space="0" w:color="FFFFFF" w:themeColor="background1"/>
              <w:bottom w:val="single" w:sz="12" w:space="0" w:color="000000"/>
              <w:right w:val="single" w:sz="48" w:space="0" w:color="FFFFFF" w:themeColor="background1"/>
            </w:tcBorders>
            <w:shd w:val="clear" w:color="auto" w:fill="auto"/>
            <w:noWrap/>
            <w:vAlign w:val="bottom"/>
            <w:hideMark/>
          </w:tcPr>
          <w:p w14:paraId="4D51A6EB" w14:textId="77777777" w:rsidR="00EB21D8" w:rsidRPr="004E6DE1" w:rsidRDefault="00EB21D8" w:rsidP="00650E79">
            <w:pPr>
              <w:rPr>
                <w:b/>
                <w:bCs/>
                <w:color w:val="000000"/>
                <w:sz w:val="24"/>
                <w:szCs w:val="24"/>
                <w:lang w:val="uk-UA" w:eastAsia="ru-RU"/>
              </w:rPr>
            </w:pPr>
            <w:r w:rsidRPr="004E6DE1">
              <w:rPr>
                <w:b/>
                <w:bCs/>
                <w:color w:val="000000"/>
                <w:sz w:val="24"/>
                <w:szCs w:val="24"/>
                <w:lang w:val="uk-UA" w:eastAsia="ru-RU"/>
              </w:rPr>
              <w:t>2020</w:t>
            </w:r>
          </w:p>
        </w:tc>
        <w:tc>
          <w:tcPr>
            <w:tcW w:w="803" w:type="dxa"/>
            <w:tcBorders>
              <w:left w:val="single" w:sz="48" w:space="0" w:color="FFFFFF" w:themeColor="background1"/>
              <w:bottom w:val="single" w:sz="12" w:space="0" w:color="000000"/>
              <w:right w:val="single" w:sz="48" w:space="0" w:color="FFFFFF" w:themeColor="background1"/>
            </w:tcBorders>
            <w:shd w:val="clear" w:color="auto" w:fill="auto"/>
            <w:noWrap/>
            <w:vAlign w:val="bottom"/>
            <w:hideMark/>
          </w:tcPr>
          <w:p w14:paraId="507D6AE6" w14:textId="77777777" w:rsidR="00EB21D8" w:rsidRPr="004E6DE1" w:rsidRDefault="00EB21D8" w:rsidP="00650E79">
            <w:pPr>
              <w:rPr>
                <w:b/>
                <w:bCs/>
                <w:color w:val="000000"/>
                <w:sz w:val="24"/>
                <w:szCs w:val="24"/>
                <w:lang w:val="uk-UA" w:eastAsia="ru-RU"/>
              </w:rPr>
            </w:pPr>
            <w:r w:rsidRPr="004E6DE1">
              <w:rPr>
                <w:b/>
                <w:bCs/>
                <w:color w:val="000000"/>
                <w:sz w:val="24"/>
                <w:szCs w:val="24"/>
                <w:lang w:val="uk-UA" w:eastAsia="ru-RU"/>
              </w:rPr>
              <w:t>2021</w:t>
            </w:r>
          </w:p>
        </w:tc>
        <w:tc>
          <w:tcPr>
            <w:tcW w:w="567" w:type="dxa"/>
            <w:tcBorders>
              <w:left w:val="single" w:sz="48" w:space="0" w:color="FFFFFF" w:themeColor="background1"/>
              <w:bottom w:val="single" w:sz="12" w:space="0" w:color="000000"/>
              <w:right w:val="nil"/>
            </w:tcBorders>
            <w:shd w:val="clear" w:color="auto" w:fill="auto"/>
            <w:noWrap/>
            <w:vAlign w:val="bottom"/>
            <w:hideMark/>
          </w:tcPr>
          <w:p w14:paraId="767AD81C" w14:textId="77777777" w:rsidR="00EB21D8" w:rsidRPr="004E6DE1" w:rsidRDefault="00EB21D8" w:rsidP="00650E79">
            <w:pPr>
              <w:rPr>
                <w:b/>
                <w:bCs/>
                <w:color w:val="000000"/>
                <w:sz w:val="24"/>
                <w:szCs w:val="24"/>
                <w:lang w:val="uk-UA" w:eastAsia="ru-RU"/>
              </w:rPr>
            </w:pPr>
            <w:r w:rsidRPr="004E6DE1">
              <w:rPr>
                <w:b/>
                <w:bCs/>
                <w:color w:val="000000"/>
                <w:sz w:val="24"/>
                <w:szCs w:val="24"/>
                <w:lang w:val="uk-UA" w:eastAsia="ru-RU"/>
              </w:rPr>
              <w:t>2022</w:t>
            </w:r>
          </w:p>
        </w:tc>
      </w:tr>
      <w:tr w:rsidR="00EB21D8" w:rsidRPr="004E6DE1" w14:paraId="591EA539" w14:textId="77777777" w:rsidTr="00650E79">
        <w:trPr>
          <w:trHeight w:val="315"/>
        </w:trPr>
        <w:tc>
          <w:tcPr>
            <w:tcW w:w="3261" w:type="dxa"/>
            <w:tcBorders>
              <w:top w:val="single" w:sz="12" w:space="0" w:color="000000"/>
              <w:left w:val="nil"/>
              <w:bottom w:val="nil"/>
              <w:right w:val="single" w:sz="48" w:space="0" w:color="FFFFFF" w:themeColor="background1"/>
            </w:tcBorders>
            <w:shd w:val="clear" w:color="auto" w:fill="auto"/>
            <w:noWrap/>
            <w:vAlign w:val="bottom"/>
            <w:hideMark/>
          </w:tcPr>
          <w:p w14:paraId="5F05275C" w14:textId="77777777" w:rsidR="00EB21D8" w:rsidRPr="004E6DE1" w:rsidRDefault="00EB21D8" w:rsidP="00650E79">
            <w:pPr>
              <w:rPr>
                <w:b/>
                <w:color w:val="000000"/>
                <w:sz w:val="24"/>
                <w:szCs w:val="24"/>
                <w:lang w:val="uk-UA" w:eastAsia="ru-RU"/>
              </w:rPr>
            </w:pPr>
            <w:r w:rsidRPr="004E6DE1">
              <w:rPr>
                <w:b/>
                <w:color w:val="000000"/>
                <w:sz w:val="24"/>
                <w:szCs w:val="24"/>
                <w:lang w:val="uk-UA" w:eastAsia="ru-RU"/>
              </w:rPr>
              <w:t>Процентні доходи</w:t>
            </w:r>
          </w:p>
        </w:tc>
        <w:tc>
          <w:tcPr>
            <w:tcW w:w="756" w:type="dxa"/>
            <w:tcBorders>
              <w:top w:val="single" w:sz="12" w:space="0" w:color="000000"/>
              <w:left w:val="single" w:sz="48" w:space="0" w:color="FFFFFF" w:themeColor="background1"/>
              <w:bottom w:val="nil"/>
              <w:right w:val="single" w:sz="48" w:space="0" w:color="FFFFFF" w:themeColor="background1"/>
            </w:tcBorders>
            <w:shd w:val="clear" w:color="auto" w:fill="auto"/>
            <w:noWrap/>
            <w:vAlign w:val="bottom"/>
            <w:hideMark/>
          </w:tcPr>
          <w:p w14:paraId="63C3E137" w14:textId="77777777" w:rsidR="00EB21D8" w:rsidRPr="004E6DE1" w:rsidRDefault="00EB21D8" w:rsidP="00650E79">
            <w:pPr>
              <w:rPr>
                <w:color w:val="000000"/>
                <w:sz w:val="24"/>
                <w:szCs w:val="24"/>
                <w:lang w:val="uk-UA" w:eastAsia="ru-RU"/>
              </w:rPr>
            </w:pPr>
          </w:p>
        </w:tc>
        <w:tc>
          <w:tcPr>
            <w:tcW w:w="756" w:type="dxa"/>
            <w:tcBorders>
              <w:top w:val="single" w:sz="12" w:space="0" w:color="000000"/>
              <w:left w:val="single" w:sz="48" w:space="0" w:color="FFFFFF" w:themeColor="background1"/>
              <w:bottom w:val="nil"/>
              <w:right w:val="single" w:sz="48" w:space="0" w:color="FFFFFF" w:themeColor="background1"/>
            </w:tcBorders>
            <w:shd w:val="clear" w:color="auto" w:fill="auto"/>
            <w:noWrap/>
            <w:vAlign w:val="bottom"/>
            <w:hideMark/>
          </w:tcPr>
          <w:p w14:paraId="6CA3F14A" w14:textId="77777777" w:rsidR="00EB21D8" w:rsidRPr="004E6DE1" w:rsidRDefault="00EB21D8" w:rsidP="00650E79">
            <w:pPr>
              <w:rPr>
                <w:sz w:val="20"/>
                <w:szCs w:val="20"/>
                <w:lang w:val="uk-UA" w:eastAsia="ru-RU"/>
              </w:rPr>
            </w:pPr>
          </w:p>
        </w:tc>
        <w:tc>
          <w:tcPr>
            <w:tcW w:w="756" w:type="dxa"/>
            <w:tcBorders>
              <w:top w:val="single" w:sz="12" w:space="0" w:color="000000"/>
              <w:left w:val="single" w:sz="48" w:space="0" w:color="FFFFFF" w:themeColor="background1"/>
              <w:bottom w:val="nil"/>
              <w:right w:val="single" w:sz="48" w:space="0" w:color="FFFFFF" w:themeColor="background1"/>
            </w:tcBorders>
            <w:shd w:val="clear" w:color="auto" w:fill="auto"/>
            <w:noWrap/>
            <w:vAlign w:val="bottom"/>
            <w:hideMark/>
          </w:tcPr>
          <w:p w14:paraId="686C9CD1" w14:textId="77777777" w:rsidR="00EB21D8" w:rsidRPr="004E6DE1" w:rsidRDefault="00EB21D8" w:rsidP="00650E79">
            <w:pPr>
              <w:rPr>
                <w:sz w:val="20"/>
                <w:szCs w:val="20"/>
                <w:lang w:val="uk-UA" w:eastAsia="ru-RU"/>
              </w:rPr>
            </w:pPr>
          </w:p>
        </w:tc>
        <w:tc>
          <w:tcPr>
            <w:tcW w:w="851" w:type="dxa"/>
            <w:tcBorders>
              <w:top w:val="single" w:sz="12" w:space="0" w:color="000000"/>
              <w:left w:val="single" w:sz="48" w:space="0" w:color="FFFFFF" w:themeColor="background1"/>
              <w:bottom w:val="nil"/>
              <w:right w:val="single" w:sz="48" w:space="0" w:color="FFFFFF" w:themeColor="background1"/>
            </w:tcBorders>
            <w:shd w:val="clear" w:color="auto" w:fill="auto"/>
            <w:noWrap/>
            <w:vAlign w:val="bottom"/>
            <w:hideMark/>
          </w:tcPr>
          <w:p w14:paraId="29C8DE5C" w14:textId="77777777" w:rsidR="00EB21D8" w:rsidRPr="004E6DE1" w:rsidRDefault="00EB21D8" w:rsidP="00650E79">
            <w:pPr>
              <w:rPr>
                <w:sz w:val="20"/>
                <w:szCs w:val="20"/>
                <w:lang w:val="uk-UA" w:eastAsia="ru-RU"/>
              </w:rPr>
            </w:pPr>
          </w:p>
        </w:tc>
        <w:tc>
          <w:tcPr>
            <w:tcW w:w="850" w:type="dxa"/>
            <w:tcBorders>
              <w:top w:val="single" w:sz="12" w:space="0" w:color="000000"/>
              <w:left w:val="single" w:sz="48" w:space="0" w:color="FFFFFF" w:themeColor="background1"/>
              <w:bottom w:val="nil"/>
              <w:right w:val="single" w:sz="48" w:space="0" w:color="FFFFFF" w:themeColor="background1"/>
            </w:tcBorders>
            <w:shd w:val="clear" w:color="auto" w:fill="auto"/>
            <w:noWrap/>
            <w:vAlign w:val="bottom"/>
            <w:hideMark/>
          </w:tcPr>
          <w:p w14:paraId="1A07407F" w14:textId="77777777" w:rsidR="00EB21D8" w:rsidRPr="004E6DE1" w:rsidRDefault="00EB21D8" w:rsidP="00650E79">
            <w:pPr>
              <w:rPr>
                <w:sz w:val="20"/>
                <w:szCs w:val="20"/>
                <w:lang w:val="uk-UA" w:eastAsia="ru-RU"/>
              </w:rPr>
            </w:pPr>
          </w:p>
        </w:tc>
        <w:tc>
          <w:tcPr>
            <w:tcW w:w="756" w:type="dxa"/>
            <w:tcBorders>
              <w:top w:val="single" w:sz="12" w:space="0" w:color="000000"/>
              <w:left w:val="single" w:sz="48" w:space="0" w:color="FFFFFF" w:themeColor="background1"/>
              <w:bottom w:val="nil"/>
              <w:right w:val="single" w:sz="48" w:space="0" w:color="FFFFFF" w:themeColor="background1"/>
            </w:tcBorders>
            <w:shd w:val="clear" w:color="auto" w:fill="auto"/>
            <w:noWrap/>
            <w:vAlign w:val="bottom"/>
            <w:hideMark/>
          </w:tcPr>
          <w:p w14:paraId="23421025" w14:textId="77777777" w:rsidR="00EB21D8" w:rsidRPr="004E6DE1" w:rsidRDefault="00EB21D8" w:rsidP="00650E79">
            <w:pPr>
              <w:rPr>
                <w:sz w:val="20"/>
                <w:szCs w:val="20"/>
                <w:lang w:val="uk-UA" w:eastAsia="ru-RU"/>
              </w:rPr>
            </w:pPr>
          </w:p>
        </w:tc>
        <w:tc>
          <w:tcPr>
            <w:tcW w:w="803" w:type="dxa"/>
            <w:tcBorders>
              <w:top w:val="single" w:sz="12" w:space="0" w:color="000000"/>
              <w:left w:val="single" w:sz="48" w:space="0" w:color="FFFFFF" w:themeColor="background1"/>
              <w:bottom w:val="nil"/>
              <w:right w:val="single" w:sz="48" w:space="0" w:color="FFFFFF" w:themeColor="background1"/>
            </w:tcBorders>
            <w:shd w:val="clear" w:color="auto" w:fill="auto"/>
            <w:noWrap/>
            <w:vAlign w:val="bottom"/>
            <w:hideMark/>
          </w:tcPr>
          <w:p w14:paraId="38722446" w14:textId="77777777" w:rsidR="00EB21D8" w:rsidRPr="004E6DE1" w:rsidRDefault="00EB21D8" w:rsidP="00650E79">
            <w:pPr>
              <w:rPr>
                <w:sz w:val="20"/>
                <w:szCs w:val="20"/>
                <w:lang w:val="uk-UA" w:eastAsia="ru-RU"/>
              </w:rPr>
            </w:pPr>
          </w:p>
        </w:tc>
        <w:tc>
          <w:tcPr>
            <w:tcW w:w="567" w:type="dxa"/>
            <w:tcBorders>
              <w:top w:val="single" w:sz="12" w:space="0" w:color="000000"/>
              <w:left w:val="single" w:sz="48" w:space="0" w:color="FFFFFF" w:themeColor="background1"/>
              <w:bottom w:val="nil"/>
              <w:right w:val="nil"/>
            </w:tcBorders>
            <w:shd w:val="clear" w:color="auto" w:fill="auto"/>
            <w:noWrap/>
            <w:vAlign w:val="bottom"/>
            <w:hideMark/>
          </w:tcPr>
          <w:p w14:paraId="0DE65A30" w14:textId="77777777" w:rsidR="00EB21D8" w:rsidRPr="004E6DE1" w:rsidRDefault="00EB21D8" w:rsidP="00650E79">
            <w:pPr>
              <w:rPr>
                <w:sz w:val="20"/>
                <w:szCs w:val="20"/>
                <w:lang w:val="uk-UA" w:eastAsia="ru-RU"/>
              </w:rPr>
            </w:pPr>
          </w:p>
        </w:tc>
      </w:tr>
      <w:tr w:rsidR="00EB21D8" w:rsidRPr="004E6DE1" w14:paraId="01F520E2" w14:textId="77777777" w:rsidTr="00650E79">
        <w:trPr>
          <w:trHeight w:val="20"/>
        </w:trPr>
        <w:tc>
          <w:tcPr>
            <w:tcW w:w="3261" w:type="dxa"/>
            <w:tcBorders>
              <w:top w:val="nil"/>
              <w:left w:val="nil"/>
              <w:bottom w:val="nil"/>
              <w:right w:val="single" w:sz="48" w:space="0" w:color="FFFFFF" w:themeColor="background1"/>
            </w:tcBorders>
            <w:shd w:val="clear" w:color="auto" w:fill="auto"/>
            <w:noWrap/>
            <w:vAlign w:val="center"/>
            <w:hideMark/>
          </w:tcPr>
          <w:p w14:paraId="07B567FB" w14:textId="77777777" w:rsidR="00EB21D8" w:rsidRPr="004E6DE1" w:rsidRDefault="00EB21D8" w:rsidP="00650E79">
            <w:pPr>
              <w:ind w:firstLineChars="100" w:firstLine="240"/>
              <w:jc w:val="both"/>
              <w:rPr>
                <w:color w:val="000000"/>
                <w:sz w:val="24"/>
                <w:szCs w:val="24"/>
                <w:lang w:val="uk-UA" w:eastAsia="ru-RU"/>
              </w:rPr>
            </w:pPr>
            <w:r w:rsidRPr="004E6DE1">
              <w:rPr>
                <w:color w:val="000000"/>
                <w:sz w:val="24"/>
                <w:szCs w:val="24"/>
                <w:lang w:val="uk-UA" w:eastAsia="ru-RU"/>
              </w:rPr>
              <w:t xml:space="preserve">За кредитами </w:t>
            </w:r>
            <w:proofErr w:type="spellStart"/>
            <w:r w:rsidRPr="004E6DE1">
              <w:rPr>
                <w:color w:val="000000"/>
                <w:sz w:val="24"/>
                <w:szCs w:val="24"/>
                <w:lang w:val="uk-UA" w:eastAsia="ru-RU"/>
              </w:rPr>
              <w:t>овернайт</w:t>
            </w:r>
            <w:proofErr w:type="spellEnd"/>
          </w:p>
        </w:tc>
        <w:tc>
          <w:tcPr>
            <w:tcW w:w="756" w:type="dxa"/>
            <w:tcBorders>
              <w:top w:val="nil"/>
              <w:left w:val="single" w:sz="48" w:space="0" w:color="FFFFFF" w:themeColor="background1"/>
              <w:bottom w:val="nil"/>
              <w:right w:val="single" w:sz="48" w:space="0" w:color="FFFFFF" w:themeColor="background1"/>
            </w:tcBorders>
            <w:shd w:val="clear" w:color="auto" w:fill="auto"/>
            <w:noWrap/>
            <w:vAlign w:val="center"/>
            <w:hideMark/>
          </w:tcPr>
          <w:p w14:paraId="5562CDB7" w14:textId="77777777" w:rsidR="00EB21D8" w:rsidRPr="004E6DE1" w:rsidRDefault="00EB21D8" w:rsidP="00650E79">
            <w:pPr>
              <w:jc w:val="right"/>
              <w:rPr>
                <w:color w:val="000000"/>
                <w:sz w:val="24"/>
                <w:szCs w:val="24"/>
                <w:lang w:val="uk-UA" w:eastAsia="ru-RU"/>
              </w:rPr>
            </w:pPr>
            <w:r w:rsidRPr="004E6DE1">
              <w:rPr>
                <w:color w:val="000000"/>
                <w:sz w:val="24"/>
                <w:szCs w:val="24"/>
                <w:lang w:val="uk-UA" w:eastAsia="ru-RU"/>
              </w:rPr>
              <w:t>-</w:t>
            </w:r>
          </w:p>
        </w:tc>
        <w:tc>
          <w:tcPr>
            <w:tcW w:w="756" w:type="dxa"/>
            <w:tcBorders>
              <w:top w:val="nil"/>
              <w:left w:val="single" w:sz="48" w:space="0" w:color="FFFFFF" w:themeColor="background1"/>
              <w:bottom w:val="nil"/>
              <w:right w:val="single" w:sz="48" w:space="0" w:color="FFFFFF" w:themeColor="background1"/>
            </w:tcBorders>
            <w:shd w:val="clear" w:color="auto" w:fill="auto"/>
            <w:noWrap/>
            <w:vAlign w:val="center"/>
            <w:hideMark/>
          </w:tcPr>
          <w:p w14:paraId="4A7AD4E6" w14:textId="77777777" w:rsidR="00EB21D8" w:rsidRPr="004E6DE1" w:rsidRDefault="00EB21D8" w:rsidP="00650E79">
            <w:pPr>
              <w:jc w:val="right"/>
              <w:rPr>
                <w:color w:val="000000"/>
                <w:sz w:val="24"/>
                <w:szCs w:val="24"/>
                <w:lang w:val="uk-UA" w:eastAsia="ru-RU"/>
              </w:rPr>
            </w:pPr>
            <w:r w:rsidRPr="004E6DE1">
              <w:rPr>
                <w:color w:val="000000"/>
                <w:sz w:val="24"/>
                <w:szCs w:val="24"/>
                <w:lang w:val="uk-UA" w:eastAsia="ru-RU"/>
              </w:rPr>
              <w:t>-</w:t>
            </w:r>
          </w:p>
        </w:tc>
        <w:tc>
          <w:tcPr>
            <w:tcW w:w="756" w:type="dxa"/>
            <w:tcBorders>
              <w:top w:val="nil"/>
              <w:left w:val="single" w:sz="48" w:space="0" w:color="FFFFFF" w:themeColor="background1"/>
              <w:bottom w:val="nil"/>
              <w:right w:val="single" w:sz="48" w:space="0" w:color="FFFFFF" w:themeColor="background1"/>
            </w:tcBorders>
            <w:shd w:val="clear" w:color="auto" w:fill="auto"/>
            <w:noWrap/>
            <w:vAlign w:val="center"/>
            <w:hideMark/>
          </w:tcPr>
          <w:p w14:paraId="65465937" w14:textId="77777777" w:rsidR="00EB21D8" w:rsidRPr="004E6DE1" w:rsidRDefault="00EB21D8" w:rsidP="00650E79">
            <w:pPr>
              <w:jc w:val="right"/>
              <w:rPr>
                <w:color w:val="000000"/>
                <w:sz w:val="24"/>
                <w:szCs w:val="24"/>
                <w:lang w:val="uk-UA" w:eastAsia="ru-RU"/>
              </w:rPr>
            </w:pPr>
            <w:r w:rsidRPr="004E6DE1">
              <w:rPr>
                <w:color w:val="000000"/>
                <w:sz w:val="24"/>
                <w:szCs w:val="24"/>
                <w:lang w:val="uk-UA" w:eastAsia="ru-RU"/>
              </w:rPr>
              <w:t>-</w:t>
            </w:r>
          </w:p>
        </w:tc>
        <w:tc>
          <w:tcPr>
            <w:tcW w:w="851" w:type="dxa"/>
            <w:tcBorders>
              <w:top w:val="nil"/>
              <w:left w:val="single" w:sz="48" w:space="0" w:color="FFFFFF" w:themeColor="background1"/>
              <w:bottom w:val="nil"/>
              <w:right w:val="single" w:sz="48" w:space="0" w:color="FFFFFF" w:themeColor="background1"/>
            </w:tcBorders>
            <w:shd w:val="clear" w:color="auto" w:fill="auto"/>
            <w:noWrap/>
            <w:vAlign w:val="center"/>
            <w:hideMark/>
          </w:tcPr>
          <w:p w14:paraId="56D96EC4" w14:textId="77777777" w:rsidR="00EB21D8" w:rsidRPr="004E6DE1" w:rsidRDefault="00EB21D8" w:rsidP="00650E79">
            <w:pPr>
              <w:jc w:val="right"/>
              <w:rPr>
                <w:color w:val="000000"/>
                <w:sz w:val="24"/>
                <w:szCs w:val="24"/>
                <w:lang w:val="uk-UA" w:eastAsia="ru-RU"/>
              </w:rPr>
            </w:pPr>
            <w:r w:rsidRPr="004E6DE1">
              <w:rPr>
                <w:color w:val="000000"/>
                <w:sz w:val="24"/>
                <w:szCs w:val="24"/>
                <w:lang w:val="uk-UA" w:eastAsia="ru-RU"/>
              </w:rPr>
              <w:t>-</w:t>
            </w:r>
          </w:p>
        </w:tc>
        <w:tc>
          <w:tcPr>
            <w:tcW w:w="850" w:type="dxa"/>
            <w:tcBorders>
              <w:top w:val="nil"/>
              <w:left w:val="single" w:sz="48" w:space="0" w:color="FFFFFF" w:themeColor="background1"/>
              <w:bottom w:val="nil"/>
              <w:right w:val="single" w:sz="48" w:space="0" w:color="FFFFFF" w:themeColor="background1"/>
            </w:tcBorders>
            <w:shd w:val="clear" w:color="auto" w:fill="auto"/>
            <w:noWrap/>
            <w:vAlign w:val="center"/>
            <w:hideMark/>
          </w:tcPr>
          <w:p w14:paraId="6E7B4299" w14:textId="77777777" w:rsidR="00EB21D8" w:rsidRPr="004E6DE1" w:rsidRDefault="00EB21D8" w:rsidP="00650E79">
            <w:pPr>
              <w:jc w:val="right"/>
              <w:rPr>
                <w:color w:val="000000"/>
                <w:sz w:val="24"/>
                <w:szCs w:val="24"/>
                <w:lang w:val="uk-UA" w:eastAsia="ru-RU"/>
              </w:rPr>
            </w:pPr>
            <w:r w:rsidRPr="004E6DE1">
              <w:rPr>
                <w:color w:val="000000"/>
                <w:sz w:val="24"/>
                <w:szCs w:val="24"/>
                <w:lang w:val="uk-UA" w:eastAsia="ru-RU"/>
              </w:rPr>
              <w:t>-</w:t>
            </w:r>
          </w:p>
        </w:tc>
        <w:tc>
          <w:tcPr>
            <w:tcW w:w="756" w:type="dxa"/>
            <w:tcBorders>
              <w:top w:val="nil"/>
              <w:left w:val="single" w:sz="48" w:space="0" w:color="FFFFFF" w:themeColor="background1"/>
              <w:bottom w:val="nil"/>
              <w:right w:val="single" w:sz="48" w:space="0" w:color="FFFFFF" w:themeColor="background1"/>
            </w:tcBorders>
            <w:shd w:val="clear" w:color="auto" w:fill="auto"/>
            <w:noWrap/>
            <w:vAlign w:val="center"/>
            <w:hideMark/>
          </w:tcPr>
          <w:p w14:paraId="09B6C8EB" w14:textId="77777777" w:rsidR="00EB21D8" w:rsidRPr="004E6DE1" w:rsidRDefault="00EB21D8" w:rsidP="00650E79">
            <w:pPr>
              <w:jc w:val="right"/>
              <w:rPr>
                <w:color w:val="000000"/>
                <w:sz w:val="24"/>
                <w:szCs w:val="24"/>
                <w:lang w:val="uk-UA" w:eastAsia="ru-RU"/>
              </w:rPr>
            </w:pPr>
            <w:r w:rsidRPr="004E6DE1">
              <w:rPr>
                <w:color w:val="000000"/>
                <w:sz w:val="24"/>
                <w:szCs w:val="24"/>
                <w:lang w:val="uk-UA" w:eastAsia="ru-RU"/>
              </w:rPr>
              <w:t>0,02</w:t>
            </w:r>
          </w:p>
        </w:tc>
        <w:tc>
          <w:tcPr>
            <w:tcW w:w="803" w:type="dxa"/>
            <w:tcBorders>
              <w:top w:val="nil"/>
              <w:left w:val="single" w:sz="48" w:space="0" w:color="FFFFFF" w:themeColor="background1"/>
              <w:bottom w:val="nil"/>
              <w:right w:val="single" w:sz="48" w:space="0" w:color="FFFFFF" w:themeColor="background1"/>
            </w:tcBorders>
            <w:shd w:val="clear" w:color="auto" w:fill="auto"/>
            <w:noWrap/>
            <w:vAlign w:val="center"/>
            <w:hideMark/>
          </w:tcPr>
          <w:p w14:paraId="4446910C" w14:textId="77777777" w:rsidR="00EB21D8" w:rsidRPr="004E6DE1" w:rsidRDefault="00EB21D8" w:rsidP="00650E79">
            <w:pPr>
              <w:jc w:val="right"/>
              <w:rPr>
                <w:color w:val="000000"/>
                <w:sz w:val="24"/>
                <w:szCs w:val="24"/>
                <w:lang w:val="uk-UA" w:eastAsia="ru-RU"/>
              </w:rPr>
            </w:pPr>
            <w:r w:rsidRPr="004E6DE1">
              <w:rPr>
                <w:color w:val="000000"/>
                <w:sz w:val="24"/>
                <w:szCs w:val="24"/>
                <w:lang w:val="uk-UA" w:eastAsia="ru-RU"/>
              </w:rPr>
              <w:t>-</w:t>
            </w:r>
          </w:p>
        </w:tc>
        <w:tc>
          <w:tcPr>
            <w:tcW w:w="567" w:type="dxa"/>
            <w:tcBorders>
              <w:top w:val="nil"/>
              <w:left w:val="single" w:sz="48" w:space="0" w:color="FFFFFF" w:themeColor="background1"/>
              <w:bottom w:val="nil"/>
              <w:right w:val="nil"/>
            </w:tcBorders>
            <w:shd w:val="clear" w:color="auto" w:fill="auto"/>
            <w:noWrap/>
            <w:vAlign w:val="center"/>
            <w:hideMark/>
          </w:tcPr>
          <w:p w14:paraId="6237639B" w14:textId="77777777" w:rsidR="00EB21D8" w:rsidRPr="004E6DE1" w:rsidRDefault="00EB21D8" w:rsidP="00650E79">
            <w:pPr>
              <w:jc w:val="right"/>
              <w:rPr>
                <w:color w:val="000000"/>
                <w:sz w:val="24"/>
                <w:szCs w:val="24"/>
                <w:lang w:val="uk-UA" w:eastAsia="ru-RU"/>
              </w:rPr>
            </w:pPr>
            <w:r w:rsidRPr="004E6DE1">
              <w:rPr>
                <w:color w:val="000000"/>
                <w:sz w:val="24"/>
                <w:szCs w:val="24"/>
                <w:lang w:val="uk-UA" w:eastAsia="ru-RU"/>
              </w:rPr>
              <w:t>0,09</w:t>
            </w:r>
          </w:p>
        </w:tc>
      </w:tr>
      <w:tr w:rsidR="00EB21D8" w:rsidRPr="004E6DE1" w14:paraId="78412298" w14:textId="77777777" w:rsidTr="00650E79">
        <w:trPr>
          <w:trHeight w:val="20"/>
        </w:trPr>
        <w:tc>
          <w:tcPr>
            <w:tcW w:w="3261" w:type="dxa"/>
            <w:tcBorders>
              <w:top w:val="nil"/>
              <w:left w:val="nil"/>
              <w:bottom w:val="nil"/>
              <w:right w:val="single" w:sz="48" w:space="0" w:color="FFFFFF" w:themeColor="background1"/>
            </w:tcBorders>
            <w:shd w:val="clear" w:color="D9D9D9" w:fill="D9D9D9"/>
            <w:noWrap/>
            <w:vAlign w:val="center"/>
            <w:hideMark/>
          </w:tcPr>
          <w:p w14:paraId="33FB1CF9" w14:textId="77777777" w:rsidR="00EB21D8" w:rsidRPr="004E6DE1" w:rsidRDefault="00EB21D8" w:rsidP="00650E79">
            <w:pPr>
              <w:ind w:firstLineChars="100" w:firstLine="240"/>
              <w:jc w:val="both"/>
              <w:rPr>
                <w:color w:val="000000"/>
                <w:sz w:val="24"/>
                <w:szCs w:val="24"/>
                <w:lang w:val="uk-UA" w:eastAsia="ru-RU"/>
              </w:rPr>
            </w:pPr>
            <w:r w:rsidRPr="004E6DE1">
              <w:rPr>
                <w:color w:val="000000"/>
                <w:sz w:val="24"/>
                <w:szCs w:val="24"/>
                <w:lang w:val="uk-UA" w:eastAsia="ru-RU"/>
              </w:rPr>
              <w:t>За іншими кредитами</w:t>
            </w:r>
          </w:p>
        </w:tc>
        <w:tc>
          <w:tcPr>
            <w:tcW w:w="756" w:type="dxa"/>
            <w:tcBorders>
              <w:top w:val="nil"/>
              <w:left w:val="single" w:sz="48" w:space="0" w:color="FFFFFF" w:themeColor="background1"/>
              <w:bottom w:val="nil"/>
              <w:right w:val="single" w:sz="48" w:space="0" w:color="FFFFFF" w:themeColor="background1"/>
            </w:tcBorders>
            <w:shd w:val="clear" w:color="D9D9D9" w:fill="D9D9D9"/>
            <w:noWrap/>
            <w:vAlign w:val="center"/>
            <w:hideMark/>
          </w:tcPr>
          <w:p w14:paraId="43935001" w14:textId="77777777" w:rsidR="00EB21D8" w:rsidRPr="004E6DE1" w:rsidRDefault="00EB21D8" w:rsidP="00650E79">
            <w:pPr>
              <w:jc w:val="right"/>
              <w:rPr>
                <w:color w:val="000000"/>
                <w:sz w:val="24"/>
                <w:szCs w:val="24"/>
                <w:lang w:val="uk-UA" w:eastAsia="ru-RU"/>
              </w:rPr>
            </w:pPr>
            <w:r w:rsidRPr="004E6DE1">
              <w:rPr>
                <w:color w:val="000000"/>
                <w:sz w:val="24"/>
                <w:szCs w:val="24"/>
                <w:lang w:val="uk-UA" w:eastAsia="ru-RU"/>
              </w:rPr>
              <w:t>-</w:t>
            </w:r>
          </w:p>
        </w:tc>
        <w:tc>
          <w:tcPr>
            <w:tcW w:w="756" w:type="dxa"/>
            <w:tcBorders>
              <w:top w:val="nil"/>
              <w:left w:val="single" w:sz="48" w:space="0" w:color="FFFFFF" w:themeColor="background1"/>
              <w:bottom w:val="nil"/>
              <w:right w:val="single" w:sz="48" w:space="0" w:color="FFFFFF" w:themeColor="background1"/>
            </w:tcBorders>
            <w:shd w:val="clear" w:color="D9D9D9" w:fill="D9D9D9"/>
            <w:noWrap/>
            <w:vAlign w:val="center"/>
            <w:hideMark/>
          </w:tcPr>
          <w:p w14:paraId="05711527" w14:textId="77777777" w:rsidR="00EB21D8" w:rsidRPr="004E6DE1" w:rsidRDefault="00EB21D8" w:rsidP="00650E79">
            <w:pPr>
              <w:jc w:val="right"/>
              <w:rPr>
                <w:color w:val="000000"/>
                <w:sz w:val="24"/>
                <w:szCs w:val="24"/>
                <w:lang w:val="uk-UA" w:eastAsia="ru-RU"/>
              </w:rPr>
            </w:pPr>
            <w:r w:rsidRPr="004E6DE1">
              <w:rPr>
                <w:color w:val="000000"/>
                <w:sz w:val="24"/>
                <w:szCs w:val="24"/>
                <w:lang w:val="uk-UA" w:eastAsia="ru-RU"/>
              </w:rPr>
              <w:t>-</w:t>
            </w:r>
          </w:p>
        </w:tc>
        <w:tc>
          <w:tcPr>
            <w:tcW w:w="756" w:type="dxa"/>
            <w:tcBorders>
              <w:top w:val="nil"/>
              <w:left w:val="single" w:sz="48" w:space="0" w:color="FFFFFF" w:themeColor="background1"/>
              <w:bottom w:val="nil"/>
              <w:right w:val="single" w:sz="48" w:space="0" w:color="FFFFFF" w:themeColor="background1"/>
            </w:tcBorders>
            <w:shd w:val="clear" w:color="D9D9D9" w:fill="D9D9D9"/>
            <w:noWrap/>
            <w:vAlign w:val="center"/>
            <w:hideMark/>
          </w:tcPr>
          <w:p w14:paraId="5E452407" w14:textId="77777777" w:rsidR="00EB21D8" w:rsidRPr="004E6DE1" w:rsidRDefault="00EB21D8" w:rsidP="00650E79">
            <w:pPr>
              <w:jc w:val="right"/>
              <w:rPr>
                <w:color w:val="000000"/>
                <w:sz w:val="24"/>
                <w:szCs w:val="24"/>
                <w:lang w:val="uk-UA" w:eastAsia="ru-RU"/>
              </w:rPr>
            </w:pPr>
            <w:r w:rsidRPr="004E6DE1">
              <w:rPr>
                <w:color w:val="000000"/>
                <w:sz w:val="24"/>
                <w:szCs w:val="24"/>
                <w:lang w:val="uk-UA" w:eastAsia="ru-RU"/>
              </w:rPr>
              <w:t>-</w:t>
            </w:r>
          </w:p>
        </w:tc>
        <w:tc>
          <w:tcPr>
            <w:tcW w:w="851" w:type="dxa"/>
            <w:tcBorders>
              <w:top w:val="nil"/>
              <w:left w:val="single" w:sz="48" w:space="0" w:color="FFFFFF" w:themeColor="background1"/>
              <w:bottom w:val="nil"/>
              <w:right w:val="single" w:sz="48" w:space="0" w:color="FFFFFF" w:themeColor="background1"/>
            </w:tcBorders>
            <w:shd w:val="clear" w:color="D9D9D9" w:fill="D9D9D9"/>
            <w:noWrap/>
            <w:vAlign w:val="center"/>
            <w:hideMark/>
          </w:tcPr>
          <w:p w14:paraId="1D83F67D" w14:textId="77777777" w:rsidR="00EB21D8" w:rsidRPr="004E6DE1" w:rsidRDefault="00EB21D8" w:rsidP="00650E79">
            <w:pPr>
              <w:jc w:val="right"/>
              <w:rPr>
                <w:color w:val="000000"/>
                <w:sz w:val="24"/>
                <w:szCs w:val="24"/>
                <w:lang w:val="uk-UA" w:eastAsia="ru-RU"/>
              </w:rPr>
            </w:pPr>
            <w:r w:rsidRPr="004E6DE1">
              <w:rPr>
                <w:color w:val="000000"/>
                <w:sz w:val="24"/>
                <w:szCs w:val="24"/>
                <w:lang w:val="uk-UA" w:eastAsia="ru-RU"/>
              </w:rPr>
              <w:t>-</w:t>
            </w:r>
          </w:p>
        </w:tc>
        <w:tc>
          <w:tcPr>
            <w:tcW w:w="850" w:type="dxa"/>
            <w:tcBorders>
              <w:top w:val="nil"/>
              <w:left w:val="single" w:sz="48" w:space="0" w:color="FFFFFF" w:themeColor="background1"/>
              <w:bottom w:val="nil"/>
              <w:right w:val="single" w:sz="48" w:space="0" w:color="FFFFFF" w:themeColor="background1"/>
            </w:tcBorders>
            <w:shd w:val="clear" w:color="D9D9D9" w:fill="D9D9D9"/>
            <w:noWrap/>
            <w:vAlign w:val="center"/>
            <w:hideMark/>
          </w:tcPr>
          <w:p w14:paraId="6A93D9FF" w14:textId="77777777" w:rsidR="00EB21D8" w:rsidRPr="004E6DE1" w:rsidRDefault="00EB21D8" w:rsidP="00650E79">
            <w:pPr>
              <w:jc w:val="right"/>
              <w:rPr>
                <w:color w:val="000000"/>
                <w:sz w:val="24"/>
                <w:szCs w:val="24"/>
                <w:lang w:val="uk-UA" w:eastAsia="ru-RU"/>
              </w:rPr>
            </w:pPr>
            <w:r w:rsidRPr="004E6DE1">
              <w:rPr>
                <w:color w:val="000000"/>
                <w:sz w:val="24"/>
                <w:szCs w:val="24"/>
                <w:lang w:val="uk-UA" w:eastAsia="ru-RU"/>
              </w:rPr>
              <w:t>-</w:t>
            </w:r>
          </w:p>
        </w:tc>
        <w:tc>
          <w:tcPr>
            <w:tcW w:w="756" w:type="dxa"/>
            <w:tcBorders>
              <w:top w:val="nil"/>
              <w:left w:val="single" w:sz="48" w:space="0" w:color="FFFFFF" w:themeColor="background1"/>
              <w:bottom w:val="nil"/>
              <w:right w:val="single" w:sz="48" w:space="0" w:color="FFFFFF" w:themeColor="background1"/>
            </w:tcBorders>
            <w:shd w:val="clear" w:color="D9D9D9" w:fill="D9D9D9"/>
            <w:noWrap/>
            <w:vAlign w:val="center"/>
            <w:hideMark/>
          </w:tcPr>
          <w:p w14:paraId="451EFB81" w14:textId="77777777" w:rsidR="00EB21D8" w:rsidRPr="004E6DE1" w:rsidRDefault="00EB21D8" w:rsidP="00650E79">
            <w:pPr>
              <w:jc w:val="right"/>
              <w:rPr>
                <w:color w:val="000000"/>
                <w:sz w:val="24"/>
                <w:szCs w:val="24"/>
                <w:lang w:val="uk-UA" w:eastAsia="ru-RU"/>
              </w:rPr>
            </w:pPr>
            <w:r w:rsidRPr="004E6DE1">
              <w:rPr>
                <w:color w:val="000000"/>
                <w:sz w:val="24"/>
                <w:szCs w:val="24"/>
                <w:lang w:val="uk-UA" w:eastAsia="ru-RU"/>
              </w:rPr>
              <w:t>0,34</w:t>
            </w:r>
          </w:p>
        </w:tc>
        <w:tc>
          <w:tcPr>
            <w:tcW w:w="803" w:type="dxa"/>
            <w:tcBorders>
              <w:top w:val="nil"/>
              <w:left w:val="single" w:sz="48" w:space="0" w:color="FFFFFF" w:themeColor="background1"/>
              <w:bottom w:val="nil"/>
              <w:right w:val="single" w:sz="48" w:space="0" w:color="FFFFFF" w:themeColor="background1"/>
            </w:tcBorders>
            <w:shd w:val="clear" w:color="D9D9D9" w:fill="D9D9D9"/>
            <w:noWrap/>
            <w:vAlign w:val="center"/>
            <w:hideMark/>
          </w:tcPr>
          <w:p w14:paraId="50A364F8" w14:textId="77777777" w:rsidR="00EB21D8" w:rsidRPr="004E6DE1" w:rsidRDefault="00EB21D8" w:rsidP="00650E79">
            <w:pPr>
              <w:jc w:val="right"/>
              <w:rPr>
                <w:color w:val="000000"/>
                <w:sz w:val="24"/>
                <w:szCs w:val="24"/>
                <w:lang w:val="uk-UA" w:eastAsia="ru-RU"/>
              </w:rPr>
            </w:pPr>
            <w:r w:rsidRPr="004E6DE1">
              <w:rPr>
                <w:color w:val="000000"/>
                <w:sz w:val="24"/>
                <w:szCs w:val="24"/>
                <w:lang w:val="uk-UA" w:eastAsia="ru-RU"/>
              </w:rPr>
              <w:t>0,23</w:t>
            </w:r>
          </w:p>
        </w:tc>
        <w:tc>
          <w:tcPr>
            <w:tcW w:w="567" w:type="dxa"/>
            <w:tcBorders>
              <w:top w:val="nil"/>
              <w:left w:val="single" w:sz="48" w:space="0" w:color="FFFFFF" w:themeColor="background1"/>
              <w:bottom w:val="nil"/>
              <w:right w:val="nil"/>
            </w:tcBorders>
            <w:shd w:val="clear" w:color="D9D9D9" w:fill="D9D9D9"/>
            <w:noWrap/>
            <w:vAlign w:val="center"/>
            <w:hideMark/>
          </w:tcPr>
          <w:p w14:paraId="27656785" w14:textId="77777777" w:rsidR="00EB21D8" w:rsidRPr="004E6DE1" w:rsidRDefault="00EB21D8" w:rsidP="00650E79">
            <w:pPr>
              <w:jc w:val="right"/>
              <w:rPr>
                <w:color w:val="000000"/>
                <w:sz w:val="24"/>
                <w:szCs w:val="24"/>
                <w:lang w:val="uk-UA" w:eastAsia="ru-RU"/>
              </w:rPr>
            </w:pPr>
            <w:r w:rsidRPr="004E6DE1">
              <w:rPr>
                <w:color w:val="000000"/>
                <w:sz w:val="24"/>
                <w:szCs w:val="24"/>
                <w:lang w:val="uk-UA" w:eastAsia="ru-RU"/>
              </w:rPr>
              <w:t>0,07</w:t>
            </w:r>
          </w:p>
        </w:tc>
      </w:tr>
      <w:tr w:rsidR="00EB21D8" w:rsidRPr="004E6DE1" w14:paraId="20B6222E" w14:textId="77777777" w:rsidTr="00650E79">
        <w:trPr>
          <w:trHeight w:val="20"/>
        </w:trPr>
        <w:tc>
          <w:tcPr>
            <w:tcW w:w="3261" w:type="dxa"/>
            <w:tcBorders>
              <w:top w:val="nil"/>
              <w:left w:val="nil"/>
              <w:bottom w:val="nil"/>
              <w:right w:val="single" w:sz="48" w:space="0" w:color="FFFFFF" w:themeColor="background1"/>
            </w:tcBorders>
            <w:shd w:val="clear" w:color="auto" w:fill="auto"/>
            <w:noWrap/>
            <w:vAlign w:val="center"/>
            <w:hideMark/>
          </w:tcPr>
          <w:p w14:paraId="75D913C8" w14:textId="77777777" w:rsidR="00EB21D8" w:rsidRPr="004E6DE1" w:rsidRDefault="00EB21D8" w:rsidP="00650E79">
            <w:pPr>
              <w:ind w:firstLineChars="100" w:firstLine="240"/>
              <w:jc w:val="both"/>
              <w:rPr>
                <w:color w:val="000000"/>
                <w:sz w:val="24"/>
                <w:szCs w:val="24"/>
                <w:lang w:val="uk-UA" w:eastAsia="ru-RU"/>
              </w:rPr>
            </w:pPr>
            <w:r w:rsidRPr="004E6DE1">
              <w:rPr>
                <w:color w:val="000000"/>
                <w:sz w:val="24"/>
                <w:szCs w:val="24"/>
                <w:lang w:val="uk-UA" w:eastAsia="ru-RU"/>
              </w:rPr>
              <w:t xml:space="preserve">За борг. ЦП </w:t>
            </w:r>
            <w:proofErr w:type="spellStart"/>
            <w:r w:rsidRPr="004E6DE1">
              <w:rPr>
                <w:color w:val="000000"/>
                <w:sz w:val="24"/>
                <w:szCs w:val="24"/>
                <w:lang w:val="uk-UA" w:eastAsia="ru-RU"/>
              </w:rPr>
              <w:t>Казначейва</w:t>
            </w:r>
            <w:proofErr w:type="spellEnd"/>
          </w:p>
        </w:tc>
        <w:tc>
          <w:tcPr>
            <w:tcW w:w="756" w:type="dxa"/>
            <w:tcBorders>
              <w:top w:val="nil"/>
              <w:left w:val="single" w:sz="48" w:space="0" w:color="FFFFFF" w:themeColor="background1"/>
              <w:bottom w:val="nil"/>
              <w:right w:val="single" w:sz="48" w:space="0" w:color="FFFFFF" w:themeColor="background1"/>
            </w:tcBorders>
            <w:shd w:val="clear" w:color="auto" w:fill="auto"/>
            <w:noWrap/>
            <w:vAlign w:val="center"/>
            <w:hideMark/>
          </w:tcPr>
          <w:p w14:paraId="23D8D585" w14:textId="77777777" w:rsidR="00EB21D8" w:rsidRPr="004E6DE1" w:rsidRDefault="00EB21D8" w:rsidP="00650E79">
            <w:pPr>
              <w:jc w:val="right"/>
              <w:rPr>
                <w:color w:val="000000"/>
                <w:sz w:val="24"/>
                <w:szCs w:val="24"/>
                <w:lang w:val="uk-UA" w:eastAsia="ru-RU"/>
              </w:rPr>
            </w:pPr>
            <w:r w:rsidRPr="004E6DE1">
              <w:rPr>
                <w:color w:val="000000"/>
                <w:sz w:val="24"/>
                <w:szCs w:val="24"/>
                <w:lang w:val="uk-UA" w:eastAsia="ru-RU"/>
              </w:rPr>
              <w:t>63,32</w:t>
            </w:r>
          </w:p>
        </w:tc>
        <w:tc>
          <w:tcPr>
            <w:tcW w:w="756" w:type="dxa"/>
            <w:tcBorders>
              <w:top w:val="nil"/>
              <w:left w:val="single" w:sz="48" w:space="0" w:color="FFFFFF" w:themeColor="background1"/>
              <w:bottom w:val="nil"/>
              <w:right w:val="single" w:sz="48" w:space="0" w:color="FFFFFF" w:themeColor="background1"/>
            </w:tcBorders>
            <w:shd w:val="clear" w:color="auto" w:fill="auto"/>
            <w:noWrap/>
            <w:vAlign w:val="center"/>
            <w:hideMark/>
          </w:tcPr>
          <w:p w14:paraId="50841E84" w14:textId="77777777" w:rsidR="00EB21D8" w:rsidRPr="004E6DE1" w:rsidRDefault="00EB21D8" w:rsidP="00650E79">
            <w:pPr>
              <w:jc w:val="right"/>
              <w:rPr>
                <w:color w:val="000000"/>
                <w:sz w:val="24"/>
                <w:szCs w:val="24"/>
                <w:lang w:val="uk-UA" w:eastAsia="ru-RU"/>
              </w:rPr>
            </w:pPr>
            <w:r w:rsidRPr="004E6DE1">
              <w:rPr>
                <w:color w:val="000000"/>
                <w:sz w:val="24"/>
                <w:szCs w:val="24"/>
                <w:lang w:val="uk-UA" w:eastAsia="ru-RU"/>
              </w:rPr>
              <w:t>63,85</w:t>
            </w:r>
          </w:p>
        </w:tc>
        <w:tc>
          <w:tcPr>
            <w:tcW w:w="756" w:type="dxa"/>
            <w:tcBorders>
              <w:top w:val="nil"/>
              <w:left w:val="single" w:sz="48" w:space="0" w:color="FFFFFF" w:themeColor="background1"/>
              <w:bottom w:val="nil"/>
              <w:right w:val="single" w:sz="48" w:space="0" w:color="FFFFFF" w:themeColor="background1"/>
            </w:tcBorders>
            <w:shd w:val="clear" w:color="auto" w:fill="auto"/>
            <w:noWrap/>
            <w:vAlign w:val="center"/>
            <w:hideMark/>
          </w:tcPr>
          <w:p w14:paraId="77938790" w14:textId="77777777" w:rsidR="00EB21D8" w:rsidRPr="004E6DE1" w:rsidRDefault="00EB21D8" w:rsidP="00650E79">
            <w:pPr>
              <w:jc w:val="right"/>
              <w:rPr>
                <w:color w:val="000000"/>
                <w:sz w:val="24"/>
                <w:szCs w:val="24"/>
                <w:lang w:val="uk-UA" w:eastAsia="ru-RU"/>
              </w:rPr>
            </w:pPr>
            <w:r w:rsidRPr="004E6DE1">
              <w:rPr>
                <w:color w:val="000000"/>
                <w:sz w:val="24"/>
                <w:szCs w:val="24"/>
                <w:lang w:val="uk-UA" w:eastAsia="ru-RU"/>
              </w:rPr>
              <w:t>64,27</w:t>
            </w:r>
          </w:p>
        </w:tc>
        <w:tc>
          <w:tcPr>
            <w:tcW w:w="851" w:type="dxa"/>
            <w:tcBorders>
              <w:top w:val="nil"/>
              <w:left w:val="single" w:sz="48" w:space="0" w:color="FFFFFF" w:themeColor="background1"/>
              <w:bottom w:val="nil"/>
              <w:right w:val="single" w:sz="48" w:space="0" w:color="FFFFFF" w:themeColor="background1"/>
            </w:tcBorders>
            <w:shd w:val="clear" w:color="auto" w:fill="auto"/>
            <w:noWrap/>
            <w:vAlign w:val="center"/>
            <w:hideMark/>
          </w:tcPr>
          <w:p w14:paraId="71C4A8CE" w14:textId="77777777" w:rsidR="00EB21D8" w:rsidRPr="004E6DE1" w:rsidRDefault="00EB21D8" w:rsidP="00650E79">
            <w:pPr>
              <w:jc w:val="right"/>
              <w:rPr>
                <w:color w:val="000000"/>
                <w:sz w:val="24"/>
                <w:szCs w:val="24"/>
                <w:lang w:val="uk-UA" w:eastAsia="ru-RU"/>
              </w:rPr>
            </w:pPr>
            <w:r w:rsidRPr="004E6DE1">
              <w:rPr>
                <w:color w:val="000000"/>
                <w:sz w:val="24"/>
                <w:szCs w:val="24"/>
                <w:lang w:val="uk-UA" w:eastAsia="ru-RU"/>
              </w:rPr>
              <w:t>62,81</w:t>
            </w:r>
          </w:p>
        </w:tc>
        <w:tc>
          <w:tcPr>
            <w:tcW w:w="850" w:type="dxa"/>
            <w:tcBorders>
              <w:top w:val="nil"/>
              <w:left w:val="single" w:sz="48" w:space="0" w:color="FFFFFF" w:themeColor="background1"/>
              <w:bottom w:val="nil"/>
              <w:right w:val="single" w:sz="48" w:space="0" w:color="FFFFFF" w:themeColor="background1"/>
            </w:tcBorders>
            <w:shd w:val="clear" w:color="auto" w:fill="auto"/>
            <w:noWrap/>
            <w:vAlign w:val="center"/>
            <w:hideMark/>
          </w:tcPr>
          <w:p w14:paraId="208CCCAA" w14:textId="77777777" w:rsidR="00EB21D8" w:rsidRPr="004E6DE1" w:rsidRDefault="00EB21D8" w:rsidP="00650E79">
            <w:pPr>
              <w:jc w:val="right"/>
              <w:rPr>
                <w:color w:val="000000"/>
                <w:sz w:val="24"/>
                <w:szCs w:val="24"/>
                <w:lang w:val="uk-UA" w:eastAsia="ru-RU"/>
              </w:rPr>
            </w:pPr>
            <w:r w:rsidRPr="004E6DE1">
              <w:rPr>
                <w:color w:val="000000"/>
                <w:sz w:val="24"/>
                <w:szCs w:val="24"/>
                <w:lang w:val="uk-UA" w:eastAsia="ru-RU"/>
              </w:rPr>
              <w:t>58,53</w:t>
            </w:r>
          </w:p>
        </w:tc>
        <w:tc>
          <w:tcPr>
            <w:tcW w:w="756" w:type="dxa"/>
            <w:tcBorders>
              <w:top w:val="nil"/>
              <w:left w:val="single" w:sz="48" w:space="0" w:color="FFFFFF" w:themeColor="background1"/>
              <w:bottom w:val="nil"/>
              <w:right w:val="single" w:sz="48" w:space="0" w:color="FFFFFF" w:themeColor="background1"/>
            </w:tcBorders>
            <w:shd w:val="clear" w:color="auto" w:fill="auto"/>
            <w:noWrap/>
            <w:vAlign w:val="center"/>
            <w:hideMark/>
          </w:tcPr>
          <w:p w14:paraId="549469E7" w14:textId="77777777" w:rsidR="00EB21D8" w:rsidRPr="004E6DE1" w:rsidRDefault="00EB21D8" w:rsidP="00650E79">
            <w:pPr>
              <w:jc w:val="right"/>
              <w:rPr>
                <w:color w:val="000000"/>
                <w:sz w:val="24"/>
                <w:szCs w:val="24"/>
                <w:lang w:val="uk-UA" w:eastAsia="ru-RU"/>
              </w:rPr>
            </w:pPr>
            <w:r w:rsidRPr="004E6DE1">
              <w:rPr>
                <w:color w:val="000000"/>
                <w:sz w:val="24"/>
                <w:szCs w:val="24"/>
                <w:lang w:val="uk-UA" w:eastAsia="ru-RU"/>
              </w:rPr>
              <w:t>67,54</w:t>
            </w:r>
          </w:p>
        </w:tc>
        <w:tc>
          <w:tcPr>
            <w:tcW w:w="803" w:type="dxa"/>
            <w:tcBorders>
              <w:top w:val="nil"/>
              <w:left w:val="single" w:sz="48" w:space="0" w:color="FFFFFF" w:themeColor="background1"/>
              <w:bottom w:val="nil"/>
              <w:right w:val="single" w:sz="48" w:space="0" w:color="FFFFFF" w:themeColor="background1"/>
            </w:tcBorders>
            <w:shd w:val="clear" w:color="auto" w:fill="auto"/>
            <w:noWrap/>
            <w:vAlign w:val="center"/>
            <w:hideMark/>
          </w:tcPr>
          <w:p w14:paraId="5CAF9C15" w14:textId="77777777" w:rsidR="00EB21D8" w:rsidRPr="004E6DE1" w:rsidRDefault="00EB21D8" w:rsidP="00650E79">
            <w:pPr>
              <w:jc w:val="right"/>
              <w:rPr>
                <w:color w:val="000000"/>
                <w:sz w:val="24"/>
                <w:szCs w:val="24"/>
                <w:lang w:val="uk-UA" w:eastAsia="ru-RU"/>
              </w:rPr>
            </w:pPr>
            <w:r w:rsidRPr="004E6DE1">
              <w:rPr>
                <w:color w:val="000000"/>
                <w:sz w:val="24"/>
                <w:szCs w:val="24"/>
                <w:lang w:val="uk-UA" w:eastAsia="ru-RU"/>
              </w:rPr>
              <w:t>92,61</w:t>
            </w:r>
          </w:p>
        </w:tc>
        <w:tc>
          <w:tcPr>
            <w:tcW w:w="567" w:type="dxa"/>
            <w:tcBorders>
              <w:top w:val="nil"/>
              <w:left w:val="single" w:sz="48" w:space="0" w:color="FFFFFF" w:themeColor="background1"/>
              <w:bottom w:val="nil"/>
              <w:right w:val="nil"/>
            </w:tcBorders>
            <w:shd w:val="clear" w:color="auto" w:fill="auto"/>
            <w:noWrap/>
            <w:vAlign w:val="center"/>
            <w:hideMark/>
          </w:tcPr>
          <w:p w14:paraId="5803B150" w14:textId="77777777" w:rsidR="00EB21D8" w:rsidRPr="004E6DE1" w:rsidRDefault="00EB21D8" w:rsidP="00650E79">
            <w:pPr>
              <w:jc w:val="right"/>
              <w:rPr>
                <w:color w:val="000000"/>
                <w:sz w:val="24"/>
                <w:szCs w:val="24"/>
                <w:lang w:val="uk-UA" w:eastAsia="ru-RU"/>
              </w:rPr>
            </w:pPr>
            <w:r w:rsidRPr="004E6DE1">
              <w:rPr>
                <w:color w:val="000000"/>
                <w:sz w:val="24"/>
                <w:szCs w:val="24"/>
                <w:lang w:val="uk-UA" w:eastAsia="ru-RU"/>
              </w:rPr>
              <w:t>115,87</w:t>
            </w:r>
          </w:p>
        </w:tc>
      </w:tr>
      <w:tr w:rsidR="00EB21D8" w:rsidRPr="004E6DE1" w14:paraId="1E95AAAA" w14:textId="77777777" w:rsidTr="00650E79">
        <w:trPr>
          <w:trHeight w:val="20"/>
        </w:trPr>
        <w:tc>
          <w:tcPr>
            <w:tcW w:w="3261" w:type="dxa"/>
            <w:tcBorders>
              <w:top w:val="nil"/>
              <w:left w:val="nil"/>
              <w:bottom w:val="nil"/>
              <w:right w:val="single" w:sz="48" w:space="0" w:color="FFFFFF" w:themeColor="background1"/>
            </w:tcBorders>
            <w:shd w:val="clear" w:color="D9D9D9" w:fill="D9D9D9"/>
            <w:noWrap/>
            <w:vAlign w:val="center"/>
            <w:hideMark/>
          </w:tcPr>
          <w:p w14:paraId="064A0991" w14:textId="77777777" w:rsidR="00EB21D8" w:rsidRPr="004E6DE1" w:rsidRDefault="00EB21D8" w:rsidP="00650E79">
            <w:pPr>
              <w:ind w:firstLineChars="100" w:firstLine="240"/>
              <w:jc w:val="both"/>
              <w:rPr>
                <w:color w:val="000000"/>
                <w:sz w:val="24"/>
                <w:szCs w:val="24"/>
                <w:lang w:val="uk-UA" w:eastAsia="ru-RU"/>
              </w:rPr>
            </w:pPr>
            <w:r w:rsidRPr="004E6DE1">
              <w:rPr>
                <w:color w:val="000000"/>
                <w:sz w:val="24"/>
                <w:szCs w:val="24"/>
                <w:lang w:val="uk-UA" w:eastAsia="ru-RU"/>
              </w:rPr>
              <w:t xml:space="preserve">За </w:t>
            </w:r>
            <w:proofErr w:type="spellStart"/>
            <w:r w:rsidRPr="004E6DE1">
              <w:rPr>
                <w:color w:val="000000"/>
                <w:sz w:val="24"/>
                <w:szCs w:val="24"/>
                <w:lang w:val="uk-UA" w:eastAsia="ru-RU"/>
              </w:rPr>
              <w:t>держ</w:t>
            </w:r>
            <w:proofErr w:type="spellEnd"/>
            <w:r w:rsidRPr="004E6DE1">
              <w:rPr>
                <w:color w:val="000000"/>
                <w:sz w:val="24"/>
                <w:szCs w:val="24"/>
                <w:lang w:val="uk-UA" w:eastAsia="ru-RU"/>
              </w:rPr>
              <w:t>. іпотечними ЦП</w:t>
            </w:r>
          </w:p>
        </w:tc>
        <w:tc>
          <w:tcPr>
            <w:tcW w:w="756" w:type="dxa"/>
            <w:tcBorders>
              <w:top w:val="nil"/>
              <w:left w:val="single" w:sz="48" w:space="0" w:color="FFFFFF" w:themeColor="background1"/>
              <w:bottom w:val="nil"/>
              <w:right w:val="single" w:sz="48" w:space="0" w:color="FFFFFF" w:themeColor="background1"/>
            </w:tcBorders>
            <w:shd w:val="clear" w:color="D9D9D9" w:fill="D9D9D9"/>
            <w:noWrap/>
            <w:vAlign w:val="center"/>
            <w:hideMark/>
          </w:tcPr>
          <w:p w14:paraId="615DC4C2" w14:textId="77777777" w:rsidR="00EB21D8" w:rsidRPr="004E6DE1" w:rsidRDefault="00EB21D8" w:rsidP="00650E79">
            <w:pPr>
              <w:jc w:val="right"/>
              <w:rPr>
                <w:color w:val="000000"/>
                <w:sz w:val="24"/>
                <w:szCs w:val="24"/>
                <w:lang w:val="uk-UA" w:eastAsia="ru-RU"/>
              </w:rPr>
            </w:pPr>
            <w:r w:rsidRPr="004E6DE1">
              <w:rPr>
                <w:color w:val="000000"/>
                <w:sz w:val="24"/>
                <w:szCs w:val="24"/>
                <w:lang w:val="uk-UA" w:eastAsia="ru-RU"/>
              </w:rPr>
              <w:t>48,93</w:t>
            </w:r>
          </w:p>
        </w:tc>
        <w:tc>
          <w:tcPr>
            <w:tcW w:w="756" w:type="dxa"/>
            <w:tcBorders>
              <w:top w:val="nil"/>
              <w:left w:val="single" w:sz="48" w:space="0" w:color="FFFFFF" w:themeColor="background1"/>
              <w:bottom w:val="nil"/>
              <w:right w:val="single" w:sz="48" w:space="0" w:color="FFFFFF" w:themeColor="background1"/>
            </w:tcBorders>
            <w:shd w:val="clear" w:color="D9D9D9" w:fill="D9D9D9"/>
            <w:noWrap/>
            <w:vAlign w:val="center"/>
            <w:hideMark/>
          </w:tcPr>
          <w:p w14:paraId="65523272" w14:textId="77777777" w:rsidR="00EB21D8" w:rsidRPr="004E6DE1" w:rsidRDefault="00EB21D8" w:rsidP="00650E79">
            <w:pPr>
              <w:jc w:val="right"/>
              <w:rPr>
                <w:color w:val="000000"/>
                <w:sz w:val="24"/>
                <w:szCs w:val="24"/>
                <w:lang w:val="uk-UA" w:eastAsia="ru-RU"/>
              </w:rPr>
            </w:pPr>
            <w:r w:rsidRPr="004E6DE1">
              <w:rPr>
                <w:color w:val="000000"/>
                <w:sz w:val="24"/>
                <w:szCs w:val="24"/>
                <w:lang w:val="uk-UA" w:eastAsia="ru-RU"/>
              </w:rPr>
              <w:t>46,30</w:t>
            </w:r>
          </w:p>
        </w:tc>
        <w:tc>
          <w:tcPr>
            <w:tcW w:w="756" w:type="dxa"/>
            <w:tcBorders>
              <w:top w:val="nil"/>
              <w:left w:val="single" w:sz="48" w:space="0" w:color="FFFFFF" w:themeColor="background1"/>
              <w:bottom w:val="nil"/>
              <w:right w:val="single" w:sz="48" w:space="0" w:color="FFFFFF" w:themeColor="background1"/>
            </w:tcBorders>
            <w:shd w:val="clear" w:color="D9D9D9" w:fill="D9D9D9"/>
            <w:noWrap/>
            <w:vAlign w:val="center"/>
            <w:hideMark/>
          </w:tcPr>
          <w:p w14:paraId="1D6635CE" w14:textId="77777777" w:rsidR="00EB21D8" w:rsidRPr="004E6DE1" w:rsidRDefault="00EB21D8" w:rsidP="00650E79">
            <w:pPr>
              <w:jc w:val="right"/>
              <w:rPr>
                <w:color w:val="000000"/>
                <w:sz w:val="24"/>
                <w:szCs w:val="24"/>
                <w:lang w:val="uk-UA" w:eastAsia="ru-RU"/>
              </w:rPr>
            </w:pPr>
            <w:r w:rsidRPr="004E6DE1">
              <w:rPr>
                <w:color w:val="000000"/>
                <w:sz w:val="24"/>
                <w:szCs w:val="24"/>
                <w:lang w:val="uk-UA" w:eastAsia="ru-RU"/>
              </w:rPr>
              <w:t>48,91</w:t>
            </w:r>
          </w:p>
        </w:tc>
        <w:tc>
          <w:tcPr>
            <w:tcW w:w="851" w:type="dxa"/>
            <w:tcBorders>
              <w:top w:val="nil"/>
              <w:left w:val="single" w:sz="48" w:space="0" w:color="FFFFFF" w:themeColor="background1"/>
              <w:bottom w:val="nil"/>
              <w:right w:val="single" w:sz="48" w:space="0" w:color="FFFFFF" w:themeColor="background1"/>
            </w:tcBorders>
            <w:shd w:val="clear" w:color="D9D9D9" w:fill="D9D9D9"/>
            <w:noWrap/>
            <w:vAlign w:val="center"/>
            <w:hideMark/>
          </w:tcPr>
          <w:p w14:paraId="752AD302" w14:textId="77777777" w:rsidR="00EB21D8" w:rsidRPr="004E6DE1" w:rsidRDefault="00EB21D8" w:rsidP="00650E79">
            <w:pPr>
              <w:jc w:val="right"/>
              <w:rPr>
                <w:color w:val="000000"/>
                <w:sz w:val="24"/>
                <w:szCs w:val="24"/>
                <w:lang w:val="uk-UA" w:eastAsia="ru-RU"/>
              </w:rPr>
            </w:pPr>
            <w:r w:rsidRPr="004E6DE1">
              <w:rPr>
                <w:color w:val="000000"/>
                <w:sz w:val="24"/>
                <w:szCs w:val="24"/>
                <w:lang w:val="uk-UA" w:eastAsia="ru-RU"/>
              </w:rPr>
              <w:t>49,29</w:t>
            </w:r>
          </w:p>
        </w:tc>
        <w:tc>
          <w:tcPr>
            <w:tcW w:w="850" w:type="dxa"/>
            <w:tcBorders>
              <w:top w:val="nil"/>
              <w:left w:val="single" w:sz="48" w:space="0" w:color="FFFFFF" w:themeColor="background1"/>
              <w:bottom w:val="nil"/>
              <w:right w:val="single" w:sz="48" w:space="0" w:color="FFFFFF" w:themeColor="background1"/>
            </w:tcBorders>
            <w:shd w:val="clear" w:color="D9D9D9" w:fill="D9D9D9"/>
            <w:noWrap/>
            <w:vAlign w:val="center"/>
            <w:hideMark/>
          </w:tcPr>
          <w:p w14:paraId="06EDF641" w14:textId="77777777" w:rsidR="00EB21D8" w:rsidRPr="004E6DE1" w:rsidRDefault="00EB21D8" w:rsidP="00650E79">
            <w:pPr>
              <w:jc w:val="right"/>
              <w:rPr>
                <w:color w:val="000000"/>
                <w:sz w:val="24"/>
                <w:szCs w:val="24"/>
                <w:lang w:val="uk-UA" w:eastAsia="ru-RU"/>
              </w:rPr>
            </w:pPr>
            <w:r w:rsidRPr="004E6DE1">
              <w:rPr>
                <w:color w:val="000000"/>
                <w:sz w:val="24"/>
                <w:szCs w:val="24"/>
                <w:lang w:val="uk-UA" w:eastAsia="ru-RU"/>
              </w:rPr>
              <w:t>43,12</w:t>
            </w:r>
          </w:p>
        </w:tc>
        <w:tc>
          <w:tcPr>
            <w:tcW w:w="756" w:type="dxa"/>
            <w:tcBorders>
              <w:top w:val="nil"/>
              <w:left w:val="single" w:sz="48" w:space="0" w:color="FFFFFF" w:themeColor="background1"/>
              <w:bottom w:val="nil"/>
              <w:right w:val="single" w:sz="48" w:space="0" w:color="FFFFFF" w:themeColor="background1"/>
            </w:tcBorders>
            <w:shd w:val="clear" w:color="D9D9D9" w:fill="D9D9D9"/>
            <w:noWrap/>
            <w:vAlign w:val="center"/>
            <w:hideMark/>
          </w:tcPr>
          <w:p w14:paraId="720CDF45" w14:textId="77777777" w:rsidR="00EB21D8" w:rsidRPr="004E6DE1" w:rsidRDefault="00EB21D8" w:rsidP="00650E79">
            <w:pPr>
              <w:jc w:val="right"/>
              <w:rPr>
                <w:color w:val="000000"/>
                <w:sz w:val="24"/>
                <w:szCs w:val="24"/>
                <w:lang w:val="uk-UA" w:eastAsia="ru-RU"/>
              </w:rPr>
            </w:pPr>
            <w:r w:rsidRPr="004E6DE1">
              <w:rPr>
                <w:color w:val="000000"/>
                <w:sz w:val="24"/>
                <w:szCs w:val="24"/>
                <w:lang w:val="uk-UA" w:eastAsia="ru-RU"/>
              </w:rPr>
              <w:t>32,34</w:t>
            </w:r>
          </w:p>
        </w:tc>
        <w:tc>
          <w:tcPr>
            <w:tcW w:w="803" w:type="dxa"/>
            <w:tcBorders>
              <w:top w:val="nil"/>
              <w:left w:val="single" w:sz="48" w:space="0" w:color="FFFFFF" w:themeColor="background1"/>
              <w:bottom w:val="nil"/>
              <w:right w:val="single" w:sz="48" w:space="0" w:color="FFFFFF" w:themeColor="background1"/>
            </w:tcBorders>
            <w:shd w:val="clear" w:color="D9D9D9" w:fill="D9D9D9"/>
            <w:noWrap/>
            <w:vAlign w:val="center"/>
            <w:hideMark/>
          </w:tcPr>
          <w:p w14:paraId="72DE5B17" w14:textId="77777777" w:rsidR="00EB21D8" w:rsidRPr="004E6DE1" w:rsidRDefault="00EB21D8" w:rsidP="00650E79">
            <w:pPr>
              <w:jc w:val="right"/>
              <w:rPr>
                <w:color w:val="000000"/>
                <w:sz w:val="24"/>
                <w:szCs w:val="24"/>
                <w:lang w:val="uk-UA" w:eastAsia="ru-RU"/>
              </w:rPr>
            </w:pPr>
            <w:r w:rsidRPr="004E6DE1">
              <w:rPr>
                <w:color w:val="000000"/>
                <w:sz w:val="24"/>
                <w:szCs w:val="24"/>
                <w:lang w:val="uk-UA" w:eastAsia="ru-RU"/>
              </w:rPr>
              <w:t>29,62</w:t>
            </w:r>
          </w:p>
        </w:tc>
        <w:tc>
          <w:tcPr>
            <w:tcW w:w="567" w:type="dxa"/>
            <w:tcBorders>
              <w:top w:val="nil"/>
              <w:left w:val="single" w:sz="48" w:space="0" w:color="FFFFFF" w:themeColor="background1"/>
              <w:bottom w:val="nil"/>
              <w:right w:val="nil"/>
            </w:tcBorders>
            <w:shd w:val="clear" w:color="D9D9D9" w:fill="D9D9D9"/>
            <w:noWrap/>
            <w:vAlign w:val="center"/>
            <w:hideMark/>
          </w:tcPr>
          <w:p w14:paraId="57597977" w14:textId="77777777" w:rsidR="00EB21D8" w:rsidRPr="004E6DE1" w:rsidRDefault="00EB21D8" w:rsidP="00650E79">
            <w:pPr>
              <w:jc w:val="right"/>
              <w:rPr>
                <w:color w:val="000000"/>
                <w:sz w:val="24"/>
                <w:szCs w:val="24"/>
                <w:lang w:val="uk-UA" w:eastAsia="ru-RU"/>
              </w:rPr>
            </w:pPr>
            <w:r w:rsidRPr="004E6DE1">
              <w:rPr>
                <w:color w:val="000000"/>
                <w:sz w:val="24"/>
                <w:szCs w:val="24"/>
                <w:lang w:val="uk-UA" w:eastAsia="ru-RU"/>
              </w:rPr>
              <w:t>53,96</w:t>
            </w:r>
          </w:p>
        </w:tc>
      </w:tr>
      <w:tr w:rsidR="00EB21D8" w:rsidRPr="004E6DE1" w14:paraId="7E880209" w14:textId="77777777" w:rsidTr="00650E79">
        <w:trPr>
          <w:trHeight w:val="20"/>
        </w:trPr>
        <w:tc>
          <w:tcPr>
            <w:tcW w:w="3261" w:type="dxa"/>
            <w:tcBorders>
              <w:top w:val="nil"/>
              <w:left w:val="nil"/>
              <w:bottom w:val="nil"/>
              <w:right w:val="single" w:sz="48" w:space="0" w:color="FFFFFF" w:themeColor="background1"/>
            </w:tcBorders>
            <w:shd w:val="clear" w:color="auto" w:fill="auto"/>
            <w:noWrap/>
            <w:vAlign w:val="center"/>
            <w:hideMark/>
          </w:tcPr>
          <w:p w14:paraId="6EC10CD4" w14:textId="77777777" w:rsidR="00EB21D8" w:rsidRPr="004E6DE1" w:rsidRDefault="00EB21D8" w:rsidP="00650E79">
            <w:pPr>
              <w:jc w:val="both"/>
              <w:rPr>
                <w:b/>
                <w:color w:val="000000"/>
                <w:sz w:val="24"/>
                <w:szCs w:val="24"/>
                <w:lang w:val="uk-UA" w:eastAsia="ru-RU"/>
              </w:rPr>
            </w:pPr>
            <w:r w:rsidRPr="004E6DE1">
              <w:rPr>
                <w:b/>
                <w:color w:val="000000"/>
                <w:sz w:val="24"/>
                <w:szCs w:val="24"/>
                <w:lang w:val="uk-UA" w:eastAsia="ru-RU"/>
              </w:rPr>
              <w:t>Процентні витрати</w:t>
            </w:r>
          </w:p>
        </w:tc>
        <w:tc>
          <w:tcPr>
            <w:tcW w:w="756" w:type="dxa"/>
            <w:tcBorders>
              <w:top w:val="nil"/>
              <w:left w:val="single" w:sz="48" w:space="0" w:color="FFFFFF" w:themeColor="background1"/>
              <w:bottom w:val="nil"/>
              <w:right w:val="single" w:sz="48" w:space="0" w:color="FFFFFF" w:themeColor="background1"/>
            </w:tcBorders>
            <w:shd w:val="clear" w:color="auto" w:fill="auto"/>
            <w:noWrap/>
            <w:vAlign w:val="center"/>
            <w:hideMark/>
          </w:tcPr>
          <w:p w14:paraId="7F160F62" w14:textId="77777777" w:rsidR="00EB21D8" w:rsidRPr="004E6DE1" w:rsidRDefault="00EB21D8" w:rsidP="00650E79">
            <w:pPr>
              <w:jc w:val="right"/>
              <w:rPr>
                <w:color w:val="000000"/>
                <w:sz w:val="24"/>
                <w:szCs w:val="24"/>
                <w:lang w:val="uk-UA" w:eastAsia="ru-RU"/>
              </w:rPr>
            </w:pPr>
          </w:p>
        </w:tc>
        <w:tc>
          <w:tcPr>
            <w:tcW w:w="756" w:type="dxa"/>
            <w:tcBorders>
              <w:top w:val="nil"/>
              <w:left w:val="single" w:sz="48" w:space="0" w:color="FFFFFF" w:themeColor="background1"/>
              <w:bottom w:val="nil"/>
              <w:right w:val="single" w:sz="48" w:space="0" w:color="FFFFFF" w:themeColor="background1"/>
            </w:tcBorders>
            <w:shd w:val="clear" w:color="auto" w:fill="auto"/>
            <w:noWrap/>
            <w:vAlign w:val="center"/>
            <w:hideMark/>
          </w:tcPr>
          <w:p w14:paraId="0C5911E0" w14:textId="77777777" w:rsidR="00EB21D8" w:rsidRPr="004E6DE1" w:rsidRDefault="00EB21D8" w:rsidP="00650E79">
            <w:pPr>
              <w:jc w:val="right"/>
              <w:rPr>
                <w:sz w:val="20"/>
                <w:szCs w:val="20"/>
                <w:lang w:val="uk-UA" w:eastAsia="ru-RU"/>
              </w:rPr>
            </w:pPr>
          </w:p>
        </w:tc>
        <w:tc>
          <w:tcPr>
            <w:tcW w:w="756" w:type="dxa"/>
            <w:tcBorders>
              <w:top w:val="nil"/>
              <w:left w:val="single" w:sz="48" w:space="0" w:color="FFFFFF" w:themeColor="background1"/>
              <w:bottom w:val="nil"/>
              <w:right w:val="single" w:sz="48" w:space="0" w:color="FFFFFF" w:themeColor="background1"/>
            </w:tcBorders>
            <w:shd w:val="clear" w:color="auto" w:fill="auto"/>
            <w:noWrap/>
            <w:vAlign w:val="center"/>
            <w:hideMark/>
          </w:tcPr>
          <w:p w14:paraId="500F67CF" w14:textId="77777777" w:rsidR="00EB21D8" w:rsidRPr="004E6DE1" w:rsidRDefault="00EB21D8" w:rsidP="00650E79">
            <w:pPr>
              <w:jc w:val="right"/>
              <w:rPr>
                <w:sz w:val="20"/>
                <w:szCs w:val="20"/>
                <w:lang w:val="uk-UA" w:eastAsia="ru-RU"/>
              </w:rPr>
            </w:pPr>
          </w:p>
        </w:tc>
        <w:tc>
          <w:tcPr>
            <w:tcW w:w="851" w:type="dxa"/>
            <w:tcBorders>
              <w:top w:val="nil"/>
              <w:left w:val="single" w:sz="48" w:space="0" w:color="FFFFFF" w:themeColor="background1"/>
              <w:bottom w:val="nil"/>
              <w:right w:val="single" w:sz="48" w:space="0" w:color="FFFFFF" w:themeColor="background1"/>
            </w:tcBorders>
            <w:shd w:val="clear" w:color="auto" w:fill="auto"/>
            <w:noWrap/>
            <w:vAlign w:val="center"/>
            <w:hideMark/>
          </w:tcPr>
          <w:p w14:paraId="7A0E5B32" w14:textId="77777777" w:rsidR="00EB21D8" w:rsidRPr="004E6DE1" w:rsidRDefault="00EB21D8" w:rsidP="00650E79">
            <w:pPr>
              <w:jc w:val="right"/>
              <w:rPr>
                <w:sz w:val="20"/>
                <w:szCs w:val="20"/>
                <w:lang w:val="uk-UA" w:eastAsia="ru-RU"/>
              </w:rPr>
            </w:pPr>
          </w:p>
        </w:tc>
        <w:tc>
          <w:tcPr>
            <w:tcW w:w="850" w:type="dxa"/>
            <w:tcBorders>
              <w:top w:val="nil"/>
              <w:left w:val="single" w:sz="48" w:space="0" w:color="FFFFFF" w:themeColor="background1"/>
              <w:bottom w:val="nil"/>
              <w:right w:val="single" w:sz="48" w:space="0" w:color="FFFFFF" w:themeColor="background1"/>
            </w:tcBorders>
            <w:shd w:val="clear" w:color="auto" w:fill="auto"/>
            <w:noWrap/>
            <w:vAlign w:val="center"/>
            <w:hideMark/>
          </w:tcPr>
          <w:p w14:paraId="13CD75B1" w14:textId="77777777" w:rsidR="00EB21D8" w:rsidRPr="004E6DE1" w:rsidRDefault="00EB21D8" w:rsidP="00650E79">
            <w:pPr>
              <w:jc w:val="right"/>
              <w:rPr>
                <w:sz w:val="20"/>
                <w:szCs w:val="20"/>
                <w:lang w:val="uk-UA" w:eastAsia="ru-RU"/>
              </w:rPr>
            </w:pPr>
          </w:p>
        </w:tc>
        <w:tc>
          <w:tcPr>
            <w:tcW w:w="756" w:type="dxa"/>
            <w:tcBorders>
              <w:top w:val="nil"/>
              <w:left w:val="single" w:sz="48" w:space="0" w:color="FFFFFF" w:themeColor="background1"/>
              <w:bottom w:val="nil"/>
              <w:right w:val="single" w:sz="48" w:space="0" w:color="FFFFFF" w:themeColor="background1"/>
            </w:tcBorders>
            <w:shd w:val="clear" w:color="auto" w:fill="auto"/>
            <w:noWrap/>
            <w:vAlign w:val="center"/>
            <w:hideMark/>
          </w:tcPr>
          <w:p w14:paraId="4C28C9C3" w14:textId="77777777" w:rsidR="00EB21D8" w:rsidRPr="004E6DE1" w:rsidRDefault="00EB21D8" w:rsidP="00650E79">
            <w:pPr>
              <w:jc w:val="right"/>
              <w:rPr>
                <w:sz w:val="20"/>
                <w:szCs w:val="20"/>
                <w:lang w:val="uk-UA" w:eastAsia="ru-RU"/>
              </w:rPr>
            </w:pPr>
          </w:p>
        </w:tc>
        <w:tc>
          <w:tcPr>
            <w:tcW w:w="803" w:type="dxa"/>
            <w:tcBorders>
              <w:top w:val="nil"/>
              <w:left w:val="single" w:sz="48" w:space="0" w:color="FFFFFF" w:themeColor="background1"/>
              <w:bottom w:val="nil"/>
              <w:right w:val="single" w:sz="48" w:space="0" w:color="FFFFFF" w:themeColor="background1"/>
            </w:tcBorders>
            <w:shd w:val="clear" w:color="auto" w:fill="auto"/>
            <w:noWrap/>
            <w:vAlign w:val="center"/>
            <w:hideMark/>
          </w:tcPr>
          <w:p w14:paraId="53D11C19" w14:textId="77777777" w:rsidR="00EB21D8" w:rsidRPr="004E6DE1" w:rsidRDefault="00EB21D8" w:rsidP="00650E79">
            <w:pPr>
              <w:jc w:val="right"/>
              <w:rPr>
                <w:sz w:val="20"/>
                <w:szCs w:val="20"/>
                <w:lang w:val="uk-UA" w:eastAsia="ru-RU"/>
              </w:rPr>
            </w:pPr>
          </w:p>
        </w:tc>
        <w:tc>
          <w:tcPr>
            <w:tcW w:w="567" w:type="dxa"/>
            <w:tcBorders>
              <w:top w:val="nil"/>
              <w:left w:val="single" w:sz="48" w:space="0" w:color="FFFFFF" w:themeColor="background1"/>
              <w:bottom w:val="nil"/>
              <w:right w:val="nil"/>
            </w:tcBorders>
            <w:shd w:val="clear" w:color="auto" w:fill="auto"/>
            <w:noWrap/>
            <w:vAlign w:val="center"/>
            <w:hideMark/>
          </w:tcPr>
          <w:p w14:paraId="182FD841" w14:textId="77777777" w:rsidR="00EB21D8" w:rsidRPr="004E6DE1" w:rsidRDefault="00EB21D8" w:rsidP="00650E79">
            <w:pPr>
              <w:jc w:val="right"/>
              <w:rPr>
                <w:sz w:val="20"/>
                <w:szCs w:val="20"/>
                <w:lang w:val="uk-UA" w:eastAsia="ru-RU"/>
              </w:rPr>
            </w:pPr>
          </w:p>
        </w:tc>
      </w:tr>
      <w:tr w:rsidR="00EB21D8" w:rsidRPr="004E6DE1" w14:paraId="03EBF9B1" w14:textId="77777777" w:rsidTr="00650E79">
        <w:trPr>
          <w:trHeight w:val="20"/>
        </w:trPr>
        <w:tc>
          <w:tcPr>
            <w:tcW w:w="3261" w:type="dxa"/>
            <w:tcBorders>
              <w:top w:val="nil"/>
              <w:left w:val="nil"/>
              <w:right w:val="single" w:sz="48" w:space="0" w:color="FFFFFF" w:themeColor="background1"/>
            </w:tcBorders>
            <w:shd w:val="clear" w:color="auto" w:fill="FFFFFF" w:themeFill="background1"/>
            <w:noWrap/>
            <w:vAlign w:val="center"/>
            <w:hideMark/>
          </w:tcPr>
          <w:p w14:paraId="42C31DF6" w14:textId="77777777" w:rsidR="00EB21D8" w:rsidRPr="004E6DE1" w:rsidRDefault="00EB21D8" w:rsidP="00650E79">
            <w:pPr>
              <w:ind w:firstLineChars="100" w:firstLine="240"/>
              <w:jc w:val="both"/>
              <w:rPr>
                <w:color w:val="000000"/>
                <w:sz w:val="24"/>
                <w:szCs w:val="24"/>
                <w:lang w:val="uk-UA" w:eastAsia="ru-RU"/>
              </w:rPr>
            </w:pPr>
            <w:r w:rsidRPr="004E6DE1">
              <w:rPr>
                <w:color w:val="000000"/>
                <w:sz w:val="24"/>
                <w:szCs w:val="24"/>
                <w:lang w:val="uk-UA" w:eastAsia="ru-RU"/>
              </w:rPr>
              <w:t xml:space="preserve">За </w:t>
            </w:r>
            <w:proofErr w:type="spellStart"/>
            <w:r w:rsidRPr="004E6DE1">
              <w:rPr>
                <w:color w:val="000000"/>
                <w:sz w:val="24"/>
                <w:szCs w:val="24"/>
                <w:lang w:val="uk-UA" w:eastAsia="ru-RU"/>
              </w:rPr>
              <w:t>деп</w:t>
            </w:r>
            <w:proofErr w:type="spellEnd"/>
            <w:r w:rsidRPr="004E6DE1">
              <w:rPr>
                <w:color w:val="000000"/>
                <w:sz w:val="24"/>
                <w:szCs w:val="24"/>
                <w:lang w:val="uk-UA" w:eastAsia="ru-RU"/>
              </w:rPr>
              <w:t>. сертифікатами</w:t>
            </w:r>
          </w:p>
        </w:tc>
        <w:tc>
          <w:tcPr>
            <w:tcW w:w="756" w:type="dxa"/>
            <w:tcBorders>
              <w:top w:val="nil"/>
              <w:left w:val="single" w:sz="48" w:space="0" w:color="FFFFFF" w:themeColor="background1"/>
              <w:right w:val="single" w:sz="48" w:space="0" w:color="FFFFFF" w:themeColor="background1"/>
            </w:tcBorders>
            <w:shd w:val="clear" w:color="auto" w:fill="FFFFFF" w:themeFill="background1"/>
            <w:noWrap/>
            <w:vAlign w:val="center"/>
            <w:hideMark/>
          </w:tcPr>
          <w:p w14:paraId="52614899" w14:textId="77777777" w:rsidR="00EB21D8" w:rsidRPr="004E6DE1" w:rsidRDefault="00EB21D8" w:rsidP="00650E79">
            <w:pPr>
              <w:jc w:val="right"/>
              <w:rPr>
                <w:color w:val="000000"/>
                <w:sz w:val="24"/>
                <w:szCs w:val="24"/>
                <w:lang w:val="uk-UA" w:eastAsia="ru-RU"/>
              </w:rPr>
            </w:pPr>
            <w:r w:rsidRPr="004E6DE1">
              <w:rPr>
                <w:color w:val="000000"/>
                <w:sz w:val="24"/>
                <w:szCs w:val="24"/>
                <w:lang w:val="uk-UA" w:eastAsia="ru-RU"/>
              </w:rPr>
              <w:t>6,85</w:t>
            </w:r>
          </w:p>
        </w:tc>
        <w:tc>
          <w:tcPr>
            <w:tcW w:w="756" w:type="dxa"/>
            <w:tcBorders>
              <w:top w:val="nil"/>
              <w:left w:val="single" w:sz="48" w:space="0" w:color="FFFFFF" w:themeColor="background1"/>
              <w:right w:val="single" w:sz="48" w:space="0" w:color="FFFFFF" w:themeColor="background1"/>
            </w:tcBorders>
            <w:shd w:val="clear" w:color="auto" w:fill="FFFFFF" w:themeFill="background1"/>
            <w:noWrap/>
            <w:vAlign w:val="center"/>
            <w:hideMark/>
          </w:tcPr>
          <w:p w14:paraId="792AF470" w14:textId="77777777" w:rsidR="00EB21D8" w:rsidRPr="004E6DE1" w:rsidRDefault="00EB21D8" w:rsidP="00650E79">
            <w:pPr>
              <w:jc w:val="right"/>
              <w:rPr>
                <w:color w:val="000000"/>
                <w:sz w:val="24"/>
                <w:szCs w:val="24"/>
                <w:lang w:val="uk-UA" w:eastAsia="ru-RU"/>
              </w:rPr>
            </w:pPr>
            <w:r w:rsidRPr="004E6DE1">
              <w:rPr>
                <w:color w:val="000000"/>
                <w:sz w:val="24"/>
                <w:szCs w:val="24"/>
                <w:lang w:val="uk-UA" w:eastAsia="ru-RU"/>
              </w:rPr>
              <w:t>12,02</w:t>
            </w:r>
          </w:p>
        </w:tc>
        <w:tc>
          <w:tcPr>
            <w:tcW w:w="756" w:type="dxa"/>
            <w:tcBorders>
              <w:top w:val="nil"/>
              <w:left w:val="single" w:sz="48" w:space="0" w:color="FFFFFF" w:themeColor="background1"/>
              <w:right w:val="single" w:sz="48" w:space="0" w:color="FFFFFF" w:themeColor="background1"/>
            </w:tcBorders>
            <w:shd w:val="clear" w:color="auto" w:fill="FFFFFF" w:themeFill="background1"/>
            <w:noWrap/>
            <w:vAlign w:val="center"/>
            <w:hideMark/>
          </w:tcPr>
          <w:p w14:paraId="7FF06B3D" w14:textId="77777777" w:rsidR="00EB21D8" w:rsidRPr="004E6DE1" w:rsidRDefault="00EB21D8" w:rsidP="00650E79">
            <w:pPr>
              <w:jc w:val="right"/>
              <w:rPr>
                <w:color w:val="000000"/>
                <w:sz w:val="24"/>
                <w:szCs w:val="24"/>
                <w:lang w:val="uk-UA" w:eastAsia="ru-RU"/>
              </w:rPr>
            </w:pPr>
            <w:r w:rsidRPr="004E6DE1">
              <w:rPr>
                <w:color w:val="000000"/>
                <w:sz w:val="24"/>
                <w:szCs w:val="24"/>
                <w:lang w:val="uk-UA" w:eastAsia="ru-RU"/>
              </w:rPr>
              <w:t>25,85</w:t>
            </w:r>
          </w:p>
        </w:tc>
        <w:tc>
          <w:tcPr>
            <w:tcW w:w="851" w:type="dxa"/>
            <w:tcBorders>
              <w:top w:val="nil"/>
              <w:left w:val="single" w:sz="48" w:space="0" w:color="FFFFFF" w:themeColor="background1"/>
              <w:right w:val="single" w:sz="48" w:space="0" w:color="FFFFFF" w:themeColor="background1"/>
            </w:tcBorders>
            <w:shd w:val="clear" w:color="auto" w:fill="FFFFFF" w:themeFill="background1"/>
            <w:noWrap/>
            <w:vAlign w:val="center"/>
            <w:hideMark/>
          </w:tcPr>
          <w:p w14:paraId="454EFB6C" w14:textId="77777777" w:rsidR="00EB21D8" w:rsidRPr="004E6DE1" w:rsidRDefault="00EB21D8" w:rsidP="00650E79">
            <w:pPr>
              <w:jc w:val="right"/>
              <w:rPr>
                <w:color w:val="000000"/>
                <w:sz w:val="24"/>
                <w:szCs w:val="24"/>
                <w:lang w:val="uk-UA" w:eastAsia="ru-RU"/>
              </w:rPr>
            </w:pPr>
            <w:r w:rsidRPr="004E6DE1">
              <w:rPr>
                <w:color w:val="000000"/>
                <w:sz w:val="24"/>
                <w:szCs w:val="24"/>
                <w:lang w:val="uk-UA" w:eastAsia="ru-RU"/>
              </w:rPr>
              <w:t>38,48</w:t>
            </w:r>
          </w:p>
        </w:tc>
        <w:tc>
          <w:tcPr>
            <w:tcW w:w="850" w:type="dxa"/>
            <w:tcBorders>
              <w:top w:val="nil"/>
              <w:left w:val="single" w:sz="48" w:space="0" w:color="FFFFFF" w:themeColor="background1"/>
              <w:right w:val="single" w:sz="48" w:space="0" w:color="FFFFFF" w:themeColor="background1"/>
            </w:tcBorders>
            <w:shd w:val="clear" w:color="auto" w:fill="FFFFFF" w:themeFill="background1"/>
            <w:noWrap/>
            <w:vAlign w:val="center"/>
            <w:hideMark/>
          </w:tcPr>
          <w:p w14:paraId="0210263F" w14:textId="77777777" w:rsidR="00EB21D8" w:rsidRPr="004E6DE1" w:rsidRDefault="00EB21D8" w:rsidP="00650E79">
            <w:pPr>
              <w:jc w:val="right"/>
              <w:rPr>
                <w:color w:val="000000"/>
                <w:sz w:val="24"/>
                <w:szCs w:val="24"/>
                <w:lang w:val="uk-UA" w:eastAsia="ru-RU"/>
              </w:rPr>
            </w:pPr>
            <w:r w:rsidRPr="004E6DE1">
              <w:rPr>
                <w:color w:val="000000"/>
                <w:sz w:val="24"/>
                <w:szCs w:val="24"/>
                <w:lang w:val="uk-UA" w:eastAsia="ru-RU"/>
              </w:rPr>
              <w:t>34,94</w:t>
            </w:r>
          </w:p>
        </w:tc>
        <w:tc>
          <w:tcPr>
            <w:tcW w:w="756" w:type="dxa"/>
            <w:tcBorders>
              <w:top w:val="nil"/>
              <w:left w:val="single" w:sz="48" w:space="0" w:color="FFFFFF" w:themeColor="background1"/>
              <w:right w:val="single" w:sz="48" w:space="0" w:color="FFFFFF" w:themeColor="background1"/>
            </w:tcBorders>
            <w:shd w:val="clear" w:color="auto" w:fill="FFFFFF" w:themeFill="background1"/>
            <w:noWrap/>
            <w:vAlign w:val="center"/>
            <w:hideMark/>
          </w:tcPr>
          <w:p w14:paraId="4097E15B" w14:textId="77777777" w:rsidR="00EB21D8" w:rsidRPr="004E6DE1" w:rsidRDefault="00EB21D8" w:rsidP="00650E79">
            <w:pPr>
              <w:jc w:val="right"/>
              <w:rPr>
                <w:color w:val="000000"/>
                <w:sz w:val="24"/>
                <w:szCs w:val="24"/>
                <w:lang w:val="uk-UA" w:eastAsia="ru-RU"/>
              </w:rPr>
            </w:pPr>
            <w:r w:rsidRPr="004E6DE1">
              <w:rPr>
                <w:color w:val="000000"/>
                <w:sz w:val="24"/>
                <w:szCs w:val="24"/>
                <w:lang w:val="uk-UA" w:eastAsia="ru-RU"/>
              </w:rPr>
              <w:t>7,88</w:t>
            </w:r>
          </w:p>
        </w:tc>
        <w:tc>
          <w:tcPr>
            <w:tcW w:w="803" w:type="dxa"/>
            <w:tcBorders>
              <w:top w:val="nil"/>
              <w:left w:val="single" w:sz="48" w:space="0" w:color="FFFFFF" w:themeColor="background1"/>
              <w:right w:val="single" w:sz="48" w:space="0" w:color="FFFFFF" w:themeColor="background1"/>
            </w:tcBorders>
            <w:shd w:val="clear" w:color="auto" w:fill="FFFFFF" w:themeFill="background1"/>
            <w:noWrap/>
            <w:vAlign w:val="center"/>
            <w:hideMark/>
          </w:tcPr>
          <w:p w14:paraId="1DAD28D2" w14:textId="77777777" w:rsidR="00EB21D8" w:rsidRPr="004E6DE1" w:rsidRDefault="00EB21D8" w:rsidP="00650E79">
            <w:pPr>
              <w:jc w:val="right"/>
              <w:rPr>
                <w:color w:val="000000"/>
                <w:sz w:val="24"/>
                <w:szCs w:val="24"/>
                <w:lang w:val="uk-UA" w:eastAsia="ru-RU"/>
              </w:rPr>
            </w:pPr>
            <w:r w:rsidRPr="004E6DE1">
              <w:rPr>
                <w:color w:val="000000"/>
                <w:sz w:val="24"/>
                <w:szCs w:val="24"/>
                <w:lang w:val="uk-UA" w:eastAsia="ru-RU"/>
              </w:rPr>
              <w:t>5,33</w:t>
            </w:r>
          </w:p>
        </w:tc>
        <w:tc>
          <w:tcPr>
            <w:tcW w:w="567" w:type="dxa"/>
            <w:tcBorders>
              <w:top w:val="nil"/>
              <w:left w:val="single" w:sz="48" w:space="0" w:color="FFFFFF" w:themeColor="background1"/>
              <w:right w:val="nil"/>
            </w:tcBorders>
            <w:shd w:val="clear" w:color="auto" w:fill="FFFFFF" w:themeFill="background1"/>
            <w:noWrap/>
            <w:vAlign w:val="center"/>
            <w:hideMark/>
          </w:tcPr>
          <w:p w14:paraId="1703B2B8" w14:textId="77777777" w:rsidR="00EB21D8" w:rsidRPr="004E6DE1" w:rsidRDefault="00EB21D8" w:rsidP="00650E79">
            <w:pPr>
              <w:jc w:val="right"/>
              <w:rPr>
                <w:color w:val="000000"/>
                <w:sz w:val="24"/>
                <w:szCs w:val="24"/>
                <w:lang w:val="uk-UA" w:eastAsia="ru-RU"/>
              </w:rPr>
            </w:pPr>
            <w:r w:rsidRPr="004E6DE1">
              <w:rPr>
                <w:color w:val="000000"/>
                <w:sz w:val="24"/>
                <w:szCs w:val="24"/>
                <w:lang w:val="uk-UA" w:eastAsia="ru-RU"/>
              </w:rPr>
              <w:t>60,41</w:t>
            </w:r>
          </w:p>
        </w:tc>
      </w:tr>
      <w:tr w:rsidR="00EB21D8" w:rsidRPr="004E6DE1" w14:paraId="6049283C" w14:textId="77777777" w:rsidTr="00650E79">
        <w:trPr>
          <w:trHeight w:val="20"/>
        </w:trPr>
        <w:tc>
          <w:tcPr>
            <w:tcW w:w="3261" w:type="dxa"/>
            <w:tcBorders>
              <w:top w:val="nil"/>
              <w:left w:val="nil"/>
              <w:right w:val="single" w:sz="48" w:space="0" w:color="FFFFFF" w:themeColor="background1"/>
            </w:tcBorders>
            <w:shd w:val="clear" w:color="auto" w:fill="D9D9D9" w:themeFill="background1" w:themeFillShade="D9"/>
            <w:noWrap/>
            <w:vAlign w:val="center"/>
            <w:hideMark/>
          </w:tcPr>
          <w:p w14:paraId="0ED69B4C" w14:textId="77777777" w:rsidR="00EB21D8" w:rsidRPr="004E6DE1" w:rsidRDefault="00EB21D8" w:rsidP="00650E79">
            <w:pPr>
              <w:ind w:firstLineChars="100" w:firstLine="240"/>
              <w:jc w:val="both"/>
              <w:rPr>
                <w:color w:val="000000"/>
                <w:sz w:val="24"/>
                <w:szCs w:val="24"/>
                <w:lang w:val="uk-UA" w:eastAsia="ru-RU"/>
              </w:rPr>
            </w:pPr>
            <w:r w:rsidRPr="004E6DE1">
              <w:rPr>
                <w:color w:val="000000"/>
                <w:sz w:val="24"/>
                <w:szCs w:val="24"/>
                <w:lang w:val="uk-UA" w:eastAsia="ru-RU"/>
              </w:rPr>
              <w:t>За ЦП (</w:t>
            </w:r>
            <w:proofErr w:type="spellStart"/>
            <w:r w:rsidRPr="004E6DE1">
              <w:rPr>
                <w:color w:val="000000"/>
                <w:sz w:val="24"/>
                <w:szCs w:val="24"/>
                <w:lang w:val="uk-UA" w:eastAsia="ru-RU"/>
              </w:rPr>
              <w:t>репо</w:t>
            </w:r>
            <w:proofErr w:type="spellEnd"/>
            <w:r w:rsidRPr="004E6DE1">
              <w:rPr>
                <w:color w:val="000000"/>
                <w:sz w:val="24"/>
                <w:szCs w:val="24"/>
                <w:lang w:val="uk-UA" w:eastAsia="ru-RU"/>
              </w:rPr>
              <w:t>)</w:t>
            </w:r>
          </w:p>
        </w:tc>
        <w:tc>
          <w:tcPr>
            <w:tcW w:w="756" w:type="dxa"/>
            <w:tcBorders>
              <w:top w:val="nil"/>
              <w:left w:val="single" w:sz="48" w:space="0" w:color="FFFFFF" w:themeColor="background1"/>
              <w:right w:val="single" w:sz="48" w:space="0" w:color="FFFFFF" w:themeColor="background1"/>
            </w:tcBorders>
            <w:shd w:val="clear" w:color="auto" w:fill="D9D9D9" w:themeFill="background1" w:themeFillShade="D9"/>
            <w:noWrap/>
            <w:vAlign w:val="center"/>
            <w:hideMark/>
          </w:tcPr>
          <w:p w14:paraId="5A107B97" w14:textId="77777777" w:rsidR="00EB21D8" w:rsidRPr="004E6DE1" w:rsidRDefault="00EB21D8" w:rsidP="00650E79">
            <w:pPr>
              <w:jc w:val="right"/>
              <w:rPr>
                <w:color w:val="000000"/>
                <w:sz w:val="24"/>
                <w:szCs w:val="24"/>
                <w:lang w:val="uk-UA" w:eastAsia="ru-RU"/>
              </w:rPr>
            </w:pPr>
            <w:r w:rsidRPr="004E6DE1">
              <w:rPr>
                <w:color w:val="000000"/>
                <w:sz w:val="24"/>
                <w:szCs w:val="24"/>
                <w:lang w:val="uk-UA" w:eastAsia="ru-RU"/>
              </w:rPr>
              <w:t>0,25</w:t>
            </w:r>
          </w:p>
        </w:tc>
        <w:tc>
          <w:tcPr>
            <w:tcW w:w="756" w:type="dxa"/>
            <w:tcBorders>
              <w:top w:val="nil"/>
              <w:left w:val="single" w:sz="48" w:space="0" w:color="FFFFFF" w:themeColor="background1"/>
              <w:right w:val="single" w:sz="48" w:space="0" w:color="FFFFFF" w:themeColor="background1"/>
            </w:tcBorders>
            <w:shd w:val="clear" w:color="auto" w:fill="D9D9D9" w:themeFill="background1" w:themeFillShade="D9"/>
            <w:noWrap/>
            <w:vAlign w:val="center"/>
            <w:hideMark/>
          </w:tcPr>
          <w:p w14:paraId="4562268C" w14:textId="77777777" w:rsidR="00EB21D8" w:rsidRPr="004E6DE1" w:rsidRDefault="00EB21D8" w:rsidP="00650E79">
            <w:pPr>
              <w:jc w:val="right"/>
              <w:rPr>
                <w:color w:val="000000"/>
                <w:sz w:val="24"/>
                <w:szCs w:val="24"/>
                <w:lang w:val="uk-UA" w:eastAsia="ru-RU"/>
              </w:rPr>
            </w:pPr>
            <w:r w:rsidRPr="004E6DE1">
              <w:rPr>
                <w:color w:val="000000"/>
                <w:sz w:val="24"/>
                <w:szCs w:val="24"/>
                <w:lang w:val="uk-UA" w:eastAsia="ru-RU"/>
              </w:rPr>
              <w:t>1,12</w:t>
            </w:r>
          </w:p>
        </w:tc>
        <w:tc>
          <w:tcPr>
            <w:tcW w:w="756" w:type="dxa"/>
            <w:tcBorders>
              <w:top w:val="nil"/>
              <w:left w:val="single" w:sz="48" w:space="0" w:color="FFFFFF" w:themeColor="background1"/>
              <w:right w:val="single" w:sz="48" w:space="0" w:color="FFFFFF" w:themeColor="background1"/>
            </w:tcBorders>
            <w:shd w:val="clear" w:color="auto" w:fill="D9D9D9" w:themeFill="background1" w:themeFillShade="D9"/>
            <w:noWrap/>
            <w:vAlign w:val="center"/>
            <w:hideMark/>
          </w:tcPr>
          <w:p w14:paraId="616DA8C4" w14:textId="77777777" w:rsidR="00EB21D8" w:rsidRPr="004E6DE1" w:rsidRDefault="00EB21D8" w:rsidP="00650E79">
            <w:pPr>
              <w:jc w:val="right"/>
              <w:rPr>
                <w:color w:val="000000"/>
                <w:sz w:val="24"/>
                <w:szCs w:val="24"/>
                <w:lang w:val="uk-UA" w:eastAsia="ru-RU"/>
              </w:rPr>
            </w:pPr>
            <w:r w:rsidRPr="004E6DE1">
              <w:rPr>
                <w:color w:val="000000"/>
                <w:sz w:val="24"/>
                <w:szCs w:val="24"/>
                <w:lang w:val="uk-UA" w:eastAsia="ru-RU"/>
              </w:rPr>
              <w:t>3,37</w:t>
            </w:r>
          </w:p>
        </w:tc>
        <w:tc>
          <w:tcPr>
            <w:tcW w:w="851" w:type="dxa"/>
            <w:tcBorders>
              <w:top w:val="nil"/>
              <w:left w:val="single" w:sz="48" w:space="0" w:color="FFFFFF" w:themeColor="background1"/>
              <w:right w:val="single" w:sz="48" w:space="0" w:color="FFFFFF" w:themeColor="background1"/>
            </w:tcBorders>
            <w:shd w:val="clear" w:color="auto" w:fill="D9D9D9" w:themeFill="background1" w:themeFillShade="D9"/>
            <w:noWrap/>
            <w:vAlign w:val="center"/>
            <w:hideMark/>
          </w:tcPr>
          <w:p w14:paraId="46F05439" w14:textId="77777777" w:rsidR="00EB21D8" w:rsidRPr="004E6DE1" w:rsidRDefault="00EB21D8" w:rsidP="00650E79">
            <w:pPr>
              <w:jc w:val="right"/>
              <w:rPr>
                <w:color w:val="000000"/>
                <w:sz w:val="24"/>
                <w:szCs w:val="24"/>
                <w:lang w:val="uk-UA" w:eastAsia="ru-RU"/>
              </w:rPr>
            </w:pPr>
            <w:r w:rsidRPr="004E6DE1">
              <w:rPr>
                <w:color w:val="000000"/>
                <w:sz w:val="24"/>
                <w:szCs w:val="24"/>
                <w:lang w:val="uk-UA" w:eastAsia="ru-RU"/>
              </w:rPr>
              <w:t>4,56</w:t>
            </w:r>
          </w:p>
        </w:tc>
        <w:tc>
          <w:tcPr>
            <w:tcW w:w="850" w:type="dxa"/>
            <w:tcBorders>
              <w:top w:val="nil"/>
              <w:left w:val="single" w:sz="48" w:space="0" w:color="FFFFFF" w:themeColor="background1"/>
              <w:right w:val="single" w:sz="48" w:space="0" w:color="FFFFFF" w:themeColor="background1"/>
            </w:tcBorders>
            <w:shd w:val="clear" w:color="auto" w:fill="D9D9D9" w:themeFill="background1" w:themeFillShade="D9"/>
            <w:noWrap/>
            <w:vAlign w:val="center"/>
            <w:hideMark/>
          </w:tcPr>
          <w:p w14:paraId="0CDBF390" w14:textId="77777777" w:rsidR="00EB21D8" w:rsidRPr="004E6DE1" w:rsidRDefault="00EB21D8" w:rsidP="00650E79">
            <w:pPr>
              <w:jc w:val="right"/>
              <w:rPr>
                <w:color w:val="000000"/>
                <w:sz w:val="24"/>
                <w:szCs w:val="24"/>
                <w:lang w:val="uk-UA" w:eastAsia="ru-RU"/>
              </w:rPr>
            </w:pPr>
            <w:r w:rsidRPr="004E6DE1">
              <w:rPr>
                <w:color w:val="000000"/>
                <w:sz w:val="24"/>
                <w:szCs w:val="24"/>
                <w:lang w:val="uk-UA" w:eastAsia="ru-RU"/>
              </w:rPr>
              <w:t>6,01</w:t>
            </w:r>
          </w:p>
        </w:tc>
        <w:tc>
          <w:tcPr>
            <w:tcW w:w="756" w:type="dxa"/>
            <w:tcBorders>
              <w:top w:val="nil"/>
              <w:left w:val="single" w:sz="48" w:space="0" w:color="FFFFFF" w:themeColor="background1"/>
              <w:right w:val="single" w:sz="48" w:space="0" w:color="FFFFFF" w:themeColor="background1"/>
            </w:tcBorders>
            <w:shd w:val="clear" w:color="auto" w:fill="D9D9D9" w:themeFill="background1" w:themeFillShade="D9"/>
            <w:noWrap/>
            <w:vAlign w:val="center"/>
            <w:hideMark/>
          </w:tcPr>
          <w:p w14:paraId="6D1BA185" w14:textId="77777777" w:rsidR="00EB21D8" w:rsidRPr="004E6DE1" w:rsidRDefault="00EB21D8" w:rsidP="00650E79">
            <w:pPr>
              <w:jc w:val="right"/>
              <w:rPr>
                <w:color w:val="000000"/>
                <w:sz w:val="24"/>
                <w:szCs w:val="24"/>
                <w:lang w:val="uk-UA" w:eastAsia="ru-RU"/>
              </w:rPr>
            </w:pPr>
            <w:r w:rsidRPr="004E6DE1">
              <w:rPr>
                <w:color w:val="000000"/>
                <w:sz w:val="24"/>
                <w:szCs w:val="24"/>
                <w:lang w:val="uk-UA" w:eastAsia="ru-RU"/>
              </w:rPr>
              <w:t>0,71</w:t>
            </w:r>
          </w:p>
        </w:tc>
        <w:tc>
          <w:tcPr>
            <w:tcW w:w="803" w:type="dxa"/>
            <w:tcBorders>
              <w:top w:val="nil"/>
              <w:left w:val="single" w:sz="48" w:space="0" w:color="FFFFFF" w:themeColor="background1"/>
              <w:right w:val="single" w:sz="48" w:space="0" w:color="FFFFFF" w:themeColor="background1"/>
            </w:tcBorders>
            <w:shd w:val="clear" w:color="auto" w:fill="D9D9D9" w:themeFill="background1" w:themeFillShade="D9"/>
            <w:noWrap/>
            <w:vAlign w:val="center"/>
            <w:hideMark/>
          </w:tcPr>
          <w:p w14:paraId="58104CB9" w14:textId="77777777" w:rsidR="00EB21D8" w:rsidRPr="004E6DE1" w:rsidRDefault="00EB21D8" w:rsidP="00650E79">
            <w:pPr>
              <w:jc w:val="right"/>
              <w:rPr>
                <w:color w:val="000000"/>
                <w:sz w:val="24"/>
                <w:szCs w:val="24"/>
                <w:lang w:val="uk-UA" w:eastAsia="ru-RU"/>
              </w:rPr>
            </w:pPr>
            <w:r w:rsidRPr="004E6DE1">
              <w:rPr>
                <w:color w:val="000000"/>
                <w:sz w:val="24"/>
                <w:szCs w:val="24"/>
                <w:lang w:val="uk-UA" w:eastAsia="ru-RU"/>
              </w:rPr>
              <w:t>0,41</w:t>
            </w:r>
          </w:p>
        </w:tc>
        <w:tc>
          <w:tcPr>
            <w:tcW w:w="567" w:type="dxa"/>
            <w:tcBorders>
              <w:top w:val="nil"/>
              <w:left w:val="single" w:sz="48" w:space="0" w:color="FFFFFF" w:themeColor="background1"/>
              <w:right w:val="nil"/>
            </w:tcBorders>
            <w:shd w:val="clear" w:color="auto" w:fill="D9D9D9" w:themeFill="background1" w:themeFillShade="D9"/>
            <w:noWrap/>
            <w:vAlign w:val="center"/>
            <w:hideMark/>
          </w:tcPr>
          <w:p w14:paraId="045C3425" w14:textId="77777777" w:rsidR="00EB21D8" w:rsidRPr="004E6DE1" w:rsidRDefault="00EB21D8" w:rsidP="00650E79">
            <w:pPr>
              <w:jc w:val="right"/>
              <w:rPr>
                <w:color w:val="000000"/>
                <w:sz w:val="24"/>
                <w:szCs w:val="24"/>
                <w:lang w:val="uk-UA" w:eastAsia="ru-RU"/>
              </w:rPr>
            </w:pPr>
            <w:r w:rsidRPr="004E6DE1">
              <w:rPr>
                <w:color w:val="000000"/>
                <w:sz w:val="24"/>
                <w:szCs w:val="24"/>
                <w:lang w:val="uk-UA" w:eastAsia="ru-RU"/>
              </w:rPr>
              <w:t>41,97</w:t>
            </w:r>
          </w:p>
        </w:tc>
      </w:tr>
    </w:tbl>
    <w:p w14:paraId="719979DC" w14:textId="2BA73DC2" w:rsidR="00EB21D8" w:rsidRPr="004E6DE1" w:rsidRDefault="00EB21D8" w:rsidP="00EB21D8">
      <w:pPr>
        <w:rPr>
          <w:i/>
          <w:szCs w:val="24"/>
          <w:lang w:val="uk-UA"/>
        </w:rPr>
      </w:pPr>
      <w:r w:rsidRPr="004E6DE1">
        <w:rPr>
          <w:i/>
          <w:szCs w:val="24"/>
          <w:lang w:val="uk-UA"/>
        </w:rPr>
        <w:t xml:space="preserve">Складено автором на основі консолідованих фінансових звітів ФРС </w:t>
      </w:r>
      <w:r w:rsidRPr="004E6DE1">
        <w:rPr>
          <w:b/>
          <w:i/>
          <w:szCs w:val="24"/>
          <w:lang w:val="uk-UA"/>
        </w:rPr>
        <w:t>[</w:t>
      </w:r>
      <w:r w:rsidRPr="004E6DE1">
        <w:rPr>
          <w:b/>
          <w:i/>
          <w:szCs w:val="24"/>
          <w:lang w:val="uk-UA"/>
        </w:rPr>
        <w:fldChar w:fldCharType="begin"/>
      </w:r>
      <w:r w:rsidRPr="004E6DE1">
        <w:rPr>
          <w:b/>
          <w:i/>
          <w:szCs w:val="24"/>
          <w:lang w:val="uk-UA"/>
        </w:rPr>
        <w:instrText xml:space="preserve"> REF FedFin \r \h </w:instrText>
      </w:r>
      <w:r w:rsidR="004E6DE1">
        <w:rPr>
          <w:b/>
          <w:i/>
          <w:szCs w:val="24"/>
          <w:lang w:val="uk-UA"/>
        </w:rPr>
        <w:instrText xml:space="preserve"> \* MERGEFORMAT </w:instrText>
      </w:r>
      <w:r w:rsidRPr="004E6DE1">
        <w:rPr>
          <w:b/>
          <w:i/>
          <w:szCs w:val="24"/>
          <w:lang w:val="uk-UA"/>
        </w:rPr>
      </w:r>
      <w:r w:rsidRPr="004E6DE1">
        <w:rPr>
          <w:b/>
          <w:i/>
          <w:szCs w:val="24"/>
          <w:lang w:val="uk-UA"/>
        </w:rPr>
        <w:fldChar w:fldCharType="separate"/>
      </w:r>
      <w:r w:rsidRPr="004E6DE1">
        <w:rPr>
          <w:b/>
          <w:i/>
          <w:szCs w:val="24"/>
          <w:lang w:val="uk-UA"/>
        </w:rPr>
        <w:t>4</w:t>
      </w:r>
      <w:r w:rsidRPr="004E6DE1">
        <w:rPr>
          <w:b/>
          <w:i/>
          <w:szCs w:val="24"/>
          <w:lang w:val="uk-UA"/>
        </w:rPr>
        <w:fldChar w:fldCharType="end"/>
      </w:r>
      <w:r w:rsidRPr="004E6DE1">
        <w:rPr>
          <w:b/>
          <w:i/>
          <w:szCs w:val="24"/>
          <w:lang w:val="uk-UA"/>
        </w:rPr>
        <w:t>]</w:t>
      </w:r>
    </w:p>
    <w:p w14:paraId="27E4D4A0" w14:textId="77777777" w:rsidR="00EB21D8" w:rsidRPr="004E6DE1" w:rsidRDefault="00EB21D8" w:rsidP="00EB21D8">
      <w:pPr>
        <w:ind w:firstLine="567"/>
        <w:jc w:val="both"/>
        <w:rPr>
          <w:sz w:val="24"/>
          <w:szCs w:val="24"/>
          <w:lang w:val="uk-UA"/>
        </w:rPr>
      </w:pPr>
      <w:r w:rsidRPr="004E6DE1">
        <w:rPr>
          <w:sz w:val="24"/>
          <w:szCs w:val="24"/>
          <w:lang w:val="uk-UA"/>
        </w:rPr>
        <w:t xml:space="preserve">Відповідно до наведених даних, ФРС розподіляє долар переважно через операції із державними цінними паперами: або борговими цінними паперами Казначейства, або державними іпотечними цінними паперами. Цінні папери, що реалізуються за угодою </w:t>
      </w:r>
      <w:proofErr w:type="spellStart"/>
      <w:r w:rsidRPr="004E6DE1">
        <w:rPr>
          <w:sz w:val="24"/>
          <w:szCs w:val="24"/>
          <w:lang w:val="uk-UA"/>
        </w:rPr>
        <w:t>репо</w:t>
      </w:r>
      <w:proofErr w:type="spellEnd"/>
      <w:r w:rsidRPr="004E6DE1">
        <w:rPr>
          <w:sz w:val="24"/>
          <w:szCs w:val="24"/>
          <w:lang w:val="uk-UA"/>
        </w:rPr>
        <w:t xml:space="preserve">, переважно, також є державними. Через депозитні установи, ФРС розподіляє долар майже завжди шляхом виплат відсотків за депозитними сертифікатами. Кредитування </w:t>
      </w:r>
      <w:proofErr w:type="spellStart"/>
      <w:r w:rsidRPr="004E6DE1">
        <w:rPr>
          <w:sz w:val="24"/>
          <w:szCs w:val="24"/>
          <w:lang w:val="uk-UA"/>
        </w:rPr>
        <w:t>овернайт</w:t>
      </w:r>
      <w:proofErr w:type="spellEnd"/>
      <w:r w:rsidRPr="004E6DE1">
        <w:rPr>
          <w:sz w:val="24"/>
          <w:szCs w:val="24"/>
          <w:lang w:val="uk-UA"/>
        </w:rPr>
        <w:t xml:space="preserve"> та інші види рефінансування – дуже непоширена практика.</w:t>
      </w:r>
    </w:p>
    <w:p w14:paraId="10BDC097" w14:textId="77777777" w:rsidR="00EB21D8" w:rsidRPr="004E6DE1" w:rsidRDefault="00EB21D8" w:rsidP="00EB21D8">
      <w:pPr>
        <w:ind w:firstLine="567"/>
        <w:jc w:val="both"/>
        <w:rPr>
          <w:sz w:val="24"/>
          <w:szCs w:val="24"/>
          <w:lang w:val="uk-UA"/>
        </w:rPr>
      </w:pPr>
      <w:r w:rsidRPr="004E6DE1">
        <w:rPr>
          <w:sz w:val="24"/>
          <w:szCs w:val="24"/>
          <w:lang w:val="uk-UA"/>
        </w:rPr>
        <w:t>Оскільки Федеральне Казначейство, на відміну від ФРС, звітує про рухи грошових коштів, ми можемо точно визначити рух емітованих доларів через Казначейство (див. Рис. 2.).</w:t>
      </w:r>
    </w:p>
    <w:p w14:paraId="5A9218C0" w14:textId="77777777" w:rsidR="00EB21D8" w:rsidRPr="004E6DE1" w:rsidRDefault="00EB21D8" w:rsidP="00EB21D8">
      <w:pPr>
        <w:jc w:val="both"/>
        <w:rPr>
          <w:sz w:val="24"/>
          <w:szCs w:val="24"/>
          <w:lang w:val="uk-UA"/>
        </w:rPr>
      </w:pPr>
      <w:r w:rsidRPr="004E6DE1">
        <w:rPr>
          <w:noProof/>
          <w:lang w:val="ru-RU" w:eastAsia="ru-RU"/>
        </w:rPr>
        <w:drawing>
          <wp:inline distT="0" distB="0" distL="0" distR="0" wp14:anchorId="772B8F07" wp14:editId="5D1AE645">
            <wp:extent cx="6151880" cy="1733550"/>
            <wp:effectExtent l="0" t="0" r="1270" b="0"/>
            <wp:docPr id="717271382" name="Диаграмма 71727138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14:paraId="31CC6AEC" w14:textId="77777777" w:rsidR="00EB21D8" w:rsidRPr="004E6DE1" w:rsidRDefault="00EB21D8" w:rsidP="00EB21D8">
      <w:pPr>
        <w:jc w:val="center"/>
        <w:rPr>
          <w:sz w:val="24"/>
          <w:szCs w:val="24"/>
          <w:lang w:val="uk-UA"/>
        </w:rPr>
      </w:pPr>
      <w:r w:rsidRPr="004E6DE1">
        <w:rPr>
          <w:sz w:val="24"/>
          <w:szCs w:val="24"/>
          <w:lang w:val="uk-UA"/>
        </w:rPr>
        <w:t>Рис. 2. Надходження та видатки Федерального Казначейства з борговими ЦП.</w:t>
      </w:r>
    </w:p>
    <w:p w14:paraId="0A2EAC2A" w14:textId="77777777" w:rsidR="00EB21D8" w:rsidRPr="004E6DE1" w:rsidRDefault="00EB21D8" w:rsidP="00EB21D8">
      <w:pPr>
        <w:ind w:firstLine="567"/>
        <w:jc w:val="both"/>
        <w:rPr>
          <w:sz w:val="24"/>
          <w:szCs w:val="24"/>
          <w:lang w:val="uk-UA"/>
        </w:rPr>
      </w:pPr>
      <w:r w:rsidRPr="004E6DE1">
        <w:rPr>
          <w:sz w:val="24"/>
          <w:szCs w:val="24"/>
          <w:lang w:val="uk-UA"/>
        </w:rPr>
        <w:t>Ми навіть можемо детально розглянути наведений на Рис. 2 рух щодо кожного виду боргових цінних паперів Казначейства (Див. Табл. 2)</w:t>
      </w:r>
    </w:p>
    <w:p w14:paraId="3B8F8539" w14:textId="77777777" w:rsidR="00EB21D8" w:rsidRPr="004E6DE1" w:rsidRDefault="00EB21D8" w:rsidP="00EB21D8">
      <w:pPr>
        <w:jc w:val="right"/>
        <w:rPr>
          <w:sz w:val="24"/>
          <w:szCs w:val="24"/>
          <w:lang w:val="uk-UA"/>
        </w:rPr>
      </w:pPr>
      <w:r w:rsidRPr="004E6DE1">
        <w:rPr>
          <w:b/>
          <w:bCs/>
          <w:sz w:val="24"/>
          <w:szCs w:val="24"/>
          <w:lang w:val="uk-UA"/>
        </w:rPr>
        <w:t xml:space="preserve">Таблиця 1. </w:t>
      </w:r>
      <w:r w:rsidRPr="004E6DE1">
        <w:rPr>
          <w:sz w:val="24"/>
          <w:szCs w:val="24"/>
          <w:lang w:val="uk-UA"/>
        </w:rPr>
        <w:t xml:space="preserve">Структура надходжень та видатків Федерального Казначейства (трлн. </w:t>
      </w:r>
      <w:proofErr w:type="spellStart"/>
      <w:r w:rsidRPr="004E6DE1">
        <w:rPr>
          <w:sz w:val="24"/>
          <w:szCs w:val="24"/>
          <w:lang w:val="uk-UA"/>
        </w:rPr>
        <w:t>дол</w:t>
      </w:r>
      <w:proofErr w:type="spellEnd"/>
      <w:r w:rsidRPr="004E6DE1">
        <w:rPr>
          <w:sz w:val="24"/>
          <w:szCs w:val="24"/>
          <w:lang w:val="uk-UA"/>
        </w:rPr>
        <w:t>.)</w:t>
      </w:r>
    </w:p>
    <w:tbl>
      <w:tblPr>
        <w:tblW w:w="9498" w:type="dxa"/>
        <w:tblBorders>
          <w:bottom w:val="single" w:sz="4" w:space="0" w:color="auto"/>
          <w:insideV w:val="double" w:sz="24" w:space="0" w:color="FFFFFF" w:themeColor="background1"/>
        </w:tblBorders>
        <w:tblLook w:val="04A0" w:firstRow="1" w:lastRow="0" w:firstColumn="1" w:lastColumn="0" w:noHBand="0" w:noVBand="1"/>
      </w:tblPr>
      <w:tblGrid>
        <w:gridCol w:w="3119"/>
        <w:gridCol w:w="696"/>
        <w:gridCol w:w="696"/>
        <w:gridCol w:w="696"/>
        <w:gridCol w:w="696"/>
        <w:gridCol w:w="756"/>
        <w:gridCol w:w="756"/>
        <w:gridCol w:w="756"/>
        <w:gridCol w:w="756"/>
        <w:gridCol w:w="756"/>
      </w:tblGrid>
      <w:tr w:rsidR="00EB21D8" w:rsidRPr="004E6DE1" w14:paraId="68F06328" w14:textId="77777777" w:rsidTr="00650E79">
        <w:trPr>
          <w:trHeight w:val="315"/>
        </w:trPr>
        <w:tc>
          <w:tcPr>
            <w:tcW w:w="3119" w:type="dxa"/>
            <w:shd w:val="clear" w:color="auto" w:fill="auto"/>
            <w:noWrap/>
            <w:vAlign w:val="bottom"/>
            <w:hideMark/>
          </w:tcPr>
          <w:p w14:paraId="0BF6BDDE" w14:textId="77777777" w:rsidR="00EB21D8" w:rsidRPr="004E6DE1" w:rsidRDefault="00EB21D8" w:rsidP="00650E79">
            <w:pPr>
              <w:rPr>
                <w:sz w:val="24"/>
                <w:szCs w:val="24"/>
                <w:lang w:val="uk-UA" w:eastAsia="ru-RU"/>
              </w:rPr>
            </w:pPr>
          </w:p>
        </w:tc>
        <w:tc>
          <w:tcPr>
            <w:tcW w:w="696" w:type="dxa"/>
            <w:tcBorders>
              <w:bottom w:val="single" w:sz="12" w:space="0" w:color="auto"/>
            </w:tcBorders>
            <w:shd w:val="clear" w:color="auto" w:fill="auto"/>
            <w:noWrap/>
            <w:vAlign w:val="bottom"/>
            <w:hideMark/>
          </w:tcPr>
          <w:p w14:paraId="13DE9F2E" w14:textId="77777777" w:rsidR="00EB21D8" w:rsidRPr="004E6DE1" w:rsidRDefault="00EB21D8" w:rsidP="00650E79">
            <w:pPr>
              <w:jc w:val="right"/>
              <w:rPr>
                <w:b/>
                <w:bCs/>
                <w:color w:val="000000"/>
                <w:sz w:val="24"/>
                <w:szCs w:val="24"/>
                <w:lang w:val="uk-UA" w:eastAsia="ru-RU"/>
              </w:rPr>
            </w:pPr>
            <w:r w:rsidRPr="004E6DE1">
              <w:rPr>
                <w:b/>
                <w:bCs/>
                <w:color w:val="000000"/>
                <w:sz w:val="24"/>
                <w:szCs w:val="24"/>
                <w:lang w:val="uk-UA" w:eastAsia="ru-RU"/>
              </w:rPr>
              <w:t>2014</w:t>
            </w:r>
          </w:p>
        </w:tc>
        <w:tc>
          <w:tcPr>
            <w:tcW w:w="696" w:type="dxa"/>
            <w:tcBorders>
              <w:bottom w:val="single" w:sz="12" w:space="0" w:color="auto"/>
            </w:tcBorders>
            <w:shd w:val="clear" w:color="auto" w:fill="auto"/>
            <w:noWrap/>
            <w:vAlign w:val="bottom"/>
            <w:hideMark/>
          </w:tcPr>
          <w:p w14:paraId="5E8D5DA8" w14:textId="77777777" w:rsidR="00EB21D8" w:rsidRPr="004E6DE1" w:rsidRDefault="00EB21D8" w:rsidP="00650E79">
            <w:pPr>
              <w:jc w:val="right"/>
              <w:rPr>
                <w:b/>
                <w:bCs/>
                <w:color w:val="000000"/>
                <w:sz w:val="24"/>
                <w:szCs w:val="24"/>
                <w:lang w:val="uk-UA" w:eastAsia="ru-RU"/>
              </w:rPr>
            </w:pPr>
            <w:r w:rsidRPr="004E6DE1">
              <w:rPr>
                <w:b/>
                <w:bCs/>
                <w:color w:val="000000"/>
                <w:sz w:val="24"/>
                <w:szCs w:val="24"/>
                <w:lang w:val="uk-UA" w:eastAsia="ru-RU"/>
              </w:rPr>
              <w:t>2015</w:t>
            </w:r>
          </w:p>
        </w:tc>
        <w:tc>
          <w:tcPr>
            <w:tcW w:w="696" w:type="dxa"/>
            <w:tcBorders>
              <w:bottom w:val="single" w:sz="12" w:space="0" w:color="auto"/>
            </w:tcBorders>
            <w:shd w:val="clear" w:color="auto" w:fill="auto"/>
            <w:noWrap/>
            <w:vAlign w:val="bottom"/>
            <w:hideMark/>
          </w:tcPr>
          <w:p w14:paraId="704EEDD7" w14:textId="77777777" w:rsidR="00EB21D8" w:rsidRPr="004E6DE1" w:rsidRDefault="00EB21D8" w:rsidP="00650E79">
            <w:pPr>
              <w:jc w:val="right"/>
              <w:rPr>
                <w:b/>
                <w:bCs/>
                <w:color w:val="000000"/>
                <w:sz w:val="24"/>
                <w:szCs w:val="24"/>
                <w:lang w:val="uk-UA" w:eastAsia="ru-RU"/>
              </w:rPr>
            </w:pPr>
            <w:r w:rsidRPr="004E6DE1">
              <w:rPr>
                <w:b/>
                <w:bCs/>
                <w:color w:val="000000"/>
                <w:sz w:val="24"/>
                <w:szCs w:val="24"/>
                <w:lang w:val="uk-UA" w:eastAsia="ru-RU"/>
              </w:rPr>
              <w:t>2016</w:t>
            </w:r>
          </w:p>
        </w:tc>
        <w:tc>
          <w:tcPr>
            <w:tcW w:w="696" w:type="dxa"/>
            <w:tcBorders>
              <w:bottom w:val="single" w:sz="12" w:space="0" w:color="auto"/>
            </w:tcBorders>
            <w:shd w:val="clear" w:color="auto" w:fill="auto"/>
            <w:noWrap/>
            <w:vAlign w:val="bottom"/>
            <w:hideMark/>
          </w:tcPr>
          <w:p w14:paraId="1F073BF5" w14:textId="77777777" w:rsidR="00EB21D8" w:rsidRPr="004E6DE1" w:rsidRDefault="00EB21D8" w:rsidP="00650E79">
            <w:pPr>
              <w:jc w:val="right"/>
              <w:rPr>
                <w:b/>
                <w:bCs/>
                <w:color w:val="000000"/>
                <w:sz w:val="24"/>
                <w:szCs w:val="24"/>
                <w:lang w:val="uk-UA" w:eastAsia="ru-RU"/>
              </w:rPr>
            </w:pPr>
            <w:r w:rsidRPr="004E6DE1">
              <w:rPr>
                <w:b/>
                <w:bCs/>
                <w:color w:val="000000"/>
                <w:sz w:val="24"/>
                <w:szCs w:val="24"/>
                <w:lang w:val="uk-UA" w:eastAsia="ru-RU"/>
              </w:rPr>
              <w:t>2017</w:t>
            </w:r>
          </w:p>
        </w:tc>
        <w:tc>
          <w:tcPr>
            <w:tcW w:w="756" w:type="dxa"/>
            <w:tcBorders>
              <w:bottom w:val="single" w:sz="12" w:space="0" w:color="auto"/>
            </w:tcBorders>
            <w:shd w:val="clear" w:color="auto" w:fill="auto"/>
            <w:noWrap/>
            <w:vAlign w:val="bottom"/>
            <w:hideMark/>
          </w:tcPr>
          <w:p w14:paraId="7393DA60" w14:textId="77777777" w:rsidR="00EB21D8" w:rsidRPr="004E6DE1" w:rsidRDefault="00EB21D8" w:rsidP="00650E79">
            <w:pPr>
              <w:jc w:val="right"/>
              <w:rPr>
                <w:b/>
                <w:bCs/>
                <w:color w:val="000000"/>
                <w:sz w:val="24"/>
                <w:szCs w:val="24"/>
                <w:lang w:val="uk-UA" w:eastAsia="ru-RU"/>
              </w:rPr>
            </w:pPr>
            <w:r w:rsidRPr="004E6DE1">
              <w:rPr>
                <w:b/>
                <w:bCs/>
                <w:color w:val="000000"/>
                <w:sz w:val="24"/>
                <w:szCs w:val="24"/>
                <w:lang w:val="uk-UA" w:eastAsia="ru-RU"/>
              </w:rPr>
              <w:t>2018</w:t>
            </w:r>
          </w:p>
        </w:tc>
        <w:tc>
          <w:tcPr>
            <w:tcW w:w="756" w:type="dxa"/>
            <w:tcBorders>
              <w:bottom w:val="single" w:sz="12" w:space="0" w:color="auto"/>
            </w:tcBorders>
            <w:shd w:val="clear" w:color="auto" w:fill="auto"/>
            <w:noWrap/>
            <w:vAlign w:val="bottom"/>
            <w:hideMark/>
          </w:tcPr>
          <w:p w14:paraId="0A2D93CF" w14:textId="77777777" w:rsidR="00EB21D8" w:rsidRPr="004E6DE1" w:rsidRDefault="00EB21D8" w:rsidP="00650E79">
            <w:pPr>
              <w:jc w:val="right"/>
              <w:rPr>
                <w:b/>
                <w:bCs/>
                <w:color w:val="000000"/>
                <w:sz w:val="24"/>
                <w:szCs w:val="24"/>
                <w:lang w:val="uk-UA" w:eastAsia="ru-RU"/>
              </w:rPr>
            </w:pPr>
            <w:r w:rsidRPr="004E6DE1">
              <w:rPr>
                <w:b/>
                <w:bCs/>
                <w:color w:val="000000"/>
                <w:sz w:val="24"/>
                <w:szCs w:val="24"/>
                <w:lang w:val="uk-UA" w:eastAsia="ru-RU"/>
              </w:rPr>
              <w:t>2019</w:t>
            </w:r>
          </w:p>
        </w:tc>
        <w:tc>
          <w:tcPr>
            <w:tcW w:w="756" w:type="dxa"/>
            <w:tcBorders>
              <w:bottom w:val="single" w:sz="12" w:space="0" w:color="auto"/>
            </w:tcBorders>
            <w:shd w:val="clear" w:color="auto" w:fill="auto"/>
            <w:noWrap/>
            <w:vAlign w:val="bottom"/>
            <w:hideMark/>
          </w:tcPr>
          <w:p w14:paraId="118C144A" w14:textId="77777777" w:rsidR="00EB21D8" w:rsidRPr="004E6DE1" w:rsidRDefault="00EB21D8" w:rsidP="00650E79">
            <w:pPr>
              <w:jc w:val="right"/>
              <w:rPr>
                <w:b/>
                <w:bCs/>
                <w:color w:val="000000"/>
                <w:sz w:val="24"/>
                <w:szCs w:val="24"/>
                <w:lang w:val="uk-UA" w:eastAsia="ru-RU"/>
              </w:rPr>
            </w:pPr>
            <w:r w:rsidRPr="004E6DE1">
              <w:rPr>
                <w:b/>
                <w:bCs/>
                <w:color w:val="000000"/>
                <w:sz w:val="24"/>
                <w:szCs w:val="24"/>
                <w:lang w:val="uk-UA" w:eastAsia="ru-RU"/>
              </w:rPr>
              <w:t>2020</w:t>
            </w:r>
          </w:p>
        </w:tc>
        <w:tc>
          <w:tcPr>
            <w:tcW w:w="756" w:type="dxa"/>
            <w:tcBorders>
              <w:bottom w:val="single" w:sz="12" w:space="0" w:color="auto"/>
            </w:tcBorders>
            <w:shd w:val="clear" w:color="auto" w:fill="auto"/>
            <w:noWrap/>
            <w:vAlign w:val="bottom"/>
            <w:hideMark/>
          </w:tcPr>
          <w:p w14:paraId="45F3152D" w14:textId="77777777" w:rsidR="00EB21D8" w:rsidRPr="004E6DE1" w:rsidRDefault="00EB21D8" w:rsidP="00650E79">
            <w:pPr>
              <w:jc w:val="right"/>
              <w:rPr>
                <w:b/>
                <w:bCs/>
                <w:color w:val="000000"/>
                <w:sz w:val="24"/>
                <w:szCs w:val="24"/>
                <w:lang w:val="uk-UA" w:eastAsia="ru-RU"/>
              </w:rPr>
            </w:pPr>
            <w:r w:rsidRPr="004E6DE1">
              <w:rPr>
                <w:b/>
                <w:bCs/>
                <w:color w:val="000000"/>
                <w:sz w:val="24"/>
                <w:szCs w:val="24"/>
                <w:lang w:val="uk-UA" w:eastAsia="ru-RU"/>
              </w:rPr>
              <w:t>2021</w:t>
            </w:r>
          </w:p>
        </w:tc>
        <w:tc>
          <w:tcPr>
            <w:tcW w:w="571" w:type="dxa"/>
            <w:tcBorders>
              <w:bottom w:val="single" w:sz="12" w:space="0" w:color="auto"/>
            </w:tcBorders>
            <w:shd w:val="clear" w:color="auto" w:fill="auto"/>
            <w:noWrap/>
            <w:vAlign w:val="bottom"/>
            <w:hideMark/>
          </w:tcPr>
          <w:p w14:paraId="19804554" w14:textId="77777777" w:rsidR="00EB21D8" w:rsidRPr="004E6DE1" w:rsidRDefault="00EB21D8" w:rsidP="00650E79">
            <w:pPr>
              <w:jc w:val="right"/>
              <w:rPr>
                <w:b/>
                <w:bCs/>
                <w:color w:val="000000"/>
                <w:sz w:val="24"/>
                <w:szCs w:val="24"/>
                <w:lang w:val="uk-UA" w:eastAsia="ru-RU"/>
              </w:rPr>
            </w:pPr>
            <w:r w:rsidRPr="004E6DE1">
              <w:rPr>
                <w:b/>
                <w:bCs/>
                <w:color w:val="000000"/>
                <w:sz w:val="24"/>
                <w:szCs w:val="24"/>
                <w:lang w:val="uk-UA" w:eastAsia="ru-RU"/>
              </w:rPr>
              <w:t>2022</w:t>
            </w:r>
          </w:p>
        </w:tc>
      </w:tr>
      <w:tr w:rsidR="00EB21D8" w:rsidRPr="004E6DE1" w14:paraId="37428701" w14:textId="77777777" w:rsidTr="00650E79">
        <w:trPr>
          <w:trHeight w:val="315"/>
        </w:trPr>
        <w:tc>
          <w:tcPr>
            <w:tcW w:w="3119" w:type="dxa"/>
            <w:shd w:val="clear" w:color="auto" w:fill="BFBFBF" w:themeFill="background1" w:themeFillShade="BF"/>
            <w:noWrap/>
            <w:vAlign w:val="bottom"/>
            <w:hideMark/>
          </w:tcPr>
          <w:p w14:paraId="6918E5D9" w14:textId="77777777" w:rsidR="00EB21D8" w:rsidRPr="004E6DE1" w:rsidRDefault="00EB21D8" w:rsidP="00650E79">
            <w:pPr>
              <w:jc w:val="both"/>
              <w:rPr>
                <w:bCs/>
                <w:i/>
                <w:color w:val="000000"/>
                <w:sz w:val="24"/>
                <w:szCs w:val="24"/>
                <w:lang w:val="uk-UA" w:eastAsia="ru-RU"/>
              </w:rPr>
            </w:pPr>
            <w:r w:rsidRPr="004E6DE1">
              <w:rPr>
                <w:bCs/>
                <w:i/>
                <w:color w:val="000000"/>
                <w:sz w:val="24"/>
                <w:szCs w:val="24"/>
                <w:lang w:val="uk-UA" w:eastAsia="ru-RU"/>
              </w:rPr>
              <w:t>Надходження</w:t>
            </w:r>
          </w:p>
        </w:tc>
        <w:tc>
          <w:tcPr>
            <w:tcW w:w="696" w:type="dxa"/>
            <w:tcBorders>
              <w:top w:val="single" w:sz="12" w:space="0" w:color="auto"/>
            </w:tcBorders>
            <w:shd w:val="clear" w:color="auto" w:fill="BFBFBF" w:themeFill="background1" w:themeFillShade="BF"/>
            <w:noWrap/>
            <w:vAlign w:val="center"/>
            <w:hideMark/>
          </w:tcPr>
          <w:p w14:paraId="7B369A62" w14:textId="77777777" w:rsidR="00EB21D8" w:rsidRPr="004E6DE1" w:rsidRDefault="00EB21D8" w:rsidP="00650E79">
            <w:pPr>
              <w:jc w:val="right"/>
              <w:rPr>
                <w:bCs/>
                <w:i/>
                <w:color w:val="000000"/>
                <w:sz w:val="24"/>
                <w:szCs w:val="24"/>
                <w:lang w:val="uk-UA" w:eastAsia="ru-RU"/>
              </w:rPr>
            </w:pPr>
            <w:r w:rsidRPr="004E6DE1">
              <w:rPr>
                <w:bCs/>
                <w:i/>
                <w:color w:val="000000"/>
                <w:sz w:val="24"/>
                <w:szCs w:val="24"/>
                <w:lang w:val="uk-UA" w:eastAsia="ru-RU"/>
              </w:rPr>
              <w:t>7,4</w:t>
            </w:r>
          </w:p>
        </w:tc>
        <w:tc>
          <w:tcPr>
            <w:tcW w:w="696" w:type="dxa"/>
            <w:tcBorders>
              <w:top w:val="single" w:sz="12" w:space="0" w:color="auto"/>
            </w:tcBorders>
            <w:shd w:val="clear" w:color="auto" w:fill="BFBFBF" w:themeFill="background1" w:themeFillShade="BF"/>
            <w:noWrap/>
            <w:vAlign w:val="center"/>
            <w:hideMark/>
          </w:tcPr>
          <w:p w14:paraId="78CD98A9" w14:textId="77777777" w:rsidR="00EB21D8" w:rsidRPr="004E6DE1" w:rsidRDefault="00EB21D8" w:rsidP="00650E79">
            <w:pPr>
              <w:jc w:val="right"/>
              <w:rPr>
                <w:bCs/>
                <w:i/>
                <w:color w:val="000000"/>
                <w:sz w:val="24"/>
                <w:szCs w:val="24"/>
                <w:lang w:val="uk-UA" w:eastAsia="ru-RU"/>
              </w:rPr>
            </w:pPr>
            <w:r w:rsidRPr="004E6DE1">
              <w:rPr>
                <w:bCs/>
                <w:i/>
                <w:color w:val="000000"/>
                <w:sz w:val="24"/>
                <w:szCs w:val="24"/>
                <w:lang w:val="uk-UA" w:eastAsia="ru-RU"/>
              </w:rPr>
              <w:t>7,3</w:t>
            </w:r>
          </w:p>
        </w:tc>
        <w:tc>
          <w:tcPr>
            <w:tcW w:w="696" w:type="dxa"/>
            <w:tcBorders>
              <w:top w:val="single" w:sz="12" w:space="0" w:color="auto"/>
            </w:tcBorders>
            <w:shd w:val="clear" w:color="auto" w:fill="BFBFBF" w:themeFill="background1" w:themeFillShade="BF"/>
            <w:noWrap/>
            <w:vAlign w:val="center"/>
            <w:hideMark/>
          </w:tcPr>
          <w:p w14:paraId="02667D5D" w14:textId="77777777" w:rsidR="00EB21D8" w:rsidRPr="004E6DE1" w:rsidRDefault="00EB21D8" w:rsidP="00650E79">
            <w:pPr>
              <w:jc w:val="right"/>
              <w:rPr>
                <w:bCs/>
                <w:i/>
                <w:color w:val="000000"/>
                <w:sz w:val="24"/>
                <w:szCs w:val="24"/>
                <w:lang w:val="uk-UA" w:eastAsia="ru-RU"/>
              </w:rPr>
            </w:pPr>
            <w:r w:rsidRPr="004E6DE1">
              <w:rPr>
                <w:bCs/>
                <w:i/>
                <w:color w:val="000000"/>
                <w:sz w:val="24"/>
                <w:szCs w:val="24"/>
                <w:lang w:val="uk-UA" w:eastAsia="ru-RU"/>
              </w:rPr>
              <w:t>8,71</w:t>
            </w:r>
          </w:p>
        </w:tc>
        <w:tc>
          <w:tcPr>
            <w:tcW w:w="696" w:type="dxa"/>
            <w:tcBorders>
              <w:top w:val="single" w:sz="12" w:space="0" w:color="auto"/>
            </w:tcBorders>
            <w:shd w:val="clear" w:color="auto" w:fill="BFBFBF" w:themeFill="background1" w:themeFillShade="BF"/>
            <w:noWrap/>
            <w:vAlign w:val="center"/>
            <w:hideMark/>
          </w:tcPr>
          <w:p w14:paraId="30E416E7" w14:textId="77777777" w:rsidR="00EB21D8" w:rsidRPr="004E6DE1" w:rsidRDefault="00EB21D8" w:rsidP="00650E79">
            <w:pPr>
              <w:jc w:val="right"/>
              <w:rPr>
                <w:bCs/>
                <w:i/>
                <w:color w:val="000000"/>
                <w:sz w:val="24"/>
                <w:szCs w:val="24"/>
                <w:lang w:val="uk-UA" w:eastAsia="ru-RU"/>
              </w:rPr>
            </w:pPr>
            <w:r w:rsidRPr="004E6DE1">
              <w:rPr>
                <w:bCs/>
                <w:i/>
                <w:color w:val="000000"/>
                <w:sz w:val="24"/>
                <w:szCs w:val="24"/>
                <w:lang w:val="uk-UA" w:eastAsia="ru-RU"/>
              </w:rPr>
              <w:t>9,09</w:t>
            </w:r>
          </w:p>
        </w:tc>
        <w:tc>
          <w:tcPr>
            <w:tcW w:w="756" w:type="dxa"/>
            <w:tcBorders>
              <w:top w:val="single" w:sz="12" w:space="0" w:color="auto"/>
            </w:tcBorders>
            <w:shd w:val="clear" w:color="auto" w:fill="BFBFBF" w:themeFill="background1" w:themeFillShade="BF"/>
            <w:noWrap/>
            <w:vAlign w:val="center"/>
            <w:hideMark/>
          </w:tcPr>
          <w:p w14:paraId="394F65A7" w14:textId="77777777" w:rsidR="00EB21D8" w:rsidRPr="004E6DE1" w:rsidRDefault="00EB21D8" w:rsidP="00650E79">
            <w:pPr>
              <w:jc w:val="right"/>
              <w:rPr>
                <w:bCs/>
                <w:i/>
                <w:color w:val="000000"/>
                <w:sz w:val="24"/>
                <w:szCs w:val="24"/>
                <w:lang w:val="uk-UA" w:eastAsia="ru-RU"/>
              </w:rPr>
            </w:pPr>
            <w:r w:rsidRPr="004E6DE1">
              <w:rPr>
                <w:bCs/>
                <w:i/>
                <w:color w:val="000000"/>
                <w:sz w:val="24"/>
                <w:szCs w:val="24"/>
                <w:lang w:val="uk-UA" w:eastAsia="ru-RU"/>
              </w:rPr>
              <w:t>10,75</w:t>
            </w:r>
          </w:p>
        </w:tc>
        <w:tc>
          <w:tcPr>
            <w:tcW w:w="756" w:type="dxa"/>
            <w:tcBorders>
              <w:top w:val="single" w:sz="12" w:space="0" w:color="auto"/>
            </w:tcBorders>
            <w:shd w:val="clear" w:color="auto" w:fill="BFBFBF" w:themeFill="background1" w:themeFillShade="BF"/>
            <w:noWrap/>
            <w:vAlign w:val="center"/>
            <w:hideMark/>
          </w:tcPr>
          <w:p w14:paraId="35FB77F5" w14:textId="77777777" w:rsidR="00EB21D8" w:rsidRPr="004E6DE1" w:rsidRDefault="00EB21D8" w:rsidP="00650E79">
            <w:pPr>
              <w:jc w:val="right"/>
              <w:rPr>
                <w:bCs/>
                <w:i/>
                <w:color w:val="000000"/>
                <w:sz w:val="24"/>
                <w:szCs w:val="24"/>
                <w:lang w:val="uk-UA" w:eastAsia="ru-RU"/>
              </w:rPr>
            </w:pPr>
            <w:r w:rsidRPr="004E6DE1">
              <w:rPr>
                <w:bCs/>
                <w:i/>
                <w:color w:val="000000"/>
                <w:sz w:val="24"/>
                <w:szCs w:val="24"/>
                <w:lang w:val="uk-UA" w:eastAsia="ru-RU"/>
              </w:rPr>
              <w:t>12,39</w:t>
            </w:r>
          </w:p>
        </w:tc>
        <w:tc>
          <w:tcPr>
            <w:tcW w:w="756" w:type="dxa"/>
            <w:tcBorders>
              <w:top w:val="single" w:sz="12" w:space="0" w:color="auto"/>
            </w:tcBorders>
            <w:shd w:val="clear" w:color="auto" w:fill="BFBFBF" w:themeFill="background1" w:themeFillShade="BF"/>
            <w:noWrap/>
            <w:vAlign w:val="center"/>
            <w:hideMark/>
          </w:tcPr>
          <w:p w14:paraId="0B35C601" w14:textId="77777777" w:rsidR="00EB21D8" w:rsidRPr="004E6DE1" w:rsidRDefault="00EB21D8" w:rsidP="00650E79">
            <w:pPr>
              <w:jc w:val="right"/>
              <w:rPr>
                <w:bCs/>
                <w:i/>
                <w:color w:val="000000"/>
                <w:sz w:val="24"/>
                <w:szCs w:val="24"/>
                <w:lang w:val="uk-UA" w:eastAsia="ru-RU"/>
              </w:rPr>
            </w:pPr>
            <w:r w:rsidRPr="004E6DE1">
              <w:rPr>
                <w:bCs/>
                <w:i/>
                <w:color w:val="000000"/>
                <w:sz w:val="24"/>
                <w:szCs w:val="24"/>
                <w:lang w:val="uk-UA" w:eastAsia="ru-RU"/>
              </w:rPr>
              <w:t>21,54</w:t>
            </w:r>
          </w:p>
        </w:tc>
        <w:tc>
          <w:tcPr>
            <w:tcW w:w="756" w:type="dxa"/>
            <w:tcBorders>
              <w:top w:val="single" w:sz="12" w:space="0" w:color="auto"/>
            </w:tcBorders>
            <w:shd w:val="clear" w:color="auto" w:fill="BFBFBF" w:themeFill="background1" w:themeFillShade="BF"/>
            <w:noWrap/>
            <w:vAlign w:val="center"/>
            <w:hideMark/>
          </w:tcPr>
          <w:p w14:paraId="28F9B93B" w14:textId="77777777" w:rsidR="00EB21D8" w:rsidRPr="004E6DE1" w:rsidRDefault="00EB21D8" w:rsidP="00650E79">
            <w:pPr>
              <w:jc w:val="right"/>
              <w:rPr>
                <w:bCs/>
                <w:i/>
                <w:color w:val="000000"/>
                <w:sz w:val="24"/>
                <w:szCs w:val="24"/>
                <w:lang w:val="uk-UA" w:eastAsia="ru-RU"/>
              </w:rPr>
            </w:pPr>
            <w:r w:rsidRPr="004E6DE1">
              <w:rPr>
                <w:bCs/>
                <w:i/>
                <w:color w:val="000000"/>
                <w:sz w:val="24"/>
                <w:szCs w:val="24"/>
                <w:lang w:val="uk-UA" w:eastAsia="ru-RU"/>
              </w:rPr>
              <w:t>20,24</w:t>
            </w:r>
          </w:p>
        </w:tc>
        <w:tc>
          <w:tcPr>
            <w:tcW w:w="571" w:type="dxa"/>
            <w:tcBorders>
              <w:top w:val="single" w:sz="12" w:space="0" w:color="auto"/>
            </w:tcBorders>
            <w:shd w:val="clear" w:color="auto" w:fill="BFBFBF" w:themeFill="background1" w:themeFillShade="BF"/>
            <w:noWrap/>
            <w:vAlign w:val="center"/>
            <w:hideMark/>
          </w:tcPr>
          <w:p w14:paraId="0F43CE00" w14:textId="77777777" w:rsidR="00EB21D8" w:rsidRPr="004E6DE1" w:rsidRDefault="00EB21D8" w:rsidP="00650E79">
            <w:pPr>
              <w:jc w:val="right"/>
              <w:rPr>
                <w:bCs/>
                <w:i/>
                <w:color w:val="000000"/>
                <w:sz w:val="24"/>
                <w:szCs w:val="24"/>
                <w:lang w:val="uk-UA" w:eastAsia="ru-RU"/>
              </w:rPr>
            </w:pPr>
            <w:r w:rsidRPr="004E6DE1">
              <w:rPr>
                <w:bCs/>
                <w:i/>
                <w:color w:val="000000"/>
                <w:sz w:val="24"/>
                <w:szCs w:val="24"/>
                <w:lang w:val="uk-UA" w:eastAsia="ru-RU"/>
              </w:rPr>
              <w:t>17,34</w:t>
            </w:r>
          </w:p>
        </w:tc>
      </w:tr>
      <w:tr w:rsidR="00EB21D8" w:rsidRPr="004E6DE1" w14:paraId="04D661C7" w14:textId="77777777" w:rsidTr="00650E79">
        <w:trPr>
          <w:trHeight w:val="315"/>
        </w:trPr>
        <w:tc>
          <w:tcPr>
            <w:tcW w:w="3119" w:type="dxa"/>
            <w:shd w:val="clear" w:color="auto" w:fill="D9D9D9" w:themeFill="background1" w:themeFillShade="D9"/>
            <w:noWrap/>
            <w:vAlign w:val="bottom"/>
            <w:hideMark/>
          </w:tcPr>
          <w:p w14:paraId="0E420343" w14:textId="77777777" w:rsidR="00EB21D8" w:rsidRPr="004E6DE1" w:rsidRDefault="00EB21D8" w:rsidP="00650E79">
            <w:pPr>
              <w:ind w:firstLineChars="100" w:firstLine="240"/>
              <w:jc w:val="both"/>
              <w:rPr>
                <w:color w:val="000000"/>
                <w:sz w:val="24"/>
                <w:szCs w:val="24"/>
                <w:lang w:val="uk-UA" w:eastAsia="ru-RU"/>
              </w:rPr>
            </w:pPr>
            <w:r w:rsidRPr="004E6DE1">
              <w:rPr>
                <w:color w:val="000000"/>
                <w:sz w:val="24"/>
                <w:szCs w:val="24"/>
                <w:lang w:val="uk-UA" w:eastAsia="ru-RU"/>
              </w:rPr>
              <w:t>Казначейські векселі (T-</w:t>
            </w:r>
            <w:proofErr w:type="spellStart"/>
            <w:r w:rsidRPr="004E6DE1">
              <w:rPr>
                <w:color w:val="000000"/>
                <w:sz w:val="24"/>
                <w:szCs w:val="24"/>
                <w:lang w:val="uk-UA" w:eastAsia="ru-RU"/>
              </w:rPr>
              <w:t>Bills</w:t>
            </w:r>
            <w:proofErr w:type="spellEnd"/>
            <w:r w:rsidRPr="004E6DE1">
              <w:rPr>
                <w:color w:val="000000"/>
                <w:sz w:val="24"/>
                <w:szCs w:val="24"/>
                <w:lang w:val="uk-UA" w:eastAsia="ru-RU"/>
              </w:rPr>
              <w:t>)</w:t>
            </w:r>
          </w:p>
        </w:tc>
        <w:tc>
          <w:tcPr>
            <w:tcW w:w="696" w:type="dxa"/>
            <w:shd w:val="clear" w:color="auto" w:fill="D9D9D9" w:themeFill="background1" w:themeFillShade="D9"/>
            <w:noWrap/>
            <w:vAlign w:val="center"/>
            <w:hideMark/>
          </w:tcPr>
          <w:p w14:paraId="1583E946" w14:textId="77777777" w:rsidR="00EB21D8" w:rsidRPr="004E6DE1" w:rsidRDefault="00EB21D8" w:rsidP="00650E79">
            <w:pPr>
              <w:jc w:val="right"/>
              <w:rPr>
                <w:color w:val="000000"/>
                <w:sz w:val="24"/>
                <w:szCs w:val="24"/>
                <w:lang w:val="uk-UA" w:eastAsia="ru-RU"/>
              </w:rPr>
            </w:pPr>
            <w:r w:rsidRPr="004E6DE1">
              <w:rPr>
                <w:color w:val="000000"/>
                <w:sz w:val="24"/>
                <w:szCs w:val="24"/>
                <w:lang w:val="uk-UA" w:eastAsia="ru-RU"/>
              </w:rPr>
              <w:t>4,81</w:t>
            </w:r>
          </w:p>
        </w:tc>
        <w:tc>
          <w:tcPr>
            <w:tcW w:w="696" w:type="dxa"/>
            <w:shd w:val="clear" w:color="auto" w:fill="D9D9D9" w:themeFill="background1" w:themeFillShade="D9"/>
            <w:noWrap/>
            <w:vAlign w:val="center"/>
            <w:hideMark/>
          </w:tcPr>
          <w:p w14:paraId="0098E44C" w14:textId="77777777" w:rsidR="00EB21D8" w:rsidRPr="004E6DE1" w:rsidRDefault="00EB21D8" w:rsidP="00650E79">
            <w:pPr>
              <w:jc w:val="right"/>
              <w:rPr>
                <w:color w:val="000000"/>
                <w:sz w:val="24"/>
                <w:szCs w:val="24"/>
                <w:lang w:val="uk-UA" w:eastAsia="ru-RU"/>
              </w:rPr>
            </w:pPr>
            <w:r w:rsidRPr="004E6DE1">
              <w:rPr>
                <w:color w:val="000000"/>
                <w:sz w:val="24"/>
                <w:szCs w:val="24"/>
                <w:lang w:val="uk-UA" w:eastAsia="ru-RU"/>
              </w:rPr>
              <w:t>4,89</w:t>
            </w:r>
          </w:p>
        </w:tc>
        <w:tc>
          <w:tcPr>
            <w:tcW w:w="696" w:type="dxa"/>
            <w:shd w:val="clear" w:color="auto" w:fill="D9D9D9" w:themeFill="background1" w:themeFillShade="D9"/>
            <w:noWrap/>
            <w:vAlign w:val="center"/>
            <w:hideMark/>
          </w:tcPr>
          <w:p w14:paraId="047ADE20" w14:textId="77777777" w:rsidR="00EB21D8" w:rsidRPr="004E6DE1" w:rsidRDefault="00EB21D8" w:rsidP="00650E79">
            <w:pPr>
              <w:jc w:val="right"/>
              <w:rPr>
                <w:color w:val="000000"/>
                <w:sz w:val="24"/>
                <w:szCs w:val="24"/>
                <w:lang w:val="uk-UA" w:eastAsia="ru-RU"/>
              </w:rPr>
            </w:pPr>
            <w:r w:rsidRPr="004E6DE1">
              <w:rPr>
                <w:color w:val="000000"/>
                <w:sz w:val="24"/>
                <w:szCs w:val="24"/>
                <w:lang w:val="uk-UA" w:eastAsia="ru-RU"/>
              </w:rPr>
              <w:t>6,12</w:t>
            </w:r>
          </w:p>
        </w:tc>
        <w:tc>
          <w:tcPr>
            <w:tcW w:w="696" w:type="dxa"/>
            <w:shd w:val="clear" w:color="auto" w:fill="D9D9D9" w:themeFill="background1" w:themeFillShade="D9"/>
            <w:noWrap/>
            <w:vAlign w:val="center"/>
            <w:hideMark/>
          </w:tcPr>
          <w:p w14:paraId="78A83309" w14:textId="77777777" w:rsidR="00EB21D8" w:rsidRPr="004E6DE1" w:rsidRDefault="00EB21D8" w:rsidP="00650E79">
            <w:pPr>
              <w:jc w:val="right"/>
              <w:rPr>
                <w:color w:val="000000"/>
                <w:sz w:val="24"/>
                <w:szCs w:val="24"/>
                <w:lang w:val="uk-UA" w:eastAsia="ru-RU"/>
              </w:rPr>
            </w:pPr>
            <w:r w:rsidRPr="004E6DE1">
              <w:rPr>
                <w:color w:val="000000"/>
                <w:sz w:val="24"/>
                <w:szCs w:val="24"/>
                <w:lang w:val="uk-UA" w:eastAsia="ru-RU"/>
              </w:rPr>
              <w:t>6,54</w:t>
            </w:r>
          </w:p>
        </w:tc>
        <w:tc>
          <w:tcPr>
            <w:tcW w:w="756" w:type="dxa"/>
            <w:shd w:val="clear" w:color="auto" w:fill="D9D9D9" w:themeFill="background1" w:themeFillShade="D9"/>
            <w:noWrap/>
            <w:vAlign w:val="center"/>
            <w:hideMark/>
          </w:tcPr>
          <w:p w14:paraId="67BADB8F" w14:textId="77777777" w:rsidR="00EB21D8" w:rsidRPr="004E6DE1" w:rsidRDefault="00EB21D8" w:rsidP="00650E79">
            <w:pPr>
              <w:jc w:val="right"/>
              <w:rPr>
                <w:color w:val="000000"/>
                <w:sz w:val="24"/>
                <w:szCs w:val="24"/>
                <w:lang w:val="uk-UA" w:eastAsia="ru-RU"/>
              </w:rPr>
            </w:pPr>
            <w:r w:rsidRPr="004E6DE1">
              <w:rPr>
                <w:color w:val="000000"/>
                <w:sz w:val="24"/>
                <w:szCs w:val="24"/>
                <w:lang w:val="uk-UA" w:eastAsia="ru-RU"/>
              </w:rPr>
              <w:t>7,76</w:t>
            </w:r>
          </w:p>
        </w:tc>
        <w:tc>
          <w:tcPr>
            <w:tcW w:w="756" w:type="dxa"/>
            <w:shd w:val="clear" w:color="auto" w:fill="D9D9D9" w:themeFill="background1" w:themeFillShade="D9"/>
            <w:noWrap/>
            <w:vAlign w:val="center"/>
            <w:hideMark/>
          </w:tcPr>
          <w:p w14:paraId="0685DE23" w14:textId="77777777" w:rsidR="00EB21D8" w:rsidRPr="004E6DE1" w:rsidRDefault="00EB21D8" w:rsidP="00650E79">
            <w:pPr>
              <w:jc w:val="right"/>
              <w:rPr>
                <w:color w:val="000000"/>
                <w:sz w:val="24"/>
                <w:szCs w:val="24"/>
                <w:lang w:val="uk-UA" w:eastAsia="ru-RU"/>
              </w:rPr>
            </w:pPr>
            <w:r w:rsidRPr="004E6DE1">
              <w:rPr>
                <w:color w:val="000000"/>
                <w:sz w:val="24"/>
                <w:szCs w:val="24"/>
                <w:lang w:val="uk-UA" w:eastAsia="ru-RU"/>
              </w:rPr>
              <w:t>9,09</w:t>
            </w:r>
          </w:p>
        </w:tc>
        <w:tc>
          <w:tcPr>
            <w:tcW w:w="756" w:type="dxa"/>
            <w:shd w:val="clear" w:color="auto" w:fill="D9D9D9" w:themeFill="background1" w:themeFillShade="D9"/>
            <w:noWrap/>
            <w:vAlign w:val="center"/>
            <w:hideMark/>
          </w:tcPr>
          <w:p w14:paraId="58A78861" w14:textId="77777777" w:rsidR="00EB21D8" w:rsidRPr="004E6DE1" w:rsidRDefault="00EB21D8" w:rsidP="00650E79">
            <w:pPr>
              <w:jc w:val="right"/>
              <w:rPr>
                <w:color w:val="000000"/>
                <w:sz w:val="24"/>
                <w:szCs w:val="24"/>
                <w:lang w:val="uk-UA" w:eastAsia="ru-RU"/>
              </w:rPr>
            </w:pPr>
            <w:r w:rsidRPr="004E6DE1">
              <w:rPr>
                <w:color w:val="000000"/>
                <w:sz w:val="24"/>
                <w:szCs w:val="24"/>
                <w:lang w:val="uk-UA" w:eastAsia="ru-RU"/>
              </w:rPr>
              <w:t>17,04</w:t>
            </w:r>
          </w:p>
        </w:tc>
        <w:tc>
          <w:tcPr>
            <w:tcW w:w="756" w:type="dxa"/>
            <w:shd w:val="clear" w:color="auto" w:fill="D9D9D9" w:themeFill="background1" w:themeFillShade="D9"/>
            <w:noWrap/>
            <w:vAlign w:val="center"/>
            <w:hideMark/>
          </w:tcPr>
          <w:p w14:paraId="2E27DCC3" w14:textId="77777777" w:rsidR="00EB21D8" w:rsidRPr="004E6DE1" w:rsidRDefault="00EB21D8" w:rsidP="00650E79">
            <w:pPr>
              <w:jc w:val="right"/>
              <w:rPr>
                <w:color w:val="000000"/>
                <w:sz w:val="24"/>
                <w:szCs w:val="24"/>
                <w:lang w:val="uk-UA" w:eastAsia="ru-RU"/>
              </w:rPr>
            </w:pPr>
            <w:r w:rsidRPr="004E6DE1">
              <w:rPr>
                <w:color w:val="000000"/>
                <w:sz w:val="24"/>
                <w:szCs w:val="24"/>
                <w:lang w:val="uk-UA" w:eastAsia="ru-RU"/>
              </w:rPr>
              <w:t>14,37</w:t>
            </w:r>
          </w:p>
        </w:tc>
        <w:tc>
          <w:tcPr>
            <w:tcW w:w="571" w:type="dxa"/>
            <w:shd w:val="clear" w:color="auto" w:fill="D9D9D9" w:themeFill="background1" w:themeFillShade="D9"/>
            <w:noWrap/>
            <w:vAlign w:val="center"/>
            <w:hideMark/>
          </w:tcPr>
          <w:p w14:paraId="4A4CF16B" w14:textId="77777777" w:rsidR="00EB21D8" w:rsidRPr="004E6DE1" w:rsidRDefault="00EB21D8" w:rsidP="00650E79">
            <w:pPr>
              <w:jc w:val="right"/>
              <w:rPr>
                <w:color w:val="000000"/>
                <w:sz w:val="24"/>
                <w:szCs w:val="24"/>
                <w:lang w:val="uk-UA" w:eastAsia="ru-RU"/>
              </w:rPr>
            </w:pPr>
            <w:r w:rsidRPr="004E6DE1">
              <w:rPr>
                <w:color w:val="000000"/>
                <w:sz w:val="24"/>
                <w:szCs w:val="24"/>
                <w:lang w:val="uk-UA" w:eastAsia="ru-RU"/>
              </w:rPr>
              <w:t>12,82</w:t>
            </w:r>
          </w:p>
        </w:tc>
      </w:tr>
      <w:tr w:rsidR="00EB21D8" w:rsidRPr="004E6DE1" w14:paraId="6D5885B7" w14:textId="77777777" w:rsidTr="00650E79">
        <w:trPr>
          <w:trHeight w:val="315"/>
        </w:trPr>
        <w:tc>
          <w:tcPr>
            <w:tcW w:w="3119" w:type="dxa"/>
            <w:shd w:val="clear" w:color="auto" w:fill="auto"/>
            <w:noWrap/>
            <w:vAlign w:val="bottom"/>
            <w:hideMark/>
          </w:tcPr>
          <w:p w14:paraId="2F71C2D8" w14:textId="77777777" w:rsidR="00EB21D8" w:rsidRPr="004E6DE1" w:rsidRDefault="00EB21D8" w:rsidP="00650E79">
            <w:pPr>
              <w:ind w:firstLineChars="100" w:firstLine="240"/>
              <w:jc w:val="both"/>
              <w:rPr>
                <w:color w:val="000000"/>
                <w:sz w:val="24"/>
                <w:szCs w:val="24"/>
                <w:lang w:val="uk-UA" w:eastAsia="ru-RU"/>
              </w:rPr>
            </w:pPr>
            <w:r w:rsidRPr="004E6DE1">
              <w:rPr>
                <w:color w:val="000000"/>
                <w:sz w:val="24"/>
                <w:szCs w:val="24"/>
                <w:lang w:val="uk-UA" w:eastAsia="ru-RU"/>
              </w:rPr>
              <w:t>Казначейські облігації</w:t>
            </w:r>
          </w:p>
        </w:tc>
        <w:tc>
          <w:tcPr>
            <w:tcW w:w="696" w:type="dxa"/>
            <w:shd w:val="clear" w:color="auto" w:fill="auto"/>
            <w:noWrap/>
            <w:vAlign w:val="center"/>
            <w:hideMark/>
          </w:tcPr>
          <w:p w14:paraId="3A4CB11C" w14:textId="77777777" w:rsidR="00EB21D8" w:rsidRPr="004E6DE1" w:rsidRDefault="00EB21D8" w:rsidP="00650E79">
            <w:pPr>
              <w:jc w:val="right"/>
              <w:rPr>
                <w:color w:val="000000"/>
                <w:sz w:val="24"/>
                <w:szCs w:val="24"/>
                <w:lang w:val="uk-UA" w:eastAsia="ru-RU"/>
              </w:rPr>
            </w:pPr>
            <w:r w:rsidRPr="004E6DE1">
              <w:rPr>
                <w:color w:val="000000"/>
                <w:sz w:val="24"/>
                <w:szCs w:val="24"/>
                <w:lang w:val="uk-UA" w:eastAsia="ru-RU"/>
              </w:rPr>
              <w:t>2,21</w:t>
            </w:r>
          </w:p>
        </w:tc>
        <w:tc>
          <w:tcPr>
            <w:tcW w:w="696" w:type="dxa"/>
            <w:shd w:val="clear" w:color="auto" w:fill="auto"/>
            <w:noWrap/>
            <w:vAlign w:val="center"/>
            <w:hideMark/>
          </w:tcPr>
          <w:p w14:paraId="2B335471" w14:textId="77777777" w:rsidR="00EB21D8" w:rsidRPr="004E6DE1" w:rsidRDefault="00EB21D8" w:rsidP="00650E79">
            <w:pPr>
              <w:jc w:val="right"/>
              <w:rPr>
                <w:color w:val="000000"/>
                <w:sz w:val="24"/>
                <w:szCs w:val="24"/>
                <w:lang w:val="uk-UA" w:eastAsia="ru-RU"/>
              </w:rPr>
            </w:pPr>
            <w:r w:rsidRPr="004E6DE1">
              <w:rPr>
                <w:color w:val="000000"/>
                <w:sz w:val="24"/>
                <w:szCs w:val="24"/>
                <w:lang w:val="uk-UA" w:eastAsia="ru-RU"/>
              </w:rPr>
              <w:t>2,11</w:t>
            </w:r>
          </w:p>
        </w:tc>
        <w:tc>
          <w:tcPr>
            <w:tcW w:w="696" w:type="dxa"/>
            <w:shd w:val="clear" w:color="auto" w:fill="auto"/>
            <w:noWrap/>
            <w:vAlign w:val="center"/>
            <w:hideMark/>
          </w:tcPr>
          <w:p w14:paraId="6B3B41A6" w14:textId="77777777" w:rsidR="00EB21D8" w:rsidRPr="004E6DE1" w:rsidRDefault="00EB21D8" w:rsidP="00650E79">
            <w:pPr>
              <w:jc w:val="right"/>
              <w:rPr>
                <w:color w:val="000000"/>
                <w:sz w:val="24"/>
                <w:szCs w:val="24"/>
                <w:lang w:val="uk-UA" w:eastAsia="ru-RU"/>
              </w:rPr>
            </w:pPr>
            <w:r w:rsidRPr="004E6DE1">
              <w:rPr>
                <w:color w:val="000000"/>
                <w:sz w:val="24"/>
                <w:szCs w:val="24"/>
                <w:lang w:val="uk-UA" w:eastAsia="ru-RU"/>
              </w:rPr>
              <w:t>2,16</w:t>
            </w:r>
          </w:p>
        </w:tc>
        <w:tc>
          <w:tcPr>
            <w:tcW w:w="696" w:type="dxa"/>
            <w:shd w:val="clear" w:color="auto" w:fill="auto"/>
            <w:noWrap/>
            <w:vAlign w:val="center"/>
            <w:hideMark/>
          </w:tcPr>
          <w:p w14:paraId="5B526BE6" w14:textId="77777777" w:rsidR="00EB21D8" w:rsidRPr="004E6DE1" w:rsidRDefault="00EB21D8" w:rsidP="00650E79">
            <w:pPr>
              <w:jc w:val="right"/>
              <w:rPr>
                <w:color w:val="000000"/>
                <w:sz w:val="24"/>
                <w:szCs w:val="24"/>
                <w:lang w:val="uk-UA" w:eastAsia="ru-RU"/>
              </w:rPr>
            </w:pPr>
            <w:r w:rsidRPr="004E6DE1">
              <w:rPr>
                <w:color w:val="000000"/>
                <w:sz w:val="24"/>
                <w:szCs w:val="24"/>
                <w:lang w:val="uk-UA" w:eastAsia="ru-RU"/>
              </w:rPr>
              <w:t>2,22</w:t>
            </w:r>
          </w:p>
        </w:tc>
        <w:tc>
          <w:tcPr>
            <w:tcW w:w="756" w:type="dxa"/>
            <w:shd w:val="clear" w:color="auto" w:fill="auto"/>
            <w:noWrap/>
            <w:vAlign w:val="center"/>
            <w:hideMark/>
          </w:tcPr>
          <w:p w14:paraId="0402344B" w14:textId="77777777" w:rsidR="00EB21D8" w:rsidRPr="004E6DE1" w:rsidRDefault="00EB21D8" w:rsidP="00650E79">
            <w:pPr>
              <w:jc w:val="right"/>
              <w:rPr>
                <w:color w:val="000000"/>
                <w:sz w:val="24"/>
                <w:szCs w:val="24"/>
                <w:lang w:val="uk-UA" w:eastAsia="ru-RU"/>
              </w:rPr>
            </w:pPr>
            <w:r w:rsidRPr="004E6DE1">
              <w:rPr>
                <w:color w:val="000000"/>
                <w:sz w:val="24"/>
                <w:szCs w:val="24"/>
                <w:lang w:val="uk-UA" w:eastAsia="ru-RU"/>
              </w:rPr>
              <w:t>2,67</w:t>
            </w:r>
          </w:p>
        </w:tc>
        <w:tc>
          <w:tcPr>
            <w:tcW w:w="756" w:type="dxa"/>
            <w:shd w:val="clear" w:color="auto" w:fill="auto"/>
            <w:noWrap/>
            <w:vAlign w:val="center"/>
            <w:hideMark/>
          </w:tcPr>
          <w:p w14:paraId="639CDDA3" w14:textId="77777777" w:rsidR="00EB21D8" w:rsidRPr="004E6DE1" w:rsidRDefault="00EB21D8" w:rsidP="00650E79">
            <w:pPr>
              <w:jc w:val="right"/>
              <w:rPr>
                <w:color w:val="000000"/>
                <w:sz w:val="24"/>
                <w:szCs w:val="24"/>
                <w:lang w:val="uk-UA" w:eastAsia="ru-RU"/>
              </w:rPr>
            </w:pPr>
            <w:r w:rsidRPr="004E6DE1">
              <w:rPr>
                <w:color w:val="000000"/>
                <w:sz w:val="24"/>
                <w:szCs w:val="24"/>
                <w:lang w:val="uk-UA" w:eastAsia="ru-RU"/>
              </w:rPr>
              <w:t>2,93</w:t>
            </w:r>
          </w:p>
        </w:tc>
        <w:tc>
          <w:tcPr>
            <w:tcW w:w="756" w:type="dxa"/>
            <w:shd w:val="clear" w:color="auto" w:fill="auto"/>
            <w:noWrap/>
            <w:vAlign w:val="center"/>
            <w:hideMark/>
          </w:tcPr>
          <w:p w14:paraId="13EF9F7E" w14:textId="77777777" w:rsidR="00EB21D8" w:rsidRPr="004E6DE1" w:rsidRDefault="00EB21D8" w:rsidP="00650E79">
            <w:pPr>
              <w:jc w:val="right"/>
              <w:rPr>
                <w:color w:val="000000"/>
                <w:sz w:val="24"/>
                <w:szCs w:val="24"/>
                <w:lang w:val="uk-UA" w:eastAsia="ru-RU"/>
              </w:rPr>
            </w:pPr>
            <w:r w:rsidRPr="004E6DE1">
              <w:rPr>
                <w:color w:val="000000"/>
                <w:sz w:val="24"/>
                <w:szCs w:val="24"/>
                <w:lang w:val="uk-UA" w:eastAsia="ru-RU"/>
              </w:rPr>
              <w:t>3,88</w:t>
            </w:r>
          </w:p>
        </w:tc>
        <w:tc>
          <w:tcPr>
            <w:tcW w:w="756" w:type="dxa"/>
            <w:shd w:val="clear" w:color="auto" w:fill="auto"/>
            <w:noWrap/>
            <w:vAlign w:val="center"/>
            <w:hideMark/>
          </w:tcPr>
          <w:p w14:paraId="6AC6601D" w14:textId="77777777" w:rsidR="00EB21D8" w:rsidRPr="004E6DE1" w:rsidRDefault="00EB21D8" w:rsidP="00650E79">
            <w:pPr>
              <w:jc w:val="right"/>
              <w:rPr>
                <w:color w:val="000000"/>
                <w:sz w:val="24"/>
                <w:szCs w:val="24"/>
                <w:lang w:val="uk-UA" w:eastAsia="ru-RU"/>
              </w:rPr>
            </w:pPr>
            <w:r w:rsidRPr="004E6DE1">
              <w:rPr>
                <w:color w:val="000000"/>
                <w:sz w:val="24"/>
                <w:szCs w:val="24"/>
                <w:lang w:val="uk-UA" w:eastAsia="ru-RU"/>
              </w:rPr>
              <w:t>5,11</w:t>
            </w:r>
          </w:p>
        </w:tc>
        <w:tc>
          <w:tcPr>
            <w:tcW w:w="571" w:type="dxa"/>
            <w:shd w:val="clear" w:color="auto" w:fill="auto"/>
            <w:noWrap/>
            <w:vAlign w:val="center"/>
            <w:hideMark/>
          </w:tcPr>
          <w:p w14:paraId="57623357" w14:textId="77777777" w:rsidR="00EB21D8" w:rsidRPr="004E6DE1" w:rsidRDefault="00EB21D8" w:rsidP="00650E79">
            <w:pPr>
              <w:jc w:val="right"/>
              <w:rPr>
                <w:color w:val="000000"/>
                <w:sz w:val="24"/>
                <w:szCs w:val="24"/>
                <w:lang w:val="uk-UA" w:eastAsia="ru-RU"/>
              </w:rPr>
            </w:pPr>
            <w:r w:rsidRPr="004E6DE1">
              <w:rPr>
                <w:color w:val="000000"/>
                <w:sz w:val="24"/>
                <w:szCs w:val="24"/>
                <w:lang w:val="uk-UA" w:eastAsia="ru-RU"/>
              </w:rPr>
              <w:t>3,78</w:t>
            </w:r>
          </w:p>
        </w:tc>
      </w:tr>
      <w:tr w:rsidR="00EB21D8" w:rsidRPr="004E6DE1" w14:paraId="7950ACC8" w14:textId="77777777" w:rsidTr="00650E79">
        <w:trPr>
          <w:trHeight w:val="315"/>
        </w:trPr>
        <w:tc>
          <w:tcPr>
            <w:tcW w:w="3119" w:type="dxa"/>
            <w:shd w:val="clear" w:color="auto" w:fill="D9D9D9" w:themeFill="background1" w:themeFillShade="D9"/>
            <w:noWrap/>
            <w:vAlign w:val="bottom"/>
            <w:hideMark/>
          </w:tcPr>
          <w:p w14:paraId="780EBA02" w14:textId="77777777" w:rsidR="00EB21D8" w:rsidRPr="004E6DE1" w:rsidRDefault="00EB21D8" w:rsidP="00650E79">
            <w:pPr>
              <w:ind w:firstLineChars="100" w:firstLine="240"/>
              <w:jc w:val="both"/>
              <w:rPr>
                <w:color w:val="000000"/>
                <w:sz w:val="24"/>
                <w:szCs w:val="24"/>
                <w:lang w:val="uk-UA" w:eastAsia="ru-RU"/>
              </w:rPr>
            </w:pPr>
            <w:r w:rsidRPr="004E6DE1">
              <w:rPr>
                <w:color w:val="000000"/>
                <w:sz w:val="24"/>
                <w:szCs w:val="24"/>
                <w:lang w:val="uk-UA" w:eastAsia="ru-RU"/>
              </w:rPr>
              <w:t>Цінні папери, захищені від інфляції</w:t>
            </w:r>
          </w:p>
        </w:tc>
        <w:tc>
          <w:tcPr>
            <w:tcW w:w="696" w:type="dxa"/>
            <w:shd w:val="clear" w:color="auto" w:fill="D9D9D9" w:themeFill="background1" w:themeFillShade="D9"/>
            <w:noWrap/>
            <w:vAlign w:val="center"/>
            <w:hideMark/>
          </w:tcPr>
          <w:p w14:paraId="6802DABB" w14:textId="77777777" w:rsidR="00EB21D8" w:rsidRPr="004E6DE1" w:rsidRDefault="00EB21D8" w:rsidP="00650E79">
            <w:pPr>
              <w:jc w:val="right"/>
              <w:rPr>
                <w:color w:val="000000"/>
                <w:sz w:val="24"/>
                <w:szCs w:val="24"/>
                <w:lang w:val="uk-UA" w:eastAsia="ru-RU"/>
              </w:rPr>
            </w:pPr>
            <w:r w:rsidRPr="004E6DE1">
              <w:rPr>
                <w:color w:val="000000"/>
                <w:sz w:val="24"/>
                <w:szCs w:val="24"/>
                <w:lang w:val="uk-UA" w:eastAsia="ru-RU"/>
              </w:rPr>
              <w:t>0,03</w:t>
            </w:r>
          </w:p>
        </w:tc>
        <w:tc>
          <w:tcPr>
            <w:tcW w:w="696" w:type="dxa"/>
            <w:shd w:val="clear" w:color="auto" w:fill="D9D9D9" w:themeFill="background1" w:themeFillShade="D9"/>
            <w:noWrap/>
            <w:vAlign w:val="center"/>
            <w:hideMark/>
          </w:tcPr>
          <w:p w14:paraId="508E2973" w14:textId="77777777" w:rsidR="00EB21D8" w:rsidRPr="004E6DE1" w:rsidRDefault="00EB21D8" w:rsidP="00650E79">
            <w:pPr>
              <w:jc w:val="right"/>
              <w:rPr>
                <w:color w:val="000000"/>
                <w:sz w:val="24"/>
                <w:szCs w:val="24"/>
                <w:lang w:val="uk-UA" w:eastAsia="ru-RU"/>
              </w:rPr>
            </w:pPr>
            <w:r w:rsidRPr="004E6DE1">
              <w:rPr>
                <w:color w:val="000000"/>
                <w:sz w:val="24"/>
                <w:szCs w:val="24"/>
                <w:lang w:val="uk-UA" w:eastAsia="ru-RU"/>
              </w:rPr>
              <w:t>-</w:t>
            </w:r>
          </w:p>
        </w:tc>
        <w:tc>
          <w:tcPr>
            <w:tcW w:w="696" w:type="dxa"/>
            <w:shd w:val="clear" w:color="auto" w:fill="D9D9D9" w:themeFill="background1" w:themeFillShade="D9"/>
            <w:noWrap/>
            <w:vAlign w:val="center"/>
            <w:hideMark/>
          </w:tcPr>
          <w:p w14:paraId="78D901BB" w14:textId="77777777" w:rsidR="00EB21D8" w:rsidRPr="004E6DE1" w:rsidRDefault="00EB21D8" w:rsidP="00650E79">
            <w:pPr>
              <w:jc w:val="right"/>
              <w:rPr>
                <w:color w:val="000000"/>
                <w:sz w:val="24"/>
                <w:szCs w:val="24"/>
                <w:lang w:val="uk-UA" w:eastAsia="ru-RU"/>
              </w:rPr>
            </w:pPr>
            <w:r w:rsidRPr="004E6DE1">
              <w:rPr>
                <w:color w:val="000000"/>
                <w:sz w:val="24"/>
                <w:szCs w:val="24"/>
                <w:lang w:val="uk-UA" w:eastAsia="ru-RU"/>
              </w:rPr>
              <w:t>0,04</w:t>
            </w:r>
          </w:p>
        </w:tc>
        <w:tc>
          <w:tcPr>
            <w:tcW w:w="696" w:type="dxa"/>
            <w:shd w:val="clear" w:color="auto" w:fill="D9D9D9" w:themeFill="background1" w:themeFillShade="D9"/>
            <w:noWrap/>
            <w:vAlign w:val="center"/>
            <w:hideMark/>
          </w:tcPr>
          <w:p w14:paraId="382464C9" w14:textId="77777777" w:rsidR="00EB21D8" w:rsidRPr="004E6DE1" w:rsidRDefault="00EB21D8" w:rsidP="00650E79">
            <w:pPr>
              <w:jc w:val="right"/>
              <w:rPr>
                <w:color w:val="000000"/>
                <w:sz w:val="24"/>
                <w:szCs w:val="24"/>
                <w:lang w:val="uk-UA" w:eastAsia="ru-RU"/>
              </w:rPr>
            </w:pPr>
            <w:r w:rsidRPr="004E6DE1">
              <w:rPr>
                <w:color w:val="000000"/>
                <w:sz w:val="24"/>
                <w:szCs w:val="24"/>
                <w:lang w:val="uk-UA" w:eastAsia="ru-RU"/>
              </w:rPr>
              <w:t>0,05</w:t>
            </w:r>
          </w:p>
        </w:tc>
        <w:tc>
          <w:tcPr>
            <w:tcW w:w="756" w:type="dxa"/>
            <w:shd w:val="clear" w:color="auto" w:fill="D9D9D9" w:themeFill="background1" w:themeFillShade="D9"/>
            <w:noWrap/>
            <w:vAlign w:val="center"/>
            <w:hideMark/>
          </w:tcPr>
          <w:p w14:paraId="673B449D" w14:textId="77777777" w:rsidR="00EB21D8" w:rsidRPr="004E6DE1" w:rsidRDefault="00EB21D8" w:rsidP="00650E79">
            <w:pPr>
              <w:jc w:val="right"/>
              <w:rPr>
                <w:color w:val="000000"/>
                <w:sz w:val="24"/>
                <w:szCs w:val="24"/>
                <w:lang w:val="uk-UA" w:eastAsia="ru-RU"/>
              </w:rPr>
            </w:pPr>
            <w:r w:rsidRPr="004E6DE1">
              <w:rPr>
                <w:color w:val="000000"/>
                <w:sz w:val="24"/>
                <w:szCs w:val="24"/>
                <w:lang w:val="uk-UA" w:eastAsia="ru-RU"/>
              </w:rPr>
              <w:t>0,07</w:t>
            </w:r>
          </w:p>
        </w:tc>
        <w:tc>
          <w:tcPr>
            <w:tcW w:w="756" w:type="dxa"/>
            <w:shd w:val="clear" w:color="auto" w:fill="D9D9D9" w:themeFill="background1" w:themeFillShade="D9"/>
            <w:noWrap/>
            <w:vAlign w:val="center"/>
            <w:hideMark/>
          </w:tcPr>
          <w:p w14:paraId="67C433D1" w14:textId="77777777" w:rsidR="00EB21D8" w:rsidRPr="004E6DE1" w:rsidRDefault="00EB21D8" w:rsidP="00650E79">
            <w:pPr>
              <w:jc w:val="right"/>
              <w:rPr>
                <w:color w:val="000000"/>
                <w:sz w:val="24"/>
                <w:szCs w:val="24"/>
                <w:lang w:val="uk-UA" w:eastAsia="ru-RU"/>
              </w:rPr>
            </w:pPr>
            <w:r w:rsidRPr="004E6DE1">
              <w:rPr>
                <w:color w:val="000000"/>
                <w:sz w:val="24"/>
                <w:szCs w:val="24"/>
                <w:lang w:val="uk-UA" w:eastAsia="ru-RU"/>
              </w:rPr>
              <w:t>0,05</w:t>
            </w:r>
          </w:p>
        </w:tc>
        <w:tc>
          <w:tcPr>
            <w:tcW w:w="756" w:type="dxa"/>
            <w:shd w:val="clear" w:color="auto" w:fill="D9D9D9" w:themeFill="background1" w:themeFillShade="D9"/>
            <w:noWrap/>
            <w:vAlign w:val="center"/>
            <w:hideMark/>
          </w:tcPr>
          <w:p w14:paraId="6D04D1A2" w14:textId="77777777" w:rsidR="00EB21D8" w:rsidRPr="004E6DE1" w:rsidRDefault="00EB21D8" w:rsidP="00650E79">
            <w:pPr>
              <w:jc w:val="right"/>
              <w:rPr>
                <w:color w:val="000000"/>
                <w:sz w:val="24"/>
                <w:szCs w:val="24"/>
                <w:lang w:val="uk-UA" w:eastAsia="ru-RU"/>
              </w:rPr>
            </w:pPr>
            <w:r w:rsidRPr="004E6DE1">
              <w:rPr>
                <w:color w:val="000000"/>
                <w:sz w:val="24"/>
                <w:szCs w:val="24"/>
                <w:lang w:val="uk-UA" w:eastAsia="ru-RU"/>
              </w:rPr>
              <w:t>0,04</w:t>
            </w:r>
          </w:p>
        </w:tc>
        <w:tc>
          <w:tcPr>
            <w:tcW w:w="756" w:type="dxa"/>
            <w:shd w:val="clear" w:color="auto" w:fill="D9D9D9" w:themeFill="background1" w:themeFillShade="D9"/>
            <w:noWrap/>
            <w:vAlign w:val="center"/>
            <w:hideMark/>
          </w:tcPr>
          <w:p w14:paraId="6CEB2597" w14:textId="77777777" w:rsidR="00EB21D8" w:rsidRPr="004E6DE1" w:rsidRDefault="00EB21D8" w:rsidP="00650E79">
            <w:pPr>
              <w:jc w:val="right"/>
              <w:rPr>
                <w:color w:val="000000"/>
                <w:sz w:val="24"/>
                <w:szCs w:val="24"/>
                <w:lang w:val="uk-UA" w:eastAsia="ru-RU"/>
              </w:rPr>
            </w:pPr>
            <w:r w:rsidRPr="004E6DE1">
              <w:rPr>
                <w:color w:val="000000"/>
                <w:sz w:val="24"/>
                <w:szCs w:val="24"/>
                <w:lang w:val="uk-UA" w:eastAsia="ru-RU"/>
              </w:rPr>
              <w:t>0,2</w:t>
            </w:r>
          </w:p>
        </w:tc>
        <w:tc>
          <w:tcPr>
            <w:tcW w:w="571" w:type="dxa"/>
            <w:shd w:val="clear" w:color="auto" w:fill="D9D9D9" w:themeFill="background1" w:themeFillShade="D9"/>
            <w:noWrap/>
            <w:vAlign w:val="center"/>
            <w:hideMark/>
          </w:tcPr>
          <w:p w14:paraId="140E07DF" w14:textId="77777777" w:rsidR="00EB21D8" w:rsidRPr="004E6DE1" w:rsidRDefault="00EB21D8" w:rsidP="00650E79">
            <w:pPr>
              <w:jc w:val="right"/>
              <w:rPr>
                <w:color w:val="000000"/>
                <w:sz w:val="24"/>
                <w:szCs w:val="24"/>
                <w:lang w:val="uk-UA" w:eastAsia="ru-RU"/>
              </w:rPr>
            </w:pPr>
            <w:r w:rsidRPr="004E6DE1">
              <w:rPr>
                <w:color w:val="000000"/>
                <w:sz w:val="24"/>
                <w:szCs w:val="24"/>
                <w:lang w:val="uk-UA" w:eastAsia="ru-RU"/>
              </w:rPr>
              <w:t>0,25</w:t>
            </w:r>
          </w:p>
        </w:tc>
      </w:tr>
      <w:tr w:rsidR="00EB21D8" w:rsidRPr="004E6DE1" w14:paraId="633C2010" w14:textId="77777777" w:rsidTr="00650E79">
        <w:trPr>
          <w:trHeight w:val="315"/>
        </w:trPr>
        <w:tc>
          <w:tcPr>
            <w:tcW w:w="3119" w:type="dxa"/>
            <w:shd w:val="clear" w:color="auto" w:fill="auto"/>
            <w:noWrap/>
            <w:vAlign w:val="bottom"/>
            <w:hideMark/>
          </w:tcPr>
          <w:p w14:paraId="27016C65" w14:textId="77777777" w:rsidR="00EB21D8" w:rsidRPr="004E6DE1" w:rsidRDefault="00EB21D8" w:rsidP="00650E79">
            <w:pPr>
              <w:ind w:firstLineChars="100" w:firstLine="240"/>
              <w:jc w:val="both"/>
              <w:rPr>
                <w:color w:val="000000"/>
                <w:sz w:val="24"/>
                <w:szCs w:val="24"/>
                <w:lang w:val="uk-UA" w:eastAsia="ru-RU"/>
              </w:rPr>
            </w:pPr>
            <w:r w:rsidRPr="004E6DE1">
              <w:rPr>
                <w:color w:val="000000"/>
                <w:sz w:val="24"/>
                <w:szCs w:val="24"/>
                <w:lang w:val="uk-UA" w:eastAsia="ru-RU"/>
              </w:rPr>
              <w:t>Інші</w:t>
            </w:r>
          </w:p>
        </w:tc>
        <w:tc>
          <w:tcPr>
            <w:tcW w:w="696" w:type="dxa"/>
            <w:shd w:val="clear" w:color="auto" w:fill="auto"/>
            <w:noWrap/>
            <w:vAlign w:val="center"/>
            <w:hideMark/>
          </w:tcPr>
          <w:p w14:paraId="7CA81C5B" w14:textId="77777777" w:rsidR="00EB21D8" w:rsidRPr="004E6DE1" w:rsidRDefault="00EB21D8" w:rsidP="00650E79">
            <w:pPr>
              <w:jc w:val="right"/>
              <w:rPr>
                <w:color w:val="000000"/>
                <w:sz w:val="24"/>
                <w:szCs w:val="24"/>
                <w:lang w:val="uk-UA" w:eastAsia="ru-RU"/>
              </w:rPr>
            </w:pPr>
            <w:r w:rsidRPr="004E6DE1">
              <w:rPr>
                <w:color w:val="000000"/>
                <w:sz w:val="24"/>
                <w:szCs w:val="24"/>
                <w:lang w:val="uk-UA" w:eastAsia="ru-RU"/>
              </w:rPr>
              <w:t>0,35</w:t>
            </w:r>
          </w:p>
        </w:tc>
        <w:tc>
          <w:tcPr>
            <w:tcW w:w="696" w:type="dxa"/>
            <w:shd w:val="clear" w:color="auto" w:fill="auto"/>
            <w:noWrap/>
            <w:vAlign w:val="center"/>
            <w:hideMark/>
          </w:tcPr>
          <w:p w14:paraId="5854BBB4" w14:textId="77777777" w:rsidR="00EB21D8" w:rsidRPr="004E6DE1" w:rsidRDefault="00EB21D8" w:rsidP="00650E79">
            <w:pPr>
              <w:jc w:val="right"/>
              <w:rPr>
                <w:color w:val="000000"/>
                <w:sz w:val="24"/>
                <w:szCs w:val="24"/>
                <w:lang w:val="uk-UA" w:eastAsia="ru-RU"/>
              </w:rPr>
            </w:pPr>
            <w:r w:rsidRPr="004E6DE1">
              <w:rPr>
                <w:color w:val="000000"/>
                <w:sz w:val="24"/>
                <w:szCs w:val="24"/>
                <w:lang w:val="uk-UA" w:eastAsia="ru-RU"/>
              </w:rPr>
              <w:t>0,3</w:t>
            </w:r>
          </w:p>
        </w:tc>
        <w:tc>
          <w:tcPr>
            <w:tcW w:w="696" w:type="dxa"/>
            <w:shd w:val="clear" w:color="auto" w:fill="auto"/>
            <w:noWrap/>
            <w:vAlign w:val="center"/>
            <w:hideMark/>
          </w:tcPr>
          <w:p w14:paraId="45B1D0EA" w14:textId="77777777" w:rsidR="00EB21D8" w:rsidRPr="004E6DE1" w:rsidRDefault="00EB21D8" w:rsidP="00650E79">
            <w:pPr>
              <w:jc w:val="right"/>
              <w:rPr>
                <w:color w:val="000000"/>
                <w:sz w:val="24"/>
                <w:szCs w:val="24"/>
                <w:lang w:val="uk-UA" w:eastAsia="ru-RU"/>
              </w:rPr>
            </w:pPr>
            <w:r w:rsidRPr="004E6DE1">
              <w:rPr>
                <w:color w:val="000000"/>
                <w:sz w:val="24"/>
                <w:szCs w:val="24"/>
                <w:lang w:val="uk-UA" w:eastAsia="ru-RU"/>
              </w:rPr>
              <w:t>0,39</w:t>
            </w:r>
          </w:p>
        </w:tc>
        <w:tc>
          <w:tcPr>
            <w:tcW w:w="696" w:type="dxa"/>
            <w:shd w:val="clear" w:color="auto" w:fill="auto"/>
            <w:noWrap/>
            <w:vAlign w:val="center"/>
            <w:hideMark/>
          </w:tcPr>
          <w:p w14:paraId="51A889C2" w14:textId="77777777" w:rsidR="00EB21D8" w:rsidRPr="004E6DE1" w:rsidRDefault="00EB21D8" w:rsidP="00650E79">
            <w:pPr>
              <w:jc w:val="right"/>
              <w:rPr>
                <w:color w:val="000000"/>
                <w:sz w:val="24"/>
                <w:szCs w:val="24"/>
                <w:lang w:val="uk-UA" w:eastAsia="ru-RU"/>
              </w:rPr>
            </w:pPr>
            <w:r w:rsidRPr="004E6DE1">
              <w:rPr>
                <w:color w:val="000000"/>
                <w:sz w:val="24"/>
                <w:szCs w:val="24"/>
                <w:lang w:val="uk-UA" w:eastAsia="ru-RU"/>
              </w:rPr>
              <w:t>0,28</w:t>
            </w:r>
          </w:p>
        </w:tc>
        <w:tc>
          <w:tcPr>
            <w:tcW w:w="756" w:type="dxa"/>
            <w:shd w:val="clear" w:color="auto" w:fill="auto"/>
            <w:noWrap/>
            <w:vAlign w:val="center"/>
            <w:hideMark/>
          </w:tcPr>
          <w:p w14:paraId="49B9AEC5" w14:textId="77777777" w:rsidR="00EB21D8" w:rsidRPr="004E6DE1" w:rsidRDefault="00EB21D8" w:rsidP="00650E79">
            <w:pPr>
              <w:jc w:val="right"/>
              <w:rPr>
                <w:color w:val="000000"/>
                <w:sz w:val="24"/>
                <w:szCs w:val="24"/>
                <w:lang w:val="uk-UA" w:eastAsia="ru-RU"/>
              </w:rPr>
            </w:pPr>
            <w:r w:rsidRPr="004E6DE1">
              <w:rPr>
                <w:color w:val="000000"/>
                <w:sz w:val="24"/>
                <w:szCs w:val="24"/>
                <w:lang w:val="uk-UA" w:eastAsia="ru-RU"/>
              </w:rPr>
              <w:t>0,25</w:t>
            </w:r>
          </w:p>
        </w:tc>
        <w:tc>
          <w:tcPr>
            <w:tcW w:w="756" w:type="dxa"/>
            <w:shd w:val="clear" w:color="auto" w:fill="auto"/>
            <w:noWrap/>
            <w:vAlign w:val="center"/>
            <w:hideMark/>
          </w:tcPr>
          <w:p w14:paraId="7372867E" w14:textId="77777777" w:rsidR="00EB21D8" w:rsidRPr="004E6DE1" w:rsidRDefault="00EB21D8" w:rsidP="00650E79">
            <w:pPr>
              <w:jc w:val="right"/>
              <w:rPr>
                <w:color w:val="000000"/>
                <w:sz w:val="24"/>
                <w:szCs w:val="24"/>
                <w:lang w:val="uk-UA" w:eastAsia="ru-RU"/>
              </w:rPr>
            </w:pPr>
            <w:r w:rsidRPr="004E6DE1">
              <w:rPr>
                <w:color w:val="000000"/>
                <w:sz w:val="24"/>
                <w:szCs w:val="24"/>
                <w:lang w:val="uk-UA" w:eastAsia="ru-RU"/>
              </w:rPr>
              <w:t>0,32</w:t>
            </w:r>
          </w:p>
        </w:tc>
        <w:tc>
          <w:tcPr>
            <w:tcW w:w="756" w:type="dxa"/>
            <w:shd w:val="clear" w:color="auto" w:fill="auto"/>
            <w:noWrap/>
            <w:vAlign w:val="center"/>
            <w:hideMark/>
          </w:tcPr>
          <w:p w14:paraId="0B9E8231" w14:textId="77777777" w:rsidR="00EB21D8" w:rsidRPr="004E6DE1" w:rsidRDefault="00EB21D8" w:rsidP="00650E79">
            <w:pPr>
              <w:jc w:val="right"/>
              <w:rPr>
                <w:color w:val="000000"/>
                <w:sz w:val="24"/>
                <w:szCs w:val="24"/>
                <w:lang w:val="uk-UA" w:eastAsia="ru-RU"/>
              </w:rPr>
            </w:pPr>
            <w:r w:rsidRPr="004E6DE1">
              <w:rPr>
                <w:color w:val="000000"/>
                <w:sz w:val="24"/>
                <w:szCs w:val="24"/>
                <w:lang w:val="uk-UA" w:eastAsia="ru-RU"/>
              </w:rPr>
              <w:t>0,58</w:t>
            </w:r>
          </w:p>
        </w:tc>
        <w:tc>
          <w:tcPr>
            <w:tcW w:w="756" w:type="dxa"/>
            <w:shd w:val="clear" w:color="auto" w:fill="auto"/>
            <w:noWrap/>
            <w:vAlign w:val="center"/>
            <w:hideMark/>
          </w:tcPr>
          <w:p w14:paraId="5AF5535D" w14:textId="77777777" w:rsidR="00EB21D8" w:rsidRPr="004E6DE1" w:rsidRDefault="00EB21D8" w:rsidP="00650E79">
            <w:pPr>
              <w:jc w:val="right"/>
              <w:rPr>
                <w:color w:val="000000"/>
                <w:sz w:val="24"/>
                <w:szCs w:val="24"/>
                <w:lang w:val="uk-UA" w:eastAsia="ru-RU"/>
              </w:rPr>
            </w:pPr>
            <w:r w:rsidRPr="004E6DE1">
              <w:rPr>
                <w:color w:val="000000"/>
                <w:sz w:val="24"/>
                <w:szCs w:val="24"/>
                <w:lang w:val="uk-UA" w:eastAsia="ru-RU"/>
              </w:rPr>
              <w:t>0,56</w:t>
            </w:r>
          </w:p>
        </w:tc>
        <w:tc>
          <w:tcPr>
            <w:tcW w:w="571" w:type="dxa"/>
            <w:shd w:val="clear" w:color="auto" w:fill="auto"/>
            <w:noWrap/>
            <w:vAlign w:val="center"/>
            <w:hideMark/>
          </w:tcPr>
          <w:p w14:paraId="108BEE28" w14:textId="77777777" w:rsidR="00EB21D8" w:rsidRPr="004E6DE1" w:rsidRDefault="00EB21D8" w:rsidP="00650E79">
            <w:pPr>
              <w:jc w:val="right"/>
              <w:rPr>
                <w:color w:val="000000"/>
                <w:sz w:val="24"/>
                <w:szCs w:val="24"/>
                <w:lang w:val="uk-UA" w:eastAsia="ru-RU"/>
              </w:rPr>
            </w:pPr>
            <w:r w:rsidRPr="004E6DE1">
              <w:rPr>
                <w:color w:val="000000"/>
                <w:sz w:val="24"/>
                <w:szCs w:val="24"/>
                <w:lang w:val="uk-UA" w:eastAsia="ru-RU"/>
              </w:rPr>
              <w:t>0,49</w:t>
            </w:r>
          </w:p>
        </w:tc>
      </w:tr>
      <w:tr w:rsidR="00EB21D8" w:rsidRPr="004E6DE1" w14:paraId="305F362A" w14:textId="77777777" w:rsidTr="00650E79">
        <w:trPr>
          <w:trHeight w:val="315"/>
        </w:trPr>
        <w:tc>
          <w:tcPr>
            <w:tcW w:w="3119" w:type="dxa"/>
            <w:shd w:val="clear" w:color="auto" w:fill="BFBFBF" w:themeFill="background1" w:themeFillShade="BF"/>
            <w:noWrap/>
            <w:vAlign w:val="bottom"/>
            <w:hideMark/>
          </w:tcPr>
          <w:p w14:paraId="14A6F41C" w14:textId="77777777" w:rsidR="00EB21D8" w:rsidRPr="004E6DE1" w:rsidRDefault="00EB21D8" w:rsidP="00650E79">
            <w:pPr>
              <w:jc w:val="both"/>
              <w:rPr>
                <w:bCs/>
                <w:i/>
                <w:color w:val="000000"/>
                <w:sz w:val="24"/>
                <w:szCs w:val="24"/>
                <w:lang w:val="uk-UA" w:eastAsia="ru-RU"/>
              </w:rPr>
            </w:pPr>
            <w:r w:rsidRPr="004E6DE1">
              <w:rPr>
                <w:bCs/>
                <w:i/>
                <w:color w:val="000000"/>
                <w:sz w:val="24"/>
                <w:szCs w:val="24"/>
                <w:lang w:val="uk-UA" w:eastAsia="ru-RU"/>
              </w:rPr>
              <w:t xml:space="preserve">Видатки (трлн. </w:t>
            </w:r>
            <w:proofErr w:type="spellStart"/>
            <w:r w:rsidRPr="004E6DE1">
              <w:rPr>
                <w:bCs/>
                <w:i/>
                <w:color w:val="000000"/>
                <w:sz w:val="24"/>
                <w:szCs w:val="24"/>
                <w:lang w:val="uk-UA" w:eastAsia="ru-RU"/>
              </w:rPr>
              <w:t>дол</w:t>
            </w:r>
            <w:proofErr w:type="spellEnd"/>
            <w:r w:rsidRPr="004E6DE1">
              <w:rPr>
                <w:bCs/>
                <w:i/>
                <w:color w:val="000000"/>
                <w:sz w:val="24"/>
                <w:szCs w:val="24"/>
                <w:lang w:val="uk-UA" w:eastAsia="ru-RU"/>
              </w:rPr>
              <w:t>.)</w:t>
            </w:r>
          </w:p>
        </w:tc>
        <w:tc>
          <w:tcPr>
            <w:tcW w:w="696" w:type="dxa"/>
            <w:shd w:val="clear" w:color="auto" w:fill="BFBFBF" w:themeFill="background1" w:themeFillShade="BF"/>
            <w:noWrap/>
            <w:vAlign w:val="center"/>
            <w:hideMark/>
          </w:tcPr>
          <w:p w14:paraId="63EF9808" w14:textId="77777777" w:rsidR="00EB21D8" w:rsidRPr="004E6DE1" w:rsidRDefault="00EB21D8" w:rsidP="00650E79">
            <w:pPr>
              <w:jc w:val="right"/>
              <w:rPr>
                <w:bCs/>
                <w:i/>
                <w:color w:val="000000"/>
                <w:sz w:val="24"/>
                <w:szCs w:val="24"/>
                <w:lang w:val="uk-UA" w:eastAsia="ru-RU"/>
              </w:rPr>
            </w:pPr>
            <w:r w:rsidRPr="004E6DE1">
              <w:rPr>
                <w:bCs/>
                <w:i/>
                <w:color w:val="000000"/>
                <w:sz w:val="24"/>
                <w:szCs w:val="24"/>
                <w:lang w:val="uk-UA" w:eastAsia="ru-RU"/>
              </w:rPr>
              <w:t>6,75</w:t>
            </w:r>
          </w:p>
        </w:tc>
        <w:tc>
          <w:tcPr>
            <w:tcW w:w="696" w:type="dxa"/>
            <w:shd w:val="clear" w:color="auto" w:fill="BFBFBF" w:themeFill="background1" w:themeFillShade="BF"/>
            <w:noWrap/>
            <w:vAlign w:val="center"/>
            <w:hideMark/>
          </w:tcPr>
          <w:p w14:paraId="79A85E25" w14:textId="77777777" w:rsidR="00EB21D8" w:rsidRPr="004E6DE1" w:rsidRDefault="00EB21D8" w:rsidP="00650E79">
            <w:pPr>
              <w:jc w:val="right"/>
              <w:rPr>
                <w:bCs/>
                <w:i/>
                <w:color w:val="000000"/>
                <w:sz w:val="24"/>
                <w:szCs w:val="24"/>
                <w:lang w:val="uk-UA" w:eastAsia="ru-RU"/>
              </w:rPr>
            </w:pPr>
            <w:r w:rsidRPr="004E6DE1">
              <w:rPr>
                <w:bCs/>
                <w:i/>
                <w:color w:val="000000"/>
                <w:sz w:val="24"/>
                <w:szCs w:val="24"/>
                <w:lang w:val="uk-UA" w:eastAsia="ru-RU"/>
              </w:rPr>
              <w:t>6,68</w:t>
            </w:r>
          </w:p>
        </w:tc>
        <w:tc>
          <w:tcPr>
            <w:tcW w:w="696" w:type="dxa"/>
            <w:shd w:val="clear" w:color="auto" w:fill="BFBFBF" w:themeFill="background1" w:themeFillShade="BF"/>
            <w:noWrap/>
            <w:vAlign w:val="center"/>
            <w:hideMark/>
          </w:tcPr>
          <w:p w14:paraId="4B309937" w14:textId="77777777" w:rsidR="00EB21D8" w:rsidRPr="004E6DE1" w:rsidRDefault="00EB21D8" w:rsidP="00650E79">
            <w:pPr>
              <w:jc w:val="right"/>
              <w:rPr>
                <w:bCs/>
                <w:i/>
                <w:color w:val="000000"/>
                <w:sz w:val="24"/>
                <w:szCs w:val="24"/>
                <w:lang w:val="uk-UA" w:eastAsia="ru-RU"/>
              </w:rPr>
            </w:pPr>
            <w:r w:rsidRPr="004E6DE1">
              <w:rPr>
                <w:bCs/>
                <w:i/>
                <w:color w:val="000000"/>
                <w:sz w:val="24"/>
                <w:szCs w:val="24"/>
                <w:lang w:val="uk-UA" w:eastAsia="ru-RU"/>
              </w:rPr>
              <w:t>7,97</w:t>
            </w:r>
          </w:p>
        </w:tc>
        <w:tc>
          <w:tcPr>
            <w:tcW w:w="696" w:type="dxa"/>
            <w:shd w:val="clear" w:color="auto" w:fill="BFBFBF" w:themeFill="background1" w:themeFillShade="BF"/>
            <w:noWrap/>
            <w:vAlign w:val="center"/>
            <w:hideMark/>
          </w:tcPr>
          <w:p w14:paraId="2272C2DA" w14:textId="77777777" w:rsidR="00EB21D8" w:rsidRPr="004E6DE1" w:rsidRDefault="00EB21D8" w:rsidP="00650E79">
            <w:pPr>
              <w:jc w:val="right"/>
              <w:rPr>
                <w:bCs/>
                <w:i/>
                <w:color w:val="000000"/>
                <w:sz w:val="24"/>
                <w:szCs w:val="24"/>
                <w:lang w:val="uk-UA" w:eastAsia="ru-RU"/>
              </w:rPr>
            </w:pPr>
            <w:r w:rsidRPr="004E6DE1">
              <w:rPr>
                <w:bCs/>
                <w:i/>
                <w:color w:val="000000"/>
                <w:sz w:val="24"/>
                <w:szCs w:val="24"/>
                <w:lang w:val="uk-UA" w:eastAsia="ru-RU"/>
              </w:rPr>
              <w:t>8,55</w:t>
            </w:r>
          </w:p>
        </w:tc>
        <w:tc>
          <w:tcPr>
            <w:tcW w:w="756" w:type="dxa"/>
            <w:shd w:val="clear" w:color="auto" w:fill="BFBFBF" w:themeFill="background1" w:themeFillShade="BF"/>
            <w:noWrap/>
            <w:vAlign w:val="center"/>
            <w:hideMark/>
          </w:tcPr>
          <w:p w14:paraId="27A9DFF1" w14:textId="77777777" w:rsidR="00EB21D8" w:rsidRPr="004E6DE1" w:rsidRDefault="00EB21D8" w:rsidP="00650E79">
            <w:pPr>
              <w:jc w:val="right"/>
              <w:rPr>
                <w:bCs/>
                <w:i/>
                <w:color w:val="000000"/>
                <w:sz w:val="24"/>
                <w:szCs w:val="24"/>
                <w:lang w:val="uk-UA" w:eastAsia="ru-RU"/>
              </w:rPr>
            </w:pPr>
            <w:r w:rsidRPr="004E6DE1">
              <w:rPr>
                <w:bCs/>
                <w:i/>
                <w:color w:val="000000"/>
                <w:sz w:val="24"/>
                <w:szCs w:val="24"/>
                <w:lang w:val="uk-UA" w:eastAsia="ru-RU"/>
              </w:rPr>
              <w:t>9,67</w:t>
            </w:r>
          </w:p>
        </w:tc>
        <w:tc>
          <w:tcPr>
            <w:tcW w:w="756" w:type="dxa"/>
            <w:shd w:val="clear" w:color="auto" w:fill="BFBFBF" w:themeFill="background1" w:themeFillShade="BF"/>
            <w:noWrap/>
            <w:vAlign w:val="center"/>
            <w:hideMark/>
          </w:tcPr>
          <w:p w14:paraId="3B00E39D" w14:textId="77777777" w:rsidR="00EB21D8" w:rsidRPr="004E6DE1" w:rsidRDefault="00EB21D8" w:rsidP="00650E79">
            <w:pPr>
              <w:jc w:val="right"/>
              <w:rPr>
                <w:bCs/>
                <w:i/>
                <w:color w:val="000000"/>
                <w:sz w:val="24"/>
                <w:szCs w:val="24"/>
                <w:lang w:val="uk-UA" w:eastAsia="ru-RU"/>
              </w:rPr>
            </w:pPr>
            <w:r w:rsidRPr="004E6DE1">
              <w:rPr>
                <w:bCs/>
                <w:i/>
                <w:color w:val="000000"/>
                <w:sz w:val="24"/>
                <w:szCs w:val="24"/>
                <w:lang w:val="uk-UA" w:eastAsia="ru-RU"/>
              </w:rPr>
              <w:t>11,34</w:t>
            </w:r>
          </w:p>
        </w:tc>
        <w:tc>
          <w:tcPr>
            <w:tcW w:w="756" w:type="dxa"/>
            <w:shd w:val="clear" w:color="auto" w:fill="BFBFBF" w:themeFill="background1" w:themeFillShade="BF"/>
            <w:noWrap/>
            <w:vAlign w:val="center"/>
            <w:hideMark/>
          </w:tcPr>
          <w:p w14:paraId="2C28C751" w14:textId="77777777" w:rsidR="00EB21D8" w:rsidRPr="004E6DE1" w:rsidRDefault="00EB21D8" w:rsidP="00650E79">
            <w:pPr>
              <w:jc w:val="right"/>
              <w:rPr>
                <w:bCs/>
                <w:i/>
                <w:color w:val="000000"/>
                <w:sz w:val="24"/>
                <w:szCs w:val="24"/>
                <w:lang w:val="uk-UA" w:eastAsia="ru-RU"/>
              </w:rPr>
            </w:pPr>
            <w:r w:rsidRPr="004E6DE1">
              <w:rPr>
                <w:bCs/>
                <w:i/>
                <w:color w:val="000000"/>
                <w:sz w:val="24"/>
                <w:szCs w:val="24"/>
                <w:lang w:val="uk-UA" w:eastAsia="ru-RU"/>
              </w:rPr>
              <w:t>17,12</w:t>
            </w:r>
          </w:p>
        </w:tc>
        <w:tc>
          <w:tcPr>
            <w:tcW w:w="756" w:type="dxa"/>
            <w:shd w:val="clear" w:color="auto" w:fill="BFBFBF" w:themeFill="background1" w:themeFillShade="BF"/>
            <w:noWrap/>
            <w:vAlign w:val="center"/>
            <w:hideMark/>
          </w:tcPr>
          <w:p w14:paraId="33733AA1" w14:textId="77777777" w:rsidR="00EB21D8" w:rsidRPr="004E6DE1" w:rsidRDefault="00EB21D8" w:rsidP="00650E79">
            <w:pPr>
              <w:jc w:val="right"/>
              <w:rPr>
                <w:bCs/>
                <w:i/>
                <w:color w:val="000000"/>
                <w:sz w:val="24"/>
                <w:szCs w:val="24"/>
                <w:lang w:val="uk-UA" w:eastAsia="ru-RU"/>
              </w:rPr>
            </w:pPr>
            <w:r w:rsidRPr="004E6DE1">
              <w:rPr>
                <w:bCs/>
                <w:i/>
                <w:color w:val="000000"/>
                <w:sz w:val="24"/>
                <w:szCs w:val="24"/>
                <w:lang w:val="uk-UA" w:eastAsia="ru-RU"/>
              </w:rPr>
              <w:t>18,63</w:t>
            </w:r>
          </w:p>
        </w:tc>
        <w:tc>
          <w:tcPr>
            <w:tcW w:w="571" w:type="dxa"/>
            <w:shd w:val="clear" w:color="auto" w:fill="BFBFBF" w:themeFill="background1" w:themeFillShade="BF"/>
            <w:noWrap/>
            <w:vAlign w:val="center"/>
            <w:hideMark/>
          </w:tcPr>
          <w:p w14:paraId="669D01E9" w14:textId="77777777" w:rsidR="00EB21D8" w:rsidRPr="004E6DE1" w:rsidRDefault="00EB21D8" w:rsidP="00650E79">
            <w:pPr>
              <w:jc w:val="right"/>
              <w:rPr>
                <w:bCs/>
                <w:i/>
                <w:color w:val="000000"/>
                <w:sz w:val="24"/>
                <w:szCs w:val="24"/>
                <w:lang w:val="uk-UA" w:eastAsia="ru-RU"/>
              </w:rPr>
            </w:pPr>
            <w:r w:rsidRPr="004E6DE1">
              <w:rPr>
                <w:bCs/>
                <w:i/>
                <w:color w:val="000000"/>
                <w:sz w:val="24"/>
                <w:szCs w:val="24"/>
                <w:lang w:val="uk-UA" w:eastAsia="ru-RU"/>
              </w:rPr>
              <w:t>16,03</w:t>
            </w:r>
          </w:p>
        </w:tc>
      </w:tr>
      <w:tr w:rsidR="00EB21D8" w:rsidRPr="004E6DE1" w14:paraId="69B7C9D6" w14:textId="77777777" w:rsidTr="00650E79">
        <w:trPr>
          <w:trHeight w:val="315"/>
        </w:trPr>
        <w:tc>
          <w:tcPr>
            <w:tcW w:w="3119" w:type="dxa"/>
            <w:shd w:val="clear" w:color="auto" w:fill="D9D9D9" w:themeFill="background1" w:themeFillShade="D9"/>
            <w:noWrap/>
            <w:vAlign w:val="bottom"/>
            <w:hideMark/>
          </w:tcPr>
          <w:p w14:paraId="4FADC006" w14:textId="77777777" w:rsidR="00EB21D8" w:rsidRPr="004E6DE1" w:rsidRDefault="00EB21D8" w:rsidP="00650E79">
            <w:pPr>
              <w:ind w:firstLineChars="100" w:firstLine="240"/>
              <w:jc w:val="both"/>
              <w:rPr>
                <w:color w:val="000000"/>
                <w:sz w:val="24"/>
                <w:szCs w:val="24"/>
                <w:lang w:val="uk-UA" w:eastAsia="ru-RU"/>
              </w:rPr>
            </w:pPr>
            <w:r w:rsidRPr="004E6DE1">
              <w:rPr>
                <w:color w:val="000000"/>
                <w:sz w:val="24"/>
                <w:szCs w:val="24"/>
                <w:lang w:val="uk-UA" w:eastAsia="ru-RU"/>
              </w:rPr>
              <w:t>Казначейські векселі (T-</w:t>
            </w:r>
            <w:proofErr w:type="spellStart"/>
            <w:r w:rsidRPr="004E6DE1">
              <w:rPr>
                <w:color w:val="000000"/>
                <w:sz w:val="24"/>
                <w:szCs w:val="24"/>
                <w:lang w:val="uk-UA" w:eastAsia="ru-RU"/>
              </w:rPr>
              <w:t>Bills</w:t>
            </w:r>
            <w:proofErr w:type="spellEnd"/>
            <w:r w:rsidRPr="004E6DE1">
              <w:rPr>
                <w:color w:val="000000"/>
                <w:sz w:val="24"/>
                <w:szCs w:val="24"/>
                <w:lang w:val="uk-UA" w:eastAsia="ru-RU"/>
              </w:rPr>
              <w:t>)</w:t>
            </w:r>
          </w:p>
        </w:tc>
        <w:tc>
          <w:tcPr>
            <w:tcW w:w="696" w:type="dxa"/>
            <w:shd w:val="clear" w:color="auto" w:fill="D9D9D9" w:themeFill="background1" w:themeFillShade="D9"/>
            <w:noWrap/>
            <w:vAlign w:val="center"/>
            <w:hideMark/>
          </w:tcPr>
          <w:p w14:paraId="57AC8D0E" w14:textId="77777777" w:rsidR="00EB21D8" w:rsidRPr="004E6DE1" w:rsidRDefault="00EB21D8" w:rsidP="00650E79">
            <w:pPr>
              <w:jc w:val="right"/>
              <w:rPr>
                <w:color w:val="000000"/>
                <w:sz w:val="24"/>
                <w:szCs w:val="24"/>
                <w:lang w:val="uk-UA" w:eastAsia="ru-RU"/>
              </w:rPr>
            </w:pPr>
            <w:r w:rsidRPr="004E6DE1">
              <w:rPr>
                <w:color w:val="000000"/>
                <w:sz w:val="24"/>
                <w:szCs w:val="24"/>
                <w:lang w:val="uk-UA" w:eastAsia="ru-RU"/>
              </w:rPr>
              <w:t>4,95</w:t>
            </w:r>
          </w:p>
        </w:tc>
        <w:tc>
          <w:tcPr>
            <w:tcW w:w="696" w:type="dxa"/>
            <w:shd w:val="clear" w:color="auto" w:fill="D9D9D9" w:themeFill="background1" w:themeFillShade="D9"/>
            <w:noWrap/>
            <w:vAlign w:val="center"/>
            <w:hideMark/>
          </w:tcPr>
          <w:p w14:paraId="11AC3AFD" w14:textId="77777777" w:rsidR="00EB21D8" w:rsidRPr="004E6DE1" w:rsidRDefault="00EB21D8" w:rsidP="00650E79">
            <w:pPr>
              <w:jc w:val="right"/>
              <w:rPr>
                <w:color w:val="000000"/>
                <w:sz w:val="24"/>
                <w:szCs w:val="24"/>
                <w:lang w:val="uk-UA" w:eastAsia="ru-RU"/>
              </w:rPr>
            </w:pPr>
            <w:r w:rsidRPr="004E6DE1">
              <w:rPr>
                <w:color w:val="000000"/>
                <w:sz w:val="24"/>
                <w:szCs w:val="24"/>
                <w:lang w:val="uk-UA" w:eastAsia="ru-RU"/>
              </w:rPr>
              <w:t>4,84</w:t>
            </w:r>
          </w:p>
        </w:tc>
        <w:tc>
          <w:tcPr>
            <w:tcW w:w="696" w:type="dxa"/>
            <w:shd w:val="clear" w:color="auto" w:fill="D9D9D9" w:themeFill="background1" w:themeFillShade="D9"/>
            <w:noWrap/>
            <w:vAlign w:val="center"/>
            <w:hideMark/>
          </w:tcPr>
          <w:p w14:paraId="175FBAC7" w14:textId="77777777" w:rsidR="00EB21D8" w:rsidRPr="004E6DE1" w:rsidRDefault="00EB21D8" w:rsidP="00650E79">
            <w:pPr>
              <w:jc w:val="right"/>
              <w:rPr>
                <w:color w:val="000000"/>
                <w:sz w:val="24"/>
                <w:szCs w:val="24"/>
                <w:lang w:val="uk-UA" w:eastAsia="ru-RU"/>
              </w:rPr>
            </w:pPr>
            <w:r w:rsidRPr="004E6DE1">
              <w:rPr>
                <w:color w:val="000000"/>
                <w:sz w:val="24"/>
                <w:szCs w:val="24"/>
                <w:lang w:val="uk-UA" w:eastAsia="ru-RU"/>
              </w:rPr>
              <w:t>5,83</w:t>
            </w:r>
          </w:p>
        </w:tc>
        <w:tc>
          <w:tcPr>
            <w:tcW w:w="696" w:type="dxa"/>
            <w:shd w:val="clear" w:color="auto" w:fill="D9D9D9" w:themeFill="background1" w:themeFillShade="D9"/>
            <w:noWrap/>
            <w:vAlign w:val="center"/>
            <w:hideMark/>
          </w:tcPr>
          <w:p w14:paraId="4E8D26FB" w14:textId="77777777" w:rsidR="00EB21D8" w:rsidRPr="004E6DE1" w:rsidRDefault="00EB21D8" w:rsidP="00650E79">
            <w:pPr>
              <w:jc w:val="right"/>
              <w:rPr>
                <w:color w:val="000000"/>
                <w:sz w:val="24"/>
                <w:szCs w:val="24"/>
                <w:lang w:val="uk-UA" w:eastAsia="ru-RU"/>
              </w:rPr>
            </w:pPr>
            <w:r w:rsidRPr="004E6DE1">
              <w:rPr>
                <w:color w:val="000000"/>
                <w:sz w:val="24"/>
                <w:szCs w:val="24"/>
                <w:lang w:val="uk-UA" w:eastAsia="ru-RU"/>
              </w:rPr>
              <w:t>6,42</w:t>
            </w:r>
          </w:p>
        </w:tc>
        <w:tc>
          <w:tcPr>
            <w:tcW w:w="756" w:type="dxa"/>
            <w:shd w:val="clear" w:color="auto" w:fill="D9D9D9" w:themeFill="background1" w:themeFillShade="D9"/>
            <w:noWrap/>
            <w:vAlign w:val="center"/>
            <w:hideMark/>
          </w:tcPr>
          <w:p w14:paraId="181D37FD" w14:textId="77777777" w:rsidR="00EB21D8" w:rsidRPr="004E6DE1" w:rsidRDefault="00EB21D8" w:rsidP="00650E79">
            <w:pPr>
              <w:jc w:val="right"/>
              <w:rPr>
                <w:color w:val="000000"/>
                <w:sz w:val="24"/>
                <w:szCs w:val="24"/>
                <w:lang w:val="uk-UA" w:eastAsia="ru-RU"/>
              </w:rPr>
            </w:pPr>
            <w:r w:rsidRPr="004E6DE1">
              <w:rPr>
                <w:color w:val="000000"/>
                <w:sz w:val="24"/>
                <w:szCs w:val="24"/>
                <w:lang w:val="uk-UA" w:eastAsia="ru-RU"/>
              </w:rPr>
              <w:t>7,42</w:t>
            </w:r>
          </w:p>
        </w:tc>
        <w:tc>
          <w:tcPr>
            <w:tcW w:w="756" w:type="dxa"/>
            <w:shd w:val="clear" w:color="auto" w:fill="D9D9D9" w:themeFill="background1" w:themeFillShade="D9"/>
            <w:noWrap/>
            <w:vAlign w:val="center"/>
            <w:hideMark/>
          </w:tcPr>
          <w:p w14:paraId="33F99F5B" w14:textId="77777777" w:rsidR="00EB21D8" w:rsidRPr="004E6DE1" w:rsidRDefault="00EB21D8" w:rsidP="00650E79">
            <w:pPr>
              <w:jc w:val="right"/>
              <w:rPr>
                <w:color w:val="000000"/>
                <w:sz w:val="24"/>
                <w:szCs w:val="24"/>
                <w:lang w:val="uk-UA" w:eastAsia="ru-RU"/>
              </w:rPr>
            </w:pPr>
            <w:r w:rsidRPr="004E6DE1">
              <w:rPr>
                <w:color w:val="000000"/>
                <w:sz w:val="24"/>
                <w:szCs w:val="24"/>
                <w:lang w:val="uk-UA" w:eastAsia="ru-RU"/>
              </w:rPr>
              <w:t>9,06</w:t>
            </w:r>
          </w:p>
        </w:tc>
        <w:tc>
          <w:tcPr>
            <w:tcW w:w="756" w:type="dxa"/>
            <w:shd w:val="clear" w:color="auto" w:fill="D9D9D9" w:themeFill="background1" w:themeFillShade="D9"/>
            <w:noWrap/>
            <w:vAlign w:val="center"/>
            <w:hideMark/>
          </w:tcPr>
          <w:p w14:paraId="0A63339D" w14:textId="77777777" w:rsidR="00EB21D8" w:rsidRPr="004E6DE1" w:rsidRDefault="00EB21D8" w:rsidP="00650E79">
            <w:pPr>
              <w:jc w:val="right"/>
              <w:rPr>
                <w:color w:val="000000"/>
                <w:sz w:val="24"/>
                <w:szCs w:val="24"/>
                <w:lang w:val="uk-UA" w:eastAsia="ru-RU"/>
              </w:rPr>
            </w:pPr>
            <w:r w:rsidRPr="004E6DE1">
              <w:rPr>
                <w:color w:val="000000"/>
                <w:sz w:val="24"/>
                <w:szCs w:val="24"/>
                <w:lang w:val="uk-UA" w:eastAsia="ru-RU"/>
              </w:rPr>
              <w:t>14,51</w:t>
            </w:r>
          </w:p>
        </w:tc>
        <w:tc>
          <w:tcPr>
            <w:tcW w:w="756" w:type="dxa"/>
            <w:shd w:val="clear" w:color="auto" w:fill="D9D9D9" w:themeFill="background1" w:themeFillShade="D9"/>
            <w:noWrap/>
            <w:vAlign w:val="center"/>
            <w:hideMark/>
          </w:tcPr>
          <w:p w14:paraId="1ABFC170" w14:textId="77777777" w:rsidR="00EB21D8" w:rsidRPr="004E6DE1" w:rsidRDefault="00EB21D8" w:rsidP="00650E79">
            <w:pPr>
              <w:jc w:val="right"/>
              <w:rPr>
                <w:color w:val="000000"/>
                <w:sz w:val="24"/>
                <w:szCs w:val="24"/>
                <w:lang w:val="uk-UA" w:eastAsia="ru-RU"/>
              </w:rPr>
            </w:pPr>
            <w:r w:rsidRPr="004E6DE1">
              <w:rPr>
                <w:color w:val="000000"/>
                <w:sz w:val="24"/>
                <w:szCs w:val="24"/>
                <w:lang w:val="uk-UA" w:eastAsia="ru-RU"/>
              </w:rPr>
              <w:t>15,57</w:t>
            </w:r>
          </w:p>
        </w:tc>
        <w:tc>
          <w:tcPr>
            <w:tcW w:w="571" w:type="dxa"/>
            <w:shd w:val="clear" w:color="auto" w:fill="D9D9D9" w:themeFill="background1" w:themeFillShade="D9"/>
            <w:noWrap/>
            <w:vAlign w:val="center"/>
            <w:hideMark/>
          </w:tcPr>
          <w:p w14:paraId="496CB064" w14:textId="77777777" w:rsidR="00EB21D8" w:rsidRPr="004E6DE1" w:rsidRDefault="00EB21D8" w:rsidP="00650E79">
            <w:pPr>
              <w:jc w:val="right"/>
              <w:rPr>
                <w:color w:val="000000"/>
                <w:sz w:val="24"/>
                <w:szCs w:val="24"/>
                <w:lang w:val="uk-UA" w:eastAsia="ru-RU"/>
              </w:rPr>
            </w:pPr>
            <w:r w:rsidRPr="004E6DE1">
              <w:rPr>
                <w:color w:val="000000"/>
                <w:sz w:val="24"/>
                <w:szCs w:val="24"/>
                <w:lang w:val="uk-UA" w:eastAsia="ru-RU"/>
              </w:rPr>
              <w:t>12,98</w:t>
            </w:r>
          </w:p>
        </w:tc>
      </w:tr>
      <w:tr w:rsidR="00EB21D8" w:rsidRPr="004E6DE1" w14:paraId="20ABC944" w14:textId="77777777" w:rsidTr="00650E79">
        <w:trPr>
          <w:trHeight w:val="315"/>
        </w:trPr>
        <w:tc>
          <w:tcPr>
            <w:tcW w:w="3119" w:type="dxa"/>
            <w:shd w:val="clear" w:color="auto" w:fill="FFFFFF" w:themeFill="background1"/>
            <w:noWrap/>
            <w:vAlign w:val="bottom"/>
            <w:hideMark/>
          </w:tcPr>
          <w:p w14:paraId="4AC70AF5" w14:textId="77777777" w:rsidR="00EB21D8" w:rsidRPr="004E6DE1" w:rsidRDefault="00EB21D8" w:rsidP="00650E79">
            <w:pPr>
              <w:ind w:firstLineChars="100" w:firstLine="240"/>
              <w:jc w:val="both"/>
              <w:rPr>
                <w:color w:val="000000"/>
                <w:sz w:val="24"/>
                <w:szCs w:val="24"/>
                <w:lang w:val="uk-UA" w:eastAsia="ru-RU"/>
              </w:rPr>
            </w:pPr>
            <w:r w:rsidRPr="004E6DE1">
              <w:rPr>
                <w:color w:val="000000"/>
                <w:sz w:val="24"/>
                <w:szCs w:val="24"/>
                <w:lang w:val="uk-UA" w:eastAsia="ru-RU"/>
              </w:rPr>
              <w:t>Казначейські облігації</w:t>
            </w:r>
          </w:p>
        </w:tc>
        <w:tc>
          <w:tcPr>
            <w:tcW w:w="696" w:type="dxa"/>
            <w:shd w:val="clear" w:color="auto" w:fill="FFFFFF" w:themeFill="background1"/>
            <w:noWrap/>
            <w:vAlign w:val="center"/>
            <w:hideMark/>
          </w:tcPr>
          <w:p w14:paraId="50FC2847" w14:textId="77777777" w:rsidR="00EB21D8" w:rsidRPr="004E6DE1" w:rsidRDefault="00EB21D8" w:rsidP="00650E79">
            <w:pPr>
              <w:jc w:val="right"/>
              <w:rPr>
                <w:color w:val="000000"/>
                <w:sz w:val="24"/>
                <w:szCs w:val="24"/>
                <w:lang w:val="uk-UA" w:eastAsia="ru-RU"/>
              </w:rPr>
            </w:pPr>
            <w:r w:rsidRPr="004E6DE1">
              <w:rPr>
                <w:color w:val="000000"/>
                <w:sz w:val="24"/>
                <w:szCs w:val="24"/>
                <w:lang w:val="uk-UA" w:eastAsia="ru-RU"/>
              </w:rPr>
              <w:t>1,45</w:t>
            </w:r>
          </w:p>
        </w:tc>
        <w:tc>
          <w:tcPr>
            <w:tcW w:w="696" w:type="dxa"/>
            <w:shd w:val="clear" w:color="auto" w:fill="FFFFFF" w:themeFill="background1"/>
            <w:noWrap/>
            <w:vAlign w:val="center"/>
            <w:hideMark/>
          </w:tcPr>
          <w:p w14:paraId="74A20C5F" w14:textId="77777777" w:rsidR="00EB21D8" w:rsidRPr="004E6DE1" w:rsidRDefault="00EB21D8" w:rsidP="00650E79">
            <w:pPr>
              <w:jc w:val="right"/>
              <w:rPr>
                <w:color w:val="000000"/>
                <w:sz w:val="24"/>
                <w:szCs w:val="24"/>
                <w:lang w:val="uk-UA" w:eastAsia="ru-RU"/>
              </w:rPr>
            </w:pPr>
            <w:r w:rsidRPr="004E6DE1">
              <w:rPr>
                <w:color w:val="000000"/>
                <w:sz w:val="24"/>
                <w:szCs w:val="24"/>
                <w:lang w:val="uk-UA" w:eastAsia="ru-RU"/>
              </w:rPr>
              <w:t>1,49</w:t>
            </w:r>
          </w:p>
        </w:tc>
        <w:tc>
          <w:tcPr>
            <w:tcW w:w="696" w:type="dxa"/>
            <w:shd w:val="clear" w:color="auto" w:fill="FFFFFF" w:themeFill="background1"/>
            <w:noWrap/>
            <w:vAlign w:val="center"/>
            <w:hideMark/>
          </w:tcPr>
          <w:p w14:paraId="07C19DE3" w14:textId="77777777" w:rsidR="00EB21D8" w:rsidRPr="004E6DE1" w:rsidRDefault="00EB21D8" w:rsidP="00650E79">
            <w:pPr>
              <w:jc w:val="right"/>
              <w:rPr>
                <w:color w:val="000000"/>
                <w:sz w:val="24"/>
                <w:szCs w:val="24"/>
                <w:lang w:val="uk-UA" w:eastAsia="ru-RU"/>
              </w:rPr>
            </w:pPr>
            <w:r w:rsidRPr="004E6DE1">
              <w:rPr>
                <w:color w:val="000000"/>
                <w:sz w:val="24"/>
                <w:szCs w:val="24"/>
                <w:lang w:val="uk-UA" w:eastAsia="ru-RU"/>
              </w:rPr>
              <w:t>1,78</w:t>
            </w:r>
          </w:p>
        </w:tc>
        <w:tc>
          <w:tcPr>
            <w:tcW w:w="696" w:type="dxa"/>
            <w:shd w:val="clear" w:color="auto" w:fill="FFFFFF" w:themeFill="background1"/>
            <w:noWrap/>
            <w:vAlign w:val="center"/>
            <w:hideMark/>
          </w:tcPr>
          <w:p w14:paraId="29D2CD3B" w14:textId="77777777" w:rsidR="00EB21D8" w:rsidRPr="004E6DE1" w:rsidRDefault="00EB21D8" w:rsidP="00650E79">
            <w:pPr>
              <w:jc w:val="right"/>
              <w:rPr>
                <w:color w:val="000000"/>
                <w:sz w:val="24"/>
                <w:szCs w:val="24"/>
                <w:lang w:val="uk-UA" w:eastAsia="ru-RU"/>
              </w:rPr>
            </w:pPr>
            <w:r w:rsidRPr="004E6DE1">
              <w:rPr>
                <w:color w:val="000000"/>
                <w:sz w:val="24"/>
                <w:szCs w:val="24"/>
                <w:lang w:val="uk-UA" w:eastAsia="ru-RU"/>
              </w:rPr>
              <w:t>1,83</w:t>
            </w:r>
          </w:p>
        </w:tc>
        <w:tc>
          <w:tcPr>
            <w:tcW w:w="756" w:type="dxa"/>
            <w:shd w:val="clear" w:color="auto" w:fill="FFFFFF" w:themeFill="background1"/>
            <w:noWrap/>
            <w:vAlign w:val="center"/>
            <w:hideMark/>
          </w:tcPr>
          <w:p w14:paraId="17181A04" w14:textId="77777777" w:rsidR="00EB21D8" w:rsidRPr="004E6DE1" w:rsidRDefault="00EB21D8" w:rsidP="00650E79">
            <w:pPr>
              <w:jc w:val="right"/>
              <w:rPr>
                <w:color w:val="000000"/>
                <w:sz w:val="24"/>
                <w:szCs w:val="24"/>
                <w:lang w:val="uk-UA" w:eastAsia="ru-RU"/>
              </w:rPr>
            </w:pPr>
            <w:r w:rsidRPr="004E6DE1">
              <w:rPr>
                <w:color w:val="000000"/>
                <w:sz w:val="24"/>
                <w:szCs w:val="24"/>
                <w:lang w:val="uk-UA" w:eastAsia="ru-RU"/>
              </w:rPr>
              <w:t>1,96</w:t>
            </w:r>
          </w:p>
        </w:tc>
        <w:tc>
          <w:tcPr>
            <w:tcW w:w="756" w:type="dxa"/>
            <w:shd w:val="clear" w:color="auto" w:fill="FFFFFF" w:themeFill="background1"/>
            <w:noWrap/>
            <w:vAlign w:val="center"/>
            <w:hideMark/>
          </w:tcPr>
          <w:p w14:paraId="12AACD2B" w14:textId="77777777" w:rsidR="00EB21D8" w:rsidRPr="004E6DE1" w:rsidRDefault="00EB21D8" w:rsidP="00650E79">
            <w:pPr>
              <w:jc w:val="right"/>
              <w:rPr>
                <w:color w:val="000000"/>
                <w:sz w:val="24"/>
                <w:szCs w:val="24"/>
                <w:lang w:val="uk-UA" w:eastAsia="ru-RU"/>
              </w:rPr>
            </w:pPr>
            <w:r w:rsidRPr="004E6DE1">
              <w:rPr>
                <w:color w:val="000000"/>
                <w:sz w:val="24"/>
                <w:szCs w:val="24"/>
                <w:lang w:val="uk-UA" w:eastAsia="ru-RU"/>
              </w:rPr>
              <w:t>1,97</w:t>
            </w:r>
          </w:p>
        </w:tc>
        <w:tc>
          <w:tcPr>
            <w:tcW w:w="756" w:type="dxa"/>
            <w:shd w:val="clear" w:color="auto" w:fill="FFFFFF" w:themeFill="background1"/>
            <w:noWrap/>
            <w:vAlign w:val="center"/>
            <w:hideMark/>
          </w:tcPr>
          <w:p w14:paraId="3D8DA990" w14:textId="77777777" w:rsidR="00EB21D8" w:rsidRPr="004E6DE1" w:rsidRDefault="00EB21D8" w:rsidP="00650E79">
            <w:pPr>
              <w:jc w:val="right"/>
              <w:rPr>
                <w:color w:val="000000"/>
                <w:sz w:val="24"/>
                <w:szCs w:val="24"/>
                <w:lang w:val="uk-UA" w:eastAsia="ru-RU"/>
              </w:rPr>
            </w:pPr>
            <w:r w:rsidRPr="004E6DE1">
              <w:rPr>
                <w:color w:val="000000"/>
                <w:sz w:val="24"/>
                <w:szCs w:val="24"/>
                <w:lang w:val="uk-UA" w:eastAsia="ru-RU"/>
              </w:rPr>
              <w:t>2,16</w:t>
            </w:r>
          </w:p>
        </w:tc>
        <w:tc>
          <w:tcPr>
            <w:tcW w:w="756" w:type="dxa"/>
            <w:shd w:val="clear" w:color="auto" w:fill="FFFFFF" w:themeFill="background1"/>
            <w:noWrap/>
            <w:vAlign w:val="center"/>
            <w:hideMark/>
          </w:tcPr>
          <w:p w14:paraId="7EAEC2F7" w14:textId="77777777" w:rsidR="00EB21D8" w:rsidRPr="004E6DE1" w:rsidRDefault="00EB21D8" w:rsidP="00650E79">
            <w:pPr>
              <w:jc w:val="right"/>
              <w:rPr>
                <w:color w:val="000000"/>
                <w:sz w:val="24"/>
                <w:szCs w:val="24"/>
                <w:lang w:val="uk-UA" w:eastAsia="ru-RU"/>
              </w:rPr>
            </w:pPr>
            <w:r w:rsidRPr="004E6DE1">
              <w:rPr>
                <w:color w:val="000000"/>
                <w:sz w:val="24"/>
                <w:szCs w:val="24"/>
                <w:lang w:val="uk-UA" w:eastAsia="ru-RU"/>
              </w:rPr>
              <w:t>2,43</w:t>
            </w:r>
          </w:p>
        </w:tc>
        <w:tc>
          <w:tcPr>
            <w:tcW w:w="571" w:type="dxa"/>
            <w:shd w:val="clear" w:color="auto" w:fill="FFFFFF" w:themeFill="background1"/>
            <w:noWrap/>
            <w:vAlign w:val="center"/>
            <w:hideMark/>
          </w:tcPr>
          <w:p w14:paraId="117A6CC7" w14:textId="77777777" w:rsidR="00EB21D8" w:rsidRPr="004E6DE1" w:rsidRDefault="00EB21D8" w:rsidP="00650E79">
            <w:pPr>
              <w:jc w:val="right"/>
              <w:rPr>
                <w:color w:val="000000"/>
                <w:sz w:val="24"/>
                <w:szCs w:val="24"/>
                <w:lang w:val="uk-UA" w:eastAsia="ru-RU"/>
              </w:rPr>
            </w:pPr>
            <w:r w:rsidRPr="004E6DE1">
              <w:rPr>
                <w:color w:val="000000"/>
                <w:sz w:val="24"/>
                <w:szCs w:val="24"/>
                <w:lang w:val="uk-UA" w:eastAsia="ru-RU"/>
              </w:rPr>
              <w:t>2,54</w:t>
            </w:r>
          </w:p>
        </w:tc>
      </w:tr>
      <w:tr w:rsidR="00EB21D8" w:rsidRPr="004E6DE1" w14:paraId="5376CD59" w14:textId="77777777" w:rsidTr="00650E79">
        <w:trPr>
          <w:trHeight w:val="315"/>
        </w:trPr>
        <w:tc>
          <w:tcPr>
            <w:tcW w:w="3119" w:type="dxa"/>
            <w:tcBorders>
              <w:bottom w:val="nil"/>
            </w:tcBorders>
            <w:shd w:val="clear" w:color="auto" w:fill="D9D9D9" w:themeFill="background1" w:themeFillShade="D9"/>
            <w:noWrap/>
            <w:vAlign w:val="bottom"/>
            <w:hideMark/>
          </w:tcPr>
          <w:p w14:paraId="7954E74D" w14:textId="77777777" w:rsidR="00EB21D8" w:rsidRPr="004E6DE1" w:rsidRDefault="00EB21D8" w:rsidP="00650E79">
            <w:pPr>
              <w:ind w:firstLineChars="100" w:firstLine="240"/>
              <w:jc w:val="both"/>
              <w:rPr>
                <w:color w:val="000000"/>
                <w:sz w:val="24"/>
                <w:szCs w:val="24"/>
                <w:lang w:val="uk-UA" w:eastAsia="ru-RU"/>
              </w:rPr>
            </w:pPr>
            <w:proofErr w:type="spellStart"/>
            <w:r w:rsidRPr="004E6DE1">
              <w:rPr>
                <w:color w:val="000000"/>
                <w:sz w:val="24"/>
                <w:szCs w:val="24"/>
                <w:lang w:val="uk-UA" w:eastAsia="ru-RU"/>
              </w:rPr>
              <w:t>Заощаджувальні</w:t>
            </w:r>
            <w:proofErr w:type="spellEnd"/>
            <w:r w:rsidRPr="004E6DE1">
              <w:rPr>
                <w:color w:val="000000"/>
                <w:sz w:val="24"/>
                <w:szCs w:val="24"/>
                <w:lang w:val="uk-UA" w:eastAsia="ru-RU"/>
              </w:rPr>
              <w:t xml:space="preserve"> облігації</w:t>
            </w:r>
          </w:p>
        </w:tc>
        <w:tc>
          <w:tcPr>
            <w:tcW w:w="696" w:type="dxa"/>
            <w:tcBorders>
              <w:bottom w:val="nil"/>
            </w:tcBorders>
            <w:shd w:val="clear" w:color="auto" w:fill="D9D9D9" w:themeFill="background1" w:themeFillShade="D9"/>
            <w:noWrap/>
            <w:vAlign w:val="center"/>
            <w:hideMark/>
          </w:tcPr>
          <w:p w14:paraId="493A7E9E" w14:textId="77777777" w:rsidR="00EB21D8" w:rsidRPr="004E6DE1" w:rsidRDefault="00EB21D8" w:rsidP="00650E79">
            <w:pPr>
              <w:jc w:val="right"/>
              <w:rPr>
                <w:color w:val="000000"/>
                <w:sz w:val="24"/>
                <w:szCs w:val="24"/>
                <w:lang w:val="uk-UA" w:eastAsia="ru-RU"/>
              </w:rPr>
            </w:pPr>
            <w:r w:rsidRPr="004E6DE1">
              <w:rPr>
                <w:color w:val="000000"/>
                <w:sz w:val="24"/>
                <w:szCs w:val="24"/>
                <w:lang w:val="uk-UA" w:eastAsia="ru-RU"/>
              </w:rPr>
              <w:t>0,01</w:t>
            </w:r>
          </w:p>
        </w:tc>
        <w:tc>
          <w:tcPr>
            <w:tcW w:w="696" w:type="dxa"/>
            <w:tcBorders>
              <w:bottom w:val="nil"/>
            </w:tcBorders>
            <w:shd w:val="clear" w:color="auto" w:fill="D9D9D9" w:themeFill="background1" w:themeFillShade="D9"/>
            <w:noWrap/>
            <w:vAlign w:val="center"/>
            <w:hideMark/>
          </w:tcPr>
          <w:p w14:paraId="641840CC" w14:textId="77777777" w:rsidR="00EB21D8" w:rsidRPr="004E6DE1" w:rsidRDefault="00EB21D8" w:rsidP="00650E79">
            <w:pPr>
              <w:jc w:val="right"/>
              <w:rPr>
                <w:color w:val="000000"/>
                <w:sz w:val="24"/>
                <w:szCs w:val="24"/>
                <w:lang w:val="uk-UA" w:eastAsia="ru-RU"/>
              </w:rPr>
            </w:pPr>
            <w:r w:rsidRPr="004E6DE1">
              <w:rPr>
                <w:color w:val="000000"/>
                <w:sz w:val="24"/>
                <w:szCs w:val="24"/>
                <w:lang w:val="uk-UA" w:eastAsia="ru-RU"/>
              </w:rPr>
              <w:t>0,01</w:t>
            </w:r>
          </w:p>
        </w:tc>
        <w:tc>
          <w:tcPr>
            <w:tcW w:w="696" w:type="dxa"/>
            <w:tcBorders>
              <w:bottom w:val="nil"/>
            </w:tcBorders>
            <w:shd w:val="clear" w:color="auto" w:fill="D9D9D9" w:themeFill="background1" w:themeFillShade="D9"/>
            <w:noWrap/>
            <w:vAlign w:val="center"/>
            <w:hideMark/>
          </w:tcPr>
          <w:p w14:paraId="117AC44E" w14:textId="77777777" w:rsidR="00EB21D8" w:rsidRPr="004E6DE1" w:rsidRDefault="00EB21D8" w:rsidP="00650E79">
            <w:pPr>
              <w:jc w:val="right"/>
              <w:rPr>
                <w:color w:val="000000"/>
                <w:sz w:val="24"/>
                <w:szCs w:val="24"/>
                <w:lang w:val="uk-UA" w:eastAsia="ru-RU"/>
              </w:rPr>
            </w:pPr>
            <w:r w:rsidRPr="004E6DE1">
              <w:rPr>
                <w:color w:val="000000"/>
                <w:sz w:val="24"/>
                <w:szCs w:val="24"/>
                <w:lang w:val="uk-UA" w:eastAsia="ru-RU"/>
              </w:rPr>
              <w:t>0,01</w:t>
            </w:r>
          </w:p>
        </w:tc>
        <w:tc>
          <w:tcPr>
            <w:tcW w:w="696" w:type="dxa"/>
            <w:tcBorders>
              <w:bottom w:val="nil"/>
            </w:tcBorders>
            <w:shd w:val="clear" w:color="auto" w:fill="D9D9D9" w:themeFill="background1" w:themeFillShade="D9"/>
            <w:noWrap/>
            <w:vAlign w:val="center"/>
            <w:hideMark/>
          </w:tcPr>
          <w:p w14:paraId="2DC990EB" w14:textId="77777777" w:rsidR="00EB21D8" w:rsidRPr="004E6DE1" w:rsidRDefault="00EB21D8" w:rsidP="00650E79">
            <w:pPr>
              <w:jc w:val="right"/>
              <w:rPr>
                <w:color w:val="000000"/>
                <w:sz w:val="24"/>
                <w:szCs w:val="24"/>
                <w:lang w:val="uk-UA" w:eastAsia="ru-RU"/>
              </w:rPr>
            </w:pPr>
            <w:r w:rsidRPr="004E6DE1">
              <w:rPr>
                <w:color w:val="000000"/>
                <w:sz w:val="24"/>
                <w:szCs w:val="24"/>
                <w:lang w:val="uk-UA" w:eastAsia="ru-RU"/>
              </w:rPr>
              <w:t>0,01</w:t>
            </w:r>
          </w:p>
        </w:tc>
        <w:tc>
          <w:tcPr>
            <w:tcW w:w="756" w:type="dxa"/>
            <w:tcBorders>
              <w:bottom w:val="nil"/>
            </w:tcBorders>
            <w:shd w:val="clear" w:color="auto" w:fill="D9D9D9" w:themeFill="background1" w:themeFillShade="D9"/>
            <w:noWrap/>
            <w:vAlign w:val="center"/>
            <w:hideMark/>
          </w:tcPr>
          <w:p w14:paraId="28C96422" w14:textId="77777777" w:rsidR="00EB21D8" w:rsidRPr="004E6DE1" w:rsidRDefault="00EB21D8" w:rsidP="00650E79">
            <w:pPr>
              <w:jc w:val="right"/>
              <w:rPr>
                <w:color w:val="000000"/>
                <w:sz w:val="24"/>
                <w:szCs w:val="24"/>
                <w:lang w:val="uk-UA" w:eastAsia="ru-RU"/>
              </w:rPr>
            </w:pPr>
            <w:r w:rsidRPr="004E6DE1">
              <w:rPr>
                <w:color w:val="000000"/>
                <w:sz w:val="24"/>
                <w:szCs w:val="24"/>
                <w:lang w:val="uk-UA" w:eastAsia="ru-RU"/>
              </w:rPr>
              <w:t>0,01</w:t>
            </w:r>
          </w:p>
        </w:tc>
        <w:tc>
          <w:tcPr>
            <w:tcW w:w="756" w:type="dxa"/>
            <w:tcBorders>
              <w:bottom w:val="nil"/>
            </w:tcBorders>
            <w:shd w:val="clear" w:color="auto" w:fill="D9D9D9" w:themeFill="background1" w:themeFillShade="D9"/>
            <w:noWrap/>
            <w:vAlign w:val="center"/>
            <w:hideMark/>
          </w:tcPr>
          <w:p w14:paraId="5113413F" w14:textId="77777777" w:rsidR="00EB21D8" w:rsidRPr="004E6DE1" w:rsidRDefault="00EB21D8" w:rsidP="00650E79">
            <w:pPr>
              <w:jc w:val="right"/>
              <w:rPr>
                <w:color w:val="000000"/>
                <w:sz w:val="24"/>
                <w:szCs w:val="24"/>
                <w:lang w:val="uk-UA" w:eastAsia="ru-RU"/>
              </w:rPr>
            </w:pPr>
            <w:r w:rsidRPr="004E6DE1">
              <w:rPr>
                <w:color w:val="000000"/>
                <w:sz w:val="24"/>
                <w:szCs w:val="24"/>
                <w:lang w:val="uk-UA" w:eastAsia="ru-RU"/>
              </w:rPr>
              <w:t>0,01</w:t>
            </w:r>
          </w:p>
        </w:tc>
        <w:tc>
          <w:tcPr>
            <w:tcW w:w="756" w:type="dxa"/>
            <w:tcBorders>
              <w:bottom w:val="nil"/>
            </w:tcBorders>
            <w:shd w:val="clear" w:color="auto" w:fill="D9D9D9" w:themeFill="background1" w:themeFillShade="D9"/>
            <w:noWrap/>
            <w:vAlign w:val="center"/>
            <w:hideMark/>
          </w:tcPr>
          <w:p w14:paraId="6ABAE001" w14:textId="77777777" w:rsidR="00EB21D8" w:rsidRPr="004E6DE1" w:rsidRDefault="00EB21D8" w:rsidP="00650E79">
            <w:pPr>
              <w:jc w:val="right"/>
              <w:rPr>
                <w:color w:val="000000"/>
                <w:sz w:val="24"/>
                <w:szCs w:val="24"/>
                <w:lang w:val="uk-UA" w:eastAsia="ru-RU"/>
              </w:rPr>
            </w:pPr>
            <w:r w:rsidRPr="004E6DE1">
              <w:rPr>
                <w:color w:val="000000"/>
                <w:sz w:val="24"/>
                <w:szCs w:val="24"/>
                <w:lang w:val="uk-UA" w:eastAsia="ru-RU"/>
              </w:rPr>
              <w:t>0,01</w:t>
            </w:r>
          </w:p>
        </w:tc>
        <w:tc>
          <w:tcPr>
            <w:tcW w:w="756" w:type="dxa"/>
            <w:tcBorders>
              <w:bottom w:val="nil"/>
            </w:tcBorders>
            <w:shd w:val="clear" w:color="auto" w:fill="D9D9D9" w:themeFill="background1" w:themeFillShade="D9"/>
            <w:noWrap/>
            <w:vAlign w:val="center"/>
            <w:hideMark/>
          </w:tcPr>
          <w:p w14:paraId="1E308991" w14:textId="77777777" w:rsidR="00EB21D8" w:rsidRPr="004E6DE1" w:rsidRDefault="00EB21D8" w:rsidP="00650E79">
            <w:pPr>
              <w:jc w:val="right"/>
              <w:rPr>
                <w:color w:val="000000"/>
                <w:sz w:val="24"/>
                <w:szCs w:val="24"/>
                <w:lang w:val="uk-UA" w:eastAsia="ru-RU"/>
              </w:rPr>
            </w:pPr>
            <w:r w:rsidRPr="004E6DE1">
              <w:rPr>
                <w:color w:val="000000"/>
                <w:sz w:val="24"/>
                <w:szCs w:val="24"/>
                <w:lang w:val="uk-UA" w:eastAsia="ru-RU"/>
              </w:rPr>
              <w:t>0,01</w:t>
            </w:r>
          </w:p>
        </w:tc>
        <w:tc>
          <w:tcPr>
            <w:tcW w:w="571" w:type="dxa"/>
            <w:tcBorders>
              <w:bottom w:val="nil"/>
            </w:tcBorders>
            <w:shd w:val="clear" w:color="auto" w:fill="D9D9D9" w:themeFill="background1" w:themeFillShade="D9"/>
            <w:noWrap/>
            <w:vAlign w:val="center"/>
            <w:hideMark/>
          </w:tcPr>
          <w:p w14:paraId="471A352D" w14:textId="77777777" w:rsidR="00EB21D8" w:rsidRPr="004E6DE1" w:rsidRDefault="00EB21D8" w:rsidP="00650E79">
            <w:pPr>
              <w:jc w:val="right"/>
              <w:rPr>
                <w:color w:val="000000"/>
                <w:sz w:val="24"/>
                <w:szCs w:val="24"/>
                <w:lang w:val="uk-UA" w:eastAsia="ru-RU"/>
              </w:rPr>
            </w:pPr>
            <w:r w:rsidRPr="004E6DE1">
              <w:rPr>
                <w:color w:val="000000"/>
                <w:sz w:val="24"/>
                <w:szCs w:val="24"/>
                <w:lang w:val="uk-UA" w:eastAsia="ru-RU"/>
              </w:rPr>
              <w:t>0,01</w:t>
            </w:r>
          </w:p>
        </w:tc>
      </w:tr>
      <w:tr w:rsidR="00EB21D8" w:rsidRPr="004E6DE1" w14:paraId="0547F378" w14:textId="77777777" w:rsidTr="00650E79">
        <w:trPr>
          <w:trHeight w:val="315"/>
        </w:trPr>
        <w:tc>
          <w:tcPr>
            <w:tcW w:w="3119" w:type="dxa"/>
            <w:tcBorders>
              <w:bottom w:val="nil"/>
            </w:tcBorders>
            <w:shd w:val="clear" w:color="auto" w:fill="FFFFFF" w:themeFill="background1"/>
            <w:noWrap/>
            <w:vAlign w:val="bottom"/>
            <w:hideMark/>
          </w:tcPr>
          <w:p w14:paraId="0FB0AC8C" w14:textId="77777777" w:rsidR="00EB21D8" w:rsidRPr="004E6DE1" w:rsidRDefault="00EB21D8" w:rsidP="00650E79">
            <w:pPr>
              <w:ind w:firstLineChars="100" w:firstLine="240"/>
              <w:jc w:val="both"/>
              <w:rPr>
                <w:color w:val="000000"/>
                <w:sz w:val="24"/>
                <w:szCs w:val="24"/>
                <w:lang w:val="uk-UA" w:eastAsia="ru-RU"/>
              </w:rPr>
            </w:pPr>
            <w:r w:rsidRPr="004E6DE1">
              <w:rPr>
                <w:color w:val="000000"/>
                <w:sz w:val="24"/>
                <w:szCs w:val="24"/>
                <w:lang w:val="uk-UA" w:eastAsia="ru-RU"/>
              </w:rPr>
              <w:t>Інші</w:t>
            </w:r>
          </w:p>
        </w:tc>
        <w:tc>
          <w:tcPr>
            <w:tcW w:w="696" w:type="dxa"/>
            <w:tcBorders>
              <w:bottom w:val="nil"/>
            </w:tcBorders>
            <w:shd w:val="clear" w:color="auto" w:fill="FFFFFF" w:themeFill="background1"/>
            <w:noWrap/>
            <w:vAlign w:val="center"/>
            <w:hideMark/>
          </w:tcPr>
          <w:p w14:paraId="07D828D7" w14:textId="77777777" w:rsidR="00EB21D8" w:rsidRPr="004E6DE1" w:rsidRDefault="00EB21D8" w:rsidP="00650E79">
            <w:pPr>
              <w:jc w:val="right"/>
              <w:rPr>
                <w:color w:val="000000"/>
                <w:sz w:val="24"/>
                <w:szCs w:val="24"/>
                <w:lang w:val="uk-UA" w:eastAsia="ru-RU"/>
              </w:rPr>
            </w:pPr>
            <w:r w:rsidRPr="004E6DE1">
              <w:rPr>
                <w:color w:val="000000"/>
                <w:sz w:val="24"/>
                <w:szCs w:val="24"/>
                <w:lang w:val="uk-UA" w:eastAsia="ru-RU"/>
              </w:rPr>
              <w:t>0,34</w:t>
            </w:r>
          </w:p>
        </w:tc>
        <w:tc>
          <w:tcPr>
            <w:tcW w:w="696" w:type="dxa"/>
            <w:tcBorders>
              <w:bottom w:val="nil"/>
            </w:tcBorders>
            <w:shd w:val="clear" w:color="auto" w:fill="FFFFFF" w:themeFill="background1"/>
            <w:noWrap/>
            <w:vAlign w:val="center"/>
            <w:hideMark/>
          </w:tcPr>
          <w:p w14:paraId="0AA37981" w14:textId="77777777" w:rsidR="00EB21D8" w:rsidRPr="004E6DE1" w:rsidRDefault="00EB21D8" w:rsidP="00650E79">
            <w:pPr>
              <w:jc w:val="right"/>
              <w:rPr>
                <w:color w:val="000000"/>
                <w:sz w:val="24"/>
                <w:szCs w:val="24"/>
                <w:lang w:val="uk-UA" w:eastAsia="ru-RU"/>
              </w:rPr>
            </w:pPr>
            <w:r w:rsidRPr="004E6DE1">
              <w:rPr>
                <w:color w:val="000000"/>
                <w:sz w:val="24"/>
                <w:szCs w:val="24"/>
                <w:lang w:val="uk-UA" w:eastAsia="ru-RU"/>
              </w:rPr>
              <w:t>0,34</w:t>
            </w:r>
          </w:p>
        </w:tc>
        <w:tc>
          <w:tcPr>
            <w:tcW w:w="696" w:type="dxa"/>
            <w:tcBorders>
              <w:bottom w:val="nil"/>
            </w:tcBorders>
            <w:shd w:val="clear" w:color="auto" w:fill="FFFFFF" w:themeFill="background1"/>
            <w:noWrap/>
            <w:vAlign w:val="center"/>
            <w:hideMark/>
          </w:tcPr>
          <w:p w14:paraId="3C790296" w14:textId="77777777" w:rsidR="00EB21D8" w:rsidRPr="004E6DE1" w:rsidRDefault="00EB21D8" w:rsidP="00650E79">
            <w:pPr>
              <w:jc w:val="right"/>
              <w:rPr>
                <w:color w:val="000000"/>
                <w:sz w:val="24"/>
                <w:szCs w:val="24"/>
                <w:lang w:val="uk-UA" w:eastAsia="ru-RU"/>
              </w:rPr>
            </w:pPr>
            <w:r w:rsidRPr="004E6DE1">
              <w:rPr>
                <w:color w:val="000000"/>
                <w:sz w:val="24"/>
                <w:szCs w:val="24"/>
                <w:lang w:val="uk-UA" w:eastAsia="ru-RU"/>
              </w:rPr>
              <w:t>0,35</w:t>
            </w:r>
          </w:p>
        </w:tc>
        <w:tc>
          <w:tcPr>
            <w:tcW w:w="696" w:type="dxa"/>
            <w:tcBorders>
              <w:bottom w:val="nil"/>
            </w:tcBorders>
            <w:shd w:val="clear" w:color="auto" w:fill="FFFFFF" w:themeFill="background1"/>
            <w:noWrap/>
            <w:vAlign w:val="center"/>
            <w:hideMark/>
          </w:tcPr>
          <w:p w14:paraId="0964FB3A" w14:textId="77777777" w:rsidR="00EB21D8" w:rsidRPr="004E6DE1" w:rsidRDefault="00EB21D8" w:rsidP="00650E79">
            <w:pPr>
              <w:jc w:val="right"/>
              <w:rPr>
                <w:color w:val="000000"/>
                <w:sz w:val="24"/>
                <w:szCs w:val="24"/>
                <w:lang w:val="uk-UA" w:eastAsia="ru-RU"/>
              </w:rPr>
            </w:pPr>
            <w:r w:rsidRPr="004E6DE1">
              <w:rPr>
                <w:color w:val="000000"/>
                <w:sz w:val="24"/>
                <w:szCs w:val="24"/>
                <w:lang w:val="uk-UA" w:eastAsia="ru-RU"/>
              </w:rPr>
              <w:t>0,29</w:t>
            </w:r>
          </w:p>
        </w:tc>
        <w:tc>
          <w:tcPr>
            <w:tcW w:w="756" w:type="dxa"/>
            <w:tcBorders>
              <w:bottom w:val="nil"/>
            </w:tcBorders>
            <w:shd w:val="clear" w:color="auto" w:fill="FFFFFF" w:themeFill="background1"/>
            <w:noWrap/>
            <w:vAlign w:val="center"/>
            <w:hideMark/>
          </w:tcPr>
          <w:p w14:paraId="0206A588" w14:textId="77777777" w:rsidR="00EB21D8" w:rsidRPr="004E6DE1" w:rsidRDefault="00EB21D8" w:rsidP="00650E79">
            <w:pPr>
              <w:jc w:val="right"/>
              <w:rPr>
                <w:color w:val="000000"/>
                <w:sz w:val="24"/>
                <w:szCs w:val="24"/>
                <w:lang w:val="uk-UA" w:eastAsia="ru-RU"/>
              </w:rPr>
            </w:pPr>
            <w:r w:rsidRPr="004E6DE1">
              <w:rPr>
                <w:color w:val="000000"/>
                <w:sz w:val="24"/>
                <w:szCs w:val="24"/>
                <w:lang w:val="uk-UA" w:eastAsia="ru-RU"/>
              </w:rPr>
              <w:t>0,28</w:t>
            </w:r>
          </w:p>
        </w:tc>
        <w:tc>
          <w:tcPr>
            <w:tcW w:w="756" w:type="dxa"/>
            <w:tcBorders>
              <w:bottom w:val="nil"/>
            </w:tcBorders>
            <w:shd w:val="clear" w:color="auto" w:fill="FFFFFF" w:themeFill="background1"/>
            <w:noWrap/>
            <w:vAlign w:val="center"/>
            <w:hideMark/>
          </w:tcPr>
          <w:p w14:paraId="5409147E" w14:textId="77777777" w:rsidR="00EB21D8" w:rsidRPr="004E6DE1" w:rsidRDefault="00EB21D8" w:rsidP="00650E79">
            <w:pPr>
              <w:jc w:val="right"/>
              <w:rPr>
                <w:color w:val="000000"/>
                <w:sz w:val="24"/>
                <w:szCs w:val="24"/>
                <w:lang w:val="uk-UA" w:eastAsia="ru-RU"/>
              </w:rPr>
            </w:pPr>
            <w:r w:rsidRPr="004E6DE1">
              <w:rPr>
                <w:color w:val="000000"/>
                <w:sz w:val="24"/>
                <w:szCs w:val="24"/>
                <w:lang w:val="uk-UA" w:eastAsia="ru-RU"/>
              </w:rPr>
              <w:t>0,30</w:t>
            </w:r>
          </w:p>
        </w:tc>
        <w:tc>
          <w:tcPr>
            <w:tcW w:w="756" w:type="dxa"/>
            <w:tcBorders>
              <w:bottom w:val="nil"/>
            </w:tcBorders>
            <w:shd w:val="clear" w:color="auto" w:fill="FFFFFF" w:themeFill="background1"/>
            <w:noWrap/>
            <w:vAlign w:val="center"/>
            <w:hideMark/>
          </w:tcPr>
          <w:p w14:paraId="7B64078E" w14:textId="77777777" w:rsidR="00EB21D8" w:rsidRPr="004E6DE1" w:rsidRDefault="00EB21D8" w:rsidP="00650E79">
            <w:pPr>
              <w:jc w:val="right"/>
              <w:rPr>
                <w:color w:val="000000"/>
                <w:sz w:val="24"/>
                <w:szCs w:val="24"/>
                <w:lang w:val="uk-UA" w:eastAsia="ru-RU"/>
              </w:rPr>
            </w:pPr>
            <w:r w:rsidRPr="004E6DE1">
              <w:rPr>
                <w:color w:val="000000"/>
                <w:sz w:val="24"/>
                <w:szCs w:val="24"/>
                <w:lang w:val="uk-UA" w:eastAsia="ru-RU"/>
              </w:rPr>
              <w:t>0,44</w:t>
            </w:r>
          </w:p>
        </w:tc>
        <w:tc>
          <w:tcPr>
            <w:tcW w:w="756" w:type="dxa"/>
            <w:tcBorders>
              <w:bottom w:val="nil"/>
            </w:tcBorders>
            <w:shd w:val="clear" w:color="auto" w:fill="FFFFFF" w:themeFill="background1"/>
            <w:noWrap/>
            <w:vAlign w:val="center"/>
            <w:hideMark/>
          </w:tcPr>
          <w:p w14:paraId="4782C500" w14:textId="77777777" w:rsidR="00EB21D8" w:rsidRPr="004E6DE1" w:rsidRDefault="00EB21D8" w:rsidP="00650E79">
            <w:pPr>
              <w:jc w:val="right"/>
              <w:rPr>
                <w:color w:val="000000"/>
                <w:sz w:val="24"/>
                <w:szCs w:val="24"/>
                <w:lang w:val="uk-UA" w:eastAsia="ru-RU"/>
              </w:rPr>
            </w:pPr>
            <w:r w:rsidRPr="004E6DE1">
              <w:rPr>
                <w:color w:val="000000"/>
                <w:sz w:val="24"/>
                <w:szCs w:val="24"/>
                <w:lang w:val="uk-UA" w:eastAsia="ru-RU"/>
              </w:rPr>
              <w:t>0,62</w:t>
            </w:r>
          </w:p>
        </w:tc>
        <w:tc>
          <w:tcPr>
            <w:tcW w:w="571" w:type="dxa"/>
            <w:tcBorders>
              <w:bottom w:val="nil"/>
            </w:tcBorders>
            <w:shd w:val="clear" w:color="auto" w:fill="FFFFFF" w:themeFill="background1"/>
            <w:noWrap/>
            <w:vAlign w:val="center"/>
            <w:hideMark/>
          </w:tcPr>
          <w:p w14:paraId="7ECC78EC" w14:textId="77777777" w:rsidR="00EB21D8" w:rsidRPr="004E6DE1" w:rsidRDefault="00EB21D8" w:rsidP="00650E79">
            <w:pPr>
              <w:jc w:val="right"/>
              <w:rPr>
                <w:color w:val="000000"/>
                <w:sz w:val="24"/>
                <w:szCs w:val="24"/>
                <w:lang w:val="uk-UA" w:eastAsia="ru-RU"/>
              </w:rPr>
            </w:pPr>
            <w:r w:rsidRPr="004E6DE1">
              <w:rPr>
                <w:color w:val="000000"/>
                <w:sz w:val="24"/>
                <w:szCs w:val="24"/>
                <w:lang w:val="uk-UA" w:eastAsia="ru-RU"/>
              </w:rPr>
              <w:t>0,50</w:t>
            </w:r>
          </w:p>
        </w:tc>
      </w:tr>
    </w:tbl>
    <w:p w14:paraId="3453EE47" w14:textId="49F91038" w:rsidR="00EB21D8" w:rsidRPr="004E6DE1" w:rsidRDefault="00EB21D8" w:rsidP="00EB21D8">
      <w:pPr>
        <w:rPr>
          <w:sz w:val="24"/>
          <w:szCs w:val="24"/>
          <w:lang w:val="ru-RU"/>
        </w:rPr>
      </w:pPr>
      <w:r w:rsidRPr="004E6DE1">
        <w:rPr>
          <w:i/>
          <w:szCs w:val="24"/>
          <w:lang w:val="uk-UA"/>
        </w:rPr>
        <w:t xml:space="preserve">Складено автором на основі щоденних фінансових звітів Федерального Казначейства </w:t>
      </w:r>
      <w:r w:rsidRPr="004E6DE1">
        <w:rPr>
          <w:b/>
          <w:i/>
          <w:szCs w:val="24"/>
          <w:lang w:val="uk-UA"/>
        </w:rPr>
        <w:t>[</w:t>
      </w:r>
      <w:r w:rsidRPr="004E6DE1">
        <w:rPr>
          <w:b/>
          <w:i/>
          <w:szCs w:val="24"/>
          <w:lang w:val="uk-UA"/>
        </w:rPr>
        <w:fldChar w:fldCharType="begin"/>
      </w:r>
      <w:r w:rsidRPr="004E6DE1">
        <w:rPr>
          <w:b/>
          <w:i/>
          <w:szCs w:val="24"/>
          <w:lang w:val="uk-UA"/>
        </w:rPr>
        <w:instrText xml:space="preserve"> REF TreasStat \r \h </w:instrText>
      </w:r>
      <w:r w:rsidR="004E6DE1">
        <w:rPr>
          <w:b/>
          <w:i/>
          <w:szCs w:val="24"/>
          <w:lang w:val="uk-UA"/>
        </w:rPr>
        <w:instrText xml:space="preserve"> \* MERGEFORMAT </w:instrText>
      </w:r>
      <w:r w:rsidRPr="004E6DE1">
        <w:rPr>
          <w:b/>
          <w:i/>
          <w:szCs w:val="24"/>
          <w:lang w:val="uk-UA"/>
        </w:rPr>
      </w:r>
      <w:r w:rsidRPr="004E6DE1">
        <w:rPr>
          <w:b/>
          <w:i/>
          <w:szCs w:val="24"/>
          <w:lang w:val="uk-UA"/>
        </w:rPr>
        <w:fldChar w:fldCharType="separate"/>
      </w:r>
      <w:r w:rsidRPr="004E6DE1">
        <w:rPr>
          <w:b/>
          <w:i/>
          <w:szCs w:val="24"/>
          <w:lang w:val="uk-UA"/>
        </w:rPr>
        <w:t>3</w:t>
      </w:r>
      <w:r w:rsidRPr="004E6DE1">
        <w:rPr>
          <w:b/>
          <w:i/>
          <w:szCs w:val="24"/>
          <w:lang w:val="uk-UA"/>
        </w:rPr>
        <w:fldChar w:fldCharType="end"/>
      </w:r>
      <w:r w:rsidRPr="004E6DE1">
        <w:rPr>
          <w:b/>
          <w:i/>
          <w:szCs w:val="24"/>
          <w:lang w:val="uk-UA"/>
        </w:rPr>
        <w:t>]</w:t>
      </w:r>
    </w:p>
    <w:p w14:paraId="12E8EFAA" w14:textId="77777777" w:rsidR="00EB21D8" w:rsidRPr="004E6DE1" w:rsidRDefault="00EB21D8" w:rsidP="00EB21D8">
      <w:pPr>
        <w:ind w:firstLine="567"/>
        <w:jc w:val="both"/>
        <w:rPr>
          <w:sz w:val="24"/>
          <w:szCs w:val="24"/>
          <w:lang w:val="uk-UA"/>
        </w:rPr>
      </w:pPr>
      <w:r w:rsidRPr="004E6DE1">
        <w:rPr>
          <w:sz w:val="24"/>
          <w:szCs w:val="24"/>
          <w:lang w:val="uk-UA"/>
        </w:rPr>
        <w:t>Відповідно до наведених даних,</w:t>
      </w:r>
      <w:r w:rsidRPr="004E6DE1">
        <w:rPr>
          <w:sz w:val="24"/>
          <w:szCs w:val="24"/>
          <w:lang w:val="ru-RU"/>
        </w:rPr>
        <w:t xml:space="preserve"> </w:t>
      </w:r>
      <w:r w:rsidRPr="004E6DE1">
        <w:rPr>
          <w:sz w:val="24"/>
          <w:szCs w:val="24"/>
          <w:lang w:val="uk-UA"/>
        </w:rPr>
        <w:t xml:space="preserve">надходження на рахунки Федерального Казначейства від операцій із борговими цінними паперами ніколи не менші за відповідні видатки: вони або на рівні, або перевищують. Тобто, у Федерального Казначейства завжди наявні кошти для погашення своїх боргових цінних паперів. Як вже зазначалося, вважаючи будь-яке платіжне зобов’язання, виражене </w:t>
      </w:r>
      <w:r w:rsidRPr="004E6DE1">
        <w:rPr>
          <w:sz w:val="24"/>
          <w:szCs w:val="24"/>
          <w:lang w:val="uk-UA"/>
        </w:rPr>
        <w:lastRenderedPageBreak/>
        <w:t>в доларі, доларовим депозитом, ми можемо стверджувати, що операції із борговими цінними паперами Казначейства спрямовані на підтримку позиції долара у світовій валютній системі, оскільки значні обсяги емісії таких паперів стимулюють попит на долар, як засіб заощадження. Тим самим, розкручують описану спіраль.</w:t>
      </w:r>
    </w:p>
    <w:p w14:paraId="0D3F0662" w14:textId="3CA6BD1B" w:rsidR="00EB21D8" w:rsidRPr="004E6DE1" w:rsidRDefault="001473CE" w:rsidP="00EB21D8">
      <w:pPr>
        <w:ind w:firstLine="567"/>
        <w:jc w:val="center"/>
        <w:rPr>
          <w:b/>
          <w:sz w:val="24"/>
          <w:szCs w:val="24"/>
          <w:lang w:val="uk-UA"/>
        </w:rPr>
      </w:pPr>
      <w:r w:rsidRPr="004E6DE1">
        <w:rPr>
          <w:b/>
          <w:sz w:val="24"/>
          <w:szCs w:val="24"/>
          <w:lang w:val="uk-UA"/>
        </w:rPr>
        <w:t>ВИСНОВКИ</w:t>
      </w:r>
      <w:r w:rsidR="00D21C35" w:rsidRPr="004E6DE1">
        <w:rPr>
          <w:b/>
          <w:sz w:val="24"/>
          <w:szCs w:val="24"/>
          <w:lang w:val="uk-UA"/>
        </w:rPr>
        <w:t>.</w:t>
      </w:r>
    </w:p>
    <w:p w14:paraId="45E484DD" w14:textId="77777777" w:rsidR="00EB21D8" w:rsidRPr="004E6DE1" w:rsidRDefault="00EB21D8" w:rsidP="00EB21D8">
      <w:pPr>
        <w:ind w:firstLine="567"/>
        <w:jc w:val="both"/>
        <w:rPr>
          <w:bCs/>
          <w:sz w:val="24"/>
          <w:szCs w:val="24"/>
          <w:lang w:val="uk-UA"/>
        </w:rPr>
      </w:pPr>
      <w:r w:rsidRPr="004E6DE1">
        <w:rPr>
          <w:bCs/>
          <w:sz w:val="24"/>
          <w:szCs w:val="24"/>
          <w:lang w:val="uk-UA"/>
        </w:rPr>
        <w:t xml:space="preserve">Світова валютна система істотно інертна, зокрема, через </w:t>
      </w:r>
      <w:proofErr w:type="spellStart"/>
      <w:r w:rsidRPr="004E6DE1">
        <w:rPr>
          <w:bCs/>
          <w:sz w:val="24"/>
          <w:szCs w:val="24"/>
          <w:lang w:val="uk-UA"/>
        </w:rPr>
        <w:t>взаємодоповнення</w:t>
      </w:r>
      <w:proofErr w:type="spellEnd"/>
      <w:r w:rsidRPr="004E6DE1">
        <w:rPr>
          <w:bCs/>
          <w:sz w:val="24"/>
          <w:szCs w:val="24"/>
          <w:lang w:val="uk-UA"/>
        </w:rPr>
        <w:t xml:space="preserve"> функції валюти, як розрахункової одиниці, і як засобу заощадження. Ми можемо стверджувати, що сучасна функція державних боргових цінних паперів – це підтримка цього механізму.</w:t>
      </w:r>
    </w:p>
    <w:p w14:paraId="6AC9F304" w14:textId="77777777" w:rsidR="00EB21D8" w:rsidRPr="004E6DE1" w:rsidRDefault="00EB21D8" w:rsidP="00EB21D8">
      <w:pPr>
        <w:rPr>
          <w:b/>
          <w:bCs/>
          <w:sz w:val="24"/>
          <w:szCs w:val="24"/>
          <w:lang w:val="uk-UA"/>
        </w:rPr>
      </w:pPr>
    </w:p>
    <w:p w14:paraId="3727D75E" w14:textId="76733435" w:rsidR="001473CE" w:rsidRPr="004E6DE1" w:rsidRDefault="0059748C" w:rsidP="001473CE">
      <w:pPr>
        <w:pStyle w:val="a6"/>
        <w:ind w:left="720"/>
        <w:jc w:val="center"/>
        <w:rPr>
          <w:b/>
          <w:bCs/>
          <w:sz w:val="24"/>
          <w:szCs w:val="24"/>
          <w:lang w:val="uk-UA"/>
        </w:rPr>
      </w:pPr>
      <w:bookmarkStart w:id="17" w:name="DollarDominance"/>
      <w:r w:rsidRPr="004E6DE1">
        <w:rPr>
          <w:b/>
          <w:bCs/>
          <w:sz w:val="24"/>
          <w:szCs w:val="24"/>
          <w:lang w:val="uk-UA"/>
        </w:rPr>
        <w:t>ЛІТЕРАТУРА</w:t>
      </w:r>
      <w:r w:rsidR="00D21C35" w:rsidRPr="004E6DE1">
        <w:rPr>
          <w:b/>
          <w:bCs/>
          <w:sz w:val="24"/>
          <w:szCs w:val="24"/>
          <w:lang w:val="uk-UA"/>
        </w:rPr>
        <w:t>.</w:t>
      </w:r>
    </w:p>
    <w:p w14:paraId="2EE0A017" w14:textId="77777777" w:rsidR="00EB21D8" w:rsidRPr="004E6DE1" w:rsidRDefault="00EB21D8" w:rsidP="00CD2191">
      <w:pPr>
        <w:pStyle w:val="a6"/>
        <w:widowControl/>
        <w:numPr>
          <w:ilvl w:val="0"/>
          <w:numId w:val="43"/>
        </w:numPr>
        <w:tabs>
          <w:tab w:val="left" w:pos="567"/>
        </w:tabs>
        <w:autoSpaceDE/>
        <w:autoSpaceDN/>
        <w:spacing w:line="252" w:lineRule="auto"/>
        <w:ind w:left="0" w:firstLine="0"/>
        <w:contextualSpacing/>
        <w:rPr>
          <w:sz w:val="24"/>
          <w:szCs w:val="24"/>
          <w:lang w:val="uk-UA"/>
        </w:rPr>
      </w:pPr>
      <w:proofErr w:type="spellStart"/>
      <w:r w:rsidRPr="004E6DE1">
        <w:rPr>
          <w:sz w:val="24"/>
          <w:szCs w:val="24"/>
          <w:lang w:val="uk-UA"/>
        </w:rPr>
        <w:t>Gopinath</w:t>
      </w:r>
      <w:proofErr w:type="spellEnd"/>
      <w:r w:rsidRPr="004E6DE1">
        <w:rPr>
          <w:sz w:val="24"/>
          <w:szCs w:val="24"/>
          <w:lang w:val="uk-UA"/>
        </w:rPr>
        <w:t xml:space="preserve">, G., &amp; </w:t>
      </w:r>
      <w:proofErr w:type="spellStart"/>
      <w:r w:rsidRPr="004E6DE1">
        <w:rPr>
          <w:sz w:val="24"/>
          <w:szCs w:val="24"/>
          <w:lang w:val="uk-UA"/>
        </w:rPr>
        <w:t>Stein</w:t>
      </w:r>
      <w:proofErr w:type="spellEnd"/>
      <w:r w:rsidRPr="004E6DE1">
        <w:rPr>
          <w:sz w:val="24"/>
          <w:szCs w:val="24"/>
          <w:lang w:val="uk-UA"/>
        </w:rPr>
        <w:t xml:space="preserve">, J. C. (2020). </w:t>
      </w:r>
      <w:proofErr w:type="spellStart"/>
      <w:r w:rsidRPr="004E6DE1">
        <w:rPr>
          <w:sz w:val="24"/>
          <w:szCs w:val="24"/>
          <w:lang w:val="uk-UA"/>
        </w:rPr>
        <w:t>Banking</w:t>
      </w:r>
      <w:proofErr w:type="spellEnd"/>
      <w:r w:rsidRPr="004E6DE1">
        <w:rPr>
          <w:sz w:val="24"/>
          <w:szCs w:val="24"/>
          <w:lang w:val="uk-UA"/>
        </w:rPr>
        <w:t xml:space="preserve">, </w:t>
      </w:r>
      <w:proofErr w:type="spellStart"/>
      <w:r w:rsidRPr="004E6DE1">
        <w:rPr>
          <w:sz w:val="24"/>
          <w:szCs w:val="24"/>
          <w:lang w:val="uk-UA"/>
        </w:rPr>
        <w:t>trade</w:t>
      </w:r>
      <w:proofErr w:type="spellEnd"/>
      <w:r w:rsidRPr="004E6DE1">
        <w:rPr>
          <w:sz w:val="24"/>
          <w:szCs w:val="24"/>
          <w:lang w:val="uk-UA"/>
        </w:rPr>
        <w:t xml:space="preserve">, </w:t>
      </w:r>
      <w:proofErr w:type="spellStart"/>
      <w:r w:rsidRPr="004E6DE1">
        <w:rPr>
          <w:sz w:val="24"/>
          <w:szCs w:val="24"/>
          <w:lang w:val="uk-UA"/>
        </w:rPr>
        <w:t>and</w:t>
      </w:r>
      <w:proofErr w:type="spellEnd"/>
      <w:r w:rsidRPr="004E6DE1">
        <w:rPr>
          <w:sz w:val="24"/>
          <w:szCs w:val="24"/>
          <w:lang w:val="uk-UA"/>
        </w:rPr>
        <w:t xml:space="preserve"> </w:t>
      </w:r>
      <w:proofErr w:type="spellStart"/>
      <w:r w:rsidRPr="004E6DE1">
        <w:rPr>
          <w:sz w:val="24"/>
          <w:szCs w:val="24"/>
          <w:lang w:val="uk-UA"/>
        </w:rPr>
        <w:t>the</w:t>
      </w:r>
      <w:proofErr w:type="spellEnd"/>
      <w:r w:rsidRPr="004E6DE1">
        <w:rPr>
          <w:sz w:val="24"/>
          <w:szCs w:val="24"/>
          <w:lang w:val="uk-UA"/>
        </w:rPr>
        <w:t xml:space="preserve"> </w:t>
      </w:r>
      <w:proofErr w:type="spellStart"/>
      <w:r w:rsidRPr="004E6DE1">
        <w:rPr>
          <w:sz w:val="24"/>
          <w:szCs w:val="24"/>
          <w:lang w:val="uk-UA"/>
        </w:rPr>
        <w:t>making</w:t>
      </w:r>
      <w:proofErr w:type="spellEnd"/>
      <w:r w:rsidRPr="004E6DE1">
        <w:rPr>
          <w:sz w:val="24"/>
          <w:szCs w:val="24"/>
          <w:lang w:val="uk-UA"/>
        </w:rPr>
        <w:t xml:space="preserve"> </w:t>
      </w:r>
      <w:proofErr w:type="spellStart"/>
      <w:r w:rsidRPr="004E6DE1">
        <w:rPr>
          <w:sz w:val="24"/>
          <w:szCs w:val="24"/>
          <w:lang w:val="uk-UA"/>
        </w:rPr>
        <w:t>of</w:t>
      </w:r>
      <w:proofErr w:type="spellEnd"/>
      <w:r w:rsidRPr="004E6DE1">
        <w:rPr>
          <w:sz w:val="24"/>
          <w:szCs w:val="24"/>
          <w:lang w:val="uk-UA"/>
        </w:rPr>
        <w:t xml:space="preserve"> a </w:t>
      </w:r>
      <w:proofErr w:type="spellStart"/>
      <w:r w:rsidRPr="004E6DE1">
        <w:rPr>
          <w:sz w:val="24"/>
          <w:szCs w:val="24"/>
          <w:lang w:val="uk-UA"/>
        </w:rPr>
        <w:t>dominant</w:t>
      </w:r>
      <w:proofErr w:type="spellEnd"/>
      <w:r w:rsidRPr="004E6DE1">
        <w:rPr>
          <w:sz w:val="24"/>
          <w:szCs w:val="24"/>
          <w:lang w:val="uk-UA"/>
        </w:rPr>
        <w:t xml:space="preserve"> </w:t>
      </w:r>
      <w:proofErr w:type="spellStart"/>
      <w:r w:rsidRPr="004E6DE1">
        <w:rPr>
          <w:sz w:val="24"/>
          <w:szCs w:val="24"/>
          <w:lang w:val="uk-UA"/>
        </w:rPr>
        <w:t>currency</w:t>
      </w:r>
      <w:proofErr w:type="spellEnd"/>
      <w:r w:rsidRPr="004E6DE1">
        <w:rPr>
          <w:sz w:val="24"/>
          <w:szCs w:val="24"/>
          <w:lang w:val="uk-UA"/>
        </w:rPr>
        <w:t xml:space="preserve">. </w:t>
      </w:r>
      <w:proofErr w:type="spellStart"/>
      <w:r w:rsidRPr="004E6DE1">
        <w:rPr>
          <w:sz w:val="24"/>
          <w:szCs w:val="24"/>
          <w:lang w:val="uk-UA"/>
        </w:rPr>
        <w:t>The</w:t>
      </w:r>
      <w:proofErr w:type="spellEnd"/>
      <w:r w:rsidRPr="004E6DE1">
        <w:rPr>
          <w:sz w:val="24"/>
          <w:szCs w:val="24"/>
          <w:lang w:val="uk-UA"/>
        </w:rPr>
        <w:t xml:space="preserve"> </w:t>
      </w:r>
      <w:proofErr w:type="spellStart"/>
      <w:r w:rsidRPr="004E6DE1">
        <w:rPr>
          <w:sz w:val="24"/>
          <w:szCs w:val="24"/>
          <w:lang w:val="uk-UA"/>
        </w:rPr>
        <w:t>Quarterly</w:t>
      </w:r>
      <w:proofErr w:type="spellEnd"/>
      <w:r w:rsidRPr="004E6DE1">
        <w:rPr>
          <w:sz w:val="24"/>
          <w:szCs w:val="24"/>
          <w:lang w:val="uk-UA"/>
        </w:rPr>
        <w:t xml:space="preserve"> </w:t>
      </w:r>
      <w:proofErr w:type="spellStart"/>
      <w:r w:rsidRPr="004E6DE1">
        <w:rPr>
          <w:sz w:val="24"/>
          <w:szCs w:val="24"/>
          <w:lang w:val="uk-UA"/>
        </w:rPr>
        <w:t>Journal</w:t>
      </w:r>
      <w:proofErr w:type="spellEnd"/>
      <w:r w:rsidRPr="004E6DE1">
        <w:rPr>
          <w:sz w:val="24"/>
          <w:szCs w:val="24"/>
          <w:lang w:val="uk-UA"/>
        </w:rPr>
        <w:t xml:space="preserve"> </w:t>
      </w:r>
      <w:proofErr w:type="spellStart"/>
      <w:r w:rsidRPr="004E6DE1">
        <w:rPr>
          <w:sz w:val="24"/>
          <w:szCs w:val="24"/>
          <w:lang w:val="uk-UA"/>
        </w:rPr>
        <w:t>of</w:t>
      </w:r>
      <w:proofErr w:type="spellEnd"/>
      <w:r w:rsidRPr="004E6DE1">
        <w:rPr>
          <w:sz w:val="24"/>
          <w:szCs w:val="24"/>
          <w:lang w:val="uk-UA"/>
        </w:rPr>
        <w:t xml:space="preserve"> </w:t>
      </w:r>
      <w:proofErr w:type="spellStart"/>
      <w:r w:rsidRPr="004E6DE1">
        <w:rPr>
          <w:sz w:val="24"/>
          <w:szCs w:val="24"/>
          <w:lang w:val="uk-UA"/>
        </w:rPr>
        <w:t>Economics</w:t>
      </w:r>
      <w:proofErr w:type="spellEnd"/>
      <w:r w:rsidRPr="004E6DE1">
        <w:rPr>
          <w:sz w:val="24"/>
          <w:szCs w:val="24"/>
          <w:lang w:val="uk-UA"/>
        </w:rPr>
        <w:t xml:space="preserve">, 136(2), 783–830. </w:t>
      </w:r>
      <w:r w:rsidR="00000000">
        <w:fldChar w:fldCharType="begin"/>
      </w:r>
      <w:r w:rsidR="00000000">
        <w:instrText>HYPERLINK "https://doi.org/10.1093/qje/qjaa036"</w:instrText>
      </w:r>
      <w:r w:rsidR="00000000">
        <w:fldChar w:fldCharType="separate"/>
      </w:r>
      <w:r w:rsidRPr="004E6DE1">
        <w:rPr>
          <w:rStyle w:val="af0"/>
          <w:sz w:val="24"/>
          <w:szCs w:val="24"/>
          <w:lang w:val="uk-UA"/>
        </w:rPr>
        <w:t>https://doi.org/10.1093/qje/qjaa036</w:t>
      </w:r>
      <w:r w:rsidR="00000000">
        <w:rPr>
          <w:rStyle w:val="af0"/>
          <w:sz w:val="24"/>
          <w:szCs w:val="24"/>
          <w:lang w:val="uk-UA"/>
        </w:rPr>
        <w:fldChar w:fldCharType="end"/>
      </w:r>
      <w:bookmarkEnd w:id="17"/>
    </w:p>
    <w:p w14:paraId="7A6A6A9E" w14:textId="77777777" w:rsidR="00EB21D8" w:rsidRPr="004E6DE1" w:rsidRDefault="00EB21D8" w:rsidP="00CD2191">
      <w:pPr>
        <w:pStyle w:val="a6"/>
        <w:widowControl/>
        <w:numPr>
          <w:ilvl w:val="0"/>
          <w:numId w:val="43"/>
        </w:numPr>
        <w:tabs>
          <w:tab w:val="left" w:pos="567"/>
        </w:tabs>
        <w:autoSpaceDE/>
        <w:autoSpaceDN/>
        <w:spacing w:line="252" w:lineRule="auto"/>
        <w:ind w:left="0" w:firstLine="0"/>
        <w:contextualSpacing/>
        <w:rPr>
          <w:sz w:val="24"/>
          <w:szCs w:val="24"/>
          <w:lang w:val="uk-UA"/>
        </w:rPr>
      </w:pPr>
      <w:bookmarkStart w:id="18" w:name="CurInertia"/>
      <w:bookmarkStart w:id="19" w:name="FedExplained"/>
      <w:proofErr w:type="spellStart"/>
      <w:r w:rsidRPr="004E6DE1">
        <w:rPr>
          <w:sz w:val="24"/>
          <w:szCs w:val="24"/>
          <w:lang w:val="uk-UA"/>
        </w:rPr>
        <w:t>Zhang</w:t>
      </w:r>
      <w:proofErr w:type="spellEnd"/>
      <w:r w:rsidRPr="004E6DE1">
        <w:rPr>
          <w:sz w:val="24"/>
          <w:szCs w:val="24"/>
          <w:lang w:val="uk-UA"/>
        </w:rPr>
        <w:t xml:space="preserve">, L., </w:t>
      </w:r>
      <w:proofErr w:type="spellStart"/>
      <w:r w:rsidRPr="004E6DE1">
        <w:rPr>
          <w:sz w:val="24"/>
          <w:szCs w:val="24"/>
          <w:lang w:val="uk-UA"/>
        </w:rPr>
        <w:t>Perez-Saiz</w:t>
      </w:r>
      <w:proofErr w:type="spellEnd"/>
      <w:r w:rsidRPr="004E6DE1">
        <w:rPr>
          <w:sz w:val="24"/>
          <w:szCs w:val="24"/>
          <w:lang w:val="uk-UA"/>
        </w:rPr>
        <w:t xml:space="preserve">, H., &amp; </w:t>
      </w:r>
      <w:proofErr w:type="spellStart"/>
      <w:r w:rsidRPr="004E6DE1">
        <w:rPr>
          <w:sz w:val="24"/>
          <w:szCs w:val="24"/>
          <w:lang w:val="uk-UA"/>
        </w:rPr>
        <w:t>Iyer</w:t>
      </w:r>
      <w:proofErr w:type="spellEnd"/>
      <w:r w:rsidRPr="004E6DE1">
        <w:rPr>
          <w:sz w:val="24"/>
          <w:szCs w:val="24"/>
          <w:lang w:val="uk-UA"/>
        </w:rPr>
        <w:t xml:space="preserve">, R. (2023). </w:t>
      </w:r>
      <w:proofErr w:type="spellStart"/>
      <w:r w:rsidRPr="004E6DE1">
        <w:rPr>
          <w:sz w:val="24"/>
          <w:szCs w:val="24"/>
          <w:lang w:val="uk-UA"/>
        </w:rPr>
        <w:t>Currency</w:t>
      </w:r>
      <w:proofErr w:type="spellEnd"/>
      <w:r w:rsidRPr="004E6DE1">
        <w:rPr>
          <w:sz w:val="24"/>
          <w:szCs w:val="24"/>
          <w:lang w:val="uk-UA"/>
        </w:rPr>
        <w:t xml:space="preserve"> </w:t>
      </w:r>
      <w:proofErr w:type="spellStart"/>
      <w:r w:rsidRPr="004E6DE1">
        <w:rPr>
          <w:sz w:val="24"/>
          <w:szCs w:val="24"/>
          <w:lang w:val="uk-UA"/>
        </w:rPr>
        <w:t>usage</w:t>
      </w:r>
      <w:proofErr w:type="spellEnd"/>
      <w:r w:rsidRPr="004E6DE1">
        <w:rPr>
          <w:sz w:val="24"/>
          <w:szCs w:val="24"/>
          <w:lang w:val="uk-UA"/>
        </w:rPr>
        <w:t xml:space="preserve"> </w:t>
      </w:r>
      <w:proofErr w:type="spellStart"/>
      <w:r w:rsidRPr="004E6DE1">
        <w:rPr>
          <w:sz w:val="24"/>
          <w:szCs w:val="24"/>
          <w:lang w:val="uk-UA"/>
        </w:rPr>
        <w:t>for</w:t>
      </w:r>
      <w:proofErr w:type="spellEnd"/>
      <w:r w:rsidRPr="004E6DE1">
        <w:rPr>
          <w:sz w:val="24"/>
          <w:szCs w:val="24"/>
          <w:lang w:val="uk-UA"/>
        </w:rPr>
        <w:t xml:space="preserve"> </w:t>
      </w:r>
      <w:proofErr w:type="spellStart"/>
      <w:r w:rsidRPr="004E6DE1">
        <w:rPr>
          <w:sz w:val="24"/>
          <w:szCs w:val="24"/>
          <w:lang w:val="uk-UA"/>
        </w:rPr>
        <w:t>cross</w:t>
      </w:r>
      <w:proofErr w:type="spellEnd"/>
      <w:r w:rsidRPr="004E6DE1">
        <w:rPr>
          <w:sz w:val="24"/>
          <w:szCs w:val="24"/>
          <w:lang w:val="uk-UA"/>
        </w:rPr>
        <w:t xml:space="preserve"> </w:t>
      </w:r>
      <w:proofErr w:type="spellStart"/>
      <w:r w:rsidRPr="004E6DE1">
        <w:rPr>
          <w:sz w:val="24"/>
          <w:szCs w:val="24"/>
          <w:lang w:val="uk-UA"/>
        </w:rPr>
        <w:t>border</w:t>
      </w:r>
      <w:proofErr w:type="spellEnd"/>
      <w:r w:rsidRPr="004E6DE1">
        <w:rPr>
          <w:sz w:val="24"/>
          <w:szCs w:val="24"/>
          <w:lang w:val="uk-UA"/>
        </w:rPr>
        <w:t xml:space="preserve"> </w:t>
      </w:r>
      <w:proofErr w:type="spellStart"/>
      <w:r w:rsidRPr="004E6DE1">
        <w:rPr>
          <w:sz w:val="24"/>
          <w:szCs w:val="24"/>
          <w:lang w:val="uk-UA"/>
        </w:rPr>
        <w:t>payments</w:t>
      </w:r>
      <w:proofErr w:type="spellEnd"/>
      <w:r w:rsidRPr="004E6DE1">
        <w:rPr>
          <w:sz w:val="24"/>
          <w:szCs w:val="24"/>
          <w:lang w:val="uk-UA"/>
        </w:rPr>
        <w:t xml:space="preserve">. IMF </w:t>
      </w:r>
      <w:proofErr w:type="spellStart"/>
      <w:r w:rsidRPr="004E6DE1">
        <w:rPr>
          <w:sz w:val="24"/>
          <w:szCs w:val="24"/>
          <w:lang w:val="uk-UA"/>
        </w:rPr>
        <w:t>Working</w:t>
      </w:r>
      <w:proofErr w:type="spellEnd"/>
      <w:r w:rsidRPr="004E6DE1">
        <w:rPr>
          <w:sz w:val="24"/>
          <w:szCs w:val="24"/>
          <w:lang w:val="uk-UA"/>
        </w:rPr>
        <w:t xml:space="preserve"> </w:t>
      </w:r>
      <w:proofErr w:type="spellStart"/>
      <w:r w:rsidRPr="004E6DE1">
        <w:rPr>
          <w:sz w:val="24"/>
          <w:szCs w:val="24"/>
          <w:lang w:val="uk-UA"/>
        </w:rPr>
        <w:t>Paper</w:t>
      </w:r>
      <w:proofErr w:type="spellEnd"/>
      <w:r w:rsidRPr="004E6DE1">
        <w:rPr>
          <w:sz w:val="24"/>
          <w:szCs w:val="24"/>
          <w:lang w:val="uk-UA"/>
        </w:rPr>
        <w:t xml:space="preserve">, 2023(072), 1. </w:t>
      </w:r>
      <w:r w:rsidR="00000000">
        <w:fldChar w:fldCharType="begin"/>
      </w:r>
      <w:r w:rsidR="00000000">
        <w:instrText>HYPERLINK "https://doi.org/10.5089/9798400235375.001"</w:instrText>
      </w:r>
      <w:r w:rsidR="00000000">
        <w:fldChar w:fldCharType="separate"/>
      </w:r>
      <w:r w:rsidRPr="004E6DE1">
        <w:rPr>
          <w:rStyle w:val="af0"/>
          <w:sz w:val="24"/>
          <w:szCs w:val="24"/>
          <w:lang w:val="uk-UA"/>
        </w:rPr>
        <w:t>https://doi.org/10.5089/9798400235375.001</w:t>
      </w:r>
      <w:r w:rsidR="00000000">
        <w:rPr>
          <w:rStyle w:val="af0"/>
          <w:sz w:val="24"/>
          <w:szCs w:val="24"/>
          <w:lang w:val="uk-UA"/>
        </w:rPr>
        <w:fldChar w:fldCharType="end"/>
      </w:r>
      <w:bookmarkEnd w:id="18"/>
    </w:p>
    <w:p w14:paraId="5F892E8D" w14:textId="77777777" w:rsidR="00EB21D8" w:rsidRPr="004E6DE1" w:rsidRDefault="00EB21D8" w:rsidP="00CD2191">
      <w:pPr>
        <w:pStyle w:val="a6"/>
        <w:widowControl/>
        <w:numPr>
          <w:ilvl w:val="0"/>
          <w:numId w:val="43"/>
        </w:numPr>
        <w:tabs>
          <w:tab w:val="left" w:pos="567"/>
        </w:tabs>
        <w:autoSpaceDE/>
        <w:autoSpaceDN/>
        <w:spacing w:line="252" w:lineRule="auto"/>
        <w:ind w:left="0" w:firstLine="0"/>
        <w:contextualSpacing/>
        <w:rPr>
          <w:sz w:val="24"/>
          <w:szCs w:val="24"/>
          <w:lang w:val="uk-UA"/>
        </w:rPr>
      </w:pPr>
      <w:bookmarkStart w:id="20" w:name="TreasStat"/>
      <w:proofErr w:type="spellStart"/>
      <w:r w:rsidRPr="004E6DE1">
        <w:rPr>
          <w:sz w:val="24"/>
          <w:szCs w:val="24"/>
          <w:lang w:val="uk-UA"/>
        </w:rPr>
        <w:t>Daily</w:t>
      </w:r>
      <w:proofErr w:type="spellEnd"/>
      <w:r w:rsidRPr="004E6DE1">
        <w:rPr>
          <w:sz w:val="24"/>
          <w:szCs w:val="24"/>
          <w:lang w:val="uk-UA"/>
        </w:rPr>
        <w:t xml:space="preserve"> </w:t>
      </w:r>
      <w:proofErr w:type="spellStart"/>
      <w:r w:rsidRPr="004E6DE1">
        <w:rPr>
          <w:sz w:val="24"/>
          <w:szCs w:val="24"/>
          <w:lang w:val="uk-UA"/>
        </w:rPr>
        <w:t>Treasury</w:t>
      </w:r>
      <w:proofErr w:type="spellEnd"/>
      <w:r w:rsidRPr="004E6DE1">
        <w:rPr>
          <w:sz w:val="24"/>
          <w:szCs w:val="24"/>
          <w:lang w:val="uk-UA"/>
        </w:rPr>
        <w:t xml:space="preserve"> </w:t>
      </w:r>
      <w:proofErr w:type="spellStart"/>
      <w:r w:rsidRPr="004E6DE1">
        <w:rPr>
          <w:sz w:val="24"/>
          <w:szCs w:val="24"/>
          <w:lang w:val="uk-UA"/>
        </w:rPr>
        <w:t>Statement</w:t>
      </w:r>
      <w:proofErr w:type="spellEnd"/>
      <w:r w:rsidRPr="004E6DE1">
        <w:rPr>
          <w:sz w:val="24"/>
          <w:szCs w:val="24"/>
          <w:lang w:val="uk-UA"/>
        </w:rPr>
        <w:t xml:space="preserve"> (DTS) | U.S. </w:t>
      </w:r>
      <w:proofErr w:type="spellStart"/>
      <w:r w:rsidRPr="004E6DE1">
        <w:rPr>
          <w:sz w:val="24"/>
          <w:szCs w:val="24"/>
          <w:lang w:val="uk-UA"/>
        </w:rPr>
        <w:t>Treasury</w:t>
      </w:r>
      <w:proofErr w:type="spellEnd"/>
      <w:r w:rsidRPr="004E6DE1">
        <w:rPr>
          <w:sz w:val="24"/>
          <w:szCs w:val="24"/>
          <w:lang w:val="uk-UA"/>
        </w:rPr>
        <w:t xml:space="preserve"> </w:t>
      </w:r>
      <w:proofErr w:type="spellStart"/>
      <w:r w:rsidRPr="004E6DE1">
        <w:rPr>
          <w:sz w:val="24"/>
          <w:szCs w:val="24"/>
          <w:lang w:val="uk-UA"/>
        </w:rPr>
        <w:t>Fiscal</w:t>
      </w:r>
      <w:proofErr w:type="spellEnd"/>
      <w:r w:rsidRPr="004E6DE1">
        <w:rPr>
          <w:sz w:val="24"/>
          <w:szCs w:val="24"/>
          <w:lang w:val="uk-UA"/>
        </w:rPr>
        <w:t xml:space="preserve"> </w:t>
      </w:r>
      <w:proofErr w:type="spellStart"/>
      <w:r w:rsidRPr="004E6DE1">
        <w:rPr>
          <w:sz w:val="24"/>
          <w:szCs w:val="24"/>
          <w:lang w:val="uk-UA"/>
        </w:rPr>
        <w:t>Data</w:t>
      </w:r>
      <w:proofErr w:type="spellEnd"/>
      <w:r w:rsidRPr="004E6DE1">
        <w:rPr>
          <w:sz w:val="24"/>
          <w:szCs w:val="24"/>
          <w:lang w:val="uk-UA"/>
        </w:rPr>
        <w:t>. (</w:t>
      </w:r>
      <w:proofErr w:type="spellStart"/>
      <w:r w:rsidRPr="004E6DE1">
        <w:rPr>
          <w:sz w:val="24"/>
          <w:szCs w:val="24"/>
          <w:lang w:val="uk-UA"/>
        </w:rPr>
        <w:t>n.d</w:t>
      </w:r>
      <w:proofErr w:type="spellEnd"/>
      <w:r w:rsidRPr="004E6DE1">
        <w:rPr>
          <w:sz w:val="24"/>
          <w:szCs w:val="24"/>
          <w:lang w:val="uk-UA"/>
        </w:rPr>
        <w:t xml:space="preserve">.). </w:t>
      </w:r>
      <w:r w:rsidR="00000000">
        <w:fldChar w:fldCharType="begin"/>
      </w:r>
      <w:r w:rsidR="00000000">
        <w:instrText>HYPERLINK "https://fiscaldata.treasury.gov/datasets/daily-treasury-statement/operating-cash-balance"</w:instrText>
      </w:r>
      <w:r w:rsidR="00000000">
        <w:fldChar w:fldCharType="separate"/>
      </w:r>
      <w:r w:rsidRPr="004E6DE1">
        <w:rPr>
          <w:rStyle w:val="af0"/>
          <w:sz w:val="24"/>
          <w:szCs w:val="24"/>
          <w:lang w:val="uk-UA"/>
        </w:rPr>
        <w:t>https://fiscaldata.treasury.gov/datasets/daily-treasury-statement/operating-cash-balance</w:t>
      </w:r>
      <w:r w:rsidR="00000000">
        <w:rPr>
          <w:rStyle w:val="af0"/>
          <w:sz w:val="24"/>
          <w:szCs w:val="24"/>
          <w:lang w:val="uk-UA"/>
        </w:rPr>
        <w:fldChar w:fldCharType="end"/>
      </w:r>
      <w:bookmarkEnd w:id="20"/>
    </w:p>
    <w:p w14:paraId="2CCBBA81" w14:textId="77777777" w:rsidR="00EB21D8" w:rsidRPr="004E6DE1" w:rsidRDefault="00EB21D8" w:rsidP="00CD2191">
      <w:pPr>
        <w:pStyle w:val="a6"/>
        <w:widowControl/>
        <w:numPr>
          <w:ilvl w:val="0"/>
          <w:numId w:val="43"/>
        </w:numPr>
        <w:tabs>
          <w:tab w:val="left" w:pos="567"/>
        </w:tabs>
        <w:autoSpaceDE/>
        <w:autoSpaceDN/>
        <w:spacing w:line="252" w:lineRule="auto"/>
        <w:ind w:left="0" w:firstLine="0"/>
        <w:contextualSpacing/>
        <w:rPr>
          <w:sz w:val="24"/>
          <w:szCs w:val="24"/>
          <w:lang w:val="uk-UA"/>
        </w:rPr>
      </w:pPr>
      <w:bookmarkStart w:id="21" w:name="FedFin"/>
      <w:proofErr w:type="spellStart"/>
      <w:r w:rsidRPr="004E6DE1">
        <w:rPr>
          <w:sz w:val="24"/>
          <w:szCs w:val="24"/>
          <w:lang w:val="uk-UA"/>
        </w:rPr>
        <w:t>Federal</w:t>
      </w:r>
      <w:proofErr w:type="spellEnd"/>
      <w:r w:rsidRPr="004E6DE1">
        <w:rPr>
          <w:sz w:val="24"/>
          <w:szCs w:val="24"/>
          <w:lang w:val="uk-UA"/>
        </w:rPr>
        <w:t xml:space="preserve"> </w:t>
      </w:r>
      <w:proofErr w:type="spellStart"/>
      <w:r w:rsidRPr="004E6DE1">
        <w:rPr>
          <w:sz w:val="24"/>
          <w:szCs w:val="24"/>
          <w:lang w:val="uk-UA"/>
        </w:rPr>
        <w:t>Reserve</w:t>
      </w:r>
      <w:proofErr w:type="spellEnd"/>
      <w:r w:rsidRPr="004E6DE1">
        <w:rPr>
          <w:sz w:val="24"/>
          <w:szCs w:val="24"/>
          <w:lang w:val="uk-UA"/>
        </w:rPr>
        <w:t xml:space="preserve"> </w:t>
      </w:r>
      <w:proofErr w:type="spellStart"/>
      <w:r w:rsidRPr="004E6DE1">
        <w:rPr>
          <w:sz w:val="24"/>
          <w:szCs w:val="24"/>
          <w:lang w:val="uk-UA"/>
        </w:rPr>
        <w:t>System</w:t>
      </w:r>
      <w:proofErr w:type="spellEnd"/>
      <w:r w:rsidRPr="004E6DE1">
        <w:rPr>
          <w:sz w:val="24"/>
          <w:szCs w:val="24"/>
          <w:lang w:val="uk-UA"/>
        </w:rPr>
        <w:t xml:space="preserve"> </w:t>
      </w:r>
      <w:proofErr w:type="spellStart"/>
      <w:r w:rsidRPr="004E6DE1">
        <w:rPr>
          <w:sz w:val="24"/>
          <w:szCs w:val="24"/>
          <w:lang w:val="uk-UA"/>
        </w:rPr>
        <w:t>Audited</w:t>
      </w:r>
      <w:proofErr w:type="spellEnd"/>
      <w:r w:rsidRPr="004E6DE1">
        <w:rPr>
          <w:sz w:val="24"/>
          <w:szCs w:val="24"/>
          <w:lang w:val="uk-UA"/>
        </w:rPr>
        <w:t xml:space="preserve"> </w:t>
      </w:r>
      <w:proofErr w:type="spellStart"/>
      <w:r w:rsidRPr="004E6DE1">
        <w:rPr>
          <w:sz w:val="24"/>
          <w:szCs w:val="24"/>
          <w:lang w:val="uk-UA"/>
        </w:rPr>
        <w:t>annual</w:t>
      </w:r>
      <w:proofErr w:type="spellEnd"/>
      <w:r w:rsidRPr="004E6DE1">
        <w:rPr>
          <w:sz w:val="24"/>
          <w:szCs w:val="24"/>
          <w:lang w:val="uk-UA"/>
        </w:rPr>
        <w:t xml:space="preserve"> </w:t>
      </w:r>
      <w:proofErr w:type="spellStart"/>
      <w:r w:rsidRPr="004E6DE1">
        <w:rPr>
          <w:sz w:val="24"/>
          <w:szCs w:val="24"/>
          <w:lang w:val="uk-UA"/>
        </w:rPr>
        <w:t>Financial</w:t>
      </w:r>
      <w:proofErr w:type="spellEnd"/>
      <w:r w:rsidRPr="004E6DE1">
        <w:rPr>
          <w:sz w:val="24"/>
          <w:szCs w:val="24"/>
          <w:lang w:val="uk-UA"/>
        </w:rPr>
        <w:t xml:space="preserve"> </w:t>
      </w:r>
      <w:proofErr w:type="spellStart"/>
      <w:r w:rsidRPr="004E6DE1">
        <w:rPr>
          <w:sz w:val="24"/>
          <w:szCs w:val="24"/>
          <w:lang w:val="uk-UA"/>
        </w:rPr>
        <w:t>Statements</w:t>
      </w:r>
      <w:proofErr w:type="spellEnd"/>
      <w:r w:rsidRPr="004E6DE1">
        <w:rPr>
          <w:sz w:val="24"/>
          <w:szCs w:val="24"/>
          <w:lang w:val="uk-UA"/>
        </w:rPr>
        <w:t>. (</w:t>
      </w:r>
      <w:proofErr w:type="spellStart"/>
      <w:r w:rsidRPr="004E6DE1">
        <w:rPr>
          <w:sz w:val="24"/>
          <w:szCs w:val="24"/>
          <w:lang w:val="uk-UA"/>
        </w:rPr>
        <w:t>n.d</w:t>
      </w:r>
      <w:proofErr w:type="spellEnd"/>
      <w:r w:rsidRPr="004E6DE1">
        <w:rPr>
          <w:sz w:val="24"/>
          <w:szCs w:val="24"/>
          <w:lang w:val="uk-UA"/>
        </w:rPr>
        <w:t xml:space="preserve">.). </w:t>
      </w:r>
      <w:r w:rsidR="00000000">
        <w:fldChar w:fldCharType="begin"/>
      </w:r>
      <w:r w:rsidR="00000000">
        <w:instrText>HYPERLINK "https://www.federalreserve.gov/aboutthefed/audited-annual-financial-statements.htm"</w:instrText>
      </w:r>
      <w:r w:rsidR="00000000">
        <w:fldChar w:fldCharType="separate"/>
      </w:r>
      <w:r w:rsidRPr="004E6DE1">
        <w:rPr>
          <w:rStyle w:val="af0"/>
          <w:sz w:val="24"/>
          <w:szCs w:val="24"/>
          <w:lang w:val="uk-UA"/>
        </w:rPr>
        <w:t>https://www.federalreserve.gov/aboutthefed/audited-annual-financial-statements.htm</w:t>
      </w:r>
      <w:r w:rsidR="00000000">
        <w:rPr>
          <w:rStyle w:val="af0"/>
          <w:sz w:val="24"/>
          <w:szCs w:val="24"/>
          <w:lang w:val="uk-UA"/>
        </w:rPr>
        <w:fldChar w:fldCharType="end"/>
      </w:r>
      <w:bookmarkEnd w:id="21"/>
    </w:p>
    <w:p w14:paraId="1EBEB431" w14:textId="77777777" w:rsidR="00EB21D8" w:rsidRPr="004E6DE1" w:rsidRDefault="00EB21D8" w:rsidP="00CD2191">
      <w:pPr>
        <w:pStyle w:val="a6"/>
        <w:widowControl/>
        <w:numPr>
          <w:ilvl w:val="0"/>
          <w:numId w:val="43"/>
        </w:numPr>
        <w:tabs>
          <w:tab w:val="left" w:pos="567"/>
        </w:tabs>
        <w:autoSpaceDE/>
        <w:autoSpaceDN/>
        <w:spacing w:line="252" w:lineRule="auto"/>
        <w:ind w:left="0" w:firstLine="0"/>
        <w:contextualSpacing/>
        <w:rPr>
          <w:sz w:val="24"/>
          <w:szCs w:val="24"/>
          <w:lang w:val="uk-UA"/>
        </w:rPr>
      </w:pPr>
      <w:proofErr w:type="spellStart"/>
      <w:r w:rsidRPr="004E6DE1">
        <w:rPr>
          <w:sz w:val="24"/>
          <w:szCs w:val="24"/>
          <w:lang w:val="uk-UA"/>
        </w:rPr>
        <w:t>The</w:t>
      </w:r>
      <w:proofErr w:type="spellEnd"/>
      <w:r w:rsidRPr="004E6DE1">
        <w:rPr>
          <w:sz w:val="24"/>
          <w:szCs w:val="24"/>
          <w:lang w:val="uk-UA"/>
        </w:rPr>
        <w:t xml:space="preserve"> </w:t>
      </w:r>
      <w:proofErr w:type="spellStart"/>
      <w:r w:rsidRPr="004E6DE1">
        <w:rPr>
          <w:sz w:val="24"/>
          <w:szCs w:val="24"/>
          <w:lang w:val="uk-UA"/>
        </w:rPr>
        <w:t>Federal</w:t>
      </w:r>
      <w:proofErr w:type="spellEnd"/>
      <w:r w:rsidRPr="004E6DE1">
        <w:rPr>
          <w:sz w:val="24"/>
          <w:szCs w:val="24"/>
          <w:lang w:val="uk-UA"/>
        </w:rPr>
        <w:t xml:space="preserve"> </w:t>
      </w:r>
      <w:proofErr w:type="spellStart"/>
      <w:r w:rsidRPr="004E6DE1">
        <w:rPr>
          <w:sz w:val="24"/>
          <w:szCs w:val="24"/>
          <w:lang w:val="uk-UA"/>
        </w:rPr>
        <w:t>Reserve</w:t>
      </w:r>
      <w:proofErr w:type="spellEnd"/>
      <w:r w:rsidRPr="004E6DE1">
        <w:rPr>
          <w:sz w:val="24"/>
          <w:szCs w:val="24"/>
          <w:lang w:val="uk-UA"/>
        </w:rPr>
        <w:t xml:space="preserve"> </w:t>
      </w:r>
      <w:proofErr w:type="spellStart"/>
      <w:r w:rsidRPr="004E6DE1">
        <w:rPr>
          <w:sz w:val="24"/>
          <w:szCs w:val="24"/>
          <w:lang w:val="uk-UA"/>
        </w:rPr>
        <w:t>System</w:t>
      </w:r>
      <w:proofErr w:type="spellEnd"/>
      <w:r w:rsidRPr="004E6DE1">
        <w:rPr>
          <w:sz w:val="24"/>
          <w:szCs w:val="24"/>
          <w:lang w:val="uk-UA"/>
        </w:rPr>
        <w:t xml:space="preserve"> : </w:t>
      </w:r>
      <w:proofErr w:type="spellStart"/>
      <w:r w:rsidRPr="004E6DE1">
        <w:rPr>
          <w:sz w:val="24"/>
          <w:szCs w:val="24"/>
          <w:lang w:val="uk-UA"/>
        </w:rPr>
        <w:t>Purposes</w:t>
      </w:r>
      <w:proofErr w:type="spellEnd"/>
      <w:r w:rsidRPr="004E6DE1">
        <w:rPr>
          <w:sz w:val="24"/>
          <w:szCs w:val="24"/>
          <w:lang w:val="uk-UA"/>
        </w:rPr>
        <w:t xml:space="preserve"> </w:t>
      </w:r>
      <w:proofErr w:type="spellStart"/>
      <w:r w:rsidRPr="004E6DE1">
        <w:rPr>
          <w:sz w:val="24"/>
          <w:szCs w:val="24"/>
          <w:lang w:val="uk-UA"/>
        </w:rPr>
        <w:t>and</w:t>
      </w:r>
      <w:proofErr w:type="spellEnd"/>
      <w:r w:rsidRPr="004E6DE1">
        <w:rPr>
          <w:sz w:val="24"/>
          <w:szCs w:val="24"/>
          <w:lang w:val="uk-UA"/>
        </w:rPr>
        <w:t xml:space="preserve"> </w:t>
      </w:r>
      <w:proofErr w:type="spellStart"/>
      <w:r w:rsidRPr="004E6DE1">
        <w:rPr>
          <w:sz w:val="24"/>
          <w:szCs w:val="24"/>
          <w:lang w:val="uk-UA"/>
        </w:rPr>
        <w:t>functions</w:t>
      </w:r>
      <w:proofErr w:type="spellEnd"/>
      <w:r w:rsidRPr="004E6DE1">
        <w:rPr>
          <w:sz w:val="24"/>
          <w:szCs w:val="24"/>
          <w:lang w:val="uk-UA"/>
        </w:rPr>
        <w:t xml:space="preserve">. (2016). </w:t>
      </w:r>
      <w:r w:rsidR="00000000">
        <w:fldChar w:fldCharType="begin"/>
      </w:r>
      <w:r w:rsidR="00000000">
        <w:instrText>HYPERLINK "https://doi.org/10.17016/0199-9729.10"</w:instrText>
      </w:r>
      <w:r w:rsidR="00000000">
        <w:fldChar w:fldCharType="separate"/>
      </w:r>
      <w:r w:rsidRPr="004E6DE1">
        <w:rPr>
          <w:rStyle w:val="af0"/>
          <w:sz w:val="24"/>
          <w:szCs w:val="24"/>
          <w:lang w:val="uk-UA"/>
        </w:rPr>
        <w:t>https://doi.org/10.17016/0199-9729.10</w:t>
      </w:r>
      <w:r w:rsidR="00000000">
        <w:rPr>
          <w:rStyle w:val="af0"/>
          <w:sz w:val="24"/>
          <w:szCs w:val="24"/>
          <w:lang w:val="uk-UA"/>
        </w:rPr>
        <w:fldChar w:fldCharType="end"/>
      </w:r>
      <w:bookmarkEnd w:id="19"/>
    </w:p>
    <w:p w14:paraId="151380AA" w14:textId="77777777" w:rsidR="00EB21D8" w:rsidRPr="004E6DE1" w:rsidRDefault="00EB21D8" w:rsidP="00EB21D8">
      <w:pPr>
        <w:rPr>
          <w:lang w:val="uk-UA"/>
        </w:rPr>
      </w:pPr>
    </w:p>
    <w:p w14:paraId="37E4FEBE" w14:textId="77777777" w:rsidR="00EB21D8" w:rsidRPr="004E6DE1" w:rsidRDefault="00EB21D8" w:rsidP="008A13CB">
      <w:pPr>
        <w:pStyle w:val="a4"/>
        <w:ind w:left="0" w:right="221"/>
        <w:jc w:val="center"/>
        <w:rPr>
          <w:lang w:val="uk-UA"/>
        </w:rPr>
      </w:pPr>
    </w:p>
    <w:p w14:paraId="2ABF6294" w14:textId="77777777" w:rsidR="0014108F" w:rsidRPr="004E6DE1" w:rsidRDefault="0014108F" w:rsidP="008A13CB">
      <w:pPr>
        <w:pStyle w:val="a4"/>
        <w:ind w:left="0" w:right="221"/>
        <w:jc w:val="center"/>
        <w:rPr>
          <w:lang w:val="uk-UA"/>
        </w:rPr>
      </w:pPr>
    </w:p>
    <w:p w14:paraId="231E0DA3" w14:textId="77777777" w:rsidR="0014108F" w:rsidRPr="004E6DE1" w:rsidRDefault="0014108F" w:rsidP="008A13CB">
      <w:pPr>
        <w:pStyle w:val="a4"/>
        <w:ind w:left="0" w:right="221"/>
        <w:jc w:val="center"/>
        <w:rPr>
          <w:lang w:val="uk-UA"/>
        </w:rPr>
      </w:pPr>
    </w:p>
    <w:p w14:paraId="74803453" w14:textId="77777777" w:rsidR="0014108F" w:rsidRPr="004E6DE1" w:rsidRDefault="0014108F" w:rsidP="008A13CB">
      <w:pPr>
        <w:pStyle w:val="a4"/>
        <w:ind w:left="0" w:right="221"/>
        <w:jc w:val="center"/>
        <w:rPr>
          <w:lang w:val="uk-UA"/>
        </w:rPr>
      </w:pPr>
    </w:p>
    <w:p w14:paraId="24A8FCF2" w14:textId="77777777" w:rsidR="0014108F" w:rsidRPr="004E6DE1" w:rsidRDefault="0014108F" w:rsidP="008A13CB">
      <w:pPr>
        <w:pStyle w:val="a4"/>
        <w:ind w:left="0" w:right="221"/>
        <w:jc w:val="center"/>
        <w:rPr>
          <w:lang w:val="uk-UA"/>
        </w:rPr>
      </w:pPr>
    </w:p>
    <w:p w14:paraId="52CA3CA6" w14:textId="77777777" w:rsidR="0014108F" w:rsidRPr="004E6DE1" w:rsidRDefault="0014108F" w:rsidP="008A13CB">
      <w:pPr>
        <w:pStyle w:val="a4"/>
        <w:ind w:left="0" w:right="221"/>
        <w:jc w:val="center"/>
        <w:rPr>
          <w:lang w:val="uk-UA"/>
        </w:rPr>
      </w:pPr>
    </w:p>
    <w:p w14:paraId="272FC2D2" w14:textId="77777777" w:rsidR="0014108F" w:rsidRPr="004E6DE1" w:rsidRDefault="0014108F" w:rsidP="008A13CB">
      <w:pPr>
        <w:pStyle w:val="a4"/>
        <w:ind w:left="0" w:right="221"/>
        <w:jc w:val="center"/>
        <w:rPr>
          <w:lang w:val="uk-UA"/>
        </w:rPr>
      </w:pPr>
    </w:p>
    <w:p w14:paraId="51A98FD3" w14:textId="77777777" w:rsidR="0014108F" w:rsidRPr="004E6DE1" w:rsidRDefault="0014108F" w:rsidP="008A13CB">
      <w:pPr>
        <w:pStyle w:val="a4"/>
        <w:ind w:left="0" w:right="221"/>
        <w:jc w:val="center"/>
        <w:rPr>
          <w:lang w:val="uk-UA"/>
        </w:rPr>
      </w:pPr>
    </w:p>
    <w:p w14:paraId="1432B6C6" w14:textId="77777777" w:rsidR="0014108F" w:rsidRPr="004E6DE1" w:rsidRDefault="0014108F" w:rsidP="008A13CB">
      <w:pPr>
        <w:pStyle w:val="a4"/>
        <w:ind w:left="0" w:right="221"/>
        <w:jc w:val="center"/>
        <w:rPr>
          <w:lang w:val="uk-UA"/>
        </w:rPr>
      </w:pPr>
    </w:p>
    <w:p w14:paraId="59C9D074" w14:textId="77777777" w:rsidR="0014108F" w:rsidRPr="004E6DE1" w:rsidRDefault="0014108F" w:rsidP="008A13CB">
      <w:pPr>
        <w:pStyle w:val="a4"/>
        <w:ind w:left="0" w:right="221"/>
        <w:jc w:val="center"/>
        <w:rPr>
          <w:lang w:val="uk-UA"/>
        </w:rPr>
      </w:pPr>
    </w:p>
    <w:p w14:paraId="1FE8AE60" w14:textId="77777777" w:rsidR="0014108F" w:rsidRPr="004E6DE1" w:rsidRDefault="0014108F" w:rsidP="008A13CB">
      <w:pPr>
        <w:pStyle w:val="a4"/>
        <w:ind w:left="0" w:right="221"/>
        <w:jc w:val="center"/>
        <w:rPr>
          <w:lang w:val="uk-UA"/>
        </w:rPr>
      </w:pPr>
    </w:p>
    <w:p w14:paraId="23C30EB2" w14:textId="77777777" w:rsidR="0014108F" w:rsidRPr="004E6DE1" w:rsidRDefault="0014108F" w:rsidP="008A13CB">
      <w:pPr>
        <w:pStyle w:val="a4"/>
        <w:ind w:left="0" w:right="221"/>
        <w:jc w:val="center"/>
        <w:rPr>
          <w:lang w:val="uk-UA"/>
        </w:rPr>
      </w:pPr>
    </w:p>
    <w:p w14:paraId="581C14C0" w14:textId="77777777" w:rsidR="0014108F" w:rsidRPr="004E6DE1" w:rsidRDefault="0014108F" w:rsidP="008A13CB">
      <w:pPr>
        <w:pStyle w:val="a4"/>
        <w:ind w:left="0" w:right="221"/>
        <w:jc w:val="center"/>
        <w:rPr>
          <w:lang w:val="uk-UA"/>
        </w:rPr>
      </w:pPr>
    </w:p>
    <w:p w14:paraId="7B9AAA4D" w14:textId="77777777" w:rsidR="0014108F" w:rsidRPr="004E6DE1" w:rsidRDefault="0014108F" w:rsidP="008A13CB">
      <w:pPr>
        <w:pStyle w:val="a4"/>
        <w:ind w:left="0" w:right="221"/>
        <w:jc w:val="center"/>
        <w:rPr>
          <w:lang w:val="uk-UA"/>
        </w:rPr>
      </w:pPr>
    </w:p>
    <w:p w14:paraId="274EC469" w14:textId="77777777" w:rsidR="0014108F" w:rsidRPr="004E6DE1" w:rsidRDefault="0014108F" w:rsidP="008A13CB">
      <w:pPr>
        <w:pStyle w:val="a4"/>
        <w:ind w:left="0" w:right="221"/>
        <w:jc w:val="center"/>
        <w:rPr>
          <w:lang w:val="uk-UA"/>
        </w:rPr>
      </w:pPr>
    </w:p>
    <w:p w14:paraId="6E9B441E" w14:textId="77777777" w:rsidR="0014108F" w:rsidRPr="004E6DE1" w:rsidRDefault="0014108F" w:rsidP="008A13CB">
      <w:pPr>
        <w:pStyle w:val="a4"/>
        <w:ind w:left="0" w:right="221"/>
        <w:jc w:val="center"/>
        <w:rPr>
          <w:lang w:val="uk-UA"/>
        </w:rPr>
      </w:pPr>
    </w:p>
    <w:p w14:paraId="3D318BE7" w14:textId="77777777" w:rsidR="0014108F" w:rsidRPr="004E6DE1" w:rsidRDefault="0014108F" w:rsidP="008A13CB">
      <w:pPr>
        <w:pStyle w:val="a4"/>
        <w:ind w:left="0" w:right="221"/>
        <w:jc w:val="center"/>
        <w:rPr>
          <w:lang w:val="uk-UA"/>
        </w:rPr>
      </w:pPr>
    </w:p>
    <w:p w14:paraId="590ABF81" w14:textId="77777777" w:rsidR="0014108F" w:rsidRPr="004E6DE1" w:rsidRDefault="0014108F" w:rsidP="008A13CB">
      <w:pPr>
        <w:pStyle w:val="a4"/>
        <w:ind w:left="0" w:right="221"/>
        <w:jc w:val="center"/>
        <w:rPr>
          <w:lang w:val="uk-UA"/>
        </w:rPr>
      </w:pPr>
    </w:p>
    <w:p w14:paraId="40275C69" w14:textId="41F1DB15" w:rsidR="0014108F" w:rsidRPr="004E6DE1" w:rsidRDefault="0014108F" w:rsidP="008A13CB">
      <w:pPr>
        <w:pStyle w:val="a4"/>
        <w:ind w:left="0" w:right="221"/>
        <w:jc w:val="center"/>
        <w:rPr>
          <w:lang w:val="uk-UA"/>
        </w:rPr>
      </w:pPr>
    </w:p>
    <w:p w14:paraId="766E827A" w14:textId="65E2BC8E" w:rsidR="00C32E48" w:rsidRPr="004E6DE1" w:rsidRDefault="00C32E48" w:rsidP="008A13CB">
      <w:pPr>
        <w:pStyle w:val="a4"/>
        <w:ind w:left="0" w:right="221"/>
        <w:jc w:val="center"/>
        <w:rPr>
          <w:lang w:val="uk-UA"/>
        </w:rPr>
      </w:pPr>
    </w:p>
    <w:p w14:paraId="46687F1C" w14:textId="481280CE" w:rsidR="00C32E48" w:rsidRPr="004E6DE1" w:rsidRDefault="00C32E48" w:rsidP="008A13CB">
      <w:pPr>
        <w:pStyle w:val="a4"/>
        <w:ind w:left="0" w:right="221"/>
        <w:jc w:val="center"/>
        <w:rPr>
          <w:lang w:val="uk-UA"/>
        </w:rPr>
      </w:pPr>
    </w:p>
    <w:p w14:paraId="08E42DAA" w14:textId="70FACBF8" w:rsidR="00C32E48" w:rsidRPr="004E6DE1" w:rsidRDefault="00C32E48" w:rsidP="008A13CB">
      <w:pPr>
        <w:pStyle w:val="a4"/>
        <w:ind w:left="0" w:right="221"/>
        <w:jc w:val="center"/>
        <w:rPr>
          <w:lang w:val="uk-UA"/>
        </w:rPr>
      </w:pPr>
    </w:p>
    <w:p w14:paraId="606FE7DF" w14:textId="6D8ACC35" w:rsidR="00C32E48" w:rsidRPr="004E6DE1" w:rsidRDefault="00C32E48" w:rsidP="008A13CB">
      <w:pPr>
        <w:pStyle w:val="a4"/>
        <w:ind w:left="0" w:right="221"/>
        <w:jc w:val="center"/>
        <w:rPr>
          <w:lang w:val="uk-UA"/>
        </w:rPr>
      </w:pPr>
    </w:p>
    <w:p w14:paraId="00C907B1" w14:textId="07E3D0F4" w:rsidR="00C32E48" w:rsidRPr="004E6DE1" w:rsidRDefault="00C32E48" w:rsidP="008A13CB">
      <w:pPr>
        <w:pStyle w:val="a4"/>
        <w:ind w:left="0" w:right="221"/>
        <w:jc w:val="center"/>
        <w:rPr>
          <w:lang w:val="uk-UA"/>
        </w:rPr>
      </w:pPr>
    </w:p>
    <w:p w14:paraId="49D3C774" w14:textId="5933F367" w:rsidR="00C32E48" w:rsidRPr="004E6DE1" w:rsidRDefault="00C32E48" w:rsidP="008A13CB">
      <w:pPr>
        <w:pStyle w:val="a4"/>
        <w:ind w:left="0" w:right="221"/>
        <w:jc w:val="center"/>
        <w:rPr>
          <w:lang w:val="uk-UA"/>
        </w:rPr>
      </w:pPr>
    </w:p>
    <w:p w14:paraId="390DAADB" w14:textId="3A47E2C1" w:rsidR="00C32E48" w:rsidRPr="004E6DE1" w:rsidRDefault="00C32E48" w:rsidP="008A13CB">
      <w:pPr>
        <w:pStyle w:val="a4"/>
        <w:ind w:left="0" w:right="221"/>
        <w:jc w:val="center"/>
        <w:rPr>
          <w:lang w:val="uk-UA"/>
        </w:rPr>
      </w:pPr>
    </w:p>
    <w:p w14:paraId="72D2E472" w14:textId="532973D9" w:rsidR="00C32E48" w:rsidRPr="004E6DE1" w:rsidRDefault="00C32E48" w:rsidP="008A13CB">
      <w:pPr>
        <w:pStyle w:val="a4"/>
        <w:ind w:left="0" w:right="221"/>
        <w:jc w:val="center"/>
        <w:rPr>
          <w:lang w:val="uk-UA"/>
        </w:rPr>
      </w:pPr>
    </w:p>
    <w:p w14:paraId="784E2525" w14:textId="03D7D56D" w:rsidR="00C32E48" w:rsidRPr="004E6DE1" w:rsidRDefault="00C32E48" w:rsidP="008A13CB">
      <w:pPr>
        <w:pStyle w:val="a4"/>
        <w:ind w:left="0" w:right="221"/>
        <w:jc w:val="center"/>
        <w:rPr>
          <w:lang w:val="uk-UA"/>
        </w:rPr>
      </w:pPr>
    </w:p>
    <w:p w14:paraId="0A23692E" w14:textId="669ADBC1" w:rsidR="00C32E48" w:rsidRPr="004E6DE1" w:rsidRDefault="00C32E48" w:rsidP="008A13CB">
      <w:pPr>
        <w:pStyle w:val="a4"/>
        <w:ind w:left="0" w:right="221"/>
        <w:jc w:val="center"/>
        <w:rPr>
          <w:lang w:val="uk-UA"/>
        </w:rPr>
      </w:pPr>
    </w:p>
    <w:p w14:paraId="64239C3F" w14:textId="77777777" w:rsidR="00C32E48" w:rsidRPr="004E6DE1" w:rsidRDefault="00C32E48" w:rsidP="00861583">
      <w:pPr>
        <w:pStyle w:val="a4"/>
        <w:ind w:left="0" w:right="221"/>
        <w:rPr>
          <w:lang w:val="uk-UA"/>
        </w:rPr>
      </w:pPr>
    </w:p>
    <w:p w14:paraId="3BBAD2AC" w14:textId="77777777" w:rsidR="00861583" w:rsidRPr="004E6DE1" w:rsidRDefault="00861583" w:rsidP="00861583">
      <w:pPr>
        <w:pStyle w:val="a4"/>
        <w:ind w:left="0" w:right="221"/>
        <w:rPr>
          <w:lang w:val="uk-UA"/>
        </w:rPr>
      </w:pPr>
    </w:p>
    <w:p w14:paraId="468E3AD0" w14:textId="77777777" w:rsidR="0014108F" w:rsidRPr="004E6DE1" w:rsidRDefault="0014108F" w:rsidP="008A13CB">
      <w:pPr>
        <w:pStyle w:val="a4"/>
        <w:ind w:left="0" w:right="221"/>
        <w:jc w:val="center"/>
        <w:rPr>
          <w:lang w:val="uk-UA"/>
        </w:rPr>
      </w:pPr>
    </w:p>
    <w:p w14:paraId="243B9739" w14:textId="23001986" w:rsidR="0014108F" w:rsidRPr="004E6DE1" w:rsidRDefault="0014108F" w:rsidP="0014108F">
      <w:pPr>
        <w:jc w:val="right"/>
        <w:rPr>
          <w:sz w:val="24"/>
          <w:szCs w:val="24"/>
          <w:lang w:val="uk-UA"/>
        </w:rPr>
      </w:pPr>
      <w:r w:rsidRPr="004E6DE1">
        <w:rPr>
          <w:b/>
          <w:color w:val="000000" w:themeColor="text1"/>
          <w:sz w:val="24"/>
          <w:szCs w:val="24"/>
          <w:lang w:val="uk-UA"/>
        </w:rPr>
        <w:lastRenderedPageBreak/>
        <w:t>Горобець О.Г.,</w:t>
      </w:r>
      <w:r w:rsidR="00861583" w:rsidRPr="004E6DE1">
        <w:rPr>
          <w:b/>
          <w:color w:val="000000" w:themeColor="text1"/>
          <w:sz w:val="24"/>
          <w:szCs w:val="24"/>
          <w:lang w:val="uk-UA"/>
        </w:rPr>
        <w:t xml:space="preserve"> </w:t>
      </w:r>
      <w:r w:rsidR="00861583" w:rsidRPr="004E6DE1">
        <w:rPr>
          <w:bCs/>
          <w:color w:val="000000" w:themeColor="text1"/>
          <w:sz w:val="24"/>
          <w:szCs w:val="24"/>
          <w:lang w:val="uk-UA"/>
        </w:rPr>
        <w:t>аспірант</w:t>
      </w:r>
      <w:r w:rsidR="00861583" w:rsidRPr="004E6DE1">
        <w:rPr>
          <w:sz w:val="24"/>
          <w:szCs w:val="24"/>
          <w:lang w:val="uk-UA"/>
        </w:rPr>
        <w:t xml:space="preserve"> </w:t>
      </w:r>
    </w:p>
    <w:p w14:paraId="3A6D3D4F" w14:textId="6731F3B9" w:rsidR="0014108F" w:rsidRPr="004E6DE1" w:rsidRDefault="0014108F" w:rsidP="007D1BA1">
      <w:pPr>
        <w:jc w:val="right"/>
        <w:rPr>
          <w:sz w:val="24"/>
          <w:szCs w:val="24"/>
          <w:lang w:val="uk-UA"/>
        </w:rPr>
      </w:pPr>
      <w:r w:rsidRPr="004E6DE1">
        <w:rPr>
          <w:sz w:val="24"/>
          <w:szCs w:val="24"/>
          <w:lang w:val="uk-UA"/>
        </w:rPr>
        <w:t>кафедр</w:t>
      </w:r>
      <w:r w:rsidR="009B79B6" w:rsidRPr="004E6DE1">
        <w:rPr>
          <w:sz w:val="24"/>
          <w:szCs w:val="24"/>
          <w:lang w:val="uk-UA"/>
        </w:rPr>
        <w:t>и</w:t>
      </w:r>
      <w:r w:rsidRPr="004E6DE1">
        <w:rPr>
          <w:sz w:val="24"/>
          <w:szCs w:val="24"/>
          <w:lang w:val="uk-UA"/>
        </w:rPr>
        <w:t xml:space="preserve"> міжнародних економічних відносин і бізнесу </w:t>
      </w:r>
    </w:p>
    <w:p w14:paraId="0BD5CF34" w14:textId="1CD5977D" w:rsidR="0014108F" w:rsidRPr="004E6DE1" w:rsidRDefault="009B79B6" w:rsidP="007D1BA1">
      <w:pPr>
        <w:jc w:val="right"/>
        <w:rPr>
          <w:sz w:val="24"/>
          <w:szCs w:val="24"/>
          <w:lang w:val="ru-RU"/>
        </w:rPr>
      </w:pPr>
      <w:r w:rsidRPr="004E6DE1">
        <w:rPr>
          <w:sz w:val="24"/>
          <w:szCs w:val="24"/>
          <w:lang w:val="ru-RU"/>
        </w:rPr>
        <w:t xml:space="preserve">Факультету </w:t>
      </w:r>
      <w:proofErr w:type="spellStart"/>
      <w:r w:rsidR="0014108F" w:rsidRPr="004E6DE1">
        <w:rPr>
          <w:sz w:val="24"/>
          <w:szCs w:val="24"/>
          <w:lang w:val="ru-RU"/>
        </w:rPr>
        <w:t>міжнародних</w:t>
      </w:r>
      <w:proofErr w:type="spellEnd"/>
      <w:r w:rsidR="0014108F" w:rsidRPr="004E6DE1">
        <w:rPr>
          <w:sz w:val="24"/>
          <w:szCs w:val="24"/>
          <w:lang w:val="ru-RU"/>
        </w:rPr>
        <w:t xml:space="preserve"> </w:t>
      </w:r>
      <w:proofErr w:type="spellStart"/>
      <w:r w:rsidR="0014108F" w:rsidRPr="004E6DE1">
        <w:rPr>
          <w:sz w:val="24"/>
          <w:szCs w:val="24"/>
          <w:lang w:val="ru-RU"/>
        </w:rPr>
        <w:t>відносин</w:t>
      </w:r>
      <w:proofErr w:type="spellEnd"/>
      <w:r w:rsidR="0014108F" w:rsidRPr="004E6DE1">
        <w:rPr>
          <w:sz w:val="24"/>
          <w:szCs w:val="24"/>
          <w:lang w:val="ru-RU"/>
        </w:rPr>
        <w:t xml:space="preserve"> </w:t>
      </w:r>
    </w:p>
    <w:p w14:paraId="247AA6A7" w14:textId="263BCD93" w:rsidR="0014108F" w:rsidRPr="004E6DE1" w:rsidRDefault="009B79B6" w:rsidP="007D1BA1">
      <w:pPr>
        <w:jc w:val="right"/>
        <w:rPr>
          <w:sz w:val="24"/>
          <w:szCs w:val="24"/>
          <w:lang w:val="ru-RU"/>
        </w:rPr>
      </w:pPr>
      <w:proofErr w:type="spellStart"/>
      <w:r w:rsidRPr="004E6DE1">
        <w:rPr>
          <w:sz w:val="24"/>
          <w:szCs w:val="24"/>
          <w:lang w:val="ru-RU"/>
        </w:rPr>
        <w:t>Національного</w:t>
      </w:r>
      <w:proofErr w:type="spellEnd"/>
      <w:r w:rsidRPr="004E6DE1">
        <w:rPr>
          <w:sz w:val="24"/>
          <w:szCs w:val="24"/>
          <w:lang w:val="ru-RU"/>
        </w:rPr>
        <w:t xml:space="preserve"> </w:t>
      </w:r>
      <w:proofErr w:type="spellStart"/>
      <w:r w:rsidRPr="004E6DE1">
        <w:rPr>
          <w:sz w:val="24"/>
          <w:szCs w:val="24"/>
          <w:lang w:val="ru-RU"/>
        </w:rPr>
        <w:t>авіаційного</w:t>
      </w:r>
      <w:proofErr w:type="spellEnd"/>
      <w:r w:rsidRPr="004E6DE1">
        <w:rPr>
          <w:sz w:val="24"/>
          <w:szCs w:val="24"/>
          <w:lang w:val="ru-RU"/>
        </w:rPr>
        <w:t xml:space="preserve"> </w:t>
      </w:r>
      <w:proofErr w:type="spellStart"/>
      <w:r w:rsidRPr="004E6DE1">
        <w:rPr>
          <w:sz w:val="24"/>
          <w:szCs w:val="24"/>
          <w:lang w:val="ru-RU"/>
        </w:rPr>
        <w:t>університету</w:t>
      </w:r>
      <w:proofErr w:type="spellEnd"/>
    </w:p>
    <w:p w14:paraId="20E90F51" w14:textId="77777777" w:rsidR="0014108F" w:rsidRPr="004E6DE1" w:rsidRDefault="0014108F" w:rsidP="007D1BA1">
      <w:pPr>
        <w:jc w:val="right"/>
        <w:rPr>
          <w:lang w:val="ru-RU"/>
        </w:rPr>
      </w:pPr>
    </w:p>
    <w:p w14:paraId="27FD5571" w14:textId="77777777" w:rsidR="0014108F" w:rsidRPr="004E6DE1" w:rsidRDefault="0014108F" w:rsidP="0014108F">
      <w:pPr>
        <w:jc w:val="center"/>
        <w:rPr>
          <w:lang w:val="ru-RU"/>
        </w:rPr>
      </w:pPr>
      <w:r w:rsidRPr="004E6DE1">
        <w:rPr>
          <w:b/>
          <w:bCs/>
          <w:color w:val="000000" w:themeColor="text1"/>
          <w:sz w:val="24"/>
          <w:szCs w:val="24"/>
          <w:lang w:val="ru-RU"/>
        </w:rPr>
        <w:t>ВПЛИВ ШТУЧНОГО ІНТЕЛЕКТУ НА РИНОК ПРАЦІ</w:t>
      </w:r>
    </w:p>
    <w:p w14:paraId="3CC3A0AD" w14:textId="77777777" w:rsidR="0014108F" w:rsidRPr="004E6DE1" w:rsidRDefault="0014108F" w:rsidP="0014108F">
      <w:pPr>
        <w:rPr>
          <w:lang w:val="ru-RU"/>
        </w:rPr>
      </w:pPr>
    </w:p>
    <w:p w14:paraId="37F7D168" w14:textId="77777777" w:rsidR="0014108F" w:rsidRPr="004E6DE1" w:rsidRDefault="0014108F" w:rsidP="0014108F">
      <w:pPr>
        <w:ind w:firstLine="720"/>
        <w:jc w:val="both"/>
        <w:rPr>
          <w:sz w:val="24"/>
          <w:szCs w:val="24"/>
          <w:lang w:val="ru-RU"/>
        </w:rPr>
      </w:pPr>
      <w:proofErr w:type="spellStart"/>
      <w:r w:rsidRPr="004E6DE1">
        <w:rPr>
          <w:sz w:val="24"/>
          <w:szCs w:val="24"/>
          <w:lang w:val="ru-RU"/>
        </w:rPr>
        <w:t>Штучний</w:t>
      </w:r>
      <w:proofErr w:type="spellEnd"/>
      <w:r w:rsidRPr="004E6DE1">
        <w:rPr>
          <w:sz w:val="24"/>
          <w:szCs w:val="24"/>
          <w:lang w:val="ru-RU"/>
        </w:rPr>
        <w:t xml:space="preserve"> </w:t>
      </w:r>
      <w:proofErr w:type="spellStart"/>
      <w:r w:rsidRPr="004E6DE1">
        <w:rPr>
          <w:sz w:val="24"/>
          <w:szCs w:val="24"/>
          <w:lang w:val="ru-RU"/>
        </w:rPr>
        <w:t>інтелект</w:t>
      </w:r>
      <w:proofErr w:type="spellEnd"/>
      <w:r w:rsidRPr="004E6DE1">
        <w:rPr>
          <w:sz w:val="24"/>
          <w:szCs w:val="24"/>
          <w:lang w:val="ru-RU"/>
        </w:rPr>
        <w:t xml:space="preserve"> (ШІ) </w:t>
      </w:r>
      <w:proofErr w:type="spellStart"/>
      <w:r w:rsidRPr="004E6DE1">
        <w:rPr>
          <w:sz w:val="24"/>
          <w:szCs w:val="24"/>
          <w:lang w:val="ru-RU"/>
        </w:rPr>
        <w:t>набирає</w:t>
      </w:r>
      <w:proofErr w:type="spellEnd"/>
      <w:r w:rsidRPr="004E6DE1">
        <w:rPr>
          <w:sz w:val="24"/>
          <w:szCs w:val="24"/>
          <w:lang w:val="ru-RU"/>
        </w:rPr>
        <w:t xml:space="preserve"> </w:t>
      </w:r>
      <w:proofErr w:type="spellStart"/>
      <w:r w:rsidRPr="004E6DE1">
        <w:rPr>
          <w:sz w:val="24"/>
          <w:szCs w:val="24"/>
          <w:lang w:val="ru-RU"/>
        </w:rPr>
        <w:t>обертів</w:t>
      </w:r>
      <w:proofErr w:type="spellEnd"/>
      <w:r w:rsidRPr="004E6DE1">
        <w:rPr>
          <w:sz w:val="24"/>
          <w:szCs w:val="24"/>
          <w:lang w:val="ru-RU"/>
        </w:rPr>
        <w:t xml:space="preserve"> у </w:t>
      </w:r>
      <w:proofErr w:type="spellStart"/>
      <w:r w:rsidRPr="004E6DE1">
        <w:rPr>
          <w:sz w:val="24"/>
          <w:szCs w:val="24"/>
          <w:lang w:val="ru-RU"/>
        </w:rPr>
        <w:t>зміні</w:t>
      </w:r>
      <w:proofErr w:type="spellEnd"/>
      <w:r w:rsidRPr="004E6DE1">
        <w:rPr>
          <w:sz w:val="24"/>
          <w:szCs w:val="24"/>
          <w:lang w:val="ru-RU"/>
        </w:rPr>
        <w:t xml:space="preserve"> ринку </w:t>
      </w:r>
      <w:proofErr w:type="spellStart"/>
      <w:r w:rsidRPr="004E6DE1">
        <w:rPr>
          <w:sz w:val="24"/>
          <w:szCs w:val="24"/>
          <w:lang w:val="ru-RU"/>
        </w:rPr>
        <w:t>праці</w:t>
      </w:r>
      <w:proofErr w:type="spellEnd"/>
      <w:r w:rsidRPr="004E6DE1">
        <w:rPr>
          <w:sz w:val="24"/>
          <w:szCs w:val="24"/>
          <w:lang w:val="ru-RU"/>
        </w:rPr>
        <w:t xml:space="preserve">, </w:t>
      </w:r>
      <w:proofErr w:type="spellStart"/>
      <w:r w:rsidRPr="004E6DE1">
        <w:rPr>
          <w:sz w:val="24"/>
          <w:szCs w:val="24"/>
          <w:lang w:val="ru-RU"/>
        </w:rPr>
        <w:t>демонструючи</w:t>
      </w:r>
      <w:proofErr w:type="spellEnd"/>
      <w:r w:rsidRPr="004E6DE1">
        <w:rPr>
          <w:sz w:val="24"/>
          <w:szCs w:val="24"/>
          <w:lang w:val="ru-RU"/>
        </w:rPr>
        <w:t xml:space="preserve"> </w:t>
      </w:r>
      <w:proofErr w:type="spellStart"/>
      <w:proofErr w:type="gramStart"/>
      <w:r w:rsidRPr="004E6DE1">
        <w:rPr>
          <w:sz w:val="24"/>
          <w:szCs w:val="24"/>
          <w:lang w:val="ru-RU"/>
        </w:rPr>
        <w:t>свій</w:t>
      </w:r>
      <w:proofErr w:type="spellEnd"/>
      <w:r w:rsidRPr="004E6DE1">
        <w:rPr>
          <w:sz w:val="24"/>
          <w:szCs w:val="24"/>
          <w:lang w:val="ru-RU"/>
        </w:rPr>
        <w:t xml:space="preserve">  </w:t>
      </w:r>
      <w:proofErr w:type="spellStart"/>
      <w:r w:rsidRPr="004E6DE1">
        <w:rPr>
          <w:sz w:val="24"/>
          <w:szCs w:val="24"/>
          <w:lang w:val="ru-RU"/>
        </w:rPr>
        <w:t>багатогранний</w:t>
      </w:r>
      <w:proofErr w:type="spellEnd"/>
      <w:proofErr w:type="gramEnd"/>
      <w:r w:rsidRPr="004E6DE1">
        <w:rPr>
          <w:sz w:val="24"/>
          <w:szCs w:val="24"/>
          <w:lang w:val="ru-RU"/>
        </w:rPr>
        <w:t xml:space="preserve"> </w:t>
      </w:r>
      <w:proofErr w:type="spellStart"/>
      <w:r w:rsidRPr="004E6DE1">
        <w:rPr>
          <w:sz w:val="24"/>
          <w:szCs w:val="24"/>
          <w:lang w:val="ru-RU"/>
        </w:rPr>
        <w:t>вплив</w:t>
      </w:r>
      <w:proofErr w:type="spellEnd"/>
      <w:r w:rsidRPr="004E6DE1">
        <w:rPr>
          <w:sz w:val="24"/>
          <w:szCs w:val="24"/>
          <w:lang w:val="ru-RU"/>
        </w:rPr>
        <w:t xml:space="preserve">. </w:t>
      </w:r>
      <w:proofErr w:type="spellStart"/>
      <w:r w:rsidRPr="004E6DE1">
        <w:rPr>
          <w:sz w:val="24"/>
          <w:szCs w:val="24"/>
          <w:lang w:val="ru-RU"/>
        </w:rPr>
        <w:t>Це</w:t>
      </w:r>
      <w:proofErr w:type="spellEnd"/>
      <w:r w:rsidRPr="004E6DE1">
        <w:rPr>
          <w:sz w:val="24"/>
          <w:szCs w:val="24"/>
          <w:lang w:val="ru-RU"/>
        </w:rPr>
        <w:t xml:space="preserve"> </w:t>
      </w:r>
      <w:proofErr w:type="spellStart"/>
      <w:r w:rsidRPr="004E6DE1">
        <w:rPr>
          <w:sz w:val="24"/>
          <w:szCs w:val="24"/>
          <w:lang w:val="ru-RU"/>
        </w:rPr>
        <w:t>передбачає</w:t>
      </w:r>
      <w:proofErr w:type="spellEnd"/>
      <w:r w:rsidRPr="004E6DE1">
        <w:rPr>
          <w:sz w:val="24"/>
          <w:szCs w:val="24"/>
          <w:lang w:val="ru-RU"/>
        </w:rPr>
        <w:t xml:space="preserve"> </w:t>
      </w:r>
      <w:proofErr w:type="spellStart"/>
      <w:r w:rsidRPr="004E6DE1">
        <w:rPr>
          <w:sz w:val="24"/>
          <w:szCs w:val="24"/>
          <w:lang w:val="ru-RU"/>
        </w:rPr>
        <w:t>автоматизацію</w:t>
      </w:r>
      <w:proofErr w:type="spellEnd"/>
      <w:r w:rsidRPr="004E6DE1">
        <w:rPr>
          <w:sz w:val="24"/>
          <w:szCs w:val="24"/>
          <w:lang w:val="ru-RU"/>
        </w:rPr>
        <w:t xml:space="preserve"> </w:t>
      </w:r>
      <w:proofErr w:type="spellStart"/>
      <w:r w:rsidRPr="004E6DE1">
        <w:rPr>
          <w:sz w:val="24"/>
          <w:szCs w:val="24"/>
          <w:lang w:val="ru-RU"/>
        </w:rPr>
        <w:t>повторюваних</w:t>
      </w:r>
      <w:proofErr w:type="spellEnd"/>
      <w:r w:rsidRPr="004E6DE1">
        <w:rPr>
          <w:sz w:val="24"/>
          <w:szCs w:val="24"/>
          <w:lang w:val="ru-RU"/>
        </w:rPr>
        <w:t xml:space="preserve"> і </w:t>
      </w:r>
      <w:proofErr w:type="spellStart"/>
      <w:r w:rsidRPr="004E6DE1">
        <w:rPr>
          <w:sz w:val="24"/>
          <w:szCs w:val="24"/>
          <w:lang w:val="ru-RU"/>
        </w:rPr>
        <w:t>рутинних</w:t>
      </w:r>
      <w:proofErr w:type="spellEnd"/>
      <w:r w:rsidRPr="004E6DE1">
        <w:rPr>
          <w:sz w:val="24"/>
          <w:szCs w:val="24"/>
          <w:lang w:val="ru-RU"/>
        </w:rPr>
        <w:t xml:space="preserve"> </w:t>
      </w:r>
      <w:proofErr w:type="spellStart"/>
      <w:r w:rsidRPr="004E6DE1">
        <w:rPr>
          <w:sz w:val="24"/>
          <w:szCs w:val="24"/>
          <w:lang w:val="ru-RU"/>
        </w:rPr>
        <w:t>завдань</w:t>
      </w:r>
      <w:proofErr w:type="spellEnd"/>
      <w:r w:rsidRPr="004E6DE1">
        <w:rPr>
          <w:sz w:val="24"/>
          <w:szCs w:val="24"/>
          <w:lang w:val="ru-RU"/>
        </w:rPr>
        <w:t xml:space="preserve">, </w:t>
      </w:r>
      <w:proofErr w:type="spellStart"/>
      <w:r w:rsidRPr="004E6DE1">
        <w:rPr>
          <w:sz w:val="24"/>
          <w:szCs w:val="24"/>
          <w:lang w:val="ru-RU"/>
        </w:rPr>
        <w:t>зміну</w:t>
      </w:r>
      <w:proofErr w:type="spellEnd"/>
      <w:r w:rsidRPr="004E6DE1">
        <w:rPr>
          <w:sz w:val="24"/>
          <w:szCs w:val="24"/>
          <w:lang w:val="ru-RU"/>
        </w:rPr>
        <w:t xml:space="preserve"> </w:t>
      </w:r>
      <w:proofErr w:type="spellStart"/>
      <w:r w:rsidRPr="004E6DE1">
        <w:rPr>
          <w:sz w:val="24"/>
          <w:szCs w:val="24"/>
          <w:lang w:val="ru-RU"/>
        </w:rPr>
        <w:t>вимог</w:t>
      </w:r>
      <w:proofErr w:type="spellEnd"/>
      <w:r w:rsidRPr="004E6DE1">
        <w:rPr>
          <w:sz w:val="24"/>
          <w:szCs w:val="24"/>
          <w:lang w:val="ru-RU"/>
        </w:rPr>
        <w:t xml:space="preserve"> до </w:t>
      </w:r>
      <w:proofErr w:type="spellStart"/>
      <w:r w:rsidRPr="004E6DE1">
        <w:rPr>
          <w:sz w:val="24"/>
          <w:szCs w:val="24"/>
          <w:lang w:val="ru-RU"/>
        </w:rPr>
        <w:t>кваліфікації</w:t>
      </w:r>
      <w:proofErr w:type="spellEnd"/>
      <w:r w:rsidRPr="004E6DE1">
        <w:rPr>
          <w:sz w:val="24"/>
          <w:szCs w:val="24"/>
          <w:lang w:val="ru-RU"/>
        </w:rPr>
        <w:t xml:space="preserve"> та </w:t>
      </w:r>
      <w:proofErr w:type="spellStart"/>
      <w:r w:rsidRPr="004E6DE1">
        <w:rPr>
          <w:sz w:val="24"/>
          <w:szCs w:val="24"/>
          <w:lang w:val="ru-RU"/>
        </w:rPr>
        <w:t>міграцію</w:t>
      </w:r>
      <w:proofErr w:type="spellEnd"/>
      <w:r w:rsidRPr="004E6DE1">
        <w:rPr>
          <w:sz w:val="24"/>
          <w:szCs w:val="24"/>
          <w:lang w:val="ru-RU"/>
        </w:rPr>
        <w:t xml:space="preserve"> </w:t>
      </w:r>
      <w:proofErr w:type="spellStart"/>
      <w:r w:rsidRPr="004E6DE1">
        <w:rPr>
          <w:sz w:val="24"/>
          <w:szCs w:val="24"/>
          <w:lang w:val="ru-RU"/>
        </w:rPr>
        <w:t>робочих</w:t>
      </w:r>
      <w:proofErr w:type="spellEnd"/>
      <w:r w:rsidRPr="004E6DE1">
        <w:rPr>
          <w:sz w:val="24"/>
          <w:szCs w:val="24"/>
          <w:lang w:val="ru-RU"/>
        </w:rPr>
        <w:t xml:space="preserve"> </w:t>
      </w:r>
      <w:proofErr w:type="spellStart"/>
      <w:r w:rsidRPr="004E6DE1">
        <w:rPr>
          <w:sz w:val="24"/>
          <w:szCs w:val="24"/>
          <w:lang w:val="ru-RU"/>
        </w:rPr>
        <w:t>завдань</w:t>
      </w:r>
      <w:proofErr w:type="spellEnd"/>
      <w:r w:rsidRPr="004E6DE1">
        <w:rPr>
          <w:sz w:val="24"/>
          <w:szCs w:val="24"/>
          <w:lang w:val="ru-RU"/>
        </w:rPr>
        <w:t xml:space="preserve"> до </w:t>
      </w:r>
      <w:proofErr w:type="spellStart"/>
      <w:r w:rsidRPr="004E6DE1">
        <w:rPr>
          <w:sz w:val="24"/>
          <w:szCs w:val="24"/>
          <w:lang w:val="ru-RU"/>
        </w:rPr>
        <w:t>виконання</w:t>
      </w:r>
      <w:proofErr w:type="spellEnd"/>
      <w:r w:rsidRPr="004E6DE1">
        <w:rPr>
          <w:sz w:val="24"/>
          <w:szCs w:val="24"/>
          <w:lang w:val="ru-RU"/>
        </w:rPr>
        <w:t xml:space="preserve"> </w:t>
      </w:r>
      <w:proofErr w:type="spellStart"/>
      <w:r w:rsidRPr="004E6DE1">
        <w:rPr>
          <w:sz w:val="24"/>
          <w:szCs w:val="24"/>
          <w:lang w:val="ru-RU"/>
        </w:rPr>
        <w:t>їх</w:t>
      </w:r>
      <w:proofErr w:type="spellEnd"/>
      <w:r w:rsidRPr="004E6DE1">
        <w:rPr>
          <w:sz w:val="24"/>
          <w:szCs w:val="24"/>
          <w:lang w:val="ru-RU"/>
        </w:rPr>
        <w:t xml:space="preserve"> </w:t>
      </w:r>
      <w:proofErr w:type="spellStart"/>
      <w:r w:rsidRPr="004E6DE1">
        <w:rPr>
          <w:sz w:val="24"/>
          <w:szCs w:val="24"/>
          <w:lang w:val="ru-RU"/>
        </w:rPr>
        <w:t>штучним</w:t>
      </w:r>
      <w:proofErr w:type="spellEnd"/>
      <w:r w:rsidRPr="004E6DE1">
        <w:rPr>
          <w:sz w:val="24"/>
          <w:szCs w:val="24"/>
          <w:lang w:val="ru-RU"/>
        </w:rPr>
        <w:t xml:space="preserve"> </w:t>
      </w:r>
      <w:proofErr w:type="spellStart"/>
      <w:r w:rsidRPr="004E6DE1">
        <w:rPr>
          <w:sz w:val="24"/>
          <w:szCs w:val="24"/>
          <w:lang w:val="ru-RU"/>
        </w:rPr>
        <w:t>інтелектом</w:t>
      </w:r>
      <w:proofErr w:type="spellEnd"/>
      <w:r w:rsidRPr="004E6DE1">
        <w:rPr>
          <w:sz w:val="24"/>
          <w:szCs w:val="24"/>
          <w:lang w:val="ru-RU"/>
        </w:rPr>
        <w:t xml:space="preserve">. </w:t>
      </w:r>
      <w:proofErr w:type="spellStart"/>
      <w:r w:rsidRPr="004E6DE1">
        <w:rPr>
          <w:sz w:val="24"/>
          <w:szCs w:val="24"/>
          <w:lang w:val="ru-RU"/>
        </w:rPr>
        <w:t>Це</w:t>
      </w:r>
      <w:proofErr w:type="spellEnd"/>
      <w:r w:rsidRPr="004E6DE1">
        <w:rPr>
          <w:sz w:val="24"/>
          <w:szCs w:val="24"/>
          <w:lang w:val="ru-RU"/>
        </w:rPr>
        <w:t xml:space="preserve"> </w:t>
      </w:r>
      <w:proofErr w:type="spellStart"/>
      <w:r w:rsidRPr="004E6DE1">
        <w:rPr>
          <w:sz w:val="24"/>
          <w:szCs w:val="24"/>
          <w:lang w:val="ru-RU"/>
        </w:rPr>
        <w:t>може</w:t>
      </w:r>
      <w:proofErr w:type="spellEnd"/>
      <w:r w:rsidRPr="004E6DE1">
        <w:rPr>
          <w:sz w:val="24"/>
          <w:szCs w:val="24"/>
          <w:lang w:val="ru-RU"/>
        </w:rPr>
        <w:t xml:space="preserve"> бути </w:t>
      </w:r>
      <w:proofErr w:type="spellStart"/>
      <w:r w:rsidRPr="004E6DE1">
        <w:rPr>
          <w:sz w:val="24"/>
          <w:szCs w:val="24"/>
          <w:lang w:val="ru-RU"/>
        </w:rPr>
        <w:t>корисним</w:t>
      </w:r>
      <w:proofErr w:type="spellEnd"/>
      <w:r w:rsidRPr="004E6DE1">
        <w:rPr>
          <w:sz w:val="24"/>
          <w:szCs w:val="24"/>
          <w:lang w:val="ru-RU"/>
        </w:rPr>
        <w:t xml:space="preserve"> для </w:t>
      </w:r>
      <w:proofErr w:type="spellStart"/>
      <w:r w:rsidRPr="004E6DE1">
        <w:rPr>
          <w:sz w:val="24"/>
          <w:szCs w:val="24"/>
          <w:lang w:val="ru-RU"/>
        </w:rPr>
        <w:t>працівників</w:t>
      </w:r>
      <w:proofErr w:type="spellEnd"/>
      <w:r w:rsidRPr="004E6DE1">
        <w:rPr>
          <w:sz w:val="24"/>
          <w:szCs w:val="24"/>
          <w:lang w:val="ru-RU"/>
        </w:rPr>
        <w:t xml:space="preserve">, </w:t>
      </w:r>
      <w:proofErr w:type="spellStart"/>
      <w:r w:rsidRPr="004E6DE1">
        <w:rPr>
          <w:sz w:val="24"/>
          <w:szCs w:val="24"/>
          <w:lang w:val="ru-RU"/>
        </w:rPr>
        <w:t>оскільки</w:t>
      </w:r>
      <w:proofErr w:type="spellEnd"/>
      <w:r w:rsidRPr="004E6DE1">
        <w:rPr>
          <w:sz w:val="24"/>
          <w:szCs w:val="24"/>
          <w:lang w:val="ru-RU"/>
        </w:rPr>
        <w:t xml:space="preserve"> </w:t>
      </w:r>
      <w:proofErr w:type="spellStart"/>
      <w:r w:rsidRPr="004E6DE1">
        <w:rPr>
          <w:sz w:val="24"/>
          <w:szCs w:val="24"/>
          <w:lang w:val="ru-RU"/>
        </w:rPr>
        <w:t>звільняє</w:t>
      </w:r>
      <w:proofErr w:type="spellEnd"/>
      <w:r w:rsidRPr="004E6DE1">
        <w:rPr>
          <w:sz w:val="24"/>
          <w:szCs w:val="24"/>
          <w:lang w:val="ru-RU"/>
        </w:rPr>
        <w:t xml:space="preserve"> час для </w:t>
      </w:r>
      <w:proofErr w:type="spellStart"/>
      <w:r w:rsidRPr="004E6DE1">
        <w:rPr>
          <w:sz w:val="24"/>
          <w:szCs w:val="24"/>
          <w:lang w:val="ru-RU"/>
        </w:rPr>
        <w:t>зосередження</w:t>
      </w:r>
      <w:proofErr w:type="spellEnd"/>
      <w:r w:rsidRPr="004E6DE1">
        <w:rPr>
          <w:sz w:val="24"/>
          <w:szCs w:val="24"/>
          <w:lang w:val="ru-RU"/>
        </w:rPr>
        <w:t xml:space="preserve"> на </w:t>
      </w:r>
      <w:proofErr w:type="spellStart"/>
      <w:r w:rsidRPr="004E6DE1">
        <w:rPr>
          <w:sz w:val="24"/>
          <w:szCs w:val="24"/>
          <w:lang w:val="ru-RU"/>
        </w:rPr>
        <w:t>більш</w:t>
      </w:r>
      <w:proofErr w:type="spellEnd"/>
      <w:r w:rsidRPr="004E6DE1">
        <w:rPr>
          <w:sz w:val="24"/>
          <w:szCs w:val="24"/>
          <w:lang w:val="ru-RU"/>
        </w:rPr>
        <w:t xml:space="preserve"> </w:t>
      </w:r>
      <w:proofErr w:type="spellStart"/>
      <w:r w:rsidRPr="004E6DE1">
        <w:rPr>
          <w:sz w:val="24"/>
          <w:szCs w:val="24"/>
          <w:lang w:val="ru-RU"/>
        </w:rPr>
        <w:t>складній</w:t>
      </w:r>
      <w:proofErr w:type="spellEnd"/>
      <w:r w:rsidRPr="004E6DE1">
        <w:rPr>
          <w:sz w:val="24"/>
          <w:szCs w:val="24"/>
          <w:lang w:val="ru-RU"/>
        </w:rPr>
        <w:t xml:space="preserve"> і </w:t>
      </w:r>
      <w:proofErr w:type="spellStart"/>
      <w:r w:rsidRPr="004E6DE1">
        <w:rPr>
          <w:sz w:val="24"/>
          <w:szCs w:val="24"/>
          <w:lang w:val="ru-RU"/>
        </w:rPr>
        <w:t>творчій</w:t>
      </w:r>
      <w:proofErr w:type="spellEnd"/>
      <w:r w:rsidRPr="004E6DE1">
        <w:rPr>
          <w:sz w:val="24"/>
          <w:szCs w:val="24"/>
          <w:lang w:val="ru-RU"/>
        </w:rPr>
        <w:t xml:space="preserve"> </w:t>
      </w:r>
      <w:proofErr w:type="spellStart"/>
      <w:r w:rsidRPr="004E6DE1">
        <w:rPr>
          <w:sz w:val="24"/>
          <w:szCs w:val="24"/>
          <w:lang w:val="ru-RU"/>
        </w:rPr>
        <w:t>роботі</w:t>
      </w:r>
      <w:proofErr w:type="spellEnd"/>
      <w:r w:rsidRPr="004E6DE1">
        <w:rPr>
          <w:sz w:val="24"/>
          <w:szCs w:val="24"/>
          <w:lang w:val="ru-RU"/>
        </w:rPr>
        <w:t xml:space="preserve">, але </w:t>
      </w:r>
      <w:proofErr w:type="spellStart"/>
      <w:r w:rsidRPr="004E6DE1">
        <w:rPr>
          <w:sz w:val="24"/>
          <w:szCs w:val="24"/>
          <w:lang w:val="ru-RU"/>
        </w:rPr>
        <w:t>це</w:t>
      </w:r>
      <w:proofErr w:type="spellEnd"/>
      <w:r w:rsidRPr="004E6DE1">
        <w:rPr>
          <w:sz w:val="24"/>
          <w:szCs w:val="24"/>
          <w:lang w:val="ru-RU"/>
        </w:rPr>
        <w:t xml:space="preserve"> також </w:t>
      </w:r>
      <w:proofErr w:type="spellStart"/>
      <w:r w:rsidRPr="004E6DE1">
        <w:rPr>
          <w:sz w:val="24"/>
          <w:szCs w:val="24"/>
          <w:lang w:val="ru-RU"/>
        </w:rPr>
        <w:t>може</w:t>
      </w:r>
      <w:proofErr w:type="spellEnd"/>
      <w:r w:rsidRPr="004E6DE1">
        <w:rPr>
          <w:sz w:val="24"/>
          <w:szCs w:val="24"/>
          <w:lang w:val="ru-RU"/>
        </w:rPr>
        <w:t xml:space="preserve"> </w:t>
      </w:r>
      <w:proofErr w:type="spellStart"/>
      <w:r w:rsidRPr="004E6DE1">
        <w:rPr>
          <w:sz w:val="24"/>
          <w:szCs w:val="24"/>
          <w:lang w:val="ru-RU"/>
        </w:rPr>
        <w:t>викликати</w:t>
      </w:r>
      <w:proofErr w:type="spellEnd"/>
      <w:r w:rsidRPr="004E6DE1">
        <w:rPr>
          <w:sz w:val="24"/>
          <w:szCs w:val="24"/>
          <w:lang w:val="ru-RU"/>
        </w:rPr>
        <w:t xml:space="preserve"> </w:t>
      </w:r>
      <w:proofErr w:type="spellStart"/>
      <w:r w:rsidRPr="004E6DE1">
        <w:rPr>
          <w:sz w:val="24"/>
          <w:szCs w:val="24"/>
          <w:lang w:val="ru-RU"/>
        </w:rPr>
        <w:t>занепокоєння</w:t>
      </w:r>
      <w:proofErr w:type="spellEnd"/>
      <w:r w:rsidRPr="004E6DE1">
        <w:rPr>
          <w:sz w:val="24"/>
          <w:szCs w:val="24"/>
          <w:lang w:val="ru-RU"/>
        </w:rPr>
        <w:t xml:space="preserve"> </w:t>
      </w:r>
      <w:proofErr w:type="spellStart"/>
      <w:r w:rsidRPr="004E6DE1">
        <w:rPr>
          <w:sz w:val="24"/>
          <w:szCs w:val="24"/>
          <w:lang w:val="ru-RU"/>
        </w:rPr>
        <w:t>щодо</w:t>
      </w:r>
      <w:proofErr w:type="spellEnd"/>
      <w:r w:rsidRPr="004E6DE1">
        <w:rPr>
          <w:sz w:val="24"/>
          <w:szCs w:val="24"/>
          <w:lang w:val="ru-RU"/>
        </w:rPr>
        <w:t xml:space="preserve"> </w:t>
      </w:r>
      <w:proofErr w:type="spellStart"/>
      <w:r w:rsidRPr="004E6DE1">
        <w:rPr>
          <w:sz w:val="24"/>
          <w:szCs w:val="24"/>
          <w:lang w:val="ru-RU"/>
        </w:rPr>
        <w:t>переміщення</w:t>
      </w:r>
      <w:proofErr w:type="spellEnd"/>
      <w:r w:rsidRPr="004E6DE1">
        <w:rPr>
          <w:sz w:val="24"/>
          <w:szCs w:val="24"/>
          <w:lang w:val="ru-RU"/>
        </w:rPr>
        <w:t xml:space="preserve"> </w:t>
      </w:r>
      <w:proofErr w:type="spellStart"/>
      <w:r w:rsidRPr="004E6DE1">
        <w:rPr>
          <w:sz w:val="24"/>
          <w:szCs w:val="24"/>
          <w:lang w:val="ru-RU"/>
        </w:rPr>
        <w:t>роботи</w:t>
      </w:r>
      <w:proofErr w:type="spellEnd"/>
      <w:r w:rsidRPr="004E6DE1">
        <w:rPr>
          <w:sz w:val="24"/>
          <w:szCs w:val="24"/>
          <w:lang w:val="ru-RU"/>
        </w:rPr>
        <w:t xml:space="preserve"> та </w:t>
      </w:r>
      <w:proofErr w:type="spellStart"/>
      <w:r w:rsidRPr="004E6DE1">
        <w:rPr>
          <w:sz w:val="24"/>
          <w:szCs w:val="24"/>
          <w:lang w:val="ru-RU"/>
        </w:rPr>
        <w:t>змін</w:t>
      </w:r>
      <w:proofErr w:type="spellEnd"/>
      <w:r w:rsidRPr="004E6DE1">
        <w:rPr>
          <w:sz w:val="24"/>
          <w:szCs w:val="24"/>
          <w:lang w:val="ru-RU"/>
        </w:rPr>
        <w:t xml:space="preserve"> у </w:t>
      </w:r>
      <w:proofErr w:type="spellStart"/>
      <w:r w:rsidRPr="004E6DE1">
        <w:rPr>
          <w:sz w:val="24"/>
          <w:szCs w:val="24"/>
          <w:lang w:val="ru-RU"/>
        </w:rPr>
        <w:t>попиті</w:t>
      </w:r>
      <w:proofErr w:type="spellEnd"/>
      <w:r w:rsidRPr="004E6DE1">
        <w:rPr>
          <w:sz w:val="24"/>
          <w:szCs w:val="24"/>
          <w:lang w:val="ru-RU"/>
        </w:rPr>
        <w:t xml:space="preserve"> на </w:t>
      </w:r>
      <w:proofErr w:type="spellStart"/>
      <w:r w:rsidRPr="004E6DE1">
        <w:rPr>
          <w:sz w:val="24"/>
          <w:szCs w:val="24"/>
          <w:lang w:val="ru-RU"/>
        </w:rPr>
        <w:t>певні</w:t>
      </w:r>
      <w:proofErr w:type="spellEnd"/>
      <w:r w:rsidRPr="004E6DE1">
        <w:rPr>
          <w:sz w:val="24"/>
          <w:szCs w:val="24"/>
          <w:lang w:val="ru-RU"/>
        </w:rPr>
        <w:t xml:space="preserve"> типи </w:t>
      </w:r>
      <w:proofErr w:type="spellStart"/>
      <w:r w:rsidRPr="004E6DE1">
        <w:rPr>
          <w:sz w:val="24"/>
          <w:szCs w:val="24"/>
          <w:lang w:val="ru-RU"/>
        </w:rPr>
        <w:t>робіт</w:t>
      </w:r>
      <w:proofErr w:type="spellEnd"/>
      <w:r w:rsidRPr="004E6DE1">
        <w:rPr>
          <w:sz w:val="24"/>
          <w:szCs w:val="24"/>
          <w:lang w:val="ru-RU"/>
        </w:rPr>
        <w:t xml:space="preserve">. </w:t>
      </w:r>
      <w:proofErr w:type="spellStart"/>
      <w:r w:rsidRPr="004E6DE1">
        <w:rPr>
          <w:sz w:val="24"/>
          <w:szCs w:val="24"/>
          <w:lang w:val="ru-RU"/>
        </w:rPr>
        <w:t>Однак</w:t>
      </w:r>
      <w:proofErr w:type="spellEnd"/>
      <w:r w:rsidRPr="004E6DE1">
        <w:rPr>
          <w:sz w:val="24"/>
          <w:szCs w:val="24"/>
          <w:lang w:val="ru-RU"/>
        </w:rPr>
        <w:t xml:space="preserve"> </w:t>
      </w:r>
      <w:proofErr w:type="spellStart"/>
      <w:r w:rsidRPr="004E6DE1">
        <w:rPr>
          <w:sz w:val="24"/>
          <w:szCs w:val="24"/>
          <w:lang w:val="ru-RU"/>
        </w:rPr>
        <w:t>штучний</w:t>
      </w:r>
      <w:proofErr w:type="spellEnd"/>
      <w:r w:rsidRPr="004E6DE1">
        <w:rPr>
          <w:sz w:val="24"/>
          <w:szCs w:val="24"/>
          <w:lang w:val="ru-RU"/>
        </w:rPr>
        <w:t xml:space="preserve"> </w:t>
      </w:r>
      <w:proofErr w:type="spellStart"/>
      <w:r w:rsidRPr="004E6DE1">
        <w:rPr>
          <w:sz w:val="24"/>
          <w:szCs w:val="24"/>
          <w:lang w:val="ru-RU"/>
        </w:rPr>
        <w:t>інтелект</w:t>
      </w:r>
      <w:proofErr w:type="spellEnd"/>
      <w:r w:rsidRPr="004E6DE1">
        <w:rPr>
          <w:sz w:val="24"/>
          <w:szCs w:val="24"/>
          <w:lang w:val="ru-RU"/>
        </w:rPr>
        <w:t xml:space="preserve"> також </w:t>
      </w:r>
      <w:proofErr w:type="spellStart"/>
      <w:r w:rsidRPr="004E6DE1">
        <w:rPr>
          <w:sz w:val="24"/>
          <w:szCs w:val="24"/>
          <w:lang w:val="ru-RU"/>
        </w:rPr>
        <w:t>створює</w:t>
      </w:r>
      <w:proofErr w:type="spellEnd"/>
      <w:r w:rsidRPr="004E6DE1">
        <w:rPr>
          <w:sz w:val="24"/>
          <w:szCs w:val="24"/>
          <w:lang w:val="ru-RU"/>
        </w:rPr>
        <w:t xml:space="preserve"> </w:t>
      </w:r>
      <w:proofErr w:type="spellStart"/>
      <w:r w:rsidRPr="004E6DE1">
        <w:rPr>
          <w:sz w:val="24"/>
          <w:szCs w:val="24"/>
          <w:lang w:val="ru-RU"/>
        </w:rPr>
        <w:t>нові</w:t>
      </w:r>
      <w:proofErr w:type="spellEnd"/>
      <w:r w:rsidRPr="004E6DE1">
        <w:rPr>
          <w:sz w:val="24"/>
          <w:szCs w:val="24"/>
          <w:lang w:val="ru-RU"/>
        </w:rPr>
        <w:t xml:space="preserve"> </w:t>
      </w:r>
      <w:proofErr w:type="spellStart"/>
      <w:r w:rsidRPr="004E6DE1">
        <w:rPr>
          <w:sz w:val="24"/>
          <w:szCs w:val="24"/>
          <w:lang w:val="ru-RU"/>
        </w:rPr>
        <w:t>можливості</w:t>
      </w:r>
      <w:proofErr w:type="spellEnd"/>
      <w:r w:rsidRPr="004E6DE1">
        <w:rPr>
          <w:sz w:val="24"/>
          <w:szCs w:val="24"/>
          <w:lang w:val="ru-RU"/>
        </w:rPr>
        <w:t xml:space="preserve"> для </w:t>
      </w:r>
      <w:proofErr w:type="spellStart"/>
      <w:r w:rsidRPr="004E6DE1">
        <w:rPr>
          <w:sz w:val="24"/>
          <w:szCs w:val="24"/>
          <w:lang w:val="ru-RU"/>
        </w:rPr>
        <w:t>роботи</w:t>
      </w:r>
      <w:proofErr w:type="spellEnd"/>
      <w:r w:rsidRPr="004E6DE1">
        <w:rPr>
          <w:sz w:val="24"/>
          <w:szCs w:val="24"/>
          <w:lang w:val="ru-RU"/>
        </w:rPr>
        <w:t xml:space="preserve">, особливо в </w:t>
      </w:r>
      <w:proofErr w:type="spellStart"/>
      <w:r w:rsidRPr="004E6DE1">
        <w:rPr>
          <w:sz w:val="24"/>
          <w:szCs w:val="24"/>
          <w:lang w:val="ru-RU"/>
        </w:rPr>
        <w:t>галузі</w:t>
      </w:r>
      <w:proofErr w:type="spellEnd"/>
      <w:r w:rsidRPr="004E6DE1">
        <w:rPr>
          <w:sz w:val="24"/>
          <w:szCs w:val="24"/>
          <w:lang w:val="ru-RU"/>
        </w:rPr>
        <w:t xml:space="preserve"> </w:t>
      </w:r>
      <w:proofErr w:type="spellStart"/>
      <w:r w:rsidRPr="004E6DE1">
        <w:rPr>
          <w:sz w:val="24"/>
          <w:szCs w:val="24"/>
          <w:lang w:val="ru-RU"/>
        </w:rPr>
        <w:t>аналітики</w:t>
      </w:r>
      <w:proofErr w:type="spellEnd"/>
      <w:r w:rsidRPr="004E6DE1">
        <w:rPr>
          <w:sz w:val="24"/>
          <w:szCs w:val="24"/>
          <w:lang w:val="ru-RU"/>
        </w:rPr>
        <w:t xml:space="preserve"> </w:t>
      </w:r>
      <w:proofErr w:type="spellStart"/>
      <w:r w:rsidRPr="004E6DE1">
        <w:rPr>
          <w:sz w:val="24"/>
          <w:szCs w:val="24"/>
          <w:lang w:val="ru-RU"/>
        </w:rPr>
        <w:t>даних</w:t>
      </w:r>
      <w:proofErr w:type="spellEnd"/>
      <w:r w:rsidRPr="004E6DE1">
        <w:rPr>
          <w:sz w:val="24"/>
          <w:szCs w:val="24"/>
          <w:lang w:val="ru-RU"/>
        </w:rPr>
        <w:t xml:space="preserve">, машинного </w:t>
      </w:r>
      <w:proofErr w:type="spellStart"/>
      <w:r w:rsidRPr="004E6DE1">
        <w:rPr>
          <w:sz w:val="24"/>
          <w:szCs w:val="24"/>
          <w:lang w:val="ru-RU"/>
        </w:rPr>
        <w:t>навчання</w:t>
      </w:r>
      <w:proofErr w:type="spellEnd"/>
      <w:r w:rsidRPr="004E6DE1">
        <w:rPr>
          <w:sz w:val="24"/>
          <w:szCs w:val="24"/>
          <w:lang w:val="ru-RU"/>
        </w:rPr>
        <w:t xml:space="preserve"> та </w:t>
      </w:r>
      <w:proofErr w:type="spellStart"/>
      <w:r w:rsidRPr="004E6DE1">
        <w:rPr>
          <w:sz w:val="24"/>
          <w:szCs w:val="24"/>
          <w:lang w:val="ru-RU"/>
        </w:rPr>
        <w:t>розробки</w:t>
      </w:r>
      <w:proofErr w:type="spellEnd"/>
      <w:r w:rsidRPr="004E6DE1">
        <w:rPr>
          <w:sz w:val="24"/>
          <w:szCs w:val="24"/>
          <w:lang w:val="ru-RU"/>
        </w:rPr>
        <w:t xml:space="preserve"> ШІ.</w:t>
      </w:r>
    </w:p>
    <w:p w14:paraId="39296457" w14:textId="77777777" w:rsidR="0014108F" w:rsidRPr="004E6DE1" w:rsidRDefault="0014108F" w:rsidP="0014108F">
      <w:pPr>
        <w:ind w:firstLine="720"/>
        <w:jc w:val="both"/>
        <w:rPr>
          <w:sz w:val="24"/>
          <w:szCs w:val="24"/>
          <w:lang w:val="ru-RU"/>
        </w:rPr>
      </w:pPr>
      <w:proofErr w:type="spellStart"/>
      <w:r w:rsidRPr="004E6DE1">
        <w:rPr>
          <w:sz w:val="24"/>
          <w:szCs w:val="24"/>
          <w:lang w:val="ru-RU"/>
        </w:rPr>
        <w:t>Незважаючи</w:t>
      </w:r>
      <w:proofErr w:type="spellEnd"/>
      <w:r w:rsidRPr="004E6DE1">
        <w:rPr>
          <w:sz w:val="24"/>
          <w:szCs w:val="24"/>
          <w:lang w:val="ru-RU"/>
        </w:rPr>
        <w:t xml:space="preserve"> на </w:t>
      </w:r>
      <w:proofErr w:type="spellStart"/>
      <w:r w:rsidRPr="004E6DE1">
        <w:rPr>
          <w:sz w:val="24"/>
          <w:szCs w:val="24"/>
          <w:lang w:val="ru-RU"/>
        </w:rPr>
        <w:t>потенційні</w:t>
      </w:r>
      <w:proofErr w:type="spellEnd"/>
      <w:r w:rsidRPr="004E6DE1">
        <w:rPr>
          <w:sz w:val="24"/>
          <w:szCs w:val="24"/>
          <w:lang w:val="ru-RU"/>
        </w:rPr>
        <w:t xml:space="preserve"> </w:t>
      </w:r>
      <w:proofErr w:type="spellStart"/>
      <w:r w:rsidRPr="004E6DE1">
        <w:rPr>
          <w:sz w:val="24"/>
          <w:szCs w:val="24"/>
          <w:lang w:val="ru-RU"/>
        </w:rPr>
        <w:t>переваги</w:t>
      </w:r>
      <w:proofErr w:type="spellEnd"/>
      <w:r w:rsidRPr="004E6DE1">
        <w:rPr>
          <w:sz w:val="24"/>
          <w:szCs w:val="24"/>
          <w:lang w:val="ru-RU"/>
        </w:rPr>
        <w:t xml:space="preserve">, </w:t>
      </w:r>
      <w:proofErr w:type="spellStart"/>
      <w:r w:rsidRPr="004E6DE1">
        <w:rPr>
          <w:sz w:val="24"/>
          <w:szCs w:val="24"/>
          <w:lang w:val="ru-RU"/>
        </w:rPr>
        <w:t>існують</w:t>
      </w:r>
      <w:proofErr w:type="spellEnd"/>
      <w:r w:rsidRPr="004E6DE1">
        <w:rPr>
          <w:sz w:val="24"/>
          <w:szCs w:val="24"/>
          <w:lang w:val="ru-RU"/>
        </w:rPr>
        <w:t xml:space="preserve"> також </w:t>
      </w:r>
      <w:proofErr w:type="spellStart"/>
      <w:r w:rsidRPr="004E6DE1">
        <w:rPr>
          <w:sz w:val="24"/>
          <w:szCs w:val="24"/>
          <w:lang w:val="ru-RU"/>
        </w:rPr>
        <w:t>занепокоєння</w:t>
      </w:r>
      <w:proofErr w:type="spellEnd"/>
      <w:r w:rsidRPr="004E6DE1">
        <w:rPr>
          <w:sz w:val="24"/>
          <w:szCs w:val="24"/>
          <w:lang w:val="ru-RU"/>
        </w:rPr>
        <w:t xml:space="preserve"> </w:t>
      </w:r>
      <w:proofErr w:type="spellStart"/>
      <w:r w:rsidRPr="004E6DE1">
        <w:rPr>
          <w:sz w:val="24"/>
          <w:szCs w:val="24"/>
          <w:lang w:val="ru-RU"/>
        </w:rPr>
        <w:t>щодо</w:t>
      </w:r>
      <w:proofErr w:type="spellEnd"/>
      <w:r w:rsidRPr="004E6DE1">
        <w:rPr>
          <w:sz w:val="24"/>
          <w:szCs w:val="24"/>
          <w:lang w:val="ru-RU"/>
        </w:rPr>
        <w:t xml:space="preserve"> </w:t>
      </w:r>
      <w:proofErr w:type="spellStart"/>
      <w:r w:rsidRPr="004E6DE1">
        <w:rPr>
          <w:sz w:val="24"/>
          <w:szCs w:val="24"/>
          <w:lang w:val="ru-RU"/>
        </w:rPr>
        <w:t>недоліків</w:t>
      </w:r>
      <w:proofErr w:type="spellEnd"/>
      <w:r w:rsidRPr="004E6DE1">
        <w:rPr>
          <w:sz w:val="24"/>
          <w:szCs w:val="24"/>
          <w:lang w:val="ru-RU"/>
        </w:rPr>
        <w:t xml:space="preserve"> </w:t>
      </w:r>
      <w:proofErr w:type="spellStart"/>
      <w:r w:rsidRPr="004E6DE1">
        <w:rPr>
          <w:sz w:val="24"/>
          <w:szCs w:val="24"/>
          <w:lang w:val="ru-RU"/>
        </w:rPr>
        <w:t>впровадження</w:t>
      </w:r>
      <w:proofErr w:type="spellEnd"/>
      <w:r w:rsidRPr="004E6DE1">
        <w:rPr>
          <w:sz w:val="24"/>
          <w:szCs w:val="24"/>
          <w:lang w:val="ru-RU"/>
        </w:rPr>
        <w:t xml:space="preserve"> штучного </w:t>
      </w:r>
      <w:proofErr w:type="spellStart"/>
      <w:r w:rsidRPr="004E6DE1">
        <w:rPr>
          <w:sz w:val="24"/>
          <w:szCs w:val="24"/>
          <w:lang w:val="ru-RU"/>
        </w:rPr>
        <w:t>інтелекту</w:t>
      </w:r>
      <w:proofErr w:type="spellEnd"/>
      <w:r w:rsidRPr="004E6DE1">
        <w:rPr>
          <w:sz w:val="24"/>
          <w:szCs w:val="24"/>
          <w:lang w:val="ru-RU"/>
        </w:rPr>
        <w:t xml:space="preserve"> в </w:t>
      </w:r>
      <w:proofErr w:type="spellStart"/>
      <w:r w:rsidRPr="004E6DE1">
        <w:rPr>
          <w:sz w:val="24"/>
          <w:szCs w:val="24"/>
          <w:lang w:val="ru-RU"/>
        </w:rPr>
        <w:t>більших</w:t>
      </w:r>
      <w:proofErr w:type="spellEnd"/>
      <w:r w:rsidRPr="004E6DE1">
        <w:rPr>
          <w:sz w:val="24"/>
          <w:szCs w:val="24"/>
          <w:lang w:val="ru-RU"/>
        </w:rPr>
        <w:t xml:space="preserve"> масштабах </w:t>
      </w:r>
      <w:proofErr w:type="spellStart"/>
      <w:r w:rsidRPr="004E6DE1">
        <w:rPr>
          <w:sz w:val="24"/>
          <w:szCs w:val="24"/>
          <w:lang w:val="ru-RU"/>
        </w:rPr>
        <w:t>серед</w:t>
      </w:r>
      <w:proofErr w:type="spellEnd"/>
      <w:r w:rsidRPr="004E6DE1">
        <w:rPr>
          <w:sz w:val="24"/>
          <w:szCs w:val="24"/>
          <w:lang w:val="ru-RU"/>
        </w:rPr>
        <w:t xml:space="preserve"> </w:t>
      </w:r>
      <w:proofErr w:type="spellStart"/>
      <w:r w:rsidRPr="004E6DE1">
        <w:rPr>
          <w:sz w:val="24"/>
          <w:szCs w:val="24"/>
          <w:lang w:val="ru-RU"/>
        </w:rPr>
        <w:t>робочої</w:t>
      </w:r>
      <w:proofErr w:type="spellEnd"/>
      <w:r w:rsidRPr="004E6DE1">
        <w:rPr>
          <w:sz w:val="24"/>
          <w:szCs w:val="24"/>
          <w:lang w:val="ru-RU"/>
        </w:rPr>
        <w:t xml:space="preserve"> </w:t>
      </w:r>
      <w:proofErr w:type="spellStart"/>
      <w:r w:rsidRPr="004E6DE1">
        <w:rPr>
          <w:sz w:val="24"/>
          <w:szCs w:val="24"/>
          <w:lang w:val="ru-RU"/>
        </w:rPr>
        <w:t>сили</w:t>
      </w:r>
      <w:proofErr w:type="spellEnd"/>
      <w:r w:rsidRPr="004E6DE1">
        <w:rPr>
          <w:sz w:val="24"/>
          <w:szCs w:val="24"/>
          <w:lang w:val="ru-RU"/>
        </w:rPr>
        <w:t xml:space="preserve">. Одним </w:t>
      </w:r>
      <w:proofErr w:type="spellStart"/>
      <w:r w:rsidRPr="004E6DE1">
        <w:rPr>
          <w:sz w:val="24"/>
          <w:szCs w:val="24"/>
          <w:lang w:val="ru-RU"/>
        </w:rPr>
        <w:t>із</w:t>
      </w:r>
      <w:proofErr w:type="spellEnd"/>
      <w:r w:rsidRPr="004E6DE1">
        <w:rPr>
          <w:sz w:val="24"/>
          <w:szCs w:val="24"/>
          <w:lang w:val="ru-RU"/>
        </w:rPr>
        <w:t xml:space="preserve"> </w:t>
      </w:r>
      <w:proofErr w:type="spellStart"/>
      <w:r w:rsidRPr="004E6DE1">
        <w:rPr>
          <w:sz w:val="24"/>
          <w:szCs w:val="24"/>
          <w:lang w:val="ru-RU"/>
        </w:rPr>
        <w:t>потенційних</w:t>
      </w:r>
      <w:proofErr w:type="spellEnd"/>
      <w:r w:rsidRPr="004E6DE1">
        <w:rPr>
          <w:sz w:val="24"/>
          <w:szCs w:val="24"/>
          <w:lang w:val="ru-RU"/>
        </w:rPr>
        <w:t xml:space="preserve"> </w:t>
      </w:r>
      <w:proofErr w:type="spellStart"/>
      <w:r w:rsidRPr="004E6DE1">
        <w:rPr>
          <w:sz w:val="24"/>
          <w:szCs w:val="24"/>
          <w:lang w:val="ru-RU"/>
        </w:rPr>
        <w:t>занепокоєнь</w:t>
      </w:r>
      <w:proofErr w:type="spellEnd"/>
      <w:r w:rsidRPr="004E6DE1">
        <w:rPr>
          <w:sz w:val="24"/>
          <w:szCs w:val="24"/>
          <w:lang w:val="ru-RU"/>
        </w:rPr>
        <w:t xml:space="preserve"> є </w:t>
      </w:r>
      <w:proofErr w:type="spellStart"/>
      <w:r w:rsidRPr="004E6DE1">
        <w:rPr>
          <w:sz w:val="24"/>
          <w:szCs w:val="24"/>
          <w:lang w:val="ru-RU"/>
        </w:rPr>
        <w:t>автоматизування</w:t>
      </w:r>
      <w:proofErr w:type="spellEnd"/>
      <w:r w:rsidRPr="004E6DE1">
        <w:rPr>
          <w:sz w:val="24"/>
          <w:szCs w:val="24"/>
          <w:lang w:val="ru-RU"/>
        </w:rPr>
        <w:t xml:space="preserve"> </w:t>
      </w:r>
      <w:proofErr w:type="spellStart"/>
      <w:r w:rsidRPr="004E6DE1">
        <w:rPr>
          <w:sz w:val="24"/>
          <w:szCs w:val="24"/>
          <w:lang w:val="ru-RU"/>
        </w:rPr>
        <w:t>робочих</w:t>
      </w:r>
      <w:proofErr w:type="spellEnd"/>
      <w:r w:rsidRPr="004E6DE1">
        <w:rPr>
          <w:sz w:val="24"/>
          <w:szCs w:val="24"/>
          <w:lang w:val="ru-RU"/>
        </w:rPr>
        <w:t xml:space="preserve"> </w:t>
      </w:r>
      <w:proofErr w:type="spellStart"/>
      <w:r w:rsidRPr="004E6DE1">
        <w:rPr>
          <w:sz w:val="24"/>
          <w:szCs w:val="24"/>
          <w:lang w:val="ru-RU"/>
        </w:rPr>
        <w:t>завдань</w:t>
      </w:r>
      <w:proofErr w:type="spellEnd"/>
      <w:r w:rsidRPr="004E6DE1">
        <w:rPr>
          <w:sz w:val="24"/>
          <w:szCs w:val="24"/>
          <w:lang w:val="ru-RU"/>
        </w:rPr>
        <w:t xml:space="preserve"> </w:t>
      </w:r>
      <w:proofErr w:type="spellStart"/>
      <w:r w:rsidRPr="004E6DE1">
        <w:rPr>
          <w:sz w:val="24"/>
          <w:szCs w:val="24"/>
          <w:lang w:val="ru-RU"/>
        </w:rPr>
        <w:t>штучним</w:t>
      </w:r>
      <w:proofErr w:type="spellEnd"/>
      <w:r w:rsidRPr="004E6DE1">
        <w:rPr>
          <w:sz w:val="24"/>
          <w:szCs w:val="24"/>
          <w:lang w:val="ru-RU"/>
        </w:rPr>
        <w:t xml:space="preserve"> </w:t>
      </w:r>
      <w:proofErr w:type="spellStart"/>
      <w:r w:rsidRPr="004E6DE1">
        <w:rPr>
          <w:sz w:val="24"/>
          <w:szCs w:val="24"/>
          <w:lang w:val="ru-RU"/>
        </w:rPr>
        <w:t>інтелектом</w:t>
      </w:r>
      <w:proofErr w:type="spellEnd"/>
      <w:r w:rsidRPr="004E6DE1">
        <w:rPr>
          <w:sz w:val="24"/>
          <w:szCs w:val="24"/>
          <w:lang w:val="ru-RU"/>
        </w:rPr>
        <w:t xml:space="preserve">, яке </w:t>
      </w:r>
      <w:proofErr w:type="spellStart"/>
      <w:r w:rsidRPr="004E6DE1">
        <w:rPr>
          <w:sz w:val="24"/>
          <w:szCs w:val="24"/>
          <w:lang w:val="ru-RU"/>
        </w:rPr>
        <w:t>здатне</w:t>
      </w:r>
      <w:proofErr w:type="spellEnd"/>
      <w:r w:rsidRPr="004E6DE1">
        <w:rPr>
          <w:sz w:val="24"/>
          <w:szCs w:val="24"/>
          <w:lang w:val="ru-RU"/>
        </w:rPr>
        <w:t xml:space="preserve"> </w:t>
      </w:r>
      <w:proofErr w:type="spellStart"/>
      <w:r w:rsidRPr="004E6DE1">
        <w:rPr>
          <w:sz w:val="24"/>
          <w:szCs w:val="24"/>
          <w:lang w:val="ru-RU"/>
        </w:rPr>
        <w:t>призвести</w:t>
      </w:r>
      <w:proofErr w:type="spellEnd"/>
      <w:r w:rsidRPr="004E6DE1">
        <w:rPr>
          <w:sz w:val="24"/>
          <w:szCs w:val="24"/>
          <w:lang w:val="ru-RU"/>
        </w:rPr>
        <w:t xml:space="preserve"> до </w:t>
      </w:r>
      <w:proofErr w:type="spellStart"/>
      <w:r w:rsidRPr="004E6DE1">
        <w:rPr>
          <w:sz w:val="24"/>
          <w:szCs w:val="24"/>
          <w:lang w:val="ru-RU"/>
        </w:rPr>
        <w:t>безробіття</w:t>
      </w:r>
      <w:proofErr w:type="spellEnd"/>
      <w:r w:rsidRPr="004E6DE1">
        <w:rPr>
          <w:sz w:val="24"/>
          <w:szCs w:val="24"/>
          <w:lang w:val="ru-RU"/>
        </w:rPr>
        <w:t xml:space="preserve"> та потреби в </w:t>
      </w:r>
      <w:proofErr w:type="spellStart"/>
      <w:r w:rsidRPr="004E6DE1">
        <w:rPr>
          <w:sz w:val="24"/>
          <w:szCs w:val="24"/>
          <w:lang w:val="ru-RU"/>
        </w:rPr>
        <w:t>перекваліфікації</w:t>
      </w:r>
      <w:proofErr w:type="spellEnd"/>
      <w:r w:rsidRPr="004E6DE1">
        <w:rPr>
          <w:sz w:val="24"/>
          <w:szCs w:val="24"/>
          <w:lang w:val="ru-RU"/>
        </w:rPr>
        <w:t xml:space="preserve"> та </w:t>
      </w:r>
      <w:proofErr w:type="spellStart"/>
      <w:r w:rsidRPr="004E6DE1">
        <w:rPr>
          <w:sz w:val="24"/>
          <w:szCs w:val="24"/>
          <w:lang w:val="ru-RU"/>
        </w:rPr>
        <w:t>підвищенні</w:t>
      </w:r>
      <w:proofErr w:type="spellEnd"/>
      <w:r w:rsidRPr="004E6DE1">
        <w:rPr>
          <w:sz w:val="24"/>
          <w:szCs w:val="24"/>
          <w:lang w:val="ru-RU"/>
        </w:rPr>
        <w:t xml:space="preserve"> </w:t>
      </w:r>
      <w:proofErr w:type="spellStart"/>
      <w:r w:rsidRPr="004E6DE1">
        <w:rPr>
          <w:sz w:val="24"/>
          <w:szCs w:val="24"/>
          <w:lang w:val="ru-RU"/>
        </w:rPr>
        <w:t>кваліфікації</w:t>
      </w:r>
      <w:proofErr w:type="spellEnd"/>
      <w:r w:rsidRPr="004E6DE1">
        <w:rPr>
          <w:sz w:val="24"/>
          <w:szCs w:val="24"/>
          <w:lang w:val="ru-RU"/>
        </w:rPr>
        <w:t xml:space="preserve">. </w:t>
      </w:r>
      <w:proofErr w:type="spellStart"/>
      <w:r w:rsidRPr="004E6DE1">
        <w:rPr>
          <w:sz w:val="24"/>
          <w:szCs w:val="24"/>
          <w:lang w:val="ru-RU"/>
        </w:rPr>
        <w:t>Ще</w:t>
      </w:r>
      <w:proofErr w:type="spellEnd"/>
      <w:r w:rsidRPr="004E6DE1">
        <w:rPr>
          <w:sz w:val="24"/>
          <w:szCs w:val="24"/>
          <w:lang w:val="ru-RU"/>
        </w:rPr>
        <w:t xml:space="preserve"> одним </w:t>
      </w:r>
      <w:proofErr w:type="spellStart"/>
      <w:r w:rsidRPr="004E6DE1">
        <w:rPr>
          <w:sz w:val="24"/>
          <w:szCs w:val="24"/>
          <w:lang w:val="ru-RU"/>
        </w:rPr>
        <w:t>занепокоєнням</w:t>
      </w:r>
      <w:proofErr w:type="spellEnd"/>
      <w:r w:rsidRPr="004E6DE1">
        <w:rPr>
          <w:sz w:val="24"/>
          <w:szCs w:val="24"/>
          <w:lang w:val="ru-RU"/>
        </w:rPr>
        <w:t xml:space="preserve"> є </w:t>
      </w:r>
      <w:proofErr w:type="spellStart"/>
      <w:r w:rsidRPr="004E6DE1">
        <w:rPr>
          <w:sz w:val="24"/>
          <w:szCs w:val="24"/>
          <w:lang w:val="ru-RU"/>
        </w:rPr>
        <w:t>можливість</w:t>
      </w:r>
      <w:proofErr w:type="spellEnd"/>
      <w:r w:rsidRPr="004E6DE1">
        <w:rPr>
          <w:sz w:val="24"/>
          <w:szCs w:val="24"/>
          <w:lang w:val="ru-RU"/>
        </w:rPr>
        <w:t xml:space="preserve"> </w:t>
      </w:r>
      <w:proofErr w:type="spellStart"/>
      <w:r w:rsidRPr="004E6DE1">
        <w:rPr>
          <w:sz w:val="24"/>
          <w:szCs w:val="24"/>
          <w:lang w:val="ru-RU"/>
        </w:rPr>
        <w:t>упередженості</w:t>
      </w:r>
      <w:proofErr w:type="spellEnd"/>
      <w:r w:rsidRPr="004E6DE1">
        <w:rPr>
          <w:sz w:val="24"/>
          <w:szCs w:val="24"/>
          <w:lang w:val="ru-RU"/>
        </w:rPr>
        <w:t xml:space="preserve"> та </w:t>
      </w:r>
      <w:proofErr w:type="spellStart"/>
      <w:r w:rsidRPr="004E6DE1">
        <w:rPr>
          <w:sz w:val="24"/>
          <w:szCs w:val="24"/>
          <w:lang w:val="ru-RU"/>
        </w:rPr>
        <w:t>дискримінації</w:t>
      </w:r>
      <w:proofErr w:type="spellEnd"/>
      <w:r w:rsidRPr="004E6DE1">
        <w:rPr>
          <w:sz w:val="24"/>
          <w:szCs w:val="24"/>
          <w:lang w:val="ru-RU"/>
        </w:rPr>
        <w:t xml:space="preserve"> в алгоритмах,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може</w:t>
      </w:r>
      <w:proofErr w:type="spellEnd"/>
      <w:r w:rsidRPr="004E6DE1">
        <w:rPr>
          <w:sz w:val="24"/>
          <w:szCs w:val="24"/>
          <w:lang w:val="ru-RU"/>
        </w:rPr>
        <w:t xml:space="preserve"> </w:t>
      </w:r>
      <w:proofErr w:type="spellStart"/>
      <w:r w:rsidRPr="004E6DE1">
        <w:rPr>
          <w:sz w:val="24"/>
          <w:szCs w:val="24"/>
          <w:lang w:val="ru-RU"/>
        </w:rPr>
        <w:t>мати</w:t>
      </w:r>
      <w:proofErr w:type="spellEnd"/>
      <w:r w:rsidRPr="004E6DE1">
        <w:rPr>
          <w:sz w:val="24"/>
          <w:szCs w:val="24"/>
          <w:lang w:val="ru-RU"/>
        </w:rPr>
        <w:t xml:space="preserve"> </w:t>
      </w:r>
      <w:proofErr w:type="spellStart"/>
      <w:r w:rsidRPr="004E6DE1">
        <w:rPr>
          <w:sz w:val="24"/>
          <w:szCs w:val="24"/>
          <w:lang w:val="ru-RU"/>
        </w:rPr>
        <w:t>негативні</w:t>
      </w:r>
      <w:proofErr w:type="spellEnd"/>
      <w:r w:rsidRPr="004E6DE1">
        <w:rPr>
          <w:sz w:val="24"/>
          <w:szCs w:val="24"/>
          <w:lang w:val="ru-RU"/>
        </w:rPr>
        <w:t xml:space="preserve"> </w:t>
      </w:r>
      <w:proofErr w:type="spellStart"/>
      <w:r w:rsidRPr="004E6DE1">
        <w:rPr>
          <w:sz w:val="24"/>
          <w:szCs w:val="24"/>
          <w:lang w:val="ru-RU"/>
        </w:rPr>
        <w:t>наслідки</w:t>
      </w:r>
      <w:proofErr w:type="spellEnd"/>
      <w:r w:rsidRPr="004E6DE1">
        <w:rPr>
          <w:sz w:val="24"/>
          <w:szCs w:val="24"/>
          <w:lang w:val="ru-RU"/>
        </w:rPr>
        <w:t xml:space="preserve"> для </w:t>
      </w:r>
      <w:proofErr w:type="spellStart"/>
      <w:r w:rsidRPr="004E6DE1">
        <w:rPr>
          <w:sz w:val="24"/>
          <w:szCs w:val="24"/>
          <w:lang w:val="ru-RU"/>
        </w:rPr>
        <w:t>бізнесу</w:t>
      </w:r>
      <w:proofErr w:type="spellEnd"/>
      <w:r w:rsidRPr="004E6DE1">
        <w:rPr>
          <w:sz w:val="24"/>
          <w:szCs w:val="24"/>
          <w:lang w:val="ru-RU"/>
        </w:rPr>
        <w:t xml:space="preserve"> та </w:t>
      </w:r>
      <w:proofErr w:type="spellStart"/>
      <w:r w:rsidRPr="004E6DE1">
        <w:rPr>
          <w:sz w:val="24"/>
          <w:szCs w:val="24"/>
          <w:lang w:val="ru-RU"/>
        </w:rPr>
        <w:t>суспільства</w:t>
      </w:r>
      <w:proofErr w:type="spellEnd"/>
      <w:r w:rsidRPr="004E6DE1">
        <w:rPr>
          <w:sz w:val="24"/>
          <w:szCs w:val="24"/>
          <w:lang w:val="ru-RU"/>
        </w:rPr>
        <w:t xml:space="preserve"> [1].</w:t>
      </w:r>
    </w:p>
    <w:p w14:paraId="03FB241E" w14:textId="77777777" w:rsidR="0014108F" w:rsidRPr="004E6DE1" w:rsidRDefault="0014108F" w:rsidP="0014108F">
      <w:pPr>
        <w:ind w:firstLine="720"/>
        <w:jc w:val="both"/>
        <w:rPr>
          <w:sz w:val="24"/>
          <w:szCs w:val="24"/>
          <w:lang w:val="ru-RU"/>
        </w:rPr>
      </w:pPr>
      <w:proofErr w:type="spellStart"/>
      <w:r w:rsidRPr="004E6DE1">
        <w:rPr>
          <w:sz w:val="24"/>
          <w:szCs w:val="24"/>
          <w:lang w:val="ru-RU"/>
        </w:rPr>
        <w:t>Технології</w:t>
      </w:r>
      <w:proofErr w:type="spellEnd"/>
      <w:r w:rsidRPr="004E6DE1">
        <w:rPr>
          <w:sz w:val="24"/>
          <w:szCs w:val="24"/>
          <w:lang w:val="ru-RU"/>
        </w:rPr>
        <w:t xml:space="preserve"> штучного </w:t>
      </w:r>
      <w:proofErr w:type="spellStart"/>
      <w:r w:rsidRPr="004E6DE1">
        <w:rPr>
          <w:sz w:val="24"/>
          <w:szCs w:val="24"/>
          <w:lang w:val="ru-RU"/>
        </w:rPr>
        <w:t>інтелекту</w:t>
      </w:r>
      <w:proofErr w:type="spellEnd"/>
      <w:r w:rsidRPr="004E6DE1">
        <w:rPr>
          <w:sz w:val="24"/>
          <w:szCs w:val="24"/>
          <w:lang w:val="ru-RU"/>
        </w:rPr>
        <w:t xml:space="preserve"> </w:t>
      </w:r>
      <w:proofErr w:type="spellStart"/>
      <w:r w:rsidRPr="004E6DE1">
        <w:rPr>
          <w:sz w:val="24"/>
          <w:szCs w:val="24"/>
          <w:lang w:val="ru-RU"/>
        </w:rPr>
        <w:t>чудово</w:t>
      </w:r>
      <w:proofErr w:type="spellEnd"/>
      <w:r w:rsidRPr="004E6DE1">
        <w:rPr>
          <w:sz w:val="24"/>
          <w:szCs w:val="24"/>
          <w:lang w:val="ru-RU"/>
        </w:rPr>
        <w:t xml:space="preserve"> </w:t>
      </w:r>
      <w:proofErr w:type="spellStart"/>
      <w:r w:rsidRPr="004E6DE1">
        <w:rPr>
          <w:sz w:val="24"/>
          <w:szCs w:val="24"/>
          <w:lang w:val="ru-RU"/>
        </w:rPr>
        <w:t>виконують</w:t>
      </w:r>
      <w:proofErr w:type="spellEnd"/>
      <w:r w:rsidRPr="004E6DE1">
        <w:rPr>
          <w:sz w:val="24"/>
          <w:szCs w:val="24"/>
          <w:lang w:val="ru-RU"/>
        </w:rPr>
        <w:t xml:space="preserve"> </w:t>
      </w:r>
      <w:proofErr w:type="spellStart"/>
      <w:r w:rsidRPr="004E6DE1">
        <w:rPr>
          <w:sz w:val="24"/>
          <w:szCs w:val="24"/>
          <w:lang w:val="ru-RU"/>
        </w:rPr>
        <w:t>рутинні</w:t>
      </w:r>
      <w:proofErr w:type="spellEnd"/>
      <w:r w:rsidRPr="004E6DE1">
        <w:rPr>
          <w:sz w:val="24"/>
          <w:szCs w:val="24"/>
          <w:lang w:val="ru-RU"/>
        </w:rPr>
        <w:t xml:space="preserve"> та </w:t>
      </w:r>
      <w:proofErr w:type="spellStart"/>
      <w:r w:rsidRPr="004E6DE1">
        <w:rPr>
          <w:sz w:val="24"/>
          <w:szCs w:val="24"/>
          <w:lang w:val="ru-RU"/>
        </w:rPr>
        <w:t>повторювані</w:t>
      </w:r>
      <w:proofErr w:type="spellEnd"/>
      <w:r w:rsidRPr="004E6DE1">
        <w:rPr>
          <w:sz w:val="24"/>
          <w:szCs w:val="24"/>
          <w:lang w:val="ru-RU"/>
        </w:rPr>
        <w:t xml:space="preserve"> </w:t>
      </w:r>
      <w:proofErr w:type="spellStart"/>
      <w:r w:rsidRPr="004E6DE1">
        <w:rPr>
          <w:sz w:val="24"/>
          <w:szCs w:val="24"/>
          <w:lang w:val="ru-RU"/>
        </w:rPr>
        <w:t>завдання</w:t>
      </w:r>
      <w:proofErr w:type="spellEnd"/>
      <w:r w:rsidRPr="004E6DE1">
        <w:rPr>
          <w:sz w:val="24"/>
          <w:szCs w:val="24"/>
          <w:lang w:val="ru-RU"/>
        </w:rPr>
        <w:t xml:space="preserve"> </w:t>
      </w:r>
      <w:proofErr w:type="spellStart"/>
      <w:r w:rsidRPr="004E6DE1">
        <w:rPr>
          <w:sz w:val="24"/>
          <w:szCs w:val="24"/>
          <w:lang w:val="ru-RU"/>
        </w:rPr>
        <w:t>ефективніше</w:t>
      </w:r>
      <w:proofErr w:type="spellEnd"/>
      <w:r w:rsidRPr="004E6DE1">
        <w:rPr>
          <w:sz w:val="24"/>
          <w:szCs w:val="24"/>
          <w:lang w:val="ru-RU"/>
        </w:rPr>
        <w:t xml:space="preserve">, </w:t>
      </w:r>
      <w:proofErr w:type="spellStart"/>
      <w:r w:rsidRPr="004E6DE1">
        <w:rPr>
          <w:sz w:val="24"/>
          <w:szCs w:val="24"/>
          <w:lang w:val="ru-RU"/>
        </w:rPr>
        <w:t>ніж</w:t>
      </w:r>
      <w:proofErr w:type="spellEnd"/>
      <w:r w:rsidRPr="004E6DE1">
        <w:rPr>
          <w:sz w:val="24"/>
          <w:szCs w:val="24"/>
          <w:lang w:val="ru-RU"/>
        </w:rPr>
        <w:t xml:space="preserve"> люди, </w:t>
      </w:r>
      <w:proofErr w:type="spellStart"/>
      <w:r w:rsidRPr="004E6DE1">
        <w:rPr>
          <w:sz w:val="24"/>
          <w:szCs w:val="24"/>
          <w:lang w:val="ru-RU"/>
        </w:rPr>
        <w:t>що</w:t>
      </w:r>
      <w:proofErr w:type="spellEnd"/>
      <w:r w:rsidRPr="004E6DE1">
        <w:rPr>
          <w:sz w:val="24"/>
          <w:szCs w:val="24"/>
          <w:lang w:val="ru-RU"/>
        </w:rPr>
        <w:t xml:space="preserve"> веде до </w:t>
      </w:r>
      <w:proofErr w:type="spellStart"/>
      <w:r w:rsidRPr="004E6DE1">
        <w:rPr>
          <w:sz w:val="24"/>
          <w:szCs w:val="24"/>
          <w:lang w:val="ru-RU"/>
        </w:rPr>
        <w:t>автоматизації</w:t>
      </w:r>
      <w:proofErr w:type="spellEnd"/>
      <w:r w:rsidRPr="004E6DE1">
        <w:rPr>
          <w:sz w:val="24"/>
          <w:szCs w:val="24"/>
          <w:lang w:val="ru-RU"/>
        </w:rPr>
        <w:t xml:space="preserve"> </w:t>
      </w:r>
      <w:proofErr w:type="spellStart"/>
      <w:r w:rsidRPr="004E6DE1">
        <w:rPr>
          <w:sz w:val="24"/>
          <w:szCs w:val="24"/>
          <w:lang w:val="ru-RU"/>
        </w:rPr>
        <w:t>робочих</w:t>
      </w:r>
      <w:proofErr w:type="spellEnd"/>
      <w:r w:rsidRPr="004E6DE1">
        <w:rPr>
          <w:sz w:val="24"/>
          <w:szCs w:val="24"/>
          <w:lang w:val="ru-RU"/>
        </w:rPr>
        <w:t xml:space="preserve"> </w:t>
      </w:r>
      <w:proofErr w:type="spellStart"/>
      <w:r w:rsidRPr="004E6DE1">
        <w:rPr>
          <w:sz w:val="24"/>
          <w:szCs w:val="24"/>
          <w:lang w:val="ru-RU"/>
        </w:rPr>
        <w:t>місць</w:t>
      </w:r>
      <w:proofErr w:type="spellEnd"/>
      <w:r w:rsidRPr="004E6DE1">
        <w:rPr>
          <w:sz w:val="24"/>
          <w:szCs w:val="24"/>
          <w:lang w:val="ru-RU"/>
        </w:rPr>
        <w:t xml:space="preserve"> у </w:t>
      </w:r>
      <w:proofErr w:type="spellStart"/>
      <w:r w:rsidRPr="004E6DE1">
        <w:rPr>
          <w:sz w:val="24"/>
          <w:szCs w:val="24"/>
          <w:lang w:val="ru-RU"/>
        </w:rPr>
        <w:t>різних</w:t>
      </w:r>
      <w:proofErr w:type="spellEnd"/>
      <w:r w:rsidRPr="004E6DE1">
        <w:rPr>
          <w:sz w:val="24"/>
          <w:szCs w:val="24"/>
          <w:lang w:val="ru-RU"/>
        </w:rPr>
        <w:t xml:space="preserve"> </w:t>
      </w:r>
      <w:proofErr w:type="spellStart"/>
      <w:r w:rsidRPr="004E6DE1">
        <w:rPr>
          <w:sz w:val="24"/>
          <w:szCs w:val="24"/>
          <w:lang w:val="ru-RU"/>
        </w:rPr>
        <w:t>галузях</w:t>
      </w:r>
      <w:proofErr w:type="spellEnd"/>
      <w:r w:rsidRPr="004E6DE1">
        <w:rPr>
          <w:sz w:val="24"/>
          <w:szCs w:val="24"/>
          <w:lang w:val="ru-RU"/>
        </w:rPr>
        <w:t xml:space="preserve">. </w:t>
      </w:r>
      <w:proofErr w:type="spellStart"/>
      <w:r w:rsidRPr="004E6DE1">
        <w:rPr>
          <w:sz w:val="24"/>
          <w:szCs w:val="24"/>
          <w:lang w:val="ru-RU"/>
        </w:rPr>
        <w:t>Позиції</w:t>
      </w:r>
      <w:proofErr w:type="spellEnd"/>
      <w:r w:rsidRPr="004E6DE1">
        <w:rPr>
          <w:sz w:val="24"/>
          <w:szCs w:val="24"/>
          <w:lang w:val="ru-RU"/>
        </w:rPr>
        <w:t xml:space="preserve">, </w:t>
      </w:r>
      <w:proofErr w:type="spellStart"/>
      <w:r w:rsidRPr="004E6DE1">
        <w:rPr>
          <w:sz w:val="24"/>
          <w:szCs w:val="24"/>
          <w:lang w:val="ru-RU"/>
        </w:rPr>
        <w:t>які</w:t>
      </w:r>
      <w:proofErr w:type="spellEnd"/>
      <w:r w:rsidRPr="004E6DE1">
        <w:rPr>
          <w:sz w:val="24"/>
          <w:szCs w:val="24"/>
          <w:lang w:val="ru-RU"/>
        </w:rPr>
        <w:t xml:space="preserve"> </w:t>
      </w:r>
      <w:proofErr w:type="spellStart"/>
      <w:r w:rsidRPr="004E6DE1">
        <w:rPr>
          <w:sz w:val="24"/>
          <w:szCs w:val="24"/>
          <w:lang w:val="ru-RU"/>
        </w:rPr>
        <w:t>включають</w:t>
      </w:r>
      <w:proofErr w:type="spellEnd"/>
      <w:r w:rsidRPr="004E6DE1">
        <w:rPr>
          <w:sz w:val="24"/>
          <w:szCs w:val="24"/>
          <w:lang w:val="ru-RU"/>
        </w:rPr>
        <w:t xml:space="preserve"> </w:t>
      </w:r>
      <w:proofErr w:type="spellStart"/>
      <w:r w:rsidRPr="004E6DE1">
        <w:rPr>
          <w:sz w:val="24"/>
          <w:szCs w:val="24"/>
          <w:lang w:val="ru-RU"/>
        </w:rPr>
        <w:t>введення</w:t>
      </w:r>
      <w:proofErr w:type="spellEnd"/>
      <w:r w:rsidRPr="004E6DE1">
        <w:rPr>
          <w:sz w:val="24"/>
          <w:szCs w:val="24"/>
          <w:lang w:val="ru-RU"/>
        </w:rPr>
        <w:t xml:space="preserve"> </w:t>
      </w:r>
      <w:proofErr w:type="spellStart"/>
      <w:r w:rsidRPr="004E6DE1">
        <w:rPr>
          <w:sz w:val="24"/>
          <w:szCs w:val="24"/>
          <w:lang w:val="ru-RU"/>
        </w:rPr>
        <w:t>даних</w:t>
      </w:r>
      <w:proofErr w:type="spellEnd"/>
      <w:r w:rsidRPr="004E6DE1">
        <w:rPr>
          <w:sz w:val="24"/>
          <w:szCs w:val="24"/>
          <w:lang w:val="ru-RU"/>
        </w:rPr>
        <w:t xml:space="preserve">, </w:t>
      </w:r>
      <w:proofErr w:type="spellStart"/>
      <w:r w:rsidRPr="004E6DE1">
        <w:rPr>
          <w:sz w:val="24"/>
          <w:szCs w:val="24"/>
          <w:lang w:val="ru-RU"/>
        </w:rPr>
        <w:t>обслуговування</w:t>
      </w:r>
      <w:proofErr w:type="spellEnd"/>
      <w:r w:rsidRPr="004E6DE1">
        <w:rPr>
          <w:sz w:val="24"/>
          <w:szCs w:val="24"/>
          <w:lang w:val="ru-RU"/>
        </w:rPr>
        <w:t xml:space="preserve"> </w:t>
      </w:r>
      <w:proofErr w:type="spellStart"/>
      <w:r w:rsidRPr="004E6DE1">
        <w:rPr>
          <w:sz w:val="24"/>
          <w:szCs w:val="24"/>
          <w:lang w:val="ru-RU"/>
        </w:rPr>
        <w:t>клієнтів</w:t>
      </w:r>
      <w:proofErr w:type="spellEnd"/>
      <w:r w:rsidRPr="004E6DE1">
        <w:rPr>
          <w:sz w:val="24"/>
          <w:szCs w:val="24"/>
          <w:lang w:val="ru-RU"/>
        </w:rPr>
        <w:t xml:space="preserve"> і </w:t>
      </w:r>
      <w:proofErr w:type="spellStart"/>
      <w:r w:rsidRPr="004E6DE1">
        <w:rPr>
          <w:sz w:val="24"/>
          <w:szCs w:val="24"/>
          <w:lang w:val="ru-RU"/>
        </w:rPr>
        <w:t>базовий</w:t>
      </w:r>
      <w:proofErr w:type="spellEnd"/>
      <w:r w:rsidRPr="004E6DE1">
        <w:rPr>
          <w:sz w:val="24"/>
          <w:szCs w:val="24"/>
          <w:lang w:val="ru-RU"/>
        </w:rPr>
        <w:t xml:space="preserve"> </w:t>
      </w:r>
      <w:proofErr w:type="spellStart"/>
      <w:r w:rsidRPr="004E6DE1">
        <w:rPr>
          <w:sz w:val="24"/>
          <w:szCs w:val="24"/>
          <w:lang w:val="ru-RU"/>
        </w:rPr>
        <w:t>аналіз</w:t>
      </w:r>
      <w:proofErr w:type="spellEnd"/>
      <w:r w:rsidRPr="004E6DE1">
        <w:rPr>
          <w:sz w:val="24"/>
          <w:szCs w:val="24"/>
          <w:lang w:val="ru-RU"/>
        </w:rPr>
        <w:t xml:space="preserve">, особливо </w:t>
      </w:r>
      <w:proofErr w:type="spellStart"/>
      <w:r w:rsidRPr="004E6DE1">
        <w:rPr>
          <w:sz w:val="24"/>
          <w:szCs w:val="24"/>
          <w:lang w:val="ru-RU"/>
        </w:rPr>
        <w:t>вразливі</w:t>
      </w:r>
      <w:proofErr w:type="spellEnd"/>
      <w:r w:rsidRPr="004E6DE1">
        <w:rPr>
          <w:sz w:val="24"/>
          <w:szCs w:val="24"/>
          <w:lang w:val="ru-RU"/>
        </w:rPr>
        <w:t xml:space="preserve">. </w:t>
      </w:r>
      <w:proofErr w:type="spellStart"/>
      <w:r w:rsidRPr="004E6DE1">
        <w:rPr>
          <w:sz w:val="24"/>
          <w:szCs w:val="24"/>
          <w:lang w:val="ru-RU"/>
        </w:rPr>
        <w:t>Наприклад</w:t>
      </w:r>
      <w:proofErr w:type="spellEnd"/>
      <w:r w:rsidRPr="004E6DE1">
        <w:rPr>
          <w:sz w:val="24"/>
          <w:szCs w:val="24"/>
          <w:lang w:val="ru-RU"/>
        </w:rPr>
        <w:t>, чат-</w:t>
      </w:r>
      <w:proofErr w:type="spellStart"/>
      <w:r w:rsidRPr="004E6DE1">
        <w:rPr>
          <w:sz w:val="24"/>
          <w:szCs w:val="24"/>
          <w:lang w:val="ru-RU"/>
        </w:rPr>
        <w:t>боти</w:t>
      </w:r>
      <w:proofErr w:type="spellEnd"/>
      <w:r w:rsidRPr="004E6DE1">
        <w:rPr>
          <w:sz w:val="24"/>
          <w:szCs w:val="24"/>
          <w:lang w:val="ru-RU"/>
        </w:rPr>
        <w:t xml:space="preserve"> та </w:t>
      </w:r>
      <w:proofErr w:type="spellStart"/>
      <w:r w:rsidRPr="004E6DE1">
        <w:rPr>
          <w:sz w:val="24"/>
          <w:szCs w:val="24"/>
          <w:lang w:val="ru-RU"/>
        </w:rPr>
        <w:t>віртуальні</w:t>
      </w:r>
      <w:proofErr w:type="spellEnd"/>
      <w:r w:rsidRPr="004E6DE1">
        <w:rPr>
          <w:sz w:val="24"/>
          <w:szCs w:val="24"/>
          <w:lang w:val="ru-RU"/>
        </w:rPr>
        <w:t xml:space="preserve"> </w:t>
      </w:r>
      <w:proofErr w:type="spellStart"/>
      <w:r w:rsidRPr="004E6DE1">
        <w:rPr>
          <w:sz w:val="24"/>
          <w:szCs w:val="24"/>
          <w:lang w:val="ru-RU"/>
        </w:rPr>
        <w:t>помічники</w:t>
      </w:r>
      <w:proofErr w:type="spellEnd"/>
      <w:r w:rsidRPr="004E6DE1">
        <w:rPr>
          <w:sz w:val="24"/>
          <w:szCs w:val="24"/>
          <w:lang w:val="ru-RU"/>
        </w:rPr>
        <w:t xml:space="preserve"> </w:t>
      </w:r>
      <w:proofErr w:type="spellStart"/>
      <w:r w:rsidRPr="004E6DE1">
        <w:rPr>
          <w:sz w:val="24"/>
          <w:szCs w:val="24"/>
          <w:lang w:val="ru-RU"/>
        </w:rPr>
        <w:t>можуть</w:t>
      </w:r>
      <w:proofErr w:type="spellEnd"/>
      <w:r w:rsidRPr="004E6DE1">
        <w:rPr>
          <w:sz w:val="24"/>
          <w:szCs w:val="24"/>
          <w:lang w:val="ru-RU"/>
        </w:rPr>
        <w:t xml:space="preserve"> </w:t>
      </w:r>
      <w:proofErr w:type="spellStart"/>
      <w:r w:rsidRPr="004E6DE1">
        <w:rPr>
          <w:sz w:val="24"/>
          <w:szCs w:val="24"/>
          <w:lang w:val="ru-RU"/>
        </w:rPr>
        <w:t>обробляти</w:t>
      </w:r>
      <w:proofErr w:type="spellEnd"/>
      <w:r w:rsidRPr="004E6DE1">
        <w:rPr>
          <w:sz w:val="24"/>
          <w:szCs w:val="24"/>
          <w:lang w:val="ru-RU"/>
        </w:rPr>
        <w:t xml:space="preserve"> </w:t>
      </w:r>
      <w:proofErr w:type="spellStart"/>
      <w:r w:rsidRPr="004E6DE1">
        <w:rPr>
          <w:sz w:val="24"/>
          <w:szCs w:val="24"/>
          <w:lang w:val="ru-RU"/>
        </w:rPr>
        <w:t>запити</w:t>
      </w:r>
      <w:proofErr w:type="spellEnd"/>
      <w:r w:rsidRPr="004E6DE1">
        <w:rPr>
          <w:sz w:val="24"/>
          <w:szCs w:val="24"/>
          <w:lang w:val="ru-RU"/>
        </w:rPr>
        <w:t xml:space="preserve"> </w:t>
      </w:r>
      <w:proofErr w:type="spellStart"/>
      <w:r w:rsidRPr="004E6DE1">
        <w:rPr>
          <w:sz w:val="24"/>
          <w:szCs w:val="24"/>
          <w:lang w:val="ru-RU"/>
        </w:rPr>
        <w:t>клієнтів</w:t>
      </w:r>
      <w:proofErr w:type="spellEnd"/>
      <w:r w:rsidRPr="004E6DE1">
        <w:rPr>
          <w:sz w:val="24"/>
          <w:szCs w:val="24"/>
          <w:lang w:val="ru-RU"/>
        </w:rPr>
        <w:t xml:space="preserve"> і </w:t>
      </w:r>
      <w:proofErr w:type="spellStart"/>
      <w:r w:rsidRPr="004E6DE1">
        <w:rPr>
          <w:sz w:val="24"/>
          <w:szCs w:val="24"/>
          <w:lang w:val="ru-RU"/>
        </w:rPr>
        <w:t>підтримувати</w:t>
      </w:r>
      <w:proofErr w:type="spellEnd"/>
      <w:r w:rsidRPr="004E6DE1">
        <w:rPr>
          <w:sz w:val="24"/>
          <w:szCs w:val="24"/>
          <w:lang w:val="ru-RU"/>
        </w:rPr>
        <w:t xml:space="preserve"> </w:t>
      </w:r>
      <w:proofErr w:type="spellStart"/>
      <w:r w:rsidRPr="004E6DE1">
        <w:rPr>
          <w:sz w:val="24"/>
          <w:szCs w:val="24"/>
          <w:lang w:val="ru-RU"/>
        </w:rPr>
        <w:t>їх</w:t>
      </w:r>
      <w:proofErr w:type="spellEnd"/>
      <w:r w:rsidRPr="004E6DE1">
        <w:rPr>
          <w:sz w:val="24"/>
          <w:szCs w:val="24"/>
          <w:lang w:val="ru-RU"/>
        </w:rPr>
        <w:t xml:space="preserve">, </w:t>
      </w:r>
      <w:proofErr w:type="spellStart"/>
      <w:r w:rsidRPr="004E6DE1">
        <w:rPr>
          <w:sz w:val="24"/>
          <w:szCs w:val="24"/>
          <w:lang w:val="ru-RU"/>
        </w:rPr>
        <w:t>зменшуючи</w:t>
      </w:r>
      <w:proofErr w:type="spellEnd"/>
      <w:r w:rsidRPr="004E6DE1">
        <w:rPr>
          <w:sz w:val="24"/>
          <w:szCs w:val="24"/>
          <w:lang w:val="ru-RU"/>
        </w:rPr>
        <w:t xml:space="preserve"> потребу в </w:t>
      </w:r>
      <w:proofErr w:type="spellStart"/>
      <w:r w:rsidRPr="004E6DE1">
        <w:rPr>
          <w:sz w:val="24"/>
          <w:szCs w:val="24"/>
          <w:lang w:val="ru-RU"/>
        </w:rPr>
        <w:t>людській</w:t>
      </w:r>
      <w:proofErr w:type="spellEnd"/>
      <w:r w:rsidRPr="004E6DE1">
        <w:rPr>
          <w:sz w:val="24"/>
          <w:szCs w:val="24"/>
          <w:lang w:val="ru-RU"/>
        </w:rPr>
        <w:t xml:space="preserve"> </w:t>
      </w:r>
      <w:proofErr w:type="spellStart"/>
      <w:r w:rsidRPr="004E6DE1">
        <w:rPr>
          <w:sz w:val="24"/>
          <w:szCs w:val="24"/>
          <w:lang w:val="ru-RU"/>
        </w:rPr>
        <w:t>участі</w:t>
      </w:r>
      <w:proofErr w:type="spellEnd"/>
      <w:r w:rsidRPr="004E6DE1">
        <w:rPr>
          <w:sz w:val="24"/>
          <w:szCs w:val="24"/>
          <w:lang w:val="ru-RU"/>
        </w:rPr>
        <w:t xml:space="preserve">. Дана </w:t>
      </w:r>
      <w:proofErr w:type="spellStart"/>
      <w:r w:rsidRPr="004E6DE1">
        <w:rPr>
          <w:sz w:val="24"/>
          <w:szCs w:val="24"/>
          <w:lang w:val="ru-RU"/>
        </w:rPr>
        <w:t>автоматизація</w:t>
      </w:r>
      <w:proofErr w:type="spellEnd"/>
      <w:r w:rsidRPr="004E6DE1">
        <w:rPr>
          <w:sz w:val="24"/>
          <w:szCs w:val="24"/>
          <w:lang w:val="ru-RU"/>
        </w:rPr>
        <w:t xml:space="preserve"> </w:t>
      </w:r>
      <w:proofErr w:type="spellStart"/>
      <w:r w:rsidRPr="004E6DE1">
        <w:rPr>
          <w:sz w:val="24"/>
          <w:szCs w:val="24"/>
          <w:lang w:val="ru-RU"/>
        </w:rPr>
        <w:t>роботи</w:t>
      </w:r>
      <w:proofErr w:type="spellEnd"/>
      <w:r w:rsidRPr="004E6DE1">
        <w:rPr>
          <w:sz w:val="24"/>
          <w:szCs w:val="24"/>
          <w:lang w:val="ru-RU"/>
        </w:rPr>
        <w:t xml:space="preserve"> </w:t>
      </w:r>
      <w:proofErr w:type="spellStart"/>
      <w:r w:rsidRPr="004E6DE1">
        <w:rPr>
          <w:sz w:val="24"/>
          <w:szCs w:val="24"/>
          <w:lang w:val="ru-RU"/>
        </w:rPr>
        <w:t>створює</w:t>
      </w:r>
      <w:proofErr w:type="spellEnd"/>
      <w:r w:rsidRPr="004E6DE1">
        <w:rPr>
          <w:sz w:val="24"/>
          <w:szCs w:val="24"/>
          <w:lang w:val="ru-RU"/>
        </w:rPr>
        <w:t xml:space="preserve"> </w:t>
      </w:r>
      <w:proofErr w:type="spellStart"/>
      <w:r w:rsidRPr="004E6DE1">
        <w:rPr>
          <w:sz w:val="24"/>
          <w:szCs w:val="24"/>
          <w:lang w:val="ru-RU"/>
        </w:rPr>
        <w:t>значні</w:t>
      </w:r>
      <w:proofErr w:type="spellEnd"/>
      <w:r w:rsidRPr="004E6DE1">
        <w:rPr>
          <w:sz w:val="24"/>
          <w:szCs w:val="24"/>
          <w:lang w:val="ru-RU"/>
        </w:rPr>
        <w:t xml:space="preserve"> </w:t>
      </w:r>
      <w:proofErr w:type="spellStart"/>
      <w:r w:rsidRPr="004E6DE1">
        <w:rPr>
          <w:sz w:val="24"/>
          <w:szCs w:val="24"/>
          <w:lang w:val="ru-RU"/>
        </w:rPr>
        <w:t>проблеми</w:t>
      </w:r>
      <w:proofErr w:type="spellEnd"/>
      <w:r w:rsidRPr="004E6DE1">
        <w:rPr>
          <w:sz w:val="24"/>
          <w:szCs w:val="24"/>
          <w:lang w:val="ru-RU"/>
        </w:rPr>
        <w:t xml:space="preserve"> для </w:t>
      </w:r>
      <w:proofErr w:type="spellStart"/>
      <w:r w:rsidRPr="004E6DE1">
        <w:rPr>
          <w:sz w:val="24"/>
          <w:szCs w:val="24"/>
          <w:lang w:val="ru-RU"/>
        </w:rPr>
        <w:t>заміщених</w:t>
      </w:r>
      <w:proofErr w:type="spellEnd"/>
      <w:r w:rsidRPr="004E6DE1">
        <w:rPr>
          <w:sz w:val="24"/>
          <w:szCs w:val="24"/>
          <w:lang w:val="ru-RU"/>
        </w:rPr>
        <w:t xml:space="preserve"> </w:t>
      </w:r>
      <w:proofErr w:type="spellStart"/>
      <w:r w:rsidRPr="004E6DE1">
        <w:rPr>
          <w:sz w:val="24"/>
          <w:szCs w:val="24"/>
          <w:lang w:val="ru-RU"/>
        </w:rPr>
        <w:t>штучним</w:t>
      </w:r>
      <w:proofErr w:type="spellEnd"/>
      <w:r w:rsidRPr="004E6DE1">
        <w:rPr>
          <w:sz w:val="24"/>
          <w:szCs w:val="24"/>
          <w:lang w:val="ru-RU"/>
        </w:rPr>
        <w:t xml:space="preserve"> </w:t>
      </w:r>
      <w:proofErr w:type="spellStart"/>
      <w:r w:rsidRPr="004E6DE1">
        <w:rPr>
          <w:sz w:val="24"/>
          <w:szCs w:val="24"/>
          <w:lang w:val="ru-RU"/>
        </w:rPr>
        <w:t>інтелектом</w:t>
      </w:r>
      <w:proofErr w:type="spellEnd"/>
      <w:r w:rsidRPr="004E6DE1">
        <w:rPr>
          <w:sz w:val="24"/>
          <w:szCs w:val="24"/>
          <w:lang w:val="ru-RU"/>
        </w:rPr>
        <w:t xml:space="preserve"> </w:t>
      </w:r>
      <w:proofErr w:type="spellStart"/>
      <w:r w:rsidRPr="004E6DE1">
        <w:rPr>
          <w:sz w:val="24"/>
          <w:szCs w:val="24"/>
          <w:lang w:val="ru-RU"/>
        </w:rPr>
        <w:t>осіб</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призводить</w:t>
      </w:r>
      <w:proofErr w:type="spellEnd"/>
      <w:r w:rsidRPr="004E6DE1">
        <w:rPr>
          <w:sz w:val="24"/>
          <w:szCs w:val="24"/>
          <w:lang w:val="ru-RU"/>
        </w:rPr>
        <w:t xml:space="preserve"> до </w:t>
      </w:r>
      <w:proofErr w:type="spellStart"/>
      <w:r w:rsidRPr="004E6DE1">
        <w:rPr>
          <w:sz w:val="24"/>
          <w:szCs w:val="24"/>
          <w:lang w:val="ru-RU"/>
        </w:rPr>
        <w:t>безробіття</w:t>
      </w:r>
      <w:proofErr w:type="spellEnd"/>
      <w:r w:rsidRPr="004E6DE1">
        <w:rPr>
          <w:sz w:val="24"/>
          <w:szCs w:val="24"/>
          <w:lang w:val="ru-RU"/>
        </w:rPr>
        <w:t xml:space="preserve"> та </w:t>
      </w:r>
      <w:proofErr w:type="spellStart"/>
      <w:r w:rsidRPr="004E6DE1">
        <w:rPr>
          <w:sz w:val="24"/>
          <w:szCs w:val="24"/>
          <w:lang w:val="ru-RU"/>
        </w:rPr>
        <w:t>незахищеності</w:t>
      </w:r>
      <w:proofErr w:type="spellEnd"/>
      <w:r w:rsidRPr="004E6DE1">
        <w:rPr>
          <w:sz w:val="24"/>
          <w:szCs w:val="24"/>
          <w:lang w:val="ru-RU"/>
        </w:rPr>
        <w:t xml:space="preserve"> </w:t>
      </w:r>
      <w:proofErr w:type="spellStart"/>
      <w:r w:rsidRPr="004E6DE1">
        <w:rPr>
          <w:sz w:val="24"/>
          <w:szCs w:val="24"/>
          <w:lang w:val="ru-RU"/>
        </w:rPr>
        <w:t>доходів</w:t>
      </w:r>
      <w:proofErr w:type="spellEnd"/>
      <w:r w:rsidRPr="004E6DE1">
        <w:rPr>
          <w:sz w:val="24"/>
          <w:szCs w:val="24"/>
          <w:lang w:val="ru-RU"/>
        </w:rPr>
        <w:t xml:space="preserve"> [2].</w:t>
      </w:r>
    </w:p>
    <w:p w14:paraId="54A54373" w14:textId="2EE8586B" w:rsidR="0014108F" w:rsidRPr="004E6DE1" w:rsidRDefault="0014108F" w:rsidP="0014108F">
      <w:pPr>
        <w:ind w:firstLine="720"/>
        <w:jc w:val="both"/>
        <w:rPr>
          <w:sz w:val="24"/>
          <w:szCs w:val="24"/>
          <w:lang w:val="ru-RU"/>
        </w:rPr>
      </w:pPr>
      <w:proofErr w:type="spellStart"/>
      <w:r w:rsidRPr="004E6DE1">
        <w:rPr>
          <w:sz w:val="24"/>
          <w:szCs w:val="24"/>
          <w:lang w:val="ru-RU"/>
        </w:rPr>
        <w:t>Глобальний</w:t>
      </w:r>
      <w:proofErr w:type="spellEnd"/>
      <w:r w:rsidRPr="004E6DE1">
        <w:rPr>
          <w:sz w:val="24"/>
          <w:szCs w:val="24"/>
          <w:lang w:val="ru-RU"/>
        </w:rPr>
        <w:t xml:space="preserve"> </w:t>
      </w:r>
      <w:proofErr w:type="spellStart"/>
      <w:r w:rsidRPr="004E6DE1">
        <w:rPr>
          <w:sz w:val="24"/>
          <w:szCs w:val="24"/>
          <w:lang w:val="ru-RU"/>
        </w:rPr>
        <w:t>інститут</w:t>
      </w:r>
      <w:proofErr w:type="spellEnd"/>
      <w:r w:rsidRPr="004E6DE1">
        <w:rPr>
          <w:sz w:val="24"/>
          <w:szCs w:val="24"/>
          <w:lang w:val="ru-RU"/>
        </w:rPr>
        <w:t xml:space="preserve"> </w:t>
      </w:r>
      <w:r w:rsidRPr="004E6DE1">
        <w:rPr>
          <w:sz w:val="24"/>
          <w:szCs w:val="24"/>
        </w:rPr>
        <w:t>McKinsey</w:t>
      </w:r>
      <w:r w:rsidR="001473CE" w:rsidRPr="004E6DE1">
        <w:rPr>
          <w:sz w:val="24"/>
          <w:szCs w:val="24"/>
          <w:lang w:val="ru-RU"/>
        </w:rPr>
        <w:t xml:space="preserve"> </w:t>
      </w:r>
      <w:proofErr w:type="spellStart"/>
      <w:r w:rsidR="001473CE" w:rsidRPr="004E6DE1">
        <w:rPr>
          <w:sz w:val="24"/>
          <w:szCs w:val="24"/>
          <w:lang w:val="ru-RU"/>
        </w:rPr>
        <w:t>стверджує</w:t>
      </w:r>
      <w:proofErr w:type="spellEnd"/>
      <w:r w:rsidR="001473CE" w:rsidRPr="004E6DE1">
        <w:rPr>
          <w:sz w:val="24"/>
          <w:szCs w:val="24"/>
          <w:lang w:val="ru-RU"/>
        </w:rPr>
        <w:t xml:space="preserve">, </w:t>
      </w:r>
      <w:proofErr w:type="spellStart"/>
      <w:r w:rsidR="001473CE" w:rsidRPr="004E6DE1">
        <w:rPr>
          <w:sz w:val="24"/>
          <w:szCs w:val="24"/>
          <w:lang w:val="ru-RU"/>
        </w:rPr>
        <w:t>що</w:t>
      </w:r>
      <w:proofErr w:type="spellEnd"/>
      <w:r w:rsidR="001473CE" w:rsidRPr="004E6DE1">
        <w:rPr>
          <w:sz w:val="24"/>
          <w:szCs w:val="24"/>
          <w:lang w:val="ru-RU"/>
        </w:rPr>
        <w:t xml:space="preserve"> </w:t>
      </w:r>
      <w:r w:rsidRPr="004E6DE1">
        <w:rPr>
          <w:sz w:val="24"/>
          <w:szCs w:val="24"/>
          <w:lang w:val="ru-RU"/>
        </w:rPr>
        <w:t xml:space="preserve">до 2030 року за </w:t>
      </w:r>
      <w:proofErr w:type="spellStart"/>
      <w:r w:rsidRPr="004E6DE1">
        <w:rPr>
          <w:sz w:val="24"/>
          <w:szCs w:val="24"/>
          <w:lang w:val="ru-RU"/>
        </w:rPr>
        <w:t>середнього</w:t>
      </w:r>
      <w:proofErr w:type="spellEnd"/>
      <w:r w:rsidRPr="004E6DE1">
        <w:rPr>
          <w:sz w:val="24"/>
          <w:szCs w:val="24"/>
          <w:lang w:val="ru-RU"/>
        </w:rPr>
        <w:t xml:space="preserve"> глобального </w:t>
      </w:r>
      <w:proofErr w:type="spellStart"/>
      <w:r w:rsidRPr="004E6DE1">
        <w:rPr>
          <w:sz w:val="24"/>
          <w:szCs w:val="24"/>
          <w:lang w:val="ru-RU"/>
        </w:rPr>
        <w:t>рівня</w:t>
      </w:r>
      <w:proofErr w:type="spellEnd"/>
      <w:r w:rsidRPr="004E6DE1">
        <w:rPr>
          <w:sz w:val="24"/>
          <w:szCs w:val="24"/>
          <w:lang w:val="ru-RU"/>
        </w:rPr>
        <w:t xml:space="preserve"> </w:t>
      </w:r>
      <w:proofErr w:type="spellStart"/>
      <w:r w:rsidRPr="004E6DE1">
        <w:rPr>
          <w:sz w:val="24"/>
          <w:szCs w:val="24"/>
          <w:lang w:val="ru-RU"/>
        </w:rPr>
        <w:t>впровадження</w:t>
      </w:r>
      <w:proofErr w:type="spellEnd"/>
      <w:r w:rsidRPr="004E6DE1">
        <w:rPr>
          <w:sz w:val="24"/>
          <w:szCs w:val="24"/>
          <w:lang w:val="ru-RU"/>
        </w:rPr>
        <w:t xml:space="preserve">, </w:t>
      </w:r>
      <w:proofErr w:type="spellStart"/>
      <w:r w:rsidRPr="004E6DE1">
        <w:rPr>
          <w:sz w:val="24"/>
          <w:szCs w:val="24"/>
          <w:lang w:val="ru-RU"/>
        </w:rPr>
        <w:t>поглинання</w:t>
      </w:r>
      <w:proofErr w:type="spellEnd"/>
      <w:r w:rsidRPr="004E6DE1">
        <w:rPr>
          <w:sz w:val="24"/>
          <w:szCs w:val="24"/>
          <w:lang w:val="ru-RU"/>
        </w:rPr>
        <w:t xml:space="preserve"> та </w:t>
      </w:r>
      <w:proofErr w:type="spellStart"/>
      <w:r w:rsidRPr="004E6DE1">
        <w:rPr>
          <w:sz w:val="24"/>
          <w:szCs w:val="24"/>
          <w:lang w:val="ru-RU"/>
        </w:rPr>
        <w:t>прогресу</w:t>
      </w:r>
      <w:proofErr w:type="spellEnd"/>
      <w:r w:rsidRPr="004E6DE1">
        <w:rPr>
          <w:sz w:val="24"/>
          <w:szCs w:val="24"/>
          <w:lang w:val="ru-RU"/>
        </w:rPr>
        <w:t xml:space="preserve"> штучного </w:t>
      </w:r>
      <w:proofErr w:type="spellStart"/>
      <w:r w:rsidRPr="004E6DE1">
        <w:rPr>
          <w:sz w:val="24"/>
          <w:szCs w:val="24"/>
          <w:lang w:val="ru-RU"/>
        </w:rPr>
        <w:t>інтелекту</w:t>
      </w:r>
      <w:proofErr w:type="spellEnd"/>
      <w:r w:rsidRPr="004E6DE1">
        <w:rPr>
          <w:sz w:val="24"/>
          <w:szCs w:val="24"/>
          <w:lang w:val="ru-RU"/>
        </w:rPr>
        <w:t xml:space="preserve">, </w:t>
      </w:r>
      <w:proofErr w:type="spellStart"/>
      <w:r w:rsidRPr="004E6DE1">
        <w:rPr>
          <w:sz w:val="24"/>
          <w:szCs w:val="24"/>
          <w:lang w:val="ru-RU"/>
        </w:rPr>
        <w:t>який</w:t>
      </w:r>
      <w:proofErr w:type="spellEnd"/>
      <w:r w:rsidRPr="004E6DE1">
        <w:rPr>
          <w:sz w:val="24"/>
          <w:szCs w:val="24"/>
          <w:lang w:val="ru-RU"/>
        </w:rPr>
        <w:t xml:space="preserve"> </w:t>
      </w:r>
      <w:proofErr w:type="spellStart"/>
      <w:r w:rsidRPr="004E6DE1">
        <w:rPr>
          <w:sz w:val="24"/>
          <w:szCs w:val="24"/>
          <w:lang w:val="ru-RU"/>
        </w:rPr>
        <w:t>передбачає</w:t>
      </w:r>
      <w:proofErr w:type="spellEnd"/>
      <w:r w:rsidRPr="004E6DE1">
        <w:rPr>
          <w:sz w:val="24"/>
          <w:szCs w:val="24"/>
          <w:lang w:val="ru-RU"/>
        </w:rPr>
        <w:t xml:space="preserve"> </w:t>
      </w:r>
      <w:proofErr w:type="spellStart"/>
      <w:r w:rsidRPr="004E6DE1">
        <w:rPr>
          <w:sz w:val="24"/>
          <w:szCs w:val="24"/>
          <w:lang w:val="ru-RU"/>
        </w:rPr>
        <w:t>їхнє</w:t>
      </w:r>
      <w:proofErr w:type="spellEnd"/>
      <w:r w:rsidRPr="004E6DE1">
        <w:rPr>
          <w:sz w:val="24"/>
          <w:szCs w:val="24"/>
          <w:lang w:val="ru-RU"/>
        </w:rPr>
        <w:t xml:space="preserve"> </w:t>
      </w:r>
      <w:proofErr w:type="spellStart"/>
      <w:r w:rsidRPr="004E6DE1">
        <w:rPr>
          <w:sz w:val="24"/>
          <w:szCs w:val="24"/>
          <w:lang w:val="ru-RU"/>
        </w:rPr>
        <w:t>моделювання</w:t>
      </w:r>
      <w:proofErr w:type="spellEnd"/>
      <w:r w:rsidRPr="004E6DE1">
        <w:rPr>
          <w:sz w:val="24"/>
          <w:szCs w:val="24"/>
          <w:lang w:val="ru-RU"/>
        </w:rPr>
        <w:t xml:space="preserve">, </w:t>
      </w:r>
      <w:proofErr w:type="spellStart"/>
      <w:r w:rsidRPr="004E6DE1">
        <w:rPr>
          <w:sz w:val="24"/>
          <w:szCs w:val="24"/>
          <w:lang w:val="ru-RU"/>
        </w:rPr>
        <w:t>він</w:t>
      </w:r>
      <w:proofErr w:type="spellEnd"/>
      <w:r w:rsidRPr="004E6DE1">
        <w:rPr>
          <w:sz w:val="24"/>
          <w:szCs w:val="24"/>
          <w:lang w:val="ru-RU"/>
        </w:rPr>
        <w:t xml:space="preserve"> </w:t>
      </w:r>
      <w:proofErr w:type="spellStart"/>
      <w:r w:rsidRPr="004E6DE1">
        <w:rPr>
          <w:sz w:val="24"/>
          <w:szCs w:val="24"/>
          <w:lang w:val="ru-RU"/>
        </w:rPr>
        <w:t>має</w:t>
      </w:r>
      <w:proofErr w:type="spellEnd"/>
      <w:r w:rsidRPr="004E6DE1">
        <w:rPr>
          <w:sz w:val="24"/>
          <w:szCs w:val="24"/>
          <w:lang w:val="ru-RU"/>
        </w:rPr>
        <w:t xml:space="preserve"> </w:t>
      </w:r>
      <w:proofErr w:type="spellStart"/>
      <w:r w:rsidRPr="004E6DE1">
        <w:rPr>
          <w:sz w:val="24"/>
          <w:szCs w:val="24"/>
          <w:lang w:val="ru-RU"/>
        </w:rPr>
        <w:t>глибокий</w:t>
      </w:r>
      <w:proofErr w:type="spellEnd"/>
      <w:r w:rsidRPr="004E6DE1">
        <w:rPr>
          <w:sz w:val="24"/>
          <w:szCs w:val="24"/>
          <w:lang w:val="ru-RU"/>
        </w:rPr>
        <w:t xml:space="preserve"> </w:t>
      </w:r>
      <w:proofErr w:type="spellStart"/>
      <w:r w:rsidRPr="004E6DE1">
        <w:rPr>
          <w:sz w:val="24"/>
          <w:szCs w:val="24"/>
          <w:lang w:val="ru-RU"/>
        </w:rPr>
        <w:t>вплив</w:t>
      </w:r>
      <w:proofErr w:type="spellEnd"/>
      <w:r w:rsidRPr="004E6DE1">
        <w:rPr>
          <w:sz w:val="24"/>
          <w:szCs w:val="24"/>
          <w:lang w:val="ru-RU"/>
        </w:rPr>
        <w:t xml:space="preserve"> на </w:t>
      </w:r>
      <w:proofErr w:type="spellStart"/>
      <w:r w:rsidRPr="004E6DE1">
        <w:rPr>
          <w:sz w:val="24"/>
          <w:szCs w:val="24"/>
          <w:lang w:val="ru-RU"/>
        </w:rPr>
        <w:t>забезпечення</w:t>
      </w:r>
      <w:proofErr w:type="spellEnd"/>
      <w:r w:rsidRPr="004E6DE1">
        <w:rPr>
          <w:sz w:val="24"/>
          <w:szCs w:val="24"/>
          <w:lang w:val="ru-RU"/>
        </w:rPr>
        <w:t xml:space="preserve"> </w:t>
      </w:r>
      <w:proofErr w:type="spellStart"/>
      <w:r w:rsidRPr="004E6DE1">
        <w:rPr>
          <w:sz w:val="24"/>
          <w:szCs w:val="24"/>
          <w:lang w:val="ru-RU"/>
        </w:rPr>
        <w:t>додаткової</w:t>
      </w:r>
      <w:proofErr w:type="spellEnd"/>
      <w:r w:rsidRPr="004E6DE1">
        <w:rPr>
          <w:sz w:val="24"/>
          <w:szCs w:val="24"/>
          <w:lang w:val="ru-RU"/>
        </w:rPr>
        <w:t xml:space="preserve"> </w:t>
      </w:r>
      <w:proofErr w:type="spellStart"/>
      <w:r w:rsidRPr="004E6DE1">
        <w:rPr>
          <w:sz w:val="24"/>
          <w:szCs w:val="24"/>
          <w:lang w:val="ru-RU"/>
        </w:rPr>
        <w:t>глобальної</w:t>
      </w:r>
      <w:proofErr w:type="spellEnd"/>
      <w:r w:rsidRPr="004E6DE1">
        <w:rPr>
          <w:sz w:val="24"/>
          <w:szCs w:val="24"/>
          <w:lang w:val="ru-RU"/>
        </w:rPr>
        <w:t xml:space="preserve"> </w:t>
      </w:r>
      <w:proofErr w:type="spellStart"/>
      <w:r w:rsidRPr="004E6DE1">
        <w:rPr>
          <w:sz w:val="24"/>
          <w:szCs w:val="24"/>
          <w:lang w:val="ru-RU"/>
        </w:rPr>
        <w:t>економічної</w:t>
      </w:r>
      <w:proofErr w:type="spellEnd"/>
      <w:r w:rsidRPr="004E6DE1">
        <w:rPr>
          <w:sz w:val="24"/>
          <w:szCs w:val="24"/>
          <w:lang w:val="ru-RU"/>
        </w:rPr>
        <w:t xml:space="preserve"> </w:t>
      </w:r>
      <w:proofErr w:type="spellStart"/>
      <w:r w:rsidRPr="004E6DE1">
        <w:rPr>
          <w:sz w:val="24"/>
          <w:szCs w:val="24"/>
          <w:lang w:val="ru-RU"/>
        </w:rPr>
        <w:t>активності</w:t>
      </w:r>
      <w:proofErr w:type="spellEnd"/>
      <w:r w:rsidRPr="004E6DE1">
        <w:rPr>
          <w:sz w:val="24"/>
          <w:szCs w:val="24"/>
          <w:lang w:val="ru-RU"/>
        </w:rPr>
        <w:t xml:space="preserve"> на 13 </w:t>
      </w:r>
      <w:proofErr w:type="spellStart"/>
      <w:r w:rsidRPr="004E6DE1">
        <w:rPr>
          <w:sz w:val="24"/>
          <w:szCs w:val="24"/>
          <w:lang w:val="ru-RU"/>
        </w:rPr>
        <w:t>трильйонів</w:t>
      </w:r>
      <w:proofErr w:type="spellEnd"/>
      <w:r w:rsidRPr="004E6DE1">
        <w:rPr>
          <w:sz w:val="24"/>
          <w:szCs w:val="24"/>
          <w:lang w:val="ru-RU"/>
        </w:rPr>
        <w:t xml:space="preserve"> </w:t>
      </w:r>
      <w:proofErr w:type="spellStart"/>
      <w:r w:rsidRPr="004E6DE1">
        <w:rPr>
          <w:sz w:val="24"/>
          <w:szCs w:val="24"/>
          <w:lang w:val="ru-RU"/>
        </w:rPr>
        <w:t>доларів</w:t>
      </w:r>
      <w:proofErr w:type="spellEnd"/>
      <w:r w:rsidRPr="004E6DE1">
        <w:rPr>
          <w:sz w:val="24"/>
          <w:szCs w:val="24"/>
          <w:lang w:val="ru-RU"/>
        </w:rPr>
        <w:t xml:space="preserve"> США, </w:t>
      </w:r>
      <w:proofErr w:type="spellStart"/>
      <w:r w:rsidRPr="004E6DE1">
        <w:rPr>
          <w:sz w:val="24"/>
          <w:szCs w:val="24"/>
          <w:lang w:val="ru-RU"/>
        </w:rPr>
        <w:t>або</w:t>
      </w:r>
      <w:proofErr w:type="spellEnd"/>
      <w:r w:rsidRPr="004E6DE1">
        <w:rPr>
          <w:sz w:val="24"/>
          <w:szCs w:val="24"/>
          <w:lang w:val="ru-RU"/>
        </w:rPr>
        <w:t xml:space="preserve"> на 16% </w:t>
      </w:r>
      <w:proofErr w:type="spellStart"/>
      <w:r w:rsidRPr="004E6DE1">
        <w:rPr>
          <w:sz w:val="24"/>
          <w:szCs w:val="24"/>
          <w:lang w:val="ru-RU"/>
        </w:rPr>
        <w:t>вищий</w:t>
      </w:r>
      <w:proofErr w:type="spellEnd"/>
      <w:r w:rsidRPr="004E6DE1">
        <w:rPr>
          <w:sz w:val="24"/>
          <w:szCs w:val="24"/>
          <w:lang w:val="ru-RU"/>
        </w:rPr>
        <w:t xml:space="preserve"> </w:t>
      </w:r>
      <w:proofErr w:type="spellStart"/>
      <w:r w:rsidRPr="004E6DE1">
        <w:rPr>
          <w:sz w:val="24"/>
          <w:szCs w:val="24"/>
          <w:lang w:val="ru-RU"/>
        </w:rPr>
        <w:t>сукупний</w:t>
      </w:r>
      <w:proofErr w:type="spellEnd"/>
      <w:r w:rsidRPr="004E6DE1">
        <w:rPr>
          <w:sz w:val="24"/>
          <w:szCs w:val="24"/>
          <w:lang w:val="ru-RU"/>
        </w:rPr>
        <w:t xml:space="preserve"> ВВП </w:t>
      </w:r>
      <w:proofErr w:type="spellStart"/>
      <w:r w:rsidRPr="004E6DE1">
        <w:rPr>
          <w:sz w:val="24"/>
          <w:szCs w:val="24"/>
          <w:lang w:val="ru-RU"/>
        </w:rPr>
        <w:t>порівняно</w:t>
      </w:r>
      <w:proofErr w:type="spellEnd"/>
      <w:r w:rsidRPr="004E6DE1">
        <w:rPr>
          <w:sz w:val="24"/>
          <w:szCs w:val="24"/>
          <w:lang w:val="ru-RU"/>
        </w:rPr>
        <w:t xml:space="preserve"> з </w:t>
      </w:r>
      <w:proofErr w:type="spellStart"/>
      <w:r w:rsidRPr="004E6DE1">
        <w:rPr>
          <w:sz w:val="24"/>
          <w:szCs w:val="24"/>
          <w:lang w:val="ru-RU"/>
        </w:rPr>
        <w:t>сьогоднішнім</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становить 1,2% </w:t>
      </w:r>
      <w:proofErr w:type="spellStart"/>
      <w:r w:rsidRPr="004E6DE1">
        <w:rPr>
          <w:sz w:val="24"/>
          <w:szCs w:val="24"/>
          <w:lang w:val="ru-RU"/>
        </w:rPr>
        <w:t>додаткового</w:t>
      </w:r>
      <w:proofErr w:type="spellEnd"/>
      <w:r w:rsidRPr="004E6DE1">
        <w:rPr>
          <w:sz w:val="24"/>
          <w:szCs w:val="24"/>
          <w:lang w:val="ru-RU"/>
        </w:rPr>
        <w:t xml:space="preserve"> </w:t>
      </w:r>
      <w:proofErr w:type="spellStart"/>
      <w:r w:rsidRPr="004E6DE1">
        <w:rPr>
          <w:sz w:val="24"/>
          <w:szCs w:val="24"/>
          <w:lang w:val="ru-RU"/>
        </w:rPr>
        <w:t>зростання</w:t>
      </w:r>
      <w:proofErr w:type="spellEnd"/>
      <w:r w:rsidRPr="004E6DE1">
        <w:rPr>
          <w:sz w:val="24"/>
          <w:szCs w:val="24"/>
          <w:lang w:val="ru-RU"/>
        </w:rPr>
        <w:t xml:space="preserve"> ВВП на </w:t>
      </w:r>
      <w:proofErr w:type="spellStart"/>
      <w:r w:rsidRPr="004E6DE1">
        <w:rPr>
          <w:sz w:val="24"/>
          <w:szCs w:val="24"/>
          <w:lang w:val="ru-RU"/>
        </w:rPr>
        <w:t>рік</w:t>
      </w:r>
      <w:proofErr w:type="spellEnd"/>
      <w:r w:rsidRPr="004E6DE1">
        <w:rPr>
          <w:sz w:val="24"/>
          <w:szCs w:val="24"/>
          <w:lang w:val="ru-RU"/>
        </w:rPr>
        <w:t xml:space="preserve">. </w:t>
      </w:r>
      <w:proofErr w:type="spellStart"/>
      <w:r w:rsidRPr="004E6DE1">
        <w:rPr>
          <w:sz w:val="24"/>
          <w:szCs w:val="24"/>
          <w:lang w:val="ru-RU"/>
        </w:rPr>
        <w:t>Відбуватиметься</w:t>
      </w:r>
      <w:proofErr w:type="spellEnd"/>
      <w:r w:rsidRPr="004E6DE1">
        <w:rPr>
          <w:sz w:val="24"/>
          <w:szCs w:val="24"/>
          <w:lang w:val="ru-RU"/>
        </w:rPr>
        <w:t xml:space="preserve"> </w:t>
      </w:r>
      <w:proofErr w:type="spellStart"/>
      <w:r w:rsidRPr="004E6DE1">
        <w:rPr>
          <w:sz w:val="24"/>
          <w:szCs w:val="24"/>
          <w:lang w:val="ru-RU"/>
        </w:rPr>
        <w:t>це</w:t>
      </w:r>
      <w:proofErr w:type="spellEnd"/>
      <w:r w:rsidRPr="004E6DE1">
        <w:rPr>
          <w:sz w:val="24"/>
          <w:szCs w:val="24"/>
          <w:lang w:val="ru-RU"/>
        </w:rPr>
        <w:t xml:space="preserve"> в основному </w:t>
      </w:r>
      <w:proofErr w:type="spellStart"/>
      <w:r w:rsidRPr="004E6DE1">
        <w:rPr>
          <w:sz w:val="24"/>
          <w:szCs w:val="24"/>
          <w:lang w:val="ru-RU"/>
        </w:rPr>
        <w:t>завдяки</w:t>
      </w:r>
      <w:proofErr w:type="spellEnd"/>
      <w:r w:rsidRPr="004E6DE1">
        <w:rPr>
          <w:sz w:val="24"/>
          <w:szCs w:val="24"/>
          <w:lang w:val="ru-RU"/>
        </w:rPr>
        <w:t xml:space="preserve"> </w:t>
      </w:r>
      <w:proofErr w:type="spellStart"/>
      <w:r w:rsidRPr="004E6DE1">
        <w:rPr>
          <w:sz w:val="24"/>
          <w:szCs w:val="24"/>
          <w:lang w:val="ru-RU"/>
        </w:rPr>
        <w:t>заміні</w:t>
      </w:r>
      <w:proofErr w:type="spellEnd"/>
      <w:r w:rsidRPr="004E6DE1">
        <w:rPr>
          <w:sz w:val="24"/>
          <w:szCs w:val="24"/>
          <w:lang w:val="ru-RU"/>
        </w:rPr>
        <w:t xml:space="preserve"> </w:t>
      </w:r>
      <w:proofErr w:type="spellStart"/>
      <w:r w:rsidRPr="004E6DE1">
        <w:rPr>
          <w:sz w:val="24"/>
          <w:szCs w:val="24"/>
          <w:lang w:val="ru-RU"/>
        </w:rPr>
        <w:t>робочої</w:t>
      </w:r>
      <w:proofErr w:type="spellEnd"/>
      <w:r w:rsidRPr="004E6DE1">
        <w:rPr>
          <w:sz w:val="24"/>
          <w:szCs w:val="24"/>
          <w:lang w:val="ru-RU"/>
        </w:rPr>
        <w:t xml:space="preserve"> </w:t>
      </w:r>
      <w:proofErr w:type="spellStart"/>
      <w:r w:rsidRPr="004E6DE1">
        <w:rPr>
          <w:sz w:val="24"/>
          <w:szCs w:val="24"/>
          <w:lang w:val="ru-RU"/>
        </w:rPr>
        <w:t>сили</w:t>
      </w:r>
      <w:proofErr w:type="spellEnd"/>
      <w:r w:rsidRPr="004E6DE1">
        <w:rPr>
          <w:sz w:val="24"/>
          <w:szCs w:val="24"/>
          <w:lang w:val="ru-RU"/>
        </w:rPr>
        <w:t xml:space="preserve"> </w:t>
      </w:r>
      <w:proofErr w:type="spellStart"/>
      <w:r w:rsidRPr="004E6DE1">
        <w:rPr>
          <w:sz w:val="24"/>
          <w:szCs w:val="24"/>
          <w:lang w:val="ru-RU"/>
        </w:rPr>
        <w:t>автоматизацією</w:t>
      </w:r>
      <w:proofErr w:type="spellEnd"/>
      <w:r w:rsidRPr="004E6DE1">
        <w:rPr>
          <w:sz w:val="24"/>
          <w:szCs w:val="24"/>
          <w:lang w:val="ru-RU"/>
        </w:rPr>
        <w:t xml:space="preserve"> та </w:t>
      </w:r>
      <w:proofErr w:type="spellStart"/>
      <w:r w:rsidRPr="004E6DE1">
        <w:rPr>
          <w:sz w:val="24"/>
          <w:szCs w:val="24"/>
          <w:lang w:val="ru-RU"/>
        </w:rPr>
        <w:t>зростанню</w:t>
      </w:r>
      <w:proofErr w:type="spellEnd"/>
      <w:r w:rsidRPr="004E6DE1">
        <w:rPr>
          <w:sz w:val="24"/>
          <w:szCs w:val="24"/>
          <w:lang w:val="ru-RU"/>
        </w:rPr>
        <w:t xml:space="preserve"> </w:t>
      </w:r>
      <w:proofErr w:type="spellStart"/>
      <w:r w:rsidRPr="004E6DE1">
        <w:rPr>
          <w:sz w:val="24"/>
          <w:szCs w:val="24"/>
          <w:lang w:val="ru-RU"/>
        </w:rPr>
        <w:t>інновацій</w:t>
      </w:r>
      <w:proofErr w:type="spellEnd"/>
      <w:r w:rsidRPr="004E6DE1">
        <w:rPr>
          <w:sz w:val="24"/>
          <w:szCs w:val="24"/>
          <w:lang w:val="ru-RU"/>
        </w:rPr>
        <w:t xml:space="preserve"> </w:t>
      </w:r>
      <w:proofErr w:type="gramStart"/>
      <w:r w:rsidRPr="004E6DE1">
        <w:rPr>
          <w:sz w:val="24"/>
          <w:szCs w:val="24"/>
          <w:lang w:val="ru-RU"/>
        </w:rPr>
        <w:t>у продуктах</w:t>
      </w:r>
      <w:proofErr w:type="gramEnd"/>
      <w:r w:rsidRPr="004E6DE1">
        <w:rPr>
          <w:sz w:val="24"/>
          <w:szCs w:val="24"/>
          <w:lang w:val="ru-RU"/>
        </w:rPr>
        <w:t xml:space="preserve"> і </w:t>
      </w:r>
      <w:proofErr w:type="spellStart"/>
      <w:r w:rsidRPr="004E6DE1">
        <w:rPr>
          <w:sz w:val="24"/>
          <w:szCs w:val="24"/>
          <w:lang w:val="ru-RU"/>
        </w:rPr>
        <w:t>послугах</w:t>
      </w:r>
      <w:proofErr w:type="spellEnd"/>
      <w:r w:rsidRPr="004E6DE1">
        <w:rPr>
          <w:sz w:val="24"/>
          <w:szCs w:val="24"/>
          <w:lang w:val="ru-RU"/>
        </w:rPr>
        <w:t xml:space="preserve">. Також, до 2030 року </w:t>
      </w:r>
      <w:proofErr w:type="spellStart"/>
      <w:r w:rsidRPr="004E6DE1">
        <w:rPr>
          <w:sz w:val="24"/>
          <w:szCs w:val="24"/>
          <w:lang w:val="ru-RU"/>
        </w:rPr>
        <w:t>середнє</w:t>
      </w:r>
      <w:proofErr w:type="spellEnd"/>
      <w:r w:rsidRPr="004E6DE1">
        <w:rPr>
          <w:sz w:val="24"/>
          <w:szCs w:val="24"/>
          <w:lang w:val="ru-RU"/>
        </w:rPr>
        <w:t xml:space="preserve"> </w:t>
      </w:r>
      <w:proofErr w:type="spellStart"/>
      <w:r w:rsidRPr="004E6DE1">
        <w:rPr>
          <w:sz w:val="24"/>
          <w:szCs w:val="24"/>
          <w:lang w:val="ru-RU"/>
        </w:rPr>
        <w:t>прогнозування</w:t>
      </w:r>
      <w:proofErr w:type="spellEnd"/>
      <w:r w:rsidRPr="004E6DE1">
        <w:rPr>
          <w:sz w:val="24"/>
          <w:szCs w:val="24"/>
          <w:lang w:val="ru-RU"/>
        </w:rPr>
        <w:t xml:space="preserve"> </w:t>
      </w:r>
      <w:proofErr w:type="spellStart"/>
      <w:r w:rsidRPr="004E6DE1">
        <w:rPr>
          <w:sz w:val="24"/>
          <w:szCs w:val="24"/>
          <w:lang w:val="ru-RU"/>
        </w:rPr>
        <w:t>показує</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70% </w:t>
      </w:r>
      <w:proofErr w:type="spellStart"/>
      <w:r w:rsidRPr="004E6DE1">
        <w:rPr>
          <w:sz w:val="24"/>
          <w:szCs w:val="24"/>
          <w:lang w:val="ru-RU"/>
        </w:rPr>
        <w:t>компаній</w:t>
      </w:r>
      <w:proofErr w:type="spellEnd"/>
      <w:r w:rsidRPr="004E6DE1">
        <w:rPr>
          <w:sz w:val="24"/>
          <w:szCs w:val="24"/>
          <w:lang w:val="ru-RU"/>
        </w:rPr>
        <w:t xml:space="preserve"> </w:t>
      </w:r>
      <w:proofErr w:type="spellStart"/>
      <w:r w:rsidRPr="004E6DE1">
        <w:rPr>
          <w:sz w:val="24"/>
          <w:szCs w:val="24"/>
          <w:lang w:val="ru-RU"/>
        </w:rPr>
        <w:t>приймуть</w:t>
      </w:r>
      <w:proofErr w:type="spellEnd"/>
      <w:r w:rsidRPr="004E6DE1">
        <w:rPr>
          <w:sz w:val="24"/>
          <w:szCs w:val="24"/>
          <w:lang w:val="ru-RU"/>
        </w:rPr>
        <w:t xml:space="preserve"> </w:t>
      </w:r>
      <w:proofErr w:type="spellStart"/>
      <w:r w:rsidRPr="004E6DE1">
        <w:rPr>
          <w:sz w:val="24"/>
          <w:szCs w:val="24"/>
          <w:lang w:val="ru-RU"/>
        </w:rPr>
        <w:t>революцію</w:t>
      </w:r>
      <w:proofErr w:type="spellEnd"/>
      <w:r w:rsidRPr="004E6DE1">
        <w:rPr>
          <w:sz w:val="24"/>
          <w:szCs w:val="24"/>
          <w:lang w:val="ru-RU"/>
        </w:rPr>
        <w:t xml:space="preserve"> штучного </w:t>
      </w:r>
      <w:proofErr w:type="spellStart"/>
      <w:r w:rsidRPr="004E6DE1">
        <w:rPr>
          <w:sz w:val="24"/>
          <w:szCs w:val="24"/>
          <w:lang w:val="ru-RU"/>
        </w:rPr>
        <w:t>інтелекту</w:t>
      </w:r>
      <w:proofErr w:type="spellEnd"/>
      <w:r w:rsidRPr="004E6DE1">
        <w:rPr>
          <w:sz w:val="24"/>
          <w:szCs w:val="24"/>
          <w:lang w:val="ru-RU"/>
        </w:rPr>
        <w:t xml:space="preserve"> та </w:t>
      </w:r>
      <w:proofErr w:type="spellStart"/>
      <w:r w:rsidRPr="004E6DE1">
        <w:rPr>
          <w:sz w:val="24"/>
          <w:szCs w:val="24"/>
          <w:lang w:val="ru-RU"/>
        </w:rPr>
        <w:t>запровадять</w:t>
      </w:r>
      <w:proofErr w:type="spellEnd"/>
      <w:r w:rsidRPr="004E6DE1">
        <w:rPr>
          <w:sz w:val="24"/>
          <w:szCs w:val="24"/>
          <w:lang w:val="ru-RU"/>
        </w:rPr>
        <w:t xml:space="preserve"> </w:t>
      </w:r>
      <w:proofErr w:type="spellStart"/>
      <w:r w:rsidRPr="004E6DE1">
        <w:rPr>
          <w:sz w:val="24"/>
          <w:szCs w:val="24"/>
          <w:lang w:val="ru-RU"/>
        </w:rPr>
        <w:t>принаймні</w:t>
      </w:r>
      <w:proofErr w:type="spellEnd"/>
      <w:r w:rsidRPr="004E6DE1">
        <w:rPr>
          <w:sz w:val="24"/>
          <w:szCs w:val="24"/>
          <w:lang w:val="ru-RU"/>
        </w:rPr>
        <w:t xml:space="preserve"> один тип </w:t>
      </w:r>
      <w:proofErr w:type="spellStart"/>
      <w:r w:rsidRPr="004E6DE1">
        <w:rPr>
          <w:sz w:val="24"/>
          <w:szCs w:val="24"/>
          <w:lang w:val="ru-RU"/>
        </w:rPr>
        <w:t>технології</w:t>
      </w:r>
      <w:proofErr w:type="spellEnd"/>
      <w:r w:rsidRPr="004E6DE1">
        <w:rPr>
          <w:sz w:val="24"/>
          <w:szCs w:val="24"/>
          <w:lang w:val="ru-RU"/>
        </w:rPr>
        <w:t xml:space="preserve"> штучного </w:t>
      </w:r>
      <w:proofErr w:type="spellStart"/>
      <w:r w:rsidRPr="004E6DE1">
        <w:rPr>
          <w:sz w:val="24"/>
          <w:szCs w:val="24"/>
          <w:lang w:val="ru-RU"/>
        </w:rPr>
        <w:t>інтелекту</w:t>
      </w:r>
      <w:proofErr w:type="spellEnd"/>
      <w:r w:rsidRPr="004E6DE1">
        <w:rPr>
          <w:sz w:val="24"/>
          <w:szCs w:val="24"/>
          <w:lang w:val="ru-RU"/>
        </w:rPr>
        <w:t xml:space="preserve">, але </w:t>
      </w:r>
      <w:proofErr w:type="spellStart"/>
      <w:r w:rsidRPr="004E6DE1">
        <w:rPr>
          <w:sz w:val="24"/>
          <w:szCs w:val="24"/>
          <w:lang w:val="ru-RU"/>
        </w:rPr>
        <w:t>менше</w:t>
      </w:r>
      <w:proofErr w:type="spellEnd"/>
      <w:r w:rsidRPr="004E6DE1">
        <w:rPr>
          <w:sz w:val="24"/>
          <w:szCs w:val="24"/>
          <w:lang w:val="ru-RU"/>
        </w:rPr>
        <w:t xml:space="preserve"> </w:t>
      </w:r>
      <w:proofErr w:type="spellStart"/>
      <w:r w:rsidRPr="004E6DE1">
        <w:rPr>
          <w:sz w:val="24"/>
          <w:szCs w:val="24"/>
          <w:lang w:val="ru-RU"/>
        </w:rPr>
        <w:t>половини</w:t>
      </w:r>
      <w:proofErr w:type="spellEnd"/>
      <w:r w:rsidRPr="004E6DE1">
        <w:rPr>
          <w:sz w:val="24"/>
          <w:szCs w:val="24"/>
          <w:lang w:val="ru-RU"/>
        </w:rPr>
        <w:t xml:space="preserve"> </w:t>
      </w:r>
      <w:proofErr w:type="spellStart"/>
      <w:r w:rsidRPr="004E6DE1">
        <w:rPr>
          <w:sz w:val="24"/>
          <w:szCs w:val="24"/>
          <w:lang w:val="ru-RU"/>
        </w:rPr>
        <w:t>повністю</w:t>
      </w:r>
      <w:proofErr w:type="spellEnd"/>
      <w:r w:rsidRPr="004E6DE1">
        <w:rPr>
          <w:sz w:val="24"/>
          <w:szCs w:val="24"/>
          <w:lang w:val="ru-RU"/>
        </w:rPr>
        <w:t xml:space="preserve"> </w:t>
      </w:r>
      <w:proofErr w:type="spellStart"/>
      <w:r w:rsidRPr="004E6DE1">
        <w:rPr>
          <w:sz w:val="24"/>
          <w:szCs w:val="24"/>
          <w:lang w:val="ru-RU"/>
        </w:rPr>
        <w:t>засвоять</w:t>
      </w:r>
      <w:proofErr w:type="spellEnd"/>
      <w:r w:rsidRPr="004E6DE1">
        <w:rPr>
          <w:sz w:val="24"/>
          <w:szCs w:val="24"/>
          <w:lang w:val="ru-RU"/>
        </w:rPr>
        <w:t xml:space="preserve"> </w:t>
      </w:r>
      <w:proofErr w:type="spellStart"/>
      <w:r w:rsidRPr="004E6DE1">
        <w:rPr>
          <w:sz w:val="24"/>
          <w:szCs w:val="24"/>
          <w:lang w:val="ru-RU"/>
        </w:rPr>
        <w:t>п’ять</w:t>
      </w:r>
      <w:proofErr w:type="spellEnd"/>
      <w:r w:rsidRPr="004E6DE1">
        <w:rPr>
          <w:sz w:val="24"/>
          <w:szCs w:val="24"/>
          <w:lang w:val="ru-RU"/>
        </w:rPr>
        <w:t xml:space="preserve"> </w:t>
      </w:r>
      <w:proofErr w:type="spellStart"/>
      <w:r w:rsidRPr="004E6DE1">
        <w:rPr>
          <w:sz w:val="24"/>
          <w:szCs w:val="24"/>
          <w:lang w:val="ru-RU"/>
        </w:rPr>
        <w:t>категорій</w:t>
      </w:r>
      <w:proofErr w:type="spellEnd"/>
      <w:r w:rsidRPr="004E6DE1">
        <w:rPr>
          <w:sz w:val="24"/>
          <w:szCs w:val="24"/>
          <w:lang w:val="ru-RU"/>
        </w:rPr>
        <w:t xml:space="preserve">. </w:t>
      </w:r>
      <w:r w:rsidRPr="004E6DE1">
        <w:rPr>
          <w:sz w:val="24"/>
          <w:szCs w:val="24"/>
        </w:rPr>
        <w:t>Forbes</w:t>
      </w:r>
      <w:r w:rsidRPr="004E6DE1">
        <w:rPr>
          <w:sz w:val="24"/>
          <w:szCs w:val="24"/>
          <w:lang w:val="ru-RU"/>
        </w:rPr>
        <w:t xml:space="preserve"> </w:t>
      </w:r>
      <w:proofErr w:type="spellStart"/>
      <w:r w:rsidRPr="004E6DE1">
        <w:rPr>
          <w:sz w:val="24"/>
          <w:szCs w:val="24"/>
          <w:lang w:val="ru-RU"/>
        </w:rPr>
        <w:t>зазначає</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штучний</w:t>
      </w:r>
      <w:proofErr w:type="spellEnd"/>
      <w:r w:rsidRPr="004E6DE1">
        <w:rPr>
          <w:sz w:val="24"/>
          <w:szCs w:val="24"/>
          <w:lang w:val="ru-RU"/>
        </w:rPr>
        <w:t xml:space="preserve"> </w:t>
      </w:r>
      <w:proofErr w:type="spellStart"/>
      <w:r w:rsidRPr="004E6DE1">
        <w:rPr>
          <w:sz w:val="24"/>
          <w:szCs w:val="24"/>
          <w:lang w:val="ru-RU"/>
        </w:rPr>
        <w:t>інтелект</w:t>
      </w:r>
      <w:proofErr w:type="spellEnd"/>
      <w:r w:rsidRPr="004E6DE1">
        <w:rPr>
          <w:sz w:val="24"/>
          <w:szCs w:val="24"/>
          <w:lang w:val="ru-RU"/>
        </w:rPr>
        <w:t xml:space="preserve"> </w:t>
      </w:r>
      <w:proofErr w:type="spellStart"/>
      <w:r w:rsidRPr="004E6DE1">
        <w:rPr>
          <w:sz w:val="24"/>
          <w:szCs w:val="24"/>
          <w:lang w:val="ru-RU"/>
        </w:rPr>
        <w:t>має</w:t>
      </w:r>
      <w:proofErr w:type="spellEnd"/>
      <w:r w:rsidRPr="004E6DE1">
        <w:rPr>
          <w:sz w:val="24"/>
          <w:szCs w:val="24"/>
          <w:lang w:val="ru-RU"/>
        </w:rPr>
        <w:t xml:space="preserve"> </w:t>
      </w:r>
      <w:proofErr w:type="spellStart"/>
      <w:r w:rsidRPr="004E6DE1">
        <w:rPr>
          <w:sz w:val="24"/>
          <w:szCs w:val="24"/>
          <w:lang w:val="ru-RU"/>
        </w:rPr>
        <w:t>потенціал</w:t>
      </w:r>
      <w:proofErr w:type="spellEnd"/>
      <w:r w:rsidRPr="004E6DE1">
        <w:rPr>
          <w:sz w:val="24"/>
          <w:szCs w:val="24"/>
          <w:lang w:val="ru-RU"/>
        </w:rPr>
        <w:t xml:space="preserve"> стати </w:t>
      </w:r>
      <w:proofErr w:type="spellStart"/>
      <w:r w:rsidRPr="004E6DE1">
        <w:rPr>
          <w:sz w:val="24"/>
          <w:szCs w:val="24"/>
          <w:lang w:val="ru-RU"/>
        </w:rPr>
        <w:t>однією</w:t>
      </w:r>
      <w:proofErr w:type="spellEnd"/>
      <w:r w:rsidRPr="004E6DE1">
        <w:rPr>
          <w:sz w:val="24"/>
          <w:szCs w:val="24"/>
          <w:lang w:val="ru-RU"/>
        </w:rPr>
        <w:t xml:space="preserve"> з </w:t>
      </w:r>
      <w:proofErr w:type="spellStart"/>
      <w:r w:rsidRPr="004E6DE1">
        <w:rPr>
          <w:sz w:val="24"/>
          <w:szCs w:val="24"/>
          <w:lang w:val="ru-RU"/>
        </w:rPr>
        <w:t>найбільш</w:t>
      </w:r>
      <w:proofErr w:type="spellEnd"/>
      <w:r w:rsidRPr="004E6DE1">
        <w:rPr>
          <w:sz w:val="24"/>
          <w:szCs w:val="24"/>
          <w:lang w:val="ru-RU"/>
        </w:rPr>
        <w:t xml:space="preserve"> </w:t>
      </w:r>
      <w:proofErr w:type="spellStart"/>
      <w:r w:rsidRPr="004E6DE1">
        <w:rPr>
          <w:sz w:val="24"/>
          <w:szCs w:val="24"/>
          <w:lang w:val="ru-RU"/>
        </w:rPr>
        <w:t>проривних</w:t>
      </w:r>
      <w:proofErr w:type="spellEnd"/>
      <w:r w:rsidRPr="004E6DE1">
        <w:rPr>
          <w:sz w:val="24"/>
          <w:szCs w:val="24"/>
          <w:lang w:val="ru-RU"/>
        </w:rPr>
        <w:t xml:space="preserve"> </w:t>
      </w:r>
      <w:proofErr w:type="spellStart"/>
      <w:r w:rsidRPr="004E6DE1">
        <w:rPr>
          <w:sz w:val="24"/>
          <w:szCs w:val="24"/>
          <w:lang w:val="ru-RU"/>
        </w:rPr>
        <w:t>технологій</w:t>
      </w:r>
      <w:proofErr w:type="spellEnd"/>
      <w:r w:rsidRPr="004E6DE1">
        <w:rPr>
          <w:sz w:val="24"/>
          <w:szCs w:val="24"/>
          <w:lang w:val="ru-RU"/>
        </w:rPr>
        <w:t xml:space="preserve"> у </w:t>
      </w:r>
      <w:proofErr w:type="spellStart"/>
      <w:r w:rsidRPr="004E6DE1">
        <w:rPr>
          <w:sz w:val="24"/>
          <w:szCs w:val="24"/>
          <w:lang w:val="ru-RU"/>
        </w:rPr>
        <w:t>світовій</w:t>
      </w:r>
      <w:proofErr w:type="spellEnd"/>
      <w:r w:rsidRPr="004E6DE1">
        <w:rPr>
          <w:sz w:val="24"/>
          <w:szCs w:val="24"/>
          <w:lang w:val="ru-RU"/>
        </w:rPr>
        <w:t xml:space="preserve"> </w:t>
      </w:r>
      <w:proofErr w:type="spellStart"/>
      <w:r w:rsidRPr="004E6DE1">
        <w:rPr>
          <w:sz w:val="24"/>
          <w:szCs w:val="24"/>
          <w:lang w:val="ru-RU"/>
        </w:rPr>
        <w:t>економіці</w:t>
      </w:r>
      <w:proofErr w:type="spellEnd"/>
      <w:r w:rsidRPr="004E6DE1">
        <w:rPr>
          <w:sz w:val="24"/>
          <w:szCs w:val="24"/>
          <w:lang w:val="ru-RU"/>
        </w:rPr>
        <w:t xml:space="preserve"> за всю </w:t>
      </w:r>
      <w:proofErr w:type="spellStart"/>
      <w:r w:rsidRPr="004E6DE1">
        <w:rPr>
          <w:sz w:val="24"/>
          <w:szCs w:val="24"/>
          <w:lang w:val="ru-RU"/>
        </w:rPr>
        <w:t>історію</w:t>
      </w:r>
      <w:proofErr w:type="spellEnd"/>
      <w:r w:rsidRPr="004E6DE1">
        <w:rPr>
          <w:sz w:val="24"/>
          <w:szCs w:val="24"/>
          <w:lang w:val="ru-RU"/>
        </w:rPr>
        <w:t xml:space="preserve"> </w:t>
      </w:r>
      <w:proofErr w:type="spellStart"/>
      <w:r w:rsidRPr="004E6DE1">
        <w:rPr>
          <w:sz w:val="24"/>
          <w:szCs w:val="24"/>
          <w:lang w:val="ru-RU"/>
        </w:rPr>
        <w:t>людства</w:t>
      </w:r>
      <w:proofErr w:type="spellEnd"/>
      <w:r w:rsidRPr="004E6DE1">
        <w:rPr>
          <w:sz w:val="24"/>
          <w:szCs w:val="24"/>
          <w:lang w:val="ru-RU"/>
        </w:rPr>
        <w:t xml:space="preserve"> [3].</w:t>
      </w:r>
    </w:p>
    <w:p w14:paraId="63198797" w14:textId="77777777" w:rsidR="0014108F" w:rsidRPr="004E6DE1" w:rsidRDefault="0014108F" w:rsidP="0014108F">
      <w:pPr>
        <w:ind w:firstLine="720"/>
        <w:jc w:val="both"/>
        <w:rPr>
          <w:sz w:val="24"/>
          <w:szCs w:val="24"/>
          <w:lang w:val="ru-RU"/>
        </w:rPr>
      </w:pPr>
      <w:proofErr w:type="spellStart"/>
      <w:r w:rsidRPr="004E6DE1">
        <w:rPr>
          <w:sz w:val="24"/>
          <w:szCs w:val="24"/>
          <w:lang w:val="ru-RU"/>
        </w:rPr>
        <w:t>Згідно</w:t>
      </w:r>
      <w:proofErr w:type="spellEnd"/>
      <w:r w:rsidRPr="004E6DE1">
        <w:rPr>
          <w:sz w:val="24"/>
          <w:szCs w:val="24"/>
          <w:lang w:val="ru-RU"/>
        </w:rPr>
        <w:t xml:space="preserve"> </w:t>
      </w:r>
      <w:proofErr w:type="spellStart"/>
      <w:r w:rsidRPr="004E6DE1">
        <w:rPr>
          <w:sz w:val="24"/>
          <w:szCs w:val="24"/>
          <w:lang w:val="ru-RU"/>
        </w:rPr>
        <w:t>зі</w:t>
      </w:r>
      <w:proofErr w:type="spellEnd"/>
      <w:r w:rsidRPr="004E6DE1">
        <w:rPr>
          <w:sz w:val="24"/>
          <w:szCs w:val="24"/>
          <w:lang w:val="ru-RU"/>
        </w:rPr>
        <w:t xml:space="preserve"> </w:t>
      </w:r>
      <w:proofErr w:type="spellStart"/>
      <w:r w:rsidRPr="004E6DE1">
        <w:rPr>
          <w:sz w:val="24"/>
          <w:szCs w:val="24"/>
          <w:lang w:val="ru-RU"/>
        </w:rPr>
        <w:t>звітом</w:t>
      </w:r>
      <w:proofErr w:type="spellEnd"/>
      <w:r w:rsidRPr="004E6DE1">
        <w:rPr>
          <w:sz w:val="24"/>
          <w:szCs w:val="24"/>
          <w:lang w:val="ru-RU"/>
        </w:rPr>
        <w:t xml:space="preserve"> </w:t>
      </w:r>
      <w:proofErr w:type="spellStart"/>
      <w:r w:rsidRPr="004E6DE1">
        <w:rPr>
          <w:sz w:val="24"/>
          <w:szCs w:val="24"/>
          <w:lang w:val="ru-RU"/>
        </w:rPr>
        <w:t>інвестиційного</w:t>
      </w:r>
      <w:proofErr w:type="spellEnd"/>
      <w:r w:rsidRPr="004E6DE1">
        <w:rPr>
          <w:sz w:val="24"/>
          <w:szCs w:val="24"/>
          <w:lang w:val="ru-RU"/>
        </w:rPr>
        <w:t xml:space="preserve"> банку </w:t>
      </w:r>
      <w:r w:rsidRPr="004E6DE1">
        <w:rPr>
          <w:sz w:val="24"/>
          <w:szCs w:val="24"/>
        </w:rPr>
        <w:t>Goldman</w:t>
      </w:r>
      <w:r w:rsidRPr="004E6DE1">
        <w:rPr>
          <w:sz w:val="24"/>
          <w:szCs w:val="24"/>
          <w:lang w:val="ru-RU"/>
        </w:rPr>
        <w:t xml:space="preserve"> </w:t>
      </w:r>
      <w:r w:rsidRPr="004E6DE1">
        <w:rPr>
          <w:sz w:val="24"/>
          <w:szCs w:val="24"/>
        </w:rPr>
        <w:t>Sachs</w:t>
      </w:r>
      <w:r w:rsidRPr="004E6DE1">
        <w:rPr>
          <w:sz w:val="24"/>
          <w:szCs w:val="24"/>
          <w:lang w:val="ru-RU"/>
        </w:rPr>
        <w:t xml:space="preserve">, </w:t>
      </w:r>
      <w:proofErr w:type="spellStart"/>
      <w:r w:rsidRPr="004E6DE1">
        <w:rPr>
          <w:sz w:val="24"/>
          <w:szCs w:val="24"/>
          <w:lang w:val="ru-RU"/>
        </w:rPr>
        <w:t>штучний</w:t>
      </w:r>
      <w:proofErr w:type="spellEnd"/>
      <w:r w:rsidRPr="004E6DE1">
        <w:rPr>
          <w:sz w:val="24"/>
          <w:szCs w:val="24"/>
          <w:lang w:val="ru-RU"/>
        </w:rPr>
        <w:t xml:space="preserve"> </w:t>
      </w:r>
      <w:proofErr w:type="spellStart"/>
      <w:r w:rsidRPr="004E6DE1">
        <w:rPr>
          <w:sz w:val="24"/>
          <w:szCs w:val="24"/>
          <w:lang w:val="ru-RU"/>
        </w:rPr>
        <w:t>інтелект</w:t>
      </w:r>
      <w:proofErr w:type="spellEnd"/>
      <w:r w:rsidRPr="004E6DE1">
        <w:rPr>
          <w:sz w:val="24"/>
          <w:szCs w:val="24"/>
          <w:lang w:val="ru-RU"/>
        </w:rPr>
        <w:t xml:space="preserve"> </w:t>
      </w:r>
      <w:proofErr w:type="spellStart"/>
      <w:r w:rsidRPr="004E6DE1">
        <w:rPr>
          <w:sz w:val="24"/>
          <w:szCs w:val="24"/>
          <w:lang w:val="ru-RU"/>
        </w:rPr>
        <w:t>може</w:t>
      </w:r>
      <w:proofErr w:type="spellEnd"/>
      <w:r w:rsidRPr="004E6DE1">
        <w:rPr>
          <w:sz w:val="24"/>
          <w:szCs w:val="24"/>
          <w:lang w:val="ru-RU"/>
        </w:rPr>
        <w:t xml:space="preserve"> </w:t>
      </w:r>
      <w:proofErr w:type="spellStart"/>
      <w:r w:rsidRPr="004E6DE1">
        <w:rPr>
          <w:sz w:val="24"/>
          <w:szCs w:val="24"/>
          <w:lang w:val="ru-RU"/>
        </w:rPr>
        <w:t>замінити</w:t>
      </w:r>
      <w:proofErr w:type="spellEnd"/>
      <w:r w:rsidRPr="004E6DE1">
        <w:rPr>
          <w:sz w:val="24"/>
          <w:szCs w:val="24"/>
          <w:lang w:val="ru-RU"/>
        </w:rPr>
        <w:t xml:space="preserve"> </w:t>
      </w:r>
      <w:proofErr w:type="spellStart"/>
      <w:r w:rsidRPr="004E6DE1">
        <w:rPr>
          <w:sz w:val="24"/>
          <w:szCs w:val="24"/>
          <w:lang w:val="ru-RU"/>
        </w:rPr>
        <w:t>еквівалент</w:t>
      </w:r>
      <w:proofErr w:type="spellEnd"/>
      <w:r w:rsidRPr="004E6DE1">
        <w:rPr>
          <w:sz w:val="24"/>
          <w:szCs w:val="24"/>
          <w:lang w:val="ru-RU"/>
        </w:rPr>
        <w:t xml:space="preserve"> 300 </w:t>
      </w:r>
      <w:proofErr w:type="spellStart"/>
      <w:r w:rsidRPr="004E6DE1">
        <w:rPr>
          <w:sz w:val="24"/>
          <w:szCs w:val="24"/>
          <w:lang w:val="ru-RU"/>
        </w:rPr>
        <w:t>мільйонів</w:t>
      </w:r>
      <w:proofErr w:type="spellEnd"/>
      <w:r w:rsidRPr="004E6DE1">
        <w:rPr>
          <w:sz w:val="24"/>
          <w:szCs w:val="24"/>
          <w:lang w:val="ru-RU"/>
        </w:rPr>
        <w:t xml:space="preserve"> </w:t>
      </w:r>
      <w:proofErr w:type="spellStart"/>
      <w:r w:rsidRPr="004E6DE1">
        <w:rPr>
          <w:sz w:val="24"/>
          <w:szCs w:val="24"/>
          <w:lang w:val="ru-RU"/>
        </w:rPr>
        <w:t>штатних</w:t>
      </w:r>
      <w:proofErr w:type="spellEnd"/>
      <w:r w:rsidRPr="004E6DE1">
        <w:rPr>
          <w:sz w:val="24"/>
          <w:szCs w:val="24"/>
          <w:lang w:val="ru-RU"/>
        </w:rPr>
        <w:t xml:space="preserve"> </w:t>
      </w:r>
      <w:proofErr w:type="spellStart"/>
      <w:r w:rsidRPr="004E6DE1">
        <w:rPr>
          <w:sz w:val="24"/>
          <w:szCs w:val="24"/>
          <w:lang w:val="ru-RU"/>
        </w:rPr>
        <w:t>робочих</w:t>
      </w:r>
      <w:proofErr w:type="spellEnd"/>
      <w:r w:rsidRPr="004E6DE1">
        <w:rPr>
          <w:sz w:val="24"/>
          <w:szCs w:val="24"/>
          <w:lang w:val="ru-RU"/>
        </w:rPr>
        <w:t xml:space="preserve"> </w:t>
      </w:r>
      <w:proofErr w:type="spellStart"/>
      <w:r w:rsidRPr="004E6DE1">
        <w:rPr>
          <w:sz w:val="24"/>
          <w:szCs w:val="24"/>
          <w:lang w:val="ru-RU"/>
        </w:rPr>
        <w:t>місць</w:t>
      </w:r>
      <w:proofErr w:type="spellEnd"/>
      <w:r w:rsidRPr="004E6DE1">
        <w:rPr>
          <w:sz w:val="24"/>
          <w:szCs w:val="24"/>
          <w:lang w:val="ru-RU"/>
        </w:rPr>
        <w:t xml:space="preserve">. ШІ </w:t>
      </w:r>
      <w:proofErr w:type="spellStart"/>
      <w:r w:rsidRPr="004E6DE1">
        <w:rPr>
          <w:sz w:val="24"/>
          <w:szCs w:val="24"/>
          <w:lang w:val="ru-RU"/>
        </w:rPr>
        <w:t>може</w:t>
      </w:r>
      <w:proofErr w:type="spellEnd"/>
      <w:r w:rsidRPr="004E6DE1">
        <w:rPr>
          <w:sz w:val="24"/>
          <w:szCs w:val="24"/>
          <w:lang w:val="ru-RU"/>
        </w:rPr>
        <w:t xml:space="preserve"> </w:t>
      </w:r>
      <w:proofErr w:type="spellStart"/>
      <w:r w:rsidRPr="004E6DE1">
        <w:rPr>
          <w:sz w:val="24"/>
          <w:szCs w:val="24"/>
          <w:lang w:val="ru-RU"/>
        </w:rPr>
        <w:t>замінити</w:t>
      </w:r>
      <w:proofErr w:type="spellEnd"/>
      <w:r w:rsidRPr="004E6DE1">
        <w:rPr>
          <w:sz w:val="24"/>
          <w:szCs w:val="24"/>
          <w:lang w:val="ru-RU"/>
        </w:rPr>
        <w:t xml:space="preserve"> </w:t>
      </w:r>
      <w:proofErr w:type="spellStart"/>
      <w:r w:rsidRPr="004E6DE1">
        <w:rPr>
          <w:sz w:val="24"/>
          <w:szCs w:val="24"/>
          <w:lang w:val="ru-RU"/>
        </w:rPr>
        <w:t>чверть</w:t>
      </w:r>
      <w:proofErr w:type="spellEnd"/>
      <w:r w:rsidRPr="004E6DE1">
        <w:rPr>
          <w:sz w:val="24"/>
          <w:szCs w:val="24"/>
          <w:lang w:val="ru-RU"/>
        </w:rPr>
        <w:t xml:space="preserve"> </w:t>
      </w:r>
      <w:proofErr w:type="spellStart"/>
      <w:r w:rsidRPr="004E6DE1">
        <w:rPr>
          <w:sz w:val="24"/>
          <w:szCs w:val="24"/>
          <w:lang w:val="ru-RU"/>
        </w:rPr>
        <w:t>робочих</w:t>
      </w:r>
      <w:proofErr w:type="spellEnd"/>
      <w:r w:rsidRPr="004E6DE1">
        <w:rPr>
          <w:sz w:val="24"/>
          <w:szCs w:val="24"/>
          <w:lang w:val="ru-RU"/>
        </w:rPr>
        <w:t xml:space="preserve"> </w:t>
      </w:r>
      <w:proofErr w:type="spellStart"/>
      <w:r w:rsidRPr="004E6DE1">
        <w:rPr>
          <w:sz w:val="24"/>
          <w:szCs w:val="24"/>
          <w:lang w:val="ru-RU"/>
        </w:rPr>
        <w:t>завдань</w:t>
      </w:r>
      <w:proofErr w:type="spellEnd"/>
      <w:r w:rsidRPr="004E6DE1">
        <w:rPr>
          <w:sz w:val="24"/>
          <w:szCs w:val="24"/>
          <w:lang w:val="ru-RU"/>
        </w:rPr>
        <w:t xml:space="preserve"> у США та </w:t>
      </w:r>
      <w:proofErr w:type="spellStart"/>
      <w:r w:rsidRPr="004E6DE1">
        <w:rPr>
          <w:sz w:val="24"/>
          <w:szCs w:val="24"/>
          <w:lang w:val="ru-RU"/>
        </w:rPr>
        <w:t>Європі</w:t>
      </w:r>
      <w:proofErr w:type="spellEnd"/>
      <w:r w:rsidRPr="004E6DE1">
        <w:rPr>
          <w:sz w:val="24"/>
          <w:szCs w:val="24"/>
          <w:lang w:val="ru-RU"/>
        </w:rPr>
        <w:t xml:space="preserve">, але також </w:t>
      </w:r>
      <w:proofErr w:type="spellStart"/>
      <w:r w:rsidRPr="004E6DE1">
        <w:rPr>
          <w:sz w:val="24"/>
          <w:szCs w:val="24"/>
          <w:lang w:val="ru-RU"/>
        </w:rPr>
        <w:t>може</w:t>
      </w:r>
      <w:proofErr w:type="spellEnd"/>
      <w:r w:rsidRPr="004E6DE1">
        <w:rPr>
          <w:sz w:val="24"/>
          <w:szCs w:val="24"/>
          <w:lang w:val="ru-RU"/>
        </w:rPr>
        <w:t xml:space="preserve"> </w:t>
      </w:r>
      <w:proofErr w:type="spellStart"/>
      <w:r w:rsidRPr="004E6DE1">
        <w:rPr>
          <w:sz w:val="24"/>
          <w:szCs w:val="24"/>
          <w:lang w:val="ru-RU"/>
        </w:rPr>
        <w:t>означати</w:t>
      </w:r>
      <w:proofErr w:type="spellEnd"/>
      <w:r w:rsidRPr="004E6DE1">
        <w:rPr>
          <w:sz w:val="24"/>
          <w:szCs w:val="24"/>
          <w:lang w:val="ru-RU"/>
        </w:rPr>
        <w:t xml:space="preserve"> </w:t>
      </w:r>
      <w:proofErr w:type="spellStart"/>
      <w:r w:rsidRPr="004E6DE1">
        <w:rPr>
          <w:sz w:val="24"/>
          <w:szCs w:val="24"/>
          <w:lang w:val="ru-RU"/>
        </w:rPr>
        <w:t>нові</w:t>
      </w:r>
      <w:proofErr w:type="spellEnd"/>
      <w:r w:rsidRPr="004E6DE1">
        <w:rPr>
          <w:sz w:val="24"/>
          <w:szCs w:val="24"/>
          <w:lang w:val="ru-RU"/>
        </w:rPr>
        <w:t xml:space="preserve"> </w:t>
      </w:r>
      <w:proofErr w:type="spellStart"/>
      <w:r w:rsidRPr="004E6DE1">
        <w:rPr>
          <w:sz w:val="24"/>
          <w:szCs w:val="24"/>
          <w:lang w:val="ru-RU"/>
        </w:rPr>
        <w:t>робочі</w:t>
      </w:r>
      <w:proofErr w:type="spellEnd"/>
      <w:r w:rsidRPr="004E6DE1">
        <w:rPr>
          <w:sz w:val="24"/>
          <w:szCs w:val="24"/>
          <w:lang w:val="ru-RU"/>
        </w:rPr>
        <w:t xml:space="preserve"> </w:t>
      </w:r>
      <w:proofErr w:type="spellStart"/>
      <w:r w:rsidRPr="004E6DE1">
        <w:rPr>
          <w:sz w:val="24"/>
          <w:szCs w:val="24"/>
          <w:lang w:val="ru-RU"/>
        </w:rPr>
        <w:t>місця</w:t>
      </w:r>
      <w:proofErr w:type="spellEnd"/>
      <w:r w:rsidRPr="004E6DE1">
        <w:rPr>
          <w:sz w:val="24"/>
          <w:szCs w:val="24"/>
          <w:lang w:val="ru-RU"/>
        </w:rPr>
        <w:t xml:space="preserve"> та бум </w:t>
      </w:r>
      <w:proofErr w:type="spellStart"/>
      <w:r w:rsidRPr="004E6DE1">
        <w:rPr>
          <w:sz w:val="24"/>
          <w:szCs w:val="24"/>
          <w:lang w:val="ru-RU"/>
        </w:rPr>
        <w:t>продуктивності</w:t>
      </w:r>
      <w:proofErr w:type="spellEnd"/>
      <w:r w:rsidRPr="004E6DE1">
        <w:rPr>
          <w:sz w:val="24"/>
          <w:szCs w:val="24"/>
          <w:lang w:val="ru-RU"/>
        </w:rPr>
        <w:t xml:space="preserve">. І </w:t>
      </w:r>
      <w:proofErr w:type="spellStart"/>
      <w:r w:rsidRPr="004E6DE1">
        <w:rPr>
          <w:sz w:val="24"/>
          <w:szCs w:val="24"/>
          <w:lang w:val="ru-RU"/>
        </w:rPr>
        <w:t>врешті-решт</w:t>
      </w:r>
      <w:proofErr w:type="spellEnd"/>
      <w:r w:rsidRPr="004E6DE1">
        <w:rPr>
          <w:sz w:val="24"/>
          <w:szCs w:val="24"/>
          <w:lang w:val="ru-RU"/>
        </w:rPr>
        <w:t xml:space="preserve"> </w:t>
      </w:r>
      <w:proofErr w:type="spellStart"/>
      <w:r w:rsidRPr="004E6DE1">
        <w:rPr>
          <w:sz w:val="24"/>
          <w:szCs w:val="24"/>
          <w:lang w:val="ru-RU"/>
        </w:rPr>
        <w:t>це</w:t>
      </w:r>
      <w:proofErr w:type="spellEnd"/>
      <w:r w:rsidRPr="004E6DE1">
        <w:rPr>
          <w:sz w:val="24"/>
          <w:szCs w:val="24"/>
          <w:lang w:val="ru-RU"/>
        </w:rPr>
        <w:t xml:space="preserve"> </w:t>
      </w:r>
      <w:proofErr w:type="spellStart"/>
      <w:r w:rsidRPr="004E6DE1">
        <w:rPr>
          <w:sz w:val="24"/>
          <w:szCs w:val="24"/>
          <w:lang w:val="ru-RU"/>
        </w:rPr>
        <w:t>може</w:t>
      </w:r>
      <w:proofErr w:type="spellEnd"/>
      <w:r w:rsidRPr="004E6DE1">
        <w:rPr>
          <w:sz w:val="24"/>
          <w:szCs w:val="24"/>
          <w:lang w:val="ru-RU"/>
        </w:rPr>
        <w:t xml:space="preserve"> </w:t>
      </w:r>
      <w:proofErr w:type="spellStart"/>
      <w:r w:rsidRPr="004E6DE1">
        <w:rPr>
          <w:sz w:val="24"/>
          <w:szCs w:val="24"/>
          <w:lang w:val="ru-RU"/>
        </w:rPr>
        <w:t>збільшити</w:t>
      </w:r>
      <w:proofErr w:type="spellEnd"/>
      <w:r w:rsidRPr="004E6DE1">
        <w:rPr>
          <w:sz w:val="24"/>
          <w:szCs w:val="24"/>
          <w:lang w:val="ru-RU"/>
        </w:rPr>
        <w:t xml:space="preserve"> </w:t>
      </w:r>
      <w:proofErr w:type="spellStart"/>
      <w:r w:rsidRPr="004E6DE1">
        <w:rPr>
          <w:sz w:val="24"/>
          <w:szCs w:val="24"/>
          <w:lang w:val="ru-RU"/>
        </w:rPr>
        <w:t>загальну</w:t>
      </w:r>
      <w:proofErr w:type="spellEnd"/>
      <w:r w:rsidRPr="004E6DE1">
        <w:rPr>
          <w:sz w:val="24"/>
          <w:szCs w:val="24"/>
          <w:lang w:val="ru-RU"/>
        </w:rPr>
        <w:t xml:space="preserve"> </w:t>
      </w:r>
      <w:proofErr w:type="spellStart"/>
      <w:r w:rsidRPr="004E6DE1">
        <w:rPr>
          <w:sz w:val="24"/>
          <w:szCs w:val="24"/>
          <w:lang w:val="ru-RU"/>
        </w:rPr>
        <w:t>річну</w:t>
      </w:r>
      <w:proofErr w:type="spellEnd"/>
      <w:r w:rsidRPr="004E6DE1">
        <w:rPr>
          <w:sz w:val="24"/>
          <w:szCs w:val="24"/>
          <w:lang w:val="ru-RU"/>
        </w:rPr>
        <w:t xml:space="preserve"> </w:t>
      </w:r>
      <w:proofErr w:type="spellStart"/>
      <w:r w:rsidRPr="004E6DE1">
        <w:rPr>
          <w:sz w:val="24"/>
          <w:szCs w:val="24"/>
          <w:lang w:val="ru-RU"/>
        </w:rPr>
        <w:t>вартість</w:t>
      </w:r>
      <w:proofErr w:type="spellEnd"/>
      <w:r w:rsidRPr="004E6DE1">
        <w:rPr>
          <w:sz w:val="24"/>
          <w:szCs w:val="24"/>
          <w:lang w:val="ru-RU"/>
        </w:rPr>
        <w:t xml:space="preserve"> </w:t>
      </w:r>
      <w:proofErr w:type="spellStart"/>
      <w:r w:rsidRPr="004E6DE1">
        <w:rPr>
          <w:sz w:val="24"/>
          <w:szCs w:val="24"/>
          <w:lang w:val="ru-RU"/>
        </w:rPr>
        <w:t>товарів</w:t>
      </w:r>
      <w:proofErr w:type="spellEnd"/>
      <w:r w:rsidRPr="004E6DE1">
        <w:rPr>
          <w:sz w:val="24"/>
          <w:szCs w:val="24"/>
          <w:lang w:val="ru-RU"/>
        </w:rPr>
        <w:t xml:space="preserve"> і </w:t>
      </w:r>
      <w:proofErr w:type="spellStart"/>
      <w:r w:rsidRPr="004E6DE1">
        <w:rPr>
          <w:sz w:val="24"/>
          <w:szCs w:val="24"/>
          <w:lang w:val="ru-RU"/>
        </w:rPr>
        <w:t>послуг</w:t>
      </w:r>
      <w:proofErr w:type="spellEnd"/>
      <w:r w:rsidRPr="004E6DE1">
        <w:rPr>
          <w:sz w:val="24"/>
          <w:szCs w:val="24"/>
          <w:lang w:val="ru-RU"/>
        </w:rPr>
        <w:t xml:space="preserve">, </w:t>
      </w:r>
      <w:proofErr w:type="spellStart"/>
      <w:r w:rsidRPr="004E6DE1">
        <w:rPr>
          <w:sz w:val="24"/>
          <w:szCs w:val="24"/>
          <w:lang w:val="ru-RU"/>
        </w:rPr>
        <w:t>вироблених</w:t>
      </w:r>
      <w:proofErr w:type="spellEnd"/>
      <w:r w:rsidRPr="004E6DE1">
        <w:rPr>
          <w:sz w:val="24"/>
          <w:szCs w:val="24"/>
          <w:lang w:val="ru-RU"/>
        </w:rPr>
        <w:t xml:space="preserve"> у </w:t>
      </w:r>
      <w:proofErr w:type="spellStart"/>
      <w:r w:rsidRPr="004E6DE1">
        <w:rPr>
          <w:sz w:val="24"/>
          <w:szCs w:val="24"/>
          <w:lang w:val="ru-RU"/>
        </w:rPr>
        <w:t>всьому</w:t>
      </w:r>
      <w:proofErr w:type="spellEnd"/>
      <w:r w:rsidRPr="004E6DE1">
        <w:rPr>
          <w:sz w:val="24"/>
          <w:szCs w:val="24"/>
          <w:lang w:val="ru-RU"/>
        </w:rPr>
        <w:t xml:space="preserve"> </w:t>
      </w:r>
      <w:proofErr w:type="spellStart"/>
      <w:r w:rsidRPr="004E6DE1">
        <w:rPr>
          <w:sz w:val="24"/>
          <w:szCs w:val="24"/>
          <w:lang w:val="ru-RU"/>
        </w:rPr>
        <w:t>світі</w:t>
      </w:r>
      <w:proofErr w:type="spellEnd"/>
      <w:r w:rsidRPr="004E6DE1">
        <w:rPr>
          <w:sz w:val="24"/>
          <w:szCs w:val="24"/>
          <w:lang w:val="ru-RU"/>
        </w:rPr>
        <w:t xml:space="preserve">, на 7%. Також, </w:t>
      </w:r>
      <w:proofErr w:type="spellStart"/>
      <w:r w:rsidRPr="004E6DE1">
        <w:rPr>
          <w:sz w:val="24"/>
          <w:szCs w:val="24"/>
          <w:lang w:val="ru-RU"/>
        </w:rPr>
        <w:t>дві</w:t>
      </w:r>
      <w:proofErr w:type="spellEnd"/>
      <w:r w:rsidRPr="004E6DE1">
        <w:rPr>
          <w:sz w:val="24"/>
          <w:szCs w:val="24"/>
          <w:lang w:val="ru-RU"/>
        </w:rPr>
        <w:t xml:space="preserve"> </w:t>
      </w:r>
      <w:proofErr w:type="spellStart"/>
      <w:r w:rsidRPr="004E6DE1">
        <w:rPr>
          <w:sz w:val="24"/>
          <w:szCs w:val="24"/>
          <w:lang w:val="ru-RU"/>
        </w:rPr>
        <w:t>третини</w:t>
      </w:r>
      <w:proofErr w:type="spellEnd"/>
      <w:r w:rsidRPr="004E6DE1">
        <w:rPr>
          <w:sz w:val="24"/>
          <w:szCs w:val="24"/>
          <w:lang w:val="ru-RU"/>
        </w:rPr>
        <w:t xml:space="preserve"> </w:t>
      </w:r>
      <w:proofErr w:type="spellStart"/>
      <w:r w:rsidRPr="004E6DE1">
        <w:rPr>
          <w:sz w:val="24"/>
          <w:szCs w:val="24"/>
          <w:lang w:val="ru-RU"/>
        </w:rPr>
        <w:t>робочих</w:t>
      </w:r>
      <w:proofErr w:type="spellEnd"/>
      <w:r w:rsidRPr="004E6DE1">
        <w:rPr>
          <w:sz w:val="24"/>
          <w:szCs w:val="24"/>
          <w:lang w:val="ru-RU"/>
        </w:rPr>
        <w:t xml:space="preserve"> </w:t>
      </w:r>
      <w:proofErr w:type="spellStart"/>
      <w:r w:rsidRPr="004E6DE1">
        <w:rPr>
          <w:sz w:val="24"/>
          <w:szCs w:val="24"/>
          <w:lang w:val="ru-RU"/>
        </w:rPr>
        <w:t>місць</w:t>
      </w:r>
      <w:proofErr w:type="spellEnd"/>
      <w:r w:rsidRPr="004E6DE1">
        <w:rPr>
          <w:sz w:val="24"/>
          <w:szCs w:val="24"/>
          <w:lang w:val="ru-RU"/>
        </w:rPr>
        <w:t xml:space="preserve"> у США та </w:t>
      </w:r>
      <w:proofErr w:type="spellStart"/>
      <w:r w:rsidRPr="004E6DE1">
        <w:rPr>
          <w:sz w:val="24"/>
          <w:szCs w:val="24"/>
          <w:lang w:val="ru-RU"/>
        </w:rPr>
        <w:t>Європі</w:t>
      </w:r>
      <w:proofErr w:type="spellEnd"/>
      <w:r w:rsidRPr="004E6DE1">
        <w:rPr>
          <w:sz w:val="24"/>
          <w:szCs w:val="24"/>
          <w:lang w:val="ru-RU"/>
        </w:rPr>
        <w:t xml:space="preserve"> </w:t>
      </w:r>
      <w:proofErr w:type="spellStart"/>
      <w:r w:rsidRPr="004E6DE1">
        <w:rPr>
          <w:sz w:val="24"/>
          <w:szCs w:val="24"/>
          <w:lang w:val="ru-RU"/>
        </w:rPr>
        <w:t>піддаються</w:t>
      </w:r>
      <w:proofErr w:type="spellEnd"/>
      <w:r w:rsidRPr="004E6DE1">
        <w:rPr>
          <w:sz w:val="24"/>
          <w:szCs w:val="24"/>
          <w:lang w:val="ru-RU"/>
        </w:rPr>
        <w:t xml:space="preserve"> </w:t>
      </w:r>
      <w:proofErr w:type="spellStart"/>
      <w:r w:rsidRPr="004E6DE1">
        <w:rPr>
          <w:sz w:val="24"/>
          <w:szCs w:val="24"/>
          <w:lang w:val="ru-RU"/>
        </w:rPr>
        <w:t>певній</w:t>
      </w:r>
      <w:proofErr w:type="spellEnd"/>
      <w:r w:rsidRPr="004E6DE1">
        <w:rPr>
          <w:sz w:val="24"/>
          <w:szCs w:val="24"/>
          <w:lang w:val="ru-RU"/>
        </w:rPr>
        <w:t xml:space="preserve"> </w:t>
      </w:r>
      <w:proofErr w:type="spellStart"/>
      <w:r w:rsidRPr="004E6DE1">
        <w:rPr>
          <w:sz w:val="24"/>
          <w:szCs w:val="24"/>
          <w:lang w:val="ru-RU"/>
        </w:rPr>
        <w:t>мірі</w:t>
      </w:r>
      <w:proofErr w:type="spellEnd"/>
      <w:r w:rsidRPr="004E6DE1">
        <w:rPr>
          <w:sz w:val="24"/>
          <w:szCs w:val="24"/>
          <w:lang w:val="ru-RU"/>
        </w:rPr>
        <w:t xml:space="preserve"> </w:t>
      </w:r>
      <w:proofErr w:type="spellStart"/>
      <w:r w:rsidRPr="004E6DE1">
        <w:rPr>
          <w:sz w:val="24"/>
          <w:szCs w:val="24"/>
          <w:lang w:val="ru-RU"/>
        </w:rPr>
        <w:t>автоматизації</w:t>
      </w:r>
      <w:proofErr w:type="spellEnd"/>
      <w:r w:rsidRPr="004E6DE1">
        <w:rPr>
          <w:sz w:val="24"/>
          <w:szCs w:val="24"/>
          <w:lang w:val="ru-RU"/>
        </w:rPr>
        <w:t xml:space="preserve"> штучного </w:t>
      </w:r>
      <w:proofErr w:type="spellStart"/>
      <w:r w:rsidRPr="004E6DE1">
        <w:rPr>
          <w:sz w:val="24"/>
          <w:szCs w:val="24"/>
          <w:lang w:val="ru-RU"/>
        </w:rPr>
        <w:t>інтелекту</w:t>
      </w:r>
      <w:proofErr w:type="spellEnd"/>
      <w:r w:rsidRPr="004E6DE1">
        <w:rPr>
          <w:sz w:val="24"/>
          <w:szCs w:val="24"/>
          <w:lang w:val="ru-RU"/>
        </w:rPr>
        <w:t xml:space="preserve">, а </w:t>
      </w:r>
      <w:proofErr w:type="spellStart"/>
      <w:r w:rsidRPr="004E6DE1">
        <w:rPr>
          <w:sz w:val="24"/>
          <w:szCs w:val="24"/>
          <w:lang w:val="ru-RU"/>
        </w:rPr>
        <w:t>близько</w:t>
      </w:r>
      <w:proofErr w:type="spellEnd"/>
      <w:r w:rsidRPr="004E6DE1">
        <w:rPr>
          <w:sz w:val="24"/>
          <w:szCs w:val="24"/>
          <w:lang w:val="ru-RU"/>
        </w:rPr>
        <w:t xml:space="preserve"> </w:t>
      </w:r>
      <w:proofErr w:type="spellStart"/>
      <w:r w:rsidRPr="004E6DE1">
        <w:rPr>
          <w:sz w:val="24"/>
          <w:szCs w:val="24"/>
          <w:lang w:val="ru-RU"/>
        </w:rPr>
        <w:t>чверті</w:t>
      </w:r>
      <w:proofErr w:type="spellEnd"/>
      <w:r w:rsidRPr="004E6DE1">
        <w:rPr>
          <w:sz w:val="24"/>
          <w:szCs w:val="24"/>
          <w:lang w:val="ru-RU"/>
        </w:rPr>
        <w:t xml:space="preserve"> </w:t>
      </w:r>
      <w:proofErr w:type="spellStart"/>
      <w:r w:rsidRPr="004E6DE1">
        <w:rPr>
          <w:sz w:val="24"/>
          <w:szCs w:val="24"/>
          <w:lang w:val="ru-RU"/>
        </w:rPr>
        <w:t>всіх</w:t>
      </w:r>
      <w:proofErr w:type="spellEnd"/>
      <w:r w:rsidRPr="004E6DE1">
        <w:rPr>
          <w:sz w:val="24"/>
          <w:szCs w:val="24"/>
          <w:lang w:val="ru-RU"/>
        </w:rPr>
        <w:t xml:space="preserve"> </w:t>
      </w:r>
      <w:proofErr w:type="spellStart"/>
      <w:r w:rsidRPr="004E6DE1">
        <w:rPr>
          <w:sz w:val="24"/>
          <w:szCs w:val="24"/>
          <w:lang w:val="ru-RU"/>
        </w:rPr>
        <w:t>робочих</w:t>
      </w:r>
      <w:proofErr w:type="spellEnd"/>
      <w:r w:rsidRPr="004E6DE1">
        <w:rPr>
          <w:sz w:val="24"/>
          <w:szCs w:val="24"/>
          <w:lang w:val="ru-RU"/>
        </w:rPr>
        <w:t xml:space="preserve"> </w:t>
      </w:r>
      <w:proofErr w:type="spellStart"/>
      <w:r w:rsidRPr="004E6DE1">
        <w:rPr>
          <w:sz w:val="24"/>
          <w:szCs w:val="24"/>
          <w:lang w:val="ru-RU"/>
        </w:rPr>
        <w:t>завдань</w:t>
      </w:r>
      <w:proofErr w:type="spellEnd"/>
      <w:r w:rsidRPr="004E6DE1">
        <w:rPr>
          <w:sz w:val="24"/>
          <w:szCs w:val="24"/>
          <w:lang w:val="ru-RU"/>
        </w:rPr>
        <w:t xml:space="preserve"> </w:t>
      </w:r>
      <w:proofErr w:type="spellStart"/>
      <w:r w:rsidRPr="004E6DE1">
        <w:rPr>
          <w:sz w:val="24"/>
          <w:szCs w:val="24"/>
          <w:lang w:val="ru-RU"/>
        </w:rPr>
        <w:t>може</w:t>
      </w:r>
      <w:proofErr w:type="spellEnd"/>
      <w:r w:rsidRPr="004E6DE1">
        <w:rPr>
          <w:sz w:val="24"/>
          <w:szCs w:val="24"/>
          <w:lang w:val="ru-RU"/>
        </w:rPr>
        <w:t xml:space="preserve"> </w:t>
      </w:r>
      <w:proofErr w:type="spellStart"/>
      <w:r w:rsidRPr="004E6DE1">
        <w:rPr>
          <w:sz w:val="24"/>
          <w:szCs w:val="24"/>
          <w:lang w:val="ru-RU"/>
        </w:rPr>
        <w:t>повністю</w:t>
      </w:r>
      <w:proofErr w:type="spellEnd"/>
      <w:r w:rsidRPr="004E6DE1">
        <w:rPr>
          <w:sz w:val="24"/>
          <w:szCs w:val="24"/>
          <w:lang w:val="ru-RU"/>
        </w:rPr>
        <w:t xml:space="preserve"> </w:t>
      </w:r>
      <w:proofErr w:type="spellStart"/>
      <w:r w:rsidRPr="004E6DE1">
        <w:rPr>
          <w:sz w:val="24"/>
          <w:szCs w:val="24"/>
          <w:lang w:val="ru-RU"/>
        </w:rPr>
        <w:t>виконуватися</w:t>
      </w:r>
      <w:proofErr w:type="spellEnd"/>
      <w:r w:rsidRPr="004E6DE1">
        <w:rPr>
          <w:sz w:val="24"/>
          <w:szCs w:val="24"/>
          <w:lang w:val="ru-RU"/>
        </w:rPr>
        <w:t xml:space="preserve"> </w:t>
      </w:r>
      <w:proofErr w:type="spellStart"/>
      <w:r w:rsidRPr="004E6DE1">
        <w:rPr>
          <w:sz w:val="24"/>
          <w:szCs w:val="24"/>
          <w:lang w:val="ru-RU"/>
        </w:rPr>
        <w:t>штучним</w:t>
      </w:r>
      <w:proofErr w:type="spellEnd"/>
      <w:r w:rsidRPr="004E6DE1">
        <w:rPr>
          <w:sz w:val="24"/>
          <w:szCs w:val="24"/>
          <w:lang w:val="ru-RU"/>
        </w:rPr>
        <w:t xml:space="preserve"> </w:t>
      </w:r>
      <w:proofErr w:type="spellStart"/>
      <w:r w:rsidRPr="004E6DE1">
        <w:rPr>
          <w:sz w:val="24"/>
          <w:szCs w:val="24"/>
          <w:lang w:val="ru-RU"/>
        </w:rPr>
        <w:t>інтелектом</w:t>
      </w:r>
      <w:proofErr w:type="spellEnd"/>
      <w:r w:rsidRPr="004E6DE1">
        <w:rPr>
          <w:sz w:val="24"/>
          <w:szCs w:val="24"/>
          <w:lang w:val="ru-RU"/>
        </w:rPr>
        <w:t xml:space="preserve"> [3].</w:t>
      </w:r>
    </w:p>
    <w:p w14:paraId="65738C83" w14:textId="77777777" w:rsidR="0014108F" w:rsidRPr="004E6DE1" w:rsidRDefault="0014108F" w:rsidP="0014108F">
      <w:pPr>
        <w:ind w:firstLine="720"/>
        <w:jc w:val="both"/>
        <w:rPr>
          <w:sz w:val="24"/>
          <w:szCs w:val="24"/>
          <w:lang w:val="ru-RU"/>
        </w:rPr>
      </w:pPr>
      <w:proofErr w:type="spellStart"/>
      <w:r w:rsidRPr="004E6DE1">
        <w:rPr>
          <w:sz w:val="24"/>
          <w:szCs w:val="24"/>
          <w:lang w:val="ru-RU"/>
        </w:rPr>
        <w:t>Згідно</w:t>
      </w:r>
      <w:proofErr w:type="spellEnd"/>
      <w:r w:rsidRPr="004E6DE1">
        <w:rPr>
          <w:sz w:val="24"/>
          <w:szCs w:val="24"/>
          <w:lang w:val="ru-RU"/>
        </w:rPr>
        <w:t xml:space="preserve"> </w:t>
      </w:r>
      <w:proofErr w:type="spellStart"/>
      <w:r w:rsidRPr="004E6DE1">
        <w:rPr>
          <w:sz w:val="24"/>
          <w:szCs w:val="24"/>
          <w:lang w:val="ru-RU"/>
        </w:rPr>
        <w:t>зі</w:t>
      </w:r>
      <w:proofErr w:type="spellEnd"/>
      <w:r w:rsidRPr="004E6DE1">
        <w:rPr>
          <w:sz w:val="24"/>
          <w:szCs w:val="24"/>
          <w:lang w:val="ru-RU"/>
        </w:rPr>
        <w:t xml:space="preserve"> </w:t>
      </w:r>
      <w:proofErr w:type="spellStart"/>
      <w:r w:rsidRPr="004E6DE1">
        <w:rPr>
          <w:sz w:val="24"/>
          <w:szCs w:val="24"/>
          <w:lang w:val="ru-RU"/>
        </w:rPr>
        <w:t>звітом</w:t>
      </w:r>
      <w:proofErr w:type="spellEnd"/>
      <w:r w:rsidRPr="004E6DE1">
        <w:rPr>
          <w:sz w:val="24"/>
          <w:szCs w:val="24"/>
          <w:lang w:val="ru-RU"/>
        </w:rPr>
        <w:t xml:space="preserve"> </w:t>
      </w:r>
      <w:proofErr w:type="spellStart"/>
      <w:r w:rsidRPr="004E6DE1">
        <w:rPr>
          <w:sz w:val="24"/>
          <w:szCs w:val="24"/>
          <w:lang w:val="ru-RU"/>
        </w:rPr>
        <w:t>Массачусетського</w:t>
      </w:r>
      <w:proofErr w:type="spellEnd"/>
      <w:r w:rsidRPr="004E6DE1">
        <w:rPr>
          <w:sz w:val="24"/>
          <w:szCs w:val="24"/>
          <w:lang w:val="ru-RU"/>
        </w:rPr>
        <w:t xml:space="preserve"> </w:t>
      </w:r>
      <w:proofErr w:type="spellStart"/>
      <w:r w:rsidRPr="004E6DE1">
        <w:rPr>
          <w:sz w:val="24"/>
          <w:szCs w:val="24"/>
          <w:lang w:val="ru-RU"/>
        </w:rPr>
        <w:t>технологічного</w:t>
      </w:r>
      <w:proofErr w:type="spellEnd"/>
      <w:r w:rsidRPr="004E6DE1">
        <w:rPr>
          <w:sz w:val="24"/>
          <w:szCs w:val="24"/>
          <w:lang w:val="ru-RU"/>
        </w:rPr>
        <w:t xml:space="preserve"> </w:t>
      </w:r>
      <w:proofErr w:type="spellStart"/>
      <w:r w:rsidRPr="004E6DE1">
        <w:rPr>
          <w:sz w:val="24"/>
          <w:szCs w:val="24"/>
          <w:lang w:val="ru-RU"/>
        </w:rPr>
        <w:t>інституту</w:t>
      </w:r>
      <w:proofErr w:type="spellEnd"/>
      <w:r w:rsidRPr="004E6DE1">
        <w:rPr>
          <w:sz w:val="24"/>
          <w:szCs w:val="24"/>
          <w:lang w:val="ru-RU"/>
        </w:rPr>
        <w:t xml:space="preserve"> та </w:t>
      </w:r>
      <w:proofErr w:type="spellStart"/>
      <w:r w:rsidRPr="004E6DE1">
        <w:rPr>
          <w:sz w:val="24"/>
          <w:szCs w:val="24"/>
          <w:lang w:val="ru-RU"/>
        </w:rPr>
        <w:t>Бостонського</w:t>
      </w:r>
      <w:proofErr w:type="spellEnd"/>
      <w:r w:rsidRPr="004E6DE1">
        <w:rPr>
          <w:sz w:val="24"/>
          <w:szCs w:val="24"/>
          <w:lang w:val="ru-RU"/>
        </w:rPr>
        <w:t xml:space="preserve"> </w:t>
      </w:r>
      <w:proofErr w:type="spellStart"/>
      <w:r w:rsidRPr="004E6DE1">
        <w:rPr>
          <w:sz w:val="24"/>
          <w:szCs w:val="24"/>
          <w:lang w:val="ru-RU"/>
        </w:rPr>
        <w:t>університету</w:t>
      </w:r>
      <w:proofErr w:type="spellEnd"/>
      <w:r w:rsidRPr="004E6DE1">
        <w:rPr>
          <w:sz w:val="24"/>
          <w:szCs w:val="24"/>
          <w:lang w:val="ru-RU"/>
        </w:rPr>
        <w:t xml:space="preserve">, до 2025 року </w:t>
      </w:r>
      <w:proofErr w:type="spellStart"/>
      <w:r w:rsidRPr="004E6DE1">
        <w:rPr>
          <w:sz w:val="24"/>
          <w:szCs w:val="24"/>
          <w:lang w:val="ru-RU"/>
        </w:rPr>
        <w:t>штучний</w:t>
      </w:r>
      <w:proofErr w:type="spellEnd"/>
      <w:r w:rsidRPr="004E6DE1">
        <w:rPr>
          <w:sz w:val="24"/>
          <w:szCs w:val="24"/>
          <w:lang w:val="ru-RU"/>
        </w:rPr>
        <w:t xml:space="preserve"> </w:t>
      </w:r>
      <w:proofErr w:type="spellStart"/>
      <w:r w:rsidRPr="004E6DE1">
        <w:rPr>
          <w:sz w:val="24"/>
          <w:szCs w:val="24"/>
          <w:lang w:val="ru-RU"/>
        </w:rPr>
        <w:t>інтелект</w:t>
      </w:r>
      <w:proofErr w:type="spellEnd"/>
      <w:r w:rsidRPr="004E6DE1">
        <w:rPr>
          <w:sz w:val="24"/>
          <w:szCs w:val="24"/>
          <w:lang w:val="ru-RU"/>
        </w:rPr>
        <w:t xml:space="preserve"> </w:t>
      </w:r>
      <w:proofErr w:type="spellStart"/>
      <w:r w:rsidRPr="004E6DE1">
        <w:rPr>
          <w:sz w:val="24"/>
          <w:szCs w:val="24"/>
          <w:lang w:val="ru-RU"/>
        </w:rPr>
        <w:t>замінить</w:t>
      </w:r>
      <w:proofErr w:type="spellEnd"/>
      <w:r w:rsidRPr="004E6DE1">
        <w:rPr>
          <w:sz w:val="24"/>
          <w:szCs w:val="24"/>
          <w:lang w:val="ru-RU"/>
        </w:rPr>
        <w:t xml:space="preserve"> </w:t>
      </w:r>
      <w:proofErr w:type="spellStart"/>
      <w:r w:rsidRPr="004E6DE1">
        <w:rPr>
          <w:sz w:val="24"/>
          <w:szCs w:val="24"/>
          <w:lang w:val="ru-RU"/>
        </w:rPr>
        <w:t>близько</w:t>
      </w:r>
      <w:proofErr w:type="spellEnd"/>
      <w:r w:rsidRPr="004E6DE1">
        <w:rPr>
          <w:sz w:val="24"/>
          <w:szCs w:val="24"/>
          <w:lang w:val="ru-RU"/>
        </w:rPr>
        <w:t xml:space="preserve"> </w:t>
      </w:r>
      <w:proofErr w:type="spellStart"/>
      <w:r w:rsidRPr="004E6DE1">
        <w:rPr>
          <w:sz w:val="24"/>
          <w:szCs w:val="24"/>
          <w:lang w:val="ru-RU"/>
        </w:rPr>
        <w:t>двох</w:t>
      </w:r>
      <w:proofErr w:type="spellEnd"/>
      <w:r w:rsidRPr="004E6DE1">
        <w:rPr>
          <w:sz w:val="24"/>
          <w:szCs w:val="24"/>
          <w:lang w:val="ru-RU"/>
        </w:rPr>
        <w:t xml:space="preserve"> </w:t>
      </w:r>
      <w:proofErr w:type="spellStart"/>
      <w:r w:rsidRPr="004E6DE1">
        <w:rPr>
          <w:sz w:val="24"/>
          <w:szCs w:val="24"/>
          <w:lang w:val="ru-RU"/>
        </w:rPr>
        <w:t>мільйонів</w:t>
      </w:r>
      <w:proofErr w:type="spellEnd"/>
      <w:r w:rsidRPr="004E6DE1">
        <w:rPr>
          <w:sz w:val="24"/>
          <w:szCs w:val="24"/>
          <w:lang w:val="ru-RU"/>
        </w:rPr>
        <w:t xml:space="preserve"> </w:t>
      </w:r>
      <w:proofErr w:type="spellStart"/>
      <w:r w:rsidRPr="004E6DE1">
        <w:rPr>
          <w:sz w:val="24"/>
          <w:szCs w:val="24"/>
          <w:lang w:val="ru-RU"/>
        </w:rPr>
        <w:t>працівників</w:t>
      </w:r>
      <w:proofErr w:type="spellEnd"/>
      <w:r w:rsidRPr="004E6DE1">
        <w:rPr>
          <w:sz w:val="24"/>
          <w:szCs w:val="24"/>
          <w:lang w:val="ru-RU"/>
        </w:rPr>
        <w:t xml:space="preserve"> </w:t>
      </w:r>
      <w:proofErr w:type="spellStart"/>
      <w:r w:rsidRPr="004E6DE1">
        <w:rPr>
          <w:sz w:val="24"/>
          <w:szCs w:val="24"/>
          <w:lang w:val="ru-RU"/>
        </w:rPr>
        <w:t>виробництва</w:t>
      </w:r>
      <w:proofErr w:type="spellEnd"/>
      <w:r w:rsidRPr="004E6DE1">
        <w:rPr>
          <w:sz w:val="24"/>
          <w:szCs w:val="24"/>
          <w:lang w:val="ru-RU"/>
        </w:rPr>
        <w:t xml:space="preserve">. </w:t>
      </w:r>
      <w:proofErr w:type="spellStart"/>
      <w:r w:rsidRPr="004E6DE1">
        <w:rPr>
          <w:sz w:val="24"/>
          <w:szCs w:val="24"/>
          <w:lang w:val="ru-RU"/>
        </w:rPr>
        <w:t>Дослідження</w:t>
      </w:r>
      <w:proofErr w:type="spellEnd"/>
      <w:r w:rsidRPr="004E6DE1">
        <w:rPr>
          <w:sz w:val="24"/>
          <w:szCs w:val="24"/>
          <w:lang w:val="ru-RU"/>
        </w:rPr>
        <w:t xml:space="preserve"> </w:t>
      </w:r>
      <w:r w:rsidRPr="004E6DE1">
        <w:rPr>
          <w:sz w:val="24"/>
          <w:szCs w:val="24"/>
        </w:rPr>
        <w:t>McKinsey</w:t>
      </w:r>
      <w:r w:rsidRPr="004E6DE1">
        <w:rPr>
          <w:sz w:val="24"/>
          <w:szCs w:val="24"/>
          <w:lang w:val="ru-RU"/>
        </w:rPr>
        <w:t xml:space="preserve"> </w:t>
      </w:r>
      <w:r w:rsidRPr="004E6DE1">
        <w:rPr>
          <w:sz w:val="24"/>
          <w:szCs w:val="24"/>
        </w:rPr>
        <w:t>Global</w:t>
      </w:r>
      <w:r w:rsidRPr="004E6DE1">
        <w:rPr>
          <w:sz w:val="24"/>
          <w:szCs w:val="24"/>
          <w:lang w:val="ru-RU"/>
        </w:rPr>
        <w:t xml:space="preserve"> </w:t>
      </w:r>
      <w:r w:rsidRPr="004E6DE1">
        <w:rPr>
          <w:sz w:val="24"/>
          <w:szCs w:val="24"/>
        </w:rPr>
        <w:t>Institute</w:t>
      </w:r>
      <w:r w:rsidRPr="004E6DE1">
        <w:rPr>
          <w:sz w:val="24"/>
          <w:szCs w:val="24"/>
          <w:lang w:val="ru-RU"/>
        </w:rPr>
        <w:t xml:space="preserve"> </w:t>
      </w:r>
      <w:proofErr w:type="spellStart"/>
      <w:r w:rsidRPr="004E6DE1">
        <w:rPr>
          <w:sz w:val="24"/>
          <w:szCs w:val="24"/>
          <w:lang w:val="ru-RU"/>
        </w:rPr>
        <w:t>відображає</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до 2030 року </w:t>
      </w:r>
      <w:proofErr w:type="spellStart"/>
      <w:r w:rsidRPr="004E6DE1">
        <w:rPr>
          <w:sz w:val="24"/>
          <w:szCs w:val="24"/>
          <w:lang w:val="ru-RU"/>
        </w:rPr>
        <w:t>принаймні</w:t>
      </w:r>
      <w:proofErr w:type="spellEnd"/>
      <w:r w:rsidRPr="004E6DE1">
        <w:rPr>
          <w:sz w:val="24"/>
          <w:szCs w:val="24"/>
          <w:lang w:val="ru-RU"/>
        </w:rPr>
        <w:t xml:space="preserve"> 14% </w:t>
      </w:r>
      <w:proofErr w:type="spellStart"/>
      <w:r w:rsidRPr="004E6DE1">
        <w:rPr>
          <w:sz w:val="24"/>
          <w:szCs w:val="24"/>
          <w:lang w:val="ru-RU"/>
        </w:rPr>
        <w:t>співробітників</w:t>
      </w:r>
      <w:proofErr w:type="spellEnd"/>
      <w:r w:rsidRPr="004E6DE1">
        <w:rPr>
          <w:sz w:val="24"/>
          <w:szCs w:val="24"/>
          <w:lang w:val="ru-RU"/>
        </w:rPr>
        <w:t xml:space="preserve"> у </w:t>
      </w:r>
      <w:proofErr w:type="spellStart"/>
      <w:r w:rsidRPr="004E6DE1">
        <w:rPr>
          <w:sz w:val="24"/>
          <w:szCs w:val="24"/>
          <w:lang w:val="ru-RU"/>
        </w:rPr>
        <w:t>всьому</w:t>
      </w:r>
      <w:proofErr w:type="spellEnd"/>
      <w:r w:rsidRPr="004E6DE1">
        <w:rPr>
          <w:sz w:val="24"/>
          <w:szCs w:val="24"/>
          <w:lang w:val="ru-RU"/>
        </w:rPr>
        <w:t xml:space="preserve"> </w:t>
      </w:r>
      <w:proofErr w:type="spellStart"/>
      <w:r w:rsidRPr="004E6DE1">
        <w:rPr>
          <w:sz w:val="24"/>
          <w:szCs w:val="24"/>
          <w:lang w:val="ru-RU"/>
        </w:rPr>
        <w:t>світі</w:t>
      </w:r>
      <w:proofErr w:type="spellEnd"/>
      <w:r w:rsidRPr="004E6DE1">
        <w:rPr>
          <w:sz w:val="24"/>
          <w:szCs w:val="24"/>
          <w:lang w:val="ru-RU"/>
        </w:rPr>
        <w:t xml:space="preserve"> </w:t>
      </w:r>
      <w:proofErr w:type="spellStart"/>
      <w:r w:rsidRPr="004E6DE1">
        <w:rPr>
          <w:sz w:val="24"/>
          <w:szCs w:val="24"/>
          <w:lang w:val="ru-RU"/>
        </w:rPr>
        <w:t>можуть</w:t>
      </w:r>
      <w:proofErr w:type="spellEnd"/>
      <w:r w:rsidRPr="004E6DE1">
        <w:rPr>
          <w:sz w:val="24"/>
          <w:szCs w:val="24"/>
          <w:lang w:val="ru-RU"/>
        </w:rPr>
        <w:t xml:space="preserve"> </w:t>
      </w:r>
      <w:proofErr w:type="spellStart"/>
      <w:r w:rsidRPr="004E6DE1">
        <w:rPr>
          <w:sz w:val="24"/>
          <w:szCs w:val="24"/>
          <w:lang w:val="ru-RU"/>
        </w:rPr>
        <w:t>змінити</w:t>
      </w:r>
      <w:proofErr w:type="spellEnd"/>
      <w:r w:rsidRPr="004E6DE1">
        <w:rPr>
          <w:sz w:val="24"/>
          <w:szCs w:val="24"/>
          <w:lang w:val="ru-RU"/>
        </w:rPr>
        <w:t xml:space="preserve"> свою </w:t>
      </w:r>
      <w:proofErr w:type="spellStart"/>
      <w:r w:rsidRPr="004E6DE1">
        <w:rPr>
          <w:sz w:val="24"/>
          <w:szCs w:val="24"/>
          <w:lang w:val="ru-RU"/>
        </w:rPr>
        <w:t>кар’єру</w:t>
      </w:r>
      <w:proofErr w:type="spellEnd"/>
      <w:r w:rsidRPr="004E6DE1">
        <w:rPr>
          <w:sz w:val="24"/>
          <w:szCs w:val="24"/>
          <w:lang w:val="ru-RU"/>
        </w:rPr>
        <w:t xml:space="preserve"> через </w:t>
      </w:r>
      <w:proofErr w:type="spellStart"/>
      <w:r w:rsidRPr="004E6DE1">
        <w:rPr>
          <w:sz w:val="24"/>
          <w:szCs w:val="24"/>
          <w:lang w:val="ru-RU"/>
        </w:rPr>
        <w:t>цифрові</w:t>
      </w:r>
      <w:proofErr w:type="spellEnd"/>
      <w:r w:rsidRPr="004E6DE1">
        <w:rPr>
          <w:sz w:val="24"/>
          <w:szCs w:val="24"/>
          <w:lang w:val="ru-RU"/>
        </w:rPr>
        <w:t xml:space="preserve"> </w:t>
      </w:r>
      <w:proofErr w:type="spellStart"/>
      <w:r w:rsidRPr="004E6DE1">
        <w:rPr>
          <w:sz w:val="24"/>
          <w:szCs w:val="24"/>
          <w:lang w:val="ru-RU"/>
        </w:rPr>
        <w:t>технології</w:t>
      </w:r>
      <w:proofErr w:type="spellEnd"/>
      <w:r w:rsidRPr="004E6DE1">
        <w:rPr>
          <w:sz w:val="24"/>
          <w:szCs w:val="24"/>
          <w:lang w:val="ru-RU"/>
        </w:rPr>
        <w:t xml:space="preserve">, </w:t>
      </w:r>
      <w:proofErr w:type="spellStart"/>
      <w:r w:rsidRPr="004E6DE1">
        <w:rPr>
          <w:sz w:val="24"/>
          <w:szCs w:val="24"/>
          <w:lang w:val="ru-RU"/>
        </w:rPr>
        <w:t>робототехніку</w:t>
      </w:r>
      <w:proofErr w:type="spellEnd"/>
      <w:r w:rsidRPr="004E6DE1">
        <w:rPr>
          <w:sz w:val="24"/>
          <w:szCs w:val="24"/>
          <w:lang w:val="ru-RU"/>
        </w:rPr>
        <w:t xml:space="preserve"> та </w:t>
      </w:r>
      <w:proofErr w:type="spellStart"/>
      <w:r w:rsidRPr="004E6DE1">
        <w:rPr>
          <w:sz w:val="24"/>
          <w:szCs w:val="24"/>
          <w:lang w:val="ru-RU"/>
        </w:rPr>
        <w:t>прогрес</w:t>
      </w:r>
      <w:proofErr w:type="spellEnd"/>
      <w:r w:rsidRPr="004E6DE1">
        <w:rPr>
          <w:sz w:val="24"/>
          <w:szCs w:val="24"/>
          <w:lang w:val="ru-RU"/>
        </w:rPr>
        <w:t xml:space="preserve"> ШІ [3].</w:t>
      </w:r>
    </w:p>
    <w:p w14:paraId="1CE26392" w14:textId="77777777" w:rsidR="0014108F" w:rsidRPr="004E6DE1" w:rsidRDefault="0014108F" w:rsidP="0014108F">
      <w:pPr>
        <w:ind w:firstLine="720"/>
        <w:jc w:val="both"/>
        <w:rPr>
          <w:sz w:val="24"/>
          <w:szCs w:val="24"/>
          <w:lang w:val="ru-RU"/>
        </w:rPr>
      </w:pPr>
      <w:r w:rsidRPr="004E6DE1">
        <w:rPr>
          <w:sz w:val="24"/>
          <w:szCs w:val="24"/>
          <w:lang w:val="ru-RU"/>
        </w:rPr>
        <w:t xml:space="preserve">За </w:t>
      </w:r>
      <w:proofErr w:type="spellStart"/>
      <w:r w:rsidRPr="004E6DE1">
        <w:rPr>
          <w:sz w:val="24"/>
          <w:szCs w:val="24"/>
          <w:lang w:val="ru-RU"/>
        </w:rPr>
        <w:t>оцінками</w:t>
      </w:r>
      <w:proofErr w:type="spellEnd"/>
      <w:r w:rsidRPr="004E6DE1">
        <w:rPr>
          <w:sz w:val="24"/>
          <w:szCs w:val="24"/>
          <w:lang w:val="ru-RU"/>
        </w:rPr>
        <w:t xml:space="preserve"> </w:t>
      </w:r>
      <w:proofErr w:type="spellStart"/>
      <w:r w:rsidRPr="004E6DE1">
        <w:rPr>
          <w:sz w:val="24"/>
          <w:szCs w:val="24"/>
          <w:lang w:val="ru-RU"/>
        </w:rPr>
        <w:t>Всесвітнього</w:t>
      </w:r>
      <w:proofErr w:type="spellEnd"/>
      <w:r w:rsidRPr="004E6DE1">
        <w:rPr>
          <w:sz w:val="24"/>
          <w:szCs w:val="24"/>
          <w:lang w:val="ru-RU"/>
        </w:rPr>
        <w:t xml:space="preserve"> </w:t>
      </w:r>
      <w:proofErr w:type="spellStart"/>
      <w:r w:rsidRPr="004E6DE1">
        <w:rPr>
          <w:sz w:val="24"/>
          <w:szCs w:val="24"/>
          <w:lang w:val="ru-RU"/>
        </w:rPr>
        <w:t>економічного</w:t>
      </w:r>
      <w:proofErr w:type="spellEnd"/>
      <w:r w:rsidRPr="004E6DE1">
        <w:rPr>
          <w:sz w:val="24"/>
          <w:szCs w:val="24"/>
          <w:lang w:val="ru-RU"/>
        </w:rPr>
        <w:t xml:space="preserve"> форуму (ВЕФ), ШІ </w:t>
      </w:r>
      <w:proofErr w:type="spellStart"/>
      <w:r w:rsidRPr="004E6DE1">
        <w:rPr>
          <w:sz w:val="24"/>
          <w:szCs w:val="24"/>
          <w:lang w:val="ru-RU"/>
        </w:rPr>
        <w:t>замінить</w:t>
      </w:r>
      <w:proofErr w:type="spellEnd"/>
      <w:r w:rsidRPr="004E6DE1">
        <w:rPr>
          <w:sz w:val="24"/>
          <w:szCs w:val="24"/>
          <w:lang w:val="ru-RU"/>
        </w:rPr>
        <w:t xml:space="preserve"> 85 </w:t>
      </w:r>
      <w:proofErr w:type="spellStart"/>
      <w:r w:rsidRPr="004E6DE1">
        <w:rPr>
          <w:sz w:val="24"/>
          <w:szCs w:val="24"/>
          <w:lang w:val="ru-RU"/>
        </w:rPr>
        <w:t>мільйонів</w:t>
      </w:r>
      <w:proofErr w:type="spellEnd"/>
      <w:r w:rsidRPr="004E6DE1">
        <w:rPr>
          <w:sz w:val="24"/>
          <w:szCs w:val="24"/>
          <w:lang w:val="ru-RU"/>
        </w:rPr>
        <w:t xml:space="preserve"> </w:t>
      </w:r>
      <w:proofErr w:type="spellStart"/>
      <w:r w:rsidRPr="004E6DE1">
        <w:rPr>
          <w:sz w:val="24"/>
          <w:szCs w:val="24"/>
          <w:lang w:val="ru-RU"/>
        </w:rPr>
        <w:t>робочих</w:t>
      </w:r>
      <w:proofErr w:type="spellEnd"/>
      <w:r w:rsidRPr="004E6DE1">
        <w:rPr>
          <w:sz w:val="24"/>
          <w:szCs w:val="24"/>
          <w:lang w:val="ru-RU"/>
        </w:rPr>
        <w:t xml:space="preserve"> </w:t>
      </w:r>
      <w:proofErr w:type="spellStart"/>
      <w:r w:rsidRPr="004E6DE1">
        <w:rPr>
          <w:sz w:val="24"/>
          <w:szCs w:val="24"/>
          <w:lang w:val="ru-RU"/>
        </w:rPr>
        <w:t>місць</w:t>
      </w:r>
      <w:proofErr w:type="spellEnd"/>
      <w:r w:rsidRPr="004E6DE1">
        <w:rPr>
          <w:sz w:val="24"/>
          <w:szCs w:val="24"/>
          <w:lang w:val="ru-RU"/>
        </w:rPr>
        <w:t xml:space="preserve"> до 2025 року. </w:t>
      </w:r>
      <w:proofErr w:type="spellStart"/>
      <w:r w:rsidRPr="004E6DE1">
        <w:rPr>
          <w:sz w:val="24"/>
          <w:szCs w:val="24"/>
        </w:rPr>
        <w:t>Freethink</w:t>
      </w:r>
      <w:proofErr w:type="spellEnd"/>
      <w:r w:rsidRPr="004E6DE1">
        <w:rPr>
          <w:sz w:val="24"/>
          <w:szCs w:val="24"/>
          <w:lang w:val="ru-RU"/>
        </w:rPr>
        <w:t xml:space="preserve"> </w:t>
      </w:r>
      <w:proofErr w:type="spellStart"/>
      <w:r w:rsidRPr="004E6DE1">
        <w:rPr>
          <w:sz w:val="24"/>
          <w:szCs w:val="24"/>
          <w:lang w:val="ru-RU"/>
        </w:rPr>
        <w:t>зазначає</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65% </w:t>
      </w:r>
      <w:proofErr w:type="spellStart"/>
      <w:r w:rsidRPr="004E6DE1">
        <w:rPr>
          <w:sz w:val="24"/>
          <w:szCs w:val="24"/>
          <w:lang w:val="ru-RU"/>
        </w:rPr>
        <w:t>роздрібних</w:t>
      </w:r>
      <w:proofErr w:type="spellEnd"/>
      <w:r w:rsidRPr="004E6DE1">
        <w:rPr>
          <w:sz w:val="24"/>
          <w:szCs w:val="24"/>
          <w:lang w:val="ru-RU"/>
        </w:rPr>
        <w:t xml:space="preserve"> </w:t>
      </w:r>
      <w:proofErr w:type="spellStart"/>
      <w:r w:rsidRPr="004E6DE1">
        <w:rPr>
          <w:sz w:val="24"/>
          <w:szCs w:val="24"/>
          <w:lang w:val="ru-RU"/>
        </w:rPr>
        <w:t>робочих</w:t>
      </w:r>
      <w:proofErr w:type="spellEnd"/>
      <w:r w:rsidRPr="004E6DE1">
        <w:rPr>
          <w:sz w:val="24"/>
          <w:szCs w:val="24"/>
          <w:lang w:val="ru-RU"/>
        </w:rPr>
        <w:t xml:space="preserve"> </w:t>
      </w:r>
      <w:proofErr w:type="spellStart"/>
      <w:r w:rsidRPr="004E6DE1">
        <w:rPr>
          <w:sz w:val="24"/>
          <w:szCs w:val="24"/>
          <w:lang w:val="ru-RU"/>
        </w:rPr>
        <w:t>місць</w:t>
      </w:r>
      <w:proofErr w:type="spellEnd"/>
      <w:r w:rsidRPr="004E6DE1">
        <w:rPr>
          <w:sz w:val="24"/>
          <w:szCs w:val="24"/>
          <w:lang w:val="ru-RU"/>
        </w:rPr>
        <w:t xml:space="preserve"> </w:t>
      </w:r>
      <w:proofErr w:type="spellStart"/>
      <w:r w:rsidRPr="004E6DE1">
        <w:rPr>
          <w:sz w:val="24"/>
          <w:szCs w:val="24"/>
          <w:lang w:val="ru-RU"/>
        </w:rPr>
        <w:t>можна</w:t>
      </w:r>
      <w:proofErr w:type="spellEnd"/>
      <w:r w:rsidRPr="004E6DE1">
        <w:rPr>
          <w:sz w:val="24"/>
          <w:szCs w:val="24"/>
          <w:lang w:val="ru-RU"/>
        </w:rPr>
        <w:t xml:space="preserve"> буде </w:t>
      </w:r>
      <w:proofErr w:type="spellStart"/>
      <w:r w:rsidRPr="004E6DE1">
        <w:rPr>
          <w:sz w:val="24"/>
          <w:szCs w:val="24"/>
          <w:lang w:val="ru-RU"/>
        </w:rPr>
        <w:t>автоматизувати</w:t>
      </w:r>
      <w:proofErr w:type="spellEnd"/>
      <w:r w:rsidRPr="004E6DE1">
        <w:rPr>
          <w:sz w:val="24"/>
          <w:szCs w:val="24"/>
          <w:lang w:val="ru-RU"/>
        </w:rPr>
        <w:t xml:space="preserve"> до того ж року </w:t>
      </w:r>
      <w:proofErr w:type="spellStart"/>
      <w:r w:rsidRPr="004E6DE1">
        <w:rPr>
          <w:sz w:val="24"/>
          <w:szCs w:val="24"/>
          <w:lang w:val="ru-RU"/>
        </w:rPr>
        <w:t>завдяки</w:t>
      </w:r>
      <w:proofErr w:type="spellEnd"/>
      <w:r w:rsidRPr="004E6DE1">
        <w:rPr>
          <w:sz w:val="24"/>
          <w:szCs w:val="24"/>
          <w:lang w:val="ru-RU"/>
        </w:rPr>
        <w:t xml:space="preserve"> </w:t>
      </w:r>
      <w:proofErr w:type="spellStart"/>
      <w:r w:rsidRPr="004E6DE1">
        <w:rPr>
          <w:sz w:val="24"/>
          <w:szCs w:val="24"/>
          <w:lang w:val="ru-RU"/>
        </w:rPr>
        <w:t>технологічному</w:t>
      </w:r>
      <w:proofErr w:type="spellEnd"/>
      <w:r w:rsidRPr="004E6DE1">
        <w:rPr>
          <w:sz w:val="24"/>
          <w:szCs w:val="24"/>
          <w:lang w:val="ru-RU"/>
        </w:rPr>
        <w:t xml:space="preserve"> </w:t>
      </w:r>
      <w:proofErr w:type="spellStart"/>
      <w:r w:rsidRPr="004E6DE1">
        <w:rPr>
          <w:sz w:val="24"/>
          <w:szCs w:val="24"/>
          <w:lang w:val="ru-RU"/>
        </w:rPr>
        <w:t>прогресу</w:t>
      </w:r>
      <w:proofErr w:type="spellEnd"/>
      <w:r w:rsidRPr="004E6DE1">
        <w:rPr>
          <w:sz w:val="24"/>
          <w:szCs w:val="24"/>
          <w:lang w:val="ru-RU"/>
        </w:rPr>
        <w:t xml:space="preserve">, </w:t>
      </w:r>
      <w:proofErr w:type="spellStart"/>
      <w:r w:rsidRPr="004E6DE1">
        <w:rPr>
          <w:sz w:val="24"/>
          <w:szCs w:val="24"/>
          <w:lang w:val="ru-RU"/>
        </w:rPr>
        <w:t>зростаючим</w:t>
      </w:r>
      <w:proofErr w:type="spellEnd"/>
      <w:r w:rsidRPr="004E6DE1">
        <w:rPr>
          <w:sz w:val="24"/>
          <w:szCs w:val="24"/>
          <w:lang w:val="ru-RU"/>
        </w:rPr>
        <w:t xml:space="preserve"> </w:t>
      </w:r>
      <w:proofErr w:type="spellStart"/>
      <w:r w:rsidRPr="004E6DE1">
        <w:rPr>
          <w:sz w:val="24"/>
          <w:szCs w:val="24"/>
          <w:lang w:val="ru-RU"/>
        </w:rPr>
        <w:t>витратам</w:t>
      </w:r>
      <w:proofErr w:type="spellEnd"/>
      <w:r w:rsidRPr="004E6DE1">
        <w:rPr>
          <w:sz w:val="24"/>
          <w:szCs w:val="24"/>
          <w:lang w:val="ru-RU"/>
        </w:rPr>
        <w:t xml:space="preserve"> і зарплатам, </w:t>
      </w:r>
      <w:proofErr w:type="spellStart"/>
      <w:r w:rsidRPr="004E6DE1">
        <w:rPr>
          <w:sz w:val="24"/>
          <w:szCs w:val="24"/>
          <w:lang w:val="ru-RU"/>
        </w:rPr>
        <w:t>обмеженій</w:t>
      </w:r>
      <w:proofErr w:type="spellEnd"/>
      <w:r w:rsidRPr="004E6DE1">
        <w:rPr>
          <w:sz w:val="24"/>
          <w:szCs w:val="24"/>
          <w:lang w:val="ru-RU"/>
        </w:rPr>
        <w:t xml:space="preserve"> </w:t>
      </w:r>
      <w:proofErr w:type="spellStart"/>
      <w:r w:rsidRPr="004E6DE1">
        <w:rPr>
          <w:sz w:val="24"/>
          <w:szCs w:val="24"/>
          <w:lang w:val="ru-RU"/>
        </w:rPr>
        <w:t>робочій</w:t>
      </w:r>
      <w:proofErr w:type="spellEnd"/>
      <w:r w:rsidRPr="004E6DE1">
        <w:rPr>
          <w:sz w:val="24"/>
          <w:szCs w:val="24"/>
          <w:lang w:val="ru-RU"/>
        </w:rPr>
        <w:t xml:space="preserve"> </w:t>
      </w:r>
      <w:proofErr w:type="spellStart"/>
      <w:r w:rsidRPr="004E6DE1">
        <w:rPr>
          <w:sz w:val="24"/>
          <w:szCs w:val="24"/>
          <w:lang w:val="ru-RU"/>
        </w:rPr>
        <w:t>силі</w:t>
      </w:r>
      <w:proofErr w:type="spellEnd"/>
      <w:r w:rsidRPr="004E6DE1">
        <w:rPr>
          <w:sz w:val="24"/>
          <w:szCs w:val="24"/>
          <w:lang w:val="ru-RU"/>
        </w:rPr>
        <w:t xml:space="preserve"> та </w:t>
      </w:r>
      <w:proofErr w:type="spellStart"/>
      <w:r w:rsidRPr="004E6DE1">
        <w:rPr>
          <w:sz w:val="24"/>
          <w:szCs w:val="24"/>
          <w:lang w:val="ru-RU"/>
        </w:rPr>
        <w:t>скороченню</w:t>
      </w:r>
      <w:proofErr w:type="spellEnd"/>
      <w:r w:rsidRPr="004E6DE1">
        <w:rPr>
          <w:sz w:val="24"/>
          <w:szCs w:val="24"/>
          <w:lang w:val="ru-RU"/>
        </w:rPr>
        <w:t xml:space="preserve"> </w:t>
      </w:r>
      <w:proofErr w:type="spellStart"/>
      <w:r w:rsidRPr="004E6DE1">
        <w:rPr>
          <w:sz w:val="24"/>
          <w:szCs w:val="24"/>
          <w:lang w:val="ru-RU"/>
        </w:rPr>
        <w:t>споживчих</w:t>
      </w:r>
      <w:proofErr w:type="spellEnd"/>
      <w:r w:rsidRPr="004E6DE1">
        <w:rPr>
          <w:sz w:val="24"/>
          <w:szCs w:val="24"/>
          <w:lang w:val="ru-RU"/>
        </w:rPr>
        <w:t xml:space="preserve"> </w:t>
      </w:r>
      <w:proofErr w:type="spellStart"/>
      <w:r w:rsidRPr="004E6DE1">
        <w:rPr>
          <w:sz w:val="24"/>
          <w:szCs w:val="24"/>
          <w:lang w:val="ru-RU"/>
        </w:rPr>
        <w:t>витрат</w:t>
      </w:r>
      <w:proofErr w:type="spellEnd"/>
      <w:r w:rsidRPr="004E6DE1">
        <w:rPr>
          <w:sz w:val="24"/>
          <w:szCs w:val="24"/>
          <w:lang w:val="ru-RU"/>
        </w:rPr>
        <w:t xml:space="preserve"> [3].</w:t>
      </w:r>
    </w:p>
    <w:p w14:paraId="341293AF" w14:textId="77777777" w:rsidR="0014108F" w:rsidRPr="004E6DE1" w:rsidRDefault="0014108F" w:rsidP="0014108F">
      <w:pPr>
        <w:ind w:firstLine="720"/>
        <w:jc w:val="both"/>
        <w:rPr>
          <w:sz w:val="24"/>
          <w:szCs w:val="24"/>
          <w:lang w:val="ru-RU"/>
        </w:rPr>
      </w:pPr>
      <w:r w:rsidRPr="004E6DE1">
        <w:rPr>
          <w:sz w:val="24"/>
          <w:szCs w:val="24"/>
          <w:lang w:val="ru-RU"/>
        </w:rPr>
        <w:t xml:space="preserve">За </w:t>
      </w:r>
      <w:proofErr w:type="spellStart"/>
      <w:r w:rsidRPr="004E6DE1">
        <w:rPr>
          <w:sz w:val="24"/>
          <w:szCs w:val="24"/>
          <w:lang w:val="ru-RU"/>
        </w:rPr>
        <w:t>оцінками</w:t>
      </w:r>
      <w:proofErr w:type="spellEnd"/>
      <w:r w:rsidRPr="004E6DE1">
        <w:rPr>
          <w:sz w:val="24"/>
          <w:szCs w:val="24"/>
          <w:lang w:val="ru-RU"/>
        </w:rPr>
        <w:t xml:space="preserve"> </w:t>
      </w:r>
      <w:r w:rsidRPr="004E6DE1">
        <w:rPr>
          <w:sz w:val="24"/>
          <w:szCs w:val="24"/>
        </w:rPr>
        <w:t>PwC</w:t>
      </w:r>
      <w:r w:rsidRPr="004E6DE1">
        <w:rPr>
          <w:sz w:val="24"/>
          <w:szCs w:val="24"/>
          <w:lang w:val="ru-RU"/>
        </w:rPr>
        <w:t xml:space="preserve">, до </w:t>
      </w:r>
      <w:proofErr w:type="spellStart"/>
      <w:r w:rsidRPr="004E6DE1">
        <w:rPr>
          <w:sz w:val="24"/>
          <w:szCs w:val="24"/>
          <w:lang w:val="ru-RU"/>
        </w:rPr>
        <w:t>середини</w:t>
      </w:r>
      <w:proofErr w:type="spellEnd"/>
      <w:r w:rsidRPr="004E6DE1">
        <w:rPr>
          <w:sz w:val="24"/>
          <w:szCs w:val="24"/>
          <w:lang w:val="ru-RU"/>
        </w:rPr>
        <w:t xml:space="preserve"> 2030-х </w:t>
      </w:r>
      <w:proofErr w:type="spellStart"/>
      <w:r w:rsidRPr="004E6DE1">
        <w:rPr>
          <w:sz w:val="24"/>
          <w:szCs w:val="24"/>
          <w:lang w:val="ru-RU"/>
        </w:rPr>
        <w:t>років</w:t>
      </w:r>
      <w:proofErr w:type="spellEnd"/>
      <w:r w:rsidRPr="004E6DE1">
        <w:rPr>
          <w:sz w:val="24"/>
          <w:szCs w:val="24"/>
          <w:lang w:val="ru-RU"/>
        </w:rPr>
        <w:t xml:space="preserve"> до 30% </w:t>
      </w:r>
      <w:proofErr w:type="spellStart"/>
      <w:r w:rsidRPr="004E6DE1">
        <w:rPr>
          <w:sz w:val="24"/>
          <w:szCs w:val="24"/>
          <w:lang w:val="ru-RU"/>
        </w:rPr>
        <w:t>робочих</w:t>
      </w:r>
      <w:proofErr w:type="spellEnd"/>
      <w:r w:rsidRPr="004E6DE1">
        <w:rPr>
          <w:sz w:val="24"/>
          <w:szCs w:val="24"/>
          <w:lang w:val="ru-RU"/>
        </w:rPr>
        <w:t xml:space="preserve"> </w:t>
      </w:r>
      <w:proofErr w:type="spellStart"/>
      <w:r w:rsidRPr="004E6DE1">
        <w:rPr>
          <w:sz w:val="24"/>
          <w:szCs w:val="24"/>
          <w:lang w:val="ru-RU"/>
        </w:rPr>
        <w:t>місць</w:t>
      </w:r>
      <w:proofErr w:type="spellEnd"/>
      <w:r w:rsidRPr="004E6DE1">
        <w:rPr>
          <w:sz w:val="24"/>
          <w:szCs w:val="24"/>
          <w:lang w:val="ru-RU"/>
        </w:rPr>
        <w:t xml:space="preserve"> </w:t>
      </w:r>
      <w:proofErr w:type="spellStart"/>
      <w:r w:rsidRPr="004E6DE1">
        <w:rPr>
          <w:sz w:val="24"/>
          <w:szCs w:val="24"/>
          <w:lang w:val="ru-RU"/>
        </w:rPr>
        <w:t>можна</w:t>
      </w:r>
      <w:proofErr w:type="spellEnd"/>
      <w:r w:rsidRPr="004E6DE1">
        <w:rPr>
          <w:sz w:val="24"/>
          <w:szCs w:val="24"/>
          <w:lang w:val="ru-RU"/>
        </w:rPr>
        <w:t xml:space="preserve"> буде </w:t>
      </w:r>
      <w:proofErr w:type="spellStart"/>
      <w:r w:rsidRPr="004E6DE1">
        <w:rPr>
          <w:sz w:val="24"/>
          <w:szCs w:val="24"/>
          <w:lang w:val="ru-RU"/>
        </w:rPr>
        <w:t>автоматизувати</w:t>
      </w:r>
      <w:proofErr w:type="spellEnd"/>
      <w:r w:rsidRPr="004E6DE1">
        <w:rPr>
          <w:sz w:val="24"/>
          <w:szCs w:val="24"/>
          <w:lang w:val="ru-RU"/>
        </w:rPr>
        <w:t xml:space="preserve">, </w:t>
      </w:r>
      <w:proofErr w:type="spellStart"/>
      <w:r w:rsidRPr="004E6DE1">
        <w:rPr>
          <w:sz w:val="24"/>
          <w:szCs w:val="24"/>
          <w:lang w:val="ru-RU"/>
        </w:rPr>
        <w:t>причому</w:t>
      </w:r>
      <w:proofErr w:type="spellEnd"/>
      <w:r w:rsidRPr="004E6DE1">
        <w:rPr>
          <w:sz w:val="24"/>
          <w:szCs w:val="24"/>
          <w:lang w:val="ru-RU"/>
        </w:rPr>
        <w:t xml:space="preserve"> в </w:t>
      </w:r>
      <w:proofErr w:type="spellStart"/>
      <w:r w:rsidRPr="004E6DE1">
        <w:rPr>
          <w:sz w:val="24"/>
          <w:szCs w:val="24"/>
          <w:lang w:val="ru-RU"/>
        </w:rPr>
        <w:t>довгостроковій</w:t>
      </w:r>
      <w:proofErr w:type="spellEnd"/>
      <w:r w:rsidRPr="004E6DE1">
        <w:rPr>
          <w:sz w:val="24"/>
          <w:szCs w:val="24"/>
          <w:lang w:val="ru-RU"/>
        </w:rPr>
        <w:t xml:space="preserve"> </w:t>
      </w:r>
      <w:proofErr w:type="spellStart"/>
      <w:r w:rsidRPr="004E6DE1">
        <w:rPr>
          <w:sz w:val="24"/>
          <w:szCs w:val="24"/>
          <w:lang w:val="ru-RU"/>
        </w:rPr>
        <w:t>перспективі</w:t>
      </w:r>
      <w:proofErr w:type="spellEnd"/>
      <w:r w:rsidRPr="004E6DE1">
        <w:rPr>
          <w:sz w:val="24"/>
          <w:szCs w:val="24"/>
          <w:lang w:val="ru-RU"/>
        </w:rPr>
        <w:t xml:space="preserve"> </w:t>
      </w:r>
      <w:proofErr w:type="spellStart"/>
      <w:r w:rsidRPr="004E6DE1">
        <w:rPr>
          <w:sz w:val="24"/>
          <w:szCs w:val="24"/>
          <w:lang w:val="ru-RU"/>
        </w:rPr>
        <w:t>це</w:t>
      </w:r>
      <w:proofErr w:type="spellEnd"/>
      <w:r w:rsidRPr="004E6DE1">
        <w:rPr>
          <w:sz w:val="24"/>
          <w:szCs w:val="24"/>
          <w:lang w:val="ru-RU"/>
        </w:rPr>
        <w:t xml:space="preserve"> </w:t>
      </w:r>
      <w:proofErr w:type="spellStart"/>
      <w:r w:rsidRPr="004E6DE1">
        <w:rPr>
          <w:sz w:val="24"/>
          <w:szCs w:val="24"/>
          <w:lang w:val="ru-RU"/>
        </w:rPr>
        <w:t>більше</w:t>
      </w:r>
      <w:proofErr w:type="spellEnd"/>
      <w:r w:rsidRPr="004E6DE1">
        <w:rPr>
          <w:sz w:val="24"/>
          <w:szCs w:val="24"/>
          <w:lang w:val="ru-RU"/>
        </w:rPr>
        <w:t xml:space="preserve"> </w:t>
      </w:r>
      <w:proofErr w:type="spellStart"/>
      <w:r w:rsidRPr="004E6DE1">
        <w:rPr>
          <w:sz w:val="24"/>
          <w:szCs w:val="24"/>
          <w:lang w:val="ru-RU"/>
        </w:rPr>
        <w:t>вплине</w:t>
      </w:r>
      <w:proofErr w:type="spellEnd"/>
      <w:r w:rsidRPr="004E6DE1">
        <w:rPr>
          <w:sz w:val="24"/>
          <w:szCs w:val="24"/>
          <w:lang w:val="ru-RU"/>
        </w:rPr>
        <w:t xml:space="preserve"> на </w:t>
      </w:r>
      <w:proofErr w:type="spellStart"/>
      <w:r w:rsidRPr="004E6DE1">
        <w:rPr>
          <w:sz w:val="24"/>
          <w:szCs w:val="24"/>
          <w:lang w:val="ru-RU"/>
        </w:rPr>
        <w:t>чоловіків</w:t>
      </w:r>
      <w:proofErr w:type="spellEnd"/>
      <w:r w:rsidRPr="004E6DE1">
        <w:rPr>
          <w:sz w:val="24"/>
          <w:szCs w:val="24"/>
          <w:lang w:val="ru-RU"/>
        </w:rPr>
        <w:t xml:space="preserve">, </w:t>
      </w:r>
      <w:proofErr w:type="spellStart"/>
      <w:r w:rsidRPr="004E6DE1">
        <w:rPr>
          <w:sz w:val="24"/>
          <w:szCs w:val="24"/>
          <w:lang w:val="ru-RU"/>
        </w:rPr>
        <w:t>оскільки</w:t>
      </w:r>
      <w:proofErr w:type="spellEnd"/>
      <w:r w:rsidRPr="004E6DE1">
        <w:rPr>
          <w:sz w:val="24"/>
          <w:szCs w:val="24"/>
          <w:lang w:val="ru-RU"/>
        </w:rPr>
        <w:t xml:space="preserve"> </w:t>
      </w:r>
      <w:proofErr w:type="spellStart"/>
      <w:r w:rsidRPr="004E6DE1">
        <w:rPr>
          <w:sz w:val="24"/>
          <w:szCs w:val="24"/>
          <w:lang w:val="ru-RU"/>
        </w:rPr>
        <w:t>автономні</w:t>
      </w:r>
      <w:proofErr w:type="spellEnd"/>
      <w:r w:rsidRPr="004E6DE1">
        <w:rPr>
          <w:sz w:val="24"/>
          <w:szCs w:val="24"/>
          <w:lang w:val="ru-RU"/>
        </w:rPr>
        <w:t xml:space="preserve"> </w:t>
      </w:r>
      <w:proofErr w:type="spellStart"/>
      <w:r w:rsidRPr="004E6DE1">
        <w:rPr>
          <w:sz w:val="24"/>
          <w:szCs w:val="24"/>
          <w:lang w:val="ru-RU"/>
        </w:rPr>
        <w:t>транспортні</w:t>
      </w:r>
      <w:proofErr w:type="spellEnd"/>
      <w:r w:rsidRPr="004E6DE1">
        <w:rPr>
          <w:sz w:val="24"/>
          <w:szCs w:val="24"/>
          <w:lang w:val="ru-RU"/>
        </w:rPr>
        <w:t xml:space="preserve"> </w:t>
      </w:r>
      <w:proofErr w:type="spellStart"/>
      <w:r w:rsidRPr="004E6DE1">
        <w:rPr>
          <w:sz w:val="24"/>
          <w:szCs w:val="24"/>
          <w:lang w:val="ru-RU"/>
        </w:rPr>
        <w:t>засоби</w:t>
      </w:r>
      <w:proofErr w:type="spellEnd"/>
      <w:r w:rsidRPr="004E6DE1">
        <w:rPr>
          <w:sz w:val="24"/>
          <w:szCs w:val="24"/>
          <w:lang w:val="ru-RU"/>
        </w:rPr>
        <w:t xml:space="preserve"> та </w:t>
      </w:r>
      <w:proofErr w:type="spellStart"/>
      <w:r w:rsidRPr="004E6DE1">
        <w:rPr>
          <w:sz w:val="24"/>
          <w:szCs w:val="24"/>
          <w:lang w:val="ru-RU"/>
        </w:rPr>
        <w:t>інші</w:t>
      </w:r>
      <w:proofErr w:type="spellEnd"/>
      <w:r w:rsidRPr="004E6DE1">
        <w:rPr>
          <w:sz w:val="24"/>
          <w:szCs w:val="24"/>
          <w:lang w:val="ru-RU"/>
        </w:rPr>
        <w:t xml:space="preserve"> </w:t>
      </w:r>
      <w:proofErr w:type="spellStart"/>
      <w:r w:rsidRPr="004E6DE1">
        <w:rPr>
          <w:sz w:val="24"/>
          <w:szCs w:val="24"/>
          <w:lang w:val="ru-RU"/>
        </w:rPr>
        <w:t>машини</w:t>
      </w:r>
      <w:proofErr w:type="spellEnd"/>
      <w:r w:rsidRPr="004E6DE1">
        <w:rPr>
          <w:sz w:val="24"/>
          <w:szCs w:val="24"/>
          <w:lang w:val="ru-RU"/>
        </w:rPr>
        <w:t xml:space="preserve"> </w:t>
      </w:r>
      <w:proofErr w:type="spellStart"/>
      <w:r w:rsidRPr="004E6DE1">
        <w:rPr>
          <w:sz w:val="24"/>
          <w:szCs w:val="24"/>
          <w:lang w:val="ru-RU"/>
        </w:rPr>
        <w:t>замінять</w:t>
      </w:r>
      <w:proofErr w:type="spellEnd"/>
      <w:r w:rsidRPr="004E6DE1">
        <w:rPr>
          <w:sz w:val="24"/>
          <w:szCs w:val="24"/>
          <w:lang w:val="ru-RU"/>
        </w:rPr>
        <w:t xml:space="preserve"> </w:t>
      </w:r>
      <w:proofErr w:type="spellStart"/>
      <w:r w:rsidRPr="004E6DE1">
        <w:rPr>
          <w:sz w:val="24"/>
          <w:szCs w:val="24"/>
          <w:lang w:val="ru-RU"/>
        </w:rPr>
        <w:t>багато</w:t>
      </w:r>
      <w:proofErr w:type="spellEnd"/>
      <w:r w:rsidRPr="004E6DE1">
        <w:rPr>
          <w:sz w:val="24"/>
          <w:szCs w:val="24"/>
          <w:lang w:val="ru-RU"/>
        </w:rPr>
        <w:t xml:space="preserve"> </w:t>
      </w:r>
      <w:proofErr w:type="spellStart"/>
      <w:r w:rsidRPr="004E6DE1">
        <w:rPr>
          <w:sz w:val="24"/>
          <w:szCs w:val="24"/>
          <w:lang w:val="ru-RU"/>
        </w:rPr>
        <w:t>ручних</w:t>
      </w:r>
      <w:proofErr w:type="spellEnd"/>
      <w:r w:rsidRPr="004E6DE1">
        <w:rPr>
          <w:sz w:val="24"/>
          <w:szCs w:val="24"/>
          <w:lang w:val="ru-RU"/>
        </w:rPr>
        <w:t xml:space="preserve"> </w:t>
      </w:r>
      <w:proofErr w:type="spellStart"/>
      <w:r w:rsidRPr="004E6DE1">
        <w:rPr>
          <w:sz w:val="24"/>
          <w:szCs w:val="24"/>
          <w:lang w:val="ru-RU"/>
        </w:rPr>
        <w:t>завдань</w:t>
      </w:r>
      <w:proofErr w:type="spellEnd"/>
      <w:r w:rsidRPr="004E6DE1">
        <w:rPr>
          <w:sz w:val="24"/>
          <w:szCs w:val="24"/>
          <w:lang w:val="ru-RU"/>
        </w:rPr>
        <w:t xml:space="preserve">, де </w:t>
      </w:r>
      <w:proofErr w:type="spellStart"/>
      <w:r w:rsidRPr="004E6DE1">
        <w:rPr>
          <w:sz w:val="24"/>
          <w:szCs w:val="24"/>
          <w:lang w:val="ru-RU"/>
        </w:rPr>
        <w:t>їхня</w:t>
      </w:r>
      <w:proofErr w:type="spellEnd"/>
      <w:r w:rsidRPr="004E6DE1">
        <w:rPr>
          <w:sz w:val="24"/>
          <w:szCs w:val="24"/>
          <w:lang w:val="ru-RU"/>
        </w:rPr>
        <w:t xml:space="preserve"> </w:t>
      </w:r>
      <w:proofErr w:type="spellStart"/>
      <w:r w:rsidRPr="004E6DE1">
        <w:rPr>
          <w:sz w:val="24"/>
          <w:szCs w:val="24"/>
          <w:lang w:val="ru-RU"/>
        </w:rPr>
        <w:t>частка</w:t>
      </w:r>
      <w:proofErr w:type="spellEnd"/>
      <w:r w:rsidRPr="004E6DE1">
        <w:rPr>
          <w:sz w:val="24"/>
          <w:szCs w:val="24"/>
          <w:lang w:val="ru-RU"/>
        </w:rPr>
        <w:t xml:space="preserve"> </w:t>
      </w:r>
      <w:proofErr w:type="spellStart"/>
      <w:r w:rsidRPr="004E6DE1">
        <w:rPr>
          <w:sz w:val="24"/>
          <w:szCs w:val="24"/>
          <w:lang w:val="ru-RU"/>
        </w:rPr>
        <w:lastRenderedPageBreak/>
        <w:t>зайнятості</w:t>
      </w:r>
      <w:proofErr w:type="spellEnd"/>
      <w:r w:rsidRPr="004E6DE1">
        <w:rPr>
          <w:sz w:val="24"/>
          <w:szCs w:val="24"/>
          <w:lang w:val="ru-RU"/>
        </w:rPr>
        <w:t xml:space="preserve"> </w:t>
      </w:r>
      <w:proofErr w:type="spellStart"/>
      <w:r w:rsidRPr="004E6DE1">
        <w:rPr>
          <w:sz w:val="24"/>
          <w:szCs w:val="24"/>
          <w:lang w:val="ru-RU"/>
        </w:rPr>
        <w:t>вища</w:t>
      </w:r>
      <w:proofErr w:type="spellEnd"/>
      <w:r w:rsidRPr="004E6DE1">
        <w:rPr>
          <w:sz w:val="24"/>
          <w:szCs w:val="24"/>
          <w:lang w:val="ru-RU"/>
        </w:rPr>
        <w:t xml:space="preserve">. </w:t>
      </w:r>
      <w:proofErr w:type="spellStart"/>
      <w:r w:rsidRPr="004E6DE1">
        <w:rPr>
          <w:sz w:val="24"/>
          <w:szCs w:val="24"/>
          <w:lang w:val="ru-RU"/>
        </w:rPr>
        <w:t>Під</w:t>
      </w:r>
      <w:proofErr w:type="spellEnd"/>
      <w:r w:rsidRPr="004E6DE1">
        <w:rPr>
          <w:sz w:val="24"/>
          <w:szCs w:val="24"/>
          <w:lang w:val="ru-RU"/>
        </w:rPr>
        <w:t xml:space="preserve"> час </w:t>
      </w:r>
      <w:proofErr w:type="spellStart"/>
      <w:r w:rsidRPr="004E6DE1">
        <w:rPr>
          <w:sz w:val="24"/>
          <w:szCs w:val="24"/>
          <w:lang w:val="ru-RU"/>
        </w:rPr>
        <w:t>першої</w:t>
      </w:r>
      <w:proofErr w:type="spellEnd"/>
      <w:r w:rsidRPr="004E6DE1">
        <w:rPr>
          <w:sz w:val="24"/>
          <w:szCs w:val="24"/>
          <w:lang w:val="ru-RU"/>
        </w:rPr>
        <w:t xml:space="preserve"> та </w:t>
      </w:r>
      <w:proofErr w:type="spellStart"/>
      <w:r w:rsidRPr="004E6DE1">
        <w:rPr>
          <w:sz w:val="24"/>
          <w:szCs w:val="24"/>
          <w:lang w:val="ru-RU"/>
        </w:rPr>
        <w:t>другої</w:t>
      </w:r>
      <w:proofErr w:type="spellEnd"/>
      <w:r w:rsidRPr="004E6DE1">
        <w:rPr>
          <w:sz w:val="24"/>
          <w:szCs w:val="24"/>
          <w:lang w:val="ru-RU"/>
        </w:rPr>
        <w:t xml:space="preserve"> </w:t>
      </w:r>
      <w:proofErr w:type="spellStart"/>
      <w:r w:rsidRPr="004E6DE1">
        <w:rPr>
          <w:sz w:val="24"/>
          <w:szCs w:val="24"/>
          <w:lang w:val="ru-RU"/>
        </w:rPr>
        <w:t>хвилі</w:t>
      </w:r>
      <w:proofErr w:type="spellEnd"/>
      <w:r w:rsidRPr="004E6DE1">
        <w:rPr>
          <w:sz w:val="24"/>
          <w:szCs w:val="24"/>
          <w:lang w:val="ru-RU"/>
        </w:rPr>
        <w:t xml:space="preserve"> вони </w:t>
      </w:r>
      <w:proofErr w:type="spellStart"/>
      <w:r w:rsidRPr="004E6DE1">
        <w:rPr>
          <w:sz w:val="24"/>
          <w:szCs w:val="24"/>
          <w:lang w:val="ru-RU"/>
        </w:rPr>
        <w:t>оцінюють</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жінки</w:t>
      </w:r>
      <w:proofErr w:type="spellEnd"/>
      <w:r w:rsidRPr="004E6DE1">
        <w:rPr>
          <w:sz w:val="24"/>
          <w:szCs w:val="24"/>
          <w:lang w:val="ru-RU"/>
        </w:rPr>
        <w:t xml:space="preserve"> </w:t>
      </w:r>
      <w:proofErr w:type="spellStart"/>
      <w:r w:rsidRPr="004E6DE1">
        <w:rPr>
          <w:sz w:val="24"/>
          <w:szCs w:val="24"/>
          <w:lang w:val="ru-RU"/>
        </w:rPr>
        <w:t>можуть</w:t>
      </w:r>
      <w:proofErr w:type="spellEnd"/>
      <w:r w:rsidRPr="004E6DE1">
        <w:rPr>
          <w:sz w:val="24"/>
          <w:szCs w:val="24"/>
          <w:lang w:val="ru-RU"/>
        </w:rPr>
        <w:t xml:space="preserve"> бути </w:t>
      </w:r>
      <w:proofErr w:type="spellStart"/>
      <w:r w:rsidRPr="004E6DE1">
        <w:rPr>
          <w:sz w:val="24"/>
          <w:szCs w:val="24"/>
          <w:lang w:val="ru-RU"/>
        </w:rPr>
        <w:t>піддані</w:t>
      </w:r>
      <w:proofErr w:type="spellEnd"/>
      <w:r w:rsidRPr="004E6DE1">
        <w:rPr>
          <w:sz w:val="24"/>
          <w:szCs w:val="24"/>
          <w:lang w:val="ru-RU"/>
        </w:rPr>
        <w:t xml:space="preserve"> </w:t>
      </w:r>
      <w:proofErr w:type="spellStart"/>
      <w:r w:rsidRPr="004E6DE1">
        <w:rPr>
          <w:sz w:val="24"/>
          <w:szCs w:val="24"/>
          <w:lang w:val="ru-RU"/>
        </w:rPr>
        <w:t>більшому</w:t>
      </w:r>
      <w:proofErr w:type="spellEnd"/>
      <w:r w:rsidRPr="004E6DE1">
        <w:rPr>
          <w:sz w:val="24"/>
          <w:szCs w:val="24"/>
          <w:lang w:val="ru-RU"/>
        </w:rPr>
        <w:t xml:space="preserve"> </w:t>
      </w:r>
      <w:proofErr w:type="spellStart"/>
      <w:r w:rsidRPr="004E6DE1">
        <w:rPr>
          <w:sz w:val="24"/>
          <w:szCs w:val="24"/>
          <w:lang w:val="ru-RU"/>
        </w:rPr>
        <w:t>ризику</w:t>
      </w:r>
      <w:proofErr w:type="spellEnd"/>
      <w:r w:rsidRPr="004E6DE1">
        <w:rPr>
          <w:sz w:val="24"/>
          <w:szCs w:val="24"/>
          <w:lang w:val="ru-RU"/>
        </w:rPr>
        <w:t xml:space="preserve"> </w:t>
      </w:r>
      <w:proofErr w:type="spellStart"/>
      <w:r w:rsidRPr="004E6DE1">
        <w:rPr>
          <w:sz w:val="24"/>
          <w:szCs w:val="24"/>
          <w:lang w:val="ru-RU"/>
        </w:rPr>
        <w:t>автоматизації</w:t>
      </w:r>
      <w:proofErr w:type="spellEnd"/>
      <w:r w:rsidRPr="004E6DE1">
        <w:rPr>
          <w:sz w:val="24"/>
          <w:szCs w:val="24"/>
          <w:lang w:val="ru-RU"/>
        </w:rPr>
        <w:t xml:space="preserve"> через </w:t>
      </w:r>
      <w:proofErr w:type="spellStart"/>
      <w:r w:rsidRPr="004E6DE1">
        <w:rPr>
          <w:sz w:val="24"/>
          <w:szCs w:val="24"/>
          <w:lang w:val="ru-RU"/>
        </w:rPr>
        <w:t>їхнє</w:t>
      </w:r>
      <w:proofErr w:type="spellEnd"/>
      <w:r w:rsidRPr="004E6DE1">
        <w:rPr>
          <w:sz w:val="24"/>
          <w:szCs w:val="24"/>
          <w:lang w:val="ru-RU"/>
        </w:rPr>
        <w:t xml:space="preserve"> </w:t>
      </w:r>
      <w:proofErr w:type="spellStart"/>
      <w:r w:rsidRPr="004E6DE1">
        <w:rPr>
          <w:sz w:val="24"/>
          <w:szCs w:val="24"/>
          <w:lang w:val="ru-RU"/>
        </w:rPr>
        <w:t>більше</w:t>
      </w:r>
      <w:proofErr w:type="spellEnd"/>
      <w:r w:rsidRPr="004E6DE1">
        <w:rPr>
          <w:sz w:val="24"/>
          <w:szCs w:val="24"/>
          <w:lang w:val="ru-RU"/>
        </w:rPr>
        <w:t xml:space="preserve"> </w:t>
      </w:r>
      <w:proofErr w:type="spellStart"/>
      <w:r w:rsidRPr="004E6DE1">
        <w:rPr>
          <w:sz w:val="24"/>
          <w:szCs w:val="24"/>
          <w:lang w:val="ru-RU"/>
        </w:rPr>
        <w:t>представництво</w:t>
      </w:r>
      <w:proofErr w:type="spellEnd"/>
      <w:r w:rsidRPr="004E6DE1">
        <w:rPr>
          <w:sz w:val="24"/>
          <w:szCs w:val="24"/>
          <w:lang w:val="ru-RU"/>
        </w:rPr>
        <w:t xml:space="preserve"> на </w:t>
      </w:r>
      <w:proofErr w:type="spellStart"/>
      <w:r w:rsidRPr="004E6DE1">
        <w:rPr>
          <w:sz w:val="24"/>
          <w:szCs w:val="24"/>
          <w:lang w:val="ru-RU"/>
        </w:rPr>
        <w:t>канцелярських</w:t>
      </w:r>
      <w:proofErr w:type="spellEnd"/>
      <w:r w:rsidRPr="004E6DE1">
        <w:rPr>
          <w:sz w:val="24"/>
          <w:szCs w:val="24"/>
          <w:lang w:val="ru-RU"/>
        </w:rPr>
        <w:t xml:space="preserve"> та </w:t>
      </w:r>
      <w:proofErr w:type="spellStart"/>
      <w:r w:rsidRPr="004E6DE1">
        <w:rPr>
          <w:sz w:val="24"/>
          <w:szCs w:val="24"/>
          <w:lang w:val="ru-RU"/>
        </w:rPr>
        <w:t>інших</w:t>
      </w:r>
      <w:proofErr w:type="spellEnd"/>
      <w:r w:rsidRPr="004E6DE1">
        <w:rPr>
          <w:sz w:val="24"/>
          <w:szCs w:val="24"/>
          <w:lang w:val="ru-RU"/>
        </w:rPr>
        <w:t xml:space="preserve"> </w:t>
      </w:r>
      <w:proofErr w:type="spellStart"/>
      <w:r w:rsidRPr="004E6DE1">
        <w:rPr>
          <w:sz w:val="24"/>
          <w:szCs w:val="24"/>
          <w:lang w:val="ru-RU"/>
        </w:rPr>
        <w:t>адміністративних</w:t>
      </w:r>
      <w:proofErr w:type="spellEnd"/>
      <w:r w:rsidRPr="004E6DE1">
        <w:rPr>
          <w:sz w:val="24"/>
          <w:szCs w:val="24"/>
          <w:lang w:val="ru-RU"/>
        </w:rPr>
        <w:t xml:space="preserve"> посадах [3].</w:t>
      </w:r>
    </w:p>
    <w:p w14:paraId="47B86A87" w14:textId="77777777" w:rsidR="0014108F" w:rsidRPr="004E6DE1" w:rsidRDefault="0014108F" w:rsidP="0014108F">
      <w:pPr>
        <w:ind w:firstLine="720"/>
        <w:jc w:val="both"/>
        <w:rPr>
          <w:sz w:val="24"/>
          <w:szCs w:val="24"/>
          <w:lang w:val="ru-RU"/>
        </w:rPr>
      </w:pPr>
      <w:r w:rsidRPr="004E6DE1">
        <w:rPr>
          <w:sz w:val="24"/>
          <w:szCs w:val="24"/>
          <w:lang w:val="ru-RU"/>
        </w:rPr>
        <w:t xml:space="preserve">У </w:t>
      </w:r>
      <w:proofErr w:type="spellStart"/>
      <w:r w:rsidRPr="004E6DE1">
        <w:rPr>
          <w:sz w:val="24"/>
          <w:szCs w:val="24"/>
          <w:lang w:val="ru-RU"/>
        </w:rPr>
        <w:t>звіті</w:t>
      </w:r>
      <w:proofErr w:type="spellEnd"/>
      <w:r w:rsidRPr="004E6DE1">
        <w:rPr>
          <w:sz w:val="24"/>
          <w:szCs w:val="24"/>
          <w:lang w:val="ru-RU"/>
        </w:rPr>
        <w:t xml:space="preserve"> </w:t>
      </w:r>
      <w:r w:rsidRPr="004E6DE1">
        <w:rPr>
          <w:sz w:val="24"/>
          <w:szCs w:val="24"/>
        </w:rPr>
        <w:t>McKinsey</w:t>
      </w:r>
      <w:r w:rsidRPr="004E6DE1">
        <w:rPr>
          <w:sz w:val="24"/>
          <w:szCs w:val="24"/>
          <w:lang w:val="ru-RU"/>
        </w:rPr>
        <w:t xml:space="preserve"> </w:t>
      </w:r>
      <w:proofErr w:type="spellStart"/>
      <w:r w:rsidRPr="004E6DE1">
        <w:rPr>
          <w:sz w:val="24"/>
          <w:szCs w:val="24"/>
          <w:lang w:val="ru-RU"/>
        </w:rPr>
        <w:t>встановлено</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60% </w:t>
      </w:r>
      <w:proofErr w:type="spellStart"/>
      <w:r w:rsidRPr="004E6DE1">
        <w:rPr>
          <w:sz w:val="24"/>
          <w:szCs w:val="24"/>
          <w:lang w:val="ru-RU"/>
        </w:rPr>
        <w:t>усіх</w:t>
      </w:r>
      <w:proofErr w:type="spellEnd"/>
      <w:r w:rsidRPr="004E6DE1">
        <w:rPr>
          <w:sz w:val="24"/>
          <w:szCs w:val="24"/>
          <w:lang w:val="ru-RU"/>
        </w:rPr>
        <w:t xml:space="preserve"> </w:t>
      </w:r>
      <w:proofErr w:type="spellStart"/>
      <w:r w:rsidRPr="004E6DE1">
        <w:rPr>
          <w:sz w:val="24"/>
          <w:szCs w:val="24"/>
          <w:lang w:val="ru-RU"/>
        </w:rPr>
        <w:t>професій</w:t>
      </w:r>
      <w:proofErr w:type="spellEnd"/>
      <w:r w:rsidRPr="004E6DE1">
        <w:rPr>
          <w:sz w:val="24"/>
          <w:szCs w:val="24"/>
          <w:lang w:val="ru-RU"/>
        </w:rPr>
        <w:t xml:space="preserve"> </w:t>
      </w:r>
      <w:proofErr w:type="spellStart"/>
      <w:r w:rsidRPr="004E6DE1">
        <w:rPr>
          <w:sz w:val="24"/>
          <w:szCs w:val="24"/>
          <w:lang w:val="ru-RU"/>
        </w:rPr>
        <w:t>мають</w:t>
      </w:r>
      <w:proofErr w:type="spellEnd"/>
      <w:r w:rsidRPr="004E6DE1">
        <w:rPr>
          <w:sz w:val="24"/>
          <w:szCs w:val="24"/>
          <w:lang w:val="ru-RU"/>
        </w:rPr>
        <w:t xml:space="preserve"> </w:t>
      </w:r>
      <w:proofErr w:type="spellStart"/>
      <w:r w:rsidRPr="004E6DE1">
        <w:rPr>
          <w:sz w:val="24"/>
          <w:szCs w:val="24"/>
          <w:lang w:val="ru-RU"/>
        </w:rPr>
        <w:t>принаймні</w:t>
      </w:r>
      <w:proofErr w:type="spellEnd"/>
      <w:r w:rsidRPr="004E6DE1">
        <w:rPr>
          <w:sz w:val="24"/>
          <w:szCs w:val="24"/>
          <w:lang w:val="ru-RU"/>
        </w:rPr>
        <w:t xml:space="preserve"> 30% </w:t>
      </w:r>
      <w:proofErr w:type="spellStart"/>
      <w:r w:rsidRPr="004E6DE1">
        <w:rPr>
          <w:sz w:val="24"/>
          <w:szCs w:val="24"/>
          <w:lang w:val="ru-RU"/>
        </w:rPr>
        <w:t>технічно</w:t>
      </w:r>
      <w:proofErr w:type="spellEnd"/>
      <w:r w:rsidRPr="004E6DE1">
        <w:rPr>
          <w:sz w:val="24"/>
          <w:szCs w:val="24"/>
          <w:lang w:val="ru-RU"/>
        </w:rPr>
        <w:t xml:space="preserve"> </w:t>
      </w:r>
      <w:proofErr w:type="spellStart"/>
      <w:r w:rsidRPr="004E6DE1">
        <w:rPr>
          <w:sz w:val="24"/>
          <w:szCs w:val="24"/>
          <w:lang w:val="ru-RU"/>
        </w:rPr>
        <w:t>автоматизованих</w:t>
      </w:r>
      <w:proofErr w:type="spellEnd"/>
      <w:r w:rsidRPr="004E6DE1">
        <w:rPr>
          <w:sz w:val="24"/>
          <w:szCs w:val="24"/>
          <w:lang w:val="ru-RU"/>
        </w:rPr>
        <w:t xml:space="preserve"> </w:t>
      </w:r>
      <w:proofErr w:type="spellStart"/>
      <w:r w:rsidRPr="004E6DE1">
        <w:rPr>
          <w:sz w:val="24"/>
          <w:szCs w:val="24"/>
          <w:lang w:val="ru-RU"/>
        </w:rPr>
        <w:t>видів</w:t>
      </w:r>
      <w:proofErr w:type="spellEnd"/>
      <w:r w:rsidRPr="004E6DE1">
        <w:rPr>
          <w:sz w:val="24"/>
          <w:szCs w:val="24"/>
          <w:lang w:val="ru-RU"/>
        </w:rPr>
        <w:t xml:space="preserve"> </w:t>
      </w:r>
      <w:proofErr w:type="spellStart"/>
      <w:r w:rsidRPr="004E6DE1">
        <w:rPr>
          <w:sz w:val="24"/>
          <w:szCs w:val="24"/>
          <w:lang w:val="ru-RU"/>
        </w:rPr>
        <w:t>діяльності</w:t>
      </w:r>
      <w:proofErr w:type="spellEnd"/>
      <w:r w:rsidRPr="004E6DE1">
        <w:rPr>
          <w:sz w:val="24"/>
          <w:szCs w:val="24"/>
          <w:lang w:val="ru-RU"/>
        </w:rPr>
        <w:t xml:space="preserve">. Таким чином, ШІ </w:t>
      </w:r>
      <w:proofErr w:type="spellStart"/>
      <w:r w:rsidRPr="004E6DE1">
        <w:rPr>
          <w:sz w:val="24"/>
          <w:szCs w:val="24"/>
          <w:lang w:val="ru-RU"/>
        </w:rPr>
        <w:t>вже</w:t>
      </w:r>
      <w:proofErr w:type="spellEnd"/>
      <w:r w:rsidRPr="004E6DE1">
        <w:rPr>
          <w:sz w:val="24"/>
          <w:szCs w:val="24"/>
          <w:lang w:val="ru-RU"/>
        </w:rPr>
        <w:t xml:space="preserve"> </w:t>
      </w:r>
      <w:proofErr w:type="spellStart"/>
      <w:r w:rsidRPr="004E6DE1">
        <w:rPr>
          <w:sz w:val="24"/>
          <w:szCs w:val="24"/>
          <w:lang w:val="ru-RU"/>
        </w:rPr>
        <w:t>використовується</w:t>
      </w:r>
      <w:proofErr w:type="spellEnd"/>
      <w:r w:rsidRPr="004E6DE1">
        <w:rPr>
          <w:sz w:val="24"/>
          <w:szCs w:val="24"/>
          <w:lang w:val="ru-RU"/>
        </w:rPr>
        <w:t xml:space="preserve"> в </w:t>
      </w:r>
      <w:proofErr w:type="spellStart"/>
      <w:r w:rsidRPr="004E6DE1">
        <w:rPr>
          <w:sz w:val="24"/>
          <w:szCs w:val="24"/>
          <w:lang w:val="ru-RU"/>
        </w:rPr>
        <w:t>різних</w:t>
      </w:r>
      <w:proofErr w:type="spellEnd"/>
      <w:r w:rsidRPr="004E6DE1">
        <w:rPr>
          <w:sz w:val="24"/>
          <w:szCs w:val="24"/>
          <w:lang w:val="ru-RU"/>
        </w:rPr>
        <w:t xml:space="preserve"> </w:t>
      </w:r>
      <w:proofErr w:type="spellStart"/>
      <w:r w:rsidRPr="004E6DE1">
        <w:rPr>
          <w:sz w:val="24"/>
          <w:szCs w:val="24"/>
          <w:lang w:val="ru-RU"/>
        </w:rPr>
        <w:t>галузях</w:t>
      </w:r>
      <w:proofErr w:type="spellEnd"/>
      <w:r w:rsidRPr="004E6DE1">
        <w:rPr>
          <w:sz w:val="24"/>
          <w:szCs w:val="24"/>
          <w:lang w:val="ru-RU"/>
        </w:rPr>
        <w:t xml:space="preserve"> </w:t>
      </w:r>
      <w:proofErr w:type="spellStart"/>
      <w:r w:rsidRPr="004E6DE1">
        <w:rPr>
          <w:sz w:val="24"/>
          <w:szCs w:val="24"/>
          <w:lang w:val="ru-RU"/>
        </w:rPr>
        <w:t>промисловості</w:t>
      </w:r>
      <w:proofErr w:type="spellEnd"/>
      <w:r w:rsidRPr="004E6DE1">
        <w:rPr>
          <w:sz w:val="24"/>
          <w:szCs w:val="24"/>
          <w:lang w:val="ru-RU"/>
        </w:rPr>
        <w:t xml:space="preserve"> та на </w:t>
      </w:r>
      <w:proofErr w:type="spellStart"/>
      <w:r w:rsidRPr="004E6DE1">
        <w:rPr>
          <w:sz w:val="24"/>
          <w:szCs w:val="24"/>
          <w:lang w:val="ru-RU"/>
        </w:rPr>
        <w:t>робочих</w:t>
      </w:r>
      <w:proofErr w:type="spellEnd"/>
      <w:r w:rsidRPr="004E6DE1">
        <w:rPr>
          <w:sz w:val="24"/>
          <w:szCs w:val="24"/>
          <w:lang w:val="ru-RU"/>
        </w:rPr>
        <w:t xml:space="preserve"> посадах, і </w:t>
      </w:r>
      <w:proofErr w:type="spellStart"/>
      <w:r w:rsidRPr="004E6DE1">
        <w:rPr>
          <w:sz w:val="24"/>
          <w:szCs w:val="24"/>
          <w:lang w:val="ru-RU"/>
        </w:rPr>
        <w:t>очікується</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його</w:t>
      </w:r>
      <w:proofErr w:type="spellEnd"/>
      <w:r w:rsidRPr="004E6DE1">
        <w:rPr>
          <w:sz w:val="24"/>
          <w:szCs w:val="24"/>
          <w:lang w:val="ru-RU"/>
        </w:rPr>
        <w:t xml:space="preserve"> </w:t>
      </w:r>
      <w:proofErr w:type="spellStart"/>
      <w:r w:rsidRPr="004E6DE1">
        <w:rPr>
          <w:sz w:val="24"/>
          <w:szCs w:val="24"/>
          <w:lang w:val="ru-RU"/>
        </w:rPr>
        <w:t>вплив</w:t>
      </w:r>
      <w:proofErr w:type="spellEnd"/>
      <w:r w:rsidRPr="004E6DE1">
        <w:rPr>
          <w:sz w:val="24"/>
          <w:szCs w:val="24"/>
          <w:lang w:val="ru-RU"/>
        </w:rPr>
        <w:t xml:space="preserve"> </w:t>
      </w:r>
      <w:proofErr w:type="spellStart"/>
      <w:r w:rsidRPr="004E6DE1">
        <w:rPr>
          <w:sz w:val="24"/>
          <w:szCs w:val="24"/>
          <w:lang w:val="ru-RU"/>
        </w:rPr>
        <w:t>зростатиме</w:t>
      </w:r>
      <w:proofErr w:type="spellEnd"/>
      <w:r w:rsidRPr="004E6DE1">
        <w:rPr>
          <w:sz w:val="24"/>
          <w:szCs w:val="24"/>
          <w:lang w:val="ru-RU"/>
        </w:rPr>
        <w:t xml:space="preserve"> в </w:t>
      </w:r>
      <w:proofErr w:type="spellStart"/>
      <w:r w:rsidRPr="004E6DE1">
        <w:rPr>
          <w:sz w:val="24"/>
          <w:szCs w:val="24"/>
          <w:lang w:val="ru-RU"/>
        </w:rPr>
        <w:t>найближчі</w:t>
      </w:r>
      <w:proofErr w:type="spellEnd"/>
      <w:r w:rsidRPr="004E6DE1">
        <w:rPr>
          <w:sz w:val="24"/>
          <w:szCs w:val="24"/>
          <w:lang w:val="ru-RU"/>
        </w:rPr>
        <w:t xml:space="preserve"> роки [4].</w:t>
      </w:r>
    </w:p>
    <w:p w14:paraId="08DBA19A" w14:textId="77777777" w:rsidR="0014108F" w:rsidRPr="004E6DE1" w:rsidRDefault="0014108F" w:rsidP="0014108F">
      <w:pPr>
        <w:ind w:firstLine="720"/>
        <w:jc w:val="both"/>
        <w:rPr>
          <w:sz w:val="24"/>
          <w:szCs w:val="24"/>
          <w:lang w:val="ru-RU"/>
        </w:rPr>
      </w:pPr>
      <w:r w:rsidRPr="004E6DE1">
        <w:rPr>
          <w:sz w:val="24"/>
          <w:szCs w:val="24"/>
          <w:lang w:val="ru-RU"/>
        </w:rPr>
        <w:t xml:space="preserve">Також, </w:t>
      </w:r>
      <w:proofErr w:type="spellStart"/>
      <w:r w:rsidRPr="004E6DE1">
        <w:rPr>
          <w:sz w:val="24"/>
          <w:szCs w:val="24"/>
          <w:lang w:val="ru-RU"/>
        </w:rPr>
        <w:t>аналізуючи</w:t>
      </w:r>
      <w:proofErr w:type="spellEnd"/>
      <w:r w:rsidRPr="004E6DE1">
        <w:rPr>
          <w:sz w:val="24"/>
          <w:szCs w:val="24"/>
          <w:lang w:val="ru-RU"/>
        </w:rPr>
        <w:t xml:space="preserve"> </w:t>
      </w:r>
      <w:proofErr w:type="spellStart"/>
      <w:r w:rsidRPr="004E6DE1">
        <w:rPr>
          <w:sz w:val="24"/>
          <w:szCs w:val="24"/>
          <w:lang w:val="ru-RU"/>
        </w:rPr>
        <w:t>питання</w:t>
      </w:r>
      <w:proofErr w:type="spellEnd"/>
      <w:r w:rsidRPr="004E6DE1">
        <w:rPr>
          <w:sz w:val="24"/>
          <w:szCs w:val="24"/>
          <w:lang w:val="ru-RU"/>
        </w:rPr>
        <w:t xml:space="preserve"> про </w:t>
      </w:r>
      <w:proofErr w:type="spellStart"/>
      <w:r w:rsidRPr="004E6DE1">
        <w:rPr>
          <w:sz w:val="24"/>
          <w:szCs w:val="24"/>
          <w:lang w:val="ru-RU"/>
        </w:rPr>
        <w:t>вплив</w:t>
      </w:r>
      <w:proofErr w:type="spellEnd"/>
      <w:r w:rsidRPr="004E6DE1">
        <w:rPr>
          <w:sz w:val="24"/>
          <w:szCs w:val="24"/>
          <w:lang w:val="ru-RU"/>
        </w:rPr>
        <w:t xml:space="preserve"> ШІ на </w:t>
      </w:r>
      <w:proofErr w:type="spellStart"/>
      <w:r w:rsidRPr="004E6DE1">
        <w:rPr>
          <w:sz w:val="24"/>
          <w:szCs w:val="24"/>
          <w:lang w:val="ru-RU"/>
        </w:rPr>
        <w:t>ринок</w:t>
      </w:r>
      <w:proofErr w:type="spellEnd"/>
      <w:r w:rsidRPr="004E6DE1">
        <w:rPr>
          <w:sz w:val="24"/>
          <w:szCs w:val="24"/>
          <w:lang w:val="ru-RU"/>
        </w:rPr>
        <w:t xml:space="preserve"> </w:t>
      </w:r>
      <w:proofErr w:type="spellStart"/>
      <w:r w:rsidRPr="004E6DE1">
        <w:rPr>
          <w:sz w:val="24"/>
          <w:szCs w:val="24"/>
          <w:lang w:val="ru-RU"/>
        </w:rPr>
        <w:t>праці</w:t>
      </w:r>
      <w:proofErr w:type="spellEnd"/>
      <w:r w:rsidRPr="004E6DE1">
        <w:rPr>
          <w:sz w:val="24"/>
          <w:szCs w:val="24"/>
          <w:lang w:val="ru-RU"/>
        </w:rPr>
        <w:t xml:space="preserve">, </w:t>
      </w:r>
      <w:proofErr w:type="spellStart"/>
      <w:r w:rsidRPr="004E6DE1">
        <w:rPr>
          <w:sz w:val="24"/>
          <w:szCs w:val="24"/>
          <w:lang w:val="ru-RU"/>
        </w:rPr>
        <w:t>варто</w:t>
      </w:r>
      <w:proofErr w:type="spellEnd"/>
      <w:r w:rsidRPr="004E6DE1">
        <w:rPr>
          <w:sz w:val="24"/>
          <w:szCs w:val="24"/>
          <w:lang w:val="ru-RU"/>
        </w:rPr>
        <w:t xml:space="preserve"> </w:t>
      </w:r>
      <w:proofErr w:type="spellStart"/>
      <w:r w:rsidRPr="004E6DE1">
        <w:rPr>
          <w:sz w:val="24"/>
          <w:szCs w:val="24"/>
          <w:lang w:val="ru-RU"/>
        </w:rPr>
        <w:t>проілюструвати</w:t>
      </w:r>
      <w:proofErr w:type="spellEnd"/>
      <w:r w:rsidRPr="004E6DE1">
        <w:rPr>
          <w:sz w:val="24"/>
          <w:szCs w:val="24"/>
          <w:lang w:val="ru-RU"/>
        </w:rPr>
        <w:t xml:space="preserve"> </w:t>
      </w:r>
      <w:proofErr w:type="spellStart"/>
      <w:r w:rsidRPr="004E6DE1">
        <w:rPr>
          <w:sz w:val="24"/>
          <w:szCs w:val="24"/>
          <w:lang w:val="ru-RU"/>
        </w:rPr>
        <w:t>відомі</w:t>
      </w:r>
      <w:proofErr w:type="spellEnd"/>
      <w:r w:rsidRPr="004E6DE1">
        <w:rPr>
          <w:sz w:val="24"/>
          <w:szCs w:val="24"/>
          <w:lang w:val="ru-RU"/>
        </w:rPr>
        <w:t xml:space="preserve"> </w:t>
      </w:r>
      <w:proofErr w:type="spellStart"/>
      <w:r w:rsidRPr="004E6DE1">
        <w:rPr>
          <w:sz w:val="24"/>
          <w:szCs w:val="24"/>
          <w:lang w:val="ru-RU"/>
        </w:rPr>
        <w:t>приклади</w:t>
      </w:r>
      <w:proofErr w:type="spellEnd"/>
      <w:r w:rsidRPr="004E6DE1">
        <w:rPr>
          <w:sz w:val="24"/>
          <w:szCs w:val="24"/>
          <w:lang w:val="ru-RU"/>
        </w:rPr>
        <w:t xml:space="preserve"> </w:t>
      </w:r>
      <w:proofErr w:type="spellStart"/>
      <w:r w:rsidRPr="004E6DE1">
        <w:rPr>
          <w:sz w:val="24"/>
          <w:szCs w:val="24"/>
          <w:lang w:val="ru-RU"/>
        </w:rPr>
        <w:t>скорочень</w:t>
      </w:r>
      <w:proofErr w:type="spellEnd"/>
      <w:r w:rsidRPr="004E6DE1">
        <w:rPr>
          <w:sz w:val="24"/>
          <w:szCs w:val="24"/>
          <w:lang w:val="ru-RU"/>
        </w:rPr>
        <w:t xml:space="preserve"> у великих </w:t>
      </w:r>
      <w:proofErr w:type="spellStart"/>
      <w:r w:rsidRPr="004E6DE1">
        <w:rPr>
          <w:sz w:val="24"/>
          <w:szCs w:val="24"/>
          <w:lang w:val="ru-RU"/>
        </w:rPr>
        <w:t>компаніях</w:t>
      </w:r>
      <w:proofErr w:type="spellEnd"/>
      <w:r w:rsidRPr="004E6DE1">
        <w:rPr>
          <w:sz w:val="24"/>
          <w:szCs w:val="24"/>
          <w:lang w:val="ru-RU"/>
        </w:rPr>
        <w:t xml:space="preserve"> </w:t>
      </w:r>
      <w:proofErr w:type="spellStart"/>
      <w:r w:rsidRPr="004E6DE1">
        <w:rPr>
          <w:sz w:val="24"/>
          <w:szCs w:val="24"/>
          <w:lang w:val="ru-RU"/>
        </w:rPr>
        <w:t>протягом</w:t>
      </w:r>
      <w:proofErr w:type="spellEnd"/>
      <w:r w:rsidRPr="004E6DE1">
        <w:rPr>
          <w:sz w:val="24"/>
          <w:szCs w:val="24"/>
          <w:lang w:val="ru-RU"/>
        </w:rPr>
        <w:t xml:space="preserve"> </w:t>
      </w:r>
      <w:proofErr w:type="spellStart"/>
      <w:r w:rsidRPr="004E6DE1">
        <w:rPr>
          <w:sz w:val="24"/>
          <w:szCs w:val="24"/>
          <w:lang w:val="ru-RU"/>
        </w:rPr>
        <w:t>останнього</w:t>
      </w:r>
      <w:proofErr w:type="spellEnd"/>
      <w:r w:rsidRPr="004E6DE1">
        <w:rPr>
          <w:sz w:val="24"/>
          <w:szCs w:val="24"/>
          <w:lang w:val="ru-RU"/>
        </w:rPr>
        <w:t xml:space="preserve"> часу. Так, </w:t>
      </w:r>
      <w:proofErr w:type="spellStart"/>
      <w:r w:rsidRPr="004E6DE1">
        <w:rPr>
          <w:sz w:val="24"/>
          <w:szCs w:val="24"/>
          <w:lang w:val="ru-RU"/>
        </w:rPr>
        <w:t>ще</w:t>
      </w:r>
      <w:proofErr w:type="spellEnd"/>
      <w:r w:rsidRPr="004E6DE1">
        <w:rPr>
          <w:sz w:val="24"/>
          <w:szCs w:val="24"/>
          <w:lang w:val="ru-RU"/>
        </w:rPr>
        <w:t xml:space="preserve"> у </w:t>
      </w:r>
      <w:proofErr w:type="spellStart"/>
      <w:r w:rsidRPr="004E6DE1">
        <w:rPr>
          <w:sz w:val="24"/>
          <w:szCs w:val="24"/>
          <w:lang w:val="ru-RU"/>
        </w:rPr>
        <w:t>квітні</w:t>
      </w:r>
      <w:proofErr w:type="spellEnd"/>
      <w:r w:rsidRPr="004E6DE1">
        <w:rPr>
          <w:sz w:val="24"/>
          <w:szCs w:val="24"/>
          <w:lang w:val="ru-RU"/>
        </w:rPr>
        <w:t xml:space="preserve"> 2023 року </w:t>
      </w:r>
      <w:r w:rsidRPr="004E6DE1">
        <w:rPr>
          <w:sz w:val="24"/>
          <w:szCs w:val="24"/>
        </w:rPr>
        <w:t>Dropbox</w:t>
      </w:r>
      <w:r w:rsidRPr="004E6DE1">
        <w:rPr>
          <w:sz w:val="24"/>
          <w:szCs w:val="24"/>
          <w:lang w:val="ru-RU"/>
        </w:rPr>
        <w:t xml:space="preserve"> </w:t>
      </w:r>
      <w:proofErr w:type="spellStart"/>
      <w:r w:rsidRPr="004E6DE1">
        <w:rPr>
          <w:sz w:val="24"/>
          <w:szCs w:val="24"/>
          <w:lang w:val="ru-RU"/>
        </w:rPr>
        <w:t>оголосив</w:t>
      </w:r>
      <w:proofErr w:type="spellEnd"/>
      <w:r w:rsidRPr="004E6DE1">
        <w:rPr>
          <w:sz w:val="24"/>
          <w:szCs w:val="24"/>
          <w:lang w:val="ru-RU"/>
        </w:rPr>
        <w:t xml:space="preserve"> про </w:t>
      </w:r>
      <w:proofErr w:type="spellStart"/>
      <w:r w:rsidRPr="004E6DE1">
        <w:rPr>
          <w:sz w:val="24"/>
          <w:szCs w:val="24"/>
          <w:lang w:val="ru-RU"/>
        </w:rPr>
        <w:t>скорочення</w:t>
      </w:r>
      <w:proofErr w:type="spellEnd"/>
      <w:r w:rsidRPr="004E6DE1">
        <w:rPr>
          <w:sz w:val="24"/>
          <w:szCs w:val="24"/>
          <w:lang w:val="ru-RU"/>
        </w:rPr>
        <w:t xml:space="preserve"> 500 </w:t>
      </w:r>
      <w:proofErr w:type="spellStart"/>
      <w:r w:rsidRPr="004E6DE1">
        <w:rPr>
          <w:sz w:val="24"/>
          <w:szCs w:val="24"/>
          <w:lang w:val="ru-RU"/>
        </w:rPr>
        <w:t>співробітників</w:t>
      </w:r>
      <w:proofErr w:type="spellEnd"/>
      <w:r w:rsidRPr="004E6DE1">
        <w:rPr>
          <w:sz w:val="24"/>
          <w:szCs w:val="24"/>
          <w:lang w:val="ru-RU"/>
        </w:rPr>
        <w:t xml:space="preserve">. У </w:t>
      </w:r>
      <w:proofErr w:type="spellStart"/>
      <w:r w:rsidRPr="004E6DE1">
        <w:rPr>
          <w:sz w:val="24"/>
          <w:szCs w:val="24"/>
          <w:lang w:val="ru-RU"/>
        </w:rPr>
        <w:t>травні</w:t>
      </w:r>
      <w:proofErr w:type="spellEnd"/>
      <w:r w:rsidRPr="004E6DE1">
        <w:rPr>
          <w:sz w:val="24"/>
          <w:szCs w:val="24"/>
          <w:lang w:val="ru-RU"/>
        </w:rPr>
        <w:t xml:space="preserve"> </w:t>
      </w:r>
      <w:proofErr w:type="spellStart"/>
      <w:r w:rsidRPr="004E6DE1">
        <w:rPr>
          <w:sz w:val="24"/>
          <w:szCs w:val="24"/>
          <w:lang w:val="ru-RU"/>
        </w:rPr>
        <w:t>компанія</w:t>
      </w:r>
      <w:proofErr w:type="spellEnd"/>
      <w:r w:rsidRPr="004E6DE1">
        <w:rPr>
          <w:sz w:val="24"/>
          <w:szCs w:val="24"/>
          <w:lang w:val="ru-RU"/>
        </w:rPr>
        <w:t xml:space="preserve"> </w:t>
      </w:r>
      <w:r w:rsidRPr="004E6DE1">
        <w:rPr>
          <w:sz w:val="24"/>
          <w:szCs w:val="24"/>
        </w:rPr>
        <w:t>Challenger</w:t>
      </w:r>
      <w:r w:rsidRPr="004E6DE1">
        <w:rPr>
          <w:sz w:val="24"/>
          <w:szCs w:val="24"/>
          <w:lang w:val="ru-RU"/>
        </w:rPr>
        <w:t xml:space="preserve">, </w:t>
      </w:r>
      <w:r w:rsidRPr="004E6DE1">
        <w:rPr>
          <w:sz w:val="24"/>
          <w:szCs w:val="24"/>
        </w:rPr>
        <w:t>Gray</w:t>
      </w:r>
      <w:r w:rsidRPr="004E6DE1">
        <w:rPr>
          <w:sz w:val="24"/>
          <w:szCs w:val="24"/>
          <w:lang w:val="ru-RU"/>
        </w:rPr>
        <w:t xml:space="preserve"> &amp; </w:t>
      </w:r>
      <w:r w:rsidRPr="004E6DE1">
        <w:rPr>
          <w:sz w:val="24"/>
          <w:szCs w:val="24"/>
        </w:rPr>
        <w:t>Christmas</w:t>
      </w:r>
      <w:r w:rsidRPr="004E6DE1">
        <w:rPr>
          <w:sz w:val="24"/>
          <w:szCs w:val="24"/>
          <w:lang w:val="ru-RU"/>
        </w:rPr>
        <w:t xml:space="preserve"> </w:t>
      </w:r>
      <w:proofErr w:type="spellStart"/>
      <w:r w:rsidRPr="004E6DE1">
        <w:rPr>
          <w:sz w:val="24"/>
          <w:szCs w:val="24"/>
          <w:lang w:val="ru-RU"/>
        </w:rPr>
        <w:t>звільнила</w:t>
      </w:r>
      <w:proofErr w:type="spellEnd"/>
      <w:r w:rsidRPr="004E6DE1">
        <w:rPr>
          <w:sz w:val="24"/>
          <w:szCs w:val="24"/>
          <w:lang w:val="ru-RU"/>
        </w:rPr>
        <w:t xml:space="preserve"> </w:t>
      </w:r>
      <w:proofErr w:type="spellStart"/>
      <w:r w:rsidRPr="004E6DE1">
        <w:rPr>
          <w:sz w:val="24"/>
          <w:szCs w:val="24"/>
          <w:lang w:val="ru-RU"/>
        </w:rPr>
        <w:t>майже</w:t>
      </w:r>
      <w:proofErr w:type="spellEnd"/>
      <w:r w:rsidRPr="004E6DE1">
        <w:rPr>
          <w:sz w:val="24"/>
          <w:szCs w:val="24"/>
          <w:lang w:val="ru-RU"/>
        </w:rPr>
        <w:t xml:space="preserve"> 4000 </w:t>
      </w:r>
      <w:proofErr w:type="spellStart"/>
      <w:r w:rsidRPr="004E6DE1">
        <w:rPr>
          <w:sz w:val="24"/>
          <w:szCs w:val="24"/>
          <w:lang w:val="ru-RU"/>
        </w:rPr>
        <w:t>осіб</w:t>
      </w:r>
      <w:proofErr w:type="spellEnd"/>
      <w:r w:rsidRPr="004E6DE1">
        <w:rPr>
          <w:sz w:val="24"/>
          <w:szCs w:val="24"/>
          <w:lang w:val="ru-RU"/>
        </w:rPr>
        <w:t xml:space="preserve">. А в </w:t>
      </w:r>
      <w:proofErr w:type="spellStart"/>
      <w:r w:rsidRPr="004E6DE1">
        <w:rPr>
          <w:sz w:val="24"/>
          <w:szCs w:val="24"/>
          <w:lang w:val="ru-RU"/>
        </w:rPr>
        <w:t>липні</w:t>
      </w:r>
      <w:proofErr w:type="spellEnd"/>
      <w:r w:rsidRPr="004E6DE1">
        <w:rPr>
          <w:sz w:val="24"/>
          <w:szCs w:val="24"/>
          <w:lang w:val="ru-RU"/>
        </w:rPr>
        <w:t xml:space="preserve"> </w:t>
      </w:r>
      <w:proofErr w:type="spellStart"/>
      <w:r w:rsidRPr="004E6DE1">
        <w:rPr>
          <w:sz w:val="24"/>
          <w:szCs w:val="24"/>
          <w:lang w:val="ru-RU"/>
        </w:rPr>
        <w:t>засновник</w:t>
      </w:r>
      <w:proofErr w:type="spellEnd"/>
      <w:r w:rsidRPr="004E6DE1">
        <w:rPr>
          <w:sz w:val="24"/>
          <w:szCs w:val="24"/>
          <w:lang w:val="ru-RU"/>
        </w:rPr>
        <w:t xml:space="preserve"> стартапу з </w:t>
      </w:r>
      <w:proofErr w:type="spellStart"/>
      <w:r w:rsidRPr="004E6DE1">
        <w:rPr>
          <w:sz w:val="24"/>
          <w:szCs w:val="24"/>
          <w:lang w:val="ru-RU"/>
        </w:rPr>
        <w:t>електронної</w:t>
      </w:r>
      <w:proofErr w:type="spellEnd"/>
      <w:r w:rsidRPr="004E6DE1">
        <w:rPr>
          <w:sz w:val="24"/>
          <w:szCs w:val="24"/>
          <w:lang w:val="ru-RU"/>
        </w:rPr>
        <w:t xml:space="preserve"> </w:t>
      </w:r>
      <w:proofErr w:type="spellStart"/>
      <w:r w:rsidRPr="004E6DE1">
        <w:rPr>
          <w:sz w:val="24"/>
          <w:szCs w:val="24"/>
          <w:lang w:val="ru-RU"/>
        </w:rPr>
        <w:t>комерції</w:t>
      </w:r>
      <w:proofErr w:type="spellEnd"/>
      <w:r w:rsidRPr="004E6DE1">
        <w:rPr>
          <w:sz w:val="24"/>
          <w:szCs w:val="24"/>
          <w:lang w:val="ru-RU"/>
        </w:rPr>
        <w:t xml:space="preserve"> заявив,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звільнив</w:t>
      </w:r>
      <w:proofErr w:type="spellEnd"/>
      <w:r w:rsidRPr="004E6DE1">
        <w:rPr>
          <w:sz w:val="24"/>
          <w:szCs w:val="24"/>
          <w:lang w:val="ru-RU"/>
        </w:rPr>
        <w:t xml:space="preserve"> 90% </w:t>
      </w:r>
      <w:proofErr w:type="spellStart"/>
      <w:r w:rsidRPr="004E6DE1">
        <w:rPr>
          <w:sz w:val="24"/>
          <w:szCs w:val="24"/>
          <w:lang w:val="ru-RU"/>
        </w:rPr>
        <w:t>своєї</w:t>
      </w:r>
      <w:proofErr w:type="spellEnd"/>
      <w:r w:rsidRPr="004E6DE1">
        <w:rPr>
          <w:sz w:val="24"/>
          <w:szCs w:val="24"/>
          <w:lang w:val="ru-RU"/>
        </w:rPr>
        <w:t xml:space="preserve"> </w:t>
      </w:r>
      <w:proofErr w:type="spellStart"/>
      <w:r w:rsidRPr="004E6DE1">
        <w:rPr>
          <w:sz w:val="24"/>
          <w:szCs w:val="24"/>
          <w:lang w:val="ru-RU"/>
        </w:rPr>
        <w:t>команди</w:t>
      </w:r>
      <w:proofErr w:type="spellEnd"/>
      <w:r w:rsidRPr="004E6DE1">
        <w:rPr>
          <w:sz w:val="24"/>
          <w:szCs w:val="24"/>
          <w:lang w:val="ru-RU"/>
        </w:rPr>
        <w:t xml:space="preserve"> </w:t>
      </w:r>
      <w:proofErr w:type="spellStart"/>
      <w:r w:rsidRPr="004E6DE1">
        <w:rPr>
          <w:sz w:val="24"/>
          <w:szCs w:val="24"/>
          <w:lang w:val="ru-RU"/>
        </w:rPr>
        <w:t>підтримки</w:t>
      </w:r>
      <w:proofErr w:type="spellEnd"/>
      <w:r w:rsidRPr="004E6DE1">
        <w:rPr>
          <w:sz w:val="24"/>
          <w:szCs w:val="24"/>
          <w:lang w:val="ru-RU"/>
        </w:rPr>
        <w:t xml:space="preserve">. Одна з </w:t>
      </w:r>
      <w:proofErr w:type="spellStart"/>
      <w:r w:rsidRPr="004E6DE1">
        <w:rPr>
          <w:sz w:val="24"/>
          <w:szCs w:val="24"/>
          <w:lang w:val="ru-RU"/>
        </w:rPr>
        <w:t>спільних</w:t>
      </w:r>
      <w:proofErr w:type="spellEnd"/>
      <w:r w:rsidRPr="004E6DE1">
        <w:rPr>
          <w:sz w:val="24"/>
          <w:szCs w:val="24"/>
          <w:lang w:val="ru-RU"/>
        </w:rPr>
        <w:t xml:space="preserve"> причин такого </w:t>
      </w:r>
      <w:proofErr w:type="spellStart"/>
      <w:r w:rsidRPr="004E6DE1">
        <w:rPr>
          <w:sz w:val="24"/>
          <w:szCs w:val="24"/>
          <w:lang w:val="ru-RU"/>
        </w:rPr>
        <w:t>звільнення</w:t>
      </w:r>
      <w:proofErr w:type="spellEnd"/>
      <w:r w:rsidRPr="004E6DE1">
        <w:rPr>
          <w:sz w:val="24"/>
          <w:szCs w:val="24"/>
          <w:lang w:val="ru-RU"/>
        </w:rPr>
        <w:t xml:space="preserve"> є </w:t>
      </w:r>
      <w:proofErr w:type="spellStart"/>
      <w:r w:rsidRPr="004E6DE1">
        <w:rPr>
          <w:sz w:val="24"/>
          <w:szCs w:val="24"/>
          <w:lang w:val="ru-RU"/>
        </w:rPr>
        <w:t>саме</w:t>
      </w:r>
      <w:proofErr w:type="spellEnd"/>
      <w:r w:rsidRPr="004E6DE1">
        <w:rPr>
          <w:sz w:val="24"/>
          <w:szCs w:val="24"/>
          <w:lang w:val="ru-RU"/>
        </w:rPr>
        <w:t xml:space="preserve"> </w:t>
      </w:r>
      <w:proofErr w:type="spellStart"/>
      <w:r w:rsidRPr="004E6DE1">
        <w:rPr>
          <w:sz w:val="24"/>
          <w:szCs w:val="24"/>
          <w:lang w:val="ru-RU"/>
        </w:rPr>
        <w:t>розвиток</w:t>
      </w:r>
      <w:proofErr w:type="spellEnd"/>
      <w:r w:rsidRPr="004E6DE1">
        <w:rPr>
          <w:sz w:val="24"/>
          <w:szCs w:val="24"/>
          <w:lang w:val="ru-RU"/>
        </w:rPr>
        <w:t xml:space="preserve"> ШІ [5].</w:t>
      </w:r>
    </w:p>
    <w:p w14:paraId="6CD33B47" w14:textId="77777777" w:rsidR="0014108F" w:rsidRPr="004E6DE1" w:rsidRDefault="0014108F" w:rsidP="0014108F">
      <w:pPr>
        <w:ind w:firstLine="720"/>
        <w:jc w:val="both"/>
        <w:rPr>
          <w:sz w:val="24"/>
          <w:szCs w:val="24"/>
          <w:lang w:val="ru-RU"/>
        </w:rPr>
      </w:pPr>
      <w:proofErr w:type="spellStart"/>
      <w:r w:rsidRPr="004E6DE1">
        <w:rPr>
          <w:sz w:val="24"/>
          <w:szCs w:val="24"/>
          <w:lang w:val="ru-RU"/>
        </w:rPr>
        <w:t>Проте</w:t>
      </w:r>
      <w:proofErr w:type="spellEnd"/>
      <w:r w:rsidRPr="004E6DE1">
        <w:rPr>
          <w:sz w:val="24"/>
          <w:szCs w:val="24"/>
          <w:lang w:val="ru-RU"/>
        </w:rPr>
        <w:t xml:space="preserve"> ШІ не </w:t>
      </w:r>
      <w:proofErr w:type="spellStart"/>
      <w:r w:rsidRPr="004E6DE1">
        <w:rPr>
          <w:sz w:val="24"/>
          <w:szCs w:val="24"/>
          <w:lang w:val="ru-RU"/>
        </w:rPr>
        <w:t>завжди</w:t>
      </w:r>
      <w:proofErr w:type="spellEnd"/>
      <w:r w:rsidRPr="004E6DE1">
        <w:rPr>
          <w:sz w:val="24"/>
          <w:szCs w:val="24"/>
          <w:lang w:val="ru-RU"/>
        </w:rPr>
        <w:t xml:space="preserve"> </w:t>
      </w:r>
      <w:proofErr w:type="spellStart"/>
      <w:r w:rsidRPr="004E6DE1">
        <w:rPr>
          <w:sz w:val="24"/>
          <w:szCs w:val="24"/>
          <w:lang w:val="ru-RU"/>
        </w:rPr>
        <w:t>кращий</w:t>
      </w:r>
      <w:proofErr w:type="spellEnd"/>
      <w:r w:rsidRPr="004E6DE1">
        <w:rPr>
          <w:sz w:val="24"/>
          <w:szCs w:val="24"/>
          <w:lang w:val="ru-RU"/>
        </w:rPr>
        <w:t xml:space="preserve">, </w:t>
      </w:r>
      <w:proofErr w:type="spellStart"/>
      <w:r w:rsidRPr="004E6DE1">
        <w:rPr>
          <w:sz w:val="24"/>
          <w:szCs w:val="24"/>
          <w:lang w:val="ru-RU"/>
        </w:rPr>
        <w:t>швидший</w:t>
      </w:r>
      <w:proofErr w:type="spellEnd"/>
      <w:r w:rsidRPr="004E6DE1">
        <w:rPr>
          <w:sz w:val="24"/>
          <w:szCs w:val="24"/>
          <w:lang w:val="ru-RU"/>
        </w:rPr>
        <w:t xml:space="preserve"> </w:t>
      </w:r>
      <w:proofErr w:type="spellStart"/>
      <w:r w:rsidRPr="004E6DE1">
        <w:rPr>
          <w:sz w:val="24"/>
          <w:szCs w:val="24"/>
          <w:lang w:val="ru-RU"/>
        </w:rPr>
        <w:t>чи</w:t>
      </w:r>
      <w:proofErr w:type="spellEnd"/>
      <w:r w:rsidRPr="004E6DE1">
        <w:rPr>
          <w:sz w:val="24"/>
          <w:szCs w:val="24"/>
          <w:lang w:val="ru-RU"/>
        </w:rPr>
        <w:t xml:space="preserve"> </w:t>
      </w:r>
      <w:proofErr w:type="spellStart"/>
      <w:r w:rsidRPr="004E6DE1">
        <w:rPr>
          <w:sz w:val="24"/>
          <w:szCs w:val="24"/>
          <w:lang w:val="ru-RU"/>
        </w:rPr>
        <w:t>дешевший</w:t>
      </w:r>
      <w:proofErr w:type="spellEnd"/>
      <w:r w:rsidRPr="004E6DE1">
        <w:rPr>
          <w:sz w:val="24"/>
          <w:szCs w:val="24"/>
          <w:lang w:val="ru-RU"/>
        </w:rPr>
        <w:t xml:space="preserve"> </w:t>
      </w:r>
      <w:proofErr w:type="spellStart"/>
      <w:r w:rsidRPr="004E6DE1">
        <w:rPr>
          <w:sz w:val="24"/>
          <w:szCs w:val="24"/>
          <w:lang w:val="ru-RU"/>
        </w:rPr>
        <w:t>від</w:t>
      </w:r>
      <w:proofErr w:type="spellEnd"/>
      <w:r w:rsidRPr="004E6DE1">
        <w:rPr>
          <w:sz w:val="24"/>
          <w:szCs w:val="24"/>
          <w:lang w:val="ru-RU"/>
        </w:rPr>
        <w:t xml:space="preserve"> </w:t>
      </w:r>
      <w:proofErr w:type="spellStart"/>
      <w:r w:rsidRPr="004E6DE1">
        <w:rPr>
          <w:sz w:val="24"/>
          <w:szCs w:val="24"/>
          <w:lang w:val="ru-RU"/>
        </w:rPr>
        <w:t>людської</w:t>
      </w:r>
      <w:proofErr w:type="spellEnd"/>
      <w:r w:rsidRPr="004E6DE1">
        <w:rPr>
          <w:sz w:val="24"/>
          <w:szCs w:val="24"/>
          <w:lang w:val="ru-RU"/>
        </w:rPr>
        <w:t xml:space="preserve"> </w:t>
      </w:r>
      <w:proofErr w:type="spellStart"/>
      <w:r w:rsidRPr="004E6DE1">
        <w:rPr>
          <w:sz w:val="24"/>
          <w:szCs w:val="24"/>
          <w:lang w:val="ru-RU"/>
        </w:rPr>
        <w:t>робочої</w:t>
      </w:r>
      <w:proofErr w:type="spellEnd"/>
      <w:r w:rsidRPr="004E6DE1">
        <w:rPr>
          <w:sz w:val="24"/>
          <w:szCs w:val="24"/>
          <w:lang w:val="ru-RU"/>
        </w:rPr>
        <w:t xml:space="preserve"> </w:t>
      </w:r>
      <w:proofErr w:type="spellStart"/>
      <w:r w:rsidRPr="004E6DE1">
        <w:rPr>
          <w:sz w:val="24"/>
          <w:szCs w:val="24"/>
          <w:lang w:val="ru-RU"/>
        </w:rPr>
        <w:t>сили</w:t>
      </w:r>
      <w:proofErr w:type="spellEnd"/>
      <w:r w:rsidRPr="004E6DE1">
        <w:rPr>
          <w:sz w:val="24"/>
          <w:szCs w:val="24"/>
          <w:lang w:val="ru-RU"/>
        </w:rPr>
        <w:t xml:space="preserve">. </w:t>
      </w:r>
      <w:proofErr w:type="spellStart"/>
      <w:r w:rsidRPr="004E6DE1">
        <w:rPr>
          <w:sz w:val="24"/>
          <w:szCs w:val="24"/>
          <w:lang w:val="ru-RU"/>
        </w:rPr>
        <w:t>Фактично</w:t>
      </w:r>
      <w:proofErr w:type="spellEnd"/>
      <w:r w:rsidRPr="004E6DE1">
        <w:rPr>
          <w:sz w:val="24"/>
          <w:szCs w:val="24"/>
          <w:lang w:val="ru-RU"/>
        </w:rPr>
        <w:t xml:space="preserve">, </w:t>
      </w:r>
      <w:proofErr w:type="spellStart"/>
      <w:r w:rsidRPr="004E6DE1">
        <w:rPr>
          <w:sz w:val="24"/>
          <w:szCs w:val="24"/>
          <w:lang w:val="ru-RU"/>
        </w:rPr>
        <w:t>поточні</w:t>
      </w:r>
      <w:proofErr w:type="spellEnd"/>
      <w:r w:rsidRPr="004E6DE1">
        <w:rPr>
          <w:sz w:val="24"/>
          <w:szCs w:val="24"/>
          <w:lang w:val="ru-RU"/>
        </w:rPr>
        <w:t xml:space="preserve"> </w:t>
      </w:r>
      <w:proofErr w:type="spellStart"/>
      <w:r w:rsidRPr="004E6DE1">
        <w:rPr>
          <w:sz w:val="24"/>
          <w:szCs w:val="24"/>
          <w:lang w:val="ru-RU"/>
        </w:rPr>
        <w:t>ітерації</w:t>
      </w:r>
      <w:proofErr w:type="spellEnd"/>
      <w:r w:rsidRPr="004E6DE1">
        <w:rPr>
          <w:sz w:val="24"/>
          <w:szCs w:val="24"/>
          <w:lang w:val="ru-RU"/>
        </w:rPr>
        <w:t xml:space="preserve"> </w:t>
      </w:r>
      <w:proofErr w:type="spellStart"/>
      <w:r w:rsidRPr="004E6DE1">
        <w:rPr>
          <w:sz w:val="24"/>
          <w:szCs w:val="24"/>
          <w:lang w:val="ru-RU"/>
        </w:rPr>
        <w:t>схильні</w:t>
      </w:r>
      <w:proofErr w:type="spellEnd"/>
      <w:r w:rsidRPr="004E6DE1">
        <w:rPr>
          <w:sz w:val="24"/>
          <w:szCs w:val="24"/>
          <w:lang w:val="ru-RU"/>
        </w:rPr>
        <w:t xml:space="preserve"> до </w:t>
      </w:r>
      <w:proofErr w:type="spellStart"/>
      <w:r w:rsidRPr="004E6DE1">
        <w:rPr>
          <w:sz w:val="24"/>
          <w:szCs w:val="24"/>
          <w:lang w:val="ru-RU"/>
        </w:rPr>
        <w:t>помилок</w:t>
      </w:r>
      <w:proofErr w:type="spellEnd"/>
      <w:r w:rsidRPr="004E6DE1">
        <w:rPr>
          <w:sz w:val="24"/>
          <w:szCs w:val="24"/>
          <w:lang w:val="ru-RU"/>
        </w:rPr>
        <w:t xml:space="preserve"> і </w:t>
      </w:r>
      <w:proofErr w:type="spellStart"/>
      <w:r w:rsidRPr="004E6DE1">
        <w:rPr>
          <w:sz w:val="24"/>
          <w:szCs w:val="24"/>
          <w:lang w:val="ru-RU"/>
        </w:rPr>
        <w:t>викидання</w:t>
      </w:r>
      <w:proofErr w:type="spellEnd"/>
      <w:r w:rsidRPr="004E6DE1">
        <w:rPr>
          <w:sz w:val="24"/>
          <w:szCs w:val="24"/>
          <w:lang w:val="ru-RU"/>
        </w:rPr>
        <w:t xml:space="preserve"> </w:t>
      </w:r>
      <w:proofErr w:type="spellStart"/>
      <w:r w:rsidRPr="004E6DE1">
        <w:rPr>
          <w:sz w:val="24"/>
          <w:szCs w:val="24"/>
          <w:lang w:val="ru-RU"/>
        </w:rPr>
        <w:t>неправдивої</w:t>
      </w:r>
      <w:proofErr w:type="spellEnd"/>
      <w:r w:rsidRPr="004E6DE1">
        <w:rPr>
          <w:sz w:val="24"/>
          <w:szCs w:val="24"/>
          <w:lang w:val="ru-RU"/>
        </w:rPr>
        <w:t xml:space="preserve"> </w:t>
      </w:r>
      <w:proofErr w:type="spellStart"/>
      <w:r w:rsidRPr="004E6DE1">
        <w:rPr>
          <w:sz w:val="24"/>
          <w:szCs w:val="24"/>
          <w:lang w:val="ru-RU"/>
        </w:rPr>
        <w:t>інформації</w:t>
      </w:r>
      <w:proofErr w:type="spellEnd"/>
      <w:r w:rsidRPr="004E6DE1">
        <w:rPr>
          <w:sz w:val="24"/>
          <w:szCs w:val="24"/>
          <w:lang w:val="ru-RU"/>
        </w:rPr>
        <w:t xml:space="preserve">. </w:t>
      </w:r>
      <w:proofErr w:type="spellStart"/>
      <w:r w:rsidRPr="004E6DE1">
        <w:rPr>
          <w:sz w:val="24"/>
          <w:szCs w:val="24"/>
          <w:lang w:val="ru-RU"/>
        </w:rPr>
        <w:t>Новинному</w:t>
      </w:r>
      <w:proofErr w:type="spellEnd"/>
      <w:r w:rsidRPr="004E6DE1">
        <w:rPr>
          <w:sz w:val="24"/>
          <w:szCs w:val="24"/>
          <w:lang w:val="ru-RU"/>
        </w:rPr>
        <w:t xml:space="preserve"> </w:t>
      </w:r>
      <w:proofErr w:type="spellStart"/>
      <w:r w:rsidRPr="004E6DE1">
        <w:rPr>
          <w:sz w:val="24"/>
          <w:szCs w:val="24"/>
          <w:lang w:val="ru-RU"/>
        </w:rPr>
        <w:t>виданні</w:t>
      </w:r>
      <w:proofErr w:type="spellEnd"/>
      <w:r w:rsidRPr="004E6DE1">
        <w:rPr>
          <w:sz w:val="24"/>
          <w:szCs w:val="24"/>
          <w:lang w:val="ru-RU"/>
        </w:rPr>
        <w:t xml:space="preserve"> </w:t>
      </w:r>
      <w:r w:rsidRPr="004E6DE1">
        <w:rPr>
          <w:sz w:val="24"/>
          <w:szCs w:val="24"/>
        </w:rPr>
        <w:t>CNET</w:t>
      </w:r>
      <w:r w:rsidRPr="004E6DE1">
        <w:rPr>
          <w:sz w:val="24"/>
          <w:szCs w:val="24"/>
          <w:lang w:val="ru-RU"/>
        </w:rPr>
        <w:t xml:space="preserve"> </w:t>
      </w:r>
      <w:proofErr w:type="spellStart"/>
      <w:r w:rsidRPr="004E6DE1">
        <w:rPr>
          <w:sz w:val="24"/>
          <w:szCs w:val="24"/>
          <w:lang w:val="ru-RU"/>
        </w:rPr>
        <w:t>довелося</w:t>
      </w:r>
      <w:proofErr w:type="spellEnd"/>
      <w:r w:rsidRPr="004E6DE1">
        <w:rPr>
          <w:sz w:val="24"/>
          <w:szCs w:val="24"/>
          <w:lang w:val="ru-RU"/>
        </w:rPr>
        <w:t xml:space="preserve"> внести </w:t>
      </w:r>
      <w:proofErr w:type="spellStart"/>
      <w:r w:rsidRPr="004E6DE1">
        <w:rPr>
          <w:sz w:val="24"/>
          <w:szCs w:val="24"/>
          <w:lang w:val="ru-RU"/>
        </w:rPr>
        <w:t>кілька</w:t>
      </w:r>
      <w:proofErr w:type="spellEnd"/>
      <w:r w:rsidRPr="004E6DE1">
        <w:rPr>
          <w:sz w:val="24"/>
          <w:szCs w:val="24"/>
          <w:lang w:val="ru-RU"/>
        </w:rPr>
        <w:t xml:space="preserve"> </w:t>
      </w:r>
      <w:proofErr w:type="spellStart"/>
      <w:r w:rsidRPr="004E6DE1">
        <w:rPr>
          <w:sz w:val="24"/>
          <w:szCs w:val="24"/>
          <w:lang w:val="ru-RU"/>
        </w:rPr>
        <w:t>виправлень</w:t>
      </w:r>
      <w:proofErr w:type="spellEnd"/>
      <w:r w:rsidRPr="004E6DE1">
        <w:rPr>
          <w:sz w:val="24"/>
          <w:szCs w:val="24"/>
          <w:lang w:val="ru-RU"/>
        </w:rPr>
        <w:t xml:space="preserve"> </w:t>
      </w:r>
      <w:proofErr w:type="spellStart"/>
      <w:r w:rsidRPr="004E6DE1">
        <w:rPr>
          <w:sz w:val="24"/>
          <w:szCs w:val="24"/>
          <w:lang w:val="ru-RU"/>
        </w:rPr>
        <w:t>після</w:t>
      </w:r>
      <w:proofErr w:type="spellEnd"/>
      <w:r w:rsidRPr="004E6DE1">
        <w:rPr>
          <w:sz w:val="24"/>
          <w:szCs w:val="24"/>
          <w:lang w:val="ru-RU"/>
        </w:rPr>
        <w:t xml:space="preserve"> того, як вони </w:t>
      </w:r>
      <w:proofErr w:type="spellStart"/>
      <w:r w:rsidRPr="004E6DE1">
        <w:rPr>
          <w:sz w:val="24"/>
          <w:szCs w:val="24"/>
          <w:lang w:val="ru-RU"/>
        </w:rPr>
        <w:t>використали</w:t>
      </w:r>
      <w:proofErr w:type="spellEnd"/>
      <w:r w:rsidRPr="004E6DE1">
        <w:rPr>
          <w:sz w:val="24"/>
          <w:szCs w:val="24"/>
          <w:lang w:val="ru-RU"/>
        </w:rPr>
        <w:t xml:space="preserve"> </w:t>
      </w:r>
      <w:proofErr w:type="spellStart"/>
      <w:r w:rsidRPr="004E6DE1">
        <w:rPr>
          <w:sz w:val="24"/>
          <w:szCs w:val="24"/>
          <w:lang w:val="ru-RU"/>
        </w:rPr>
        <w:t>інструмент</w:t>
      </w:r>
      <w:proofErr w:type="spellEnd"/>
      <w:r w:rsidRPr="004E6DE1">
        <w:rPr>
          <w:sz w:val="24"/>
          <w:szCs w:val="24"/>
          <w:lang w:val="ru-RU"/>
        </w:rPr>
        <w:t xml:space="preserve"> ШІ для </w:t>
      </w:r>
      <w:proofErr w:type="spellStart"/>
      <w:r w:rsidRPr="004E6DE1">
        <w:rPr>
          <w:sz w:val="24"/>
          <w:szCs w:val="24"/>
          <w:lang w:val="ru-RU"/>
        </w:rPr>
        <w:t>написання</w:t>
      </w:r>
      <w:proofErr w:type="spellEnd"/>
      <w:r w:rsidRPr="004E6DE1">
        <w:rPr>
          <w:sz w:val="24"/>
          <w:szCs w:val="24"/>
          <w:lang w:val="ru-RU"/>
        </w:rPr>
        <w:t xml:space="preserve"> статей. А </w:t>
      </w:r>
      <w:proofErr w:type="spellStart"/>
      <w:r w:rsidRPr="004E6DE1">
        <w:rPr>
          <w:sz w:val="24"/>
          <w:szCs w:val="24"/>
          <w:lang w:val="ru-RU"/>
        </w:rPr>
        <w:t>деякі</w:t>
      </w:r>
      <w:proofErr w:type="spellEnd"/>
      <w:r w:rsidRPr="004E6DE1">
        <w:rPr>
          <w:sz w:val="24"/>
          <w:szCs w:val="24"/>
          <w:lang w:val="ru-RU"/>
        </w:rPr>
        <w:t xml:space="preserve"> </w:t>
      </w:r>
      <w:proofErr w:type="spellStart"/>
      <w:r w:rsidRPr="004E6DE1">
        <w:rPr>
          <w:sz w:val="24"/>
          <w:szCs w:val="24"/>
          <w:lang w:val="ru-RU"/>
        </w:rPr>
        <w:t>працівники</w:t>
      </w:r>
      <w:proofErr w:type="spellEnd"/>
      <w:r w:rsidRPr="004E6DE1">
        <w:rPr>
          <w:sz w:val="24"/>
          <w:szCs w:val="24"/>
          <w:lang w:val="ru-RU"/>
        </w:rPr>
        <w:t xml:space="preserve">, в тому </w:t>
      </w:r>
      <w:proofErr w:type="spellStart"/>
      <w:r w:rsidRPr="004E6DE1">
        <w:rPr>
          <w:sz w:val="24"/>
          <w:szCs w:val="24"/>
          <w:lang w:val="ru-RU"/>
        </w:rPr>
        <w:t>числі</w:t>
      </w:r>
      <w:proofErr w:type="spellEnd"/>
      <w:r w:rsidRPr="004E6DE1">
        <w:rPr>
          <w:sz w:val="24"/>
          <w:szCs w:val="24"/>
          <w:lang w:val="ru-RU"/>
        </w:rPr>
        <w:t xml:space="preserve"> члени </w:t>
      </w:r>
      <w:proofErr w:type="spellStart"/>
      <w:r w:rsidRPr="004E6DE1">
        <w:rPr>
          <w:sz w:val="24"/>
          <w:szCs w:val="24"/>
          <w:lang w:val="ru-RU"/>
        </w:rPr>
        <w:t>Міжнародної</w:t>
      </w:r>
      <w:proofErr w:type="spellEnd"/>
      <w:r w:rsidRPr="004E6DE1">
        <w:rPr>
          <w:sz w:val="24"/>
          <w:szCs w:val="24"/>
          <w:lang w:val="ru-RU"/>
        </w:rPr>
        <w:t xml:space="preserve"> </w:t>
      </w:r>
      <w:proofErr w:type="spellStart"/>
      <w:r w:rsidRPr="004E6DE1">
        <w:rPr>
          <w:sz w:val="24"/>
          <w:szCs w:val="24"/>
          <w:lang w:val="ru-RU"/>
        </w:rPr>
        <w:t>асоціації</w:t>
      </w:r>
      <w:proofErr w:type="spellEnd"/>
      <w:r w:rsidRPr="004E6DE1">
        <w:rPr>
          <w:sz w:val="24"/>
          <w:szCs w:val="24"/>
          <w:lang w:val="ru-RU"/>
        </w:rPr>
        <w:t xml:space="preserve"> </w:t>
      </w:r>
      <w:proofErr w:type="spellStart"/>
      <w:r w:rsidRPr="004E6DE1">
        <w:rPr>
          <w:sz w:val="24"/>
          <w:szCs w:val="24"/>
          <w:lang w:val="ru-RU"/>
        </w:rPr>
        <w:t>машиністів</w:t>
      </w:r>
      <w:proofErr w:type="spellEnd"/>
      <w:r w:rsidRPr="004E6DE1">
        <w:rPr>
          <w:sz w:val="24"/>
          <w:szCs w:val="24"/>
          <w:lang w:val="ru-RU"/>
        </w:rPr>
        <w:t xml:space="preserve"> і </w:t>
      </w:r>
      <w:proofErr w:type="spellStart"/>
      <w:r w:rsidRPr="004E6DE1">
        <w:rPr>
          <w:sz w:val="24"/>
          <w:szCs w:val="24"/>
          <w:lang w:val="ru-RU"/>
        </w:rPr>
        <w:t>профспілки</w:t>
      </w:r>
      <w:proofErr w:type="spellEnd"/>
      <w:r w:rsidRPr="004E6DE1">
        <w:rPr>
          <w:sz w:val="24"/>
          <w:szCs w:val="24"/>
          <w:lang w:val="ru-RU"/>
        </w:rPr>
        <w:t xml:space="preserve"> </w:t>
      </w:r>
      <w:proofErr w:type="spellStart"/>
      <w:r w:rsidRPr="004E6DE1">
        <w:rPr>
          <w:sz w:val="24"/>
          <w:szCs w:val="24"/>
          <w:lang w:val="ru-RU"/>
        </w:rPr>
        <w:t>працівників</w:t>
      </w:r>
      <w:proofErr w:type="spellEnd"/>
      <w:r w:rsidRPr="004E6DE1">
        <w:rPr>
          <w:sz w:val="24"/>
          <w:szCs w:val="24"/>
          <w:lang w:val="ru-RU"/>
        </w:rPr>
        <w:t xml:space="preserve"> </w:t>
      </w:r>
      <w:proofErr w:type="spellStart"/>
      <w:r w:rsidRPr="004E6DE1">
        <w:rPr>
          <w:sz w:val="24"/>
          <w:szCs w:val="24"/>
          <w:lang w:val="ru-RU"/>
        </w:rPr>
        <w:t>аерокосмічної</w:t>
      </w:r>
      <w:proofErr w:type="spellEnd"/>
      <w:r w:rsidRPr="004E6DE1">
        <w:rPr>
          <w:sz w:val="24"/>
          <w:szCs w:val="24"/>
          <w:lang w:val="ru-RU"/>
        </w:rPr>
        <w:t xml:space="preserve"> </w:t>
      </w:r>
      <w:proofErr w:type="spellStart"/>
      <w:r w:rsidRPr="004E6DE1">
        <w:rPr>
          <w:sz w:val="24"/>
          <w:szCs w:val="24"/>
          <w:lang w:val="ru-RU"/>
        </w:rPr>
        <w:t>промисловості</w:t>
      </w:r>
      <w:proofErr w:type="spellEnd"/>
      <w:r w:rsidRPr="004E6DE1">
        <w:rPr>
          <w:sz w:val="24"/>
          <w:szCs w:val="24"/>
          <w:lang w:val="ru-RU"/>
        </w:rPr>
        <w:t xml:space="preserve">, сказали,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їх</w:t>
      </w:r>
      <w:proofErr w:type="spellEnd"/>
      <w:r w:rsidRPr="004E6DE1">
        <w:rPr>
          <w:sz w:val="24"/>
          <w:szCs w:val="24"/>
          <w:lang w:val="ru-RU"/>
        </w:rPr>
        <w:t xml:space="preserve"> </w:t>
      </w:r>
      <w:proofErr w:type="spellStart"/>
      <w:r w:rsidRPr="004E6DE1">
        <w:rPr>
          <w:sz w:val="24"/>
          <w:szCs w:val="24"/>
          <w:lang w:val="ru-RU"/>
        </w:rPr>
        <w:t>робоче</w:t>
      </w:r>
      <w:proofErr w:type="spellEnd"/>
      <w:r w:rsidRPr="004E6DE1">
        <w:rPr>
          <w:sz w:val="24"/>
          <w:szCs w:val="24"/>
          <w:lang w:val="ru-RU"/>
        </w:rPr>
        <w:t xml:space="preserve"> </w:t>
      </w:r>
      <w:proofErr w:type="spellStart"/>
      <w:r w:rsidRPr="004E6DE1">
        <w:rPr>
          <w:sz w:val="24"/>
          <w:szCs w:val="24"/>
          <w:lang w:val="ru-RU"/>
        </w:rPr>
        <w:t>навантаження</w:t>
      </w:r>
      <w:proofErr w:type="spellEnd"/>
      <w:r w:rsidRPr="004E6DE1">
        <w:rPr>
          <w:sz w:val="24"/>
          <w:szCs w:val="24"/>
          <w:lang w:val="ru-RU"/>
        </w:rPr>
        <w:t xml:space="preserve"> </w:t>
      </w:r>
      <w:proofErr w:type="spellStart"/>
      <w:r w:rsidRPr="004E6DE1">
        <w:rPr>
          <w:sz w:val="24"/>
          <w:szCs w:val="24"/>
          <w:lang w:val="ru-RU"/>
        </w:rPr>
        <w:t>фактично</w:t>
      </w:r>
      <w:proofErr w:type="spellEnd"/>
      <w:r w:rsidRPr="004E6DE1">
        <w:rPr>
          <w:sz w:val="24"/>
          <w:szCs w:val="24"/>
          <w:lang w:val="ru-RU"/>
        </w:rPr>
        <w:t xml:space="preserve"> </w:t>
      </w:r>
      <w:proofErr w:type="spellStart"/>
      <w:r w:rsidRPr="004E6DE1">
        <w:rPr>
          <w:sz w:val="24"/>
          <w:szCs w:val="24"/>
          <w:lang w:val="ru-RU"/>
        </w:rPr>
        <w:t>збільшилося</w:t>
      </w:r>
      <w:proofErr w:type="spellEnd"/>
      <w:r w:rsidRPr="004E6DE1">
        <w:rPr>
          <w:sz w:val="24"/>
          <w:szCs w:val="24"/>
          <w:lang w:val="ru-RU"/>
        </w:rPr>
        <w:t xml:space="preserve">, </w:t>
      </w:r>
      <w:proofErr w:type="spellStart"/>
      <w:r w:rsidRPr="004E6DE1">
        <w:rPr>
          <w:sz w:val="24"/>
          <w:szCs w:val="24"/>
          <w:lang w:val="ru-RU"/>
        </w:rPr>
        <w:t>оскільки</w:t>
      </w:r>
      <w:proofErr w:type="spellEnd"/>
      <w:r w:rsidRPr="004E6DE1">
        <w:rPr>
          <w:sz w:val="24"/>
          <w:szCs w:val="24"/>
          <w:lang w:val="ru-RU"/>
        </w:rPr>
        <w:t xml:space="preserve"> </w:t>
      </w:r>
      <w:proofErr w:type="spellStart"/>
      <w:r w:rsidRPr="004E6DE1">
        <w:rPr>
          <w:sz w:val="24"/>
          <w:szCs w:val="24"/>
          <w:lang w:val="ru-RU"/>
        </w:rPr>
        <w:t>їхні</w:t>
      </w:r>
      <w:proofErr w:type="spellEnd"/>
      <w:r w:rsidRPr="004E6DE1">
        <w:rPr>
          <w:sz w:val="24"/>
          <w:szCs w:val="24"/>
          <w:lang w:val="ru-RU"/>
        </w:rPr>
        <w:t xml:space="preserve"> </w:t>
      </w:r>
      <w:proofErr w:type="spellStart"/>
      <w:r w:rsidRPr="004E6DE1">
        <w:rPr>
          <w:sz w:val="24"/>
          <w:szCs w:val="24"/>
          <w:lang w:val="ru-RU"/>
        </w:rPr>
        <w:t>компанії</w:t>
      </w:r>
      <w:proofErr w:type="spellEnd"/>
      <w:r w:rsidRPr="004E6DE1">
        <w:rPr>
          <w:sz w:val="24"/>
          <w:szCs w:val="24"/>
          <w:lang w:val="ru-RU"/>
        </w:rPr>
        <w:t xml:space="preserve"> </w:t>
      </w:r>
      <w:proofErr w:type="spellStart"/>
      <w:r w:rsidRPr="004E6DE1">
        <w:rPr>
          <w:sz w:val="24"/>
          <w:szCs w:val="24"/>
          <w:lang w:val="ru-RU"/>
        </w:rPr>
        <w:t>впровадили</w:t>
      </w:r>
      <w:proofErr w:type="spellEnd"/>
      <w:r w:rsidRPr="004E6DE1">
        <w:rPr>
          <w:sz w:val="24"/>
          <w:szCs w:val="24"/>
          <w:lang w:val="ru-RU"/>
        </w:rPr>
        <w:t xml:space="preserve"> </w:t>
      </w:r>
      <w:proofErr w:type="spellStart"/>
      <w:r w:rsidRPr="004E6DE1">
        <w:rPr>
          <w:sz w:val="24"/>
          <w:szCs w:val="24"/>
          <w:lang w:val="ru-RU"/>
        </w:rPr>
        <w:t>нові</w:t>
      </w:r>
      <w:proofErr w:type="spellEnd"/>
      <w:r w:rsidRPr="004E6DE1">
        <w:rPr>
          <w:sz w:val="24"/>
          <w:szCs w:val="24"/>
          <w:lang w:val="ru-RU"/>
        </w:rPr>
        <w:t xml:space="preserve"> </w:t>
      </w:r>
      <w:proofErr w:type="spellStart"/>
      <w:r w:rsidRPr="004E6DE1">
        <w:rPr>
          <w:sz w:val="24"/>
          <w:szCs w:val="24"/>
          <w:lang w:val="ru-RU"/>
        </w:rPr>
        <w:t>інструменти</w:t>
      </w:r>
      <w:proofErr w:type="spellEnd"/>
      <w:r w:rsidRPr="004E6DE1">
        <w:rPr>
          <w:sz w:val="24"/>
          <w:szCs w:val="24"/>
          <w:lang w:val="ru-RU"/>
        </w:rPr>
        <w:t xml:space="preserve"> ШІ [5].</w:t>
      </w:r>
    </w:p>
    <w:p w14:paraId="7E9604AE" w14:textId="77777777" w:rsidR="0014108F" w:rsidRPr="004E6DE1" w:rsidRDefault="0014108F" w:rsidP="0014108F">
      <w:pPr>
        <w:ind w:firstLine="720"/>
        <w:jc w:val="both"/>
        <w:rPr>
          <w:sz w:val="24"/>
          <w:szCs w:val="24"/>
          <w:lang w:val="ru-RU"/>
        </w:rPr>
      </w:pPr>
      <w:r w:rsidRPr="004E6DE1">
        <w:rPr>
          <w:sz w:val="24"/>
          <w:szCs w:val="24"/>
          <w:lang w:val="ru-RU"/>
        </w:rPr>
        <w:t xml:space="preserve">Варто </w:t>
      </w:r>
      <w:proofErr w:type="spellStart"/>
      <w:r w:rsidRPr="004E6DE1">
        <w:rPr>
          <w:sz w:val="24"/>
          <w:szCs w:val="24"/>
          <w:lang w:val="ru-RU"/>
        </w:rPr>
        <w:t>зазначити</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на </w:t>
      </w:r>
      <w:proofErr w:type="spellStart"/>
      <w:r w:rsidRPr="004E6DE1">
        <w:rPr>
          <w:sz w:val="24"/>
          <w:szCs w:val="24"/>
          <w:lang w:val="ru-RU"/>
        </w:rPr>
        <w:t>сьогодні</w:t>
      </w:r>
      <w:proofErr w:type="spellEnd"/>
      <w:r w:rsidRPr="004E6DE1">
        <w:rPr>
          <w:sz w:val="24"/>
          <w:szCs w:val="24"/>
          <w:lang w:val="ru-RU"/>
        </w:rPr>
        <w:t xml:space="preserve"> </w:t>
      </w:r>
      <w:proofErr w:type="spellStart"/>
      <w:r w:rsidRPr="004E6DE1">
        <w:rPr>
          <w:sz w:val="24"/>
          <w:szCs w:val="24"/>
          <w:lang w:val="ru-RU"/>
        </w:rPr>
        <w:t>вже</w:t>
      </w:r>
      <w:proofErr w:type="spellEnd"/>
      <w:r w:rsidRPr="004E6DE1">
        <w:rPr>
          <w:sz w:val="24"/>
          <w:szCs w:val="24"/>
          <w:lang w:val="ru-RU"/>
        </w:rPr>
        <w:t xml:space="preserve"> 14% </w:t>
      </w:r>
      <w:proofErr w:type="spellStart"/>
      <w:r w:rsidRPr="004E6DE1">
        <w:rPr>
          <w:sz w:val="24"/>
          <w:szCs w:val="24"/>
          <w:lang w:val="ru-RU"/>
        </w:rPr>
        <w:t>працівників</w:t>
      </w:r>
      <w:proofErr w:type="spellEnd"/>
      <w:r w:rsidRPr="004E6DE1">
        <w:rPr>
          <w:sz w:val="24"/>
          <w:szCs w:val="24"/>
          <w:lang w:val="ru-RU"/>
        </w:rPr>
        <w:t xml:space="preserve"> </w:t>
      </w:r>
      <w:proofErr w:type="spellStart"/>
      <w:r w:rsidRPr="004E6DE1">
        <w:rPr>
          <w:sz w:val="24"/>
          <w:szCs w:val="24"/>
          <w:lang w:val="ru-RU"/>
        </w:rPr>
        <w:t>певним</w:t>
      </w:r>
      <w:proofErr w:type="spellEnd"/>
      <w:r w:rsidRPr="004E6DE1">
        <w:rPr>
          <w:sz w:val="24"/>
          <w:szCs w:val="24"/>
          <w:lang w:val="ru-RU"/>
        </w:rPr>
        <w:t xml:space="preserve"> чином </w:t>
      </w:r>
      <w:proofErr w:type="spellStart"/>
      <w:r w:rsidRPr="004E6DE1">
        <w:rPr>
          <w:sz w:val="24"/>
          <w:szCs w:val="24"/>
          <w:lang w:val="ru-RU"/>
        </w:rPr>
        <w:t>стикаються</w:t>
      </w:r>
      <w:proofErr w:type="spellEnd"/>
      <w:r w:rsidRPr="004E6DE1">
        <w:rPr>
          <w:sz w:val="24"/>
          <w:szCs w:val="24"/>
          <w:lang w:val="ru-RU"/>
        </w:rPr>
        <w:t xml:space="preserve"> з </w:t>
      </w:r>
      <w:proofErr w:type="spellStart"/>
      <w:r w:rsidRPr="004E6DE1">
        <w:rPr>
          <w:sz w:val="24"/>
          <w:szCs w:val="24"/>
          <w:lang w:val="ru-RU"/>
        </w:rPr>
        <w:t>втратою</w:t>
      </w:r>
      <w:proofErr w:type="spellEnd"/>
      <w:r w:rsidRPr="004E6DE1">
        <w:rPr>
          <w:sz w:val="24"/>
          <w:szCs w:val="24"/>
          <w:lang w:val="ru-RU"/>
        </w:rPr>
        <w:t xml:space="preserve"> </w:t>
      </w:r>
      <w:proofErr w:type="spellStart"/>
      <w:r w:rsidRPr="004E6DE1">
        <w:rPr>
          <w:sz w:val="24"/>
          <w:szCs w:val="24"/>
          <w:lang w:val="ru-RU"/>
        </w:rPr>
        <w:t>роботи</w:t>
      </w:r>
      <w:proofErr w:type="spellEnd"/>
      <w:r w:rsidRPr="004E6DE1">
        <w:rPr>
          <w:sz w:val="24"/>
          <w:szCs w:val="24"/>
          <w:lang w:val="ru-RU"/>
        </w:rPr>
        <w:t xml:space="preserve"> на </w:t>
      </w:r>
      <w:proofErr w:type="spellStart"/>
      <w:r w:rsidRPr="004E6DE1">
        <w:rPr>
          <w:sz w:val="24"/>
          <w:szCs w:val="24"/>
          <w:lang w:val="ru-RU"/>
        </w:rPr>
        <w:t>користь</w:t>
      </w:r>
      <w:proofErr w:type="spellEnd"/>
      <w:r w:rsidRPr="004E6DE1">
        <w:rPr>
          <w:sz w:val="24"/>
          <w:szCs w:val="24"/>
          <w:lang w:val="ru-RU"/>
        </w:rPr>
        <w:t xml:space="preserve"> ШІ. Даний </w:t>
      </w:r>
      <w:proofErr w:type="spellStart"/>
      <w:r w:rsidRPr="004E6DE1">
        <w:rPr>
          <w:sz w:val="24"/>
          <w:szCs w:val="24"/>
          <w:lang w:val="ru-RU"/>
        </w:rPr>
        <w:t>технологічний</w:t>
      </w:r>
      <w:proofErr w:type="spellEnd"/>
      <w:r w:rsidRPr="004E6DE1">
        <w:rPr>
          <w:sz w:val="24"/>
          <w:szCs w:val="24"/>
          <w:lang w:val="ru-RU"/>
        </w:rPr>
        <w:t xml:space="preserve"> </w:t>
      </w:r>
      <w:proofErr w:type="spellStart"/>
      <w:r w:rsidRPr="004E6DE1">
        <w:rPr>
          <w:sz w:val="24"/>
          <w:szCs w:val="24"/>
          <w:lang w:val="ru-RU"/>
        </w:rPr>
        <w:t>прогрес</w:t>
      </w:r>
      <w:proofErr w:type="spellEnd"/>
      <w:r w:rsidRPr="004E6DE1">
        <w:rPr>
          <w:sz w:val="24"/>
          <w:szCs w:val="24"/>
          <w:lang w:val="ru-RU"/>
        </w:rPr>
        <w:t xml:space="preserve"> не </w:t>
      </w:r>
      <w:proofErr w:type="spellStart"/>
      <w:r w:rsidRPr="004E6DE1">
        <w:rPr>
          <w:sz w:val="24"/>
          <w:szCs w:val="24"/>
          <w:lang w:val="ru-RU"/>
        </w:rPr>
        <w:t>обмежується</w:t>
      </w:r>
      <w:proofErr w:type="spellEnd"/>
      <w:r w:rsidRPr="004E6DE1">
        <w:rPr>
          <w:sz w:val="24"/>
          <w:szCs w:val="24"/>
          <w:lang w:val="ru-RU"/>
        </w:rPr>
        <w:t xml:space="preserve"> ручною </w:t>
      </w:r>
      <w:proofErr w:type="spellStart"/>
      <w:r w:rsidRPr="004E6DE1">
        <w:rPr>
          <w:sz w:val="24"/>
          <w:szCs w:val="24"/>
          <w:lang w:val="ru-RU"/>
        </w:rPr>
        <w:t>або</w:t>
      </w:r>
      <w:proofErr w:type="spellEnd"/>
      <w:r w:rsidRPr="004E6DE1">
        <w:rPr>
          <w:sz w:val="24"/>
          <w:szCs w:val="24"/>
          <w:lang w:val="ru-RU"/>
        </w:rPr>
        <w:t xml:space="preserve"> </w:t>
      </w:r>
      <w:proofErr w:type="spellStart"/>
      <w:r w:rsidRPr="004E6DE1">
        <w:rPr>
          <w:sz w:val="24"/>
          <w:szCs w:val="24"/>
          <w:lang w:val="ru-RU"/>
        </w:rPr>
        <w:t>низькокваліфікованою</w:t>
      </w:r>
      <w:proofErr w:type="spellEnd"/>
      <w:r w:rsidRPr="004E6DE1">
        <w:rPr>
          <w:sz w:val="24"/>
          <w:szCs w:val="24"/>
          <w:lang w:val="ru-RU"/>
        </w:rPr>
        <w:t xml:space="preserve"> </w:t>
      </w:r>
      <w:proofErr w:type="spellStart"/>
      <w:r w:rsidRPr="004E6DE1">
        <w:rPr>
          <w:sz w:val="24"/>
          <w:szCs w:val="24"/>
          <w:lang w:val="ru-RU"/>
        </w:rPr>
        <w:t>працею</w:t>
      </w:r>
      <w:proofErr w:type="spellEnd"/>
      <w:r w:rsidRPr="004E6DE1">
        <w:rPr>
          <w:sz w:val="24"/>
          <w:szCs w:val="24"/>
          <w:lang w:val="ru-RU"/>
        </w:rPr>
        <w:t xml:space="preserve">. Так, </w:t>
      </w:r>
      <w:proofErr w:type="spellStart"/>
      <w:r w:rsidRPr="004E6DE1">
        <w:rPr>
          <w:sz w:val="24"/>
          <w:szCs w:val="24"/>
          <w:lang w:val="ru-RU"/>
        </w:rPr>
        <w:t>працівники</w:t>
      </w:r>
      <w:proofErr w:type="spellEnd"/>
      <w:r w:rsidRPr="004E6DE1">
        <w:rPr>
          <w:sz w:val="24"/>
          <w:szCs w:val="24"/>
          <w:lang w:val="ru-RU"/>
        </w:rPr>
        <w:t xml:space="preserve"> в </w:t>
      </w:r>
      <w:proofErr w:type="spellStart"/>
      <w:r w:rsidRPr="004E6DE1">
        <w:rPr>
          <w:sz w:val="24"/>
          <w:szCs w:val="24"/>
          <w:lang w:val="ru-RU"/>
        </w:rPr>
        <w:t>інтелектуальних</w:t>
      </w:r>
      <w:proofErr w:type="spellEnd"/>
      <w:r w:rsidRPr="004E6DE1">
        <w:rPr>
          <w:sz w:val="24"/>
          <w:szCs w:val="24"/>
          <w:lang w:val="ru-RU"/>
        </w:rPr>
        <w:t xml:space="preserve"> сферах все </w:t>
      </w:r>
      <w:proofErr w:type="spellStart"/>
      <w:r w:rsidRPr="004E6DE1">
        <w:rPr>
          <w:sz w:val="24"/>
          <w:szCs w:val="24"/>
          <w:lang w:val="ru-RU"/>
        </w:rPr>
        <w:t>більше</w:t>
      </w:r>
      <w:proofErr w:type="spellEnd"/>
      <w:r w:rsidRPr="004E6DE1">
        <w:rPr>
          <w:sz w:val="24"/>
          <w:szCs w:val="24"/>
          <w:lang w:val="ru-RU"/>
        </w:rPr>
        <w:t xml:space="preserve"> </w:t>
      </w:r>
      <w:proofErr w:type="spellStart"/>
      <w:r w:rsidRPr="004E6DE1">
        <w:rPr>
          <w:sz w:val="24"/>
          <w:szCs w:val="24"/>
          <w:lang w:val="ru-RU"/>
        </w:rPr>
        <w:t>усвідомлюють</w:t>
      </w:r>
      <w:proofErr w:type="spellEnd"/>
      <w:r w:rsidRPr="004E6DE1">
        <w:rPr>
          <w:sz w:val="24"/>
          <w:szCs w:val="24"/>
          <w:lang w:val="ru-RU"/>
        </w:rPr>
        <w:t xml:space="preserve"> </w:t>
      </w:r>
      <w:proofErr w:type="spellStart"/>
      <w:r w:rsidRPr="004E6DE1">
        <w:rPr>
          <w:sz w:val="24"/>
          <w:szCs w:val="24"/>
          <w:lang w:val="ru-RU"/>
        </w:rPr>
        <w:t>потенціал</w:t>
      </w:r>
      <w:proofErr w:type="spellEnd"/>
      <w:r w:rsidRPr="004E6DE1">
        <w:rPr>
          <w:sz w:val="24"/>
          <w:szCs w:val="24"/>
          <w:lang w:val="ru-RU"/>
        </w:rPr>
        <w:t xml:space="preserve"> ШІ. </w:t>
      </w:r>
      <w:proofErr w:type="spellStart"/>
      <w:r w:rsidRPr="004E6DE1">
        <w:rPr>
          <w:sz w:val="24"/>
          <w:szCs w:val="24"/>
          <w:lang w:val="ru-RU"/>
        </w:rPr>
        <w:t>Впровадження</w:t>
      </w:r>
      <w:proofErr w:type="spellEnd"/>
      <w:r w:rsidRPr="004E6DE1">
        <w:rPr>
          <w:sz w:val="24"/>
          <w:szCs w:val="24"/>
          <w:lang w:val="ru-RU"/>
        </w:rPr>
        <w:t xml:space="preserve"> ШІ та </w:t>
      </w:r>
      <w:proofErr w:type="spellStart"/>
      <w:r w:rsidRPr="004E6DE1">
        <w:rPr>
          <w:sz w:val="24"/>
          <w:szCs w:val="24"/>
          <w:lang w:val="ru-RU"/>
        </w:rPr>
        <w:t>автоматизація</w:t>
      </w:r>
      <w:proofErr w:type="spellEnd"/>
      <w:r w:rsidRPr="004E6DE1">
        <w:rPr>
          <w:sz w:val="24"/>
          <w:szCs w:val="24"/>
          <w:lang w:val="ru-RU"/>
        </w:rPr>
        <w:t xml:space="preserve"> </w:t>
      </w:r>
      <w:proofErr w:type="spellStart"/>
      <w:r w:rsidRPr="004E6DE1">
        <w:rPr>
          <w:sz w:val="24"/>
          <w:szCs w:val="24"/>
          <w:lang w:val="ru-RU"/>
        </w:rPr>
        <w:t>робочих</w:t>
      </w:r>
      <w:proofErr w:type="spellEnd"/>
      <w:r w:rsidRPr="004E6DE1">
        <w:rPr>
          <w:sz w:val="24"/>
          <w:szCs w:val="24"/>
          <w:lang w:val="ru-RU"/>
        </w:rPr>
        <w:t xml:space="preserve"> </w:t>
      </w:r>
      <w:proofErr w:type="spellStart"/>
      <w:r w:rsidRPr="004E6DE1">
        <w:rPr>
          <w:sz w:val="24"/>
          <w:szCs w:val="24"/>
          <w:lang w:val="ru-RU"/>
        </w:rPr>
        <w:t>процесів</w:t>
      </w:r>
      <w:proofErr w:type="spellEnd"/>
      <w:r w:rsidRPr="004E6DE1">
        <w:rPr>
          <w:sz w:val="24"/>
          <w:szCs w:val="24"/>
          <w:lang w:val="ru-RU"/>
        </w:rPr>
        <w:t xml:space="preserve"> також </w:t>
      </w:r>
      <w:proofErr w:type="spellStart"/>
      <w:r w:rsidRPr="004E6DE1">
        <w:rPr>
          <w:sz w:val="24"/>
          <w:szCs w:val="24"/>
          <w:lang w:val="ru-RU"/>
        </w:rPr>
        <w:t>певним</w:t>
      </w:r>
      <w:proofErr w:type="spellEnd"/>
      <w:r w:rsidRPr="004E6DE1">
        <w:rPr>
          <w:sz w:val="24"/>
          <w:szCs w:val="24"/>
          <w:lang w:val="ru-RU"/>
        </w:rPr>
        <w:t xml:space="preserve"> чином </w:t>
      </w:r>
      <w:proofErr w:type="spellStart"/>
      <w:r w:rsidRPr="004E6DE1">
        <w:rPr>
          <w:sz w:val="24"/>
          <w:szCs w:val="24"/>
          <w:lang w:val="ru-RU"/>
        </w:rPr>
        <w:t>може</w:t>
      </w:r>
      <w:proofErr w:type="spellEnd"/>
      <w:r w:rsidRPr="004E6DE1">
        <w:rPr>
          <w:sz w:val="24"/>
          <w:szCs w:val="24"/>
          <w:lang w:val="ru-RU"/>
        </w:rPr>
        <w:t xml:space="preserve"> </w:t>
      </w:r>
      <w:proofErr w:type="spellStart"/>
      <w:r w:rsidRPr="004E6DE1">
        <w:rPr>
          <w:sz w:val="24"/>
          <w:szCs w:val="24"/>
          <w:lang w:val="ru-RU"/>
        </w:rPr>
        <w:t>знизити</w:t>
      </w:r>
      <w:proofErr w:type="spellEnd"/>
      <w:r w:rsidRPr="004E6DE1">
        <w:rPr>
          <w:sz w:val="24"/>
          <w:szCs w:val="24"/>
          <w:lang w:val="ru-RU"/>
        </w:rPr>
        <w:t xml:space="preserve"> </w:t>
      </w:r>
      <w:proofErr w:type="spellStart"/>
      <w:r w:rsidRPr="004E6DE1">
        <w:rPr>
          <w:sz w:val="24"/>
          <w:szCs w:val="24"/>
          <w:lang w:val="ru-RU"/>
        </w:rPr>
        <w:t>дохід</w:t>
      </w:r>
      <w:proofErr w:type="spellEnd"/>
      <w:r w:rsidRPr="004E6DE1">
        <w:rPr>
          <w:sz w:val="24"/>
          <w:szCs w:val="24"/>
          <w:lang w:val="ru-RU"/>
        </w:rPr>
        <w:t xml:space="preserve">. Так, </w:t>
      </w:r>
      <w:proofErr w:type="spellStart"/>
      <w:r w:rsidRPr="004E6DE1">
        <w:rPr>
          <w:sz w:val="24"/>
          <w:szCs w:val="24"/>
          <w:lang w:val="ru-RU"/>
        </w:rPr>
        <w:t>порівнюючи</w:t>
      </w:r>
      <w:proofErr w:type="spellEnd"/>
      <w:r w:rsidRPr="004E6DE1">
        <w:rPr>
          <w:sz w:val="24"/>
          <w:szCs w:val="24"/>
          <w:lang w:val="ru-RU"/>
        </w:rPr>
        <w:t xml:space="preserve"> </w:t>
      </w:r>
      <w:proofErr w:type="spellStart"/>
      <w:r w:rsidRPr="004E6DE1">
        <w:rPr>
          <w:sz w:val="24"/>
          <w:szCs w:val="24"/>
          <w:lang w:val="ru-RU"/>
        </w:rPr>
        <w:t>дані</w:t>
      </w:r>
      <w:proofErr w:type="spellEnd"/>
      <w:r w:rsidRPr="004E6DE1">
        <w:rPr>
          <w:sz w:val="24"/>
          <w:szCs w:val="24"/>
          <w:lang w:val="ru-RU"/>
        </w:rPr>
        <w:t xml:space="preserve"> з 1980 роком, </w:t>
      </w:r>
      <w:proofErr w:type="spellStart"/>
      <w:r w:rsidRPr="004E6DE1">
        <w:rPr>
          <w:sz w:val="24"/>
          <w:szCs w:val="24"/>
          <w:lang w:val="ru-RU"/>
        </w:rPr>
        <w:t>заробітні</w:t>
      </w:r>
      <w:proofErr w:type="spellEnd"/>
      <w:r w:rsidRPr="004E6DE1">
        <w:rPr>
          <w:sz w:val="24"/>
          <w:szCs w:val="24"/>
          <w:lang w:val="ru-RU"/>
        </w:rPr>
        <w:t xml:space="preserve"> плати </w:t>
      </w:r>
      <w:proofErr w:type="spellStart"/>
      <w:r w:rsidRPr="004E6DE1">
        <w:rPr>
          <w:sz w:val="24"/>
          <w:szCs w:val="24"/>
          <w:lang w:val="ru-RU"/>
        </w:rPr>
        <w:t>мали</w:t>
      </w:r>
      <w:proofErr w:type="spellEnd"/>
      <w:r w:rsidRPr="004E6DE1">
        <w:rPr>
          <w:sz w:val="24"/>
          <w:szCs w:val="24"/>
          <w:lang w:val="ru-RU"/>
        </w:rPr>
        <w:t xml:space="preserve"> </w:t>
      </w:r>
      <w:proofErr w:type="spellStart"/>
      <w:r w:rsidRPr="004E6DE1">
        <w:rPr>
          <w:sz w:val="24"/>
          <w:szCs w:val="24"/>
          <w:lang w:val="ru-RU"/>
        </w:rPr>
        <w:t>зниження</w:t>
      </w:r>
      <w:proofErr w:type="spellEnd"/>
      <w:r w:rsidRPr="004E6DE1">
        <w:rPr>
          <w:sz w:val="24"/>
          <w:szCs w:val="24"/>
          <w:lang w:val="ru-RU"/>
        </w:rPr>
        <w:t xml:space="preserve"> до 70% через </w:t>
      </w:r>
      <w:proofErr w:type="spellStart"/>
      <w:r w:rsidRPr="004E6DE1">
        <w:rPr>
          <w:sz w:val="24"/>
          <w:szCs w:val="24"/>
          <w:lang w:val="ru-RU"/>
        </w:rPr>
        <w:t>автоматизацію</w:t>
      </w:r>
      <w:proofErr w:type="spellEnd"/>
      <w:r w:rsidRPr="004E6DE1">
        <w:rPr>
          <w:sz w:val="24"/>
          <w:szCs w:val="24"/>
          <w:lang w:val="ru-RU"/>
        </w:rPr>
        <w:t xml:space="preserve"> та </w:t>
      </w:r>
      <w:proofErr w:type="spellStart"/>
      <w:r w:rsidRPr="004E6DE1">
        <w:rPr>
          <w:sz w:val="24"/>
          <w:szCs w:val="24"/>
          <w:lang w:val="ru-RU"/>
        </w:rPr>
        <w:t>впровадження</w:t>
      </w:r>
      <w:proofErr w:type="spellEnd"/>
      <w:r w:rsidRPr="004E6DE1">
        <w:rPr>
          <w:sz w:val="24"/>
          <w:szCs w:val="24"/>
          <w:lang w:val="ru-RU"/>
        </w:rPr>
        <w:t xml:space="preserve"> ШІ у </w:t>
      </w:r>
      <w:proofErr w:type="spellStart"/>
      <w:r w:rsidRPr="004E6DE1">
        <w:rPr>
          <w:sz w:val="24"/>
          <w:szCs w:val="24"/>
          <w:lang w:val="ru-RU"/>
        </w:rPr>
        <w:t>певних</w:t>
      </w:r>
      <w:proofErr w:type="spellEnd"/>
      <w:r w:rsidRPr="004E6DE1">
        <w:rPr>
          <w:sz w:val="24"/>
          <w:szCs w:val="24"/>
          <w:lang w:val="ru-RU"/>
        </w:rPr>
        <w:t xml:space="preserve"> </w:t>
      </w:r>
      <w:proofErr w:type="spellStart"/>
      <w:r w:rsidRPr="004E6DE1">
        <w:rPr>
          <w:sz w:val="24"/>
          <w:szCs w:val="24"/>
          <w:lang w:val="ru-RU"/>
        </w:rPr>
        <w:t>галузях</w:t>
      </w:r>
      <w:proofErr w:type="spellEnd"/>
      <w:r w:rsidRPr="004E6DE1">
        <w:rPr>
          <w:sz w:val="24"/>
          <w:szCs w:val="24"/>
          <w:lang w:val="ru-RU"/>
        </w:rPr>
        <w:t xml:space="preserve"> [6]. </w:t>
      </w:r>
    </w:p>
    <w:p w14:paraId="5C3E8B02" w14:textId="77777777" w:rsidR="0014108F" w:rsidRPr="004E6DE1" w:rsidRDefault="0014108F" w:rsidP="0014108F">
      <w:pPr>
        <w:ind w:firstLine="720"/>
        <w:jc w:val="both"/>
        <w:rPr>
          <w:sz w:val="24"/>
          <w:szCs w:val="24"/>
          <w:lang w:val="ru-RU"/>
        </w:rPr>
      </w:pPr>
      <w:proofErr w:type="spellStart"/>
      <w:r w:rsidRPr="004E6DE1">
        <w:rPr>
          <w:sz w:val="24"/>
          <w:szCs w:val="24"/>
          <w:lang w:val="ru-RU"/>
        </w:rPr>
        <w:t>Необхідно</w:t>
      </w:r>
      <w:proofErr w:type="spellEnd"/>
      <w:r w:rsidRPr="004E6DE1">
        <w:rPr>
          <w:sz w:val="24"/>
          <w:szCs w:val="24"/>
          <w:lang w:val="ru-RU"/>
        </w:rPr>
        <w:t xml:space="preserve"> </w:t>
      </w:r>
      <w:proofErr w:type="spellStart"/>
      <w:r w:rsidRPr="004E6DE1">
        <w:rPr>
          <w:sz w:val="24"/>
          <w:szCs w:val="24"/>
          <w:lang w:val="ru-RU"/>
        </w:rPr>
        <w:t>врахувати</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у </w:t>
      </w:r>
      <w:proofErr w:type="spellStart"/>
      <w:r w:rsidRPr="004E6DE1">
        <w:rPr>
          <w:sz w:val="24"/>
          <w:szCs w:val="24"/>
          <w:lang w:val="ru-RU"/>
        </w:rPr>
        <w:t>травні</w:t>
      </w:r>
      <w:proofErr w:type="spellEnd"/>
      <w:r w:rsidRPr="004E6DE1">
        <w:rPr>
          <w:sz w:val="24"/>
          <w:szCs w:val="24"/>
          <w:lang w:val="ru-RU"/>
        </w:rPr>
        <w:t xml:space="preserve"> 2023 року </w:t>
      </w:r>
      <w:proofErr w:type="spellStart"/>
      <w:r w:rsidRPr="004E6DE1">
        <w:rPr>
          <w:sz w:val="24"/>
          <w:szCs w:val="24"/>
          <w:lang w:val="ru-RU"/>
        </w:rPr>
        <w:t>втрата</w:t>
      </w:r>
      <w:proofErr w:type="spellEnd"/>
      <w:r w:rsidRPr="004E6DE1">
        <w:rPr>
          <w:sz w:val="24"/>
          <w:szCs w:val="24"/>
          <w:lang w:val="ru-RU"/>
        </w:rPr>
        <w:t xml:space="preserve"> 3900 </w:t>
      </w:r>
      <w:proofErr w:type="spellStart"/>
      <w:r w:rsidRPr="004E6DE1">
        <w:rPr>
          <w:sz w:val="24"/>
          <w:szCs w:val="24"/>
          <w:lang w:val="ru-RU"/>
        </w:rPr>
        <w:t>робочих</w:t>
      </w:r>
      <w:proofErr w:type="spellEnd"/>
      <w:r w:rsidRPr="004E6DE1">
        <w:rPr>
          <w:sz w:val="24"/>
          <w:szCs w:val="24"/>
          <w:lang w:val="ru-RU"/>
        </w:rPr>
        <w:t xml:space="preserve"> </w:t>
      </w:r>
      <w:proofErr w:type="spellStart"/>
      <w:r w:rsidRPr="004E6DE1">
        <w:rPr>
          <w:sz w:val="24"/>
          <w:szCs w:val="24"/>
          <w:lang w:val="ru-RU"/>
        </w:rPr>
        <w:t>місць</w:t>
      </w:r>
      <w:proofErr w:type="spellEnd"/>
      <w:r w:rsidRPr="004E6DE1">
        <w:rPr>
          <w:sz w:val="24"/>
          <w:szCs w:val="24"/>
          <w:lang w:val="ru-RU"/>
        </w:rPr>
        <w:t xml:space="preserve"> у США </w:t>
      </w:r>
      <w:proofErr w:type="spellStart"/>
      <w:r w:rsidRPr="004E6DE1">
        <w:rPr>
          <w:sz w:val="24"/>
          <w:szCs w:val="24"/>
          <w:lang w:val="ru-RU"/>
        </w:rPr>
        <w:t>була</w:t>
      </w:r>
      <w:proofErr w:type="spellEnd"/>
      <w:r w:rsidRPr="004E6DE1">
        <w:rPr>
          <w:sz w:val="24"/>
          <w:szCs w:val="24"/>
          <w:lang w:val="ru-RU"/>
        </w:rPr>
        <w:t xml:space="preserve"> прямо </w:t>
      </w:r>
      <w:proofErr w:type="spellStart"/>
      <w:r w:rsidRPr="004E6DE1">
        <w:rPr>
          <w:sz w:val="24"/>
          <w:szCs w:val="24"/>
          <w:lang w:val="ru-RU"/>
        </w:rPr>
        <w:t>пов'язана</w:t>
      </w:r>
      <w:proofErr w:type="spellEnd"/>
      <w:r w:rsidRPr="004E6DE1">
        <w:rPr>
          <w:sz w:val="24"/>
          <w:szCs w:val="24"/>
          <w:lang w:val="ru-RU"/>
        </w:rPr>
        <w:t xml:space="preserve"> з </w:t>
      </w:r>
      <w:proofErr w:type="spellStart"/>
      <w:r w:rsidRPr="004E6DE1">
        <w:rPr>
          <w:sz w:val="24"/>
          <w:szCs w:val="24"/>
          <w:lang w:val="ru-RU"/>
        </w:rPr>
        <w:t>розвитком</w:t>
      </w:r>
      <w:proofErr w:type="spellEnd"/>
      <w:r w:rsidRPr="004E6DE1">
        <w:rPr>
          <w:sz w:val="24"/>
          <w:szCs w:val="24"/>
          <w:lang w:val="ru-RU"/>
        </w:rPr>
        <w:t xml:space="preserve"> ШІ. Дана </w:t>
      </w:r>
      <w:proofErr w:type="spellStart"/>
      <w:r w:rsidRPr="004E6DE1">
        <w:rPr>
          <w:sz w:val="24"/>
          <w:szCs w:val="24"/>
          <w:lang w:val="ru-RU"/>
        </w:rPr>
        <w:t>тенденція</w:t>
      </w:r>
      <w:proofErr w:type="spellEnd"/>
      <w:r w:rsidRPr="004E6DE1">
        <w:rPr>
          <w:sz w:val="24"/>
          <w:szCs w:val="24"/>
          <w:lang w:val="ru-RU"/>
        </w:rPr>
        <w:t xml:space="preserve"> </w:t>
      </w:r>
      <w:proofErr w:type="spellStart"/>
      <w:r w:rsidRPr="004E6DE1">
        <w:rPr>
          <w:sz w:val="24"/>
          <w:szCs w:val="24"/>
          <w:lang w:val="ru-RU"/>
        </w:rPr>
        <w:t>відображає</w:t>
      </w:r>
      <w:proofErr w:type="spellEnd"/>
      <w:r w:rsidRPr="004E6DE1">
        <w:rPr>
          <w:sz w:val="24"/>
          <w:szCs w:val="24"/>
          <w:lang w:val="ru-RU"/>
        </w:rPr>
        <w:t xml:space="preserve"> </w:t>
      </w:r>
      <w:proofErr w:type="spellStart"/>
      <w:r w:rsidRPr="004E6DE1">
        <w:rPr>
          <w:sz w:val="24"/>
          <w:szCs w:val="24"/>
          <w:lang w:val="ru-RU"/>
        </w:rPr>
        <w:t>швидкий</w:t>
      </w:r>
      <w:proofErr w:type="spellEnd"/>
      <w:r w:rsidRPr="004E6DE1">
        <w:rPr>
          <w:sz w:val="24"/>
          <w:szCs w:val="24"/>
          <w:lang w:val="ru-RU"/>
        </w:rPr>
        <w:t xml:space="preserve"> </w:t>
      </w:r>
      <w:proofErr w:type="spellStart"/>
      <w:r w:rsidRPr="004E6DE1">
        <w:rPr>
          <w:sz w:val="24"/>
          <w:szCs w:val="24"/>
          <w:lang w:val="ru-RU"/>
        </w:rPr>
        <w:t>вплив</w:t>
      </w:r>
      <w:proofErr w:type="spellEnd"/>
      <w:r w:rsidRPr="004E6DE1">
        <w:rPr>
          <w:sz w:val="24"/>
          <w:szCs w:val="24"/>
          <w:lang w:val="ru-RU"/>
        </w:rPr>
        <w:t xml:space="preserve">, </w:t>
      </w:r>
      <w:proofErr w:type="spellStart"/>
      <w:r w:rsidRPr="004E6DE1">
        <w:rPr>
          <w:sz w:val="24"/>
          <w:szCs w:val="24"/>
          <w:lang w:val="ru-RU"/>
        </w:rPr>
        <w:t>який</w:t>
      </w:r>
      <w:proofErr w:type="spellEnd"/>
      <w:r w:rsidRPr="004E6DE1">
        <w:rPr>
          <w:sz w:val="24"/>
          <w:szCs w:val="24"/>
          <w:lang w:val="ru-RU"/>
        </w:rPr>
        <w:t xml:space="preserve"> </w:t>
      </w:r>
      <w:proofErr w:type="spellStart"/>
      <w:r w:rsidRPr="004E6DE1">
        <w:rPr>
          <w:sz w:val="24"/>
          <w:szCs w:val="24"/>
          <w:lang w:val="ru-RU"/>
        </w:rPr>
        <w:t>такі</w:t>
      </w:r>
      <w:proofErr w:type="spellEnd"/>
      <w:r w:rsidRPr="004E6DE1">
        <w:rPr>
          <w:sz w:val="24"/>
          <w:szCs w:val="24"/>
          <w:lang w:val="ru-RU"/>
        </w:rPr>
        <w:t xml:space="preserve"> </w:t>
      </w:r>
      <w:proofErr w:type="spellStart"/>
      <w:r w:rsidRPr="004E6DE1">
        <w:rPr>
          <w:sz w:val="24"/>
          <w:szCs w:val="24"/>
          <w:lang w:val="ru-RU"/>
        </w:rPr>
        <w:t>технології</w:t>
      </w:r>
      <w:proofErr w:type="spellEnd"/>
      <w:r w:rsidRPr="004E6DE1">
        <w:rPr>
          <w:sz w:val="24"/>
          <w:szCs w:val="24"/>
          <w:lang w:val="ru-RU"/>
        </w:rPr>
        <w:t xml:space="preserve"> </w:t>
      </w:r>
      <w:proofErr w:type="spellStart"/>
      <w:r w:rsidRPr="004E6DE1">
        <w:rPr>
          <w:sz w:val="24"/>
          <w:szCs w:val="24"/>
          <w:lang w:val="ru-RU"/>
        </w:rPr>
        <w:t>можуть</w:t>
      </w:r>
      <w:proofErr w:type="spellEnd"/>
      <w:r w:rsidRPr="004E6DE1">
        <w:rPr>
          <w:sz w:val="24"/>
          <w:szCs w:val="24"/>
          <w:lang w:val="ru-RU"/>
        </w:rPr>
        <w:t xml:space="preserve"> </w:t>
      </w:r>
      <w:proofErr w:type="spellStart"/>
      <w:r w:rsidRPr="004E6DE1">
        <w:rPr>
          <w:sz w:val="24"/>
          <w:szCs w:val="24"/>
          <w:lang w:val="ru-RU"/>
        </w:rPr>
        <w:t>мати</w:t>
      </w:r>
      <w:proofErr w:type="spellEnd"/>
      <w:r w:rsidRPr="004E6DE1">
        <w:rPr>
          <w:sz w:val="24"/>
          <w:szCs w:val="24"/>
          <w:lang w:val="ru-RU"/>
        </w:rPr>
        <w:t xml:space="preserve"> на </w:t>
      </w:r>
      <w:proofErr w:type="spellStart"/>
      <w:r w:rsidRPr="004E6DE1">
        <w:rPr>
          <w:sz w:val="24"/>
          <w:szCs w:val="24"/>
          <w:lang w:val="ru-RU"/>
        </w:rPr>
        <w:t>ринок</w:t>
      </w:r>
      <w:proofErr w:type="spellEnd"/>
      <w:r w:rsidRPr="004E6DE1">
        <w:rPr>
          <w:sz w:val="24"/>
          <w:szCs w:val="24"/>
          <w:lang w:val="ru-RU"/>
        </w:rPr>
        <w:t xml:space="preserve"> </w:t>
      </w:r>
      <w:proofErr w:type="spellStart"/>
      <w:r w:rsidRPr="004E6DE1">
        <w:rPr>
          <w:sz w:val="24"/>
          <w:szCs w:val="24"/>
          <w:lang w:val="ru-RU"/>
        </w:rPr>
        <w:t>праці</w:t>
      </w:r>
      <w:proofErr w:type="spellEnd"/>
      <w:r w:rsidRPr="004E6DE1">
        <w:rPr>
          <w:sz w:val="24"/>
          <w:szCs w:val="24"/>
          <w:lang w:val="ru-RU"/>
        </w:rPr>
        <w:t xml:space="preserve">. Також, факт, </w:t>
      </w:r>
      <w:proofErr w:type="spellStart"/>
      <w:r w:rsidRPr="004E6DE1">
        <w:rPr>
          <w:sz w:val="24"/>
          <w:szCs w:val="24"/>
          <w:lang w:val="ru-RU"/>
        </w:rPr>
        <w:t>що</w:t>
      </w:r>
      <w:proofErr w:type="spellEnd"/>
      <w:r w:rsidRPr="004E6DE1">
        <w:rPr>
          <w:sz w:val="24"/>
          <w:szCs w:val="24"/>
          <w:lang w:val="ru-RU"/>
        </w:rPr>
        <w:t xml:space="preserve"> </w:t>
      </w:r>
      <w:r w:rsidRPr="004E6DE1">
        <w:rPr>
          <w:sz w:val="24"/>
          <w:szCs w:val="24"/>
        </w:rPr>
        <w:t>British</w:t>
      </w:r>
      <w:r w:rsidRPr="004E6DE1">
        <w:rPr>
          <w:sz w:val="24"/>
          <w:szCs w:val="24"/>
          <w:lang w:val="ru-RU"/>
        </w:rPr>
        <w:t xml:space="preserve"> </w:t>
      </w:r>
      <w:r w:rsidRPr="004E6DE1">
        <w:rPr>
          <w:sz w:val="24"/>
          <w:szCs w:val="24"/>
        </w:rPr>
        <w:t>Telecom</w:t>
      </w:r>
      <w:r w:rsidRPr="004E6DE1">
        <w:rPr>
          <w:sz w:val="24"/>
          <w:szCs w:val="24"/>
          <w:lang w:val="ru-RU"/>
        </w:rPr>
        <w:t xml:space="preserve"> </w:t>
      </w:r>
      <w:proofErr w:type="spellStart"/>
      <w:r w:rsidRPr="004E6DE1">
        <w:rPr>
          <w:sz w:val="24"/>
          <w:szCs w:val="24"/>
          <w:lang w:val="ru-RU"/>
        </w:rPr>
        <w:t>планує</w:t>
      </w:r>
      <w:proofErr w:type="spellEnd"/>
      <w:r w:rsidRPr="004E6DE1">
        <w:rPr>
          <w:sz w:val="24"/>
          <w:szCs w:val="24"/>
          <w:lang w:val="ru-RU"/>
        </w:rPr>
        <w:t xml:space="preserve"> </w:t>
      </w:r>
      <w:proofErr w:type="spellStart"/>
      <w:r w:rsidRPr="004E6DE1">
        <w:rPr>
          <w:sz w:val="24"/>
          <w:szCs w:val="24"/>
          <w:lang w:val="ru-RU"/>
        </w:rPr>
        <w:t>замінити</w:t>
      </w:r>
      <w:proofErr w:type="spellEnd"/>
      <w:r w:rsidRPr="004E6DE1">
        <w:rPr>
          <w:sz w:val="24"/>
          <w:szCs w:val="24"/>
          <w:lang w:val="ru-RU"/>
        </w:rPr>
        <w:t xml:space="preserve"> 10 </w:t>
      </w:r>
      <w:proofErr w:type="spellStart"/>
      <w:r w:rsidRPr="004E6DE1">
        <w:rPr>
          <w:sz w:val="24"/>
          <w:szCs w:val="24"/>
          <w:lang w:val="ru-RU"/>
        </w:rPr>
        <w:t>тисяч</w:t>
      </w:r>
      <w:proofErr w:type="spellEnd"/>
      <w:r w:rsidRPr="004E6DE1">
        <w:rPr>
          <w:sz w:val="24"/>
          <w:szCs w:val="24"/>
          <w:lang w:val="ru-RU"/>
        </w:rPr>
        <w:t xml:space="preserve"> </w:t>
      </w:r>
      <w:proofErr w:type="spellStart"/>
      <w:r w:rsidRPr="004E6DE1">
        <w:rPr>
          <w:sz w:val="24"/>
          <w:szCs w:val="24"/>
          <w:lang w:val="ru-RU"/>
        </w:rPr>
        <w:t>працівників</w:t>
      </w:r>
      <w:proofErr w:type="spellEnd"/>
      <w:r w:rsidRPr="004E6DE1">
        <w:rPr>
          <w:sz w:val="24"/>
          <w:szCs w:val="24"/>
          <w:lang w:val="ru-RU"/>
        </w:rPr>
        <w:t xml:space="preserve"> на ШІ </w:t>
      </w:r>
      <w:proofErr w:type="spellStart"/>
      <w:r w:rsidRPr="004E6DE1">
        <w:rPr>
          <w:sz w:val="24"/>
          <w:szCs w:val="24"/>
          <w:lang w:val="ru-RU"/>
        </w:rPr>
        <w:t>протягом</w:t>
      </w:r>
      <w:proofErr w:type="spellEnd"/>
      <w:r w:rsidRPr="004E6DE1">
        <w:rPr>
          <w:sz w:val="24"/>
          <w:szCs w:val="24"/>
          <w:lang w:val="ru-RU"/>
        </w:rPr>
        <w:t xml:space="preserve"> </w:t>
      </w:r>
      <w:proofErr w:type="spellStart"/>
      <w:r w:rsidRPr="004E6DE1">
        <w:rPr>
          <w:sz w:val="24"/>
          <w:szCs w:val="24"/>
          <w:lang w:val="ru-RU"/>
        </w:rPr>
        <w:t>наступних</w:t>
      </w:r>
      <w:proofErr w:type="spellEnd"/>
      <w:r w:rsidRPr="004E6DE1">
        <w:rPr>
          <w:sz w:val="24"/>
          <w:szCs w:val="24"/>
          <w:lang w:val="ru-RU"/>
        </w:rPr>
        <w:t xml:space="preserve"> семи </w:t>
      </w:r>
      <w:proofErr w:type="spellStart"/>
      <w:r w:rsidRPr="004E6DE1">
        <w:rPr>
          <w:sz w:val="24"/>
          <w:szCs w:val="24"/>
          <w:lang w:val="ru-RU"/>
        </w:rPr>
        <w:t>років</w:t>
      </w:r>
      <w:proofErr w:type="spellEnd"/>
      <w:r w:rsidRPr="004E6DE1">
        <w:rPr>
          <w:sz w:val="24"/>
          <w:szCs w:val="24"/>
          <w:lang w:val="ru-RU"/>
        </w:rPr>
        <w:t xml:space="preserve">, </w:t>
      </w:r>
      <w:proofErr w:type="spellStart"/>
      <w:r w:rsidRPr="004E6DE1">
        <w:rPr>
          <w:sz w:val="24"/>
          <w:szCs w:val="24"/>
          <w:lang w:val="ru-RU"/>
        </w:rPr>
        <w:t>додатково</w:t>
      </w:r>
      <w:proofErr w:type="spellEnd"/>
      <w:r w:rsidRPr="004E6DE1">
        <w:rPr>
          <w:sz w:val="24"/>
          <w:szCs w:val="24"/>
          <w:lang w:val="ru-RU"/>
        </w:rPr>
        <w:t xml:space="preserve"> </w:t>
      </w:r>
      <w:proofErr w:type="spellStart"/>
      <w:r w:rsidRPr="004E6DE1">
        <w:rPr>
          <w:sz w:val="24"/>
          <w:szCs w:val="24"/>
          <w:lang w:val="ru-RU"/>
        </w:rPr>
        <w:t>ілюструє</w:t>
      </w:r>
      <w:proofErr w:type="spellEnd"/>
      <w:r w:rsidRPr="004E6DE1">
        <w:rPr>
          <w:sz w:val="24"/>
          <w:szCs w:val="24"/>
          <w:lang w:val="ru-RU"/>
        </w:rPr>
        <w:t xml:space="preserve"> </w:t>
      </w:r>
      <w:proofErr w:type="spellStart"/>
      <w:r w:rsidRPr="004E6DE1">
        <w:rPr>
          <w:sz w:val="24"/>
          <w:szCs w:val="24"/>
          <w:lang w:val="ru-RU"/>
        </w:rPr>
        <w:t>вплив</w:t>
      </w:r>
      <w:proofErr w:type="spellEnd"/>
      <w:r w:rsidRPr="004E6DE1">
        <w:rPr>
          <w:sz w:val="24"/>
          <w:szCs w:val="24"/>
          <w:lang w:val="ru-RU"/>
        </w:rPr>
        <w:t xml:space="preserve"> ШІ на </w:t>
      </w:r>
      <w:proofErr w:type="spellStart"/>
      <w:r w:rsidRPr="004E6DE1">
        <w:rPr>
          <w:sz w:val="24"/>
          <w:szCs w:val="24"/>
          <w:lang w:val="ru-RU"/>
        </w:rPr>
        <w:t>ринок</w:t>
      </w:r>
      <w:proofErr w:type="spellEnd"/>
      <w:r w:rsidRPr="004E6DE1">
        <w:rPr>
          <w:sz w:val="24"/>
          <w:szCs w:val="24"/>
          <w:lang w:val="ru-RU"/>
        </w:rPr>
        <w:t xml:space="preserve"> </w:t>
      </w:r>
      <w:proofErr w:type="spellStart"/>
      <w:r w:rsidRPr="004E6DE1">
        <w:rPr>
          <w:sz w:val="24"/>
          <w:szCs w:val="24"/>
          <w:lang w:val="ru-RU"/>
        </w:rPr>
        <w:t>праці</w:t>
      </w:r>
      <w:proofErr w:type="spellEnd"/>
      <w:r w:rsidRPr="004E6DE1">
        <w:rPr>
          <w:sz w:val="24"/>
          <w:szCs w:val="24"/>
          <w:lang w:val="ru-RU"/>
        </w:rPr>
        <w:t xml:space="preserve"> [6].</w:t>
      </w:r>
    </w:p>
    <w:p w14:paraId="6667B90B" w14:textId="77777777" w:rsidR="0014108F" w:rsidRPr="004E6DE1" w:rsidRDefault="0014108F" w:rsidP="0014108F">
      <w:pPr>
        <w:ind w:firstLine="720"/>
        <w:jc w:val="both"/>
        <w:rPr>
          <w:sz w:val="24"/>
          <w:szCs w:val="24"/>
          <w:lang w:val="ru-RU"/>
        </w:rPr>
      </w:pPr>
      <w:r w:rsidRPr="004E6DE1">
        <w:rPr>
          <w:sz w:val="24"/>
          <w:szCs w:val="24"/>
          <w:lang w:val="ru-RU"/>
        </w:rPr>
        <w:t xml:space="preserve">Варто </w:t>
      </w:r>
      <w:proofErr w:type="spellStart"/>
      <w:r w:rsidRPr="004E6DE1">
        <w:rPr>
          <w:sz w:val="24"/>
          <w:szCs w:val="24"/>
          <w:lang w:val="ru-RU"/>
        </w:rPr>
        <w:t>зауважити</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сфера цифрового маркетингу одна </w:t>
      </w:r>
      <w:proofErr w:type="spellStart"/>
      <w:r w:rsidRPr="004E6DE1">
        <w:rPr>
          <w:sz w:val="24"/>
          <w:szCs w:val="24"/>
          <w:lang w:val="ru-RU"/>
        </w:rPr>
        <w:t>із</w:t>
      </w:r>
      <w:proofErr w:type="spellEnd"/>
      <w:r w:rsidRPr="004E6DE1">
        <w:rPr>
          <w:sz w:val="24"/>
          <w:szCs w:val="24"/>
          <w:lang w:val="ru-RU"/>
        </w:rPr>
        <w:t xml:space="preserve"> </w:t>
      </w:r>
      <w:proofErr w:type="spellStart"/>
      <w:r w:rsidRPr="004E6DE1">
        <w:rPr>
          <w:sz w:val="24"/>
          <w:szCs w:val="24"/>
          <w:lang w:val="ru-RU"/>
        </w:rPr>
        <w:t>галузей</w:t>
      </w:r>
      <w:proofErr w:type="spellEnd"/>
      <w:r w:rsidRPr="004E6DE1">
        <w:rPr>
          <w:sz w:val="24"/>
          <w:szCs w:val="24"/>
          <w:lang w:val="ru-RU"/>
        </w:rPr>
        <w:t xml:space="preserve">, яка </w:t>
      </w:r>
      <w:proofErr w:type="spellStart"/>
      <w:r w:rsidRPr="004E6DE1">
        <w:rPr>
          <w:sz w:val="24"/>
          <w:szCs w:val="24"/>
          <w:lang w:val="ru-RU"/>
        </w:rPr>
        <w:t>найбільше</w:t>
      </w:r>
      <w:proofErr w:type="spellEnd"/>
      <w:r w:rsidRPr="004E6DE1">
        <w:rPr>
          <w:sz w:val="24"/>
          <w:szCs w:val="24"/>
          <w:lang w:val="ru-RU"/>
        </w:rPr>
        <w:t xml:space="preserve"> </w:t>
      </w:r>
      <w:proofErr w:type="spellStart"/>
      <w:r w:rsidRPr="004E6DE1">
        <w:rPr>
          <w:sz w:val="24"/>
          <w:szCs w:val="24"/>
          <w:lang w:val="ru-RU"/>
        </w:rPr>
        <w:t>відчуває</w:t>
      </w:r>
      <w:proofErr w:type="spellEnd"/>
      <w:r w:rsidRPr="004E6DE1">
        <w:rPr>
          <w:sz w:val="24"/>
          <w:szCs w:val="24"/>
          <w:lang w:val="ru-RU"/>
        </w:rPr>
        <w:t xml:space="preserve"> </w:t>
      </w:r>
      <w:proofErr w:type="spellStart"/>
      <w:r w:rsidRPr="004E6DE1">
        <w:rPr>
          <w:sz w:val="24"/>
          <w:szCs w:val="24"/>
          <w:lang w:val="ru-RU"/>
        </w:rPr>
        <w:t>інтеграцію</w:t>
      </w:r>
      <w:proofErr w:type="spellEnd"/>
      <w:r w:rsidRPr="004E6DE1">
        <w:rPr>
          <w:sz w:val="24"/>
          <w:szCs w:val="24"/>
          <w:lang w:val="ru-RU"/>
        </w:rPr>
        <w:t xml:space="preserve"> ШІ у </w:t>
      </w:r>
      <w:proofErr w:type="spellStart"/>
      <w:r w:rsidRPr="004E6DE1">
        <w:rPr>
          <w:sz w:val="24"/>
          <w:szCs w:val="24"/>
          <w:lang w:val="ru-RU"/>
        </w:rPr>
        <w:t>робочі</w:t>
      </w:r>
      <w:proofErr w:type="spellEnd"/>
      <w:r w:rsidRPr="004E6DE1">
        <w:rPr>
          <w:sz w:val="24"/>
          <w:szCs w:val="24"/>
          <w:lang w:val="ru-RU"/>
        </w:rPr>
        <w:t xml:space="preserve"> </w:t>
      </w:r>
      <w:proofErr w:type="spellStart"/>
      <w:r w:rsidRPr="004E6DE1">
        <w:rPr>
          <w:sz w:val="24"/>
          <w:szCs w:val="24"/>
          <w:lang w:val="ru-RU"/>
        </w:rPr>
        <w:t>процеси</w:t>
      </w:r>
      <w:proofErr w:type="spellEnd"/>
      <w:r w:rsidRPr="004E6DE1">
        <w:rPr>
          <w:sz w:val="24"/>
          <w:szCs w:val="24"/>
          <w:lang w:val="ru-RU"/>
        </w:rPr>
        <w:t xml:space="preserve">. Так, 81,6% </w:t>
      </w:r>
      <w:proofErr w:type="spellStart"/>
      <w:r w:rsidRPr="004E6DE1">
        <w:rPr>
          <w:sz w:val="24"/>
          <w:szCs w:val="24"/>
          <w:lang w:val="ru-RU"/>
        </w:rPr>
        <w:t>маркетологів</w:t>
      </w:r>
      <w:proofErr w:type="spellEnd"/>
      <w:r w:rsidRPr="004E6DE1">
        <w:rPr>
          <w:sz w:val="24"/>
          <w:szCs w:val="24"/>
          <w:lang w:val="ru-RU"/>
        </w:rPr>
        <w:t xml:space="preserve">, </w:t>
      </w:r>
      <w:proofErr w:type="spellStart"/>
      <w:r w:rsidRPr="004E6DE1">
        <w:rPr>
          <w:sz w:val="24"/>
          <w:szCs w:val="24"/>
          <w:lang w:val="ru-RU"/>
        </w:rPr>
        <w:t>вважають</w:t>
      </w:r>
      <w:proofErr w:type="spellEnd"/>
      <w:r w:rsidRPr="004E6DE1">
        <w:rPr>
          <w:sz w:val="24"/>
          <w:szCs w:val="24"/>
          <w:lang w:val="ru-RU"/>
        </w:rPr>
        <w:t xml:space="preserve">, </w:t>
      </w:r>
      <w:proofErr w:type="spellStart"/>
      <w:proofErr w:type="gramStart"/>
      <w:r w:rsidRPr="004E6DE1">
        <w:rPr>
          <w:sz w:val="24"/>
          <w:szCs w:val="24"/>
          <w:lang w:val="ru-RU"/>
        </w:rPr>
        <w:t>що</w:t>
      </w:r>
      <w:proofErr w:type="spellEnd"/>
      <w:r w:rsidRPr="004E6DE1">
        <w:rPr>
          <w:sz w:val="24"/>
          <w:szCs w:val="24"/>
          <w:lang w:val="ru-RU"/>
        </w:rPr>
        <w:t xml:space="preserve">  ШІ</w:t>
      </w:r>
      <w:proofErr w:type="gramEnd"/>
      <w:r w:rsidRPr="004E6DE1">
        <w:rPr>
          <w:sz w:val="24"/>
          <w:szCs w:val="24"/>
          <w:lang w:val="ru-RU"/>
        </w:rPr>
        <w:t xml:space="preserve"> </w:t>
      </w:r>
      <w:proofErr w:type="spellStart"/>
      <w:r w:rsidRPr="004E6DE1">
        <w:rPr>
          <w:sz w:val="24"/>
          <w:szCs w:val="24"/>
          <w:lang w:val="ru-RU"/>
        </w:rPr>
        <w:t>здатний</w:t>
      </w:r>
      <w:proofErr w:type="spellEnd"/>
      <w:r w:rsidRPr="004E6DE1">
        <w:rPr>
          <w:sz w:val="24"/>
          <w:szCs w:val="24"/>
          <w:lang w:val="ru-RU"/>
        </w:rPr>
        <w:t xml:space="preserve"> </w:t>
      </w:r>
      <w:proofErr w:type="spellStart"/>
      <w:r w:rsidRPr="004E6DE1">
        <w:rPr>
          <w:sz w:val="24"/>
          <w:szCs w:val="24"/>
          <w:lang w:val="ru-RU"/>
        </w:rPr>
        <w:t>змінити</w:t>
      </w:r>
      <w:proofErr w:type="spellEnd"/>
      <w:r w:rsidRPr="004E6DE1">
        <w:rPr>
          <w:sz w:val="24"/>
          <w:szCs w:val="24"/>
          <w:lang w:val="ru-RU"/>
        </w:rPr>
        <w:t xml:space="preserve"> </w:t>
      </w:r>
      <w:proofErr w:type="spellStart"/>
      <w:r w:rsidRPr="004E6DE1">
        <w:rPr>
          <w:sz w:val="24"/>
          <w:szCs w:val="24"/>
          <w:lang w:val="ru-RU"/>
        </w:rPr>
        <w:t>традиційний</w:t>
      </w:r>
      <w:proofErr w:type="spellEnd"/>
      <w:r w:rsidRPr="004E6DE1">
        <w:rPr>
          <w:sz w:val="24"/>
          <w:szCs w:val="24"/>
          <w:lang w:val="ru-RU"/>
        </w:rPr>
        <w:t xml:space="preserve"> </w:t>
      </w:r>
      <w:proofErr w:type="spellStart"/>
      <w:r w:rsidRPr="004E6DE1">
        <w:rPr>
          <w:sz w:val="24"/>
          <w:szCs w:val="24"/>
          <w:lang w:val="ru-RU"/>
        </w:rPr>
        <w:t>спосіб</w:t>
      </w:r>
      <w:proofErr w:type="spellEnd"/>
      <w:r w:rsidRPr="004E6DE1">
        <w:rPr>
          <w:sz w:val="24"/>
          <w:szCs w:val="24"/>
          <w:lang w:val="ru-RU"/>
        </w:rPr>
        <w:t xml:space="preserve">  </w:t>
      </w:r>
      <w:proofErr w:type="spellStart"/>
      <w:r w:rsidRPr="004E6DE1">
        <w:rPr>
          <w:sz w:val="24"/>
          <w:szCs w:val="24"/>
          <w:lang w:val="ru-RU"/>
        </w:rPr>
        <w:t>створення</w:t>
      </w:r>
      <w:proofErr w:type="spellEnd"/>
      <w:r w:rsidRPr="004E6DE1">
        <w:rPr>
          <w:sz w:val="24"/>
          <w:szCs w:val="24"/>
          <w:lang w:val="ru-RU"/>
        </w:rPr>
        <w:t xml:space="preserve"> контенту,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призведе</w:t>
      </w:r>
      <w:proofErr w:type="spellEnd"/>
      <w:r w:rsidRPr="004E6DE1">
        <w:rPr>
          <w:sz w:val="24"/>
          <w:szCs w:val="24"/>
          <w:lang w:val="ru-RU"/>
        </w:rPr>
        <w:t xml:space="preserve"> до </w:t>
      </w:r>
      <w:proofErr w:type="spellStart"/>
      <w:r w:rsidRPr="004E6DE1">
        <w:rPr>
          <w:sz w:val="24"/>
          <w:szCs w:val="24"/>
          <w:lang w:val="ru-RU"/>
        </w:rPr>
        <w:t>втрати</w:t>
      </w:r>
      <w:proofErr w:type="spellEnd"/>
      <w:r w:rsidRPr="004E6DE1">
        <w:rPr>
          <w:sz w:val="24"/>
          <w:szCs w:val="24"/>
          <w:lang w:val="ru-RU"/>
        </w:rPr>
        <w:t xml:space="preserve"> </w:t>
      </w:r>
      <w:proofErr w:type="spellStart"/>
      <w:r w:rsidRPr="004E6DE1">
        <w:rPr>
          <w:sz w:val="24"/>
          <w:szCs w:val="24"/>
          <w:lang w:val="ru-RU"/>
        </w:rPr>
        <w:t>роботи</w:t>
      </w:r>
      <w:proofErr w:type="spellEnd"/>
      <w:r w:rsidRPr="004E6DE1">
        <w:rPr>
          <w:sz w:val="24"/>
          <w:szCs w:val="24"/>
          <w:lang w:val="ru-RU"/>
        </w:rPr>
        <w:t xml:space="preserve"> </w:t>
      </w:r>
      <w:proofErr w:type="spellStart"/>
      <w:r w:rsidRPr="004E6DE1">
        <w:rPr>
          <w:sz w:val="24"/>
          <w:szCs w:val="24"/>
          <w:lang w:val="ru-RU"/>
        </w:rPr>
        <w:t>контентрайтерами</w:t>
      </w:r>
      <w:proofErr w:type="spellEnd"/>
      <w:r w:rsidRPr="004E6DE1">
        <w:rPr>
          <w:sz w:val="24"/>
          <w:szCs w:val="24"/>
          <w:lang w:val="ru-RU"/>
        </w:rPr>
        <w:t xml:space="preserve"> [6]. </w:t>
      </w:r>
    </w:p>
    <w:p w14:paraId="3432DBB9" w14:textId="77777777" w:rsidR="0014108F" w:rsidRPr="004E6DE1" w:rsidRDefault="0014108F" w:rsidP="0014108F">
      <w:pPr>
        <w:ind w:firstLine="720"/>
        <w:jc w:val="both"/>
        <w:rPr>
          <w:sz w:val="24"/>
          <w:szCs w:val="24"/>
          <w:lang w:val="ru-RU"/>
        </w:rPr>
      </w:pPr>
      <w:proofErr w:type="spellStart"/>
      <w:r w:rsidRPr="004E6DE1">
        <w:rPr>
          <w:sz w:val="24"/>
          <w:szCs w:val="24"/>
          <w:lang w:val="ru-RU"/>
        </w:rPr>
        <w:t>Незважаючи</w:t>
      </w:r>
      <w:proofErr w:type="spellEnd"/>
      <w:r w:rsidRPr="004E6DE1">
        <w:rPr>
          <w:sz w:val="24"/>
          <w:szCs w:val="24"/>
          <w:lang w:val="ru-RU"/>
        </w:rPr>
        <w:t xml:space="preserve"> на </w:t>
      </w:r>
      <w:proofErr w:type="spellStart"/>
      <w:r w:rsidRPr="004E6DE1">
        <w:rPr>
          <w:sz w:val="24"/>
          <w:szCs w:val="24"/>
          <w:lang w:val="ru-RU"/>
        </w:rPr>
        <w:t>виклики</w:t>
      </w:r>
      <w:proofErr w:type="spellEnd"/>
      <w:r w:rsidRPr="004E6DE1">
        <w:rPr>
          <w:sz w:val="24"/>
          <w:szCs w:val="24"/>
          <w:lang w:val="ru-RU"/>
        </w:rPr>
        <w:t xml:space="preserve">, є і позитивна сторона </w:t>
      </w:r>
      <w:proofErr w:type="spellStart"/>
      <w:r w:rsidRPr="004E6DE1">
        <w:rPr>
          <w:sz w:val="24"/>
          <w:szCs w:val="24"/>
          <w:lang w:val="ru-RU"/>
        </w:rPr>
        <w:t>впровадження</w:t>
      </w:r>
      <w:proofErr w:type="spellEnd"/>
      <w:r w:rsidRPr="004E6DE1">
        <w:rPr>
          <w:sz w:val="24"/>
          <w:szCs w:val="24"/>
          <w:lang w:val="ru-RU"/>
        </w:rPr>
        <w:t xml:space="preserve"> ШІ, </w:t>
      </w:r>
      <w:proofErr w:type="spellStart"/>
      <w:r w:rsidRPr="004E6DE1">
        <w:rPr>
          <w:sz w:val="24"/>
          <w:szCs w:val="24"/>
          <w:lang w:val="ru-RU"/>
        </w:rPr>
        <w:t>оскільки</w:t>
      </w:r>
      <w:proofErr w:type="spellEnd"/>
      <w:r w:rsidRPr="004E6DE1">
        <w:rPr>
          <w:sz w:val="24"/>
          <w:szCs w:val="24"/>
          <w:lang w:val="ru-RU"/>
        </w:rPr>
        <w:t xml:space="preserve"> 81% </w:t>
      </w:r>
      <w:proofErr w:type="spellStart"/>
      <w:r w:rsidRPr="004E6DE1">
        <w:rPr>
          <w:sz w:val="24"/>
          <w:szCs w:val="24"/>
          <w:lang w:val="ru-RU"/>
        </w:rPr>
        <w:t>офісних</w:t>
      </w:r>
      <w:proofErr w:type="spellEnd"/>
      <w:r w:rsidRPr="004E6DE1">
        <w:rPr>
          <w:sz w:val="24"/>
          <w:szCs w:val="24"/>
          <w:lang w:val="ru-RU"/>
        </w:rPr>
        <w:t xml:space="preserve"> </w:t>
      </w:r>
      <w:proofErr w:type="spellStart"/>
      <w:r w:rsidRPr="004E6DE1">
        <w:rPr>
          <w:sz w:val="24"/>
          <w:szCs w:val="24"/>
          <w:lang w:val="ru-RU"/>
        </w:rPr>
        <w:t>працівників</w:t>
      </w:r>
      <w:proofErr w:type="spellEnd"/>
      <w:r w:rsidRPr="004E6DE1">
        <w:rPr>
          <w:sz w:val="24"/>
          <w:szCs w:val="24"/>
          <w:lang w:val="ru-RU"/>
        </w:rPr>
        <w:t xml:space="preserve"> </w:t>
      </w:r>
      <w:proofErr w:type="spellStart"/>
      <w:r w:rsidRPr="004E6DE1">
        <w:rPr>
          <w:sz w:val="24"/>
          <w:szCs w:val="24"/>
          <w:lang w:val="ru-RU"/>
        </w:rPr>
        <w:t>вважають</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ШІ </w:t>
      </w:r>
      <w:proofErr w:type="spellStart"/>
      <w:r w:rsidRPr="004E6DE1">
        <w:rPr>
          <w:sz w:val="24"/>
          <w:szCs w:val="24"/>
          <w:lang w:val="ru-RU"/>
        </w:rPr>
        <w:t>покращує</w:t>
      </w:r>
      <w:proofErr w:type="spellEnd"/>
      <w:r w:rsidRPr="004E6DE1">
        <w:rPr>
          <w:sz w:val="24"/>
          <w:szCs w:val="24"/>
          <w:lang w:val="ru-RU"/>
        </w:rPr>
        <w:t xml:space="preserve"> </w:t>
      </w:r>
      <w:proofErr w:type="spellStart"/>
      <w:r w:rsidRPr="004E6DE1">
        <w:rPr>
          <w:sz w:val="24"/>
          <w:szCs w:val="24"/>
          <w:lang w:val="ru-RU"/>
        </w:rPr>
        <w:t>їхню</w:t>
      </w:r>
      <w:proofErr w:type="spellEnd"/>
      <w:r w:rsidRPr="004E6DE1">
        <w:rPr>
          <w:sz w:val="24"/>
          <w:szCs w:val="24"/>
          <w:lang w:val="ru-RU"/>
        </w:rPr>
        <w:t xml:space="preserve"> роботу. Так, ШІ </w:t>
      </w:r>
      <w:proofErr w:type="spellStart"/>
      <w:r w:rsidRPr="004E6DE1">
        <w:rPr>
          <w:sz w:val="24"/>
          <w:szCs w:val="24"/>
          <w:lang w:val="ru-RU"/>
        </w:rPr>
        <w:t>здатний</w:t>
      </w:r>
      <w:proofErr w:type="spellEnd"/>
      <w:r w:rsidRPr="004E6DE1">
        <w:rPr>
          <w:sz w:val="24"/>
          <w:szCs w:val="24"/>
          <w:lang w:val="ru-RU"/>
        </w:rPr>
        <w:t xml:space="preserve"> </w:t>
      </w:r>
      <w:proofErr w:type="spellStart"/>
      <w:r w:rsidRPr="004E6DE1">
        <w:rPr>
          <w:sz w:val="24"/>
          <w:szCs w:val="24"/>
          <w:lang w:val="ru-RU"/>
        </w:rPr>
        <w:t>спрощувати</w:t>
      </w:r>
      <w:proofErr w:type="spellEnd"/>
      <w:r w:rsidRPr="004E6DE1">
        <w:rPr>
          <w:sz w:val="24"/>
          <w:szCs w:val="24"/>
          <w:lang w:val="ru-RU"/>
        </w:rPr>
        <w:t xml:space="preserve"> </w:t>
      </w:r>
      <w:proofErr w:type="spellStart"/>
      <w:r w:rsidRPr="004E6DE1">
        <w:rPr>
          <w:sz w:val="24"/>
          <w:szCs w:val="24"/>
          <w:lang w:val="ru-RU"/>
        </w:rPr>
        <w:t>завдання</w:t>
      </w:r>
      <w:proofErr w:type="spellEnd"/>
      <w:r w:rsidRPr="004E6DE1">
        <w:rPr>
          <w:sz w:val="24"/>
          <w:szCs w:val="24"/>
          <w:lang w:val="ru-RU"/>
        </w:rPr>
        <w:t xml:space="preserve">, </w:t>
      </w:r>
      <w:proofErr w:type="spellStart"/>
      <w:r w:rsidRPr="004E6DE1">
        <w:rPr>
          <w:sz w:val="24"/>
          <w:szCs w:val="24"/>
          <w:lang w:val="ru-RU"/>
        </w:rPr>
        <w:t>підвищувати</w:t>
      </w:r>
      <w:proofErr w:type="spellEnd"/>
      <w:r w:rsidRPr="004E6DE1">
        <w:rPr>
          <w:sz w:val="24"/>
          <w:szCs w:val="24"/>
          <w:lang w:val="ru-RU"/>
        </w:rPr>
        <w:t xml:space="preserve"> </w:t>
      </w:r>
      <w:proofErr w:type="spellStart"/>
      <w:r w:rsidRPr="004E6DE1">
        <w:rPr>
          <w:sz w:val="24"/>
          <w:szCs w:val="24"/>
          <w:lang w:val="ru-RU"/>
        </w:rPr>
        <w:t>продуктивність</w:t>
      </w:r>
      <w:proofErr w:type="spellEnd"/>
      <w:r w:rsidRPr="004E6DE1">
        <w:rPr>
          <w:sz w:val="24"/>
          <w:szCs w:val="24"/>
          <w:lang w:val="ru-RU"/>
        </w:rPr>
        <w:t xml:space="preserve"> та </w:t>
      </w:r>
      <w:proofErr w:type="spellStart"/>
      <w:r w:rsidRPr="004E6DE1">
        <w:rPr>
          <w:sz w:val="24"/>
          <w:szCs w:val="24"/>
          <w:lang w:val="ru-RU"/>
        </w:rPr>
        <w:t>відкривати</w:t>
      </w:r>
      <w:proofErr w:type="spellEnd"/>
      <w:r w:rsidRPr="004E6DE1">
        <w:rPr>
          <w:sz w:val="24"/>
          <w:szCs w:val="24"/>
          <w:lang w:val="ru-RU"/>
        </w:rPr>
        <w:t xml:space="preserve"> </w:t>
      </w:r>
      <w:proofErr w:type="spellStart"/>
      <w:r w:rsidRPr="004E6DE1">
        <w:rPr>
          <w:sz w:val="24"/>
          <w:szCs w:val="24"/>
          <w:lang w:val="ru-RU"/>
        </w:rPr>
        <w:t>нові</w:t>
      </w:r>
      <w:proofErr w:type="spellEnd"/>
      <w:r w:rsidRPr="004E6DE1">
        <w:rPr>
          <w:sz w:val="24"/>
          <w:szCs w:val="24"/>
          <w:lang w:val="ru-RU"/>
        </w:rPr>
        <w:t xml:space="preserve"> шляхи для </w:t>
      </w:r>
      <w:proofErr w:type="spellStart"/>
      <w:r w:rsidRPr="004E6DE1">
        <w:rPr>
          <w:sz w:val="24"/>
          <w:szCs w:val="24"/>
          <w:lang w:val="ru-RU"/>
        </w:rPr>
        <w:t>творчої</w:t>
      </w:r>
      <w:proofErr w:type="spellEnd"/>
      <w:r w:rsidRPr="004E6DE1">
        <w:rPr>
          <w:sz w:val="24"/>
          <w:szCs w:val="24"/>
          <w:lang w:val="ru-RU"/>
        </w:rPr>
        <w:t xml:space="preserve"> та </w:t>
      </w:r>
      <w:proofErr w:type="spellStart"/>
      <w:r w:rsidRPr="004E6DE1">
        <w:rPr>
          <w:sz w:val="24"/>
          <w:szCs w:val="24"/>
          <w:lang w:val="ru-RU"/>
        </w:rPr>
        <w:t>аналітичної</w:t>
      </w:r>
      <w:proofErr w:type="spellEnd"/>
      <w:r w:rsidRPr="004E6DE1">
        <w:rPr>
          <w:sz w:val="24"/>
          <w:szCs w:val="24"/>
          <w:lang w:val="ru-RU"/>
        </w:rPr>
        <w:t xml:space="preserve"> </w:t>
      </w:r>
      <w:proofErr w:type="spellStart"/>
      <w:r w:rsidRPr="004E6DE1">
        <w:rPr>
          <w:sz w:val="24"/>
          <w:szCs w:val="24"/>
          <w:lang w:val="ru-RU"/>
        </w:rPr>
        <w:t>роботи</w:t>
      </w:r>
      <w:proofErr w:type="spellEnd"/>
      <w:r w:rsidRPr="004E6DE1">
        <w:rPr>
          <w:sz w:val="24"/>
          <w:szCs w:val="24"/>
          <w:lang w:val="ru-RU"/>
        </w:rPr>
        <w:t xml:space="preserve"> [6]. </w:t>
      </w:r>
    </w:p>
    <w:p w14:paraId="1E24244C" w14:textId="77777777" w:rsidR="0014108F" w:rsidRPr="004E6DE1" w:rsidRDefault="0014108F" w:rsidP="0014108F">
      <w:pPr>
        <w:ind w:firstLine="720"/>
        <w:jc w:val="both"/>
        <w:rPr>
          <w:sz w:val="24"/>
          <w:szCs w:val="24"/>
          <w:lang w:val="ru-RU"/>
        </w:rPr>
      </w:pPr>
      <w:r w:rsidRPr="004E6DE1">
        <w:rPr>
          <w:sz w:val="24"/>
          <w:szCs w:val="24"/>
          <w:lang w:val="ru-RU"/>
        </w:rPr>
        <w:t xml:space="preserve">З </w:t>
      </w:r>
      <w:proofErr w:type="spellStart"/>
      <w:r w:rsidRPr="004E6DE1">
        <w:rPr>
          <w:sz w:val="24"/>
          <w:szCs w:val="24"/>
          <w:lang w:val="ru-RU"/>
        </w:rPr>
        <w:t>огляду</w:t>
      </w:r>
      <w:proofErr w:type="spellEnd"/>
      <w:r w:rsidRPr="004E6DE1">
        <w:rPr>
          <w:sz w:val="24"/>
          <w:szCs w:val="24"/>
          <w:lang w:val="ru-RU"/>
        </w:rPr>
        <w:t xml:space="preserve"> на те, </w:t>
      </w:r>
      <w:proofErr w:type="spellStart"/>
      <w:r w:rsidRPr="004E6DE1">
        <w:rPr>
          <w:sz w:val="24"/>
          <w:szCs w:val="24"/>
          <w:lang w:val="ru-RU"/>
        </w:rPr>
        <w:t>що</w:t>
      </w:r>
      <w:proofErr w:type="spellEnd"/>
      <w:r w:rsidRPr="004E6DE1">
        <w:rPr>
          <w:sz w:val="24"/>
          <w:szCs w:val="24"/>
          <w:lang w:val="ru-RU"/>
        </w:rPr>
        <w:t xml:space="preserve"> до 2030 року </w:t>
      </w:r>
      <w:proofErr w:type="spellStart"/>
      <w:r w:rsidRPr="004E6DE1">
        <w:rPr>
          <w:sz w:val="24"/>
          <w:szCs w:val="24"/>
          <w:lang w:val="ru-RU"/>
        </w:rPr>
        <w:t>штучний</w:t>
      </w:r>
      <w:proofErr w:type="spellEnd"/>
      <w:r w:rsidRPr="004E6DE1">
        <w:rPr>
          <w:sz w:val="24"/>
          <w:szCs w:val="24"/>
          <w:lang w:val="ru-RU"/>
        </w:rPr>
        <w:t xml:space="preserve"> </w:t>
      </w:r>
      <w:proofErr w:type="spellStart"/>
      <w:r w:rsidRPr="004E6DE1">
        <w:rPr>
          <w:sz w:val="24"/>
          <w:szCs w:val="24"/>
          <w:lang w:val="ru-RU"/>
        </w:rPr>
        <w:t>інтелект</w:t>
      </w:r>
      <w:proofErr w:type="spellEnd"/>
      <w:r w:rsidRPr="004E6DE1">
        <w:rPr>
          <w:sz w:val="24"/>
          <w:szCs w:val="24"/>
          <w:lang w:val="ru-RU"/>
        </w:rPr>
        <w:t xml:space="preserve"> </w:t>
      </w:r>
      <w:proofErr w:type="spellStart"/>
      <w:r w:rsidRPr="004E6DE1">
        <w:rPr>
          <w:sz w:val="24"/>
          <w:szCs w:val="24"/>
          <w:lang w:val="ru-RU"/>
        </w:rPr>
        <w:t>може</w:t>
      </w:r>
      <w:proofErr w:type="spellEnd"/>
      <w:r w:rsidRPr="004E6DE1">
        <w:rPr>
          <w:sz w:val="24"/>
          <w:szCs w:val="24"/>
          <w:lang w:val="ru-RU"/>
        </w:rPr>
        <w:t xml:space="preserve"> </w:t>
      </w:r>
      <w:proofErr w:type="spellStart"/>
      <w:r w:rsidRPr="004E6DE1">
        <w:rPr>
          <w:sz w:val="24"/>
          <w:szCs w:val="24"/>
          <w:lang w:val="ru-RU"/>
        </w:rPr>
        <w:t>потенційно</w:t>
      </w:r>
      <w:proofErr w:type="spellEnd"/>
      <w:r w:rsidRPr="004E6DE1">
        <w:rPr>
          <w:sz w:val="24"/>
          <w:szCs w:val="24"/>
          <w:lang w:val="ru-RU"/>
        </w:rPr>
        <w:t xml:space="preserve"> </w:t>
      </w:r>
      <w:proofErr w:type="spellStart"/>
      <w:r w:rsidRPr="004E6DE1">
        <w:rPr>
          <w:sz w:val="24"/>
          <w:szCs w:val="24"/>
          <w:lang w:val="ru-RU"/>
        </w:rPr>
        <w:t>замінити</w:t>
      </w:r>
      <w:proofErr w:type="spellEnd"/>
      <w:r w:rsidRPr="004E6DE1">
        <w:rPr>
          <w:sz w:val="24"/>
          <w:szCs w:val="24"/>
          <w:lang w:val="ru-RU"/>
        </w:rPr>
        <w:t xml:space="preserve"> </w:t>
      </w:r>
      <w:proofErr w:type="spellStart"/>
      <w:r w:rsidRPr="004E6DE1">
        <w:rPr>
          <w:sz w:val="24"/>
          <w:szCs w:val="24"/>
          <w:lang w:val="ru-RU"/>
        </w:rPr>
        <w:t>близько</w:t>
      </w:r>
      <w:proofErr w:type="spellEnd"/>
      <w:r w:rsidRPr="004E6DE1">
        <w:rPr>
          <w:sz w:val="24"/>
          <w:szCs w:val="24"/>
          <w:lang w:val="ru-RU"/>
        </w:rPr>
        <w:t xml:space="preserve"> 800 </w:t>
      </w:r>
      <w:proofErr w:type="spellStart"/>
      <w:r w:rsidRPr="004E6DE1">
        <w:rPr>
          <w:sz w:val="24"/>
          <w:szCs w:val="24"/>
          <w:lang w:val="ru-RU"/>
        </w:rPr>
        <w:t>мільйонів</w:t>
      </w:r>
      <w:proofErr w:type="spellEnd"/>
      <w:r w:rsidRPr="004E6DE1">
        <w:rPr>
          <w:sz w:val="24"/>
          <w:szCs w:val="24"/>
          <w:lang w:val="ru-RU"/>
        </w:rPr>
        <w:t xml:space="preserve"> </w:t>
      </w:r>
      <w:proofErr w:type="spellStart"/>
      <w:r w:rsidRPr="004E6DE1">
        <w:rPr>
          <w:sz w:val="24"/>
          <w:szCs w:val="24"/>
          <w:lang w:val="ru-RU"/>
        </w:rPr>
        <w:t>робочих</w:t>
      </w:r>
      <w:proofErr w:type="spellEnd"/>
      <w:r w:rsidRPr="004E6DE1">
        <w:rPr>
          <w:sz w:val="24"/>
          <w:szCs w:val="24"/>
          <w:lang w:val="ru-RU"/>
        </w:rPr>
        <w:t xml:space="preserve"> </w:t>
      </w:r>
      <w:proofErr w:type="spellStart"/>
      <w:r w:rsidRPr="004E6DE1">
        <w:rPr>
          <w:sz w:val="24"/>
          <w:szCs w:val="24"/>
          <w:lang w:val="ru-RU"/>
        </w:rPr>
        <w:t>місць</w:t>
      </w:r>
      <w:proofErr w:type="spellEnd"/>
      <w:r w:rsidRPr="004E6DE1">
        <w:rPr>
          <w:sz w:val="24"/>
          <w:szCs w:val="24"/>
          <w:lang w:val="ru-RU"/>
        </w:rPr>
        <w:t xml:space="preserve"> у </w:t>
      </w:r>
      <w:proofErr w:type="spellStart"/>
      <w:r w:rsidRPr="004E6DE1">
        <w:rPr>
          <w:sz w:val="24"/>
          <w:szCs w:val="24"/>
          <w:lang w:val="ru-RU"/>
        </w:rPr>
        <w:t>всьому</w:t>
      </w:r>
      <w:proofErr w:type="spellEnd"/>
      <w:r w:rsidRPr="004E6DE1">
        <w:rPr>
          <w:sz w:val="24"/>
          <w:szCs w:val="24"/>
          <w:lang w:val="ru-RU"/>
        </w:rPr>
        <w:t xml:space="preserve"> </w:t>
      </w:r>
      <w:proofErr w:type="spellStart"/>
      <w:r w:rsidRPr="004E6DE1">
        <w:rPr>
          <w:sz w:val="24"/>
          <w:szCs w:val="24"/>
          <w:lang w:val="ru-RU"/>
        </w:rPr>
        <w:t>світі</w:t>
      </w:r>
      <w:proofErr w:type="spellEnd"/>
      <w:r w:rsidRPr="004E6DE1">
        <w:rPr>
          <w:sz w:val="24"/>
          <w:szCs w:val="24"/>
          <w:lang w:val="ru-RU"/>
        </w:rPr>
        <w:t xml:space="preserve">, не дивно,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світ</w:t>
      </w:r>
      <w:proofErr w:type="spellEnd"/>
      <w:r w:rsidRPr="004E6DE1">
        <w:rPr>
          <w:sz w:val="24"/>
          <w:szCs w:val="24"/>
          <w:lang w:val="ru-RU"/>
        </w:rPr>
        <w:t xml:space="preserve"> </w:t>
      </w:r>
      <w:proofErr w:type="spellStart"/>
      <w:r w:rsidRPr="004E6DE1">
        <w:rPr>
          <w:sz w:val="24"/>
          <w:szCs w:val="24"/>
          <w:lang w:val="ru-RU"/>
        </w:rPr>
        <w:t>переповнюється</w:t>
      </w:r>
      <w:proofErr w:type="spellEnd"/>
      <w:r w:rsidRPr="004E6DE1">
        <w:rPr>
          <w:sz w:val="24"/>
          <w:szCs w:val="24"/>
          <w:lang w:val="ru-RU"/>
        </w:rPr>
        <w:t xml:space="preserve"> </w:t>
      </w:r>
      <w:proofErr w:type="spellStart"/>
      <w:r w:rsidRPr="004E6DE1">
        <w:rPr>
          <w:sz w:val="24"/>
          <w:szCs w:val="24"/>
          <w:lang w:val="ru-RU"/>
        </w:rPr>
        <w:t>занепокоєнням</w:t>
      </w:r>
      <w:proofErr w:type="spellEnd"/>
      <w:r w:rsidRPr="004E6DE1">
        <w:rPr>
          <w:sz w:val="24"/>
          <w:szCs w:val="24"/>
          <w:lang w:val="ru-RU"/>
        </w:rPr>
        <w:t xml:space="preserve">. </w:t>
      </w:r>
      <w:proofErr w:type="spellStart"/>
      <w:r w:rsidRPr="004E6DE1">
        <w:rPr>
          <w:sz w:val="24"/>
          <w:szCs w:val="24"/>
          <w:lang w:val="ru-RU"/>
        </w:rPr>
        <w:t>Економічний</w:t>
      </w:r>
      <w:proofErr w:type="spellEnd"/>
      <w:r w:rsidRPr="004E6DE1">
        <w:rPr>
          <w:sz w:val="24"/>
          <w:szCs w:val="24"/>
          <w:lang w:val="ru-RU"/>
        </w:rPr>
        <w:t xml:space="preserve"> прогноз </w:t>
      </w:r>
      <w:proofErr w:type="spellStart"/>
      <w:r w:rsidRPr="004E6DE1">
        <w:rPr>
          <w:sz w:val="24"/>
          <w:szCs w:val="24"/>
          <w:lang w:val="ru-RU"/>
        </w:rPr>
        <w:t>настільки</w:t>
      </w:r>
      <w:proofErr w:type="spellEnd"/>
      <w:r w:rsidRPr="004E6DE1">
        <w:rPr>
          <w:sz w:val="24"/>
          <w:szCs w:val="24"/>
          <w:lang w:val="ru-RU"/>
        </w:rPr>
        <w:t xml:space="preserve"> ж </w:t>
      </w:r>
      <w:proofErr w:type="spellStart"/>
      <w:r w:rsidRPr="004E6DE1">
        <w:rPr>
          <w:sz w:val="24"/>
          <w:szCs w:val="24"/>
          <w:lang w:val="ru-RU"/>
        </w:rPr>
        <w:t>приголомшливий</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оцінений</w:t>
      </w:r>
      <w:proofErr w:type="spellEnd"/>
      <w:r w:rsidRPr="004E6DE1">
        <w:rPr>
          <w:sz w:val="24"/>
          <w:szCs w:val="24"/>
          <w:lang w:val="ru-RU"/>
        </w:rPr>
        <w:t xml:space="preserve"> </w:t>
      </w:r>
      <w:proofErr w:type="spellStart"/>
      <w:r w:rsidRPr="004E6DE1">
        <w:rPr>
          <w:sz w:val="24"/>
          <w:szCs w:val="24"/>
          <w:lang w:val="ru-RU"/>
        </w:rPr>
        <w:t>економічний</w:t>
      </w:r>
      <w:proofErr w:type="spellEnd"/>
      <w:r w:rsidRPr="004E6DE1">
        <w:rPr>
          <w:sz w:val="24"/>
          <w:szCs w:val="24"/>
          <w:lang w:val="ru-RU"/>
        </w:rPr>
        <w:t xml:space="preserve"> </w:t>
      </w:r>
      <w:proofErr w:type="spellStart"/>
      <w:r w:rsidRPr="004E6DE1">
        <w:rPr>
          <w:sz w:val="24"/>
          <w:szCs w:val="24"/>
          <w:lang w:val="ru-RU"/>
        </w:rPr>
        <w:t>вплив</w:t>
      </w:r>
      <w:proofErr w:type="spellEnd"/>
      <w:r w:rsidRPr="004E6DE1">
        <w:rPr>
          <w:sz w:val="24"/>
          <w:szCs w:val="24"/>
          <w:lang w:val="ru-RU"/>
        </w:rPr>
        <w:t xml:space="preserve"> ШІ </w:t>
      </w:r>
      <w:proofErr w:type="spellStart"/>
      <w:r w:rsidRPr="004E6DE1">
        <w:rPr>
          <w:sz w:val="24"/>
          <w:szCs w:val="24"/>
          <w:lang w:val="ru-RU"/>
        </w:rPr>
        <w:t>досягне</w:t>
      </w:r>
      <w:proofErr w:type="spellEnd"/>
      <w:r w:rsidRPr="004E6DE1">
        <w:rPr>
          <w:sz w:val="24"/>
          <w:szCs w:val="24"/>
          <w:lang w:val="ru-RU"/>
        </w:rPr>
        <w:t xml:space="preserve"> </w:t>
      </w:r>
      <w:proofErr w:type="spellStart"/>
      <w:r w:rsidRPr="004E6DE1">
        <w:rPr>
          <w:sz w:val="24"/>
          <w:szCs w:val="24"/>
          <w:lang w:val="ru-RU"/>
        </w:rPr>
        <w:t>колосальних</w:t>
      </w:r>
      <w:proofErr w:type="spellEnd"/>
      <w:r w:rsidRPr="004E6DE1">
        <w:rPr>
          <w:sz w:val="24"/>
          <w:szCs w:val="24"/>
          <w:lang w:val="ru-RU"/>
        </w:rPr>
        <w:t xml:space="preserve"> 15,7 </w:t>
      </w:r>
      <w:proofErr w:type="spellStart"/>
      <w:r w:rsidRPr="004E6DE1">
        <w:rPr>
          <w:sz w:val="24"/>
          <w:szCs w:val="24"/>
          <w:lang w:val="ru-RU"/>
        </w:rPr>
        <w:t>трильйонів</w:t>
      </w:r>
      <w:proofErr w:type="spellEnd"/>
      <w:r w:rsidRPr="004E6DE1">
        <w:rPr>
          <w:sz w:val="24"/>
          <w:szCs w:val="24"/>
          <w:lang w:val="ru-RU"/>
        </w:rPr>
        <w:t xml:space="preserve"> </w:t>
      </w:r>
      <w:proofErr w:type="spellStart"/>
      <w:r w:rsidRPr="004E6DE1">
        <w:rPr>
          <w:sz w:val="24"/>
          <w:szCs w:val="24"/>
          <w:lang w:val="ru-RU"/>
        </w:rPr>
        <w:t>доларів</w:t>
      </w:r>
      <w:proofErr w:type="spellEnd"/>
      <w:r w:rsidRPr="004E6DE1">
        <w:rPr>
          <w:sz w:val="24"/>
          <w:szCs w:val="24"/>
          <w:lang w:val="ru-RU"/>
        </w:rPr>
        <w:t xml:space="preserve"> до того ж року. </w:t>
      </w:r>
      <w:proofErr w:type="spellStart"/>
      <w:r w:rsidRPr="004E6DE1">
        <w:rPr>
          <w:sz w:val="24"/>
          <w:szCs w:val="24"/>
          <w:lang w:val="ru-RU"/>
        </w:rPr>
        <w:t>Ці</w:t>
      </w:r>
      <w:proofErr w:type="spellEnd"/>
      <w:r w:rsidRPr="004E6DE1">
        <w:rPr>
          <w:sz w:val="24"/>
          <w:szCs w:val="24"/>
          <w:lang w:val="ru-RU"/>
        </w:rPr>
        <w:t xml:space="preserve"> </w:t>
      </w:r>
      <w:proofErr w:type="spellStart"/>
      <w:r w:rsidRPr="004E6DE1">
        <w:rPr>
          <w:sz w:val="24"/>
          <w:szCs w:val="24"/>
          <w:lang w:val="ru-RU"/>
        </w:rPr>
        <w:t>цифри</w:t>
      </w:r>
      <w:proofErr w:type="spellEnd"/>
      <w:r w:rsidRPr="004E6DE1">
        <w:rPr>
          <w:sz w:val="24"/>
          <w:szCs w:val="24"/>
          <w:lang w:val="ru-RU"/>
        </w:rPr>
        <w:t xml:space="preserve"> </w:t>
      </w:r>
      <w:proofErr w:type="spellStart"/>
      <w:r w:rsidRPr="004E6DE1">
        <w:rPr>
          <w:sz w:val="24"/>
          <w:szCs w:val="24"/>
          <w:lang w:val="ru-RU"/>
        </w:rPr>
        <w:t>підкреслюють</w:t>
      </w:r>
      <w:proofErr w:type="spellEnd"/>
      <w:r w:rsidRPr="004E6DE1">
        <w:rPr>
          <w:sz w:val="24"/>
          <w:szCs w:val="24"/>
          <w:lang w:val="ru-RU"/>
        </w:rPr>
        <w:t xml:space="preserve"> </w:t>
      </w:r>
      <w:proofErr w:type="spellStart"/>
      <w:r w:rsidRPr="004E6DE1">
        <w:rPr>
          <w:sz w:val="24"/>
          <w:szCs w:val="24"/>
          <w:lang w:val="ru-RU"/>
        </w:rPr>
        <w:t>неймовірне</w:t>
      </w:r>
      <w:proofErr w:type="spellEnd"/>
      <w:r w:rsidRPr="004E6DE1">
        <w:rPr>
          <w:sz w:val="24"/>
          <w:szCs w:val="24"/>
          <w:lang w:val="ru-RU"/>
        </w:rPr>
        <w:t xml:space="preserve"> </w:t>
      </w:r>
      <w:proofErr w:type="spellStart"/>
      <w:r w:rsidRPr="004E6DE1">
        <w:rPr>
          <w:sz w:val="24"/>
          <w:szCs w:val="24"/>
          <w:lang w:val="ru-RU"/>
        </w:rPr>
        <w:t>трансформацію</w:t>
      </w:r>
      <w:proofErr w:type="spellEnd"/>
      <w:r w:rsidRPr="004E6DE1">
        <w:rPr>
          <w:sz w:val="24"/>
          <w:szCs w:val="24"/>
          <w:lang w:val="ru-RU"/>
        </w:rPr>
        <w:t xml:space="preserve">, яку </w:t>
      </w:r>
      <w:proofErr w:type="spellStart"/>
      <w:r w:rsidRPr="004E6DE1">
        <w:rPr>
          <w:sz w:val="24"/>
          <w:szCs w:val="24"/>
          <w:lang w:val="ru-RU"/>
        </w:rPr>
        <w:t>здатний</w:t>
      </w:r>
      <w:proofErr w:type="spellEnd"/>
      <w:r w:rsidRPr="004E6DE1">
        <w:rPr>
          <w:sz w:val="24"/>
          <w:szCs w:val="24"/>
          <w:lang w:val="ru-RU"/>
        </w:rPr>
        <w:t xml:space="preserve"> </w:t>
      </w:r>
      <w:proofErr w:type="spellStart"/>
      <w:r w:rsidRPr="004E6DE1">
        <w:rPr>
          <w:sz w:val="24"/>
          <w:szCs w:val="24"/>
          <w:lang w:val="ru-RU"/>
        </w:rPr>
        <w:t>здійснити</w:t>
      </w:r>
      <w:proofErr w:type="spellEnd"/>
      <w:r w:rsidRPr="004E6DE1">
        <w:rPr>
          <w:sz w:val="24"/>
          <w:szCs w:val="24"/>
          <w:lang w:val="ru-RU"/>
        </w:rPr>
        <w:t xml:space="preserve"> ШІ [6].</w:t>
      </w:r>
    </w:p>
    <w:p w14:paraId="6B913426" w14:textId="77777777" w:rsidR="0014108F" w:rsidRPr="004E6DE1" w:rsidRDefault="0014108F" w:rsidP="0014108F">
      <w:pPr>
        <w:ind w:firstLine="720"/>
        <w:jc w:val="both"/>
        <w:rPr>
          <w:sz w:val="24"/>
          <w:szCs w:val="24"/>
          <w:lang w:val="ru-RU"/>
        </w:rPr>
      </w:pPr>
      <w:proofErr w:type="spellStart"/>
      <w:r w:rsidRPr="004E6DE1">
        <w:rPr>
          <w:sz w:val="24"/>
          <w:szCs w:val="24"/>
          <w:lang w:val="ru-RU"/>
        </w:rPr>
        <w:t>Крім</w:t>
      </w:r>
      <w:proofErr w:type="spellEnd"/>
      <w:r w:rsidRPr="004E6DE1">
        <w:rPr>
          <w:sz w:val="24"/>
          <w:szCs w:val="24"/>
          <w:lang w:val="ru-RU"/>
        </w:rPr>
        <w:t xml:space="preserve"> того, </w:t>
      </w:r>
      <w:proofErr w:type="spellStart"/>
      <w:r w:rsidRPr="004E6DE1">
        <w:rPr>
          <w:sz w:val="24"/>
          <w:szCs w:val="24"/>
          <w:lang w:val="ru-RU"/>
        </w:rPr>
        <w:t>виникає</w:t>
      </w:r>
      <w:proofErr w:type="spellEnd"/>
      <w:r w:rsidRPr="004E6DE1">
        <w:rPr>
          <w:sz w:val="24"/>
          <w:szCs w:val="24"/>
          <w:lang w:val="ru-RU"/>
        </w:rPr>
        <w:t xml:space="preserve"> </w:t>
      </w:r>
      <w:proofErr w:type="spellStart"/>
      <w:r w:rsidRPr="004E6DE1">
        <w:rPr>
          <w:sz w:val="24"/>
          <w:szCs w:val="24"/>
          <w:lang w:val="ru-RU"/>
        </w:rPr>
        <w:t>неминуча</w:t>
      </w:r>
      <w:proofErr w:type="spellEnd"/>
      <w:r w:rsidRPr="004E6DE1">
        <w:rPr>
          <w:sz w:val="24"/>
          <w:szCs w:val="24"/>
          <w:lang w:val="ru-RU"/>
        </w:rPr>
        <w:t xml:space="preserve"> потреба в </w:t>
      </w:r>
      <w:proofErr w:type="spellStart"/>
      <w:r w:rsidRPr="004E6DE1">
        <w:rPr>
          <w:sz w:val="24"/>
          <w:szCs w:val="24"/>
          <w:lang w:val="ru-RU"/>
        </w:rPr>
        <w:t>перекваліфікації</w:t>
      </w:r>
      <w:proofErr w:type="spellEnd"/>
      <w:r w:rsidRPr="004E6DE1">
        <w:rPr>
          <w:sz w:val="24"/>
          <w:szCs w:val="24"/>
          <w:lang w:val="ru-RU"/>
        </w:rPr>
        <w:t xml:space="preserve"> </w:t>
      </w:r>
      <w:proofErr w:type="spellStart"/>
      <w:r w:rsidRPr="004E6DE1">
        <w:rPr>
          <w:sz w:val="24"/>
          <w:szCs w:val="24"/>
          <w:lang w:val="ru-RU"/>
        </w:rPr>
        <w:t>працівників</w:t>
      </w:r>
      <w:proofErr w:type="spellEnd"/>
      <w:r w:rsidRPr="004E6DE1">
        <w:rPr>
          <w:sz w:val="24"/>
          <w:szCs w:val="24"/>
          <w:lang w:val="ru-RU"/>
        </w:rPr>
        <w:t xml:space="preserve">, чия </w:t>
      </w:r>
      <w:proofErr w:type="spellStart"/>
      <w:r w:rsidRPr="004E6DE1">
        <w:rPr>
          <w:sz w:val="24"/>
          <w:szCs w:val="24"/>
          <w:lang w:val="ru-RU"/>
        </w:rPr>
        <w:t>теперішня</w:t>
      </w:r>
      <w:proofErr w:type="spellEnd"/>
      <w:r w:rsidRPr="004E6DE1">
        <w:rPr>
          <w:sz w:val="24"/>
          <w:szCs w:val="24"/>
          <w:lang w:val="ru-RU"/>
        </w:rPr>
        <w:t xml:space="preserve"> робота </w:t>
      </w:r>
      <w:proofErr w:type="spellStart"/>
      <w:r w:rsidRPr="004E6DE1">
        <w:rPr>
          <w:sz w:val="24"/>
          <w:szCs w:val="24"/>
          <w:lang w:val="ru-RU"/>
        </w:rPr>
        <w:t>знаходиться</w:t>
      </w:r>
      <w:proofErr w:type="spellEnd"/>
      <w:r w:rsidRPr="004E6DE1">
        <w:rPr>
          <w:sz w:val="24"/>
          <w:szCs w:val="24"/>
          <w:lang w:val="ru-RU"/>
        </w:rPr>
        <w:t xml:space="preserve"> </w:t>
      </w:r>
      <w:proofErr w:type="spellStart"/>
      <w:r w:rsidRPr="004E6DE1">
        <w:rPr>
          <w:sz w:val="24"/>
          <w:szCs w:val="24"/>
          <w:lang w:val="ru-RU"/>
        </w:rPr>
        <w:t>під</w:t>
      </w:r>
      <w:proofErr w:type="spellEnd"/>
      <w:r w:rsidRPr="004E6DE1">
        <w:rPr>
          <w:sz w:val="24"/>
          <w:szCs w:val="24"/>
          <w:lang w:val="ru-RU"/>
        </w:rPr>
        <w:t xml:space="preserve"> </w:t>
      </w:r>
      <w:proofErr w:type="spellStart"/>
      <w:r w:rsidRPr="004E6DE1">
        <w:rPr>
          <w:sz w:val="24"/>
          <w:szCs w:val="24"/>
          <w:lang w:val="ru-RU"/>
        </w:rPr>
        <w:t>ризиком</w:t>
      </w:r>
      <w:proofErr w:type="spellEnd"/>
      <w:r w:rsidRPr="004E6DE1">
        <w:rPr>
          <w:sz w:val="24"/>
          <w:szCs w:val="24"/>
          <w:lang w:val="ru-RU"/>
        </w:rPr>
        <w:t xml:space="preserve"> </w:t>
      </w:r>
      <w:proofErr w:type="spellStart"/>
      <w:r w:rsidRPr="004E6DE1">
        <w:rPr>
          <w:sz w:val="24"/>
          <w:szCs w:val="24"/>
          <w:lang w:val="ru-RU"/>
        </w:rPr>
        <w:t>автоматизації</w:t>
      </w:r>
      <w:proofErr w:type="spellEnd"/>
      <w:r w:rsidRPr="004E6DE1">
        <w:rPr>
          <w:sz w:val="24"/>
          <w:szCs w:val="24"/>
          <w:lang w:val="ru-RU"/>
        </w:rPr>
        <w:t xml:space="preserve">. Так, </w:t>
      </w:r>
      <w:proofErr w:type="spellStart"/>
      <w:r w:rsidRPr="004E6DE1">
        <w:rPr>
          <w:sz w:val="24"/>
          <w:szCs w:val="24"/>
          <w:lang w:val="ru-RU"/>
        </w:rPr>
        <w:t>понад</w:t>
      </w:r>
      <w:proofErr w:type="spellEnd"/>
      <w:r w:rsidRPr="004E6DE1">
        <w:rPr>
          <w:sz w:val="24"/>
          <w:szCs w:val="24"/>
          <w:lang w:val="ru-RU"/>
        </w:rPr>
        <w:t xml:space="preserve"> 120 </w:t>
      </w:r>
      <w:proofErr w:type="spellStart"/>
      <w:r w:rsidRPr="004E6DE1">
        <w:rPr>
          <w:sz w:val="24"/>
          <w:szCs w:val="24"/>
          <w:lang w:val="ru-RU"/>
        </w:rPr>
        <w:t>мільйонів</w:t>
      </w:r>
      <w:proofErr w:type="spellEnd"/>
      <w:r w:rsidRPr="004E6DE1">
        <w:rPr>
          <w:sz w:val="24"/>
          <w:szCs w:val="24"/>
          <w:lang w:val="ru-RU"/>
        </w:rPr>
        <w:t xml:space="preserve"> </w:t>
      </w:r>
      <w:proofErr w:type="spellStart"/>
      <w:r w:rsidRPr="004E6DE1">
        <w:rPr>
          <w:sz w:val="24"/>
          <w:szCs w:val="24"/>
          <w:lang w:val="ru-RU"/>
        </w:rPr>
        <w:t>працівників</w:t>
      </w:r>
      <w:proofErr w:type="spellEnd"/>
      <w:r w:rsidRPr="004E6DE1">
        <w:rPr>
          <w:sz w:val="24"/>
          <w:szCs w:val="24"/>
          <w:lang w:val="ru-RU"/>
        </w:rPr>
        <w:t xml:space="preserve"> </w:t>
      </w:r>
      <w:proofErr w:type="spellStart"/>
      <w:r w:rsidRPr="004E6DE1">
        <w:rPr>
          <w:sz w:val="24"/>
          <w:szCs w:val="24"/>
          <w:lang w:val="ru-RU"/>
        </w:rPr>
        <w:t>готові</w:t>
      </w:r>
      <w:proofErr w:type="spellEnd"/>
      <w:r w:rsidRPr="004E6DE1">
        <w:rPr>
          <w:sz w:val="24"/>
          <w:szCs w:val="24"/>
          <w:lang w:val="ru-RU"/>
        </w:rPr>
        <w:t xml:space="preserve"> пройти </w:t>
      </w:r>
      <w:proofErr w:type="spellStart"/>
      <w:r w:rsidRPr="004E6DE1">
        <w:rPr>
          <w:sz w:val="24"/>
          <w:szCs w:val="24"/>
          <w:lang w:val="ru-RU"/>
        </w:rPr>
        <w:t>перепідготовку</w:t>
      </w:r>
      <w:proofErr w:type="spellEnd"/>
      <w:r w:rsidRPr="004E6DE1">
        <w:rPr>
          <w:sz w:val="24"/>
          <w:szCs w:val="24"/>
          <w:lang w:val="ru-RU"/>
        </w:rPr>
        <w:t xml:space="preserve"> </w:t>
      </w:r>
      <w:proofErr w:type="spellStart"/>
      <w:r w:rsidRPr="004E6DE1">
        <w:rPr>
          <w:sz w:val="24"/>
          <w:szCs w:val="24"/>
          <w:lang w:val="ru-RU"/>
        </w:rPr>
        <w:t>протягом</w:t>
      </w:r>
      <w:proofErr w:type="spellEnd"/>
      <w:r w:rsidRPr="004E6DE1">
        <w:rPr>
          <w:sz w:val="24"/>
          <w:szCs w:val="24"/>
          <w:lang w:val="ru-RU"/>
        </w:rPr>
        <w:t xml:space="preserve"> </w:t>
      </w:r>
      <w:proofErr w:type="spellStart"/>
      <w:r w:rsidRPr="004E6DE1">
        <w:rPr>
          <w:sz w:val="24"/>
          <w:szCs w:val="24"/>
          <w:lang w:val="ru-RU"/>
        </w:rPr>
        <w:t>наступних</w:t>
      </w:r>
      <w:proofErr w:type="spellEnd"/>
      <w:r w:rsidRPr="004E6DE1">
        <w:rPr>
          <w:sz w:val="24"/>
          <w:szCs w:val="24"/>
          <w:lang w:val="ru-RU"/>
        </w:rPr>
        <w:t xml:space="preserve"> </w:t>
      </w:r>
      <w:proofErr w:type="spellStart"/>
      <w:r w:rsidRPr="004E6DE1">
        <w:rPr>
          <w:sz w:val="24"/>
          <w:szCs w:val="24"/>
          <w:lang w:val="ru-RU"/>
        </w:rPr>
        <w:t>трьох</w:t>
      </w:r>
      <w:proofErr w:type="spellEnd"/>
      <w:r w:rsidRPr="004E6DE1">
        <w:rPr>
          <w:sz w:val="24"/>
          <w:szCs w:val="24"/>
          <w:lang w:val="ru-RU"/>
        </w:rPr>
        <w:t xml:space="preserve"> </w:t>
      </w:r>
      <w:proofErr w:type="spellStart"/>
      <w:r w:rsidRPr="004E6DE1">
        <w:rPr>
          <w:sz w:val="24"/>
          <w:szCs w:val="24"/>
          <w:lang w:val="ru-RU"/>
        </w:rPr>
        <w:t>років</w:t>
      </w:r>
      <w:proofErr w:type="spellEnd"/>
      <w:r w:rsidRPr="004E6DE1">
        <w:rPr>
          <w:sz w:val="24"/>
          <w:szCs w:val="24"/>
          <w:lang w:val="ru-RU"/>
        </w:rPr>
        <w:t xml:space="preserve">, </w:t>
      </w:r>
      <w:proofErr w:type="spellStart"/>
      <w:r w:rsidRPr="004E6DE1">
        <w:rPr>
          <w:sz w:val="24"/>
          <w:szCs w:val="24"/>
          <w:lang w:val="ru-RU"/>
        </w:rPr>
        <w:t>оскільки</w:t>
      </w:r>
      <w:proofErr w:type="spellEnd"/>
      <w:r w:rsidRPr="004E6DE1">
        <w:rPr>
          <w:sz w:val="24"/>
          <w:szCs w:val="24"/>
          <w:lang w:val="ru-RU"/>
        </w:rPr>
        <w:t xml:space="preserve"> </w:t>
      </w:r>
      <w:proofErr w:type="spellStart"/>
      <w:r w:rsidRPr="004E6DE1">
        <w:rPr>
          <w:sz w:val="24"/>
          <w:szCs w:val="24"/>
          <w:lang w:val="ru-RU"/>
        </w:rPr>
        <w:t>штучний</w:t>
      </w:r>
      <w:proofErr w:type="spellEnd"/>
      <w:r w:rsidRPr="004E6DE1">
        <w:rPr>
          <w:sz w:val="24"/>
          <w:szCs w:val="24"/>
          <w:lang w:val="ru-RU"/>
        </w:rPr>
        <w:t xml:space="preserve"> </w:t>
      </w:r>
      <w:proofErr w:type="spellStart"/>
      <w:r w:rsidRPr="004E6DE1">
        <w:rPr>
          <w:sz w:val="24"/>
          <w:szCs w:val="24"/>
          <w:lang w:val="ru-RU"/>
        </w:rPr>
        <w:t>інтелект</w:t>
      </w:r>
      <w:proofErr w:type="spellEnd"/>
      <w:r w:rsidRPr="004E6DE1">
        <w:rPr>
          <w:sz w:val="24"/>
          <w:szCs w:val="24"/>
          <w:lang w:val="ru-RU"/>
        </w:rPr>
        <w:t xml:space="preserve"> </w:t>
      </w:r>
      <w:proofErr w:type="spellStart"/>
      <w:r w:rsidRPr="004E6DE1">
        <w:rPr>
          <w:sz w:val="24"/>
          <w:szCs w:val="24"/>
          <w:lang w:val="ru-RU"/>
        </w:rPr>
        <w:t>змінює</w:t>
      </w:r>
      <w:proofErr w:type="spellEnd"/>
      <w:r w:rsidRPr="004E6DE1">
        <w:rPr>
          <w:sz w:val="24"/>
          <w:szCs w:val="24"/>
          <w:lang w:val="ru-RU"/>
        </w:rPr>
        <w:t xml:space="preserve"> </w:t>
      </w:r>
      <w:proofErr w:type="spellStart"/>
      <w:r w:rsidRPr="004E6DE1">
        <w:rPr>
          <w:sz w:val="24"/>
          <w:szCs w:val="24"/>
          <w:lang w:val="ru-RU"/>
        </w:rPr>
        <w:t>вимоги</w:t>
      </w:r>
      <w:proofErr w:type="spellEnd"/>
      <w:r w:rsidRPr="004E6DE1">
        <w:rPr>
          <w:sz w:val="24"/>
          <w:szCs w:val="24"/>
          <w:lang w:val="ru-RU"/>
        </w:rPr>
        <w:t xml:space="preserve"> </w:t>
      </w:r>
      <w:proofErr w:type="spellStart"/>
      <w:r w:rsidRPr="004E6DE1">
        <w:rPr>
          <w:sz w:val="24"/>
          <w:szCs w:val="24"/>
          <w:lang w:val="ru-RU"/>
        </w:rPr>
        <w:t>галузі</w:t>
      </w:r>
      <w:proofErr w:type="spellEnd"/>
      <w:r w:rsidRPr="004E6DE1">
        <w:rPr>
          <w:sz w:val="24"/>
          <w:szCs w:val="24"/>
          <w:lang w:val="ru-RU"/>
        </w:rPr>
        <w:t xml:space="preserve"> [6].</w:t>
      </w:r>
    </w:p>
    <w:p w14:paraId="3C8A8D04" w14:textId="77777777" w:rsidR="0014108F" w:rsidRPr="004E6DE1" w:rsidRDefault="0014108F" w:rsidP="0014108F">
      <w:pPr>
        <w:ind w:firstLine="720"/>
        <w:jc w:val="both"/>
        <w:rPr>
          <w:sz w:val="24"/>
          <w:szCs w:val="24"/>
          <w:lang w:val="ru-RU"/>
        </w:rPr>
      </w:pPr>
      <w:proofErr w:type="spellStart"/>
      <w:r w:rsidRPr="004E6DE1">
        <w:rPr>
          <w:sz w:val="24"/>
          <w:szCs w:val="24"/>
          <w:lang w:val="ru-RU"/>
        </w:rPr>
        <w:t>Отже</w:t>
      </w:r>
      <w:proofErr w:type="spellEnd"/>
      <w:r w:rsidRPr="004E6DE1">
        <w:rPr>
          <w:sz w:val="24"/>
          <w:szCs w:val="24"/>
          <w:lang w:val="ru-RU"/>
        </w:rPr>
        <w:t xml:space="preserve">, </w:t>
      </w:r>
      <w:proofErr w:type="spellStart"/>
      <w:r w:rsidRPr="004E6DE1">
        <w:rPr>
          <w:sz w:val="24"/>
          <w:szCs w:val="24"/>
          <w:lang w:val="ru-RU"/>
        </w:rPr>
        <w:t>вплив</w:t>
      </w:r>
      <w:proofErr w:type="spellEnd"/>
      <w:r w:rsidRPr="004E6DE1">
        <w:rPr>
          <w:sz w:val="24"/>
          <w:szCs w:val="24"/>
          <w:lang w:val="ru-RU"/>
        </w:rPr>
        <w:t xml:space="preserve"> штучного </w:t>
      </w:r>
      <w:proofErr w:type="spellStart"/>
      <w:r w:rsidRPr="004E6DE1">
        <w:rPr>
          <w:sz w:val="24"/>
          <w:szCs w:val="24"/>
          <w:lang w:val="ru-RU"/>
        </w:rPr>
        <w:t>інтелекту</w:t>
      </w:r>
      <w:proofErr w:type="spellEnd"/>
      <w:r w:rsidRPr="004E6DE1">
        <w:rPr>
          <w:sz w:val="24"/>
          <w:szCs w:val="24"/>
          <w:lang w:val="ru-RU"/>
        </w:rPr>
        <w:t xml:space="preserve"> на </w:t>
      </w:r>
      <w:proofErr w:type="spellStart"/>
      <w:r w:rsidRPr="004E6DE1">
        <w:rPr>
          <w:sz w:val="24"/>
          <w:szCs w:val="24"/>
          <w:lang w:val="ru-RU"/>
        </w:rPr>
        <w:t>ринок</w:t>
      </w:r>
      <w:proofErr w:type="spellEnd"/>
      <w:r w:rsidRPr="004E6DE1">
        <w:rPr>
          <w:sz w:val="24"/>
          <w:szCs w:val="24"/>
          <w:lang w:val="ru-RU"/>
        </w:rPr>
        <w:t xml:space="preserve"> </w:t>
      </w:r>
      <w:proofErr w:type="spellStart"/>
      <w:r w:rsidRPr="004E6DE1">
        <w:rPr>
          <w:sz w:val="24"/>
          <w:szCs w:val="24"/>
          <w:lang w:val="ru-RU"/>
        </w:rPr>
        <w:t>праці</w:t>
      </w:r>
      <w:proofErr w:type="spellEnd"/>
      <w:r w:rsidRPr="004E6DE1">
        <w:rPr>
          <w:sz w:val="24"/>
          <w:szCs w:val="24"/>
          <w:lang w:val="ru-RU"/>
        </w:rPr>
        <w:t xml:space="preserve"> </w:t>
      </w:r>
      <w:proofErr w:type="spellStart"/>
      <w:r w:rsidRPr="004E6DE1">
        <w:rPr>
          <w:sz w:val="24"/>
          <w:szCs w:val="24"/>
          <w:lang w:val="ru-RU"/>
        </w:rPr>
        <w:t>надзвичайний</w:t>
      </w:r>
      <w:proofErr w:type="spellEnd"/>
      <w:r w:rsidRPr="004E6DE1">
        <w:rPr>
          <w:sz w:val="24"/>
          <w:szCs w:val="24"/>
          <w:lang w:val="ru-RU"/>
        </w:rPr>
        <w:t xml:space="preserve"> і </w:t>
      </w:r>
      <w:proofErr w:type="spellStart"/>
      <w:r w:rsidRPr="004E6DE1">
        <w:rPr>
          <w:sz w:val="24"/>
          <w:szCs w:val="24"/>
          <w:lang w:val="ru-RU"/>
        </w:rPr>
        <w:t>важко</w:t>
      </w:r>
      <w:proofErr w:type="spellEnd"/>
      <w:r w:rsidRPr="004E6DE1">
        <w:rPr>
          <w:sz w:val="24"/>
          <w:szCs w:val="24"/>
          <w:lang w:val="ru-RU"/>
        </w:rPr>
        <w:t xml:space="preserve"> </w:t>
      </w:r>
      <w:proofErr w:type="spellStart"/>
      <w:r w:rsidRPr="004E6DE1">
        <w:rPr>
          <w:sz w:val="24"/>
          <w:szCs w:val="24"/>
          <w:lang w:val="ru-RU"/>
        </w:rPr>
        <w:t>знайти</w:t>
      </w:r>
      <w:proofErr w:type="spellEnd"/>
      <w:r w:rsidRPr="004E6DE1">
        <w:rPr>
          <w:sz w:val="24"/>
          <w:szCs w:val="24"/>
          <w:lang w:val="ru-RU"/>
        </w:rPr>
        <w:t xml:space="preserve"> </w:t>
      </w:r>
      <w:proofErr w:type="spellStart"/>
      <w:r w:rsidRPr="004E6DE1">
        <w:rPr>
          <w:sz w:val="24"/>
          <w:szCs w:val="24"/>
          <w:lang w:val="ru-RU"/>
        </w:rPr>
        <w:t>такий</w:t>
      </w:r>
      <w:proofErr w:type="spellEnd"/>
      <w:r w:rsidRPr="004E6DE1">
        <w:rPr>
          <w:sz w:val="24"/>
          <w:szCs w:val="24"/>
          <w:lang w:val="ru-RU"/>
        </w:rPr>
        <w:t xml:space="preserve"> фактор, чий </w:t>
      </w:r>
      <w:proofErr w:type="spellStart"/>
      <w:r w:rsidRPr="004E6DE1">
        <w:rPr>
          <w:sz w:val="24"/>
          <w:szCs w:val="24"/>
          <w:lang w:val="ru-RU"/>
        </w:rPr>
        <w:t>вплив</w:t>
      </w:r>
      <w:proofErr w:type="spellEnd"/>
      <w:r w:rsidRPr="004E6DE1">
        <w:rPr>
          <w:sz w:val="24"/>
          <w:szCs w:val="24"/>
          <w:lang w:val="ru-RU"/>
        </w:rPr>
        <w:t xml:space="preserve"> </w:t>
      </w:r>
      <w:proofErr w:type="spellStart"/>
      <w:r w:rsidRPr="004E6DE1">
        <w:rPr>
          <w:sz w:val="24"/>
          <w:szCs w:val="24"/>
          <w:lang w:val="ru-RU"/>
        </w:rPr>
        <w:t>можна</w:t>
      </w:r>
      <w:proofErr w:type="spellEnd"/>
      <w:r w:rsidRPr="004E6DE1">
        <w:rPr>
          <w:sz w:val="24"/>
          <w:szCs w:val="24"/>
          <w:lang w:val="ru-RU"/>
        </w:rPr>
        <w:t xml:space="preserve"> </w:t>
      </w:r>
      <w:proofErr w:type="spellStart"/>
      <w:r w:rsidRPr="004E6DE1">
        <w:rPr>
          <w:sz w:val="24"/>
          <w:szCs w:val="24"/>
          <w:lang w:val="ru-RU"/>
        </w:rPr>
        <w:t>було</w:t>
      </w:r>
      <w:proofErr w:type="spellEnd"/>
      <w:r w:rsidRPr="004E6DE1">
        <w:rPr>
          <w:sz w:val="24"/>
          <w:szCs w:val="24"/>
          <w:lang w:val="ru-RU"/>
        </w:rPr>
        <w:t xml:space="preserve"> б </w:t>
      </w:r>
      <w:proofErr w:type="spellStart"/>
      <w:r w:rsidRPr="004E6DE1">
        <w:rPr>
          <w:sz w:val="24"/>
          <w:szCs w:val="24"/>
          <w:lang w:val="ru-RU"/>
        </w:rPr>
        <w:t>прирівняти</w:t>
      </w:r>
      <w:proofErr w:type="spellEnd"/>
      <w:r w:rsidRPr="004E6DE1">
        <w:rPr>
          <w:sz w:val="24"/>
          <w:szCs w:val="24"/>
          <w:lang w:val="ru-RU"/>
        </w:rPr>
        <w:t xml:space="preserve"> до </w:t>
      </w:r>
      <w:proofErr w:type="spellStart"/>
      <w:r w:rsidRPr="004E6DE1">
        <w:rPr>
          <w:sz w:val="24"/>
          <w:szCs w:val="24"/>
          <w:lang w:val="ru-RU"/>
        </w:rPr>
        <w:t>впливу</w:t>
      </w:r>
      <w:proofErr w:type="spellEnd"/>
      <w:r w:rsidRPr="004E6DE1">
        <w:rPr>
          <w:sz w:val="24"/>
          <w:szCs w:val="24"/>
          <w:lang w:val="ru-RU"/>
        </w:rPr>
        <w:t xml:space="preserve"> ШІ. Так, </w:t>
      </w:r>
      <w:proofErr w:type="spellStart"/>
      <w:r w:rsidRPr="004E6DE1">
        <w:rPr>
          <w:sz w:val="24"/>
          <w:szCs w:val="24"/>
          <w:lang w:val="ru-RU"/>
        </w:rPr>
        <w:t>штучний</w:t>
      </w:r>
      <w:proofErr w:type="spellEnd"/>
      <w:r w:rsidRPr="004E6DE1">
        <w:rPr>
          <w:sz w:val="24"/>
          <w:szCs w:val="24"/>
          <w:lang w:val="ru-RU"/>
        </w:rPr>
        <w:t xml:space="preserve"> </w:t>
      </w:r>
      <w:proofErr w:type="spellStart"/>
      <w:r w:rsidRPr="004E6DE1">
        <w:rPr>
          <w:sz w:val="24"/>
          <w:szCs w:val="24"/>
          <w:lang w:val="ru-RU"/>
        </w:rPr>
        <w:t>інтелект</w:t>
      </w:r>
      <w:proofErr w:type="spellEnd"/>
      <w:r w:rsidRPr="004E6DE1">
        <w:rPr>
          <w:sz w:val="24"/>
          <w:szCs w:val="24"/>
          <w:lang w:val="ru-RU"/>
        </w:rPr>
        <w:t xml:space="preserve"> </w:t>
      </w:r>
      <w:proofErr w:type="spellStart"/>
      <w:r w:rsidRPr="004E6DE1">
        <w:rPr>
          <w:sz w:val="24"/>
          <w:szCs w:val="24"/>
          <w:lang w:val="ru-RU"/>
        </w:rPr>
        <w:t>здатен</w:t>
      </w:r>
      <w:proofErr w:type="spellEnd"/>
      <w:r w:rsidRPr="004E6DE1">
        <w:rPr>
          <w:sz w:val="24"/>
          <w:szCs w:val="24"/>
          <w:lang w:val="ru-RU"/>
        </w:rPr>
        <w:t xml:space="preserve"> </w:t>
      </w:r>
      <w:proofErr w:type="spellStart"/>
      <w:r w:rsidRPr="004E6DE1">
        <w:rPr>
          <w:sz w:val="24"/>
          <w:szCs w:val="24"/>
          <w:lang w:val="ru-RU"/>
        </w:rPr>
        <w:t>автоматизувати</w:t>
      </w:r>
      <w:proofErr w:type="spellEnd"/>
      <w:r w:rsidRPr="004E6DE1">
        <w:rPr>
          <w:sz w:val="24"/>
          <w:szCs w:val="24"/>
          <w:lang w:val="ru-RU"/>
        </w:rPr>
        <w:t xml:space="preserve"> </w:t>
      </w:r>
      <w:proofErr w:type="spellStart"/>
      <w:r w:rsidRPr="004E6DE1">
        <w:rPr>
          <w:sz w:val="24"/>
          <w:szCs w:val="24"/>
          <w:lang w:val="ru-RU"/>
        </w:rPr>
        <w:t>рутинні</w:t>
      </w:r>
      <w:proofErr w:type="spellEnd"/>
      <w:r w:rsidRPr="004E6DE1">
        <w:rPr>
          <w:sz w:val="24"/>
          <w:szCs w:val="24"/>
          <w:lang w:val="ru-RU"/>
        </w:rPr>
        <w:t xml:space="preserve"> </w:t>
      </w:r>
      <w:proofErr w:type="spellStart"/>
      <w:r w:rsidRPr="004E6DE1">
        <w:rPr>
          <w:sz w:val="24"/>
          <w:szCs w:val="24"/>
          <w:lang w:val="ru-RU"/>
        </w:rPr>
        <w:t>завдання</w:t>
      </w:r>
      <w:proofErr w:type="spellEnd"/>
      <w:r w:rsidRPr="004E6DE1">
        <w:rPr>
          <w:sz w:val="24"/>
          <w:szCs w:val="24"/>
          <w:lang w:val="ru-RU"/>
        </w:rPr>
        <w:t xml:space="preserve">, </w:t>
      </w:r>
      <w:proofErr w:type="spellStart"/>
      <w:r w:rsidRPr="004E6DE1">
        <w:rPr>
          <w:sz w:val="24"/>
          <w:szCs w:val="24"/>
          <w:lang w:val="ru-RU"/>
        </w:rPr>
        <w:t>витіснивши</w:t>
      </w:r>
      <w:proofErr w:type="spellEnd"/>
      <w:r w:rsidRPr="004E6DE1">
        <w:rPr>
          <w:sz w:val="24"/>
          <w:szCs w:val="24"/>
          <w:lang w:val="ru-RU"/>
        </w:rPr>
        <w:t xml:space="preserve"> людей з </w:t>
      </w:r>
      <w:proofErr w:type="spellStart"/>
      <w:r w:rsidRPr="004E6DE1">
        <w:rPr>
          <w:sz w:val="24"/>
          <w:szCs w:val="24"/>
          <w:lang w:val="ru-RU"/>
        </w:rPr>
        <w:t>їхніх</w:t>
      </w:r>
      <w:proofErr w:type="spellEnd"/>
      <w:r w:rsidRPr="004E6DE1">
        <w:rPr>
          <w:sz w:val="24"/>
          <w:szCs w:val="24"/>
          <w:lang w:val="ru-RU"/>
        </w:rPr>
        <w:t xml:space="preserve"> </w:t>
      </w:r>
      <w:proofErr w:type="spellStart"/>
      <w:r w:rsidRPr="004E6DE1">
        <w:rPr>
          <w:sz w:val="24"/>
          <w:szCs w:val="24"/>
          <w:lang w:val="ru-RU"/>
        </w:rPr>
        <w:t>робочих</w:t>
      </w:r>
      <w:proofErr w:type="spellEnd"/>
      <w:r w:rsidRPr="004E6DE1">
        <w:rPr>
          <w:sz w:val="24"/>
          <w:szCs w:val="24"/>
          <w:lang w:val="ru-RU"/>
        </w:rPr>
        <w:t xml:space="preserve"> </w:t>
      </w:r>
      <w:proofErr w:type="spellStart"/>
      <w:r w:rsidRPr="004E6DE1">
        <w:rPr>
          <w:sz w:val="24"/>
          <w:szCs w:val="24"/>
          <w:lang w:val="ru-RU"/>
        </w:rPr>
        <w:t>місць</w:t>
      </w:r>
      <w:proofErr w:type="spellEnd"/>
      <w:r w:rsidRPr="004E6DE1">
        <w:rPr>
          <w:sz w:val="24"/>
          <w:szCs w:val="24"/>
          <w:lang w:val="ru-RU"/>
        </w:rPr>
        <w:t xml:space="preserve">. </w:t>
      </w:r>
      <w:proofErr w:type="spellStart"/>
      <w:r w:rsidRPr="004E6DE1">
        <w:rPr>
          <w:sz w:val="24"/>
          <w:szCs w:val="24"/>
          <w:lang w:val="ru-RU"/>
        </w:rPr>
        <w:t>Проте</w:t>
      </w:r>
      <w:proofErr w:type="spellEnd"/>
      <w:r w:rsidRPr="004E6DE1">
        <w:rPr>
          <w:sz w:val="24"/>
          <w:szCs w:val="24"/>
          <w:lang w:val="ru-RU"/>
        </w:rPr>
        <w:t xml:space="preserve">, з </w:t>
      </w:r>
      <w:proofErr w:type="spellStart"/>
      <w:r w:rsidRPr="004E6DE1">
        <w:rPr>
          <w:sz w:val="24"/>
          <w:szCs w:val="24"/>
          <w:lang w:val="ru-RU"/>
        </w:rPr>
        <w:t>розвитком</w:t>
      </w:r>
      <w:proofErr w:type="spellEnd"/>
      <w:r w:rsidRPr="004E6DE1">
        <w:rPr>
          <w:sz w:val="24"/>
          <w:szCs w:val="24"/>
          <w:lang w:val="ru-RU"/>
        </w:rPr>
        <w:t xml:space="preserve"> штучного </w:t>
      </w:r>
      <w:proofErr w:type="spellStart"/>
      <w:r w:rsidRPr="004E6DE1">
        <w:rPr>
          <w:sz w:val="24"/>
          <w:szCs w:val="24"/>
          <w:lang w:val="ru-RU"/>
        </w:rPr>
        <w:t>інтелекту</w:t>
      </w:r>
      <w:proofErr w:type="spellEnd"/>
      <w:r w:rsidRPr="004E6DE1">
        <w:rPr>
          <w:sz w:val="24"/>
          <w:szCs w:val="24"/>
          <w:lang w:val="ru-RU"/>
        </w:rPr>
        <w:t xml:space="preserve"> </w:t>
      </w:r>
      <w:proofErr w:type="spellStart"/>
      <w:r w:rsidRPr="004E6DE1">
        <w:rPr>
          <w:sz w:val="24"/>
          <w:szCs w:val="24"/>
          <w:lang w:val="ru-RU"/>
        </w:rPr>
        <w:t>появляються</w:t>
      </w:r>
      <w:proofErr w:type="spellEnd"/>
      <w:r w:rsidRPr="004E6DE1">
        <w:rPr>
          <w:sz w:val="24"/>
          <w:szCs w:val="24"/>
          <w:lang w:val="ru-RU"/>
        </w:rPr>
        <w:t xml:space="preserve"> та </w:t>
      </w:r>
      <w:proofErr w:type="spellStart"/>
      <w:r w:rsidRPr="004E6DE1">
        <w:rPr>
          <w:sz w:val="24"/>
          <w:szCs w:val="24"/>
          <w:lang w:val="ru-RU"/>
        </w:rPr>
        <w:t>набувають</w:t>
      </w:r>
      <w:proofErr w:type="spellEnd"/>
      <w:r w:rsidRPr="004E6DE1">
        <w:rPr>
          <w:sz w:val="24"/>
          <w:szCs w:val="24"/>
          <w:lang w:val="ru-RU"/>
        </w:rPr>
        <w:t xml:space="preserve"> </w:t>
      </w:r>
      <w:proofErr w:type="spellStart"/>
      <w:r w:rsidRPr="004E6DE1">
        <w:rPr>
          <w:sz w:val="24"/>
          <w:szCs w:val="24"/>
          <w:lang w:val="ru-RU"/>
        </w:rPr>
        <w:t>популярності</w:t>
      </w:r>
      <w:proofErr w:type="spellEnd"/>
      <w:r w:rsidRPr="004E6DE1">
        <w:rPr>
          <w:sz w:val="24"/>
          <w:szCs w:val="24"/>
          <w:lang w:val="ru-RU"/>
        </w:rPr>
        <w:t xml:space="preserve"> </w:t>
      </w:r>
      <w:proofErr w:type="spellStart"/>
      <w:r w:rsidRPr="004E6DE1">
        <w:rPr>
          <w:sz w:val="24"/>
          <w:szCs w:val="24"/>
          <w:lang w:val="ru-RU"/>
        </w:rPr>
        <w:t>нові</w:t>
      </w:r>
      <w:proofErr w:type="spellEnd"/>
      <w:r w:rsidRPr="004E6DE1">
        <w:rPr>
          <w:sz w:val="24"/>
          <w:szCs w:val="24"/>
          <w:lang w:val="ru-RU"/>
        </w:rPr>
        <w:t xml:space="preserve"> </w:t>
      </w:r>
      <w:proofErr w:type="spellStart"/>
      <w:r w:rsidRPr="004E6DE1">
        <w:rPr>
          <w:sz w:val="24"/>
          <w:szCs w:val="24"/>
          <w:lang w:val="ru-RU"/>
        </w:rPr>
        <w:t>професії</w:t>
      </w:r>
      <w:proofErr w:type="spellEnd"/>
      <w:r w:rsidRPr="004E6DE1">
        <w:rPr>
          <w:sz w:val="24"/>
          <w:szCs w:val="24"/>
          <w:lang w:val="ru-RU"/>
        </w:rPr>
        <w:t xml:space="preserve">, </w:t>
      </w:r>
      <w:proofErr w:type="spellStart"/>
      <w:r w:rsidRPr="004E6DE1">
        <w:rPr>
          <w:sz w:val="24"/>
          <w:szCs w:val="24"/>
          <w:lang w:val="ru-RU"/>
        </w:rPr>
        <w:t>які</w:t>
      </w:r>
      <w:proofErr w:type="spellEnd"/>
      <w:r w:rsidRPr="004E6DE1">
        <w:rPr>
          <w:sz w:val="24"/>
          <w:szCs w:val="24"/>
          <w:lang w:val="ru-RU"/>
        </w:rPr>
        <w:t xml:space="preserve"> </w:t>
      </w:r>
      <w:proofErr w:type="gramStart"/>
      <w:r w:rsidRPr="004E6DE1">
        <w:rPr>
          <w:sz w:val="24"/>
          <w:szCs w:val="24"/>
          <w:lang w:val="ru-RU"/>
        </w:rPr>
        <w:t>у першу</w:t>
      </w:r>
      <w:proofErr w:type="gramEnd"/>
      <w:r w:rsidRPr="004E6DE1">
        <w:rPr>
          <w:sz w:val="24"/>
          <w:szCs w:val="24"/>
          <w:lang w:val="ru-RU"/>
        </w:rPr>
        <w:t xml:space="preserve"> </w:t>
      </w:r>
      <w:proofErr w:type="spellStart"/>
      <w:r w:rsidRPr="004E6DE1">
        <w:rPr>
          <w:sz w:val="24"/>
          <w:szCs w:val="24"/>
          <w:lang w:val="ru-RU"/>
        </w:rPr>
        <w:t>чергу</w:t>
      </w:r>
      <w:proofErr w:type="spellEnd"/>
      <w:r w:rsidRPr="004E6DE1">
        <w:rPr>
          <w:sz w:val="24"/>
          <w:szCs w:val="24"/>
          <w:lang w:val="ru-RU"/>
        </w:rPr>
        <w:t xml:space="preserve"> </w:t>
      </w:r>
      <w:proofErr w:type="spellStart"/>
      <w:r w:rsidRPr="004E6DE1">
        <w:rPr>
          <w:sz w:val="24"/>
          <w:szCs w:val="24"/>
          <w:lang w:val="ru-RU"/>
        </w:rPr>
        <w:t>пов’язані</w:t>
      </w:r>
      <w:proofErr w:type="spellEnd"/>
      <w:r w:rsidRPr="004E6DE1">
        <w:rPr>
          <w:sz w:val="24"/>
          <w:szCs w:val="24"/>
          <w:lang w:val="ru-RU"/>
        </w:rPr>
        <w:t xml:space="preserve"> з </w:t>
      </w:r>
      <w:proofErr w:type="spellStart"/>
      <w:r w:rsidRPr="004E6DE1">
        <w:rPr>
          <w:sz w:val="24"/>
          <w:szCs w:val="24"/>
          <w:lang w:val="ru-RU"/>
        </w:rPr>
        <w:t>обслуговуванням</w:t>
      </w:r>
      <w:proofErr w:type="spellEnd"/>
      <w:r w:rsidRPr="004E6DE1">
        <w:rPr>
          <w:sz w:val="24"/>
          <w:szCs w:val="24"/>
          <w:lang w:val="ru-RU"/>
        </w:rPr>
        <w:t xml:space="preserve"> ШІ. </w:t>
      </w:r>
      <w:proofErr w:type="spellStart"/>
      <w:r w:rsidRPr="004E6DE1">
        <w:rPr>
          <w:sz w:val="24"/>
          <w:szCs w:val="24"/>
          <w:lang w:val="ru-RU"/>
        </w:rPr>
        <w:t>Такі</w:t>
      </w:r>
      <w:proofErr w:type="spellEnd"/>
      <w:r w:rsidRPr="004E6DE1">
        <w:rPr>
          <w:sz w:val="24"/>
          <w:szCs w:val="24"/>
          <w:lang w:val="ru-RU"/>
        </w:rPr>
        <w:t xml:space="preserve"> </w:t>
      </w:r>
      <w:proofErr w:type="spellStart"/>
      <w:r w:rsidRPr="004E6DE1">
        <w:rPr>
          <w:sz w:val="24"/>
          <w:szCs w:val="24"/>
          <w:lang w:val="ru-RU"/>
        </w:rPr>
        <w:t>професії</w:t>
      </w:r>
      <w:proofErr w:type="spellEnd"/>
      <w:r w:rsidRPr="004E6DE1">
        <w:rPr>
          <w:sz w:val="24"/>
          <w:szCs w:val="24"/>
          <w:lang w:val="ru-RU"/>
        </w:rPr>
        <w:t xml:space="preserve"> </w:t>
      </w:r>
      <w:proofErr w:type="spellStart"/>
      <w:r w:rsidRPr="004E6DE1">
        <w:rPr>
          <w:sz w:val="24"/>
          <w:szCs w:val="24"/>
          <w:lang w:val="ru-RU"/>
        </w:rPr>
        <w:t>створюють</w:t>
      </w:r>
      <w:proofErr w:type="spellEnd"/>
      <w:r w:rsidRPr="004E6DE1">
        <w:rPr>
          <w:sz w:val="24"/>
          <w:szCs w:val="24"/>
          <w:lang w:val="ru-RU"/>
        </w:rPr>
        <w:t xml:space="preserve"> </w:t>
      </w:r>
      <w:proofErr w:type="spellStart"/>
      <w:r w:rsidRPr="004E6DE1">
        <w:rPr>
          <w:sz w:val="24"/>
          <w:szCs w:val="24"/>
          <w:lang w:val="ru-RU"/>
        </w:rPr>
        <w:t>нові</w:t>
      </w:r>
      <w:proofErr w:type="spellEnd"/>
      <w:r w:rsidRPr="004E6DE1">
        <w:rPr>
          <w:sz w:val="24"/>
          <w:szCs w:val="24"/>
          <w:lang w:val="ru-RU"/>
        </w:rPr>
        <w:t xml:space="preserve"> </w:t>
      </w:r>
      <w:proofErr w:type="spellStart"/>
      <w:r w:rsidRPr="004E6DE1">
        <w:rPr>
          <w:sz w:val="24"/>
          <w:szCs w:val="24"/>
          <w:lang w:val="ru-RU"/>
        </w:rPr>
        <w:t>можливості</w:t>
      </w:r>
      <w:proofErr w:type="spellEnd"/>
      <w:r w:rsidRPr="004E6DE1">
        <w:rPr>
          <w:sz w:val="24"/>
          <w:szCs w:val="24"/>
          <w:lang w:val="ru-RU"/>
        </w:rPr>
        <w:t xml:space="preserve">, у тому </w:t>
      </w:r>
      <w:proofErr w:type="spellStart"/>
      <w:r w:rsidRPr="004E6DE1">
        <w:rPr>
          <w:sz w:val="24"/>
          <w:szCs w:val="24"/>
          <w:lang w:val="ru-RU"/>
        </w:rPr>
        <w:t>числі</w:t>
      </w:r>
      <w:proofErr w:type="spellEnd"/>
      <w:r w:rsidRPr="004E6DE1">
        <w:rPr>
          <w:sz w:val="24"/>
          <w:szCs w:val="24"/>
          <w:lang w:val="ru-RU"/>
        </w:rPr>
        <w:t xml:space="preserve">, </w:t>
      </w:r>
      <w:proofErr w:type="spellStart"/>
      <w:r w:rsidRPr="004E6DE1">
        <w:rPr>
          <w:sz w:val="24"/>
          <w:szCs w:val="24"/>
          <w:lang w:val="ru-RU"/>
        </w:rPr>
        <w:t>працювати</w:t>
      </w:r>
      <w:proofErr w:type="spellEnd"/>
      <w:r w:rsidRPr="004E6DE1">
        <w:rPr>
          <w:sz w:val="24"/>
          <w:szCs w:val="24"/>
          <w:lang w:val="ru-RU"/>
        </w:rPr>
        <w:t xml:space="preserve"> </w:t>
      </w:r>
      <w:proofErr w:type="spellStart"/>
      <w:r w:rsidRPr="004E6DE1">
        <w:rPr>
          <w:sz w:val="24"/>
          <w:szCs w:val="24"/>
          <w:lang w:val="ru-RU"/>
        </w:rPr>
        <w:t>менше</w:t>
      </w:r>
      <w:proofErr w:type="spellEnd"/>
      <w:r w:rsidRPr="004E6DE1">
        <w:rPr>
          <w:sz w:val="24"/>
          <w:szCs w:val="24"/>
          <w:lang w:val="ru-RU"/>
        </w:rPr>
        <w:t xml:space="preserve"> та </w:t>
      </w:r>
      <w:proofErr w:type="spellStart"/>
      <w:r w:rsidRPr="004E6DE1">
        <w:rPr>
          <w:sz w:val="24"/>
          <w:szCs w:val="24"/>
          <w:lang w:val="ru-RU"/>
        </w:rPr>
        <w:t>заробляти</w:t>
      </w:r>
      <w:proofErr w:type="spellEnd"/>
      <w:r w:rsidRPr="004E6DE1">
        <w:rPr>
          <w:sz w:val="24"/>
          <w:szCs w:val="24"/>
          <w:lang w:val="ru-RU"/>
        </w:rPr>
        <w:t xml:space="preserve"> </w:t>
      </w:r>
      <w:proofErr w:type="spellStart"/>
      <w:r w:rsidRPr="004E6DE1">
        <w:rPr>
          <w:sz w:val="24"/>
          <w:szCs w:val="24"/>
          <w:lang w:val="ru-RU"/>
        </w:rPr>
        <w:t>більше</w:t>
      </w:r>
      <w:proofErr w:type="spellEnd"/>
      <w:r w:rsidRPr="004E6DE1">
        <w:rPr>
          <w:sz w:val="24"/>
          <w:szCs w:val="24"/>
          <w:lang w:val="ru-RU"/>
        </w:rPr>
        <w:t xml:space="preserve">.  </w:t>
      </w:r>
      <w:proofErr w:type="spellStart"/>
      <w:r w:rsidRPr="004E6DE1">
        <w:rPr>
          <w:sz w:val="24"/>
          <w:szCs w:val="24"/>
          <w:lang w:val="ru-RU"/>
        </w:rPr>
        <w:t>Щодо</w:t>
      </w:r>
      <w:proofErr w:type="spellEnd"/>
      <w:r w:rsidRPr="004E6DE1">
        <w:rPr>
          <w:sz w:val="24"/>
          <w:szCs w:val="24"/>
          <w:lang w:val="ru-RU"/>
        </w:rPr>
        <w:t xml:space="preserve"> </w:t>
      </w:r>
      <w:proofErr w:type="spellStart"/>
      <w:r w:rsidRPr="004E6DE1">
        <w:rPr>
          <w:sz w:val="24"/>
          <w:szCs w:val="24"/>
          <w:lang w:val="ru-RU"/>
        </w:rPr>
        <w:t>впливу</w:t>
      </w:r>
      <w:proofErr w:type="spellEnd"/>
      <w:r w:rsidRPr="004E6DE1">
        <w:rPr>
          <w:sz w:val="24"/>
          <w:szCs w:val="24"/>
          <w:lang w:val="ru-RU"/>
        </w:rPr>
        <w:t xml:space="preserve"> штучного </w:t>
      </w:r>
      <w:proofErr w:type="spellStart"/>
      <w:r w:rsidRPr="004E6DE1">
        <w:rPr>
          <w:sz w:val="24"/>
          <w:szCs w:val="24"/>
          <w:lang w:val="ru-RU"/>
        </w:rPr>
        <w:t>інтелекту</w:t>
      </w:r>
      <w:proofErr w:type="spellEnd"/>
      <w:r w:rsidRPr="004E6DE1">
        <w:rPr>
          <w:sz w:val="24"/>
          <w:szCs w:val="24"/>
          <w:lang w:val="ru-RU"/>
        </w:rPr>
        <w:t xml:space="preserve"> на </w:t>
      </w:r>
      <w:proofErr w:type="spellStart"/>
      <w:r w:rsidRPr="004E6DE1">
        <w:rPr>
          <w:sz w:val="24"/>
          <w:szCs w:val="24"/>
          <w:lang w:val="ru-RU"/>
        </w:rPr>
        <w:t>ринок</w:t>
      </w:r>
      <w:proofErr w:type="spellEnd"/>
      <w:r w:rsidRPr="004E6DE1">
        <w:rPr>
          <w:sz w:val="24"/>
          <w:szCs w:val="24"/>
          <w:lang w:val="ru-RU"/>
        </w:rPr>
        <w:t xml:space="preserve"> </w:t>
      </w:r>
      <w:proofErr w:type="spellStart"/>
      <w:r w:rsidRPr="004E6DE1">
        <w:rPr>
          <w:sz w:val="24"/>
          <w:szCs w:val="24"/>
          <w:lang w:val="ru-RU"/>
        </w:rPr>
        <w:t>праці</w:t>
      </w:r>
      <w:proofErr w:type="spellEnd"/>
      <w:r w:rsidRPr="004E6DE1">
        <w:rPr>
          <w:sz w:val="24"/>
          <w:szCs w:val="24"/>
          <w:lang w:val="ru-RU"/>
        </w:rPr>
        <w:t xml:space="preserve">, то не </w:t>
      </w:r>
      <w:proofErr w:type="spellStart"/>
      <w:r w:rsidRPr="004E6DE1">
        <w:rPr>
          <w:sz w:val="24"/>
          <w:szCs w:val="24"/>
          <w:lang w:val="ru-RU"/>
        </w:rPr>
        <w:t>дивлячись</w:t>
      </w:r>
      <w:proofErr w:type="spellEnd"/>
      <w:r w:rsidRPr="004E6DE1">
        <w:rPr>
          <w:sz w:val="24"/>
          <w:szCs w:val="24"/>
          <w:lang w:val="ru-RU"/>
        </w:rPr>
        <w:t xml:space="preserve"> на </w:t>
      </w:r>
      <w:proofErr w:type="spellStart"/>
      <w:r w:rsidRPr="004E6DE1">
        <w:rPr>
          <w:sz w:val="24"/>
          <w:szCs w:val="24"/>
          <w:lang w:val="ru-RU"/>
        </w:rPr>
        <w:t>безліч</w:t>
      </w:r>
      <w:proofErr w:type="spellEnd"/>
      <w:r w:rsidRPr="004E6DE1">
        <w:rPr>
          <w:sz w:val="24"/>
          <w:szCs w:val="24"/>
          <w:lang w:val="ru-RU"/>
        </w:rPr>
        <w:t xml:space="preserve"> </w:t>
      </w:r>
      <w:proofErr w:type="spellStart"/>
      <w:r w:rsidRPr="004E6DE1">
        <w:rPr>
          <w:sz w:val="24"/>
          <w:szCs w:val="24"/>
          <w:lang w:val="ru-RU"/>
        </w:rPr>
        <w:t>переваг</w:t>
      </w:r>
      <w:proofErr w:type="spellEnd"/>
      <w:r w:rsidRPr="004E6DE1">
        <w:rPr>
          <w:sz w:val="24"/>
          <w:szCs w:val="24"/>
          <w:lang w:val="ru-RU"/>
        </w:rPr>
        <w:t xml:space="preserve">, </w:t>
      </w:r>
      <w:proofErr w:type="spellStart"/>
      <w:r w:rsidRPr="004E6DE1">
        <w:rPr>
          <w:sz w:val="24"/>
          <w:szCs w:val="24"/>
          <w:lang w:val="ru-RU"/>
        </w:rPr>
        <w:t>існують</w:t>
      </w:r>
      <w:proofErr w:type="spellEnd"/>
      <w:r w:rsidRPr="004E6DE1">
        <w:rPr>
          <w:sz w:val="24"/>
          <w:szCs w:val="24"/>
          <w:lang w:val="ru-RU"/>
        </w:rPr>
        <w:t xml:space="preserve"> </w:t>
      </w:r>
      <w:proofErr w:type="spellStart"/>
      <w:r w:rsidRPr="004E6DE1">
        <w:rPr>
          <w:sz w:val="24"/>
          <w:szCs w:val="24"/>
          <w:lang w:val="ru-RU"/>
        </w:rPr>
        <w:t>суттєві</w:t>
      </w:r>
      <w:proofErr w:type="spellEnd"/>
      <w:r w:rsidRPr="004E6DE1">
        <w:rPr>
          <w:sz w:val="24"/>
          <w:szCs w:val="24"/>
          <w:lang w:val="ru-RU"/>
        </w:rPr>
        <w:t xml:space="preserve"> </w:t>
      </w:r>
      <w:proofErr w:type="spellStart"/>
      <w:r w:rsidRPr="004E6DE1">
        <w:rPr>
          <w:sz w:val="24"/>
          <w:szCs w:val="24"/>
          <w:lang w:val="ru-RU"/>
        </w:rPr>
        <w:t>виклики</w:t>
      </w:r>
      <w:proofErr w:type="spellEnd"/>
      <w:r w:rsidRPr="004E6DE1">
        <w:rPr>
          <w:sz w:val="24"/>
          <w:szCs w:val="24"/>
          <w:lang w:val="ru-RU"/>
        </w:rPr>
        <w:t xml:space="preserve">, </w:t>
      </w:r>
      <w:proofErr w:type="spellStart"/>
      <w:r w:rsidRPr="004E6DE1">
        <w:rPr>
          <w:sz w:val="24"/>
          <w:szCs w:val="24"/>
          <w:lang w:val="ru-RU"/>
        </w:rPr>
        <w:t>які</w:t>
      </w:r>
      <w:proofErr w:type="spellEnd"/>
      <w:r w:rsidRPr="004E6DE1">
        <w:rPr>
          <w:sz w:val="24"/>
          <w:szCs w:val="24"/>
          <w:lang w:val="ru-RU"/>
        </w:rPr>
        <w:t xml:space="preserve"> </w:t>
      </w:r>
      <w:proofErr w:type="spellStart"/>
      <w:r w:rsidRPr="004E6DE1">
        <w:rPr>
          <w:sz w:val="24"/>
          <w:szCs w:val="24"/>
          <w:lang w:val="ru-RU"/>
        </w:rPr>
        <w:t>мають</w:t>
      </w:r>
      <w:proofErr w:type="spellEnd"/>
      <w:r w:rsidRPr="004E6DE1">
        <w:rPr>
          <w:sz w:val="24"/>
          <w:szCs w:val="24"/>
          <w:lang w:val="ru-RU"/>
        </w:rPr>
        <w:t xml:space="preserve"> бути </w:t>
      </w:r>
      <w:proofErr w:type="spellStart"/>
      <w:r w:rsidRPr="004E6DE1">
        <w:rPr>
          <w:sz w:val="24"/>
          <w:szCs w:val="24"/>
          <w:lang w:val="ru-RU"/>
        </w:rPr>
        <w:t>враховані</w:t>
      </w:r>
      <w:proofErr w:type="spellEnd"/>
      <w:r w:rsidRPr="004E6DE1">
        <w:rPr>
          <w:sz w:val="24"/>
          <w:szCs w:val="24"/>
          <w:lang w:val="ru-RU"/>
        </w:rPr>
        <w:t xml:space="preserve"> та </w:t>
      </w:r>
      <w:proofErr w:type="spellStart"/>
      <w:r w:rsidRPr="004E6DE1">
        <w:rPr>
          <w:sz w:val="24"/>
          <w:szCs w:val="24"/>
          <w:lang w:val="ru-RU"/>
        </w:rPr>
        <w:t>вирішені</w:t>
      </w:r>
      <w:proofErr w:type="spellEnd"/>
      <w:r w:rsidRPr="004E6DE1">
        <w:rPr>
          <w:sz w:val="24"/>
          <w:szCs w:val="24"/>
          <w:lang w:val="ru-RU"/>
        </w:rPr>
        <w:t xml:space="preserve"> за </w:t>
      </w:r>
      <w:proofErr w:type="spellStart"/>
      <w:r w:rsidRPr="004E6DE1">
        <w:rPr>
          <w:sz w:val="24"/>
          <w:szCs w:val="24"/>
          <w:lang w:val="ru-RU"/>
        </w:rPr>
        <w:t>допомогою</w:t>
      </w:r>
      <w:proofErr w:type="spellEnd"/>
      <w:r w:rsidRPr="004E6DE1">
        <w:rPr>
          <w:sz w:val="24"/>
          <w:szCs w:val="24"/>
          <w:lang w:val="ru-RU"/>
        </w:rPr>
        <w:t xml:space="preserve"> </w:t>
      </w:r>
      <w:proofErr w:type="spellStart"/>
      <w:r w:rsidRPr="004E6DE1">
        <w:rPr>
          <w:sz w:val="24"/>
          <w:szCs w:val="24"/>
          <w:lang w:val="ru-RU"/>
        </w:rPr>
        <w:t>стратегічного</w:t>
      </w:r>
      <w:proofErr w:type="spellEnd"/>
      <w:r w:rsidRPr="004E6DE1">
        <w:rPr>
          <w:sz w:val="24"/>
          <w:szCs w:val="24"/>
          <w:lang w:val="ru-RU"/>
        </w:rPr>
        <w:t xml:space="preserve"> </w:t>
      </w:r>
      <w:proofErr w:type="spellStart"/>
      <w:r w:rsidRPr="004E6DE1">
        <w:rPr>
          <w:sz w:val="24"/>
          <w:szCs w:val="24"/>
          <w:lang w:val="ru-RU"/>
        </w:rPr>
        <w:t>планування</w:t>
      </w:r>
      <w:proofErr w:type="spellEnd"/>
      <w:r w:rsidRPr="004E6DE1">
        <w:rPr>
          <w:sz w:val="24"/>
          <w:szCs w:val="24"/>
          <w:lang w:val="ru-RU"/>
        </w:rPr>
        <w:t xml:space="preserve"> та </w:t>
      </w:r>
      <w:proofErr w:type="spellStart"/>
      <w:r w:rsidRPr="004E6DE1">
        <w:rPr>
          <w:sz w:val="24"/>
          <w:szCs w:val="24"/>
          <w:lang w:val="ru-RU"/>
        </w:rPr>
        <w:t>політичного</w:t>
      </w:r>
      <w:proofErr w:type="spellEnd"/>
      <w:r w:rsidRPr="004E6DE1">
        <w:rPr>
          <w:sz w:val="24"/>
          <w:szCs w:val="24"/>
          <w:lang w:val="ru-RU"/>
        </w:rPr>
        <w:t xml:space="preserve"> </w:t>
      </w:r>
      <w:proofErr w:type="spellStart"/>
      <w:r w:rsidRPr="004E6DE1">
        <w:rPr>
          <w:sz w:val="24"/>
          <w:szCs w:val="24"/>
          <w:lang w:val="ru-RU"/>
        </w:rPr>
        <w:t>втручання</w:t>
      </w:r>
      <w:proofErr w:type="spellEnd"/>
      <w:r w:rsidRPr="004E6DE1">
        <w:rPr>
          <w:sz w:val="24"/>
          <w:szCs w:val="24"/>
          <w:lang w:val="ru-RU"/>
        </w:rPr>
        <w:t xml:space="preserve">, </w:t>
      </w:r>
      <w:proofErr w:type="spellStart"/>
      <w:r w:rsidRPr="004E6DE1">
        <w:rPr>
          <w:sz w:val="24"/>
          <w:szCs w:val="24"/>
          <w:lang w:val="ru-RU"/>
        </w:rPr>
        <w:t>щоб</w:t>
      </w:r>
      <w:proofErr w:type="spellEnd"/>
      <w:r w:rsidRPr="004E6DE1">
        <w:rPr>
          <w:sz w:val="24"/>
          <w:szCs w:val="24"/>
          <w:lang w:val="ru-RU"/>
        </w:rPr>
        <w:t xml:space="preserve"> </w:t>
      </w:r>
      <w:proofErr w:type="spellStart"/>
      <w:r w:rsidRPr="004E6DE1">
        <w:rPr>
          <w:sz w:val="24"/>
          <w:szCs w:val="24"/>
          <w:lang w:val="ru-RU"/>
        </w:rPr>
        <w:t>забезпечити</w:t>
      </w:r>
      <w:proofErr w:type="spellEnd"/>
      <w:r w:rsidRPr="004E6DE1">
        <w:rPr>
          <w:sz w:val="24"/>
          <w:szCs w:val="24"/>
          <w:lang w:val="ru-RU"/>
        </w:rPr>
        <w:t xml:space="preserve"> </w:t>
      </w:r>
      <w:proofErr w:type="spellStart"/>
      <w:r w:rsidRPr="004E6DE1">
        <w:rPr>
          <w:sz w:val="24"/>
          <w:szCs w:val="24"/>
          <w:lang w:val="ru-RU"/>
        </w:rPr>
        <w:t>майбутнє</w:t>
      </w:r>
      <w:proofErr w:type="spellEnd"/>
      <w:r w:rsidRPr="004E6DE1">
        <w:rPr>
          <w:sz w:val="24"/>
          <w:szCs w:val="24"/>
          <w:lang w:val="ru-RU"/>
        </w:rPr>
        <w:t xml:space="preserve">, де </w:t>
      </w:r>
      <w:proofErr w:type="spellStart"/>
      <w:r w:rsidRPr="004E6DE1">
        <w:rPr>
          <w:sz w:val="24"/>
          <w:szCs w:val="24"/>
          <w:lang w:val="ru-RU"/>
        </w:rPr>
        <w:t>технологія</w:t>
      </w:r>
      <w:proofErr w:type="spellEnd"/>
      <w:r w:rsidRPr="004E6DE1">
        <w:rPr>
          <w:sz w:val="24"/>
          <w:szCs w:val="24"/>
          <w:lang w:val="ru-RU"/>
        </w:rPr>
        <w:t xml:space="preserve"> та </w:t>
      </w:r>
      <w:proofErr w:type="spellStart"/>
      <w:r w:rsidRPr="004E6DE1">
        <w:rPr>
          <w:sz w:val="24"/>
          <w:szCs w:val="24"/>
          <w:lang w:val="ru-RU"/>
        </w:rPr>
        <w:t>людська</w:t>
      </w:r>
      <w:proofErr w:type="spellEnd"/>
      <w:r w:rsidRPr="004E6DE1">
        <w:rPr>
          <w:sz w:val="24"/>
          <w:szCs w:val="24"/>
          <w:lang w:val="ru-RU"/>
        </w:rPr>
        <w:t xml:space="preserve"> </w:t>
      </w:r>
      <w:proofErr w:type="spellStart"/>
      <w:r w:rsidRPr="004E6DE1">
        <w:rPr>
          <w:sz w:val="24"/>
          <w:szCs w:val="24"/>
          <w:lang w:val="ru-RU"/>
        </w:rPr>
        <w:t>праця</w:t>
      </w:r>
      <w:proofErr w:type="spellEnd"/>
      <w:r w:rsidRPr="004E6DE1">
        <w:rPr>
          <w:sz w:val="24"/>
          <w:szCs w:val="24"/>
          <w:lang w:val="ru-RU"/>
        </w:rPr>
        <w:t xml:space="preserve"> </w:t>
      </w:r>
      <w:proofErr w:type="spellStart"/>
      <w:r w:rsidRPr="004E6DE1">
        <w:rPr>
          <w:sz w:val="24"/>
          <w:szCs w:val="24"/>
          <w:lang w:val="ru-RU"/>
        </w:rPr>
        <w:t>можуть</w:t>
      </w:r>
      <w:proofErr w:type="spellEnd"/>
      <w:r w:rsidRPr="004E6DE1">
        <w:rPr>
          <w:sz w:val="24"/>
          <w:szCs w:val="24"/>
          <w:lang w:val="ru-RU"/>
        </w:rPr>
        <w:t xml:space="preserve"> </w:t>
      </w:r>
      <w:proofErr w:type="spellStart"/>
      <w:r w:rsidRPr="004E6DE1">
        <w:rPr>
          <w:sz w:val="24"/>
          <w:szCs w:val="24"/>
          <w:lang w:val="ru-RU"/>
        </w:rPr>
        <w:t>співіснувати</w:t>
      </w:r>
      <w:proofErr w:type="spellEnd"/>
      <w:r w:rsidRPr="004E6DE1">
        <w:rPr>
          <w:sz w:val="24"/>
          <w:szCs w:val="24"/>
          <w:lang w:val="ru-RU"/>
        </w:rPr>
        <w:t xml:space="preserve"> </w:t>
      </w:r>
      <w:proofErr w:type="spellStart"/>
      <w:r w:rsidRPr="004E6DE1">
        <w:rPr>
          <w:sz w:val="24"/>
          <w:szCs w:val="24"/>
          <w:lang w:val="ru-RU"/>
        </w:rPr>
        <w:t>синергетично</w:t>
      </w:r>
      <w:proofErr w:type="spellEnd"/>
      <w:r w:rsidRPr="004E6DE1">
        <w:rPr>
          <w:sz w:val="24"/>
          <w:szCs w:val="24"/>
          <w:lang w:val="ru-RU"/>
        </w:rPr>
        <w:t xml:space="preserve">. Таким, чином, </w:t>
      </w:r>
      <w:proofErr w:type="spellStart"/>
      <w:r w:rsidRPr="004E6DE1">
        <w:rPr>
          <w:sz w:val="24"/>
          <w:szCs w:val="24"/>
          <w:lang w:val="ru-RU"/>
        </w:rPr>
        <w:t>існує</w:t>
      </w:r>
      <w:proofErr w:type="spellEnd"/>
      <w:r w:rsidRPr="004E6DE1">
        <w:rPr>
          <w:sz w:val="24"/>
          <w:szCs w:val="24"/>
          <w:lang w:val="ru-RU"/>
        </w:rPr>
        <w:t xml:space="preserve"> </w:t>
      </w:r>
      <w:proofErr w:type="spellStart"/>
      <w:r w:rsidRPr="004E6DE1">
        <w:rPr>
          <w:sz w:val="24"/>
          <w:szCs w:val="24"/>
          <w:lang w:val="ru-RU"/>
        </w:rPr>
        <w:t>гостра</w:t>
      </w:r>
      <w:proofErr w:type="spellEnd"/>
      <w:r w:rsidRPr="004E6DE1">
        <w:rPr>
          <w:sz w:val="24"/>
          <w:szCs w:val="24"/>
          <w:lang w:val="ru-RU"/>
        </w:rPr>
        <w:t xml:space="preserve"> потреба у </w:t>
      </w:r>
      <w:proofErr w:type="spellStart"/>
      <w:r w:rsidRPr="004E6DE1">
        <w:rPr>
          <w:sz w:val="24"/>
          <w:szCs w:val="24"/>
          <w:lang w:val="ru-RU"/>
        </w:rPr>
        <w:t>створенні</w:t>
      </w:r>
      <w:proofErr w:type="spellEnd"/>
      <w:r w:rsidRPr="004E6DE1">
        <w:rPr>
          <w:sz w:val="24"/>
          <w:szCs w:val="24"/>
          <w:lang w:val="ru-RU"/>
        </w:rPr>
        <w:t xml:space="preserve"> </w:t>
      </w:r>
      <w:proofErr w:type="spellStart"/>
      <w:r w:rsidRPr="004E6DE1">
        <w:rPr>
          <w:sz w:val="24"/>
          <w:szCs w:val="24"/>
          <w:lang w:val="ru-RU"/>
        </w:rPr>
        <w:t>міжнародної</w:t>
      </w:r>
      <w:proofErr w:type="spellEnd"/>
      <w:r w:rsidRPr="004E6DE1">
        <w:rPr>
          <w:sz w:val="24"/>
          <w:szCs w:val="24"/>
          <w:lang w:val="ru-RU"/>
        </w:rPr>
        <w:t xml:space="preserve"> </w:t>
      </w:r>
      <w:proofErr w:type="spellStart"/>
      <w:r w:rsidRPr="004E6DE1">
        <w:rPr>
          <w:sz w:val="24"/>
          <w:szCs w:val="24"/>
          <w:lang w:val="ru-RU"/>
        </w:rPr>
        <w:t>організації</w:t>
      </w:r>
      <w:proofErr w:type="spellEnd"/>
      <w:r w:rsidRPr="004E6DE1">
        <w:rPr>
          <w:sz w:val="24"/>
          <w:szCs w:val="24"/>
          <w:lang w:val="ru-RU"/>
        </w:rPr>
        <w:t xml:space="preserve">, яка буде </w:t>
      </w:r>
      <w:proofErr w:type="spellStart"/>
      <w:r w:rsidRPr="004E6DE1">
        <w:rPr>
          <w:sz w:val="24"/>
          <w:szCs w:val="24"/>
          <w:lang w:val="ru-RU"/>
        </w:rPr>
        <w:t>здатна</w:t>
      </w:r>
      <w:proofErr w:type="spellEnd"/>
      <w:r w:rsidRPr="004E6DE1">
        <w:rPr>
          <w:sz w:val="24"/>
          <w:szCs w:val="24"/>
          <w:lang w:val="ru-RU"/>
        </w:rPr>
        <w:t xml:space="preserve"> </w:t>
      </w:r>
      <w:proofErr w:type="spellStart"/>
      <w:r w:rsidRPr="004E6DE1">
        <w:rPr>
          <w:sz w:val="24"/>
          <w:szCs w:val="24"/>
          <w:lang w:val="ru-RU"/>
        </w:rPr>
        <w:t>контролювати</w:t>
      </w:r>
      <w:proofErr w:type="spellEnd"/>
      <w:r w:rsidRPr="004E6DE1">
        <w:rPr>
          <w:sz w:val="24"/>
          <w:szCs w:val="24"/>
          <w:lang w:val="ru-RU"/>
        </w:rPr>
        <w:t xml:space="preserve"> та </w:t>
      </w:r>
      <w:proofErr w:type="spellStart"/>
      <w:r w:rsidRPr="004E6DE1">
        <w:rPr>
          <w:sz w:val="24"/>
          <w:szCs w:val="24"/>
          <w:lang w:val="ru-RU"/>
        </w:rPr>
        <w:t>попередити</w:t>
      </w:r>
      <w:proofErr w:type="spellEnd"/>
      <w:r w:rsidRPr="004E6DE1">
        <w:rPr>
          <w:sz w:val="24"/>
          <w:szCs w:val="24"/>
          <w:lang w:val="ru-RU"/>
        </w:rPr>
        <w:t xml:space="preserve"> </w:t>
      </w:r>
      <w:proofErr w:type="spellStart"/>
      <w:r w:rsidRPr="004E6DE1">
        <w:rPr>
          <w:sz w:val="24"/>
          <w:szCs w:val="24"/>
          <w:lang w:val="ru-RU"/>
        </w:rPr>
        <w:t>можливі</w:t>
      </w:r>
      <w:proofErr w:type="spellEnd"/>
      <w:r w:rsidRPr="004E6DE1">
        <w:rPr>
          <w:sz w:val="24"/>
          <w:szCs w:val="24"/>
          <w:lang w:val="ru-RU"/>
        </w:rPr>
        <w:t xml:space="preserve"> </w:t>
      </w:r>
      <w:proofErr w:type="spellStart"/>
      <w:r w:rsidRPr="004E6DE1">
        <w:rPr>
          <w:sz w:val="24"/>
          <w:szCs w:val="24"/>
          <w:lang w:val="ru-RU"/>
        </w:rPr>
        <w:t>загрози</w:t>
      </w:r>
      <w:proofErr w:type="spellEnd"/>
      <w:r w:rsidRPr="004E6DE1">
        <w:rPr>
          <w:sz w:val="24"/>
          <w:szCs w:val="24"/>
          <w:lang w:val="ru-RU"/>
        </w:rPr>
        <w:t xml:space="preserve"> штучного </w:t>
      </w:r>
      <w:proofErr w:type="spellStart"/>
      <w:r w:rsidRPr="004E6DE1">
        <w:rPr>
          <w:sz w:val="24"/>
          <w:szCs w:val="24"/>
          <w:lang w:val="ru-RU"/>
        </w:rPr>
        <w:t>інтелекту</w:t>
      </w:r>
      <w:proofErr w:type="spellEnd"/>
      <w:r w:rsidRPr="004E6DE1">
        <w:rPr>
          <w:sz w:val="24"/>
          <w:szCs w:val="24"/>
          <w:lang w:val="ru-RU"/>
        </w:rPr>
        <w:t xml:space="preserve"> для </w:t>
      </w:r>
      <w:proofErr w:type="spellStart"/>
      <w:r w:rsidRPr="004E6DE1">
        <w:rPr>
          <w:sz w:val="24"/>
          <w:szCs w:val="24"/>
          <w:lang w:val="ru-RU"/>
        </w:rPr>
        <w:t>людства</w:t>
      </w:r>
      <w:proofErr w:type="spellEnd"/>
      <w:r w:rsidRPr="004E6DE1">
        <w:rPr>
          <w:sz w:val="24"/>
          <w:szCs w:val="24"/>
          <w:lang w:val="ru-RU"/>
        </w:rPr>
        <w:t>.</w:t>
      </w:r>
    </w:p>
    <w:p w14:paraId="2A50ABFE" w14:textId="77777777" w:rsidR="0014108F" w:rsidRPr="004E6DE1" w:rsidRDefault="0014108F" w:rsidP="0014108F">
      <w:pPr>
        <w:rPr>
          <w:lang w:val="ru-RU"/>
        </w:rPr>
      </w:pPr>
    </w:p>
    <w:p w14:paraId="683A8B32" w14:textId="6506AEFD" w:rsidR="0014108F" w:rsidRPr="004E6DE1" w:rsidRDefault="0059748C" w:rsidP="0059748C">
      <w:pPr>
        <w:ind w:firstLine="567"/>
        <w:jc w:val="center"/>
        <w:rPr>
          <w:sz w:val="24"/>
          <w:szCs w:val="24"/>
          <w:lang w:val="uk-UA"/>
        </w:rPr>
      </w:pPr>
      <w:r w:rsidRPr="004E6DE1">
        <w:rPr>
          <w:b/>
          <w:bCs/>
          <w:sz w:val="24"/>
          <w:szCs w:val="24"/>
          <w:lang w:val="uk-UA"/>
        </w:rPr>
        <w:t>ЛІТЕРАТУРА.</w:t>
      </w:r>
    </w:p>
    <w:p w14:paraId="28FAF055" w14:textId="77777777" w:rsidR="0014108F" w:rsidRPr="004E6DE1" w:rsidRDefault="0014108F" w:rsidP="0014108F">
      <w:pPr>
        <w:ind w:firstLine="709"/>
        <w:jc w:val="both"/>
        <w:rPr>
          <w:sz w:val="24"/>
          <w:szCs w:val="24"/>
        </w:rPr>
      </w:pPr>
      <w:r w:rsidRPr="004E6DE1">
        <w:rPr>
          <w:sz w:val="24"/>
          <w:szCs w:val="24"/>
        </w:rPr>
        <w:t>1. The Impact of AI on Job Roles, Workforce, and Employment: What You Need to Know [Electronic resource]. – Access: https://www.innopharmaeducation.com.</w:t>
      </w:r>
    </w:p>
    <w:p w14:paraId="3DE2A753" w14:textId="77777777" w:rsidR="0014108F" w:rsidRPr="004E6DE1" w:rsidRDefault="0014108F" w:rsidP="0014108F">
      <w:pPr>
        <w:ind w:firstLine="709"/>
        <w:jc w:val="both"/>
        <w:rPr>
          <w:sz w:val="24"/>
          <w:szCs w:val="24"/>
        </w:rPr>
      </w:pPr>
      <w:r w:rsidRPr="004E6DE1">
        <w:rPr>
          <w:sz w:val="24"/>
          <w:szCs w:val="24"/>
        </w:rPr>
        <w:t xml:space="preserve">2. Unveiling </w:t>
      </w:r>
      <w:proofErr w:type="gramStart"/>
      <w:r w:rsidRPr="004E6DE1">
        <w:rPr>
          <w:sz w:val="24"/>
          <w:szCs w:val="24"/>
        </w:rPr>
        <w:t>The</w:t>
      </w:r>
      <w:proofErr w:type="gramEnd"/>
      <w:r w:rsidRPr="004E6DE1">
        <w:rPr>
          <w:sz w:val="24"/>
          <w:szCs w:val="24"/>
        </w:rPr>
        <w:t xml:space="preserve"> Dark Side Of Artificial Intelligence In The Job Market [Electronic resource]. – Access: https://www.forbes.com.</w:t>
      </w:r>
    </w:p>
    <w:p w14:paraId="3B39E8B4" w14:textId="77777777" w:rsidR="0014108F" w:rsidRPr="004E6DE1" w:rsidRDefault="0014108F" w:rsidP="0014108F">
      <w:pPr>
        <w:ind w:firstLine="709"/>
        <w:jc w:val="both"/>
        <w:rPr>
          <w:sz w:val="24"/>
          <w:szCs w:val="24"/>
        </w:rPr>
      </w:pPr>
      <w:r w:rsidRPr="004E6DE1">
        <w:rPr>
          <w:sz w:val="24"/>
          <w:szCs w:val="24"/>
        </w:rPr>
        <w:t>3. How Will Artificial Intelligence Affect Jobs 2023-</w:t>
      </w:r>
      <w:proofErr w:type="gramStart"/>
      <w:r w:rsidRPr="004E6DE1">
        <w:rPr>
          <w:sz w:val="24"/>
          <w:szCs w:val="24"/>
        </w:rPr>
        <w:t>2030  [</w:t>
      </w:r>
      <w:proofErr w:type="gramEnd"/>
      <w:r w:rsidRPr="004E6DE1">
        <w:rPr>
          <w:sz w:val="24"/>
          <w:szCs w:val="24"/>
        </w:rPr>
        <w:t xml:space="preserve">Electronic resource]. – Access: https://www.nexford.edu/insights/how-will-ai-affect-jobs. </w:t>
      </w:r>
    </w:p>
    <w:p w14:paraId="37A11B28" w14:textId="77777777" w:rsidR="0014108F" w:rsidRPr="004E6DE1" w:rsidRDefault="0014108F" w:rsidP="0014108F">
      <w:pPr>
        <w:ind w:firstLine="709"/>
        <w:jc w:val="both"/>
        <w:rPr>
          <w:sz w:val="24"/>
          <w:szCs w:val="24"/>
        </w:rPr>
      </w:pPr>
      <w:r w:rsidRPr="004E6DE1">
        <w:rPr>
          <w:sz w:val="24"/>
          <w:szCs w:val="24"/>
        </w:rPr>
        <w:t>4. The Impact of Artificial Intelligence (AI) on the Job Market and How to Prepare for the Future [Electronic resource]. – Access: https://www.readynez.com/en.</w:t>
      </w:r>
    </w:p>
    <w:p w14:paraId="3A9B983C" w14:textId="77777777" w:rsidR="0014108F" w:rsidRPr="004E6DE1" w:rsidRDefault="0014108F" w:rsidP="0014108F">
      <w:pPr>
        <w:ind w:firstLine="709"/>
        <w:jc w:val="both"/>
        <w:rPr>
          <w:sz w:val="24"/>
          <w:szCs w:val="24"/>
        </w:rPr>
      </w:pPr>
      <w:r w:rsidRPr="004E6DE1">
        <w:rPr>
          <w:sz w:val="24"/>
          <w:szCs w:val="24"/>
        </w:rPr>
        <w:t>5. Opinion: Here are the jobs AI will impact most [Electronic resource]. – Access: https://edition.cnn.com/2023/09/05/opinions/artificial-intelligence-jobs-labor-market/index.html.</w:t>
      </w:r>
    </w:p>
    <w:p w14:paraId="7E2C134E" w14:textId="77777777" w:rsidR="0014108F" w:rsidRPr="004E6DE1" w:rsidRDefault="0014108F" w:rsidP="0014108F">
      <w:pPr>
        <w:ind w:firstLine="709"/>
        <w:jc w:val="both"/>
        <w:rPr>
          <w:sz w:val="24"/>
          <w:szCs w:val="24"/>
        </w:rPr>
      </w:pPr>
      <w:r w:rsidRPr="004E6DE1">
        <w:rPr>
          <w:sz w:val="24"/>
          <w:szCs w:val="24"/>
        </w:rPr>
        <w:t xml:space="preserve">6. AI Replacing Jobs Statistics: The Impact on Employment in 2023 [Electronic resource]. – Access: </w:t>
      </w:r>
      <w:hyperlink r:id="rId118" w:history="1">
        <w:r w:rsidRPr="004E6DE1">
          <w:rPr>
            <w:rStyle w:val="af0"/>
            <w:color w:val="auto"/>
            <w:sz w:val="24"/>
            <w:szCs w:val="24"/>
          </w:rPr>
          <w:t>https://seo.ai/blog/ai-replacing-jobs-statistics</w:t>
        </w:r>
      </w:hyperlink>
      <w:r w:rsidRPr="004E6DE1">
        <w:rPr>
          <w:sz w:val="24"/>
          <w:szCs w:val="24"/>
        </w:rPr>
        <w:t>.</w:t>
      </w:r>
    </w:p>
    <w:p w14:paraId="7BED8B8C" w14:textId="77777777" w:rsidR="0014108F" w:rsidRPr="004E6DE1" w:rsidRDefault="0014108F" w:rsidP="0014108F">
      <w:pPr>
        <w:ind w:firstLine="709"/>
        <w:jc w:val="both"/>
        <w:rPr>
          <w:sz w:val="24"/>
          <w:szCs w:val="24"/>
          <w:lang w:val="ru-RU"/>
        </w:rPr>
      </w:pPr>
      <w:r w:rsidRPr="004E6DE1">
        <w:rPr>
          <w:sz w:val="24"/>
          <w:szCs w:val="24"/>
          <w:lang w:val="ru-RU"/>
        </w:rPr>
        <w:t>7. Набок І. І.,</w:t>
      </w:r>
      <w:r w:rsidRPr="004E6DE1">
        <w:rPr>
          <w:sz w:val="24"/>
          <w:szCs w:val="24"/>
        </w:rPr>
        <w:t> </w:t>
      </w:r>
      <w:proofErr w:type="spellStart"/>
      <w:r w:rsidRPr="004E6DE1">
        <w:rPr>
          <w:sz w:val="24"/>
          <w:szCs w:val="24"/>
          <w:lang w:val="ru-RU"/>
        </w:rPr>
        <w:t>Побоченко</w:t>
      </w:r>
      <w:proofErr w:type="spellEnd"/>
      <w:r w:rsidRPr="004E6DE1">
        <w:rPr>
          <w:sz w:val="24"/>
          <w:szCs w:val="24"/>
          <w:lang w:val="ru-RU"/>
        </w:rPr>
        <w:t xml:space="preserve"> Л. М.,</w:t>
      </w:r>
      <w:r w:rsidRPr="004E6DE1">
        <w:rPr>
          <w:sz w:val="24"/>
          <w:szCs w:val="24"/>
        </w:rPr>
        <w:t> </w:t>
      </w:r>
      <w:proofErr w:type="spellStart"/>
      <w:r w:rsidRPr="004E6DE1">
        <w:rPr>
          <w:sz w:val="24"/>
          <w:szCs w:val="24"/>
          <w:lang w:val="ru-RU"/>
        </w:rPr>
        <w:t>Прокоп’єва</w:t>
      </w:r>
      <w:proofErr w:type="spellEnd"/>
      <w:r w:rsidRPr="004E6DE1">
        <w:rPr>
          <w:sz w:val="24"/>
          <w:szCs w:val="24"/>
          <w:lang w:val="ru-RU"/>
        </w:rPr>
        <w:t xml:space="preserve"> А. А.,</w:t>
      </w:r>
      <w:r w:rsidRPr="004E6DE1">
        <w:rPr>
          <w:sz w:val="24"/>
          <w:szCs w:val="24"/>
        </w:rPr>
        <w:t> </w:t>
      </w:r>
      <w:r w:rsidRPr="004E6DE1">
        <w:rPr>
          <w:sz w:val="24"/>
          <w:szCs w:val="24"/>
          <w:lang w:val="ru-RU"/>
        </w:rPr>
        <w:t>Татаренко Н. О.</w:t>
      </w:r>
      <w:r w:rsidRPr="004E6DE1">
        <w:rPr>
          <w:sz w:val="24"/>
          <w:szCs w:val="24"/>
        </w:rPr>
        <w:t> </w:t>
      </w:r>
      <w:proofErr w:type="spellStart"/>
      <w:r w:rsidRPr="004E6DE1">
        <w:rPr>
          <w:sz w:val="24"/>
          <w:szCs w:val="24"/>
          <w:lang w:val="ru-RU"/>
        </w:rPr>
        <w:t>Віртуалізація</w:t>
      </w:r>
      <w:proofErr w:type="spellEnd"/>
      <w:r w:rsidRPr="004E6DE1">
        <w:rPr>
          <w:sz w:val="24"/>
          <w:szCs w:val="24"/>
          <w:lang w:val="ru-RU"/>
        </w:rPr>
        <w:t xml:space="preserve"> </w:t>
      </w:r>
      <w:proofErr w:type="spellStart"/>
      <w:r w:rsidRPr="004E6DE1">
        <w:rPr>
          <w:sz w:val="24"/>
          <w:szCs w:val="24"/>
          <w:lang w:val="ru-RU"/>
        </w:rPr>
        <w:t>міжнародного</w:t>
      </w:r>
      <w:proofErr w:type="spellEnd"/>
      <w:r w:rsidRPr="004E6DE1">
        <w:rPr>
          <w:sz w:val="24"/>
          <w:szCs w:val="24"/>
          <w:lang w:val="ru-RU"/>
        </w:rPr>
        <w:t xml:space="preserve"> </w:t>
      </w:r>
      <w:proofErr w:type="spellStart"/>
      <w:r w:rsidRPr="004E6DE1">
        <w:rPr>
          <w:sz w:val="24"/>
          <w:szCs w:val="24"/>
          <w:lang w:val="ru-RU"/>
        </w:rPr>
        <w:t>бізнесу</w:t>
      </w:r>
      <w:proofErr w:type="spellEnd"/>
      <w:r w:rsidRPr="004E6DE1">
        <w:rPr>
          <w:sz w:val="24"/>
          <w:szCs w:val="24"/>
          <w:lang w:val="ru-RU"/>
        </w:rPr>
        <w:t xml:space="preserve"> в </w:t>
      </w:r>
      <w:proofErr w:type="spellStart"/>
      <w:r w:rsidRPr="004E6DE1">
        <w:rPr>
          <w:sz w:val="24"/>
          <w:szCs w:val="24"/>
          <w:lang w:val="ru-RU"/>
        </w:rPr>
        <w:t>умовах</w:t>
      </w:r>
      <w:proofErr w:type="spellEnd"/>
      <w:r w:rsidRPr="004E6DE1">
        <w:rPr>
          <w:sz w:val="24"/>
          <w:szCs w:val="24"/>
          <w:lang w:val="ru-RU"/>
        </w:rPr>
        <w:t xml:space="preserve"> </w:t>
      </w:r>
      <w:proofErr w:type="spellStart"/>
      <w:r w:rsidRPr="004E6DE1">
        <w:rPr>
          <w:sz w:val="24"/>
          <w:szCs w:val="24"/>
          <w:lang w:val="ru-RU"/>
        </w:rPr>
        <w:t>розвитку</w:t>
      </w:r>
      <w:proofErr w:type="spellEnd"/>
      <w:r w:rsidRPr="004E6DE1">
        <w:rPr>
          <w:sz w:val="24"/>
          <w:szCs w:val="24"/>
          <w:lang w:val="ru-RU"/>
        </w:rPr>
        <w:t xml:space="preserve"> </w:t>
      </w:r>
      <w:proofErr w:type="spellStart"/>
      <w:r w:rsidRPr="004E6DE1">
        <w:rPr>
          <w:sz w:val="24"/>
          <w:szCs w:val="24"/>
          <w:lang w:val="ru-RU"/>
        </w:rPr>
        <w:t>інформаційних</w:t>
      </w:r>
      <w:proofErr w:type="spellEnd"/>
      <w:r w:rsidRPr="004E6DE1">
        <w:rPr>
          <w:sz w:val="24"/>
          <w:szCs w:val="24"/>
          <w:lang w:val="ru-RU"/>
        </w:rPr>
        <w:t xml:space="preserve"> </w:t>
      </w:r>
      <w:proofErr w:type="spellStart"/>
      <w:r w:rsidRPr="004E6DE1">
        <w:rPr>
          <w:sz w:val="24"/>
          <w:szCs w:val="24"/>
          <w:lang w:val="ru-RU"/>
        </w:rPr>
        <w:t>технологій</w:t>
      </w:r>
      <w:proofErr w:type="spellEnd"/>
      <w:r w:rsidRPr="004E6DE1">
        <w:rPr>
          <w:sz w:val="24"/>
          <w:szCs w:val="24"/>
        </w:rPr>
        <w:t> </w:t>
      </w:r>
      <w:r w:rsidRPr="004E6DE1">
        <w:rPr>
          <w:sz w:val="24"/>
          <w:szCs w:val="24"/>
          <w:lang w:val="ru-RU"/>
        </w:rPr>
        <w:t>//</w:t>
      </w:r>
      <w:proofErr w:type="spellStart"/>
      <w:r w:rsidRPr="004E6DE1">
        <w:rPr>
          <w:sz w:val="24"/>
          <w:szCs w:val="24"/>
          <w:lang w:val="ru-RU"/>
        </w:rPr>
        <w:t>Міжнародний</w:t>
      </w:r>
      <w:proofErr w:type="spellEnd"/>
      <w:r w:rsidRPr="004E6DE1">
        <w:rPr>
          <w:sz w:val="24"/>
          <w:szCs w:val="24"/>
          <w:lang w:val="ru-RU"/>
        </w:rPr>
        <w:t xml:space="preserve"> </w:t>
      </w:r>
      <w:proofErr w:type="spellStart"/>
      <w:r w:rsidRPr="004E6DE1">
        <w:rPr>
          <w:sz w:val="24"/>
          <w:szCs w:val="24"/>
          <w:lang w:val="ru-RU"/>
        </w:rPr>
        <w:t>науковий</w:t>
      </w:r>
      <w:proofErr w:type="spellEnd"/>
      <w:r w:rsidRPr="004E6DE1">
        <w:rPr>
          <w:sz w:val="24"/>
          <w:szCs w:val="24"/>
          <w:lang w:val="ru-RU"/>
        </w:rPr>
        <w:t xml:space="preserve"> журнал "</w:t>
      </w:r>
      <w:proofErr w:type="spellStart"/>
      <w:r w:rsidRPr="004E6DE1">
        <w:rPr>
          <w:sz w:val="24"/>
          <w:szCs w:val="24"/>
          <w:lang w:val="ru-RU"/>
        </w:rPr>
        <w:t>Інтернаука</w:t>
      </w:r>
      <w:proofErr w:type="spellEnd"/>
      <w:r w:rsidRPr="004E6DE1">
        <w:rPr>
          <w:sz w:val="24"/>
          <w:szCs w:val="24"/>
          <w:lang w:val="ru-RU"/>
        </w:rPr>
        <w:t xml:space="preserve">". </w:t>
      </w:r>
      <w:proofErr w:type="spellStart"/>
      <w:r w:rsidRPr="004E6DE1">
        <w:rPr>
          <w:sz w:val="24"/>
          <w:szCs w:val="24"/>
          <w:lang w:val="ru-RU"/>
        </w:rPr>
        <w:t>Серія</w:t>
      </w:r>
      <w:proofErr w:type="spellEnd"/>
      <w:r w:rsidRPr="004E6DE1">
        <w:rPr>
          <w:sz w:val="24"/>
          <w:szCs w:val="24"/>
          <w:lang w:val="ru-RU"/>
        </w:rPr>
        <w:t>: "</w:t>
      </w:r>
      <w:proofErr w:type="spellStart"/>
      <w:r w:rsidRPr="004E6DE1">
        <w:rPr>
          <w:sz w:val="24"/>
          <w:szCs w:val="24"/>
          <w:lang w:val="ru-RU"/>
        </w:rPr>
        <w:t>Економічні</w:t>
      </w:r>
      <w:proofErr w:type="spellEnd"/>
      <w:r w:rsidRPr="004E6DE1">
        <w:rPr>
          <w:sz w:val="24"/>
          <w:szCs w:val="24"/>
          <w:lang w:val="ru-RU"/>
        </w:rPr>
        <w:t xml:space="preserve"> науки". 2023. №3.</w:t>
      </w:r>
      <w:r w:rsidRPr="004E6DE1">
        <w:rPr>
          <w:sz w:val="24"/>
          <w:szCs w:val="24"/>
        </w:rPr>
        <w:t> </w:t>
      </w:r>
      <w:hyperlink r:id="rId119" w:history="1">
        <w:r w:rsidRPr="004E6DE1">
          <w:rPr>
            <w:rStyle w:val="af0"/>
            <w:color w:val="auto"/>
            <w:sz w:val="24"/>
            <w:szCs w:val="24"/>
          </w:rPr>
          <w:t>https</w:t>
        </w:r>
        <w:r w:rsidRPr="004E6DE1">
          <w:rPr>
            <w:rStyle w:val="af0"/>
            <w:color w:val="auto"/>
            <w:sz w:val="24"/>
            <w:szCs w:val="24"/>
            <w:lang w:val="ru-RU"/>
          </w:rPr>
          <w:t>://</w:t>
        </w:r>
        <w:proofErr w:type="spellStart"/>
        <w:r w:rsidRPr="004E6DE1">
          <w:rPr>
            <w:rStyle w:val="af0"/>
            <w:color w:val="auto"/>
            <w:sz w:val="24"/>
            <w:szCs w:val="24"/>
          </w:rPr>
          <w:t>doi</w:t>
        </w:r>
        <w:proofErr w:type="spellEnd"/>
        <w:r w:rsidRPr="004E6DE1">
          <w:rPr>
            <w:rStyle w:val="af0"/>
            <w:color w:val="auto"/>
            <w:sz w:val="24"/>
            <w:szCs w:val="24"/>
            <w:lang w:val="ru-RU"/>
          </w:rPr>
          <w:t>.</w:t>
        </w:r>
        <w:r w:rsidRPr="004E6DE1">
          <w:rPr>
            <w:rStyle w:val="af0"/>
            <w:color w:val="auto"/>
            <w:sz w:val="24"/>
            <w:szCs w:val="24"/>
          </w:rPr>
          <w:t>org</w:t>
        </w:r>
        <w:r w:rsidRPr="004E6DE1">
          <w:rPr>
            <w:rStyle w:val="af0"/>
            <w:color w:val="auto"/>
            <w:sz w:val="24"/>
            <w:szCs w:val="24"/>
            <w:lang w:val="ru-RU"/>
          </w:rPr>
          <w:t>/10.25313/2520-2294-2023-3-8667</w:t>
        </w:r>
      </w:hyperlink>
      <w:r w:rsidRPr="004E6DE1">
        <w:rPr>
          <w:sz w:val="24"/>
          <w:szCs w:val="24"/>
          <w:lang w:val="ru-RU"/>
        </w:rPr>
        <w:t>.</w:t>
      </w:r>
    </w:p>
    <w:p w14:paraId="2CB7DA39" w14:textId="77777777" w:rsidR="0014108F" w:rsidRPr="004E6DE1" w:rsidRDefault="0014108F" w:rsidP="008A13CB">
      <w:pPr>
        <w:pStyle w:val="a4"/>
        <w:ind w:left="0" w:right="221"/>
        <w:jc w:val="center"/>
        <w:rPr>
          <w:lang w:val="uk-UA"/>
        </w:rPr>
      </w:pPr>
    </w:p>
    <w:p w14:paraId="603F6C91" w14:textId="77777777" w:rsidR="0014108F" w:rsidRPr="004E6DE1" w:rsidRDefault="0014108F" w:rsidP="008A13CB">
      <w:pPr>
        <w:pStyle w:val="a4"/>
        <w:ind w:left="0" w:right="221"/>
        <w:jc w:val="center"/>
        <w:rPr>
          <w:lang w:val="uk-UA"/>
        </w:rPr>
      </w:pPr>
    </w:p>
    <w:p w14:paraId="11330980" w14:textId="77777777" w:rsidR="0014108F" w:rsidRPr="004E6DE1" w:rsidRDefault="0014108F" w:rsidP="008A13CB">
      <w:pPr>
        <w:pStyle w:val="a4"/>
        <w:ind w:left="0" w:right="221"/>
        <w:jc w:val="center"/>
        <w:rPr>
          <w:lang w:val="uk-UA"/>
        </w:rPr>
      </w:pPr>
    </w:p>
    <w:p w14:paraId="16379E41" w14:textId="77777777" w:rsidR="0014108F" w:rsidRPr="004E6DE1" w:rsidRDefault="0014108F" w:rsidP="008A13CB">
      <w:pPr>
        <w:pStyle w:val="a4"/>
        <w:ind w:left="0" w:right="221"/>
        <w:jc w:val="center"/>
        <w:rPr>
          <w:lang w:val="uk-UA"/>
        </w:rPr>
      </w:pPr>
    </w:p>
    <w:p w14:paraId="2CD2420F" w14:textId="77777777" w:rsidR="0014108F" w:rsidRPr="004E6DE1" w:rsidRDefault="0014108F" w:rsidP="008A13CB">
      <w:pPr>
        <w:pStyle w:val="a4"/>
        <w:ind w:left="0" w:right="221"/>
        <w:jc w:val="center"/>
        <w:rPr>
          <w:lang w:val="uk-UA"/>
        </w:rPr>
      </w:pPr>
    </w:p>
    <w:p w14:paraId="56B25436" w14:textId="77777777" w:rsidR="0014108F" w:rsidRPr="004E6DE1" w:rsidRDefault="0014108F" w:rsidP="008A13CB">
      <w:pPr>
        <w:pStyle w:val="a4"/>
        <w:ind w:left="0" w:right="221"/>
        <w:jc w:val="center"/>
        <w:rPr>
          <w:lang w:val="uk-UA"/>
        </w:rPr>
      </w:pPr>
    </w:p>
    <w:p w14:paraId="72B324BE" w14:textId="77777777" w:rsidR="0014108F" w:rsidRPr="004E6DE1" w:rsidRDefault="0014108F" w:rsidP="008A13CB">
      <w:pPr>
        <w:pStyle w:val="a4"/>
        <w:ind w:left="0" w:right="221"/>
        <w:jc w:val="center"/>
        <w:rPr>
          <w:lang w:val="uk-UA"/>
        </w:rPr>
      </w:pPr>
    </w:p>
    <w:p w14:paraId="4CFBBFF4" w14:textId="77777777" w:rsidR="0014108F" w:rsidRPr="004E6DE1" w:rsidRDefault="0014108F" w:rsidP="008A13CB">
      <w:pPr>
        <w:pStyle w:val="a4"/>
        <w:ind w:left="0" w:right="221"/>
        <w:jc w:val="center"/>
        <w:rPr>
          <w:lang w:val="uk-UA"/>
        </w:rPr>
      </w:pPr>
    </w:p>
    <w:p w14:paraId="23F8B123" w14:textId="77777777" w:rsidR="0014108F" w:rsidRPr="004E6DE1" w:rsidRDefault="0014108F" w:rsidP="008A13CB">
      <w:pPr>
        <w:pStyle w:val="a4"/>
        <w:ind w:left="0" w:right="221"/>
        <w:jc w:val="center"/>
        <w:rPr>
          <w:lang w:val="uk-UA"/>
        </w:rPr>
      </w:pPr>
    </w:p>
    <w:p w14:paraId="05CDA5F0" w14:textId="77777777" w:rsidR="0014108F" w:rsidRPr="004E6DE1" w:rsidRDefault="0014108F" w:rsidP="008A13CB">
      <w:pPr>
        <w:pStyle w:val="a4"/>
        <w:ind w:left="0" w:right="221"/>
        <w:jc w:val="center"/>
        <w:rPr>
          <w:lang w:val="uk-UA"/>
        </w:rPr>
      </w:pPr>
    </w:p>
    <w:p w14:paraId="31351BFC" w14:textId="77777777" w:rsidR="0014108F" w:rsidRPr="004E6DE1" w:rsidRDefault="0014108F" w:rsidP="008A13CB">
      <w:pPr>
        <w:pStyle w:val="a4"/>
        <w:ind w:left="0" w:right="221"/>
        <w:jc w:val="center"/>
        <w:rPr>
          <w:lang w:val="uk-UA"/>
        </w:rPr>
      </w:pPr>
    </w:p>
    <w:p w14:paraId="7846537C" w14:textId="77777777" w:rsidR="0014108F" w:rsidRPr="004E6DE1" w:rsidRDefault="0014108F" w:rsidP="008A13CB">
      <w:pPr>
        <w:pStyle w:val="a4"/>
        <w:ind w:left="0" w:right="221"/>
        <w:jc w:val="center"/>
        <w:rPr>
          <w:lang w:val="uk-UA"/>
        </w:rPr>
      </w:pPr>
    </w:p>
    <w:p w14:paraId="6BA4C695" w14:textId="77777777" w:rsidR="0014108F" w:rsidRPr="004E6DE1" w:rsidRDefault="0014108F" w:rsidP="008A13CB">
      <w:pPr>
        <w:pStyle w:val="a4"/>
        <w:ind w:left="0" w:right="221"/>
        <w:jc w:val="center"/>
        <w:rPr>
          <w:lang w:val="uk-UA"/>
        </w:rPr>
      </w:pPr>
    </w:p>
    <w:p w14:paraId="18AFB751" w14:textId="77777777" w:rsidR="0014108F" w:rsidRPr="004E6DE1" w:rsidRDefault="0014108F" w:rsidP="008A13CB">
      <w:pPr>
        <w:pStyle w:val="a4"/>
        <w:ind w:left="0" w:right="221"/>
        <w:jc w:val="center"/>
        <w:rPr>
          <w:lang w:val="uk-UA"/>
        </w:rPr>
      </w:pPr>
    </w:p>
    <w:p w14:paraId="4ADC5C21" w14:textId="77777777" w:rsidR="0014108F" w:rsidRPr="004E6DE1" w:rsidRDefault="0014108F" w:rsidP="008A13CB">
      <w:pPr>
        <w:pStyle w:val="a4"/>
        <w:ind w:left="0" w:right="221"/>
        <w:jc w:val="center"/>
        <w:rPr>
          <w:lang w:val="uk-UA"/>
        </w:rPr>
      </w:pPr>
    </w:p>
    <w:p w14:paraId="2FDAF002" w14:textId="77777777" w:rsidR="0014108F" w:rsidRPr="004E6DE1" w:rsidRDefault="0014108F" w:rsidP="008A13CB">
      <w:pPr>
        <w:pStyle w:val="a4"/>
        <w:ind w:left="0" w:right="221"/>
        <w:jc w:val="center"/>
        <w:rPr>
          <w:lang w:val="uk-UA"/>
        </w:rPr>
      </w:pPr>
    </w:p>
    <w:p w14:paraId="15AADCB9" w14:textId="426AAFBA" w:rsidR="001473CE" w:rsidRPr="004E6DE1" w:rsidRDefault="001473CE" w:rsidP="008A13CB">
      <w:pPr>
        <w:pStyle w:val="a4"/>
        <w:ind w:left="0" w:right="221"/>
        <w:jc w:val="center"/>
        <w:rPr>
          <w:lang w:val="uk-UA"/>
        </w:rPr>
      </w:pPr>
    </w:p>
    <w:p w14:paraId="4797EA77" w14:textId="77777777" w:rsidR="007D1BA1" w:rsidRPr="004E6DE1" w:rsidRDefault="007D1BA1" w:rsidP="008A13CB">
      <w:pPr>
        <w:pStyle w:val="a4"/>
        <w:ind w:left="0" w:right="221"/>
        <w:jc w:val="center"/>
        <w:rPr>
          <w:lang w:val="uk-UA"/>
        </w:rPr>
      </w:pPr>
    </w:p>
    <w:p w14:paraId="75942417" w14:textId="77777777" w:rsidR="007D1BA1" w:rsidRPr="004E6DE1" w:rsidRDefault="007D1BA1" w:rsidP="008A13CB">
      <w:pPr>
        <w:pStyle w:val="a4"/>
        <w:ind w:left="0" w:right="221"/>
        <w:jc w:val="center"/>
        <w:rPr>
          <w:lang w:val="uk-UA"/>
        </w:rPr>
      </w:pPr>
    </w:p>
    <w:p w14:paraId="6B09036C" w14:textId="77777777" w:rsidR="007D1BA1" w:rsidRPr="004E6DE1" w:rsidRDefault="007D1BA1" w:rsidP="008A13CB">
      <w:pPr>
        <w:pStyle w:val="a4"/>
        <w:ind w:left="0" w:right="221"/>
        <w:jc w:val="center"/>
        <w:rPr>
          <w:lang w:val="uk-UA"/>
        </w:rPr>
      </w:pPr>
    </w:p>
    <w:p w14:paraId="337B5C5F" w14:textId="77777777" w:rsidR="007D1BA1" w:rsidRPr="004E6DE1" w:rsidRDefault="007D1BA1" w:rsidP="008A13CB">
      <w:pPr>
        <w:pStyle w:val="a4"/>
        <w:ind w:left="0" w:right="221"/>
        <w:jc w:val="center"/>
        <w:rPr>
          <w:lang w:val="uk-UA"/>
        </w:rPr>
      </w:pPr>
    </w:p>
    <w:p w14:paraId="18B24E43" w14:textId="77777777" w:rsidR="007D1BA1" w:rsidRPr="004E6DE1" w:rsidRDefault="007D1BA1" w:rsidP="008A13CB">
      <w:pPr>
        <w:pStyle w:val="a4"/>
        <w:ind w:left="0" w:right="221"/>
        <w:jc w:val="center"/>
        <w:rPr>
          <w:lang w:val="uk-UA"/>
        </w:rPr>
      </w:pPr>
    </w:p>
    <w:p w14:paraId="0EBB4BF3" w14:textId="77777777" w:rsidR="007D1BA1" w:rsidRPr="004E6DE1" w:rsidRDefault="007D1BA1" w:rsidP="008A13CB">
      <w:pPr>
        <w:pStyle w:val="a4"/>
        <w:ind w:left="0" w:right="221"/>
        <w:jc w:val="center"/>
        <w:rPr>
          <w:lang w:val="uk-UA"/>
        </w:rPr>
      </w:pPr>
    </w:p>
    <w:p w14:paraId="15C726BE" w14:textId="77777777" w:rsidR="007D1BA1" w:rsidRPr="004E6DE1" w:rsidRDefault="007D1BA1" w:rsidP="008A13CB">
      <w:pPr>
        <w:pStyle w:val="a4"/>
        <w:ind w:left="0" w:right="221"/>
        <w:jc w:val="center"/>
        <w:rPr>
          <w:lang w:val="uk-UA"/>
        </w:rPr>
      </w:pPr>
    </w:p>
    <w:p w14:paraId="0F52BA53" w14:textId="77777777" w:rsidR="007D1BA1" w:rsidRPr="004E6DE1" w:rsidRDefault="007D1BA1" w:rsidP="008A13CB">
      <w:pPr>
        <w:pStyle w:val="a4"/>
        <w:ind w:left="0" w:right="221"/>
        <w:jc w:val="center"/>
        <w:rPr>
          <w:lang w:val="uk-UA"/>
        </w:rPr>
      </w:pPr>
    </w:p>
    <w:p w14:paraId="0E576354" w14:textId="77777777" w:rsidR="007D1BA1" w:rsidRPr="004E6DE1" w:rsidRDefault="007D1BA1" w:rsidP="008A13CB">
      <w:pPr>
        <w:pStyle w:val="a4"/>
        <w:ind w:left="0" w:right="221"/>
        <w:jc w:val="center"/>
        <w:rPr>
          <w:lang w:val="uk-UA"/>
        </w:rPr>
      </w:pPr>
    </w:p>
    <w:p w14:paraId="5A534645" w14:textId="77777777" w:rsidR="007D1BA1" w:rsidRPr="004E6DE1" w:rsidRDefault="007D1BA1" w:rsidP="008A13CB">
      <w:pPr>
        <w:pStyle w:val="a4"/>
        <w:ind w:left="0" w:right="221"/>
        <w:jc w:val="center"/>
        <w:rPr>
          <w:lang w:val="uk-UA"/>
        </w:rPr>
      </w:pPr>
    </w:p>
    <w:p w14:paraId="03CBFBF5" w14:textId="77777777" w:rsidR="007D1BA1" w:rsidRPr="004E6DE1" w:rsidRDefault="007D1BA1" w:rsidP="008A13CB">
      <w:pPr>
        <w:pStyle w:val="a4"/>
        <w:ind w:left="0" w:right="221"/>
        <w:jc w:val="center"/>
        <w:rPr>
          <w:lang w:val="uk-UA"/>
        </w:rPr>
      </w:pPr>
    </w:p>
    <w:p w14:paraId="2A349622" w14:textId="77777777" w:rsidR="007D1BA1" w:rsidRPr="004E6DE1" w:rsidRDefault="007D1BA1" w:rsidP="008A13CB">
      <w:pPr>
        <w:pStyle w:val="a4"/>
        <w:ind w:left="0" w:right="221"/>
        <w:jc w:val="center"/>
        <w:rPr>
          <w:lang w:val="uk-UA"/>
        </w:rPr>
      </w:pPr>
    </w:p>
    <w:p w14:paraId="787071C8" w14:textId="77777777" w:rsidR="007D1BA1" w:rsidRPr="004E6DE1" w:rsidRDefault="007D1BA1" w:rsidP="008A13CB">
      <w:pPr>
        <w:pStyle w:val="a4"/>
        <w:ind w:left="0" w:right="221"/>
        <w:jc w:val="center"/>
        <w:rPr>
          <w:lang w:val="uk-UA"/>
        </w:rPr>
      </w:pPr>
    </w:p>
    <w:p w14:paraId="3E5DCE83" w14:textId="77777777" w:rsidR="007D1BA1" w:rsidRPr="004E6DE1" w:rsidRDefault="007D1BA1" w:rsidP="008A13CB">
      <w:pPr>
        <w:pStyle w:val="a4"/>
        <w:ind w:left="0" w:right="221"/>
        <w:jc w:val="center"/>
        <w:rPr>
          <w:lang w:val="uk-UA"/>
        </w:rPr>
      </w:pPr>
    </w:p>
    <w:p w14:paraId="335315D9" w14:textId="77777777" w:rsidR="007D1BA1" w:rsidRPr="004E6DE1" w:rsidRDefault="007D1BA1" w:rsidP="008A13CB">
      <w:pPr>
        <w:pStyle w:val="a4"/>
        <w:ind w:left="0" w:right="221"/>
        <w:jc w:val="center"/>
        <w:rPr>
          <w:lang w:val="uk-UA"/>
        </w:rPr>
      </w:pPr>
    </w:p>
    <w:p w14:paraId="6DD92EC6" w14:textId="77777777" w:rsidR="0059748C" w:rsidRPr="004E6DE1" w:rsidRDefault="0059748C" w:rsidP="008A13CB">
      <w:pPr>
        <w:pStyle w:val="a4"/>
        <w:ind w:left="0" w:right="221"/>
        <w:jc w:val="center"/>
        <w:rPr>
          <w:lang w:val="uk-UA"/>
        </w:rPr>
      </w:pPr>
    </w:p>
    <w:p w14:paraId="5EB1613D" w14:textId="77777777" w:rsidR="007D1BA1" w:rsidRPr="004E6DE1" w:rsidRDefault="007D1BA1" w:rsidP="008A13CB">
      <w:pPr>
        <w:pStyle w:val="a4"/>
        <w:ind w:left="0" w:right="221"/>
        <w:jc w:val="center"/>
        <w:rPr>
          <w:lang w:val="uk-UA"/>
        </w:rPr>
      </w:pPr>
    </w:p>
    <w:p w14:paraId="0F702595" w14:textId="77777777" w:rsidR="0014108F" w:rsidRPr="004E6DE1" w:rsidRDefault="0014108F" w:rsidP="008A13CB">
      <w:pPr>
        <w:pStyle w:val="a4"/>
        <w:ind w:left="0" w:right="221"/>
        <w:jc w:val="center"/>
        <w:rPr>
          <w:lang w:val="uk-UA"/>
        </w:rPr>
      </w:pPr>
    </w:p>
    <w:p w14:paraId="58B221B4" w14:textId="75EF2616" w:rsidR="007D1BA1" w:rsidRPr="004E6DE1" w:rsidRDefault="0014108F" w:rsidP="007D1BA1">
      <w:pPr>
        <w:jc w:val="right"/>
        <w:rPr>
          <w:sz w:val="24"/>
          <w:szCs w:val="24"/>
          <w:lang w:val="uk-UA"/>
        </w:rPr>
      </w:pPr>
      <w:proofErr w:type="spellStart"/>
      <w:r w:rsidRPr="004E6DE1">
        <w:rPr>
          <w:b/>
          <w:sz w:val="24"/>
          <w:szCs w:val="24"/>
          <w:lang w:val="uk-UA"/>
        </w:rPr>
        <w:lastRenderedPageBreak/>
        <w:t>Камшуков</w:t>
      </w:r>
      <w:proofErr w:type="spellEnd"/>
      <w:r w:rsidRPr="004E6DE1">
        <w:rPr>
          <w:b/>
          <w:sz w:val="24"/>
          <w:szCs w:val="24"/>
          <w:lang w:val="uk-UA"/>
        </w:rPr>
        <w:t xml:space="preserve"> І.В.</w:t>
      </w:r>
      <w:r w:rsidR="007D1BA1" w:rsidRPr="004E6DE1">
        <w:rPr>
          <w:b/>
          <w:sz w:val="24"/>
          <w:szCs w:val="24"/>
          <w:lang w:val="uk-UA"/>
        </w:rPr>
        <w:t xml:space="preserve">, </w:t>
      </w:r>
      <w:r w:rsidR="001B447B" w:rsidRPr="004E6DE1">
        <w:rPr>
          <w:sz w:val="24"/>
          <w:szCs w:val="24"/>
          <w:lang w:val="uk-UA"/>
        </w:rPr>
        <w:t>аспірант</w:t>
      </w:r>
      <w:r w:rsidR="001473CE" w:rsidRPr="004E6DE1">
        <w:rPr>
          <w:sz w:val="24"/>
          <w:szCs w:val="24"/>
          <w:lang w:val="uk-UA"/>
        </w:rPr>
        <w:t xml:space="preserve"> </w:t>
      </w:r>
    </w:p>
    <w:p w14:paraId="275E5F54" w14:textId="3224FDD0" w:rsidR="007D1BA1" w:rsidRPr="004E6DE1" w:rsidRDefault="003A111F" w:rsidP="007D1BA1">
      <w:pPr>
        <w:jc w:val="right"/>
        <w:rPr>
          <w:sz w:val="24"/>
          <w:szCs w:val="24"/>
          <w:lang w:val="uk-UA"/>
        </w:rPr>
      </w:pPr>
      <w:r w:rsidRPr="004E6DE1">
        <w:rPr>
          <w:sz w:val="24"/>
          <w:szCs w:val="24"/>
          <w:lang w:val="uk-UA"/>
        </w:rPr>
        <w:t>к</w:t>
      </w:r>
      <w:r w:rsidR="007D1BA1" w:rsidRPr="004E6DE1">
        <w:rPr>
          <w:sz w:val="24"/>
          <w:szCs w:val="24"/>
          <w:lang w:val="uk-UA"/>
        </w:rPr>
        <w:t>афедр</w:t>
      </w:r>
      <w:r w:rsidRPr="004E6DE1">
        <w:rPr>
          <w:sz w:val="24"/>
          <w:szCs w:val="24"/>
          <w:lang w:val="uk-UA"/>
        </w:rPr>
        <w:t xml:space="preserve">и </w:t>
      </w:r>
      <w:r w:rsidR="007D1BA1" w:rsidRPr="004E6DE1">
        <w:rPr>
          <w:sz w:val="24"/>
          <w:szCs w:val="24"/>
          <w:lang w:val="uk-UA"/>
        </w:rPr>
        <w:t xml:space="preserve">міжнародних економічних відносин і бізнесу </w:t>
      </w:r>
    </w:p>
    <w:p w14:paraId="6A7BD468" w14:textId="610ACB50" w:rsidR="007D1BA1" w:rsidRPr="004E6DE1" w:rsidRDefault="003A111F" w:rsidP="007D1BA1">
      <w:pPr>
        <w:jc w:val="right"/>
        <w:rPr>
          <w:sz w:val="24"/>
          <w:szCs w:val="24"/>
          <w:lang w:val="ru-RU"/>
        </w:rPr>
      </w:pPr>
      <w:r w:rsidRPr="004E6DE1">
        <w:rPr>
          <w:sz w:val="24"/>
          <w:szCs w:val="24"/>
          <w:lang w:val="ru-RU"/>
        </w:rPr>
        <w:t xml:space="preserve">Факультету </w:t>
      </w:r>
      <w:proofErr w:type="spellStart"/>
      <w:r w:rsidR="007D1BA1" w:rsidRPr="004E6DE1">
        <w:rPr>
          <w:sz w:val="24"/>
          <w:szCs w:val="24"/>
          <w:lang w:val="ru-RU"/>
        </w:rPr>
        <w:t>міжнародних</w:t>
      </w:r>
      <w:proofErr w:type="spellEnd"/>
      <w:r w:rsidR="007D1BA1" w:rsidRPr="004E6DE1">
        <w:rPr>
          <w:sz w:val="24"/>
          <w:szCs w:val="24"/>
          <w:lang w:val="ru-RU"/>
        </w:rPr>
        <w:t xml:space="preserve"> </w:t>
      </w:r>
      <w:proofErr w:type="spellStart"/>
      <w:r w:rsidR="007D1BA1" w:rsidRPr="004E6DE1">
        <w:rPr>
          <w:sz w:val="24"/>
          <w:szCs w:val="24"/>
          <w:lang w:val="ru-RU"/>
        </w:rPr>
        <w:t>відносин</w:t>
      </w:r>
      <w:proofErr w:type="spellEnd"/>
      <w:r w:rsidR="007D1BA1" w:rsidRPr="004E6DE1">
        <w:rPr>
          <w:sz w:val="24"/>
          <w:szCs w:val="24"/>
          <w:lang w:val="ru-RU"/>
        </w:rPr>
        <w:t xml:space="preserve"> </w:t>
      </w:r>
    </w:p>
    <w:p w14:paraId="2B909125" w14:textId="6330BD09" w:rsidR="007D1BA1" w:rsidRPr="004E6DE1" w:rsidRDefault="003A111F" w:rsidP="007D1BA1">
      <w:pPr>
        <w:jc w:val="right"/>
        <w:rPr>
          <w:sz w:val="24"/>
          <w:szCs w:val="24"/>
          <w:lang w:val="ru-RU"/>
        </w:rPr>
      </w:pPr>
      <w:proofErr w:type="spellStart"/>
      <w:r w:rsidRPr="004E6DE1">
        <w:rPr>
          <w:sz w:val="24"/>
          <w:szCs w:val="24"/>
          <w:lang w:val="ru-RU"/>
        </w:rPr>
        <w:t>Національного</w:t>
      </w:r>
      <w:proofErr w:type="spellEnd"/>
      <w:r w:rsidRPr="004E6DE1">
        <w:rPr>
          <w:sz w:val="24"/>
          <w:szCs w:val="24"/>
          <w:lang w:val="ru-RU"/>
        </w:rPr>
        <w:t xml:space="preserve"> </w:t>
      </w:r>
      <w:proofErr w:type="spellStart"/>
      <w:r w:rsidRPr="004E6DE1">
        <w:rPr>
          <w:sz w:val="24"/>
          <w:szCs w:val="24"/>
          <w:lang w:val="ru-RU"/>
        </w:rPr>
        <w:t>авіаційного</w:t>
      </w:r>
      <w:proofErr w:type="spellEnd"/>
      <w:r w:rsidR="007D1BA1" w:rsidRPr="004E6DE1">
        <w:rPr>
          <w:sz w:val="24"/>
          <w:szCs w:val="24"/>
          <w:lang w:val="ru-RU"/>
        </w:rPr>
        <w:t xml:space="preserve"> </w:t>
      </w:r>
      <w:proofErr w:type="spellStart"/>
      <w:r w:rsidR="007D1BA1" w:rsidRPr="004E6DE1">
        <w:rPr>
          <w:sz w:val="24"/>
          <w:szCs w:val="24"/>
          <w:lang w:val="ru-RU"/>
        </w:rPr>
        <w:t>університет</w:t>
      </w:r>
      <w:r w:rsidRPr="004E6DE1">
        <w:rPr>
          <w:sz w:val="24"/>
          <w:szCs w:val="24"/>
          <w:lang w:val="ru-RU"/>
        </w:rPr>
        <w:t>у</w:t>
      </w:r>
      <w:proofErr w:type="spellEnd"/>
      <w:r w:rsidR="007D1BA1" w:rsidRPr="004E6DE1">
        <w:rPr>
          <w:sz w:val="24"/>
          <w:szCs w:val="24"/>
          <w:lang w:val="ru-RU"/>
        </w:rPr>
        <w:t xml:space="preserve"> </w:t>
      </w:r>
    </w:p>
    <w:p w14:paraId="7F0F0280" w14:textId="77777777" w:rsidR="0014108F" w:rsidRPr="004E6DE1" w:rsidRDefault="0014108F" w:rsidP="007D1BA1">
      <w:pPr>
        <w:rPr>
          <w:sz w:val="24"/>
          <w:szCs w:val="24"/>
          <w:lang w:val="uk-UA"/>
        </w:rPr>
      </w:pPr>
    </w:p>
    <w:p w14:paraId="7DDFD584" w14:textId="77777777" w:rsidR="0014108F" w:rsidRPr="004E6DE1" w:rsidRDefault="0014108F" w:rsidP="0014108F">
      <w:pPr>
        <w:ind w:firstLine="720"/>
        <w:jc w:val="center"/>
        <w:rPr>
          <w:b/>
          <w:bCs/>
          <w:sz w:val="24"/>
          <w:szCs w:val="24"/>
          <w:lang w:val="uk-UA"/>
        </w:rPr>
      </w:pPr>
      <w:r w:rsidRPr="004E6DE1">
        <w:rPr>
          <w:b/>
          <w:bCs/>
          <w:sz w:val="24"/>
          <w:szCs w:val="24"/>
          <w:lang w:val="uk-UA"/>
        </w:rPr>
        <w:t>ПЕРЕДУМОВИ, ТЕНДЕНЦІЇ РОЗВИТКУ ТА СУЧАСНІ ТРЕНДИ МІЖНАРОДНОЇ ЛОГІСТИКИ</w:t>
      </w:r>
    </w:p>
    <w:p w14:paraId="0F0F3440" w14:textId="77777777" w:rsidR="0014108F" w:rsidRPr="004E6DE1" w:rsidRDefault="0014108F" w:rsidP="0014108F">
      <w:pPr>
        <w:ind w:firstLine="720"/>
        <w:jc w:val="both"/>
        <w:rPr>
          <w:sz w:val="24"/>
          <w:szCs w:val="24"/>
          <w:lang w:val="uk-UA"/>
        </w:rPr>
      </w:pPr>
    </w:p>
    <w:p w14:paraId="55542223" w14:textId="77777777" w:rsidR="0014108F" w:rsidRPr="004E6DE1" w:rsidRDefault="0014108F" w:rsidP="0014108F">
      <w:pPr>
        <w:ind w:firstLine="720"/>
        <w:jc w:val="both"/>
        <w:rPr>
          <w:sz w:val="24"/>
          <w:szCs w:val="24"/>
          <w:lang w:val="uk-UA"/>
        </w:rPr>
      </w:pPr>
      <w:r w:rsidRPr="004E6DE1">
        <w:rPr>
          <w:sz w:val="24"/>
          <w:szCs w:val="24"/>
          <w:lang w:val="uk-UA"/>
        </w:rPr>
        <w:t xml:space="preserve">Ще з часів древніх греків та римлян міжнародна торгівля посідала особливе місце в економіці тих народів. Торгівельні операції здійснювались різними шляхами: були каравани з купцями, човни, окремі люди – все це було ранніми проявами міжнародної логістики. З появою танкерів, поїздів, вертольотів, навіть літаків міжнародна логістика почала розвиватися в геометричній прогресії: адже тепер більшість проблем, пов’язаних зі швидкістю та зручністю перевезення між країнами та навіть континентами просто зникли. </w:t>
      </w:r>
    </w:p>
    <w:p w14:paraId="17AE7CF9" w14:textId="77777777" w:rsidR="0014108F" w:rsidRPr="004E6DE1" w:rsidRDefault="0014108F" w:rsidP="0014108F">
      <w:pPr>
        <w:ind w:firstLine="720"/>
        <w:jc w:val="both"/>
        <w:rPr>
          <w:sz w:val="24"/>
          <w:szCs w:val="24"/>
          <w:lang w:val="uk-UA"/>
        </w:rPr>
      </w:pPr>
      <w:r w:rsidRPr="004E6DE1">
        <w:rPr>
          <w:sz w:val="24"/>
          <w:szCs w:val="24"/>
          <w:lang w:val="uk-UA"/>
        </w:rPr>
        <w:t xml:space="preserve">Окрім розвитку транспортної галузі на розвиток міжнародної логістики вплинула така річ, як індустріалізація та її подальший розвиток у пост-індустріальний період: з’явилося багато </w:t>
      </w:r>
      <w:proofErr w:type="spellStart"/>
      <w:r w:rsidRPr="004E6DE1">
        <w:rPr>
          <w:sz w:val="24"/>
          <w:szCs w:val="24"/>
          <w:lang w:val="uk-UA"/>
        </w:rPr>
        <w:t>фабрик</w:t>
      </w:r>
      <w:proofErr w:type="spellEnd"/>
      <w:r w:rsidRPr="004E6DE1">
        <w:rPr>
          <w:sz w:val="24"/>
          <w:szCs w:val="24"/>
          <w:lang w:val="uk-UA"/>
        </w:rPr>
        <w:t xml:space="preserve">, заводів, підприємств, зокрема і державних, яким необхідні були ресурси, які іноді було економічно отримати більш вигідно з-за кордону. В подальшому дане укріплення міжнародних </w:t>
      </w:r>
      <w:proofErr w:type="spellStart"/>
      <w:r w:rsidRPr="004E6DE1">
        <w:rPr>
          <w:sz w:val="24"/>
          <w:szCs w:val="24"/>
          <w:lang w:val="uk-UA"/>
        </w:rPr>
        <w:t>зв’язків</w:t>
      </w:r>
      <w:proofErr w:type="spellEnd"/>
      <w:r w:rsidRPr="004E6DE1">
        <w:rPr>
          <w:sz w:val="24"/>
          <w:szCs w:val="24"/>
          <w:lang w:val="uk-UA"/>
        </w:rPr>
        <w:t xml:space="preserve"> та міжнародна спеціалізація сприяли появі такого явища, як глобалізація, яка і є локомотивом сьогоденної міжнародної логістики. </w:t>
      </w:r>
    </w:p>
    <w:p w14:paraId="1BFD1149" w14:textId="77777777" w:rsidR="0014108F" w:rsidRPr="004E6DE1" w:rsidRDefault="0014108F" w:rsidP="0014108F">
      <w:pPr>
        <w:ind w:firstLine="720"/>
        <w:jc w:val="both"/>
        <w:rPr>
          <w:sz w:val="24"/>
          <w:szCs w:val="24"/>
          <w:lang w:val="uk-UA"/>
        </w:rPr>
      </w:pPr>
      <w:r w:rsidRPr="004E6DE1">
        <w:rPr>
          <w:sz w:val="24"/>
          <w:szCs w:val="24"/>
          <w:lang w:val="uk-UA"/>
        </w:rPr>
        <w:t xml:space="preserve">Наступним етапом розвитку міжнародної логістики стало 19 століття - період становлення індустріального суспільства, період масової колонізації європейськими країнами інших держав, виникнення та розвитку нових видів транспорту. </w:t>
      </w:r>
    </w:p>
    <w:p w14:paraId="568CD32B" w14:textId="77777777" w:rsidR="0014108F" w:rsidRPr="004E6DE1" w:rsidRDefault="0014108F" w:rsidP="0014108F">
      <w:pPr>
        <w:ind w:firstLine="720"/>
        <w:jc w:val="both"/>
        <w:rPr>
          <w:sz w:val="24"/>
          <w:szCs w:val="24"/>
          <w:lang w:val="uk-UA"/>
        </w:rPr>
      </w:pPr>
      <w:r w:rsidRPr="004E6DE1">
        <w:rPr>
          <w:sz w:val="24"/>
          <w:szCs w:val="24"/>
          <w:lang w:val="uk-UA"/>
        </w:rPr>
        <w:t xml:space="preserve">Третьою важливою подією в розвитку міжнародної логістики 19 століття стало будівництво Панамського та </w:t>
      </w:r>
      <w:proofErr w:type="spellStart"/>
      <w:r w:rsidRPr="004E6DE1">
        <w:rPr>
          <w:sz w:val="24"/>
          <w:szCs w:val="24"/>
          <w:lang w:val="uk-UA"/>
        </w:rPr>
        <w:t>Суєцького</w:t>
      </w:r>
      <w:proofErr w:type="spellEnd"/>
      <w:r w:rsidRPr="004E6DE1">
        <w:rPr>
          <w:sz w:val="24"/>
          <w:szCs w:val="24"/>
          <w:lang w:val="uk-UA"/>
        </w:rPr>
        <w:t xml:space="preserve"> каналів, що дозволило різко збільшити товаро- і </w:t>
      </w:r>
      <w:proofErr w:type="spellStart"/>
      <w:r w:rsidRPr="004E6DE1">
        <w:rPr>
          <w:sz w:val="24"/>
          <w:szCs w:val="24"/>
          <w:lang w:val="uk-UA"/>
        </w:rPr>
        <w:t>пасажирообіг</w:t>
      </w:r>
      <w:proofErr w:type="spellEnd"/>
      <w:r w:rsidRPr="004E6DE1">
        <w:rPr>
          <w:sz w:val="24"/>
          <w:szCs w:val="24"/>
          <w:lang w:val="uk-UA"/>
        </w:rPr>
        <w:t xml:space="preserve"> у даних областях. </w:t>
      </w:r>
    </w:p>
    <w:p w14:paraId="738DF48E" w14:textId="77777777" w:rsidR="0014108F" w:rsidRPr="004E6DE1" w:rsidRDefault="0014108F" w:rsidP="0014108F">
      <w:pPr>
        <w:ind w:firstLine="720"/>
        <w:jc w:val="both"/>
        <w:rPr>
          <w:sz w:val="24"/>
          <w:szCs w:val="24"/>
          <w:lang w:val="uk-UA"/>
        </w:rPr>
      </w:pPr>
      <w:r w:rsidRPr="004E6DE1">
        <w:rPr>
          <w:sz w:val="24"/>
          <w:szCs w:val="24"/>
          <w:lang w:val="uk-UA"/>
        </w:rPr>
        <w:t xml:space="preserve">Початок 20 століття характеризується новим витком розвитку в історії кораблебудування. Завдяки появі нових двигунів, паливної основи різко збільшилися можливості потенціального об’єму товарів та ресурсів для перевезення одним судном, що сприяло більш ефективному використанню ресурсів для здійснення міжнародних морських перевезень. Однією з найважливіших причин розвитку логістики в цілому, а також міжнародної логістики став такий вид транспорту, як літак, який вперше був вироблений і випробуваний у 1903 році. Ця подія сприяла стрімкому розвитку міжнародної логістиці у сфері торгівельної, воєнної, туристичної та інших галузей. </w:t>
      </w:r>
    </w:p>
    <w:p w14:paraId="27EBE6EB" w14:textId="77777777" w:rsidR="0014108F" w:rsidRPr="004E6DE1" w:rsidRDefault="0014108F" w:rsidP="0014108F">
      <w:pPr>
        <w:ind w:firstLine="720"/>
        <w:jc w:val="both"/>
        <w:rPr>
          <w:sz w:val="24"/>
          <w:szCs w:val="24"/>
          <w:lang w:val="ru-RU"/>
        </w:rPr>
      </w:pPr>
      <w:r w:rsidRPr="004E6DE1">
        <w:rPr>
          <w:sz w:val="24"/>
          <w:szCs w:val="24"/>
          <w:lang w:val="uk-UA"/>
        </w:rPr>
        <w:t xml:space="preserve">Всі ці досягнення та етапи можна вважати ранніми етапами розвитку міжнародної логістики, коли її суть, завдання та інструменти ще не були повністю з’ясовані та обґрунтовані. Але починаючи з 60-их років 20 століття і до 10-их років 21 століття етапи розвитку міжнародної логістики було поділено на 4 конкретних етапів. </w:t>
      </w:r>
    </w:p>
    <w:p w14:paraId="20069E9D" w14:textId="77777777" w:rsidR="0014108F" w:rsidRPr="004E6DE1" w:rsidRDefault="0014108F" w:rsidP="0014108F">
      <w:pPr>
        <w:ind w:firstLine="720"/>
        <w:jc w:val="both"/>
        <w:rPr>
          <w:sz w:val="24"/>
          <w:szCs w:val="24"/>
          <w:lang w:val="ru-RU"/>
        </w:rPr>
      </w:pPr>
      <w:r w:rsidRPr="004E6DE1">
        <w:rPr>
          <w:sz w:val="24"/>
          <w:szCs w:val="24"/>
          <w:lang w:val="uk-UA"/>
        </w:rPr>
        <w:t xml:space="preserve">Перший етап або етап становлення (1960-і – 1970-і роки): в даний період часу відбулося становлення інтеграції транспортно-складського процесу для транспортування та розподілу продукції. </w:t>
      </w:r>
    </w:p>
    <w:p w14:paraId="38FFAD53" w14:textId="77777777" w:rsidR="0014108F" w:rsidRPr="004E6DE1" w:rsidRDefault="0014108F" w:rsidP="0014108F">
      <w:pPr>
        <w:ind w:firstLine="720"/>
        <w:jc w:val="both"/>
        <w:rPr>
          <w:sz w:val="24"/>
          <w:szCs w:val="24"/>
          <w:lang w:val="ru-RU"/>
        </w:rPr>
      </w:pPr>
      <w:r w:rsidRPr="004E6DE1">
        <w:rPr>
          <w:sz w:val="24"/>
          <w:szCs w:val="24"/>
          <w:lang w:val="uk-UA"/>
        </w:rPr>
        <w:t xml:space="preserve">Другий етап або етап розвитку (1970-і – 1980-і роки) – в даний період часу продовжився розвиток єдиної інтегрованої міжнародної та звичайної логістичних систем: до складів та транспортів долучилися виробництва, і тепер логістичний ланцюг був розширений і мав наступний вигляд: виробництво – транспорт – склад – (транспорт) – кінцевий споживач. </w:t>
      </w:r>
    </w:p>
    <w:p w14:paraId="43A91D26" w14:textId="77777777" w:rsidR="0014108F" w:rsidRPr="004E6DE1" w:rsidRDefault="0014108F" w:rsidP="0014108F">
      <w:pPr>
        <w:ind w:firstLine="720"/>
        <w:jc w:val="both"/>
        <w:rPr>
          <w:sz w:val="24"/>
          <w:szCs w:val="24"/>
          <w:lang w:val="ru-RU"/>
        </w:rPr>
      </w:pPr>
      <w:r w:rsidRPr="004E6DE1">
        <w:rPr>
          <w:sz w:val="24"/>
          <w:szCs w:val="24"/>
          <w:lang w:val="uk-UA"/>
        </w:rPr>
        <w:t xml:space="preserve">Третій етап або етап інтеграції (1980-і  - 2000-і роки) завершив процес інтеграції: до виробничих, складських, та транспортних процесів, що займалися виготовленням, транспортуванням та зберіганням готової продукції, долучився етап транспортування сировини від постачальників: тепер це був не хаотичний процес, а цілком сформована та систематична ланка логістичного ланцюга, який придбав свою остаточну форму, а саме – закупівля – виробництво – розподіл та продаж. </w:t>
      </w:r>
    </w:p>
    <w:p w14:paraId="49D00608" w14:textId="77777777" w:rsidR="0014108F" w:rsidRPr="004E6DE1" w:rsidRDefault="0014108F" w:rsidP="0014108F">
      <w:pPr>
        <w:ind w:firstLine="720"/>
        <w:jc w:val="both"/>
        <w:rPr>
          <w:sz w:val="24"/>
          <w:szCs w:val="24"/>
          <w:lang w:val="ru-RU"/>
        </w:rPr>
      </w:pPr>
      <w:r w:rsidRPr="004E6DE1">
        <w:rPr>
          <w:sz w:val="24"/>
          <w:szCs w:val="24"/>
          <w:lang w:val="uk-UA"/>
        </w:rPr>
        <w:t xml:space="preserve">Четвертий етап або етап глобалізації (2000-і роки) – з боку розвитку міжнародної логістики цей етап є найважливішим у становленні й розвитку міжнародної логістики, який продовжується до сьогодні. </w:t>
      </w:r>
    </w:p>
    <w:p w14:paraId="4C8448D5" w14:textId="77777777" w:rsidR="0014108F" w:rsidRPr="004E6DE1" w:rsidRDefault="0014108F" w:rsidP="0014108F">
      <w:pPr>
        <w:ind w:firstLine="720"/>
        <w:jc w:val="both"/>
        <w:rPr>
          <w:sz w:val="24"/>
          <w:szCs w:val="24"/>
          <w:lang w:val="ru-RU"/>
        </w:rPr>
      </w:pPr>
      <w:r w:rsidRPr="004E6DE1">
        <w:rPr>
          <w:sz w:val="24"/>
          <w:szCs w:val="24"/>
          <w:lang w:val="uk-UA"/>
        </w:rPr>
        <w:lastRenderedPageBreak/>
        <w:t xml:space="preserve">Сучасними тенденціями розвитку міжнародної логістики є наступні тенденції.  </w:t>
      </w:r>
    </w:p>
    <w:p w14:paraId="09EAEAC0" w14:textId="77777777" w:rsidR="0014108F" w:rsidRPr="004E6DE1" w:rsidRDefault="0014108F" w:rsidP="0014108F">
      <w:pPr>
        <w:ind w:firstLine="720"/>
        <w:jc w:val="both"/>
        <w:rPr>
          <w:sz w:val="24"/>
          <w:szCs w:val="24"/>
          <w:lang w:val="uk-UA"/>
        </w:rPr>
      </w:pPr>
      <w:r w:rsidRPr="004E6DE1">
        <w:rPr>
          <w:sz w:val="24"/>
          <w:szCs w:val="24"/>
          <w:lang w:val="uk-UA"/>
        </w:rPr>
        <w:t>Глобальний розвиток e-</w:t>
      </w:r>
      <w:proofErr w:type="spellStart"/>
      <w:r w:rsidRPr="004E6DE1">
        <w:rPr>
          <w:sz w:val="24"/>
          <w:szCs w:val="24"/>
          <w:lang w:val="uk-UA"/>
        </w:rPr>
        <w:t>commerce</w:t>
      </w:r>
      <w:proofErr w:type="spellEnd"/>
      <w:r w:rsidRPr="004E6DE1">
        <w:rPr>
          <w:sz w:val="24"/>
          <w:szCs w:val="24"/>
          <w:lang w:val="uk-UA"/>
        </w:rPr>
        <w:t xml:space="preserve">. Флагманами розвитку даної тенденції є </w:t>
      </w:r>
      <w:proofErr w:type="spellStart"/>
      <w:r w:rsidRPr="004E6DE1">
        <w:rPr>
          <w:sz w:val="24"/>
          <w:szCs w:val="24"/>
          <w:lang w:val="uk-UA"/>
        </w:rPr>
        <w:t>Amazon</w:t>
      </w:r>
      <w:proofErr w:type="spellEnd"/>
      <w:r w:rsidRPr="004E6DE1">
        <w:rPr>
          <w:sz w:val="24"/>
          <w:szCs w:val="24"/>
          <w:lang w:val="uk-UA"/>
        </w:rPr>
        <w:t xml:space="preserve"> та </w:t>
      </w:r>
      <w:proofErr w:type="spellStart"/>
      <w:r w:rsidRPr="004E6DE1">
        <w:rPr>
          <w:sz w:val="24"/>
          <w:szCs w:val="24"/>
          <w:lang w:val="uk-UA"/>
        </w:rPr>
        <w:t>AliExpress</w:t>
      </w:r>
      <w:proofErr w:type="spellEnd"/>
      <w:r w:rsidRPr="004E6DE1">
        <w:rPr>
          <w:sz w:val="24"/>
          <w:szCs w:val="24"/>
          <w:lang w:val="uk-UA"/>
        </w:rPr>
        <w:t xml:space="preserve">, в Україні – OLX та Prom.ua. Суть даного тренду в тому, що клієнти отримали можливість придбати товар майже з будь-якої географічної точки планети. У 2020 році загальний обсяг продаж онлайн зріс до 4 трильйонів доларів, а в Україні обсяг ринку електронної комерції в 2020 році склав 107 мільярдів гривень, що на 41% більше, ніж у 2019 році. </w:t>
      </w:r>
    </w:p>
    <w:p w14:paraId="143C7349" w14:textId="77777777" w:rsidR="0014108F" w:rsidRPr="004E6DE1" w:rsidRDefault="0014108F" w:rsidP="0014108F">
      <w:pPr>
        <w:ind w:firstLine="720"/>
        <w:jc w:val="both"/>
        <w:rPr>
          <w:sz w:val="24"/>
          <w:szCs w:val="24"/>
          <w:lang w:val="uk-UA"/>
        </w:rPr>
      </w:pPr>
      <w:proofErr w:type="spellStart"/>
      <w:r w:rsidRPr="004E6DE1">
        <w:rPr>
          <w:sz w:val="24"/>
          <w:szCs w:val="24"/>
          <w:lang w:val="uk-UA"/>
        </w:rPr>
        <w:t>Диджиталізація</w:t>
      </w:r>
      <w:proofErr w:type="spellEnd"/>
      <w:r w:rsidRPr="004E6DE1">
        <w:rPr>
          <w:sz w:val="24"/>
          <w:szCs w:val="24"/>
          <w:lang w:val="uk-UA"/>
        </w:rPr>
        <w:t xml:space="preserve"> процесів доставки. На сьогодні у реальному часі можна відстежувати місцезнаходження власної посилки або товару, й у разі необхідності змінювати маршрут та кінцевий пункт призначення товару. </w:t>
      </w:r>
    </w:p>
    <w:p w14:paraId="6E1F7F73" w14:textId="77777777" w:rsidR="0014108F" w:rsidRPr="004E6DE1" w:rsidRDefault="0014108F" w:rsidP="0014108F">
      <w:pPr>
        <w:ind w:firstLine="720"/>
        <w:jc w:val="both"/>
        <w:rPr>
          <w:sz w:val="24"/>
          <w:szCs w:val="24"/>
          <w:lang w:val="ru-RU"/>
        </w:rPr>
      </w:pPr>
      <w:r w:rsidRPr="004E6DE1">
        <w:rPr>
          <w:sz w:val="24"/>
          <w:szCs w:val="24"/>
          <w:lang w:val="uk-UA"/>
        </w:rPr>
        <w:t xml:space="preserve">Можливість вибору конкретного часу доставки. Задля забезпечення конкурентної переваги з’явилася можливість отримання доставки в конкретний часовий проміжок в 15 хвилин. Альтернативою є можливість протягом двох годин забрати посилку в </w:t>
      </w:r>
      <w:proofErr w:type="spellStart"/>
      <w:r w:rsidRPr="004E6DE1">
        <w:rPr>
          <w:sz w:val="24"/>
          <w:szCs w:val="24"/>
          <w:lang w:val="uk-UA"/>
        </w:rPr>
        <w:t>поштоматі</w:t>
      </w:r>
      <w:proofErr w:type="spellEnd"/>
      <w:r w:rsidRPr="004E6DE1">
        <w:rPr>
          <w:sz w:val="24"/>
          <w:szCs w:val="24"/>
          <w:lang w:val="uk-UA"/>
        </w:rPr>
        <w:t xml:space="preserve"> або зручному для клієнта поштовому відділенні. </w:t>
      </w:r>
    </w:p>
    <w:p w14:paraId="49694701" w14:textId="77777777" w:rsidR="0014108F" w:rsidRPr="004E6DE1" w:rsidRDefault="0014108F" w:rsidP="0014108F">
      <w:pPr>
        <w:ind w:firstLine="720"/>
        <w:jc w:val="both"/>
        <w:rPr>
          <w:sz w:val="24"/>
          <w:szCs w:val="24"/>
          <w:lang w:val="ru-RU"/>
        </w:rPr>
      </w:pPr>
      <w:r w:rsidRPr="004E6DE1">
        <w:rPr>
          <w:sz w:val="24"/>
          <w:szCs w:val="24"/>
          <w:lang w:val="uk-UA"/>
        </w:rPr>
        <w:t xml:space="preserve">Розвиток аутсорсингу. Суть даного тренду в передачі підприємством та організацією непрофільних процесів та послуг третім особам, як фізичним, так і юридичним. Перевагами даного напряму є зменшення витрат (на утримання, навчання і заробітну платню окремим спеціалістам і навіть відділам), концентрація на основних операціях для бізнесу, гнучкість масштабів бізнесу, чужа </w:t>
      </w:r>
      <w:proofErr w:type="spellStart"/>
      <w:r w:rsidRPr="004E6DE1">
        <w:rPr>
          <w:sz w:val="24"/>
          <w:szCs w:val="24"/>
          <w:lang w:val="uk-UA"/>
        </w:rPr>
        <w:t>експертність</w:t>
      </w:r>
      <w:proofErr w:type="spellEnd"/>
      <w:r w:rsidRPr="004E6DE1">
        <w:rPr>
          <w:sz w:val="24"/>
          <w:szCs w:val="24"/>
          <w:lang w:val="uk-UA"/>
        </w:rPr>
        <w:t xml:space="preserve"> та досвід. </w:t>
      </w:r>
    </w:p>
    <w:p w14:paraId="66D5BE50" w14:textId="77777777" w:rsidR="0014108F" w:rsidRPr="004E6DE1" w:rsidRDefault="0014108F" w:rsidP="0014108F">
      <w:pPr>
        <w:ind w:firstLine="720"/>
        <w:jc w:val="both"/>
        <w:rPr>
          <w:sz w:val="24"/>
          <w:szCs w:val="24"/>
          <w:lang w:val="ru-RU"/>
        </w:rPr>
      </w:pPr>
      <w:r w:rsidRPr="004E6DE1">
        <w:rPr>
          <w:sz w:val="24"/>
          <w:szCs w:val="24"/>
          <w:lang w:val="uk-UA"/>
        </w:rPr>
        <w:t>Безпечна доставка. Клієнти віддають перевагу тим компаніям, які здатні забезпечити найкращі умови з точки зору збереження товару та термінів його доставки.</w:t>
      </w:r>
    </w:p>
    <w:p w14:paraId="30F2F1CF" w14:textId="77777777" w:rsidR="0014108F" w:rsidRPr="004E6DE1" w:rsidRDefault="0014108F" w:rsidP="0014108F">
      <w:pPr>
        <w:ind w:firstLine="720"/>
        <w:jc w:val="both"/>
        <w:rPr>
          <w:sz w:val="24"/>
          <w:szCs w:val="24"/>
          <w:lang w:val="ru-RU"/>
        </w:rPr>
      </w:pPr>
      <w:r w:rsidRPr="004E6DE1">
        <w:rPr>
          <w:sz w:val="24"/>
          <w:szCs w:val="24"/>
          <w:lang w:val="uk-UA"/>
        </w:rPr>
        <w:t xml:space="preserve">П’ять ключових трендів, які визначатимуть розвиток міжнародної логістики найближчими роками. </w:t>
      </w:r>
    </w:p>
    <w:p w14:paraId="73335781" w14:textId="77777777" w:rsidR="0014108F" w:rsidRPr="004E6DE1" w:rsidRDefault="0014108F" w:rsidP="00CD2191">
      <w:pPr>
        <w:pStyle w:val="14"/>
        <w:numPr>
          <w:ilvl w:val="0"/>
          <w:numId w:val="46"/>
        </w:numPr>
        <w:ind w:left="0" w:firstLine="709"/>
        <w:jc w:val="both"/>
        <w:rPr>
          <w:szCs w:val="24"/>
          <w:lang w:val="uk-UA"/>
        </w:rPr>
      </w:pPr>
      <w:r w:rsidRPr="004E6DE1">
        <w:rPr>
          <w:rFonts w:ascii="Times New Roman" w:hAnsi="Times New Roman" w:cs="Times New Roman"/>
          <w:szCs w:val="24"/>
          <w:lang w:val="uk-UA"/>
        </w:rPr>
        <w:t xml:space="preserve">«Зелене логістика» Висока мобільність і швидкість доставки вантажів, яку забезпечує світова транспортна мережа, має свою ціну – щорічно в атмосферу потрапляє величезна кількість шкідливих парникових газів. Електромобілі, програмне забезпечення на основі штучного інтелекту, що розраховує маршрути з мінімальним рівнем викидів, </w:t>
      </w:r>
      <w:proofErr w:type="spellStart"/>
      <w:r w:rsidRPr="004E6DE1">
        <w:rPr>
          <w:rFonts w:ascii="Times New Roman" w:hAnsi="Times New Roman" w:cs="Times New Roman"/>
          <w:szCs w:val="24"/>
          <w:lang w:val="uk-UA"/>
        </w:rPr>
        <w:t>ресурсозберігальне</w:t>
      </w:r>
      <w:proofErr w:type="spellEnd"/>
      <w:r w:rsidRPr="004E6DE1">
        <w:rPr>
          <w:rFonts w:ascii="Times New Roman" w:hAnsi="Times New Roman" w:cs="Times New Roman"/>
          <w:szCs w:val="24"/>
          <w:lang w:val="uk-UA"/>
        </w:rPr>
        <w:t xml:space="preserve"> пакування, морське паливо без вуглецевих викидів – інноваційні технології допоможуть мінімізувати згубний вплив логістики на екологію. </w:t>
      </w:r>
    </w:p>
    <w:p w14:paraId="13B0F0BE" w14:textId="77777777" w:rsidR="0014108F" w:rsidRPr="004E6DE1" w:rsidRDefault="0014108F" w:rsidP="00CD2191">
      <w:pPr>
        <w:pStyle w:val="14"/>
        <w:numPr>
          <w:ilvl w:val="0"/>
          <w:numId w:val="46"/>
        </w:numPr>
        <w:ind w:left="0" w:firstLine="709"/>
        <w:jc w:val="both"/>
        <w:rPr>
          <w:szCs w:val="24"/>
          <w:lang w:val="uk-UA"/>
        </w:rPr>
      </w:pPr>
      <w:proofErr w:type="spellStart"/>
      <w:r w:rsidRPr="004E6DE1">
        <w:rPr>
          <w:rFonts w:ascii="Times New Roman" w:hAnsi="Times New Roman" w:cs="Times New Roman"/>
          <w:szCs w:val="24"/>
          <w:lang w:val="uk-UA"/>
        </w:rPr>
        <w:t>Блокчейн</w:t>
      </w:r>
      <w:proofErr w:type="spellEnd"/>
      <w:r w:rsidRPr="004E6DE1">
        <w:rPr>
          <w:rFonts w:ascii="Times New Roman" w:hAnsi="Times New Roman" w:cs="Times New Roman"/>
          <w:szCs w:val="24"/>
          <w:lang w:val="uk-UA"/>
        </w:rPr>
        <w:t xml:space="preserve">-технології. </w:t>
      </w:r>
      <w:proofErr w:type="spellStart"/>
      <w:r w:rsidRPr="004E6DE1">
        <w:rPr>
          <w:rFonts w:ascii="Times New Roman" w:hAnsi="Times New Roman" w:cs="Times New Roman"/>
          <w:szCs w:val="24"/>
          <w:lang w:val="uk-UA"/>
        </w:rPr>
        <w:t>Блокчейн</w:t>
      </w:r>
      <w:proofErr w:type="spellEnd"/>
      <w:r w:rsidRPr="004E6DE1">
        <w:rPr>
          <w:rFonts w:ascii="Times New Roman" w:hAnsi="Times New Roman" w:cs="Times New Roman"/>
          <w:szCs w:val="24"/>
          <w:lang w:val="uk-UA"/>
        </w:rPr>
        <w:t xml:space="preserve"> забезпечить логістичним компаніям безперебійну роботу в цифровій мережі. Технологія дозволить виробникам, постачальникам, клієнтам, аудиторам, менеджерам складів та іншим учасникам логістичного ланцюжка створити прозору та ефективну систему запису транзакцій, відстеження активів і управління документацією. Безпека ланцюжка поставок підвищиться, шахрайські махінації будуть зведені до мінімуму завдяки повній прозорості, відсутність паперової тяганини знизить ризик виникнення помилок.</w:t>
      </w:r>
    </w:p>
    <w:p w14:paraId="06106CB0" w14:textId="77777777" w:rsidR="0014108F" w:rsidRPr="004E6DE1" w:rsidRDefault="0014108F" w:rsidP="00CD2191">
      <w:pPr>
        <w:pStyle w:val="14"/>
        <w:numPr>
          <w:ilvl w:val="0"/>
          <w:numId w:val="46"/>
        </w:numPr>
        <w:ind w:left="0" w:firstLine="720"/>
        <w:jc w:val="both"/>
        <w:rPr>
          <w:szCs w:val="24"/>
          <w:lang w:val="ru-RU"/>
        </w:rPr>
      </w:pPr>
      <w:r w:rsidRPr="004E6DE1">
        <w:rPr>
          <w:rFonts w:ascii="Times New Roman" w:hAnsi="Times New Roman" w:cs="Times New Roman"/>
          <w:szCs w:val="24"/>
          <w:lang w:val="uk-UA"/>
        </w:rPr>
        <w:t>Автоматизація логістики та «Інтернет речей» (</w:t>
      </w:r>
      <w:proofErr w:type="spellStart"/>
      <w:r w:rsidRPr="004E6DE1">
        <w:rPr>
          <w:rFonts w:ascii="Times New Roman" w:hAnsi="Times New Roman" w:cs="Times New Roman"/>
          <w:szCs w:val="24"/>
          <w:lang w:val="uk-UA"/>
        </w:rPr>
        <w:t>IоT</w:t>
      </w:r>
      <w:proofErr w:type="spellEnd"/>
      <w:r w:rsidRPr="004E6DE1">
        <w:rPr>
          <w:rFonts w:ascii="Times New Roman" w:hAnsi="Times New Roman" w:cs="Times New Roman"/>
          <w:szCs w:val="24"/>
          <w:lang w:val="uk-UA"/>
        </w:rPr>
        <w:t xml:space="preserve">) Ці методи трансформують глобальний ринок. «Інтернет речей» – це зв’язок між пристроями, що пов’язані одне з одним невеликими датчиками різних типів. </w:t>
      </w:r>
      <w:proofErr w:type="spellStart"/>
      <w:r w:rsidRPr="004E6DE1">
        <w:rPr>
          <w:rFonts w:ascii="Times New Roman" w:hAnsi="Times New Roman" w:cs="Times New Roman"/>
          <w:szCs w:val="24"/>
          <w:lang w:val="uk-UA"/>
        </w:rPr>
        <w:t>IoT</w:t>
      </w:r>
      <w:proofErr w:type="spellEnd"/>
      <w:r w:rsidRPr="004E6DE1">
        <w:rPr>
          <w:rFonts w:ascii="Times New Roman" w:hAnsi="Times New Roman" w:cs="Times New Roman"/>
          <w:szCs w:val="24"/>
          <w:lang w:val="uk-UA"/>
        </w:rPr>
        <w:t xml:space="preserve"> допоможе мінімізувати затримки під час транспортування, усунути помилки операторів, втрату контролю за вантажем, </w:t>
      </w:r>
      <w:proofErr w:type="spellStart"/>
      <w:r w:rsidRPr="004E6DE1">
        <w:rPr>
          <w:rFonts w:ascii="Times New Roman" w:hAnsi="Times New Roman" w:cs="Times New Roman"/>
          <w:szCs w:val="24"/>
          <w:lang w:val="uk-UA"/>
        </w:rPr>
        <w:t>збої</w:t>
      </w:r>
      <w:proofErr w:type="spellEnd"/>
      <w:r w:rsidRPr="004E6DE1">
        <w:rPr>
          <w:rFonts w:ascii="Times New Roman" w:hAnsi="Times New Roman" w:cs="Times New Roman"/>
          <w:szCs w:val="24"/>
          <w:lang w:val="uk-UA"/>
        </w:rPr>
        <w:t xml:space="preserve"> в програмному забезпеченні і крадіжки. Очікується, що в найближчому майбутньому в управлінні ланцюжками поставок будуть використовуватися </w:t>
      </w:r>
      <w:proofErr w:type="spellStart"/>
      <w:r w:rsidRPr="004E6DE1">
        <w:rPr>
          <w:rFonts w:ascii="Times New Roman" w:hAnsi="Times New Roman" w:cs="Times New Roman"/>
          <w:szCs w:val="24"/>
          <w:lang w:val="uk-UA"/>
        </w:rPr>
        <w:t>IoT</w:t>
      </w:r>
      <w:proofErr w:type="spellEnd"/>
      <w:r w:rsidRPr="004E6DE1">
        <w:rPr>
          <w:rFonts w:ascii="Times New Roman" w:hAnsi="Times New Roman" w:cs="Times New Roman"/>
          <w:szCs w:val="24"/>
          <w:lang w:val="uk-UA"/>
        </w:rPr>
        <w:t xml:space="preserve"> і периферійні обчислення для отримання автоматизованих даних у реальному часі. Наприклад, для прогнозування відмов обладнання та зниження ризиків аварії за допомогою візуальних і акустичних датчиків під час морських перевезень. </w:t>
      </w:r>
    </w:p>
    <w:p w14:paraId="3F26503D" w14:textId="77777777" w:rsidR="0014108F" w:rsidRPr="004E6DE1" w:rsidRDefault="0014108F" w:rsidP="00CD2191">
      <w:pPr>
        <w:pStyle w:val="14"/>
        <w:numPr>
          <w:ilvl w:val="0"/>
          <w:numId w:val="46"/>
        </w:numPr>
        <w:ind w:left="0" w:firstLine="720"/>
        <w:jc w:val="both"/>
        <w:rPr>
          <w:szCs w:val="24"/>
          <w:lang w:val="ru-RU"/>
        </w:rPr>
      </w:pPr>
      <w:r w:rsidRPr="004E6DE1">
        <w:rPr>
          <w:rFonts w:ascii="Times New Roman" w:hAnsi="Times New Roman" w:cs="Times New Roman"/>
          <w:szCs w:val="24"/>
          <w:lang w:val="uk-UA"/>
        </w:rPr>
        <w:t xml:space="preserve">Впровадження чат-ботів і </w:t>
      </w:r>
      <w:proofErr w:type="spellStart"/>
      <w:r w:rsidRPr="004E6DE1">
        <w:rPr>
          <w:rFonts w:ascii="Times New Roman" w:hAnsi="Times New Roman" w:cs="Times New Roman"/>
          <w:szCs w:val="24"/>
          <w:lang w:val="uk-UA"/>
        </w:rPr>
        <w:t>колаборативних</w:t>
      </w:r>
      <w:proofErr w:type="spellEnd"/>
      <w:r w:rsidRPr="004E6DE1">
        <w:rPr>
          <w:rFonts w:ascii="Times New Roman" w:hAnsi="Times New Roman" w:cs="Times New Roman"/>
          <w:szCs w:val="24"/>
          <w:lang w:val="uk-UA"/>
        </w:rPr>
        <w:t xml:space="preserve"> роботів (COBOTS). Найближчим часом голосових чат-ботів використовуватимуть для взаємодії з учасниками логістичного процесу і виконання певних дій при закупівлі, комплектуванні товару і </w:t>
      </w:r>
      <w:proofErr w:type="spellStart"/>
      <w:r w:rsidRPr="004E6DE1">
        <w:rPr>
          <w:rFonts w:ascii="Times New Roman" w:hAnsi="Times New Roman" w:cs="Times New Roman"/>
          <w:szCs w:val="24"/>
          <w:lang w:val="uk-UA"/>
        </w:rPr>
        <w:t>т.д</w:t>
      </w:r>
      <w:proofErr w:type="spellEnd"/>
      <w:r w:rsidRPr="004E6DE1">
        <w:rPr>
          <w:rFonts w:ascii="Times New Roman" w:hAnsi="Times New Roman" w:cs="Times New Roman"/>
          <w:szCs w:val="24"/>
          <w:lang w:val="uk-UA"/>
        </w:rPr>
        <w:t xml:space="preserve">. </w:t>
      </w:r>
      <w:proofErr w:type="spellStart"/>
      <w:r w:rsidRPr="004E6DE1">
        <w:rPr>
          <w:rFonts w:ascii="Times New Roman" w:hAnsi="Times New Roman" w:cs="Times New Roman"/>
          <w:szCs w:val="24"/>
          <w:lang w:val="uk-UA"/>
        </w:rPr>
        <w:t>Коботи</w:t>
      </w:r>
      <w:proofErr w:type="spellEnd"/>
      <w:r w:rsidRPr="004E6DE1">
        <w:rPr>
          <w:rFonts w:ascii="Times New Roman" w:hAnsi="Times New Roman" w:cs="Times New Roman"/>
          <w:szCs w:val="24"/>
          <w:lang w:val="uk-UA"/>
        </w:rPr>
        <w:t xml:space="preserve"> ж знадобляться для ефективного виконання послуг з обробки замовлень на доставку. Вони оснащені системою далекої дії й огляду і можуть оперативно розвантажувати вантажівки, переміщувати ящики і піддони. Компанія </w:t>
      </w:r>
      <w:proofErr w:type="spellStart"/>
      <w:r w:rsidRPr="004E6DE1">
        <w:rPr>
          <w:rFonts w:ascii="Times New Roman" w:hAnsi="Times New Roman" w:cs="Times New Roman"/>
          <w:szCs w:val="24"/>
          <w:lang w:val="uk-UA"/>
        </w:rPr>
        <w:t>Amazon</w:t>
      </w:r>
      <w:proofErr w:type="spellEnd"/>
      <w:r w:rsidRPr="004E6DE1">
        <w:rPr>
          <w:rFonts w:ascii="Times New Roman" w:hAnsi="Times New Roman" w:cs="Times New Roman"/>
          <w:szCs w:val="24"/>
          <w:lang w:val="uk-UA"/>
        </w:rPr>
        <w:t xml:space="preserve"> уже розробляє роботів для роботи на складах, у тому числі для таких функцій, як упаковка, зберігання та комплектування замовлення.</w:t>
      </w:r>
    </w:p>
    <w:p w14:paraId="3BE105C2" w14:textId="77777777" w:rsidR="0014108F" w:rsidRPr="004E6DE1" w:rsidRDefault="0014108F" w:rsidP="00CD2191">
      <w:pPr>
        <w:pStyle w:val="14"/>
        <w:numPr>
          <w:ilvl w:val="0"/>
          <w:numId w:val="46"/>
        </w:numPr>
        <w:ind w:left="0" w:firstLine="720"/>
        <w:jc w:val="both"/>
        <w:rPr>
          <w:szCs w:val="24"/>
          <w:lang w:val="uk-UA"/>
        </w:rPr>
      </w:pPr>
      <w:r w:rsidRPr="004E6DE1">
        <w:rPr>
          <w:rFonts w:ascii="Times New Roman" w:hAnsi="Times New Roman" w:cs="Times New Roman"/>
          <w:szCs w:val="24"/>
          <w:lang w:val="uk-UA"/>
        </w:rPr>
        <w:t xml:space="preserve">Цифрові близнюки. Деталі конструкцій зношуються і замінюються, і до недавнього часу їхні комп'ютерні моделі не могли відображати цього. Однак із появою технології «цифрових близнюків» все змінилося. Тепер фізичний і цифровий світи можуть бути настільки </w:t>
      </w:r>
      <w:r w:rsidRPr="004E6DE1">
        <w:rPr>
          <w:rFonts w:ascii="Times New Roman" w:hAnsi="Times New Roman" w:cs="Times New Roman"/>
          <w:szCs w:val="24"/>
          <w:lang w:val="uk-UA"/>
        </w:rPr>
        <w:lastRenderedPageBreak/>
        <w:t>синхронізованими, що це дозволяє взаємодіяти з цифровою моделлю фізичного об'єкта так само, як з її фізичним аналогом.</w:t>
      </w:r>
    </w:p>
    <w:p w14:paraId="42A6B5E6" w14:textId="4A8E762A" w:rsidR="0014108F" w:rsidRPr="004E6DE1" w:rsidRDefault="0014108F" w:rsidP="0014108F">
      <w:pPr>
        <w:ind w:firstLine="720"/>
        <w:jc w:val="both"/>
        <w:rPr>
          <w:sz w:val="24"/>
          <w:szCs w:val="24"/>
          <w:lang w:val="uk-UA"/>
        </w:rPr>
      </w:pPr>
      <w:r w:rsidRPr="004E6DE1">
        <w:rPr>
          <w:sz w:val="24"/>
          <w:szCs w:val="24"/>
          <w:lang w:val="uk-UA"/>
        </w:rPr>
        <w:t xml:space="preserve">Зазначені тренди необхідно враховувати при відбудові української транспортно-логістичної системи та відновленні експортних можливостей України в складних економічних умовах, пов’язаних із введення військового стану через збройну агресію російської федерації. </w:t>
      </w:r>
    </w:p>
    <w:p w14:paraId="565817B3" w14:textId="33C19FDB" w:rsidR="001473CE" w:rsidRPr="004E6DE1" w:rsidRDefault="001473CE" w:rsidP="0014108F">
      <w:pPr>
        <w:ind w:firstLine="720"/>
        <w:jc w:val="both"/>
        <w:rPr>
          <w:sz w:val="24"/>
          <w:szCs w:val="24"/>
          <w:lang w:val="uk-UA"/>
        </w:rPr>
      </w:pPr>
    </w:p>
    <w:p w14:paraId="109D0AE7" w14:textId="1D477938" w:rsidR="0014108F" w:rsidRPr="004E6DE1" w:rsidRDefault="0059748C" w:rsidP="00825EB7">
      <w:pPr>
        <w:jc w:val="center"/>
        <w:rPr>
          <w:b/>
          <w:bCs/>
          <w:sz w:val="24"/>
          <w:szCs w:val="24"/>
          <w:lang w:val="uk-UA"/>
        </w:rPr>
      </w:pPr>
      <w:r w:rsidRPr="004E6DE1">
        <w:rPr>
          <w:b/>
          <w:bCs/>
          <w:sz w:val="24"/>
          <w:szCs w:val="24"/>
          <w:lang w:val="uk-UA"/>
        </w:rPr>
        <w:t>ЛІТЕРАТУРА</w:t>
      </w:r>
      <w:r w:rsidR="00B579FC" w:rsidRPr="004E6DE1">
        <w:rPr>
          <w:b/>
          <w:bCs/>
          <w:sz w:val="24"/>
          <w:szCs w:val="24"/>
          <w:lang w:val="uk-UA"/>
        </w:rPr>
        <w:t>.</w:t>
      </w:r>
    </w:p>
    <w:p w14:paraId="73B80B4B" w14:textId="77777777" w:rsidR="0014108F" w:rsidRPr="004E6DE1" w:rsidRDefault="0014108F" w:rsidP="00CD2191">
      <w:pPr>
        <w:pStyle w:val="14"/>
        <w:numPr>
          <w:ilvl w:val="0"/>
          <w:numId w:val="47"/>
        </w:numPr>
        <w:ind w:left="0" w:firstLine="567"/>
        <w:jc w:val="both"/>
        <w:rPr>
          <w:szCs w:val="24"/>
          <w:lang w:val="ru-RU"/>
        </w:rPr>
      </w:pPr>
      <w:proofErr w:type="spellStart"/>
      <w:r w:rsidRPr="004E6DE1">
        <w:rPr>
          <w:rFonts w:ascii="Times New Roman" w:hAnsi="Times New Roman" w:cs="Times New Roman"/>
          <w:szCs w:val="24"/>
          <w:lang w:val="uk-UA"/>
        </w:rPr>
        <w:t>Берестенко</w:t>
      </w:r>
      <w:proofErr w:type="spellEnd"/>
      <w:r w:rsidRPr="004E6DE1">
        <w:rPr>
          <w:rFonts w:ascii="Times New Roman" w:hAnsi="Times New Roman" w:cs="Times New Roman"/>
          <w:szCs w:val="24"/>
          <w:lang w:val="uk-UA"/>
        </w:rPr>
        <w:t xml:space="preserve"> В. Як логістика адаптувалася до війни // Економічна правда -https://www.epravda.com.ua/columns/2023/07/24/702529/</w:t>
      </w:r>
    </w:p>
    <w:p w14:paraId="7696321B" w14:textId="77777777" w:rsidR="0014108F" w:rsidRPr="004E6DE1" w:rsidRDefault="0014108F" w:rsidP="00CD2191">
      <w:pPr>
        <w:pStyle w:val="14"/>
        <w:numPr>
          <w:ilvl w:val="0"/>
          <w:numId w:val="47"/>
        </w:numPr>
        <w:ind w:left="0" w:firstLine="567"/>
        <w:jc w:val="both"/>
        <w:rPr>
          <w:szCs w:val="24"/>
          <w:lang w:val="ru-RU"/>
        </w:rPr>
      </w:pPr>
      <w:r w:rsidRPr="004E6DE1">
        <w:rPr>
          <w:rFonts w:ascii="Times New Roman" w:hAnsi="Times New Roman" w:cs="Times New Roman"/>
          <w:szCs w:val="24"/>
          <w:lang w:val="uk-UA"/>
        </w:rPr>
        <w:t xml:space="preserve">Козак Ю.Г. </w:t>
      </w:r>
      <w:proofErr w:type="spellStart"/>
      <w:r w:rsidRPr="004E6DE1">
        <w:rPr>
          <w:rFonts w:ascii="Times New Roman" w:hAnsi="Times New Roman" w:cs="Times New Roman"/>
          <w:szCs w:val="24"/>
          <w:lang w:val="uk-UA"/>
        </w:rPr>
        <w:t>Моісєєв</w:t>
      </w:r>
      <w:proofErr w:type="spellEnd"/>
      <w:r w:rsidRPr="004E6DE1">
        <w:rPr>
          <w:rFonts w:ascii="Times New Roman" w:hAnsi="Times New Roman" w:cs="Times New Roman"/>
          <w:szCs w:val="24"/>
          <w:lang w:val="uk-UA"/>
        </w:rPr>
        <w:t xml:space="preserve"> Д.С. Сутність та особливості міжнародної логістики – Одеський національний економічний університет – УДК 339.56</w:t>
      </w:r>
    </w:p>
    <w:p w14:paraId="7B0D2B5E" w14:textId="77777777" w:rsidR="0014108F" w:rsidRPr="004E6DE1" w:rsidRDefault="0014108F" w:rsidP="00CD2191">
      <w:pPr>
        <w:pStyle w:val="14"/>
        <w:numPr>
          <w:ilvl w:val="0"/>
          <w:numId w:val="47"/>
        </w:numPr>
        <w:ind w:left="0" w:firstLine="567"/>
        <w:jc w:val="both"/>
        <w:rPr>
          <w:szCs w:val="24"/>
          <w:lang w:val="ru-RU"/>
        </w:rPr>
      </w:pPr>
      <w:r w:rsidRPr="004E6DE1">
        <w:rPr>
          <w:rFonts w:ascii="Times New Roman" w:hAnsi="Times New Roman" w:cs="Times New Roman"/>
          <w:szCs w:val="24"/>
          <w:lang w:val="uk-UA"/>
        </w:rPr>
        <w:t>Резнік Н.П. Логістика: навчальний посібник / Н.П. Резнік / Національний університет біоресурсів і природокористування України. – Київ, 2021. – 146 с. 6.</w:t>
      </w:r>
    </w:p>
    <w:p w14:paraId="4345B533" w14:textId="77777777" w:rsidR="0014108F" w:rsidRPr="004E6DE1" w:rsidRDefault="0014108F" w:rsidP="00CD2191">
      <w:pPr>
        <w:pStyle w:val="14"/>
        <w:numPr>
          <w:ilvl w:val="0"/>
          <w:numId w:val="47"/>
        </w:numPr>
        <w:ind w:left="0" w:firstLine="567"/>
        <w:jc w:val="both"/>
        <w:rPr>
          <w:szCs w:val="24"/>
          <w:lang w:val="ru-RU"/>
        </w:rPr>
      </w:pPr>
      <w:r w:rsidRPr="004E6DE1">
        <w:rPr>
          <w:rFonts w:ascii="Times New Roman" w:hAnsi="Times New Roman" w:cs="Times New Roman"/>
          <w:szCs w:val="24"/>
          <w:lang w:val="uk-UA"/>
        </w:rPr>
        <w:t xml:space="preserve">Резнік Н.П., </w:t>
      </w:r>
      <w:proofErr w:type="spellStart"/>
      <w:r w:rsidRPr="004E6DE1">
        <w:rPr>
          <w:rFonts w:ascii="Times New Roman" w:hAnsi="Times New Roman" w:cs="Times New Roman"/>
          <w:szCs w:val="24"/>
          <w:lang w:val="uk-UA"/>
        </w:rPr>
        <w:t>Манукало</w:t>
      </w:r>
      <w:proofErr w:type="spellEnd"/>
      <w:r w:rsidRPr="004E6DE1">
        <w:rPr>
          <w:rFonts w:ascii="Times New Roman" w:hAnsi="Times New Roman" w:cs="Times New Roman"/>
          <w:szCs w:val="24"/>
          <w:lang w:val="uk-UA"/>
        </w:rPr>
        <w:t xml:space="preserve"> О.О., </w:t>
      </w:r>
      <w:proofErr w:type="spellStart"/>
      <w:r w:rsidRPr="004E6DE1">
        <w:rPr>
          <w:rFonts w:ascii="Times New Roman" w:hAnsi="Times New Roman" w:cs="Times New Roman"/>
          <w:szCs w:val="24"/>
          <w:lang w:val="uk-UA"/>
        </w:rPr>
        <w:t>Смігунова</w:t>
      </w:r>
      <w:proofErr w:type="spellEnd"/>
      <w:r w:rsidRPr="004E6DE1">
        <w:rPr>
          <w:rFonts w:ascii="Times New Roman" w:hAnsi="Times New Roman" w:cs="Times New Roman"/>
          <w:szCs w:val="24"/>
          <w:lang w:val="uk-UA"/>
        </w:rPr>
        <w:t xml:space="preserve"> О.В. Передумови та тенденції розвитку міжнародної логістики - Вісник Хмельницького національного університету 2021, № 5, Том 2 – с. 143-149. </w:t>
      </w:r>
    </w:p>
    <w:p w14:paraId="64454FB3" w14:textId="77777777" w:rsidR="0014108F" w:rsidRPr="004E6DE1" w:rsidRDefault="0014108F" w:rsidP="00CD2191">
      <w:pPr>
        <w:pStyle w:val="14"/>
        <w:numPr>
          <w:ilvl w:val="0"/>
          <w:numId w:val="47"/>
        </w:numPr>
        <w:ind w:left="0" w:firstLine="567"/>
        <w:jc w:val="both"/>
        <w:rPr>
          <w:szCs w:val="24"/>
          <w:lang w:val="ru-RU"/>
        </w:rPr>
      </w:pPr>
      <w:proofErr w:type="spellStart"/>
      <w:r w:rsidRPr="004E6DE1">
        <w:rPr>
          <w:rFonts w:ascii="Times New Roman" w:hAnsi="Times New Roman" w:cs="Times New Roman"/>
          <w:szCs w:val="24"/>
          <w:lang w:val="uk-UA"/>
        </w:rPr>
        <w:t>Хмелевський</w:t>
      </w:r>
      <w:proofErr w:type="spellEnd"/>
      <w:r w:rsidRPr="004E6DE1">
        <w:rPr>
          <w:rFonts w:ascii="Times New Roman" w:hAnsi="Times New Roman" w:cs="Times New Roman"/>
          <w:szCs w:val="24"/>
          <w:lang w:val="uk-UA"/>
        </w:rPr>
        <w:t xml:space="preserve"> О.В. Міжнародна логістика у ключових трендах її розвитку – Хмельницький національний університет – 2019. – Випуск 38 – DOI: https://doi.org/10.32843/infrastruct38-10 </w:t>
      </w:r>
    </w:p>
    <w:p w14:paraId="520F6EA0" w14:textId="77777777" w:rsidR="0014108F" w:rsidRPr="004E6DE1" w:rsidRDefault="0014108F" w:rsidP="0014108F">
      <w:pPr>
        <w:ind w:firstLine="567"/>
        <w:jc w:val="both"/>
        <w:rPr>
          <w:sz w:val="24"/>
          <w:szCs w:val="24"/>
          <w:lang w:val="ru-RU"/>
        </w:rPr>
      </w:pPr>
    </w:p>
    <w:p w14:paraId="2DF5531D" w14:textId="77777777" w:rsidR="0014108F" w:rsidRPr="004E6DE1" w:rsidRDefault="0014108F" w:rsidP="008A13CB">
      <w:pPr>
        <w:pStyle w:val="a4"/>
        <w:ind w:left="0" w:right="221"/>
        <w:jc w:val="center"/>
        <w:rPr>
          <w:lang w:val="ru-RU"/>
        </w:rPr>
      </w:pPr>
    </w:p>
    <w:p w14:paraId="2AFC2A60" w14:textId="77777777" w:rsidR="0014108F" w:rsidRPr="004E6DE1" w:rsidRDefault="0014108F" w:rsidP="008A13CB">
      <w:pPr>
        <w:pStyle w:val="a4"/>
        <w:ind w:left="0" w:right="221"/>
        <w:jc w:val="center"/>
        <w:rPr>
          <w:lang w:val="ru-RU"/>
        </w:rPr>
      </w:pPr>
    </w:p>
    <w:p w14:paraId="3D9B3F2F" w14:textId="77777777" w:rsidR="0014108F" w:rsidRPr="004E6DE1" w:rsidRDefault="0014108F" w:rsidP="008A13CB">
      <w:pPr>
        <w:pStyle w:val="a4"/>
        <w:ind w:left="0" w:right="221"/>
        <w:jc w:val="center"/>
        <w:rPr>
          <w:lang w:val="ru-RU"/>
        </w:rPr>
      </w:pPr>
    </w:p>
    <w:p w14:paraId="5F7032CB" w14:textId="77777777" w:rsidR="0014108F" w:rsidRPr="004E6DE1" w:rsidRDefault="0014108F" w:rsidP="008A13CB">
      <w:pPr>
        <w:pStyle w:val="a4"/>
        <w:ind w:left="0" w:right="221"/>
        <w:jc w:val="center"/>
        <w:rPr>
          <w:lang w:val="ru-RU"/>
        </w:rPr>
      </w:pPr>
    </w:p>
    <w:p w14:paraId="7CCF08F9" w14:textId="77777777" w:rsidR="0014108F" w:rsidRPr="004E6DE1" w:rsidRDefault="0014108F" w:rsidP="008A13CB">
      <w:pPr>
        <w:pStyle w:val="a4"/>
        <w:ind w:left="0" w:right="221"/>
        <w:jc w:val="center"/>
        <w:rPr>
          <w:lang w:val="ru-RU"/>
        </w:rPr>
      </w:pPr>
    </w:p>
    <w:p w14:paraId="43A5BE6F" w14:textId="77777777" w:rsidR="0014108F" w:rsidRPr="004E6DE1" w:rsidRDefault="0014108F" w:rsidP="008A13CB">
      <w:pPr>
        <w:pStyle w:val="a4"/>
        <w:ind w:left="0" w:right="221"/>
        <w:jc w:val="center"/>
        <w:rPr>
          <w:lang w:val="ru-RU"/>
        </w:rPr>
      </w:pPr>
    </w:p>
    <w:p w14:paraId="1300A6C4" w14:textId="77777777" w:rsidR="0014108F" w:rsidRPr="004E6DE1" w:rsidRDefault="0014108F" w:rsidP="008A13CB">
      <w:pPr>
        <w:pStyle w:val="a4"/>
        <w:ind w:left="0" w:right="221"/>
        <w:jc w:val="center"/>
        <w:rPr>
          <w:lang w:val="ru-RU"/>
        </w:rPr>
      </w:pPr>
    </w:p>
    <w:p w14:paraId="7B64BFC3" w14:textId="77777777" w:rsidR="0014108F" w:rsidRPr="004E6DE1" w:rsidRDefault="0014108F" w:rsidP="008A13CB">
      <w:pPr>
        <w:pStyle w:val="a4"/>
        <w:ind w:left="0" w:right="221"/>
        <w:jc w:val="center"/>
        <w:rPr>
          <w:lang w:val="ru-RU"/>
        </w:rPr>
      </w:pPr>
    </w:p>
    <w:p w14:paraId="02E0F932" w14:textId="77777777" w:rsidR="0014108F" w:rsidRPr="004E6DE1" w:rsidRDefault="0014108F" w:rsidP="008A13CB">
      <w:pPr>
        <w:pStyle w:val="a4"/>
        <w:ind w:left="0" w:right="221"/>
        <w:jc w:val="center"/>
        <w:rPr>
          <w:lang w:val="ru-RU"/>
        </w:rPr>
      </w:pPr>
    </w:p>
    <w:p w14:paraId="13E0403F" w14:textId="77777777" w:rsidR="0014108F" w:rsidRPr="004E6DE1" w:rsidRDefault="0014108F" w:rsidP="008A13CB">
      <w:pPr>
        <w:pStyle w:val="a4"/>
        <w:ind w:left="0" w:right="221"/>
        <w:jc w:val="center"/>
        <w:rPr>
          <w:lang w:val="ru-RU"/>
        </w:rPr>
      </w:pPr>
    </w:p>
    <w:p w14:paraId="24A4C6EF" w14:textId="77777777" w:rsidR="0014108F" w:rsidRPr="004E6DE1" w:rsidRDefault="0014108F" w:rsidP="008A13CB">
      <w:pPr>
        <w:pStyle w:val="a4"/>
        <w:ind w:left="0" w:right="221"/>
        <w:jc w:val="center"/>
        <w:rPr>
          <w:lang w:val="ru-RU"/>
        </w:rPr>
      </w:pPr>
    </w:p>
    <w:p w14:paraId="58DE878A" w14:textId="77777777" w:rsidR="0014108F" w:rsidRPr="004E6DE1" w:rsidRDefault="0014108F" w:rsidP="008A13CB">
      <w:pPr>
        <w:pStyle w:val="a4"/>
        <w:ind w:left="0" w:right="221"/>
        <w:jc w:val="center"/>
        <w:rPr>
          <w:lang w:val="ru-RU"/>
        </w:rPr>
      </w:pPr>
    </w:p>
    <w:p w14:paraId="3AE9BF54" w14:textId="77777777" w:rsidR="0014108F" w:rsidRPr="004E6DE1" w:rsidRDefault="0014108F" w:rsidP="008A13CB">
      <w:pPr>
        <w:pStyle w:val="a4"/>
        <w:ind w:left="0" w:right="221"/>
        <w:jc w:val="center"/>
        <w:rPr>
          <w:lang w:val="ru-RU"/>
        </w:rPr>
      </w:pPr>
    </w:p>
    <w:p w14:paraId="0ACD8669" w14:textId="77777777" w:rsidR="0014108F" w:rsidRPr="004E6DE1" w:rsidRDefault="0014108F" w:rsidP="008A13CB">
      <w:pPr>
        <w:pStyle w:val="a4"/>
        <w:ind w:left="0" w:right="221"/>
        <w:jc w:val="center"/>
        <w:rPr>
          <w:lang w:val="ru-RU"/>
        </w:rPr>
      </w:pPr>
    </w:p>
    <w:p w14:paraId="60C31176" w14:textId="77777777" w:rsidR="0014108F" w:rsidRPr="004E6DE1" w:rsidRDefault="0014108F" w:rsidP="008A13CB">
      <w:pPr>
        <w:pStyle w:val="a4"/>
        <w:ind w:left="0" w:right="221"/>
        <w:jc w:val="center"/>
        <w:rPr>
          <w:lang w:val="ru-RU"/>
        </w:rPr>
      </w:pPr>
    </w:p>
    <w:p w14:paraId="2E773520" w14:textId="77777777" w:rsidR="0014108F" w:rsidRPr="004E6DE1" w:rsidRDefault="0014108F" w:rsidP="008A13CB">
      <w:pPr>
        <w:pStyle w:val="a4"/>
        <w:ind w:left="0" w:right="221"/>
        <w:jc w:val="center"/>
        <w:rPr>
          <w:lang w:val="ru-RU"/>
        </w:rPr>
      </w:pPr>
    </w:p>
    <w:p w14:paraId="1826B040" w14:textId="77777777" w:rsidR="0014108F" w:rsidRPr="004E6DE1" w:rsidRDefault="0014108F" w:rsidP="008A13CB">
      <w:pPr>
        <w:pStyle w:val="a4"/>
        <w:ind w:left="0" w:right="221"/>
        <w:jc w:val="center"/>
        <w:rPr>
          <w:lang w:val="ru-RU"/>
        </w:rPr>
      </w:pPr>
    </w:p>
    <w:p w14:paraId="183FFB3A" w14:textId="77777777" w:rsidR="0014108F" w:rsidRPr="004E6DE1" w:rsidRDefault="0014108F" w:rsidP="008A13CB">
      <w:pPr>
        <w:pStyle w:val="a4"/>
        <w:ind w:left="0" w:right="221"/>
        <w:jc w:val="center"/>
        <w:rPr>
          <w:lang w:val="ru-RU"/>
        </w:rPr>
      </w:pPr>
    </w:p>
    <w:p w14:paraId="2C2D1DCE" w14:textId="77777777" w:rsidR="0014108F" w:rsidRPr="004E6DE1" w:rsidRDefault="0014108F" w:rsidP="008A13CB">
      <w:pPr>
        <w:pStyle w:val="a4"/>
        <w:ind w:left="0" w:right="221"/>
        <w:jc w:val="center"/>
        <w:rPr>
          <w:lang w:val="ru-RU"/>
        </w:rPr>
      </w:pPr>
    </w:p>
    <w:p w14:paraId="17D71F67" w14:textId="77777777" w:rsidR="0014108F" w:rsidRPr="004E6DE1" w:rsidRDefault="0014108F" w:rsidP="008A13CB">
      <w:pPr>
        <w:pStyle w:val="a4"/>
        <w:ind w:left="0" w:right="221"/>
        <w:jc w:val="center"/>
        <w:rPr>
          <w:lang w:val="ru-RU"/>
        </w:rPr>
      </w:pPr>
    </w:p>
    <w:p w14:paraId="4D7445E5" w14:textId="77777777" w:rsidR="0014108F" w:rsidRPr="004E6DE1" w:rsidRDefault="0014108F" w:rsidP="008A13CB">
      <w:pPr>
        <w:pStyle w:val="a4"/>
        <w:ind w:left="0" w:right="221"/>
        <w:jc w:val="center"/>
        <w:rPr>
          <w:lang w:val="ru-RU"/>
        </w:rPr>
      </w:pPr>
    </w:p>
    <w:p w14:paraId="2006F6F9" w14:textId="77777777" w:rsidR="0014108F" w:rsidRPr="004E6DE1" w:rsidRDefault="0014108F" w:rsidP="008A13CB">
      <w:pPr>
        <w:pStyle w:val="a4"/>
        <w:ind w:left="0" w:right="221"/>
        <w:jc w:val="center"/>
        <w:rPr>
          <w:lang w:val="ru-RU"/>
        </w:rPr>
      </w:pPr>
    </w:p>
    <w:p w14:paraId="6F9A8DCF" w14:textId="22A0CDD9" w:rsidR="0014108F" w:rsidRPr="004E6DE1" w:rsidRDefault="0014108F" w:rsidP="00C32E48">
      <w:pPr>
        <w:pStyle w:val="a4"/>
        <w:ind w:left="0" w:right="221"/>
        <w:rPr>
          <w:lang w:val="ru-RU"/>
        </w:rPr>
      </w:pPr>
    </w:p>
    <w:p w14:paraId="0E05D5F3" w14:textId="357513FA" w:rsidR="00C32E48" w:rsidRPr="004E6DE1" w:rsidRDefault="00C32E48" w:rsidP="00C32E48">
      <w:pPr>
        <w:pStyle w:val="a4"/>
        <w:ind w:left="0" w:right="221"/>
        <w:rPr>
          <w:lang w:val="ru-RU"/>
        </w:rPr>
      </w:pPr>
    </w:p>
    <w:p w14:paraId="678C2BAB" w14:textId="79A384FC" w:rsidR="00C32E48" w:rsidRPr="004E6DE1" w:rsidRDefault="00C32E48" w:rsidP="00C32E48">
      <w:pPr>
        <w:pStyle w:val="a4"/>
        <w:ind w:left="0" w:right="221"/>
        <w:rPr>
          <w:lang w:val="ru-RU"/>
        </w:rPr>
      </w:pPr>
    </w:p>
    <w:p w14:paraId="1131B488" w14:textId="43FC29E3" w:rsidR="00C32E48" w:rsidRPr="004E6DE1" w:rsidRDefault="00C32E48" w:rsidP="00C32E48">
      <w:pPr>
        <w:pStyle w:val="a4"/>
        <w:ind w:left="0" w:right="221"/>
        <w:rPr>
          <w:lang w:val="ru-RU"/>
        </w:rPr>
      </w:pPr>
    </w:p>
    <w:p w14:paraId="3BDFD330" w14:textId="103681F6" w:rsidR="00C32E48" w:rsidRPr="004E6DE1" w:rsidRDefault="00C32E48" w:rsidP="00C32E48">
      <w:pPr>
        <w:pStyle w:val="a4"/>
        <w:ind w:left="0" w:right="221"/>
        <w:rPr>
          <w:lang w:val="ru-RU"/>
        </w:rPr>
      </w:pPr>
    </w:p>
    <w:p w14:paraId="162478C9" w14:textId="2EC9F417" w:rsidR="00C32E48" w:rsidRPr="004E6DE1" w:rsidRDefault="00C32E48" w:rsidP="00C32E48">
      <w:pPr>
        <w:pStyle w:val="a4"/>
        <w:ind w:left="0" w:right="221"/>
        <w:rPr>
          <w:lang w:val="ru-RU"/>
        </w:rPr>
      </w:pPr>
    </w:p>
    <w:p w14:paraId="14A5DD51" w14:textId="71850B69" w:rsidR="00C32E48" w:rsidRPr="004E6DE1" w:rsidRDefault="00C32E48" w:rsidP="00C32E48">
      <w:pPr>
        <w:pStyle w:val="a4"/>
        <w:ind w:left="0" w:right="221"/>
        <w:rPr>
          <w:lang w:val="ru-RU"/>
        </w:rPr>
      </w:pPr>
    </w:p>
    <w:p w14:paraId="20197344" w14:textId="77777777" w:rsidR="00825EB7" w:rsidRPr="004E6DE1" w:rsidRDefault="00825EB7" w:rsidP="00C32E48">
      <w:pPr>
        <w:pStyle w:val="a4"/>
        <w:ind w:left="0" w:right="221"/>
        <w:rPr>
          <w:lang w:val="ru-RU"/>
        </w:rPr>
      </w:pPr>
    </w:p>
    <w:p w14:paraId="36576F08" w14:textId="77777777" w:rsidR="00C32E48" w:rsidRPr="004E6DE1" w:rsidRDefault="00C32E48" w:rsidP="00C32E48">
      <w:pPr>
        <w:pStyle w:val="a4"/>
        <w:ind w:left="0" w:right="221"/>
        <w:rPr>
          <w:lang w:val="ru-RU"/>
        </w:rPr>
      </w:pPr>
    </w:p>
    <w:p w14:paraId="469BB0A3" w14:textId="77777777" w:rsidR="007D1BA1" w:rsidRPr="004E6DE1" w:rsidRDefault="007D1BA1" w:rsidP="00C32E48">
      <w:pPr>
        <w:pStyle w:val="a4"/>
        <w:ind w:left="0" w:right="221"/>
        <w:rPr>
          <w:lang w:val="ru-RU"/>
        </w:rPr>
      </w:pPr>
    </w:p>
    <w:p w14:paraId="7F6F678E" w14:textId="09B71129" w:rsidR="0014108F" w:rsidRPr="004E6DE1" w:rsidRDefault="0014108F" w:rsidP="001473CE">
      <w:pPr>
        <w:pStyle w:val="a4"/>
        <w:ind w:left="0" w:right="221"/>
        <w:rPr>
          <w:lang w:val="ru-RU"/>
        </w:rPr>
      </w:pPr>
    </w:p>
    <w:p w14:paraId="5B547FF6" w14:textId="3B3D0523" w:rsidR="007D1BA1" w:rsidRPr="004E6DE1" w:rsidRDefault="0014108F" w:rsidP="007D1BA1">
      <w:pPr>
        <w:jc w:val="right"/>
        <w:rPr>
          <w:sz w:val="24"/>
          <w:szCs w:val="24"/>
          <w:lang w:val="uk-UA"/>
        </w:rPr>
      </w:pPr>
      <w:r w:rsidRPr="004E6DE1">
        <w:rPr>
          <w:b/>
          <w:sz w:val="24"/>
          <w:szCs w:val="24"/>
          <w:lang w:val="ru-RU"/>
        </w:rPr>
        <w:lastRenderedPageBreak/>
        <w:t>Миронченко Д</w:t>
      </w:r>
      <w:r w:rsidR="007D1BA1" w:rsidRPr="004E6DE1">
        <w:rPr>
          <w:b/>
          <w:sz w:val="24"/>
          <w:szCs w:val="24"/>
          <w:lang w:val="uk-UA"/>
        </w:rPr>
        <w:t>.</w:t>
      </w:r>
      <w:r w:rsidR="007D1BA1" w:rsidRPr="004E6DE1">
        <w:rPr>
          <w:sz w:val="24"/>
          <w:szCs w:val="24"/>
          <w:lang w:val="uk-UA"/>
        </w:rPr>
        <w:t xml:space="preserve">, </w:t>
      </w:r>
      <w:r w:rsidR="001B447B" w:rsidRPr="004E6DE1">
        <w:rPr>
          <w:sz w:val="24"/>
          <w:szCs w:val="24"/>
          <w:lang w:val="uk-UA"/>
        </w:rPr>
        <w:t>аспірант</w:t>
      </w:r>
      <w:r w:rsidR="001473CE" w:rsidRPr="004E6DE1">
        <w:rPr>
          <w:sz w:val="24"/>
          <w:szCs w:val="24"/>
          <w:lang w:val="uk-UA"/>
        </w:rPr>
        <w:t xml:space="preserve"> </w:t>
      </w:r>
    </w:p>
    <w:p w14:paraId="375D1E6D" w14:textId="237E9C32" w:rsidR="007D1BA1" w:rsidRPr="004E6DE1" w:rsidRDefault="007D1BA1" w:rsidP="007D1BA1">
      <w:pPr>
        <w:jc w:val="right"/>
        <w:rPr>
          <w:sz w:val="24"/>
          <w:szCs w:val="24"/>
          <w:lang w:val="uk-UA"/>
        </w:rPr>
      </w:pPr>
      <w:r w:rsidRPr="004E6DE1">
        <w:rPr>
          <w:sz w:val="24"/>
          <w:szCs w:val="24"/>
          <w:lang w:val="uk-UA"/>
        </w:rPr>
        <w:t>кафедр</w:t>
      </w:r>
      <w:r w:rsidR="005D7476" w:rsidRPr="004E6DE1">
        <w:rPr>
          <w:sz w:val="24"/>
          <w:szCs w:val="24"/>
          <w:lang w:val="uk-UA"/>
        </w:rPr>
        <w:t>и</w:t>
      </w:r>
      <w:r w:rsidRPr="004E6DE1">
        <w:rPr>
          <w:sz w:val="24"/>
          <w:szCs w:val="24"/>
          <w:lang w:val="uk-UA"/>
        </w:rPr>
        <w:t xml:space="preserve"> міжнародних економічних відносин і бізнесу </w:t>
      </w:r>
    </w:p>
    <w:p w14:paraId="0A64FA77" w14:textId="0CD584D5" w:rsidR="007D1BA1" w:rsidRPr="004E6DE1" w:rsidRDefault="007D1BA1" w:rsidP="007D1BA1">
      <w:pPr>
        <w:jc w:val="right"/>
        <w:rPr>
          <w:sz w:val="24"/>
          <w:szCs w:val="24"/>
          <w:lang w:val="ru-RU"/>
        </w:rPr>
      </w:pPr>
      <w:r w:rsidRPr="004E6DE1">
        <w:rPr>
          <w:sz w:val="24"/>
          <w:szCs w:val="24"/>
          <w:lang w:val="ru-RU"/>
        </w:rPr>
        <w:t>Факультет</w:t>
      </w:r>
      <w:r w:rsidR="005D7476" w:rsidRPr="004E6DE1">
        <w:rPr>
          <w:sz w:val="24"/>
          <w:szCs w:val="24"/>
          <w:lang w:val="ru-RU"/>
        </w:rPr>
        <w:t>у</w:t>
      </w:r>
      <w:r w:rsidRPr="004E6DE1">
        <w:rPr>
          <w:sz w:val="24"/>
          <w:szCs w:val="24"/>
          <w:lang w:val="ru-RU"/>
        </w:rPr>
        <w:t xml:space="preserve"> </w:t>
      </w:r>
      <w:proofErr w:type="spellStart"/>
      <w:r w:rsidRPr="004E6DE1">
        <w:rPr>
          <w:sz w:val="24"/>
          <w:szCs w:val="24"/>
          <w:lang w:val="ru-RU"/>
        </w:rPr>
        <w:t>міжнародних</w:t>
      </w:r>
      <w:proofErr w:type="spellEnd"/>
      <w:r w:rsidRPr="004E6DE1">
        <w:rPr>
          <w:sz w:val="24"/>
          <w:szCs w:val="24"/>
          <w:lang w:val="ru-RU"/>
        </w:rPr>
        <w:t xml:space="preserve"> </w:t>
      </w:r>
      <w:proofErr w:type="spellStart"/>
      <w:r w:rsidRPr="004E6DE1">
        <w:rPr>
          <w:sz w:val="24"/>
          <w:szCs w:val="24"/>
          <w:lang w:val="ru-RU"/>
        </w:rPr>
        <w:t>відносин</w:t>
      </w:r>
      <w:proofErr w:type="spellEnd"/>
      <w:r w:rsidRPr="004E6DE1">
        <w:rPr>
          <w:sz w:val="24"/>
          <w:szCs w:val="24"/>
          <w:lang w:val="ru-RU"/>
        </w:rPr>
        <w:t xml:space="preserve"> </w:t>
      </w:r>
    </w:p>
    <w:p w14:paraId="5EE969EA" w14:textId="2530867A" w:rsidR="007D1BA1" w:rsidRPr="004E6DE1" w:rsidRDefault="005D7476" w:rsidP="007D1BA1">
      <w:pPr>
        <w:jc w:val="right"/>
        <w:rPr>
          <w:sz w:val="24"/>
          <w:szCs w:val="24"/>
          <w:lang w:val="ru-RU"/>
        </w:rPr>
      </w:pPr>
      <w:proofErr w:type="spellStart"/>
      <w:r w:rsidRPr="004E6DE1">
        <w:rPr>
          <w:sz w:val="24"/>
          <w:szCs w:val="24"/>
          <w:lang w:val="ru-RU"/>
        </w:rPr>
        <w:t>Національного</w:t>
      </w:r>
      <w:proofErr w:type="spellEnd"/>
      <w:r w:rsidRPr="004E6DE1">
        <w:rPr>
          <w:sz w:val="24"/>
          <w:szCs w:val="24"/>
          <w:lang w:val="ru-RU"/>
        </w:rPr>
        <w:t xml:space="preserve"> </w:t>
      </w:r>
      <w:proofErr w:type="spellStart"/>
      <w:r w:rsidRPr="004E6DE1">
        <w:rPr>
          <w:sz w:val="24"/>
          <w:szCs w:val="24"/>
          <w:lang w:val="ru-RU"/>
        </w:rPr>
        <w:t>авіаційного</w:t>
      </w:r>
      <w:proofErr w:type="spellEnd"/>
      <w:r w:rsidR="007D1BA1" w:rsidRPr="004E6DE1">
        <w:rPr>
          <w:sz w:val="24"/>
          <w:szCs w:val="24"/>
          <w:lang w:val="ru-RU"/>
        </w:rPr>
        <w:t xml:space="preserve"> </w:t>
      </w:r>
      <w:proofErr w:type="spellStart"/>
      <w:r w:rsidR="007D1BA1" w:rsidRPr="004E6DE1">
        <w:rPr>
          <w:sz w:val="24"/>
          <w:szCs w:val="24"/>
          <w:lang w:val="ru-RU"/>
        </w:rPr>
        <w:t>університет</w:t>
      </w:r>
      <w:r w:rsidRPr="004E6DE1">
        <w:rPr>
          <w:sz w:val="24"/>
          <w:szCs w:val="24"/>
          <w:lang w:val="ru-RU"/>
        </w:rPr>
        <w:t>у</w:t>
      </w:r>
      <w:proofErr w:type="spellEnd"/>
      <w:r w:rsidR="007D1BA1" w:rsidRPr="004E6DE1">
        <w:rPr>
          <w:sz w:val="24"/>
          <w:szCs w:val="24"/>
          <w:lang w:val="ru-RU"/>
        </w:rPr>
        <w:t xml:space="preserve"> </w:t>
      </w:r>
    </w:p>
    <w:p w14:paraId="4A5C38A9" w14:textId="77777777" w:rsidR="0014108F" w:rsidRPr="004E6DE1" w:rsidRDefault="0014108F" w:rsidP="007D1BA1">
      <w:pPr>
        <w:jc w:val="both"/>
        <w:rPr>
          <w:rFonts w:ascii="Roboto" w:eastAsia="Roboto" w:hAnsi="Roboto" w:cs="Roboto"/>
          <w:sz w:val="24"/>
          <w:szCs w:val="24"/>
          <w:shd w:val="clear" w:color="auto" w:fill="343541"/>
          <w:lang w:val="ru-RU"/>
        </w:rPr>
      </w:pPr>
    </w:p>
    <w:p w14:paraId="4EF675A6" w14:textId="77777777" w:rsidR="0014108F" w:rsidRPr="004E6DE1" w:rsidRDefault="0014108F" w:rsidP="0014108F">
      <w:pPr>
        <w:spacing w:before="20"/>
        <w:ind w:left="283"/>
        <w:jc w:val="center"/>
        <w:rPr>
          <w:rFonts w:eastAsia="Roboto"/>
          <w:b/>
          <w:bCs/>
          <w:sz w:val="24"/>
          <w:szCs w:val="24"/>
          <w:lang w:val="ru-RU"/>
        </w:rPr>
      </w:pPr>
      <w:r w:rsidRPr="004E6DE1">
        <w:rPr>
          <w:rFonts w:eastAsia="Roboto"/>
          <w:b/>
          <w:bCs/>
          <w:sz w:val="24"/>
          <w:szCs w:val="24"/>
          <w:lang w:val="ru-RU"/>
        </w:rPr>
        <w:t>МІЖНАРОДНИЙ БІЗНЕС В ІННОВАЦІЙНИХ КЛАСТЕРАХ</w:t>
      </w:r>
    </w:p>
    <w:p w14:paraId="600C3B5E" w14:textId="77777777" w:rsidR="0014108F" w:rsidRPr="004E6DE1" w:rsidRDefault="0014108F" w:rsidP="0014108F">
      <w:pPr>
        <w:spacing w:before="20"/>
        <w:ind w:left="283"/>
        <w:jc w:val="both"/>
        <w:rPr>
          <w:rFonts w:ascii="Roboto" w:eastAsia="Roboto" w:hAnsi="Roboto" w:cs="Roboto"/>
          <w:b/>
          <w:bCs/>
          <w:sz w:val="24"/>
          <w:szCs w:val="24"/>
          <w:lang w:val="ru-RU"/>
        </w:rPr>
      </w:pPr>
    </w:p>
    <w:p w14:paraId="504E6BB9" w14:textId="77777777" w:rsidR="0014108F" w:rsidRPr="004E6DE1" w:rsidRDefault="0014108F" w:rsidP="0014108F">
      <w:pPr>
        <w:spacing w:before="20"/>
        <w:ind w:left="283"/>
        <w:jc w:val="both"/>
        <w:rPr>
          <w:sz w:val="24"/>
          <w:szCs w:val="24"/>
          <w:lang w:val="ru-RU"/>
        </w:rPr>
      </w:pPr>
      <w:r w:rsidRPr="004E6DE1">
        <w:rPr>
          <w:sz w:val="24"/>
          <w:szCs w:val="24"/>
          <w:lang w:val="ru-RU"/>
        </w:rPr>
        <w:t xml:space="preserve">У </w:t>
      </w:r>
      <w:proofErr w:type="spellStart"/>
      <w:r w:rsidRPr="004E6DE1">
        <w:rPr>
          <w:sz w:val="24"/>
          <w:szCs w:val="24"/>
          <w:lang w:val="ru-RU"/>
        </w:rPr>
        <w:t>світі</w:t>
      </w:r>
      <w:proofErr w:type="spellEnd"/>
      <w:r w:rsidRPr="004E6DE1">
        <w:rPr>
          <w:sz w:val="24"/>
          <w:szCs w:val="24"/>
          <w:lang w:val="ru-RU"/>
        </w:rPr>
        <w:t xml:space="preserve">, </w:t>
      </w:r>
      <w:proofErr w:type="spellStart"/>
      <w:r w:rsidRPr="004E6DE1">
        <w:rPr>
          <w:sz w:val="24"/>
          <w:szCs w:val="24"/>
          <w:lang w:val="ru-RU"/>
        </w:rPr>
        <w:t>який</w:t>
      </w:r>
      <w:proofErr w:type="spellEnd"/>
      <w:r w:rsidRPr="004E6DE1">
        <w:rPr>
          <w:sz w:val="24"/>
          <w:szCs w:val="24"/>
          <w:lang w:val="ru-RU"/>
        </w:rPr>
        <w:t xml:space="preserve"> </w:t>
      </w:r>
      <w:proofErr w:type="spellStart"/>
      <w:r w:rsidRPr="004E6DE1">
        <w:rPr>
          <w:sz w:val="24"/>
          <w:szCs w:val="24"/>
          <w:lang w:val="ru-RU"/>
        </w:rPr>
        <w:t>визначається</w:t>
      </w:r>
      <w:proofErr w:type="spellEnd"/>
      <w:r w:rsidRPr="004E6DE1">
        <w:rPr>
          <w:sz w:val="24"/>
          <w:szCs w:val="24"/>
          <w:lang w:val="ru-RU"/>
        </w:rPr>
        <w:t xml:space="preserve"> </w:t>
      </w:r>
      <w:proofErr w:type="spellStart"/>
      <w:r w:rsidRPr="004E6DE1">
        <w:rPr>
          <w:sz w:val="24"/>
          <w:szCs w:val="24"/>
          <w:lang w:val="ru-RU"/>
        </w:rPr>
        <w:t>технологічними</w:t>
      </w:r>
      <w:proofErr w:type="spellEnd"/>
      <w:r w:rsidRPr="004E6DE1">
        <w:rPr>
          <w:sz w:val="24"/>
          <w:szCs w:val="24"/>
          <w:lang w:val="ru-RU"/>
        </w:rPr>
        <w:t xml:space="preserve"> </w:t>
      </w:r>
      <w:proofErr w:type="spellStart"/>
      <w:r w:rsidRPr="004E6DE1">
        <w:rPr>
          <w:sz w:val="24"/>
          <w:szCs w:val="24"/>
          <w:lang w:val="ru-RU"/>
        </w:rPr>
        <w:t>стрибками</w:t>
      </w:r>
      <w:proofErr w:type="spellEnd"/>
      <w:r w:rsidRPr="004E6DE1">
        <w:rPr>
          <w:sz w:val="24"/>
          <w:szCs w:val="24"/>
          <w:lang w:val="ru-RU"/>
        </w:rPr>
        <w:t xml:space="preserve"> та </w:t>
      </w:r>
      <w:proofErr w:type="spellStart"/>
      <w:r w:rsidRPr="004E6DE1">
        <w:rPr>
          <w:sz w:val="24"/>
          <w:szCs w:val="24"/>
          <w:lang w:val="ru-RU"/>
        </w:rPr>
        <w:t>глобальним</w:t>
      </w:r>
      <w:proofErr w:type="spellEnd"/>
      <w:r w:rsidRPr="004E6DE1">
        <w:rPr>
          <w:sz w:val="24"/>
          <w:szCs w:val="24"/>
          <w:lang w:val="ru-RU"/>
        </w:rPr>
        <w:t xml:space="preserve"> </w:t>
      </w:r>
      <w:proofErr w:type="spellStart"/>
      <w:r w:rsidRPr="004E6DE1">
        <w:rPr>
          <w:sz w:val="24"/>
          <w:szCs w:val="24"/>
          <w:lang w:val="ru-RU"/>
        </w:rPr>
        <w:t>зв’язком</w:t>
      </w:r>
      <w:proofErr w:type="spellEnd"/>
      <w:r w:rsidRPr="004E6DE1">
        <w:rPr>
          <w:sz w:val="24"/>
          <w:szCs w:val="24"/>
          <w:lang w:val="ru-RU"/>
        </w:rPr>
        <w:t xml:space="preserve">, </w:t>
      </w:r>
      <w:proofErr w:type="spellStart"/>
      <w:r w:rsidRPr="004E6DE1">
        <w:rPr>
          <w:sz w:val="24"/>
          <w:szCs w:val="24"/>
          <w:lang w:val="ru-RU"/>
        </w:rPr>
        <w:t>інноваційні</w:t>
      </w:r>
      <w:proofErr w:type="spellEnd"/>
      <w:r w:rsidRPr="004E6DE1">
        <w:rPr>
          <w:sz w:val="24"/>
          <w:szCs w:val="24"/>
          <w:lang w:val="ru-RU"/>
        </w:rPr>
        <w:t xml:space="preserve"> </w:t>
      </w:r>
      <w:proofErr w:type="spellStart"/>
      <w:r w:rsidRPr="004E6DE1">
        <w:rPr>
          <w:sz w:val="24"/>
          <w:szCs w:val="24"/>
          <w:lang w:val="ru-RU"/>
        </w:rPr>
        <w:t>кластери</w:t>
      </w:r>
      <w:proofErr w:type="spellEnd"/>
      <w:r w:rsidRPr="004E6DE1">
        <w:rPr>
          <w:sz w:val="24"/>
          <w:szCs w:val="24"/>
          <w:lang w:val="ru-RU"/>
        </w:rPr>
        <w:t xml:space="preserve"> стали </w:t>
      </w:r>
      <w:proofErr w:type="spellStart"/>
      <w:r w:rsidRPr="004E6DE1">
        <w:rPr>
          <w:sz w:val="24"/>
          <w:szCs w:val="24"/>
          <w:lang w:val="ru-RU"/>
        </w:rPr>
        <w:t>ключовими</w:t>
      </w:r>
      <w:proofErr w:type="spellEnd"/>
      <w:r w:rsidRPr="004E6DE1">
        <w:rPr>
          <w:sz w:val="24"/>
          <w:szCs w:val="24"/>
          <w:lang w:val="ru-RU"/>
        </w:rPr>
        <w:t xml:space="preserve"> </w:t>
      </w:r>
      <w:proofErr w:type="spellStart"/>
      <w:r w:rsidRPr="004E6DE1">
        <w:rPr>
          <w:sz w:val="24"/>
          <w:szCs w:val="24"/>
          <w:lang w:val="ru-RU"/>
        </w:rPr>
        <w:t>двигунами</w:t>
      </w:r>
      <w:proofErr w:type="spellEnd"/>
      <w:r w:rsidRPr="004E6DE1">
        <w:rPr>
          <w:sz w:val="24"/>
          <w:szCs w:val="24"/>
          <w:lang w:val="ru-RU"/>
        </w:rPr>
        <w:t xml:space="preserve"> </w:t>
      </w:r>
      <w:proofErr w:type="spellStart"/>
      <w:r w:rsidRPr="004E6DE1">
        <w:rPr>
          <w:sz w:val="24"/>
          <w:szCs w:val="24"/>
          <w:lang w:val="ru-RU"/>
        </w:rPr>
        <w:t>прогресу</w:t>
      </w:r>
      <w:proofErr w:type="spellEnd"/>
      <w:r w:rsidRPr="004E6DE1">
        <w:rPr>
          <w:sz w:val="24"/>
          <w:szCs w:val="24"/>
          <w:lang w:val="ru-RU"/>
        </w:rPr>
        <w:t xml:space="preserve">. </w:t>
      </w:r>
      <w:proofErr w:type="spellStart"/>
      <w:r w:rsidRPr="004E6DE1">
        <w:rPr>
          <w:sz w:val="24"/>
          <w:szCs w:val="24"/>
          <w:lang w:val="ru-RU"/>
        </w:rPr>
        <w:t>Ці</w:t>
      </w:r>
      <w:proofErr w:type="spellEnd"/>
      <w:r w:rsidRPr="004E6DE1">
        <w:rPr>
          <w:sz w:val="24"/>
          <w:szCs w:val="24"/>
          <w:lang w:val="ru-RU"/>
        </w:rPr>
        <w:t xml:space="preserve"> </w:t>
      </w:r>
      <w:proofErr w:type="spellStart"/>
      <w:r w:rsidRPr="004E6DE1">
        <w:rPr>
          <w:sz w:val="24"/>
          <w:szCs w:val="24"/>
          <w:lang w:val="ru-RU"/>
        </w:rPr>
        <w:t>динамічні</w:t>
      </w:r>
      <w:proofErr w:type="spellEnd"/>
      <w:r w:rsidRPr="004E6DE1">
        <w:rPr>
          <w:sz w:val="24"/>
          <w:szCs w:val="24"/>
          <w:lang w:val="ru-RU"/>
        </w:rPr>
        <w:t xml:space="preserve"> </w:t>
      </w:r>
      <w:proofErr w:type="spellStart"/>
      <w:r w:rsidRPr="004E6DE1">
        <w:rPr>
          <w:sz w:val="24"/>
          <w:szCs w:val="24"/>
          <w:lang w:val="ru-RU"/>
        </w:rPr>
        <w:t>екосистеми</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включають</w:t>
      </w:r>
      <w:proofErr w:type="spellEnd"/>
      <w:r w:rsidRPr="004E6DE1">
        <w:rPr>
          <w:sz w:val="24"/>
          <w:szCs w:val="24"/>
          <w:lang w:val="ru-RU"/>
        </w:rPr>
        <w:t xml:space="preserve"> </w:t>
      </w:r>
      <w:proofErr w:type="spellStart"/>
      <w:r w:rsidRPr="004E6DE1">
        <w:rPr>
          <w:sz w:val="24"/>
          <w:szCs w:val="24"/>
          <w:lang w:val="ru-RU"/>
        </w:rPr>
        <w:t>підприємства</w:t>
      </w:r>
      <w:proofErr w:type="spellEnd"/>
      <w:r w:rsidRPr="004E6DE1">
        <w:rPr>
          <w:sz w:val="24"/>
          <w:szCs w:val="24"/>
          <w:lang w:val="ru-RU"/>
        </w:rPr>
        <w:t xml:space="preserve">, </w:t>
      </w:r>
      <w:proofErr w:type="spellStart"/>
      <w:r w:rsidRPr="004E6DE1">
        <w:rPr>
          <w:sz w:val="24"/>
          <w:szCs w:val="24"/>
          <w:lang w:val="ru-RU"/>
        </w:rPr>
        <w:t>дослідницькі</w:t>
      </w:r>
      <w:proofErr w:type="spellEnd"/>
      <w:r w:rsidRPr="004E6DE1">
        <w:rPr>
          <w:sz w:val="24"/>
          <w:szCs w:val="24"/>
          <w:lang w:val="ru-RU"/>
        </w:rPr>
        <w:t xml:space="preserve"> установи та </w:t>
      </w:r>
      <w:proofErr w:type="spellStart"/>
      <w:r w:rsidRPr="004E6DE1">
        <w:rPr>
          <w:sz w:val="24"/>
          <w:szCs w:val="24"/>
          <w:lang w:val="ru-RU"/>
        </w:rPr>
        <w:t>стартапи</w:t>
      </w:r>
      <w:proofErr w:type="spellEnd"/>
      <w:r w:rsidRPr="004E6DE1">
        <w:rPr>
          <w:sz w:val="24"/>
          <w:szCs w:val="24"/>
          <w:lang w:val="ru-RU"/>
        </w:rPr>
        <w:t xml:space="preserve">, </w:t>
      </w:r>
      <w:proofErr w:type="spellStart"/>
      <w:r w:rsidRPr="004E6DE1">
        <w:rPr>
          <w:sz w:val="24"/>
          <w:szCs w:val="24"/>
          <w:lang w:val="ru-RU"/>
        </w:rPr>
        <w:t>створюють</w:t>
      </w:r>
      <w:proofErr w:type="spellEnd"/>
      <w:r w:rsidRPr="004E6DE1">
        <w:rPr>
          <w:sz w:val="24"/>
          <w:szCs w:val="24"/>
          <w:lang w:val="ru-RU"/>
        </w:rPr>
        <w:t xml:space="preserve"> </w:t>
      </w:r>
      <w:proofErr w:type="spellStart"/>
      <w:r w:rsidRPr="004E6DE1">
        <w:rPr>
          <w:sz w:val="24"/>
          <w:szCs w:val="24"/>
          <w:lang w:val="ru-RU"/>
        </w:rPr>
        <w:t>середовище</w:t>
      </w:r>
      <w:proofErr w:type="spellEnd"/>
      <w:r w:rsidRPr="004E6DE1">
        <w:rPr>
          <w:sz w:val="24"/>
          <w:szCs w:val="24"/>
          <w:lang w:val="ru-RU"/>
        </w:rPr>
        <w:t xml:space="preserve">, </w:t>
      </w:r>
      <w:proofErr w:type="spellStart"/>
      <w:r w:rsidRPr="004E6DE1">
        <w:rPr>
          <w:sz w:val="24"/>
          <w:szCs w:val="24"/>
          <w:lang w:val="ru-RU"/>
        </w:rPr>
        <w:t>сприятливе</w:t>
      </w:r>
      <w:proofErr w:type="spellEnd"/>
      <w:r w:rsidRPr="004E6DE1">
        <w:rPr>
          <w:sz w:val="24"/>
          <w:szCs w:val="24"/>
          <w:lang w:val="ru-RU"/>
        </w:rPr>
        <w:t xml:space="preserve"> для </w:t>
      </w:r>
      <w:proofErr w:type="spellStart"/>
      <w:r w:rsidRPr="004E6DE1">
        <w:rPr>
          <w:sz w:val="24"/>
          <w:szCs w:val="24"/>
          <w:lang w:val="ru-RU"/>
        </w:rPr>
        <w:t>новаторських</w:t>
      </w:r>
      <w:proofErr w:type="spellEnd"/>
      <w:r w:rsidRPr="004E6DE1">
        <w:rPr>
          <w:sz w:val="24"/>
          <w:szCs w:val="24"/>
          <w:lang w:val="ru-RU"/>
        </w:rPr>
        <w:t xml:space="preserve"> </w:t>
      </w:r>
      <w:proofErr w:type="spellStart"/>
      <w:r w:rsidRPr="004E6DE1">
        <w:rPr>
          <w:sz w:val="24"/>
          <w:szCs w:val="24"/>
          <w:lang w:val="ru-RU"/>
        </w:rPr>
        <w:t>розробок</w:t>
      </w:r>
      <w:proofErr w:type="spellEnd"/>
      <w:r w:rsidRPr="004E6DE1">
        <w:rPr>
          <w:sz w:val="24"/>
          <w:szCs w:val="24"/>
          <w:lang w:val="ru-RU"/>
        </w:rPr>
        <w:t xml:space="preserve">. </w:t>
      </w:r>
      <w:proofErr w:type="spellStart"/>
      <w:r w:rsidRPr="004E6DE1">
        <w:rPr>
          <w:sz w:val="24"/>
          <w:szCs w:val="24"/>
          <w:lang w:val="ru-RU"/>
        </w:rPr>
        <w:t>Міжнародні</w:t>
      </w:r>
      <w:proofErr w:type="spellEnd"/>
      <w:r w:rsidRPr="004E6DE1">
        <w:rPr>
          <w:sz w:val="24"/>
          <w:szCs w:val="24"/>
          <w:lang w:val="ru-RU"/>
        </w:rPr>
        <w:t xml:space="preserve"> </w:t>
      </w:r>
      <w:proofErr w:type="spellStart"/>
      <w:r w:rsidRPr="004E6DE1">
        <w:rPr>
          <w:sz w:val="24"/>
          <w:szCs w:val="24"/>
          <w:lang w:val="ru-RU"/>
        </w:rPr>
        <w:t>компанії</w:t>
      </w:r>
      <w:proofErr w:type="spellEnd"/>
      <w:r w:rsidRPr="004E6DE1">
        <w:rPr>
          <w:sz w:val="24"/>
          <w:szCs w:val="24"/>
          <w:lang w:val="ru-RU"/>
        </w:rPr>
        <w:t xml:space="preserve">, </w:t>
      </w:r>
      <w:proofErr w:type="spellStart"/>
      <w:r w:rsidRPr="004E6DE1">
        <w:rPr>
          <w:sz w:val="24"/>
          <w:szCs w:val="24"/>
          <w:lang w:val="ru-RU"/>
        </w:rPr>
        <w:t>залучені</w:t>
      </w:r>
      <w:proofErr w:type="spellEnd"/>
      <w:r w:rsidRPr="004E6DE1">
        <w:rPr>
          <w:sz w:val="24"/>
          <w:szCs w:val="24"/>
          <w:lang w:val="ru-RU"/>
        </w:rPr>
        <w:t xml:space="preserve"> до </w:t>
      </w:r>
      <w:proofErr w:type="spellStart"/>
      <w:r w:rsidRPr="004E6DE1">
        <w:rPr>
          <w:sz w:val="24"/>
          <w:szCs w:val="24"/>
          <w:lang w:val="ru-RU"/>
        </w:rPr>
        <w:t>цих</w:t>
      </w:r>
      <w:proofErr w:type="spellEnd"/>
      <w:r w:rsidRPr="004E6DE1">
        <w:rPr>
          <w:sz w:val="24"/>
          <w:szCs w:val="24"/>
          <w:lang w:val="ru-RU"/>
        </w:rPr>
        <w:t xml:space="preserve"> </w:t>
      </w:r>
      <w:proofErr w:type="spellStart"/>
      <w:r w:rsidRPr="004E6DE1">
        <w:rPr>
          <w:sz w:val="24"/>
          <w:szCs w:val="24"/>
          <w:lang w:val="ru-RU"/>
        </w:rPr>
        <w:t>інноваційних</w:t>
      </w:r>
      <w:proofErr w:type="spellEnd"/>
      <w:r w:rsidRPr="004E6DE1">
        <w:rPr>
          <w:sz w:val="24"/>
          <w:szCs w:val="24"/>
          <w:lang w:val="ru-RU"/>
        </w:rPr>
        <w:t xml:space="preserve"> </w:t>
      </w:r>
      <w:proofErr w:type="spellStart"/>
      <w:r w:rsidRPr="004E6DE1">
        <w:rPr>
          <w:sz w:val="24"/>
          <w:szCs w:val="24"/>
          <w:lang w:val="ru-RU"/>
        </w:rPr>
        <w:t>центрів</w:t>
      </w:r>
      <w:proofErr w:type="spellEnd"/>
      <w:r w:rsidRPr="004E6DE1">
        <w:rPr>
          <w:sz w:val="24"/>
          <w:szCs w:val="24"/>
          <w:lang w:val="ru-RU"/>
        </w:rPr>
        <w:t xml:space="preserve">, </w:t>
      </w:r>
      <w:proofErr w:type="spellStart"/>
      <w:r w:rsidRPr="004E6DE1">
        <w:rPr>
          <w:sz w:val="24"/>
          <w:szCs w:val="24"/>
          <w:lang w:val="ru-RU"/>
        </w:rPr>
        <w:t>виявляються</w:t>
      </w:r>
      <w:proofErr w:type="spellEnd"/>
      <w:r w:rsidRPr="004E6DE1">
        <w:rPr>
          <w:sz w:val="24"/>
          <w:szCs w:val="24"/>
          <w:lang w:val="ru-RU"/>
        </w:rPr>
        <w:t xml:space="preserve"> в </w:t>
      </w:r>
      <w:proofErr w:type="spellStart"/>
      <w:r w:rsidRPr="004E6DE1">
        <w:rPr>
          <w:sz w:val="24"/>
          <w:szCs w:val="24"/>
          <w:lang w:val="ru-RU"/>
        </w:rPr>
        <w:t>унікальному</w:t>
      </w:r>
      <w:proofErr w:type="spellEnd"/>
      <w:r w:rsidRPr="004E6DE1">
        <w:rPr>
          <w:sz w:val="24"/>
          <w:szCs w:val="24"/>
          <w:lang w:val="ru-RU"/>
        </w:rPr>
        <w:t xml:space="preserve"> </w:t>
      </w:r>
      <w:proofErr w:type="spellStart"/>
      <w:r w:rsidRPr="004E6DE1">
        <w:rPr>
          <w:sz w:val="24"/>
          <w:szCs w:val="24"/>
          <w:lang w:val="ru-RU"/>
        </w:rPr>
        <w:t>місці</w:t>
      </w:r>
      <w:proofErr w:type="spellEnd"/>
      <w:r w:rsidRPr="004E6DE1">
        <w:rPr>
          <w:sz w:val="24"/>
          <w:szCs w:val="24"/>
          <w:lang w:val="ru-RU"/>
        </w:rPr>
        <w:t xml:space="preserve">, </w:t>
      </w:r>
      <w:proofErr w:type="spellStart"/>
      <w:r w:rsidRPr="004E6DE1">
        <w:rPr>
          <w:sz w:val="24"/>
          <w:szCs w:val="24"/>
          <w:lang w:val="ru-RU"/>
        </w:rPr>
        <w:t>щоб</w:t>
      </w:r>
      <w:proofErr w:type="spellEnd"/>
      <w:r w:rsidRPr="004E6DE1">
        <w:rPr>
          <w:sz w:val="24"/>
          <w:szCs w:val="24"/>
          <w:lang w:val="ru-RU"/>
        </w:rPr>
        <w:t xml:space="preserve"> </w:t>
      </w:r>
      <w:proofErr w:type="spellStart"/>
      <w:r w:rsidRPr="004E6DE1">
        <w:rPr>
          <w:sz w:val="24"/>
          <w:szCs w:val="24"/>
          <w:lang w:val="ru-RU"/>
        </w:rPr>
        <w:t>отримати</w:t>
      </w:r>
      <w:proofErr w:type="spellEnd"/>
      <w:r w:rsidRPr="004E6DE1">
        <w:rPr>
          <w:sz w:val="24"/>
          <w:szCs w:val="24"/>
          <w:lang w:val="ru-RU"/>
        </w:rPr>
        <w:t xml:space="preserve"> </w:t>
      </w:r>
      <w:proofErr w:type="spellStart"/>
      <w:r w:rsidRPr="004E6DE1">
        <w:rPr>
          <w:sz w:val="24"/>
          <w:szCs w:val="24"/>
          <w:lang w:val="ru-RU"/>
        </w:rPr>
        <w:t>вигоду</w:t>
      </w:r>
      <w:proofErr w:type="spellEnd"/>
      <w:r w:rsidRPr="004E6DE1">
        <w:rPr>
          <w:sz w:val="24"/>
          <w:szCs w:val="24"/>
          <w:lang w:val="ru-RU"/>
        </w:rPr>
        <w:t xml:space="preserve"> </w:t>
      </w:r>
      <w:proofErr w:type="spellStart"/>
      <w:r w:rsidRPr="004E6DE1">
        <w:rPr>
          <w:sz w:val="24"/>
          <w:szCs w:val="24"/>
          <w:lang w:val="ru-RU"/>
        </w:rPr>
        <w:t>від</w:t>
      </w:r>
      <w:proofErr w:type="spellEnd"/>
      <w:r w:rsidRPr="004E6DE1">
        <w:rPr>
          <w:sz w:val="24"/>
          <w:szCs w:val="24"/>
          <w:lang w:val="ru-RU"/>
        </w:rPr>
        <w:t xml:space="preserve"> </w:t>
      </w:r>
      <w:proofErr w:type="spellStart"/>
      <w:r w:rsidRPr="004E6DE1">
        <w:rPr>
          <w:sz w:val="24"/>
          <w:szCs w:val="24"/>
          <w:lang w:val="ru-RU"/>
        </w:rPr>
        <w:t>спільної</w:t>
      </w:r>
      <w:proofErr w:type="spellEnd"/>
      <w:r w:rsidRPr="004E6DE1">
        <w:rPr>
          <w:sz w:val="24"/>
          <w:szCs w:val="24"/>
          <w:lang w:val="ru-RU"/>
        </w:rPr>
        <w:t xml:space="preserve"> </w:t>
      </w:r>
      <w:proofErr w:type="spellStart"/>
      <w:r w:rsidRPr="004E6DE1">
        <w:rPr>
          <w:sz w:val="24"/>
          <w:szCs w:val="24"/>
          <w:lang w:val="ru-RU"/>
        </w:rPr>
        <w:t>взаємодії</w:t>
      </w:r>
      <w:proofErr w:type="spellEnd"/>
      <w:r w:rsidRPr="004E6DE1">
        <w:rPr>
          <w:sz w:val="24"/>
          <w:szCs w:val="24"/>
          <w:lang w:val="ru-RU"/>
        </w:rPr>
        <w:t xml:space="preserve">, глобального таланту та </w:t>
      </w:r>
      <w:proofErr w:type="spellStart"/>
      <w:r w:rsidRPr="004E6DE1">
        <w:rPr>
          <w:sz w:val="24"/>
          <w:szCs w:val="24"/>
          <w:lang w:val="ru-RU"/>
        </w:rPr>
        <w:t>безмежних</w:t>
      </w:r>
      <w:proofErr w:type="spellEnd"/>
      <w:r w:rsidRPr="004E6DE1">
        <w:rPr>
          <w:sz w:val="24"/>
          <w:szCs w:val="24"/>
          <w:lang w:val="ru-RU"/>
        </w:rPr>
        <w:t xml:space="preserve"> </w:t>
      </w:r>
      <w:proofErr w:type="spellStart"/>
      <w:r w:rsidRPr="004E6DE1">
        <w:rPr>
          <w:sz w:val="24"/>
          <w:szCs w:val="24"/>
          <w:lang w:val="ru-RU"/>
        </w:rPr>
        <w:t>можливостей</w:t>
      </w:r>
      <w:proofErr w:type="spellEnd"/>
      <w:r w:rsidRPr="004E6DE1">
        <w:rPr>
          <w:sz w:val="24"/>
          <w:szCs w:val="24"/>
          <w:lang w:val="ru-RU"/>
        </w:rPr>
        <w:t xml:space="preserve">, </w:t>
      </w:r>
      <w:proofErr w:type="spellStart"/>
      <w:r w:rsidRPr="004E6DE1">
        <w:rPr>
          <w:sz w:val="24"/>
          <w:szCs w:val="24"/>
          <w:lang w:val="ru-RU"/>
        </w:rPr>
        <w:t>які</w:t>
      </w:r>
      <w:proofErr w:type="spellEnd"/>
      <w:r w:rsidRPr="004E6DE1">
        <w:rPr>
          <w:sz w:val="24"/>
          <w:szCs w:val="24"/>
          <w:lang w:val="ru-RU"/>
        </w:rPr>
        <w:t xml:space="preserve"> </w:t>
      </w:r>
      <w:proofErr w:type="spellStart"/>
      <w:r w:rsidRPr="004E6DE1">
        <w:rPr>
          <w:sz w:val="24"/>
          <w:szCs w:val="24"/>
          <w:lang w:val="ru-RU"/>
        </w:rPr>
        <w:t>виникають</w:t>
      </w:r>
      <w:proofErr w:type="spellEnd"/>
      <w:r w:rsidRPr="004E6DE1">
        <w:rPr>
          <w:sz w:val="24"/>
          <w:szCs w:val="24"/>
          <w:lang w:val="ru-RU"/>
        </w:rPr>
        <w:t xml:space="preserve"> на </w:t>
      </w:r>
      <w:proofErr w:type="spellStart"/>
      <w:r w:rsidRPr="004E6DE1">
        <w:rPr>
          <w:sz w:val="24"/>
          <w:szCs w:val="24"/>
          <w:lang w:val="ru-RU"/>
        </w:rPr>
        <w:t>перетині</w:t>
      </w:r>
      <w:proofErr w:type="spellEnd"/>
      <w:r w:rsidRPr="004E6DE1">
        <w:rPr>
          <w:sz w:val="24"/>
          <w:szCs w:val="24"/>
          <w:lang w:val="ru-RU"/>
        </w:rPr>
        <w:t xml:space="preserve"> </w:t>
      </w:r>
      <w:proofErr w:type="spellStart"/>
      <w:r w:rsidRPr="004E6DE1">
        <w:rPr>
          <w:sz w:val="24"/>
          <w:szCs w:val="24"/>
          <w:lang w:val="ru-RU"/>
        </w:rPr>
        <w:t>творчості</w:t>
      </w:r>
      <w:proofErr w:type="spellEnd"/>
      <w:r w:rsidRPr="004E6DE1">
        <w:rPr>
          <w:sz w:val="24"/>
          <w:szCs w:val="24"/>
          <w:lang w:val="ru-RU"/>
        </w:rPr>
        <w:t xml:space="preserve"> та </w:t>
      </w:r>
      <w:proofErr w:type="spellStart"/>
      <w:r w:rsidRPr="004E6DE1">
        <w:rPr>
          <w:sz w:val="24"/>
          <w:szCs w:val="24"/>
          <w:lang w:val="ru-RU"/>
        </w:rPr>
        <w:t>комерції</w:t>
      </w:r>
      <w:proofErr w:type="spellEnd"/>
      <w:r w:rsidRPr="004E6DE1">
        <w:rPr>
          <w:sz w:val="24"/>
          <w:szCs w:val="24"/>
          <w:lang w:val="ru-RU"/>
        </w:rPr>
        <w:t>.</w:t>
      </w:r>
    </w:p>
    <w:p w14:paraId="6B878B98" w14:textId="77777777" w:rsidR="0014108F" w:rsidRPr="004E6DE1" w:rsidRDefault="0014108F" w:rsidP="0014108F">
      <w:pPr>
        <w:spacing w:before="20"/>
        <w:ind w:left="283"/>
        <w:jc w:val="both"/>
        <w:rPr>
          <w:sz w:val="24"/>
          <w:szCs w:val="24"/>
          <w:lang w:val="ru-RU"/>
        </w:rPr>
      </w:pPr>
      <w:proofErr w:type="spellStart"/>
      <w:r w:rsidRPr="004E6DE1">
        <w:rPr>
          <w:sz w:val="24"/>
          <w:szCs w:val="24"/>
          <w:lang w:val="ru-RU"/>
        </w:rPr>
        <w:t>Кластери</w:t>
      </w:r>
      <w:proofErr w:type="spellEnd"/>
      <w:r w:rsidRPr="004E6DE1">
        <w:rPr>
          <w:sz w:val="24"/>
          <w:szCs w:val="24"/>
          <w:lang w:val="ru-RU"/>
        </w:rPr>
        <w:t xml:space="preserve">, будучи </w:t>
      </w:r>
      <w:proofErr w:type="spellStart"/>
      <w:r w:rsidRPr="004E6DE1">
        <w:rPr>
          <w:sz w:val="24"/>
          <w:szCs w:val="24"/>
          <w:lang w:val="ru-RU"/>
        </w:rPr>
        <w:t>географічною</w:t>
      </w:r>
      <w:proofErr w:type="spellEnd"/>
      <w:r w:rsidRPr="004E6DE1">
        <w:rPr>
          <w:sz w:val="24"/>
          <w:szCs w:val="24"/>
          <w:lang w:val="ru-RU"/>
        </w:rPr>
        <w:t xml:space="preserve"> </w:t>
      </w:r>
      <w:proofErr w:type="spellStart"/>
      <w:r w:rsidRPr="004E6DE1">
        <w:rPr>
          <w:sz w:val="24"/>
          <w:szCs w:val="24"/>
          <w:lang w:val="ru-RU"/>
        </w:rPr>
        <w:t>концентрацією</w:t>
      </w:r>
      <w:proofErr w:type="spellEnd"/>
      <w:r w:rsidRPr="004E6DE1">
        <w:rPr>
          <w:sz w:val="24"/>
          <w:szCs w:val="24"/>
          <w:lang w:val="ru-RU"/>
        </w:rPr>
        <w:t xml:space="preserve"> </w:t>
      </w:r>
      <w:proofErr w:type="spellStart"/>
      <w:r w:rsidRPr="004E6DE1">
        <w:rPr>
          <w:sz w:val="24"/>
          <w:szCs w:val="24"/>
          <w:lang w:val="ru-RU"/>
        </w:rPr>
        <w:t>взаємопов’язаних</w:t>
      </w:r>
      <w:proofErr w:type="spellEnd"/>
      <w:r w:rsidRPr="004E6DE1">
        <w:rPr>
          <w:sz w:val="24"/>
          <w:szCs w:val="24"/>
          <w:lang w:val="ru-RU"/>
        </w:rPr>
        <w:t xml:space="preserve"> </w:t>
      </w:r>
      <w:proofErr w:type="spellStart"/>
      <w:r w:rsidRPr="004E6DE1">
        <w:rPr>
          <w:sz w:val="24"/>
          <w:szCs w:val="24"/>
          <w:lang w:val="ru-RU"/>
        </w:rPr>
        <w:t>фірм</w:t>
      </w:r>
      <w:proofErr w:type="spellEnd"/>
      <w:r w:rsidRPr="004E6DE1">
        <w:rPr>
          <w:sz w:val="24"/>
          <w:szCs w:val="24"/>
          <w:lang w:val="ru-RU"/>
        </w:rPr>
        <w:t xml:space="preserve">, </w:t>
      </w:r>
      <w:proofErr w:type="spellStart"/>
      <w:r w:rsidRPr="004E6DE1">
        <w:rPr>
          <w:sz w:val="24"/>
          <w:szCs w:val="24"/>
          <w:lang w:val="ru-RU"/>
        </w:rPr>
        <w:t>постачальників</w:t>
      </w:r>
      <w:proofErr w:type="spellEnd"/>
      <w:r w:rsidRPr="004E6DE1">
        <w:rPr>
          <w:sz w:val="24"/>
          <w:szCs w:val="24"/>
          <w:lang w:val="ru-RU"/>
        </w:rPr>
        <w:t xml:space="preserve"> </w:t>
      </w:r>
      <w:proofErr w:type="spellStart"/>
      <w:r w:rsidRPr="004E6DE1">
        <w:rPr>
          <w:sz w:val="24"/>
          <w:szCs w:val="24"/>
          <w:lang w:val="ru-RU"/>
        </w:rPr>
        <w:t>послуг</w:t>
      </w:r>
      <w:proofErr w:type="spellEnd"/>
      <w:r w:rsidRPr="004E6DE1">
        <w:rPr>
          <w:sz w:val="24"/>
          <w:szCs w:val="24"/>
          <w:lang w:val="ru-RU"/>
        </w:rPr>
        <w:t xml:space="preserve"> у </w:t>
      </w:r>
      <w:proofErr w:type="spellStart"/>
      <w:r w:rsidRPr="004E6DE1">
        <w:rPr>
          <w:sz w:val="24"/>
          <w:szCs w:val="24"/>
          <w:lang w:val="ru-RU"/>
        </w:rPr>
        <w:t>певній</w:t>
      </w:r>
      <w:proofErr w:type="spellEnd"/>
      <w:r w:rsidRPr="004E6DE1">
        <w:rPr>
          <w:sz w:val="24"/>
          <w:szCs w:val="24"/>
          <w:lang w:val="ru-RU"/>
        </w:rPr>
        <w:t xml:space="preserve"> </w:t>
      </w:r>
      <w:proofErr w:type="spellStart"/>
      <w:r w:rsidRPr="004E6DE1">
        <w:rPr>
          <w:sz w:val="24"/>
          <w:szCs w:val="24"/>
          <w:lang w:val="ru-RU"/>
        </w:rPr>
        <w:t>галузі</w:t>
      </w:r>
      <w:proofErr w:type="spellEnd"/>
      <w:r w:rsidRPr="004E6DE1">
        <w:rPr>
          <w:sz w:val="24"/>
          <w:szCs w:val="24"/>
          <w:lang w:val="ru-RU"/>
        </w:rPr>
        <w:t xml:space="preserve">, </w:t>
      </w:r>
      <w:proofErr w:type="spellStart"/>
      <w:r w:rsidRPr="004E6DE1">
        <w:rPr>
          <w:sz w:val="24"/>
          <w:szCs w:val="24"/>
          <w:lang w:val="ru-RU"/>
        </w:rPr>
        <w:t>вважаються</w:t>
      </w:r>
      <w:proofErr w:type="spellEnd"/>
      <w:r w:rsidRPr="004E6DE1">
        <w:rPr>
          <w:rFonts w:ascii="Roboto" w:eastAsia="Roboto" w:hAnsi="Roboto" w:cs="Roboto"/>
          <w:sz w:val="24"/>
          <w:szCs w:val="24"/>
          <w:lang w:val="ru-RU"/>
        </w:rPr>
        <w:t xml:space="preserve"> </w:t>
      </w:r>
      <w:proofErr w:type="spellStart"/>
      <w:r w:rsidRPr="004E6DE1">
        <w:rPr>
          <w:sz w:val="24"/>
          <w:szCs w:val="24"/>
          <w:lang w:val="ru-RU"/>
        </w:rPr>
        <w:t>важливим</w:t>
      </w:r>
      <w:proofErr w:type="spellEnd"/>
      <w:r w:rsidRPr="004E6DE1">
        <w:rPr>
          <w:sz w:val="24"/>
          <w:szCs w:val="24"/>
          <w:lang w:val="ru-RU"/>
        </w:rPr>
        <w:t xml:space="preserve"> </w:t>
      </w:r>
      <w:proofErr w:type="spellStart"/>
      <w:r w:rsidRPr="004E6DE1">
        <w:rPr>
          <w:sz w:val="24"/>
          <w:szCs w:val="24"/>
          <w:lang w:val="ru-RU"/>
        </w:rPr>
        <w:t>джерелом</w:t>
      </w:r>
      <w:proofErr w:type="spellEnd"/>
      <w:r w:rsidRPr="004E6DE1">
        <w:rPr>
          <w:sz w:val="24"/>
          <w:szCs w:val="24"/>
          <w:lang w:val="ru-RU"/>
        </w:rPr>
        <w:t xml:space="preserve"> </w:t>
      </w:r>
      <w:proofErr w:type="spellStart"/>
      <w:r w:rsidRPr="004E6DE1">
        <w:rPr>
          <w:sz w:val="24"/>
          <w:szCs w:val="24"/>
          <w:lang w:val="ru-RU"/>
        </w:rPr>
        <w:t>конкурентоспроможності</w:t>
      </w:r>
      <w:proofErr w:type="spellEnd"/>
      <w:r w:rsidRPr="004E6DE1">
        <w:rPr>
          <w:sz w:val="24"/>
          <w:szCs w:val="24"/>
          <w:lang w:val="ru-RU"/>
        </w:rPr>
        <w:t xml:space="preserve">, </w:t>
      </w:r>
      <w:proofErr w:type="spellStart"/>
      <w:r w:rsidRPr="004E6DE1">
        <w:rPr>
          <w:sz w:val="24"/>
          <w:szCs w:val="24"/>
          <w:lang w:val="ru-RU"/>
        </w:rPr>
        <w:t>інновацій</w:t>
      </w:r>
      <w:proofErr w:type="spellEnd"/>
      <w:r w:rsidRPr="004E6DE1">
        <w:rPr>
          <w:sz w:val="24"/>
          <w:szCs w:val="24"/>
          <w:lang w:val="ru-RU"/>
        </w:rPr>
        <w:t xml:space="preserve"> та </w:t>
      </w:r>
      <w:proofErr w:type="spellStart"/>
      <w:r w:rsidRPr="004E6DE1">
        <w:rPr>
          <w:sz w:val="24"/>
          <w:szCs w:val="24"/>
          <w:lang w:val="ru-RU"/>
        </w:rPr>
        <w:t>економічного</w:t>
      </w:r>
      <w:proofErr w:type="spellEnd"/>
      <w:r w:rsidRPr="004E6DE1">
        <w:rPr>
          <w:sz w:val="24"/>
          <w:szCs w:val="24"/>
          <w:lang w:val="ru-RU"/>
        </w:rPr>
        <w:t xml:space="preserve"> </w:t>
      </w:r>
      <w:proofErr w:type="spellStart"/>
      <w:r w:rsidRPr="004E6DE1">
        <w:rPr>
          <w:sz w:val="24"/>
          <w:szCs w:val="24"/>
          <w:lang w:val="ru-RU"/>
        </w:rPr>
        <w:t>зростання</w:t>
      </w:r>
      <w:proofErr w:type="spellEnd"/>
      <w:r w:rsidRPr="004E6DE1">
        <w:rPr>
          <w:sz w:val="24"/>
          <w:szCs w:val="24"/>
          <w:lang w:val="ru-RU"/>
        </w:rPr>
        <w:t xml:space="preserve">. </w:t>
      </w:r>
      <w:proofErr w:type="spellStart"/>
      <w:r w:rsidRPr="004E6DE1">
        <w:rPr>
          <w:sz w:val="24"/>
          <w:szCs w:val="24"/>
          <w:lang w:val="ru-RU"/>
        </w:rPr>
        <w:t>Сприяючи</w:t>
      </w:r>
      <w:proofErr w:type="spellEnd"/>
      <w:r w:rsidRPr="004E6DE1">
        <w:rPr>
          <w:sz w:val="24"/>
          <w:szCs w:val="24"/>
          <w:lang w:val="ru-RU"/>
        </w:rPr>
        <w:t xml:space="preserve"> </w:t>
      </w:r>
      <w:proofErr w:type="spellStart"/>
      <w:r w:rsidRPr="004E6DE1">
        <w:rPr>
          <w:sz w:val="24"/>
          <w:szCs w:val="24"/>
          <w:lang w:val="ru-RU"/>
        </w:rPr>
        <w:t>створенню</w:t>
      </w:r>
      <w:proofErr w:type="spellEnd"/>
      <w:r w:rsidRPr="004E6DE1">
        <w:rPr>
          <w:sz w:val="24"/>
          <w:szCs w:val="24"/>
          <w:lang w:val="ru-RU"/>
        </w:rPr>
        <w:t xml:space="preserve"> та </w:t>
      </w:r>
      <w:proofErr w:type="spellStart"/>
      <w:r w:rsidRPr="004E6DE1">
        <w:rPr>
          <w:sz w:val="24"/>
          <w:szCs w:val="24"/>
          <w:lang w:val="ru-RU"/>
        </w:rPr>
        <w:t>поширенню</w:t>
      </w:r>
      <w:proofErr w:type="spellEnd"/>
      <w:r w:rsidRPr="004E6DE1">
        <w:rPr>
          <w:sz w:val="24"/>
          <w:szCs w:val="24"/>
          <w:lang w:val="ru-RU"/>
        </w:rPr>
        <w:t xml:space="preserve"> </w:t>
      </w:r>
      <w:proofErr w:type="spellStart"/>
      <w:r w:rsidRPr="004E6DE1">
        <w:rPr>
          <w:sz w:val="24"/>
          <w:szCs w:val="24"/>
          <w:lang w:val="ru-RU"/>
        </w:rPr>
        <w:t>нових</w:t>
      </w:r>
      <w:proofErr w:type="spellEnd"/>
      <w:r w:rsidRPr="004E6DE1">
        <w:rPr>
          <w:sz w:val="24"/>
          <w:szCs w:val="24"/>
          <w:lang w:val="ru-RU"/>
        </w:rPr>
        <w:t xml:space="preserve"> </w:t>
      </w:r>
      <w:proofErr w:type="spellStart"/>
      <w:r w:rsidRPr="004E6DE1">
        <w:rPr>
          <w:sz w:val="24"/>
          <w:szCs w:val="24"/>
          <w:lang w:val="ru-RU"/>
        </w:rPr>
        <w:t>знань</w:t>
      </w:r>
      <w:proofErr w:type="spellEnd"/>
      <w:r w:rsidRPr="004E6DE1">
        <w:rPr>
          <w:sz w:val="24"/>
          <w:szCs w:val="24"/>
          <w:lang w:val="ru-RU"/>
        </w:rPr>
        <w:t xml:space="preserve">, </w:t>
      </w:r>
      <w:proofErr w:type="spellStart"/>
      <w:r w:rsidRPr="004E6DE1">
        <w:rPr>
          <w:sz w:val="24"/>
          <w:szCs w:val="24"/>
          <w:lang w:val="ru-RU"/>
        </w:rPr>
        <w:t>технологій</w:t>
      </w:r>
      <w:proofErr w:type="spellEnd"/>
      <w:r w:rsidRPr="004E6DE1">
        <w:rPr>
          <w:sz w:val="24"/>
          <w:szCs w:val="24"/>
          <w:lang w:val="ru-RU"/>
        </w:rPr>
        <w:t xml:space="preserve"> і </w:t>
      </w:r>
      <w:proofErr w:type="spellStart"/>
      <w:r w:rsidRPr="004E6DE1">
        <w:rPr>
          <w:sz w:val="24"/>
          <w:szCs w:val="24"/>
          <w:lang w:val="ru-RU"/>
        </w:rPr>
        <w:t>бізнес</w:t>
      </w:r>
      <w:proofErr w:type="spellEnd"/>
      <w:r w:rsidRPr="004E6DE1">
        <w:rPr>
          <w:sz w:val="24"/>
          <w:szCs w:val="24"/>
          <w:lang w:val="ru-RU"/>
        </w:rPr>
        <w:t xml:space="preserve">-моделей вони </w:t>
      </w:r>
      <w:proofErr w:type="spellStart"/>
      <w:r w:rsidRPr="004E6DE1">
        <w:rPr>
          <w:sz w:val="24"/>
          <w:szCs w:val="24"/>
          <w:lang w:val="ru-RU"/>
        </w:rPr>
        <w:t>можуть</w:t>
      </w:r>
      <w:proofErr w:type="spellEnd"/>
      <w:r w:rsidRPr="004E6DE1">
        <w:rPr>
          <w:sz w:val="24"/>
          <w:szCs w:val="24"/>
          <w:lang w:val="ru-RU"/>
        </w:rPr>
        <w:t xml:space="preserve"> </w:t>
      </w:r>
      <w:proofErr w:type="spellStart"/>
      <w:r w:rsidRPr="004E6DE1">
        <w:rPr>
          <w:sz w:val="24"/>
          <w:szCs w:val="24"/>
          <w:lang w:val="ru-RU"/>
        </w:rPr>
        <w:t>впливати</w:t>
      </w:r>
      <w:proofErr w:type="spellEnd"/>
      <w:r w:rsidRPr="004E6DE1">
        <w:rPr>
          <w:sz w:val="24"/>
          <w:szCs w:val="24"/>
          <w:lang w:val="ru-RU"/>
        </w:rPr>
        <w:t xml:space="preserve"> на доступ до </w:t>
      </w:r>
      <w:proofErr w:type="spellStart"/>
      <w:r w:rsidRPr="004E6DE1">
        <w:rPr>
          <w:sz w:val="24"/>
          <w:szCs w:val="24"/>
          <w:lang w:val="ru-RU"/>
        </w:rPr>
        <w:t>спеціалізованих</w:t>
      </w:r>
      <w:proofErr w:type="spellEnd"/>
      <w:r w:rsidRPr="004E6DE1">
        <w:rPr>
          <w:sz w:val="24"/>
          <w:szCs w:val="24"/>
          <w:lang w:val="ru-RU"/>
        </w:rPr>
        <w:t xml:space="preserve"> </w:t>
      </w:r>
      <w:proofErr w:type="spellStart"/>
      <w:r w:rsidRPr="004E6DE1">
        <w:rPr>
          <w:sz w:val="24"/>
          <w:szCs w:val="24"/>
          <w:lang w:val="ru-RU"/>
        </w:rPr>
        <w:t>ресурсів</w:t>
      </w:r>
      <w:proofErr w:type="spellEnd"/>
      <w:r w:rsidRPr="004E6DE1">
        <w:rPr>
          <w:sz w:val="24"/>
          <w:szCs w:val="24"/>
          <w:lang w:val="ru-RU"/>
        </w:rPr>
        <w:t xml:space="preserve">, </w:t>
      </w:r>
      <w:proofErr w:type="spellStart"/>
      <w:r w:rsidRPr="004E6DE1">
        <w:rPr>
          <w:sz w:val="24"/>
          <w:szCs w:val="24"/>
          <w:lang w:val="ru-RU"/>
        </w:rPr>
        <w:t>навичок</w:t>
      </w:r>
      <w:proofErr w:type="spellEnd"/>
      <w:r w:rsidRPr="004E6DE1">
        <w:rPr>
          <w:sz w:val="24"/>
          <w:szCs w:val="24"/>
          <w:lang w:val="ru-RU"/>
        </w:rPr>
        <w:t xml:space="preserve">, </w:t>
      </w:r>
      <w:proofErr w:type="spellStart"/>
      <w:r w:rsidRPr="004E6DE1">
        <w:rPr>
          <w:sz w:val="24"/>
          <w:szCs w:val="24"/>
          <w:lang w:val="ru-RU"/>
        </w:rPr>
        <w:t>фінансів</w:t>
      </w:r>
      <w:proofErr w:type="spellEnd"/>
      <w:r w:rsidRPr="004E6DE1">
        <w:rPr>
          <w:sz w:val="24"/>
          <w:szCs w:val="24"/>
          <w:lang w:val="ru-RU"/>
        </w:rPr>
        <w:t xml:space="preserve"> та </w:t>
      </w:r>
      <w:proofErr w:type="spellStart"/>
      <w:r w:rsidRPr="004E6DE1">
        <w:rPr>
          <w:sz w:val="24"/>
          <w:szCs w:val="24"/>
          <w:lang w:val="ru-RU"/>
        </w:rPr>
        <w:t>ринків</w:t>
      </w:r>
      <w:proofErr w:type="spellEnd"/>
      <w:r w:rsidRPr="004E6DE1">
        <w:rPr>
          <w:sz w:val="24"/>
          <w:szCs w:val="24"/>
          <w:lang w:val="ru-RU"/>
        </w:rPr>
        <w:t xml:space="preserve">. </w:t>
      </w:r>
    </w:p>
    <w:p w14:paraId="4A033BEE" w14:textId="77777777" w:rsidR="0014108F" w:rsidRPr="004E6DE1" w:rsidRDefault="0014108F" w:rsidP="0014108F">
      <w:pPr>
        <w:spacing w:before="20"/>
        <w:ind w:left="283"/>
        <w:jc w:val="both"/>
        <w:rPr>
          <w:sz w:val="24"/>
          <w:szCs w:val="24"/>
          <w:lang w:val="ru-RU"/>
        </w:rPr>
      </w:pPr>
      <w:proofErr w:type="spellStart"/>
      <w:r w:rsidRPr="004E6DE1">
        <w:rPr>
          <w:sz w:val="24"/>
          <w:szCs w:val="24"/>
          <w:lang w:val="ru-RU"/>
        </w:rPr>
        <w:t>Оскільки</w:t>
      </w:r>
      <w:proofErr w:type="spellEnd"/>
      <w:r w:rsidRPr="004E6DE1">
        <w:rPr>
          <w:sz w:val="24"/>
          <w:szCs w:val="24"/>
          <w:lang w:val="ru-RU"/>
        </w:rPr>
        <w:t xml:space="preserve"> </w:t>
      </w:r>
      <w:proofErr w:type="spellStart"/>
      <w:r w:rsidRPr="004E6DE1">
        <w:rPr>
          <w:sz w:val="24"/>
          <w:szCs w:val="24"/>
          <w:lang w:val="ru-RU"/>
        </w:rPr>
        <w:t>міжнародний</w:t>
      </w:r>
      <w:proofErr w:type="spellEnd"/>
      <w:r w:rsidRPr="004E6DE1">
        <w:rPr>
          <w:sz w:val="24"/>
          <w:szCs w:val="24"/>
          <w:lang w:val="ru-RU"/>
        </w:rPr>
        <w:t xml:space="preserve"> </w:t>
      </w:r>
      <w:proofErr w:type="spellStart"/>
      <w:r w:rsidRPr="004E6DE1">
        <w:rPr>
          <w:sz w:val="24"/>
          <w:szCs w:val="24"/>
          <w:lang w:val="ru-RU"/>
        </w:rPr>
        <w:t>бізнес</w:t>
      </w:r>
      <w:proofErr w:type="spellEnd"/>
      <w:r w:rsidRPr="004E6DE1">
        <w:rPr>
          <w:sz w:val="24"/>
          <w:szCs w:val="24"/>
          <w:lang w:val="ru-RU"/>
        </w:rPr>
        <w:t xml:space="preserve"> </w:t>
      </w:r>
      <w:proofErr w:type="spellStart"/>
      <w:r w:rsidRPr="004E6DE1">
        <w:rPr>
          <w:sz w:val="24"/>
          <w:szCs w:val="24"/>
          <w:lang w:val="ru-RU"/>
        </w:rPr>
        <w:t>стосується</w:t>
      </w:r>
      <w:proofErr w:type="spellEnd"/>
      <w:r w:rsidRPr="004E6DE1">
        <w:rPr>
          <w:sz w:val="24"/>
          <w:szCs w:val="24"/>
          <w:lang w:val="ru-RU"/>
        </w:rPr>
        <w:t xml:space="preserve"> </w:t>
      </w:r>
      <w:proofErr w:type="spellStart"/>
      <w:r w:rsidRPr="004E6DE1">
        <w:rPr>
          <w:sz w:val="24"/>
          <w:szCs w:val="24"/>
          <w:lang w:val="ru-RU"/>
        </w:rPr>
        <w:t>діяльності</w:t>
      </w:r>
      <w:proofErr w:type="spellEnd"/>
      <w:r w:rsidRPr="004E6DE1">
        <w:rPr>
          <w:sz w:val="24"/>
          <w:szCs w:val="24"/>
          <w:lang w:val="ru-RU"/>
        </w:rPr>
        <w:t xml:space="preserve"> </w:t>
      </w:r>
      <w:proofErr w:type="spellStart"/>
      <w:r w:rsidRPr="004E6DE1">
        <w:rPr>
          <w:sz w:val="24"/>
          <w:szCs w:val="24"/>
          <w:lang w:val="ru-RU"/>
        </w:rPr>
        <w:t>фірм</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працюють</w:t>
      </w:r>
      <w:proofErr w:type="spellEnd"/>
      <w:r w:rsidRPr="004E6DE1">
        <w:rPr>
          <w:sz w:val="24"/>
          <w:szCs w:val="24"/>
          <w:lang w:val="ru-RU"/>
        </w:rPr>
        <w:t xml:space="preserve"> поза </w:t>
      </w:r>
      <w:proofErr w:type="spellStart"/>
      <w:r w:rsidRPr="004E6DE1">
        <w:rPr>
          <w:sz w:val="24"/>
          <w:szCs w:val="24"/>
          <w:lang w:val="ru-RU"/>
        </w:rPr>
        <w:t>національними</w:t>
      </w:r>
      <w:proofErr w:type="spellEnd"/>
      <w:r w:rsidRPr="004E6DE1">
        <w:rPr>
          <w:sz w:val="24"/>
          <w:szCs w:val="24"/>
          <w:lang w:val="ru-RU"/>
        </w:rPr>
        <w:t xml:space="preserve"> кордонами (</w:t>
      </w:r>
      <w:proofErr w:type="spellStart"/>
      <w:r w:rsidRPr="004E6DE1">
        <w:rPr>
          <w:sz w:val="24"/>
          <w:szCs w:val="24"/>
          <w:lang w:val="ru-RU"/>
        </w:rPr>
        <w:t>торгівля</w:t>
      </w:r>
      <w:proofErr w:type="spellEnd"/>
      <w:r w:rsidRPr="004E6DE1">
        <w:rPr>
          <w:sz w:val="24"/>
          <w:szCs w:val="24"/>
          <w:lang w:val="ru-RU"/>
        </w:rPr>
        <w:t xml:space="preserve">, </w:t>
      </w:r>
      <w:proofErr w:type="spellStart"/>
      <w:r w:rsidRPr="004E6DE1">
        <w:rPr>
          <w:sz w:val="24"/>
          <w:szCs w:val="24"/>
          <w:lang w:val="ru-RU"/>
        </w:rPr>
        <w:t>інвестиції</w:t>
      </w:r>
      <w:proofErr w:type="spellEnd"/>
      <w:r w:rsidRPr="004E6DE1">
        <w:rPr>
          <w:sz w:val="24"/>
          <w:szCs w:val="24"/>
          <w:lang w:val="ru-RU"/>
        </w:rPr>
        <w:t xml:space="preserve">), то </w:t>
      </w:r>
      <w:proofErr w:type="spellStart"/>
      <w:r w:rsidRPr="004E6DE1">
        <w:rPr>
          <w:sz w:val="24"/>
          <w:szCs w:val="24"/>
          <w:lang w:val="ru-RU"/>
        </w:rPr>
        <w:t>наявність</w:t>
      </w:r>
      <w:proofErr w:type="spellEnd"/>
      <w:r w:rsidRPr="004E6DE1">
        <w:rPr>
          <w:sz w:val="24"/>
          <w:szCs w:val="24"/>
          <w:lang w:val="ru-RU"/>
        </w:rPr>
        <w:t xml:space="preserve"> </w:t>
      </w:r>
      <w:proofErr w:type="spellStart"/>
      <w:r w:rsidRPr="004E6DE1">
        <w:rPr>
          <w:sz w:val="24"/>
          <w:szCs w:val="24"/>
          <w:lang w:val="ru-RU"/>
        </w:rPr>
        <w:t>інноваційних</w:t>
      </w:r>
      <w:proofErr w:type="spellEnd"/>
      <w:r w:rsidRPr="004E6DE1">
        <w:rPr>
          <w:sz w:val="24"/>
          <w:szCs w:val="24"/>
          <w:lang w:val="ru-RU"/>
        </w:rPr>
        <w:t xml:space="preserve"> </w:t>
      </w:r>
      <w:proofErr w:type="spellStart"/>
      <w:r w:rsidRPr="004E6DE1">
        <w:rPr>
          <w:sz w:val="24"/>
          <w:szCs w:val="24"/>
          <w:lang w:val="ru-RU"/>
        </w:rPr>
        <w:t>кластерів</w:t>
      </w:r>
      <w:proofErr w:type="spellEnd"/>
      <w:r w:rsidRPr="004E6DE1">
        <w:rPr>
          <w:sz w:val="24"/>
          <w:szCs w:val="24"/>
          <w:lang w:val="ru-RU"/>
        </w:rPr>
        <w:t xml:space="preserve"> </w:t>
      </w:r>
      <w:proofErr w:type="spellStart"/>
      <w:r w:rsidRPr="004E6DE1">
        <w:rPr>
          <w:sz w:val="24"/>
          <w:szCs w:val="24"/>
          <w:lang w:val="ru-RU"/>
        </w:rPr>
        <w:t>створює</w:t>
      </w:r>
      <w:proofErr w:type="spellEnd"/>
      <w:r w:rsidRPr="004E6DE1">
        <w:rPr>
          <w:sz w:val="24"/>
          <w:szCs w:val="24"/>
          <w:lang w:val="ru-RU"/>
        </w:rPr>
        <w:t xml:space="preserve"> </w:t>
      </w:r>
      <w:proofErr w:type="spellStart"/>
      <w:r w:rsidRPr="004E6DE1">
        <w:rPr>
          <w:sz w:val="24"/>
          <w:szCs w:val="24"/>
          <w:lang w:val="ru-RU"/>
        </w:rPr>
        <w:t>сприятливе</w:t>
      </w:r>
      <w:proofErr w:type="spellEnd"/>
      <w:r w:rsidRPr="004E6DE1">
        <w:rPr>
          <w:sz w:val="24"/>
          <w:szCs w:val="24"/>
          <w:lang w:val="ru-RU"/>
        </w:rPr>
        <w:t xml:space="preserve"> </w:t>
      </w:r>
      <w:proofErr w:type="spellStart"/>
      <w:r w:rsidRPr="004E6DE1">
        <w:rPr>
          <w:sz w:val="24"/>
          <w:szCs w:val="24"/>
          <w:lang w:val="ru-RU"/>
        </w:rPr>
        <w:t>середовище</w:t>
      </w:r>
      <w:proofErr w:type="spellEnd"/>
      <w:r w:rsidRPr="004E6DE1">
        <w:rPr>
          <w:sz w:val="24"/>
          <w:szCs w:val="24"/>
          <w:lang w:val="ru-RU"/>
        </w:rPr>
        <w:t xml:space="preserve"> для </w:t>
      </w:r>
      <w:proofErr w:type="spellStart"/>
      <w:r w:rsidRPr="004E6DE1">
        <w:rPr>
          <w:sz w:val="24"/>
          <w:szCs w:val="24"/>
          <w:lang w:val="ru-RU"/>
        </w:rPr>
        <w:t>навчання</w:t>
      </w:r>
      <w:proofErr w:type="spellEnd"/>
      <w:r w:rsidRPr="004E6DE1">
        <w:rPr>
          <w:sz w:val="24"/>
          <w:szCs w:val="24"/>
          <w:lang w:val="ru-RU"/>
        </w:rPr>
        <w:t xml:space="preserve">, </w:t>
      </w:r>
      <w:proofErr w:type="spellStart"/>
      <w:r w:rsidRPr="004E6DE1">
        <w:rPr>
          <w:sz w:val="24"/>
          <w:szCs w:val="24"/>
          <w:lang w:val="ru-RU"/>
        </w:rPr>
        <w:t>співпраці</w:t>
      </w:r>
      <w:proofErr w:type="spellEnd"/>
      <w:r w:rsidRPr="004E6DE1">
        <w:rPr>
          <w:sz w:val="24"/>
          <w:szCs w:val="24"/>
          <w:lang w:val="ru-RU"/>
        </w:rPr>
        <w:t xml:space="preserve"> та </w:t>
      </w:r>
      <w:proofErr w:type="spellStart"/>
      <w:r w:rsidRPr="004E6DE1">
        <w:rPr>
          <w:sz w:val="24"/>
          <w:szCs w:val="24"/>
          <w:lang w:val="ru-RU"/>
        </w:rPr>
        <w:t>адаптації</w:t>
      </w:r>
      <w:proofErr w:type="spellEnd"/>
      <w:r w:rsidRPr="004E6DE1">
        <w:rPr>
          <w:sz w:val="24"/>
          <w:szCs w:val="24"/>
          <w:lang w:val="ru-RU"/>
        </w:rPr>
        <w:t xml:space="preserve"> до </w:t>
      </w:r>
      <w:proofErr w:type="spellStart"/>
      <w:r w:rsidRPr="004E6DE1">
        <w:rPr>
          <w:sz w:val="24"/>
          <w:szCs w:val="24"/>
          <w:lang w:val="ru-RU"/>
        </w:rPr>
        <w:t>місцевих</w:t>
      </w:r>
      <w:proofErr w:type="spellEnd"/>
      <w:r w:rsidRPr="004E6DE1">
        <w:rPr>
          <w:sz w:val="24"/>
          <w:szCs w:val="24"/>
          <w:lang w:val="ru-RU"/>
        </w:rPr>
        <w:t xml:space="preserve"> і </w:t>
      </w:r>
      <w:proofErr w:type="spellStart"/>
      <w:r w:rsidRPr="004E6DE1">
        <w:rPr>
          <w:sz w:val="24"/>
          <w:szCs w:val="24"/>
          <w:lang w:val="ru-RU"/>
        </w:rPr>
        <w:t>глобальних</w:t>
      </w:r>
      <w:proofErr w:type="spellEnd"/>
      <w:r w:rsidRPr="004E6DE1">
        <w:rPr>
          <w:sz w:val="24"/>
          <w:szCs w:val="24"/>
          <w:lang w:val="ru-RU"/>
        </w:rPr>
        <w:t xml:space="preserve"> </w:t>
      </w:r>
      <w:proofErr w:type="spellStart"/>
      <w:r w:rsidRPr="004E6DE1">
        <w:rPr>
          <w:sz w:val="24"/>
          <w:szCs w:val="24"/>
          <w:lang w:val="ru-RU"/>
        </w:rPr>
        <w:t>ринкових</w:t>
      </w:r>
      <w:proofErr w:type="spellEnd"/>
      <w:r w:rsidRPr="004E6DE1">
        <w:rPr>
          <w:sz w:val="24"/>
          <w:szCs w:val="24"/>
          <w:lang w:val="ru-RU"/>
        </w:rPr>
        <w:t xml:space="preserve"> умов. </w:t>
      </w:r>
      <w:proofErr w:type="spellStart"/>
      <w:r w:rsidRPr="004E6DE1">
        <w:rPr>
          <w:sz w:val="24"/>
          <w:szCs w:val="24"/>
          <w:lang w:val="ru-RU"/>
        </w:rPr>
        <w:t>Міжнародний</w:t>
      </w:r>
      <w:proofErr w:type="spellEnd"/>
      <w:r w:rsidRPr="004E6DE1">
        <w:rPr>
          <w:sz w:val="24"/>
          <w:szCs w:val="24"/>
          <w:lang w:val="ru-RU"/>
        </w:rPr>
        <w:t xml:space="preserve"> </w:t>
      </w:r>
      <w:proofErr w:type="spellStart"/>
      <w:r w:rsidRPr="004E6DE1">
        <w:rPr>
          <w:sz w:val="24"/>
          <w:szCs w:val="24"/>
          <w:lang w:val="ru-RU"/>
        </w:rPr>
        <w:t>бізнес</w:t>
      </w:r>
      <w:proofErr w:type="spellEnd"/>
      <w:r w:rsidRPr="004E6DE1">
        <w:rPr>
          <w:sz w:val="24"/>
          <w:szCs w:val="24"/>
          <w:lang w:val="ru-RU"/>
        </w:rPr>
        <w:t xml:space="preserve"> </w:t>
      </w:r>
      <w:proofErr w:type="spellStart"/>
      <w:r w:rsidRPr="004E6DE1">
        <w:rPr>
          <w:sz w:val="24"/>
          <w:szCs w:val="24"/>
          <w:lang w:val="ru-RU"/>
        </w:rPr>
        <w:t>може</w:t>
      </w:r>
      <w:proofErr w:type="spellEnd"/>
      <w:r w:rsidRPr="004E6DE1">
        <w:rPr>
          <w:sz w:val="24"/>
          <w:szCs w:val="24"/>
          <w:lang w:val="ru-RU"/>
        </w:rPr>
        <w:t xml:space="preserve"> </w:t>
      </w:r>
      <w:proofErr w:type="spellStart"/>
      <w:r w:rsidRPr="004E6DE1">
        <w:rPr>
          <w:sz w:val="24"/>
          <w:szCs w:val="24"/>
          <w:lang w:val="ru-RU"/>
        </w:rPr>
        <w:t>напряму</w:t>
      </w:r>
      <w:proofErr w:type="spellEnd"/>
      <w:r w:rsidRPr="004E6DE1">
        <w:rPr>
          <w:sz w:val="24"/>
          <w:szCs w:val="24"/>
          <w:lang w:val="ru-RU"/>
        </w:rPr>
        <w:t xml:space="preserve"> </w:t>
      </w:r>
      <w:proofErr w:type="spellStart"/>
      <w:r w:rsidRPr="004E6DE1">
        <w:rPr>
          <w:sz w:val="24"/>
          <w:szCs w:val="24"/>
          <w:lang w:val="ru-RU"/>
        </w:rPr>
        <w:t>впливати</w:t>
      </w:r>
      <w:proofErr w:type="spellEnd"/>
      <w:r w:rsidRPr="004E6DE1">
        <w:rPr>
          <w:sz w:val="24"/>
          <w:szCs w:val="24"/>
          <w:lang w:val="ru-RU"/>
        </w:rPr>
        <w:t xml:space="preserve"> на </w:t>
      </w:r>
      <w:proofErr w:type="spellStart"/>
      <w:r w:rsidRPr="004E6DE1">
        <w:rPr>
          <w:sz w:val="24"/>
          <w:szCs w:val="24"/>
          <w:lang w:val="ru-RU"/>
        </w:rPr>
        <w:t>розвиток</w:t>
      </w:r>
      <w:proofErr w:type="spellEnd"/>
      <w:r w:rsidRPr="004E6DE1">
        <w:rPr>
          <w:sz w:val="24"/>
          <w:szCs w:val="24"/>
          <w:lang w:val="ru-RU"/>
        </w:rPr>
        <w:t xml:space="preserve"> та </w:t>
      </w:r>
      <w:proofErr w:type="spellStart"/>
      <w:r w:rsidRPr="004E6DE1">
        <w:rPr>
          <w:sz w:val="24"/>
          <w:szCs w:val="24"/>
          <w:lang w:val="ru-RU"/>
        </w:rPr>
        <w:t>динамічну</w:t>
      </w:r>
      <w:proofErr w:type="spellEnd"/>
      <w:r w:rsidRPr="004E6DE1">
        <w:rPr>
          <w:sz w:val="24"/>
          <w:szCs w:val="24"/>
          <w:lang w:val="ru-RU"/>
        </w:rPr>
        <w:t xml:space="preserve"> модель </w:t>
      </w:r>
      <w:proofErr w:type="spellStart"/>
      <w:r w:rsidRPr="004E6DE1">
        <w:rPr>
          <w:sz w:val="24"/>
          <w:szCs w:val="24"/>
          <w:lang w:val="ru-RU"/>
        </w:rPr>
        <w:t>інноваційних</w:t>
      </w:r>
      <w:proofErr w:type="spellEnd"/>
      <w:r w:rsidRPr="004E6DE1">
        <w:rPr>
          <w:sz w:val="24"/>
          <w:szCs w:val="24"/>
          <w:lang w:val="ru-RU"/>
        </w:rPr>
        <w:t xml:space="preserve"> </w:t>
      </w:r>
      <w:proofErr w:type="spellStart"/>
      <w:r w:rsidRPr="004E6DE1">
        <w:rPr>
          <w:sz w:val="24"/>
          <w:szCs w:val="24"/>
          <w:lang w:val="ru-RU"/>
        </w:rPr>
        <w:t>кластерів</w:t>
      </w:r>
      <w:proofErr w:type="spellEnd"/>
      <w:r w:rsidRPr="004E6DE1">
        <w:rPr>
          <w:sz w:val="24"/>
          <w:szCs w:val="24"/>
          <w:lang w:val="ru-RU"/>
        </w:rPr>
        <w:t xml:space="preserve"> через </w:t>
      </w:r>
      <w:proofErr w:type="spellStart"/>
      <w:r w:rsidRPr="004E6DE1">
        <w:rPr>
          <w:sz w:val="24"/>
          <w:szCs w:val="24"/>
          <w:lang w:val="ru-RU"/>
        </w:rPr>
        <w:t>надання</w:t>
      </w:r>
      <w:proofErr w:type="spellEnd"/>
      <w:r w:rsidRPr="004E6DE1">
        <w:rPr>
          <w:sz w:val="24"/>
          <w:szCs w:val="24"/>
          <w:lang w:val="ru-RU"/>
        </w:rPr>
        <w:t xml:space="preserve"> </w:t>
      </w:r>
      <w:proofErr w:type="spellStart"/>
      <w:r w:rsidRPr="004E6DE1">
        <w:rPr>
          <w:sz w:val="24"/>
          <w:szCs w:val="24"/>
          <w:lang w:val="ru-RU"/>
        </w:rPr>
        <w:t>ресурсів</w:t>
      </w:r>
      <w:proofErr w:type="spellEnd"/>
      <w:r w:rsidRPr="004E6DE1">
        <w:rPr>
          <w:sz w:val="24"/>
          <w:szCs w:val="24"/>
          <w:lang w:val="ru-RU"/>
        </w:rPr>
        <w:t xml:space="preserve">, </w:t>
      </w:r>
      <w:proofErr w:type="spellStart"/>
      <w:r w:rsidRPr="004E6DE1">
        <w:rPr>
          <w:sz w:val="24"/>
          <w:szCs w:val="24"/>
          <w:lang w:val="ru-RU"/>
        </w:rPr>
        <w:t>мережі</w:t>
      </w:r>
      <w:proofErr w:type="spellEnd"/>
      <w:r w:rsidRPr="004E6DE1">
        <w:rPr>
          <w:sz w:val="24"/>
          <w:szCs w:val="24"/>
          <w:lang w:val="ru-RU"/>
        </w:rPr>
        <w:t xml:space="preserve">, та </w:t>
      </w:r>
      <w:proofErr w:type="spellStart"/>
      <w:r w:rsidRPr="004E6DE1">
        <w:rPr>
          <w:sz w:val="24"/>
          <w:szCs w:val="24"/>
          <w:lang w:val="ru-RU"/>
        </w:rPr>
        <w:t>можливостей</w:t>
      </w:r>
      <w:proofErr w:type="spellEnd"/>
      <w:r w:rsidRPr="004E6DE1">
        <w:rPr>
          <w:sz w:val="24"/>
          <w:szCs w:val="24"/>
          <w:lang w:val="ru-RU"/>
        </w:rPr>
        <w:t xml:space="preserve">. </w:t>
      </w:r>
    </w:p>
    <w:p w14:paraId="791F0115" w14:textId="77777777" w:rsidR="0014108F" w:rsidRPr="004E6DE1" w:rsidRDefault="0014108F" w:rsidP="0014108F">
      <w:pPr>
        <w:spacing w:before="20"/>
        <w:ind w:left="283"/>
        <w:jc w:val="both"/>
        <w:rPr>
          <w:sz w:val="24"/>
          <w:szCs w:val="24"/>
          <w:lang w:val="ru-RU"/>
        </w:rPr>
      </w:pPr>
      <w:proofErr w:type="spellStart"/>
      <w:r w:rsidRPr="004E6DE1">
        <w:rPr>
          <w:sz w:val="24"/>
          <w:szCs w:val="24"/>
          <w:lang w:val="ru-RU"/>
        </w:rPr>
        <w:t>Інноваційні</w:t>
      </w:r>
      <w:proofErr w:type="spellEnd"/>
      <w:r w:rsidRPr="004E6DE1">
        <w:rPr>
          <w:sz w:val="24"/>
          <w:szCs w:val="24"/>
          <w:lang w:val="ru-RU"/>
        </w:rPr>
        <w:t xml:space="preserve"> </w:t>
      </w:r>
      <w:proofErr w:type="spellStart"/>
      <w:r w:rsidRPr="004E6DE1">
        <w:rPr>
          <w:sz w:val="24"/>
          <w:szCs w:val="24"/>
          <w:lang w:val="ru-RU"/>
        </w:rPr>
        <w:t>кластери</w:t>
      </w:r>
      <w:proofErr w:type="spellEnd"/>
      <w:r w:rsidRPr="004E6DE1">
        <w:rPr>
          <w:sz w:val="24"/>
          <w:szCs w:val="24"/>
          <w:lang w:val="ru-RU"/>
        </w:rPr>
        <w:t xml:space="preserve">, </w:t>
      </w:r>
      <w:proofErr w:type="spellStart"/>
      <w:r w:rsidRPr="004E6DE1">
        <w:rPr>
          <w:sz w:val="24"/>
          <w:szCs w:val="24"/>
          <w:lang w:val="ru-RU"/>
        </w:rPr>
        <w:t>розкидані</w:t>
      </w:r>
      <w:proofErr w:type="spellEnd"/>
      <w:r w:rsidRPr="004E6DE1">
        <w:rPr>
          <w:sz w:val="24"/>
          <w:szCs w:val="24"/>
          <w:lang w:val="ru-RU"/>
        </w:rPr>
        <w:t xml:space="preserve"> по </w:t>
      </w:r>
      <w:proofErr w:type="spellStart"/>
      <w:r w:rsidRPr="004E6DE1">
        <w:rPr>
          <w:sz w:val="24"/>
          <w:szCs w:val="24"/>
          <w:lang w:val="ru-RU"/>
        </w:rPr>
        <w:t>всьому</w:t>
      </w:r>
      <w:proofErr w:type="spellEnd"/>
      <w:r w:rsidRPr="004E6DE1">
        <w:rPr>
          <w:sz w:val="24"/>
          <w:szCs w:val="24"/>
          <w:lang w:val="ru-RU"/>
        </w:rPr>
        <w:t xml:space="preserve"> </w:t>
      </w:r>
      <w:proofErr w:type="spellStart"/>
      <w:r w:rsidRPr="004E6DE1">
        <w:rPr>
          <w:sz w:val="24"/>
          <w:szCs w:val="24"/>
          <w:lang w:val="ru-RU"/>
        </w:rPr>
        <w:t>світу</w:t>
      </w:r>
      <w:proofErr w:type="spellEnd"/>
      <w:r w:rsidRPr="004E6DE1">
        <w:rPr>
          <w:sz w:val="24"/>
          <w:szCs w:val="24"/>
          <w:lang w:val="ru-RU"/>
        </w:rPr>
        <w:t xml:space="preserve"> </w:t>
      </w:r>
      <w:proofErr w:type="spellStart"/>
      <w:r w:rsidRPr="004E6DE1">
        <w:rPr>
          <w:sz w:val="24"/>
          <w:szCs w:val="24"/>
          <w:lang w:val="ru-RU"/>
        </w:rPr>
        <w:t>від</w:t>
      </w:r>
      <w:proofErr w:type="spellEnd"/>
      <w:r w:rsidRPr="004E6DE1">
        <w:rPr>
          <w:sz w:val="24"/>
          <w:szCs w:val="24"/>
          <w:lang w:val="ru-RU"/>
        </w:rPr>
        <w:t xml:space="preserve"> </w:t>
      </w:r>
      <w:proofErr w:type="spellStart"/>
      <w:r w:rsidRPr="004E6DE1">
        <w:rPr>
          <w:sz w:val="24"/>
          <w:szCs w:val="24"/>
          <w:lang w:val="ru-RU"/>
        </w:rPr>
        <w:t>Силіконової</w:t>
      </w:r>
      <w:proofErr w:type="spellEnd"/>
      <w:r w:rsidRPr="004E6DE1">
        <w:rPr>
          <w:sz w:val="24"/>
          <w:szCs w:val="24"/>
          <w:lang w:val="ru-RU"/>
        </w:rPr>
        <w:t xml:space="preserve"> </w:t>
      </w:r>
      <w:proofErr w:type="spellStart"/>
      <w:r w:rsidRPr="004E6DE1">
        <w:rPr>
          <w:sz w:val="24"/>
          <w:szCs w:val="24"/>
          <w:lang w:val="ru-RU"/>
        </w:rPr>
        <w:t>долини</w:t>
      </w:r>
      <w:proofErr w:type="spellEnd"/>
      <w:r w:rsidRPr="004E6DE1">
        <w:rPr>
          <w:sz w:val="24"/>
          <w:szCs w:val="24"/>
          <w:lang w:val="ru-RU"/>
        </w:rPr>
        <w:t xml:space="preserve"> до </w:t>
      </w:r>
      <w:proofErr w:type="spellStart"/>
      <w:r w:rsidRPr="004E6DE1">
        <w:rPr>
          <w:sz w:val="24"/>
          <w:szCs w:val="24"/>
          <w:lang w:val="ru-RU"/>
        </w:rPr>
        <w:t>Шеньчженя</w:t>
      </w:r>
      <w:proofErr w:type="spellEnd"/>
      <w:r w:rsidRPr="004E6DE1">
        <w:rPr>
          <w:sz w:val="24"/>
          <w:szCs w:val="24"/>
          <w:lang w:val="ru-RU"/>
        </w:rPr>
        <w:t xml:space="preserve">, </w:t>
      </w:r>
      <w:proofErr w:type="spellStart"/>
      <w:r w:rsidRPr="004E6DE1">
        <w:rPr>
          <w:sz w:val="24"/>
          <w:szCs w:val="24"/>
          <w:lang w:val="ru-RU"/>
        </w:rPr>
        <w:t>використовують</w:t>
      </w:r>
      <w:proofErr w:type="spellEnd"/>
      <w:r w:rsidRPr="004E6DE1">
        <w:rPr>
          <w:sz w:val="24"/>
          <w:szCs w:val="24"/>
          <w:lang w:val="ru-RU"/>
        </w:rPr>
        <w:t xml:space="preserve"> силу </w:t>
      </w:r>
      <w:proofErr w:type="spellStart"/>
      <w:r w:rsidRPr="004E6DE1">
        <w:rPr>
          <w:sz w:val="24"/>
          <w:szCs w:val="24"/>
          <w:lang w:val="ru-RU"/>
        </w:rPr>
        <w:t>близькості</w:t>
      </w:r>
      <w:proofErr w:type="spellEnd"/>
      <w:r w:rsidRPr="004E6DE1">
        <w:rPr>
          <w:sz w:val="24"/>
          <w:szCs w:val="24"/>
          <w:lang w:val="ru-RU"/>
        </w:rPr>
        <w:t xml:space="preserve">. </w:t>
      </w:r>
      <w:proofErr w:type="spellStart"/>
      <w:r w:rsidRPr="004E6DE1">
        <w:rPr>
          <w:sz w:val="24"/>
          <w:szCs w:val="24"/>
          <w:lang w:val="ru-RU"/>
        </w:rPr>
        <w:t>Фізична</w:t>
      </w:r>
      <w:proofErr w:type="spellEnd"/>
      <w:r w:rsidRPr="004E6DE1">
        <w:rPr>
          <w:sz w:val="24"/>
          <w:szCs w:val="24"/>
          <w:lang w:val="ru-RU"/>
        </w:rPr>
        <w:t xml:space="preserve"> </w:t>
      </w:r>
      <w:proofErr w:type="spellStart"/>
      <w:r w:rsidRPr="004E6DE1">
        <w:rPr>
          <w:sz w:val="24"/>
          <w:szCs w:val="24"/>
          <w:lang w:val="ru-RU"/>
        </w:rPr>
        <w:t>близькість</w:t>
      </w:r>
      <w:proofErr w:type="spellEnd"/>
      <w:r w:rsidRPr="004E6DE1">
        <w:rPr>
          <w:sz w:val="24"/>
          <w:szCs w:val="24"/>
          <w:lang w:val="ru-RU"/>
        </w:rPr>
        <w:t xml:space="preserve"> </w:t>
      </w:r>
      <w:proofErr w:type="spellStart"/>
      <w:r w:rsidRPr="004E6DE1">
        <w:rPr>
          <w:sz w:val="24"/>
          <w:szCs w:val="24"/>
          <w:lang w:val="ru-RU"/>
        </w:rPr>
        <w:t>однодумців</w:t>
      </w:r>
      <w:proofErr w:type="spellEnd"/>
      <w:r w:rsidRPr="004E6DE1">
        <w:rPr>
          <w:sz w:val="24"/>
          <w:szCs w:val="24"/>
          <w:lang w:val="ru-RU"/>
        </w:rPr>
        <w:t xml:space="preserve"> </w:t>
      </w:r>
      <w:proofErr w:type="spellStart"/>
      <w:r w:rsidRPr="004E6DE1">
        <w:rPr>
          <w:sz w:val="24"/>
          <w:szCs w:val="24"/>
          <w:lang w:val="ru-RU"/>
        </w:rPr>
        <w:t>сприяє</w:t>
      </w:r>
      <w:proofErr w:type="spellEnd"/>
      <w:r w:rsidRPr="004E6DE1">
        <w:rPr>
          <w:sz w:val="24"/>
          <w:szCs w:val="24"/>
          <w:lang w:val="ru-RU"/>
        </w:rPr>
        <w:t xml:space="preserve"> </w:t>
      </w:r>
      <w:proofErr w:type="spellStart"/>
      <w:r w:rsidRPr="004E6DE1">
        <w:rPr>
          <w:sz w:val="24"/>
          <w:szCs w:val="24"/>
          <w:lang w:val="ru-RU"/>
        </w:rPr>
        <w:t>спонтанній</w:t>
      </w:r>
      <w:proofErr w:type="spellEnd"/>
      <w:r w:rsidRPr="004E6DE1">
        <w:rPr>
          <w:sz w:val="24"/>
          <w:szCs w:val="24"/>
          <w:lang w:val="ru-RU"/>
        </w:rPr>
        <w:t xml:space="preserve"> </w:t>
      </w:r>
      <w:proofErr w:type="spellStart"/>
      <w:r w:rsidRPr="004E6DE1">
        <w:rPr>
          <w:sz w:val="24"/>
          <w:szCs w:val="24"/>
          <w:lang w:val="ru-RU"/>
        </w:rPr>
        <w:t>співпраці</w:t>
      </w:r>
      <w:proofErr w:type="spellEnd"/>
      <w:r w:rsidRPr="004E6DE1">
        <w:rPr>
          <w:sz w:val="24"/>
          <w:szCs w:val="24"/>
          <w:lang w:val="ru-RU"/>
        </w:rPr>
        <w:t xml:space="preserve"> та </w:t>
      </w:r>
      <w:proofErr w:type="spellStart"/>
      <w:r w:rsidRPr="004E6DE1">
        <w:rPr>
          <w:sz w:val="24"/>
          <w:szCs w:val="24"/>
          <w:lang w:val="ru-RU"/>
        </w:rPr>
        <w:t>обміну</w:t>
      </w:r>
      <w:proofErr w:type="spellEnd"/>
      <w:r w:rsidRPr="004E6DE1">
        <w:rPr>
          <w:sz w:val="24"/>
          <w:szCs w:val="24"/>
          <w:lang w:val="ru-RU"/>
        </w:rPr>
        <w:t xml:space="preserve"> </w:t>
      </w:r>
      <w:proofErr w:type="spellStart"/>
      <w:r w:rsidRPr="004E6DE1">
        <w:rPr>
          <w:sz w:val="24"/>
          <w:szCs w:val="24"/>
          <w:lang w:val="ru-RU"/>
        </w:rPr>
        <w:t>ідеями</w:t>
      </w:r>
      <w:proofErr w:type="spellEnd"/>
      <w:r w:rsidRPr="004E6DE1">
        <w:rPr>
          <w:sz w:val="24"/>
          <w:szCs w:val="24"/>
          <w:lang w:val="ru-RU"/>
        </w:rPr>
        <w:t xml:space="preserve">, </w:t>
      </w:r>
      <w:proofErr w:type="spellStart"/>
      <w:r w:rsidRPr="004E6DE1">
        <w:rPr>
          <w:sz w:val="24"/>
          <w:szCs w:val="24"/>
          <w:lang w:val="ru-RU"/>
        </w:rPr>
        <w:t>сприяючи</w:t>
      </w:r>
      <w:proofErr w:type="spellEnd"/>
      <w:r w:rsidRPr="004E6DE1">
        <w:rPr>
          <w:sz w:val="24"/>
          <w:szCs w:val="24"/>
          <w:lang w:val="ru-RU"/>
        </w:rPr>
        <w:t xml:space="preserve"> </w:t>
      </w:r>
      <w:proofErr w:type="spellStart"/>
      <w:r w:rsidRPr="004E6DE1">
        <w:rPr>
          <w:sz w:val="24"/>
          <w:szCs w:val="24"/>
          <w:lang w:val="ru-RU"/>
        </w:rPr>
        <w:t>створенню</w:t>
      </w:r>
      <w:proofErr w:type="spellEnd"/>
      <w:r w:rsidRPr="004E6DE1">
        <w:rPr>
          <w:sz w:val="24"/>
          <w:szCs w:val="24"/>
          <w:lang w:val="ru-RU"/>
        </w:rPr>
        <w:t xml:space="preserve"> </w:t>
      </w:r>
      <w:proofErr w:type="spellStart"/>
      <w:r w:rsidRPr="004E6DE1">
        <w:rPr>
          <w:sz w:val="24"/>
          <w:szCs w:val="24"/>
          <w:lang w:val="ru-RU"/>
        </w:rPr>
        <w:t>середовища</w:t>
      </w:r>
      <w:proofErr w:type="spellEnd"/>
      <w:r w:rsidRPr="004E6DE1">
        <w:rPr>
          <w:sz w:val="24"/>
          <w:szCs w:val="24"/>
          <w:lang w:val="ru-RU"/>
        </w:rPr>
        <w:t xml:space="preserve">, де </w:t>
      </w:r>
      <w:proofErr w:type="spellStart"/>
      <w:r w:rsidRPr="004E6DE1">
        <w:rPr>
          <w:sz w:val="24"/>
          <w:szCs w:val="24"/>
          <w:lang w:val="ru-RU"/>
        </w:rPr>
        <w:t>інновації</w:t>
      </w:r>
      <w:proofErr w:type="spellEnd"/>
      <w:r w:rsidRPr="004E6DE1">
        <w:rPr>
          <w:sz w:val="24"/>
          <w:szCs w:val="24"/>
          <w:lang w:val="ru-RU"/>
        </w:rPr>
        <w:t xml:space="preserve"> </w:t>
      </w:r>
      <w:proofErr w:type="spellStart"/>
      <w:r w:rsidRPr="004E6DE1">
        <w:rPr>
          <w:sz w:val="24"/>
          <w:szCs w:val="24"/>
          <w:lang w:val="ru-RU"/>
        </w:rPr>
        <w:t>стають</w:t>
      </w:r>
      <w:proofErr w:type="spellEnd"/>
      <w:r w:rsidRPr="004E6DE1">
        <w:rPr>
          <w:sz w:val="24"/>
          <w:szCs w:val="24"/>
          <w:lang w:val="ru-RU"/>
        </w:rPr>
        <w:t xml:space="preserve"> не просто метою, а </w:t>
      </w:r>
      <w:proofErr w:type="spellStart"/>
      <w:r w:rsidRPr="004E6DE1">
        <w:rPr>
          <w:sz w:val="24"/>
          <w:szCs w:val="24"/>
          <w:lang w:val="ru-RU"/>
        </w:rPr>
        <w:t>спільними</w:t>
      </w:r>
      <w:proofErr w:type="spellEnd"/>
      <w:r w:rsidRPr="004E6DE1">
        <w:rPr>
          <w:sz w:val="24"/>
          <w:szCs w:val="24"/>
          <w:lang w:val="ru-RU"/>
        </w:rPr>
        <w:t xml:space="preserve"> </w:t>
      </w:r>
      <w:proofErr w:type="spellStart"/>
      <w:r w:rsidRPr="004E6DE1">
        <w:rPr>
          <w:sz w:val="24"/>
          <w:szCs w:val="24"/>
          <w:lang w:val="ru-RU"/>
        </w:rPr>
        <w:t>зусиллями</w:t>
      </w:r>
      <w:proofErr w:type="spellEnd"/>
      <w:r w:rsidRPr="004E6DE1">
        <w:rPr>
          <w:sz w:val="24"/>
          <w:szCs w:val="24"/>
          <w:lang w:val="ru-RU"/>
        </w:rPr>
        <w:t xml:space="preserve">. Для </w:t>
      </w:r>
      <w:proofErr w:type="spellStart"/>
      <w:r w:rsidRPr="004E6DE1">
        <w:rPr>
          <w:sz w:val="24"/>
          <w:szCs w:val="24"/>
          <w:lang w:val="ru-RU"/>
        </w:rPr>
        <w:t>міжнародних</w:t>
      </w:r>
      <w:proofErr w:type="spellEnd"/>
      <w:r w:rsidRPr="004E6DE1">
        <w:rPr>
          <w:sz w:val="24"/>
          <w:szCs w:val="24"/>
          <w:lang w:val="ru-RU"/>
        </w:rPr>
        <w:t xml:space="preserve"> </w:t>
      </w:r>
      <w:proofErr w:type="spellStart"/>
      <w:r w:rsidRPr="004E6DE1">
        <w:rPr>
          <w:sz w:val="24"/>
          <w:szCs w:val="24"/>
          <w:lang w:val="ru-RU"/>
        </w:rPr>
        <w:t>компаній</w:t>
      </w:r>
      <w:proofErr w:type="spellEnd"/>
      <w:r w:rsidRPr="004E6DE1">
        <w:rPr>
          <w:sz w:val="24"/>
          <w:szCs w:val="24"/>
          <w:lang w:val="ru-RU"/>
        </w:rPr>
        <w:t xml:space="preserve"> </w:t>
      </w:r>
      <w:proofErr w:type="spellStart"/>
      <w:r w:rsidRPr="004E6DE1">
        <w:rPr>
          <w:sz w:val="24"/>
          <w:szCs w:val="24"/>
          <w:lang w:val="ru-RU"/>
        </w:rPr>
        <w:t>таке</w:t>
      </w:r>
      <w:proofErr w:type="spellEnd"/>
      <w:r w:rsidRPr="004E6DE1">
        <w:rPr>
          <w:sz w:val="24"/>
          <w:szCs w:val="24"/>
          <w:lang w:val="ru-RU"/>
        </w:rPr>
        <w:t xml:space="preserve"> </w:t>
      </w:r>
      <w:proofErr w:type="spellStart"/>
      <w:r w:rsidRPr="004E6DE1">
        <w:rPr>
          <w:sz w:val="24"/>
          <w:szCs w:val="24"/>
          <w:lang w:val="ru-RU"/>
        </w:rPr>
        <w:t>середовище</w:t>
      </w:r>
      <w:proofErr w:type="spellEnd"/>
      <w:r w:rsidRPr="004E6DE1">
        <w:rPr>
          <w:sz w:val="24"/>
          <w:szCs w:val="24"/>
          <w:lang w:val="ru-RU"/>
        </w:rPr>
        <w:t xml:space="preserve"> </w:t>
      </w:r>
      <w:proofErr w:type="spellStart"/>
      <w:r w:rsidRPr="004E6DE1">
        <w:rPr>
          <w:sz w:val="24"/>
          <w:szCs w:val="24"/>
          <w:lang w:val="ru-RU"/>
        </w:rPr>
        <w:t>прискорює</w:t>
      </w:r>
      <w:proofErr w:type="spellEnd"/>
      <w:r w:rsidRPr="004E6DE1">
        <w:rPr>
          <w:sz w:val="24"/>
          <w:szCs w:val="24"/>
          <w:lang w:val="ru-RU"/>
        </w:rPr>
        <w:t xml:space="preserve"> </w:t>
      </w:r>
      <w:proofErr w:type="spellStart"/>
      <w:r w:rsidRPr="004E6DE1">
        <w:rPr>
          <w:sz w:val="24"/>
          <w:szCs w:val="24"/>
          <w:lang w:val="ru-RU"/>
        </w:rPr>
        <w:t>темпи</w:t>
      </w:r>
      <w:proofErr w:type="spellEnd"/>
      <w:r w:rsidRPr="004E6DE1">
        <w:rPr>
          <w:sz w:val="24"/>
          <w:szCs w:val="24"/>
          <w:lang w:val="ru-RU"/>
        </w:rPr>
        <w:t xml:space="preserve"> </w:t>
      </w:r>
      <w:proofErr w:type="spellStart"/>
      <w:r w:rsidRPr="004E6DE1">
        <w:rPr>
          <w:sz w:val="24"/>
          <w:szCs w:val="24"/>
          <w:lang w:val="ru-RU"/>
        </w:rPr>
        <w:t>розвитку</w:t>
      </w:r>
      <w:proofErr w:type="spellEnd"/>
      <w:r w:rsidRPr="004E6DE1">
        <w:rPr>
          <w:sz w:val="24"/>
          <w:szCs w:val="24"/>
          <w:lang w:val="ru-RU"/>
        </w:rPr>
        <w:t xml:space="preserve"> та </w:t>
      </w:r>
      <w:proofErr w:type="spellStart"/>
      <w:r w:rsidRPr="004E6DE1">
        <w:rPr>
          <w:sz w:val="24"/>
          <w:szCs w:val="24"/>
          <w:lang w:val="ru-RU"/>
        </w:rPr>
        <w:t>забезпечує</w:t>
      </w:r>
      <w:proofErr w:type="spellEnd"/>
      <w:r w:rsidRPr="004E6DE1">
        <w:rPr>
          <w:sz w:val="24"/>
          <w:szCs w:val="24"/>
          <w:lang w:val="ru-RU"/>
        </w:rPr>
        <w:t xml:space="preserve"> </w:t>
      </w:r>
      <w:proofErr w:type="spellStart"/>
      <w:r w:rsidRPr="004E6DE1">
        <w:rPr>
          <w:sz w:val="24"/>
          <w:szCs w:val="24"/>
          <w:lang w:val="ru-RU"/>
        </w:rPr>
        <w:t>конкурентну</w:t>
      </w:r>
      <w:proofErr w:type="spellEnd"/>
      <w:r w:rsidRPr="004E6DE1">
        <w:rPr>
          <w:sz w:val="24"/>
          <w:szCs w:val="24"/>
          <w:lang w:val="ru-RU"/>
        </w:rPr>
        <w:t xml:space="preserve"> </w:t>
      </w:r>
      <w:proofErr w:type="spellStart"/>
      <w:r w:rsidRPr="004E6DE1">
        <w:rPr>
          <w:sz w:val="24"/>
          <w:szCs w:val="24"/>
          <w:lang w:val="ru-RU"/>
        </w:rPr>
        <w:t>перевагу</w:t>
      </w:r>
      <w:proofErr w:type="spellEnd"/>
      <w:r w:rsidRPr="004E6DE1">
        <w:rPr>
          <w:sz w:val="24"/>
          <w:szCs w:val="24"/>
          <w:lang w:val="ru-RU"/>
        </w:rPr>
        <w:t xml:space="preserve"> на </w:t>
      </w:r>
      <w:proofErr w:type="spellStart"/>
      <w:r w:rsidRPr="004E6DE1">
        <w:rPr>
          <w:sz w:val="24"/>
          <w:szCs w:val="24"/>
          <w:lang w:val="ru-RU"/>
        </w:rPr>
        <w:t>світовому</w:t>
      </w:r>
      <w:proofErr w:type="spellEnd"/>
      <w:r w:rsidRPr="004E6DE1">
        <w:rPr>
          <w:sz w:val="24"/>
          <w:szCs w:val="24"/>
          <w:lang w:val="ru-RU"/>
        </w:rPr>
        <w:t xml:space="preserve"> ринку.</w:t>
      </w:r>
    </w:p>
    <w:p w14:paraId="35798AD9" w14:textId="77777777" w:rsidR="0014108F" w:rsidRPr="004E6DE1" w:rsidRDefault="0014108F" w:rsidP="0014108F">
      <w:pPr>
        <w:spacing w:before="20"/>
        <w:ind w:left="283"/>
        <w:jc w:val="both"/>
        <w:rPr>
          <w:sz w:val="24"/>
          <w:szCs w:val="24"/>
          <w:lang w:val="ru-RU"/>
        </w:rPr>
      </w:pPr>
      <w:proofErr w:type="spellStart"/>
      <w:r w:rsidRPr="004E6DE1">
        <w:rPr>
          <w:sz w:val="24"/>
          <w:szCs w:val="24"/>
          <w:lang w:val="ru-RU"/>
        </w:rPr>
        <w:t>Окрім</w:t>
      </w:r>
      <w:proofErr w:type="spellEnd"/>
      <w:r w:rsidRPr="004E6DE1">
        <w:rPr>
          <w:sz w:val="24"/>
          <w:szCs w:val="24"/>
          <w:lang w:val="ru-RU"/>
        </w:rPr>
        <w:t xml:space="preserve"> </w:t>
      </w:r>
      <w:proofErr w:type="spellStart"/>
      <w:r w:rsidRPr="004E6DE1">
        <w:rPr>
          <w:sz w:val="24"/>
          <w:szCs w:val="24"/>
          <w:lang w:val="ru-RU"/>
        </w:rPr>
        <w:t>фізичної</w:t>
      </w:r>
      <w:proofErr w:type="spellEnd"/>
      <w:r w:rsidRPr="004E6DE1">
        <w:rPr>
          <w:sz w:val="24"/>
          <w:szCs w:val="24"/>
          <w:lang w:val="ru-RU"/>
        </w:rPr>
        <w:t xml:space="preserve"> </w:t>
      </w:r>
      <w:proofErr w:type="spellStart"/>
      <w:r w:rsidRPr="004E6DE1">
        <w:rPr>
          <w:sz w:val="24"/>
          <w:szCs w:val="24"/>
          <w:lang w:val="ru-RU"/>
        </w:rPr>
        <w:t>близькості</w:t>
      </w:r>
      <w:proofErr w:type="spellEnd"/>
      <w:r w:rsidRPr="004E6DE1">
        <w:rPr>
          <w:sz w:val="24"/>
          <w:szCs w:val="24"/>
          <w:lang w:val="ru-RU"/>
        </w:rPr>
        <w:t xml:space="preserve">, </w:t>
      </w:r>
      <w:proofErr w:type="spellStart"/>
      <w:r w:rsidRPr="004E6DE1">
        <w:rPr>
          <w:sz w:val="24"/>
          <w:szCs w:val="24"/>
          <w:lang w:val="ru-RU"/>
        </w:rPr>
        <w:t>інноваційні</w:t>
      </w:r>
      <w:proofErr w:type="spellEnd"/>
      <w:r w:rsidRPr="004E6DE1">
        <w:rPr>
          <w:sz w:val="24"/>
          <w:szCs w:val="24"/>
          <w:lang w:val="ru-RU"/>
        </w:rPr>
        <w:t xml:space="preserve"> </w:t>
      </w:r>
      <w:proofErr w:type="spellStart"/>
      <w:r w:rsidRPr="004E6DE1">
        <w:rPr>
          <w:sz w:val="24"/>
          <w:szCs w:val="24"/>
          <w:lang w:val="ru-RU"/>
        </w:rPr>
        <w:t>кластери</w:t>
      </w:r>
      <w:proofErr w:type="spellEnd"/>
      <w:r w:rsidRPr="004E6DE1">
        <w:rPr>
          <w:sz w:val="24"/>
          <w:szCs w:val="24"/>
          <w:lang w:val="ru-RU"/>
        </w:rPr>
        <w:t xml:space="preserve"> часто </w:t>
      </w:r>
      <w:proofErr w:type="spellStart"/>
      <w:r w:rsidRPr="004E6DE1">
        <w:rPr>
          <w:sz w:val="24"/>
          <w:szCs w:val="24"/>
          <w:lang w:val="ru-RU"/>
        </w:rPr>
        <w:t>використовують</w:t>
      </w:r>
      <w:proofErr w:type="spellEnd"/>
      <w:r w:rsidRPr="004E6DE1">
        <w:rPr>
          <w:sz w:val="24"/>
          <w:szCs w:val="24"/>
          <w:lang w:val="ru-RU"/>
        </w:rPr>
        <w:t xml:space="preserve"> </w:t>
      </w:r>
      <w:proofErr w:type="spellStart"/>
      <w:r w:rsidRPr="004E6DE1">
        <w:rPr>
          <w:sz w:val="24"/>
          <w:szCs w:val="24"/>
          <w:lang w:val="ru-RU"/>
        </w:rPr>
        <w:t>цифрове</w:t>
      </w:r>
      <w:proofErr w:type="spellEnd"/>
      <w:r w:rsidRPr="004E6DE1">
        <w:rPr>
          <w:sz w:val="24"/>
          <w:szCs w:val="24"/>
          <w:lang w:val="ru-RU"/>
        </w:rPr>
        <w:t xml:space="preserve"> </w:t>
      </w:r>
      <w:proofErr w:type="spellStart"/>
      <w:r w:rsidRPr="004E6DE1">
        <w:rPr>
          <w:sz w:val="24"/>
          <w:szCs w:val="24"/>
          <w:lang w:val="ru-RU"/>
        </w:rPr>
        <w:t>підключення</w:t>
      </w:r>
      <w:proofErr w:type="spellEnd"/>
      <w:r w:rsidRPr="004E6DE1">
        <w:rPr>
          <w:sz w:val="24"/>
          <w:szCs w:val="24"/>
          <w:lang w:val="ru-RU"/>
        </w:rPr>
        <w:t xml:space="preserve"> для </w:t>
      </w:r>
      <w:proofErr w:type="spellStart"/>
      <w:r w:rsidRPr="004E6DE1">
        <w:rPr>
          <w:sz w:val="24"/>
          <w:szCs w:val="24"/>
          <w:lang w:val="ru-RU"/>
        </w:rPr>
        <w:t>покращення</w:t>
      </w:r>
      <w:proofErr w:type="spellEnd"/>
      <w:r w:rsidRPr="004E6DE1">
        <w:rPr>
          <w:sz w:val="24"/>
          <w:szCs w:val="24"/>
          <w:lang w:val="ru-RU"/>
        </w:rPr>
        <w:t xml:space="preserve"> </w:t>
      </w:r>
      <w:proofErr w:type="spellStart"/>
      <w:r w:rsidRPr="004E6DE1">
        <w:rPr>
          <w:sz w:val="24"/>
          <w:szCs w:val="24"/>
          <w:lang w:val="ru-RU"/>
        </w:rPr>
        <w:t>співпраці</w:t>
      </w:r>
      <w:proofErr w:type="spellEnd"/>
      <w:r w:rsidRPr="004E6DE1">
        <w:rPr>
          <w:sz w:val="24"/>
          <w:szCs w:val="24"/>
          <w:lang w:val="ru-RU"/>
        </w:rPr>
        <w:t xml:space="preserve"> та </w:t>
      </w:r>
      <w:proofErr w:type="spellStart"/>
      <w:r w:rsidRPr="004E6DE1">
        <w:rPr>
          <w:sz w:val="24"/>
          <w:szCs w:val="24"/>
          <w:lang w:val="ru-RU"/>
        </w:rPr>
        <w:t>обміну</w:t>
      </w:r>
      <w:proofErr w:type="spellEnd"/>
      <w:r w:rsidRPr="004E6DE1">
        <w:rPr>
          <w:sz w:val="24"/>
          <w:szCs w:val="24"/>
          <w:lang w:val="ru-RU"/>
        </w:rPr>
        <w:t xml:space="preserve"> </w:t>
      </w:r>
      <w:proofErr w:type="spellStart"/>
      <w:r w:rsidRPr="004E6DE1">
        <w:rPr>
          <w:sz w:val="24"/>
          <w:szCs w:val="24"/>
          <w:lang w:val="ru-RU"/>
        </w:rPr>
        <w:t>знаннями</w:t>
      </w:r>
      <w:proofErr w:type="spellEnd"/>
      <w:r w:rsidRPr="004E6DE1">
        <w:rPr>
          <w:sz w:val="24"/>
          <w:szCs w:val="24"/>
          <w:lang w:val="ru-RU"/>
        </w:rPr>
        <w:t xml:space="preserve">, </w:t>
      </w:r>
      <w:proofErr w:type="spellStart"/>
      <w:r w:rsidRPr="004E6DE1">
        <w:rPr>
          <w:sz w:val="24"/>
          <w:szCs w:val="24"/>
          <w:lang w:val="ru-RU"/>
        </w:rPr>
        <w:t>руйнуючи</w:t>
      </w:r>
      <w:proofErr w:type="spellEnd"/>
      <w:r w:rsidRPr="004E6DE1">
        <w:rPr>
          <w:sz w:val="24"/>
          <w:szCs w:val="24"/>
          <w:lang w:val="ru-RU"/>
        </w:rPr>
        <w:t xml:space="preserve"> </w:t>
      </w:r>
      <w:proofErr w:type="spellStart"/>
      <w:r w:rsidRPr="004E6DE1">
        <w:rPr>
          <w:sz w:val="24"/>
          <w:szCs w:val="24"/>
          <w:lang w:val="ru-RU"/>
        </w:rPr>
        <w:t>географічні</w:t>
      </w:r>
      <w:proofErr w:type="spellEnd"/>
      <w:r w:rsidRPr="004E6DE1">
        <w:rPr>
          <w:sz w:val="24"/>
          <w:szCs w:val="24"/>
          <w:lang w:val="ru-RU"/>
        </w:rPr>
        <w:t xml:space="preserve"> </w:t>
      </w:r>
      <w:proofErr w:type="spellStart"/>
      <w:r w:rsidRPr="004E6DE1">
        <w:rPr>
          <w:sz w:val="24"/>
          <w:szCs w:val="24"/>
          <w:lang w:val="ru-RU"/>
        </w:rPr>
        <w:t>бар’єри</w:t>
      </w:r>
      <w:proofErr w:type="spellEnd"/>
      <w:r w:rsidRPr="004E6DE1">
        <w:rPr>
          <w:sz w:val="24"/>
          <w:szCs w:val="24"/>
          <w:lang w:val="ru-RU"/>
        </w:rPr>
        <w:t xml:space="preserve"> та </w:t>
      </w:r>
      <w:proofErr w:type="spellStart"/>
      <w:r w:rsidRPr="004E6DE1">
        <w:rPr>
          <w:sz w:val="24"/>
          <w:szCs w:val="24"/>
          <w:lang w:val="ru-RU"/>
        </w:rPr>
        <w:t>сприяючи</w:t>
      </w:r>
      <w:proofErr w:type="spellEnd"/>
      <w:r w:rsidRPr="004E6DE1">
        <w:rPr>
          <w:sz w:val="24"/>
          <w:szCs w:val="24"/>
          <w:lang w:val="ru-RU"/>
        </w:rPr>
        <w:t xml:space="preserve"> </w:t>
      </w:r>
      <w:proofErr w:type="spellStart"/>
      <w:r w:rsidRPr="004E6DE1">
        <w:rPr>
          <w:sz w:val="24"/>
          <w:szCs w:val="24"/>
          <w:lang w:val="ru-RU"/>
        </w:rPr>
        <w:t>глобальній</w:t>
      </w:r>
      <w:proofErr w:type="spellEnd"/>
      <w:r w:rsidRPr="004E6DE1">
        <w:rPr>
          <w:sz w:val="24"/>
          <w:szCs w:val="24"/>
          <w:lang w:val="ru-RU"/>
        </w:rPr>
        <w:t xml:space="preserve"> </w:t>
      </w:r>
      <w:proofErr w:type="spellStart"/>
      <w:r w:rsidRPr="004E6DE1">
        <w:rPr>
          <w:sz w:val="24"/>
          <w:szCs w:val="24"/>
          <w:lang w:val="ru-RU"/>
        </w:rPr>
        <w:t>мережі</w:t>
      </w:r>
      <w:proofErr w:type="spellEnd"/>
      <w:r w:rsidRPr="004E6DE1">
        <w:rPr>
          <w:sz w:val="24"/>
          <w:szCs w:val="24"/>
          <w:lang w:val="ru-RU"/>
        </w:rPr>
        <w:t xml:space="preserve"> </w:t>
      </w:r>
      <w:proofErr w:type="spellStart"/>
      <w:r w:rsidRPr="004E6DE1">
        <w:rPr>
          <w:sz w:val="24"/>
          <w:szCs w:val="24"/>
          <w:lang w:val="ru-RU"/>
        </w:rPr>
        <w:t>інновацій</w:t>
      </w:r>
      <w:proofErr w:type="spellEnd"/>
      <w:r w:rsidRPr="004E6DE1">
        <w:rPr>
          <w:sz w:val="24"/>
          <w:szCs w:val="24"/>
          <w:lang w:val="ru-RU"/>
        </w:rPr>
        <w:t xml:space="preserve">. </w:t>
      </w:r>
      <w:proofErr w:type="spellStart"/>
      <w:r w:rsidRPr="004E6DE1">
        <w:rPr>
          <w:sz w:val="24"/>
          <w:szCs w:val="24"/>
          <w:lang w:val="ru-RU"/>
        </w:rPr>
        <w:t>Віртуальні</w:t>
      </w:r>
      <w:proofErr w:type="spellEnd"/>
      <w:r w:rsidRPr="004E6DE1">
        <w:rPr>
          <w:sz w:val="24"/>
          <w:szCs w:val="24"/>
          <w:lang w:val="ru-RU"/>
        </w:rPr>
        <w:t xml:space="preserve"> </w:t>
      </w:r>
      <w:proofErr w:type="spellStart"/>
      <w:r w:rsidRPr="004E6DE1">
        <w:rPr>
          <w:sz w:val="24"/>
          <w:szCs w:val="24"/>
          <w:lang w:val="ru-RU"/>
        </w:rPr>
        <w:t>платформи</w:t>
      </w:r>
      <w:proofErr w:type="spellEnd"/>
      <w:r w:rsidRPr="004E6DE1">
        <w:rPr>
          <w:sz w:val="24"/>
          <w:szCs w:val="24"/>
          <w:lang w:val="ru-RU"/>
        </w:rPr>
        <w:t xml:space="preserve">, </w:t>
      </w:r>
      <w:proofErr w:type="spellStart"/>
      <w:r w:rsidRPr="004E6DE1">
        <w:rPr>
          <w:sz w:val="24"/>
          <w:szCs w:val="24"/>
          <w:lang w:val="ru-RU"/>
        </w:rPr>
        <w:t>цифрові</w:t>
      </w:r>
      <w:proofErr w:type="spellEnd"/>
      <w:r w:rsidRPr="004E6DE1">
        <w:rPr>
          <w:sz w:val="24"/>
          <w:szCs w:val="24"/>
          <w:lang w:val="ru-RU"/>
        </w:rPr>
        <w:t xml:space="preserve"> </w:t>
      </w:r>
      <w:proofErr w:type="spellStart"/>
      <w:r w:rsidRPr="004E6DE1">
        <w:rPr>
          <w:sz w:val="24"/>
          <w:szCs w:val="24"/>
          <w:lang w:val="ru-RU"/>
        </w:rPr>
        <w:t>комунікаційні</w:t>
      </w:r>
      <w:proofErr w:type="spellEnd"/>
      <w:r w:rsidRPr="004E6DE1">
        <w:rPr>
          <w:sz w:val="24"/>
          <w:szCs w:val="24"/>
          <w:lang w:val="ru-RU"/>
        </w:rPr>
        <w:t xml:space="preserve"> </w:t>
      </w:r>
      <w:proofErr w:type="spellStart"/>
      <w:r w:rsidRPr="004E6DE1">
        <w:rPr>
          <w:sz w:val="24"/>
          <w:szCs w:val="24"/>
          <w:lang w:val="ru-RU"/>
        </w:rPr>
        <w:t>інструменти</w:t>
      </w:r>
      <w:proofErr w:type="spellEnd"/>
      <w:r w:rsidRPr="004E6DE1">
        <w:rPr>
          <w:sz w:val="24"/>
          <w:szCs w:val="24"/>
          <w:lang w:val="ru-RU"/>
        </w:rPr>
        <w:t xml:space="preserve"> та онлайн-</w:t>
      </w:r>
      <w:proofErr w:type="spellStart"/>
      <w:r w:rsidRPr="004E6DE1">
        <w:rPr>
          <w:sz w:val="24"/>
          <w:szCs w:val="24"/>
          <w:lang w:val="ru-RU"/>
        </w:rPr>
        <w:t>простір</w:t>
      </w:r>
      <w:proofErr w:type="spellEnd"/>
      <w:r w:rsidRPr="004E6DE1">
        <w:rPr>
          <w:sz w:val="24"/>
          <w:szCs w:val="24"/>
          <w:lang w:val="ru-RU"/>
        </w:rPr>
        <w:t xml:space="preserve"> для </w:t>
      </w:r>
      <w:proofErr w:type="spellStart"/>
      <w:r w:rsidRPr="004E6DE1">
        <w:rPr>
          <w:sz w:val="24"/>
          <w:szCs w:val="24"/>
          <w:lang w:val="ru-RU"/>
        </w:rPr>
        <w:t>співпраці</w:t>
      </w:r>
      <w:proofErr w:type="spellEnd"/>
      <w:r w:rsidRPr="004E6DE1">
        <w:rPr>
          <w:sz w:val="24"/>
          <w:szCs w:val="24"/>
          <w:lang w:val="ru-RU"/>
        </w:rPr>
        <w:t xml:space="preserve"> </w:t>
      </w:r>
      <w:proofErr w:type="spellStart"/>
      <w:r w:rsidRPr="004E6DE1">
        <w:rPr>
          <w:sz w:val="24"/>
          <w:szCs w:val="24"/>
          <w:lang w:val="ru-RU"/>
        </w:rPr>
        <w:t>відіграють</w:t>
      </w:r>
      <w:proofErr w:type="spellEnd"/>
      <w:r w:rsidRPr="004E6DE1">
        <w:rPr>
          <w:sz w:val="24"/>
          <w:szCs w:val="24"/>
          <w:lang w:val="ru-RU"/>
        </w:rPr>
        <w:t xml:space="preserve"> </w:t>
      </w:r>
      <w:proofErr w:type="spellStart"/>
      <w:r w:rsidRPr="004E6DE1">
        <w:rPr>
          <w:sz w:val="24"/>
          <w:szCs w:val="24"/>
          <w:lang w:val="ru-RU"/>
        </w:rPr>
        <w:t>вирішальну</w:t>
      </w:r>
      <w:proofErr w:type="spellEnd"/>
      <w:r w:rsidRPr="004E6DE1">
        <w:rPr>
          <w:sz w:val="24"/>
          <w:szCs w:val="24"/>
          <w:lang w:val="ru-RU"/>
        </w:rPr>
        <w:t xml:space="preserve"> роль у </w:t>
      </w:r>
      <w:proofErr w:type="spellStart"/>
      <w:r w:rsidRPr="004E6DE1">
        <w:rPr>
          <w:sz w:val="24"/>
          <w:szCs w:val="24"/>
          <w:lang w:val="ru-RU"/>
        </w:rPr>
        <w:t>з’єднанні</w:t>
      </w:r>
      <w:proofErr w:type="spellEnd"/>
      <w:r w:rsidRPr="004E6DE1">
        <w:rPr>
          <w:sz w:val="24"/>
          <w:szCs w:val="24"/>
          <w:lang w:val="ru-RU"/>
        </w:rPr>
        <w:t xml:space="preserve"> людей і </w:t>
      </w:r>
      <w:proofErr w:type="spellStart"/>
      <w:r w:rsidRPr="004E6DE1">
        <w:rPr>
          <w:sz w:val="24"/>
          <w:szCs w:val="24"/>
          <w:lang w:val="ru-RU"/>
        </w:rPr>
        <w:t>організацій</w:t>
      </w:r>
      <w:proofErr w:type="spellEnd"/>
      <w:r w:rsidRPr="004E6DE1">
        <w:rPr>
          <w:sz w:val="24"/>
          <w:szCs w:val="24"/>
          <w:lang w:val="ru-RU"/>
        </w:rPr>
        <w:t xml:space="preserve"> через </w:t>
      </w:r>
      <w:proofErr w:type="spellStart"/>
      <w:r w:rsidRPr="004E6DE1">
        <w:rPr>
          <w:sz w:val="24"/>
          <w:szCs w:val="24"/>
          <w:lang w:val="ru-RU"/>
        </w:rPr>
        <w:t>кордони</w:t>
      </w:r>
      <w:proofErr w:type="spellEnd"/>
      <w:r w:rsidRPr="004E6DE1">
        <w:rPr>
          <w:sz w:val="24"/>
          <w:szCs w:val="24"/>
          <w:lang w:val="ru-RU"/>
        </w:rPr>
        <w:t xml:space="preserve">, </w:t>
      </w:r>
      <w:proofErr w:type="spellStart"/>
      <w:r w:rsidRPr="004E6DE1">
        <w:rPr>
          <w:sz w:val="24"/>
          <w:szCs w:val="24"/>
          <w:lang w:val="ru-RU"/>
        </w:rPr>
        <w:t>забезпечуючи</w:t>
      </w:r>
      <w:proofErr w:type="spellEnd"/>
      <w:r w:rsidRPr="004E6DE1">
        <w:rPr>
          <w:sz w:val="24"/>
          <w:szCs w:val="24"/>
          <w:lang w:val="ru-RU"/>
        </w:rPr>
        <w:t xml:space="preserve"> </w:t>
      </w:r>
      <w:proofErr w:type="spellStart"/>
      <w:r w:rsidRPr="004E6DE1">
        <w:rPr>
          <w:sz w:val="24"/>
          <w:szCs w:val="24"/>
          <w:lang w:val="ru-RU"/>
        </w:rPr>
        <w:t>постійні</w:t>
      </w:r>
      <w:proofErr w:type="spellEnd"/>
      <w:r w:rsidRPr="004E6DE1">
        <w:rPr>
          <w:sz w:val="24"/>
          <w:szCs w:val="24"/>
          <w:lang w:val="ru-RU"/>
        </w:rPr>
        <w:t xml:space="preserve"> </w:t>
      </w:r>
      <w:proofErr w:type="spellStart"/>
      <w:r w:rsidRPr="004E6DE1">
        <w:rPr>
          <w:sz w:val="24"/>
          <w:szCs w:val="24"/>
          <w:lang w:val="ru-RU"/>
        </w:rPr>
        <w:t>інновації</w:t>
      </w:r>
      <w:proofErr w:type="spellEnd"/>
      <w:r w:rsidRPr="004E6DE1">
        <w:rPr>
          <w:sz w:val="24"/>
          <w:szCs w:val="24"/>
          <w:lang w:val="ru-RU"/>
        </w:rPr>
        <w:t xml:space="preserve"> в </w:t>
      </w:r>
      <w:proofErr w:type="spellStart"/>
      <w:r w:rsidRPr="004E6DE1">
        <w:rPr>
          <w:sz w:val="24"/>
          <w:szCs w:val="24"/>
          <w:lang w:val="ru-RU"/>
        </w:rPr>
        <w:t>умовах</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швидко</w:t>
      </w:r>
      <w:proofErr w:type="spellEnd"/>
      <w:r w:rsidRPr="004E6DE1">
        <w:rPr>
          <w:sz w:val="24"/>
          <w:szCs w:val="24"/>
          <w:lang w:val="ru-RU"/>
        </w:rPr>
        <w:t xml:space="preserve"> </w:t>
      </w:r>
      <w:proofErr w:type="spellStart"/>
      <w:r w:rsidRPr="004E6DE1">
        <w:rPr>
          <w:sz w:val="24"/>
          <w:szCs w:val="24"/>
          <w:lang w:val="ru-RU"/>
        </w:rPr>
        <w:t>розвиваються</w:t>
      </w:r>
      <w:proofErr w:type="spellEnd"/>
      <w:r w:rsidRPr="004E6DE1">
        <w:rPr>
          <w:sz w:val="24"/>
          <w:szCs w:val="24"/>
          <w:lang w:val="ru-RU"/>
        </w:rPr>
        <w:t xml:space="preserve">. </w:t>
      </w:r>
      <w:proofErr w:type="spellStart"/>
      <w:r w:rsidRPr="004E6DE1">
        <w:rPr>
          <w:sz w:val="24"/>
          <w:szCs w:val="24"/>
          <w:lang w:val="ru-RU"/>
        </w:rPr>
        <w:t>Крім</w:t>
      </w:r>
      <w:proofErr w:type="spellEnd"/>
      <w:r w:rsidRPr="004E6DE1">
        <w:rPr>
          <w:sz w:val="24"/>
          <w:szCs w:val="24"/>
          <w:lang w:val="ru-RU"/>
        </w:rPr>
        <w:t xml:space="preserve"> того, уряди та </w:t>
      </w:r>
      <w:proofErr w:type="spellStart"/>
      <w:r w:rsidRPr="004E6DE1">
        <w:rPr>
          <w:sz w:val="24"/>
          <w:szCs w:val="24"/>
          <w:lang w:val="ru-RU"/>
        </w:rPr>
        <w:t>місцеві</w:t>
      </w:r>
      <w:proofErr w:type="spellEnd"/>
      <w:r w:rsidRPr="004E6DE1">
        <w:rPr>
          <w:sz w:val="24"/>
          <w:szCs w:val="24"/>
          <w:lang w:val="ru-RU"/>
        </w:rPr>
        <w:t xml:space="preserve"> </w:t>
      </w:r>
      <w:proofErr w:type="spellStart"/>
      <w:r w:rsidRPr="004E6DE1">
        <w:rPr>
          <w:sz w:val="24"/>
          <w:szCs w:val="24"/>
          <w:lang w:val="ru-RU"/>
        </w:rPr>
        <w:t>органи</w:t>
      </w:r>
      <w:proofErr w:type="spellEnd"/>
      <w:r w:rsidRPr="004E6DE1">
        <w:rPr>
          <w:sz w:val="24"/>
          <w:szCs w:val="24"/>
          <w:lang w:val="ru-RU"/>
        </w:rPr>
        <w:t xml:space="preserve"> </w:t>
      </w:r>
      <w:proofErr w:type="spellStart"/>
      <w:r w:rsidRPr="004E6DE1">
        <w:rPr>
          <w:sz w:val="24"/>
          <w:szCs w:val="24"/>
          <w:lang w:val="ru-RU"/>
        </w:rPr>
        <w:t>влади</w:t>
      </w:r>
      <w:proofErr w:type="spellEnd"/>
      <w:r w:rsidRPr="004E6DE1">
        <w:rPr>
          <w:sz w:val="24"/>
          <w:szCs w:val="24"/>
          <w:lang w:val="ru-RU"/>
        </w:rPr>
        <w:t xml:space="preserve"> </w:t>
      </w:r>
      <w:proofErr w:type="spellStart"/>
      <w:r w:rsidRPr="004E6DE1">
        <w:rPr>
          <w:sz w:val="24"/>
          <w:szCs w:val="24"/>
          <w:lang w:val="ru-RU"/>
        </w:rPr>
        <w:t>відіграють</w:t>
      </w:r>
      <w:proofErr w:type="spellEnd"/>
      <w:r w:rsidRPr="004E6DE1">
        <w:rPr>
          <w:sz w:val="24"/>
          <w:szCs w:val="24"/>
          <w:lang w:val="ru-RU"/>
        </w:rPr>
        <w:t xml:space="preserve"> </w:t>
      </w:r>
      <w:proofErr w:type="spellStart"/>
      <w:r w:rsidRPr="004E6DE1">
        <w:rPr>
          <w:sz w:val="24"/>
          <w:szCs w:val="24"/>
          <w:lang w:val="ru-RU"/>
        </w:rPr>
        <w:t>ключову</w:t>
      </w:r>
      <w:proofErr w:type="spellEnd"/>
      <w:r w:rsidRPr="004E6DE1">
        <w:rPr>
          <w:sz w:val="24"/>
          <w:szCs w:val="24"/>
          <w:lang w:val="ru-RU"/>
        </w:rPr>
        <w:t xml:space="preserve"> роль в </w:t>
      </w:r>
      <w:proofErr w:type="spellStart"/>
      <w:r w:rsidRPr="004E6DE1">
        <w:rPr>
          <w:sz w:val="24"/>
          <w:szCs w:val="24"/>
          <w:lang w:val="ru-RU"/>
        </w:rPr>
        <w:t>успіху</w:t>
      </w:r>
      <w:proofErr w:type="spellEnd"/>
      <w:r w:rsidRPr="004E6DE1">
        <w:rPr>
          <w:sz w:val="24"/>
          <w:szCs w:val="24"/>
          <w:lang w:val="ru-RU"/>
        </w:rPr>
        <w:t xml:space="preserve"> </w:t>
      </w:r>
      <w:proofErr w:type="spellStart"/>
      <w:r w:rsidRPr="004E6DE1">
        <w:rPr>
          <w:sz w:val="24"/>
          <w:szCs w:val="24"/>
          <w:lang w:val="ru-RU"/>
        </w:rPr>
        <w:t>інноваційних</w:t>
      </w:r>
      <w:proofErr w:type="spellEnd"/>
      <w:r w:rsidRPr="004E6DE1">
        <w:rPr>
          <w:sz w:val="24"/>
          <w:szCs w:val="24"/>
          <w:lang w:val="ru-RU"/>
        </w:rPr>
        <w:t xml:space="preserve"> </w:t>
      </w:r>
      <w:proofErr w:type="spellStart"/>
      <w:r w:rsidRPr="004E6DE1">
        <w:rPr>
          <w:sz w:val="24"/>
          <w:szCs w:val="24"/>
          <w:lang w:val="ru-RU"/>
        </w:rPr>
        <w:t>кластерів</w:t>
      </w:r>
      <w:proofErr w:type="spellEnd"/>
      <w:r w:rsidRPr="004E6DE1">
        <w:rPr>
          <w:sz w:val="24"/>
          <w:szCs w:val="24"/>
          <w:lang w:val="ru-RU"/>
        </w:rPr>
        <w:t xml:space="preserve">. </w:t>
      </w:r>
      <w:proofErr w:type="spellStart"/>
      <w:r w:rsidRPr="004E6DE1">
        <w:rPr>
          <w:sz w:val="24"/>
          <w:szCs w:val="24"/>
          <w:lang w:val="ru-RU"/>
        </w:rPr>
        <w:t>Політика</w:t>
      </w:r>
      <w:proofErr w:type="spellEnd"/>
      <w:r w:rsidRPr="004E6DE1">
        <w:rPr>
          <w:sz w:val="24"/>
          <w:szCs w:val="24"/>
          <w:lang w:val="ru-RU"/>
        </w:rPr>
        <w:t xml:space="preserve">, яка </w:t>
      </w:r>
      <w:proofErr w:type="spellStart"/>
      <w:r w:rsidRPr="004E6DE1">
        <w:rPr>
          <w:sz w:val="24"/>
          <w:szCs w:val="24"/>
          <w:lang w:val="ru-RU"/>
        </w:rPr>
        <w:t>підтримує</w:t>
      </w:r>
      <w:proofErr w:type="spellEnd"/>
      <w:r w:rsidRPr="004E6DE1">
        <w:rPr>
          <w:sz w:val="24"/>
          <w:szCs w:val="24"/>
          <w:lang w:val="ru-RU"/>
        </w:rPr>
        <w:t xml:space="preserve"> </w:t>
      </w:r>
      <w:proofErr w:type="spellStart"/>
      <w:r w:rsidRPr="004E6DE1">
        <w:rPr>
          <w:sz w:val="24"/>
          <w:szCs w:val="24"/>
          <w:lang w:val="ru-RU"/>
        </w:rPr>
        <w:t>дослідження</w:t>
      </w:r>
      <w:proofErr w:type="spellEnd"/>
      <w:r w:rsidRPr="004E6DE1">
        <w:rPr>
          <w:sz w:val="24"/>
          <w:szCs w:val="24"/>
          <w:lang w:val="ru-RU"/>
        </w:rPr>
        <w:t xml:space="preserve"> та </w:t>
      </w:r>
      <w:proofErr w:type="spellStart"/>
      <w:r w:rsidRPr="004E6DE1">
        <w:rPr>
          <w:sz w:val="24"/>
          <w:szCs w:val="24"/>
          <w:lang w:val="ru-RU"/>
        </w:rPr>
        <w:t>розробки</w:t>
      </w:r>
      <w:proofErr w:type="spellEnd"/>
      <w:r w:rsidRPr="004E6DE1">
        <w:rPr>
          <w:sz w:val="24"/>
          <w:szCs w:val="24"/>
          <w:lang w:val="ru-RU"/>
        </w:rPr>
        <w:t xml:space="preserve">, </w:t>
      </w:r>
      <w:proofErr w:type="spellStart"/>
      <w:r w:rsidRPr="004E6DE1">
        <w:rPr>
          <w:sz w:val="24"/>
          <w:szCs w:val="24"/>
          <w:lang w:val="ru-RU"/>
        </w:rPr>
        <w:t>освіту</w:t>
      </w:r>
      <w:proofErr w:type="spellEnd"/>
      <w:r w:rsidRPr="004E6DE1">
        <w:rPr>
          <w:sz w:val="24"/>
          <w:szCs w:val="24"/>
          <w:lang w:val="ru-RU"/>
        </w:rPr>
        <w:t xml:space="preserve"> та </w:t>
      </w:r>
      <w:proofErr w:type="spellStart"/>
      <w:r w:rsidRPr="004E6DE1">
        <w:rPr>
          <w:sz w:val="24"/>
          <w:szCs w:val="24"/>
          <w:lang w:val="ru-RU"/>
        </w:rPr>
        <w:t>розвиток</w:t>
      </w:r>
      <w:proofErr w:type="spellEnd"/>
      <w:r w:rsidRPr="004E6DE1">
        <w:rPr>
          <w:sz w:val="24"/>
          <w:szCs w:val="24"/>
          <w:lang w:val="ru-RU"/>
        </w:rPr>
        <w:t xml:space="preserve"> </w:t>
      </w:r>
      <w:proofErr w:type="spellStart"/>
      <w:r w:rsidRPr="004E6DE1">
        <w:rPr>
          <w:sz w:val="24"/>
          <w:szCs w:val="24"/>
          <w:lang w:val="ru-RU"/>
        </w:rPr>
        <w:t>інфраструктури</w:t>
      </w:r>
      <w:proofErr w:type="spellEnd"/>
      <w:r w:rsidRPr="004E6DE1">
        <w:rPr>
          <w:sz w:val="24"/>
          <w:szCs w:val="24"/>
          <w:lang w:val="ru-RU"/>
        </w:rPr>
        <w:t xml:space="preserve">, </w:t>
      </w:r>
      <w:proofErr w:type="spellStart"/>
      <w:r w:rsidRPr="004E6DE1">
        <w:rPr>
          <w:sz w:val="24"/>
          <w:szCs w:val="24"/>
          <w:lang w:val="ru-RU"/>
        </w:rPr>
        <w:t>сприяє</w:t>
      </w:r>
      <w:proofErr w:type="spellEnd"/>
      <w:r w:rsidRPr="004E6DE1">
        <w:rPr>
          <w:sz w:val="24"/>
          <w:szCs w:val="24"/>
          <w:lang w:val="ru-RU"/>
        </w:rPr>
        <w:t xml:space="preserve"> </w:t>
      </w:r>
      <w:proofErr w:type="spellStart"/>
      <w:r w:rsidRPr="004E6DE1">
        <w:rPr>
          <w:sz w:val="24"/>
          <w:szCs w:val="24"/>
          <w:lang w:val="ru-RU"/>
        </w:rPr>
        <w:t>зростанню</w:t>
      </w:r>
      <w:proofErr w:type="spellEnd"/>
      <w:r w:rsidRPr="004E6DE1">
        <w:rPr>
          <w:sz w:val="24"/>
          <w:szCs w:val="24"/>
          <w:lang w:val="ru-RU"/>
        </w:rPr>
        <w:t xml:space="preserve"> </w:t>
      </w:r>
      <w:proofErr w:type="spellStart"/>
      <w:r w:rsidRPr="004E6DE1">
        <w:rPr>
          <w:sz w:val="24"/>
          <w:szCs w:val="24"/>
          <w:lang w:val="ru-RU"/>
        </w:rPr>
        <w:t>цих</w:t>
      </w:r>
      <w:proofErr w:type="spellEnd"/>
      <w:r w:rsidRPr="004E6DE1">
        <w:rPr>
          <w:sz w:val="24"/>
          <w:szCs w:val="24"/>
          <w:lang w:val="ru-RU"/>
        </w:rPr>
        <w:t xml:space="preserve"> </w:t>
      </w:r>
      <w:proofErr w:type="spellStart"/>
      <w:r w:rsidRPr="004E6DE1">
        <w:rPr>
          <w:sz w:val="24"/>
          <w:szCs w:val="24"/>
          <w:lang w:val="ru-RU"/>
        </w:rPr>
        <w:t>кластерів</w:t>
      </w:r>
      <w:proofErr w:type="spellEnd"/>
      <w:r w:rsidRPr="004E6DE1">
        <w:rPr>
          <w:sz w:val="24"/>
          <w:szCs w:val="24"/>
          <w:lang w:val="ru-RU"/>
        </w:rPr>
        <w:t>. Нормативно-</w:t>
      </w:r>
      <w:proofErr w:type="spellStart"/>
      <w:r w:rsidRPr="004E6DE1">
        <w:rPr>
          <w:sz w:val="24"/>
          <w:szCs w:val="24"/>
          <w:lang w:val="ru-RU"/>
        </w:rPr>
        <w:t>правова</w:t>
      </w:r>
      <w:proofErr w:type="spellEnd"/>
      <w:r w:rsidRPr="004E6DE1">
        <w:rPr>
          <w:sz w:val="24"/>
          <w:szCs w:val="24"/>
          <w:lang w:val="ru-RU"/>
        </w:rPr>
        <w:t xml:space="preserve"> база, яка </w:t>
      </w:r>
      <w:proofErr w:type="spellStart"/>
      <w:r w:rsidRPr="004E6DE1">
        <w:rPr>
          <w:sz w:val="24"/>
          <w:szCs w:val="24"/>
          <w:lang w:val="ru-RU"/>
        </w:rPr>
        <w:t>заохочує</w:t>
      </w:r>
      <w:proofErr w:type="spellEnd"/>
      <w:r w:rsidRPr="004E6DE1">
        <w:rPr>
          <w:sz w:val="24"/>
          <w:szCs w:val="24"/>
          <w:lang w:val="ru-RU"/>
        </w:rPr>
        <w:t xml:space="preserve"> </w:t>
      </w:r>
      <w:proofErr w:type="spellStart"/>
      <w:r w:rsidRPr="004E6DE1">
        <w:rPr>
          <w:sz w:val="24"/>
          <w:szCs w:val="24"/>
          <w:lang w:val="ru-RU"/>
        </w:rPr>
        <w:t>підприємництво</w:t>
      </w:r>
      <w:proofErr w:type="spellEnd"/>
      <w:r w:rsidRPr="004E6DE1">
        <w:rPr>
          <w:sz w:val="24"/>
          <w:szCs w:val="24"/>
          <w:lang w:val="ru-RU"/>
        </w:rPr>
        <w:t xml:space="preserve">, </w:t>
      </w:r>
      <w:proofErr w:type="spellStart"/>
      <w:r w:rsidRPr="004E6DE1">
        <w:rPr>
          <w:sz w:val="24"/>
          <w:szCs w:val="24"/>
          <w:lang w:val="ru-RU"/>
        </w:rPr>
        <w:t>захищає</w:t>
      </w:r>
      <w:proofErr w:type="spellEnd"/>
      <w:r w:rsidRPr="004E6DE1">
        <w:rPr>
          <w:sz w:val="24"/>
          <w:szCs w:val="24"/>
          <w:lang w:val="ru-RU"/>
        </w:rPr>
        <w:t xml:space="preserve"> </w:t>
      </w:r>
      <w:proofErr w:type="spellStart"/>
      <w:r w:rsidRPr="004E6DE1">
        <w:rPr>
          <w:sz w:val="24"/>
          <w:szCs w:val="24"/>
          <w:lang w:val="ru-RU"/>
        </w:rPr>
        <w:t>інтелектуальну</w:t>
      </w:r>
      <w:proofErr w:type="spellEnd"/>
      <w:r w:rsidRPr="004E6DE1">
        <w:rPr>
          <w:sz w:val="24"/>
          <w:szCs w:val="24"/>
          <w:lang w:val="ru-RU"/>
        </w:rPr>
        <w:t xml:space="preserve"> </w:t>
      </w:r>
      <w:proofErr w:type="spellStart"/>
      <w:r w:rsidRPr="004E6DE1">
        <w:rPr>
          <w:sz w:val="24"/>
          <w:szCs w:val="24"/>
          <w:lang w:val="ru-RU"/>
        </w:rPr>
        <w:t>власність</w:t>
      </w:r>
      <w:proofErr w:type="spellEnd"/>
      <w:r w:rsidRPr="004E6DE1">
        <w:rPr>
          <w:sz w:val="24"/>
          <w:szCs w:val="24"/>
          <w:lang w:val="ru-RU"/>
        </w:rPr>
        <w:t xml:space="preserve"> і </w:t>
      </w:r>
      <w:proofErr w:type="spellStart"/>
      <w:r w:rsidRPr="004E6DE1">
        <w:rPr>
          <w:sz w:val="24"/>
          <w:szCs w:val="24"/>
          <w:lang w:val="ru-RU"/>
        </w:rPr>
        <w:t>сприяє</w:t>
      </w:r>
      <w:proofErr w:type="spellEnd"/>
      <w:r w:rsidRPr="004E6DE1">
        <w:rPr>
          <w:sz w:val="24"/>
          <w:szCs w:val="24"/>
          <w:lang w:val="ru-RU"/>
        </w:rPr>
        <w:t xml:space="preserve"> </w:t>
      </w:r>
      <w:proofErr w:type="spellStart"/>
      <w:r w:rsidRPr="004E6DE1">
        <w:rPr>
          <w:sz w:val="24"/>
          <w:szCs w:val="24"/>
          <w:lang w:val="ru-RU"/>
        </w:rPr>
        <w:t>міжнародній</w:t>
      </w:r>
      <w:proofErr w:type="spellEnd"/>
      <w:r w:rsidRPr="004E6DE1">
        <w:rPr>
          <w:sz w:val="24"/>
          <w:szCs w:val="24"/>
          <w:lang w:val="ru-RU"/>
        </w:rPr>
        <w:t xml:space="preserve"> </w:t>
      </w:r>
      <w:proofErr w:type="spellStart"/>
      <w:r w:rsidRPr="004E6DE1">
        <w:rPr>
          <w:sz w:val="24"/>
          <w:szCs w:val="24"/>
          <w:lang w:val="ru-RU"/>
        </w:rPr>
        <w:t>співпраці</w:t>
      </w:r>
      <w:proofErr w:type="spellEnd"/>
      <w:r w:rsidRPr="004E6DE1">
        <w:rPr>
          <w:sz w:val="24"/>
          <w:szCs w:val="24"/>
          <w:lang w:val="ru-RU"/>
        </w:rPr>
        <w:t xml:space="preserve">, є </w:t>
      </w:r>
      <w:proofErr w:type="spellStart"/>
      <w:r w:rsidRPr="004E6DE1">
        <w:rPr>
          <w:sz w:val="24"/>
          <w:szCs w:val="24"/>
          <w:lang w:val="ru-RU"/>
        </w:rPr>
        <w:t>життєво</w:t>
      </w:r>
      <w:proofErr w:type="spellEnd"/>
      <w:r w:rsidRPr="004E6DE1">
        <w:rPr>
          <w:sz w:val="24"/>
          <w:szCs w:val="24"/>
          <w:lang w:val="ru-RU"/>
        </w:rPr>
        <w:t xml:space="preserve"> </w:t>
      </w:r>
      <w:proofErr w:type="spellStart"/>
      <w:r w:rsidRPr="004E6DE1">
        <w:rPr>
          <w:sz w:val="24"/>
          <w:szCs w:val="24"/>
          <w:lang w:val="ru-RU"/>
        </w:rPr>
        <w:t>важливою</w:t>
      </w:r>
      <w:proofErr w:type="spellEnd"/>
      <w:r w:rsidRPr="004E6DE1">
        <w:rPr>
          <w:sz w:val="24"/>
          <w:szCs w:val="24"/>
          <w:lang w:val="ru-RU"/>
        </w:rPr>
        <w:t xml:space="preserve"> для </w:t>
      </w:r>
      <w:proofErr w:type="spellStart"/>
      <w:r w:rsidRPr="004E6DE1">
        <w:rPr>
          <w:sz w:val="24"/>
          <w:szCs w:val="24"/>
          <w:lang w:val="ru-RU"/>
        </w:rPr>
        <w:t>залучення</w:t>
      </w:r>
      <w:proofErr w:type="spellEnd"/>
      <w:r w:rsidRPr="004E6DE1">
        <w:rPr>
          <w:sz w:val="24"/>
          <w:szCs w:val="24"/>
          <w:lang w:val="ru-RU"/>
        </w:rPr>
        <w:t xml:space="preserve"> та </w:t>
      </w:r>
      <w:proofErr w:type="spellStart"/>
      <w:r w:rsidRPr="004E6DE1">
        <w:rPr>
          <w:sz w:val="24"/>
          <w:szCs w:val="24"/>
          <w:lang w:val="ru-RU"/>
        </w:rPr>
        <w:t>утримання</w:t>
      </w:r>
      <w:proofErr w:type="spellEnd"/>
      <w:r w:rsidRPr="004E6DE1">
        <w:rPr>
          <w:sz w:val="24"/>
          <w:szCs w:val="24"/>
          <w:lang w:val="ru-RU"/>
        </w:rPr>
        <w:t xml:space="preserve"> </w:t>
      </w:r>
      <w:proofErr w:type="spellStart"/>
      <w:r w:rsidRPr="004E6DE1">
        <w:rPr>
          <w:sz w:val="24"/>
          <w:szCs w:val="24"/>
          <w:lang w:val="ru-RU"/>
        </w:rPr>
        <w:t>бізнесу</w:t>
      </w:r>
      <w:proofErr w:type="spellEnd"/>
      <w:r w:rsidRPr="004E6DE1">
        <w:rPr>
          <w:sz w:val="24"/>
          <w:szCs w:val="24"/>
          <w:lang w:val="ru-RU"/>
        </w:rPr>
        <w:t xml:space="preserve"> в точках </w:t>
      </w:r>
      <w:proofErr w:type="spellStart"/>
      <w:r w:rsidRPr="004E6DE1">
        <w:rPr>
          <w:sz w:val="24"/>
          <w:szCs w:val="24"/>
          <w:lang w:val="ru-RU"/>
        </w:rPr>
        <w:t>інновацій</w:t>
      </w:r>
      <w:proofErr w:type="spellEnd"/>
      <w:r w:rsidRPr="004E6DE1">
        <w:rPr>
          <w:sz w:val="24"/>
          <w:szCs w:val="24"/>
          <w:lang w:val="ru-RU"/>
        </w:rPr>
        <w:t>.</w:t>
      </w:r>
    </w:p>
    <w:p w14:paraId="12D0895E" w14:textId="77777777" w:rsidR="0014108F" w:rsidRPr="004E6DE1" w:rsidRDefault="0014108F" w:rsidP="0014108F">
      <w:pPr>
        <w:spacing w:before="20"/>
        <w:ind w:left="283"/>
        <w:jc w:val="both"/>
        <w:rPr>
          <w:rFonts w:ascii="Roboto" w:eastAsia="Roboto" w:hAnsi="Roboto" w:cs="Roboto"/>
          <w:sz w:val="24"/>
          <w:szCs w:val="24"/>
          <w:lang w:val="ru-RU"/>
        </w:rPr>
      </w:pPr>
      <w:proofErr w:type="spellStart"/>
      <w:r w:rsidRPr="004E6DE1">
        <w:rPr>
          <w:sz w:val="24"/>
          <w:szCs w:val="24"/>
          <w:lang w:val="ru-RU"/>
        </w:rPr>
        <w:t>Приклади</w:t>
      </w:r>
      <w:proofErr w:type="spellEnd"/>
      <w:r w:rsidRPr="004E6DE1">
        <w:rPr>
          <w:sz w:val="24"/>
          <w:szCs w:val="24"/>
          <w:lang w:val="ru-RU"/>
        </w:rPr>
        <w:t xml:space="preserve"> </w:t>
      </w:r>
      <w:proofErr w:type="spellStart"/>
      <w:r w:rsidRPr="004E6DE1">
        <w:rPr>
          <w:sz w:val="24"/>
          <w:szCs w:val="24"/>
          <w:lang w:val="ru-RU"/>
        </w:rPr>
        <w:t>успішних</w:t>
      </w:r>
      <w:proofErr w:type="spellEnd"/>
      <w:r w:rsidRPr="004E6DE1">
        <w:rPr>
          <w:sz w:val="24"/>
          <w:szCs w:val="24"/>
          <w:lang w:val="ru-RU"/>
        </w:rPr>
        <w:t xml:space="preserve"> </w:t>
      </w:r>
      <w:proofErr w:type="spellStart"/>
      <w:r w:rsidRPr="004E6DE1">
        <w:rPr>
          <w:sz w:val="24"/>
          <w:szCs w:val="24"/>
          <w:lang w:val="ru-RU"/>
        </w:rPr>
        <w:t>інноваційних</w:t>
      </w:r>
      <w:proofErr w:type="spellEnd"/>
      <w:r w:rsidRPr="004E6DE1">
        <w:rPr>
          <w:sz w:val="24"/>
          <w:szCs w:val="24"/>
          <w:lang w:val="ru-RU"/>
        </w:rPr>
        <w:t xml:space="preserve"> </w:t>
      </w:r>
      <w:proofErr w:type="spellStart"/>
      <w:r w:rsidRPr="004E6DE1">
        <w:rPr>
          <w:sz w:val="24"/>
          <w:szCs w:val="24"/>
          <w:lang w:val="ru-RU"/>
        </w:rPr>
        <w:t>кластерів</w:t>
      </w:r>
      <w:proofErr w:type="spellEnd"/>
      <w:r w:rsidRPr="004E6DE1">
        <w:rPr>
          <w:sz w:val="24"/>
          <w:szCs w:val="24"/>
          <w:lang w:val="ru-RU"/>
        </w:rPr>
        <w:t xml:space="preserve">, </w:t>
      </w:r>
      <w:proofErr w:type="spellStart"/>
      <w:r w:rsidRPr="004E6DE1">
        <w:rPr>
          <w:sz w:val="24"/>
          <w:szCs w:val="24"/>
          <w:lang w:val="ru-RU"/>
        </w:rPr>
        <w:t>які</w:t>
      </w:r>
      <w:proofErr w:type="spellEnd"/>
      <w:r w:rsidRPr="004E6DE1">
        <w:rPr>
          <w:sz w:val="24"/>
          <w:szCs w:val="24"/>
          <w:lang w:val="ru-RU"/>
        </w:rPr>
        <w:t xml:space="preserve"> залучили та </w:t>
      </w:r>
      <w:proofErr w:type="spellStart"/>
      <w:r w:rsidRPr="004E6DE1">
        <w:rPr>
          <w:sz w:val="24"/>
          <w:szCs w:val="24"/>
          <w:lang w:val="ru-RU"/>
        </w:rPr>
        <w:t>підтримали</w:t>
      </w:r>
      <w:proofErr w:type="spellEnd"/>
      <w:r w:rsidRPr="004E6DE1">
        <w:rPr>
          <w:sz w:val="24"/>
          <w:szCs w:val="24"/>
          <w:lang w:val="ru-RU"/>
        </w:rPr>
        <w:t xml:space="preserve"> </w:t>
      </w:r>
      <w:proofErr w:type="spellStart"/>
      <w:r w:rsidRPr="004E6DE1">
        <w:rPr>
          <w:sz w:val="24"/>
          <w:szCs w:val="24"/>
          <w:lang w:val="ru-RU"/>
        </w:rPr>
        <w:t>міжнародний</w:t>
      </w:r>
      <w:proofErr w:type="spellEnd"/>
      <w:r w:rsidRPr="004E6DE1">
        <w:rPr>
          <w:sz w:val="24"/>
          <w:szCs w:val="24"/>
          <w:lang w:val="ru-RU"/>
        </w:rPr>
        <w:t xml:space="preserve"> </w:t>
      </w:r>
      <w:proofErr w:type="spellStart"/>
      <w:r w:rsidRPr="004E6DE1">
        <w:rPr>
          <w:sz w:val="24"/>
          <w:szCs w:val="24"/>
          <w:lang w:val="ru-RU"/>
        </w:rPr>
        <w:t>бізнес</w:t>
      </w:r>
      <w:proofErr w:type="spellEnd"/>
      <w:r w:rsidRPr="004E6DE1">
        <w:rPr>
          <w:rFonts w:ascii="Roboto" w:eastAsia="Roboto" w:hAnsi="Roboto" w:cs="Roboto"/>
          <w:sz w:val="24"/>
          <w:szCs w:val="24"/>
          <w:lang w:val="ru-RU"/>
        </w:rPr>
        <w:t>:</w:t>
      </w:r>
    </w:p>
    <w:p w14:paraId="65328927" w14:textId="77777777" w:rsidR="0014108F" w:rsidRPr="004E6DE1" w:rsidRDefault="0014108F" w:rsidP="00CD2191">
      <w:pPr>
        <w:widowControl/>
        <w:numPr>
          <w:ilvl w:val="0"/>
          <w:numId w:val="49"/>
        </w:numPr>
        <w:autoSpaceDE/>
        <w:autoSpaceDN/>
        <w:spacing w:before="20"/>
        <w:ind w:left="283" w:firstLine="0"/>
        <w:jc w:val="both"/>
        <w:rPr>
          <w:sz w:val="24"/>
          <w:szCs w:val="24"/>
          <w:lang w:val="ru-RU"/>
        </w:rPr>
      </w:pPr>
      <w:proofErr w:type="spellStart"/>
      <w:r w:rsidRPr="004E6DE1">
        <w:rPr>
          <w:sz w:val="24"/>
          <w:szCs w:val="24"/>
          <w:lang w:val="ru-RU"/>
        </w:rPr>
        <w:t>Силіконова</w:t>
      </w:r>
      <w:proofErr w:type="spellEnd"/>
      <w:r w:rsidRPr="004E6DE1">
        <w:rPr>
          <w:sz w:val="24"/>
          <w:szCs w:val="24"/>
          <w:lang w:val="ru-RU"/>
        </w:rPr>
        <w:t xml:space="preserve"> долина в </w:t>
      </w:r>
      <w:proofErr w:type="spellStart"/>
      <w:r w:rsidRPr="004E6DE1">
        <w:rPr>
          <w:sz w:val="24"/>
          <w:szCs w:val="24"/>
          <w:lang w:val="ru-RU"/>
        </w:rPr>
        <w:t>Сполучених</w:t>
      </w:r>
      <w:proofErr w:type="spellEnd"/>
      <w:r w:rsidRPr="004E6DE1">
        <w:rPr>
          <w:sz w:val="24"/>
          <w:szCs w:val="24"/>
          <w:lang w:val="ru-RU"/>
        </w:rPr>
        <w:t xml:space="preserve"> Штатах, яка є </w:t>
      </w:r>
      <w:proofErr w:type="spellStart"/>
      <w:r w:rsidRPr="004E6DE1">
        <w:rPr>
          <w:sz w:val="24"/>
          <w:szCs w:val="24"/>
          <w:lang w:val="ru-RU"/>
        </w:rPr>
        <w:t>провідним</w:t>
      </w:r>
      <w:proofErr w:type="spellEnd"/>
      <w:r w:rsidRPr="004E6DE1">
        <w:rPr>
          <w:sz w:val="24"/>
          <w:szCs w:val="24"/>
          <w:lang w:val="ru-RU"/>
        </w:rPr>
        <w:t xml:space="preserve"> </w:t>
      </w:r>
      <w:proofErr w:type="spellStart"/>
      <w:r w:rsidRPr="004E6DE1">
        <w:rPr>
          <w:sz w:val="24"/>
          <w:szCs w:val="24"/>
          <w:lang w:val="ru-RU"/>
        </w:rPr>
        <w:t>світовим</w:t>
      </w:r>
      <w:proofErr w:type="spellEnd"/>
      <w:r w:rsidRPr="004E6DE1">
        <w:rPr>
          <w:sz w:val="24"/>
          <w:szCs w:val="24"/>
          <w:lang w:val="ru-RU"/>
        </w:rPr>
        <w:t xml:space="preserve"> центром </w:t>
      </w:r>
      <w:proofErr w:type="spellStart"/>
      <w:r w:rsidRPr="004E6DE1">
        <w:rPr>
          <w:sz w:val="24"/>
          <w:szCs w:val="24"/>
          <w:lang w:val="ru-RU"/>
        </w:rPr>
        <w:t>високотехнологічних</w:t>
      </w:r>
      <w:proofErr w:type="spellEnd"/>
      <w:r w:rsidRPr="004E6DE1">
        <w:rPr>
          <w:sz w:val="24"/>
          <w:szCs w:val="24"/>
          <w:lang w:val="ru-RU"/>
        </w:rPr>
        <w:t xml:space="preserve"> </w:t>
      </w:r>
      <w:proofErr w:type="spellStart"/>
      <w:r w:rsidRPr="004E6DE1">
        <w:rPr>
          <w:sz w:val="24"/>
          <w:szCs w:val="24"/>
          <w:lang w:val="ru-RU"/>
        </w:rPr>
        <w:t>інновацій</w:t>
      </w:r>
      <w:proofErr w:type="spellEnd"/>
      <w:r w:rsidRPr="004E6DE1">
        <w:rPr>
          <w:sz w:val="24"/>
          <w:szCs w:val="24"/>
          <w:lang w:val="ru-RU"/>
        </w:rPr>
        <w:t xml:space="preserve"> і </w:t>
      </w:r>
      <w:proofErr w:type="spellStart"/>
      <w:r w:rsidRPr="004E6DE1">
        <w:rPr>
          <w:sz w:val="24"/>
          <w:szCs w:val="24"/>
          <w:lang w:val="ru-RU"/>
        </w:rPr>
        <w:t>підприємництва</w:t>
      </w:r>
      <w:proofErr w:type="spellEnd"/>
      <w:r w:rsidRPr="004E6DE1">
        <w:rPr>
          <w:sz w:val="24"/>
          <w:szCs w:val="24"/>
          <w:lang w:val="ru-RU"/>
        </w:rPr>
        <w:t xml:space="preserve">, особливо в сферах </w:t>
      </w:r>
      <w:proofErr w:type="spellStart"/>
      <w:r w:rsidRPr="004E6DE1">
        <w:rPr>
          <w:sz w:val="24"/>
          <w:szCs w:val="24"/>
          <w:lang w:val="ru-RU"/>
        </w:rPr>
        <w:t>програмного</w:t>
      </w:r>
      <w:proofErr w:type="spellEnd"/>
      <w:r w:rsidRPr="004E6DE1">
        <w:rPr>
          <w:sz w:val="24"/>
          <w:szCs w:val="24"/>
          <w:lang w:val="ru-RU"/>
        </w:rPr>
        <w:t xml:space="preserve"> </w:t>
      </w:r>
      <w:proofErr w:type="spellStart"/>
      <w:r w:rsidRPr="004E6DE1">
        <w:rPr>
          <w:sz w:val="24"/>
          <w:szCs w:val="24"/>
          <w:lang w:val="ru-RU"/>
        </w:rPr>
        <w:t>забезпечення</w:t>
      </w:r>
      <w:proofErr w:type="spellEnd"/>
      <w:r w:rsidRPr="004E6DE1">
        <w:rPr>
          <w:sz w:val="24"/>
          <w:szCs w:val="24"/>
          <w:lang w:val="ru-RU"/>
        </w:rPr>
        <w:t xml:space="preserve">, </w:t>
      </w:r>
      <w:proofErr w:type="spellStart"/>
      <w:r w:rsidRPr="004E6DE1">
        <w:rPr>
          <w:sz w:val="24"/>
          <w:szCs w:val="24"/>
          <w:lang w:val="ru-RU"/>
        </w:rPr>
        <w:t>інтернету</w:t>
      </w:r>
      <w:proofErr w:type="spellEnd"/>
      <w:r w:rsidRPr="004E6DE1">
        <w:rPr>
          <w:sz w:val="24"/>
          <w:szCs w:val="24"/>
          <w:lang w:val="ru-RU"/>
        </w:rPr>
        <w:t xml:space="preserve">, </w:t>
      </w:r>
      <w:proofErr w:type="spellStart"/>
      <w:r w:rsidRPr="004E6DE1">
        <w:rPr>
          <w:sz w:val="24"/>
          <w:szCs w:val="24"/>
          <w:lang w:val="ru-RU"/>
        </w:rPr>
        <w:t>біотехнологій</w:t>
      </w:r>
      <w:proofErr w:type="spellEnd"/>
      <w:r w:rsidRPr="004E6DE1">
        <w:rPr>
          <w:sz w:val="24"/>
          <w:szCs w:val="24"/>
          <w:lang w:val="ru-RU"/>
        </w:rPr>
        <w:t xml:space="preserve"> і </w:t>
      </w:r>
      <w:proofErr w:type="spellStart"/>
      <w:r w:rsidRPr="004E6DE1">
        <w:rPr>
          <w:sz w:val="24"/>
          <w:szCs w:val="24"/>
          <w:lang w:val="ru-RU"/>
        </w:rPr>
        <w:t>чистої</w:t>
      </w:r>
      <w:proofErr w:type="spellEnd"/>
      <w:r w:rsidRPr="004E6DE1">
        <w:rPr>
          <w:sz w:val="24"/>
          <w:szCs w:val="24"/>
          <w:lang w:val="ru-RU"/>
        </w:rPr>
        <w:t xml:space="preserve"> </w:t>
      </w:r>
      <w:proofErr w:type="spellStart"/>
      <w:r w:rsidRPr="004E6DE1">
        <w:rPr>
          <w:sz w:val="24"/>
          <w:szCs w:val="24"/>
          <w:lang w:val="ru-RU"/>
        </w:rPr>
        <w:t>енергії</w:t>
      </w:r>
      <w:proofErr w:type="spellEnd"/>
      <w:r w:rsidRPr="004E6DE1">
        <w:rPr>
          <w:sz w:val="24"/>
          <w:szCs w:val="24"/>
          <w:lang w:val="ru-RU"/>
        </w:rPr>
        <w:t xml:space="preserve">. </w:t>
      </w:r>
      <w:proofErr w:type="spellStart"/>
      <w:r w:rsidRPr="004E6DE1">
        <w:rPr>
          <w:sz w:val="24"/>
          <w:szCs w:val="24"/>
          <w:lang w:val="ru-RU"/>
        </w:rPr>
        <w:t>Кремнієва</w:t>
      </w:r>
      <w:proofErr w:type="spellEnd"/>
      <w:r w:rsidRPr="004E6DE1">
        <w:rPr>
          <w:sz w:val="24"/>
          <w:szCs w:val="24"/>
          <w:lang w:val="ru-RU"/>
        </w:rPr>
        <w:t xml:space="preserve"> долина </w:t>
      </w:r>
      <w:proofErr w:type="spellStart"/>
      <w:r w:rsidRPr="004E6DE1">
        <w:rPr>
          <w:sz w:val="24"/>
          <w:szCs w:val="24"/>
          <w:lang w:val="ru-RU"/>
        </w:rPr>
        <w:t>містить</w:t>
      </w:r>
      <w:proofErr w:type="spellEnd"/>
      <w:r w:rsidRPr="004E6DE1">
        <w:rPr>
          <w:sz w:val="24"/>
          <w:szCs w:val="24"/>
          <w:lang w:val="ru-RU"/>
        </w:rPr>
        <w:t xml:space="preserve"> </w:t>
      </w:r>
      <w:proofErr w:type="spellStart"/>
      <w:r w:rsidRPr="004E6DE1">
        <w:rPr>
          <w:sz w:val="24"/>
          <w:szCs w:val="24"/>
          <w:lang w:val="ru-RU"/>
        </w:rPr>
        <w:t>багато</w:t>
      </w:r>
      <w:proofErr w:type="spellEnd"/>
      <w:r w:rsidRPr="004E6DE1">
        <w:rPr>
          <w:sz w:val="24"/>
          <w:szCs w:val="24"/>
          <w:lang w:val="ru-RU"/>
        </w:rPr>
        <w:t xml:space="preserve"> </w:t>
      </w:r>
      <w:proofErr w:type="spellStart"/>
      <w:r w:rsidRPr="004E6DE1">
        <w:rPr>
          <w:sz w:val="24"/>
          <w:szCs w:val="24"/>
          <w:lang w:val="ru-RU"/>
        </w:rPr>
        <w:t>транснаціональних</w:t>
      </w:r>
      <w:proofErr w:type="spellEnd"/>
      <w:r w:rsidRPr="004E6DE1">
        <w:rPr>
          <w:sz w:val="24"/>
          <w:szCs w:val="24"/>
          <w:lang w:val="ru-RU"/>
        </w:rPr>
        <w:t xml:space="preserve"> </w:t>
      </w:r>
      <w:proofErr w:type="spellStart"/>
      <w:r w:rsidRPr="004E6DE1">
        <w:rPr>
          <w:sz w:val="24"/>
          <w:szCs w:val="24"/>
          <w:lang w:val="ru-RU"/>
        </w:rPr>
        <w:t>корпорацій</w:t>
      </w:r>
      <w:proofErr w:type="spellEnd"/>
      <w:r w:rsidRPr="004E6DE1">
        <w:rPr>
          <w:sz w:val="24"/>
          <w:szCs w:val="24"/>
          <w:lang w:val="ru-RU"/>
        </w:rPr>
        <w:t xml:space="preserve">, таких як </w:t>
      </w:r>
      <w:r w:rsidRPr="004E6DE1">
        <w:rPr>
          <w:sz w:val="24"/>
          <w:szCs w:val="24"/>
        </w:rPr>
        <w:t>Apple</w:t>
      </w:r>
      <w:r w:rsidRPr="004E6DE1">
        <w:rPr>
          <w:sz w:val="24"/>
          <w:szCs w:val="24"/>
          <w:lang w:val="ru-RU"/>
        </w:rPr>
        <w:t xml:space="preserve">, </w:t>
      </w:r>
      <w:r w:rsidRPr="004E6DE1">
        <w:rPr>
          <w:sz w:val="24"/>
          <w:szCs w:val="24"/>
        </w:rPr>
        <w:t>Google</w:t>
      </w:r>
      <w:r w:rsidRPr="004E6DE1">
        <w:rPr>
          <w:sz w:val="24"/>
          <w:szCs w:val="24"/>
          <w:lang w:val="ru-RU"/>
        </w:rPr>
        <w:t xml:space="preserve">, </w:t>
      </w:r>
      <w:r w:rsidRPr="004E6DE1">
        <w:rPr>
          <w:sz w:val="24"/>
          <w:szCs w:val="24"/>
        </w:rPr>
        <w:t>Facebook</w:t>
      </w:r>
      <w:r w:rsidRPr="004E6DE1">
        <w:rPr>
          <w:sz w:val="24"/>
          <w:szCs w:val="24"/>
          <w:lang w:val="ru-RU"/>
        </w:rPr>
        <w:t xml:space="preserve"> і </w:t>
      </w:r>
      <w:r w:rsidRPr="004E6DE1">
        <w:rPr>
          <w:sz w:val="24"/>
          <w:szCs w:val="24"/>
        </w:rPr>
        <w:t>Intel</w:t>
      </w:r>
      <w:r w:rsidRPr="004E6DE1">
        <w:rPr>
          <w:sz w:val="24"/>
          <w:szCs w:val="24"/>
          <w:lang w:val="ru-RU"/>
        </w:rPr>
        <w:t xml:space="preserve">, а також </w:t>
      </w:r>
      <w:proofErr w:type="spellStart"/>
      <w:r w:rsidRPr="004E6DE1">
        <w:rPr>
          <w:sz w:val="24"/>
          <w:szCs w:val="24"/>
          <w:lang w:val="ru-RU"/>
        </w:rPr>
        <w:t>тисячі</w:t>
      </w:r>
      <w:proofErr w:type="spellEnd"/>
      <w:r w:rsidRPr="004E6DE1">
        <w:rPr>
          <w:sz w:val="24"/>
          <w:szCs w:val="24"/>
          <w:lang w:val="ru-RU"/>
        </w:rPr>
        <w:t xml:space="preserve"> </w:t>
      </w:r>
      <w:proofErr w:type="spellStart"/>
      <w:r w:rsidRPr="004E6DE1">
        <w:rPr>
          <w:sz w:val="24"/>
          <w:szCs w:val="24"/>
          <w:lang w:val="ru-RU"/>
        </w:rPr>
        <w:t>стартапів</w:t>
      </w:r>
      <w:proofErr w:type="spellEnd"/>
      <w:r w:rsidRPr="004E6DE1">
        <w:rPr>
          <w:sz w:val="24"/>
          <w:szCs w:val="24"/>
          <w:lang w:val="ru-RU"/>
        </w:rPr>
        <w:t xml:space="preserve">, </w:t>
      </w:r>
      <w:proofErr w:type="spellStart"/>
      <w:r w:rsidRPr="004E6DE1">
        <w:rPr>
          <w:sz w:val="24"/>
          <w:szCs w:val="24"/>
          <w:lang w:val="ru-RU"/>
        </w:rPr>
        <w:t>венчурних</w:t>
      </w:r>
      <w:proofErr w:type="spellEnd"/>
      <w:r w:rsidRPr="004E6DE1">
        <w:rPr>
          <w:sz w:val="24"/>
          <w:szCs w:val="24"/>
          <w:lang w:val="ru-RU"/>
        </w:rPr>
        <w:t xml:space="preserve"> </w:t>
      </w:r>
      <w:proofErr w:type="spellStart"/>
      <w:r w:rsidRPr="004E6DE1">
        <w:rPr>
          <w:sz w:val="24"/>
          <w:szCs w:val="24"/>
          <w:lang w:val="ru-RU"/>
        </w:rPr>
        <w:t>капіталів</w:t>
      </w:r>
      <w:proofErr w:type="spellEnd"/>
      <w:r w:rsidRPr="004E6DE1">
        <w:rPr>
          <w:sz w:val="24"/>
          <w:szCs w:val="24"/>
          <w:lang w:val="ru-RU"/>
        </w:rPr>
        <w:t xml:space="preserve">, </w:t>
      </w:r>
      <w:proofErr w:type="spellStart"/>
      <w:r w:rsidRPr="004E6DE1">
        <w:rPr>
          <w:sz w:val="24"/>
          <w:szCs w:val="24"/>
          <w:lang w:val="ru-RU"/>
        </w:rPr>
        <w:t>університетів</w:t>
      </w:r>
      <w:proofErr w:type="spellEnd"/>
      <w:r w:rsidRPr="004E6DE1">
        <w:rPr>
          <w:sz w:val="24"/>
          <w:szCs w:val="24"/>
          <w:lang w:val="ru-RU"/>
        </w:rPr>
        <w:t xml:space="preserve"> і </w:t>
      </w:r>
      <w:proofErr w:type="spellStart"/>
      <w:r w:rsidRPr="004E6DE1">
        <w:rPr>
          <w:sz w:val="24"/>
          <w:szCs w:val="24"/>
          <w:lang w:val="ru-RU"/>
        </w:rPr>
        <w:t>дослідницьких</w:t>
      </w:r>
      <w:proofErr w:type="spellEnd"/>
      <w:r w:rsidRPr="004E6DE1">
        <w:rPr>
          <w:sz w:val="24"/>
          <w:szCs w:val="24"/>
          <w:lang w:val="ru-RU"/>
        </w:rPr>
        <w:t xml:space="preserve"> </w:t>
      </w:r>
      <w:proofErr w:type="spellStart"/>
      <w:r w:rsidRPr="004E6DE1">
        <w:rPr>
          <w:sz w:val="24"/>
          <w:szCs w:val="24"/>
          <w:lang w:val="ru-RU"/>
        </w:rPr>
        <w:t>інститутів</w:t>
      </w:r>
      <w:proofErr w:type="spellEnd"/>
      <w:r w:rsidRPr="004E6DE1">
        <w:rPr>
          <w:sz w:val="24"/>
          <w:szCs w:val="24"/>
          <w:lang w:val="ru-RU"/>
        </w:rPr>
        <w:t>.</w:t>
      </w:r>
    </w:p>
    <w:p w14:paraId="5EC48B3C" w14:textId="77777777" w:rsidR="0014108F" w:rsidRPr="004E6DE1" w:rsidRDefault="0014108F" w:rsidP="00CD2191">
      <w:pPr>
        <w:widowControl/>
        <w:numPr>
          <w:ilvl w:val="0"/>
          <w:numId w:val="49"/>
        </w:numPr>
        <w:autoSpaceDE/>
        <w:autoSpaceDN/>
        <w:ind w:left="283" w:firstLine="0"/>
        <w:jc w:val="both"/>
        <w:rPr>
          <w:sz w:val="24"/>
          <w:szCs w:val="24"/>
          <w:lang w:val="ru-RU"/>
        </w:rPr>
      </w:pPr>
      <w:proofErr w:type="spellStart"/>
      <w:r w:rsidRPr="004E6DE1">
        <w:rPr>
          <w:sz w:val="24"/>
          <w:szCs w:val="24"/>
          <w:lang w:val="ru-RU"/>
        </w:rPr>
        <w:t>Шеньчжень</w:t>
      </w:r>
      <w:proofErr w:type="spellEnd"/>
      <w:r w:rsidRPr="004E6DE1">
        <w:rPr>
          <w:sz w:val="24"/>
          <w:szCs w:val="24"/>
          <w:lang w:val="ru-RU"/>
        </w:rPr>
        <w:t xml:space="preserve">-Гонконг-Гуанчжоу в </w:t>
      </w:r>
      <w:proofErr w:type="spellStart"/>
      <w:r w:rsidRPr="004E6DE1">
        <w:rPr>
          <w:sz w:val="24"/>
          <w:szCs w:val="24"/>
          <w:lang w:val="ru-RU"/>
        </w:rPr>
        <w:t>Китаї</w:t>
      </w:r>
      <w:proofErr w:type="spellEnd"/>
      <w:r w:rsidRPr="004E6DE1">
        <w:rPr>
          <w:sz w:val="24"/>
          <w:szCs w:val="24"/>
          <w:lang w:val="ru-RU"/>
        </w:rPr>
        <w:t xml:space="preserve"> та Гонконг, Китай, </w:t>
      </w:r>
      <w:proofErr w:type="spellStart"/>
      <w:r w:rsidRPr="004E6DE1">
        <w:rPr>
          <w:sz w:val="24"/>
          <w:szCs w:val="24"/>
          <w:lang w:val="ru-RU"/>
        </w:rPr>
        <w:t>який</w:t>
      </w:r>
      <w:proofErr w:type="spellEnd"/>
      <w:r w:rsidRPr="004E6DE1">
        <w:rPr>
          <w:sz w:val="24"/>
          <w:szCs w:val="24"/>
          <w:lang w:val="ru-RU"/>
        </w:rPr>
        <w:t xml:space="preserve"> є </w:t>
      </w:r>
      <w:proofErr w:type="spellStart"/>
      <w:r w:rsidRPr="004E6DE1">
        <w:rPr>
          <w:sz w:val="24"/>
          <w:szCs w:val="24"/>
          <w:lang w:val="ru-RU"/>
        </w:rPr>
        <w:t>найбільшим</w:t>
      </w:r>
      <w:proofErr w:type="spellEnd"/>
      <w:r w:rsidRPr="004E6DE1">
        <w:rPr>
          <w:sz w:val="24"/>
          <w:szCs w:val="24"/>
          <w:lang w:val="ru-RU"/>
        </w:rPr>
        <w:t xml:space="preserve"> і </w:t>
      </w:r>
      <w:proofErr w:type="spellStart"/>
      <w:r w:rsidRPr="004E6DE1">
        <w:rPr>
          <w:sz w:val="24"/>
          <w:szCs w:val="24"/>
          <w:lang w:val="ru-RU"/>
        </w:rPr>
        <w:t>найбільш</w:t>
      </w:r>
      <w:proofErr w:type="spellEnd"/>
      <w:r w:rsidRPr="004E6DE1">
        <w:rPr>
          <w:sz w:val="24"/>
          <w:szCs w:val="24"/>
          <w:lang w:val="ru-RU"/>
        </w:rPr>
        <w:t xml:space="preserve"> </w:t>
      </w:r>
      <w:proofErr w:type="spellStart"/>
      <w:r w:rsidRPr="004E6DE1">
        <w:rPr>
          <w:sz w:val="24"/>
          <w:szCs w:val="24"/>
          <w:lang w:val="ru-RU"/>
        </w:rPr>
        <w:t>диверсифікованим</w:t>
      </w:r>
      <w:proofErr w:type="spellEnd"/>
      <w:r w:rsidRPr="004E6DE1">
        <w:rPr>
          <w:sz w:val="24"/>
          <w:szCs w:val="24"/>
          <w:lang w:val="ru-RU"/>
        </w:rPr>
        <w:t xml:space="preserve"> </w:t>
      </w:r>
      <w:proofErr w:type="spellStart"/>
      <w:r w:rsidRPr="004E6DE1">
        <w:rPr>
          <w:sz w:val="24"/>
          <w:szCs w:val="24"/>
          <w:lang w:val="ru-RU"/>
        </w:rPr>
        <w:t>виробничим</w:t>
      </w:r>
      <w:proofErr w:type="spellEnd"/>
      <w:r w:rsidRPr="004E6DE1">
        <w:rPr>
          <w:sz w:val="24"/>
          <w:szCs w:val="24"/>
          <w:lang w:val="ru-RU"/>
        </w:rPr>
        <w:t xml:space="preserve"> кластером у </w:t>
      </w:r>
      <w:proofErr w:type="spellStart"/>
      <w:r w:rsidRPr="004E6DE1">
        <w:rPr>
          <w:sz w:val="24"/>
          <w:szCs w:val="24"/>
          <w:lang w:val="ru-RU"/>
        </w:rPr>
        <w:t>світі</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виробляє</w:t>
      </w:r>
      <w:proofErr w:type="spellEnd"/>
      <w:r w:rsidRPr="004E6DE1">
        <w:rPr>
          <w:sz w:val="24"/>
          <w:szCs w:val="24"/>
          <w:lang w:val="ru-RU"/>
        </w:rPr>
        <w:t xml:space="preserve"> широкий спектр </w:t>
      </w:r>
      <w:proofErr w:type="spellStart"/>
      <w:r w:rsidRPr="004E6DE1">
        <w:rPr>
          <w:sz w:val="24"/>
          <w:szCs w:val="24"/>
          <w:lang w:val="ru-RU"/>
        </w:rPr>
        <w:t>продуктів</w:t>
      </w:r>
      <w:proofErr w:type="spellEnd"/>
      <w:r w:rsidRPr="004E6DE1">
        <w:rPr>
          <w:sz w:val="24"/>
          <w:szCs w:val="24"/>
          <w:lang w:val="ru-RU"/>
        </w:rPr>
        <w:t xml:space="preserve">, таких як </w:t>
      </w:r>
      <w:proofErr w:type="spellStart"/>
      <w:r w:rsidRPr="004E6DE1">
        <w:rPr>
          <w:sz w:val="24"/>
          <w:szCs w:val="24"/>
          <w:lang w:val="ru-RU"/>
        </w:rPr>
        <w:t>електроніка</w:t>
      </w:r>
      <w:proofErr w:type="spellEnd"/>
      <w:r w:rsidRPr="004E6DE1">
        <w:rPr>
          <w:sz w:val="24"/>
          <w:szCs w:val="24"/>
          <w:lang w:val="ru-RU"/>
        </w:rPr>
        <w:t xml:space="preserve">, </w:t>
      </w:r>
      <w:proofErr w:type="spellStart"/>
      <w:r w:rsidRPr="004E6DE1">
        <w:rPr>
          <w:sz w:val="24"/>
          <w:szCs w:val="24"/>
          <w:lang w:val="ru-RU"/>
        </w:rPr>
        <w:t>телекомунікації</w:t>
      </w:r>
      <w:proofErr w:type="spellEnd"/>
      <w:r w:rsidRPr="004E6DE1">
        <w:rPr>
          <w:sz w:val="24"/>
          <w:szCs w:val="24"/>
          <w:lang w:val="ru-RU"/>
        </w:rPr>
        <w:t xml:space="preserve">, </w:t>
      </w:r>
      <w:proofErr w:type="spellStart"/>
      <w:r w:rsidRPr="004E6DE1">
        <w:rPr>
          <w:sz w:val="24"/>
          <w:szCs w:val="24"/>
          <w:lang w:val="ru-RU"/>
        </w:rPr>
        <w:t>комп’ютери</w:t>
      </w:r>
      <w:proofErr w:type="spellEnd"/>
      <w:r w:rsidRPr="004E6DE1">
        <w:rPr>
          <w:sz w:val="24"/>
          <w:szCs w:val="24"/>
          <w:lang w:val="ru-RU"/>
        </w:rPr>
        <w:t xml:space="preserve"> та </w:t>
      </w:r>
      <w:proofErr w:type="spellStart"/>
      <w:r w:rsidRPr="004E6DE1">
        <w:rPr>
          <w:sz w:val="24"/>
          <w:szCs w:val="24"/>
          <w:lang w:val="ru-RU"/>
        </w:rPr>
        <w:t>споживчі</w:t>
      </w:r>
      <w:proofErr w:type="spellEnd"/>
      <w:r w:rsidRPr="004E6DE1">
        <w:rPr>
          <w:sz w:val="24"/>
          <w:szCs w:val="24"/>
          <w:lang w:val="ru-RU"/>
        </w:rPr>
        <w:t xml:space="preserve"> </w:t>
      </w:r>
      <w:proofErr w:type="spellStart"/>
      <w:r w:rsidRPr="004E6DE1">
        <w:rPr>
          <w:sz w:val="24"/>
          <w:szCs w:val="24"/>
          <w:lang w:val="ru-RU"/>
        </w:rPr>
        <w:t>товари</w:t>
      </w:r>
      <w:proofErr w:type="spellEnd"/>
      <w:r w:rsidRPr="004E6DE1">
        <w:rPr>
          <w:sz w:val="24"/>
          <w:szCs w:val="24"/>
          <w:lang w:val="ru-RU"/>
        </w:rPr>
        <w:t xml:space="preserve">. Кластер також </w:t>
      </w:r>
      <w:proofErr w:type="spellStart"/>
      <w:r w:rsidRPr="004E6DE1">
        <w:rPr>
          <w:sz w:val="24"/>
          <w:szCs w:val="24"/>
          <w:lang w:val="ru-RU"/>
        </w:rPr>
        <w:t>може</w:t>
      </w:r>
      <w:proofErr w:type="spellEnd"/>
      <w:r w:rsidRPr="004E6DE1">
        <w:rPr>
          <w:sz w:val="24"/>
          <w:szCs w:val="24"/>
          <w:lang w:val="ru-RU"/>
        </w:rPr>
        <w:t xml:space="preserve"> </w:t>
      </w:r>
      <w:proofErr w:type="spellStart"/>
      <w:r w:rsidRPr="004E6DE1">
        <w:rPr>
          <w:sz w:val="24"/>
          <w:szCs w:val="24"/>
          <w:lang w:val="ru-RU"/>
        </w:rPr>
        <w:t>похвалитися</w:t>
      </w:r>
      <w:proofErr w:type="spellEnd"/>
      <w:r w:rsidRPr="004E6DE1">
        <w:rPr>
          <w:sz w:val="24"/>
          <w:szCs w:val="24"/>
          <w:lang w:val="ru-RU"/>
        </w:rPr>
        <w:t xml:space="preserve"> </w:t>
      </w:r>
      <w:proofErr w:type="spellStart"/>
      <w:r w:rsidRPr="004E6DE1">
        <w:rPr>
          <w:sz w:val="24"/>
          <w:szCs w:val="24"/>
          <w:lang w:val="ru-RU"/>
        </w:rPr>
        <w:t>жвавою</w:t>
      </w:r>
      <w:proofErr w:type="spellEnd"/>
      <w:r w:rsidRPr="004E6DE1">
        <w:rPr>
          <w:sz w:val="24"/>
          <w:szCs w:val="24"/>
          <w:lang w:val="ru-RU"/>
        </w:rPr>
        <w:t xml:space="preserve"> </w:t>
      </w:r>
      <w:proofErr w:type="spellStart"/>
      <w:r w:rsidRPr="004E6DE1">
        <w:rPr>
          <w:sz w:val="24"/>
          <w:szCs w:val="24"/>
          <w:lang w:val="ru-RU"/>
        </w:rPr>
        <w:t>інноваційною</w:t>
      </w:r>
      <w:proofErr w:type="spellEnd"/>
      <w:r w:rsidRPr="004E6DE1">
        <w:rPr>
          <w:sz w:val="24"/>
          <w:szCs w:val="24"/>
          <w:lang w:val="ru-RU"/>
        </w:rPr>
        <w:t xml:space="preserve"> </w:t>
      </w:r>
      <w:proofErr w:type="spellStart"/>
      <w:r w:rsidRPr="004E6DE1">
        <w:rPr>
          <w:sz w:val="24"/>
          <w:szCs w:val="24"/>
          <w:lang w:val="ru-RU"/>
        </w:rPr>
        <w:t>екосистемою</w:t>
      </w:r>
      <w:proofErr w:type="spellEnd"/>
      <w:r w:rsidRPr="004E6DE1">
        <w:rPr>
          <w:sz w:val="24"/>
          <w:szCs w:val="24"/>
          <w:lang w:val="ru-RU"/>
        </w:rPr>
        <w:t xml:space="preserve"> з </w:t>
      </w:r>
      <w:proofErr w:type="spellStart"/>
      <w:r w:rsidRPr="004E6DE1">
        <w:rPr>
          <w:sz w:val="24"/>
          <w:szCs w:val="24"/>
          <w:lang w:val="ru-RU"/>
        </w:rPr>
        <w:t>міцними</w:t>
      </w:r>
      <w:proofErr w:type="spellEnd"/>
      <w:r w:rsidRPr="004E6DE1">
        <w:rPr>
          <w:sz w:val="24"/>
          <w:szCs w:val="24"/>
          <w:lang w:val="ru-RU"/>
        </w:rPr>
        <w:t xml:space="preserve"> </w:t>
      </w:r>
      <w:proofErr w:type="spellStart"/>
      <w:r w:rsidRPr="004E6DE1">
        <w:rPr>
          <w:sz w:val="24"/>
          <w:szCs w:val="24"/>
          <w:lang w:val="ru-RU"/>
        </w:rPr>
        <w:t>зв’язками</w:t>
      </w:r>
      <w:proofErr w:type="spellEnd"/>
      <w:r w:rsidRPr="004E6DE1">
        <w:rPr>
          <w:sz w:val="24"/>
          <w:szCs w:val="24"/>
          <w:lang w:val="ru-RU"/>
        </w:rPr>
        <w:t xml:space="preserve"> </w:t>
      </w:r>
      <w:proofErr w:type="spellStart"/>
      <w:r w:rsidRPr="004E6DE1">
        <w:rPr>
          <w:sz w:val="24"/>
          <w:szCs w:val="24"/>
          <w:lang w:val="ru-RU"/>
        </w:rPr>
        <w:t>між</w:t>
      </w:r>
      <w:proofErr w:type="spellEnd"/>
      <w:r w:rsidRPr="004E6DE1">
        <w:rPr>
          <w:sz w:val="24"/>
          <w:szCs w:val="24"/>
          <w:lang w:val="ru-RU"/>
        </w:rPr>
        <w:t xml:space="preserve"> </w:t>
      </w:r>
      <w:proofErr w:type="spellStart"/>
      <w:r w:rsidRPr="004E6DE1">
        <w:rPr>
          <w:sz w:val="24"/>
          <w:szCs w:val="24"/>
          <w:lang w:val="ru-RU"/>
        </w:rPr>
        <w:t>фірмами</w:t>
      </w:r>
      <w:proofErr w:type="spellEnd"/>
      <w:r w:rsidRPr="004E6DE1">
        <w:rPr>
          <w:sz w:val="24"/>
          <w:szCs w:val="24"/>
          <w:lang w:val="ru-RU"/>
        </w:rPr>
        <w:t xml:space="preserve">, </w:t>
      </w:r>
      <w:proofErr w:type="spellStart"/>
      <w:r w:rsidRPr="004E6DE1">
        <w:rPr>
          <w:sz w:val="24"/>
          <w:szCs w:val="24"/>
          <w:lang w:val="ru-RU"/>
        </w:rPr>
        <w:t>університетами</w:t>
      </w:r>
      <w:proofErr w:type="spellEnd"/>
      <w:r w:rsidRPr="004E6DE1">
        <w:rPr>
          <w:sz w:val="24"/>
          <w:szCs w:val="24"/>
          <w:lang w:val="ru-RU"/>
        </w:rPr>
        <w:t xml:space="preserve">, </w:t>
      </w:r>
      <w:proofErr w:type="spellStart"/>
      <w:r w:rsidRPr="004E6DE1">
        <w:rPr>
          <w:sz w:val="24"/>
          <w:szCs w:val="24"/>
          <w:lang w:val="ru-RU"/>
        </w:rPr>
        <w:t>дослідницькими</w:t>
      </w:r>
      <w:proofErr w:type="spellEnd"/>
      <w:r w:rsidRPr="004E6DE1">
        <w:rPr>
          <w:sz w:val="24"/>
          <w:szCs w:val="24"/>
          <w:lang w:val="ru-RU"/>
        </w:rPr>
        <w:t xml:space="preserve"> </w:t>
      </w:r>
      <w:proofErr w:type="spellStart"/>
      <w:r w:rsidRPr="004E6DE1">
        <w:rPr>
          <w:sz w:val="24"/>
          <w:szCs w:val="24"/>
          <w:lang w:val="ru-RU"/>
        </w:rPr>
        <w:t>інститутами</w:t>
      </w:r>
      <w:proofErr w:type="spellEnd"/>
      <w:r w:rsidRPr="004E6DE1">
        <w:rPr>
          <w:sz w:val="24"/>
          <w:szCs w:val="24"/>
          <w:lang w:val="ru-RU"/>
        </w:rPr>
        <w:t xml:space="preserve"> та </w:t>
      </w:r>
      <w:proofErr w:type="spellStart"/>
      <w:r w:rsidRPr="004E6DE1">
        <w:rPr>
          <w:sz w:val="24"/>
          <w:szCs w:val="24"/>
          <w:lang w:val="ru-RU"/>
        </w:rPr>
        <w:t>державними</w:t>
      </w:r>
      <w:proofErr w:type="spellEnd"/>
      <w:r w:rsidRPr="004E6DE1">
        <w:rPr>
          <w:sz w:val="24"/>
          <w:szCs w:val="24"/>
          <w:lang w:val="ru-RU"/>
        </w:rPr>
        <w:t xml:space="preserve"> </w:t>
      </w:r>
      <w:proofErr w:type="spellStart"/>
      <w:r w:rsidRPr="004E6DE1">
        <w:rPr>
          <w:sz w:val="24"/>
          <w:szCs w:val="24"/>
          <w:lang w:val="ru-RU"/>
        </w:rPr>
        <w:t>установами</w:t>
      </w:r>
      <w:proofErr w:type="spellEnd"/>
      <w:r w:rsidRPr="004E6DE1">
        <w:rPr>
          <w:sz w:val="24"/>
          <w:szCs w:val="24"/>
          <w:lang w:val="ru-RU"/>
        </w:rPr>
        <w:t xml:space="preserve">. Кластер </w:t>
      </w:r>
      <w:proofErr w:type="spellStart"/>
      <w:r w:rsidRPr="004E6DE1">
        <w:rPr>
          <w:sz w:val="24"/>
          <w:szCs w:val="24"/>
          <w:lang w:val="ru-RU"/>
        </w:rPr>
        <w:t>приваблює</w:t>
      </w:r>
      <w:proofErr w:type="spellEnd"/>
      <w:r w:rsidRPr="004E6DE1">
        <w:rPr>
          <w:sz w:val="24"/>
          <w:szCs w:val="24"/>
          <w:lang w:val="ru-RU"/>
        </w:rPr>
        <w:t xml:space="preserve"> та </w:t>
      </w:r>
      <w:proofErr w:type="spellStart"/>
      <w:r w:rsidRPr="004E6DE1">
        <w:rPr>
          <w:sz w:val="24"/>
          <w:szCs w:val="24"/>
          <w:lang w:val="ru-RU"/>
        </w:rPr>
        <w:t>приймає</w:t>
      </w:r>
      <w:proofErr w:type="spellEnd"/>
      <w:r w:rsidRPr="004E6DE1">
        <w:rPr>
          <w:sz w:val="24"/>
          <w:szCs w:val="24"/>
          <w:lang w:val="ru-RU"/>
        </w:rPr>
        <w:t xml:space="preserve"> </w:t>
      </w:r>
      <w:proofErr w:type="spellStart"/>
      <w:r w:rsidRPr="004E6DE1">
        <w:rPr>
          <w:sz w:val="24"/>
          <w:szCs w:val="24"/>
          <w:lang w:val="ru-RU"/>
        </w:rPr>
        <w:t>багато</w:t>
      </w:r>
      <w:proofErr w:type="spellEnd"/>
      <w:r w:rsidRPr="004E6DE1">
        <w:rPr>
          <w:sz w:val="24"/>
          <w:szCs w:val="24"/>
          <w:lang w:val="ru-RU"/>
        </w:rPr>
        <w:t xml:space="preserve"> </w:t>
      </w:r>
      <w:proofErr w:type="spellStart"/>
      <w:r w:rsidRPr="004E6DE1">
        <w:rPr>
          <w:sz w:val="24"/>
          <w:szCs w:val="24"/>
          <w:lang w:val="ru-RU"/>
        </w:rPr>
        <w:t>іноземних</w:t>
      </w:r>
      <w:proofErr w:type="spellEnd"/>
      <w:r w:rsidRPr="004E6DE1">
        <w:rPr>
          <w:sz w:val="24"/>
          <w:szCs w:val="24"/>
          <w:lang w:val="ru-RU"/>
        </w:rPr>
        <w:t xml:space="preserve"> </w:t>
      </w:r>
      <w:proofErr w:type="spellStart"/>
      <w:r w:rsidRPr="004E6DE1">
        <w:rPr>
          <w:sz w:val="24"/>
          <w:szCs w:val="24"/>
          <w:lang w:val="ru-RU"/>
        </w:rPr>
        <w:t>компаній</w:t>
      </w:r>
      <w:proofErr w:type="spellEnd"/>
      <w:r w:rsidRPr="004E6DE1">
        <w:rPr>
          <w:sz w:val="24"/>
          <w:szCs w:val="24"/>
          <w:lang w:val="ru-RU"/>
        </w:rPr>
        <w:t xml:space="preserve">, таких як </w:t>
      </w:r>
      <w:r w:rsidRPr="004E6DE1">
        <w:rPr>
          <w:sz w:val="24"/>
          <w:szCs w:val="24"/>
        </w:rPr>
        <w:t>Huawei</w:t>
      </w:r>
      <w:r w:rsidRPr="004E6DE1">
        <w:rPr>
          <w:sz w:val="24"/>
          <w:szCs w:val="24"/>
          <w:lang w:val="ru-RU"/>
        </w:rPr>
        <w:t xml:space="preserve">, </w:t>
      </w:r>
      <w:r w:rsidRPr="004E6DE1">
        <w:rPr>
          <w:sz w:val="24"/>
          <w:szCs w:val="24"/>
        </w:rPr>
        <w:t>Samsung</w:t>
      </w:r>
      <w:r w:rsidRPr="004E6DE1">
        <w:rPr>
          <w:sz w:val="24"/>
          <w:szCs w:val="24"/>
          <w:lang w:val="ru-RU"/>
        </w:rPr>
        <w:t xml:space="preserve">, </w:t>
      </w:r>
      <w:r w:rsidRPr="004E6DE1">
        <w:rPr>
          <w:sz w:val="24"/>
          <w:szCs w:val="24"/>
        </w:rPr>
        <w:t>Sony</w:t>
      </w:r>
      <w:r w:rsidRPr="004E6DE1">
        <w:rPr>
          <w:sz w:val="24"/>
          <w:szCs w:val="24"/>
          <w:lang w:val="ru-RU"/>
        </w:rPr>
        <w:t xml:space="preserve"> та </w:t>
      </w:r>
      <w:r w:rsidRPr="004E6DE1">
        <w:rPr>
          <w:sz w:val="24"/>
          <w:szCs w:val="24"/>
        </w:rPr>
        <w:t>Foxconn</w:t>
      </w:r>
      <w:r w:rsidRPr="004E6DE1">
        <w:rPr>
          <w:sz w:val="24"/>
          <w:szCs w:val="24"/>
          <w:lang w:val="ru-RU"/>
        </w:rPr>
        <w:t xml:space="preserve">, а також </w:t>
      </w:r>
      <w:proofErr w:type="spellStart"/>
      <w:r w:rsidRPr="004E6DE1">
        <w:rPr>
          <w:sz w:val="24"/>
          <w:szCs w:val="24"/>
          <w:lang w:val="ru-RU"/>
        </w:rPr>
        <w:t>місцевих</w:t>
      </w:r>
      <w:proofErr w:type="spellEnd"/>
      <w:r w:rsidRPr="004E6DE1">
        <w:rPr>
          <w:sz w:val="24"/>
          <w:szCs w:val="24"/>
          <w:lang w:val="ru-RU"/>
        </w:rPr>
        <w:t xml:space="preserve"> та </w:t>
      </w:r>
      <w:proofErr w:type="spellStart"/>
      <w:r w:rsidRPr="004E6DE1">
        <w:rPr>
          <w:sz w:val="24"/>
          <w:szCs w:val="24"/>
          <w:lang w:val="ru-RU"/>
        </w:rPr>
        <w:t>міжнародних</w:t>
      </w:r>
      <w:proofErr w:type="spellEnd"/>
      <w:r w:rsidRPr="004E6DE1">
        <w:rPr>
          <w:sz w:val="24"/>
          <w:szCs w:val="24"/>
          <w:lang w:val="ru-RU"/>
        </w:rPr>
        <w:t xml:space="preserve"> </w:t>
      </w:r>
      <w:proofErr w:type="spellStart"/>
      <w:r w:rsidRPr="004E6DE1">
        <w:rPr>
          <w:sz w:val="24"/>
          <w:szCs w:val="24"/>
          <w:lang w:val="ru-RU"/>
        </w:rPr>
        <w:t>підприємців</w:t>
      </w:r>
      <w:proofErr w:type="spellEnd"/>
      <w:r w:rsidRPr="004E6DE1">
        <w:rPr>
          <w:sz w:val="24"/>
          <w:szCs w:val="24"/>
          <w:lang w:val="ru-RU"/>
        </w:rPr>
        <w:t xml:space="preserve"> та </w:t>
      </w:r>
      <w:proofErr w:type="spellStart"/>
      <w:r w:rsidRPr="004E6DE1">
        <w:rPr>
          <w:sz w:val="24"/>
          <w:szCs w:val="24"/>
          <w:lang w:val="ru-RU"/>
        </w:rPr>
        <w:t>інвесторів</w:t>
      </w:r>
      <w:proofErr w:type="spellEnd"/>
      <w:r w:rsidRPr="004E6DE1">
        <w:rPr>
          <w:sz w:val="24"/>
          <w:szCs w:val="24"/>
          <w:lang w:val="ru-RU"/>
        </w:rPr>
        <w:t>.</w:t>
      </w:r>
    </w:p>
    <w:p w14:paraId="351E767B" w14:textId="77777777" w:rsidR="0014108F" w:rsidRPr="004E6DE1" w:rsidRDefault="0014108F" w:rsidP="00CD2191">
      <w:pPr>
        <w:widowControl/>
        <w:numPr>
          <w:ilvl w:val="0"/>
          <w:numId w:val="49"/>
        </w:numPr>
        <w:autoSpaceDE/>
        <w:autoSpaceDN/>
        <w:ind w:left="283" w:firstLine="0"/>
        <w:jc w:val="both"/>
        <w:rPr>
          <w:sz w:val="24"/>
          <w:szCs w:val="24"/>
          <w:lang w:val="ru-RU"/>
        </w:rPr>
      </w:pPr>
      <w:r w:rsidRPr="004E6DE1">
        <w:rPr>
          <w:sz w:val="24"/>
          <w:szCs w:val="24"/>
          <w:lang w:val="ru-RU"/>
        </w:rPr>
        <w:lastRenderedPageBreak/>
        <w:t xml:space="preserve">Бангалор в </w:t>
      </w:r>
      <w:proofErr w:type="spellStart"/>
      <w:r w:rsidRPr="004E6DE1">
        <w:rPr>
          <w:sz w:val="24"/>
          <w:szCs w:val="24"/>
          <w:lang w:val="ru-RU"/>
        </w:rPr>
        <w:t>Індії</w:t>
      </w:r>
      <w:proofErr w:type="spellEnd"/>
      <w:r w:rsidRPr="004E6DE1">
        <w:rPr>
          <w:sz w:val="24"/>
          <w:szCs w:val="24"/>
          <w:lang w:val="ru-RU"/>
        </w:rPr>
        <w:t xml:space="preserve">, </w:t>
      </w:r>
      <w:proofErr w:type="spellStart"/>
      <w:r w:rsidRPr="004E6DE1">
        <w:rPr>
          <w:sz w:val="24"/>
          <w:szCs w:val="24"/>
          <w:lang w:val="ru-RU"/>
        </w:rPr>
        <w:t>який</w:t>
      </w:r>
      <w:proofErr w:type="spellEnd"/>
      <w:r w:rsidRPr="004E6DE1">
        <w:rPr>
          <w:sz w:val="24"/>
          <w:szCs w:val="24"/>
          <w:lang w:val="ru-RU"/>
        </w:rPr>
        <w:t xml:space="preserve"> є </w:t>
      </w:r>
      <w:proofErr w:type="spellStart"/>
      <w:r w:rsidRPr="004E6DE1">
        <w:rPr>
          <w:sz w:val="24"/>
          <w:szCs w:val="24"/>
          <w:lang w:val="ru-RU"/>
        </w:rPr>
        <w:t>провідним</w:t>
      </w:r>
      <w:proofErr w:type="spellEnd"/>
      <w:r w:rsidRPr="004E6DE1">
        <w:rPr>
          <w:sz w:val="24"/>
          <w:szCs w:val="24"/>
          <w:lang w:val="ru-RU"/>
        </w:rPr>
        <w:t xml:space="preserve"> центром </w:t>
      </w:r>
      <w:proofErr w:type="spellStart"/>
      <w:r w:rsidRPr="004E6DE1">
        <w:rPr>
          <w:sz w:val="24"/>
          <w:szCs w:val="24"/>
          <w:lang w:val="ru-RU"/>
        </w:rPr>
        <w:t>інформаційних</w:t>
      </w:r>
      <w:proofErr w:type="spellEnd"/>
      <w:r w:rsidRPr="004E6DE1">
        <w:rPr>
          <w:sz w:val="24"/>
          <w:szCs w:val="24"/>
          <w:lang w:val="ru-RU"/>
        </w:rPr>
        <w:t xml:space="preserve"> </w:t>
      </w:r>
      <w:proofErr w:type="spellStart"/>
      <w:r w:rsidRPr="004E6DE1">
        <w:rPr>
          <w:sz w:val="24"/>
          <w:szCs w:val="24"/>
          <w:lang w:val="ru-RU"/>
        </w:rPr>
        <w:t>технологій</w:t>
      </w:r>
      <w:proofErr w:type="spellEnd"/>
      <w:r w:rsidRPr="004E6DE1">
        <w:rPr>
          <w:sz w:val="24"/>
          <w:szCs w:val="24"/>
          <w:lang w:val="ru-RU"/>
        </w:rPr>
        <w:t xml:space="preserve"> (ІТ) і </w:t>
      </w:r>
      <w:proofErr w:type="spellStart"/>
      <w:r w:rsidRPr="004E6DE1">
        <w:rPr>
          <w:sz w:val="24"/>
          <w:szCs w:val="24"/>
          <w:lang w:val="ru-RU"/>
        </w:rPr>
        <w:t>послуг</w:t>
      </w:r>
      <w:proofErr w:type="spellEnd"/>
      <w:r w:rsidRPr="004E6DE1">
        <w:rPr>
          <w:sz w:val="24"/>
          <w:szCs w:val="24"/>
          <w:lang w:val="ru-RU"/>
        </w:rPr>
        <w:t xml:space="preserve"> </w:t>
      </w:r>
      <w:proofErr w:type="spellStart"/>
      <w:r w:rsidRPr="004E6DE1">
        <w:rPr>
          <w:sz w:val="24"/>
          <w:szCs w:val="24"/>
          <w:lang w:val="ru-RU"/>
        </w:rPr>
        <w:t>програмного</w:t>
      </w:r>
      <w:proofErr w:type="spellEnd"/>
      <w:r w:rsidRPr="004E6DE1">
        <w:rPr>
          <w:sz w:val="24"/>
          <w:szCs w:val="24"/>
          <w:lang w:val="ru-RU"/>
        </w:rPr>
        <w:t xml:space="preserve"> </w:t>
      </w:r>
      <w:proofErr w:type="spellStart"/>
      <w:r w:rsidRPr="004E6DE1">
        <w:rPr>
          <w:sz w:val="24"/>
          <w:szCs w:val="24"/>
          <w:lang w:val="ru-RU"/>
        </w:rPr>
        <w:t>забезпечення</w:t>
      </w:r>
      <w:proofErr w:type="spellEnd"/>
      <w:r w:rsidRPr="004E6DE1">
        <w:rPr>
          <w:sz w:val="24"/>
          <w:szCs w:val="24"/>
          <w:lang w:val="ru-RU"/>
        </w:rPr>
        <w:t xml:space="preserve"> в </w:t>
      </w:r>
      <w:proofErr w:type="spellStart"/>
      <w:r w:rsidRPr="004E6DE1">
        <w:rPr>
          <w:sz w:val="24"/>
          <w:szCs w:val="24"/>
          <w:lang w:val="ru-RU"/>
        </w:rPr>
        <w:t>країні</w:t>
      </w:r>
      <w:proofErr w:type="spellEnd"/>
      <w:r w:rsidRPr="004E6DE1">
        <w:rPr>
          <w:sz w:val="24"/>
          <w:szCs w:val="24"/>
          <w:lang w:val="ru-RU"/>
        </w:rPr>
        <w:t xml:space="preserve">, а також </w:t>
      </w:r>
      <w:proofErr w:type="spellStart"/>
      <w:r w:rsidRPr="004E6DE1">
        <w:rPr>
          <w:sz w:val="24"/>
          <w:szCs w:val="24"/>
          <w:lang w:val="ru-RU"/>
        </w:rPr>
        <w:t>зростаючим</w:t>
      </w:r>
      <w:proofErr w:type="spellEnd"/>
      <w:r w:rsidRPr="004E6DE1">
        <w:rPr>
          <w:sz w:val="24"/>
          <w:szCs w:val="24"/>
          <w:lang w:val="ru-RU"/>
        </w:rPr>
        <w:t xml:space="preserve"> центром </w:t>
      </w:r>
      <w:proofErr w:type="spellStart"/>
      <w:r w:rsidRPr="004E6DE1">
        <w:rPr>
          <w:sz w:val="24"/>
          <w:szCs w:val="24"/>
          <w:lang w:val="ru-RU"/>
        </w:rPr>
        <w:t>біотехнологій</w:t>
      </w:r>
      <w:proofErr w:type="spellEnd"/>
      <w:r w:rsidRPr="004E6DE1">
        <w:rPr>
          <w:sz w:val="24"/>
          <w:szCs w:val="24"/>
          <w:lang w:val="ru-RU"/>
        </w:rPr>
        <w:t xml:space="preserve">, </w:t>
      </w:r>
      <w:proofErr w:type="spellStart"/>
      <w:r w:rsidRPr="004E6DE1">
        <w:rPr>
          <w:sz w:val="24"/>
          <w:szCs w:val="24"/>
          <w:lang w:val="ru-RU"/>
        </w:rPr>
        <w:t>аерокосмічної</w:t>
      </w:r>
      <w:proofErr w:type="spellEnd"/>
      <w:r w:rsidRPr="004E6DE1">
        <w:rPr>
          <w:sz w:val="24"/>
          <w:szCs w:val="24"/>
          <w:lang w:val="ru-RU"/>
        </w:rPr>
        <w:t xml:space="preserve"> та </w:t>
      </w:r>
      <w:proofErr w:type="spellStart"/>
      <w:r w:rsidRPr="004E6DE1">
        <w:rPr>
          <w:sz w:val="24"/>
          <w:szCs w:val="24"/>
          <w:lang w:val="ru-RU"/>
        </w:rPr>
        <w:t>нанотехнології</w:t>
      </w:r>
      <w:proofErr w:type="spellEnd"/>
      <w:r w:rsidRPr="004E6DE1">
        <w:rPr>
          <w:sz w:val="24"/>
          <w:szCs w:val="24"/>
          <w:lang w:val="ru-RU"/>
        </w:rPr>
        <w:t xml:space="preserve">. Кластер </w:t>
      </w:r>
      <w:proofErr w:type="spellStart"/>
      <w:r w:rsidRPr="004E6DE1">
        <w:rPr>
          <w:sz w:val="24"/>
          <w:szCs w:val="24"/>
          <w:lang w:val="ru-RU"/>
        </w:rPr>
        <w:t>отримує</w:t>
      </w:r>
      <w:proofErr w:type="spellEnd"/>
      <w:r w:rsidRPr="004E6DE1">
        <w:rPr>
          <w:sz w:val="24"/>
          <w:szCs w:val="24"/>
          <w:lang w:val="ru-RU"/>
        </w:rPr>
        <w:t xml:space="preserve"> </w:t>
      </w:r>
      <w:proofErr w:type="spellStart"/>
      <w:r w:rsidRPr="004E6DE1">
        <w:rPr>
          <w:sz w:val="24"/>
          <w:szCs w:val="24"/>
          <w:lang w:val="ru-RU"/>
        </w:rPr>
        <w:t>переваги</w:t>
      </w:r>
      <w:proofErr w:type="spellEnd"/>
      <w:r w:rsidRPr="004E6DE1">
        <w:rPr>
          <w:sz w:val="24"/>
          <w:szCs w:val="24"/>
          <w:lang w:val="ru-RU"/>
        </w:rPr>
        <w:t xml:space="preserve"> </w:t>
      </w:r>
      <w:proofErr w:type="spellStart"/>
      <w:r w:rsidRPr="004E6DE1">
        <w:rPr>
          <w:sz w:val="24"/>
          <w:szCs w:val="24"/>
          <w:lang w:val="ru-RU"/>
        </w:rPr>
        <w:t>від</w:t>
      </w:r>
      <w:proofErr w:type="spellEnd"/>
      <w:r w:rsidRPr="004E6DE1">
        <w:rPr>
          <w:sz w:val="24"/>
          <w:szCs w:val="24"/>
          <w:lang w:val="ru-RU"/>
        </w:rPr>
        <w:t xml:space="preserve"> </w:t>
      </w:r>
      <w:proofErr w:type="spellStart"/>
      <w:r w:rsidRPr="004E6DE1">
        <w:rPr>
          <w:sz w:val="24"/>
          <w:szCs w:val="24"/>
          <w:lang w:val="ru-RU"/>
        </w:rPr>
        <w:t>наявності</w:t>
      </w:r>
      <w:proofErr w:type="spellEnd"/>
      <w:r w:rsidRPr="004E6DE1">
        <w:rPr>
          <w:sz w:val="24"/>
          <w:szCs w:val="24"/>
          <w:lang w:val="ru-RU"/>
        </w:rPr>
        <w:t xml:space="preserve"> </w:t>
      </w:r>
      <w:proofErr w:type="spellStart"/>
      <w:r w:rsidRPr="004E6DE1">
        <w:rPr>
          <w:sz w:val="24"/>
          <w:szCs w:val="24"/>
          <w:lang w:val="ru-RU"/>
        </w:rPr>
        <w:t>кваліфікованих</w:t>
      </w:r>
      <w:proofErr w:type="spellEnd"/>
      <w:r w:rsidRPr="004E6DE1">
        <w:rPr>
          <w:sz w:val="24"/>
          <w:szCs w:val="24"/>
          <w:lang w:val="ru-RU"/>
        </w:rPr>
        <w:t xml:space="preserve"> </w:t>
      </w:r>
      <w:proofErr w:type="spellStart"/>
      <w:r w:rsidRPr="004E6DE1">
        <w:rPr>
          <w:sz w:val="24"/>
          <w:szCs w:val="24"/>
          <w:lang w:val="ru-RU"/>
        </w:rPr>
        <w:t>спеціалістів</w:t>
      </w:r>
      <w:proofErr w:type="spellEnd"/>
      <w:r w:rsidRPr="004E6DE1">
        <w:rPr>
          <w:sz w:val="24"/>
          <w:szCs w:val="24"/>
          <w:lang w:val="ru-RU"/>
        </w:rPr>
        <w:t xml:space="preserve">, </w:t>
      </w:r>
      <w:proofErr w:type="spellStart"/>
      <w:r w:rsidRPr="004E6DE1">
        <w:rPr>
          <w:sz w:val="24"/>
          <w:szCs w:val="24"/>
          <w:lang w:val="ru-RU"/>
        </w:rPr>
        <w:t>недорогої</w:t>
      </w:r>
      <w:proofErr w:type="spellEnd"/>
      <w:r w:rsidRPr="004E6DE1">
        <w:rPr>
          <w:sz w:val="24"/>
          <w:szCs w:val="24"/>
          <w:lang w:val="ru-RU"/>
        </w:rPr>
        <w:t xml:space="preserve"> </w:t>
      </w:r>
      <w:proofErr w:type="spellStart"/>
      <w:r w:rsidRPr="004E6DE1">
        <w:rPr>
          <w:sz w:val="24"/>
          <w:szCs w:val="24"/>
          <w:lang w:val="ru-RU"/>
        </w:rPr>
        <w:t>інфраструктури</w:t>
      </w:r>
      <w:proofErr w:type="spellEnd"/>
      <w:r w:rsidRPr="004E6DE1">
        <w:rPr>
          <w:sz w:val="24"/>
          <w:szCs w:val="24"/>
          <w:lang w:val="ru-RU"/>
        </w:rPr>
        <w:t xml:space="preserve"> та </w:t>
      </w:r>
      <w:proofErr w:type="spellStart"/>
      <w:r w:rsidRPr="004E6DE1">
        <w:rPr>
          <w:sz w:val="24"/>
          <w:szCs w:val="24"/>
          <w:lang w:val="ru-RU"/>
        </w:rPr>
        <w:t>політики</w:t>
      </w:r>
      <w:proofErr w:type="spellEnd"/>
      <w:r w:rsidRPr="004E6DE1">
        <w:rPr>
          <w:sz w:val="24"/>
          <w:szCs w:val="24"/>
          <w:lang w:val="ru-RU"/>
        </w:rPr>
        <w:t xml:space="preserve"> </w:t>
      </w:r>
      <w:proofErr w:type="spellStart"/>
      <w:r w:rsidRPr="004E6DE1">
        <w:rPr>
          <w:sz w:val="24"/>
          <w:szCs w:val="24"/>
          <w:lang w:val="ru-RU"/>
        </w:rPr>
        <w:t>підтримки</w:t>
      </w:r>
      <w:proofErr w:type="spellEnd"/>
      <w:r w:rsidRPr="004E6DE1">
        <w:rPr>
          <w:sz w:val="24"/>
          <w:szCs w:val="24"/>
          <w:lang w:val="ru-RU"/>
        </w:rPr>
        <w:t xml:space="preserve">. Кластер служить базою для </w:t>
      </w:r>
      <w:proofErr w:type="spellStart"/>
      <w:r w:rsidRPr="004E6DE1">
        <w:rPr>
          <w:sz w:val="24"/>
          <w:szCs w:val="24"/>
          <w:lang w:val="ru-RU"/>
        </w:rPr>
        <w:t>багатьох</w:t>
      </w:r>
      <w:proofErr w:type="spellEnd"/>
      <w:r w:rsidRPr="004E6DE1">
        <w:rPr>
          <w:sz w:val="24"/>
          <w:szCs w:val="24"/>
          <w:lang w:val="ru-RU"/>
        </w:rPr>
        <w:t xml:space="preserve"> </w:t>
      </w:r>
      <w:proofErr w:type="spellStart"/>
      <w:r w:rsidRPr="004E6DE1">
        <w:rPr>
          <w:sz w:val="24"/>
          <w:szCs w:val="24"/>
          <w:lang w:val="ru-RU"/>
        </w:rPr>
        <w:t>глобальних</w:t>
      </w:r>
      <w:proofErr w:type="spellEnd"/>
      <w:r w:rsidRPr="004E6DE1">
        <w:rPr>
          <w:sz w:val="24"/>
          <w:szCs w:val="24"/>
          <w:lang w:val="ru-RU"/>
        </w:rPr>
        <w:t xml:space="preserve"> ІТ-</w:t>
      </w:r>
      <w:proofErr w:type="spellStart"/>
      <w:r w:rsidRPr="004E6DE1">
        <w:rPr>
          <w:sz w:val="24"/>
          <w:szCs w:val="24"/>
          <w:lang w:val="ru-RU"/>
        </w:rPr>
        <w:t>компаній</w:t>
      </w:r>
      <w:proofErr w:type="spellEnd"/>
      <w:r w:rsidRPr="004E6DE1">
        <w:rPr>
          <w:sz w:val="24"/>
          <w:szCs w:val="24"/>
          <w:lang w:val="ru-RU"/>
        </w:rPr>
        <w:t xml:space="preserve">, таких як </w:t>
      </w:r>
      <w:r w:rsidRPr="004E6DE1">
        <w:rPr>
          <w:sz w:val="24"/>
          <w:szCs w:val="24"/>
        </w:rPr>
        <w:t>IBM</w:t>
      </w:r>
      <w:r w:rsidRPr="004E6DE1">
        <w:rPr>
          <w:sz w:val="24"/>
          <w:szCs w:val="24"/>
          <w:lang w:val="ru-RU"/>
        </w:rPr>
        <w:t xml:space="preserve">, </w:t>
      </w:r>
      <w:r w:rsidRPr="004E6DE1">
        <w:rPr>
          <w:sz w:val="24"/>
          <w:szCs w:val="24"/>
        </w:rPr>
        <w:t>Microsoft</w:t>
      </w:r>
      <w:r w:rsidRPr="004E6DE1">
        <w:rPr>
          <w:sz w:val="24"/>
          <w:szCs w:val="24"/>
          <w:lang w:val="ru-RU"/>
        </w:rPr>
        <w:t xml:space="preserve">, </w:t>
      </w:r>
      <w:r w:rsidRPr="004E6DE1">
        <w:rPr>
          <w:sz w:val="24"/>
          <w:szCs w:val="24"/>
        </w:rPr>
        <w:t>Oracle</w:t>
      </w:r>
      <w:r w:rsidRPr="004E6DE1">
        <w:rPr>
          <w:sz w:val="24"/>
          <w:szCs w:val="24"/>
          <w:lang w:val="ru-RU"/>
        </w:rPr>
        <w:t xml:space="preserve"> і </w:t>
      </w:r>
      <w:r w:rsidRPr="004E6DE1">
        <w:rPr>
          <w:sz w:val="24"/>
          <w:szCs w:val="24"/>
        </w:rPr>
        <w:t>Infosys</w:t>
      </w:r>
      <w:r w:rsidRPr="004E6DE1">
        <w:rPr>
          <w:sz w:val="24"/>
          <w:szCs w:val="24"/>
          <w:lang w:val="ru-RU"/>
        </w:rPr>
        <w:t xml:space="preserve">, а також </w:t>
      </w:r>
      <w:proofErr w:type="spellStart"/>
      <w:r w:rsidRPr="004E6DE1">
        <w:rPr>
          <w:sz w:val="24"/>
          <w:szCs w:val="24"/>
          <w:lang w:val="ru-RU"/>
        </w:rPr>
        <w:t>живильним</w:t>
      </w:r>
      <w:proofErr w:type="spellEnd"/>
      <w:r w:rsidRPr="004E6DE1">
        <w:rPr>
          <w:sz w:val="24"/>
          <w:szCs w:val="24"/>
          <w:lang w:val="ru-RU"/>
        </w:rPr>
        <w:t xml:space="preserve"> </w:t>
      </w:r>
      <w:proofErr w:type="spellStart"/>
      <w:r w:rsidRPr="004E6DE1">
        <w:rPr>
          <w:sz w:val="24"/>
          <w:szCs w:val="24"/>
          <w:lang w:val="ru-RU"/>
        </w:rPr>
        <w:t>середовищем</w:t>
      </w:r>
      <w:proofErr w:type="spellEnd"/>
      <w:r w:rsidRPr="004E6DE1">
        <w:rPr>
          <w:sz w:val="24"/>
          <w:szCs w:val="24"/>
          <w:lang w:val="ru-RU"/>
        </w:rPr>
        <w:t xml:space="preserve"> для </w:t>
      </w:r>
      <w:proofErr w:type="spellStart"/>
      <w:r w:rsidRPr="004E6DE1">
        <w:rPr>
          <w:sz w:val="24"/>
          <w:szCs w:val="24"/>
          <w:lang w:val="ru-RU"/>
        </w:rPr>
        <w:t>інноваційних</w:t>
      </w:r>
      <w:proofErr w:type="spellEnd"/>
      <w:r w:rsidRPr="004E6DE1">
        <w:rPr>
          <w:sz w:val="24"/>
          <w:szCs w:val="24"/>
          <w:lang w:val="ru-RU"/>
        </w:rPr>
        <w:t xml:space="preserve"> </w:t>
      </w:r>
      <w:proofErr w:type="spellStart"/>
      <w:r w:rsidRPr="004E6DE1">
        <w:rPr>
          <w:sz w:val="24"/>
          <w:szCs w:val="24"/>
          <w:lang w:val="ru-RU"/>
        </w:rPr>
        <w:t>стартапів</w:t>
      </w:r>
      <w:proofErr w:type="spellEnd"/>
      <w:r w:rsidRPr="004E6DE1">
        <w:rPr>
          <w:sz w:val="24"/>
          <w:szCs w:val="24"/>
          <w:lang w:val="ru-RU"/>
        </w:rPr>
        <w:t xml:space="preserve">, таких як </w:t>
      </w:r>
      <w:r w:rsidRPr="004E6DE1">
        <w:rPr>
          <w:sz w:val="24"/>
          <w:szCs w:val="24"/>
        </w:rPr>
        <w:t>Flipkart</w:t>
      </w:r>
      <w:r w:rsidRPr="004E6DE1">
        <w:rPr>
          <w:sz w:val="24"/>
          <w:szCs w:val="24"/>
          <w:lang w:val="ru-RU"/>
        </w:rPr>
        <w:t xml:space="preserve">, </w:t>
      </w:r>
      <w:r w:rsidRPr="004E6DE1">
        <w:rPr>
          <w:sz w:val="24"/>
          <w:szCs w:val="24"/>
        </w:rPr>
        <w:t>Ola</w:t>
      </w:r>
      <w:r w:rsidRPr="004E6DE1">
        <w:rPr>
          <w:sz w:val="24"/>
          <w:szCs w:val="24"/>
          <w:lang w:val="ru-RU"/>
        </w:rPr>
        <w:t xml:space="preserve"> і </w:t>
      </w:r>
      <w:r w:rsidRPr="004E6DE1">
        <w:rPr>
          <w:sz w:val="24"/>
          <w:szCs w:val="24"/>
        </w:rPr>
        <w:t>Zomato</w:t>
      </w:r>
      <w:r w:rsidRPr="004E6DE1">
        <w:rPr>
          <w:sz w:val="24"/>
          <w:szCs w:val="24"/>
          <w:lang w:val="ru-RU"/>
        </w:rPr>
        <w:t>.</w:t>
      </w:r>
    </w:p>
    <w:p w14:paraId="6CB425EC" w14:textId="77777777" w:rsidR="0014108F" w:rsidRPr="004E6DE1" w:rsidRDefault="0014108F" w:rsidP="0014108F">
      <w:pPr>
        <w:spacing w:before="20"/>
        <w:ind w:left="283"/>
        <w:jc w:val="both"/>
        <w:rPr>
          <w:sz w:val="24"/>
          <w:szCs w:val="24"/>
          <w:lang w:val="ru-RU"/>
        </w:rPr>
      </w:pPr>
      <w:r w:rsidRPr="004E6DE1">
        <w:rPr>
          <w:sz w:val="24"/>
          <w:szCs w:val="24"/>
          <w:lang w:val="ru-RU"/>
        </w:rPr>
        <w:t xml:space="preserve">Таким чином, </w:t>
      </w:r>
      <w:proofErr w:type="spellStart"/>
      <w:r w:rsidRPr="004E6DE1">
        <w:rPr>
          <w:sz w:val="24"/>
          <w:szCs w:val="24"/>
          <w:lang w:val="ru-RU"/>
        </w:rPr>
        <w:t>співпраця</w:t>
      </w:r>
      <w:proofErr w:type="spellEnd"/>
      <w:r w:rsidRPr="004E6DE1">
        <w:rPr>
          <w:sz w:val="24"/>
          <w:szCs w:val="24"/>
          <w:lang w:val="ru-RU"/>
        </w:rPr>
        <w:t xml:space="preserve"> </w:t>
      </w:r>
      <w:proofErr w:type="spellStart"/>
      <w:r w:rsidRPr="004E6DE1">
        <w:rPr>
          <w:sz w:val="24"/>
          <w:szCs w:val="24"/>
          <w:lang w:val="ru-RU"/>
        </w:rPr>
        <w:t>між</w:t>
      </w:r>
      <w:proofErr w:type="spellEnd"/>
      <w:r w:rsidRPr="004E6DE1">
        <w:rPr>
          <w:sz w:val="24"/>
          <w:szCs w:val="24"/>
          <w:lang w:val="ru-RU"/>
        </w:rPr>
        <w:t xml:space="preserve"> </w:t>
      </w:r>
      <w:proofErr w:type="spellStart"/>
      <w:r w:rsidRPr="004E6DE1">
        <w:rPr>
          <w:sz w:val="24"/>
          <w:szCs w:val="24"/>
          <w:lang w:val="ru-RU"/>
        </w:rPr>
        <w:t>інноваційними</w:t>
      </w:r>
      <w:proofErr w:type="spellEnd"/>
      <w:r w:rsidRPr="004E6DE1">
        <w:rPr>
          <w:sz w:val="24"/>
          <w:szCs w:val="24"/>
          <w:lang w:val="ru-RU"/>
        </w:rPr>
        <w:t xml:space="preserve"> кластерами та </w:t>
      </w:r>
      <w:proofErr w:type="spellStart"/>
      <w:r w:rsidRPr="004E6DE1">
        <w:rPr>
          <w:sz w:val="24"/>
          <w:szCs w:val="24"/>
          <w:lang w:val="ru-RU"/>
        </w:rPr>
        <w:t>міжнародним</w:t>
      </w:r>
      <w:proofErr w:type="spellEnd"/>
      <w:r w:rsidRPr="004E6DE1">
        <w:rPr>
          <w:sz w:val="24"/>
          <w:szCs w:val="24"/>
          <w:lang w:val="ru-RU"/>
        </w:rPr>
        <w:t xml:space="preserve"> </w:t>
      </w:r>
      <w:proofErr w:type="spellStart"/>
      <w:r w:rsidRPr="004E6DE1">
        <w:rPr>
          <w:sz w:val="24"/>
          <w:szCs w:val="24"/>
          <w:lang w:val="ru-RU"/>
        </w:rPr>
        <w:t>бізнесом</w:t>
      </w:r>
      <w:proofErr w:type="spellEnd"/>
      <w:r w:rsidRPr="004E6DE1">
        <w:rPr>
          <w:sz w:val="24"/>
          <w:szCs w:val="24"/>
          <w:lang w:val="ru-RU"/>
        </w:rPr>
        <w:t xml:space="preserve"> є прикладом </w:t>
      </w:r>
      <w:proofErr w:type="spellStart"/>
      <w:r w:rsidRPr="004E6DE1">
        <w:rPr>
          <w:sz w:val="24"/>
          <w:szCs w:val="24"/>
          <w:lang w:val="ru-RU"/>
        </w:rPr>
        <w:t>потужної</w:t>
      </w:r>
      <w:proofErr w:type="spellEnd"/>
      <w:r w:rsidRPr="004E6DE1">
        <w:rPr>
          <w:sz w:val="24"/>
          <w:szCs w:val="24"/>
          <w:lang w:val="ru-RU"/>
        </w:rPr>
        <w:t xml:space="preserve"> </w:t>
      </w:r>
      <w:proofErr w:type="spellStart"/>
      <w:r w:rsidRPr="004E6DE1">
        <w:rPr>
          <w:sz w:val="24"/>
          <w:szCs w:val="24"/>
          <w:lang w:val="ru-RU"/>
        </w:rPr>
        <w:t>синергії</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w:t>
      </w:r>
      <w:proofErr w:type="spellStart"/>
      <w:r w:rsidRPr="004E6DE1">
        <w:rPr>
          <w:sz w:val="24"/>
          <w:szCs w:val="24"/>
          <w:lang w:val="ru-RU"/>
        </w:rPr>
        <w:t>сприяє</w:t>
      </w:r>
      <w:proofErr w:type="spellEnd"/>
      <w:r w:rsidRPr="004E6DE1">
        <w:rPr>
          <w:sz w:val="24"/>
          <w:szCs w:val="24"/>
          <w:lang w:val="ru-RU"/>
        </w:rPr>
        <w:t xml:space="preserve"> глобальному </w:t>
      </w:r>
      <w:proofErr w:type="spellStart"/>
      <w:r w:rsidRPr="004E6DE1">
        <w:rPr>
          <w:sz w:val="24"/>
          <w:szCs w:val="24"/>
          <w:lang w:val="ru-RU"/>
        </w:rPr>
        <w:t>прогресу</w:t>
      </w:r>
      <w:proofErr w:type="spellEnd"/>
      <w:r w:rsidRPr="004E6DE1">
        <w:rPr>
          <w:sz w:val="24"/>
          <w:szCs w:val="24"/>
          <w:lang w:val="ru-RU"/>
        </w:rPr>
        <w:t xml:space="preserve">. </w:t>
      </w:r>
      <w:proofErr w:type="spellStart"/>
      <w:r w:rsidRPr="004E6DE1">
        <w:rPr>
          <w:sz w:val="24"/>
          <w:szCs w:val="24"/>
          <w:lang w:val="ru-RU"/>
        </w:rPr>
        <w:t>Такі</w:t>
      </w:r>
      <w:proofErr w:type="spellEnd"/>
      <w:r w:rsidRPr="004E6DE1">
        <w:rPr>
          <w:sz w:val="24"/>
          <w:szCs w:val="24"/>
          <w:lang w:val="ru-RU"/>
        </w:rPr>
        <w:t xml:space="preserve"> </w:t>
      </w:r>
      <w:proofErr w:type="spellStart"/>
      <w:r w:rsidRPr="004E6DE1">
        <w:rPr>
          <w:sz w:val="24"/>
          <w:szCs w:val="24"/>
          <w:lang w:val="ru-RU"/>
        </w:rPr>
        <w:t>хаби</w:t>
      </w:r>
      <w:proofErr w:type="spellEnd"/>
      <w:r w:rsidRPr="004E6DE1">
        <w:rPr>
          <w:sz w:val="24"/>
          <w:szCs w:val="24"/>
          <w:lang w:val="ru-RU"/>
        </w:rPr>
        <w:t xml:space="preserve">, як </w:t>
      </w:r>
      <w:proofErr w:type="spellStart"/>
      <w:r w:rsidRPr="004E6DE1">
        <w:rPr>
          <w:sz w:val="24"/>
          <w:szCs w:val="24"/>
          <w:lang w:val="ru-RU"/>
        </w:rPr>
        <w:t>Силіконова</w:t>
      </w:r>
      <w:proofErr w:type="spellEnd"/>
      <w:r w:rsidRPr="004E6DE1">
        <w:rPr>
          <w:sz w:val="24"/>
          <w:szCs w:val="24"/>
          <w:lang w:val="ru-RU"/>
        </w:rPr>
        <w:t xml:space="preserve"> долина, </w:t>
      </w:r>
      <w:proofErr w:type="spellStart"/>
      <w:r w:rsidRPr="004E6DE1">
        <w:rPr>
          <w:sz w:val="24"/>
          <w:szCs w:val="24"/>
          <w:lang w:val="ru-RU"/>
        </w:rPr>
        <w:t>Шеньчжень</w:t>
      </w:r>
      <w:proofErr w:type="spellEnd"/>
      <w:r w:rsidRPr="004E6DE1">
        <w:rPr>
          <w:sz w:val="24"/>
          <w:szCs w:val="24"/>
          <w:lang w:val="ru-RU"/>
        </w:rPr>
        <w:t xml:space="preserve">-Гонконг-Гуанчжоу та Бангалор, </w:t>
      </w:r>
      <w:proofErr w:type="spellStart"/>
      <w:r w:rsidRPr="004E6DE1">
        <w:rPr>
          <w:sz w:val="24"/>
          <w:szCs w:val="24"/>
          <w:lang w:val="ru-RU"/>
        </w:rPr>
        <w:t>демонструють</w:t>
      </w:r>
      <w:proofErr w:type="spellEnd"/>
      <w:r w:rsidRPr="004E6DE1">
        <w:rPr>
          <w:sz w:val="24"/>
          <w:szCs w:val="24"/>
          <w:lang w:val="ru-RU"/>
        </w:rPr>
        <w:t xml:space="preserve"> </w:t>
      </w:r>
      <w:proofErr w:type="spellStart"/>
      <w:r w:rsidRPr="004E6DE1">
        <w:rPr>
          <w:sz w:val="24"/>
          <w:szCs w:val="24"/>
          <w:lang w:val="ru-RU"/>
        </w:rPr>
        <w:t>потенціал</w:t>
      </w:r>
      <w:proofErr w:type="spellEnd"/>
      <w:r w:rsidRPr="004E6DE1">
        <w:rPr>
          <w:sz w:val="24"/>
          <w:szCs w:val="24"/>
          <w:lang w:val="ru-RU"/>
        </w:rPr>
        <w:t xml:space="preserve"> для </w:t>
      </w:r>
      <w:proofErr w:type="spellStart"/>
      <w:r w:rsidRPr="004E6DE1">
        <w:rPr>
          <w:sz w:val="24"/>
          <w:szCs w:val="24"/>
          <w:lang w:val="ru-RU"/>
        </w:rPr>
        <w:t>спільного</w:t>
      </w:r>
      <w:proofErr w:type="spellEnd"/>
      <w:r w:rsidRPr="004E6DE1">
        <w:rPr>
          <w:sz w:val="24"/>
          <w:szCs w:val="24"/>
          <w:lang w:val="ru-RU"/>
        </w:rPr>
        <w:t xml:space="preserve"> </w:t>
      </w:r>
      <w:proofErr w:type="spellStart"/>
      <w:r w:rsidRPr="004E6DE1">
        <w:rPr>
          <w:sz w:val="24"/>
          <w:szCs w:val="24"/>
          <w:lang w:val="ru-RU"/>
        </w:rPr>
        <w:t>зростання</w:t>
      </w:r>
      <w:proofErr w:type="spellEnd"/>
      <w:r w:rsidRPr="004E6DE1">
        <w:rPr>
          <w:sz w:val="24"/>
          <w:szCs w:val="24"/>
          <w:lang w:val="ru-RU"/>
        </w:rPr>
        <w:t xml:space="preserve">. </w:t>
      </w:r>
      <w:proofErr w:type="spellStart"/>
      <w:r w:rsidRPr="004E6DE1">
        <w:rPr>
          <w:sz w:val="24"/>
          <w:szCs w:val="24"/>
          <w:lang w:val="ru-RU"/>
        </w:rPr>
        <w:t>Однак</w:t>
      </w:r>
      <w:proofErr w:type="spellEnd"/>
      <w:r w:rsidRPr="004E6DE1">
        <w:rPr>
          <w:sz w:val="24"/>
          <w:szCs w:val="24"/>
          <w:lang w:val="ru-RU"/>
        </w:rPr>
        <w:t xml:space="preserve">, </w:t>
      </w:r>
      <w:proofErr w:type="spellStart"/>
      <w:r w:rsidRPr="004E6DE1">
        <w:rPr>
          <w:sz w:val="24"/>
          <w:szCs w:val="24"/>
          <w:lang w:val="ru-RU"/>
        </w:rPr>
        <w:t>визнаючи</w:t>
      </w:r>
      <w:proofErr w:type="spellEnd"/>
      <w:r w:rsidRPr="004E6DE1">
        <w:rPr>
          <w:sz w:val="24"/>
          <w:szCs w:val="24"/>
          <w:lang w:val="ru-RU"/>
        </w:rPr>
        <w:t xml:space="preserve"> </w:t>
      </w:r>
      <w:proofErr w:type="spellStart"/>
      <w:r w:rsidRPr="004E6DE1">
        <w:rPr>
          <w:sz w:val="24"/>
          <w:szCs w:val="24"/>
          <w:lang w:val="ru-RU"/>
        </w:rPr>
        <w:t>різні</w:t>
      </w:r>
      <w:proofErr w:type="spellEnd"/>
      <w:r w:rsidRPr="004E6DE1">
        <w:rPr>
          <w:sz w:val="24"/>
          <w:szCs w:val="24"/>
          <w:lang w:val="ru-RU"/>
        </w:rPr>
        <w:t xml:space="preserve"> </w:t>
      </w:r>
      <w:proofErr w:type="spellStart"/>
      <w:r w:rsidRPr="004E6DE1">
        <w:rPr>
          <w:sz w:val="24"/>
          <w:szCs w:val="24"/>
          <w:lang w:val="ru-RU"/>
        </w:rPr>
        <w:t>показники</w:t>
      </w:r>
      <w:proofErr w:type="spellEnd"/>
      <w:r w:rsidRPr="004E6DE1">
        <w:rPr>
          <w:sz w:val="24"/>
          <w:szCs w:val="24"/>
          <w:lang w:val="ru-RU"/>
        </w:rPr>
        <w:t xml:space="preserve"> </w:t>
      </w:r>
      <w:proofErr w:type="spellStart"/>
      <w:r w:rsidRPr="004E6DE1">
        <w:rPr>
          <w:sz w:val="24"/>
          <w:szCs w:val="24"/>
          <w:lang w:val="ru-RU"/>
        </w:rPr>
        <w:t>успіху</w:t>
      </w:r>
      <w:proofErr w:type="spellEnd"/>
      <w:r w:rsidRPr="004E6DE1">
        <w:rPr>
          <w:sz w:val="24"/>
          <w:szCs w:val="24"/>
          <w:lang w:val="ru-RU"/>
        </w:rPr>
        <w:t xml:space="preserve"> </w:t>
      </w:r>
      <w:proofErr w:type="spellStart"/>
      <w:r w:rsidRPr="004E6DE1">
        <w:rPr>
          <w:sz w:val="24"/>
          <w:szCs w:val="24"/>
          <w:lang w:val="ru-RU"/>
        </w:rPr>
        <w:t>кластерів</w:t>
      </w:r>
      <w:proofErr w:type="spellEnd"/>
      <w:r w:rsidRPr="004E6DE1">
        <w:rPr>
          <w:sz w:val="24"/>
          <w:szCs w:val="24"/>
          <w:lang w:val="ru-RU"/>
        </w:rPr>
        <w:t xml:space="preserve">, для </w:t>
      </w:r>
      <w:proofErr w:type="spellStart"/>
      <w:r w:rsidRPr="004E6DE1">
        <w:rPr>
          <w:sz w:val="24"/>
          <w:szCs w:val="24"/>
          <w:lang w:val="ru-RU"/>
        </w:rPr>
        <w:t>зацікавлених</w:t>
      </w:r>
      <w:proofErr w:type="spellEnd"/>
      <w:r w:rsidRPr="004E6DE1">
        <w:rPr>
          <w:sz w:val="24"/>
          <w:szCs w:val="24"/>
          <w:lang w:val="ru-RU"/>
        </w:rPr>
        <w:t xml:space="preserve"> </w:t>
      </w:r>
      <w:proofErr w:type="spellStart"/>
      <w:r w:rsidRPr="004E6DE1">
        <w:rPr>
          <w:sz w:val="24"/>
          <w:szCs w:val="24"/>
          <w:lang w:val="ru-RU"/>
        </w:rPr>
        <w:t>сторін</w:t>
      </w:r>
      <w:proofErr w:type="spellEnd"/>
      <w:r w:rsidRPr="004E6DE1">
        <w:rPr>
          <w:sz w:val="24"/>
          <w:szCs w:val="24"/>
          <w:lang w:val="ru-RU"/>
        </w:rPr>
        <w:t xml:space="preserve"> </w:t>
      </w:r>
      <w:proofErr w:type="spellStart"/>
      <w:r w:rsidRPr="004E6DE1">
        <w:rPr>
          <w:sz w:val="24"/>
          <w:szCs w:val="24"/>
          <w:lang w:val="ru-RU"/>
        </w:rPr>
        <w:t>вкрай</w:t>
      </w:r>
      <w:proofErr w:type="spellEnd"/>
      <w:r w:rsidRPr="004E6DE1">
        <w:rPr>
          <w:sz w:val="24"/>
          <w:szCs w:val="24"/>
          <w:lang w:val="ru-RU"/>
        </w:rPr>
        <w:t xml:space="preserve"> </w:t>
      </w:r>
      <w:proofErr w:type="spellStart"/>
      <w:r w:rsidRPr="004E6DE1">
        <w:rPr>
          <w:sz w:val="24"/>
          <w:szCs w:val="24"/>
          <w:lang w:val="ru-RU"/>
        </w:rPr>
        <w:t>важливо</w:t>
      </w:r>
      <w:proofErr w:type="spellEnd"/>
      <w:r w:rsidRPr="004E6DE1">
        <w:rPr>
          <w:sz w:val="24"/>
          <w:szCs w:val="24"/>
          <w:lang w:val="ru-RU"/>
        </w:rPr>
        <w:t xml:space="preserve"> </w:t>
      </w:r>
      <w:proofErr w:type="spellStart"/>
      <w:r w:rsidRPr="004E6DE1">
        <w:rPr>
          <w:sz w:val="24"/>
          <w:szCs w:val="24"/>
          <w:lang w:val="ru-RU"/>
        </w:rPr>
        <w:t>розуміти</w:t>
      </w:r>
      <w:proofErr w:type="spellEnd"/>
      <w:r w:rsidRPr="004E6DE1">
        <w:rPr>
          <w:sz w:val="24"/>
          <w:szCs w:val="24"/>
          <w:lang w:val="ru-RU"/>
        </w:rPr>
        <w:t xml:space="preserve"> </w:t>
      </w:r>
      <w:proofErr w:type="spellStart"/>
      <w:r w:rsidRPr="004E6DE1">
        <w:rPr>
          <w:sz w:val="24"/>
          <w:szCs w:val="24"/>
          <w:lang w:val="ru-RU"/>
        </w:rPr>
        <w:t>нюанси</w:t>
      </w:r>
      <w:proofErr w:type="spellEnd"/>
      <w:r w:rsidRPr="004E6DE1">
        <w:rPr>
          <w:sz w:val="24"/>
          <w:szCs w:val="24"/>
          <w:lang w:val="ru-RU"/>
        </w:rPr>
        <w:t xml:space="preserve">, </w:t>
      </w:r>
      <w:proofErr w:type="spellStart"/>
      <w:r w:rsidRPr="004E6DE1">
        <w:rPr>
          <w:sz w:val="24"/>
          <w:szCs w:val="24"/>
          <w:lang w:val="ru-RU"/>
        </w:rPr>
        <w:t>виклики</w:t>
      </w:r>
      <w:proofErr w:type="spellEnd"/>
      <w:r w:rsidRPr="004E6DE1">
        <w:rPr>
          <w:sz w:val="24"/>
          <w:szCs w:val="24"/>
          <w:lang w:val="ru-RU"/>
        </w:rPr>
        <w:t xml:space="preserve"> та </w:t>
      </w:r>
      <w:proofErr w:type="spellStart"/>
      <w:r w:rsidRPr="004E6DE1">
        <w:rPr>
          <w:sz w:val="24"/>
          <w:szCs w:val="24"/>
          <w:lang w:val="ru-RU"/>
        </w:rPr>
        <w:t>ризики</w:t>
      </w:r>
      <w:proofErr w:type="spellEnd"/>
      <w:r w:rsidRPr="004E6DE1">
        <w:rPr>
          <w:sz w:val="24"/>
          <w:szCs w:val="24"/>
          <w:lang w:val="ru-RU"/>
        </w:rPr>
        <w:t xml:space="preserve">. </w:t>
      </w:r>
      <w:proofErr w:type="spellStart"/>
      <w:r w:rsidRPr="004E6DE1">
        <w:rPr>
          <w:sz w:val="24"/>
          <w:szCs w:val="24"/>
          <w:lang w:val="ru-RU"/>
        </w:rPr>
        <w:t>Політики</w:t>
      </w:r>
      <w:proofErr w:type="spellEnd"/>
      <w:r w:rsidRPr="004E6DE1">
        <w:rPr>
          <w:sz w:val="24"/>
          <w:szCs w:val="24"/>
          <w:lang w:val="ru-RU"/>
        </w:rPr>
        <w:t xml:space="preserve"> та </w:t>
      </w:r>
      <w:proofErr w:type="spellStart"/>
      <w:r w:rsidRPr="004E6DE1">
        <w:rPr>
          <w:sz w:val="24"/>
          <w:szCs w:val="24"/>
          <w:lang w:val="ru-RU"/>
        </w:rPr>
        <w:t>бізнес-лідери</w:t>
      </w:r>
      <w:proofErr w:type="spellEnd"/>
      <w:r w:rsidRPr="004E6DE1">
        <w:rPr>
          <w:sz w:val="24"/>
          <w:szCs w:val="24"/>
          <w:lang w:val="ru-RU"/>
        </w:rPr>
        <w:t xml:space="preserve"> </w:t>
      </w:r>
      <w:proofErr w:type="spellStart"/>
      <w:r w:rsidRPr="004E6DE1">
        <w:rPr>
          <w:sz w:val="24"/>
          <w:szCs w:val="24"/>
          <w:lang w:val="ru-RU"/>
        </w:rPr>
        <w:t>повинні</w:t>
      </w:r>
      <w:proofErr w:type="spellEnd"/>
      <w:r w:rsidRPr="004E6DE1">
        <w:rPr>
          <w:sz w:val="24"/>
          <w:szCs w:val="24"/>
          <w:lang w:val="ru-RU"/>
        </w:rPr>
        <w:t xml:space="preserve"> </w:t>
      </w:r>
      <w:proofErr w:type="spellStart"/>
      <w:r w:rsidRPr="004E6DE1">
        <w:rPr>
          <w:sz w:val="24"/>
          <w:szCs w:val="24"/>
          <w:lang w:val="ru-RU"/>
        </w:rPr>
        <w:t>розробити</w:t>
      </w:r>
      <w:proofErr w:type="spellEnd"/>
      <w:r w:rsidRPr="004E6DE1">
        <w:rPr>
          <w:sz w:val="24"/>
          <w:szCs w:val="24"/>
          <w:lang w:val="ru-RU"/>
        </w:rPr>
        <w:t xml:space="preserve"> </w:t>
      </w:r>
      <w:proofErr w:type="spellStart"/>
      <w:r w:rsidRPr="004E6DE1">
        <w:rPr>
          <w:sz w:val="24"/>
          <w:szCs w:val="24"/>
          <w:lang w:val="ru-RU"/>
        </w:rPr>
        <w:t>стратегічні</w:t>
      </w:r>
      <w:proofErr w:type="spellEnd"/>
      <w:r w:rsidRPr="004E6DE1">
        <w:rPr>
          <w:sz w:val="24"/>
          <w:szCs w:val="24"/>
          <w:lang w:val="ru-RU"/>
        </w:rPr>
        <w:t xml:space="preserve"> </w:t>
      </w:r>
      <w:proofErr w:type="spellStart"/>
      <w:r w:rsidRPr="004E6DE1">
        <w:rPr>
          <w:sz w:val="24"/>
          <w:szCs w:val="24"/>
          <w:lang w:val="ru-RU"/>
        </w:rPr>
        <w:t>підходи</w:t>
      </w:r>
      <w:proofErr w:type="spellEnd"/>
      <w:r w:rsidRPr="004E6DE1">
        <w:rPr>
          <w:sz w:val="24"/>
          <w:szCs w:val="24"/>
          <w:lang w:val="ru-RU"/>
        </w:rPr>
        <w:t xml:space="preserve"> для </w:t>
      </w:r>
      <w:proofErr w:type="spellStart"/>
      <w:r w:rsidRPr="004E6DE1">
        <w:rPr>
          <w:sz w:val="24"/>
          <w:szCs w:val="24"/>
          <w:lang w:val="ru-RU"/>
        </w:rPr>
        <w:t>підвищення</w:t>
      </w:r>
      <w:proofErr w:type="spellEnd"/>
      <w:r w:rsidRPr="004E6DE1">
        <w:rPr>
          <w:sz w:val="24"/>
          <w:szCs w:val="24"/>
          <w:lang w:val="ru-RU"/>
        </w:rPr>
        <w:t xml:space="preserve"> </w:t>
      </w:r>
      <w:proofErr w:type="spellStart"/>
      <w:r w:rsidRPr="004E6DE1">
        <w:rPr>
          <w:sz w:val="24"/>
          <w:szCs w:val="24"/>
          <w:lang w:val="ru-RU"/>
        </w:rPr>
        <w:t>ефективності</w:t>
      </w:r>
      <w:proofErr w:type="spellEnd"/>
      <w:r w:rsidRPr="004E6DE1">
        <w:rPr>
          <w:sz w:val="24"/>
          <w:szCs w:val="24"/>
          <w:lang w:val="ru-RU"/>
        </w:rPr>
        <w:t xml:space="preserve"> та </w:t>
      </w:r>
      <w:proofErr w:type="spellStart"/>
      <w:r w:rsidRPr="004E6DE1">
        <w:rPr>
          <w:sz w:val="24"/>
          <w:szCs w:val="24"/>
          <w:lang w:val="ru-RU"/>
        </w:rPr>
        <w:t>конкурентоспроможності</w:t>
      </w:r>
      <w:proofErr w:type="spellEnd"/>
      <w:r w:rsidRPr="004E6DE1">
        <w:rPr>
          <w:sz w:val="24"/>
          <w:szCs w:val="24"/>
          <w:lang w:val="ru-RU"/>
        </w:rPr>
        <w:t xml:space="preserve"> </w:t>
      </w:r>
      <w:proofErr w:type="spellStart"/>
      <w:r w:rsidRPr="004E6DE1">
        <w:rPr>
          <w:sz w:val="24"/>
          <w:szCs w:val="24"/>
          <w:lang w:val="ru-RU"/>
        </w:rPr>
        <w:t>цих</w:t>
      </w:r>
      <w:proofErr w:type="spellEnd"/>
      <w:r w:rsidRPr="004E6DE1">
        <w:rPr>
          <w:sz w:val="24"/>
          <w:szCs w:val="24"/>
          <w:lang w:val="ru-RU"/>
        </w:rPr>
        <w:t xml:space="preserve"> </w:t>
      </w:r>
      <w:proofErr w:type="spellStart"/>
      <w:r w:rsidRPr="004E6DE1">
        <w:rPr>
          <w:sz w:val="24"/>
          <w:szCs w:val="24"/>
          <w:lang w:val="ru-RU"/>
        </w:rPr>
        <w:t>центрів</w:t>
      </w:r>
      <w:proofErr w:type="spellEnd"/>
      <w:r w:rsidRPr="004E6DE1">
        <w:rPr>
          <w:sz w:val="24"/>
          <w:szCs w:val="24"/>
          <w:lang w:val="ru-RU"/>
        </w:rPr>
        <w:t xml:space="preserve">. </w:t>
      </w:r>
      <w:proofErr w:type="spellStart"/>
      <w:r w:rsidRPr="004E6DE1">
        <w:rPr>
          <w:sz w:val="24"/>
          <w:szCs w:val="24"/>
          <w:lang w:val="ru-RU"/>
        </w:rPr>
        <w:t>Зв’язок</w:t>
      </w:r>
      <w:proofErr w:type="spellEnd"/>
      <w:r w:rsidRPr="004E6DE1">
        <w:rPr>
          <w:sz w:val="24"/>
          <w:szCs w:val="24"/>
          <w:lang w:val="ru-RU"/>
        </w:rPr>
        <w:t xml:space="preserve"> </w:t>
      </w:r>
      <w:proofErr w:type="spellStart"/>
      <w:r w:rsidRPr="004E6DE1">
        <w:rPr>
          <w:sz w:val="24"/>
          <w:szCs w:val="24"/>
          <w:lang w:val="ru-RU"/>
        </w:rPr>
        <w:t>між</w:t>
      </w:r>
      <w:proofErr w:type="spellEnd"/>
      <w:r w:rsidRPr="004E6DE1">
        <w:rPr>
          <w:sz w:val="24"/>
          <w:szCs w:val="24"/>
          <w:lang w:val="ru-RU"/>
        </w:rPr>
        <w:t xml:space="preserve"> </w:t>
      </w:r>
      <w:proofErr w:type="spellStart"/>
      <w:r w:rsidRPr="004E6DE1">
        <w:rPr>
          <w:sz w:val="24"/>
          <w:szCs w:val="24"/>
          <w:lang w:val="ru-RU"/>
        </w:rPr>
        <w:t>інноваційними</w:t>
      </w:r>
      <w:proofErr w:type="spellEnd"/>
      <w:r w:rsidRPr="004E6DE1">
        <w:rPr>
          <w:sz w:val="24"/>
          <w:szCs w:val="24"/>
          <w:lang w:val="ru-RU"/>
        </w:rPr>
        <w:t xml:space="preserve"> кластерами та </w:t>
      </w:r>
      <w:proofErr w:type="spellStart"/>
      <w:r w:rsidRPr="004E6DE1">
        <w:rPr>
          <w:sz w:val="24"/>
          <w:szCs w:val="24"/>
          <w:lang w:val="ru-RU"/>
        </w:rPr>
        <w:t>міжнародним</w:t>
      </w:r>
      <w:proofErr w:type="spellEnd"/>
      <w:r w:rsidRPr="004E6DE1">
        <w:rPr>
          <w:sz w:val="24"/>
          <w:szCs w:val="24"/>
          <w:lang w:val="ru-RU"/>
        </w:rPr>
        <w:t xml:space="preserve"> </w:t>
      </w:r>
      <w:proofErr w:type="spellStart"/>
      <w:r w:rsidRPr="004E6DE1">
        <w:rPr>
          <w:sz w:val="24"/>
          <w:szCs w:val="24"/>
          <w:lang w:val="ru-RU"/>
        </w:rPr>
        <w:t>бізнесом</w:t>
      </w:r>
      <w:proofErr w:type="spellEnd"/>
      <w:r w:rsidRPr="004E6DE1">
        <w:rPr>
          <w:sz w:val="24"/>
          <w:szCs w:val="24"/>
          <w:lang w:val="ru-RU"/>
        </w:rPr>
        <w:t xml:space="preserve"> є </w:t>
      </w:r>
      <w:proofErr w:type="spellStart"/>
      <w:r w:rsidRPr="004E6DE1">
        <w:rPr>
          <w:sz w:val="24"/>
          <w:szCs w:val="24"/>
          <w:lang w:val="ru-RU"/>
        </w:rPr>
        <w:t>трансформаційною</w:t>
      </w:r>
      <w:proofErr w:type="spellEnd"/>
      <w:r w:rsidRPr="004E6DE1">
        <w:rPr>
          <w:sz w:val="24"/>
          <w:szCs w:val="24"/>
          <w:lang w:val="ru-RU"/>
        </w:rPr>
        <w:t xml:space="preserve"> силою, </w:t>
      </w:r>
      <w:proofErr w:type="spellStart"/>
      <w:r w:rsidRPr="004E6DE1">
        <w:rPr>
          <w:sz w:val="24"/>
          <w:szCs w:val="24"/>
          <w:lang w:val="ru-RU"/>
        </w:rPr>
        <w:t>що</w:t>
      </w:r>
      <w:proofErr w:type="spellEnd"/>
      <w:r w:rsidRPr="004E6DE1">
        <w:rPr>
          <w:sz w:val="24"/>
          <w:szCs w:val="24"/>
          <w:lang w:val="ru-RU"/>
        </w:rPr>
        <w:t xml:space="preserve"> веде нас до </w:t>
      </w:r>
      <w:proofErr w:type="spellStart"/>
      <w:r w:rsidRPr="004E6DE1">
        <w:rPr>
          <w:sz w:val="24"/>
          <w:szCs w:val="24"/>
          <w:lang w:val="ru-RU"/>
        </w:rPr>
        <w:t>майбутнього</w:t>
      </w:r>
      <w:proofErr w:type="spellEnd"/>
      <w:r w:rsidRPr="004E6DE1">
        <w:rPr>
          <w:sz w:val="24"/>
          <w:szCs w:val="24"/>
          <w:lang w:val="ru-RU"/>
        </w:rPr>
        <w:t xml:space="preserve">, де </w:t>
      </w:r>
      <w:proofErr w:type="spellStart"/>
      <w:r w:rsidRPr="004E6DE1">
        <w:rPr>
          <w:sz w:val="24"/>
          <w:szCs w:val="24"/>
          <w:lang w:val="ru-RU"/>
        </w:rPr>
        <w:t>спільні</w:t>
      </w:r>
      <w:proofErr w:type="spellEnd"/>
      <w:r w:rsidRPr="004E6DE1">
        <w:rPr>
          <w:sz w:val="24"/>
          <w:szCs w:val="24"/>
          <w:lang w:val="ru-RU"/>
        </w:rPr>
        <w:t xml:space="preserve"> </w:t>
      </w:r>
      <w:proofErr w:type="spellStart"/>
      <w:r w:rsidRPr="004E6DE1">
        <w:rPr>
          <w:sz w:val="24"/>
          <w:szCs w:val="24"/>
          <w:lang w:val="ru-RU"/>
        </w:rPr>
        <w:t>інновації</w:t>
      </w:r>
      <w:proofErr w:type="spellEnd"/>
      <w:r w:rsidRPr="004E6DE1">
        <w:rPr>
          <w:sz w:val="24"/>
          <w:szCs w:val="24"/>
          <w:lang w:val="ru-RU"/>
        </w:rPr>
        <w:t xml:space="preserve"> </w:t>
      </w:r>
      <w:proofErr w:type="spellStart"/>
      <w:r w:rsidRPr="004E6DE1">
        <w:rPr>
          <w:sz w:val="24"/>
          <w:szCs w:val="24"/>
          <w:lang w:val="ru-RU"/>
        </w:rPr>
        <w:t>визначають</w:t>
      </w:r>
      <w:proofErr w:type="spellEnd"/>
      <w:r w:rsidRPr="004E6DE1">
        <w:rPr>
          <w:sz w:val="24"/>
          <w:szCs w:val="24"/>
          <w:lang w:val="ru-RU"/>
        </w:rPr>
        <w:t xml:space="preserve"> </w:t>
      </w:r>
      <w:proofErr w:type="spellStart"/>
      <w:r w:rsidRPr="004E6DE1">
        <w:rPr>
          <w:sz w:val="24"/>
          <w:szCs w:val="24"/>
          <w:lang w:val="ru-RU"/>
        </w:rPr>
        <w:t>глобальний</w:t>
      </w:r>
      <w:proofErr w:type="spellEnd"/>
      <w:r w:rsidRPr="004E6DE1">
        <w:rPr>
          <w:sz w:val="24"/>
          <w:szCs w:val="24"/>
          <w:lang w:val="ru-RU"/>
        </w:rPr>
        <w:t xml:space="preserve"> </w:t>
      </w:r>
      <w:proofErr w:type="spellStart"/>
      <w:r w:rsidRPr="004E6DE1">
        <w:rPr>
          <w:sz w:val="24"/>
          <w:szCs w:val="24"/>
          <w:lang w:val="ru-RU"/>
        </w:rPr>
        <w:t>успіх</w:t>
      </w:r>
      <w:proofErr w:type="spellEnd"/>
      <w:r w:rsidRPr="004E6DE1">
        <w:rPr>
          <w:sz w:val="24"/>
          <w:szCs w:val="24"/>
          <w:lang w:val="ru-RU"/>
        </w:rPr>
        <w:t>.</w:t>
      </w:r>
    </w:p>
    <w:p w14:paraId="197E6B1D" w14:textId="77777777" w:rsidR="0014108F" w:rsidRPr="004E6DE1" w:rsidRDefault="0014108F" w:rsidP="00825EB7">
      <w:pPr>
        <w:spacing w:before="20"/>
        <w:jc w:val="both"/>
        <w:rPr>
          <w:rFonts w:ascii="Roboto" w:eastAsia="Roboto" w:hAnsi="Roboto" w:cs="Roboto"/>
          <w:sz w:val="24"/>
          <w:szCs w:val="24"/>
          <w:lang w:val="ru-RU"/>
        </w:rPr>
      </w:pPr>
    </w:p>
    <w:p w14:paraId="2793BD95" w14:textId="6F065CF3" w:rsidR="001473CE" w:rsidRPr="004E6DE1" w:rsidRDefault="0059748C" w:rsidP="001473CE">
      <w:pPr>
        <w:pStyle w:val="a6"/>
        <w:ind w:left="720"/>
        <w:jc w:val="center"/>
        <w:rPr>
          <w:b/>
          <w:bCs/>
          <w:sz w:val="24"/>
          <w:szCs w:val="24"/>
          <w:lang w:val="uk-UA"/>
        </w:rPr>
      </w:pPr>
      <w:r w:rsidRPr="004E6DE1">
        <w:rPr>
          <w:b/>
          <w:bCs/>
          <w:sz w:val="24"/>
          <w:szCs w:val="24"/>
          <w:lang w:val="uk-UA"/>
        </w:rPr>
        <w:t>ЛІТЕРАТУРА</w:t>
      </w:r>
      <w:r w:rsidR="00825EB7" w:rsidRPr="004E6DE1">
        <w:rPr>
          <w:b/>
          <w:bCs/>
          <w:sz w:val="24"/>
          <w:szCs w:val="24"/>
          <w:lang w:val="uk-UA"/>
        </w:rPr>
        <w:t>.</w:t>
      </w:r>
    </w:p>
    <w:p w14:paraId="262DC4ED" w14:textId="77777777" w:rsidR="0014108F" w:rsidRPr="004E6DE1" w:rsidRDefault="0014108F" w:rsidP="00CD2191">
      <w:pPr>
        <w:widowControl/>
        <w:numPr>
          <w:ilvl w:val="0"/>
          <w:numId w:val="48"/>
        </w:numPr>
        <w:autoSpaceDE/>
        <w:autoSpaceDN/>
        <w:ind w:left="283" w:firstLine="0"/>
        <w:jc w:val="both"/>
        <w:rPr>
          <w:sz w:val="24"/>
          <w:szCs w:val="24"/>
        </w:rPr>
      </w:pPr>
      <w:r w:rsidRPr="004E6DE1">
        <w:rPr>
          <w:sz w:val="24"/>
          <w:szCs w:val="24"/>
        </w:rPr>
        <w:t xml:space="preserve">Haze, V., </w:t>
      </w:r>
      <w:proofErr w:type="spellStart"/>
      <w:r w:rsidRPr="004E6DE1">
        <w:rPr>
          <w:sz w:val="24"/>
          <w:szCs w:val="24"/>
        </w:rPr>
        <w:t>Rangen</w:t>
      </w:r>
      <w:proofErr w:type="spellEnd"/>
      <w:r w:rsidRPr="004E6DE1">
        <w:rPr>
          <w:sz w:val="24"/>
          <w:szCs w:val="24"/>
        </w:rPr>
        <w:t xml:space="preserve">, C. (2020). Cluster business models - Exploring business models in global innovation clusters. European Cluster Collaboration Platform/ </w:t>
      </w:r>
      <w:hyperlink r:id="rId120">
        <w:r w:rsidRPr="004E6DE1">
          <w:rPr>
            <w:color w:val="1155CC"/>
            <w:sz w:val="24"/>
            <w:szCs w:val="24"/>
            <w:u w:val="single"/>
          </w:rPr>
          <w:t>https://clustercollaboration.eu/sites/default/files/document-store/Cluster%20Business%20Models%20Report.pdf</w:t>
        </w:r>
      </w:hyperlink>
      <w:r w:rsidRPr="004E6DE1">
        <w:rPr>
          <w:sz w:val="24"/>
          <w:szCs w:val="24"/>
        </w:rPr>
        <w:t xml:space="preserve">  </w:t>
      </w:r>
    </w:p>
    <w:p w14:paraId="44E89037" w14:textId="77777777" w:rsidR="0014108F" w:rsidRPr="004E6DE1" w:rsidRDefault="0014108F" w:rsidP="00CD2191">
      <w:pPr>
        <w:widowControl/>
        <w:numPr>
          <w:ilvl w:val="0"/>
          <w:numId w:val="48"/>
        </w:numPr>
        <w:autoSpaceDE/>
        <w:autoSpaceDN/>
        <w:ind w:left="283" w:firstLine="0"/>
        <w:jc w:val="both"/>
        <w:rPr>
          <w:sz w:val="24"/>
          <w:szCs w:val="24"/>
        </w:rPr>
      </w:pPr>
      <w:r w:rsidRPr="004E6DE1">
        <w:rPr>
          <w:color w:val="111111"/>
          <w:sz w:val="24"/>
          <w:szCs w:val="24"/>
        </w:rPr>
        <w:t xml:space="preserve">World Intellectual Property Organization. (2022). The Global Innovation Index 2022: Who Will Finance Innovation? WIPO. </w:t>
      </w:r>
      <w:hyperlink r:id="rId121">
        <w:r w:rsidRPr="004E6DE1">
          <w:rPr>
            <w:color w:val="1155CC"/>
            <w:sz w:val="24"/>
            <w:szCs w:val="24"/>
            <w:u w:val="single"/>
          </w:rPr>
          <w:t>https://www.wipo.int/global_innovation_index/en/2022/</w:t>
        </w:r>
      </w:hyperlink>
      <w:r w:rsidRPr="004E6DE1">
        <w:rPr>
          <w:color w:val="111111"/>
          <w:sz w:val="24"/>
          <w:szCs w:val="24"/>
        </w:rPr>
        <w:t xml:space="preserve"> </w:t>
      </w:r>
    </w:p>
    <w:p w14:paraId="28F158D6" w14:textId="77777777" w:rsidR="0014108F" w:rsidRPr="004E6DE1" w:rsidRDefault="0014108F" w:rsidP="0014108F">
      <w:pPr>
        <w:ind w:left="720"/>
        <w:jc w:val="both"/>
        <w:rPr>
          <w:sz w:val="28"/>
          <w:szCs w:val="28"/>
        </w:rPr>
      </w:pPr>
    </w:p>
    <w:p w14:paraId="4DE9CED3" w14:textId="77777777" w:rsidR="0014108F" w:rsidRPr="004E6DE1" w:rsidRDefault="0014108F" w:rsidP="0014108F">
      <w:pPr>
        <w:ind w:left="283"/>
        <w:jc w:val="both"/>
        <w:rPr>
          <w:sz w:val="28"/>
          <w:szCs w:val="28"/>
        </w:rPr>
      </w:pPr>
    </w:p>
    <w:p w14:paraId="025458FC" w14:textId="77777777" w:rsidR="0014108F" w:rsidRPr="004E6DE1" w:rsidRDefault="0014108F" w:rsidP="008A13CB">
      <w:pPr>
        <w:pStyle w:val="a4"/>
        <w:ind w:left="0" w:right="221"/>
        <w:jc w:val="center"/>
        <w:rPr>
          <w:lang w:val="ru-RU"/>
        </w:rPr>
      </w:pPr>
    </w:p>
    <w:p w14:paraId="133D5FD4" w14:textId="77777777" w:rsidR="002607F7" w:rsidRPr="004E6DE1" w:rsidRDefault="002607F7" w:rsidP="008A13CB">
      <w:pPr>
        <w:pStyle w:val="a4"/>
        <w:ind w:left="0" w:right="221"/>
        <w:jc w:val="center"/>
        <w:rPr>
          <w:lang w:val="ru-RU"/>
        </w:rPr>
      </w:pPr>
    </w:p>
    <w:p w14:paraId="5FC5DE4E" w14:textId="77777777" w:rsidR="002607F7" w:rsidRPr="004E6DE1" w:rsidRDefault="002607F7" w:rsidP="008A13CB">
      <w:pPr>
        <w:pStyle w:val="a4"/>
        <w:ind w:left="0" w:right="221"/>
        <w:jc w:val="center"/>
        <w:rPr>
          <w:lang w:val="ru-RU"/>
        </w:rPr>
      </w:pPr>
    </w:p>
    <w:p w14:paraId="03E59B8E" w14:textId="77777777" w:rsidR="002607F7" w:rsidRPr="004E6DE1" w:rsidRDefault="002607F7" w:rsidP="008A13CB">
      <w:pPr>
        <w:pStyle w:val="a4"/>
        <w:ind w:left="0" w:right="221"/>
        <w:jc w:val="center"/>
        <w:rPr>
          <w:lang w:val="ru-RU"/>
        </w:rPr>
      </w:pPr>
    </w:p>
    <w:p w14:paraId="379EADA9" w14:textId="77777777" w:rsidR="002607F7" w:rsidRPr="004E6DE1" w:rsidRDefault="002607F7" w:rsidP="008A13CB">
      <w:pPr>
        <w:pStyle w:val="a4"/>
        <w:ind w:left="0" w:right="221"/>
        <w:jc w:val="center"/>
        <w:rPr>
          <w:lang w:val="ru-RU"/>
        </w:rPr>
      </w:pPr>
    </w:p>
    <w:p w14:paraId="057B4E49" w14:textId="77777777" w:rsidR="002607F7" w:rsidRPr="004E6DE1" w:rsidRDefault="002607F7" w:rsidP="008A13CB">
      <w:pPr>
        <w:pStyle w:val="a4"/>
        <w:ind w:left="0" w:right="221"/>
        <w:jc w:val="center"/>
        <w:rPr>
          <w:lang w:val="ru-RU"/>
        </w:rPr>
      </w:pPr>
    </w:p>
    <w:p w14:paraId="7D1C8069" w14:textId="77777777" w:rsidR="002607F7" w:rsidRPr="004E6DE1" w:rsidRDefault="002607F7" w:rsidP="008A13CB">
      <w:pPr>
        <w:pStyle w:val="a4"/>
        <w:ind w:left="0" w:right="221"/>
        <w:jc w:val="center"/>
        <w:rPr>
          <w:lang w:val="ru-RU"/>
        </w:rPr>
      </w:pPr>
    </w:p>
    <w:p w14:paraId="7BD4D0C9" w14:textId="77777777" w:rsidR="002607F7" w:rsidRPr="004E6DE1" w:rsidRDefault="002607F7" w:rsidP="008A13CB">
      <w:pPr>
        <w:pStyle w:val="a4"/>
        <w:ind w:left="0" w:right="221"/>
        <w:jc w:val="center"/>
        <w:rPr>
          <w:lang w:val="ru-RU"/>
        </w:rPr>
      </w:pPr>
    </w:p>
    <w:p w14:paraId="681ACE36" w14:textId="77777777" w:rsidR="002607F7" w:rsidRPr="004E6DE1" w:rsidRDefault="002607F7" w:rsidP="008A13CB">
      <w:pPr>
        <w:pStyle w:val="a4"/>
        <w:ind w:left="0" w:right="221"/>
        <w:jc w:val="center"/>
        <w:rPr>
          <w:lang w:val="ru-RU"/>
        </w:rPr>
      </w:pPr>
    </w:p>
    <w:p w14:paraId="4C81018A" w14:textId="77777777" w:rsidR="002607F7" w:rsidRPr="004E6DE1" w:rsidRDefault="002607F7" w:rsidP="008A13CB">
      <w:pPr>
        <w:pStyle w:val="a4"/>
        <w:ind w:left="0" w:right="221"/>
        <w:jc w:val="center"/>
        <w:rPr>
          <w:lang w:val="ru-RU"/>
        </w:rPr>
      </w:pPr>
    </w:p>
    <w:p w14:paraId="7D5462EE" w14:textId="77777777" w:rsidR="002607F7" w:rsidRPr="004E6DE1" w:rsidRDefault="002607F7" w:rsidP="008A13CB">
      <w:pPr>
        <w:pStyle w:val="a4"/>
        <w:ind w:left="0" w:right="221"/>
        <w:jc w:val="center"/>
        <w:rPr>
          <w:lang w:val="ru-RU"/>
        </w:rPr>
      </w:pPr>
    </w:p>
    <w:p w14:paraId="0480388B" w14:textId="77777777" w:rsidR="002607F7" w:rsidRPr="004E6DE1" w:rsidRDefault="002607F7" w:rsidP="008A13CB">
      <w:pPr>
        <w:pStyle w:val="a4"/>
        <w:ind w:left="0" w:right="221"/>
        <w:jc w:val="center"/>
        <w:rPr>
          <w:lang w:val="ru-RU"/>
        </w:rPr>
      </w:pPr>
    </w:p>
    <w:p w14:paraId="6AE9BF91" w14:textId="77777777" w:rsidR="002607F7" w:rsidRPr="004E6DE1" w:rsidRDefault="002607F7" w:rsidP="008A13CB">
      <w:pPr>
        <w:pStyle w:val="a4"/>
        <w:ind w:left="0" w:right="221"/>
        <w:jc w:val="center"/>
        <w:rPr>
          <w:lang w:val="ru-RU"/>
        </w:rPr>
      </w:pPr>
    </w:p>
    <w:p w14:paraId="1F519C2F" w14:textId="77777777" w:rsidR="002607F7" w:rsidRPr="004E6DE1" w:rsidRDefault="002607F7" w:rsidP="008A13CB">
      <w:pPr>
        <w:pStyle w:val="a4"/>
        <w:ind w:left="0" w:right="221"/>
        <w:jc w:val="center"/>
        <w:rPr>
          <w:lang w:val="ru-RU"/>
        </w:rPr>
      </w:pPr>
    </w:p>
    <w:p w14:paraId="1EB26781" w14:textId="77777777" w:rsidR="002607F7" w:rsidRPr="004E6DE1" w:rsidRDefault="002607F7" w:rsidP="008A13CB">
      <w:pPr>
        <w:pStyle w:val="a4"/>
        <w:ind w:left="0" w:right="221"/>
        <w:jc w:val="center"/>
        <w:rPr>
          <w:lang w:val="ru-RU"/>
        </w:rPr>
      </w:pPr>
    </w:p>
    <w:p w14:paraId="61AB6F86" w14:textId="77777777" w:rsidR="002607F7" w:rsidRPr="004E6DE1" w:rsidRDefault="002607F7" w:rsidP="008A13CB">
      <w:pPr>
        <w:pStyle w:val="a4"/>
        <w:ind w:left="0" w:right="221"/>
        <w:jc w:val="center"/>
        <w:rPr>
          <w:lang w:val="ru-RU"/>
        </w:rPr>
      </w:pPr>
    </w:p>
    <w:p w14:paraId="6D56E1B3" w14:textId="77777777" w:rsidR="002607F7" w:rsidRPr="004E6DE1" w:rsidRDefault="002607F7" w:rsidP="008A13CB">
      <w:pPr>
        <w:pStyle w:val="a4"/>
        <w:ind w:left="0" w:right="221"/>
        <w:jc w:val="center"/>
        <w:rPr>
          <w:lang w:val="ru-RU"/>
        </w:rPr>
      </w:pPr>
    </w:p>
    <w:p w14:paraId="3A4D85FB" w14:textId="77777777" w:rsidR="002607F7" w:rsidRPr="004E6DE1" w:rsidRDefault="002607F7" w:rsidP="008A13CB">
      <w:pPr>
        <w:pStyle w:val="a4"/>
        <w:ind w:left="0" w:right="221"/>
        <w:jc w:val="center"/>
        <w:rPr>
          <w:lang w:val="ru-RU"/>
        </w:rPr>
      </w:pPr>
    </w:p>
    <w:p w14:paraId="389F6E65" w14:textId="77777777" w:rsidR="002607F7" w:rsidRPr="004E6DE1" w:rsidRDefault="002607F7" w:rsidP="008A13CB">
      <w:pPr>
        <w:pStyle w:val="a4"/>
        <w:ind w:left="0" w:right="221"/>
        <w:jc w:val="center"/>
        <w:rPr>
          <w:lang w:val="ru-RU"/>
        </w:rPr>
      </w:pPr>
    </w:p>
    <w:p w14:paraId="54231F17" w14:textId="77777777" w:rsidR="002607F7" w:rsidRPr="004E6DE1" w:rsidRDefault="002607F7" w:rsidP="008A13CB">
      <w:pPr>
        <w:pStyle w:val="a4"/>
        <w:ind w:left="0" w:right="221"/>
        <w:jc w:val="center"/>
        <w:rPr>
          <w:lang w:val="ru-RU"/>
        </w:rPr>
      </w:pPr>
    </w:p>
    <w:p w14:paraId="7B1FD2ED" w14:textId="77777777" w:rsidR="002607F7" w:rsidRPr="004E6DE1" w:rsidRDefault="002607F7" w:rsidP="008A13CB">
      <w:pPr>
        <w:pStyle w:val="a4"/>
        <w:ind w:left="0" w:right="221"/>
        <w:jc w:val="center"/>
        <w:rPr>
          <w:lang w:val="ru-RU"/>
        </w:rPr>
      </w:pPr>
    </w:p>
    <w:p w14:paraId="060BA085" w14:textId="77777777" w:rsidR="002607F7" w:rsidRPr="004E6DE1" w:rsidRDefault="002607F7" w:rsidP="008A13CB">
      <w:pPr>
        <w:pStyle w:val="a4"/>
        <w:ind w:left="0" w:right="221"/>
        <w:jc w:val="center"/>
        <w:rPr>
          <w:lang w:val="ru-RU"/>
        </w:rPr>
      </w:pPr>
    </w:p>
    <w:p w14:paraId="042363CA" w14:textId="77777777" w:rsidR="002607F7" w:rsidRPr="004E6DE1" w:rsidRDefault="002607F7" w:rsidP="008A13CB">
      <w:pPr>
        <w:pStyle w:val="a4"/>
        <w:ind w:left="0" w:right="221"/>
        <w:jc w:val="center"/>
        <w:rPr>
          <w:lang w:val="ru-RU"/>
        </w:rPr>
      </w:pPr>
    </w:p>
    <w:p w14:paraId="1890700D" w14:textId="77777777" w:rsidR="002607F7" w:rsidRPr="004E6DE1" w:rsidRDefault="002607F7" w:rsidP="008A13CB">
      <w:pPr>
        <w:pStyle w:val="a4"/>
        <w:ind w:left="0" w:right="221"/>
        <w:jc w:val="center"/>
        <w:rPr>
          <w:lang w:val="ru-RU"/>
        </w:rPr>
      </w:pPr>
    </w:p>
    <w:p w14:paraId="1B672E91" w14:textId="77777777" w:rsidR="002607F7" w:rsidRPr="004E6DE1" w:rsidRDefault="002607F7" w:rsidP="008A13CB">
      <w:pPr>
        <w:pStyle w:val="a4"/>
        <w:ind w:left="0" w:right="221"/>
        <w:jc w:val="center"/>
        <w:rPr>
          <w:lang w:val="ru-RU"/>
        </w:rPr>
      </w:pPr>
    </w:p>
    <w:p w14:paraId="15047093" w14:textId="77777777" w:rsidR="002607F7" w:rsidRPr="004E6DE1" w:rsidRDefault="002607F7" w:rsidP="007D1BA1">
      <w:pPr>
        <w:rPr>
          <w:b/>
          <w:bCs/>
          <w:sz w:val="24"/>
          <w:szCs w:val="24"/>
          <w:lang w:val="ru-RU"/>
        </w:rPr>
      </w:pPr>
    </w:p>
    <w:p w14:paraId="73B3783D" w14:textId="77777777" w:rsidR="007D1BA1" w:rsidRPr="004E6DE1" w:rsidRDefault="007D1BA1" w:rsidP="007D1BA1">
      <w:pPr>
        <w:rPr>
          <w:b/>
          <w:bCs/>
          <w:sz w:val="24"/>
          <w:szCs w:val="24"/>
          <w:lang w:val="ru-RU"/>
        </w:rPr>
      </w:pPr>
    </w:p>
    <w:p w14:paraId="534BC358" w14:textId="77777777" w:rsidR="00825EB7" w:rsidRPr="004E6DE1" w:rsidRDefault="00825EB7" w:rsidP="007D1BA1">
      <w:pPr>
        <w:rPr>
          <w:b/>
          <w:bCs/>
          <w:sz w:val="24"/>
          <w:szCs w:val="24"/>
          <w:lang w:val="ru-RU"/>
        </w:rPr>
      </w:pPr>
    </w:p>
    <w:p w14:paraId="6DB1B9E5" w14:textId="1C91EA7A" w:rsidR="007D1BA1" w:rsidRPr="004E6DE1" w:rsidRDefault="002607F7" w:rsidP="007D1BA1">
      <w:pPr>
        <w:jc w:val="right"/>
        <w:rPr>
          <w:sz w:val="24"/>
          <w:szCs w:val="24"/>
          <w:lang w:val="uk-UA"/>
        </w:rPr>
      </w:pPr>
      <w:proofErr w:type="spellStart"/>
      <w:r w:rsidRPr="004E6DE1">
        <w:rPr>
          <w:b/>
          <w:bCs/>
          <w:sz w:val="24"/>
          <w:szCs w:val="24"/>
          <w:lang w:val="ru-RU"/>
        </w:rPr>
        <w:lastRenderedPageBreak/>
        <w:t>Панасевич</w:t>
      </w:r>
      <w:proofErr w:type="spellEnd"/>
      <w:r w:rsidRPr="004E6DE1">
        <w:rPr>
          <w:b/>
          <w:bCs/>
          <w:sz w:val="24"/>
          <w:szCs w:val="24"/>
          <w:lang w:val="ru-RU"/>
        </w:rPr>
        <w:t xml:space="preserve"> С</w:t>
      </w:r>
      <w:r w:rsidR="007D1BA1" w:rsidRPr="004E6DE1">
        <w:rPr>
          <w:b/>
          <w:bCs/>
          <w:sz w:val="24"/>
          <w:szCs w:val="24"/>
          <w:lang w:val="uk-UA"/>
        </w:rPr>
        <w:t>.</w:t>
      </w:r>
      <w:r w:rsidRPr="004E6DE1">
        <w:rPr>
          <w:b/>
          <w:bCs/>
          <w:sz w:val="24"/>
          <w:szCs w:val="24"/>
          <w:lang w:val="ru-RU"/>
        </w:rPr>
        <w:t>В</w:t>
      </w:r>
      <w:r w:rsidR="007D1BA1" w:rsidRPr="004E6DE1">
        <w:rPr>
          <w:b/>
          <w:bCs/>
          <w:sz w:val="24"/>
          <w:szCs w:val="24"/>
          <w:lang w:val="uk-UA"/>
        </w:rPr>
        <w:t xml:space="preserve">., </w:t>
      </w:r>
      <w:r w:rsidR="005D7476" w:rsidRPr="004E6DE1">
        <w:rPr>
          <w:sz w:val="24"/>
          <w:szCs w:val="24"/>
          <w:lang w:val="uk-UA"/>
        </w:rPr>
        <w:t>аспірант</w:t>
      </w:r>
      <w:r w:rsidR="001473CE" w:rsidRPr="004E6DE1">
        <w:rPr>
          <w:sz w:val="24"/>
          <w:szCs w:val="24"/>
          <w:lang w:val="uk-UA"/>
        </w:rPr>
        <w:t xml:space="preserve"> </w:t>
      </w:r>
    </w:p>
    <w:p w14:paraId="563584BF" w14:textId="63F64E15" w:rsidR="007D1BA1" w:rsidRPr="004E6DE1" w:rsidRDefault="007D1BA1" w:rsidP="007D1BA1">
      <w:pPr>
        <w:jc w:val="right"/>
        <w:rPr>
          <w:sz w:val="24"/>
          <w:szCs w:val="24"/>
          <w:lang w:val="uk-UA"/>
        </w:rPr>
      </w:pPr>
      <w:r w:rsidRPr="004E6DE1">
        <w:rPr>
          <w:sz w:val="24"/>
          <w:szCs w:val="24"/>
          <w:lang w:val="uk-UA"/>
        </w:rPr>
        <w:t>кафедр</w:t>
      </w:r>
      <w:r w:rsidR="005D7476" w:rsidRPr="004E6DE1">
        <w:rPr>
          <w:sz w:val="24"/>
          <w:szCs w:val="24"/>
          <w:lang w:val="uk-UA"/>
        </w:rPr>
        <w:t>и</w:t>
      </w:r>
      <w:r w:rsidRPr="004E6DE1">
        <w:rPr>
          <w:sz w:val="24"/>
          <w:szCs w:val="24"/>
          <w:lang w:val="uk-UA"/>
        </w:rPr>
        <w:t xml:space="preserve"> міжнародних економічних відносин і бізнесу </w:t>
      </w:r>
    </w:p>
    <w:p w14:paraId="5E326548" w14:textId="36038A63" w:rsidR="007D1BA1" w:rsidRPr="004E6DE1" w:rsidRDefault="007D1BA1" w:rsidP="007D1BA1">
      <w:pPr>
        <w:jc w:val="right"/>
        <w:rPr>
          <w:sz w:val="24"/>
          <w:szCs w:val="24"/>
          <w:lang w:val="ru-RU"/>
        </w:rPr>
      </w:pPr>
      <w:r w:rsidRPr="004E6DE1">
        <w:rPr>
          <w:sz w:val="24"/>
          <w:szCs w:val="24"/>
          <w:lang w:val="ru-RU"/>
        </w:rPr>
        <w:t>Факультет</w:t>
      </w:r>
      <w:r w:rsidR="005D7476" w:rsidRPr="004E6DE1">
        <w:rPr>
          <w:sz w:val="24"/>
          <w:szCs w:val="24"/>
          <w:lang w:val="ru-RU"/>
        </w:rPr>
        <w:t>у</w:t>
      </w:r>
      <w:r w:rsidRPr="004E6DE1">
        <w:rPr>
          <w:sz w:val="24"/>
          <w:szCs w:val="24"/>
          <w:lang w:val="ru-RU"/>
        </w:rPr>
        <w:t xml:space="preserve"> </w:t>
      </w:r>
      <w:proofErr w:type="spellStart"/>
      <w:r w:rsidRPr="004E6DE1">
        <w:rPr>
          <w:sz w:val="24"/>
          <w:szCs w:val="24"/>
          <w:lang w:val="ru-RU"/>
        </w:rPr>
        <w:t>міжнародних</w:t>
      </w:r>
      <w:proofErr w:type="spellEnd"/>
      <w:r w:rsidRPr="004E6DE1">
        <w:rPr>
          <w:sz w:val="24"/>
          <w:szCs w:val="24"/>
          <w:lang w:val="ru-RU"/>
        </w:rPr>
        <w:t xml:space="preserve"> </w:t>
      </w:r>
      <w:proofErr w:type="spellStart"/>
      <w:r w:rsidRPr="004E6DE1">
        <w:rPr>
          <w:sz w:val="24"/>
          <w:szCs w:val="24"/>
          <w:lang w:val="ru-RU"/>
        </w:rPr>
        <w:t>відносин</w:t>
      </w:r>
      <w:proofErr w:type="spellEnd"/>
      <w:r w:rsidRPr="004E6DE1">
        <w:rPr>
          <w:sz w:val="24"/>
          <w:szCs w:val="24"/>
          <w:lang w:val="ru-RU"/>
        </w:rPr>
        <w:t xml:space="preserve"> </w:t>
      </w:r>
    </w:p>
    <w:p w14:paraId="4E646973" w14:textId="3CA7B662" w:rsidR="007D1BA1" w:rsidRPr="004E6DE1" w:rsidRDefault="005D7476" w:rsidP="007D1BA1">
      <w:pPr>
        <w:jc w:val="right"/>
        <w:rPr>
          <w:sz w:val="24"/>
          <w:szCs w:val="24"/>
          <w:lang w:val="ru-RU"/>
        </w:rPr>
      </w:pPr>
      <w:proofErr w:type="spellStart"/>
      <w:r w:rsidRPr="004E6DE1">
        <w:rPr>
          <w:sz w:val="24"/>
          <w:szCs w:val="24"/>
          <w:lang w:val="ru-RU"/>
        </w:rPr>
        <w:t>Національного</w:t>
      </w:r>
      <w:proofErr w:type="spellEnd"/>
      <w:r w:rsidRPr="004E6DE1">
        <w:rPr>
          <w:sz w:val="24"/>
          <w:szCs w:val="24"/>
          <w:lang w:val="ru-RU"/>
        </w:rPr>
        <w:t xml:space="preserve"> </w:t>
      </w:r>
      <w:proofErr w:type="spellStart"/>
      <w:r w:rsidRPr="004E6DE1">
        <w:rPr>
          <w:sz w:val="24"/>
          <w:szCs w:val="24"/>
          <w:lang w:val="ru-RU"/>
        </w:rPr>
        <w:t>авіаційного</w:t>
      </w:r>
      <w:proofErr w:type="spellEnd"/>
      <w:r w:rsidRPr="004E6DE1">
        <w:rPr>
          <w:sz w:val="24"/>
          <w:szCs w:val="24"/>
          <w:lang w:val="ru-RU"/>
        </w:rPr>
        <w:t xml:space="preserve"> </w:t>
      </w:r>
      <w:proofErr w:type="spellStart"/>
      <w:r w:rsidR="007D1BA1" w:rsidRPr="004E6DE1">
        <w:rPr>
          <w:sz w:val="24"/>
          <w:szCs w:val="24"/>
          <w:lang w:val="ru-RU"/>
        </w:rPr>
        <w:t>університет</w:t>
      </w:r>
      <w:r w:rsidRPr="004E6DE1">
        <w:rPr>
          <w:sz w:val="24"/>
          <w:szCs w:val="24"/>
          <w:lang w:val="ru-RU"/>
        </w:rPr>
        <w:t>у</w:t>
      </w:r>
      <w:proofErr w:type="spellEnd"/>
      <w:r w:rsidR="007D1BA1" w:rsidRPr="004E6DE1">
        <w:rPr>
          <w:sz w:val="24"/>
          <w:szCs w:val="24"/>
          <w:lang w:val="ru-RU"/>
        </w:rPr>
        <w:t xml:space="preserve"> </w:t>
      </w:r>
    </w:p>
    <w:p w14:paraId="7E3035A2" w14:textId="77777777" w:rsidR="001473CE" w:rsidRPr="004E6DE1" w:rsidRDefault="001473CE" w:rsidP="002607F7">
      <w:pPr>
        <w:jc w:val="right"/>
        <w:rPr>
          <w:sz w:val="24"/>
          <w:szCs w:val="24"/>
          <w:lang w:val="ru-RU"/>
        </w:rPr>
      </w:pPr>
    </w:p>
    <w:p w14:paraId="24BAA04B" w14:textId="77777777" w:rsidR="002607F7" w:rsidRPr="004E6DE1" w:rsidRDefault="002607F7" w:rsidP="002607F7">
      <w:pPr>
        <w:jc w:val="right"/>
        <w:rPr>
          <w:b/>
          <w:bCs/>
          <w:sz w:val="24"/>
          <w:szCs w:val="24"/>
          <w:lang w:val="uk-UA"/>
        </w:rPr>
      </w:pPr>
      <w:r w:rsidRPr="004E6DE1">
        <w:rPr>
          <w:b/>
          <w:bCs/>
          <w:sz w:val="24"/>
          <w:szCs w:val="24"/>
          <w:lang w:val="uk-UA"/>
        </w:rPr>
        <w:t>МІЖНАРОДНІ ТОРГОВЕЛЬНІ ВІДНОСИНИ УКРАЇНИ І ЄС В УМОВАХ ГЛОБАЛІЗАЦІЇ</w:t>
      </w:r>
    </w:p>
    <w:p w14:paraId="19F9C873" w14:textId="77777777" w:rsidR="002607F7" w:rsidRPr="004E6DE1" w:rsidRDefault="002607F7" w:rsidP="002607F7">
      <w:pPr>
        <w:jc w:val="both"/>
        <w:rPr>
          <w:b/>
          <w:bCs/>
          <w:sz w:val="24"/>
          <w:szCs w:val="24"/>
          <w:lang w:val="uk-UA"/>
        </w:rPr>
      </w:pPr>
    </w:p>
    <w:p w14:paraId="1E8BAF9B" w14:textId="77777777" w:rsidR="002607F7" w:rsidRPr="004E6DE1" w:rsidRDefault="002607F7" w:rsidP="002607F7">
      <w:pPr>
        <w:pStyle w:val="af8"/>
        <w:spacing w:line="240" w:lineRule="auto"/>
        <w:ind w:firstLine="426"/>
        <w:rPr>
          <w:sz w:val="24"/>
          <w:szCs w:val="24"/>
        </w:rPr>
      </w:pPr>
      <w:r w:rsidRPr="004E6DE1">
        <w:rPr>
          <w:b/>
          <w:bCs/>
          <w:sz w:val="24"/>
          <w:szCs w:val="24"/>
        </w:rPr>
        <w:t>Анотація</w:t>
      </w:r>
      <w:r w:rsidRPr="004E6DE1">
        <w:rPr>
          <w:b/>
          <w:bCs/>
          <w:sz w:val="24"/>
          <w:szCs w:val="24"/>
          <w:lang w:val="ru-RU"/>
        </w:rPr>
        <w:t>:</w:t>
      </w:r>
      <w:r w:rsidRPr="004E6DE1">
        <w:rPr>
          <w:b/>
          <w:bCs/>
          <w:sz w:val="24"/>
          <w:szCs w:val="24"/>
        </w:rPr>
        <w:t xml:space="preserve"> </w:t>
      </w:r>
      <w:r w:rsidRPr="004E6DE1">
        <w:rPr>
          <w:sz w:val="24"/>
          <w:szCs w:val="24"/>
        </w:rPr>
        <w:t>У зазначеній статті досліджуються особливості зовнішньоторговельних відносин України з ЄС. Визначено ризики імплементації Угоди про асоціацію між Україною та ЄС. Визначено існуючі перешкоди для розвитку двосторонніх торгових відносин між Україною та ЄС. У контексті розвитку зовнішньоторговельних відносин України з ЄС підтверджено перспективи зміцнення економічної безпеки України.</w:t>
      </w:r>
    </w:p>
    <w:p w14:paraId="6FDCA040" w14:textId="77777777" w:rsidR="002607F7" w:rsidRPr="004E6DE1" w:rsidRDefault="002607F7" w:rsidP="002607F7">
      <w:pPr>
        <w:pStyle w:val="af8"/>
        <w:spacing w:line="240" w:lineRule="auto"/>
        <w:ind w:firstLine="426"/>
        <w:rPr>
          <w:sz w:val="24"/>
          <w:szCs w:val="24"/>
        </w:rPr>
      </w:pPr>
      <w:r w:rsidRPr="004E6DE1">
        <w:rPr>
          <w:sz w:val="24"/>
          <w:szCs w:val="24"/>
        </w:rPr>
        <w:t>Автор приходить до висновку, подолання зазначених бар’єрів перебуває у площині реформ реалізації, передбачених системою виконавчої влади. Проте відстрочка впровадження є неприйнятною, оскільки це завадить Україні ефективно скористатися перевагами Угоди про асоціацію. Крім того, національні виробники не зможуть конкурувати з продукцією ЄС, що призведе до її подальшого виходу з внутрішнього ринку. Тому можна стверджувати, що додаткові ризики, пов’язані з поглибленням інтеграції України в європейський економічний простір, потребують врахування та своєчасного усунення. Уникнення цих ризиків дасть змогу реалізувати реальні перспективи зміцнення економічної безпеки завдяки сукупній дії сукупних факторів, серед яких слід назвати розширення та диверсифікацію ринків збуту вітчизняної продукції, появу альтернативних джерел постачання, можливостей залучати іноземні підприємства і покращення інституційної структури національної економіки.</w:t>
      </w:r>
    </w:p>
    <w:p w14:paraId="7DFCBA5F" w14:textId="77777777" w:rsidR="002607F7" w:rsidRPr="004E6DE1" w:rsidRDefault="002607F7" w:rsidP="002607F7">
      <w:pPr>
        <w:ind w:firstLine="426"/>
        <w:jc w:val="both"/>
        <w:rPr>
          <w:sz w:val="24"/>
          <w:szCs w:val="24"/>
          <w:lang w:val="uk-UA"/>
        </w:rPr>
      </w:pPr>
      <w:r w:rsidRPr="004E6DE1">
        <w:rPr>
          <w:b/>
          <w:bCs/>
          <w:sz w:val="24"/>
          <w:szCs w:val="24"/>
          <w:lang w:val="uk-UA"/>
        </w:rPr>
        <w:t>Ключові слова:</w:t>
      </w:r>
      <w:r w:rsidRPr="004E6DE1">
        <w:rPr>
          <w:sz w:val="24"/>
          <w:szCs w:val="24"/>
          <w:lang w:val="uk-UA"/>
        </w:rPr>
        <w:t xml:space="preserve"> зовнішня торгівля, імпорт, експорт, Європейський Союз, ризик, асоціація, бар’єр.</w:t>
      </w:r>
    </w:p>
    <w:p w14:paraId="6386C9EB" w14:textId="77777777" w:rsidR="002607F7" w:rsidRPr="004E6DE1" w:rsidRDefault="002607F7" w:rsidP="002607F7">
      <w:pPr>
        <w:ind w:firstLine="426"/>
        <w:jc w:val="both"/>
        <w:rPr>
          <w:sz w:val="24"/>
          <w:szCs w:val="24"/>
        </w:rPr>
      </w:pPr>
      <w:r w:rsidRPr="004E6DE1">
        <w:rPr>
          <w:b/>
          <w:bCs/>
          <w:sz w:val="24"/>
          <w:szCs w:val="24"/>
        </w:rPr>
        <w:t xml:space="preserve">Abstract: </w:t>
      </w:r>
      <w:r w:rsidRPr="004E6DE1">
        <w:rPr>
          <w:sz w:val="24"/>
          <w:szCs w:val="24"/>
        </w:rPr>
        <w:t>The article examines the peculiarities of Ukraine's foreign trade relations with the EU. The risks of implementation of the Association Agreement between Ukraine and the EU are identified. The existing obstacles to the development of bilateral trade relations between Ukraine and the EU are identified. In the context of the development of Ukraine's foreign trade relations with the EU, the prospects for strengthening Ukraine's economic security are confirmed.</w:t>
      </w:r>
    </w:p>
    <w:p w14:paraId="44FD1C81" w14:textId="77777777" w:rsidR="002607F7" w:rsidRPr="004E6DE1" w:rsidRDefault="002607F7" w:rsidP="002607F7">
      <w:pPr>
        <w:ind w:firstLine="426"/>
        <w:jc w:val="both"/>
        <w:rPr>
          <w:sz w:val="24"/>
          <w:szCs w:val="24"/>
        </w:rPr>
      </w:pPr>
      <w:r w:rsidRPr="004E6DE1">
        <w:rPr>
          <w:sz w:val="24"/>
          <w:szCs w:val="24"/>
        </w:rPr>
        <w:t xml:space="preserve">The author comes to the conclusion that overcoming these barriers lies in the area of implementation reforms envisaged by the executive branch. However, postponing implementation is unacceptable, as it will prevent Ukraine from effectively taking advantage of the benefits of the Association Agreement. In addition, national producers will not be able to compete with EU products, which will lead to their further withdrawal from the domestic market. Therefore, it can be argued that additional risks associated with deepening Ukraine's integration into the European economic area need to be taken into account and addressed in a timely manner. Avoidance of these risks will allow </w:t>
      </w:r>
      <w:proofErr w:type="spellStart"/>
      <w:r w:rsidRPr="004E6DE1">
        <w:rPr>
          <w:sz w:val="24"/>
          <w:szCs w:val="24"/>
        </w:rPr>
        <w:t>realising</w:t>
      </w:r>
      <w:proofErr w:type="spellEnd"/>
      <w:r w:rsidRPr="004E6DE1">
        <w:rPr>
          <w:sz w:val="24"/>
          <w:szCs w:val="24"/>
        </w:rPr>
        <w:t xml:space="preserve"> real prospects for strengthening economic security due to the combined effect of aggregate factors, including the expansion and diversification of markets for domestic products, the emergence of alternative sources of supply, opportunities to attract foreign enterprises and improvement of the institutional structure of the national economy.</w:t>
      </w:r>
    </w:p>
    <w:p w14:paraId="3D3B5C6D" w14:textId="77777777" w:rsidR="002607F7" w:rsidRPr="004E6DE1" w:rsidRDefault="002607F7" w:rsidP="002607F7">
      <w:pPr>
        <w:ind w:firstLine="426"/>
        <w:jc w:val="both"/>
        <w:rPr>
          <w:sz w:val="24"/>
          <w:szCs w:val="24"/>
        </w:rPr>
      </w:pPr>
      <w:r w:rsidRPr="004E6DE1">
        <w:rPr>
          <w:b/>
          <w:bCs/>
          <w:sz w:val="24"/>
          <w:szCs w:val="24"/>
        </w:rPr>
        <w:t>Keywords:</w:t>
      </w:r>
      <w:r w:rsidRPr="004E6DE1">
        <w:rPr>
          <w:sz w:val="24"/>
          <w:szCs w:val="24"/>
        </w:rPr>
        <w:t xml:space="preserve"> foreign trade, imports, exports, European Union, risk, association, barrier.</w:t>
      </w:r>
    </w:p>
    <w:p w14:paraId="29559A17" w14:textId="77777777" w:rsidR="002607F7" w:rsidRPr="004E6DE1" w:rsidRDefault="002607F7" w:rsidP="002607F7">
      <w:pPr>
        <w:pStyle w:val="af8"/>
        <w:spacing w:line="240" w:lineRule="auto"/>
        <w:ind w:firstLine="426"/>
        <w:rPr>
          <w:sz w:val="24"/>
          <w:szCs w:val="24"/>
        </w:rPr>
      </w:pPr>
      <w:r w:rsidRPr="004E6DE1">
        <w:rPr>
          <w:sz w:val="24"/>
          <w:szCs w:val="24"/>
        </w:rPr>
        <w:t xml:space="preserve">З підписанням Угоди про асоціацію між Україною та ЄС </w:t>
      </w:r>
      <w:r w:rsidRPr="004E6DE1">
        <w:rPr>
          <w:i/>
          <w:iCs/>
          <w:sz w:val="24"/>
          <w:szCs w:val="24"/>
        </w:rPr>
        <w:t>(</w:t>
      </w:r>
      <w:proofErr w:type="spellStart"/>
      <w:r w:rsidRPr="004E6DE1">
        <w:rPr>
          <w:i/>
          <w:iCs/>
          <w:sz w:val="24"/>
          <w:szCs w:val="24"/>
        </w:rPr>
        <w:t>Association</w:t>
      </w:r>
      <w:proofErr w:type="spellEnd"/>
      <w:r w:rsidRPr="004E6DE1">
        <w:rPr>
          <w:i/>
          <w:iCs/>
          <w:sz w:val="24"/>
          <w:szCs w:val="24"/>
        </w:rPr>
        <w:t xml:space="preserve"> </w:t>
      </w:r>
      <w:proofErr w:type="spellStart"/>
      <w:r w:rsidRPr="004E6DE1">
        <w:rPr>
          <w:i/>
          <w:iCs/>
          <w:sz w:val="24"/>
          <w:szCs w:val="24"/>
        </w:rPr>
        <w:t>Agreement</w:t>
      </w:r>
      <w:proofErr w:type="spellEnd"/>
      <w:r w:rsidRPr="004E6DE1">
        <w:rPr>
          <w:i/>
          <w:iCs/>
          <w:sz w:val="24"/>
          <w:szCs w:val="24"/>
        </w:rPr>
        <w:t xml:space="preserve"> </w:t>
      </w:r>
      <w:proofErr w:type="spellStart"/>
      <w:r w:rsidRPr="004E6DE1">
        <w:rPr>
          <w:i/>
          <w:iCs/>
          <w:sz w:val="24"/>
          <w:szCs w:val="24"/>
        </w:rPr>
        <w:t>between</w:t>
      </w:r>
      <w:proofErr w:type="spellEnd"/>
      <w:r w:rsidRPr="004E6DE1">
        <w:rPr>
          <w:i/>
          <w:iCs/>
          <w:sz w:val="24"/>
          <w:szCs w:val="24"/>
        </w:rPr>
        <w:t xml:space="preserve"> </w:t>
      </w:r>
      <w:proofErr w:type="spellStart"/>
      <w:r w:rsidRPr="004E6DE1">
        <w:rPr>
          <w:i/>
          <w:iCs/>
          <w:sz w:val="24"/>
          <w:szCs w:val="24"/>
        </w:rPr>
        <w:t>the</w:t>
      </w:r>
      <w:proofErr w:type="spellEnd"/>
      <w:r w:rsidRPr="004E6DE1">
        <w:rPr>
          <w:i/>
          <w:iCs/>
          <w:sz w:val="24"/>
          <w:szCs w:val="24"/>
        </w:rPr>
        <w:t xml:space="preserve"> </w:t>
      </w:r>
      <w:proofErr w:type="spellStart"/>
      <w:r w:rsidRPr="004E6DE1">
        <w:rPr>
          <w:i/>
          <w:iCs/>
          <w:sz w:val="24"/>
          <w:szCs w:val="24"/>
        </w:rPr>
        <w:t>European</w:t>
      </w:r>
      <w:proofErr w:type="spellEnd"/>
      <w:r w:rsidRPr="004E6DE1">
        <w:rPr>
          <w:i/>
          <w:iCs/>
          <w:sz w:val="24"/>
          <w:szCs w:val="24"/>
        </w:rPr>
        <w:t xml:space="preserve"> </w:t>
      </w:r>
      <w:proofErr w:type="spellStart"/>
      <w:r w:rsidRPr="004E6DE1">
        <w:rPr>
          <w:i/>
          <w:iCs/>
          <w:sz w:val="24"/>
          <w:szCs w:val="24"/>
        </w:rPr>
        <w:t>Union</w:t>
      </w:r>
      <w:proofErr w:type="spellEnd"/>
      <w:r w:rsidRPr="004E6DE1">
        <w:rPr>
          <w:i/>
          <w:iCs/>
          <w:sz w:val="24"/>
          <w:szCs w:val="24"/>
        </w:rPr>
        <w:t xml:space="preserve"> </w:t>
      </w:r>
      <w:proofErr w:type="spellStart"/>
      <w:r w:rsidRPr="004E6DE1">
        <w:rPr>
          <w:i/>
          <w:iCs/>
          <w:sz w:val="24"/>
          <w:szCs w:val="24"/>
        </w:rPr>
        <w:t>and</w:t>
      </w:r>
      <w:proofErr w:type="spellEnd"/>
      <w:r w:rsidRPr="004E6DE1">
        <w:rPr>
          <w:i/>
          <w:iCs/>
          <w:sz w:val="24"/>
          <w:szCs w:val="24"/>
        </w:rPr>
        <w:t xml:space="preserve"> </w:t>
      </w:r>
      <w:proofErr w:type="spellStart"/>
      <w:r w:rsidRPr="004E6DE1">
        <w:rPr>
          <w:i/>
          <w:iCs/>
          <w:sz w:val="24"/>
          <w:szCs w:val="24"/>
        </w:rPr>
        <w:t>Ukraine</w:t>
      </w:r>
      <w:proofErr w:type="spellEnd"/>
      <w:r w:rsidRPr="004E6DE1">
        <w:rPr>
          <w:i/>
          <w:iCs/>
          <w:sz w:val="24"/>
          <w:szCs w:val="24"/>
        </w:rPr>
        <w:t>)</w:t>
      </w:r>
      <w:r w:rsidRPr="004E6DE1">
        <w:rPr>
          <w:sz w:val="24"/>
          <w:szCs w:val="24"/>
        </w:rPr>
        <w:t xml:space="preserve"> [4] у 2014 році було законодавчо закріплено процес глибокої лібералізації в Україні ринку товарів, послуг, потоків капіталу та, певною мірою, торгівлі робочою силою. По-перше, угода передбачає істотне зниження імпортних мит на українські товари.</w:t>
      </w:r>
    </w:p>
    <w:p w14:paraId="54052BB0" w14:textId="77777777" w:rsidR="002607F7" w:rsidRPr="004E6DE1" w:rsidRDefault="002607F7" w:rsidP="002607F7">
      <w:pPr>
        <w:pStyle w:val="af8"/>
        <w:spacing w:line="240" w:lineRule="auto"/>
        <w:ind w:firstLine="426"/>
        <w:rPr>
          <w:sz w:val="24"/>
          <w:szCs w:val="24"/>
        </w:rPr>
      </w:pPr>
      <w:r w:rsidRPr="004E6DE1">
        <w:rPr>
          <w:sz w:val="24"/>
          <w:szCs w:val="24"/>
        </w:rPr>
        <w:t xml:space="preserve">Аналіз стану зовнішньо-торговельних взаємовідносин України та ЄС дає змогу встановити такі особливості: </w:t>
      </w:r>
    </w:p>
    <w:p w14:paraId="6569D5C7" w14:textId="77777777" w:rsidR="002607F7" w:rsidRPr="004E6DE1" w:rsidRDefault="002607F7" w:rsidP="002607F7">
      <w:pPr>
        <w:pStyle w:val="af8"/>
        <w:spacing w:line="240" w:lineRule="auto"/>
        <w:ind w:firstLine="426"/>
        <w:rPr>
          <w:sz w:val="24"/>
          <w:szCs w:val="24"/>
        </w:rPr>
      </w:pPr>
      <w:r w:rsidRPr="004E6DE1">
        <w:rPr>
          <w:sz w:val="24"/>
          <w:szCs w:val="24"/>
        </w:rPr>
        <w:t>1) Концентрація торгівлі України з країнами ЄС нерівномірна. Отже, майже 70,0% обсягу зовнішньої торгівлі між Україною та ЄС займають сім країн: Німеччина, Польща, Італія, Угорщина, Нідерланди, Франція та Іспанія. Це свідчить про великий потенціал для розвитку двосторонніх відносин з країнами ЄС.</w:t>
      </w:r>
    </w:p>
    <w:p w14:paraId="283B2124" w14:textId="77777777" w:rsidR="002607F7" w:rsidRPr="004E6DE1" w:rsidRDefault="002607F7" w:rsidP="002607F7">
      <w:pPr>
        <w:pStyle w:val="af8"/>
        <w:spacing w:line="240" w:lineRule="auto"/>
        <w:ind w:firstLine="426"/>
        <w:rPr>
          <w:sz w:val="24"/>
          <w:szCs w:val="24"/>
        </w:rPr>
      </w:pPr>
      <w:r w:rsidRPr="004E6DE1">
        <w:rPr>
          <w:sz w:val="24"/>
          <w:szCs w:val="24"/>
        </w:rPr>
        <w:t xml:space="preserve"> 2) Товарна структура торгівлі між Україною та ЄС є наперед вирішеною, і необхідно збільшувати частку товарів з вищою доданою вартістю. Підписання Угоди про асоціацію з ЄС дає </w:t>
      </w:r>
      <w:r w:rsidRPr="004E6DE1">
        <w:rPr>
          <w:sz w:val="24"/>
          <w:szCs w:val="24"/>
        </w:rPr>
        <w:lastRenderedPageBreak/>
        <w:t xml:space="preserve">Україні можливість експортувати велику кількість товарів до ЄС без мита та за значно нижчими тарифами, ніж раніше. Основу українського експорту до ЄС у 2022 році становили продовольство та сільськогосподарська сировина (12,2 млрд </w:t>
      </w:r>
      <w:proofErr w:type="spellStart"/>
      <w:r w:rsidRPr="004E6DE1">
        <w:rPr>
          <w:sz w:val="24"/>
          <w:szCs w:val="24"/>
        </w:rPr>
        <w:t>дол</w:t>
      </w:r>
      <w:proofErr w:type="spellEnd"/>
      <w:r w:rsidRPr="004E6DE1">
        <w:rPr>
          <w:sz w:val="24"/>
          <w:szCs w:val="24"/>
        </w:rPr>
        <w:t xml:space="preserve">. США, що становить 33,3% від загального експорту України до ЄС), що на 1,8 млрд </w:t>
      </w:r>
      <w:proofErr w:type="spellStart"/>
      <w:r w:rsidRPr="004E6DE1">
        <w:rPr>
          <w:sz w:val="24"/>
          <w:szCs w:val="24"/>
        </w:rPr>
        <w:t>дол</w:t>
      </w:r>
      <w:proofErr w:type="spellEnd"/>
      <w:r w:rsidRPr="004E6DE1">
        <w:rPr>
          <w:sz w:val="24"/>
          <w:szCs w:val="24"/>
        </w:rPr>
        <w:t xml:space="preserve">. США перевищувало рівень пропозиції металів та виробів з них. США (16,5%) імпортують товари з Європейського Союзу. </w:t>
      </w:r>
      <w:bookmarkStart w:id="22" w:name="_Hlk147902752"/>
      <w:r w:rsidRPr="004E6DE1">
        <w:rPr>
          <w:sz w:val="24"/>
          <w:szCs w:val="24"/>
        </w:rPr>
        <w:t>[5,6]</w:t>
      </w:r>
      <w:bookmarkEnd w:id="22"/>
    </w:p>
    <w:p w14:paraId="7F73207D" w14:textId="77777777" w:rsidR="002607F7" w:rsidRPr="004E6DE1" w:rsidRDefault="002607F7" w:rsidP="002607F7">
      <w:pPr>
        <w:pStyle w:val="af8"/>
        <w:spacing w:line="240" w:lineRule="auto"/>
        <w:ind w:firstLine="426"/>
        <w:rPr>
          <w:i/>
          <w:iCs/>
          <w:color w:val="FF0000"/>
          <w:sz w:val="24"/>
          <w:szCs w:val="24"/>
        </w:rPr>
      </w:pPr>
      <w:r w:rsidRPr="004E6DE1">
        <w:rPr>
          <w:sz w:val="24"/>
          <w:szCs w:val="24"/>
        </w:rPr>
        <w:t xml:space="preserve"> 3) </w:t>
      </w:r>
      <w:r w:rsidRPr="004E6DE1">
        <w:rPr>
          <w:color w:val="000000" w:themeColor="text1"/>
          <w:sz w:val="24"/>
          <w:szCs w:val="24"/>
        </w:rPr>
        <w:t xml:space="preserve">У 2022 році Україна експортувала 99,8 млн </w:t>
      </w:r>
      <w:proofErr w:type="spellStart"/>
      <w:r w:rsidRPr="004E6DE1">
        <w:rPr>
          <w:color w:val="000000" w:themeColor="text1"/>
          <w:sz w:val="24"/>
          <w:szCs w:val="24"/>
        </w:rPr>
        <w:t>тонн</w:t>
      </w:r>
      <w:proofErr w:type="spellEnd"/>
      <w:r w:rsidRPr="004E6DE1">
        <w:rPr>
          <w:color w:val="000000" w:themeColor="text1"/>
          <w:sz w:val="24"/>
          <w:szCs w:val="24"/>
        </w:rPr>
        <w:t xml:space="preserve"> товарів на 44,1 млрд доларів. З цієї суми 63% припало на країни ЄС ($27,9 млрд). Серед країн ЄС найбільше експортують Польща ($6,6 млрд), Румунія ($3,8 млрд), Угорщина ($2,27 млрд), Німеччина ($2,23 млрд), Італія ($1,5 млрд) та Іспанія ($1,5 млрд) . За межами ЄС найбільшим експортним ринком є ​​Туреччина ($2,9 млрд), випереджаючи Китай ($2,46 млрд). Але при цьому експорт до Туреччини впав за рік на 29%, а до Китаю – на 69%.</w:t>
      </w:r>
      <w:bookmarkStart w:id="23" w:name="_Hlk147903563"/>
      <w:r w:rsidRPr="004E6DE1">
        <w:rPr>
          <w:i/>
          <w:iCs/>
          <w:color w:val="000000" w:themeColor="text1"/>
          <w:sz w:val="24"/>
          <w:szCs w:val="24"/>
        </w:rPr>
        <w:t xml:space="preserve"> </w:t>
      </w:r>
      <w:r w:rsidRPr="004E6DE1">
        <w:rPr>
          <w:color w:val="000000" w:themeColor="text1"/>
          <w:sz w:val="24"/>
          <w:szCs w:val="24"/>
        </w:rPr>
        <w:t>[5]</w:t>
      </w:r>
      <w:bookmarkEnd w:id="23"/>
    </w:p>
    <w:p w14:paraId="7EB2675F" w14:textId="77777777" w:rsidR="002607F7" w:rsidRPr="004E6DE1" w:rsidRDefault="002607F7" w:rsidP="002607F7">
      <w:pPr>
        <w:pStyle w:val="af8"/>
        <w:spacing w:line="240" w:lineRule="auto"/>
        <w:ind w:firstLine="426"/>
        <w:rPr>
          <w:color w:val="000000" w:themeColor="text1"/>
          <w:sz w:val="24"/>
          <w:szCs w:val="24"/>
        </w:rPr>
      </w:pPr>
      <w:r w:rsidRPr="004E6DE1">
        <w:rPr>
          <w:color w:val="000000" w:themeColor="text1"/>
          <w:sz w:val="24"/>
          <w:szCs w:val="24"/>
        </w:rPr>
        <w:t xml:space="preserve">«Українські підприємства експортували товарів на $44,1 млрд, вагою 99,8 млн </w:t>
      </w:r>
      <w:proofErr w:type="spellStart"/>
      <w:r w:rsidRPr="004E6DE1">
        <w:rPr>
          <w:color w:val="000000" w:themeColor="text1"/>
          <w:sz w:val="24"/>
          <w:szCs w:val="24"/>
        </w:rPr>
        <w:t>тонн</w:t>
      </w:r>
      <w:proofErr w:type="spellEnd"/>
      <w:r w:rsidRPr="004E6DE1">
        <w:rPr>
          <w:color w:val="000000" w:themeColor="text1"/>
          <w:sz w:val="24"/>
          <w:szCs w:val="24"/>
        </w:rPr>
        <w:t xml:space="preserve"> (з них 16,3 млн </w:t>
      </w:r>
      <w:proofErr w:type="spellStart"/>
      <w:r w:rsidRPr="004E6DE1">
        <w:rPr>
          <w:color w:val="000000" w:themeColor="text1"/>
          <w:sz w:val="24"/>
          <w:szCs w:val="24"/>
        </w:rPr>
        <w:t>тонн</w:t>
      </w:r>
      <w:proofErr w:type="spellEnd"/>
      <w:r w:rsidRPr="004E6DE1">
        <w:rPr>
          <w:color w:val="000000" w:themeColor="text1"/>
          <w:sz w:val="24"/>
          <w:szCs w:val="24"/>
        </w:rPr>
        <w:t xml:space="preserve"> – через зерновий коридор). В умовах війни це подвиг»,</w:t>
      </w:r>
      <w:r w:rsidRPr="004E6DE1">
        <w:rPr>
          <w:i/>
          <w:iCs/>
          <w:color w:val="000000" w:themeColor="text1"/>
          <w:sz w:val="24"/>
          <w:szCs w:val="24"/>
        </w:rPr>
        <w:t xml:space="preserve"> – підкреслює Перший </w:t>
      </w:r>
      <w:proofErr w:type="spellStart"/>
      <w:r w:rsidRPr="004E6DE1">
        <w:rPr>
          <w:i/>
          <w:iCs/>
          <w:color w:val="000000" w:themeColor="text1"/>
          <w:sz w:val="24"/>
          <w:szCs w:val="24"/>
        </w:rPr>
        <w:t>віцепрем'єр</w:t>
      </w:r>
      <w:proofErr w:type="spellEnd"/>
      <w:r w:rsidRPr="004E6DE1">
        <w:rPr>
          <w:i/>
          <w:iCs/>
          <w:color w:val="000000" w:themeColor="text1"/>
          <w:sz w:val="24"/>
          <w:szCs w:val="24"/>
        </w:rPr>
        <w:t xml:space="preserve">-міністр, Міністр економіки України Свириденко Ю. </w:t>
      </w:r>
      <w:r w:rsidRPr="004E6DE1">
        <w:rPr>
          <w:color w:val="000000" w:themeColor="text1"/>
          <w:sz w:val="24"/>
          <w:szCs w:val="24"/>
        </w:rPr>
        <w:t>[6]</w:t>
      </w:r>
    </w:p>
    <w:p w14:paraId="1D34B368" w14:textId="77777777" w:rsidR="002607F7" w:rsidRPr="004E6DE1" w:rsidRDefault="002607F7" w:rsidP="002607F7">
      <w:pPr>
        <w:pStyle w:val="af8"/>
        <w:spacing w:line="240" w:lineRule="auto"/>
        <w:ind w:firstLine="426"/>
        <w:rPr>
          <w:color w:val="000000" w:themeColor="text1"/>
          <w:sz w:val="24"/>
          <w:szCs w:val="24"/>
        </w:rPr>
      </w:pPr>
      <w:r w:rsidRPr="004E6DE1">
        <w:rPr>
          <w:color w:val="000000" w:themeColor="text1"/>
          <w:sz w:val="24"/>
          <w:szCs w:val="24"/>
        </w:rPr>
        <w:t>За словами першого віце-прем'єр-міністра України, міністра економіки, всі дані є оперативною статистикою. Оновлені дані будуть опубліковані 15 лютого. За валютним (і за обсягом) лідером, за попередніми даними, є кукурудза.</w:t>
      </w:r>
    </w:p>
    <w:p w14:paraId="09D3550E" w14:textId="77777777" w:rsidR="002607F7" w:rsidRPr="004E6DE1" w:rsidRDefault="002607F7" w:rsidP="002607F7">
      <w:pPr>
        <w:pStyle w:val="af8"/>
        <w:spacing w:line="240" w:lineRule="auto"/>
        <w:ind w:firstLine="426"/>
        <w:rPr>
          <w:i/>
          <w:iCs/>
          <w:color w:val="000000" w:themeColor="text1"/>
          <w:sz w:val="24"/>
          <w:szCs w:val="24"/>
        </w:rPr>
      </w:pPr>
      <w:r w:rsidRPr="004E6DE1">
        <w:rPr>
          <w:color w:val="000000" w:themeColor="text1"/>
          <w:sz w:val="24"/>
          <w:szCs w:val="24"/>
        </w:rPr>
        <w:t xml:space="preserve"> Експорт цієї товарної групи досяг 24,99 млн </w:t>
      </w:r>
      <w:proofErr w:type="spellStart"/>
      <w:r w:rsidRPr="004E6DE1">
        <w:rPr>
          <w:color w:val="000000" w:themeColor="text1"/>
          <w:sz w:val="24"/>
          <w:szCs w:val="24"/>
        </w:rPr>
        <w:t>тонн</w:t>
      </w:r>
      <w:proofErr w:type="spellEnd"/>
      <w:r w:rsidRPr="004E6DE1">
        <w:rPr>
          <w:color w:val="000000" w:themeColor="text1"/>
          <w:sz w:val="24"/>
          <w:szCs w:val="24"/>
        </w:rPr>
        <w:t xml:space="preserve"> на суму 5,94 млрд доларів США, що на 1% більше, ніж у 2021 році. На другому місці експорт соняшникової олії: 5,46 млрд доларів США. При цьому насіння соняшнику також потрапило в ТОП-10. Україна експортувала 2,7 млн ​​</w:t>
      </w:r>
      <w:proofErr w:type="spellStart"/>
      <w:r w:rsidRPr="004E6DE1">
        <w:rPr>
          <w:color w:val="000000" w:themeColor="text1"/>
          <w:sz w:val="24"/>
          <w:szCs w:val="24"/>
        </w:rPr>
        <w:t>тонн</w:t>
      </w:r>
      <w:proofErr w:type="spellEnd"/>
      <w:r w:rsidRPr="004E6DE1">
        <w:rPr>
          <w:color w:val="000000" w:themeColor="text1"/>
          <w:sz w:val="24"/>
          <w:szCs w:val="24"/>
        </w:rPr>
        <w:t xml:space="preserve"> продукту на 1,255 млрд доларів, що в 33 рази більше, ніж торік.</w:t>
      </w:r>
      <w:r w:rsidRPr="004E6DE1">
        <w:rPr>
          <w:i/>
          <w:iCs/>
          <w:color w:val="000000" w:themeColor="text1"/>
          <w:sz w:val="24"/>
          <w:szCs w:val="24"/>
        </w:rPr>
        <w:t xml:space="preserve"> </w:t>
      </w:r>
    </w:p>
    <w:p w14:paraId="0B72BD60" w14:textId="77777777" w:rsidR="002607F7" w:rsidRPr="004E6DE1" w:rsidRDefault="002607F7" w:rsidP="002607F7">
      <w:pPr>
        <w:pStyle w:val="af8"/>
        <w:spacing w:line="240" w:lineRule="auto"/>
        <w:ind w:firstLine="426"/>
        <w:rPr>
          <w:color w:val="000000" w:themeColor="text1"/>
          <w:sz w:val="24"/>
          <w:szCs w:val="24"/>
        </w:rPr>
      </w:pPr>
      <w:r w:rsidRPr="004E6DE1">
        <w:rPr>
          <w:color w:val="000000" w:themeColor="text1"/>
          <w:sz w:val="24"/>
          <w:szCs w:val="24"/>
        </w:rPr>
        <w:t xml:space="preserve">«Це такий обсяг, з яким олійні заводи не впораються. Я сподіваюся, що до 2023 року ми матимемо протитечію, коли експорт насіння зменшиться, а експорт олії — </w:t>
      </w:r>
      <w:proofErr w:type="spellStart"/>
      <w:r w:rsidRPr="004E6DE1">
        <w:rPr>
          <w:color w:val="000000" w:themeColor="text1"/>
          <w:sz w:val="24"/>
          <w:szCs w:val="24"/>
        </w:rPr>
        <w:t>пропорційно</w:t>
      </w:r>
      <w:proofErr w:type="spellEnd"/>
      <w:r w:rsidRPr="004E6DE1">
        <w:rPr>
          <w:color w:val="000000" w:themeColor="text1"/>
          <w:sz w:val="24"/>
          <w:szCs w:val="24"/>
        </w:rPr>
        <w:t xml:space="preserve"> збільшиться», – зазначає Торговий представник України (заступник Міністра економіки) Тарас Качка.</w:t>
      </w:r>
    </w:p>
    <w:p w14:paraId="4BD7C3B2" w14:textId="77777777" w:rsidR="002607F7" w:rsidRPr="004E6DE1" w:rsidRDefault="002607F7" w:rsidP="002607F7">
      <w:pPr>
        <w:pStyle w:val="af8"/>
        <w:spacing w:line="240" w:lineRule="auto"/>
        <w:ind w:firstLine="426"/>
        <w:rPr>
          <w:color w:val="000000" w:themeColor="text1"/>
          <w:sz w:val="24"/>
          <w:szCs w:val="24"/>
        </w:rPr>
      </w:pPr>
      <w:r w:rsidRPr="004E6DE1">
        <w:rPr>
          <w:color w:val="000000" w:themeColor="text1"/>
          <w:sz w:val="24"/>
          <w:szCs w:val="24"/>
        </w:rPr>
        <w:t xml:space="preserve">Україна експортувала 11,2 млн </w:t>
      </w:r>
      <w:proofErr w:type="spellStart"/>
      <w:r w:rsidRPr="004E6DE1">
        <w:rPr>
          <w:color w:val="000000" w:themeColor="text1"/>
          <w:sz w:val="24"/>
          <w:szCs w:val="24"/>
        </w:rPr>
        <w:t>тонн</w:t>
      </w:r>
      <w:proofErr w:type="spellEnd"/>
      <w:r w:rsidRPr="004E6DE1">
        <w:rPr>
          <w:color w:val="000000" w:themeColor="text1"/>
          <w:sz w:val="24"/>
          <w:szCs w:val="24"/>
        </w:rPr>
        <w:t xml:space="preserve"> пшениці на 2,6 млрд доларів. Лише у вересні Україна експортувала понад 1 млн </w:t>
      </w:r>
      <w:proofErr w:type="spellStart"/>
      <w:r w:rsidRPr="004E6DE1">
        <w:rPr>
          <w:color w:val="000000" w:themeColor="text1"/>
          <w:sz w:val="24"/>
          <w:szCs w:val="24"/>
        </w:rPr>
        <w:t>тонн</w:t>
      </w:r>
      <w:proofErr w:type="spellEnd"/>
      <w:r w:rsidRPr="004E6DE1">
        <w:rPr>
          <w:color w:val="000000" w:themeColor="text1"/>
          <w:sz w:val="24"/>
          <w:szCs w:val="24"/>
        </w:rPr>
        <w:t xml:space="preserve">. Тож порівняно з минулим роком маємо на 44,1% менше обсягів і на 44,7% менше фінансування. 3,12 млн </w:t>
      </w:r>
      <w:proofErr w:type="spellStart"/>
      <w:r w:rsidRPr="004E6DE1">
        <w:rPr>
          <w:color w:val="000000" w:themeColor="text1"/>
          <w:sz w:val="24"/>
          <w:szCs w:val="24"/>
        </w:rPr>
        <w:t>тонн</w:t>
      </w:r>
      <w:proofErr w:type="spellEnd"/>
      <w:r w:rsidRPr="004E6DE1">
        <w:rPr>
          <w:color w:val="000000" w:themeColor="text1"/>
          <w:sz w:val="24"/>
          <w:szCs w:val="24"/>
        </w:rPr>
        <w:t xml:space="preserve"> ріпаку принесли Україні $1,54 млрд виручки [6].</w:t>
      </w:r>
    </w:p>
    <w:p w14:paraId="2F7B69DE" w14:textId="77777777" w:rsidR="002607F7" w:rsidRPr="004E6DE1" w:rsidRDefault="002607F7" w:rsidP="002607F7">
      <w:pPr>
        <w:pStyle w:val="af8"/>
        <w:spacing w:line="240" w:lineRule="auto"/>
        <w:ind w:firstLine="426"/>
        <w:rPr>
          <w:color w:val="000000" w:themeColor="text1"/>
          <w:sz w:val="24"/>
          <w:szCs w:val="24"/>
        </w:rPr>
      </w:pPr>
      <w:r w:rsidRPr="004E6DE1">
        <w:rPr>
          <w:color w:val="000000" w:themeColor="text1"/>
          <w:sz w:val="24"/>
          <w:szCs w:val="24"/>
        </w:rPr>
        <w:t xml:space="preserve">4) Дослідження торгового паритету щодо технологічного рівня поставок української продукції показують явне відставання від країн ЄС. Врахування характеру взаємних обмінів дозволить Україні визначити структурні особливості двосторонніх відносин з країнами ЄС з метою досягнення більш доступної та збалансованості торгівлі. Загалом Україна досягла торгового паритету лише з 11 країнами ЄС. При цьому в 2022 році високотехнологічна група досягла паритету лише з Литвою та Угорщиною, </w:t>
      </w:r>
      <w:proofErr w:type="spellStart"/>
      <w:r w:rsidRPr="004E6DE1">
        <w:rPr>
          <w:color w:val="000000" w:themeColor="text1"/>
          <w:sz w:val="24"/>
          <w:szCs w:val="24"/>
        </w:rPr>
        <w:t>середньовисокотехнологічна</w:t>
      </w:r>
      <w:proofErr w:type="spellEnd"/>
      <w:r w:rsidRPr="004E6DE1">
        <w:rPr>
          <w:color w:val="000000" w:themeColor="text1"/>
          <w:sz w:val="24"/>
          <w:szCs w:val="24"/>
        </w:rPr>
        <w:t xml:space="preserve"> – Латвією, Литвою, Естонією, Португалією, Кіпром та Угорщиною, середньо-</w:t>
      </w:r>
      <w:proofErr w:type="spellStart"/>
      <w:r w:rsidRPr="004E6DE1">
        <w:rPr>
          <w:color w:val="000000" w:themeColor="text1"/>
          <w:sz w:val="24"/>
          <w:szCs w:val="24"/>
        </w:rPr>
        <w:t>низькотехнологічна</w:t>
      </w:r>
      <w:proofErr w:type="spellEnd"/>
      <w:r w:rsidRPr="004E6DE1">
        <w:rPr>
          <w:color w:val="000000" w:themeColor="text1"/>
          <w:sz w:val="24"/>
          <w:szCs w:val="24"/>
        </w:rPr>
        <w:t xml:space="preserve"> – група - Болгарія, Естонія, Іспанія, Італія, Кіпр, Латвія, Португалія, Словаччина, Хорватія, Чехія, Нідерланди та Румунія.</w:t>
      </w:r>
    </w:p>
    <w:p w14:paraId="2C993A33" w14:textId="77777777" w:rsidR="002607F7" w:rsidRPr="004E6DE1" w:rsidRDefault="002607F7" w:rsidP="002607F7">
      <w:pPr>
        <w:pStyle w:val="af8"/>
        <w:spacing w:line="240" w:lineRule="auto"/>
        <w:ind w:firstLine="426"/>
        <w:rPr>
          <w:color w:val="FF0000"/>
          <w:sz w:val="24"/>
          <w:szCs w:val="24"/>
        </w:rPr>
      </w:pPr>
      <w:r w:rsidRPr="004E6DE1">
        <w:rPr>
          <w:color w:val="000000" w:themeColor="text1"/>
          <w:sz w:val="24"/>
          <w:szCs w:val="24"/>
        </w:rPr>
        <w:t xml:space="preserve"> 5) Модель співробітництва між Україною та ЄС за принципом «стратегії </w:t>
      </w:r>
      <w:proofErr w:type="spellStart"/>
      <w:r w:rsidRPr="004E6DE1">
        <w:rPr>
          <w:color w:val="000000" w:themeColor="text1"/>
          <w:sz w:val="24"/>
          <w:szCs w:val="24"/>
        </w:rPr>
        <w:t>win-win</w:t>
      </w:r>
      <w:proofErr w:type="spellEnd"/>
      <w:r w:rsidRPr="004E6DE1">
        <w:rPr>
          <w:color w:val="000000" w:themeColor="text1"/>
          <w:sz w:val="24"/>
          <w:szCs w:val="24"/>
        </w:rPr>
        <w:t xml:space="preserve">» відповідає економічним інтересам України. При формуванні типу відносин між Україною та державами-членами ЄС та встановленні рівня торговельної рівності Д.К. </w:t>
      </w:r>
      <w:proofErr w:type="spellStart"/>
      <w:r w:rsidRPr="004E6DE1">
        <w:rPr>
          <w:color w:val="000000" w:themeColor="text1"/>
          <w:sz w:val="24"/>
          <w:szCs w:val="24"/>
        </w:rPr>
        <w:t>Мідж</w:t>
      </w:r>
      <w:proofErr w:type="spellEnd"/>
      <w:r w:rsidRPr="004E6DE1">
        <w:rPr>
          <w:color w:val="000000" w:themeColor="text1"/>
          <w:sz w:val="24"/>
          <w:szCs w:val="24"/>
        </w:rPr>
        <w:t xml:space="preserve">  </w:t>
      </w:r>
      <w:r w:rsidRPr="004E6DE1">
        <w:rPr>
          <w:i/>
          <w:iCs/>
          <w:color w:val="000000" w:themeColor="text1"/>
          <w:sz w:val="24"/>
          <w:szCs w:val="24"/>
        </w:rPr>
        <w:t>(</w:t>
      </w:r>
      <w:proofErr w:type="spellStart"/>
      <w:r w:rsidRPr="004E6DE1">
        <w:rPr>
          <w:i/>
          <w:iCs/>
          <w:color w:val="000000" w:themeColor="text1"/>
          <w:sz w:val="24"/>
          <w:szCs w:val="24"/>
        </w:rPr>
        <w:t>Lukas</w:t>
      </w:r>
      <w:proofErr w:type="spellEnd"/>
      <w:r w:rsidRPr="004E6DE1">
        <w:rPr>
          <w:i/>
          <w:iCs/>
          <w:color w:val="000000" w:themeColor="text1"/>
          <w:sz w:val="24"/>
          <w:szCs w:val="24"/>
        </w:rPr>
        <w:t xml:space="preserve"> </w:t>
      </w:r>
      <w:proofErr w:type="spellStart"/>
      <w:r w:rsidRPr="004E6DE1">
        <w:rPr>
          <w:i/>
          <w:iCs/>
          <w:color w:val="000000" w:themeColor="text1"/>
          <w:sz w:val="24"/>
          <w:szCs w:val="24"/>
        </w:rPr>
        <w:t>Linsi</w:t>
      </w:r>
      <w:proofErr w:type="spellEnd"/>
      <w:r w:rsidRPr="004E6DE1">
        <w:rPr>
          <w:i/>
          <w:iCs/>
          <w:color w:val="000000" w:themeColor="text1"/>
          <w:sz w:val="24"/>
          <w:szCs w:val="24"/>
        </w:rPr>
        <w:t xml:space="preserve">, </w:t>
      </w:r>
      <w:proofErr w:type="spellStart"/>
      <w:r w:rsidRPr="004E6DE1">
        <w:rPr>
          <w:i/>
          <w:iCs/>
          <w:color w:val="000000" w:themeColor="text1"/>
          <w:sz w:val="24"/>
          <w:szCs w:val="24"/>
        </w:rPr>
        <w:t>Brian</w:t>
      </w:r>
      <w:proofErr w:type="spellEnd"/>
      <w:r w:rsidRPr="004E6DE1">
        <w:rPr>
          <w:i/>
          <w:iCs/>
          <w:color w:val="000000" w:themeColor="text1"/>
          <w:sz w:val="24"/>
          <w:szCs w:val="24"/>
        </w:rPr>
        <w:t xml:space="preserve"> </w:t>
      </w:r>
      <w:proofErr w:type="spellStart"/>
      <w:r w:rsidRPr="004E6DE1">
        <w:rPr>
          <w:i/>
          <w:iCs/>
          <w:color w:val="000000" w:themeColor="text1"/>
          <w:sz w:val="24"/>
          <w:szCs w:val="24"/>
        </w:rPr>
        <w:t>Burgoon</w:t>
      </w:r>
      <w:proofErr w:type="spellEnd"/>
      <w:r w:rsidRPr="004E6DE1">
        <w:rPr>
          <w:i/>
          <w:iCs/>
          <w:color w:val="000000" w:themeColor="text1"/>
          <w:sz w:val="24"/>
          <w:szCs w:val="24"/>
        </w:rPr>
        <w:t xml:space="preserve">, </w:t>
      </w:r>
      <w:proofErr w:type="spellStart"/>
      <w:r w:rsidRPr="004E6DE1">
        <w:rPr>
          <w:i/>
          <w:iCs/>
          <w:color w:val="000000" w:themeColor="text1"/>
          <w:sz w:val="24"/>
          <w:szCs w:val="24"/>
        </w:rPr>
        <w:t>Daniel</w:t>
      </w:r>
      <w:proofErr w:type="spellEnd"/>
      <w:r w:rsidRPr="004E6DE1">
        <w:rPr>
          <w:i/>
          <w:iCs/>
          <w:color w:val="000000" w:themeColor="text1"/>
          <w:sz w:val="24"/>
          <w:szCs w:val="24"/>
        </w:rPr>
        <w:t xml:space="preserve"> K </w:t>
      </w:r>
      <w:proofErr w:type="spellStart"/>
      <w:r w:rsidRPr="004E6DE1">
        <w:rPr>
          <w:i/>
          <w:iCs/>
          <w:color w:val="000000" w:themeColor="text1"/>
          <w:sz w:val="24"/>
          <w:szCs w:val="24"/>
        </w:rPr>
        <w:t>Mügge</w:t>
      </w:r>
      <w:proofErr w:type="spellEnd"/>
      <w:r w:rsidRPr="004E6DE1">
        <w:rPr>
          <w:i/>
          <w:iCs/>
          <w:color w:val="000000" w:themeColor="text1"/>
          <w:sz w:val="24"/>
          <w:szCs w:val="24"/>
        </w:rPr>
        <w:t xml:space="preserve"> (2023))</w:t>
      </w:r>
      <w:r w:rsidRPr="004E6DE1">
        <w:rPr>
          <w:color w:val="000000" w:themeColor="text1"/>
          <w:sz w:val="24"/>
          <w:szCs w:val="24"/>
        </w:rPr>
        <w:t xml:space="preserve"> рекомендує прийняти чотири типи оцінок торговельного процесу, спираючись на теоретичні перспективи ізоляціонізму, меркантилізму, протекціонізму та лібералізму [7].</w:t>
      </w:r>
    </w:p>
    <w:p w14:paraId="0D5A741F" w14:textId="77777777" w:rsidR="002607F7" w:rsidRPr="004E6DE1" w:rsidRDefault="002607F7" w:rsidP="002607F7">
      <w:pPr>
        <w:pStyle w:val="af8"/>
        <w:spacing w:line="240" w:lineRule="auto"/>
        <w:ind w:firstLine="426"/>
        <w:rPr>
          <w:color w:val="000000" w:themeColor="text1"/>
          <w:sz w:val="24"/>
          <w:szCs w:val="24"/>
        </w:rPr>
      </w:pPr>
      <w:r w:rsidRPr="004E6DE1">
        <w:rPr>
          <w:color w:val="000000" w:themeColor="text1"/>
          <w:sz w:val="24"/>
          <w:szCs w:val="24"/>
        </w:rPr>
        <w:t>Водночас існують певні ризики в процесі реалізації</w:t>
      </w:r>
      <w:r w:rsidRPr="004E6DE1">
        <w:rPr>
          <w:color w:val="000000" w:themeColor="text1"/>
          <w:sz w:val="24"/>
          <w:szCs w:val="24"/>
          <w:lang w:val="ru-RU"/>
        </w:rPr>
        <w:t xml:space="preserve"> </w:t>
      </w:r>
      <w:r w:rsidRPr="004E6DE1">
        <w:rPr>
          <w:color w:val="000000" w:themeColor="text1"/>
          <w:sz w:val="24"/>
          <w:szCs w:val="24"/>
        </w:rPr>
        <w:t xml:space="preserve">Угоди про асоціацію: </w:t>
      </w:r>
    </w:p>
    <w:p w14:paraId="62258893" w14:textId="77777777" w:rsidR="002607F7" w:rsidRPr="004E6DE1" w:rsidRDefault="002607F7" w:rsidP="002607F7">
      <w:pPr>
        <w:pStyle w:val="af8"/>
        <w:spacing w:line="240" w:lineRule="auto"/>
        <w:ind w:firstLine="426"/>
        <w:rPr>
          <w:color w:val="000000" w:themeColor="text1"/>
          <w:sz w:val="24"/>
          <w:szCs w:val="24"/>
        </w:rPr>
      </w:pPr>
      <w:r w:rsidRPr="004E6DE1">
        <w:rPr>
          <w:color w:val="000000" w:themeColor="text1"/>
          <w:sz w:val="24"/>
          <w:szCs w:val="24"/>
        </w:rPr>
        <w:t>1) Розрив між фактичною і юридичною імплементацією. Найбільшою загрозою є розрив між імплементацією переліку нормативно-правових актів ЄС у національне законодавство та його реальним впровадженням на практиці. Адже існує ризик того, що економіка країни не зможе перейти на нові правила навіть із перехідним періодом, передбаченим цією угодою.</w:t>
      </w:r>
    </w:p>
    <w:p w14:paraId="54F55BE6" w14:textId="77777777" w:rsidR="002607F7" w:rsidRPr="004E6DE1" w:rsidRDefault="002607F7" w:rsidP="002607F7">
      <w:pPr>
        <w:pStyle w:val="af8"/>
        <w:spacing w:line="240" w:lineRule="auto"/>
        <w:ind w:firstLine="426"/>
        <w:rPr>
          <w:color w:val="000000" w:themeColor="text1"/>
          <w:sz w:val="24"/>
          <w:szCs w:val="24"/>
        </w:rPr>
      </w:pPr>
      <w:r w:rsidRPr="004E6DE1">
        <w:rPr>
          <w:color w:val="000000" w:themeColor="text1"/>
          <w:sz w:val="24"/>
          <w:szCs w:val="24"/>
        </w:rPr>
        <w:t xml:space="preserve"> 2) Запровадження європейських стандартів призводить до зростання витрат домогосподарств. Вищі рівні безпеки означають, що продукти, які не відповідають вимогам безпеки, але можуть бути дешевшими, будуть витіснені з ринку. Це стосується як товарів вітчизняних виробників, які не можуть адаптуватися до нових вимог, так і імпортних, менш безпечних.</w:t>
      </w:r>
    </w:p>
    <w:p w14:paraId="63D360FE" w14:textId="77777777" w:rsidR="002607F7" w:rsidRPr="004E6DE1" w:rsidRDefault="002607F7" w:rsidP="002607F7">
      <w:pPr>
        <w:pStyle w:val="af8"/>
        <w:spacing w:line="240" w:lineRule="auto"/>
        <w:ind w:firstLine="426"/>
        <w:rPr>
          <w:color w:val="000000" w:themeColor="text1"/>
          <w:sz w:val="24"/>
          <w:szCs w:val="24"/>
        </w:rPr>
      </w:pPr>
      <w:r w:rsidRPr="004E6DE1">
        <w:rPr>
          <w:color w:val="000000" w:themeColor="text1"/>
          <w:sz w:val="24"/>
          <w:szCs w:val="24"/>
        </w:rPr>
        <w:t xml:space="preserve"> 3) Певне витіснення вітчизняних виробників. Зниження податкових ставок на імпортні товари з ЄС посилить конкуренцію на внутрішньому ринку. В основному це стосуватиметься виробників </w:t>
      </w:r>
      <w:r w:rsidRPr="004E6DE1">
        <w:rPr>
          <w:color w:val="000000" w:themeColor="text1"/>
          <w:sz w:val="24"/>
          <w:szCs w:val="24"/>
        </w:rPr>
        <w:lastRenderedPageBreak/>
        <w:t>продуктів харчування (імпортне мито знижено з 10,8% до 1,5%) і текстилю (імпортне мито знижено з 6,4% до 0%). Водночас ймовірність значного переміщення вітчизняних виробників через зниження імпортних тарифів на товари ЄС є досить низькою, оскільки Україна значно знизила тарифи після вступу до СОТ.</w:t>
      </w:r>
    </w:p>
    <w:p w14:paraId="3F3CD354" w14:textId="77777777" w:rsidR="002607F7" w:rsidRPr="004E6DE1" w:rsidRDefault="002607F7" w:rsidP="002607F7">
      <w:pPr>
        <w:pStyle w:val="af8"/>
        <w:spacing w:line="240" w:lineRule="auto"/>
        <w:ind w:firstLine="426"/>
        <w:rPr>
          <w:color w:val="FF0000"/>
          <w:sz w:val="24"/>
          <w:szCs w:val="24"/>
        </w:rPr>
      </w:pPr>
      <w:r w:rsidRPr="004E6DE1">
        <w:rPr>
          <w:color w:val="000000" w:themeColor="text1"/>
          <w:sz w:val="24"/>
          <w:szCs w:val="24"/>
        </w:rPr>
        <w:t xml:space="preserve">4) Існує дисбаланс між позиціонуванням на ринку ЄС і позиціонуванням на внутрішньому ринку. Отримання права безмитного експорту на ринок ЄС більшості товарів створило б стимул для вітчизняних виробників повністю зосередитися на цьому ринку, не звертаючи уваги на потреби внутрішнього ринку. </w:t>
      </w:r>
    </w:p>
    <w:p w14:paraId="1B841C4D" w14:textId="77777777" w:rsidR="002607F7" w:rsidRPr="004E6DE1" w:rsidRDefault="002607F7" w:rsidP="002607F7">
      <w:pPr>
        <w:pStyle w:val="af8"/>
        <w:spacing w:line="240" w:lineRule="auto"/>
        <w:ind w:firstLine="426"/>
        <w:rPr>
          <w:color w:val="000000" w:themeColor="text1"/>
          <w:sz w:val="24"/>
          <w:szCs w:val="24"/>
        </w:rPr>
      </w:pPr>
      <w:r w:rsidRPr="004E6DE1">
        <w:rPr>
          <w:color w:val="000000" w:themeColor="text1"/>
          <w:sz w:val="24"/>
          <w:szCs w:val="24"/>
        </w:rPr>
        <w:t>5) Зберегти спеціалізацію української експортної продукції з відносно низькою доданою вартістю. Досвід України з СОТ показує, що традиційні українські експортні сектори, чорна металургія та сільськогосподарські виробники отримують найбільше виграшу від глобальних торгових угод.</w:t>
      </w:r>
    </w:p>
    <w:p w14:paraId="363E8732" w14:textId="77777777" w:rsidR="002607F7" w:rsidRPr="004E6DE1" w:rsidRDefault="002607F7" w:rsidP="002607F7">
      <w:pPr>
        <w:pStyle w:val="af8"/>
        <w:spacing w:line="240" w:lineRule="auto"/>
        <w:ind w:firstLine="426"/>
        <w:rPr>
          <w:color w:val="000000" w:themeColor="text1"/>
          <w:sz w:val="24"/>
          <w:szCs w:val="24"/>
        </w:rPr>
      </w:pPr>
      <w:r w:rsidRPr="004E6DE1">
        <w:rPr>
          <w:color w:val="FF0000"/>
          <w:sz w:val="24"/>
          <w:szCs w:val="24"/>
        </w:rPr>
        <w:t xml:space="preserve"> </w:t>
      </w:r>
      <w:r w:rsidRPr="004E6DE1">
        <w:rPr>
          <w:color w:val="000000" w:themeColor="text1"/>
          <w:sz w:val="24"/>
          <w:szCs w:val="24"/>
        </w:rPr>
        <w:t xml:space="preserve">6) Крім того, ризики, пов’язані з функціонуванням Угоди про вільну торгівлю з ЄС, окреслені в праці  Кумар С. </w:t>
      </w:r>
      <w:r w:rsidRPr="004E6DE1">
        <w:rPr>
          <w:i/>
          <w:iCs/>
          <w:color w:val="000000" w:themeColor="text1"/>
          <w:sz w:val="24"/>
          <w:szCs w:val="24"/>
        </w:rPr>
        <w:t>(</w:t>
      </w:r>
      <w:proofErr w:type="spellStart"/>
      <w:r w:rsidRPr="004E6DE1">
        <w:rPr>
          <w:i/>
          <w:iCs/>
          <w:color w:val="000000" w:themeColor="text1"/>
          <w:sz w:val="24"/>
          <w:szCs w:val="24"/>
        </w:rPr>
        <w:t>Madan</w:t>
      </w:r>
      <w:proofErr w:type="spellEnd"/>
      <w:r w:rsidRPr="004E6DE1">
        <w:rPr>
          <w:i/>
          <w:iCs/>
          <w:color w:val="000000" w:themeColor="text1"/>
          <w:sz w:val="24"/>
          <w:szCs w:val="24"/>
        </w:rPr>
        <w:t xml:space="preserve"> </w:t>
      </w:r>
      <w:proofErr w:type="spellStart"/>
      <w:r w:rsidRPr="004E6DE1">
        <w:rPr>
          <w:i/>
          <w:iCs/>
          <w:color w:val="000000" w:themeColor="text1"/>
          <w:sz w:val="24"/>
          <w:szCs w:val="24"/>
        </w:rPr>
        <w:t>Lal</w:t>
      </w:r>
      <w:proofErr w:type="spellEnd"/>
      <w:r w:rsidRPr="004E6DE1">
        <w:rPr>
          <w:i/>
          <w:iCs/>
          <w:color w:val="000000" w:themeColor="text1"/>
          <w:sz w:val="24"/>
          <w:szCs w:val="24"/>
        </w:rPr>
        <w:t xml:space="preserve">, </w:t>
      </w:r>
      <w:proofErr w:type="spellStart"/>
      <w:r w:rsidRPr="004E6DE1">
        <w:rPr>
          <w:i/>
          <w:iCs/>
          <w:color w:val="000000" w:themeColor="text1"/>
          <w:sz w:val="24"/>
          <w:szCs w:val="24"/>
        </w:rPr>
        <w:t>Satish</w:t>
      </w:r>
      <w:proofErr w:type="spellEnd"/>
      <w:r w:rsidRPr="004E6DE1">
        <w:rPr>
          <w:i/>
          <w:iCs/>
          <w:color w:val="000000" w:themeColor="text1"/>
          <w:sz w:val="24"/>
          <w:szCs w:val="24"/>
        </w:rPr>
        <w:t xml:space="preserve"> </w:t>
      </w:r>
      <w:proofErr w:type="spellStart"/>
      <w:r w:rsidRPr="004E6DE1">
        <w:rPr>
          <w:i/>
          <w:iCs/>
          <w:color w:val="000000" w:themeColor="text1"/>
          <w:sz w:val="24"/>
          <w:szCs w:val="24"/>
        </w:rPr>
        <w:t>Kumar</w:t>
      </w:r>
      <w:proofErr w:type="spellEnd"/>
      <w:r w:rsidRPr="004E6DE1">
        <w:rPr>
          <w:i/>
          <w:iCs/>
          <w:color w:val="000000" w:themeColor="text1"/>
          <w:sz w:val="24"/>
          <w:szCs w:val="24"/>
        </w:rPr>
        <w:t xml:space="preserve">, </w:t>
      </w:r>
      <w:proofErr w:type="spellStart"/>
      <w:r w:rsidRPr="004E6DE1">
        <w:rPr>
          <w:i/>
          <w:iCs/>
          <w:color w:val="000000" w:themeColor="text1"/>
          <w:sz w:val="24"/>
          <w:szCs w:val="24"/>
        </w:rPr>
        <w:t>Dharen</w:t>
      </w:r>
      <w:proofErr w:type="spellEnd"/>
      <w:r w:rsidRPr="004E6DE1">
        <w:rPr>
          <w:i/>
          <w:iCs/>
          <w:color w:val="000000" w:themeColor="text1"/>
          <w:sz w:val="24"/>
          <w:szCs w:val="24"/>
        </w:rPr>
        <w:t xml:space="preserve"> </w:t>
      </w:r>
      <w:proofErr w:type="spellStart"/>
      <w:r w:rsidRPr="004E6DE1">
        <w:rPr>
          <w:i/>
          <w:iCs/>
          <w:color w:val="000000" w:themeColor="text1"/>
          <w:sz w:val="24"/>
          <w:szCs w:val="24"/>
        </w:rPr>
        <w:t>Kumar</w:t>
      </w:r>
      <w:proofErr w:type="spellEnd"/>
      <w:r w:rsidRPr="004E6DE1">
        <w:rPr>
          <w:i/>
          <w:iCs/>
          <w:color w:val="000000" w:themeColor="text1"/>
          <w:sz w:val="24"/>
          <w:szCs w:val="24"/>
        </w:rPr>
        <w:t xml:space="preserve"> </w:t>
      </w:r>
      <w:proofErr w:type="spellStart"/>
      <w:r w:rsidRPr="004E6DE1">
        <w:rPr>
          <w:i/>
          <w:iCs/>
          <w:color w:val="000000" w:themeColor="text1"/>
          <w:sz w:val="24"/>
          <w:szCs w:val="24"/>
        </w:rPr>
        <w:t>Pandey</w:t>
      </w:r>
      <w:proofErr w:type="spellEnd"/>
      <w:r w:rsidRPr="004E6DE1">
        <w:rPr>
          <w:i/>
          <w:iCs/>
          <w:color w:val="000000" w:themeColor="text1"/>
          <w:sz w:val="24"/>
          <w:szCs w:val="24"/>
        </w:rPr>
        <w:t xml:space="preserve">, </w:t>
      </w:r>
      <w:proofErr w:type="spellStart"/>
      <w:r w:rsidRPr="004E6DE1">
        <w:rPr>
          <w:i/>
          <w:iCs/>
          <w:color w:val="000000" w:themeColor="text1"/>
          <w:sz w:val="24"/>
          <w:szCs w:val="24"/>
        </w:rPr>
        <w:t>Varun</w:t>
      </w:r>
      <w:proofErr w:type="spellEnd"/>
      <w:r w:rsidRPr="004E6DE1">
        <w:rPr>
          <w:i/>
          <w:iCs/>
          <w:color w:val="000000" w:themeColor="text1"/>
          <w:sz w:val="24"/>
          <w:szCs w:val="24"/>
        </w:rPr>
        <w:t xml:space="preserve"> </w:t>
      </w:r>
      <w:proofErr w:type="spellStart"/>
      <w:r w:rsidRPr="004E6DE1">
        <w:rPr>
          <w:i/>
          <w:iCs/>
          <w:color w:val="000000" w:themeColor="text1"/>
          <w:sz w:val="24"/>
          <w:szCs w:val="24"/>
        </w:rPr>
        <w:t>Kumar</w:t>
      </w:r>
      <w:proofErr w:type="spellEnd"/>
      <w:r w:rsidRPr="004E6DE1">
        <w:rPr>
          <w:i/>
          <w:iCs/>
          <w:color w:val="000000" w:themeColor="text1"/>
          <w:sz w:val="24"/>
          <w:szCs w:val="24"/>
        </w:rPr>
        <w:t xml:space="preserve"> </w:t>
      </w:r>
      <w:proofErr w:type="spellStart"/>
      <w:r w:rsidRPr="004E6DE1">
        <w:rPr>
          <w:i/>
          <w:iCs/>
          <w:color w:val="000000" w:themeColor="text1"/>
          <w:sz w:val="24"/>
          <w:szCs w:val="24"/>
        </w:rPr>
        <w:t>Rai</w:t>
      </w:r>
      <w:proofErr w:type="spellEnd"/>
      <w:r w:rsidRPr="004E6DE1">
        <w:rPr>
          <w:i/>
          <w:iCs/>
          <w:color w:val="000000" w:themeColor="text1"/>
          <w:sz w:val="24"/>
          <w:szCs w:val="24"/>
        </w:rPr>
        <w:t xml:space="preserve">, </w:t>
      </w:r>
      <w:proofErr w:type="spellStart"/>
      <w:r w:rsidRPr="004E6DE1">
        <w:rPr>
          <w:i/>
          <w:iCs/>
          <w:color w:val="000000" w:themeColor="text1"/>
          <w:sz w:val="24"/>
          <w:szCs w:val="24"/>
        </w:rPr>
        <w:t>Weng</w:t>
      </w:r>
      <w:proofErr w:type="spellEnd"/>
      <w:r w:rsidRPr="004E6DE1">
        <w:rPr>
          <w:i/>
          <w:iCs/>
          <w:color w:val="000000" w:themeColor="text1"/>
          <w:sz w:val="24"/>
          <w:szCs w:val="24"/>
        </w:rPr>
        <w:t xml:space="preserve"> </w:t>
      </w:r>
      <w:proofErr w:type="spellStart"/>
      <w:r w:rsidRPr="004E6DE1">
        <w:rPr>
          <w:i/>
          <w:iCs/>
          <w:color w:val="000000" w:themeColor="text1"/>
          <w:sz w:val="24"/>
          <w:szCs w:val="24"/>
        </w:rPr>
        <w:t>Marc</w:t>
      </w:r>
      <w:proofErr w:type="spellEnd"/>
      <w:r w:rsidRPr="004E6DE1">
        <w:rPr>
          <w:i/>
          <w:iCs/>
          <w:color w:val="000000" w:themeColor="text1"/>
          <w:sz w:val="24"/>
          <w:szCs w:val="24"/>
        </w:rPr>
        <w:t xml:space="preserve"> </w:t>
      </w:r>
      <w:proofErr w:type="spellStart"/>
      <w:r w:rsidRPr="004E6DE1">
        <w:rPr>
          <w:i/>
          <w:iCs/>
          <w:color w:val="000000" w:themeColor="text1"/>
          <w:sz w:val="24"/>
          <w:szCs w:val="24"/>
        </w:rPr>
        <w:t>Lim</w:t>
      </w:r>
      <w:proofErr w:type="spellEnd"/>
      <w:r w:rsidRPr="004E6DE1">
        <w:rPr>
          <w:i/>
          <w:iCs/>
          <w:color w:val="000000" w:themeColor="text1"/>
          <w:sz w:val="24"/>
          <w:szCs w:val="24"/>
        </w:rPr>
        <w:t xml:space="preserve"> (2023)),</w:t>
      </w:r>
      <w:r w:rsidRPr="004E6DE1">
        <w:rPr>
          <w:color w:val="000000" w:themeColor="text1"/>
          <w:sz w:val="24"/>
          <w:szCs w:val="24"/>
        </w:rPr>
        <w:t xml:space="preserve"> вони повинні включати необхідність залучення значних фінансових ресурсів для адаптації та імплементації нових законодавчих актів, необхідність оновлення та зміни технологій виробництва, зростання збитків в окремих секторах України через низьку конкурентоспроможність;</w:t>
      </w:r>
    </w:p>
    <w:p w14:paraId="17D55F1C" w14:textId="77777777" w:rsidR="002607F7" w:rsidRPr="004E6DE1" w:rsidRDefault="002607F7" w:rsidP="002607F7">
      <w:pPr>
        <w:pStyle w:val="af8"/>
        <w:spacing w:line="240" w:lineRule="auto"/>
        <w:ind w:firstLine="426"/>
        <w:rPr>
          <w:color w:val="000000" w:themeColor="text1"/>
          <w:sz w:val="24"/>
          <w:szCs w:val="24"/>
        </w:rPr>
      </w:pPr>
      <w:r w:rsidRPr="004E6DE1">
        <w:rPr>
          <w:color w:val="000000" w:themeColor="text1"/>
          <w:sz w:val="24"/>
          <w:szCs w:val="24"/>
        </w:rPr>
        <w:t xml:space="preserve"> нестача коштів, необхідність пошуку партнерів та інвесторів для модернізації існуючого виробництва; </w:t>
      </w:r>
    </w:p>
    <w:p w14:paraId="6FAE75C2" w14:textId="77777777" w:rsidR="002607F7" w:rsidRPr="004E6DE1" w:rsidRDefault="002607F7" w:rsidP="002607F7">
      <w:pPr>
        <w:pStyle w:val="af8"/>
        <w:spacing w:line="240" w:lineRule="auto"/>
        <w:ind w:firstLine="426"/>
        <w:rPr>
          <w:color w:val="000000" w:themeColor="text1"/>
          <w:sz w:val="24"/>
          <w:szCs w:val="24"/>
        </w:rPr>
      </w:pPr>
      <w:r w:rsidRPr="004E6DE1">
        <w:rPr>
          <w:color w:val="000000" w:themeColor="text1"/>
          <w:sz w:val="24"/>
          <w:szCs w:val="24"/>
        </w:rPr>
        <w:t>зниження конкурентоспроможності вітчизняної сільськогосподарської продукції на внутрішньому ринку через наявність потужних національних систем підтримки сільського господарства в ЄС та інших країнах [8].</w:t>
      </w:r>
    </w:p>
    <w:p w14:paraId="12E88359" w14:textId="77777777" w:rsidR="002607F7" w:rsidRPr="004E6DE1" w:rsidRDefault="002607F7" w:rsidP="002607F7">
      <w:pPr>
        <w:pStyle w:val="af8"/>
        <w:spacing w:line="240" w:lineRule="auto"/>
        <w:ind w:firstLine="426"/>
        <w:rPr>
          <w:sz w:val="24"/>
          <w:szCs w:val="24"/>
        </w:rPr>
      </w:pPr>
      <w:r w:rsidRPr="004E6DE1">
        <w:rPr>
          <w:sz w:val="24"/>
          <w:szCs w:val="24"/>
        </w:rPr>
        <w:t xml:space="preserve">Водночас не слід забувати про існуючі з українського боку перешкоди, які, на думку Д. Гамільтона </w:t>
      </w:r>
      <w:r w:rsidRPr="004E6DE1">
        <w:rPr>
          <w:i/>
          <w:iCs/>
          <w:sz w:val="24"/>
          <w:szCs w:val="24"/>
        </w:rPr>
        <w:t>(</w:t>
      </w:r>
      <w:proofErr w:type="spellStart"/>
      <w:r w:rsidRPr="004E6DE1">
        <w:rPr>
          <w:i/>
          <w:iCs/>
          <w:sz w:val="24"/>
          <w:szCs w:val="24"/>
        </w:rPr>
        <w:t>Hamilton</w:t>
      </w:r>
      <w:proofErr w:type="spellEnd"/>
      <w:r w:rsidRPr="004E6DE1">
        <w:rPr>
          <w:i/>
          <w:iCs/>
          <w:sz w:val="24"/>
          <w:szCs w:val="24"/>
        </w:rPr>
        <w:t xml:space="preserve">, </w:t>
      </w:r>
      <w:proofErr w:type="spellStart"/>
      <w:r w:rsidRPr="004E6DE1">
        <w:rPr>
          <w:i/>
          <w:iCs/>
          <w:sz w:val="24"/>
          <w:szCs w:val="24"/>
        </w:rPr>
        <w:t>Daniel</w:t>
      </w:r>
      <w:proofErr w:type="spellEnd"/>
      <w:r w:rsidRPr="004E6DE1">
        <w:rPr>
          <w:i/>
          <w:iCs/>
          <w:sz w:val="24"/>
          <w:szCs w:val="24"/>
        </w:rPr>
        <w:t xml:space="preserve"> S., </w:t>
      </w:r>
      <w:proofErr w:type="spellStart"/>
      <w:r w:rsidRPr="004E6DE1">
        <w:rPr>
          <w:i/>
          <w:iCs/>
          <w:sz w:val="24"/>
          <w:szCs w:val="24"/>
        </w:rPr>
        <w:t>and</w:t>
      </w:r>
      <w:proofErr w:type="spellEnd"/>
      <w:r w:rsidRPr="004E6DE1">
        <w:rPr>
          <w:i/>
          <w:iCs/>
          <w:sz w:val="24"/>
          <w:szCs w:val="24"/>
        </w:rPr>
        <w:t xml:space="preserve"> </w:t>
      </w:r>
      <w:proofErr w:type="spellStart"/>
      <w:r w:rsidRPr="004E6DE1">
        <w:rPr>
          <w:i/>
          <w:iCs/>
          <w:sz w:val="24"/>
          <w:szCs w:val="24"/>
        </w:rPr>
        <w:t>Quinlan</w:t>
      </w:r>
      <w:proofErr w:type="spellEnd"/>
      <w:r w:rsidRPr="004E6DE1">
        <w:rPr>
          <w:i/>
          <w:iCs/>
          <w:sz w:val="24"/>
          <w:szCs w:val="24"/>
        </w:rPr>
        <w:t xml:space="preserve">, </w:t>
      </w:r>
      <w:proofErr w:type="spellStart"/>
      <w:r w:rsidRPr="004E6DE1">
        <w:rPr>
          <w:i/>
          <w:iCs/>
          <w:sz w:val="24"/>
          <w:szCs w:val="24"/>
        </w:rPr>
        <w:t>Joseph</w:t>
      </w:r>
      <w:proofErr w:type="spellEnd"/>
      <w:r w:rsidRPr="004E6DE1">
        <w:rPr>
          <w:i/>
          <w:iCs/>
          <w:sz w:val="24"/>
          <w:szCs w:val="24"/>
        </w:rPr>
        <w:t xml:space="preserve"> P., </w:t>
      </w:r>
      <w:proofErr w:type="spellStart"/>
      <w:r w:rsidRPr="004E6DE1">
        <w:rPr>
          <w:i/>
          <w:iCs/>
          <w:sz w:val="24"/>
          <w:szCs w:val="24"/>
        </w:rPr>
        <w:t>The</w:t>
      </w:r>
      <w:proofErr w:type="spellEnd"/>
      <w:r w:rsidRPr="004E6DE1">
        <w:rPr>
          <w:i/>
          <w:iCs/>
          <w:sz w:val="24"/>
          <w:szCs w:val="24"/>
        </w:rPr>
        <w:t xml:space="preserve"> </w:t>
      </w:r>
      <w:proofErr w:type="spellStart"/>
      <w:r w:rsidRPr="004E6DE1">
        <w:rPr>
          <w:i/>
          <w:iCs/>
          <w:sz w:val="24"/>
          <w:szCs w:val="24"/>
        </w:rPr>
        <w:t>Transatlantic</w:t>
      </w:r>
      <w:proofErr w:type="spellEnd"/>
      <w:r w:rsidRPr="004E6DE1">
        <w:rPr>
          <w:i/>
          <w:iCs/>
          <w:sz w:val="24"/>
          <w:szCs w:val="24"/>
        </w:rPr>
        <w:t xml:space="preserve"> </w:t>
      </w:r>
      <w:proofErr w:type="spellStart"/>
      <w:r w:rsidRPr="004E6DE1">
        <w:rPr>
          <w:i/>
          <w:iCs/>
          <w:sz w:val="24"/>
          <w:szCs w:val="24"/>
        </w:rPr>
        <w:t>Economy</w:t>
      </w:r>
      <w:proofErr w:type="spellEnd"/>
      <w:r w:rsidRPr="004E6DE1">
        <w:rPr>
          <w:i/>
          <w:iCs/>
          <w:sz w:val="24"/>
          <w:szCs w:val="24"/>
        </w:rPr>
        <w:t xml:space="preserve"> (2023))</w:t>
      </w:r>
      <w:r w:rsidRPr="004E6DE1">
        <w:rPr>
          <w:sz w:val="24"/>
          <w:szCs w:val="24"/>
        </w:rPr>
        <w:t xml:space="preserve"> безпосередньо заважають розвитку двосторонніх торговельних відносин, серед яких слід назвати: </w:t>
      </w:r>
    </w:p>
    <w:p w14:paraId="7D03A826" w14:textId="77777777" w:rsidR="002607F7" w:rsidRPr="004E6DE1" w:rsidRDefault="002607F7" w:rsidP="002607F7">
      <w:pPr>
        <w:pStyle w:val="af8"/>
        <w:spacing w:line="240" w:lineRule="auto"/>
        <w:ind w:firstLine="426"/>
        <w:rPr>
          <w:sz w:val="24"/>
          <w:szCs w:val="24"/>
        </w:rPr>
      </w:pPr>
      <w:r w:rsidRPr="004E6DE1">
        <w:rPr>
          <w:sz w:val="24"/>
          <w:szCs w:val="24"/>
        </w:rPr>
        <w:t xml:space="preserve">1) Система повернення заборгованості з ПДВ експортерам непрозора та неефективна, серйозність цієї проблеми «знято», але компанії, які не приєдналися до системи автоматичного відшкодування ПДВ, все ще почуваються так само, крім того, проблеми залишаються з накопиченою раніше заборгованістю з повернення податку; </w:t>
      </w:r>
    </w:p>
    <w:p w14:paraId="1056AA33" w14:textId="77777777" w:rsidR="002607F7" w:rsidRPr="004E6DE1" w:rsidRDefault="002607F7" w:rsidP="002607F7">
      <w:pPr>
        <w:pStyle w:val="af8"/>
        <w:spacing w:line="240" w:lineRule="auto"/>
        <w:ind w:firstLine="426"/>
        <w:rPr>
          <w:sz w:val="24"/>
          <w:szCs w:val="24"/>
        </w:rPr>
      </w:pPr>
      <w:r w:rsidRPr="004E6DE1">
        <w:rPr>
          <w:sz w:val="24"/>
          <w:szCs w:val="24"/>
        </w:rPr>
        <w:t xml:space="preserve">2) процедури митного оформлення («розмитнення») є тривалими та громіздкими через застарілі методи управління, які не ґрунтуються на аналізі ризиків і часто потребують додаткової документації (особливо тієї, що містить комерційну таємницю); </w:t>
      </w:r>
    </w:p>
    <w:p w14:paraId="67CC2BAF" w14:textId="77777777" w:rsidR="002607F7" w:rsidRPr="004E6DE1" w:rsidRDefault="002607F7" w:rsidP="002607F7">
      <w:pPr>
        <w:pStyle w:val="af8"/>
        <w:spacing w:line="240" w:lineRule="auto"/>
        <w:ind w:firstLine="426"/>
        <w:rPr>
          <w:sz w:val="24"/>
          <w:szCs w:val="24"/>
        </w:rPr>
      </w:pPr>
      <w:r w:rsidRPr="004E6DE1">
        <w:rPr>
          <w:sz w:val="24"/>
          <w:szCs w:val="24"/>
        </w:rPr>
        <w:t xml:space="preserve">3) обмеження державних </w:t>
      </w:r>
      <w:proofErr w:type="spellStart"/>
      <w:r w:rsidRPr="004E6DE1">
        <w:rPr>
          <w:sz w:val="24"/>
          <w:szCs w:val="24"/>
        </w:rPr>
        <w:t>закупівель</w:t>
      </w:r>
      <w:proofErr w:type="spellEnd"/>
      <w:r w:rsidRPr="004E6DE1">
        <w:rPr>
          <w:sz w:val="24"/>
          <w:szCs w:val="24"/>
        </w:rPr>
        <w:t xml:space="preserve"> для іноземних операторів; </w:t>
      </w:r>
    </w:p>
    <w:p w14:paraId="1EB4CB84" w14:textId="77777777" w:rsidR="002607F7" w:rsidRPr="004E6DE1" w:rsidRDefault="002607F7" w:rsidP="002607F7">
      <w:pPr>
        <w:pStyle w:val="af8"/>
        <w:spacing w:line="240" w:lineRule="auto"/>
        <w:ind w:firstLine="426"/>
        <w:rPr>
          <w:sz w:val="24"/>
          <w:szCs w:val="24"/>
        </w:rPr>
      </w:pPr>
      <w:r w:rsidRPr="004E6DE1">
        <w:rPr>
          <w:sz w:val="24"/>
          <w:szCs w:val="24"/>
        </w:rPr>
        <w:t xml:space="preserve">4) Внутрішню систему визначення вартості зі сплатою мита змінено відповідно до стандартів СОТ; </w:t>
      </w:r>
    </w:p>
    <w:p w14:paraId="18F052DC" w14:textId="77777777" w:rsidR="002607F7" w:rsidRPr="004E6DE1" w:rsidRDefault="002607F7" w:rsidP="002607F7">
      <w:pPr>
        <w:pStyle w:val="af8"/>
        <w:spacing w:line="240" w:lineRule="auto"/>
        <w:ind w:firstLine="426"/>
        <w:rPr>
          <w:sz w:val="24"/>
          <w:szCs w:val="24"/>
          <w:lang w:val="ru-RU"/>
        </w:rPr>
      </w:pPr>
      <w:r w:rsidRPr="004E6DE1">
        <w:rPr>
          <w:sz w:val="24"/>
          <w:szCs w:val="24"/>
        </w:rPr>
        <w:t>5) Забезпечення ефективного захисту дотримання прав інтелектуальної власності</w:t>
      </w:r>
      <w:r w:rsidRPr="004E6DE1">
        <w:rPr>
          <w:sz w:val="24"/>
          <w:szCs w:val="24"/>
          <w:lang w:val="ru-RU"/>
        </w:rPr>
        <w:t xml:space="preserve"> [9].</w:t>
      </w:r>
    </w:p>
    <w:p w14:paraId="6E91CBEA" w14:textId="77777777" w:rsidR="00796BC0" w:rsidRPr="004E6DE1" w:rsidRDefault="00796BC0" w:rsidP="001473CE">
      <w:pPr>
        <w:pStyle w:val="af8"/>
        <w:spacing w:line="240" w:lineRule="auto"/>
        <w:ind w:firstLine="426"/>
        <w:jc w:val="center"/>
        <w:rPr>
          <w:b/>
          <w:bCs/>
          <w:sz w:val="24"/>
          <w:szCs w:val="24"/>
        </w:rPr>
      </w:pPr>
    </w:p>
    <w:p w14:paraId="28FCA361" w14:textId="6DC6615B" w:rsidR="001473CE" w:rsidRPr="004E6DE1" w:rsidRDefault="001473CE" w:rsidP="001473CE">
      <w:pPr>
        <w:pStyle w:val="af8"/>
        <w:spacing w:line="240" w:lineRule="auto"/>
        <w:ind w:firstLine="426"/>
        <w:jc w:val="center"/>
        <w:rPr>
          <w:b/>
          <w:bCs/>
          <w:sz w:val="24"/>
          <w:szCs w:val="24"/>
        </w:rPr>
      </w:pPr>
      <w:r w:rsidRPr="004E6DE1">
        <w:rPr>
          <w:b/>
          <w:bCs/>
          <w:sz w:val="24"/>
          <w:szCs w:val="24"/>
        </w:rPr>
        <w:t>ВИСНОВКИ.</w:t>
      </w:r>
    </w:p>
    <w:p w14:paraId="56A77579" w14:textId="202AE76A" w:rsidR="002607F7" w:rsidRPr="004E6DE1" w:rsidRDefault="002607F7" w:rsidP="002607F7">
      <w:pPr>
        <w:pStyle w:val="af8"/>
        <w:spacing w:line="240" w:lineRule="auto"/>
        <w:ind w:firstLine="426"/>
        <w:rPr>
          <w:sz w:val="24"/>
          <w:szCs w:val="24"/>
        </w:rPr>
      </w:pPr>
      <w:r w:rsidRPr="004E6DE1">
        <w:rPr>
          <w:sz w:val="24"/>
          <w:szCs w:val="24"/>
        </w:rPr>
        <w:t xml:space="preserve"> Подолання зазначених бар’єрів перебуває у площині реформ реалізації, передбачених системою виконавчої влади. Проте відстрочка впровадження є неприйнятною, оскільки це завадить Україні ефективно скористатися перевагами Угоди про асоціацію. Крім того, національні виробники не зможуть конкурувати з продукцією ЄС, що призведе до її подальшого виходу з внутрішнього ринку. Тому можна стверджувати, що додаткові ризики, пов’язані з поглибленням інтеграції України в європейський економічний простір, потребують врахування та своєчасного усунення. Уникнення цих ризиків дасть змогу реалізувати реальні перспективи зміцнення економічної безпеки завдяки сукупній дії сукупних факторів, серед яких слід назвати розширення та диверсифікацію ринків збуту вітчизняної продукції, появу альтернативних джерел постачання, можливостей залучати іноземні підприємства і покращення інституційної структури національної економіки.</w:t>
      </w:r>
    </w:p>
    <w:p w14:paraId="5FF68D61" w14:textId="77777777" w:rsidR="001473CE" w:rsidRPr="004E6DE1" w:rsidRDefault="001473CE" w:rsidP="002607F7">
      <w:pPr>
        <w:pStyle w:val="af8"/>
        <w:spacing w:line="240" w:lineRule="auto"/>
        <w:ind w:firstLine="426"/>
        <w:rPr>
          <w:color w:val="FF0000"/>
          <w:sz w:val="24"/>
          <w:szCs w:val="24"/>
        </w:rPr>
      </w:pPr>
    </w:p>
    <w:p w14:paraId="71527B98" w14:textId="3324948B" w:rsidR="002607F7" w:rsidRPr="004E6DE1" w:rsidRDefault="0059748C" w:rsidP="001473CE">
      <w:pPr>
        <w:jc w:val="center"/>
        <w:rPr>
          <w:b/>
          <w:bCs/>
          <w:sz w:val="24"/>
          <w:szCs w:val="24"/>
        </w:rPr>
      </w:pPr>
      <w:r w:rsidRPr="004E6DE1">
        <w:rPr>
          <w:b/>
          <w:bCs/>
          <w:sz w:val="24"/>
          <w:szCs w:val="24"/>
        </w:rPr>
        <w:t>ЛІТЕРАТУРА.</w:t>
      </w:r>
    </w:p>
    <w:p w14:paraId="045C71DB" w14:textId="77777777" w:rsidR="002607F7" w:rsidRPr="004E6DE1" w:rsidRDefault="002607F7" w:rsidP="00CD2191">
      <w:pPr>
        <w:pStyle w:val="a6"/>
        <w:widowControl/>
        <w:numPr>
          <w:ilvl w:val="0"/>
          <w:numId w:val="50"/>
        </w:numPr>
        <w:tabs>
          <w:tab w:val="left" w:pos="993"/>
        </w:tabs>
        <w:autoSpaceDE/>
        <w:autoSpaceDN/>
        <w:spacing w:after="80"/>
        <w:ind w:left="0" w:firstLine="567"/>
        <w:contextualSpacing/>
        <w:rPr>
          <w:sz w:val="24"/>
          <w:szCs w:val="24"/>
        </w:rPr>
      </w:pPr>
      <w:r w:rsidRPr="004E6DE1">
        <w:rPr>
          <w:sz w:val="24"/>
          <w:szCs w:val="24"/>
        </w:rPr>
        <w:t>Association Agreement EU – Ukraine: Risks and Benefits for business // Green Mind URL: greenmind.com.ua/en/meropriyatiya/soglashenie-ob-assotsiatsii-ukraina-es-riski-i-preimushchestva-dlya-biznesa.html (</w:t>
      </w:r>
      <w:proofErr w:type="spellStart"/>
      <w:r w:rsidRPr="004E6DE1">
        <w:rPr>
          <w:sz w:val="24"/>
          <w:szCs w:val="24"/>
        </w:rPr>
        <w:t>Дата</w:t>
      </w:r>
      <w:proofErr w:type="spellEnd"/>
      <w:r w:rsidRPr="004E6DE1">
        <w:rPr>
          <w:sz w:val="24"/>
          <w:szCs w:val="24"/>
        </w:rPr>
        <w:t xml:space="preserve"> </w:t>
      </w:r>
      <w:proofErr w:type="spellStart"/>
      <w:r w:rsidRPr="004E6DE1">
        <w:rPr>
          <w:sz w:val="24"/>
          <w:szCs w:val="24"/>
        </w:rPr>
        <w:t>звернення</w:t>
      </w:r>
      <w:proofErr w:type="spellEnd"/>
      <w:r w:rsidRPr="004E6DE1">
        <w:rPr>
          <w:sz w:val="24"/>
          <w:szCs w:val="24"/>
        </w:rPr>
        <w:t xml:space="preserve"> 10.10.2023)</w:t>
      </w:r>
    </w:p>
    <w:p w14:paraId="698886F1" w14:textId="77777777" w:rsidR="002607F7" w:rsidRPr="004E6DE1" w:rsidRDefault="002607F7" w:rsidP="00CD2191">
      <w:pPr>
        <w:pStyle w:val="a6"/>
        <w:widowControl/>
        <w:numPr>
          <w:ilvl w:val="0"/>
          <w:numId w:val="50"/>
        </w:numPr>
        <w:tabs>
          <w:tab w:val="left" w:pos="993"/>
        </w:tabs>
        <w:autoSpaceDE/>
        <w:autoSpaceDN/>
        <w:spacing w:after="80"/>
        <w:ind w:left="0" w:firstLine="567"/>
        <w:contextualSpacing/>
        <w:rPr>
          <w:sz w:val="24"/>
          <w:szCs w:val="24"/>
        </w:rPr>
      </w:pPr>
      <w:r w:rsidRPr="004E6DE1">
        <w:rPr>
          <w:sz w:val="24"/>
          <w:szCs w:val="24"/>
        </w:rPr>
        <w:lastRenderedPageBreak/>
        <w:t>Export of goods and services (% of GDP) URL: http://data.worldbank.org/indicator/ NE.EXP.GNFS.ZS. (</w:t>
      </w:r>
      <w:proofErr w:type="spellStart"/>
      <w:r w:rsidRPr="004E6DE1">
        <w:rPr>
          <w:sz w:val="24"/>
          <w:szCs w:val="24"/>
        </w:rPr>
        <w:t>Дата</w:t>
      </w:r>
      <w:proofErr w:type="spellEnd"/>
      <w:r w:rsidRPr="004E6DE1">
        <w:rPr>
          <w:sz w:val="24"/>
          <w:szCs w:val="24"/>
        </w:rPr>
        <w:t xml:space="preserve"> </w:t>
      </w:r>
      <w:proofErr w:type="spellStart"/>
      <w:r w:rsidRPr="004E6DE1">
        <w:rPr>
          <w:sz w:val="24"/>
          <w:szCs w:val="24"/>
        </w:rPr>
        <w:t>звернення</w:t>
      </w:r>
      <w:proofErr w:type="spellEnd"/>
      <w:r w:rsidRPr="004E6DE1">
        <w:rPr>
          <w:sz w:val="24"/>
          <w:szCs w:val="24"/>
        </w:rPr>
        <w:t xml:space="preserve"> 10.10.2023)</w:t>
      </w:r>
    </w:p>
    <w:p w14:paraId="35ADC815" w14:textId="77777777" w:rsidR="002607F7" w:rsidRPr="004E6DE1" w:rsidRDefault="002607F7" w:rsidP="00CD2191">
      <w:pPr>
        <w:pStyle w:val="a6"/>
        <w:widowControl/>
        <w:numPr>
          <w:ilvl w:val="0"/>
          <w:numId w:val="50"/>
        </w:numPr>
        <w:tabs>
          <w:tab w:val="left" w:pos="993"/>
        </w:tabs>
        <w:autoSpaceDE/>
        <w:autoSpaceDN/>
        <w:spacing w:after="80"/>
        <w:ind w:left="0" w:firstLine="567"/>
        <w:contextualSpacing/>
        <w:rPr>
          <w:sz w:val="24"/>
          <w:szCs w:val="24"/>
        </w:rPr>
      </w:pPr>
      <w:proofErr w:type="spellStart"/>
      <w:r w:rsidRPr="004E6DE1">
        <w:rPr>
          <w:sz w:val="24"/>
          <w:szCs w:val="24"/>
        </w:rPr>
        <w:t>Рішення</w:t>
      </w:r>
      <w:proofErr w:type="spellEnd"/>
      <w:r w:rsidRPr="004E6DE1">
        <w:rPr>
          <w:sz w:val="24"/>
          <w:szCs w:val="24"/>
        </w:rPr>
        <w:t xml:space="preserve"> </w:t>
      </w:r>
      <w:proofErr w:type="spellStart"/>
      <w:r w:rsidRPr="004E6DE1">
        <w:rPr>
          <w:sz w:val="24"/>
          <w:szCs w:val="24"/>
        </w:rPr>
        <w:t>Європейської</w:t>
      </w:r>
      <w:proofErr w:type="spellEnd"/>
      <w:r w:rsidRPr="004E6DE1">
        <w:rPr>
          <w:sz w:val="24"/>
          <w:szCs w:val="24"/>
        </w:rPr>
        <w:t xml:space="preserve"> </w:t>
      </w:r>
      <w:proofErr w:type="spellStart"/>
      <w:r w:rsidRPr="004E6DE1">
        <w:rPr>
          <w:sz w:val="24"/>
          <w:szCs w:val="24"/>
        </w:rPr>
        <w:t>Комісії</w:t>
      </w:r>
      <w:proofErr w:type="spellEnd"/>
      <w:r w:rsidRPr="004E6DE1">
        <w:rPr>
          <w:sz w:val="24"/>
          <w:szCs w:val="24"/>
        </w:rPr>
        <w:t xml:space="preserve"> </w:t>
      </w:r>
      <w:proofErr w:type="spellStart"/>
      <w:r w:rsidRPr="004E6DE1">
        <w:rPr>
          <w:sz w:val="24"/>
          <w:szCs w:val="24"/>
        </w:rPr>
        <w:t>від</w:t>
      </w:r>
      <w:proofErr w:type="spellEnd"/>
      <w:r w:rsidRPr="004E6DE1">
        <w:rPr>
          <w:sz w:val="24"/>
          <w:szCs w:val="24"/>
        </w:rPr>
        <w:t xml:space="preserve"> 26 </w:t>
      </w:r>
      <w:proofErr w:type="spellStart"/>
      <w:r w:rsidRPr="004E6DE1">
        <w:rPr>
          <w:sz w:val="24"/>
          <w:szCs w:val="24"/>
        </w:rPr>
        <w:t>січня</w:t>
      </w:r>
      <w:proofErr w:type="spellEnd"/>
      <w:r w:rsidRPr="004E6DE1">
        <w:rPr>
          <w:sz w:val="24"/>
          <w:szCs w:val="24"/>
        </w:rPr>
        <w:t xml:space="preserve"> 2015 </w:t>
      </w:r>
      <w:proofErr w:type="spellStart"/>
      <w:r w:rsidRPr="004E6DE1">
        <w:rPr>
          <w:sz w:val="24"/>
          <w:szCs w:val="24"/>
        </w:rPr>
        <w:t>року</w:t>
      </w:r>
      <w:proofErr w:type="spellEnd"/>
      <w:r w:rsidRPr="004E6DE1">
        <w:rPr>
          <w:sz w:val="24"/>
          <w:szCs w:val="24"/>
        </w:rPr>
        <w:t xml:space="preserve"> № 2015/110 URL: </w:t>
      </w:r>
      <w:hyperlink r:id="rId122" w:history="1">
        <w:r w:rsidRPr="004E6DE1">
          <w:rPr>
            <w:rStyle w:val="af0"/>
            <w:sz w:val="24"/>
            <w:szCs w:val="24"/>
          </w:rPr>
          <w:t>http://eur-lex.europa.eu/legal-content/EN/TXT/PDF/?uri=OJ:JOL_2015_020_R_0004&amp;from=EN</w:t>
        </w:r>
      </w:hyperlink>
      <w:r w:rsidRPr="004E6DE1">
        <w:rPr>
          <w:sz w:val="24"/>
          <w:szCs w:val="24"/>
        </w:rPr>
        <w:t>. (</w:t>
      </w:r>
      <w:proofErr w:type="spellStart"/>
      <w:r w:rsidRPr="004E6DE1">
        <w:rPr>
          <w:sz w:val="24"/>
          <w:szCs w:val="24"/>
        </w:rPr>
        <w:t>Дата</w:t>
      </w:r>
      <w:proofErr w:type="spellEnd"/>
      <w:r w:rsidRPr="004E6DE1">
        <w:rPr>
          <w:sz w:val="24"/>
          <w:szCs w:val="24"/>
        </w:rPr>
        <w:t xml:space="preserve"> </w:t>
      </w:r>
      <w:proofErr w:type="spellStart"/>
      <w:r w:rsidRPr="004E6DE1">
        <w:rPr>
          <w:sz w:val="24"/>
          <w:szCs w:val="24"/>
        </w:rPr>
        <w:t>звернення</w:t>
      </w:r>
      <w:proofErr w:type="spellEnd"/>
      <w:r w:rsidRPr="004E6DE1">
        <w:rPr>
          <w:sz w:val="24"/>
          <w:szCs w:val="24"/>
        </w:rPr>
        <w:t xml:space="preserve"> 10.10.2023)</w:t>
      </w:r>
    </w:p>
    <w:p w14:paraId="66E1A31F" w14:textId="77777777" w:rsidR="002607F7" w:rsidRPr="004E6DE1" w:rsidRDefault="002607F7" w:rsidP="00CD2191">
      <w:pPr>
        <w:pStyle w:val="a6"/>
        <w:widowControl/>
        <w:numPr>
          <w:ilvl w:val="0"/>
          <w:numId w:val="50"/>
        </w:numPr>
        <w:tabs>
          <w:tab w:val="left" w:pos="993"/>
        </w:tabs>
        <w:autoSpaceDE/>
        <w:autoSpaceDN/>
        <w:spacing w:after="80"/>
        <w:ind w:left="0" w:firstLine="567"/>
        <w:contextualSpacing/>
        <w:rPr>
          <w:sz w:val="24"/>
          <w:szCs w:val="24"/>
        </w:rPr>
      </w:pPr>
      <w:r w:rsidRPr="004E6DE1">
        <w:rPr>
          <w:sz w:val="24"/>
          <w:szCs w:val="24"/>
          <w:lang w:val="ru-RU"/>
        </w:rPr>
        <w:t xml:space="preserve">Угода про </w:t>
      </w:r>
      <w:proofErr w:type="spellStart"/>
      <w:r w:rsidRPr="004E6DE1">
        <w:rPr>
          <w:sz w:val="24"/>
          <w:szCs w:val="24"/>
          <w:lang w:val="ru-RU"/>
        </w:rPr>
        <w:t>асоціацію</w:t>
      </w:r>
      <w:proofErr w:type="spellEnd"/>
      <w:r w:rsidRPr="004E6DE1">
        <w:rPr>
          <w:sz w:val="24"/>
          <w:szCs w:val="24"/>
          <w:lang w:val="ru-RU"/>
        </w:rPr>
        <w:t xml:space="preserve"> </w:t>
      </w:r>
      <w:proofErr w:type="spellStart"/>
      <w:r w:rsidRPr="004E6DE1">
        <w:rPr>
          <w:sz w:val="24"/>
          <w:szCs w:val="24"/>
          <w:lang w:val="ru-RU"/>
        </w:rPr>
        <w:t>між</w:t>
      </w:r>
      <w:proofErr w:type="spellEnd"/>
      <w:r w:rsidRPr="004E6DE1">
        <w:rPr>
          <w:sz w:val="24"/>
          <w:szCs w:val="24"/>
          <w:lang w:val="ru-RU"/>
        </w:rPr>
        <w:t xml:space="preserve"> </w:t>
      </w:r>
      <w:proofErr w:type="spellStart"/>
      <w:r w:rsidRPr="004E6DE1">
        <w:rPr>
          <w:sz w:val="24"/>
          <w:szCs w:val="24"/>
          <w:lang w:val="ru-RU"/>
        </w:rPr>
        <w:t>Україною</w:t>
      </w:r>
      <w:proofErr w:type="spellEnd"/>
      <w:r w:rsidRPr="004E6DE1">
        <w:rPr>
          <w:sz w:val="24"/>
          <w:szCs w:val="24"/>
          <w:lang w:val="ru-RU"/>
        </w:rPr>
        <w:t xml:space="preserve"> та </w:t>
      </w:r>
      <w:proofErr w:type="spellStart"/>
      <w:r w:rsidRPr="004E6DE1">
        <w:rPr>
          <w:sz w:val="24"/>
          <w:szCs w:val="24"/>
          <w:lang w:val="ru-RU"/>
        </w:rPr>
        <w:t>Європейським</w:t>
      </w:r>
      <w:proofErr w:type="spellEnd"/>
      <w:r w:rsidRPr="004E6DE1">
        <w:rPr>
          <w:sz w:val="24"/>
          <w:szCs w:val="24"/>
          <w:lang w:val="ru-RU"/>
        </w:rPr>
        <w:t xml:space="preserve"> Союзом </w:t>
      </w:r>
      <w:bookmarkStart w:id="24" w:name="_Hlk147876707"/>
      <w:r w:rsidRPr="004E6DE1">
        <w:rPr>
          <w:sz w:val="24"/>
          <w:szCs w:val="24"/>
        </w:rPr>
        <w:t>URL</w:t>
      </w:r>
      <w:r w:rsidRPr="004E6DE1">
        <w:rPr>
          <w:sz w:val="24"/>
          <w:szCs w:val="24"/>
          <w:lang w:val="ru-RU"/>
        </w:rPr>
        <w:t xml:space="preserve">: </w:t>
      </w:r>
      <w:bookmarkEnd w:id="24"/>
      <w:r w:rsidRPr="004E6DE1">
        <w:rPr>
          <w:sz w:val="24"/>
          <w:szCs w:val="24"/>
        </w:rPr>
        <w:fldChar w:fldCharType="begin"/>
      </w:r>
      <w:r w:rsidRPr="004E6DE1">
        <w:rPr>
          <w:sz w:val="24"/>
          <w:szCs w:val="24"/>
          <w:lang w:val="ru-RU"/>
        </w:rPr>
        <w:instrText xml:space="preserve"> </w:instrText>
      </w:r>
      <w:r w:rsidRPr="004E6DE1">
        <w:rPr>
          <w:sz w:val="24"/>
          <w:szCs w:val="24"/>
        </w:rPr>
        <w:instrText>HYPERLINK</w:instrText>
      </w:r>
      <w:r w:rsidRPr="004E6DE1">
        <w:rPr>
          <w:sz w:val="24"/>
          <w:szCs w:val="24"/>
          <w:lang w:val="ru-RU"/>
        </w:rPr>
        <w:instrText xml:space="preserve"> "</w:instrText>
      </w:r>
      <w:r w:rsidRPr="004E6DE1">
        <w:rPr>
          <w:sz w:val="24"/>
          <w:szCs w:val="24"/>
        </w:rPr>
        <w:instrText>http</w:instrText>
      </w:r>
      <w:r w:rsidRPr="004E6DE1">
        <w:rPr>
          <w:sz w:val="24"/>
          <w:szCs w:val="24"/>
          <w:lang w:val="ru-RU"/>
        </w:rPr>
        <w:instrText>://</w:instrText>
      </w:r>
      <w:r w:rsidRPr="004E6DE1">
        <w:rPr>
          <w:sz w:val="24"/>
          <w:szCs w:val="24"/>
        </w:rPr>
        <w:instrText>www</w:instrText>
      </w:r>
      <w:r w:rsidRPr="004E6DE1">
        <w:rPr>
          <w:sz w:val="24"/>
          <w:szCs w:val="24"/>
          <w:lang w:val="ru-RU"/>
        </w:rPr>
        <w:instrText>.</w:instrText>
      </w:r>
      <w:r w:rsidRPr="004E6DE1">
        <w:rPr>
          <w:sz w:val="24"/>
          <w:szCs w:val="24"/>
        </w:rPr>
        <w:instrText>kmu</w:instrText>
      </w:r>
      <w:r w:rsidRPr="004E6DE1">
        <w:rPr>
          <w:sz w:val="24"/>
          <w:szCs w:val="24"/>
          <w:lang w:val="ru-RU"/>
        </w:rPr>
        <w:instrText>.</w:instrText>
      </w:r>
      <w:r w:rsidRPr="004E6DE1">
        <w:rPr>
          <w:sz w:val="24"/>
          <w:szCs w:val="24"/>
        </w:rPr>
        <w:instrText>gov</w:instrText>
      </w:r>
      <w:r w:rsidRPr="004E6DE1">
        <w:rPr>
          <w:sz w:val="24"/>
          <w:szCs w:val="24"/>
          <w:lang w:val="ru-RU"/>
        </w:rPr>
        <w:instrText>.</w:instrText>
      </w:r>
      <w:r w:rsidRPr="004E6DE1">
        <w:rPr>
          <w:sz w:val="24"/>
          <w:szCs w:val="24"/>
        </w:rPr>
        <w:instrText>ua</w:instrText>
      </w:r>
      <w:r w:rsidRPr="004E6DE1">
        <w:rPr>
          <w:sz w:val="24"/>
          <w:szCs w:val="24"/>
          <w:lang w:val="ru-RU"/>
        </w:rPr>
        <w:instrText>/</w:instrText>
      </w:r>
      <w:r w:rsidRPr="004E6DE1">
        <w:rPr>
          <w:sz w:val="24"/>
          <w:szCs w:val="24"/>
        </w:rPr>
        <w:instrText>kmu</w:instrText>
      </w:r>
      <w:r w:rsidRPr="004E6DE1">
        <w:rPr>
          <w:sz w:val="24"/>
          <w:szCs w:val="24"/>
          <w:lang w:val="ru-RU"/>
        </w:rPr>
        <w:instrText>/</w:instrText>
      </w:r>
      <w:r w:rsidRPr="004E6DE1">
        <w:rPr>
          <w:sz w:val="24"/>
          <w:szCs w:val="24"/>
        </w:rPr>
        <w:instrText>docs</w:instrText>
      </w:r>
      <w:r w:rsidRPr="004E6DE1">
        <w:rPr>
          <w:sz w:val="24"/>
          <w:szCs w:val="24"/>
          <w:lang w:val="ru-RU"/>
        </w:rPr>
        <w:instrText>/</w:instrText>
      </w:r>
      <w:r w:rsidRPr="004E6DE1">
        <w:rPr>
          <w:sz w:val="24"/>
          <w:szCs w:val="24"/>
        </w:rPr>
        <w:instrText>EA</w:instrText>
      </w:r>
      <w:r w:rsidRPr="004E6DE1">
        <w:rPr>
          <w:sz w:val="24"/>
          <w:szCs w:val="24"/>
          <w:lang w:val="ru-RU"/>
        </w:rPr>
        <w:instrText>/00_</w:instrText>
      </w:r>
      <w:r w:rsidRPr="004E6DE1">
        <w:rPr>
          <w:sz w:val="24"/>
          <w:szCs w:val="24"/>
        </w:rPr>
        <w:instrText>Ukraine</w:instrText>
      </w:r>
      <w:r w:rsidRPr="004E6DE1">
        <w:rPr>
          <w:sz w:val="24"/>
          <w:szCs w:val="24"/>
          <w:lang w:val="ru-RU"/>
        </w:rPr>
        <w:instrText>-</w:instrText>
      </w:r>
      <w:r w:rsidRPr="004E6DE1">
        <w:rPr>
          <w:sz w:val="24"/>
          <w:szCs w:val="24"/>
        </w:rPr>
        <w:instrText>EU</w:instrText>
      </w:r>
      <w:r w:rsidRPr="004E6DE1">
        <w:rPr>
          <w:sz w:val="24"/>
          <w:szCs w:val="24"/>
          <w:lang w:val="ru-RU"/>
        </w:rPr>
        <w:instrText>_</w:instrText>
      </w:r>
      <w:r w:rsidRPr="004E6DE1">
        <w:rPr>
          <w:sz w:val="24"/>
          <w:szCs w:val="24"/>
        </w:rPr>
        <w:instrText>Association</w:instrText>
      </w:r>
      <w:r w:rsidRPr="004E6DE1">
        <w:rPr>
          <w:sz w:val="24"/>
          <w:szCs w:val="24"/>
          <w:lang w:val="ru-RU"/>
        </w:rPr>
        <w:instrText>_</w:instrText>
      </w:r>
      <w:r w:rsidRPr="004E6DE1">
        <w:rPr>
          <w:sz w:val="24"/>
          <w:szCs w:val="24"/>
        </w:rPr>
        <w:instrText>Agreement</w:instrText>
      </w:r>
      <w:r w:rsidRPr="004E6DE1">
        <w:rPr>
          <w:sz w:val="24"/>
          <w:szCs w:val="24"/>
          <w:lang w:val="ru-RU"/>
        </w:rPr>
        <w:instrText>_(</w:instrText>
      </w:r>
      <w:r w:rsidRPr="004E6DE1">
        <w:rPr>
          <w:sz w:val="24"/>
          <w:szCs w:val="24"/>
        </w:rPr>
        <w:instrText>body</w:instrText>
      </w:r>
      <w:r w:rsidRPr="004E6DE1">
        <w:rPr>
          <w:sz w:val="24"/>
          <w:szCs w:val="24"/>
          <w:lang w:val="ru-RU"/>
        </w:rPr>
        <w:instrText>).</w:instrText>
      </w:r>
      <w:r w:rsidRPr="004E6DE1">
        <w:rPr>
          <w:sz w:val="24"/>
          <w:szCs w:val="24"/>
        </w:rPr>
        <w:instrText>pdf</w:instrText>
      </w:r>
      <w:r w:rsidRPr="004E6DE1">
        <w:rPr>
          <w:sz w:val="24"/>
          <w:szCs w:val="24"/>
          <w:lang w:val="ru-RU"/>
        </w:rPr>
        <w:instrText xml:space="preserve">" </w:instrText>
      </w:r>
      <w:r w:rsidRPr="004E6DE1">
        <w:rPr>
          <w:sz w:val="24"/>
          <w:szCs w:val="24"/>
        </w:rPr>
      </w:r>
      <w:r w:rsidRPr="004E6DE1">
        <w:rPr>
          <w:sz w:val="24"/>
          <w:szCs w:val="24"/>
        </w:rPr>
        <w:fldChar w:fldCharType="separate"/>
      </w:r>
      <w:r w:rsidRPr="004E6DE1">
        <w:rPr>
          <w:rStyle w:val="af0"/>
          <w:sz w:val="24"/>
          <w:szCs w:val="24"/>
        </w:rPr>
        <w:t>http</w:t>
      </w:r>
      <w:r w:rsidRPr="004E6DE1">
        <w:rPr>
          <w:rStyle w:val="af0"/>
          <w:sz w:val="24"/>
          <w:szCs w:val="24"/>
          <w:lang w:val="ru-RU"/>
        </w:rPr>
        <w:t>://</w:t>
      </w:r>
      <w:r w:rsidRPr="004E6DE1">
        <w:rPr>
          <w:rStyle w:val="af0"/>
          <w:sz w:val="24"/>
          <w:szCs w:val="24"/>
        </w:rPr>
        <w:t>www</w:t>
      </w:r>
      <w:r w:rsidRPr="004E6DE1">
        <w:rPr>
          <w:rStyle w:val="af0"/>
          <w:sz w:val="24"/>
          <w:szCs w:val="24"/>
          <w:lang w:val="ru-RU"/>
        </w:rPr>
        <w:t>.</w:t>
      </w:r>
      <w:proofErr w:type="spellStart"/>
      <w:r w:rsidRPr="004E6DE1">
        <w:rPr>
          <w:rStyle w:val="af0"/>
          <w:sz w:val="24"/>
          <w:szCs w:val="24"/>
        </w:rPr>
        <w:t>kmu</w:t>
      </w:r>
      <w:proofErr w:type="spellEnd"/>
      <w:r w:rsidRPr="004E6DE1">
        <w:rPr>
          <w:rStyle w:val="af0"/>
          <w:sz w:val="24"/>
          <w:szCs w:val="24"/>
          <w:lang w:val="ru-RU"/>
        </w:rPr>
        <w:t>.</w:t>
      </w:r>
      <w:r w:rsidRPr="004E6DE1">
        <w:rPr>
          <w:rStyle w:val="af0"/>
          <w:sz w:val="24"/>
          <w:szCs w:val="24"/>
        </w:rPr>
        <w:t>gov</w:t>
      </w:r>
      <w:r w:rsidRPr="004E6DE1">
        <w:rPr>
          <w:rStyle w:val="af0"/>
          <w:sz w:val="24"/>
          <w:szCs w:val="24"/>
          <w:lang w:val="ru-RU"/>
        </w:rPr>
        <w:t>.</w:t>
      </w:r>
      <w:proofErr w:type="spellStart"/>
      <w:r w:rsidRPr="004E6DE1">
        <w:rPr>
          <w:rStyle w:val="af0"/>
          <w:sz w:val="24"/>
          <w:szCs w:val="24"/>
        </w:rPr>
        <w:t>ua</w:t>
      </w:r>
      <w:proofErr w:type="spellEnd"/>
      <w:r w:rsidRPr="004E6DE1">
        <w:rPr>
          <w:rStyle w:val="af0"/>
          <w:sz w:val="24"/>
          <w:szCs w:val="24"/>
          <w:lang w:val="ru-RU"/>
        </w:rPr>
        <w:t>/</w:t>
      </w:r>
      <w:proofErr w:type="spellStart"/>
      <w:r w:rsidRPr="004E6DE1">
        <w:rPr>
          <w:rStyle w:val="af0"/>
          <w:sz w:val="24"/>
          <w:szCs w:val="24"/>
        </w:rPr>
        <w:t>kmu</w:t>
      </w:r>
      <w:proofErr w:type="spellEnd"/>
      <w:r w:rsidRPr="004E6DE1">
        <w:rPr>
          <w:rStyle w:val="af0"/>
          <w:sz w:val="24"/>
          <w:szCs w:val="24"/>
          <w:lang w:val="ru-RU"/>
        </w:rPr>
        <w:t>/</w:t>
      </w:r>
      <w:r w:rsidRPr="004E6DE1">
        <w:rPr>
          <w:rStyle w:val="af0"/>
          <w:sz w:val="24"/>
          <w:szCs w:val="24"/>
        </w:rPr>
        <w:t>docs</w:t>
      </w:r>
      <w:r w:rsidRPr="004E6DE1">
        <w:rPr>
          <w:rStyle w:val="af0"/>
          <w:sz w:val="24"/>
          <w:szCs w:val="24"/>
          <w:lang w:val="ru-RU"/>
        </w:rPr>
        <w:t>/</w:t>
      </w:r>
      <w:r w:rsidRPr="004E6DE1">
        <w:rPr>
          <w:rStyle w:val="af0"/>
          <w:sz w:val="24"/>
          <w:szCs w:val="24"/>
        </w:rPr>
        <w:t>EA</w:t>
      </w:r>
      <w:r w:rsidRPr="004E6DE1">
        <w:rPr>
          <w:rStyle w:val="af0"/>
          <w:sz w:val="24"/>
          <w:szCs w:val="24"/>
          <w:lang w:val="ru-RU"/>
        </w:rPr>
        <w:t>/00_</w:t>
      </w:r>
      <w:r w:rsidRPr="004E6DE1">
        <w:rPr>
          <w:rStyle w:val="af0"/>
          <w:sz w:val="24"/>
          <w:szCs w:val="24"/>
        </w:rPr>
        <w:t>Ukraine</w:t>
      </w:r>
      <w:r w:rsidRPr="004E6DE1">
        <w:rPr>
          <w:rStyle w:val="af0"/>
          <w:sz w:val="24"/>
          <w:szCs w:val="24"/>
          <w:lang w:val="ru-RU"/>
        </w:rPr>
        <w:t>-</w:t>
      </w:r>
      <w:r w:rsidRPr="004E6DE1">
        <w:rPr>
          <w:rStyle w:val="af0"/>
          <w:sz w:val="24"/>
          <w:szCs w:val="24"/>
        </w:rPr>
        <w:t>EU</w:t>
      </w:r>
      <w:r w:rsidRPr="004E6DE1">
        <w:rPr>
          <w:rStyle w:val="af0"/>
          <w:sz w:val="24"/>
          <w:szCs w:val="24"/>
          <w:lang w:val="ru-RU"/>
        </w:rPr>
        <w:t>_</w:t>
      </w:r>
      <w:r w:rsidRPr="004E6DE1">
        <w:rPr>
          <w:rStyle w:val="af0"/>
          <w:sz w:val="24"/>
          <w:szCs w:val="24"/>
        </w:rPr>
        <w:t>Association</w:t>
      </w:r>
      <w:r w:rsidRPr="004E6DE1">
        <w:rPr>
          <w:rStyle w:val="af0"/>
          <w:sz w:val="24"/>
          <w:szCs w:val="24"/>
          <w:lang w:val="ru-RU"/>
        </w:rPr>
        <w:t>_</w:t>
      </w:r>
      <w:r w:rsidRPr="004E6DE1">
        <w:rPr>
          <w:rStyle w:val="af0"/>
          <w:sz w:val="24"/>
          <w:szCs w:val="24"/>
        </w:rPr>
        <w:t>Agreement</w:t>
      </w:r>
      <w:r w:rsidRPr="004E6DE1">
        <w:rPr>
          <w:rStyle w:val="af0"/>
          <w:sz w:val="24"/>
          <w:szCs w:val="24"/>
          <w:lang w:val="ru-RU"/>
        </w:rPr>
        <w:t>_(</w:t>
      </w:r>
      <w:r w:rsidRPr="004E6DE1">
        <w:rPr>
          <w:rStyle w:val="af0"/>
          <w:sz w:val="24"/>
          <w:szCs w:val="24"/>
        </w:rPr>
        <w:t>body</w:t>
      </w:r>
      <w:r w:rsidRPr="004E6DE1">
        <w:rPr>
          <w:rStyle w:val="af0"/>
          <w:sz w:val="24"/>
          <w:szCs w:val="24"/>
          <w:lang w:val="ru-RU"/>
        </w:rPr>
        <w:t>).</w:t>
      </w:r>
      <w:r w:rsidRPr="004E6DE1">
        <w:rPr>
          <w:rStyle w:val="af0"/>
          <w:sz w:val="24"/>
          <w:szCs w:val="24"/>
        </w:rPr>
        <w:t>pdf</w:t>
      </w:r>
      <w:r w:rsidRPr="004E6DE1">
        <w:rPr>
          <w:sz w:val="24"/>
          <w:szCs w:val="24"/>
        </w:rPr>
        <w:fldChar w:fldCharType="end"/>
      </w:r>
      <w:r w:rsidRPr="004E6DE1">
        <w:rPr>
          <w:sz w:val="24"/>
          <w:szCs w:val="24"/>
          <w:lang w:val="ru-RU"/>
        </w:rPr>
        <w:t xml:space="preserve">. </w:t>
      </w:r>
      <w:r w:rsidRPr="004E6DE1">
        <w:rPr>
          <w:sz w:val="24"/>
          <w:szCs w:val="24"/>
        </w:rPr>
        <w:t>(</w:t>
      </w:r>
      <w:proofErr w:type="spellStart"/>
      <w:r w:rsidRPr="004E6DE1">
        <w:rPr>
          <w:sz w:val="24"/>
          <w:szCs w:val="24"/>
        </w:rPr>
        <w:t>Дата</w:t>
      </w:r>
      <w:proofErr w:type="spellEnd"/>
      <w:r w:rsidRPr="004E6DE1">
        <w:rPr>
          <w:sz w:val="24"/>
          <w:szCs w:val="24"/>
        </w:rPr>
        <w:t xml:space="preserve"> </w:t>
      </w:r>
      <w:proofErr w:type="spellStart"/>
      <w:r w:rsidRPr="004E6DE1">
        <w:rPr>
          <w:sz w:val="24"/>
          <w:szCs w:val="24"/>
        </w:rPr>
        <w:t>звернення</w:t>
      </w:r>
      <w:proofErr w:type="spellEnd"/>
      <w:r w:rsidRPr="004E6DE1">
        <w:rPr>
          <w:sz w:val="24"/>
          <w:szCs w:val="24"/>
        </w:rPr>
        <w:t xml:space="preserve"> 11.10.2023)</w:t>
      </w:r>
    </w:p>
    <w:p w14:paraId="793BBFC3" w14:textId="77777777" w:rsidR="002607F7" w:rsidRPr="004E6DE1" w:rsidRDefault="002607F7" w:rsidP="00CD2191">
      <w:pPr>
        <w:pStyle w:val="a6"/>
        <w:widowControl/>
        <w:numPr>
          <w:ilvl w:val="0"/>
          <w:numId w:val="50"/>
        </w:numPr>
        <w:tabs>
          <w:tab w:val="left" w:pos="993"/>
        </w:tabs>
        <w:autoSpaceDE/>
        <w:autoSpaceDN/>
        <w:spacing w:after="80"/>
        <w:ind w:left="0" w:firstLine="567"/>
        <w:contextualSpacing/>
        <w:rPr>
          <w:sz w:val="24"/>
          <w:szCs w:val="24"/>
          <w:lang w:val="ru-RU"/>
        </w:rPr>
      </w:pPr>
      <w:r w:rsidRPr="004E6DE1">
        <w:rPr>
          <w:sz w:val="24"/>
          <w:szCs w:val="24"/>
        </w:rPr>
        <w:t xml:space="preserve">International trade statistics: trends in second quarter 2023. </w:t>
      </w:r>
      <w:bookmarkStart w:id="25" w:name="_Hlk147876647"/>
      <w:bookmarkStart w:id="26" w:name="_Hlk147902490"/>
      <w:r w:rsidRPr="004E6DE1">
        <w:rPr>
          <w:sz w:val="24"/>
          <w:szCs w:val="24"/>
        </w:rPr>
        <w:t>URL</w:t>
      </w:r>
      <w:r w:rsidRPr="004E6DE1">
        <w:rPr>
          <w:sz w:val="24"/>
          <w:szCs w:val="24"/>
          <w:lang w:val="ru-RU"/>
        </w:rPr>
        <w:t xml:space="preserve">: </w:t>
      </w:r>
      <w:bookmarkEnd w:id="25"/>
      <w:r w:rsidRPr="004E6DE1">
        <w:rPr>
          <w:sz w:val="24"/>
          <w:szCs w:val="24"/>
        </w:rPr>
        <w:fldChar w:fldCharType="begin"/>
      </w:r>
      <w:r w:rsidRPr="004E6DE1">
        <w:rPr>
          <w:sz w:val="24"/>
          <w:szCs w:val="24"/>
          <w:lang w:val="ru-RU"/>
        </w:rPr>
        <w:instrText xml:space="preserve"> </w:instrText>
      </w:r>
      <w:r w:rsidRPr="004E6DE1">
        <w:rPr>
          <w:sz w:val="24"/>
          <w:szCs w:val="24"/>
        </w:rPr>
        <w:instrText>HYPERLINK</w:instrText>
      </w:r>
      <w:r w:rsidRPr="004E6DE1">
        <w:rPr>
          <w:sz w:val="24"/>
          <w:szCs w:val="24"/>
          <w:lang w:val="ru-RU"/>
        </w:rPr>
        <w:instrText xml:space="preserve"> "</w:instrText>
      </w:r>
      <w:r w:rsidRPr="004E6DE1">
        <w:rPr>
          <w:sz w:val="24"/>
          <w:szCs w:val="24"/>
        </w:rPr>
        <w:instrText>https</w:instrText>
      </w:r>
      <w:r w:rsidRPr="004E6DE1">
        <w:rPr>
          <w:sz w:val="24"/>
          <w:szCs w:val="24"/>
          <w:lang w:val="ru-RU"/>
        </w:rPr>
        <w:instrText>://</w:instrText>
      </w:r>
      <w:r w:rsidRPr="004E6DE1">
        <w:rPr>
          <w:sz w:val="24"/>
          <w:szCs w:val="24"/>
        </w:rPr>
        <w:instrText>www</w:instrText>
      </w:r>
      <w:r w:rsidRPr="004E6DE1">
        <w:rPr>
          <w:sz w:val="24"/>
          <w:szCs w:val="24"/>
          <w:lang w:val="ru-RU"/>
        </w:rPr>
        <w:instrText>.</w:instrText>
      </w:r>
      <w:r w:rsidRPr="004E6DE1">
        <w:rPr>
          <w:sz w:val="24"/>
          <w:szCs w:val="24"/>
        </w:rPr>
        <w:instrText>oecd</w:instrText>
      </w:r>
      <w:r w:rsidRPr="004E6DE1">
        <w:rPr>
          <w:sz w:val="24"/>
          <w:szCs w:val="24"/>
          <w:lang w:val="ru-RU"/>
        </w:rPr>
        <w:instrText>.</w:instrText>
      </w:r>
      <w:r w:rsidRPr="004E6DE1">
        <w:rPr>
          <w:sz w:val="24"/>
          <w:szCs w:val="24"/>
        </w:rPr>
        <w:instrText>org</w:instrText>
      </w:r>
      <w:r w:rsidRPr="004E6DE1">
        <w:rPr>
          <w:sz w:val="24"/>
          <w:szCs w:val="24"/>
          <w:lang w:val="ru-RU"/>
        </w:rPr>
        <w:instrText>/</w:instrText>
      </w:r>
      <w:r w:rsidRPr="004E6DE1">
        <w:rPr>
          <w:sz w:val="24"/>
          <w:szCs w:val="24"/>
        </w:rPr>
        <w:instrText>newsroom</w:instrText>
      </w:r>
      <w:r w:rsidRPr="004E6DE1">
        <w:rPr>
          <w:sz w:val="24"/>
          <w:szCs w:val="24"/>
          <w:lang w:val="ru-RU"/>
        </w:rPr>
        <w:instrText>/</w:instrText>
      </w:r>
      <w:r w:rsidRPr="004E6DE1">
        <w:rPr>
          <w:sz w:val="24"/>
          <w:szCs w:val="24"/>
        </w:rPr>
        <w:instrText>international</w:instrText>
      </w:r>
      <w:r w:rsidRPr="004E6DE1">
        <w:rPr>
          <w:sz w:val="24"/>
          <w:szCs w:val="24"/>
          <w:lang w:val="ru-RU"/>
        </w:rPr>
        <w:instrText>-</w:instrText>
      </w:r>
      <w:r w:rsidRPr="004E6DE1">
        <w:rPr>
          <w:sz w:val="24"/>
          <w:szCs w:val="24"/>
        </w:rPr>
        <w:instrText>trade</w:instrText>
      </w:r>
      <w:r w:rsidRPr="004E6DE1">
        <w:rPr>
          <w:sz w:val="24"/>
          <w:szCs w:val="24"/>
          <w:lang w:val="ru-RU"/>
        </w:rPr>
        <w:instrText>-</w:instrText>
      </w:r>
      <w:r w:rsidRPr="004E6DE1">
        <w:rPr>
          <w:sz w:val="24"/>
          <w:szCs w:val="24"/>
        </w:rPr>
        <w:instrText>statistics</w:instrText>
      </w:r>
      <w:r w:rsidRPr="004E6DE1">
        <w:rPr>
          <w:sz w:val="24"/>
          <w:szCs w:val="24"/>
          <w:lang w:val="ru-RU"/>
        </w:rPr>
        <w:instrText>-</w:instrText>
      </w:r>
      <w:r w:rsidRPr="004E6DE1">
        <w:rPr>
          <w:sz w:val="24"/>
          <w:szCs w:val="24"/>
        </w:rPr>
        <w:instrText>trends</w:instrText>
      </w:r>
      <w:r w:rsidRPr="004E6DE1">
        <w:rPr>
          <w:sz w:val="24"/>
          <w:szCs w:val="24"/>
          <w:lang w:val="ru-RU"/>
        </w:rPr>
        <w:instrText>-</w:instrText>
      </w:r>
      <w:r w:rsidRPr="004E6DE1">
        <w:rPr>
          <w:sz w:val="24"/>
          <w:szCs w:val="24"/>
        </w:rPr>
        <w:instrText>in</w:instrText>
      </w:r>
      <w:r w:rsidRPr="004E6DE1">
        <w:rPr>
          <w:sz w:val="24"/>
          <w:szCs w:val="24"/>
          <w:lang w:val="ru-RU"/>
        </w:rPr>
        <w:instrText>-</w:instrText>
      </w:r>
      <w:r w:rsidRPr="004E6DE1">
        <w:rPr>
          <w:sz w:val="24"/>
          <w:szCs w:val="24"/>
        </w:rPr>
        <w:instrText>second</w:instrText>
      </w:r>
      <w:r w:rsidRPr="004E6DE1">
        <w:rPr>
          <w:sz w:val="24"/>
          <w:szCs w:val="24"/>
          <w:lang w:val="ru-RU"/>
        </w:rPr>
        <w:instrText>-</w:instrText>
      </w:r>
      <w:r w:rsidRPr="004E6DE1">
        <w:rPr>
          <w:sz w:val="24"/>
          <w:szCs w:val="24"/>
        </w:rPr>
        <w:instrText>quarter</w:instrText>
      </w:r>
      <w:r w:rsidRPr="004E6DE1">
        <w:rPr>
          <w:sz w:val="24"/>
          <w:szCs w:val="24"/>
          <w:lang w:val="ru-RU"/>
        </w:rPr>
        <w:instrText>-2023.</w:instrText>
      </w:r>
      <w:r w:rsidRPr="004E6DE1">
        <w:rPr>
          <w:sz w:val="24"/>
          <w:szCs w:val="24"/>
        </w:rPr>
        <w:instrText>htm</w:instrText>
      </w:r>
      <w:r w:rsidRPr="004E6DE1">
        <w:rPr>
          <w:sz w:val="24"/>
          <w:szCs w:val="24"/>
          <w:lang w:val="ru-RU"/>
        </w:rPr>
        <w:instrText xml:space="preserve">" </w:instrText>
      </w:r>
      <w:r w:rsidRPr="004E6DE1">
        <w:rPr>
          <w:sz w:val="24"/>
          <w:szCs w:val="24"/>
        </w:rPr>
      </w:r>
      <w:r w:rsidRPr="004E6DE1">
        <w:rPr>
          <w:sz w:val="24"/>
          <w:szCs w:val="24"/>
        </w:rPr>
        <w:fldChar w:fldCharType="separate"/>
      </w:r>
      <w:r w:rsidRPr="004E6DE1">
        <w:rPr>
          <w:rStyle w:val="af0"/>
          <w:sz w:val="24"/>
          <w:szCs w:val="24"/>
        </w:rPr>
        <w:t>https</w:t>
      </w:r>
      <w:r w:rsidRPr="004E6DE1">
        <w:rPr>
          <w:rStyle w:val="af0"/>
          <w:sz w:val="24"/>
          <w:szCs w:val="24"/>
          <w:lang w:val="ru-RU"/>
        </w:rPr>
        <w:t>://</w:t>
      </w:r>
      <w:r w:rsidRPr="004E6DE1">
        <w:rPr>
          <w:rStyle w:val="af0"/>
          <w:sz w:val="24"/>
          <w:szCs w:val="24"/>
        </w:rPr>
        <w:t>www</w:t>
      </w:r>
      <w:r w:rsidRPr="004E6DE1">
        <w:rPr>
          <w:rStyle w:val="af0"/>
          <w:sz w:val="24"/>
          <w:szCs w:val="24"/>
          <w:lang w:val="ru-RU"/>
        </w:rPr>
        <w:t>.</w:t>
      </w:r>
      <w:proofErr w:type="spellStart"/>
      <w:r w:rsidRPr="004E6DE1">
        <w:rPr>
          <w:rStyle w:val="af0"/>
          <w:sz w:val="24"/>
          <w:szCs w:val="24"/>
        </w:rPr>
        <w:t>oecd</w:t>
      </w:r>
      <w:proofErr w:type="spellEnd"/>
      <w:r w:rsidRPr="004E6DE1">
        <w:rPr>
          <w:rStyle w:val="af0"/>
          <w:sz w:val="24"/>
          <w:szCs w:val="24"/>
          <w:lang w:val="ru-RU"/>
        </w:rPr>
        <w:t>.</w:t>
      </w:r>
      <w:r w:rsidRPr="004E6DE1">
        <w:rPr>
          <w:rStyle w:val="af0"/>
          <w:sz w:val="24"/>
          <w:szCs w:val="24"/>
        </w:rPr>
        <w:t>org</w:t>
      </w:r>
      <w:r w:rsidRPr="004E6DE1">
        <w:rPr>
          <w:rStyle w:val="af0"/>
          <w:sz w:val="24"/>
          <w:szCs w:val="24"/>
          <w:lang w:val="ru-RU"/>
        </w:rPr>
        <w:t>/</w:t>
      </w:r>
      <w:r w:rsidRPr="004E6DE1">
        <w:rPr>
          <w:rStyle w:val="af0"/>
          <w:sz w:val="24"/>
          <w:szCs w:val="24"/>
        </w:rPr>
        <w:t>newsroom</w:t>
      </w:r>
      <w:r w:rsidRPr="004E6DE1">
        <w:rPr>
          <w:rStyle w:val="af0"/>
          <w:sz w:val="24"/>
          <w:szCs w:val="24"/>
          <w:lang w:val="ru-RU"/>
        </w:rPr>
        <w:t>/</w:t>
      </w:r>
      <w:r w:rsidRPr="004E6DE1">
        <w:rPr>
          <w:rStyle w:val="af0"/>
          <w:sz w:val="24"/>
          <w:szCs w:val="24"/>
        </w:rPr>
        <w:t>international</w:t>
      </w:r>
      <w:r w:rsidRPr="004E6DE1">
        <w:rPr>
          <w:rStyle w:val="af0"/>
          <w:sz w:val="24"/>
          <w:szCs w:val="24"/>
          <w:lang w:val="ru-RU"/>
        </w:rPr>
        <w:t>-</w:t>
      </w:r>
      <w:r w:rsidRPr="004E6DE1">
        <w:rPr>
          <w:rStyle w:val="af0"/>
          <w:sz w:val="24"/>
          <w:szCs w:val="24"/>
        </w:rPr>
        <w:t>trade</w:t>
      </w:r>
      <w:r w:rsidRPr="004E6DE1">
        <w:rPr>
          <w:rStyle w:val="af0"/>
          <w:sz w:val="24"/>
          <w:szCs w:val="24"/>
          <w:lang w:val="ru-RU"/>
        </w:rPr>
        <w:t>-</w:t>
      </w:r>
      <w:r w:rsidRPr="004E6DE1">
        <w:rPr>
          <w:rStyle w:val="af0"/>
          <w:sz w:val="24"/>
          <w:szCs w:val="24"/>
        </w:rPr>
        <w:t>statistics</w:t>
      </w:r>
      <w:r w:rsidRPr="004E6DE1">
        <w:rPr>
          <w:rStyle w:val="af0"/>
          <w:sz w:val="24"/>
          <w:szCs w:val="24"/>
          <w:lang w:val="ru-RU"/>
        </w:rPr>
        <w:t>-</w:t>
      </w:r>
      <w:r w:rsidRPr="004E6DE1">
        <w:rPr>
          <w:rStyle w:val="af0"/>
          <w:sz w:val="24"/>
          <w:szCs w:val="24"/>
        </w:rPr>
        <w:t>trends</w:t>
      </w:r>
      <w:r w:rsidRPr="004E6DE1">
        <w:rPr>
          <w:rStyle w:val="af0"/>
          <w:sz w:val="24"/>
          <w:szCs w:val="24"/>
          <w:lang w:val="ru-RU"/>
        </w:rPr>
        <w:t>-</w:t>
      </w:r>
      <w:r w:rsidRPr="004E6DE1">
        <w:rPr>
          <w:rStyle w:val="af0"/>
          <w:sz w:val="24"/>
          <w:szCs w:val="24"/>
        </w:rPr>
        <w:t>in</w:t>
      </w:r>
      <w:r w:rsidRPr="004E6DE1">
        <w:rPr>
          <w:rStyle w:val="af0"/>
          <w:sz w:val="24"/>
          <w:szCs w:val="24"/>
          <w:lang w:val="ru-RU"/>
        </w:rPr>
        <w:t>-</w:t>
      </w:r>
      <w:r w:rsidRPr="004E6DE1">
        <w:rPr>
          <w:rStyle w:val="af0"/>
          <w:sz w:val="24"/>
          <w:szCs w:val="24"/>
        </w:rPr>
        <w:t>second</w:t>
      </w:r>
      <w:r w:rsidRPr="004E6DE1">
        <w:rPr>
          <w:rStyle w:val="af0"/>
          <w:sz w:val="24"/>
          <w:szCs w:val="24"/>
          <w:lang w:val="ru-RU"/>
        </w:rPr>
        <w:t>-</w:t>
      </w:r>
      <w:r w:rsidRPr="004E6DE1">
        <w:rPr>
          <w:rStyle w:val="af0"/>
          <w:sz w:val="24"/>
          <w:szCs w:val="24"/>
        </w:rPr>
        <w:t>quarter</w:t>
      </w:r>
      <w:r w:rsidRPr="004E6DE1">
        <w:rPr>
          <w:rStyle w:val="af0"/>
          <w:sz w:val="24"/>
          <w:szCs w:val="24"/>
          <w:lang w:val="ru-RU"/>
        </w:rPr>
        <w:t>-2023.</w:t>
      </w:r>
      <w:proofErr w:type="spellStart"/>
      <w:r w:rsidRPr="004E6DE1">
        <w:rPr>
          <w:rStyle w:val="af0"/>
          <w:sz w:val="24"/>
          <w:szCs w:val="24"/>
        </w:rPr>
        <w:t>htm</w:t>
      </w:r>
      <w:proofErr w:type="spellEnd"/>
      <w:r w:rsidRPr="004E6DE1">
        <w:rPr>
          <w:sz w:val="24"/>
          <w:szCs w:val="24"/>
        </w:rPr>
        <w:fldChar w:fldCharType="end"/>
      </w:r>
      <w:bookmarkStart w:id="27" w:name="_Hlk147876660"/>
      <w:r w:rsidRPr="004E6DE1">
        <w:rPr>
          <w:sz w:val="24"/>
          <w:szCs w:val="24"/>
          <w:lang w:val="ru-RU"/>
        </w:rPr>
        <w:t xml:space="preserve"> (Дата </w:t>
      </w:r>
      <w:proofErr w:type="spellStart"/>
      <w:r w:rsidRPr="004E6DE1">
        <w:rPr>
          <w:sz w:val="24"/>
          <w:szCs w:val="24"/>
          <w:lang w:val="ru-RU"/>
        </w:rPr>
        <w:t>звернення</w:t>
      </w:r>
      <w:proofErr w:type="spellEnd"/>
      <w:r w:rsidRPr="004E6DE1">
        <w:rPr>
          <w:sz w:val="24"/>
          <w:szCs w:val="24"/>
          <w:lang w:val="ru-RU"/>
        </w:rPr>
        <w:t xml:space="preserve"> 11.10.2023)</w:t>
      </w:r>
      <w:bookmarkEnd w:id="27"/>
    </w:p>
    <w:bookmarkEnd w:id="26"/>
    <w:p w14:paraId="0438A470" w14:textId="77777777" w:rsidR="002607F7" w:rsidRPr="004E6DE1" w:rsidRDefault="002607F7" w:rsidP="00CD2191">
      <w:pPr>
        <w:pStyle w:val="a6"/>
        <w:widowControl/>
        <w:numPr>
          <w:ilvl w:val="0"/>
          <w:numId w:val="50"/>
        </w:numPr>
        <w:autoSpaceDE/>
        <w:autoSpaceDN/>
        <w:spacing w:after="80"/>
        <w:ind w:left="0" w:firstLine="360"/>
        <w:contextualSpacing/>
        <w:rPr>
          <w:sz w:val="24"/>
          <w:szCs w:val="24"/>
        </w:rPr>
      </w:pPr>
      <w:proofErr w:type="spellStart"/>
      <w:r w:rsidRPr="004E6DE1">
        <w:rPr>
          <w:sz w:val="24"/>
          <w:szCs w:val="24"/>
          <w:lang w:val="ru-RU"/>
        </w:rPr>
        <w:t>Євросоюз</w:t>
      </w:r>
      <w:proofErr w:type="spellEnd"/>
      <w:r w:rsidRPr="004E6DE1">
        <w:rPr>
          <w:sz w:val="24"/>
          <w:szCs w:val="24"/>
          <w:lang w:val="ru-RU"/>
        </w:rPr>
        <w:t xml:space="preserve"> </w:t>
      </w:r>
      <w:proofErr w:type="spellStart"/>
      <w:r w:rsidRPr="004E6DE1">
        <w:rPr>
          <w:sz w:val="24"/>
          <w:szCs w:val="24"/>
          <w:lang w:val="ru-RU"/>
        </w:rPr>
        <w:t>залишається</w:t>
      </w:r>
      <w:proofErr w:type="spellEnd"/>
      <w:r w:rsidRPr="004E6DE1">
        <w:rPr>
          <w:sz w:val="24"/>
          <w:szCs w:val="24"/>
          <w:lang w:val="ru-RU"/>
        </w:rPr>
        <w:t xml:space="preserve"> </w:t>
      </w:r>
      <w:proofErr w:type="spellStart"/>
      <w:r w:rsidRPr="004E6DE1">
        <w:rPr>
          <w:sz w:val="24"/>
          <w:szCs w:val="24"/>
          <w:lang w:val="ru-RU"/>
        </w:rPr>
        <w:t>найбільшим</w:t>
      </w:r>
      <w:proofErr w:type="spellEnd"/>
      <w:r w:rsidRPr="004E6DE1">
        <w:rPr>
          <w:sz w:val="24"/>
          <w:szCs w:val="24"/>
          <w:lang w:val="ru-RU"/>
        </w:rPr>
        <w:t xml:space="preserve"> ринком </w:t>
      </w:r>
      <w:proofErr w:type="spellStart"/>
      <w:r w:rsidRPr="004E6DE1">
        <w:rPr>
          <w:sz w:val="24"/>
          <w:szCs w:val="24"/>
          <w:lang w:val="ru-RU"/>
        </w:rPr>
        <w:t>експорту</w:t>
      </w:r>
      <w:proofErr w:type="spellEnd"/>
      <w:r w:rsidRPr="004E6DE1">
        <w:rPr>
          <w:sz w:val="24"/>
          <w:szCs w:val="24"/>
          <w:lang w:val="ru-RU"/>
        </w:rPr>
        <w:t xml:space="preserve"> для </w:t>
      </w:r>
      <w:proofErr w:type="spellStart"/>
      <w:r w:rsidRPr="004E6DE1">
        <w:rPr>
          <w:sz w:val="24"/>
          <w:szCs w:val="24"/>
          <w:lang w:val="ru-RU"/>
        </w:rPr>
        <w:t>України</w:t>
      </w:r>
      <w:proofErr w:type="spellEnd"/>
      <w:r w:rsidRPr="004E6DE1">
        <w:rPr>
          <w:sz w:val="24"/>
          <w:szCs w:val="24"/>
          <w:lang w:val="ru-RU"/>
        </w:rPr>
        <w:t xml:space="preserve"> – у 2022 </w:t>
      </w:r>
      <w:proofErr w:type="spellStart"/>
      <w:r w:rsidRPr="004E6DE1">
        <w:rPr>
          <w:sz w:val="24"/>
          <w:szCs w:val="24"/>
          <w:lang w:val="ru-RU"/>
        </w:rPr>
        <w:t>році</w:t>
      </w:r>
      <w:proofErr w:type="spellEnd"/>
      <w:r w:rsidRPr="004E6DE1">
        <w:rPr>
          <w:sz w:val="24"/>
          <w:szCs w:val="24"/>
          <w:lang w:val="ru-RU"/>
        </w:rPr>
        <w:t xml:space="preserve"> </w:t>
      </w:r>
      <w:proofErr w:type="spellStart"/>
      <w:r w:rsidRPr="004E6DE1">
        <w:rPr>
          <w:sz w:val="24"/>
          <w:szCs w:val="24"/>
          <w:lang w:val="ru-RU"/>
        </w:rPr>
        <w:t>Україна</w:t>
      </w:r>
      <w:proofErr w:type="spellEnd"/>
      <w:r w:rsidRPr="004E6DE1">
        <w:rPr>
          <w:sz w:val="24"/>
          <w:szCs w:val="24"/>
          <w:lang w:val="ru-RU"/>
        </w:rPr>
        <w:t xml:space="preserve"> </w:t>
      </w:r>
      <w:proofErr w:type="spellStart"/>
      <w:r w:rsidRPr="004E6DE1">
        <w:rPr>
          <w:sz w:val="24"/>
          <w:szCs w:val="24"/>
          <w:lang w:val="ru-RU"/>
        </w:rPr>
        <w:t>експортувала</w:t>
      </w:r>
      <w:proofErr w:type="spellEnd"/>
      <w:r w:rsidRPr="004E6DE1">
        <w:rPr>
          <w:sz w:val="24"/>
          <w:szCs w:val="24"/>
          <w:lang w:val="ru-RU"/>
        </w:rPr>
        <w:t xml:space="preserve"> до ЄС 63% </w:t>
      </w:r>
      <w:proofErr w:type="spellStart"/>
      <w:r w:rsidRPr="004E6DE1">
        <w:rPr>
          <w:sz w:val="24"/>
          <w:szCs w:val="24"/>
          <w:lang w:val="ru-RU"/>
        </w:rPr>
        <w:t>товарів</w:t>
      </w:r>
      <w:proofErr w:type="spellEnd"/>
      <w:r w:rsidRPr="004E6DE1">
        <w:rPr>
          <w:sz w:val="24"/>
          <w:szCs w:val="24"/>
          <w:lang w:val="ru-RU"/>
        </w:rPr>
        <w:t xml:space="preserve">. </w:t>
      </w:r>
      <w:r w:rsidRPr="004E6DE1">
        <w:rPr>
          <w:sz w:val="24"/>
          <w:szCs w:val="24"/>
        </w:rPr>
        <w:t>URL: https://eu-ua.kmu.gov.ua/novyny/yevrosoyuz-zalyshayetsya-naybilshym-rynkom-eksportu-dlya-ukrayiny-u-2022-roci-ukrayina-0#:~:text=%D0%97%D0%B0%20%D0%BF%D0%BE%D0%BF%D0%B5%D1%80%D0%B5%D0%B4%D0%BD%D1%96%D0%BC%D0%B8%20%D0%B4%D0%B0%D0%BD%D0%B8%D0%BC%D0%B8%2C%20%D0%BB%D1%96%D0%B4%D0%B5%D1%80%D0%BE%D0%BC%20%D0%BF%D0%BE,%D0%A2%D0%9E%D0%9F%2D10%20%D0%B2%D1%85%D0%BE%D0%B4%D0%B8%D1%82%D1%8C%20%D0%BD%D0%B0%D1%81%D1%96%D0%BD%D0%BD%D1%8F%20%D1%81%D0%BE%D0%BD%D1%8F%D1%88%D0%BD%D0%B8%D0%BA%D1%83. (</w:t>
      </w:r>
      <w:proofErr w:type="spellStart"/>
      <w:r w:rsidRPr="004E6DE1">
        <w:rPr>
          <w:sz w:val="24"/>
          <w:szCs w:val="24"/>
        </w:rPr>
        <w:t>Дата</w:t>
      </w:r>
      <w:proofErr w:type="spellEnd"/>
      <w:r w:rsidRPr="004E6DE1">
        <w:rPr>
          <w:sz w:val="24"/>
          <w:szCs w:val="24"/>
        </w:rPr>
        <w:t xml:space="preserve"> </w:t>
      </w:r>
      <w:proofErr w:type="spellStart"/>
      <w:r w:rsidRPr="004E6DE1">
        <w:rPr>
          <w:sz w:val="24"/>
          <w:szCs w:val="24"/>
        </w:rPr>
        <w:t>звернення</w:t>
      </w:r>
      <w:proofErr w:type="spellEnd"/>
      <w:r w:rsidRPr="004E6DE1">
        <w:rPr>
          <w:sz w:val="24"/>
          <w:szCs w:val="24"/>
        </w:rPr>
        <w:t xml:space="preserve"> 11.10.2023)</w:t>
      </w:r>
    </w:p>
    <w:p w14:paraId="0C091543" w14:textId="77777777" w:rsidR="002607F7" w:rsidRPr="004E6DE1" w:rsidRDefault="002607F7" w:rsidP="00CD2191">
      <w:pPr>
        <w:pStyle w:val="a6"/>
        <w:widowControl/>
        <w:numPr>
          <w:ilvl w:val="0"/>
          <w:numId w:val="50"/>
        </w:numPr>
        <w:tabs>
          <w:tab w:val="left" w:pos="993"/>
        </w:tabs>
        <w:autoSpaceDE/>
        <w:autoSpaceDN/>
        <w:spacing w:after="80"/>
        <w:ind w:left="0" w:firstLine="567"/>
        <w:contextualSpacing/>
        <w:rPr>
          <w:sz w:val="24"/>
          <w:szCs w:val="24"/>
        </w:rPr>
      </w:pPr>
      <w:bookmarkStart w:id="28" w:name="_Hlk147904145"/>
      <w:r w:rsidRPr="004E6DE1">
        <w:rPr>
          <w:sz w:val="24"/>
          <w:szCs w:val="24"/>
        </w:rPr>
        <w:t xml:space="preserve">Lukas Linsi, Brian Burgoon, Daniel K </w:t>
      </w:r>
      <w:proofErr w:type="spellStart"/>
      <w:r w:rsidRPr="004E6DE1">
        <w:rPr>
          <w:sz w:val="24"/>
          <w:szCs w:val="24"/>
        </w:rPr>
        <w:t>Mügge</w:t>
      </w:r>
      <w:bookmarkEnd w:id="28"/>
      <w:proofErr w:type="spellEnd"/>
      <w:r w:rsidRPr="004E6DE1">
        <w:rPr>
          <w:sz w:val="24"/>
          <w:szCs w:val="24"/>
        </w:rPr>
        <w:t>, The Problem with Trade Measurement in International Relations, </w:t>
      </w:r>
      <w:r w:rsidRPr="004E6DE1">
        <w:rPr>
          <w:i/>
          <w:iCs/>
          <w:sz w:val="24"/>
          <w:szCs w:val="24"/>
        </w:rPr>
        <w:t>International Studies Quarterly</w:t>
      </w:r>
      <w:r w:rsidRPr="004E6DE1">
        <w:rPr>
          <w:sz w:val="24"/>
          <w:szCs w:val="24"/>
        </w:rPr>
        <w:t>, Volume 67, Issue 2, June 2023, sqad020, </w:t>
      </w:r>
      <w:hyperlink r:id="rId123" w:history="1">
        <w:r w:rsidRPr="004E6DE1">
          <w:rPr>
            <w:rStyle w:val="af0"/>
            <w:sz w:val="24"/>
            <w:szCs w:val="24"/>
          </w:rPr>
          <w:t>https://doi.org/10.1093/isq/sqad020</w:t>
        </w:r>
      </w:hyperlink>
    </w:p>
    <w:p w14:paraId="53816422" w14:textId="77777777" w:rsidR="002607F7" w:rsidRPr="004E6DE1" w:rsidRDefault="002607F7" w:rsidP="00CD2191">
      <w:pPr>
        <w:pStyle w:val="a6"/>
        <w:widowControl/>
        <w:numPr>
          <w:ilvl w:val="0"/>
          <w:numId w:val="50"/>
        </w:numPr>
        <w:tabs>
          <w:tab w:val="left" w:pos="993"/>
        </w:tabs>
        <w:autoSpaceDE/>
        <w:autoSpaceDN/>
        <w:spacing w:after="80"/>
        <w:ind w:left="0" w:firstLine="360"/>
        <w:contextualSpacing/>
        <w:rPr>
          <w:sz w:val="24"/>
          <w:szCs w:val="24"/>
        </w:rPr>
      </w:pPr>
      <w:r w:rsidRPr="004E6DE1">
        <w:rPr>
          <w:sz w:val="24"/>
          <w:szCs w:val="24"/>
        </w:rPr>
        <w:t xml:space="preserve">Madan Lal, Satish Kumar, Dharen Kumar Pandey, Varun Kumar Rai, Weng Marc Lim, Exchange rate volatility and international trade, Journal of Business Research, Volume 167, 2023, 114156, ISSN 0148-2963, </w:t>
      </w:r>
      <w:hyperlink r:id="rId124" w:history="1">
        <w:r w:rsidRPr="004E6DE1">
          <w:rPr>
            <w:rStyle w:val="af0"/>
            <w:sz w:val="24"/>
            <w:szCs w:val="24"/>
          </w:rPr>
          <w:t>https://doi.org/10.1016/j.jbusres.2023.114156</w:t>
        </w:r>
      </w:hyperlink>
      <w:r w:rsidRPr="004E6DE1">
        <w:rPr>
          <w:sz w:val="24"/>
          <w:szCs w:val="24"/>
        </w:rPr>
        <w:t>.</w:t>
      </w:r>
    </w:p>
    <w:p w14:paraId="25EB606B" w14:textId="77777777" w:rsidR="002607F7" w:rsidRPr="004E6DE1" w:rsidRDefault="002607F7" w:rsidP="00CD2191">
      <w:pPr>
        <w:pStyle w:val="a6"/>
        <w:widowControl/>
        <w:numPr>
          <w:ilvl w:val="0"/>
          <w:numId w:val="50"/>
        </w:numPr>
        <w:tabs>
          <w:tab w:val="left" w:pos="993"/>
        </w:tabs>
        <w:autoSpaceDE/>
        <w:autoSpaceDN/>
        <w:spacing w:after="80"/>
        <w:ind w:left="0" w:firstLine="360"/>
        <w:contextualSpacing/>
        <w:rPr>
          <w:sz w:val="24"/>
          <w:szCs w:val="24"/>
        </w:rPr>
      </w:pPr>
      <w:bookmarkStart w:id="29" w:name="_Hlk147905145"/>
      <w:r w:rsidRPr="004E6DE1">
        <w:rPr>
          <w:sz w:val="24"/>
          <w:szCs w:val="24"/>
        </w:rPr>
        <w:t>Hamilton, Daniel S., and Quinlan, Joseph P., The Transatlantic Economy 2023</w:t>
      </w:r>
      <w:bookmarkEnd w:id="29"/>
      <w:r w:rsidRPr="004E6DE1">
        <w:rPr>
          <w:sz w:val="24"/>
          <w:szCs w:val="24"/>
        </w:rPr>
        <w:t>: Annual Survey of Jobs, Trade and Investment between the United States and Europe. Washington, DC: Foreign Policy Institute, Johns Hopkins University SAIS/Transatlantic Leadership Network, 2023.</w:t>
      </w:r>
    </w:p>
    <w:p w14:paraId="51DEAA35" w14:textId="77777777" w:rsidR="002607F7" w:rsidRPr="004E6DE1" w:rsidRDefault="002607F7" w:rsidP="002607F7">
      <w:pPr>
        <w:rPr>
          <w:b/>
          <w:bCs/>
          <w:sz w:val="28"/>
          <w:szCs w:val="28"/>
        </w:rPr>
      </w:pPr>
    </w:p>
    <w:p w14:paraId="51E9E475" w14:textId="77777777" w:rsidR="002607F7" w:rsidRPr="004E6DE1" w:rsidRDefault="002607F7" w:rsidP="008A13CB">
      <w:pPr>
        <w:pStyle w:val="a4"/>
        <w:ind w:left="0" w:right="221"/>
        <w:jc w:val="center"/>
      </w:pPr>
    </w:p>
    <w:p w14:paraId="504AFF76" w14:textId="77777777" w:rsidR="00A51CC6" w:rsidRPr="004E6DE1" w:rsidRDefault="00A51CC6" w:rsidP="008A13CB">
      <w:pPr>
        <w:pStyle w:val="a4"/>
        <w:ind w:left="0" w:right="221"/>
        <w:jc w:val="center"/>
      </w:pPr>
    </w:p>
    <w:p w14:paraId="26979BCF" w14:textId="77777777" w:rsidR="00A51CC6" w:rsidRPr="004E6DE1" w:rsidRDefault="00A51CC6" w:rsidP="008A13CB">
      <w:pPr>
        <w:pStyle w:val="a4"/>
        <w:ind w:left="0" w:right="221"/>
        <w:jc w:val="center"/>
      </w:pPr>
    </w:p>
    <w:p w14:paraId="5959EC4A" w14:textId="77777777" w:rsidR="00A51CC6" w:rsidRPr="004E6DE1" w:rsidRDefault="00A51CC6" w:rsidP="008A13CB">
      <w:pPr>
        <w:pStyle w:val="a4"/>
        <w:ind w:left="0" w:right="221"/>
        <w:jc w:val="center"/>
      </w:pPr>
    </w:p>
    <w:p w14:paraId="236757CE" w14:textId="77777777" w:rsidR="00A51CC6" w:rsidRPr="004E6DE1" w:rsidRDefault="00A51CC6" w:rsidP="008A13CB">
      <w:pPr>
        <w:pStyle w:val="a4"/>
        <w:ind w:left="0" w:right="221"/>
        <w:jc w:val="center"/>
      </w:pPr>
    </w:p>
    <w:p w14:paraId="77102D04" w14:textId="77777777" w:rsidR="00A51CC6" w:rsidRPr="004E6DE1" w:rsidRDefault="00A51CC6" w:rsidP="008A13CB">
      <w:pPr>
        <w:pStyle w:val="a4"/>
        <w:ind w:left="0" w:right="221"/>
        <w:jc w:val="center"/>
      </w:pPr>
    </w:p>
    <w:p w14:paraId="4B0E1528" w14:textId="77777777" w:rsidR="00B52329" w:rsidRPr="004E6DE1" w:rsidRDefault="00B52329" w:rsidP="008A13CB">
      <w:pPr>
        <w:pStyle w:val="a4"/>
        <w:ind w:left="0" w:right="221"/>
        <w:jc w:val="center"/>
      </w:pPr>
    </w:p>
    <w:p w14:paraId="3B11A901" w14:textId="77777777" w:rsidR="00B52329" w:rsidRPr="004E6DE1" w:rsidRDefault="00B52329" w:rsidP="008A13CB">
      <w:pPr>
        <w:pStyle w:val="a4"/>
        <w:ind w:left="0" w:right="221"/>
        <w:jc w:val="center"/>
      </w:pPr>
    </w:p>
    <w:p w14:paraId="5D6D9933" w14:textId="77777777" w:rsidR="00B52329" w:rsidRPr="004E6DE1" w:rsidRDefault="00B52329" w:rsidP="008A13CB">
      <w:pPr>
        <w:pStyle w:val="a4"/>
        <w:ind w:left="0" w:right="221"/>
        <w:jc w:val="center"/>
      </w:pPr>
    </w:p>
    <w:p w14:paraId="6C08A35D" w14:textId="77777777" w:rsidR="00B52329" w:rsidRPr="004E6DE1" w:rsidRDefault="00B52329" w:rsidP="008A13CB">
      <w:pPr>
        <w:pStyle w:val="a4"/>
        <w:ind w:left="0" w:right="221"/>
        <w:jc w:val="center"/>
      </w:pPr>
    </w:p>
    <w:p w14:paraId="42F950A4" w14:textId="77777777" w:rsidR="00B52329" w:rsidRPr="004E6DE1" w:rsidRDefault="00B52329" w:rsidP="008A13CB">
      <w:pPr>
        <w:pStyle w:val="a4"/>
        <w:ind w:left="0" w:right="221"/>
        <w:jc w:val="center"/>
      </w:pPr>
    </w:p>
    <w:p w14:paraId="5B88257B" w14:textId="77777777" w:rsidR="00B52329" w:rsidRPr="004E6DE1" w:rsidRDefault="00B52329" w:rsidP="008A13CB">
      <w:pPr>
        <w:pStyle w:val="a4"/>
        <w:ind w:left="0" w:right="221"/>
        <w:jc w:val="center"/>
      </w:pPr>
    </w:p>
    <w:p w14:paraId="19D97386" w14:textId="77777777" w:rsidR="00B52329" w:rsidRPr="004E6DE1" w:rsidRDefault="00B52329" w:rsidP="008A13CB">
      <w:pPr>
        <w:pStyle w:val="a4"/>
        <w:ind w:left="0" w:right="221"/>
        <w:jc w:val="center"/>
      </w:pPr>
    </w:p>
    <w:p w14:paraId="482FCB97" w14:textId="2BA6A2BE" w:rsidR="00B52329" w:rsidRPr="004E6DE1" w:rsidRDefault="00B52329" w:rsidP="008A13CB">
      <w:pPr>
        <w:pStyle w:val="a4"/>
        <w:ind w:left="0" w:right="221"/>
        <w:jc w:val="center"/>
      </w:pPr>
    </w:p>
    <w:p w14:paraId="32BE1842" w14:textId="284D2B59" w:rsidR="00C32E48" w:rsidRPr="004E6DE1" w:rsidRDefault="00C32E48" w:rsidP="008A13CB">
      <w:pPr>
        <w:pStyle w:val="a4"/>
        <w:ind w:left="0" w:right="221"/>
        <w:jc w:val="center"/>
      </w:pPr>
    </w:p>
    <w:p w14:paraId="3384B4CC" w14:textId="77777777" w:rsidR="00C32E48" w:rsidRPr="004E6DE1" w:rsidRDefault="00C32E48" w:rsidP="008A13CB">
      <w:pPr>
        <w:pStyle w:val="a4"/>
        <w:ind w:left="0" w:right="221"/>
        <w:jc w:val="center"/>
      </w:pPr>
    </w:p>
    <w:p w14:paraId="175BB770" w14:textId="77777777" w:rsidR="007D1BA1" w:rsidRPr="004E6DE1" w:rsidRDefault="007D1BA1" w:rsidP="008A13CB">
      <w:pPr>
        <w:pStyle w:val="a4"/>
        <w:ind w:left="0" w:right="221"/>
        <w:jc w:val="center"/>
      </w:pPr>
    </w:p>
    <w:p w14:paraId="6B29799C" w14:textId="77777777" w:rsidR="007D1BA1" w:rsidRPr="004E6DE1" w:rsidRDefault="007D1BA1" w:rsidP="008A13CB">
      <w:pPr>
        <w:pStyle w:val="a4"/>
        <w:ind w:left="0" w:right="221"/>
        <w:jc w:val="center"/>
      </w:pPr>
    </w:p>
    <w:p w14:paraId="6300CCC8" w14:textId="77777777" w:rsidR="007D1BA1" w:rsidRPr="004E6DE1" w:rsidRDefault="007D1BA1" w:rsidP="008A13CB">
      <w:pPr>
        <w:pStyle w:val="a4"/>
        <w:ind w:left="0" w:right="221"/>
        <w:jc w:val="center"/>
      </w:pPr>
    </w:p>
    <w:p w14:paraId="5DF6A1D9" w14:textId="77777777" w:rsidR="007D1BA1" w:rsidRPr="004E6DE1" w:rsidRDefault="007D1BA1" w:rsidP="008A13CB">
      <w:pPr>
        <w:pStyle w:val="a4"/>
        <w:ind w:left="0" w:right="221"/>
        <w:jc w:val="center"/>
      </w:pPr>
    </w:p>
    <w:p w14:paraId="06403B2E" w14:textId="77777777" w:rsidR="00796BC0" w:rsidRPr="004E6DE1" w:rsidRDefault="00796BC0" w:rsidP="008A13CB">
      <w:pPr>
        <w:pStyle w:val="a4"/>
        <w:ind w:left="0" w:right="221"/>
        <w:jc w:val="center"/>
      </w:pPr>
    </w:p>
    <w:p w14:paraId="28388011" w14:textId="77777777" w:rsidR="00B52329" w:rsidRPr="004E6DE1" w:rsidRDefault="00B52329" w:rsidP="008A13CB">
      <w:pPr>
        <w:pStyle w:val="a4"/>
        <w:ind w:left="0" w:right="221"/>
        <w:jc w:val="center"/>
      </w:pPr>
    </w:p>
    <w:p w14:paraId="1F1FCAE4" w14:textId="490A256A" w:rsidR="00B52329" w:rsidRPr="004E6DE1" w:rsidRDefault="00B52329" w:rsidP="00B52329">
      <w:pPr>
        <w:tabs>
          <w:tab w:val="left" w:pos="1080"/>
          <w:tab w:val="left" w:pos="1440"/>
        </w:tabs>
        <w:ind w:firstLine="720"/>
        <w:jc w:val="right"/>
        <w:rPr>
          <w:sz w:val="24"/>
          <w:szCs w:val="24"/>
          <w:lang w:val="ru-RU"/>
        </w:rPr>
      </w:pPr>
      <w:r w:rsidRPr="004E6DE1">
        <w:rPr>
          <w:b/>
          <w:sz w:val="24"/>
          <w:szCs w:val="24"/>
          <w:lang w:val="ru-RU"/>
        </w:rPr>
        <w:lastRenderedPageBreak/>
        <w:t>Яценко В</w:t>
      </w:r>
      <w:r w:rsidR="007D1BA1" w:rsidRPr="004E6DE1">
        <w:rPr>
          <w:b/>
          <w:sz w:val="24"/>
          <w:szCs w:val="24"/>
          <w:lang w:val="uk-UA"/>
        </w:rPr>
        <w:t>.</w:t>
      </w:r>
      <w:r w:rsidRPr="004E6DE1">
        <w:rPr>
          <w:sz w:val="24"/>
          <w:szCs w:val="24"/>
          <w:lang w:val="ru-RU"/>
        </w:rPr>
        <w:t xml:space="preserve">, </w:t>
      </w:r>
      <w:proofErr w:type="spellStart"/>
      <w:r w:rsidRPr="004E6DE1">
        <w:rPr>
          <w:sz w:val="24"/>
          <w:szCs w:val="24"/>
          <w:lang w:val="ru-RU"/>
        </w:rPr>
        <w:t>аспірант</w:t>
      </w:r>
      <w:proofErr w:type="spellEnd"/>
    </w:p>
    <w:p w14:paraId="21B7580F" w14:textId="3A599AEF" w:rsidR="00B52329" w:rsidRPr="004E6DE1" w:rsidRDefault="0097467B" w:rsidP="00B52329">
      <w:pPr>
        <w:tabs>
          <w:tab w:val="left" w:pos="1080"/>
          <w:tab w:val="left" w:pos="1440"/>
        </w:tabs>
        <w:ind w:firstLine="720"/>
        <w:jc w:val="right"/>
        <w:rPr>
          <w:sz w:val="24"/>
          <w:szCs w:val="24"/>
          <w:lang w:val="ru-RU"/>
        </w:rPr>
      </w:pPr>
      <w:proofErr w:type="spellStart"/>
      <w:r w:rsidRPr="004E6DE1">
        <w:rPr>
          <w:sz w:val="24"/>
          <w:szCs w:val="24"/>
          <w:lang w:val="ru-RU"/>
        </w:rPr>
        <w:t>Київського</w:t>
      </w:r>
      <w:proofErr w:type="spellEnd"/>
      <w:r w:rsidRPr="004E6DE1">
        <w:rPr>
          <w:sz w:val="24"/>
          <w:szCs w:val="24"/>
          <w:lang w:val="ru-RU"/>
        </w:rPr>
        <w:t xml:space="preserve"> </w:t>
      </w:r>
      <w:proofErr w:type="spellStart"/>
      <w:r w:rsidRPr="004E6DE1">
        <w:rPr>
          <w:sz w:val="24"/>
          <w:szCs w:val="24"/>
          <w:lang w:val="ru-RU"/>
        </w:rPr>
        <w:t>національного</w:t>
      </w:r>
      <w:proofErr w:type="spellEnd"/>
      <w:r w:rsidRPr="004E6DE1">
        <w:rPr>
          <w:sz w:val="24"/>
          <w:szCs w:val="24"/>
          <w:lang w:val="ru-RU"/>
        </w:rPr>
        <w:t xml:space="preserve"> </w:t>
      </w:r>
      <w:proofErr w:type="spellStart"/>
      <w:r w:rsidR="00B52329" w:rsidRPr="004E6DE1">
        <w:rPr>
          <w:sz w:val="24"/>
          <w:szCs w:val="24"/>
          <w:lang w:val="ru-RU"/>
        </w:rPr>
        <w:t>університет</w:t>
      </w:r>
      <w:r w:rsidRPr="004E6DE1">
        <w:rPr>
          <w:sz w:val="24"/>
          <w:szCs w:val="24"/>
          <w:lang w:val="ru-RU"/>
        </w:rPr>
        <w:t>у</w:t>
      </w:r>
      <w:proofErr w:type="spellEnd"/>
      <w:r w:rsidR="00B52329" w:rsidRPr="004E6DE1">
        <w:rPr>
          <w:sz w:val="24"/>
          <w:szCs w:val="24"/>
          <w:lang w:val="ru-RU"/>
        </w:rPr>
        <w:t xml:space="preserve"> </w:t>
      </w:r>
      <w:proofErr w:type="spellStart"/>
      <w:r w:rsidR="00B52329" w:rsidRPr="004E6DE1">
        <w:rPr>
          <w:sz w:val="24"/>
          <w:szCs w:val="24"/>
          <w:lang w:val="ru-RU"/>
        </w:rPr>
        <w:t>імені</w:t>
      </w:r>
      <w:proofErr w:type="spellEnd"/>
      <w:r w:rsidR="00B52329" w:rsidRPr="004E6DE1">
        <w:rPr>
          <w:sz w:val="24"/>
          <w:szCs w:val="24"/>
          <w:lang w:val="ru-RU"/>
        </w:rPr>
        <w:t xml:space="preserve"> Тараса Шевченка</w:t>
      </w:r>
    </w:p>
    <w:p w14:paraId="66C7BD66" w14:textId="77777777" w:rsidR="00B52329" w:rsidRPr="004E6DE1" w:rsidRDefault="00B52329" w:rsidP="00B52329">
      <w:pPr>
        <w:tabs>
          <w:tab w:val="left" w:pos="1080"/>
          <w:tab w:val="left" w:pos="1440"/>
        </w:tabs>
        <w:ind w:firstLine="720"/>
        <w:jc w:val="right"/>
        <w:rPr>
          <w:sz w:val="24"/>
          <w:szCs w:val="24"/>
          <w:lang w:val="ru-RU"/>
        </w:rPr>
      </w:pPr>
    </w:p>
    <w:p w14:paraId="17B9E05A" w14:textId="77777777" w:rsidR="00B52329" w:rsidRPr="004E6DE1" w:rsidRDefault="00B52329" w:rsidP="00B52329">
      <w:pPr>
        <w:tabs>
          <w:tab w:val="left" w:pos="1080"/>
          <w:tab w:val="left" w:pos="1440"/>
        </w:tabs>
        <w:ind w:firstLine="720"/>
        <w:jc w:val="center"/>
        <w:rPr>
          <w:b/>
          <w:bCs/>
          <w:sz w:val="24"/>
          <w:szCs w:val="24"/>
          <w:lang w:val="ru-RU"/>
        </w:rPr>
      </w:pPr>
      <w:r w:rsidRPr="004E6DE1">
        <w:rPr>
          <w:b/>
          <w:bCs/>
          <w:sz w:val="24"/>
          <w:szCs w:val="24"/>
          <w:lang w:val="ru-RU"/>
        </w:rPr>
        <w:t>ОНТОЛОГІЯ ВАЛЮТНИХ РИЗИКІВ</w:t>
      </w:r>
    </w:p>
    <w:p w14:paraId="50E09E8E" w14:textId="77777777" w:rsidR="00B52329" w:rsidRPr="004E6DE1" w:rsidRDefault="00B52329" w:rsidP="00B52329">
      <w:pPr>
        <w:tabs>
          <w:tab w:val="left" w:pos="1080"/>
          <w:tab w:val="left" w:pos="1440"/>
        </w:tabs>
        <w:ind w:firstLine="720"/>
        <w:jc w:val="both"/>
        <w:rPr>
          <w:sz w:val="24"/>
          <w:szCs w:val="24"/>
          <w:lang w:val="ru-RU"/>
        </w:rPr>
      </w:pPr>
    </w:p>
    <w:p w14:paraId="542FA0D3" w14:textId="77777777" w:rsidR="00B52329" w:rsidRPr="004E6DE1" w:rsidRDefault="00B52329" w:rsidP="00B52329">
      <w:pPr>
        <w:tabs>
          <w:tab w:val="left" w:pos="1080"/>
          <w:tab w:val="left" w:pos="1440"/>
        </w:tabs>
        <w:ind w:firstLine="720"/>
        <w:jc w:val="both"/>
        <w:rPr>
          <w:sz w:val="24"/>
          <w:szCs w:val="24"/>
          <w:lang w:val="ru-RU"/>
        </w:rPr>
      </w:pPr>
      <w:r w:rsidRPr="004E6DE1">
        <w:rPr>
          <w:sz w:val="24"/>
          <w:szCs w:val="24"/>
          <w:lang w:val="ru-RU"/>
        </w:rPr>
        <w:t xml:space="preserve">В </w:t>
      </w:r>
      <w:proofErr w:type="spellStart"/>
      <w:r w:rsidRPr="004E6DE1">
        <w:rPr>
          <w:sz w:val="24"/>
          <w:szCs w:val="24"/>
          <w:lang w:val="ru-RU"/>
        </w:rPr>
        <w:t>умовах</w:t>
      </w:r>
      <w:proofErr w:type="spellEnd"/>
      <w:r w:rsidRPr="004E6DE1">
        <w:rPr>
          <w:sz w:val="24"/>
          <w:szCs w:val="24"/>
          <w:lang w:val="ru-RU"/>
        </w:rPr>
        <w:t xml:space="preserve"> </w:t>
      </w:r>
      <w:proofErr w:type="spellStart"/>
      <w:r w:rsidRPr="004E6DE1">
        <w:rPr>
          <w:sz w:val="24"/>
          <w:szCs w:val="24"/>
          <w:lang w:val="ru-RU"/>
        </w:rPr>
        <w:t>глобальної</w:t>
      </w:r>
      <w:proofErr w:type="spellEnd"/>
      <w:r w:rsidRPr="004E6DE1">
        <w:rPr>
          <w:sz w:val="24"/>
          <w:szCs w:val="24"/>
          <w:lang w:val="ru-RU"/>
        </w:rPr>
        <w:t xml:space="preserve"> </w:t>
      </w:r>
      <w:proofErr w:type="spellStart"/>
      <w:r w:rsidRPr="004E6DE1">
        <w:rPr>
          <w:sz w:val="24"/>
          <w:szCs w:val="24"/>
          <w:lang w:val="ru-RU"/>
        </w:rPr>
        <w:t>невизначеності</w:t>
      </w:r>
      <w:proofErr w:type="spellEnd"/>
      <w:r w:rsidRPr="004E6DE1">
        <w:rPr>
          <w:sz w:val="24"/>
          <w:szCs w:val="24"/>
          <w:lang w:val="ru-RU"/>
        </w:rPr>
        <w:t xml:space="preserve"> та </w:t>
      </w:r>
      <w:proofErr w:type="spellStart"/>
      <w:r w:rsidRPr="004E6DE1">
        <w:rPr>
          <w:sz w:val="24"/>
          <w:szCs w:val="24"/>
          <w:lang w:val="ru-RU"/>
        </w:rPr>
        <w:t>непередбачуваності</w:t>
      </w:r>
      <w:proofErr w:type="spellEnd"/>
      <w:r w:rsidRPr="004E6DE1">
        <w:rPr>
          <w:sz w:val="24"/>
          <w:szCs w:val="24"/>
          <w:lang w:val="ru-RU"/>
        </w:rPr>
        <w:t xml:space="preserve"> </w:t>
      </w:r>
      <w:proofErr w:type="spellStart"/>
      <w:r w:rsidRPr="004E6DE1">
        <w:rPr>
          <w:sz w:val="24"/>
          <w:szCs w:val="24"/>
          <w:lang w:val="ru-RU"/>
        </w:rPr>
        <w:t>ризик</w:t>
      </w:r>
      <w:proofErr w:type="spellEnd"/>
      <w:r w:rsidRPr="004E6DE1">
        <w:rPr>
          <w:sz w:val="24"/>
          <w:szCs w:val="24"/>
          <w:lang w:val="ru-RU"/>
        </w:rPr>
        <w:t xml:space="preserve"> </w:t>
      </w:r>
      <w:proofErr w:type="spellStart"/>
      <w:r w:rsidRPr="004E6DE1">
        <w:rPr>
          <w:sz w:val="24"/>
          <w:szCs w:val="24"/>
          <w:lang w:val="ru-RU"/>
        </w:rPr>
        <w:t>трансформується</w:t>
      </w:r>
      <w:proofErr w:type="spellEnd"/>
      <w:r w:rsidRPr="004E6DE1">
        <w:rPr>
          <w:sz w:val="24"/>
          <w:szCs w:val="24"/>
          <w:lang w:val="ru-RU"/>
        </w:rPr>
        <w:t xml:space="preserve"> в один з </w:t>
      </w:r>
      <w:proofErr w:type="spellStart"/>
      <w:r w:rsidRPr="004E6DE1">
        <w:rPr>
          <w:sz w:val="24"/>
          <w:szCs w:val="24"/>
          <w:lang w:val="ru-RU"/>
        </w:rPr>
        <w:t>найголовніших</w:t>
      </w:r>
      <w:proofErr w:type="spellEnd"/>
      <w:r w:rsidRPr="004E6DE1">
        <w:rPr>
          <w:sz w:val="24"/>
          <w:szCs w:val="24"/>
          <w:lang w:val="ru-RU"/>
        </w:rPr>
        <w:t xml:space="preserve"> </w:t>
      </w:r>
      <w:proofErr w:type="spellStart"/>
      <w:r w:rsidRPr="004E6DE1">
        <w:rPr>
          <w:sz w:val="24"/>
          <w:szCs w:val="24"/>
          <w:lang w:val="ru-RU"/>
        </w:rPr>
        <w:t>факторів</w:t>
      </w:r>
      <w:proofErr w:type="spellEnd"/>
      <w:r w:rsidRPr="004E6DE1">
        <w:rPr>
          <w:sz w:val="24"/>
          <w:szCs w:val="24"/>
          <w:lang w:val="ru-RU"/>
        </w:rPr>
        <w:t xml:space="preserve"> </w:t>
      </w:r>
      <w:proofErr w:type="spellStart"/>
      <w:r w:rsidRPr="004E6DE1">
        <w:rPr>
          <w:sz w:val="24"/>
          <w:szCs w:val="24"/>
          <w:lang w:val="ru-RU"/>
        </w:rPr>
        <w:t>діяльності</w:t>
      </w:r>
      <w:proofErr w:type="spellEnd"/>
      <w:r w:rsidRPr="004E6DE1">
        <w:rPr>
          <w:sz w:val="24"/>
          <w:szCs w:val="24"/>
          <w:lang w:val="ru-RU"/>
        </w:rPr>
        <w:t xml:space="preserve"> </w:t>
      </w:r>
      <w:proofErr w:type="spellStart"/>
      <w:r w:rsidRPr="004E6DE1">
        <w:rPr>
          <w:sz w:val="24"/>
          <w:szCs w:val="24"/>
          <w:lang w:val="ru-RU"/>
        </w:rPr>
        <w:t>усіх</w:t>
      </w:r>
      <w:proofErr w:type="spellEnd"/>
      <w:r w:rsidRPr="004E6DE1">
        <w:rPr>
          <w:sz w:val="24"/>
          <w:szCs w:val="24"/>
          <w:lang w:val="ru-RU"/>
        </w:rPr>
        <w:t xml:space="preserve"> </w:t>
      </w:r>
      <w:proofErr w:type="spellStart"/>
      <w:r w:rsidRPr="004E6DE1">
        <w:rPr>
          <w:sz w:val="24"/>
          <w:szCs w:val="24"/>
          <w:lang w:val="ru-RU"/>
        </w:rPr>
        <w:t>економічних</w:t>
      </w:r>
      <w:proofErr w:type="spellEnd"/>
      <w:r w:rsidRPr="004E6DE1">
        <w:rPr>
          <w:sz w:val="24"/>
          <w:szCs w:val="24"/>
          <w:lang w:val="ru-RU"/>
        </w:rPr>
        <w:t xml:space="preserve"> </w:t>
      </w:r>
      <w:proofErr w:type="spellStart"/>
      <w:r w:rsidRPr="004E6DE1">
        <w:rPr>
          <w:sz w:val="24"/>
          <w:szCs w:val="24"/>
          <w:lang w:val="ru-RU"/>
        </w:rPr>
        <w:t>агентів</w:t>
      </w:r>
      <w:proofErr w:type="spellEnd"/>
      <w:r w:rsidRPr="004E6DE1">
        <w:rPr>
          <w:sz w:val="24"/>
          <w:szCs w:val="24"/>
          <w:lang w:val="ru-RU"/>
        </w:rPr>
        <w:t xml:space="preserve">, </w:t>
      </w:r>
      <w:proofErr w:type="spellStart"/>
      <w:r w:rsidRPr="004E6DE1">
        <w:rPr>
          <w:sz w:val="24"/>
          <w:szCs w:val="24"/>
          <w:lang w:val="ru-RU"/>
        </w:rPr>
        <w:t>вимагаючи</w:t>
      </w:r>
      <w:proofErr w:type="spellEnd"/>
      <w:r w:rsidRPr="004E6DE1">
        <w:rPr>
          <w:sz w:val="24"/>
          <w:szCs w:val="24"/>
          <w:lang w:val="ru-RU"/>
        </w:rPr>
        <w:t xml:space="preserve"> комплексного </w:t>
      </w:r>
      <w:proofErr w:type="spellStart"/>
      <w:r w:rsidRPr="004E6DE1">
        <w:rPr>
          <w:sz w:val="24"/>
          <w:szCs w:val="24"/>
          <w:lang w:val="ru-RU"/>
        </w:rPr>
        <w:t>аналізу</w:t>
      </w:r>
      <w:proofErr w:type="spellEnd"/>
      <w:r w:rsidRPr="004E6DE1">
        <w:rPr>
          <w:sz w:val="24"/>
          <w:szCs w:val="24"/>
          <w:lang w:val="ru-RU"/>
        </w:rPr>
        <w:t xml:space="preserve"> </w:t>
      </w:r>
      <w:proofErr w:type="spellStart"/>
      <w:r w:rsidRPr="004E6DE1">
        <w:rPr>
          <w:sz w:val="24"/>
          <w:szCs w:val="24"/>
          <w:lang w:val="ru-RU"/>
        </w:rPr>
        <w:t>його</w:t>
      </w:r>
      <w:proofErr w:type="spellEnd"/>
      <w:r w:rsidRPr="004E6DE1">
        <w:rPr>
          <w:sz w:val="24"/>
          <w:szCs w:val="24"/>
          <w:lang w:val="ru-RU"/>
        </w:rPr>
        <w:t xml:space="preserve"> </w:t>
      </w:r>
      <w:proofErr w:type="spellStart"/>
      <w:r w:rsidRPr="004E6DE1">
        <w:rPr>
          <w:sz w:val="24"/>
          <w:szCs w:val="24"/>
          <w:lang w:val="ru-RU"/>
        </w:rPr>
        <w:t>сутності</w:t>
      </w:r>
      <w:proofErr w:type="spellEnd"/>
      <w:r w:rsidRPr="004E6DE1">
        <w:rPr>
          <w:sz w:val="24"/>
          <w:szCs w:val="24"/>
          <w:lang w:val="ru-RU"/>
        </w:rPr>
        <w:t xml:space="preserve"> та </w:t>
      </w:r>
      <w:proofErr w:type="spellStart"/>
      <w:r w:rsidRPr="004E6DE1">
        <w:rPr>
          <w:sz w:val="24"/>
          <w:szCs w:val="24"/>
          <w:lang w:val="ru-RU"/>
        </w:rPr>
        <w:t>змісту</w:t>
      </w:r>
      <w:proofErr w:type="spellEnd"/>
      <w:r w:rsidRPr="004E6DE1">
        <w:rPr>
          <w:sz w:val="24"/>
          <w:szCs w:val="24"/>
          <w:lang w:val="ru-RU"/>
        </w:rPr>
        <w:t xml:space="preserve">, </w:t>
      </w:r>
      <w:proofErr w:type="spellStart"/>
      <w:r w:rsidRPr="004E6DE1">
        <w:rPr>
          <w:sz w:val="24"/>
          <w:szCs w:val="24"/>
          <w:lang w:val="ru-RU"/>
        </w:rPr>
        <w:t>що</w:t>
      </w:r>
      <w:proofErr w:type="spellEnd"/>
      <w:r w:rsidRPr="004E6DE1">
        <w:rPr>
          <w:sz w:val="24"/>
          <w:szCs w:val="24"/>
          <w:lang w:val="ru-RU"/>
        </w:rPr>
        <w:t xml:space="preserve"> особливо актуально при </w:t>
      </w:r>
      <w:proofErr w:type="spellStart"/>
      <w:r w:rsidRPr="004E6DE1">
        <w:rPr>
          <w:sz w:val="24"/>
          <w:szCs w:val="24"/>
          <w:lang w:val="ru-RU"/>
        </w:rPr>
        <w:t>вивченні</w:t>
      </w:r>
      <w:proofErr w:type="spellEnd"/>
      <w:r w:rsidRPr="004E6DE1">
        <w:rPr>
          <w:sz w:val="24"/>
          <w:szCs w:val="24"/>
          <w:lang w:val="ru-RU"/>
        </w:rPr>
        <w:t xml:space="preserve"> валютного </w:t>
      </w:r>
      <w:proofErr w:type="spellStart"/>
      <w:r w:rsidRPr="004E6DE1">
        <w:rPr>
          <w:sz w:val="24"/>
          <w:szCs w:val="24"/>
          <w:lang w:val="ru-RU"/>
        </w:rPr>
        <w:t>ризику</w:t>
      </w:r>
      <w:proofErr w:type="spellEnd"/>
      <w:r w:rsidRPr="004E6DE1">
        <w:rPr>
          <w:sz w:val="24"/>
          <w:szCs w:val="24"/>
          <w:lang w:val="ru-RU"/>
        </w:rPr>
        <w:t xml:space="preserve">. </w:t>
      </w:r>
    </w:p>
    <w:p w14:paraId="4239A66E" w14:textId="77777777" w:rsidR="00B52329" w:rsidRPr="004E6DE1" w:rsidRDefault="00B52329" w:rsidP="00B52329">
      <w:pPr>
        <w:tabs>
          <w:tab w:val="left" w:pos="1080"/>
          <w:tab w:val="left" w:pos="1440"/>
        </w:tabs>
        <w:ind w:firstLine="720"/>
        <w:jc w:val="both"/>
        <w:rPr>
          <w:sz w:val="24"/>
          <w:szCs w:val="24"/>
        </w:rPr>
      </w:pPr>
      <w:r w:rsidRPr="004E6DE1">
        <w:rPr>
          <w:sz w:val="24"/>
          <w:szCs w:val="24"/>
          <w:lang w:val="ru-RU"/>
        </w:rPr>
        <w:t xml:space="preserve">Як </w:t>
      </w:r>
      <w:proofErr w:type="spellStart"/>
      <w:r w:rsidRPr="004E6DE1">
        <w:rPr>
          <w:sz w:val="24"/>
          <w:szCs w:val="24"/>
          <w:lang w:val="ru-RU"/>
        </w:rPr>
        <w:t>зазначає</w:t>
      </w:r>
      <w:proofErr w:type="spellEnd"/>
      <w:r w:rsidRPr="004E6DE1">
        <w:rPr>
          <w:sz w:val="24"/>
          <w:szCs w:val="24"/>
          <w:lang w:val="ru-RU"/>
        </w:rPr>
        <w:t xml:space="preserve"> А.</w:t>
      </w:r>
      <w:r w:rsidRPr="004E6DE1">
        <w:rPr>
          <w:sz w:val="24"/>
          <w:szCs w:val="24"/>
        </w:rPr>
        <w:t> </w:t>
      </w:r>
      <w:proofErr w:type="spellStart"/>
      <w:r w:rsidRPr="004E6DE1">
        <w:rPr>
          <w:sz w:val="24"/>
          <w:szCs w:val="24"/>
          <w:lang w:val="ru-RU"/>
        </w:rPr>
        <w:t>Філіпенко</w:t>
      </w:r>
      <w:proofErr w:type="spellEnd"/>
      <w:r w:rsidRPr="004E6DE1">
        <w:rPr>
          <w:sz w:val="24"/>
          <w:szCs w:val="24"/>
          <w:lang w:val="ru-RU"/>
        </w:rPr>
        <w:t xml:space="preserve">, </w:t>
      </w:r>
      <w:proofErr w:type="spellStart"/>
      <w:r w:rsidRPr="004E6DE1">
        <w:rPr>
          <w:sz w:val="24"/>
          <w:szCs w:val="24"/>
          <w:lang w:val="ru-RU"/>
        </w:rPr>
        <w:t>оригінальне</w:t>
      </w:r>
      <w:proofErr w:type="spellEnd"/>
      <w:r w:rsidRPr="004E6DE1">
        <w:rPr>
          <w:sz w:val="24"/>
          <w:szCs w:val="24"/>
          <w:lang w:val="ru-RU"/>
        </w:rPr>
        <w:t xml:space="preserve"> </w:t>
      </w:r>
      <w:proofErr w:type="spellStart"/>
      <w:r w:rsidRPr="004E6DE1">
        <w:rPr>
          <w:sz w:val="24"/>
          <w:szCs w:val="24"/>
          <w:lang w:val="ru-RU"/>
        </w:rPr>
        <w:t>трактування</w:t>
      </w:r>
      <w:proofErr w:type="spellEnd"/>
      <w:r w:rsidRPr="004E6DE1">
        <w:rPr>
          <w:sz w:val="24"/>
          <w:szCs w:val="24"/>
          <w:lang w:val="ru-RU"/>
        </w:rPr>
        <w:t xml:space="preserve"> </w:t>
      </w:r>
      <w:proofErr w:type="spellStart"/>
      <w:r w:rsidRPr="004E6DE1">
        <w:rPr>
          <w:sz w:val="24"/>
          <w:szCs w:val="24"/>
          <w:lang w:val="ru-RU"/>
        </w:rPr>
        <w:t>ризику</w:t>
      </w:r>
      <w:proofErr w:type="spellEnd"/>
      <w:r w:rsidRPr="004E6DE1">
        <w:rPr>
          <w:sz w:val="24"/>
          <w:szCs w:val="24"/>
          <w:lang w:val="ru-RU"/>
        </w:rPr>
        <w:t xml:space="preserve"> </w:t>
      </w:r>
      <w:proofErr w:type="spellStart"/>
      <w:r w:rsidRPr="004E6DE1">
        <w:rPr>
          <w:sz w:val="24"/>
          <w:szCs w:val="24"/>
          <w:lang w:val="ru-RU"/>
        </w:rPr>
        <w:t>апелює</w:t>
      </w:r>
      <w:proofErr w:type="spellEnd"/>
      <w:r w:rsidRPr="004E6DE1">
        <w:rPr>
          <w:sz w:val="24"/>
          <w:szCs w:val="24"/>
          <w:lang w:val="ru-RU"/>
        </w:rPr>
        <w:t xml:space="preserve"> до </w:t>
      </w:r>
      <w:proofErr w:type="spellStart"/>
      <w:r w:rsidRPr="004E6DE1">
        <w:rPr>
          <w:sz w:val="24"/>
          <w:szCs w:val="24"/>
          <w:lang w:val="ru-RU"/>
        </w:rPr>
        <w:t>теорії</w:t>
      </w:r>
      <w:proofErr w:type="spellEnd"/>
      <w:r w:rsidRPr="004E6DE1">
        <w:rPr>
          <w:sz w:val="24"/>
          <w:szCs w:val="24"/>
          <w:lang w:val="ru-RU"/>
        </w:rPr>
        <w:t xml:space="preserve"> </w:t>
      </w:r>
      <w:proofErr w:type="spellStart"/>
      <w:r w:rsidRPr="004E6DE1">
        <w:rPr>
          <w:sz w:val="24"/>
          <w:szCs w:val="24"/>
          <w:lang w:val="ru-RU"/>
        </w:rPr>
        <w:t>ймовірності</w:t>
      </w:r>
      <w:proofErr w:type="spellEnd"/>
      <w:r w:rsidRPr="004E6DE1">
        <w:rPr>
          <w:sz w:val="24"/>
          <w:szCs w:val="24"/>
          <w:lang w:val="ru-RU"/>
        </w:rPr>
        <w:t xml:space="preserve"> та статистики [1, с. 23], </w:t>
      </w:r>
      <w:proofErr w:type="spellStart"/>
      <w:r w:rsidRPr="004E6DE1">
        <w:rPr>
          <w:sz w:val="24"/>
          <w:szCs w:val="24"/>
          <w:lang w:val="ru-RU"/>
        </w:rPr>
        <w:t>розпочатого</w:t>
      </w:r>
      <w:proofErr w:type="spellEnd"/>
      <w:r w:rsidRPr="004E6DE1">
        <w:rPr>
          <w:sz w:val="24"/>
          <w:szCs w:val="24"/>
          <w:lang w:val="ru-RU"/>
        </w:rPr>
        <w:t xml:space="preserve"> </w:t>
      </w:r>
      <w:proofErr w:type="spellStart"/>
      <w:r w:rsidRPr="004E6DE1">
        <w:rPr>
          <w:sz w:val="24"/>
          <w:szCs w:val="24"/>
          <w:lang w:val="ru-RU"/>
        </w:rPr>
        <w:t>працями</w:t>
      </w:r>
      <w:proofErr w:type="spellEnd"/>
      <w:r w:rsidRPr="004E6DE1">
        <w:rPr>
          <w:sz w:val="24"/>
          <w:szCs w:val="24"/>
          <w:lang w:val="ru-RU"/>
        </w:rPr>
        <w:t xml:space="preserve"> Дж.</w:t>
      </w:r>
      <w:r w:rsidRPr="004E6DE1">
        <w:rPr>
          <w:sz w:val="24"/>
          <w:szCs w:val="24"/>
        </w:rPr>
        <w:t> </w:t>
      </w:r>
      <w:proofErr w:type="spellStart"/>
      <w:r w:rsidRPr="004E6DE1">
        <w:rPr>
          <w:sz w:val="24"/>
          <w:szCs w:val="24"/>
        </w:rPr>
        <w:t>Кейнса</w:t>
      </w:r>
      <w:proofErr w:type="spellEnd"/>
      <w:r w:rsidRPr="004E6DE1">
        <w:rPr>
          <w:sz w:val="24"/>
          <w:szCs w:val="24"/>
        </w:rPr>
        <w:t xml:space="preserve"> «</w:t>
      </w:r>
      <w:proofErr w:type="spellStart"/>
      <w:r w:rsidRPr="004E6DE1">
        <w:rPr>
          <w:sz w:val="24"/>
          <w:szCs w:val="24"/>
        </w:rPr>
        <w:t>Трактат</w:t>
      </w:r>
      <w:proofErr w:type="spellEnd"/>
      <w:r w:rsidRPr="004E6DE1">
        <w:rPr>
          <w:sz w:val="24"/>
          <w:szCs w:val="24"/>
        </w:rPr>
        <w:t xml:space="preserve"> </w:t>
      </w:r>
      <w:proofErr w:type="spellStart"/>
      <w:r w:rsidRPr="004E6DE1">
        <w:rPr>
          <w:sz w:val="24"/>
          <w:szCs w:val="24"/>
        </w:rPr>
        <w:t>про</w:t>
      </w:r>
      <w:proofErr w:type="spellEnd"/>
      <w:r w:rsidRPr="004E6DE1">
        <w:rPr>
          <w:sz w:val="24"/>
          <w:szCs w:val="24"/>
        </w:rPr>
        <w:t xml:space="preserve"> </w:t>
      </w:r>
      <w:proofErr w:type="spellStart"/>
      <w:r w:rsidRPr="004E6DE1">
        <w:rPr>
          <w:sz w:val="24"/>
          <w:szCs w:val="24"/>
        </w:rPr>
        <w:t>імовірність</w:t>
      </w:r>
      <w:proofErr w:type="spellEnd"/>
      <w:r w:rsidRPr="004E6DE1">
        <w:rPr>
          <w:sz w:val="24"/>
          <w:szCs w:val="24"/>
        </w:rPr>
        <w:t xml:space="preserve">» (A Treatise on Probability) </w:t>
      </w:r>
      <w:proofErr w:type="spellStart"/>
      <w:r w:rsidRPr="004E6DE1">
        <w:rPr>
          <w:sz w:val="24"/>
          <w:szCs w:val="24"/>
        </w:rPr>
        <w:t>та</w:t>
      </w:r>
      <w:proofErr w:type="spellEnd"/>
      <w:r w:rsidRPr="004E6DE1">
        <w:rPr>
          <w:sz w:val="24"/>
          <w:szCs w:val="24"/>
        </w:rPr>
        <w:t xml:space="preserve"> </w:t>
      </w:r>
      <w:proofErr w:type="spellStart"/>
      <w:r w:rsidRPr="004E6DE1">
        <w:rPr>
          <w:sz w:val="24"/>
          <w:szCs w:val="24"/>
        </w:rPr>
        <w:t>Ф.Найта</w:t>
      </w:r>
      <w:proofErr w:type="spellEnd"/>
      <w:r w:rsidRPr="004E6DE1">
        <w:rPr>
          <w:sz w:val="24"/>
          <w:szCs w:val="24"/>
        </w:rPr>
        <w:t xml:space="preserve"> «</w:t>
      </w:r>
      <w:proofErr w:type="spellStart"/>
      <w:r w:rsidRPr="004E6DE1">
        <w:rPr>
          <w:sz w:val="24"/>
          <w:szCs w:val="24"/>
        </w:rPr>
        <w:t>Ризик</w:t>
      </w:r>
      <w:proofErr w:type="spellEnd"/>
      <w:r w:rsidRPr="004E6DE1">
        <w:rPr>
          <w:sz w:val="24"/>
          <w:szCs w:val="24"/>
        </w:rPr>
        <w:t xml:space="preserve">, </w:t>
      </w:r>
      <w:proofErr w:type="spellStart"/>
      <w:r w:rsidRPr="004E6DE1">
        <w:rPr>
          <w:sz w:val="24"/>
          <w:szCs w:val="24"/>
        </w:rPr>
        <w:t>невизначеність</w:t>
      </w:r>
      <w:proofErr w:type="spellEnd"/>
      <w:r w:rsidRPr="004E6DE1">
        <w:rPr>
          <w:sz w:val="24"/>
          <w:szCs w:val="24"/>
        </w:rPr>
        <w:t xml:space="preserve"> і </w:t>
      </w:r>
      <w:proofErr w:type="spellStart"/>
      <w:r w:rsidRPr="004E6DE1">
        <w:rPr>
          <w:sz w:val="24"/>
          <w:szCs w:val="24"/>
        </w:rPr>
        <w:t>прибуток</w:t>
      </w:r>
      <w:proofErr w:type="spellEnd"/>
      <w:r w:rsidRPr="004E6DE1">
        <w:rPr>
          <w:sz w:val="24"/>
          <w:szCs w:val="24"/>
        </w:rPr>
        <w:t xml:space="preserve">» (Risk, Uncertainty and Profit), </w:t>
      </w:r>
      <w:proofErr w:type="spellStart"/>
      <w:r w:rsidRPr="004E6DE1">
        <w:rPr>
          <w:sz w:val="24"/>
          <w:szCs w:val="24"/>
        </w:rPr>
        <w:t>які</w:t>
      </w:r>
      <w:proofErr w:type="spellEnd"/>
      <w:r w:rsidRPr="004E6DE1">
        <w:rPr>
          <w:sz w:val="24"/>
          <w:szCs w:val="24"/>
        </w:rPr>
        <w:t xml:space="preserve"> Y. Sakai </w:t>
      </w:r>
      <w:proofErr w:type="spellStart"/>
      <w:r w:rsidRPr="004E6DE1">
        <w:rPr>
          <w:sz w:val="24"/>
          <w:szCs w:val="24"/>
        </w:rPr>
        <w:t>називає</w:t>
      </w:r>
      <w:proofErr w:type="spellEnd"/>
      <w:r w:rsidRPr="004E6DE1">
        <w:rPr>
          <w:sz w:val="24"/>
          <w:szCs w:val="24"/>
        </w:rPr>
        <w:t xml:space="preserve"> </w:t>
      </w:r>
      <w:proofErr w:type="spellStart"/>
      <w:r w:rsidRPr="004E6DE1">
        <w:rPr>
          <w:sz w:val="24"/>
          <w:szCs w:val="24"/>
        </w:rPr>
        <w:t>епохою</w:t>
      </w:r>
      <w:proofErr w:type="spellEnd"/>
      <w:r w:rsidRPr="004E6DE1">
        <w:rPr>
          <w:sz w:val="24"/>
          <w:szCs w:val="24"/>
        </w:rPr>
        <w:t xml:space="preserve"> «К-К» [2, с. 27]. </w:t>
      </w:r>
    </w:p>
    <w:p w14:paraId="38B29364" w14:textId="77777777" w:rsidR="00B52329" w:rsidRPr="004E6DE1" w:rsidRDefault="00B52329" w:rsidP="00B52329">
      <w:pPr>
        <w:tabs>
          <w:tab w:val="left" w:pos="1080"/>
          <w:tab w:val="left" w:pos="1440"/>
        </w:tabs>
        <w:ind w:firstLine="720"/>
        <w:jc w:val="both"/>
        <w:rPr>
          <w:sz w:val="24"/>
          <w:szCs w:val="24"/>
        </w:rPr>
      </w:pPr>
      <w:proofErr w:type="spellStart"/>
      <w:r w:rsidRPr="004E6DE1">
        <w:rPr>
          <w:sz w:val="24"/>
          <w:szCs w:val="24"/>
        </w:rPr>
        <w:t>Одним</w:t>
      </w:r>
      <w:proofErr w:type="spellEnd"/>
      <w:r w:rsidRPr="004E6DE1">
        <w:rPr>
          <w:sz w:val="24"/>
          <w:szCs w:val="24"/>
        </w:rPr>
        <w:t xml:space="preserve"> </w:t>
      </w:r>
      <w:proofErr w:type="spellStart"/>
      <w:r w:rsidRPr="004E6DE1">
        <w:rPr>
          <w:sz w:val="24"/>
          <w:szCs w:val="24"/>
        </w:rPr>
        <w:t>із</w:t>
      </w:r>
      <w:proofErr w:type="spellEnd"/>
      <w:r w:rsidRPr="004E6DE1">
        <w:rPr>
          <w:sz w:val="24"/>
          <w:szCs w:val="24"/>
        </w:rPr>
        <w:t xml:space="preserve"> </w:t>
      </w:r>
      <w:proofErr w:type="spellStart"/>
      <w:r w:rsidRPr="004E6DE1">
        <w:rPr>
          <w:sz w:val="24"/>
          <w:szCs w:val="24"/>
        </w:rPr>
        <w:t>найвизначніших</w:t>
      </w:r>
      <w:proofErr w:type="spellEnd"/>
      <w:r w:rsidRPr="004E6DE1">
        <w:rPr>
          <w:sz w:val="24"/>
          <w:szCs w:val="24"/>
        </w:rPr>
        <w:t xml:space="preserve"> </w:t>
      </w:r>
      <w:proofErr w:type="spellStart"/>
      <w:r w:rsidRPr="004E6DE1">
        <w:rPr>
          <w:sz w:val="24"/>
          <w:szCs w:val="24"/>
        </w:rPr>
        <w:t>здобутків</w:t>
      </w:r>
      <w:proofErr w:type="spellEnd"/>
      <w:r w:rsidRPr="004E6DE1">
        <w:rPr>
          <w:sz w:val="24"/>
          <w:szCs w:val="24"/>
        </w:rPr>
        <w:t xml:space="preserve"> </w:t>
      </w:r>
      <w:proofErr w:type="spellStart"/>
      <w:r w:rsidRPr="004E6DE1">
        <w:rPr>
          <w:sz w:val="24"/>
          <w:szCs w:val="24"/>
        </w:rPr>
        <w:t>Дж.Кейнса</w:t>
      </w:r>
      <w:proofErr w:type="spellEnd"/>
      <w:r w:rsidRPr="004E6DE1">
        <w:rPr>
          <w:sz w:val="24"/>
          <w:szCs w:val="24"/>
        </w:rPr>
        <w:t xml:space="preserve"> </w:t>
      </w:r>
      <w:proofErr w:type="spellStart"/>
      <w:r w:rsidRPr="004E6DE1">
        <w:rPr>
          <w:sz w:val="24"/>
          <w:szCs w:val="24"/>
        </w:rPr>
        <w:t>вважається</w:t>
      </w:r>
      <w:proofErr w:type="spellEnd"/>
      <w:r w:rsidRPr="004E6DE1">
        <w:rPr>
          <w:sz w:val="24"/>
          <w:szCs w:val="24"/>
        </w:rPr>
        <w:t xml:space="preserve"> </w:t>
      </w:r>
      <w:proofErr w:type="spellStart"/>
      <w:r w:rsidRPr="004E6DE1">
        <w:rPr>
          <w:sz w:val="24"/>
          <w:szCs w:val="24"/>
        </w:rPr>
        <w:t>розрізнення</w:t>
      </w:r>
      <w:proofErr w:type="spellEnd"/>
      <w:r w:rsidRPr="004E6DE1">
        <w:rPr>
          <w:sz w:val="24"/>
          <w:szCs w:val="24"/>
        </w:rPr>
        <w:t xml:space="preserve"> </w:t>
      </w:r>
      <w:proofErr w:type="spellStart"/>
      <w:r w:rsidRPr="004E6DE1">
        <w:rPr>
          <w:sz w:val="24"/>
          <w:szCs w:val="24"/>
        </w:rPr>
        <w:t>двох</w:t>
      </w:r>
      <w:proofErr w:type="spellEnd"/>
      <w:r w:rsidRPr="004E6DE1">
        <w:rPr>
          <w:sz w:val="24"/>
          <w:szCs w:val="24"/>
        </w:rPr>
        <w:t xml:space="preserve"> </w:t>
      </w:r>
      <w:proofErr w:type="spellStart"/>
      <w:r w:rsidRPr="004E6DE1">
        <w:rPr>
          <w:sz w:val="24"/>
          <w:szCs w:val="24"/>
        </w:rPr>
        <w:t>типів</w:t>
      </w:r>
      <w:proofErr w:type="spellEnd"/>
      <w:r w:rsidRPr="004E6DE1">
        <w:rPr>
          <w:sz w:val="24"/>
          <w:szCs w:val="24"/>
        </w:rPr>
        <w:t xml:space="preserve"> </w:t>
      </w:r>
      <w:proofErr w:type="spellStart"/>
      <w:r w:rsidRPr="004E6DE1">
        <w:rPr>
          <w:sz w:val="24"/>
          <w:szCs w:val="24"/>
        </w:rPr>
        <w:t>невизначеності</w:t>
      </w:r>
      <w:proofErr w:type="spellEnd"/>
      <w:r w:rsidRPr="004E6DE1">
        <w:rPr>
          <w:sz w:val="24"/>
          <w:szCs w:val="24"/>
        </w:rPr>
        <w:t xml:space="preserve">: </w:t>
      </w:r>
      <w:proofErr w:type="spellStart"/>
      <w:r w:rsidRPr="004E6DE1">
        <w:rPr>
          <w:sz w:val="24"/>
          <w:szCs w:val="24"/>
        </w:rPr>
        <w:t>спекулятивної</w:t>
      </w:r>
      <w:proofErr w:type="spellEnd"/>
      <w:r w:rsidRPr="004E6DE1">
        <w:rPr>
          <w:sz w:val="24"/>
          <w:szCs w:val="24"/>
        </w:rPr>
        <w:t xml:space="preserve"> </w:t>
      </w:r>
      <w:proofErr w:type="spellStart"/>
      <w:r w:rsidRPr="004E6DE1">
        <w:rPr>
          <w:sz w:val="24"/>
          <w:szCs w:val="24"/>
        </w:rPr>
        <w:t>та</w:t>
      </w:r>
      <w:proofErr w:type="spellEnd"/>
      <w:r w:rsidRPr="004E6DE1">
        <w:rPr>
          <w:sz w:val="24"/>
          <w:szCs w:val="24"/>
        </w:rPr>
        <w:t xml:space="preserve"> </w:t>
      </w:r>
      <w:proofErr w:type="spellStart"/>
      <w:r w:rsidRPr="004E6DE1">
        <w:rPr>
          <w:sz w:val="24"/>
          <w:szCs w:val="24"/>
        </w:rPr>
        <w:t>істинної</w:t>
      </w:r>
      <w:proofErr w:type="spellEnd"/>
      <w:r w:rsidRPr="004E6DE1">
        <w:rPr>
          <w:sz w:val="24"/>
          <w:szCs w:val="24"/>
        </w:rPr>
        <w:t xml:space="preserve">, </w:t>
      </w:r>
      <w:proofErr w:type="spellStart"/>
      <w:r w:rsidRPr="004E6DE1">
        <w:rPr>
          <w:sz w:val="24"/>
          <w:szCs w:val="24"/>
        </w:rPr>
        <w:t>спричиненої</w:t>
      </w:r>
      <w:proofErr w:type="spellEnd"/>
      <w:r w:rsidRPr="004E6DE1">
        <w:rPr>
          <w:sz w:val="24"/>
          <w:szCs w:val="24"/>
        </w:rPr>
        <w:t xml:space="preserve"> </w:t>
      </w:r>
      <w:proofErr w:type="spellStart"/>
      <w:r w:rsidRPr="004E6DE1">
        <w:rPr>
          <w:sz w:val="24"/>
          <w:szCs w:val="24"/>
        </w:rPr>
        <w:t>людською</w:t>
      </w:r>
      <w:proofErr w:type="spellEnd"/>
      <w:r w:rsidRPr="004E6DE1">
        <w:rPr>
          <w:sz w:val="24"/>
          <w:szCs w:val="24"/>
        </w:rPr>
        <w:t xml:space="preserve"> </w:t>
      </w:r>
      <w:proofErr w:type="spellStart"/>
      <w:r w:rsidRPr="004E6DE1">
        <w:rPr>
          <w:sz w:val="24"/>
          <w:szCs w:val="24"/>
        </w:rPr>
        <w:t>природою</w:t>
      </w:r>
      <w:proofErr w:type="spellEnd"/>
      <w:r w:rsidRPr="004E6DE1">
        <w:rPr>
          <w:sz w:val="24"/>
          <w:szCs w:val="24"/>
        </w:rPr>
        <w:t xml:space="preserve"> </w:t>
      </w:r>
      <w:proofErr w:type="spellStart"/>
      <w:r w:rsidRPr="004E6DE1">
        <w:rPr>
          <w:sz w:val="24"/>
          <w:szCs w:val="24"/>
        </w:rPr>
        <w:t>або</w:t>
      </w:r>
      <w:proofErr w:type="spellEnd"/>
      <w:r w:rsidRPr="004E6DE1">
        <w:rPr>
          <w:sz w:val="24"/>
          <w:szCs w:val="24"/>
        </w:rPr>
        <w:t xml:space="preserve"> </w:t>
      </w:r>
      <w:proofErr w:type="spellStart"/>
      <w:r w:rsidRPr="004E6DE1">
        <w:rPr>
          <w:sz w:val="24"/>
          <w:szCs w:val="24"/>
        </w:rPr>
        <w:t>спонтанним</w:t>
      </w:r>
      <w:proofErr w:type="spellEnd"/>
      <w:r w:rsidRPr="004E6DE1">
        <w:rPr>
          <w:sz w:val="24"/>
          <w:szCs w:val="24"/>
        </w:rPr>
        <w:t xml:space="preserve"> </w:t>
      </w:r>
      <w:proofErr w:type="spellStart"/>
      <w:r w:rsidRPr="004E6DE1">
        <w:rPr>
          <w:sz w:val="24"/>
          <w:szCs w:val="24"/>
        </w:rPr>
        <w:t>оптимізмом</w:t>
      </w:r>
      <w:proofErr w:type="spellEnd"/>
      <w:r w:rsidRPr="004E6DE1">
        <w:rPr>
          <w:sz w:val="24"/>
          <w:szCs w:val="24"/>
        </w:rPr>
        <w:t xml:space="preserve">, </w:t>
      </w:r>
      <w:proofErr w:type="spellStart"/>
      <w:r w:rsidRPr="004E6DE1">
        <w:rPr>
          <w:sz w:val="24"/>
          <w:szCs w:val="24"/>
        </w:rPr>
        <w:t>що</w:t>
      </w:r>
      <w:proofErr w:type="spellEnd"/>
      <w:r w:rsidRPr="004E6DE1">
        <w:rPr>
          <w:sz w:val="24"/>
          <w:szCs w:val="24"/>
        </w:rPr>
        <w:t xml:space="preserve"> </w:t>
      </w:r>
      <w:proofErr w:type="spellStart"/>
      <w:r w:rsidRPr="004E6DE1">
        <w:rPr>
          <w:sz w:val="24"/>
          <w:szCs w:val="24"/>
        </w:rPr>
        <w:t>дістало</w:t>
      </w:r>
      <w:proofErr w:type="spellEnd"/>
      <w:r w:rsidRPr="004E6DE1">
        <w:rPr>
          <w:sz w:val="24"/>
          <w:szCs w:val="24"/>
        </w:rPr>
        <w:t xml:space="preserve"> </w:t>
      </w:r>
      <w:proofErr w:type="spellStart"/>
      <w:r w:rsidRPr="004E6DE1">
        <w:rPr>
          <w:sz w:val="24"/>
          <w:szCs w:val="24"/>
        </w:rPr>
        <w:t>назву</w:t>
      </w:r>
      <w:proofErr w:type="spellEnd"/>
      <w:r w:rsidRPr="004E6DE1">
        <w:rPr>
          <w:sz w:val="24"/>
          <w:szCs w:val="24"/>
        </w:rPr>
        <w:t xml:space="preserve"> «</w:t>
      </w:r>
      <w:r w:rsidRPr="004E6DE1">
        <w:rPr>
          <w:i/>
          <w:iCs/>
          <w:sz w:val="24"/>
          <w:szCs w:val="24"/>
        </w:rPr>
        <w:t>animal spirits</w:t>
      </w:r>
      <w:r w:rsidRPr="004E6DE1">
        <w:rPr>
          <w:sz w:val="24"/>
          <w:szCs w:val="24"/>
        </w:rPr>
        <w:t xml:space="preserve">» [2, с. 48-49]. </w:t>
      </w:r>
    </w:p>
    <w:p w14:paraId="35CD3D78" w14:textId="77777777" w:rsidR="00B52329" w:rsidRPr="004E6DE1" w:rsidRDefault="00B52329" w:rsidP="00B52329">
      <w:pPr>
        <w:tabs>
          <w:tab w:val="left" w:pos="1080"/>
          <w:tab w:val="left" w:pos="1440"/>
        </w:tabs>
        <w:ind w:firstLine="720"/>
        <w:jc w:val="both"/>
        <w:rPr>
          <w:sz w:val="24"/>
          <w:szCs w:val="24"/>
        </w:rPr>
      </w:pPr>
      <w:r w:rsidRPr="004E6DE1">
        <w:rPr>
          <w:sz w:val="24"/>
          <w:szCs w:val="24"/>
        </w:rPr>
        <w:t xml:space="preserve">У </w:t>
      </w:r>
      <w:proofErr w:type="spellStart"/>
      <w:r w:rsidRPr="004E6DE1">
        <w:rPr>
          <w:sz w:val="24"/>
          <w:szCs w:val="24"/>
        </w:rPr>
        <w:t>зв’язку</w:t>
      </w:r>
      <w:proofErr w:type="spellEnd"/>
      <w:r w:rsidRPr="004E6DE1">
        <w:rPr>
          <w:sz w:val="24"/>
          <w:szCs w:val="24"/>
        </w:rPr>
        <w:t xml:space="preserve"> </w:t>
      </w:r>
      <w:proofErr w:type="spellStart"/>
      <w:r w:rsidRPr="004E6DE1">
        <w:rPr>
          <w:sz w:val="24"/>
          <w:szCs w:val="24"/>
        </w:rPr>
        <w:t>із</w:t>
      </w:r>
      <w:proofErr w:type="spellEnd"/>
      <w:r w:rsidRPr="004E6DE1">
        <w:rPr>
          <w:sz w:val="24"/>
          <w:szCs w:val="24"/>
        </w:rPr>
        <w:t xml:space="preserve"> </w:t>
      </w:r>
      <w:proofErr w:type="spellStart"/>
      <w:r w:rsidRPr="004E6DE1">
        <w:rPr>
          <w:sz w:val="24"/>
          <w:szCs w:val="24"/>
        </w:rPr>
        <w:t>багатьма</w:t>
      </w:r>
      <w:proofErr w:type="spellEnd"/>
      <w:r w:rsidRPr="004E6DE1">
        <w:rPr>
          <w:sz w:val="24"/>
          <w:szCs w:val="24"/>
        </w:rPr>
        <w:t xml:space="preserve"> </w:t>
      </w:r>
      <w:proofErr w:type="spellStart"/>
      <w:r w:rsidRPr="004E6DE1">
        <w:rPr>
          <w:sz w:val="24"/>
          <w:szCs w:val="24"/>
        </w:rPr>
        <w:t>невідомими</w:t>
      </w:r>
      <w:proofErr w:type="spellEnd"/>
      <w:r w:rsidRPr="004E6DE1">
        <w:rPr>
          <w:sz w:val="24"/>
          <w:szCs w:val="24"/>
        </w:rPr>
        <w:t xml:space="preserve"> </w:t>
      </w:r>
      <w:proofErr w:type="spellStart"/>
      <w:r w:rsidRPr="004E6DE1">
        <w:rPr>
          <w:sz w:val="24"/>
          <w:szCs w:val="24"/>
        </w:rPr>
        <w:t>параметрами</w:t>
      </w:r>
      <w:proofErr w:type="spellEnd"/>
      <w:r w:rsidRPr="004E6DE1">
        <w:rPr>
          <w:sz w:val="24"/>
          <w:szCs w:val="24"/>
        </w:rPr>
        <w:t xml:space="preserve"> (</w:t>
      </w:r>
      <w:proofErr w:type="spellStart"/>
      <w:r w:rsidRPr="004E6DE1">
        <w:rPr>
          <w:sz w:val="24"/>
          <w:szCs w:val="24"/>
        </w:rPr>
        <w:t>тривалість</w:t>
      </w:r>
      <w:proofErr w:type="spellEnd"/>
      <w:r w:rsidRPr="004E6DE1">
        <w:rPr>
          <w:sz w:val="24"/>
          <w:szCs w:val="24"/>
        </w:rPr>
        <w:t xml:space="preserve"> </w:t>
      </w:r>
      <w:proofErr w:type="spellStart"/>
      <w:r w:rsidRPr="004E6DE1">
        <w:rPr>
          <w:sz w:val="24"/>
          <w:szCs w:val="24"/>
        </w:rPr>
        <w:t>та</w:t>
      </w:r>
      <w:proofErr w:type="spellEnd"/>
      <w:r w:rsidRPr="004E6DE1">
        <w:rPr>
          <w:sz w:val="24"/>
          <w:szCs w:val="24"/>
        </w:rPr>
        <w:t xml:space="preserve"> </w:t>
      </w:r>
      <w:proofErr w:type="spellStart"/>
      <w:r w:rsidRPr="004E6DE1">
        <w:rPr>
          <w:sz w:val="24"/>
          <w:szCs w:val="24"/>
        </w:rPr>
        <w:t>географія</w:t>
      </w:r>
      <w:proofErr w:type="spellEnd"/>
      <w:r w:rsidRPr="004E6DE1">
        <w:rPr>
          <w:sz w:val="24"/>
          <w:szCs w:val="24"/>
        </w:rPr>
        <w:t xml:space="preserve"> </w:t>
      </w:r>
      <w:proofErr w:type="spellStart"/>
      <w:r w:rsidRPr="004E6DE1">
        <w:rPr>
          <w:sz w:val="24"/>
          <w:szCs w:val="24"/>
        </w:rPr>
        <w:t>ведення</w:t>
      </w:r>
      <w:proofErr w:type="spellEnd"/>
      <w:r w:rsidRPr="004E6DE1">
        <w:rPr>
          <w:sz w:val="24"/>
          <w:szCs w:val="24"/>
        </w:rPr>
        <w:t xml:space="preserve"> </w:t>
      </w:r>
      <w:proofErr w:type="spellStart"/>
      <w:r w:rsidRPr="004E6DE1">
        <w:rPr>
          <w:sz w:val="24"/>
          <w:szCs w:val="24"/>
        </w:rPr>
        <w:t>бойових</w:t>
      </w:r>
      <w:proofErr w:type="spellEnd"/>
      <w:r w:rsidRPr="004E6DE1">
        <w:rPr>
          <w:sz w:val="24"/>
          <w:szCs w:val="24"/>
        </w:rPr>
        <w:t xml:space="preserve"> </w:t>
      </w:r>
      <w:proofErr w:type="spellStart"/>
      <w:r w:rsidRPr="004E6DE1">
        <w:rPr>
          <w:sz w:val="24"/>
          <w:szCs w:val="24"/>
        </w:rPr>
        <w:t>дій</w:t>
      </w:r>
      <w:proofErr w:type="spellEnd"/>
      <w:r w:rsidRPr="004E6DE1">
        <w:rPr>
          <w:sz w:val="24"/>
          <w:szCs w:val="24"/>
        </w:rPr>
        <w:t xml:space="preserve">, </w:t>
      </w:r>
      <w:proofErr w:type="spellStart"/>
      <w:r w:rsidRPr="004E6DE1">
        <w:rPr>
          <w:sz w:val="24"/>
          <w:szCs w:val="24"/>
        </w:rPr>
        <w:t>небезпеки</w:t>
      </w:r>
      <w:proofErr w:type="spellEnd"/>
      <w:r w:rsidRPr="004E6DE1">
        <w:rPr>
          <w:sz w:val="24"/>
          <w:szCs w:val="24"/>
        </w:rPr>
        <w:t xml:space="preserve"> </w:t>
      </w:r>
      <w:proofErr w:type="spellStart"/>
      <w:r w:rsidRPr="004E6DE1">
        <w:rPr>
          <w:sz w:val="24"/>
          <w:szCs w:val="24"/>
        </w:rPr>
        <w:t>для</w:t>
      </w:r>
      <w:proofErr w:type="spellEnd"/>
      <w:r w:rsidRPr="004E6DE1">
        <w:rPr>
          <w:sz w:val="24"/>
          <w:szCs w:val="24"/>
        </w:rPr>
        <w:t xml:space="preserve"> </w:t>
      </w:r>
      <w:proofErr w:type="spellStart"/>
      <w:r w:rsidRPr="004E6DE1">
        <w:rPr>
          <w:sz w:val="24"/>
          <w:szCs w:val="24"/>
        </w:rPr>
        <w:t>морського</w:t>
      </w:r>
      <w:proofErr w:type="spellEnd"/>
      <w:r w:rsidRPr="004E6DE1">
        <w:rPr>
          <w:sz w:val="24"/>
          <w:szCs w:val="24"/>
        </w:rPr>
        <w:t xml:space="preserve"> </w:t>
      </w:r>
      <w:proofErr w:type="spellStart"/>
      <w:r w:rsidRPr="004E6DE1">
        <w:rPr>
          <w:sz w:val="24"/>
          <w:szCs w:val="24"/>
        </w:rPr>
        <w:t>експорту</w:t>
      </w:r>
      <w:proofErr w:type="spellEnd"/>
      <w:r w:rsidRPr="004E6DE1">
        <w:rPr>
          <w:sz w:val="24"/>
          <w:szCs w:val="24"/>
        </w:rPr>
        <w:t xml:space="preserve"> </w:t>
      </w:r>
      <w:proofErr w:type="spellStart"/>
      <w:r w:rsidRPr="004E6DE1">
        <w:rPr>
          <w:sz w:val="24"/>
          <w:szCs w:val="24"/>
        </w:rPr>
        <w:t>зерна</w:t>
      </w:r>
      <w:proofErr w:type="spellEnd"/>
      <w:r w:rsidRPr="004E6DE1">
        <w:rPr>
          <w:sz w:val="24"/>
          <w:szCs w:val="24"/>
        </w:rPr>
        <w:t xml:space="preserve">, </w:t>
      </w:r>
      <w:proofErr w:type="spellStart"/>
      <w:r w:rsidRPr="004E6DE1">
        <w:rPr>
          <w:sz w:val="24"/>
          <w:szCs w:val="24"/>
        </w:rPr>
        <w:t>систематичність</w:t>
      </w:r>
      <w:proofErr w:type="spellEnd"/>
      <w:r w:rsidRPr="004E6DE1">
        <w:rPr>
          <w:sz w:val="24"/>
          <w:szCs w:val="24"/>
        </w:rPr>
        <w:t xml:space="preserve"> </w:t>
      </w:r>
      <w:proofErr w:type="spellStart"/>
      <w:r w:rsidRPr="004E6DE1">
        <w:rPr>
          <w:sz w:val="24"/>
          <w:szCs w:val="24"/>
        </w:rPr>
        <w:t>обстрілів</w:t>
      </w:r>
      <w:proofErr w:type="spellEnd"/>
      <w:r w:rsidRPr="004E6DE1">
        <w:rPr>
          <w:sz w:val="24"/>
          <w:szCs w:val="24"/>
        </w:rPr>
        <w:t xml:space="preserve"> </w:t>
      </w:r>
      <w:proofErr w:type="spellStart"/>
      <w:r w:rsidRPr="004E6DE1">
        <w:rPr>
          <w:sz w:val="24"/>
          <w:szCs w:val="24"/>
        </w:rPr>
        <w:t>критичної</w:t>
      </w:r>
      <w:proofErr w:type="spellEnd"/>
      <w:r w:rsidRPr="004E6DE1">
        <w:rPr>
          <w:sz w:val="24"/>
          <w:szCs w:val="24"/>
        </w:rPr>
        <w:t xml:space="preserve"> </w:t>
      </w:r>
      <w:proofErr w:type="spellStart"/>
      <w:r w:rsidRPr="004E6DE1">
        <w:rPr>
          <w:sz w:val="24"/>
          <w:szCs w:val="24"/>
        </w:rPr>
        <w:t>інфраструктури</w:t>
      </w:r>
      <w:proofErr w:type="spellEnd"/>
      <w:r w:rsidRPr="004E6DE1">
        <w:rPr>
          <w:sz w:val="24"/>
          <w:szCs w:val="24"/>
        </w:rPr>
        <w:t xml:space="preserve"> </w:t>
      </w:r>
      <w:proofErr w:type="spellStart"/>
      <w:r w:rsidRPr="004E6DE1">
        <w:rPr>
          <w:sz w:val="24"/>
          <w:szCs w:val="24"/>
        </w:rPr>
        <w:t>тощо</w:t>
      </w:r>
      <w:proofErr w:type="spellEnd"/>
      <w:r w:rsidRPr="004E6DE1">
        <w:rPr>
          <w:sz w:val="24"/>
          <w:szCs w:val="24"/>
        </w:rPr>
        <w:t xml:space="preserve">), </w:t>
      </w:r>
      <w:proofErr w:type="spellStart"/>
      <w:r w:rsidRPr="004E6DE1">
        <w:rPr>
          <w:sz w:val="24"/>
          <w:szCs w:val="24"/>
        </w:rPr>
        <w:t>повномасштабна</w:t>
      </w:r>
      <w:proofErr w:type="spellEnd"/>
      <w:r w:rsidRPr="004E6DE1">
        <w:rPr>
          <w:sz w:val="24"/>
          <w:szCs w:val="24"/>
        </w:rPr>
        <w:t xml:space="preserve"> </w:t>
      </w:r>
      <w:proofErr w:type="spellStart"/>
      <w:r w:rsidRPr="004E6DE1">
        <w:rPr>
          <w:sz w:val="24"/>
          <w:szCs w:val="24"/>
        </w:rPr>
        <w:t>війна</w:t>
      </w:r>
      <w:proofErr w:type="spellEnd"/>
      <w:r w:rsidRPr="004E6DE1">
        <w:rPr>
          <w:sz w:val="24"/>
          <w:szCs w:val="24"/>
        </w:rPr>
        <w:t xml:space="preserve"> </w:t>
      </w:r>
      <w:proofErr w:type="spellStart"/>
      <w:r w:rsidRPr="004E6DE1">
        <w:rPr>
          <w:sz w:val="24"/>
          <w:szCs w:val="24"/>
        </w:rPr>
        <w:t>росії</w:t>
      </w:r>
      <w:proofErr w:type="spellEnd"/>
      <w:r w:rsidRPr="004E6DE1">
        <w:rPr>
          <w:sz w:val="24"/>
          <w:szCs w:val="24"/>
        </w:rPr>
        <w:t xml:space="preserve"> в </w:t>
      </w:r>
      <w:proofErr w:type="spellStart"/>
      <w:r w:rsidRPr="004E6DE1">
        <w:rPr>
          <w:sz w:val="24"/>
          <w:szCs w:val="24"/>
        </w:rPr>
        <w:t>Україні</w:t>
      </w:r>
      <w:proofErr w:type="spellEnd"/>
      <w:r w:rsidRPr="004E6DE1">
        <w:rPr>
          <w:sz w:val="24"/>
          <w:szCs w:val="24"/>
        </w:rPr>
        <w:t xml:space="preserve">, </w:t>
      </w:r>
      <w:proofErr w:type="spellStart"/>
      <w:r w:rsidRPr="004E6DE1">
        <w:rPr>
          <w:sz w:val="24"/>
          <w:szCs w:val="24"/>
        </w:rPr>
        <w:t>призводить</w:t>
      </w:r>
      <w:proofErr w:type="spellEnd"/>
      <w:r w:rsidRPr="004E6DE1">
        <w:rPr>
          <w:sz w:val="24"/>
          <w:szCs w:val="24"/>
        </w:rPr>
        <w:t xml:space="preserve"> </w:t>
      </w:r>
      <w:proofErr w:type="spellStart"/>
      <w:r w:rsidRPr="004E6DE1">
        <w:rPr>
          <w:sz w:val="24"/>
          <w:szCs w:val="24"/>
        </w:rPr>
        <w:t>до</w:t>
      </w:r>
      <w:proofErr w:type="spellEnd"/>
      <w:r w:rsidRPr="004E6DE1">
        <w:rPr>
          <w:sz w:val="24"/>
          <w:szCs w:val="24"/>
        </w:rPr>
        <w:t xml:space="preserve"> </w:t>
      </w:r>
      <w:proofErr w:type="spellStart"/>
      <w:r w:rsidRPr="004E6DE1">
        <w:rPr>
          <w:sz w:val="24"/>
          <w:szCs w:val="24"/>
        </w:rPr>
        <w:t>існування</w:t>
      </w:r>
      <w:proofErr w:type="spellEnd"/>
      <w:r w:rsidRPr="004E6DE1">
        <w:rPr>
          <w:sz w:val="24"/>
          <w:szCs w:val="24"/>
        </w:rPr>
        <w:t xml:space="preserve"> </w:t>
      </w:r>
      <w:proofErr w:type="spellStart"/>
      <w:r w:rsidRPr="004E6DE1">
        <w:rPr>
          <w:sz w:val="24"/>
          <w:szCs w:val="24"/>
        </w:rPr>
        <w:t>об’єктивної</w:t>
      </w:r>
      <w:proofErr w:type="spellEnd"/>
      <w:r w:rsidRPr="004E6DE1">
        <w:rPr>
          <w:sz w:val="24"/>
          <w:szCs w:val="24"/>
        </w:rPr>
        <w:t xml:space="preserve"> </w:t>
      </w:r>
      <w:proofErr w:type="spellStart"/>
      <w:r w:rsidRPr="004E6DE1">
        <w:rPr>
          <w:sz w:val="24"/>
          <w:szCs w:val="24"/>
        </w:rPr>
        <w:t>невизначеності</w:t>
      </w:r>
      <w:proofErr w:type="spellEnd"/>
      <w:r w:rsidRPr="004E6DE1">
        <w:rPr>
          <w:sz w:val="24"/>
          <w:szCs w:val="24"/>
        </w:rPr>
        <w:t xml:space="preserve"> </w:t>
      </w:r>
      <w:proofErr w:type="spellStart"/>
      <w:r w:rsidRPr="004E6DE1">
        <w:rPr>
          <w:sz w:val="24"/>
          <w:szCs w:val="24"/>
        </w:rPr>
        <w:t>валютного</w:t>
      </w:r>
      <w:proofErr w:type="spellEnd"/>
      <w:r w:rsidRPr="004E6DE1">
        <w:rPr>
          <w:sz w:val="24"/>
          <w:szCs w:val="24"/>
        </w:rPr>
        <w:t xml:space="preserve"> </w:t>
      </w:r>
      <w:proofErr w:type="spellStart"/>
      <w:r w:rsidRPr="004E6DE1">
        <w:rPr>
          <w:sz w:val="24"/>
          <w:szCs w:val="24"/>
        </w:rPr>
        <w:t>ринку</w:t>
      </w:r>
      <w:proofErr w:type="spellEnd"/>
      <w:r w:rsidRPr="004E6DE1">
        <w:rPr>
          <w:sz w:val="24"/>
          <w:szCs w:val="24"/>
        </w:rPr>
        <w:t xml:space="preserve">, </w:t>
      </w:r>
      <w:proofErr w:type="spellStart"/>
      <w:r w:rsidRPr="004E6DE1">
        <w:rPr>
          <w:sz w:val="24"/>
          <w:szCs w:val="24"/>
        </w:rPr>
        <w:t>яка</w:t>
      </w:r>
      <w:proofErr w:type="spellEnd"/>
      <w:r w:rsidRPr="004E6DE1">
        <w:rPr>
          <w:sz w:val="24"/>
          <w:szCs w:val="24"/>
        </w:rPr>
        <w:t xml:space="preserve">, </w:t>
      </w:r>
      <w:proofErr w:type="spellStart"/>
      <w:r w:rsidRPr="004E6DE1">
        <w:rPr>
          <w:sz w:val="24"/>
          <w:szCs w:val="24"/>
        </w:rPr>
        <w:t>зумовлює</w:t>
      </w:r>
      <w:proofErr w:type="spellEnd"/>
      <w:r w:rsidRPr="004E6DE1">
        <w:rPr>
          <w:sz w:val="24"/>
          <w:szCs w:val="24"/>
        </w:rPr>
        <w:t xml:space="preserve"> </w:t>
      </w:r>
      <w:proofErr w:type="spellStart"/>
      <w:r w:rsidRPr="004E6DE1">
        <w:rPr>
          <w:sz w:val="24"/>
          <w:szCs w:val="24"/>
        </w:rPr>
        <w:t>послаблення</w:t>
      </w:r>
      <w:proofErr w:type="spellEnd"/>
      <w:r w:rsidRPr="004E6DE1">
        <w:rPr>
          <w:sz w:val="24"/>
          <w:szCs w:val="24"/>
        </w:rPr>
        <w:t xml:space="preserve"> </w:t>
      </w:r>
      <w:proofErr w:type="spellStart"/>
      <w:r w:rsidRPr="004E6DE1">
        <w:rPr>
          <w:sz w:val="24"/>
          <w:szCs w:val="24"/>
        </w:rPr>
        <w:t>гривні</w:t>
      </w:r>
      <w:proofErr w:type="spellEnd"/>
      <w:r w:rsidRPr="004E6DE1">
        <w:rPr>
          <w:sz w:val="24"/>
          <w:szCs w:val="24"/>
        </w:rPr>
        <w:t xml:space="preserve"> (</w:t>
      </w:r>
      <w:proofErr w:type="spellStart"/>
      <w:r w:rsidRPr="004E6DE1">
        <w:rPr>
          <w:sz w:val="24"/>
          <w:szCs w:val="24"/>
        </w:rPr>
        <w:t>спекулятивна</w:t>
      </w:r>
      <w:proofErr w:type="spellEnd"/>
      <w:r w:rsidRPr="004E6DE1">
        <w:rPr>
          <w:sz w:val="24"/>
          <w:szCs w:val="24"/>
        </w:rPr>
        <w:t xml:space="preserve"> </w:t>
      </w:r>
      <w:proofErr w:type="spellStart"/>
      <w:r w:rsidRPr="004E6DE1">
        <w:rPr>
          <w:sz w:val="24"/>
          <w:szCs w:val="24"/>
        </w:rPr>
        <w:t>невизначеність</w:t>
      </w:r>
      <w:proofErr w:type="spellEnd"/>
      <w:r w:rsidRPr="004E6DE1">
        <w:rPr>
          <w:sz w:val="24"/>
          <w:szCs w:val="24"/>
        </w:rPr>
        <w:t xml:space="preserve">). </w:t>
      </w:r>
      <w:proofErr w:type="spellStart"/>
      <w:r w:rsidRPr="004E6DE1">
        <w:rPr>
          <w:sz w:val="24"/>
          <w:szCs w:val="24"/>
        </w:rPr>
        <w:t>Проте</w:t>
      </w:r>
      <w:proofErr w:type="spellEnd"/>
      <w:r w:rsidRPr="004E6DE1">
        <w:rPr>
          <w:sz w:val="24"/>
          <w:szCs w:val="24"/>
        </w:rPr>
        <w:t xml:space="preserve">, </w:t>
      </w:r>
      <w:proofErr w:type="spellStart"/>
      <w:r w:rsidRPr="004E6DE1">
        <w:rPr>
          <w:sz w:val="24"/>
          <w:szCs w:val="24"/>
        </w:rPr>
        <w:t>планування</w:t>
      </w:r>
      <w:proofErr w:type="spellEnd"/>
      <w:r w:rsidRPr="004E6DE1">
        <w:rPr>
          <w:sz w:val="24"/>
          <w:szCs w:val="24"/>
        </w:rPr>
        <w:t xml:space="preserve"> </w:t>
      </w:r>
      <w:proofErr w:type="spellStart"/>
      <w:r w:rsidRPr="004E6DE1">
        <w:rPr>
          <w:sz w:val="24"/>
          <w:szCs w:val="24"/>
        </w:rPr>
        <w:t>діяльності</w:t>
      </w:r>
      <w:proofErr w:type="spellEnd"/>
      <w:r w:rsidRPr="004E6DE1">
        <w:rPr>
          <w:sz w:val="24"/>
          <w:szCs w:val="24"/>
        </w:rPr>
        <w:t xml:space="preserve"> </w:t>
      </w:r>
      <w:proofErr w:type="spellStart"/>
      <w:r w:rsidRPr="004E6DE1">
        <w:rPr>
          <w:sz w:val="24"/>
          <w:szCs w:val="24"/>
        </w:rPr>
        <w:t>суб’єктами</w:t>
      </w:r>
      <w:proofErr w:type="spellEnd"/>
      <w:r w:rsidRPr="004E6DE1">
        <w:rPr>
          <w:sz w:val="24"/>
          <w:szCs w:val="24"/>
        </w:rPr>
        <w:t xml:space="preserve"> </w:t>
      </w:r>
      <w:proofErr w:type="spellStart"/>
      <w:r w:rsidRPr="004E6DE1">
        <w:rPr>
          <w:sz w:val="24"/>
          <w:szCs w:val="24"/>
        </w:rPr>
        <w:t>господарювання</w:t>
      </w:r>
      <w:proofErr w:type="spellEnd"/>
      <w:r w:rsidRPr="004E6DE1">
        <w:rPr>
          <w:sz w:val="24"/>
          <w:szCs w:val="24"/>
        </w:rPr>
        <w:t xml:space="preserve"> </w:t>
      </w:r>
      <w:proofErr w:type="spellStart"/>
      <w:r w:rsidRPr="004E6DE1">
        <w:rPr>
          <w:sz w:val="24"/>
          <w:szCs w:val="24"/>
        </w:rPr>
        <w:t>на</w:t>
      </w:r>
      <w:proofErr w:type="spellEnd"/>
      <w:r w:rsidRPr="004E6DE1">
        <w:rPr>
          <w:sz w:val="24"/>
          <w:szCs w:val="24"/>
        </w:rPr>
        <w:t xml:space="preserve"> </w:t>
      </w:r>
      <w:proofErr w:type="spellStart"/>
      <w:r w:rsidRPr="004E6DE1">
        <w:rPr>
          <w:sz w:val="24"/>
          <w:szCs w:val="24"/>
        </w:rPr>
        <w:t>наступний</w:t>
      </w:r>
      <w:proofErr w:type="spellEnd"/>
      <w:r w:rsidRPr="004E6DE1">
        <w:rPr>
          <w:sz w:val="24"/>
          <w:szCs w:val="24"/>
        </w:rPr>
        <w:t xml:space="preserve"> </w:t>
      </w:r>
      <w:proofErr w:type="spellStart"/>
      <w:r w:rsidRPr="004E6DE1">
        <w:rPr>
          <w:sz w:val="24"/>
          <w:szCs w:val="24"/>
        </w:rPr>
        <w:t>період</w:t>
      </w:r>
      <w:proofErr w:type="spellEnd"/>
      <w:r w:rsidRPr="004E6DE1">
        <w:rPr>
          <w:sz w:val="24"/>
          <w:szCs w:val="24"/>
        </w:rPr>
        <w:t xml:space="preserve"> </w:t>
      </w:r>
      <w:proofErr w:type="spellStart"/>
      <w:r w:rsidRPr="004E6DE1">
        <w:rPr>
          <w:sz w:val="24"/>
          <w:szCs w:val="24"/>
        </w:rPr>
        <w:t>передбачає</w:t>
      </w:r>
      <w:proofErr w:type="spellEnd"/>
      <w:r w:rsidRPr="004E6DE1">
        <w:rPr>
          <w:sz w:val="24"/>
          <w:szCs w:val="24"/>
        </w:rPr>
        <w:t xml:space="preserve"> </w:t>
      </w:r>
      <w:proofErr w:type="spellStart"/>
      <w:r w:rsidRPr="004E6DE1">
        <w:rPr>
          <w:sz w:val="24"/>
          <w:szCs w:val="24"/>
        </w:rPr>
        <w:t>врахування</w:t>
      </w:r>
      <w:proofErr w:type="spellEnd"/>
      <w:r w:rsidRPr="004E6DE1">
        <w:rPr>
          <w:sz w:val="24"/>
          <w:szCs w:val="24"/>
        </w:rPr>
        <w:t xml:space="preserve"> </w:t>
      </w:r>
      <w:proofErr w:type="spellStart"/>
      <w:r w:rsidRPr="004E6DE1">
        <w:rPr>
          <w:sz w:val="24"/>
          <w:szCs w:val="24"/>
        </w:rPr>
        <w:t>прогнозного</w:t>
      </w:r>
      <w:proofErr w:type="spellEnd"/>
      <w:r w:rsidRPr="004E6DE1">
        <w:rPr>
          <w:sz w:val="24"/>
          <w:szCs w:val="24"/>
        </w:rPr>
        <w:t xml:space="preserve"> </w:t>
      </w:r>
      <w:proofErr w:type="spellStart"/>
      <w:r w:rsidRPr="004E6DE1">
        <w:rPr>
          <w:sz w:val="24"/>
          <w:szCs w:val="24"/>
        </w:rPr>
        <w:t>валютного</w:t>
      </w:r>
      <w:proofErr w:type="spellEnd"/>
      <w:r w:rsidRPr="004E6DE1">
        <w:rPr>
          <w:sz w:val="24"/>
          <w:szCs w:val="24"/>
        </w:rPr>
        <w:t xml:space="preserve"> </w:t>
      </w:r>
      <w:proofErr w:type="spellStart"/>
      <w:r w:rsidRPr="004E6DE1">
        <w:rPr>
          <w:sz w:val="24"/>
          <w:szCs w:val="24"/>
        </w:rPr>
        <w:t>курсу</w:t>
      </w:r>
      <w:proofErr w:type="spellEnd"/>
      <w:r w:rsidRPr="004E6DE1">
        <w:rPr>
          <w:sz w:val="24"/>
          <w:szCs w:val="24"/>
        </w:rPr>
        <w:t xml:space="preserve">, </w:t>
      </w:r>
      <w:proofErr w:type="spellStart"/>
      <w:r w:rsidRPr="004E6DE1">
        <w:rPr>
          <w:sz w:val="24"/>
          <w:szCs w:val="24"/>
        </w:rPr>
        <w:t>значення</w:t>
      </w:r>
      <w:proofErr w:type="spellEnd"/>
      <w:r w:rsidRPr="004E6DE1">
        <w:rPr>
          <w:sz w:val="24"/>
          <w:szCs w:val="24"/>
        </w:rPr>
        <w:t xml:space="preserve"> </w:t>
      </w:r>
      <w:proofErr w:type="spellStart"/>
      <w:r w:rsidRPr="004E6DE1">
        <w:rPr>
          <w:sz w:val="24"/>
          <w:szCs w:val="24"/>
        </w:rPr>
        <w:t>якого</w:t>
      </w:r>
      <w:proofErr w:type="spellEnd"/>
      <w:r w:rsidRPr="004E6DE1">
        <w:rPr>
          <w:sz w:val="24"/>
          <w:szCs w:val="24"/>
        </w:rPr>
        <w:t xml:space="preserve"> </w:t>
      </w:r>
      <w:proofErr w:type="spellStart"/>
      <w:r w:rsidRPr="004E6DE1">
        <w:rPr>
          <w:sz w:val="24"/>
          <w:szCs w:val="24"/>
        </w:rPr>
        <w:t>часто</w:t>
      </w:r>
      <w:proofErr w:type="spellEnd"/>
      <w:r w:rsidRPr="004E6DE1">
        <w:rPr>
          <w:sz w:val="24"/>
          <w:szCs w:val="24"/>
        </w:rPr>
        <w:t xml:space="preserve"> </w:t>
      </w:r>
      <w:proofErr w:type="spellStart"/>
      <w:r w:rsidRPr="004E6DE1">
        <w:rPr>
          <w:sz w:val="24"/>
          <w:szCs w:val="24"/>
        </w:rPr>
        <w:t>варіюються</w:t>
      </w:r>
      <w:proofErr w:type="spellEnd"/>
      <w:r w:rsidRPr="004E6DE1">
        <w:rPr>
          <w:rStyle w:val="af"/>
          <w:sz w:val="24"/>
          <w:szCs w:val="24"/>
        </w:rPr>
        <w:footnoteReference w:id="10"/>
      </w:r>
      <w:r w:rsidRPr="004E6DE1">
        <w:rPr>
          <w:sz w:val="24"/>
          <w:szCs w:val="24"/>
        </w:rPr>
        <w:t xml:space="preserve">, </w:t>
      </w:r>
      <w:proofErr w:type="spellStart"/>
      <w:r w:rsidRPr="004E6DE1">
        <w:rPr>
          <w:sz w:val="24"/>
          <w:szCs w:val="24"/>
        </w:rPr>
        <w:t>залежить</w:t>
      </w:r>
      <w:proofErr w:type="spellEnd"/>
      <w:r w:rsidRPr="004E6DE1">
        <w:rPr>
          <w:sz w:val="24"/>
          <w:szCs w:val="24"/>
        </w:rPr>
        <w:t xml:space="preserve"> </w:t>
      </w:r>
      <w:proofErr w:type="spellStart"/>
      <w:r w:rsidRPr="004E6DE1">
        <w:rPr>
          <w:sz w:val="24"/>
          <w:szCs w:val="24"/>
        </w:rPr>
        <w:t>від</w:t>
      </w:r>
      <w:proofErr w:type="spellEnd"/>
      <w:r w:rsidRPr="004E6DE1">
        <w:rPr>
          <w:sz w:val="24"/>
          <w:szCs w:val="24"/>
        </w:rPr>
        <w:t xml:space="preserve"> </w:t>
      </w:r>
      <w:proofErr w:type="spellStart"/>
      <w:r w:rsidRPr="004E6DE1">
        <w:rPr>
          <w:sz w:val="24"/>
          <w:szCs w:val="24"/>
        </w:rPr>
        <w:t>його</w:t>
      </w:r>
      <w:proofErr w:type="spellEnd"/>
      <w:r w:rsidRPr="004E6DE1">
        <w:rPr>
          <w:sz w:val="24"/>
          <w:szCs w:val="24"/>
        </w:rPr>
        <w:t xml:space="preserve"> </w:t>
      </w:r>
      <w:proofErr w:type="spellStart"/>
      <w:r w:rsidRPr="004E6DE1">
        <w:rPr>
          <w:sz w:val="24"/>
          <w:szCs w:val="24"/>
        </w:rPr>
        <w:t>індивідуальних</w:t>
      </w:r>
      <w:proofErr w:type="spellEnd"/>
      <w:r w:rsidRPr="004E6DE1">
        <w:rPr>
          <w:sz w:val="24"/>
          <w:szCs w:val="24"/>
        </w:rPr>
        <w:t xml:space="preserve"> </w:t>
      </w:r>
      <w:proofErr w:type="spellStart"/>
      <w:r w:rsidRPr="004E6DE1">
        <w:rPr>
          <w:sz w:val="24"/>
          <w:szCs w:val="24"/>
        </w:rPr>
        <w:t>переконань</w:t>
      </w:r>
      <w:proofErr w:type="spellEnd"/>
      <w:r w:rsidRPr="004E6DE1">
        <w:rPr>
          <w:sz w:val="24"/>
          <w:szCs w:val="24"/>
        </w:rPr>
        <w:t xml:space="preserve"> </w:t>
      </w:r>
      <w:proofErr w:type="spellStart"/>
      <w:r w:rsidRPr="004E6DE1">
        <w:rPr>
          <w:sz w:val="24"/>
          <w:szCs w:val="24"/>
        </w:rPr>
        <w:t>та</w:t>
      </w:r>
      <w:proofErr w:type="spellEnd"/>
      <w:r w:rsidRPr="004E6DE1">
        <w:rPr>
          <w:sz w:val="24"/>
          <w:szCs w:val="24"/>
        </w:rPr>
        <w:t xml:space="preserve"> </w:t>
      </w:r>
      <w:proofErr w:type="spellStart"/>
      <w:r w:rsidRPr="004E6DE1">
        <w:rPr>
          <w:sz w:val="24"/>
          <w:szCs w:val="24"/>
        </w:rPr>
        <w:t>оцінок</w:t>
      </w:r>
      <w:proofErr w:type="spellEnd"/>
      <w:r w:rsidRPr="004E6DE1">
        <w:rPr>
          <w:sz w:val="24"/>
          <w:szCs w:val="24"/>
        </w:rPr>
        <w:t xml:space="preserve"> (</w:t>
      </w:r>
      <w:proofErr w:type="spellStart"/>
      <w:r w:rsidRPr="004E6DE1">
        <w:rPr>
          <w:sz w:val="24"/>
          <w:szCs w:val="24"/>
        </w:rPr>
        <w:t>спонтанний</w:t>
      </w:r>
      <w:proofErr w:type="spellEnd"/>
      <w:r w:rsidRPr="004E6DE1">
        <w:rPr>
          <w:sz w:val="24"/>
          <w:szCs w:val="24"/>
        </w:rPr>
        <w:t xml:space="preserve"> </w:t>
      </w:r>
      <w:proofErr w:type="spellStart"/>
      <w:r w:rsidRPr="004E6DE1">
        <w:rPr>
          <w:sz w:val="24"/>
          <w:szCs w:val="24"/>
        </w:rPr>
        <w:t>оптимізм</w:t>
      </w:r>
      <w:proofErr w:type="spellEnd"/>
      <w:r w:rsidRPr="004E6DE1">
        <w:rPr>
          <w:sz w:val="24"/>
          <w:szCs w:val="24"/>
        </w:rPr>
        <w:t xml:space="preserve">), а </w:t>
      </w:r>
      <w:proofErr w:type="spellStart"/>
      <w:r w:rsidRPr="004E6DE1">
        <w:rPr>
          <w:sz w:val="24"/>
          <w:szCs w:val="24"/>
        </w:rPr>
        <w:t>також</w:t>
      </w:r>
      <w:proofErr w:type="spellEnd"/>
      <w:r w:rsidRPr="004E6DE1">
        <w:rPr>
          <w:sz w:val="24"/>
          <w:szCs w:val="24"/>
        </w:rPr>
        <w:t xml:space="preserve"> </w:t>
      </w:r>
      <w:proofErr w:type="spellStart"/>
      <w:r w:rsidRPr="004E6DE1">
        <w:rPr>
          <w:sz w:val="24"/>
          <w:szCs w:val="24"/>
        </w:rPr>
        <w:t>поставленої</w:t>
      </w:r>
      <w:proofErr w:type="spellEnd"/>
      <w:r w:rsidRPr="004E6DE1">
        <w:rPr>
          <w:sz w:val="24"/>
          <w:szCs w:val="24"/>
        </w:rPr>
        <w:t xml:space="preserve"> </w:t>
      </w:r>
      <w:proofErr w:type="spellStart"/>
      <w:r w:rsidRPr="004E6DE1">
        <w:rPr>
          <w:sz w:val="24"/>
          <w:szCs w:val="24"/>
        </w:rPr>
        <w:t>мети</w:t>
      </w:r>
      <w:proofErr w:type="spellEnd"/>
      <w:r w:rsidRPr="004E6DE1">
        <w:rPr>
          <w:sz w:val="24"/>
          <w:szCs w:val="24"/>
        </w:rPr>
        <w:t xml:space="preserve"> і </w:t>
      </w:r>
      <w:proofErr w:type="spellStart"/>
      <w:r w:rsidRPr="004E6DE1">
        <w:rPr>
          <w:sz w:val="24"/>
          <w:szCs w:val="24"/>
        </w:rPr>
        <w:t>обраної</w:t>
      </w:r>
      <w:proofErr w:type="spellEnd"/>
      <w:r w:rsidRPr="004E6DE1">
        <w:rPr>
          <w:sz w:val="24"/>
          <w:szCs w:val="24"/>
        </w:rPr>
        <w:t xml:space="preserve"> </w:t>
      </w:r>
      <w:proofErr w:type="spellStart"/>
      <w:r w:rsidRPr="004E6DE1">
        <w:rPr>
          <w:sz w:val="24"/>
          <w:szCs w:val="24"/>
        </w:rPr>
        <w:t>економічної</w:t>
      </w:r>
      <w:proofErr w:type="spellEnd"/>
      <w:r w:rsidRPr="004E6DE1">
        <w:rPr>
          <w:sz w:val="24"/>
          <w:szCs w:val="24"/>
        </w:rPr>
        <w:t xml:space="preserve"> </w:t>
      </w:r>
      <w:proofErr w:type="spellStart"/>
      <w:r w:rsidRPr="004E6DE1">
        <w:rPr>
          <w:sz w:val="24"/>
          <w:szCs w:val="24"/>
        </w:rPr>
        <w:t>стратегії</w:t>
      </w:r>
      <w:proofErr w:type="spellEnd"/>
      <w:r w:rsidRPr="004E6DE1">
        <w:rPr>
          <w:sz w:val="24"/>
          <w:szCs w:val="24"/>
        </w:rPr>
        <w:t xml:space="preserve"> – </w:t>
      </w:r>
      <w:proofErr w:type="spellStart"/>
      <w:r w:rsidRPr="004E6DE1">
        <w:rPr>
          <w:sz w:val="24"/>
          <w:szCs w:val="24"/>
        </w:rPr>
        <w:t>виживання</w:t>
      </w:r>
      <w:proofErr w:type="spellEnd"/>
      <w:r w:rsidRPr="004E6DE1">
        <w:rPr>
          <w:sz w:val="24"/>
          <w:szCs w:val="24"/>
        </w:rPr>
        <w:t xml:space="preserve">, </w:t>
      </w:r>
      <w:proofErr w:type="spellStart"/>
      <w:r w:rsidRPr="004E6DE1">
        <w:rPr>
          <w:sz w:val="24"/>
          <w:szCs w:val="24"/>
        </w:rPr>
        <w:t>стабілізації</w:t>
      </w:r>
      <w:proofErr w:type="spellEnd"/>
      <w:r w:rsidRPr="004E6DE1">
        <w:rPr>
          <w:sz w:val="24"/>
          <w:szCs w:val="24"/>
        </w:rPr>
        <w:t xml:space="preserve"> </w:t>
      </w:r>
      <w:proofErr w:type="spellStart"/>
      <w:r w:rsidRPr="004E6DE1">
        <w:rPr>
          <w:sz w:val="24"/>
          <w:szCs w:val="24"/>
        </w:rPr>
        <w:t>або</w:t>
      </w:r>
      <w:proofErr w:type="spellEnd"/>
      <w:r w:rsidRPr="004E6DE1">
        <w:rPr>
          <w:sz w:val="24"/>
          <w:szCs w:val="24"/>
        </w:rPr>
        <w:t xml:space="preserve">, </w:t>
      </w:r>
      <w:proofErr w:type="spellStart"/>
      <w:r w:rsidRPr="004E6DE1">
        <w:rPr>
          <w:sz w:val="24"/>
          <w:szCs w:val="24"/>
        </w:rPr>
        <w:t>за</w:t>
      </w:r>
      <w:proofErr w:type="spellEnd"/>
      <w:r w:rsidRPr="004E6DE1">
        <w:rPr>
          <w:sz w:val="24"/>
          <w:szCs w:val="24"/>
        </w:rPr>
        <w:t xml:space="preserve"> </w:t>
      </w:r>
      <w:proofErr w:type="spellStart"/>
      <w:r w:rsidRPr="004E6DE1">
        <w:rPr>
          <w:sz w:val="24"/>
          <w:szCs w:val="24"/>
        </w:rPr>
        <w:t>певних</w:t>
      </w:r>
      <w:proofErr w:type="spellEnd"/>
      <w:r w:rsidRPr="004E6DE1">
        <w:rPr>
          <w:sz w:val="24"/>
          <w:szCs w:val="24"/>
        </w:rPr>
        <w:t xml:space="preserve"> </w:t>
      </w:r>
      <w:proofErr w:type="spellStart"/>
      <w:r w:rsidRPr="004E6DE1">
        <w:rPr>
          <w:sz w:val="24"/>
          <w:szCs w:val="24"/>
        </w:rPr>
        <w:t>обставин</w:t>
      </w:r>
      <w:proofErr w:type="spellEnd"/>
      <w:r w:rsidRPr="004E6DE1">
        <w:rPr>
          <w:sz w:val="24"/>
          <w:szCs w:val="24"/>
        </w:rPr>
        <w:t xml:space="preserve">, </w:t>
      </w:r>
      <w:proofErr w:type="spellStart"/>
      <w:r w:rsidRPr="004E6DE1">
        <w:rPr>
          <w:sz w:val="24"/>
          <w:szCs w:val="24"/>
        </w:rPr>
        <w:t>зростання</w:t>
      </w:r>
      <w:proofErr w:type="spellEnd"/>
      <w:r w:rsidRPr="004E6DE1">
        <w:rPr>
          <w:sz w:val="24"/>
          <w:szCs w:val="24"/>
        </w:rPr>
        <w:t xml:space="preserve"> (animal spirits).</w:t>
      </w:r>
    </w:p>
    <w:p w14:paraId="1DBBEBC7" w14:textId="77777777" w:rsidR="00B52329" w:rsidRPr="004E6DE1" w:rsidRDefault="00B52329" w:rsidP="00B52329">
      <w:pPr>
        <w:tabs>
          <w:tab w:val="left" w:pos="1080"/>
          <w:tab w:val="left" w:pos="1440"/>
        </w:tabs>
        <w:ind w:firstLine="720"/>
        <w:jc w:val="both"/>
        <w:rPr>
          <w:sz w:val="24"/>
          <w:szCs w:val="24"/>
        </w:rPr>
      </w:pPr>
      <w:proofErr w:type="spellStart"/>
      <w:r w:rsidRPr="004E6DE1">
        <w:rPr>
          <w:sz w:val="24"/>
          <w:szCs w:val="24"/>
        </w:rPr>
        <w:t>Ризиком</w:t>
      </w:r>
      <w:proofErr w:type="spellEnd"/>
      <w:r w:rsidRPr="004E6DE1">
        <w:rPr>
          <w:sz w:val="24"/>
          <w:szCs w:val="24"/>
        </w:rPr>
        <w:t xml:space="preserve">, в </w:t>
      </w:r>
      <w:proofErr w:type="spellStart"/>
      <w:r w:rsidRPr="004E6DE1">
        <w:rPr>
          <w:sz w:val="24"/>
          <w:szCs w:val="24"/>
        </w:rPr>
        <w:t>такому</w:t>
      </w:r>
      <w:proofErr w:type="spellEnd"/>
      <w:r w:rsidRPr="004E6DE1">
        <w:rPr>
          <w:sz w:val="24"/>
          <w:szCs w:val="24"/>
        </w:rPr>
        <w:t xml:space="preserve"> </w:t>
      </w:r>
      <w:proofErr w:type="spellStart"/>
      <w:r w:rsidRPr="004E6DE1">
        <w:rPr>
          <w:sz w:val="24"/>
          <w:szCs w:val="24"/>
        </w:rPr>
        <w:t>контексті</w:t>
      </w:r>
      <w:proofErr w:type="spellEnd"/>
      <w:r w:rsidRPr="004E6DE1">
        <w:rPr>
          <w:sz w:val="24"/>
          <w:szCs w:val="24"/>
        </w:rPr>
        <w:t xml:space="preserve">, </w:t>
      </w:r>
      <w:proofErr w:type="spellStart"/>
      <w:r w:rsidRPr="004E6DE1">
        <w:rPr>
          <w:sz w:val="24"/>
          <w:szCs w:val="24"/>
        </w:rPr>
        <w:t>виступатиме</w:t>
      </w:r>
      <w:proofErr w:type="spellEnd"/>
      <w:r w:rsidRPr="004E6DE1">
        <w:rPr>
          <w:sz w:val="24"/>
          <w:szCs w:val="24"/>
        </w:rPr>
        <w:t xml:space="preserve"> </w:t>
      </w:r>
      <w:proofErr w:type="spellStart"/>
      <w:r w:rsidRPr="004E6DE1">
        <w:rPr>
          <w:sz w:val="24"/>
          <w:szCs w:val="24"/>
        </w:rPr>
        <w:t>підмножина</w:t>
      </w:r>
      <w:proofErr w:type="spellEnd"/>
      <w:r w:rsidRPr="004E6DE1">
        <w:rPr>
          <w:sz w:val="24"/>
          <w:szCs w:val="24"/>
        </w:rPr>
        <w:t xml:space="preserve"> </w:t>
      </w:r>
      <w:proofErr w:type="spellStart"/>
      <w:r w:rsidRPr="004E6DE1">
        <w:rPr>
          <w:sz w:val="24"/>
          <w:szCs w:val="24"/>
        </w:rPr>
        <w:t>вимірюваної</w:t>
      </w:r>
      <w:proofErr w:type="spellEnd"/>
      <w:r w:rsidRPr="004E6DE1">
        <w:rPr>
          <w:sz w:val="24"/>
          <w:szCs w:val="24"/>
        </w:rPr>
        <w:t xml:space="preserve"> </w:t>
      </w:r>
      <w:proofErr w:type="spellStart"/>
      <w:r w:rsidRPr="004E6DE1">
        <w:rPr>
          <w:sz w:val="24"/>
          <w:szCs w:val="24"/>
        </w:rPr>
        <w:t>ймовірності</w:t>
      </w:r>
      <w:proofErr w:type="spellEnd"/>
      <w:r w:rsidRPr="004E6DE1">
        <w:rPr>
          <w:sz w:val="24"/>
          <w:szCs w:val="24"/>
        </w:rPr>
        <w:t xml:space="preserve">, </w:t>
      </w:r>
      <w:proofErr w:type="spellStart"/>
      <w:r w:rsidRPr="004E6DE1">
        <w:rPr>
          <w:sz w:val="24"/>
          <w:szCs w:val="24"/>
        </w:rPr>
        <w:t>до</w:t>
      </w:r>
      <w:proofErr w:type="spellEnd"/>
      <w:r w:rsidRPr="004E6DE1">
        <w:rPr>
          <w:sz w:val="24"/>
          <w:szCs w:val="24"/>
        </w:rPr>
        <w:t xml:space="preserve"> </w:t>
      </w:r>
      <w:proofErr w:type="spellStart"/>
      <w:r w:rsidRPr="004E6DE1">
        <w:rPr>
          <w:sz w:val="24"/>
          <w:szCs w:val="24"/>
        </w:rPr>
        <w:t>якої</w:t>
      </w:r>
      <w:proofErr w:type="spellEnd"/>
      <w:r w:rsidRPr="004E6DE1">
        <w:rPr>
          <w:sz w:val="24"/>
          <w:szCs w:val="24"/>
        </w:rPr>
        <w:t xml:space="preserve"> </w:t>
      </w:r>
      <w:proofErr w:type="spellStart"/>
      <w:r w:rsidRPr="004E6DE1">
        <w:rPr>
          <w:sz w:val="24"/>
          <w:szCs w:val="24"/>
        </w:rPr>
        <w:t>можна</w:t>
      </w:r>
      <w:proofErr w:type="spellEnd"/>
      <w:r w:rsidRPr="004E6DE1">
        <w:rPr>
          <w:sz w:val="24"/>
          <w:szCs w:val="24"/>
        </w:rPr>
        <w:t xml:space="preserve"> </w:t>
      </w:r>
      <w:proofErr w:type="spellStart"/>
      <w:r w:rsidRPr="004E6DE1">
        <w:rPr>
          <w:sz w:val="24"/>
          <w:szCs w:val="24"/>
        </w:rPr>
        <w:t>застосувати</w:t>
      </w:r>
      <w:proofErr w:type="spellEnd"/>
      <w:r w:rsidRPr="004E6DE1">
        <w:rPr>
          <w:sz w:val="24"/>
          <w:szCs w:val="24"/>
        </w:rPr>
        <w:t xml:space="preserve"> </w:t>
      </w:r>
      <w:proofErr w:type="spellStart"/>
      <w:r w:rsidRPr="004E6DE1">
        <w:rPr>
          <w:sz w:val="24"/>
          <w:szCs w:val="24"/>
        </w:rPr>
        <w:t>криву</w:t>
      </w:r>
      <w:proofErr w:type="spellEnd"/>
      <w:r w:rsidRPr="004E6DE1">
        <w:rPr>
          <w:sz w:val="24"/>
          <w:szCs w:val="24"/>
        </w:rPr>
        <w:t xml:space="preserve"> </w:t>
      </w:r>
      <w:proofErr w:type="spellStart"/>
      <w:r w:rsidRPr="004E6DE1">
        <w:rPr>
          <w:sz w:val="24"/>
          <w:szCs w:val="24"/>
        </w:rPr>
        <w:t>щільності</w:t>
      </w:r>
      <w:proofErr w:type="spellEnd"/>
      <w:r w:rsidRPr="004E6DE1">
        <w:rPr>
          <w:sz w:val="24"/>
          <w:szCs w:val="24"/>
        </w:rPr>
        <w:t xml:space="preserve"> </w:t>
      </w:r>
      <w:proofErr w:type="spellStart"/>
      <w:r w:rsidRPr="004E6DE1">
        <w:rPr>
          <w:sz w:val="24"/>
          <w:szCs w:val="24"/>
        </w:rPr>
        <w:t>ймовірності</w:t>
      </w:r>
      <w:proofErr w:type="spellEnd"/>
      <w:r w:rsidRPr="004E6DE1">
        <w:rPr>
          <w:sz w:val="24"/>
          <w:szCs w:val="24"/>
        </w:rPr>
        <w:t xml:space="preserve"> (probability density curve) </w:t>
      </w:r>
      <w:proofErr w:type="spellStart"/>
      <w:r w:rsidRPr="004E6DE1">
        <w:rPr>
          <w:sz w:val="24"/>
          <w:szCs w:val="24"/>
        </w:rPr>
        <w:t>або</w:t>
      </w:r>
      <w:proofErr w:type="spellEnd"/>
      <w:r w:rsidRPr="004E6DE1">
        <w:rPr>
          <w:sz w:val="24"/>
          <w:szCs w:val="24"/>
        </w:rPr>
        <w:t xml:space="preserve"> </w:t>
      </w:r>
      <w:proofErr w:type="spellStart"/>
      <w:r w:rsidRPr="004E6DE1">
        <w:rPr>
          <w:sz w:val="24"/>
          <w:szCs w:val="24"/>
        </w:rPr>
        <w:t>кумулятивну</w:t>
      </w:r>
      <w:proofErr w:type="spellEnd"/>
      <w:r w:rsidRPr="004E6DE1">
        <w:rPr>
          <w:sz w:val="24"/>
          <w:szCs w:val="24"/>
        </w:rPr>
        <w:t xml:space="preserve"> </w:t>
      </w:r>
      <w:proofErr w:type="spellStart"/>
      <w:r w:rsidRPr="004E6DE1">
        <w:rPr>
          <w:sz w:val="24"/>
          <w:szCs w:val="24"/>
        </w:rPr>
        <w:t>криву</w:t>
      </w:r>
      <w:proofErr w:type="spellEnd"/>
      <w:r w:rsidRPr="004E6DE1">
        <w:rPr>
          <w:sz w:val="24"/>
          <w:szCs w:val="24"/>
        </w:rPr>
        <w:t xml:space="preserve"> </w:t>
      </w:r>
      <w:proofErr w:type="spellStart"/>
      <w:r w:rsidRPr="004E6DE1">
        <w:rPr>
          <w:sz w:val="24"/>
          <w:szCs w:val="24"/>
        </w:rPr>
        <w:t>розподілу</w:t>
      </w:r>
      <w:proofErr w:type="spellEnd"/>
      <w:r w:rsidRPr="004E6DE1">
        <w:rPr>
          <w:sz w:val="24"/>
          <w:szCs w:val="24"/>
        </w:rPr>
        <w:t xml:space="preserve"> [2, с. 50], </w:t>
      </w:r>
      <w:proofErr w:type="spellStart"/>
      <w:r w:rsidRPr="004E6DE1">
        <w:rPr>
          <w:sz w:val="24"/>
          <w:szCs w:val="24"/>
        </w:rPr>
        <w:t>що</w:t>
      </w:r>
      <w:proofErr w:type="spellEnd"/>
      <w:r w:rsidRPr="004E6DE1">
        <w:rPr>
          <w:sz w:val="24"/>
          <w:szCs w:val="24"/>
        </w:rPr>
        <w:t xml:space="preserve"> </w:t>
      </w:r>
      <w:proofErr w:type="spellStart"/>
      <w:r w:rsidRPr="004E6DE1">
        <w:rPr>
          <w:sz w:val="24"/>
          <w:szCs w:val="24"/>
        </w:rPr>
        <w:t>дотично</w:t>
      </w:r>
      <w:proofErr w:type="spellEnd"/>
      <w:r w:rsidRPr="004E6DE1">
        <w:rPr>
          <w:sz w:val="24"/>
          <w:szCs w:val="24"/>
        </w:rPr>
        <w:t xml:space="preserve"> </w:t>
      </w:r>
      <w:proofErr w:type="spellStart"/>
      <w:r w:rsidRPr="004E6DE1">
        <w:rPr>
          <w:sz w:val="24"/>
          <w:szCs w:val="24"/>
        </w:rPr>
        <w:t>до</w:t>
      </w:r>
      <w:proofErr w:type="spellEnd"/>
      <w:r w:rsidRPr="004E6DE1">
        <w:rPr>
          <w:sz w:val="24"/>
          <w:szCs w:val="24"/>
        </w:rPr>
        <w:t xml:space="preserve"> </w:t>
      </w:r>
      <w:proofErr w:type="spellStart"/>
      <w:r w:rsidRPr="004E6DE1">
        <w:rPr>
          <w:sz w:val="24"/>
          <w:szCs w:val="24"/>
        </w:rPr>
        <w:t>думки</w:t>
      </w:r>
      <w:proofErr w:type="spellEnd"/>
      <w:r w:rsidRPr="004E6DE1">
        <w:rPr>
          <w:sz w:val="24"/>
          <w:szCs w:val="24"/>
        </w:rPr>
        <w:t xml:space="preserve"> </w:t>
      </w:r>
      <w:proofErr w:type="spellStart"/>
      <w:r w:rsidRPr="004E6DE1">
        <w:rPr>
          <w:sz w:val="24"/>
          <w:szCs w:val="24"/>
        </w:rPr>
        <w:t>Ф.Найта</w:t>
      </w:r>
      <w:proofErr w:type="spellEnd"/>
      <w:r w:rsidRPr="004E6DE1">
        <w:rPr>
          <w:sz w:val="24"/>
          <w:szCs w:val="24"/>
        </w:rPr>
        <w:t xml:space="preserve">, </w:t>
      </w:r>
      <w:proofErr w:type="spellStart"/>
      <w:r w:rsidRPr="004E6DE1">
        <w:rPr>
          <w:sz w:val="24"/>
          <w:szCs w:val="24"/>
        </w:rPr>
        <w:t>який</w:t>
      </w:r>
      <w:proofErr w:type="spellEnd"/>
      <w:r w:rsidRPr="004E6DE1">
        <w:rPr>
          <w:sz w:val="24"/>
          <w:szCs w:val="24"/>
        </w:rPr>
        <w:t xml:space="preserve"> </w:t>
      </w:r>
      <w:proofErr w:type="spellStart"/>
      <w:r w:rsidRPr="004E6DE1">
        <w:rPr>
          <w:sz w:val="24"/>
          <w:szCs w:val="24"/>
        </w:rPr>
        <w:t>визначає</w:t>
      </w:r>
      <w:proofErr w:type="spellEnd"/>
      <w:r w:rsidRPr="004E6DE1">
        <w:rPr>
          <w:sz w:val="24"/>
          <w:szCs w:val="24"/>
        </w:rPr>
        <w:t xml:space="preserve"> </w:t>
      </w:r>
      <w:proofErr w:type="spellStart"/>
      <w:r w:rsidRPr="004E6DE1">
        <w:rPr>
          <w:sz w:val="24"/>
          <w:szCs w:val="24"/>
        </w:rPr>
        <w:t>ризик</w:t>
      </w:r>
      <w:proofErr w:type="spellEnd"/>
      <w:r w:rsidRPr="004E6DE1">
        <w:rPr>
          <w:sz w:val="24"/>
          <w:szCs w:val="24"/>
        </w:rPr>
        <w:t xml:space="preserve"> </w:t>
      </w:r>
      <w:proofErr w:type="spellStart"/>
      <w:r w:rsidRPr="004E6DE1">
        <w:rPr>
          <w:sz w:val="24"/>
          <w:szCs w:val="24"/>
        </w:rPr>
        <w:t>як</w:t>
      </w:r>
      <w:proofErr w:type="spellEnd"/>
      <w:r w:rsidRPr="004E6DE1">
        <w:rPr>
          <w:sz w:val="24"/>
          <w:szCs w:val="24"/>
        </w:rPr>
        <w:t xml:space="preserve"> «</w:t>
      </w:r>
      <w:proofErr w:type="spellStart"/>
      <w:r w:rsidRPr="004E6DE1">
        <w:rPr>
          <w:sz w:val="24"/>
          <w:szCs w:val="24"/>
        </w:rPr>
        <w:t>вимірювану</w:t>
      </w:r>
      <w:proofErr w:type="spellEnd"/>
      <w:r w:rsidRPr="004E6DE1">
        <w:rPr>
          <w:sz w:val="24"/>
          <w:szCs w:val="24"/>
        </w:rPr>
        <w:t xml:space="preserve"> </w:t>
      </w:r>
      <w:proofErr w:type="spellStart"/>
      <w:r w:rsidRPr="004E6DE1">
        <w:rPr>
          <w:sz w:val="24"/>
          <w:szCs w:val="24"/>
        </w:rPr>
        <w:t>невизначеність</w:t>
      </w:r>
      <w:proofErr w:type="spellEnd"/>
      <w:r w:rsidRPr="004E6DE1">
        <w:rPr>
          <w:sz w:val="24"/>
          <w:szCs w:val="24"/>
        </w:rPr>
        <w:t xml:space="preserve">» [3, с. 20]. </w:t>
      </w:r>
      <w:proofErr w:type="spellStart"/>
      <w:r w:rsidRPr="004E6DE1">
        <w:rPr>
          <w:sz w:val="24"/>
          <w:szCs w:val="24"/>
        </w:rPr>
        <w:t>Відповідно</w:t>
      </w:r>
      <w:proofErr w:type="spellEnd"/>
      <w:r w:rsidRPr="004E6DE1">
        <w:rPr>
          <w:sz w:val="24"/>
          <w:szCs w:val="24"/>
        </w:rPr>
        <w:t xml:space="preserve">, </w:t>
      </w:r>
      <w:proofErr w:type="spellStart"/>
      <w:r w:rsidRPr="004E6DE1">
        <w:rPr>
          <w:sz w:val="24"/>
          <w:szCs w:val="24"/>
        </w:rPr>
        <w:t>економічний</w:t>
      </w:r>
      <w:proofErr w:type="spellEnd"/>
      <w:r w:rsidRPr="004E6DE1">
        <w:rPr>
          <w:sz w:val="24"/>
          <w:szCs w:val="24"/>
        </w:rPr>
        <w:t xml:space="preserve">, і </w:t>
      </w:r>
      <w:proofErr w:type="spellStart"/>
      <w:r w:rsidRPr="004E6DE1">
        <w:rPr>
          <w:sz w:val="24"/>
          <w:szCs w:val="24"/>
        </w:rPr>
        <w:t>валютний</w:t>
      </w:r>
      <w:proofErr w:type="spellEnd"/>
      <w:r w:rsidRPr="004E6DE1">
        <w:rPr>
          <w:sz w:val="24"/>
          <w:szCs w:val="24"/>
        </w:rPr>
        <w:t xml:space="preserve"> </w:t>
      </w:r>
      <w:proofErr w:type="spellStart"/>
      <w:r w:rsidRPr="004E6DE1">
        <w:rPr>
          <w:sz w:val="24"/>
          <w:szCs w:val="24"/>
        </w:rPr>
        <w:t>ризик</w:t>
      </w:r>
      <w:proofErr w:type="spellEnd"/>
      <w:r w:rsidRPr="004E6DE1">
        <w:rPr>
          <w:sz w:val="24"/>
          <w:szCs w:val="24"/>
        </w:rPr>
        <w:t xml:space="preserve"> </w:t>
      </w:r>
      <w:proofErr w:type="spellStart"/>
      <w:r w:rsidRPr="004E6DE1">
        <w:rPr>
          <w:sz w:val="24"/>
          <w:szCs w:val="24"/>
        </w:rPr>
        <w:t>зокрема</w:t>
      </w:r>
      <w:proofErr w:type="spellEnd"/>
      <w:r w:rsidRPr="004E6DE1">
        <w:rPr>
          <w:sz w:val="24"/>
          <w:szCs w:val="24"/>
        </w:rPr>
        <w:t xml:space="preserve">, </w:t>
      </w:r>
      <w:proofErr w:type="spellStart"/>
      <w:r w:rsidRPr="004E6DE1">
        <w:rPr>
          <w:sz w:val="24"/>
          <w:szCs w:val="24"/>
        </w:rPr>
        <w:t>вітчизняні</w:t>
      </w:r>
      <w:proofErr w:type="spellEnd"/>
      <w:r w:rsidRPr="004E6DE1">
        <w:rPr>
          <w:sz w:val="24"/>
          <w:szCs w:val="24"/>
        </w:rPr>
        <w:t xml:space="preserve"> </w:t>
      </w:r>
      <w:proofErr w:type="spellStart"/>
      <w:r w:rsidRPr="004E6DE1">
        <w:rPr>
          <w:sz w:val="24"/>
          <w:szCs w:val="24"/>
        </w:rPr>
        <w:t>вчені</w:t>
      </w:r>
      <w:proofErr w:type="spellEnd"/>
      <w:r w:rsidRPr="004E6DE1">
        <w:rPr>
          <w:sz w:val="24"/>
          <w:szCs w:val="24"/>
        </w:rPr>
        <w:t xml:space="preserve"> </w:t>
      </w:r>
      <w:proofErr w:type="spellStart"/>
      <w:r w:rsidRPr="004E6DE1">
        <w:rPr>
          <w:sz w:val="24"/>
          <w:szCs w:val="24"/>
        </w:rPr>
        <w:t>найчастіше</w:t>
      </w:r>
      <w:proofErr w:type="spellEnd"/>
      <w:r w:rsidRPr="004E6DE1">
        <w:rPr>
          <w:sz w:val="24"/>
          <w:szCs w:val="24"/>
        </w:rPr>
        <w:t xml:space="preserve"> </w:t>
      </w:r>
      <w:proofErr w:type="spellStart"/>
      <w:r w:rsidRPr="004E6DE1">
        <w:rPr>
          <w:sz w:val="24"/>
          <w:szCs w:val="24"/>
        </w:rPr>
        <w:t>ідентифікують</w:t>
      </w:r>
      <w:proofErr w:type="spellEnd"/>
      <w:r w:rsidRPr="004E6DE1">
        <w:rPr>
          <w:sz w:val="24"/>
          <w:szCs w:val="24"/>
        </w:rPr>
        <w:t xml:space="preserve"> </w:t>
      </w:r>
      <w:proofErr w:type="spellStart"/>
      <w:r w:rsidRPr="004E6DE1">
        <w:rPr>
          <w:sz w:val="24"/>
          <w:szCs w:val="24"/>
        </w:rPr>
        <w:t>як</w:t>
      </w:r>
      <w:proofErr w:type="spellEnd"/>
      <w:r w:rsidRPr="004E6DE1">
        <w:rPr>
          <w:sz w:val="24"/>
          <w:szCs w:val="24"/>
        </w:rPr>
        <w:t xml:space="preserve"> </w:t>
      </w:r>
      <w:proofErr w:type="spellStart"/>
      <w:r w:rsidRPr="004E6DE1">
        <w:rPr>
          <w:sz w:val="24"/>
          <w:szCs w:val="24"/>
        </w:rPr>
        <w:t>ймовірність</w:t>
      </w:r>
      <w:proofErr w:type="spellEnd"/>
      <w:r w:rsidRPr="004E6DE1">
        <w:rPr>
          <w:sz w:val="24"/>
          <w:szCs w:val="24"/>
        </w:rPr>
        <w:t xml:space="preserve"> </w:t>
      </w:r>
      <w:proofErr w:type="spellStart"/>
      <w:r w:rsidRPr="004E6DE1">
        <w:rPr>
          <w:sz w:val="24"/>
          <w:szCs w:val="24"/>
        </w:rPr>
        <w:t>отримання</w:t>
      </w:r>
      <w:proofErr w:type="spellEnd"/>
      <w:r w:rsidRPr="004E6DE1">
        <w:rPr>
          <w:sz w:val="24"/>
          <w:szCs w:val="24"/>
        </w:rPr>
        <w:t xml:space="preserve"> </w:t>
      </w:r>
      <w:proofErr w:type="spellStart"/>
      <w:r w:rsidRPr="004E6DE1">
        <w:rPr>
          <w:sz w:val="24"/>
          <w:szCs w:val="24"/>
        </w:rPr>
        <w:t>втрат</w:t>
      </w:r>
      <w:proofErr w:type="spellEnd"/>
      <w:r w:rsidRPr="004E6DE1">
        <w:rPr>
          <w:sz w:val="24"/>
          <w:szCs w:val="24"/>
        </w:rPr>
        <w:t xml:space="preserve">, </w:t>
      </w:r>
      <w:proofErr w:type="spellStart"/>
      <w:r w:rsidRPr="004E6DE1">
        <w:rPr>
          <w:sz w:val="24"/>
          <w:szCs w:val="24"/>
        </w:rPr>
        <w:t>збитків</w:t>
      </w:r>
      <w:proofErr w:type="spellEnd"/>
      <w:r w:rsidRPr="004E6DE1">
        <w:rPr>
          <w:sz w:val="24"/>
          <w:szCs w:val="24"/>
        </w:rPr>
        <w:t xml:space="preserve"> </w:t>
      </w:r>
      <w:proofErr w:type="spellStart"/>
      <w:r w:rsidRPr="004E6DE1">
        <w:rPr>
          <w:sz w:val="24"/>
          <w:szCs w:val="24"/>
        </w:rPr>
        <w:t>або</w:t>
      </w:r>
      <w:proofErr w:type="spellEnd"/>
      <w:r w:rsidRPr="004E6DE1">
        <w:rPr>
          <w:sz w:val="24"/>
          <w:szCs w:val="24"/>
        </w:rPr>
        <w:t xml:space="preserve"> </w:t>
      </w:r>
      <w:proofErr w:type="spellStart"/>
      <w:r w:rsidRPr="004E6DE1">
        <w:rPr>
          <w:sz w:val="24"/>
          <w:szCs w:val="24"/>
        </w:rPr>
        <w:t>недоотримання</w:t>
      </w:r>
      <w:proofErr w:type="spellEnd"/>
      <w:r w:rsidRPr="004E6DE1">
        <w:rPr>
          <w:sz w:val="24"/>
          <w:szCs w:val="24"/>
        </w:rPr>
        <w:t xml:space="preserve"> </w:t>
      </w:r>
      <w:proofErr w:type="spellStart"/>
      <w:r w:rsidRPr="004E6DE1">
        <w:rPr>
          <w:sz w:val="24"/>
          <w:szCs w:val="24"/>
        </w:rPr>
        <w:t>доходів</w:t>
      </w:r>
      <w:proofErr w:type="spellEnd"/>
      <w:r w:rsidRPr="004E6DE1">
        <w:rPr>
          <w:sz w:val="24"/>
          <w:szCs w:val="24"/>
        </w:rPr>
        <w:t>, «</w:t>
      </w:r>
      <w:proofErr w:type="spellStart"/>
      <w:r w:rsidRPr="004E6DE1">
        <w:rPr>
          <w:sz w:val="24"/>
          <w:szCs w:val="24"/>
        </w:rPr>
        <w:t>можливість</w:t>
      </w:r>
      <w:proofErr w:type="spellEnd"/>
      <w:r w:rsidRPr="004E6DE1">
        <w:rPr>
          <w:sz w:val="24"/>
          <w:szCs w:val="24"/>
        </w:rPr>
        <w:t xml:space="preserve"> </w:t>
      </w:r>
      <w:proofErr w:type="spellStart"/>
      <w:r w:rsidRPr="004E6DE1">
        <w:rPr>
          <w:sz w:val="24"/>
          <w:szCs w:val="24"/>
        </w:rPr>
        <w:t>коливання</w:t>
      </w:r>
      <w:proofErr w:type="spellEnd"/>
      <w:r w:rsidRPr="004E6DE1">
        <w:rPr>
          <w:sz w:val="24"/>
          <w:szCs w:val="24"/>
        </w:rPr>
        <w:t xml:space="preserve"> </w:t>
      </w:r>
      <w:proofErr w:type="spellStart"/>
      <w:r w:rsidRPr="004E6DE1">
        <w:rPr>
          <w:sz w:val="24"/>
          <w:szCs w:val="24"/>
        </w:rPr>
        <w:t>валютного</w:t>
      </w:r>
      <w:proofErr w:type="spellEnd"/>
      <w:r w:rsidRPr="004E6DE1">
        <w:rPr>
          <w:sz w:val="24"/>
          <w:szCs w:val="24"/>
        </w:rPr>
        <w:t xml:space="preserve"> </w:t>
      </w:r>
      <w:proofErr w:type="spellStart"/>
      <w:r w:rsidRPr="004E6DE1">
        <w:rPr>
          <w:sz w:val="24"/>
          <w:szCs w:val="24"/>
        </w:rPr>
        <w:t>курсу</w:t>
      </w:r>
      <w:proofErr w:type="spellEnd"/>
      <w:r w:rsidRPr="004E6DE1">
        <w:rPr>
          <w:sz w:val="24"/>
          <w:szCs w:val="24"/>
        </w:rPr>
        <w:t xml:space="preserve"> </w:t>
      </w:r>
      <w:proofErr w:type="spellStart"/>
      <w:r w:rsidRPr="004E6DE1">
        <w:rPr>
          <w:sz w:val="24"/>
          <w:szCs w:val="24"/>
        </w:rPr>
        <w:t>та</w:t>
      </w:r>
      <w:proofErr w:type="spellEnd"/>
      <w:r w:rsidRPr="004E6DE1">
        <w:rPr>
          <w:sz w:val="24"/>
          <w:szCs w:val="24"/>
        </w:rPr>
        <w:t xml:space="preserve"> </w:t>
      </w:r>
      <w:proofErr w:type="spellStart"/>
      <w:r w:rsidRPr="004E6DE1">
        <w:rPr>
          <w:sz w:val="24"/>
          <w:szCs w:val="24"/>
        </w:rPr>
        <w:t>можливість</w:t>
      </w:r>
      <w:proofErr w:type="spellEnd"/>
      <w:r w:rsidRPr="004E6DE1">
        <w:rPr>
          <w:sz w:val="24"/>
          <w:szCs w:val="24"/>
        </w:rPr>
        <w:t xml:space="preserve"> </w:t>
      </w:r>
      <w:proofErr w:type="spellStart"/>
      <w:r w:rsidRPr="004E6DE1">
        <w:rPr>
          <w:sz w:val="24"/>
          <w:szCs w:val="24"/>
        </w:rPr>
        <w:t>зміни</w:t>
      </w:r>
      <w:proofErr w:type="spellEnd"/>
      <w:r w:rsidRPr="004E6DE1">
        <w:rPr>
          <w:sz w:val="24"/>
          <w:szCs w:val="24"/>
        </w:rPr>
        <w:t xml:space="preserve"> </w:t>
      </w:r>
      <w:proofErr w:type="spellStart"/>
      <w:r w:rsidRPr="004E6DE1">
        <w:rPr>
          <w:sz w:val="24"/>
          <w:szCs w:val="24"/>
        </w:rPr>
        <w:t>вартості</w:t>
      </w:r>
      <w:proofErr w:type="spellEnd"/>
      <w:r w:rsidRPr="004E6DE1">
        <w:rPr>
          <w:sz w:val="24"/>
          <w:szCs w:val="24"/>
        </w:rPr>
        <w:t xml:space="preserve"> </w:t>
      </w:r>
      <w:proofErr w:type="spellStart"/>
      <w:r w:rsidRPr="004E6DE1">
        <w:rPr>
          <w:sz w:val="24"/>
          <w:szCs w:val="24"/>
        </w:rPr>
        <w:t>однієї</w:t>
      </w:r>
      <w:proofErr w:type="spellEnd"/>
      <w:r w:rsidRPr="004E6DE1">
        <w:rPr>
          <w:sz w:val="24"/>
          <w:szCs w:val="24"/>
        </w:rPr>
        <w:t xml:space="preserve"> </w:t>
      </w:r>
      <w:proofErr w:type="spellStart"/>
      <w:r w:rsidRPr="004E6DE1">
        <w:rPr>
          <w:sz w:val="24"/>
          <w:szCs w:val="24"/>
        </w:rPr>
        <w:t>валюти</w:t>
      </w:r>
      <w:proofErr w:type="spellEnd"/>
      <w:r w:rsidRPr="004E6DE1">
        <w:rPr>
          <w:sz w:val="24"/>
          <w:szCs w:val="24"/>
        </w:rPr>
        <w:t xml:space="preserve"> </w:t>
      </w:r>
      <w:proofErr w:type="spellStart"/>
      <w:r w:rsidRPr="004E6DE1">
        <w:rPr>
          <w:sz w:val="24"/>
          <w:szCs w:val="24"/>
        </w:rPr>
        <w:t>на</w:t>
      </w:r>
      <w:proofErr w:type="spellEnd"/>
      <w:r w:rsidRPr="004E6DE1">
        <w:rPr>
          <w:sz w:val="24"/>
          <w:szCs w:val="24"/>
        </w:rPr>
        <w:t xml:space="preserve"> </w:t>
      </w:r>
      <w:proofErr w:type="spellStart"/>
      <w:r w:rsidRPr="004E6DE1">
        <w:rPr>
          <w:sz w:val="24"/>
          <w:szCs w:val="24"/>
        </w:rPr>
        <w:t>іншу</w:t>
      </w:r>
      <w:proofErr w:type="spellEnd"/>
      <w:r w:rsidRPr="004E6DE1">
        <w:rPr>
          <w:sz w:val="24"/>
          <w:szCs w:val="24"/>
        </w:rPr>
        <w:t>» [1, с. 86].</w:t>
      </w:r>
    </w:p>
    <w:p w14:paraId="4D50FA33" w14:textId="77777777" w:rsidR="00B52329" w:rsidRPr="004E6DE1" w:rsidRDefault="00B52329" w:rsidP="00B52329">
      <w:pPr>
        <w:tabs>
          <w:tab w:val="left" w:pos="1080"/>
          <w:tab w:val="left" w:pos="1440"/>
        </w:tabs>
        <w:ind w:firstLine="720"/>
        <w:jc w:val="both"/>
        <w:rPr>
          <w:sz w:val="24"/>
          <w:szCs w:val="24"/>
        </w:rPr>
      </w:pPr>
      <w:proofErr w:type="spellStart"/>
      <w:r w:rsidRPr="004E6DE1">
        <w:rPr>
          <w:sz w:val="24"/>
          <w:szCs w:val="24"/>
        </w:rPr>
        <w:t>Проте</w:t>
      </w:r>
      <w:proofErr w:type="spellEnd"/>
      <w:r w:rsidRPr="004E6DE1">
        <w:rPr>
          <w:sz w:val="24"/>
          <w:szCs w:val="24"/>
        </w:rPr>
        <w:t xml:space="preserve">, </w:t>
      </w:r>
      <w:proofErr w:type="spellStart"/>
      <w:r w:rsidRPr="004E6DE1">
        <w:rPr>
          <w:sz w:val="24"/>
          <w:szCs w:val="24"/>
        </w:rPr>
        <w:t>Ф.Найт</w:t>
      </w:r>
      <w:proofErr w:type="spellEnd"/>
      <w:r w:rsidRPr="004E6DE1">
        <w:rPr>
          <w:sz w:val="24"/>
          <w:szCs w:val="24"/>
        </w:rPr>
        <w:t xml:space="preserve"> </w:t>
      </w:r>
      <w:proofErr w:type="spellStart"/>
      <w:r w:rsidRPr="004E6DE1">
        <w:rPr>
          <w:sz w:val="24"/>
          <w:szCs w:val="24"/>
        </w:rPr>
        <w:t>стверджує</w:t>
      </w:r>
      <w:proofErr w:type="spellEnd"/>
      <w:r w:rsidRPr="004E6DE1">
        <w:rPr>
          <w:sz w:val="24"/>
          <w:szCs w:val="24"/>
        </w:rPr>
        <w:t xml:space="preserve">, </w:t>
      </w:r>
      <w:proofErr w:type="spellStart"/>
      <w:r w:rsidRPr="004E6DE1">
        <w:rPr>
          <w:sz w:val="24"/>
          <w:szCs w:val="24"/>
        </w:rPr>
        <w:t>що</w:t>
      </w:r>
      <w:proofErr w:type="spellEnd"/>
      <w:r w:rsidRPr="004E6DE1">
        <w:rPr>
          <w:sz w:val="24"/>
          <w:szCs w:val="24"/>
        </w:rPr>
        <w:t xml:space="preserve"> «</w:t>
      </w:r>
      <w:proofErr w:type="spellStart"/>
      <w:r w:rsidRPr="004E6DE1">
        <w:rPr>
          <w:sz w:val="24"/>
          <w:szCs w:val="24"/>
        </w:rPr>
        <w:t>якби</w:t>
      </w:r>
      <w:proofErr w:type="spellEnd"/>
      <w:r w:rsidRPr="004E6DE1">
        <w:rPr>
          <w:sz w:val="24"/>
          <w:szCs w:val="24"/>
        </w:rPr>
        <w:t xml:space="preserve"> </w:t>
      </w:r>
      <w:proofErr w:type="spellStart"/>
      <w:r w:rsidRPr="004E6DE1">
        <w:rPr>
          <w:sz w:val="24"/>
          <w:szCs w:val="24"/>
        </w:rPr>
        <w:t>ризик</w:t>
      </w:r>
      <w:proofErr w:type="spellEnd"/>
      <w:r w:rsidRPr="004E6DE1">
        <w:rPr>
          <w:sz w:val="24"/>
          <w:szCs w:val="24"/>
        </w:rPr>
        <w:t xml:space="preserve"> </w:t>
      </w:r>
      <w:proofErr w:type="spellStart"/>
      <w:r w:rsidRPr="004E6DE1">
        <w:rPr>
          <w:sz w:val="24"/>
          <w:szCs w:val="24"/>
        </w:rPr>
        <w:t>мав</w:t>
      </w:r>
      <w:proofErr w:type="spellEnd"/>
      <w:r w:rsidRPr="004E6DE1">
        <w:rPr>
          <w:sz w:val="24"/>
          <w:szCs w:val="24"/>
        </w:rPr>
        <w:t xml:space="preserve"> </w:t>
      </w:r>
      <w:proofErr w:type="spellStart"/>
      <w:r w:rsidRPr="004E6DE1">
        <w:rPr>
          <w:sz w:val="24"/>
          <w:szCs w:val="24"/>
        </w:rPr>
        <w:t>виключно</w:t>
      </w:r>
      <w:proofErr w:type="spellEnd"/>
      <w:r w:rsidRPr="004E6DE1">
        <w:rPr>
          <w:sz w:val="24"/>
          <w:szCs w:val="24"/>
        </w:rPr>
        <w:t xml:space="preserve"> </w:t>
      </w:r>
      <w:proofErr w:type="spellStart"/>
      <w:r w:rsidRPr="004E6DE1">
        <w:rPr>
          <w:sz w:val="24"/>
          <w:szCs w:val="24"/>
        </w:rPr>
        <w:t>характер</w:t>
      </w:r>
      <w:proofErr w:type="spellEnd"/>
      <w:r w:rsidRPr="004E6DE1">
        <w:rPr>
          <w:sz w:val="24"/>
          <w:szCs w:val="24"/>
        </w:rPr>
        <w:t xml:space="preserve"> </w:t>
      </w:r>
      <w:proofErr w:type="spellStart"/>
      <w:r w:rsidRPr="004E6DE1">
        <w:rPr>
          <w:sz w:val="24"/>
          <w:szCs w:val="24"/>
        </w:rPr>
        <w:t>відомої</w:t>
      </w:r>
      <w:proofErr w:type="spellEnd"/>
      <w:r w:rsidRPr="004E6DE1">
        <w:rPr>
          <w:sz w:val="24"/>
          <w:szCs w:val="24"/>
        </w:rPr>
        <w:t xml:space="preserve"> </w:t>
      </w:r>
      <w:proofErr w:type="spellStart"/>
      <w:r w:rsidRPr="004E6DE1">
        <w:rPr>
          <w:sz w:val="24"/>
          <w:szCs w:val="24"/>
        </w:rPr>
        <w:t>випадковості</w:t>
      </w:r>
      <w:proofErr w:type="spellEnd"/>
      <w:r w:rsidRPr="004E6DE1">
        <w:rPr>
          <w:sz w:val="24"/>
          <w:szCs w:val="24"/>
        </w:rPr>
        <w:t xml:space="preserve"> </w:t>
      </w:r>
      <w:proofErr w:type="spellStart"/>
      <w:r w:rsidRPr="004E6DE1">
        <w:rPr>
          <w:sz w:val="24"/>
          <w:szCs w:val="24"/>
        </w:rPr>
        <w:t>або</w:t>
      </w:r>
      <w:proofErr w:type="spellEnd"/>
      <w:r w:rsidRPr="004E6DE1">
        <w:rPr>
          <w:sz w:val="24"/>
          <w:szCs w:val="24"/>
        </w:rPr>
        <w:t xml:space="preserve"> </w:t>
      </w:r>
      <w:proofErr w:type="spellStart"/>
      <w:r w:rsidRPr="004E6DE1">
        <w:rPr>
          <w:sz w:val="24"/>
          <w:szCs w:val="24"/>
        </w:rPr>
        <w:t>математичної</w:t>
      </w:r>
      <w:proofErr w:type="spellEnd"/>
      <w:r w:rsidRPr="004E6DE1">
        <w:rPr>
          <w:sz w:val="24"/>
          <w:szCs w:val="24"/>
        </w:rPr>
        <w:t xml:space="preserve"> </w:t>
      </w:r>
      <w:proofErr w:type="spellStart"/>
      <w:r w:rsidRPr="004E6DE1">
        <w:rPr>
          <w:sz w:val="24"/>
          <w:szCs w:val="24"/>
        </w:rPr>
        <w:t>ймовірності</w:t>
      </w:r>
      <w:proofErr w:type="spellEnd"/>
      <w:r w:rsidRPr="004E6DE1">
        <w:rPr>
          <w:sz w:val="24"/>
          <w:szCs w:val="24"/>
        </w:rPr>
        <w:t xml:space="preserve">, </w:t>
      </w:r>
      <w:proofErr w:type="spellStart"/>
      <w:r w:rsidRPr="004E6DE1">
        <w:rPr>
          <w:sz w:val="24"/>
          <w:szCs w:val="24"/>
        </w:rPr>
        <w:t>то</w:t>
      </w:r>
      <w:proofErr w:type="spellEnd"/>
      <w:r w:rsidRPr="004E6DE1">
        <w:rPr>
          <w:sz w:val="24"/>
          <w:szCs w:val="24"/>
        </w:rPr>
        <w:t xml:space="preserve"> </w:t>
      </w:r>
      <w:proofErr w:type="spellStart"/>
      <w:r w:rsidRPr="004E6DE1">
        <w:rPr>
          <w:sz w:val="24"/>
          <w:szCs w:val="24"/>
        </w:rPr>
        <w:t>винагорода</w:t>
      </w:r>
      <w:proofErr w:type="spellEnd"/>
      <w:r w:rsidRPr="004E6DE1">
        <w:rPr>
          <w:sz w:val="24"/>
          <w:szCs w:val="24"/>
        </w:rPr>
        <w:t xml:space="preserve"> </w:t>
      </w:r>
      <w:proofErr w:type="spellStart"/>
      <w:r w:rsidRPr="004E6DE1">
        <w:rPr>
          <w:sz w:val="24"/>
          <w:szCs w:val="24"/>
        </w:rPr>
        <w:t>за</w:t>
      </w:r>
      <w:proofErr w:type="spellEnd"/>
      <w:r w:rsidRPr="004E6DE1">
        <w:rPr>
          <w:sz w:val="24"/>
          <w:szCs w:val="24"/>
        </w:rPr>
        <w:t xml:space="preserve"> </w:t>
      </w:r>
      <w:proofErr w:type="spellStart"/>
      <w:r w:rsidRPr="004E6DE1">
        <w:rPr>
          <w:sz w:val="24"/>
          <w:szCs w:val="24"/>
        </w:rPr>
        <w:t>ризик</w:t>
      </w:r>
      <w:proofErr w:type="spellEnd"/>
      <w:r w:rsidRPr="004E6DE1">
        <w:rPr>
          <w:sz w:val="24"/>
          <w:szCs w:val="24"/>
        </w:rPr>
        <w:t xml:space="preserve"> </w:t>
      </w:r>
      <w:proofErr w:type="spellStart"/>
      <w:r w:rsidRPr="004E6DE1">
        <w:rPr>
          <w:sz w:val="24"/>
          <w:szCs w:val="24"/>
        </w:rPr>
        <w:t>була</w:t>
      </w:r>
      <w:proofErr w:type="spellEnd"/>
      <w:r w:rsidRPr="004E6DE1">
        <w:rPr>
          <w:sz w:val="24"/>
          <w:szCs w:val="24"/>
        </w:rPr>
        <w:t xml:space="preserve"> </w:t>
      </w:r>
      <w:proofErr w:type="spellStart"/>
      <w:r w:rsidRPr="004E6DE1">
        <w:rPr>
          <w:sz w:val="24"/>
          <w:szCs w:val="24"/>
        </w:rPr>
        <w:t>відсутньою</w:t>
      </w:r>
      <w:proofErr w:type="spellEnd"/>
      <w:r w:rsidRPr="004E6DE1">
        <w:rPr>
          <w:sz w:val="24"/>
          <w:szCs w:val="24"/>
        </w:rPr>
        <w:t xml:space="preserve">; </w:t>
      </w:r>
      <w:proofErr w:type="spellStart"/>
      <w:r w:rsidRPr="004E6DE1">
        <w:rPr>
          <w:sz w:val="24"/>
          <w:szCs w:val="24"/>
        </w:rPr>
        <w:t>факт</w:t>
      </w:r>
      <w:proofErr w:type="spellEnd"/>
      <w:r w:rsidRPr="004E6DE1">
        <w:rPr>
          <w:sz w:val="24"/>
          <w:szCs w:val="24"/>
        </w:rPr>
        <w:t xml:space="preserve"> </w:t>
      </w:r>
      <w:proofErr w:type="spellStart"/>
      <w:r w:rsidRPr="004E6DE1">
        <w:rPr>
          <w:sz w:val="24"/>
          <w:szCs w:val="24"/>
        </w:rPr>
        <w:t>ризику</w:t>
      </w:r>
      <w:proofErr w:type="spellEnd"/>
      <w:r w:rsidRPr="004E6DE1">
        <w:rPr>
          <w:sz w:val="24"/>
          <w:szCs w:val="24"/>
        </w:rPr>
        <w:t xml:space="preserve"> </w:t>
      </w:r>
      <w:proofErr w:type="spellStart"/>
      <w:r w:rsidRPr="004E6DE1">
        <w:rPr>
          <w:sz w:val="24"/>
          <w:szCs w:val="24"/>
        </w:rPr>
        <w:t>не</w:t>
      </w:r>
      <w:proofErr w:type="spellEnd"/>
      <w:r w:rsidRPr="004E6DE1">
        <w:rPr>
          <w:sz w:val="24"/>
          <w:szCs w:val="24"/>
        </w:rPr>
        <w:t xml:space="preserve"> </w:t>
      </w:r>
      <w:proofErr w:type="spellStart"/>
      <w:r w:rsidRPr="004E6DE1">
        <w:rPr>
          <w:sz w:val="24"/>
          <w:szCs w:val="24"/>
        </w:rPr>
        <w:t>міг</w:t>
      </w:r>
      <w:proofErr w:type="spellEnd"/>
      <w:r w:rsidRPr="004E6DE1">
        <w:rPr>
          <w:sz w:val="24"/>
          <w:szCs w:val="24"/>
        </w:rPr>
        <w:t xml:space="preserve"> </w:t>
      </w:r>
      <w:proofErr w:type="spellStart"/>
      <w:r w:rsidRPr="004E6DE1">
        <w:rPr>
          <w:sz w:val="24"/>
          <w:szCs w:val="24"/>
        </w:rPr>
        <w:t>би</w:t>
      </w:r>
      <w:proofErr w:type="spellEnd"/>
      <w:r w:rsidRPr="004E6DE1">
        <w:rPr>
          <w:sz w:val="24"/>
          <w:szCs w:val="24"/>
        </w:rPr>
        <w:t xml:space="preserve"> </w:t>
      </w:r>
      <w:proofErr w:type="spellStart"/>
      <w:r w:rsidRPr="004E6DE1">
        <w:rPr>
          <w:sz w:val="24"/>
          <w:szCs w:val="24"/>
        </w:rPr>
        <w:t>жодним</w:t>
      </w:r>
      <w:proofErr w:type="spellEnd"/>
      <w:r w:rsidRPr="004E6DE1">
        <w:rPr>
          <w:sz w:val="24"/>
          <w:szCs w:val="24"/>
        </w:rPr>
        <w:t xml:space="preserve"> </w:t>
      </w:r>
      <w:proofErr w:type="spellStart"/>
      <w:r w:rsidRPr="004E6DE1">
        <w:rPr>
          <w:sz w:val="24"/>
          <w:szCs w:val="24"/>
        </w:rPr>
        <w:t>чином</w:t>
      </w:r>
      <w:proofErr w:type="spellEnd"/>
      <w:r w:rsidRPr="004E6DE1">
        <w:rPr>
          <w:sz w:val="24"/>
          <w:szCs w:val="24"/>
        </w:rPr>
        <w:t xml:space="preserve"> </w:t>
      </w:r>
      <w:proofErr w:type="spellStart"/>
      <w:r w:rsidRPr="004E6DE1">
        <w:rPr>
          <w:sz w:val="24"/>
          <w:szCs w:val="24"/>
        </w:rPr>
        <w:t>суттєво</w:t>
      </w:r>
      <w:proofErr w:type="spellEnd"/>
      <w:r w:rsidRPr="004E6DE1">
        <w:rPr>
          <w:sz w:val="24"/>
          <w:szCs w:val="24"/>
        </w:rPr>
        <w:t xml:space="preserve"> </w:t>
      </w:r>
      <w:proofErr w:type="spellStart"/>
      <w:r w:rsidRPr="004E6DE1">
        <w:rPr>
          <w:sz w:val="24"/>
          <w:szCs w:val="24"/>
        </w:rPr>
        <w:t>вплинути</w:t>
      </w:r>
      <w:proofErr w:type="spellEnd"/>
      <w:r w:rsidRPr="004E6DE1">
        <w:rPr>
          <w:sz w:val="24"/>
          <w:szCs w:val="24"/>
        </w:rPr>
        <w:t xml:space="preserve"> </w:t>
      </w:r>
      <w:proofErr w:type="spellStart"/>
      <w:r w:rsidRPr="004E6DE1">
        <w:rPr>
          <w:sz w:val="24"/>
          <w:szCs w:val="24"/>
        </w:rPr>
        <w:t>на</w:t>
      </w:r>
      <w:proofErr w:type="spellEnd"/>
      <w:r w:rsidRPr="004E6DE1">
        <w:rPr>
          <w:sz w:val="24"/>
          <w:szCs w:val="24"/>
        </w:rPr>
        <w:t xml:space="preserve"> </w:t>
      </w:r>
      <w:proofErr w:type="spellStart"/>
      <w:r w:rsidRPr="004E6DE1">
        <w:rPr>
          <w:sz w:val="24"/>
          <w:szCs w:val="24"/>
        </w:rPr>
        <w:t>розподіл</w:t>
      </w:r>
      <w:proofErr w:type="spellEnd"/>
      <w:r w:rsidRPr="004E6DE1">
        <w:rPr>
          <w:sz w:val="24"/>
          <w:szCs w:val="24"/>
        </w:rPr>
        <w:t xml:space="preserve"> </w:t>
      </w:r>
      <w:proofErr w:type="spellStart"/>
      <w:r w:rsidRPr="004E6DE1">
        <w:rPr>
          <w:sz w:val="24"/>
          <w:szCs w:val="24"/>
        </w:rPr>
        <w:t>доходу</w:t>
      </w:r>
      <w:proofErr w:type="spellEnd"/>
      <w:r w:rsidRPr="004E6DE1">
        <w:rPr>
          <w:sz w:val="24"/>
          <w:szCs w:val="24"/>
        </w:rPr>
        <w:t xml:space="preserve">; </w:t>
      </w:r>
      <w:proofErr w:type="spellStart"/>
      <w:r w:rsidRPr="004E6DE1">
        <w:rPr>
          <w:sz w:val="24"/>
          <w:szCs w:val="24"/>
        </w:rPr>
        <w:t>якщо</w:t>
      </w:r>
      <w:proofErr w:type="spellEnd"/>
      <w:r w:rsidRPr="004E6DE1">
        <w:rPr>
          <w:sz w:val="24"/>
          <w:szCs w:val="24"/>
        </w:rPr>
        <w:t xml:space="preserve"> </w:t>
      </w:r>
      <w:proofErr w:type="spellStart"/>
      <w:r w:rsidRPr="004E6DE1">
        <w:rPr>
          <w:sz w:val="24"/>
          <w:szCs w:val="24"/>
        </w:rPr>
        <w:t>одинична</w:t>
      </w:r>
      <w:proofErr w:type="spellEnd"/>
      <w:r w:rsidRPr="004E6DE1">
        <w:rPr>
          <w:sz w:val="24"/>
          <w:szCs w:val="24"/>
        </w:rPr>
        <w:t xml:space="preserve"> </w:t>
      </w:r>
      <w:proofErr w:type="spellStart"/>
      <w:r w:rsidRPr="004E6DE1">
        <w:rPr>
          <w:sz w:val="24"/>
          <w:szCs w:val="24"/>
        </w:rPr>
        <w:t>ситуація</w:t>
      </w:r>
      <w:proofErr w:type="spellEnd"/>
      <w:r w:rsidRPr="004E6DE1">
        <w:rPr>
          <w:sz w:val="24"/>
          <w:szCs w:val="24"/>
        </w:rPr>
        <w:t xml:space="preserve">, </w:t>
      </w:r>
      <w:proofErr w:type="spellStart"/>
      <w:r w:rsidRPr="004E6DE1">
        <w:rPr>
          <w:sz w:val="24"/>
          <w:szCs w:val="24"/>
        </w:rPr>
        <w:t>пов'язана</w:t>
      </w:r>
      <w:proofErr w:type="spellEnd"/>
      <w:r w:rsidRPr="004E6DE1">
        <w:rPr>
          <w:sz w:val="24"/>
          <w:szCs w:val="24"/>
        </w:rPr>
        <w:t xml:space="preserve"> з </w:t>
      </w:r>
      <w:proofErr w:type="spellStart"/>
      <w:r w:rsidRPr="004E6DE1">
        <w:rPr>
          <w:sz w:val="24"/>
          <w:szCs w:val="24"/>
        </w:rPr>
        <w:t>відомим</w:t>
      </w:r>
      <w:proofErr w:type="spellEnd"/>
      <w:r w:rsidRPr="004E6DE1">
        <w:rPr>
          <w:sz w:val="24"/>
          <w:szCs w:val="24"/>
        </w:rPr>
        <w:t xml:space="preserve"> </w:t>
      </w:r>
      <w:proofErr w:type="spellStart"/>
      <w:r w:rsidRPr="004E6DE1">
        <w:rPr>
          <w:sz w:val="24"/>
          <w:szCs w:val="24"/>
        </w:rPr>
        <w:t>ризиком</w:t>
      </w:r>
      <w:proofErr w:type="spellEnd"/>
      <w:r w:rsidRPr="004E6DE1">
        <w:rPr>
          <w:sz w:val="24"/>
          <w:szCs w:val="24"/>
        </w:rPr>
        <w:t xml:space="preserve">, </w:t>
      </w:r>
      <w:proofErr w:type="spellStart"/>
      <w:r w:rsidRPr="004E6DE1">
        <w:rPr>
          <w:sz w:val="24"/>
          <w:szCs w:val="24"/>
        </w:rPr>
        <w:t>може</w:t>
      </w:r>
      <w:proofErr w:type="spellEnd"/>
      <w:r w:rsidRPr="004E6DE1">
        <w:rPr>
          <w:sz w:val="24"/>
          <w:szCs w:val="24"/>
        </w:rPr>
        <w:t xml:space="preserve"> </w:t>
      </w:r>
      <w:proofErr w:type="spellStart"/>
      <w:r w:rsidRPr="004E6DE1">
        <w:rPr>
          <w:sz w:val="24"/>
          <w:szCs w:val="24"/>
        </w:rPr>
        <w:t>розглядатися</w:t>
      </w:r>
      <w:proofErr w:type="spellEnd"/>
      <w:r w:rsidRPr="004E6DE1">
        <w:rPr>
          <w:sz w:val="24"/>
          <w:szCs w:val="24"/>
        </w:rPr>
        <w:t xml:space="preserve"> </w:t>
      </w:r>
      <w:proofErr w:type="spellStart"/>
      <w:r w:rsidRPr="004E6DE1">
        <w:rPr>
          <w:sz w:val="24"/>
          <w:szCs w:val="24"/>
        </w:rPr>
        <w:t>як</w:t>
      </w:r>
      <w:proofErr w:type="spellEnd"/>
      <w:r w:rsidRPr="004E6DE1">
        <w:rPr>
          <w:sz w:val="24"/>
          <w:szCs w:val="24"/>
        </w:rPr>
        <w:t xml:space="preserve"> «</w:t>
      </w:r>
      <w:proofErr w:type="spellStart"/>
      <w:r w:rsidRPr="004E6DE1">
        <w:rPr>
          <w:sz w:val="24"/>
          <w:szCs w:val="24"/>
        </w:rPr>
        <w:t>невизначена</w:t>
      </w:r>
      <w:proofErr w:type="spellEnd"/>
      <w:r w:rsidRPr="004E6DE1">
        <w:rPr>
          <w:sz w:val="24"/>
          <w:szCs w:val="24"/>
        </w:rPr>
        <w:t xml:space="preserve">», </w:t>
      </w:r>
      <w:proofErr w:type="spellStart"/>
      <w:r w:rsidRPr="004E6DE1">
        <w:rPr>
          <w:sz w:val="24"/>
          <w:szCs w:val="24"/>
        </w:rPr>
        <w:t>то</w:t>
      </w:r>
      <w:proofErr w:type="spellEnd"/>
      <w:r w:rsidRPr="004E6DE1">
        <w:rPr>
          <w:sz w:val="24"/>
          <w:szCs w:val="24"/>
        </w:rPr>
        <w:t xml:space="preserve"> </w:t>
      </w:r>
      <w:proofErr w:type="spellStart"/>
      <w:r w:rsidRPr="004E6DE1">
        <w:rPr>
          <w:sz w:val="24"/>
          <w:szCs w:val="24"/>
        </w:rPr>
        <w:t>ця</w:t>
      </w:r>
      <w:proofErr w:type="spellEnd"/>
      <w:r w:rsidRPr="004E6DE1">
        <w:rPr>
          <w:sz w:val="24"/>
          <w:szCs w:val="24"/>
        </w:rPr>
        <w:t xml:space="preserve"> </w:t>
      </w:r>
      <w:proofErr w:type="spellStart"/>
      <w:r w:rsidRPr="004E6DE1">
        <w:rPr>
          <w:sz w:val="24"/>
          <w:szCs w:val="24"/>
        </w:rPr>
        <w:t>невизначеність</w:t>
      </w:r>
      <w:proofErr w:type="spellEnd"/>
      <w:r w:rsidRPr="004E6DE1">
        <w:rPr>
          <w:sz w:val="24"/>
          <w:szCs w:val="24"/>
        </w:rPr>
        <w:t xml:space="preserve"> </w:t>
      </w:r>
      <w:proofErr w:type="spellStart"/>
      <w:r w:rsidRPr="004E6DE1">
        <w:rPr>
          <w:sz w:val="24"/>
          <w:szCs w:val="24"/>
        </w:rPr>
        <w:t>легко</w:t>
      </w:r>
      <w:proofErr w:type="spellEnd"/>
      <w:r w:rsidRPr="004E6DE1">
        <w:rPr>
          <w:sz w:val="24"/>
          <w:szCs w:val="24"/>
        </w:rPr>
        <w:t xml:space="preserve"> </w:t>
      </w:r>
      <w:proofErr w:type="spellStart"/>
      <w:r w:rsidRPr="004E6DE1">
        <w:rPr>
          <w:sz w:val="24"/>
          <w:szCs w:val="24"/>
        </w:rPr>
        <w:t>перетворюється</w:t>
      </w:r>
      <w:proofErr w:type="spellEnd"/>
      <w:r w:rsidRPr="004E6DE1">
        <w:rPr>
          <w:sz w:val="24"/>
          <w:szCs w:val="24"/>
        </w:rPr>
        <w:t xml:space="preserve"> </w:t>
      </w:r>
      <w:proofErr w:type="spellStart"/>
      <w:r w:rsidRPr="004E6DE1">
        <w:rPr>
          <w:sz w:val="24"/>
          <w:szCs w:val="24"/>
        </w:rPr>
        <w:t>на</w:t>
      </w:r>
      <w:proofErr w:type="spellEnd"/>
      <w:r w:rsidRPr="004E6DE1">
        <w:rPr>
          <w:sz w:val="24"/>
          <w:szCs w:val="24"/>
        </w:rPr>
        <w:t xml:space="preserve"> </w:t>
      </w:r>
      <w:proofErr w:type="spellStart"/>
      <w:r w:rsidRPr="004E6DE1">
        <w:rPr>
          <w:sz w:val="24"/>
          <w:szCs w:val="24"/>
        </w:rPr>
        <w:t>ефективну</w:t>
      </w:r>
      <w:proofErr w:type="spellEnd"/>
      <w:r w:rsidRPr="004E6DE1">
        <w:rPr>
          <w:sz w:val="24"/>
          <w:szCs w:val="24"/>
        </w:rPr>
        <w:t xml:space="preserve"> </w:t>
      </w:r>
      <w:proofErr w:type="spellStart"/>
      <w:r w:rsidRPr="004E6DE1">
        <w:rPr>
          <w:sz w:val="24"/>
          <w:szCs w:val="24"/>
        </w:rPr>
        <w:t>визначеність</w:t>
      </w:r>
      <w:proofErr w:type="spellEnd"/>
      <w:r w:rsidRPr="004E6DE1">
        <w:rPr>
          <w:sz w:val="24"/>
          <w:szCs w:val="24"/>
        </w:rPr>
        <w:t xml:space="preserve">, </w:t>
      </w:r>
      <w:proofErr w:type="spellStart"/>
      <w:r w:rsidRPr="004E6DE1">
        <w:rPr>
          <w:sz w:val="24"/>
          <w:szCs w:val="24"/>
        </w:rPr>
        <w:t>оскільки</w:t>
      </w:r>
      <w:proofErr w:type="spellEnd"/>
      <w:r w:rsidRPr="004E6DE1">
        <w:rPr>
          <w:sz w:val="24"/>
          <w:szCs w:val="24"/>
        </w:rPr>
        <w:t xml:space="preserve"> у </w:t>
      </w:r>
      <w:proofErr w:type="spellStart"/>
      <w:r w:rsidRPr="004E6DE1">
        <w:rPr>
          <w:sz w:val="24"/>
          <w:szCs w:val="24"/>
        </w:rPr>
        <w:t>великій</w:t>
      </w:r>
      <w:proofErr w:type="spellEnd"/>
      <w:r w:rsidRPr="004E6DE1">
        <w:rPr>
          <w:sz w:val="24"/>
          <w:szCs w:val="24"/>
        </w:rPr>
        <w:t xml:space="preserve"> </w:t>
      </w:r>
      <w:proofErr w:type="spellStart"/>
      <w:r w:rsidRPr="004E6DE1">
        <w:rPr>
          <w:sz w:val="24"/>
          <w:szCs w:val="24"/>
        </w:rPr>
        <w:t>кількості</w:t>
      </w:r>
      <w:proofErr w:type="spellEnd"/>
      <w:r w:rsidRPr="004E6DE1">
        <w:rPr>
          <w:sz w:val="24"/>
          <w:szCs w:val="24"/>
        </w:rPr>
        <w:t xml:space="preserve"> </w:t>
      </w:r>
      <w:proofErr w:type="spellStart"/>
      <w:r w:rsidRPr="004E6DE1">
        <w:rPr>
          <w:sz w:val="24"/>
          <w:szCs w:val="24"/>
        </w:rPr>
        <w:t>таких</w:t>
      </w:r>
      <w:proofErr w:type="spellEnd"/>
      <w:r w:rsidRPr="004E6DE1">
        <w:rPr>
          <w:sz w:val="24"/>
          <w:szCs w:val="24"/>
        </w:rPr>
        <w:t xml:space="preserve"> </w:t>
      </w:r>
      <w:proofErr w:type="spellStart"/>
      <w:r w:rsidRPr="004E6DE1">
        <w:rPr>
          <w:sz w:val="24"/>
          <w:szCs w:val="24"/>
        </w:rPr>
        <w:t>випадків</w:t>
      </w:r>
      <w:proofErr w:type="spellEnd"/>
      <w:r w:rsidRPr="004E6DE1">
        <w:rPr>
          <w:sz w:val="24"/>
          <w:szCs w:val="24"/>
        </w:rPr>
        <w:t xml:space="preserve"> </w:t>
      </w:r>
      <w:proofErr w:type="spellStart"/>
      <w:r w:rsidRPr="004E6DE1">
        <w:rPr>
          <w:sz w:val="24"/>
          <w:szCs w:val="24"/>
        </w:rPr>
        <w:t>результати</w:t>
      </w:r>
      <w:proofErr w:type="spellEnd"/>
      <w:r w:rsidRPr="004E6DE1">
        <w:rPr>
          <w:sz w:val="24"/>
          <w:szCs w:val="24"/>
        </w:rPr>
        <w:t xml:space="preserve"> </w:t>
      </w:r>
      <w:proofErr w:type="spellStart"/>
      <w:r w:rsidRPr="004E6DE1">
        <w:rPr>
          <w:sz w:val="24"/>
          <w:szCs w:val="24"/>
        </w:rPr>
        <w:t>стають</w:t>
      </w:r>
      <w:proofErr w:type="spellEnd"/>
      <w:r w:rsidRPr="004E6DE1">
        <w:rPr>
          <w:sz w:val="24"/>
          <w:szCs w:val="24"/>
        </w:rPr>
        <w:t xml:space="preserve"> </w:t>
      </w:r>
      <w:proofErr w:type="spellStart"/>
      <w:r w:rsidRPr="004E6DE1">
        <w:rPr>
          <w:sz w:val="24"/>
          <w:szCs w:val="24"/>
        </w:rPr>
        <w:t>передбачуваними</w:t>
      </w:r>
      <w:proofErr w:type="spellEnd"/>
      <w:r w:rsidRPr="004E6DE1">
        <w:rPr>
          <w:sz w:val="24"/>
          <w:szCs w:val="24"/>
        </w:rPr>
        <w:t xml:space="preserve"> </w:t>
      </w:r>
      <w:proofErr w:type="spellStart"/>
      <w:r w:rsidRPr="004E6DE1">
        <w:rPr>
          <w:sz w:val="24"/>
          <w:szCs w:val="24"/>
        </w:rPr>
        <w:t>відповідно</w:t>
      </w:r>
      <w:proofErr w:type="spellEnd"/>
      <w:r w:rsidRPr="004E6DE1">
        <w:rPr>
          <w:sz w:val="24"/>
          <w:szCs w:val="24"/>
        </w:rPr>
        <w:t xml:space="preserve"> </w:t>
      </w:r>
      <w:proofErr w:type="spellStart"/>
      <w:r w:rsidRPr="004E6DE1">
        <w:rPr>
          <w:sz w:val="24"/>
          <w:szCs w:val="24"/>
        </w:rPr>
        <w:t>до</w:t>
      </w:r>
      <w:proofErr w:type="spellEnd"/>
      <w:r w:rsidRPr="004E6DE1">
        <w:rPr>
          <w:sz w:val="24"/>
          <w:szCs w:val="24"/>
        </w:rPr>
        <w:t xml:space="preserve"> </w:t>
      </w:r>
      <w:proofErr w:type="spellStart"/>
      <w:r w:rsidRPr="004E6DE1">
        <w:rPr>
          <w:sz w:val="24"/>
          <w:szCs w:val="24"/>
        </w:rPr>
        <w:t>законів</w:t>
      </w:r>
      <w:proofErr w:type="spellEnd"/>
      <w:r w:rsidRPr="004E6DE1">
        <w:rPr>
          <w:sz w:val="24"/>
          <w:szCs w:val="24"/>
        </w:rPr>
        <w:t xml:space="preserve"> </w:t>
      </w:r>
      <w:proofErr w:type="spellStart"/>
      <w:r w:rsidRPr="004E6DE1">
        <w:rPr>
          <w:sz w:val="24"/>
          <w:szCs w:val="24"/>
        </w:rPr>
        <w:t>випадковості</w:t>
      </w:r>
      <w:proofErr w:type="spellEnd"/>
      <w:r w:rsidRPr="004E6DE1">
        <w:rPr>
          <w:sz w:val="24"/>
          <w:szCs w:val="24"/>
        </w:rPr>
        <w:t xml:space="preserve">, а </w:t>
      </w:r>
      <w:proofErr w:type="spellStart"/>
      <w:r w:rsidRPr="004E6DE1">
        <w:rPr>
          <w:sz w:val="24"/>
          <w:szCs w:val="24"/>
        </w:rPr>
        <w:t>похибка</w:t>
      </w:r>
      <w:proofErr w:type="spellEnd"/>
      <w:r w:rsidRPr="004E6DE1">
        <w:rPr>
          <w:sz w:val="24"/>
          <w:szCs w:val="24"/>
        </w:rPr>
        <w:t xml:space="preserve"> </w:t>
      </w:r>
      <w:proofErr w:type="spellStart"/>
      <w:r w:rsidRPr="004E6DE1">
        <w:rPr>
          <w:sz w:val="24"/>
          <w:szCs w:val="24"/>
        </w:rPr>
        <w:t>прогнозу</w:t>
      </w:r>
      <w:proofErr w:type="spellEnd"/>
      <w:r w:rsidRPr="004E6DE1">
        <w:rPr>
          <w:sz w:val="24"/>
          <w:szCs w:val="24"/>
        </w:rPr>
        <w:t xml:space="preserve"> </w:t>
      </w:r>
      <w:proofErr w:type="spellStart"/>
      <w:r w:rsidRPr="004E6DE1">
        <w:rPr>
          <w:sz w:val="24"/>
          <w:szCs w:val="24"/>
        </w:rPr>
        <w:t>наближається</w:t>
      </w:r>
      <w:proofErr w:type="spellEnd"/>
      <w:r w:rsidRPr="004E6DE1">
        <w:rPr>
          <w:sz w:val="24"/>
          <w:szCs w:val="24"/>
        </w:rPr>
        <w:t xml:space="preserve"> </w:t>
      </w:r>
      <w:proofErr w:type="spellStart"/>
      <w:r w:rsidRPr="004E6DE1">
        <w:rPr>
          <w:sz w:val="24"/>
          <w:szCs w:val="24"/>
        </w:rPr>
        <w:t>до</w:t>
      </w:r>
      <w:proofErr w:type="spellEnd"/>
      <w:r w:rsidRPr="004E6DE1">
        <w:rPr>
          <w:sz w:val="24"/>
          <w:szCs w:val="24"/>
        </w:rPr>
        <w:t xml:space="preserve"> </w:t>
      </w:r>
      <w:proofErr w:type="spellStart"/>
      <w:r w:rsidRPr="004E6DE1">
        <w:rPr>
          <w:sz w:val="24"/>
          <w:szCs w:val="24"/>
        </w:rPr>
        <w:t>нуля</w:t>
      </w:r>
      <w:proofErr w:type="spellEnd"/>
      <w:r w:rsidRPr="004E6DE1">
        <w:rPr>
          <w:sz w:val="24"/>
          <w:szCs w:val="24"/>
        </w:rPr>
        <w:t xml:space="preserve"> в </w:t>
      </w:r>
      <w:proofErr w:type="spellStart"/>
      <w:r w:rsidRPr="004E6DE1">
        <w:rPr>
          <w:sz w:val="24"/>
          <w:szCs w:val="24"/>
        </w:rPr>
        <w:t>міру</w:t>
      </w:r>
      <w:proofErr w:type="spellEnd"/>
      <w:r w:rsidRPr="004E6DE1">
        <w:rPr>
          <w:sz w:val="24"/>
          <w:szCs w:val="24"/>
        </w:rPr>
        <w:t xml:space="preserve"> </w:t>
      </w:r>
      <w:proofErr w:type="spellStart"/>
      <w:r w:rsidRPr="004E6DE1">
        <w:rPr>
          <w:sz w:val="24"/>
          <w:szCs w:val="24"/>
        </w:rPr>
        <w:t>збільшення</w:t>
      </w:r>
      <w:proofErr w:type="spellEnd"/>
      <w:r w:rsidRPr="004E6DE1">
        <w:rPr>
          <w:sz w:val="24"/>
          <w:szCs w:val="24"/>
        </w:rPr>
        <w:t xml:space="preserve"> </w:t>
      </w:r>
      <w:proofErr w:type="spellStart"/>
      <w:r w:rsidRPr="004E6DE1">
        <w:rPr>
          <w:sz w:val="24"/>
          <w:szCs w:val="24"/>
        </w:rPr>
        <w:t>кількості</w:t>
      </w:r>
      <w:proofErr w:type="spellEnd"/>
      <w:r w:rsidRPr="004E6DE1">
        <w:rPr>
          <w:sz w:val="24"/>
          <w:szCs w:val="24"/>
        </w:rPr>
        <w:t xml:space="preserve"> </w:t>
      </w:r>
      <w:proofErr w:type="spellStart"/>
      <w:r w:rsidRPr="004E6DE1">
        <w:rPr>
          <w:sz w:val="24"/>
          <w:szCs w:val="24"/>
        </w:rPr>
        <w:t>випадків</w:t>
      </w:r>
      <w:proofErr w:type="spellEnd"/>
      <w:r w:rsidRPr="004E6DE1">
        <w:rPr>
          <w:sz w:val="24"/>
          <w:szCs w:val="24"/>
        </w:rPr>
        <w:t xml:space="preserve">» [3,с. 46]. </w:t>
      </w:r>
    </w:p>
    <w:p w14:paraId="369B4640" w14:textId="77777777" w:rsidR="00B52329" w:rsidRPr="004E6DE1" w:rsidRDefault="00B52329" w:rsidP="00B52329">
      <w:pPr>
        <w:tabs>
          <w:tab w:val="left" w:pos="1080"/>
          <w:tab w:val="left" w:pos="1440"/>
        </w:tabs>
        <w:ind w:firstLine="720"/>
        <w:jc w:val="both"/>
        <w:rPr>
          <w:sz w:val="24"/>
          <w:szCs w:val="24"/>
        </w:rPr>
      </w:pPr>
      <w:proofErr w:type="spellStart"/>
      <w:r w:rsidRPr="004E6DE1">
        <w:rPr>
          <w:sz w:val="24"/>
          <w:szCs w:val="24"/>
        </w:rPr>
        <w:t>Як</w:t>
      </w:r>
      <w:proofErr w:type="spellEnd"/>
      <w:r w:rsidRPr="004E6DE1">
        <w:rPr>
          <w:sz w:val="24"/>
          <w:szCs w:val="24"/>
        </w:rPr>
        <w:t xml:space="preserve"> </w:t>
      </w:r>
      <w:proofErr w:type="spellStart"/>
      <w:r w:rsidRPr="004E6DE1">
        <w:rPr>
          <w:sz w:val="24"/>
          <w:szCs w:val="24"/>
        </w:rPr>
        <w:t>наслідок</w:t>
      </w:r>
      <w:proofErr w:type="spellEnd"/>
      <w:r w:rsidRPr="004E6DE1">
        <w:rPr>
          <w:sz w:val="24"/>
          <w:szCs w:val="24"/>
        </w:rPr>
        <w:t xml:space="preserve">, </w:t>
      </w:r>
      <w:proofErr w:type="spellStart"/>
      <w:r w:rsidRPr="004E6DE1">
        <w:rPr>
          <w:sz w:val="24"/>
          <w:szCs w:val="24"/>
        </w:rPr>
        <w:t>трактування</w:t>
      </w:r>
      <w:proofErr w:type="spellEnd"/>
      <w:r w:rsidRPr="004E6DE1">
        <w:rPr>
          <w:sz w:val="24"/>
          <w:szCs w:val="24"/>
        </w:rPr>
        <w:t xml:space="preserve"> </w:t>
      </w:r>
      <w:proofErr w:type="spellStart"/>
      <w:r w:rsidRPr="004E6DE1">
        <w:rPr>
          <w:sz w:val="24"/>
          <w:szCs w:val="24"/>
        </w:rPr>
        <w:t>валютного</w:t>
      </w:r>
      <w:proofErr w:type="spellEnd"/>
      <w:r w:rsidRPr="004E6DE1">
        <w:rPr>
          <w:sz w:val="24"/>
          <w:szCs w:val="24"/>
        </w:rPr>
        <w:t xml:space="preserve"> </w:t>
      </w:r>
      <w:proofErr w:type="spellStart"/>
      <w:r w:rsidRPr="004E6DE1">
        <w:rPr>
          <w:sz w:val="24"/>
          <w:szCs w:val="24"/>
        </w:rPr>
        <w:t>ризику</w:t>
      </w:r>
      <w:proofErr w:type="spellEnd"/>
      <w:r w:rsidRPr="004E6DE1">
        <w:rPr>
          <w:sz w:val="24"/>
          <w:szCs w:val="24"/>
        </w:rPr>
        <w:t xml:space="preserve"> </w:t>
      </w:r>
      <w:proofErr w:type="spellStart"/>
      <w:r w:rsidRPr="004E6DE1">
        <w:rPr>
          <w:sz w:val="24"/>
          <w:szCs w:val="24"/>
        </w:rPr>
        <w:t>вимагає</w:t>
      </w:r>
      <w:proofErr w:type="spellEnd"/>
      <w:r w:rsidRPr="004E6DE1">
        <w:rPr>
          <w:sz w:val="24"/>
          <w:szCs w:val="24"/>
        </w:rPr>
        <w:t xml:space="preserve"> </w:t>
      </w:r>
      <w:proofErr w:type="spellStart"/>
      <w:r w:rsidRPr="004E6DE1">
        <w:rPr>
          <w:sz w:val="24"/>
          <w:szCs w:val="24"/>
        </w:rPr>
        <w:t>використання</w:t>
      </w:r>
      <w:proofErr w:type="spellEnd"/>
      <w:r w:rsidRPr="004E6DE1">
        <w:rPr>
          <w:sz w:val="24"/>
          <w:szCs w:val="24"/>
        </w:rPr>
        <w:t xml:space="preserve"> </w:t>
      </w:r>
      <w:proofErr w:type="spellStart"/>
      <w:r w:rsidRPr="004E6DE1">
        <w:rPr>
          <w:sz w:val="24"/>
          <w:szCs w:val="24"/>
        </w:rPr>
        <w:t>принципово</w:t>
      </w:r>
      <w:proofErr w:type="spellEnd"/>
      <w:r w:rsidRPr="004E6DE1">
        <w:rPr>
          <w:sz w:val="24"/>
          <w:szCs w:val="24"/>
        </w:rPr>
        <w:t xml:space="preserve"> </w:t>
      </w:r>
      <w:proofErr w:type="spellStart"/>
      <w:r w:rsidRPr="004E6DE1">
        <w:rPr>
          <w:sz w:val="24"/>
          <w:szCs w:val="24"/>
        </w:rPr>
        <w:t>нового</w:t>
      </w:r>
      <w:proofErr w:type="spellEnd"/>
      <w:r w:rsidRPr="004E6DE1">
        <w:rPr>
          <w:sz w:val="24"/>
          <w:szCs w:val="24"/>
        </w:rPr>
        <w:t xml:space="preserve"> </w:t>
      </w:r>
      <w:proofErr w:type="spellStart"/>
      <w:r w:rsidRPr="004E6DE1">
        <w:rPr>
          <w:sz w:val="24"/>
          <w:szCs w:val="24"/>
        </w:rPr>
        <w:t>підходу</w:t>
      </w:r>
      <w:proofErr w:type="spellEnd"/>
      <w:r w:rsidRPr="004E6DE1">
        <w:rPr>
          <w:sz w:val="24"/>
          <w:szCs w:val="24"/>
        </w:rPr>
        <w:t xml:space="preserve">, в </w:t>
      </w:r>
      <w:proofErr w:type="spellStart"/>
      <w:r w:rsidRPr="004E6DE1">
        <w:rPr>
          <w:sz w:val="24"/>
          <w:szCs w:val="24"/>
        </w:rPr>
        <w:t>тому</w:t>
      </w:r>
      <w:proofErr w:type="spellEnd"/>
      <w:r w:rsidRPr="004E6DE1">
        <w:rPr>
          <w:sz w:val="24"/>
          <w:szCs w:val="24"/>
        </w:rPr>
        <w:t xml:space="preserve"> </w:t>
      </w:r>
      <w:proofErr w:type="spellStart"/>
      <w:r w:rsidRPr="004E6DE1">
        <w:rPr>
          <w:sz w:val="24"/>
          <w:szCs w:val="24"/>
        </w:rPr>
        <w:t>числі</w:t>
      </w:r>
      <w:proofErr w:type="spellEnd"/>
      <w:r w:rsidRPr="004E6DE1">
        <w:rPr>
          <w:sz w:val="24"/>
          <w:szCs w:val="24"/>
        </w:rPr>
        <w:t xml:space="preserve"> </w:t>
      </w:r>
      <w:proofErr w:type="spellStart"/>
      <w:r w:rsidRPr="004E6DE1">
        <w:rPr>
          <w:sz w:val="24"/>
          <w:szCs w:val="24"/>
        </w:rPr>
        <w:t>врахування</w:t>
      </w:r>
      <w:proofErr w:type="spellEnd"/>
      <w:r w:rsidRPr="004E6DE1">
        <w:rPr>
          <w:sz w:val="24"/>
          <w:szCs w:val="24"/>
        </w:rPr>
        <w:t xml:space="preserve"> </w:t>
      </w:r>
      <w:proofErr w:type="spellStart"/>
      <w:r w:rsidRPr="004E6DE1">
        <w:rPr>
          <w:sz w:val="24"/>
          <w:szCs w:val="24"/>
        </w:rPr>
        <w:t>спорідненої</w:t>
      </w:r>
      <w:proofErr w:type="spellEnd"/>
      <w:r w:rsidRPr="004E6DE1">
        <w:rPr>
          <w:sz w:val="24"/>
          <w:szCs w:val="24"/>
        </w:rPr>
        <w:t xml:space="preserve"> </w:t>
      </w:r>
      <w:proofErr w:type="spellStart"/>
      <w:r w:rsidRPr="004E6DE1">
        <w:rPr>
          <w:sz w:val="24"/>
          <w:szCs w:val="24"/>
        </w:rPr>
        <w:t>категорії</w:t>
      </w:r>
      <w:proofErr w:type="spellEnd"/>
      <w:r w:rsidRPr="004E6DE1">
        <w:rPr>
          <w:sz w:val="24"/>
          <w:szCs w:val="24"/>
        </w:rPr>
        <w:t xml:space="preserve"> – </w:t>
      </w:r>
      <w:proofErr w:type="spellStart"/>
      <w:r w:rsidRPr="004E6DE1">
        <w:rPr>
          <w:sz w:val="24"/>
          <w:szCs w:val="24"/>
        </w:rPr>
        <w:t>експозиці</w:t>
      </w:r>
      <w:r w:rsidRPr="004E6DE1">
        <w:rPr>
          <w:iCs/>
          <w:sz w:val="24"/>
          <w:szCs w:val="24"/>
        </w:rPr>
        <w:t>ї</w:t>
      </w:r>
      <w:proofErr w:type="spellEnd"/>
      <w:r w:rsidRPr="004E6DE1">
        <w:rPr>
          <w:i/>
          <w:iCs/>
          <w:sz w:val="24"/>
          <w:szCs w:val="24"/>
        </w:rPr>
        <w:t xml:space="preserve"> </w:t>
      </w:r>
      <w:proofErr w:type="spellStart"/>
      <w:r w:rsidRPr="004E6DE1">
        <w:rPr>
          <w:sz w:val="24"/>
          <w:szCs w:val="24"/>
        </w:rPr>
        <w:t>валютного</w:t>
      </w:r>
      <w:proofErr w:type="spellEnd"/>
      <w:r w:rsidRPr="004E6DE1">
        <w:rPr>
          <w:sz w:val="24"/>
          <w:szCs w:val="24"/>
        </w:rPr>
        <w:t xml:space="preserve"> </w:t>
      </w:r>
      <w:proofErr w:type="spellStart"/>
      <w:r w:rsidRPr="004E6DE1">
        <w:rPr>
          <w:sz w:val="24"/>
          <w:szCs w:val="24"/>
        </w:rPr>
        <w:t>ризику</w:t>
      </w:r>
      <w:proofErr w:type="spellEnd"/>
      <w:r w:rsidRPr="004E6DE1">
        <w:rPr>
          <w:sz w:val="24"/>
          <w:szCs w:val="24"/>
        </w:rPr>
        <w:t xml:space="preserve">, </w:t>
      </w:r>
      <w:proofErr w:type="spellStart"/>
      <w:r w:rsidRPr="004E6DE1">
        <w:rPr>
          <w:sz w:val="24"/>
          <w:szCs w:val="24"/>
        </w:rPr>
        <w:t>яку</w:t>
      </w:r>
      <w:proofErr w:type="spellEnd"/>
      <w:r w:rsidRPr="004E6DE1">
        <w:rPr>
          <w:sz w:val="24"/>
          <w:szCs w:val="24"/>
        </w:rPr>
        <w:t xml:space="preserve"> </w:t>
      </w:r>
      <w:proofErr w:type="spellStart"/>
      <w:r w:rsidRPr="004E6DE1">
        <w:rPr>
          <w:sz w:val="24"/>
          <w:szCs w:val="24"/>
        </w:rPr>
        <w:t>часто</w:t>
      </w:r>
      <w:proofErr w:type="spellEnd"/>
      <w:r w:rsidRPr="004E6DE1">
        <w:rPr>
          <w:sz w:val="24"/>
          <w:szCs w:val="24"/>
        </w:rPr>
        <w:t xml:space="preserve"> </w:t>
      </w:r>
      <w:proofErr w:type="spellStart"/>
      <w:r w:rsidRPr="004E6DE1">
        <w:rPr>
          <w:sz w:val="24"/>
          <w:szCs w:val="24"/>
        </w:rPr>
        <w:t>помилково</w:t>
      </w:r>
      <w:proofErr w:type="spellEnd"/>
      <w:r w:rsidRPr="004E6DE1">
        <w:rPr>
          <w:sz w:val="24"/>
          <w:szCs w:val="24"/>
        </w:rPr>
        <w:t xml:space="preserve"> </w:t>
      </w:r>
      <w:proofErr w:type="spellStart"/>
      <w:r w:rsidRPr="004E6DE1">
        <w:rPr>
          <w:sz w:val="24"/>
          <w:szCs w:val="24"/>
        </w:rPr>
        <w:t>ототожнюють</w:t>
      </w:r>
      <w:proofErr w:type="spellEnd"/>
      <w:r w:rsidRPr="004E6DE1">
        <w:rPr>
          <w:sz w:val="24"/>
          <w:szCs w:val="24"/>
        </w:rPr>
        <w:t xml:space="preserve"> </w:t>
      </w:r>
      <w:proofErr w:type="spellStart"/>
      <w:r w:rsidRPr="004E6DE1">
        <w:rPr>
          <w:sz w:val="24"/>
          <w:szCs w:val="24"/>
        </w:rPr>
        <w:t>із</w:t>
      </w:r>
      <w:proofErr w:type="spellEnd"/>
      <w:r w:rsidRPr="004E6DE1">
        <w:rPr>
          <w:sz w:val="24"/>
          <w:szCs w:val="24"/>
        </w:rPr>
        <w:t xml:space="preserve"> </w:t>
      </w:r>
      <w:proofErr w:type="spellStart"/>
      <w:r w:rsidRPr="004E6DE1">
        <w:rPr>
          <w:sz w:val="24"/>
          <w:szCs w:val="24"/>
        </w:rPr>
        <w:t>першою</w:t>
      </w:r>
      <w:proofErr w:type="spellEnd"/>
      <w:r w:rsidRPr="004E6DE1">
        <w:rPr>
          <w:sz w:val="24"/>
          <w:szCs w:val="24"/>
        </w:rPr>
        <w:t xml:space="preserve"> (табл.1). В </w:t>
      </w:r>
      <w:proofErr w:type="spellStart"/>
      <w:r w:rsidRPr="004E6DE1">
        <w:rPr>
          <w:sz w:val="24"/>
          <w:szCs w:val="24"/>
        </w:rPr>
        <w:t>контексті</w:t>
      </w:r>
      <w:proofErr w:type="spellEnd"/>
      <w:r w:rsidRPr="004E6DE1">
        <w:rPr>
          <w:sz w:val="24"/>
          <w:szCs w:val="24"/>
        </w:rPr>
        <w:t xml:space="preserve"> </w:t>
      </w:r>
      <w:proofErr w:type="spellStart"/>
      <w:r w:rsidRPr="004E6DE1">
        <w:rPr>
          <w:sz w:val="24"/>
          <w:szCs w:val="24"/>
        </w:rPr>
        <w:t>фінансового</w:t>
      </w:r>
      <w:proofErr w:type="spellEnd"/>
      <w:r w:rsidRPr="004E6DE1">
        <w:rPr>
          <w:sz w:val="24"/>
          <w:szCs w:val="24"/>
        </w:rPr>
        <w:t xml:space="preserve"> </w:t>
      </w:r>
      <w:proofErr w:type="spellStart"/>
      <w:r w:rsidRPr="004E6DE1">
        <w:rPr>
          <w:sz w:val="24"/>
          <w:szCs w:val="24"/>
        </w:rPr>
        <w:t>менеджменту</w:t>
      </w:r>
      <w:proofErr w:type="spellEnd"/>
      <w:r w:rsidRPr="004E6DE1">
        <w:rPr>
          <w:sz w:val="24"/>
          <w:szCs w:val="24"/>
        </w:rPr>
        <w:t xml:space="preserve"> </w:t>
      </w:r>
      <w:proofErr w:type="spellStart"/>
      <w:r w:rsidRPr="004E6DE1">
        <w:rPr>
          <w:sz w:val="24"/>
          <w:szCs w:val="24"/>
        </w:rPr>
        <w:t>експозиція</w:t>
      </w:r>
      <w:proofErr w:type="spellEnd"/>
      <w:r w:rsidRPr="004E6DE1">
        <w:rPr>
          <w:sz w:val="24"/>
          <w:szCs w:val="24"/>
        </w:rPr>
        <w:t xml:space="preserve"> </w:t>
      </w:r>
      <w:proofErr w:type="spellStart"/>
      <w:r w:rsidRPr="004E6DE1">
        <w:rPr>
          <w:sz w:val="24"/>
          <w:szCs w:val="24"/>
        </w:rPr>
        <w:t>валютного</w:t>
      </w:r>
      <w:proofErr w:type="spellEnd"/>
      <w:r w:rsidRPr="004E6DE1">
        <w:rPr>
          <w:sz w:val="24"/>
          <w:szCs w:val="24"/>
        </w:rPr>
        <w:t xml:space="preserve"> </w:t>
      </w:r>
      <w:proofErr w:type="spellStart"/>
      <w:r w:rsidRPr="004E6DE1">
        <w:rPr>
          <w:sz w:val="24"/>
          <w:szCs w:val="24"/>
        </w:rPr>
        <w:t>ризику</w:t>
      </w:r>
      <w:proofErr w:type="spellEnd"/>
      <w:r w:rsidRPr="004E6DE1">
        <w:rPr>
          <w:sz w:val="24"/>
          <w:szCs w:val="24"/>
        </w:rPr>
        <w:t xml:space="preserve"> </w:t>
      </w:r>
      <w:proofErr w:type="spellStart"/>
      <w:r w:rsidRPr="004E6DE1">
        <w:rPr>
          <w:sz w:val="24"/>
          <w:szCs w:val="24"/>
        </w:rPr>
        <w:t>виступає</w:t>
      </w:r>
      <w:proofErr w:type="spellEnd"/>
      <w:r w:rsidRPr="004E6DE1">
        <w:rPr>
          <w:sz w:val="24"/>
          <w:szCs w:val="24"/>
        </w:rPr>
        <w:t xml:space="preserve"> </w:t>
      </w:r>
      <w:proofErr w:type="spellStart"/>
      <w:r w:rsidRPr="004E6DE1">
        <w:rPr>
          <w:sz w:val="24"/>
          <w:szCs w:val="24"/>
        </w:rPr>
        <w:t>чутливістю</w:t>
      </w:r>
      <w:proofErr w:type="spellEnd"/>
      <w:r w:rsidRPr="004E6DE1">
        <w:rPr>
          <w:sz w:val="24"/>
          <w:szCs w:val="24"/>
        </w:rPr>
        <w:t xml:space="preserve"> </w:t>
      </w:r>
      <w:proofErr w:type="spellStart"/>
      <w:r w:rsidRPr="004E6DE1">
        <w:rPr>
          <w:sz w:val="24"/>
          <w:szCs w:val="24"/>
        </w:rPr>
        <w:t>дохідності</w:t>
      </w:r>
      <w:proofErr w:type="spellEnd"/>
      <w:r w:rsidRPr="004E6DE1">
        <w:rPr>
          <w:sz w:val="24"/>
          <w:szCs w:val="24"/>
        </w:rPr>
        <w:t xml:space="preserve"> </w:t>
      </w:r>
      <w:proofErr w:type="spellStart"/>
      <w:r w:rsidRPr="004E6DE1">
        <w:rPr>
          <w:sz w:val="24"/>
          <w:szCs w:val="24"/>
        </w:rPr>
        <w:t>акцій</w:t>
      </w:r>
      <w:proofErr w:type="spellEnd"/>
      <w:r w:rsidRPr="004E6DE1">
        <w:rPr>
          <w:sz w:val="24"/>
          <w:szCs w:val="24"/>
        </w:rPr>
        <w:t xml:space="preserve"> </w:t>
      </w:r>
      <w:proofErr w:type="spellStart"/>
      <w:r w:rsidRPr="004E6DE1">
        <w:rPr>
          <w:sz w:val="24"/>
          <w:szCs w:val="24"/>
        </w:rPr>
        <w:t>або</w:t>
      </w:r>
      <w:proofErr w:type="spellEnd"/>
      <w:r w:rsidRPr="004E6DE1">
        <w:rPr>
          <w:sz w:val="24"/>
          <w:szCs w:val="24"/>
        </w:rPr>
        <w:t xml:space="preserve"> </w:t>
      </w:r>
      <w:proofErr w:type="spellStart"/>
      <w:r w:rsidRPr="004E6DE1">
        <w:rPr>
          <w:sz w:val="24"/>
          <w:szCs w:val="24"/>
        </w:rPr>
        <w:t>ринкової</w:t>
      </w:r>
      <w:proofErr w:type="spellEnd"/>
      <w:r w:rsidRPr="004E6DE1">
        <w:rPr>
          <w:sz w:val="24"/>
          <w:szCs w:val="24"/>
        </w:rPr>
        <w:t xml:space="preserve"> </w:t>
      </w:r>
      <w:proofErr w:type="spellStart"/>
      <w:r w:rsidRPr="004E6DE1">
        <w:rPr>
          <w:sz w:val="24"/>
          <w:szCs w:val="24"/>
        </w:rPr>
        <w:t>вартості</w:t>
      </w:r>
      <w:proofErr w:type="spellEnd"/>
      <w:r w:rsidRPr="004E6DE1">
        <w:rPr>
          <w:sz w:val="24"/>
          <w:szCs w:val="24"/>
        </w:rPr>
        <w:t xml:space="preserve"> </w:t>
      </w:r>
      <w:proofErr w:type="spellStart"/>
      <w:r w:rsidRPr="004E6DE1">
        <w:rPr>
          <w:sz w:val="24"/>
          <w:szCs w:val="24"/>
        </w:rPr>
        <w:t>компанії</w:t>
      </w:r>
      <w:proofErr w:type="spellEnd"/>
      <w:r w:rsidRPr="004E6DE1">
        <w:rPr>
          <w:sz w:val="24"/>
          <w:szCs w:val="24"/>
        </w:rPr>
        <w:t xml:space="preserve"> [6, с. 58], а з </w:t>
      </w:r>
      <w:proofErr w:type="spellStart"/>
      <w:r w:rsidRPr="004E6DE1">
        <w:rPr>
          <w:sz w:val="24"/>
          <w:szCs w:val="24"/>
        </w:rPr>
        <w:t>економічної</w:t>
      </w:r>
      <w:proofErr w:type="spellEnd"/>
      <w:r w:rsidRPr="004E6DE1">
        <w:rPr>
          <w:sz w:val="24"/>
          <w:szCs w:val="24"/>
        </w:rPr>
        <w:t xml:space="preserve"> </w:t>
      </w:r>
      <w:proofErr w:type="spellStart"/>
      <w:r w:rsidRPr="004E6DE1">
        <w:rPr>
          <w:sz w:val="24"/>
          <w:szCs w:val="24"/>
        </w:rPr>
        <w:t>точки</w:t>
      </w:r>
      <w:proofErr w:type="spellEnd"/>
      <w:r w:rsidRPr="004E6DE1">
        <w:rPr>
          <w:sz w:val="24"/>
          <w:szCs w:val="24"/>
        </w:rPr>
        <w:t xml:space="preserve"> </w:t>
      </w:r>
      <w:proofErr w:type="spellStart"/>
      <w:r w:rsidRPr="004E6DE1">
        <w:rPr>
          <w:sz w:val="24"/>
          <w:szCs w:val="24"/>
        </w:rPr>
        <w:t>зору</w:t>
      </w:r>
      <w:proofErr w:type="spellEnd"/>
      <w:r w:rsidRPr="004E6DE1">
        <w:rPr>
          <w:sz w:val="24"/>
          <w:szCs w:val="24"/>
        </w:rPr>
        <w:t xml:space="preserve"> </w:t>
      </w:r>
      <w:proofErr w:type="spellStart"/>
      <w:r w:rsidRPr="004E6DE1">
        <w:rPr>
          <w:sz w:val="24"/>
          <w:szCs w:val="24"/>
        </w:rPr>
        <w:t>експозиція</w:t>
      </w:r>
      <w:proofErr w:type="spellEnd"/>
      <w:r w:rsidRPr="004E6DE1">
        <w:rPr>
          <w:sz w:val="24"/>
          <w:szCs w:val="24"/>
        </w:rPr>
        <w:t xml:space="preserve"> </w:t>
      </w:r>
      <w:proofErr w:type="spellStart"/>
      <w:r w:rsidRPr="004E6DE1">
        <w:rPr>
          <w:sz w:val="24"/>
          <w:szCs w:val="24"/>
        </w:rPr>
        <w:t>проявляється</w:t>
      </w:r>
      <w:proofErr w:type="spellEnd"/>
      <w:r w:rsidRPr="004E6DE1">
        <w:rPr>
          <w:sz w:val="24"/>
          <w:szCs w:val="24"/>
        </w:rPr>
        <w:t xml:space="preserve"> у </w:t>
      </w:r>
      <w:proofErr w:type="spellStart"/>
      <w:r w:rsidRPr="004E6DE1">
        <w:rPr>
          <w:sz w:val="24"/>
          <w:szCs w:val="24"/>
        </w:rPr>
        <w:t>зміні</w:t>
      </w:r>
      <w:proofErr w:type="spellEnd"/>
      <w:r w:rsidRPr="004E6DE1">
        <w:rPr>
          <w:sz w:val="24"/>
          <w:szCs w:val="24"/>
        </w:rPr>
        <w:t xml:space="preserve"> </w:t>
      </w:r>
      <w:proofErr w:type="spellStart"/>
      <w:r w:rsidRPr="004E6DE1">
        <w:rPr>
          <w:sz w:val="24"/>
          <w:szCs w:val="24"/>
        </w:rPr>
        <w:t>відносної</w:t>
      </w:r>
      <w:proofErr w:type="spellEnd"/>
      <w:r w:rsidRPr="004E6DE1">
        <w:rPr>
          <w:sz w:val="24"/>
          <w:szCs w:val="24"/>
        </w:rPr>
        <w:t xml:space="preserve"> </w:t>
      </w:r>
      <w:proofErr w:type="spellStart"/>
      <w:r w:rsidRPr="004E6DE1">
        <w:rPr>
          <w:sz w:val="24"/>
          <w:szCs w:val="24"/>
        </w:rPr>
        <w:t>конкурентоспроможності</w:t>
      </w:r>
      <w:proofErr w:type="spellEnd"/>
      <w:r w:rsidRPr="004E6DE1">
        <w:rPr>
          <w:sz w:val="24"/>
          <w:szCs w:val="24"/>
        </w:rPr>
        <w:t xml:space="preserve">, а </w:t>
      </w:r>
      <w:proofErr w:type="spellStart"/>
      <w:r w:rsidRPr="004E6DE1">
        <w:rPr>
          <w:sz w:val="24"/>
          <w:szCs w:val="24"/>
        </w:rPr>
        <w:t>саме</w:t>
      </w:r>
      <w:proofErr w:type="spellEnd"/>
      <w:r w:rsidRPr="004E6DE1">
        <w:rPr>
          <w:sz w:val="24"/>
          <w:szCs w:val="24"/>
        </w:rPr>
        <w:t xml:space="preserve"> </w:t>
      </w:r>
      <w:proofErr w:type="spellStart"/>
      <w:r w:rsidRPr="004E6DE1">
        <w:rPr>
          <w:sz w:val="24"/>
          <w:szCs w:val="24"/>
        </w:rPr>
        <w:t>ринкової</w:t>
      </w:r>
      <w:proofErr w:type="spellEnd"/>
      <w:r w:rsidRPr="004E6DE1">
        <w:rPr>
          <w:sz w:val="24"/>
          <w:szCs w:val="24"/>
        </w:rPr>
        <w:t xml:space="preserve"> </w:t>
      </w:r>
      <w:proofErr w:type="spellStart"/>
      <w:r w:rsidRPr="004E6DE1">
        <w:rPr>
          <w:sz w:val="24"/>
          <w:szCs w:val="24"/>
        </w:rPr>
        <w:t>частки</w:t>
      </w:r>
      <w:proofErr w:type="spellEnd"/>
      <w:r w:rsidRPr="004E6DE1">
        <w:rPr>
          <w:sz w:val="24"/>
          <w:szCs w:val="24"/>
        </w:rPr>
        <w:t xml:space="preserve"> </w:t>
      </w:r>
      <w:proofErr w:type="spellStart"/>
      <w:r w:rsidRPr="004E6DE1">
        <w:rPr>
          <w:sz w:val="24"/>
          <w:szCs w:val="24"/>
        </w:rPr>
        <w:t>та</w:t>
      </w:r>
      <w:proofErr w:type="spellEnd"/>
      <w:r w:rsidRPr="004E6DE1">
        <w:rPr>
          <w:sz w:val="24"/>
          <w:szCs w:val="24"/>
        </w:rPr>
        <w:t xml:space="preserve"> </w:t>
      </w:r>
      <w:proofErr w:type="spellStart"/>
      <w:r w:rsidRPr="004E6DE1">
        <w:rPr>
          <w:sz w:val="24"/>
          <w:szCs w:val="24"/>
        </w:rPr>
        <w:t>конкурентної</w:t>
      </w:r>
      <w:proofErr w:type="spellEnd"/>
      <w:r w:rsidRPr="004E6DE1">
        <w:rPr>
          <w:sz w:val="24"/>
          <w:szCs w:val="24"/>
        </w:rPr>
        <w:t xml:space="preserve"> </w:t>
      </w:r>
      <w:proofErr w:type="spellStart"/>
      <w:r w:rsidRPr="004E6DE1">
        <w:rPr>
          <w:sz w:val="24"/>
          <w:szCs w:val="24"/>
        </w:rPr>
        <w:t>позиції</w:t>
      </w:r>
      <w:proofErr w:type="spellEnd"/>
      <w:r w:rsidRPr="004E6DE1">
        <w:rPr>
          <w:sz w:val="24"/>
          <w:szCs w:val="24"/>
        </w:rPr>
        <w:t xml:space="preserve"> </w:t>
      </w:r>
      <w:proofErr w:type="spellStart"/>
      <w:r w:rsidRPr="004E6DE1">
        <w:rPr>
          <w:sz w:val="24"/>
          <w:szCs w:val="24"/>
        </w:rPr>
        <w:t>компанії</w:t>
      </w:r>
      <w:proofErr w:type="spellEnd"/>
      <w:r w:rsidRPr="004E6DE1">
        <w:rPr>
          <w:sz w:val="24"/>
          <w:szCs w:val="24"/>
        </w:rPr>
        <w:t xml:space="preserve"> [7,</w:t>
      </w:r>
      <w:r w:rsidRPr="004E6DE1">
        <w:rPr>
          <w:rFonts w:ascii="Noto Sans" w:hAnsi="Noto Sans" w:cs="Noto Sans"/>
          <w:sz w:val="24"/>
          <w:szCs w:val="24"/>
          <w:shd w:val="clear" w:color="auto" w:fill="FFFFFF"/>
        </w:rPr>
        <w:t xml:space="preserve"> </w:t>
      </w:r>
      <w:r w:rsidRPr="004E6DE1">
        <w:rPr>
          <w:sz w:val="24"/>
          <w:szCs w:val="24"/>
        </w:rPr>
        <w:t>c. 119].</w:t>
      </w:r>
    </w:p>
    <w:p w14:paraId="7DE2E947" w14:textId="77777777" w:rsidR="00B52329" w:rsidRPr="004E6DE1" w:rsidRDefault="00B52329" w:rsidP="00B52329">
      <w:pPr>
        <w:tabs>
          <w:tab w:val="left" w:pos="1080"/>
          <w:tab w:val="left" w:pos="1440"/>
        </w:tabs>
        <w:ind w:firstLine="720"/>
        <w:jc w:val="right"/>
        <w:rPr>
          <w:sz w:val="24"/>
          <w:szCs w:val="24"/>
          <w:lang w:val="ru-RU"/>
        </w:rPr>
      </w:pPr>
      <w:proofErr w:type="spellStart"/>
      <w:r w:rsidRPr="004E6DE1">
        <w:rPr>
          <w:sz w:val="24"/>
          <w:szCs w:val="24"/>
          <w:lang w:val="ru-RU"/>
        </w:rPr>
        <w:t>Таблиця</w:t>
      </w:r>
      <w:proofErr w:type="spellEnd"/>
      <w:r w:rsidRPr="004E6DE1">
        <w:rPr>
          <w:sz w:val="24"/>
          <w:szCs w:val="24"/>
          <w:lang w:val="ru-RU"/>
        </w:rPr>
        <w:t xml:space="preserve"> 1</w:t>
      </w:r>
    </w:p>
    <w:p w14:paraId="051C3571" w14:textId="77777777" w:rsidR="00B52329" w:rsidRPr="004E6DE1" w:rsidRDefault="00B52329" w:rsidP="00B52329">
      <w:pPr>
        <w:tabs>
          <w:tab w:val="left" w:pos="1080"/>
          <w:tab w:val="left" w:pos="1440"/>
        </w:tabs>
        <w:ind w:firstLine="720"/>
        <w:jc w:val="center"/>
        <w:rPr>
          <w:sz w:val="24"/>
          <w:szCs w:val="24"/>
          <w:lang w:val="ru-RU"/>
        </w:rPr>
      </w:pPr>
      <w:proofErr w:type="spellStart"/>
      <w:r w:rsidRPr="004E6DE1">
        <w:rPr>
          <w:sz w:val="24"/>
          <w:szCs w:val="24"/>
          <w:lang w:val="ru-RU"/>
        </w:rPr>
        <w:t>Компаративний</w:t>
      </w:r>
      <w:proofErr w:type="spellEnd"/>
      <w:r w:rsidRPr="004E6DE1">
        <w:rPr>
          <w:sz w:val="24"/>
          <w:szCs w:val="24"/>
          <w:lang w:val="ru-RU"/>
        </w:rPr>
        <w:t xml:space="preserve"> </w:t>
      </w:r>
      <w:proofErr w:type="spellStart"/>
      <w:r w:rsidRPr="004E6DE1">
        <w:rPr>
          <w:sz w:val="24"/>
          <w:szCs w:val="24"/>
          <w:lang w:val="ru-RU"/>
        </w:rPr>
        <w:t>аналіз</w:t>
      </w:r>
      <w:proofErr w:type="spellEnd"/>
      <w:r w:rsidRPr="004E6DE1">
        <w:rPr>
          <w:sz w:val="24"/>
          <w:szCs w:val="24"/>
          <w:lang w:val="ru-RU"/>
        </w:rPr>
        <w:t xml:space="preserve"> </w:t>
      </w:r>
      <w:proofErr w:type="spellStart"/>
      <w:r w:rsidRPr="004E6DE1">
        <w:rPr>
          <w:sz w:val="24"/>
          <w:szCs w:val="24"/>
          <w:lang w:val="ru-RU"/>
        </w:rPr>
        <w:t>експозиції</w:t>
      </w:r>
      <w:proofErr w:type="spellEnd"/>
      <w:r w:rsidRPr="004E6DE1">
        <w:rPr>
          <w:sz w:val="24"/>
          <w:szCs w:val="24"/>
          <w:lang w:val="ru-RU"/>
        </w:rPr>
        <w:t xml:space="preserve"> та валютного </w:t>
      </w:r>
      <w:proofErr w:type="spellStart"/>
      <w:r w:rsidRPr="004E6DE1">
        <w:rPr>
          <w:sz w:val="24"/>
          <w:szCs w:val="24"/>
          <w:lang w:val="ru-RU"/>
        </w:rPr>
        <w:t>ризику</w:t>
      </w:r>
      <w:proofErr w:type="spellEnd"/>
    </w:p>
    <w:tbl>
      <w:tblPr>
        <w:tblStyle w:val="af4"/>
        <w:tblW w:w="10235" w:type="dxa"/>
        <w:tblInd w:w="108" w:type="dxa"/>
        <w:tblLook w:val="04A0" w:firstRow="1" w:lastRow="0" w:firstColumn="1" w:lastColumn="0" w:noHBand="0" w:noVBand="1"/>
      </w:tblPr>
      <w:tblGrid>
        <w:gridCol w:w="4703"/>
        <w:gridCol w:w="5532"/>
      </w:tblGrid>
      <w:tr w:rsidR="00B52329" w:rsidRPr="004E6DE1" w14:paraId="26ADEF71" w14:textId="77777777" w:rsidTr="0097467B">
        <w:tc>
          <w:tcPr>
            <w:tcW w:w="47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3AF237" w14:textId="77777777" w:rsidR="00B52329" w:rsidRPr="004E6DE1" w:rsidRDefault="00B52329" w:rsidP="00650E79">
            <w:pPr>
              <w:widowControl w:val="0"/>
              <w:jc w:val="center"/>
              <w:rPr>
                <w:sz w:val="24"/>
                <w:szCs w:val="24"/>
                <w:lang w:val="uk-UA"/>
              </w:rPr>
            </w:pPr>
            <w:r w:rsidRPr="004E6DE1">
              <w:rPr>
                <w:sz w:val="24"/>
                <w:szCs w:val="24"/>
                <w:lang w:val="uk-UA"/>
              </w:rPr>
              <w:t>Експозиція валютного ризику</w:t>
            </w:r>
          </w:p>
        </w:tc>
        <w:tc>
          <w:tcPr>
            <w:tcW w:w="55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6AEA5E" w14:textId="77777777" w:rsidR="00B52329" w:rsidRPr="004E6DE1" w:rsidRDefault="00B52329" w:rsidP="00650E79">
            <w:pPr>
              <w:widowControl w:val="0"/>
              <w:jc w:val="center"/>
              <w:rPr>
                <w:sz w:val="24"/>
                <w:szCs w:val="24"/>
                <w:lang w:val="uk-UA"/>
              </w:rPr>
            </w:pPr>
            <w:r w:rsidRPr="004E6DE1">
              <w:rPr>
                <w:sz w:val="24"/>
                <w:szCs w:val="24"/>
                <w:lang w:val="uk-UA"/>
              </w:rPr>
              <w:t>Валютний ризик</w:t>
            </w:r>
          </w:p>
        </w:tc>
      </w:tr>
      <w:tr w:rsidR="00B52329" w:rsidRPr="004E6DE1" w14:paraId="5C04F6B9" w14:textId="77777777" w:rsidTr="0097467B">
        <w:tc>
          <w:tcPr>
            <w:tcW w:w="4703" w:type="dxa"/>
            <w:tcBorders>
              <w:top w:val="single" w:sz="4" w:space="0" w:color="auto"/>
              <w:left w:val="single" w:sz="4" w:space="0" w:color="auto"/>
              <w:bottom w:val="single" w:sz="4" w:space="0" w:color="auto"/>
              <w:right w:val="single" w:sz="4" w:space="0" w:color="auto"/>
            </w:tcBorders>
            <w:hideMark/>
          </w:tcPr>
          <w:p w14:paraId="79C78CFA" w14:textId="77777777" w:rsidR="00B52329" w:rsidRPr="004E6DE1" w:rsidRDefault="00B52329" w:rsidP="00650E79">
            <w:pPr>
              <w:widowControl w:val="0"/>
              <w:jc w:val="both"/>
              <w:rPr>
                <w:i/>
                <w:iCs/>
                <w:sz w:val="24"/>
                <w:szCs w:val="24"/>
                <w:lang w:val="uk-UA"/>
              </w:rPr>
            </w:pPr>
            <w:r w:rsidRPr="004E6DE1">
              <w:rPr>
                <w:i/>
                <w:iCs/>
                <w:sz w:val="24"/>
                <w:szCs w:val="24"/>
                <w:lang w:val="uk-UA"/>
              </w:rPr>
              <w:t xml:space="preserve">Можливість </w:t>
            </w:r>
            <w:r w:rsidRPr="004E6DE1">
              <w:rPr>
                <w:sz w:val="24"/>
                <w:szCs w:val="24"/>
                <w:lang w:val="uk-UA"/>
              </w:rPr>
              <w:t>(</w:t>
            </w:r>
            <w:proofErr w:type="spellStart"/>
            <w:r w:rsidRPr="004E6DE1">
              <w:rPr>
                <w:i/>
                <w:iCs/>
                <w:sz w:val="24"/>
                <w:szCs w:val="24"/>
                <w:lang w:val="uk-UA"/>
              </w:rPr>
              <w:t>possibility</w:t>
            </w:r>
            <w:proofErr w:type="spellEnd"/>
            <w:r w:rsidRPr="004E6DE1">
              <w:rPr>
                <w:sz w:val="24"/>
                <w:szCs w:val="24"/>
                <w:lang w:val="uk-UA"/>
              </w:rPr>
              <w:t>) втрат</w:t>
            </w:r>
          </w:p>
        </w:tc>
        <w:tc>
          <w:tcPr>
            <w:tcW w:w="5532" w:type="dxa"/>
            <w:tcBorders>
              <w:top w:val="single" w:sz="4" w:space="0" w:color="auto"/>
              <w:left w:val="single" w:sz="4" w:space="0" w:color="auto"/>
              <w:bottom w:val="single" w:sz="4" w:space="0" w:color="auto"/>
              <w:right w:val="single" w:sz="4" w:space="0" w:color="auto"/>
            </w:tcBorders>
            <w:hideMark/>
          </w:tcPr>
          <w:p w14:paraId="7778453C" w14:textId="77777777" w:rsidR="00B52329" w:rsidRPr="004E6DE1" w:rsidRDefault="00B52329" w:rsidP="00650E79">
            <w:pPr>
              <w:widowControl w:val="0"/>
              <w:jc w:val="both"/>
              <w:rPr>
                <w:i/>
                <w:iCs/>
                <w:sz w:val="24"/>
                <w:szCs w:val="24"/>
                <w:lang w:val="uk-UA"/>
              </w:rPr>
            </w:pPr>
            <w:r w:rsidRPr="004E6DE1">
              <w:rPr>
                <w:i/>
                <w:iCs/>
                <w:sz w:val="24"/>
                <w:szCs w:val="24"/>
                <w:lang w:val="uk-UA"/>
              </w:rPr>
              <w:t>Ймовірність</w:t>
            </w:r>
            <w:r w:rsidRPr="004E6DE1">
              <w:rPr>
                <w:sz w:val="24"/>
                <w:szCs w:val="24"/>
                <w:lang w:val="uk-UA"/>
              </w:rPr>
              <w:t xml:space="preserve"> (</w:t>
            </w:r>
            <w:proofErr w:type="spellStart"/>
            <w:r w:rsidRPr="004E6DE1">
              <w:rPr>
                <w:i/>
                <w:iCs/>
                <w:sz w:val="24"/>
                <w:szCs w:val="24"/>
                <w:lang w:val="uk-UA"/>
              </w:rPr>
              <w:t>probability</w:t>
            </w:r>
            <w:proofErr w:type="spellEnd"/>
            <w:r w:rsidRPr="004E6DE1">
              <w:rPr>
                <w:sz w:val="24"/>
                <w:szCs w:val="24"/>
                <w:lang w:val="uk-UA"/>
              </w:rPr>
              <w:t>) втрат</w:t>
            </w:r>
          </w:p>
        </w:tc>
      </w:tr>
      <w:tr w:rsidR="00B52329" w:rsidRPr="00E93DAE" w14:paraId="34AF6ECC" w14:textId="77777777" w:rsidTr="0097467B">
        <w:tc>
          <w:tcPr>
            <w:tcW w:w="4703" w:type="dxa"/>
            <w:tcBorders>
              <w:top w:val="single" w:sz="4" w:space="0" w:color="auto"/>
              <w:left w:val="single" w:sz="4" w:space="0" w:color="auto"/>
              <w:bottom w:val="single" w:sz="4" w:space="0" w:color="auto"/>
              <w:right w:val="single" w:sz="4" w:space="0" w:color="auto"/>
            </w:tcBorders>
            <w:hideMark/>
          </w:tcPr>
          <w:p w14:paraId="4579EEA6" w14:textId="77777777" w:rsidR="00B52329" w:rsidRPr="004E6DE1" w:rsidRDefault="00B52329" w:rsidP="00650E79">
            <w:pPr>
              <w:widowControl w:val="0"/>
              <w:jc w:val="both"/>
              <w:rPr>
                <w:sz w:val="24"/>
                <w:szCs w:val="24"/>
              </w:rPr>
            </w:pPr>
            <w:r w:rsidRPr="004E6DE1">
              <w:rPr>
                <w:i/>
                <w:iCs/>
                <w:sz w:val="24"/>
                <w:szCs w:val="24"/>
                <w:lang w:val="uk-UA"/>
              </w:rPr>
              <w:lastRenderedPageBreak/>
              <w:t>Потенційний</w:t>
            </w:r>
            <w:r w:rsidRPr="004E6DE1">
              <w:rPr>
                <w:sz w:val="24"/>
                <w:szCs w:val="24"/>
                <w:lang w:val="uk-UA"/>
              </w:rPr>
              <w:t xml:space="preserve"> вплив коливань валютного курсу</w:t>
            </w:r>
          </w:p>
        </w:tc>
        <w:tc>
          <w:tcPr>
            <w:tcW w:w="5532" w:type="dxa"/>
            <w:tcBorders>
              <w:top w:val="single" w:sz="4" w:space="0" w:color="auto"/>
              <w:left w:val="single" w:sz="4" w:space="0" w:color="auto"/>
              <w:bottom w:val="single" w:sz="4" w:space="0" w:color="auto"/>
              <w:right w:val="single" w:sz="4" w:space="0" w:color="auto"/>
            </w:tcBorders>
            <w:hideMark/>
          </w:tcPr>
          <w:p w14:paraId="71C52F2B" w14:textId="77777777" w:rsidR="00B52329" w:rsidRPr="004E6DE1" w:rsidRDefault="00B52329" w:rsidP="00650E79">
            <w:pPr>
              <w:widowControl w:val="0"/>
              <w:jc w:val="both"/>
              <w:rPr>
                <w:sz w:val="24"/>
                <w:szCs w:val="24"/>
                <w:lang w:val="uk-UA"/>
              </w:rPr>
            </w:pPr>
            <w:r w:rsidRPr="004E6DE1">
              <w:rPr>
                <w:i/>
                <w:iCs/>
                <w:sz w:val="24"/>
                <w:szCs w:val="24"/>
                <w:lang w:val="uk-UA"/>
              </w:rPr>
              <w:t>Реалізований</w:t>
            </w:r>
            <w:r w:rsidRPr="004E6DE1">
              <w:rPr>
                <w:sz w:val="24"/>
                <w:szCs w:val="24"/>
                <w:lang w:val="uk-UA"/>
              </w:rPr>
              <w:t xml:space="preserve"> вплив </w:t>
            </w:r>
            <w:proofErr w:type="spellStart"/>
            <w:r w:rsidRPr="004E6DE1">
              <w:rPr>
                <w:sz w:val="24"/>
                <w:szCs w:val="24"/>
                <w:lang w:val="uk-UA"/>
              </w:rPr>
              <w:t>волатильності</w:t>
            </w:r>
            <w:proofErr w:type="spellEnd"/>
            <w:r w:rsidRPr="004E6DE1">
              <w:rPr>
                <w:sz w:val="24"/>
                <w:szCs w:val="24"/>
                <w:lang w:val="uk-UA"/>
              </w:rPr>
              <w:t xml:space="preserve"> валютного курсу </w:t>
            </w:r>
          </w:p>
        </w:tc>
      </w:tr>
      <w:tr w:rsidR="00B52329" w:rsidRPr="004E6DE1" w14:paraId="7FEAF9FF" w14:textId="77777777" w:rsidTr="0097467B">
        <w:tc>
          <w:tcPr>
            <w:tcW w:w="4703" w:type="dxa"/>
            <w:tcBorders>
              <w:top w:val="single" w:sz="4" w:space="0" w:color="auto"/>
              <w:left w:val="single" w:sz="4" w:space="0" w:color="auto"/>
              <w:bottom w:val="single" w:sz="4" w:space="0" w:color="auto"/>
              <w:right w:val="single" w:sz="4" w:space="0" w:color="auto"/>
            </w:tcBorders>
            <w:hideMark/>
          </w:tcPr>
          <w:p w14:paraId="493A4A6C" w14:textId="77777777" w:rsidR="00B52329" w:rsidRPr="004E6DE1" w:rsidRDefault="00B52329" w:rsidP="00650E79">
            <w:pPr>
              <w:widowControl w:val="0"/>
              <w:jc w:val="both"/>
              <w:rPr>
                <w:sz w:val="24"/>
                <w:szCs w:val="24"/>
                <w:lang w:val="uk-UA"/>
              </w:rPr>
            </w:pPr>
            <w:r w:rsidRPr="004E6DE1">
              <w:rPr>
                <w:i/>
                <w:iCs/>
                <w:sz w:val="24"/>
                <w:szCs w:val="24"/>
                <w:lang w:val="uk-UA"/>
              </w:rPr>
              <w:t xml:space="preserve">Необхідна умова </w:t>
            </w:r>
            <w:r w:rsidRPr="004E6DE1">
              <w:rPr>
                <w:sz w:val="24"/>
                <w:szCs w:val="24"/>
                <w:lang w:val="uk-UA"/>
              </w:rPr>
              <w:t>виникнення валютного ризику</w:t>
            </w:r>
          </w:p>
        </w:tc>
        <w:tc>
          <w:tcPr>
            <w:tcW w:w="5532" w:type="dxa"/>
            <w:tcBorders>
              <w:top w:val="single" w:sz="4" w:space="0" w:color="auto"/>
              <w:left w:val="single" w:sz="4" w:space="0" w:color="auto"/>
              <w:bottom w:val="single" w:sz="4" w:space="0" w:color="auto"/>
              <w:right w:val="single" w:sz="4" w:space="0" w:color="auto"/>
            </w:tcBorders>
            <w:hideMark/>
          </w:tcPr>
          <w:p w14:paraId="5C45E18E" w14:textId="77777777" w:rsidR="00B52329" w:rsidRPr="004E6DE1" w:rsidRDefault="00B52329" w:rsidP="00650E79">
            <w:pPr>
              <w:widowControl w:val="0"/>
              <w:jc w:val="both"/>
              <w:rPr>
                <w:sz w:val="24"/>
                <w:szCs w:val="24"/>
                <w:lang w:val="uk-UA"/>
              </w:rPr>
            </w:pPr>
            <w:r w:rsidRPr="004E6DE1">
              <w:rPr>
                <w:i/>
                <w:iCs/>
                <w:sz w:val="24"/>
                <w:szCs w:val="24"/>
                <w:lang w:val="uk-UA"/>
              </w:rPr>
              <w:t xml:space="preserve">Формуються з конкретної </w:t>
            </w:r>
            <w:proofErr w:type="spellStart"/>
            <w:r w:rsidRPr="004E6DE1">
              <w:rPr>
                <w:sz w:val="24"/>
                <w:szCs w:val="24"/>
                <w:lang w:val="uk-UA"/>
              </w:rPr>
              <w:t>експозиц</w:t>
            </w:r>
            <w:r w:rsidRPr="004E6DE1">
              <w:rPr>
                <w:sz w:val="24"/>
                <w:szCs w:val="24"/>
                <w:lang w:val="en-US"/>
              </w:rPr>
              <w:t>i</w:t>
            </w:r>
            <w:proofErr w:type="spellEnd"/>
            <w:r w:rsidRPr="004E6DE1">
              <w:rPr>
                <w:sz w:val="24"/>
                <w:szCs w:val="24"/>
                <w:lang w:val="uk-UA"/>
              </w:rPr>
              <w:t>ї</w:t>
            </w:r>
          </w:p>
        </w:tc>
      </w:tr>
      <w:tr w:rsidR="00B52329" w:rsidRPr="00E93DAE" w14:paraId="0118C62B" w14:textId="77777777" w:rsidTr="0097467B">
        <w:tc>
          <w:tcPr>
            <w:tcW w:w="4703" w:type="dxa"/>
            <w:tcBorders>
              <w:top w:val="single" w:sz="4" w:space="0" w:color="auto"/>
              <w:left w:val="single" w:sz="4" w:space="0" w:color="auto"/>
              <w:bottom w:val="single" w:sz="4" w:space="0" w:color="auto"/>
              <w:right w:val="single" w:sz="4" w:space="0" w:color="auto"/>
            </w:tcBorders>
            <w:hideMark/>
          </w:tcPr>
          <w:p w14:paraId="74859DAD" w14:textId="77777777" w:rsidR="00B52329" w:rsidRPr="004E6DE1" w:rsidRDefault="00B52329" w:rsidP="00650E79">
            <w:pPr>
              <w:widowControl w:val="0"/>
              <w:jc w:val="both"/>
              <w:rPr>
                <w:sz w:val="24"/>
                <w:szCs w:val="24"/>
                <w:lang w:val="uk-UA"/>
              </w:rPr>
            </w:pPr>
            <w:r w:rsidRPr="004E6DE1">
              <w:rPr>
                <w:sz w:val="24"/>
                <w:szCs w:val="24"/>
                <w:lang w:val="uk-UA"/>
              </w:rPr>
              <w:t xml:space="preserve">Аналізуються </w:t>
            </w:r>
            <w:r w:rsidRPr="004E6DE1">
              <w:rPr>
                <w:i/>
                <w:iCs/>
                <w:sz w:val="24"/>
                <w:szCs w:val="24"/>
                <w:lang w:val="uk-UA"/>
              </w:rPr>
              <w:t>до</w:t>
            </w:r>
            <w:r w:rsidRPr="004E6DE1">
              <w:rPr>
                <w:sz w:val="24"/>
                <w:szCs w:val="24"/>
                <w:lang w:val="uk-UA"/>
              </w:rPr>
              <w:t xml:space="preserve"> моменту здійснення діяльності</w:t>
            </w:r>
          </w:p>
        </w:tc>
        <w:tc>
          <w:tcPr>
            <w:tcW w:w="5532" w:type="dxa"/>
            <w:tcBorders>
              <w:top w:val="single" w:sz="4" w:space="0" w:color="auto"/>
              <w:left w:val="single" w:sz="4" w:space="0" w:color="auto"/>
              <w:bottom w:val="single" w:sz="4" w:space="0" w:color="auto"/>
              <w:right w:val="single" w:sz="4" w:space="0" w:color="auto"/>
            </w:tcBorders>
            <w:hideMark/>
          </w:tcPr>
          <w:p w14:paraId="44FEE15F" w14:textId="77777777" w:rsidR="00B52329" w:rsidRPr="004E6DE1" w:rsidRDefault="00B52329" w:rsidP="00650E79">
            <w:pPr>
              <w:widowControl w:val="0"/>
              <w:jc w:val="both"/>
              <w:rPr>
                <w:sz w:val="24"/>
                <w:szCs w:val="24"/>
                <w:lang w:val="uk-UA"/>
              </w:rPr>
            </w:pPr>
            <w:r w:rsidRPr="004E6DE1">
              <w:rPr>
                <w:sz w:val="24"/>
                <w:szCs w:val="24"/>
                <w:lang w:val="uk-UA"/>
              </w:rPr>
              <w:t xml:space="preserve">Виникають в </w:t>
            </w:r>
            <w:r w:rsidRPr="004E6DE1">
              <w:rPr>
                <w:i/>
                <w:iCs/>
                <w:sz w:val="24"/>
                <w:szCs w:val="24"/>
                <w:lang w:val="uk-UA"/>
              </w:rPr>
              <w:t>процесі</w:t>
            </w:r>
            <w:r w:rsidRPr="004E6DE1">
              <w:rPr>
                <w:sz w:val="24"/>
                <w:szCs w:val="24"/>
                <w:lang w:val="uk-UA"/>
              </w:rPr>
              <w:t xml:space="preserve"> або </w:t>
            </w:r>
            <w:r w:rsidRPr="004E6DE1">
              <w:rPr>
                <w:i/>
                <w:iCs/>
                <w:sz w:val="24"/>
                <w:szCs w:val="24"/>
                <w:lang w:val="uk-UA"/>
              </w:rPr>
              <w:t>внаслідок</w:t>
            </w:r>
            <w:r w:rsidRPr="004E6DE1">
              <w:rPr>
                <w:sz w:val="24"/>
                <w:szCs w:val="24"/>
                <w:lang w:val="uk-UA"/>
              </w:rPr>
              <w:t xml:space="preserve"> здійснення діяльності</w:t>
            </w:r>
          </w:p>
        </w:tc>
      </w:tr>
      <w:tr w:rsidR="00B52329" w:rsidRPr="00E93DAE" w14:paraId="677E942C" w14:textId="77777777" w:rsidTr="0097467B">
        <w:tc>
          <w:tcPr>
            <w:tcW w:w="4703" w:type="dxa"/>
            <w:tcBorders>
              <w:top w:val="single" w:sz="4" w:space="0" w:color="auto"/>
              <w:left w:val="single" w:sz="4" w:space="0" w:color="auto"/>
              <w:bottom w:val="single" w:sz="4" w:space="0" w:color="auto"/>
              <w:right w:val="single" w:sz="4" w:space="0" w:color="auto"/>
            </w:tcBorders>
            <w:hideMark/>
          </w:tcPr>
          <w:p w14:paraId="2E770C21" w14:textId="77777777" w:rsidR="00B52329" w:rsidRPr="004E6DE1" w:rsidRDefault="00B52329" w:rsidP="00650E79">
            <w:pPr>
              <w:widowControl w:val="0"/>
              <w:jc w:val="both"/>
              <w:rPr>
                <w:sz w:val="24"/>
                <w:szCs w:val="24"/>
                <w:lang w:val="uk-UA"/>
              </w:rPr>
            </w:pPr>
            <w:r w:rsidRPr="004E6DE1">
              <w:rPr>
                <w:sz w:val="24"/>
                <w:szCs w:val="24"/>
                <w:lang w:val="uk-UA"/>
              </w:rPr>
              <w:t>Причиною виникнення є</w:t>
            </w:r>
            <w:r w:rsidRPr="004E6DE1">
              <w:rPr>
                <w:i/>
                <w:iCs/>
                <w:sz w:val="24"/>
                <w:szCs w:val="24"/>
                <w:lang w:val="uk-UA"/>
              </w:rPr>
              <w:t xml:space="preserve"> системні провали</w:t>
            </w:r>
            <w:r w:rsidRPr="004E6DE1">
              <w:rPr>
                <w:sz w:val="24"/>
                <w:szCs w:val="24"/>
                <w:lang w:val="uk-UA"/>
              </w:rPr>
              <w:t xml:space="preserve"> або </w:t>
            </w:r>
            <w:r w:rsidRPr="004E6DE1">
              <w:rPr>
                <w:i/>
                <w:iCs/>
                <w:sz w:val="24"/>
                <w:szCs w:val="24"/>
                <w:lang w:val="uk-UA"/>
              </w:rPr>
              <w:t>інституційні обмеження компанії</w:t>
            </w:r>
          </w:p>
        </w:tc>
        <w:tc>
          <w:tcPr>
            <w:tcW w:w="5532" w:type="dxa"/>
            <w:tcBorders>
              <w:top w:val="single" w:sz="4" w:space="0" w:color="auto"/>
              <w:left w:val="single" w:sz="4" w:space="0" w:color="auto"/>
              <w:bottom w:val="single" w:sz="4" w:space="0" w:color="auto"/>
              <w:right w:val="single" w:sz="4" w:space="0" w:color="auto"/>
            </w:tcBorders>
            <w:hideMark/>
          </w:tcPr>
          <w:p w14:paraId="281923C9" w14:textId="77777777" w:rsidR="00B52329" w:rsidRPr="004E6DE1" w:rsidRDefault="00B52329" w:rsidP="00650E79">
            <w:pPr>
              <w:widowControl w:val="0"/>
              <w:jc w:val="both"/>
              <w:rPr>
                <w:sz w:val="24"/>
                <w:szCs w:val="24"/>
                <w:lang w:val="uk-UA"/>
              </w:rPr>
            </w:pPr>
            <w:r w:rsidRPr="004E6DE1">
              <w:rPr>
                <w:sz w:val="24"/>
                <w:szCs w:val="24"/>
                <w:lang w:val="uk-UA"/>
              </w:rPr>
              <w:t xml:space="preserve">Причиною виникнення є </w:t>
            </w:r>
            <w:r w:rsidRPr="004E6DE1">
              <w:rPr>
                <w:i/>
                <w:iCs/>
                <w:sz w:val="24"/>
                <w:szCs w:val="24"/>
                <w:lang w:val="uk-UA"/>
              </w:rPr>
              <w:t>неспроможність</w:t>
            </w:r>
            <w:r w:rsidRPr="004E6DE1">
              <w:rPr>
                <w:sz w:val="24"/>
                <w:szCs w:val="24"/>
                <w:lang w:val="uk-UA"/>
              </w:rPr>
              <w:t xml:space="preserve"> долати виклики спричинені змінами валютного курсу </w:t>
            </w:r>
          </w:p>
        </w:tc>
      </w:tr>
      <w:tr w:rsidR="00B52329" w:rsidRPr="00E93DAE" w14:paraId="14BA37EA" w14:textId="77777777" w:rsidTr="0097467B">
        <w:tc>
          <w:tcPr>
            <w:tcW w:w="4703" w:type="dxa"/>
            <w:tcBorders>
              <w:top w:val="single" w:sz="4" w:space="0" w:color="auto"/>
              <w:left w:val="single" w:sz="4" w:space="0" w:color="auto"/>
              <w:bottom w:val="single" w:sz="4" w:space="0" w:color="auto"/>
              <w:right w:val="single" w:sz="4" w:space="0" w:color="auto"/>
            </w:tcBorders>
            <w:hideMark/>
          </w:tcPr>
          <w:p w14:paraId="7E073C60" w14:textId="77777777" w:rsidR="00B52329" w:rsidRPr="004E6DE1" w:rsidRDefault="00B52329" w:rsidP="00650E79">
            <w:pPr>
              <w:widowControl w:val="0"/>
              <w:jc w:val="both"/>
              <w:rPr>
                <w:sz w:val="24"/>
                <w:szCs w:val="24"/>
                <w:lang w:val="uk-UA"/>
              </w:rPr>
            </w:pPr>
            <w:r w:rsidRPr="004E6DE1">
              <w:rPr>
                <w:i/>
                <w:iCs/>
                <w:sz w:val="24"/>
                <w:szCs w:val="24"/>
                <w:lang w:val="uk-UA"/>
              </w:rPr>
              <w:t>Гарантовано</w:t>
            </w:r>
            <w:r w:rsidRPr="004E6DE1">
              <w:rPr>
                <w:sz w:val="24"/>
                <w:szCs w:val="24"/>
                <w:lang w:val="uk-UA"/>
              </w:rPr>
              <w:t xml:space="preserve"> існують у </w:t>
            </w:r>
            <w:r w:rsidRPr="004E6DE1">
              <w:rPr>
                <w:i/>
                <w:iCs/>
                <w:sz w:val="24"/>
                <w:szCs w:val="24"/>
                <w:lang w:val="uk-UA"/>
              </w:rPr>
              <w:t>великій</w:t>
            </w:r>
            <w:r w:rsidRPr="004E6DE1">
              <w:rPr>
                <w:sz w:val="24"/>
                <w:szCs w:val="24"/>
                <w:lang w:val="uk-UA"/>
              </w:rPr>
              <w:t xml:space="preserve"> кількості</w:t>
            </w:r>
          </w:p>
        </w:tc>
        <w:tc>
          <w:tcPr>
            <w:tcW w:w="5532" w:type="dxa"/>
            <w:tcBorders>
              <w:top w:val="single" w:sz="4" w:space="0" w:color="auto"/>
              <w:left w:val="single" w:sz="4" w:space="0" w:color="auto"/>
              <w:bottom w:val="single" w:sz="4" w:space="0" w:color="auto"/>
              <w:right w:val="single" w:sz="4" w:space="0" w:color="auto"/>
            </w:tcBorders>
            <w:hideMark/>
          </w:tcPr>
          <w:p w14:paraId="76A4360B" w14:textId="77777777" w:rsidR="00B52329" w:rsidRPr="004E6DE1" w:rsidRDefault="00B52329" w:rsidP="00650E79">
            <w:pPr>
              <w:widowControl w:val="0"/>
              <w:jc w:val="both"/>
              <w:rPr>
                <w:sz w:val="24"/>
                <w:szCs w:val="24"/>
                <w:lang w:val="uk-UA"/>
              </w:rPr>
            </w:pPr>
            <w:r w:rsidRPr="004E6DE1">
              <w:rPr>
                <w:i/>
                <w:iCs/>
                <w:sz w:val="24"/>
                <w:szCs w:val="24"/>
                <w:lang w:val="uk-UA"/>
              </w:rPr>
              <w:t>Можуть</w:t>
            </w:r>
            <w:r w:rsidRPr="004E6DE1">
              <w:rPr>
                <w:sz w:val="24"/>
                <w:szCs w:val="24"/>
                <w:lang w:val="uk-UA"/>
              </w:rPr>
              <w:t xml:space="preserve"> виникнути в кількості </w:t>
            </w:r>
            <w:r w:rsidRPr="004E6DE1">
              <w:rPr>
                <w:i/>
                <w:iCs/>
                <w:sz w:val="24"/>
                <w:szCs w:val="24"/>
                <w:lang w:val="uk-UA"/>
              </w:rPr>
              <w:t>меншій</w:t>
            </w:r>
            <w:r w:rsidRPr="004E6DE1">
              <w:rPr>
                <w:sz w:val="24"/>
                <w:szCs w:val="24"/>
                <w:lang w:val="uk-UA"/>
              </w:rPr>
              <w:t xml:space="preserve">, ніж кількість експозиції </w:t>
            </w:r>
          </w:p>
        </w:tc>
      </w:tr>
      <w:tr w:rsidR="00B52329" w:rsidRPr="004E6DE1" w14:paraId="2E84713C" w14:textId="77777777" w:rsidTr="0097467B">
        <w:tc>
          <w:tcPr>
            <w:tcW w:w="4703" w:type="dxa"/>
            <w:tcBorders>
              <w:top w:val="single" w:sz="4" w:space="0" w:color="auto"/>
              <w:left w:val="single" w:sz="4" w:space="0" w:color="auto"/>
              <w:bottom w:val="single" w:sz="4" w:space="0" w:color="auto"/>
              <w:right w:val="single" w:sz="4" w:space="0" w:color="auto"/>
            </w:tcBorders>
            <w:hideMark/>
          </w:tcPr>
          <w:p w14:paraId="46FFBF7C" w14:textId="77777777" w:rsidR="00B52329" w:rsidRPr="004E6DE1" w:rsidRDefault="00B52329" w:rsidP="00650E79">
            <w:pPr>
              <w:widowControl w:val="0"/>
              <w:jc w:val="both"/>
              <w:rPr>
                <w:sz w:val="24"/>
                <w:szCs w:val="24"/>
                <w:lang w:val="uk-UA"/>
              </w:rPr>
            </w:pPr>
            <w:r w:rsidRPr="004E6DE1">
              <w:rPr>
                <w:sz w:val="24"/>
                <w:szCs w:val="24"/>
                <w:lang w:val="uk-UA"/>
              </w:rPr>
              <w:t xml:space="preserve">Існують </w:t>
            </w:r>
            <w:r w:rsidRPr="004E6DE1">
              <w:rPr>
                <w:i/>
                <w:iCs/>
                <w:sz w:val="24"/>
                <w:szCs w:val="24"/>
                <w:lang w:val="uk-UA"/>
              </w:rPr>
              <w:t>обов’язково</w:t>
            </w:r>
          </w:p>
        </w:tc>
        <w:tc>
          <w:tcPr>
            <w:tcW w:w="5532" w:type="dxa"/>
            <w:tcBorders>
              <w:top w:val="single" w:sz="4" w:space="0" w:color="auto"/>
              <w:left w:val="single" w:sz="4" w:space="0" w:color="auto"/>
              <w:bottom w:val="single" w:sz="4" w:space="0" w:color="auto"/>
              <w:right w:val="single" w:sz="4" w:space="0" w:color="auto"/>
            </w:tcBorders>
            <w:hideMark/>
          </w:tcPr>
          <w:p w14:paraId="5C61C9B8" w14:textId="77777777" w:rsidR="00B52329" w:rsidRPr="004E6DE1" w:rsidRDefault="00B52329" w:rsidP="00650E79">
            <w:pPr>
              <w:widowControl w:val="0"/>
              <w:jc w:val="both"/>
              <w:rPr>
                <w:sz w:val="24"/>
                <w:szCs w:val="24"/>
                <w:lang w:val="uk-UA"/>
              </w:rPr>
            </w:pPr>
            <w:r w:rsidRPr="004E6DE1">
              <w:rPr>
                <w:sz w:val="24"/>
                <w:szCs w:val="24"/>
                <w:lang w:val="uk-UA"/>
              </w:rPr>
              <w:t xml:space="preserve">Можуть </w:t>
            </w:r>
            <w:r w:rsidRPr="004E6DE1">
              <w:rPr>
                <w:i/>
                <w:iCs/>
                <w:sz w:val="24"/>
                <w:szCs w:val="24"/>
                <w:lang w:val="uk-UA"/>
              </w:rPr>
              <w:t>не</w:t>
            </w:r>
            <w:r w:rsidRPr="004E6DE1">
              <w:rPr>
                <w:sz w:val="24"/>
                <w:szCs w:val="24"/>
                <w:lang w:val="uk-UA"/>
              </w:rPr>
              <w:t xml:space="preserve"> виникнути</w:t>
            </w:r>
          </w:p>
        </w:tc>
      </w:tr>
    </w:tbl>
    <w:p w14:paraId="29F8D906" w14:textId="77777777" w:rsidR="00B52329" w:rsidRPr="004E6DE1" w:rsidRDefault="00B52329" w:rsidP="00B52329">
      <w:pPr>
        <w:tabs>
          <w:tab w:val="left" w:pos="1440"/>
        </w:tabs>
        <w:ind w:firstLine="720"/>
        <w:jc w:val="both"/>
        <w:rPr>
          <w:sz w:val="24"/>
          <w:szCs w:val="24"/>
          <w:lang w:val="ru-RU"/>
        </w:rPr>
      </w:pPr>
      <w:proofErr w:type="spellStart"/>
      <w:r w:rsidRPr="004E6DE1">
        <w:rPr>
          <w:sz w:val="24"/>
          <w:szCs w:val="24"/>
          <w:lang w:val="ru-RU"/>
        </w:rPr>
        <w:t>Джерело</w:t>
      </w:r>
      <w:proofErr w:type="spellEnd"/>
      <w:r w:rsidRPr="004E6DE1">
        <w:rPr>
          <w:sz w:val="24"/>
          <w:szCs w:val="24"/>
          <w:lang w:val="ru-RU"/>
        </w:rPr>
        <w:t xml:space="preserve">: </w:t>
      </w:r>
      <w:proofErr w:type="spellStart"/>
      <w:r w:rsidRPr="004E6DE1">
        <w:rPr>
          <w:sz w:val="24"/>
          <w:szCs w:val="24"/>
          <w:lang w:val="ru-RU"/>
        </w:rPr>
        <w:t>складено</w:t>
      </w:r>
      <w:proofErr w:type="spellEnd"/>
      <w:r w:rsidRPr="004E6DE1">
        <w:rPr>
          <w:sz w:val="24"/>
          <w:szCs w:val="24"/>
          <w:lang w:val="ru-RU"/>
        </w:rPr>
        <w:t xml:space="preserve"> на </w:t>
      </w:r>
      <w:proofErr w:type="spellStart"/>
      <w:r w:rsidRPr="004E6DE1">
        <w:rPr>
          <w:sz w:val="24"/>
          <w:szCs w:val="24"/>
          <w:lang w:val="ru-RU"/>
        </w:rPr>
        <w:t>основі</w:t>
      </w:r>
      <w:proofErr w:type="spellEnd"/>
      <w:r w:rsidRPr="004E6DE1">
        <w:rPr>
          <w:sz w:val="24"/>
          <w:szCs w:val="24"/>
          <w:lang w:val="ru-RU"/>
        </w:rPr>
        <w:t xml:space="preserve"> [4</w:t>
      </w:r>
      <w:r w:rsidRPr="004E6DE1">
        <w:rPr>
          <w:color w:val="333333"/>
          <w:spacing w:val="4"/>
          <w:sz w:val="24"/>
          <w:szCs w:val="24"/>
          <w:shd w:val="clear" w:color="auto" w:fill="FCFCFC"/>
          <w:lang w:val="ru-RU"/>
        </w:rPr>
        <w:t>, с. 22-23</w:t>
      </w:r>
      <w:r w:rsidRPr="004E6DE1">
        <w:rPr>
          <w:sz w:val="24"/>
          <w:szCs w:val="24"/>
          <w:lang w:val="ru-RU"/>
        </w:rPr>
        <w:t>], [5, с. 394]</w:t>
      </w:r>
    </w:p>
    <w:p w14:paraId="4AAA86EF" w14:textId="77777777" w:rsidR="00B52329" w:rsidRPr="004E6DE1" w:rsidRDefault="00B52329" w:rsidP="00B52329">
      <w:pPr>
        <w:tabs>
          <w:tab w:val="left" w:pos="1440"/>
        </w:tabs>
        <w:ind w:firstLine="720"/>
        <w:jc w:val="both"/>
        <w:rPr>
          <w:sz w:val="24"/>
          <w:szCs w:val="24"/>
          <w:lang w:val="ru-RU"/>
        </w:rPr>
      </w:pPr>
    </w:p>
    <w:p w14:paraId="0B074ACE" w14:textId="77777777" w:rsidR="00B52329" w:rsidRPr="004E6DE1" w:rsidRDefault="00B52329" w:rsidP="00B52329">
      <w:pPr>
        <w:tabs>
          <w:tab w:val="left" w:pos="1440"/>
        </w:tabs>
        <w:ind w:firstLine="720"/>
        <w:jc w:val="both"/>
        <w:rPr>
          <w:sz w:val="24"/>
          <w:szCs w:val="24"/>
          <w:lang w:val="ru-RU"/>
        </w:rPr>
      </w:pPr>
      <w:proofErr w:type="spellStart"/>
      <w:r w:rsidRPr="004E6DE1">
        <w:rPr>
          <w:sz w:val="24"/>
          <w:szCs w:val="24"/>
          <w:lang w:val="ru-RU"/>
        </w:rPr>
        <w:t>Відповідно</w:t>
      </w:r>
      <w:proofErr w:type="spellEnd"/>
      <w:r w:rsidRPr="004E6DE1">
        <w:rPr>
          <w:sz w:val="24"/>
          <w:szCs w:val="24"/>
          <w:lang w:val="ru-RU"/>
        </w:rPr>
        <w:t xml:space="preserve">, </w:t>
      </w:r>
      <w:proofErr w:type="spellStart"/>
      <w:r w:rsidRPr="004E6DE1">
        <w:rPr>
          <w:sz w:val="24"/>
          <w:szCs w:val="24"/>
          <w:lang w:val="ru-RU"/>
        </w:rPr>
        <w:t>валютний</w:t>
      </w:r>
      <w:proofErr w:type="spellEnd"/>
      <w:r w:rsidRPr="004E6DE1">
        <w:rPr>
          <w:sz w:val="24"/>
          <w:szCs w:val="24"/>
          <w:lang w:val="ru-RU"/>
        </w:rPr>
        <w:t xml:space="preserve"> </w:t>
      </w:r>
      <w:proofErr w:type="spellStart"/>
      <w:r w:rsidRPr="004E6DE1">
        <w:rPr>
          <w:sz w:val="24"/>
          <w:szCs w:val="24"/>
          <w:lang w:val="ru-RU"/>
        </w:rPr>
        <w:t>ризик</w:t>
      </w:r>
      <w:proofErr w:type="spellEnd"/>
      <w:r w:rsidRPr="004E6DE1">
        <w:rPr>
          <w:sz w:val="24"/>
          <w:szCs w:val="24"/>
          <w:lang w:val="ru-RU"/>
        </w:rPr>
        <w:t xml:space="preserve"> у </w:t>
      </w:r>
      <w:proofErr w:type="spellStart"/>
      <w:r w:rsidRPr="004E6DE1">
        <w:rPr>
          <w:sz w:val="24"/>
          <w:szCs w:val="24"/>
          <w:lang w:val="ru-RU"/>
        </w:rPr>
        <w:t>сучасній</w:t>
      </w:r>
      <w:proofErr w:type="spellEnd"/>
      <w:r w:rsidRPr="004E6DE1">
        <w:rPr>
          <w:sz w:val="24"/>
          <w:szCs w:val="24"/>
          <w:lang w:val="ru-RU"/>
        </w:rPr>
        <w:t xml:space="preserve"> </w:t>
      </w:r>
      <w:proofErr w:type="spellStart"/>
      <w:r w:rsidRPr="004E6DE1">
        <w:rPr>
          <w:sz w:val="24"/>
          <w:szCs w:val="24"/>
          <w:lang w:val="ru-RU"/>
        </w:rPr>
        <w:t>економіці</w:t>
      </w:r>
      <w:proofErr w:type="spellEnd"/>
      <w:r w:rsidRPr="004E6DE1">
        <w:rPr>
          <w:sz w:val="24"/>
          <w:szCs w:val="24"/>
          <w:lang w:val="ru-RU"/>
        </w:rPr>
        <w:t xml:space="preserve"> </w:t>
      </w:r>
      <w:proofErr w:type="spellStart"/>
      <w:r w:rsidRPr="004E6DE1">
        <w:rPr>
          <w:sz w:val="24"/>
          <w:szCs w:val="24"/>
          <w:lang w:val="ru-RU"/>
        </w:rPr>
        <w:t>виступає</w:t>
      </w:r>
      <w:proofErr w:type="spellEnd"/>
      <w:r w:rsidRPr="004E6DE1">
        <w:rPr>
          <w:sz w:val="24"/>
          <w:szCs w:val="24"/>
          <w:lang w:val="ru-RU"/>
        </w:rPr>
        <w:t xml:space="preserve"> </w:t>
      </w:r>
      <w:proofErr w:type="spellStart"/>
      <w:r w:rsidRPr="004E6DE1">
        <w:rPr>
          <w:sz w:val="24"/>
          <w:szCs w:val="24"/>
          <w:lang w:val="ru-RU"/>
        </w:rPr>
        <w:t>складним</w:t>
      </w:r>
      <w:proofErr w:type="spellEnd"/>
      <w:r w:rsidRPr="004E6DE1">
        <w:rPr>
          <w:sz w:val="24"/>
          <w:szCs w:val="24"/>
          <w:lang w:val="ru-RU"/>
        </w:rPr>
        <w:t xml:space="preserve"> і </w:t>
      </w:r>
      <w:proofErr w:type="spellStart"/>
      <w:r w:rsidRPr="004E6DE1">
        <w:rPr>
          <w:sz w:val="24"/>
          <w:szCs w:val="24"/>
          <w:lang w:val="ru-RU"/>
        </w:rPr>
        <w:t>багатогранним</w:t>
      </w:r>
      <w:proofErr w:type="spellEnd"/>
      <w:r w:rsidRPr="004E6DE1">
        <w:rPr>
          <w:sz w:val="24"/>
          <w:szCs w:val="24"/>
          <w:lang w:val="ru-RU"/>
        </w:rPr>
        <w:t xml:space="preserve"> </w:t>
      </w:r>
      <w:proofErr w:type="spellStart"/>
      <w:r w:rsidRPr="004E6DE1">
        <w:rPr>
          <w:sz w:val="24"/>
          <w:szCs w:val="24"/>
          <w:lang w:val="ru-RU"/>
        </w:rPr>
        <w:t>явищем</w:t>
      </w:r>
      <w:proofErr w:type="spellEnd"/>
      <w:r w:rsidRPr="004E6DE1">
        <w:rPr>
          <w:sz w:val="24"/>
          <w:szCs w:val="24"/>
          <w:lang w:val="ru-RU"/>
        </w:rPr>
        <w:t xml:space="preserve">, </w:t>
      </w:r>
      <w:proofErr w:type="spellStart"/>
      <w:r w:rsidRPr="004E6DE1">
        <w:rPr>
          <w:sz w:val="24"/>
          <w:szCs w:val="24"/>
          <w:lang w:val="ru-RU"/>
        </w:rPr>
        <w:t>вимагаючи</w:t>
      </w:r>
      <w:proofErr w:type="spellEnd"/>
      <w:r w:rsidRPr="004E6DE1">
        <w:rPr>
          <w:sz w:val="24"/>
          <w:szCs w:val="24"/>
          <w:lang w:val="ru-RU"/>
        </w:rPr>
        <w:t xml:space="preserve"> </w:t>
      </w:r>
      <w:proofErr w:type="spellStart"/>
      <w:r w:rsidRPr="004E6DE1">
        <w:rPr>
          <w:sz w:val="24"/>
          <w:szCs w:val="24"/>
          <w:lang w:val="ru-RU"/>
        </w:rPr>
        <w:t>глибокого</w:t>
      </w:r>
      <w:proofErr w:type="spellEnd"/>
      <w:r w:rsidRPr="004E6DE1">
        <w:rPr>
          <w:sz w:val="24"/>
          <w:szCs w:val="24"/>
          <w:lang w:val="ru-RU"/>
        </w:rPr>
        <w:t xml:space="preserve"> </w:t>
      </w:r>
      <w:proofErr w:type="spellStart"/>
      <w:r w:rsidRPr="004E6DE1">
        <w:rPr>
          <w:sz w:val="24"/>
          <w:szCs w:val="24"/>
          <w:lang w:val="ru-RU"/>
        </w:rPr>
        <w:t>аналізу</w:t>
      </w:r>
      <w:proofErr w:type="spellEnd"/>
      <w:r w:rsidRPr="004E6DE1">
        <w:rPr>
          <w:sz w:val="24"/>
          <w:szCs w:val="24"/>
          <w:lang w:val="ru-RU"/>
        </w:rPr>
        <w:t xml:space="preserve"> та </w:t>
      </w:r>
      <w:proofErr w:type="spellStart"/>
      <w:r w:rsidRPr="004E6DE1">
        <w:rPr>
          <w:sz w:val="24"/>
          <w:szCs w:val="24"/>
          <w:lang w:val="ru-RU"/>
        </w:rPr>
        <w:t>розуміння</w:t>
      </w:r>
      <w:proofErr w:type="spellEnd"/>
      <w:r w:rsidRPr="004E6DE1">
        <w:rPr>
          <w:sz w:val="24"/>
          <w:szCs w:val="24"/>
          <w:lang w:val="ru-RU"/>
        </w:rPr>
        <w:t xml:space="preserve">, з </w:t>
      </w:r>
      <w:proofErr w:type="spellStart"/>
      <w:r w:rsidRPr="004E6DE1">
        <w:rPr>
          <w:sz w:val="24"/>
          <w:szCs w:val="24"/>
          <w:lang w:val="ru-RU"/>
        </w:rPr>
        <w:t>огляду</w:t>
      </w:r>
      <w:proofErr w:type="spellEnd"/>
      <w:r w:rsidRPr="004E6DE1">
        <w:rPr>
          <w:sz w:val="24"/>
          <w:szCs w:val="24"/>
          <w:lang w:val="ru-RU"/>
        </w:rPr>
        <w:t xml:space="preserve"> </w:t>
      </w:r>
      <w:proofErr w:type="spellStart"/>
      <w:r w:rsidRPr="004E6DE1">
        <w:rPr>
          <w:sz w:val="24"/>
          <w:szCs w:val="24"/>
          <w:lang w:val="ru-RU"/>
        </w:rPr>
        <w:t>впливу</w:t>
      </w:r>
      <w:proofErr w:type="spellEnd"/>
      <w:r w:rsidRPr="004E6DE1">
        <w:rPr>
          <w:sz w:val="24"/>
          <w:szCs w:val="24"/>
          <w:lang w:val="ru-RU"/>
        </w:rPr>
        <w:t xml:space="preserve"> на </w:t>
      </w:r>
      <w:proofErr w:type="spellStart"/>
      <w:r w:rsidRPr="004E6DE1">
        <w:rPr>
          <w:sz w:val="24"/>
          <w:szCs w:val="24"/>
          <w:lang w:val="ru-RU"/>
        </w:rPr>
        <w:t>нього</w:t>
      </w:r>
      <w:proofErr w:type="spellEnd"/>
      <w:r w:rsidRPr="004E6DE1">
        <w:rPr>
          <w:sz w:val="24"/>
          <w:szCs w:val="24"/>
          <w:lang w:val="ru-RU"/>
        </w:rPr>
        <w:t xml:space="preserve"> як </w:t>
      </w:r>
      <w:proofErr w:type="spellStart"/>
      <w:r w:rsidRPr="004E6DE1">
        <w:rPr>
          <w:sz w:val="24"/>
          <w:szCs w:val="24"/>
          <w:lang w:val="ru-RU"/>
        </w:rPr>
        <w:t>зовнішніх</w:t>
      </w:r>
      <w:proofErr w:type="spellEnd"/>
      <w:r w:rsidRPr="004E6DE1">
        <w:rPr>
          <w:sz w:val="24"/>
          <w:szCs w:val="24"/>
          <w:lang w:val="ru-RU"/>
        </w:rPr>
        <w:t xml:space="preserve"> (глобальна </w:t>
      </w:r>
      <w:proofErr w:type="spellStart"/>
      <w:r w:rsidRPr="004E6DE1">
        <w:rPr>
          <w:sz w:val="24"/>
          <w:szCs w:val="24"/>
          <w:lang w:val="ru-RU"/>
        </w:rPr>
        <w:t>невизначеність</w:t>
      </w:r>
      <w:proofErr w:type="spellEnd"/>
      <w:r w:rsidRPr="004E6DE1">
        <w:rPr>
          <w:sz w:val="24"/>
          <w:szCs w:val="24"/>
          <w:lang w:val="ru-RU"/>
        </w:rPr>
        <w:t xml:space="preserve"> та </w:t>
      </w:r>
      <w:proofErr w:type="spellStart"/>
      <w:r w:rsidRPr="004E6DE1">
        <w:rPr>
          <w:sz w:val="24"/>
          <w:szCs w:val="24"/>
          <w:lang w:val="ru-RU"/>
        </w:rPr>
        <w:t>специфіка</w:t>
      </w:r>
      <w:proofErr w:type="spellEnd"/>
      <w:r w:rsidRPr="004E6DE1">
        <w:rPr>
          <w:sz w:val="24"/>
          <w:szCs w:val="24"/>
          <w:lang w:val="ru-RU"/>
        </w:rPr>
        <w:t xml:space="preserve"> </w:t>
      </w:r>
      <w:proofErr w:type="spellStart"/>
      <w:r w:rsidRPr="004E6DE1">
        <w:rPr>
          <w:sz w:val="24"/>
          <w:szCs w:val="24"/>
          <w:lang w:val="ru-RU"/>
        </w:rPr>
        <w:t>ведення</w:t>
      </w:r>
      <w:proofErr w:type="spellEnd"/>
      <w:r w:rsidRPr="004E6DE1">
        <w:rPr>
          <w:sz w:val="24"/>
          <w:szCs w:val="24"/>
          <w:lang w:val="ru-RU"/>
        </w:rPr>
        <w:t xml:space="preserve"> </w:t>
      </w:r>
      <w:proofErr w:type="spellStart"/>
      <w:r w:rsidRPr="004E6DE1">
        <w:rPr>
          <w:sz w:val="24"/>
          <w:szCs w:val="24"/>
          <w:lang w:val="ru-RU"/>
        </w:rPr>
        <w:t>бізнесу</w:t>
      </w:r>
      <w:proofErr w:type="spellEnd"/>
      <w:r w:rsidRPr="004E6DE1">
        <w:rPr>
          <w:sz w:val="24"/>
          <w:szCs w:val="24"/>
          <w:lang w:val="ru-RU"/>
        </w:rPr>
        <w:t xml:space="preserve"> в </w:t>
      </w:r>
      <w:proofErr w:type="spellStart"/>
      <w:r w:rsidRPr="004E6DE1">
        <w:rPr>
          <w:sz w:val="24"/>
          <w:szCs w:val="24"/>
          <w:lang w:val="ru-RU"/>
        </w:rPr>
        <w:t>умовах</w:t>
      </w:r>
      <w:proofErr w:type="spellEnd"/>
      <w:r w:rsidRPr="004E6DE1">
        <w:rPr>
          <w:sz w:val="24"/>
          <w:szCs w:val="24"/>
          <w:lang w:val="ru-RU"/>
        </w:rPr>
        <w:t xml:space="preserve"> </w:t>
      </w:r>
      <w:proofErr w:type="spellStart"/>
      <w:r w:rsidRPr="004E6DE1">
        <w:rPr>
          <w:sz w:val="24"/>
          <w:szCs w:val="24"/>
          <w:lang w:val="ru-RU"/>
        </w:rPr>
        <w:t>конфліктів</w:t>
      </w:r>
      <w:proofErr w:type="spellEnd"/>
      <w:r w:rsidRPr="004E6DE1">
        <w:rPr>
          <w:sz w:val="24"/>
          <w:szCs w:val="24"/>
          <w:lang w:val="ru-RU"/>
        </w:rPr>
        <w:t xml:space="preserve">), так і </w:t>
      </w:r>
      <w:proofErr w:type="spellStart"/>
      <w:r w:rsidRPr="004E6DE1">
        <w:rPr>
          <w:sz w:val="24"/>
          <w:szCs w:val="24"/>
          <w:lang w:val="ru-RU"/>
        </w:rPr>
        <w:t>внутрішніх</w:t>
      </w:r>
      <w:proofErr w:type="spellEnd"/>
      <w:r w:rsidRPr="004E6DE1">
        <w:rPr>
          <w:sz w:val="24"/>
          <w:szCs w:val="24"/>
          <w:lang w:val="ru-RU"/>
        </w:rPr>
        <w:t xml:space="preserve"> </w:t>
      </w:r>
      <w:proofErr w:type="spellStart"/>
      <w:r w:rsidRPr="004E6DE1">
        <w:rPr>
          <w:sz w:val="24"/>
          <w:szCs w:val="24"/>
          <w:lang w:val="ru-RU"/>
        </w:rPr>
        <w:t>факторів</w:t>
      </w:r>
      <w:proofErr w:type="spellEnd"/>
      <w:r w:rsidRPr="004E6DE1">
        <w:rPr>
          <w:sz w:val="24"/>
          <w:szCs w:val="24"/>
          <w:lang w:val="ru-RU"/>
        </w:rPr>
        <w:t xml:space="preserve"> (</w:t>
      </w:r>
      <w:proofErr w:type="spellStart"/>
      <w:r w:rsidRPr="004E6DE1">
        <w:rPr>
          <w:sz w:val="24"/>
          <w:szCs w:val="24"/>
          <w:lang w:val="ru-RU"/>
        </w:rPr>
        <w:t>ринкова</w:t>
      </w:r>
      <w:proofErr w:type="spellEnd"/>
      <w:r w:rsidRPr="004E6DE1">
        <w:rPr>
          <w:sz w:val="24"/>
          <w:szCs w:val="24"/>
          <w:lang w:val="ru-RU"/>
        </w:rPr>
        <w:t xml:space="preserve"> сила </w:t>
      </w:r>
      <w:proofErr w:type="spellStart"/>
      <w:r w:rsidRPr="004E6DE1">
        <w:rPr>
          <w:sz w:val="24"/>
          <w:szCs w:val="24"/>
          <w:lang w:val="ru-RU"/>
        </w:rPr>
        <w:t>компанії</w:t>
      </w:r>
      <w:proofErr w:type="spellEnd"/>
      <w:r w:rsidRPr="004E6DE1">
        <w:rPr>
          <w:sz w:val="24"/>
          <w:szCs w:val="24"/>
          <w:lang w:val="ru-RU"/>
        </w:rPr>
        <w:t xml:space="preserve">, </w:t>
      </w:r>
      <w:proofErr w:type="spellStart"/>
      <w:r w:rsidRPr="004E6DE1">
        <w:rPr>
          <w:sz w:val="24"/>
          <w:szCs w:val="24"/>
          <w:lang w:val="ru-RU"/>
        </w:rPr>
        <w:t>чутливість</w:t>
      </w:r>
      <w:proofErr w:type="spellEnd"/>
      <w:r w:rsidRPr="004E6DE1">
        <w:rPr>
          <w:sz w:val="24"/>
          <w:szCs w:val="24"/>
          <w:lang w:val="ru-RU"/>
        </w:rPr>
        <w:t xml:space="preserve"> </w:t>
      </w:r>
      <w:proofErr w:type="spellStart"/>
      <w:r w:rsidRPr="004E6DE1">
        <w:rPr>
          <w:sz w:val="24"/>
          <w:szCs w:val="24"/>
          <w:lang w:val="ru-RU"/>
        </w:rPr>
        <w:t>грошових</w:t>
      </w:r>
      <w:proofErr w:type="spellEnd"/>
      <w:r w:rsidRPr="004E6DE1">
        <w:rPr>
          <w:sz w:val="24"/>
          <w:szCs w:val="24"/>
          <w:lang w:val="ru-RU"/>
        </w:rPr>
        <w:t xml:space="preserve"> </w:t>
      </w:r>
      <w:proofErr w:type="spellStart"/>
      <w:r w:rsidRPr="004E6DE1">
        <w:rPr>
          <w:sz w:val="24"/>
          <w:szCs w:val="24"/>
          <w:lang w:val="ru-RU"/>
        </w:rPr>
        <w:t>потоків</w:t>
      </w:r>
      <w:proofErr w:type="spellEnd"/>
      <w:r w:rsidRPr="004E6DE1">
        <w:rPr>
          <w:sz w:val="24"/>
          <w:szCs w:val="24"/>
          <w:lang w:val="ru-RU"/>
        </w:rPr>
        <w:t xml:space="preserve"> до валютного курсу, </w:t>
      </w:r>
      <w:proofErr w:type="spellStart"/>
      <w:r w:rsidRPr="004E6DE1">
        <w:rPr>
          <w:sz w:val="24"/>
          <w:szCs w:val="24"/>
          <w:lang w:val="ru-RU"/>
        </w:rPr>
        <w:t>досвід</w:t>
      </w:r>
      <w:proofErr w:type="spellEnd"/>
      <w:r w:rsidRPr="004E6DE1">
        <w:rPr>
          <w:sz w:val="24"/>
          <w:szCs w:val="24"/>
          <w:lang w:val="ru-RU"/>
        </w:rPr>
        <w:t xml:space="preserve"> </w:t>
      </w:r>
      <w:proofErr w:type="spellStart"/>
      <w:r w:rsidRPr="004E6DE1">
        <w:rPr>
          <w:sz w:val="24"/>
          <w:szCs w:val="24"/>
          <w:lang w:val="ru-RU"/>
        </w:rPr>
        <w:t>управління</w:t>
      </w:r>
      <w:proofErr w:type="spellEnd"/>
      <w:r w:rsidRPr="004E6DE1">
        <w:rPr>
          <w:sz w:val="24"/>
          <w:szCs w:val="24"/>
          <w:lang w:val="ru-RU"/>
        </w:rPr>
        <w:t xml:space="preserve"> </w:t>
      </w:r>
      <w:proofErr w:type="spellStart"/>
      <w:r w:rsidRPr="004E6DE1">
        <w:rPr>
          <w:sz w:val="24"/>
          <w:szCs w:val="24"/>
          <w:lang w:val="ru-RU"/>
        </w:rPr>
        <w:t>ризиками</w:t>
      </w:r>
      <w:proofErr w:type="spellEnd"/>
      <w:r w:rsidRPr="004E6DE1">
        <w:rPr>
          <w:sz w:val="24"/>
          <w:szCs w:val="24"/>
          <w:lang w:val="ru-RU"/>
        </w:rPr>
        <w:t xml:space="preserve"> </w:t>
      </w:r>
      <w:proofErr w:type="spellStart"/>
      <w:r w:rsidRPr="004E6DE1">
        <w:rPr>
          <w:sz w:val="24"/>
          <w:szCs w:val="24"/>
          <w:lang w:val="ru-RU"/>
        </w:rPr>
        <w:t>тощо</w:t>
      </w:r>
      <w:proofErr w:type="spellEnd"/>
      <w:r w:rsidRPr="004E6DE1">
        <w:rPr>
          <w:sz w:val="24"/>
          <w:szCs w:val="24"/>
          <w:lang w:val="ru-RU"/>
        </w:rPr>
        <w:t xml:space="preserve">). </w:t>
      </w:r>
      <w:proofErr w:type="spellStart"/>
      <w:r w:rsidRPr="004E6DE1">
        <w:rPr>
          <w:sz w:val="24"/>
          <w:szCs w:val="24"/>
          <w:lang w:val="ru-RU"/>
        </w:rPr>
        <w:t>Розуміння</w:t>
      </w:r>
      <w:proofErr w:type="spellEnd"/>
      <w:r w:rsidRPr="004E6DE1">
        <w:rPr>
          <w:sz w:val="24"/>
          <w:szCs w:val="24"/>
          <w:lang w:val="ru-RU"/>
        </w:rPr>
        <w:t xml:space="preserve"> </w:t>
      </w:r>
      <w:proofErr w:type="spellStart"/>
      <w:r w:rsidRPr="004E6DE1">
        <w:rPr>
          <w:sz w:val="24"/>
          <w:szCs w:val="24"/>
          <w:lang w:val="ru-RU"/>
        </w:rPr>
        <w:t>відмінностей</w:t>
      </w:r>
      <w:proofErr w:type="spellEnd"/>
      <w:r w:rsidRPr="004E6DE1">
        <w:rPr>
          <w:sz w:val="24"/>
          <w:szCs w:val="24"/>
          <w:lang w:val="ru-RU"/>
        </w:rPr>
        <w:t xml:space="preserve"> </w:t>
      </w:r>
      <w:proofErr w:type="spellStart"/>
      <w:r w:rsidRPr="004E6DE1">
        <w:rPr>
          <w:sz w:val="24"/>
          <w:szCs w:val="24"/>
          <w:lang w:val="ru-RU"/>
        </w:rPr>
        <w:t>між</w:t>
      </w:r>
      <w:proofErr w:type="spellEnd"/>
      <w:r w:rsidRPr="004E6DE1">
        <w:rPr>
          <w:sz w:val="24"/>
          <w:szCs w:val="24"/>
          <w:lang w:val="ru-RU"/>
        </w:rPr>
        <w:t xml:space="preserve"> </w:t>
      </w:r>
      <w:proofErr w:type="spellStart"/>
      <w:r w:rsidRPr="004E6DE1">
        <w:rPr>
          <w:sz w:val="24"/>
          <w:szCs w:val="24"/>
          <w:lang w:val="ru-RU"/>
        </w:rPr>
        <w:t>експозицією</w:t>
      </w:r>
      <w:proofErr w:type="spellEnd"/>
      <w:r w:rsidRPr="004E6DE1">
        <w:rPr>
          <w:sz w:val="24"/>
          <w:szCs w:val="24"/>
          <w:lang w:val="ru-RU"/>
        </w:rPr>
        <w:t xml:space="preserve"> валютного </w:t>
      </w:r>
      <w:proofErr w:type="spellStart"/>
      <w:r w:rsidRPr="004E6DE1">
        <w:rPr>
          <w:sz w:val="24"/>
          <w:szCs w:val="24"/>
          <w:lang w:val="ru-RU"/>
        </w:rPr>
        <w:t>ризику</w:t>
      </w:r>
      <w:proofErr w:type="spellEnd"/>
      <w:r w:rsidRPr="004E6DE1">
        <w:rPr>
          <w:sz w:val="24"/>
          <w:szCs w:val="24"/>
          <w:lang w:val="ru-RU"/>
        </w:rPr>
        <w:t xml:space="preserve"> та самим </w:t>
      </w:r>
      <w:proofErr w:type="spellStart"/>
      <w:r w:rsidRPr="004E6DE1">
        <w:rPr>
          <w:sz w:val="24"/>
          <w:szCs w:val="24"/>
          <w:lang w:val="ru-RU"/>
        </w:rPr>
        <w:t>валютним</w:t>
      </w:r>
      <w:proofErr w:type="spellEnd"/>
      <w:r w:rsidRPr="004E6DE1">
        <w:rPr>
          <w:sz w:val="24"/>
          <w:szCs w:val="24"/>
          <w:lang w:val="ru-RU"/>
        </w:rPr>
        <w:t xml:space="preserve"> </w:t>
      </w:r>
      <w:proofErr w:type="spellStart"/>
      <w:r w:rsidRPr="004E6DE1">
        <w:rPr>
          <w:sz w:val="24"/>
          <w:szCs w:val="24"/>
          <w:lang w:val="ru-RU"/>
        </w:rPr>
        <w:t>ризиком</w:t>
      </w:r>
      <w:proofErr w:type="spellEnd"/>
      <w:r w:rsidRPr="004E6DE1">
        <w:rPr>
          <w:sz w:val="24"/>
          <w:szCs w:val="24"/>
          <w:lang w:val="ru-RU"/>
        </w:rPr>
        <w:t xml:space="preserve"> є </w:t>
      </w:r>
      <w:proofErr w:type="spellStart"/>
      <w:r w:rsidRPr="004E6DE1">
        <w:rPr>
          <w:sz w:val="24"/>
          <w:szCs w:val="24"/>
          <w:lang w:val="ru-RU"/>
        </w:rPr>
        <w:t>ключовим</w:t>
      </w:r>
      <w:proofErr w:type="spellEnd"/>
      <w:r w:rsidRPr="004E6DE1">
        <w:rPr>
          <w:sz w:val="24"/>
          <w:szCs w:val="24"/>
          <w:lang w:val="ru-RU"/>
        </w:rPr>
        <w:t xml:space="preserve"> для </w:t>
      </w:r>
      <w:proofErr w:type="spellStart"/>
      <w:r w:rsidRPr="004E6DE1">
        <w:rPr>
          <w:sz w:val="24"/>
          <w:szCs w:val="24"/>
          <w:lang w:val="ru-RU"/>
        </w:rPr>
        <w:t>ефективного</w:t>
      </w:r>
      <w:proofErr w:type="spellEnd"/>
      <w:r w:rsidRPr="004E6DE1">
        <w:rPr>
          <w:sz w:val="24"/>
          <w:szCs w:val="24"/>
          <w:lang w:val="ru-RU"/>
        </w:rPr>
        <w:t xml:space="preserve"> </w:t>
      </w:r>
      <w:proofErr w:type="spellStart"/>
      <w:r w:rsidRPr="004E6DE1">
        <w:rPr>
          <w:sz w:val="24"/>
          <w:szCs w:val="24"/>
          <w:lang w:val="ru-RU"/>
        </w:rPr>
        <w:t>управління</w:t>
      </w:r>
      <w:proofErr w:type="spellEnd"/>
      <w:r w:rsidRPr="004E6DE1">
        <w:rPr>
          <w:sz w:val="24"/>
          <w:szCs w:val="24"/>
          <w:lang w:val="ru-RU"/>
        </w:rPr>
        <w:t xml:space="preserve"> та </w:t>
      </w:r>
      <w:proofErr w:type="spellStart"/>
      <w:r w:rsidRPr="004E6DE1">
        <w:rPr>
          <w:sz w:val="24"/>
          <w:szCs w:val="24"/>
          <w:lang w:val="ru-RU"/>
        </w:rPr>
        <w:t>планування</w:t>
      </w:r>
      <w:proofErr w:type="spellEnd"/>
      <w:r w:rsidRPr="004E6DE1">
        <w:rPr>
          <w:sz w:val="24"/>
          <w:szCs w:val="24"/>
          <w:lang w:val="ru-RU"/>
        </w:rPr>
        <w:t xml:space="preserve"> </w:t>
      </w:r>
      <w:proofErr w:type="spellStart"/>
      <w:r w:rsidRPr="004E6DE1">
        <w:rPr>
          <w:sz w:val="24"/>
          <w:szCs w:val="24"/>
          <w:lang w:val="ru-RU"/>
        </w:rPr>
        <w:t>стабільної</w:t>
      </w:r>
      <w:proofErr w:type="spellEnd"/>
      <w:r w:rsidRPr="004E6DE1">
        <w:rPr>
          <w:sz w:val="24"/>
          <w:szCs w:val="24"/>
          <w:lang w:val="ru-RU"/>
        </w:rPr>
        <w:t xml:space="preserve"> </w:t>
      </w:r>
      <w:proofErr w:type="spellStart"/>
      <w:r w:rsidRPr="004E6DE1">
        <w:rPr>
          <w:sz w:val="24"/>
          <w:szCs w:val="24"/>
          <w:lang w:val="ru-RU"/>
        </w:rPr>
        <w:t>економічної</w:t>
      </w:r>
      <w:proofErr w:type="spellEnd"/>
      <w:r w:rsidRPr="004E6DE1">
        <w:rPr>
          <w:sz w:val="24"/>
          <w:szCs w:val="24"/>
          <w:lang w:val="ru-RU"/>
        </w:rPr>
        <w:t xml:space="preserve"> </w:t>
      </w:r>
      <w:proofErr w:type="spellStart"/>
      <w:r w:rsidRPr="004E6DE1">
        <w:rPr>
          <w:sz w:val="24"/>
          <w:szCs w:val="24"/>
          <w:lang w:val="ru-RU"/>
        </w:rPr>
        <w:t>стратегії</w:t>
      </w:r>
      <w:proofErr w:type="spellEnd"/>
      <w:r w:rsidRPr="004E6DE1">
        <w:rPr>
          <w:sz w:val="24"/>
          <w:szCs w:val="24"/>
          <w:lang w:val="ru-RU"/>
        </w:rPr>
        <w:t xml:space="preserve">.  </w:t>
      </w:r>
    </w:p>
    <w:p w14:paraId="31CD7B5B" w14:textId="77777777" w:rsidR="00B52329" w:rsidRPr="004E6DE1" w:rsidRDefault="00B52329" w:rsidP="00B52329">
      <w:pPr>
        <w:tabs>
          <w:tab w:val="left" w:pos="1440"/>
        </w:tabs>
        <w:ind w:firstLine="720"/>
        <w:jc w:val="both"/>
        <w:rPr>
          <w:sz w:val="24"/>
          <w:szCs w:val="24"/>
          <w:lang w:val="ru-RU"/>
        </w:rPr>
      </w:pPr>
    </w:p>
    <w:p w14:paraId="748ED168" w14:textId="47801804" w:rsidR="00B52329" w:rsidRPr="004E6DE1" w:rsidRDefault="0059748C" w:rsidP="0059748C">
      <w:pPr>
        <w:ind w:firstLine="567"/>
        <w:jc w:val="center"/>
        <w:rPr>
          <w:sz w:val="24"/>
          <w:szCs w:val="24"/>
          <w:lang w:val="uk-UA"/>
        </w:rPr>
      </w:pPr>
      <w:r w:rsidRPr="004E6DE1">
        <w:rPr>
          <w:b/>
          <w:bCs/>
          <w:sz w:val="24"/>
          <w:szCs w:val="24"/>
          <w:lang w:val="uk-UA"/>
        </w:rPr>
        <w:t>ЛІТЕРАТУРА.</w:t>
      </w:r>
    </w:p>
    <w:p w14:paraId="26047439" w14:textId="77777777" w:rsidR="00B52329" w:rsidRPr="004E6DE1" w:rsidRDefault="00B52329" w:rsidP="00CD2191">
      <w:pPr>
        <w:pStyle w:val="a6"/>
        <w:widowControl/>
        <w:numPr>
          <w:ilvl w:val="0"/>
          <w:numId w:val="51"/>
        </w:numPr>
        <w:tabs>
          <w:tab w:val="left" w:pos="1080"/>
          <w:tab w:val="left" w:pos="1440"/>
        </w:tabs>
        <w:autoSpaceDE/>
        <w:autoSpaceDN/>
        <w:ind w:left="0" w:firstLine="720"/>
        <w:contextualSpacing/>
        <w:rPr>
          <w:color w:val="333333"/>
          <w:spacing w:val="-10"/>
          <w:sz w:val="24"/>
          <w:szCs w:val="24"/>
          <w:shd w:val="clear" w:color="auto" w:fill="FCFCFC"/>
        </w:rPr>
      </w:pPr>
      <w:proofErr w:type="spellStart"/>
      <w:r w:rsidRPr="004E6DE1">
        <w:rPr>
          <w:color w:val="333333"/>
          <w:spacing w:val="-10"/>
          <w:sz w:val="24"/>
          <w:szCs w:val="24"/>
          <w:shd w:val="clear" w:color="auto" w:fill="FCFCFC"/>
          <w:lang w:val="ru-RU"/>
        </w:rPr>
        <w:t>Ризики</w:t>
      </w:r>
      <w:proofErr w:type="spellEnd"/>
      <w:r w:rsidRPr="004E6DE1">
        <w:rPr>
          <w:color w:val="333333"/>
          <w:spacing w:val="-10"/>
          <w:sz w:val="24"/>
          <w:szCs w:val="24"/>
          <w:shd w:val="clear" w:color="auto" w:fill="FCFCFC"/>
          <w:lang w:val="ru-RU"/>
        </w:rPr>
        <w:t xml:space="preserve"> в </w:t>
      </w:r>
      <w:proofErr w:type="spellStart"/>
      <w:r w:rsidRPr="004E6DE1">
        <w:rPr>
          <w:color w:val="333333"/>
          <w:spacing w:val="-10"/>
          <w:sz w:val="24"/>
          <w:szCs w:val="24"/>
          <w:shd w:val="clear" w:color="auto" w:fill="FCFCFC"/>
          <w:lang w:val="ru-RU"/>
        </w:rPr>
        <w:t>сучасній</w:t>
      </w:r>
      <w:proofErr w:type="spellEnd"/>
      <w:r w:rsidRPr="004E6DE1">
        <w:rPr>
          <w:color w:val="333333"/>
          <w:spacing w:val="-10"/>
          <w:sz w:val="24"/>
          <w:szCs w:val="24"/>
          <w:shd w:val="clear" w:color="auto" w:fill="FCFCFC"/>
          <w:lang w:val="ru-RU"/>
        </w:rPr>
        <w:t xml:space="preserve"> </w:t>
      </w:r>
      <w:proofErr w:type="spellStart"/>
      <w:r w:rsidRPr="004E6DE1">
        <w:rPr>
          <w:color w:val="333333"/>
          <w:spacing w:val="-10"/>
          <w:sz w:val="24"/>
          <w:szCs w:val="24"/>
          <w:shd w:val="clear" w:color="auto" w:fill="FCFCFC"/>
          <w:lang w:val="ru-RU"/>
        </w:rPr>
        <w:t>системі</w:t>
      </w:r>
      <w:proofErr w:type="spellEnd"/>
      <w:r w:rsidRPr="004E6DE1">
        <w:rPr>
          <w:color w:val="333333"/>
          <w:spacing w:val="-10"/>
          <w:sz w:val="24"/>
          <w:szCs w:val="24"/>
          <w:shd w:val="clear" w:color="auto" w:fill="FCFCFC"/>
          <w:lang w:val="ru-RU"/>
        </w:rPr>
        <w:t xml:space="preserve"> </w:t>
      </w:r>
      <w:proofErr w:type="spellStart"/>
      <w:r w:rsidRPr="004E6DE1">
        <w:rPr>
          <w:color w:val="333333"/>
          <w:spacing w:val="-10"/>
          <w:sz w:val="24"/>
          <w:szCs w:val="24"/>
          <w:shd w:val="clear" w:color="auto" w:fill="FCFCFC"/>
          <w:lang w:val="ru-RU"/>
        </w:rPr>
        <w:t>міжнародних</w:t>
      </w:r>
      <w:proofErr w:type="spellEnd"/>
      <w:r w:rsidRPr="004E6DE1">
        <w:rPr>
          <w:color w:val="333333"/>
          <w:spacing w:val="-10"/>
          <w:sz w:val="24"/>
          <w:szCs w:val="24"/>
          <w:shd w:val="clear" w:color="auto" w:fill="FCFCFC"/>
          <w:lang w:val="ru-RU"/>
        </w:rPr>
        <w:t xml:space="preserve"> </w:t>
      </w:r>
      <w:proofErr w:type="spellStart"/>
      <w:r w:rsidRPr="004E6DE1">
        <w:rPr>
          <w:color w:val="333333"/>
          <w:spacing w:val="-10"/>
          <w:sz w:val="24"/>
          <w:szCs w:val="24"/>
          <w:shd w:val="clear" w:color="auto" w:fill="FCFCFC"/>
          <w:lang w:val="ru-RU"/>
        </w:rPr>
        <w:t>економічних</w:t>
      </w:r>
      <w:proofErr w:type="spellEnd"/>
      <w:r w:rsidRPr="004E6DE1">
        <w:rPr>
          <w:color w:val="333333"/>
          <w:spacing w:val="-10"/>
          <w:sz w:val="24"/>
          <w:szCs w:val="24"/>
          <w:shd w:val="clear" w:color="auto" w:fill="FCFCFC"/>
          <w:lang w:val="ru-RU"/>
        </w:rPr>
        <w:t xml:space="preserve"> </w:t>
      </w:r>
      <w:proofErr w:type="spellStart"/>
      <w:proofErr w:type="gramStart"/>
      <w:r w:rsidRPr="004E6DE1">
        <w:rPr>
          <w:color w:val="333333"/>
          <w:spacing w:val="-10"/>
          <w:sz w:val="24"/>
          <w:szCs w:val="24"/>
          <w:shd w:val="clear" w:color="auto" w:fill="FCFCFC"/>
          <w:lang w:val="ru-RU"/>
        </w:rPr>
        <w:t>відносин</w:t>
      </w:r>
      <w:proofErr w:type="spellEnd"/>
      <w:r w:rsidRPr="004E6DE1">
        <w:rPr>
          <w:color w:val="333333"/>
          <w:spacing w:val="-10"/>
          <w:sz w:val="24"/>
          <w:szCs w:val="24"/>
          <w:shd w:val="clear" w:color="auto" w:fill="FCFCFC"/>
          <w:lang w:val="ru-RU"/>
        </w:rPr>
        <w:t xml:space="preserve"> :</w:t>
      </w:r>
      <w:proofErr w:type="gramEnd"/>
      <w:r w:rsidRPr="004E6DE1">
        <w:rPr>
          <w:color w:val="333333"/>
          <w:spacing w:val="-10"/>
          <w:sz w:val="24"/>
          <w:szCs w:val="24"/>
          <w:shd w:val="clear" w:color="auto" w:fill="FCFCFC"/>
          <w:lang w:val="ru-RU"/>
        </w:rPr>
        <w:t xml:space="preserve"> </w:t>
      </w:r>
      <w:proofErr w:type="spellStart"/>
      <w:r w:rsidRPr="004E6DE1">
        <w:rPr>
          <w:color w:val="333333"/>
          <w:spacing w:val="-10"/>
          <w:sz w:val="24"/>
          <w:szCs w:val="24"/>
          <w:shd w:val="clear" w:color="auto" w:fill="FCFCFC"/>
          <w:lang w:val="ru-RU"/>
        </w:rPr>
        <w:t>монографія</w:t>
      </w:r>
      <w:proofErr w:type="spellEnd"/>
      <w:r w:rsidRPr="004E6DE1">
        <w:rPr>
          <w:color w:val="333333"/>
          <w:spacing w:val="-10"/>
          <w:sz w:val="24"/>
          <w:szCs w:val="24"/>
          <w:shd w:val="clear" w:color="auto" w:fill="FCFCFC"/>
          <w:lang w:val="ru-RU"/>
        </w:rPr>
        <w:t xml:space="preserve"> / О. І. </w:t>
      </w:r>
      <w:proofErr w:type="spellStart"/>
      <w:r w:rsidRPr="004E6DE1">
        <w:rPr>
          <w:color w:val="333333"/>
          <w:spacing w:val="-10"/>
          <w:sz w:val="24"/>
          <w:szCs w:val="24"/>
          <w:shd w:val="clear" w:color="auto" w:fill="FCFCFC"/>
          <w:lang w:val="ru-RU"/>
        </w:rPr>
        <w:t>Шнирков</w:t>
      </w:r>
      <w:proofErr w:type="spellEnd"/>
      <w:r w:rsidRPr="004E6DE1">
        <w:rPr>
          <w:color w:val="333333"/>
          <w:spacing w:val="-10"/>
          <w:sz w:val="24"/>
          <w:szCs w:val="24"/>
          <w:shd w:val="clear" w:color="auto" w:fill="FCFCFC"/>
          <w:lang w:val="ru-RU"/>
        </w:rPr>
        <w:t xml:space="preserve">, А. С. </w:t>
      </w:r>
      <w:proofErr w:type="spellStart"/>
      <w:r w:rsidRPr="004E6DE1">
        <w:rPr>
          <w:color w:val="333333"/>
          <w:spacing w:val="-10"/>
          <w:sz w:val="24"/>
          <w:szCs w:val="24"/>
          <w:shd w:val="clear" w:color="auto" w:fill="FCFCFC"/>
          <w:lang w:val="ru-RU"/>
        </w:rPr>
        <w:t>Філіпенко</w:t>
      </w:r>
      <w:proofErr w:type="spellEnd"/>
      <w:r w:rsidRPr="004E6DE1">
        <w:rPr>
          <w:color w:val="333333"/>
          <w:spacing w:val="-10"/>
          <w:sz w:val="24"/>
          <w:szCs w:val="24"/>
          <w:shd w:val="clear" w:color="auto" w:fill="FCFCFC"/>
          <w:lang w:val="ru-RU"/>
        </w:rPr>
        <w:t xml:space="preserve">, Р. О. </w:t>
      </w:r>
      <w:proofErr w:type="spellStart"/>
      <w:r w:rsidRPr="004E6DE1">
        <w:rPr>
          <w:color w:val="333333"/>
          <w:spacing w:val="-10"/>
          <w:sz w:val="24"/>
          <w:szCs w:val="24"/>
          <w:shd w:val="clear" w:color="auto" w:fill="FCFCFC"/>
          <w:lang w:val="ru-RU"/>
        </w:rPr>
        <w:t>Заблоцька</w:t>
      </w:r>
      <w:proofErr w:type="spellEnd"/>
      <w:r w:rsidRPr="004E6DE1">
        <w:rPr>
          <w:color w:val="333333"/>
          <w:spacing w:val="-10"/>
          <w:sz w:val="24"/>
          <w:szCs w:val="24"/>
          <w:shd w:val="clear" w:color="auto" w:fill="FCFCFC"/>
          <w:lang w:val="ru-RU"/>
        </w:rPr>
        <w:t xml:space="preserve"> та </w:t>
      </w:r>
      <w:proofErr w:type="spellStart"/>
      <w:r w:rsidRPr="004E6DE1">
        <w:rPr>
          <w:color w:val="333333"/>
          <w:spacing w:val="-10"/>
          <w:sz w:val="24"/>
          <w:szCs w:val="24"/>
          <w:shd w:val="clear" w:color="auto" w:fill="FCFCFC"/>
          <w:lang w:val="ru-RU"/>
        </w:rPr>
        <w:t>ін</w:t>
      </w:r>
      <w:proofErr w:type="spellEnd"/>
      <w:r w:rsidRPr="004E6DE1">
        <w:rPr>
          <w:color w:val="333333"/>
          <w:spacing w:val="-10"/>
          <w:sz w:val="24"/>
          <w:szCs w:val="24"/>
          <w:shd w:val="clear" w:color="auto" w:fill="FCFCFC"/>
          <w:lang w:val="ru-RU"/>
        </w:rPr>
        <w:t xml:space="preserve">. ; за ред. </w:t>
      </w:r>
      <w:r w:rsidRPr="004E6DE1">
        <w:rPr>
          <w:color w:val="333333"/>
          <w:spacing w:val="-10"/>
          <w:sz w:val="24"/>
          <w:szCs w:val="24"/>
          <w:shd w:val="clear" w:color="auto" w:fill="FCFCFC"/>
        </w:rPr>
        <w:t xml:space="preserve">О. І. </w:t>
      </w:r>
      <w:proofErr w:type="spellStart"/>
      <w:r w:rsidRPr="004E6DE1">
        <w:rPr>
          <w:color w:val="333333"/>
          <w:spacing w:val="-10"/>
          <w:sz w:val="24"/>
          <w:szCs w:val="24"/>
          <w:shd w:val="clear" w:color="auto" w:fill="FCFCFC"/>
        </w:rPr>
        <w:t>Шниркова</w:t>
      </w:r>
      <w:proofErr w:type="spellEnd"/>
      <w:r w:rsidRPr="004E6DE1">
        <w:rPr>
          <w:color w:val="333333"/>
          <w:spacing w:val="-10"/>
          <w:sz w:val="24"/>
          <w:szCs w:val="24"/>
          <w:shd w:val="clear" w:color="auto" w:fill="FCFCFC"/>
        </w:rPr>
        <w:t xml:space="preserve">. – </w:t>
      </w:r>
      <w:proofErr w:type="gramStart"/>
      <w:r w:rsidRPr="004E6DE1">
        <w:rPr>
          <w:color w:val="333333"/>
          <w:spacing w:val="-10"/>
          <w:sz w:val="24"/>
          <w:szCs w:val="24"/>
          <w:shd w:val="clear" w:color="auto" w:fill="FCFCFC"/>
        </w:rPr>
        <w:t>К. :</w:t>
      </w:r>
      <w:proofErr w:type="gramEnd"/>
      <w:r w:rsidRPr="004E6DE1">
        <w:rPr>
          <w:color w:val="333333"/>
          <w:spacing w:val="-10"/>
          <w:sz w:val="24"/>
          <w:szCs w:val="24"/>
          <w:shd w:val="clear" w:color="auto" w:fill="FCFCFC"/>
        </w:rPr>
        <w:t xml:space="preserve"> ВПЦ "</w:t>
      </w:r>
      <w:proofErr w:type="spellStart"/>
      <w:r w:rsidRPr="004E6DE1">
        <w:rPr>
          <w:color w:val="333333"/>
          <w:spacing w:val="-10"/>
          <w:sz w:val="24"/>
          <w:szCs w:val="24"/>
          <w:shd w:val="clear" w:color="auto" w:fill="FCFCFC"/>
        </w:rPr>
        <w:t>Київський</w:t>
      </w:r>
      <w:proofErr w:type="spellEnd"/>
      <w:r w:rsidRPr="004E6DE1">
        <w:rPr>
          <w:color w:val="333333"/>
          <w:spacing w:val="-10"/>
          <w:sz w:val="24"/>
          <w:szCs w:val="24"/>
          <w:shd w:val="clear" w:color="auto" w:fill="FCFCFC"/>
        </w:rPr>
        <w:t xml:space="preserve"> </w:t>
      </w:r>
      <w:proofErr w:type="spellStart"/>
      <w:r w:rsidRPr="004E6DE1">
        <w:rPr>
          <w:color w:val="333333"/>
          <w:spacing w:val="-10"/>
          <w:sz w:val="24"/>
          <w:szCs w:val="24"/>
          <w:shd w:val="clear" w:color="auto" w:fill="FCFCFC"/>
        </w:rPr>
        <w:t>університет</w:t>
      </w:r>
      <w:proofErr w:type="spellEnd"/>
      <w:r w:rsidRPr="004E6DE1">
        <w:rPr>
          <w:color w:val="333333"/>
          <w:spacing w:val="-10"/>
          <w:sz w:val="24"/>
          <w:szCs w:val="24"/>
          <w:shd w:val="clear" w:color="auto" w:fill="FCFCFC"/>
        </w:rPr>
        <w:t>", 2020. – 207 с.</w:t>
      </w:r>
    </w:p>
    <w:p w14:paraId="13EB88D9" w14:textId="77777777" w:rsidR="00B52329" w:rsidRPr="004E6DE1" w:rsidRDefault="00B52329" w:rsidP="00CD2191">
      <w:pPr>
        <w:pStyle w:val="a6"/>
        <w:widowControl/>
        <w:numPr>
          <w:ilvl w:val="0"/>
          <w:numId w:val="51"/>
        </w:numPr>
        <w:tabs>
          <w:tab w:val="left" w:pos="1080"/>
          <w:tab w:val="left" w:pos="1440"/>
        </w:tabs>
        <w:autoSpaceDE/>
        <w:autoSpaceDN/>
        <w:ind w:left="0" w:firstLine="720"/>
        <w:contextualSpacing/>
        <w:rPr>
          <w:color w:val="333333"/>
          <w:spacing w:val="-10"/>
          <w:sz w:val="24"/>
          <w:szCs w:val="24"/>
          <w:shd w:val="clear" w:color="auto" w:fill="FCFCFC"/>
        </w:rPr>
      </w:pPr>
      <w:r w:rsidRPr="004E6DE1">
        <w:rPr>
          <w:color w:val="333333"/>
          <w:spacing w:val="-10"/>
          <w:sz w:val="24"/>
          <w:szCs w:val="24"/>
          <w:shd w:val="clear" w:color="auto" w:fill="FCFCFC"/>
        </w:rPr>
        <w:t xml:space="preserve">Sakai, Y. (2019). J.M. Keynes on Probability Versus F.H. Knight on Uncertainty: Reflections on the Miracle Year of 1921. In: J.M. Keynes Versus F.H. Knight. Evolutionary Economics and Social Complexity Science, vol 18. Springer, Singapore. </w:t>
      </w:r>
      <w:hyperlink r:id="rId125" w:history="1">
        <w:r w:rsidRPr="004E6DE1">
          <w:rPr>
            <w:color w:val="333333"/>
          </w:rPr>
          <w:t>https://doi.org/10.1007/978-981-13-8000-6_</w:t>
        </w:r>
        <w:r w:rsidRPr="004E6DE1">
          <w:rPr>
            <w:color w:val="333333"/>
            <w:spacing w:val="-10"/>
          </w:rPr>
          <w:t>3</w:t>
        </w:r>
      </w:hyperlink>
    </w:p>
    <w:p w14:paraId="4DEDB403" w14:textId="77777777" w:rsidR="00B52329" w:rsidRPr="004E6DE1" w:rsidRDefault="00B52329" w:rsidP="00CD2191">
      <w:pPr>
        <w:pStyle w:val="a6"/>
        <w:widowControl/>
        <w:numPr>
          <w:ilvl w:val="0"/>
          <w:numId w:val="51"/>
        </w:numPr>
        <w:tabs>
          <w:tab w:val="left" w:pos="1080"/>
          <w:tab w:val="left" w:pos="1440"/>
        </w:tabs>
        <w:autoSpaceDE/>
        <w:autoSpaceDN/>
        <w:ind w:left="0" w:firstLine="720"/>
        <w:contextualSpacing/>
        <w:rPr>
          <w:color w:val="333333"/>
          <w:spacing w:val="-10"/>
          <w:sz w:val="24"/>
          <w:szCs w:val="24"/>
          <w:shd w:val="clear" w:color="auto" w:fill="FCFCFC"/>
        </w:rPr>
      </w:pPr>
      <w:r w:rsidRPr="004E6DE1">
        <w:rPr>
          <w:color w:val="333333"/>
          <w:spacing w:val="-10"/>
          <w:sz w:val="24"/>
          <w:szCs w:val="24"/>
          <w:shd w:val="clear" w:color="auto" w:fill="FCFCFC"/>
        </w:rPr>
        <w:t>Risk, Uncertainty and Profit. (1964) FRANK H. Knight Sentry Press, New York, N. Y. 100 I 9</w:t>
      </w:r>
    </w:p>
    <w:p w14:paraId="331FC65C" w14:textId="77777777" w:rsidR="00B52329" w:rsidRPr="004E6DE1" w:rsidRDefault="00B52329" w:rsidP="00CD2191">
      <w:pPr>
        <w:pStyle w:val="a6"/>
        <w:widowControl/>
        <w:numPr>
          <w:ilvl w:val="0"/>
          <w:numId w:val="51"/>
        </w:numPr>
        <w:tabs>
          <w:tab w:val="left" w:pos="1080"/>
          <w:tab w:val="left" w:pos="1440"/>
        </w:tabs>
        <w:autoSpaceDE/>
        <w:autoSpaceDN/>
        <w:ind w:left="0" w:firstLine="720"/>
        <w:contextualSpacing/>
        <w:rPr>
          <w:color w:val="333333"/>
          <w:spacing w:val="-10"/>
          <w:sz w:val="24"/>
          <w:szCs w:val="24"/>
          <w:shd w:val="clear" w:color="auto" w:fill="FCFCFC"/>
        </w:rPr>
      </w:pPr>
      <w:r w:rsidRPr="004E6DE1">
        <w:rPr>
          <w:color w:val="333333"/>
          <w:spacing w:val="-10"/>
          <w:sz w:val="24"/>
          <w:szCs w:val="24"/>
          <w:shd w:val="clear" w:color="auto" w:fill="FCFCFC"/>
        </w:rPr>
        <w:t xml:space="preserve">von Pfeil E. (1988) Definitions of Currency Risks. In: Effective Control of Currency Risks. Palgrave Macmillan, London. </w:t>
      </w:r>
      <w:hyperlink r:id="rId126" w:history="1">
        <w:r w:rsidRPr="004E6DE1">
          <w:rPr>
            <w:color w:val="333333"/>
            <w:spacing w:val="-10"/>
            <w:sz w:val="24"/>
            <w:szCs w:val="24"/>
            <w:shd w:val="clear" w:color="auto" w:fill="FCFCFC"/>
          </w:rPr>
          <w:t>https://doi.org/10.1007/978-1-349-07280-4_2</w:t>
        </w:r>
      </w:hyperlink>
    </w:p>
    <w:p w14:paraId="65098725" w14:textId="77777777" w:rsidR="00B52329" w:rsidRPr="004E6DE1" w:rsidRDefault="00B52329" w:rsidP="00CD2191">
      <w:pPr>
        <w:pStyle w:val="a6"/>
        <w:widowControl/>
        <w:numPr>
          <w:ilvl w:val="0"/>
          <w:numId w:val="51"/>
        </w:numPr>
        <w:tabs>
          <w:tab w:val="left" w:pos="1080"/>
          <w:tab w:val="left" w:pos="1440"/>
        </w:tabs>
        <w:autoSpaceDE/>
        <w:autoSpaceDN/>
        <w:ind w:left="0" w:firstLine="720"/>
        <w:contextualSpacing/>
        <w:rPr>
          <w:color w:val="333333"/>
          <w:spacing w:val="-10"/>
          <w:sz w:val="24"/>
          <w:szCs w:val="24"/>
          <w:shd w:val="clear" w:color="auto" w:fill="FCFCFC"/>
        </w:rPr>
      </w:pPr>
      <w:r w:rsidRPr="004E6DE1">
        <w:rPr>
          <w:color w:val="333333"/>
          <w:spacing w:val="-10"/>
          <w:sz w:val="24"/>
          <w:szCs w:val="24"/>
          <w:shd w:val="clear" w:color="auto" w:fill="FCFCFC"/>
        </w:rPr>
        <w:t>Prasad, K.</w:t>
      </w:r>
      <w:proofErr w:type="gramStart"/>
      <w:r w:rsidRPr="004E6DE1">
        <w:rPr>
          <w:color w:val="333333"/>
          <w:spacing w:val="-10"/>
          <w:sz w:val="24"/>
          <w:szCs w:val="24"/>
          <w:shd w:val="clear" w:color="auto" w:fill="FCFCFC"/>
        </w:rPr>
        <w:t>,  Suprabha</w:t>
      </w:r>
      <w:proofErr w:type="gramEnd"/>
      <w:r w:rsidRPr="004E6DE1">
        <w:rPr>
          <w:color w:val="333333"/>
          <w:spacing w:val="-10"/>
          <w:sz w:val="24"/>
          <w:szCs w:val="24"/>
          <w:shd w:val="clear" w:color="auto" w:fill="FCFCFC"/>
        </w:rPr>
        <w:t>, K.R. (2015). Measurement of Exchange Rate Exposure: Capital Market Approach versus Cash Flow Approach. Procedia. Economics and finance, 25, 394-399</w:t>
      </w:r>
    </w:p>
    <w:p w14:paraId="39927A79" w14:textId="77777777" w:rsidR="00B52329" w:rsidRPr="004E6DE1" w:rsidRDefault="00B52329" w:rsidP="00CD2191">
      <w:pPr>
        <w:pStyle w:val="a6"/>
        <w:widowControl/>
        <w:numPr>
          <w:ilvl w:val="0"/>
          <w:numId w:val="51"/>
        </w:numPr>
        <w:tabs>
          <w:tab w:val="left" w:pos="1080"/>
          <w:tab w:val="left" w:pos="1440"/>
        </w:tabs>
        <w:autoSpaceDE/>
        <w:autoSpaceDN/>
        <w:ind w:left="0" w:firstLine="720"/>
        <w:contextualSpacing/>
        <w:rPr>
          <w:color w:val="333333"/>
          <w:spacing w:val="-10"/>
          <w:sz w:val="24"/>
          <w:szCs w:val="24"/>
          <w:shd w:val="clear" w:color="auto" w:fill="FCFCFC"/>
        </w:rPr>
      </w:pPr>
      <w:r w:rsidRPr="004E6DE1">
        <w:rPr>
          <w:color w:val="333333"/>
          <w:spacing w:val="-10"/>
          <w:sz w:val="24"/>
          <w:szCs w:val="24"/>
          <w:shd w:val="clear" w:color="auto" w:fill="FCFCFC"/>
        </w:rPr>
        <w:t xml:space="preserve">Hsu, Chih-Chiang &amp; Yau, Ruey &amp; Wu, </w:t>
      </w:r>
      <w:proofErr w:type="spellStart"/>
      <w:r w:rsidRPr="004E6DE1">
        <w:rPr>
          <w:color w:val="333333"/>
          <w:spacing w:val="-10"/>
          <w:sz w:val="24"/>
          <w:szCs w:val="24"/>
          <w:shd w:val="clear" w:color="auto" w:fill="FCFCFC"/>
        </w:rPr>
        <w:t>Jyun</w:t>
      </w:r>
      <w:proofErr w:type="spellEnd"/>
      <w:r w:rsidRPr="004E6DE1">
        <w:rPr>
          <w:color w:val="333333"/>
          <w:spacing w:val="-10"/>
          <w:sz w:val="24"/>
          <w:szCs w:val="24"/>
          <w:shd w:val="clear" w:color="auto" w:fill="FCFCFC"/>
        </w:rPr>
        <w:t xml:space="preserve">-Yi, 2009. "Asymmetric Exchange Rate Exposure and Industry </w:t>
      </w:r>
      <w:proofErr w:type="gramStart"/>
      <w:r w:rsidRPr="004E6DE1">
        <w:rPr>
          <w:color w:val="333333"/>
          <w:spacing w:val="-10"/>
          <w:sz w:val="24"/>
          <w:szCs w:val="24"/>
          <w:shd w:val="clear" w:color="auto" w:fill="FCFCFC"/>
        </w:rPr>
        <w:t>Characteristics :</w:t>
      </w:r>
      <w:proofErr w:type="gramEnd"/>
      <w:r w:rsidRPr="004E6DE1">
        <w:rPr>
          <w:color w:val="333333"/>
          <w:spacing w:val="-10"/>
          <w:sz w:val="24"/>
          <w:szCs w:val="24"/>
          <w:shd w:val="clear" w:color="auto" w:fill="FCFCFC"/>
        </w:rPr>
        <w:t xml:space="preserve"> Evidence from Japanese Data," </w:t>
      </w:r>
      <w:proofErr w:type="spellStart"/>
      <w:r w:rsidRPr="004E6DE1">
        <w:rPr>
          <w:color w:val="333333"/>
          <w:spacing w:val="-10"/>
          <w:sz w:val="24"/>
          <w:szCs w:val="24"/>
          <w:shd w:val="clear" w:color="auto" w:fill="FCFCFC"/>
        </w:rPr>
        <w:t>Hitotsubashi</w:t>
      </w:r>
      <w:proofErr w:type="spellEnd"/>
      <w:r w:rsidRPr="004E6DE1">
        <w:rPr>
          <w:color w:val="333333"/>
          <w:spacing w:val="-10"/>
          <w:sz w:val="24"/>
          <w:szCs w:val="24"/>
          <w:shd w:val="clear" w:color="auto" w:fill="FCFCFC"/>
        </w:rPr>
        <w:t xml:space="preserve"> Journal of Economics, </w:t>
      </w:r>
      <w:proofErr w:type="spellStart"/>
      <w:r w:rsidRPr="004E6DE1">
        <w:rPr>
          <w:color w:val="333333"/>
          <w:spacing w:val="-10"/>
          <w:sz w:val="24"/>
          <w:szCs w:val="24"/>
          <w:shd w:val="clear" w:color="auto" w:fill="FCFCFC"/>
        </w:rPr>
        <w:t>Hitotsubashi</w:t>
      </w:r>
      <w:proofErr w:type="spellEnd"/>
      <w:r w:rsidRPr="004E6DE1">
        <w:rPr>
          <w:color w:val="333333"/>
          <w:spacing w:val="-10"/>
          <w:sz w:val="24"/>
          <w:szCs w:val="24"/>
          <w:shd w:val="clear" w:color="auto" w:fill="FCFCFC"/>
        </w:rPr>
        <w:t xml:space="preserve"> University, vol. 50(1), p. 57-69</w:t>
      </w:r>
    </w:p>
    <w:p w14:paraId="43713A3D" w14:textId="77777777" w:rsidR="00B52329" w:rsidRPr="004E6DE1" w:rsidRDefault="00B52329" w:rsidP="00CD2191">
      <w:pPr>
        <w:pStyle w:val="a6"/>
        <w:widowControl/>
        <w:numPr>
          <w:ilvl w:val="0"/>
          <w:numId w:val="51"/>
        </w:numPr>
        <w:tabs>
          <w:tab w:val="left" w:pos="1080"/>
          <w:tab w:val="left" w:pos="1440"/>
        </w:tabs>
        <w:autoSpaceDE/>
        <w:autoSpaceDN/>
        <w:ind w:left="0" w:firstLine="720"/>
        <w:contextualSpacing/>
        <w:rPr>
          <w:color w:val="333333"/>
          <w:spacing w:val="-10"/>
          <w:sz w:val="24"/>
          <w:szCs w:val="24"/>
          <w:shd w:val="clear" w:color="auto" w:fill="FCFCFC"/>
        </w:rPr>
      </w:pPr>
      <w:proofErr w:type="spellStart"/>
      <w:r w:rsidRPr="004E6DE1">
        <w:rPr>
          <w:spacing w:val="-10"/>
          <w:sz w:val="24"/>
          <w:szCs w:val="24"/>
        </w:rPr>
        <w:t>Pobrić</w:t>
      </w:r>
      <w:proofErr w:type="spellEnd"/>
      <w:r w:rsidRPr="004E6DE1">
        <w:rPr>
          <w:spacing w:val="-10"/>
          <w:sz w:val="24"/>
          <w:szCs w:val="24"/>
        </w:rPr>
        <w:t xml:space="preserve">, N. (2019). Currency Risk Exposure and its Determinants: Theoretical and Empirical Research. Acta </w:t>
      </w:r>
      <w:proofErr w:type="spellStart"/>
      <w:r w:rsidRPr="004E6DE1">
        <w:rPr>
          <w:spacing w:val="-10"/>
          <w:sz w:val="24"/>
          <w:szCs w:val="24"/>
        </w:rPr>
        <w:t>Economica</w:t>
      </w:r>
      <w:proofErr w:type="spellEnd"/>
      <w:r w:rsidRPr="004E6DE1">
        <w:rPr>
          <w:spacing w:val="-10"/>
          <w:sz w:val="24"/>
          <w:szCs w:val="24"/>
        </w:rPr>
        <w:t>, 17(30), 117</w:t>
      </w:r>
      <w:r w:rsidRPr="004E6DE1">
        <w:rPr>
          <w:sz w:val="24"/>
          <w:szCs w:val="24"/>
        </w:rPr>
        <w:t>–137</w:t>
      </w:r>
    </w:p>
    <w:p w14:paraId="4AC6F54D" w14:textId="77777777" w:rsidR="00B20B3B" w:rsidRPr="004E6DE1" w:rsidRDefault="00B20B3B" w:rsidP="00B20B3B">
      <w:pPr>
        <w:pStyle w:val="a6"/>
        <w:widowControl/>
        <w:tabs>
          <w:tab w:val="left" w:pos="1080"/>
          <w:tab w:val="left" w:pos="1440"/>
        </w:tabs>
        <w:autoSpaceDE/>
        <w:autoSpaceDN/>
        <w:ind w:left="720"/>
        <w:contextualSpacing/>
        <w:rPr>
          <w:sz w:val="24"/>
          <w:szCs w:val="24"/>
        </w:rPr>
      </w:pPr>
    </w:p>
    <w:p w14:paraId="743363DB" w14:textId="77777777" w:rsidR="00B20B3B" w:rsidRPr="004E6DE1" w:rsidRDefault="00B20B3B" w:rsidP="00B20B3B">
      <w:pPr>
        <w:pStyle w:val="a6"/>
        <w:widowControl/>
        <w:tabs>
          <w:tab w:val="left" w:pos="1080"/>
          <w:tab w:val="left" w:pos="1440"/>
        </w:tabs>
        <w:autoSpaceDE/>
        <w:autoSpaceDN/>
        <w:ind w:left="720"/>
        <w:contextualSpacing/>
        <w:rPr>
          <w:sz w:val="24"/>
          <w:szCs w:val="24"/>
        </w:rPr>
      </w:pPr>
    </w:p>
    <w:p w14:paraId="4E25968A" w14:textId="77777777" w:rsidR="00B20B3B" w:rsidRPr="004E6DE1" w:rsidRDefault="00B20B3B" w:rsidP="00B20B3B">
      <w:pPr>
        <w:pStyle w:val="a6"/>
        <w:widowControl/>
        <w:tabs>
          <w:tab w:val="left" w:pos="1080"/>
          <w:tab w:val="left" w:pos="1440"/>
        </w:tabs>
        <w:autoSpaceDE/>
        <w:autoSpaceDN/>
        <w:ind w:left="720"/>
        <w:contextualSpacing/>
        <w:rPr>
          <w:sz w:val="24"/>
          <w:szCs w:val="24"/>
        </w:rPr>
      </w:pPr>
    </w:p>
    <w:p w14:paraId="75DEB0CC" w14:textId="77777777" w:rsidR="00B20B3B" w:rsidRPr="004E6DE1" w:rsidRDefault="00B20B3B" w:rsidP="00B20B3B">
      <w:pPr>
        <w:pStyle w:val="a6"/>
        <w:widowControl/>
        <w:tabs>
          <w:tab w:val="left" w:pos="1080"/>
          <w:tab w:val="left" w:pos="1440"/>
        </w:tabs>
        <w:autoSpaceDE/>
        <w:autoSpaceDN/>
        <w:ind w:left="720"/>
        <w:contextualSpacing/>
        <w:rPr>
          <w:sz w:val="24"/>
          <w:szCs w:val="24"/>
        </w:rPr>
      </w:pPr>
    </w:p>
    <w:p w14:paraId="35B18530" w14:textId="77777777" w:rsidR="00B20B3B" w:rsidRPr="004E6DE1" w:rsidRDefault="00B20B3B" w:rsidP="00B20B3B">
      <w:pPr>
        <w:pStyle w:val="a6"/>
        <w:widowControl/>
        <w:tabs>
          <w:tab w:val="left" w:pos="1080"/>
          <w:tab w:val="left" w:pos="1440"/>
        </w:tabs>
        <w:autoSpaceDE/>
        <w:autoSpaceDN/>
        <w:ind w:left="720"/>
        <w:contextualSpacing/>
        <w:rPr>
          <w:sz w:val="24"/>
          <w:szCs w:val="24"/>
        </w:rPr>
      </w:pPr>
    </w:p>
    <w:p w14:paraId="5E85569A" w14:textId="77777777" w:rsidR="00B20B3B" w:rsidRPr="004E6DE1" w:rsidRDefault="00B20B3B" w:rsidP="00B20B3B">
      <w:pPr>
        <w:pStyle w:val="a6"/>
        <w:widowControl/>
        <w:tabs>
          <w:tab w:val="left" w:pos="1080"/>
          <w:tab w:val="left" w:pos="1440"/>
        </w:tabs>
        <w:autoSpaceDE/>
        <w:autoSpaceDN/>
        <w:ind w:left="720"/>
        <w:contextualSpacing/>
        <w:rPr>
          <w:sz w:val="24"/>
          <w:szCs w:val="24"/>
        </w:rPr>
      </w:pPr>
    </w:p>
    <w:p w14:paraId="1D6691C3" w14:textId="77777777" w:rsidR="00B20B3B" w:rsidRPr="004E6DE1" w:rsidRDefault="00B20B3B" w:rsidP="00B20B3B">
      <w:pPr>
        <w:pStyle w:val="a6"/>
        <w:widowControl/>
        <w:tabs>
          <w:tab w:val="left" w:pos="1080"/>
          <w:tab w:val="left" w:pos="1440"/>
        </w:tabs>
        <w:autoSpaceDE/>
        <w:autoSpaceDN/>
        <w:ind w:left="720"/>
        <w:contextualSpacing/>
        <w:rPr>
          <w:sz w:val="24"/>
          <w:szCs w:val="24"/>
        </w:rPr>
      </w:pPr>
    </w:p>
    <w:p w14:paraId="34011B48" w14:textId="77777777" w:rsidR="00B20B3B" w:rsidRPr="004E6DE1" w:rsidRDefault="00B20B3B" w:rsidP="00B20B3B">
      <w:pPr>
        <w:pStyle w:val="a6"/>
        <w:widowControl/>
        <w:tabs>
          <w:tab w:val="left" w:pos="1080"/>
          <w:tab w:val="left" w:pos="1440"/>
        </w:tabs>
        <w:autoSpaceDE/>
        <w:autoSpaceDN/>
        <w:ind w:left="720"/>
        <w:contextualSpacing/>
        <w:rPr>
          <w:sz w:val="24"/>
          <w:szCs w:val="24"/>
        </w:rPr>
      </w:pPr>
    </w:p>
    <w:p w14:paraId="405E0296" w14:textId="77777777" w:rsidR="00B20B3B" w:rsidRPr="004E6DE1" w:rsidRDefault="00B20B3B" w:rsidP="00B20B3B">
      <w:pPr>
        <w:pStyle w:val="a6"/>
        <w:widowControl/>
        <w:tabs>
          <w:tab w:val="left" w:pos="1080"/>
          <w:tab w:val="left" w:pos="1440"/>
        </w:tabs>
        <w:autoSpaceDE/>
        <w:autoSpaceDN/>
        <w:ind w:left="720"/>
        <w:contextualSpacing/>
        <w:rPr>
          <w:sz w:val="24"/>
          <w:szCs w:val="24"/>
        </w:rPr>
      </w:pPr>
    </w:p>
    <w:p w14:paraId="25A4F98F" w14:textId="77777777" w:rsidR="00B20B3B" w:rsidRPr="004E6DE1" w:rsidRDefault="00B20B3B" w:rsidP="00B20B3B">
      <w:pPr>
        <w:pStyle w:val="a6"/>
        <w:widowControl/>
        <w:tabs>
          <w:tab w:val="left" w:pos="1080"/>
          <w:tab w:val="left" w:pos="1440"/>
        </w:tabs>
        <w:autoSpaceDE/>
        <w:autoSpaceDN/>
        <w:ind w:left="720"/>
        <w:contextualSpacing/>
        <w:rPr>
          <w:sz w:val="24"/>
          <w:szCs w:val="24"/>
        </w:rPr>
      </w:pPr>
    </w:p>
    <w:p w14:paraId="2DB66C5E" w14:textId="77777777" w:rsidR="00B20B3B" w:rsidRPr="004E6DE1" w:rsidRDefault="00B20B3B" w:rsidP="00B20B3B">
      <w:pPr>
        <w:pStyle w:val="a6"/>
        <w:widowControl/>
        <w:tabs>
          <w:tab w:val="left" w:pos="1080"/>
          <w:tab w:val="left" w:pos="1440"/>
        </w:tabs>
        <w:autoSpaceDE/>
        <w:autoSpaceDN/>
        <w:ind w:left="720"/>
        <w:contextualSpacing/>
        <w:rPr>
          <w:sz w:val="24"/>
          <w:szCs w:val="24"/>
        </w:rPr>
      </w:pPr>
    </w:p>
    <w:p w14:paraId="17D42CF3" w14:textId="77777777" w:rsidR="00B20B3B" w:rsidRPr="004E6DE1" w:rsidRDefault="00B20B3B" w:rsidP="00B20B3B">
      <w:pPr>
        <w:pStyle w:val="a6"/>
        <w:widowControl/>
        <w:tabs>
          <w:tab w:val="left" w:pos="1080"/>
          <w:tab w:val="left" w:pos="1440"/>
        </w:tabs>
        <w:autoSpaceDE/>
        <w:autoSpaceDN/>
        <w:ind w:left="720"/>
        <w:contextualSpacing/>
        <w:rPr>
          <w:sz w:val="24"/>
          <w:szCs w:val="24"/>
        </w:rPr>
      </w:pPr>
    </w:p>
    <w:p w14:paraId="75C642BF" w14:textId="4E481FF2" w:rsidR="00B20B3B" w:rsidRPr="004E6DE1" w:rsidRDefault="00B20B3B" w:rsidP="00B20B3B">
      <w:pPr>
        <w:pStyle w:val="a6"/>
        <w:widowControl/>
        <w:tabs>
          <w:tab w:val="left" w:pos="1080"/>
          <w:tab w:val="left" w:pos="1440"/>
        </w:tabs>
        <w:autoSpaceDE/>
        <w:autoSpaceDN/>
        <w:ind w:left="720"/>
        <w:contextualSpacing/>
        <w:rPr>
          <w:sz w:val="24"/>
          <w:szCs w:val="24"/>
        </w:rPr>
      </w:pPr>
    </w:p>
    <w:p w14:paraId="3FFE712A" w14:textId="77777777" w:rsidR="0097467B" w:rsidRPr="004E6DE1" w:rsidRDefault="0097467B" w:rsidP="00B20B3B">
      <w:pPr>
        <w:pStyle w:val="a6"/>
        <w:widowControl/>
        <w:tabs>
          <w:tab w:val="left" w:pos="1080"/>
          <w:tab w:val="left" w:pos="1440"/>
        </w:tabs>
        <w:autoSpaceDE/>
        <w:autoSpaceDN/>
        <w:ind w:left="720"/>
        <w:contextualSpacing/>
        <w:rPr>
          <w:sz w:val="24"/>
          <w:szCs w:val="24"/>
        </w:rPr>
      </w:pPr>
    </w:p>
    <w:p w14:paraId="71046117" w14:textId="77777777" w:rsidR="0059748C" w:rsidRPr="004E6DE1" w:rsidRDefault="0059748C" w:rsidP="00B20B3B">
      <w:pPr>
        <w:pStyle w:val="a6"/>
        <w:widowControl/>
        <w:tabs>
          <w:tab w:val="left" w:pos="1080"/>
          <w:tab w:val="left" w:pos="1440"/>
        </w:tabs>
        <w:autoSpaceDE/>
        <w:autoSpaceDN/>
        <w:ind w:left="720"/>
        <w:contextualSpacing/>
        <w:rPr>
          <w:sz w:val="24"/>
          <w:szCs w:val="24"/>
        </w:rPr>
      </w:pPr>
    </w:p>
    <w:p w14:paraId="3A575D97" w14:textId="77777777" w:rsidR="00B20B3B" w:rsidRPr="004E6DE1" w:rsidRDefault="00B20B3B" w:rsidP="00B20B3B">
      <w:pPr>
        <w:pStyle w:val="a6"/>
        <w:widowControl/>
        <w:tabs>
          <w:tab w:val="left" w:pos="1080"/>
          <w:tab w:val="left" w:pos="1440"/>
        </w:tabs>
        <w:autoSpaceDE/>
        <w:autoSpaceDN/>
        <w:ind w:left="720"/>
        <w:contextualSpacing/>
        <w:rPr>
          <w:sz w:val="24"/>
          <w:szCs w:val="24"/>
        </w:rPr>
      </w:pPr>
    </w:p>
    <w:p w14:paraId="21A944CF" w14:textId="77777777" w:rsidR="00907F59" w:rsidRPr="004E6DE1" w:rsidRDefault="00B20B3B" w:rsidP="00907F59">
      <w:pPr>
        <w:ind w:firstLine="284"/>
        <w:jc w:val="right"/>
        <w:rPr>
          <w:color w:val="000000"/>
          <w:sz w:val="24"/>
          <w:szCs w:val="24"/>
          <w:lang w:val="uk-UA"/>
        </w:rPr>
      </w:pPr>
      <w:r w:rsidRPr="004E6DE1">
        <w:rPr>
          <w:b/>
          <w:bCs/>
          <w:color w:val="000000"/>
          <w:sz w:val="24"/>
          <w:szCs w:val="24"/>
          <w:lang w:val="uk-UA"/>
        </w:rPr>
        <w:lastRenderedPageBreak/>
        <w:t>Шаповал А.В.</w:t>
      </w:r>
      <w:r w:rsidR="00907F59" w:rsidRPr="004E6DE1">
        <w:rPr>
          <w:b/>
          <w:bCs/>
          <w:color w:val="000000"/>
          <w:sz w:val="24"/>
          <w:szCs w:val="24"/>
          <w:lang w:val="uk-UA"/>
        </w:rPr>
        <w:t>,</w:t>
      </w:r>
      <w:r w:rsidR="00907F59" w:rsidRPr="004E6DE1">
        <w:rPr>
          <w:color w:val="000000"/>
          <w:sz w:val="24"/>
          <w:szCs w:val="24"/>
          <w:lang w:val="uk-UA"/>
        </w:rPr>
        <w:t xml:space="preserve"> </w:t>
      </w:r>
      <w:r w:rsidRPr="004E6DE1">
        <w:rPr>
          <w:color w:val="000000"/>
          <w:sz w:val="24"/>
          <w:szCs w:val="24"/>
          <w:lang w:val="uk-UA"/>
        </w:rPr>
        <w:t>аспірантка</w:t>
      </w:r>
    </w:p>
    <w:p w14:paraId="366E7313" w14:textId="03384B31" w:rsidR="00B20B3B" w:rsidRPr="004E6DE1" w:rsidRDefault="00B20B3B" w:rsidP="00907F59">
      <w:pPr>
        <w:ind w:firstLine="284"/>
        <w:jc w:val="right"/>
        <w:rPr>
          <w:color w:val="000000"/>
          <w:sz w:val="24"/>
          <w:szCs w:val="24"/>
          <w:lang w:val="uk-UA"/>
        </w:rPr>
      </w:pPr>
      <w:r w:rsidRPr="004E6DE1">
        <w:rPr>
          <w:color w:val="000000"/>
          <w:sz w:val="24"/>
          <w:szCs w:val="24"/>
          <w:lang w:val="uk-UA"/>
        </w:rPr>
        <w:t xml:space="preserve"> кафедри МЕВ</w:t>
      </w:r>
    </w:p>
    <w:p w14:paraId="464160A4" w14:textId="3C72408F" w:rsidR="00B20B3B" w:rsidRPr="004E6DE1" w:rsidRDefault="0097467B" w:rsidP="00B20B3B">
      <w:pPr>
        <w:ind w:firstLine="284"/>
        <w:jc w:val="right"/>
        <w:rPr>
          <w:color w:val="000000"/>
          <w:sz w:val="24"/>
          <w:szCs w:val="24"/>
          <w:lang w:val="uk-UA"/>
        </w:rPr>
      </w:pPr>
      <w:r w:rsidRPr="004E6DE1">
        <w:rPr>
          <w:color w:val="000000"/>
          <w:sz w:val="24"/>
          <w:szCs w:val="24"/>
          <w:lang w:val="uk-UA"/>
        </w:rPr>
        <w:t>Одеського національного</w:t>
      </w:r>
      <w:r w:rsidR="00B20B3B" w:rsidRPr="004E6DE1">
        <w:rPr>
          <w:color w:val="000000"/>
          <w:sz w:val="24"/>
          <w:szCs w:val="24"/>
          <w:lang w:val="uk-UA"/>
        </w:rPr>
        <w:t xml:space="preserve"> університет</w:t>
      </w:r>
      <w:r w:rsidRPr="004E6DE1">
        <w:rPr>
          <w:color w:val="000000"/>
          <w:sz w:val="24"/>
          <w:szCs w:val="24"/>
          <w:lang w:val="uk-UA"/>
        </w:rPr>
        <w:t>у</w:t>
      </w:r>
      <w:r w:rsidR="00B20B3B" w:rsidRPr="004E6DE1">
        <w:rPr>
          <w:color w:val="000000"/>
          <w:sz w:val="24"/>
          <w:szCs w:val="24"/>
          <w:lang w:val="uk-UA"/>
        </w:rPr>
        <w:t xml:space="preserve"> ім. І.І. Мечникова</w:t>
      </w:r>
    </w:p>
    <w:p w14:paraId="55254B05" w14:textId="77777777" w:rsidR="00B20B3B" w:rsidRPr="004E6DE1" w:rsidRDefault="00B20B3B" w:rsidP="00B20B3B">
      <w:pPr>
        <w:ind w:firstLine="284"/>
        <w:jc w:val="right"/>
        <w:rPr>
          <w:color w:val="000000"/>
          <w:sz w:val="24"/>
          <w:szCs w:val="24"/>
          <w:lang w:val="uk-UA"/>
        </w:rPr>
      </w:pPr>
    </w:p>
    <w:p w14:paraId="12BBD7AF" w14:textId="77777777" w:rsidR="00B20B3B" w:rsidRPr="004E6DE1" w:rsidRDefault="00B20B3B" w:rsidP="00B20B3B">
      <w:pPr>
        <w:ind w:firstLine="284"/>
        <w:jc w:val="center"/>
        <w:rPr>
          <w:color w:val="000000"/>
          <w:sz w:val="24"/>
          <w:szCs w:val="24"/>
          <w:lang w:val="uk-UA"/>
        </w:rPr>
      </w:pPr>
      <w:r w:rsidRPr="004E6DE1">
        <w:rPr>
          <w:b/>
          <w:bCs/>
          <w:color w:val="000000"/>
          <w:sz w:val="24"/>
          <w:szCs w:val="24"/>
          <w:lang w:val="uk-UA"/>
        </w:rPr>
        <w:t>ЗАГАЛЬНИЙ ОГЛЯД ВПЛИВОВИХ ФАКТОРІВ НА ЕФЕКТИВНІСТЬ ІТ-СЕГМЕНТА В УКРАЇНІ</w:t>
      </w:r>
    </w:p>
    <w:p w14:paraId="4B4E1862" w14:textId="77777777" w:rsidR="00B20B3B" w:rsidRPr="004E6DE1" w:rsidRDefault="00B20B3B" w:rsidP="00B20B3B">
      <w:pPr>
        <w:ind w:firstLine="284"/>
        <w:jc w:val="center"/>
        <w:rPr>
          <w:color w:val="000000"/>
          <w:sz w:val="24"/>
          <w:szCs w:val="24"/>
          <w:lang w:val="uk-UA"/>
        </w:rPr>
      </w:pPr>
    </w:p>
    <w:p w14:paraId="0E0A5034" w14:textId="77777777" w:rsidR="00B20B3B" w:rsidRPr="004E6DE1" w:rsidRDefault="00B20B3B" w:rsidP="00B20B3B">
      <w:pPr>
        <w:ind w:firstLine="284"/>
        <w:jc w:val="both"/>
        <w:rPr>
          <w:color w:val="000000"/>
          <w:sz w:val="24"/>
          <w:szCs w:val="24"/>
          <w:lang w:val="uk-UA"/>
        </w:rPr>
      </w:pPr>
      <w:r w:rsidRPr="004E6DE1">
        <w:rPr>
          <w:color w:val="000000"/>
          <w:sz w:val="24"/>
          <w:szCs w:val="24"/>
          <w:lang w:val="uk-UA"/>
        </w:rPr>
        <w:t>Важливим сектором економіки сучасності є інформаційно-технологічний сектор (ІТК). Гарним підтвердженням цього є розгляд показника частки ІТК як сектору в формуванні державного валового національного продукту. В Україні протягом періоду від 2010 до 2022 року відбулось зростання даного показника на 1,63 відсоткові пункти. Даний показник є досить вагомим порівнюючи з певними країнами ЦСЄ, оскільки в деяких представників даного регіону значення до позначки 5% зазначається як стратегічний план розвитку сектору протягом 5 років [1–3].</w:t>
      </w:r>
    </w:p>
    <w:p w14:paraId="3CB3A43F" w14:textId="77777777" w:rsidR="00B20B3B" w:rsidRPr="004E6DE1" w:rsidRDefault="00B20B3B" w:rsidP="00B20B3B">
      <w:pPr>
        <w:ind w:firstLine="284"/>
        <w:jc w:val="both"/>
        <w:rPr>
          <w:color w:val="000000"/>
          <w:sz w:val="24"/>
          <w:szCs w:val="24"/>
          <w:lang w:val="uk-UA"/>
        </w:rPr>
      </w:pPr>
      <w:r w:rsidRPr="004E6DE1">
        <w:rPr>
          <w:color w:val="000000"/>
          <w:sz w:val="24"/>
          <w:szCs w:val="24"/>
          <w:lang w:val="uk-UA"/>
        </w:rPr>
        <w:t>Водночас з тим розуміння факторів, що впливають на ефективність діяльності сегмента ІТ дозволяють покращувати результати сектору та загалом впливати на економічні показники по країні. Важливими факторними групами впливу на економічні показники ефективності технологічного сегмента можуть бути фактори податкової політики, фактори робочої сили та фактори освітньої складової. </w:t>
      </w:r>
    </w:p>
    <w:p w14:paraId="52B0D80E" w14:textId="77777777" w:rsidR="00B20B3B" w:rsidRPr="004E6DE1" w:rsidRDefault="00B20B3B" w:rsidP="00B20B3B">
      <w:pPr>
        <w:ind w:firstLine="284"/>
        <w:jc w:val="both"/>
        <w:rPr>
          <w:color w:val="000000"/>
          <w:sz w:val="24"/>
          <w:szCs w:val="24"/>
          <w:lang w:val="uk-UA"/>
        </w:rPr>
      </w:pPr>
      <w:r w:rsidRPr="004E6DE1">
        <w:rPr>
          <w:color w:val="000000"/>
          <w:sz w:val="24"/>
          <w:szCs w:val="24"/>
          <w:lang w:val="uk-UA"/>
        </w:rPr>
        <w:t>Податкова політика держави має вагоме значення для можливості покращення показників сегмента. Дослідженими податками в Україні були: податок на прибуток, податок на дохід та податки соціального типу. На 2022 рік базова ставка оподаткування в країні становила 18% для податку на прибуток. Податок на дохід в базовому вигляді складав також 18% [4]. </w:t>
      </w:r>
    </w:p>
    <w:p w14:paraId="655D82C0" w14:textId="77777777" w:rsidR="00B20B3B" w:rsidRPr="004E6DE1" w:rsidRDefault="00B20B3B" w:rsidP="00B20B3B">
      <w:pPr>
        <w:ind w:firstLine="284"/>
        <w:jc w:val="both"/>
        <w:rPr>
          <w:color w:val="000000"/>
          <w:sz w:val="24"/>
          <w:szCs w:val="24"/>
          <w:lang w:val="uk-UA"/>
        </w:rPr>
      </w:pPr>
      <w:r w:rsidRPr="004E6DE1">
        <w:rPr>
          <w:color w:val="000000"/>
          <w:sz w:val="24"/>
          <w:szCs w:val="24"/>
          <w:lang w:val="uk-UA"/>
        </w:rPr>
        <w:t>Водночас з тим податки соціального типу представлені ЄСВ зі ставкою сплати у 22%. Загальне зниження протягом років по сплаті соціальних внесків за ЄСВ склало 12,7 відсоткові пункти. До 2015 року середня ставка по сплаті ЄСВ становила – 34,7%, від 2016 років дане значення було знижено і склало 22% [4].</w:t>
      </w:r>
    </w:p>
    <w:p w14:paraId="4F6DEEA5" w14:textId="77777777" w:rsidR="00B20B3B" w:rsidRPr="004E6DE1" w:rsidRDefault="00B20B3B" w:rsidP="00B20B3B">
      <w:pPr>
        <w:ind w:firstLine="284"/>
        <w:jc w:val="both"/>
        <w:rPr>
          <w:color w:val="000000"/>
          <w:sz w:val="24"/>
          <w:szCs w:val="24"/>
          <w:lang w:val="uk-UA"/>
        </w:rPr>
      </w:pPr>
      <w:r w:rsidRPr="004E6DE1">
        <w:rPr>
          <w:color w:val="000000"/>
          <w:sz w:val="24"/>
          <w:szCs w:val="24"/>
          <w:lang w:val="uk-UA"/>
        </w:rPr>
        <w:t xml:space="preserve">Однак, дослідження на основі базових ставок не дозволяє зазначити про залежність показників ефективності сегмента від приведених ставок. Дана база оподаткування потребує уточнень, оскільки понад 98% одиниць, що зареєстровані як малі та мікро одиниці відносяться до </w:t>
      </w:r>
      <w:proofErr w:type="spellStart"/>
      <w:r w:rsidRPr="004E6DE1">
        <w:rPr>
          <w:color w:val="000000"/>
          <w:sz w:val="24"/>
          <w:szCs w:val="24"/>
          <w:lang w:val="uk-UA"/>
        </w:rPr>
        <w:t>ФОПів</w:t>
      </w:r>
      <w:proofErr w:type="spellEnd"/>
      <w:r w:rsidRPr="004E6DE1">
        <w:rPr>
          <w:color w:val="000000"/>
          <w:sz w:val="24"/>
          <w:szCs w:val="24"/>
          <w:lang w:val="uk-UA"/>
        </w:rPr>
        <w:t xml:space="preserve"> [1]. </w:t>
      </w:r>
    </w:p>
    <w:p w14:paraId="47690330" w14:textId="77777777" w:rsidR="00B20B3B" w:rsidRPr="004E6DE1" w:rsidRDefault="00B20B3B" w:rsidP="00B20B3B">
      <w:pPr>
        <w:ind w:firstLine="284"/>
        <w:jc w:val="both"/>
        <w:rPr>
          <w:color w:val="000000"/>
          <w:sz w:val="24"/>
          <w:szCs w:val="24"/>
          <w:lang w:val="uk-UA"/>
        </w:rPr>
      </w:pPr>
      <w:r w:rsidRPr="004E6DE1">
        <w:rPr>
          <w:color w:val="000000"/>
          <w:sz w:val="24"/>
          <w:szCs w:val="24"/>
          <w:lang w:val="uk-UA"/>
        </w:rPr>
        <w:t xml:space="preserve">Звідси більш доречним є дослідження оподаткування даного типу. </w:t>
      </w:r>
      <w:proofErr w:type="spellStart"/>
      <w:r w:rsidRPr="004E6DE1">
        <w:rPr>
          <w:color w:val="000000"/>
          <w:sz w:val="24"/>
          <w:szCs w:val="24"/>
          <w:lang w:val="uk-UA"/>
        </w:rPr>
        <w:t>ФОПи</w:t>
      </w:r>
      <w:proofErr w:type="spellEnd"/>
      <w:r w:rsidRPr="004E6DE1">
        <w:rPr>
          <w:color w:val="000000"/>
          <w:sz w:val="24"/>
          <w:szCs w:val="24"/>
          <w:lang w:val="uk-UA"/>
        </w:rPr>
        <w:t xml:space="preserve"> підпорядковуються спрощеній системі податкового навантаження. Основними групами, що розглядаються в контексті </w:t>
      </w:r>
      <w:proofErr w:type="spellStart"/>
      <w:r w:rsidRPr="004E6DE1">
        <w:rPr>
          <w:color w:val="000000"/>
          <w:sz w:val="24"/>
          <w:szCs w:val="24"/>
          <w:lang w:val="uk-UA"/>
        </w:rPr>
        <w:t>ФОПів</w:t>
      </w:r>
      <w:proofErr w:type="spellEnd"/>
      <w:r w:rsidRPr="004E6DE1">
        <w:rPr>
          <w:color w:val="000000"/>
          <w:sz w:val="24"/>
          <w:szCs w:val="24"/>
          <w:lang w:val="uk-UA"/>
        </w:rPr>
        <w:t xml:space="preserve"> в технологічній сфері є 2-а та 3-а групи. Основна відмінність від стандартного оподаткування це застосування ЄП (єдиного податку) та сплати ЄСВ, що становить фіксовану суму (як приклад в у 2023 році 1474 грн). Основні розміри сплати для груп єдиного податку наведені далі [4]:</w:t>
      </w:r>
    </w:p>
    <w:p w14:paraId="22AC1AB6" w14:textId="77777777" w:rsidR="00B20B3B" w:rsidRPr="004E6DE1" w:rsidRDefault="00B20B3B" w:rsidP="00B20B3B">
      <w:pPr>
        <w:ind w:firstLine="284"/>
        <w:jc w:val="both"/>
        <w:rPr>
          <w:color w:val="000000"/>
          <w:sz w:val="24"/>
          <w:szCs w:val="24"/>
          <w:lang w:val="uk-UA"/>
        </w:rPr>
      </w:pPr>
      <w:r w:rsidRPr="004E6DE1">
        <w:rPr>
          <w:color w:val="000000"/>
          <w:sz w:val="24"/>
          <w:szCs w:val="24"/>
          <w:lang w:val="uk-UA"/>
        </w:rPr>
        <w:t>- 2 група: 1340 грн. При обрахуванні та визначенні середнього значення для 2-ї групи ставка ЄП зазвичай становить не більше ніж 1,5% від доходу;</w:t>
      </w:r>
    </w:p>
    <w:p w14:paraId="3F897C87" w14:textId="77777777" w:rsidR="00B20B3B" w:rsidRPr="004E6DE1" w:rsidRDefault="00B20B3B" w:rsidP="00B20B3B">
      <w:pPr>
        <w:ind w:firstLine="284"/>
        <w:jc w:val="both"/>
        <w:rPr>
          <w:color w:val="000000"/>
          <w:sz w:val="24"/>
          <w:szCs w:val="24"/>
          <w:lang w:val="uk-UA"/>
        </w:rPr>
      </w:pPr>
      <w:r w:rsidRPr="004E6DE1">
        <w:rPr>
          <w:color w:val="000000"/>
          <w:sz w:val="24"/>
          <w:szCs w:val="24"/>
          <w:lang w:val="uk-UA"/>
        </w:rPr>
        <w:t>- 3 група: </w:t>
      </w:r>
      <w:r w:rsidRPr="004E6DE1">
        <w:rPr>
          <w:color w:val="000000"/>
          <w:sz w:val="24"/>
          <w:szCs w:val="24"/>
          <w:shd w:val="clear" w:color="auto" w:fill="FFFFFF"/>
          <w:lang w:val="uk-UA"/>
        </w:rPr>
        <w:t>3% та сплата ПДВ або 5% від доходу </w:t>
      </w:r>
      <w:r w:rsidRPr="004E6DE1">
        <w:rPr>
          <w:color w:val="000000"/>
          <w:sz w:val="24"/>
          <w:szCs w:val="24"/>
          <w:lang w:val="uk-UA"/>
        </w:rPr>
        <w:t>[4].</w:t>
      </w:r>
    </w:p>
    <w:p w14:paraId="187B1AAA" w14:textId="77777777" w:rsidR="00B20B3B" w:rsidRPr="004E6DE1" w:rsidRDefault="00B20B3B" w:rsidP="00B20B3B">
      <w:pPr>
        <w:ind w:firstLine="284"/>
        <w:jc w:val="both"/>
        <w:rPr>
          <w:color w:val="000000"/>
          <w:sz w:val="24"/>
          <w:szCs w:val="24"/>
          <w:lang w:val="uk-UA"/>
        </w:rPr>
      </w:pPr>
      <w:r w:rsidRPr="004E6DE1">
        <w:rPr>
          <w:color w:val="000000"/>
          <w:sz w:val="24"/>
          <w:szCs w:val="24"/>
          <w:lang w:val="uk-UA"/>
        </w:rPr>
        <w:t xml:space="preserve">Таким чином дана характеристика для </w:t>
      </w:r>
      <w:proofErr w:type="spellStart"/>
      <w:r w:rsidRPr="004E6DE1">
        <w:rPr>
          <w:color w:val="000000"/>
          <w:sz w:val="24"/>
          <w:szCs w:val="24"/>
          <w:lang w:val="uk-UA"/>
        </w:rPr>
        <w:t>фактора</w:t>
      </w:r>
      <w:proofErr w:type="spellEnd"/>
      <w:r w:rsidRPr="004E6DE1">
        <w:rPr>
          <w:color w:val="000000"/>
          <w:sz w:val="24"/>
          <w:szCs w:val="24"/>
          <w:lang w:val="uk-UA"/>
        </w:rPr>
        <w:t xml:space="preserve"> впливу в вигляді оподаткування є більш доречною та дозволяє зазначити як про покращення умов для технологічного сегмента, так власне і про існування логічного взаємозв’язку між податками та економічним показником ефективності сегмента.</w:t>
      </w:r>
    </w:p>
    <w:p w14:paraId="45BABA82" w14:textId="77777777" w:rsidR="00B20B3B" w:rsidRPr="004E6DE1" w:rsidRDefault="00B20B3B" w:rsidP="00B20B3B">
      <w:pPr>
        <w:ind w:firstLine="284"/>
        <w:jc w:val="both"/>
        <w:rPr>
          <w:color w:val="000000"/>
          <w:sz w:val="24"/>
          <w:szCs w:val="24"/>
          <w:lang w:val="uk-UA"/>
        </w:rPr>
      </w:pPr>
      <w:r w:rsidRPr="004E6DE1">
        <w:rPr>
          <w:color w:val="000000"/>
          <w:sz w:val="24"/>
          <w:szCs w:val="24"/>
          <w:lang w:val="uk-UA"/>
        </w:rPr>
        <w:t>Наступною важливою групою факторів впливу є освітня складова. Освітню складову можливо репрезентувати через показник кількості студентів, вступників та випускників. Варто відзначити, що дані, котрі проаналізовано на наступних основних категоріях вищої освіти в Україні: бакалавр, магістр та залишок даних за спеціалістами. </w:t>
      </w:r>
    </w:p>
    <w:p w14:paraId="2791E365" w14:textId="77777777" w:rsidR="00B20B3B" w:rsidRPr="004E6DE1" w:rsidRDefault="00B20B3B" w:rsidP="00B20B3B">
      <w:pPr>
        <w:ind w:firstLine="284"/>
        <w:jc w:val="both"/>
        <w:rPr>
          <w:color w:val="000000"/>
          <w:sz w:val="24"/>
          <w:szCs w:val="24"/>
          <w:lang w:val="uk-UA"/>
        </w:rPr>
      </w:pPr>
      <w:r w:rsidRPr="004E6DE1">
        <w:rPr>
          <w:color w:val="000000"/>
          <w:sz w:val="24"/>
          <w:szCs w:val="24"/>
          <w:lang w:val="uk-UA"/>
        </w:rPr>
        <w:t>За показниками протягом навчальних років від 2018/2019 до 2021/2022 років відбулось зростання. Звідси, відбувся ріст кількості прийнятих осіб на навчання за інформаційно-технологічною спрямованістю на 63,47 відсоткові пункти. За показниками кількості студентів загалом значення склало ріст на 82,68 відсоткові пункти, й на 58,09 відсоткові пункти зріс показник кількості випускників [1]. </w:t>
      </w:r>
    </w:p>
    <w:p w14:paraId="22CD6F30" w14:textId="77777777" w:rsidR="00B20B3B" w:rsidRPr="004E6DE1" w:rsidRDefault="00B20B3B" w:rsidP="00B20B3B">
      <w:pPr>
        <w:ind w:firstLine="284"/>
        <w:jc w:val="both"/>
        <w:rPr>
          <w:color w:val="000000"/>
          <w:sz w:val="24"/>
          <w:szCs w:val="24"/>
          <w:lang w:val="uk-UA"/>
        </w:rPr>
      </w:pPr>
      <w:r w:rsidRPr="004E6DE1">
        <w:rPr>
          <w:color w:val="000000"/>
          <w:sz w:val="24"/>
          <w:szCs w:val="24"/>
          <w:lang w:val="uk-UA"/>
        </w:rPr>
        <w:t xml:space="preserve">Загалом за фактором освіти розуміється покращення показників з точки зору кількості студентів, проте існує проблема обмеженості даних. Оскільки даний обсяг показників дозволяє лише означити опис та направленість динаміки, однак не презентує можливість дослідження впливу на економічний </w:t>
      </w:r>
      <w:r w:rsidRPr="004E6DE1">
        <w:rPr>
          <w:color w:val="000000"/>
          <w:sz w:val="24"/>
          <w:szCs w:val="24"/>
          <w:lang w:val="uk-UA"/>
        </w:rPr>
        <w:lastRenderedPageBreak/>
        <w:t>показник ефективності технологічного сегмента.</w:t>
      </w:r>
    </w:p>
    <w:p w14:paraId="3E2F4194" w14:textId="77777777" w:rsidR="00B20B3B" w:rsidRPr="004E6DE1" w:rsidRDefault="00B20B3B" w:rsidP="00B20B3B">
      <w:pPr>
        <w:ind w:firstLine="284"/>
        <w:jc w:val="both"/>
        <w:rPr>
          <w:color w:val="000000"/>
          <w:sz w:val="24"/>
          <w:szCs w:val="24"/>
          <w:lang w:val="uk-UA"/>
        </w:rPr>
      </w:pPr>
      <w:r w:rsidRPr="004E6DE1">
        <w:rPr>
          <w:color w:val="000000"/>
          <w:sz w:val="24"/>
          <w:szCs w:val="24"/>
          <w:lang w:val="uk-UA"/>
        </w:rPr>
        <w:t>Досить вагомою групою факторів впливу є показники робочої сили. Окрім стандартного показника кількості залучених осіб за діяльності технологічної спрямованості важливим та досить цікавим для огляду є показник середньомісячної заробітної плати в ІТК. Констатується зростання оплати праці співробітників протягом десятиріччя. Середньорічне зростання рівня ЗП в проміжку 2012-2022 років склало 21,47 відсоткові пункти, від 4 007 грн до 27 198 грн [1]. </w:t>
      </w:r>
    </w:p>
    <w:p w14:paraId="35F3ACFF" w14:textId="77777777" w:rsidR="00B20B3B" w:rsidRPr="004E6DE1" w:rsidRDefault="00B20B3B" w:rsidP="00B20B3B">
      <w:pPr>
        <w:ind w:firstLine="284"/>
        <w:jc w:val="both"/>
        <w:rPr>
          <w:color w:val="000000"/>
          <w:sz w:val="24"/>
          <w:szCs w:val="24"/>
          <w:lang w:val="uk-UA"/>
        </w:rPr>
      </w:pPr>
      <w:r w:rsidRPr="004E6DE1">
        <w:rPr>
          <w:color w:val="000000"/>
          <w:sz w:val="24"/>
          <w:szCs w:val="24"/>
          <w:lang w:val="uk-UA"/>
        </w:rPr>
        <w:t xml:space="preserve">Водночас з тим показник загальних витрат на працівників по технологічному сегменту також зазнав вагомого зростання протягом десятирічного проміжку. Різниця між означеними двома показниками характеризується тим, що витрати на персонал є ширшим терміном, що може включати різноманітні премії, заохочення, допомогу і </w:t>
      </w:r>
      <w:proofErr w:type="spellStart"/>
      <w:r w:rsidRPr="004E6DE1">
        <w:rPr>
          <w:color w:val="000000"/>
          <w:sz w:val="24"/>
          <w:szCs w:val="24"/>
          <w:lang w:val="uk-UA"/>
        </w:rPr>
        <w:t>т.д</w:t>
      </w:r>
      <w:proofErr w:type="spellEnd"/>
      <w:r w:rsidRPr="004E6DE1">
        <w:rPr>
          <w:color w:val="000000"/>
          <w:sz w:val="24"/>
          <w:szCs w:val="24"/>
          <w:lang w:val="uk-UA"/>
        </w:rPr>
        <w:t>. Загалом за даною категорією груп факторів також прослідковується зростання.</w:t>
      </w:r>
    </w:p>
    <w:p w14:paraId="6040917F" w14:textId="77777777" w:rsidR="00B20B3B" w:rsidRPr="004E6DE1" w:rsidRDefault="00B20B3B" w:rsidP="00B20B3B">
      <w:pPr>
        <w:ind w:firstLine="284"/>
        <w:jc w:val="both"/>
        <w:rPr>
          <w:color w:val="000000"/>
          <w:sz w:val="24"/>
          <w:szCs w:val="24"/>
          <w:lang w:val="uk-UA"/>
        </w:rPr>
      </w:pPr>
      <w:r w:rsidRPr="004E6DE1">
        <w:rPr>
          <w:color w:val="000000"/>
          <w:sz w:val="24"/>
          <w:szCs w:val="24"/>
          <w:lang w:val="uk-UA"/>
        </w:rPr>
        <w:t xml:space="preserve">Приведенні факторні групи впливу представлені як загальна інформація та розгляд з точки зору аналізу наявної ситуації. Загалом за усіма групами відбувається покращення умов та показників. Виходячи з логічності факторів виникає розуміння, що при зростанні значення одних факторів та зниженні інших відбуватиметься покращення умов для існування технологічного сегмента. Тобто при зниженні ставок оподаткування або ж покращенні умов податкової сфери відбуватиметься ріст економічного показника технологічного сегмента. Дана тенденція свідчитиме про обернену залежність між показниками. </w:t>
      </w:r>
    </w:p>
    <w:p w14:paraId="281A8D54" w14:textId="77777777" w:rsidR="00B20B3B" w:rsidRPr="004E6DE1" w:rsidRDefault="00B20B3B" w:rsidP="00B20B3B">
      <w:pPr>
        <w:ind w:firstLine="284"/>
        <w:jc w:val="both"/>
        <w:rPr>
          <w:color w:val="000000"/>
          <w:sz w:val="24"/>
          <w:szCs w:val="24"/>
          <w:lang w:val="uk-UA"/>
        </w:rPr>
      </w:pPr>
      <w:r w:rsidRPr="004E6DE1">
        <w:rPr>
          <w:color w:val="000000"/>
          <w:sz w:val="24"/>
          <w:szCs w:val="24"/>
          <w:lang w:val="uk-UA"/>
        </w:rPr>
        <w:t xml:space="preserve">При зростанні показників в інших групах (освітня та робоча складові) відбуватиметься зростання ефективності. Наприклад, зростання заробітної плати та загальних витрат на працівників стимулюватиме покращення результатів праці. Дана тенденція відбиватиме пряму заможність між показником впливу власне на економічний показник ефективності ІТ сегмента. </w:t>
      </w:r>
    </w:p>
    <w:p w14:paraId="1DACA157" w14:textId="77777777" w:rsidR="00B20B3B" w:rsidRPr="004E6DE1" w:rsidRDefault="00B20B3B" w:rsidP="00B20B3B">
      <w:pPr>
        <w:ind w:firstLine="284"/>
        <w:jc w:val="both"/>
        <w:rPr>
          <w:color w:val="000000"/>
          <w:sz w:val="24"/>
          <w:szCs w:val="24"/>
          <w:lang w:val="uk-UA"/>
        </w:rPr>
      </w:pPr>
      <w:r w:rsidRPr="004E6DE1">
        <w:rPr>
          <w:color w:val="000000"/>
          <w:sz w:val="24"/>
          <w:szCs w:val="24"/>
          <w:lang w:val="uk-UA"/>
        </w:rPr>
        <w:t>Загальна оцінка та огляд ситуації дозволяють проводити подальшу роботу для дослідження впливу означених факторів на економічні показники ефективності діяльності сегмента, як прибуток чи фінансовий результат. </w:t>
      </w:r>
    </w:p>
    <w:p w14:paraId="4FB4B43E" w14:textId="77777777" w:rsidR="0059748C" w:rsidRPr="004E6DE1" w:rsidRDefault="0059748C" w:rsidP="0059748C">
      <w:pPr>
        <w:ind w:firstLine="567"/>
        <w:jc w:val="center"/>
        <w:rPr>
          <w:sz w:val="24"/>
          <w:szCs w:val="24"/>
          <w:lang w:val="uk-UA"/>
        </w:rPr>
      </w:pPr>
      <w:r w:rsidRPr="004E6DE1">
        <w:rPr>
          <w:b/>
          <w:bCs/>
          <w:sz w:val="24"/>
          <w:szCs w:val="24"/>
          <w:lang w:val="uk-UA"/>
        </w:rPr>
        <w:t>ЛІТЕРАТУРА.</w:t>
      </w:r>
    </w:p>
    <w:p w14:paraId="47F71CAF" w14:textId="77777777" w:rsidR="00B20B3B" w:rsidRPr="004E6DE1" w:rsidRDefault="00B20B3B" w:rsidP="00B20B3B">
      <w:pPr>
        <w:pStyle w:val="afd"/>
        <w:ind w:firstLine="284"/>
        <w:jc w:val="both"/>
        <w:rPr>
          <w:color w:val="000000" w:themeColor="text1"/>
          <w:sz w:val="24"/>
          <w:szCs w:val="24"/>
          <w:lang w:val="uk-UA"/>
        </w:rPr>
      </w:pPr>
      <w:r w:rsidRPr="004E6DE1">
        <w:rPr>
          <w:color w:val="000000" w:themeColor="text1"/>
          <w:sz w:val="24"/>
          <w:szCs w:val="24"/>
          <w:lang w:val="uk-UA"/>
        </w:rPr>
        <w:fldChar w:fldCharType="begin"/>
      </w:r>
      <w:r w:rsidRPr="004E6DE1">
        <w:rPr>
          <w:color w:val="000000" w:themeColor="text1"/>
          <w:sz w:val="24"/>
          <w:szCs w:val="24"/>
          <w:lang w:val="uk-UA"/>
        </w:rPr>
        <w:instrText xml:space="preserve"> ADDIN ZOTERO_BIBL {"uncited":[],"omitted":[],"custom":[]} CSL_BIBLIOGRAPHY </w:instrText>
      </w:r>
      <w:r w:rsidRPr="004E6DE1">
        <w:rPr>
          <w:color w:val="000000" w:themeColor="text1"/>
          <w:sz w:val="24"/>
          <w:szCs w:val="24"/>
          <w:lang w:val="uk-UA"/>
        </w:rPr>
        <w:fldChar w:fldCharType="separate"/>
      </w:r>
      <w:r w:rsidRPr="004E6DE1">
        <w:rPr>
          <w:color w:val="000000" w:themeColor="text1"/>
          <w:sz w:val="24"/>
          <w:szCs w:val="24"/>
          <w:lang w:val="uk-UA"/>
        </w:rPr>
        <w:t xml:space="preserve">1. Державна служба статистики України. </w:t>
      </w:r>
      <w:r w:rsidRPr="004E6DE1">
        <w:rPr>
          <w:color w:val="000000" w:themeColor="text1"/>
          <w:sz w:val="24"/>
          <w:szCs w:val="24"/>
          <w:shd w:val="clear" w:color="auto" w:fill="FFFFFF"/>
          <w:lang w:val="uk-UA"/>
        </w:rPr>
        <w:t xml:space="preserve">URL: </w:t>
      </w:r>
      <w:r w:rsidRPr="004E6DE1">
        <w:rPr>
          <w:color w:val="000000" w:themeColor="text1"/>
          <w:sz w:val="24"/>
          <w:szCs w:val="24"/>
          <w:lang w:val="uk-UA"/>
        </w:rPr>
        <w:t>https://zakon.rada.gov.ua/go/2755-17</w:t>
      </w:r>
    </w:p>
    <w:p w14:paraId="6E144182" w14:textId="77777777" w:rsidR="00B20B3B" w:rsidRPr="004E6DE1" w:rsidRDefault="00B20B3B" w:rsidP="00B20B3B">
      <w:pPr>
        <w:pStyle w:val="afd"/>
        <w:ind w:firstLine="284"/>
        <w:jc w:val="both"/>
        <w:rPr>
          <w:color w:val="000000" w:themeColor="text1"/>
          <w:sz w:val="24"/>
          <w:szCs w:val="24"/>
          <w:lang w:val="uk-UA"/>
        </w:rPr>
      </w:pPr>
      <w:r w:rsidRPr="004E6DE1">
        <w:rPr>
          <w:color w:val="000000" w:themeColor="text1"/>
          <w:sz w:val="24"/>
          <w:szCs w:val="24"/>
          <w:lang w:val="uk-UA"/>
        </w:rPr>
        <w:t>2. Dominese, G., Shapoval, A., Pichugina, J., &amp; Yakubovskiy, S. (2022). The Impact of Tax Rates on the Economic Performance of IT Companies: The Case of Moldova and Romania. Journal Transition Studies Review, 29 (2), https://doi.org/10.14665/1614-4007-29-2-007</w:t>
      </w:r>
    </w:p>
    <w:p w14:paraId="1A221390" w14:textId="77777777" w:rsidR="00B20B3B" w:rsidRPr="004E6DE1" w:rsidRDefault="00B20B3B" w:rsidP="00B20B3B">
      <w:pPr>
        <w:pStyle w:val="afd"/>
        <w:ind w:firstLine="284"/>
        <w:jc w:val="both"/>
        <w:rPr>
          <w:color w:val="000000" w:themeColor="text1"/>
          <w:sz w:val="24"/>
          <w:szCs w:val="24"/>
          <w:lang w:val="uk-UA"/>
        </w:rPr>
      </w:pPr>
      <w:r w:rsidRPr="004E6DE1">
        <w:rPr>
          <w:color w:val="000000" w:themeColor="text1"/>
          <w:sz w:val="24"/>
          <w:szCs w:val="24"/>
          <w:lang w:val="uk-UA"/>
        </w:rPr>
        <w:t xml:space="preserve">3. Shapoval, A., &amp; Yakubovskiy, S. (2023). The Impact </w:t>
      </w:r>
      <w:r w:rsidRPr="004E6DE1">
        <w:rPr>
          <w:color w:val="000000" w:themeColor="text1"/>
          <w:sz w:val="24"/>
          <w:szCs w:val="24"/>
        </w:rPr>
        <w:t>of</w:t>
      </w:r>
      <w:r w:rsidRPr="004E6DE1">
        <w:rPr>
          <w:color w:val="000000" w:themeColor="text1"/>
          <w:sz w:val="24"/>
          <w:szCs w:val="24"/>
          <w:lang w:val="uk-UA"/>
        </w:rPr>
        <w:t xml:space="preserve"> Specific Factors </w:t>
      </w:r>
      <w:r w:rsidRPr="004E6DE1">
        <w:rPr>
          <w:color w:val="000000" w:themeColor="text1"/>
          <w:sz w:val="24"/>
          <w:szCs w:val="24"/>
        </w:rPr>
        <w:t>on</w:t>
      </w:r>
      <w:r w:rsidRPr="004E6DE1">
        <w:rPr>
          <w:color w:val="000000" w:themeColor="text1"/>
          <w:sz w:val="24"/>
          <w:szCs w:val="24"/>
          <w:lang w:val="uk-UA"/>
        </w:rPr>
        <w:t xml:space="preserve"> </w:t>
      </w:r>
      <w:r w:rsidRPr="004E6DE1">
        <w:rPr>
          <w:color w:val="000000" w:themeColor="text1"/>
          <w:sz w:val="24"/>
          <w:szCs w:val="24"/>
        </w:rPr>
        <w:t>t</w:t>
      </w:r>
      <w:r w:rsidRPr="004E6DE1">
        <w:rPr>
          <w:color w:val="000000" w:themeColor="text1"/>
          <w:sz w:val="24"/>
          <w:szCs w:val="24"/>
          <w:lang w:val="uk-UA"/>
        </w:rPr>
        <w:t xml:space="preserve">he Revenue </w:t>
      </w:r>
      <w:r w:rsidRPr="004E6DE1">
        <w:rPr>
          <w:color w:val="000000" w:themeColor="text1"/>
          <w:sz w:val="24"/>
          <w:szCs w:val="24"/>
        </w:rPr>
        <w:t>of</w:t>
      </w:r>
      <w:r w:rsidRPr="004E6DE1">
        <w:rPr>
          <w:color w:val="000000" w:themeColor="text1"/>
          <w:sz w:val="24"/>
          <w:szCs w:val="24"/>
          <w:lang w:val="uk-UA"/>
        </w:rPr>
        <w:t xml:space="preserve"> </w:t>
      </w:r>
      <w:r w:rsidRPr="004E6DE1">
        <w:rPr>
          <w:color w:val="000000" w:themeColor="text1"/>
          <w:sz w:val="24"/>
          <w:szCs w:val="24"/>
        </w:rPr>
        <w:t>t</w:t>
      </w:r>
      <w:r w:rsidRPr="004E6DE1">
        <w:rPr>
          <w:color w:val="000000" w:themeColor="text1"/>
          <w:sz w:val="24"/>
          <w:szCs w:val="24"/>
          <w:lang w:val="uk-UA"/>
        </w:rPr>
        <w:t xml:space="preserve">he </w:t>
      </w:r>
      <w:r w:rsidRPr="004E6DE1">
        <w:rPr>
          <w:color w:val="000000" w:themeColor="text1"/>
          <w:sz w:val="24"/>
          <w:szCs w:val="24"/>
        </w:rPr>
        <w:t>IT</w:t>
      </w:r>
      <w:r w:rsidRPr="004E6DE1">
        <w:rPr>
          <w:color w:val="000000" w:themeColor="text1"/>
          <w:sz w:val="24"/>
          <w:szCs w:val="24"/>
          <w:lang w:val="uk-UA"/>
        </w:rPr>
        <w:t xml:space="preserve"> Sectors </w:t>
      </w:r>
      <w:r w:rsidRPr="004E6DE1">
        <w:rPr>
          <w:color w:val="000000" w:themeColor="text1"/>
          <w:sz w:val="24"/>
          <w:szCs w:val="24"/>
        </w:rPr>
        <w:t>i</w:t>
      </w:r>
      <w:r w:rsidRPr="004E6DE1">
        <w:rPr>
          <w:color w:val="000000" w:themeColor="text1"/>
          <w:sz w:val="24"/>
          <w:szCs w:val="24"/>
          <w:lang w:val="uk-UA"/>
        </w:rPr>
        <w:t xml:space="preserve">n Poland </w:t>
      </w:r>
      <w:r w:rsidRPr="004E6DE1">
        <w:rPr>
          <w:color w:val="000000" w:themeColor="text1"/>
          <w:sz w:val="24"/>
          <w:szCs w:val="24"/>
        </w:rPr>
        <w:t>and</w:t>
      </w:r>
      <w:r w:rsidRPr="004E6DE1">
        <w:rPr>
          <w:color w:val="000000" w:themeColor="text1"/>
          <w:sz w:val="24"/>
          <w:szCs w:val="24"/>
          <w:lang w:val="uk-UA"/>
        </w:rPr>
        <w:t xml:space="preserve"> </w:t>
      </w:r>
      <w:r w:rsidRPr="004E6DE1">
        <w:rPr>
          <w:color w:val="000000" w:themeColor="text1"/>
          <w:sz w:val="24"/>
          <w:szCs w:val="24"/>
        </w:rPr>
        <w:t>the</w:t>
      </w:r>
      <w:r w:rsidRPr="004E6DE1">
        <w:rPr>
          <w:color w:val="000000" w:themeColor="text1"/>
          <w:sz w:val="24"/>
          <w:szCs w:val="24"/>
          <w:lang w:val="uk-UA"/>
        </w:rPr>
        <w:t xml:space="preserve"> Czech Republic. Аctual Problems of International Relations, 154 (1), https://doi.org/10.17721/apmv.2023.1.154.82-93</w:t>
      </w:r>
    </w:p>
    <w:p w14:paraId="28552E31" w14:textId="77777777" w:rsidR="00B20B3B" w:rsidRPr="004E6DE1" w:rsidRDefault="00B20B3B" w:rsidP="00B20B3B">
      <w:pPr>
        <w:pStyle w:val="afd"/>
        <w:ind w:firstLine="284"/>
        <w:jc w:val="both"/>
        <w:rPr>
          <w:color w:val="000000" w:themeColor="text1"/>
          <w:sz w:val="24"/>
          <w:szCs w:val="24"/>
          <w:lang w:val="uk-UA"/>
        </w:rPr>
      </w:pPr>
      <w:r w:rsidRPr="004E6DE1">
        <w:rPr>
          <w:color w:val="000000" w:themeColor="text1"/>
          <w:sz w:val="24"/>
          <w:szCs w:val="24"/>
          <w:lang w:val="uk-UA"/>
        </w:rPr>
        <w:t xml:space="preserve">4. Податковий кодекс України. </w:t>
      </w:r>
      <w:r w:rsidRPr="004E6DE1">
        <w:rPr>
          <w:color w:val="000000" w:themeColor="text1"/>
          <w:sz w:val="24"/>
          <w:szCs w:val="24"/>
          <w:shd w:val="clear" w:color="auto" w:fill="FFFFFF"/>
          <w:lang w:val="uk-UA"/>
        </w:rPr>
        <w:t xml:space="preserve">URL: </w:t>
      </w:r>
      <w:r w:rsidRPr="004E6DE1">
        <w:rPr>
          <w:color w:val="000000" w:themeColor="text1"/>
          <w:sz w:val="24"/>
          <w:szCs w:val="24"/>
          <w:lang w:val="uk-UA"/>
        </w:rPr>
        <w:t>https://zakon.rada.gov.ua/go/2755-17</w:t>
      </w:r>
    </w:p>
    <w:p w14:paraId="66D9CE16" w14:textId="77777777" w:rsidR="00B20B3B" w:rsidRPr="004E6DE1" w:rsidRDefault="00B20B3B" w:rsidP="00B20B3B">
      <w:pPr>
        <w:ind w:firstLine="284"/>
        <w:jc w:val="both"/>
        <w:rPr>
          <w:lang w:val="uk-UA"/>
        </w:rPr>
      </w:pPr>
      <w:r w:rsidRPr="004E6DE1">
        <w:rPr>
          <w:color w:val="000000" w:themeColor="text1"/>
          <w:sz w:val="24"/>
          <w:szCs w:val="24"/>
          <w:lang w:val="uk-UA"/>
        </w:rPr>
        <w:fldChar w:fldCharType="end"/>
      </w:r>
    </w:p>
    <w:p w14:paraId="69235AF8" w14:textId="77777777" w:rsidR="00B20B3B" w:rsidRPr="004E6DE1" w:rsidRDefault="00B20B3B" w:rsidP="00B20B3B">
      <w:pPr>
        <w:pStyle w:val="a6"/>
        <w:widowControl/>
        <w:tabs>
          <w:tab w:val="left" w:pos="1080"/>
          <w:tab w:val="left" w:pos="1440"/>
        </w:tabs>
        <w:autoSpaceDE/>
        <w:autoSpaceDN/>
        <w:ind w:left="720"/>
        <w:contextualSpacing/>
        <w:rPr>
          <w:color w:val="333333"/>
          <w:spacing w:val="-10"/>
          <w:sz w:val="24"/>
          <w:szCs w:val="24"/>
          <w:shd w:val="clear" w:color="auto" w:fill="FCFCFC"/>
          <w:lang w:val="uk-UA"/>
        </w:rPr>
      </w:pPr>
    </w:p>
    <w:p w14:paraId="038EFA2A" w14:textId="77777777" w:rsidR="00B52329" w:rsidRPr="004E6DE1" w:rsidRDefault="00B52329" w:rsidP="008A13CB">
      <w:pPr>
        <w:pStyle w:val="a4"/>
        <w:ind w:left="0" w:right="221"/>
        <w:jc w:val="center"/>
      </w:pPr>
    </w:p>
    <w:p w14:paraId="74FADA4A" w14:textId="77777777" w:rsidR="00A51CC6" w:rsidRPr="004E6DE1" w:rsidRDefault="00A51CC6" w:rsidP="008A13CB">
      <w:pPr>
        <w:pStyle w:val="a4"/>
        <w:ind w:left="0" w:right="221"/>
        <w:jc w:val="center"/>
      </w:pPr>
    </w:p>
    <w:p w14:paraId="38EDB9A2" w14:textId="77777777" w:rsidR="00A51CC6" w:rsidRPr="004E6DE1" w:rsidRDefault="00A51CC6" w:rsidP="008A13CB">
      <w:pPr>
        <w:pStyle w:val="a4"/>
        <w:ind w:left="0" w:right="221"/>
        <w:jc w:val="center"/>
      </w:pPr>
    </w:p>
    <w:p w14:paraId="3409EB35" w14:textId="77777777" w:rsidR="00A51CC6" w:rsidRPr="004E6DE1" w:rsidRDefault="00A51CC6" w:rsidP="008A13CB">
      <w:pPr>
        <w:pStyle w:val="a4"/>
        <w:ind w:left="0" w:right="221"/>
        <w:jc w:val="center"/>
      </w:pPr>
    </w:p>
    <w:p w14:paraId="0BCF0378" w14:textId="77777777" w:rsidR="00A51CC6" w:rsidRPr="004E6DE1" w:rsidRDefault="00A51CC6" w:rsidP="008A13CB">
      <w:pPr>
        <w:pStyle w:val="a4"/>
        <w:ind w:left="0" w:right="221"/>
        <w:jc w:val="center"/>
      </w:pPr>
    </w:p>
    <w:p w14:paraId="5E424BEE" w14:textId="77777777" w:rsidR="00A51CC6" w:rsidRPr="004E6DE1" w:rsidRDefault="00A51CC6" w:rsidP="008A13CB">
      <w:pPr>
        <w:pStyle w:val="a4"/>
        <w:ind w:left="0" w:right="221"/>
        <w:jc w:val="center"/>
      </w:pPr>
    </w:p>
    <w:p w14:paraId="18D5E5F9" w14:textId="77777777" w:rsidR="00A51CC6" w:rsidRPr="004E6DE1" w:rsidRDefault="00A51CC6" w:rsidP="008A13CB">
      <w:pPr>
        <w:pStyle w:val="a4"/>
        <w:ind w:left="0" w:right="221"/>
        <w:jc w:val="center"/>
      </w:pPr>
    </w:p>
    <w:p w14:paraId="3075E7FA" w14:textId="77777777" w:rsidR="00A51CC6" w:rsidRPr="004E6DE1" w:rsidRDefault="00A51CC6" w:rsidP="008A13CB">
      <w:pPr>
        <w:pStyle w:val="a4"/>
        <w:ind w:left="0" w:right="221"/>
        <w:jc w:val="center"/>
      </w:pPr>
    </w:p>
    <w:p w14:paraId="6353EC1F" w14:textId="77777777" w:rsidR="00A51CC6" w:rsidRPr="004E6DE1" w:rsidRDefault="00A51CC6" w:rsidP="008A13CB">
      <w:pPr>
        <w:pStyle w:val="a4"/>
        <w:ind w:left="0" w:right="221"/>
        <w:jc w:val="center"/>
      </w:pPr>
    </w:p>
    <w:p w14:paraId="0F382831" w14:textId="77777777" w:rsidR="00A51CC6" w:rsidRPr="004E6DE1" w:rsidRDefault="00A51CC6" w:rsidP="008A13CB">
      <w:pPr>
        <w:pStyle w:val="a4"/>
        <w:ind w:left="0" w:right="221"/>
        <w:jc w:val="center"/>
      </w:pPr>
    </w:p>
    <w:p w14:paraId="29F1AFDE" w14:textId="77777777" w:rsidR="00A51CC6" w:rsidRPr="004E6DE1" w:rsidRDefault="00A51CC6" w:rsidP="008A13CB">
      <w:pPr>
        <w:pStyle w:val="a4"/>
        <w:ind w:left="0" w:right="221"/>
        <w:jc w:val="center"/>
      </w:pPr>
    </w:p>
    <w:p w14:paraId="360C8CF0" w14:textId="77777777" w:rsidR="00B20B3B" w:rsidRPr="004E6DE1" w:rsidRDefault="00B20B3B" w:rsidP="008A13CB">
      <w:pPr>
        <w:pStyle w:val="a4"/>
        <w:ind w:left="0" w:right="221"/>
        <w:jc w:val="center"/>
      </w:pPr>
    </w:p>
    <w:p w14:paraId="60CF452E" w14:textId="77777777" w:rsidR="00B20B3B" w:rsidRPr="004E6DE1" w:rsidRDefault="00B20B3B" w:rsidP="008A13CB">
      <w:pPr>
        <w:pStyle w:val="a4"/>
        <w:ind w:left="0" w:right="221"/>
        <w:jc w:val="center"/>
      </w:pPr>
    </w:p>
    <w:p w14:paraId="66943ED6" w14:textId="77777777" w:rsidR="00B20B3B" w:rsidRPr="004E6DE1" w:rsidRDefault="00B20B3B" w:rsidP="008A13CB">
      <w:pPr>
        <w:pStyle w:val="a4"/>
        <w:ind w:left="0" w:right="221"/>
        <w:jc w:val="center"/>
      </w:pPr>
    </w:p>
    <w:p w14:paraId="2748519D" w14:textId="77777777" w:rsidR="00D87CEF" w:rsidRPr="004E6DE1" w:rsidRDefault="00D87CEF" w:rsidP="00D87CEF">
      <w:pPr>
        <w:spacing w:line="360" w:lineRule="auto"/>
        <w:rPr>
          <w:b/>
          <w:noProof/>
          <w:color w:val="000000" w:themeColor="text1"/>
          <w:sz w:val="24"/>
          <w:szCs w:val="24"/>
          <w:lang w:val="uk-UA"/>
        </w:rPr>
      </w:pPr>
    </w:p>
    <w:p w14:paraId="4FC2B5F1" w14:textId="77777777" w:rsidR="00536F25" w:rsidRPr="004E6DE1" w:rsidRDefault="00536F25" w:rsidP="00D87CEF">
      <w:pPr>
        <w:spacing w:line="360" w:lineRule="auto"/>
        <w:rPr>
          <w:b/>
          <w:noProof/>
          <w:color w:val="000000" w:themeColor="text1"/>
          <w:sz w:val="24"/>
          <w:szCs w:val="24"/>
          <w:lang w:val="uk-UA"/>
        </w:rPr>
      </w:pPr>
    </w:p>
    <w:p w14:paraId="19B2BF8C" w14:textId="22AD8DB7" w:rsidR="00D87CEF" w:rsidRPr="004E6DE1" w:rsidRDefault="00D87CEF" w:rsidP="00D87CEF">
      <w:pPr>
        <w:jc w:val="right"/>
        <w:rPr>
          <w:b/>
          <w:noProof/>
          <w:color w:val="000000" w:themeColor="text1"/>
          <w:sz w:val="24"/>
          <w:szCs w:val="24"/>
          <w:lang w:val="uk-UA"/>
        </w:rPr>
      </w:pPr>
      <w:r w:rsidRPr="004E6DE1">
        <w:rPr>
          <w:b/>
          <w:noProof/>
          <w:color w:val="000000" w:themeColor="text1"/>
          <w:sz w:val="24"/>
          <w:szCs w:val="24"/>
          <w:lang w:val="uk-UA"/>
        </w:rPr>
        <w:lastRenderedPageBreak/>
        <w:t>Єрьома Ж</w:t>
      </w:r>
      <w:r w:rsidR="00536F25" w:rsidRPr="004E6DE1">
        <w:rPr>
          <w:b/>
          <w:noProof/>
          <w:color w:val="000000" w:themeColor="text1"/>
          <w:sz w:val="24"/>
          <w:szCs w:val="24"/>
          <w:lang w:val="uk-UA"/>
        </w:rPr>
        <w:t>.О.</w:t>
      </w:r>
    </w:p>
    <w:p w14:paraId="796B1D05" w14:textId="7D568E2E" w:rsidR="00D87CEF" w:rsidRPr="004E6DE1" w:rsidRDefault="00536F25" w:rsidP="00D87CEF">
      <w:pPr>
        <w:jc w:val="right"/>
        <w:rPr>
          <w:bCs/>
          <w:iCs/>
          <w:color w:val="000000" w:themeColor="text1"/>
          <w:sz w:val="24"/>
          <w:szCs w:val="24"/>
          <w:lang w:val="uk-UA"/>
        </w:rPr>
      </w:pPr>
      <w:r w:rsidRPr="004E6DE1">
        <w:rPr>
          <w:bCs/>
          <w:iCs/>
          <w:noProof/>
          <w:color w:val="000000" w:themeColor="text1"/>
          <w:sz w:val="24"/>
          <w:szCs w:val="24"/>
          <w:lang w:val="uk-UA"/>
        </w:rPr>
        <w:t>с</w:t>
      </w:r>
      <w:r w:rsidR="00D87CEF" w:rsidRPr="004E6DE1">
        <w:rPr>
          <w:bCs/>
          <w:iCs/>
          <w:noProof/>
          <w:color w:val="000000" w:themeColor="text1"/>
          <w:sz w:val="24"/>
          <w:szCs w:val="24"/>
          <w:lang w:val="uk-UA"/>
        </w:rPr>
        <w:t xml:space="preserve">тудентка </w:t>
      </w:r>
      <w:r w:rsidR="00D87CEF" w:rsidRPr="004E6DE1">
        <w:rPr>
          <w:bCs/>
          <w:iCs/>
          <w:color w:val="000000" w:themeColor="text1"/>
          <w:sz w:val="24"/>
          <w:szCs w:val="24"/>
        </w:rPr>
        <w:t>IV</w:t>
      </w:r>
      <w:r w:rsidR="00D87CEF" w:rsidRPr="004E6DE1">
        <w:rPr>
          <w:bCs/>
          <w:iCs/>
          <w:color w:val="000000" w:themeColor="text1"/>
          <w:sz w:val="24"/>
          <w:szCs w:val="24"/>
          <w:lang w:val="uk-UA"/>
        </w:rPr>
        <w:t xml:space="preserve"> курсу </w:t>
      </w:r>
    </w:p>
    <w:p w14:paraId="1D454DBE" w14:textId="77777777" w:rsidR="00D87CEF" w:rsidRPr="004E6DE1" w:rsidRDefault="00D87CEF" w:rsidP="00D87CEF">
      <w:pPr>
        <w:jc w:val="right"/>
        <w:rPr>
          <w:iCs/>
          <w:color w:val="000000" w:themeColor="text1"/>
          <w:sz w:val="24"/>
          <w:szCs w:val="24"/>
          <w:lang w:val="uk-UA"/>
        </w:rPr>
      </w:pPr>
      <w:r w:rsidRPr="004E6DE1">
        <w:rPr>
          <w:iCs/>
          <w:color w:val="000000" w:themeColor="text1"/>
          <w:sz w:val="24"/>
          <w:szCs w:val="24"/>
          <w:lang w:val="uk-UA"/>
        </w:rPr>
        <w:t>Національного університету «Чернігівська політехніка»</w:t>
      </w:r>
    </w:p>
    <w:p w14:paraId="12BC52C2" w14:textId="77777777" w:rsidR="00D87CEF" w:rsidRPr="004E6DE1" w:rsidRDefault="00D87CEF" w:rsidP="00D87CEF">
      <w:pPr>
        <w:jc w:val="right"/>
        <w:rPr>
          <w:b/>
          <w:i/>
          <w:iCs/>
          <w:noProof/>
          <w:color w:val="000000" w:themeColor="text1"/>
          <w:sz w:val="24"/>
          <w:szCs w:val="24"/>
          <w:lang w:val="uk-UA"/>
        </w:rPr>
      </w:pPr>
    </w:p>
    <w:p w14:paraId="2F3861A7" w14:textId="7B4A8337" w:rsidR="00D87CEF" w:rsidRPr="004E6DE1" w:rsidRDefault="00D87CEF" w:rsidP="00D87CEF">
      <w:pPr>
        <w:spacing w:line="360" w:lineRule="auto"/>
        <w:ind w:firstLine="709"/>
        <w:jc w:val="center"/>
        <w:rPr>
          <w:noProof/>
          <w:color w:val="000000" w:themeColor="text1"/>
          <w:sz w:val="28"/>
          <w:szCs w:val="28"/>
          <w:lang w:val="uk-UA"/>
        </w:rPr>
      </w:pPr>
      <w:r w:rsidRPr="004E6DE1">
        <w:rPr>
          <w:b/>
          <w:noProof/>
          <w:sz w:val="24"/>
          <w:szCs w:val="24"/>
          <w:lang w:val="uk-UA"/>
        </w:rPr>
        <w:t>ВИКОРИСТАННЯ ЕЛЕКТРОННИХ ДОКАЗІВ У АДМІНІСТРАТИВНОМУ СУДОЧИНСТВІ</w:t>
      </w:r>
    </w:p>
    <w:p w14:paraId="21072141" w14:textId="77777777" w:rsidR="00D87CEF" w:rsidRPr="004E6DE1" w:rsidRDefault="00D87CEF" w:rsidP="00D87CEF">
      <w:pPr>
        <w:ind w:firstLine="709"/>
        <w:jc w:val="both"/>
        <w:rPr>
          <w:bCs/>
          <w:noProof/>
          <w:color w:val="000000" w:themeColor="text1"/>
          <w:sz w:val="24"/>
          <w:szCs w:val="24"/>
          <w:lang w:val="uk-UA"/>
        </w:rPr>
      </w:pPr>
      <w:r w:rsidRPr="004E6DE1">
        <w:rPr>
          <w:bCs/>
          <w:noProof/>
          <w:color w:val="000000" w:themeColor="text1"/>
          <w:sz w:val="24"/>
          <w:szCs w:val="24"/>
          <w:lang w:val="uk-UA"/>
        </w:rPr>
        <w:t>Постановка проблеми. Під час вирішення адміністративних справ особливе значення мають докази, які були зібрані законним способом, оцінені з точки зору їх припустимості та належності. Процес доведення є невід'ємною частиною адміністративного судочинства, оскільки жодне розглядання справи не може обійтися без ефективних доказів. Сторони представляють суду докази та беруть участь у їх дослідженні під час судового засідання, після чого суд формує остаточну оцінку доказової бази, результати якої відображаються у судовому рішенні.</w:t>
      </w:r>
    </w:p>
    <w:p w14:paraId="29938F6F" w14:textId="77777777" w:rsidR="00D87CEF" w:rsidRPr="004E6DE1" w:rsidRDefault="00D87CEF" w:rsidP="00D87CEF">
      <w:pPr>
        <w:ind w:firstLine="709"/>
        <w:jc w:val="both"/>
        <w:rPr>
          <w:noProof/>
          <w:color w:val="000000" w:themeColor="text1"/>
          <w:sz w:val="24"/>
          <w:szCs w:val="24"/>
          <w:lang w:val="uk-UA"/>
        </w:rPr>
      </w:pPr>
      <w:r w:rsidRPr="004E6DE1">
        <w:rPr>
          <w:noProof/>
          <w:color w:val="000000" w:themeColor="text1"/>
          <w:sz w:val="24"/>
          <w:szCs w:val="24"/>
          <w:lang w:val="uk-UA"/>
        </w:rPr>
        <w:t>У сучасних умовах, особливо в зв'язку з повномасштабним вторгненням російських військ на територію України, соціальні мережі та месенджери стають все більш популярними для спілкування, користування якими стає звичкою для багатьох. Листування в месенджерах чи опубліковані пости в соціальних мережах можуть містити дані у вигляді фотографій, відео- або аудіозаписів та текстових повідомлень щодо конкретних подій, і вони можуть бути використані як електронні докази у процесі доведення, за умови їх належності, припустимості, достатності та достовірності. На сьогоднішній день як в науковій спільноті, так і в законодавстві різних країн немає чіткої позиції щодо доцільності виокремлення "електронних доказів". Однак є обговорення щодо відношення їх до письмових доказів, таких як електронні документи, текстові повідомлення, плани та бази даних, які мають схожість з письмовими доказами. Електронні докази відрізняються тільки тим, що для їх відтворення потрібне використання технічних засобів. Вони існують у нематеріальній формі, можуть бути перенесені або скопійовані на інші носії, при цьому не втрачаючи своїх основних характеристик. Також вони можуть існувати в кількох місцях одночасно, наприклад, якщо створена копія на одному пристрої, інформація буде ідентичною на обох пристроях.</w:t>
      </w:r>
    </w:p>
    <w:p w14:paraId="1CF2607B" w14:textId="77777777" w:rsidR="00D87CEF" w:rsidRPr="004E6DE1" w:rsidRDefault="00D87CEF" w:rsidP="00D87CEF">
      <w:pPr>
        <w:ind w:firstLine="709"/>
        <w:jc w:val="both"/>
        <w:rPr>
          <w:noProof/>
          <w:color w:val="000000" w:themeColor="text1"/>
          <w:sz w:val="24"/>
          <w:szCs w:val="24"/>
          <w:lang w:val="uk-UA"/>
        </w:rPr>
      </w:pPr>
      <w:r w:rsidRPr="004E6DE1">
        <w:rPr>
          <w:noProof/>
          <w:color w:val="000000" w:themeColor="text1"/>
          <w:sz w:val="24"/>
          <w:szCs w:val="24"/>
          <w:lang w:val="uk-UA"/>
        </w:rPr>
        <w:t>Аналіз наукових досягнень вітчизняних вчених з цієї проблематики. Проблематиці використання електронних доказів в адміністративному судочинстві були присвячені праці таких вчених як Мороз О.Б., Зленко А. В., Муляр Г. В., Ховпун О. С. та інших.</w:t>
      </w:r>
    </w:p>
    <w:p w14:paraId="196C0948" w14:textId="77777777" w:rsidR="00D87CEF" w:rsidRPr="004E6DE1" w:rsidRDefault="00D87CEF" w:rsidP="00D87CEF">
      <w:pPr>
        <w:ind w:firstLine="709"/>
        <w:jc w:val="both"/>
        <w:rPr>
          <w:noProof/>
          <w:color w:val="000000" w:themeColor="text1"/>
          <w:sz w:val="24"/>
          <w:szCs w:val="24"/>
          <w:lang w:val="uk-UA"/>
        </w:rPr>
      </w:pPr>
      <w:r w:rsidRPr="004E6DE1">
        <w:rPr>
          <w:noProof/>
          <w:color w:val="000000" w:themeColor="text1"/>
          <w:sz w:val="24"/>
          <w:szCs w:val="24"/>
          <w:lang w:val="uk-UA"/>
        </w:rPr>
        <w:t>Відповідно до положень статті 99 Кодексу адміністративного судочинства України (- далі КАСУ), електронні докази представляють інформацію в електронній (цифровій) формі, яка містить дані щодо обставин, значущих для справи [1]. Це включає електронні документи (текстові, графічні, фото-, відео- та аудіозаписи тощо), вебсайти, текстові, мультимедійні та голосові повідомлення, метадані, бази даних та інші дані в електронній формі. Зазвичай ці дані зберігаються на різних пристроях, серверах чи в інших місцях для збереження даних в електронній формі, включаючи мережу Інтернет.</w:t>
      </w:r>
    </w:p>
    <w:p w14:paraId="60ACC447" w14:textId="77777777" w:rsidR="00D87CEF" w:rsidRPr="004E6DE1" w:rsidRDefault="00D87CEF" w:rsidP="00D87CEF">
      <w:pPr>
        <w:ind w:firstLine="709"/>
        <w:jc w:val="both"/>
        <w:rPr>
          <w:noProof/>
          <w:color w:val="000000" w:themeColor="text1"/>
          <w:sz w:val="24"/>
          <w:szCs w:val="24"/>
          <w:lang w:val="uk-UA"/>
        </w:rPr>
      </w:pPr>
      <w:r w:rsidRPr="004E6DE1">
        <w:rPr>
          <w:noProof/>
          <w:color w:val="000000" w:themeColor="text1"/>
          <w:sz w:val="24"/>
          <w:szCs w:val="24"/>
          <w:lang w:val="uk-UA"/>
        </w:rPr>
        <w:t>Докази повинні відповідати ряду вимог, таких як належність (містити інформацію про предмет доказування), допустимість (бути отриманими відповідно до закону), достовірність (забезпечувати встановлення дійсних обставин справи) та достатність (надавати можливість зробити висновок щодо наявності чи відсутності обставин справи).</w:t>
      </w:r>
    </w:p>
    <w:p w14:paraId="5EF2CFAD" w14:textId="77777777" w:rsidR="00D87CEF" w:rsidRPr="004E6DE1" w:rsidRDefault="00D87CEF" w:rsidP="00D87CEF">
      <w:pPr>
        <w:ind w:firstLine="709"/>
        <w:jc w:val="both"/>
        <w:rPr>
          <w:noProof/>
          <w:color w:val="000000" w:themeColor="text1"/>
          <w:sz w:val="24"/>
          <w:szCs w:val="24"/>
          <w:lang w:val="uk-UA"/>
        </w:rPr>
      </w:pPr>
      <w:r w:rsidRPr="004E6DE1">
        <w:rPr>
          <w:noProof/>
          <w:color w:val="000000" w:themeColor="text1"/>
          <w:sz w:val="24"/>
          <w:szCs w:val="24"/>
          <w:lang w:val="uk-UA"/>
        </w:rPr>
        <w:t>Згідно КАСУ, електронні докази можуть бути представлені як в оригіналі, так і у вигляді копій, які підтверджені електронним підписом. Учасники справи також можуть подавати паперові варіанти електронних доказів, які, проте, будуть розглядатися як електронні, не як письмові. Як зазначає Мороз О.Б., електронні докази, подані до суду, зберігаються в матеріалах справи, і особи, що беруть участь у справі, можуть ознайомитися з ними за необхідності [2, c.62].</w:t>
      </w:r>
    </w:p>
    <w:p w14:paraId="241611AA" w14:textId="77777777" w:rsidR="00D87CEF" w:rsidRPr="004E6DE1" w:rsidRDefault="00D87CEF" w:rsidP="00D87CEF">
      <w:pPr>
        <w:ind w:firstLine="709"/>
        <w:jc w:val="both"/>
        <w:rPr>
          <w:noProof/>
          <w:color w:val="000000" w:themeColor="text1"/>
          <w:sz w:val="24"/>
          <w:szCs w:val="24"/>
          <w:lang w:val="uk-UA"/>
        </w:rPr>
      </w:pPr>
      <w:r w:rsidRPr="004E6DE1">
        <w:rPr>
          <w:noProof/>
          <w:color w:val="000000" w:themeColor="text1"/>
          <w:sz w:val="24"/>
          <w:szCs w:val="24"/>
          <w:lang w:val="uk-UA"/>
        </w:rPr>
        <w:t>З огляду на широкий спектр видів електронних доказів та різноманіття джерел інформації, включаючи соціальні мережі та месенджери, суди взяли до уваги необхідність чіткого регулювання цього питання в законодавстві. Зокрема, КАСУ визначив, що електронні докази можуть бути представлені у різних формах, включаючи копії, за умови, що вони підтверджені електронним підписом.</w:t>
      </w:r>
    </w:p>
    <w:p w14:paraId="7DB07D39" w14:textId="77777777" w:rsidR="00D87CEF" w:rsidRPr="004E6DE1" w:rsidRDefault="00D87CEF" w:rsidP="00D87CEF">
      <w:pPr>
        <w:ind w:firstLine="709"/>
        <w:jc w:val="both"/>
        <w:rPr>
          <w:noProof/>
          <w:color w:val="000000" w:themeColor="text1"/>
          <w:sz w:val="24"/>
          <w:szCs w:val="24"/>
          <w:lang w:val="uk-UA"/>
        </w:rPr>
      </w:pPr>
      <w:r w:rsidRPr="004E6DE1">
        <w:rPr>
          <w:noProof/>
          <w:color w:val="000000" w:themeColor="text1"/>
          <w:sz w:val="24"/>
          <w:szCs w:val="24"/>
          <w:lang w:val="uk-UA"/>
        </w:rPr>
        <w:t xml:space="preserve">Ураховуючи основну різницю між письмовими та електронними доказами, яка ґрунтується на принципово різних інформаційних технологіях (традиційних та сучасних), Голопапа Д.І., А. В., </w:t>
      </w:r>
      <w:r w:rsidRPr="004E6DE1">
        <w:rPr>
          <w:noProof/>
          <w:color w:val="000000" w:themeColor="text1"/>
          <w:sz w:val="24"/>
          <w:szCs w:val="24"/>
          <w:lang w:val="uk-UA"/>
        </w:rPr>
        <w:lastRenderedPageBreak/>
        <w:t>Муляр та Зленко визначають ряд ключових характеристик та властивостей електронних доказів, які відрізняють їх від письмових. Зокрема, вони зазначають «...наявність метаданих, електронну форму, необхідність візуалізації за допомогою спеціальних програм та пристроїв...» [2, с. 55]; «...1) неможливість безпосереднього сприйняття інформації, що потребує використання технічних та програмних засобів для отримання відомостей; 2) наявність технічного носія інформації, який може використовуватися повторно; 3) специфічний процес створення та зберігання інформації, який дозволяє легко змінювати носій без втрати змісту і, навпаки, вносити зміни до змісту без залишення слідів на носієві; 4) відсутність поняття «оригіналу» електронних доказів через повну ідентичність електронних копій; 5) наявність специфічних «реквізитів», або метаданих - інформації технічного характеру, що закодована всередині файлів...» [3, с. 87]; «...при їх створенні та відтворенні обов'язково використовуються спеціальні технічні засоби та системи;… при перенесенні з одного пристрою на інший електронні докази не втрачають свої характеристики, тобто їм притаманна ознака багаторазового відтворення певної інформації;... Одночасне існування оригіналу в багатьох місцях... Можливість впливу на інформацію на відстані» [4, с. 102].</w:t>
      </w:r>
    </w:p>
    <w:p w14:paraId="76C0E512" w14:textId="77777777" w:rsidR="00D87CEF" w:rsidRPr="004E6DE1" w:rsidRDefault="00D87CEF" w:rsidP="00D87CEF">
      <w:pPr>
        <w:ind w:firstLine="709"/>
        <w:jc w:val="both"/>
        <w:rPr>
          <w:noProof/>
          <w:color w:val="000000" w:themeColor="text1"/>
          <w:sz w:val="24"/>
          <w:szCs w:val="24"/>
          <w:lang w:val="uk-UA"/>
        </w:rPr>
      </w:pPr>
      <w:r w:rsidRPr="004E6DE1">
        <w:rPr>
          <w:noProof/>
          <w:color w:val="000000" w:themeColor="text1"/>
          <w:sz w:val="24"/>
          <w:szCs w:val="24"/>
          <w:lang w:val="uk-UA"/>
        </w:rPr>
        <w:t>З огляду на викладене, на мій погляд, можна сфокусуватися на наступних ключових теоретичних відмінностях:</w:t>
      </w:r>
    </w:p>
    <w:p w14:paraId="6120DCFF" w14:textId="77777777" w:rsidR="00D87CEF" w:rsidRPr="004E6DE1" w:rsidRDefault="00D87CEF" w:rsidP="00CD2191">
      <w:pPr>
        <w:pStyle w:val="a6"/>
        <w:widowControl/>
        <w:numPr>
          <w:ilvl w:val="0"/>
          <w:numId w:val="53"/>
        </w:numPr>
        <w:autoSpaceDE/>
        <w:autoSpaceDN/>
        <w:ind w:left="0" w:firstLine="709"/>
        <w:contextualSpacing/>
        <w:rPr>
          <w:noProof/>
          <w:color w:val="000000" w:themeColor="text1"/>
          <w:sz w:val="24"/>
          <w:szCs w:val="24"/>
          <w:lang w:val="uk-UA"/>
        </w:rPr>
      </w:pPr>
      <w:r w:rsidRPr="004E6DE1">
        <w:rPr>
          <w:noProof/>
          <w:color w:val="000000" w:themeColor="text1"/>
          <w:sz w:val="24"/>
          <w:szCs w:val="24"/>
          <w:lang w:val="uk-UA"/>
        </w:rPr>
        <w:t>письмові та електронні докази є результатами різних інформаційних технологій (традиційної та інноваційної).</w:t>
      </w:r>
    </w:p>
    <w:p w14:paraId="44CB0D69" w14:textId="77777777" w:rsidR="00D87CEF" w:rsidRPr="004E6DE1" w:rsidRDefault="00D87CEF" w:rsidP="00CD2191">
      <w:pPr>
        <w:pStyle w:val="a6"/>
        <w:widowControl/>
        <w:numPr>
          <w:ilvl w:val="0"/>
          <w:numId w:val="53"/>
        </w:numPr>
        <w:autoSpaceDE/>
        <w:autoSpaceDN/>
        <w:ind w:left="0" w:firstLine="709"/>
        <w:contextualSpacing/>
        <w:rPr>
          <w:noProof/>
          <w:color w:val="000000" w:themeColor="text1"/>
          <w:sz w:val="24"/>
          <w:szCs w:val="24"/>
          <w:lang w:val="uk-UA"/>
        </w:rPr>
      </w:pPr>
      <w:r w:rsidRPr="004E6DE1">
        <w:rPr>
          <w:noProof/>
          <w:color w:val="000000" w:themeColor="text1"/>
          <w:sz w:val="24"/>
          <w:szCs w:val="24"/>
          <w:lang w:val="uk-UA"/>
        </w:rPr>
        <w:t>для створення, обробки та використання електронних доказів необхідне використання технічних засобів, відмінно від письмових доказів.</w:t>
      </w:r>
    </w:p>
    <w:p w14:paraId="3CCE48C4" w14:textId="77777777" w:rsidR="00D87CEF" w:rsidRPr="004E6DE1" w:rsidRDefault="00D87CEF" w:rsidP="00CD2191">
      <w:pPr>
        <w:pStyle w:val="a6"/>
        <w:widowControl/>
        <w:numPr>
          <w:ilvl w:val="0"/>
          <w:numId w:val="53"/>
        </w:numPr>
        <w:autoSpaceDE/>
        <w:autoSpaceDN/>
        <w:ind w:left="0" w:firstLine="709"/>
        <w:contextualSpacing/>
        <w:rPr>
          <w:noProof/>
          <w:color w:val="000000" w:themeColor="text1"/>
          <w:sz w:val="24"/>
          <w:szCs w:val="24"/>
          <w:lang w:val="uk-UA"/>
        </w:rPr>
      </w:pPr>
      <w:r w:rsidRPr="004E6DE1">
        <w:rPr>
          <w:noProof/>
          <w:color w:val="000000" w:themeColor="text1"/>
          <w:sz w:val="24"/>
          <w:szCs w:val="24"/>
          <w:lang w:val="uk-UA"/>
        </w:rPr>
        <w:t>електронні докази, на відміну від письмових, не є пов'язаними із конкретним матеріальним носієм, вони піддаються впливу на відстані та можуть одночасно існувати в різних місцях.</w:t>
      </w:r>
    </w:p>
    <w:p w14:paraId="50CA55F4" w14:textId="77777777" w:rsidR="00D87CEF" w:rsidRPr="004E6DE1" w:rsidRDefault="00D87CEF" w:rsidP="00D87CEF">
      <w:pPr>
        <w:ind w:firstLine="709"/>
        <w:jc w:val="both"/>
        <w:rPr>
          <w:noProof/>
          <w:color w:val="000000" w:themeColor="text1"/>
          <w:sz w:val="24"/>
          <w:szCs w:val="24"/>
          <w:lang w:val="uk-UA"/>
        </w:rPr>
      </w:pPr>
      <w:r w:rsidRPr="004E6DE1">
        <w:rPr>
          <w:noProof/>
          <w:color w:val="000000" w:themeColor="text1"/>
          <w:sz w:val="24"/>
          <w:szCs w:val="24"/>
          <w:lang w:val="uk-UA"/>
        </w:rPr>
        <w:t>З прикладного погляду в контексті використання в юридичних доказах, можна виділити наступні відмінності між письмовими та електронними доказами.</w:t>
      </w:r>
    </w:p>
    <w:p w14:paraId="7D5047CE" w14:textId="77777777" w:rsidR="00D87CEF" w:rsidRPr="004E6DE1" w:rsidRDefault="00D87CEF" w:rsidP="00D87CEF">
      <w:pPr>
        <w:ind w:firstLine="709"/>
        <w:jc w:val="both"/>
        <w:rPr>
          <w:noProof/>
          <w:color w:val="000000" w:themeColor="text1"/>
          <w:sz w:val="24"/>
          <w:szCs w:val="24"/>
          <w:lang w:val="uk-UA"/>
        </w:rPr>
      </w:pPr>
      <w:r w:rsidRPr="004E6DE1">
        <w:rPr>
          <w:noProof/>
          <w:color w:val="000000" w:themeColor="text1"/>
          <w:sz w:val="24"/>
          <w:szCs w:val="24"/>
          <w:lang w:val="uk-UA"/>
        </w:rPr>
        <w:t>Ускладнення ідентифікації особи, яка створила електронний доказ. Порівняно з письмовими доказами, де проведення почеркознавчої експертизи може допомогти визначити, чи підписувала конкретна особа документ, в електронних доказах результат обмежується встановленням належності електронного підпису певній особі.</w:t>
      </w:r>
    </w:p>
    <w:p w14:paraId="0BDFA5B2" w14:textId="77777777" w:rsidR="00D87CEF" w:rsidRPr="004E6DE1" w:rsidRDefault="00D87CEF" w:rsidP="00D87CEF">
      <w:pPr>
        <w:ind w:firstLine="709"/>
        <w:jc w:val="both"/>
        <w:rPr>
          <w:noProof/>
          <w:color w:val="000000" w:themeColor="text1"/>
          <w:sz w:val="24"/>
          <w:szCs w:val="24"/>
          <w:lang w:val="uk-UA"/>
        </w:rPr>
      </w:pPr>
      <w:r w:rsidRPr="004E6DE1">
        <w:rPr>
          <w:noProof/>
          <w:color w:val="000000" w:themeColor="text1"/>
          <w:sz w:val="24"/>
          <w:szCs w:val="24"/>
          <w:lang w:val="uk-UA"/>
        </w:rPr>
        <w:t>Ускладнення доступу в окремих випадках до первинного носія, на якому була створена електронна інформація, відмінно від письмових доказів. Електронна інформація може зберігатися на серверах у різних точках планети, на відміну від письмових доказів, що завжди зберігаються на конкретному матеріальному носії, такому як папір.</w:t>
      </w:r>
    </w:p>
    <w:p w14:paraId="1DE45AE2" w14:textId="77777777" w:rsidR="00D87CEF" w:rsidRPr="004E6DE1" w:rsidRDefault="00D87CEF" w:rsidP="00D87CEF">
      <w:pPr>
        <w:ind w:firstLine="709"/>
        <w:jc w:val="both"/>
        <w:rPr>
          <w:noProof/>
          <w:color w:val="000000" w:themeColor="text1"/>
          <w:sz w:val="24"/>
          <w:szCs w:val="24"/>
          <w:lang w:val="uk-UA"/>
        </w:rPr>
      </w:pPr>
      <w:r w:rsidRPr="004E6DE1">
        <w:rPr>
          <w:noProof/>
          <w:color w:val="000000" w:themeColor="text1"/>
          <w:sz w:val="24"/>
          <w:szCs w:val="24"/>
          <w:lang w:val="uk-UA"/>
        </w:rPr>
        <w:t>Потреба в спеціальних знаннях при збиранні, фіксації та дослідженні електронних доказів, відмінно від письмових. Фахівці з електронної доказової діяльності можуть потребуватися для аналізу електронних доказів, що відрізняється від випадків із письмовими документами, які зазвичай оцінюються на основі юридичних знань учасників процесу та суду.</w:t>
      </w:r>
    </w:p>
    <w:p w14:paraId="5C7F52F0" w14:textId="77777777" w:rsidR="00D87CEF" w:rsidRPr="004E6DE1" w:rsidRDefault="00D87CEF" w:rsidP="00D87CEF">
      <w:pPr>
        <w:ind w:firstLine="709"/>
        <w:jc w:val="both"/>
        <w:rPr>
          <w:noProof/>
          <w:color w:val="000000" w:themeColor="text1"/>
          <w:sz w:val="24"/>
          <w:szCs w:val="24"/>
          <w:lang w:val="uk-UA"/>
        </w:rPr>
      </w:pPr>
      <w:r w:rsidRPr="004E6DE1">
        <w:rPr>
          <w:noProof/>
          <w:color w:val="000000" w:themeColor="text1"/>
          <w:sz w:val="24"/>
          <w:szCs w:val="24"/>
          <w:lang w:val="uk-UA"/>
        </w:rPr>
        <w:t>Більші можливості для редагування та зміни змісту електронної інформації в порівнянні з письмовою. Це створює проблему фіксації конкретної редакції електронної інформації, оскільки доступ до неї може здійснюватися в режимі реального часу в мережі Інтернет.</w:t>
      </w:r>
      <w:r w:rsidRPr="004E6DE1">
        <w:rPr>
          <w:noProof/>
          <w:vanish/>
          <w:color w:val="000000" w:themeColor="text1"/>
          <w:sz w:val="24"/>
          <w:szCs w:val="24"/>
          <w:lang w:val="uk-UA" w:eastAsia="ru-RU"/>
        </w:rPr>
        <w:t>Начало формы</w:t>
      </w:r>
    </w:p>
    <w:p w14:paraId="0873ABAB" w14:textId="7B469225" w:rsidR="00D87CEF" w:rsidRPr="004E6DE1" w:rsidRDefault="00D87CEF" w:rsidP="00D87CEF">
      <w:pPr>
        <w:ind w:firstLine="709"/>
        <w:jc w:val="both"/>
        <w:rPr>
          <w:noProof/>
          <w:color w:val="000000" w:themeColor="text1"/>
          <w:sz w:val="24"/>
          <w:szCs w:val="24"/>
          <w:lang w:val="uk-UA"/>
        </w:rPr>
      </w:pPr>
      <w:r w:rsidRPr="004E6DE1">
        <w:rPr>
          <w:noProof/>
          <w:color w:val="000000" w:themeColor="text1"/>
          <w:sz w:val="24"/>
          <w:szCs w:val="24"/>
          <w:lang w:val="uk-UA"/>
        </w:rPr>
        <w:t>Отже,</w:t>
      </w:r>
      <w:r w:rsidRPr="004E6DE1">
        <w:rPr>
          <w:noProof/>
          <w:color w:val="000000" w:themeColor="text1"/>
          <w:sz w:val="24"/>
          <w:szCs w:val="24"/>
          <w:lang w:val="ru-RU"/>
        </w:rPr>
        <w:t xml:space="preserve"> у висновку сказати, що на с</w:t>
      </w:r>
      <w:r w:rsidRPr="004E6DE1">
        <w:rPr>
          <w:noProof/>
          <w:color w:val="000000" w:themeColor="text1"/>
          <w:sz w:val="24"/>
          <w:szCs w:val="24"/>
          <w:lang w:val="uk-UA"/>
        </w:rPr>
        <w:t>ьогоднішній день у науці відсутня єдина точка зору щодо розмежування електронних текстових та письмових доказів. У науковій спільноті існують три основні підходи до цього питання: 1) визнання необхідності розмежування; 2) відсутність такої потреби; 3) пошук "проміжних" варіантів вирішення проблеми. Основною відмінністю між електронними текстовими та письмовими доказами є технологія, за допомогою якої кожен з видів доказів створюється, обробляється, передається в просторі та/або часі. Для письмових доказів це традиційна аналогова технологія, а для електронних - технологія передачі інформації через логічні послідовності електронних сигналів за допомогою технічних засобів нової інформаційної технології. Ця базова відмінність призводить до різниці в теоретичних (наприклад, прив’язаність письмових доказів до конкретного фізичного носія) та практичних (наприклад, складність ідентифікації автора електронної інформації) аспектах обох видів доказів в адміністативному судочинстві.</w:t>
      </w:r>
    </w:p>
    <w:p w14:paraId="25C4ABCC" w14:textId="77777777" w:rsidR="00DD67DF" w:rsidRPr="004E6DE1" w:rsidRDefault="00DD67DF" w:rsidP="00D87CEF">
      <w:pPr>
        <w:ind w:firstLine="709"/>
        <w:jc w:val="center"/>
        <w:rPr>
          <w:b/>
          <w:bCs/>
          <w:noProof/>
          <w:color w:val="000000" w:themeColor="text1"/>
          <w:sz w:val="24"/>
          <w:szCs w:val="24"/>
          <w:lang w:val="uk-UA"/>
        </w:rPr>
      </w:pPr>
    </w:p>
    <w:p w14:paraId="5646AEB4" w14:textId="77777777" w:rsidR="00DD67DF" w:rsidRPr="004E6DE1" w:rsidRDefault="00DD67DF" w:rsidP="00D87CEF">
      <w:pPr>
        <w:ind w:firstLine="709"/>
        <w:jc w:val="center"/>
        <w:rPr>
          <w:b/>
          <w:bCs/>
          <w:noProof/>
          <w:color w:val="000000" w:themeColor="text1"/>
          <w:sz w:val="24"/>
          <w:szCs w:val="24"/>
          <w:lang w:val="uk-UA"/>
        </w:rPr>
      </w:pPr>
    </w:p>
    <w:p w14:paraId="16A38104" w14:textId="0D5B5722" w:rsidR="00DD67DF" w:rsidRPr="004E6DE1" w:rsidRDefault="001473CE" w:rsidP="00932C6F">
      <w:pPr>
        <w:ind w:firstLine="709"/>
        <w:jc w:val="center"/>
        <w:rPr>
          <w:b/>
          <w:bCs/>
          <w:noProof/>
          <w:color w:val="000000" w:themeColor="text1"/>
          <w:sz w:val="24"/>
          <w:szCs w:val="24"/>
          <w:lang w:val="uk-UA"/>
        </w:rPr>
      </w:pPr>
      <w:r w:rsidRPr="004E6DE1">
        <w:rPr>
          <w:b/>
          <w:bCs/>
          <w:noProof/>
          <w:color w:val="000000" w:themeColor="text1"/>
          <w:sz w:val="24"/>
          <w:szCs w:val="24"/>
          <w:lang w:val="uk-UA"/>
        </w:rPr>
        <w:lastRenderedPageBreak/>
        <w:t>ЛІТЕРАТУРА</w:t>
      </w:r>
      <w:r w:rsidR="00932C6F" w:rsidRPr="004E6DE1">
        <w:rPr>
          <w:b/>
          <w:bCs/>
          <w:noProof/>
          <w:color w:val="000000" w:themeColor="text1"/>
          <w:sz w:val="24"/>
          <w:szCs w:val="24"/>
          <w:lang w:val="uk-UA"/>
        </w:rPr>
        <w:t>.</w:t>
      </w:r>
    </w:p>
    <w:p w14:paraId="43B77D2C" w14:textId="77777777" w:rsidR="00D87CEF" w:rsidRPr="004E6DE1" w:rsidRDefault="00D87CEF" w:rsidP="00CD2191">
      <w:pPr>
        <w:pStyle w:val="a6"/>
        <w:widowControl/>
        <w:numPr>
          <w:ilvl w:val="0"/>
          <w:numId w:val="52"/>
        </w:numPr>
        <w:autoSpaceDE/>
        <w:autoSpaceDN/>
        <w:ind w:left="0" w:firstLine="709"/>
        <w:contextualSpacing/>
        <w:rPr>
          <w:noProof/>
          <w:color w:val="000000" w:themeColor="text1"/>
          <w:sz w:val="24"/>
          <w:szCs w:val="24"/>
          <w:lang w:val="uk-UA"/>
        </w:rPr>
      </w:pPr>
      <w:r w:rsidRPr="004E6DE1">
        <w:rPr>
          <w:noProof/>
          <w:color w:val="000000" w:themeColor="text1"/>
          <w:sz w:val="24"/>
          <w:szCs w:val="24"/>
          <w:lang w:val="uk-UA"/>
        </w:rPr>
        <w:t xml:space="preserve">Кодекс адміністративного судочинства України: Закон України від 06 липня 2005 р. № 2747-IV. URL: </w:t>
      </w:r>
      <w:hyperlink r:id="rId127" w:history="1">
        <w:r w:rsidRPr="004E6DE1">
          <w:rPr>
            <w:rStyle w:val="af0"/>
            <w:noProof/>
            <w:color w:val="000000" w:themeColor="text1"/>
            <w:sz w:val="24"/>
            <w:szCs w:val="24"/>
            <w:lang w:val="uk-UA"/>
          </w:rPr>
          <w:t>https://zakon.rada.gov.ua/laws/show/2747-15</w:t>
        </w:r>
      </w:hyperlink>
    </w:p>
    <w:p w14:paraId="7149C8D7" w14:textId="77777777" w:rsidR="00D87CEF" w:rsidRPr="004E6DE1" w:rsidRDefault="00D87CEF" w:rsidP="00CD2191">
      <w:pPr>
        <w:pStyle w:val="a6"/>
        <w:widowControl/>
        <w:numPr>
          <w:ilvl w:val="0"/>
          <w:numId w:val="52"/>
        </w:numPr>
        <w:autoSpaceDE/>
        <w:autoSpaceDN/>
        <w:ind w:left="0" w:firstLine="709"/>
        <w:contextualSpacing/>
        <w:rPr>
          <w:noProof/>
          <w:color w:val="000000" w:themeColor="text1"/>
          <w:sz w:val="24"/>
          <w:szCs w:val="24"/>
          <w:lang w:val="uk-UA"/>
        </w:rPr>
      </w:pPr>
      <w:r w:rsidRPr="004E6DE1">
        <w:rPr>
          <w:noProof/>
          <w:color w:val="000000" w:themeColor="text1"/>
          <w:sz w:val="24"/>
          <w:szCs w:val="24"/>
          <w:lang w:val="uk-UA" w:eastAsia="ru-RU"/>
        </w:rPr>
        <w:t>Мороз О.Б. Застосування електронних доказів в адміністративному процесі. Мороз Оксана Богданівна, Гурковська Катерина Андріївна. Journal of Eastern European Law. Журнал східноєвропейського права. 2021. № 91. С.61-69.</w:t>
      </w:r>
    </w:p>
    <w:p w14:paraId="36AAC15D" w14:textId="77777777" w:rsidR="00D87CEF" w:rsidRPr="004E6DE1" w:rsidRDefault="00D87CEF" w:rsidP="00CD2191">
      <w:pPr>
        <w:pStyle w:val="a6"/>
        <w:widowControl/>
        <w:numPr>
          <w:ilvl w:val="0"/>
          <w:numId w:val="52"/>
        </w:numPr>
        <w:autoSpaceDE/>
        <w:autoSpaceDN/>
        <w:ind w:left="0" w:firstLine="709"/>
        <w:contextualSpacing/>
        <w:rPr>
          <w:noProof/>
          <w:color w:val="000000" w:themeColor="text1"/>
          <w:sz w:val="24"/>
          <w:szCs w:val="24"/>
          <w:lang w:val="uk-UA"/>
        </w:rPr>
      </w:pPr>
      <w:r w:rsidRPr="004E6DE1">
        <w:rPr>
          <w:noProof/>
          <w:color w:val="000000" w:themeColor="text1"/>
          <w:sz w:val="24"/>
          <w:szCs w:val="24"/>
          <w:lang w:val="uk-UA"/>
        </w:rPr>
        <w:t xml:space="preserve">Голопапа Д.І. Співвідношення письмових доказів з електронними та речовими доказами в адміністративному судочинстві. Прикарпатський юридичний вісник. 2017. № 1 (16). Т. 2. С. 86-89. </w:t>
      </w:r>
    </w:p>
    <w:p w14:paraId="4FC8DDEF" w14:textId="77777777" w:rsidR="00D87CEF" w:rsidRPr="004E6DE1" w:rsidRDefault="00D87CEF" w:rsidP="00CD2191">
      <w:pPr>
        <w:pStyle w:val="a6"/>
        <w:widowControl/>
        <w:numPr>
          <w:ilvl w:val="0"/>
          <w:numId w:val="52"/>
        </w:numPr>
        <w:autoSpaceDE/>
        <w:autoSpaceDN/>
        <w:ind w:left="0" w:firstLine="709"/>
        <w:contextualSpacing/>
        <w:rPr>
          <w:noProof/>
          <w:color w:val="000000" w:themeColor="text1"/>
          <w:sz w:val="24"/>
          <w:szCs w:val="24"/>
          <w:lang w:val="uk-UA"/>
        </w:rPr>
      </w:pPr>
      <w:r w:rsidRPr="004E6DE1">
        <w:rPr>
          <w:noProof/>
          <w:color w:val="000000" w:themeColor="text1"/>
          <w:sz w:val="24"/>
          <w:szCs w:val="24"/>
          <w:lang w:val="uk-UA"/>
        </w:rPr>
        <w:t>Зленко А. В., Муляр Г. В., Ховпун О. С.Використання електронних доказів у адміністративному судочинстві. Судова апеляція. № 3 (56), 2019. С.101-107.</w:t>
      </w:r>
    </w:p>
    <w:p w14:paraId="5D599449" w14:textId="77777777" w:rsidR="00B20B3B" w:rsidRDefault="00B20B3B" w:rsidP="008A13CB">
      <w:pPr>
        <w:pStyle w:val="a4"/>
        <w:ind w:left="0" w:right="221"/>
        <w:jc w:val="center"/>
      </w:pPr>
    </w:p>
    <w:p w14:paraId="3C1F9593" w14:textId="77777777" w:rsidR="00A51CC6" w:rsidRDefault="00A51CC6" w:rsidP="008A13CB">
      <w:pPr>
        <w:pStyle w:val="a4"/>
        <w:ind w:left="0" w:right="221"/>
        <w:jc w:val="center"/>
      </w:pPr>
    </w:p>
    <w:p w14:paraId="51853DC5" w14:textId="77777777" w:rsidR="00A51CC6" w:rsidRDefault="00A51CC6" w:rsidP="008A13CB">
      <w:pPr>
        <w:pStyle w:val="a4"/>
        <w:ind w:left="0" w:right="221"/>
        <w:jc w:val="center"/>
      </w:pPr>
    </w:p>
    <w:p w14:paraId="2571D8C4" w14:textId="77777777" w:rsidR="00A51CC6" w:rsidRDefault="00A51CC6" w:rsidP="008A13CB">
      <w:pPr>
        <w:pStyle w:val="a4"/>
        <w:ind w:left="0" w:right="221"/>
        <w:jc w:val="center"/>
      </w:pPr>
    </w:p>
    <w:p w14:paraId="572356C6" w14:textId="77777777" w:rsidR="00A51CC6" w:rsidRDefault="00A51CC6" w:rsidP="008A13CB">
      <w:pPr>
        <w:pStyle w:val="a4"/>
        <w:ind w:left="0" w:right="221"/>
        <w:jc w:val="center"/>
      </w:pPr>
    </w:p>
    <w:p w14:paraId="74BF6C6D" w14:textId="77777777" w:rsidR="00A51CC6" w:rsidRDefault="00A51CC6" w:rsidP="008A13CB">
      <w:pPr>
        <w:pStyle w:val="a4"/>
        <w:ind w:left="0" w:right="221"/>
        <w:jc w:val="center"/>
      </w:pPr>
    </w:p>
    <w:p w14:paraId="5D82704A" w14:textId="77777777" w:rsidR="00A51CC6" w:rsidRPr="002607F7" w:rsidRDefault="00A51CC6" w:rsidP="008A13CB">
      <w:pPr>
        <w:pStyle w:val="a4"/>
        <w:ind w:left="0" w:right="221"/>
        <w:jc w:val="center"/>
      </w:pPr>
    </w:p>
    <w:sectPr w:rsidR="00A51CC6" w:rsidRPr="002607F7">
      <w:pgSz w:w="11910" w:h="16840"/>
      <w:pgMar w:top="1040" w:right="700" w:bottom="1100" w:left="920" w:header="576" w:footer="90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A65DF1" w14:textId="77777777" w:rsidR="008C7ADA" w:rsidRDefault="008C7ADA">
      <w:r>
        <w:separator/>
      </w:r>
    </w:p>
  </w:endnote>
  <w:endnote w:type="continuationSeparator" w:id="0">
    <w:p w14:paraId="4E17D037" w14:textId="77777777" w:rsidR="008C7ADA" w:rsidRDefault="008C7A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urmansk">
    <w:altName w:val="Calibri"/>
    <w:panose1 w:val="00000000000000000000"/>
    <w:charset w:val="CC"/>
    <w:family w:val="swiss"/>
    <w:notTrueType/>
    <w:pitch w:val="default"/>
    <w:sig w:usb0="00000201" w:usb1="00000000" w:usb2="00000000" w:usb3="00000000" w:csb0="00000004"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Helvetica Neue">
    <w:altName w:val="Arial"/>
    <w:charset w:val="00"/>
    <w:family w:val="roman"/>
    <w:pitch w:val="default"/>
  </w:font>
  <w:font w:name="Liberation Serif">
    <w:altName w:val="Times New Roman"/>
    <w:panose1 w:val="02020603050405020304"/>
    <w:charset w:val="CC"/>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Roboto">
    <w:altName w:val="Times New Roman"/>
    <w:charset w:val="00"/>
    <w:family w:val="auto"/>
    <w:pitch w:val="variable"/>
    <w:sig w:usb0="E0000AFF" w:usb1="5000217F" w:usb2="00000021" w:usb3="00000000" w:csb0="0000019F" w:csb1="00000000"/>
  </w:font>
  <w:font w:name="Tahoma">
    <w:panose1 w:val="020B0604030504040204"/>
    <w:charset w:val="CC"/>
    <w:family w:val="swiss"/>
    <w:pitch w:val="variable"/>
    <w:sig w:usb0="E1002EFF" w:usb1="C000605B" w:usb2="00000029" w:usb3="00000000" w:csb0="000101FF" w:csb1="00000000"/>
  </w:font>
  <w:font w:name="MingLiU-ExtB">
    <w:panose1 w:val="02020500000000000000"/>
    <w:charset w:val="88"/>
    <w:family w:val="roman"/>
    <w:pitch w:val="variable"/>
    <w:sig w:usb0="8000002F" w:usb1="0A080008" w:usb2="00000010" w:usb3="00000000" w:csb0="00100001" w:csb1="00000000"/>
  </w:font>
  <w:font w:name="sans-serif">
    <w:altName w:val="Segoe Print"/>
    <w:charset w:val="00"/>
    <w:family w:val="auto"/>
    <w:pitch w:val="default"/>
  </w:font>
  <w:font w:name="Cambria Math">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0000000000000000000"/>
    <w:charset w:val="00"/>
    <w:family w:val="roman"/>
    <w:notTrueType/>
    <w:pitch w:val="default"/>
  </w:font>
  <w:font w:name="CIDFont+F1">
    <w:altName w:val="MS Gothic"/>
    <w:panose1 w:val="00000000000000000000"/>
    <w:charset w:val="80"/>
    <w:family w:val="auto"/>
    <w:notTrueType/>
    <w:pitch w:val="default"/>
    <w:sig w:usb0="00000001" w:usb1="08070000" w:usb2="00000010" w:usb3="00000000" w:csb0="00020000" w:csb1="00000000"/>
  </w:font>
  <w:font w:name="Noto Sans">
    <w:altName w:val="Arial"/>
    <w:charset w:val="00"/>
    <w:family w:val="swiss"/>
    <w:pitch w:val="variable"/>
    <w:sig w:usb0="E00082FF" w:usb1="400078FF" w:usb2="08000029"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2BF1D" w14:textId="77777777" w:rsidR="001B447B" w:rsidRDefault="001B447B">
    <w:pPr>
      <w:pStyle w:val="a4"/>
      <w:spacing w:line="14" w:lineRule="auto"/>
      <w:ind w:left="0"/>
      <w:jc w:val="left"/>
      <w:rPr>
        <w:sz w:val="20"/>
      </w:rPr>
    </w:pPr>
    <w:r>
      <w:rPr>
        <w:noProof/>
        <w:lang w:val="ru-RU" w:eastAsia="ru-RU"/>
      </w:rPr>
      <mc:AlternateContent>
        <mc:Choice Requires="wps">
          <w:drawing>
            <wp:anchor distT="0" distB="0" distL="0" distR="0" simplePos="0" relativeHeight="486674944" behindDoc="1" locked="0" layoutInCell="1" allowOverlap="1" wp14:anchorId="72CD3892" wp14:editId="46001F8A">
              <wp:simplePos x="0" y="0"/>
              <wp:positionH relativeFrom="page">
                <wp:posOffset>3666109</wp:posOffset>
              </wp:positionH>
              <wp:positionV relativeFrom="page">
                <wp:posOffset>9976949</wp:posOffset>
              </wp:positionV>
              <wp:extent cx="241300" cy="19431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7103C103" w14:textId="3A3FC91D" w:rsidR="001B447B" w:rsidRDefault="001B447B">
                          <w:pPr>
                            <w:pStyle w:val="a4"/>
                            <w:spacing w:before="10"/>
                            <w:ind w:left="60"/>
                            <w:jc w:val="left"/>
                          </w:pPr>
                          <w:r>
                            <w:rPr>
                              <w:spacing w:val="-5"/>
                            </w:rPr>
                            <w:fldChar w:fldCharType="begin"/>
                          </w:r>
                          <w:r>
                            <w:rPr>
                              <w:spacing w:val="-5"/>
                            </w:rPr>
                            <w:instrText xml:space="preserve"> PAGE </w:instrText>
                          </w:r>
                          <w:r>
                            <w:rPr>
                              <w:spacing w:val="-5"/>
                            </w:rPr>
                            <w:fldChar w:fldCharType="separate"/>
                          </w:r>
                          <w:r w:rsidR="00146E6E">
                            <w:rPr>
                              <w:noProof/>
                              <w:spacing w:val="-5"/>
                            </w:rPr>
                            <w:t>20</w:t>
                          </w:r>
                          <w:r>
                            <w:rPr>
                              <w:spacing w:val="-5"/>
                            </w:rPr>
                            <w:fldChar w:fldCharType="end"/>
                          </w:r>
                        </w:p>
                      </w:txbxContent>
                    </wps:txbx>
                    <wps:bodyPr wrap="square" lIns="0" tIns="0" rIns="0" bIns="0" rtlCol="0">
                      <a:noAutofit/>
                    </wps:bodyPr>
                  </wps:wsp>
                </a:graphicData>
              </a:graphic>
            </wp:anchor>
          </w:drawing>
        </mc:Choice>
        <mc:Fallback>
          <w:pict>
            <v:shapetype w14:anchorId="72CD3892" id="_x0000_t202" coordsize="21600,21600" o:spt="202" path="m,l,21600r21600,l21600,xe">
              <v:stroke joinstyle="miter"/>
              <v:path gradientshapeok="t" o:connecttype="rect"/>
            </v:shapetype>
            <v:shape id="Textbox 9" o:spid="_x0000_s1047" type="#_x0000_t202" style="position:absolute;margin-left:288.65pt;margin-top:785.6pt;width:19pt;height:15.3pt;z-index:-16641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" filled="f" stroked="f">
              <v:path arrowok="t"/>
              <v:textbox inset="0,0,0,0">
                <w:txbxContent>
                  <w:p w14:paraId="7103C103" w14:textId="3A3FC91D" w:rsidR="001B447B" w:rsidRDefault="001B447B">
                    <w:pPr>
                      <w:pStyle w:val="a4"/>
                      <w:spacing w:before="10"/>
                      <w:ind w:left="60"/>
                      <w:jc w:val="left"/>
                    </w:pPr>
                    <w:r>
                      <w:rPr>
                        <w:spacing w:val="-5"/>
                      </w:rPr>
                      <w:fldChar w:fldCharType="begin"/>
                    </w:r>
                    <w:r>
                      <w:rPr>
                        <w:spacing w:val="-5"/>
                      </w:rPr>
                      <w:instrText xml:space="preserve"> PAGE </w:instrText>
                    </w:r>
                    <w:r>
                      <w:rPr>
                        <w:spacing w:val="-5"/>
                      </w:rPr>
                      <w:fldChar w:fldCharType="separate"/>
                    </w:r>
                    <w:r w:rsidR="00146E6E">
                      <w:rPr>
                        <w:noProof/>
                        <w:spacing w:val="-5"/>
                      </w:rPr>
                      <w:t>20</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A3139" w14:textId="77777777" w:rsidR="001B447B" w:rsidRDefault="001B447B">
    <w:pPr>
      <w:pStyle w:val="a4"/>
      <w:spacing w:line="14" w:lineRule="auto"/>
      <w:ind w:left="0"/>
      <w:jc w:val="left"/>
      <w:rPr>
        <w:sz w:val="20"/>
      </w:rPr>
    </w:pPr>
    <w:r>
      <w:rPr>
        <w:noProof/>
        <w:lang w:val="ru-RU" w:eastAsia="ru-RU"/>
      </w:rPr>
      <mc:AlternateContent>
        <mc:Choice Requires="wps">
          <w:drawing>
            <wp:anchor distT="0" distB="0" distL="0" distR="0" simplePos="0" relativeHeight="486675456" behindDoc="1" locked="0" layoutInCell="1" allowOverlap="1" wp14:anchorId="0DC6DD8F" wp14:editId="212E640F">
              <wp:simplePos x="0" y="0"/>
              <wp:positionH relativeFrom="page">
                <wp:posOffset>3666109</wp:posOffset>
              </wp:positionH>
              <wp:positionV relativeFrom="page">
                <wp:posOffset>9976949</wp:posOffset>
              </wp:positionV>
              <wp:extent cx="241300" cy="19431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6B65E27B" w14:textId="47AD9624" w:rsidR="001B447B" w:rsidRDefault="001B447B">
                          <w:pPr>
                            <w:pStyle w:val="a4"/>
                            <w:spacing w:before="10"/>
                            <w:ind w:left="60"/>
                            <w:jc w:val="left"/>
                          </w:pPr>
                          <w:r>
                            <w:rPr>
                              <w:spacing w:val="-5"/>
                            </w:rPr>
                            <w:fldChar w:fldCharType="begin"/>
                          </w:r>
                          <w:r>
                            <w:rPr>
                              <w:spacing w:val="-5"/>
                            </w:rPr>
                            <w:instrText xml:space="preserve"> PAGE </w:instrText>
                          </w:r>
                          <w:r>
                            <w:rPr>
                              <w:spacing w:val="-5"/>
                            </w:rPr>
                            <w:fldChar w:fldCharType="separate"/>
                          </w:r>
                          <w:r w:rsidR="00146E6E">
                            <w:rPr>
                              <w:noProof/>
                              <w:spacing w:val="-5"/>
                            </w:rPr>
                            <w:t>21</w:t>
                          </w:r>
                          <w:r>
                            <w:rPr>
                              <w:spacing w:val="-5"/>
                            </w:rPr>
                            <w:fldChar w:fldCharType="end"/>
                          </w:r>
                        </w:p>
                      </w:txbxContent>
                    </wps:txbx>
                    <wps:bodyPr wrap="square" lIns="0" tIns="0" rIns="0" bIns="0" rtlCol="0">
                      <a:noAutofit/>
                    </wps:bodyPr>
                  </wps:wsp>
                </a:graphicData>
              </a:graphic>
            </wp:anchor>
          </w:drawing>
        </mc:Choice>
        <mc:Fallback>
          <w:pict>
            <v:shapetype w14:anchorId="0DC6DD8F" id="_x0000_t202" coordsize="21600,21600" o:spt="202" path="m,l,21600r21600,l21600,xe">
              <v:stroke joinstyle="miter"/>
              <v:path gradientshapeok="t" o:connecttype="rect"/>
            </v:shapetype>
            <v:shape id="Textbox 10" o:spid="_x0000_s1048" type="#_x0000_t202" style="position:absolute;margin-left:288.65pt;margin-top:785.6pt;width:19pt;height:15.3pt;z-index:-16641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" filled="f" stroked="f">
              <v:path arrowok="t"/>
              <v:textbox inset="0,0,0,0">
                <w:txbxContent>
                  <w:p w14:paraId="6B65E27B" w14:textId="47AD9624" w:rsidR="001B447B" w:rsidRDefault="001B447B">
                    <w:pPr>
                      <w:pStyle w:val="a4"/>
                      <w:spacing w:before="10"/>
                      <w:ind w:left="60"/>
                      <w:jc w:val="left"/>
                    </w:pPr>
                    <w:r>
                      <w:rPr>
                        <w:spacing w:val="-5"/>
                      </w:rPr>
                      <w:fldChar w:fldCharType="begin"/>
                    </w:r>
                    <w:r>
                      <w:rPr>
                        <w:spacing w:val="-5"/>
                      </w:rPr>
                      <w:instrText xml:space="preserve"> PAGE </w:instrText>
                    </w:r>
                    <w:r>
                      <w:rPr>
                        <w:spacing w:val="-5"/>
                      </w:rPr>
                      <w:fldChar w:fldCharType="separate"/>
                    </w:r>
                    <w:r w:rsidR="00146E6E">
                      <w:rPr>
                        <w:noProof/>
                        <w:spacing w:val="-5"/>
                      </w:rPr>
                      <w:t>21</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1BEA83" w14:textId="77777777" w:rsidR="008C7ADA" w:rsidRDefault="008C7ADA">
      <w:r>
        <w:separator/>
      </w:r>
    </w:p>
  </w:footnote>
  <w:footnote w:type="continuationSeparator" w:id="0">
    <w:p w14:paraId="04CD3727" w14:textId="77777777" w:rsidR="008C7ADA" w:rsidRDefault="008C7ADA">
      <w:r>
        <w:continuationSeparator/>
      </w:r>
    </w:p>
  </w:footnote>
  <w:footnote w:id="1">
    <w:p w14:paraId="0405BA8B" w14:textId="77777777" w:rsidR="001B447B" w:rsidRPr="00695819" w:rsidRDefault="001B447B" w:rsidP="00C906D2">
      <w:pPr>
        <w:pStyle w:val="ad"/>
        <w:jc w:val="both"/>
        <w:rPr>
          <w:rFonts w:ascii="Times New Roman" w:hAnsi="Times New Roman"/>
          <w:lang w:val="en-US"/>
        </w:rPr>
      </w:pPr>
      <w:r>
        <w:rPr>
          <w:rStyle w:val="af"/>
        </w:rPr>
        <w:footnoteRef/>
      </w:r>
      <w:r>
        <w:t xml:space="preserve"> </w:t>
      </w:r>
      <w:r w:rsidRPr="00695819">
        <w:rPr>
          <w:rFonts w:ascii="Times New Roman" w:hAnsi="Times New Roman"/>
        </w:rPr>
        <w:t xml:space="preserve">Тези підготовлено в межах виконання </w:t>
      </w:r>
      <w:proofErr w:type="spellStart"/>
      <w:r w:rsidRPr="00695819">
        <w:rPr>
          <w:rFonts w:ascii="Times New Roman" w:hAnsi="Times New Roman"/>
        </w:rPr>
        <w:t>проєкту</w:t>
      </w:r>
      <w:proofErr w:type="spellEnd"/>
      <w:r w:rsidRPr="00695819">
        <w:rPr>
          <w:rFonts w:ascii="Times New Roman" w:hAnsi="Times New Roman"/>
        </w:rPr>
        <w:t xml:space="preserve"> НФД України «Нові геостратегічні загрози соціальної безпеки людини в умовах гібридної війни та шляхи їх запобігання» реєстраційний номер 2021.01/0239 та № державної реєстрації 0123</w:t>
      </w:r>
      <w:r w:rsidRPr="00695819">
        <w:rPr>
          <w:rFonts w:ascii="Times New Roman" w:hAnsi="Times New Roman"/>
          <w:lang w:val="en-US"/>
        </w:rPr>
        <w:t>U</w:t>
      </w:r>
      <w:r w:rsidRPr="00695819">
        <w:rPr>
          <w:rFonts w:ascii="Times New Roman" w:hAnsi="Times New Roman"/>
        </w:rPr>
        <w:t>102713</w:t>
      </w:r>
      <w:r>
        <w:rPr>
          <w:rFonts w:ascii="Times New Roman" w:hAnsi="Times New Roman"/>
        </w:rPr>
        <w:t>.</w:t>
      </w:r>
    </w:p>
  </w:footnote>
  <w:footnote w:id="2">
    <w:p w14:paraId="08430903" w14:textId="77777777" w:rsidR="001B447B" w:rsidRPr="00CF4041" w:rsidRDefault="001B447B" w:rsidP="008A13CB">
      <w:pPr>
        <w:pStyle w:val="ad"/>
        <w:jc w:val="both"/>
      </w:pPr>
      <w:r>
        <w:rPr>
          <w:rStyle w:val="af"/>
        </w:rPr>
        <w:footnoteRef/>
      </w:r>
      <w:r w:rsidRPr="00CF4041">
        <w:rPr>
          <w:lang w:val="ru-RU"/>
        </w:rPr>
        <w:t xml:space="preserve"> </w:t>
      </w:r>
      <w:r w:rsidRPr="006C4D65">
        <w:rPr>
          <w:rFonts w:cstheme="minorHAnsi"/>
        </w:rPr>
        <w:t xml:space="preserve">Філіпенко А.С. </w:t>
      </w:r>
      <w:r w:rsidRPr="006C4D65">
        <w:rPr>
          <w:rFonts w:cstheme="minorHAnsi"/>
          <w:b/>
          <w:bCs/>
        </w:rPr>
        <w:t>Основи наукових досліджень. Конспект лекцій</w:t>
      </w:r>
      <w:r w:rsidRPr="006C4D65">
        <w:rPr>
          <w:rFonts w:cstheme="minorHAnsi"/>
        </w:rPr>
        <w:t xml:space="preserve">. К.: </w:t>
      </w:r>
      <w:proofErr w:type="spellStart"/>
      <w:r w:rsidRPr="006C4D65">
        <w:rPr>
          <w:rFonts w:cstheme="minorHAnsi"/>
        </w:rPr>
        <w:t>Академвидав</w:t>
      </w:r>
      <w:proofErr w:type="spellEnd"/>
      <w:r w:rsidRPr="006C4D65">
        <w:rPr>
          <w:rFonts w:cstheme="minorHAnsi"/>
        </w:rPr>
        <w:t xml:space="preserve">, 2005. </w:t>
      </w:r>
      <w:r>
        <w:rPr>
          <w:rFonts w:cstheme="minorHAnsi"/>
        </w:rPr>
        <w:t>С.55.</w:t>
      </w:r>
    </w:p>
  </w:footnote>
  <w:footnote w:id="3">
    <w:p w14:paraId="0EBD7B27" w14:textId="77777777" w:rsidR="001B447B" w:rsidRPr="00D83704" w:rsidRDefault="001B447B" w:rsidP="008A13CB">
      <w:pPr>
        <w:pStyle w:val="ad"/>
        <w:jc w:val="both"/>
      </w:pPr>
      <w:r>
        <w:rPr>
          <w:rStyle w:val="af"/>
        </w:rPr>
        <w:footnoteRef/>
      </w:r>
      <w:r w:rsidRPr="00D83704">
        <w:t xml:space="preserve"> </w:t>
      </w:r>
      <w:proofErr w:type="spellStart"/>
      <w:r w:rsidRPr="00D83704">
        <w:t>Геєць</w:t>
      </w:r>
      <w:proofErr w:type="spellEnd"/>
      <w:r w:rsidRPr="00D83704">
        <w:t xml:space="preserve"> В.М. </w:t>
      </w:r>
      <w:r w:rsidRPr="00967FAE">
        <w:rPr>
          <w:b/>
          <w:bCs/>
        </w:rPr>
        <w:t>Феномен нестабільності – виклик економічному розвитку</w:t>
      </w:r>
      <w:r w:rsidRPr="00D83704">
        <w:t xml:space="preserve">: [монографія] / В. М. </w:t>
      </w:r>
      <w:proofErr w:type="spellStart"/>
      <w:r w:rsidRPr="00D83704">
        <w:t>Геєць</w:t>
      </w:r>
      <w:proofErr w:type="spellEnd"/>
      <w:r w:rsidRPr="00D83704">
        <w:t xml:space="preserve"> ; НАН України, </w:t>
      </w:r>
      <w:r>
        <w:t>ДУ</w:t>
      </w:r>
      <w:r w:rsidRPr="00D83704">
        <w:t xml:space="preserve"> «Ін-т економіки та</w:t>
      </w:r>
      <w:r>
        <w:t xml:space="preserve"> </w:t>
      </w:r>
      <w:r w:rsidRPr="00D83704">
        <w:t>прогнозування НАН України». К</w:t>
      </w:r>
      <w:r>
        <w:t>.</w:t>
      </w:r>
      <w:r w:rsidRPr="00D83704">
        <w:t xml:space="preserve">: </w:t>
      </w:r>
      <w:proofErr w:type="spellStart"/>
      <w:r w:rsidRPr="00D83704">
        <w:t>Академперіодика</w:t>
      </w:r>
      <w:proofErr w:type="spellEnd"/>
      <w:r w:rsidRPr="00D83704">
        <w:t>, 2020. – 454 с</w:t>
      </w:r>
      <w:r>
        <w:t>.</w:t>
      </w:r>
    </w:p>
  </w:footnote>
  <w:footnote w:id="4">
    <w:p w14:paraId="162A5073" w14:textId="77777777" w:rsidR="001B447B" w:rsidRPr="00C14347" w:rsidRDefault="001B447B" w:rsidP="008A13CB">
      <w:pPr>
        <w:pStyle w:val="ad"/>
        <w:jc w:val="both"/>
      </w:pPr>
      <w:r>
        <w:rPr>
          <w:rStyle w:val="af"/>
        </w:rPr>
        <w:footnoteRef/>
      </w:r>
      <w:r w:rsidRPr="00B1541A">
        <w:t xml:space="preserve"> </w:t>
      </w:r>
      <w:r w:rsidRPr="00B2382D">
        <w:rPr>
          <w:rStyle w:val="ac"/>
        </w:rPr>
        <w:t xml:space="preserve">Історичні детермінанти включення України в систему міжнародних економічних відносин </w:t>
      </w:r>
      <w:r w:rsidRPr="00B2382D">
        <w:t xml:space="preserve">: монографія / В.В. </w:t>
      </w:r>
      <w:proofErr w:type="spellStart"/>
      <w:r w:rsidRPr="00B2382D">
        <w:t>Небрат</w:t>
      </w:r>
      <w:proofErr w:type="spellEnd"/>
      <w:r w:rsidRPr="00B2382D">
        <w:t xml:space="preserve">, Н.О. </w:t>
      </w:r>
      <w:proofErr w:type="spellStart"/>
      <w:r w:rsidRPr="00B2382D">
        <w:t>Горін</w:t>
      </w:r>
      <w:proofErr w:type="spellEnd"/>
      <w:r w:rsidRPr="00B2382D">
        <w:t xml:space="preserve"> та ін. ; за ред. </w:t>
      </w:r>
      <w:proofErr w:type="spellStart"/>
      <w:r w:rsidRPr="00B2382D">
        <w:t>д.е.н</w:t>
      </w:r>
      <w:proofErr w:type="spellEnd"/>
      <w:r w:rsidRPr="00B2382D">
        <w:t xml:space="preserve">. В.В. </w:t>
      </w:r>
      <w:proofErr w:type="spellStart"/>
      <w:r w:rsidRPr="00B2382D">
        <w:t>Небрат</w:t>
      </w:r>
      <w:proofErr w:type="spellEnd"/>
      <w:r w:rsidRPr="00B2382D">
        <w:t xml:space="preserve"> ; НАН України, ДУ «Ін-т </w:t>
      </w:r>
      <w:proofErr w:type="spellStart"/>
      <w:r w:rsidRPr="00B2382D">
        <w:t>екон</w:t>
      </w:r>
      <w:proofErr w:type="spellEnd"/>
      <w:r w:rsidRPr="00B2382D">
        <w:t xml:space="preserve">. та </w:t>
      </w:r>
      <w:proofErr w:type="spellStart"/>
      <w:r w:rsidRPr="00B2382D">
        <w:t>прогнозув</w:t>
      </w:r>
      <w:proofErr w:type="spellEnd"/>
      <w:r w:rsidRPr="00B2382D">
        <w:t xml:space="preserve">. </w:t>
      </w:r>
      <w:r w:rsidRPr="00333748">
        <w:rPr>
          <w:lang w:val="ru-RU"/>
        </w:rPr>
        <w:t xml:space="preserve">НАН </w:t>
      </w:r>
      <w:proofErr w:type="spellStart"/>
      <w:r w:rsidRPr="00333748">
        <w:rPr>
          <w:lang w:val="ru-RU"/>
        </w:rPr>
        <w:t>України</w:t>
      </w:r>
      <w:proofErr w:type="spellEnd"/>
      <w:r w:rsidRPr="00333748">
        <w:rPr>
          <w:lang w:val="ru-RU"/>
        </w:rPr>
        <w:t>». К., 2021.</w:t>
      </w:r>
      <w:r>
        <w:t xml:space="preserve"> С.8. Режим доступу: </w:t>
      </w:r>
      <w:hyperlink r:id="rId1" w:history="1">
        <w:r w:rsidRPr="0038501E">
          <w:rPr>
            <w:rStyle w:val="af0"/>
          </w:rPr>
          <w:t>http://ief.org.ua/wp-content/uploads/2022/06/Istorychni-determinanty.pdf</w:t>
        </w:r>
      </w:hyperlink>
    </w:p>
  </w:footnote>
  <w:footnote w:id="5">
    <w:p w14:paraId="705D17FA" w14:textId="77777777" w:rsidR="001B447B" w:rsidRPr="0003317A" w:rsidRDefault="001B447B" w:rsidP="008A13CB">
      <w:pPr>
        <w:pStyle w:val="ad"/>
        <w:jc w:val="both"/>
      </w:pPr>
      <w:r>
        <w:rPr>
          <w:rStyle w:val="af"/>
        </w:rPr>
        <w:footnoteRef/>
      </w:r>
      <w:r w:rsidRPr="00915808">
        <w:t xml:space="preserve"> </w:t>
      </w:r>
      <w:r w:rsidRPr="006C4D65">
        <w:rPr>
          <w:rFonts w:cstheme="minorHAnsi"/>
        </w:rPr>
        <w:t xml:space="preserve">Філіпенко А.С. </w:t>
      </w:r>
      <w:r w:rsidRPr="00967FAE">
        <w:rPr>
          <w:rFonts w:cstheme="minorHAnsi"/>
          <w:b/>
          <w:bCs/>
        </w:rPr>
        <w:t>Міжнародні економічні відносини : історія</w:t>
      </w:r>
      <w:r>
        <w:rPr>
          <w:rFonts w:cstheme="minorHAnsi"/>
        </w:rPr>
        <w:t> : Підручник. – Київ: Либідь, 2006. – С. 13.</w:t>
      </w:r>
    </w:p>
  </w:footnote>
  <w:footnote w:id="6">
    <w:p w14:paraId="3E6DC79C" w14:textId="77777777" w:rsidR="001B447B" w:rsidRPr="003D01CC" w:rsidRDefault="001B447B" w:rsidP="008A13CB">
      <w:pPr>
        <w:pStyle w:val="ad"/>
        <w:jc w:val="both"/>
      </w:pPr>
      <w:r>
        <w:rPr>
          <w:rStyle w:val="af"/>
        </w:rPr>
        <w:footnoteRef/>
      </w:r>
      <w:r w:rsidRPr="003D01CC">
        <w:t xml:space="preserve"> </w:t>
      </w:r>
      <w:r w:rsidRPr="006C4D65">
        <w:rPr>
          <w:rFonts w:cstheme="minorHAnsi"/>
        </w:rPr>
        <w:t xml:space="preserve">Філіпенко А.С. </w:t>
      </w:r>
      <w:r w:rsidRPr="00967FAE">
        <w:rPr>
          <w:rFonts w:cstheme="minorHAnsi"/>
          <w:b/>
          <w:bCs/>
        </w:rPr>
        <w:t>Основи наукових досліджень</w:t>
      </w:r>
      <w:r w:rsidRPr="00967FAE">
        <w:rPr>
          <w:rFonts w:cstheme="minorHAnsi"/>
        </w:rPr>
        <w:t>. Конспект лекцій</w:t>
      </w:r>
      <w:r w:rsidRPr="006C4D65">
        <w:rPr>
          <w:rFonts w:cstheme="minorHAnsi"/>
        </w:rPr>
        <w:t xml:space="preserve">. – К.: </w:t>
      </w:r>
      <w:proofErr w:type="spellStart"/>
      <w:r w:rsidRPr="006C4D65">
        <w:rPr>
          <w:rFonts w:cstheme="minorHAnsi"/>
        </w:rPr>
        <w:t>Академвидав</w:t>
      </w:r>
      <w:proofErr w:type="spellEnd"/>
      <w:r w:rsidRPr="006C4D65">
        <w:rPr>
          <w:rFonts w:cstheme="minorHAnsi"/>
        </w:rPr>
        <w:t>, 2005.</w:t>
      </w:r>
      <w:r>
        <w:rPr>
          <w:rFonts w:cstheme="minorHAnsi"/>
        </w:rPr>
        <w:t xml:space="preserve"> С.59</w:t>
      </w:r>
      <w:r>
        <w:t>.</w:t>
      </w:r>
    </w:p>
  </w:footnote>
  <w:footnote w:id="7">
    <w:p w14:paraId="148F73D5" w14:textId="77777777" w:rsidR="001B447B" w:rsidRPr="00C32E48" w:rsidRDefault="001B447B" w:rsidP="008A13CB">
      <w:pPr>
        <w:pStyle w:val="ad"/>
        <w:jc w:val="both"/>
      </w:pPr>
      <w:r w:rsidRPr="00C32E48">
        <w:rPr>
          <w:rStyle w:val="af"/>
        </w:rPr>
        <w:footnoteRef/>
      </w:r>
      <w:r w:rsidRPr="00C32E48">
        <w:t xml:space="preserve"> </w:t>
      </w:r>
      <w:r w:rsidRPr="00C32E48">
        <w:t>Там само, с. 60</w:t>
      </w:r>
    </w:p>
  </w:footnote>
  <w:footnote w:id="8">
    <w:p w14:paraId="5E5B62C8" w14:textId="77777777" w:rsidR="001B447B" w:rsidRPr="00C32E48" w:rsidRDefault="001B447B" w:rsidP="008A13CB">
      <w:pPr>
        <w:pStyle w:val="af1"/>
        <w:rPr>
          <w:rFonts w:asciiTheme="minorHAnsi" w:eastAsiaTheme="minorHAnsi" w:hAnsiTheme="minorHAnsi" w:cstheme="minorHAnsi"/>
          <w:kern w:val="2"/>
          <w:sz w:val="20"/>
          <w:lang w:val="ru-RU"/>
          <w14:ligatures w14:val="standardContextual"/>
        </w:rPr>
      </w:pPr>
      <w:r w:rsidRPr="00C32E48">
        <w:rPr>
          <w:rStyle w:val="af"/>
          <w:rFonts w:asciiTheme="minorHAnsi" w:hAnsiTheme="minorHAnsi" w:cstheme="minorHAnsi"/>
          <w:sz w:val="20"/>
        </w:rPr>
        <w:footnoteRef/>
      </w:r>
      <w:r w:rsidRPr="00C32E48">
        <w:t xml:space="preserve"> </w:t>
      </w:r>
      <w:r w:rsidRPr="00C32E48">
        <w:rPr>
          <w:rFonts w:asciiTheme="minorHAnsi" w:eastAsiaTheme="minorHAnsi" w:hAnsiTheme="minorHAnsi" w:cstheme="minorHAnsi"/>
          <w:b/>
          <w:bCs/>
          <w:kern w:val="2"/>
          <w:sz w:val="20"/>
          <w14:ligatures w14:val="standardContextual"/>
        </w:rPr>
        <w:t>Social and Solidarity Economy: The Ukrainian Choice.</w:t>
      </w:r>
      <w:r w:rsidRPr="00C32E48">
        <w:rPr>
          <w:rFonts w:asciiTheme="minorHAnsi" w:eastAsiaTheme="minorHAnsi" w:hAnsiTheme="minorHAnsi" w:cstheme="minorHAnsi"/>
          <w:kern w:val="2"/>
          <w:sz w:val="20"/>
          <w14:ligatures w14:val="standardContextual"/>
        </w:rPr>
        <w:t xml:space="preserve"> (Ed. A. Filipenko) – Cambridge Scholars Publishing, 2017. </w:t>
      </w:r>
      <w:r w:rsidRPr="00C32E48">
        <w:rPr>
          <w:rFonts w:asciiTheme="minorHAnsi" w:eastAsiaTheme="minorHAnsi" w:hAnsiTheme="minorHAnsi" w:cstheme="minorHAnsi"/>
          <w:kern w:val="2"/>
          <w:sz w:val="20"/>
          <w:lang w:val="ru-RU"/>
          <w14:ligatures w14:val="standardContextual"/>
        </w:rPr>
        <w:t xml:space="preserve">207 </w:t>
      </w:r>
      <w:r w:rsidRPr="00C32E48">
        <w:rPr>
          <w:rFonts w:asciiTheme="minorHAnsi" w:eastAsiaTheme="minorHAnsi" w:hAnsiTheme="minorHAnsi" w:cstheme="minorHAnsi"/>
          <w:kern w:val="2"/>
          <w:sz w:val="20"/>
          <w14:ligatures w14:val="standardContextual"/>
        </w:rPr>
        <w:t>p</w:t>
      </w:r>
      <w:r w:rsidRPr="00C32E48">
        <w:rPr>
          <w:rFonts w:asciiTheme="minorHAnsi" w:eastAsiaTheme="minorHAnsi" w:hAnsiTheme="minorHAnsi" w:cstheme="minorHAnsi"/>
          <w:kern w:val="2"/>
          <w:sz w:val="20"/>
          <w:lang w:val="ru-RU"/>
          <w14:ligatures w14:val="standardContextual"/>
        </w:rPr>
        <w:t xml:space="preserve">.; </w:t>
      </w:r>
      <w:proofErr w:type="spellStart"/>
      <w:r w:rsidRPr="00C32E48">
        <w:rPr>
          <w:rFonts w:asciiTheme="minorHAnsi" w:eastAsiaTheme="minorHAnsi" w:hAnsiTheme="minorHAnsi" w:cstheme="minorHAnsi"/>
          <w:kern w:val="2"/>
          <w:sz w:val="20"/>
          <w:lang w:val="ru-RU"/>
          <w14:ligatures w14:val="standardContextual"/>
        </w:rPr>
        <w:t>Філіпенко</w:t>
      </w:r>
      <w:proofErr w:type="spellEnd"/>
      <w:r w:rsidRPr="00C32E48">
        <w:rPr>
          <w:rFonts w:asciiTheme="minorHAnsi" w:eastAsiaTheme="minorHAnsi" w:hAnsiTheme="minorHAnsi" w:cstheme="minorHAnsi"/>
          <w:kern w:val="2"/>
          <w:sz w:val="20"/>
          <w:lang w:val="ru-RU"/>
          <w14:ligatures w14:val="standardContextual"/>
        </w:rPr>
        <w:t xml:space="preserve"> А. С.</w:t>
      </w:r>
      <w:r w:rsidRPr="00C32E48">
        <w:rPr>
          <w:rFonts w:asciiTheme="minorHAnsi" w:eastAsiaTheme="minorHAnsi" w:hAnsiTheme="minorHAnsi" w:cstheme="minorHAnsi"/>
          <w:kern w:val="2"/>
          <w:sz w:val="20"/>
          <w14:ligatures w14:val="standardContextual"/>
        </w:rPr>
        <w:t> </w:t>
      </w:r>
      <w:r w:rsidRPr="00C32E48">
        <w:rPr>
          <w:rFonts w:asciiTheme="minorHAnsi" w:eastAsiaTheme="minorHAnsi" w:hAnsiTheme="minorHAnsi" w:cstheme="minorHAnsi"/>
          <w:kern w:val="2"/>
          <w:sz w:val="20"/>
          <w:lang w:val="ru-RU"/>
          <w14:ligatures w14:val="standardContextual"/>
        </w:rPr>
        <w:t xml:space="preserve">Народна, </w:t>
      </w:r>
      <w:proofErr w:type="spellStart"/>
      <w:r w:rsidRPr="00C32E48">
        <w:rPr>
          <w:rFonts w:asciiTheme="minorHAnsi" w:eastAsiaTheme="minorHAnsi" w:hAnsiTheme="minorHAnsi" w:cstheme="minorHAnsi"/>
          <w:kern w:val="2"/>
          <w:sz w:val="20"/>
          <w:lang w:val="ru-RU"/>
          <w14:ligatures w14:val="standardContextual"/>
        </w:rPr>
        <w:t>солідарна</w:t>
      </w:r>
      <w:proofErr w:type="spellEnd"/>
      <w:r w:rsidRPr="00C32E48">
        <w:rPr>
          <w:rFonts w:asciiTheme="minorHAnsi" w:eastAsiaTheme="minorHAnsi" w:hAnsiTheme="minorHAnsi" w:cstheme="minorHAnsi"/>
          <w:kern w:val="2"/>
          <w:sz w:val="20"/>
          <w:lang w:val="ru-RU"/>
          <w14:ligatures w14:val="standardContextual"/>
        </w:rPr>
        <w:t xml:space="preserve"> </w:t>
      </w:r>
      <w:proofErr w:type="spellStart"/>
      <w:r w:rsidRPr="00C32E48">
        <w:rPr>
          <w:rFonts w:asciiTheme="minorHAnsi" w:eastAsiaTheme="minorHAnsi" w:hAnsiTheme="minorHAnsi" w:cstheme="minorHAnsi"/>
          <w:kern w:val="2"/>
          <w:sz w:val="20"/>
          <w:lang w:val="ru-RU"/>
          <w14:ligatures w14:val="standardContextual"/>
        </w:rPr>
        <w:t>економіка</w:t>
      </w:r>
      <w:proofErr w:type="spellEnd"/>
      <w:r w:rsidRPr="00C32E48">
        <w:rPr>
          <w:rFonts w:asciiTheme="minorHAnsi" w:eastAsiaTheme="minorHAnsi" w:hAnsiTheme="minorHAnsi" w:cstheme="minorHAnsi"/>
          <w:kern w:val="2"/>
          <w:sz w:val="20"/>
          <w:lang w:val="ru-RU"/>
          <w14:ligatures w14:val="standardContextual"/>
        </w:rPr>
        <w:t xml:space="preserve">: </w:t>
      </w:r>
      <w:proofErr w:type="spellStart"/>
      <w:r w:rsidRPr="00C32E48">
        <w:rPr>
          <w:rFonts w:asciiTheme="minorHAnsi" w:eastAsiaTheme="minorHAnsi" w:hAnsiTheme="minorHAnsi" w:cstheme="minorHAnsi"/>
          <w:kern w:val="2"/>
          <w:sz w:val="20"/>
          <w:lang w:val="ru-RU"/>
          <w14:ligatures w14:val="standardContextual"/>
        </w:rPr>
        <w:t>концептуальний</w:t>
      </w:r>
      <w:proofErr w:type="spellEnd"/>
      <w:r w:rsidRPr="00C32E48">
        <w:rPr>
          <w:rFonts w:asciiTheme="minorHAnsi" w:eastAsiaTheme="minorHAnsi" w:hAnsiTheme="minorHAnsi" w:cstheme="minorHAnsi"/>
          <w:kern w:val="2"/>
          <w:sz w:val="20"/>
          <w:lang w:val="ru-RU"/>
          <w14:ligatures w14:val="standardContextual"/>
        </w:rPr>
        <w:t xml:space="preserve"> </w:t>
      </w:r>
      <w:proofErr w:type="spellStart"/>
      <w:r w:rsidRPr="00C32E48">
        <w:rPr>
          <w:rFonts w:asciiTheme="minorHAnsi" w:eastAsiaTheme="minorHAnsi" w:hAnsiTheme="minorHAnsi" w:cstheme="minorHAnsi"/>
          <w:kern w:val="2"/>
          <w:sz w:val="20"/>
          <w:lang w:val="ru-RU"/>
          <w14:ligatures w14:val="standardContextual"/>
        </w:rPr>
        <w:t>ескіз</w:t>
      </w:r>
      <w:proofErr w:type="spellEnd"/>
      <w:r w:rsidRPr="00C32E48">
        <w:rPr>
          <w:rFonts w:asciiTheme="minorHAnsi" w:eastAsiaTheme="minorHAnsi" w:hAnsiTheme="minorHAnsi" w:cstheme="minorHAnsi"/>
          <w:kern w:val="2"/>
          <w:sz w:val="20"/>
          <w:lang w:val="ru-RU"/>
          <w14:ligatures w14:val="standardContextual"/>
        </w:rPr>
        <w:t xml:space="preserve">. </w:t>
      </w:r>
      <w:proofErr w:type="spellStart"/>
      <w:r w:rsidRPr="00C32E48">
        <w:rPr>
          <w:rFonts w:asciiTheme="minorHAnsi" w:eastAsiaTheme="minorHAnsi" w:hAnsiTheme="minorHAnsi" w:cstheme="minorHAnsi"/>
          <w:kern w:val="2"/>
          <w:sz w:val="20"/>
          <w:lang w:val="ru-RU"/>
          <w14:ligatures w14:val="standardContextual"/>
        </w:rPr>
        <w:t>Економіка</w:t>
      </w:r>
      <w:proofErr w:type="spellEnd"/>
      <w:r w:rsidRPr="00C32E48">
        <w:rPr>
          <w:rFonts w:asciiTheme="minorHAnsi" w:eastAsiaTheme="minorHAnsi" w:hAnsiTheme="minorHAnsi" w:cstheme="minorHAnsi"/>
          <w:kern w:val="2"/>
          <w:sz w:val="20"/>
          <w:lang w:val="ru-RU"/>
          <w14:ligatures w14:val="standardContextual"/>
        </w:rPr>
        <w:t xml:space="preserve"> </w:t>
      </w:r>
      <w:proofErr w:type="spellStart"/>
      <w:r w:rsidRPr="00C32E48">
        <w:rPr>
          <w:rFonts w:asciiTheme="minorHAnsi" w:eastAsiaTheme="minorHAnsi" w:hAnsiTheme="minorHAnsi" w:cstheme="minorHAnsi"/>
          <w:kern w:val="2"/>
          <w:sz w:val="20"/>
          <w:lang w:val="ru-RU"/>
          <w14:ligatures w14:val="standardContextual"/>
        </w:rPr>
        <w:t>України</w:t>
      </w:r>
      <w:proofErr w:type="spellEnd"/>
      <w:r w:rsidRPr="00C32E48">
        <w:rPr>
          <w:rFonts w:asciiTheme="minorHAnsi" w:eastAsiaTheme="minorHAnsi" w:hAnsiTheme="minorHAnsi" w:cstheme="minorHAnsi"/>
          <w:kern w:val="2"/>
          <w:sz w:val="20"/>
          <w:lang w:val="ru-RU"/>
          <w14:ligatures w14:val="standardContextual"/>
        </w:rPr>
        <w:t xml:space="preserve">. 2016. № 6. С. 19-28. - Режим доступу: </w:t>
      </w:r>
      <w:hyperlink r:id="rId2" w:history="1">
        <w:r w:rsidRPr="00C32E48">
          <w:rPr>
            <w:rStyle w:val="af0"/>
            <w:rFonts w:asciiTheme="minorHAnsi" w:eastAsiaTheme="minorHAnsi" w:hAnsiTheme="minorHAnsi" w:cstheme="minorHAnsi"/>
            <w:kern w:val="2"/>
            <w:sz w:val="20"/>
            <w14:ligatures w14:val="standardContextual"/>
          </w:rPr>
          <w:t>http</w:t>
        </w:r>
        <w:r w:rsidRPr="00C32E48">
          <w:rPr>
            <w:rStyle w:val="af0"/>
            <w:rFonts w:asciiTheme="minorHAnsi" w:eastAsiaTheme="minorHAnsi" w:hAnsiTheme="minorHAnsi" w:cstheme="minorHAnsi"/>
            <w:kern w:val="2"/>
            <w:sz w:val="20"/>
            <w:lang w:val="ru-RU"/>
            <w14:ligatures w14:val="standardContextual"/>
          </w:rPr>
          <w:t>://</w:t>
        </w:r>
        <w:proofErr w:type="spellStart"/>
        <w:r w:rsidRPr="00C32E48">
          <w:rPr>
            <w:rStyle w:val="af0"/>
            <w:rFonts w:asciiTheme="minorHAnsi" w:eastAsiaTheme="minorHAnsi" w:hAnsiTheme="minorHAnsi" w:cstheme="minorHAnsi"/>
            <w:kern w:val="2"/>
            <w:sz w:val="20"/>
            <w14:ligatures w14:val="standardContextual"/>
          </w:rPr>
          <w:t>nbuv</w:t>
        </w:r>
        <w:proofErr w:type="spellEnd"/>
        <w:r w:rsidRPr="00C32E48">
          <w:rPr>
            <w:rStyle w:val="af0"/>
            <w:rFonts w:asciiTheme="minorHAnsi" w:eastAsiaTheme="minorHAnsi" w:hAnsiTheme="minorHAnsi" w:cstheme="minorHAnsi"/>
            <w:kern w:val="2"/>
            <w:sz w:val="20"/>
            <w:lang w:val="ru-RU"/>
            <w14:ligatures w14:val="standardContextual"/>
          </w:rPr>
          <w:t>.</w:t>
        </w:r>
        <w:r w:rsidRPr="00C32E48">
          <w:rPr>
            <w:rStyle w:val="af0"/>
            <w:rFonts w:asciiTheme="minorHAnsi" w:eastAsiaTheme="minorHAnsi" w:hAnsiTheme="minorHAnsi" w:cstheme="minorHAnsi"/>
            <w:kern w:val="2"/>
            <w:sz w:val="20"/>
            <w14:ligatures w14:val="standardContextual"/>
          </w:rPr>
          <w:t>gov</w:t>
        </w:r>
        <w:r w:rsidRPr="00C32E48">
          <w:rPr>
            <w:rStyle w:val="af0"/>
            <w:rFonts w:asciiTheme="minorHAnsi" w:eastAsiaTheme="minorHAnsi" w:hAnsiTheme="minorHAnsi" w:cstheme="minorHAnsi"/>
            <w:kern w:val="2"/>
            <w:sz w:val="20"/>
            <w:lang w:val="ru-RU"/>
            <w14:ligatures w14:val="standardContextual"/>
          </w:rPr>
          <w:t>.</w:t>
        </w:r>
        <w:proofErr w:type="spellStart"/>
        <w:r w:rsidRPr="00C32E48">
          <w:rPr>
            <w:rStyle w:val="af0"/>
            <w:rFonts w:asciiTheme="minorHAnsi" w:eastAsiaTheme="minorHAnsi" w:hAnsiTheme="minorHAnsi" w:cstheme="minorHAnsi"/>
            <w:kern w:val="2"/>
            <w:sz w:val="20"/>
            <w14:ligatures w14:val="standardContextual"/>
          </w:rPr>
          <w:t>ua</w:t>
        </w:r>
        <w:proofErr w:type="spellEnd"/>
        <w:r w:rsidRPr="00C32E48">
          <w:rPr>
            <w:rStyle w:val="af0"/>
            <w:rFonts w:asciiTheme="minorHAnsi" w:eastAsiaTheme="minorHAnsi" w:hAnsiTheme="minorHAnsi" w:cstheme="minorHAnsi"/>
            <w:kern w:val="2"/>
            <w:sz w:val="20"/>
            <w:lang w:val="ru-RU"/>
            <w14:ligatures w14:val="standardContextual"/>
          </w:rPr>
          <w:t>/</w:t>
        </w:r>
        <w:r w:rsidRPr="00C32E48">
          <w:rPr>
            <w:rStyle w:val="af0"/>
            <w:rFonts w:asciiTheme="minorHAnsi" w:eastAsiaTheme="minorHAnsi" w:hAnsiTheme="minorHAnsi" w:cstheme="minorHAnsi"/>
            <w:kern w:val="2"/>
            <w:sz w:val="20"/>
            <w14:ligatures w14:val="standardContextual"/>
          </w:rPr>
          <w:t>UJRN</w:t>
        </w:r>
        <w:r w:rsidRPr="00C32E48">
          <w:rPr>
            <w:rStyle w:val="af0"/>
            <w:rFonts w:asciiTheme="minorHAnsi" w:eastAsiaTheme="minorHAnsi" w:hAnsiTheme="minorHAnsi" w:cstheme="minorHAnsi"/>
            <w:kern w:val="2"/>
            <w:sz w:val="20"/>
            <w:lang w:val="ru-RU"/>
            <w14:ligatures w14:val="standardContextual"/>
          </w:rPr>
          <w:t>/</w:t>
        </w:r>
        <w:proofErr w:type="spellStart"/>
        <w:r w:rsidRPr="00C32E48">
          <w:rPr>
            <w:rStyle w:val="af0"/>
            <w:rFonts w:asciiTheme="minorHAnsi" w:eastAsiaTheme="minorHAnsi" w:hAnsiTheme="minorHAnsi" w:cstheme="minorHAnsi"/>
            <w:kern w:val="2"/>
            <w:sz w:val="20"/>
            <w14:ligatures w14:val="standardContextual"/>
          </w:rPr>
          <w:t>EkUk</w:t>
        </w:r>
        <w:proofErr w:type="spellEnd"/>
        <w:r w:rsidRPr="00C32E48">
          <w:rPr>
            <w:rStyle w:val="af0"/>
            <w:rFonts w:asciiTheme="minorHAnsi" w:eastAsiaTheme="minorHAnsi" w:hAnsiTheme="minorHAnsi" w:cstheme="minorHAnsi"/>
            <w:kern w:val="2"/>
            <w:sz w:val="20"/>
            <w:lang w:val="ru-RU"/>
            <w14:ligatures w14:val="standardContextual"/>
          </w:rPr>
          <w:t>_2016_6_3</w:t>
        </w:r>
      </w:hyperlink>
      <w:r w:rsidRPr="00C32E48">
        <w:rPr>
          <w:rFonts w:asciiTheme="minorHAnsi" w:eastAsiaTheme="minorHAnsi" w:hAnsiTheme="minorHAnsi" w:cstheme="minorHAnsi"/>
          <w:kern w:val="2"/>
          <w:sz w:val="20"/>
          <w:lang w:val="ru-RU"/>
          <w14:ligatures w14:val="standardContextual"/>
        </w:rPr>
        <w:t>.</w:t>
      </w:r>
    </w:p>
  </w:footnote>
  <w:footnote w:id="9">
    <w:p w14:paraId="72E97988" w14:textId="77777777" w:rsidR="001B447B" w:rsidRDefault="001B447B" w:rsidP="008A13CB">
      <w:pPr>
        <w:pStyle w:val="ad"/>
        <w:jc w:val="both"/>
        <w:rPr>
          <w:rStyle w:val="af0"/>
        </w:rPr>
      </w:pPr>
      <w:r w:rsidRPr="00C32E48">
        <w:rPr>
          <w:rStyle w:val="af"/>
        </w:rPr>
        <w:footnoteRef/>
      </w:r>
      <w:r w:rsidRPr="00C32E48">
        <w:t xml:space="preserve"> </w:t>
      </w:r>
      <w:r w:rsidRPr="00C32E48">
        <w:rPr>
          <w:rStyle w:val="ac"/>
        </w:rPr>
        <w:t>Відбудова для розвитку: зарубіжний досвід та українські перспективи</w:t>
      </w:r>
      <w:r w:rsidRPr="00C32E48">
        <w:t xml:space="preserve"> : міжнародна колективна монографія / [редколегія, голова – </w:t>
      </w:r>
      <w:proofErr w:type="spellStart"/>
      <w:r w:rsidRPr="00C32E48">
        <w:t>д.е.н</w:t>
      </w:r>
      <w:proofErr w:type="spellEnd"/>
      <w:r w:rsidRPr="00C32E48">
        <w:t xml:space="preserve">. </w:t>
      </w:r>
      <w:proofErr w:type="spellStart"/>
      <w:r w:rsidRPr="00C32E48">
        <w:t>В.В.Небрат</w:t>
      </w:r>
      <w:proofErr w:type="spellEnd"/>
      <w:r w:rsidRPr="00C32E48">
        <w:t xml:space="preserve">] ; НАН України, ДУ «Ін-т </w:t>
      </w:r>
      <w:proofErr w:type="spellStart"/>
      <w:r w:rsidRPr="00C32E48">
        <w:t>екон</w:t>
      </w:r>
      <w:proofErr w:type="spellEnd"/>
      <w:r w:rsidRPr="00C32E48">
        <w:t xml:space="preserve">. та </w:t>
      </w:r>
      <w:proofErr w:type="spellStart"/>
      <w:r w:rsidRPr="00C32E48">
        <w:t>прогнозув</w:t>
      </w:r>
      <w:proofErr w:type="spellEnd"/>
      <w:r w:rsidRPr="00C32E48">
        <w:t xml:space="preserve">. </w:t>
      </w:r>
      <w:r w:rsidRPr="00C32E48">
        <w:rPr>
          <w:lang w:val="ru-RU"/>
        </w:rPr>
        <w:t xml:space="preserve">НАН </w:t>
      </w:r>
      <w:proofErr w:type="spellStart"/>
      <w:r w:rsidRPr="00C32E48">
        <w:rPr>
          <w:lang w:val="ru-RU"/>
        </w:rPr>
        <w:t>України</w:t>
      </w:r>
      <w:proofErr w:type="spellEnd"/>
      <w:r w:rsidRPr="00C32E48">
        <w:rPr>
          <w:lang w:val="ru-RU"/>
        </w:rPr>
        <w:t xml:space="preserve">». – </w:t>
      </w:r>
      <w:proofErr w:type="spellStart"/>
      <w:r w:rsidRPr="00C32E48">
        <w:rPr>
          <w:lang w:val="ru-RU"/>
        </w:rPr>
        <w:t>Електрон</w:t>
      </w:r>
      <w:proofErr w:type="spellEnd"/>
      <w:r w:rsidRPr="00C32E48">
        <w:rPr>
          <w:lang w:val="ru-RU"/>
        </w:rPr>
        <w:t xml:space="preserve">. </w:t>
      </w:r>
      <w:proofErr w:type="spellStart"/>
      <w:r w:rsidRPr="00C32E48">
        <w:rPr>
          <w:lang w:val="ru-RU"/>
        </w:rPr>
        <w:t>дані</w:t>
      </w:r>
      <w:proofErr w:type="spellEnd"/>
      <w:r w:rsidRPr="00C32E48">
        <w:rPr>
          <w:lang w:val="ru-RU"/>
        </w:rPr>
        <w:t xml:space="preserve">. – К., 2023. – 571 с. – Режим </w:t>
      </w:r>
      <w:proofErr w:type="gramStart"/>
      <w:r w:rsidRPr="00C32E48">
        <w:rPr>
          <w:lang w:val="ru-RU"/>
        </w:rPr>
        <w:t>доступу :</w:t>
      </w:r>
      <w:proofErr w:type="gramEnd"/>
      <w:r w:rsidRPr="00C32E48">
        <w:rPr>
          <w:lang w:val="ru-RU"/>
        </w:rPr>
        <w:t xml:space="preserve"> </w:t>
      </w:r>
      <w:hyperlink r:id="rId3" w:history="1">
        <w:r w:rsidRPr="00C32E48">
          <w:rPr>
            <w:rStyle w:val="af0"/>
          </w:rPr>
          <w:t>http</w:t>
        </w:r>
        <w:r w:rsidRPr="00C32E48">
          <w:rPr>
            <w:rStyle w:val="af0"/>
            <w:lang w:val="ru-RU"/>
          </w:rPr>
          <w:t>://</w:t>
        </w:r>
        <w:r w:rsidRPr="00C32E48">
          <w:rPr>
            <w:rStyle w:val="af0"/>
          </w:rPr>
          <w:t>ief</w:t>
        </w:r>
        <w:r w:rsidRPr="00C32E48">
          <w:rPr>
            <w:rStyle w:val="af0"/>
            <w:lang w:val="ru-RU"/>
          </w:rPr>
          <w:t>.</w:t>
        </w:r>
        <w:r w:rsidRPr="00C32E48">
          <w:rPr>
            <w:rStyle w:val="af0"/>
          </w:rPr>
          <w:t>org</w:t>
        </w:r>
        <w:r w:rsidRPr="00C32E48">
          <w:rPr>
            <w:rStyle w:val="af0"/>
            <w:lang w:val="ru-RU"/>
          </w:rPr>
          <w:t>.</w:t>
        </w:r>
        <w:r w:rsidRPr="00C32E48">
          <w:rPr>
            <w:rStyle w:val="af0"/>
          </w:rPr>
          <w:t>ua</w:t>
        </w:r>
        <w:r w:rsidRPr="00C32E48">
          <w:rPr>
            <w:rStyle w:val="af0"/>
            <w:lang w:val="ru-RU"/>
          </w:rPr>
          <w:t>/</w:t>
        </w:r>
        <w:r w:rsidRPr="00C32E48">
          <w:rPr>
            <w:rStyle w:val="af0"/>
          </w:rPr>
          <w:t>wp</w:t>
        </w:r>
        <w:r w:rsidRPr="00C32E48">
          <w:rPr>
            <w:rStyle w:val="af0"/>
            <w:lang w:val="ru-RU"/>
          </w:rPr>
          <w:t>-</w:t>
        </w:r>
        <w:r w:rsidRPr="00C32E48">
          <w:rPr>
            <w:rStyle w:val="af0"/>
          </w:rPr>
          <w:t>content</w:t>
        </w:r>
        <w:r w:rsidRPr="00C32E48">
          <w:rPr>
            <w:rStyle w:val="af0"/>
            <w:lang w:val="ru-RU"/>
          </w:rPr>
          <w:t>/</w:t>
        </w:r>
        <w:r w:rsidRPr="00C32E48">
          <w:rPr>
            <w:rStyle w:val="af0"/>
          </w:rPr>
          <w:t>uploads</w:t>
        </w:r>
        <w:r w:rsidRPr="00C32E48">
          <w:rPr>
            <w:rStyle w:val="af0"/>
            <w:lang w:val="ru-RU"/>
          </w:rPr>
          <w:t>/2023/08/</w:t>
        </w:r>
        <w:r w:rsidRPr="00C32E48">
          <w:rPr>
            <w:rStyle w:val="af0"/>
          </w:rPr>
          <w:t>Reconstruction</w:t>
        </w:r>
        <w:r w:rsidRPr="00C32E48">
          <w:rPr>
            <w:rStyle w:val="af0"/>
            <w:lang w:val="ru-RU"/>
          </w:rPr>
          <w:t>-</w:t>
        </w:r>
        <w:r w:rsidRPr="00C32E48">
          <w:rPr>
            <w:rStyle w:val="af0"/>
          </w:rPr>
          <w:t>for</w:t>
        </w:r>
        <w:r w:rsidRPr="00C32E48">
          <w:rPr>
            <w:rStyle w:val="af0"/>
            <w:lang w:val="ru-RU"/>
          </w:rPr>
          <w:t>-</w:t>
        </w:r>
        <w:r w:rsidRPr="00C32E48">
          <w:rPr>
            <w:rStyle w:val="af0"/>
          </w:rPr>
          <w:t>development</w:t>
        </w:r>
        <w:r w:rsidRPr="00C32E48">
          <w:rPr>
            <w:rStyle w:val="af0"/>
            <w:lang w:val="ru-RU"/>
          </w:rPr>
          <w:t>.</w:t>
        </w:r>
        <w:proofErr w:type="spellStart"/>
        <w:r w:rsidRPr="00C32E48">
          <w:rPr>
            <w:rStyle w:val="af0"/>
          </w:rPr>
          <w:t>pdf</w:t>
        </w:r>
        <w:proofErr w:type="spellEnd"/>
      </w:hyperlink>
    </w:p>
    <w:p w14:paraId="5EC0716F" w14:textId="77777777" w:rsidR="001B447B" w:rsidRDefault="001B447B" w:rsidP="008A13CB">
      <w:pPr>
        <w:pStyle w:val="ad"/>
        <w:jc w:val="both"/>
        <w:rPr>
          <w:rStyle w:val="af0"/>
        </w:rPr>
      </w:pPr>
    </w:p>
    <w:p w14:paraId="1CA2C2D6" w14:textId="77777777" w:rsidR="001B447B" w:rsidRDefault="001B447B" w:rsidP="008A13CB">
      <w:pPr>
        <w:pStyle w:val="ad"/>
        <w:jc w:val="both"/>
        <w:rPr>
          <w:rStyle w:val="af0"/>
        </w:rPr>
      </w:pPr>
    </w:p>
    <w:p w14:paraId="06DC8801" w14:textId="77777777" w:rsidR="001B447B" w:rsidRDefault="001B447B" w:rsidP="008A13CB">
      <w:pPr>
        <w:pStyle w:val="ad"/>
        <w:jc w:val="both"/>
        <w:rPr>
          <w:rStyle w:val="af0"/>
        </w:rPr>
      </w:pPr>
    </w:p>
    <w:p w14:paraId="0431F48C" w14:textId="77777777" w:rsidR="001B447B" w:rsidRDefault="001B447B" w:rsidP="008A13CB">
      <w:pPr>
        <w:pStyle w:val="ad"/>
        <w:jc w:val="both"/>
        <w:rPr>
          <w:rStyle w:val="af0"/>
        </w:rPr>
      </w:pPr>
    </w:p>
    <w:p w14:paraId="2D9DA964" w14:textId="77777777" w:rsidR="001B447B" w:rsidRDefault="001B447B" w:rsidP="008A13CB">
      <w:pPr>
        <w:pStyle w:val="ad"/>
        <w:jc w:val="both"/>
        <w:rPr>
          <w:rStyle w:val="af0"/>
        </w:rPr>
      </w:pPr>
    </w:p>
    <w:p w14:paraId="61B9A6DB" w14:textId="77777777" w:rsidR="001B447B" w:rsidRDefault="001B447B" w:rsidP="008A13CB">
      <w:pPr>
        <w:pStyle w:val="ad"/>
        <w:jc w:val="both"/>
        <w:rPr>
          <w:rStyle w:val="af0"/>
        </w:rPr>
      </w:pPr>
    </w:p>
    <w:p w14:paraId="66CB2B33" w14:textId="77777777" w:rsidR="001B447B" w:rsidRDefault="001B447B" w:rsidP="008A13CB">
      <w:pPr>
        <w:pStyle w:val="ad"/>
        <w:jc w:val="both"/>
        <w:rPr>
          <w:rStyle w:val="af0"/>
        </w:rPr>
      </w:pPr>
    </w:p>
    <w:p w14:paraId="46D4C1B0" w14:textId="77777777" w:rsidR="001B447B" w:rsidRDefault="001B447B" w:rsidP="008A13CB">
      <w:pPr>
        <w:pStyle w:val="ad"/>
        <w:jc w:val="both"/>
        <w:rPr>
          <w:rStyle w:val="af0"/>
        </w:rPr>
      </w:pPr>
    </w:p>
    <w:p w14:paraId="7BD2E628" w14:textId="77777777" w:rsidR="001B447B" w:rsidRDefault="001B447B" w:rsidP="008A13CB">
      <w:pPr>
        <w:pStyle w:val="ad"/>
        <w:jc w:val="both"/>
        <w:rPr>
          <w:rStyle w:val="af0"/>
        </w:rPr>
      </w:pPr>
    </w:p>
    <w:p w14:paraId="488CA107" w14:textId="77777777" w:rsidR="001B447B" w:rsidRDefault="001B447B" w:rsidP="008A13CB">
      <w:pPr>
        <w:pStyle w:val="ad"/>
        <w:jc w:val="both"/>
        <w:rPr>
          <w:rStyle w:val="af0"/>
        </w:rPr>
      </w:pPr>
    </w:p>
    <w:p w14:paraId="72530978" w14:textId="77777777" w:rsidR="001B447B" w:rsidRDefault="001B447B" w:rsidP="008A13CB">
      <w:pPr>
        <w:pStyle w:val="ad"/>
        <w:jc w:val="both"/>
        <w:rPr>
          <w:rStyle w:val="af0"/>
        </w:rPr>
      </w:pPr>
    </w:p>
    <w:p w14:paraId="56940322" w14:textId="77777777" w:rsidR="001B447B" w:rsidRDefault="001B447B" w:rsidP="008A13CB">
      <w:pPr>
        <w:pStyle w:val="ad"/>
        <w:jc w:val="both"/>
      </w:pPr>
    </w:p>
    <w:p w14:paraId="1A8D5079" w14:textId="77777777" w:rsidR="001B447B" w:rsidRDefault="001B447B" w:rsidP="008A13CB">
      <w:pPr>
        <w:pStyle w:val="ad"/>
        <w:jc w:val="both"/>
      </w:pPr>
    </w:p>
    <w:p w14:paraId="66546099" w14:textId="77777777" w:rsidR="001B447B" w:rsidRPr="00A266FB" w:rsidRDefault="001B447B" w:rsidP="008A13CB">
      <w:pPr>
        <w:pStyle w:val="ad"/>
        <w:jc w:val="both"/>
      </w:pPr>
    </w:p>
  </w:footnote>
  <w:footnote w:id="10">
    <w:p w14:paraId="69D41E88" w14:textId="77777777" w:rsidR="001B447B" w:rsidRPr="00B64ABA" w:rsidRDefault="001B447B" w:rsidP="00B52329">
      <w:pPr>
        <w:pStyle w:val="ad"/>
      </w:pPr>
      <w:r>
        <w:rPr>
          <w:rStyle w:val="af"/>
        </w:rPr>
        <w:footnoteRef/>
      </w:r>
      <w:r>
        <w:t xml:space="preserve"> </w:t>
      </w:r>
      <w:r w:rsidRPr="00B64ABA">
        <w:rPr>
          <w:rFonts w:ascii="Times New Roman" w:hAnsi="Times New Roman"/>
        </w:rPr>
        <w:t xml:space="preserve">Прогнозні значення курсу гривні до долара США суттєво варіюються залежно від використовуваних методів та моделей: </w:t>
      </w:r>
      <w:hyperlink r:id="rId4" w:history="1">
        <w:r w:rsidRPr="00B64ABA">
          <w:rPr>
            <w:rStyle w:val="af0"/>
            <w:rFonts w:ascii="Times New Roman" w:hAnsi="Times New Roman"/>
            <w:lang w:val="en-US"/>
          </w:rPr>
          <w:t>Trading</w:t>
        </w:r>
        <w:r w:rsidRPr="00B52329">
          <w:rPr>
            <w:rStyle w:val="af0"/>
            <w:rFonts w:ascii="Times New Roman" w:hAnsi="Times New Roman"/>
          </w:rPr>
          <w:t xml:space="preserve"> </w:t>
        </w:r>
        <w:r w:rsidRPr="00B64ABA">
          <w:rPr>
            <w:rStyle w:val="af0"/>
            <w:rFonts w:ascii="Times New Roman" w:hAnsi="Times New Roman"/>
            <w:lang w:val="en-US"/>
          </w:rPr>
          <w:t>Economics</w:t>
        </w:r>
      </w:hyperlink>
      <w:r w:rsidRPr="00B52329">
        <w:rPr>
          <w:rFonts w:ascii="Times New Roman" w:hAnsi="Times New Roman"/>
        </w:rPr>
        <w:t xml:space="preserve"> </w:t>
      </w:r>
      <w:r w:rsidRPr="00B64ABA">
        <w:rPr>
          <w:rFonts w:ascii="Times New Roman" w:hAnsi="Times New Roman"/>
        </w:rPr>
        <w:t>передбачає падіння національної валюти до 38 грн/</w:t>
      </w:r>
      <w:proofErr w:type="spellStart"/>
      <w:r w:rsidRPr="00B64ABA">
        <w:rPr>
          <w:rFonts w:ascii="Times New Roman" w:hAnsi="Times New Roman"/>
        </w:rPr>
        <w:t>дол</w:t>
      </w:r>
      <w:proofErr w:type="spellEnd"/>
      <w:r w:rsidRPr="00B64ABA">
        <w:rPr>
          <w:rFonts w:ascii="Times New Roman" w:hAnsi="Times New Roman"/>
        </w:rPr>
        <w:t xml:space="preserve"> США станом на жовтень 2024; </w:t>
      </w:r>
      <w:hyperlink r:id="rId5" w:history="1">
        <w:r w:rsidRPr="00B64ABA">
          <w:rPr>
            <w:rStyle w:val="af0"/>
            <w:rFonts w:ascii="Times New Roman" w:hAnsi="Times New Roman"/>
            <w:lang w:val="en-US"/>
          </w:rPr>
          <w:t>Gov</w:t>
        </w:r>
        <w:r w:rsidRPr="00B52329">
          <w:rPr>
            <w:rStyle w:val="af0"/>
            <w:rFonts w:ascii="Times New Roman" w:hAnsi="Times New Roman"/>
          </w:rPr>
          <w:t xml:space="preserve"> </w:t>
        </w:r>
        <w:r w:rsidRPr="00B64ABA">
          <w:rPr>
            <w:rStyle w:val="af0"/>
            <w:rFonts w:ascii="Times New Roman" w:hAnsi="Times New Roman"/>
            <w:lang w:val="en-US"/>
          </w:rPr>
          <w:t>Capital</w:t>
        </w:r>
      </w:hyperlink>
      <w:r w:rsidRPr="00B64ABA">
        <w:rPr>
          <w:rFonts w:ascii="Times New Roman" w:hAnsi="Times New Roman"/>
        </w:rPr>
        <w:t>– 42,5 грн/</w:t>
      </w:r>
      <w:proofErr w:type="spellStart"/>
      <w:r w:rsidRPr="00B64ABA">
        <w:rPr>
          <w:rFonts w:ascii="Times New Roman" w:hAnsi="Times New Roman"/>
        </w:rPr>
        <w:t>дол</w:t>
      </w:r>
      <w:proofErr w:type="spellEnd"/>
      <w:r w:rsidRPr="00B64ABA">
        <w:rPr>
          <w:rFonts w:ascii="Times New Roman" w:hAnsi="Times New Roman"/>
        </w:rPr>
        <w:t xml:space="preserve"> США на аналогічну дату; прогнозний курс закладений у </w:t>
      </w:r>
      <w:hyperlink r:id="rId6" w:history="1">
        <w:r w:rsidRPr="00B64ABA">
          <w:rPr>
            <w:rStyle w:val="af0"/>
            <w:rFonts w:ascii="Times New Roman" w:hAnsi="Times New Roman"/>
          </w:rPr>
          <w:t>держбюджеті на 2024</w:t>
        </w:r>
      </w:hyperlink>
      <w:r w:rsidRPr="00B64ABA">
        <w:rPr>
          <w:rFonts w:ascii="Times New Roman" w:hAnsi="Times New Roman"/>
        </w:rPr>
        <w:t xml:space="preserve"> </w:t>
      </w:r>
      <w:r>
        <w:rPr>
          <w:rFonts w:ascii="Times New Roman" w:hAnsi="Times New Roman"/>
        </w:rPr>
        <w:t>–</w:t>
      </w:r>
      <w:r w:rsidRPr="00B64ABA">
        <w:rPr>
          <w:rFonts w:ascii="Times New Roman" w:hAnsi="Times New Roman"/>
        </w:rPr>
        <w:t xml:space="preserve"> </w:t>
      </w:r>
      <w:r w:rsidRPr="00B64ABA">
        <w:rPr>
          <w:rFonts w:ascii="Times New Roman" w:hAnsi="Times New Roman"/>
          <w:color w:val="000000"/>
          <w:shd w:val="clear" w:color="auto" w:fill="FFFFFF"/>
        </w:rPr>
        <w:t>41,4 </w:t>
      </w:r>
      <w:r w:rsidRPr="00B64ABA">
        <w:rPr>
          <w:rFonts w:ascii="Times New Roman" w:hAnsi="Times New Roman"/>
        </w:rPr>
        <w:t>грн/</w:t>
      </w:r>
      <w:proofErr w:type="spellStart"/>
      <w:r w:rsidRPr="00B64ABA">
        <w:rPr>
          <w:rFonts w:ascii="Times New Roman" w:hAnsi="Times New Roman"/>
        </w:rPr>
        <w:t>дол</w:t>
      </w:r>
      <w:proofErr w:type="spellEnd"/>
      <w:r w:rsidRPr="00B64ABA">
        <w:rPr>
          <w:rFonts w:ascii="Times New Roman" w:hAnsi="Times New Roman"/>
        </w:rPr>
        <w:t xml:space="preserve"> США</w:t>
      </w:r>
      <w:r w:rsidRPr="00B52329">
        <w:rPr>
          <w:rFonts w:ascii="Times New Roman" w:hAnsi="Times New Roman"/>
        </w:rPr>
        <w:t xml:space="preserve"> </w:t>
      </w:r>
      <w:r>
        <w:rPr>
          <w:rFonts w:ascii="Times New Roman" w:hAnsi="Times New Roman"/>
          <w:color w:val="000000"/>
          <w:shd w:val="clear" w:color="auto" w:fill="FFFFFF"/>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45E32" w14:textId="6B7918A7" w:rsidR="001B447B" w:rsidRDefault="001B447B">
    <w:pPr>
      <w:pStyle w:val="a4"/>
      <w:spacing w:line="14" w:lineRule="auto"/>
      <w:ind w:left="0"/>
      <w:jc w:val="left"/>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66096" w14:textId="540A6AC2" w:rsidR="001B447B" w:rsidRDefault="001B447B">
    <w:pPr>
      <w:pStyle w:val="a4"/>
      <w:spacing w:line="14" w:lineRule="auto"/>
      <w:ind w:left="0"/>
      <w:jc w:val="left"/>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5889082"/>
    <w:multiLevelType w:val="singleLevel"/>
    <w:tmpl w:val="85889082"/>
    <w:lvl w:ilvl="0">
      <w:start w:val="1"/>
      <w:numFmt w:val="decimal"/>
      <w:suff w:val="space"/>
      <w:lvlText w:val="%1."/>
      <w:lvlJc w:val="left"/>
    </w:lvl>
  </w:abstractNum>
  <w:abstractNum w:abstractNumId="1" w15:restartNumberingAfterBreak="0">
    <w:nsid w:val="00000002"/>
    <w:multiLevelType w:val="multilevel"/>
    <w:tmpl w:val="00000002"/>
    <w:name w:val="WWNum2"/>
    <w:lvl w:ilvl="0">
      <w:start w:val="1"/>
      <w:numFmt w:val="bullet"/>
      <w:lvlText w:val=""/>
      <w:lvlJc w:val="left"/>
      <w:pPr>
        <w:tabs>
          <w:tab w:val="num" w:pos="0"/>
        </w:tabs>
        <w:ind w:left="1440" w:hanging="360"/>
      </w:pPr>
      <w:rPr>
        <w:rFonts w:ascii="Symbol" w:hAnsi="Symbol"/>
      </w:rPr>
    </w:lvl>
    <w:lvl w:ilvl="1">
      <w:start w:val="1"/>
      <w:numFmt w:val="bullet"/>
      <w:lvlText w:val="o"/>
      <w:lvlJc w:val="left"/>
      <w:pPr>
        <w:tabs>
          <w:tab w:val="num" w:pos="0"/>
        </w:tabs>
        <w:ind w:left="2160" w:hanging="360"/>
      </w:pPr>
      <w:rPr>
        <w:rFonts w:ascii="Courier New" w:hAnsi="Courier New" w:cs="Courier New"/>
      </w:rPr>
    </w:lvl>
    <w:lvl w:ilvl="2">
      <w:start w:val="1"/>
      <w:numFmt w:val="bullet"/>
      <w:lvlText w:val=""/>
      <w:lvlJc w:val="left"/>
      <w:pPr>
        <w:tabs>
          <w:tab w:val="num" w:pos="0"/>
        </w:tabs>
        <w:ind w:left="2880" w:hanging="360"/>
      </w:pPr>
      <w:rPr>
        <w:rFonts w:ascii="Wingdings" w:hAnsi="Wingdings"/>
      </w:rPr>
    </w:lvl>
    <w:lvl w:ilvl="3">
      <w:start w:val="1"/>
      <w:numFmt w:val="bullet"/>
      <w:lvlText w:val=""/>
      <w:lvlJc w:val="left"/>
      <w:pPr>
        <w:tabs>
          <w:tab w:val="num" w:pos="0"/>
        </w:tabs>
        <w:ind w:left="3600" w:hanging="360"/>
      </w:pPr>
      <w:rPr>
        <w:rFonts w:ascii="Symbol" w:hAnsi="Symbol"/>
      </w:rPr>
    </w:lvl>
    <w:lvl w:ilvl="4">
      <w:start w:val="1"/>
      <w:numFmt w:val="bullet"/>
      <w:lvlText w:val="o"/>
      <w:lvlJc w:val="left"/>
      <w:pPr>
        <w:tabs>
          <w:tab w:val="num" w:pos="0"/>
        </w:tabs>
        <w:ind w:left="4320" w:hanging="360"/>
      </w:pPr>
      <w:rPr>
        <w:rFonts w:ascii="Courier New" w:hAnsi="Courier New" w:cs="Courier New"/>
      </w:rPr>
    </w:lvl>
    <w:lvl w:ilvl="5">
      <w:start w:val="1"/>
      <w:numFmt w:val="bullet"/>
      <w:lvlText w:val=""/>
      <w:lvlJc w:val="left"/>
      <w:pPr>
        <w:tabs>
          <w:tab w:val="num" w:pos="0"/>
        </w:tabs>
        <w:ind w:left="5040" w:hanging="360"/>
      </w:pPr>
      <w:rPr>
        <w:rFonts w:ascii="Wingdings" w:hAnsi="Wingdings"/>
      </w:rPr>
    </w:lvl>
    <w:lvl w:ilvl="6">
      <w:start w:val="1"/>
      <w:numFmt w:val="bullet"/>
      <w:lvlText w:val=""/>
      <w:lvlJc w:val="left"/>
      <w:pPr>
        <w:tabs>
          <w:tab w:val="num" w:pos="0"/>
        </w:tabs>
        <w:ind w:left="5760" w:hanging="360"/>
      </w:pPr>
      <w:rPr>
        <w:rFonts w:ascii="Symbol" w:hAnsi="Symbol"/>
      </w:rPr>
    </w:lvl>
    <w:lvl w:ilvl="7">
      <w:start w:val="1"/>
      <w:numFmt w:val="bullet"/>
      <w:lvlText w:val="o"/>
      <w:lvlJc w:val="left"/>
      <w:pPr>
        <w:tabs>
          <w:tab w:val="num" w:pos="0"/>
        </w:tabs>
        <w:ind w:left="6480" w:hanging="360"/>
      </w:pPr>
      <w:rPr>
        <w:rFonts w:ascii="Courier New" w:hAnsi="Courier New" w:cs="Courier New"/>
      </w:rPr>
    </w:lvl>
    <w:lvl w:ilvl="8">
      <w:start w:val="1"/>
      <w:numFmt w:val="bullet"/>
      <w:lvlText w:val=""/>
      <w:lvlJc w:val="left"/>
      <w:pPr>
        <w:tabs>
          <w:tab w:val="num" w:pos="0"/>
        </w:tabs>
        <w:ind w:left="7200" w:hanging="360"/>
      </w:pPr>
      <w:rPr>
        <w:rFonts w:ascii="Wingdings" w:hAnsi="Wingdings"/>
      </w:rPr>
    </w:lvl>
  </w:abstractNum>
  <w:abstractNum w:abstractNumId="2" w15:restartNumberingAfterBreak="0">
    <w:nsid w:val="00000003"/>
    <w:multiLevelType w:val="multilevel"/>
    <w:tmpl w:val="00000003"/>
    <w:name w:val="WWNum3"/>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3" w15:restartNumberingAfterBreak="0">
    <w:nsid w:val="00D17002"/>
    <w:multiLevelType w:val="hybridMultilevel"/>
    <w:tmpl w:val="30745A74"/>
    <w:lvl w:ilvl="0" w:tplc="0422000F">
      <w:start w:val="1"/>
      <w:numFmt w:val="decimal"/>
      <w:lvlText w:val="%1."/>
      <w:lvlJc w:val="left"/>
      <w:pPr>
        <w:ind w:left="644" w:hanging="360"/>
      </w:p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4" w15:restartNumberingAfterBreak="0">
    <w:nsid w:val="016B2445"/>
    <w:multiLevelType w:val="hybridMultilevel"/>
    <w:tmpl w:val="D47426AE"/>
    <w:lvl w:ilvl="0" w:tplc="E9D058DE">
      <w:start w:val="1"/>
      <w:numFmt w:val="decimal"/>
      <w:lvlText w:val="%1."/>
      <w:lvlJc w:val="left"/>
      <w:pPr>
        <w:ind w:left="720" w:hanging="360"/>
      </w:pPr>
      <w:rPr>
        <w:rFonts w:hint="default"/>
        <w:color w:val="000000" w:themeColor="text1"/>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2396A94"/>
    <w:multiLevelType w:val="hybridMultilevel"/>
    <w:tmpl w:val="0FC42D6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2D12CC5"/>
    <w:multiLevelType w:val="hybridMultilevel"/>
    <w:tmpl w:val="E04421B2"/>
    <w:lvl w:ilvl="0" w:tplc="F536985E">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7" w15:restartNumberingAfterBreak="0">
    <w:nsid w:val="034A5E26"/>
    <w:multiLevelType w:val="hybridMultilevel"/>
    <w:tmpl w:val="577A4D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50B1787"/>
    <w:multiLevelType w:val="hybridMultilevel"/>
    <w:tmpl w:val="A2CE4E24"/>
    <w:lvl w:ilvl="0" w:tplc="53C2991A">
      <w:start w:val="1"/>
      <w:numFmt w:val="decimal"/>
      <w:lvlText w:val="%1."/>
      <w:lvlJc w:val="left"/>
      <w:pPr>
        <w:ind w:left="1080" w:hanging="360"/>
      </w:pPr>
      <w:rPr>
        <w:rFonts w:ascii="Times New Roman" w:eastAsia="Times New Roman" w:hAnsi="Times New Roman" w:cs="Times New Roman"/>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9" w15:restartNumberingAfterBreak="0">
    <w:nsid w:val="067D17FA"/>
    <w:multiLevelType w:val="multilevel"/>
    <w:tmpl w:val="067D17FA"/>
    <w:lvl w:ilvl="0">
      <w:start w:val="1"/>
      <w:numFmt w:val="decimal"/>
      <w:lvlText w:val="%1."/>
      <w:lvlJc w:val="left"/>
      <w:pPr>
        <w:ind w:left="720" w:hanging="360"/>
      </w:pPr>
      <w:rPr>
        <w:rFonts w:hint="default"/>
        <w:b w:val="0"/>
        <w:bCs w:val="0"/>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7EF07BF"/>
    <w:multiLevelType w:val="hybridMultilevel"/>
    <w:tmpl w:val="6B203AB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0BA60E9D"/>
    <w:multiLevelType w:val="hybridMultilevel"/>
    <w:tmpl w:val="284673BC"/>
    <w:lvl w:ilvl="0" w:tplc="DBBC63DA">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2" w15:restartNumberingAfterBreak="0">
    <w:nsid w:val="0D71663C"/>
    <w:multiLevelType w:val="hybridMultilevel"/>
    <w:tmpl w:val="B5983E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DDB300B"/>
    <w:multiLevelType w:val="hybridMultilevel"/>
    <w:tmpl w:val="C50E4052"/>
    <w:lvl w:ilvl="0" w:tplc="0419000F">
      <w:start w:val="1"/>
      <w:numFmt w:val="decimal"/>
      <w:lvlText w:val="%1."/>
      <w:lvlJc w:val="left"/>
      <w:pPr>
        <w:ind w:left="10425" w:hanging="360"/>
      </w:pPr>
    </w:lvl>
    <w:lvl w:ilvl="1" w:tplc="04190019">
      <w:start w:val="1"/>
      <w:numFmt w:val="lowerLetter"/>
      <w:lvlText w:val="%2."/>
      <w:lvlJc w:val="left"/>
      <w:pPr>
        <w:ind w:left="11145" w:hanging="360"/>
      </w:pPr>
    </w:lvl>
    <w:lvl w:ilvl="2" w:tplc="0419001B" w:tentative="1">
      <w:start w:val="1"/>
      <w:numFmt w:val="lowerRoman"/>
      <w:lvlText w:val="%3."/>
      <w:lvlJc w:val="right"/>
      <w:pPr>
        <w:ind w:left="11865" w:hanging="180"/>
      </w:pPr>
    </w:lvl>
    <w:lvl w:ilvl="3" w:tplc="0419000F" w:tentative="1">
      <w:start w:val="1"/>
      <w:numFmt w:val="decimal"/>
      <w:lvlText w:val="%4."/>
      <w:lvlJc w:val="left"/>
      <w:pPr>
        <w:ind w:left="12585" w:hanging="360"/>
      </w:pPr>
    </w:lvl>
    <w:lvl w:ilvl="4" w:tplc="04190019" w:tentative="1">
      <w:start w:val="1"/>
      <w:numFmt w:val="lowerLetter"/>
      <w:lvlText w:val="%5."/>
      <w:lvlJc w:val="left"/>
      <w:pPr>
        <w:ind w:left="13305" w:hanging="360"/>
      </w:pPr>
    </w:lvl>
    <w:lvl w:ilvl="5" w:tplc="0419001B" w:tentative="1">
      <w:start w:val="1"/>
      <w:numFmt w:val="lowerRoman"/>
      <w:lvlText w:val="%6."/>
      <w:lvlJc w:val="right"/>
      <w:pPr>
        <w:ind w:left="14025" w:hanging="180"/>
      </w:pPr>
    </w:lvl>
    <w:lvl w:ilvl="6" w:tplc="0419000F" w:tentative="1">
      <w:start w:val="1"/>
      <w:numFmt w:val="decimal"/>
      <w:lvlText w:val="%7."/>
      <w:lvlJc w:val="left"/>
      <w:pPr>
        <w:ind w:left="14745" w:hanging="360"/>
      </w:pPr>
    </w:lvl>
    <w:lvl w:ilvl="7" w:tplc="04190019" w:tentative="1">
      <w:start w:val="1"/>
      <w:numFmt w:val="lowerLetter"/>
      <w:lvlText w:val="%8."/>
      <w:lvlJc w:val="left"/>
      <w:pPr>
        <w:ind w:left="15465" w:hanging="360"/>
      </w:pPr>
    </w:lvl>
    <w:lvl w:ilvl="8" w:tplc="0419001B" w:tentative="1">
      <w:start w:val="1"/>
      <w:numFmt w:val="lowerRoman"/>
      <w:lvlText w:val="%9."/>
      <w:lvlJc w:val="right"/>
      <w:pPr>
        <w:ind w:left="16185" w:hanging="180"/>
      </w:pPr>
    </w:lvl>
  </w:abstractNum>
  <w:abstractNum w:abstractNumId="14" w15:restartNumberingAfterBreak="0">
    <w:nsid w:val="0EDA005C"/>
    <w:multiLevelType w:val="hybridMultilevel"/>
    <w:tmpl w:val="DD84AC92"/>
    <w:lvl w:ilvl="0" w:tplc="0AC6B24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13970F1"/>
    <w:multiLevelType w:val="hybridMultilevel"/>
    <w:tmpl w:val="3B48929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15:restartNumberingAfterBreak="0">
    <w:nsid w:val="12D114E5"/>
    <w:multiLevelType w:val="hybridMultilevel"/>
    <w:tmpl w:val="8DF457E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15:restartNumberingAfterBreak="0">
    <w:nsid w:val="1DC83406"/>
    <w:multiLevelType w:val="hybridMultilevel"/>
    <w:tmpl w:val="11101088"/>
    <w:lvl w:ilvl="0" w:tplc="0422000F">
      <w:start w:val="1"/>
      <w:numFmt w:val="decimal"/>
      <w:lvlText w:val="%1."/>
      <w:lvlJc w:val="left"/>
      <w:pPr>
        <w:tabs>
          <w:tab w:val="num" w:pos="1429"/>
        </w:tabs>
        <w:ind w:left="1429" w:hanging="360"/>
      </w:pPr>
    </w:lvl>
    <w:lvl w:ilvl="1" w:tplc="04220019" w:tentative="1">
      <w:start w:val="1"/>
      <w:numFmt w:val="lowerLetter"/>
      <w:lvlText w:val="%2."/>
      <w:lvlJc w:val="left"/>
      <w:pPr>
        <w:tabs>
          <w:tab w:val="num" w:pos="2149"/>
        </w:tabs>
        <w:ind w:left="2149" w:hanging="360"/>
      </w:pPr>
    </w:lvl>
    <w:lvl w:ilvl="2" w:tplc="0422001B" w:tentative="1">
      <w:start w:val="1"/>
      <w:numFmt w:val="lowerRoman"/>
      <w:lvlText w:val="%3."/>
      <w:lvlJc w:val="right"/>
      <w:pPr>
        <w:tabs>
          <w:tab w:val="num" w:pos="2869"/>
        </w:tabs>
        <w:ind w:left="2869" w:hanging="180"/>
      </w:pPr>
    </w:lvl>
    <w:lvl w:ilvl="3" w:tplc="0422000F" w:tentative="1">
      <w:start w:val="1"/>
      <w:numFmt w:val="decimal"/>
      <w:lvlText w:val="%4."/>
      <w:lvlJc w:val="left"/>
      <w:pPr>
        <w:tabs>
          <w:tab w:val="num" w:pos="3589"/>
        </w:tabs>
        <w:ind w:left="3589" w:hanging="360"/>
      </w:pPr>
    </w:lvl>
    <w:lvl w:ilvl="4" w:tplc="04220019" w:tentative="1">
      <w:start w:val="1"/>
      <w:numFmt w:val="lowerLetter"/>
      <w:lvlText w:val="%5."/>
      <w:lvlJc w:val="left"/>
      <w:pPr>
        <w:tabs>
          <w:tab w:val="num" w:pos="4309"/>
        </w:tabs>
        <w:ind w:left="4309" w:hanging="360"/>
      </w:pPr>
    </w:lvl>
    <w:lvl w:ilvl="5" w:tplc="0422001B" w:tentative="1">
      <w:start w:val="1"/>
      <w:numFmt w:val="lowerRoman"/>
      <w:lvlText w:val="%6."/>
      <w:lvlJc w:val="right"/>
      <w:pPr>
        <w:tabs>
          <w:tab w:val="num" w:pos="5029"/>
        </w:tabs>
        <w:ind w:left="5029" w:hanging="180"/>
      </w:pPr>
    </w:lvl>
    <w:lvl w:ilvl="6" w:tplc="0422000F" w:tentative="1">
      <w:start w:val="1"/>
      <w:numFmt w:val="decimal"/>
      <w:lvlText w:val="%7."/>
      <w:lvlJc w:val="left"/>
      <w:pPr>
        <w:tabs>
          <w:tab w:val="num" w:pos="5749"/>
        </w:tabs>
        <w:ind w:left="5749" w:hanging="360"/>
      </w:pPr>
    </w:lvl>
    <w:lvl w:ilvl="7" w:tplc="04220019" w:tentative="1">
      <w:start w:val="1"/>
      <w:numFmt w:val="lowerLetter"/>
      <w:lvlText w:val="%8."/>
      <w:lvlJc w:val="left"/>
      <w:pPr>
        <w:tabs>
          <w:tab w:val="num" w:pos="6469"/>
        </w:tabs>
        <w:ind w:left="6469" w:hanging="360"/>
      </w:pPr>
    </w:lvl>
    <w:lvl w:ilvl="8" w:tplc="0422001B" w:tentative="1">
      <w:start w:val="1"/>
      <w:numFmt w:val="lowerRoman"/>
      <w:lvlText w:val="%9."/>
      <w:lvlJc w:val="right"/>
      <w:pPr>
        <w:tabs>
          <w:tab w:val="num" w:pos="7189"/>
        </w:tabs>
        <w:ind w:left="7189" w:hanging="180"/>
      </w:pPr>
    </w:lvl>
  </w:abstractNum>
  <w:abstractNum w:abstractNumId="18" w15:restartNumberingAfterBreak="0">
    <w:nsid w:val="209D6599"/>
    <w:multiLevelType w:val="hybridMultilevel"/>
    <w:tmpl w:val="F8569AE0"/>
    <w:lvl w:ilvl="0" w:tplc="9CE8E266">
      <w:start w:val="1"/>
      <w:numFmt w:val="decimal"/>
      <w:lvlText w:val="%1."/>
      <w:lvlJc w:val="left"/>
      <w:pPr>
        <w:ind w:left="1353" w:hanging="360"/>
      </w:pPr>
      <w:rPr>
        <w:rFonts w:hint="default"/>
      </w:rPr>
    </w:lvl>
    <w:lvl w:ilvl="1" w:tplc="04220019" w:tentative="1">
      <w:start w:val="1"/>
      <w:numFmt w:val="lowerLetter"/>
      <w:lvlText w:val="%2."/>
      <w:lvlJc w:val="left"/>
      <w:pPr>
        <w:ind w:left="2073" w:hanging="360"/>
      </w:pPr>
    </w:lvl>
    <w:lvl w:ilvl="2" w:tplc="0422001B" w:tentative="1">
      <w:start w:val="1"/>
      <w:numFmt w:val="lowerRoman"/>
      <w:lvlText w:val="%3."/>
      <w:lvlJc w:val="right"/>
      <w:pPr>
        <w:ind w:left="2793" w:hanging="180"/>
      </w:pPr>
    </w:lvl>
    <w:lvl w:ilvl="3" w:tplc="0422000F" w:tentative="1">
      <w:start w:val="1"/>
      <w:numFmt w:val="decimal"/>
      <w:lvlText w:val="%4."/>
      <w:lvlJc w:val="left"/>
      <w:pPr>
        <w:ind w:left="3513" w:hanging="360"/>
      </w:pPr>
    </w:lvl>
    <w:lvl w:ilvl="4" w:tplc="04220019" w:tentative="1">
      <w:start w:val="1"/>
      <w:numFmt w:val="lowerLetter"/>
      <w:lvlText w:val="%5."/>
      <w:lvlJc w:val="left"/>
      <w:pPr>
        <w:ind w:left="4233" w:hanging="360"/>
      </w:pPr>
    </w:lvl>
    <w:lvl w:ilvl="5" w:tplc="0422001B" w:tentative="1">
      <w:start w:val="1"/>
      <w:numFmt w:val="lowerRoman"/>
      <w:lvlText w:val="%6."/>
      <w:lvlJc w:val="right"/>
      <w:pPr>
        <w:ind w:left="4953" w:hanging="180"/>
      </w:pPr>
    </w:lvl>
    <w:lvl w:ilvl="6" w:tplc="0422000F" w:tentative="1">
      <w:start w:val="1"/>
      <w:numFmt w:val="decimal"/>
      <w:lvlText w:val="%7."/>
      <w:lvlJc w:val="left"/>
      <w:pPr>
        <w:ind w:left="5673" w:hanging="360"/>
      </w:pPr>
    </w:lvl>
    <w:lvl w:ilvl="7" w:tplc="04220019" w:tentative="1">
      <w:start w:val="1"/>
      <w:numFmt w:val="lowerLetter"/>
      <w:lvlText w:val="%8."/>
      <w:lvlJc w:val="left"/>
      <w:pPr>
        <w:ind w:left="6393" w:hanging="360"/>
      </w:pPr>
    </w:lvl>
    <w:lvl w:ilvl="8" w:tplc="0422001B" w:tentative="1">
      <w:start w:val="1"/>
      <w:numFmt w:val="lowerRoman"/>
      <w:lvlText w:val="%9."/>
      <w:lvlJc w:val="right"/>
      <w:pPr>
        <w:ind w:left="7113" w:hanging="180"/>
      </w:pPr>
    </w:lvl>
  </w:abstractNum>
  <w:abstractNum w:abstractNumId="19" w15:restartNumberingAfterBreak="0">
    <w:nsid w:val="21206EBC"/>
    <w:multiLevelType w:val="hybridMultilevel"/>
    <w:tmpl w:val="7834C4DA"/>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20" w15:restartNumberingAfterBreak="0">
    <w:nsid w:val="236E7EBC"/>
    <w:multiLevelType w:val="hybridMultilevel"/>
    <w:tmpl w:val="8E94402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 w15:restartNumberingAfterBreak="0">
    <w:nsid w:val="24C2507C"/>
    <w:multiLevelType w:val="hybridMultilevel"/>
    <w:tmpl w:val="0F9C0FA0"/>
    <w:lvl w:ilvl="0" w:tplc="10945974">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2" w15:restartNumberingAfterBreak="0">
    <w:nsid w:val="26ED1A26"/>
    <w:multiLevelType w:val="hybridMultilevel"/>
    <w:tmpl w:val="CC9648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71E6D0B"/>
    <w:multiLevelType w:val="hybridMultilevel"/>
    <w:tmpl w:val="40D21AFA"/>
    <w:lvl w:ilvl="0" w:tplc="D9BEF33A">
      <w:start w:val="1"/>
      <w:numFmt w:val="decimal"/>
      <w:lvlText w:val="%1."/>
      <w:lvlJc w:val="left"/>
      <w:pPr>
        <w:ind w:left="720" w:hanging="360"/>
      </w:pPr>
      <w:rPr>
        <w:rFonts w:hint="default"/>
      </w:rPr>
    </w:lvl>
    <w:lvl w:ilvl="1" w:tplc="20000019" w:tentative="1">
      <w:start w:val="1"/>
      <w:numFmt w:val="lowerLetter"/>
      <w:lvlText w:val="%2."/>
      <w:lvlJc w:val="left"/>
      <w:pPr>
        <w:ind w:left="1725" w:hanging="360"/>
      </w:pPr>
    </w:lvl>
    <w:lvl w:ilvl="2" w:tplc="2000001B" w:tentative="1">
      <w:start w:val="1"/>
      <w:numFmt w:val="lowerRoman"/>
      <w:lvlText w:val="%3."/>
      <w:lvlJc w:val="right"/>
      <w:pPr>
        <w:ind w:left="2445" w:hanging="180"/>
      </w:pPr>
    </w:lvl>
    <w:lvl w:ilvl="3" w:tplc="2000000F" w:tentative="1">
      <w:start w:val="1"/>
      <w:numFmt w:val="decimal"/>
      <w:lvlText w:val="%4."/>
      <w:lvlJc w:val="left"/>
      <w:pPr>
        <w:ind w:left="3165" w:hanging="360"/>
      </w:pPr>
    </w:lvl>
    <w:lvl w:ilvl="4" w:tplc="20000019" w:tentative="1">
      <w:start w:val="1"/>
      <w:numFmt w:val="lowerLetter"/>
      <w:lvlText w:val="%5."/>
      <w:lvlJc w:val="left"/>
      <w:pPr>
        <w:ind w:left="3885" w:hanging="360"/>
      </w:pPr>
    </w:lvl>
    <w:lvl w:ilvl="5" w:tplc="2000001B" w:tentative="1">
      <w:start w:val="1"/>
      <w:numFmt w:val="lowerRoman"/>
      <w:lvlText w:val="%6."/>
      <w:lvlJc w:val="right"/>
      <w:pPr>
        <w:ind w:left="4605" w:hanging="180"/>
      </w:pPr>
    </w:lvl>
    <w:lvl w:ilvl="6" w:tplc="2000000F" w:tentative="1">
      <w:start w:val="1"/>
      <w:numFmt w:val="decimal"/>
      <w:lvlText w:val="%7."/>
      <w:lvlJc w:val="left"/>
      <w:pPr>
        <w:ind w:left="5325" w:hanging="360"/>
      </w:pPr>
    </w:lvl>
    <w:lvl w:ilvl="7" w:tplc="20000019" w:tentative="1">
      <w:start w:val="1"/>
      <w:numFmt w:val="lowerLetter"/>
      <w:lvlText w:val="%8."/>
      <w:lvlJc w:val="left"/>
      <w:pPr>
        <w:ind w:left="6045" w:hanging="360"/>
      </w:pPr>
    </w:lvl>
    <w:lvl w:ilvl="8" w:tplc="2000001B" w:tentative="1">
      <w:start w:val="1"/>
      <w:numFmt w:val="lowerRoman"/>
      <w:lvlText w:val="%9."/>
      <w:lvlJc w:val="right"/>
      <w:pPr>
        <w:ind w:left="6765" w:hanging="180"/>
      </w:pPr>
    </w:lvl>
  </w:abstractNum>
  <w:abstractNum w:abstractNumId="24" w15:restartNumberingAfterBreak="0">
    <w:nsid w:val="288956B6"/>
    <w:multiLevelType w:val="hybridMultilevel"/>
    <w:tmpl w:val="AD5C21EE"/>
    <w:lvl w:ilvl="0" w:tplc="0422000F">
      <w:start w:val="1"/>
      <w:numFmt w:val="decimal"/>
      <w:lvlText w:val="%1."/>
      <w:lvlJc w:val="left"/>
      <w:pPr>
        <w:ind w:left="3621" w:hanging="360"/>
      </w:pPr>
    </w:lvl>
    <w:lvl w:ilvl="1" w:tplc="04220019" w:tentative="1">
      <w:start w:val="1"/>
      <w:numFmt w:val="lowerLetter"/>
      <w:lvlText w:val="%2."/>
      <w:lvlJc w:val="left"/>
      <w:pPr>
        <w:ind w:left="4341" w:hanging="360"/>
      </w:pPr>
    </w:lvl>
    <w:lvl w:ilvl="2" w:tplc="0422001B" w:tentative="1">
      <w:start w:val="1"/>
      <w:numFmt w:val="lowerRoman"/>
      <w:lvlText w:val="%3."/>
      <w:lvlJc w:val="right"/>
      <w:pPr>
        <w:ind w:left="5061" w:hanging="180"/>
      </w:pPr>
    </w:lvl>
    <w:lvl w:ilvl="3" w:tplc="0422000F" w:tentative="1">
      <w:start w:val="1"/>
      <w:numFmt w:val="decimal"/>
      <w:lvlText w:val="%4."/>
      <w:lvlJc w:val="left"/>
      <w:pPr>
        <w:ind w:left="5781" w:hanging="360"/>
      </w:pPr>
    </w:lvl>
    <w:lvl w:ilvl="4" w:tplc="04220019" w:tentative="1">
      <w:start w:val="1"/>
      <w:numFmt w:val="lowerLetter"/>
      <w:lvlText w:val="%5."/>
      <w:lvlJc w:val="left"/>
      <w:pPr>
        <w:ind w:left="6501" w:hanging="360"/>
      </w:pPr>
    </w:lvl>
    <w:lvl w:ilvl="5" w:tplc="0422001B" w:tentative="1">
      <w:start w:val="1"/>
      <w:numFmt w:val="lowerRoman"/>
      <w:lvlText w:val="%6."/>
      <w:lvlJc w:val="right"/>
      <w:pPr>
        <w:ind w:left="7221" w:hanging="180"/>
      </w:pPr>
    </w:lvl>
    <w:lvl w:ilvl="6" w:tplc="0422000F" w:tentative="1">
      <w:start w:val="1"/>
      <w:numFmt w:val="decimal"/>
      <w:lvlText w:val="%7."/>
      <w:lvlJc w:val="left"/>
      <w:pPr>
        <w:ind w:left="7941" w:hanging="360"/>
      </w:pPr>
    </w:lvl>
    <w:lvl w:ilvl="7" w:tplc="04220019" w:tentative="1">
      <w:start w:val="1"/>
      <w:numFmt w:val="lowerLetter"/>
      <w:lvlText w:val="%8."/>
      <w:lvlJc w:val="left"/>
      <w:pPr>
        <w:ind w:left="8661" w:hanging="360"/>
      </w:pPr>
    </w:lvl>
    <w:lvl w:ilvl="8" w:tplc="0422001B" w:tentative="1">
      <w:start w:val="1"/>
      <w:numFmt w:val="lowerRoman"/>
      <w:lvlText w:val="%9."/>
      <w:lvlJc w:val="right"/>
      <w:pPr>
        <w:ind w:left="9381" w:hanging="180"/>
      </w:pPr>
    </w:lvl>
  </w:abstractNum>
  <w:abstractNum w:abstractNumId="25" w15:restartNumberingAfterBreak="0">
    <w:nsid w:val="29E57060"/>
    <w:multiLevelType w:val="hybridMultilevel"/>
    <w:tmpl w:val="A0648D40"/>
    <w:lvl w:ilvl="0" w:tplc="2CA04FF4">
      <w:start w:val="2"/>
      <w:numFmt w:val="bullet"/>
      <w:lvlText w:val="-"/>
      <w:lvlJc w:val="left"/>
      <w:pPr>
        <w:ind w:left="720" w:hanging="360"/>
      </w:pPr>
      <w:rPr>
        <w:rFonts w:ascii="Calibri" w:eastAsiaTheme="minorHAnsi" w:hAnsi="Calibri" w:cs="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15:restartNumberingAfterBreak="0">
    <w:nsid w:val="2A93756B"/>
    <w:multiLevelType w:val="hybridMultilevel"/>
    <w:tmpl w:val="B6963140"/>
    <w:lvl w:ilvl="0" w:tplc="56D0D324">
      <w:start w:val="1"/>
      <w:numFmt w:val="decimal"/>
      <w:lvlText w:val="%1."/>
      <w:lvlJc w:val="left"/>
      <w:pPr>
        <w:ind w:left="1068" w:hanging="360"/>
      </w:pPr>
      <w:rPr>
        <w:rFonts w:hint="default"/>
        <w:i/>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27" w15:restartNumberingAfterBreak="0">
    <w:nsid w:val="2C462AF0"/>
    <w:multiLevelType w:val="hybridMultilevel"/>
    <w:tmpl w:val="FFE6A8CE"/>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28" w15:restartNumberingAfterBreak="0">
    <w:nsid w:val="2DA55114"/>
    <w:multiLevelType w:val="hybridMultilevel"/>
    <w:tmpl w:val="73F0331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2E942F30"/>
    <w:multiLevelType w:val="hybridMultilevel"/>
    <w:tmpl w:val="EE5014A2"/>
    <w:lvl w:ilvl="0" w:tplc="9AE49ECE">
      <w:numFmt w:val="bullet"/>
      <w:lvlText w:val="-"/>
      <w:lvlJc w:val="left"/>
      <w:pPr>
        <w:ind w:left="927" w:hanging="360"/>
      </w:pPr>
      <w:rPr>
        <w:rFonts w:ascii="Times New Roman" w:eastAsiaTheme="minorHAnsi"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30" w15:restartNumberingAfterBreak="0">
    <w:nsid w:val="2EFA5F48"/>
    <w:multiLevelType w:val="hybridMultilevel"/>
    <w:tmpl w:val="8D4297A4"/>
    <w:lvl w:ilvl="0" w:tplc="105604AA">
      <w:start w:val="1"/>
      <w:numFmt w:val="decimal"/>
      <w:lvlText w:val="%1."/>
      <w:lvlJc w:val="left"/>
      <w:pPr>
        <w:ind w:left="1080" w:hanging="360"/>
      </w:pPr>
      <w:rPr>
        <w:rFonts w:ascii="Times New Roman" w:hAnsi="Times New Roman" w:cs="Times New Roman" w:hint="default"/>
        <w:sz w:val="24"/>
        <w:szCs w:val="28"/>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31" w15:restartNumberingAfterBreak="0">
    <w:nsid w:val="2F284467"/>
    <w:multiLevelType w:val="hybridMultilevel"/>
    <w:tmpl w:val="ACBAFD1A"/>
    <w:lvl w:ilvl="0" w:tplc="1C8C8C6C">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32" w15:restartNumberingAfterBreak="0">
    <w:nsid w:val="310415B2"/>
    <w:multiLevelType w:val="hybridMultilevel"/>
    <w:tmpl w:val="F0E402E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 w15:restartNumberingAfterBreak="0">
    <w:nsid w:val="33004634"/>
    <w:multiLevelType w:val="hybridMultilevel"/>
    <w:tmpl w:val="E708BC00"/>
    <w:lvl w:ilvl="0" w:tplc="FC260702">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34" w15:restartNumberingAfterBreak="0">
    <w:nsid w:val="345C7DB6"/>
    <w:multiLevelType w:val="hybridMultilevel"/>
    <w:tmpl w:val="7F487FBC"/>
    <w:lvl w:ilvl="0" w:tplc="CADE4C46">
      <w:start w:val="1"/>
      <w:numFmt w:val="decimal"/>
      <w:lvlText w:val="%1."/>
      <w:lvlJc w:val="left"/>
      <w:pPr>
        <w:ind w:left="1632" w:hanging="360"/>
      </w:pPr>
      <w:rPr>
        <w:rFonts w:hint="default"/>
      </w:rPr>
    </w:lvl>
    <w:lvl w:ilvl="1" w:tplc="04220019" w:tentative="1">
      <w:start w:val="1"/>
      <w:numFmt w:val="lowerLetter"/>
      <w:lvlText w:val="%2."/>
      <w:lvlJc w:val="left"/>
      <w:pPr>
        <w:ind w:left="2352" w:hanging="360"/>
      </w:pPr>
    </w:lvl>
    <w:lvl w:ilvl="2" w:tplc="0422001B" w:tentative="1">
      <w:start w:val="1"/>
      <w:numFmt w:val="lowerRoman"/>
      <w:lvlText w:val="%3."/>
      <w:lvlJc w:val="right"/>
      <w:pPr>
        <w:ind w:left="3072" w:hanging="180"/>
      </w:pPr>
    </w:lvl>
    <w:lvl w:ilvl="3" w:tplc="0422000F" w:tentative="1">
      <w:start w:val="1"/>
      <w:numFmt w:val="decimal"/>
      <w:lvlText w:val="%4."/>
      <w:lvlJc w:val="left"/>
      <w:pPr>
        <w:ind w:left="3792" w:hanging="360"/>
      </w:pPr>
    </w:lvl>
    <w:lvl w:ilvl="4" w:tplc="04220019" w:tentative="1">
      <w:start w:val="1"/>
      <w:numFmt w:val="lowerLetter"/>
      <w:lvlText w:val="%5."/>
      <w:lvlJc w:val="left"/>
      <w:pPr>
        <w:ind w:left="4512" w:hanging="360"/>
      </w:pPr>
    </w:lvl>
    <w:lvl w:ilvl="5" w:tplc="0422001B" w:tentative="1">
      <w:start w:val="1"/>
      <w:numFmt w:val="lowerRoman"/>
      <w:lvlText w:val="%6."/>
      <w:lvlJc w:val="right"/>
      <w:pPr>
        <w:ind w:left="5232" w:hanging="180"/>
      </w:pPr>
    </w:lvl>
    <w:lvl w:ilvl="6" w:tplc="0422000F" w:tentative="1">
      <w:start w:val="1"/>
      <w:numFmt w:val="decimal"/>
      <w:lvlText w:val="%7."/>
      <w:lvlJc w:val="left"/>
      <w:pPr>
        <w:ind w:left="5952" w:hanging="360"/>
      </w:pPr>
    </w:lvl>
    <w:lvl w:ilvl="7" w:tplc="04220019" w:tentative="1">
      <w:start w:val="1"/>
      <w:numFmt w:val="lowerLetter"/>
      <w:lvlText w:val="%8."/>
      <w:lvlJc w:val="left"/>
      <w:pPr>
        <w:ind w:left="6672" w:hanging="360"/>
      </w:pPr>
    </w:lvl>
    <w:lvl w:ilvl="8" w:tplc="0422001B" w:tentative="1">
      <w:start w:val="1"/>
      <w:numFmt w:val="lowerRoman"/>
      <w:lvlText w:val="%9."/>
      <w:lvlJc w:val="right"/>
      <w:pPr>
        <w:ind w:left="7392" w:hanging="180"/>
      </w:pPr>
    </w:lvl>
  </w:abstractNum>
  <w:abstractNum w:abstractNumId="35" w15:restartNumberingAfterBreak="0">
    <w:nsid w:val="3B3B4C05"/>
    <w:multiLevelType w:val="singleLevel"/>
    <w:tmpl w:val="3B3B4C05"/>
    <w:lvl w:ilvl="0">
      <w:start w:val="1"/>
      <w:numFmt w:val="decimal"/>
      <w:suff w:val="space"/>
      <w:lvlText w:val="%1."/>
      <w:lvlJc w:val="left"/>
    </w:lvl>
  </w:abstractNum>
  <w:abstractNum w:abstractNumId="36" w15:restartNumberingAfterBreak="0">
    <w:nsid w:val="3BA434FA"/>
    <w:multiLevelType w:val="multilevel"/>
    <w:tmpl w:val="3404C3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445E19BA"/>
    <w:multiLevelType w:val="hybridMultilevel"/>
    <w:tmpl w:val="E5BCFBF4"/>
    <w:numStyleLink w:val="a"/>
  </w:abstractNum>
  <w:abstractNum w:abstractNumId="38" w15:restartNumberingAfterBreak="0">
    <w:nsid w:val="47B4002C"/>
    <w:multiLevelType w:val="hybridMultilevel"/>
    <w:tmpl w:val="8DF457E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9" w15:restartNumberingAfterBreak="0">
    <w:nsid w:val="489D66E0"/>
    <w:multiLevelType w:val="hybridMultilevel"/>
    <w:tmpl w:val="E5BCFBF4"/>
    <w:styleLink w:val="a"/>
    <w:lvl w:ilvl="0" w:tplc="5DA624E2">
      <w:start w:val="1"/>
      <w:numFmt w:val="decimal"/>
      <w:lvlText w:val="%1."/>
      <w:lvlJc w:val="left"/>
      <w:pPr>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688ED2E">
      <w:start w:val="1"/>
      <w:numFmt w:val="decimal"/>
      <w:lvlText w:val="%2."/>
      <w:lvlJc w:val="left"/>
      <w:pPr>
        <w:ind w:left="1095"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13A94DE">
      <w:start w:val="1"/>
      <w:numFmt w:val="decimal"/>
      <w:lvlText w:val="%3."/>
      <w:lvlJc w:val="left"/>
      <w:pPr>
        <w:ind w:left="1895"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AE6BF20">
      <w:start w:val="1"/>
      <w:numFmt w:val="decimal"/>
      <w:lvlText w:val="%4."/>
      <w:lvlJc w:val="left"/>
      <w:pPr>
        <w:ind w:left="2695"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134B31A">
      <w:start w:val="1"/>
      <w:numFmt w:val="decimal"/>
      <w:lvlText w:val="%5."/>
      <w:lvlJc w:val="left"/>
      <w:pPr>
        <w:ind w:left="3495"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168DBA8">
      <w:start w:val="1"/>
      <w:numFmt w:val="decimal"/>
      <w:lvlText w:val="%6."/>
      <w:lvlJc w:val="left"/>
      <w:pPr>
        <w:ind w:left="4295"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9C44AD8">
      <w:start w:val="1"/>
      <w:numFmt w:val="decimal"/>
      <w:lvlText w:val="%7."/>
      <w:lvlJc w:val="left"/>
      <w:pPr>
        <w:ind w:left="5095"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5C05A6A">
      <w:start w:val="1"/>
      <w:numFmt w:val="decimal"/>
      <w:lvlText w:val="%8."/>
      <w:lvlJc w:val="left"/>
      <w:pPr>
        <w:ind w:left="5895"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0167522">
      <w:start w:val="1"/>
      <w:numFmt w:val="decimal"/>
      <w:lvlText w:val="%9."/>
      <w:lvlJc w:val="left"/>
      <w:pPr>
        <w:ind w:left="6695"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0" w15:restartNumberingAfterBreak="0">
    <w:nsid w:val="4B007DF7"/>
    <w:multiLevelType w:val="multilevel"/>
    <w:tmpl w:val="813677D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4C312886"/>
    <w:multiLevelType w:val="hybridMultilevel"/>
    <w:tmpl w:val="B08433BA"/>
    <w:lvl w:ilvl="0" w:tplc="0419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2" w15:restartNumberingAfterBreak="0">
    <w:nsid w:val="501570C0"/>
    <w:multiLevelType w:val="hybridMultilevel"/>
    <w:tmpl w:val="4F1EB698"/>
    <w:lvl w:ilvl="0" w:tplc="C9ECD5EC">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3" w15:restartNumberingAfterBreak="0">
    <w:nsid w:val="513A5B50"/>
    <w:multiLevelType w:val="hybridMultilevel"/>
    <w:tmpl w:val="3DDEE840"/>
    <w:lvl w:ilvl="0" w:tplc="9F68D07E">
      <w:start w:val="1"/>
      <w:numFmt w:val="decimal"/>
      <w:lvlText w:val="%1."/>
      <w:lvlJc w:val="left"/>
      <w:pPr>
        <w:ind w:left="786" w:hanging="360"/>
      </w:pPr>
      <w:rPr>
        <w:rFonts w:hint="default"/>
        <w:b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4" w15:restartNumberingAfterBreak="0">
    <w:nsid w:val="52572082"/>
    <w:multiLevelType w:val="hybridMultilevel"/>
    <w:tmpl w:val="40D21AFA"/>
    <w:lvl w:ilvl="0" w:tplc="D9BEF33A">
      <w:start w:val="1"/>
      <w:numFmt w:val="decimal"/>
      <w:lvlText w:val="%1."/>
      <w:lvlJc w:val="left"/>
      <w:pPr>
        <w:ind w:left="720" w:hanging="360"/>
      </w:pPr>
      <w:rPr>
        <w:rFonts w:hint="default"/>
      </w:rPr>
    </w:lvl>
    <w:lvl w:ilvl="1" w:tplc="20000019" w:tentative="1">
      <w:start w:val="1"/>
      <w:numFmt w:val="lowerLetter"/>
      <w:lvlText w:val="%2."/>
      <w:lvlJc w:val="left"/>
      <w:pPr>
        <w:ind w:left="1725" w:hanging="360"/>
      </w:pPr>
    </w:lvl>
    <w:lvl w:ilvl="2" w:tplc="2000001B" w:tentative="1">
      <w:start w:val="1"/>
      <w:numFmt w:val="lowerRoman"/>
      <w:lvlText w:val="%3."/>
      <w:lvlJc w:val="right"/>
      <w:pPr>
        <w:ind w:left="2445" w:hanging="180"/>
      </w:pPr>
    </w:lvl>
    <w:lvl w:ilvl="3" w:tplc="2000000F" w:tentative="1">
      <w:start w:val="1"/>
      <w:numFmt w:val="decimal"/>
      <w:lvlText w:val="%4."/>
      <w:lvlJc w:val="left"/>
      <w:pPr>
        <w:ind w:left="3165" w:hanging="360"/>
      </w:pPr>
    </w:lvl>
    <w:lvl w:ilvl="4" w:tplc="20000019" w:tentative="1">
      <w:start w:val="1"/>
      <w:numFmt w:val="lowerLetter"/>
      <w:lvlText w:val="%5."/>
      <w:lvlJc w:val="left"/>
      <w:pPr>
        <w:ind w:left="3885" w:hanging="360"/>
      </w:pPr>
    </w:lvl>
    <w:lvl w:ilvl="5" w:tplc="2000001B" w:tentative="1">
      <w:start w:val="1"/>
      <w:numFmt w:val="lowerRoman"/>
      <w:lvlText w:val="%6."/>
      <w:lvlJc w:val="right"/>
      <w:pPr>
        <w:ind w:left="4605" w:hanging="180"/>
      </w:pPr>
    </w:lvl>
    <w:lvl w:ilvl="6" w:tplc="2000000F" w:tentative="1">
      <w:start w:val="1"/>
      <w:numFmt w:val="decimal"/>
      <w:lvlText w:val="%7."/>
      <w:lvlJc w:val="left"/>
      <w:pPr>
        <w:ind w:left="5325" w:hanging="360"/>
      </w:pPr>
    </w:lvl>
    <w:lvl w:ilvl="7" w:tplc="20000019" w:tentative="1">
      <w:start w:val="1"/>
      <w:numFmt w:val="lowerLetter"/>
      <w:lvlText w:val="%8."/>
      <w:lvlJc w:val="left"/>
      <w:pPr>
        <w:ind w:left="6045" w:hanging="360"/>
      </w:pPr>
    </w:lvl>
    <w:lvl w:ilvl="8" w:tplc="2000001B" w:tentative="1">
      <w:start w:val="1"/>
      <w:numFmt w:val="lowerRoman"/>
      <w:lvlText w:val="%9."/>
      <w:lvlJc w:val="right"/>
      <w:pPr>
        <w:ind w:left="6765" w:hanging="180"/>
      </w:pPr>
    </w:lvl>
  </w:abstractNum>
  <w:abstractNum w:abstractNumId="45" w15:restartNumberingAfterBreak="0">
    <w:nsid w:val="53E077C4"/>
    <w:multiLevelType w:val="hybridMultilevel"/>
    <w:tmpl w:val="6B203AB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6" w15:restartNumberingAfterBreak="0">
    <w:nsid w:val="547A0E29"/>
    <w:multiLevelType w:val="hybridMultilevel"/>
    <w:tmpl w:val="298A13C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7" w15:restartNumberingAfterBreak="0">
    <w:nsid w:val="54CD7ED3"/>
    <w:multiLevelType w:val="hybridMultilevel"/>
    <w:tmpl w:val="6C84610A"/>
    <w:lvl w:ilvl="0" w:tplc="3266DD5E">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48" w15:restartNumberingAfterBreak="0">
    <w:nsid w:val="5764632E"/>
    <w:multiLevelType w:val="hybridMultilevel"/>
    <w:tmpl w:val="1CF4212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9" w15:restartNumberingAfterBreak="0">
    <w:nsid w:val="593629AC"/>
    <w:multiLevelType w:val="hybridMultilevel"/>
    <w:tmpl w:val="3CE6ABA2"/>
    <w:lvl w:ilvl="0" w:tplc="338017F4">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50" w15:restartNumberingAfterBreak="0">
    <w:nsid w:val="5AA23C3E"/>
    <w:multiLevelType w:val="hybridMultilevel"/>
    <w:tmpl w:val="CC4E46FE"/>
    <w:lvl w:ilvl="0" w:tplc="204C4F0C">
      <w:start w:val="1"/>
      <w:numFmt w:val="decimal"/>
      <w:lvlText w:val="%1."/>
      <w:lvlJc w:val="left"/>
      <w:pPr>
        <w:ind w:left="1287" w:hanging="360"/>
      </w:pPr>
      <w:rPr>
        <w:rFonts w:ascii="Times New Roman" w:hAnsi="Times New Roman" w:cs="Times New Roman" w:hint="default"/>
        <w:sz w:val="24"/>
      </w:rPr>
    </w:lvl>
    <w:lvl w:ilvl="1" w:tplc="04220019">
      <w:start w:val="1"/>
      <w:numFmt w:val="lowerLetter"/>
      <w:lvlText w:val="%2."/>
      <w:lvlJc w:val="left"/>
      <w:pPr>
        <w:ind w:left="2007" w:hanging="360"/>
      </w:pPr>
    </w:lvl>
    <w:lvl w:ilvl="2" w:tplc="0422001B">
      <w:start w:val="1"/>
      <w:numFmt w:val="lowerRoman"/>
      <w:lvlText w:val="%3."/>
      <w:lvlJc w:val="right"/>
      <w:pPr>
        <w:ind w:left="2727" w:hanging="180"/>
      </w:pPr>
    </w:lvl>
    <w:lvl w:ilvl="3" w:tplc="0422000F">
      <w:start w:val="1"/>
      <w:numFmt w:val="decimal"/>
      <w:lvlText w:val="%4."/>
      <w:lvlJc w:val="left"/>
      <w:pPr>
        <w:ind w:left="3447" w:hanging="360"/>
      </w:pPr>
    </w:lvl>
    <w:lvl w:ilvl="4" w:tplc="04220019">
      <w:start w:val="1"/>
      <w:numFmt w:val="lowerLetter"/>
      <w:lvlText w:val="%5."/>
      <w:lvlJc w:val="left"/>
      <w:pPr>
        <w:ind w:left="4167" w:hanging="360"/>
      </w:pPr>
    </w:lvl>
    <w:lvl w:ilvl="5" w:tplc="0422001B">
      <w:start w:val="1"/>
      <w:numFmt w:val="lowerRoman"/>
      <w:lvlText w:val="%6."/>
      <w:lvlJc w:val="right"/>
      <w:pPr>
        <w:ind w:left="4887" w:hanging="180"/>
      </w:pPr>
    </w:lvl>
    <w:lvl w:ilvl="6" w:tplc="0422000F">
      <w:start w:val="1"/>
      <w:numFmt w:val="decimal"/>
      <w:lvlText w:val="%7."/>
      <w:lvlJc w:val="left"/>
      <w:pPr>
        <w:ind w:left="5607" w:hanging="360"/>
      </w:pPr>
    </w:lvl>
    <w:lvl w:ilvl="7" w:tplc="04220019">
      <w:start w:val="1"/>
      <w:numFmt w:val="lowerLetter"/>
      <w:lvlText w:val="%8."/>
      <w:lvlJc w:val="left"/>
      <w:pPr>
        <w:ind w:left="6327" w:hanging="360"/>
      </w:pPr>
    </w:lvl>
    <w:lvl w:ilvl="8" w:tplc="0422001B">
      <w:start w:val="1"/>
      <w:numFmt w:val="lowerRoman"/>
      <w:lvlText w:val="%9."/>
      <w:lvlJc w:val="right"/>
      <w:pPr>
        <w:ind w:left="7047" w:hanging="180"/>
      </w:pPr>
    </w:lvl>
  </w:abstractNum>
  <w:abstractNum w:abstractNumId="51" w15:restartNumberingAfterBreak="0">
    <w:nsid w:val="5E691E63"/>
    <w:multiLevelType w:val="hybridMultilevel"/>
    <w:tmpl w:val="740EDA02"/>
    <w:lvl w:ilvl="0" w:tplc="9202D1DC">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52" w15:restartNumberingAfterBreak="0">
    <w:nsid w:val="5E7573FA"/>
    <w:multiLevelType w:val="hybridMultilevel"/>
    <w:tmpl w:val="F47CF098"/>
    <w:lvl w:ilvl="0" w:tplc="7F3A4408">
      <w:start w:val="1"/>
      <w:numFmt w:val="decimal"/>
      <w:lvlText w:val="%1."/>
      <w:lvlJc w:val="left"/>
      <w:pPr>
        <w:ind w:left="1429" w:hanging="360"/>
      </w:pPr>
      <w:rPr>
        <w:rFonts w:ascii="Times New Roman" w:hAnsi="Times New Roman" w:cs="Times New Roman" w:hint="default"/>
        <w:sz w:val="24"/>
        <w:szCs w:val="24"/>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3" w15:restartNumberingAfterBreak="0">
    <w:nsid w:val="67C377ED"/>
    <w:multiLevelType w:val="multilevel"/>
    <w:tmpl w:val="123AB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6A866A5D"/>
    <w:multiLevelType w:val="hybridMultilevel"/>
    <w:tmpl w:val="CC3A876C"/>
    <w:lvl w:ilvl="0" w:tplc="98D8146C">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55" w15:restartNumberingAfterBreak="0">
    <w:nsid w:val="76B6751A"/>
    <w:multiLevelType w:val="hybridMultilevel"/>
    <w:tmpl w:val="4D2277A0"/>
    <w:lvl w:ilvl="0" w:tplc="0422000F">
      <w:start w:val="1"/>
      <w:numFmt w:val="decimal"/>
      <w:lvlText w:val="%1."/>
      <w:lvlJc w:val="left"/>
      <w:pPr>
        <w:ind w:left="436" w:hanging="360"/>
      </w:pPr>
    </w:lvl>
    <w:lvl w:ilvl="1" w:tplc="04220019" w:tentative="1">
      <w:start w:val="1"/>
      <w:numFmt w:val="lowerLetter"/>
      <w:lvlText w:val="%2."/>
      <w:lvlJc w:val="left"/>
      <w:pPr>
        <w:ind w:left="1156" w:hanging="360"/>
      </w:pPr>
    </w:lvl>
    <w:lvl w:ilvl="2" w:tplc="0422001B" w:tentative="1">
      <w:start w:val="1"/>
      <w:numFmt w:val="lowerRoman"/>
      <w:lvlText w:val="%3."/>
      <w:lvlJc w:val="right"/>
      <w:pPr>
        <w:ind w:left="1876" w:hanging="180"/>
      </w:pPr>
    </w:lvl>
    <w:lvl w:ilvl="3" w:tplc="0422000F" w:tentative="1">
      <w:start w:val="1"/>
      <w:numFmt w:val="decimal"/>
      <w:lvlText w:val="%4."/>
      <w:lvlJc w:val="left"/>
      <w:pPr>
        <w:ind w:left="2596" w:hanging="360"/>
      </w:pPr>
    </w:lvl>
    <w:lvl w:ilvl="4" w:tplc="04220019" w:tentative="1">
      <w:start w:val="1"/>
      <w:numFmt w:val="lowerLetter"/>
      <w:lvlText w:val="%5."/>
      <w:lvlJc w:val="left"/>
      <w:pPr>
        <w:ind w:left="3316" w:hanging="360"/>
      </w:pPr>
    </w:lvl>
    <w:lvl w:ilvl="5" w:tplc="0422001B" w:tentative="1">
      <w:start w:val="1"/>
      <w:numFmt w:val="lowerRoman"/>
      <w:lvlText w:val="%6."/>
      <w:lvlJc w:val="right"/>
      <w:pPr>
        <w:ind w:left="4036" w:hanging="180"/>
      </w:pPr>
    </w:lvl>
    <w:lvl w:ilvl="6" w:tplc="0422000F" w:tentative="1">
      <w:start w:val="1"/>
      <w:numFmt w:val="decimal"/>
      <w:lvlText w:val="%7."/>
      <w:lvlJc w:val="left"/>
      <w:pPr>
        <w:ind w:left="4756" w:hanging="360"/>
      </w:pPr>
    </w:lvl>
    <w:lvl w:ilvl="7" w:tplc="04220019" w:tentative="1">
      <w:start w:val="1"/>
      <w:numFmt w:val="lowerLetter"/>
      <w:lvlText w:val="%8."/>
      <w:lvlJc w:val="left"/>
      <w:pPr>
        <w:ind w:left="5476" w:hanging="360"/>
      </w:pPr>
    </w:lvl>
    <w:lvl w:ilvl="8" w:tplc="0422001B" w:tentative="1">
      <w:start w:val="1"/>
      <w:numFmt w:val="lowerRoman"/>
      <w:lvlText w:val="%9."/>
      <w:lvlJc w:val="right"/>
      <w:pPr>
        <w:ind w:left="6196" w:hanging="180"/>
      </w:pPr>
    </w:lvl>
  </w:abstractNum>
  <w:abstractNum w:abstractNumId="56" w15:restartNumberingAfterBreak="0">
    <w:nsid w:val="777D5266"/>
    <w:multiLevelType w:val="hybridMultilevel"/>
    <w:tmpl w:val="9DD685D4"/>
    <w:lvl w:ilvl="0" w:tplc="9D74D78A">
      <w:start w:val="1"/>
      <w:numFmt w:val="bullet"/>
      <w:lvlText w:val="-"/>
      <w:lvlJc w:val="left"/>
      <w:pPr>
        <w:tabs>
          <w:tab w:val="num" w:pos="720"/>
        </w:tabs>
        <w:ind w:left="720" w:hanging="360"/>
      </w:pPr>
      <w:rPr>
        <w:rFonts w:ascii="Times New Roman" w:hAnsi="Times New Roman" w:hint="default"/>
      </w:rPr>
    </w:lvl>
    <w:lvl w:ilvl="1" w:tplc="89A29E8C" w:tentative="1">
      <w:start w:val="1"/>
      <w:numFmt w:val="bullet"/>
      <w:lvlText w:val="-"/>
      <w:lvlJc w:val="left"/>
      <w:pPr>
        <w:tabs>
          <w:tab w:val="num" w:pos="1440"/>
        </w:tabs>
        <w:ind w:left="1440" w:hanging="360"/>
      </w:pPr>
      <w:rPr>
        <w:rFonts w:ascii="Times New Roman" w:hAnsi="Times New Roman" w:hint="default"/>
      </w:rPr>
    </w:lvl>
    <w:lvl w:ilvl="2" w:tplc="E572E422" w:tentative="1">
      <w:start w:val="1"/>
      <w:numFmt w:val="bullet"/>
      <w:lvlText w:val="-"/>
      <w:lvlJc w:val="left"/>
      <w:pPr>
        <w:tabs>
          <w:tab w:val="num" w:pos="2160"/>
        </w:tabs>
        <w:ind w:left="2160" w:hanging="360"/>
      </w:pPr>
      <w:rPr>
        <w:rFonts w:ascii="Times New Roman" w:hAnsi="Times New Roman" w:hint="default"/>
      </w:rPr>
    </w:lvl>
    <w:lvl w:ilvl="3" w:tplc="99F83278" w:tentative="1">
      <w:start w:val="1"/>
      <w:numFmt w:val="bullet"/>
      <w:lvlText w:val="-"/>
      <w:lvlJc w:val="left"/>
      <w:pPr>
        <w:tabs>
          <w:tab w:val="num" w:pos="2880"/>
        </w:tabs>
        <w:ind w:left="2880" w:hanging="360"/>
      </w:pPr>
      <w:rPr>
        <w:rFonts w:ascii="Times New Roman" w:hAnsi="Times New Roman" w:hint="default"/>
      </w:rPr>
    </w:lvl>
    <w:lvl w:ilvl="4" w:tplc="6BAE76B6" w:tentative="1">
      <w:start w:val="1"/>
      <w:numFmt w:val="bullet"/>
      <w:lvlText w:val="-"/>
      <w:lvlJc w:val="left"/>
      <w:pPr>
        <w:tabs>
          <w:tab w:val="num" w:pos="3600"/>
        </w:tabs>
        <w:ind w:left="3600" w:hanging="360"/>
      </w:pPr>
      <w:rPr>
        <w:rFonts w:ascii="Times New Roman" w:hAnsi="Times New Roman" w:hint="default"/>
      </w:rPr>
    </w:lvl>
    <w:lvl w:ilvl="5" w:tplc="9A7C2132" w:tentative="1">
      <w:start w:val="1"/>
      <w:numFmt w:val="bullet"/>
      <w:lvlText w:val="-"/>
      <w:lvlJc w:val="left"/>
      <w:pPr>
        <w:tabs>
          <w:tab w:val="num" w:pos="4320"/>
        </w:tabs>
        <w:ind w:left="4320" w:hanging="360"/>
      </w:pPr>
      <w:rPr>
        <w:rFonts w:ascii="Times New Roman" w:hAnsi="Times New Roman" w:hint="default"/>
      </w:rPr>
    </w:lvl>
    <w:lvl w:ilvl="6" w:tplc="D3C4884E" w:tentative="1">
      <w:start w:val="1"/>
      <w:numFmt w:val="bullet"/>
      <w:lvlText w:val="-"/>
      <w:lvlJc w:val="left"/>
      <w:pPr>
        <w:tabs>
          <w:tab w:val="num" w:pos="5040"/>
        </w:tabs>
        <w:ind w:left="5040" w:hanging="360"/>
      </w:pPr>
      <w:rPr>
        <w:rFonts w:ascii="Times New Roman" w:hAnsi="Times New Roman" w:hint="default"/>
      </w:rPr>
    </w:lvl>
    <w:lvl w:ilvl="7" w:tplc="8A7E75AA" w:tentative="1">
      <w:start w:val="1"/>
      <w:numFmt w:val="bullet"/>
      <w:lvlText w:val="-"/>
      <w:lvlJc w:val="left"/>
      <w:pPr>
        <w:tabs>
          <w:tab w:val="num" w:pos="5760"/>
        </w:tabs>
        <w:ind w:left="5760" w:hanging="360"/>
      </w:pPr>
      <w:rPr>
        <w:rFonts w:ascii="Times New Roman" w:hAnsi="Times New Roman" w:hint="default"/>
      </w:rPr>
    </w:lvl>
    <w:lvl w:ilvl="8" w:tplc="8A5ED286" w:tentative="1">
      <w:start w:val="1"/>
      <w:numFmt w:val="bullet"/>
      <w:lvlText w:val="-"/>
      <w:lvlJc w:val="left"/>
      <w:pPr>
        <w:tabs>
          <w:tab w:val="num" w:pos="6480"/>
        </w:tabs>
        <w:ind w:left="6480" w:hanging="360"/>
      </w:pPr>
      <w:rPr>
        <w:rFonts w:ascii="Times New Roman" w:hAnsi="Times New Roman" w:hint="default"/>
      </w:rPr>
    </w:lvl>
  </w:abstractNum>
  <w:abstractNum w:abstractNumId="57" w15:restartNumberingAfterBreak="0">
    <w:nsid w:val="778753A9"/>
    <w:multiLevelType w:val="hybridMultilevel"/>
    <w:tmpl w:val="8A94B7A8"/>
    <w:lvl w:ilvl="0" w:tplc="04220011">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58" w15:restartNumberingAfterBreak="0">
    <w:nsid w:val="7DF8757B"/>
    <w:multiLevelType w:val="hybridMultilevel"/>
    <w:tmpl w:val="385ED03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16cid:durableId="1309869318">
    <w:abstractNumId w:val="45"/>
  </w:num>
  <w:num w:numId="2" w16cid:durableId="311712531">
    <w:abstractNumId w:val="24"/>
  </w:num>
  <w:num w:numId="3" w16cid:durableId="807095193">
    <w:abstractNumId w:val="31"/>
  </w:num>
  <w:num w:numId="4" w16cid:durableId="1541821250">
    <w:abstractNumId w:val="17"/>
  </w:num>
  <w:num w:numId="5" w16cid:durableId="151657735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0733702">
    <w:abstractNumId w:val="26"/>
  </w:num>
  <w:num w:numId="7" w16cid:durableId="724573046">
    <w:abstractNumId w:val="34"/>
  </w:num>
  <w:num w:numId="8" w16cid:durableId="2055542582">
    <w:abstractNumId w:val="56"/>
  </w:num>
  <w:num w:numId="9" w16cid:durableId="597099892">
    <w:abstractNumId w:val="58"/>
  </w:num>
  <w:num w:numId="10" w16cid:durableId="1384477436">
    <w:abstractNumId w:val="25"/>
  </w:num>
  <w:num w:numId="11" w16cid:durableId="398133130">
    <w:abstractNumId w:val="0"/>
  </w:num>
  <w:num w:numId="12" w16cid:durableId="1378436222">
    <w:abstractNumId w:val="35"/>
  </w:num>
  <w:num w:numId="13" w16cid:durableId="1699938534">
    <w:abstractNumId w:val="14"/>
  </w:num>
  <w:num w:numId="14" w16cid:durableId="512111937">
    <w:abstractNumId w:val="52"/>
  </w:num>
  <w:num w:numId="15" w16cid:durableId="932512697">
    <w:abstractNumId w:val="28"/>
  </w:num>
  <w:num w:numId="16" w16cid:durableId="1710640548">
    <w:abstractNumId w:val="4"/>
  </w:num>
  <w:num w:numId="17" w16cid:durableId="254287244">
    <w:abstractNumId w:val="46"/>
  </w:num>
  <w:num w:numId="18" w16cid:durableId="405880965">
    <w:abstractNumId w:val="51"/>
  </w:num>
  <w:num w:numId="19" w16cid:durableId="154012528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686181075">
    <w:abstractNumId w:val="3"/>
  </w:num>
  <w:num w:numId="21" w16cid:durableId="254555342">
    <w:abstractNumId w:val="18"/>
  </w:num>
  <w:num w:numId="22" w16cid:durableId="893393424">
    <w:abstractNumId w:val="6"/>
  </w:num>
  <w:num w:numId="23" w16cid:durableId="1549141984">
    <w:abstractNumId w:val="57"/>
  </w:num>
  <w:num w:numId="24" w16cid:durableId="1968469729">
    <w:abstractNumId w:val="47"/>
  </w:num>
  <w:num w:numId="25" w16cid:durableId="653023127">
    <w:abstractNumId w:val="38"/>
  </w:num>
  <w:num w:numId="26" w16cid:durableId="1107121888">
    <w:abstractNumId w:val="49"/>
  </w:num>
  <w:num w:numId="27" w16cid:durableId="1745562797">
    <w:abstractNumId w:val="8"/>
  </w:num>
  <w:num w:numId="28" w16cid:durableId="1112014917">
    <w:abstractNumId w:val="43"/>
  </w:num>
  <w:num w:numId="29" w16cid:durableId="1572497755">
    <w:abstractNumId w:val="23"/>
  </w:num>
  <w:num w:numId="30" w16cid:durableId="716585632">
    <w:abstractNumId w:val="41"/>
  </w:num>
  <w:num w:numId="31" w16cid:durableId="1186672068">
    <w:abstractNumId w:val="40"/>
  </w:num>
  <w:num w:numId="32" w16cid:durableId="535044451">
    <w:abstractNumId w:val="27"/>
  </w:num>
  <w:num w:numId="33" w16cid:durableId="943267027">
    <w:abstractNumId w:val="22"/>
  </w:num>
  <w:num w:numId="34" w16cid:durableId="1497068978">
    <w:abstractNumId w:val="13"/>
  </w:num>
  <w:num w:numId="35" w16cid:durableId="1916042890">
    <w:abstractNumId w:val="55"/>
  </w:num>
  <w:num w:numId="36" w16cid:durableId="1391150155">
    <w:abstractNumId w:val="39"/>
  </w:num>
  <w:num w:numId="37" w16cid:durableId="685519490">
    <w:abstractNumId w:val="37"/>
    <w:lvlOverride w:ilvl="0">
      <w:startOverride w:val="1"/>
      <w:lvl w:ilvl="0" w:tplc="98E4F32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7883B66">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23225494">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9BC8A90">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3802204C">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7892EA78">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D70987E">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72E4D2C">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F62230C6">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8" w16cid:durableId="1803186088">
    <w:abstractNumId w:val="29"/>
  </w:num>
  <w:num w:numId="39" w16cid:durableId="2062902042">
    <w:abstractNumId w:val="11"/>
  </w:num>
  <w:num w:numId="40" w16cid:durableId="1124351322">
    <w:abstractNumId w:val="5"/>
  </w:num>
  <w:num w:numId="41" w16cid:durableId="1627544535">
    <w:abstractNumId w:val="15"/>
  </w:num>
  <w:num w:numId="42" w16cid:durableId="39206035">
    <w:abstractNumId w:val="42"/>
  </w:num>
  <w:num w:numId="43" w16cid:durableId="1413238004">
    <w:abstractNumId w:val="20"/>
  </w:num>
  <w:num w:numId="44" w16cid:durableId="1139766778">
    <w:abstractNumId w:val="33"/>
  </w:num>
  <w:num w:numId="45" w16cid:durableId="886645230">
    <w:abstractNumId w:val="48"/>
  </w:num>
  <w:num w:numId="46" w16cid:durableId="2078167372">
    <w:abstractNumId w:val="1"/>
  </w:num>
  <w:num w:numId="47" w16cid:durableId="1200899205">
    <w:abstractNumId w:val="2"/>
  </w:num>
  <w:num w:numId="48" w16cid:durableId="1588613143">
    <w:abstractNumId w:val="36"/>
  </w:num>
  <w:num w:numId="49" w16cid:durableId="1185746379">
    <w:abstractNumId w:val="53"/>
  </w:num>
  <w:num w:numId="50" w16cid:durableId="428505098">
    <w:abstractNumId w:val="32"/>
  </w:num>
  <w:num w:numId="51" w16cid:durableId="1563717899">
    <w:abstractNumId w:val="30"/>
  </w:num>
  <w:num w:numId="52" w16cid:durableId="341586408">
    <w:abstractNumId w:val="12"/>
  </w:num>
  <w:num w:numId="53" w16cid:durableId="639964763">
    <w:abstractNumId w:val="7"/>
  </w:num>
  <w:num w:numId="54" w16cid:durableId="407003208">
    <w:abstractNumId w:val="21"/>
  </w:num>
  <w:num w:numId="55" w16cid:durableId="519396469">
    <w:abstractNumId w:val="9"/>
  </w:num>
  <w:num w:numId="56" w16cid:durableId="855115712">
    <w:abstractNumId w:val="10"/>
  </w:num>
  <w:num w:numId="57" w16cid:durableId="882836561">
    <w:abstractNumId w:val="44"/>
  </w:num>
  <w:num w:numId="58" w16cid:durableId="1138573241">
    <w:abstractNumId w:val="16"/>
  </w:num>
  <w:num w:numId="59" w16cid:durableId="200243154">
    <w:abstractNumId w:val="54"/>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hyphenationZone w:val="425"/>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6872"/>
    <w:rsid w:val="00045284"/>
    <w:rsid w:val="00050752"/>
    <w:rsid w:val="00060AD0"/>
    <w:rsid w:val="00073435"/>
    <w:rsid w:val="00074BD7"/>
    <w:rsid w:val="0009645E"/>
    <w:rsid w:val="000968A8"/>
    <w:rsid w:val="000B170A"/>
    <w:rsid w:val="000C334F"/>
    <w:rsid w:val="000C4EED"/>
    <w:rsid w:val="000E2510"/>
    <w:rsid w:val="000F4269"/>
    <w:rsid w:val="00102E7D"/>
    <w:rsid w:val="0010336E"/>
    <w:rsid w:val="0010653D"/>
    <w:rsid w:val="0013499E"/>
    <w:rsid w:val="0014108F"/>
    <w:rsid w:val="00146E6E"/>
    <w:rsid w:val="001473CE"/>
    <w:rsid w:val="00182DEC"/>
    <w:rsid w:val="0018367E"/>
    <w:rsid w:val="00194B3D"/>
    <w:rsid w:val="001A15DD"/>
    <w:rsid w:val="001A2AF4"/>
    <w:rsid w:val="001B447B"/>
    <w:rsid w:val="001D347E"/>
    <w:rsid w:val="001D7A33"/>
    <w:rsid w:val="001E5628"/>
    <w:rsid w:val="001F1789"/>
    <w:rsid w:val="001F7C9A"/>
    <w:rsid w:val="002066F0"/>
    <w:rsid w:val="00207A44"/>
    <w:rsid w:val="002107AC"/>
    <w:rsid w:val="002248A8"/>
    <w:rsid w:val="00227E65"/>
    <w:rsid w:val="00232B1B"/>
    <w:rsid w:val="00233E2B"/>
    <w:rsid w:val="00256872"/>
    <w:rsid w:val="002607F7"/>
    <w:rsid w:val="002674FB"/>
    <w:rsid w:val="00267613"/>
    <w:rsid w:val="002713C2"/>
    <w:rsid w:val="002A00D7"/>
    <w:rsid w:val="002C667D"/>
    <w:rsid w:val="002D6DE5"/>
    <w:rsid w:val="002E6200"/>
    <w:rsid w:val="002F18CB"/>
    <w:rsid w:val="00313DEE"/>
    <w:rsid w:val="00317873"/>
    <w:rsid w:val="00330C7F"/>
    <w:rsid w:val="0034286A"/>
    <w:rsid w:val="00354144"/>
    <w:rsid w:val="0036111A"/>
    <w:rsid w:val="00371704"/>
    <w:rsid w:val="0038354F"/>
    <w:rsid w:val="003A111F"/>
    <w:rsid w:val="003A68E4"/>
    <w:rsid w:val="003A78BB"/>
    <w:rsid w:val="003C76A3"/>
    <w:rsid w:val="003F74F2"/>
    <w:rsid w:val="004011AA"/>
    <w:rsid w:val="00401A2B"/>
    <w:rsid w:val="00420AD7"/>
    <w:rsid w:val="004218F1"/>
    <w:rsid w:val="0042549A"/>
    <w:rsid w:val="0043189C"/>
    <w:rsid w:val="004379A5"/>
    <w:rsid w:val="0044359F"/>
    <w:rsid w:val="004519F0"/>
    <w:rsid w:val="0045584C"/>
    <w:rsid w:val="004743DB"/>
    <w:rsid w:val="00477CD0"/>
    <w:rsid w:val="00483115"/>
    <w:rsid w:val="004842F6"/>
    <w:rsid w:val="00496848"/>
    <w:rsid w:val="004B0888"/>
    <w:rsid w:val="004E6DE1"/>
    <w:rsid w:val="004E78E9"/>
    <w:rsid w:val="004F4BE9"/>
    <w:rsid w:val="005030C6"/>
    <w:rsid w:val="005157BE"/>
    <w:rsid w:val="0052330E"/>
    <w:rsid w:val="00536F25"/>
    <w:rsid w:val="00546E07"/>
    <w:rsid w:val="00561A80"/>
    <w:rsid w:val="00567614"/>
    <w:rsid w:val="0057475A"/>
    <w:rsid w:val="00575CA4"/>
    <w:rsid w:val="00583206"/>
    <w:rsid w:val="0059748C"/>
    <w:rsid w:val="005A58BB"/>
    <w:rsid w:val="005B0D70"/>
    <w:rsid w:val="005B0FA7"/>
    <w:rsid w:val="005B5644"/>
    <w:rsid w:val="005C4FC2"/>
    <w:rsid w:val="005D3F80"/>
    <w:rsid w:val="005D7476"/>
    <w:rsid w:val="005E0C54"/>
    <w:rsid w:val="005F2AF7"/>
    <w:rsid w:val="005F5AEC"/>
    <w:rsid w:val="0060239C"/>
    <w:rsid w:val="006039B3"/>
    <w:rsid w:val="00625843"/>
    <w:rsid w:val="00627257"/>
    <w:rsid w:val="00642ABA"/>
    <w:rsid w:val="00650E79"/>
    <w:rsid w:val="00657E5D"/>
    <w:rsid w:val="00664CFC"/>
    <w:rsid w:val="00665BE5"/>
    <w:rsid w:val="00694B9D"/>
    <w:rsid w:val="006C6919"/>
    <w:rsid w:val="006D2F5E"/>
    <w:rsid w:val="006E54EC"/>
    <w:rsid w:val="006E6E2B"/>
    <w:rsid w:val="006F3670"/>
    <w:rsid w:val="007011CE"/>
    <w:rsid w:val="00702365"/>
    <w:rsid w:val="00705F31"/>
    <w:rsid w:val="00711F14"/>
    <w:rsid w:val="00712D37"/>
    <w:rsid w:val="007248B0"/>
    <w:rsid w:val="00726A3A"/>
    <w:rsid w:val="007520D8"/>
    <w:rsid w:val="00752EA3"/>
    <w:rsid w:val="007577E1"/>
    <w:rsid w:val="0075799C"/>
    <w:rsid w:val="00760571"/>
    <w:rsid w:val="00774824"/>
    <w:rsid w:val="007771A2"/>
    <w:rsid w:val="007871F3"/>
    <w:rsid w:val="00795D85"/>
    <w:rsid w:val="00796BC0"/>
    <w:rsid w:val="007A4565"/>
    <w:rsid w:val="007B053E"/>
    <w:rsid w:val="007B5B1D"/>
    <w:rsid w:val="007C64A9"/>
    <w:rsid w:val="007D04FD"/>
    <w:rsid w:val="007D1BA1"/>
    <w:rsid w:val="0080584B"/>
    <w:rsid w:val="008078E8"/>
    <w:rsid w:val="00825EB7"/>
    <w:rsid w:val="00825EFB"/>
    <w:rsid w:val="008461B7"/>
    <w:rsid w:val="00854D5C"/>
    <w:rsid w:val="00861583"/>
    <w:rsid w:val="00874362"/>
    <w:rsid w:val="00875B72"/>
    <w:rsid w:val="00881663"/>
    <w:rsid w:val="00881687"/>
    <w:rsid w:val="0089223E"/>
    <w:rsid w:val="008A13CB"/>
    <w:rsid w:val="008A3B38"/>
    <w:rsid w:val="008A7E5F"/>
    <w:rsid w:val="008C02E3"/>
    <w:rsid w:val="008C72F6"/>
    <w:rsid w:val="008C7ADA"/>
    <w:rsid w:val="008D5C12"/>
    <w:rsid w:val="008D610E"/>
    <w:rsid w:val="008E171A"/>
    <w:rsid w:val="008E19D9"/>
    <w:rsid w:val="008F238D"/>
    <w:rsid w:val="008F3141"/>
    <w:rsid w:val="00902F1D"/>
    <w:rsid w:val="00907F59"/>
    <w:rsid w:val="009135BE"/>
    <w:rsid w:val="00916477"/>
    <w:rsid w:val="009168FD"/>
    <w:rsid w:val="00924D9F"/>
    <w:rsid w:val="009311A8"/>
    <w:rsid w:val="00932C6F"/>
    <w:rsid w:val="00964D78"/>
    <w:rsid w:val="0097467B"/>
    <w:rsid w:val="00984C9D"/>
    <w:rsid w:val="0099147C"/>
    <w:rsid w:val="00997A6A"/>
    <w:rsid w:val="009A010B"/>
    <w:rsid w:val="009A3EB1"/>
    <w:rsid w:val="009B79B6"/>
    <w:rsid w:val="009C0D50"/>
    <w:rsid w:val="009D0648"/>
    <w:rsid w:val="009D6E0B"/>
    <w:rsid w:val="009F5CDA"/>
    <w:rsid w:val="009F6DAA"/>
    <w:rsid w:val="00A25C5D"/>
    <w:rsid w:val="00A4216C"/>
    <w:rsid w:val="00A51CC6"/>
    <w:rsid w:val="00A64B68"/>
    <w:rsid w:val="00A73D75"/>
    <w:rsid w:val="00A868FD"/>
    <w:rsid w:val="00AA0008"/>
    <w:rsid w:val="00AA4B6C"/>
    <w:rsid w:val="00AB6D69"/>
    <w:rsid w:val="00AC2152"/>
    <w:rsid w:val="00AD21A2"/>
    <w:rsid w:val="00AF1211"/>
    <w:rsid w:val="00AF280E"/>
    <w:rsid w:val="00AF3180"/>
    <w:rsid w:val="00B03027"/>
    <w:rsid w:val="00B062E9"/>
    <w:rsid w:val="00B15D5E"/>
    <w:rsid w:val="00B1635F"/>
    <w:rsid w:val="00B20B3B"/>
    <w:rsid w:val="00B21017"/>
    <w:rsid w:val="00B418A2"/>
    <w:rsid w:val="00B47BF0"/>
    <w:rsid w:val="00B52329"/>
    <w:rsid w:val="00B55AA2"/>
    <w:rsid w:val="00B579FC"/>
    <w:rsid w:val="00B64135"/>
    <w:rsid w:val="00B74340"/>
    <w:rsid w:val="00B77F86"/>
    <w:rsid w:val="00B8431F"/>
    <w:rsid w:val="00B93B76"/>
    <w:rsid w:val="00B93E43"/>
    <w:rsid w:val="00B9672D"/>
    <w:rsid w:val="00BB061D"/>
    <w:rsid w:val="00BB146A"/>
    <w:rsid w:val="00BB7EF4"/>
    <w:rsid w:val="00BC1757"/>
    <w:rsid w:val="00BC394B"/>
    <w:rsid w:val="00BC75AC"/>
    <w:rsid w:val="00BD325E"/>
    <w:rsid w:val="00BD405E"/>
    <w:rsid w:val="00BD6AA9"/>
    <w:rsid w:val="00BE1745"/>
    <w:rsid w:val="00BE1D60"/>
    <w:rsid w:val="00BE4DC0"/>
    <w:rsid w:val="00BE63C2"/>
    <w:rsid w:val="00C04727"/>
    <w:rsid w:val="00C04C3D"/>
    <w:rsid w:val="00C268DE"/>
    <w:rsid w:val="00C30B66"/>
    <w:rsid w:val="00C31B8C"/>
    <w:rsid w:val="00C32E48"/>
    <w:rsid w:val="00C415D4"/>
    <w:rsid w:val="00C417E3"/>
    <w:rsid w:val="00C43C36"/>
    <w:rsid w:val="00C5071C"/>
    <w:rsid w:val="00C54D4E"/>
    <w:rsid w:val="00C565AB"/>
    <w:rsid w:val="00C63D85"/>
    <w:rsid w:val="00C70BA8"/>
    <w:rsid w:val="00C72E93"/>
    <w:rsid w:val="00C81AD3"/>
    <w:rsid w:val="00C8453C"/>
    <w:rsid w:val="00C906D2"/>
    <w:rsid w:val="00CC040E"/>
    <w:rsid w:val="00CC3A91"/>
    <w:rsid w:val="00CC4F07"/>
    <w:rsid w:val="00CD2191"/>
    <w:rsid w:val="00CD305D"/>
    <w:rsid w:val="00CD6EE4"/>
    <w:rsid w:val="00CF25AC"/>
    <w:rsid w:val="00CF416A"/>
    <w:rsid w:val="00CF6D2F"/>
    <w:rsid w:val="00D020D9"/>
    <w:rsid w:val="00D03505"/>
    <w:rsid w:val="00D2017D"/>
    <w:rsid w:val="00D21C35"/>
    <w:rsid w:val="00D326A1"/>
    <w:rsid w:val="00D41C52"/>
    <w:rsid w:val="00D42EAE"/>
    <w:rsid w:val="00D453CF"/>
    <w:rsid w:val="00D56F90"/>
    <w:rsid w:val="00D62D79"/>
    <w:rsid w:val="00D663B1"/>
    <w:rsid w:val="00D67516"/>
    <w:rsid w:val="00D81CA1"/>
    <w:rsid w:val="00D87CEF"/>
    <w:rsid w:val="00D94864"/>
    <w:rsid w:val="00DB1FBD"/>
    <w:rsid w:val="00DB498C"/>
    <w:rsid w:val="00DD67DF"/>
    <w:rsid w:val="00DF1378"/>
    <w:rsid w:val="00E0184E"/>
    <w:rsid w:val="00E075FA"/>
    <w:rsid w:val="00E12929"/>
    <w:rsid w:val="00E1661F"/>
    <w:rsid w:val="00E201B1"/>
    <w:rsid w:val="00E37FB2"/>
    <w:rsid w:val="00E61201"/>
    <w:rsid w:val="00E71C8C"/>
    <w:rsid w:val="00E93DAE"/>
    <w:rsid w:val="00EA7B9F"/>
    <w:rsid w:val="00EB21D8"/>
    <w:rsid w:val="00ED01D7"/>
    <w:rsid w:val="00ED3084"/>
    <w:rsid w:val="00EF12E0"/>
    <w:rsid w:val="00EF67D8"/>
    <w:rsid w:val="00F02271"/>
    <w:rsid w:val="00F0425C"/>
    <w:rsid w:val="00F05686"/>
    <w:rsid w:val="00F10DAE"/>
    <w:rsid w:val="00F213C5"/>
    <w:rsid w:val="00F23C2D"/>
    <w:rsid w:val="00F27E9E"/>
    <w:rsid w:val="00F4009A"/>
    <w:rsid w:val="00F433BB"/>
    <w:rsid w:val="00F65D59"/>
    <w:rsid w:val="00F67375"/>
    <w:rsid w:val="00F90288"/>
    <w:rsid w:val="00F962B0"/>
    <w:rsid w:val="00FA08A7"/>
    <w:rsid w:val="00FB0AA4"/>
    <w:rsid w:val="00FB0FE6"/>
    <w:rsid w:val="00FB6EA1"/>
    <w:rsid w:val="00FC576D"/>
    <w:rsid w:val="00FD28B6"/>
    <w:rsid w:val="00FE6420"/>
    <w:rsid w:val="00FF4DDE"/>
    <w:rsid w:val="00FF4F4B"/>
    <w:rsid w:val="00FF559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5592F3"/>
  <w15:docId w15:val="{4CB0551F-D1D2-49CD-8CC4-5F97702D0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Pr>
      <w:rFonts w:ascii="Times New Roman" w:eastAsia="Times New Roman" w:hAnsi="Times New Roman" w:cs="Times New Roman"/>
    </w:rPr>
  </w:style>
  <w:style w:type="paragraph" w:styleId="1">
    <w:name w:val="heading 1"/>
    <w:basedOn w:val="a0"/>
    <w:uiPriority w:val="9"/>
    <w:qFormat/>
    <w:pPr>
      <w:ind w:left="213"/>
      <w:outlineLvl w:val="0"/>
    </w:pPr>
    <w:rPr>
      <w:b/>
      <w:bCs/>
      <w:sz w:val="28"/>
      <w:szCs w:val="28"/>
    </w:rPr>
  </w:style>
  <w:style w:type="paragraph" w:styleId="2">
    <w:name w:val="heading 2"/>
    <w:basedOn w:val="a0"/>
    <w:uiPriority w:val="9"/>
    <w:unhideWhenUsed/>
    <w:qFormat/>
    <w:pPr>
      <w:ind w:left="213"/>
      <w:outlineLvl w:val="1"/>
    </w:pPr>
    <w:rPr>
      <w:b/>
      <w:bCs/>
      <w:sz w:val="28"/>
      <w:szCs w:val="28"/>
    </w:rPr>
  </w:style>
  <w:style w:type="paragraph" w:styleId="3">
    <w:name w:val="heading 3"/>
    <w:basedOn w:val="a0"/>
    <w:uiPriority w:val="9"/>
    <w:unhideWhenUsed/>
    <w:qFormat/>
    <w:pPr>
      <w:ind w:left="213"/>
      <w:outlineLvl w:val="2"/>
    </w:pPr>
    <w:rPr>
      <w:b/>
      <w:bCs/>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0"/>
    <w:uiPriority w:val="1"/>
    <w:qFormat/>
    <w:pPr>
      <w:spacing w:before="644"/>
      <w:ind w:right="219"/>
      <w:jc w:val="center"/>
    </w:pPr>
    <w:rPr>
      <w:b/>
      <w:bCs/>
      <w:sz w:val="28"/>
      <w:szCs w:val="28"/>
    </w:rPr>
  </w:style>
  <w:style w:type="paragraph" w:styleId="20">
    <w:name w:val="toc 2"/>
    <w:basedOn w:val="a0"/>
    <w:uiPriority w:val="1"/>
    <w:qFormat/>
    <w:pPr>
      <w:spacing w:before="276"/>
      <w:ind w:left="213"/>
    </w:pPr>
    <w:rPr>
      <w:b/>
      <w:bCs/>
      <w:sz w:val="24"/>
      <w:szCs w:val="24"/>
    </w:rPr>
  </w:style>
  <w:style w:type="paragraph" w:styleId="30">
    <w:name w:val="toc 3"/>
    <w:basedOn w:val="a0"/>
    <w:uiPriority w:val="1"/>
    <w:qFormat/>
    <w:pPr>
      <w:ind w:left="213"/>
    </w:pPr>
    <w:rPr>
      <w:sz w:val="24"/>
      <w:szCs w:val="24"/>
    </w:rPr>
  </w:style>
  <w:style w:type="paragraph" w:styleId="4">
    <w:name w:val="toc 4"/>
    <w:basedOn w:val="a0"/>
    <w:uiPriority w:val="1"/>
    <w:qFormat/>
    <w:pPr>
      <w:spacing w:before="659"/>
      <w:ind w:left="2373" w:right="2591" w:firstLine="1"/>
      <w:jc w:val="center"/>
    </w:pPr>
    <w:rPr>
      <w:b/>
      <w:bCs/>
      <w:sz w:val="28"/>
      <w:szCs w:val="28"/>
    </w:rPr>
  </w:style>
  <w:style w:type="paragraph" w:styleId="a4">
    <w:name w:val="Body Text"/>
    <w:basedOn w:val="a0"/>
    <w:uiPriority w:val="1"/>
    <w:qFormat/>
    <w:pPr>
      <w:ind w:left="213"/>
      <w:jc w:val="both"/>
    </w:pPr>
    <w:rPr>
      <w:sz w:val="24"/>
      <w:szCs w:val="24"/>
    </w:rPr>
  </w:style>
  <w:style w:type="paragraph" w:styleId="a5">
    <w:name w:val="Title"/>
    <w:basedOn w:val="a0"/>
    <w:uiPriority w:val="10"/>
    <w:qFormat/>
    <w:pPr>
      <w:ind w:left="2465" w:right="433" w:firstLine="297"/>
    </w:pPr>
    <w:rPr>
      <w:b/>
      <w:bCs/>
      <w:sz w:val="36"/>
      <w:szCs w:val="36"/>
    </w:rPr>
  </w:style>
  <w:style w:type="paragraph" w:styleId="a6">
    <w:name w:val="List Paragraph"/>
    <w:basedOn w:val="a0"/>
    <w:uiPriority w:val="34"/>
    <w:qFormat/>
    <w:pPr>
      <w:ind w:left="213"/>
      <w:jc w:val="both"/>
    </w:pPr>
  </w:style>
  <w:style w:type="paragraph" w:customStyle="1" w:styleId="TableParagraph">
    <w:name w:val="Table Paragraph"/>
    <w:basedOn w:val="a0"/>
    <w:uiPriority w:val="1"/>
    <w:qFormat/>
    <w:pPr>
      <w:spacing w:line="256" w:lineRule="exact"/>
      <w:ind w:left="14"/>
      <w:jc w:val="center"/>
    </w:pPr>
  </w:style>
  <w:style w:type="paragraph" w:styleId="a7">
    <w:name w:val="header"/>
    <w:basedOn w:val="a0"/>
    <w:link w:val="a8"/>
    <w:uiPriority w:val="99"/>
    <w:unhideWhenUsed/>
    <w:rsid w:val="004E78E9"/>
    <w:pPr>
      <w:tabs>
        <w:tab w:val="center" w:pos="4819"/>
        <w:tab w:val="right" w:pos="9639"/>
      </w:tabs>
    </w:pPr>
  </w:style>
  <w:style w:type="character" w:customStyle="1" w:styleId="a8">
    <w:name w:val="Верхний колонтитул Знак"/>
    <w:basedOn w:val="a1"/>
    <w:link w:val="a7"/>
    <w:uiPriority w:val="99"/>
    <w:rsid w:val="004E78E9"/>
    <w:rPr>
      <w:rFonts w:ascii="Times New Roman" w:eastAsia="Times New Roman" w:hAnsi="Times New Roman" w:cs="Times New Roman"/>
    </w:rPr>
  </w:style>
  <w:style w:type="paragraph" w:styleId="a9">
    <w:name w:val="footer"/>
    <w:basedOn w:val="a0"/>
    <w:link w:val="aa"/>
    <w:uiPriority w:val="99"/>
    <w:unhideWhenUsed/>
    <w:rsid w:val="004E78E9"/>
    <w:pPr>
      <w:tabs>
        <w:tab w:val="center" w:pos="4819"/>
        <w:tab w:val="right" w:pos="9639"/>
      </w:tabs>
    </w:pPr>
  </w:style>
  <w:style w:type="character" w:customStyle="1" w:styleId="aa">
    <w:name w:val="Нижний колонтитул Знак"/>
    <w:basedOn w:val="a1"/>
    <w:link w:val="a9"/>
    <w:uiPriority w:val="99"/>
    <w:rsid w:val="004E78E9"/>
    <w:rPr>
      <w:rFonts w:ascii="Times New Roman" w:eastAsia="Times New Roman" w:hAnsi="Times New Roman" w:cs="Times New Roman"/>
    </w:rPr>
  </w:style>
  <w:style w:type="paragraph" w:customStyle="1" w:styleId="xfmc1">
    <w:name w:val="xfmc1"/>
    <w:basedOn w:val="a0"/>
    <w:rsid w:val="004E78E9"/>
    <w:pPr>
      <w:widowControl/>
      <w:autoSpaceDE/>
      <w:autoSpaceDN/>
      <w:spacing w:before="100" w:beforeAutospacing="1" w:after="100" w:afterAutospacing="1"/>
    </w:pPr>
    <w:rPr>
      <w:sz w:val="24"/>
      <w:szCs w:val="24"/>
      <w:lang w:val="uk-UA" w:eastAsia="uk-UA"/>
    </w:rPr>
  </w:style>
  <w:style w:type="character" w:styleId="ab">
    <w:name w:val="Emphasis"/>
    <w:basedOn w:val="a1"/>
    <w:uiPriority w:val="20"/>
    <w:qFormat/>
    <w:rsid w:val="004E78E9"/>
    <w:rPr>
      <w:i/>
      <w:iCs/>
    </w:rPr>
  </w:style>
  <w:style w:type="character" w:styleId="ac">
    <w:name w:val="Strong"/>
    <w:uiPriority w:val="22"/>
    <w:qFormat/>
    <w:rsid w:val="00C906D2"/>
    <w:rPr>
      <w:b/>
      <w:bCs/>
    </w:rPr>
  </w:style>
  <w:style w:type="character" w:customStyle="1" w:styleId="FontStyle215">
    <w:name w:val="Font Style215"/>
    <w:rsid w:val="00C906D2"/>
    <w:rPr>
      <w:rFonts w:ascii="Times New Roman" w:hAnsi="Times New Roman" w:cs="Times New Roman"/>
      <w:b/>
      <w:bCs/>
      <w:sz w:val="26"/>
      <w:szCs w:val="26"/>
    </w:rPr>
  </w:style>
  <w:style w:type="paragraph" w:styleId="ad">
    <w:name w:val="footnote text"/>
    <w:basedOn w:val="a0"/>
    <w:link w:val="ae"/>
    <w:uiPriority w:val="99"/>
    <w:unhideWhenUsed/>
    <w:rsid w:val="00C906D2"/>
    <w:pPr>
      <w:widowControl/>
      <w:autoSpaceDE/>
      <w:autoSpaceDN/>
      <w:spacing w:after="160" w:line="259" w:lineRule="auto"/>
    </w:pPr>
    <w:rPr>
      <w:rFonts w:ascii="Calibri" w:eastAsia="Calibri" w:hAnsi="Calibri"/>
      <w:kern w:val="2"/>
      <w:sz w:val="20"/>
      <w:szCs w:val="20"/>
      <w:lang w:val="uk-UA"/>
    </w:rPr>
  </w:style>
  <w:style w:type="character" w:customStyle="1" w:styleId="ae">
    <w:name w:val="Текст сноски Знак"/>
    <w:basedOn w:val="a1"/>
    <w:link w:val="ad"/>
    <w:uiPriority w:val="99"/>
    <w:rsid w:val="00C906D2"/>
    <w:rPr>
      <w:rFonts w:ascii="Calibri" w:eastAsia="Calibri" w:hAnsi="Calibri" w:cs="Times New Roman"/>
      <w:kern w:val="2"/>
      <w:sz w:val="20"/>
      <w:szCs w:val="20"/>
      <w:lang w:val="uk-UA"/>
    </w:rPr>
  </w:style>
  <w:style w:type="character" w:styleId="af">
    <w:name w:val="footnote reference"/>
    <w:uiPriority w:val="99"/>
    <w:semiHidden/>
    <w:unhideWhenUsed/>
    <w:rsid w:val="00C906D2"/>
    <w:rPr>
      <w:vertAlign w:val="superscript"/>
    </w:rPr>
  </w:style>
  <w:style w:type="paragraph" w:customStyle="1" w:styleId="Default">
    <w:name w:val="Default"/>
    <w:rsid w:val="00712D37"/>
    <w:pPr>
      <w:widowControl/>
      <w:adjustRightInd w:val="0"/>
    </w:pPr>
    <w:rPr>
      <w:rFonts w:ascii="Murmansk" w:eastAsia="Calibri" w:hAnsi="Murmansk" w:cs="Murmansk"/>
      <w:color w:val="000000"/>
      <w:sz w:val="24"/>
      <w:szCs w:val="24"/>
      <w:lang w:val="uk-UA" w:eastAsia="uk-UA"/>
    </w:rPr>
  </w:style>
  <w:style w:type="character" w:styleId="af0">
    <w:name w:val="Hyperlink"/>
    <w:unhideWhenUsed/>
    <w:rsid w:val="00712D37"/>
    <w:rPr>
      <w:color w:val="0000FF"/>
      <w:u w:val="single"/>
    </w:rPr>
  </w:style>
  <w:style w:type="paragraph" w:styleId="af1">
    <w:name w:val="Body Text Indent"/>
    <w:basedOn w:val="a0"/>
    <w:link w:val="af2"/>
    <w:uiPriority w:val="99"/>
    <w:semiHidden/>
    <w:unhideWhenUsed/>
    <w:rsid w:val="009A3EB1"/>
    <w:pPr>
      <w:spacing w:after="120"/>
      <w:ind w:left="283"/>
    </w:pPr>
  </w:style>
  <w:style w:type="character" w:customStyle="1" w:styleId="af2">
    <w:name w:val="Основной текст с отступом Знак"/>
    <w:basedOn w:val="a1"/>
    <w:link w:val="af1"/>
    <w:uiPriority w:val="99"/>
    <w:semiHidden/>
    <w:rsid w:val="009A3EB1"/>
    <w:rPr>
      <w:rFonts w:ascii="Times New Roman" w:eastAsia="Times New Roman" w:hAnsi="Times New Roman" w:cs="Times New Roman"/>
    </w:rPr>
  </w:style>
  <w:style w:type="paragraph" w:customStyle="1" w:styleId="21">
    <w:name w:val="Основной текст 21"/>
    <w:basedOn w:val="a0"/>
    <w:rsid w:val="009A3EB1"/>
    <w:pPr>
      <w:widowControl/>
      <w:autoSpaceDE/>
      <w:autoSpaceDN/>
      <w:spacing w:line="360" w:lineRule="auto"/>
      <w:ind w:firstLine="567"/>
      <w:jc w:val="both"/>
    </w:pPr>
    <w:rPr>
      <w:sz w:val="28"/>
      <w:szCs w:val="20"/>
      <w:lang w:val="uk-UA" w:eastAsia="uk-UA"/>
    </w:rPr>
  </w:style>
  <w:style w:type="character" w:customStyle="1" w:styleId="tlid-translation">
    <w:name w:val="tlid-translation"/>
    <w:basedOn w:val="a1"/>
    <w:rsid w:val="007577E1"/>
  </w:style>
  <w:style w:type="paragraph" w:customStyle="1" w:styleId="11">
    <w:name w:val="Звичайний1"/>
    <w:rsid w:val="008A13CB"/>
    <w:pPr>
      <w:widowControl/>
      <w:autoSpaceDE/>
      <w:autoSpaceDN/>
      <w:spacing w:line="276" w:lineRule="auto"/>
    </w:pPr>
    <w:rPr>
      <w:rFonts w:ascii="Arial" w:eastAsia="Arial" w:hAnsi="Arial" w:cs="Arial"/>
      <w:lang w:val="ru-RU" w:eastAsia="ru-RU"/>
    </w:rPr>
  </w:style>
  <w:style w:type="paragraph" w:styleId="af3">
    <w:name w:val="Normal (Web)"/>
    <w:uiPriority w:val="99"/>
    <w:rsid w:val="008C72F6"/>
    <w:pPr>
      <w:widowControl/>
      <w:autoSpaceDE/>
      <w:autoSpaceDN/>
      <w:spacing w:beforeAutospacing="1" w:afterAutospacing="1"/>
    </w:pPr>
    <w:rPr>
      <w:rFonts w:ascii="Times New Roman" w:eastAsia="SimSun" w:hAnsi="Times New Roman" w:cs="Times New Roman"/>
      <w:sz w:val="24"/>
      <w:szCs w:val="24"/>
      <w:lang w:eastAsia="zh-CN"/>
    </w:rPr>
  </w:style>
  <w:style w:type="character" w:customStyle="1" w:styleId="12">
    <w:name w:val="Неразрешенное упоминание1"/>
    <w:basedOn w:val="a1"/>
    <w:uiPriority w:val="99"/>
    <w:semiHidden/>
    <w:unhideWhenUsed/>
    <w:rsid w:val="00924D9F"/>
    <w:rPr>
      <w:color w:val="605E5C"/>
      <w:shd w:val="clear" w:color="auto" w:fill="E1DFDD"/>
    </w:rPr>
  </w:style>
  <w:style w:type="table" w:styleId="af4">
    <w:name w:val="Table Grid"/>
    <w:basedOn w:val="a2"/>
    <w:uiPriority w:val="39"/>
    <w:rsid w:val="00924D9F"/>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1">
    <w:name w:val="text1"/>
    <w:basedOn w:val="a0"/>
    <w:rsid w:val="001A15DD"/>
    <w:pPr>
      <w:widowControl/>
      <w:autoSpaceDE/>
      <w:autoSpaceDN/>
      <w:spacing w:before="100" w:beforeAutospacing="1" w:after="100" w:afterAutospacing="1"/>
    </w:pPr>
    <w:rPr>
      <w:sz w:val="24"/>
      <w:szCs w:val="24"/>
      <w:lang w:val="uk-UA" w:eastAsia="uk-UA"/>
    </w:rPr>
  </w:style>
  <w:style w:type="character" w:customStyle="1" w:styleId="mw-page-title-main">
    <w:name w:val="mw-page-title-main"/>
    <w:rsid w:val="00A868FD"/>
  </w:style>
  <w:style w:type="character" w:customStyle="1" w:styleId="dat0">
    <w:name w:val="dat0"/>
    <w:basedOn w:val="a1"/>
    <w:rsid w:val="00B8431F"/>
  </w:style>
  <w:style w:type="paragraph" w:styleId="af5">
    <w:name w:val="Plain Text"/>
    <w:basedOn w:val="a0"/>
    <w:link w:val="af6"/>
    <w:rsid w:val="001F7C9A"/>
    <w:pPr>
      <w:widowControl/>
      <w:autoSpaceDE/>
      <w:autoSpaceDN/>
    </w:pPr>
    <w:rPr>
      <w:rFonts w:ascii="Courier New" w:hAnsi="Courier New"/>
      <w:sz w:val="20"/>
      <w:szCs w:val="20"/>
      <w:lang w:val="ru-RU" w:eastAsia="ru-RU"/>
    </w:rPr>
  </w:style>
  <w:style w:type="character" w:customStyle="1" w:styleId="af6">
    <w:name w:val="Текст Знак"/>
    <w:basedOn w:val="a1"/>
    <w:link w:val="af5"/>
    <w:rsid w:val="001F7C9A"/>
    <w:rPr>
      <w:rFonts w:ascii="Courier New" w:eastAsia="Times New Roman" w:hAnsi="Courier New" w:cs="Times New Roman"/>
      <w:sz w:val="20"/>
      <w:szCs w:val="20"/>
      <w:lang w:val="ru-RU" w:eastAsia="ru-RU"/>
    </w:rPr>
  </w:style>
  <w:style w:type="character" w:customStyle="1" w:styleId="af7">
    <w:name w:val="Основной текст + Полужирный"/>
    <w:uiPriority w:val="99"/>
    <w:rsid w:val="001F7C9A"/>
    <w:rPr>
      <w:rFonts w:ascii="Times New Roman" w:hAnsi="Times New Roman"/>
      <w:b/>
      <w:spacing w:val="0"/>
      <w:sz w:val="21"/>
    </w:rPr>
  </w:style>
  <w:style w:type="character" w:customStyle="1" w:styleId="reference-text">
    <w:name w:val="reference-text"/>
    <w:basedOn w:val="a1"/>
    <w:rsid w:val="005F5AEC"/>
  </w:style>
  <w:style w:type="paragraph" w:customStyle="1" w:styleId="22">
    <w:name w:val="Основной текст2"/>
    <w:basedOn w:val="a0"/>
    <w:rsid w:val="00401A2B"/>
    <w:pPr>
      <w:widowControl/>
      <w:shd w:val="clear" w:color="auto" w:fill="FFFFFF"/>
      <w:autoSpaceDE/>
      <w:autoSpaceDN/>
      <w:spacing w:after="240" w:line="240" w:lineRule="atLeast"/>
      <w:ind w:hanging="220"/>
    </w:pPr>
    <w:rPr>
      <w:rFonts w:eastAsia="Calibri"/>
      <w:sz w:val="24"/>
      <w:szCs w:val="24"/>
      <w:lang w:val="ru-RU" w:eastAsia="ru-RU"/>
    </w:rPr>
  </w:style>
  <w:style w:type="character" w:customStyle="1" w:styleId="13">
    <w:name w:val="Основной текст1"/>
    <w:rsid w:val="00401A2B"/>
    <w:rPr>
      <w:rFonts w:ascii="Times New Roman" w:hAnsi="Times New Roman" w:cs="Times New Roman" w:hint="default"/>
      <w:lang w:bidi="ar-SA"/>
    </w:rPr>
  </w:style>
  <w:style w:type="character" w:customStyle="1" w:styleId="fontstyle01">
    <w:name w:val="fontstyle01"/>
    <w:rsid w:val="003C76A3"/>
    <w:rPr>
      <w:rFonts w:ascii="Times New Roman" w:hAnsi="Times New Roman" w:cs="Times New Roman" w:hint="default"/>
      <w:b/>
      <w:bCs/>
      <w:i w:val="0"/>
      <w:iCs w:val="0"/>
      <w:color w:val="000000"/>
      <w:sz w:val="28"/>
      <w:szCs w:val="28"/>
    </w:rPr>
  </w:style>
  <w:style w:type="character" w:customStyle="1" w:styleId="fontstyle21">
    <w:name w:val="fontstyle21"/>
    <w:rsid w:val="003C76A3"/>
    <w:rPr>
      <w:rFonts w:ascii="Times New Roman" w:hAnsi="Times New Roman" w:cs="Times New Roman" w:hint="default"/>
      <w:b w:val="0"/>
      <w:bCs w:val="0"/>
      <w:i w:val="0"/>
      <w:iCs w:val="0"/>
      <w:color w:val="000000"/>
      <w:sz w:val="28"/>
      <w:szCs w:val="28"/>
    </w:rPr>
  </w:style>
  <w:style w:type="paragraph" w:styleId="af8">
    <w:name w:val="No Spacing"/>
    <w:uiPriority w:val="1"/>
    <w:qFormat/>
    <w:rsid w:val="007D04FD"/>
    <w:pPr>
      <w:widowControl/>
      <w:autoSpaceDE/>
      <w:autoSpaceDN/>
      <w:spacing w:line="360" w:lineRule="auto"/>
      <w:jc w:val="both"/>
    </w:pPr>
    <w:rPr>
      <w:rFonts w:ascii="Times New Roman" w:eastAsia="Calibri" w:hAnsi="Times New Roman" w:cs="Times New Roman"/>
      <w:sz w:val="28"/>
      <w:lang w:val="uk-UA"/>
    </w:rPr>
  </w:style>
  <w:style w:type="character" w:customStyle="1" w:styleId="apple-converted-space">
    <w:name w:val="apple-converted-space"/>
    <w:basedOn w:val="a1"/>
    <w:rsid w:val="007D04FD"/>
  </w:style>
  <w:style w:type="character" w:customStyle="1" w:styleId="23">
    <w:name w:val="Основной текст (2)_"/>
    <w:basedOn w:val="a1"/>
    <w:link w:val="24"/>
    <w:rsid w:val="007D04FD"/>
    <w:rPr>
      <w:rFonts w:ascii="Times New Roman" w:eastAsia="Times New Roman" w:hAnsi="Times New Roman" w:cs="Times New Roman"/>
      <w:sz w:val="28"/>
      <w:szCs w:val="28"/>
      <w:shd w:val="clear" w:color="auto" w:fill="FFFFFF"/>
    </w:rPr>
  </w:style>
  <w:style w:type="paragraph" w:customStyle="1" w:styleId="24">
    <w:name w:val="Основной текст (2)"/>
    <w:basedOn w:val="a0"/>
    <w:link w:val="23"/>
    <w:rsid w:val="007D04FD"/>
    <w:pPr>
      <w:shd w:val="clear" w:color="auto" w:fill="FFFFFF"/>
      <w:autoSpaceDE/>
      <w:autoSpaceDN/>
      <w:spacing w:after="900" w:line="322" w:lineRule="exact"/>
      <w:jc w:val="both"/>
    </w:pPr>
    <w:rPr>
      <w:sz w:val="28"/>
      <w:szCs w:val="28"/>
    </w:rPr>
  </w:style>
  <w:style w:type="character" w:customStyle="1" w:styleId="80pt">
    <w:name w:val="Основной текст (8) + Интервал 0 pt"/>
    <w:basedOn w:val="a1"/>
    <w:rsid w:val="007D04FD"/>
    <w:rPr>
      <w:rFonts w:ascii="Arial" w:eastAsia="Arial" w:hAnsi="Arial" w:cs="Arial"/>
      <w:color w:val="000000"/>
      <w:spacing w:val="-10"/>
      <w:w w:val="100"/>
      <w:position w:val="0"/>
      <w:sz w:val="28"/>
      <w:szCs w:val="28"/>
      <w:shd w:val="clear" w:color="auto" w:fill="FFFFFF"/>
      <w:lang w:val="ru-RU" w:eastAsia="ru-RU" w:bidi="ru-RU"/>
    </w:rPr>
  </w:style>
  <w:style w:type="paragraph" w:customStyle="1" w:styleId="af9">
    <w:name w:val="По умолчанию"/>
    <w:rsid w:val="007871F3"/>
    <w:pPr>
      <w:widowControl/>
      <w:pBdr>
        <w:top w:val="nil"/>
        <w:left w:val="nil"/>
        <w:bottom w:val="nil"/>
        <w:right w:val="nil"/>
        <w:between w:val="nil"/>
        <w:bar w:val="nil"/>
      </w:pBdr>
      <w:autoSpaceDE/>
      <w:autoSpaceDN/>
      <w:spacing w:before="160" w:line="288" w:lineRule="auto"/>
    </w:pPr>
    <w:rPr>
      <w:rFonts w:ascii="Helvetica Neue" w:eastAsia="Arial Unicode MS" w:hAnsi="Helvetica Neue" w:cs="Arial Unicode MS"/>
      <w:color w:val="000000"/>
      <w:sz w:val="24"/>
      <w:szCs w:val="24"/>
      <w:bdr w:val="nil"/>
      <w14:textOutline w14:w="0" w14:cap="flat" w14:cmpd="sng" w14:algn="ctr">
        <w14:noFill/>
        <w14:prstDash w14:val="solid"/>
        <w14:bevel/>
      </w14:textOutline>
    </w:rPr>
  </w:style>
  <w:style w:type="numbering" w:customStyle="1" w:styleId="a">
    <w:name w:val="С числами"/>
    <w:rsid w:val="007871F3"/>
    <w:pPr>
      <w:numPr>
        <w:numId w:val="36"/>
      </w:numPr>
    </w:pPr>
  </w:style>
  <w:style w:type="character" w:customStyle="1" w:styleId="afa">
    <w:name w:val="Ссылка"/>
    <w:rsid w:val="007871F3"/>
    <w:rPr>
      <w:u w:val="single"/>
    </w:rPr>
  </w:style>
  <w:style w:type="character" w:customStyle="1" w:styleId="afb">
    <w:name w:val="Нет"/>
    <w:rsid w:val="007871F3"/>
  </w:style>
  <w:style w:type="character" w:customStyle="1" w:styleId="q4iawc">
    <w:name w:val="q4iawc"/>
    <w:basedOn w:val="a1"/>
    <w:rsid w:val="008F238D"/>
  </w:style>
  <w:style w:type="paragraph" w:customStyle="1" w:styleId="afc">
    <w:basedOn w:val="a0"/>
    <w:next w:val="af3"/>
    <w:uiPriority w:val="99"/>
    <w:unhideWhenUsed/>
    <w:rsid w:val="008F238D"/>
    <w:pPr>
      <w:widowControl/>
      <w:autoSpaceDE/>
      <w:autoSpaceDN/>
      <w:spacing w:before="100" w:beforeAutospacing="1" w:after="100" w:afterAutospacing="1"/>
    </w:pPr>
    <w:rPr>
      <w:sz w:val="24"/>
      <w:szCs w:val="24"/>
      <w:lang w:val="ru-RU" w:eastAsia="ru-RU"/>
    </w:rPr>
  </w:style>
  <w:style w:type="paragraph" w:customStyle="1" w:styleId="14">
    <w:name w:val="Абзац списка1"/>
    <w:basedOn w:val="a0"/>
    <w:rsid w:val="0014108F"/>
    <w:pPr>
      <w:widowControl/>
      <w:suppressAutoHyphens/>
      <w:autoSpaceDE/>
      <w:autoSpaceDN/>
      <w:ind w:left="720"/>
      <w:contextualSpacing/>
    </w:pPr>
    <w:rPr>
      <w:rFonts w:ascii="Liberation Serif" w:eastAsia="NSimSun" w:hAnsi="Liberation Serif" w:cs="Mangal"/>
      <w:kern w:val="2"/>
      <w:sz w:val="24"/>
      <w:szCs w:val="21"/>
      <w:lang w:eastAsia="zh-CN" w:bidi="hi-IN"/>
    </w:rPr>
  </w:style>
  <w:style w:type="paragraph" w:styleId="afd">
    <w:name w:val="Bibliography"/>
    <w:basedOn w:val="a0"/>
    <w:next w:val="a0"/>
    <w:uiPriority w:val="37"/>
    <w:semiHidden/>
    <w:unhideWhenUsed/>
    <w:rsid w:val="00B20B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7779043">
      <w:bodyDiv w:val="1"/>
      <w:marLeft w:val="0"/>
      <w:marRight w:val="0"/>
      <w:marTop w:val="0"/>
      <w:marBottom w:val="0"/>
      <w:divBdr>
        <w:top w:val="none" w:sz="0" w:space="0" w:color="auto"/>
        <w:left w:val="none" w:sz="0" w:space="0" w:color="auto"/>
        <w:bottom w:val="none" w:sz="0" w:space="0" w:color="auto"/>
        <w:right w:val="none" w:sz="0" w:space="0" w:color="auto"/>
      </w:divBdr>
    </w:div>
    <w:div w:id="1867864434">
      <w:bodyDiv w:val="1"/>
      <w:marLeft w:val="0"/>
      <w:marRight w:val="0"/>
      <w:marTop w:val="0"/>
      <w:marBottom w:val="0"/>
      <w:divBdr>
        <w:top w:val="none" w:sz="0" w:space="0" w:color="auto"/>
        <w:left w:val="none" w:sz="0" w:space="0" w:color="auto"/>
        <w:bottom w:val="none" w:sz="0" w:space="0" w:color="auto"/>
        <w:right w:val="none" w:sz="0" w:space="0" w:color="auto"/>
      </w:divBdr>
    </w:div>
    <w:div w:id="19702389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chart" Target="charts/chart7.xml"/><Relationship Id="rId21" Type="http://schemas.openxmlformats.org/officeDocument/2006/relationships/chart" Target="charts/chart3.xml"/><Relationship Id="rId42" Type="http://schemas.openxmlformats.org/officeDocument/2006/relationships/hyperlink" Target="http://apir.iir.edu.ua/index.php/apmv/article/view/3787" TargetMode="External"/><Relationship Id="rId47" Type="http://schemas.openxmlformats.org/officeDocument/2006/relationships/hyperlink" Target="https://dx.doi.org/10.1145%2F163298.163309" TargetMode="External"/><Relationship Id="rId63" Type="http://schemas.openxmlformats.org/officeDocument/2006/relationships/hyperlink" Target="https://www.iir.edu.ua/nauka/naukovi-tsentry/navchalno-naukovyy-tsentr-syntez" TargetMode="External"/><Relationship Id="rId68" Type="http://schemas.openxmlformats.org/officeDocument/2006/relationships/hyperlink" Target="http://apir.iir.edu.ua/index.php/apmv/article/view/3787" TargetMode="External"/><Relationship Id="rId84" Type="http://schemas.openxmlformats.org/officeDocument/2006/relationships/hyperlink" Target="https://www.statista.com/statistics/722518/china-outward-non-financial-fdi-flow-by-region-of-origin/" TargetMode="External"/><Relationship Id="rId89" Type="http://schemas.openxmlformats.org/officeDocument/2006/relationships/chart" Target="charts/chart6.xml"/><Relationship Id="rId112" Type="http://schemas.openxmlformats.org/officeDocument/2006/relationships/hyperlink" Target="https://core.ac.uk/download/pdf/32609401.pdf" TargetMode="External"/><Relationship Id="rId16" Type="http://schemas.openxmlformats.org/officeDocument/2006/relationships/hyperlink" Target="http://scholar.google.com.ua/citations?user=X_kzLTEAAAAJ&amp;hl=uk" TargetMode="External"/><Relationship Id="rId107" Type="http://schemas.openxmlformats.org/officeDocument/2006/relationships/hyperlink" Target="https://ec.europa.eu/eurostat/documents/2995521/17766951/2-31102023-AP-EN.pdf/e9580ea0-3933-6700-41ad-4bd54f4b9ce0" TargetMode="External"/><Relationship Id="rId11" Type="http://schemas.openxmlformats.org/officeDocument/2006/relationships/footer" Target="footer2.xml"/><Relationship Id="rId32" Type="http://schemas.openxmlformats.org/officeDocument/2006/relationships/hyperlink" Target="https://www.bmi.bund.de/SharedDocs/kurzmeldungen/DE/2022/04/umfrage-ukraine.html;jsessionid=055F48F6AB6CB6E80B8CC113C4AEB6F4.1_cid340" TargetMode="External"/><Relationship Id="rId37" Type="http://schemas.openxmlformats.org/officeDocument/2006/relationships/hyperlink" Target="https://www.migrationdataportal.org/themes/forced-migration-or-displacement" TargetMode="External"/><Relationship Id="rId53" Type="http://schemas.openxmlformats.org/officeDocument/2006/relationships/hyperlink" Target="https://ec.europa.eu/commission/presscorner/detail/el/qanda_23_3353" TargetMode="External"/><Relationship Id="rId58" Type="http://schemas.openxmlformats.org/officeDocument/2006/relationships/hyperlink" Target="https://doi.org/10.1177/0308518X16680212" TargetMode="External"/><Relationship Id="rId74" Type="http://schemas.openxmlformats.org/officeDocument/2006/relationships/image" Target="media/image10.png"/><Relationship Id="rId79" Type="http://schemas.openxmlformats.org/officeDocument/2006/relationships/hyperlink" Target="https://www.unian.ua/economics/energetics/sankciji-ne-pracyuyut-v-rf-rizko-zrostayut-finansovi-nadhodzhennya-vid-nafti-bloomberg-12458829.html" TargetMode="External"/><Relationship Id="rId102" Type="http://schemas.openxmlformats.org/officeDocument/2006/relationships/hyperlink" Target="https://statrys.com/blog/neobank-guide" TargetMode="External"/><Relationship Id="rId123" Type="http://schemas.openxmlformats.org/officeDocument/2006/relationships/hyperlink" Target="https://doi.org/10.1093/isq/sqad020" TargetMode="External"/><Relationship Id="rId128"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hyperlink" Target="file:///C:\Users\lesya\OneDrive\%D0%A0%D0%B0%D0%B1%D0%BE%D1%87%D0%B8%D0%B9%20%D1%81%D1%82%D0%BE%D0%BB\%D0%9C%D0%BE%D0%B8%20%D0%B4%D0%BE%D0%BA%D1%83%D0%BC%D0%B5%D0%BD%D1%82%D1%8B\%D0%94%D0%B8%D0%BF%D0%BB%D0%BE%D0%BC%20%D0%91%D1%83%D1%87%D0%B8%D0%BD%D1%81%D1%8C%D0%BA%D0%B0%20%D0%90\Migration%20and%20Development%20Brief%2038%20-%20Remittances%20Remain%20Resilient%20but%20are%20Slowing%20(June%202023)%20%5bEN%5d.pdf" TargetMode="External"/><Relationship Id="rId95" Type="http://schemas.openxmlformats.org/officeDocument/2006/relationships/hyperlink" Target="https://razumkov.org.ua/statti/vid-poperednikh-pidsumkiv-2023-do-prognozu-2024" TargetMode="External"/><Relationship Id="rId22" Type="http://schemas.openxmlformats.org/officeDocument/2006/relationships/chart" Target="charts/chart4.xml"/><Relationship Id="rId27" Type="http://schemas.openxmlformats.org/officeDocument/2006/relationships/image" Target="media/image4.png"/><Relationship Id="rId43" Type="http://schemas.openxmlformats.org/officeDocument/2006/relationships/hyperlink" Target="https://books.google.com/books?hl=en&amp;lr=&amp;id=8ytCEAAAQBAJ&amp;oi=fnd&amp;pg=PA1&amp;dq=info:y4bJX-gKYAoJ:scholar.google.com&amp;ots=EpkwWmV_5R&amp;sig=lXNlT3K7xrE2osL3DlZctfFq7jg" TargetMode="External"/><Relationship Id="rId48" Type="http://schemas.openxmlformats.org/officeDocument/2006/relationships/hyperlink" Target="https://quod.lib.umich.edu/e/eebo2/A87711.0001.001/1:6?rgn=div1;view=fulltext" TargetMode="External"/><Relationship Id="rId64" Type="http://schemas.openxmlformats.org/officeDocument/2006/relationships/hyperlink" Target="https://zahid.espreso.tv/buyno-mriyte-12-motivuyuchikh-tsitat-bogdana-gavrilishina" TargetMode="External"/><Relationship Id="rId69" Type="http://schemas.openxmlformats.org/officeDocument/2006/relationships/hyperlink" Target="https://www.slovoidilo.ua/2021/03/18/infografika/suspilstvo/trudova-mihracziya-skilky-ukrayincziv-pracyuvaly-kordonom-2019-2021-rokax" TargetMode="External"/><Relationship Id="rId113" Type="http://schemas.openxmlformats.org/officeDocument/2006/relationships/hyperlink" Target="https://doi.org/10.17016/ifdp.2022.1359" TargetMode="External"/><Relationship Id="rId118" Type="http://schemas.openxmlformats.org/officeDocument/2006/relationships/hyperlink" Target="https://seo.ai/blog/ai-replacing-jobs-statistics" TargetMode="External"/><Relationship Id="rId80" Type="http://schemas.openxmlformats.org/officeDocument/2006/relationships/hyperlink" Target="http://re.gov.ua/doi/re2022.04.005_u" TargetMode="External"/><Relationship Id="rId85" Type="http://schemas.openxmlformats.org/officeDocument/2006/relationships/hyperlink" Target="https://doi.org/10.1007/s10708-018-9902-3" TargetMode="External"/><Relationship Id="rId12" Type="http://schemas.openxmlformats.org/officeDocument/2006/relationships/hyperlink" Target="https://uk.wikipedia.org/w/index.php?title=%D0%91%D0%B5%D0%B7%D0%BF%D0%B5%D0%BA%D0%B8&amp;action=edit&amp;redlink=1" TargetMode="External"/><Relationship Id="rId17" Type="http://schemas.openxmlformats.org/officeDocument/2006/relationships/image" Target="media/image2.png"/><Relationship Id="rId33" Type="http://schemas.openxmlformats.org/officeDocument/2006/relationships/hyperlink" Target="https://doi.org/10.4324/9781315623757" TargetMode="External"/><Relationship Id="rId38" Type="http://schemas.openxmlformats.org/officeDocument/2006/relationships/hyperlink" Target="https://data.unhcr.org/en/documents/details/95767" TargetMode="External"/><Relationship Id="rId59" Type="http://schemas.openxmlformats.org/officeDocument/2006/relationships/hyperlink" Target="https://www.indexmundi.com/agriculture/?commodity=wheat&amp;graph=yield" TargetMode="External"/><Relationship Id="rId103" Type="http://schemas.openxmlformats.org/officeDocument/2006/relationships/hyperlink" Target="https://scand.com/company/blog/what-is-a-neobank/" TargetMode="External"/><Relationship Id="rId108" Type="http://schemas.openxmlformats.org/officeDocument/2006/relationships/hyperlink" Target="https://doi.org/10.15407/etet2017.03.005" TargetMode="External"/><Relationship Id="rId124" Type="http://schemas.openxmlformats.org/officeDocument/2006/relationships/hyperlink" Target="https://doi.org/10.1016/j.jbusres.2023.114156" TargetMode="External"/><Relationship Id="rId129" Type="http://schemas.openxmlformats.org/officeDocument/2006/relationships/theme" Target="theme/theme1.xml"/><Relationship Id="rId54" Type="http://schemas.openxmlformats.org/officeDocument/2006/relationships/hyperlink" Target="https://uk.wikipedia.org/wiki/%D0%92%D1%96%D0%B9%D0%BD%D0%B0_%D0%BD%D0%B0_%D1%81%D1%85%D0%BE%D0%B4%D1%96_%D0%A3%D0%BA%D1%80%D0%B0%D1%97%D0%BD%D0%B8" TargetMode="External"/><Relationship Id="rId70" Type="http://schemas.openxmlformats.org/officeDocument/2006/relationships/hyperlink" Target="https://mfa.gov.ua/news/mzs-zapochatkovuye-spivpracyu-z-mizhnarodnoyu-organizaciyeyu-z-migraciyi-zadlya-pidtrimki-ukrayinskogo-biznesu" TargetMode="External"/><Relationship Id="rId75" Type="http://schemas.openxmlformats.org/officeDocument/2006/relationships/hyperlink" Target="https://www.unian.ua/world/v-yes-zaproponuvali-revolyuciyniy-mehanizm-sankciy-proti-rf-ale-chastina-krajin-proti-12466440.html" TargetMode="External"/><Relationship Id="rId91" Type="http://schemas.openxmlformats.org/officeDocument/2006/relationships/hyperlink" Target="http://www.iea.org/data-and-" TargetMode="External"/><Relationship Id="rId96" Type="http://schemas.openxmlformats.org/officeDocument/2006/relationships/hyperlink" Target="file:///C:/Users/%D0%A4%D0%BE%D0%BA%D1%81%D1%82%D1%80%D0%BE%D1%82/Downloads/text.pdf"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chart" Target="charts/chart5.xml"/><Relationship Id="rId28" Type="http://schemas.openxmlformats.org/officeDocument/2006/relationships/image" Target="media/image5.png"/><Relationship Id="rId49" Type="http://schemas.openxmlformats.org/officeDocument/2006/relationships/hyperlink" Target="https://quod.lib.umich.edu/e/eebo2/A87711.0001.001/1:6.7?rgn=div2;view=fulltext" TargetMode="External"/><Relationship Id="rId114" Type="http://schemas.openxmlformats.org/officeDocument/2006/relationships/hyperlink" Target="https://www.ecb.europa.eu/pub/pdf/ire/ecb.ire202306~d334007ede.en.pdf" TargetMode="External"/><Relationship Id="rId119" Type="http://schemas.openxmlformats.org/officeDocument/2006/relationships/hyperlink" Target="https://doi.org/10.25313/2520-2294-2023-3-8667" TargetMode="External"/><Relationship Id="rId44" Type="http://schemas.openxmlformats.org/officeDocument/2006/relationships/hyperlink" Target="https://www.researchgate.net/publication/322647024_Trends_of_the_Fourth_Industrial_Revolution_A_review_of_the_monograph_Schwab_K_The_Fourth_Industrial_Revolution_Translated_from_English_Top_Business_Awards" TargetMode="External"/><Relationship Id="rId60" Type="http://schemas.openxmlformats.org/officeDocument/2006/relationships/hyperlink" Target="https://doi.org/10.1016/j.geoforum.2012.06.011" TargetMode="External"/><Relationship Id="rId65" Type="http://schemas.openxmlformats.org/officeDocument/2006/relationships/hyperlink" Target="http://www.cepii.fr/CEPII/en/bdd_modele/bdd_modele_item.asp?id=8" TargetMode="External"/><Relationship Id="rId81" Type="http://schemas.openxmlformats.org/officeDocument/2006/relationships/hyperlink" Target="http://re.gov.ua/doi/re2022.04.005_u" TargetMode="External"/><Relationship Id="rId86" Type="http://schemas.openxmlformats.org/officeDocument/2006/relationships/hyperlink" Target="https://www.npr.org/2023/10/17/1206059710/china-belt-road-initiative-development-10-years" TargetMode="External"/><Relationship Id="rId13" Type="http://schemas.openxmlformats.org/officeDocument/2006/relationships/hyperlink" Target="https://www.imf.org/uk/News/Articles/2023/03/31/pr23101-ukraine-imf-executive-board-approves-usd-billion-new-eff-part-of-overall-support-package" TargetMode="External"/><Relationship Id="rId18" Type="http://schemas.openxmlformats.org/officeDocument/2006/relationships/hyperlink" Target="https://uk.wikipedia.org/wiki/%D0%A1%D0%BF%D0%B8%D1%81%D0%BE%D0%BA_%D0%B4%D0%B5%D1%80%D0%B6%D0%B0%D0%B2_%D1%82%D0%B0_%D0%B7%D0%B0%D0%BB%D0%B5%D0%B6%D0%BD%D0%B8%D1%85_%D1%82%D0%B5%D1%80%D0%B8%D1%82%D0%BE%D1%80%D1%96%D0%B9_%D0%90%D1%84%D1%80%D0%B8%D0%BA%D0%B8" TargetMode="External"/><Relationship Id="rId39" Type="http://schemas.openxmlformats.org/officeDocument/2006/relationships/hyperlink" Target="https://www.tagesschau.de/ausland/europa/ukraine-flucht-117.html" TargetMode="External"/><Relationship Id="rId109" Type="http://schemas.openxmlformats.org/officeDocument/2006/relationships/hyperlink" Target="https://doi.org/10.15407/etet2016.01.017" TargetMode="External"/><Relationship Id="rId34" Type="http://schemas.openxmlformats.org/officeDocument/2006/relationships/hyperlink" Target="https://imperiallegal.com/media/articles/emigration-immigration-and-migration-what-are-the-differences/" TargetMode="External"/><Relationship Id="rId50" Type="http://schemas.openxmlformats.org/officeDocument/2006/relationships/hyperlink" Target="URL:https://doi.org/10.20935/AL274" TargetMode="External"/><Relationship Id="rId55" Type="http://schemas.openxmlformats.org/officeDocument/2006/relationships/hyperlink" Target="https://doi.org/10.3390/su13116260" TargetMode="External"/><Relationship Id="rId76" Type="http://schemas.openxmlformats.org/officeDocument/2006/relationships/hyperlink" Target="https://www.wsj.com/articles/sanctions-on-russian-oil-are-crimping-moscows-income-iea-says-769e14b9?mod=latest_headlines" TargetMode="External"/><Relationship Id="rId97" Type="http://schemas.openxmlformats.org/officeDocument/2006/relationships/hyperlink" Target="https://razumkov.org.ua/komentari/globalnyi-ekonomichnyi-spad-prognoz-dlia-ukrainy-rosii-ta-reshty-svitu" TargetMode="External"/><Relationship Id="rId104" Type="http://schemas.openxmlformats.org/officeDocument/2006/relationships/hyperlink" Target="https://european-economy.eu/wp-content/uploads/2018/01/EE_2.2017-2.pdf" TargetMode="External"/><Relationship Id="rId120" Type="http://schemas.openxmlformats.org/officeDocument/2006/relationships/hyperlink" Target="https://clustercollaboration.eu/sites/default/files/document-store/Cluster%20Business%20Models%20Report.pdf" TargetMode="External"/><Relationship Id="rId125" Type="http://schemas.openxmlformats.org/officeDocument/2006/relationships/hyperlink" Target="https://doi.org/10.1007/978-981-13-8000-6_3" TargetMode="External"/><Relationship Id="rId7" Type="http://schemas.openxmlformats.org/officeDocument/2006/relationships/image" Target="media/image1.jpeg"/><Relationship Id="rId71" Type="http://schemas.openxmlformats.org/officeDocument/2006/relationships/hyperlink" Target="https://www.ukrinform.ua/rubric-ato/3732355-kilkist-ukrainciv-ta-ih-migracia-za-kordon-cerez-vijnu.html" TargetMode="External"/><Relationship Id="rId92" Type="http://schemas.openxmlformats.org/officeDocument/2006/relationships/hyperlink" Target="https://uz.ligazakon.ua/ua/magazine_article/EA009783" TargetMode="External"/><Relationship Id="rId2" Type="http://schemas.openxmlformats.org/officeDocument/2006/relationships/styles" Target="styles.xml"/><Relationship Id="rId29" Type="http://schemas.openxmlformats.org/officeDocument/2006/relationships/image" Target="media/image6.jpeg"/><Relationship Id="rId24" Type="http://schemas.openxmlformats.org/officeDocument/2006/relationships/hyperlink" Target="https://www.mdpi.com/2071-1050/15/6/5316" TargetMode="External"/><Relationship Id="rId40" Type="http://schemas.openxmlformats.org/officeDocument/2006/relationships/hyperlink" Target="https://www.tagesschau.de/inland/gesellschaft/ukraine-fluechtlinge-157.html" TargetMode="External"/><Relationship Id="rId45" Type="http://schemas.openxmlformats.org/officeDocument/2006/relationships/hyperlink" Target="https://anylang.net/ru/books/en/chetvertaya-promyshlennaya-revolyuciya/read" TargetMode="External"/><Relationship Id="rId66" Type="http://schemas.openxmlformats.org/officeDocument/2006/relationships/hyperlink" Target="https://data.stats.gov.cn/english/easyquery.htm?cn=C01" TargetMode="External"/><Relationship Id="rId87" Type="http://schemas.openxmlformats.org/officeDocument/2006/relationships/hyperlink" Target="http://www.irbis-nbuv.gov.ua/cgi-bin/irbis_nbuv/cgiirbis_64.exe?Z21ID=&amp;I21DBN=UJRN&amp;P21DBN=UJRN&amp;S21STN=1&amp;S21REF=10&amp;S21FMT=fullwebr&amp;C21COM=S&amp;S21CNR=20&amp;S21P01=0&amp;S21P02=0&amp;S21P03=A=&amp;S21COLORTERMS=1&amp;S21STR=%D0%A4%D1%96%D0%BB%D1%96%D0%BF%D0%B5%D0%BD%D0%BA%D0%BE%20%D0%90$" TargetMode="External"/><Relationship Id="rId110" Type="http://schemas.openxmlformats.org/officeDocument/2006/relationships/hyperlink" Target="http://fmv.nau.edu.ua/wp-content/uploads/2021/03/1_2020.pdf" TargetMode="External"/><Relationship Id="rId115" Type="http://schemas.openxmlformats.org/officeDocument/2006/relationships/hyperlink" Target="https://www.bankofgreece.gr/RelatedDocuments/6thWorkshop_Berthou_presentation.pdf" TargetMode="External"/><Relationship Id="rId61" Type="http://schemas.openxmlformats.org/officeDocument/2006/relationships/hyperlink" Target="https://doi.org/10.1016/j.worlddev.2003.11.008" TargetMode="External"/><Relationship Id="rId82" Type="http://schemas.openxmlformats.org/officeDocument/2006/relationships/hyperlink" Target="https://www.ey.com/en_cn/china-overseas-investment-network/overview-of-china-outbound-investment-of-h1-2022" TargetMode="External"/><Relationship Id="rId19" Type="http://schemas.openxmlformats.org/officeDocument/2006/relationships/chart" Target="charts/chart1.xml"/><Relationship Id="rId14" Type="http://schemas.openxmlformats.org/officeDocument/2006/relationships/hyperlink" Target="http://scholar.google.com.ua/citations?user=X_kzLTEAAAAJ&amp;hl=uk" TargetMode="External"/><Relationship Id="rId30" Type="http://schemas.openxmlformats.org/officeDocument/2006/relationships/image" Target="media/image7.jpeg"/><Relationship Id="rId35" Type="http://schemas.openxmlformats.org/officeDocument/2006/relationships/hyperlink" Target="https://www.tagesschau.de/ausland/europa/fluechtlinge-ukraine-105.html" TargetMode="External"/><Relationship Id="rId56" Type="http://schemas.openxmlformats.org/officeDocument/2006/relationships/hyperlink" Target="https://beef2live.com/story-top-20-largest-wheat-exporters-world-0-206491" TargetMode="External"/><Relationship Id="rId77" Type="http://schemas.openxmlformats.org/officeDocument/2006/relationships/hyperlink" Target="https://www.russiafossiltracker.com/ua/%d1%82%d1%80%d0%b5%d0%ba%d0%b5%d1%80/" TargetMode="External"/><Relationship Id="rId100" Type="http://schemas.openxmlformats.org/officeDocument/2006/relationships/hyperlink" Target="https://thefinancialbrand.com/list-of-digital-banks/" TargetMode="External"/><Relationship Id="rId105" Type="http://schemas.openxmlformats.org/officeDocument/2006/relationships/hyperlink" Target="https://www.google.com/url?q=https://www.studocu.com/in/document/jain-deemed-to-be-university/corporate-finance/neobanks-nishima-arora-final/65007360&amp;sa=U&amp;sqi=2&amp;ved=2ahUKEwiWn4XPtZmDAxXJ_rsIHWm4CccQFnoECBUQAQ&amp;usg=AOvVaw3DDqNMey802wUiyK2hCHZ" TargetMode="External"/><Relationship Id="rId126" Type="http://schemas.openxmlformats.org/officeDocument/2006/relationships/hyperlink" Target="https://doi.org/10.1007/978-1-349-07280-4_2" TargetMode="External"/><Relationship Id="rId8" Type="http://schemas.openxmlformats.org/officeDocument/2006/relationships/header" Target="header1.xml"/><Relationship Id="rId51" Type="http://schemas.openxmlformats.org/officeDocument/2006/relationships/hyperlink" Target="https://doi.org/10.15407/" TargetMode="External"/><Relationship Id="rId72" Type="http://schemas.openxmlformats.org/officeDocument/2006/relationships/hyperlink" Target="https://www.unian.ua/war/rf-obiyshla-sankciji-i-kupila-kanadsku-sistemu-viyavlennya-bezpilotnikiv-zmi-12456726.html" TargetMode="External"/><Relationship Id="rId93" Type="http://schemas.openxmlformats.org/officeDocument/2006/relationships/hyperlink" Target="https://razumkov.org.ua/statti/vid-poperednikh-pidsumkiv-2023-do-prognozu-2024" TargetMode="External"/><Relationship Id="rId98" Type="http://schemas.openxmlformats.org/officeDocument/2006/relationships/hyperlink" Target="URL:%20https://razumkov.org.ua/statti/vid-poperednikh-pidsumkiv-2023-do-prognozu-2024" TargetMode="External"/><Relationship Id="rId121" Type="http://schemas.openxmlformats.org/officeDocument/2006/relationships/hyperlink" Target="https://www.wipo.int/global_innovation_index/en/2022/" TargetMode="External"/><Relationship Id="rId3" Type="http://schemas.openxmlformats.org/officeDocument/2006/relationships/settings" Target="settings.xml"/><Relationship Id="rId25" Type="http://schemas.openxmlformats.org/officeDocument/2006/relationships/hyperlink" Target="https://www.me.gov.ua/Documents/MoreDetails?lang=uk-UA&amp;id=82c65e31-47d0-468e-b666-371283741cc7&amp;title=BagatostoronniPeregovori" TargetMode="External"/><Relationship Id="rId46" Type="http://schemas.openxmlformats.org/officeDocument/2006/relationships/hyperlink" Target="https://www.worldcat.org/issn/00010782" TargetMode="External"/><Relationship Id="rId67" Type="http://schemas.openxmlformats.org/officeDocument/2006/relationships/hyperlink" Target="https://data.worldbank.org/" TargetMode="External"/><Relationship Id="rId116" Type="http://schemas.openxmlformats.org/officeDocument/2006/relationships/image" Target="media/image11.png"/><Relationship Id="rId20" Type="http://schemas.openxmlformats.org/officeDocument/2006/relationships/chart" Target="charts/chart2.xml"/><Relationship Id="rId41" Type="http://schemas.openxmlformats.org/officeDocument/2006/relationships/hyperlink" Target="https://www.tagesschau.de/inland/innenpolitik/fluechtlinge-2251.html" TargetMode="External"/><Relationship Id="rId62" Type="http://schemas.openxmlformats.org/officeDocument/2006/relationships/hyperlink" Target="https://www.refworld.org/docid/57b6e3e44.html" TargetMode="External"/><Relationship Id="rId83" Type="http://schemas.openxmlformats.org/officeDocument/2006/relationships/hyperlink" Target="https://www.china-briefing.com/news/chinas-outbound-investment-odi-recent-developments-opportunities-and-challenges/" TargetMode="External"/><Relationship Id="rId88" Type="http://schemas.openxmlformats.org/officeDocument/2006/relationships/hyperlink" Target="http://www.irbis-nbuv.gov.ua/cgi-bin/irbis_nbuv/cgiirbis_64.exe?Z21ID=&amp;I21DBN=UJRN&amp;P21DBN=UJRN&amp;S21STN=1&amp;S21REF=10&amp;S21FMT=fullwebr&amp;C21COM=S&amp;S21CNR=20&amp;S21P01=0&amp;S21P02=0&amp;S21P03=A=&amp;S21COLORTERMS=1&amp;S21STR=%D0%A1%D1%96%D0%B4%D0%B5%D0%BD%D0%BA%D0%BE%20%D0%92$" TargetMode="External"/><Relationship Id="rId111" Type="http://schemas.openxmlformats.org/officeDocument/2006/relationships/hyperlink" Target="https://doi.org/10.2139/ssrn.4222680" TargetMode="External"/><Relationship Id="rId15" Type="http://schemas.openxmlformats.org/officeDocument/2006/relationships/hyperlink" Target="http://scholar.google.com.ua/citations?user=X_kzLTEAAAAJ&amp;hl=uk" TargetMode="External"/><Relationship Id="rId36" Type="http://schemas.openxmlformats.org/officeDocument/2006/relationships/hyperlink" Target="https://mediendienst-integration.de/migration/flucht-asyl/ukrainische-fluechtlinge.html" TargetMode="External"/><Relationship Id="rId57" Type="http://schemas.openxmlformats.org/officeDocument/2006/relationships/hyperlink" Target="https://doi.org/10.1016/j.polsoc.2016.02.001" TargetMode="External"/><Relationship Id="rId106" Type="http://schemas.openxmlformats.org/officeDocument/2006/relationships/hyperlink" Target="https://pulse.kmu.gov.ua/" TargetMode="External"/><Relationship Id="rId127" Type="http://schemas.openxmlformats.org/officeDocument/2006/relationships/hyperlink" Target="https://zakon.rada.gov.ua/laws/show/2747-15" TargetMode="External"/><Relationship Id="rId10" Type="http://schemas.openxmlformats.org/officeDocument/2006/relationships/footer" Target="footer1.xml"/><Relationship Id="rId31" Type="http://schemas.openxmlformats.org/officeDocument/2006/relationships/image" Target="media/image8.png"/><Relationship Id="rId52" Type="http://schemas.openxmlformats.org/officeDocument/2006/relationships/hyperlink" Target="https://niss.gov.ua/news/komentari-ekspertiv/perspektyvy-pravovoho-statusu-ukrayinskykh-bizhentsiv-u-yevropi-pislya" TargetMode="External"/><Relationship Id="rId73" Type="http://schemas.openxmlformats.org/officeDocument/2006/relationships/image" Target="media/image9.png"/><Relationship Id="rId78" Type="http://schemas.openxmlformats.org/officeDocument/2006/relationships/hyperlink" Target="https://www.russiafossiltracker/" TargetMode="External"/><Relationship Id="rId94" Type="http://schemas.openxmlformats.org/officeDocument/2006/relationships/hyperlink" Target="https://razumkov.org.ua/statti/vid-poperednikh-pidsumkiv-2023-do-prognozu-2024" TargetMode="External"/><Relationship Id="rId99" Type="http://schemas.openxmlformats.org/officeDocument/2006/relationships/hyperlink" Target="https://bank.gov.ua/admin_uploads/article/IR_2023-Q4.pdf?v=5" TargetMode="External"/><Relationship Id="rId101" Type="http://schemas.openxmlformats.org/officeDocument/2006/relationships/hyperlink" Target="https://www.bankrate.com" TargetMode="External"/><Relationship Id="rId122" Type="http://schemas.openxmlformats.org/officeDocument/2006/relationships/hyperlink" Target="http://eur-lex.europa.eu/legal-content/EN/TXT/PDF/?uri=OJ:JOL_2015_020_R_0004&amp;from=EN" TargetMode="External"/><Relationship Id="rId4" Type="http://schemas.openxmlformats.org/officeDocument/2006/relationships/webSettings" Target="webSettings.xml"/><Relationship Id="rId9" Type="http://schemas.openxmlformats.org/officeDocument/2006/relationships/header" Target="header2.xml"/><Relationship Id="rId26"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ief.org.ua/wp-content/uploads/2023/08/Reconstruction-for-development.pdf" TargetMode="External"/><Relationship Id="rId2" Type="http://schemas.openxmlformats.org/officeDocument/2006/relationships/hyperlink" Target="http://nbuv.gov.ua/UJRN/EkUk_2016_6_3" TargetMode="External"/><Relationship Id="rId1" Type="http://schemas.openxmlformats.org/officeDocument/2006/relationships/hyperlink" Target="http://ief.org.ua/wp-content/uploads/2022/06/Istorychni-determinanty.pdf" TargetMode="External"/><Relationship Id="rId6" Type="http://schemas.openxmlformats.org/officeDocument/2006/relationships/hyperlink" Target="https://www.epravda.com.ua/news/2023/09/11/704153/" TargetMode="External"/><Relationship Id="rId5" Type="http://schemas.openxmlformats.org/officeDocument/2006/relationships/hyperlink" Target="https://gov.capital/forex/usd-uah/" TargetMode="External"/><Relationship Id="rId4" Type="http://schemas.openxmlformats.org/officeDocument/2006/relationships/hyperlink" Target="https://tradingeconomics.com/ukraine/currency"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1" Type="http://schemas.openxmlformats.org/officeDocument/2006/relationships/oleObject" Target="file:///C:\Users\lesya\OneDrive\&#1056;&#1072;&#1073;&#1086;&#1095;&#1080;&#1081;%20&#1089;&#1090;&#1086;&#1083;\&#1052;&#1086;&#1080;%20&#1076;&#1086;&#1082;&#1091;&#1084;&#1077;&#1085;&#1090;&#1099;\&#1044;&#1080;&#1087;&#1083;&#1086;&#1084;%20&#1041;&#1091;&#1095;&#1080;&#1085;&#1089;&#1100;&#1082;&#1072;%20&#1040;\&#1043;&#1088;&#1072;&#1092;&#1110;&#1082;&#1080;%20&#1041;&#1091;&#1095;&#1080;&#1085;&#1089;&#1100;&#1082;&#1072;%20&#1040;..xlsx" TargetMode="External"/></Relationships>
</file>

<file path=word/charts/_rels/chart7.xml.rels><?xml version="1.0" encoding="UTF-8" standalone="yes"?>
<Relationships xmlns="http://schemas.openxmlformats.org/package/2006/relationships"><Relationship Id="rId3" Type="http://schemas.openxmlformats.org/officeDocument/2006/relationships/oleObject" Target="file:///G:\&#1052;&#1086;&#1081;%20&#1076;&#1080;&#1089;&#1082;\Classroom\2%20&#1082;&#1091;&#1088;&#1089;%20(&#1072;&#1089;&#1087;&#1110;&#1088;&#1072;&#1085;&#1090;&#1080;)%20&#1057;&#1090;&#1088;&#1091;&#1082;&#1090;&#1091;&#1088;&#1072;%20&#1084;&#1110;&#1078;&#1085;&#1072;&#1088;&#1086;&#1076;&#1085;&#1086;&#1075;&#1086;%20&#1073;&#1110;&#1079;&#1085;&#1077;&#1089;&#1091;,%202023\&#1057;&#1090;&#1088;&#1091;&#1082;&#1090;&#1091;&#1088;&#1072;%20&#1089;&#1074;&#1110;&#1090;&#1086;&#1074;&#1086;&#1075;&#1086;%20&#1074;&#1072;&#1083;&#1102;&#1090;&#1085;&#1086;&#1075;&#1086;%20&#1088;&#1080;&#1085;&#1082;&#1091;%20(&#1088;&#1077;&#1092;&#1077;&#1088;&#1072;&#1090;)\&#1044;&#1078;&#1077;&#1088;&#1077;&#1083;&#1072;\US_pub_debt_flow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Лист1!$B$1</c:f>
              <c:strCache>
                <c:ptCount val="1"/>
                <c:pt idx="0">
                  <c:v>МСП</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Лист1!$A$2:$A$32</c:f>
              <c:strCache>
                <c:ptCount val="31"/>
                <c:pt idx="0">
                  <c:v>Естонія</c:v>
                </c:pt>
                <c:pt idx="1">
                  <c:v>Італія</c:v>
                </c:pt>
                <c:pt idx="2">
                  <c:v>Кіпр</c:v>
                </c:pt>
                <c:pt idx="3">
                  <c:v>Туреччина</c:v>
                </c:pt>
                <c:pt idx="4">
                  <c:v>Португалія</c:v>
                </c:pt>
                <c:pt idx="5">
                  <c:v>Хорватія</c:v>
                </c:pt>
                <c:pt idx="6">
                  <c:v>Латвія</c:v>
                </c:pt>
                <c:pt idx="7">
                  <c:v>Нідерланди</c:v>
                </c:pt>
                <c:pt idx="8">
                  <c:v>Іспанія</c:v>
                </c:pt>
                <c:pt idx="9">
                  <c:v>Австрія</c:v>
                </c:pt>
                <c:pt idx="10">
                  <c:v>Словаччина</c:v>
                </c:pt>
                <c:pt idx="11">
                  <c:v>Литва</c:v>
                </c:pt>
                <c:pt idx="12">
                  <c:v>Данія</c:v>
                </c:pt>
                <c:pt idx="13">
                  <c:v>Болгарія</c:v>
                </c:pt>
                <c:pt idx="14">
                  <c:v>Греція</c:v>
                </c:pt>
                <c:pt idx="15">
                  <c:v>Ірландія</c:v>
                </c:pt>
                <c:pt idx="16">
                  <c:v>Словенія</c:v>
                </c:pt>
                <c:pt idx="17">
                  <c:v>Румунія</c:v>
                </c:pt>
                <c:pt idx="18">
                  <c:v>Фінляндія</c:v>
                </c:pt>
                <c:pt idx="19">
                  <c:v>Бельгія</c:v>
                </c:pt>
                <c:pt idx="20">
                  <c:v>Польща</c:v>
                </c:pt>
                <c:pt idx="21">
                  <c:v>Мальта</c:v>
                </c:pt>
                <c:pt idx="22">
                  <c:v>Франція</c:v>
                </c:pt>
                <c:pt idx="23">
                  <c:v>Швеція</c:v>
                </c:pt>
                <c:pt idx="24">
                  <c:v>Люксембург</c:v>
                </c:pt>
                <c:pt idx="25">
                  <c:v>Угорщина</c:v>
                </c:pt>
                <c:pt idx="26">
                  <c:v>Велика Британія</c:v>
                </c:pt>
                <c:pt idx="27">
                  <c:v>Канада</c:v>
                </c:pt>
                <c:pt idx="28">
                  <c:v>Німеччина</c:v>
                </c:pt>
                <c:pt idx="29">
                  <c:v>Чехія</c:v>
                </c:pt>
                <c:pt idx="30">
                  <c:v>США</c:v>
                </c:pt>
              </c:strCache>
            </c:strRef>
          </c:cat>
          <c:val>
            <c:numRef>
              <c:f>Лист1!$B$2:$B$32</c:f>
              <c:numCache>
                <c:formatCode>General</c:formatCode>
                <c:ptCount val="31"/>
                <c:pt idx="0">
                  <c:v>47</c:v>
                </c:pt>
                <c:pt idx="1">
                  <c:v>45</c:v>
                </c:pt>
                <c:pt idx="2">
                  <c:v>44</c:v>
                </c:pt>
                <c:pt idx="3">
                  <c:v>42</c:v>
                </c:pt>
                <c:pt idx="4">
                  <c:v>41</c:v>
                </c:pt>
                <c:pt idx="5">
                  <c:v>37</c:v>
                </c:pt>
                <c:pt idx="6">
                  <c:v>36</c:v>
                </c:pt>
                <c:pt idx="7">
                  <c:v>35</c:v>
                </c:pt>
                <c:pt idx="8">
                  <c:v>34</c:v>
                </c:pt>
                <c:pt idx="9">
                  <c:v>33</c:v>
                </c:pt>
                <c:pt idx="10">
                  <c:v>33</c:v>
                </c:pt>
                <c:pt idx="11">
                  <c:v>33</c:v>
                </c:pt>
                <c:pt idx="12">
                  <c:v>33</c:v>
                </c:pt>
                <c:pt idx="13">
                  <c:v>33</c:v>
                </c:pt>
                <c:pt idx="14">
                  <c:v>31</c:v>
                </c:pt>
                <c:pt idx="15">
                  <c:v>30</c:v>
                </c:pt>
                <c:pt idx="16">
                  <c:v>27</c:v>
                </c:pt>
                <c:pt idx="17">
                  <c:v>27</c:v>
                </c:pt>
                <c:pt idx="18">
                  <c:v>27</c:v>
                </c:pt>
                <c:pt idx="19">
                  <c:v>26</c:v>
                </c:pt>
                <c:pt idx="20">
                  <c:v>25</c:v>
                </c:pt>
                <c:pt idx="21">
                  <c:v>25</c:v>
                </c:pt>
                <c:pt idx="22">
                  <c:v>24</c:v>
                </c:pt>
                <c:pt idx="23">
                  <c:v>24</c:v>
                </c:pt>
                <c:pt idx="24">
                  <c:v>21</c:v>
                </c:pt>
                <c:pt idx="25">
                  <c:v>21</c:v>
                </c:pt>
                <c:pt idx="26">
                  <c:v>20</c:v>
                </c:pt>
                <c:pt idx="27">
                  <c:v>18</c:v>
                </c:pt>
                <c:pt idx="28">
                  <c:v>18</c:v>
                </c:pt>
                <c:pt idx="29">
                  <c:v>17</c:v>
                </c:pt>
                <c:pt idx="30">
                  <c:v>15</c:v>
                </c:pt>
              </c:numCache>
            </c:numRef>
          </c:val>
          <c:extLst>
            <c:ext xmlns:c16="http://schemas.microsoft.com/office/drawing/2014/chart" uri="{C3380CC4-5D6E-409C-BE32-E72D297353CC}">
              <c16:uniqueId val="{00000000-CD59-4707-A0BA-ACE8B27D8E6F}"/>
            </c:ext>
          </c:extLst>
        </c:ser>
        <c:ser>
          <c:idx val="1"/>
          <c:order val="1"/>
          <c:tx>
            <c:strRef>
              <c:f>Лист1!$C$1</c:f>
              <c:strCache>
                <c:ptCount val="1"/>
                <c:pt idx="0">
                  <c:v>Великі підприємства</c:v>
                </c:pt>
              </c:strCache>
            </c:strRef>
          </c:tx>
          <c:spPr>
            <a:solidFill>
              <a:schemeClr val="accent2"/>
            </a:solidFill>
            <a:ln>
              <a:noFill/>
            </a:ln>
            <a:effectLst/>
          </c:spPr>
          <c:invertIfNegative val="0"/>
          <c:cat>
            <c:strRef>
              <c:f>Лист1!$A$2:$A$32</c:f>
              <c:strCache>
                <c:ptCount val="31"/>
                <c:pt idx="0">
                  <c:v>Естонія</c:v>
                </c:pt>
                <c:pt idx="1">
                  <c:v>Італія</c:v>
                </c:pt>
                <c:pt idx="2">
                  <c:v>Кіпр</c:v>
                </c:pt>
                <c:pt idx="3">
                  <c:v>Туреччина</c:v>
                </c:pt>
                <c:pt idx="4">
                  <c:v>Португалія</c:v>
                </c:pt>
                <c:pt idx="5">
                  <c:v>Хорватія</c:v>
                </c:pt>
                <c:pt idx="6">
                  <c:v>Латвія</c:v>
                </c:pt>
                <c:pt idx="7">
                  <c:v>Нідерланди</c:v>
                </c:pt>
                <c:pt idx="8">
                  <c:v>Іспанія</c:v>
                </c:pt>
                <c:pt idx="9">
                  <c:v>Австрія</c:v>
                </c:pt>
                <c:pt idx="10">
                  <c:v>Словаччина</c:v>
                </c:pt>
                <c:pt idx="11">
                  <c:v>Литва</c:v>
                </c:pt>
                <c:pt idx="12">
                  <c:v>Данія</c:v>
                </c:pt>
                <c:pt idx="13">
                  <c:v>Болгарія</c:v>
                </c:pt>
                <c:pt idx="14">
                  <c:v>Греція</c:v>
                </c:pt>
                <c:pt idx="15">
                  <c:v>Ірландія</c:v>
                </c:pt>
                <c:pt idx="16">
                  <c:v>Словенія</c:v>
                </c:pt>
                <c:pt idx="17">
                  <c:v>Румунія</c:v>
                </c:pt>
                <c:pt idx="18">
                  <c:v>Фінляндія</c:v>
                </c:pt>
                <c:pt idx="19">
                  <c:v>Бельгія</c:v>
                </c:pt>
                <c:pt idx="20">
                  <c:v>Польща</c:v>
                </c:pt>
                <c:pt idx="21">
                  <c:v>Мальта</c:v>
                </c:pt>
                <c:pt idx="22">
                  <c:v>Франція</c:v>
                </c:pt>
                <c:pt idx="23">
                  <c:v>Швеція</c:v>
                </c:pt>
                <c:pt idx="24">
                  <c:v>Люксембург</c:v>
                </c:pt>
                <c:pt idx="25">
                  <c:v>Угорщина</c:v>
                </c:pt>
                <c:pt idx="26">
                  <c:v>Велика Британія</c:v>
                </c:pt>
                <c:pt idx="27">
                  <c:v>Канада</c:v>
                </c:pt>
                <c:pt idx="28">
                  <c:v>Німеччина</c:v>
                </c:pt>
                <c:pt idx="29">
                  <c:v>Чехія</c:v>
                </c:pt>
                <c:pt idx="30">
                  <c:v>США</c:v>
                </c:pt>
              </c:strCache>
            </c:strRef>
          </c:cat>
          <c:val>
            <c:numRef>
              <c:f>Лист1!$C$2:$C$32</c:f>
              <c:numCache>
                <c:formatCode>General</c:formatCode>
                <c:ptCount val="31"/>
                <c:pt idx="0">
                  <c:v>53</c:v>
                </c:pt>
                <c:pt idx="1">
                  <c:v>55</c:v>
                </c:pt>
                <c:pt idx="2">
                  <c:v>56</c:v>
                </c:pt>
                <c:pt idx="3">
                  <c:v>58</c:v>
                </c:pt>
                <c:pt idx="4">
                  <c:v>59</c:v>
                </c:pt>
                <c:pt idx="5">
                  <c:v>63</c:v>
                </c:pt>
                <c:pt idx="6">
                  <c:v>64</c:v>
                </c:pt>
                <c:pt idx="7">
                  <c:v>65</c:v>
                </c:pt>
                <c:pt idx="8">
                  <c:v>66</c:v>
                </c:pt>
                <c:pt idx="9">
                  <c:v>67</c:v>
                </c:pt>
                <c:pt idx="10">
                  <c:v>67</c:v>
                </c:pt>
                <c:pt idx="11">
                  <c:v>67</c:v>
                </c:pt>
                <c:pt idx="12">
                  <c:v>67</c:v>
                </c:pt>
                <c:pt idx="13">
                  <c:v>67</c:v>
                </c:pt>
                <c:pt idx="14">
                  <c:v>69</c:v>
                </c:pt>
                <c:pt idx="15">
                  <c:v>70</c:v>
                </c:pt>
                <c:pt idx="16">
                  <c:v>73</c:v>
                </c:pt>
                <c:pt idx="17">
                  <c:v>73</c:v>
                </c:pt>
                <c:pt idx="18">
                  <c:v>73</c:v>
                </c:pt>
                <c:pt idx="19">
                  <c:v>74</c:v>
                </c:pt>
                <c:pt idx="20">
                  <c:v>75</c:v>
                </c:pt>
                <c:pt idx="21">
                  <c:v>75</c:v>
                </c:pt>
                <c:pt idx="22">
                  <c:v>76</c:v>
                </c:pt>
                <c:pt idx="23">
                  <c:v>76</c:v>
                </c:pt>
                <c:pt idx="24">
                  <c:v>79</c:v>
                </c:pt>
                <c:pt idx="25">
                  <c:v>79</c:v>
                </c:pt>
                <c:pt idx="26">
                  <c:v>80</c:v>
                </c:pt>
                <c:pt idx="27">
                  <c:v>82</c:v>
                </c:pt>
                <c:pt idx="28">
                  <c:v>82</c:v>
                </c:pt>
                <c:pt idx="29">
                  <c:v>83</c:v>
                </c:pt>
                <c:pt idx="30">
                  <c:v>85</c:v>
                </c:pt>
              </c:numCache>
            </c:numRef>
          </c:val>
          <c:extLst>
            <c:ext xmlns:c16="http://schemas.microsoft.com/office/drawing/2014/chart" uri="{C3380CC4-5D6E-409C-BE32-E72D297353CC}">
              <c16:uniqueId val="{00000001-CD59-4707-A0BA-ACE8B27D8E6F}"/>
            </c:ext>
          </c:extLst>
        </c:ser>
        <c:dLbls>
          <c:showLegendKey val="0"/>
          <c:showVal val="0"/>
          <c:showCatName val="0"/>
          <c:showSerName val="0"/>
          <c:showPercent val="0"/>
          <c:showBubbleSize val="0"/>
        </c:dLbls>
        <c:gapWidth val="219"/>
        <c:overlap val="100"/>
        <c:axId val="268325248"/>
        <c:axId val="268326784"/>
      </c:barChart>
      <c:scatterChart>
        <c:scatterStyle val="lineMarker"/>
        <c:varyColors val="0"/>
        <c:ser>
          <c:idx val="2"/>
          <c:order val="2"/>
          <c:tx>
            <c:strRef>
              <c:f>Лист1!$D$1</c:f>
              <c:strCache>
                <c:ptCount val="1"/>
                <c:pt idx="0">
                  <c:v>ММСП (включаючи фірми з 0-9 працівників)</c:v>
                </c:pt>
              </c:strCache>
            </c:strRef>
          </c:tx>
          <c:spPr>
            <a:ln w="25400" cap="rnd">
              <a:noFill/>
              <a:round/>
            </a:ln>
            <a:effectLst/>
          </c:spPr>
          <c:marker>
            <c:symbol val="circle"/>
            <c:size val="5"/>
            <c:spPr>
              <a:solidFill>
                <a:schemeClr val="accent3"/>
              </a:solidFill>
              <a:ln w="9525">
                <a:solidFill>
                  <a:schemeClr val="accent3"/>
                </a:solidFill>
              </a:ln>
              <a:effectLst/>
            </c:spPr>
          </c:marker>
          <c:dLbls>
            <c:dLbl>
              <c:idx val="0"/>
              <c:layout>
                <c:manualLayout>
                  <c:x val="-2.7985002165008412E-2"/>
                  <c:y val="-4.35871897075209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D59-4707-A0BA-ACE8B27D8E6F}"/>
                </c:ext>
              </c:extLst>
            </c:dLbl>
            <c:dLbl>
              <c:idx val="1"/>
              <c:layout>
                <c:manualLayout>
                  <c:x val="-2.8002154011847063E-2"/>
                  <c:y val="-3.9682539682539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D59-4707-A0BA-ACE8B27D8E6F}"/>
                </c:ext>
              </c:extLst>
            </c:dLbl>
            <c:dLbl>
              <c:idx val="2"/>
              <c:layout>
                <c:manualLayout>
                  <c:x val="-3.0155777146432441E-2"/>
                  <c:y val="-4.37007428187823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D59-4707-A0BA-ACE8B27D8E6F}"/>
                </c:ext>
              </c:extLst>
            </c:dLbl>
            <c:dLbl>
              <c:idx val="3"/>
              <c:layout>
                <c:manualLayout>
                  <c:x val="-2.8001793064544402E-2"/>
                  <c:y val="-4.37007428187823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D59-4707-A0BA-ACE8B27D8E6F}"/>
                </c:ext>
              </c:extLst>
            </c:dLbl>
            <c:dLbl>
              <c:idx val="4"/>
              <c:layout>
                <c:manualLayout>
                  <c:x val="-2.8001793064544402E-2"/>
                  <c:y val="-3.97279480170749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D59-4707-A0BA-ACE8B27D8E6F}"/>
                </c:ext>
              </c:extLst>
            </c:dLbl>
            <c:dLbl>
              <c:idx val="5"/>
              <c:layout>
                <c:manualLayout>
                  <c:x val="-2.5847808982656411E-2"/>
                  <c:y val="-3.17823584136599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D59-4707-A0BA-ACE8B27D8E6F}"/>
                </c:ext>
              </c:extLst>
            </c:dLbl>
            <c:dLbl>
              <c:idx val="6"/>
              <c:layout>
                <c:manualLayout>
                  <c:x val="-2.5847808982656411E-2"/>
                  <c:y val="-3.57551532153673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D59-4707-A0BA-ACE8B27D8E6F}"/>
                </c:ext>
              </c:extLst>
            </c:dLbl>
            <c:dLbl>
              <c:idx val="7"/>
              <c:layout>
                <c:manualLayout>
                  <c:x val="-3.0155777146432382E-2"/>
                  <c:y val="-3.17823584136599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D59-4707-A0BA-ACE8B27D8E6F}"/>
                </c:ext>
              </c:extLst>
            </c:dLbl>
            <c:dLbl>
              <c:idx val="8"/>
              <c:layout>
                <c:manualLayout>
                  <c:x val="-2.8001793064544402E-2"/>
                  <c:y val="-2.78095636119524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D59-4707-A0BA-ACE8B27D8E6F}"/>
                </c:ext>
              </c:extLst>
            </c:dLbl>
            <c:dLbl>
              <c:idx val="9"/>
              <c:layout>
                <c:manualLayout>
                  <c:x val="-2.8001793064544402E-2"/>
                  <c:y val="-3.57551532153673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D59-4707-A0BA-ACE8B27D8E6F}"/>
                </c:ext>
              </c:extLst>
            </c:dLbl>
            <c:dLbl>
              <c:idx val="10"/>
              <c:layout>
                <c:manualLayout>
                  <c:x val="-3.0155777146432413E-2"/>
                  <c:y val="-3.17823584136599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D59-4707-A0BA-ACE8B27D8E6F}"/>
                </c:ext>
              </c:extLst>
            </c:dLbl>
            <c:dLbl>
              <c:idx val="11"/>
              <c:layout>
                <c:manualLayout>
                  <c:x val="-3.0155777146432413E-2"/>
                  <c:y val="-3.97279480170749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D59-4707-A0BA-ACE8B27D8E6F}"/>
                </c:ext>
              </c:extLst>
            </c:dLbl>
            <c:dLbl>
              <c:idx val="12"/>
              <c:layout>
                <c:manualLayout>
                  <c:x val="-3.0155777146432413E-2"/>
                  <c:y val="-3.97279480170749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CD59-4707-A0BA-ACE8B27D8E6F}"/>
                </c:ext>
              </c:extLst>
            </c:dLbl>
            <c:dLbl>
              <c:idx val="13"/>
              <c:layout>
                <c:manualLayout>
                  <c:x val="-2.8001793064544402E-2"/>
                  <c:y val="-3.17823584136599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CD59-4707-A0BA-ACE8B27D8E6F}"/>
                </c:ext>
              </c:extLst>
            </c:dLbl>
            <c:dLbl>
              <c:idx val="14"/>
              <c:layout>
                <c:manualLayout>
                  <c:x val="-2.5847808982656411E-2"/>
                  <c:y val="-3.57551532153673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CD59-4707-A0BA-ACE8B27D8E6F}"/>
                </c:ext>
              </c:extLst>
            </c:dLbl>
            <c:dLbl>
              <c:idx val="15"/>
              <c:layout>
                <c:manualLayout>
                  <c:x val="-2.8001793064544402E-2"/>
                  <c:y val="-4.37007428187823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CD59-4707-A0BA-ACE8B27D8E6F}"/>
                </c:ext>
              </c:extLst>
            </c:dLbl>
            <c:dLbl>
              <c:idx val="16"/>
              <c:layout>
                <c:manualLayout>
                  <c:x val="-3.0155777146432493E-2"/>
                  <c:y val="-3.17823584136599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CD59-4707-A0BA-ACE8B27D8E6F}"/>
                </c:ext>
              </c:extLst>
            </c:dLbl>
            <c:dLbl>
              <c:idx val="17"/>
              <c:layout>
                <c:manualLayout>
                  <c:x val="-3.0155777146432413E-2"/>
                  <c:y val="-3.57551532153673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CD59-4707-A0BA-ACE8B27D8E6F}"/>
                </c:ext>
              </c:extLst>
            </c:dLbl>
            <c:dLbl>
              <c:idx val="18"/>
              <c:layout>
                <c:manualLayout>
                  <c:x val="-2.8001793064544402E-2"/>
                  <c:y val="-3.57551532153673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CD59-4707-A0BA-ACE8B27D8E6F}"/>
                </c:ext>
              </c:extLst>
            </c:dLbl>
            <c:dLbl>
              <c:idx val="19"/>
              <c:layout>
                <c:manualLayout>
                  <c:x val="-2.5847808982656411E-2"/>
                  <c:y val="-3.17823584136599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CD59-4707-A0BA-ACE8B27D8E6F}"/>
                </c:ext>
              </c:extLst>
            </c:dLbl>
            <c:dLbl>
              <c:idx val="20"/>
              <c:layout>
                <c:manualLayout>
                  <c:x val="-2.8001793064544343E-2"/>
                  <c:y val="-3.17823584136599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CD59-4707-A0BA-ACE8B27D8E6F}"/>
                </c:ext>
              </c:extLst>
            </c:dLbl>
            <c:dLbl>
              <c:idx val="21"/>
              <c:layout>
                <c:manualLayout>
                  <c:x val="-3.0155777146432493E-2"/>
                  <c:y val="-3.97279480170749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CD59-4707-A0BA-ACE8B27D8E6F}"/>
                </c:ext>
              </c:extLst>
            </c:dLbl>
            <c:dLbl>
              <c:idx val="22"/>
              <c:layout>
                <c:manualLayout>
                  <c:x val="-2.8001793064544402E-2"/>
                  <c:y val="-2.78095636119524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CD59-4707-A0BA-ACE8B27D8E6F}"/>
                </c:ext>
              </c:extLst>
            </c:dLbl>
            <c:dLbl>
              <c:idx val="23"/>
              <c:layout>
                <c:manualLayout>
                  <c:x val="-2.8001793064544402E-2"/>
                  <c:y val="-3.17823584136599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CD59-4707-A0BA-ACE8B27D8E6F}"/>
                </c:ext>
              </c:extLst>
            </c:dLbl>
            <c:dLbl>
              <c:idx val="24"/>
              <c:layout>
                <c:manualLayout>
                  <c:x val="-3.0155777146432413E-2"/>
                  <c:y val="-3.17823584136599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CD59-4707-A0BA-ACE8B27D8E6F}"/>
                </c:ext>
              </c:extLst>
            </c:dLbl>
            <c:dLbl>
              <c:idx val="25"/>
              <c:layout>
                <c:manualLayout>
                  <c:x val="-2.8001793064544402E-2"/>
                  <c:y val="-2.78095636119524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CD59-4707-A0BA-ACE8B27D8E6F}"/>
                </c:ext>
              </c:extLst>
            </c:dLbl>
            <c:dLbl>
              <c:idx val="26"/>
              <c:layout>
                <c:manualLayout>
                  <c:x val="-2.5847808982656411E-2"/>
                  <c:y val="-3.57551532153673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CD59-4707-A0BA-ACE8B27D8E6F}"/>
                </c:ext>
              </c:extLst>
            </c:dLbl>
            <c:dLbl>
              <c:idx val="27"/>
              <c:layout>
                <c:manualLayout>
                  <c:x val="-3.0155777146432413E-2"/>
                  <c:y val="-3.57551532153673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CD59-4707-A0BA-ACE8B27D8E6F}"/>
                </c:ext>
              </c:extLst>
            </c:dLbl>
            <c:dLbl>
              <c:idx val="28"/>
              <c:layout>
                <c:manualLayout>
                  <c:x val="-2.8001793064544402E-2"/>
                  <c:y val="-3.17823584136599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CD59-4707-A0BA-ACE8B27D8E6F}"/>
                </c:ext>
              </c:extLst>
            </c:dLbl>
            <c:dLbl>
              <c:idx val="29"/>
              <c:layout>
                <c:manualLayout>
                  <c:x val="-2.8001793064544402E-2"/>
                  <c:y val="-3.17823584136599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CD59-4707-A0BA-ACE8B27D8E6F}"/>
                </c:ext>
              </c:extLst>
            </c:dLbl>
            <c:dLbl>
              <c:idx val="30"/>
              <c:layout>
                <c:manualLayout>
                  <c:x val="-1.7231872655104237E-2"/>
                  <c:y val="-3.97279480170749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CD59-4707-A0BA-ACE8B27D8E6F}"/>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Лист1!$A$2:$A$32</c:f>
              <c:strCache>
                <c:ptCount val="31"/>
                <c:pt idx="0">
                  <c:v>Естонія</c:v>
                </c:pt>
                <c:pt idx="1">
                  <c:v>Італія</c:v>
                </c:pt>
                <c:pt idx="2">
                  <c:v>Кіпр</c:v>
                </c:pt>
                <c:pt idx="3">
                  <c:v>Туреччина</c:v>
                </c:pt>
                <c:pt idx="4">
                  <c:v>Португалія</c:v>
                </c:pt>
                <c:pt idx="5">
                  <c:v>Хорватія</c:v>
                </c:pt>
                <c:pt idx="6">
                  <c:v>Латвія</c:v>
                </c:pt>
                <c:pt idx="7">
                  <c:v>Нідерланди</c:v>
                </c:pt>
                <c:pt idx="8">
                  <c:v>Іспанія</c:v>
                </c:pt>
                <c:pt idx="9">
                  <c:v>Австрія</c:v>
                </c:pt>
                <c:pt idx="10">
                  <c:v>Словаччина</c:v>
                </c:pt>
                <c:pt idx="11">
                  <c:v>Литва</c:v>
                </c:pt>
                <c:pt idx="12">
                  <c:v>Данія</c:v>
                </c:pt>
                <c:pt idx="13">
                  <c:v>Болгарія</c:v>
                </c:pt>
                <c:pt idx="14">
                  <c:v>Греція</c:v>
                </c:pt>
                <c:pt idx="15">
                  <c:v>Ірландія</c:v>
                </c:pt>
                <c:pt idx="16">
                  <c:v>Словенія</c:v>
                </c:pt>
                <c:pt idx="17">
                  <c:v>Румунія</c:v>
                </c:pt>
                <c:pt idx="18">
                  <c:v>Фінляндія</c:v>
                </c:pt>
                <c:pt idx="19">
                  <c:v>Бельгія</c:v>
                </c:pt>
                <c:pt idx="20">
                  <c:v>Польща</c:v>
                </c:pt>
                <c:pt idx="21">
                  <c:v>Мальта</c:v>
                </c:pt>
                <c:pt idx="22">
                  <c:v>Франція</c:v>
                </c:pt>
                <c:pt idx="23">
                  <c:v>Швеція</c:v>
                </c:pt>
                <c:pt idx="24">
                  <c:v>Люксембург</c:v>
                </c:pt>
                <c:pt idx="25">
                  <c:v>Угорщина</c:v>
                </c:pt>
                <c:pt idx="26">
                  <c:v>Велика Британія</c:v>
                </c:pt>
                <c:pt idx="27">
                  <c:v>Канада</c:v>
                </c:pt>
                <c:pt idx="28">
                  <c:v>Німеччина</c:v>
                </c:pt>
                <c:pt idx="29">
                  <c:v>Чехія</c:v>
                </c:pt>
                <c:pt idx="30">
                  <c:v>США</c:v>
                </c:pt>
              </c:strCache>
            </c:strRef>
          </c:xVal>
          <c:yVal>
            <c:numRef>
              <c:f>Лист1!$D$2:$D$32</c:f>
              <c:numCache>
                <c:formatCode>General</c:formatCode>
                <c:ptCount val="31"/>
                <c:pt idx="0">
                  <c:v>69</c:v>
                </c:pt>
                <c:pt idx="1">
                  <c:v>51</c:v>
                </c:pt>
                <c:pt idx="2">
                  <c:v>61</c:v>
                </c:pt>
                <c:pt idx="3">
                  <c:v>63</c:v>
                </c:pt>
                <c:pt idx="4">
                  <c:v>51</c:v>
                </c:pt>
                <c:pt idx="5">
                  <c:v>48</c:v>
                </c:pt>
                <c:pt idx="6">
                  <c:v>53</c:v>
                </c:pt>
                <c:pt idx="7">
                  <c:v>43</c:v>
                </c:pt>
                <c:pt idx="8">
                  <c:v>43</c:v>
                </c:pt>
                <c:pt idx="9">
                  <c:v>48</c:v>
                </c:pt>
                <c:pt idx="10">
                  <c:v>42</c:v>
                </c:pt>
                <c:pt idx="11">
                  <c:v>43</c:v>
                </c:pt>
                <c:pt idx="12">
                  <c:v>39</c:v>
                </c:pt>
                <c:pt idx="13">
                  <c:v>43</c:v>
                </c:pt>
                <c:pt idx="14">
                  <c:v>41</c:v>
                </c:pt>
                <c:pt idx="15">
                  <c:v>57</c:v>
                </c:pt>
                <c:pt idx="16">
                  <c:v>36</c:v>
                </c:pt>
                <c:pt idx="17">
                  <c:v>34</c:v>
                </c:pt>
                <c:pt idx="18">
                  <c:v>30</c:v>
                </c:pt>
                <c:pt idx="19">
                  <c:v>31</c:v>
                </c:pt>
                <c:pt idx="20">
                  <c:v>30</c:v>
                </c:pt>
                <c:pt idx="21">
                  <c:v>46</c:v>
                </c:pt>
                <c:pt idx="22">
                  <c:v>44</c:v>
                </c:pt>
                <c:pt idx="23">
                  <c:v>35</c:v>
                </c:pt>
                <c:pt idx="24">
                  <c:v>26</c:v>
                </c:pt>
                <c:pt idx="25">
                  <c:v>46</c:v>
                </c:pt>
                <c:pt idx="26">
                  <c:v>33</c:v>
                </c:pt>
                <c:pt idx="27">
                  <c:v>29</c:v>
                </c:pt>
                <c:pt idx="28">
                  <c:v>21</c:v>
                </c:pt>
                <c:pt idx="29">
                  <c:v>20</c:v>
                </c:pt>
                <c:pt idx="30">
                  <c:v>28</c:v>
                </c:pt>
              </c:numCache>
            </c:numRef>
          </c:yVal>
          <c:smooth val="0"/>
          <c:extLst>
            <c:ext xmlns:c16="http://schemas.microsoft.com/office/drawing/2014/chart" uri="{C3380CC4-5D6E-409C-BE32-E72D297353CC}">
              <c16:uniqueId val="{00000021-CD59-4707-A0BA-ACE8B27D8E6F}"/>
            </c:ext>
          </c:extLst>
        </c:ser>
        <c:dLbls>
          <c:showLegendKey val="0"/>
          <c:showVal val="0"/>
          <c:showCatName val="0"/>
          <c:showSerName val="0"/>
          <c:showPercent val="0"/>
          <c:showBubbleSize val="0"/>
        </c:dLbls>
        <c:axId val="268325248"/>
        <c:axId val="268326784"/>
      </c:scatterChart>
      <c:catAx>
        <c:axId val="268325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crossAx val="268326784"/>
        <c:crosses val="autoZero"/>
        <c:auto val="1"/>
        <c:lblAlgn val="ctr"/>
        <c:lblOffset val="100"/>
        <c:noMultiLvlLbl val="0"/>
      </c:catAx>
      <c:valAx>
        <c:axId val="268326784"/>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crossAx val="268325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Ряд 1</c:v>
                </c:pt>
              </c:strCache>
            </c:strRef>
          </c:tx>
          <c:spPr>
            <a:solidFill>
              <a:schemeClr val="accent1"/>
            </a:solidFill>
            <a:ln>
              <a:noFill/>
            </a:ln>
            <a:effectLst/>
          </c:spPr>
          <c:invertIfNegative val="0"/>
          <c:cat>
            <c:strRef>
              <c:f>Лист1!$A$2:$A$5</c:f>
              <c:strCache>
                <c:ptCount val="4"/>
                <c:pt idx="0">
                  <c:v>МСП в НРК</c:v>
                </c:pt>
                <c:pt idx="1">
                  <c:v>МСП в країнах, що розвиваються</c:v>
                </c:pt>
                <c:pt idx="2">
                  <c:v>Великі підприємства в НРК</c:v>
                </c:pt>
                <c:pt idx="3">
                  <c:v>Великі підприємства в країнах, що розвиваються</c:v>
                </c:pt>
              </c:strCache>
            </c:strRef>
          </c:cat>
          <c:val>
            <c:numRef>
              <c:f>Лист1!$B$2:$B$5</c:f>
              <c:numCache>
                <c:formatCode>General</c:formatCode>
                <c:ptCount val="4"/>
                <c:pt idx="0">
                  <c:v>2</c:v>
                </c:pt>
                <c:pt idx="1">
                  <c:v>4</c:v>
                </c:pt>
                <c:pt idx="2">
                  <c:v>17</c:v>
                </c:pt>
                <c:pt idx="3">
                  <c:v>40</c:v>
                </c:pt>
              </c:numCache>
            </c:numRef>
          </c:val>
          <c:extLst>
            <c:ext xmlns:c16="http://schemas.microsoft.com/office/drawing/2014/chart" uri="{C3380CC4-5D6E-409C-BE32-E72D297353CC}">
              <c16:uniqueId val="{00000000-6893-4E6F-A5D1-E7DCB77BA2C0}"/>
            </c:ext>
          </c:extLst>
        </c:ser>
        <c:dLbls>
          <c:showLegendKey val="0"/>
          <c:showVal val="0"/>
          <c:showCatName val="0"/>
          <c:showSerName val="0"/>
          <c:showPercent val="0"/>
          <c:showBubbleSize val="0"/>
        </c:dLbls>
        <c:gapWidth val="182"/>
        <c:axId val="268398976"/>
        <c:axId val="268400512"/>
      </c:barChart>
      <c:catAx>
        <c:axId val="2683989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crossAx val="268400512"/>
        <c:crosses val="autoZero"/>
        <c:auto val="1"/>
        <c:lblAlgn val="ctr"/>
        <c:lblOffset val="100"/>
        <c:noMultiLvlLbl val="0"/>
      </c:catAx>
      <c:valAx>
        <c:axId val="2684005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crossAx val="2683989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418237236474472"/>
          <c:y val="3.5341365461847428E-2"/>
          <c:w val="0.7310508847684366"/>
          <c:h val="0.41871169718243095"/>
        </c:manualLayout>
      </c:layout>
      <c:barChart>
        <c:barDir val="col"/>
        <c:grouping val="clustered"/>
        <c:varyColors val="0"/>
        <c:ser>
          <c:idx val="0"/>
          <c:order val="0"/>
          <c:tx>
            <c:strRef>
              <c:f>Лист1!$B$1</c:f>
              <c:strCache>
                <c:ptCount val="1"/>
                <c:pt idx="0">
                  <c:v>Розвинені країни</c:v>
                </c:pt>
              </c:strCache>
            </c:strRef>
          </c:tx>
          <c:spPr>
            <a:solidFill>
              <a:schemeClr val="accent1"/>
            </a:solidFill>
            <a:ln>
              <a:noFill/>
            </a:ln>
            <a:effectLst/>
          </c:spPr>
          <c:invertIfNegative val="0"/>
          <c:cat>
            <c:strRef>
              <c:f>Лист1!$A$2:$A$15</c:f>
              <c:strCache>
                <c:ptCount val="14"/>
                <c:pt idx="0">
                  <c:v>Оптова та роздрібна торгівля</c:v>
                </c:pt>
                <c:pt idx="1">
                  <c:v>Фінанси та страхування</c:v>
                </c:pt>
                <c:pt idx="2">
                  <c:v>ІКТ</c:v>
                </c:pt>
                <c:pt idx="3">
                  <c:v>Транспортування та зберігання</c:v>
                </c:pt>
                <c:pt idx="4">
                  <c:v>Проживання та харчування</c:v>
                </c:pt>
                <c:pt idx="5">
                  <c:v>Професійні, наукові, технічні</c:v>
                </c:pt>
                <c:pt idx="6">
                  <c:v>Будівництво</c:v>
                </c:pt>
                <c:pt idx="7">
                  <c:v>Мистецтво, розважальні, рекреаційні</c:v>
                </c:pt>
                <c:pt idx="8">
                  <c:v>Освіта</c:v>
                </c:pt>
                <c:pt idx="9">
                  <c:v>Нерухомість та оренда</c:v>
                </c:pt>
                <c:pt idx="10">
                  <c:v>Охорона здоров'я та соціальна діяльність</c:v>
                </c:pt>
                <c:pt idx="11">
                  <c:v>Адміністративні, допоміжні послуги</c:v>
                </c:pt>
                <c:pt idx="12">
                  <c:v>Інші послуги</c:v>
                </c:pt>
                <c:pt idx="13">
                  <c:v>Послуги домогосподарств</c:v>
                </c:pt>
              </c:strCache>
            </c:strRef>
          </c:cat>
          <c:val>
            <c:numRef>
              <c:f>Лист1!$B$2:$B$15</c:f>
              <c:numCache>
                <c:formatCode>General</c:formatCode>
                <c:ptCount val="14"/>
                <c:pt idx="0">
                  <c:v>18</c:v>
                </c:pt>
                <c:pt idx="1">
                  <c:v>5</c:v>
                </c:pt>
                <c:pt idx="2">
                  <c:v>3</c:v>
                </c:pt>
                <c:pt idx="3">
                  <c:v>4</c:v>
                </c:pt>
                <c:pt idx="4">
                  <c:v>8</c:v>
                </c:pt>
                <c:pt idx="5">
                  <c:v>7</c:v>
                </c:pt>
                <c:pt idx="6">
                  <c:v>3</c:v>
                </c:pt>
                <c:pt idx="7">
                  <c:v>4</c:v>
                </c:pt>
                <c:pt idx="8">
                  <c:v>15</c:v>
                </c:pt>
                <c:pt idx="9">
                  <c:v>2</c:v>
                </c:pt>
                <c:pt idx="10">
                  <c:v>27</c:v>
                </c:pt>
                <c:pt idx="11">
                  <c:v>5</c:v>
                </c:pt>
                <c:pt idx="12">
                  <c:v>4</c:v>
                </c:pt>
                <c:pt idx="13">
                  <c:v>2</c:v>
                </c:pt>
              </c:numCache>
            </c:numRef>
          </c:val>
          <c:extLst>
            <c:ext xmlns:c16="http://schemas.microsoft.com/office/drawing/2014/chart" uri="{C3380CC4-5D6E-409C-BE32-E72D297353CC}">
              <c16:uniqueId val="{00000000-66D5-4168-8E9C-D303B026B167}"/>
            </c:ext>
          </c:extLst>
        </c:ser>
        <c:ser>
          <c:idx val="1"/>
          <c:order val="1"/>
          <c:tx>
            <c:strRef>
              <c:f>Лист1!$C$1</c:f>
              <c:strCache>
                <c:ptCount val="1"/>
                <c:pt idx="0">
                  <c:v>Країни, що розвиваються, та НРК</c:v>
                </c:pt>
              </c:strCache>
            </c:strRef>
          </c:tx>
          <c:spPr>
            <a:solidFill>
              <a:schemeClr val="accent2"/>
            </a:solidFill>
            <a:ln>
              <a:noFill/>
            </a:ln>
            <a:effectLst/>
          </c:spPr>
          <c:invertIfNegative val="0"/>
          <c:cat>
            <c:strRef>
              <c:f>Лист1!$A$2:$A$15</c:f>
              <c:strCache>
                <c:ptCount val="14"/>
                <c:pt idx="0">
                  <c:v>Оптова та роздрібна торгівля</c:v>
                </c:pt>
                <c:pt idx="1">
                  <c:v>Фінанси та страхування</c:v>
                </c:pt>
                <c:pt idx="2">
                  <c:v>ІКТ</c:v>
                </c:pt>
                <c:pt idx="3">
                  <c:v>Транспортування та зберігання</c:v>
                </c:pt>
                <c:pt idx="4">
                  <c:v>Проживання та харчування</c:v>
                </c:pt>
                <c:pt idx="5">
                  <c:v>Професійні, наукові, технічні</c:v>
                </c:pt>
                <c:pt idx="6">
                  <c:v>Будівництво</c:v>
                </c:pt>
                <c:pt idx="7">
                  <c:v>Мистецтво, розважальні, рекреаційні</c:v>
                </c:pt>
                <c:pt idx="8">
                  <c:v>Освіта</c:v>
                </c:pt>
                <c:pt idx="9">
                  <c:v>Нерухомість та оренда</c:v>
                </c:pt>
                <c:pt idx="10">
                  <c:v>Охорона здоров'я та соціальна діяльність</c:v>
                </c:pt>
                <c:pt idx="11">
                  <c:v>Адміністративні, допоміжні послуги</c:v>
                </c:pt>
                <c:pt idx="12">
                  <c:v>Інші послуги</c:v>
                </c:pt>
                <c:pt idx="13">
                  <c:v>Послуги домогосподарств</c:v>
                </c:pt>
              </c:strCache>
            </c:strRef>
          </c:cat>
          <c:val>
            <c:numRef>
              <c:f>Лист1!$C$2:$C$15</c:f>
              <c:numCache>
                <c:formatCode>General</c:formatCode>
                <c:ptCount val="14"/>
                <c:pt idx="0">
                  <c:v>28</c:v>
                </c:pt>
                <c:pt idx="1">
                  <c:v>3</c:v>
                </c:pt>
                <c:pt idx="2">
                  <c:v>2</c:v>
                </c:pt>
                <c:pt idx="3">
                  <c:v>3</c:v>
                </c:pt>
                <c:pt idx="4">
                  <c:v>10</c:v>
                </c:pt>
                <c:pt idx="5">
                  <c:v>4</c:v>
                </c:pt>
                <c:pt idx="6">
                  <c:v>3</c:v>
                </c:pt>
                <c:pt idx="7">
                  <c:v>3</c:v>
                </c:pt>
                <c:pt idx="8">
                  <c:v>17</c:v>
                </c:pt>
                <c:pt idx="9">
                  <c:v>1</c:v>
                </c:pt>
                <c:pt idx="10">
                  <c:v>13</c:v>
                </c:pt>
                <c:pt idx="11">
                  <c:v>3</c:v>
                </c:pt>
                <c:pt idx="12">
                  <c:v>7</c:v>
                </c:pt>
                <c:pt idx="13">
                  <c:v>8</c:v>
                </c:pt>
              </c:numCache>
            </c:numRef>
          </c:val>
          <c:extLst>
            <c:ext xmlns:c16="http://schemas.microsoft.com/office/drawing/2014/chart" uri="{C3380CC4-5D6E-409C-BE32-E72D297353CC}">
              <c16:uniqueId val="{00000001-66D5-4168-8E9C-D303B026B167}"/>
            </c:ext>
          </c:extLst>
        </c:ser>
        <c:dLbls>
          <c:showLegendKey val="0"/>
          <c:showVal val="0"/>
          <c:showCatName val="0"/>
          <c:showSerName val="0"/>
          <c:showPercent val="0"/>
          <c:showBubbleSize val="0"/>
        </c:dLbls>
        <c:gapWidth val="219"/>
        <c:overlap val="-27"/>
        <c:axId val="268235136"/>
        <c:axId val="268237056"/>
      </c:barChart>
      <c:scatterChart>
        <c:scatterStyle val="lineMarker"/>
        <c:varyColors val="0"/>
        <c:ser>
          <c:idx val="2"/>
          <c:order val="2"/>
          <c:tx>
            <c:strRef>
              <c:f>Лист1!$D$1</c:f>
              <c:strCache>
                <c:ptCount val="1"/>
                <c:pt idx="0">
                  <c:v>Частка сектору у загальних обсягах торгівлі послугами</c:v>
                </c:pt>
              </c:strCache>
            </c:strRef>
          </c:tx>
          <c:spPr>
            <a:ln w="25400" cap="rnd">
              <a:noFill/>
              <a:round/>
            </a:ln>
            <a:effectLst/>
          </c:spPr>
          <c:marker>
            <c:symbol val="circle"/>
            <c:size val="5"/>
            <c:spPr>
              <a:solidFill>
                <a:schemeClr val="accent3"/>
              </a:solidFill>
              <a:ln w="9525">
                <a:solidFill>
                  <a:schemeClr val="accent3"/>
                </a:solidFill>
              </a:ln>
              <a:effectLst/>
            </c:spPr>
          </c:marker>
          <c:xVal>
            <c:strRef>
              <c:f>Лист1!$A$2:$A$15</c:f>
              <c:strCache>
                <c:ptCount val="14"/>
                <c:pt idx="0">
                  <c:v>Оптова та роздрібна торгівля</c:v>
                </c:pt>
                <c:pt idx="1">
                  <c:v>Фінанси та страхування</c:v>
                </c:pt>
                <c:pt idx="2">
                  <c:v>ІКТ</c:v>
                </c:pt>
                <c:pt idx="3">
                  <c:v>Транспортування та зберігання</c:v>
                </c:pt>
                <c:pt idx="4">
                  <c:v>Проживання та харчування</c:v>
                </c:pt>
                <c:pt idx="5">
                  <c:v>Професійні, наукові, технічні</c:v>
                </c:pt>
                <c:pt idx="6">
                  <c:v>Будівництво</c:v>
                </c:pt>
                <c:pt idx="7">
                  <c:v>Мистецтво, розважальні, рекреаційні</c:v>
                </c:pt>
                <c:pt idx="8">
                  <c:v>Освіта</c:v>
                </c:pt>
                <c:pt idx="9">
                  <c:v>Нерухомість та оренда</c:v>
                </c:pt>
                <c:pt idx="10">
                  <c:v>Охорона здоров'я та соціальна діяльність</c:v>
                </c:pt>
                <c:pt idx="11">
                  <c:v>Адміністративні, допоміжні послуги</c:v>
                </c:pt>
                <c:pt idx="12">
                  <c:v>Інші послуги</c:v>
                </c:pt>
                <c:pt idx="13">
                  <c:v>Послуги домогосподарств</c:v>
                </c:pt>
              </c:strCache>
            </c:strRef>
          </c:xVal>
          <c:yVal>
            <c:numRef>
              <c:f>Лист1!$D$2:$D$15</c:f>
              <c:numCache>
                <c:formatCode>General</c:formatCode>
                <c:ptCount val="14"/>
                <c:pt idx="0">
                  <c:v>33</c:v>
                </c:pt>
                <c:pt idx="1">
                  <c:v>30</c:v>
                </c:pt>
                <c:pt idx="2">
                  <c:v>23</c:v>
                </c:pt>
                <c:pt idx="3">
                  <c:v>19</c:v>
                </c:pt>
                <c:pt idx="4">
                  <c:v>13</c:v>
                </c:pt>
                <c:pt idx="5">
                  <c:v>5</c:v>
                </c:pt>
                <c:pt idx="6">
                  <c:v>5</c:v>
                </c:pt>
                <c:pt idx="7">
                  <c:v>3</c:v>
                </c:pt>
                <c:pt idx="8">
                  <c:v>3</c:v>
                </c:pt>
                <c:pt idx="9">
                  <c:v>1</c:v>
                </c:pt>
              </c:numCache>
            </c:numRef>
          </c:yVal>
          <c:smooth val="0"/>
          <c:extLst>
            <c:ext xmlns:c16="http://schemas.microsoft.com/office/drawing/2014/chart" uri="{C3380CC4-5D6E-409C-BE32-E72D297353CC}">
              <c16:uniqueId val="{00000002-66D5-4168-8E9C-D303B026B167}"/>
            </c:ext>
          </c:extLst>
        </c:ser>
        <c:dLbls>
          <c:showLegendKey val="0"/>
          <c:showVal val="0"/>
          <c:showCatName val="0"/>
          <c:showSerName val="0"/>
          <c:showPercent val="0"/>
          <c:showBubbleSize val="0"/>
        </c:dLbls>
        <c:axId val="277338368"/>
        <c:axId val="277336448"/>
      </c:scatterChart>
      <c:catAx>
        <c:axId val="268235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crossAx val="268237056"/>
        <c:crosses val="autoZero"/>
        <c:auto val="1"/>
        <c:lblAlgn val="ctr"/>
        <c:lblOffset val="100"/>
        <c:noMultiLvlLbl val="0"/>
      </c:catAx>
      <c:valAx>
        <c:axId val="2682370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a:solidFill>
                      <a:schemeClr val="tx1"/>
                    </a:solidFill>
                    <a:latin typeface="Times New Roman" panose="02020603050405020304" pitchFamily="18" charset="0"/>
                    <a:cs typeface="Times New Roman" panose="02020603050405020304" pitchFamily="18" charset="0"/>
                  </a:rPr>
                  <a:t>%</a:t>
                </a:r>
                <a:r>
                  <a:rPr lang="ru-RU" sz="1000" b="0" i="0" u="none" strike="noStrike" kern="1200" baseline="0">
                    <a:solidFill>
                      <a:schemeClr val="tx1"/>
                    </a:solidFill>
                    <a:latin typeface="Times New Roman" panose="02020603050405020304" pitchFamily="18" charset="0"/>
                    <a:ea typeface="+mn-ea"/>
                    <a:cs typeface="Times New Roman" panose="02020603050405020304" pitchFamily="18" charset="0"/>
                  </a:rPr>
                  <a:t> </a:t>
                </a:r>
                <a:r>
                  <a:rPr lang="ru-RU">
                    <a:solidFill>
                      <a:schemeClr val="tx1"/>
                    </a:solidFill>
                    <a:latin typeface="Times New Roman" panose="02020603050405020304" pitchFamily="18" charset="0"/>
                    <a:cs typeface="Times New Roman" panose="02020603050405020304" pitchFamily="18" charset="0"/>
                  </a:rPr>
                  <a:t>від</a:t>
                </a:r>
                <a:r>
                  <a:rPr lang="ru-RU" baseline="0">
                    <a:solidFill>
                      <a:schemeClr val="tx1"/>
                    </a:solidFill>
                    <a:latin typeface="Times New Roman" panose="02020603050405020304" pitchFamily="18" charset="0"/>
                    <a:cs typeface="Times New Roman" panose="02020603050405020304" pitchFamily="18" charset="0"/>
                  </a:rPr>
                  <a:t> загальної зайнятості жінок у сфері послуг</a:t>
                </a:r>
                <a:endParaRPr lang="ru-RU">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4.7311827956989363E-2"/>
              <c:y val="1.285140562248996E-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crossAx val="268235136"/>
        <c:crosses val="autoZero"/>
        <c:crossBetween val="between"/>
      </c:valAx>
      <c:valAx>
        <c:axId val="277336448"/>
        <c:scaling>
          <c:orientation val="minMax"/>
        </c:scaling>
        <c:delete val="0"/>
        <c:axPos val="r"/>
        <c:title>
          <c:tx>
            <c:rich>
              <a:bodyPr rot="5400000" spcFirstLastPara="1" vertOverflow="ellipsis"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sz="1050">
                    <a:solidFill>
                      <a:schemeClr val="tx1"/>
                    </a:solidFill>
                    <a:latin typeface="Times New Roman" panose="02020603050405020304" pitchFamily="18" charset="0"/>
                    <a:cs typeface="Times New Roman" panose="02020603050405020304" pitchFamily="18" charset="0"/>
                  </a:rPr>
                  <a:t>% у загальному обсязі торгівлі послугами</a:t>
                </a: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crossAx val="277338368"/>
        <c:crosses val="max"/>
        <c:crossBetween val="midCat"/>
      </c:valAx>
      <c:valAx>
        <c:axId val="277338368"/>
        <c:scaling>
          <c:orientation val="minMax"/>
        </c:scaling>
        <c:delete val="1"/>
        <c:axPos val="b"/>
        <c:numFmt formatCode="General" sourceLinked="1"/>
        <c:majorTickMark val="out"/>
        <c:minorTickMark val="none"/>
        <c:tickLblPos val="none"/>
        <c:crossAx val="277336448"/>
        <c:crosses val="autoZero"/>
        <c:crossBetween val="midCat"/>
      </c:valAx>
      <c:spPr>
        <a:noFill/>
        <a:ln>
          <a:noFill/>
        </a:ln>
        <a:effectLst/>
      </c:spPr>
    </c:plotArea>
    <c:legend>
      <c:legendPos val="b"/>
      <c:layout>
        <c:manualLayout>
          <c:xMode val="edge"/>
          <c:yMode val="edge"/>
          <c:x val="2.1403098806197611E-2"/>
          <c:y val="0.90465648420453471"/>
          <c:w val="0.95504309541952503"/>
          <c:h val="9.534351579546532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cat>
            <c:strRef>
              <c:f>Лист1!$A$2:$A$34</c:f>
              <c:strCache>
                <c:ptCount val="33"/>
                <c:pt idx="0">
                  <c:v>Китайський Тайбей</c:v>
                </c:pt>
                <c:pt idx="1">
                  <c:v>РФ</c:v>
                </c:pt>
                <c:pt idx="2">
                  <c:v>Хорватія</c:v>
                </c:pt>
                <c:pt idx="3">
                  <c:v>Угорщина</c:v>
                </c:pt>
                <c:pt idx="4">
                  <c:v>Чехія</c:v>
                </c:pt>
                <c:pt idx="5">
                  <c:v>Словенія</c:v>
                </c:pt>
                <c:pt idx="6">
                  <c:v>Румунія</c:v>
                </c:pt>
                <c:pt idx="7">
                  <c:v>Бельгія</c:v>
                </c:pt>
                <c:pt idx="8">
                  <c:v>Італія</c:v>
                </c:pt>
                <c:pt idx="9">
                  <c:v>Словаччина</c:v>
                </c:pt>
                <c:pt idx="10">
                  <c:v>Болгарія</c:v>
                </c:pt>
                <c:pt idx="11">
                  <c:v>Польща</c:v>
                </c:pt>
                <c:pt idx="12">
                  <c:v>Японія</c:v>
                </c:pt>
                <c:pt idx="13">
                  <c:v>Іспанія</c:v>
                </c:pt>
                <c:pt idx="14">
                  <c:v>Мексика</c:v>
                </c:pt>
                <c:pt idx="15">
                  <c:v>Австрія</c:v>
                </c:pt>
                <c:pt idx="16">
                  <c:v>Німеччина</c:v>
                </c:pt>
                <c:pt idx="17">
                  <c:v>Австралія</c:v>
                </c:pt>
                <c:pt idx="18">
                  <c:v>Корея</c:v>
                </c:pt>
                <c:pt idx="19">
                  <c:v>Фінляндія</c:v>
                </c:pt>
                <c:pt idx="20">
                  <c:v>Швеція</c:v>
                </c:pt>
                <c:pt idx="21">
                  <c:v>Бразилія</c:v>
                </c:pt>
                <c:pt idx="22">
                  <c:v>Португалія</c:v>
                </c:pt>
                <c:pt idx="23">
                  <c:v>Греція</c:v>
                </c:pt>
                <c:pt idx="24">
                  <c:v>Велика Британія</c:v>
                </c:pt>
                <c:pt idx="25">
                  <c:v>Швейцарія</c:v>
                </c:pt>
                <c:pt idx="26">
                  <c:v>Франція</c:v>
                </c:pt>
                <c:pt idx="27">
                  <c:v>Туреччина</c:v>
                </c:pt>
                <c:pt idx="28">
                  <c:v>Нідерланди</c:v>
                </c:pt>
                <c:pt idx="29">
                  <c:v>США</c:v>
                </c:pt>
                <c:pt idx="30">
                  <c:v>Данія</c:v>
                </c:pt>
                <c:pt idx="31">
                  <c:v>Норвегія</c:v>
                </c:pt>
                <c:pt idx="32">
                  <c:v>Канада</c:v>
                </c:pt>
              </c:strCache>
            </c:strRef>
          </c:cat>
          <c:val>
            <c:numRef>
              <c:f>Лист1!$B$2:$B$34</c:f>
              <c:numCache>
                <c:formatCode>General</c:formatCode>
                <c:ptCount val="33"/>
                <c:pt idx="0">
                  <c:v>57</c:v>
                </c:pt>
                <c:pt idx="1">
                  <c:v>41</c:v>
                </c:pt>
                <c:pt idx="2">
                  <c:v>38</c:v>
                </c:pt>
                <c:pt idx="3">
                  <c:v>36</c:v>
                </c:pt>
                <c:pt idx="4">
                  <c:v>25</c:v>
                </c:pt>
                <c:pt idx="5">
                  <c:v>23</c:v>
                </c:pt>
                <c:pt idx="6">
                  <c:v>20</c:v>
                </c:pt>
                <c:pt idx="7">
                  <c:v>19</c:v>
                </c:pt>
                <c:pt idx="8">
                  <c:v>18</c:v>
                </c:pt>
                <c:pt idx="9">
                  <c:v>17</c:v>
                </c:pt>
                <c:pt idx="10">
                  <c:v>17</c:v>
                </c:pt>
                <c:pt idx="11">
                  <c:v>15</c:v>
                </c:pt>
                <c:pt idx="12">
                  <c:v>15</c:v>
                </c:pt>
                <c:pt idx="13">
                  <c:v>14</c:v>
                </c:pt>
                <c:pt idx="14">
                  <c:v>13</c:v>
                </c:pt>
                <c:pt idx="15">
                  <c:v>12</c:v>
                </c:pt>
                <c:pt idx="16">
                  <c:v>11</c:v>
                </c:pt>
                <c:pt idx="17">
                  <c:v>10</c:v>
                </c:pt>
                <c:pt idx="18">
                  <c:v>8</c:v>
                </c:pt>
                <c:pt idx="19">
                  <c:v>8</c:v>
                </c:pt>
                <c:pt idx="20">
                  <c:v>6</c:v>
                </c:pt>
                <c:pt idx="21">
                  <c:v>6</c:v>
                </c:pt>
                <c:pt idx="22">
                  <c:v>4</c:v>
                </c:pt>
                <c:pt idx="23">
                  <c:v>3</c:v>
                </c:pt>
                <c:pt idx="24">
                  <c:v>2</c:v>
                </c:pt>
                <c:pt idx="25">
                  <c:v>0</c:v>
                </c:pt>
                <c:pt idx="26">
                  <c:v>-1</c:v>
                </c:pt>
                <c:pt idx="27">
                  <c:v>-2</c:v>
                </c:pt>
                <c:pt idx="28">
                  <c:v>-3</c:v>
                </c:pt>
                <c:pt idx="29">
                  <c:v>-6</c:v>
                </c:pt>
                <c:pt idx="30">
                  <c:v>-8</c:v>
                </c:pt>
                <c:pt idx="31">
                  <c:v>-9</c:v>
                </c:pt>
                <c:pt idx="32">
                  <c:v>-10</c:v>
                </c:pt>
              </c:numCache>
            </c:numRef>
          </c:val>
          <c:extLst>
            <c:ext xmlns:c16="http://schemas.microsoft.com/office/drawing/2014/chart" uri="{C3380CC4-5D6E-409C-BE32-E72D297353CC}">
              <c16:uniqueId val="{00000000-248E-4A2F-906C-6A4D7D69D074}"/>
            </c:ext>
          </c:extLst>
        </c:ser>
        <c:dLbls>
          <c:showLegendKey val="0"/>
          <c:showVal val="0"/>
          <c:showCatName val="0"/>
          <c:showSerName val="0"/>
          <c:showPercent val="0"/>
          <c:showBubbleSize val="0"/>
        </c:dLbls>
        <c:gapWidth val="219"/>
        <c:overlap val="-27"/>
        <c:axId val="277411712"/>
        <c:axId val="277413248"/>
      </c:barChart>
      <c:catAx>
        <c:axId val="27741171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crossAx val="277413248"/>
        <c:crosses val="autoZero"/>
        <c:auto val="1"/>
        <c:lblAlgn val="ctr"/>
        <c:lblOffset val="100"/>
        <c:noMultiLvlLbl val="0"/>
      </c:catAx>
      <c:valAx>
        <c:axId val="277413248"/>
        <c:scaling>
          <c:orientation val="minMax"/>
          <c:max val="60"/>
          <c:min val="-1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crossAx val="2774117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2340481830014975E-2"/>
          <c:y val="2.1795713035870554E-2"/>
          <c:w val="0.81343558884407741"/>
          <c:h val="0.70952880889888836"/>
        </c:manualLayout>
      </c:layout>
      <c:barChart>
        <c:barDir val="col"/>
        <c:grouping val="stacked"/>
        <c:varyColors val="0"/>
        <c:ser>
          <c:idx val="0"/>
          <c:order val="0"/>
          <c:tx>
            <c:strRef>
              <c:f>Лист1!$B$1</c:f>
              <c:strCache>
                <c:ptCount val="1"/>
                <c:pt idx="0">
                  <c:v>ОТП без питання гендеру</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2014</c:v>
                </c:pt>
                <c:pt idx="1">
                  <c:v>2015</c:v>
                </c:pt>
                <c:pt idx="2">
                  <c:v>2016</c:v>
                </c:pt>
                <c:pt idx="3">
                  <c:v>2017</c:v>
                </c:pt>
                <c:pt idx="4">
                  <c:v>2018</c:v>
                </c:pt>
              </c:numCache>
            </c:numRef>
          </c:cat>
          <c:val>
            <c:numRef>
              <c:f>Лист1!$B$2:$B$6</c:f>
              <c:numCache>
                <c:formatCode>General</c:formatCode>
                <c:ptCount val="5"/>
                <c:pt idx="0">
                  <c:v>12</c:v>
                </c:pt>
                <c:pt idx="1">
                  <c:v>4</c:v>
                </c:pt>
                <c:pt idx="2">
                  <c:v>2</c:v>
                </c:pt>
                <c:pt idx="3">
                  <c:v>5</c:v>
                </c:pt>
                <c:pt idx="4">
                  <c:v>11</c:v>
                </c:pt>
              </c:numCache>
            </c:numRef>
          </c:val>
          <c:extLst>
            <c:ext xmlns:c16="http://schemas.microsoft.com/office/drawing/2014/chart" uri="{C3380CC4-5D6E-409C-BE32-E72D297353CC}">
              <c16:uniqueId val="{00000000-E4F1-4AEE-8154-A3FB0F3CAF76}"/>
            </c:ext>
          </c:extLst>
        </c:ser>
        <c:ser>
          <c:idx val="1"/>
          <c:order val="1"/>
          <c:tx>
            <c:strRef>
              <c:f>Лист1!$C$1</c:f>
              <c:strCache>
                <c:ptCount val="1"/>
                <c:pt idx="0">
                  <c:v>ОТП, що включає питання гендеру</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2014</c:v>
                </c:pt>
                <c:pt idx="1">
                  <c:v>2015</c:v>
                </c:pt>
                <c:pt idx="2">
                  <c:v>2016</c:v>
                </c:pt>
                <c:pt idx="3">
                  <c:v>2017</c:v>
                </c:pt>
                <c:pt idx="4">
                  <c:v>2018</c:v>
                </c:pt>
              </c:numCache>
            </c:numRef>
          </c:cat>
          <c:val>
            <c:numRef>
              <c:f>Лист1!$C$2:$C$6</c:f>
              <c:numCache>
                <c:formatCode>General</c:formatCode>
                <c:ptCount val="5"/>
                <c:pt idx="0">
                  <c:v>10</c:v>
                </c:pt>
                <c:pt idx="1">
                  <c:v>20</c:v>
                </c:pt>
                <c:pt idx="2">
                  <c:v>21</c:v>
                </c:pt>
                <c:pt idx="3">
                  <c:v>18</c:v>
                </c:pt>
                <c:pt idx="4">
                  <c:v>8</c:v>
                </c:pt>
              </c:numCache>
            </c:numRef>
          </c:val>
          <c:extLst>
            <c:ext xmlns:c16="http://schemas.microsoft.com/office/drawing/2014/chart" uri="{C3380CC4-5D6E-409C-BE32-E72D297353CC}">
              <c16:uniqueId val="{00000001-E4F1-4AEE-8154-A3FB0F3CAF76}"/>
            </c:ext>
          </c:extLst>
        </c:ser>
        <c:dLbls>
          <c:showLegendKey val="0"/>
          <c:showVal val="0"/>
          <c:showCatName val="0"/>
          <c:showSerName val="0"/>
          <c:showPercent val="0"/>
          <c:showBubbleSize val="0"/>
        </c:dLbls>
        <c:gapWidth val="150"/>
        <c:overlap val="100"/>
        <c:axId val="277537152"/>
        <c:axId val="277538688"/>
      </c:barChart>
      <c:lineChart>
        <c:grouping val="standard"/>
        <c:varyColors val="0"/>
        <c:ser>
          <c:idx val="2"/>
          <c:order val="2"/>
          <c:tx>
            <c:strRef>
              <c:f>Лист1!$D$1</c:f>
              <c:strCache>
                <c:ptCount val="1"/>
                <c:pt idx="0">
                  <c:v>Кумулятивна кількість ОТП</c:v>
                </c:pt>
              </c:strCache>
            </c:strRef>
          </c:tx>
          <c:spPr>
            <a:ln w="28575" cap="rnd">
              <a:solidFill>
                <a:schemeClr val="accent3"/>
              </a:solidFill>
              <a:round/>
            </a:ln>
            <a:effectLst/>
          </c:spPr>
          <c:marker>
            <c:symbol val="none"/>
          </c:marker>
          <c:cat>
            <c:numRef>
              <c:f>Лист1!$A$2:$A$6</c:f>
              <c:numCache>
                <c:formatCode>General</c:formatCode>
                <c:ptCount val="5"/>
                <c:pt idx="0">
                  <c:v>2014</c:v>
                </c:pt>
                <c:pt idx="1">
                  <c:v>2015</c:v>
                </c:pt>
                <c:pt idx="2">
                  <c:v>2016</c:v>
                </c:pt>
                <c:pt idx="3">
                  <c:v>2017</c:v>
                </c:pt>
                <c:pt idx="4">
                  <c:v>2018</c:v>
                </c:pt>
              </c:numCache>
            </c:numRef>
          </c:cat>
          <c:val>
            <c:numRef>
              <c:f>Лист1!$D$2:$D$6</c:f>
              <c:numCache>
                <c:formatCode>General</c:formatCode>
                <c:ptCount val="5"/>
                <c:pt idx="0">
                  <c:v>30</c:v>
                </c:pt>
                <c:pt idx="1">
                  <c:v>57</c:v>
                </c:pt>
                <c:pt idx="2">
                  <c:v>73</c:v>
                </c:pt>
                <c:pt idx="3">
                  <c:v>95</c:v>
                </c:pt>
                <c:pt idx="4">
                  <c:v>110</c:v>
                </c:pt>
              </c:numCache>
            </c:numRef>
          </c:val>
          <c:smooth val="0"/>
          <c:extLst>
            <c:ext xmlns:c16="http://schemas.microsoft.com/office/drawing/2014/chart" uri="{C3380CC4-5D6E-409C-BE32-E72D297353CC}">
              <c16:uniqueId val="{00000002-E4F1-4AEE-8154-A3FB0F3CAF76}"/>
            </c:ext>
          </c:extLst>
        </c:ser>
        <c:ser>
          <c:idx val="3"/>
          <c:order val="3"/>
          <c:tx>
            <c:strRef>
              <c:f>Лист1!$E$1</c:f>
              <c:strCache>
                <c:ptCount val="1"/>
                <c:pt idx="0">
                  <c:v>Кумулятивна кількість ОТП з питаннями гендеру</c:v>
                </c:pt>
              </c:strCache>
            </c:strRef>
          </c:tx>
          <c:spPr>
            <a:ln w="28575" cap="rnd">
              <a:solidFill>
                <a:schemeClr val="accent4"/>
              </a:solidFill>
              <a:round/>
            </a:ln>
            <a:effectLst/>
          </c:spPr>
          <c:marker>
            <c:symbol val="none"/>
          </c:marker>
          <c:cat>
            <c:numRef>
              <c:f>Лист1!$A$2:$A$6</c:f>
              <c:numCache>
                <c:formatCode>General</c:formatCode>
                <c:ptCount val="5"/>
                <c:pt idx="0">
                  <c:v>2014</c:v>
                </c:pt>
                <c:pt idx="1">
                  <c:v>2015</c:v>
                </c:pt>
                <c:pt idx="2">
                  <c:v>2016</c:v>
                </c:pt>
                <c:pt idx="3">
                  <c:v>2017</c:v>
                </c:pt>
                <c:pt idx="4">
                  <c:v>2018</c:v>
                </c:pt>
              </c:numCache>
            </c:numRef>
          </c:cat>
          <c:val>
            <c:numRef>
              <c:f>Лист1!$E$2:$E$6</c:f>
              <c:numCache>
                <c:formatCode>General</c:formatCode>
                <c:ptCount val="5"/>
                <c:pt idx="0">
                  <c:v>10</c:v>
                </c:pt>
                <c:pt idx="1">
                  <c:v>38</c:v>
                </c:pt>
                <c:pt idx="2">
                  <c:v>50</c:v>
                </c:pt>
                <c:pt idx="3">
                  <c:v>73</c:v>
                </c:pt>
                <c:pt idx="4">
                  <c:v>77</c:v>
                </c:pt>
              </c:numCache>
            </c:numRef>
          </c:val>
          <c:smooth val="0"/>
          <c:extLst>
            <c:ext xmlns:c16="http://schemas.microsoft.com/office/drawing/2014/chart" uri="{C3380CC4-5D6E-409C-BE32-E72D297353CC}">
              <c16:uniqueId val="{00000003-E4F1-4AEE-8154-A3FB0F3CAF76}"/>
            </c:ext>
          </c:extLst>
        </c:ser>
        <c:dLbls>
          <c:showLegendKey val="0"/>
          <c:showVal val="0"/>
          <c:showCatName val="0"/>
          <c:showSerName val="0"/>
          <c:showPercent val="0"/>
          <c:showBubbleSize val="0"/>
        </c:dLbls>
        <c:marker val="1"/>
        <c:smooth val="0"/>
        <c:axId val="277600128"/>
        <c:axId val="277598208"/>
      </c:lineChart>
      <c:catAx>
        <c:axId val="277537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crossAx val="277538688"/>
        <c:crosses val="autoZero"/>
        <c:auto val="1"/>
        <c:lblAlgn val="ctr"/>
        <c:lblOffset val="100"/>
        <c:noMultiLvlLbl val="0"/>
      </c:catAx>
      <c:valAx>
        <c:axId val="2775386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sz="1100">
                    <a:solidFill>
                      <a:schemeClr val="tx1"/>
                    </a:solidFill>
                    <a:latin typeface="Times New Roman" panose="02020603050405020304" pitchFamily="18" charset="0"/>
                    <a:cs typeface="Times New Roman" panose="02020603050405020304" pitchFamily="18" charset="0"/>
                  </a:rPr>
                  <a:t>Щорічна кількість </a:t>
                </a:r>
                <a:r>
                  <a:rPr lang="uk-UA" sz="1100">
                    <a:solidFill>
                      <a:schemeClr val="tx1"/>
                    </a:solidFill>
                    <a:latin typeface="Times New Roman" panose="02020603050405020304" pitchFamily="18" charset="0"/>
                    <a:cs typeface="Times New Roman" panose="02020603050405020304" pitchFamily="18" charset="0"/>
                  </a:rPr>
                  <a:t>ОТП</a:t>
                </a:r>
                <a:endParaRPr lang="ru-RU" sz="1100">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crossAx val="277537152"/>
        <c:crosses val="autoZero"/>
        <c:crossBetween val="between"/>
      </c:valAx>
      <c:valAx>
        <c:axId val="277598208"/>
        <c:scaling>
          <c:orientation val="minMax"/>
        </c:scaling>
        <c:delete val="0"/>
        <c:axPos val="r"/>
        <c:title>
          <c:tx>
            <c:rich>
              <a:bodyPr rot="5400000" spcFirstLastPara="1" vertOverflow="ellipsis"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uk-UA" sz="1100">
                    <a:solidFill>
                      <a:schemeClr val="tx1"/>
                    </a:solidFill>
                    <a:latin typeface="Times New Roman" panose="02020603050405020304" pitchFamily="18" charset="0"/>
                    <a:cs typeface="Times New Roman" panose="02020603050405020304" pitchFamily="18" charset="0"/>
                  </a:rPr>
                  <a:t>Кумулятивна кількість ОТП</a:t>
                </a:r>
                <a:endParaRPr lang="ru-RU" sz="110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96608121545782455"/>
              <c:y val="0.11271059867516552"/>
            </c:manualLayout>
          </c:layout>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crossAx val="277600128"/>
        <c:crosses val="max"/>
        <c:crossBetween val="between"/>
      </c:valAx>
      <c:catAx>
        <c:axId val="277600128"/>
        <c:scaling>
          <c:orientation val="minMax"/>
        </c:scaling>
        <c:delete val="1"/>
        <c:axPos val="b"/>
        <c:numFmt formatCode="General" sourceLinked="1"/>
        <c:majorTickMark val="out"/>
        <c:minorTickMark val="none"/>
        <c:tickLblPos val="none"/>
        <c:crossAx val="277598208"/>
        <c:crosses val="autoZero"/>
        <c:auto val="1"/>
        <c:lblAlgn val="ctr"/>
        <c:lblOffset val="100"/>
        <c:noMultiLvlLbl val="0"/>
      </c:catAx>
      <c:spPr>
        <a:noFill/>
        <a:ln>
          <a:noFill/>
        </a:ln>
        <a:effectLst/>
      </c:spPr>
    </c:plotArea>
    <c:legend>
      <c:legendPos val="b"/>
      <c:layout>
        <c:manualLayout>
          <c:xMode val="edge"/>
          <c:yMode val="edge"/>
          <c:x val="1.4623797025371836E-2"/>
          <c:y val="0.81745844269466361"/>
          <c:w val="0.96380796150481263"/>
          <c:h val="0.1587320334958133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barChart>
        <c:barDir val="col"/>
        <c:grouping val="clustered"/>
        <c:varyColors val="0"/>
        <c:ser>
          <c:idx val="0"/>
          <c:order val="0"/>
          <c:tx>
            <c:strRef>
              <c:f>Лист2!$A$32</c:f>
              <c:strCache>
                <c:ptCount val="1"/>
                <c:pt idx="0">
                  <c:v>Грошові перекази у світі, млрд. дол. США</c:v>
                </c:pt>
              </c:strCache>
            </c:strRef>
          </c:tx>
          <c:invertIfNegative val="0"/>
          <c:dLbls>
            <c:spPr>
              <a:solidFill>
                <a:schemeClr val="lt1"/>
              </a:solidFill>
              <a:ln w="25400" cap="flat" cmpd="sng" algn="ctr">
                <a:solidFill>
                  <a:schemeClr val="dk1"/>
                </a:solidFill>
                <a:prstDash val="solid"/>
              </a:ln>
              <a:effectLst/>
            </c:spPr>
            <c:txPr>
              <a:bodyPr/>
              <a:lstStyle/>
              <a:p>
                <a:pPr>
                  <a:defRPr sz="1000"/>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Лист2!$B$31:$U$31</c:f>
              <c:numCache>
                <c:formatCode>General</c:formatCode>
                <c:ptCount val="20"/>
                <c:pt idx="0">
                  <c:v>1995</c:v>
                </c:pt>
                <c:pt idx="1">
                  <c:v>2000</c:v>
                </c:pt>
                <c:pt idx="2">
                  <c:v>2005</c:v>
                </c:pt>
                <c:pt idx="3">
                  <c:v>2006</c:v>
                </c:pt>
                <c:pt idx="4">
                  <c:v>2007</c:v>
                </c:pt>
                <c:pt idx="5">
                  <c:v>2008</c:v>
                </c:pt>
                <c:pt idx="6">
                  <c:v>2009</c:v>
                </c:pt>
                <c:pt idx="7">
                  <c:v>2010</c:v>
                </c:pt>
                <c:pt idx="8">
                  <c:v>2011</c:v>
                </c:pt>
                <c:pt idx="9">
                  <c:v>2012</c:v>
                </c:pt>
                <c:pt idx="10">
                  <c:v>2013</c:v>
                </c:pt>
                <c:pt idx="11">
                  <c:v>2016</c:v>
                </c:pt>
                <c:pt idx="12">
                  <c:v>2017</c:v>
                </c:pt>
                <c:pt idx="13">
                  <c:v>2018</c:v>
                </c:pt>
                <c:pt idx="14">
                  <c:v>2019</c:v>
                </c:pt>
                <c:pt idx="15">
                  <c:v>2020</c:v>
                </c:pt>
                <c:pt idx="16">
                  <c:v>2021</c:v>
                </c:pt>
                <c:pt idx="17">
                  <c:v>2022</c:v>
                </c:pt>
                <c:pt idx="18">
                  <c:v>2023</c:v>
                </c:pt>
                <c:pt idx="19">
                  <c:v>2024</c:v>
                </c:pt>
              </c:numCache>
            </c:numRef>
          </c:cat>
          <c:val>
            <c:numRef>
              <c:f>Лист2!$B$32:$U$32</c:f>
              <c:numCache>
                <c:formatCode>General</c:formatCode>
                <c:ptCount val="20"/>
                <c:pt idx="0">
                  <c:v>100</c:v>
                </c:pt>
                <c:pt idx="1">
                  <c:v>130</c:v>
                </c:pt>
                <c:pt idx="2">
                  <c:v>280</c:v>
                </c:pt>
                <c:pt idx="3">
                  <c:v>315</c:v>
                </c:pt>
                <c:pt idx="4">
                  <c:v>395</c:v>
                </c:pt>
                <c:pt idx="5">
                  <c:v>440</c:v>
                </c:pt>
                <c:pt idx="6">
                  <c:v>405</c:v>
                </c:pt>
                <c:pt idx="7">
                  <c:v>430</c:v>
                </c:pt>
                <c:pt idx="8">
                  <c:v>490</c:v>
                </c:pt>
                <c:pt idx="9">
                  <c:v>529</c:v>
                </c:pt>
                <c:pt idx="10">
                  <c:v>550</c:v>
                </c:pt>
                <c:pt idx="11">
                  <c:v>597</c:v>
                </c:pt>
                <c:pt idx="12">
                  <c:v>640</c:v>
                </c:pt>
                <c:pt idx="13">
                  <c:v>694</c:v>
                </c:pt>
                <c:pt idx="14">
                  <c:v>719</c:v>
                </c:pt>
                <c:pt idx="15">
                  <c:v>702</c:v>
                </c:pt>
                <c:pt idx="16">
                  <c:v>791</c:v>
                </c:pt>
                <c:pt idx="17">
                  <c:v>831</c:v>
                </c:pt>
                <c:pt idx="18">
                  <c:v>840</c:v>
                </c:pt>
                <c:pt idx="19">
                  <c:v>858</c:v>
                </c:pt>
              </c:numCache>
            </c:numRef>
          </c:val>
          <c:extLst>
            <c:ext xmlns:c16="http://schemas.microsoft.com/office/drawing/2014/chart" uri="{C3380CC4-5D6E-409C-BE32-E72D297353CC}">
              <c16:uniqueId val="{00000000-533C-4130-9E50-2AAE7A97820A}"/>
            </c:ext>
          </c:extLst>
        </c:ser>
        <c:ser>
          <c:idx val="1"/>
          <c:order val="1"/>
          <c:tx>
            <c:strRef>
              <c:f>Лист2!$A$33</c:f>
              <c:strCache>
                <c:ptCount val="1"/>
                <c:pt idx="0">
                  <c:v>Грошові перекази в країни з низьким і середнім рівнем доходу, млрд. дол. США</c:v>
                </c:pt>
              </c:strCache>
            </c:strRef>
          </c:tx>
          <c:invertIfNegative val="0"/>
          <c:dLbls>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txPr>
              <a:bodyPr/>
              <a:lstStyle/>
              <a:p>
                <a:pPr>
                  <a:defRPr sz="1000"/>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Лист2!$B$31:$U$31</c:f>
              <c:numCache>
                <c:formatCode>General</c:formatCode>
                <c:ptCount val="20"/>
                <c:pt idx="0">
                  <c:v>1995</c:v>
                </c:pt>
                <c:pt idx="1">
                  <c:v>2000</c:v>
                </c:pt>
                <c:pt idx="2">
                  <c:v>2005</c:v>
                </c:pt>
                <c:pt idx="3">
                  <c:v>2006</c:v>
                </c:pt>
                <c:pt idx="4">
                  <c:v>2007</c:v>
                </c:pt>
                <c:pt idx="5">
                  <c:v>2008</c:v>
                </c:pt>
                <c:pt idx="6">
                  <c:v>2009</c:v>
                </c:pt>
                <c:pt idx="7">
                  <c:v>2010</c:v>
                </c:pt>
                <c:pt idx="8">
                  <c:v>2011</c:v>
                </c:pt>
                <c:pt idx="9">
                  <c:v>2012</c:v>
                </c:pt>
                <c:pt idx="10">
                  <c:v>2013</c:v>
                </c:pt>
                <c:pt idx="11">
                  <c:v>2016</c:v>
                </c:pt>
                <c:pt idx="12">
                  <c:v>2017</c:v>
                </c:pt>
                <c:pt idx="13">
                  <c:v>2018</c:v>
                </c:pt>
                <c:pt idx="14">
                  <c:v>2019</c:v>
                </c:pt>
                <c:pt idx="15">
                  <c:v>2020</c:v>
                </c:pt>
                <c:pt idx="16">
                  <c:v>2021</c:v>
                </c:pt>
                <c:pt idx="17">
                  <c:v>2022</c:v>
                </c:pt>
                <c:pt idx="18">
                  <c:v>2023</c:v>
                </c:pt>
                <c:pt idx="19">
                  <c:v>2024</c:v>
                </c:pt>
              </c:numCache>
            </c:numRef>
          </c:cat>
          <c:val>
            <c:numRef>
              <c:f>Лист2!$B$33:$U$33</c:f>
              <c:numCache>
                <c:formatCode>General</c:formatCode>
                <c:ptCount val="20"/>
                <c:pt idx="0">
                  <c:v>50</c:v>
                </c:pt>
                <c:pt idx="1">
                  <c:v>93</c:v>
                </c:pt>
                <c:pt idx="2">
                  <c:v>197</c:v>
                </c:pt>
                <c:pt idx="3">
                  <c:v>225</c:v>
                </c:pt>
                <c:pt idx="4">
                  <c:v>290</c:v>
                </c:pt>
                <c:pt idx="5">
                  <c:v>320</c:v>
                </c:pt>
                <c:pt idx="6">
                  <c:v>305</c:v>
                </c:pt>
                <c:pt idx="7">
                  <c:v>315</c:v>
                </c:pt>
                <c:pt idx="8">
                  <c:v>350</c:v>
                </c:pt>
                <c:pt idx="9">
                  <c:v>401</c:v>
                </c:pt>
                <c:pt idx="10">
                  <c:v>414</c:v>
                </c:pt>
                <c:pt idx="11">
                  <c:v>441</c:v>
                </c:pt>
                <c:pt idx="12">
                  <c:v>478</c:v>
                </c:pt>
                <c:pt idx="13">
                  <c:v>524</c:v>
                </c:pt>
                <c:pt idx="14">
                  <c:v>548</c:v>
                </c:pt>
                <c:pt idx="15">
                  <c:v>540</c:v>
                </c:pt>
                <c:pt idx="16">
                  <c:v>599</c:v>
                </c:pt>
                <c:pt idx="17">
                  <c:v>647</c:v>
                </c:pt>
                <c:pt idx="18">
                  <c:v>656</c:v>
                </c:pt>
                <c:pt idx="19">
                  <c:v>666</c:v>
                </c:pt>
              </c:numCache>
            </c:numRef>
          </c:val>
          <c:extLst>
            <c:ext xmlns:c16="http://schemas.microsoft.com/office/drawing/2014/chart" uri="{C3380CC4-5D6E-409C-BE32-E72D297353CC}">
              <c16:uniqueId val="{00000001-533C-4130-9E50-2AAE7A97820A}"/>
            </c:ext>
          </c:extLst>
        </c:ser>
        <c:dLbls>
          <c:showLegendKey val="0"/>
          <c:showVal val="0"/>
          <c:showCatName val="0"/>
          <c:showSerName val="0"/>
          <c:showPercent val="0"/>
          <c:showBubbleSize val="0"/>
        </c:dLbls>
        <c:gapWidth val="150"/>
        <c:axId val="219146240"/>
        <c:axId val="146565376"/>
      </c:barChart>
      <c:catAx>
        <c:axId val="219146240"/>
        <c:scaling>
          <c:orientation val="minMax"/>
        </c:scaling>
        <c:delete val="0"/>
        <c:axPos val="b"/>
        <c:numFmt formatCode="General" sourceLinked="1"/>
        <c:majorTickMark val="out"/>
        <c:minorTickMark val="none"/>
        <c:tickLblPos val="nextTo"/>
        <c:txPr>
          <a:bodyPr/>
          <a:lstStyle/>
          <a:p>
            <a:pPr>
              <a:defRPr sz="1000"/>
            </a:pPr>
            <a:endParaRPr lang="uk-UA"/>
          </a:p>
        </c:txPr>
        <c:crossAx val="146565376"/>
        <c:crosses val="autoZero"/>
        <c:auto val="1"/>
        <c:lblAlgn val="ctr"/>
        <c:lblOffset val="100"/>
        <c:noMultiLvlLbl val="0"/>
      </c:catAx>
      <c:valAx>
        <c:axId val="146565376"/>
        <c:scaling>
          <c:orientation val="minMax"/>
        </c:scaling>
        <c:delete val="0"/>
        <c:axPos val="l"/>
        <c:majorGridlines/>
        <c:numFmt formatCode="General" sourceLinked="1"/>
        <c:majorTickMark val="out"/>
        <c:minorTickMark val="none"/>
        <c:tickLblPos val="nextTo"/>
        <c:crossAx val="219146240"/>
        <c:crosses val="autoZero"/>
        <c:crossBetween val="between"/>
      </c:valAx>
    </c:plotArea>
    <c:legend>
      <c:legendPos val="b"/>
      <c:overlay val="0"/>
    </c:legend>
    <c:plotVisOnly val="1"/>
    <c:dispBlanksAs val="zero"/>
    <c:showDLblsOverMax val="0"/>
  </c:chart>
  <c:spPr>
    <a:solidFill>
      <a:schemeClr val="lt1"/>
    </a:solidFill>
    <a:ln w="25400" cap="flat" cmpd="sng" algn="ctr">
      <a:solidFill>
        <a:schemeClr val="dk1"/>
      </a:solidFill>
      <a:prstDash val="solid"/>
    </a:ln>
    <a:effectLst/>
  </c:spPr>
  <c:txPr>
    <a:bodyPr/>
    <a:lstStyle/>
    <a:p>
      <a:pPr algn="just">
        <a:defRPr sz="1000" b="1">
          <a:solidFill>
            <a:schemeClr val="dk1"/>
          </a:solidFill>
          <a:latin typeface="Times New Roman" pitchFamily="18" charset="0"/>
          <a:ea typeface="+mn-ea"/>
          <a:cs typeface="Times New Roman" pitchFamily="18" charset="0"/>
        </a:defRPr>
      </a:pPr>
      <a:endParaRPr lang="uk-UA"/>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1.6406404843356519E-2"/>
          <c:y val="3.2801208387631793E-2"/>
          <c:w val="0.95119244849004037"/>
          <c:h val="0.67516086262413078"/>
        </c:manualLayout>
      </c:layout>
      <c:barChart>
        <c:barDir val="col"/>
        <c:grouping val="clustered"/>
        <c:varyColors val="0"/>
        <c:ser>
          <c:idx val="0"/>
          <c:order val="0"/>
          <c:tx>
            <c:strRef>
              <c:f>Raw!$A$16</c:f>
              <c:strCache>
                <c:ptCount val="1"/>
                <c:pt idx="0">
                  <c:v>Надходження (трлн. дол.)</c:v>
                </c:pt>
              </c:strCache>
            </c:strRef>
          </c:tx>
          <c:spPr>
            <a:solidFill>
              <a:schemeClr val="bg1"/>
            </a:solidFill>
            <a:ln w="12700">
              <a:solidFill>
                <a:sysClr val="windowText" lastClr="000000"/>
              </a:solidFill>
            </a:ln>
            <a:effectLst/>
          </c:spPr>
          <c:invertIfNegative val="0"/>
          <c:dLbls>
            <c:dLbl>
              <c:idx val="6"/>
              <c:numFmt formatCode="#,##0.00" sourceLinked="0"/>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dLblPos val="ctr"/>
              <c:showLegendKey val="0"/>
              <c:showVal val="1"/>
              <c:showCatName val="0"/>
              <c:showSerName val="0"/>
              <c:showPercent val="0"/>
              <c:showBubbleSize val="0"/>
              <c:extLst>
                <c:ext xmlns:c16="http://schemas.microsoft.com/office/drawing/2014/chart" uri="{C3380CC4-5D6E-409C-BE32-E72D297353CC}">
                  <c16:uniqueId val="{00000000-AAAF-4393-92E2-30AB8E9D58ED}"/>
                </c:ext>
              </c:extLst>
            </c:dLbl>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Raw!$B$15:$J$15</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Raw!$B$16:$J$16</c:f>
              <c:numCache>
                <c:formatCode>General</c:formatCode>
                <c:ptCount val="9"/>
                <c:pt idx="0">
                  <c:v>7.3999999999999995</c:v>
                </c:pt>
                <c:pt idx="1">
                  <c:v>7.3</c:v>
                </c:pt>
                <c:pt idx="2">
                  <c:v>8.7100000000000009</c:v>
                </c:pt>
                <c:pt idx="3">
                  <c:v>9.09</c:v>
                </c:pt>
                <c:pt idx="4">
                  <c:v>10.75</c:v>
                </c:pt>
                <c:pt idx="5">
                  <c:v>12.39</c:v>
                </c:pt>
                <c:pt idx="6">
                  <c:v>21.539999999999996</c:v>
                </c:pt>
                <c:pt idx="7">
                  <c:v>20.239999999999998</c:v>
                </c:pt>
                <c:pt idx="8">
                  <c:v>17.34</c:v>
                </c:pt>
              </c:numCache>
            </c:numRef>
          </c:val>
          <c:extLst>
            <c:ext xmlns:c16="http://schemas.microsoft.com/office/drawing/2014/chart" uri="{C3380CC4-5D6E-409C-BE32-E72D297353CC}">
              <c16:uniqueId val="{00000001-AAAF-4393-92E2-30AB8E9D58ED}"/>
            </c:ext>
          </c:extLst>
        </c:ser>
        <c:ser>
          <c:idx val="1"/>
          <c:order val="1"/>
          <c:tx>
            <c:strRef>
              <c:f>Raw!$A$21</c:f>
              <c:strCache>
                <c:ptCount val="1"/>
                <c:pt idx="0">
                  <c:v>Видатки (трлн. дол.)</c:v>
                </c:pt>
              </c:strCache>
            </c:strRef>
          </c:tx>
          <c:spPr>
            <a:solidFill>
              <a:schemeClr val="bg2">
                <a:lumMod val="90000"/>
              </a:schemeClr>
            </a:solidFill>
            <a:ln w="12700">
              <a:solidFill>
                <a:sysClr val="windowText" lastClr="000000"/>
              </a:solidFill>
            </a:ln>
            <a:effectLst/>
          </c:spPr>
          <c:invertIfNegative val="0"/>
          <c:dLbls>
            <c:numFmt formatCode="0.00" sourceLinked="0"/>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dLblPos val="ct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Raw!$B$15:$J$15</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Raw!$B$21:$J$21</c:f>
              <c:numCache>
                <c:formatCode>General</c:formatCode>
                <c:ptCount val="9"/>
                <c:pt idx="0">
                  <c:v>6.75</c:v>
                </c:pt>
                <c:pt idx="1">
                  <c:v>6.68</c:v>
                </c:pt>
                <c:pt idx="2">
                  <c:v>7.97</c:v>
                </c:pt>
                <c:pt idx="3">
                  <c:v>8.5499999999999989</c:v>
                </c:pt>
                <c:pt idx="4">
                  <c:v>9.6699999999999982</c:v>
                </c:pt>
                <c:pt idx="5">
                  <c:v>11.340000000000002</c:v>
                </c:pt>
                <c:pt idx="6">
                  <c:v>17.120000000000005</c:v>
                </c:pt>
                <c:pt idx="7">
                  <c:v>18.630000000000003</c:v>
                </c:pt>
                <c:pt idx="8">
                  <c:v>16.03</c:v>
                </c:pt>
              </c:numCache>
            </c:numRef>
          </c:val>
          <c:extLst>
            <c:ext xmlns:c16="http://schemas.microsoft.com/office/drawing/2014/chart" uri="{C3380CC4-5D6E-409C-BE32-E72D297353CC}">
              <c16:uniqueId val="{00000002-AAAF-4393-92E2-30AB8E9D58ED}"/>
            </c:ext>
          </c:extLst>
        </c:ser>
        <c:dLbls>
          <c:showLegendKey val="0"/>
          <c:showVal val="0"/>
          <c:showCatName val="0"/>
          <c:showSerName val="0"/>
          <c:showPercent val="0"/>
          <c:showBubbleSize val="0"/>
        </c:dLbls>
        <c:gapWidth val="5"/>
        <c:overlap val="-2"/>
        <c:axId val="433573128"/>
        <c:axId val="433568208"/>
      </c:barChart>
      <c:dateAx>
        <c:axId val="433573128"/>
        <c:scaling>
          <c:orientation val="minMax"/>
        </c:scaling>
        <c:delete val="0"/>
        <c:axPos val="b"/>
        <c:numFmt formatCode="General" sourceLinked="1"/>
        <c:majorTickMark val="out"/>
        <c:minorTickMark val="none"/>
        <c:tickLblPos val="nextTo"/>
        <c:spPr>
          <a:noFill/>
          <a:ln w="19050" cap="flat" cmpd="sng" algn="ctr">
            <a:solidFill>
              <a:sysClr val="windowText" lastClr="000000"/>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433568208"/>
        <c:crosses val="autoZero"/>
        <c:auto val="0"/>
        <c:lblOffset val="100"/>
        <c:baseTimeUnit val="days"/>
      </c:dateAx>
      <c:valAx>
        <c:axId val="433568208"/>
        <c:scaling>
          <c:orientation val="minMax"/>
        </c:scaling>
        <c:delete val="1"/>
        <c:axPos val="l"/>
        <c:numFmt formatCode="General" sourceLinked="1"/>
        <c:majorTickMark val="none"/>
        <c:minorTickMark val="none"/>
        <c:tickLblPos val="nextTo"/>
        <c:crossAx val="433573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noFill/>
      <a:round/>
    </a:ln>
    <a:effectLst/>
  </c:spPr>
  <c:txPr>
    <a:bodyPr/>
    <a:lstStyle/>
    <a:p>
      <a:pPr>
        <a:defRPr sz="1050">
          <a:latin typeface="Times New Roman" panose="02020603050405020304" pitchFamily="18" charset="0"/>
          <a:cs typeface="Times New Roman" panose="02020603050405020304" pitchFamily="18" charset="0"/>
        </a:defRPr>
      </a:pPr>
      <a:endParaRPr lang="uk-UA"/>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239</TotalTime>
  <Pages>184</Pages>
  <Words>377880</Words>
  <Characters>215392</Characters>
  <Application>Microsoft Office Word</Application>
  <DocSecurity>0</DocSecurity>
  <Lines>1794</Lines>
  <Paragraphs>1184</Paragraphs>
  <ScaleCrop>false</ScaleCrop>
  <HeadingPairs>
    <vt:vector size="2" baseType="variant">
      <vt:variant>
        <vt:lpstr>Название</vt:lpstr>
      </vt:variant>
      <vt:variant>
        <vt:i4>1</vt:i4>
      </vt:variant>
    </vt:vector>
  </HeadingPairs>
  <TitlesOfParts>
    <vt:vector size="1" baseType="lpstr">
      <vt:lpstr>КИЇВСЬКИЙ НАЦІОНАЛЬНИЙ УНІВЕРСИТЕТ</vt:lpstr>
    </vt:vector>
  </TitlesOfParts>
  <Company/>
  <LinksUpToDate>false</LinksUpToDate>
  <CharactersWithSpaces>592088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КИЇВСЬКИЙ НАЦІОНАЛЬНИЙ УНІВЕРСИТЕТ</dc:title>
  <dc:creator>Makovskyi</dc:creator>
  <cp:lastModifiedBy>Анна Ковбич</cp:lastModifiedBy>
  <cp:revision>68</cp:revision>
  <dcterms:created xsi:type="dcterms:W3CDTF">2024-01-27T14:27:00Z</dcterms:created>
  <dcterms:modified xsi:type="dcterms:W3CDTF">2024-02-07T20:51:00Z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2023-07-18T00:00:00Z</vt:filetime>
  </property>
  <property fmtid="{D5CDD505-2E9C-101B-9397-08002B2CF9AE}" pid="3" name="Creator">
    <vt:lpwstr>Microsoft® Word для Microsoft 365</vt:lpwstr>
  </property>
  <property fmtid="{D5CDD505-2E9C-101B-9397-08002B2CF9AE}" pid="4" name="LastSaved">
    <vt:filetime>2023-12-27T00:00:00Z</vt:filetime>
  </property>
  <property fmtid="{D5CDD505-2E9C-101B-9397-08002B2CF9AE}" pid="5" name="Producer">
    <vt:lpwstr>Microsoft® Word для Microsoft 365</vt:lpwstr>
  </property>
</Properties>
</file>